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6AA" w:rsidRDefault="00C77A3C">
      <w:r>
        <w:rPr>
          <w:noProof/>
          <w:lang w:eastAsia="ru-RU"/>
        </w:rPr>
        <w:drawing>
          <wp:anchor distT="0" distB="0" distL="114300" distR="114300" simplePos="0" relativeHeight="251659264" behindDoc="0" locked="0" layoutInCell="1" allowOverlap="1" wp14:anchorId="4BAA4048" wp14:editId="5D70E0FF">
            <wp:simplePos x="0" y="0"/>
            <wp:positionH relativeFrom="page">
              <wp:posOffset>2529840</wp:posOffset>
            </wp:positionH>
            <wp:positionV relativeFrom="paragraph">
              <wp:posOffset>-67310</wp:posOffset>
            </wp:positionV>
            <wp:extent cx="2533650" cy="78325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7832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A3C" w:rsidRDefault="00C77A3C"/>
    <w:p w:rsidR="00C77A3C" w:rsidRPr="00C77A3C" w:rsidRDefault="00C77A3C"/>
    <w:p w:rsidR="00C77A3C" w:rsidRPr="00C77A3C" w:rsidRDefault="00C77A3C" w:rsidP="00C77A3C">
      <w:pPr>
        <w:tabs>
          <w:tab w:val="left" w:pos="709"/>
          <w:tab w:val="left" w:pos="896"/>
          <w:tab w:val="left" w:pos="993"/>
        </w:tabs>
        <w:spacing w:line="240" w:lineRule="auto"/>
        <w:jc w:val="center"/>
        <w:rPr>
          <w:rFonts w:cs="Times New Roman"/>
          <w:b/>
          <w:sz w:val="26"/>
          <w:szCs w:val="26"/>
        </w:rPr>
      </w:pPr>
      <w:r w:rsidRPr="00C77A3C">
        <w:rPr>
          <w:rFonts w:cs="Times New Roman"/>
          <w:b/>
          <w:sz w:val="26"/>
          <w:szCs w:val="26"/>
        </w:rPr>
        <w:t>Правительство</w:t>
      </w:r>
      <w:r w:rsidR="00312DEE">
        <w:rPr>
          <w:rFonts w:cs="Times New Roman"/>
          <w:b/>
          <w:sz w:val="26"/>
          <w:szCs w:val="26"/>
        </w:rPr>
        <w:t xml:space="preserve"> </w:t>
      </w:r>
      <w:r w:rsidRPr="00C77A3C">
        <w:rPr>
          <w:rFonts w:cs="Times New Roman"/>
          <w:b/>
          <w:sz w:val="26"/>
          <w:szCs w:val="26"/>
        </w:rPr>
        <w:t>Алтайского</w:t>
      </w:r>
      <w:r w:rsidR="00312DEE">
        <w:rPr>
          <w:rFonts w:cs="Times New Roman"/>
          <w:b/>
          <w:sz w:val="26"/>
          <w:szCs w:val="26"/>
        </w:rPr>
        <w:t xml:space="preserve"> </w:t>
      </w:r>
      <w:r w:rsidRPr="00C77A3C">
        <w:rPr>
          <w:rFonts w:cs="Times New Roman"/>
          <w:b/>
          <w:sz w:val="26"/>
          <w:szCs w:val="26"/>
        </w:rPr>
        <w:t>края</w:t>
      </w:r>
    </w:p>
    <w:p w:rsidR="00C77A3C" w:rsidRPr="00C77A3C" w:rsidRDefault="00C77A3C" w:rsidP="00C77A3C">
      <w:pPr>
        <w:tabs>
          <w:tab w:val="left" w:pos="709"/>
          <w:tab w:val="left" w:pos="896"/>
          <w:tab w:val="left" w:pos="993"/>
        </w:tabs>
        <w:spacing w:line="240" w:lineRule="auto"/>
        <w:jc w:val="center"/>
        <w:rPr>
          <w:rFonts w:cs="Times New Roman"/>
          <w:b/>
          <w:sz w:val="26"/>
          <w:szCs w:val="26"/>
        </w:rPr>
      </w:pPr>
      <w:r w:rsidRPr="00C77A3C">
        <w:rPr>
          <w:rFonts w:cs="Times New Roman"/>
          <w:b/>
          <w:sz w:val="26"/>
          <w:szCs w:val="26"/>
        </w:rPr>
        <w:t>Алтайское</w:t>
      </w:r>
      <w:r w:rsidR="00312DEE">
        <w:rPr>
          <w:rFonts w:cs="Times New Roman"/>
          <w:b/>
          <w:sz w:val="26"/>
          <w:szCs w:val="26"/>
        </w:rPr>
        <w:t xml:space="preserve"> </w:t>
      </w:r>
      <w:r w:rsidRPr="00C77A3C">
        <w:rPr>
          <w:rFonts w:cs="Times New Roman"/>
          <w:b/>
          <w:sz w:val="26"/>
          <w:szCs w:val="26"/>
        </w:rPr>
        <w:t>краевое</w:t>
      </w:r>
      <w:r w:rsidR="00312DEE">
        <w:rPr>
          <w:rFonts w:cs="Times New Roman"/>
          <w:b/>
          <w:sz w:val="26"/>
          <w:szCs w:val="26"/>
        </w:rPr>
        <w:t xml:space="preserve"> </w:t>
      </w:r>
      <w:r w:rsidRPr="00C77A3C">
        <w:rPr>
          <w:rFonts w:cs="Times New Roman"/>
          <w:b/>
          <w:sz w:val="26"/>
          <w:szCs w:val="26"/>
        </w:rPr>
        <w:t>Законодательное</w:t>
      </w:r>
      <w:r w:rsidR="00312DEE">
        <w:rPr>
          <w:rFonts w:cs="Times New Roman"/>
          <w:b/>
          <w:sz w:val="26"/>
          <w:szCs w:val="26"/>
        </w:rPr>
        <w:t xml:space="preserve"> </w:t>
      </w:r>
      <w:r w:rsidRPr="00C77A3C">
        <w:rPr>
          <w:rFonts w:cs="Times New Roman"/>
          <w:b/>
          <w:sz w:val="26"/>
          <w:szCs w:val="26"/>
        </w:rPr>
        <w:t>Собрание</w:t>
      </w:r>
    </w:p>
    <w:p w:rsidR="00C77A3C" w:rsidRPr="00C77A3C" w:rsidRDefault="00C77A3C" w:rsidP="00C77A3C">
      <w:pPr>
        <w:tabs>
          <w:tab w:val="left" w:pos="709"/>
          <w:tab w:val="left" w:pos="896"/>
          <w:tab w:val="left" w:pos="993"/>
        </w:tabs>
        <w:spacing w:line="240" w:lineRule="auto"/>
        <w:jc w:val="center"/>
        <w:rPr>
          <w:rFonts w:cs="Times New Roman"/>
          <w:b/>
          <w:sz w:val="26"/>
          <w:szCs w:val="26"/>
        </w:rPr>
      </w:pPr>
      <w:r w:rsidRPr="00C77A3C">
        <w:rPr>
          <w:rFonts w:cs="Times New Roman"/>
          <w:b/>
          <w:sz w:val="26"/>
          <w:szCs w:val="26"/>
        </w:rPr>
        <w:t>ФГОБУ</w:t>
      </w:r>
      <w:r w:rsidR="00312DEE">
        <w:rPr>
          <w:rFonts w:cs="Times New Roman"/>
          <w:b/>
          <w:sz w:val="26"/>
          <w:szCs w:val="26"/>
        </w:rPr>
        <w:t xml:space="preserve"> </w:t>
      </w:r>
      <w:r w:rsidRPr="00C77A3C">
        <w:rPr>
          <w:rFonts w:cs="Times New Roman"/>
          <w:b/>
          <w:sz w:val="26"/>
          <w:szCs w:val="26"/>
        </w:rPr>
        <w:t>ВО</w:t>
      </w:r>
      <w:r w:rsidR="00312DEE">
        <w:rPr>
          <w:rFonts w:cs="Times New Roman"/>
          <w:b/>
          <w:sz w:val="26"/>
          <w:szCs w:val="26"/>
        </w:rPr>
        <w:t xml:space="preserve"> </w:t>
      </w:r>
      <w:r w:rsidRPr="00C77A3C">
        <w:rPr>
          <w:rFonts w:cs="Times New Roman"/>
          <w:b/>
          <w:sz w:val="26"/>
          <w:szCs w:val="26"/>
        </w:rPr>
        <w:t>«Финансовый</w:t>
      </w:r>
      <w:r w:rsidR="00312DEE">
        <w:rPr>
          <w:rFonts w:cs="Times New Roman"/>
          <w:b/>
          <w:sz w:val="26"/>
          <w:szCs w:val="26"/>
        </w:rPr>
        <w:t xml:space="preserve"> </w:t>
      </w:r>
      <w:r w:rsidRPr="00C77A3C">
        <w:rPr>
          <w:rFonts w:cs="Times New Roman"/>
          <w:b/>
          <w:sz w:val="26"/>
          <w:szCs w:val="26"/>
        </w:rPr>
        <w:t>университет</w:t>
      </w:r>
      <w:r w:rsidR="00312DEE">
        <w:rPr>
          <w:rFonts w:cs="Times New Roman"/>
          <w:b/>
          <w:sz w:val="26"/>
          <w:szCs w:val="26"/>
        </w:rPr>
        <w:t xml:space="preserve"> </w:t>
      </w:r>
      <w:r w:rsidRPr="00C77A3C">
        <w:rPr>
          <w:rFonts w:cs="Times New Roman"/>
          <w:b/>
          <w:sz w:val="26"/>
          <w:szCs w:val="26"/>
        </w:rPr>
        <w:t>при</w:t>
      </w:r>
      <w:r w:rsidR="00312DEE">
        <w:rPr>
          <w:rFonts w:cs="Times New Roman"/>
          <w:b/>
          <w:sz w:val="26"/>
          <w:szCs w:val="26"/>
        </w:rPr>
        <w:t xml:space="preserve"> </w:t>
      </w:r>
      <w:r w:rsidRPr="00C77A3C">
        <w:rPr>
          <w:rFonts w:cs="Times New Roman"/>
          <w:b/>
          <w:sz w:val="26"/>
          <w:szCs w:val="26"/>
        </w:rPr>
        <w:t>Правительстве</w:t>
      </w:r>
      <w:r w:rsidR="00312DEE">
        <w:rPr>
          <w:rFonts w:cs="Times New Roman"/>
          <w:b/>
          <w:sz w:val="26"/>
          <w:szCs w:val="26"/>
        </w:rPr>
        <w:t xml:space="preserve"> </w:t>
      </w:r>
      <w:r w:rsidRPr="00C77A3C">
        <w:rPr>
          <w:rFonts w:cs="Times New Roman"/>
          <w:b/>
          <w:sz w:val="26"/>
          <w:szCs w:val="26"/>
        </w:rPr>
        <w:t>Российской</w:t>
      </w:r>
      <w:r w:rsidR="00312DEE">
        <w:rPr>
          <w:rFonts w:cs="Times New Roman"/>
          <w:b/>
          <w:sz w:val="26"/>
          <w:szCs w:val="26"/>
        </w:rPr>
        <w:t xml:space="preserve"> </w:t>
      </w:r>
      <w:r w:rsidRPr="00C77A3C">
        <w:rPr>
          <w:rFonts w:cs="Times New Roman"/>
          <w:b/>
          <w:sz w:val="26"/>
          <w:szCs w:val="26"/>
        </w:rPr>
        <w:t>Федерации»,</w:t>
      </w:r>
      <w:r w:rsidR="00312DEE">
        <w:rPr>
          <w:rFonts w:cs="Times New Roman"/>
          <w:b/>
          <w:sz w:val="26"/>
          <w:szCs w:val="26"/>
        </w:rPr>
        <w:t xml:space="preserve"> </w:t>
      </w:r>
      <w:r w:rsidRPr="00C77A3C">
        <w:rPr>
          <w:rFonts w:cs="Times New Roman"/>
          <w:b/>
          <w:sz w:val="26"/>
          <w:szCs w:val="26"/>
        </w:rPr>
        <w:t>Алтайский</w:t>
      </w:r>
      <w:r w:rsidR="00312DEE">
        <w:rPr>
          <w:rFonts w:cs="Times New Roman"/>
          <w:b/>
          <w:sz w:val="26"/>
          <w:szCs w:val="26"/>
        </w:rPr>
        <w:t xml:space="preserve"> </w:t>
      </w:r>
      <w:r w:rsidRPr="00C77A3C">
        <w:rPr>
          <w:rFonts w:cs="Times New Roman"/>
          <w:b/>
          <w:sz w:val="26"/>
          <w:szCs w:val="26"/>
        </w:rPr>
        <w:t>филиал</w:t>
      </w:r>
      <w:r w:rsidR="00312DEE">
        <w:rPr>
          <w:rFonts w:cs="Times New Roman"/>
          <w:b/>
          <w:sz w:val="26"/>
          <w:szCs w:val="26"/>
        </w:rPr>
        <w:t xml:space="preserve"> </w:t>
      </w:r>
    </w:p>
    <w:p w:rsidR="00C77A3C" w:rsidRPr="00C77A3C" w:rsidRDefault="00C77A3C" w:rsidP="00C77A3C">
      <w:pPr>
        <w:tabs>
          <w:tab w:val="left" w:pos="709"/>
          <w:tab w:val="left" w:pos="896"/>
          <w:tab w:val="left" w:pos="993"/>
        </w:tabs>
        <w:spacing w:line="240" w:lineRule="auto"/>
        <w:jc w:val="center"/>
        <w:rPr>
          <w:rFonts w:cs="Times New Roman"/>
          <w:b/>
          <w:sz w:val="26"/>
          <w:szCs w:val="26"/>
        </w:rPr>
      </w:pPr>
      <w:r w:rsidRPr="00C77A3C">
        <w:rPr>
          <w:rFonts w:cs="Times New Roman"/>
          <w:b/>
          <w:sz w:val="26"/>
          <w:szCs w:val="26"/>
        </w:rPr>
        <w:t>Вольное</w:t>
      </w:r>
      <w:r w:rsidR="00312DEE">
        <w:rPr>
          <w:rFonts w:cs="Times New Roman"/>
          <w:b/>
          <w:sz w:val="26"/>
          <w:szCs w:val="26"/>
        </w:rPr>
        <w:t xml:space="preserve"> </w:t>
      </w:r>
      <w:r w:rsidRPr="00C77A3C">
        <w:rPr>
          <w:rFonts w:cs="Times New Roman"/>
          <w:b/>
          <w:sz w:val="26"/>
          <w:szCs w:val="26"/>
        </w:rPr>
        <w:t>экономическое</w:t>
      </w:r>
      <w:r w:rsidR="00312DEE">
        <w:rPr>
          <w:rFonts w:cs="Times New Roman"/>
          <w:b/>
          <w:sz w:val="26"/>
          <w:szCs w:val="26"/>
        </w:rPr>
        <w:t xml:space="preserve"> </w:t>
      </w:r>
      <w:r w:rsidRPr="00C77A3C">
        <w:rPr>
          <w:rFonts w:cs="Times New Roman"/>
          <w:b/>
          <w:sz w:val="26"/>
          <w:szCs w:val="26"/>
        </w:rPr>
        <w:t>общество</w:t>
      </w:r>
      <w:r w:rsidR="00312DEE">
        <w:rPr>
          <w:rFonts w:cs="Times New Roman"/>
          <w:b/>
          <w:sz w:val="26"/>
          <w:szCs w:val="26"/>
        </w:rPr>
        <w:t xml:space="preserve"> </w:t>
      </w:r>
      <w:r w:rsidRPr="00C77A3C">
        <w:rPr>
          <w:rFonts w:cs="Times New Roman"/>
          <w:b/>
          <w:sz w:val="26"/>
          <w:szCs w:val="26"/>
        </w:rPr>
        <w:t>России</w:t>
      </w:r>
      <w:r w:rsidR="00312DEE">
        <w:rPr>
          <w:rFonts w:cs="Times New Roman"/>
          <w:b/>
          <w:sz w:val="26"/>
          <w:szCs w:val="26"/>
        </w:rPr>
        <w:t xml:space="preserve"> </w:t>
      </w:r>
    </w:p>
    <w:p w:rsidR="00C77A3C" w:rsidRPr="00C77A3C" w:rsidRDefault="00C77A3C" w:rsidP="00C77A3C">
      <w:pPr>
        <w:tabs>
          <w:tab w:val="left" w:pos="709"/>
          <w:tab w:val="left" w:pos="896"/>
          <w:tab w:val="left" w:pos="993"/>
        </w:tabs>
        <w:spacing w:line="240" w:lineRule="auto"/>
        <w:jc w:val="center"/>
        <w:rPr>
          <w:rFonts w:cs="Times New Roman"/>
          <w:b/>
          <w:sz w:val="26"/>
          <w:szCs w:val="26"/>
        </w:rPr>
      </w:pPr>
      <w:r w:rsidRPr="00C77A3C">
        <w:rPr>
          <w:rFonts w:cs="Times New Roman"/>
          <w:b/>
          <w:sz w:val="26"/>
          <w:szCs w:val="26"/>
        </w:rPr>
        <w:t>УО</w:t>
      </w:r>
      <w:r w:rsidR="00312DEE">
        <w:rPr>
          <w:rFonts w:cs="Times New Roman"/>
          <w:b/>
          <w:sz w:val="26"/>
          <w:szCs w:val="26"/>
        </w:rPr>
        <w:t xml:space="preserve"> </w:t>
      </w:r>
      <w:r w:rsidRPr="00C77A3C">
        <w:rPr>
          <w:rFonts w:cs="Times New Roman"/>
          <w:b/>
          <w:sz w:val="26"/>
          <w:szCs w:val="26"/>
        </w:rPr>
        <w:t>«Казахский</w:t>
      </w:r>
      <w:r w:rsidR="00312DEE">
        <w:rPr>
          <w:rFonts w:cs="Times New Roman"/>
          <w:b/>
          <w:sz w:val="26"/>
          <w:szCs w:val="26"/>
        </w:rPr>
        <w:t xml:space="preserve"> </w:t>
      </w:r>
      <w:r w:rsidRPr="00C77A3C">
        <w:rPr>
          <w:rFonts w:cs="Times New Roman"/>
          <w:b/>
          <w:sz w:val="26"/>
          <w:szCs w:val="26"/>
        </w:rPr>
        <w:t>гуманитарно-юридический</w:t>
      </w:r>
      <w:r w:rsidR="00312DEE">
        <w:rPr>
          <w:rFonts w:cs="Times New Roman"/>
          <w:b/>
          <w:sz w:val="26"/>
          <w:szCs w:val="26"/>
        </w:rPr>
        <w:t xml:space="preserve"> </w:t>
      </w:r>
      <w:r w:rsidRPr="00C77A3C">
        <w:rPr>
          <w:rFonts w:cs="Times New Roman"/>
          <w:b/>
          <w:sz w:val="26"/>
          <w:szCs w:val="26"/>
        </w:rPr>
        <w:t>инновационный</w:t>
      </w:r>
      <w:r w:rsidR="00312DEE">
        <w:rPr>
          <w:rFonts w:cs="Times New Roman"/>
          <w:b/>
          <w:sz w:val="26"/>
          <w:szCs w:val="26"/>
        </w:rPr>
        <w:t xml:space="preserve"> </w:t>
      </w:r>
      <w:r w:rsidRPr="00C77A3C">
        <w:rPr>
          <w:rFonts w:cs="Times New Roman"/>
          <w:b/>
          <w:sz w:val="26"/>
          <w:szCs w:val="26"/>
        </w:rPr>
        <w:t>университет»</w:t>
      </w:r>
      <w:r w:rsidR="00312DEE">
        <w:rPr>
          <w:rFonts w:cs="Times New Roman"/>
          <w:b/>
          <w:sz w:val="26"/>
          <w:szCs w:val="26"/>
        </w:rPr>
        <w:t xml:space="preserve"> </w:t>
      </w:r>
    </w:p>
    <w:p w:rsidR="00C77A3C" w:rsidRPr="00C77A3C" w:rsidRDefault="00C77A3C" w:rsidP="00C77A3C">
      <w:pPr>
        <w:tabs>
          <w:tab w:val="left" w:pos="709"/>
          <w:tab w:val="left" w:pos="896"/>
          <w:tab w:val="left" w:pos="993"/>
        </w:tabs>
        <w:spacing w:line="240" w:lineRule="auto"/>
        <w:jc w:val="center"/>
        <w:rPr>
          <w:rFonts w:cs="Times New Roman"/>
          <w:b/>
          <w:sz w:val="26"/>
          <w:szCs w:val="26"/>
        </w:rPr>
      </w:pPr>
      <w:r w:rsidRPr="00C77A3C">
        <w:rPr>
          <w:rFonts w:cs="Times New Roman"/>
          <w:b/>
          <w:sz w:val="26"/>
          <w:szCs w:val="26"/>
        </w:rPr>
        <w:t>ГОУ</w:t>
      </w:r>
      <w:r w:rsidR="00312DEE">
        <w:rPr>
          <w:rFonts w:cs="Times New Roman"/>
          <w:b/>
          <w:sz w:val="26"/>
          <w:szCs w:val="26"/>
        </w:rPr>
        <w:t xml:space="preserve"> </w:t>
      </w:r>
      <w:r w:rsidRPr="00C77A3C">
        <w:rPr>
          <w:rFonts w:cs="Times New Roman"/>
          <w:b/>
          <w:sz w:val="26"/>
          <w:szCs w:val="26"/>
        </w:rPr>
        <w:t>ВПО</w:t>
      </w:r>
      <w:r w:rsidR="00312DEE">
        <w:rPr>
          <w:rFonts w:cs="Times New Roman"/>
          <w:b/>
          <w:sz w:val="26"/>
          <w:szCs w:val="26"/>
        </w:rPr>
        <w:t xml:space="preserve"> </w:t>
      </w:r>
      <w:r w:rsidRPr="00C77A3C">
        <w:rPr>
          <w:rFonts w:cs="Times New Roman"/>
          <w:b/>
          <w:sz w:val="26"/>
          <w:szCs w:val="26"/>
        </w:rPr>
        <w:t>«Кыргызско-Российский</w:t>
      </w:r>
      <w:r w:rsidR="00312DEE">
        <w:rPr>
          <w:rFonts w:cs="Times New Roman"/>
          <w:b/>
          <w:sz w:val="26"/>
          <w:szCs w:val="26"/>
        </w:rPr>
        <w:t xml:space="preserve"> </w:t>
      </w:r>
      <w:r w:rsidRPr="00C77A3C">
        <w:rPr>
          <w:rFonts w:cs="Times New Roman"/>
          <w:b/>
          <w:sz w:val="26"/>
          <w:szCs w:val="26"/>
        </w:rPr>
        <w:t>Славянский</w:t>
      </w:r>
      <w:r w:rsidR="00312DEE">
        <w:rPr>
          <w:rFonts w:cs="Times New Roman"/>
          <w:b/>
          <w:sz w:val="26"/>
          <w:szCs w:val="26"/>
        </w:rPr>
        <w:t xml:space="preserve"> </w:t>
      </w:r>
      <w:r w:rsidRPr="00C77A3C">
        <w:rPr>
          <w:rFonts w:cs="Times New Roman"/>
          <w:b/>
          <w:sz w:val="26"/>
          <w:szCs w:val="26"/>
        </w:rPr>
        <w:t>университет</w:t>
      </w:r>
      <w:r w:rsidR="00312DEE">
        <w:rPr>
          <w:rFonts w:cs="Times New Roman"/>
          <w:b/>
          <w:sz w:val="26"/>
          <w:szCs w:val="26"/>
        </w:rPr>
        <w:t xml:space="preserve"> </w:t>
      </w:r>
      <w:r w:rsidRPr="00C77A3C">
        <w:rPr>
          <w:rFonts w:cs="Times New Roman"/>
          <w:b/>
          <w:sz w:val="26"/>
          <w:szCs w:val="26"/>
        </w:rPr>
        <w:t>имени</w:t>
      </w:r>
      <w:r w:rsidR="00312DEE">
        <w:rPr>
          <w:rFonts w:cs="Times New Roman"/>
          <w:b/>
          <w:sz w:val="26"/>
          <w:szCs w:val="26"/>
        </w:rPr>
        <w:t xml:space="preserve"> </w:t>
      </w:r>
      <w:r w:rsidRPr="00C77A3C">
        <w:rPr>
          <w:rFonts w:cs="Times New Roman"/>
          <w:b/>
          <w:sz w:val="26"/>
          <w:szCs w:val="26"/>
        </w:rPr>
        <w:t>первого</w:t>
      </w:r>
      <w:r w:rsidR="00312DEE">
        <w:rPr>
          <w:rFonts w:cs="Times New Roman"/>
          <w:b/>
          <w:sz w:val="26"/>
          <w:szCs w:val="26"/>
        </w:rPr>
        <w:t xml:space="preserve"> </w:t>
      </w:r>
      <w:r w:rsidRPr="00C77A3C">
        <w:rPr>
          <w:rFonts w:cs="Times New Roman"/>
          <w:b/>
          <w:sz w:val="26"/>
          <w:szCs w:val="26"/>
        </w:rPr>
        <w:t>Президента</w:t>
      </w:r>
      <w:r w:rsidR="00312DEE">
        <w:rPr>
          <w:rFonts w:cs="Times New Roman"/>
          <w:b/>
          <w:sz w:val="26"/>
          <w:szCs w:val="26"/>
        </w:rPr>
        <w:t xml:space="preserve"> </w:t>
      </w:r>
      <w:r w:rsidRPr="00C77A3C">
        <w:rPr>
          <w:rFonts w:cs="Times New Roman"/>
          <w:b/>
          <w:sz w:val="26"/>
          <w:szCs w:val="26"/>
        </w:rPr>
        <w:t>Российской</w:t>
      </w:r>
      <w:r w:rsidR="00312DEE">
        <w:rPr>
          <w:rFonts w:cs="Times New Roman"/>
          <w:b/>
          <w:sz w:val="26"/>
          <w:szCs w:val="26"/>
        </w:rPr>
        <w:t xml:space="preserve"> </w:t>
      </w:r>
      <w:r w:rsidRPr="00C77A3C">
        <w:rPr>
          <w:rFonts w:cs="Times New Roman"/>
          <w:b/>
          <w:sz w:val="26"/>
          <w:szCs w:val="26"/>
        </w:rPr>
        <w:t>Федерации</w:t>
      </w:r>
      <w:r w:rsidR="00312DEE">
        <w:rPr>
          <w:rFonts w:cs="Times New Roman"/>
          <w:b/>
          <w:sz w:val="26"/>
          <w:szCs w:val="26"/>
        </w:rPr>
        <w:t xml:space="preserve"> </w:t>
      </w:r>
      <w:r w:rsidRPr="00C77A3C">
        <w:rPr>
          <w:rFonts w:cs="Times New Roman"/>
          <w:b/>
          <w:sz w:val="26"/>
          <w:szCs w:val="26"/>
        </w:rPr>
        <w:t>Б.Н.</w:t>
      </w:r>
      <w:r w:rsidR="00312DEE">
        <w:rPr>
          <w:rFonts w:cs="Times New Roman"/>
          <w:b/>
          <w:sz w:val="26"/>
          <w:szCs w:val="26"/>
        </w:rPr>
        <w:t xml:space="preserve"> </w:t>
      </w:r>
      <w:r w:rsidRPr="00C77A3C">
        <w:rPr>
          <w:rFonts w:cs="Times New Roman"/>
          <w:b/>
          <w:sz w:val="26"/>
          <w:szCs w:val="26"/>
        </w:rPr>
        <w:t>Ельцина»</w:t>
      </w:r>
    </w:p>
    <w:p w:rsidR="00C77A3C" w:rsidRPr="00C77A3C" w:rsidRDefault="00C77A3C" w:rsidP="00C77A3C">
      <w:pPr>
        <w:tabs>
          <w:tab w:val="left" w:pos="709"/>
          <w:tab w:val="left" w:pos="896"/>
          <w:tab w:val="left" w:pos="993"/>
        </w:tabs>
        <w:spacing w:line="240" w:lineRule="auto"/>
        <w:jc w:val="center"/>
        <w:rPr>
          <w:rFonts w:cs="Times New Roman"/>
          <w:b/>
          <w:sz w:val="26"/>
          <w:szCs w:val="26"/>
        </w:rPr>
      </w:pPr>
      <w:r w:rsidRPr="00C77A3C">
        <w:rPr>
          <w:rFonts w:cs="Times New Roman"/>
          <w:b/>
          <w:sz w:val="26"/>
          <w:szCs w:val="26"/>
        </w:rPr>
        <w:t>УО</w:t>
      </w:r>
      <w:r w:rsidR="00312DEE">
        <w:rPr>
          <w:rFonts w:cs="Times New Roman"/>
          <w:b/>
          <w:sz w:val="26"/>
          <w:szCs w:val="26"/>
        </w:rPr>
        <w:t xml:space="preserve"> </w:t>
      </w:r>
      <w:r w:rsidRPr="00C77A3C">
        <w:rPr>
          <w:rFonts w:cs="Times New Roman"/>
          <w:b/>
          <w:sz w:val="26"/>
          <w:szCs w:val="26"/>
        </w:rPr>
        <w:t>«Полесский</w:t>
      </w:r>
      <w:r w:rsidR="00312DEE">
        <w:rPr>
          <w:rFonts w:cs="Times New Roman"/>
          <w:b/>
          <w:sz w:val="26"/>
          <w:szCs w:val="26"/>
        </w:rPr>
        <w:t xml:space="preserve"> </w:t>
      </w:r>
      <w:r w:rsidRPr="00C77A3C">
        <w:rPr>
          <w:rFonts w:cs="Times New Roman"/>
          <w:b/>
          <w:sz w:val="26"/>
          <w:szCs w:val="26"/>
        </w:rPr>
        <w:t>государственный</w:t>
      </w:r>
      <w:r w:rsidR="00312DEE">
        <w:rPr>
          <w:rFonts w:cs="Times New Roman"/>
          <w:b/>
          <w:sz w:val="26"/>
          <w:szCs w:val="26"/>
        </w:rPr>
        <w:t xml:space="preserve"> </w:t>
      </w:r>
      <w:r w:rsidRPr="00C77A3C">
        <w:rPr>
          <w:rFonts w:cs="Times New Roman"/>
          <w:b/>
          <w:sz w:val="26"/>
          <w:szCs w:val="26"/>
        </w:rPr>
        <w:t>университет»</w:t>
      </w:r>
      <w:r w:rsidR="00312DEE">
        <w:rPr>
          <w:rFonts w:cs="Times New Roman"/>
          <w:b/>
          <w:sz w:val="26"/>
          <w:szCs w:val="26"/>
        </w:rPr>
        <w:t xml:space="preserve"> </w:t>
      </w:r>
    </w:p>
    <w:p w:rsidR="00C77A3C" w:rsidRPr="00C77A3C" w:rsidRDefault="00C77A3C" w:rsidP="00C77A3C">
      <w:pPr>
        <w:tabs>
          <w:tab w:val="left" w:pos="709"/>
          <w:tab w:val="left" w:pos="896"/>
          <w:tab w:val="left" w:pos="993"/>
        </w:tabs>
        <w:spacing w:line="240" w:lineRule="auto"/>
        <w:jc w:val="center"/>
        <w:rPr>
          <w:rFonts w:cs="Times New Roman"/>
          <w:b/>
          <w:sz w:val="26"/>
          <w:szCs w:val="26"/>
        </w:rPr>
      </w:pPr>
      <w:r w:rsidRPr="00C77A3C">
        <w:rPr>
          <w:rFonts w:cs="Times New Roman"/>
          <w:b/>
          <w:sz w:val="26"/>
          <w:szCs w:val="26"/>
        </w:rPr>
        <w:t>ФГБОУ</w:t>
      </w:r>
      <w:r w:rsidR="00312DEE">
        <w:rPr>
          <w:rFonts w:cs="Times New Roman"/>
          <w:b/>
          <w:sz w:val="26"/>
          <w:szCs w:val="26"/>
        </w:rPr>
        <w:t xml:space="preserve"> </w:t>
      </w:r>
      <w:r w:rsidRPr="00C77A3C">
        <w:rPr>
          <w:rFonts w:cs="Times New Roman"/>
          <w:b/>
          <w:sz w:val="26"/>
          <w:szCs w:val="26"/>
        </w:rPr>
        <w:t>ВО</w:t>
      </w:r>
      <w:r w:rsidR="00312DEE">
        <w:rPr>
          <w:rFonts w:cs="Times New Roman"/>
          <w:b/>
          <w:sz w:val="26"/>
          <w:szCs w:val="26"/>
        </w:rPr>
        <w:t xml:space="preserve"> </w:t>
      </w:r>
      <w:r w:rsidRPr="00C77A3C">
        <w:rPr>
          <w:rFonts w:cs="Times New Roman"/>
          <w:b/>
          <w:sz w:val="26"/>
          <w:szCs w:val="26"/>
        </w:rPr>
        <w:t>«Алтайский</w:t>
      </w:r>
      <w:r w:rsidR="00312DEE">
        <w:rPr>
          <w:rFonts w:cs="Times New Roman"/>
          <w:b/>
          <w:sz w:val="26"/>
          <w:szCs w:val="26"/>
        </w:rPr>
        <w:t xml:space="preserve"> </w:t>
      </w:r>
      <w:r w:rsidRPr="00C77A3C">
        <w:rPr>
          <w:rFonts w:cs="Times New Roman"/>
          <w:b/>
          <w:sz w:val="26"/>
          <w:szCs w:val="26"/>
        </w:rPr>
        <w:t>государственный</w:t>
      </w:r>
      <w:r w:rsidR="00312DEE">
        <w:rPr>
          <w:rFonts w:cs="Times New Roman"/>
          <w:b/>
          <w:sz w:val="26"/>
          <w:szCs w:val="26"/>
        </w:rPr>
        <w:t xml:space="preserve"> </w:t>
      </w:r>
      <w:r w:rsidRPr="00C77A3C">
        <w:rPr>
          <w:rFonts w:cs="Times New Roman"/>
          <w:b/>
          <w:sz w:val="26"/>
          <w:szCs w:val="26"/>
        </w:rPr>
        <w:t>аграрный</w:t>
      </w:r>
      <w:r w:rsidR="00312DEE">
        <w:rPr>
          <w:rFonts w:cs="Times New Roman"/>
          <w:b/>
          <w:sz w:val="26"/>
          <w:szCs w:val="26"/>
        </w:rPr>
        <w:t xml:space="preserve"> </w:t>
      </w:r>
      <w:r w:rsidRPr="00C77A3C">
        <w:rPr>
          <w:rFonts w:cs="Times New Roman"/>
          <w:b/>
          <w:sz w:val="26"/>
          <w:szCs w:val="26"/>
        </w:rPr>
        <w:t>университет»</w:t>
      </w:r>
      <w:r w:rsidR="00312DEE">
        <w:rPr>
          <w:rFonts w:cs="Times New Roman"/>
          <w:b/>
          <w:sz w:val="26"/>
          <w:szCs w:val="26"/>
        </w:rPr>
        <w:t xml:space="preserve"> </w:t>
      </w:r>
    </w:p>
    <w:p w:rsidR="00C77A3C" w:rsidRPr="00C77A3C" w:rsidRDefault="00C77A3C" w:rsidP="00C77A3C">
      <w:pPr>
        <w:tabs>
          <w:tab w:val="left" w:pos="709"/>
          <w:tab w:val="left" w:pos="896"/>
          <w:tab w:val="left" w:pos="993"/>
        </w:tabs>
        <w:spacing w:line="240" w:lineRule="auto"/>
        <w:jc w:val="center"/>
        <w:rPr>
          <w:rFonts w:cs="Times New Roman"/>
          <w:b/>
          <w:sz w:val="26"/>
          <w:szCs w:val="26"/>
        </w:rPr>
      </w:pPr>
      <w:r w:rsidRPr="00C77A3C">
        <w:rPr>
          <w:rFonts w:cs="Times New Roman"/>
          <w:b/>
          <w:sz w:val="26"/>
          <w:szCs w:val="26"/>
        </w:rPr>
        <w:t>АНО</w:t>
      </w:r>
      <w:r w:rsidR="00312DEE">
        <w:rPr>
          <w:rFonts w:cs="Times New Roman"/>
          <w:b/>
          <w:sz w:val="26"/>
          <w:szCs w:val="26"/>
        </w:rPr>
        <w:t xml:space="preserve"> </w:t>
      </w:r>
      <w:r w:rsidRPr="00C77A3C">
        <w:rPr>
          <w:rFonts w:cs="Times New Roman"/>
          <w:b/>
          <w:sz w:val="26"/>
          <w:szCs w:val="26"/>
        </w:rPr>
        <w:t>«Межрегиональный</w:t>
      </w:r>
      <w:r w:rsidR="00312DEE">
        <w:rPr>
          <w:rFonts w:cs="Times New Roman"/>
          <w:b/>
          <w:sz w:val="26"/>
          <w:szCs w:val="26"/>
        </w:rPr>
        <w:t xml:space="preserve"> </w:t>
      </w:r>
      <w:r w:rsidRPr="00C77A3C">
        <w:rPr>
          <w:rFonts w:cs="Times New Roman"/>
          <w:b/>
          <w:sz w:val="26"/>
          <w:szCs w:val="26"/>
        </w:rPr>
        <w:t>межотраслевой</w:t>
      </w:r>
      <w:r w:rsidR="00312DEE">
        <w:rPr>
          <w:rFonts w:cs="Times New Roman"/>
          <w:b/>
          <w:sz w:val="26"/>
          <w:szCs w:val="26"/>
        </w:rPr>
        <w:t xml:space="preserve"> </w:t>
      </w:r>
      <w:r w:rsidRPr="00C77A3C">
        <w:rPr>
          <w:rFonts w:cs="Times New Roman"/>
          <w:b/>
          <w:sz w:val="26"/>
          <w:szCs w:val="26"/>
        </w:rPr>
        <w:t>центр</w:t>
      </w:r>
      <w:r w:rsidR="00312DEE">
        <w:rPr>
          <w:rFonts w:cs="Times New Roman"/>
          <w:b/>
          <w:sz w:val="26"/>
          <w:szCs w:val="26"/>
        </w:rPr>
        <w:t xml:space="preserve"> </w:t>
      </w:r>
      <w:r w:rsidRPr="00C77A3C">
        <w:rPr>
          <w:rFonts w:cs="Times New Roman"/>
          <w:b/>
          <w:sz w:val="26"/>
          <w:szCs w:val="26"/>
        </w:rPr>
        <w:t>развития</w:t>
      </w:r>
      <w:r w:rsidR="00312DEE">
        <w:rPr>
          <w:rFonts w:cs="Times New Roman"/>
          <w:b/>
          <w:sz w:val="26"/>
          <w:szCs w:val="26"/>
        </w:rPr>
        <w:t xml:space="preserve"> </w:t>
      </w:r>
      <w:r w:rsidRPr="00C77A3C">
        <w:rPr>
          <w:rFonts w:cs="Times New Roman"/>
          <w:b/>
          <w:sz w:val="26"/>
          <w:szCs w:val="26"/>
        </w:rPr>
        <w:t>квалификаций</w:t>
      </w:r>
      <w:r w:rsidR="00312DEE">
        <w:rPr>
          <w:rFonts w:cs="Times New Roman"/>
          <w:b/>
          <w:sz w:val="26"/>
          <w:szCs w:val="26"/>
        </w:rPr>
        <w:t xml:space="preserve"> </w:t>
      </w:r>
      <w:r w:rsidRPr="00C77A3C">
        <w:rPr>
          <w:rFonts w:cs="Times New Roman"/>
          <w:b/>
          <w:sz w:val="26"/>
          <w:szCs w:val="26"/>
        </w:rPr>
        <w:t>и</w:t>
      </w:r>
      <w:r w:rsidR="00312DEE">
        <w:rPr>
          <w:rFonts w:cs="Times New Roman"/>
          <w:b/>
          <w:sz w:val="26"/>
          <w:szCs w:val="26"/>
        </w:rPr>
        <w:t xml:space="preserve"> </w:t>
      </w:r>
      <w:r w:rsidRPr="00C77A3C">
        <w:rPr>
          <w:rFonts w:cs="Times New Roman"/>
          <w:b/>
          <w:sz w:val="26"/>
          <w:szCs w:val="26"/>
        </w:rPr>
        <w:t>компетенций»</w:t>
      </w:r>
      <w:r w:rsidR="00312DEE">
        <w:rPr>
          <w:rFonts w:cs="Times New Roman"/>
          <w:b/>
          <w:sz w:val="26"/>
          <w:szCs w:val="26"/>
        </w:rPr>
        <w:t xml:space="preserve"> </w:t>
      </w:r>
    </w:p>
    <w:p w:rsidR="00C77A3C" w:rsidRPr="00C77A3C" w:rsidRDefault="00C77A3C" w:rsidP="00C77A3C">
      <w:pPr>
        <w:tabs>
          <w:tab w:val="left" w:pos="709"/>
          <w:tab w:val="left" w:pos="896"/>
          <w:tab w:val="left" w:pos="993"/>
        </w:tabs>
        <w:spacing w:line="240" w:lineRule="auto"/>
        <w:jc w:val="center"/>
        <w:rPr>
          <w:rFonts w:cs="Times New Roman"/>
          <w:b/>
          <w:sz w:val="26"/>
          <w:szCs w:val="26"/>
        </w:rPr>
      </w:pPr>
      <w:r w:rsidRPr="00C77A3C">
        <w:rPr>
          <w:rFonts w:cs="Times New Roman"/>
          <w:b/>
          <w:sz w:val="26"/>
          <w:szCs w:val="26"/>
        </w:rPr>
        <w:t>НО</w:t>
      </w:r>
      <w:r w:rsidR="00312DEE">
        <w:rPr>
          <w:rFonts w:cs="Times New Roman"/>
          <w:b/>
          <w:sz w:val="26"/>
          <w:szCs w:val="26"/>
        </w:rPr>
        <w:t xml:space="preserve"> </w:t>
      </w:r>
      <w:r w:rsidRPr="00C77A3C">
        <w:rPr>
          <w:rFonts w:cs="Times New Roman"/>
          <w:b/>
          <w:sz w:val="26"/>
          <w:szCs w:val="26"/>
        </w:rPr>
        <w:t>«Алтайский</w:t>
      </w:r>
      <w:r w:rsidR="00312DEE">
        <w:rPr>
          <w:rFonts w:cs="Times New Roman"/>
          <w:b/>
          <w:sz w:val="26"/>
          <w:szCs w:val="26"/>
        </w:rPr>
        <w:t xml:space="preserve"> </w:t>
      </w:r>
      <w:r w:rsidRPr="00C77A3C">
        <w:rPr>
          <w:rFonts w:cs="Times New Roman"/>
          <w:b/>
          <w:sz w:val="26"/>
          <w:szCs w:val="26"/>
        </w:rPr>
        <w:t>фонд</w:t>
      </w:r>
      <w:r w:rsidR="00312DEE">
        <w:rPr>
          <w:rFonts w:cs="Times New Roman"/>
          <w:b/>
          <w:sz w:val="26"/>
          <w:szCs w:val="26"/>
        </w:rPr>
        <w:t xml:space="preserve"> </w:t>
      </w:r>
      <w:r w:rsidRPr="00C77A3C">
        <w:rPr>
          <w:rFonts w:cs="Times New Roman"/>
          <w:b/>
          <w:sz w:val="26"/>
          <w:szCs w:val="26"/>
        </w:rPr>
        <w:t>развития</w:t>
      </w:r>
      <w:r w:rsidR="00312DEE">
        <w:rPr>
          <w:rFonts w:cs="Times New Roman"/>
          <w:b/>
          <w:sz w:val="26"/>
          <w:szCs w:val="26"/>
        </w:rPr>
        <w:t xml:space="preserve"> </w:t>
      </w:r>
      <w:r w:rsidRPr="00C77A3C">
        <w:rPr>
          <w:rFonts w:cs="Times New Roman"/>
          <w:b/>
          <w:sz w:val="26"/>
          <w:szCs w:val="26"/>
        </w:rPr>
        <w:t>малого</w:t>
      </w:r>
      <w:r w:rsidR="00312DEE">
        <w:rPr>
          <w:rFonts w:cs="Times New Roman"/>
          <w:b/>
          <w:sz w:val="26"/>
          <w:szCs w:val="26"/>
        </w:rPr>
        <w:t xml:space="preserve"> </w:t>
      </w:r>
      <w:r w:rsidRPr="00C77A3C">
        <w:rPr>
          <w:rFonts w:cs="Times New Roman"/>
          <w:b/>
          <w:sz w:val="26"/>
          <w:szCs w:val="26"/>
        </w:rPr>
        <w:t>и</w:t>
      </w:r>
      <w:r w:rsidR="00312DEE">
        <w:rPr>
          <w:rFonts w:cs="Times New Roman"/>
          <w:b/>
          <w:sz w:val="26"/>
          <w:szCs w:val="26"/>
        </w:rPr>
        <w:t xml:space="preserve"> </w:t>
      </w:r>
      <w:r w:rsidRPr="00C77A3C">
        <w:rPr>
          <w:rFonts w:cs="Times New Roman"/>
          <w:b/>
          <w:sz w:val="26"/>
          <w:szCs w:val="26"/>
        </w:rPr>
        <w:t>среднего</w:t>
      </w:r>
      <w:r w:rsidR="00312DEE">
        <w:rPr>
          <w:rFonts w:cs="Times New Roman"/>
          <w:b/>
          <w:sz w:val="26"/>
          <w:szCs w:val="26"/>
        </w:rPr>
        <w:t xml:space="preserve"> </w:t>
      </w:r>
      <w:r w:rsidRPr="00C77A3C">
        <w:rPr>
          <w:rFonts w:cs="Times New Roman"/>
          <w:b/>
          <w:sz w:val="26"/>
          <w:szCs w:val="26"/>
        </w:rPr>
        <w:t>предпринимательства»</w:t>
      </w:r>
      <w:r w:rsidR="00312DEE">
        <w:rPr>
          <w:rFonts w:cs="Times New Roman"/>
          <w:b/>
          <w:sz w:val="26"/>
          <w:szCs w:val="26"/>
        </w:rPr>
        <w:t xml:space="preserve"> </w:t>
      </w:r>
      <w:r w:rsidRPr="00C77A3C">
        <w:rPr>
          <w:rFonts w:cs="Times New Roman"/>
          <w:b/>
          <w:sz w:val="26"/>
          <w:szCs w:val="26"/>
        </w:rPr>
        <w:t>Алтайский</w:t>
      </w:r>
      <w:r w:rsidR="00312DEE">
        <w:rPr>
          <w:rFonts w:cs="Times New Roman"/>
          <w:b/>
          <w:sz w:val="26"/>
          <w:szCs w:val="26"/>
        </w:rPr>
        <w:t xml:space="preserve"> </w:t>
      </w:r>
      <w:r w:rsidRPr="00C77A3C">
        <w:rPr>
          <w:rFonts w:cs="Times New Roman"/>
          <w:b/>
          <w:sz w:val="26"/>
          <w:szCs w:val="26"/>
        </w:rPr>
        <w:t>филиал</w:t>
      </w:r>
      <w:r w:rsidR="00312DEE">
        <w:rPr>
          <w:rFonts w:cs="Times New Roman"/>
          <w:b/>
          <w:sz w:val="26"/>
          <w:szCs w:val="26"/>
        </w:rPr>
        <w:t xml:space="preserve"> </w:t>
      </w:r>
      <w:r w:rsidRPr="00C77A3C">
        <w:rPr>
          <w:rFonts w:cs="Times New Roman"/>
          <w:b/>
          <w:sz w:val="26"/>
          <w:szCs w:val="26"/>
        </w:rPr>
        <w:t>АО</w:t>
      </w:r>
      <w:r w:rsidR="00312DEE">
        <w:rPr>
          <w:rFonts w:cs="Times New Roman"/>
          <w:b/>
          <w:sz w:val="26"/>
          <w:szCs w:val="26"/>
        </w:rPr>
        <w:t xml:space="preserve"> </w:t>
      </w:r>
      <w:r w:rsidRPr="00C77A3C">
        <w:rPr>
          <w:rFonts w:cs="Times New Roman"/>
          <w:b/>
          <w:sz w:val="26"/>
          <w:szCs w:val="26"/>
        </w:rPr>
        <w:t>«СОГАЗ»</w:t>
      </w:r>
    </w:p>
    <w:p w:rsidR="00C77A3C" w:rsidRDefault="00C77A3C" w:rsidP="00C77A3C">
      <w:pPr>
        <w:spacing w:line="240" w:lineRule="auto"/>
        <w:jc w:val="center"/>
        <w:rPr>
          <w:rFonts w:cs="Times New Roman"/>
          <w:b/>
          <w:sz w:val="44"/>
          <w:szCs w:val="44"/>
        </w:rPr>
      </w:pPr>
    </w:p>
    <w:p w:rsidR="00C77A3C" w:rsidRDefault="00C77A3C" w:rsidP="00C77A3C">
      <w:pPr>
        <w:spacing w:line="240" w:lineRule="auto"/>
        <w:jc w:val="center"/>
        <w:rPr>
          <w:rFonts w:cs="Times New Roman"/>
          <w:b/>
          <w:sz w:val="44"/>
          <w:szCs w:val="44"/>
        </w:rPr>
      </w:pPr>
    </w:p>
    <w:p w:rsidR="00C77A3C" w:rsidRDefault="00C77A3C" w:rsidP="00C77A3C">
      <w:pPr>
        <w:spacing w:line="240" w:lineRule="auto"/>
        <w:jc w:val="center"/>
        <w:rPr>
          <w:rFonts w:cs="Times New Roman"/>
          <w:b/>
          <w:sz w:val="44"/>
          <w:szCs w:val="44"/>
        </w:rPr>
      </w:pPr>
    </w:p>
    <w:p w:rsidR="00C77A3C" w:rsidRPr="00C77A3C" w:rsidRDefault="00C77A3C" w:rsidP="00C77A3C">
      <w:pPr>
        <w:spacing w:line="240" w:lineRule="auto"/>
        <w:jc w:val="center"/>
        <w:rPr>
          <w:rFonts w:cs="Times New Roman"/>
          <w:b/>
          <w:sz w:val="44"/>
          <w:szCs w:val="44"/>
        </w:rPr>
      </w:pPr>
      <w:r w:rsidRPr="00C77A3C">
        <w:rPr>
          <w:rFonts w:cs="Times New Roman"/>
          <w:b/>
          <w:sz w:val="44"/>
          <w:szCs w:val="44"/>
        </w:rPr>
        <w:t>СОЦИАЛЬНО-ЭКОНОМИЧЕСКАЯ</w:t>
      </w:r>
      <w:r w:rsidR="00312DEE">
        <w:rPr>
          <w:rFonts w:cs="Times New Roman"/>
          <w:b/>
          <w:sz w:val="44"/>
          <w:szCs w:val="44"/>
        </w:rPr>
        <w:t xml:space="preserve"> </w:t>
      </w:r>
      <w:r w:rsidRPr="00C77A3C">
        <w:rPr>
          <w:rFonts w:cs="Times New Roman"/>
          <w:b/>
          <w:sz w:val="44"/>
          <w:szCs w:val="44"/>
        </w:rPr>
        <w:t>ПОЛИТИКА</w:t>
      </w:r>
      <w:r w:rsidR="00312DEE">
        <w:rPr>
          <w:rFonts w:cs="Times New Roman"/>
          <w:b/>
          <w:sz w:val="44"/>
          <w:szCs w:val="44"/>
        </w:rPr>
        <w:t xml:space="preserve"> </w:t>
      </w:r>
      <w:r w:rsidRPr="00C77A3C">
        <w:rPr>
          <w:rFonts w:cs="Times New Roman"/>
          <w:b/>
          <w:sz w:val="44"/>
          <w:szCs w:val="44"/>
        </w:rPr>
        <w:t>СТРАНЫ</w:t>
      </w:r>
      <w:r w:rsidR="00312DEE">
        <w:rPr>
          <w:rFonts w:cs="Times New Roman"/>
          <w:b/>
          <w:sz w:val="44"/>
          <w:szCs w:val="44"/>
        </w:rPr>
        <w:t xml:space="preserve"> </w:t>
      </w:r>
      <w:r w:rsidRPr="00C77A3C">
        <w:rPr>
          <w:rFonts w:cs="Times New Roman"/>
          <w:b/>
          <w:sz w:val="44"/>
          <w:szCs w:val="44"/>
        </w:rPr>
        <w:t>И</w:t>
      </w:r>
      <w:r w:rsidR="00312DEE">
        <w:rPr>
          <w:rFonts w:cs="Times New Roman"/>
          <w:b/>
          <w:sz w:val="44"/>
          <w:szCs w:val="44"/>
        </w:rPr>
        <w:t xml:space="preserve"> </w:t>
      </w:r>
      <w:r w:rsidRPr="00C77A3C">
        <w:rPr>
          <w:rFonts w:cs="Times New Roman"/>
          <w:b/>
          <w:sz w:val="44"/>
          <w:szCs w:val="44"/>
        </w:rPr>
        <w:t>СИБИРСКОГО</w:t>
      </w:r>
      <w:r w:rsidR="00312DEE">
        <w:rPr>
          <w:rFonts w:cs="Times New Roman"/>
          <w:b/>
          <w:sz w:val="44"/>
          <w:szCs w:val="44"/>
        </w:rPr>
        <w:t xml:space="preserve"> </w:t>
      </w:r>
      <w:r w:rsidRPr="00C77A3C">
        <w:rPr>
          <w:rFonts w:cs="Times New Roman"/>
          <w:b/>
          <w:sz w:val="44"/>
          <w:szCs w:val="44"/>
        </w:rPr>
        <w:t>РЕГИОНА</w:t>
      </w:r>
      <w:r w:rsidR="00312DEE">
        <w:rPr>
          <w:rFonts w:cs="Times New Roman"/>
          <w:b/>
          <w:sz w:val="44"/>
          <w:szCs w:val="44"/>
        </w:rPr>
        <w:t xml:space="preserve"> </w:t>
      </w:r>
      <w:r w:rsidRPr="00C77A3C">
        <w:rPr>
          <w:rFonts w:cs="Times New Roman"/>
          <w:b/>
          <w:sz w:val="44"/>
          <w:szCs w:val="44"/>
        </w:rPr>
        <w:t>В</w:t>
      </w:r>
      <w:r w:rsidR="00312DEE">
        <w:rPr>
          <w:rFonts w:cs="Times New Roman"/>
          <w:b/>
          <w:sz w:val="44"/>
          <w:szCs w:val="44"/>
        </w:rPr>
        <w:t xml:space="preserve"> </w:t>
      </w:r>
      <w:r w:rsidRPr="00C77A3C">
        <w:rPr>
          <w:rFonts w:cs="Times New Roman"/>
          <w:b/>
          <w:sz w:val="44"/>
          <w:szCs w:val="44"/>
        </w:rPr>
        <w:t>УСЛОВИЯХ</w:t>
      </w:r>
      <w:r w:rsidR="00312DEE">
        <w:rPr>
          <w:rFonts w:cs="Times New Roman"/>
          <w:b/>
          <w:sz w:val="44"/>
          <w:szCs w:val="44"/>
        </w:rPr>
        <w:t xml:space="preserve"> </w:t>
      </w:r>
      <w:r w:rsidRPr="00C77A3C">
        <w:rPr>
          <w:rFonts w:cs="Times New Roman"/>
          <w:b/>
          <w:sz w:val="44"/>
          <w:szCs w:val="44"/>
        </w:rPr>
        <w:t>ЦИФРОВОЙ</w:t>
      </w:r>
      <w:r w:rsidR="00312DEE">
        <w:rPr>
          <w:rFonts w:cs="Times New Roman"/>
          <w:b/>
          <w:sz w:val="44"/>
          <w:szCs w:val="44"/>
        </w:rPr>
        <w:t xml:space="preserve"> </w:t>
      </w:r>
      <w:r w:rsidRPr="00C77A3C">
        <w:rPr>
          <w:rFonts w:cs="Times New Roman"/>
          <w:b/>
          <w:sz w:val="44"/>
          <w:szCs w:val="44"/>
        </w:rPr>
        <w:t>ЭКОНОМИКИ</w:t>
      </w:r>
      <w:r w:rsidR="00312DEE">
        <w:rPr>
          <w:rFonts w:cs="Times New Roman"/>
          <w:b/>
          <w:sz w:val="44"/>
          <w:szCs w:val="44"/>
        </w:rPr>
        <w:t xml:space="preserve"> </w:t>
      </w:r>
    </w:p>
    <w:p w:rsidR="00C77A3C" w:rsidRPr="00C77A3C" w:rsidRDefault="00C77A3C" w:rsidP="00C77A3C">
      <w:pPr>
        <w:spacing w:line="240" w:lineRule="auto"/>
        <w:jc w:val="center"/>
        <w:rPr>
          <w:b/>
          <w:szCs w:val="32"/>
        </w:rPr>
      </w:pPr>
    </w:p>
    <w:p w:rsidR="00C77A3C" w:rsidRPr="00C77A3C" w:rsidRDefault="00C77A3C" w:rsidP="00C77A3C">
      <w:pPr>
        <w:spacing w:line="240" w:lineRule="auto"/>
        <w:jc w:val="center"/>
        <w:rPr>
          <w:b/>
          <w:szCs w:val="32"/>
        </w:rPr>
      </w:pPr>
    </w:p>
    <w:p w:rsidR="00C77A3C" w:rsidRPr="00C77A3C" w:rsidRDefault="00C77A3C" w:rsidP="00C77A3C">
      <w:pPr>
        <w:jc w:val="center"/>
        <w:rPr>
          <w:rFonts w:cs="Times New Roman"/>
          <w:b/>
          <w:bCs/>
          <w:sz w:val="32"/>
          <w:szCs w:val="32"/>
        </w:rPr>
      </w:pPr>
      <w:r w:rsidRPr="00C77A3C">
        <w:rPr>
          <w:rFonts w:cs="Times New Roman"/>
          <w:b/>
          <w:sz w:val="32"/>
          <w:szCs w:val="32"/>
        </w:rPr>
        <w:t>Материалы</w:t>
      </w:r>
      <w:r w:rsidR="00312DEE">
        <w:rPr>
          <w:rFonts w:cs="Times New Roman"/>
          <w:b/>
          <w:sz w:val="32"/>
          <w:szCs w:val="32"/>
        </w:rPr>
        <w:t xml:space="preserve"> </w:t>
      </w:r>
      <w:r w:rsidRPr="00C77A3C">
        <w:rPr>
          <w:rFonts w:cs="Times New Roman"/>
          <w:b/>
          <w:bCs/>
          <w:sz w:val="32"/>
          <w:szCs w:val="32"/>
        </w:rPr>
        <w:t>13-ой</w:t>
      </w:r>
      <w:r w:rsidR="00312DEE">
        <w:rPr>
          <w:rFonts w:cs="Times New Roman"/>
          <w:b/>
          <w:bCs/>
          <w:sz w:val="32"/>
          <w:szCs w:val="32"/>
        </w:rPr>
        <w:t xml:space="preserve"> </w:t>
      </w:r>
      <w:r w:rsidRPr="00C77A3C">
        <w:rPr>
          <w:rFonts w:cs="Times New Roman"/>
          <w:b/>
          <w:bCs/>
          <w:sz w:val="32"/>
          <w:szCs w:val="32"/>
        </w:rPr>
        <w:t>международной</w:t>
      </w:r>
      <w:r w:rsidR="00312DEE">
        <w:rPr>
          <w:rFonts w:cs="Times New Roman"/>
          <w:b/>
          <w:bCs/>
          <w:sz w:val="32"/>
          <w:szCs w:val="32"/>
        </w:rPr>
        <w:t xml:space="preserve"> </w:t>
      </w:r>
      <w:r w:rsidRPr="00C77A3C">
        <w:rPr>
          <w:rFonts w:cs="Times New Roman"/>
          <w:b/>
          <w:bCs/>
          <w:sz w:val="32"/>
          <w:szCs w:val="32"/>
        </w:rPr>
        <w:t>научно-практической</w:t>
      </w:r>
      <w:r w:rsidR="00312DEE">
        <w:rPr>
          <w:rFonts w:cs="Times New Roman"/>
          <w:b/>
          <w:bCs/>
          <w:sz w:val="32"/>
          <w:szCs w:val="32"/>
        </w:rPr>
        <w:t xml:space="preserve"> </w:t>
      </w:r>
      <w:r w:rsidRPr="00C77A3C">
        <w:rPr>
          <w:rFonts w:cs="Times New Roman"/>
          <w:b/>
          <w:bCs/>
          <w:sz w:val="32"/>
          <w:szCs w:val="32"/>
        </w:rPr>
        <w:t>конференции</w:t>
      </w:r>
    </w:p>
    <w:p w:rsidR="00C77A3C" w:rsidRDefault="00C77A3C" w:rsidP="00C77A3C">
      <w:pPr>
        <w:spacing w:line="240" w:lineRule="auto"/>
        <w:jc w:val="center"/>
        <w:rPr>
          <w:b/>
          <w:sz w:val="32"/>
          <w:szCs w:val="32"/>
        </w:rPr>
      </w:pPr>
    </w:p>
    <w:p w:rsidR="00C77A3C" w:rsidRPr="00C77A3C" w:rsidRDefault="00C77A3C" w:rsidP="00C77A3C">
      <w:pPr>
        <w:spacing w:line="240" w:lineRule="auto"/>
        <w:jc w:val="center"/>
        <w:rPr>
          <w:rStyle w:val="a3"/>
          <w:szCs w:val="28"/>
        </w:rPr>
      </w:pPr>
      <w:r w:rsidRPr="00C77A3C">
        <w:rPr>
          <w:szCs w:val="28"/>
        </w:rPr>
        <w:t>10-11</w:t>
      </w:r>
      <w:r w:rsidR="00312DEE">
        <w:rPr>
          <w:szCs w:val="28"/>
        </w:rPr>
        <w:t xml:space="preserve"> </w:t>
      </w:r>
      <w:r w:rsidRPr="00C77A3C">
        <w:rPr>
          <w:szCs w:val="28"/>
        </w:rPr>
        <w:t>июня</w:t>
      </w:r>
      <w:r w:rsidR="00312DEE">
        <w:rPr>
          <w:szCs w:val="28"/>
        </w:rPr>
        <w:t xml:space="preserve"> </w:t>
      </w:r>
      <w:r w:rsidRPr="00C77A3C">
        <w:rPr>
          <w:szCs w:val="28"/>
        </w:rPr>
        <w:t>2021</w:t>
      </w:r>
      <w:r w:rsidR="00312DEE">
        <w:rPr>
          <w:szCs w:val="28"/>
        </w:rPr>
        <w:t xml:space="preserve"> </w:t>
      </w:r>
      <w:r w:rsidRPr="00C77A3C">
        <w:rPr>
          <w:szCs w:val="28"/>
        </w:rPr>
        <w:t>года</w:t>
      </w:r>
    </w:p>
    <w:p w:rsidR="00C77A3C" w:rsidRDefault="00C77A3C" w:rsidP="00C77A3C">
      <w:pPr>
        <w:spacing w:line="240" w:lineRule="auto"/>
        <w:jc w:val="center"/>
        <w:rPr>
          <w:b/>
          <w:szCs w:val="28"/>
        </w:rPr>
      </w:pPr>
    </w:p>
    <w:p w:rsidR="00C77A3C" w:rsidRDefault="00C77A3C" w:rsidP="00C77A3C">
      <w:pPr>
        <w:spacing w:line="240" w:lineRule="auto"/>
        <w:jc w:val="center"/>
        <w:rPr>
          <w:rStyle w:val="a3"/>
          <w:b/>
          <w:szCs w:val="28"/>
        </w:rPr>
      </w:pPr>
    </w:p>
    <w:p w:rsidR="00C77A3C" w:rsidRDefault="00C77A3C" w:rsidP="00C77A3C">
      <w:pPr>
        <w:spacing w:line="240" w:lineRule="auto"/>
        <w:jc w:val="center"/>
        <w:rPr>
          <w:rStyle w:val="a3"/>
          <w:b/>
          <w:szCs w:val="28"/>
        </w:rPr>
      </w:pPr>
    </w:p>
    <w:p w:rsidR="00C77A3C" w:rsidRDefault="00C77A3C" w:rsidP="00C77A3C">
      <w:pPr>
        <w:spacing w:line="240" w:lineRule="auto"/>
        <w:jc w:val="center"/>
        <w:rPr>
          <w:rStyle w:val="a3"/>
          <w:b/>
          <w:szCs w:val="28"/>
        </w:rPr>
      </w:pPr>
    </w:p>
    <w:p w:rsidR="00380C1A" w:rsidRDefault="00C77A3C" w:rsidP="00C77A3C">
      <w:pPr>
        <w:jc w:val="center"/>
        <w:rPr>
          <w:rFonts w:cs="Times New Roman"/>
          <w:szCs w:val="28"/>
        </w:rPr>
      </w:pPr>
      <w:r w:rsidRPr="00C77A3C">
        <w:rPr>
          <w:rFonts w:cs="Times New Roman"/>
          <w:szCs w:val="28"/>
        </w:rPr>
        <w:t>г.</w:t>
      </w:r>
      <w:r w:rsidR="00312DEE">
        <w:rPr>
          <w:rFonts w:cs="Times New Roman"/>
          <w:szCs w:val="28"/>
        </w:rPr>
        <w:t xml:space="preserve"> </w:t>
      </w:r>
      <w:r w:rsidRPr="00C77A3C">
        <w:rPr>
          <w:rFonts w:cs="Times New Roman"/>
          <w:szCs w:val="28"/>
        </w:rPr>
        <w:t>Барнаул</w:t>
      </w:r>
      <w:r w:rsidR="00380C1A">
        <w:rPr>
          <w:rFonts w:cs="Times New Roman"/>
          <w:szCs w:val="28"/>
        </w:rPr>
        <w:br w:type="page"/>
      </w:r>
    </w:p>
    <w:p w:rsidR="009F49CE" w:rsidRPr="009F49CE" w:rsidRDefault="009F49CE" w:rsidP="009F49CE">
      <w:pPr>
        <w:autoSpaceDE w:val="0"/>
        <w:autoSpaceDN w:val="0"/>
        <w:adjustRightInd w:val="0"/>
        <w:spacing w:line="240" w:lineRule="auto"/>
        <w:rPr>
          <w:bCs/>
          <w:szCs w:val="28"/>
          <w:lang w:eastAsia="ru-RU"/>
        </w:rPr>
      </w:pPr>
      <w:r w:rsidRPr="009F49CE">
        <w:rPr>
          <w:bCs/>
          <w:szCs w:val="28"/>
          <w:lang w:eastAsia="ru-RU"/>
        </w:rPr>
        <w:lastRenderedPageBreak/>
        <w:t>УДК 338.2(063)</w:t>
      </w:r>
    </w:p>
    <w:p w:rsidR="009F49CE" w:rsidRPr="009F49CE" w:rsidRDefault="009F49CE" w:rsidP="009F49CE">
      <w:pPr>
        <w:autoSpaceDE w:val="0"/>
        <w:autoSpaceDN w:val="0"/>
        <w:adjustRightInd w:val="0"/>
        <w:spacing w:line="240" w:lineRule="auto"/>
        <w:rPr>
          <w:bCs/>
          <w:szCs w:val="28"/>
          <w:lang w:eastAsia="ru-RU"/>
        </w:rPr>
      </w:pPr>
      <w:r w:rsidRPr="009F49CE">
        <w:rPr>
          <w:bCs/>
          <w:szCs w:val="28"/>
          <w:lang w:eastAsia="ru-RU"/>
        </w:rPr>
        <w:t>ББК 65.05я43</w:t>
      </w:r>
    </w:p>
    <w:p w:rsidR="009F49CE" w:rsidRPr="009F49CE" w:rsidRDefault="009F49CE" w:rsidP="009F49CE">
      <w:pPr>
        <w:autoSpaceDE w:val="0"/>
        <w:autoSpaceDN w:val="0"/>
        <w:adjustRightInd w:val="0"/>
        <w:spacing w:line="240" w:lineRule="auto"/>
        <w:rPr>
          <w:bCs/>
          <w:szCs w:val="28"/>
          <w:lang w:eastAsia="ru-RU"/>
        </w:rPr>
      </w:pPr>
      <w:r w:rsidRPr="009F49CE">
        <w:rPr>
          <w:bCs/>
          <w:szCs w:val="28"/>
          <w:lang w:eastAsia="ru-RU"/>
        </w:rPr>
        <w:t xml:space="preserve">        С69</w:t>
      </w:r>
    </w:p>
    <w:p w:rsidR="00380C1A" w:rsidRPr="00380C1A" w:rsidRDefault="00380C1A" w:rsidP="00380C1A">
      <w:pPr>
        <w:pStyle w:val="Default"/>
        <w:jc w:val="center"/>
        <w:rPr>
          <w:b/>
          <w:bCs/>
          <w:color w:val="000000" w:themeColor="text1"/>
          <w:sz w:val="28"/>
          <w:szCs w:val="28"/>
        </w:rPr>
      </w:pPr>
      <w:r w:rsidRPr="00380C1A">
        <w:rPr>
          <w:b/>
          <w:bCs/>
          <w:color w:val="000000" w:themeColor="text1"/>
          <w:sz w:val="28"/>
          <w:szCs w:val="28"/>
        </w:rPr>
        <w:t>Рецензенты:</w:t>
      </w:r>
    </w:p>
    <w:p w:rsidR="00380C1A" w:rsidRPr="00CF430B" w:rsidRDefault="00380C1A" w:rsidP="00380C1A">
      <w:pPr>
        <w:pStyle w:val="Default"/>
        <w:ind w:firstLine="709"/>
        <w:jc w:val="both"/>
        <w:rPr>
          <w:b/>
          <w:bCs/>
          <w:sz w:val="28"/>
          <w:szCs w:val="28"/>
        </w:rPr>
      </w:pPr>
      <w:r w:rsidRPr="00CF430B">
        <w:rPr>
          <w:b/>
          <w:bCs/>
          <w:color w:val="000000" w:themeColor="text1"/>
          <w:sz w:val="28"/>
          <w:szCs w:val="28"/>
        </w:rPr>
        <w:t>Н.А.</w:t>
      </w:r>
      <w:r w:rsidR="00312DEE" w:rsidRPr="00CF430B">
        <w:rPr>
          <w:b/>
          <w:bCs/>
          <w:color w:val="000000" w:themeColor="text1"/>
          <w:sz w:val="28"/>
          <w:szCs w:val="28"/>
        </w:rPr>
        <w:t xml:space="preserve"> </w:t>
      </w:r>
      <w:r w:rsidRPr="00CF430B">
        <w:rPr>
          <w:b/>
          <w:bCs/>
          <w:color w:val="000000" w:themeColor="text1"/>
          <w:sz w:val="28"/>
          <w:szCs w:val="28"/>
        </w:rPr>
        <w:t>Матвеева</w:t>
      </w:r>
      <w:r w:rsidRPr="00CF430B">
        <w:rPr>
          <w:bCs/>
          <w:color w:val="000000" w:themeColor="text1"/>
          <w:sz w:val="28"/>
          <w:szCs w:val="28"/>
        </w:rPr>
        <w:t>,</w:t>
      </w:r>
      <w:r w:rsidR="00312DEE" w:rsidRPr="00CF430B">
        <w:rPr>
          <w:b/>
          <w:bCs/>
          <w:color w:val="000000" w:themeColor="text1"/>
          <w:sz w:val="28"/>
          <w:szCs w:val="28"/>
        </w:rPr>
        <w:t xml:space="preserve"> </w:t>
      </w:r>
      <w:r w:rsidRPr="00CF430B">
        <w:rPr>
          <w:bCs/>
          <w:color w:val="000000" w:themeColor="text1"/>
          <w:sz w:val="28"/>
          <w:szCs w:val="28"/>
        </w:rPr>
        <w:t>доктор</w:t>
      </w:r>
      <w:r w:rsidR="00312DEE" w:rsidRPr="00CF430B">
        <w:rPr>
          <w:bCs/>
          <w:color w:val="000000" w:themeColor="text1"/>
          <w:sz w:val="28"/>
          <w:szCs w:val="28"/>
        </w:rPr>
        <w:t xml:space="preserve"> </w:t>
      </w:r>
      <w:r w:rsidRPr="00CF430B">
        <w:rPr>
          <w:bCs/>
          <w:color w:val="000000" w:themeColor="text1"/>
          <w:sz w:val="28"/>
          <w:szCs w:val="28"/>
        </w:rPr>
        <w:t>социологических</w:t>
      </w:r>
      <w:r w:rsidR="00312DEE" w:rsidRPr="00CF430B">
        <w:rPr>
          <w:bCs/>
          <w:color w:val="000000" w:themeColor="text1"/>
          <w:sz w:val="28"/>
          <w:szCs w:val="28"/>
        </w:rPr>
        <w:t xml:space="preserve"> </w:t>
      </w:r>
      <w:r w:rsidRPr="00CF430B">
        <w:rPr>
          <w:bCs/>
          <w:color w:val="000000" w:themeColor="text1"/>
          <w:sz w:val="28"/>
          <w:szCs w:val="28"/>
        </w:rPr>
        <w:t>наук,</w:t>
      </w:r>
      <w:r w:rsidR="00312DEE" w:rsidRPr="00CF430B">
        <w:rPr>
          <w:bCs/>
          <w:color w:val="000000" w:themeColor="text1"/>
          <w:sz w:val="28"/>
          <w:szCs w:val="28"/>
        </w:rPr>
        <w:t xml:space="preserve"> </w:t>
      </w:r>
      <w:r w:rsidRPr="00CF430B">
        <w:rPr>
          <w:bCs/>
          <w:color w:val="000000" w:themeColor="text1"/>
          <w:sz w:val="28"/>
          <w:szCs w:val="28"/>
        </w:rPr>
        <w:t>профессор,</w:t>
      </w:r>
      <w:r w:rsidR="00312DEE" w:rsidRPr="00CF430B">
        <w:rPr>
          <w:bCs/>
          <w:color w:val="000000" w:themeColor="text1"/>
          <w:sz w:val="28"/>
          <w:szCs w:val="28"/>
        </w:rPr>
        <w:t xml:space="preserve"> </w:t>
      </w:r>
      <w:r w:rsidRPr="00CF430B">
        <w:rPr>
          <w:bCs/>
          <w:color w:val="000000" w:themeColor="text1"/>
          <w:sz w:val="28"/>
          <w:szCs w:val="28"/>
        </w:rPr>
        <w:t>проректор</w:t>
      </w:r>
      <w:r w:rsidR="00312DEE" w:rsidRPr="00CF430B">
        <w:rPr>
          <w:bCs/>
          <w:color w:val="000000" w:themeColor="text1"/>
          <w:sz w:val="28"/>
          <w:szCs w:val="28"/>
        </w:rPr>
        <w:t xml:space="preserve"> </w:t>
      </w:r>
      <w:r w:rsidRPr="00CF430B">
        <w:rPr>
          <w:bCs/>
          <w:color w:val="000000" w:themeColor="text1"/>
          <w:sz w:val="28"/>
          <w:szCs w:val="28"/>
        </w:rPr>
        <w:t>по</w:t>
      </w:r>
      <w:r w:rsidR="00312DEE" w:rsidRPr="00CF430B">
        <w:rPr>
          <w:bCs/>
          <w:color w:val="000000" w:themeColor="text1"/>
          <w:sz w:val="28"/>
          <w:szCs w:val="28"/>
        </w:rPr>
        <w:t xml:space="preserve"> </w:t>
      </w:r>
      <w:r w:rsidRPr="00CF430B">
        <w:rPr>
          <w:bCs/>
          <w:color w:val="000000" w:themeColor="text1"/>
          <w:sz w:val="28"/>
          <w:szCs w:val="28"/>
        </w:rPr>
        <w:t>научной</w:t>
      </w:r>
      <w:r w:rsidR="00312DEE" w:rsidRPr="00CF430B">
        <w:rPr>
          <w:bCs/>
          <w:color w:val="000000" w:themeColor="text1"/>
          <w:sz w:val="28"/>
          <w:szCs w:val="28"/>
        </w:rPr>
        <w:t xml:space="preserve"> </w:t>
      </w:r>
      <w:r w:rsidRPr="00CF430B">
        <w:rPr>
          <w:bCs/>
          <w:color w:val="000000" w:themeColor="text1"/>
          <w:sz w:val="28"/>
          <w:szCs w:val="28"/>
        </w:rPr>
        <w:t>работе</w:t>
      </w:r>
      <w:r w:rsidR="00CF430B" w:rsidRPr="00CF430B">
        <w:rPr>
          <w:bCs/>
          <w:color w:val="000000" w:themeColor="text1"/>
          <w:sz w:val="28"/>
          <w:szCs w:val="28"/>
        </w:rPr>
        <w:t xml:space="preserve"> и инновационной деятельности</w:t>
      </w:r>
      <w:r w:rsidR="00312DEE" w:rsidRPr="00CF430B">
        <w:rPr>
          <w:bCs/>
          <w:color w:val="000000" w:themeColor="text1"/>
          <w:sz w:val="28"/>
          <w:szCs w:val="28"/>
        </w:rPr>
        <w:t xml:space="preserve"> </w:t>
      </w:r>
      <w:r w:rsidRPr="00CF430B">
        <w:rPr>
          <w:color w:val="000000" w:themeColor="text1"/>
          <w:sz w:val="28"/>
          <w:szCs w:val="28"/>
        </w:rPr>
        <w:t>федерального</w:t>
      </w:r>
      <w:r w:rsidR="00312DEE" w:rsidRPr="00CF430B">
        <w:rPr>
          <w:color w:val="000000" w:themeColor="text1"/>
          <w:sz w:val="28"/>
          <w:szCs w:val="28"/>
        </w:rPr>
        <w:t xml:space="preserve"> </w:t>
      </w:r>
      <w:r w:rsidRPr="00CF430B">
        <w:rPr>
          <w:color w:val="000000" w:themeColor="text1"/>
          <w:sz w:val="28"/>
          <w:szCs w:val="28"/>
        </w:rPr>
        <w:t>государственного</w:t>
      </w:r>
      <w:r w:rsidR="00312DEE" w:rsidRPr="00CF430B">
        <w:rPr>
          <w:color w:val="000000" w:themeColor="text1"/>
          <w:sz w:val="28"/>
          <w:szCs w:val="28"/>
        </w:rPr>
        <w:t xml:space="preserve"> </w:t>
      </w:r>
      <w:r w:rsidRPr="00CF430B">
        <w:rPr>
          <w:color w:val="000000" w:themeColor="text1"/>
          <w:sz w:val="28"/>
          <w:szCs w:val="28"/>
        </w:rPr>
        <w:t>бюджетного</w:t>
      </w:r>
      <w:r w:rsidR="00312DEE" w:rsidRPr="00CF430B">
        <w:rPr>
          <w:color w:val="000000" w:themeColor="text1"/>
          <w:sz w:val="28"/>
          <w:szCs w:val="28"/>
        </w:rPr>
        <w:t xml:space="preserve"> </w:t>
      </w:r>
      <w:r w:rsidRPr="00CF430B">
        <w:rPr>
          <w:color w:val="000000" w:themeColor="text1"/>
          <w:sz w:val="28"/>
          <w:szCs w:val="28"/>
        </w:rPr>
        <w:t>образовательного</w:t>
      </w:r>
      <w:r w:rsidR="00312DEE" w:rsidRPr="00CF430B">
        <w:rPr>
          <w:color w:val="000000" w:themeColor="text1"/>
          <w:sz w:val="28"/>
          <w:szCs w:val="28"/>
        </w:rPr>
        <w:t xml:space="preserve"> </w:t>
      </w:r>
      <w:r w:rsidRPr="00CF430B">
        <w:rPr>
          <w:sz w:val="28"/>
          <w:szCs w:val="28"/>
        </w:rPr>
        <w:t>учреждения</w:t>
      </w:r>
      <w:r w:rsidR="00312DEE" w:rsidRPr="00CF430B">
        <w:rPr>
          <w:sz w:val="28"/>
          <w:szCs w:val="28"/>
        </w:rPr>
        <w:t xml:space="preserve"> </w:t>
      </w:r>
      <w:r w:rsidRPr="00CF430B">
        <w:rPr>
          <w:sz w:val="28"/>
          <w:szCs w:val="28"/>
        </w:rPr>
        <w:t>высшего</w:t>
      </w:r>
      <w:r w:rsidR="00312DEE" w:rsidRPr="00CF430B">
        <w:rPr>
          <w:sz w:val="28"/>
          <w:szCs w:val="28"/>
        </w:rPr>
        <w:t xml:space="preserve"> </w:t>
      </w:r>
      <w:r w:rsidRPr="00CF430B">
        <w:rPr>
          <w:sz w:val="28"/>
          <w:szCs w:val="28"/>
        </w:rPr>
        <w:t>образования</w:t>
      </w:r>
      <w:r w:rsidR="00312DEE" w:rsidRPr="00CF430B">
        <w:rPr>
          <w:sz w:val="28"/>
          <w:szCs w:val="28"/>
        </w:rPr>
        <w:t xml:space="preserve"> </w:t>
      </w:r>
      <w:r w:rsidRPr="00CF430B">
        <w:rPr>
          <w:sz w:val="28"/>
          <w:szCs w:val="28"/>
        </w:rPr>
        <w:t>«Алтайский</w:t>
      </w:r>
      <w:r w:rsidR="00312DEE" w:rsidRPr="00CF430B">
        <w:rPr>
          <w:sz w:val="28"/>
          <w:szCs w:val="28"/>
        </w:rPr>
        <w:t xml:space="preserve"> </w:t>
      </w:r>
      <w:r w:rsidRPr="00CF430B">
        <w:rPr>
          <w:sz w:val="28"/>
          <w:szCs w:val="28"/>
        </w:rPr>
        <w:t>государственный</w:t>
      </w:r>
      <w:r w:rsidR="00312DEE" w:rsidRPr="00CF430B">
        <w:rPr>
          <w:sz w:val="28"/>
          <w:szCs w:val="28"/>
        </w:rPr>
        <w:t xml:space="preserve"> </w:t>
      </w:r>
      <w:r w:rsidRPr="00CF430B">
        <w:rPr>
          <w:sz w:val="28"/>
          <w:szCs w:val="28"/>
        </w:rPr>
        <w:t>педагогический</w:t>
      </w:r>
      <w:r w:rsidR="00312DEE" w:rsidRPr="00CF430B">
        <w:rPr>
          <w:sz w:val="28"/>
          <w:szCs w:val="28"/>
        </w:rPr>
        <w:t xml:space="preserve"> </w:t>
      </w:r>
      <w:r w:rsidRPr="00CF430B">
        <w:rPr>
          <w:sz w:val="28"/>
          <w:szCs w:val="28"/>
        </w:rPr>
        <w:t>университет»</w:t>
      </w:r>
      <w:r w:rsidR="00312DEE" w:rsidRPr="00CF430B">
        <w:rPr>
          <w:sz w:val="28"/>
          <w:szCs w:val="28"/>
        </w:rPr>
        <w:t xml:space="preserve"> </w:t>
      </w:r>
    </w:p>
    <w:p w:rsidR="00380C1A" w:rsidRPr="00CF430B" w:rsidRDefault="00380C1A" w:rsidP="00380C1A">
      <w:pPr>
        <w:pStyle w:val="Default"/>
        <w:ind w:firstLine="709"/>
        <w:jc w:val="both"/>
        <w:rPr>
          <w:sz w:val="28"/>
          <w:szCs w:val="28"/>
        </w:rPr>
      </w:pPr>
      <w:r w:rsidRPr="00CF430B">
        <w:rPr>
          <w:b/>
          <w:bCs/>
          <w:sz w:val="28"/>
          <w:szCs w:val="28"/>
        </w:rPr>
        <w:t>И.В.</w:t>
      </w:r>
      <w:r w:rsidR="00312DEE" w:rsidRPr="00CF430B">
        <w:rPr>
          <w:b/>
          <w:bCs/>
          <w:sz w:val="28"/>
          <w:szCs w:val="28"/>
        </w:rPr>
        <w:t xml:space="preserve"> </w:t>
      </w:r>
      <w:r w:rsidRPr="00CF430B">
        <w:rPr>
          <w:b/>
          <w:bCs/>
          <w:sz w:val="28"/>
          <w:szCs w:val="28"/>
        </w:rPr>
        <w:t>Ковалева</w:t>
      </w:r>
      <w:r w:rsidRPr="00CF430B">
        <w:rPr>
          <w:bCs/>
          <w:sz w:val="28"/>
          <w:szCs w:val="28"/>
        </w:rPr>
        <w:t>,</w:t>
      </w:r>
      <w:r w:rsidR="00312DEE" w:rsidRPr="00CF430B">
        <w:rPr>
          <w:b/>
          <w:bCs/>
          <w:sz w:val="28"/>
          <w:szCs w:val="28"/>
        </w:rPr>
        <w:t xml:space="preserve"> </w:t>
      </w:r>
      <w:r w:rsidRPr="00CF430B">
        <w:rPr>
          <w:sz w:val="28"/>
          <w:szCs w:val="28"/>
        </w:rPr>
        <w:t>доктор</w:t>
      </w:r>
      <w:r w:rsidR="00312DEE" w:rsidRPr="00CF430B">
        <w:rPr>
          <w:sz w:val="28"/>
          <w:szCs w:val="28"/>
        </w:rPr>
        <w:t xml:space="preserve"> </w:t>
      </w:r>
      <w:r w:rsidRPr="00CF430B">
        <w:rPr>
          <w:sz w:val="28"/>
          <w:szCs w:val="28"/>
        </w:rPr>
        <w:t>экономических</w:t>
      </w:r>
      <w:r w:rsidR="00312DEE" w:rsidRPr="00CF430B">
        <w:rPr>
          <w:sz w:val="28"/>
          <w:szCs w:val="28"/>
        </w:rPr>
        <w:t xml:space="preserve"> </w:t>
      </w:r>
      <w:r w:rsidRPr="00CF430B">
        <w:rPr>
          <w:sz w:val="28"/>
          <w:szCs w:val="28"/>
        </w:rPr>
        <w:t>наук,</w:t>
      </w:r>
      <w:r w:rsidR="00312DEE" w:rsidRPr="00CF430B">
        <w:rPr>
          <w:sz w:val="28"/>
          <w:szCs w:val="28"/>
        </w:rPr>
        <w:t xml:space="preserve"> </w:t>
      </w:r>
      <w:r w:rsidRPr="00CF430B">
        <w:rPr>
          <w:sz w:val="28"/>
          <w:szCs w:val="28"/>
        </w:rPr>
        <w:t>профессор,</w:t>
      </w:r>
      <w:r w:rsidR="00312DEE" w:rsidRPr="00CF430B">
        <w:rPr>
          <w:sz w:val="28"/>
          <w:szCs w:val="28"/>
        </w:rPr>
        <w:t xml:space="preserve"> </w:t>
      </w:r>
      <w:r w:rsidRPr="00CF430B">
        <w:rPr>
          <w:sz w:val="28"/>
          <w:szCs w:val="28"/>
        </w:rPr>
        <w:t>профессор</w:t>
      </w:r>
      <w:r w:rsidR="00312DEE" w:rsidRPr="00CF430B">
        <w:rPr>
          <w:sz w:val="28"/>
          <w:szCs w:val="28"/>
        </w:rPr>
        <w:t xml:space="preserve"> </w:t>
      </w:r>
      <w:r w:rsidRPr="00CF430B">
        <w:rPr>
          <w:sz w:val="28"/>
          <w:szCs w:val="28"/>
        </w:rPr>
        <w:t>кафедры</w:t>
      </w:r>
      <w:r w:rsidR="00312DEE" w:rsidRPr="00CF430B">
        <w:rPr>
          <w:sz w:val="28"/>
          <w:szCs w:val="28"/>
        </w:rPr>
        <w:t xml:space="preserve"> </w:t>
      </w:r>
      <w:r w:rsidRPr="00CF430B">
        <w:rPr>
          <w:sz w:val="28"/>
          <w:szCs w:val="28"/>
        </w:rPr>
        <w:t>управления</w:t>
      </w:r>
      <w:r w:rsidR="00312DEE" w:rsidRPr="00CF430B">
        <w:rPr>
          <w:sz w:val="28"/>
          <w:szCs w:val="28"/>
        </w:rPr>
        <w:t xml:space="preserve"> </w:t>
      </w:r>
      <w:r w:rsidRPr="00CF430B">
        <w:rPr>
          <w:sz w:val="28"/>
          <w:szCs w:val="28"/>
        </w:rPr>
        <w:t>производством</w:t>
      </w:r>
      <w:r w:rsidR="00312DEE" w:rsidRPr="00CF430B">
        <w:rPr>
          <w:sz w:val="28"/>
          <w:szCs w:val="28"/>
        </w:rPr>
        <w:t xml:space="preserve"> </w:t>
      </w:r>
      <w:r w:rsidRPr="00CF430B">
        <w:rPr>
          <w:sz w:val="28"/>
          <w:szCs w:val="28"/>
        </w:rPr>
        <w:t>и</w:t>
      </w:r>
      <w:r w:rsidR="00312DEE" w:rsidRPr="00CF430B">
        <w:rPr>
          <w:sz w:val="28"/>
          <w:szCs w:val="28"/>
        </w:rPr>
        <w:t xml:space="preserve"> </w:t>
      </w:r>
      <w:r w:rsidRPr="00CF430B">
        <w:rPr>
          <w:sz w:val="28"/>
          <w:szCs w:val="28"/>
        </w:rPr>
        <w:t>агробизнеса</w:t>
      </w:r>
      <w:r w:rsidR="00312DEE" w:rsidRPr="00CF430B">
        <w:rPr>
          <w:sz w:val="28"/>
          <w:szCs w:val="28"/>
        </w:rPr>
        <w:t xml:space="preserve"> </w:t>
      </w:r>
      <w:r w:rsidRPr="00CF430B">
        <w:rPr>
          <w:sz w:val="28"/>
          <w:szCs w:val="28"/>
        </w:rPr>
        <w:t>федерального</w:t>
      </w:r>
      <w:r w:rsidR="00312DEE" w:rsidRPr="00CF430B">
        <w:rPr>
          <w:sz w:val="28"/>
          <w:szCs w:val="28"/>
        </w:rPr>
        <w:t xml:space="preserve"> </w:t>
      </w:r>
      <w:r w:rsidRPr="00CF430B">
        <w:rPr>
          <w:sz w:val="28"/>
          <w:szCs w:val="28"/>
        </w:rPr>
        <w:t>государственного</w:t>
      </w:r>
      <w:r w:rsidR="00312DEE" w:rsidRPr="00CF430B">
        <w:rPr>
          <w:sz w:val="28"/>
          <w:szCs w:val="28"/>
        </w:rPr>
        <w:t xml:space="preserve"> </w:t>
      </w:r>
      <w:r w:rsidRPr="00CF430B">
        <w:rPr>
          <w:sz w:val="28"/>
          <w:szCs w:val="28"/>
        </w:rPr>
        <w:t>бюджетного</w:t>
      </w:r>
      <w:r w:rsidR="00312DEE" w:rsidRPr="00CF430B">
        <w:rPr>
          <w:sz w:val="28"/>
          <w:szCs w:val="28"/>
        </w:rPr>
        <w:t xml:space="preserve"> </w:t>
      </w:r>
      <w:r w:rsidRPr="00CF430B">
        <w:rPr>
          <w:sz w:val="28"/>
          <w:szCs w:val="28"/>
        </w:rPr>
        <w:t>образовательного</w:t>
      </w:r>
      <w:r w:rsidR="00312DEE" w:rsidRPr="00CF430B">
        <w:rPr>
          <w:sz w:val="28"/>
          <w:szCs w:val="28"/>
        </w:rPr>
        <w:t xml:space="preserve"> </w:t>
      </w:r>
      <w:r w:rsidRPr="00CF430B">
        <w:rPr>
          <w:sz w:val="28"/>
          <w:szCs w:val="28"/>
        </w:rPr>
        <w:t>учреждения</w:t>
      </w:r>
      <w:r w:rsidR="00312DEE" w:rsidRPr="00CF430B">
        <w:rPr>
          <w:sz w:val="28"/>
          <w:szCs w:val="28"/>
        </w:rPr>
        <w:t xml:space="preserve"> </w:t>
      </w:r>
      <w:r w:rsidRPr="00CF430B">
        <w:rPr>
          <w:sz w:val="28"/>
          <w:szCs w:val="28"/>
        </w:rPr>
        <w:t>высшего</w:t>
      </w:r>
      <w:r w:rsidR="00312DEE" w:rsidRPr="00CF430B">
        <w:rPr>
          <w:sz w:val="28"/>
          <w:szCs w:val="28"/>
        </w:rPr>
        <w:t xml:space="preserve"> </w:t>
      </w:r>
      <w:r w:rsidRPr="00CF430B">
        <w:rPr>
          <w:sz w:val="28"/>
          <w:szCs w:val="28"/>
        </w:rPr>
        <w:t>образования</w:t>
      </w:r>
      <w:r w:rsidR="00312DEE" w:rsidRPr="00CF430B">
        <w:rPr>
          <w:sz w:val="28"/>
          <w:szCs w:val="28"/>
        </w:rPr>
        <w:t xml:space="preserve"> </w:t>
      </w:r>
      <w:r w:rsidRPr="00CF430B">
        <w:rPr>
          <w:sz w:val="28"/>
          <w:szCs w:val="28"/>
        </w:rPr>
        <w:t>«Алтайский</w:t>
      </w:r>
      <w:r w:rsidR="00312DEE" w:rsidRPr="00CF430B">
        <w:rPr>
          <w:sz w:val="28"/>
          <w:szCs w:val="28"/>
        </w:rPr>
        <w:t xml:space="preserve"> </w:t>
      </w:r>
      <w:r w:rsidRPr="00CF430B">
        <w:rPr>
          <w:sz w:val="28"/>
          <w:szCs w:val="28"/>
        </w:rPr>
        <w:t>государственный</w:t>
      </w:r>
      <w:r w:rsidR="00312DEE" w:rsidRPr="00CF430B">
        <w:rPr>
          <w:sz w:val="28"/>
          <w:szCs w:val="28"/>
        </w:rPr>
        <w:t xml:space="preserve"> </w:t>
      </w:r>
      <w:r w:rsidRPr="00CF430B">
        <w:rPr>
          <w:sz w:val="28"/>
          <w:szCs w:val="28"/>
        </w:rPr>
        <w:t>аграрный</w:t>
      </w:r>
      <w:r w:rsidR="00312DEE" w:rsidRPr="00CF430B">
        <w:rPr>
          <w:sz w:val="28"/>
          <w:szCs w:val="28"/>
        </w:rPr>
        <w:t xml:space="preserve"> </w:t>
      </w:r>
      <w:r w:rsidRPr="00CF430B">
        <w:rPr>
          <w:sz w:val="28"/>
          <w:szCs w:val="28"/>
        </w:rPr>
        <w:t>университет»</w:t>
      </w:r>
    </w:p>
    <w:p w:rsidR="00380C1A" w:rsidRPr="00CF430B" w:rsidRDefault="00380C1A" w:rsidP="00380C1A">
      <w:pPr>
        <w:rPr>
          <w:rFonts w:cs="Times New Roman"/>
          <w:b/>
          <w:szCs w:val="28"/>
        </w:rPr>
      </w:pPr>
    </w:p>
    <w:p w:rsidR="009F49CE" w:rsidRPr="009F49CE" w:rsidRDefault="009F49CE" w:rsidP="009F49CE">
      <w:pPr>
        <w:autoSpaceDE w:val="0"/>
        <w:autoSpaceDN w:val="0"/>
        <w:adjustRightInd w:val="0"/>
        <w:spacing w:line="240" w:lineRule="auto"/>
        <w:ind w:left="794" w:hanging="794"/>
        <w:rPr>
          <w:b/>
          <w:bCs/>
          <w:szCs w:val="28"/>
          <w:lang w:eastAsia="ru-RU"/>
        </w:rPr>
      </w:pPr>
      <w:r w:rsidRPr="009F49CE">
        <w:rPr>
          <w:bCs/>
          <w:szCs w:val="28"/>
          <w:lang w:eastAsia="ru-RU"/>
        </w:rPr>
        <w:t>С69</w:t>
      </w:r>
      <w:r w:rsidRPr="009F49CE">
        <w:rPr>
          <w:bCs/>
          <w:szCs w:val="28"/>
          <w:lang w:eastAsia="ru-RU"/>
        </w:rPr>
        <w:tab/>
      </w:r>
      <w:r w:rsidRPr="009F49CE">
        <w:rPr>
          <w:b/>
          <w:bCs/>
          <w:szCs w:val="28"/>
          <w:lang w:eastAsia="ru-RU"/>
        </w:rPr>
        <w:t xml:space="preserve">Социально-экономическая политика страны и сибирского региона в условиях цифровой экономики: </w:t>
      </w:r>
      <w:r w:rsidRPr="009F49CE">
        <w:rPr>
          <w:szCs w:val="28"/>
          <w:lang w:eastAsia="ru-RU"/>
        </w:rPr>
        <w:t>материалы </w:t>
      </w:r>
      <w:r w:rsidRPr="009F49CE">
        <w:rPr>
          <w:szCs w:val="28"/>
          <w:lang w:val="en-US" w:eastAsia="ru-RU"/>
        </w:rPr>
        <w:t>XIII </w:t>
      </w:r>
      <w:r w:rsidRPr="009F49CE">
        <w:rPr>
          <w:szCs w:val="28"/>
          <w:lang w:eastAsia="ru-RU"/>
        </w:rPr>
        <w:t>международной научно-практической конференции, г. Барнаул, 10-11 июня 2021 г. /</w:t>
      </w:r>
      <w:r w:rsidRPr="009F49CE">
        <w:rPr>
          <w:b/>
          <w:bCs/>
          <w:szCs w:val="28"/>
          <w:lang w:eastAsia="ru-RU"/>
        </w:rPr>
        <w:t xml:space="preserve"> </w:t>
      </w:r>
      <w:r w:rsidRPr="009F49CE">
        <w:rPr>
          <w:szCs w:val="28"/>
          <w:lang w:eastAsia="ru-RU"/>
        </w:rPr>
        <w:t>под общ. ред. В.А. Ивановой, Ю.М. Ильиных. </w:t>
      </w:r>
      <w:r w:rsidRPr="009F49CE">
        <w:rPr>
          <w:bCs/>
          <w:szCs w:val="28"/>
          <w:lang w:eastAsia="ru-RU"/>
        </w:rPr>
        <w:t xml:space="preserve"> — М. Издательство Перо, 2021. — 27</w:t>
      </w:r>
      <w:r w:rsidR="001466BE">
        <w:rPr>
          <w:bCs/>
          <w:szCs w:val="28"/>
          <w:lang w:eastAsia="ru-RU"/>
        </w:rPr>
        <w:t>4</w:t>
      </w:r>
      <w:r w:rsidRPr="009F49CE">
        <w:rPr>
          <w:bCs/>
          <w:szCs w:val="28"/>
          <w:lang w:eastAsia="ru-RU"/>
        </w:rPr>
        <w:t> с.</w:t>
      </w:r>
    </w:p>
    <w:p w:rsidR="00380C1A" w:rsidRPr="009F49CE" w:rsidRDefault="00380C1A" w:rsidP="00380C1A">
      <w:pPr>
        <w:rPr>
          <w:rFonts w:cs="Times New Roman"/>
          <w:szCs w:val="28"/>
        </w:rPr>
      </w:pPr>
    </w:p>
    <w:p w:rsidR="009F49CE" w:rsidRPr="009F49CE" w:rsidRDefault="009F49CE" w:rsidP="009F49CE">
      <w:pPr>
        <w:autoSpaceDE w:val="0"/>
        <w:autoSpaceDN w:val="0"/>
        <w:adjustRightInd w:val="0"/>
        <w:spacing w:line="240" w:lineRule="auto"/>
        <w:rPr>
          <w:bCs/>
          <w:szCs w:val="28"/>
          <w:lang w:eastAsia="ru-RU"/>
        </w:rPr>
      </w:pPr>
      <w:r w:rsidRPr="009F49CE">
        <w:rPr>
          <w:bCs/>
          <w:szCs w:val="28"/>
          <w:lang w:eastAsia="ru-RU"/>
        </w:rPr>
        <w:t>ISBN 978-5-00189-542-8</w:t>
      </w:r>
    </w:p>
    <w:p w:rsidR="009F49CE" w:rsidRDefault="009F49CE" w:rsidP="00380C1A">
      <w:pPr>
        <w:spacing w:line="240" w:lineRule="auto"/>
        <w:rPr>
          <w:rFonts w:cs="Times New Roman"/>
          <w:szCs w:val="28"/>
        </w:rPr>
      </w:pPr>
    </w:p>
    <w:p w:rsidR="009F49CE" w:rsidRDefault="009F49CE" w:rsidP="00380C1A">
      <w:pPr>
        <w:spacing w:line="240" w:lineRule="auto"/>
        <w:rPr>
          <w:rFonts w:cs="Times New Roman"/>
          <w:szCs w:val="28"/>
        </w:rPr>
      </w:pPr>
    </w:p>
    <w:p w:rsidR="00380C1A" w:rsidRPr="00380C1A" w:rsidRDefault="00380C1A" w:rsidP="00380C1A">
      <w:pPr>
        <w:spacing w:line="240" w:lineRule="auto"/>
        <w:rPr>
          <w:rFonts w:cs="Times New Roman"/>
          <w:szCs w:val="28"/>
        </w:rPr>
      </w:pPr>
      <w:r w:rsidRPr="00380C1A">
        <w:rPr>
          <w:rFonts w:cs="Times New Roman"/>
          <w:szCs w:val="28"/>
        </w:rPr>
        <w:t>В</w:t>
      </w:r>
      <w:r w:rsidR="00312DEE">
        <w:rPr>
          <w:rFonts w:cs="Times New Roman"/>
          <w:szCs w:val="28"/>
        </w:rPr>
        <w:t xml:space="preserve"> </w:t>
      </w:r>
      <w:r w:rsidRPr="00380C1A">
        <w:rPr>
          <w:rFonts w:cs="Times New Roman"/>
          <w:szCs w:val="28"/>
        </w:rPr>
        <w:t>сборнике</w:t>
      </w:r>
      <w:r w:rsidR="00312DEE">
        <w:rPr>
          <w:rFonts w:cs="Times New Roman"/>
          <w:szCs w:val="28"/>
        </w:rPr>
        <w:t xml:space="preserve"> </w:t>
      </w:r>
      <w:r w:rsidRPr="00380C1A">
        <w:rPr>
          <w:rFonts w:cs="Times New Roman"/>
          <w:szCs w:val="28"/>
        </w:rPr>
        <w:t>представлены</w:t>
      </w:r>
      <w:r w:rsidR="00312DEE">
        <w:rPr>
          <w:rFonts w:cs="Times New Roman"/>
          <w:szCs w:val="28"/>
        </w:rPr>
        <w:t xml:space="preserve"> </w:t>
      </w:r>
      <w:r w:rsidRPr="00380C1A">
        <w:rPr>
          <w:rFonts w:cs="Times New Roman"/>
          <w:szCs w:val="28"/>
        </w:rPr>
        <w:t>материалы</w:t>
      </w:r>
      <w:r w:rsidR="00312DEE">
        <w:rPr>
          <w:rFonts w:cs="Times New Roman"/>
          <w:szCs w:val="28"/>
        </w:rPr>
        <w:t xml:space="preserve"> </w:t>
      </w:r>
      <w:r w:rsidRPr="00380C1A">
        <w:rPr>
          <w:rFonts w:cs="Times New Roman"/>
          <w:szCs w:val="28"/>
          <w:lang w:val="en-US"/>
        </w:rPr>
        <w:t>XIII</w:t>
      </w:r>
      <w:r w:rsidR="00312DEE">
        <w:rPr>
          <w:rFonts w:cs="Times New Roman"/>
          <w:szCs w:val="28"/>
        </w:rPr>
        <w:t xml:space="preserve"> </w:t>
      </w:r>
      <w:r w:rsidRPr="00380C1A">
        <w:rPr>
          <w:rFonts w:cs="Times New Roman"/>
          <w:szCs w:val="28"/>
        </w:rPr>
        <w:t>международной</w:t>
      </w:r>
      <w:r w:rsidR="00312DEE">
        <w:rPr>
          <w:rFonts w:cs="Times New Roman"/>
          <w:szCs w:val="28"/>
        </w:rPr>
        <w:t xml:space="preserve"> </w:t>
      </w:r>
      <w:r w:rsidRPr="00380C1A">
        <w:rPr>
          <w:rFonts w:cs="Times New Roman"/>
          <w:szCs w:val="28"/>
        </w:rPr>
        <w:t>научно-практической</w:t>
      </w:r>
      <w:r w:rsidR="00312DEE">
        <w:rPr>
          <w:rFonts w:cs="Times New Roman"/>
          <w:szCs w:val="28"/>
        </w:rPr>
        <w:t xml:space="preserve"> </w:t>
      </w:r>
      <w:r w:rsidRPr="00380C1A">
        <w:rPr>
          <w:rFonts w:cs="Times New Roman"/>
          <w:szCs w:val="28"/>
        </w:rPr>
        <w:t>конференции</w:t>
      </w:r>
      <w:r w:rsidR="00312DEE">
        <w:rPr>
          <w:rFonts w:cs="Times New Roman"/>
          <w:szCs w:val="28"/>
        </w:rPr>
        <w:t xml:space="preserve"> </w:t>
      </w:r>
      <w:r w:rsidRPr="00380C1A">
        <w:rPr>
          <w:rFonts w:cs="Times New Roman"/>
          <w:szCs w:val="28"/>
        </w:rPr>
        <w:t>«Социально-экономическая</w:t>
      </w:r>
      <w:r w:rsidR="00312DEE">
        <w:rPr>
          <w:rFonts w:cs="Times New Roman"/>
          <w:szCs w:val="28"/>
        </w:rPr>
        <w:t xml:space="preserve"> </w:t>
      </w:r>
      <w:r w:rsidRPr="00380C1A">
        <w:rPr>
          <w:rFonts w:cs="Times New Roman"/>
          <w:szCs w:val="28"/>
        </w:rPr>
        <w:t>политика</w:t>
      </w:r>
      <w:r w:rsidR="00312DEE">
        <w:rPr>
          <w:rFonts w:cs="Times New Roman"/>
          <w:szCs w:val="28"/>
        </w:rPr>
        <w:t xml:space="preserve"> </w:t>
      </w:r>
      <w:r w:rsidRPr="00380C1A">
        <w:rPr>
          <w:rFonts w:cs="Times New Roman"/>
          <w:szCs w:val="28"/>
        </w:rPr>
        <w:t>страны</w:t>
      </w:r>
      <w:r w:rsidR="00312DEE">
        <w:rPr>
          <w:rFonts w:cs="Times New Roman"/>
          <w:szCs w:val="28"/>
        </w:rPr>
        <w:t xml:space="preserve"> </w:t>
      </w:r>
      <w:r w:rsidRPr="00380C1A">
        <w:rPr>
          <w:rFonts w:cs="Times New Roman"/>
          <w:szCs w:val="28"/>
        </w:rPr>
        <w:t>и</w:t>
      </w:r>
      <w:r w:rsidR="00312DEE">
        <w:rPr>
          <w:rFonts w:cs="Times New Roman"/>
          <w:szCs w:val="28"/>
        </w:rPr>
        <w:t xml:space="preserve"> </w:t>
      </w:r>
      <w:r w:rsidRPr="00380C1A">
        <w:rPr>
          <w:rFonts w:cs="Times New Roman"/>
          <w:szCs w:val="28"/>
        </w:rPr>
        <w:t>сибирского</w:t>
      </w:r>
      <w:r w:rsidR="00312DEE">
        <w:rPr>
          <w:rFonts w:cs="Times New Roman"/>
          <w:szCs w:val="28"/>
        </w:rPr>
        <w:t xml:space="preserve"> </w:t>
      </w:r>
      <w:r w:rsidRPr="00380C1A">
        <w:rPr>
          <w:rFonts w:cs="Times New Roman"/>
          <w:szCs w:val="28"/>
        </w:rPr>
        <w:t>региона</w:t>
      </w:r>
      <w:r w:rsidR="00312DEE">
        <w:rPr>
          <w:rFonts w:cs="Times New Roman"/>
          <w:szCs w:val="28"/>
        </w:rPr>
        <w:t xml:space="preserve"> </w:t>
      </w:r>
      <w:r w:rsidRPr="00380C1A">
        <w:rPr>
          <w:rFonts w:cs="Times New Roman"/>
          <w:szCs w:val="28"/>
        </w:rPr>
        <w:t>в</w:t>
      </w:r>
      <w:r w:rsidR="00312DEE">
        <w:rPr>
          <w:rFonts w:cs="Times New Roman"/>
          <w:szCs w:val="28"/>
        </w:rPr>
        <w:t xml:space="preserve"> </w:t>
      </w:r>
      <w:r w:rsidRPr="00380C1A">
        <w:rPr>
          <w:rFonts w:cs="Times New Roman"/>
          <w:szCs w:val="28"/>
        </w:rPr>
        <w:t>условиях</w:t>
      </w:r>
      <w:r w:rsidR="00312DEE">
        <w:rPr>
          <w:rFonts w:cs="Times New Roman"/>
          <w:szCs w:val="28"/>
        </w:rPr>
        <w:t xml:space="preserve"> </w:t>
      </w:r>
      <w:r w:rsidRPr="00380C1A">
        <w:rPr>
          <w:rFonts w:cs="Times New Roman"/>
          <w:szCs w:val="28"/>
        </w:rPr>
        <w:t>цифровой</w:t>
      </w:r>
      <w:r w:rsidR="00312DEE">
        <w:rPr>
          <w:rFonts w:cs="Times New Roman"/>
          <w:szCs w:val="28"/>
        </w:rPr>
        <w:t xml:space="preserve"> </w:t>
      </w:r>
      <w:r w:rsidRPr="00380C1A">
        <w:rPr>
          <w:rFonts w:cs="Times New Roman"/>
          <w:szCs w:val="28"/>
        </w:rPr>
        <w:t>экономики</w:t>
      </w:r>
      <w:r>
        <w:rPr>
          <w:rFonts w:cs="Times New Roman"/>
          <w:szCs w:val="28"/>
        </w:rPr>
        <w:t>»</w:t>
      </w:r>
      <w:r w:rsidRPr="00380C1A">
        <w:rPr>
          <w:rFonts w:cs="Times New Roman"/>
          <w:szCs w:val="28"/>
        </w:rPr>
        <w:t>.</w:t>
      </w:r>
    </w:p>
    <w:p w:rsidR="00380C1A" w:rsidRPr="00380C1A" w:rsidRDefault="00380C1A" w:rsidP="00380C1A">
      <w:pPr>
        <w:spacing w:line="240" w:lineRule="auto"/>
        <w:rPr>
          <w:rFonts w:cs="Times New Roman"/>
          <w:szCs w:val="28"/>
        </w:rPr>
      </w:pPr>
      <w:r w:rsidRPr="00380C1A">
        <w:rPr>
          <w:rFonts w:cs="Times New Roman"/>
          <w:szCs w:val="28"/>
        </w:rPr>
        <w:t>Сборник</w:t>
      </w:r>
      <w:r w:rsidR="00312DEE">
        <w:rPr>
          <w:rFonts w:cs="Times New Roman"/>
          <w:szCs w:val="28"/>
        </w:rPr>
        <w:t xml:space="preserve"> </w:t>
      </w:r>
      <w:r w:rsidRPr="00380C1A">
        <w:rPr>
          <w:rFonts w:cs="Times New Roman"/>
          <w:szCs w:val="28"/>
        </w:rPr>
        <w:t>предназначен</w:t>
      </w:r>
      <w:r w:rsidR="00312DEE">
        <w:rPr>
          <w:rFonts w:cs="Times New Roman"/>
          <w:szCs w:val="28"/>
        </w:rPr>
        <w:t xml:space="preserve"> </w:t>
      </w:r>
      <w:r w:rsidRPr="00380C1A">
        <w:rPr>
          <w:rFonts w:cs="Times New Roman"/>
          <w:szCs w:val="28"/>
        </w:rPr>
        <w:t>для</w:t>
      </w:r>
      <w:r w:rsidR="00312DEE">
        <w:rPr>
          <w:rFonts w:cs="Times New Roman"/>
          <w:szCs w:val="28"/>
        </w:rPr>
        <w:t xml:space="preserve"> </w:t>
      </w:r>
      <w:r w:rsidRPr="00380C1A">
        <w:rPr>
          <w:rFonts w:cs="Times New Roman"/>
          <w:szCs w:val="28"/>
        </w:rPr>
        <w:t>научных</w:t>
      </w:r>
      <w:r w:rsidR="00312DEE">
        <w:rPr>
          <w:rFonts w:cs="Times New Roman"/>
          <w:szCs w:val="28"/>
        </w:rPr>
        <w:t xml:space="preserve"> </w:t>
      </w:r>
      <w:r w:rsidRPr="00380C1A">
        <w:rPr>
          <w:rFonts w:cs="Times New Roman"/>
          <w:szCs w:val="28"/>
        </w:rPr>
        <w:t>работников,</w:t>
      </w:r>
      <w:r w:rsidR="00312DEE">
        <w:rPr>
          <w:rFonts w:cs="Times New Roman"/>
          <w:szCs w:val="28"/>
        </w:rPr>
        <w:t xml:space="preserve"> </w:t>
      </w:r>
      <w:r w:rsidRPr="00380C1A">
        <w:rPr>
          <w:rFonts w:cs="Times New Roman"/>
          <w:szCs w:val="28"/>
        </w:rPr>
        <w:t>руководителей</w:t>
      </w:r>
      <w:r w:rsidR="00312DEE">
        <w:rPr>
          <w:rFonts w:cs="Times New Roman"/>
          <w:szCs w:val="28"/>
        </w:rPr>
        <w:t xml:space="preserve"> </w:t>
      </w:r>
      <w:r w:rsidRPr="00380C1A">
        <w:rPr>
          <w:rFonts w:cs="Times New Roman"/>
          <w:szCs w:val="28"/>
        </w:rPr>
        <w:t>и</w:t>
      </w:r>
      <w:r w:rsidR="00312DEE">
        <w:rPr>
          <w:rFonts w:cs="Times New Roman"/>
          <w:szCs w:val="28"/>
        </w:rPr>
        <w:t xml:space="preserve"> </w:t>
      </w:r>
      <w:r w:rsidRPr="00380C1A">
        <w:rPr>
          <w:rFonts w:cs="Times New Roman"/>
          <w:szCs w:val="28"/>
        </w:rPr>
        <w:t>специалистов</w:t>
      </w:r>
      <w:r w:rsidR="00312DEE">
        <w:rPr>
          <w:rFonts w:cs="Times New Roman"/>
          <w:szCs w:val="28"/>
        </w:rPr>
        <w:t xml:space="preserve"> </w:t>
      </w:r>
      <w:r w:rsidRPr="00380C1A">
        <w:rPr>
          <w:rFonts w:cs="Times New Roman"/>
          <w:szCs w:val="28"/>
        </w:rPr>
        <w:t>организаций</w:t>
      </w:r>
      <w:r w:rsidR="00312DEE">
        <w:rPr>
          <w:rFonts w:cs="Times New Roman"/>
          <w:szCs w:val="28"/>
        </w:rPr>
        <w:t xml:space="preserve"> </w:t>
      </w:r>
      <w:r w:rsidRPr="00380C1A">
        <w:rPr>
          <w:rFonts w:cs="Times New Roman"/>
          <w:szCs w:val="28"/>
        </w:rPr>
        <w:t>и</w:t>
      </w:r>
      <w:r w:rsidR="00312DEE">
        <w:rPr>
          <w:rFonts w:cs="Times New Roman"/>
          <w:szCs w:val="28"/>
        </w:rPr>
        <w:t xml:space="preserve"> </w:t>
      </w:r>
      <w:r w:rsidRPr="00380C1A">
        <w:rPr>
          <w:rFonts w:cs="Times New Roman"/>
          <w:szCs w:val="28"/>
        </w:rPr>
        <w:t>предприятий,</w:t>
      </w:r>
      <w:r w:rsidR="00312DEE">
        <w:rPr>
          <w:rFonts w:cs="Times New Roman"/>
          <w:szCs w:val="28"/>
        </w:rPr>
        <w:t xml:space="preserve"> </w:t>
      </w:r>
      <w:r w:rsidRPr="00380C1A">
        <w:rPr>
          <w:rFonts w:cs="Times New Roman"/>
          <w:szCs w:val="28"/>
        </w:rPr>
        <w:t>преподавателей,</w:t>
      </w:r>
      <w:r w:rsidR="00312DEE">
        <w:rPr>
          <w:rFonts w:cs="Times New Roman"/>
          <w:szCs w:val="28"/>
        </w:rPr>
        <w:t xml:space="preserve"> </w:t>
      </w:r>
      <w:r w:rsidRPr="00380C1A">
        <w:rPr>
          <w:rFonts w:cs="Times New Roman"/>
          <w:szCs w:val="28"/>
        </w:rPr>
        <w:t>аспирантов,</w:t>
      </w:r>
      <w:r w:rsidR="00312DEE">
        <w:rPr>
          <w:rFonts w:cs="Times New Roman"/>
          <w:szCs w:val="28"/>
        </w:rPr>
        <w:t xml:space="preserve"> </w:t>
      </w:r>
      <w:r w:rsidRPr="00380C1A">
        <w:rPr>
          <w:rFonts w:cs="Times New Roman"/>
          <w:szCs w:val="28"/>
        </w:rPr>
        <w:t>магистрантов</w:t>
      </w:r>
      <w:r w:rsidR="00312DEE">
        <w:rPr>
          <w:rFonts w:cs="Times New Roman"/>
          <w:szCs w:val="28"/>
        </w:rPr>
        <w:t xml:space="preserve"> </w:t>
      </w:r>
      <w:r w:rsidRPr="00380C1A">
        <w:rPr>
          <w:rFonts w:cs="Times New Roman"/>
          <w:szCs w:val="28"/>
        </w:rPr>
        <w:t>и</w:t>
      </w:r>
      <w:r w:rsidR="00312DEE">
        <w:rPr>
          <w:rFonts w:cs="Times New Roman"/>
          <w:szCs w:val="28"/>
        </w:rPr>
        <w:t xml:space="preserve"> </w:t>
      </w:r>
      <w:r w:rsidRPr="00380C1A">
        <w:rPr>
          <w:rFonts w:cs="Times New Roman"/>
          <w:szCs w:val="28"/>
        </w:rPr>
        <w:t>студентов</w:t>
      </w:r>
      <w:r w:rsidR="00312DEE">
        <w:rPr>
          <w:rFonts w:cs="Times New Roman"/>
          <w:szCs w:val="28"/>
        </w:rPr>
        <w:t xml:space="preserve"> </w:t>
      </w:r>
      <w:r w:rsidRPr="00380C1A">
        <w:rPr>
          <w:rFonts w:cs="Times New Roman"/>
          <w:szCs w:val="28"/>
        </w:rPr>
        <w:t>экономических</w:t>
      </w:r>
      <w:r w:rsidR="00312DEE">
        <w:rPr>
          <w:rFonts w:cs="Times New Roman"/>
          <w:szCs w:val="28"/>
        </w:rPr>
        <w:t xml:space="preserve"> </w:t>
      </w:r>
      <w:r w:rsidRPr="00380C1A">
        <w:rPr>
          <w:rFonts w:cs="Times New Roman"/>
          <w:szCs w:val="28"/>
        </w:rPr>
        <w:t>специальностей</w:t>
      </w:r>
      <w:r w:rsidR="00312DEE">
        <w:rPr>
          <w:rFonts w:cs="Times New Roman"/>
          <w:szCs w:val="28"/>
        </w:rPr>
        <w:t xml:space="preserve"> </w:t>
      </w:r>
      <w:r w:rsidRPr="00380C1A">
        <w:rPr>
          <w:rFonts w:cs="Times New Roman"/>
          <w:szCs w:val="28"/>
        </w:rPr>
        <w:t>вузов.</w:t>
      </w:r>
      <w:r w:rsidR="00312DEE">
        <w:rPr>
          <w:rFonts w:cs="Times New Roman"/>
          <w:szCs w:val="28"/>
        </w:rPr>
        <w:t xml:space="preserve"> </w:t>
      </w:r>
      <w:r w:rsidRPr="00380C1A">
        <w:rPr>
          <w:rFonts w:cs="Times New Roman"/>
          <w:szCs w:val="28"/>
        </w:rPr>
        <w:t>Материалы</w:t>
      </w:r>
      <w:r w:rsidR="00312DEE">
        <w:rPr>
          <w:rFonts w:cs="Times New Roman"/>
          <w:szCs w:val="28"/>
        </w:rPr>
        <w:t xml:space="preserve"> </w:t>
      </w:r>
      <w:r w:rsidRPr="00380C1A">
        <w:rPr>
          <w:rFonts w:cs="Times New Roman"/>
          <w:szCs w:val="28"/>
        </w:rPr>
        <w:t>публикуются</w:t>
      </w:r>
      <w:r w:rsidR="00312DEE">
        <w:rPr>
          <w:rFonts w:cs="Times New Roman"/>
          <w:szCs w:val="28"/>
        </w:rPr>
        <w:t xml:space="preserve"> </w:t>
      </w:r>
      <w:r w:rsidRPr="00380C1A">
        <w:rPr>
          <w:rFonts w:cs="Times New Roman"/>
          <w:szCs w:val="28"/>
        </w:rPr>
        <w:t>в</w:t>
      </w:r>
      <w:r w:rsidR="00312DEE">
        <w:rPr>
          <w:rFonts w:cs="Times New Roman"/>
          <w:szCs w:val="28"/>
        </w:rPr>
        <w:t xml:space="preserve"> </w:t>
      </w:r>
      <w:r w:rsidRPr="00380C1A">
        <w:rPr>
          <w:rFonts w:cs="Times New Roman"/>
          <w:szCs w:val="28"/>
        </w:rPr>
        <w:t>авторской</w:t>
      </w:r>
      <w:r w:rsidR="00312DEE">
        <w:rPr>
          <w:rFonts w:cs="Times New Roman"/>
          <w:szCs w:val="28"/>
        </w:rPr>
        <w:t xml:space="preserve"> </w:t>
      </w:r>
      <w:r w:rsidRPr="00380C1A">
        <w:rPr>
          <w:rFonts w:cs="Times New Roman"/>
          <w:szCs w:val="28"/>
        </w:rPr>
        <w:t>редакции.</w:t>
      </w:r>
    </w:p>
    <w:p w:rsidR="00380C1A" w:rsidRPr="00380C1A" w:rsidRDefault="00380C1A" w:rsidP="00380C1A">
      <w:pPr>
        <w:autoSpaceDE w:val="0"/>
        <w:autoSpaceDN w:val="0"/>
        <w:adjustRightInd w:val="0"/>
        <w:ind w:left="6804"/>
        <w:rPr>
          <w:rFonts w:cs="Times New Roman"/>
          <w:b/>
          <w:bCs/>
          <w:szCs w:val="28"/>
        </w:rPr>
      </w:pPr>
    </w:p>
    <w:p w:rsidR="009F49CE" w:rsidRDefault="009F49CE" w:rsidP="009F49CE">
      <w:pPr>
        <w:autoSpaceDE w:val="0"/>
        <w:autoSpaceDN w:val="0"/>
        <w:adjustRightInd w:val="0"/>
        <w:spacing w:line="240" w:lineRule="auto"/>
        <w:jc w:val="right"/>
        <w:rPr>
          <w:bCs/>
          <w:szCs w:val="28"/>
          <w:lang w:eastAsia="ru-RU"/>
        </w:rPr>
      </w:pPr>
    </w:p>
    <w:p w:rsidR="009F49CE" w:rsidRDefault="009F49CE" w:rsidP="009F49CE">
      <w:pPr>
        <w:autoSpaceDE w:val="0"/>
        <w:autoSpaceDN w:val="0"/>
        <w:adjustRightInd w:val="0"/>
        <w:spacing w:line="240" w:lineRule="auto"/>
        <w:jc w:val="right"/>
        <w:rPr>
          <w:bCs/>
          <w:szCs w:val="28"/>
          <w:lang w:eastAsia="ru-RU"/>
        </w:rPr>
      </w:pPr>
    </w:p>
    <w:p w:rsidR="009F49CE" w:rsidRDefault="009F49CE" w:rsidP="009F49CE">
      <w:pPr>
        <w:autoSpaceDE w:val="0"/>
        <w:autoSpaceDN w:val="0"/>
        <w:adjustRightInd w:val="0"/>
        <w:spacing w:line="240" w:lineRule="auto"/>
        <w:jc w:val="right"/>
        <w:rPr>
          <w:bCs/>
          <w:szCs w:val="28"/>
          <w:lang w:eastAsia="ru-RU"/>
        </w:rPr>
      </w:pPr>
    </w:p>
    <w:p w:rsidR="009F49CE" w:rsidRPr="009F49CE" w:rsidRDefault="009F49CE" w:rsidP="009F49CE">
      <w:pPr>
        <w:autoSpaceDE w:val="0"/>
        <w:autoSpaceDN w:val="0"/>
        <w:adjustRightInd w:val="0"/>
        <w:spacing w:line="240" w:lineRule="auto"/>
        <w:jc w:val="right"/>
        <w:rPr>
          <w:bCs/>
          <w:szCs w:val="28"/>
          <w:lang w:eastAsia="ru-RU"/>
        </w:rPr>
      </w:pPr>
      <w:r w:rsidRPr="009F49CE">
        <w:rPr>
          <w:bCs/>
          <w:szCs w:val="28"/>
          <w:lang w:eastAsia="ru-RU"/>
        </w:rPr>
        <w:t>УДК 338.2(063)</w:t>
      </w:r>
    </w:p>
    <w:p w:rsidR="009F49CE" w:rsidRPr="009F49CE" w:rsidRDefault="009F49CE" w:rsidP="009F49CE">
      <w:pPr>
        <w:autoSpaceDE w:val="0"/>
        <w:autoSpaceDN w:val="0"/>
        <w:adjustRightInd w:val="0"/>
        <w:spacing w:line="240" w:lineRule="auto"/>
        <w:jc w:val="right"/>
        <w:rPr>
          <w:bCs/>
          <w:szCs w:val="28"/>
          <w:lang w:eastAsia="ru-RU"/>
        </w:rPr>
      </w:pPr>
      <w:r w:rsidRPr="009F49CE">
        <w:rPr>
          <w:bCs/>
          <w:szCs w:val="28"/>
          <w:lang w:eastAsia="ru-RU"/>
        </w:rPr>
        <w:t>ББК 65.05я43</w:t>
      </w:r>
    </w:p>
    <w:p w:rsidR="009F49CE" w:rsidRPr="009F49CE" w:rsidRDefault="009F49CE" w:rsidP="009F49CE">
      <w:pPr>
        <w:autoSpaceDE w:val="0"/>
        <w:autoSpaceDN w:val="0"/>
        <w:adjustRightInd w:val="0"/>
        <w:spacing w:line="240" w:lineRule="auto"/>
        <w:ind w:left="794" w:hanging="794"/>
        <w:rPr>
          <w:bCs/>
          <w:szCs w:val="28"/>
          <w:lang w:eastAsia="ru-RU"/>
        </w:rPr>
      </w:pPr>
    </w:p>
    <w:p w:rsidR="009F49CE" w:rsidRPr="009F49CE" w:rsidRDefault="009F49CE" w:rsidP="009F49CE">
      <w:pPr>
        <w:autoSpaceDE w:val="0"/>
        <w:autoSpaceDN w:val="0"/>
        <w:adjustRightInd w:val="0"/>
        <w:spacing w:line="240" w:lineRule="auto"/>
        <w:rPr>
          <w:bCs/>
          <w:szCs w:val="28"/>
          <w:lang w:eastAsia="ru-RU"/>
        </w:rPr>
      </w:pPr>
      <w:r w:rsidRPr="009F49CE">
        <w:rPr>
          <w:bCs/>
          <w:szCs w:val="28"/>
          <w:lang w:eastAsia="ru-RU"/>
        </w:rPr>
        <w:t>ISBN 978-5-00189-542-8</w:t>
      </w:r>
    </w:p>
    <w:p w:rsidR="009F49CE" w:rsidRPr="009F49CE" w:rsidRDefault="009F49CE" w:rsidP="009F49CE">
      <w:pPr>
        <w:autoSpaceDE w:val="0"/>
        <w:autoSpaceDN w:val="0"/>
        <w:adjustRightInd w:val="0"/>
        <w:spacing w:line="240" w:lineRule="auto"/>
        <w:jc w:val="right"/>
        <w:rPr>
          <w:bCs/>
          <w:szCs w:val="28"/>
          <w:lang w:eastAsia="ru-RU"/>
        </w:rPr>
      </w:pPr>
      <w:r w:rsidRPr="009F49CE">
        <w:rPr>
          <w:bCs/>
          <w:szCs w:val="28"/>
          <w:lang w:eastAsia="ru-RU"/>
        </w:rPr>
        <w:t>© Авторы, 2021</w:t>
      </w:r>
    </w:p>
    <w:p w:rsidR="00380C1A" w:rsidRDefault="00380C1A" w:rsidP="00380C1A">
      <w:pPr>
        <w:jc w:val="right"/>
        <w:rPr>
          <w:rFonts w:cs="Times New Roman"/>
          <w:szCs w:val="28"/>
        </w:rPr>
      </w:pPr>
      <w:r>
        <w:rPr>
          <w:rFonts w:cs="Times New Roman"/>
          <w:szCs w:val="28"/>
        </w:rPr>
        <w:br w:type="page"/>
      </w:r>
    </w:p>
    <w:sdt>
      <w:sdtPr>
        <w:rPr>
          <w:rFonts w:ascii="Times New Roman" w:eastAsiaTheme="minorHAnsi" w:hAnsi="Times New Roman" w:cstheme="minorBidi"/>
          <w:color w:val="auto"/>
          <w:sz w:val="28"/>
          <w:szCs w:val="22"/>
          <w:lang w:eastAsia="en-US"/>
        </w:rPr>
        <w:id w:val="639076453"/>
        <w:docPartObj>
          <w:docPartGallery w:val="Table of Contents"/>
          <w:docPartUnique/>
        </w:docPartObj>
      </w:sdtPr>
      <w:sdtEndPr>
        <w:rPr>
          <w:b/>
          <w:bCs/>
        </w:rPr>
      </w:sdtEndPr>
      <w:sdtContent>
        <w:p w:rsidR="00542DDC" w:rsidRPr="00743E9F" w:rsidRDefault="0011321E" w:rsidP="00743E9F">
          <w:pPr>
            <w:pStyle w:val="afb"/>
            <w:jc w:val="center"/>
          </w:pPr>
          <w:r w:rsidRPr="0011321E">
            <w:rPr>
              <w:rFonts w:ascii="Times New Roman" w:hAnsi="Times New Roman" w:cs="Times New Roman"/>
              <w:b/>
              <w:bCs/>
              <w:color w:val="auto"/>
              <w:sz w:val="28"/>
              <w:szCs w:val="28"/>
            </w:rPr>
            <w:t>СОДЕРЖАНИЕ</w:t>
          </w:r>
        </w:p>
        <w:p w:rsidR="00542DDC" w:rsidRDefault="00542DDC" w:rsidP="00706B61">
          <w:pPr>
            <w:pStyle w:val="13"/>
            <w:rPr>
              <w:rFonts w:asciiTheme="minorHAnsi" w:eastAsiaTheme="minorEastAsia" w:hAnsiTheme="minorHAnsi"/>
              <w:sz w:val="22"/>
              <w:lang w:eastAsia="ru-RU"/>
            </w:rPr>
          </w:pPr>
          <w:r>
            <w:fldChar w:fldCharType="begin"/>
          </w:r>
          <w:r>
            <w:instrText xml:space="preserve"> TOC \o "1-3" \h \z \u </w:instrText>
          </w:r>
          <w:r>
            <w:fldChar w:fldCharType="separate"/>
          </w:r>
          <w:hyperlink w:anchor="_Toc83031860" w:history="1">
            <w:r w:rsidRPr="0011321E">
              <w:rPr>
                <w:rStyle w:val="a4"/>
                <w:b/>
                <w:bCs/>
              </w:rPr>
              <w:t>ПЛЕНАРНОЕ ЗАСЕДАНИЕ</w:t>
            </w:r>
            <w:r>
              <w:rPr>
                <w:webHidden/>
              </w:rPr>
              <w:tab/>
            </w:r>
            <w:r>
              <w:rPr>
                <w:webHidden/>
              </w:rPr>
              <w:fldChar w:fldCharType="begin"/>
            </w:r>
            <w:r>
              <w:rPr>
                <w:webHidden/>
              </w:rPr>
              <w:instrText xml:space="preserve"> PAGEREF _Toc83031860 \h </w:instrText>
            </w:r>
            <w:r>
              <w:rPr>
                <w:webHidden/>
              </w:rPr>
            </w:r>
            <w:r>
              <w:rPr>
                <w:webHidden/>
              </w:rPr>
              <w:fldChar w:fldCharType="separate"/>
            </w:r>
            <w:r w:rsidR="00E75342">
              <w:rPr>
                <w:webHidden/>
              </w:rPr>
              <w:t>6</w:t>
            </w:r>
            <w:r>
              <w:rPr>
                <w:webHidden/>
              </w:rPr>
              <w:fldChar w:fldCharType="end"/>
            </w:r>
          </w:hyperlink>
        </w:p>
        <w:p w:rsidR="00542DDC" w:rsidRDefault="00542DDC" w:rsidP="00706B61">
          <w:pPr>
            <w:pStyle w:val="13"/>
          </w:pPr>
          <w:r w:rsidRPr="00542DDC">
            <w:rPr>
              <w:rStyle w:val="a4"/>
              <w:i/>
              <w:iCs/>
              <w:color w:val="auto"/>
              <w:u w:val="none"/>
            </w:rPr>
            <w:t xml:space="preserve">Антипов А.А. </w:t>
          </w:r>
          <w:hyperlink w:anchor="_Toc83031861" w:history="1">
            <w:r>
              <w:rPr>
                <w:rStyle w:val="a4"/>
              </w:rPr>
              <w:t>А</w:t>
            </w:r>
            <w:r w:rsidRPr="00352CE1">
              <w:rPr>
                <w:rStyle w:val="a4"/>
              </w:rPr>
              <w:t xml:space="preserve">ктуальные вопросы развития конкуренции на финансовом рынке </w:t>
            </w:r>
            <w:r>
              <w:rPr>
                <w:rStyle w:val="a4"/>
              </w:rPr>
              <w:t>А</w:t>
            </w:r>
            <w:r w:rsidRPr="00352CE1">
              <w:rPr>
                <w:rStyle w:val="a4"/>
              </w:rPr>
              <w:t>лтайского края</w:t>
            </w:r>
            <w:r>
              <w:rPr>
                <w:webHidden/>
              </w:rPr>
              <w:tab/>
            </w:r>
            <w:r>
              <w:rPr>
                <w:webHidden/>
              </w:rPr>
              <w:fldChar w:fldCharType="begin"/>
            </w:r>
            <w:r>
              <w:rPr>
                <w:webHidden/>
              </w:rPr>
              <w:instrText xml:space="preserve"> PAGEREF _Toc83031861 \h </w:instrText>
            </w:r>
            <w:r>
              <w:rPr>
                <w:webHidden/>
              </w:rPr>
            </w:r>
            <w:r>
              <w:rPr>
                <w:webHidden/>
              </w:rPr>
              <w:fldChar w:fldCharType="separate"/>
            </w:r>
            <w:r w:rsidR="00E75342">
              <w:rPr>
                <w:webHidden/>
              </w:rPr>
              <w:t>6</w:t>
            </w:r>
            <w:r>
              <w:rPr>
                <w:webHidden/>
              </w:rPr>
              <w:fldChar w:fldCharType="end"/>
            </w:r>
          </w:hyperlink>
        </w:p>
        <w:p w:rsidR="00767F0B" w:rsidRPr="00767F0B" w:rsidRDefault="00767F0B" w:rsidP="00C85FD0">
          <w:pPr>
            <w:spacing w:line="240" w:lineRule="auto"/>
            <w:ind w:firstLine="0"/>
          </w:pPr>
          <w:r w:rsidRPr="00767F0B">
            <w:rPr>
              <w:i/>
            </w:rPr>
            <w:t>Иванова В.А.</w:t>
          </w:r>
          <w:r>
            <w:t xml:space="preserve"> Тренды в </w:t>
          </w:r>
          <w:r w:rsidR="00C85FD0">
            <w:t xml:space="preserve">профессиональном </w:t>
          </w:r>
          <w:r>
            <w:t>образовании: диалог с работодателем</w:t>
          </w:r>
          <w:r w:rsidR="00C85FD0">
            <w:t>………………………………………………………………………</w:t>
          </w:r>
          <w:r>
            <w:t>11</w:t>
          </w:r>
        </w:p>
        <w:p w:rsidR="00542DDC" w:rsidRPr="0011321E" w:rsidRDefault="001466BE" w:rsidP="00706B61">
          <w:pPr>
            <w:pStyle w:val="13"/>
            <w:spacing w:before="240"/>
            <w:rPr>
              <w:rFonts w:asciiTheme="minorHAnsi" w:eastAsiaTheme="minorEastAsia" w:hAnsiTheme="minorHAnsi"/>
              <w:sz w:val="22"/>
              <w:lang w:eastAsia="ru-RU"/>
            </w:rPr>
          </w:pPr>
          <w:hyperlink w:anchor="_Toc83031863" w:history="1">
            <w:r w:rsidR="0011321E" w:rsidRPr="0011321E">
              <w:rPr>
                <w:rStyle w:val="a4"/>
                <w:b/>
                <w:bCs/>
              </w:rPr>
              <w:t>СЕКЦИЯ 1. ТРАНСФОРМАЦИЯ СОЦИАЛЬНО-ЭКОНОМИЧЕСКИХ ПРОЦЕССОВ В СОВРЕМЕННЫХ УСЛОВИЯХ</w:t>
            </w:r>
            <w:r w:rsidR="0011321E" w:rsidRPr="0011321E">
              <w:rPr>
                <w:webHidden/>
              </w:rPr>
              <w:tab/>
            </w:r>
            <w:r w:rsidR="00542DDC" w:rsidRPr="0011321E">
              <w:rPr>
                <w:webHidden/>
              </w:rPr>
              <w:fldChar w:fldCharType="begin"/>
            </w:r>
            <w:r w:rsidR="00542DDC" w:rsidRPr="0011321E">
              <w:rPr>
                <w:webHidden/>
              </w:rPr>
              <w:instrText xml:space="preserve"> PAGEREF _Toc83031863 \h </w:instrText>
            </w:r>
            <w:r w:rsidR="00542DDC" w:rsidRPr="0011321E">
              <w:rPr>
                <w:webHidden/>
              </w:rPr>
            </w:r>
            <w:r w:rsidR="00542DDC" w:rsidRPr="0011321E">
              <w:rPr>
                <w:webHidden/>
              </w:rPr>
              <w:fldChar w:fldCharType="separate"/>
            </w:r>
            <w:r w:rsidR="00E75342">
              <w:rPr>
                <w:webHidden/>
              </w:rPr>
              <w:t>15</w:t>
            </w:r>
            <w:r w:rsidR="00542DDC" w:rsidRPr="0011321E">
              <w:rPr>
                <w:webHidden/>
              </w:rPr>
              <w:fldChar w:fldCharType="end"/>
            </w:r>
          </w:hyperlink>
        </w:p>
        <w:p w:rsidR="00542DDC" w:rsidRDefault="00542DDC" w:rsidP="00706B61">
          <w:pPr>
            <w:pStyle w:val="13"/>
            <w:rPr>
              <w:rFonts w:asciiTheme="minorHAnsi" w:eastAsiaTheme="minorEastAsia" w:hAnsiTheme="minorHAnsi"/>
              <w:sz w:val="22"/>
              <w:lang w:eastAsia="ru-RU"/>
            </w:rPr>
          </w:pPr>
          <w:r w:rsidRPr="00542DDC">
            <w:rPr>
              <w:rStyle w:val="a4"/>
              <w:i/>
              <w:iCs/>
              <w:color w:val="auto"/>
              <w:u w:val="none"/>
            </w:rPr>
            <w:t>Бровко Н.А.</w:t>
          </w:r>
          <w:hyperlink w:anchor="_Toc83031864" w:history="1">
            <w:r w:rsidRPr="00352CE1">
              <w:rPr>
                <w:rStyle w:val="a4"/>
              </w:rPr>
              <w:t>Особенности развития человеческого капитала в условиях цифровизации</w:t>
            </w:r>
            <w:r>
              <w:rPr>
                <w:webHidden/>
              </w:rPr>
              <w:tab/>
            </w:r>
            <w:r>
              <w:rPr>
                <w:webHidden/>
              </w:rPr>
              <w:fldChar w:fldCharType="begin"/>
            </w:r>
            <w:r>
              <w:rPr>
                <w:webHidden/>
              </w:rPr>
              <w:instrText xml:space="preserve"> PAGEREF _Toc83031864 \h </w:instrText>
            </w:r>
            <w:r>
              <w:rPr>
                <w:webHidden/>
              </w:rPr>
            </w:r>
            <w:r>
              <w:rPr>
                <w:webHidden/>
              </w:rPr>
              <w:fldChar w:fldCharType="separate"/>
            </w:r>
            <w:r w:rsidR="00E75342">
              <w:rPr>
                <w:webHidden/>
              </w:rPr>
              <w:t>15</w:t>
            </w:r>
            <w:r>
              <w:rPr>
                <w:webHidden/>
              </w:rPr>
              <w:fldChar w:fldCharType="end"/>
            </w:r>
          </w:hyperlink>
        </w:p>
        <w:p w:rsidR="00542DDC" w:rsidRDefault="00542DDC" w:rsidP="00706B61">
          <w:pPr>
            <w:pStyle w:val="13"/>
            <w:rPr>
              <w:rFonts w:asciiTheme="minorHAnsi" w:eastAsiaTheme="minorEastAsia" w:hAnsiTheme="minorHAnsi"/>
              <w:sz w:val="22"/>
              <w:lang w:eastAsia="ru-RU"/>
            </w:rPr>
          </w:pPr>
          <w:r w:rsidRPr="00542DDC">
            <w:rPr>
              <w:rStyle w:val="a4"/>
              <w:i/>
              <w:iCs/>
              <w:color w:val="auto"/>
              <w:u w:val="none"/>
            </w:rPr>
            <w:t xml:space="preserve">Бутакова О.В. </w:t>
          </w:r>
          <w:hyperlink w:anchor="_Toc83031866" w:history="1">
            <w:r w:rsidRPr="00352CE1">
              <w:rPr>
                <w:rStyle w:val="a4"/>
              </w:rPr>
              <w:t>Создание и развитие единого портала бюджетной системы Российской Федерации</w:t>
            </w:r>
            <w:r>
              <w:rPr>
                <w:webHidden/>
              </w:rPr>
              <w:tab/>
            </w:r>
            <w:r>
              <w:rPr>
                <w:webHidden/>
              </w:rPr>
              <w:fldChar w:fldCharType="begin"/>
            </w:r>
            <w:r>
              <w:rPr>
                <w:webHidden/>
              </w:rPr>
              <w:instrText xml:space="preserve"> PAGEREF _Toc83031866 \h </w:instrText>
            </w:r>
            <w:r>
              <w:rPr>
                <w:webHidden/>
              </w:rPr>
            </w:r>
            <w:r>
              <w:rPr>
                <w:webHidden/>
              </w:rPr>
              <w:fldChar w:fldCharType="separate"/>
            </w:r>
            <w:r w:rsidR="00E75342">
              <w:rPr>
                <w:webHidden/>
              </w:rPr>
              <w:t>20</w:t>
            </w:r>
            <w:r>
              <w:rPr>
                <w:webHidden/>
              </w:rPr>
              <w:fldChar w:fldCharType="end"/>
            </w:r>
          </w:hyperlink>
        </w:p>
        <w:p w:rsidR="00542DDC" w:rsidRDefault="00542DDC" w:rsidP="00706B61">
          <w:pPr>
            <w:pStyle w:val="13"/>
            <w:rPr>
              <w:rFonts w:asciiTheme="minorHAnsi" w:eastAsiaTheme="minorEastAsia" w:hAnsiTheme="minorHAnsi"/>
              <w:sz w:val="22"/>
              <w:lang w:eastAsia="ru-RU"/>
            </w:rPr>
          </w:pPr>
          <w:r w:rsidRPr="00542DDC">
            <w:rPr>
              <w:rStyle w:val="a4"/>
              <w:i/>
              <w:iCs/>
              <w:color w:val="auto"/>
              <w:u w:val="none"/>
            </w:rPr>
            <w:t xml:space="preserve">Воблая И.Н. </w:t>
          </w:r>
          <w:hyperlink w:anchor="_Toc83031868" w:history="1">
            <w:r w:rsidRPr="00352CE1">
              <w:rPr>
                <w:rStyle w:val="a4"/>
              </w:rPr>
              <w:t xml:space="preserve">Оценка влияния пандемии </w:t>
            </w:r>
            <w:r w:rsidRPr="00352CE1">
              <w:rPr>
                <w:rStyle w:val="a4"/>
                <w:lang w:val="en-US"/>
              </w:rPr>
              <w:t>COVID</w:t>
            </w:r>
            <w:r w:rsidRPr="00352CE1">
              <w:rPr>
                <w:rStyle w:val="a4"/>
              </w:rPr>
              <w:t>-19 на уровень безработицы в России</w:t>
            </w:r>
            <w:r>
              <w:rPr>
                <w:webHidden/>
              </w:rPr>
              <w:tab/>
            </w:r>
            <w:r>
              <w:rPr>
                <w:webHidden/>
              </w:rPr>
              <w:fldChar w:fldCharType="begin"/>
            </w:r>
            <w:r>
              <w:rPr>
                <w:webHidden/>
              </w:rPr>
              <w:instrText xml:space="preserve"> PAGEREF _Toc83031868 \h </w:instrText>
            </w:r>
            <w:r>
              <w:rPr>
                <w:webHidden/>
              </w:rPr>
            </w:r>
            <w:r>
              <w:rPr>
                <w:webHidden/>
              </w:rPr>
              <w:fldChar w:fldCharType="separate"/>
            </w:r>
            <w:r w:rsidR="00E75342">
              <w:rPr>
                <w:webHidden/>
              </w:rPr>
              <w:t>25</w:t>
            </w:r>
            <w:r>
              <w:rPr>
                <w:webHidden/>
              </w:rPr>
              <w:fldChar w:fldCharType="end"/>
            </w:r>
          </w:hyperlink>
        </w:p>
        <w:p w:rsidR="00542DDC" w:rsidRDefault="00542DDC" w:rsidP="00706B61">
          <w:pPr>
            <w:pStyle w:val="13"/>
            <w:rPr>
              <w:rFonts w:asciiTheme="minorHAnsi" w:eastAsiaTheme="minorEastAsia" w:hAnsiTheme="minorHAnsi"/>
              <w:sz w:val="22"/>
              <w:lang w:eastAsia="ru-RU"/>
            </w:rPr>
          </w:pPr>
          <w:r w:rsidRPr="00542DDC">
            <w:rPr>
              <w:rStyle w:val="a4"/>
              <w:i/>
              <w:iCs/>
              <w:color w:val="auto"/>
              <w:u w:val="none"/>
            </w:rPr>
            <w:t>Выскребенцева</w:t>
          </w:r>
          <w:r>
            <w:rPr>
              <w:rStyle w:val="a4"/>
              <w:i/>
              <w:iCs/>
              <w:color w:val="auto"/>
              <w:u w:val="none"/>
            </w:rPr>
            <w:t xml:space="preserve"> </w:t>
          </w:r>
          <w:r w:rsidRPr="00542DDC">
            <w:rPr>
              <w:rStyle w:val="a4"/>
              <w:i/>
              <w:iCs/>
              <w:color w:val="auto"/>
              <w:u w:val="none"/>
            </w:rPr>
            <w:t>А.С.</w:t>
          </w:r>
          <w:r>
            <w:rPr>
              <w:rStyle w:val="a4"/>
              <w:i/>
              <w:iCs/>
              <w:color w:val="auto"/>
              <w:u w:val="none"/>
            </w:rPr>
            <w:t>, Д</w:t>
          </w:r>
          <w:r w:rsidRPr="00542DDC">
            <w:rPr>
              <w:rStyle w:val="a4"/>
              <w:i/>
              <w:iCs/>
              <w:color w:val="auto"/>
              <w:u w:val="none"/>
            </w:rPr>
            <w:t>митриенко</w:t>
          </w:r>
          <w:r w:rsidR="00026988">
            <w:rPr>
              <w:rStyle w:val="a4"/>
              <w:i/>
              <w:iCs/>
              <w:color w:val="auto"/>
              <w:u w:val="none"/>
            </w:rPr>
            <w:t xml:space="preserve"> </w:t>
          </w:r>
          <w:r>
            <w:rPr>
              <w:rStyle w:val="a4"/>
              <w:i/>
              <w:iCs/>
              <w:color w:val="auto"/>
              <w:u w:val="none"/>
            </w:rPr>
            <w:t>Т.А.</w:t>
          </w:r>
          <w:r w:rsidRPr="00542DDC">
            <w:rPr>
              <w:rStyle w:val="a4"/>
              <w:i/>
              <w:iCs/>
              <w:color w:val="auto"/>
              <w:u w:val="none"/>
            </w:rPr>
            <w:t xml:space="preserve"> </w:t>
          </w:r>
          <w:hyperlink w:anchor="_Toc83031870" w:history="1">
            <w:r w:rsidRPr="00352CE1">
              <w:rPr>
                <w:rStyle w:val="a4"/>
              </w:rPr>
              <w:t>Уровень жизни населения Алтайского края</w:t>
            </w:r>
            <w:r>
              <w:rPr>
                <w:webHidden/>
              </w:rPr>
              <w:tab/>
            </w:r>
            <w:r>
              <w:rPr>
                <w:webHidden/>
              </w:rPr>
              <w:fldChar w:fldCharType="begin"/>
            </w:r>
            <w:r>
              <w:rPr>
                <w:webHidden/>
              </w:rPr>
              <w:instrText xml:space="preserve"> PAGEREF _Toc83031870 \h </w:instrText>
            </w:r>
            <w:r>
              <w:rPr>
                <w:webHidden/>
              </w:rPr>
            </w:r>
            <w:r>
              <w:rPr>
                <w:webHidden/>
              </w:rPr>
              <w:fldChar w:fldCharType="separate"/>
            </w:r>
            <w:r w:rsidR="00E75342">
              <w:rPr>
                <w:webHidden/>
              </w:rPr>
              <w:t>31</w:t>
            </w:r>
            <w:r>
              <w:rPr>
                <w:webHidden/>
              </w:rPr>
              <w:fldChar w:fldCharType="end"/>
            </w:r>
          </w:hyperlink>
        </w:p>
        <w:p w:rsidR="00542DDC" w:rsidRDefault="00542DDC" w:rsidP="00706B61">
          <w:pPr>
            <w:pStyle w:val="13"/>
            <w:rPr>
              <w:rFonts w:asciiTheme="minorHAnsi" w:eastAsiaTheme="minorEastAsia" w:hAnsiTheme="minorHAnsi"/>
              <w:sz w:val="22"/>
              <w:lang w:eastAsia="ru-RU"/>
            </w:rPr>
          </w:pPr>
          <w:r w:rsidRPr="00542DDC">
            <w:rPr>
              <w:rStyle w:val="a4"/>
              <w:i/>
              <w:iCs/>
              <w:color w:val="auto"/>
              <w:u w:val="none"/>
            </w:rPr>
            <w:t>Выскребенцева</w:t>
          </w:r>
          <w:r>
            <w:rPr>
              <w:rStyle w:val="a4"/>
              <w:i/>
              <w:iCs/>
              <w:color w:val="auto"/>
              <w:u w:val="none"/>
            </w:rPr>
            <w:t xml:space="preserve"> </w:t>
          </w:r>
          <w:r w:rsidRPr="00542DDC">
            <w:rPr>
              <w:rStyle w:val="a4"/>
              <w:i/>
              <w:iCs/>
              <w:color w:val="auto"/>
              <w:u w:val="none"/>
            </w:rPr>
            <w:t>А.С.</w:t>
          </w:r>
          <w:r>
            <w:rPr>
              <w:rStyle w:val="a4"/>
              <w:i/>
              <w:iCs/>
              <w:color w:val="auto"/>
              <w:u w:val="none"/>
            </w:rPr>
            <w:t>, Е</w:t>
          </w:r>
          <w:r w:rsidRPr="00542DDC">
            <w:rPr>
              <w:rStyle w:val="a4"/>
              <w:i/>
              <w:iCs/>
              <w:color w:val="auto"/>
              <w:u w:val="none"/>
            </w:rPr>
            <w:t>ндовицкая</w:t>
          </w:r>
          <w:r>
            <w:rPr>
              <w:rStyle w:val="a4"/>
              <w:i/>
              <w:iCs/>
              <w:color w:val="auto"/>
              <w:u w:val="none"/>
            </w:rPr>
            <w:t xml:space="preserve"> Д.С. </w:t>
          </w:r>
          <w:hyperlink w:anchor="_Toc83031873" w:history="1">
            <w:r w:rsidRPr="00352CE1">
              <w:rPr>
                <w:rStyle w:val="a4"/>
              </w:rPr>
              <w:t>Динамика цен на продукты в Алтайском крае</w:t>
            </w:r>
            <w:r>
              <w:rPr>
                <w:webHidden/>
              </w:rPr>
              <w:tab/>
            </w:r>
            <w:r>
              <w:rPr>
                <w:webHidden/>
              </w:rPr>
              <w:fldChar w:fldCharType="begin"/>
            </w:r>
            <w:r>
              <w:rPr>
                <w:webHidden/>
              </w:rPr>
              <w:instrText xml:space="preserve"> PAGEREF _Toc83031873 \h </w:instrText>
            </w:r>
            <w:r>
              <w:rPr>
                <w:webHidden/>
              </w:rPr>
            </w:r>
            <w:r>
              <w:rPr>
                <w:webHidden/>
              </w:rPr>
              <w:fldChar w:fldCharType="separate"/>
            </w:r>
            <w:r w:rsidR="00E75342">
              <w:rPr>
                <w:webHidden/>
              </w:rPr>
              <w:t>39</w:t>
            </w:r>
            <w:r>
              <w:rPr>
                <w:webHidden/>
              </w:rPr>
              <w:fldChar w:fldCharType="end"/>
            </w:r>
          </w:hyperlink>
        </w:p>
        <w:p w:rsidR="00542DDC" w:rsidRDefault="00542DDC" w:rsidP="00706B61">
          <w:pPr>
            <w:pStyle w:val="13"/>
            <w:rPr>
              <w:rFonts w:asciiTheme="minorHAnsi" w:eastAsiaTheme="minorEastAsia" w:hAnsiTheme="minorHAnsi"/>
              <w:sz w:val="22"/>
              <w:lang w:eastAsia="ru-RU"/>
            </w:rPr>
          </w:pPr>
          <w:r w:rsidRPr="00542DDC">
            <w:rPr>
              <w:rStyle w:val="a4"/>
              <w:i/>
              <w:iCs/>
              <w:color w:val="auto"/>
              <w:u w:val="none"/>
            </w:rPr>
            <w:t xml:space="preserve">Глазкова Т.Н., Чубур О.В., Глотова Н.И. </w:t>
          </w:r>
          <w:hyperlink w:anchor="_Toc83031876" w:history="1">
            <w:r w:rsidRPr="00352CE1">
              <w:rPr>
                <w:rStyle w:val="a4"/>
              </w:rPr>
              <w:t>Уровень финансовой грамотности молодежи в Алтайском крае</w:t>
            </w:r>
            <w:r>
              <w:rPr>
                <w:webHidden/>
              </w:rPr>
              <w:tab/>
            </w:r>
            <w:r>
              <w:rPr>
                <w:webHidden/>
              </w:rPr>
              <w:fldChar w:fldCharType="begin"/>
            </w:r>
            <w:r>
              <w:rPr>
                <w:webHidden/>
              </w:rPr>
              <w:instrText xml:space="preserve"> PAGEREF _Toc83031876 \h </w:instrText>
            </w:r>
            <w:r>
              <w:rPr>
                <w:webHidden/>
              </w:rPr>
            </w:r>
            <w:r>
              <w:rPr>
                <w:webHidden/>
              </w:rPr>
              <w:fldChar w:fldCharType="separate"/>
            </w:r>
            <w:r w:rsidR="00E75342">
              <w:rPr>
                <w:webHidden/>
              </w:rPr>
              <w:t>45</w:t>
            </w:r>
            <w:r>
              <w:rPr>
                <w:webHidden/>
              </w:rPr>
              <w:fldChar w:fldCharType="end"/>
            </w:r>
          </w:hyperlink>
        </w:p>
        <w:p w:rsidR="00542DDC" w:rsidRDefault="009D7BD0" w:rsidP="00706B61">
          <w:pPr>
            <w:pStyle w:val="13"/>
            <w:rPr>
              <w:rFonts w:asciiTheme="minorHAnsi" w:eastAsiaTheme="minorEastAsia" w:hAnsiTheme="minorHAnsi"/>
              <w:sz w:val="22"/>
              <w:lang w:eastAsia="ru-RU"/>
            </w:rPr>
          </w:pPr>
          <w:r w:rsidRPr="009D7BD0">
            <w:rPr>
              <w:rStyle w:val="a4"/>
              <w:i/>
              <w:iCs/>
              <w:color w:val="auto"/>
              <w:u w:val="none"/>
            </w:rPr>
            <w:t xml:space="preserve">Голева О.Г., Захарова О.Р. </w:t>
          </w:r>
          <w:hyperlink w:anchor="_Toc83031881" w:history="1">
            <w:r w:rsidR="00542DDC" w:rsidRPr="00352CE1">
              <w:rPr>
                <w:rStyle w:val="a4"/>
                <w:rFonts w:eastAsia="Calibri"/>
              </w:rPr>
              <w:t>И</w:t>
            </w:r>
            <w:r w:rsidRPr="00352CE1">
              <w:rPr>
                <w:rStyle w:val="a4"/>
                <w:rFonts w:eastAsia="Calibri"/>
              </w:rPr>
              <w:t>спользование инструментов маркетинга при решении вопросов социально-экономического развития территории</w:t>
            </w:r>
            <w:r w:rsidR="00542DDC">
              <w:rPr>
                <w:webHidden/>
              </w:rPr>
              <w:tab/>
            </w:r>
            <w:r w:rsidR="00542DDC">
              <w:rPr>
                <w:webHidden/>
              </w:rPr>
              <w:fldChar w:fldCharType="begin"/>
            </w:r>
            <w:r w:rsidR="00542DDC">
              <w:rPr>
                <w:webHidden/>
              </w:rPr>
              <w:instrText xml:space="preserve"> PAGEREF _Toc83031881 \h </w:instrText>
            </w:r>
            <w:r w:rsidR="00542DDC">
              <w:rPr>
                <w:webHidden/>
              </w:rPr>
            </w:r>
            <w:r w:rsidR="00542DDC">
              <w:rPr>
                <w:webHidden/>
              </w:rPr>
              <w:fldChar w:fldCharType="separate"/>
            </w:r>
            <w:r w:rsidR="00E75342">
              <w:rPr>
                <w:webHidden/>
              </w:rPr>
              <w:t>55</w:t>
            </w:r>
            <w:r w:rsidR="00542DDC">
              <w:rPr>
                <w:webHidden/>
              </w:rPr>
              <w:fldChar w:fldCharType="end"/>
            </w:r>
          </w:hyperlink>
        </w:p>
        <w:p w:rsidR="00542DDC" w:rsidRDefault="009D7BD0" w:rsidP="00706B61">
          <w:pPr>
            <w:pStyle w:val="13"/>
            <w:rPr>
              <w:rFonts w:asciiTheme="minorHAnsi" w:eastAsiaTheme="minorEastAsia" w:hAnsiTheme="minorHAnsi"/>
              <w:sz w:val="22"/>
              <w:lang w:eastAsia="ru-RU"/>
            </w:rPr>
          </w:pPr>
          <w:r w:rsidRPr="009D7BD0">
            <w:rPr>
              <w:rStyle w:val="a4"/>
              <w:i/>
              <w:iCs/>
              <w:color w:val="auto"/>
              <w:u w:val="none"/>
            </w:rPr>
            <w:t xml:space="preserve">Демидов Д.Ю. </w:t>
          </w:r>
          <w:hyperlink w:anchor="_Toc83031884" w:history="1">
            <w:r>
              <w:rPr>
                <w:rStyle w:val="a4"/>
              </w:rPr>
              <w:t>М</w:t>
            </w:r>
            <w:r w:rsidRPr="00352CE1">
              <w:rPr>
                <w:rStyle w:val="a4"/>
              </w:rPr>
              <w:t>олодежь и наркотики в условиях цифровой экономики</w:t>
            </w:r>
            <w:r w:rsidR="00542DDC">
              <w:rPr>
                <w:webHidden/>
              </w:rPr>
              <w:tab/>
            </w:r>
            <w:r w:rsidR="00542DDC">
              <w:rPr>
                <w:webHidden/>
              </w:rPr>
              <w:fldChar w:fldCharType="begin"/>
            </w:r>
            <w:r w:rsidR="00542DDC">
              <w:rPr>
                <w:webHidden/>
              </w:rPr>
              <w:instrText xml:space="preserve"> PAGEREF _Toc83031884 \h </w:instrText>
            </w:r>
            <w:r w:rsidR="00542DDC">
              <w:rPr>
                <w:webHidden/>
              </w:rPr>
            </w:r>
            <w:r w:rsidR="00542DDC">
              <w:rPr>
                <w:webHidden/>
              </w:rPr>
              <w:fldChar w:fldCharType="separate"/>
            </w:r>
            <w:r w:rsidR="00E75342">
              <w:rPr>
                <w:webHidden/>
              </w:rPr>
              <w:t>62</w:t>
            </w:r>
            <w:r w:rsidR="00542DDC">
              <w:rPr>
                <w:webHidden/>
              </w:rPr>
              <w:fldChar w:fldCharType="end"/>
            </w:r>
          </w:hyperlink>
        </w:p>
        <w:p w:rsidR="00542DDC" w:rsidRDefault="009D7BD0" w:rsidP="00706B61">
          <w:pPr>
            <w:pStyle w:val="13"/>
            <w:rPr>
              <w:rFonts w:asciiTheme="minorHAnsi" w:eastAsiaTheme="minorEastAsia" w:hAnsiTheme="minorHAnsi"/>
              <w:sz w:val="22"/>
              <w:lang w:eastAsia="ru-RU"/>
            </w:rPr>
          </w:pPr>
          <w:r w:rsidRPr="009D7BD0">
            <w:rPr>
              <w:rStyle w:val="a4"/>
              <w:i/>
              <w:iCs/>
              <w:color w:val="auto"/>
              <w:u w:val="none"/>
            </w:rPr>
            <w:t xml:space="preserve">Изембаев Р.Н. </w:t>
          </w:r>
          <w:hyperlink w:anchor="_Toc83031886" w:history="1">
            <w:r w:rsidR="00542DDC" w:rsidRPr="00352CE1">
              <w:rPr>
                <w:rStyle w:val="a4"/>
              </w:rPr>
              <w:t>С</w:t>
            </w:r>
            <w:r w:rsidRPr="00352CE1">
              <w:rPr>
                <w:rStyle w:val="a4"/>
              </w:rPr>
              <w:t>оциальная эффективность права в современном обществе</w:t>
            </w:r>
            <w:r w:rsidR="00542DDC">
              <w:rPr>
                <w:webHidden/>
              </w:rPr>
              <w:tab/>
            </w:r>
            <w:r w:rsidR="00542DDC">
              <w:rPr>
                <w:webHidden/>
              </w:rPr>
              <w:fldChar w:fldCharType="begin"/>
            </w:r>
            <w:r w:rsidR="00542DDC">
              <w:rPr>
                <w:webHidden/>
              </w:rPr>
              <w:instrText xml:space="preserve"> PAGEREF _Toc83031886 \h </w:instrText>
            </w:r>
            <w:r w:rsidR="00542DDC">
              <w:rPr>
                <w:webHidden/>
              </w:rPr>
            </w:r>
            <w:r w:rsidR="00542DDC">
              <w:rPr>
                <w:webHidden/>
              </w:rPr>
              <w:fldChar w:fldCharType="separate"/>
            </w:r>
            <w:r w:rsidR="00E75342">
              <w:rPr>
                <w:webHidden/>
              </w:rPr>
              <w:t>67</w:t>
            </w:r>
            <w:r w:rsidR="00542DDC">
              <w:rPr>
                <w:webHidden/>
              </w:rPr>
              <w:fldChar w:fldCharType="end"/>
            </w:r>
          </w:hyperlink>
        </w:p>
        <w:p w:rsidR="00542DDC" w:rsidRDefault="009D7BD0" w:rsidP="00706B61">
          <w:pPr>
            <w:pStyle w:val="13"/>
            <w:rPr>
              <w:rFonts w:asciiTheme="minorHAnsi" w:eastAsiaTheme="minorEastAsia" w:hAnsiTheme="minorHAnsi"/>
              <w:sz w:val="22"/>
              <w:lang w:eastAsia="ru-RU"/>
            </w:rPr>
          </w:pPr>
          <w:r w:rsidRPr="009D7BD0">
            <w:rPr>
              <w:rStyle w:val="a4"/>
              <w:i/>
              <w:iCs/>
              <w:color w:val="auto"/>
              <w:u w:val="none"/>
            </w:rPr>
            <w:t xml:space="preserve">Ильиных Ю.М., Суворова А.О. </w:t>
          </w:r>
          <w:hyperlink w:anchor="_Toc83031888" w:history="1">
            <w:r w:rsidR="00542DDC" w:rsidRPr="00352CE1">
              <w:rPr>
                <w:rStyle w:val="a4"/>
              </w:rPr>
              <w:t>С</w:t>
            </w:r>
            <w:r w:rsidRPr="00352CE1">
              <w:rPr>
                <w:rStyle w:val="a4"/>
              </w:rPr>
              <w:t>траховые посредники в условиях цифровизации</w:t>
            </w:r>
            <w:r w:rsidR="00542DDC">
              <w:rPr>
                <w:webHidden/>
              </w:rPr>
              <w:tab/>
            </w:r>
            <w:r w:rsidR="00542DDC">
              <w:rPr>
                <w:webHidden/>
              </w:rPr>
              <w:fldChar w:fldCharType="begin"/>
            </w:r>
            <w:r w:rsidR="00542DDC">
              <w:rPr>
                <w:webHidden/>
              </w:rPr>
              <w:instrText xml:space="preserve"> PAGEREF _Toc83031888 \h </w:instrText>
            </w:r>
            <w:r w:rsidR="00542DDC">
              <w:rPr>
                <w:webHidden/>
              </w:rPr>
            </w:r>
            <w:r w:rsidR="00542DDC">
              <w:rPr>
                <w:webHidden/>
              </w:rPr>
              <w:fldChar w:fldCharType="separate"/>
            </w:r>
            <w:r w:rsidR="00E75342">
              <w:rPr>
                <w:webHidden/>
              </w:rPr>
              <w:t>73</w:t>
            </w:r>
            <w:r w:rsidR="00542DDC">
              <w:rPr>
                <w:webHidden/>
              </w:rPr>
              <w:fldChar w:fldCharType="end"/>
            </w:r>
          </w:hyperlink>
        </w:p>
        <w:p w:rsidR="00542DDC" w:rsidRDefault="009D7BD0" w:rsidP="00706B61">
          <w:pPr>
            <w:pStyle w:val="13"/>
            <w:rPr>
              <w:rFonts w:asciiTheme="minorHAnsi" w:eastAsiaTheme="minorEastAsia" w:hAnsiTheme="minorHAnsi"/>
              <w:sz w:val="22"/>
              <w:lang w:eastAsia="ru-RU"/>
            </w:rPr>
          </w:pPr>
          <w:r w:rsidRPr="009D7BD0">
            <w:rPr>
              <w:rStyle w:val="a4"/>
              <w:i/>
              <w:iCs/>
              <w:color w:val="auto"/>
              <w:u w:val="none"/>
            </w:rPr>
            <w:t>Ильиных Ю.М.</w:t>
          </w:r>
          <w:r>
            <w:rPr>
              <w:rStyle w:val="a4"/>
              <w:i/>
              <w:iCs/>
              <w:color w:val="auto"/>
              <w:u w:val="none"/>
            </w:rPr>
            <w:t xml:space="preserve"> </w:t>
          </w:r>
          <w:hyperlink w:anchor="_Toc83031891" w:history="1">
            <w:r w:rsidR="00542DDC" w:rsidRPr="00352CE1">
              <w:rPr>
                <w:rStyle w:val="a4"/>
              </w:rPr>
              <w:t>И</w:t>
            </w:r>
            <w:r w:rsidRPr="00352CE1">
              <w:rPr>
                <w:rStyle w:val="a4"/>
              </w:rPr>
              <w:t>нновации в страховании</w:t>
            </w:r>
            <w:r w:rsidR="00542DDC">
              <w:rPr>
                <w:webHidden/>
              </w:rPr>
              <w:tab/>
            </w:r>
            <w:r w:rsidR="00542DDC">
              <w:rPr>
                <w:webHidden/>
              </w:rPr>
              <w:fldChar w:fldCharType="begin"/>
            </w:r>
            <w:r w:rsidR="00542DDC">
              <w:rPr>
                <w:webHidden/>
              </w:rPr>
              <w:instrText xml:space="preserve"> PAGEREF _Toc83031891 \h </w:instrText>
            </w:r>
            <w:r w:rsidR="00542DDC">
              <w:rPr>
                <w:webHidden/>
              </w:rPr>
            </w:r>
            <w:r w:rsidR="00542DDC">
              <w:rPr>
                <w:webHidden/>
              </w:rPr>
              <w:fldChar w:fldCharType="separate"/>
            </w:r>
            <w:r w:rsidR="00E75342">
              <w:rPr>
                <w:webHidden/>
              </w:rPr>
              <w:t>76</w:t>
            </w:r>
            <w:r w:rsidR="00542DDC">
              <w:rPr>
                <w:webHidden/>
              </w:rPr>
              <w:fldChar w:fldCharType="end"/>
            </w:r>
          </w:hyperlink>
        </w:p>
        <w:p w:rsidR="00542DDC" w:rsidRDefault="009D7BD0" w:rsidP="00706B61">
          <w:pPr>
            <w:pStyle w:val="13"/>
            <w:rPr>
              <w:rFonts w:asciiTheme="minorHAnsi" w:eastAsiaTheme="minorEastAsia" w:hAnsiTheme="minorHAnsi"/>
              <w:sz w:val="22"/>
              <w:lang w:eastAsia="ru-RU"/>
            </w:rPr>
          </w:pPr>
          <w:r w:rsidRPr="009D7BD0">
            <w:rPr>
              <w:rStyle w:val="a4"/>
              <w:i/>
              <w:iCs/>
              <w:color w:val="auto"/>
              <w:u w:val="none"/>
            </w:rPr>
            <w:t xml:space="preserve">Козлова Ж.М. </w:t>
          </w:r>
          <w:hyperlink w:anchor="_Toc83031893" w:history="1">
            <w:r w:rsidR="00542DDC" w:rsidRPr="00352CE1">
              <w:rPr>
                <w:rStyle w:val="a4"/>
              </w:rPr>
              <w:t xml:space="preserve">К </w:t>
            </w:r>
            <w:r w:rsidRPr="00352CE1">
              <w:rPr>
                <w:rStyle w:val="a4"/>
              </w:rPr>
              <w:t>вопросу о цифровом маркетинге</w:t>
            </w:r>
            <w:r w:rsidR="00542DDC">
              <w:rPr>
                <w:webHidden/>
              </w:rPr>
              <w:tab/>
            </w:r>
            <w:r w:rsidR="00542DDC">
              <w:rPr>
                <w:webHidden/>
              </w:rPr>
              <w:fldChar w:fldCharType="begin"/>
            </w:r>
            <w:r w:rsidR="00542DDC">
              <w:rPr>
                <w:webHidden/>
              </w:rPr>
              <w:instrText xml:space="preserve"> PAGEREF _Toc83031893 \h </w:instrText>
            </w:r>
            <w:r w:rsidR="00542DDC">
              <w:rPr>
                <w:webHidden/>
              </w:rPr>
            </w:r>
            <w:r w:rsidR="00542DDC">
              <w:rPr>
                <w:webHidden/>
              </w:rPr>
              <w:fldChar w:fldCharType="separate"/>
            </w:r>
            <w:r w:rsidR="00E75342">
              <w:rPr>
                <w:webHidden/>
              </w:rPr>
              <w:t>81</w:t>
            </w:r>
            <w:r w:rsidR="00542DDC">
              <w:rPr>
                <w:webHidden/>
              </w:rPr>
              <w:fldChar w:fldCharType="end"/>
            </w:r>
          </w:hyperlink>
        </w:p>
        <w:p w:rsidR="00542DDC" w:rsidRDefault="009D7BD0" w:rsidP="00706B61">
          <w:pPr>
            <w:pStyle w:val="13"/>
            <w:rPr>
              <w:rFonts w:asciiTheme="minorHAnsi" w:eastAsiaTheme="minorEastAsia" w:hAnsiTheme="minorHAnsi"/>
              <w:sz w:val="22"/>
              <w:lang w:eastAsia="ru-RU"/>
            </w:rPr>
          </w:pPr>
          <w:r w:rsidRPr="009D7BD0">
            <w:rPr>
              <w:rStyle w:val="a4"/>
              <w:i/>
              <w:iCs/>
              <w:color w:val="auto"/>
              <w:u w:val="none"/>
            </w:rPr>
            <w:t>Костина О.И., Курбанова С.И.</w:t>
          </w:r>
          <w:r w:rsidRPr="009D7BD0">
            <w:rPr>
              <w:rStyle w:val="a4"/>
              <w:u w:val="none"/>
            </w:rPr>
            <w:t xml:space="preserve"> </w:t>
          </w:r>
          <w:hyperlink w:anchor="_Toc83031895" w:history="1">
            <w:r w:rsidR="00542DDC" w:rsidRPr="00352CE1">
              <w:rPr>
                <w:rStyle w:val="a4"/>
              </w:rPr>
              <w:t>М</w:t>
            </w:r>
            <w:r w:rsidRPr="00352CE1">
              <w:rPr>
                <w:rStyle w:val="a4"/>
              </w:rPr>
              <w:t xml:space="preserve">еры государственной финансовой поддержки малому и среднему бизнесу в период пандемии </w:t>
            </w:r>
            <w:r w:rsidR="00542DDC" w:rsidRPr="00352CE1">
              <w:rPr>
                <w:rStyle w:val="a4"/>
              </w:rPr>
              <w:t>COVID-19</w:t>
            </w:r>
            <w:r w:rsidR="00542DDC">
              <w:rPr>
                <w:webHidden/>
              </w:rPr>
              <w:tab/>
            </w:r>
            <w:r w:rsidR="00542DDC">
              <w:rPr>
                <w:webHidden/>
              </w:rPr>
              <w:fldChar w:fldCharType="begin"/>
            </w:r>
            <w:r w:rsidR="00542DDC">
              <w:rPr>
                <w:webHidden/>
              </w:rPr>
              <w:instrText xml:space="preserve"> PAGEREF _Toc83031895 \h </w:instrText>
            </w:r>
            <w:r w:rsidR="00542DDC">
              <w:rPr>
                <w:webHidden/>
              </w:rPr>
            </w:r>
            <w:r w:rsidR="00542DDC">
              <w:rPr>
                <w:webHidden/>
              </w:rPr>
              <w:fldChar w:fldCharType="separate"/>
            </w:r>
            <w:r w:rsidR="00E75342">
              <w:rPr>
                <w:webHidden/>
              </w:rPr>
              <w:t>86</w:t>
            </w:r>
            <w:r w:rsidR="00542DDC">
              <w:rPr>
                <w:webHidden/>
              </w:rPr>
              <w:fldChar w:fldCharType="end"/>
            </w:r>
          </w:hyperlink>
        </w:p>
        <w:p w:rsidR="00542DDC" w:rsidRDefault="009D7BD0" w:rsidP="00706B61">
          <w:pPr>
            <w:pStyle w:val="13"/>
            <w:rPr>
              <w:rFonts w:asciiTheme="minorHAnsi" w:eastAsiaTheme="minorEastAsia" w:hAnsiTheme="minorHAnsi"/>
              <w:sz w:val="22"/>
              <w:lang w:eastAsia="ru-RU"/>
            </w:rPr>
          </w:pPr>
          <w:r w:rsidRPr="009D7BD0">
            <w:rPr>
              <w:rStyle w:val="a4"/>
              <w:i/>
              <w:iCs/>
              <w:color w:val="auto"/>
              <w:u w:val="none"/>
            </w:rPr>
            <w:t xml:space="preserve">Ласкина М.В., Брехунов А.И. </w:t>
          </w:r>
          <w:hyperlink w:anchor="_Toc83031898" w:history="1">
            <w:r w:rsidR="00542DDC" w:rsidRPr="00352CE1">
              <w:rPr>
                <w:rStyle w:val="a4"/>
              </w:rPr>
              <w:t>Управление сбытом в розничной торговле</w:t>
            </w:r>
            <w:r w:rsidR="00542DDC">
              <w:rPr>
                <w:webHidden/>
              </w:rPr>
              <w:tab/>
            </w:r>
            <w:r w:rsidR="00542DDC">
              <w:rPr>
                <w:webHidden/>
              </w:rPr>
              <w:fldChar w:fldCharType="begin"/>
            </w:r>
            <w:r w:rsidR="00542DDC">
              <w:rPr>
                <w:webHidden/>
              </w:rPr>
              <w:instrText xml:space="preserve"> PAGEREF _Toc83031898 \h </w:instrText>
            </w:r>
            <w:r w:rsidR="00542DDC">
              <w:rPr>
                <w:webHidden/>
              </w:rPr>
            </w:r>
            <w:r w:rsidR="00542DDC">
              <w:rPr>
                <w:webHidden/>
              </w:rPr>
              <w:fldChar w:fldCharType="separate"/>
            </w:r>
            <w:r w:rsidR="00E75342">
              <w:rPr>
                <w:webHidden/>
              </w:rPr>
              <w:t>90</w:t>
            </w:r>
            <w:r w:rsidR="00542DDC">
              <w:rPr>
                <w:webHidden/>
              </w:rPr>
              <w:fldChar w:fldCharType="end"/>
            </w:r>
          </w:hyperlink>
        </w:p>
        <w:p w:rsidR="00542DDC" w:rsidRDefault="009D7BD0" w:rsidP="00706B61">
          <w:pPr>
            <w:pStyle w:val="13"/>
            <w:rPr>
              <w:rFonts w:asciiTheme="minorHAnsi" w:eastAsiaTheme="minorEastAsia" w:hAnsiTheme="minorHAnsi"/>
              <w:sz w:val="22"/>
              <w:lang w:eastAsia="ru-RU"/>
            </w:rPr>
          </w:pPr>
          <w:r w:rsidRPr="009D7BD0">
            <w:rPr>
              <w:rStyle w:val="a4"/>
              <w:i/>
              <w:iCs/>
              <w:color w:val="auto"/>
              <w:u w:val="none"/>
            </w:rPr>
            <w:t xml:space="preserve">Мануковская Л.А. </w:t>
          </w:r>
          <w:hyperlink w:anchor="_Toc83031901" w:history="1">
            <w:r w:rsidR="00542DDC" w:rsidRPr="00352CE1">
              <w:rPr>
                <w:rStyle w:val="a4"/>
              </w:rPr>
              <w:t>Ц</w:t>
            </w:r>
            <w:r w:rsidRPr="00352CE1">
              <w:rPr>
                <w:rStyle w:val="a4"/>
              </w:rPr>
              <w:t>ифровая экономика и перспективы рынка труда</w:t>
            </w:r>
            <w:r w:rsidR="00542DDC">
              <w:rPr>
                <w:webHidden/>
              </w:rPr>
              <w:tab/>
            </w:r>
            <w:r w:rsidR="00542DDC">
              <w:rPr>
                <w:webHidden/>
              </w:rPr>
              <w:fldChar w:fldCharType="begin"/>
            </w:r>
            <w:r w:rsidR="00542DDC">
              <w:rPr>
                <w:webHidden/>
              </w:rPr>
              <w:instrText xml:space="preserve"> PAGEREF _Toc83031901 \h </w:instrText>
            </w:r>
            <w:r w:rsidR="00542DDC">
              <w:rPr>
                <w:webHidden/>
              </w:rPr>
            </w:r>
            <w:r w:rsidR="00542DDC">
              <w:rPr>
                <w:webHidden/>
              </w:rPr>
              <w:fldChar w:fldCharType="separate"/>
            </w:r>
            <w:r w:rsidR="00E75342">
              <w:rPr>
                <w:webHidden/>
              </w:rPr>
              <w:t>96</w:t>
            </w:r>
            <w:r w:rsidR="00542DDC">
              <w:rPr>
                <w:webHidden/>
              </w:rPr>
              <w:fldChar w:fldCharType="end"/>
            </w:r>
          </w:hyperlink>
        </w:p>
        <w:p w:rsidR="00542DDC" w:rsidRDefault="004B21C6" w:rsidP="00706B61">
          <w:pPr>
            <w:pStyle w:val="13"/>
            <w:rPr>
              <w:rFonts w:asciiTheme="minorHAnsi" w:eastAsiaTheme="minorEastAsia" w:hAnsiTheme="minorHAnsi"/>
              <w:sz w:val="22"/>
              <w:lang w:eastAsia="ru-RU"/>
            </w:rPr>
          </w:pPr>
          <w:r w:rsidRPr="004B21C6">
            <w:rPr>
              <w:rStyle w:val="a4"/>
              <w:i/>
              <w:iCs/>
              <w:color w:val="auto"/>
              <w:u w:val="none"/>
            </w:rPr>
            <w:t xml:space="preserve">Медведева В.А. </w:t>
          </w:r>
          <w:hyperlink w:anchor="_Toc83031904" w:history="1">
            <w:r w:rsidR="00542DDC" w:rsidRPr="00352CE1">
              <w:rPr>
                <w:rStyle w:val="a4"/>
              </w:rPr>
              <w:t>О</w:t>
            </w:r>
            <w:r w:rsidRPr="00352CE1">
              <w:rPr>
                <w:rStyle w:val="a4"/>
              </w:rPr>
              <w:t>рганизационные условия и порядок заключения трудового договора с иностранным работником</w:t>
            </w:r>
            <w:r w:rsidR="00542DDC">
              <w:rPr>
                <w:webHidden/>
              </w:rPr>
              <w:tab/>
            </w:r>
            <w:r w:rsidR="00542DDC">
              <w:rPr>
                <w:webHidden/>
              </w:rPr>
              <w:fldChar w:fldCharType="begin"/>
            </w:r>
            <w:r w:rsidR="00542DDC">
              <w:rPr>
                <w:webHidden/>
              </w:rPr>
              <w:instrText xml:space="preserve"> PAGEREF _Toc83031904 \h </w:instrText>
            </w:r>
            <w:r w:rsidR="00542DDC">
              <w:rPr>
                <w:webHidden/>
              </w:rPr>
            </w:r>
            <w:r w:rsidR="00542DDC">
              <w:rPr>
                <w:webHidden/>
              </w:rPr>
              <w:fldChar w:fldCharType="separate"/>
            </w:r>
            <w:r w:rsidR="00E75342">
              <w:rPr>
                <w:webHidden/>
              </w:rPr>
              <w:t>100</w:t>
            </w:r>
            <w:r w:rsidR="00542DDC">
              <w:rPr>
                <w:webHidden/>
              </w:rPr>
              <w:fldChar w:fldCharType="end"/>
            </w:r>
          </w:hyperlink>
        </w:p>
        <w:p w:rsidR="00542DDC" w:rsidRDefault="004B21C6" w:rsidP="00706B61">
          <w:pPr>
            <w:pStyle w:val="13"/>
            <w:rPr>
              <w:rFonts w:asciiTheme="minorHAnsi" w:eastAsiaTheme="minorEastAsia" w:hAnsiTheme="minorHAnsi"/>
              <w:sz w:val="22"/>
              <w:lang w:eastAsia="ru-RU"/>
            </w:rPr>
          </w:pPr>
          <w:r w:rsidRPr="004B21C6">
            <w:rPr>
              <w:rStyle w:val="a4"/>
              <w:i/>
              <w:iCs/>
              <w:color w:val="auto"/>
              <w:u w:val="none"/>
            </w:rPr>
            <w:t xml:space="preserve">Мельникова И.А. </w:t>
          </w:r>
          <w:hyperlink w:anchor="_Toc83031906" w:history="1">
            <w:r w:rsidR="00542DDC" w:rsidRPr="00352CE1">
              <w:rPr>
                <w:rStyle w:val="a4"/>
              </w:rPr>
              <w:t>Н</w:t>
            </w:r>
            <w:r w:rsidRPr="00352CE1">
              <w:rPr>
                <w:rStyle w:val="a4"/>
              </w:rPr>
              <w:t xml:space="preserve">еобходимость модернизации образовательной системы </w:t>
            </w:r>
            <w:r>
              <w:rPr>
                <w:rStyle w:val="a4"/>
              </w:rPr>
              <w:t>Р</w:t>
            </w:r>
            <w:r w:rsidRPr="00352CE1">
              <w:rPr>
                <w:rStyle w:val="a4"/>
              </w:rPr>
              <w:t>оссии в условиях цифровой экономики</w:t>
            </w:r>
            <w:r w:rsidR="00542DDC">
              <w:rPr>
                <w:webHidden/>
              </w:rPr>
              <w:tab/>
            </w:r>
            <w:r w:rsidR="00542DDC">
              <w:rPr>
                <w:webHidden/>
              </w:rPr>
              <w:fldChar w:fldCharType="begin"/>
            </w:r>
            <w:r w:rsidR="00542DDC">
              <w:rPr>
                <w:webHidden/>
              </w:rPr>
              <w:instrText xml:space="preserve"> PAGEREF _Toc83031906 \h </w:instrText>
            </w:r>
            <w:r w:rsidR="00542DDC">
              <w:rPr>
                <w:webHidden/>
              </w:rPr>
            </w:r>
            <w:r w:rsidR="00542DDC">
              <w:rPr>
                <w:webHidden/>
              </w:rPr>
              <w:fldChar w:fldCharType="separate"/>
            </w:r>
            <w:r w:rsidR="00E75342">
              <w:rPr>
                <w:webHidden/>
              </w:rPr>
              <w:t>105</w:t>
            </w:r>
            <w:r w:rsidR="00542DDC">
              <w:rPr>
                <w:webHidden/>
              </w:rPr>
              <w:fldChar w:fldCharType="end"/>
            </w:r>
          </w:hyperlink>
        </w:p>
        <w:p w:rsidR="00542DDC" w:rsidRDefault="004B21C6" w:rsidP="00706B61">
          <w:pPr>
            <w:pStyle w:val="13"/>
            <w:rPr>
              <w:rFonts w:asciiTheme="minorHAnsi" w:eastAsiaTheme="minorEastAsia" w:hAnsiTheme="minorHAnsi"/>
              <w:sz w:val="22"/>
              <w:lang w:eastAsia="ru-RU"/>
            </w:rPr>
          </w:pPr>
          <w:r w:rsidRPr="004B21C6">
            <w:rPr>
              <w:rStyle w:val="a4"/>
              <w:i/>
              <w:iCs/>
              <w:color w:val="auto"/>
              <w:u w:val="none"/>
            </w:rPr>
            <w:t xml:space="preserve">Мищенко И.К., Мищенко В.В. </w:t>
          </w:r>
          <w:hyperlink w:anchor="_Toc83031908" w:history="1">
            <w:r w:rsidR="00542DDC" w:rsidRPr="00352CE1">
              <w:rPr>
                <w:rStyle w:val="a4"/>
              </w:rPr>
              <w:t xml:space="preserve">О </w:t>
            </w:r>
            <w:r w:rsidRPr="00352CE1">
              <w:rPr>
                <w:rStyle w:val="a4"/>
              </w:rPr>
              <w:t>новом этапе в реализации программы импортозамещения</w:t>
            </w:r>
            <w:r w:rsidR="00542DDC">
              <w:rPr>
                <w:webHidden/>
              </w:rPr>
              <w:tab/>
            </w:r>
            <w:r w:rsidR="00542DDC">
              <w:rPr>
                <w:webHidden/>
              </w:rPr>
              <w:fldChar w:fldCharType="begin"/>
            </w:r>
            <w:r w:rsidR="00542DDC">
              <w:rPr>
                <w:webHidden/>
              </w:rPr>
              <w:instrText xml:space="preserve"> PAGEREF _Toc83031908 \h </w:instrText>
            </w:r>
            <w:r w:rsidR="00542DDC">
              <w:rPr>
                <w:webHidden/>
              </w:rPr>
            </w:r>
            <w:r w:rsidR="00542DDC">
              <w:rPr>
                <w:webHidden/>
              </w:rPr>
              <w:fldChar w:fldCharType="separate"/>
            </w:r>
            <w:r w:rsidR="00E75342">
              <w:rPr>
                <w:webHidden/>
              </w:rPr>
              <w:t>110</w:t>
            </w:r>
            <w:r w:rsidR="00542DDC">
              <w:rPr>
                <w:webHidden/>
              </w:rPr>
              <w:fldChar w:fldCharType="end"/>
            </w:r>
          </w:hyperlink>
        </w:p>
        <w:p w:rsidR="00542DDC" w:rsidRDefault="004B21C6" w:rsidP="00706B61">
          <w:pPr>
            <w:pStyle w:val="13"/>
            <w:rPr>
              <w:rFonts w:asciiTheme="minorHAnsi" w:eastAsiaTheme="minorEastAsia" w:hAnsiTheme="minorHAnsi"/>
              <w:sz w:val="22"/>
              <w:lang w:eastAsia="ru-RU"/>
            </w:rPr>
          </w:pPr>
          <w:r w:rsidRPr="004B21C6">
            <w:rPr>
              <w:rStyle w:val="a4"/>
              <w:i/>
              <w:iCs/>
              <w:color w:val="auto"/>
              <w:u w:val="none"/>
            </w:rPr>
            <w:t xml:space="preserve">Никифорова Ю.Е., Ильиных Ю.М. </w:t>
          </w:r>
          <w:hyperlink w:anchor="_Toc83031911" w:history="1">
            <w:r w:rsidR="00542DDC" w:rsidRPr="00352CE1">
              <w:rPr>
                <w:rStyle w:val="a4"/>
              </w:rPr>
              <w:t>О</w:t>
            </w:r>
            <w:r w:rsidRPr="00352CE1">
              <w:rPr>
                <w:rStyle w:val="a4"/>
              </w:rPr>
              <w:t>собенности инвестиционной деятельности российских железнодорожных компаний</w:t>
            </w:r>
            <w:r w:rsidR="00542DDC">
              <w:rPr>
                <w:webHidden/>
              </w:rPr>
              <w:tab/>
            </w:r>
            <w:r w:rsidR="00542DDC">
              <w:rPr>
                <w:webHidden/>
              </w:rPr>
              <w:fldChar w:fldCharType="begin"/>
            </w:r>
            <w:r w:rsidR="00542DDC">
              <w:rPr>
                <w:webHidden/>
              </w:rPr>
              <w:instrText xml:space="preserve"> PAGEREF _Toc83031911 \h </w:instrText>
            </w:r>
            <w:r w:rsidR="00542DDC">
              <w:rPr>
                <w:webHidden/>
              </w:rPr>
            </w:r>
            <w:r w:rsidR="00542DDC">
              <w:rPr>
                <w:webHidden/>
              </w:rPr>
              <w:fldChar w:fldCharType="separate"/>
            </w:r>
            <w:r w:rsidR="00E75342">
              <w:rPr>
                <w:webHidden/>
              </w:rPr>
              <w:t>115</w:t>
            </w:r>
            <w:r w:rsidR="00542DDC">
              <w:rPr>
                <w:webHidden/>
              </w:rPr>
              <w:fldChar w:fldCharType="end"/>
            </w:r>
          </w:hyperlink>
        </w:p>
        <w:p w:rsidR="00542DDC" w:rsidRDefault="004B21C6" w:rsidP="00706B61">
          <w:pPr>
            <w:pStyle w:val="13"/>
            <w:rPr>
              <w:rFonts w:asciiTheme="minorHAnsi" w:eastAsiaTheme="minorEastAsia" w:hAnsiTheme="minorHAnsi"/>
              <w:sz w:val="22"/>
              <w:lang w:eastAsia="ru-RU"/>
            </w:rPr>
          </w:pPr>
          <w:r w:rsidRPr="0011321E">
            <w:rPr>
              <w:rStyle w:val="a4"/>
              <w:i/>
              <w:iCs/>
              <w:color w:val="auto"/>
              <w:u w:val="none"/>
            </w:rPr>
            <w:t xml:space="preserve">Петухова Е.С., Глотова Н.И. </w:t>
          </w:r>
          <w:hyperlink w:anchor="_Toc83031914" w:history="1">
            <w:r w:rsidR="0011321E">
              <w:rPr>
                <w:rStyle w:val="a4"/>
                <w:shd w:val="clear" w:color="auto" w:fill="FFFFFF"/>
              </w:rPr>
              <w:t>О</w:t>
            </w:r>
            <w:r w:rsidR="00542DDC" w:rsidRPr="00352CE1">
              <w:rPr>
                <w:rStyle w:val="a4"/>
                <w:shd w:val="clear" w:color="auto" w:fill="FFFFFF"/>
              </w:rPr>
              <w:t xml:space="preserve">ценка </w:t>
            </w:r>
            <w:r w:rsidR="0011321E">
              <w:rPr>
                <w:rStyle w:val="a4"/>
                <w:shd w:val="clear" w:color="auto" w:fill="FFFFFF"/>
              </w:rPr>
              <w:t>р</w:t>
            </w:r>
            <w:r w:rsidR="00542DDC" w:rsidRPr="00352CE1">
              <w:rPr>
                <w:rStyle w:val="a4"/>
                <w:shd w:val="clear" w:color="auto" w:fill="FFFFFF"/>
              </w:rPr>
              <w:t xml:space="preserve">еализации национальных проектов: на материалах бюджета г. </w:t>
            </w:r>
            <w:r w:rsidR="0011321E" w:rsidRPr="00352CE1">
              <w:rPr>
                <w:rStyle w:val="a4"/>
                <w:shd w:val="clear" w:color="auto" w:fill="FFFFFF"/>
              </w:rPr>
              <w:t xml:space="preserve">Барнаула </w:t>
            </w:r>
            <w:r w:rsidR="0011321E">
              <w:rPr>
                <w:rStyle w:val="a4"/>
                <w:shd w:val="clear" w:color="auto" w:fill="FFFFFF"/>
              </w:rPr>
              <w:t>А</w:t>
            </w:r>
            <w:r w:rsidR="00542DDC" w:rsidRPr="00352CE1">
              <w:rPr>
                <w:rStyle w:val="a4"/>
                <w:shd w:val="clear" w:color="auto" w:fill="FFFFFF"/>
              </w:rPr>
              <w:t>лтайского края</w:t>
            </w:r>
            <w:r w:rsidR="00542DDC">
              <w:rPr>
                <w:webHidden/>
              </w:rPr>
              <w:tab/>
            </w:r>
            <w:r w:rsidR="00542DDC">
              <w:rPr>
                <w:webHidden/>
              </w:rPr>
              <w:fldChar w:fldCharType="begin"/>
            </w:r>
            <w:r w:rsidR="00542DDC">
              <w:rPr>
                <w:webHidden/>
              </w:rPr>
              <w:instrText xml:space="preserve"> PAGEREF _Toc83031914 \h </w:instrText>
            </w:r>
            <w:r w:rsidR="00542DDC">
              <w:rPr>
                <w:webHidden/>
              </w:rPr>
            </w:r>
            <w:r w:rsidR="00542DDC">
              <w:rPr>
                <w:webHidden/>
              </w:rPr>
              <w:fldChar w:fldCharType="separate"/>
            </w:r>
            <w:r w:rsidR="00E75342">
              <w:rPr>
                <w:webHidden/>
              </w:rPr>
              <w:t>120</w:t>
            </w:r>
            <w:r w:rsidR="00542DDC">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lastRenderedPageBreak/>
            <w:t xml:space="preserve">Пошовкина Т.П. </w:t>
          </w:r>
          <w:hyperlink w:anchor="_Toc83031917" w:history="1">
            <w:r w:rsidR="00542DDC" w:rsidRPr="00352CE1">
              <w:rPr>
                <w:rStyle w:val="a4"/>
              </w:rPr>
              <w:t>Новеллы и перспективы правового регулированияцифровых прав и оборота цифровой валюты</w:t>
            </w:r>
            <w:r w:rsidR="00542DDC">
              <w:rPr>
                <w:webHidden/>
              </w:rPr>
              <w:tab/>
            </w:r>
            <w:r w:rsidR="00542DDC">
              <w:rPr>
                <w:webHidden/>
              </w:rPr>
              <w:fldChar w:fldCharType="begin"/>
            </w:r>
            <w:r w:rsidR="00542DDC">
              <w:rPr>
                <w:webHidden/>
              </w:rPr>
              <w:instrText xml:space="preserve"> PAGEREF _Toc83031917 \h </w:instrText>
            </w:r>
            <w:r w:rsidR="00542DDC">
              <w:rPr>
                <w:webHidden/>
              </w:rPr>
            </w:r>
            <w:r w:rsidR="00542DDC">
              <w:rPr>
                <w:webHidden/>
              </w:rPr>
              <w:fldChar w:fldCharType="separate"/>
            </w:r>
            <w:r w:rsidR="00E75342">
              <w:rPr>
                <w:webHidden/>
              </w:rPr>
              <w:t>125</w:t>
            </w:r>
            <w:r w:rsidR="00542DDC">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t xml:space="preserve">Псарева Б.В. </w:t>
          </w:r>
          <w:hyperlink w:anchor="_Toc83031919" w:history="1">
            <w:r w:rsidR="00542DDC" w:rsidRPr="00352CE1">
              <w:rPr>
                <w:rStyle w:val="a4"/>
              </w:rPr>
              <w:t xml:space="preserve">К </w:t>
            </w:r>
            <w:r w:rsidRPr="00352CE1">
              <w:rPr>
                <w:rStyle w:val="a4"/>
              </w:rPr>
              <w:t>вопросу о информатизации рынка юридических услуг</w:t>
            </w:r>
            <w:r w:rsidR="00542DDC">
              <w:rPr>
                <w:webHidden/>
              </w:rPr>
              <w:tab/>
            </w:r>
            <w:r w:rsidR="00542DDC">
              <w:rPr>
                <w:webHidden/>
              </w:rPr>
              <w:fldChar w:fldCharType="begin"/>
            </w:r>
            <w:r w:rsidR="00542DDC">
              <w:rPr>
                <w:webHidden/>
              </w:rPr>
              <w:instrText xml:space="preserve"> PAGEREF _Toc83031919 \h </w:instrText>
            </w:r>
            <w:r w:rsidR="00542DDC">
              <w:rPr>
                <w:webHidden/>
              </w:rPr>
            </w:r>
            <w:r w:rsidR="00542DDC">
              <w:rPr>
                <w:webHidden/>
              </w:rPr>
              <w:fldChar w:fldCharType="separate"/>
            </w:r>
            <w:r w:rsidR="00E75342">
              <w:rPr>
                <w:webHidden/>
              </w:rPr>
              <w:t>131</w:t>
            </w:r>
            <w:r w:rsidR="00542DDC">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t xml:space="preserve">Харьянова Л.В. </w:t>
          </w:r>
          <w:hyperlink w:anchor="_Toc83031921" w:history="1">
            <w:r w:rsidR="00542DDC" w:rsidRPr="00352CE1">
              <w:rPr>
                <w:rStyle w:val="a4"/>
              </w:rPr>
              <w:t>А</w:t>
            </w:r>
            <w:r w:rsidRPr="00352CE1">
              <w:rPr>
                <w:rStyle w:val="a4"/>
              </w:rPr>
              <w:t>нтигуманные тенденции в развитии искуственного интеллекта (правовой аспект)</w:t>
            </w:r>
            <w:r w:rsidR="00542DDC">
              <w:rPr>
                <w:webHidden/>
              </w:rPr>
              <w:tab/>
            </w:r>
            <w:r w:rsidR="00542DDC">
              <w:rPr>
                <w:webHidden/>
              </w:rPr>
              <w:fldChar w:fldCharType="begin"/>
            </w:r>
            <w:r w:rsidR="00542DDC">
              <w:rPr>
                <w:webHidden/>
              </w:rPr>
              <w:instrText xml:space="preserve"> PAGEREF _Toc83031921 \h </w:instrText>
            </w:r>
            <w:r w:rsidR="00542DDC">
              <w:rPr>
                <w:webHidden/>
              </w:rPr>
            </w:r>
            <w:r w:rsidR="00542DDC">
              <w:rPr>
                <w:webHidden/>
              </w:rPr>
              <w:fldChar w:fldCharType="separate"/>
            </w:r>
            <w:r w:rsidR="00E75342">
              <w:rPr>
                <w:webHidden/>
              </w:rPr>
              <w:t>135</w:t>
            </w:r>
            <w:r w:rsidR="00542DDC">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t xml:space="preserve">Химочкина Н.Д. </w:t>
          </w:r>
          <w:hyperlink w:anchor="_Toc83031923" w:history="1">
            <w:r w:rsidR="00542DDC" w:rsidRPr="00352CE1">
              <w:rPr>
                <w:rStyle w:val="a4"/>
                <w:bCs/>
              </w:rPr>
              <w:t>Б</w:t>
            </w:r>
            <w:r w:rsidRPr="00352CE1">
              <w:rPr>
                <w:rStyle w:val="a4"/>
                <w:bCs/>
              </w:rPr>
              <w:t>ольшие данные в государственном уравлении</w:t>
            </w:r>
            <w:r w:rsidR="00542DDC">
              <w:rPr>
                <w:webHidden/>
              </w:rPr>
              <w:tab/>
            </w:r>
            <w:r w:rsidR="00542DDC">
              <w:rPr>
                <w:webHidden/>
              </w:rPr>
              <w:fldChar w:fldCharType="begin"/>
            </w:r>
            <w:r w:rsidR="00542DDC">
              <w:rPr>
                <w:webHidden/>
              </w:rPr>
              <w:instrText xml:space="preserve"> PAGEREF _Toc83031923 \h </w:instrText>
            </w:r>
            <w:r w:rsidR="00542DDC">
              <w:rPr>
                <w:webHidden/>
              </w:rPr>
            </w:r>
            <w:r w:rsidR="00542DDC">
              <w:rPr>
                <w:webHidden/>
              </w:rPr>
              <w:fldChar w:fldCharType="separate"/>
            </w:r>
            <w:r w:rsidR="00E75342">
              <w:rPr>
                <w:webHidden/>
              </w:rPr>
              <w:t>140</w:t>
            </w:r>
            <w:r w:rsidR="00542DDC">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t xml:space="preserve">Швецов Ю.Г. </w:t>
          </w:r>
          <w:hyperlink w:anchor="_Toc83031925" w:history="1">
            <w:r w:rsidR="00542DDC" w:rsidRPr="00352CE1">
              <w:rPr>
                <w:rStyle w:val="a4"/>
              </w:rPr>
              <w:t>Ц</w:t>
            </w:r>
            <w:r w:rsidRPr="00352CE1">
              <w:rPr>
                <w:rStyle w:val="a4"/>
              </w:rPr>
              <w:t>ифровая экономика и бюрократия</w:t>
            </w:r>
            <w:r w:rsidR="00542DDC">
              <w:rPr>
                <w:webHidden/>
              </w:rPr>
              <w:tab/>
            </w:r>
            <w:r w:rsidR="00542DDC">
              <w:rPr>
                <w:webHidden/>
              </w:rPr>
              <w:fldChar w:fldCharType="begin"/>
            </w:r>
            <w:r w:rsidR="00542DDC">
              <w:rPr>
                <w:webHidden/>
              </w:rPr>
              <w:instrText xml:space="preserve"> PAGEREF _Toc83031925 \h </w:instrText>
            </w:r>
            <w:r w:rsidR="00542DDC">
              <w:rPr>
                <w:webHidden/>
              </w:rPr>
            </w:r>
            <w:r w:rsidR="00542DDC">
              <w:rPr>
                <w:webHidden/>
              </w:rPr>
              <w:fldChar w:fldCharType="separate"/>
            </w:r>
            <w:r w:rsidR="00E75342">
              <w:rPr>
                <w:webHidden/>
              </w:rPr>
              <w:t>143</w:t>
            </w:r>
            <w:r w:rsidR="00542DDC">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t xml:space="preserve">Щербакова Н.В. </w:t>
          </w:r>
          <w:hyperlink w:anchor="_Toc83031927" w:history="1">
            <w:r w:rsidR="00542DDC" w:rsidRPr="00352CE1">
              <w:rPr>
                <w:rStyle w:val="a4"/>
              </w:rPr>
              <w:t>Т</w:t>
            </w:r>
            <w:r w:rsidRPr="00352CE1">
              <w:rPr>
                <w:rStyle w:val="a4"/>
              </w:rPr>
              <w:t xml:space="preserve">рансформация банковского сектора </w:t>
            </w:r>
            <w:r>
              <w:rPr>
                <w:rStyle w:val="a4"/>
              </w:rPr>
              <w:t>РФ</w:t>
            </w:r>
            <w:r w:rsidRPr="00352CE1">
              <w:rPr>
                <w:rStyle w:val="a4"/>
              </w:rPr>
              <w:t xml:space="preserve"> в современных условиях</w:t>
            </w:r>
            <w:r w:rsidR="00542DDC">
              <w:rPr>
                <w:webHidden/>
              </w:rPr>
              <w:tab/>
            </w:r>
            <w:r w:rsidR="00542DDC">
              <w:rPr>
                <w:webHidden/>
              </w:rPr>
              <w:fldChar w:fldCharType="begin"/>
            </w:r>
            <w:r w:rsidR="00542DDC">
              <w:rPr>
                <w:webHidden/>
              </w:rPr>
              <w:instrText xml:space="preserve"> PAGEREF _Toc83031927 \h </w:instrText>
            </w:r>
            <w:r w:rsidR="00542DDC">
              <w:rPr>
                <w:webHidden/>
              </w:rPr>
            </w:r>
            <w:r w:rsidR="00542DDC">
              <w:rPr>
                <w:webHidden/>
              </w:rPr>
              <w:fldChar w:fldCharType="separate"/>
            </w:r>
            <w:r w:rsidR="00E75342">
              <w:rPr>
                <w:webHidden/>
              </w:rPr>
              <w:t>148</w:t>
            </w:r>
            <w:r w:rsidR="00542DDC">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t xml:space="preserve">Юрасов И.А., Танина М.А., Юдина В.А. </w:t>
          </w:r>
          <w:hyperlink w:anchor="_Toc83031929" w:history="1">
            <w:r w:rsidR="00542DDC" w:rsidRPr="00352CE1">
              <w:rPr>
                <w:rStyle w:val="a4"/>
              </w:rPr>
              <w:t>Теневая экономика: за и против</w:t>
            </w:r>
            <w:r w:rsidR="00542DDC">
              <w:rPr>
                <w:webHidden/>
              </w:rPr>
              <w:tab/>
            </w:r>
            <w:r w:rsidR="00542DDC">
              <w:rPr>
                <w:webHidden/>
              </w:rPr>
              <w:fldChar w:fldCharType="begin"/>
            </w:r>
            <w:r w:rsidR="00542DDC">
              <w:rPr>
                <w:webHidden/>
              </w:rPr>
              <w:instrText xml:space="preserve"> PAGEREF _Toc83031929 \h </w:instrText>
            </w:r>
            <w:r w:rsidR="00542DDC">
              <w:rPr>
                <w:webHidden/>
              </w:rPr>
            </w:r>
            <w:r w:rsidR="00542DDC">
              <w:rPr>
                <w:webHidden/>
              </w:rPr>
              <w:fldChar w:fldCharType="separate"/>
            </w:r>
            <w:r w:rsidR="00E75342">
              <w:rPr>
                <w:webHidden/>
              </w:rPr>
              <w:t>154</w:t>
            </w:r>
            <w:r w:rsidR="00542DDC">
              <w:rPr>
                <w:webHidden/>
              </w:rPr>
              <w:fldChar w:fldCharType="end"/>
            </w:r>
          </w:hyperlink>
        </w:p>
        <w:p w:rsidR="00542DDC" w:rsidRPr="0011321E" w:rsidRDefault="001466BE" w:rsidP="00706B61">
          <w:pPr>
            <w:pStyle w:val="13"/>
            <w:spacing w:before="240"/>
            <w:rPr>
              <w:rFonts w:asciiTheme="minorHAnsi" w:eastAsiaTheme="minorEastAsia" w:hAnsiTheme="minorHAnsi"/>
              <w:sz w:val="22"/>
              <w:lang w:eastAsia="ru-RU"/>
            </w:rPr>
          </w:pPr>
          <w:hyperlink w:anchor="_Toc83031933" w:history="1">
            <w:r w:rsidR="0011321E" w:rsidRPr="0011321E">
              <w:rPr>
                <w:rStyle w:val="a4"/>
                <w:b/>
                <w:bCs/>
              </w:rPr>
              <w:t>СЕКЦИЯ 2. ДИСКУССИОННАЯ ПЛОЩАДКА «АКТУАЛЬНЫЕ ПОДХОДЫ К РЕШЕНИЮ ПРОБЛЕМ СОВРЕМЕННОГО ОБРАЗОВАНИЯ»</w:t>
            </w:r>
            <w:r w:rsidR="0011321E" w:rsidRPr="0011321E">
              <w:rPr>
                <w:webHidden/>
              </w:rPr>
              <w:tab/>
            </w:r>
            <w:r w:rsidR="00542DDC" w:rsidRPr="0011321E">
              <w:rPr>
                <w:webHidden/>
              </w:rPr>
              <w:fldChar w:fldCharType="begin"/>
            </w:r>
            <w:r w:rsidR="00542DDC" w:rsidRPr="0011321E">
              <w:rPr>
                <w:webHidden/>
              </w:rPr>
              <w:instrText xml:space="preserve"> PAGEREF _Toc83031933 \h </w:instrText>
            </w:r>
            <w:r w:rsidR="00542DDC" w:rsidRPr="0011321E">
              <w:rPr>
                <w:webHidden/>
              </w:rPr>
            </w:r>
            <w:r w:rsidR="00542DDC" w:rsidRPr="0011321E">
              <w:rPr>
                <w:webHidden/>
              </w:rPr>
              <w:fldChar w:fldCharType="separate"/>
            </w:r>
            <w:r w:rsidR="00E75342">
              <w:rPr>
                <w:webHidden/>
              </w:rPr>
              <w:t>158</w:t>
            </w:r>
            <w:r w:rsidR="00542DDC" w:rsidRPr="0011321E">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t xml:space="preserve">Антипенкова Е.И. </w:t>
          </w:r>
          <w:hyperlink w:anchor="_Toc83031934" w:history="1">
            <w:r w:rsidR="00542DDC" w:rsidRPr="00352CE1">
              <w:rPr>
                <w:rStyle w:val="a4"/>
              </w:rPr>
              <w:t>Ф</w:t>
            </w:r>
            <w:r w:rsidRPr="00352CE1">
              <w:rPr>
                <w:rStyle w:val="a4"/>
              </w:rPr>
              <w:t>ормирование умственных действий. Теория и практика</w:t>
            </w:r>
            <w:r w:rsidR="00542DDC">
              <w:rPr>
                <w:webHidden/>
              </w:rPr>
              <w:tab/>
            </w:r>
            <w:r w:rsidR="00542DDC">
              <w:rPr>
                <w:webHidden/>
              </w:rPr>
              <w:fldChar w:fldCharType="begin"/>
            </w:r>
            <w:r w:rsidR="00542DDC">
              <w:rPr>
                <w:webHidden/>
              </w:rPr>
              <w:instrText xml:space="preserve"> PAGEREF _Toc83031934 \h </w:instrText>
            </w:r>
            <w:r w:rsidR="00542DDC">
              <w:rPr>
                <w:webHidden/>
              </w:rPr>
            </w:r>
            <w:r w:rsidR="00542DDC">
              <w:rPr>
                <w:webHidden/>
              </w:rPr>
              <w:fldChar w:fldCharType="separate"/>
            </w:r>
            <w:r w:rsidR="00E75342">
              <w:rPr>
                <w:webHidden/>
              </w:rPr>
              <w:t>158</w:t>
            </w:r>
            <w:r w:rsidR="00542DDC">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t xml:space="preserve">Бияш Н.В., Сальникова И.Н. </w:t>
          </w:r>
          <w:hyperlink w:anchor="_Toc83031937" w:history="1">
            <w:r w:rsidR="00542DDC" w:rsidRPr="00352CE1">
              <w:rPr>
                <w:rStyle w:val="a4"/>
              </w:rPr>
              <w:t>В</w:t>
            </w:r>
            <w:r w:rsidRPr="00352CE1">
              <w:rPr>
                <w:rStyle w:val="a4"/>
              </w:rPr>
              <w:t>олонтерство как способ самореализации и социальной адаптации лиц с ограниченными возможностями здоровья</w:t>
            </w:r>
            <w:r w:rsidR="00542DDC" w:rsidRPr="00352CE1">
              <w:rPr>
                <w:rStyle w:val="a4"/>
              </w:rPr>
              <w:t xml:space="preserve"> (из опыта работы)</w:t>
            </w:r>
            <w:r w:rsidR="00542DDC">
              <w:rPr>
                <w:webHidden/>
              </w:rPr>
              <w:tab/>
            </w:r>
            <w:r w:rsidR="00542DDC">
              <w:rPr>
                <w:webHidden/>
              </w:rPr>
              <w:fldChar w:fldCharType="begin"/>
            </w:r>
            <w:r w:rsidR="00542DDC">
              <w:rPr>
                <w:webHidden/>
              </w:rPr>
              <w:instrText xml:space="preserve"> PAGEREF _Toc83031937 \h </w:instrText>
            </w:r>
            <w:r w:rsidR="00542DDC">
              <w:rPr>
                <w:webHidden/>
              </w:rPr>
            </w:r>
            <w:r w:rsidR="00542DDC">
              <w:rPr>
                <w:webHidden/>
              </w:rPr>
              <w:fldChar w:fldCharType="separate"/>
            </w:r>
            <w:r w:rsidR="00E75342">
              <w:rPr>
                <w:webHidden/>
              </w:rPr>
              <w:t>162</w:t>
            </w:r>
            <w:r w:rsidR="00542DDC">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t>Бияш Н.В., Сальникова И.Н.</w:t>
          </w:r>
          <w:r>
            <w:rPr>
              <w:rStyle w:val="a4"/>
              <w:i/>
              <w:iCs/>
              <w:color w:val="auto"/>
              <w:u w:val="none"/>
            </w:rPr>
            <w:t xml:space="preserve"> </w:t>
          </w:r>
          <w:hyperlink w:anchor="_Toc83031941" w:history="1">
            <w:r w:rsidR="00542DDC" w:rsidRPr="00352CE1">
              <w:rPr>
                <w:rStyle w:val="a4"/>
              </w:rPr>
              <w:t>М</w:t>
            </w:r>
            <w:r w:rsidRPr="00352CE1">
              <w:rPr>
                <w:rStyle w:val="a4"/>
              </w:rPr>
              <w:t>етапредметный подход в организации учебной деятельности</w:t>
            </w:r>
            <w:r w:rsidR="00542DDC" w:rsidRPr="00352CE1">
              <w:rPr>
                <w:rStyle w:val="a4"/>
              </w:rPr>
              <w:t xml:space="preserve"> (из опыта преподавателей общественных и гуманитарных дисциплин)</w:t>
            </w:r>
            <w:r w:rsidR="00542DDC">
              <w:rPr>
                <w:webHidden/>
              </w:rPr>
              <w:tab/>
            </w:r>
            <w:r w:rsidR="00542DDC">
              <w:rPr>
                <w:webHidden/>
              </w:rPr>
              <w:fldChar w:fldCharType="begin"/>
            </w:r>
            <w:r w:rsidR="00542DDC">
              <w:rPr>
                <w:webHidden/>
              </w:rPr>
              <w:instrText xml:space="preserve"> PAGEREF _Toc83031941 \h </w:instrText>
            </w:r>
            <w:r w:rsidR="00542DDC">
              <w:rPr>
                <w:webHidden/>
              </w:rPr>
            </w:r>
            <w:r w:rsidR="00542DDC">
              <w:rPr>
                <w:webHidden/>
              </w:rPr>
              <w:fldChar w:fldCharType="separate"/>
            </w:r>
            <w:r w:rsidR="00E75342">
              <w:rPr>
                <w:webHidden/>
              </w:rPr>
              <w:t>166</w:t>
            </w:r>
            <w:r w:rsidR="00542DDC">
              <w:rPr>
                <w:webHidden/>
              </w:rPr>
              <w:fldChar w:fldCharType="end"/>
            </w:r>
          </w:hyperlink>
        </w:p>
        <w:p w:rsidR="00542DDC" w:rsidRDefault="0011321E" w:rsidP="00706B61">
          <w:pPr>
            <w:pStyle w:val="13"/>
            <w:rPr>
              <w:rFonts w:asciiTheme="minorHAnsi" w:eastAsiaTheme="minorEastAsia" w:hAnsiTheme="minorHAnsi"/>
              <w:sz w:val="22"/>
              <w:lang w:eastAsia="ru-RU"/>
            </w:rPr>
          </w:pPr>
          <w:r w:rsidRPr="0011321E">
            <w:rPr>
              <w:rStyle w:val="a4"/>
              <w:i/>
              <w:iCs/>
              <w:color w:val="auto"/>
              <w:u w:val="none"/>
            </w:rPr>
            <w:t xml:space="preserve">Жердева О.Н. </w:t>
          </w:r>
          <w:hyperlink w:anchor="_Toc83031944" w:history="1">
            <w:r w:rsidR="00542DDC" w:rsidRPr="00352CE1">
              <w:rPr>
                <w:rStyle w:val="a4"/>
                <w:shd w:val="clear" w:color="auto" w:fill="FFFFFF"/>
              </w:rPr>
              <w:t>О</w:t>
            </w:r>
            <w:r w:rsidRPr="00352CE1">
              <w:rPr>
                <w:rStyle w:val="a4"/>
                <w:shd w:val="clear" w:color="auto" w:fill="FFFFFF"/>
              </w:rPr>
              <w:t>собенности применения визуального текста в обучении иностранному языку</w:t>
            </w:r>
            <w:r w:rsidR="00542DDC">
              <w:rPr>
                <w:webHidden/>
              </w:rPr>
              <w:tab/>
            </w:r>
            <w:r w:rsidR="00542DDC">
              <w:rPr>
                <w:webHidden/>
              </w:rPr>
              <w:fldChar w:fldCharType="begin"/>
            </w:r>
            <w:r w:rsidR="00542DDC">
              <w:rPr>
                <w:webHidden/>
              </w:rPr>
              <w:instrText xml:space="preserve"> PAGEREF _Toc83031944 \h </w:instrText>
            </w:r>
            <w:r w:rsidR="00542DDC">
              <w:rPr>
                <w:webHidden/>
              </w:rPr>
            </w:r>
            <w:r w:rsidR="00542DDC">
              <w:rPr>
                <w:webHidden/>
              </w:rPr>
              <w:fldChar w:fldCharType="separate"/>
            </w:r>
            <w:r w:rsidR="00E75342">
              <w:rPr>
                <w:webHidden/>
              </w:rPr>
              <w:t>170</w:t>
            </w:r>
            <w:r w:rsidR="00542DDC">
              <w:rPr>
                <w:webHidden/>
              </w:rPr>
              <w:fldChar w:fldCharType="end"/>
            </w:r>
          </w:hyperlink>
        </w:p>
        <w:p w:rsidR="00542DDC" w:rsidRDefault="00893E2A" w:rsidP="00706B61">
          <w:pPr>
            <w:pStyle w:val="13"/>
            <w:rPr>
              <w:rFonts w:asciiTheme="minorHAnsi" w:eastAsiaTheme="minorEastAsia" w:hAnsiTheme="minorHAnsi"/>
              <w:sz w:val="22"/>
              <w:lang w:eastAsia="ru-RU"/>
            </w:rPr>
          </w:pPr>
          <w:r w:rsidRPr="00893E2A">
            <w:rPr>
              <w:rStyle w:val="a4"/>
              <w:i/>
              <w:iCs/>
              <w:color w:val="auto"/>
              <w:u w:val="none"/>
            </w:rPr>
            <w:t xml:space="preserve">Истратова Е.Е., Ташкина Е.Н. </w:t>
          </w:r>
          <w:hyperlink w:anchor="_Toc83031946" w:history="1">
            <w:r w:rsidR="00542DDC" w:rsidRPr="00352CE1">
              <w:rPr>
                <w:rStyle w:val="a4"/>
              </w:rPr>
              <w:t>О</w:t>
            </w:r>
            <w:r w:rsidRPr="00352CE1">
              <w:rPr>
                <w:rStyle w:val="a4"/>
              </w:rPr>
              <w:t xml:space="preserve">собенности обучения студентов в сфере информационных технологий в городе </w:t>
            </w:r>
            <w:r>
              <w:rPr>
                <w:rStyle w:val="a4"/>
              </w:rPr>
              <w:t>Н</w:t>
            </w:r>
            <w:r w:rsidRPr="00352CE1">
              <w:rPr>
                <w:rStyle w:val="a4"/>
              </w:rPr>
              <w:t>овосибирск</w:t>
            </w:r>
            <w:r w:rsidR="00542DDC">
              <w:rPr>
                <w:webHidden/>
              </w:rPr>
              <w:tab/>
            </w:r>
            <w:r w:rsidR="00542DDC">
              <w:rPr>
                <w:webHidden/>
              </w:rPr>
              <w:fldChar w:fldCharType="begin"/>
            </w:r>
            <w:r w:rsidR="00542DDC">
              <w:rPr>
                <w:webHidden/>
              </w:rPr>
              <w:instrText xml:space="preserve"> PAGEREF _Toc83031946 \h </w:instrText>
            </w:r>
            <w:r w:rsidR="00542DDC">
              <w:rPr>
                <w:webHidden/>
              </w:rPr>
            </w:r>
            <w:r w:rsidR="00542DDC">
              <w:rPr>
                <w:webHidden/>
              </w:rPr>
              <w:fldChar w:fldCharType="separate"/>
            </w:r>
            <w:r w:rsidR="00E75342">
              <w:rPr>
                <w:webHidden/>
              </w:rPr>
              <w:t>174</w:t>
            </w:r>
            <w:r w:rsidR="00542DDC">
              <w:rPr>
                <w:webHidden/>
              </w:rPr>
              <w:fldChar w:fldCharType="end"/>
            </w:r>
          </w:hyperlink>
        </w:p>
        <w:p w:rsidR="00542DDC" w:rsidRDefault="00893E2A" w:rsidP="00706B61">
          <w:pPr>
            <w:pStyle w:val="13"/>
            <w:rPr>
              <w:rFonts w:asciiTheme="minorHAnsi" w:eastAsiaTheme="minorEastAsia" w:hAnsiTheme="minorHAnsi"/>
              <w:sz w:val="22"/>
              <w:lang w:eastAsia="ru-RU"/>
            </w:rPr>
          </w:pPr>
          <w:r w:rsidRPr="00893E2A">
            <w:rPr>
              <w:rStyle w:val="a4"/>
              <w:i/>
              <w:iCs/>
              <w:color w:val="auto"/>
              <w:u w:val="none"/>
            </w:rPr>
            <w:t xml:space="preserve">Кузьмина А.А., Сенина В.А. </w:t>
          </w:r>
          <w:hyperlink w:anchor="_Toc83031949" w:history="1">
            <w:r w:rsidR="00542DDC" w:rsidRPr="00352CE1">
              <w:rPr>
                <w:rStyle w:val="a4"/>
              </w:rPr>
              <w:t>В</w:t>
            </w:r>
            <w:r w:rsidRPr="00352CE1">
              <w:rPr>
                <w:rStyle w:val="a4"/>
              </w:rPr>
              <w:t>недрение современных технологий дистанционного обучения в вузах</w:t>
            </w:r>
            <w:r w:rsidR="00542DDC">
              <w:rPr>
                <w:webHidden/>
              </w:rPr>
              <w:tab/>
            </w:r>
            <w:r w:rsidR="00542DDC">
              <w:rPr>
                <w:webHidden/>
              </w:rPr>
              <w:fldChar w:fldCharType="begin"/>
            </w:r>
            <w:r w:rsidR="00542DDC">
              <w:rPr>
                <w:webHidden/>
              </w:rPr>
              <w:instrText xml:space="preserve"> PAGEREF _Toc83031949 \h </w:instrText>
            </w:r>
            <w:r w:rsidR="00542DDC">
              <w:rPr>
                <w:webHidden/>
              </w:rPr>
            </w:r>
            <w:r w:rsidR="00542DDC">
              <w:rPr>
                <w:webHidden/>
              </w:rPr>
              <w:fldChar w:fldCharType="separate"/>
            </w:r>
            <w:r w:rsidR="00E75342">
              <w:rPr>
                <w:webHidden/>
              </w:rPr>
              <w:t>179</w:t>
            </w:r>
            <w:r w:rsidR="00542DDC">
              <w:rPr>
                <w:webHidden/>
              </w:rPr>
              <w:fldChar w:fldCharType="end"/>
            </w:r>
          </w:hyperlink>
        </w:p>
        <w:p w:rsidR="00542DDC" w:rsidRDefault="00893E2A" w:rsidP="00706B61">
          <w:pPr>
            <w:pStyle w:val="13"/>
            <w:rPr>
              <w:rFonts w:asciiTheme="minorHAnsi" w:eastAsiaTheme="minorEastAsia" w:hAnsiTheme="minorHAnsi"/>
              <w:sz w:val="22"/>
              <w:lang w:eastAsia="ru-RU"/>
            </w:rPr>
          </w:pPr>
          <w:r w:rsidRPr="00893E2A">
            <w:rPr>
              <w:rStyle w:val="a4"/>
              <w:i/>
              <w:iCs/>
              <w:color w:val="auto"/>
              <w:u w:val="none"/>
            </w:rPr>
            <w:t xml:space="preserve">Савченко Ю.Ю., Дрюпина К.О. </w:t>
          </w:r>
          <w:hyperlink w:anchor="_Toc83031952" w:history="1">
            <w:r w:rsidR="00542DDC" w:rsidRPr="00352CE1">
              <w:rPr>
                <w:rStyle w:val="a4"/>
              </w:rPr>
              <w:t>Ц</w:t>
            </w:r>
            <w:r w:rsidRPr="00352CE1">
              <w:rPr>
                <w:rStyle w:val="a4"/>
              </w:rPr>
              <w:t>ифровые технологии в искусство! А стоит ли!?</w:t>
            </w:r>
            <w:r w:rsidR="00542DDC">
              <w:rPr>
                <w:webHidden/>
              </w:rPr>
              <w:tab/>
            </w:r>
            <w:r w:rsidR="00542DDC">
              <w:rPr>
                <w:webHidden/>
              </w:rPr>
              <w:fldChar w:fldCharType="begin"/>
            </w:r>
            <w:r w:rsidR="00542DDC">
              <w:rPr>
                <w:webHidden/>
              </w:rPr>
              <w:instrText xml:space="preserve"> PAGEREF _Toc83031952 \h </w:instrText>
            </w:r>
            <w:r w:rsidR="00542DDC">
              <w:rPr>
                <w:webHidden/>
              </w:rPr>
            </w:r>
            <w:r w:rsidR="00542DDC">
              <w:rPr>
                <w:webHidden/>
              </w:rPr>
              <w:fldChar w:fldCharType="separate"/>
            </w:r>
            <w:r w:rsidR="00E75342">
              <w:rPr>
                <w:webHidden/>
              </w:rPr>
              <w:t>183</w:t>
            </w:r>
            <w:r w:rsidR="00542DDC">
              <w:rPr>
                <w:webHidden/>
              </w:rPr>
              <w:fldChar w:fldCharType="end"/>
            </w:r>
          </w:hyperlink>
        </w:p>
        <w:p w:rsidR="00542DDC" w:rsidRDefault="00893E2A" w:rsidP="00706B61">
          <w:pPr>
            <w:pStyle w:val="13"/>
            <w:rPr>
              <w:rFonts w:asciiTheme="minorHAnsi" w:eastAsiaTheme="minorEastAsia" w:hAnsiTheme="minorHAnsi"/>
              <w:sz w:val="22"/>
              <w:lang w:eastAsia="ru-RU"/>
            </w:rPr>
          </w:pPr>
          <w:r w:rsidRPr="00893E2A">
            <w:rPr>
              <w:rStyle w:val="a4"/>
              <w:i/>
              <w:iCs/>
              <w:color w:val="auto"/>
              <w:u w:val="none"/>
            </w:rPr>
            <w:t xml:space="preserve">Сильченко Е.В. </w:t>
          </w:r>
          <w:hyperlink w:anchor="_Toc83031955" w:history="1">
            <w:r>
              <w:rPr>
                <w:rStyle w:val="a4"/>
              </w:rPr>
              <w:t>С</w:t>
            </w:r>
            <w:r w:rsidRPr="00893E2A">
              <w:rPr>
                <w:rStyle w:val="a4"/>
              </w:rPr>
              <w:t>овременные творческие задания при обучении профессионально ориентированной лексике</w:t>
            </w:r>
            <w:r w:rsidR="00542DDC" w:rsidRPr="00893E2A">
              <w:rPr>
                <w:webHidden/>
              </w:rPr>
              <w:tab/>
            </w:r>
            <w:r w:rsidR="00542DDC" w:rsidRPr="00893E2A">
              <w:rPr>
                <w:webHidden/>
              </w:rPr>
              <w:fldChar w:fldCharType="begin"/>
            </w:r>
            <w:r w:rsidR="00542DDC" w:rsidRPr="00893E2A">
              <w:rPr>
                <w:webHidden/>
              </w:rPr>
              <w:instrText xml:space="preserve"> PAGEREF _Toc83031955 \h </w:instrText>
            </w:r>
            <w:r w:rsidR="00542DDC" w:rsidRPr="00893E2A">
              <w:rPr>
                <w:webHidden/>
              </w:rPr>
            </w:r>
            <w:r w:rsidR="00542DDC" w:rsidRPr="00893E2A">
              <w:rPr>
                <w:webHidden/>
              </w:rPr>
              <w:fldChar w:fldCharType="separate"/>
            </w:r>
            <w:r w:rsidR="00E75342">
              <w:rPr>
                <w:webHidden/>
              </w:rPr>
              <w:t>188</w:t>
            </w:r>
            <w:r w:rsidR="00542DDC" w:rsidRPr="00893E2A">
              <w:rPr>
                <w:webHidden/>
              </w:rPr>
              <w:fldChar w:fldCharType="end"/>
            </w:r>
          </w:hyperlink>
        </w:p>
        <w:p w:rsidR="00542DDC" w:rsidRPr="00893E2A" w:rsidRDefault="001466BE" w:rsidP="00706B61">
          <w:pPr>
            <w:pStyle w:val="13"/>
            <w:spacing w:before="240"/>
            <w:rPr>
              <w:rFonts w:asciiTheme="minorHAnsi" w:eastAsiaTheme="minorEastAsia" w:hAnsiTheme="minorHAnsi"/>
              <w:sz w:val="22"/>
              <w:lang w:eastAsia="ru-RU"/>
            </w:rPr>
          </w:pPr>
          <w:hyperlink w:anchor="_Toc83031958" w:history="1">
            <w:r w:rsidR="00893E2A" w:rsidRPr="00893E2A">
              <w:rPr>
                <w:rStyle w:val="a4"/>
                <w:b/>
                <w:bCs/>
              </w:rPr>
              <w:t>СЕКЦИЯ 3.</w:t>
            </w:r>
            <w:r w:rsidR="00893E2A" w:rsidRPr="00893E2A">
              <w:rPr>
                <w:rFonts w:asciiTheme="minorHAnsi" w:eastAsiaTheme="minorEastAsia" w:hAnsiTheme="minorHAnsi"/>
                <w:sz w:val="22"/>
                <w:lang w:eastAsia="ru-RU"/>
              </w:rPr>
              <w:tab/>
            </w:r>
            <w:r w:rsidR="00893E2A" w:rsidRPr="00893E2A">
              <w:rPr>
                <w:rStyle w:val="a4"/>
                <w:b/>
                <w:bCs/>
              </w:rPr>
              <w:t>СОЦИАЛЬНО-ЭКОНОМИЧЕСКИЕ АСПЕКТЫ УСТОЙЧИВОГО РАЗВИТИЯ РЕГИОНА В УСЛОВИЯХ ЦИФРОВИЗАЦИИ</w:t>
            </w:r>
            <w:r w:rsidR="00893E2A" w:rsidRPr="00893E2A">
              <w:rPr>
                <w:webHidden/>
              </w:rPr>
              <w:tab/>
            </w:r>
            <w:r w:rsidR="00542DDC" w:rsidRPr="00893E2A">
              <w:rPr>
                <w:webHidden/>
              </w:rPr>
              <w:fldChar w:fldCharType="begin"/>
            </w:r>
            <w:r w:rsidR="00542DDC" w:rsidRPr="00893E2A">
              <w:rPr>
                <w:webHidden/>
              </w:rPr>
              <w:instrText xml:space="preserve"> PAGEREF _Toc83031958 \h </w:instrText>
            </w:r>
            <w:r w:rsidR="00542DDC" w:rsidRPr="00893E2A">
              <w:rPr>
                <w:webHidden/>
              </w:rPr>
            </w:r>
            <w:r w:rsidR="00542DDC" w:rsidRPr="00893E2A">
              <w:rPr>
                <w:webHidden/>
              </w:rPr>
              <w:fldChar w:fldCharType="separate"/>
            </w:r>
            <w:r w:rsidR="00E75342">
              <w:rPr>
                <w:webHidden/>
              </w:rPr>
              <w:t>193</w:t>
            </w:r>
            <w:r w:rsidR="00542DDC" w:rsidRPr="00893E2A">
              <w:rPr>
                <w:webHidden/>
              </w:rPr>
              <w:fldChar w:fldCharType="end"/>
            </w:r>
          </w:hyperlink>
        </w:p>
        <w:p w:rsidR="00542DDC" w:rsidRPr="00706B61"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Бахирева А.А. </w:t>
          </w:r>
          <w:hyperlink w:anchor="_Toc83031959" w:history="1">
            <w:r w:rsidRPr="00706B61">
              <w:rPr>
                <w:rStyle w:val="a4"/>
              </w:rPr>
              <w:t>Технология моделирования социально-экономического пространства функционирования предприятия</w:t>
            </w:r>
            <w:r w:rsidR="00893E2A" w:rsidRPr="00706B61">
              <w:rPr>
                <w:webHidden/>
              </w:rPr>
              <w:tab/>
            </w:r>
            <w:r w:rsidR="00542DDC" w:rsidRPr="00706B61">
              <w:rPr>
                <w:webHidden/>
              </w:rPr>
              <w:fldChar w:fldCharType="begin"/>
            </w:r>
            <w:r w:rsidR="00542DDC" w:rsidRPr="00706B61">
              <w:rPr>
                <w:webHidden/>
              </w:rPr>
              <w:instrText xml:space="preserve"> PAGEREF _Toc83031959 \h </w:instrText>
            </w:r>
            <w:r w:rsidR="00542DDC" w:rsidRPr="00706B61">
              <w:rPr>
                <w:webHidden/>
              </w:rPr>
            </w:r>
            <w:r w:rsidR="00542DDC" w:rsidRPr="00706B61">
              <w:rPr>
                <w:webHidden/>
              </w:rPr>
              <w:fldChar w:fldCharType="separate"/>
            </w:r>
            <w:r w:rsidR="00E75342">
              <w:rPr>
                <w:webHidden/>
              </w:rPr>
              <w:t>193</w:t>
            </w:r>
            <w:r w:rsidR="00542DDC" w:rsidRPr="00706B61">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Богданова М.М. </w:t>
          </w:r>
          <w:hyperlink w:anchor="_Toc83031961" w:history="1">
            <w:r>
              <w:rPr>
                <w:rStyle w:val="a4"/>
              </w:rPr>
              <w:t>Р</w:t>
            </w:r>
            <w:r w:rsidRPr="00352CE1">
              <w:rPr>
                <w:rStyle w:val="a4"/>
              </w:rPr>
              <w:t xml:space="preserve">ынок жилой недвижимости в </w:t>
            </w:r>
            <w:r>
              <w:rPr>
                <w:rStyle w:val="a4"/>
              </w:rPr>
              <w:t>Б</w:t>
            </w:r>
            <w:r w:rsidRPr="00352CE1">
              <w:rPr>
                <w:rStyle w:val="a4"/>
              </w:rPr>
              <w:t>арнауле: анализ стоимости и риски инвестиций</w:t>
            </w:r>
            <w:r w:rsidR="00542DDC">
              <w:rPr>
                <w:webHidden/>
              </w:rPr>
              <w:tab/>
            </w:r>
            <w:r w:rsidR="00542DDC">
              <w:rPr>
                <w:webHidden/>
              </w:rPr>
              <w:fldChar w:fldCharType="begin"/>
            </w:r>
            <w:r w:rsidR="00542DDC">
              <w:rPr>
                <w:webHidden/>
              </w:rPr>
              <w:instrText xml:space="preserve"> PAGEREF _Toc83031961 \h </w:instrText>
            </w:r>
            <w:r w:rsidR="00542DDC">
              <w:rPr>
                <w:webHidden/>
              </w:rPr>
            </w:r>
            <w:r w:rsidR="00542DDC">
              <w:rPr>
                <w:webHidden/>
              </w:rPr>
              <w:fldChar w:fldCharType="separate"/>
            </w:r>
            <w:r w:rsidR="00E75342">
              <w:rPr>
                <w:webHidden/>
              </w:rPr>
              <w:t>197</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Воблая И.Н. </w:t>
          </w:r>
          <w:hyperlink w:anchor="_Toc83031963" w:history="1">
            <w:r w:rsidR="00542DDC" w:rsidRPr="00352CE1">
              <w:rPr>
                <w:rStyle w:val="a4"/>
                <w:lang w:eastAsia="ru-RU"/>
              </w:rPr>
              <w:t>Б</w:t>
            </w:r>
            <w:r w:rsidRPr="00706B61">
              <w:rPr>
                <w:rStyle w:val="a4"/>
                <w:color w:val="auto"/>
                <w:u w:val="none"/>
                <w:lang w:eastAsia="ru-RU"/>
              </w:rPr>
              <w:t>анковская гарантия как способ обеспечения уплаты таможенных платежей</w:t>
            </w:r>
            <w:r w:rsidR="00542DDC">
              <w:rPr>
                <w:webHidden/>
              </w:rPr>
              <w:tab/>
            </w:r>
            <w:r w:rsidR="00542DDC">
              <w:rPr>
                <w:webHidden/>
              </w:rPr>
              <w:fldChar w:fldCharType="begin"/>
            </w:r>
            <w:r w:rsidR="00542DDC">
              <w:rPr>
                <w:webHidden/>
              </w:rPr>
              <w:instrText xml:space="preserve"> PAGEREF _Toc83031963 \h </w:instrText>
            </w:r>
            <w:r w:rsidR="00542DDC">
              <w:rPr>
                <w:webHidden/>
              </w:rPr>
            </w:r>
            <w:r w:rsidR="00542DDC">
              <w:rPr>
                <w:webHidden/>
              </w:rPr>
              <w:fldChar w:fldCharType="separate"/>
            </w:r>
            <w:r w:rsidR="00E75342">
              <w:rPr>
                <w:webHidden/>
              </w:rPr>
              <w:t>204</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Губанова Е.В. </w:t>
          </w:r>
          <w:hyperlink w:anchor="_Toc83031965" w:history="1">
            <w:r w:rsidR="00542DDC" w:rsidRPr="00352CE1">
              <w:rPr>
                <w:rStyle w:val="a4"/>
              </w:rPr>
              <w:t>Внедрение размера скидок на отдельные группы товаров для стимулирования быстрой оплаты</w:t>
            </w:r>
            <w:r w:rsidR="00542DDC">
              <w:rPr>
                <w:webHidden/>
              </w:rPr>
              <w:tab/>
            </w:r>
            <w:r w:rsidR="00542DDC">
              <w:rPr>
                <w:webHidden/>
              </w:rPr>
              <w:fldChar w:fldCharType="begin"/>
            </w:r>
            <w:r w:rsidR="00542DDC">
              <w:rPr>
                <w:webHidden/>
              </w:rPr>
              <w:instrText xml:space="preserve"> PAGEREF _Toc83031965 \h </w:instrText>
            </w:r>
            <w:r w:rsidR="00542DDC">
              <w:rPr>
                <w:webHidden/>
              </w:rPr>
            </w:r>
            <w:r w:rsidR="00542DDC">
              <w:rPr>
                <w:webHidden/>
              </w:rPr>
              <w:fldChar w:fldCharType="separate"/>
            </w:r>
            <w:r w:rsidR="00E75342">
              <w:rPr>
                <w:webHidden/>
              </w:rPr>
              <w:t>211</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Дадаян Е.В. </w:t>
          </w:r>
          <w:hyperlink w:anchor="_Toc83031967" w:history="1">
            <w:r>
              <w:rPr>
                <w:rStyle w:val="a4"/>
              </w:rPr>
              <w:t>А</w:t>
            </w:r>
            <w:r w:rsidRPr="00352CE1">
              <w:rPr>
                <w:rStyle w:val="a4"/>
              </w:rPr>
              <w:t>ктуальные аспекты признания гражданина несостоятельным (банкротом) во внесудебном порядке</w:t>
            </w:r>
            <w:r w:rsidR="00542DDC">
              <w:rPr>
                <w:webHidden/>
              </w:rPr>
              <w:tab/>
            </w:r>
            <w:r w:rsidR="00542DDC">
              <w:rPr>
                <w:webHidden/>
              </w:rPr>
              <w:fldChar w:fldCharType="begin"/>
            </w:r>
            <w:r w:rsidR="00542DDC">
              <w:rPr>
                <w:webHidden/>
              </w:rPr>
              <w:instrText xml:space="preserve"> PAGEREF _Toc83031967 \h </w:instrText>
            </w:r>
            <w:r w:rsidR="00542DDC">
              <w:rPr>
                <w:webHidden/>
              </w:rPr>
            </w:r>
            <w:r w:rsidR="00542DDC">
              <w:rPr>
                <w:webHidden/>
              </w:rPr>
              <w:fldChar w:fldCharType="separate"/>
            </w:r>
            <w:r w:rsidR="00E75342">
              <w:rPr>
                <w:webHidden/>
              </w:rPr>
              <w:t>216</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lastRenderedPageBreak/>
            <w:t>Дадаян Е.В.</w:t>
          </w:r>
          <w:r>
            <w:rPr>
              <w:rStyle w:val="a4"/>
              <w:i/>
              <w:iCs/>
              <w:color w:val="auto"/>
              <w:u w:val="none"/>
            </w:rPr>
            <w:t xml:space="preserve">, Сторожева А.Н. </w:t>
          </w:r>
          <w:hyperlink w:anchor="_Toc83031970" w:history="1">
            <w:r w:rsidR="00542DDC" w:rsidRPr="00352CE1">
              <w:rPr>
                <w:rStyle w:val="a4"/>
              </w:rPr>
              <w:t>П</w:t>
            </w:r>
            <w:r w:rsidRPr="00352CE1">
              <w:rPr>
                <w:rStyle w:val="a4"/>
              </w:rPr>
              <w:t>равовые последствия признания гражданина несостоятельным (банкротом) во внесудебном порядке</w:t>
            </w:r>
            <w:r w:rsidR="00542DDC">
              <w:rPr>
                <w:webHidden/>
              </w:rPr>
              <w:tab/>
            </w:r>
            <w:r w:rsidR="00542DDC">
              <w:rPr>
                <w:webHidden/>
              </w:rPr>
              <w:fldChar w:fldCharType="begin"/>
            </w:r>
            <w:r w:rsidR="00542DDC">
              <w:rPr>
                <w:webHidden/>
              </w:rPr>
              <w:instrText xml:space="preserve"> PAGEREF _Toc83031970 \h </w:instrText>
            </w:r>
            <w:r w:rsidR="00542DDC">
              <w:rPr>
                <w:webHidden/>
              </w:rPr>
            </w:r>
            <w:r w:rsidR="00542DDC">
              <w:rPr>
                <w:webHidden/>
              </w:rPr>
              <w:fldChar w:fldCharType="separate"/>
            </w:r>
            <w:r w:rsidR="00E75342">
              <w:rPr>
                <w:webHidden/>
              </w:rPr>
              <w:t>222</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Жданова Е.М., Жданов Е.П., Ишкильдина Д.Ф. </w:t>
          </w:r>
          <w:hyperlink w:anchor="_Toc83031973" w:history="1">
            <w:r w:rsidR="00542DDC" w:rsidRPr="00352CE1">
              <w:rPr>
                <w:rStyle w:val="a4"/>
              </w:rPr>
              <w:t>К</w:t>
            </w:r>
            <w:r w:rsidRPr="00352CE1">
              <w:rPr>
                <w:rStyle w:val="a4"/>
              </w:rPr>
              <w:t>омбинированная э</w:t>
            </w:r>
            <w:r w:rsidRPr="00352CE1">
              <w:rPr>
                <w:rStyle w:val="a4"/>
                <w:shd w:val="clear" w:color="auto" w:fill="FFFFFF"/>
              </w:rPr>
              <w:t>кспертно-вероятностная методика оценки факторов, влияющих на надежность протяженных морских трубопроводов</w:t>
            </w:r>
            <w:r w:rsidR="00542DDC">
              <w:rPr>
                <w:webHidden/>
              </w:rPr>
              <w:tab/>
            </w:r>
            <w:r w:rsidR="00542DDC">
              <w:rPr>
                <w:webHidden/>
              </w:rPr>
              <w:fldChar w:fldCharType="begin"/>
            </w:r>
            <w:r w:rsidR="00542DDC">
              <w:rPr>
                <w:webHidden/>
              </w:rPr>
              <w:instrText xml:space="preserve"> PAGEREF _Toc83031973 \h </w:instrText>
            </w:r>
            <w:r w:rsidR="00542DDC">
              <w:rPr>
                <w:webHidden/>
              </w:rPr>
            </w:r>
            <w:r w:rsidR="00542DDC">
              <w:rPr>
                <w:webHidden/>
              </w:rPr>
              <w:fldChar w:fldCharType="separate"/>
            </w:r>
            <w:r w:rsidR="00E75342">
              <w:rPr>
                <w:webHidden/>
              </w:rPr>
              <w:t>226</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Жданова Е.М., Гребенкина Ю.А. </w:t>
          </w:r>
          <w:hyperlink w:anchor="_Toc83031978" w:history="1">
            <w:r w:rsidR="00542DDC" w:rsidRPr="00352CE1">
              <w:rPr>
                <w:rStyle w:val="a4"/>
              </w:rPr>
              <w:t>Отклонения от рациональности в принятии финансовых решений и их использование в маркетинге</w:t>
            </w:r>
            <w:r w:rsidR="00542DDC">
              <w:rPr>
                <w:webHidden/>
              </w:rPr>
              <w:tab/>
            </w:r>
            <w:r w:rsidR="00542DDC">
              <w:rPr>
                <w:webHidden/>
              </w:rPr>
              <w:fldChar w:fldCharType="begin"/>
            </w:r>
            <w:r w:rsidR="00542DDC">
              <w:rPr>
                <w:webHidden/>
              </w:rPr>
              <w:instrText xml:space="preserve"> PAGEREF _Toc83031978 \h </w:instrText>
            </w:r>
            <w:r w:rsidR="00542DDC">
              <w:rPr>
                <w:webHidden/>
              </w:rPr>
            </w:r>
            <w:r w:rsidR="00542DDC">
              <w:rPr>
                <w:webHidden/>
              </w:rPr>
              <w:fldChar w:fldCharType="separate"/>
            </w:r>
            <w:r w:rsidR="00E75342">
              <w:rPr>
                <w:webHidden/>
              </w:rPr>
              <w:t>233</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Карцан М.. </w:t>
          </w:r>
          <w:hyperlink w:anchor="_Toc83031981" w:history="1">
            <w:r w:rsidR="00542DDC" w:rsidRPr="00352CE1">
              <w:rPr>
                <w:rStyle w:val="a4"/>
                <w:lang w:eastAsia="ru-RU"/>
              </w:rPr>
              <w:t>Методика экспресс-диагностики кризиса организации</w:t>
            </w:r>
            <w:r w:rsidR="00542DDC">
              <w:rPr>
                <w:webHidden/>
              </w:rPr>
              <w:tab/>
            </w:r>
            <w:r w:rsidR="00542DDC">
              <w:rPr>
                <w:webHidden/>
              </w:rPr>
              <w:fldChar w:fldCharType="begin"/>
            </w:r>
            <w:r w:rsidR="00542DDC">
              <w:rPr>
                <w:webHidden/>
              </w:rPr>
              <w:instrText xml:space="preserve"> PAGEREF _Toc83031981 \h </w:instrText>
            </w:r>
            <w:r w:rsidR="00542DDC">
              <w:rPr>
                <w:webHidden/>
              </w:rPr>
            </w:r>
            <w:r w:rsidR="00542DDC">
              <w:rPr>
                <w:webHidden/>
              </w:rPr>
              <w:fldChar w:fldCharType="separate"/>
            </w:r>
            <w:r w:rsidR="00E75342">
              <w:rPr>
                <w:webHidden/>
              </w:rPr>
              <w:t>239</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Кузеванова О.М., Кучеренко Т.В., Ковалева И.В. </w:t>
          </w:r>
          <w:hyperlink w:anchor="_Toc83031983" w:history="1">
            <w:r w:rsidR="00542DDC" w:rsidRPr="00352CE1">
              <w:rPr>
                <w:rStyle w:val="a4"/>
              </w:rPr>
              <w:t>Совершенствование локально-производственной специализации как фактора развития цифровизации экономики приграничных территорий Алтайского края</w:t>
            </w:r>
            <w:r w:rsidR="00542DDC">
              <w:rPr>
                <w:webHidden/>
              </w:rPr>
              <w:tab/>
            </w:r>
            <w:r w:rsidR="00542DDC">
              <w:rPr>
                <w:webHidden/>
              </w:rPr>
              <w:fldChar w:fldCharType="begin"/>
            </w:r>
            <w:r w:rsidR="00542DDC">
              <w:rPr>
                <w:webHidden/>
              </w:rPr>
              <w:instrText xml:space="preserve"> PAGEREF _Toc83031983 \h </w:instrText>
            </w:r>
            <w:r w:rsidR="00542DDC">
              <w:rPr>
                <w:webHidden/>
              </w:rPr>
            </w:r>
            <w:r w:rsidR="00542DDC">
              <w:rPr>
                <w:webHidden/>
              </w:rPr>
              <w:fldChar w:fldCharType="separate"/>
            </w:r>
            <w:r w:rsidR="00E75342">
              <w:rPr>
                <w:webHidden/>
              </w:rPr>
              <w:t>243</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Пислегина Н.В. </w:t>
          </w:r>
          <w:hyperlink w:anchor="_Toc83031987" w:history="1">
            <w:r w:rsidR="00542DDC" w:rsidRPr="00352CE1">
              <w:rPr>
                <w:rStyle w:val="a4"/>
              </w:rPr>
              <w:t>П</w:t>
            </w:r>
            <w:r w:rsidRPr="00352CE1">
              <w:rPr>
                <w:rStyle w:val="a4"/>
              </w:rPr>
              <w:t>роблемы идентификации и бухгалтерского учета цифровых финансовых активов</w:t>
            </w:r>
            <w:r w:rsidR="00542DDC">
              <w:rPr>
                <w:webHidden/>
              </w:rPr>
              <w:tab/>
            </w:r>
            <w:r w:rsidR="00542DDC">
              <w:rPr>
                <w:webHidden/>
              </w:rPr>
              <w:fldChar w:fldCharType="begin"/>
            </w:r>
            <w:r w:rsidR="00542DDC">
              <w:rPr>
                <w:webHidden/>
              </w:rPr>
              <w:instrText xml:space="preserve"> PAGEREF _Toc83031987 \h </w:instrText>
            </w:r>
            <w:r w:rsidR="00542DDC">
              <w:rPr>
                <w:webHidden/>
              </w:rPr>
            </w:r>
            <w:r w:rsidR="00542DDC">
              <w:rPr>
                <w:webHidden/>
              </w:rPr>
              <w:fldChar w:fldCharType="separate"/>
            </w:r>
            <w:r w:rsidR="00E75342">
              <w:rPr>
                <w:webHidden/>
              </w:rPr>
              <w:t>249</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Пислегина Н.В.</w:t>
          </w:r>
          <w:r>
            <w:rPr>
              <w:rStyle w:val="a4"/>
              <w:i/>
              <w:iCs/>
              <w:color w:val="auto"/>
              <w:u w:val="none"/>
            </w:rPr>
            <w:t xml:space="preserve">, Казанцева Н.Ю. </w:t>
          </w:r>
          <w:hyperlink w:anchor="_Toc83031990" w:history="1">
            <w:r w:rsidR="00542DDC" w:rsidRPr="00352CE1">
              <w:rPr>
                <w:rStyle w:val="a4"/>
              </w:rPr>
              <w:t>Ц</w:t>
            </w:r>
            <w:r w:rsidRPr="00352CE1">
              <w:rPr>
                <w:rStyle w:val="a4"/>
              </w:rPr>
              <w:t xml:space="preserve">ифровая банковская карта: проблемы и перспективы использования в </w:t>
            </w:r>
            <w:r w:rsidR="00542DDC" w:rsidRPr="00352CE1">
              <w:rPr>
                <w:rStyle w:val="a4"/>
              </w:rPr>
              <w:t>Р</w:t>
            </w:r>
            <w:r w:rsidRPr="00352CE1">
              <w:rPr>
                <w:rStyle w:val="a4"/>
              </w:rPr>
              <w:t>оссии</w:t>
            </w:r>
            <w:r w:rsidR="00542DDC">
              <w:rPr>
                <w:webHidden/>
              </w:rPr>
              <w:tab/>
            </w:r>
            <w:r w:rsidR="00542DDC">
              <w:rPr>
                <w:webHidden/>
              </w:rPr>
              <w:fldChar w:fldCharType="begin"/>
            </w:r>
            <w:r w:rsidR="00542DDC">
              <w:rPr>
                <w:webHidden/>
              </w:rPr>
              <w:instrText xml:space="preserve"> PAGEREF _Toc83031990 \h </w:instrText>
            </w:r>
            <w:r w:rsidR="00542DDC">
              <w:rPr>
                <w:webHidden/>
              </w:rPr>
            </w:r>
            <w:r w:rsidR="00542DDC">
              <w:rPr>
                <w:webHidden/>
              </w:rPr>
              <w:fldChar w:fldCharType="separate"/>
            </w:r>
            <w:r w:rsidR="00E75342">
              <w:rPr>
                <w:webHidden/>
              </w:rPr>
              <w:t>254</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Ушакова Ю.Г., Выскребенцева А.С. </w:t>
          </w:r>
          <w:hyperlink w:anchor="_Toc83031993" w:history="1">
            <w:r w:rsidR="00542DDC" w:rsidRPr="00352CE1">
              <w:rPr>
                <w:rStyle w:val="a4"/>
                <w:shd w:val="clear" w:color="auto" w:fill="FFFFFF"/>
              </w:rPr>
              <w:t>А</w:t>
            </w:r>
            <w:r w:rsidRPr="00352CE1">
              <w:rPr>
                <w:rStyle w:val="a4"/>
                <w:shd w:val="clear" w:color="auto" w:fill="FFFFFF"/>
              </w:rPr>
              <w:t>нализ исполнения бюджета муниципального образования</w:t>
            </w:r>
            <w:r w:rsidR="00542DDC">
              <w:rPr>
                <w:webHidden/>
              </w:rPr>
              <w:tab/>
            </w:r>
            <w:r w:rsidR="00542DDC">
              <w:rPr>
                <w:webHidden/>
              </w:rPr>
              <w:fldChar w:fldCharType="begin"/>
            </w:r>
            <w:r w:rsidR="00542DDC">
              <w:rPr>
                <w:webHidden/>
              </w:rPr>
              <w:instrText xml:space="preserve"> PAGEREF _Toc83031993 \h </w:instrText>
            </w:r>
            <w:r w:rsidR="00542DDC">
              <w:rPr>
                <w:webHidden/>
              </w:rPr>
            </w:r>
            <w:r w:rsidR="00542DDC">
              <w:rPr>
                <w:webHidden/>
              </w:rPr>
              <w:fldChar w:fldCharType="separate"/>
            </w:r>
            <w:r w:rsidR="00E75342">
              <w:rPr>
                <w:webHidden/>
              </w:rPr>
              <w:t>259</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 xml:space="preserve">Черпаков И.В., Пастухова О.Н. </w:t>
          </w:r>
          <w:hyperlink w:anchor="_Toc83031996" w:history="1">
            <w:r w:rsidR="00542DDC" w:rsidRPr="00352CE1">
              <w:rPr>
                <w:rStyle w:val="a4"/>
              </w:rPr>
              <w:t>У</w:t>
            </w:r>
            <w:r w:rsidRPr="00352CE1">
              <w:rPr>
                <w:rStyle w:val="a4"/>
              </w:rPr>
              <w:t>правление</w:t>
            </w:r>
            <w:r w:rsidR="00542DDC" w:rsidRPr="00352CE1">
              <w:rPr>
                <w:rStyle w:val="a4"/>
              </w:rPr>
              <w:t xml:space="preserve"> ИТ-</w:t>
            </w:r>
            <w:r w:rsidRPr="00352CE1">
              <w:rPr>
                <w:rStyle w:val="a4"/>
              </w:rPr>
              <w:t>инфраструктурой компании в процессах перехода к цифровой экономике</w:t>
            </w:r>
            <w:r w:rsidR="00542DDC">
              <w:rPr>
                <w:webHidden/>
              </w:rPr>
              <w:tab/>
            </w:r>
            <w:r w:rsidR="00542DDC">
              <w:rPr>
                <w:webHidden/>
              </w:rPr>
              <w:fldChar w:fldCharType="begin"/>
            </w:r>
            <w:r w:rsidR="00542DDC">
              <w:rPr>
                <w:webHidden/>
              </w:rPr>
              <w:instrText xml:space="preserve"> PAGEREF _Toc83031996 \h </w:instrText>
            </w:r>
            <w:r w:rsidR="00542DDC">
              <w:rPr>
                <w:webHidden/>
              </w:rPr>
            </w:r>
            <w:r w:rsidR="00542DDC">
              <w:rPr>
                <w:webHidden/>
              </w:rPr>
              <w:fldChar w:fldCharType="separate"/>
            </w:r>
            <w:r w:rsidR="00E75342">
              <w:rPr>
                <w:webHidden/>
              </w:rPr>
              <w:t>264</w:t>
            </w:r>
            <w:r w:rsidR="00542DDC">
              <w:rPr>
                <w:webHidden/>
              </w:rPr>
              <w:fldChar w:fldCharType="end"/>
            </w:r>
          </w:hyperlink>
        </w:p>
        <w:p w:rsidR="00542DDC" w:rsidRDefault="00706B61" w:rsidP="00706B61">
          <w:pPr>
            <w:pStyle w:val="13"/>
            <w:rPr>
              <w:rFonts w:asciiTheme="minorHAnsi" w:eastAsiaTheme="minorEastAsia" w:hAnsiTheme="minorHAnsi"/>
              <w:sz w:val="22"/>
              <w:lang w:eastAsia="ru-RU"/>
            </w:rPr>
          </w:pPr>
          <w:r w:rsidRPr="00706B61">
            <w:rPr>
              <w:rStyle w:val="a4"/>
              <w:i/>
              <w:iCs/>
              <w:color w:val="auto"/>
              <w:u w:val="none"/>
            </w:rPr>
            <w:t>Черпаков И.В.</w:t>
          </w:r>
          <w:r>
            <w:rPr>
              <w:rStyle w:val="a4"/>
              <w:i/>
              <w:iCs/>
              <w:color w:val="auto"/>
              <w:u w:val="none"/>
            </w:rPr>
            <w:t xml:space="preserve"> </w:t>
          </w:r>
          <w:hyperlink w:anchor="_Toc83032000" w:history="1">
            <w:r w:rsidR="00542DDC" w:rsidRPr="00352CE1">
              <w:rPr>
                <w:rStyle w:val="a4"/>
              </w:rPr>
              <w:t>У</w:t>
            </w:r>
            <w:r w:rsidRPr="00352CE1">
              <w:rPr>
                <w:rStyle w:val="a4"/>
              </w:rPr>
              <w:t>правление</w:t>
            </w:r>
            <w:r w:rsidR="00542DDC" w:rsidRPr="00352CE1">
              <w:rPr>
                <w:rStyle w:val="a4"/>
              </w:rPr>
              <w:t xml:space="preserve"> ИТ-</w:t>
            </w:r>
            <w:r w:rsidRPr="00352CE1">
              <w:rPr>
                <w:rStyle w:val="a4"/>
              </w:rPr>
              <w:t xml:space="preserve">ресурсами компании в рамках управления </w:t>
            </w:r>
            <w:r>
              <w:rPr>
                <w:rStyle w:val="a4"/>
              </w:rPr>
              <w:t>ИТ</w:t>
            </w:r>
            <w:r w:rsidRPr="00352CE1">
              <w:rPr>
                <w:rStyle w:val="a4"/>
              </w:rPr>
              <w:t>-инфраструктурой</w:t>
            </w:r>
            <w:r w:rsidR="00542DDC">
              <w:rPr>
                <w:webHidden/>
              </w:rPr>
              <w:tab/>
            </w:r>
            <w:r w:rsidR="00542DDC">
              <w:rPr>
                <w:webHidden/>
              </w:rPr>
              <w:fldChar w:fldCharType="begin"/>
            </w:r>
            <w:r w:rsidR="00542DDC">
              <w:rPr>
                <w:webHidden/>
              </w:rPr>
              <w:instrText xml:space="preserve"> PAGEREF _Toc83032000 \h </w:instrText>
            </w:r>
            <w:r w:rsidR="00542DDC">
              <w:rPr>
                <w:webHidden/>
              </w:rPr>
            </w:r>
            <w:r w:rsidR="00542DDC">
              <w:rPr>
                <w:webHidden/>
              </w:rPr>
              <w:fldChar w:fldCharType="separate"/>
            </w:r>
            <w:r w:rsidR="00E75342">
              <w:rPr>
                <w:webHidden/>
              </w:rPr>
              <w:t>269</w:t>
            </w:r>
            <w:r w:rsidR="00542DDC">
              <w:rPr>
                <w:webHidden/>
              </w:rPr>
              <w:fldChar w:fldCharType="end"/>
            </w:r>
          </w:hyperlink>
        </w:p>
        <w:p w:rsidR="00542DDC" w:rsidRDefault="00542DDC">
          <w:r>
            <w:rPr>
              <w:b/>
              <w:bCs/>
            </w:rPr>
            <w:fldChar w:fldCharType="end"/>
          </w:r>
        </w:p>
      </w:sdtContent>
    </w:sdt>
    <w:p w:rsidR="00E36A3A" w:rsidRDefault="00E36A3A" w:rsidP="00380C1A">
      <w:pPr>
        <w:pStyle w:val="1"/>
      </w:pPr>
    </w:p>
    <w:p w:rsidR="00542DDC" w:rsidRDefault="00542DDC" w:rsidP="00380C1A">
      <w:pPr>
        <w:pStyle w:val="1"/>
      </w:pPr>
      <w:bookmarkStart w:id="0" w:name="_Toc83031860"/>
      <w:r>
        <w:br w:type="page"/>
      </w:r>
    </w:p>
    <w:p w:rsidR="00380C1A" w:rsidRPr="00861502" w:rsidRDefault="00380C1A" w:rsidP="00380C1A">
      <w:pPr>
        <w:pStyle w:val="1"/>
      </w:pPr>
      <w:r w:rsidRPr="00861502">
        <w:lastRenderedPageBreak/>
        <w:t>ПЛЕНАРНОЕ</w:t>
      </w:r>
      <w:r w:rsidR="00312DEE">
        <w:t xml:space="preserve"> </w:t>
      </w:r>
      <w:r w:rsidRPr="00861502">
        <w:t>ЗАСЕДАНИЕ</w:t>
      </w:r>
      <w:bookmarkEnd w:id="0"/>
    </w:p>
    <w:p w:rsidR="00380C1A" w:rsidRPr="00D14212" w:rsidRDefault="00380C1A" w:rsidP="00D14212">
      <w:pPr>
        <w:rPr>
          <w:rFonts w:cs="Times New Roman"/>
          <w:szCs w:val="28"/>
        </w:rPr>
      </w:pPr>
    </w:p>
    <w:p w:rsidR="00677AE6" w:rsidRPr="00D14212" w:rsidRDefault="00677AE6" w:rsidP="00FC7989">
      <w:pPr>
        <w:spacing w:line="240" w:lineRule="auto"/>
        <w:rPr>
          <w:rFonts w:eastAsia="Times New Roman" w:cs="Times New Roman"/>
          <w:color w:val="000000"/>
          <w:szCs w:val="28"/>
          <w:shd w:val="clear" w:color="auto" w:fill="FFFFFF"/>
        </w:rPr>
      </w:pPr>
      <w:r w:rsidRPr="00D14212">
        <w:rPr>
          <w:rFonts w:eastAsia="Times New Roman" w:cs="Times New Roman"/>
          <w:color w:val="000000"/>
          <w:szCs w:val="28"/>
          <w:shd w:val="clear" w:color="auto" w:fill="FFFFFF"/>
        </w:rPr>
        <w:t>УДК</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339.137.2</w:t>
      </w:r>
    </w:p>
    <w:p w:rsidR="00677AE6" w:rsidRPr="00D14212" w:rsidRDefault="00677AE6" w:rsidP="00FC7989">
      <w:pPr>
        <w:spacing w:line="240" w:lineRule="auto"/>
        <w:jc w:val="center"/>
        <w:rPr>
          <w:rFonts w:cs="Times New Roman"/>
          <w:szCs w:val="28"/>
        </w:rPr>
      </w:pPr>
    </w:p>
    <w:p w:rsidR="00677AE6" w:rsidRPr="00D14212" w:rsidRDefault="001466BE" w:rsidP="00FC7989">
      <w:pPr>
        <w:pStyle w:val="1"/>
        <w:ind w:firstLine="0"/>
        <w:rPr>
          <w:shd w:val="clear" w:color="auto" w:fill="FFFFFF"/>
        </w:rPr>
      </w:pPr>
      <w:hyperlink r:id="rId9" w:history="1">
        <w:bookmarkStart w:id="1" w:name="_Toc83031861"/>
        <w:r w:rsidR="00677AE6" w:rsidRPr="00D14212">
          <w:t>АКТУАЛЬНЫЕ</w:t>
        </w:r>
        <w:r w:rsidR="00312DEE">
          <w:t xml:space="preserve"> </w:t>
        </w:r>
        <w:r w:rsidR="00677AE6" w:rsidRPr="00D14212">
          <w:t>ВОПРОСЫ</w:t>
        </w:r>
        <w:r w:rsidR="00312DEE">
          <w:t xml:space="preserve"> </w:t>
        </w:r>
        <w:r w:rsidR="00677AE6" w:rsidRPr="00D14212">
          <w:t>РАЗВИТИЯ</w:t>
        </w:r>
        <w:r w:rsidR="00312DEE">
          <w:t xml:space="preserve"> </w:t>
        </w:r>
        <w:r w:rsidR="00677AE6" w:rsidRPr="00D14212">
          <w:t>КОНКУРЕНЦИИ</w:t>
        </w:r>
        <w:r w:rsidR="00312DEE">
          <w:t xml:space="preserve"> </w:t>
        </w:r>
        <w:r w:rsidR="00677AE6" w:rsidRPr="00D14212">
          <w:t>НА</w:t>
        </w:r>
        <w:r w:rsidR="00312DEE">
          <w:t xml:space="preserve"> </w:t>
        </w:r>
        <w:r w:rsidR="00677AE6" w:rsidRPr="00D14212">
          <w:t>ФИНАНСОВОМ</w:t>
        </w:r>
        <w:r w:rsidR="00312DEE">
          <w:t xml:space="preserve"> </w:t>
        </w:r>
        <w:r w:rsidR="00677AE6" w:rsidRPr="00D14212">
          <w:t>РЫНКЕ</w:t>
        </w:r>
        <w:r w:rsidR="00312DEE">
          <w:t xml:space="preserve"> </w:t>
        </w:r>
        <w:r w:rsidR="00677AE6" w:rsidRPr="00D14212">
          <w:t>АЛТАЙСКОГО</w:t>
        </w:r>
        <w:r w:rsidR="00312DEE">
          <w:t xml:space="preserve"> </w:t>
        </w:r>
        <w:r w:rsidR="00677AE6" w:rsidRPr="00D14212">
          <w:t>КРАЯ</w:t>
        </w:r>
        <w:bookmarkEnd w:id="1"/>
        <w:r w:rsidR="00312DEE">
          <w:t xml:space="preserve"> </w:t>
        </w:r>
      </w:hyperlink>
    </w:p>
    <w:p w:rsidR="00677AE6" w:rsidRPr="00D14212" w:rsidRDefault="00677AE6" w:rsidP="00FC7989">
      <w:pPr>
        <w:spacing w:line="240" w:lineRule="auto"/>
        <w:jc w:val="center"/>
        <w:rPr>
          <w:rFonts w:eastAsia="Times New Roman" w:cs="Times New Roman"/>
          <w:b/>
          <w:color w:val="000000"/>
          <w:szCs w:val="28"/>
          <w:shd w:val="clear" w:color="auto" w:fill="FFFFFF"/>
        </w:rPr>
      </w:pPr>
    </w:p>
    <w:p w:rsidR="000D215F" w:rsidRPr="00767F0B" w:rsidRDefault="00677AE6" w:rsidP="00767F0B">
      <w:pPr>
        <w:pStyle w:val="2"/>
        <w:rPr>
          <w:rFonts w:eastAsia="Times New Roman"/>
          <w:b w:val="0"/>
        </w:rPr>
      </w:pPr>
      <w:bookmarkStart w:id="2" w:name="_Toc83031862"/>
      <w:r w:rsidRPr="00D14212">
        <w:rPr>
          <w:rFonts w:eastAsia="Times New Roman"/>
          <w:shd w:val="clear" w:color="auto" w:fill="FFFFFF"/>
        </w:rPr>
        <w:t>Антипов</w:t>
      </w:r>
      <w:r w:rsidR="00312DEE">
        <w:rPr>
          <w:rFonts w:eastAsia="Times New Roman"/>
          <w:shd w:val="clear" w:color="auto" w:fill="FFFFFF"/>
        </w:rPr>
        <w:t xml:space="preserve"> </w:t>
      </w:r>
      <w:r w:rsidRPr="00D14212">
        <w:rPr>
          <w:rFonts w:eastAsia="Times New Roman"/>
          <w:shd w:val="clear" w:color="auto" w:fill="FFFFFF"/>
        </w:rPr>
        <w:t>Андрей</w:t>
      </w:r>
      <w:r w:rsidR="00312DEE">
        <w:rPr>
          <w:rFonts w:eastAsia="Times New Roman"/>
          <w:shd w:val="clear" w:color="auto" w:fill="FFFFFF"/>
        </w:rPr>
        <w:t xml:space="preserve"> </w:t>
      </w:r>
      <w:r w:rsidRPr="00D14212">
        <w:rPr>
          <w:rFonts w:eastAsia="Times New Roman"/>
          <w:shd w:val="clear" w:color="auto" w:fill="FFFFFF"/>
        </w:rPr>
        <w:t>Александрович,</w:t>
      </w:r>
      <w:r w:rsidR="00312DEE">
        <w:rPr>
          <w:rFonts w:eastAsia="Times New Roman"/>
          <w:shd w:val="clear" w:color="auto" w:fill="FFFFFF"/>
        </w:rPr>
        <w:t xml:space="preserve"> </w:t>
      </w:r>
      <w:r w:rsidRPr="00767F0B">
        <w:rPr>
          <w:rFonts w:eastAsia="Times New Roman"/>
          <w:b w:val="0"/>
          <w:shd w:val="clear" w:color="auto" w:fill="FFFFFF"/>
        </w:rPr>
        <w:t>кандидат</w:t>
      </w:r>
      <w:r w:rsidR="00312DEE" w:rsidRPr="00767F0B">
        <w:rPr>
          <w:rFonts w:eastAsia="Times New Roman"/>
          <w:b w:val="0"/>
          <w:shd w:val="clear" w:color="auto" w:fill="FFFFFF"/>
        </w:rPr>
        <w:t xml:space="preserve"> </w:t>
      </w:r>
      <w:r w:rsidRPr="00767F0B">
        <w:rPr>
          <w:rFonts w:eastAsia="Times New Roman"/>
          <w:b w:val="0"/>
          <w:shd w:val="clear" w:color="auto" w:fill="FFFFFF"/>
        </w:rPr>
        <w:t>экономических</w:t>
      </w:r>
      <w:r w:rsidR="00312DEE" w:rsidRPr="00767F0B">
        <w:rPr>
          <w:rFonts w:eastAsia="Times New Roman"/>
          <w:b w:val="0"/>
          <w:shd w:val="clear" w:color="auto" w:fill="FFFFFF"/>
        </w:rPr>
        <w:t xml:space="preserve"> </w:t>
      </w:r>
      <w:r w:rsidRPr="00767F0B">
        <w:rPr>
          <w:rFonts w:eastAsia="Times New Roman"/>
          <w:b w:val="0"/>
          <w:shd w:val="clear" w:color="auto" w:fill="FFFFFF"/>
        </w:rPr>
        <w:t>наук</w:t>
      </w:r>
      <w:r w:rsidRPr="00767F0B">
        <w:rPr>
          <w:rFonts w:eastAsia="Times New Roman"/>
          <w:b w:val="0"/>
        </w:rPr>
        <w:t>,</w:t>
      </w:r>
      <w:r w:rsidR="00312DEE" w:rsidRPr="00767F0B">
        <w:rPr>
          <w:rFonts w:eastAsia="Times New Roman"/>
          <w:b w:val="0"/>
        </w:rPr>
        <w:t xml:space="preserve"> </w:t>
      </w:r>
      <w:r w:rsidRPr="00767F0B">
        <w:rPr>
          <w:rFonts w:eastAsia="Times New Roman"/>
          <w:b w:val="0"/>
          <w:shd w:val="clear" w:color="auto" w:fill="FFFFFF"/>
        </w:rPr>
        <w:t>и.о.</w:t>
      </w:r>
      <w:r w:rsidR="00312DEE" w:rsidRPr="00767F0B">
        <w:rPr>
          <w:rFonts w:eastAsia="Times New Roman"/>
          <w:b w:val="0"/>
          <w:shd w:val="clear" w:color="auto" w:fill="FFFFFF"/>
        </w:rPr>
        <w:t xml:space="preserve"> </w:t>
      </w:r>
      <w:r w:rsidRPr="00767F0B">
        <w:rPr>
          <w:rFonts w:eastAsia="Times New Roman"/>
          <w:b w:val="0"/>
          <w:shd w:val="clear" w:color="auto" w:fill="FFFFFF"/>
        </w:rPr>
        <w:t>управляющего</w:t>
      </w:r>
      <w:r w:rsidR="00312DEE" w:rsidRPr="00767F0B">
        <w:rPr>
          <w:rFonts w:eastAsia="Times New Roman"/>
          <w:b w:val="0"/>
          <w:shd w:val="clear" w:color="auto" w:fill="FFFFFF"/>
        </w:rPr>
        <w:t xml:space="preserve"> </w:t>
      </w:r>
      <w:r w:rsidRPr="00767F0B">
        <w:rPr>
          <w:rFonts w:eastAsia="Times New Roman"/>
          <w:b w:val="0"/>
          <w:shd w:val="clear" w:color="auto" w:fill="FFFFFF"/>
        </w:rPr>
        <w:t>Отделением</w:t>
      </w:r>
      <w:r w:rsidR="00312DEE" w:rsidRPr="00767F0B">
        <w:rPr>
          <w:rFonts w:eastAsia="Times New Roman"/>
          <w:b w:val="0"/>
          <w:shd w:val="clear" w:color="auto" w:fill="FFFFFF"/>
        </w:rPr>
        <w:t xml:space="preserve"> </w:t>
      </w:r>
      <w:r w:rsidRPr="00767F0B">
        <w:rPr>
          <w:rFonts w:eastAsia="Times New Roman"/>
          <w:b w:val="0"/>
          <w:shd w:val="clear" w:color="auto" w:fill="FFFFFF"/>
        </w:rPr>
        <w:t>по</w:t>
      </w:r>
      <w:r w:rsidR="00312DEE" w:rsidRPr="00767F0B">
        <w:rPr>
          <w:rFonts w:eastAsia="Times New Roman"/>
          <w:b w:val="0"/>
          <w:shd w:val="clear" w:color="auto" w:fill="FFFFFF"/>
        </w:rPr>
        <w:t xml:space="preserve"> </w:t>
      </w:r>
      <w:r w:rsidRPr="00767F0B">
        <w:rPr>
          <w:rFonts w:eastAsia="Times New Roman"/>
          <w:b w:val="0"/>
          <w:shd w:val="clear" w:color="auto" w:fill="FFFFFF"/>
        </w:rPr>
        <w:t>Алтайскому</w:t>
      </w:r>
      <w:r w:rsidR="00312DEE" w:rsidRPr="00767F0B">
        <w:rPr>
          <w:rFonts w:eastAsia="Times New Roman"/>
          <w:b w:val="0"/>
          <w:shd w:val="clear" w:color="auto" w:fill="FFFFFF"/>
        </w:rPr>
        <w:t xml:space="preserve"> </w:t>
      </w:r>
      <w:r w:rsidRPr="00767F0B">
        <w:rPr>
          <w:rFonts w:eastAsia="Times New Roman"/>
          <w:b w:val="0"/>
          <w:shd w:val="clear" w:color="auto" w:fill="FFFFFF"/>
        </w:rPr>
        <w:t>краю</w:t>
      </w:r>
      <w:r w:rsidR="00312DEE" w:rsidRPr="00767F0B">
        <w:rPr>
          <w:rFonts w:eastAsia="Times New Roman"/>
          <w:b w:val="0"/>
          <w:shd w:val="clear" w:color="auto" w:fill="FFFFFF"/>
        </w:rPr>
        <w:t xml:space="preserve"> </w:t>
      </w:r>
      <w:r w:rsidRPr="00767F0B">
        <w:rPr>
          <w:rFonts w:eastAsia="Times New Roman"/>
          <w:b w:val="0"/>
          <w:shd w:val="clear" w:color="auto" w:fill="FFFFFF"/>
        </w:rPr>
        <w:t>Сибирского</w:t>
      </w:r>
      <w:r w:rsidR="00312DEE" w:rsidRPr="00767F0B">
        <w:rPr>
          <w:rFonts w:eastAsia="Times New Roman"/>
          <w:b w:val="0"/>
          <w:shd w:val="clear" w:color="auto" w:fill="FFFFFF"/>
        </w:rPr>
        <w:t xml:space="preserve"> </w:t>
      </w:r>
      <w:r w:rsidRPr="00767F0B">
        <w:rPr>
          <w:rFonts w:eastAsia="Times New Roman"/>
          <w:b w:val="0"/>
          <w:shd w:val="clear" w:color="auto" w:fill="FFFFFF"/>
        </w:rPr>
        <w:t>главного</w:t>
      </w:r>
      <w:r w:rsidR="00312DEE" w:rsidRPr="00767F0B">
        <w:rPr>
          <w:rFonts w:eastAsia="Times New Roman"/>
          <w:b w:val="0"/>
          <w:shd w:val="clear" w:color="auto" w:fill="FFFFFF"/>
        </w:rPr>
        <w:t xml:space="preserve"> </w:t>
      </w:r>
      <w:r w:rsidRPr="00767F0B">
        <w:rPr>
          <w:rFonts w:eastAsia="Times New Roman"/>
          <w:b w:val="0"/>
          <w:shd w:val="clear" w:color="auto" w:fill="FFFFFF"/>
        </w:rPr>
        <w:t>управления</w:t>
      </w:r>
      <w:r w:rsidR="00312DEE" w:rsidRPr="00767F0B">
        <w:rPr>
          <w:rFonts w:eastAsia="Times New Roman"/>
          <w:b w:val="0"/>
          <w:shd w:val="clear" w:color="auto" w:fill="FFFFFF"/>
        </w:rPr>
        <w:t xml:space="preserve"> </w:t>
      </w:r>
      <w:r w:rsidRPr="00767F0B">
        <w:rPr>
          <w:rFonts w:eastAsia="Times New Roman"/>
          <w:b w:val="0"/>
          <w:shd w:val="clear" w:color="auto" w:fill="FFFFFF"/>
        </w:rPr>
        <w:t>Центрального</w:t>
      </w:r>
      <w:r w:rsidR="00312DEE" w:rsidRPr="00767F0B">
        <w:rPr>
          <w:rFonts w:eastAsia="Times New Roman"/>
          <w:b w:val="0"/>
          <w:shd w:val="clear" w:color="auto" w:fill="FFFFFF"/>
        </w:rPr>
        <w:t xml:space="preserve"> </w:t>
      </w:r>
      <w:r w:rsidRPr="00767F0B">
        <w:rPr>
          <w:rFonts w:eastAsia="Times New Roman"/>
          <w:b w:val="0"/>
          <w:shd w:val="clear" w:color="auto" w:fill="FFFFFF"/>
        </w:rPr>
        <w:t>банка</w:t>
      </w:r>
      <w:r w:rsidR="00312DEE" w:rsidRPr="00767F0B">
        <w:rPr>
          <w:rFonts w:eastAsia="Times New Roman"/>
          <w:b w:val="0"/>
          <w:shd w:val="clear" w:color="auto" w:fill="FFFFFF"/>
        </w:rPr>
        <w:t xml:space="preserve"> </w:t>
      </w:r>
      <w:r w:rsidRPr="00767F0B">
        <w:rPr>
          <w:rFonts w:eastAsia="Times New Roman"/>
          <w:b w:val="0"/>
          <w:shd w:val="clear" w:color="auto" w:fill="FFFFFF"/>
        </w:rPr>
        <w:t>Российской</w:t>
      </w:r>
      <w:r w:rsidR="00312DEE" w:rsidRPr="00767F0B">
        <w:rPr>
          <w:rFonts w:eastAsia="Times New Roman"/>
          <w:b w:val="0"/>
          <w:shd w:val="clear" w:color="auto" w:fill="FFFFFF"/>
        </w:rPr>
        <w:t xml:space="preserve"> </w:t>
      </w:r>
      <w:r w:rsidRPr="00767F0B">
        <w:rPr>
          <w:rFonts w:eastAsia="Times New Roman"/>
          <w:b w:val="0"/>
          <w:shd w:val="clear" w:color="auto" w:fill="FFFFFF"/>
        </w:rPr>
        <w:t>Федерации</w:t>
      </w:r>
      <w:r w:rsidRPr="00767F0B">
        <w:rPr>
          <w:rFonts w:eastAsia="Times New Roman"/>
          <w:b w:val="0"/>
        </w:rPr>
        <w:t>,</w:t>
      </w:r>
      <w:r w:rsidR="00312DEE" w:rsidRPr="00767F0B">
        <w:rPr>
          <w:rFonts w:eastAsia="Times New Roman"/>
          <w:b w:val="0"/>
        </w:rPr>
        <w:t xml:space="preserve"> </w:t>
      </w:r>
      <w:r w:rsidRPr="00767F0B">
        <w:rPr>
          <w:rFonts w:eastAsia="Times New Roman"/>
          <w:b w:val="0"/>
        </w:rPr>
        <w:t>656056,</w:t>
      </w:r>
      <w:r w:rsidR="00312DEE" w:rsidRPr="00767F0B">
        <w:rPr>
          <w:rFonts w:eastAsia="Times New Roman"/>
          <w:b w:val="0"/>
        </w:rPr>
        <w:t xml:space="preserve"> </w:t>
      </w:r>
      <w:r w:rsidRPr="00767F0B">
        <w:rPr>
          <w:rFonts w:eastAsia="Times New Roman"/>
          <w:b w:val="0"/>
        </w:rPr>
        <w:t>г.</w:t>
      </w:r>
      <w:r w:rsidR="00312DEE" w:rsidRPr="00767F0B">
        <w:rPr>
          <w:rFonts w:eastAsia="Times New Roman"/>
          <w:b w:val="0"/>
        </w:rPr>
        <w:t xml:space="preserve"> </w:t>
      </w:r>
      <w:r w:rsidRPr="00767F0B">
        <w:rPr>
          <w:rFonts w:eastAsia="Times New Roman"/>
          <w:b w:val="0"/>
        </w:rPr>
        <w:t>Барнаул,</w:t>
      </w:r>
      <w:r w:rsidR="00312DEE" w:rsidRPr="00767F0B">
        <w:rPr>
          <w:rFonts w:eastAsia="Times New Roman"/>
          <w:b w:val="0"/>
        </w:rPr>
        <w:t xml:space="preserve"> </w:t>
      </w:r>
      <w:r w:rsidRPr="00767F0B">
        <w:rPr>
          <w:rFonts w:eastAsia="Times New Roman"/>
          <w:b w:val="0"/>
        </w:rPr>
        <w:t>ул.</w:t>
      </w:r>
      <w:r w:rsidR="00312DEE" w:rsidRPr="00767F0B">
        <w:rPr>
          <w:rFonts w:eastAsia="Times New Roman"/>
          <w:b w:val="0"/>
        </w:rPr>
        <w:t xml:space="preserve"> </w:t>
      </w:r>
      <w:r w:rsidRPr="00767F0B">
        <w:rPr>
          <w:rFonts w:eastAsia="Times New Roman"/>
          <w:b w:val="0"/>
        </w:rPr>
        <w:t>Максима</w:t>
      </w:r>
      <w:r w:rsidR="00312DEE" w:rsidRPr="00767F0B">
        <w:rPr>
          <w:rFonts w:eastAsia="Times New Roman"/>
          <w:b w:val="0"/>
        </w:rPr>
        <w:t xml:space="preserve"> </w:t>
      </w:r>
      <w:r w:rsidRPr="00767F0B">
        <w:rPr>
          <w:rFonts w:eastAsia="Times New Roman"/>
          <w:b w:val="0"/>
        </w:rPr>
        <w:t>Горького,</w:t>
      </w:r>
      <w:r w:rsidR="00312DEE" w:rsidRPr="00767F0B">
        <w:rPr>
          <w:rFonts w:eastAsia="Times New Roman"/>
          <w:b w:val="0"/>
        </w:rPr>
        <w:t xml:space="preserve"> </w:t>
      </w:r>
      <w:r w:rsidRPr="00767F0B">
        <w:rPr>
          <w:rFonts w:eastAsia="Times New Roman"/>
          <w:b w:val="0"/>
        </w:rPr>
        <w:t>д.30,</w:t>
      </w:r>
      <w:r w:rsidR="00312DEE" w:rsidRPr="00767F0B">
        <w:rPr>
          <w:rFonts w:eastAsia="Times New Roman"/>
          <w:b w:val="0"/>
        </w:rPr>
        <w:t xml:space="preserve"> </w:t>
      </w:r>
      <w:r w:rsidRPr="00767F0B">
        <w:rPr>
          <w:rFonts w:eastAsia="Times New Roman"/>
          <w:b w:val="0"/>
        </w:rPr>
        <w:t>Россия.</w:t>
      </w:r>
      <w:bookmarkEnd w:id="2"/>
      <w:r w:rsidR="00312DEE" w:rsidRPr="00767F0B">
        <w:rPr>
          <w:rFonts w:eastAsia="Times New Roman"/>
          <w:b w:val="0"/>
        </w:rPr>
        <w:t xml:space="preserve"> </w:t>
      </w:r>
    </w:p>
    <w:p w:rsidR="00677AE6" w:rsidRPr="00767F0B" w:rsidRDefault="00677AE6" w:rsidP="00767F0B">
      <w:pPr>
        <w:spacing w:line="240" w:lineRule="auto"/>
        <w:ind w:firstLine="0"/>
        <w:jc w:val="center"/>
        <w:rPr>
          <w:i/>
        </w:rPr>
      </w:pPr>
      <w:r w:rsidRPr="00767F0B">
        <w:rPr>
          <w:i/>
        </w:rPr>
        <w:t>Е-</w:t>
      </w:r>
      <w:r w:rsidRPr="00767F0B">
        <w:rPr>
          <w:i/>
          <w:lang w:val="en-US"/>
        </w:rPr>
        <w:t>mail</w:t>
      </w:r>
      <w:r w:rsidRPr="00767F0B">
        <w:rPr>
          <w:i/>
        </w:rPr>
        <w:t>:</w:t>
      </w:r>
      <w:r w:rsidR="00312DEE" w:rsidRPr="00767F0B">
        <w:rPr>
          <w:i/>
        </w:rPr>
        <w:t xml:space="preserve"> </w:t>
      </w:r>
      <w:r w:rsidRPr="00767F0B">
        <w:rPr>
          <w:i/>
        </w:rPr>
        <w:t>01</w:t>
      </w:r>
      <w:r w:rsidRPr="00767F0B">
        <w:rPr>
          <w:i/>
          <w:lang w:val="en-US"/>
        </w:rPr>
        <w:t>svcpso</w:t>
      </w:r>
      <w:r w:rsidRPr="00767F0B">
        <w:rPr>
          <w:i/>
        </w:rPr>
        <w:t>39@</w:t>
      </w:r>
      <w:r w:rsidRPr="00767F0B">
        <w:rPr>
          <w:i/>
          <w:lang w:val="en-US"/>
        </w:rPr>
        <w:t>cbr</w:t>
      </w:r>
      <w:r w:rsidRPr="00767F0B">
        <w:rPr>
          <w:i/>
        </w:rPr>
        <w:t>.</w:t>
      </w:r>
      <w:r w:rsidRPr="00767F0B">
        <w:rPr>
          <w:i/>
          <w:lang w:val="en-US"/>
        </w:rPr>
        <w:t>ru</w:t>
      </w:r>
    </w:p>
    <w:p w:rsidR="00677AE6" w:rsidRPr="00C74401" w:rsidRDefault="00677AE6" w:rsidP="00D14212">
      <w:pPr>
        <w:spacing w:line="240" w:lineRule="auto"/>
        <w:rPr>
          <w:rFonts w:eastAsia="Times New Roman" w:cs="Times New Roman"/>
          <w:b/>
          <w:color w:val="000000"/>
          <w:szCs w:val="28"/>
          <w:shd w:val="clear" w:color="auto" w:fill="FFFFFF"/>
        </w:rPr>
      </w:pPr>
    </w:p>
    <w:p w:rsidR="00677AE6" w:rsidRPr="00D14212" w:rsidRDefault="00677AE6" w:rsidP="00D14212">
      <w:pPr>
        <w:rPr>
          <w:rFonts w:eastAsia="Times New Roman" w:cs="Times New Roman"/>
          <w:color w:val="000000"/>
          <w:szCs w:val="28"/>
          <w:highlight w:val="yellow"/>
          <w:shd w:val="clear" w:color="auto" w:fill="FFFFFF"/>
        </w:rPr>
      </w:pPr>
      <w:r w:rsidRPr="00D14212">
        <w:rPr>
          <w:rFonts w:eastAsia="Times New Roman" w:cs="Times New Roman"/>
          <w:b/>
          <w:i/>
          <w:color w:val="000000"/>
          <w:szCs w:val="28"/>
          <w:shd w:val="clear" w:color="auto" w:fill="FFFFFF"/>
        </w:rPr>
        <w:t>Аннотация:</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Развитие</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конкуренции</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на</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финансовом</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рынке</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одно</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из</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основных</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направлений</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работы</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для</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Банка</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России.</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Актуальными</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направлениями</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развития</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финансового</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рынка</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Алтайского</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края</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являются</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развитие</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альтернативных</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источников</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финансирования</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бизнеса</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путем</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эмиссии</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ценных</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бумаг</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(в</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т.ч.</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облигаций),</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«Системы</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быстрых</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платежей»</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для</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населения</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и</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бизнеса,</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проекта</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«Маркетплейс»</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для</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повышения</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финансовой</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доступности.</w:t>
      </w:r>
    </w:p>
    <w:p w:rsidR="00677AE6" w:rsidRPr="00D14212" w:rsidRDefault="00677AE6" w:rsidP="00D14212">
      <w:pPr>
        <w:rPr>
          <w:rFonts w:eastAsia="Times New Roman" w:cs="Times New Roman"/>
          <w:color w:val="000000"/>
          <w:szCs w:val="28"/>
          <w:shd w:val="clear" w:color="auto" w:fill="FFFFFF"/>
        </w:rPr>
      </w:pPr>
      <w:r w:rsidRPr="00D14212">
        <w:rPr>
          <w:rFonts w:eastAsia="Times New Roman" w:cs="Times New Roman"/>
          <w:b/>
          <w:i/>
          <w:color w:val="000000"/>
          <w:szCs w:val="28"/>
          <w:shd w:val="clear" w:color="auto" w:fill="FFFFFF"/>
        </w:rPr>
        <w:t>Ключевые</w:t>
      </w:r>
      <w:r w:rsidR="00312DEE">
        <w:rPr>
          <w:rFonts w:eastAsia="Times New Roman" w:cs="Times New Roman"/>
          <w:b/>
          <w:i/>
          <w:color w:val="000000"/>
          <w:szCs w:val="28"/>
          <w:shd w:val="clear" w:color="auto" w:fill="FFFFFF"/>
        </w:rPr>
        <w:t xml:space="preserve"> </w:t>
      </w:r>
      <w:r w:rsidRPr="00D14212">
        <w:rPr>
          <w:rFonts w:eastAsia="Times New Roman" w:cs="Times New Roman"/>
          <w:b/>
          <w:i/>
          <w:color w:val="000000"/>
          <w:szCs w:val="28"/>
          <w:shd w:val="clear" w:color="auto" w:fill="FFFFFF"/>
        </w:rPr>
        <w:t>слова:</w:t>
      </w:r>
      <w:r w:rsidR="00312DEE">
        <w:rPr>
          <w:rFonts w:eastAsia="Times New Roman" w:cs="Times New Roman"/>
          <w:b/>
          <w:i/>
          <w:color w:val="000000"/>
          <w:szCs w:val="28"/>
          <w:shd w:val="clear" w:color="auto" w:fill="FFFFFF"/>
        </w:rPr>
        <w:t xml:space="preserve"> </w:t>
      </w:r>
      <w:r w:rsidRPr="00D14212">
        <w:rPr>
          <w:rFonts w:eastAsia="Times New Roman" w:cs="Times New Roman"/>
          <w:color w:val="000000"/>
          <w:szCs w:val="28"/>
          <w:shd w:val="clear" w:color="auto" w:fill="FFFFFF"/>
        </w:rPr>
        <w:t>развитие</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конкуренции,</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финансовый</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рынок,</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облигации,</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система</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быстрых</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платежей,</w:t>
      </w:r>
      <w:r w:rsidR="00312DEE">
        <w:rPr>
          <w:rFonts w:eastAsia="Times New Roman" w:cs="Times New Roman"/>
          <w:color w:val="000000"/>
          <w:szCs w:val="28"/>
          <w:shd w:val="clear" w:color="auto" w:fill="FFFFFF"/>
        </w:rPr>
        <w:t xml:space="preserve"> </w:t>
      </w:r>
      <w:r w:rsidRPr="00D14212">
        <w:rPr>
          <w:rFonts w:eastAsia="Times New Roman" w:cs="Times New Roman"/>
          <w:color w:val="000000"/>
          <w:szCs w:val="28"/>
          <w:shd w:val="clear" w:color="auto" w:fill="FFFFFF"/>
        </w:rPr>
        <w:t>маркетплейс.</w:t>
      </w:r>
      <w:r w:rsidR="00312DEE">
        <w:rPr>
          <w:rFonts w:eastAsia="Times New Roman" w:cs="Times New Roman"/>
          <w:color w:val="000000"/>
          <w:szCs w:val="28"/>
          <w:shd w:val="clear" w:color="auto" w:fill="FFFFFF"/>
        </w:rPr>
        <w:t xml:space="preserve"> </w:t>
      </w:r>
    </w:p>
    <w:p w:rsidR="00677AE6" w:rsidRPr="00D14212" w:rsidRDefault="00677AE6" w:rsidP="00D14212">
      <w:pPr>
        <w:spacing w:line="240" w:lineRule="auto"/>
        <w:rPr>
          <w:rFonts w:eastAsia="Times New Roman" w:cs="Times New Roman"/>
          <w:color w:val="000000"/>
          <w:szCs w:val="28"/>
          <w:shd w:val="clear" w:color="auto" w:fill="FFFFFF"/>
        </w:rPr>
      </w:pPr>
    </w:p>
    <w:p w:rsidR="00677AE6" w:rsidRPr="00D14212" w:rsidRDefault="00677AE6" w:rsidP="00D14212">
      <w:pPr>
        <w:rPr>
          <w:rFonts w:cs="Times New Roman"/>
          <w:color w:val="000000" w:themeColor="text1"/>
          <w:szCs w:val="28"/>
        </w:rPr>
      </w:pPr>
      <w:r w:rsidRPr="00D14212">
        <w:rPr>
          <w:rFonts w:cs="Times New Roman"/>
          <w:color w:val="000000" w:themeColor="text1"/>
          <w:szCs w:val="28"/>
        </w:rPr>
        <w:t>Развитие</w:t>
      </w:r>
      <w:r w:rsidR="00312DEE">
        <w:rPr>
          <w:rFonts w:cs="Times New Roman"/>
          <w:color w:val="000000" w:themeColor="text1"/>
          <w:szCs w:val="28"/>
        </w:rPr>
        <w:t xml:space="preserve"> </w:t>
      </w:r>
      <w:r w:rsidRPr="00D14212">
        <w:rPr>
          <w:rFonts w:cs="Times New Roman"/>
          <w:color w:val="000000" w:themeColor="text1"/>
          <w:szCs w:val="28"/>
        </w:rPr>
        <w:t>конкуренции</w:t>
      </w:r>
      <w:r w:rsidR="00312DEE">
        <w:rPr>
          <w:rFonts w:cs="Times New Roman"/>
          <w:color w:val="000000" w:themeColor="text1"/>
          <w:szCs w:val="28"/>
        </w:rPr>
        <w:t xml:space="preserve"> </w:t>
      </w:r>
      <w:r w:rsidRPr="00D14212">
        <w:rPr>
          <w:rFonts w:cs="Times New Roman"/>
          <w:color w:val="000000" w:themeColor="text1"/>
          <w:szCs w:val="28"/>
        </w:rPr>
        <w:t>на</w:t>
      </w:r>
      <w:r w:rsidR="00312DEE">
        <w:rPr>
          <w:rFonts w:cs="Times New Roman"/>
          <w:color w:val="000000" w:themeColor="text1"/>
          <w:szCs w:val="28"/>
        </w:rPr>
        <w:t xml:space="preserve"> </w:t>
      </w:r>
      <w:r w:rsidRPr="00D14212">
        <w:rPr>
          <w:rFonts w:cs="Times New Roman"/>
          <w:color w:val="000000" w:themeColor="text1"/>
          <w:szCs w:val="28"/>
        </w:rPr>
        <w:t>финансовом</w:t>
      </w:r>
      <w:r w:rsidR="00312DEE">
        <w:rPr>
          <w:rFonts w:cs="Times New Roman"/>
          <w:color w:val="000000" w:themeColor="text1"/>
          <w:szCs w:val="28"/>
        </w:rPr>
        <w:t xml:space="preserve"> </w:t>
      </w:r>
      <w:r w:rsidRPr="00D14212">
        <w:rPr>
          <w:rFonts w:cs="Times New Roman"/>
          <w:color w:val="000000" w:themeColor="text1"/>
          <w:szCs w:val="28"/>
        </w:rPr>
        <w:t>рынке</w:t>
      </w:r>
      <w:r w:rsidR="00312DEE">
        <w:rPr>
          <w:rFonts w:cs="Times New Roman"/>
          <w:color w:val="000000" w:themeColor="text1"/>
          <w:szCs w:val="28"/>
        </w:rPr>
        <w:t xml:space="preserve"> </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это</w:t>
      </w:r>
      <w:r w:rsidR="00312DEE">
        <w:rPr>
          <w:rFonts w:cs="Times New Roman"/>
          <w:color w:val="000000" w:themeColor="text1"/>
          <w:szCs w:val="28"/>
        </w:rPr>
        <w:t xml:space="preserve"> </w:t>
      </w:r>
      <w:r w:rsidRPr="00D14212">
        <w:rPr>
          <w:rFonts w:cs="Times New Roman"/>
          <w:color w:val="000000" w:themeColor="text1"/>
          <w:szCs w:val="28"/>
        </w:rPr>
        <w:t>одно</w:t>
      </w:r>
      <w:r w:rsidR="00312DEE">
        <w:rPr>
          <w:rFonts w:cs="Times New Roman"/>
          <w:color w:val="000000" w:themeColor="text1"/>
          <w:szCs w:val="28"/>
        </w:rPr>
        <w:t xml:space="preserve"> </w:t>
      </w:r>
      <w:r w:rsidRPr="00D14212">
        <w:rPr>
          <w:rFonts w:cs="Times New Roman"/>
          <w:color w:val="000000" w:themeColor="text1"/>
          <w:szCs w:val="28"/>
        </w:rPr>
        <w:t>из</w:t>
      </w:r>
      <w:r w:rsidR="00312DEE">
        <w:rPr>
          <w:rFonts w:cs="Times New Roman"/>
          <w:color w:val="000000" w:themeColor="text1"/>
          <w:szCs w:val="28"/>
        </w:rPr>
        <w:t xml:space="preserve"> </w:t>
      </w:r>
      <w:r w:rsidRPr="00D14212">
        <w:rPr>
          <w:rFonts w:cs="Times New Roman"/>
          <w:color w:val="000000" w:themeColor="text1"/>
          <w:szCs w:val="28"/>
        </w:rPr>
        <w:t>основных</w:t>
      </w:r>
      <w:r w:rsidR="00312DEE">
        <w:rPr>
          <w:rFonts w:cs="Times New Roman"/>
          <w:color w:val="000000" w:themeColor="text1"/>
          <w:szCs w:val="28"/>
        </w:rPr>
        <w:t xml:space="preserve"> </w:t>
      </w:r>
      <w:r w:rsidRPr="00D14212">
        <w:rPr>
          <w:rFonts w:cs="Times New Roman"/>
          <w:color w:val="000000" w:themeColor="text1"/>
          <w:szCs w:val="28"/>
        </w:rPr>
        <w:t>направлений</w:t>
      </w:r>
      <w:r w:rsidR="00312DEE">
        <w:rPr>
          <w:rFonts w:cs="Times New Roman"/>
          <w:color w:val="000000" w:themeColor="text1"/>
          <w:szCs w:val="28"/>
        </w:rPr>
        <w:t xml:space="preserve"> </w:t>
      </w:r>
      <w:r w:rsidRPr="00D14212">
        <w:rPr>
          <w:rFonts w:cs="Times New Roman"/>
          <w:color w:val="000000" w:themeColor="text1"/>
          <w:szCs w:val="28"/>
        </w:rPr>
        <w:t>работы</w:t>
      </w:r>
      <w:r w:rsidR="00312DEE">
        <w:rPr>
          <w:rFonts w:cs="Times New Roman"/>
          <w:color w:val="000000" w:themeColor="text1"/>
          <w:szCs w:val="28"/>
        </w:rPr>
        <w:t xml:space="preserve"> </w:t>
      </w:r>
      <w:r w:rsidRPr="00D14212">
        <w:rPr>
          <w:rFonts w:cs="Times New Roman"/>
          <w:color w:val="000000" w:themeColor="text1"/>
          <w:szCs w:val="28"/>
        </w:rPr>
        <w:t>для</w:t>
      </w:r>
      <w:r w:rsidR="00312DEE">
        <w:rPr>
          <w:rFonts w:cs="Times New Roman"/>
          <w:color w:val="000000" w:themeColor="text1"/>
          <w:szCs w:val="28"/>
        </w:rPr>
        <w:t xml:space="preserve"> </w:t>
      </w:r>
      <w:r w:rsidRPr="00D14212">
        <w:rPr>
          <w:rFonts w:cs="Times New Roman"/>
          <w:color w:val="000000" w:themeColor="text1"/>
          <w:szCs w:val="28"/>
        </w:rPr>
        <w:t>Банка</w:t>
      </w:r>
      <w:r w:rsidR="00312DEE">
        <w:rPr>
          <w:rFonts w:cs="Times New Roman"/>
          <w:color w:val="000000" w:themeColor="text1"/>
          <w:szCs w:val="28"/>
        </w:rPr>
        <w:t xml:space="preserve"> </w:t>
      </w:r>
      <w:r w:rsidRPr="00D14212">
        <w:rPr>
          <w:rFonts w:cs="Times New Roman"/>
          <w:color w:val="000000" w:themeColor="text1"/>
          <w:szCs w:val="28"/>
        </w:rPr>
        <w:t>России,</w:t>
      </w:r>
      <w:r w:rsidR="00312DEE">
        <w:rPr>
          <w:rFonts w:cs="Times New Roman"/>
          <w:color w:val="000000" w:themeColor="text1"/>
          <w:szCs w:val="28"/>
        </w:rPr>
        <w:t xml:space="preserve"> </w:t>
      </w:r>
      <w:r w:rsidRPr="00D14212">
        <w:rPr>
          <w:rFonts w:cs="Times New Roman"/>
          <w:color w:val="000000" w:themeColor="text1"/>
          <w:szCs w:val="28"/>
        </w:rPr>
        <w:t>так</w:t>
      </w:r>
      <w:r w:rsidR="00312DEE">
        <w:rPr>
          <w:rFonts w:cs="Times New Roman"/>
          <w:color w:val="000000" w:themeColor="text1"/>
          <w:szCs w:val="28"/>
        </w:rPr>
        <w:t xml:space="preserve"> </w:t>
      </w:r>
      <w:r w:rsidRPr="00D14212">
        <w:rPr>
          <w:rFonts w:cs="Times New Roman"/>
          <w:color w:val="000000" w:themeColor="text1"/>
          <w:szCs w:val="28"/>
        </w:rPr>
        <w:t>как</w:t>
      </w:r>
      <w:r w:rsidR="00312DEE">
        <w:rPr>
          <w:rFonts w:cs="Times New Roman"/>
          <w:color w:val="000000" w:themeColor="text1"/>
          <w:szCs w:val="28"/>
        </w:rPr>
        <w:t xml:space="preserve"> </w:t>
      </w:r>
      <w:r w:rsidRPr="00D14212">
        <w:rPr>
          <w:rFonts w:cs="Times New Roman"/>
          <w:color w:val="000000" w:themeColor="text1"/>
          <w:szCs w:val="28"/>
        </w:rPr>
        <w:t>конкуренция</w:t>
      </w:r>
      <w:r w:rsidR="00312DEE">
        <w:rPr>
          <w:rFonts w:cs="Times New Roman"/>
          <w:color w:val="000000" w:themeColor="text1"/>
          <w:szCs w:val="28"/>
        </w:rPr>
        <w:t xml:space="preserve"> </w:t>
      </w:r>
      <w:r w:rsidRPr="00D14212">
        <w:rPr>
          <w:rFonts w:cs="Times New Roman"/>
          <w:color w:val="000000" w:themeColor="text1"/>
          <w:szCs w:val="28"/>
        </w:rPr>
        <w:t>сегодня</w:t>
      </w:r>
      <w:r w:rsidR="00312DEE">
        <w:rPr>
          <w:rFonts w:cs="Times New Roman"/>
          <w:color w:val="000000" w:themeColor="text1"/>
          <w:szCs w:val="28"/>
        </w:rPr>
        <w:t xml:space="preserve"> </w:t>
      </w:r>
      <w:r w:rsidRPr="00D14212">
        <w:rPr>
          <w:rFonts w:cs="Times New Roman"/>
          <w:color w:val="000000" w:themeColor="text1"/>
          <w:szCs w:val="28"/>
        </w:rPr>
        <w:t>выступает</w:t>
      </w:r>
      <w:r w:rsidR="00312DEE">
        <w:rPr>
          <w:rFonts w:cs="Times New Roman"/>
          <w:color w:val="000000" w:themeColor="text1"/>
          <w:szCs w:val="28"/>
        </w:rPr>
        <w:t xml:space="preserve"> </w:t>
      </w:r>
      <w:r w:rsidRPr="00D14212">
        <w:rPr>
          <w:rFonts w:cs="Times New Roman"/>
          <w:color w:val="000000" w:themeColor="text1"/>
          <w:szCs w:val="28"/>
        </w:rPr>
        <w:t>ключевым</w:t>
      </w:r>
      <w:r w:rsidR="00312DEE">
        <w:rPr>
          <w:rFonts w:cs="Times New Roman"/>
          <w:color w:val="000000" w:themeColor="text1"/>
          <w:szCs w:val="28"/>
        </w:rPr>
        <w:t xml:space="preserve"> </w:t>
      </w:r>
      <w:r w:rsidRPr="00D14212">
        <w:rPr>
          <w:rFonts w:cs="Times New Roman"/>
          <w:color w:val="000000" w:themeColor="text1"/>
          <w:szCs w:val="28"/>
        </w:rPr>
        <w:t>фактором</w:t>
      </w:r>
      <w:r w:rsidR="00312DEE">
        <w:rPr>
          <w:rFonts w:cs="Times New Roman"/>
          <w:color w:val="000000" w:themeColor="text1"/>
          <w:szCs w:val="28"/>
        </w:rPr>
        <w:t xml:space="preserve"> </w:t>
      </w:r>
      <w:r w:rsidRPr="00D14212">
        <w:rPr>
          <w:rFonts w:cs="Times New Roman"/>
          <w:color w:val="000000" w:themeColor="text1"/>
          <w:szCs w:val="28"/>
        </w:rPr>
        <w:t>повышения</w:t>
      </w:r>
      <w:r w:rsidR="00312DEE">
        <w:rPr>
          <w:rFonts w:cs="Times New Roman"/>
          <w:color w:val="000000" w:themeColor="text1"/>
          <w:szCs w:val="28"/>
        </w:rPr>
        <w:t xml:space="preserve"> </w:t>
      </w:r>
      <w:r w:rsidRPr="00D14212">
        <w:rPr>
          <w:rFonts w:cs="Times New Roman"/>
          <w:color w:val="000000" w:themeColor="text1"/>
          <w:szCs w:val="28"/>
        </w:rPr>
        <w:t>эффективности</w:t>
      </w:r>
      <w:r w:rsidR="00312DEE">
        <w:rPr>
          <w:rFonts w:cs="Times New Roman"/>
          <w:color w:val="000000" w:themeColor="text1"/>
          <w:szCs w:val="28"/>
        </w:rPr>
        <w:t xml:space="preserve"> </w:t>
      </w:r>
      <w:r w:rsidRPr="00D14212">
        <w:rPr>
          <w:rFonts w:cs="Times New Roman"/>
          <w:color w:val="000000" w:themeColor="text1"/>
          <w:szCs w:val="28"/>
        </w:rPr>
        <w:t>рынка.</w:t>
      </w:r>
      <w:r w:rsidR="00312DEE">
        <w:rPr>
          <w:rFonts w:cs="Times New Roman"/>
          <w:color w:val="000000" w:themeColor="text1"/>
          <w:szCs w:val="28"/>
        </w:rPr>
        <w:t xml:space="preserve"> </w:t>
      </w:r>
      <w:r w:rsidRPr="00D14212">
        <w:rPr>
          <w:rFonts w:cs="Times New Roman"/>
          <w:color w:val="000000" w:themeColor="text1"/>
          <w:szCs w:val="28"/>
        </w:rPr>
        <w:t>Среди</w:t>
      </w:r>
      <w:r w:rsidR="00312DEE">
        <w:rPr>
          <w:rFonts w:cs="Times New Roman"/>
          <w:color w:val="000000" w:themeColor="text1"/>
          <w:szCs w:val="28"/>
        </w:rPr>
        <w:t xml:space="preserve"> </w:t>
      </w:r>
      <w:r w:rsidRPr="00D14212">
        <w:rPr>
          <w:rFonts w:cs="Times New Roman"/>
          <w:color w:val="000000" w:themeColor="text1"/>
          <w:szCs w:val="28"/>
        </w:rPr>
        <w:t>актуальных</w:t>
      </w:r>
      <w:r w:rsidR="00312DEE">
        <w:rPr>
          <w:rFonts w:cs="Times New Roman"/>
          <w:color w:val="000000" w:themeColor="text1"/>
          <w:szCs w:val="28"/>
        </w:rPr>
        <w:t xml:space="preserve"> </w:t>
      </w:r>
      <w:r w:rsidRPr="00D14212">
        <w:rPr>
          <w:rFonts w:cs="Times New Roman"/>
          <w:color w:val="000000" w:themeColor="text1"/>
          <w:szCs w:val="28"/>
        </w:rPr>
        <w:t>направлений</w:t>
      </w:r>
      <w:r w:rsidR="00312DEE">
        <w:rPr>
          <w:rFonts w:cs="Times New Roman"/>
          <w:color w:val="000000" w:themeColor="text1"/>
          <w:szCs w:val="28"/>
        </w:rPr>
        <w:t xml:space="preserve"> </w:t>
      </w:r>
      <w:r w:rsidRPr="00D14212">
        <w:rPr>
          <w:rFonts w:cs="Times New Roman"/>
          <w:color w:val="000000" w:themeColor="text1"/>
          <w:szCs w:val="28"/>
        </w:rPr>
        <w:t>развития</w:t>
      </w:r>
      <w:r w:rsidR="00312DEE">
        <w:rPr>
          <w:rFonts w:cs="Times New Roman"/>
          <w:color w:val="000000" w:themeColor="text1"/>
          <w:szCs w:val="28"/>
        </w:rPr>
        <w:t xml:space="preserve"> </w:t>
      </w:r>
      <w:r w:rsidRPr="00D14212">
        <w:rPr>
          <w:rFonts w:cs="Times New Roman"/>
          <w:color w:val="000000" w:themeColor="text1"/>
          <w:szCs w:val="28"/>
        </w:rPr>
        <w:t>конкурентной</w:t>
      </w:r>
      <w:r w:rsidR="00312DEE">
        <w:rPr>
          <w:rFonts w:cs="Times New Roman"/>
          <w:color w:val="000000" w:themeColor="text1"/>
          <w:szCs w:val="28"/>
        </w:rPr>
        <w:t xml:space="preserve"> </w:t>
      </w:r>
      <w:r w:rsidRPr="00D14212">
        <w:rPr>
          <w:rFonts w:cs="Times New Roman"/>
          <w:color w:val="000000" w:themeColor="text1"/>
          <w:szCs w:val="28"/>
        </w:rPr>
        <w:t>среды</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финансовой</w:t>
      </w:r>
      <w:r w:rsidR="00312DEE">
        <w:rPr>
          <w:rFonts w:cs="Times New Roman"/>
          <w:color w:val="000000" w:themeColor="text1"/>
          <w:szCs w:val="28"/>
        </w:rPr>
        <w:t xml:space="preserve"> </w:t>
      </w:r>
      <w:r w:rsidRPr="00D14212">
        <w:rPr>
          <w:rFonts w:cs="Times New Roman"/>
          <w:color w:val="000000" w:themeColor="text1"/>
          <w:szCs w:val="28"/>
        </w:rPr>
        <w:t>отрасли</w:t>
      </w:r>
      <w:r w:rsidR="00312DEE">
        <w:rPr>
          <w:rFonts w:cs="Times New Roman"/>
          <w:color w:val="000000" w:themeColor="text1"/>
          <w:szCs w:val="28"/>
        </w:rPr>
        <w:t xml:space="preserve"> </w:t>
      </w:r>
      <w:r w:rsidRPr="00D14212">
        <w:rPr>
          <w:rFonts w:cs="Times New Roman"/>
          <w:color w:val="000000" w:themeColor="text1"/>
          <w:szCs w:val="28"/>
        </w:rPr>
        <w:t>Алтайского</w:t>
      </w:r>
      <w:r w:rsidR="00312DEE">
        <w:rPr>
          <w:rFonts w:cs="Times New Roman"/>
          <w:color w:val="000000" w:themeColor="text1"/>
          <w:szCs w:val="28"/>
        </w:rPr>
        <w:t xml:space="preserve"> </w:t>
      </w:r>
      <w:r w:rsidRPr="00D14212">
        <w:rPr>
          <w:rFonts w:cs="Times New Roman"/>
          <w:color w:val="000000" w:themeColor="text1"/>
          <w:szCs w:val="28"/>
        </w:rPr>
        <w:t>края</w:t>
      </w:r>
      <w:r w:rsidR="00312DEE">
        <w:rPr>
          <w:rFonts w:cs="Times New Roman"/>
          <w:color w:val="000000" w:themeColor="text1"/>
          <w:szCs w:val="28"/>
        </w:rPr>
        <w:t xml:space="preserve"> </w:t>
      </w:r>
      <w:r w:rsidRPr="00D14212">
        <w:rPr>
          <w:rFonts w:cs="Times New Roman"/>
          <w:color w:val="000000" w:themeColor="text1"/>
          <w:szCs w:val="28"/>
        </w:rPr>
        <w:t>можно</w:t>
      </w:r>
      <w:r w:rsidR="00312DEE">
        <w:rPr>
          <w:rFonts w:cs="Times New Roman"/>
          <w:color w:val="000000" w:themeColor="text1"/>
          <w:szCs w:val="28"/>
        </w:rPr>
        <w:t xml:space="preserve"> </w:t>
      </w:r>
      <w:r w:rsidRPr="00D14212">
        <w:rPr>
          <w:rFonts w:cs="Times New Roman"/>
          <w:color w:val="000000" w:themeColor="text1"/>
          <w:szCs w:val="28"/>
        </w:rPr>
        <w:t>выделить</w:t>
      </w:r>
      <w:r w:rsidR="00312DEE">
        <w:rPr>
          <w:rFonts w:cs="Times New Roman"/>
          <w:color w:val="000000" w:themeColor="text1"/>
          <w:szCs w:val="28"/>
        </w:rPr>
        <w:t xml:space="preserve"> </w:t>
      </w:r>
      <w:r w:rsidRPr="00D14212">
        <w:rPr>
          <w:rFonts w:cs="Times New Roman"/>
          <w:color w:val="000000" w:themeColor="text1"/>
          <w:szCs w:val="28"/>
        </w:rPr>
        <w:t>следующие</w:t>
      </w:r>
      <w:r w:rsidR="00312DEE">
        <w:rPr>
          <w:rFonts w:cs="Times New Roman"/>
          <w:color w:val="000000" w:themeColor="text1"/>
          <w:szCs w:val="28"/>
        </w:rPr>
        <w:t xml:space="preserve"> </w:t>
      </w:r>
      <w:r w:rsidRPr="00D14212">
        <w:rPr>
          <w:rFonts w:cs="Times New Roman"/>
          <w:color w:val="000000" w:themeColor="text1"/>
          <w:szCs w:val="28"/>
        </w:rPr>
        <w:t>«ориентиры»:</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альтернативных</w:t>
      </w:r>
      <w:r w:rsidR="00312DEE">
        <w:rPr>
          <w:rFonts w:cs="Times New Roman"/>
          <w:szCs w:val="28"/>
        </w:rPr>
        <w:t xml:space="preserve"> </w:t>
      </w:r>
      <w:r w:rsidRPr="00D14212">
        <w:rPr>
          <w:rFonts w:cs="Times New Roman"/>
          <w:szCs w:val="28"/>
        </w:rPr>
        <w:t>источников</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бизнес-проектов</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путем</w:t>
      </w:r>
      <w:r w:rsidR="00312DEE">
        <w:rPr>
          <w:rFonts w:cs="Times New Roman"/>
          <w:szCs w:val="28"/>
        </w:rPr>
        <w:t xml:space="preserve"> </w:t>
      </w:r>
      <w:r w:rsidRPr="00D14212">
        <w:rPr>
          <w:rFonts w:cs="Times New Roman"/>
          <w:szCs w:val="28"/>
        </w:rPr>
        <w:t>эмиссии</w:t>
      </w:r>
      <w:r w:rsidR="00312DEE">
        <w:rPr>
          <w:rFonts w:cs="Times New Roman"/>
          <w:szCs w:val="28"/>
        </w:rPr>
        <w:t xml:space="preserve"> </w:t>
      </w:r>
      <w:r w:rsidRPr="00D14212">
        <w:rPr>
          <w:rFonts w:cs="Times New Roman"/>
          <w:szCs w:val="28"/>
        </w:rPr>
        <w:t>ценных</w:t>
      </w:r>
      <w:r w:rsidR="00312DEE">
        <w:rPr>
          <w:rFonts w:cs="Times New Roman"/>
          <w:szCs w:val="28"/>
        </w:rPr>
        <w:t xml:space="preserve"> </w:t>
      </w:r>
      <w:r w:rsidRPr="00D14212">
        <w:rPr>
          <w:rFonts w:cs="Times New Roman"/>
          <w:szCs w:val="28"/>
        </w:rPr>
        <w:t>бумаг</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фондовом</w:t>
      </w:r>
      <w:r w:rsidR="00312DEE">
        <w:rPr>
          <w:rFonts w:cs="Times New Roman"/>
          <w:szCs w:val="28"/>
        </w:rPr>
        <w:t xml:space="preserve"> </w:t>
      </w:r>
      <w:r w:rsidRPr="00D14212">
        <w:rPr>
          <w:rFonts w:cs="Times New Roman"/>
          <w:szCs w:val="28"/>
        </w:rPr>
        <w:t>рынке;</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быстрых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(СБП)</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бизнеса;</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проекта</w:t>
      </w:r>
      <w:r w:rsidR="00312DEE">
        <w:rPr>
          <w:rFonts w:cs="Times New Roman"/>
          <w:szCs w:val="28"/>
        </w:rPr>
        <w:t xml:space="preserve"> </w:t>
      </w:r>
      <w:r w:rsidRPr="00D14212">
        <w:rPr>
          <w:rFonts w:cs="Times New Roman"/>
          <w:szCs w:val="28"/>
        </w:rPr>
        <w:t>«Маркетплейс»:</w:t>
      </w:r>
      <w:r w:rsidR="00312DEE">
        <w:rPr>
          <w:rFonts w:cs="Times New Roman"/>
          <w:szCs w:val="28"/>
        </w:rPr>
        <w:t xml:space="preserve"> </w:t>
      </w:r>
      <w:r w:rsidRPr="00D14212">
        <w:rPr>
          <w:rFonts w:cs="Times New Roman"/>
          <w:szCs w:val="28"/>
        </w:rPr>
        <w:t>повышение</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доступности.</w:t>
      </w:r>
    </w:p>
    <w:p w:rsidR="00677AE6" w:rsidRPr="00D14212" w:rsidRDefault="00677AE6" w:rsidP="00D14212">
      <w:pPr>
        <w:rPr>
          <w:rFonts w:cs="Times New Roman"/>
          <w:szCs w:val="28"/>
        </w:rPr>
      </w:pPr>
      <w:r w:rsidRPr="00D14212">
        <w:rPr>
          <w:rFonts w:cs="Times New Roman"/>
          <w:szCs w:val="28"/>
        </w:rPr>
        <w:t>Создание</w:t>
      </w:r>
      <w:r w:rsidR="00312DEE">
        <w:rPr>
          <w:rFonts w:cs="Times New Roman"/>
          <w:szCs w:val="28"/>
        </w:rPr>
        <w:t xml:space="preserve"> </w:t>
      </w:r>
      <w:r w:rsidRPr="00D14212">
        <w:rPr>
          <w:rFonts w:cs="Times New Roman"/>
          <w:szCs w:val="28"/>
        </w:rPr>
        <w:t>конкурентной</w:t>
      </w:r>
      <w:r w:rsidR="00312DEE">
        <w:rPr>
          <w:rFonts w:cs="Times New Roman"/>
          <w:szCs w:val="28"/>
        </w:rPr>
        <w:t xml:space="preserve"> </w:t>
      </w:r>
      <w:r w:rsidRPr="00D14212">
        <w:rPr>
          <w:rFonts w:cs="Times New Roman"/>
          <w:szCs w:val="28"/>
        </w:rPr>
        <w:t>среды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финансов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актуальная</w:t>
      </w:r>
      <w:r w:rsidR="00312DEE">
        <w:rPr>
          <w:rFonts w:cs="Times New Roman"/>
          <w:szCs w:val="28"/>
        </w:rPr>
        <w:t xml:space="preserve"> </w:t>
      </w:r>
      <w:r w:rsidRPr="00D14212">
        <w:rPr>
          <w:rFonts w:cs="Times New Roman"/>
          <w:szCs w:val="28"/>
        </w:rPr>
        <w:t>задача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содействия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привлечении</w:t>
      </w:r>
      <w:r w:rsidR="00312DEE">
        <w:rPr>
          <w:rFonts w:cs="Times New Roman"/>
          <w:szCs w:val="28"/>
        </w:rPr>
        <w:t xml:space="preserve"> </w:t>
      </w:r>
      <w:r w:rsidRPr="00D14212">
        <w:rPr>
          <w:rFonts w:cs="Times New Roman"/>
          <w:szCs w:val="28"/>
        </w:rPr>
        <w:t>инвестиций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Алтайский</w:t>
      </w:r>
      <w:r w:rsidR="00312DEE">
        <w:rPr>
          <w:rFonts w:cs="Times New Roman"/>
          <w:szCs w:val="28"/>
        </w:rPr>
        <w:t xml:space="preserve"> </w:t>
      </w:r>
      <w:r w:rsidRPr="00D14212">
        <w:rPr>
          <w:rFonts w:cs="Times New Roman"/>
          <w:szCs w:val="28"/>
        </w:rPr>
        <w:t>край.</w:t>
      </w:r>
      <w:r w:rsidR="00312DEE">
        <w:rPr>
          <w:rFonts w:cs="Times New Roman"/>
          <w:szCs w:val="28"/>
        </w:rPr>
        <w:t xml:space="preserve"> </w:t>
      </w:r>
      <w:r w:rsidRPr="00D14212">
        <w:rPr>
          <w:rFonts w:cs="Times New Roman"/>
          <w:szCs w:val="28"/>
        </w:rPr>
        <w:t>Когда</w:t>
      </w:r>
      <w:r w:rsidR="00312DEE">
        <w:rPr>
          <w:rFonts w:cs="Times New Roman"/>
          <w:szCs w:val="28"/>
        </w:rPr>
        <w:t xml:space="preserve"> </w:t>
      </w:r>
      <w:r w:rsidRPr="00D14212">
        <w:rPr>
          <w:rFonts w:cs="Times New Roman"/>
          <w:szCs w:val="28"/>
        </w:rPr>
        <w:t>создана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развита</w:t>
      </w:r>
      <w:r w:rsidR="00312DEE">
        <w:rPr>
          <w:rFonts w:cs="Times New Roman"/>
          <w:szCs w:val="28"/>
        </w:rPr>
        <w:t xml:space="preserve"> </w:t>
      </w:r>
      <w:r w:rsidRPr="00D14212">
        <w:rPr>
          <w:rFonts w:cs="Times New Roman"/>
          <w:szCs w:val="28"/>
        </w:rPr>
        <w:t>конкурентная</w:t>
      </w:r>
      <w:r w:rsidR="00312DEE">
        <w:rPr>
          <w:rFonts w:cs="Times New Roman"/>
          <w:szCs w:val="28"/>
        </w:rPr>
        <w:t xml:space="preserve"> </w:t>
      </w:r>
      <w:r w:rsidRPr="00D14212">
        <w:rPr>
          <w:rFonts w:cs="Times New Roman"/>
          <w:szCs w:val="28"/>
        </w:rPr>
        <w:t>среда,</w:t>
      </w:r>
      <w:r w:rsidR="00312DEE">
        <w:rPr>
          <w:rFonts w:cs="Times New Roman"/>
          <w:szCs w:val="28"/>
        </w:rPr>
        <w:t xml:space="preserve"> </w:t>
      </w:r>
      <w:r w:rsidRPr="00D14212">
        <w:rPr>
          <w:rFonts w:cs="Times New Roman"/>
          <w:szCs w:val="28"/>
        </w:rPr>
        <w:t>малые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средние</w:t>
      </w:r>
      <w:r w:rsidR="00312DEE">
        <w:rPr>
          <w:rFonts w:cs="Times New Roman"/>
          <w:szCs w:val="28"/>
        </w:rPr>
        <w:t xml:space="preserve"> </w:t>
      </w:r>
      <w:r w:rsidRPr="00D14212">
        <w:rPr>
          <w:rFonts w:cs="Times New Roman"/>
          <w:szCs w:val="28"/>
        </w:rPr>
        <w:t>предприниматели</w:t>
      </w:r>
      <w:r w:rsidR="00312DEE">
        <w:rPr>
          <w:rFonts w:cs="Times New Roman"/>
          <w:szCs w:val="28"/>
        </w:rPr>
        <w:t xml:space="preserve"> </w:t>
      </w:r>
      <w:r w:rsidRPr="00D14212">
        <w:rPr>
          <w:rFonts w:cs="Times New Roman"/>
          <w:szCs w:val="28"/>
        </w:rPr>
        <w:lastRenderedPageBreak/>
        <w:t>региона</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выбирать,</w:t>
      </w:r>
      <w:r w:rsidR="00312DEE">
        <w:rPr>
          <w:rFonts w:cs="Times New Roman"/>
          <w:szCs w:val="28"/>
        </w:rPr>
        <w:t xml:space="preserve"> </w:t>
      </w:r>
      <w:r w:rsidRPr="00D14212">
        <w:rPr>
          <w:rFonts w:cs="Times New Roman"/>
          <w:szCs w:val="28"/>
        </w:rPr>
        <w:t>какими</w:t>
      </w:r>
      <w:r w:rsidR="00312DEE">
        <w:rPr>
          <w:rFonts w:cs="Times New Roman"/>
          <w:szCs w:val="28"/>
        </w:rPr>
        <w:t xml:space="preserve"> </w:t>
      </w:r>
      <w:r w:rsidRPr="00D14212">
        <w:rPr>
          <w:rFonts w:cs="Times New Roman"/>
          <w:szCs w:val="28"/>
        </w:rPr>
        <w:t>источниками</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своего</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пользоваться.</w:t>
      </w:r>
    </w:p>
    <w:p w:rsidR="00677AE6" w:rsidRPr="00D14212" w:rsidRDefault="00677AE6"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среды</w:t>
      </w:r>
      <w:r w:rsidR="00312DEE">
        <w:rPr>
          <w:rFonts w:cs="Times New Roman"/>
          <w:szCs w:val="28"/>
        </w:rPr>
        <w:t xml:space="preserve"> </w:t>
      </w:r>
      <w:r w:rsidRPr="00D14212">
        <w:rPr>
          <w:rFonts w:cs="Times New Roman"/>
          <w:szCs w:val="28"/>
        </w:rPr>
        <w:t>нужны</w:t>
      </w:r>
      <w:r w:rsidR="00312DEE">
        <w:rPr>
          <w:rFonts w:cs="Times New Roman"/>
          <w:szCs w:val="28"/>
        </w:rPr>
        <w:t xml:space="preserve"> </w:t>
      </w:r>
      <w:r w:rsidRPr="00D14212">
        <w:rPr>
          <w:rFonts w:cs="Times New Roman"/>
          <w:szCs w:val="28"/>
        </w:rPr>
        <w:t>конкурентные</w:t>
      </w:r>
      <w:r w:rsidR="00312DEE">
        <w:rPr>
          <w:rFonts w:cs="Times New Roman"/>
          <w:szCs w:val="28"/>
        </w:rPr>
        <w:t xml:space="preserve"> </w:t>
      </w:r>
      <w:r w:rsidRPr="00D14212">
        <w:rPr>
          <w:rFonts w:cs="Times New Roman"/>
          <w:szCs w:val="28"/>
        </w:rPr>
        <w:t>профессиональные</w:t>
      </w:r>
      <w:r w:rsidR="00312DEE">
        <w:rPr>
          <w:rFonts w:cs="Times New Roman"/>
          <w:szCs w:val="28"/>
        </w:rPr>
        <w:t xml:space="preserve"> </w:t>
      </w:r>
      <w:r w:rsidRPr="00D14212">
        <w:rPr>
          <w:rFonts w:cs="Times New Roman"/>
          <w:szCs w:val="28"/>
        </w:rPr>
        <w:t>участники.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нет</w:t>
      </w:r>
      <w:r w:rsidR="00312DEE">
        <w:rPr>
          <w:rFonts w:cs="Times New Roman"/>
          <w:szCs w:val="28"/>
        </w:rPr>
        <w:t xml:space="preserve"> </w:t>
      </w:r>
      <w:r w:rsidRPr="00D14212">
        <w:rPr>
          <w:rFonts w:cs="Times New Roman"/>
          <w:szCs w:val="28"/>
        </w:rPr>
        <w:t>региональных</w:t>
      </w:r>
      <w:r w:rsidR="00312DEE">
        <w:rPr>
          <w:rFonts w:cs="Times New Roman"/>
          <w:szCs w:val="28"/>
        </w:rPr>
        <w:t xml:space="preserve"> </w:t>
      </w:r>
      <w:r w:rsidRPr="00D14212">
        <w:rPr>
          <w:rFonts w:cs="Times New Roman"/>
          <w:szCs w:val="28"/>
        </w:rPr>
        <w:t>брокерских,</w:t>
      </w:r>
      <w:r w:rsidR="00312DEE">
        <w:rPr>
          <w:rFonts w:cs="Times New Roman"/>
          <w:szCs w:val="28"/>
        </w:rPr>
        <w:t xml:space="preserve"> </w:t>
      </w:r>
      <w:r w:rsidRPr="00D14212">
        <w:rPr>
          <w:rFonts w:cs="Times New Roman"/>
          <w:szCs w:val="28"/>
        </w:rPr>
        <w:t>дилерских</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доверительных</w:t>
      </w:r>
      <w:r w:rsidR="00312DEE">
        <w:rPr>
          <w:rFonts w:cs="Times New Roman"/>
          <w:szCs w:val="28"/>
        </w:rPr>
        <w:t xml:space="preserve"> </w:t>
      </w:r>
      <w:r w:rsidRPr="00D14212">
        <w:rPr>
          <w:rFonts w:cs="Times New Roman"/>
          <w:szCs w:val="28"/>
        </w:rPr>
        <w:t>управляющих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организаторов</w:t>
      </w:r>
      <w:r w:rsidR="00312DEE">
        <w:rPr>
          <w:rFonts w:cs="Times New Roman"/>
          <w:szCs w:val="28"/>
        </w:rPr>
        <w:t xml:space="preserve"> </w:t>
      </w:r>
      <w:r w:rsidRPr="00D14212">
        <w:rPr>
          <w:rFonts w:cs="Times New Roman"/>
          <w:szCs w:val="28"/>
        </w:rPr>
        <w:t>бирж</w:t>
      </w:r>
      <w:r w:rsidR="00312DEE">
        <w:rPr>
          <w:rFonts w:cs="Times New Roman"/>
          <w:szCs w:val="28"/>
        </w:rPr>
        <w:t xml:space="preserve"> </w:t>
      </w:r>
      <w:r w:rsidRPr="00D14212">
        <w:rPr>
          <w:rFonts w:cs="Times New Roman"/>
          <w:szCs w:val="28"/>
        </w:rPr>
        <w:t>(Приложение</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Профессиональные</w:t>
      </w:r>
      <w:r w:rsidR="00312DEE">
        <w:rPr>
          <w:rFonts w:cs="Times New Roman"/>
          <w:szCs w:val="28"/>
        </w:rPr>
        <w:t xml:space="preserve"> </w:t>
      </w:r>
      <w:r w:rsidRPr="00D14212">
        <w:rPr>
          <w:rFonts w:cs="Times New Roman"/>
          <w:szCs w:val="28"/>
        </w:rPr>
        <w:t>участники</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ценных</w:t>
      </w:r>
      <w:r w:rsidR="00312DEE">
        <w:rPr>
          <w:rFonts w:cs="Times New Roman"/>
          <w:szCs w:val="28"/>
        </w:rPr>
        <w:t xml:space="preserve"> </w:t>
      </w:r>
      <w:r w:rsidRPr="00D14212">
        <w:rPr>
          <w:rFonts w:cs="Times New Roman"/>
          <w:szCs w:val="28"/>
        </w:rPr>
        <w:t>бумаг</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регионе</w:t>
      </w:r>
      <w:r w:rsidR="00312DEE">
        <w:rPr>
          <w:rFonts w:cs="Times New Roman"/>
          <w:szCs w:val="28"/>
        </w:rPr>
        <w:t xml:space="preserve"> </w:t>
      </w:r>
      <w:r w:rsidRPr="00D14212">
        <w:rPr>
          <w:rFonts w:cs="Times New Roman"/>
          <w:szCs w:val="28"/>
        </w:rPr>
        <w:t>представлены</w:t>
      </w:r>
      <w:r w:rsidR="00312DEE">
        <w:rPr>
          <w:rFonts w:cs="Times New Roman"/>
          <w:szCs w:val="28"/>
        </w:rPr>
        <w:t xml:space="preserve"> </w:t>
      </w:r>
      <w:r w:rsidRPr="00D14212">
        <w:rPr>
          <w:rFonts w:cs="Times New Roman"/>
          <w:szCs w:val="28"/>
        </w:rPr>
        <w:t>компаниями</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других</w:t>
      </w:r>
      <w:r w:rsidR="00312DEE">
        <w:rPr>
          <w:rFonts w:cs="Times New Roman"/>
          <w:szCs w:val="28"/>
        </w:rPr>
        <w:t xml:space="preserve"> </w:t>
      </w:r>
      <w:r w:rsidRPr="00D14212">
        <w:rPr>
          <w:rFonts w:cs="Times New Roman"/>
          <w:szCs w:val="28"/>
        </w:rPr>
        <w:t>регионов.</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ориентированы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основном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работу</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клиентами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розничном</w:t>
      </w:r>
      <w:r w:rsidR="00312DEE">
        <w:rPr>
          <w:rFonts w:cs="Times New Roman"/>
          <w:szCs w:val="28"/>
        </w:rPr>
        <w:t xml:space="preserve"> </w:t>
      </w:r>
      <w:r w:rsidRPr="00D14212">
        <w:rPr>
          <w:rFonts w:cs="Times New Roman"/>
          <w:szCs w:val="28"/>
        </w:rPr>
        <w:t>секторе.</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корпоративного</w:t>
      </w:r>
      <w:r w:rsidR="00312DEE">
        <w:rPr>
          <w:rFonts w:cs="Times New Roman"/>
          <w:szCs w:val="28"/>
        </w:rPr>
        <w:t xml:space="preserve"> </w:t>
      </w:r>
      <w:r w:rsidRPr="00D14212">
        <w:rPr>
          <w:rFonts w:cs="Times New Roman"/>
          <w:szCs w:val="28"/>
        </w:rPr>
        <w:t>сегмента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предложения</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выпуска</w:t>
      </w:r>
      <w:r w:rsidR="00312DEE">
        <w:rPr>
          <w:rFonts w:cs="Times New Roman"/>
          <w:szCs w:val="28"/>
        </w:rPr>
        <w:t xml:space="preserve"> </w:t>
      </w:r>
      <w:r w:rsidRPr="00D14212">
        <w:rPr>
          <w:rFonts w:cs="Times New Roman"/>
          <w:szCs w:val="28"/>
        </w:rPr>
        <w:t>облигаций</w:t>
      </w:r>
      <w:r w:rsidR="00312DEE">
        <w:rPr>
          <w:rFonts w:cs="Times New Roman"/>
          <w:szCs w:val="28"/>
        </w:rPr>
        <w:t xml:space="preserve"> </w:t>
      </w:r>
      <w:r w:rsidRPr="00D14212">
        <w:rPr>
          <w:rFonts w:cs="Times New Roman"/>
          <w:szCs w:val="28"/>
        </w:rPr>
        <w:t>субъектов</w:t>
      </w:r>
      <w:r w:rsidR="00312DEE">
        <w:rPr>
          <w:rFonts w:cs="Times New Roman"/>
          <w:szCs w:val="28"/>
        </w:rPr>
        <w:t xml:space="preserve"> </w:t>
      </w:r>
      <w:r w:rsidRPr="00D14212">
        <w:rPr>
          <w:rFonts w:cs="Times New Roman"/>
          <w:szCs w:val="28"/>
        </w:rPr>
        <w:t>малого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предпринимательства</w:t>
      </w:r>
      <w:r w:rsidR="00312DEE">
        <w:rPr>
          <w:rFonts w:cs="Times New Roman"/>
          <w:szCs w:val="28"/>
        </w:rPr>
        <w:t xml:space="preserve"> </w:t>
      </w:r>
      <w:r w:rsidRPr="00D14212">
        <w:rPr>
          <w:rFonts w:cs="Times New Roman"/>
          <w:szCs w:val="28"/>
        </w:rPr>
        <w:t>(МСП)</w:t>
      </w:r>
      <w:r w:rsidR="00312DEE">
        <w:rPr>
          <w:rFonts w:cs="Times New Roman"/>
          <w:szCs w:val="28"/>
        </w:rPr>
        <w:t xml:space="preserve"> </w:t>
      </w:r>
      <w:r w:rsidRPr="00D14212">
        <w:rPr>
          <w:rFonts w:cs="Times New Roman"/>
          <w:szCs w:val="28"/>
        </w:rPr>
        <w:t>носит</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основной,</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дополнительный</w:t>
      </w:r>
      <w:r w:rsidR="00312DEE">
        <w:rPr>
          <w:rFonts w:cs="Times New Roman"/>
          <w:szCs w:val="28"/>
        </w:rPr>
        <w:t xml:space="preserve"> </w:t>
      </w:r>
      <w:r w:rsidRPr="00D14212">
        <w:rPr>
          <w:rFonts w:cs="Times New Roman"/>
          <w:szCs w:val="28"/>
        </w:rPr>
        <w:t>характер</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Проблема</w:t>
      </w:r>
      <w:r w:rsidR="00312DEE">
        <w:rPr>
          <w:rFonts w:cs="Times New Roman"/>
          <w:szCs w:val="28"/>
        </w:rPr>
        <w:t xml:space="preserve"> </w:t>
      </w:r>
      <w:r w:rsidRPr="00D14212">
        <w:rPr>
          <w:rFonts w:cs="Times New Roman"/>
          <w:szCs w:val="28"/>
        </w:rPr>
        <w:t>недостаточной</w:t>
      </w:r>
      <w:r w:rsidR="00312DEE">
        <w:rPr>
          <w:rFonts w:cs="Times New Roman"/>
          <w:szCs w:val="28"/>
        </w:rPr>
        <w:t xml:space="preserve"> </w:t>
      </w:r>
      <w:r w:rsidRPr="00D14212">
        <w:rPr>
          <w:rFonts w:cs="Times New Roman"/>
          <w:szCs w:val="28"/>
        </w:rPr>
        <w:t>активности</w:t>
      </w:r>
      <w:r w:rsidR="00312DEE">
        <w:rPr>
          <w:rFonts w:cs="Times New Roman"/>
          <w:szCs w:val="28"/>
        </w:rPr>
        <w:t xml:space="preserve"> </w:t>
      </w:r>
      <w:r w:rsidRPr="00D14212">
        <w:rPr>
          <w:rFonts w:cs="Times New Roman"/>
          <w:szCs w:val="28"/>
        </w:rPr>
        <w:t>профессиональных</w:t>
      </w:r>
      <w:r w:rsidR="00312DEE">
        <w:rPr>
          <w:rFonts w:cs="Times New Roman"/>
          <w:szCs w:val="28"/>
        </w:rPr>
        <w:t xml:space="preserve"> </w:t>
      </w:r>
      <w:r w:rsidRPr="00D14212">
        <w:rPr>
          <w:rFonts w:cs="Times New Roman"/>
          <w:szCs w:val="28"/>
        </w:rPr>
        <w:t>участников</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направлении</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корпоративным</w:t>
      </w:r>
      <w:r w:rsidR="00312DEE">
        <w:rPr>
          <w:rFonts w:cs="Times New Roman"/>
          <w:szCs w:val="28"/>
        </w:rPr>
        <w:t xml:space="preserve"> </w:t>
      </w:r>
      <w:r w:rsidRPr="00D14212">
        <w:rPr>
          <w:rFonts w:cs="Times New Roman"/>
          <w:szCs w:val="28"/>
        </w:rPr>
        <w:t>сектором</w:t>
      </w:r>
      <w:r w:rsidR="00312DEE">
        <w:rPr>
          <w:rFonts w:cs="Times New Roman"/>
          <w:szCs w:val="28"/>
        </w:rPr>
        <w:t xml:space="preserve"> </w:t>
      </w:r>
      <w:r w:rsidRPr="00D14212">
        <w:rPr>
          <w:rFonts w:cs="Times New Roman"/>
          <w:szCs w:val="28"/>
        </w:rPr>
        <w:t>типична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большинства</w:t>
      </w:r>
      <w:r w:rsidR="00312DEE">
        <w:rPr>
          <w:rFonts w:cs="Times New Roman"/>
          <w:szCs w:val="28"/>
        </w:rPr>
        <w:t xml:space="preserve"> </w:t>
      </w:r>
      <w:r w:rsidRPr="00D14212">
        <w:rPr>
          <w:rFonts w:cs="Times New Roman"/>
          <w:szCs w:val="28"/>
        </w:rPr>
        <w:t>регионов</w:t>
      </w:r>
      <w:r w:rsidR="00312DEE">
        <w:rPr>
          <w:rFonts w:cs="Times New Roman"/>
          <w:szCs w:val="28"/>
        </w:rPr>
        <w:t xml:space="preserve"> </w:t>
      </w:r>
      <w:r w:rsidRPr="00D14212">
        <w:rPr>
          <w:rFonts w:cs="Times New Roman"/>
          <w:szCs w:val="28"/>
        </w:rPr>
        <w:t>Сибири</w:t>
      </w:r>
      <w:r w:rsidR="00312DEE">
        <w:rPr>
          <w:rFonts w:cs="Times New Roman"/>
          <w:szCs w:val="28"/>
        </w:rPr>
        <w:t xml:space="preserve"> </w:t>
      </w:r>
      <w:r w:rsidRPr="00D14212">
        <w:rPr>
          <w:rFonts w:cs="Times New Roman"/>
          <w:szCs w:val="28"/>
        </w:rPr>
        <w:t>(Приложение</w:t>
      </w:r>
      <w:r w:rsidR="00312DEE">
        <w:rPr>
          <w:rFonts w:cs="Times New Roman"/>
          <w:szCs w:val="28"/>
        </w:rPr>
        <w:t xml:space="preserve"> </w:t>
      </w:r>
      <w:r w:rsidRPr="00D14212">
        <w:rPr>
          <w:rFonts w:cs="Times New Roman"/>
          <w:szCs w:val="28"/>
        </w:rPr>
        <w:t>2).</w:t>
      </w:r>
    </w:p>
    <w:p w:rsidR="00677AE6" w:rsidRPr="00D14212" w:rsidRDefault="00677AE6"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выпуск</w:t>
      </w:r>
      <w:r w:rsidR="00312DEE">
        <w:rPr>
          <w:rFonts w:cs="Times New Roman"/>
          <w:szCs w:val="28"/>
        </w:rPr>
        <w:t xml:space="preserve"> </w:t>
      </w:r>
      <w:r w:rsidRPr="00D14212">
        <w:rPr>
          <w:rFonts w:cs="Times New Roman"/>
          <w:szCs w:val="28"/>
        </w:rPr>
        <w:t>корпоративных</w:t>
      </w:r>
      <w:r w:rsidR="00312DEE">
        <w:rPr>
          <w:rFonts w:cs="Times New Roman"/>
          <w:szCs w:val="28"/>
        </w:rPr>
        <w:t xml:space="preserve"> </w:t>
      </w:r>
      <w:r w:rsidRPr="00D14212">
        <w:rPr>
          <w:rFonts w:cs="Times New Roman"/>
          <w:szCs w:val="28"/>
        </w:rPr>
        <w:t>облигаций</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зарегистрирован</w:t>
      </w:r>
      <w:r w:rsidR="00312DEE">
        <w:rPr>
          <w:rFonts w:cs="Times New Roman"/>
          <w:szCs w:val="28"/>
        </w:rPr>
        <w:t xml:space="preserve"> </w:t>
      </w:r>
      <w:r w:rsidRPr="00D14212">
        <w:rPr>
          <w:rFonts w:cs="Times New Roman"/>
          <w:szCs w:val="28"/>
        </w:rPr>
        <w:t>впервые</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многие</w:t>
      </w:r>
      <w:r w:rsidR="00312DEE">
        <w:rPr>
          <w:rFonts w:cs="Times New Roman"/>
          <w:szCs w:val="28"/>
        </w:rPr>
        <w:t xml:space="preserve"> </w:t>
      </w:r>
      <w:r w:rsidRPr="00D14212">
        <w:rPr>
          <w:rFonts w:cs="Times New Roman"/>
          <w:szCs w:val="28"/>
        </w:rPr>
        <w:t>годы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еще</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выпуска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(Приложение</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настоящий</w:t>
      </w:r>
      <w:r w:rsidR="00312DEE">
        <w:rPr>
          <w:rFonts w:cs="Times New Roman"/>
          <w:szCs w:val="28"/>
        </w:rPr>
        <w:t xml:space="preserve"> </w:t>
      </w:r>
      <w:r w:rsidRPr="00D14212">
        <w:rPr>
          <w:rFonts w:cs="Times New Roman"/>
          <w:szCs w:val="28"/>
        </w:rPr>
        <w:t>момент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регионе</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предприятия-эмитента,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обращении</w:t>
      </w:r>
      <w:r w:rsidR="00312DEE">
        <w:rPr>
          <w:rFonts w:cs="Times New Roman"/>
          <w:szCs w:val="28"/>
        </w:rPr>
        <w:t xml:space="preserve"> </w:t>
      </w:r>
      <w:r w:rsidRPr="00D14212">
        <w:rPr>
          <w:rFonts w:cs="Times New Roman"/>
          <w:szCs w:val="28"/>
        </w:rPr>
        <w:t>находится</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выпуска</w:t>
      </w:r>
      <w:r w:rsidR="00312DEE">
        <w:rPr>
          <w:rFonts w:cs="Times New Roman"/>
          <w:szCs w:val="28"/>
        </w:rPr>
        <w:t xml:space="preserve"> </w:t>
      </w:r>
      <w:r w:rsidRPr="00D14212">
        <w:rPr>
          <w:rFonts w:cs="Times New Roman"/>
          <w:szCs w:val="28"/>
        </w:rPr>
        <w:t>корпоративных</w:t>
      </w:r>
      <w:r w:rsidR="00312DEE">
        <w:rPr>
          <w:rFonts w:cs="Times New Roman"/>
          <w:szCs w:val="28"/>
        </w:rPr>
        <w:t xml:space="preserve"> </w:t>
      </w:r>
      <w:r w:rsidRPr="00D14212">
        <w:rPr>
          <w:rFonts w:cs="Times New Roman"/>
          <w:szCs w:val="28"/>
        </w:rPr>
        <w:t>облигаций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общую</w:t>
      </w:r>
      <w:r w:rsidR="00312DEE">
        <w:rPr>
          <w:rFonts w:cs="Times New Roman"/>
          <w:szCs w:val="28"/>
        </w:rPr>
        <w:t xml:space="preserve"> </w:t>
      </w:r>
      <w:r w:rsidRPr="00D14212">
        <w:rPr>
          <w:rFonts w:cs="Times New Roman"/>
          <w:szCs w:val="28"/>
        </w:rPr>
        <w:t>сумму</w:t>
      </w:r>
      <w:r w:rsidR="00312DEE">
        <w:rPr>
          <w:rFonts w:cs="Times New Roman"/>
          <w:szCs w:val="28"/>
        </w:rPr>
        <w:t xml:space="preserve"> </w:t>
      </w:r>
      <w:r w:rsidRPr="00D14212">
        <w:rPr>
          <w:rFonts w:cs="Times New Roman"/>
          <w:szCs w:val="28"/>
        </w:rPr>
        <w:t>230</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трех</w:t>
      </w:r>
      <w:r w:rsidR="00312DEE">
        <w:rPr>
          <w:rFonts w:cs="Times New Roman"/>
          <w:szCs w:val="28"/>
        </w:rPr>
        <w:t xml:space="preserve"> </w:t>
      </w:r>
      <w:r w:rsidRPr="00D14212">
        <w:rPr>
          <w:rFonts w:cs="Times New Roman"/>
          <w:szCs w:val="28"/>
        </w:rPr>
        <w:t>случаях</w:t>
      </w:r>
      <w:r w:rsidR="00312DEE">
        <w:rPr>
          <w:rFonts w:cs="Times New Roman"/>
          <w:szCs w:val="28"/>
        </w:rPr>
        <w:t xml:space="preserve"> </w:t>
      </w:r>
      <w:r w:rsidRPr="00D14212">
        <w:rPr>
          <w:rFonts w:cs="Times New Roman"/>
          <w:szCs w:val="28"/>
        </w:rPr>
        <w:t>организаторами</w:t>
      </w:r>
      <w:r w:rsidR="00312DEE">
        <w:rPr>
          <w:rFonts w:cs="Times New Roman"/>
          <w:szCs w:val="28"/>
        </w:rPr>
        <w:t xml:space="preserve"> </w:t>
      </w:r>
      <w:r w:rsidRPr="00D14212">
        <w:rPr>
          <w:rFonts w:cs="Times New Roman"/>
          <w:szCs w:val="28"/>
        </w:rPr>
        <w:t>выпуска</w:t>
      </w:r>
      <w:r w:rsidR="00312DEE">
        <w:rPr>
          <w:rFonts w:cs="Times New Roman"/>
          <w:szCs w:val="28"/>
        </w:rPr>
        <w:t xml:space="preserve"> </w:t>
      </w:r>
      <w:r w:rsidRPr="00D14212">
        <w:rPr>
          <w:rFonts w:cs="Times New Roman"/>
          <w:szCs w:val="28"/>
        </w:rPr>
        <w:t>выступили</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имеющие</w:t>
      </w:r>
      <w:r w:rsidR="00312DEE">
        <w:rPr>
          <w:rFonts w:cs="Times New Roman"/>
          <w:szCs w:val="28"/>
        </w:rPr>
        <w:t xml:space="preserve"> </w:t>
      </w:r>
      <w:r w:rsidRPr="00D14212">
        <w:rPr>
          <w:rFonts w:cs="Times New Roman"/>
          <w:szCs w:val="28"/>
        </w:rPr>
        <w:t>филиалов/представительств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p>
    <w:p w:rsidR="00677AE6" w:rsidRPr="00D14212" w:rsidRDefault="00677AE6" w:rsidP="00D14212">
      <w:pPr>
        <w:pStyle w:val="a8"/>
        <w:spacing w:after="0" w:line="360" w:lineRule="auto"/>
        <w:ind w:left="0"/>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национального</w:t>
      </w:r>
      <w:r w:rsidR="00312DEE">
        <w:rPr>
          <w:rFonts w:cs="Times New Roman"/>
          <w:szCs w:val="28"/>
        </w:rPr>
        <w:t xml:space="preserve"> </w:t>
      </w:r>
      <w:r w:rsidRPr="00D14212">
        <w:rPr>
          <w:rFonts w:cs="Times New Roman"/>
          <w:szCs w:val="28"/>
        </w:rPr>
        <w:t>проекта</w:t>
      </w:r>
      <w:r w:rsidR="00312DEE">
        <w:rPr>
          <w:rFonts w:cs="Times New Roman"/>
          <w:szCs w:val="28"/>
        </w:rPr>
        <w:t xml:space="preserve"> </w:t>
      </w:r>
      <w:r w:rsidRPr="00D14212">
        <w:rPr>
          <w:rFonts w:cs="Times New Roman"/>
          <w:szCs w:val="28"/>
        </w:rPr>
        <w:t>«Малое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среднее</w:t>
      </w:r>
      <w:r w:rsidR="00312DEE">
        <w:rPr>
          <w:rFonts w:cs="Times New Roman"/>
          <w:szCs w:val="28"/>
        </w:rPr>
        <w:t xml:space="preserve"> </w:t>
      </w:r>
      <w:r w:rsidRPr="00D14212">
        <w:rPr>
          <w:rFonts w:cs="Times New Roman"/>
          <w:szCs w:val="28"/>
        </w:rPr>
        <w:t>предпринимательство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поддержка</w:t>
      </w:r>
      <w:r w:rsidR="00312DEE">
        <w:rPr>
          <w:rFonts w:cs="Times New Roman"/>
          <w:szCs w:val="28"/>
        </w:rPr>
        <w:t xml:space="preserve"> </w:t>
      </w:r>
      <w:r w:rsidRPr="00D14212">
        <w:rPr>
          <w:rFonts w:cs="Times New Roman"/>
          <w:szCs w:val="28"/>
        </w:rPr>
        <w:t>индивидуальной</w:t>
      </w:r>
      <w:r w:rsidR="00312DEE">
        <w:rPr>
          <w:rFonts w:cs="Times New Roman"/>
          <w:szCs w:val="28"/>
        </w:rPr>
        <w:t xml:space="preserve"> </w:t>
      </w:r>
      <w:r w:rsidRPr="00D14212">
        <w:rPr>
          <w:rFonts w:cs="Times New Roman"/>
          <w:szCs w:val="28"/>
        </w:rPr>
        <w:t>предпринимательской</w:t>
      </w:r>
      <w:r w:rsidR="00312DEE">
        <w:rPr>
          <w:rFonts w:cs="Times New Roman"/>
          <w:szCs w:val="28"/>
        </w:rPr>
        <w:t xml:space="preserve"> </w:t>
      </w:r>
      <w:r w:rsidRPr="00D14212">
        <w:rPr>
          <w:rFonts w:cs="Times New Roman"/>
          <w:szCs w:val="28"/>
        </w:rPr>
        <w:t>инициативы»</w:t>
      </w:r>
      <w:r w:rsidR="00312DEE">
        <w:rPr>
          <w:rFonts w:cs="Times New Roman"/>
          <w:szCs w:val="28"/>
        </w:rPr>
        <w:t xml:space="preserve"> </w:t>
      </w:r>
      <w:r w:rsidRPr="00D14212">
        <w:rPr>
          <w:rFonts w:cs="Times New Roman"/>
          <w:szCs w:val="28"/>
        </w:rPr>
        <w:t>действует</w:t>
      </w:r>
      <w:r w:rsidR="00312DEE">
        <w:rPr>
          <w:rFonts w:cs="Times New Roman"/>
          <w:szCs w:val="28"/>
        </w:rPr>
        <w:t xml:space="preserve"> </w:t>
      </w:r>
      <w:r w:rsidRPr="00D14212">
        <w:rPr>
          <w:rFonts w:cs="Times New Roman"/>
          <w:szCs w:val="28"/>
        </w:rPr>
        <w:t>программа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предоставлению</w:t>
      </w:r>
      <w:r w:rsidR="00312DEE">
        <w:rPr>
          <w:rFonts w:cs="Times New Roman"/>
          <w:szCs w:val="28"/>
        </w:rPr>
        <w:t xml:space="preserve"> </w:t>
      </w:r>
      <w:r w:rsidRPr="00D14212">
        <w:rPr>
          <w:rFonts w:cs="Times New Roman"/>
          <w:szCs w:val="28"/>
        </w:rPr>
        <w:t>субсидий</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бюджета</w:t>
      </w:r>
      <w:r w:rsidRPr="00D14212">
        <w:rPr>
          <w:rStyle w:val="a7"/>
          <w:rFonts w:cs="Times New Roman"/>
          <w:szCs w:val="28"/>
        </w:rPr>
        <w:footnoteReference w:id="1"/>
      </w:r>
      <w:r w:rsidRPr="00D14212">
        <w:rPr>
          <w:rFonts w:cs="Times New Roman"/>
          <w:szCs w:val="28"/>
        </w:rPr>
        <w:t>,</w:t>
      </w:r>
      <w:r w:rsidR="00312DEE">
        <w:rPr>
          <w:rFonts w:cs="Times New Roman"/>
          <w:szCs w:val="28"/>
        </w:rPr>
        <w:t xml:space="preserve"> </w:t>
      </w:r>
      <w:r w:rsidRPr="00D14212">
        <w:rPr>
          <w:rFonts w:cs="Times New Roman"/>
          <w:szCs w:val="28"/>
        </w:rPr>
        <w:t>предусматривающая</w:t>
      </w:r>
      <w:r w:rsidR="00312DEE">
        <w:rPr>
          <w:rFonts w:cs="Times New Roman"/>
          <w:szCs w:val="28"/>
        </w:rPr>
        <w:t xml:space="preserve"> </w:t>
      </w:r>
      <w:r w:rsidRPr="00D14212">
        <w:rPr>
          <w:rFonts w:cs="Times New Roman"/>
          <w:szCs w:val="28"/>
        </w:rPr>
        <w:t>субсидирование</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эмитента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организацию</w:t>
      </w:r>
      <w:r w:rsidR="00312DEE">
        <w:rPr>
          <w:rFonts w:cs="Times New Roman"/>
          <w:szCs w:val="28"/>
        </w:rPr>
        <w:t xml:space="preserve"> </w:t>
      </w:r>
      <w:r w:rsidRPr="00D14212">
        <w:rPr>
          <w:rFonts w:cs="Times New Roman"/>
          <w:szCs w:val="28"/>
        </w:rPr>
        <w:t>выпуска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получение</w:t>
      </w:r>
      <w:r w:rsidR="00312DEE">
        <w:rPr>
          <w:rFonts w:cs="Times New Roman"/>
          <w:szCs w:val="28"/>
        </w:rPr>
        <w:t xml:space="preserve"> </w:t>
      </w:r>
      <w:r w:rsidRPr="00D14212">
        <w:rPr>
          <w:rFonts w:cs="Times New Roman"/>
          <w:szCs w:val="28"/>
        </w:rPr>
        <w:t>рейтинга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размере</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номинального</w:t>
      </w:r>
      <w:r w:rsidR="00312DEE">
        <w:rPr>
          <w:rFonts w:cs="Times New Roman"/>
          <w:szCs w:val="28"/>
        </w:rPr>
        <w:t xml:space="preserve"> </w:t>
      </w:r>
      <w:r w:rsidRPr="00D14212">
        <w:rPr>
          <w:rFonts w:cs="Times New Roman"/>
          <w:szCs w:val="28"/>
        </w:rPr>
        <w:t>объема</w:t>
      </w:r>
      <w:r w:rsidR="00312DEE">
        <w:rPr>
          <w:rFonts w:cs="Times New Roman"/>
          <w:szCs w:val="28"/>
        </w:rPr>
        <w:t xml:space="preserve"> </w:t>
      </w:r>
      <w:r w:rsidRPr="00D14212">
        <w:rPr>
          <w:rFonts w:cs="Times New Roman"/>
          <w:szCs w:val="28"/>
        </w:rPr>
        <w:t>размещенного</w:t>
      </w:r>
      <w:r w:rsidR="00312DEE">
        <w:rPr>
          <w:rFonts w:cs="Times New Roman"/>
          <w:szCs w:val="28"/>
        </w:rPr>
        <w:t xml:space="preserve"> </w:t>
      </w:r>
      <w:r w:rsidRPr="00D14212">
        <w:rPr>
          <w:rFonts w:cs="Times New Roman"/>
          <w:szCs w:val="28"/>
        </w:rPr>
        <w:t>выпуска</w:t>
      </w:r>
      <w:r w:rsidR="00312DEE">
        <w:rPr>
          <w:rFonts w:cs="Times New Roman"/>
          <w:szCs w:val="28"/>
        </w:rPr>
        <w:t xml:space="preserve"> </w:t>
      </w:r>
      <w:r w:rsidRPr="00D14212">
        <w:rPr>
          <w:rFonts w:cs="Times New Roman"/>
          <w:szCs w:val="28"/>
        </w:rPr>
        <w:t>облигаций,</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1,5</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lastRenderedPageBreak/>
        <w:t>фактически</w:t>
      </w:r>
      <w:r w:rsidR="00312DEE">
        <w:rPr>
          <w:rFonts w:cs="Times New Roman"/>
          <w:szCs w:val="28"/>
        </w:rPr>
        <w:t xml:space="preserve"> </w:t>
      </w:r>
      <w:r w:rsidRPr="00D14212">
        <w:rPr>
          <w:rFonts w:cs="Times New Roman"/>
          <w:szCs w:val="28"/>
        </w:rPr>
        <w:t>понесенных</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эмитента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указанные</w:t>
      </w:r>
      <w:r w:rsidR="00312DEE">
        <w:rPr>
          <w:rFonts w:cs="Times New Roman"/>
          <w:szCs w:val="28"/>
        </w:rPr>
        <w:t xml:space="preserve"> </w:t>
      </w:r>
      <w:r w:rsidRPr="00D14212">
        <w:rPr>
          <w:rFonts w:cs="Times New Roman"/>
          <w:szCs w:val="28"/>
        </w:rPr>
        <w:t>цели)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купонных</w:t>
      </w:r>
      <w:r w:rsidR="00312DEE">
        <w:rPr>
          <w:rFonts w:cs="Times New Roman"/>
          <w:szCs w:val="28"/>
        </w:rPr>
        <w:t xml:space="preserve"> </w:t>
      </w:r>
      <w:r w:rsidRPr="00D14212">
        <w:rPr>
          <w:rFonts w:cs="Times New Roman"/>
          <w:szCs w:val="28"/>
        </w:rPr>
        <w:t>выплат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размере</w:t>
      </w:r>
      <w:r w:rsidR="00312DEE">
        <w:rPr>
          <w:rFonts w:cs="Times New Roman"/>
          <w:szCs w:val="28"/>
        </w:rPr>
        <w:t xml:space="preserve"> </w:t>
      </w:r>
      <w:r w:rsidRPr="00D14212">
        <w:rPr>
          <w:rFonts w:cs="Times New Roman"/>
          <w:szCs w:val="28"/>
        </w:rPr>
        <w:t>70%</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ключевой</w:t>
      </w:r>
      <w:r w:rsidR="00312DEE">
        <w:rPr>
          <w:rFonts w:cs="Times New Roman"/>
          <w:szCs w:val="28"/>
        </w:rPr>
        <w:t xml:space="preserve"> </w:t>
      </w:r>
      <w:r w:rsidRPr="00D14212">
        <w:rPr>
          <w:rFonts w:cs="Times New Roman"/>
          <w:szCs w:val="28"/>
        </w:rPr>
        <w:t>ставки</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p>
    <w:p w:rsidR="00677AE6" w:rsidRPr="00D14212" w:rsidRDefault="00677AE6" w:rsidP="00D14212">
      <w:pPr>
        <w:pStyle w:val="a8"/>
        <w:spacing w:after="0" w:line="360" w:lineRule="auto"/>
        <w:ind w:left="0"/>
        <w:rPr>
          <w:rFonts w:cs="Times New Roman"/>
          <w:szCs w:val="28"/>
        </w:rPr>
      </w:pPr>
      <w:r w:rsidRPr="00D14212">
        <w:rPr>
          <w:rFonts w:cs="Times New Roman"/>
          <w:szCs w:val="28"/>
        </w:rPr>
        <w:t>Тем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менее,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расчётным</w:t>
      </w:r>
      <w:r w:rsidR="00312DEE">
        <w:rPr>
          <w:rFonts w:cs="Times New Roman"/>
          <w:szCs w:val="28"/>
        </w:rPr>
        <w:t xml:space="preserve"> </w:t>
      </w:r>
      <w:r w:rsidRPr="00D14212">
        <w:rPr>
          <w:rFonts w:cs="Times New Roman"/>
          <w:szCs w:val="28"/>
        </w:rPr>
        <w:t>данным</w:t>
      </w:r>
      <w:r w:rsidR="00312DEE">
        <w:rPr>
          <w:rFonts w:cs="Times New Roman"/>
          <w:szCs w:val="28"/>
        </w:rPr>
        <w:t xml:space="preserve"> </w:t>
      </w:r>
      <w:r w:rsidRPr="00D14212">
        <w:rPr>
          <w:rFonts w:cs="Times New Roman"/>
          <w:szCs w:val="28"/>
        </w:rPr>
        <w:t>Отделения</w:t>
      </w:r>
      <w:r w:rsidR="00312DEE">
        <w:rPr>
          <w:rFonts w:cs="Times New Roman"/>
          <w:szCs w:val="28"/>
        </w:rPr>
        <w:t xml:space="preserve"> </w:t>
      </w:r>
      <w:r w:rsidRPr="00D14212">
        <w:rPr>
          <w:rFonts w:cs="Times New Roman"/>
          <w:szCs w:val="28"/>
        </w:rPr>
        <w:t>Барнаул</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привлечение</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субъектом</w:t>
      </w:r>
      <w:r w:rsidR="00312DEE">
        <w:rPr>
          <w:rFonts w:cs="Times New Roman"/>
          <w:szCs w:val="28"/>
        </w:rPr>
        <w:t xml:space="preserve"> </w:t>
      </w:r>
      <w:r w:rsidRPr="00D14212">
        <w:rPr>
          <w:rFonts w:cs="Times New Roman"/>
          <w:szCs w:val="28"/>
        </w:rPr>
        <w:t>МСП</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виде</w:t>
      </w:r>
      <w:r w:rsidR="00312DEE">
        <w:rPr>
          <w:rFonts w:cs="Times New Roman"/>
          <w:szCs w:val="28"/>
        </w:rPr>
        <w:t xml:space="preserve"> </w:t>
      </w:r>
      <w:r w:rsidRPr="00D14212">
        <w:rPr>
          <w:rFonts w:cs="Times New Roman"/>
          <w:szCs w:val="28"/>
        </w:rPr>
        <w:t>облигационного</w:t>
      </w:r>
      <w:r w:rsidR="00312DEE">
        <w:rPr>
          <w:rFonts w:cs="Times New Roman"/>
          <w:szCs w:val="28"/>
        </w:rPr>
        <w:t xml:space="preserve"> </w:t>
      </w:r>
      <w:r w:rsidRPr="00D14212">
        <w:rPr>
          <w:rFonts w:cs="Times New Roman"/>
          <w:szCs w:val="28"/>
        </w:rPr>
        <w:t>займа</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прочих</w:t>
      </w:r>
      <w:r w:rsidR="00312DEE">
        <w:rPr>
          <w:rFonts w:cs="Times New Roman"/>
          <w:szCs w:val="28"/>
        </w:rPr>
        <w:t xml:space="preserve"> </w:t>
      </w:r>
      <w:r w:rsidRPr="00D14212">
        <w:rPr>
          <w:rFonts w:cs="Times New Roman"/>
          <w:szCs w:val="28"/>
        </w:rPr>
        <w:t>равных</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обходится</w:t>
      </w:r>
      <w:r w:rsidR="00312DEE">
        <w:rPr>
          <w:rFonts w:cs="Times New Roman"/>
          <w:szCs w:val="28"/>
        </w:rPr>
        <w:t xml:space="preserve"> </w:t>
      </w:r>
      <w:r w:rsidRPr="00D14212">
        <w:rPr>
          <w:rFonts w:cs="Times New Roman"/>
          <w:szCs w:val="28"/>
        </w:rPr>
        <w:t>предприятию</w:t>
      </w:r>
      <w:r w:rsidR="00312DEE">
        <w:rPr>
          <w:rFonts w:cs="Times New Roman"/>
          <w:szCs w:val="28"/>
        </w:rPr>
        <w:t xml:space="preserve"> </w:t>
      </w:r>
      <w:r w:rsidRPr="00D14212">
        <w:rPr>
          <w:rFonts w:cs="Times New Roman"/>
          <w:szCs w:val="28"/>
        </w:rPr>
        <w:t>малой</w:t>
      </w:r>
      <w:r w:rsidR="00312DEE">
        <w:rPr>
          <w:rFonts w:cs="Times New Roman"/>
          <w:szCs w:val="28"/>
        </w:rPr>
        <w:t xml:space="preserve"> </w:t>
      </w:r>
      <w:r w:rsidRPr="00D14212">
        <w:rPr>
          <w:rFonts w:cs="Times New Roman"/>
          <w:szCs w:val="28"/>
        </w:rPr>
        <w:t>капитализации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1,3</w:t>
      </w:r>
      <w:r w:rsidR="00312DEE">
        <w:rPr>
          <w:rFonts w:cs="Times New Roman"/>
          <w:szCs w:val="28"/>
        </w:rPr>
        <w:t xml:space="preserve"> </w:t>
      </w:r>
      <w:r w:rsidRPr="00D14212">
        <w:rPr>
          <w:rFonts w:cs="Times New Roman"/>
          <w:szCs w:val="28"/>
        </w:rPr>
        <w:t>раза</w:t>
      </w:r>
      <w:r w:rsidR="00312DEE">
        <w:rPr>
          <w:rFonts w:cs="Times New Roman"/>
          <w:szCs w:val="28"/>
        </w:rPr>
        <w:t xml:space="preserve"> </w:t>
      </w:r>
      <w:r w:rsidRPr="00D14212">
        <w:rPr>
          <w:rFonts w:cs="Times New Roman"/>
          <w:szCs w:val="28"/>
        </w:rPr>
        <w:t>дороже,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банковский</w:t>
      </w:r>
      <w:r w:rsidR="00312DEE">
        <w:rPr>
          <w:rFonts w:cs="Times New Roman"/>
          <w:szCs w:val="28"/>
        </w:rPr>
        <w:t xml:space="preserve"> </w:t>
      </w:r>
      <w:r w:rsidRPr="00D14212">
        <w:rPr>
          <w:rFonts w:cs="Times New Roman"/>
          <w:szCs w:val="28"/>
        </w:rPr>
        <w:t>кредит.</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имеются</w:t>
      </w:r>
      <w:r w:rsidR="00312DEE">
        <w:rPr>
          <w:rFonts w:cs="Times New Roman"/>
          <w:szCs w:val="28"/>
        </w:rPr>
        <w:t xml:space="preserve"> </w:t>
      </w:r>
      <w:r w:rsidRPr="00D14212">
        <w:rPr>
          <w:rFonts w:cs="Times New Roman"/>
          <w:szCs w:val="28"/>
        </w:rPr>
        <w:t>успешные</w:t>
      </w:r>
      <w:r w:rsidR="00312DEE">
        <w:rPr>
          <w:rFonts w:cs="Times New Roman"/>
          <w:szCs w:val="28"/>
        </w:rPr>
        <w:t xml:space="preserve"> </w:t>
      </w:r>
      <w:r w:rsidRPr="00D14212">
        <w:rPr>
          <w:rFonts w:cs="Times New Roman"/>
          <w:szCs w:val="28"/>
        </w:rPr>
        <w:t>практики</w:t>
      </w:r>
      <w:r w:rsidR="00312DEE">
        <w:rPr>
          <w:rFonts w:cs="Times New Roman"/>
          <w:szCs w:val="28"/>
        </w:rPr>
        <w:t xml:space="preserve"> </w:t>
      </w:r>
      <w:r w:rsidRPr="00D14212">
        <w:rPr>
          <w:rFonts w:cs="Times New Roman"/>
          <w:szCs w:val="28"/>
        </w:rPr>
        <w:t>других</w:t>
      </w:r>
      <w:r w:rsidR="00312DEE">
        <w:rPr>
          <w:rFonts w:cs="Times New Roman"/>
          <w:szCs w:val="28"/>
        </w:rPr>
        <w:t xml:space="preserve"> </w:t>
      </w:r>
      <w:r w:rsidRPr="00D14212">
        <w:rPr>
          <w:rFonts w:cs="Times New Roman"/>
          <w:szCs w:val="28"/>
        </w:rPr>
        <w:t>регионов,</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стимулируют</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делать</w:t>
      </w:r>
      <w:r w:rsidR="00312DEE">
        <w:rPr>
          <w:rFonts w:cs="Times New Roman"/>
          <w:szCs w:val="28"/>
        </w:rPr>
        <w:t xml:space="preserve"> </w:t>
      </w:r>
      <w:r w:rsidRPr="00D14212">
        <w:rPr>
          <w:rFonts w:cs="Times New Roman"/>
          <w:szCs w:val="28"/>
        </w:rPr>
        <w:t>свой</w:t>
      </w:r>
      <w:r w:rsidR="00312DEE">
        <w:rPr>
          <w:rFonts w:cs="Times New Roman"/>
          <w:szCs w:val="28"/>
        </w:rPr>
        <w:t xml:space="preserve"> </w:t>
      </w:r>
      <w:r w:rsidRPr="00D14212">
        <w:rPr>
          <w:rFonts w:cs="Times New Roman"/>
          <w:szCs w:val="28"/>
        </w:rPr>
        <w:t>выбор</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пользу</w:t>
      </w:r>
      <w:r w:rsidR="00312DEE">
        <w:rPr>
          <w:rFonts w:cs="Times New Roman"/>
          <w:szCs w:val="28"/>
        </w:rPr>
        <w:t xml:space="preserve"> </w:t>
      </w:r>
      <w:r w:rsidRPr="00D14212">
        <w:rPr>
          <w:rFonts w:cs="Times New Roman"/>
          <w:szCs w:val="28"/>
        </w:rPr>
        <w:t>эмиссии</w:t>
      </w:r>
      <w:r w:rsidR="00312DEE">
        <w:rPr>
          <w:rFonts w:cs="Times New Roman"/>
          <w:szCs w:val="28"/>
        </w:rPr>
        <w:t xml:space="preserve"> </w:t>
      </w:r>
      <w:r w:rsidRPr="00D14212">
        <w:rPr>
          <w:rFonts w:cs="Times New Roman"/>
          <w:szCs w:val="28"/>
        </w:rPr>
        <w:t>корпоративных</w:t>
      </w:r>
      <w:r w:rsidR="00312DEE">
        <w:rPr>
          <w:rFonts w:cs="Times New Roman"/>
          <w:szCs w:val="28"/>
        </w:rPr>
        <w:t xml:space="preserve"> </w:t>
      </w:r>
      <w:r w:rsidRPr="00D14212">
        <w:rPr>
          <w:rFonts w:cs="Times New Roman"/>
          <w:szCs w:val="28"/>
        </w:rPr>
        <w:t>облигаций.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существуют</w:t>
      </w:r>
      <w:r w:rsidR="00312DEE">
        <w:rPr>
          <w:rFonts w:cs="Times New Roman"/>
          <w:szCs w:val="28"/>
        </w:rPr>
        <w:t xml:space="preserve"> </w:t>
      </w:r>
      <w:r w:rsidRPr="00D14212">
        <w:rPr>
          <w:rFonts w:cs="Times New Roman"/>
          <w:szCs w:val="28"/>
        </w:rPr>
        <w:t>региональные</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субсидирования</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эмиссии,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регионах</w:t>
      </w:r>
      <w:r w:rsidR="00312DEE">
        <w:rPr>
          <w:rFonts w:cs="Times New Roman"/>
          <w:szCs w:val="28"/>
        </w:rPr>
        <w:t xml:space="preserve"> </w:t>
      </w:r>
      <w:r w:rsidRPr="00D14212">
        <w:rPr>
          <w:rFonts w:cs="Times New Roman"/>
          <w:szCs w:val="28"/>
        </w:rPr>
        <w:t>Сибири,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Новосибирской</w:t>
      </w:r>
      <w:r w:rsidR="00312DEE">
        <w:rPr>
          <w:rFonts w:cs="Times New Roman"/>
          <w:szCs w:val="28"/>
        </w:rPr>
        <w:t xml:space="preserve"> </w:t>
      </w:r>
      <w:r w:rsidRPr="00D14212">
        <w:rPr>
          <w:rFonts w:cs="Times New Roman"/>
          <w:szCs w:val="28"/>
        </w:rPr>
        <w:t>области.</w:t>
      </w:r>
    </w:p>
    <w:p w:rsidR="00677AE6" w:rsidRPr="00D14212" w:rsidRDefault="00677AE6" w:rsidP="00D14212">
      <w:pPr>
        <w:rPr>
          <w:rFonts w:cs="Times New Roman"/>
          <w:szCs w:val="28"/>
        </w:rPr>
      </w:pPr>
      <w:r w:rsidRPr="00D14212">
        <w:rPr>
          <w:rFonts w:cs="Times New Roman"/>
          <w:szCs w:val="28"/>
        </w:rPr>
        <w:t>Спрос</w:t>
      </w:r>
      <w:r w:rsidR="00312DEE">
        <w:rPr>
          <w:rFonts w:cs="Times New Roman"/>
          <w:szCs w:val="28"/>
        </w:rPr>
        <w:t xml:space="preserve"> </w:t>
      </w:r>
      <w:r w:rsidRPr="00D14212">
        <w:rPr>
          <w:rFonts w:cs="Times New Roman"/>
          <w:szCs w:val="28"/>
        </w:rPr>
        <w:t>инвесторов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ценные</w:t>
      </w:r>
      <w:r w:rsidR="00312DEE">
        <w:rPr>
          <w:rFonts w:cs="Times New Roman"/>
          <w:szCs w:val="28"/>
        </w:rPr>
        <w:t xml:space="preserve"> </w:t>
      </w:r>
      <w:r w:rsidRPr="00D14212">
        <w:rPr>
          <w:rFonts w:cs="Times New Roman"/>
          <w:szCs w:val="28"/>
        </w:rPr>
        <w:t>бумаги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последний</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вырос.</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говорят</w:t>
      </w:r>
      <w:r w:rsidR="00312DEE">
        <w:rPr>
          <w:rFonts w:cs="Times New Roman"/>
          <w:szCs w:val="28"/>
        </w:rPr>
        <w:t xml:space="preserve"> </w:t>
      </w:r>
      <w:r w:rsidRPr="00D14212">
        <w:rPr>
          <w:rFonts w:cs="Times New Roman"/>
          <w:szCs w:val="28"/>
        </w:rPr>
        <w:t>данные</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количестве</w:t>
      </w:r>
      <w:r w:rsidR="00312DEE">
        <w:rPr>
          <w:rFonts w:cs="Times New Roman"/>
          <w:szCs w:val="28"/>
        </w:rPr>
        <w:t xml:space="preserve"> </w:t>
      </w:r>
      <w:r w:rsidRPr="00D14212">
        <w:rPr>
          <w:rFonts w:cs="Times New Roman"/>
          <w:szCs w:val="28"/>
        </w:rPr>
        <w:t>открытых</w:t>
      </w:r>
      <w:r w:rsidR="00312DEE">
        <w:rPr>
          <w:rFonts w:cs="Times New Roman"/>
          <w:szCs w:val="28"/>
        </w:rPr>
        <w:t xml:space="preserve"> </w:t>
      </w:r>
      <w:r w:rsidRPr="00D14212">
        <w:rPr>
          <w:rFonts w:cs="Times New Roman"/>
          <w:szCs w:val="28"/>
        </w:rPr>
        <w:t>брокерских</w:t>
      </w:r>
      <w:r w:rsidR="00312DEE">
        <w:rPr>
          <w:rFonts w:cs="Times New Roman"/>
          <w:szCs w:val="28"/>
        </w:rPr>
        <w:t xml:space="preserve"> </w:t>
      </w:r>
      <w:r w:rsidRPr="00D14212">
        <w:rPr>
          <w:rFonts w:cs="Times New Roman"/>
          <w:szCs w:val="28"/>
        </w:rPr>
        <w:t>счетов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конец</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квартала</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обслуживании</w:t>
      </w:r>
      <w:r w:rsidR="00312DEE">
        <w:rPr>
          <w:rFonts w:cs="Times New Roman"/>
          <w:szCs w:val="28"/>
        </w:rPr>
        <w:t xml:space="preserve"> </w:t>
      </w:r>
      <w:r w:rsidRPr="00D14212">
        <w:rPr>
          <w:rFonts w:cs="Times New Roman"/>
          <w:szCs w:val="28"/>
        </w:rPr>
        <w:t>находится</w:t>
      </w:r>
      <w:r w:rsidR="00312DEE">
        <w:rPr>
          <w:rFonts w:cs="Times New Roman"/>
          <w:szCs w:val="28"/>
        </w:rPr>
        <w:t xml:space="preserve"> </w:t>
      </w:r>
      <w:r w:rsidRPr="00D14212">
        <w:rPr>
          <w:rFonts w:cs="Times New Roman"/>
          <w:szCs w:val="28"/>
        </w:rPr>
        <w:t>174</w:t>
      </w:r>
      <w:r w:rsidR="00312DEE">
        <w:rPr>
          <w:rFonts w:cs="Times New Roman"/>
          <w:szCs w:val="28"/>
        </w:rPr>
        <w:t xml:space="preserve"> </w:t>
      </w:r>
      <w:r w:rsidRPr="00D14212">
        <w:rPr>
          <w:rFonts w:cs="Times New Roman"/>
          <w:szCs w:val="28"/>
        </w:rPr>
        <w:t>тысячи</w:t>
      </w:r>
      <w:r w:rsidR="00312DEE">
        <w:rPr>
          <w:rFonts w:cs="Times New Roman"/>
          <w:szCs w:val="28"/>
        </w:rPr>
        <w:t xml:space="preserve"> </w:t>
      </w:r>
      <w:r w:rsidRPr="00D14212">
        <w:rPr>
          <w:rFonts w:cs="Times New Roman"/>
          <w:szCs w:val="28"/>
        </w:rPr>
        <w:t>брокерских</w:t>
      </w:r>
      <w:r w:rsidR="00312DEE">
        <w:rPr>
          <w:rFonts w:cs="Times New Roman"/>
          <w:szCs w:val="28"/>
        </w:rPr>
        <w:t xml:space="preserve"> </w:t>
      </w:r>
      <w:r w:rsidRPr="00D14212">
        <w:rPr>
          <w:rFonts w:cs="Times New Roman"/>
          <w:szCs w:val="28"/>
        </w:rPr>
        <w:t>счетов</w:t>
      </w:r>
      <w:r w:rsidR="00312DEE">
        <w:rPr>
          <w:rFonts w:cs="Times New Roman"/>
          <w:szCs w:val="28"/>
        </w:rPr>
        <w:t xml:space="preserve"> </w:t>
      </w:r>
      <w:r w:rsidRPr="00D14212">
        <w:rPr>
          <w:rFonts w:cs="Times New Roman"/>
          <w:szCs w:val="28"/>
        </w:rPr>
        <w:t>жителей</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индивидуальных</w:t>
      </w:r>
      <w:r w:rsidR="00312DEE">
        <w:rPr>
          <w:rFonts w:cs="Times New Roman"/>
          <w:szCs w:val="28"/>
        </w:rPr>
        <w:t xml:space="preserve"> </w:t>
      </w:r>
      <w:r w:rsidRPr="00D14212">
        <w:rPr>
          <w:rFonts w:cs="Times New Roman"/>
          <w:szCs w:val="28"/>
        </w:rPr>
        <w:t>инвестиционных</w:t>
      </w:r>
      <w:r w:rsidR="00312DEE">
        <w:rPr>
          <w:rFonts w:cs="Times New Roman"/>
          <w:szCs w:val="28"/>
        </w:rPr>
        <w:t xml:space="preserve"> </w:t>
      </w:r>
      <w:r w:rsidRPr="00D14212">
        <w:rPr>
          <w:rFonts w:cs="Times New Roman"/>
          <w:szCs w:val="28"/>
        </w:rPr>
        <w:t>счетов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около</w:t>
      </w:r>
      <w:r w:rsidR="00312DEE">
        <w:rPr>
          <w:rFonts w:cs="Times New Roman"/>
          <w:szCs w:val="28"/>
        </w:rPr>
        <w:t xml:space="preserve"> </w:t>
      </w:r>
      <w:r w:rsidRPr="00D14212">
        <w:rPr>
          <w:rFonts w:cs="Times New Roman"/>
          <w:szCs w:val="28"/>
        </w:rPr>
        <w:t>60</w:t>
      </w:r>
      <w:r w:rsidR="00312DEE">
        <w:rPr>
          <w:rFonts w:cs="Times New Roman"/>
          <w:szCs w:val="28"/>
        </w:rPr>
        <w:t xml:space="preserve"> </w:t>
      </w:r>
      <w:r w:rsidRPr="00D14212">
        <w:rPr>
          <w:rFonts w:cs="Times New Roman"/>
          <w:szCs w:val="28"/>
        </w:rPr>
        <w:t>тысяч.</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сравнению</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аналогичным</w:t>
      </w:r>
      <w:r w:rsidR="00312DEE">
        <w:rPr>
          <w:rFonts w:cs="Times New Roman"/>
          <w:szCs w:val="28"/>
        </w:rPr>
        <w:t xml:space="preserve"> </w:t>
      </w:r>
      <w:r w:rsidRPr="00D14212">
        <w:rPr>
          <w:rFonts w:cs="Times New Roman"/>
          <w:szCs w:val="28"/>
        </w:rPr>
        <w:t>периодом</w:t>
      </w:r>
      <w:r w:rsidR="00312DEE">
        <w:rPr>
          <w:rFonts w:cs="Times New Roman"/>
          <w:szCs w:val="28"/>
        </w:rPr>
        <w:t xml:space="preserve"> </w:t>
      </w:r>
      <w:r w:rsidRPr="00D14212">
        <w:rPr>
          <w:rFonts w:cs="Times New Roman"/>
          <w:szCs w:val="28"/>
        </w:rPr>
        <w:t>прошлого</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число</w:t>
      </w:r>
      <w:r w:rsidR="00312DEE">
        <w:rPr>
          <w:rFonts w:cs="Times New Roman"/>
          <w:szCs w:val="28"/>
        </w:rPr>
        <w:t xml:space="preserve"> </w:t>
      </w:r>
      <w:r w:rsidRPr="00D14212">
        <w:rPr>
          <w:rFonts w:cs="Times New Roman"/>
          <w:szCs w:val="28"/>
        </w:rPr>
        <w:t>брокерских</w:t>
      </w:r>
      <w:r w:rsidR="00312DEE">
        <w:rPr>
          <w:rFonts w:cs="Times New Roman"/>
          <w:szCs w:val="28"/>
        </w:rPr>
        <w:t xml:space="preserve"> </w:t>
      </w:r>
      <w:r w:rsidRPr="00D14212">
        <w:rPr>
          <w:rFonts w:cs="Times New Roman"/>
          <w:szCs w:val="28"/>
        </w:rPr>
        <w:t>счетов</w:t>
      </w:r>
      <w:r w:rsidR="00312DEE">
        <w:rPr>
          <w:rFonts w:cs="Times New Roman"/>
          <w:szCs w:val="28"/>
        </w:rPr>
        <w:t xml:space="preserve"> </w:t>
      </w:r>
      <w:r w:rsidRPr="00D14212">
        <w:rPr>
          <w:rFonts w:cs="Times New Roman"/>
          <w:szCs w:val="28"/>
        </w:rPr>
        <w:t>выросло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3,7</w:t>
      </w:r>
      <w:r w:rsidR="00312DEE">
        <w:rPr>
          <w:rFonts w:cs="Times New Roman"/>
          <w:szCs w:val="28"/>
        </w:rPr>
        <w:t xml:space="preserve"> </w:t>
      </w:r>
      <w:r w:rsidRPr="00D14212">
        <w:rPr>
          <w:rFonts w:cs="Times New Roman"/>
          <w:szCs w:val="28"/>
        </w:rPr>
        <w:t>раза.</w:t>
      </w:r>
    </w:p>
    <w:p w:rsidR="00677AE6" w:rsidRPr="00D14212" w:rsidRDefault="00677AE6" w:rsidP="00D14212">
      <w:pPr>
        <w:rPr>
          <w:rFonts w:cs="Times New Roman"/>
          <w:szCs w:val="28"/>
        </w:rPr>
      </w:pP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учитывая</w:t>
      </w:r>
      <w:r w:rsidR="00312DEE">
        <w:rPr>
          <w:rFonts w:cs="Times New Roman"/>
          <w:szCs w:val="28"/>
        </w:rPr>
        <w:t xml:space="preserve"> </w:t>
      </w:r>
      <w:r w:rsidRPr="00D14212">
        <w:rPr>
          <w:rFonts w:cs="Times New Roman"/>
          <w:szCs w:val="28"/>
        </w:rPr>
        <w:t>наличие</w:t>
      </w:r>
      <w:r w:rsidR="00312DEE">
        <w:rPr>
          <w:rFonts w:cs="Times New Roman"/>
          <w:szCs w:val="28"/>
        </w:rPr>
        <w:t xml:space="preserve"> </w:t>
      </w:r>
      <w:r w:rsidRPr="00D14212">
        <w:rPr>
          <w:rFonts w:cs="Times New Roman"/>
          <w:szCs w:val="28"/>
        </w:rPr>
        <w:t>существенного</w:t>
      </w:r>
      <w:r w:rsidR="00312DEE">
        <w:rPr>
          <w:rFonts w:cs="Times New Roman"/>
          <w:szCs w:val="28"/>
        </w:rPr>
        <w:t xml:space="preserve"> </w:t>
      </w:r>
      <w:r w:rsidRPr="00D14212">
        <w:rPr>
          <w:rFonts w:cs="Times New Roman"/>
          <w:szCs w:val="28"/>
        </w:rPr>
        <w:t>объема</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вкладах</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01.05.2021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207,8</w:t>
      </w:r>
      <w:r w:rsidR="00312DEE">
        <w:rPr>
          <w:rFonts w:cs="Times New Roman"/>
          <w:szCs w:val="28"/>
        </w:rPr>
        <w:t xml:space="preserve"> </w:t>
      </w:r>
      <w:r w:rsidRPr="00D14212">
        <w:rPr>
          <w:rFonts w:cs="Times New Roman"/>
          <w:szCs w:val="28"/>
        </w:rPr>
        <w:t>млрд</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невысокие</w:t>
      </w:r>
      <w:r w:rsidR="00312DEE">
        <w:rPr>
          <w:rFonts w:cs="Times New Roman"/>
          <w:szCs w:val="28"/>
        </w:rPr>
        <w:t xml:space="preserve"> </w:t>
      </w:r>
      <w:r w:rsidRPr="00D14212">
        <w:rPr>
          <w:rFonts w:cs="Times New Roman"/>
          <w:szCs w:val="28"/>
        </w:rPr>
        <w:t>процентные</w:t>
      </w:r>
      <w:r w:rsidR="00312DEE">
        <w:rPr>
          <w:rFonts w:cs="Times New Roman"/>
          <w:szCs w:val="28"/>
        </w:rPr>
        <w:t xml:space="preserve"> </w:t>
      </w:r>
      <w:r w:rsidRPr="00D14212">
        <w:rPr>
          <w:rFonts w:cs="Times New Roman"/>
          <w:szCs w:val="28"/>
        </w:rPr>
        <w:t>ставки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вкладам,</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предположить,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интерес</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инвесторов</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инструментам</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высокой</w:t>
      </w:r>
      <w:r w:rsidR="00312DEE">
        <w:rPr>
          <w:rFonts w:cs="Times New Roman"/>
          <w:szCs w:val="28"/>
        </w:rPr>
        <w:t xml:space="preserve"> </w:t>
      </w:r>
      <w:r w:rsidRPr="00D14212">
        <w:rPr>
          <w:rFonts w:cs="Times New Roman"/>
          <w:szCs w:val="28"/>
        </w:rPr>
        <w:t>потенциальной</w:t>
      </w:r>
      <w:r w:rsidR="00312DEE">
        <w:rPr>
          <w:rFonts w:cs="Times New Roman"/>
          <w:szCs w:val="28"/>
        </w:rPr>
        <w:t xml:space="preserve"> </w:t>
      </w:r>
      <w:r w:rsidRPr="00D14212">
        <w:rPr>
          <w:rFonts w:cs="Times New Roman"/>
          <w:szCs w:val="28"/>
        </w:rPr>
        <w:t>доходностью</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расти.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значит,</w:t>
      </w:r>
      <w:r w:rsidR="00312DEE">
        <w:rPr>
          <w:rFonts w:cs="Times New Roman"/>
          <w:szCs w:val="28"/>
        </w:rPr>
        <w:t xml:space="preserve"> </w:t>
      </w:r>
      <w:r w:rsidRPr="00D14212">
        <w:rPr>
          <w:rFonts w:cs="Times New Roman"/>
          <w:szCs w:val="28"/>
        </w:rPr>
        <w:t>выпускаемые</w:t>
      </w:r>
      <w:r w:rsidR="00312DEE">
        <w:rPr>
          <w:rFonts w:cs="Times New Roman"/>
          <w:szCs w:val="28"/>
        </w:rPr>
        <w:t xml:space="preserve"> </w:t>
      </w:r>
      <w:r w:rsidRPr="00D14212">
        <w:rPr>
          <w:rFonts w:cs="Times New Roman"/>
          <w:szCs w:val="28"/>
        </w:rPr>
        <w:t>облигации</w:t>
      </w:r>
      <w:r w:rsidR="00312DEE">
        <w:rPr>
          <w:rFonts w:cs="Times New Roman"/>
          <w:szCs w:val="28"/>
        </w:rPr>
        <w:t xml:space="preserve"> </w:t>
      </w:r>
      <w:r w:rsidRPr="00D14212">
        <w:rPr>
          <w:rFonts w:cs="Times New Roman"/>
          <w:szCs w:val="28"/>
        </w:rPr>
        <w:t>региональных</w:t>
      </w:r>
      <w:r w:rsidR="00312DEE">
        <w:rPr>
          <w:rFonts w:cs="Times New Roman"/>
          <w:szCs w:val="28"/>
        </w:rPr>
        <w:t xml:space="preserve"> </w:t>
      </w:r>
      <w:r w:rsidRPr="00D14212">
        <w:rPr>
          <w:rFonts w:cs="Times New Roman"/>
          <w:szCs w:val="28"/>
        </w:rPr>
        <w:t>предприятий-эмитентов</w:t>
      </w:r>
      <w:r w:rsidR="00312DEE">
        <w:rPr>
          <w:rFonts w:cs="Times New Roman"/>
          <w:szCs w:val="28"/>
        </w:rPr>
        <w:t xml:space="preserve"> </w:t>
      </w:r>
      <w:r w:rsidRPr="00D14212">
        <w:rPr>
          <w:rFonts w:cs="Times New Roman"/>
          <w:szCs w:val="28"/>
        </w:rPr>
        <w:t>будут</w:t>
      </w:r>
      <w:r w:rsidR="00312DEE">
        <w:rPr>
          <w:rFonts w:cs="Times New Roman"/>
          <w:szCs w:val="28"/>
        </w:rPr>
        <w:t xml:space="preserve"> </w:t>
      </w:r>
      <w:r w:rsidRPr="00D14212">
        <w:rPr>
          <w:rFonts w:cs="Times New Roman"/>
          <w:szCs w:val="28"/>
        </w:rPr>
        <w:t>пользоваться</w:t>
      </w:r>
      <w:r w:rsidR="00312DEE">
        <w:rPr>
          <w:rFonts w:cs="Times New Roman"/>
          <w:szCs w:val="28"/>
        </w:rPr>
        <w:t xml:space="preserve"> </w:t>
      </w:r>
      <w:r w:rsidRPr="00D14212">
        <w:rPr>
          <w:rFonts w:cs="Times New Roman"/>
          <w:szCs w:val="28"/>
        </w:rPr>
        <w:t>спросом.</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ходе</w:t>
      </w:r>
      <w:r w:rsidR="00312DEE">
        <w:rPr>
          <w:rFonts w:cs="Times New Roman"/>
          <w:szCs w:val="28"/>
        </w:rPr>
        <w:t xml:space="preserve"> </w:t>
      </w:r>
      <w:r w:rsidRPr="00D14212">
        <w:rPr>
          <w:rFonts w:cs="Times New Roman"/>
          <w:szCs w:val="28"/>
        </w:rPr>
        <w:t>исследовательской</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Отделения</w:t>
      </w:r>
      <w:r w:rsidR="00312DEE">
        <w:rPr>
          <w:rFonts w:cs="Times New Roman"/>
          <w:szCs w:val="28"/>
        </w:rPr>
        <w:t xml:space="preserve"> </w:t>
      </w:r>
      <w:r w:rsidRPr="00D14212">
        <w:rPr>
          <w:rFonts w:cs="Times New Roman"/>
          <w:szCs w:val="28"/>
        </w:rPr>
        <w:t>Барнаул</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проекта</w:t>
      </w:r>
      <w:r w:rsidR="00312DEE">
        <w:rPr>
          <w:rFonts w:cs="Times New Roman"/>
          <w:szCs w:val="28"/>
        </w:rPr>
        <w:t xml:space="preserve"> </w:t>
      </w:r>
      <w:r w:rsidRPr="00D14212">
        <w:rPr>
          <w:rFonts w:cs="Times New Roman"/>
          <w:szCs w:val="28"/>
        </w:rPr>
        <w:t>«Корпоративные</w:t>
      </w:r>
      <w:r w:rsidR="00312DEE">
        <w:rPr>
          <w:rFonts w:cs="Times New Roman"/>
          <w:szCs w:val="28"/>
        </w:rPr>
        <w:t xml:space="preserve"> </w:t>
      </w:r>
      <w:r w:rsidRPr="00D14212">
        <w:rPr>
          <w:rFonts w:cs="Times New Roman"/>
          <w:szCs w:val="28"/>
        </w:rPr>
        <w:t>облигации»</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выявлены</w:t>
      </w:r>
      <w:r w:rsidR="00312DEE">
        <w:rPr>
          <w:rFonts w:cs="Times New Roman"/>
          <w:szCs w:val="28"/>
        </w:rPr>
        <w:t xml:space="preserve"> </w:t>
      </w:r>
      <w:r w:rsidRPr="00D14212">
        <w:rPr>
          <w:rFonts w:cs="Times New Roman"/>
          <w:szCs w:val="28"/>
        </w:rPr>
        <w:t>барьеры</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корпоративных</w:t>
      </w:r>
      <w:r w:rsidR="00312DEE">
        <w:rPr>
          <w:rFonts w:cs="Times New Roman"/>
          <w:szCs w:val="28"/>
        </w:rPr>
        <w:t xml:space="preserve"> </w:t>
      </w:r>
      <w:r w:rsidRPr="00D14212">
        <w:rPr>
          <w:rFonts w:cs="Times New Roman"/>
          <w:szCs w:val="28"/>
        </w:rPr>
        <w:t>облигаций,</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которых:</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отсутствие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открытом</w:t>
      </w:r>
      <w:r w:rsidR="00312DEE">
        <w:rPr>
          <w:rFonts w:cs="Times New Roman"/>
          <w:szCs w:val="28"/>
        </w:rPr>
        <w:t xml:space="preserve"> </w:t>
      </w:r>
      <w:r w:rsidRPr="00D14212">
        <w:rPr>
          <w:rFonts w:cs="Times New Roman"/>
          <w:szCs w:val="28"/>
        </w:rPr>
        <w:t>доступе</w:t>
      </w:r>
      <w:r w:rsidR="00312DEE">
        <w:rPr>
          <w:rFonts w:cs="Times New Roman"/>
          <w:szCs w:val="28"/>
        </w:rPr>
        <w:t xml:space="preserve"> </w:t>
      </w:r>
      <w:r w:rsidRPr="00D14212">
        <w:rPr>
          <w:rFonts w:cs="Times New Roman"/>
          <w:szCs w:val="28"/>
        </w:rPr>
        <w:t>полной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необходимой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эмиссии</w:t>
      </w:r>
      <w:r w:rsidR="00312DEE">
        <w:rPr>
          <w:rFonts w:cs="Times New Roman"/>
          <w:szCs w:val="28"/>
        </w:rPr>
        <w:t xml:space="preserve"> </w:t>
      </w:r>
      <w:r w:rsidRPr="00D14212">
        <w:rPr>
          <w:rFonts w:cs="Times New Roman"/>
          <w:szCs w:val="28"/>
        </w:rPr>
        <w:t>облигаций;</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недостаточный</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доверия</w:t>
      </w:r>
      <w:r w:rsidR="00312DEE">
        <w:rPr>
          <w:rFonts w:cs="Times New Roman"/>
          <w:szCs w:val="28"/>
        </w:rPr>
        <w:t xml:space="preserve"> </w:t>
      </w:r>
      <w:r w:rsidRPr="00D14212">
        <w:rPr>
          <w:rFonts w:cs="Times New Roman"/>
          <w:szCs w:val="28"/>
        </w:rPr>
        <w:t>предприятий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финансовому</w:t>
      </w:r>
      <w:r w:rsidR="00312DEE">
        <w:rPr>
          <w:rFonts w:cs="Times New Roman"/>
          <w:szCs w:val="28"/>
        </w:rPr>
        <w:t xml:space="preserve"> </w:t>
      </w:r>
      <w:r w:rsidRPr="00D14212">
        <w:rPr>
          <w:rFonts w:cs="Times New Roman"/>
          <w:szCs w:val="28"/>
        </w:rPr>
        <w:t>рынку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p>
    <w:p w:rsidR="00677AE6" w:rsidRPr="00D14212" w:rsidRDefault="00677AE6" w:rsidP="00D14212">
      <w:pPr>
        <w:rPr>
          <w:rFonts w:cs="Times New Roman"/>
          <w:szCs w:val="28"/>
        </w:rPr>
      </w:pPr>
      <w:r w:rsidRPr="00D14212">
        <w:rPr>
          <w:rFonts w:cs="Times New Roman"/>
          <w:szCs w:val="28"/>
        </w:rPr>
        <w:lastRenderedPageBreak/>
        <w:t>-</w:t>
      </w:r>
      <w:r w:rsidR="00312DEE">
        <w:rPr>
          <w:rFonts w:cs="Times New Roman"/>
          <w:szCs w:val="28"/>
        </w:rPr>
        <w:t xml:space="preserve"> </w:t>
      </w:r>
      <w:r w:rsidRPr="00D14212">
        <w:rPr>
          <w:rFonts w:cs="Times New Roman"/>
          <w:szCs w:val="28"/>
        </w:rPr>
        <w:t>превышение</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размещение</w:t>
      </w:r>
      <w:r w:rsidR="00312DEE">
        <w:rPr>
          <w:rFonts w:cs="Times New Roman"/>
          <w:szCs w:val="28"/>
        </w:rPr>
        <w:t xml:space="preserve"> </w:t>
      </w:r>
      <w:r w:rsidRPr="00D14212">
        <w:rPr>
          <w:rFonts w:cs="Times New Roman"/>
          <w:szCs w:val="28"/>
        </w:rPr>
        <w:t>облигационных</w:t>
      </w:r>
      <w:r w:rsidR="00312DEE">
        <w:rPr>
          <w:rFonts w:cs="Times New Roman"/>
          <w:szCs w:val="28"/>
        </w:rPr>
        <w:t xml:space="preserve"> </w:t>
      </w:r>
      <w:r w:rsidRPr="00D14212">
        <w:rPr>
          <w:rFonts w:cs="Times New Roman"/>
          <w:szCs w:val="28"/>
        </w:rPr>
        <w:t>займов</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предприятий</w:t>
      </w:r>
      <w:r w:rsidR="00312DEE">
        <w:rPr>
          <w:rFonts w:cs="Times New Roman"/>
          <w:szCs w:val="28"/>
        </w:rPr>
        <w:t xml:space="preserve"> </w:t>
      </w:r>
      <w:r w:rsidRPr="00D14212">
        <w:rPr>
          <w:rFonts w:cs="Times New Roman"/>
          <w:szCs w:val="28"/>
        </w:rPr>
        <w:t>малой</w:t>
      </w:r>
      <w:r w:rsidR="00312DEE">
        <w:rPr>
          <w:rFonts w:cs="Times New Roman"/>
          <w:szCs w:val="28"/>
        </w:rPr>
        <w:t xml:space="preserve"> </w:t>
      </w:r>
      <w:r w:rsidRPr="00D14212">
        <w:rPr>
          <w:rFonts w:cs="Times New Roman"/>
          <w:szCs w:val="28"/>
        </w:rPr>
        <w:t>капитализации</w:t>
      </w:r>
      <w:r w:rsidR="00312DEE">
        <w:rPr>
          <w:rFonts w:cs="Times New Roman"/>
          <w:szCs w:val="28"/>
        </w:rPr>
        <w:t xml:space="preserve"> </w:t>
      </w:r>
      <w:r w:rsidRPr="00D14212">
        <w:rPr>
          <w:rFonts w:cs="Times New Roman"/>
          <w:szCs w:val="28"/>
        </w:rPr>
        <w:t>над</w:t>
      </w:r>
      <w:r w:rsidR="00312DEE">
        <w:rPr>
          <w:rFonts w:cs="Times New Roman"/>
          <w:szCs w:val="28"/>
        </w:rPr>
        <w:t xml:space="preserve"> </w:t>
      </w:r>
      <w:r w:rsidRPr="00D14212">
        <w:rPr>
          <w:rFonts w:cs="Times New Roman"/>
          <w:szCs w:val="28"/>
        </w:rPr>
        <w:t>издержками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обслуживанию</w:t>
      </w:r>
      <w:r w:rsidR="00312DEE">
        <w:rPr>
          <w:rFonts w:cs="Times New Roman"/>
          <w:szCs w:val="28"/>
        </w:rPr>
        <w:t xml:space="preserve"> </w:t>
      </w:r>
      <w:r w:rsidRPr="00D14212">
        <w:rPr>
          <w:rFonts w:cs="Times New Roman"/>
          <w:szCs w:val="28"/>
        </w:rPr>
        <w:t>банковского</w:t>
      </w:r>
      <w:r w:rsidR="00312DEE">
        <w:rPr>
          <w:rFonts w:cs="Times New Roman"/>
          <w:szCs w:val="28"/>
        </w:rPr>
        <w:t xml:space="preserve"> </w:t>
      </w:r>
      <w:r w:rsidRPr="00D14212">
        <w:rPr>
          <w:rFonts w:cs="Times New Roman"/>
          <w:szCs w:val="28"/>
        </w:rPr>
        <w:t>кредита;</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недостаточная</w:t>
      </w:r>
      <w:r w:rsidR="00312DEE">
        <w:rPr>
          <w:rFonts w:cs="Times New Roman"/>
          <w:szCs w:val="28"/>
        </w:rPr>
        <w:t xml:space="preserve"> </w:t>
      </w:r>
      <w:r w:rsidRPr="00D14212">
        <w:rPr>
          <w:rFonts w:cs="Times New Roman"/>
          <w:szCs w:val="28"/>
        </w:rPr>
        <w:t>активность</w:t>
      </w:r>
      <w:r w:rsidR="00312DEE">
        <w:rPr>
          <w:rFonts w:cs="Times New Roman"/>
          <w:szCs w:val="28"/>
        </w:rPr>
        <w:t xml:space="preserve"> </w:t>
      </w:r>
      <w:r w:rsidRPr="00D14212">
        <w:rPr>
          <w:rFonts w:cs="Times New Roman"/>
          <w:szCs w:val="28"/>
        </w:rPr>
        <w:t>профессиональных</w:t>
      </w:r>
      <w:r w:rsidR="00312DEE">
        <w:rPr>
          <w:rFonts w:cs="Times New Roman"/>
          <w:szCs w:val="28"/>
        </w:rPr>
        <w:t xml:space="preserve"> </w:t>
      </w:r>
      <w:r w:rsidRPr="00D14212">
        <w:rPr>
          <w:rFonts w:cs="Times New Roman"/>
          <w:szCs w:val="28"/>
        </w:rPr>
        <w:t>участников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направлении</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корпоративным</w:t>
      </w:r>
      <w:r w:rsidR="00312DEE">
        <w:rPr>
          <w:rFonts w:cs="Times New Roman"/>
          <w:szCs w:val="28"/>
        </w:rPr>
        <w:t xml:space="preserve"> </w:t>
      </w:r>
      <w:r w:rsidRPr="00D14212">
        <w:rPr>
          <w:rFonts w:cs="Times New Roman"/>
          <w:szCs w:val="28"/>
        </w:rPr>
        <w:t>сектором.</w:t>
      </w:r>
    </w:p>
    <w:p w:rsidR="00677AE6" w:rsidRPr="00D14212" w:rsidRDefault="00677AE6"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преодоления</w:t>
      </w:r>
      <w:r w:rsidR="00312DEE">
        <w:rPr>
          <w:rFonts w:cs="Times New Roman"/>
          <w:szCs w:val="28"/>
        </w:rPr>
        <w:t xml:space="preserve"> </w:t>
      </w:r>
      <w:r w:rsidRPr="00D14212">
        <w:rPr>
          <w:rFonts w:cs="Times New Roman"/>
          <w:szCs w:val="28"/>
        </w:rPr>
        <w:t>выявленных</w:t>
      </w:r>
      <w:r w:rsidR="00312DEE">
        <w:rPr>
          <w:rFonts w:cs="Times New Roman"/>
          <w:szCs w:val="28"/>
        </w:rPr>
        <w:t xml:space="preserve"> </w:t>
      </w:r>
      <w:r w:rsidRPr="00D14212">
        <w:rPr>
          <w:rFonts w:cs="Times New Roman"/>
          <w:szCs w:val="28"/>
        </w:rPr>
        <w:t>барьеров</w:t>
      </w:r>
      <w:r w:rsidR="00312DEE">
        <w:rPr>
          <w:rFonts w:cs="Times New Roman"/>
          <w:szCs w:val="28"/>
        </w:rPr>
        <w:t xml:space="preserve"> </w:t>
      </w:r>
      <w:r w:rsidRPr="00D14212">
        <w:rPr>
          <w:rFonts w:cs="Times New Roman"/>
          <w:szCs w:val="28"/>
        </w:rPr>
        <w:t>Отделение</w:t>
      </w:r>
      <w:r w:rsidR="00312DEE">
        <w:rPr>
          <w:rFonts w:cs="Times New Roman"/>
          <w:szCs w:val="28"/>
        </w:rPr>
        <w:t xml:space="preserve"> </w:t>
      </w:r>
      <w:r w:rsidRPr="00D14212">
        <w:rPr>
          <w:rFonts w:cs="Times New Roman"/>
          <w:szCs w:val="28"/>
        </w:rPr>
        <w:t>Барнаул</w:t>
      </w:r>
      <w:r w:rsidR="00312DEE">
        <w:rPr>
          <w:rFonts w:cs="Times New Roman"/>
          <w:szCs w:val="28"/>
        </w:rPr>
        <w:t xml:space="preserve"> </w:t>
      </w:r>
      <w:r w:rsidRPr="00D14212">
        <w:rPr>
          <w:rFonts w:cs="Times New Roman"/>
          <w:szCs w:val="28"/>
        </w:rPr>
        <w:t>разработало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реализует</w:t>
      </w:r>
      <w:r w:rsidR="00312DEE">
        <w:rPr>
          <w:rFonts w:cs="Times New Roman"/>
          <w:szCs w:val="28"/>
        </w:rPr>
        <w:t xml:space="preserve"> </w:t>
      </w:r>
      <w:r w:rsidRPr="00D14212">
        <w:rPr>
          <w:rFonts w:cs="Times New Roman"/>
          <w:szCs w:val="28"/>
        </w:rPr>
        <w:t>план</w:t>
      </w:r>
      <w:r w:rsidR="00312DEE">
        <w:rPr>
          <w:rFonts w:cs="Times New Roman"/>
          <w:szCs w:val="28"/>
        </w:rPr>
        <w:t xml:space="preserve"> </w:t>
      </w:r>
      <w:r w:rsidRPr="00D14212">
        <w:rPr>
          <w:rFonts w:cs="Times New Roman"/>
          <w:szCs w:val="28"/>
        </w:rPr>
        <w:t>мероприятий.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внесены</w:t>
      </w:r>
      <w:r w:rsidR="00312DEE">
        <w:rPr>
          <w:rFonts w:cs="Times New Roman"/>
          <w:szCs w:val="28"/>
        </w:rPr>
        <w:t xml:space="preserve"> </w:t>
      </w:r>
      <w:r w:rsidRPr="00D14212">
        <w:rPr>
          <w:rFonts w:cs="Times New Roman"/>
          <w:szCs w:val="28"/>
        </w:rPr>
        <w:t>предложения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изменению</w:t>
      </w:r>
      <w:r w:rsidR="00312DEE">
        <w:rPr>
          <w:rFonts w:cs="Times New Roman"/>
          <w:szCs w:val="28"/>
        </w:rPr>
        <w:t xml:space="preserve"> </w:t>
      </w:r>
      <w:r w:rsidRPr="00D14212">
        <w:rPr>
          <w:rFonts w:cs="Times New Roman"/>
          <w:szCs w:val="28"/>
        </w:rPr>
        <w:t>нормативной</w:t>
      </w:r>
      <w:r w:rsidR="00312DEE">
        <w:rPr>
          <w:rFonts w:cs="Times New Roman"/>
          <w:szCs w:val="28"/>
        </w:rPr>
        <w:t xml:space="preserve"> </w:t>
      </w:r>
      <w:r w:rsidRPr="00D14212">
        <w:rPr>
          <w:rFonts w:cs="Times New Roman"/>
          <w:szCs w:val="28"/>
        </w:rPr>
        <w:t>базы</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федеральном,</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региональном</w:t>
      </w:r>
      <w:r w:rsidR="00312DEE">
        <w:rPr>
          <w:rFonts w:cs="Times New Roman"/>
          <w:szCs w:val="28"/>
        </w:rPr>
        <w:t xml:space="preserve"> </w:t>
      </w:r>
      <w:r w:rsidRPr="00D14212">
        <w:rPr>
          <w:rFonts w:cs="Times New Roman"/>
          <w:szCs w:val="28"/>
        </w:rPr>
        <w:t>уровнях.</w:t>
      </w:r>
      <w:r w:rsidR="00312DEE">
        <w:rPr>
          <w:rFonts w:cs="Times New Roman"/>
          <w:szCs w:val="28"/>
        </w:rPr>
        <w:t xml:space="preserve"> </w:t>
      </w:r>
      <w:r w:rsidRPr="00D14212">
        <w:rPr>
          <w:rFonts w:cs="Times New Roman"/>
          <w:szCs w:val="28"/>
        </w:rPr>
        <w:t>Задача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развитию</w:t>
      </w:r>
      <w:r w:rsidR="00312DEE">
        <w:rPr>
          <w:rFonts w:cs="Times New Roman"/>
          <w:szCs w:val="28"/>
        </w:rPr>
        <w:t xml:space="preserve"> </w:t>
      </w:r>
      <w:r w:rsidRPr="00D14212">
        <w:rPr>
          <w:rFonts w:cs="Times New Roman"/>
          <w:szCs w:val="28"/>
        </w:rPr>
        <w:t>конкуренции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ценных</w:t>
      </w:r>
      <w:r w:rsidR="00312DEE">
        <w:rPr>
          <w:rFonts w:cs="Times New Roman"/>
          <w:szCs w:val="28"/>
        </w:rPr>
        <w:t xml:space="preserve"> </w:t>
      </w:r>
      <w:r w:rsidRPr="00D14212">
        <w:rPr>
          <w:rFonts w:cs="Times New Roman"/>
          <w:szCs w:val="28"/>
        </w:rPr>
        <w:t>бумаг</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долгосрочный</w:t>
      </w:r>
      <w:r w:rsidR="00312DEE">
        <w:rPr>
          <w:rFonts w:cs="Times New Roman"/>
          <w:szCs w:val="28"/>
        </w:rPr>
        <w:t xml:space="preserve"> </w:t>
      </w:r>
      <w:r w:rsidRPr="00D14212">
        <w:rPr>
          <w:rFonts w:cs="Times New Roman"/>
          <w:szCs w:val="28"/>
        </w:rPr>
        <w:t>горизонт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требует</w:t>
      </w:r>
      <w:r w:rsidR="00312DEE">
        <w:rPr>
          <w:rFonts w:cs="Times New Roman"/>
          <w:szCs w:val="28"/>
        </w:rPr>
        <w:t xml:space="preserve"> </w:t>
      </w:r>
      <w:r w:rsidRPr="00D14212">
        <w:rPr>
          <w:rFonts w:cs="Times New Roman"/>
          <w:szCs w:val="28"/>
        </w:rPr>
        <w:t>внимания</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участников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представителей</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сектора,</w:t>
      </w:r>
      <w:r w:rsidR="00312DEE">
        <w:rPr>
          <w:rFonts w:cs="Times New Roman"/>
          <w:szCs w:val="28"/>
        </w:rPr>
        <w:t xml:space="preserve"> </w:t>
      </w:r>
      <w:r w:rsidRPr="00D14212">
        <w:rPr>
          <w:rFonts w:cs="Times New Roman"/>
          <w:szCs w:val="28"/>
        </w:rPr>
        <w:t>бизнес-сообщества,</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региональных</w:t>
      </w:r>
      <w:r w:rsidR="00312DEE">
        <w:rPr>
          <w:rFonts w:cs="Times New Roman"/>
          <w:szCs w:val="28"/>
        </w:rPr>
        <w:t xml:space="preserve"> </w:t>
      </w:r>
      <w:r w:rsidRPr="00D14212">
        <w:rPr>
          <w:rFonts w:cs="Times New Roman"/>
          <w:szCs w:val="28"/>
        </w:rPr>
        <w:t>органов</w:t>
      </w:r>
      <w:r w:rsidR="00312DEE">
        <w:rPr>
          <w:rFonts w:cs="Times New Roman"/>
          <w:szCs w:val="28"/>
        </w:rPr>
        <w:t xml:space="preserve"> </w:t>
      </w:r>
      <w:r w:rsidRPr="00D14212">
        <w:rPr>
          <w:rFonts w:cs="Times New Roman"/>
          <w:szCs w:val="28"/>
        </w:rPr>
        <w:t>исполнительной</w:t>
      </w:r>
      <w:r w:rsidR="00312DEE">
        <w:rPr>
          <w:rFonts w:cs="Times New Roman"/>
          <w:szCs w:val="28"/>
        </w:rPr>
        <w:t xml:space="preserve"> </w:t>
      </w:r>
      <w:r w:rsidRPr="00D14212">
        <w:rPr>
          <w:rFonts w:cs="Times New Roman"/>
          <w:szCs w:val="28"/>
        </w:rPr>
        <w:t>власти.</w:t>
      </w:r>
    </w:p>
    <w:p w:rsidR="00677AE6" w:rsidRPr="00D14212" w:rsidRDefault="00677AE6" w:rsidP="00D14212">
      <w:pPr>
        <w:rPr>
          <w:rFonts w:cs="Times New Roman"/>
          <w:szCs w:val="28"/>
        </w:rPr>
      </w:pPr>
      <w:r w:rsidRPr="00D14212">
        <w:rPr>
          <w:rFonts w:cs="Times New Roman"/>
          <w:szCs w:val="28"/>
        </w:rPr>
        <w:t>Другое</w:t>
      </w:r>
      <w:r w:rsidR="00312DEE">
        <w:rPr>
          <w:rFonts w:cs="Times New Roman"/>
          <w:szCs w:val="28"/>
        </w:rPr>
        <w:t xml:space="preserve"> </w:t>
      </w:r>
      <w:r w:rsidRPr="00D14212">
        <w:rPr>
          <w:rFonts w:cs="Times New Roman"/>
          <w:szCs w:val="28"/>
        </w:rPr>
        <w:t>направление</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конкурентной</w:t>
      </w:r>
      <w:r w:rsidR="00312DEE">
        <w:rPr>
          <w:rFonts w:cs="Times New Roman"/>
          <w:szCs w:val="28"/>
        </w:rPr>
        <w:t xml:space="preserve"> </w:t>
      </w:r>
      <w:r w:rsidRPr="00D14212">
        <w:rPr>
          <w:rFonts w:cs="Times New Roman"/>
          <w:szCs w:val="28"/>
        </w:rPr>
        <w:t>среды</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совершенствование</w:t>
      </w:r>
      <w:r w:rsidR="00312DEE">
        <w:rPr>
          <w:rFonts w:cs="Times New Roman"/>
          <w:szCs w:val="28"/>
        </w:rPr>
        <w:t xml:space="preserve"> </w:t>
      </w:r>
      <w:r w:rsidRPr="00D14212">
        <w:rPr>
          <w:rFonts w:cs="Times New Roman"/>
          <w:szCs w:val="28"/>
        </w:rPr>
        <w:t>инфраструктуры</w:t>
      </w:r>
      <w:r w:rsidR="00312DEE">
        <w:rPr>
          <w:rFonts w:cs="Times New Roman"/>
          <w:szCs w:val="28"/>
        </w:rPr>
        <w:t xml:space="preserve"> </w:t>
      </w:r>
      <w:r w:rsidRPr="00D14212">
        <w:rPr>
          <w:rFonts w:cs="Times New Roman"/>
          <w:szCs w:val="28"/>
        </w:rPr>
        <w:t>денежного</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Эффективным</w:t>
      </w:r>
      <w:r w:rsidR="00312DEE">
        <w:rPr>
          <w:rFonts w:cs="Times New Roman"/>
          <w:szCs w:val="28"/>
        </w:rPr>
        <w:t xml:space="preserve"> </w:t>
      </w:r>
      <w:r w:rsidRPr="00D14212">
        <w:rPr>
          <w:rFonts w:cs="Times New Roman"/>
          <w:szCs w:val="28"/>
        </w:rPr>
        <w:t>инструментом</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стал</w:t>
      </w:r>
      <w:r w:rsidR="00312DEE">
        <w:rPr>
          <w:rFonts w:cs="Times New Roman"/>
          <w:szCs w:val="28"/>
        </w:rPr>
        <w:t xml:space="preserve"> </w:t>
      </w:r>
      <w:r w:rsidRPr="00D14212">
        <w:rPr>
          <w:rFonts w:cs="Times New Roman"/>
          <w:szCs w:val="28"/>
        </w:rPr>
        <w:t>запуск</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быстрых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(СБП)</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СБП</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физическим</w:t>
      </w:r>
      <w:r w:rsidR="00312DEE">
        <w:rPr>
          <w:rFonts w:cs="Times New Roman"/>
          <w:szCs w:val="28"/>
        </w:rPr>
        <w:t xml:space="preserve"> </w:t>
      </w:r>
      <w:r w:rsidRPr="00D14212">
        <w:rPr>
          <w:rFonts w:cs="Times New Roman"/>
          <w:szCs w:val="28"/>
        </w:rPr>
        <w:t>лицам</w:t>
      </w:r>
      <w:r w:rsidR="00312DEE">
        <w:rPr>
          <w:rFonts w:cs="Times New Roman"/>
          <w:szCs w:val="28"/>
        </w:rPr>
        <w:t xml:space="preserve"> </w:t>
      </w:r>
      <w:r w:rsidRPr="00D14212">
        <w:rPr>
          <w:rFonts w:cs="Times New Roman"/>
          <w:szCs w:val="28"/>
        </w:rPr>
        <w:t>делать</w:t>
      </w:r>
      <w:r w:rsidR="00312DEE">
        <w:rPr>
          <w:rFonts w:cs="Times New Roman"/>
          <w:szCs w:val="28"/>
        </w:rPr>
        <w:t xml:space="preserve"> </w:t>
      </w:r>
      <w:r w:rsidRPr="00D14212">
        <w:rPr>
          <w:rFonts w:cs="Times New Roman"/>
          <w:szCs w:val="28"/>
        </w:rPr>
        <w:t>мгновенные</w:t>
      </w:r>
      <w:r w:rsidR="00312DEE">
        <w:rPr>
          <w:rFonts w:cs="Times New Roman"/>
          <w:szCs w:val="28"/>
        </w:rPr>
        <w:t xml:space="preserve"> </w:t>
      </w:r>
      <w:r w:rsidRPr="00D14212">
        <w:rPr>
          <w:rFonts w:cs="Times New Roman"/>
          <w:szCs w:val="28"/>
        </w:rPr>
        <w:t>переводы</w:t>
      </w:r>
      <w:r w:rsidR="00312DEE">
        <w:rPr>
          <w:rFonts w:cs="Times New Roman"/>
          <w:szCs w:val="28"/>
        </w:rPr>
        <w:t xml:space="preserve"> </w:t>
      </w:r>
      <w:r w:rsidRPr="00D14212">
        <w:rPr>
          <w:rFonts w:cs="Times New Roman"/>
          <w:szCs w:val="28"/>
        </w:rPr>
        <w:t>друг</w:t>
      </w:r>
      <w:r w:rsidR="00312DEE">
        <w:rPr>
          <w:rFonts w:cs="Times New Roman"/>
          <w:szCs w:val="28"/>
        </w:rPr>
        <w:t xml:space="preserve"> </w:t>
      </w:r>
      <w:r w:rsidRPr="00D14212">
        <w:rPr>
          <w:rFonts w:cs="Times New Roman"/>
          <w:szCs w:val="28"/>
        </w:rPr>
        <w:t>другу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круглосуточном</w:t>
      </w:r>
      <w:r w:rsidR="00312DEE">
        <w:rPr>
          <w:rFonts w:cs="Times New Roman"/>
          <w:szCs w:val="28"/>
        </w:rPr>
        <w:t xml:space="preserve"> </w:t>
      </w:r>
      <w:r w:rsidRPr="00D14212">
        <w:rPr>
          <w:rFonts w:cs="Times New Roman"/>
          <w:szCs w:val="28"/>
        </w:rPr>
        <w:t>режиме</w:t>
      </w:r>
      <w:r w:rsidR="00312DEE">
        <w:rPr>
          <w:rFonts w:cs="Times New Roman"/>
          <w:szCs w:val="28"/>
        </w:rPr>
        <w:t xml:space="preserve"> </w:t>
      </w:r>
      <w:r w:rsidRPr="00D14212">
        <w:rPr>
          <w:rFonts w:cs="Times New Roman"/>
          <w:szCs w:val="28"/>
        </w:rPr>
        <w:t>независимо</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каких</w:t>
      </w:r>
      <w:r w:rsidR="00312DEE">
        <w:rPr>
          <w:rFonts w:cs="Times New Roman"/>
          <w:szCs w:val="28"/>
        </w:rPr>
        <w:t xml:space="preserve"> </w:t>
      </w:r>
      <w:r w:rsidRPr="00D14212">
        <w:rPr>
          <w:rFonts w:cs="Times New Roman"/>
          <w:szCs w:val="28"/>
        </w:rPr>
        <w:t>банках-участниках</w:t>
      </w:r>
      <w:r w:rsidR="00312DEE">
        <w:rPr>
          <w:rFonts w:cs="Times New Roman"/>
          <w:szCs w:val="28"/>
        </w:rPr>
        <w:t xml:space="preserve"> </w:t>
      </w:r>
      <w:r w:rsidRPr="00D14212">
        <w:rPr>
          <w:rFonts w:cs="Times New Roman"/>
          <w:szCs w:val="28"/>
        </w:rPr>
        <w:t>СБП</w:t>
      </w:r>
      <w:r w:rsidR="00312DEE">
        <w:rPr>
          <w:rFonts w:cs="Times New Roman"/>
          <w:szCs w:val="28"/>
        </w:rPr>
        <w:t xml:space="preserve"> </w:t>
      </w:r>
      <w:r w:rsidRPr="00D14212">
        <w:rPr>
          <w:rFonts w:cs="Times New Roman"/>
          <w:szCs w:val="28"/>
        </w:rPr>
        <w:t>открыты</w:t>
      </w:r>
      <w:r w:rsidR="00312DEE">
        <w:rPr>
          <w:rFonts w:cs="Times New Roman"/>
          <w:szCs w:val="28"/>
        </w:rPr>
        <w:t xml:space="preserve"> </w:t>
      </w:r>
      <w:r w:rsidRPr="00D14212">
        <w:rPr>
          <w:rFonts w:cs="Times New Roman"/>
          <w:szCs w:val="28"/>
        </w:rPr>
        <w:t>счета</w:t>
      </w:r>
      <w:r w:rsidR="00312DEE">
        <w:rPr>
          <w:rFonts w:cs="Times New Roman"/>
          <w:szCs w:val="28"/>
        </w:rPr>
        <w:t xml:space="preserve"> </w:t>
      </w:r>
      <w:r w:rsidRPr="00D14212">
        <w:rPr>
          <w:rFonts w:cs="Times New Roman"/>
          <w:szCs w:val="28"/>
        </w:rPr>
        <w:t>отправителя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получателя</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предпринимателям</w:t>
      </w:r>
      <w:r w:rsidR="00312DEE">
        <w:rPr>
          <w:rFonts w:cs="Times New Roman"/>
          <w:szCs w:val="28"/>
        </w:rPr>
        <w:t xml:space="preserve"> </w:t>
      </w:r>
      <w:r w:rsidRPr="00D14212">
        <w:rPr>
          <w:rFonts w:cs="Times New Roman"/>
          <w:szCs w:val="28"/>
        </w:rPr>
        <w:t>получить</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дешевый</w:t>
      </w:r>
      <w:r w:rsidR="00312DEE">
        <w:rPr>
          <w:rFonts w:cs="Times New Roman"/>
          <w:szCs w:val="28"/>
        </w:rPr>
        <w:t xml:space="preserve"> </w:t>
      </w:r>
      <w:r w:rsidRPr="00D14212">
        <w:rPr>
          <w:rFonts w:cs="Times New Roman"/>
          <w:szCs w:val="28"/>
        </w:rPr>
        <w:t>способ</w:t>
      </w:r>
      <w:r w:rsidR="00312DEE">
        <w:rPr>
          <w:rFonts w:cs="Times New Roman"/>
          <w:szCs w:val="28"/>
        </w:rPr>
        <w:t xml:space="preserve"> </w:t>
      </w:r>
      <w:r w:rsidRPr="00D14212">
        <w:rPr>
          <w:rFonts w:cs="Times New Roman"/>
          <w:szCs w:val="28"/>
        </w:rPr>
        <w:t>приема</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ускорить</w:t>
      </w:r>
      <w:r w:rsidR="00312DEE">
        <w:rPr>
          <w:rFonts w:cs="Times New Roman"/>
          <w:szCs w:val="28"/>
        </w:rPr>
        <w:t xml:space="preserve"> </w:t>
      </w:r>
      <w:r w:rsidRPr="00D14212">
        <w:rPr>
          <w:rFonts w:cs="Times New Roman"/>
          <w:szCs w:val="28"/>
        </w:rPr>
        <w:t>оборачиваемость</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Система</w:t>
      </w:r>
      <w:r w:rsidR="00312DEE">
        <w:rPr>
          <w:rFonts w:cs="Times New Roman"/>
          <w:szCs w:val="28"/>
        </w:rPr>
        <w:t xml:space="preserve"> </w:t>
      </w:r>
      <w:r w:rsidRPr="00D14212">
        <w:rPr>
          <w:rFonts w:cs="Times New Roman"/>
          <w:szCs w:val="28"/>
        </w:rPr>
        <w:t>способствует</w:t>
      </w:r>
      <w:r w:rsidR="00312DEE">
        <w:rPr>
          <w:rFonts w:cs="Times New Roman"/>
          <w:szCs w:val="28"/>
        </w:rPr>
        <w:t xml:space="preserve"> </w:t>
      </w:r>
      <w:r w:rsidRPr="00D14212">
        <w:rPr>
          <w:rFonts w:cs="Times New Roman"/>
          <w:szCs w:val="28"/>
        </w:rPr>
        <w:t>развитию</w:t>
      </w:r>
      <w:r w:rsidR="00312DEE">
        <w:rPr>
          <w:rFonts w:cs="Times New Roman"/>
          <w:szCs w:val="28"/>
        </w:rPr>
        <w:t xml:space="preserve"> </w:t>
      </w:r>
      <w:r w:rsidRPr="00D14212">
        <w:rPr>
          <w:rFonts w:cs="Times New Roman"/>
          <w:szCs w:val="28"/>
        </w:rPr>
        <w:t>конкуренции</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кредитными</w:t>
      </w:r>
      <w:r w:rsidR="00312DEE">
        <w:rPr>
          <w:rFonts w:cs="Times New Roman"/>
          <w:szCs w:val="28"/>
        </w:rPr>
        <w:t xml:space="preserve"> </w:t>
      </w:r>
      <w:r w:rsidRPr="00D14212">
        <w:rPr>
          <w:rFonts w:cs="Times New Roman"/>
          <w:szCs w:val="28"/>
        </w:rPr>
        <w:t>организациями.</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нее</w:t>
      </w:r>
      <w:r w:rsidR="00312DEE">
        <w:rPr>
          <w:rFonts w:cs="Times New Roman"/>
          <w:szCs w:val="28"/>
        </w:rPr>
        <w:t xml:space="preserve"> </w:t>
      </w:r>
      <w:r w:rsidRPr="00D14212">
        <w:rPr>
          <w:rFonts w:cs="Times New Roman"/>
          <w:szCs w:val="28"/>
        </w:rPr>
        <w:t>есть</w:t>
      </w:r>
      <w:r w:rsidR="00312DEE">
        <w:rPr>
          <w:rFonts w:cs="Times New Roman"/>
          <w:szCs w:val="28"/>
        </w:rPr>
        <w:t xml:space="preserve"> </w:t>
      </w:r>
      <w:r w:rsidRPr="00D14212">
        <w:rPr>
          <w:rFonts w:cs="Times New Roman"/>
          <w:szCs w:val="28"/>
        </w:rPr>
        <w:t>много</w:t>
      </w:r>
      <w:r w:rsidR="00312DEE">
        <w:rPr>
          <w:rFonts w:cs="Times New Roman"/>
          <w:szCs w:val="28"/>
        </w:rPr>
        <w:t xml:space="preserve"> </w:t>
      </w:r>
      <w:r w:rsidRPr="00D14212">
        <w:rPr>
          <w:rFonts w:cs="Times New Roman"/>
          <w:szCs w:val="28"/>
        </w:rPr>
        <w:t>возможностей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С2С</w:t>
      </w:r>
      <w:r w:rsidR="00312DEE">
        <w:rPr>
          <w:rFonts w:cs="Times New Roman"/>
          <w:szCs w:val="28"/>
        </w:rPr>
        <w:t xml:space="preserve"> </w:t>
      </w:r>
      <w:r w:rsidRPr="00D14212">
        <w:rPr>
          <w:rFonts w:cs="Times New Roman"/>
          <w:szCs w:val="28"/>
        </w:rPr>
        <w:t>(переводы</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физическими</w:t>
      </w:r>
      <w:r w:rsidR="00312DEE">
        <w:rPr>
          <w:rFonts w:cs="Times New Roman"/>
          <w:szCs w:val="28"/>
        </w:rPr>
        <w:t xml:space="preserve"> </w:t>
      </w:r>
      <w:r w:rsidRPr="00D14212">
        <w:rPr>
          <w:rFonts w:cs="Times New Roman"/>
          <w:szCs w:val="28"/>
        </w:rPr>
        <w:t>лицами),</w:t>
      </w:r>
      <w:r w:rsidR="00312DEE">
        <w:rPr>
          <w:rFonts w:cs="Times New Roman"/>
          <w:szCs w:val="28"/>
        </w:rPr>
        <w:t xml:space="preserve"> </w:t>
      </w:r>
      <w:r w:rsidRPr="00D14212">
        <w:rPr>
          <w:rFonts w:cs="Times New Roman"/>
          <w:szCs w:val="28"/>
        </w:rPr>
        <w:t>С2B/</w:t>
      </w:r>
      <w:r w:rsidRPr="00D14212">
        <w:rPr>
          <w:rFonts w:cs="Times New Roman"/>
          <w:szCs w:val="28"/>
          <w:lang w:val="en-US"/>
        </w:rPr>
        <w:t>B</w:t>
      </w:r>
      <w:r w:rsidRPr="00D14212">
        <w:rPr>
          <w:rFonts w:cs="Times New Roman"/>
          <w:szCs w:val="28"/>
        </w:rPr>
        <w:t>2</w:t>
      </w:r>
      <w:r w:rsidRPr="00D14212">
        <w:rPr>
          <w:rFonts w:cs="Times New Roman"/>
          <w:szCs w:val="28"/>
          <w:lang w:val="en-US"/>
        </w:rPr>
        <w:t>C</w:t>
      </w:r>
      <w:r w:rsidR="00312DEE">
        <w:rPr>
          <w:rFonts w:cs="Times New Roman"/>
          <w:szCs w:val="28"/>
        </w:rPr>
        <w:t xml:space="preserve"> </w:t>
      </w:r>
      <w:r w:rsidRPr="00D14212">
        <w:rPr>
          <w:rFonts w:cs="Times New Roman"/>
          <w:szCs w:val="28"/>
        </w:rPr>
        <w:t>переводы</w:t>
      </w:r>
      <w:r w:rsidR="00312DEE">
        <w:rPr>
          <w:rFonts w:cs="Times New Roman"/>
          <w:szCs w:val="28"/>
        </w:rPr>
        <w:t xml:space="preserve"> </w:t>
      </w:r>
      <w:r w:rsidRPr="00D14212">
        <w:rPr>
          <w:rFonts w:cs="Times New Roman"/>
          <w:szCs w:val="28"/>
        </w:rPr>
        <w:t>(перевод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физического</w:t>
      </w:r>
      <w:r w:rsidR="00312DEE">
        <w:rPr>
          <w:rFonts w:cs="Times New Roman"/>
          <w:szCs w:val="28"/>
        </w:rPr>
        <w:t xml:space="preserve"> </w:t>
      </w:r>
      <w:r w:rsidRPr="00D14212">
        <w:rPr>
          <w:rFonts w:cs="Times New Roman"/>
          <w:szCs w:val="28"/>
        </w:rPr>
        <w:t>лица</w:t>
      </w:r>
      <w:r w:rsidR="00312DEE">
        <w:rPr>
          <w:rFonts w:cs="Times New Roman"/>
          <w:szCs w:val="28"/>
        </w:rPr>
        <w:t xml:space="preserve"> </w:t>
      </w:r>
      <w:r w:rsidRPr="00D14212">
        <w:rPr>
          <w:rFonts w:cs="Times New Roman"/>
          <w:szCs w:val="28"/>
        </w:rPr>
        <w:t>юридическому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обратно),</w:t>
      </w:r>
      <w:r w:rsidR="00312DEE">
        <w:rPr>
          <w:rFonts w:cs="Times New Roman"/>
          <w:szCs w:val="28"/>
        </w:rPr>
        <w:t xml:space="preserve"> </w:t>
      </w:r>
      <w:r w:rsidRPr="00D14212">
        <w:rPr>
          <w:rFonts w:cs="Times New Roman"/>
          <w:szCs w:val="28"/>
        </w:rPr>
        <w:t>C2G/</w:t>
      </w:r>
      <w:r w:rsidRPr="00D14212">
        <w:rPr>
          <w:rFonts w:cs="Times New Roman"/>
          <w:szCs w:val="28"/>
          <w:lang w:val="en-US"/>
        </w:rPr>
        <w:t>G</w:t>
      </w:r>
      <w:r w:rsidRPr="00D14212">
        <w:rPr>
          <w:rFonts w:cs="Times New Roman"/>
          <w:szCs w:val="28"/>
        </w:rPr>
        <w:t>2</w:t>
      </w:r>
      <w:r w:rsidRPr="00D14212">
        <w:rPr>
          <w:rFonts w:cs="Times New Roman"/>
          <w:szCs w:val="28"/>
          <w:lang w:val="en-US"/>
        </w:rPr>
        <w:t>C</w:t>
      </w:r>
      <w:r w:rsidR="00312DEE">
        <w:rPr>
          <w:rFonts w:cs="Times New Roman"/>
          <w:szCs w:val="28"/>
        </w:rPr>
        <w:t xml:space="preserve"> </w:t>
      </w:r>
      <w:r w:rsidRPr="00D14212">
        <w:rPr>
          <w:rFonts w:cs="Times New Roman"/>
          <w:szCs w:val="28"/>
        </w:rPr>
        <w:t>переводы</w:t>
      </w:r>
      <w:r w:rsidR="00312DEE">
        <w:rPr>
          <w:rFonts w:cs="Times New Roman"/>
          <w:szCs w:val="28"/>
        </w:rPr>
        <w:t xml:space="preserve"> </w:t>
      </w:r>
      <w:r w:rsidRPr="00D14212">
        <w:rPr>
          <w:rFonts w:cs="Times New Roman"/>
          <w:szCs w:val="28"/>
        </w:rPr>
        <w:t>(переводу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пользу</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обратно).</w:t>
      </w:r>
    </w:p>
    <w:p w:rsidR="00677AE6" w:rsidRPr="00D14212" w:rsidRDefault="00677AE6" w:rsidP="00D14212">
      <w:pPr>
        <w:rPr>
          <w:rFonts w:cs="Times New Roman"/>
          <w:szCs w:val="28"/>
        </w:rPr>
      </w:pPr>
      <w:r w:rsidRPr="00D14212">
        <w:rPr>
          <w:rFonts w:cs="Times New Roman"/>
          <w:szCs w:val="28"/>
        </w:rPr>
        <w:t>СБП</w:t>
      </w:r>
      <w:r w:rsidR="00312DEE">
        <w:rPr>
          <w:rFonts w:cs="Times New Roman"/>
          <w:szCs w:val="28"/>
        </w:rPr>
        <w:t xml:space="preserve"> </w:t>
      </w:r>
      <w:r w:rsidRPr="00D14212">
        <w:rPr>
          <w:rFonts w:cs="Times New Roman"/>
          <w:szCs w:val="28"/>
        </w:rPr>
        <w:t>интересна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бизнесу:</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работе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банками</w:t>
      </w:r>
      <w:r w:rsidR="00312DEE">
        <w:rPr>
          <w:rFonts w:cs="Times New Roman"/>
          <w:szCs w:val="28"/>
        </w:rPr>
        <w:t xml:space="preserve"> </w:t>
      </w:r>
      <w:r w:rsidRPr="00D14212">
        <w:rPr>
          <w:rFonts w:cs="Times New Roman"/>
          <w:szCs w:val="28"/>
        </w:rPr>
        <w:t>субъекты</w:t>
      </w:r>
      <w:r w:rsidR="00312DEE">
        <w:rPr>
          <w:rFonts w:cs="Times New Roman"/>
          <w:szCs w:val="28"/>
        </w:rPr>
        <w:t xml:space="preserve"> </w:t>
      </w:r>
      <w:r w:rsidRPr="00D14212">
        <w:rPr>
          <w:rFonts w:cs="Times New Roman"/>
          <w:szCs w:val="28"/>
        </w:rPr>
        <w:t>МСП</w:t>
      </w:r>
      <w:r w:rsidR="00312DEE">
        <w:rPr>
          <w:rFonts w:cs="Times New Roman"/>
          <w:szCs w:val="28"/>
        </w:rPr>
        <w:t xml:space="preserve"> </w:t>
      </w:r>
      <w:r w:rsidRPr="00D14212">
        <w:rPr>
          <w:rFonts w:cs="Times New Roman"/>
          <w:szCs w:val="28"/>
        </w:rPr>
        <w:t>часто</w:t>
      </w:r>
      <w:r w:rsidR="00312DEE">
        <w:rPr>
          <w:rFonts w:cs="Times New Roman"/>
          <w:szCs w:val="28"/>
        </w:rPr>
        <w:t xml:space="preserve"> </w:t>
      </w:r>
      <w:r w:rsidRPr="00D14212">
        <w:rPr>
          <w:rFonts w:cs="Times New Roman"/>
          <w:szCs w:val="28"/>
        </w:rPr>
        <w:t>отмечают</w:t>
      </w:r>
      <w:r w:rsidR="00312DEE">
        <w:rPr>
          <w:rFonts w:cs="Times New Roman"/>
          <w:szCs w:val="28"/>
        </w:rPr>
        <w:t xml:space="preserve"> </w:t>
      </w:r>
      <w:r w:rsidRPr="00D14212">
        <w:rPr>
          <w:rFonts w:cs="Times New Roman"/>
          <w:szCs w:val="28"/>
        </w:rPr>
        <w:t>высокую</w:t>
      </w:r>
      <w:r w:rsidR="00312DEE">
        <w:rPr>
          <w:rFonts w:cs="Times New Roman"/>
          <w:szCs w:val="28"/>
        </w:rPr>
        <w:t xml:space="preserve"> </w:t>
      </w:r>
      <w:r w:rsidRPr="00D14212">
        <w:rPr>
          <w:rFonts w:cs="Times New Roman"/>
          <w:szCs w:val="28"/>
        </w:rPr>
        <w:t>комиссию</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торговому</w:t>
      </w:r>
      <w:r w:rsidR="00312DEE">
        <w:rPr>
          <w:rFonts w:cs="Times New Roman"/>
          <w:szCs w:val="28"/>
        </w:rPr>
        <w:t xml:space="preserve"> </w:t>
      </w:r>
      <w:r w:rsidRPr="00D14212">
        <w:rPr>
          <w:rFonts w:cs="Times New Roman"/>
          <w:szCs w:val="28"/>
        </w:rPr>
        <w:t>эквайрингу</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1,5-2,5%</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суммы</w:t>
      </w:r>
      <w:r w:rsidR="00312DEE">
        <w:rPr>
          <w:rFonts w:cs="Times New Roman"/>
          <w:szCs w:val="28"/>
        </w:rPr>
        <w:t xml:space="preserve"> </w:t>
      </w:r>
      <w:r w:rsidRPr="00D14212">
        <w:rPr>
          <w:rFonts w:cs="Times New Roman"/>
          <w:szCs w:val="28"/>
        </w:rPr>
        <w:t>каждой</w:t>
      </w:r>
      <w:r w:rsidR="00312DEE">
        <w:rPr>
          <w:rFonts w:cs="Times New Roman"/>
          <w:szCs w:val="28"/>
        </w:rPr>
        <w:t xml:space="preserve"> </w:t>
      </w:r>
      <w:r w:rsidRPr="00D14212">
        <w:rPr>
          <w:rFonts w:cs="Times New Roman"/>
          <w:szCs w:val="28"/>
        </w:rPr>
        <w:t>операции.</w:t>
      </w:r>
      <w:r w:rsidR="00312DEE">
        <w:rPr>
          <w:rFonts w:cs="Times New Roman"/>
          <w:szCs w:val="28"/>
        </w:rPr>
        <w:t xml:space="preserve"> </w:t>
      </w:r>
      <w:r w:rsidRPr="00D14212">
        <w:rPr>
          <w:rFonts w:cs="Times New Roman"/>
          <w:szCs w:val="28"/>
        </w:rPr>
        <w:t>СБП</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стать</w:t>
      </w:r>
      <w:r w:rsidR="00312DEE">
        <w:rPr>
          <w:rFonts w:cs="Times New Roman"/>
          <w:szCs w:val="28"/>
        </w:rPr>
        <w:t xml:space="preserve"> </w:t>
      </w:r>
      <w:r w:rsidRPr="00D14212">
        <w:rPr>
          <w:rFonts w:cs="Times New Roman"/>
          <w:szCs w:val="28"/>
        </w:rPr>
        <w:t>альтернативой</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дополнением</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традиционному</w:t>
      </w:r>
      <w:r w:rsidR="00312DEE">
        <w:rPr>
          <w:rFonts w:cs="Times New Roman"/>
          <w:szCs w:val="28"/>
        </w:rPr>
        <w:t xml:space="preserve"> </w:t>
      </w:r>
      <w:r w:rsidRPr="00D14212">
        <w:rPr>
          <w:rFonts w:cs="Times New Roman"/>
          <w:szCs w:val="28"/>
        </w:rPr>
        <w:t>эквайрингу.</w:t>
      </w:r>
      <w:r w:rsidR="00312DEE">
        <w:rPr>
          <w:rFonts w:cs="Times New Roman"/>
          <w:szCs w:val="28"/>
        </w:rPr>
        <w:t xml:space="preserve"> </w:t>
      </w:r>
      <w:r w:rsidRPr="00D14212">
        <w:rPr>
          <w:rFonts w:cs="Times New Roman"/>
          <w:szCs w:val="28"/>
        </w:rPr>
        <w:t>Банк</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ограничил</w:t>
      </w:r>
      <w:r w:rsidR="00312DEE">
        <w:rPr>
          <w:rFonts w:cs="Times New Roman"/>
          <w:szCs w:val="28"/>
        </w:rPr>
        <w:t xml:space="preserve"> </w:t>
      </w:r>
      <w:r w:rsidRPr="00D14212">
        <w:rPr>
          <w:rFonts w:cs="Times New Roman"/>
          <w:szCs w:val="28"/>
        </w:rPr>
        <w:t>максимальные</w:t>
      </w:r>
      <w:r w:rsidR="00312DEE">
        <w:rPr>
          <w:rFonts w:cs="Times New Roman"/>
          <w:szCs w:val="28"/>
        </w:rPr>
        <w:t xml:space="preserve"> </w:t>
      </w:r>
      <w:r w:rsidRPr="00D14212">
        <w:rPr>
          <w:rFonts w:cs="Times New Roman"/>
          <w:szCs w:val="28"/>
        </w:rPr>
        <w:t>тарифы,</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банки</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взимать</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оплаты</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lastRenderedPageBreak/>
        <w:t>использовании</w:t>
      </w:r>
      <w:r w:rsidR="00312DEE">
        <w:rPr>
          <w:rFonts w:cs="Times New Roman"/>
          <w:szCs w:val="28"/>
        </w:rPr>
        <w:t xml:space="preserve"> </w:t>
      </w:r>
      <w:r w:rsidRPr="00D14212">
        <w:rPr>
          <w:rFonts w:cs="Times New Roman"/>
          <w:szCs w:val="28"/>
        </w:rPr>
        <w:t>СБП</w:t>
      </w:r>
      <w:r w:rsidR="00312DEE">
        <w:rPr>
          <w:rFonts w:cs="Times New Roman"/>
          <w:szCs w:val="28"/>
        </w:rPr>
        <w:t xml:space="preserve"> </w:t>
      </w:r>
      <w:r w:rsidRPr="00D14212">
        <w:rPr>
          <w:rFonts w:cs="Times New Roman"/>
          <w:szCs w:val="28"/>
        </w:rPr>
        <w:t>(0,4%</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r w:rsidRPr="00D14212">
        <w:rPr>
          <w:rFonts w:cs="Times New Roman"/>
          <w:szCs w:val="28"/>
        </w:rPr>
        <w:t>повседневного</w:t>
      </w:r>
      <w:r w:rsidR="00312DEE">
        <w:rPr>
          <w:rFonts w:cs="Times New Roman"/>
          <w:szCs w:val="28"/>
        </w:rPr>
        <w:t xml:space="preserve"> </w:t>
      </w:r>
      <w:r w:rsidRPr="00D14212">
        <w:rPr>
          <w:rFonts w:cs="Times New Roman"/>
          <w:szCs w:val="28"/>
        </w:rPr>
        <w:t>спроса,</w:t>
      </w:r>
      <w:r w:rsidR="00312DEE">
        <w:rPr>
          <w:rFonts w:cs="Times New Roman"/>
          <w:szCs w:val="28"/>
        </w:rPr>
        <w:t xml:space="preserve"> </w:t>
      </w:r>
      <w:r w:rsidRPr="00D14212">
        <w:rPr>
          <w:rFonts w:cs="Times New Roman"/>
          <w:szCs w:val="28"/>
        </w:rPr>
        <w:t>медицинские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образовательные</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0,7%</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остальных</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платежи</w:t>
      </w:r>
      <w:r w:rsidR="00312DEE">
        <w:rPr>
          <w:rFonts w:cs="Times New Roman"/>
          <w:szCs w:val="28"/>
        </w:rPr>
        <w:t xml:space="preserve"> </w:t>
      </w:r>
      <w:r w:rsidRPr="00D14212">
        <w:rPr>
          <w:rFonts w:cs="Times New Roman"/>
          <w:szCs w:val="28"/>
        </w:rPr>
        <w:t>характеризуются</w:t>
      </w:r>
      <w:r w:rsidR="00312DEE">
        <w:rPr>
          <w:rFonts w:cs="Times New Roman"/>
          <w:szCs w:val="28"/>
        </w:rPr>
        <w:t xml:space="preserve"> </w:t>
      </w:r>
      <w:r w:rsidRPr="00D14212">
        <w:rPr>
          <w:rFonts w:cs="Times New Roman"/>
          <w:szCs w:val="28"/>
        </w:rPr>
        <w:t>высокой</w:t>
      </w:r>
      <w:r w:rsidR="00312DEE">
        <w:rPr>
          <w:rFonts w:cs="Times New Roman"/>
          <w:szCs w:val="28"/>
        </w:rPr>
        <w:t xml:space="preserve"> </w:t>
      </w:r>
      <w:r w:rsidRPr="00D14212">
        <w:rPr>
          <w:rFonts w:cs="Times New Roman"/>
          <w:szCs w:val="28"/>
        </w:rPr>
        <w:t>скоростью</w:t>
      </w:r>
      <w:r w:rsidR="00312DEE">
        <w:rPr>
          <w:rFonts w:cs="Times New Roman"/>
          <w:szCs w:val="28"/>
        </w:rPr>
        <w:t xml:space="preserve"> </w:t>
      </w:r>
      <w:r w:rsidRPr="00D14212">
        <w:rPr>
          <w:rFonts w:cs="Times New Roman"/>
          <w:szCs w:val="28"/>
        </w:rPr>
        <w:t>получения</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деньги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поступают</w:t>
      </w:r>
      <w:r w:rsidR="00312DEE">
        <w:rPr>
          <w:rFonts w:cs="Times New Roman"/>
          <w:szCs w:val="28"/>
        </w:rPr>
        <w:t xml:space="preserve"> </w:t>
      </w:r>
      <w:r w:rsidRPr="00D14212">
        <w:rPr>
          <w:rFonts w:cs="Times New Roman"/>
          <w:szCs w:val="28"/>
        </w:rPr>
        <w:t>мгновенно,</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1-2</w:t>
      </w:r>
      <w:r w:rsidR="00312DEE">
        <w:rPr>
          <w:rFonts w:cs="Times New Roman"/>
          <w:szCs w:val="28"/>
        </w:rPr>
        <w:t xml:space="preserve"> </w:t>
      </w:r>
      <w:r w:rsidRPr="00D14212">
        <w:rPr>
          <w:rFonts w:cs="Times New Roman"/>
          <w:szCs w:val="28"/>
        </w:rPr>
        <w:t>дня,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эквайринге.</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Участниками</w:t>
      </w:r>
      <w:r w:rsidR="00312DEE">
        <w:rPr>
          <w:rFonts w:cs="Times New Roman"/>
          <w:szCs w:val="28"/>
        </w:rPr>
        <w:t xml:space="preserve"> </w:t>
      </w:r>
      <w:r w:rsidRPr="00D14212">
        <w:rPr>
          <w:rFonts w:cs="Times New Roman"/>
          <w:szCs w:val="28"/>
        </w:rPr>
        <w:t>СБП,</w:t>
      </w:r>
      <w:r w:rsidR="00312DEE">
        <w:rPr>
          <w:rFonts w:cs="Times New Roman"/>
          <w:szCs w:val="28"/>
        </w:rPr>
        <w:t xml:space="preserve"> </w:t>
      </w:r>
      <w:r w:rsidRPr="00D14212">
        <w:rPr>
          <w:rFonts w:cs="Times New Roman"/>
          <w:szCs w:val="28"/>
        </w:rPr>
        <w:t>представленными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территории</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состоянию</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01.06.2021</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40</w:t>
      </w:r>
      <w:r w:rsidR="00312DEE">
        <w:rPr>
          <w:rFonts w:cs="Times New Roman"/>
          <w:szCs w:val="28"/>
        </w:rPr>
        <w:t xml:space="preserve"> </w:t>
      </w:r>
      <w:r w:rsidRPr="00D14212">
        <w:rPr>
          <w:rFonts w:cs="Times New Roman"/>
          <w:szCs w:val="28"/>
        </w:rPr>
        <w:t>кредитных</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19</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реализовали</w:t>
      </w:r>
      <w:r w:rsidR="00312DEE">
        <w:rPr>
          <w:rFonts w:cs="Times New Roman"/>
          <w:szCs w:val="28"/>
        </w:rPr>
        <w:t xml:space="preserve"> </w:t>
      </w:r>
      <w:r w:rsidRPr="00D14212">
        <w:rPr>
          <w:rFonts w:cs="Times New Roman"/>
          <w:szCs w:val="28"/>
        </w:rPr>
        <w:t>сервис</w:t>
      </w:r>
      <w:r w:rsidR="00312DEE">
        <w:rPr>
          <w:rFonts w:cs="Times New Roman"/>
          <w:szCs w:val="28"/>
        </w:rPr>
        <w:t xml:space="preserve"> </w:t>
      </w:r>
      <w:r w:rsidRPr="00D14212">
        <w:rPr>
          <w:rFonts w:cs="Times New Roman"/>
          <w:szCs w:val="28"/>
        </w:rPr>
        <w:t>СБП</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Существует</w:t>
      </w:r>
      <w:r w:rsidR="00312DEE">
        <w:rPr>
          <w:rFonts w:cs="Times New Roman"/>
          <w:szCs w:val="28"/>
        </w:rPr>
        <w:t xml:space="preserve"> </w:t>
      </w:r>
      <w:r w:rsidRPr="00D14212">
        <w:rPr>
          <w:rFonts w:cs="Times New Roman"/>
          <w:szCs w:val="28"/>
        </w:rPr>
        <w:t>барьеры,</w:t>
      </w:r>
      <w:r w:rsidR="00312DEE">
        <w:rPr>
          <w:rFonts w:cs="Times New Roman"/>
          <w:szCs w:val="28"/>
        </w:rPr>
        <w:t xml:space="preserve"> </w:t>
      </w:r>
      <w:r w:rsidRPr="00D14212">
        <w:rPr>
          <w:rFonts w:cs="Times New Roman"/>
          <w:szCs w:val="28"/>
        </w:rPr>
        <w:t>препятствующие</w:t>
      </w:r>
      <w:r w:rsidR="00312DEE">
        <w:rPr>
          <w:rFonts w:cs="Times New Roman"/>
          <w:szCs w:val="28"/>
        </w:rPr>
        <w:t xml:space="preserve"> </w:t>
      </w:r>
      <w:r w:rsidRPr="00D14212">
        <w:rPr>
          <w:rFonts w:cs="Times New Roman"/>
          <w:szCs w:val="28"/>
        </w:rPr>
        <w:t>развитию</w:t>
      </w:r>
      <w:r w:rsidR="00312DEE">
        <w:rPr>
          <w:rFonts w:cs="Times New Roman"/>
          <w:szCs w:val="28"/>
        </w:rPr>
        <w:t xml:space="preserve"> </w:t>
      </w:r>
      <w:r w:rsidRPr="00D14212">
        <w:rPr>
          <w:rFonts w:cs="Times New Roman"/>
          <w:szCs w:val="28"/>
        </w:rPr>
        <w:t>СБП</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отсутствие</w:t>
      </w:r>
      <w:r w:rsidR="00312DEE">
        <w:rPr>
          <w:rFonts w:cs="Times New Roman"/>
          <w:szCs w:val="28"/>
        </w:rPr>
        <w:t xml:space="preserve"> </w:t>
      </w:r>
      <w:r w:rsidRPr="00D14212">
        <w:rPr>
          <w:rFonts w:cs="Times New Roman"/>
          <w:szCs w:val="28"/>
        </w:rPr>
        <w:t>стабильного</w:t>
      </w:r>
      <w:r w:rsidR="00312DEE">
        <w:rPr>
          <w:rFonts w:cs="Times New Roman"/>
          <w:szCs w:val="28"/>
        </w:rPr>
        <w:t xml:space="preserve"> </w:t>
      </w:r>
      <w:r w:rsidRPr="00D14212">
        <w:rPr>
          <w:rFonts w:cs="Times New Roman"/>
          <w:szCs w:val="28"/>
        </w:rPr>
        <w:t>интернета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отдаленных,</w:t>
      </w:r>
      <w:r w:rsidR="00312DEE">
        <w:rPr>
          <w:rFonts w:cs="Times New Roman"/>
          <w:szCs w:val="28"/>
        </w:rPr>
        <w:t xml:space="preserve"> </w:t>
      </w:r>
      <w:r w:rsidRPr="00D14212">
        <w:rPr>
          <w:rFonts w:cs="Times New Roman"/>
          <w:szCs w:val="28"/>
        </w:rPr>
        <w:t>малонаселенных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труднодоступных</w:t>
      </w:r>
      <w:r w:rsidR="00312DEE">
        <w:rPr>
          <w:rFonts w:cs="Times New Roman"/>
          <w:szCs w:val="28"/>
        </w:rPr>
        <w:t xml:space="preserve"> </w:t>
      </w:r>
      <w:r w:rsidRPr="00D14212">
        <w:rPr>
          <w:rFonts w:cs="Times New Roman"/>
          <w:szCs w:val="28"/>
        </w:rPr>
        <w:t>территориях;</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недостаточный</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грамотности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предприятий;</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низкая</w:t>
      </w:r>
      <w:r w:rsidR="00312DEE">
        <w:rPr>
          <w:rFonts w:cs="Times New Roman"/>
          <w:szCs w:val="28"/>
        </w:rPr>
        <w:t xml:space="preserve"> </w:t>
      </w:r>
      <w:r w:rsidRPr="00D14212">
        <w:rPr>
          <w:rFonts w:cs="Times New Roman"/>
          <w:szCs w:val="28"/>
        </w:rPr>
        <w:t>техническая</w:t>
      </w:r>
      <w:r w:rsidR="00312DEE">
        <w:rPr>
          <w:rFonts w:cs="Times New Roman"/>
          <w:szCs w:val="28"/>
        </w:rPr>
        <w:t xml:space="preserve"> </w:t>
      </w:r>
      <w:r w:rsidRPr="00D14212">
        <w:rPr>
          <w:rFonts w:cs="Times New Roman"/>
          <w:szCs w:val="28"/>
        </w:rPr>
        <w:t>оснащенность</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сельской</w:t>
      </w:r>
      <w:r w:rsidR="00312DEE">
        <w:rPr>
          <w:rFonts w:cs="Times New Roman"/>
          <w:szCs w:val="28"/>
        </w:rPr>
        <w:t xml:space="preserve"> </w:t>
      </w:r>
      <w:r w:rsidRPr="00D14212">
        <w:rPr>
          <w:rFonts w:cs="Times New Roman"/>
          <w:szCs w:val="28"/>
        </w:rPr>
        <w:t>местности;</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системно</w:t>
      </w:r>
      <w:r w:rsidR="00312DEE">
        <w:rPr>
          <w:rFonts w:cs="Times New Roman"/>
          <w:szCs w:val="28"/>
        </w:rPr>
        <w:t xml:space="preserve"> </w:t>
      </w:r>
      <w:r w:rsidRPr="00D14212">
        <w:rPr>
          <w:rFonts w:cs="Times New Roman"/>
          <w:szCs w:val="28"/>
        </w:rPr>
        <w:t>значимые</w:t>
      </w:r>
      <w:r w:rsidR="00312DEE">
        <w:rPr>
          <w:rFonts w:cs="Times New Roman"/>
          <w:szCs w:val="28"/>
        </w:rPr>
        <w:t xml:space="preserve"> </w:t>
      </w:r>
      <w:r w:rsidRPr="00D14212">
        <w:rPr>
          <w:rFonts w:cs="Times New Roman"/>
          <w:szCs w:val="28"/>
        </w:rPr>
        <w:t>кредитные</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представленные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территории</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реализовали</w:t>
      </w:r>
      <w:r w:rsidR="00312DEE">
        <w:rPr>
          <w:rFonts w:cs="Times New Roman"/>
          <w:szCs w:val="28"/>
        </w:rPr>
        <w:t xml:space="preserve"> </w:t>
      </w:r>
      <w:r w:rsidRPr="00D14212">
        <w:rPr>
          <w:rFonts w:cs="Times New Roman"/>
          <w:szCs w:val="28"/>
        </w:rPr>
        <w:t>сервис</w:t>
      </w:r>
      <w:r w:rsidR="00312DEE">
        <w:rPr>
          <w:rFonts w:cs="Times New Roman"/>
          <w:szCs w:val="28"/>
        </w:rPr>
        <w:t xml:space="preserve"> </w:t>
      </w:r>
      <w:r w:rsidRPr="00D14212">
        <w:rPr>
          <w:rFonts w:cs="Times New Roman"/>
          <w:szCs w:val="28"/>
          <w:lang w:val="en-US"/>
        </w:rPr>
        <w:t>C</w:t>
      </w:r>
      <w:r w:rsidRPr="00D14212">
        <w:rPr>
          <w:rFonts w:cs="Times New Roman"/>
          <w:szCs w:val="28"/>
        </w:rPr>
        <w:t>2</w:t>
      </w:r>
      <w:r w:rsidRPr="00D14212">
        <w:rPr>
          <w:rFonts w:cs="Times New Roman"/>
          <w:szCs w:val="28"/>
          <w:lang w:val="en-US"/>
        </w:rPr>
        <w:t>B</w:t>
      </w:r>
      <w:r w:rsidRPr="00D14212">
        <w:rPr>
          <w:rFonts w:cs="Times New Roman"/>
          <w:szCs w:val="28"/>
        </w:rPr>
        <w:t>/</w:t>
      </w:r>
      <w:r w:rsidRPr="00D14212">
        <w:rPr>
          <w:rFonts w:cs="Times New Roman"/>
          <w:szCs w:val="28"/>
          <w:lang w:val="en-US"/>
        </w:rPr>
        <w:t>B</w:t>
      </w:r>
      <w:r w:rsidRPr="00D14212">
        <w:rPr>
          <w:rFonts w:cs="Times New Roman"/>
          <w:szCs w:val="28"/>
        </w:rPr>
        <w:t>2</w:t>
      </w:r>
      <w:r w:rsidRPr="00D14212">
        <w:rPr>
          <w:rFonts w:cs="Times New Roman"/>
          <w:szCs w:val="28"/>
          <w:lang w:val="en-US"/>
        </w:rPr>
        <w:t>C</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Положением</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24.09.2020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720-П</w:t>
      </w:r>
      <w:r w:rsidR="00312DEE">
        <w:rPr>
          <w:rFonts w:cs="Times New Roman"/>
          <w:szCs w:val="28"/>
        </w:rPr>
        <w:t xml:space="preserve"> </w:t>
      </w:r>
      <w:r w:rsidRPr="00D14212">
        <w:rPr>
          <w:rFonts w:cs="Times New Roman"/>
          <w:szCs w:val="28"/>
        </w:rPr>
        <w:t>установлена</w:t>
      </w:r>
      <w:r w:rsidR="00312DEE">
        <w:rPr>
          <w:rFonts w:cs="Times New Roman"/>
          <w:szCs w:val="28"/>
        </w:rPr>
        <w:t xml:space="preserve"> </w:t>
      </w:r>
      <w:r w:rsidRPr="00D14212">
        <w:rPr>
          <w:rFonts w:cs="Times New Roman"/>
          <w:szCs w:val="28"/>
        </w:rPr>
        <w:t>дата</w:t>
      </w:r>
      <w:r w:rsidR="00312DEE">
        <w:rPr>
          <w:rFonts w:cs="Times New Roman"/>
          <w:szCs w:val="28"/>
        </w:rPr>
        <w:t xml:space="preserve"> </w:t>
      </w:r>
      <w:r w:rsidRPr="00D14212">
        <w:rPr>
          <w:rFonts w:cs="Times New Roman"/>
          <w:szCs w:val="28"/>
        </w:rPr>
        <w:t>01.10.2021</w:t>
      </w:r>
      <w:r w:rsidR="00312DEE">
        <w:rPr>
          <w:rFonts w:cs="Times New Roman"/>
          <w:szCs w:val="28"/>
        </w:rPr>
        <w:t xml:space="preserve"> </w:t>
      </w:r>
      <w:r w:rsidRPr="00D14212">
        <w:rPr>
          <w:rFonts w:cs="Times New Roman"/>
          <w:szCs w:val="28"/>
        </w:rPr>
        <w:t>года).</w:t>
      </w:r>
    </w:p>
    <w:p w:rsidR="00677AE6" w:rsidRPr="00D14212" w:rsidRDefault="00677AE6" w:rsidP="00D14212">
      <w:pPr>
        <w:rPr>
          <w:rFonts w:cs="Times New Roman"/>
          <w:color w:val="000000" w:themeColor="text1"/>
          <w:szCs w:val="28"/>
        </w:rPr>
      </w:pPr>
      <w:r w:rsidRPr="00D14212">
        <w:rPr>
          <w:rFonts w:cs="Times New Roman"/>
          <w:szCs w:val="28"/>
        </w:rPr>
        <w:t>Для</w:t>
      </w:r>
      <w:r w:rsidR="00312DEE">
        <w:rPr>
          <w:rFonts w:cs="Times New Roman"/>
          <w:szCs w:val="28"/>
        </w:rPr>
        <w:t xml:space="preserve"> </w:t>
      </w:r>
      <w:r w:rsidRPr="00D14212">
        <w:rPr>
          <w:rFonts w:cs="Times New Roman"/>
          <w:szCs w:val="28"/>
        </w:rPr>
        <w:t>преодоления</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барьеров</w:t>
      </w:r>
      <w:r w:rsidR="00312DEE">
        <w:rPr>
          <w:rFonts w:cs="Times New Roman"/>
          <w:szCs w:val="28"/>
        </w:rPr>
        <w:t xml:space="preserve"> </w:t>
      </w:r>
      <w:r w:rsidRPr="00D14212">
        <w:rPr>
          <w:rFonts w:cs="Times New Roman"/>
          <w:szCs w:val="28"/>
        </w:rPr>
        <w:t>Отделение</w:t>
      </w:r>
      <w:r w:rsidR="00312DEE">
        <w:rPr>
          <w:rFonts w:cs="Times New Roman"/>
          <w:szCs w:val="28"/>
        </w:rPr>
        <w:t xml:space="preserve"> </w:t>
      </w:r>
      <w:r w:rsidRPr="00D14212">
        <w:rPr>
          <w:rFonts w:cs="Times New Roman"/>
          <w:szCs w:val="28"/>
        </w:rPr>
        <w:t>Барнаул</w:t>
      </w:r>
      <w:r w:rsidR="00312DEE">
        <w:rPr>
          <w:rFonts w:cs="Times New Roman"/>
          <w:szCs w:val="28"/>
        </w:rPr>
        <w:t xml:space="preserve"> </w:t>
      </w:r>
      <w:r w:rsidRPr="00D14212">
        <w:rPr>
          <w:rFonts w:cs="Times New Roman"/>
          <w:szCs w:val="28"/>
        </w:rPr>
        <w:t>разработало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реализует</w:t>
      </w:r>
      <w:r w:rsidR="00312DEE">
        <w:rPr>
          <w:rFonts w:cs="Times New Roman"/>
          <w:szCs w:val="28"/>
        </w:rPr>
        <w:t xml:space="preserve"> </w:t>
      </w:r>
      <w:r w:rsidRPr="00D14212">
        <w:rPr>
          <w:rFonts w:cs="Times New Roman"/>
          <w:szCs w:val="28"/>
        </w:rPr>
        <w:t>ряд</w:t>
      </w:r>
      <w:r w:rsidR="00312DEE">
        <w:rPr>
          <w:rFonts w:cs="Times New Roman"/>
          <w:szCs w:val="28"/>
        </w:rPr>
        <w:t xml:space="preserve"> </w:t>
      </w:r>
      <w:r w:rsidRPr="00D14212">
        <w:rPr>
          <w:rFonts w:cs="Times New Roman"/>
          <w:szCs w:val="28"/>
        </w:rPr>
        <w:t>мероприятий.</w:t>
      </w:r>
    </w:p>
    <w:p w:rsidR="00677AE6" w:rsidRPr="00D14212" w:rsidRDefault="00677AE6" w:rsidP="00D14212">
      <w:pPr>
        <w:rPr>
          <w:rFonts w:cs="Times New Roman"/>
          <w:color w:val="000000" w:themeColor="text1"/>
          <w:szCs w:val="28"/>
        </w:rPr>
      </w:pPr>
      <w:r w:rsidRPr="00D14212">
        <w:rPr>
          <w:rFonts w:cs="Times New Roman"/>
          <w:color w:val="000000" w:themeColor="text1"/>
          <w:szCs w:val="28"/>
        </w:rPr>
        <w:t>Следующим</w:t>
      </w:r>
      <w:r w:rsidR="00312DEE">
        <w:rPr>
          <w:rFonts w:cs="Times New Roman"/>
          <w:color w:val="000000" w:themeColor="text1"/>
          <w:szCs w:val="28"/>
        </w:rPr>
        <w:t xml:space="preserve"> </w:t>
      </w:r>
      <w:r w:rsidRPr="00D14212">
        <w:rPr>
          <w:rFonts w:cs="Times New Roman"/>
          <w:color w:val="000000" w:themeColor="text1"/>
          <w:szCs w:val="28"/>
        </w:rPr>
        <w:t>актуальным</w:t>
      </w:r>
      <w:r w:rsidR="00312DEE">
        <w:rPr>
          <w:rFonts w:cs="Times New Roman"/>
          <w:color w:val="000000" w:themeColor="text1"/>
          <w:szCs w:val="28"/>
        </w:rPr>
        <w:t xml:space="preserve"> </w:t>
      </w:r>
      <w:r w:rsidRPr="00D14212">
        <w:rPr>
          <w:rFonts w:cs="Times New Roman"/>
          <w:color w:val="000000" w:themeColor="text1"/>
          <w:szCs w:val="28"/>
        </w:rPr>
        <w:t>направлением</w:t>
      </w:r>
      <w:r w:rsidR="00312DEE">
        <w:rPr>
          <w:rFonts w:cs="Times New Roman"/>
          <w:color w:val="000000" w:themeColor="text1"/>
          <w:szCs w:val="28"/>
        </w:rPr>
        <w:t xml:space="preserve"> </w:t>
      </w:r>
      <w:r w:rsidRPr="00D14212">
        <w:rPr>
          <w:rFonts w:cs="Times New Roman"/>
          <w:color w:val="000000" w:themeColor="text1"/>
          <w:szCs w:val="28"/>
        </w:rPr>
        <w:t>для</w:t>
      </w:r>
      <w:r w:rsidR="00312DEE">
        <w:rPr>
          <w:rFonts w:cs="Times New Roman"/>
          <w:color w:val="000000" w:themeColor="text1"/>
          <w:szCs w:val="28"/>
        </w:rPr>
        <w:t xml:space="preserve"> </w:t>
      </w:r>
      <w:r w:rsidRPr="00D14212">
        <w:rPr>
          <w:rFonts w:cs="Times New Roman"/>
          <w:color w:val="000000" w:themeColor="text1"/>
          <w:szCs w:val="28"/>
        </w:rPr>
        <w:t>формирования</w:t>
      </w:r>
      <w:r w:rsidR="00312DEE">
        <w:rPr>
          <w:rFonts w:cs="Times New Roman"/>
          <w:color w:val="000000" w:themeColor="text1"/>
          <w:szCs w:val="28"/>
        </w:rPr>
        <w:t xml:space="preserve"> </w:t>
      </w:r>
      <w:r w:rsidRPr="00D14212">
        <w:rPr>
          <w:rFonts w:cs="Times New Roman"/>
          <w:color w:val="000000" w:themeColor="text1"/>
          <w:szCs w:val="28"/>
        </w:rPr>
        <w:t>благоприятной</w:t>
      </w:r>
      <w:r w:rsidR="00312DEE">
        <w:rPr>
          <w:rFonts w:cs="Times New Roman"/>
          <w:color w:val="000000" w:themeColor="text1"/>
          <w:szCs w:val="28"/>
        </w:rPr>
        <w:t xml:space="preserve"> </w:t>
      </w:r>
      <w:r w:rsidRPr="00D14212">
        <w:rPr>
          <w:rFonts w:cs="Times New Roman"/>
          <w:color w:val="000000" w:themeColor="text1"/>
          <w:szCs w:val="28"/>
        </w:rPr>
        <w:t>конкурентной</w:t>
      </w:r>
      <w:r w:rsidR="00312DEE">
        <w:rPr>
          <w:rFonts w:cs="Times New Roman"/>
          <w:color w:val="000000" w:themeColor="text1"/>
          <w:szCs w:val="28"/>
        </w:rPr>
        <w:t xml:space="preserve"> </w:t>
      </w:r>
      <w:r w:rsidRPr="00D14212">
        <w:rPr>
          <w:rFonts w:cs="Times New Roman"/>
          <w:color w:val="000000" w:themeColor="text1"/>
          <w:szCs w:val="28"/>
        </w:rPr>
        <w:t>среды</w:t>
      </w:r>
      <w:r w:rsidR="00312DEE">
        <w:rPr>
          <w:rFonts w:cs="Times New Roman"/>
          <w:color w:val="000000" w:themeColor="text1"/>
          <w:szCs w:val="28"/>
        </w:rPr>
        <w:t xml:space="preserve"> </w:t>
      </w:r>
      <w:r w:rsidRPr="00D14212">
        <w:rPr>
          <w:rFonts w:cs="Times New Roman"/>
          <w:color w:val="000000" w:themeColor="text1"/>
          <w:szCs w:val="28"/>
        </w:rPr>
        <w:t>является</w:t>
      </w:r>
      <w:r w:rsidR="00312DEE">
        <w:rPr>
          <w:rFonts w:cs="Times New Roman"/>
          <w:color w:val="000000" w:themeColor="text1"/>
          <w:szCs w:val="28"/>
        </w:rPr>
        <w:t xml:space="preserve"> </w:t>
      </w:r>
      <w:r w:rsidRPr="00D14212">
        <w:rPr>
          <w:rFonts w:cs="Times New Roman"/>
          <w:color w:val="000000" w:themeColor="text1"/>
          <w:szCs w:val="28"/>
        </w:rPr>
        <w:t>организация</w:t>
      </w:r>
      <w:r w:rsidR="00312DEE">
        <w:rPr>
          <w:rFonts w:cs="Times New Roman"/>
          <w:color w:val="000000" w:themeColor="text1"/>
          <w:szCs w:val="28"/>
        </w:rPr>
        <w:t xml:space="preserve"> </w:t>
      </w:r>
      <w:r w:rsidRPr="00D14212">
        <w:rPr>
          <w:rFonts w:cs="Times New Roman"/>
          <w:color w:val="000000" w:themeColor="text1"/>
          <w:szCs w:val="28"/>
        </w:rPr>
        <w:t>централизованной</w:t>
      </w:r>
      <w:r w:rsidR="00312DEE">
        <w:rPr>
          <w:rFonts w:cs="Times New Roman"/>
          <w:color w:val="000000" w:themeColor="text1"/>
          <w:szCs w:val="28"/>
        </w:rPr>
        <w:t xml:space="preserve"> </w:t>
      </w:r>
      <w:r w:rsidRPr="00D14212">
        <w:rPr>
          <w:rFonts w:cs="Times New Roman"/>
          <w:color w:val="000000" w:themeColor="text1"/>
          <w:szCs w:val="28"/>
        </w:rPr>
        <w:t>площадки</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комплексной</w:t>
      </w:r>
      <w:r w:rsidR="00312DEE">
        <w:rPr>
          <w:rFonts w:cs="Times New Roman"/>
          <w:color w:val="000000" w:themeColor="text1"/>
          <w:szCs w:val="28"/>
        </w:rPr>
        <w:t xml:space="preserve"> </w:t>
      </w:r>
      <w:r w:rsidRPr="00D14212">
        <w:rPr>
          <w:rFonts w:cs="Times New Roman"/>
          <w:color w:val="000000" w:themeColor="text1"/>
          <w:szCs w:val="28"/>
        </w:rPr>
        <w:t>экосистемы</w:t>
      </w:r>
      <w:r w:rsidR="00312DEE">
        <w:rPr>
          <w:rFonts w:cs="Times New Roman"/>
          <w:color w:val="000000" w:themeColor="text1"/>
          <w:szCs w:val="28"/>
        </w:rPr>
        <w:t xml:space="preserve"> </w:t>
      </w:r>
      <w:r w:rsidRPr="00D14212">
        <w:rPr>
          <w:rFonts w:cs="Times New Roman"/>
          <w:color w:val="000000" w:themeColor="text1"/>
          <w:szCs w:val="28"/>
        </w:rPr>
        <w:t>для</w:t>
      </w:r>
      <w:r w:rsidR="00312DEE">
        <w:rPr>
          <w:rFonts w:cs="Times New Roman"/>
          <w:color w:val="000000" w:themeColor="text1"/>
          <w:szCs w:val="28"/>
        </w:rPr>
        <w:t xml:space="preserve"> </w:t>
      </w:r>
      <w:r w:rsidRPr="00D14212">
        <w:rPr>
          <w:rFonts w:cs="Times New Roman"/>
          <w:color w:val="000000" w:themeColor="text1"/>
          <w:szCs w:val="28"/>
        </w:rPr>
        <w:t>дистанционного</w:t>
      </w:r>
      <w:r w:rsidR="00312DEE">
        <w:rPr>
          <w:rFonts w:cs="Times New Roman"/>
          <w:color w:val="000000" w:themeColor="text1"/>
          <w:szCs w:val="28"/>
        </w:rPr>
        <w:t xml:space="preserve"> </w:t>
      </w:r>
      <w:r w:rsidRPr="00D14212">
        <w:rPr>
          <w:rFonts w:cs="Times New Roman"/>
          <w:color w:val="000000" w:themeColor="text1"/>
          <w:szCs w:val="28"/>
        </w:rPr>
        <w:t>предоставления</w:t>
      </w:r>
      <w:r w:rsidR="00312DEE">
        <w:rPr>
          <w:rFonts w:cs="Times New Roman"/>
          <w:color w:val="000000" w:themeColor="text1"/>
          <w:szCs w:val="28"/>
        </w:rPr>
        <w:t xml:space="preserve"> </w:t>
      </w:r>
      <w:r w:rsidRPr="00D14212">
        <w:rPr>
          <w:rFonts w:cs="Times New Roman"/>
          <w:color w:val="000000" w:themeColor="text1"/>
          <w:szCs w:val="28"/>
        </w:rPr>
        <w:t>физическим</w:t>
      </w:r>
      <w:r w:rsidR="00312DEE">
        <w:rPr>
          <w:rFonts w:cs="Times New Roman"/>
          <w:color w:val="000000" w:themeColor="text1"/>
          <w:szCs w:val="28"/>
        </w:rPr>
        <w:t xml:space="preserve"> </w:t>
      </w:r>
      <w:r w:rsidRPr="00D14212">
        <w:rPr>
          <w:rFonts w:cs="Times New Roman"/>
          <w:color w:val="000000" w:themeColor="text1"/>
          <w:szCs w:val="28"/>
        </w:rPr>
        <w:t>лицам</w:t>
      </w:r>
      <w:r w:rsidR="00312DEE">
        <w:rPr>
          <w:rFonts w:cs="Times New Roman"/>
          <w:color w:val="000000" w:themeColor="text1"/>
          <w:szCs w:val="28"/>
        </w:rPr>
        <w:t xml:space="preserve"> </w:t>
      </w:r>
      <w:r w:rsidRPr="00D14212">
        <w:rPr>
          <w:rFonts w:cs="Times New Roman"/>
          <w:color w:val="000000" w:themeColor="text1"/>
          <w:szCs w:val="28"/>
        </w:rPr>
        <w:t>широкого</w:t>
      </w:r>
      <w:r w:rsidR="00312DEE">
        <w:rPr>
          <w:rFonts w:cs="Times New Roman"/>
          <w:color w:val="000000" w:themeColor="text1"/>
          <w:szCs w:val="28"/>
        </w:rPr>
        <w:t xml:space="preserve"> </w:t>
      </w:r>
      <w:r w:rsidRPr="00D14212">
        <w:rPr>
          <w:rFonts w:cs="Times New Roman"/>
          <w:color w:val="000000" w:themeColor="text1"/>
          <w:szCs w:val="28"/>
        </w:rPr>
        <w:t>спектра</w:t>
      </w:r>
      <w:r w:rsidR="00312DEE">
        <w:rPr>
          <w:rFonts w:cs="Times New Roman"/>
          <w:color w:val="000000" w:themeColor="text1"/>
          <w:szCs w:val="28"/>
        </w:rPr>
        <w:t xml:space="preserve"> </w:t>
      </w:r>
      <w:r w:rsidRPr="00D14212">
        <w:rPr>
          <w:rFonts w:cs="Times New Roman"/>
          <w:color w:val="000000" w:themeColor="text1"/>
          <w:szCs w:val="28"/>
        </w:rPr>
        <w:t>финансовых</w:t>
      </w:r>
      <w:r w:rsidR="00312DEE">
        <w:rPr>
          <w:rFonts w:cs="Times New Roman"/>
          <w:color w:val="000000" w:themeColor="text1"/>
          <w:szCs w:val="28"/>
        </w:rPr>
        <w:t xml:space="preserve"> </w:t>
      </w:r>
      <w:r w:rsidRPr="00D14212">
        <w:rPr>
          <w:rFonts w:cs="Times New Roman"/>
          <w:color w:val="000000" w:themeColor="text1"/>
          <w:szCs w:val="28"/>
        </w:rPr>
        <w:t>услуг</w:t>
      </w:r>
      <w:r w:rsidR="00312DEE">
        <w:rPr>
          <w:rFonts w:cs="Times New Roman"/>
          <w:color w:val="000000" w:themeColor="text1"/>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платформа</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«Маркетплейс».</w:t>
      </w:r>
      <w:r w:rsidR="00312DEE">
        <w:rPr>
          <w:rFonts w:cs="Times New Roman"/>
          <w:color w:val="000000" w:themeColor="text1"/>
          <w:szCs w:val="28"/>
        </w:rPr>
        <w:t xml:space="preserve"> </w:t>
      </w:r>
      <w:r w:rsidRPr="00D14212">
        <w:rPr>
          <w:rFonts w:cs="Times New Roman"/>
          <w:szCs w:val="28"/>
        </w:rPr>
        <w:t>«Маркетплейс»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канал</w:t>
      </w:r>
      <w:r w:rsidR="00312DEE">
        <w:rPr>
          <w:rFonts w:cs="Times New Roman"/>
          <w:szCs w:val="28"/>
        </w:rPr>
        <w:t xml:space="preserve"> </w:t>
      </w:r>
      <w:r w:rsidRPr="00D14212">
        <w:rPr>
          <w:rFonts w:cs="Times New Roman"/>
          <w:szCs w:val="28"/>
        </w:rPr>
        <w:t>продажи</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продуктов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едином</w:t>
      </w:r>
      <w:r w:rsidR="00312DEE">
        <w:rPr>
          <w:rFonts w:cs="Times New Roman"/>
          <w:szCs w:val="28"/>
        </w:rPr>
        <w:t xml:space="preserve"> </w:t>
      </w:r>
      <w:r w:rsidRPr="00D14212">
        <w:rPr>
          <w:rFonts w:cs="Times New Roman"/>
          <w:szCs w:val="28"/>
        </w:rPr>
        <w:t>интерфейсе</w:t>
      </w:r>
      <w:r w:rsidR="00312DEE">
        <w:rPr>
          <w:rFonts w:cs="Times New Roman"/>
          <w:szCs w:val="28"/>
        </w:rPr>
        <w:t xml:space="preserve"> </w:t>
      </w:r>
      <w:r w:rsidRPr="00D14212">
        <w:rPr>
          <w:rFonts w:cs="Times New Roman"/>
          <w:szCs w:val="28"/>
        </w:rPr>
        <w:t>онлайн</w:t>
      </w:r>
      <w:r w:rsidR="00312DEE">
        <w:rPr>
          <w:rFonts w:cs="Times New Roman"/>
          <w:szCs w:val="28"/>
        </w:rPr>
        <w:t xml:space="preserve"> </w:t>
      </w:r>
      <w:r w:rsidRPr="00D14212">
        <w:rPr>
          <w:rFonts w:cs="Times New Roman"/>
          <w:szCs w:val="28"/>
        </w:rPr>
        <w:t>24/7</w:t>
      </w:r>
      <w:r w:rsidR="00312DEE">
        <w:rPr>
          <w:rFonts w:cs="Times New Roman"/>
          <w:szCs w:val="28"/>
        </w:rPr>
        <w:t xml:space="preserve"> </w:t>
      </w:r>
      <w:r w:rsidRPr="00D14212">
        <w:rPr>
          <w:rFonts w:cs="Times New Roman"/>
          <w:szCs w:val="28"/>
        </w:rPr>
        <w:t>(Приложение</w:t>
      </w:r>
      <w:r w:rsidR="00312DEE">
        <w:rPr>
          <w:rFonts w:cs="Times New Roman"/>
          <w:szCs w:val="28"/>
        </w:rPr>
        <w:t xml:space="preserve"> </w:t>
      </w:r>
      <w:r w:rsidRPr="00D14212">
        <w:rPr>
          <w:rFonts w:cs="Times New Roman"/>
          <w:szCs w:val="28"/>
        </w:rPr>
        <w:t>3).</w:t>
      </w:r>
    </w:p>
    <w:p w:rsidR="00677AE6" w:rsidRPr="00D14212" w:rsidRDefault="00677AE6" w:rsidP="00D14212">
      <w:pPr>
        <w:rPr>
          <w:rFonts w:cs="Times New Roman"/>
          <w:szCs w:val="28"/>
        </w:rPr>
      </w:pPr>
      <w:r w:rsidRPr="00D14212">
        <w:rPr>
          <w:rFonts w:cs="Times New Roman"/>
          <w:szCs w:val="28"/>
        </w:rPr>
        <w:t>Промышленный</w:t>
      </w:r>
      <w:r w:rsidR="00312DEE">
        <w:rPr>
          <w:rFonts w:cs="Times New Roman"/>
          <w:szCs w:val="28"/>
        </w:rPr>
        <w:t xml:space="preserve"> </w:t>
      </w:r>
      <w:r w:rsidRPr="00D14212">
        <w:rPr>
          <w:rFonts w:cs="Times New Roman"/>
          <w:szCs w:val="28"/>
        </w:rPr>
        <w:t>запуск</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проекта</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осуществлен</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октябре</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закону</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операторы</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платформ</w:t>
      </w:r>
      <w:r w:rsidR="00312DEE">
        <w:rPr>
          <w:rFonts w:cs="Times New Roman"/>
          <w:szCs w:val="28"/>
        </w:rPr>
        <w:t xml:space="preserve"> </w:t>
      </w:r>
      <w:r w:rsidRPr="00D14212">
        <w:rPr>
          <w:rFonts w:cs="Times New Roman"/>
          <w:szCs w:val="28"/>
        </w:rPr>
        <w:t>должны</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включены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специальный</w:t>
      </w:r>
      <w:r w:rsidR="00312DEE">
        <w:rPr>
          <w:rFonts w:cs="Times New Roman"/>
          <w:szCs w:val="28"/>
        </w:rPr>
        <w:t xml:space="preserve"> </w:t>
      </w:r>
      <w:r w:rsidRPr="00D14212">
        <w:rPr>
          <w:rFonts w:cs="Times New Roman"/>
          <w:szCs w:val="28"/>
        </w:rPr>
        <w:t>реестр</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данный</w:t>
      </w:r>
      <w:r w:rsidR="00312DEE">
        <w:rPr>
          <w:rFonts w:cs="Times New Roman"/>
          <w:szCs w:val="28"/>
        </w:rPr>
        <w:t xml:space="preserve"> </w:t>
      </w:r>
      <w:r w:rsidRPr="00D14212">
        <w:rPr>
          <w:rFonts w:cs="Times New Roman"/>
          <w:szCs w:val="28"/>
        </w:rPr>
        <w:t>момент</w:t>
      </w:r>
      <w:r w:rsidR="00312DEE">
        <w:rPr>
          <w:rFonts w:cs="Times New Roman"/>
          <w:szCs w:val="28"/>
        </w:rPr>
        <w:t xml:space="preserve"> </w:t>
      </w:r>
      <w:r w:rsidRPr="00D14212">
        <w:rPr>
          <w:rFonts w:cs="Times New Roman"/>
          <w:szCs w:val="28"/>
        </w:rPr>
        <w:t>действует</w:t>
      </w:r>
      <w:r w:rsidR="00312DEE">
        <w:rPr>
          <w:rFonts w:cs="Times New Roman"/>
          <w:szCs w:val="28"/>
        </w:rPr>
        <w:t xml:space="preserve"> </w:t>
      </w:r>
      <w:r w:rsidRPr="00D14212">
        <w:rPr>
          <w:rFonts w:cs="Times New Roman"/>
          <w:szCs w:val="28"/>
        </w:rPr>
        <w:t>три</w:t>
      </w:r>
      <w:r w:rsidR="00312DEE">
        <w:rPr>
          <w:rFonts w:cs="Times New Roman"/>
          <w:szCs w:val="28"/>
        </w:rPr>
        <w:t xml:space="preserve"> </w:t>
      </w:r>
      <w:r w:rsidRPr="00D14212">
        <w:rPr>
          <w:rFonts w:cs="Times New Roman"/>
          <w:szCs w:val="28"/>
        </w:rPr>
        <w:t>оператора.</w:t>
      </w:r>
      <w:r w:rsidR="00312DEE">
        <w:rPr>
          <w:rFonts w:cs="Times New Roman"/>
          <w:szCs w:val="28"/>
        </w:rPr>
        <w:t xml:space="preserve"> </w:t>
      </w:r>
      <w:r w:rsidRPr="00D14212">
        <w:rPr>
          <w:rFonts w:cs="Times New Roman"/>
          <w:szCs w:val="28"/>
        </w:rPr>
        <w:t>Продуктовый</w:t>
      </w:r>
      <w:r w:rsidR="00312DEE">
        <w:rPr>
          <w:rFonts w:cs="Times New Roman"/>
          <w:szCs w:val="28"/>
        </w:rPr>
        <w:t xml:space="preserve"> </w:t>
      </w:r>
      <w:r w:rsidRPr="00D14212">
        <w:rPr>
          <w:rFonts w:cs="Times New Roman"/>
          <w:szCs w:val="28"/>
        </w:rPr>
        <w:t>ассортимент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первом</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включать</w:t>
      </w:r>
      <w:r w:rsidR="00312DEE">
        <w:rPr>
          <w:rFonts w:cs="Times New Roman"/>
          <w:szCs w:val="28"/>
        </w:rPr>
        <w:t xml:space="preserve"> </w:t>
      </w:r>
      <w:r w:rsidRPr="00D14212">
        <w:rPr>
          <w:rFonts w:cs="Times New Roman"/>
          <w:szCs w:val="28"/>
        </w:rPr>
        <w:t>банковские</w:t>
      </w:r>
      <w:r w:rsidR="00312DEE">
        <w:rPr>
          <w:rFonts w:cs="Times New Roman"/>
          <w:szCs w:val="28"/>
        </w:rPr>
        <w:t xml:space="preserve"> </w:t>
      </w:r>
      <w:r w:rsidRPr="00D14212">
        <w:rPr>
          <w:rFonts w:cs="Times New Roman"/>
          <w:szCs w:val="28"/>
        </w:rPr>
        <w:t>вклады,</w:t>
      </w:r>
      <w:r w:rsidR="00312DEE">
        <w:rPr>
          <w:rFonts w:cs="Times New Roman"/>
          <w:szCs w:val="28"/>
        </w:rPr>
        <w:t xml:space="preserve"> </w:t>
      </w:r>
      <w:r w:rsidRPr="00D14212">
        <w:rPr>
          <w:rFonts w:cs="Times New Roman"/>
          <w:szCs w:val="28"/>
        </w:rPr>
        <w:t>государственные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корпоративные</w:t>
      </w:r>
      <w:r w:rsidR="00312DEE">
        <w:rPr>
          <w:rFonts w:cs="Times New Roman"/>
          <w:szCs w:val="28"/>
        </w:rPr>
        <w:t xml:space="preserve"> </w:t>
      </w:r>
      <w:r w:rsidRPr="00D14212">
        <w:rPr>
          <w:rFonts w:cs="Times New Roman"/>
          <w:szCs w:val="28"/>
        </w:rPr>
        <w:t>облигации,</w:t>
      </w:r>
      <w:r w:rsidR="00312DEE">
        <w:rPr>
          <w:rFonts w:cs="Times New Roman"/>
          <w:szCs w:val="28"/>
        </w:rPr>
        <w:t xml:space="preserve"> </w:t>
      </w:r>
      <w:r w:rsidRPr="00D14212">
        <w:rPr>
          <w:rFonts w:cs="Times New Roman"/>
          <w:szCs w:val="28"/>
        </w:rPr>
        <w:t>паи</w:t>
      </w:r>
      <w:r w:rsidR="00312DEE">
        <w:rPr>
          <w:rFonts w:cs="Times New Roman"/>
          <w:szCs w:val="28"/>
        </w:rPr>
        <w:t xml:space="preserve"> </w:t>
      </w:r>
      <w:r w:rsidRPr="00D14212">
        <w:rPr>
          <w:rFonts w:cs="Times New Roman"/>
          <w:szCs w:val="28"/>
        </w:rPr>
        <w:t>паевых</w:t>
      </w:r>
      <w:r w:rsidR="00312DEE">
        <w:rPr>
          <w:rFonts w:cs="Times New Roman"/>
          <w:szCs w:val="28"/>
        </w:rPr>
        <w:t xml:space="preserve"> </w:t>
      </w:r>
      <w:r w:rsidRPr="00D14212">
        <w:rPr>
          <w:rFonts w:cs="Times New Roman"/>
          <w:szCs w:val="28"/>
        </w:rPr>
        <w:t>инвестиционных</w:t>
      </w:r>
      <w:r w:rsidR="00312DEE">
        <w:rPr>
          <w:rFonts w:cs="Times New Roman"/>
          <w:szCs w:val="28"/>
        </w:rPr>
        <w:t xml:space="preserve"> </w:t>
      </w:r>
      <w:r w:rsidRPr="00D14212">
        <w:rPr>
          <w:rFonts w:cs="Times New Roman"/>
          <w:szCs w:val="28"/>
        </w:rPr>
        <w:lastRenderedPageBreak/>
        <w:t>фондов</w:t>
      </w:r>
      <w:r w:rsidR="00312DEE">
        <w:rPr>
          <w:rFonts w:cs="Times New Roman"/>
          <w:szCs w:val="28"/>
        </w:rPr>
        <w:t xml:space="preserve"> </w:t>
      </w:r>
      <w:r w:rsidRPr="00D14212">
        <w:rPr>
          <w:rFonts w:cs="Times New Roman"/>
          <w:szCs w:val="28"/>
        </w:rPr>
        <w:t>(ПИФ),</w:t>
      </w:r>
      <w:r w:rsidR="00312DEE">
        <w:rPr>
          <w:rFonts w:cs="Times New Roman"/>
          <w:szCs w:val="28"/>
        </w:rPr>
        <w:t xml:space="preserve"> </w:t>
      </w:r>
      <w:r w:rsidRPr="00D14212">
        <w:rPr>
          <w:rFonts w:cs="Times New Roman"/>
          <w:szCs w:val="28"/>
        </w:rPr>
        <w:t>полисы</w:t>
      </w:r>
      <w:r w:rsidR="00312DEE">
        <w:rPr>
          <w:rFonts w:cs="Times New Roman"/>
          <w:szCs w:val="28"/>
        </w:rPr>
        <w:t xml:space="preserve"> </w:t>
      </w:r>
      <w:r w:rsidRPr="00D14212">
        <w:rPr>
          <w:rFonts w:cs="Times New Roman"/>
          <w:szCs w:val="28"/>
        </w:rPr>
        <w:t>ОСАГО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ипотечные</w:t>
      </w:r>
      <w:r w:rsidR="00312DEE">
        <w:rPr>
          <w:rFonts w:cs="Times New Roman"/>
          <w:szCs w:val="28"/>
        </w:rPr>
        <w:t xml:space="preserve"> </w:t>
      </w:r>
      <w:r w:rsidRPr="00D14212">
        <w:rPr>
          <w:rFonts w:cs="Times New Roman"/>
          <w:szCs w:val="28"/>
        </w:rPr>
        <w:t>кредиты.</w:t>
      </w:r>
      <w:r w:rsidR="00312DEE">
        <w:rPr>
          <w:rFonts w:cs="Times New Roman"/>
          <w:szCs w:val="28"/>
        </w:rPr>
        <w:t xml:space="preserve"> </w:t>
      </w:r>
      <w:r w:rsidRPr="00D14212">
        <w:rPr>
          <w:rFonts w:cs="Times New Roman"/>
          <w:szCs w:val="28"/>
        </w:rPr>
        <w:t>Сейчас</w:t>
      </w:r>
      <w:r w:rsidR="00312DEE">
        <w:rPr>
          <w:rFonts w:cs="Times New Roman"/>
          <w:szCs w:val="28"/>
        </w:rPr>
        <w:t xml:space="preserve"> </w:t>
      </w:r>
      <w:r w:rsidRPr="00D14212">
        <w:rPr>
          <w:rFonts w:cs="Times New Roman"/>
          <w:szCs w:val="28"/>
        </w:rPr>
        <w:t>еще</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эти</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доступны</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операторов.</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Данная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решает</w:t>
      </w:r>
      <w:r w:rsidR="00312DEE">
        <w:rPr>
          <w:rFonts w:cs="Times New Roman"/>
          <w:szCs w:val="28"/>
        </w:rPr>
        <w:t xml:space="preserve"> </w:t>
      </w:r>
      <w:r w:rsidRPr="00D14212">
        <w:rPr>
          <w:rFonts w:cs="Times New Roman"/>
          <w:szCs w:val="28"/>
        </w:rPr>
        <w:t>проблему</w:t>
      </w:r>
      <w:r w:rsidR="00312DEE">
        <w:rPr>
          <w:rFonts w:cs="Times New Roman"/>
          <w:szCs w:val="28"/>
        </w:rPr>
        <w:t xml:space="preserve"> </w:t>
      </w:r>
      <w:r w:rsidRPr="00D14212">
        <w:rPr>
          <w:rFonts w:cs="Times New Roman"/>
          <w:szCs w:val="28"/>
        </w:rPr>
        <w:t>географического</w:t>
      </w:r>
      <w:r w:rsidR="00312DEE">
        <w:rPr>
          <w:rFonts w:cs="Times New Roman"/>
          <w:szCs w:val="28"/>
        </w:rPr>
        <w:t xml:space="preserve"> </w:t>
      </w:r>
      <w:r w:rsidRPr="00D14212">
        <w:rPr>
          <w:rFonts w:cs="Times New Roman"/>
          <w:szCs w:val="28"/>
        </w:rPr>
        <w:t>барьера,</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организовать</w:t>
      </w:r>
      <w:r w:rsidR="00312DEE">
        <w:rPr>
          <w:rFonts w:cs="Times New Roman"/>
          <w:szCs w:val="28"/>
        </w:rPr>
        <w:t xml:space="preserve"> </w:t>
      </w:r>
      <w:r w:rsidRPr="00D14212">
        <w:rPr>
          <w:rFonts w:cs="Times New Roman"/>
          <w:szCs w:val="28"/>
        </w:rPr>
        <w:t>процедуру</w:t>
      </w:r>
      <w:r w:rsidR="00312DEE">
        <w:rPr>
          <w:rFonts w:cs="Times New Roman"/>
          <w:szCs w:val="28"/>
        </w:rPr>
        <w:t xml:space="preserve"> </w:t>
      </w:r>
      <w:r w:rsidRPr="00D14212">
        <w:rPr>
          <w:rFonts w:cs="Times New Roman"/>
          <w:szCs w:val="28"/>
        </w:rPr>
        <w:t>сравнения</w:t>
      </w:r>
      <w:r w:rsidR="00312DEE">
        <w:rPr>
          <w:rFonts w:cs="Times New Roman"/>
          <w:szCs w:val="28"/>
        </w:rPr>
        <w:t xml:space="preserve"> </w:t>
      </w:r>
      <w:r w:rsidRPr="00D14212">
        <w:rPr>
          <w:rFonts w:cs="Times New Roman"/>
          <w:szCs w:val="28"/>
        </w:rPr>
        <w:t>продуктов</w:t>
      </w:r>
      <w:r w:rsidR="00312DEE">
        <w:rPr>
          <w:rFonts w:cs="Times New Roman"/>
          <w:szCs w:val="28"/>
        </w:rPr>
        <w:t xml:space="preserve"> </w:t>
      </w:r>
      <w:r w:rsidRPr="00D14212">
        <w:rPr>
          <w:rFonts w:cs="Times New Roman"/>
          <w:szCs w:val="28"/>
        </w:rPr>
        <w:t>разных</w:t>
      </w:r>
      <w:r w:rsidR="00312DEE">
        <w:rPr>
          <w:rFonts w:cs="Times New Roman"/>
          <w:szCs w:val="28"/>
        </w:rPr>
        <w:t xml:space="preserve"> </w:t>
      </w:r>
      <w:r w:rsidRPr="00D14212">
        <w:rPr>
          <w:rFonts w:cs="Times New Roman"/>
          <w:szCs w:val="28"/>
        </w:rPr>
        <w:t>поставщиков</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Отделение</w:t>
      </w:r>
      <w:r w:rsidR="00312DEE">
        <w:rPr>
          <w:rFonts w:cs="Times New Roman"/>
          <w:szCs w:val="28"/>
        </w:rPr>
        <w:t xml:space="preserve"> </w:t>
      </w:r>
      <w:r w:rsidRPr="00D14212">
        <w:rPr>
          <w:rFonts w:cs="Times New Roman"/>
          <w:szCs w:val="28"/>
        </w:rPr>
        <w:t>Барнаул</w:t>
      </w:r>
      <w:r w:rsidR="00312DEE">
        <w:rPr>
          <w:rFonts w:cs="Times New Roman"/>
          <w:szCs w:val="28"/>
        </w:rPr>
        <w:t xml:space="preserve"> </w:t>
      </w:r>
      <w:r w:rsidRPr="00D14212">
        <w:rPr>
          <w:rFonts w:cs="Times New Roman"/>
          <w:szCs w:val="28"/>
        </w:rPr>
        <w:t>уделяет</w:t>
      </w:r>
      <w:r w:rsidR="00312DEE">
        <w:rPr>
          <w:rFonts w:cs="Times New Roman"/>
          <w:szCs w:val="28"/>
        </w:rPr>
        <w:t xml:space="preserve"> </w:t>
      </w:r>
      <w:r w:rsidRPr="00D14212">
        <w:rPr>
          <w:rFonts w:cs="Times New Roman"/>
          <w:szCs w:val="28"/>
        </w:rPr>
        <w:t>большое</w:t>
      </w:r>
      <w:r w:rsidR="00312DEE">
        <w:rPr>
          <w:rFonts w:cs="Times New Roman"/>
          <w:szCs w:val="28"/>
        </w:rPr>
        <w:t xml:space="preserve"> </w:t>
      </w:r>
      <w:r w:rsidRPr="00D14212">
        <w:rPr>
          <w:rFonts w:cs="Times New Roman"/>
          <w:szCs w:val="28"/>
        </w:rPr>
        <w:t>внимание</w:t>
      </w:r>
      <w:r w:rsidR="00312DEE">
        <w:rPr>
          <w:rFonts w:cs="Times New Roman"/>
          <w:szCs w:val="28"/>
        </w:rPr>
        <w:t xml:space="preserve"> </w:t>
      </w:r>
      <w:r w:rsidRPr="00D14212">
        <w:rPr>
          <w:rFonts w:cs="Times New Roman"/>
          <w:szCs w:val="28"/>
        </w:rPr>
        <w:t>темам</w:t>
      </w:r>
      <w:r w:rsidR="00312DEE">
        <w:rPr>
          <w:rFonts w:cs="Times New Roman"/>
          <w:szCs w:val="28"/>
        </w:rPr>
        <w:t xml:space="preserve"> </w:t>
      </w:r>
      <w:r w:rsidRPr="00D14212">
        <w:rPr>
          <w:rFonts w:cs="Times New Roman"/>
          <w:szCs w:val="28"/>
        </w:rPr>
        <w:t>популяризации</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инструментов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проводит</w:t>
      </w:r>
      <w:r w:rsidR="00312DEE">
        <w:rPr>
          <w:rFonts w:cs="Times New Roman"/>
          <w:szCs w:val="28"/>
        </w:rPr>
        <w:t xml:space="preserve"> </w:t>
      </w:r>
      <w:r w:rsidRPr="00D14212">
        <w:rPr>
          <w:rFonts w:cs="Times New Roman"/>
          <w:szCs w:val="28"/>
        </w:rPr>
        <w:t>мероприятия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информированию</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альтернативных</w:t>
      </w:r>
      <w:r w:rsidR="00312DEE">
        <w:rPr>
          <w:rFonts w:cs="Times New Roman"/>
          <w:szCs w:val="28"/>
        </w:rPr>
        <w:t xml:space="preserve"> </w:t>
      </w:r>
      <w:r w:rsidRPr="00D14212">
        <w:rPr>
          <w:rFonts w:cs="Times New Roman"/>
          <w:szCs w:val="28"/>
        </w:rPr>
        <w:t>источниках</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биржевых</w:t>
      </w:r>
      <w:r w:rsidR="00312DEE">
        <w:rPr>
          <w:rFonts w:cs="Times New Roman"/>
          <w:szCs w:val="28"/>
        </w:rPr>
        <w:t xml:space="preserve"> </w:t>
      </w:r>
      <w:r w:rsidRPr="00D14212">
        <w:rPr>
          <w:rFonts w:cs="Times New Roman"/>
          <w:szCs w:val="28"/>
        </w:rPr>
        <w:t>инструментах)</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года.</w:t>
      </w:r>
    </w:p>
    <w:p w:rsidR="001466BE" w:rsidRDefault="001466BE" w:rsidP="00D14212">
      <w:pPr>
        <w:pStyle w:val="Default"/>
        <w:spacing w:line="360" w:lineRule="auto"/>
        <w:jc w:val="both"/>
        <w:rPr>
          <w:sz w:val="28"/>
          <w:szCs w:val="28"/>
        </w:rPr>
      </w:pPr>
    </w:p>
    <w:p w:rsidR="001466BE" w:rsidRDefault="001466BE" w:rsidP="00D14212">
      <w:pPr>
        <w:pStyle w:val="Default"/>
        <w:spacing w:line="360" w:lineRule="auto"/>
        <w:jc w:val="both"/>
        <w:rPr>
          <w:sz w:val="28"/>
          <w:szCs w:val="28"/>
        </w:rPr>
      </w:pPr>
    </w:p>
    <w:p w:rsidR="001466BE" w:rsidRPr="00DD6687" w:rsidRDefault="001466BE" w:rsidP="001466BE">
      <w:pPr>
        <w:shd w:val="clear" w:color="auto" w:fill="FFFFFF"/>
        <w:textAlignment w:val="baseline"/>
        <w:rPr>
          <w:rFonts w:eastAsia="Times New Roman" w:cs="Times New Roman"/>
          <w:szCs w:val="28"/>
          <w:lang w:eastAsia="ru-RU"/>
        </w:rPr>
      </w:pPr>
      <w:r w:rsidRPr="00DD6687">
        <w:rPr>
          <w:rFonts w:eastAsia="Times New Roman" w:cs="Times New Roman"/>
          <w:szCs w:val="28"/>
          <w:lang w:eastAsia="ru-RU"/>
        </w:rPr>
        <w:t xml:space="preserve">УДК 37 </w:t>
      </w:r>
    </w:p>
    <w:p w:rsidR="001466BE" w:rsidRPr="00DD6687" w:rsidRDefault="001466BE" w:rsidP="001466BE">
      <w:pPr>
        <w:shd w:val="clear" w:color="auto" w:fill="FFFFFF"/>
        <w:textAlignment w:val="baseline"/>
        <w:rPr>
          <w:rFonts w:eastAsia="Times New Roman" w:cs="Times New Roman"/>
          <w:szCs w:val="28"/>
          <w:lang w:eastAsia="ru-RU"/>
        </w:rPr>
      </w:pPr>
    </w:p>
    <w:p w:rsidR="001466BE" w:rsidRPr="00DD6687" w:rsidRDefault="001466BE" w:rsidP="001466BE">
      <w:pPr>
        <w:shd w:val="clear" w:color="auto" w:fill="FFFFFF"/>
        <w:spacing w:line="240" w:lineRule="auto"/>
        <w:jc w:val="center"/>
        <w:textAlignment w:val="baseline"/>
        <w:rPr>
          <w:rFonts w:eastAsia="Times New Roman" w:cs="Times New Roman"/>
          <w:b/>
          <w:bCs/>
          <w:szCs w:val="28"/>
          <w:lang w:eastAsia="ru-RU"/>
        </w:rPr>
      </w:pPr>
      <w:r w:rsidRPr="00DD6687">
        <w:rPr>
          <w:rFonts w:eastAsia="Times New Roman" w:cs="Times New Roman"/>
          <w:b/>
          <w:bCs/>
          <w:szCs w:val="28"/>
          <w:lang w:eastAsia="ru-RU"/>
        </w:rPr>
        <w:t>ТРЕНДЫ В ПРОФЕССИОНАЛЬНОМ ОБРАЗОВАНИИ: ДИАЛОГ С РАБОТОДАТЕЛЕМ</w:t>
      </w:r>
    </w:p>
    <w:p w:rsidR="001466BE" w:rsidRPr="00DD6687" w:rsidRDefault="001466BE" w:rsidP="001466BE">
      <w:pPr>
        <w:shd w:val="clear" w:color="auto" w:fill="FFFFFF"/>
        <w:spacing w:line="240" w:lineRule="auto"/>
        <w:jc w:val="center"/>
        <w:textAlignment w:val="baseline"/>
        <w:rPr>
          <w:rFonts w:eastAsia="Times New Roman" w:cs="Times New Roman"/>
          <w:b/>
          <w:bCs/>
          <w:szCs w:val="28"/>
          <w:lang w:eastAsia="ru-RU"/>
        </w:rPr>
      </w:pPr>
    </w:p>
    <w:p w:rsidR="001466BE" w:rsidRPr="001466BE" w:rsidRDefault="001466BE" w:rsidP="001466BE">
      <w:pPr>
        <w:shd w:val="clear" w:color="auto" w:fill="FFFFFF"/>
        <w:spacing w:line="240" w:lineRule="auto"/>
        <w:ind w:firstLine="0"/>
        <w:jc w:val="center"/>
        <w:textAlignment w:val="baseline"/>
        <w:rPr>
          <w:rFonts w:eastAsia="Times New Roman" w:cs="Times New Roman"/>
          <w:i/>
          <w:szCs w:val="28"/>
          <w:lang w:eastAsia="ru-RU"/>
        </w:rPr>
      </w:pPr>
      <w:r w:rsidRPr="001466BE">
        <w:rPr>
          <w:rFonts w:eastAsia="Times New Roman" w:cs="Times New Roman"/>
          <w:b/>
          <w:bCs/>
          <w:i/>
          <w:szCs w:val="28"/>
          <w:lang w:eastAsia="ru-RU"/>
        </w:rPr>
        <w:t>Иванова Валерия Айбасовна</w:t>
      </w:r>
      <w:r w:rsidRPr="001466BE">
        <w:rPr>
          <w:rFonts w:eastAsia="Times New Roman" w:cs="Times New Roman"/>
          <w:bCs/>
          <w:szCs w:val="28"/>
          <w:lang w:eastAsia="ru-RU"/>
        </w:rPr>
        <w:t>,</w:t>
      </w:r>
      <w:r w:rsidRPr="00DD6687">
        <w:rPr>
          <w:rFonts w:eastAsia="Times New Roman" w:cs="Times New Roman"/>
          <w:b/>
          <w:bCs/>
          <w:szCs w:val="28"/>
          <w:lang w:eastAsia="ru-RU"/>
        </w:rPr>
        <w:t xml:space="preserve"> </w:t>
      </w:r>
      <w:r w:rsidRPr="001466BE">
        <w:rPr>
          <w:rFonts w:eastAsia="Times New Roman" w:cs="Times New Roman"/>
          <w:i/>
          <w:szCs w:val="28"/>
          <w:lang w:eastAsia="ru-RU"/>
        </w:rPr>
        <w:t>доктор философских наук, профессор кафедры «Общегуманитарные и межкультурные коммуникации», директор Алтайского филиала ФГОБУ ВО «Финансовый университет при Правительстве РФ», 656038, г. Барнаул, пр-т Ленина, д.54, Россия</w:t>
      </w:r>
    </w:p>
    <w:p w:rsidR="001466BE" w:rsidRPr="001466BE" w:rsidRDefault="001466BE" w:rsidP="001466BE">
      <w:pPr>
        <w:shd w:val="clear" w:color="auto" w:fill="FFFFFF"/>
        <w:spacing w:line="240" w:lineRule="auto"/>
        <w:ind w:firstLine="0"/>
        <w:jc w:val="center"/>
        <w:textAlignment w:val="baseline"/>
        <w:rPr>
          <w:rFonts w:eastAsia="Times New Roman" w:cs="Times New Roman"/>
          <w:i/>
          <w:szCs w:val="28"/>
          <w:lang w:eastAsia="ru-RU"/>
        </w:rPr>
      </w:pPr>
      <w:r w:rsidRPr="001466BE">
        <w:rPr>
          <w:rFonts w:eastAsia="Times New Roman" w:cs="Times New Roman"/>
          <w:i/>
          <w:szCs w:val="28"/>
          <w:lang w:eastAsia="ru-RU"/>
        </w:rPr>
        <w:t>Е-</w:t>
      </w:r>
      <w:r w:rsidRPr="001466BE">
        <w:rPr>
          <w:rFonts w:eastAsia="Times New Roman" w:cs="Times New Roman"/>
          <w:i/>
          <w:szCs w:val="28"/>
          <w:lang w:val="en-US" w:eastAsia="ru-RU"/>
        </w:rPr>
        <w:t>mail</w:t>
      </w:r>
      <w:r w:rsidRPr="001466BE">
        <w:rPr>
          <w:rFonts w:eastAsia="Times New Roman" w:cs="Times New Roman"/>
          <w:i/>
          <w:szCs w:val="28"/>
          <w:lang w:eastAsia="ru-RU"/>
        </w:rPr>
        <w:t xml:space="preserve">: </w:t>
      </w:r>
      <w:hyperlink r:id="rId10" w:history="1">
        <w:r w:rsidRPr="001466BE">
          <w:rPr>
            <w:rStyle w:val="a4"/>
            <w:rFonts w:eastAsia="Times New Roman" w:cs="Times New Roman"/>
            <w:i/>
            <w:color w:val="auto"/>
            <w:szCs w:val="28"/>
            <w:lang w:val="en-US" w:eastAsia="ru-RU"/>
          </w:rPr>
          <w:t>VAIvanova</w:t>
        </w:r>
        <w:r w:rsidRPr="001466BE">
          <w:rPr>
            <w:rStyle w:val="a4"/>
            <w:rFonts w:eastAsia="Times New Roman" w:cs="Times New Roman"/>
            <w:i/>
            <w:color w:val="auto"/>
            <w:szCs w:val="28"/>
            <w:lang w:eastAsia="ru-RU"/>
          </w:rPr>
          <w:t>@</w:t>
        </w:r>
        <w:r w:rsidRPr="001466BE">
          <w:rPr>
            <w:rStyle w:val="a4"/>
            <w:rFonts w:eastAsia="Times New Roman" w:cs="Times New Roman"/>
            <w:i/>
            <w:color w:val="auto"/>
            <w:szCs w:val="28"/>
            <w:lang w:val="en-US" w:eastAsia="ru-RU"/>
          </w:rPr>
          <w:t>fa</w:t>
        </w:r>
        <w:r w:rsidRPr="001466BE">
          <w:rPr>
            <w:rStyle w:val="a4"/>
            <w:rFonts w:eastAsia="Times New Roman" w:cs="Times New Roman"/>
            <w:i/>
            <w:color w:val="auto"/>
            <w:szCs w:val="28"/>
            <w:lang w:eastAsia="ru-RU"/>
          </w:rPr>
          <w:t>.</w:t>
        </w:r>
        <w:r w:rsidRPr="001466BE">
          <w:rPr>
            <w:rStyle w:val="a4"/>
            <w:rFonts w:eastAsia="Times New Roman" w:cs="Times New Roman"/>
            <w:i/>
            <w:color w:val="auto"/>
            <w:szCs w:val="28"/>
            <w:lang w:val="en-US" w:eastAsia="ru-RU"/>
          </w:rPr>
          <w:t>ru</w:t>
        </w:r>
      </w:hyperlink>
    </w:p>
    <w:p w:rsidR="001466BE" w:rsidRPr="00DD6687" w:rsidRDefault="001466BE" w:rsidP="001466BE">
      <w:pPr>
        <w:shd w:val="clear" w:color="auto" w:fill="FFFFFF"/>
        <w:spacing w:line="240" w:lineRule="auto"/>
        <w:jc w:val="center"/>
        <w:textAlignment w:val="baseline"/>
        <w:rPr>
          <w:rFonts w:eastAsia="Times New Roman" w:cs="Times New Roman"/>
          <w:szCs w:val="28"/>
          <w:lang w:eastAsia="ru-RU"/>
        </w:rPr>
      </w:pPr>
    </w:p>
    <w:p w:rsidR="001466BE" w:rsidRPr="00DD6687" w:rsidRDefault="001466BE" w:rsidP="001466BE">
      <w:pPr>
        <w:shd w:val="clear" w:color="auto" w:fill="FFFFFF"/>
        <w:textAlignment w:val="baseline"/>
        <w:rPr>
          <w:rFonts w:eastAsia="Times New Roman" w:cs="Times New Roman"/>
          <w:b/>
          <w:bCs/>
          <w:szCs w:val="28"/>
          <w:lang w:eastAsia="ru-RU"/>
        </w:rPr>
      </w:pPr>
      <w:r w:rsidRPr="00DD6687">
        <w:rPr>
          <w:rFonts w:eastAsia="Times New Roman" w:cs="Times New Roman"/>
          <w:b/>
          <w:bCs/>
          <w:i/>
          <w:iCs/>
          <w:szCs w:val="28"/>
          <w:lang w:eastAsia="ru-RU"/>
        </w:rPr>
        <w:t>Аннотация:</w:t>
      </w:r>
      <w:r w:rsidRPr="00DD6687">
        <w:rPr>
          <w:rFonts w:eastAsia="Times New Roman" w:cs="Times New Roman"/>
          <w:szCs w:val="28"/>
          <w:lang w:eastAsia="ru-RU"/>
        </w:rPr>
        <w:t xml:space="preserve"> В статье представлены актуальные для потребителей процесса подготовки кадров тенденции преобразований в образовательной сфере.</w:t>
      </w:r>
    </w:p>
    <w:p w:rsidR="001466BE" w:rsidRDefault="001466BE" w:rsidP="001466BE">
      <w:pPr>
        <w:shd w:val="clear" w:color="auto" w:fill="FFFFFF"/>
        <w:textAlignment w:val="baseline"/>
        <w:rPr>
          <w:rFonts w:eastAsia="Times New Roman" w:cs="Times New Roman"/>
          <w:bCs/>
          <w:iCs/>
          <w:color w:val="000000"/>
          <w:szCs w:val="28"/>
          <w:shd w:val="clear" w:color="auto" w:fill="FFFFFF"/>
        </w:rPr>
      </w:pPr>
      <w:r w:rsidRPr="00DD6687">
        <w:rPr>
          <w:rFonts w:eastAsia="Times New Roman" w:cs="Times New Roman"/>
          <w:b/>
          <w:i/>
          <w:szCs w:val="28"/>
          <w:shd w:val="clear" w:color="auto" w:fill="FFFFFF"/>
        </w:rPr>
        <w:t xml:space="preserve">Ключевые слова: </w:t>
      </w:r>
      <w:r w:rsidRPr="00DD6687">
        <w:rPr>
          <w:rFonts w:eastAsia="Times New Roman" w:cs="Times New Roman"/>
          <w:bCs/>
          <w:iCs/>
          <w:szCs w:val="28"/>
          <w:shd w:val="clear" w:color="auto" w:fill="FFFFFF"/>
        </w:rPr>
        <w:t>образование, рынок труда, подготовка кадров, трансформация образовательного процесса</w:t>
      </w:r>
      <w:r w:rsidRPr="00DD6687">
        <w:rPr>
          <w:rFonts w:eastAsia="Times New Roman" w:cs="Times New Roman"/>
          <w:bCs/>
          <w:iCs/>
          <w:color w:val="000000"/>
          <w:szCs w:val="28"/>
          <w:shd w:val="clear" w:color="auto" w:fill="FFFFFF"/>
        </w:rPr>
        <w:t>.</w:t>
      </w:r>
    </w:p>
    <w:p w:rsidR="001466BE" w:rsidRPr="00CA2DC6" w:rsidRDefault="001466BE" w:rsidP="001466BE">
      <w:pPr>
        <w:shd w:val="clear" w:color="auto" w:fill="FFFFFF"/>
        <w:textAlignment w:val="baseline"/>
        <w:rPr>
          <w:rFonts w:eastAsia="Times New Roman" w:cs="Times New Roman"/>
          <w:b/>
          <w:bCs/>
          <w:color w:val="444444"/>
          <w:szCs w:val="28"/>
          <w:lang w:eastAsia="ru-RU"/>
        </w:rPr>
      </w:pPr>
    </w:p>
    <w:p w:rsidR="001466BE" w:rsidRPr="00DD6687" w:rsidRDefault="001466BE" w:rsidP="001466BE">
      <w:pPr>
        <w:shd w:val="clear" w:color="auto" w:fill="FFFFFF"/>
        <w:textAlignment w:val="baseline"/>
        <w:rPr>
          <w:rFonts w:eastAsia="Times New Roman" w:cs="Times New Roman"/>
          <w:szCs w:val="28"/>
          <w:lang w:eastAsia="ru-RU"/>
        </w:rPr>
      </w:pPr>
      <w:r w:rsidRPr="00DD6687">
        <w:rPr>
          <w:rFonts w:eastAsia="Times New Roman" w:cs="Times New Roman"/>
          <w:szCs w:val="28"/>
          <w:lang w:eastAsia="ru-RU"/>
        </w:rPr>
        <w:t>По мнению экспертов</w:t>
      </w:r>
      <w:r>
        <w:rPr>
          <w:rFonts w:eastAsia="Times New Roman" w:cs="Times New Roman"/>
          <w:szCs w:val="28"/>
          <w:lang w:eastAsia="ru-RU"/>
        </w:rPr>
        <w:t xml:space="preserve"> </w:t>
      </w:r>
      <w:r w:rsidRPr="00DD6687">
        <w:rPr>
          <w:rFonts w:eastAsia="Times New Roman" w:cs="Times New Roman"/>
          <w:szCs w:val="28"/>
          <w:lang w:eastAsia="ru-RU"/>
        </w:rPr>
        <w:t xml:space="preserve">Центра образовательных разработок бизнес-школы СКОЛКОВО в профессиональном образовании в 2017 году виделось порядка десять трендов на ближайшие 5 лет, причем </w:t>
      </w:r>
      <w:bookmarkStart w:id="3" w:name="_Hlk85013899"/>
      <w:r w:rsidRPr="00DD6687">
        <w:rPr>
          <w:rFonts w:eastAsia="Times New Roman" w:cs="Times New Roman"/>
          <w:szCs w:val="28"/>
          <w:lang w:eastAsia="ru-RU"/>
        </w:rPr>
        <w:t>в условиях неопределенности мировой экономики</w:t>
      </w:r>
      <w:bookmarkEnd w:id="3"/>
      <w:r w:rsidRPr="00DD6687">
        <w:rPr>
          <w:rFonts w:eastAsia="Times New Roman" w:cs="Times New Roman"/>
          <w:szCs w:val="28"/>
          <w:lang w:eastAsia="ru-RU"/>
        </w:rPr>
        <w:t xml:space="preserve"> и, соответственно, рынка труда [1]. Согласимся с авторами, но сфера образования и рынок труда являются насущной повседневной </w:t>
      </w:r>
      <w:r w:rsidRPr="00DD6687">
        <w:rPr>
          <w:rFonts w:eastAsia="Times New Roman" w:cs="Times New Roman"/>
          <w:szCs w:val="28"/>
          <w:lang w:eastAsia="ru-RU"/>
        </w:rPr>
        <w:lastRenderedPageBreak/>
        <w:t xml:space="preserve">реальностью, в которой живут и работают миллиарды людей. С учетом состояния сферы труда и сферы образования на 2021 год, то есть к четвертому прогнозному году, на наш взгляд, проявляются семь важных тенденций в сфере профессионального обучения молодежи, которые актуальны повседневно для всех участников и </w:t>
      </w:r>
      <w:bookmarkStart w:id="4" w:name="_Hlk85013699"/>
      <w:r w:rsidRPr="00DD6687">
        <w:rPr>
          <w:rFonts w:eastAsia="Times New Roman" w:cs="Times New Roman"/>
          <w:szCs w:val="28"/>
          <w:lang w:eastAsia="ru-RU"/>
        </w:rPr>
        <w:t>потребителей процесса подготовки кадров</w:t>
      </w:r>
      <w:bookmarkEnd w:id="4"/>
      <w:r w:rsidRPr="00DD6687">
        <w:rPr>
          <w:rFonts w:eastAsia="Times New Roman" w:cs="Times New Roman"/>
          <w:szCs w:val="28"/>
          <w:lang w:eastAsia="ru-RU"/>
        </w:rPr>
        <w:t xml:space="preserve">. </w:t>
      </w:r>
    </w:p>
    <w:p w:rsidR="001466BE" w:rsidRPr="00DD6687" w:rsidRDefault="001466BE" w:rsidP="001466BE">
      <w:pPr>
        <w:numPr>
          <w:ilvl w:val="0"/>
          <w:numId w:val="58"/>
        </w:numPr>
        <w:shd w:val="clear" w:color="auto" w:fill="FFFFFF"/>
        <w:ind w:left="0" w:firstLine="709"/>
        <w:textAlignment w:val="baseline"/>
        <w:rPr>
          <w:rFonts w:eastAsia="Times New Roman" w:cs="Times New Roman"/>
          <w:szCs w:val="28"/>
          <w:lang w:eastAsia="ru-RU"/>
        </w:rPr>
      </w:pPr>
      <w:r w:rsidRPr="00DD6687">
        <w:rPr>
          <w:rFonts w:eastAsia="Times New Roman" w:cs="Times New Roman"/>
          <w:szCs w:val="28"/>
          <w:bdr w:val="none" w:sz="0" w:space="0" w:color="auto" w:frame="1"/>
          <w:lang w:eastAsia="ru-RU"/>
        </w:rPr>
        <w:t xml:space="preserve">Внедрение прогрессивных методов обучения требует культурной </w:t>
      </w:r>
      <w:bookmarkStart w:id="5" w:name="_Hlk85014403"/>
      <w:r w:rsidRPr="00DD6687">
        <w:rPr>
          <w:rFonts w:eastAsia="Times New Roman" w:cs="Times New Roman"/>
          <w:szCs w:val="28"/>
          <w:bdr w:val="none" w:sz="0" w:space="0" w:color="auto" w:frame="1"/>
          <w:lang w:eastAsia="ru-RU"/>
        </w:rPr>
        <w:t>трансформации участников образовательного процесса</w:t>
      </w:r>
      <w:bookmarkEnd w:id="5"/>
      <w:r w:rsidRPr="00DD6687">
        <w:rPr>
          <w:rFonts w:eastAsia="Times New Roman" w:cs="Times New Roman"/>
          <w:szCs w:val="28"/>
          <w:bdr w:val="none" w:sz="0" w:space="0" w:color="auto" w:frame="1"/>
          <w:lang w:eastAsia="ru-RU"/>
        </w:rPr>
        <w:t>.</w:t>
      </w:r>
    </w:p>
    <w:p w:rsidR="001466BE" w:rsidRPr="00DD6687" w:rsidRDefault="001466BE" w:rsidP="001466BE">
      <w:pPr>
        <w:shd w:val="clear" w:color="auto" w:fill="FFFFFF"/>
        <w:textAlignment w:val="baseline"/>
        <w:rPr>
          <w:rFonts w:eastAsia="Times New Roman" w:cs="Times New Roman"/>
          <w:szCs w:val="28"/>
          <w:lang w:eastAsia="ru-RU"/>
        </w:rPr>
      </w:pPr>
      <w:r w:rsidRPr="00DD6687">
        <w:rPr>
          <w:rFonts w:cs="Times New Roman"/>
          <w:szCs w:val="28"/>
          <w:shd w:val="clear" w:color="auto" w:fill="FFFFFF"/>
        </w:rPr>
        <w:t xml:space="preserve">Известная методология обучения субъект-субъектных отношений в педагогическом процессе сегодня не просто актуальна. В настоящей реальности это необходимое и обязательное условие выстраивания педагогического и учебного процессов, так как мышление современной молодежи требует рациональной мотивации, которой можно достичь именно в субъект-субъектных отношениях. Ключевой фигурой образовательного процесса сегодня является студент. Обеспечить его мотивацию на профессиональный успех возможно с помощью генерации идей студенчества, изучения успешных кейсов в реальном секторе экономики, а это возможно только при участии работодателей. </w:t>
      </w:r>
    </w:p>
    <w:p w:rsidR="001466BE" w:rsidRPr="00DD6687" w:rsidRDefault="001466BE" w:rsidP="001466BE">
      <w:pPr>
        <w:numPr>
          <w:ilvl w:val="0"/>
          <w:numId w:val="58"/>
        </w:numPr>
        <w:shd w:val="clear" w:color="auto" w:fill="FFFFFF"/>
        <w:ind w:left="0" w:firstLine="709"/>
        <w:textAlignment w:val="baseline"/>
        <w:rPr>
          <w:rFonts w:eastAsia="Times New Roman" w:cs="Times New Roman"/>
          <w:szCs w:val="28"/>
          <w:bdr w:val="none" w:sz="0" w:space="0" w:color="auto" w:frame="1"/>
          <w:lang w:eastAsia="ru-RU"/>
        </w:rPr>
      </w:pPr>
      <w:r w:rsidRPr="00DD6687">
        <w:rPr>
          <w:rFonts w:eastAsia="Times New Roman" w:cs="Times New Roman"/>
          <w:szCs w:val="28"/>
          <w:bdr w:val="none" w:sz="0" w:space="0" w:color="auto" w:frame="1"/>
          <w:lang w:eastAsia="ru-RU"/>
        </w:rPr>
        <w:t>Из предыдущего тезиса очевидно, что есть тренд на обучение студентов реальным практическим навыкам, поскольку это обеспечивает их конкурентоспособность в дальнейшем трудоустройстве и развивает профессиональную квалификацию.</w:t>
      </w:r>
    </w:p>
    <w:p w:rsidR="001466BE" w:rsidRPr="00DD6687" w:rsidRDefault="001466BE" w:rsidP="001466BE">
      <w:pPr>
        <w:numPr>
          <w:ilvl w:val="0"/>
          <w:numId w:val="58"/>
        </w:numPr>
        <w:shd w:val="clear" w:color="auto" w:fill="FFFFFF"/>
        <w:ind w:left="0" w:firstLine="709"/>
        <w:textAlignment w:val="baseline"/>
        <w:rPr>
          <w:rFonts w:eastAsia="Times New Roman" w:cs="Times New Roman"/>
          <w:szCs w:val="28"/>
          <w:bdr w:val="none" w:sz="0" w:space="0" w:color="auto" w:frame="1"/>
          <w:lang w:eastAsia="ru-RU"/>
        </w:rPr>
      </w:pPr>
      <w:r w:rsidRPr="00DD6687">
        <w:rPr>
          <w:rFonts w:eastAsia="Times New Roman" w:cs="Times New Roman"/>
          <w:szCs w:val="28"/>
          <w:bdr w:val="none" w:sz="0" w:space="0" w:color="auto" w:frame="1"/>
          <w:lang w:eastAsia="ru-RU"/>
        </w:rPr>
        <w:t xml:space="preserve">Ясно, что 1 и 2 тренды невозможны без настоящего сотрудничества между образовательными организациями, причем разного уровня подготовки, а также между образовательными организациями и работодателями. </w:t>
      </w:r>
    </w:p>
    <w:p w:rsidR="001466BE" w:rsidRPr="00DD6687" w:rsidRDefault="001466BE" w:rsidP="001466BE">
      <w:pPr>
        <w:pStyle w:val="a8"/>
        <w:numPr>
          <w:ilvl w:val="0"/>
          <w:numId w:val="58"/>
        </w:numPr>
        <w:shd w:val="clear" w:color="auto" w:fill="FFFFFF"/>
        <w:spacing w:after="0" w:line="360" w:lineRule="auto"/>
        <w:ind w:left="0" w:firstLine="709"/>
        <w:textAlignment w:val="baseline"/>
        <w:rPr>
          <w:rFonts w:eastAsia="Times New Roman" w:cs="Times New Roman"/>
          <w:szCs w:val="28"/>
          <w:lang w:eastAsia="ru-RU"/>
        </w:rPr>
      </w:pPr>
      <w:r w:rsidRPr="00DD6687">
        <w:rPr>
          <w:rFonts w:eastAsia="Times New Roman" w:cs="Times New Roman"/>
          <w:szCs w:val="28"/>
          <w:bdr w:val="none" w:sz="0" w:space="0" w:color="auto" w:frame="1"/>
          <w:lang w:eastAsia="ru-RU"/>
        </w:rPr>
        <w:t>Понимание того, что для свободного поведения в цифровом мире, недостаточно просто уметь пользоваться технологиями.</w:t>
      </w:r>
    </w:p>
    <w:p w:rsidR="001466BE" w:rsidRPr="00DD6687" w:rsidRDefault="001466BE" w:rsidP="001466BE">
      <w:pPr>
        <w:shd w:val="clear" w:color="auto" w:fill="FFFFFF"/>
        <w:textAlignment w:val="baseline"/>
        <w:rPr>
          <w:rFonts w:eastAsia="Times New Roman" w:cs="Times New Roman"/>
          <w:szCs w:val="28"/>
          <w:lang w:eastAsia="ru-RU"/>
        </w:rPr>
      </w:pPr>
      <w:r w:rsidRPr="00DD6687">
        <w:rPr>
          <w:rFonts w:eastAsia="Times New Roman" w:cs="Times New Roman"/>
          <w:szCs w:val="28"/>
          <w:lang w:eastAsia="ru-RU"/>
        </w:rPr>
        <w:t xml:space="preserve">Понятие цивилизация в смысле «понимания технологий» уже не работает, этого недостаточно для успешного развития личности. Несмотря на то, что цифровые технологии оказывают серьезное влияние на идентификацию личности, в современном мире «цивилизованный» человек – это личность, понимающая зачем и какие нужны технологии в определенных процессах и </w:t>
      </w:r>
      <w:r w:rsidRPr="00DD6687">
        <w:rPr>
          <w:rFonts w:eastAsia="Times New Roman" w:cs="Times New Roman"/>
          <w:szCs w:val="28"/>
          <w:lang w:eastAsia="ru-RU"/>
        </w:rPr>
        <w:lastRenderedPageBreak/>
        <w:t xml:space="preserve">осознающая их границы. Сегодня все вузы, колледжи говорят о цифровизации, вводят в программы новые дисциплины и модули, однако глубокое понимание цифровой среды невозможно без кейсов и участия работодателей в образовательном процессе, например, в формате сетевой реализации образовательных программ. </w:t>
      </w:r>
    </w:p>
    <w:p w:rsidR="001466BE" w:rsidRPr="00DD6687" w:rsidRDefault="001466BE" w:rsidP="001466BE">
      <w:pPr>
        <w:numPr>
          <w:ilvl w:val="0"/>
          <w:numId w:val="58"/>
        </w:numPr>
        <w:shd w:val="clear" w:color="auto" w:fill="FFFFFF"/>
        <w:ind w:left="0" w:firstLine="709"/>
        <w:textAlignment w:val="baseline"/>
        <w:rPr>
          <w:rFonts w:eastAsia="Times New Roman" w:cs="Times New Roman"/>
          <w:szCs w:val="28"/>
          <w:bdr w:val="none" w:sz="0" w:space="0" w:color="auto" w:frame="1"/>
          <w:lang w:eastAsia="ru-RU"/>
        </w:rPr>
      </w:pPr>
      <w:r w:rsidRPr="00DD6687">
        <w:rPr>
          <w:rFonts w:eastAsia="Times New Roman" w:cs="Times New Roman"/>
          <w:szCs w:val="28"/>
          <w:bdr w:val="none" w:sz="0" w:space="0" w:color="auto" w:frame="1"/>
          <w:lang w:eastAsia="ru-RU"/>
        </w:rPr>
        <w:t>Востребованность онлайн-обучения, а также мобильного и смешанного обучения не подлежит сомнению.</w:t>
      </w:r>
    </w:p>
    <w:p w:rsidR="001466BE" w:rsidRPr="00DD6687" w:rsidRDefault="001466BE" w:rsidP="001466BE">
      <w:pPr>
        <w:shd w:val="clear" w:color="auto" w:fill="FFFFFF"/>
        <w:textAlignment w:val="baseline"/>
        <w:rPr>
          <w:rFonts w:eastAsia="Times New Roman" w:cs="Times New Roman"/>
          <w:szCs w:val="28"/>
          <w:lang w:eastAsia="ru-RU"/>
        </w:rPr>
      </w:pPr>
      <w:r w:rsidRPr="00DD6687">
        <w:rPr>
          <w:rFonts w:cs="Times New Roman"/>
          <w:szCs w:val="28"/>
          <w:shd w:val="clear" w:color="auto" w:fill="FFFFFF"/>
        </w:rPr>
        <w:t>Вузы соревнуются за каждого студента, тем временем образовательные платформы набирают миллионы слушателей. По открытым данным Coursera на конец 2020 г. на платформе зарегистрировано 77 млн пользователей, у образовательного стартапа Udemy 50 млн студентов, а у платформы edX, согласно отчету компании, – 35 млн.</w:t>
      </w:r>
      <w:r w:rsidRPr="00DD6687">
        <w:rPr>
          <w:rFonts w:eastAsia="Times New Roman" w:cs="Times New Roman"/>
          <w:szCs w:val="28"/>
          <w:bdr w:val="none" w:sz="0" w:space="0" w:color="auto" w:frame="1"/>
          <w:lang w:eastAsia="ru-RU"/>
        </w:rPr>
        <w:t xml:space="preserve"> Многим вузам, в том числе региональным это не под силу, да и нет такой цели. Но игнорировать этот тренд невозможно. Ясно, что несмотря на все методические и другие издержки эти технологии позволяют экономить временные и финансовые ресурсы всех участников, но требуют перестройки мышления преподавательского состава.</w:t>
      </w:r>
    </w:p>
    <w:p w:rsidR="001466BE" w:rsidRPr="00DD6687" w:rsidRDefault="001466BE" w:rsidP="001466BE">
      <w:pPr>
        <w:numPr>
          <w:ilvl w:val="0"/>
          <w:numId w:val="58"/>
        </w:numPr>
        <w:shd w:val="clear" w:color="auto" w:fill="FFFFFF"/>
        <w:ind w:left="0" w:firstLine="709"/>
        <w:textAlignment w:val="baseline"/>
        <w:rPr>
          <w:rFonts w:eastAsia="Times New Roman" w:cs="Times New Roman"/>
          <w:szCs w:val="28"/>
          <w:lang w:eastAsia="ru-RU"/>
        </w:rPr>
      </w:pPr>
      <w:r w:rsidRPr="00DD6687">
        <w:rPr>
          <w:rFonts w:eastAsia="Times New Roman" w:cs="Times New Roman"/>
          <w:szCs w:val="28"/>
          <w:bdr w:val="none" w:sz="0" w:space="0" w:color="auto" w:frame="1"/>
          <w:lang w:eastAsia="ru-RU"/>
        </w:rPr>
        <w:t>Образовательные экосистемы должны быть достаточно гибкими, чтобы воспринимать совершенно новые методы обучения.</w:t>
      </w:r>
    </w:p>
    <w:p w:rsidR="001466BE" w:rsidRPr="00DD6687" w:rsidRDefault="001466BE" w:rsidP="001466BE">
      <w:pPr>
        <w:shd w:val="clear" w:color="auto" w:fill="FFFFFF"/>
        <w:textAlignment w:val="baseline"/>
        <w:rPr>
          <w:rFonts w:eastAsia="Times New Roman" w:cs="Times New Roman"/>
          <w:szCs w:val="28"/>
          <w:lang w:eastAsia="ru-RU"/>
        </w:rPr>
      </w:pPr>
      <w:r w:rsidRPr="00DD6687">
        <w:rPr>
          <w:rFonts w:eastAsia="Times New Roman" w:cs="Times New Roman"/>
          <w:szCs w:val="28"/>
          <w:lang w:eastAsia="ru-RU"/>
        </w:rPr>
        <w:t>Эффективная интеграция технологий в образовательный процесс положительно влияет на динамику развития студентов и стимулирует интерес к получению знаний. Однако для внедрения технологий и новых методов обучения должна быть подготовлена правильная среда.</w:t>
      </w:r>
    </w:p>
    <w:p w:rsidR="001466BE" w:rsidRPr="00DD6687" w:rsidRDefault="001466BE" w:rsidP="001466BE">
      <w:pPr>
        <w:shd w:val="clear" w:color="auto" w:fill="FFFFFF"/>
        <w:textAlignment w:val="baseline"/>
        <w:rPr>
          <w:rFonts w:eastAsia="Times New Roman" w:cs="Times New Roman"/>
          <w:szCs w:val="28"/>
          <w:lang w:eastAsia="ru-RU"/>
        </w:rPr>
      </w:pPr>
      <w:r w:rsidRPr="00DD6687">
        <w:rPr>
          <w:rFonts w:eastAsia="Times New Roman" w:cs="Times New Roman"/>
          <w:szCs w:val="28"/>
          <w:lang w:eastAsia="ru-RU"/>
        </w:rPr>
        <w:t>Преподаватели, пользующиеся средствами и платформами наподобие систем управления обучением, часто стремятся придумать новое сочетание различных компонентов учебного процесса, например, открытого контента или образовательных приложений. Ключевой проблемой здесь становится неготовность образовательной системы к принятию новых методов обучения. Как одно из возможных решений – создание гибкой образовательной среды, в которой будет место творческому началу преподавательской деятельности.</w:t>
      </w:r>
    </w:p>
    <w:p w:rsidR="001466BE" w:rsidRPr="00DD6687" w:rsidRDefault="001466BE" w:rsidP="001466BE">
      <w:pPr>
        <w:numPr>
          <w:ilvl w:val="0"/>
          <w:numId w:val="58"/>
        </w:numPr>
        <w:shd w:val="clear" w:color="auto" w:fill="FFFFFF"/>
        <w:ind w:left="0" w:firstLine="709"/>
        <w:textAlignment w:val="baseline"/>
        <w:rPr>
          <w:rFonts w:eastAsia="Times New Roman" w:cs="Times New Roman"/>
          <w:szCs w:val="28"/>
          <w:lang w:eastAsia="ru-RU"/>
        </w:rPr>
      </w:pPr>
      <w:r w:rsidRPr="00DD6687">
        <w:rPr>
          <w:rFonts w:eastAsia="Times New Roman" w:cs="Times New Roman"/>
          <w:szCs w:val="28"/>
          <w:bdr w:val="none" w:sz="0" w:space="0" w:color="auto" w:frame="1"/>
          <w:lang w:eastAsia="ru-RU"/>
        </w:rPr>
        <w:t>Непрерывное обучение – основа профессионального образования.</w:t>
      </w:r>
    </w:p>
    <w:p w:rsidR="001466BE" w:rsidRPr="00DD6687" w:rsidRDefault="001466BE" w:rsidP="001466BE">
      <w:pPr>
        <w:shd w:val="clear" w:color="auto" w:fill="FFFFFF"/>
        <w:textAlignment w:val="baseline"/>
        <w:rPr>
          <w:rFonts w:eastAsia="Times New Roman" w:cs="Times New Roman"/>
          <w:szCs w:val="28"/>
          <w:lang w:eastAsia="ru-RU"/>
        </w:rPr>
      </w:pPr>
      <w:r w:rsidRPr="00DD6687">
        <w:rPr>
          <w:rFonts w:eastAsia="Times New Roman" w:cs="Times New Roman"/>
          <w:szCs w:val="28"/>
          <w:lang w:eastAsia="ru-RU"/>
        </w:rPr>
        <w:lastRenderedPageBreak/>
        <w:t>Страны, стремящиеся к формированию наукоемкого общества и конкурентоспособной экономики, как никогда озабочены необходимостью постоянного обновления знаний у населения, повышения квалификации сотрудников, расширения возможностей профессионального развития. Это вопрос тесной кооперации университетов и корпораций. Одним из таких примеров служит сотрудничество Starbucks с Университетом штата Аризона в разработке онлайн-курсов для своих сотрудников. AT&amp;T и Udacity создали «нано-степень»: короткий, целенаправленный курс, формирующий набор знаний и навыков, необходимых для позиций начального уровня в компании. Таких примеров – тысячи во всех странах. Как указывают исследователи NMC, одним из вызовов системы lifelong learning будет разработка стимулов для обучения не только студентов, но также преподавателей и сотрудников всех организаций.</w:t>
      </w:r>
    </w:p>
    <w:p w:rsidR="001466BE" w:rsidRPr="00DD6687" w:rsidRDefault="001466BE" w:rsidP="001466BE">
      <w:pPr>
        <w:shd w:val="clear" w:color="auto" w:fill="FFFFFF"/>
        <w:textAlignment w:val="baseline"/>
        <w:rPr>
          <w:rFonts w:eastAsia="Times New Roman" w:cs="Times New Roman"/>
          <w:szCs w:val="28"/>
          <w:lang w:eastAsia="ru-RU"/>
        </w:rPr>
      </w:pPr>
      <w:r w:rsidRPr="00DD6687">
        <w:rPr>
          <w:rFonts w:eastAsia="Times New Roman" w:cs="Times New Roman"/>
          <w:szCs w:val="28"/>
          <w:lang w:eastAsia="ru-RU"/>
        </w:rPr>
        <w:t>В России в 2021 году наиболее активно обсуждается категория «входная квалификация» - это</w:t>
      </w:r>
      <w:r>
        <w:rPr>
          <w:rFonts w:eastAsia="Times New Roman" w:cs="Times New Roman"/>
          <w:szCs w:val="28"/>
          <w:lang w:eastAsia="ru-RU"/>
        </w:rPr>
        <w:t xml:space="preserve"> </w:t>
      </w:r>
      <w:r w:rsidRPr="00DD6687">
        <w:rPr>
          <w:rFonts w:eastAsia="Times New Roman" w:cs="Times New Roman"/>
          <w:szCs w:val="28"/>
          <w:lang w:eastAsia="ru-RU"/>
        </w:rPr>
        <w:t>реальность дискурса в рамках Национальной системы квалификаций.</w:t>
      </w:r>
    </w:p>
    <w:p w:rsidR="001466BE" w:rsidRPr="00DD6687" w:rsidRDefault="001466BE" w:rsidP="001466BE">
      <w:pPr>
        <w:shd w:val="clear" w:color="auto" w:fill="FFFFFF"/>
        <w:textAlignment w:val="baseline"/>
        <w:rPr>
          <w:rFonts w:eastAsia="Times New Roman" w:cs="Times New Roman"/>
          <w:szCs w:val="28"/>
          <w:lang w:eastAsia="ru-RU"/>
        </w:rPr>
      </w:pPr>
      <w:r w:rsidRPr="00DD6687">
        <w:rPr>
          <w:rFonts w:eastAsia="Times New Roman" w:cs="Times New Roman"/>
          <w:szCs w:val="28"/>
          <w:lang w:eastAsia="ru-RU"/>
        </w:rPr>
        <w:t>В целом понятно, что все выше названные тренды образования сложились под воздействием реального сектора экономики, рынка труда, поэтому чтобы эффект данных векторных линий развития образования состоялся и в результате экономика была обеспечена высокопрофессиональными кадрами, необходимо прямое участие работодателей и их объединений не только в образовательном процессе, но и в планировании, формировании и оценке образовательных программ. Считаем важным вести диалог с работодателями о качестве образования в русле выявленных особенностей современного профессионального образования.</w:t>
      </w:r>
    </w:p>
    <w:p w:rsidR="001466BE" w:rsidRPr="00DD6687" w:rsidRDefault="001466BE" w:rsidP="001466BE">
      <w:pPr>
        <w:shd w:val="clear" w:color="auto" w:fill="FFFFFF"/>
        <w:jc w:val="center"/>
        <w:textAlignment w:val="baseline"/>
        <w:rPr>
          <w:rFonts w:eastAsia="Times New Roman" w:cs="Times New Roman"/>
          <w:szCs w:val="28"/>
          <w:lang w:eastAsia="ru-RU"/>
        </w:rPr>
      </w:pPr>
    </w:p>
    <w:p w:rsidR="001466BE" w:rsidRPr="00DD6687" w:rsidRDefault="001466BE" w:rsidP="001466BE">
      <w:pPr>
        <w:shd w:val="clear" w:color="auto" w:fill="FFFFFF"/>
        <w:jc w:val="center"/>
        <w:textAlignment w:val="baseline"/>
        <w:rPr>
          <w:rFonts w:eastAsia="Times New Roman" w:cs="Times New Roman"/>
          <w:szCs w:val="28"/>
          <w:lang w:eastAsia="ru-RU"/>
        </w:rPr>
      </w:pPr>
      <w:r w:rsidRPr="00DD6687">
        <w:rPr>
          <w:rFonts w:eastAsia="Times New Roman" w:cs="Times New Roman"/>
          <w:szCs w:val="28"/>
          <w:lang w:eastAsia="ru-RU"/>
        </w:rPr>
        <w:t>Список использованных источников:</w:t>
      </w:r>
    </w:p>
    <w:p w:rsidR="00677AE6" w:rsidRPr="00D14212" w:rsidRDefault="001466BE" w:rsidP="001466BE">
      <w:pPr>
        <w:shd w:val="clear" w:color="auto" w:fill="FFFFFF"/>
        <w:textAlignment w:val="baseline"/>
        <w:rPr>
          <w:szCs w:val="28"/>
        </w:rPr>
      </w:pPr>
      <w:r w:rsidRPr="00DD6687">
        <w:rPr>
          <w:rFonts w:eastAsia="Times New Roman" w:cs="Times New Roman"/>
          <w:szCs w:val="28"/>
          <w:lang w:eastAsia="ru-RU"/>
        </w:rPr>
        <w:t>1.</w:t>
      </w:r>
      <w:r w:rsidRPr="00DD6687">
        <w:rPr>
          <w:rFonts w:eastAsia="Times New Roman" w:cs="Times New Roman"/>
          <w:szCs w:val="28"/>
          <w:lang w:eastAsia="ru-RU"/>
        </w:rPr>
        <w:tab/>
        <w:t xml:space="preserve">Назайкинская О., Овчинникова Н. 10 трендов будущего образования. [Электронный ресурс]. - Режим доступа: </w:t>
      </w:r>
      <w:hyperlink r:id="rId11" w:history="1">
        <w:r w:rsidRPr="00DD6687">
          <w:rPr>
            <w:rStyle w:val="a4"/>
            <w:rFonts w:eastAsia="Times New Roman" w:cs="Times New Roman"/>
            <w:szCs w:val="28"/>
            <w:lang w:eastAsia="ru-RU"/>
          </w:rPr>
          <w:t>https://trends.skolkovo.ru/2017/10/10-trendov-budushhego-obrazovaniya/</w:t>
        </w:r>
      </w:hyperlink>
      <w:r w:rsidRPr="00DD6687">
        <w:rPr>
          <w:rFonts w:eastAsia="Times New Roman" w:cs="Times New Roman"/>
          <w:szCs w:val="28"/>
          <w:lang w:eastAsia="ru-RU"/>
        </w:rPr>
        <w:t xml:space="preserve"> (дата обращения: 19.04.2021).</w:t>
      </w:r>
      <w:r w:rsidR="00677AE6" w:rsidRPr="00D14212">
        <w:rPr>
          <w:szCs w:val="28"/>
        </w:rPr>
        <w:br w:type="page"/>
      </w:r>
    </w:p>
    <w:p w:rsidR="00677AE6" w:rsidRPr="00D14212" w:rsidRDefault="00677AE6" w:rsidP="00D14212">
      <w:pPr>
        <w:pStyle w:val="1"/>
      </w:pPr>
      <w:bookmarkStart w:id="6" w:name="_Toc83031863"/>
      <w:r w:rsidRPr="00D14212">
        <w:lastRenderedPageBreak/>
        <w:t>СЕКЦИЯ</w:t>
      </w:r>
      <w:r w:rsidR="00312DEE">
        <w:t xml:space="preserve"> </w:t>
      </w:r>
      <w:r w:rsidRPr="00D14212">
        <w:t>1.</w:t>
      </w:r>
      <w:r w:rsidR="00312DEE">
        <w:t xml:space="preserve"> </w:t>
      </w:r>
      <w:r w:rsidRPr="00D14212">
        <w:t>Трансформация</w:t>
      </w:r>
      <w:r w:rsidR="00312DEE">
        <w:t xml:space="preserve"> </w:t>
      </w:r>
      <w:r w:rsidRPr="00D14212">
        <w:t>социально-экономических</w:t>
      </w:r>
      <w:r w:rsidR="00312DEE">
        <w:t xml:space="preserve"> </w:t>
      </w:r>
      <w:r w:rsidRPr="00D14212">
        <w:t>процессов</w:t>
      </w:r>
      <w:r w:rsidR="00312DEE">
        <w:t xml:space="preserve"> </w:t>
      </w:r>
      <w:r w:rsidRPr="00D14212">
        <w:t>в</w:t>
      </w:r>
      <w:r w:rsidR="00312DEE">
        <w:t xml:space="preserve"> </w:t>
      </w:r>
      <w:r w:rsidRPr="00D14212">
        <w:t>современных</w:t>
      </w:r>
      <w:r w:rsidR="00312DEE">
        <w:t xml:space="preserve"> </w:t>
      </w:r>
      <w:r w:rsidRPr="00D14212">
        <w:t>условиях</w:t>
      </w:r>
      <w:bookmarkEnd w:id="6"/>
    </w:p>
    <w:p w:rsidR="00C77A3C" w:rsidRPr="00D14212" w:rsidRDefault="00C77A3C" w:rsidP="00D14212">
      <w:pPr>
        <w:pStyle w:val="Default"/>
        <w:spacing w:line="360" w:lineRule="auto"/>
        <w:jc w:val="both"/>
        <w:rPr>
          <w:sz w:val="28"/>
          <w:szCs w:val="28"/>
        </w:rPr>
      </w:pPr>
    </w:p>
    <w:p w:rsidR="00677AE6" w:rsidRPr="00D14212" w:rsidRDefault="00677AE6" w:rsidP="00FC7989">
      <w:pPr>
        <w:pStyle w:val="aa"/>
        <w:spacing w:line="240" w:lineRule="auto"/>
        <w:ind w:right="40"/>
        <w:jc w:val="left"/>
        <w:rPr>
          <w:bCs/>
          <w:szCs w:val="28"/>
        </w:rPr>
      </w:pPr>
      <w:r w:rsidRPr="00D14212">
        <w:rPr>
          <w:bCs/>
          <w:szCs w:val="28"/>
        </w:rPr>
        <w:t>УДК:</w:t>
      </w:r>
      <w:r w:rsidR="00312DEE">
        <w:rPr>
          <w:bCs/>
          <w:szCs w:val="28"/>
        </w:rPr>
        <w:t xml:space="preserve"> </w:t>
      </w:r>
      <w:r w:rsidRPr="00D14212">
        <w:rPr>
          <w:bCs/>
          <w:szCs w:val="28"/>
        </w:rPr>
        <w:t>338.22+004(575.2)</w:t>
      </w:r>
      <w:r w:rsidR="00312DEE">
        <w:rPr>
          <w:bCs/>
          <w:szCs w:val="28"/>
        </w:rPr>
        <w:t xml:space="preserve"> </w:t>
      </w:r>
      <w:r w:rsidRPr="00D14212">
        <w:rPr>
          <w:bCs/>
          <w:szCs w:val="28"/>
        </w:rPr>
        <w:t>(045)</w:t>
      </w:r>
    </w:p>
    <w:p w:rsidR="00677AE6" w:rsidRPr="00D14212" w:rsidRDefault="00677AE6" w:rsidP="00FC7989">
      <w:pPr>
        <w:pStyle w:val="aa"/>
        <w:spacing w:line="240" w:lineRule="auto"/>
        <w:ind w:right="40"/>
        <w:jc w:val="left"/>
        <w:rPr>
          <w:bCs/>
          <w:szCs w:val="28"/>
        </w:rPr>
      </w:pPr>
    </w:p>
    <w:p w:rsidR="00677AE6" w:rsidRPr="00D14212" w:rsidRDefault="00677AE6" w:rsidP="00FC7989">
      <w:pPr>
        <w:pStyle w:val="1"/>
        <w:ind w:firstLine="0"/>
      </w:pPr>
      <w:bookmarkStart w:id="7" w:name="_Toc83031864"/>
      <w:r w:rsidRPr="00D14212">
        <w:t>ОСОБЕННОСТИ</w:t>
      </w:r>
      <w:r w:rsidR="00312DEE">
        <w:t xml:space="preserve"> </w:t>
      </w:r>
      <w:r w:rsidRPr="00D14212">
        <w:t>РАЗВИТИЯ</w:t>
      </w:r>
      <w:r w:rsidR="00312DEE">
        <w:t xml:space="preserve"> </w:t>
      </w:r>
      <w:r w:rsidRPr="00D14212">
        <w:t>ЧЕЛОВЕЧЕСКОГО</w:t>
      </w:r>
      <w:r w:rsidR="00312DEE">
        <w:t xml:space="preserve"> </w:t>
      </w:r>
      <w:r w:rsidRPr="00D14212">
        <w:t>КАПИТАЛА</w:t>
      </w:r>
      <w:r w:rsidR="00312DEE">
        <w:t xml:space="preserve"> </w:t>
      </w:r>
      <w:r w:rsidRPr="00D14212">
        <w:t>В</w:t>
      </w:r>
      <w:r w:rsidR="00312DEE">
        <w:t xml:space="preserve"> </w:t>
      </w:r>
      <w:r w:rsidRPr="00D14212">
        <w:t>УСЛОВИЯХ</w:t>
      </w:r>
      <w:r w:rsidR="00312DEE">
        <w:t xml:space="preserve"> </w:t>
      </w:r>
      <w:r w:rsidRPr="00D14212">
        <w:t>ЦИФРОВИЗАЦИИ</w:t>
      </w:r>
      <w:bookmarkEnd w:id="7"/>
    </w:p>
    <w:p w:rsidR="000D215F" w:rsidRDefault="000D215F" w:rsidP="00FC7989">
      <w:pPr>
        <w:spacing w:line="240" w:lineRule="auto"/>
      </w:pPr>
    </w:p>
    <w:p w:rsidR="000D215F" w:rsidRDefault="00677AE6" w:rsidP="00FC7989">
      <w:pPr>
        <w:pStyle w:val="2"/>
        <w:rPr>
          <w:b w:val="0"/>
        </w:rPr>
      </w:pPr>
      <w:bookmarkStart w:id="8" w:name="_Toc83031865"/>
      <w:r w:rsidRPr="00D14212">
        <w:t>Бровко</w:t>
      </w:r>
      <w:r w:rsidR="00312DEE">
        <w:t xml:space="preserve"> </w:t>
      </w:r>
      <w:r w:rsidRPr="00D14212">
        <w:t>Наталья</w:t>
      </w:r>
      <w:r w:rsidR="00312DEE">
        <w:t xml:space="preserve"> </w:t>
      </w:r>
      <w:r w:rsidRPr="00D14212">
        <w:t>Анатольевна,</w:t>
      </w:r>
      <w:r w:rsidR="00312DEE">
        <w:t xml:space="preserve"> </w:t>
      </w:r>
      <w:r w:rsidRPr="00E36A3A">
        <w:rPr>
          <w:b w:val="0"/>
        </w:rPr>
        <w:t>и.о.</w:t>
      </w:r>
      <w:r w:rsidR="00312DEE">
        <w:rPr>
          <w:b w:val="0"/>
        </w:rPr>
        <w:t xml:space="preserve"> </w:t>
      </w:r>
      <w:r w:rsidRPr="00E36A3A">
        <w:rPr>
          <w:b w:val="0"/>
        </w:rPr>
        <w:t>декана,</w:t>
      </w:r>
      <w:r w:rsidR="00312DEE">
        <w:rPr>
          <w:b w:val="0"/>
        </w:rPr>
        <w:t xml:space="preserve"> </w:t>
      </w:r>
      <w:r w:rsidRPr="00E36A3A">
        <w:rPr>
          <w:b w:val="0"/>
        </w:rPr>
        <w:t>д.э.н.,</w:t>
      </w:r>
      <w:r w:rsidR="00312DEE">
        <w:rPr>
          <w:b w:val="0"/>
        </w:rPr>
        <w:t xml:space="preserve"> </w:t>
      </w:r>
      <w:r w:rsidRPr="00E36A3A">
        <w:rPr>
          <w:b w:val="0"/>
        </w:rPr>
        <w:t>профессор</w:t>
      </w:r>
      <w:r w:rsidR="00312DEE">
        <w:rPr>
          <w:b w:val="0"/>
        </w:rPr>
        <w:t xml:space="preserve"> </w:t>
      </w:r>
      <w:r w:rsidRPr="00E36A3A">
        <w:rPr>
          <w:b w:val="0"/>
        </w:rPr>
        <w:t>ГОУВПО</w:t>
      </w:r>
      <w:r w:rsidR="00312DEE">
        <w:rPr>
          <w:b w:val="0"/>
        </w:rPr>
        <w:t xml:space="preserve"> </w:t>
      </w:r>
      <w:r w:rsidRPr="00E36A3A">
        <w:rPr>
          <w:b w:val="0"/>
        </w:rPr>
        <w:t>Кыргызско-Российский</w:t>
      </w:r>
      <w:r w:rsidR="00312DEE">
        <w:rPr>
          <w:b w:val="0"/>
        </w:rPr>
        <w:t xml:space="preserve"> </w:t>
      </w:r>
      <w:r w:rsidRPr="00E36A3A">
        <w:rPr>
          <w:b w:val="0"/>
        </w:rPr>
        <w:t>Славянский</w:t>
      </w:r>
      <w:r w:rsidR="00312DEE">
        <w:rPr>
          <w:b w:val="0"/>
        </w:rPr>
        <w:t xml:space="preserve"> </w:t>
      </w:r>
      <w:r w:rsidRPr="00E36A3A">
        <w:rPr>
          <w:b w:val="0"/>
        </w:rPr>
        <w:t>университет</w:t>
      </w:r>
      <w:r w:rsidR="00312DEE">
        <w:rPr>
          <w:b w:val="0"/>
        </w:rPr>
        <w:t xml:space="preserve"> </w:t>
      </w:r>
      <w:r w:rsidRPr="00E36A3A">
        <w:rPr>
          <w:b w:val="0"/>
        </w:rPr>
        <w:t>им.</w:t>
      </w:r>
      <w:r w:rsidR="00312DEE">
        <w:rPr>
          <w:b w:val="0"/>
        </w:rPr>
        <w:t xml:space="preserve"> </w:t>
      </w:r>
      <w:r w:rsidRPr="00E36A3A">
        <w:rPr>
          <w:b w:val="0"/>
        </w:rPr>
        <w:t>Первого</w:t>
      </w:r>
      <w:r w:rsidR="00312DEE">
        <w:rPr>
          <w:b w:val="0"/>
        </w:rPr>
        <w:t xml:space="preserve"> </w:t>
      </w:r>
      <w:r w:rsidRPr="00E36A3A">
        <w:rPr>
          <w:b w:val="0"/>
        </w:rPr>
        <w:t>президента</w:t>
      </w:r>
      <w:r w:rsidR="00312DEE">
        <w:rPr>
          <w:b w:val="0"/>
        </w:rPr>
        <w:t xml:space="preserve"> </w:t>
      </w:r>
      <w:r w:rsidRPr="00E36A3A">
        <w:rPr>
          <w:b w:val="0"/>
        </w:rPr>
        <w:t>РФ</w:t>
      </w:r>
      <w:r w:rsidR="00312DEE">
        <w:rPr>
          <w:b w:val="0"/>
        </w:rPr>
        <w:t xml:space="preserve"> </w:t>
      </w:r>
      <w:r w:rsidRPr="00E36A3A">
        <w:rPr>
          <w:b w:val="0"/>
        </w:rPr>
        <w:t>Б.</w:t>
      </w:r>
      <w:r w:rsidR="00312DEE">
        <w:rPr>
          <w:b w:val="0"/>
        </w:rPr>
        <w:t xml:space="preserve"> </w:t>
      </w:r>
      <w:r w:rsidRPr="00E36A3A">
        <w:rPr>
          <w:b w:val="0"/>
        </w:rPr>
        <w:t>Н.</w:t>
      </w:r>
      <w:r w:rsidR="00312DEE">
        <w:rPr>
          <w:b w:val="0"/>
        </w:rPr>
        <w:t xml:space="preserve"> </w:t>
      </w:r>
      <w:r w:rsidRPr="00E36A3A">
        <w:rPr>
          <w:b w:val="0"/>
        </w:rPr>
        <w:t>Ельцина</w:t>
      </w:r>
      <w:bookmarkEnd w:id="8"/>
      <w:r w:rsidR="00312DEE">
        <w:rPr>
          <w:b w:val="0"/>
        </w:rPr>
        <w:t xml:space="preserve"> </w:t>
      </w:r>
    </w:p>
    <w:p w:rsidR="00677AE6" w:rsidRPr="00C74401" w:rsidRDefault="000D215F" w:rsidP="00FC7989">
      <w:pPr>
        <w:pStyle w:val="aa"/>
        <w:spacing w:line="240" w:lineRule="auto"/>
        <w:rPr>
          <w:i/>
        </w:rPr>
      </w:pPr>
      <w:r w:rsidRPr="000D215F">
        <w:rPr>
          <w:i/>
        </w:rPr>
        <w:t>Е</w:t>
      </w:r>
      <w:r w:rsidRPr="00C74401">
        <w:rPr>
          <w:i/>
        </w:rPr>
        <w:t>-</w:t>
      </w:r>
      <w:r w:rsidRPr="000D215F">
        <w:rPr>
          <w:i/>
          <w:lang w:val="en-US"/>
        </w:rPr>
        <w:t>mail</w:t>
      </w:r>
      <w:r w:rsidRPr="00C74401">
        <w:rPr>
          <w:i/>
        </w:rPr>
        <w:t>:</w:t>
      </w:r>
      <w:r w:rsidR="00312DEE">
        <w:rPr>
          <w:i/>
        </w:rPr>
        <w:t xml:space="preserve"> </w:t>
      </w:r>
      <w:r w:rsidR="00677AE6" w:rsidRPr="000D215F">
        <w:rPr>
          <w:i/>
          <w:lang w:val="en-US"/>
        </w:rPr>
        <w:t>nbrovko</w:t>
      </w:r>
      <w:r w:rsidR="00677AE6" w:rsidRPr="00C74401">
        <w:rPr>
          <w:i/>
        </w:rPr>
        <w:t>@</w:t>
      </w:r>
      <w:r w:rsidR="00677AE6" w:rsidRPr="000D215F">
        <w:rPr>
          <w:i/>
          <w:lang w:val="en-US"/>
        </w:rPr>
        <w:t>list</w:t>
      </w:r>
      <w:r w:rsidR="00677AE6" w:rsidRPr="00C74401">
        <w:rPr>
          <w:i/>
        </w:rPr>
        <w:t>.</w:t>
      </w:r>
      <w:r w:rsidR="00677AE6" w:rsidRPr="000D215F">
        <w:rPr>
          <w:i/>
          <w:lang w:val="en-US"/>
        </w:rPr>
        <w:t>ru</w:t>
      </w:r>
      <w:r w:rsidR="00312DEE">
        <w:rPr>
          <w:i/>
        </w:rPr>
        <w:t xml:space="preserve"> </w:t>
      </w:r>
    </w:p>
    <w:p w:rsidR="00677AE6" w:rsidRPr="00C74401" w:rsidRDefault="00677AE6" w:rsidP="00D14212">
      <w:pPr>
        <w:pStyle w:val="aa"/>
        <w:ind w:left="23" w:right="40" w:firstLine="720"/>
        <w:rPr>
          <w:i/>
          <w:iCs/>
          <w:szCs w:val="28"/>
        </w:rPr>
      </w:pPr>
    </w:p>
    <w:p w:rsidR="00677AE6" w:rsidRPr="00D14212" w:rsidRDefault="00677AE6" w:rsidP="00D14212">
      <w:pPr>
        <w:pStyle w:val="aa"/>
        <w:ind w:left="23" w:right="40" w:firstLine="720"/>
        <w:jc w:val="both"/>
        <w:rPr>
          <w:b/>
          <w:i/>
          <w:iCs/>
          <w:szCs w:val="28"/>
        </w:rPr>
      </w:pPr>
      <w:r w:rsidRPr="00D14212">
        <w:rPr>
          <w:b/>
          <w:i/>
          <w:iCs/>
          <w:szCs w:val="28"/>
        </w:rPr>
        <w:t>Аннотация:</w:t>
      </w:r>
      <w:r w:rsidR="00312DEE">
        <w:rPr>
          <w:b/>
          <w:i/>
          <w:iCs/>
          <w:szCs w:val="28"/>
        </w:rPr>
        <w:t xml:space="preserve"> </w:t>
      </w:r>
      <w:r w:rsidRPr="00D14212">
        <w:rPr>
          <w:szCs w:val="28"/>
        </w:rPr>
        <w:t>Формирование</w:t>
      </w:r>
      <w:r w:rsidR="00312DEE">
        <w:rPr>
          <w:szCs w:val="28"/>
        </w:rPr>
        <w:t xml:space="preserve"> </w:t>
      </w:r>
      <w:r w:rsidRPr="00D14212">
        <w:rPr>
          <w:szCs w:val="28"/>
        </w:rPr>
        <w:t>человеческого</w:t>
      </w:r>
      <w:r w:rsidR="00312DEE">
        <w:rPr>
          <w:szCs w:val="28"/>
        </w:rPr>
        <w:t xml:space="preserve"> </w:t>
      </w:r>
      <w:r w:rsidRPr="00D14212">
        <w:rPr>
          <w:szCs w:val="28"/>
        </w:rPr>
        <w:t>капитала</w:t>
      </w:r>
      <w:r w:rsidR="00312DEE">
        <w:rPr>
          <w:szCs w:val="28"/>
        </w:rPr>
        <w:t xml:space="preserve"> </w:t>
      </w:r>
      <w:r w:rsidRPr="00D14212">
        <w:rPr>
          <w:szCs w:val="28"/>
        </w:rPr>
        <w:t>с</w:t>
      </w:r>
      <w:r w:rsidR="00312DEE">
        <w:rPr>
          <w:szCs w:val="28"/>
        </w:rPr>
        <w:t xml:space="preserve"> </w:t>
      </w:r>
      <w:r w:rsidRPr="00D14212">
        <w:rPr>
          <w:szCs w:val="28"/>
        </w:rPr>
        <w:t>переходом</w:t>
      </w:r>
      <w:r w:rsidR="00312DEE">
        <w:rPr>
          <w:szCs w:val="28"/>
        </w:rPr>
        <w:t xml:space="preserve"> </w:t>
      </w:r>
      <w:r w:rsidRPr="00D14212">
        <w:rPr>
          <w:szCs w:val="28"/>
        </w:rPr>
        <w:t>к</w:t>
      </w:r>
      <w:r w:rsidR="00312DEE">
        <w:rPr>
          <w:szCs w:val="28"/>
        </w:rPr>
        <w:t xml:space="preserve"> </w:t>
      </w:r>
      <w:r w:rsidRPr="00D14212">
        <w:rPr>
          <w:szCs w:val="28"/>
        </w:rPr>
        <w:t>рыночной</w:t>
      </w:r>
      <w:r w:rsidR="00312DEE">
        <w:rPr>
          <w:szCs w:val="28"/>
        </w:rPr>
        <w:t xml:space="preserve"> </w:t>
      </w:r>
      <w:r w:rsidRPr="00D14212">
        <w:rPr>
          <w:szCs w:val="28"/>
        </w:rPr>
        <w:t>экономике</w:t>
      </w:r>
      <w:r w:rsidR="00312DEE">
        <w:rPr>
          <w:szCs w:val="28"/>
        </w:rPr>
        <w:t xml:space="preserve"> </w:t>
      </w:r>
      <w:r w:rsidRPr="00D14212">
        <w:rPr>
          <w:szCs w:val="28"/>
        </w:rPr>
        <w:t>является</w:t>
      </w:r>
      <w:r w:rsidR="00312DEE">
        <w:rPr>
          <w:szCs w:val="28"/>
        </w:rPr>
        <w:t xml:space="preserve"> </w:t>
      </w:r>
      <w:r w:rsidRPr="00D14212">
        <w:rPr>
          <w:szCs w:val="28"/>
        </w:rPr>
        <w:t>особенно</w:t>
      </w:r>
      <w:r w:rsidR="00312DEE">
        <w:rPr>
          <w:szCs w:val="28"/>
        </w:rPr>
        <w:t xml:space="preserve"> </w:t>
      </w:r>
      <w:r w:rsidRPr="00D14212">
        <w:rPr>
          <w:szCs w:val="28"/>
        </w:rPr>
        <w:t>актуальным</w:t>
      </w:r>
      <w:r w:rsidR="00312DEE">
        <w:rPr>
          <w:szCs w:val="28"/>
        </w:rPr>
        <w:t xml:space="preserve"> </w:t>
      </w:r>
      <w:r w:rsidRPr="00D14212">
        <w:rPr>
          <w:szCs w:val="28"/>
        </w:rPr>
        <w:t>для</w:t>
      </w:r>
      <w:r w:rsidR="00312DEE">
        <w:rPr>
          <w:szCs w:val="28"/>
        </w:rPr>
        <w:t xml:space="preserve"> </w:t>
      </w:r>
      <w:r w:rsidRPr="00D14212">
        <w:rPr>
          <w:szCs w:val="28"/>
        </w:rPr>
        <w:t>экономики</w:t>
      </w:r>
      <w:r w:rsidR="00312DEE">
        <w:rPr>
          <w:szCs w:val="28"/>
        </w:rPr>
        <w:t xml:space="preserve"> </w:t>
      </w:r>
      <w:r w:rsidRPr="00D14212">
        <w:rPr>
          <w:szCs w:val="28"/>
        </w:rPr>
        <w:t>Кыргызской</w:t>
      </w:r>
      <w:r w:rsidR="00312DEE">
        <w:rPr>
          <w:szCs w:val="28"/>
        </w:rPr>
        <w:t xml:space="preserve"> </w:t>
      </w:r>
      <w:r w:rsidRPr="00D14212">
        <w:rPr>
          <w:szCs w:val="28"/>
        </w:rPr>
        <w:t>Республики,</w:t>
      </w:r>
      <w:r w:rsidR="00312DEE">
        <w:rPr>
          <w:szCs w:val="28"/>
        </w:rPr>
        <w:t xml:space="preserve"> </w:t>
      </w:r>
      <w:r w:rsidRPr="00D14212">
        <w:rPr>
          <w:szCs w:val="28"/>
        </w:rPr>
        <w:t>так</w:t>
      </w:r>
      <w:r w:rsidR="00312DEE">
        <w:rPr>
          <w:szCs w:val="28"/>
        </w:rPr>
        <w:t xml:space="preserve"> </w:t>
      </w:r>
      <w:r w:rsidRPr="00D14212">
        <w:rPr>
          <w:szCs w:val="28"/>
        </w:rPr>
        <w:t>как</w:t>
      </w:r>
      <w:r w:rsidR="00312DEE">
        <w:rPr>
          <w:szCs w:val="28"/>
        </w:rPr>
        <w:t xml:space="preserve"> </w:t>
      </w:r>
      <w:r w:rsidRPr="00D14212">
        <w:rPr>
          <w:szCs w:val="28"/>
        </w:rPr>
        <w:t>человеческий</w:t>
      </w:r>
      <w:r w:rsidR="00312DEE">
        <w:rPr>
          <w:szCs w:val="28"/>
        </w:rPr>
        <w:t xml:space="preserve"> </w:t>
      </w:r>
      <w:r w:rsidRPr="00D14212">
        <w:rPr>
          <w:szCs w:val="28"/>
        </w:rPr>
        <w:t>потенциал</w:t>
      </w:r>
      <w:r w:rsidR="00312DEE">
        <w:rPr>
          <w:szCs w:val="28"/>
        </w:rPr>
        <w:t xml:space="preserve"> </w:t>
      </w:r>
      <w:r w:rsidRPr="00D14212">
        <w:rPr>
          <w:szCs w:val="28"/>
        </w:rPr>
        <w:t>нашей</w:t>
      </w:r>
      <w:r w:rsidR="00312DEE">
        <w:rPr>
          <w:szCs w:val="28"/>
        </w:rPr>
        <w:t xml:space="preserve"> </w:t>
      </w:r>
      <w:r w:rsidRPr="00D14212">
        <w:rPr>
          <w:szCs w:val="28"/>
        </w:rPr>
        <w:t>страны</w:t>
      </w:r>
      <w:r w:rsidR="00312DEE">
        <w:rPr>
          <w:szCs w:val="28"/>
        </w:rPr>
        <w:t xml:space="preserve"> </w:t>
      </w:r>
      <w:r w:rsidRPr="00D14212">
        <w:rPr>
          <w:szCs w:val="28"/>
        </w:rPr>
        <w:t>и</w:t>
      </w:r>
      <w:r w:rsidR="00312DEE">
        <w:rPr>
          <w:szCs w:val="28"/>
        </w:rPr>
        <w:t xml:space="preserve"> </w:t>
      </w:r>
      <w:r w:rsidRPr="00D14212">
        <w:rPr>
          <w:szCs w:val="28"/>
        </w:rPr>
        <w:t>отдельных</w:t>
      </w:r>
      <w:r w:rsidR="00312DEE">
        <w:rPr>
          <w:szCs w:val="28"/>
        </w:rPr>
        <w:t xml:space="preserve"> </w:t>
      </w:r>
      <w:r w:rsidRPr="00D14212">
        <w:rPr>
          <w:szCs w:val="28"/>
        </w:rPr>
        <w:t>ее</w:t>
      </w:r>
      <w:r w:rsidR="00312DEE">
        <w:rPr>
          <w:szCs w:val="28"/>
        </w:rPr>
        <w:t xml:space="preserve"> </w:t>
      </w:r>
      <w:r w:rsidRPr="00D14212">
        <w:rPr>
          <w:szCs w:val="28"/>
        </w:rPr>
        <w:t>регионов</w:t>
      </w:r>
      <w:r w:rsidR="00312DEE">
        <w:rPr>
          <w:szCs w:val="28"/>
        </w:rPr>
        <w:t xml:space="preserve"> </w:t>
      </w:r>
      <w:r w:rsidRPr="00D14212">
        <w:rPr>
          <w:szCs w:val="28"/>
        </w:rPr>
        <w:t>составляет</w:t>
      </w:r>
      <w:r w:rsidR="00312DEE">
        <w:rPr>
          <w:szCs w:val="28"/>
        </w:rPr>
        <w:t xml:space="preserve"> </w:t>
      </w:r>
      <w:r w:rsidRPr="00D14212">
        <w:rPr>
          <w:szCs w:val="28"/>
        </w:rPr>
        <w:t>наиболее</w:t>
      </w:r>
      <w:r w:rsidR="00312DEE">
        <w:rPr>
          <w:szCs w:val="28"/>
        </w:rPr>
        <w:t xml:space="preserve"> </w:t>
      </w:r>
      <w:r w:rsidRPr="00D14212">
        <w:rPr>
          <w:szCs w:val="28"/>
        </w:rPr>
        <w:t>ценный</w:t>
      </w:r>
      <w:r w:rsidR="00312DEE">
        <w:rPr>
          <w:szCs w:val="28"/>
        </w:rPr>
        <w:t xml:space="preserve"> </w:t>
      </w:r>
      <w:r w:rsidRPr="00D14212">
        <w:rPr>
          <w:szCs w:val="28"/>
        </w:rPr>
        <w:t>ресурс</w:t>
      </w:r>
      <w:r w:rsidR="00312DEE">
        <w:rPr>
          <w:szCs w:val="28"/>
        </w:rPr>
        <w:t xml:space="preserve"> </w:t>
      </w:r>
      <w:r w:rsidRPr="00D14212">
        <w:rPr>
          <w:szCs w:val="28"/>
        </w:rPr>
        <w:t>производств.</w:t>
      </w:r>
      <w:r w:rsidR="00312DEE">
        <w:rPr>
          <w:szCs w:val="28"/>
        </w:rPr>
        <w:t xml:space="preserve">  </w:t>
      </w:r>
      <w:r w:rsidRPr="00D14212">
        <w:rPr>
          <w:szCs w:val="28"/>
        </w:rPr>
        <w:t>Как</w:t>
      </w:r>
      <w:r w:rsidR="00312DEE">
        <w:rPr>
          <w:szCs w:val="28"/>
        </w:rPr>
        <w:t xml:space="preserve"> </w:t>
      </w:r>
      <w:r w:rsidRPr="00D14212">
        <w:rPr>
          <w:szCs w:val="28"/>
        </w:rPr>
        <w:t>показывает</w:t>
      </w:r>
      <w:r w:rsidR="00312DEE">
        <w:rPr>
          <w:szCs w:val="28"/>
        </w:rPr>
        <w:t xml:space="preserve"> </w:t>
      </w:r>
      <w:r w:rsidRPr="00D14212">
        <w:rPr>
          <w:szCs w:val="28"/>
        </w:rPr>
        <w:t>опыт</w:t>
      </w:r>
      <w:r w:rsidR="00312DEE">
        <w:rPr>
          <w:szCs w:val="28"/>
        </w:rPr>
        <w:t xml:space="preserve"> </w:t>
      </w:r>
      <w:r w:rsidRPr="00D14212">
        <w:rPr>
          <w:szCs w:val="28"/>
        </w:rPr>
        <w:t>развитых</w:t>
      </w:r>
      <w:r w:rsidR="00312DEE">
        <w:rPr>
          <w:szCs w:val="28"/>
        </w:rPr>
        <w:t xml:space="preserve"> </w:t>
      </w:r>
      <w:r w:rsidRPr="00D14212">
        <w:rPr>
          <w:szCs w:val="28"/>
        </w:rPr>
        <w:t>стран,</w:t>
      </w:r>
      <w:r w:rsidR="00312DEE">
        <w:rPr>
          <w:szCs w:val="28"/>
        </w:rPr>
        <w:t xml:space="preserve"> </w:t>
      </w:r>
      <w:r w:rsidRPr="00D14212">
        <w:rPr>
          <w:szCs w:val="28"/>
        </w:rPr>
        <w:t>эффективность</w:t>
      </w:r>
      <w:r w:rsidR="00312DEE">
        <w:rPr>
          <w:szCs w:val="28"/>
        </w:rPr>
        <w:t xml:space="preserve"> </w:t>
      </w:r>
      <w:r w:rsidRPr="00D14212">
        <w:rPr>
          <w:szCs w:val="28"/>
        </w:rPr>
        <w:t>экономического</w:t>
      </w:r>
      <w:r w:rsidR="00312DEE">
        <w:rPr>
          <w:szCs w:val="28"/>
        </w:rPr>
        <w:t xml:space="preserve"> </w:t>
      </w:r>
      <w:r w:rsidRPr="00D14212">
        <w:rPr>
          <w:szCs w:val="28"/>
        </w:rPr>
        <w:t>развития</w:t>
      </w:r>
      <w:r w:rsidR="00312DEE">
        <w:rPr>
          <w:szCs w:val="28"/>
        </w:rPr>
        <w:t xml:space="preserve"> </w:t>
      </w:r>
      <w:r w:rsidRPr="00D14212">
        <w:rPr>
          <w:szCs w:val="28"/>
        </w:rPr>
        <w:t>во</w:t>
      </w:r>
      <w:r w:rsidR="00312DEE">
        <w:rPr>
          <w:szCs w:val="28"/>
        </w:rPr>
        <w:t xml:space="preserve"> </w:t>
      </w:r>
      <w:r w:rsidRPr="00D14212">
        <w:rPr>
          <w:szCs w:val="28"/>
        </w:rPr>
        <w:t>многом</w:t>
      </w:r>
      <w:r w:rsidR="00312DEE">
        <w:rPr>
          <w:szCs w:val="28"/>
        </w:rPr>
        <w:t xml:space="preserve"> </w:t>
      </w:r>
      <w:r w:rsidRPr="00D14212">
        <w:rPr>
          <w:szCs w:val="28"/>
        </w:rPr>
        <w:t>зависит</w:t>
      </w:r>
      <w:r w:rsidR="00312DEE">
        <w:rPr>
          <w:szCs w:val="28"/>
        </w:rPr>
        <w:t xml:space="preserve"> </w:t>
      </w:r>
      <w:r w:rsidRPr="00D14212">
        <w:rPr>
          <w:szCs w:val="28"/>
        </w:rPr>
        <w:t>от</w:t>
      </w:r>
      <w:r w:rsidR="00312DEE">
        <w:rPr>
          <w:szCs w:val="28"/>
        </w:rPr>
        <w:t xml:space="preserve"> </w:t>
      </w:r>
      <w:r w:rsidRPr="00D14212">
        <w:rPr>
          <w:szCs w:val="28"/>
        </w:rPr>
        <w:t>средств,</w:t>
      </w:r>
      <w:r w:rsidR="00312DEE">
        <w:rPr>
          <w:szCs w:val="28"/>
        </w:rPr>
        <w:t xml:space="preserve"> </w:t>
      </w:r>
      <w:r w:rsidRPr="00D14212">
        <w:rPr>
          <w:szCs w:val="28"/>
        </w:rPr>
        <w:t>вложенных</w:t>
      </w:r>
      <w:r w:rsidR="00312DEE">
        <w:rPr>
          <w:szCs w:val="28"/>
        </w:rPr>
        <w:t xml:space="preserve"> </w:t>
      </w:r>
      <w:r w:rsidRPr="00D14212">
        <w:rPr>
          <w:szCs w:val="28"/>
        </w:rPr>
        <w:t>в</w:t>
      </w:r>
      <w:r w:rsidR="00312DEE">
        <w:rPr>
          <w:szCs w:val="28"/>
        </w:rPr>
        <w:t xml:space="preserve"> </w:t>
      </w:r>
      <w:r w:rsidRPr="00D14212">
        <w:rPr>
          <w:szCs w:val="28"/>
        </w:rPr>
        <w:t>«человеческий</w:t>
      </w:r>
      <w:r w:rsidR="00312DEE">
        <w:rPr>
          <w:szCs w:val="28"/>
        </w:rPr>
        <w:t xml:space="preserve"> </w:t>
      </w:r>
      <w:r w:rsidRPr="00D14212">
        <w:rPr>
          <w:szCs w:val="28"/>
        </w:rPr>
        <w:t>фактор»,</w:t>
      </w:r>
      <w:r w:rsidR="00312DEE">
        <w:rPr>
          <w:szCs w:val="28"/>
        </w:rPr>
        <w:t xml:space="preserve"> </w:t>
      </w:r>
      <w:r w:rsidRPr="00D14212">
        <w:rPr>
          <w:szCs w:val="28"/>
        </w:rPr>
        <w:t>который</w:t>
      </w:r>
      <w:r w:rsidR="00312DEE">
        <w:rPr>
          <w:szCs w:val="28"/>
        </w:rPr>
        <w:t xml:space="preserve"> </w:t>
      </w:r>
      <w:r w:rsidRPr="00D14212">
        <w:rPr>
          <w:szCs w:val="28"/>
        </w:rPr>
        <w:t>обеспечивает</w:t>
      </w:r>
      <w:r w:rsidR="00312DEE">
        <w:rPr>
          <w:szCs w:val="28"/>
        </w:rPr>
        <w:t xml:space="preserve"> </w:t>
      </w:r>
      <w:r w:rsidRPr="00D14212">
        <w:rPr>
          <w:szCs w:val="28"/>
        </w:rPr>
        <w:t>прогрессивное</w:t>
      </w:r>
      <w:r w:rsidR="00312DEE">
        <w:rPr>
          <w:szCs w:val="28"/>
        </w:rPr>
        <w:t xml:space="preserve"> </w:t>
      </w:r>
      <w:r w:rsidRPr="00D14212">
        <w:rPr>
          <w:szCs w:val="28"/>
        </w:rPr>
        <w:t>развитие</w:t>
      </w:r>
      <w:r w:rsidR="00312DEE">
        <w:rPr>
          <w:szCs w:val="28"/>
        </w:rPr>
        <w:t xml:space="preserve"> </w:t>
      </w:r>
      <w:r w:rsidRPr="00D14212">
        <w:rPr>
          <w:szCs w:val="28"/>
        </w:rPr>
        <w:t>общества,</w:t>
      </w:r>
      <w:r w:rsidR="00312DEE">
        <w:rPr>
          <w:szCs w:val="28"/>
        </w:rPr>
        <w:t xml:space="preserve"> </w:t>
      </w:r>
      <w:r w:rsidRPr="00D14212">
        <w:rPr>
          <w:szCs w:val="28"/>
        </w:rPr>
        <w:t>особенно</w:t>
      </w:r>
      <w:r w:rsidR="00312DEE">
        <w:rPr>
          <w:szCs w:val="28"/>
        </w:rPr>
        <w:t xml:space="preserve"> </w:t>
      </w:r>
      <w:r w:rsidRPr="00D14212">
        <w:rPr>
          <w:szCs w:val="28"/>
        </w:rPr>
        <w:t>в</w:t>
      </w:r>
      <w:r w:rsidR="00312DEE">
        <w:rPr>
          <w:szCs w:val="28"/>
        </w:rPr>
        <w:t xml:space="preserve"> </w:t>
      </w:r>
      <w:r w:rsidRPr="00D14212">
        <w:rPr>
          <w:szCs w:val="28"/>
        </w:rPr>
        <w:t>современных</w:t>
      </w:r>
      <w:r w:rsidR="00312DEE">
        <w:rPr>
          <w:szCs w:val="28"/>
        </w:rPr>
        <w:t xml:space="preserve"> </w:t>
      </w:r>
      <w:r w:rsidRPr="00D14212">
        <w:rPr>
          <w:szCs w:val="28"/>
        </w:rPr>
        <w:t>условиях</w:t>
      </w:r>
      <w:r w:rsidR="00312DEE">
        <w:rPr>
          <w:szCs w:val="28"/>
        </w:rPr>
        <w:t xml:space="preserve"> </w:t>
      </w:r>
      <w:r w:rsidRPr="00D14212">
        <w:rPr>
          <w:szCs w:val="28"/>
        </w:rPr>
        <w:t>цифровизации</w:t>
      </w:r>
      <w:r w:rsidR="00312DEE">
        <w:rPr>
          <w:szCs w:val="28"/>
        </w:rPr>
        <w:t xml:space="preserve"> </w:t>
      </w:r>
      <w:r w:rsidRPr="00D14212">
        <w:rPr>
          <w:szCs w:val="28"/>
        </w:rPr>
        <w:t>всей</w:t>
      </w:r>
      <w:r w:rsidR="00312DEE">
        <w:rPr>
          <w:szCs w:val="28"/>
        </w:rPr>
        <w:t xml:space="preserve"> </w:t>
      </w:r>
      <w:r w:rsidRPr="00D14212">
        <w:rPr>
          <w:szCs w:val="28"/>
        </w:rPr>
        <w:t>общественной</w:t>
      </w:r>
      <w:r w:rsidR="00312DEE">
        <w:rPr>
          <w:szCs w:val="28"/>
        </w:rPr>
        <w:t xml:space="preserve"> </w:t>
      </w:r>
      <w:r w:rsidRPr="00D14212">
        <w:rPr>
          <w:szCs w:val="28"/>
        </w:rPr>
        <w:t>жизни.</w:t>
      </w:r>
      <w:r w:rsidR="00312DEE">
        <w:rPr>
          <w:szCs w:val="28"/>
        </w:rPr>
        <w:t xml:space="preserve">  </w:t>
      </w:r>
      <w:r w:rsidRPr="00D14212">
        <w:rPr>
          <w:szCs w:val="28"/>
        </w:rPr>
        <w:t>Современные</w:t>
      </w:r>
      <w:r w:rsidR="00312DEE">
        <w:rPr>
          <w:szCs w:val="28"/>
        </w:rPr>
        <w:t xml:space="preserve"> </w:t>
      </w:r>
      <w:r w:rsidRPr="00D14212">
        <w:rPr>
          <w:szCs w:val="28"/>
        </w:rPr>
        <w:t>тенденции</w:t>
      </w:r>
      <w:r w:rsidR="00312DEE">
        <w:rPr>
          <w:szCs w:val="28"/>
        </w:rPr>
        <w:t xml:space="preserve"> </w:t>
      </w:r>
      <w:r w:rsidRPr="00D14212">
        <w:rPr>
          <w:szCs w:val="28"/>
        </w:rPr>
        <w:t>экономического</w:t>
      </w:r>
      <w:r w:rsidR="00312DEE">
        <w:rPr>
          <w:szCs w:val="28"/>
        </w:rPr>
        <w:t xml:space="preserve"> </w:t>
      </w:r>
      <w:r w:rsidRPr="00D14212">
        <w:rPr>
          <w:szCs w:val="28"/>
        </w:rPr>
        <w:t>развития</w:t>
      </w:r>
      <w:r w:rsidR="00312DEE">
        <w:rPr>
          <w:szCs w:val="28"/>
        </w:rPr>
        <w:t xml:space="preserve"> </w:t>
      </w:r>
      <w:r w:rsidRPr="00D14212">
        <w:rPr>
          <w:szCs w:val="28"/>
        </w:rPr>
        <w:t>характеризуются</w:t>
      </w:r>
      <w:r w:rsidR="00312DEE">
        <w:rPr>
          <w:szCs w:val="28"/>
        </w:rPr>
        <w:t xml:space="preserve"> </w:t>
      </w:r>
      <w:r w:rsidRPr="00D14212">
        <w:rPr>
          <w:szCs w:val="28"/>
        </w:rPr>
        <w:t>базовой</w:t>
      </w:r>
      <w:r w:rsidR="00312DEE">
        <w:rPr>
          <w:szCs w:val="28"/>
        </w:rPr>
        <w:t xml:space="preserve"> </w:t>
      </w:r>
      <w:r w:rsidRPr="00D14212">
        <w:rPr>
          <w:szCs w:val="28"/>
        </w:rPr>
        <w:t>составляющей,</w:t>
      </w:r>
      <w:r w:rsidR="00312DEE">
        <w:rPr>
          <w:szCs w:val="28"/>
        </w:rPr>
        <w:t xml:space="preserve"> </w:t>
      </w:r>
      <w:r w:rsidRPr="00D14212">
        <w:rPr>
          <w:szCs w:val="28"/>
        </w:rPr>
        <w:t>основанной</w:t>
      </w:r>
      <w:r w:rsidR="00312DEE">
        <w:rPr>
          <w:szCs w:val="28"/>
        </w:rPr>
        <w:t xml:space="preserve"> </w:t>
      </w:r>
      <w:r w:rsidRPr="00D14212">
        <w:rPr>
          <w:szCs w:val="28"/>
        </w:rPr>
        <w:t>на</w:t>
      </w:r>
      <w:r w:rsidR="00312DEE">
        <w:rPr>
          <w:szCs w:val="28"/>
        </w:rPr>
        <w:t xml:space="preserve"> </w:t>
      </w:r>
      <w:r w:rsidRPr="00D14212">
        <w:rPr>
          <w:szCs w:val="28"/>
        </w:rPr>
        <w:t>таком</w:t>
      </w:r>
      <w:r w:rsidR="00312DEE">
        <w:rPr>
          <w:szCs w:val="28"/>
        </w:rPr>
        <w:t xml:space="preserve"> </w:t>
      </w:r>
      <w:r w:rsidRPr="00D14212">
        <w:rPr>
          <w:szCs w:val="28"/>
        </w:rPr>
        <w:t>стратегическом</w:t>
      </w:r>
      <w:r w:rsidR="00312DEE">
        <w:rPr>
          <w:szCs w:val="28"/>
        </w:rPr>
        <w:t xml:space="preserve"> </w:t>
      </w:r>
      <w:r w:rsidRPr="00D14212">
        <w:rPr>
          <w:szCs w:val="28"/>
        </w:rPr>
        <w:t>ресурсе</w:t>
      </w:r>
      <w:r w:rsidR="00312DEE">
        <w:rPr>
          <w:szCs w:val="28"/>
        </w:rPr>
        <w:t xml:space="preserve"> </w:t>
      </w:r>
      <w:r w:rsidRPr="00D14212">
        <w:rPr>
          <w:szCs w:val="28"/>
        </w:rPr>
        <w:t>как</w:t>
      </w:r>
      <w:r w:rsidR="00312DEE">
        <w:rPr>
          <w:szCs w:val="28"/>
        </w:rPr>
        <w:t xml:space="preserve"> </w:t>
      </w:r>
      <w:r w:rsidRPr="00D14212">
        <w:rPr>
          <w:szCs w:val="28"/>
        </w:rPr>
        <w:t>человеческий</w:t>
      </w:r>
      <w:r w:rsidR="00312DEE">
        <w:rPr>
          <w:szCs w:val="28"/>
        </w:rPr>
        <w:t xml:space="preserve"> </w:t>
      </w:r>
      <w:r w:rsidRPr="00D14212">
        <w:rPr>
          <w:szCs w:val="28"/>
        </w:rPr>
        <w:t>капитал,</w:t>
      </w:r>
      <w:r w:rsidR="00312DEE">
        <w:rPr>
          <w:szCs w:val="28"/>
        </w:rPr>
        <w:t xml:space="preserve"> </w:t>
      </w:r>
      <w:r w:rsidRPr="00D14212">
        <w:rPr>
          <w:szCs w:val="28"/>
        </w:rPr>
        <w:t>поскольку</w:t>
      </w:r>
      <w:r w:rsidR="00312DEE">
        <w:rPr>
          <w:szCs w:val="28"/>
        </w:rPr>
        <w:t xml:space="preserve"> </w:t>
      </w:r>
      <w:r w:rsidRPr="00D14212">
        <w:rPr>
          <w:szCs w:val="28"/>
        </w:rPr>
        <w:t>он</w:t>
      </w:r>
      <w:r w:rsidR="00312DEE">
        <w:rPr>
          <w:szCs w:val="28"/>
        </w:rPr>
        <w:t xml:space="preserve"> </w:t>
      </w:r>
      <w:r w:rsidRPr="00D14212">
        <w:rPr>
          <w:szCs w:val="28"/>
        </w:rPr>
        <w:t>определяет</w:t>
      </w:r>
      <w:r w:rsidR="00312DEE">
        <w:rPr>
          <w:szCs w:val="28"/>
        </w:rPr>
        <w:t xml:space="preserve"> </w:t>
      </w:r>
      <w:r w:rsidRPr="00D14212">
        <w:rPr>
          <w:szCs w:val="28"/>
        </w:rPr>
        <w:t>темпы</w:t>
      </w:r>
      <w:r w:rsidR="00312DEE">
        <w:rPr>
          <w:szCs w:val="28"/>
        </w:rPr>
        <w:t xml:space="preserve"> </w:t>
      </w:r>
      <w:r w:rsidRPr="00D14212">
        <w:rPr>
          <w:szCs w:val="28"/>
        </w:rPr>
        <w:t>экономического</w:t>
      </w:r>
      <w:r w:rsidR="00312DEE">
        <w:rPr>
          <w:szCs w:val="28"/>
        </w:rPr>
        <w:t xml:space="preserve"> </w:t>
      </w:r>
      <w:r w:rsidRPr="00D14212">
        <w:rPr>
          <w:szCs w:val="28"/>
        </w:rPr>
        <w:t>роста</w:t>
      </w:r>
      <w:r w:rsidR="00312DEE">
        <w:rPr>
          <w:szCs w:val="28"/>
        </w:rPr>
        <w:t xml:space="preserve"> </w:t>
      </w:r>
      <w:r w:rsidRPr="00D14212">
        <w:rPr>
          <w:szCs w:val="28"/>
        </w:rPr>
        <w:t>национальной</w:t>
      </w:r>
      <w:r w:rsidR="00312DEE">
        <w:rPr>
          <w:szCs w:val="28"/>
        </w:rPr>
        <w:t xml:space="preserve"> </w:t>
      </w:r>
      <w:r w:rsidRPr="00D14212">
        <w:rPr>
          <w:szCs w:val="28"/>
        </w:rPr>
        <w:t>экономики</w:t>
      </w:r>
      <w:r w:rsidR="00312DEE">
        <w:rPr>
          <w:szCs w:val="28"/>
        </w:rPr>
        <w:t xml:space="preserve"> </w:t>
      </w:r>
      <w:r w:rsidRPr="00D14212">
        <w:rPr>
          <w:szCs w:val="28"/>
        </w:rPr>
        <w:t>и</w:t>
      </w:r>
      <w:r w:rsidR="00312DEE">
        <w:rPr>
          <w:szCs w:val="28"/>
        </w:rPr>
        <w:t xml:space="preserve"> </w:t>
      </w:r>
      <w:r w:rsidRPr="00D14212">
        <w:rPr>
          <w:szCs w:val="28"/>
        </w:rPr>
        <w:t>общественного</w:t>
      </w:r>
      <w:r w:rsidR="00312DEE">
        <w:rPr>
          <w:szCs w:val="28"/>
        </w:rPr>
        <w:t xml:space="preserve"> </w:t>
      </w:r>
      <w:r w:rsidRPr="00D14212">
        <w:rPr>
          <w:szCs w:val="28"/>
        </w:rPr>
        <w:t>благосостояния.</w:t>
      </w:r>
      <w:r w:rsidR="00312DEE">
        <w:rPr>
          <w:szCs w:val="28"/>
        </w:rPr>
        <w:t xml:space="preserve"> </w:t>
      </w:r>
    </w:p>
    <w:p w:rsidR="00677AE6" w:rsidRPr="00D14212" w:rsidRDefault="00677AE6" w:rsidP="000D215F">
      <w:pPr>
        <w:tabs>
          <w:tab w:val="left" w:pos="993"/>
        </w:tabs>
        <w:rPr>
          <w:rFonts w:eastAsia="Times New Roman" w:cs="Times New Roman"/>
          <w:szCs w:val="28"/>
        </w:rPr>
      </w:pPr>
      <w:r w:rsidRPr="000D215F">
        <w:rPr>
          <w:rFonts w:eastAsia="Times New Roman" w:cs="Times New Roman"/>
          <w:b/>
          <w:i/>
          <w:szCs w:val="28"/>
        </w:rPr>
        <w:t>Ключевые</w:t>
      </w:r>
      <w:r w:rsidR="00312DEE">
        <w:rPr>
          <w:rFonts w:eastAsia="Times New Roman" w:cs="Times New Roman"/>
          <w:b/>
          <w:i/>
          <w:szCs w:val="28"/>
        </w:rPr>
        <w:t xml:space="preserve"> </w:t>
      </w:r>
      <w:r w:rsidRPr="000D215F">
        <w:rPr>
          <w:rFonts w:eastAsia="Times New Roman" w:cs="Times New Roman"/>
          <w:b/>
          <w:i/>
          <w:szCs w:val="28"/>
        </w:rPr>
        <w:t>слова:</w:t>
      </w:r>
      <w:r w:rsidR="00312DEE">
        <w:rPr>
          <w:rFonts w:eastAsia="Times New Roman" w:cs="Times New Roman"/>
          <w:szCs w:val="28"/>
        </w:rPr>
        <w:t xml:space="preserve"> </w:t>
      </w:r>
      <w:r w:rsidRPr="00D14212">
        <w:rPr>
          <w:rFonts w:eastAsia="Times New Roman" w:cs="Times New Roman"/>
          <w:szCs w:val="28"/>
        </w:rPr>
        <w:t>человеческий</w:t>
      </w:r>
      <w:r w:rsidR="00312DEE">
        <w:rPr>
          <w:rFonts w:eastAsia="Times New Roman" w:cs="Times New Roman"/>
          <w:szCs w:val="28"/>
        </w:rPr>
        <w:t xml:space="preserve"> </w:t>
      </w:r>
      <w:r w:rsidRPr="00D14212">
        <w:rPr>
          <w:rFonts w:eastAsia="Times New Roman" w:cs="Times New Roman"/>
          <w:szCs w:val="28"/>
        </w:rPr>
        <w:t>капитал,</w:t>
      </w:r>
      <w:r w:rsidR="00312DEE">
        <w:rPr>
          <w:rFonts w:eastAsia="Times New Roman" w:cs="Times New Roman"/>
          <w:szCs w:val="28"/>
        </w:rPr>
        <w:t xml:space="preserve"> </w:t>
      </w:r>
      <w:r w:rsidRPr="00D14212">
        <w:rPr>
          <w:rFonts w:eastAsia="Times New Roman" w:cs="Times New Roman"/>
          <w:szCs w:val="28"/>
        </w:rPr>
        <w:t>цифровизация,</w:t>
      </w:r>
      <w:r w:rsidR="00312DEE">
        <w:rPr>
          <w:rFonts w:eastAsia="Times New Roman" w:cs="Times New Roman"/>
          <w:szCs w:val="28"/>
        </w:rPr>
        <w:t xml:space="preserve"> </w:t>
      </w:r>
      <w:r w:rsidRPr="00D14212">
        <w:rPr>
          <w:rFonts w:eastAsia="Times New Roman" w:cs="Times New Roman"/>
          <w:szCs w:val="28"/>
        </w:rPr>
        <w:t>технологический</w:t>
      </w:r>
      <w:r w:rsidR="00312DEE">
        <w:rPr>
          <w:rFonts w:eastAsia="Times New Roman" w:cs="Times New Roman"/>
          <w:szCs w:val="28"/>
        </w:rPr>
        <w:t xml:space="preserve"> </w:t>
      </w:r>
      <w:r w:rsidRPr="00D14212">
        <w:rPr>
          <w:rFonts w:eastAsia="Times New Roman" w:cs="Times New Roman"/>
          <w:szCs w:val="28"/>
        </w:rPr>
        <w:t>уклад.</w:t>
      </w:r>
    </w:p>
    <w:p w:rsidR="000D215F" w:rsidRDefault="000D215F" w:rsidP="000D215F">
      <w:pPr>
        <w:tabs>
          <w:tab w:val="left" w:pos="993"/>
        </w:tabs>
        <w:spacing w:line="240" w:lineRule="auto"/>
        <w:rPr>
          <w:rFonts w:eastAsia="Times New Roman" w:cs="Times New Roman"/>
          <w:szCs w:val="28"/>
        </w:rPr>
      </w:pPr>
    </w:p>
    <w:p w:rsidR="00677AE6" w:rsidRPr="00D14212" w:rsidRDefault="00677AE6" w:rsidP="000D215F">
      <w:pPr>
        <w:tabs>
          <w:tab w:val="left" w:pos="993"/>
        </w:tabs>
        <w:rPr>
          <w:rFonts w:eastAsia="Times New Roman" w:cs="Times New Roman"/>
          <w:szCs w:val="28"/>
        </w:rPr>
      </w:pPr>
      <w:r w:rsidRPr="00D14212">
        <w:rPr>
          <w:rFonts w:eastAsia="Times New Roman" w:cs="Times New Roman"/>
          <w:szCs w:val="28"/>
        </w:rPr>
        <w:t>По</w:t>
      </w:r>
      <w:r w:rsidR="00312DEE">
        <w:rPr>
          <w:rFonts w:eastAsia="Times New Roman" w:cs="Times New Roman"/>
          <w:szCs w:val="28"/>
        </w:rPr>
        <w:t xml:space="preserve"> </w:t>
      </w:r>
      <w:r w:rsidRPr="00D14212">
        <w:rPr>
          <w:rFonts w:eastAsia="Times New Roman" w:cs="Times New Roman"/>
          <w:szCs w:val="28"/>
        </w:rPr>
        <w:t>мнению</w:t>
      </w:r>
      <w:r w:rsidR="00312DEE">
        <w:rPr>
          <w:rFonts w:eastAsia="Times New Roman" w:cs="Times New Roman"/>
          <w:szCs w:val="28"/>
        </w:rPr>
        <w:t xml:space="preserve"> </w:t>
      </w:r>
      <w:r w:rsidRPr="00D14212">
        <w:rPr>
          <w:rFonts w:eastAsia="Times New Roman" w:cs="Times New Roman"/>
          <w:szCs w:val="28"/>
        </w:rPr>
        <w:t>Абдельмаджид</w:t>
      </w:r>
      <w:r w:rsidR="00312DEE">
        <w:rPr>
          <w:rFonts w:eastAsia="Times New Roman" w:cs="Times New Roman"/>
          <w:szCs w:val="28"/>
        </w:rPr>
        <w:t xml:space="preserve"> </w:t>
      </w:r>
      <w:r w:rsidRPr="00D14212">
        <w:rPr>
          <w:rFonts w:eastAsia="Times New Roman" w:cs="Times New Roman"/>
          <w:szCs w:val="28"/>
        </w:rPr>
        <w:t>Фатхи</w:t>
      </w:r>
      <w:r w:rsidR="00312DEE">
        <w:rPr>
          <w:rFonts w:eastAsia="Times New Roman" w:cs="Times New Roman"/>
          <w:szCs w:val="28"/>
        </w:rPr>
        <w:t xml:space="preserve"> </w:t>
      </w:r>
      <w:r w:rsidRPr="00D14212">
        <w:rPr>
          <w:rFonts w:eastAsia="Times New Roman" w:cs="Times New Roman"/>
          <w:szCs w:val="28"/>
        </w:rPr>
        <w:t>Э.Ю.</w:t>
      </w:r>
      <w:r w:rsidR="00312DEE">
        <w:rPr>
          <w:rFonts w:eastAsia="Times New Roman" w:cs="Times New Roman"/>
          <w:szCs w:val="28"/>
        </w:rPr>
        <w:t xml:space="preserve"> </w:t>
      </w:r>
      <w:r w:rsidRPr="00D14212">
        <w:rPr>
          <w:rFonts w:eastAsia="Times New Roman" w:cs="Times New Roman"/>
          <w:szCs w:val="28"/>
        </w:rPr>
        <w:t>–</w:t>
      </w:r>
      <w:r w:rsidR="00312DEE">
        <w:rPr>
          <w:rFonts w:eastAsia="Times New Roman" w:cs="Times New Roman"/>
          <w:szCs w:val="28"/>
        </w:rPr>
        <w:t xml:space="preserve"> </w:t>
      </w:r>
      <w:r w:rsidRPr="00D14212">
        <w:rPr>
          <w:rFonts w:eastAsia="Times New Roman" w:cs="Times New Roman"/>
          <w:szCs w:val="28"/>
        </w:rPr>
        <w:t>«человеческий</w:t>
      </w:r>
      <w:r w:rsidR="00312DEE">
        <w:rPr>
          <w:rFonts w:eastAsia="Times New Roman" w:cs="Times New Roman"/>
          <w:szCs w:val="28"/>
        </w:rPr>
        <w:t xml:space="preserve"> </w:t>
      </w:r>
      <w:r w:rsidRPr="00D14212">
        <w:rPr>
          <w:rFonts w:eastAsia="Times New Roman" w:cs="Times New Roman"/>
          <w:szCs w:val="28"/>
        </w:rPr>
        <w:t>капитал</w:t>
      </w:r>
      <w:r w:rsidR="00312DEE">
        <w:rPr>
          <w:rFonts w:eastAsia="Times New Roman" w:cs="Times New Roman"/>
          <w:szCs w:val="28"/>
        </w:rPr>
        <w:t xml:space="preserve"> </w:t>
      </w:r>
      <w:r w:rsidRPr="00D14212">
        <w:rPr>
          <w:rFonts w:eastAsia="Times New Roman" w:cs="Times New Roman"/>
          <w:szCs w:val="28"/>
        </w:rPr>
        <w:t>–</w:t>
      </w:r>
      <w:r w:rsidR="00312DEE">
        <w:rPr>
          <w:rFonts w:eastAsia="Times New Roman" w:cs="Times New Roman"/>
          <w:szCs w:val="28"/>
        </w:rPr>
        <w:t xml:space="preserve"> </w:t>
      </w:r>
      <w:r w:rsidRPr="00D14212">
        <w:rPr>
          <w:rFonts w:eastAsia="Times New Roman" w:cs="Times New Roman"/>
          <w:szCs w:val="28"/>
        </w:rPr>
        <w:t>это</w:t>
      </w:r>
      <w:r w:rsidR="00312DEE">
        <w:rPr>
          <w:rFonts w:eastAsia="Times New Roman" w:cs="Times New Roman"/>
          <w:szCs w:val="28"/>
        </w:rPr>
        <w:t xml:space="preserve"> </w:t>
      </w:r>
      <w:r w:rsidRPr="00D14212">
        <w:rPr>
          <w:rFonts w:eastAsia="Times New Roman" w:cs="Times New Roman"/>
          <w:szCs w:val="28"/>
        </w:rPr>
        <w:t>совокупность</w:t>
      </w:r>
      <w:r w:rsidR="00312DEE">
        <w:rPr>
          <w:rFonts w:eastAsia="Times New Roman" w:cs="Times New Roman"/>
          <w:szCs w:val="28"/>
        </w:rPr>
        <w:t xml:space="preserve"> </w:t>
      </w:r>
      <w:r w:rsidRPr="00D14212">
        <w:rPr>
          <w:rFonts w:eastAsia="Times New Roman" w:cs="Times New Roman"/>
          <w:szCs w:val="28"/>
        </w:rPr>
        <w:t>знаний,</w:t>
      </w:r>
      <w:r w:rsidR="00312DEE">
        <w:rPr>
          <w:rFonts w:eastAsia="Times New Roman" w:cs="Times New Roman"/>
          <w:szCs w:val="28"/>
        </w:rPr>
        <w:t xml:space="preserve"> </w:t>
      </w:r>
      <w:r w:rsidRPr="00D14212">
        <w:rPr>
          <w:rFonts w:eastAsia="Times New Roman" w:cs="Times New Roman"/>
          <w:szCs w:val="28"/>
        </w:rPr>
        <w:t>умений,</w:t>
      </w:r>
      <w:r w:rsidR="00312DEE">
        <w:rPr>
          <w:rFonts w:eastAsia="Times New Roman" w:cs="Times New Roman"/>
          <w:szCs w:val="28"/>
        </w:rPr>
        <w:t xml:space="preserve"> </w:t>
      </w:r>
      <w:r w:rsidRPr="00D14212">
        <w:rPr>
          <w:rFonts w:eastAsia="Times New Roman" w:cs="Times New Roman"/>
          <w:szCs w:val="28"/>
        </w:rPr>
        <w:t>навыков,</w:t>
      </w:r>
      <w:r w:rsidR="00312DEE">
        <w:rPr>
          <w:rFonts w:eastAsia="Times New Roman" w:cs="Times New Roman"/>
          <w:szCs w:val="28"/>
        </w:rPr>
        <w:t xml:space="preserve"> </w:t>
      </w:r>
      <w:r w:rsidRPr="00D14212">
        <w:rPr>
          <w:rFonts w:eastAsia="Times New Roman" w:cs="Times New Roman"/>
          <w:szCs w:val="28"/>
        </w:rPr>
        <w:t>использующихся</w:t>
      </w:r>
      <w:r w:rsidR="00312DEE">
        <w:rPr>
          <w:rFonts w:eastAsia="Times New Roman" w:cs="Times New Roman"/>
          <w:szCs w:val="28"/>
        </w:rPr>
        <w:t xml:space="preserve"> </w:t>
      </w:r>
      <w:r w:rsidRPr="00D14212">
        <w:rPr>
          <w:rFonts w:eastAsia="Times New Roman" w:cs="Times New Roman"/>
          <w:szCs w:val="28"/>
        </w:rPr>
        <w:t>для</w:t>
      </w:r>
      <w:r w:rsidR="00312DEE">
        <w:rPr>
          <w:rFonts w:eastAsia="Times New Roman" w:cs="Times New Roman"/>
          <w:szCs w:val="28"/>
        </w:rPr>
        <w:t xml:space="preserve"> </w:t>
      </w:r>
      <w:r w:rsidRPr="00D14212">
        <w:rPr>
          <w:rFonts w:eastAsia="Times New Roman" w:cs="Times New Roman"/>
          <w:szCs w:val="28"/>
        </w:rPr>
        <w:t>удовлетворения</w:t>
      </w:r>
      <w:r w:rsidR="00312DEE">
        <w:rPr>
          <w:rFonts w:eastAsia="Times New Roman" w:cs="Times New Roman"/>
          <w:szCs w:val="28"/>
        </w:rPr>
        <w:t xml:space="preserve"> </w:t>
      </w:r>
      <w:r w:rsidRPr="00D14212">
        <w:rPr>
          <w:rFonts w:eastAsia="Times New Roman" w:cs="Times New Roman"/>
          <w:szCs w:val="28"/>
        </w:rPr>
        <w:t>многообразных</w:t>
      </w:r>
      <w:r w:rsidR="00312DEE">
        <w:rPr>
          <w:rFonts w:eastAsia="Times New Roman" w:cs="Times New Roman"/>
          <w:szCs w:val="28"/>
        </w:rPr>
        <w:t xml:space="preserve"> </w:t>
      </w:r>
      <w:r w:rsidRPr="00D14212">
        <w:rPr>
          <w:rFonts w:eastAsia="Times New Roman" w:cs="Times New Roman"/>
          <w:szCs w:val="28"/>
        </w:rPr>
        <w:t>потребностей</w:t>
      </w:r>
      <w:r w:rsidR="00312DEE">
        <w:rPr>
          <w:rFonts w:eastAsia="Times New Roman" w:cs="Times New Roman"/>
          <w:szCs w:val="28"/>
        </w:rPr>
        <w:t xml:space="preserve"> </w:t>
      </w:r>
      <w:r w:rsidRPr="00D14212">
        <w:rPr>
          <w:rFonts w:eastAsia="Times New Roman" w:cs="Times New Roman"/>
          <w:szCs w:val="28"/>
        </w:rPr>
        <w:t>человека</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общества</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целом»</w:t>
      </w:r>
      <w:r w:rsidR="00312DEE">
        <w:rPr>
          <w:rFonts w:eastAsia="Times New Roman" w:cs="Times New Roman"/>
          <w:szCs w:val="28"/>
        </w:rPr>
        <w:t xml:space="preserve"> </w:t>
      </w:r>
      <w:r w:rsidRPr="00D14212">
        <w:rPr>
          <w:rFonts w:eastAsia="Times New Roman" w:cs="Times New Roman"/>
          <w:szCs w:val="28"/>
        </w:rPr>
        <w:t>[1].</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цифровой</w:t>
      </w:r>
      <w:r w:rsidR="00312DEE">
        <w:rPr>
          <w:rFonts w:eastAsia="Times New Roman" w:cs="Times New Roman"/>
          <w:szCs w:val="28"/>
        </w:rPr>
        <w:t xml:space="preserve"> </w:t>
      </w:r>
      <w:r w:rsidRPr="00D14212">
        <w:rPr>
          <w:rFonts w:eastAsia="Times New Roman" w:cs="Times New Roman"/>
          <w:szCs w:val="28"/>
        </w:rPr>
        <w:t>экономике</w:t>
      </w:r>
      <w:r w:rsidR="00312DEE">
        <w:rPr>
          <w:rFonts w:eastAsia="Times New Roman" w:cs="Times New Roman"/>
          <w:szCs w:val="28"/>
        </w:rPr>
        <w:t xml:space="preserve"> </w:t>
      </w:r>
      <w:r w:rsidRPr="00D14212">
        <w:rPr>
          <w:rFonts w:eastAsia="Times New Roman" w:cs="Times New Roman"/>
          <w:szCs w:val="28"/>
        </w:rPr>
        <w:t>определяющим</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наиболее</w:t>
      </w:r>
      <w:r w:rsidR="00312DEE">
        <w:rPr>
          <w:rFonts w:eastAsia="Times New Roman" w:cs="Times New Roman"/>
          <w:szCs w:val="28"/>
        </w:rPr>
        <w:t xml:space="preserve"> </w:t>
      </w:r>
      <w:r w:rsidRPr="00D14212">
        <w:rPr>
          <w:rFonts w:eastAsia="Times New Roman" w:cs="Times New Roman"/>
          <w:szCs w:val="28"/>
        </w:rPr>
        <w:t>значимым</w:t>
      </w:r>
      <w:r w:rsidR="00312DEE">
        <w:rPr>
          <w:rFonts w:eastAsia="Times New Roman" w:cs="Times New Roman"/>
          <w:szCs w:val="28"/>
        </w:rPr>
        <w:t xml:space="preserve"> </w:t>
      </w:r>
      <w:r w:rsidRPr="00D14212">
        <w:rPr>
          <w:rFonts w:eastAsia="Times New Roman" w:cs="Times New Roman"/>
          <w:szCs w:val="28"/>
        </w:rPr>
        <w:t>фактором</w:t>
      </w:r>
      <w:r w:rsidR="00312DEE">
        <w:rPr>
          <w:rFonts w:eastAsia="Times New Roman" w:cs="Times New Roman"/>
          <w:szCs w:val="28"/>
        </w:rPr>
        <w:t xml:space="preserve"> </w:t>
      </w:r>
      <w:r w:rsidRPr="00D14212">
        <w:rPr>
          <w:rFonts w:eastAsia="Times New Roman" w:cs="Times New Roman"/>
          <w:szCs w:val="28"/>
        </w:rPr>
        <w:t>является</w:t>
      </w:r>
      <w:r w:rsidR="00312DEE">
        <w:rPr>
          <w:rFonts w:eastAsia="Times New Roman" w:cs="Times New Roman"/>
          <w:szCs w:val="28"/>
        </w:rPr>
        <w:t xml:space="preserve"> </w:t>
      </w:r>
      <w:r w:rsidRPr="00D14212">
        <w:rPr>
          <w:rFonts w:eastAsia="Times New Roman" w:cs="Times New Roman"/>
          <w:szCs w:val="28"/>
        </w:rPr>
        <w:t>человеческий</w:t>
      </w:r>
      <w:r w:rsidR="00312DEE">
        <w:rPr>
          <w:rFonts w:eastAsia="Times New Roman" w:cs="Times New Roman"/>
          <w:szCs w:val="28"/>
        </w:rPr>
        <w:t xml:space="preserve"> </w:t>
      </w:r>
      <w:r w:rsidRPr="00D14212">
        <w:rPr>
          <w:rFonts w:eastAsia="Times New Roman" w:cs="Times New Roman"/>
          <w:szCs w:val="28"/>
        </w:rPr>
        <w:t>капитал.</w:t>
      </w:r>
      <w:r w:rsidR="00312DEE">
        <w:rPr>
          <w:rFonts w:eastAsia="Times New Roman" w:cs="Times New Roman"/>
          <w:szCs w:val="28"/>
        </w:rPr>
        <w:t xml:space="preserve"> </w:t>
      </w:r>
      <w:r w:rsidRPr="00D14212">
        <w:rPr>
          <w:rFonts w:eastAsia="Times New Roman" w:cs="Times New Roman"/>
          <w:szCs w:val="28"/>
        </w:rPr>
        <w:t>«Именно</w:t>
      </w:r>
      <w:r w:rsidR="00312DEE">
        <w:rPr>
          <w:rFonts w:eastAsia="Times New Roman" w:cs="Times New Roman"/>
          <w:szCs w:val="28"/>
        </w:rPr>
        <w:t xml:space="preserve"> </w:t>
      </w:r>
      <w:r w:rsidRPr="00D14212">
        <w:rPr>
          <w:rFonts w:eastAsia="Times New Roman" w:cs="Times New Roman"/>
          <w:szCs w:val="28"/>
        </w:rPr>
        <w:t>развитие</w:t>
      </w:r>
      <w:r w:rsidR="00312DEE">
        <w:rPr>
          <w:rFonts w:eastAsia="Times New Roman" w:cs="Times New Roman"/>
          <w:szCs w:val="28"/>
        </w:rPr>
        <w:t xml:space="preserve"> </w:t>
      </w:r>
      <w:r w:rsidRPr="00D14212">
        <w:rPr>
          <w:rFonts w:eastAsia="Times New Roman" w:cs="Times New Roman"/>
          <w:szCs w:val="28"/>
        </w:rPr>
        <w:t>человеческого</w:t>
      </w:r>
      <w:r w:rsidR="00312DEE">
        <w:rPr>
          <w:rFonts w:eastAsia="Times New Roman" w:cs="Times New Roman"/>
          <w:szCs w:val="28"/>
        </w:rPr>
        <w:t xml:space="preserve"> </w:t>
      </w:r>
      <w:r w:rsidRPr="00D14212">
        <w:rPr>
          <w:rFonts w:eastAsia="Times New Roman" w:cs="Times New Roman"/>
          <w:szCs w:val="28"/>
        </w:rPr>
        <w:t>капитала</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современном</w:t>
      </w:r>
      <w:r w:rsidR="00312DEE">
        <w:rPr>
          <w:rFonts w:eastAsia="Times New Roman" w:cs="Times New Roman"/>
          <w:szCs w:val="28"/>
        </w:rPr>
        <w:t xml:space="preserve"> </w:t>
      </w:r>
      <w:r w:rsidRPr="00D14212">
        <w:rPr>
          <w:rFonts w:eastAsia="Times New Roman" w:cs="Times New Roman"/>
          <w:szCs w:val="28"/>
        </w:rPr>
        <w:t>цифровом</w:t>
      </w:r>
      <w:r w:rsidR="00312DEE">
        <w:rPr>
          <w:rFonts w:eastAsia="Times New Roman" w:cs="Times New Roman"/>
          <w:szCs w:val="28"/>
        </w:rPr>
        <w:t xml:space="preserve"> </w:t>
      </w:r>
      <w:r w:rsidRPr="00D14212">
        <w:rPr>
          <w:rFonts w:eastAsia="Times New Roman" w:cs="Times New Roman"/>
          <w:szCs w:val="28"/>
        </w:rPr>
        <w:t>мире</w:t>
      </w:r>
      <w:r w:rsidR="00312DEE">
        <w:rPr>
          <w:rFonts w:eastAsia="Times New Roman" w:cs="Times New Roman"/>
          <w:szCs w:val="28"/>
        </w:rPr>
        <w:t xml:space="preserve"> </w:t>
      </w:r>
      <w:r w:rsidRPr="00D14212">
        <w:rPr>
          <w:rFonts w:eastAsia="Times New Roman" w:cs="Times New Roman"/>
          <w:szCs w:val="28"/>
        </w:rPr>
        <w:t>является</w:t>
      </w:r>
      <w:r w:rsidR="00312DEE">
        <w:rPr>
          <w:rFonts w:eastAsia="Times New Roman" w:cs="Times New Roman"/>
          <w:szCs w:val="28"/>
        </w:rPr>
        <w:t xml:space="preserve"> </w:t>
      </w:r>
      <w:r w:rsidRPr="00D14212">
        <w:rPr>
          <w:rFonts w:eastAsia="Times New Roman" w:cs="Times New Roman"/>
          <w:szCs w:val="28"/>
        </w:rPr>
        <w:t>фундаментальным</w:t>
      </w:r>
      <w:r w:rsidR="00312DEE">
        <w:rPr>
          <w:rFonts w:eastAsia="Times New Roman" w:cs="Times New Roman"/>
          <w:szCs w:val="28"/>
        </w:rPr>
        <w:t xml:space="preserve"> </w:t>
      </w:r>
      <w:r w:rsidRPr="00D14212">
        <w:rPr>
          <w:rFonts w:eastAsia="Times New Roman" w:cs="Times New Roman"/>
          <w:szCs w:val="28"/>
        </w:rPr>
        <w:t>фактором</w:t>
      </w:r>
      <w:r w:rsidR="00312DEE">
        <w:rPr>
          <w:rFonts w:eastAsia="Times New Roman" w:cs="Times New Roman"/>
          <w:szCs w:val="28"/>
        </w:rPr>
        <w:t xml:space="preserve"> </w:t>
      </w:r>
      <w:r w:rsidRPr="00D14212">
        <w:rPr>
          <w:rFonts w:eastAsia="Times New Roman" w:cs="Times New Roman"/>
          <w:szCs w:val="28"/>
        </w:rPr>
        <w:t>социально-</w:t>
      </w:r>
      <w:r w:rsidRPr="00D14212">
        <w:rPr>
          <w:rFonts w:eastAsia="Times New Roman" w:cs="Times New Roman"/>
          <w:szCs w:val="28"/>
        </w:rPr>
        <w:lastRenderedPageBreak/>
        <w:t>экономического</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научно-технического</w:t>
      </w:r>
      <w:r w:rsidR="00312DEE">
        <w:rPr>
          <w:rFonts w:eastAsia="Times New Roman" w:cs="Times New Roman"/>
          <w:szCs w:val="28"/>
        </w:rPr>
        <w:t xml:space="preserve"> </w:t>
      </w:r>
      <w:r w:rsidRPr="00D14212">
        <w:rPr>
          <w:rFonts w:eastAsia="Times New Roman" w:cs="Times New Roman"/>
          <w:szCs w:val="28"/>
        </w:rPr>
        <w:t>прогресса,</w:t>
      </w:r>
      <w:r w:rsidR="00312DEE">
        <w:rPr>
          <w:rFonts w:eastAsia="Times New Roman" w:cs="Times New Roman"/>
          <w:szCs w:val="28"/>
        </w:rPr>
        <w:t xml:space="preserve"> </w:t>
      </w:r>
      <w:r w:rsidRPr="00D14212">
        <w:rPr>
          <w:rFonts w:eastAsia="Times New Roman" w:cs="Times New Roman"/>
          <w:szCs w:val="28"/>
        </w:rPr>
        <w:t>главной</w:t>
      </w:r>
      <w:r w:rsidR="00312DEE">
        <w:rPr>
          <w:rFonts w:eastAsia="Times New Roman" w:cs="Times New Roman"/>
          <w:szCs w:val="28"/>
        </w:rPr>
        <w:t xml:space="preserve"> </w:t>
      </w:r>
      <w:r w:rsidRPr="00D14212">
        <w:rPr>
          <w:rFonts w:eastAsia="Times New Roman" w:cs="Times New Roman"/>
          <w:szCs w:val="28"/>
        </w:rPr>
        <w:t>движущей</w:t>
      </w:r>
      <w:r w:rsidR="00312DEE">
        <w:rPr>
          <w:rFonts w:eastAsia="Times New Roman" w:cs="Times New Roman"/>
          <w:szCs w:val="28"/>
        </w:rPr>
        <w:t xml:space="preserve"> </w:t>
      </w:r>
      <w:r w:rsidRPr="00D14212">
        <w:rPr>
          <w:rFonts w:eastAsia="Times New Roman" w:cs="Times New Roman"/>
          <w:szCs w:val="28"/>
        </w:rPr>
        <w:t>силой.</w:t>
      </w:r>
      <w:r w:rsidR="00312DEE">
        <w:rPr>
          <w:rFonts w:eastAsia="Times New Roman" w:cs="Times New Roman"/>
          <w:szCs w:val="28"/>
        </w:rPr>
        <w:t xml:space="preserve"> </w:t>
      </w:r>
      <w:r w:rsidRPr="00D14212">
        <w:rPr>
          <w:rFonts w:eastAsia="Times New Roman" w:cs="Times New Roman"/>
          <w:szCs w:val="28"/>
        </w:rPr>
        <w:t>Поэтому</w:t>
      </w:r>
      <w:r w:rsidR="00312DEE">
        <w:rPr>
          <w:rFonts w:eastAsia="Times New Roman" w:cs="Times New Roman"/>
          <w:szCs w:val="28"/>
        </w:rPr>
        <w:t xml:space="preserve"> </w:t>
      </w:r>
      <w:r w:rsidRPr="00D14212">
        <w:rPr>
          <w:rFonts w:eastAsia="Times New Roman" w:cs="Times New Roman"/>
          <w:szCs w:val="28"/>
        </w:rPr>
        <w:t>его</w:t>
      </w:r>
      <w:r w:rsidR="00312DEE">
        <w:rPr>
          <w:rFonts w:eastAsia="Times New Roman" w:cs="Times New Roman"/>
          <w:szCs w:val="28"/>
        </w:rPr>
        <w:t xml:space="preserve"> </w:t>
      </w:r>
      <w:r w:rsidRPr="00D14212">
        <w:rPr>
          <w:rFonts w:eastAsia="Times New Roman" w:cs="Times New Roman"/>
          <w:szCs w:val="28"/>
        </w:rPr>
        <w:t>развитию</w:t>
      </w:r>
      <w:r w:rsidR="00312DEE">
        <w:rPr>
          <w:rFonts w:eastAsia="Times New Roman" w:cs="Times New Roman"/>
          <w:szCs w:val="28"/>
        </w:rPr>
        <w:t xml:space="preserve"> </w:t>
      </w:r>
      <w:r w:rsidRPr="00D14212">
        <w:rPr>
          <w:rFonts w:eastAsia="Times New Roman" w:cs="Times New Roman"/>
          <w:szCs w:val="28"/>
        </w:rPr>
        <w:t>следует</w:t>
      </w:r>
      <w:r w:rsidR="00312DEE">
        <w:rPr>
          <w:rFonts w:eastAsia="Times New Roman" w:cs="Times New Roman"/>
          <w:szCs w:val="28"/>
        </w:rPr>
        <w:t xml:space="preserve"> </w:t>
      </w:r>
      <w:r w:rsidRPr="00D14212">
        <w:rPr>
          <w:rFonts w:eastAsia="Times New Roman" w:cs="Times New Roman"/>
          <w:szCs w:val="28"/>
        </w:rPr>
        <w:t>уделить</w:t>
      </w:r>
      <w:r w:rsidR="00312DEE">
        <w:rPr>
          <w:rFonts w:eastAsia="Times New Roman" w:cs="Times New Roman"/>
          <w:szCs w:val="28"/>
        </w:rPr>
        <w:t xml:space="preserve"> </w:t>
      </w:r>
      <w:r w:rsidRPr="00D14212">
        <w:rPr>
          <w:rFonts w:eastAsia="Times New Roman" w:cs="Times New Roman"/>
          <w:szCs w:val="28"/>
        </w:rPr>
        <w:t>особое</w:t>
      </w:r>
      <w:r w:rsidR="00312DEE">
        <w:rPr>
          <w:rFonts w:eastAsia="Times New Roman" w:cs="Times New Roman"/>
          <w:szCs w:val="28"/>
        </w:rPr>
        <w:t xml:space="preserve"> </w:t>
      </w:r>
      <w:r w:rsidRPr="00D14212">
        <w:rPr>
          <w:rFonts w:eastAsia="Times New Roman" w:cs="Times New Roman"/>
          <w:szCs w:val="28"/>
        </w:rPr>
        <w:t>внимание</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государственном,</w:t>
      </w:r>
      <w:r w:rsidR="00312DEE">
        <w:rPr>
          <w:rFonts w:eastAsia="Times New Roman" w:cs="Times New Roman"/>
          <w:szCs w:val="28"/>
        </w:rPr>
        <w:t xml:space="preserve"> </w:t>
      </w:r>
      <w:r w:rsidRPr="00D14212">
        <w:rPr>
          <w:rFonts w:eastAsia="Times New Roman" w:cs="Times New Roman"/>
          <w:szCs w:val="28"/>
        </w:rPr>
        <w:t>региональном</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микроуровне».</w:t>
      </w:r>
      <w:r w:rsidR="00312DEE">
        <w:rPr>
          <w:rFonts w:eastAsia="Times New Roman" w:cs="Times New Roman"/>
          <w:szCs w:val="28"/>
        </w:rPr>
        <w:t xml:space="preserve"> </w:t>
      </w:r>
      <w:r w:rsidRPr="00D14212">
        <w:rPr>
          <w:rFonts w:eastAsia="Times New Roman" w:cs="Times New Roman"/>
          <w:szCs w:val="28"/>
        </w:rPr>
        <w:t>[2]</w:t>
      </w:r>
      <w:r w:rsidR="00312DEE">
        <w:rPr>
          <w:rFonts w:eastAsia="Times New Roman" w:cs="Times New Roman"/>
          <w:szCs w:val="28"/>
        </w:rPr>
        <w:t xml:space="preserve"> </w:t>
      </w:r>
      <w:r w:rsidRPr="00D14212">
        <w:rPr>
          <w:rFonts w:eastAsia="Times New Roman" w:cs="Times New Roman"/>
          <w:szCs w:val="28"/>
        </w:rPr>
        <w:t>Человеческий</w:t>
      </w:r>
      <w:r w:rsidR="00312DEE">
        <w:rPr>
          <w:rFonts w:eastAsia="Times New Roman" w:cs="Times New Roman"/>
          <w:szCs w:val="28"/>
        </w:rPr>
        <w:t xml:space="preserve"> </w:t>
      </w:r>
      <w:r w:rsidRPr="00D14212">
        <w:rPr>
          <w:rFonts w:eastAsia="Times New Roman" w:cs="Times New Roman"/>
          <w:szCs w:val="28"/>
        </w:rPr>
        <w:t>капитал</w:t>
      </w:r>
      <w:r w:rsidR="00312DEE">
        <w:rPr>
          <w:rFonts w:eastAsia="Times New Roman" w:cs="Times New Roman"/>
          <w:szCs w:val="28"/>
        </w:rPr>
        <w:t xml:space="preserve"> </w:t>
      </w:r>
      <w:r w:rsidRPr="00D14212">
        <w:rPr>
          <w:rFonts w:eastAsia="Times New Roman" w:cs="Times New Roman"/>
          <w:szCs w:val="28"/>
        </w:rPr>
        <w:t>самый</w:t>
      </w:r>
      <w:r w:rsidR="00312DEE">
        <w:rPr>
          <w:rFonts w:eastAsia="Times New Roman" w:cs="Times New Roman"/>
          <w:szCs w:val="28"/>
        </w:rPr>
        <w:t xml:space="preserve"> </w:t>
      </w:r>
      <w:r w:rsidRPr="00D14212">
        <w:rPr>
          <w:rFonts w:eastAsia="Times New Roman" w:cs="Times New Roman"/>
          <w:szCs w:val="28"/>
        </w:rPr>
        <w:t>ценный</w:t>
      </w:r>
      <w:r w:rsidR="00312DEE">
        <w:rPr>
          <w:rFonts w:eastAsia="Times New Roman" w:cs="Times New Roman"/>
          <w:szCs w:val="28"/>
        </w:rPr>
        <w:t xml:space="preserve"> </w:t>
      </w:r>
      <w:r w:rsidRPr="00D14212">
        <w:rPr>
          <w:rFonts w:eastAsia="Times New Roman" w:cs="Times New Roman"/>
          <w:szCs w:val="28"/>
        </w:rPr>
        <w:t>ресурс</w:t>
      </w:r>
      <w:r w:rsidR="00312DEE">
        <w:rPr>
          <w:rFonts w:eastAsia="Times New Roman" w:cs="Times New Roman"/>
          <w:szCs w:val="28"/>
        </w:rPr>
        <w:t xml:space="preserve"> </w:t>
      </w:r>
      <w:r w:rsidRPr="00D14212">
        <w:rPr>
          <w:rFonts w:eastAsia="Times New Roman" w:cs="Times New Roman"/>
          <w:szCs w:val="28"/>
        </w:rPr>
        <w:t>общества,</w:t>
      </w:r>
      <w:r w:rsidR="00312DEE">
        <w:rPr>
          <w:rFonts w:eastAsia="Times New Roman" w:cs="Times New Roman"/>
          <w:szCs w:val="28"/>
        </w:rPr>
        <w:t xml:space="preserve"> </w:t>
      </w:r>
      <w:r w:rsidRPr="00D14212">
        <w:rPr>
          <w:rFonts w:eastAsia="Times New Roman" w:cs="Times New Roman"/>
          <w:szCs w:val="28"/>
        </w:rPr>
        <w:t>более</w:t>
      </w:r>
      <w:r w:rsidR="00312DEE">
        <w:rPr>
          <w:rFonts w:eastAsia="Times New Roman" w:cs="Times New Roman"/>
          <w:szCs w:val="28"/>
        </w:rPr>
        <w:t xml:space="preserve"> </w:t>
      </w:r>
      <w:r w:rsidRPr="00D14212">
        <w:rPr>
          <w:rFonts w:eastAsia="Times New Roman" w:cs="Times New Roman"/>
          <w:szCs w:val="28"/>
        </w:rPr>
        <w:t>важный</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значимый</w:t>
      </w:r>
      <w:r w:rsidR="00312DEE">
        <w:rPr>
          <w:rFonts w:eastAsia="Times New Roman" w:cs="Times New Roman"/>
          <w:szCs w:val="28"/>
        </w:rPr>
        <w:t xml:space="preserve"> </w:t>
      </w:r>
      <w:r w:rsidRPr="00D14212">
        <w:rPr>
          <w:rFonts w:eastAsia="Times New Roman" w:cs="Times New Roman"/>
          <w:szCs w:val="28"/>
        </w:rPr>
        <w:t>чем</w:t>
      </w:r>
      <w:r w:rsidR="00312DEE">
        <w:rPr>
          <w:rFonts w:eastAsia="Times New Roman" w:cs="Times New Roman"/>
          <w:szCs w:val="28"/>
        </w:rPr>
        <w:t xml:space="preserve"> </w:t>
      </w:r>
      <w:r w:rsidRPr="00D14212">
        <w:rPr>
          <w:rFonts w:eastAsia="Times New Roman" w:cs="Times New Roman"/>
          <w:szCs w:val="28"/>
        </w:rPr>
        <w:t>природные</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производственные</w:t>
      </w:r>
      <w:r w:rsidR="00312DEE">
        <w:rPr>
          <w:rFonts w:eastAsia="Times New Roman" w:cs="Times New Roman"/>
          <w:szCs w:val="28"/>
        </w:rPr>
        <w:t xml:space="preserve"> </w:t>
      </w:r>
      <w:r w:rsidRPr="00D14212">
        <w:rPr>
          <w:rFonts w:eastAsia="Times New Roman" w:cs="Times New Roman"/>
          <w:szCs w:val="28"/>
        </w:rPr>
        <w:t>ресурсы</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накопленное</w:t>
      </w:r>
      <w:r w:rsidR="00312DEE">
        <w:rPr>
          <w:rFonts w:eastAsia="Times New Roman" w:cs="Times New Roman"/>
          <w:szCs w:val="28"/>
        </w:rPr>
        <w:t xml:space="preserve"> </w:t>
      </w:r>
      <w:r w:rsidRPr="00D14212">
        <w:rPr>
          <w:rFonts w:eastAsia="Times New Roman" w:cs="Times New Roman"/>
          <w:szCs w:val="28"/>
        </w:rPr>
        <w:t>богатство.</w:t>
      </w:r>
      <w:r w:rsidR="00312DEE">
        <w:rPr>
          <w:rFonts w:eastAsia="Times New Roman" w:cs="Times New Roman"/>
          <w:szCs w:val="28"/>
        </w:rPr>
        <w:t xml:space="preserve"> </w:t>
      </w:r>
      <w:r w:rsidRPr="00D14212">
        <w:rPr>
          <w:rFonts w:eastAsia="Times New Roman" w:cs="Times New Roman"/>
          <w:szCs w:val="28"/>
        </w:rPr>
        <w:t>Во</w:t>
      </w:r>
      <w:r w:rsidR="00312DEE">
        <w:rPr>
          <w:rFonts w:eastAsia="Times New Roman" w:cs="Times New Roman"/>
          <w:szCs w:val="28"/>
        </w:rPr>
        <w:t xml:space="preserve"> </w:t>
      </w:r>
      <w:r w:rsidRPr="00D14212">
        <w:rPr>
          <w:rFonts w:eastAsia="Times New Roman" w:cs="Times New Roman"/>
          <w:szCs w:val="28"/>
        </w:rPr>
        <w:t>всех</w:t>
      </w:r>
      <w:r w:rsidR="00312DEE">
        <w:rPr>
          <w:rFonts w:eastAsia="Times New Roman" w:cs="Times New Roman"/>
          <w:szCs w:val="28"/>
        </w:rPr>
        <w:t xml:space="preserve"> </w:t>
      </w:r>
      <w:r w:rsidRPr="00D14212">
        <w:rPr>
          <w:rFonts w:eastAsia="Times New Roman" w:cs="Times New Roman"/>
          <w:szCs w:val="28"/>
        </w:rPr>
        <w:t>странах</w:t>
      </w:r>
      <w:r w:rsidR="00312DEE">
        <w:rPr>
          <w:rFonts w:eastAsia="Times New Roman" w:cs="Times New Roman"/>
          <w:szCs w:val="28"/>
        </w:rPr>
        <w:t xml:space="preserve"> </w:t>
      </w:r>
      <w:r w:rsidRPr="00D14212">
        <w:rPr>
          <w:rFonts w:eastAsia="Times New Roman" w:cs="Times New Roman"/>
          <w:szCs w:val="28"/>
        </w:rPr>
        <w:t>мира</w:t>
      </w:r>
      <w:r w:rsidR="00312DEE">
        <w:rPr>
          <w:rFonts w:eastAsia="Times New Roman" w:cs="Times New Roman"/>
          <w:szCs w:val="28"/>
        </w:rPr>
        <w:t xml:space="preserve"> </w:t>
      </w:r>
      <w:r w:rsidRPr="00D14212">
        <w:rPr>
          <w:rFonts w:eastAsia="Times New Roman" w:cs="Times New Roman"/>
          <w:szCs w:val="28"/>
        </w:rPr>
        <w:t>человеческий</w:t>
      </w:r>
      <w:r w:rsidR="00312DEE">
        <w:rPr>
          <w:rFonts w:eastAsia="Times New Roman" w:cs="Times New Roman"/>
          <w:szCs w:val="28"/>
        </w:rPr>
        <w:t xml:space="preserve"> </w:t>
      </w:r>
      <w:r w:rsidRPr="00D14212">
        <w:rPr>
          <w:rFonts w:eastAsia="Times New Roman" w:cs="Times New Roman"/>
          <w:szCs w:val="28"/>
        </w:rPr>
        <w:t>капитал</w:t>
      </w:r>
      <w:r w:rsidR="00312DEE">
        <w:rPr>
          <w:rFonts w:eastAsia="Times New Roman" w:cs="Times New Roman"/>
          <w:szCs w:val="28"/>
        </w:rPr>
        <w:t xml:space="preserve"> </w:t>
      </w:r>
      <w:r w:rsidRPr="00D14212">
        <w:rPr>
          <w:rFonts w:eastAsia="Times New Roman" w:cs="Times New Roman"/>
          <w:szCs w:val="28"/>
        </w:rPr>
        <w:t>является</w:t>
      </w:r>
      <w:r w:rsidR="00312DEE">
        <w:rPr>
          <w:rFonts w:eastAsia="Times New Roman" w:cs="Times New Roman"/>
          <w:szCs w:val="28"/>
        </w:rPr>
        <w:t xml:space="preserve"> </w:t>
      </w:r>
      <w:r w:rsidRPr="00D14212">
        <w:rPr>
          <w:rFonts w:eastAsia="Times New Roman" w:cs="Times New Roman"/>
          <w:szCs w:val="28"/>
        </w:rPr>
        <w:t>фактором</w:t>
      </w:r>
      <w:r w:rsidR="00312DEE">
        <w:rPr>
          <w:rFonts w:eastAsia="Times New Roman" w:cs="Times New Roman"/>
          <w:szCs w:val="28"/>
        </w:rPr>
        <w:t xml:space="preserve"> </w:t>
      </w:r>
      <w:r w:rsidRPr="00D14212">
        <w:rPr>
          <w:rFonts w:eastAsia="Times New Roman" w:cs="Times New Roman"/>
          <w:szCs w:val="28"/>
        </w:rPr>
        <w:t>экономического</w:t>
      </w:r>
      <w:r w:rsidR="00312DEE">
        <w:rPr>
          <w:rFonts w:eastAsia="Times New Roman" w:cs="Times New Roman"/>
          <w:szCs w:val="28"/>
        </w:rPr>
        <w:t xml:space="preserve"> </w:t>
      </w:r>
      <w:r w:rsidRPr="00D14212">
        <w:rPr>
          <w:rFonts w:eastAsia="Times New Roman" w:cs="Times New Roman"/>
          <w:szCs w:val="28"/>
        </w:rPr>
        <w:t>развития</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научно-технического</w:t>
      </w:r>
      <w:r w:rsidR="00312DEE">
        <w:rPr>
          <w:rFonts w:eastAsia="Times New Roman" w:cs="Times New Roman"/>
          <w:szCs w:val="28"/>
        </w:rPr>
        <w:t xml:space="preserve"> </w:t>
      </w:r>
      <w:r w:rsidRPr="00D14212">
        <w:rPr>
          <w:rFonts w:eastAsia="Times New Roman" w:cs="Times New Roman"/>
          <w:szCs w:val="28"/>
        </w:rPr>
        <w:t>прогресса</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является</w:t>
      </w:r>
      <w:r w:rsidR="00312DEE">
        <w:rPr>
          <w:rFonts w:eastAsia="Times New Roman" w:cs="Times New Roman"/>
          <w:szCs w:val="28"/>
        </w:rPr>
        <w:t xml:space="preserve"> </w:t>
      </w:r>
      <w:r w:rsidRPr="00D14212">
        <w:rPr>
          <w:rFonts w:eastAsia="Times New Roman" w:cs="Times New Roman"/>
          <w:szCs w:val="28"/>
        </w:rPr>
        <w:t>объектом</w:t>
      </w:r>
      <w:r w:rsidR="00312DEE">
        <w:rPr>
          <w:rFonts w:eastAsia="Times New Roman" w:cs="Times New Roman"/>
          <w:szCs w:val="28"/>
        </w:rPr>
        <w:t xml:space="preserve"> </w:t>
      </w:r>
      <w:r w:rsidRPr="00D14212">
        <w:rPr>
          <w:rFonts w:eastAsia="Times New Roman" w:cs="Times New Roman"/>
          <w:szCs w:val="28"/>
        </w:rPr>
        <w:t>для</w:t>
      </w:r>
      <w:r w:rsidR="00312DEE">
        <w:rPr>
          <w:rFonts w:eastAsia="Times New Roman" w:cs="Times New Roman"/>
          <w:szCs w:val="28"/>
        </w:rPr>
        <w:t xml:space="preserve"> </w:t>
      </w:r>
      <w:r w:rsidRPr="00D14212">
        <w:rPr>
          <w:rFonts w:eastAsia="Times New Roman" w:cs="Times New Roman"/>
          <w:szCs w:val="28"/>
        </w:rPr>
        <w:t>инвестирования.</w:t>
      </w:r>
      <w:r w:rsidR="00312DEE">
        <w:rPr>
          <w:rFonts w:eastAsia="Times New Roman" w:cs="Times New Roman"/>
          <w:szCs w:val="28"/>
        </w:rPr>
        <w:t xml:space="preserve"> </w:t>
      </w:r>
      <w:r w:rsidRPr="00D14212">
        <w:rPr>
          <w:rFonts w:eastAsia="Times New Roman" w:cs="Times New Roman"/>
          <w:szCs w:val="28"/>
        </w:rPr>
        <w:t>Так</w:t>
      </w:r>
      <w:r w:rsidR="00312DEE">
        <w:rPr>
          <w:rFonts w:eastAsia="Times New Roman" w:cs="Times New Roman"/>
          <w:szCs w:val="28"/>
        </w:rPr>
        <w:t xml:space="preserve"> </w:t>
      </w:r>
      <w:r w:rsidRPr="00D14212">
        <w:rPr>
          <w:rFonts w:eastAsia="Times New Roman" w:cs="Times New Roman"/>
          <w:szCs w:val="28"/>
        </w:rPr>
        <w:t>же</w:t>
      </w:r>
      <w:r w:rsidR="00312DEE">
        <w:rPr>
          <w:rFonts w:eastAsia="Times New Roman" w:cs="Times New Roman"/>
          <w:szCs w:val="28"/>
        </w:rPr>
        <w:t xml:space="preserve"> </w:t>
      </w:r>
      <w:r w:rsidRPr="00D14212">
        <w:rPr>
          <w:rFonts w:eastAsia="Times New Roman" w:cs="Times New Roman"/>
          <w:szCs w:val="28"/>
        </w:rPr>
        <w:t>человеческий</w:t>
      </w:r>
      <w:r w:rsidR="00312DEE">
        <w:rPr>
          <w:rFonts w:eastAsia="Times New Roman" w:cs="Times New Roman"/>
          <w:szCs w:val="28"/>
        </w:rPr>
        <w:t xml:space="preserve"> </w:t>
      </w:r>
      <w:r w:rsidRPr="00D14212">
        <w:rPr>
          <w:rFonts w:eastAsia="Times New Roman" w:cs="Times New Roman"/>
          <w:szCs w:val="28"/>
        </w:rPr>
        <w:t>капитал</w:t>
      </w:r>
      <w:r w:rsidR="00312DEE">
        <w:rPr>
          <w:rFonts w:eastAsia="Times New Roman" w:cs="Times New Roman"/>
          <w:szCs w:val="28"/>
        </w:rPr>
        <w:t xml:space="preserve"> </w:t>
      </w:r>
      <w:r w:rsidRPr="00D14212">
        <w:rPr>
          <w:rFonts w:eastAsia="Times New Roman" w:cs="Times New Roman"/>
          <w:szCs w:val="28"/>
        </w:rPr>
        <w:t>выступает</w:t>
      </w:r>
      <w:r w:rsidR="00312DEE">
        <w:rPr>
          <w:rFonts w:eastAsia="Times New Roman" w:cs="Times New Roman"/>
          <w:szCs w:val="28"/>
        </w:rPr>
        <w:t xml:space="preserve"> </w:t>
      </w:r>
      <w:r w:rsidRPr="00D14212">
        <w:rPr>
          <w:rFonts w:eastAsia="Times New Roman" w:cs="Times New Roman"/>
          <w:szCs w:val="28"/>
        </w:rPr>
        <w:t>фактором</w:t>
      </w:r>
      <w:r w:rsidR="00312DEE">
        <w:rPr>
          <w:rFonts w:eastAsia="Times New Roman" w:cs="Times New Roman"/>
          <w:szCs w:val="28"/>
        </w:rPr>
        <w:t xml:space="preserve"> </w:t>
      </w:r>
      <w:r w:rsidRPr="00D14212">
        <w:rPr>
          <w:rFonts w:eastAsia="Times New Roman" w:cs="Times New Roman"/>
          <w:szCs w:val="28"/>
        </w:rPr>
        <w:t>формирования</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развития</w:t>
      </w:r>
      <w:r w:rsidR="00312DEE">
        <w:rPr>
          <w:rFonts w:eastAsia="Times New Roman" w:cs="Times New Roman"/>
          <w:szCs w:val="28"/>
        </w:rPr>
        <w:t xml:space="preserve"> </w:t>
      </w:r>
      <w:r w:rsidRPr="00D14212">
        <w:rPr>
          <w:rFonts w:eastAsia="Times New Roman" w:cs="Times New Roman"/>
          <w:szCs w:val="28"/>
        </w:rPr>
        <w:t>цифровой</w:t>
      </w:r>
      <w:r w:rsidR="00312DEE">
        <w:rPr>
          <w:rFonts w:eastAsia="Times New Roman" w:cs="Times New Roman"/>
          <w:szCs w:val="28"/>
        </w:rPr>
        <w:t xml:space="preserve"> </w:t>
      </w:r>
      <w:r w:rsidRPr="00D14212">
        <w:rPr>
          <w:rFonts w:eastAsia="Times New Roman" w:cs="Times New Roman"/>
          <w:szCs w:val="28"/>
        </w:rPr>
        <w:t>экономики</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способствует</w:t>
      </w:r>
      <w:r w:rsidR="00312DEE">
        <w:rPr>
          <w:rFonts w:eastAsia="Times New Roman" w:cs="Times New Roman"/>
          <w:szCs w:val="28"/>
        </w:rPr>
        <w:t xml:space="preserve"> </w:t>
      </w:r>
      <w:r w:rsidRPr="00D14212">
        <w:rPr>
          <w:rFonts w:eastAsia="Times New Roman" w:cs="Times New Roman"/>
          <w:szCs w:val="28"/>
        </w:rPr>
        <w:t>развитию</w:t>
      </w:r>
      <w:r w:rsidR="00312DEE">
        <w:rPr>
          <w:rFonts w:eastAsia="Times New Roman" w:cs="Times New Roman"/>
          <w:szCs w:val="28"/>
        </w:rPr>
        <w:t xml:space="preserve"> </w:t>
      </w:r>
      <w:r w:rsidRPr="00D14212">
        <w:rPr>
          <w:rFonts w:eastAsia="Times New Roman" w:cs="Times New Roman"/>
          <w:szCs w:val="28"/>
        </w:rPr>
        <w:t>страны</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ее</w:t>
      </w:r>
      <w:r w:rsidR="00312DEE">
        <w:rPr>
          <w:rFonts w:eastAsia="Times New Roman" w:cs="Times New Roman"/>
          <w:szCs w:val="28"/>
        </w:rPr>
        <w:t xml:space="preserve"> </w:t>
      </w:r>
      <w:r w:rsidRPr="00D14212">
        <w:rPr>
          <w:rFonts w:eastAsia="Times New Roman" w:cs="Times New Roman"/>
          <w:szCs w:val="28"/>
        </w:rPr>
        <w:t>конкурентоспособности.</w:t>
      </w:r>
      <w:r w:rsidR="00312DEE">
        <w:rPr>
          <w:rFonts w:eastAsia="Times New Roman" w:cs="Times New Roman"/>
          <w:szCs w:val="28"/>
        </w:rPr>
        <w:t xml:space="preserve"> </w:t>
      </w:r>
    </w:p>
    <w:p w:rsidR="00677AE6" w:rsidRPr="00D14212" w:rsidRDefault="00677AE6" w:rsidP="000D215F">
      <w:pPr>
        <w:tabs>
          <w:tab w:val="left" w:pos="993"/>
        </w:tabs>
        <w:rPr>
          <w:rFonts w:eastAsia="Times New Roman" w:cs="Times New Roman"/>
          <w:szCs w:val="28"/>
        </w:rPr>
      </w:pPr>
      <w:r w:rsidRPr="00D14212">
        <w:rPr>
          <w:rFonts w:eastAsia="Times New Roman" w:cs="Times New Roman"/>
          <w:szCs w:val="28"/>
        </w:rPr>
        <w:t>«Цифровая</w:t>
      </w:r>
      <w:r w:rsidR="00312DEE">
        <w:rPr>
          <w:rFonts w:eastAsia="Times New Roman" w:cs="Times New Roman"/>
          <w:szCs w:val="28"/>
        </w:rPr>
        <w:t xml:space="preserve"> </w:t>
      </w:r>
      <w:r w:rsidRPr="00D14212">
        <w:rPr>
          <w:rFonts w:eastAsia="Times New Roman" w:cs="Times New Roman"/>
          <w:szCs w:val="28"/>
        </w:rPr>
        <w:t>трансформация</w:t>
      </w:r>
      <w:r w:rsidR="00312DEE">
        <w:rPr>
          <w:rFonts w:eastAsia="Times New Roman" w:cs="Times New Roman"/>
          <w:szCs w:val="28"/>
        </w:rPr>
        <w:t xml:space="preserve"> </w:t>
      </w:r>
      <w:r w:rsidRPr="00D14212">
        <w:rPr>
          <w:rFonts w:eastAsia="Times New Roman" w:cs="Times New Roman"/>
          <w:szCs w:val="28"/>
        </w:rPr>
        <w:t>произведет</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стране</w:t>
      </w:r>
      <w:r w:rsidR="00312DEE">
        <w:rPr>
          <w:rFonts w:eastAsia="Times New Roman" w:cs="Times New Roman"/>
          <w:szCs w:val="28"/>
        </w:rPr>
        <w:t xml:space="preserve"> </w:t>
      </w:r>
      <w:r w:rsidRPr="00D14212">
        <w:rPr>
          <w:rFonts w:eastAsia="Times New Roman" w:cs="Times New Roman"/>
          <w:szCs w:val="28"/>
        </w:rPr>
        <w:t>технологические</w:t>
      </w:r>
      <w:r w:rsidR="00312DEE">
        <w:rPr>
          <w:rFonts w:eastAsia="Times New Roman" w:cs="Times New Roman"/>
          <w:szCs w:val="28"/>
        </w:rPr>
        <w:t xml:space="preserve"> </w:t>
      </w:r>
      <w:r w:rsidRPr="00D14212">
        <w:rPr>
          <w:rFonts w:eastAsia="Times New Roman" w:cs="Times New Roman"/>
          <w:szCs w:val="28"/>
        </w:rPr>
        <w:t>перемены</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повысит</w:t>
      </w:r>
      <w:r w:rsidR="00312DEE">
        <w:rPr>
          <w:rFonts w:eastAsia="Times New Roman" w:cs="Times New Roman"/>
          <w:szCs w:val="28"/>
        </w:rPr>
        <w:t xml:space="preserve"> </w:t>
      </w:r>
      <w:r w:rsidRPr="00D14212">
        <w:rPr>
          <w:rFonts w:eastAsia="Times New Roman" w:cs="Times New Roman"/>
          <w:szCs w:val="28"/>
        </w:rPr>
        <w:t>конкурентоспособность</w:t>
      </w:r>
      <w:r w:rsidR="00312DEE">
        <w:rPr>
          <w:rFonts w:eastAsia="Times New Roman" w:cs="Times New Roman"/>
          <w:szCs w:val="28"/>
        </w:rPr>
        <w:t xml:space="preserve"> </w:t>
      </w:r>
      <w:r w:rsidRPr="00D14212">
        <w:rPr>
          <w:rFonts w:eastAsia="Times New Roman" w:cs="Times New Roman"/>
          <w:szCs w:val="28"/>
        </w:rPr>
        <w:t>нашей</w:t>
      </w:r>
      <w:r w:rsidR="00312DEE">
        <w:rPr>
          <w:rFonts w:eastAsia="Times New Roman" w:cs="Times New Roman"/>
          <w:szCs w:val="28"/>
        </w:rPr>
        <w:t xml:space="preserve"> </w:t>
      </w:r>
      <w:r w:rsidRPr="00D14212">
        <w:rPr>
          <w:rFonts w:eastAsia="Times New Roman" w:cs="Times New Roman"/>
          <w:szCs w:val="28"/>
        </w:rPr>
        <w:t>экономики,</w:t>
      </w:r>
      <w:r w:rsidR="00312DEE">
        <w:rPr>
          <w:rFonts w:eastAsia="Times New Roman" w:cs="Times New Roman"/>
          <w:szCs w:val="28"/>
        </w:rPr>
        <w:t xml:space="preserve"> </w:t>
      </w:r>
      <w:r w:rsidRPr="00D14212">
        <w:rPr>
          <w:rFonts w:eastAsia="Times New Roman" w:cs="Times New Roman"/>
          <w:szCs w:val="28"/>
        </w:rPr>
        <w:t>уровень</w:t>
      </w:r>
      <w:r w:rsidR="00312DEE">
        <w:rPr>
          <w:rFonts w:eastAsia="Times New Roman" w:cs="Times New Roman"/>
          <w:szCs w:val="28"/>
        </w:rPr>
        <w:t xml:space="preserve"> </w:t>
      </w:r>
      <w:r w:rsidRPr="00D14212">
        <w:rPr>
          <w:rFonts w:eastAsia="Times New Roman" w:cs="Times New Roman"/>
          <w:szCs w:val="28"/>
        </w:rPr>
        <w:t>жизни</w:t>
      </w:r>
      <w:r w:rsidR="00312DEE">
        <w:rPr>
          <w:rFonts w:eastAsia="Times New Roman" w:cs="Times New Roman"/>
          <w:szCs w:val="28"/>
        </w:rPr>
        <w:t xml:space="preserve"> </w:t>
      </w:r>
      <w:r w:rsidRPr="00D14212">
        <w:rPr>
          <w:rFonts w:eastAsia="Times New Roman" w:cs="Times New Roman"/>
          <w:szCs w:val="28"/>
        </w:rPr>
        <w:t>граждан</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эффективность</w:t>
      </w:r>
      <w:r w:rsidR="00312DEE">
        <w:rPr>
          <w:rFonts w:eastAsia="Times New Roman" w:cs="Times New Roman"/>
          <w:szCs w:val="28"/>
        </w:rPr>
        <w:t xml:space="preserve"> </w:t>
      </w:r>
      <w:r w:rsidRPr="00D14212">
        <w:rPr>
          <w:rFonts w:eastAsia="Times New Roman" w:cs="Times New Roman"/>
          <w:szCs w:val="28"/>
        </w:rPr>
        <w:t>государства».</w:t>
      </w:r>
      <w:r w:rsidR="00312DEE">
        <w:rPr>
          <w:rFonts w:eastAsia="Times New Roman" w:cs="Times New Roman"/>
          <w:szCs w:val="28"/>
        </w:rPr>
        <w:t xml:space="preserve"> </w:t>
      </w:r>
      <w:r w:rsidRPr="00D14212">
        <w:rPr>
          <w:rFonts w:eastAsia="Times New Roman" w:cs="Times New Roman"/>
          <w:szCs w:val="28"/>
        </w:rPr>
        <w:t>[7]</w:t>
      </w:r>
      <w:r w:rsidR="00312DEE">
        <w:rPr>
          <w:rFonts w:eastAsia="Times New Roman" w:cs="Times New Roman"/>
          <w:szCs w:val="28"/>
        </w:rPr>
        <w:t xml:space="preserve"> </w:t>
      </w:r>
      <w:r w:rsidRPr="00D14212">
        <w:rPr>
          <w:rFonts w:eastAsia="Times New Roman" w:cs="Times New Roman"/>
          <w:szCs w:val="28"/>
        </w:rPr>
        <w:t>Основная</w:t>
      </w:r>
      <w:r w:rsidR="00312DEE">
        <w:rPr>
          <w:rFonts w:eastAsia="Times New Roman" w:cs="Times New Roman"/>
          <w:szCs w:val="28"/>
        </w:rPr>
        <w:t xml:space="preserve"> </w:t>
      </w:r>
      <w:r w:rsidRPr="00D14212">
        <w:rPr>
          <w:rFonts w:eastAsia="Times New Roman" w:cs="Times New Roman"/>
          <w:szCs w:val="28"/>
        </w:rPr>
        <w:t>стратегическая</w:t>
      </w:r>
      <w:r w:rsidR="00312DEE">
        <w:rPr>
          <w:rFonts w:eastAsia="Times New Roman" w:cs="Times New Roman"/>
          <w:szCs w:val="28"/>
        </w:rPr>
        <w:t xml:space="preserve"> </w:t>
      </w:r>
      <w:r w:rsidRPr="00D14212">
        <w:rPr>
          <w:rFonts w:eastAsia="Times New Roman" w:cs="Times New Roman"/>
          <w:szCs w:val="28"/>
        </w:rPr>
        <w:t>задача</w:t>
      </w:r>
      <w:r w:rsidR="00312DEE">
        <w:rPr>
          <w:rFonts w:eastAsia="Times New Roman" w:cs="Times New Roman"/>
          <w:szCs w:val="28"/>
        </w:rPr>
        <w:t xml:space="preserve"> </w:t>
      </w:r>
      <w:r w:rsidRPr="00D14212">
        <w:rPr>
          <w:rFonts w:eastAsia="Times New Roman" w:cs="Times New Roman"/>
          <w:szCs w:val="28"/>
        </w:rPr>
        <w:t>цифровой</w:t>
      </w:r>
      <w:r w:rsidR="00312DEE">
        <w:rPr>
          <w:rFonts w:eastAsia="Times New Roman" w:cs="Times New Roman"/>
          <w:szCs w:val="28"/>
        </w:rPr>
        <w:t xml:space="preserve"> </w:t>
      </w:r>
      <w:r w:rsidRPr="00D14212">
        <w:rPr>
          <w:rFonts w:eastAsia="Times New Roman" w:cs="Times New Roman"/>
          <w:szCs w:val="28"/>
        </w:rPr>
        <w:t>трансформации</w:t>
      </w:r>
      <w:r w:rsidR="00312DEE">
        <w:rPr>
          <w:rFonts w:eastAsia="Times New Roman" w:cs="Times New Roman"/>
          <w:szCs w:val="28"/>
        </w:rPr>
        <w:t xml:space="preserve"> </w:t>
      </w:r>
      <w:r w:rsidRPr="00D14212">
        <w:rPr>
          <w:rFonts w:eastAsia="Times New Roman" w:cs="Times New Roman"/>
          <w:szCs w:val="28"/>
        </w:rPr>
        <w:t>-</w:t>
      </w:r>
      <w:r w:rsidR="00312DEE">
        <w:rPr>
          <w:rFonts w:eastAsia="Times New Roman" w:cs="Times New Roman"/>
          <w:szCs w:val="28"/>
        </w:rPr>
        <w:t xml:space="preserve"> </w:t>
      </w:r>
      <w:r w:rsidRPr="00D14212">
        <w:rPr>
          <w:rFonts w:eastAsia="Times New Roman" w:cs="Times New Roman"/>
          <w:szCs w:val="28"/>
        </w:rPr>
        <w:t>создание</w:t>
      </w:r>
      <w:r w:rsidR="00312DEE">
        <w:rPr>
          <w:rFonts w:eastAsia="Times New Roman" w:cs="Times New Roman"/>
          <w:szCs w:val="28"/>
        </w:rPr>
        <w:t xml:space="preserve"> </w:t>
      </w:r>
      <w:r w:rsidRPr="00D14212">
        <w:rPr>
          <w:rFonts w:eastAsia="Times New Roman" w:cs="Times New Roman"/>
          <w:szCs w:val="28"/>
        </w:rPr>
        <w:t>новых</w:t>
      </w:r>
      <w:r w:rsidR="00312DEE">
        <w:rPr>
          <w:rFonts w:eastAsia="Times New Roman" w:cs="Times New Roman"/>
          <w:szCs w:val="28"/>
        </w:rPr>
        <w:t xml:space="preserve"> </w:t>
      </w:r>
      <w:r w:rsidRPr="00D14212">
        <w:rPr>
          <w:rFonts w:eastAsia="Times New Roman" w:cs="Times New Roman"/>
          <w:szCs w:val="28"/>
        </w:rPr>
        <w:t>возможностей</w:t>
      </w:r>
      <w:r w:rsidR="00312DEE">
        <w:rPr>
          <w:rFonts w:eastAsia="Times New Roman" w:cs="Times New Roman"/>
          <w:szCs w:val="28"/>
        </w:rPr>
        <w:t xml:space="preserve"> </w:t>
      </w:r>
      <w:r w:rsidRPr="00D14212">
        <w:rPr>
          <w:rFonts w:eastAsia="Times New Roman" w:cs="Times New Roman"/>
          <w:szCs w:val="28"/>
        </w:rPr>
        <w:t>для</w:t>
      </w:r>
      <w:r w:rsidR="00312DEE">
        <w:rPr>
          <w:rFonts w:eastAsia="Times New Roman" w:cs="Times New Roman"/>
          <w:szCs w:val="28"/>
        </w:rPr>
        <w:t xml:space="preserve"> </w:t>
      </w:r>
      <w:r w:rsidRPr="00D14212">
        <w:rPr>
          <w:rFonts w:eastAsia="Times New Roman" w:cs="Times New Roman"/>
          <w:szCs w:val="28"/>
        </w:rPr>
        <w:t>населения</w:t>
      </w:r>
      <w:r w:rsidR="00312DEE">
        <w:rPr>
          <w:rFonts w:eastAsia="Times New Roman" w:cs="Times New Roman"/>
          <w:szCs w:val="28"/>
        </w:rPr>
        <w:t xml:space="preserve"> </w:t>
      </w:r>
      <w:r w:rsidRPr="00D14212">
        <w:rPr>
          <w:rFonts w:eastAsia="Times New Roman" w:cs="Times New Roman"/>
          <w:szCs w:val="28"/>
        </w:rPr>
        <w:t>за</w:t>
      </w:r>
      <w:r w:rsidR="00312DEE">
        <w:rPr>
          <w:rFonts w:eastAsia="Times New Roman" w:cs="Times New Roman"/>
          <w:szCs w:val="28"/>
        </w:rPr>
        <w:t xml:space="preserve"> </w:t>
      </w:r>
      <w:r w:rsidRPr="00D14212">
        <w:rPr>
          <w:rFonts w:eastAsia="Times New Roman" w:cs="Times New Roman"/>
          <w:szCs w:val="28"/>
        </w:rPr>
        <w:t>счет</w:t>
      </w:r>
      <w:r w:rsidR="00312DEE">
        <w:rPr>
          <w:rFonts w:eastAsia="Times New Roman" w:cs="Times New Roman"/>
          <w:szCs w:val="28"/>
        </w:rPr>
        <w:t xml:space="preserve"> </w:t>
      </w:r>
      <w:r w:rsidRPr="00D14212">
        <w:rPr>
          <w:rFonts w:eastAsia="Times New Roman" w:cs="Times New Roman"/>
          <w:szCs w:val="28"/>
        </w:rPr>
        <w:t>развития</w:t>
      </w:r>
      <w:r w:rsidR="00312DEE">
        <w:rPr>
          <w:rFonts w:eastAsia="Times New Roman" w:cs="Times New Roman"/>
          <w:szCs w:val="28"/>
        </w:rPr>
        <w:t xml:space="preserve"> </w:t>
      </w:r>
      <w:r w:rsidRPr="00D14212">
        <w:rPr>
          <w:rFonts w:eastAsia="Times New Roman" w:cs="Times New Roman"/>
          <w:szCs w:val="28"/>
        </w:rPr>
        <w:t>цифровых</w:t>
      </w:r>
      <w:r w:rsidR="00312DEE">
        <w:rPr>
          <w:rFonts w:eastAsia="Times New Roman" w:cs="Times New Roman"/>
          <w:szCs w:val="28"/>
        </w:rPr>
        <w:t xml:space="preserve"> </w:t>
      </w:r>
      <w:r w:rsidRPr="00D14212">
        <w:rPr>
          <w:rFonts w:eastAsia="Times New Roman" w:cs="Times New Roman"/>
          <w:szCs w:val="28"/>
        </w:rPr>
        <w:t>навыков.</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области</w:t>
      </w:r>
      <w:r w:rsidR="00312DEE">
        <w:rPr>
          <w:rFonts w:eastAsia="Times New Roman" w:cs="Times New Roman"/>
          <w:szCs w:val="28"/>
        </w:rPr>
        <w:t xml:space="preserve"> </w:t>
      </w:r>
      <w:r w:rsidRPr="00D14212">
        <w:rPr>
          <w:rFonts w:eastAsia="Times New Roman" w:cs="Times New Roman"/>
          <w:szCs w:val="28"/>
        </w:rPr>
        <w:t>развития</w:t>
      </w:r>
      <w:r w:rsidR="00312DEE">
        <w:rPr>
          <w:rFonts w:eastAsia="Times New Roman" w:cs="Times New Roman"/>
          <w:szCs w:val="28"/>
        </w:rPr>
        <w:t xml:space="preserve"> </w:t>
      </w:r>
      <w:r w:rsidRPr="00D14212">
        <w:rPr>
          <w:rFonts w:eastAsia="Times New Roman" w:cs="Times New Roman"/>
          <w:szCs w:val="28"/>
        </w:rPr>
        <w:t>человеческого</w:t>
      </w:r>
      <w:r w:rsidR="00312DEE">
        <w:rPr>
          <w:rFonts w:eastAsia="Times New Roman" w:cs="Times New Roman"/>
          <w:szCs w:val="28"/>
        </w:rPr>
        <w:t xml:space="preserve"> </w:t>
      </w:r>
      <w:r w:rsidRPr="00D14212">
        <w:rPr>
          <w:rFonts w:eastAsia="Times New Roman" w:cs="Times New Roman"/>
          <w:szCs w:val="28"/>
        </w:rPr>
        <w:t>потенциала</w:t>
      </w:r>
      <w:r w:rsidR="00312DEE">
        <w:rPr>
          <w:rFonts w:eastAsia="Times New Roman" w:cs="Times New Roman"/>
          <w:szCs w:val="28"/>
        </w:rPr>
        <w:t xml:space="preserve"> </w:t>
      </w:r>
      <w:r w:rsidRPr="00D14212">
        <w:rPr>
          <w:rFonts w:eastAsia="Times New Roman" w:cs="Times New Roman"/>
          <w:szCs w:val="28"/>
        </w:rPr>
        <w:t>образовательная</w:t>
      </w:r>
      <w:r w:rsidR="00312DEE">
        <w:rPr>
          <w:rFonts w:eastAsia="Times New Roman" w:cs="Times New Roman"/>
          <w:szCs w:val="28"/>
        </w:rPr>
        <w:t xml:space="preserve"> </w:t>
      </w:r>
      <w:r w:rsidRPr="00D14212">
        <w:rPr>
          <w:rFonts w:eastAsia="Times New Roman" w:cs="Times New Roman"/>
          <w:szCs w:val="28"/>
        </w:rPr>
        <w:t>система</w:t>
      </w:r>
      <w:r w:rsidR="00312DEE">
        <w:rPr>
          <w:rFonts w:eastAsia="Times New Roman" w:cs="Times New Roman"/>
          <w:szCs w:val="28"/>
        </w:rPr>
        <w:t xml:space="preserve"> </w:t>
      </w:r>
      <w:r w:rsidRPr="00D14212">
        <w:rPr>
          <w:rFonts w:eastAsia="Times New Roman" w:cs="Times New Roman"/>
          <w:szCs w:val="28"/>
        </w:rPr>
        <w:t>была</w:t>
      </w:r>
      <w:r w:rsidR="00312DEE">
        <w:rPr>
          <w:rFonts w:eastAsia="Times New Roman" w:cs="Times New Roman"/>
          <w:szCs w:val="28"/>
        </w:rPr>
        <w:t xml:space="preserve"> </w:t>
      </w:r>
      <w:r w:rsidRPr="00D14212">
        <w:rPr>
          <w:rFonts w:eastAsia="Times New Roman" w:cs="Times New Roman"/>
          <w:szCs w:val="28"/>
        </w:rPr>
        <w:t>модернизирована</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всех</w:t>
      </w:r>
      <w:r w:rsidR="00312DEE">
        <w:rPr>
          <w:rFonts w:eastAsia="Times New Roman" w:cs="Times New Roman"/>
          <w:szCs w:val="28"/>
        </w:rPr>
        <w:t xml:space="preserve"> </w:t>
      </w:r>
      <w:r w:rsidRPr="00D14212">
        <w:rPr>
          <w:rFonts w:eastAsia="Times New Roman" w:cs="Times New Roman"/>
          <w:szCs w:val="28"/>
        </w:rPr>
        <w:t>уровнях</w:t>
      </w:r>
      <w:r w:rsidR="00312DEE">
        <w:rPr>
          <w:rFonts w:eastAsia="Times New Roman" w:cs="Times New Roman"/>
          <w:szCs w:val="28"/>
        </w:rPr>
        <w:t xml:space="preserve"> </w:t>
      </w:r>
      <w:r w:rsidRPr="00D14212">
        <w:rPr>
          <w:rFonts w:eastAsia="Times New Roman" w:cs="Times New Roman"/>
          <w:szCs w:val="28"/>
        </w:rPr>
        <w:t>за</w:t>
      </w:r>
      <w:r w:rsidR="00312DEE">
        <w:rPr>
          <w:rFonts w:eastAsia="Times New Roman" w:cs="Times New Roman"/>
          <w:szCs w:val="28"/>
        </w:rPr>
        <w:t xml:space="preserve"> </w:t>
      </w:r>
      <w:r w:rsidRPr="00D14212">
        <w:rPr>
          <w:rFonts w:eastAsia="Times New Roman" w:cs="Times New Roman"/>
          <w:szCs w:val="28"/>
        </w:rPr>
        <w:t>счет</w:t>
      </w:r>
      <w:r w:rsidR="00312DEE">
        <w:rPr>
          <w:rFonts w:eastAsia="Times New Roman" w:cs="Times New Roman"/>
          <w:szCs w:val="28"/>
        </w:rPr>
        <w:t xml:space="preserve"> </w:t>
      </w:r>
      <w:r w:rsidRPr="00D14212">
        <w:rPr>
          <w:rFonts w:eastAsia="Times New Roman" w:cs="Times New Roman"/>
          <w:szCs w:val="28"/>
        </w:rPr>
        <w:t>усовершенствования</w:t>
      </w:r>
      <w:r w:rsidR="00312DEE">
        <w:rPr>
          <w:rFonts w:eastAsia="Times New Roman" w:cs="Times New Roman"/>
          <w:szCs w:val="28"/>
        </w:rPr>
        <w:t xml:space="preserve"> </w:t>
      </w:r>
      <w:r w:rsidRPr="00D14212">
        <w:rPr>
          <w:rFonts w:eastAsia="Times New Roman" w:cs="Times New Roman"/>
          <w:szCs w:val="28"/>
        </w:rPr>
        <w:t>образовательных</w:t>
      </w:r>
      <w:r w:rsidR="00312DEE">
        <w:rPr>
          <w:rFonts w:eastAsia="Times New Roman" w:cs="Times New Roman"/>
          <w:szCs w:val="28"/>
        </w:rPr>
        <w:t xml:space="preserve"> </w:t>
      </w:r>
      <w:r w:rsidRPr="00D14212">
        <w:rPr>
          <w:rFonts w:eastAsia="Times New Roman" w:cs="Times New Roman"/>
          <w:szCs w:val="28"/>
        </w:rPr>
        <w:t>стандартов,</w:t>
      </w:r>
      <w:r w:rsidR="00312DEE">
        <w:rPr>
          <w:rFonts w:eastAsia="Times New Roman" w:cs="Times New Roman"/>
          <w:szCs w:val="28"/>
        </w:rPr>
        <w:t xml:space="preserve"> </w:t>
      </w:r>
      <w:r w:rsidRPr="00D14212">
        <w:rPr>
          <w:rFonts w:eastAsia="Times New Roman" w:cs="Times New Roman"/>
          <w:szCs w:val="28"/>
        </w:rPr>
        <w:t>навыков</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знаний</w:t>
      </w:r>
      <w:r w:rsidR="00312DEE">
        <w:rPr>
          <w:rFonts w:eastAsia="Times New Roman" w:cs="Times New Roman"/>
          <w:szCs w:val="28"/>
        </w:rPr>
        <w:t xml:space="preserve"> </w:t>
      </w:r>
      <w:r w:rsidRPr="00D14212">
        <w:rPr>
          <w:rFonts w:eastAsia="Times New Roman" w:cs="Times New Roman"/>
          <w:szCs w:val="28"/>
        </w:rPr>
        <w:t>школьников</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студентов.</w:t>
      </w:r>
    </w:p>
    <w:p w:rsidR="00677AE6" w:rsidRPr="00D14212" w:rsidRDefault="00677AE6" w:rsidP="000D215F">
      <w:pPr>
        <w:tabs>
          <w:tab w:val="left" w:pos="993"/>
        </w:tabs>
        <w:rPr>
          <w:rFonts w:eastAsia="Times New Roman" w:cs="Times New Roman"/>
          <w:color w:val="000000"/>
          <w:szCs w:val="28"/>
        </w:rPr>
      </w:pPr>
      <w:r w:rsidRPr="00D14212">
        <w:rPr>
          <w:rFonts w:eastAsia="Times New Roman" w:cs="Times New Roman"/>
          <w:color w:val="000000"/>
          <w:szCs w:val="28"/>
        </w:rPr>
        <w:t>По</w:t>
      </w:r>
      <w:r w:rsidR="00312DEE">
        <w:rPr>
          <w:rFonts w:eastAsia="Times New Roman" w:cs="Times New Roman"/>
          <w:color w:val="000000"/>
          <w:szCs w:val="28"/>
        </w:rPr>
        <w:t xml:space="preserve"> </w:t>
      </w:r>
      <w:r w:rsidRPr="00D14212">
        <w:rPr>
          <w:rFonts w:eastAsia="Times New Roman" w:cs="Times New Roman"/>
          <w:color w:val="000000"/>
          <w:szCs w:val="28"/>
        </w:rPr>
        <w:t>мнению</w:t>
      </w:r>
      <w:r w:rsidR="00312DEE">
        <w:rPr>
          <w:rFonts w:eastAsia="Times New Roman" w:cs="Times New Roman"/>
          <w:color w:val="000000"/>
          <w:szCs w:val="28"/>
        </w:rPr>
        <w:t xml:space="preserve"> </w:t>
      </w:r>
      <w:r w:rsidRPr="00D14212">
        <w:rPr>
          <w:rFonts w:eastAsia="Times New Roman" w:cs="Times New Roman"/>
          <w:color w:val="000000"/>
          <w:szCs w:val="28"/>
        </w:rPr>
        <w:t>Глазьева</w:t>
      </w:r>
      <w:r w:rsidR="00312DEE">
        <w:rPr>
          <w:rFonts w:eastAsia="Times New Roman" w:cs="Times New Roman"/>
          <w:color w:val="000000"/>
          <w:szCs w:val="28"/>
        </w:rPr>
        <w:t xml:space="preserve"> </w:t>
      </w:r>
      <w:r w:rsidRPr="00D14212">
        <w:rPr>
          <w:rFonts w:eastAsia="Times New Roman" w:cs="Times New Roman"/>
          <w:color w:val="000000"/>
          <w:szCs w:val="28"/>
        </w:rPr>
        <w:t>С.Ю.,</w:t>
      </w:r>
      <w:r w:rsidR="00312DEE">
        <w:rPr>
          <w:rFonts w:eastAsia="Times New Roman" w:cs="Times New Roman"/>
          <w:color w:val="000000"/>
          <w:szCs w:val="28"/>
        </w:rPr>
        <w:t xml:space="preserve"> </w:t>
      </w:r>
      <w:r w:rsidRPr="00D14212">
        <w:rPr>
          <w:rFonts w:eastAsia="Times New Roman" w:cs="Times New Roman"/>
          <w:color w:val="000000"/>
          <w:szCs w:val="28"/>
        </w:rPr>
        <w:t>-</w:t>
      </w:r>
      <w:r w:rsidR="00312DEE">
        <w:rPr>
          <w:rFonts w:eastAsia="Times New Roman" w:cs="Times New Roman"/>
          <w:color w:val="000000"/>
          <w:szCs w:val="28"/>
        </w:rPr>
        <w:t xml:space="preserve"> </w:t>
      </w:r>
      <w:r w:rsidRPr="00D14212">
        <w:rPr>
          <w:rFonts w:eastAsia="Times New Roman" w:cs="Times New Roman"/>
          <w:color w:val="000000"/>
          <w:szCs w:val="28"/>
        </w:rPr>
        <w:t>«каждый</w:t>
      </w:r>
      <w:r w:rsidR="00312DEE">
        <w:rPr>
          <w:rFonts w:eastAsia="Times New Roman" w:cs="Times New Roman"/>
          <w:color w:val="000000"/>
          <w:szCs w:val="28"/>
        </w:rPr>
        <w:t xml:space="preserve"> </w:t>
      </w:r>
      <w:r w:rsidRPr="00D14212">
        <w:rPr>
          <w:rFonts w:eastAsia="Times New Roman" w:cs="Times New Roman"/>
          <w:color w:val="000000"/>
          <w:szCs w:val="28"/>
        </w:rPr>
        <w:t>технологический</w:t>
      </w:r>
      <w:r w:rsidR="00312DEE">
        <w:rPr>
          <w:rFonts w:eastAsia="Times New Roman" w:cs="Times New Roman"/>
          <w:color w:val="000000"/>
          <w:szCs w:val="28"/>
        </w:rPr>
        <w:t xml:space="preserve"> </w:t>
      </w:r>
      <w:r w:rsidRPr="00D14212">
        <w:rPr>
          <w:rFonts w:eastAsia="Times New Roman" w:cs="Times New Roman"/>
          <w:color w:val="000000"/>
          <w:szCs w:val="28"/>
        </w:rPr>
        <w:t>уклад</w:t>
      </w:r>
      <w:r w:rsidR="00312DEE">
        <w:rPr>
          <w:rFonts w:eastAsia="Times New Roman" w:cs="Times New Roman"/>
          <w:color w:val="000000"/>
          <w:szCs w:val="28"/>
        </w:rPr>
        <w:t xml:space="preserve"> </w:t>
      </w:r>
      <w:r w:rsidRPr="00D14212">
        <w:rPr>
          <w:rFonts w:eastAsia="Times New Roman" w:cs="Times New Roman"/>
          <w:color w:val="000000"/>
          <w:szCs w:val="28"/>
        </w:rPr>
        <w:t>устанавливает</w:t>
      </w:r>
      <w:r w:rsidR="00312DEE">
        <w:rPr>
          <w:rFonts w:eastAsia="Times New Roman" w:cs="Times New Roman"/>
          <w:color w:val="000000"/>
          <w:szCs w:val="28"/>
        </w:rPr>
        <w:t xml:space="preserve"> </w:t>
      </w:r>
      <w:r w:rsidRPr="00D14212">
        <w:rPr>
          <w:rFonts w:eastAsia="Times New Roman" w:cs="Times New Roman"/>
          <w:color w:val="000000"/>
          <w:szCs w:val="28"/>
        </w:rPr>
        <w:t>свои</w:t>
      </w:r>
      <w:r w:rsidR="00312DEE">
        <w:rPr>
          <w:rFonts w:eastAsia="Times New Roman" w:cs="Times New Roman"/>
          <w:color w:val="000000"/>
          <w:szCs w:val="28"/>
        </w:rPr>
        <w:t xml:space="preserve"> </w:t>
      </w:r>
      <w:r w:rsidRPr="00D14212">
        <w:rPr>
          <w:rFonts w:eastAsia="Times New Roman" w:cs="Times New Roman"/>
          <w:color w:val="000000"/>
          <w:szCs w:val="28"/>
        </w:rPr>
        <w:t>требования</w:t>
      </w:r>
      <w:r w:rsidR="00312DEE">
        <w:rPr>
          <w:rFonts w:eastAsia="Times New Roman" w:cs="Times New Roman"/>
          <w:color w:val="000000"/>
          <w:szCs w:val="28"/>
        </w:rPr>
        <w:t xml:space="preserve"> </w:t>
      </w:r>
      <w:r w:rsidRPr="00D14212">
        <w:rPr>
          <w:rFonts w:eastAsia="Times New Roman" w:cs="Times New Roman"/>
          <w:color w:val="000000"/>
          <w:szCs w:val="28"/>
        </w:rPr>
        <w:t>к</w:t>
      </w:r>
      <w:r w:rsidR="00312DEE">
        <w:rPr>
          <w:rFonts w:eastAsia="Times New Roman" w:cs="Times New Roman"/>
          <w:color w:val="000000"/>
          <w:szCs w:val="28"/>
        </w:rPr>
        <w:t xml:space="preserve"> </w:t>
      </w:r>
      <w:r w:rsidRPr="00D14212">
        <w:rPr>
          <w:rFonts w:eastAsia="Times New Roman" w:cs="Times New Roman"/>
          <w:color w:val="000000"/>
          <w:szCs w:val="28"/>
        </w:rPr>
        <w:t>системе</w:t>
      </w:r>
      <w:r w:rsidR="00312DEE">
        <w:rPr>
          <w:rFonts w:eastAsia="Times New Roman" w:cs="Times New Roman"/>
          <w:color w:val="000000"/>
          <w:szCs w:val="28"/>
        </w:rPr>
        <w:t xml:space="preserve"> </w:t>
      </w:r>
      <w:r w:rsidRPr="00D14212">
        <w:rPr>
          <w:rFonts w:eastAsia="Times New Roman" w:cs="Times New Roman"/>
          <w:color w:val="000000"/>
          <w:szCs w:val="28"/>
        </w:rPr>
        <w:t>воспроизводства</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капитала.</w:t>
      </w:r>
      <w:r w:rsidR="00312DEE">
        <w:rPr>
          <w:rFonts w:eastAsia="Times New Roman" w:cs="Times New Roman"/>
          <w:color w:val="000000"/>
          <w:szCs w:val="28"/>
        </w:rPr>
        <w:t xml:space="preserve"> </w:t>
      </w:r>
      <w:r w:rsidRPr="00D14212">
        <w:rPr>
          <w:rFonts w:eastAsia="Times New Roman" w:cs="Times New Roman"/>
          <w:color w:val="000000"/>
          <w:szCs w:val="28"/>
        </w:rPr>
        <w:t>Вероятно,</w:t>
      </w:r>
      <w:r w:rsidR="00312DEE">
        <w:rPr>
          <w:rFonts w:eastAsia="Times New Roman" w:cs="Times New Roman"/>
          <w:color w:val="000000"/>
          <w:szCs w:val="28"/>
        </w:rPr>
        <w:t xml:space="preserve"> </w:t>
      </w:r>
      <w:r w:rsidRPr="00D14212">
        <w:rPr>
          <w:rFonts w:eastAsia="Times New Roman" w:cs="Times New Roman"/>
          <w:color w:val="000000"/>
          <w:szCs w:val="28"/>
        </w:rPr>
        <w:t>эта</w:t>
      </w:r>
      <w:r w:rsidR="00312DEE">
        <w:rPr>
          <w:rFonts w:eastAsia="Times New Roman" w:cs="Times New Roman"/>
          <w:color w:val="000000"/>
          <w:szCs w:val="28"/>
        </w:rPr>
        <w:t xml:space="preserve"> </w:t>
      </w:r>
      <w:r w:rsidRPr="00D14212">
        <w:rPr>
          <w:rFonts w:eastAsia="Times New Roman" w:cs="Times New Roman"/>
          <w:color w:val="000000"/>
          <w:szCs w:val="28"/>
        </w:rPr>
        <w:t>закономерность</w:t>
      </w:r>
      <w:r w:rsidR="00312DEE">
        <w:rPr>
          <w:rFonts w:eastAsia="Times New Roman" w:cs="Times New Roman"/>
          <w:color w:val="000000"/>
          <w:szCs w:val="28"/>
        </w:rPr>
        <w:t xml:space="preserve"> </w:t>
      </w:r>
      <w:r w:rsidRPr="00D14212">
        <w:rPr>
          <w:rFonts w:eastAsia="Times New Roman" w:cs="Times New Roman"/>
          <w:color w:val="000000"/>
          <w:szCs w:val="28"/>
        </w:rPr>
        <w:t>обусловлена</w:t>
      </w:r>
      <w:r w:rsidR="00312DEE">
        <w:rPr>
          <w:rFonts w:eastAsia="Times New Roman" w:cs="Times New Roman"/>
          <w:color w:val="000000"/>
          <w:szCs w:val="28"/>
        </w:rPr>
        <w:t xml:space="preserve"> </w:t>
      </w:r>
      <w:r w:rsidRPr="00D14212">
        <w:rPr>
          <w:rFonts w:eastAsia="Times New Roman" w:cs="Times New Roman"/>
          <w:color w:val="000000"/>
          <w:szCs w:val="28"/>
        </w:rPr>
        <w:t>институциональными</w:t>
      </w:r>
      <w:r w:rsidR="00312DEE">
        <w:rPr>
          <w:rFonts w:eastAsia="Times New Roman" w:cs="Times New Roman"/>
          <w:color w:val="000000"/>
          <w:szCs w:val="28"/>
        </w:rPr>
        <w:t xml:space="preserve"> </w:t>
      </w:r>
      <w:r w:rsidRPr="00D14212">
        <w:rPr>
          <w:rFonts w:eastAsia="Times New Roman" w:cs="Times New Roman"/>
          <w:color w:val="000000"/>
          <w:szCs w:val="28"/>
        </w:rPr>
        <w:t>особенностями</w:t>
      </w:r>
      <w:r w:rsidR="00312DEE">
        <w:rPr>
          <w:rFonts w:eastAsia="Times New Roman" w:cs="Times New Roman"/>
          <w:color w:val="000000"/>
          <w:szCs w:val="28"/>
        </w:rPr>
        <w:t xml:space="preserve"> </w:t>
      </w:r>
      <w:r w:rsidRPr="00D14212">
        <w:rPr>
          <w:rFonts w:eastAsia="Times New Roman" w:cs="Times New Roman"/>
          <w:color w:val="000000"/>
          <w:szCs w:val="28"/>
        </w:rPr>
        <w:t>воспроизводства</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капитала.</w:t>
      </w:r>
      <w:r w:rsidR="00312DEE">
        <w:rPr>
          <w:rFonts w:eastAsia="Times New Roman" w:cs="Times New Roman"/>
          <w:color w:val="000000"/>
          <w:szCs w:val="28"/>
        </w:rPr>
        <w:t xml:space="preserve"> </w:t>
      </w:r>
      <w:r w:rsidRPr="00D14212">
        <w:rPr>
          <w:rFonts w:eastAsia="Times New Roman" w:cs="Times New Roman"/>
          <w:color w:val="000000"/>
          <w:szCs w:val="28"/>
        </w:rPr>
        <w:t>Измерение</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капитала</w:t>
      </w:r>
      <w:r w:rsidR="00312DEE">
        <w:rPr>
          <w:rFonts w:eastAsia="Times New Roman" w:cs="Times New Roman"/>
          <w:color w:val="000000"/>
          <w:szCs w:val="28"/>
        </w:rPr>
        <w:t xml:space="preserve"> </w:t>
      </w:r>
      <w:r w:rsidRPr="00D14212">
        <w:rPr>
          <w:rFonts w:eastAsia="Times New Roman" w:cs="Times New Roman"/>
          <w:color w:val="000000"/>
          <w:szCs w:val="28"/>
        </w:rPr>
        <w:t>проводилось</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показателях</w:t>
      </w:r>
      <w:r w:rsidR="00312DEE">
        <w:rPr>
          <w:rFonts w:eastAsia="Times New Roman" w:cs="Times New Roman"/>
          <w:color w:val="000000"/>
          <w:szCs w:val="28"/>
        </w:rPr>
        <w:t xml:space="preserve"> </w:t>
      </w:r>
      <w:r w:rsidRPr="00D14212">
        <w:rPr>
          <w:rFonts w:eastAsia="Times New Roman" w:cs="Times New Roman"/>
          <w:color w:val="000000"/>
          <w:szCs w:val="28"/>
        </w:rPr>
        <w:t>повышения</w:t>
      </w:r>
      <w:r w:rsidR="00312DEE">
        <w:rPr>
          <w:rFonts w:eastAsia="Times New Roman" w:cs="Times New Roman"/>
          <w:color w:val="000000"/>
          <w:szCs w:val="28"/>
        </w:rPr>
        <w:t xml:space="preserve"> </w:t>
      </w:r>
      <w:r w:rsidRPr="00D14212">
        <w:rPr>
          <w:rFonts w:eastAsia="Times New Roman" w:cs="Times New Roman"/>
          <w:color w:val="000000"/>
          <w:szCs w:val="28"/>
        </w:rPr>
        <w:t>уровня</w:t>
      </w:r>
      <w:r w:rsidR="00312DEE">
        <w:rPr>
          <w:rFonts w:eastAsia="Times New Roman" w:cs="Times New Roman"/>
          <w:color w:val="000000"/>
          <w:szCs w:val="28"/>
        </w:rPr>
        <w:t xml:space="preserve"> </w:t>
      </w:r>
      <w:r w:rsidRPr="00D14212">
        <w:rPr>
          <w:rFonts w:eastAsia="Times New Roman" w:cs="Times New Roman"/>
          <w:color w:val="000000"/>
          <w:szCs w:val="28"/>
        </w:rPr>
        <w:t>образования</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продолжительности</w:t>
      </w:r>
      <w:r w:rsidR="00312DEE">
        <w:rPr>
          <w:rFonts w:eastAsia="Times New Roman" w:cs="Times New Roman"/>
          <w:color w:val="000000"/>
          <w:szCs w:val="28"/>
        </w:rPr>
        <w:t xml:space="preserve"> </w:t>
      </w:r>
      <w:r w:rsidRPr="00D14212">
        <w:rPr>
          <w:rFonts w:eastAsia="Times New Roman" w:cs="Times New Roman"/>
          <w:color w:val="000000"/>
          <w:szCs w:val="28"/>
        </w:rPr>
        <w:t>жизни</w:t>
      </w:r>
      <w:r w:rsidR="00312DEE">
        <w:rPr>
          <w:rFonts w:eastAsia="Times New Roman" w:cs="Times New Roman"/>
          <w:color w:val="000000"/>
          <w:szCs w:val="28"/>
        </w:rPr>
        <w:t xml:space="preserve"> </w:t>
      </w:r>
      <w:r w:rsidRPr="00D14212">
        <w:rPr>
          <w:rFonts w:eastAsia="Times New Roman" w:cs="Times New Roman"/>
          <w:color w:val="000000"/>
          <w:szCs w:val="28"/>
        </w:rPr>
        <w:t>населения,</w:t>
      </w:r>
      <w:r w:rsidR="00312DEE">
        <w:rPr>
          <w:rFonts w:eastAsia="Times New Roman" w:cs="Times New Roman"/>
          <w:color w:val="000000"/>
          <w:szCs w:val="28"/>
        </w:rPr>
        <w:t xml:space="preserve"> </w:t>
      </w:r>
      <w:r w:rsidRPr="00D14212">
        <w:rPr>
          <w:rFonts w:eastAsia="Times New Roman" w:cs="Times New Roman"/>
          <w:color w:val="000000"/>
          <w:szCs w:val="28"/>
        </w:rPr>
        <w:t>его</w:t>
      </w:r>
      <w:r w:rsidR="00312DEE">
        <w:rPr>
          <w:rFonts w:eastAsia="Times New Roman" w:cs="Times New Roman"/>
          <w:color w:val="000000"/>
          <w:szCs w:val="28"/>
        </w:rPr>
        <w:t xml:space="preserve"> </w:t>
      </w:r>
      <w:r w:rsidRPr="00D14212">
        <w:rPr>
          <w:rFonts w:eastAsia="Times New Roman" w:cs="Times New Roman"/>
          <w:color w:val="000000"/>
          <w:szCs w:val="28"/>
        </w:rPr>
        <w:t>состояния</w:t>
      </w:r>
      <w:r w:rsidR="00312DEE">
        <w:rPr>
          <w:rFonts w:eastAsia="Times New Roman" w:cs="Times New Roman"/>
          <w:color w:val="000000"/>
          <w:szCs w:val="28"/>
        </w:rPr>
        <w:t xml:space="preserve"> </w:t>
      </w:r>
      <w:r w:rsidRPr="00D14212">
        <w:rPr>
          <w:rFonts w:eastAsia="Times New Roman" w:cs="Times New Roman"/>
          <w:color w:val="000000"/>
          <w:szCs w:val="28"/>
        </w:rPr>
        <w:t>здоровья</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потребления</w:t>
      </w:r>
      <w:r w:rsidR="00312DEE">
        <w:rPr>
          <w:rFonts w:eastAsia="Times New Roman" w:cs="Times New Roman"/>
          <w:color w:val="000000"/>
          <w:szCs w:val="28"/>
        </w:rPr>
        <w:t xml:space="preserve"> </w:t>
      </w:r>
      <w:r w:rsidRPr="00D14212">
        <w:rPr>
          <w:rFonts w:eastAsia="Times New Roman" w:cs="Times New Roman"/>
          <w:color w:val="000000"/>
          <w:szCs w:val="28"/>
        </w:rPr>
        <w:t>на</w:t>
      </w:r>
      <w:r w:rsidR="00312DEE">
        <w:rPr>
          <w:rFonts w:eastAsia="Times New Roman" w:cs="Times New Roman"/>
          <w:color w:val="000000"/>
          <w:szCs w:val="28"/>
        </w:rPr>
        <w:t xml:space="preserve"> </w:t>
      </w:r>
      <w:r w:rsidRPr="00D14212">
        <w:rPr>
          <w:rFonts w:eastAsia="Times New Roman" w:cs="Times New Roman"/>
          <w:color w:val="000000"/>
          <w:szCs w:val="28"/>
        </w:rPr>
        <w:t>основе</w:t>
      </w:r>
      <w:r w:rsidR="00312DEE">
        <w:rPr>
          <w:rFonts w:eastAsia="Times New Roman" w:cs="Times New Roman"/>
          <w:color w:val="000000"/>
          <w:szCs w:val="28"/>
        </w:rPr>
        <w:t xml:space="preserve"> </w:t>
      </w:r>
      <w:r w:rsidRPr="00D14212">
        <w:rPr>
          <w:rFonts w:eastAsia="Times New Roman" w:cs="Times New Roman"/>
          <w:color w:val="000000"/>
          <w:szCs w:val="28"/>
        </w:rPr>
        <w:t>которого</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появился</w:t>
      </w:r>
      <w:r w:rsidR="00312DEE">
        <w:rPr>
          <w:rFonts w:eastAsia="Times New Roman" w:cs="Times New Roman"/>
          <w:color w:val="000000"/>
          <w:szCs w:val="28"/>
        </w:rPr>
        <w:t xml:space="preserve"> </w:t>
      </w:r>
      <w:r w:rsidRPr="00D14212">
        <w:rPr>
          <w:rFonts w:eastAsia="Times New Roman" w:cs="Times New Roman"/>
          <w:color w:val="000000"/>
          <w:szCs w:val="28"/>
        </w:rPr>
        <w:t>Индекс</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развития</w:t>
      </w:r>
      <w:r w:rsidRPr="00D14212">
        <w:rPr>
          <w:rFonts w:eastAsia="Times New Roman" w:cs="Times New Roman"/>
          <w:color w:val="000000"/>
          <w:szCs w:val="28"/>
          <w:vertAlign w:val="superscript"/>
        </w:rPr>
        <w:footnoteReference w:id="2"/>
      </w:r>
      <w:r w:rsidRPr="00D14212">
        <w:rPr>
          <w:rFonts w:eastAsia="Times New Roman" w:cs="Times New Roman"/>
          <w:color w:val="000000"/>
          <w:szCs w:val="28"/>
        </w:rPr>
        <w:t>».</w:t>
      </w:r>
      <w:r w:rsidRPr="00D14212">
        <w:rPr>
          <w:rFonts w:eastAsia="Times New Roman" w:cs="Times New Roman"/>
          <w:szCs w:val="28"/>
        </w:rPr>
        <w:t>[6]</w:t>
      </w:r>
      <w:r w:rsidR="00312DEE">
        <w:rPr>
          <w:rFonts w:eastAsia="Times New Roman" w:cs="Times New Roman"/>
          <w:szCs w:val="28"/>
        </w:rPr>
        <w:t xml:space="preserve"> </w:t>
      </w:r>
      <w:r w:rsidR="00312DEE">
        <w:rPr>
          <w:rFonts w:eastAsia="Times New Roman" w:cs="Times New Roman"/>
          <w:color w:val="000000"/>
          <w:szCs w:val="28"/>
        </w:rPr>
        <w:t xml:space="preserve"> </w:t>
      </w:r>
      <w:r w:rsidRPr="00D14212">
        <w:rPr>
          <w:rFonts w:eastAsia="Times New Roman" w:cs="Times New Roman"/>
          <w:color w:val="000000"/>
          <w:szCs w:val="28"/>
        </w:rPr>
        <w:t>Согласно</w:t>
      </w:r>
      <w:r w:rsidR="00312DEE">
        <w:rPr>
          <w:rFonts w:eastAsia="Times New Roman" w:cs="Times New Roman"/>
          <w:color w:val="000000"/>
          <w:szCs w:val="28"/>
        </w:rPr>
        <w:t xml:space="preserve"> </w:t>
      </w:r>
      <w:r w:rsidRPr="00D14212">
        <w:rPr>
          <w:rFonts w:eastAsia="Times New Roman" w:cs="Times New Roman"/>
          <w:color w:val="000000"/>
          <w:szCs w:val="28"/>
        </w:rPr>
        <w:t>Индексу</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развития</w:t>
      </w:r>
      <w:r w:rsidR="00312DEE">
        <w:rPr>
          <w:rFonts w:eastAsia="Times New Roman" w:cs="Times New Roman"/>
          <w:color w:val="000000"/>
          <w:szCs w:val="28"/>
        </w:rPr>
        <w:t xml:space="preserve"> </w:t>
      </w:r>
      <w:r w:rsidRPr="00D14212">
        <w:rPr>
          <w:rFonts w:eastAsia="Times New Roman" w:cs="Times New Roman"/>
          <w:color w:val="000000"/>
          <w:szCs w:val="28"/>
        </w:rPr>
        <w:t>(2019),</w:t>
      </w:r>
      <w:r w:rsidR="00312DEE">
        <w:rPr>
          <w:rFonts w:eastAsia="Times New Roman" w:cs="Times New Roman"/>
          <w:color w:val="000000"/>
          <w:szCs w:val="28"/>
        </w:rPr>
        <w:t xml:space="preserve"> </w:t>
      </w:r>
      <w:r w:rsidRPr="00D14212">
        <w:rPr>
          <w:rFonts w:eastAsia="Times New Roman" w:cs="Times New Roman"/>
          <w:color w:val="000000"/>
          <w:szCs w:val="28"/>
        </w:rPr>
        <w:t>Кыргызстан</w:t>
      </w:r>
      <w:r w:rsidR="00312DEE">
        <w:rPr>
          <w:rFonts w:eastAsia="Times New Roman" w:cs="Times New Roman"/>
          <w:color w:val="000000"/>
          <w:szCs w:val="28"/>
        </w:rPr>
        <w:t xml:space="preserve"> </w:t>
      </w:r>
      <w:r w:rsidRPr="00D14212">
        <w:rPr>
          <w:rFonts w:eastAsia="Times New Roman" w:cs="Times New Roman"/>
          <w:color w:val="000000"/>
          <w:szCs w:val="28"/>
        </w:rPr>
        <w:t>занимает</w:t>
      </w:r>
      <w:r w:rsidR="00312DEE">
        <w:rPr>
          <w:rFonts w:eastAsia="Times New Roman" w:cs="Times New Roman"/>
          <w:color w:val="000000"/>
          <w:szCs w:val="28"/>
        </w:rPr>
        <w:t xml:space="preserve"> </w:t>
      </w:r>
      <w:r w:rsidRPr="00D14212">
        <w:rPr>
          <w:rFonts w:eastAsia="Times New Roman" w:cs="Times New Roman"/>
          <w:color w:val="000000"/>
          <w:szCs w:val="28"/>
        </w:rPr>
        <w:t>120</w:t>
      </w:r>
      <w:r w:rsidR="00312DEE">
        <w:rPr>
          <w:rFonts w:eastAsia="Times New Roman" w:cs="Times New Roman"/>
          <w:color w:val="000000"/>
          <w:szCs w:val="28"/>
        </w:rPr>
        <w:t xml:space="preserve"> </w:t>
      </w:r>
      <w:r w:rsidRPr="00D14212">
        <w:rPr>
          <w:rFonts w:eastAsia="Times New Roman" w:cs="Times New Roman"/>
          <w:color w:val="000000"/>
          <w:szCs w:val="28"/>
        </w:rPr>
        <w:lastRenderedPageBreak/>
        <w:t>место.</w:t>
      </w:r>
      <w:r w:rsidR="00312DEE">
        <w:rPr>
          <w:rFonts w:eastAsia="Times New Roman" w:cs="Times New Roman"/>
          <w:color w:val="000000"/>
          <w:szCs w:val="28"/>
        </w:rPr>
        <w:t xml:space="preserve"> </w:t>
      </w:r>
      <w:r w:rsidRPr="00D14212">
        <w:rPr>
          <w:rFonts w:eastAsia="Times New Roman" w:cs="Times New Roman"/>
          <w:color w:val="000000"/>
          <w:szCs w:val="28"/>
        </w:rPr>
        <w:t>ИЧР</w:t>
      </w:r>
      <w:r w:rsidR="00312DEE">
        <w:rPr>
          <w:rFonts w:eastAsia="Times New Roman" w:cs="Times New Roman"/>
          <w:color w:val="000000"/>
          <w:szCs w:val="28"/>
        </w:rPr>
        <w:t xml:space="preserve"> </w:t>
      </w:r>
      <w:r w:rsidRPr="00D14212">
        <w:rPr>
          <w:rFonts w:eastAsia="Times New Roman" w:cs="Times New Roman"/>
          <w:color w:val="000000"/>
          <w:szCs w:val="28"/>
        </w:rPr>
        <w:t>Кыргызстана</w:t>
      </w:r>
      <w:r w:rsidR="00312DEE">
        <w:rPr>
          <w:rFonts w:eastAsia="Times New Roman" w:cs="Times New Roman"/>
          <w:color w:val="000000"/>
          <w:szCs w:val="28"/>
        </w:rPr>
        <w:t xml:space="preserve"> </w:t>
      </w:r>
      <w:r w:rsidRPr="00D14212">
        <w:rPr>
          <w:rFonts w:eastAsia="Times New Roman" w:cs="Times New Roman"/>
          <w:color w:val="000000"/>
          <w:szCs w:val="28"/>
        </w:rPr>
        <w:t>на</w:t>
      </w:r>
      <w:r w:rsidR="00312DEE">
        <w:rPr>
          <w:rFonts w:eastAsia="Times New Roman" w:cs="Times New Roman"/>
          <w:color w:val="000000"/>
          <w:szCs w:val="28"/>
        </w:rPr>
        <w:t xml:space="preserve"> </w:t>
      </w:r>
      <w:r w:rsidRPr="00D14212">
        <w:rPr>
          <w:rFonts w:eastAsia="Times New Roman" w:cs="Times New Roman"/>
          <w:color w:val="000000"/>
          <w:szCs w:val="28"/>
        </w:rPr>
        <w:t>2019</w:t>
      </w:r>
      <w:r w:rsidR="00312DEE">
        <w:rPr>
          <w:rFonts w:eastAsia="Times New Roman" w:cs="Times New Roman"/>
          <w:color w:val="000000"/>
          <w:szCs w:val="28"/>
        </w:rPr>
        <w:t xml:space="preserve"> </w:t>
      </w:r>
      <w:r w:rsidRPr="00D14212">
        <w:rPr>
          <w:rFonts w:eastAsia="Times New Roman" w:cs="Times New Roman"/>
          <w:color w:val="000000"/>
          <w:szCs w:val="28"/>
        </w:rPr>
        <w:t>год</w:t>
      </w:r>
      <w:r w:rsidR="00312DEE">
        <w:rPr>
          <w:rFonts w:eastAsia="Times New Roman" w:cs="Times New Roman"/>
          <w:color w:val="000000"/>
          <w:szCs w:val="28"/>
        </w:rPr>
        <w:t xml:space="preserve"> </w:t>
      </w:r>
      <w:r w:rsidRPr="00D14212">
        <w:rPr>
          <w:rFonts w:eastAsia="Times New Roman" w:cs="Times New Roman"/>
          <w:color w:val="000000"/>
          <w:szCs w:val="28"/>
        </w:rPr>
        <w:t>составляет</w:t>
      </w:r>
      <w:r w:rsidR="00312DEE">
        <w:rPr>
          <w:rFonts w:eastAsia="Times New Roman" w:cs="Times New Roman"/>
          <w:color w:val="000000"/>
          <w:szCs w:val="28"/>
        </w:rPr>
        <w:t xml:space="preserve"> </w:t>
      </w:r>
      <w:r w:rsidRPr="00D14212">
        <w:rPr>
          <w:rFonts w:eastAsia="Times New Roman" w:cs="Times New Roman"/>
          <w:color w:val="000000"/>
          <w:szCs w:val="28"/>
        </w:rPr>
        <w:t>0,697,</w:t>
      </w:r>
      <w:r w:rsidR="00312DEE">
        <w:rPr>
          <w:rFonts w:eastAsia="Times New Roman" w:cs="Times New Roman"/>
          <w:color w:val="000000"/>
          <w:szCs w:val="28"/>
        </w:rPr>
        <w:t xml:space="preserve"> </w:t>
      </w:r>
      <w:r w:rsidRPr="00D14212">
        <w:rPr>
          <w:rFonts w:eastAsia="Times New Roman" w:cs="Times New Roman"/>
          <w:color w:val="000000"/>
          <w:szCs w:val="28"/>
        </w:rPr>
        <w:t>что</w:t>
      </w:r>
      <w:r w:rsidR="00312DEE">
        <w:rPr>
          <w:rFonts w:eastAsia="Times New Roman" w:cs="Times New Roman"/>
          <w:color w:val="000000"/>
          <w:szCs w:val="28"/>
        </w:rPr>
        <w:t xml:space="preserve"> </w:t>
      </w:r>
      <w:r w:rsidRPr="00D14212">
        <w:rPr>
          <w:rFonts w:eastAsia="Times New Roman" w:cs="Times New Roman"/>
          <w:color w:val="000000"/>
          <w:szCs w:val="28"/>
        </w:rPr>
        <w:t>выше</w:t>
      </w:r>
      <w:r w:rsidR="00312DEE">
        <w:rPr>
          <w:rFonts w:eastAsia="Times New Roman" w:cs="Times New Roman"/>
          <w:color w:val="000000"/>
          <w:szCs w:val="28"/>
        </w:rPr>
        <w:t xml:space="preserve"> </w:t>
      </w:r>
      <w:r w:rsidRPr="00D14212">
        <w:rPr>
          <w:rFonts w:eastAsia="Times New Roman" w:cs="Times New Roman"/>
          <w:color w:val="000000"/>
          <w:szCs w:val="28"/>
        </w:rPr>
        <w:t>среднего</w:t>
      </w:r>
      <w:r w:rsidR="00312DEE">
        <w:rPr>
          <w:rFonts w:eastAsia="Times New Roman" w:cs="Times New Roman"/>
          <w:color w:val="000000"/>
          <w:szCs w:val="28"/>
        </w:rPr>
        <w:t xml:space="preserve"> </w:t>
      </w:r>
      <w:r w:rsidRPr="00D14212">
        <w:rPr>
          <w:rFonts w:eastAsia="Times New Roman" w:cs="Times New Roman"/>
          <w:color w:val="000000"/>
          <w:szCs w:val="28"/>
        </w:rPr>
        <w:t>значения</w:t>
      </w:r>
      <w:r w:rsidR="00312DEE">
        <w:rPr>
          <w:rFonts w:eastAsia="Times New Roman" w:cs="Times New Roman"/>
          <w:color w:val="000000"/>
          <w:szCs w:val="28"/>
        </w:rPr>
        <w:t xml:space="preserve"> </w:t>
      </w:r>
      <w:r w:rsidRPr="00D14212">
        <w:rPr>
          <w:rFonts w:eastAsia="Times New Roman" w:cs="Times New Roman"/>
          <w:color w:val="000000"/>
          <w:szCs w:val="28"/>
        </w:rPr>
        <w:t>0,631</w:t>
      </w:r>
      <w:r w:rsidR="00312DEE">
        <w:rPr>
          <w:rFonts w:eastAsia="Times New Roman" w:cs="Times New Roman"/>
          <w:color w:val="000000"/>
          <w:szCs w:val="28"/>
        </w:rPr>
        <w:t xml:space="preserve"> </w:t>
      </w:r>
      <w:r w:rsidRPr="00D14212">
        <w:rPr>
          <w:rFonts w:eastAsia="Times New Roman" w:cs="Times New Roman"/>
          <w:color w:val="000000"/>
          <w:szCs w:val="28"/>
        </w:rPr>
        <w:t>для</w:t>
      </w:r>
      <w:r w:rsidR="00312DEE">
        <w:rPr>
          <w:rFonts w:eastAsia="Times New Roman" w:cs="Times New Roman"/>
          <w:color w:val="000000"/>
          <w:szCs w:val="28"/>
        </w:rPr>
        <w:t xml:space="preserve"> </w:t>
      </w:r>
      <w:r w:rsidRPr="00D14212">
        <w:rPr>
          <w:rFonts w:eastAsia="Times New Roman" w:cs="Times New Roman"/>
          <w:color w:val="000000"/>
          <w:szCs w:val="28"/>
        </w:rPr>
        <w:t>стран</w:t>
      </w:r>
      <w:r w:rsidR="00312DEE">
        <w:rPr>
          <w:rFonts w:eastAsia="Times New Roman" w:cs="Times New Roman"/>
          <w:color w:val="000000"/>
          <w:szCs w:val="28"/>
        </w:rPr>
        <w:t xml:space="preserve"> </w:t>
      </w:r>
      <w:r w:rsidRPr="00D14212">
        <w:rPr>
          <w:rFonts w:eastAsia="Times New Roman" w:cs="Times New Roman"/>
          <w:color w:val="000000"/>
          <w:szCs w:val="28"/>
        </w:rPr>
        <w:t>со</w:t>
      </w:r>
      <w:r w:rsidR="00312DEE">
        <w:rPr>
          <w:rFonts w:eastAsia="Times New Roman" w:cs="Times New Roman"/>
          <w:color w:val="000000"/>
          <w:szCs w:val="28"/>
        </w:rPr>
        <w:t xml:space="preserve"> </w:t>
      </w:r>
      <w:r w:rsidRPr="00D14212">
        <w:rPr>
          <w:rFonts w:eastAsia="Times New Roman" w:cs="Times New Roman"/>
          <w:color w:val="000000"/>
          <w:szCs w:val="28"/>
        </w:rPr>
        <w:t>средним</w:t>
      </w:r>
      <w:r w:rsidR="00312DEE">
        <w:rPr>
          <w:rFonts w:eastAsia="Times New Roman" w:cs="Times New Roman"/>
          <w:color w:val="000000"/>
          <w:szCs w:val="28"/>
        </w:rPr>
        <w:t xml:space="preserve"> </w:t>
      </w:r>
      <w:r w:rsidRPr="00D14212">
        <w:rPr>
          <w:rFonts w:eastAsia="Times New Roman" w:cs="Times New Roman"/>
          <w:color w:val="000000"/>
          <w:szCs w:val="28"/>
        </w:rPr>
        <w:t>уровнем</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развития</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ниже</w:t>
      </w:r>
      <w:r w:rsidR="00312DEE">
        <w:rPr>
          <w:rFonts w:eastAsia="Times New Roman" w:cs="Times New Roman"/>
          <w:color w:val="000000"/>
          <w:szCs w:val="28"/>
        </w:rPr>
        <w:t xml:space="preserve"> </w:t>
      </w:r>
      <w:r w:rsidRPr="00D14212">
        <w:rPr>
          <w:rFonts w:eastAsia="Times New Roman" w:cs="Times New Roman"/>
          <w:color w:val="000000"/>
          <w:szCs w:val="28"/>
        </w:rPr>
        <w:t>среднего</w:t>
      </w:r>
      <w:r w:rsidR="00312DEE">
        <w:rPr>
          <w:rFonts w:eastAsia="Times New Roman" w:cs="Times New Roman"/>
          <w:color w:val="000000"/>
          <w:szCs w:val="28"/>
        </w:rPr>
        <w:t xml:space="preserve"> </w:t>
      </w:r>
      <w:r w:rsidRPr="00D14212">
        <w:rPr>
          <w:rFonts w:eastAsia="Times New Roman" w:cs="Times New Roman"/>
          <w:color w:val="000000"/>
          <w:szCs w:val="28"/>
        </w:rPr>
        <w:t>показателя</w:t>
      </w:r>
      <w:r w:rsidR="00312DEE">
        <w:rPr>
          <w:rFonts w:eastAsia="Times New Roman" w:cs="Times New Roman"/>
          <w:color w:val="000000"/>
          <w:szCs w:val="28"/>
        </w:rPr>
        <w:t xml:space="preserve"> </w:t>
      </w:r>
      <w:r w:rsidRPr="00D14212">
        <w:rPr>
          <w:rFonts w:eastAsia="Times New Roman" w:cs="Times New Roman"/>
          <w:color w:val="000000"/>
          <w:szCs w:val="28"/>
        </w:rPr>
        <w:t>0,791</w:t>
      </w:r>
      <w:r w:rsidR="00312DEE">
        <w:rPr>
          <w:rFonts w:eastAsia="Times New Roman" w:cs="Times New Roman"/>
          <w:color w:val="000000"/>
          <w:szCs w:val="28"/>
        </w:rPr>
        <w:t xml:space="preserve"> </w:t>
      </w:r>
      <w:r w:rsidRPr="00D14212">
        <w:rPr>
          <w:rFonts w:eastAsia="Times New Roman" w:cs="Times New Roman"/>
          <w:color w:val="000000"/>
          <w:szCs w:val="28"/>
        </w:rPr>
        <w:t>для</w:t>
      </w:r>
      <w:r w:rsidR="00312DEE">
        <w:rPr>
          <w:rFonts w:eastAsia="Times New Roman" w:cs="Times New Roman"/>
          <w:color w:val="000000"/>
          <w:szCs w:val="28"/>
        </w:rPr>
        <w:t xml:space="preserve"> </w:t>
      </w:r>
      <w:r w:rsidRPr="00D14212">
        <w:rPr>
          <w:rFonts w:eastAsia="Times New Roman" w:cs="Times New Roman"/>
          <w:color w:val="000000"/>
          <w:szCs w:val="28"/>
        </w:rPr>
        <w:t>стран</w:t>
      </w:r>
      <w:r w:rsidR="00312DEE">
        <w:rPr>
          <w:rFonts w:eastAsia="Times New Roman" w:cs="Times New Roman"/>
          <w:color w:val="000000"/>
          <w:szCs w:val="28"/>
        </w:rPr>
        <w:t xml:space="preserve"> </w:t>
      </w:r>
      <w:r w:rsidRPr="00D14212">
        <w:rPr>
          <w:rFonts w:eastAsia="Times New Roman" w:cs="Times New Roman"/>
          <w:color w:val="000000"/>
          <w:szCs w:val="28"/>
        </w:rPr>
        <w:t>Европы</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Центральной</w:t>
      </w:r>
      <w:r w:rsidR="00312DEE">
        <w:rPr>
          <w:rFonts w:eastAsia="Times New Roman" w:cs="Times New Roman"/>
          <w:color w:val="000000"/>
          <w:szCs w:val="28"/>
        </w:rPr>
        <w:t xml:space="preserve"> </w:t>
      </w:r>
      <w:r w:rsidRPr="00D14212">
        <w:rPr>
          <w:rFonts w:eastAsia="Times New Roman" w:cs="Times New Roman"/>
          <w:color w:val="000000"/>
          <w:szCs w:val="28"/>
        </w:rPr>
        <w:t>Азии.</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Европе</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Центральной</w:t>
      </w:r>
      <w:r w:rsidR="00312DEE">
        <w:rPr>
          <w:rFonts w:eastAsia="Times New Roman" w:cs="Times New Roman"/>
          <w:color w:val="000000"/>
          <w:szCs w:val="28"/>
        </w:rPr>
        <w:t xml:space="preserve"> </w:t>
      </w:r>
      <w:r w:rsidRPr="00D14212">
        <w:rPr>
          <w:rFonts w:eastAsia="Times New Roman" w:cs="Times New Roman"/>
          <w:color w:val="000000"/>
          <w:szCs w:val="28"/>
        </w:rPr>
        <w:t>Азии</w:t>
      </w:r>
      <w:r w:rsidR="00312DEE">
        <w:rPr>
          <w:rFonts w:eastAsia="Times New Roman" w:cs="Times New Roman"/>
          <w:color w:val="000000"/>
          <w:szCs w:val="28"/>
        </w:rPr>
        <w:t xml:space="preserve"> </w:t>
      </w:r>
      <w:r w:rsidRPr="00D14212">
        <w:rPr>
          <w:rFonts w:eastAsia="Times New Roman" w:cs="Times New Roman"/>
          <w:color w:val="000000"/>
          <w:szCs w:val="28"/>
        </w:rPr>
        <w:t>рейтинг</w:t>
      </w:r>
      <w:r w:rsidR="00312DEE">
        <w:rPr>
          <w:rFonts w:eastAsia="Times New Roman" w:cs="Times New Roman"/>
          <w:color w:val="000000"/>
          <w:szCs w:val="28"/>
        </w:rPr>
        <w:t xml:space="preserve"> </w:t>
      </w:r>
      <w:r w:rsidRPr="00D14212">
        <w:rPr>
          <w:rFonts w:eastAsia="Times New Roman" w:cs="Times New Roman"/>
          <w:color w:val="000000"/>
          <w:szCs w:val="28"/>
        </w:rPr>
        <w:t>Кыргызстана</w:t>
      </w:r>
      <w:r w:rsidR="00312DEE">
        <w:rPr>
          <w:rFonts w:eastAsia="Times New Roman" w:cs="Times New Roman"/>
          <w:color w:val="000000"/>
          <w:szCs w:val="28"/>
        </w:rPr>
        <w:t xml:space="preserve"> </w:t>
      </w:r>
      <w:r w:rsidRPr="00D14212">
        <w:rPr>
          <w:rFonts w:eastAsia="Times New Roman" w:cs="Times New Roman"/>
          <w:color w:val="000000"/>
          <w:szCs w:val="28"/>
        </w:rPr>
        <w:t>по</w:t>
      </w:r>
      <w:r w:rsidR="00312DEE">
        <w:rPr>
          <w:rFonts w:eastAsia="Times New Roman" w:cs="Times New Roman"/>
          <w:color w:val="000000"/>
          <w:szCs w:val="28"/>
        </w:rPr>
        <w:t xml:space="preserve"> </w:t>
      </w:r>
      <w:r w:rsidRPr="00D14212">
        <w:rPr>
          <w:rFonts w:eastAsia="Times New Roman" w:cs="Times New Roman"/>
          <w:color w:val="000000"/>
          <w:szCs w:val="28"/>
        </w:rPr>
        <w:t>ИРЧП</w:t>
      </w:r>
      <w:r w:rsidR="00312DEE">
        <w:rPr>
          <w:rFonts w:eastAsia="Times New Roman" w:cs="Times New Roman"/>
          <w:color w:val="000000"/>
          <w:szCs w:val="28"/>
        </w:rPr>
        <w:t xml:space="preserve"> </w:t>
      </w:r>
      <w:r w:rsidRPr="00D14212">
        <w:rPr>
          <w:rFonts w:eastAsia="Times New Roman" w:cs="Times New Roman"/>
          <w:color w:val="000000"/>
          <w:szCs w:val="28"/>
        </w:rPr>
        <w:t>120</w:t>
      </w:r>
      <w:r w:rsidR="00312DEE">
        <w:rPr>
          <w:rFonts w:eastAsia="Times New Roman" w:cs="Times New Roman"/>
          <w:color w:val="000000"/>
          <w:szCs w:val="28"/>
        </w:rPr>
        <w:t xml:space="preserve"> </w:t>
      </w:r>
      <w:r w:rsidRPr="00D14212">
        <w:rPr>
          <w:rFonts w:eastAsia="Times New Roman" w:cs="Times New Roman"/>
          <w:color w:val="000000"/>
          <w:szCs w:val="28"/>
        </w:rPr>
        <w:t>можно</w:t>
      </w:r>
      <w:r w:rsidR="00312DEE">
        <w:rPr>
          <w:rFonts w:eastAsia="Times New Roman" w:cs="Times New Roman"/>
          <w:color w:val="000000"/>
          <w:szCs w:val="28"/>
        </w:rPr>
        <w:t xml:space="preserve"> </w:t>
      </w:r>
      <w:r w:rsidRPr="00D14212">
        <w:rPr>
          <w:rFonts w:eastAsia="Times New Roman" w:cs="Times New Roman"/>
          <w:color w:val="000000"/>
          <w:szCs w:val="28"/>
        </w:rPr>
        <w:t>сравнить</w:t>
      </w:r>
      <w:r w:rsidR="00312DEE">
        <w:rPr>
          <w:rFonts w:eastAsia="Times New Roman" w:cs="Times New Roman"/>
          <w:color w:val="000000"/>
          <w:szCs w:val="28"/>
        </w:rPr>
        <w:t xml:space="preserve"> </w:t>
      </w:r>
      <w:r w:rsidRPr="00D14212">
        <w:rPr>
          <w:rFonts w:eastAsia="Times New Roman" w:cs="Times New Roman"/>
          <w:color w:val="000000"/>
          <w:szCs w:val="28"/>
        </w:rPr>
        <w:t>с</w:t>
      </w:r>
      <w:r w:rsidR="00312DEE">
        <w:rPr>
          <w:rFonts w:eastAsia="Times New Roman" w:cs="Times New Roman"/>
          <w:color w:val="000000"/>
          <w:szCs w:val="28"/>
        </w:rPr>
        <w:t xml:space="preserve"> </w:t>
      </w:r>
      <w:r w:rsidRPr="00D14212">
        <w:rPr>
          <w:rFonts w:eastAsia="Times New Roman" w:cs="Times New Roman"/>
          <w:color w:val="000000"/>
          <w:szCs w:val="28"/>
        </w:rPr>
        <w:t>Таджикистаном</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Узбекистаном,</w:t>
      </w:r>
      <w:r w:rsidR="00312DEE">
        <w:rPr>
          <w:rFonts w:eastAsia="Times New Roman" w:cs="Times New Roman"/>
          <w:color w:val="000000"/>
          <w:szCs w:val="28"/>
        </w:rPr>
        <w:t xml:space="preserve"> </w:t>
      </w:r>
      <w:r w:rsidRPr="00D14212">
        <w:rPr>
          <w:rFonts w:eastAsia="Times New Roman" w:cs="Times New Roman"/>
          <w:color w:val="000000"/>
          <w:szCs w:val="28"/>
        </w:rPr>
        <w:t>которые</w:t>
      </w:r>
      <w:r w:rsidR="00312DEE">
        <w:rPr>
          <w:rFonts w:eastAsia="Times New Roman" w:cs="Times New Roman"/>
          <w:color w:val="000000"/>
          <w:szCs w:val="28"/>
        </w:rPr>
        <w:t xml:space="preserve"> </w:t>
      </w:r>
      <w:r w:rsidRPr="00D14212">
        <w:rPr>
          <w:rFonts w:eastAsia="Times New Roman" w:cs="Times New Roman"/>
          <w:color w:val="000000"/>
          <w:szCs w:val="28"/>
        </w:rPr>
        <w:t>заняли</w:t>
      </w:r>
      <w:r w:rsidR="00312DEE">
        <w:rPr>
          <w:rFonts w:eastAsia="Times New Roman" w:cs="Times New Roman"/>
          <w:color w:val="000000"/>
          <w:szCs w:val="28"/>
        </w:rPr>
        <w:t xml:space="preserve"> </w:t>
      </w:r>
      <w:r w:rsidRPr="00D14212">
        <w:rPr>
          <w:rFonts w:eastAsia="Times New Roman" w:cs="Times New Roman"/>
          <w:color w:val="000000"/>
          <w:szCs w:val="28"/>
        </w:rPr>
        <w:t>125</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106</w:t>
      </w:r>
      <w:r w:rsidR="00312DEE">
        <w:rPr>
          <w:rFonts w:eastAsia="Times New Roman" w:cs="Times New Roman"/>
          <w:color w:val="000000"/>
          <w:szCs w:val="28"/>
        </w:rPr>
        <w:t xml:space="preserve"> </w:t>
      </w:r>
      <w:r w:rsidRPr="00D14212">
        <w:rPr>
          <w:rFonts w:eastAsia="Times New Roman" w:cs="Times New Roman"/>
          <w:color w:val="000000"/>
          <w:szCs w:val="28"/>
        </w:rPr>
        <w:t>места</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рейтинге</w:t>
      </w:r>
      <w:r w:rsidR="00312DEE">
        <w:rPr>
          <w:rFonts w:eastAsia="Times New Roman" w:cs="Times New Roman"/>
          <w:color w:val="000000"/>
          <w:szCs w:val="28"/>
        </w:rPr>
        <w:t xml:space="preserve"> </w:t>
      </w:r>
      <w:r w:rsidRPr="00D14212">
        <w:rPr>
          <w:rFonts w:eastAsia="Times New Roman" w:cs="Times New Roman"/>
          <w:color w:val="000000"/>
          <w:szCs w:val="28"/>
        </w:rPr>
        <w:t>соответственно.</w:t>
      </w:r>
    </w:p>
    <w:p w:rsidR="00677AE6" w:rsidRPr="00D14212" w:rsidRDefault="00677AE6" w:rsidP="000D215F">
      <w:pPr>
        <w:tabs>
          <w:tab w:val="left" w:pos="993"/>
        </w:tabs>
        <w:rPr>
          <w:rFonts w:eastAsia="Times New Roman" w:cs="Times New Roman"/>
          <w:color w:val="000000"/>
          <w:szCs w:val="28"/>
        </w:rPr>
      </w:pPr>
      <w:r w:rsidRPr="00D14212">
        <w:rPr>
          <w:rFonts w:eastAsia="Times New Roman" w:cs="Times New Roman"/>
          <w:color w:val="000000"/>
          <w:szCs w:val="28"/>
        </w:rPr>
        <w:t>По</w:t>
      </w:r>
      <w:r w:rsidR="00312DEE">
        <w:rPr>
          <w:rFonts w:eastAsia="Times New Roman" w:cs="Times New Roman"/>
          <w:color w:val="000000"/>
          <w:szCs w:val="28"/>
        </w:rPr>
        <w:t xml:space="preserve"> </w:t>
      </w:r>
      <w:r w:rsidRPr="00D14212">
        <w:rPr>
          <w:rFonts w:eastAsia="Times New Roman" w:cs="Times New Roman"/>
          <w:color w:val="000000"/>
          <w:szCs w:val="28"/>
        </w:rPr>
        <w:t>мнению</w:t>
      </w:r>
      <w:r w:rsidR="00312DEE">
        <w:rPr>
          <w:rFonts w:eastAsia="Times New Roman" w:cs="Times New Roman"/>
          <w:color w:val="000000"/>
          <w:szCs w:val="28"/>
        </w:rPr>
        <w:t xml:space="preserve"> </w:t>
      </w:r>
      <w:r w:rsidRPr="00D14212">
        <w:rPr>
          <w:rFonts w:eastAsia="Times New Roman" w:cs="Times New Roman"/>
          <w:color w:val="000000"/>
          <w:szCs w:val="28"/>
        </w:rPr>
        <w:t>Глазьева</w:t>
      </w:r>
      <w:r w:rsidR="00312DEE">
        <w:rPr>
          <w:rFonts w:eastAsia="Times New Roman" w:cs="Times New Roman"/>
          <w:color w:val="000000"/>
          <w:szCs w:val="28"/>
        </w:rPr>
        <w:t xml:space="preserve"> </w:t>
      </w:r>
      <w:r w:rsidRPr="00D14212">
        <w:rPr>
          <w:rFonts w:eastAsia="Times New Roman" w:cs="Times New Roman"/>
          <w:color w:val="000000"/>
          <w:szCs w:val="28"/>
        </w:rPr>
        <w:t>С.Ю.,</w:t>
      </w:r>
      <w:r w:rsidR="00312DEE">
        <w:rPr>
          <w:rFonts w:eastAsia="Times New Roman" w:cs="Times New Roman"/>
          <w:color w:val="000000"/>
          <w:szCs w:val="28"/>
        </w:rPr>
        <w:t xml:space="preserve"> </w:t>
      </w:r>
      <w:r w:rsidRPr="00D14212">
        <w:rPr>
          <w:rFonts w:eastAsia="Times New Roman" w:cs="Times New Roman"/>
          <w:color w:val="000000"/>
          <w:szCs w:val="28"/>
        </w:rPr>
        <w:t>-</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настоящее</w:t>
      </w:r>
      <w:r w:rsidR="00312DEE">
        <w:rPr>
          <w:rFonts w:eastAsia="Times New Roman" w:cs="Times New Roman"/>
          <w:color w:val="000000"/>
          <w:szCs w:val="28"/>
        </w:rPr>
        <w:t xml:space="preserve"> </w:t>
      </w:r>
      <w:r w:rsidRPr="00D14212">
        <w:rPr>
          <w:rFonts w:eastAsia="Times New Roman" w:cs="Times New Roman"/>
          <w:color w:val="000000"/>
          <w:szCs w:val="28"/>
        </w:rPr>
        <w:t>время,</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период</w:t>
      </w:r>
      <w:r w:rsidR="00312DEE">
        <w:rPr>
          <w:rFonts w:eastAsia="Times New Roman" w:cs="Times New Roman"/>
          <w:color w:val="000000"/>
          <w:szCs w:val="28"/>
        </w:rPr>
        <w:t xml:space="preserve"> </w:t>
      </w:r>
      <w:r w:rsidRPr="00D14212">
        <w:rPr>
          <w:rFonts w:eastAsia="Times New Roman" w:cs="Times New Roman"/>
          <w:color w:val="000000"/>
          <w:szCs w:val="28"/>
        </w:rPr>
        <w:t>его</w:t>
      </w:r>
      <w:r w:rsidR="00312DEE">
        <w:rPr>
          <w:rFonts w:eastAsia="Times New Roman" w:cs="Times New Roman"/>
          <w:color w:val="000000"/>
          <w:szCs w:val="28"/>
        </w:rPr>
        <w:t xml:space="preserve"> </w:t>
      </w:r>
      <w:r w:rsidRPr="00D14212">
        <w:rPr>
          <w:rFonts w:eastAsia="Times New Roman" w:cs="Times New Roman"/>
          <w:color w:val="000000"/>
          <w:szCs w:val="28"/>
        </w:rPr>
        <w:t>становления,</w:t>
      </w:r>
      <w:r w:rsidR="00312DEE">
        <w:rPr>
          <w:rFonts w:eastAsia="Times New Roman" w:cs="Times New Roman"/>
          <w:color w:val="000000"/>
          <w:szCs w:val="28"/>
        </w:rPr>
        <w:t xml:space="preserve"> </w:t>
      </w:r>
      <w:r w:rsidRPr="00D14212">
        <w:rPr>
          <w:rFonts w:eastAsia="Times New Roman" w:cs="Times New Roman"/>
          <w:color w:val="000000"/>
          <w:szCs w:val="28"/>
        </w:rPr>
        <w:t>исходя</w:t>
      </w:r>
      <w:r w:rsidR="00312DEE">
        <w:rPr>
          <w:rFonts w:eastAsia="Times New Roman" w:cs="Times New Roman"/>
          <w:color w:val="000000"/>
          <w:szCs w:val="28"/>
        </w:rPr>
        <w:t xml:space="preserve"> </w:t>
      </w:r>
      <w:r w:rsidRPr="00D14212">
        <w:rPr>
          <w:rFonts w:eastAsia="Times New Roman" w:cs="Times New Roman"/>
          <w:color w:val="000000"/>
          <w:szCs w:val="28"/>
        </w:rPr>
        <w:t>из</w:t>
      </w:r>
      <w:r w:rsidR="00312DEE">
        <w:rPr>
          <w:rFonts w:eastAsia="Times New Roman" w:cs="Times New Roman"/>
          <w:color w:val="000000"/>
          <w:szCs w:val="28"/>
        </w:rPr>
        <w:t xml:space="preserve"> </w:t>
      </w:r>
      <w:r w:rsidRPr="00D14212">
        <w:rPr>
          <w:rFonts w:eastAsia="Times New Roman" w:cs="Times New Roman"/>
          <w:color w:val="000000"/>
          <w:szCs w:val="28"/>
        </w:rPr>
        <w:t>накопленного</w:t>
      </w:r>
      <w:r w:rsidR="00312DEE">
        <w:rPr>
          <w:rFonts w:eastAsia="Times New Roman" w:cs="Times New Roman"/>
          <w:color w:val="000000"/>
          <w:szCs w:val="28"/>
        </w:rPr>
        <w:t xml:space="preserve"> </w:t>
      </w:r>
      <w:r w:rsidRPr="00D14212">
        <w:rPr>
          <w:rFonts w:eastAsia="Times New Roman" w:cs="Times New Roman"/>
          <w:color w:val="000000"/>
          <w:szCs w:val="28"/>
        </w:rPr>
        <w:t>опыта</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странах</w:t>
      </w:r>
      <w:r w:rsidR="00312DEE">
        <w:rPr>
          <w:rFonts w:eastAsia="Times New Roman" w:cs="Times New Roman"/>
          <w:color w:val="000000"/>
          <w:szCs w:val="28"/>
        </w:rPr>
        <w:t xml:space="preserve"> </w:t>
      </w:r>
      <w:r w:rsidRPr="00D14212">
        <w:rPr>
          <w:rFonts w:eastAsia="Times New Roman" w:cs="Times New Roman"/>
          <w:color w:val="000000"/>
          <w:szCs w:val="28"/>
        </w:rPr>
        <w:t>его</w:t>
      </w:r>
      <w:r w:rsidR="00312DEE">
        <w:rPr>
          <w:rFonts w:eastAsia="Times New Roman" w:cs="Times New Roman"/>
          <w:color w:val="000000"/>
          <w:szCs w:val="28"/>
        </w:rPr>
        <w:t xml:space="preserve"> </w:t>
      </w:r>
      <w:r w:rsidRPr="00D14212">
        <w:rPr>
          <w:rFonts w:eastAsia="Times New Roman" w:cs="Times New Roman"/>
          <w:color w:val="000000"/>
          <w:szCs w:val="28"/>
        </w:rPr>
        <w:t>ядра</w:t>
      </w:r>
      <w:r w:rsidR="00312DEE">
        <w:rPr>
          <w:rFonts w:eastAsia="Times New Roman" w:cs="Times New Roman"/>
          <w:color w:val="000000"/>
          <w:szCs w:val="28"/>
        </w:rPr>
        <w:t xml:space="preserve"> </w:t>
      </w:r>
      <w:r w:rsidRPr="00D14212">
        <w:rPr>
          <w:rFonts w:eastAsia="Times New Roman" w:cs="Times New Roman"/>
          <w:color w:val="000000"/>
          <w:szCs w:val="28"/>
        </w:rPr>
        <w:t>(Китае,</w:t>
      </w:r>
      <w:r w:rsidR="00312DEE">
        <w:rPr>
          <w:rFonts w:eastAsia="Times New Roman" w:cs="Times New Roman"/>
          <w:color w:val="000000"/>
          <w:szCs w:val="28"/>
        </w:rPr>
        <w:t xml:space="preserve"> </w:t>
      </w:r>
      <w:r w:rsidRPr="00D14212">
        <w:rPr>
          <w:rFonts w:eastAsia="Times New Roman" w:cs="Times New Roman"/>
          <w:color w:val="000000"/>
          <w:szCs w:val="28"/>
        </w:rPr>
        <w:t>Индии</w:t>
      </w:r>
      <w:r w:rsidR="00312DEE">
        <w:rPr>
          <w:rFonts w:eastAsia="Times New Roman" w:cs="Times New Roman"/>
          <w:color w:val="000000"/>
          <w:szCs w:val="28"/>
        </w:rPr>
        <w:t xml:space="preserve"> </w:t>
      </w:r>
      <w:r w:rsidRPr="00D14212">
        <w:rPr>
          <w:rFonts w:eastAsia="Times New Roman" w:cs="Times New Roman"/>
          <w:color w:val="000000"/>
          <w:szCs w:val="28"/>
        </w:rPr>
        <w:t>Японии,</w:t>
      </w:r>
      <w:r w:rsidR="00312DEE">
        <w:rPr>
          <w:rFonts w:eastAsia="Times New Roman" w:cs="Times New Roman"/>
          <w:color w:val="000000"/>
          <w:szCs w:val="28"/>
        </w:rPr>
        <w:t xml:space="preserve"> </w:t>
      </w:r>
      <w:r w:rsidRPr="00D14212">
        <w:rPr>
          <w:rFonts w:eastAsia="Times New Roman" w:cs="Times New Roman"/>
          <w:color w:val="000000"/>
          <w:szCs w:val="28"/>
        </w:rPr>
        <w:t>Южной</w:t>
      </w:r>
      <w:r w:rsidR="00312DEE">
        <w:rPr>
          <w:rFonts w:eastAsia="Times New Roman" w:cs="Times New Roman"/>
          <w:color w:val="000000"/>
          <w:szCs w:val="28"/>
        </w:rPr>
        <w:t xml:space="preserve"> </w:t>
      </w:r>
      <w:r w:rsidRPr="00D14212">
        <w:rPr>
          <w:rFonts w:eastAsia="Times New Roman" w:cs="Times New Roman"/>
          <w:color w:val="000000"/>
          <w:szCs w:val="28"/>
        </w:rPr>
        <w:t>Корее,</w:t>
      </w:r>
      <w:r w:rsidR="00312DEE">
        <w:rPr>
          <w:rFonts w:eastAsia="Times New Roman" w:cs="Times New Roman"/>
          <w:color w:val="000000"/>
          <w:szCs w:val="28"/>
        </w:rPr>
        <w:t xml:space="preserve"> </w:t>
      </w:r>
      <w:r w:rsidRPr="00D14212">
        <w:rPr>
          <w:rFonts w:eastAsia="Times New Roman" w:cs="Times New Roman"/>
          <w:color w:val="000000"/>
          <w:szCs w:val="28"/>
        </w:rPr>
        <w:t>Сингапуре),</w:t>
      </w:r>
      <w:r w:rsidR="00312DEE">
        <w:rPr>
          <w:rFonts w:eastAsia="Times New Roman" w:cs="Times New Roman"/>
          <w:color w:val="000000"/>
          <w:szCs w:val="28"/>
        </w:rPr>
        <w:t xml:space="preserve"> </w:t>
      </w:r>
      <w:r w:rsidRPr="00D14212">
        <w:rPr>
          <w:rFonts w:eastAsia="Times New Roman" w:cs="Times New Roman"/>
          <w:color w:val="000000"/>
          <w:szCs w:val="28"/>
        </w:rPr>
        <w:t>можно</w:t>
      </w:r>
      <w:r w:rsidR="00312DEE">
        <w:rPr>
          <w:rFonts w:eastAsia="Times New Roman" w:cs="Times New Roman"/>
          <w:color w:val="000000"/>
          <w:szCs w:val="28"/>
        </w:rPr>
        <w:t xml:space="preserve"> </w:t>
      </w:r>
      <w:r w:rsidRPr="00D14212">
        <w:rPr>
          <w:rFonts w:eastAsia="Times New Roman" w:cs="Times New Roman"/>
          <w:color w:val="000000"/>
          <w:szCs w:val="28"/>
        </w:rPr>
        <w:t>выдвинуть</w:t>
      </w:r>
      <w:r w:rsidR="00312DEE">
        <w:rPr>
          <w:rFonts w:eastAsia="Times New Roman" w:cs="Times New Roman"/>
          <w:color w:val="000000"/>
          <w:szCs w:val="28"/>
        </w:rPr>
        <w:t xml:space="preserve"> </w:t>
      </w:r>
      <w:r w:rsidRPr="00D14212">
        <w:rPr>
          <w:rFonts w:eastAsia="Times New Roman" w:cs="Times New Roman"/>
          <w:color w:val="000000"/>
          <w:szCs w:val="28"/>
        </w:rPr>
        <w:t>следующие</w:t>
      </w:r>
      <w:r w:rsidR="00312DEE">
        <w:rPr>
          <w:rFonts w:eastAsia="Times New Roman" w:cs="Times New Roman"/>
          <w:color w:val="000000"/>
          <w:szCs w:val="28"/>
        </w:rPr>
        <w:t xml:space="preserve"> </w:t>
      </w:r>
      <w:r w:rsidRPr="00D14212">
        <w:rPr>
          <w:rFonts w:eastAsia="Times New Roman" w:cs="Times New Roman"/>
          <w:color w:val="000000"/>
          <w:szCs w:val="28"/>
        </w:rPr>
        <w:t>требования</w:t>
      </w:r>
      <w:r w:rsidR="00312DEE">
        <w:rPr>
          <w:rFonts w:eastAsia="Times New Roman" w:cs="Times New Roman"/>
          <w:color w:val="000000"/>
          <w:szCs w:val="28"/>
        </w:rPr>
        <w:t xml:space="preserve"> </w:t>
      </w:r>
      <w:r w:rsidRPr="00D14212">
        <w:rPr>
          <w:rFonts w:eastAsia="Times New Roman" w:cs="Times New Roman"/>
          <w:color w:val="000000"/>
          <w:szCs w:val="28"/>
        </w:rPr>
        <w:t>к</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человеческому</w:t>
      </w:r>
      <w:r w:rsidR="00312DEE">
        <w:rPr>
          <w:rFonts w:eastAsia="Times New Roman" w:cs="Times New Roman"/>
          <w:color w:val="000000"/>
          <w:szCs w:val="28"/>
        </w:rPr>
        <w:t xml:space="preserve"> </w:t>
      </w:r>
      <w:r w:rsidRPr="00D14212">
        <w:rPr>
          <w:rFonts w:eastAsia="Times New Roman" w:cs="Times New Roman"/>
          <w:color w:val="000000"/>
          <w:szCs w:val="28"/>
        </w:rPr>
        <w:t>потенциалу</w:t>
      </w:r>
      <w:r w:rsidR="00312DEE">
        <w:rPr>
          <w:rFonts w:eastAsia="Times New Roman" w:cs="Times New Roman"/>
          <w:color w:val="000000"/>
          <w:szCs w:val="28"/>
        </w:rPr>
        <w:t xml:space="preserve"> </w:t>
      </w:r>
      <w:r w:rsidRPr="00D14212">
        <w:rPr>
          <w:rFonts w:eastAsia="Times New Roman" w:cs="Times New Roman"/>
          <w:color w:val="000000"/>
          <w:szCs w:val="28"/>
        </w:rPr>
        <w:t>для</w:t>
      </w:r>
      <w:r w:rsidR="00312DEE">
        <w:rPr>
          <w:rFonts w:eastAsia="Times New Roman" w:cs="Times New Roman"/>
          <w:color w:val="000000"/>
          <w:szCs w:val="28"/>
        </w:rPr>
        <w:t xml:space="preserve"> </w:t>
      </w:r>
      <w:r w:rsidRPr="00D14212">
        <w:rPr>
          <w:rFonts w:eastAsia="Times New Roman" w:cs="Times New Roman"/>
          <w:color w:val="000000"/>
          <w:szCs w:val="28"/>
        </w:rPr>
        <w:t>формирования</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капитала:</w:t>
      </w:r>
    </w:p>
    <w:p w:rsidR="00677AE6" w:rsidRPr="00D14212" w:rsidRDefault="00677AE6" w:rsidP="000D215F">
      <w:pPr>
        <w:pBdr>
          <w:top w:val="nil"/>
          <w:left w:val="nil"/>
          <w:bottom w:val="nil"/>
          <w:right w:val="nil"/>
          <w:between w:val="nil"/>
        </w:pBdr>
        <w:tabs>
          <w:tab w:val="left" w:pos="993"/>
        </w:tabs>
        <w:rPr>
          <w:rFonts w:eastAsia="Times New Roman" w:cs="Times New Roman"/>
          <w:color w:val="000000"/>
          <w:szCs w:val="28"/>
        </w:rPr>
      </w:pPr>
      <w:r w:rsidRPr="00D14212">
        <w:rPr>
          <w:rFonts w:eastAsia="Times New Roman" w:cs="Times New Roman"/>
          <w:color w:val="000000"/>
          <w:szCs w:val="28"/>
        </w:rPr>
        <w:t></w:t>
      </w:r>
      <w:r w:rsidRPr="00D14212">
        <w:rPr>
          <w:rFonts w:eastAsia="Times New Roman" w:cs="Times New Roman"/>
          <w:color w:val="000000"/>
          <w:szCs w:val="28"/>
        </w:rPr>
        <w:tab/>
        <w:t>высшее</w:t>
      </w:r>
      <w:r w:rsidR="00312DEE">
        <w:rPr>
          <w:rFonts w:eastAsia="Times New Roman" w:cs="Times New Roman"/>
          <w:color w:val="000000"/>
          <w:szCs w:val="28"/>
        </w:rPr>
        <w:t xml:space="preserve"> </w:t>
      </w:r>
      <w:r w:rsidRPr="00D14212">
        <w:rPr>
          <w:rFonts w:eastAsia="Times New Roman" w:cs="Times New Roman"/>
          <w:color w:val="000000"/>
          <w:szCs w:val="28"/>
        </w:rPr>
        <w:t>образование</w:t>
      </w:r>
      <w:r w:rsidR="00312DEE">
        <w:rPr>
          <w:rFonts w:eastAsia="Times New Roman" w:cs="Times New Roman"/>
          <w:color w:val="000000"/>
          <w:szCs w:val="28"/>
        </w:rPr>
        <w:t xml:space="preserve"> </w:t>
      </w:r>
      <w:r w:rsidRPr="00D14212">
        <w:rPr>
          <w:rFonts w:eastAsia="Times New Roman" w:cs="Times New Roman"/>
          <w:color w:val="000000"/>
          <w:szCs w:val="28"/>
        </w:rPr>
        <w:t>как</w:t>
      </w:r>
      <w:r w:rsidR="00312DEE">
        <w:rPr>
          <w:rFonts w:eastAsia="Times New Roman" w:cs="Times New Roman"/>
          <w:color w:val="000000"/>
          <w:szCs w:val="28"/>
        </w:rPr>
        <w:t xml:space="preserve"> </w:t>
      </w:r>
      <w:r w:rsidRPr="00D14212">
        <w:rPr>
          <w:rFonts w:eastAsia="Times New Roman" w:cs="Times New Roman"/>
          <w:color w:val="000000"/>
          <w:szCs w:val="28"/>
        </w:rPr>
        <w:t>фундамент</w:t>
      </w:r>
      <w:r w:rsidR="00312DEE">
        <w:rPr>
          <w:rFonts w:eastAsia="Times New Roman" w:cs="Times New Roman"/>
          <w:color w:val="000000"/>
          <w:szCs w:val="28"/>
        </w:rPr>
        <w:t xml:space="preserve"> </w:t>
      </w:r>
      <w:r w:rsidRPr="00D14212">
        <w:rPr>
          <w:rFonts w:eastAsia="Times New Roman" w:cs="Times New Roman"/>
          <w:color w:val="000000"/>
          <w:szCs w:val="28"/>
        </w:rPr>
        <w:t>для</w:t>
      </w:r>
      <w:r w:rsidR="00312DEE">
        <w:rPr>
          <w:rFonts w:eastAsia="Times New Roman" w:cs="Times New Roman"/>
          <w:color w:val="000000"/>
          <w:szCs w:val="28"/>
        </w:rPr>
        <w:t xml:space="preserve"> </w:t>
      </w:r>
      <w:r w:rsidRPr="00D14212">
        <w:rPr>
          <w:rFonts w:eastAsia="Times New Roman" w:cs="Times New Roman"/>
          <w:color w:val="000000"/>
          <w:szCs w:val="28"/>
        </w:rPr>
        <w:t>его</w:t>
      </w:r>
      <w:r w:rsidR="00312DEE">
        <w:rPr>
          <w:rFonts w:eastAsia="Times New Roman" w:cs="Times New Roman"/>
          <w:color w:val="000000"/>
          <w:szCs w:val="28"/>
        </w:rPr>
        <w:t xml:space="preserve"> </w:t>
      </w:r>
      <w:r w:rsidRPr="00D14212">
        <w:rPr>
          <w:rFonts w:eastAsia="Times New Roman" w:cs="Times New Roman"/>
          <w:color w:val="000000"/>
          <w:szCs w:val="28"/>
        </w:rPr>
        <w:t>продолжения</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течение</w:t>
      </w:r>
      <w:r w:rsidR="00312DEE">
        <w:rPr>
          <w:rFonts w:eastAsia="Times New Roman" w:cs="Times New Roman"/>
          <w:color w:val="000000"/>
          <w:szCs w:val="28"/>
        </w:rPr>
        <w:t xml:space="preserve"> </w:t>
      </w:r>
      <w:r w:rsidRPr="00D14212">
        <w:rPr>
          <w:rFonts w:eastAsia="Times New Roman" w:cs="Times New Roman"/>
          <w:color w:val="000000"/>
          <w:szCs w:val="28"/>
        </w:rPr>
        <w:t>всей</w:t>
      </w:r>
      <w:r w:rsidR="00312DEE">
        <w:rPr>
          <w:rFonts w:eastAsia="Times New Roman" w:cs="Times New Roman"/>
          <w:color w:val="000000"/>
          <w:szCs w:val="28"/>
        </w:rPr>
        <w:t xml:space="preserve"> </w:t>
      </w:r>
      <w:r w:rsidRPr="00D14212">
        <w:rPr>
          <w:rFonts w:eastAsia="Times New Roman" w:cs="Times New Roman"/>
          <w:color w:val="000000"/>
          <w:szCs w:val="28"/>
        </w:rPr>
        <w:t>трудовой</w:t>
      </w:r>
      <w:r w:rsidR="00312DEE">
        <w:rPr>
          <w:rFonts w:eastAsia="Times New Roman" w:cs="Times New Roman"/>
          <w:color w:val="000000"/>
          <w:szCs w:val="28"/>
        </w:rPr>
        <w:t xml:space="preserve"> </w:t>
      </w:r>
      <w:r w:rsidRPr="00D14212">
        <w:rPr>
          <w:rFonts w:eastAsia="Times New Roman" w:cs="Times New Roman"/>
          <w:color w:val="000000"/>
          <w:szCs w:val="28"/>
        </w:rPr>
        <w:t>деятельности;</w:t>
      </w:r>
    </w:p>
    <w:p w:rsidR="00677AE6" w:rsidRPr="00D14212" w:rsidRDefault="00677AE6" w:rsidP="000D215F">
      <w:pPr>
        <w:pBdr>
          <w:top w:val="nil"/>
          <w:left w:val="nil"/>
          <w:bottom w:val="nil"/>
          <w:right w:val="nil"/>
          <w:between w:val="nil"/>
        </w:pBdr>
        <w:tabs>
          <w:tab w:val="left" w:pos="993"/>
        </w:tabs>
        <w:rPr>
          <w:rFonts w:eastAsia="Times New Roman" w:cs="Times New Roman"/>
          <w:color w:val="000000"/>
          <w:szCs w:val="28"/>
        </w:rPr>
      </w:pPr>
      <w:r w:rsidRPr="00D14212">
        <w:rPr>
          <w:rFonts w:eastAsia="Times New Roman" w:cs="Times New Roman"/>
          <w:color w:val="000000"/>
          <w:szCs w:val="28"/>
        </w:rPr>
        <w:t></w:t>
      </w:r>
      <w:r w:rsidRPr="00D14212">
        <w:rPr>
          <w:rFonts w:eastAsia="Times New Roman" w:cs="Times New Roman"/>
          <w:color w:val="000000"/>
          <w:szCs w:val="28"/>
        </w:rPr>
        <w:tab/>
        <w:t>творческие</w:t>
      </w:r>
      <w:r w:rsidR="00312DEE">
        <w:rPr>
          <w:rFonts w:eastAsia="Times New Roman" w:cs="Times New Roman"/>
          <w:color w:val="000000"/>
          <w:szCs w:val="28"/>
        </w:rPr>
        <w:t xml:space="preserve"> </w:t>
      </w:r>
      <w:r w:rsidRPr="00D14212">
        <w:rPr>
          <w:rFonts w:eastAsia="Times New Roman" w:cs="Times New Roman"/>
          <w:color w:val="000000"/>
          <w:szCs w:val="28"/>
        </w:rPr>
        <w:t>навыки</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стремление</w:t>
      </w:r>
      <w:r w:rsidR="00312DEE">
        <w:rPr>
          <w:rFonts w:eastAsia="Times New Roman" w:cs="Times New Roman"/>
          <w:color w:val="000000"/>
          <w:szCs w:val="28"/>
        </w:rPr>
        <w:t xml:space="preserve"> </w:t>
      </w:r>
      <w:r w:rsidRPr="00D14212">
        <w:rPr>
          <w:rFonts w:eastAsia="Times New Roman" w:cs="Times New Roman"/>
          <w:color w:val="000000"/>
          <w:szCs w:val="28"/>
        </w:rPr>
        <w:t>к</w:t>
      </w:r>
      <w:r w:rsidR="00312DEE">
        <w:rPr>
          <w:rFonts w:eastAsia="Times New Roman" w:cs="Times New Roman"/>
          <w:color w:val="000000"/>
          <w:szCs w:val="28"/>
        </w:rPr>
        <w:t xml:space="preserve"> </w:t>
      </w:r>
      <w:r w:rsidRPr="00D14212">
        <w:rPr>
          <w:rFonts w:eastAsia="Times New Roman" w:cs="Times New Roman"/>
          <w:color w:val="000000"/>
          <w:szCs w:val="28"/>
        </w:rPr>
        <w:t>творческой</w:t>
      </w:r>
      <w:r w:rsidR="00312DEE">
        <w:rPr>
          <w:rFonts w:eastAsia="Times New Roman" w:cs="Times New Roman"/>
          <w:color w:val="000000"/>
          <w:szCs w:val="28"/>
        </w:rPr>
        <w:t xml:space="preserve"> </w:t>
      </w:r>
      <w:r w:rsidRPr="00D14212">
        <w:rPr>
          <w:rFonts w:eastAsia="Times New Roman" w:cs="Times New Roman"/>
          <w:color w:val="000000"/>
          <w:szCs w:val="28"/>
        </w:rPr>
        <w:t>самореализации;</w:t>
      </w:r>
    </w:p>
    <w:p w:rsidR="00677AE6" w:rsidRPr="00D14212" w:rsidRDefault="00677AE6" w:rsidP="000D215F">
      <w:pPr>
        <w:pBdr>
          <w:top w:val="nil"/>
          <w:left w:val="nil"/>
          <w:bottom w:val="nil"/>
          <w:right w:val="nil"/>
          <w:between w:val="nil"/>
        </w:pBdr>
        <w:tabs>
          <w:tab w:val="left" w:pos="993"/>
        </w:tabs>
        <w:rPr>
          <w:rFonts w:eastAsia="Times New Roman" w:cs="Times New Roman"/>
          <w:color w:val="000000"/>
          <w:szCs w:val="28"/>
        </w:rPr>
      </w:pPr>
      <w:r w:rsidRPr="00D14212">
        <w:rPr>
          <w:rFonts w:eastAsia="Times New Roman" w:cs="Times New Roman"/>
          <w:color w:val="000000"/>
          <w:szCs w:val="28"/>
        </w:rPr>
        <w:t></w:t>
      </w:r>
      <w:r w:rsidRPr="00D14212">
        <w:rPr>
          <w:rFonts w:eastAsia="Times New Roman" w:cs="Times New Roman"/>
          <w:color w:val="000000"/>
          <w:szCs w:val="28"/>
        </w:rPr>
        <w:tab/>
        <w:t>нравственные</w:t>
      </w:r>
      <w:r w:rsidR="00312DEE">
        <w:rPr>
          <w:rFonts w:eastAsia="Times New Roman" w:cs="Times New Roman"/>
          <w:color w:val="000000"/>
          <w:szCs w:val="28"/>
        </w:rPr>
        <w:t xml:space="preserve"> </w:t>
      </w:r>
      <w:r w:rsidRPr="00D14212">
        <w:rPr>
          <w:rFonts w:eastAsia="Times New Roman" w:cs="Times New Roman"/>
          <w:color w:val="000000"/>
          <w:szCs w:val="28"/>
        </w:rPr>
        <w:t>ограничения,</w:t>
      </w:r>
      <w:r w:rsidR="00312DEE">
        <w:rPr>
          <w:rFonts w:eastAsia="Times New Roman" w:cs="Times New Roman"/>
          <w:color w:val="000000"/>
          <w:szCs w:val="28"/>
        </w:rPr>
        <w:t xml:space="preserve"> </w:t>
      </w:r>
      <w:r w:rsidRPr="00D14212">
        <w:rPr>
          <w:rFonts w:eastAsia="Times New Roman" w:cs="Times New Roman"/>
          <w:color w:val="000000"/>
          <w:szCs w:val="28"/>
        </w:rPr>
        <w:t>исключающие</w:t>
      </w:r>
      <w:r w:rsidR="00312DEE">
        <w:rPr>
          <w:rFonts w:eastAsia="Times New Roman" w:cs="Times New Roman"/>
          <w:color w:val="000000"/>
          <w:szCs w:val="28"/>
        </w:rPr>
        <w:t xml:space="preserve"> </w:t>
      </w:r>
      <w:r w:rsidRPr="00D14212">
        <w:rPr>
          <w:rFonts w:eastAsia="Times New Roman" w:cs="Times New Roman"/>
          <w:color w:val="000000"/>
          <w:szCs w:val="28"/>
        </w:rPr>
        <w:t>использование</w:t>
      </w:r>
      <w:r w:rsidR="00312DEE">
        <w:rPr>
          <w:rFonts w:eastAsia="Times New Roman" w:cs="Times New Roman"/>
          <w:color w:val="000000"/>
          <w:szCs w:val="28"/>
        </w:rPr>
        <w:t xml:space="preserve"> </w:t>
      </w:r>
      <w:r w:rsidRPr="00D14212">
        <w:rPr>
          <w:rFonts w:eastAsia="Times New Roman" w:cs="Times New Roman"/>
          <w:color w:val="000000"/>
          <w:szCs w:val="28"/>
        </w:rPr>
        <w:t>знаний</w:t>
      </w:r>
      <w:r w:rsidR="00312DEE">
        <w:rPr>
          <w:rFonts w:eastAsia="Times New Roman" w:cs="Times New Roman"/>
          <w:color w:val="000000"/>
          <w:szCs w:val="28"/>
        </w:rPr>
        <w:t xml:space="preserve"> </w:t>
      </w:r>
      <w:r w:rsidRPr="00D14212">
        <w:rPr>
          <w:rFonts w:eastAsia="Times New Roman" w:cs="Times New Roman"/>
          <w:color w:val="000000"/>
          <w:szCs w:val="28"/>
        </w:rPr>
        <w:t>против</w:t>
      </w:r>
      <w:r w:rsidR="00312DEE">
        <w:rPr>
          <w:rFonts w:eastAsia="Times New Roman" w:cs="Times New Roman"/>
          <w:color w:val="000000"/>
          <w:szCs w:val="28"/>
        </w:rPr>
        <w:t xml:space="preserve"> </w:t>
      </w:r>
      <w:r w:rsidRPr="00D14212">
        <w:rPr>
          <w:rFonts w:eastAsia="Times New Roman" w:cs="Times New Roman"/>
          <w:color w:val="000000"/>
          <w:szCs w:val="28"/>
        </w:rPr>
        <w:t>человечества</w:t>
      </w:r>
      <w:r w:rsidR="00312DEE">
        <w:rPr>
          <w:rFonts w:eastAsia="Times New Roman" w:cs="Times New Roman"/>
          <w:color w:val="000000"/>
          <w:szCs w:val="28"/>
        </w:rPr>
        <w:t xml:space="preserve"> </w:t>
      </w:r>
      <w:r w:rsidRPr="00D14212">
        <w:rPr>
          <w:rFonts w:eastAsia="Times New Roman" w:cs="Times New Roman"/>
          <w:color w:val="000000"/>
          <w:szCs w:val="28"/>
        </w:rPr>
        <w:t>или</w:t>
      </w:r>
      <w:r w:rsidR="00312DEE">
        <w:rPr>
          <w:rFonts w:eastAsia="Times New Roman" w:cs="Times New Roman"/>
          <w:color w:val="000000"/>
          <w:szCs w:val="28"/>
        </w:rPr>
        <w:t xml:space="preserve"> </w:t>
      </w:r>
      <w:r w:rsidRPr="00D14212">
        <w:rPr>
          <w:rFonts w:eastAsia="Times New Roman" w:cs="Times New Roman"/>
          <w:color w:val="000000"/>
          <w:szCs w:val="28"/>
        </w:rPr>
        <w:t>во</w:t>
      </w:r>
      <w:r w:rsidR="00312DEE">
        <w:rPr>
          <w:rFonts w:eastAsia="Times New Roman" w:cs="Times New Roman"/>
          <w:color w:val="000000"/>
          <w:szCs w:val="28"/>
        </w:rPr>
        <w:t xml:space="preserve"> </w:t>
      </w:r>
      <w:r w:rsidRPr="00D14212">
        <w:rPr>
          <w:rFonts w:eastAsia="Times New Roman" w:cs="Times New Roman"/>
          <w:color w:val="000000"/>
          <w:szCs w:val="28"/>
        </w:rPr>
        <w:t>вред</w:t>
      </w:r>
      <w:r w:rsidR="00312DEE">
        <w:rPr>
          <w:rFonts w:eastAsia="Times New Roman" w:cs="Times New Roman"/>
          <w:color w:val="000000"/>
          <w:szCs w:val="28"/>
        </w:rPr>
        <w:t xml:space="preserve"> </w:t>
      </w:r>
      <w:r w:rsidRPr="00D14212">
        <w:rPr>
          <w:rFonts w:eastAsia="Times New Roman" w:cs="Times New Roman"/>
          <w:color w:val="000000"/>
          <w:szCs w:val="28"/>
        </w:rPr>
        <w:t>обществу;</w:t>
      </w:r>
    </w:p>
    <w:p w:rsidR="00677AE6" w:rsidRPr="00D14212" w:rsidRDefault="00677AE6" w:rsidP="000D215F">
      <w:pPr>
        <w:pBdr>
          <w:top w:val="nil"/>
          <w:left w:val="nil"/>
          <w:bottom w:val="nil"/>
          <w:right w:val="nil"/>
          <w:between w:val="nil"/>
        </w:pBdr>
        <w:tabs>
          <w:tab w:val="left" w:pos="993"/>
        </w:tabs>
        <w:rPr>
          <w:rFonts w:eastAsia="Times New Roman" w:cs="Times New Roman"/>
          <w:color w:val="000000"/>
          <w:szCs w:val="28"/>
        </w:rPr>
      </w:pPr>
      <w:r w:rsidRPr="00D14212">
        <w:rPr>
          <w:rFonts w:eastAsia="Times New Roman" w:cs="Times New Roman"/>
          <w:color w:val="000000"/>
          <w:szCs w:val="28"/>
        </w:rPr>
        <w:t></w:t>
      </w:r>
      <w:r w:rsidRPr="00D14212">
        <w:rPr>
          <w:rFonts w:eastAsia="Times New Roman" w:cs="Times New Roman"/>
          <w:color w:val="000000"/>
          <w:szCs w:val="28"/>
        </w:rPr>
        <w:tab/>
        <w:t>здоровый</w:t>
      </w:r>
      <w:r w:rsidR="00312DEE">
        <w:rPr>
          <w:rFonts w:eastAsia="Times New Roman" w:cs="Times New Roman"/>
          <w:color w:val="000000"/>
          <w:szCs w:val="28"/>
        </w:rPr>
        <w:t xml:space="preserve"> </w:t>
      </w:r>
      <w:r w:rsidRPr="00D14212">
        <w:rPr>
          <w:rFonts w:eastAsia="Times New Roman" w:cs="Times New Roman"/>
          <w:color w:val="000000"/>
          <w:szCs w:val="28"/>
        </w:rPr>
        <w:t>образ</w:t>
      </w:r>
      <w:r w:rsidR="00312DEE">
        <w:rPr>
          <w:rFonts w:eastAsia="Times New Roman" w:cs="Times New Roman"/>
          <w:color w:val="000000"/>
          <w:szCs w:val="28"/>
        </w:rPr>
        <w:t xml:space="preserve"> </w:t>
      </w:r>
      <w:r w:rsidRPr="00D14212">
        <w:rPr>
          <w:rFonts w:eastAsia="Times New Roman" w:cs="Times New Roman"/>
          <w:color w:val="000000"/>
          <w:szCs w:val="28"/>
        </w:rPr>
        <w:t>жизни</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поддержание</w:t>
      </w:r>
      <w:r w:rsidR="00312DEE">
        <w:rPr>
          <w:rFonts w:eastAsia="Times New Roman" w:cs="Times New Roman"/>
          <w:color w:val="000000"/>
          <w:szCs w:val="28"/>
        </w:rPr>
        <w:t xml:space="preserve"> </w:t>
      </w:r>
      <w:r w:rsidRPr="00D14212">
        <w:rPr>
          <w:rFonts w:eastAsia="Times New Roman" w:cs="Times New Roman"/>
          <w:color w:val="000000"/>
          <w:szCs w:val="28"/>
        </w:rPr>
        <w:t>трудоспособности</w:t>
      </w:r>
      <w:r w:rsidR="00312DEE">
        <w:rPr>
          <w:rFonts w:eastAsia="Times New Roman" w:cs="Times New Roman"/>
          <w:color w:val="000000"/>
          <w:szCs w:val="28"/>
        </w:rPr>
        <w:t xml:space="preserve"> </w:t>
      </w:r>
      <w:r w:rsidRPr="00D14212">
        <w:rPr>
          <w:rFonts w:eastAsia="Times New Roman" w:cs="Times New Roman"/>
          <w:color w:val="000000"/>
          <w:szCs w:val="28"/>
        </w:rPr>
        <w:t>до</w:t>
      </w:r>
      <w:r w:rsidR="00312DEE">
        <w:rPr>
          <w:rFonts w:eastAsia="Times New Roman" w:cs="Times New Roman"/>
          <w:color w:val="000000"/>
          <w:szCs w:val="28"/>
        </w:rPr>
        <w:t xml:space="preserve"> </w:t>
      </w:r>
      <w:r w:rsidRPr="00D14212">
        <w:rPr>
          <w:rFonts w:eastAsia="Times New Roman" w:cs="Times New Roman"/>
          <w:color w:val="000000"/>
          <w:szCs w:val="28"/>
        </w:rPr>
        <w:t>преклонного</w:t>
      </w:r>
      <w:r w:rsidR="00312DEE">
        <w:rPr>
          <w:rFonts w:eastAsia="Times New Roman" w:cs="Times New Roman"/>
          <w:color w:val="000000"/>
          <w:szCs w:val="28"/>
        </w:rPr>
        <w:t xml:space="preserve"> </w:t>
      </w:r>
      <w:r w:rsidRPr="00D14212">
        <w:rPr>
          <w:rFonts w:eastAsia="Times New Roman" w:cs="Times New Roman"/>
          <w:color w:val="000000"/>
          <w:szCs w:val="28"/>
        </w:rPr>
        <w:t>возраста»</w:t>
      </w:r>
      <w:r w:rsidR="00312DEE">
        <w:rPr>
          <w:rFonts w:eastAsia="Times New Roman" w:cs="Times New Roman"/>
          <w:szCs w:val="28"/>
        </w:rPr>
        <w:t xml:space="preserve"> </w:t>
      </w:r>
      <w:r w:rsidRPr="00D14212">
        <w:rPr>
          <w:rFonts w:eastAsia="Times New Roman" w:cs="Times New Roman"/>
          <w:szCs w:val="28"/>
        </w:rPr>
        <w:t>[6]</w:t>
      </w:r>
      <w:r w:rsidRPr="00D14212">
        <w:rPr>
          <w:rFonts w:eastAsia="Times New Roman" w:cs="Times New Roman"/>
          <w:color w:val="000000"/>
          <w:szCs w:val="28"/>
        </w:rPr>
        <w:t>.</w:t>
      </w:r>
      <w:r w:rsidR="00312DEE">
        <w:rPr>
          <w:rFonts w:eastAsia="Times New Roman" w:cs="Times New Roman"/>
          <w:color w:val="000000"/>
          <w:szCs w:val="28"/>
        </w:rPr>
        <w:t xml:space="preserve"> </w:t>
      </w:r>
    </w:p>
    <w:p w:rsidR="00677AE6" w:rsidRPr="00D14212" w:rsidRDefault="00677AE6" w:rsidP="000D215F">
      <w:pPr>
        <w:tabs>
          <w:tab w:val="left" w:pos="993"/>
        </w:tabs>
        <w:rPr>
          <w:rFonts w:eastAsia="Times New Roman" w:cs="Times New Roman"/>
          <w:color w:val="000000"/>
          <w:szCs w:val="28"/>
        </w:rPr>
      </w:pPr>
      <w:r w:rsidRPr="00D14212">
        <w:rPr>
          <w:rFonts w:eastAsia="Times New Roman" w:cs="Times New Roman"/>
          <w:color w:val="000000"/>
          <w:szCs w:val="28"/>
        </w:rPr>
        <w:t>По</w:t>
      </w:r>
      <w:r w:rsidR="00312DEE">
        <w:rPr>
          <w:rFonts w:eastAsia="Times New Roman" w:cs="Times New Roman"/>
          <w:color w:val="000000"/>
          <w:szCs w:val="28"/>
        </w:rPr>
        <w:t xml:space="preserve"> </w:t>
      </w:r>
      <w:r w:rsidRPr="00D14212">
        <w:rPr>
          <w:rFonts w:eastAsia="Times New Roman" w:cs="Times New Roman"/>
          <w:color w:val="000000"/>
          <w:szCs w:val="28"/>
        </w:rPr>
        <w:t>мнению</w:t>
      </w:r>
      <w:r w:rsidR="00312DEE">
        <w:rPr>
          <w:rFonts w:eastAsia="Times New Roman" w:cs="Times New Roman"/>
          <w:color w:val="000000"/>
          <w:szCs w:val="28"/>
        </w:rPr>
        <w:t xml:space="preserve"> </w:t>
      </w:r>
      <w:r w:rsidRPr="00D14212">
        <w:rPr>
          <w:rFonts w:eastAsia="Times New Roman" w:cs="Times New Roman"/>
          <w:color w:val="000000"/>
          <w:szCs w:val="28"/>
        </w:rPr>
        <w:t>Глазьева</w:t>
      </w:r>
      <w:r w:rsidR="00312DEE">
        <w:rPr>
          <w:rFonts w:eastAsia="Times New Roman" w:cs="Times New Roman"/>
          <w:color w:val="000000"/>
          <w:szCs w:val="28"/>
        </w:rPr>
        <w:t xml:space="preserve"> </w:t>
      </w:r>
      <w:r w:rsidRPr="00D14212">
        <w:rPr>
          <w:rFonts w:eastAsia="Times New Roman" w:cs="Times New Roman"/>
          <w:color w:val="000000"/>
          <w:szCs w:val="28"/>
        </w:rPr>
        <w:t>С.Ю.,</w:t>
      </w:r>
      <w:r w:rsidR="00312DEE">
        <w:rPr>
          <w:rFonts w:eastAsia="Times New Roman" w:cs="Times New Roman"/>
          <w:color w:val="000000"/>
          <w:szCs w:val="28"/>
        </w:rPr>
        <w:t xml:space="preserve"> </w:t>
      </w:r>
      <w:r w:rsidRPr="00D14212">
        <w:rPr>
          <w:rFonts w:eastAsia="Times New Roman" w:cs="Times New Roman"/>
          <w:color w:val="000000"/>
          <w:szCs w:val="28"/>
        </w:rPr>
        <w:t>-</w:t>
      </w:r>
      <w:r w:rsidR="00312DEE">
        <w:rPr>
          <w:rFonts w:eastAsia="Times New Roman" w:cs="Times New Roman"/>
          <w:color w:val="000000"/>
          <w:szCs w:val="28"/>
        </w:rPr>
        <w:t xml:space="preserve"> </w:t>
      </w:r>
      <w:r w:rsidRPr="00D14212">
        <w:rPr>
          <w:rFonts w:eastAsia="Times New Roman" w:cs="Times New Roman"/>
          <w:color w:val="000000"/>
          <w:szCs w:val="28"/>
        </w:rPr>
        <w:t>«Нужны</w:t>
      </w:r>
      <w:r w:rsidR="00312DEE">
        <w:rPr>
          <w:rFonts w:eastAsia="Times New Roman" w:cs="Times New Roman"/>
          <w:color w:val="000000"/>
          <w:szCs w:val="28"/>
        </w:rPr>
        <w:t xml:space="preserve"> </w:t>
      </w:r>
      <w:r w:rsidRPr="00D14212">
        <w:rPr>
          <w:rFonts w:eastAsia="Times New Roman" w:cs="Times New Roman"/>
          <w:color w:val="000000"/>
          <w:szCs w:val="28"/>
        </w:rPr>
        <w:t>дифференцированные</w:t>
      </w:r>
      <w:r w:rsidR="00312DEE">
        <w:rPr>
          <w:rFonts w:eastAsia="Times New Roman" w:cs="Times New Roman"/>
          <w:color w:val="000000"/>
          <w:szCs w:val="28"/>
        </w:rPr>
        <w:t xml:space="preserve"> </w:t>
      </w:r>
      <w:r w:rsidRPr="00D14212">
        <w:rPr>
          <w:rFonts w:eastAsia="Times New Roman" w:cs="Times New Roman"/>
          <w:color w:val="000000"/>
          <w:szCs w:val="28"/>
        </w:rPr>
        <w:t>показатели</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разрезе</w:t>
      </w:r>
      <w:r w:rsidR="00312DEE">
        <w:rPr>
          <w:rFonts w:eastAsia="Times New Roman" w:cs="Times New Roman"/>
          <w:color w:val="000000"/>
          <w:szCs w:val="28"/>
        </w:rPr>
        <w:t xml:space="preserve"> </w:t>
      </w:r>
      <w:r w:rsidRPr="00D14212">
        <w:rPr>
          <w:rFonts w:eastAsia="Times New Roman" w:cs="Times New Roman"/>
          <w:color w:val="000000"/>
          <w:szCs w:val="28"/>
        </w:rPr>
        <w:t>социально-профессиональных</w:t>
      </w:r>
      <w:r w:rsidR="00312DEE">
        <w:rPr>
          <w:rFonts w:eastAsia="Times New Roman" w:cs="Times New Roman"/>
          <w:color w:val="000000"/>
          <w:szCs w:val="28"/>
        </w:rPr>
        <w:t xml:space="preserve"> </w:t>
      </w:r>
      <w:r w:rsidRPr="00D14212">
        <w:rPr>
          <w:rFonts w:eastAsia="Times New Roman" w:cs="Times New Roman"/>
          <w:color w:val="000000"/>
          <w:szCs w:val="28"/>
        </w:rPr>
        <w:t>групп,</w:t>
      </w:r>
      <w:r w:rsidR="00312DEE">
        <w:rPr>
          <w:rFonts w:eastAsia="Times New Roman" w:cs="Times New Roman"/>
          <w:color w:val="000000"/>
          <w:szCs w:val="28"/>
        </w:rPr>
        <w:t xml:space="preserve"> </w:t>
      </w:r>
      <w:r w:rsidRPr="00D14212">
        <w:rPr>
          <w:rFonts w:eastAsia="Times New Roman" w:cs="Times New Roman"/>
          <w:color w:val="000000"/>
          <w:szCs w:val="28"/>
        </w:rPr>
        <w:t>квалификаций,</w:t>
      </w:r>
      <w:r w:rsidR="00312DEE">
        <w:rPr>
          <w:rFonts w:eastAsia="Times New Roman" w:cs="Times New Roman"/>
          <w:color w:val="000000"/>
          <w:szCs w:val="28"/>
        </w:rPr>
        <w:t xml:space="preserve"> </w:t>
      </w:r>
      <w:r w:rsidRPr="00D14212">
        <w:rPr>
          <w:rFonts w:eastAsia="Times New Roman" w:cs="Times New Roman"/>
          <w:color w:val="000000"/>
          <w:szCs w:val="28"/>
        </w:rPr>
        <w:t>уровней</w:t>
      </w:r>
      <w:r w:rsidR="00312DEE">
        <w:rPr>
          <w:rFonts w:eastAsia="Times New Roman" w:cs="Times New Roman"/>
          <w:color w:val="000000"/>
          <w:szCs w:val="28"/>
        </w:rPr>
        <w:t xml:space="preserve"> </w:t>
      </w:r>
      <w:r w:rsidRPr="00D14212">
        <w:rPr>
          <w:rFonts w:eastAsia="Times New Roman" w:cs="Times New Roman"/>
          <w:color w:val="000000"/>
          <w:szCs w:val="28"/>
        </w:rPr>
        <w:t>образования,</w:t>
      </w:r>
      <w:r w:rsidR="00312DEE">
        <w:rPr>
          <w:rFonts w:eastAsia="Times New Roman" w:cs="Times New Roman"/>
          <w:color w:val="000000"/>
          <w:szCs w:val="28"/>
        </w:rPr>
        <w:t xml:space="preserve"> </w:t>
      </w:r>
      <w:r w:rsidRPr="00D14212">
        <w:rPr>
          <w:rFonts w:eastAsia="Times New Roman" w:cs="Times New Roman"/>
          <w:color w:val="000000"/>
          <w:szCs w:val="28"/>
        </w:rPr>
        <w:t>вовлеченности</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творческую</w:t>
      </w:r>
      <w:r w:rsidR="00312DEE">
        <w:rPr>
          <w:rFonts w:eastAsia="Times New Roman" w:cs="Times New Roman"/>
          <w:color w:val="000000"/>
          <w:szCs w:val="28"/>
        </w:rPr>
        <w:t xml:space="preserve"> </w:t>
      </w:r>
      <w:r w:rsidRPr="00D14212">
        <w:rPr>
          <w:rFonts w:eastAsia="Times New Roman" w:cs="Times New Roman"/>
          <w:color w:val="000000"/>
          <w:szCs w:val="28"/>
        </w:rPr>
        <w:t>деятельность,</w:t>
      </w:r>
      <w:r w:rsidR="00312DEE">
        <w:rPr>
          <w:rFonts w:eastAsia="Times New Roman" w:cs="Times New Roman"/>
          <w:color w:val="000000"/>
          <w:szCs w:val="28"/>
        </w:rPr>
        <w:t xml:space="preserve"> </w:t>
      </w:r>
      <w:r w:rsidRPr="00D14212">
        <w:rPr>
          <w:rFonts w:eastAsia="Times New Roman" w:cs="Times New Roman"/>
          <w:color w:val="000000"/>
          <w:szCs w:val="28"/>
        </w:rPr>
        <w:t>инновационной</w:t>
      </w:r>
      <w:r w:rsidR="00312DEE">
        <w:rPr>
          <w:rFonts w:eastAsia="Times New Roman" w:cs="Times New Roman"/>
          <w:color w:val="000000"/>
          <w:szCs w:val="28"/>
        </w:rPr>
        <w:t xml:space="preserve"> </w:t>
      </w:r>
      <w:r w:rsidRPr="00D14212">
        <w:rPr>
          <w:rFonts w:eastAsia="Times New Roman" w:cs="Times New Roman"/>
          <w:color w:val="000000"/>
          <w:szCs w:val="28"/>
        </w:rPr>
        <w:t>активности.</w:t>
      </w:r>
      <w:r w:rsidR="00312DEE">
        <w:rPr>
          <w:rFonts w:eastAsia="Times New Roman" w:cs="Times New Roman"/>
          <w:color w:val="000000"/>
          <w:szCs w:val="28"/>
        </w:rPr>
        <w:t xml:space="preserve"> </w:t>
      </w:r>
      <w:r w:rsidRPr="00D14212">
        <w:rPr>
          <w:rFonts w:eastAsia="Times New Roman" w:cs="Times New Roman"/>
          <w:color w:val="000000"/>
          <w:szCs w:val="28"/>
        </w:rPr>
        <w:t>Хотя</w:t>
      </w:r>
      <w:r w:rsidR="00312DEE">
        <w:rPr>
          <w:rFonts w:eastAsia="Times New Roman" w:cs="Times New Roman"/>
          <w:color w:val="000000"/>
          <w:szCs w:val="28"/>
        </w:rPr>
        <w:t xml:space="preserve"> </w:t>
      </w:r>
      <w:r w:rsidRPr="00D14212">
        <w:rPr>
          <w:rFonts w:eastAsia="Times New Roman" w:cs="Times New Roman"/>
          <w:color w:val="000000"/>
          <w:szCs w:val="28"/>
        </w:rPr>
        <w:t>современные</w:t>
      </w:r>
      <w:r w:rsidR="00312DEE">
        <w:rPr>
          <w:rFonts w:eastAsia="Times New Roman" w:cs="Times New Roman"/>
          <w:color w:val="000000"/>
          <w:szCs w:val="28"/>
        </w:rPr>
        <w:t xml:space="preserve"> </w:t>
      </w:r>
      <w:r w:rsidRPr="00D14212">
        <w:rPr>
          <w:rFonts w:eastAsia="Times New Roman" w:cs="Times New Roman"/>
          <w:color w:val="000000"/>
          <w:szCs w:val="28"/>
        </w:rPr>
        <w:t>подходы</w:t>
      </w:r>
      <w:r w:rsidR="00312DEE">
        <w:rPr>
          <w:rFonts w:eastAsia="Times New Roman" w:cs="Times New Roman"/>
          <w:color w:val="000000"/>
          <w:szCs w:val="28"/>
        </w:rPr>
        <w:t xml:space="preserve"> </w:t>
      </w:r>
      <w:r w:rsidRPr="00D14212">
        <w:rPr>
          <w:rFonts w:eastAsia="Times New Roman" w:cs="Times New Roman"/>
          <w:color w:val="000000"/>
          <w:szCs w:val="28"/>
        </w:rPr>
        <w:t>к</w:t>
      </w:r>
      <w:r w:rsidR="00312DEE">
        <w:rPr>
          <w:rFonts w:eastAsia="Times New Roman" w:cs="Times New Roman"/>
          <w:color w:val="000000"/>
          <w:szCs w:val="28"/>
        </w:rPr>
        <w:t xml:space="preserve"> </w:t>
      </w:r>
      <w:r w:rsidRPr="00D14212">
        <w:rPr>
          <w:rFonts w:eastAsia="Times New Roman" w:cs="Times New Roman"/>
          <w:color w:val="000000"/>
          <w:szCs w:val="28"/>
        </w:rPr>
        <w:t>выявлению</w:t>
      </w:r>
      <w:r w:rsidR="00312DEE">
        <w:rPr>
          <w:rFonts w:eastAsia="Times New Roman" w:cs="Times New Roman"/>
          <w:color w:val="000000"/>
          <w:szCs w:val="28"/>
        </w:rPr>
        <w:t xml:space="preserve"> </w:t>
      </w:r>
      <w:r w:rsidRPr="00D14212">
        <w:rPr>
          <w:rFonts w:eastAsia="Times New Roman" w:cs="Times New Roman"/>
          <w:color w:val="000000"/>
          <w:szCs w:val="28"/>
        </w:rPr>
        <w:t>места</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роли</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капитала</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мировой</w:t>
      </w:r>
      <w:r w:rsidR="00312DEE">
        <w:rPr>
          <w:rFonts w:eastAsia="Times New Roman" w:cs="Times New Roman"/>
          <w:color w:val="000000"/>
          <w:szCs w:val="28"/>
        </w:rPr>
        <w:t xml:space="preserve"> </w:t>
      </w:r>
      <w:r w:rsidRPr="00D14212">
        <w:rPr>
          <w:rFonts w:eastAsia="Times New Roman" w:cs="Times New Roman"/>
          <w:color w:val="000000"/>
          <w:szCs w:val="28"/>
        </w:rPr>
        <w:t>экономической</w:t>
      </w:r>
      <w:r w:rsidR="00312DEE">
        <w:rPr>
          <w:rFonts w:eastAsia="Times New Roman" w:cs="Times New Roman"/>
          <w:color w:val="000000"/>
          <w:szCs w:val="28"/>
        </w:rPr>
        <w:t xml:space="preserve"> </w:t>
      </w:r>
      <w:r w:rsidRPr="00D14212">
        <w:rPr>
          <w:rFonts w:eastAsia="Times New Roman" w:cs="Times New Roman"/>
          <w:color w:val="000000"/>
          <w:szCs w:val="28"/>
        </w:rPr>
        <w:t>системе</w:t>
      </w:r>
      <w:r w:rsidR="00312DEE">
        <w:rPr>
          <w:rFonts w:eastAsia="Times New Roman" w:cs="Times New Roman"/>
          <w:color w:val="000000"/>
          <w:szCs w:val="28"/>
        </w:rPr>
        <w:t xml:space="preserve"> </w:t>
      </w:r>
      <w:r w:rsidRPr="00D14212">
        <w:rPr>
          <w:rFonts w:eastAsia="Times New Roman" w:cs="Times New Roman"/>
          <w:color w:val="000000"/>
          <w:szCs w:val="28"/>
        </w:rPr>
        <w:t>характеризуются</w:t>
      </w:r>
      <w:r w:rsidR="00312DEE">
        <w:rPr>
          <w:rFonts w:eastAsia="Times New Roman" w:cs="Times New Roman"/>
          <w:color w:val="000000"/>
          <w:szCs w:val="28"/>
        </w:rPr>
        <w:t xml:space="preserve"> </w:t>
      </w:r>
      <w:r w:rsidRPr="00D14212">
        <w:rPr>
          <w:rFonts w:eastAsia="Times New Roman" w:cs="Times New Roman"/>
          <w:color w:val="000000"/>
          <w:szCs w:val="28"/>
        </w:rPr>
        <w:t>достаточно</w:t>
      </w:r>
      <w:r w:rsidR="00312DEE">
        <w:rPr>
          <w:rFonts w:eastAsia="Times New Roman" w:cs="Times New Roman"/>
          <w:color w:val="000000"/>
          <w:szCs w:val="28"/>
        </w:rPr>
        <w:t xml:space="preserve"> </w:t>
      </w:r>
      <w:r w:rsidRPr="00D14212">
        <w:rPr>
          <w:rFonts w:eastAsia="Times New Roman" w:cs="Times New Roman"/>
          <w:color w:val="000000"/>
          <w:szCs w:val="28"/>
        </w:rPr>
        <w:t>высоким</w:t>
      </w:r>
      <w:r w:rsidR="00312DEE">
        <w:rPr>
          <w:rFonts w:eastAsia="Times New Roman" w:cs="Times New Roman"/>
          <w:color w:val="000000"/>
          <w:szCs w:val="28"/>
        </w:rPr>
        <w:t xml:space="preserve"> </w:t>
      </w:r>
      <w:r w:rsidRPr="00D14212">
        <w:rPr>
          <w:rFonts w:eastAsia="Times New Roman" w:cs="Times New Roman"/>
          <w:color w:val="000000"/>
          <w:szCs w:val="28"/>
        </w:rPr>
        <w:t>уровнем</w:t>
      </w:r>
      <w:r w:rsidR="00312DEE">
        <w:rPr>
          <w:rFonts w:eastAsia="Times New Roman" w:cs="Times New Roman"/>
          <w:color w:val="000000"/>
          <w:szCs w:val="28"/>
        </w:rPr>
        <w:t xml:space="preserve"> </w:t>
      </w:r>
      <w:r w:rsidRPr="00D14212">
        <w:rPr>
          <w:rFonts w:eastAsia="Times New Roman" w:cs="Times New Roman"/>
          <w:color w:val="000000"/>
          <w:szCs w:val="28"/>
        </w:rPr>
        <w:t>методологической</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теоретической</w:t>
      </w:r>
      <w:r w:rsidR="00312DEE">
        <w:rPr>
          <w:rFonts w:eastAsia="Times New Roman" w:cs="Times New Roman"/>
          <w:color w:val="000000"/>
          <w:szCs w:val="28"/>
        </w:rPr>
        <w:t xml:space="preserve"> </w:t>
      </w:r>
      <w:r w:rsidRPr="00D14212">
        <w:rPr>
          <w:rFonts w:eastAsia="Times New Roman" w:cs="Times New Roman"/>
          <w:color w:val="000000"/>
          <w:szCs w:val="28"/>
        </w:rPr>
        <w:t>разработки,</w:t>
      </w:r>
      <w:r w:rsidR="00312DEE">
        <w:rPr>
          <w:rFonts w:eastAsia="Times New Roman" w:cs="Times New Roman"/>
          <w:color w:val="000000"/>
          <w:szCs w:val="28"/>
        </w:rPr>
        <w:t xml:space="preserve"> </w:t>
      </w:r>
      <w:r w:rsidRPr="00D14212">
        <w:rPr>
          <w:rFonts w:eastAsia="Times New Roman" w:cs="Times New Roman"/>
          <w:color w:val="000000"/>
          <w:szCs w:val="28"/>
        </w:rPr>
        <w:t>они</w:t>
      </w:r>
      <w:r w:rsidR="00312DEE">
        <w:rPr>
          <w:rFonts w:eastAsia="Times New Roman" w:cs="Times New Roman"/>
          <w:color w:val="000000"/>
          <w:szCs w:val="28"/>
        </w:rPr>
        <w:t xml:space="preserve"> </w:t>
      </w:r>
      <w:r w:rsidRPr="00D14212">
        <w:rPr>
          <w:rFonts w:eastAsia="Times New Roman" w:cs="Times New Roman"/>
          <w:color w:val="000000"/>
          <w:szCs w:val="28"/>
        </w:rPr>
        <w:t>не</w:t>
      </w:r>
      <w:r w:rsidR="00312DEE">
        <w:rPr>
          <w:rFonts w:eastAsia="Times New Roman" w:cs="Times New Roman"/>
          <w:color w:val="000000"/>
          <w:szCs w:val="28"/>
        </w:rPr>
        <w:t xml:space="preserve"> </w:t>
      </w:r>
      <w:r w:rsidRPr="00D14212">
        <w:rPr>
          <w:rFonts w:eastAsia="Times New Roman" w:cs="Times New Roman"/>
          <w:color w:val="000000"/>
          <w:szCs w:val="28"/>
        </w:rPr>
        <w:t>принимают</w:t>
      </w:r>
      <w:r w:rsidR="00312DEE">
        <w:rPr>
          <w:rFonts w:eastAsia="Times New Roman" w:cs="Times New Roman"/>
          <w:color w:val="000000"/>
          <w:szCs w:val="28"/>
        </w:rPr>
        <w:t xml:space="preserve"> </w:t>
      </w:r>
      <w:r w:rsidRPr="00D14212">
        <w:rPr>
          <w:rFonts w:eastAsia="Times New Roman" w:cs="Times New Roman"/>
          <w:color w:val="000000"/>
          <w:szCs w:val="28"/>
        </w:rPr>
        <w:t>во</w:t>
      </w:r>
      <w:r w:rsidR="00312DEE">
        <w:rPr>
          <w:rFonts w:eastAsia="Times New Roman" w:cs="Times New Roman"/>
          <w:color w:val="000000"/>
          <w:szCs w:val="28"/>
        </w:rPr>
        <w:t xml:space="preserve"> </w:t>
      </w:r>
      <w:r w:rsidRPr="00D14212">
        <w:rPr>
          <w:rFonts w:eastAsia="Times New Roman" w:cs="Times New Roman"/>
          <w:color w:val="000000"/>
          <w:szCs w:val="28"/>
        </w:rPr>
        <w:t>внимание</w:t>
      </w:r>
      <w:r w:rsidR="00312DEE">
        <w:rPr>
          <w:rFonts w:eastAsia="Times New Roman" w:cs="Times New Roman"/>
          <w:color w:val="000000"/>
          <w:szCs w:val="28"/>
        </w:rPr>
        <w:t xml:space="preserve"> </w:t>
      </w:r>
      <w:r w:rsidRPr="00D14212">
        <w:rPr>
          <w:rFonts w:eastAsia="Times New Roman" w:cs="Times New Roman"/>
          <w:color w:val="000000"/>
          <w:szCs w:val="28"/>
        </w:rPr>
        <w:t>указанных</w:t>
      </w:r>
      <w:r w:rsidR="00312DEE">
        <w:rPr>
          <w:rFonts w:eastAsia="Times New Roman" w:cs="Times New Roman"/>
          <w:color w:val="000000"/>
          <w:szCs w:val="28"/>
        </w:rPr>
        <w:t xml:space="preserve"> </w:t>
      </w:r>
      <w:r w:rsidRPr="00D14212">
        <w:rPr>
          <w:rFonts w:eastAsia="Times New Roman" w:cs="Times New Roman"/>
          <w:color w:val="000000"/>
          <w:szCs w:val="28"/>
        </w:rPr>
        <w:t>выше</w:t>
      </w:r>
      <w:r w:rsidR="00312DEE">
        <w:rPr>
          <w:rFonts w:eastAsia="Times New Roman" w:cs="Times New Roman"/>
          <w:color w:val="000000"/>
          <w:szCs w:val="28"/>
        </w:rPr>
        <w:t xml:space="preserve"> </w:t>
      </w:r>
      <w:r w:rsidRPr="00D14212">
        <w:rPr>
          <w:rFonts w:eastAsia="Times New Roman" w:cs="Times New Roman"/>
          <w:color w:val="000000"/>
          <w:szCs w:val="28"/>
        </w:rPr>
        <w:t>особенностей,</w:t>
      </w:r>
      <w:r w:rsidR="00312DEE">
        <w:rPr>
          <w:rFonts w:eastAsia="Times New Roman" w:cs="Times New Roman"/>
          <w:color w:val="000000"/>
          <w:szCs w:val="28"/>
        </w:rPr>
        <w:t xml:space="preserve"> </w:t>
      </w:r>
      <w:r w:rsidRPr="00D14212">
        <w:rPr>
          <w:rFonts w:eastAsia="Times New Roman" w:cs="Times New Roman"/>
          <w:color w:val="000000"/>
          <w:szCs w:val="28"/>
        </w:rPr>
        <w:t>обусловленных</w:t>
      </w:r>
      <w:r w:rsidR="00312DEE">
        <w:rPr>
          <w:rFonts w:eastAsia="Times New Roman" w:cs="Times New Roman"/>
          <w:color w:val="000000"/>
          <w:szCs w:val="28"/>
        </w:rPr>
        <w:t xml:space="preserve"> </w:t>
      </w:r>
      <w:r w:rsidRPr="00D14212">
        <w:rPr>
          <w:rFonts w:eastAsia="Times New Roman" w:cs="Times New Roman"/>
          <w:color w:val="000000"/>
          <w:szCs w:val="28"/>
        </w:rPr>
        <w:t>объективными</w:t>
      </w:r>
      <w:r w:rsidR="00312DEE">
        <w:rPr>
          <w:rFonts w:eastAsia="Times New Roman" w:cs="Times New Roman"/>
          <w:color w:val="000000"/>
          <w:szCs w:val="28"/>
        </w:rPr>
        <w:t xml:space="preserve"> </w:t>
      </w:r>
      <w:r w:rsidRPr="00D14212">
        <w:rPr>
          <w:rFonts w:eastAsia="Times New Roman" w:cs="Times New Roman"/>
          <w:color w:val="000000"/>
          <w:szCs w:val="28"/>
        </w:rPr>
        <w:t>различиями</w:t>
      </w:r>
      <w:r w:rsidR="00312DEE">
        <w:rPr>
          <w:rFonts w:eastAsia="Times New Roman" w:cs="Times New Roman"/>
          <w:color w:val="000000"/>
          <w:szCs w:val="28"/>
        </w:rPr>
        <w:t xml:space="preserve"> </w:t>
      </w:r>
      <w:r w:rsidRPr="00D14212">
        <w:rPr>
          <w:rFonts w:eastAsia="Times New Roman" w:cs="Times New Roman"/>
          <w:color w:val="000000"/>
          <w:szCs w:val="28"/>
        </w:rPr>
        <w:t>мирохозяйственных</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технологических</w:t>
      </w:r>
      <w:r w:rsidR="00312DEE">
        <w:rPr>
          <w:rFonts w:eastAsia="Times New Roman" w:cs="Times New Roman"/>
          <w:color w:val="000000"/>
          <w:szCs w:val="28"/>
        </w:rPr>
        <w:t xml:space="preserve"> </w:t>
      </w:r>
      <w:r w:rsidRPr="00D14212">
        <w:rPr>
          <w:rFonts w:eastAsia="Times New Roman" w:cs="Times New Roman"/>
          <w:color w:val="000000"/>
          <w:szCs w:val="28"/>
        </w:rPr>
        <w:t>укладов.</w:t>
      </w:r>
      <w:r w:rsidR="00312DEE">
        <w:rPr>
          <w:rFonts w:eastAsia="Times New Roman" w:cs="Times New Roman"/>
          <w:color w:val="000000"/>
          <w:szCs w:val="28"/>
        </w:rPr>
        <w:t xml:space="preserve"> </w:t>
      </w:r>
      <w:r w:rsidRPr="00D14212">
        <w:rPr>
          <w:rFonts w:eastAsia="Times New Roman" w:cs="Times New Roman"/>
          <w:color w:val="000000"/>
          <w:szCs w:val="28"/>
        </w:rPr>
        <w:t>С</w:t>
      </w:r>
      <w:r w:rsidR="00312DEE">
        <w:rPr>
          <w:rFonts w:eastAsia="Times New Roman" w:cs="Times New Roman"/>
          <w:color w:val="000000"/>
          <w:szCs w:val="28"/>
        </w:rPr>
        <w:t xml:space="preserve"> </w:t>
      </w:r>
      <w:r w:rsidRPr="00D14212">
        <w:rPr>
          <w:rFonts w:eastAsia="Times New Roman" w:cs="Times New Roman"/>
          <w:color w:val="000000"/>
          <w:szCs w:val="28"/>
        </w:rPr>
        <w:t>учетом</w:t>
      </w:r>
      <w:r w:rsidR="00312DEE">
        <w:rPr>
          <w:rFonts w:eastAsia="Times New Roman" w:cs="Times New Roman"/>
          <w:color w:val="000000"/>
          <w:szCs w:val="28"/>
        </w:rPr>
        <w:t xml:space="preserve"> </w:t>
      </w:r>
      <w:r w:rsidRPr="00D14212">
        <w:rPr>
          <w:rFonts w:eastAsia="Times New Roman" w:cs="Times New Roman"/>
          <w:color w:val="000000"/>
          <w:szCs w:val="28"/>
        </w:rPr>
        <w:t>того,</w:t>
      </w:r>
      <w:r w:rsidR="00312DEE">
        <w:rPr>
          <w:rFonts w:eastAsia="Times New Roman" w:cs="Times New Roman"/>
          <w:color w:val="000000"/>
          <w:szCs w:val="28"/>
        </w:rPr>
        <w:t xml:space="preserve"> </w:t>
      </w:r>
      <w:r w:rsidRPr="00D14212">
        <w:rPr>
          <w:rFonts w:eastAsia="Times New Roman" w:cs="Times New Roman"/>
          <w:color w:val="000000"/>
          <w:szCs w:val="28"/>
        </w:rPr>
        <w:t>что</w:t>
      </w:r>
      <w:r w:rsidR="00312DEE">
        <w:rPr>
          <w:rFonts w:eastAsia="Times New Roman" w:cs="Times New Roman"/>
          <w:color w:val="000000"/>
          <w:szCs w:val="28"/>
        </w:rPr>
        <w:t xml:space="preserve"> </w:t>
      </w:r>
      <w:r w:rsidRPr="00D14212">
        <w:rPr>
          <w:rFonts w:eastAsia="Times New Roman" w:cs="Times New Roman"/>
          <w:color w:val="000000"/>
          <w:szCs w:val="28"/>
        </w:rPr>
        <w:t>научные</w:t>
      </w:r>
      <w:r w:rsidR="00312DEE">
        <w:rPr>
          <w:rFonts w:eastAsia="Times New Roman" w:cs="Times New Roman"/>
          <w:color w:val="000000"/>
          <w:szCs w:val="28"/>
        </w:rPr>
        <w:t xml:space="preserve"> </w:t>
      </w:r>
      <w:r w:rsidRPr="00D14212">
        <w:rPr>
          <w:rFonts w:eastAsia="Times New Roman" w:cs="Times New Roman"/>
          <w:color w:val="000000"/>
          <w:szCs w:val="28"/>
        </w:rPr>
        <w:t>концепции</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этой</w:t>
      </w:r>
      <w:r w:rsidR="00312DEE">
        <w:rPr>
          <w:rFonts w:eastAsia="Times New Roman" w:cs="Times New Roman"/>
          <w:color w:val="000000"/>
          <w:szCs w:val="28"/>
        </w:rPr>
        <w:t xml:space="preserve"> </w:t>
      </w:r>
      <w:r w:rsidRPr="00D14212">
        <w:rPr>
          <w:rFonts w:eastAsia="Times New Roman" w:cs="Times New Roman"/>
          <w:color w:val="000000"/>
          <w:szCs w:val="28"/>
        </w:rPr>
        <w:t>сфере</w:t>
      </w:r>
      <w:r w:rsidR="00312DEE">
        <w:rPr>
          <w:rFonts w:eastAsia="Times New Roman" w:cs="Times New Roman"/>
          <w:color w:val="000000"/>
          <w:szCs w:val="28"/>
        </w:rPr>
        <w:t xml:space="preserve"> </w:t>
      </w:r>
      <w:r w:rsidRPr="00D14212">
        <w:rPr>
          <w:rFonts w:eastAsia="Times New Roman" w:cs="Times New Roman"/>
          <w:color w:val="000000"/>
          <w:szCs w:val="28"/>
        </w:rPr>
        <w:t>носят</w:t>
      </w:r>
      <w:r w:rsidR="00312DEE">
        <w:rPr>
          <w:rFonts w:eastAsia="Times New Roman" w:cs="Times New Roman"/>
          <w:color w:val="000000"/>
          <w:szCs w:val="28"/>
        </w:rPr>
        <w:t xml:space="preserve"> </w:t>
      </w:r>
      <w:r w:rsidRPr="00D14212">
        <w:rPr>
          <w:rFonts w:eastAsia="Times New Roman" w:cs="Times New Roman"/>
          <w:color w:val="000000"/>
          <w:szCs w:val="28"/>
        </w:rPr>
        <w:t>мультинациональный</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междисциплинарный</w:t>
      </w:r>
      <w:r w:rsidR="00312DEE">
        <w:rPr>
          <w:rFonts w:eastAsia="Times New Roman" w:cs="Times New Roman"/>
          <w:color w:val="000000"/>
          <w:szCs w:val="28"/>
        </w:rPr>
        <w:t xml:space="preserve"> </w:t>
      </w:r>
      <w:r w:rsidRPr="00D14212">
        <w:rPr>
          <w:rFonts w:eastAsia="Times New Roman" w:cs="Times New Roman"/>
          <w:color w:val="000000"/>
          <w:szCs w:val="28"/>
        </w:rPr>
        <w:t>характер,</w:t>
      </w:r>
      <w:r w:rsidR="00312DEE">
        <w:rPr>
          <w:rFonts w:eastAsia="Times New Roman" w:cs="Times New Roman"/>
          <w:color w:val="000000"/>
          <w:szCs w:val="28"/>
        </w:rPr>
        <w:t xml:space="preserve"> </w:t>
      </w:r>
      <w:r w:rsidRPr="00D14212">
        <w:rPr>
          <w:rFonts w:eastAsia="Times New Roman" w:cs="Times New Roman"/>
          <w:color w:val="000000"/>
          <w:szCs w:val="28"/>
        </w:rPr>
        <w:t>возникает</w:t>
      </w:r>
      <w:r w:rsidR="00312DEE">
        <w:rPr>
          <w:rFonts w:eastAsia="Times New Roman" w:cs="Times New Roman"/>
          <w:color w:val="000000"/>
          <w:szCs w:val="28"/>
        </w:rPr>
        <w:t xml:space="preserve"> </w:t>
      </w:r>
      <w:r w:rsidRPr="00D14212">
        <w:rPr>
          <w:rFonts w:eastAsia="Times New Roman" w:cs="Times New Roman"/>
          <w:color w:val="000000"/>
          <w:szCs w:val="28"/>
        </w:rPr>
        <w:t>реальная</w:t>
      </w:r>
      <w:r w:rsidR="00312DEE">
        <w:rPr>
          <w:rFonts w:eastAsia="Times New Roman" w:cs="Times New Roman"/>
          <w:color w:val="000000"/>
          <w:szCs w:val="28"/>
        </w:rPr>
        <w:t xml:space="preserve"> </w:t>
      </w:r>
      <w:r w:rsidRPr="00D14212">
        <w:rPr>
          <w:rFonts w:eastAsia="Times New Roman" w:cs="Times New Roman"/>
          <w:color w:val="000000"/>
          <w:szCs w:val="28"/>
        </w:rPr>
        <w:t>потребность</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концентрации</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спецификации</w:t>
      </w:r>
      <w:r w:rsidR="00312DEE">
        <w:rPr>
          <w:rFonts w:eastAsia="Times New Roman" w:cs="Times New Roman"/>
          <w:color w:val="000000"/>
          <w:szCs w:val="28"/>
        </w:rPr>
        <w:t xml:space="preserve"> </w:t>
      </w:r>
      <w:r w:rsidRPr="00D14212">
        <w:rPr>
          <w:rFonts w:eastAsia="Times New Roman" w:cs="Times New Roman"/>
          <w:color w:val="000000"/>
          <w:szCs w:val="28"/>
        </w:rPr>
        <w:t>различных</w:t>
      </w:r>
      <w:r w:rsidR="00312DEE">
        <w:rPr>
          <w:rFonts w:eastAsia="Times New Roman" w:cs="Times New Roman"/>
          <w:color w:val="000000"/>
          <w:szCs w:val="28"/>
        </w:rPr>
        <w:t xml:space="preserve"> </w:t>
      </w:r>
      <w:r w:rsidRPr="00D14212">
        <w:rPr>
          <w:rFonts w:eastAsia="Times New Roman" w:cs="Times New Roman"/>
          <w:color w:val="000000"/>
          <w:szCs w:val="28"/>
        </w:rPr>
        <w:t>экономических,</w:t>
      </w:r>
      <w:r w:rsidR="00312DEE">
        <w:rPr>
          <w:rFonts w:eastAsia="Times New Roman" w:cs="Times New Roman"/>
          <w:color w:val="000000"/>
          <w:szCs w:val="28"/>
        </w:rPr>
        <w:t xml:space="preserve"> </w:t>
      </w:r>
      <w:r w:rsidRPr="00D14212">
        <w:rPr>
          <w:rFonts w:eastAsia="Times New Roman" w:cs="Times New Roman"/>
          <w:color w:val="000000"/>
          <w:szCs w:val="28"/>
        </w:rPr>
        <w:t>социологических,</w:t>
      </w:r>
      <w:r w:rsidR="00312DEE">
        <w:rPr>
          <w:rFonts w:eastAsia="Times New Roman" w:cs="Times New Roman"/>
          <w:color w:val="000000"/>
          <w:szCs w:val="28"/>
        </w:rPr>
        <w:t xml:space="preserve"> </w:t>
      </w:r>
      <w:r w:rsidRPr="00D14212">
        <w:rPr>
          <w:rFonts w:eastAsia="Times New Roman" w:cs="Times New Roman"/>
          <w:color w:val="000000"/>
          <w:szCs w:val="28"/>
        </w:rPr>
        <w:t>антропологических,</w:t>
      </w:r>
      <w:r w:rsidR="00312DEE">
        <w:rPr>
          <w:rFonts w:eastAsia="Times New Roman" w:cs="Times New Roman"/>
          <w:color w:val="000000"/>
          <w:szCs w:val="28"/>
        </w:rPr>
        <w:t xml:space="preserve"> </w:t>
      </w:r>
      <w:r w:rsidRPr="00D14212">
        <w:rPr>
          <w:rFonts w:eastAsia="Times New Roman" w:cs="Times New Roman"/>
          <w:color w:val="000000"/>
          <w:szCs w:val="28"/>
        </w:rPr>
        <w:t>политологических</w:t>
      </w:r>
      <w:r w:rsidR="00312DEE">
        <w:rPr>
          <w:rFonts w:eastAsia="Times New Roman" w:cs="Times New Roman"/>
          <w:color w:val="000000"/>
          <w:szCs w:val="28"/>
        </w:rPr>
        <w:t xml:space="preserve"> </w:t>
      </w:r>
      <w:r w:rsidRPr="00D14212">
        <w:rPr>
          <w:rFonts w:eastAsia="Times New Roman" w:cs="Times New Roman"/>
          <w:color w:val="000000"/>
          <w:szCs w:val="28"/>
        </w:rPr>
        <w:t>подходов,</w:t>
      </w:r>
      <w:r w:rsidR="00312DEE">
        <w:rPr>
          <w:rFonts w:eastAsia="Times New Roman" w:cs="Times New Roman"/>
          <w:color w:val="000000"/>
          <w:szCs w:val="28"/>
        </w:rPr>
        <w:t xml:space="preserve"> </w:t>
      </w:r>
      <w:r w:rsidRPr="00D14212">
        <w:rPr>
          <w:rFonts w:eastAsia="Times New Roman" w:cs="Times New Roman"/>
          <w:color w:val="000000"/>
          <w:szCs w:val="28"/>
        </w:rPr>
        <w:t>включающих</w:t>
      </w:r>
      <w:r w:rsidR="00312DEE">
        <w:rPr>
          <w:rFonts w:eastAsia="Times New Roman" w:cs="Times New Roman"/>
          <w:color w:val="000000"/>
          <w:szCs w:val="28"/>
        </w:rPr>
        <w:t xml:space="preserve"> </w:t>
      </w:r>
      <w:r w:rsidRPr="00D14212">
        <w:rPr>
          <w:rFonts w:eastAsia="Times New Roman" w:cs="Times New Roman"/>
          <w:color w:val="000000"/>
          <w:szCs w:val="28"/>
        </w:rPr>
        <w:t>те</w:t>
      </w:r>
      <w:r w:rsidR="00312DEE">
        <w:rPr>
          <w:rFonts w:eastAsia="Times New Roman" w:cs="Times New Roman"/>
          <w:color w:val="000000"/>
          <w:szCs w:val="28"/>
        </w:rPr>
        <w:t xml:space="preserve"> </w:t>
      </w:r>
      <w:r w:rsidRPr="00D14212">
        <w:rPr>
          <w:rFonts w:eastAsia="Times New Roman" w:cs="Times New Roman"/>
          <w:color w:val="000000"/>
          <w:szCs w:val="28"/>
        </w:rPr>
        <w:t>или</w:t>
      </w:r>
      <w:r w:rsidR="00312DEE">
        <w:rPr>
          <w:rFonts w:eastAsia="Times New Roman" w:cs="Times New Roman"/>
          <w:color w:val="000000"/>
          <w:szCs w:val="28"/>
        </w:rPr>
        <w:t xml:space="preserve"> </w:t>
      </w:r>
      <w:r w:rsidRPr="00D14212">
        <w:rPr>
          <w:rFonts w:eastAsia="Times New Roman" w:cs="Times New Roman"/>
          <w:color w:val="000000"/>
          <w:szCs w:val="28"/>
        </w:rPr>
        <w:t>иные</w:t>
      </w:r>
      <w:r w:rsidR="00312DEE">
        <w:rPr>
          <w:rFonts w:eastAsia="Times New Roman" w:cs="Times New Roman"/>
          <w:color w:val="000000"/>
          <w:szCs w:val="28"/>
        </w:rPr>
        <w:t xml:space="preserve"> </w:t>
      </w:r>
      <w:r w:rsidRPr="00D14212">
        <w:rPr>
          <w:rFonts w:eastAsia="Times New Roman" w:cs="Times New Roman"/>
          <w:color w:val="000000"/>
          <w:szCs w:val="28"/>
        </w:rPr>
        <w:lastRenderedPageBreak/>
        <w:t>аспекты</w:t>
      </w:r>
      <w:r w:rsidR="00312DEE">
        <w:rPr>
          <w:rFonts w:eastAsia="Times New Roman" w:cs="Times New Roman"/>
          <w:color w:val="000000"/>
          <w:szCs w:val="28"/>
        </w:rPr>
        <w:t xml:space="preserve"> </w:t>
      </w:r>
      <w:r w:rsidRPr="00D14212">
        <w:rPr>
          <w:rFonts w:eastAsia="Times New Roman" w:cs="Times New Roman"/>
          <w:color w:val="000000"/>
          <w:szCs w:val="28"/>
        </w:rPr>
        <w:t>анализа</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капитала</w:t>
      </w:r>
      <w:r w:rsidR="00312DEE">
        <w:rPr>
          <w:rFonts w:eastAsia="Times New Roman" w:cs="Times New Roman"/>
          <w:color w:val="000000"/>
          <w:szCs w:val="28"/>
        </w:rPr>
        <w:t xml:space="preserve"> </w:t>
      </w:r>
      <w:r w:rsidRPr="00D14212">
        <w:rPr>
          <w:rFonts w:eastAsia="Times New Roman" w:cs="Times New Roman"/>
          <w:color w:val="000000"/>
          <w:szCs w:val="28"/>
        </w:rPr>
        <w:t>как</w:t>
      </w:r>
      <w:r w:rsidR="00312DEE">
        <w:rPr>
          <w:rFonts w:eastAsia="Times New Roman" w:cs="Times New Roman"/>
          <w:color w:val="000000"/>
          <w:szCs w:val="28"/>
        </w:rPr>
        <w:t xml:space="preserve"> </w:t>
      </w:r>
      <w:r w:rsidRPr="00D14212">
        <w:rPr>
          <w:rFonts w:eastAsia="Times New Roman" w:cs="Times New Roman"/>
          <w:color w:val="000000"/>
          <w:szCs w:val="28"/>
        </w:rPr>
        <w:t>основного</w:t>
      </w:r>
      <w:r w:rsidR="00312DEE">
        <w:rPr>
          <w:rFonts w:eastAsia="Times New Roman" w:cs="Times New Roman"/>
          <w:color w:val="000000"/>
          <w:szCs w:val="28"/>
        </w:rPr>
        <w:t xml:space="preserve"> </w:t>
      </w:r>
      <w:r w:rsidRPr="00D14212">
        <w:rPr>
          <w:rFonts w:eastAsia="Times New Roman" w:cs="Times New Roman"/>
          <w:color w:val="000000"/>
          <w:szCs w:val="28"/>
        </w:rPr>
        <w:t>конкурентоформирующего</w:t>
      </w:r>
      <w:r w:rsidR="00312DEE">
        <w:rPr>
          <w:rFonts w:eastAsia="Times New Roman" w:cs="Times New Roman"/>
          <w:color w:val="000000"/>
          <w:szCs w:val="28"/>
        </w:rPr>
        <w:t xml:space="preserve"> </w:t>
      </w:r>
      <w:r w:rsidRPr="00D14212">
        <w:rPr>
          <w:rFonts w:eastAsia="Times New Roman" w:cs="Times New Roman"/>
          <w:color w:val="000000"/>
          <w:szCs w:val="28"/>
        </w:rPr>
        <w:t>макроэкономического</w:t>
      </w:r>
      <w:r w:rsidR="00312DEE">
        <w:rPr>
          <w:rFonts w:eastAsia="Times New Roman" w:cs="Times New Roman"/>
          <w:color w:val="000000"/>
          <w:szCs w:val="28"/>
        </w:rPr>
        <w:t xml:space="preserve"> </w:t>
      </w:r>
      <w:r w:rsidRPr="00D14212">
        <w:rPr>
          <w:rFonts w:eastAsia="Times New Roman" w:cs="Times New Roman"/>
          <w:color w:val="000000"/>
          <w:szCs w:val="28"/>
        </w:rPr>
        <w:t>ресурса»</w:t>
      </w:r>
      <w:r w:rsidR="00312DEE">
        <w:rPr>
          <w:rFonts w:eastAsia="Times New Roman" w:cs="Times New Roman"/>
          <w:color w:val="000000"/>
          <w:szCs w:val="28"/>
        </w:rPr>
        <w:t xml:space="preserve"> </w:t>
      </w:r>
      <w:r w:rsidRPr="00D14212">
        <w:rPr>
          <w:rFonts w:eastAsia="Times New Roman" w:cs="Times New Roman"/>
          <w:szCs w:val="28"/>
        </w:rPr>
        <w:t>[6]</w:t>
      </w:r>
      <w:r w:rsidRPr="00D14212">
        <w:rPr>
          <w:rFonts w:eastAsia="Times New Roman" w:cs="Times New Roman"/>
          <w:color w:val="000000"/>
          <w:szCs w:val="28"/>
        </w:rPr>
        <w:t>.</w:t>
      </w:r>
    </w:p>
    <w:p w:rsidR="00677AE6" w:rsidRPr="00D14212" w:rsidRDefault="00677AE6" w:rsidP="000D215F">
      <w:pPr>
        <w:rPr>
          <w:rFonts w:eastAsia="Times New Roman" w:cs="Times New Roman"/>
          <w:color w:val="000000"/>
          <w:szCs w:val="28"/>
        </w:rPr>
      </w:pPr>
      <w:r w:rsidRPr="00D14212">
        <w:rPr>
          <w:rFonts w:eastAsia="Times New Roman" w:cs="Times New Roman"/>
          <w:color w:val="000000"/>
          <w:szCs w:val="28"/>
        </w:rPr>
        <w:t>Экспертный</w:t>
      </w:r>
      <w:r w:rsidR="00312DEE">
        <w:rPr>
          <w:rFonts w:eastAsia="Times New Roman" w:cs="Times New Roman"/>
          <w:color w:val="000000"/>
          <w:szCs w:val="28"/>
        </w:rPr>
        <w:t xml:space="preserve"> </w:t>
      </w:r>
      <w:r w:rsidRPr="00D14212">
        <w:rPr>
          <w:rFonts w:eastAsia="Times New Roman" w:cs="Times New Roman"/>
          <w:color w:val="000000"/>
          <w:szCs w:val="28"/>
        </w:rPr>
        <w:t>анализ,</w:t>
      </w:r>
      <w:r w:rsidR="00312DEE">
        <w:rPr>
          <w:rFonts w:eastAsia="Times New Roman" w:cs="Times New Roman"/>
          <w:color w:val="000000"/>
          <w:szCs w:val="28"/>
        </w:rPr>
        <w:t xml:space="preserve"> </w:t>
      </w:r>
      <w:r w:rsidRPr="00D14212">
        <w:rPr>
          <w:rFonts w:eastAsia="Times New Roman" w:cs="Times New Roman"/>
          <w:color w:val="000000"/>
          <w:szCs w:val="28"/>
        </w:rPr>
        <w:t>скомбинированный</w:t>
      </w:r>
      <w:r w:rsidR="00312DEE">
        <w:rPr>
          <w:rFonts w:eastAsia="Times New Roman" w:cs="Times New Roman"/>
          <w:color w:val="000000"/>
          <w:szCs w:val="28"/>
        </w:rPr>
        <w:t xml:space="preserve"> </w:t>
      </w:r>
      <w:r w:rsidRPr="00D14212">
        <w:rPr>
          <w:rFonts w:eastAsia="Times New Roman" w:cs="Times New Roman"/>
          <w:color w:val="000000"/>
          <w:szCs w:val="28"/>
        </w:rPr>
        <w:t>с</w:t>
      </w:r>
      <w:r w:rsidR="00312DEE">
        <w:rPr>
          <w:rFonts w:eastAsia="Times New Roman" w:cs="Times New Roman"/>
          <w:color w:val="000000"/>
          <w:szCs w:val="28"/>
        </w:rPr>
        <w:t xml:space="preserve"> </w:t>
      </w:r>
      <w:r w:rsidRPr="00D14212">
        <w:rPr>
          <w:rFonts w:eastAsia="Times New Roman" w:cs="Times New Roman"/>
          <w:color w:val="000000"/>
          <w:szCs w:val="28"/>
        </w:rPr>
        <w:t>машинным</w:t>
      </w:r>
      <w:r w:rsidR="00312DEE">
        <w:rPr>
          <w:rFonts w:eastAsia="Times New Roman" w:cs="Times New Roman"/>
          <w:color w:val="000000"/>
          <w:szCs w:val="28"/>
        </w:rPr>
        <w:t xml:space="preserve"> </w:t>
      </w:r>
      <w:r w:rsidRPr="00D14212">
        <w:rPr>
          <w:rFonts w:eastAsia="Times New Roman" w:cs="Times New Roman"/>
          <w:color w:val="000000"/>
          <w:szCs w:val="28"/>
        </w:rPr>
        <w:t>интеллектом</w:t>
      </w:r>
      <w:r w:rsidR="00312DEE">
        <w:rPr>
          <w:rFonts w:eastAsia="Times New Roman" w:cs="Times New Roman"/>
          <w:color w:val="000000"/>
          <w:szCs w:val="28"/>
        </w:rPr>
        <w:t xml:space="preserve"> </w:t>
      </w:r>
      <w:r w:rsidRPr="00D14212">
        <w:rPr>
          <w:rFonts w:eastAsia="Times New Roman" w:cs="Times New Roman"/>
          <w:color w:val="000000"/>
          <w:szCs w:val="28"/>
        </w:rPr>
        <w:t>для</w:t>
      </w:r>
      <w:r w:rsidR="00312DEE">
        <w:rPr>
          <w:rFonts w:eastAsia="Times New Roman" w:cs="Times New Roman"/>
          <w:color w:val="000000"/>
          <w:szCs w:val="28"/>
        </w:rPr>
        <w:t xml:space="preserve"> </w:t>
      </w:r>
      <w:r w:rsidRPr="00D14212">
        <w:rPr>
          <w:rFonts w:eastAsia="Times New Roman" w:cs="Times New Roman"/>
          <w:color w:val="000000"/>
          <w:szCs w:val="28"/>
        </w:rPr>
        <w:t>создания</w:t>
      </w:r>
      <w:r w:rsidR="00312DEE">
        <w:rPr>
          <w:rFonts w:eastAsia="Times New Roman" w:cs="Times New Roman"/>
          <w:color w:val="000000"/>
          <w:szCs w:val="28"/>
        </w:rPr>
        <w:t xml:space="preserve"> </w:t>
      </w:r>
      <w:r w:rsidRPr="00D14212">
        <w:rPr>
          <w:rFonts w:eastAsia="Times New Roman" w:cs="Times New Roman"/>
          <w:color w:val="000000"/>
          <w:szCs w:val="28"/>
        </w:rPr>
        <w:t>долгосрочного</w:t>
      </w:r>
      <w:r w:rsidR="00312DEE">
        <w:rPr>
          <w:rFonts w:eastAsia="Times New Roman" w:cs="Times New Roman"/>
          <w:color w:val="000000"/>
          <w:szCs w:val="28"/>
        </w:rPr>
        <w:t xml:space="preserve"> </w:t>
      </w:r>
      <w:r w:rsidRPr="00D14212">
        <w:rPr>
          <w:rFonts w:eastAsia="Times New Roman" w:cs="Times New Roman"/>
          <w:color w:val="000000"/>
          <w:szCs w:val="28"/>
        </w:rPr>
        <w:t>прогноза</w:t>
      </w:r>
      <w:r w:rsidR="00312DEE">
        <w:rPr>
          <w:rFonts w:eastAsia="Times New Roman" w:cs="Times New Roman"/>
          <w:color w:val="000000"/>
          <w:szCs w:val="28"/>
        </w:rPr>
        <w:t xml:space="preserve"> </w:t>
      </w:r>
      <w:r w:rsidRPr="00D14212">
        <w:rPr>
          <w:rFonts w:eastAsia="Times New Roman" w:cs="Times New Roman"/>
          <w:color w:val="000000"/>
          <w:szCs w:val="28"/>
        </w:rPr>
        <w:t>спроса</w:t>
      </w:r>
      <w:r w:rsidR="00312DEE">
        <w:rPr>
          <w:rFonts w:eastAsia="Times New Roman" w:cs="Times New Roman"/>
          <w:color w:val="000000"/>
          <w:szCs w:val="28"/>
        </w:rPr>
        <w:t xml:space="preserve"> </w:t>
      </w:r>
      <w:r w:rsidRPr="00D14212">
        <w:rPr>
          <w:rFonts w:eastAsia="Times New Roman" w:cs="Times New Roman"/>
          <w:color w:val="000000"/>
          <w:szCs w:val="28"/>
        </w:rPr>
        <w:t>на</w:t>
      </w:r>
      <w:r w:rsidR="00312DEE">
        <w:rPr>
          <w:rFonts w:eastAsia="Times New Roman" w:cs="Times New Roman"/>
          <w:color w:val="000000"/>
          <w:szCs w:val="28"/>
        </w:rPr>
        <w:t xml:space="preserve"> </w:t>
      </w:r>
      <w:r w:rsidRPr="00D14212">
        <w:rPr>
          <w:rFonts w:eastAsia="Times New Roman" w:cs="Times New Roman"/>
          <w:color w:val="000000"/>
          <w:szCs w:val="28"/>
        </w:rPr>
        <w:t>разные</w:t>
      </w:r>
      <w:r w:rsidR="00312DEE">
        <w:rPr>
          <w:rFonts w:eastAsia="Times New Roman" w:cs="Times New Roman"/>
          <w:color w:val="000000"/>
          <w:szCs w:val="28"/>
        </w:rPr>
        <w:t xml:space="preserve"> </w:t>
      </w:r>
      <w:r w:rsidRPr="00D14212">
        <w:rPr>
          <w:rFonts w:eastAsia="Times New Roman" w:cs="Times New Roman"/>
          <w:color w:val="000000"/>
          <w:szCs w:val="28"/>
        </w:rPr>
        <w:t>профессии;</w:t>
      </w:r>
      <w:r w:rsidR="00312DEE">
        <w:rPr>
          <w:rFonts w:eastAsia="Times New Roman" w:cs="Times New Roman"/>
          <w:color w:val="000000"/>
          <w:szCs w:val="28"/>
        </w:rPr>
        <w:t xml:space="preserve"> </w:t>
      </w:r>
      <w:r w:rsidRPr="00D14212">
        <w:rPr>
          <w:rFonts w:eastAsia="Times New Roman" w:cs="Times New Roman"/>
          <w:color w:val="000000"/>
          <w:szCs w:val="28"/>
        </w:rPr>
        <w:t>создание</w:t>
      </w:r>
      <w:r w:rsidR="00312DEE">
        <w:rPr>
          <w:rFonts w:eastAsia="Times New Roman" w:cs="Times New Roman"/>
          <w:color w:val="000000"/>
          <w:szCs w:val="28"/>
        </w:rPr>
        <w:t xml:space="preserve"> </w:t>
      </w:r>
      <w:r w:rsidRPr="00D14212">
        <w:rPr>
          <w:rFonts w:eastAsia="Times New Roman" w:cs="Times New Roman"/>
          <w:color w:val="000000"/>
          <w:szCs w:val="28"/>
        </w:rPr>
        <w:t>карты</w:t>
      </w:r>
      <w:r w:rsidR="00312DEE">
        <w:rPr>
          <w:rFonts w:eastAsia="Times New Roman" w:cs="Times New Roman"/>
          <w:color w:val="000000"/>
          <w:szCs w:val="28"/>
        </w:rPr>
        <w:t xml:space="preserve"> </w:t>
      </w:r>
      <w:r w:rsidRPr="00D14212">
        <w:rPr>
          <w:rFonts w:eastAsia="Times New Roman" w:cs="Times New Roman"/>
          <w:color w:val="000000"/>
          <w:szCs w:val="28"/>
        </w:rPr>
        <w:t>для</w:t>
      </w:r>
      <w:r w:rsidR="00312DEE">
        <w:rPr>
          <w:rFonts w:eastAsia="Times New Roman" w:cs="Times New Roman"/>
          <w:color w:val="000000"/>
          <w:szCs w:val="28"/>
        </w:rPr>
        <w:t xml:space="preserve">  </w:t>
      </w:r>
      <w:r w:rsidRPr="00D14212">
        <w:rPr>
          <w:rFonts w:eastAsia="Times New Roman" w:cs="Times New Roman"/>
          <w:color w:val="000000"/>
          <w:szCs w:val="28"/>
        </w:rPr>
        <w:t>навигации</w:t>
      </w:r>
      <w:r w:rsidR="00312DEE">
        <w:rPr>
          <w:rFonts w:eastAsia="Times New Roman" w:cs="Times New Roman"/>
          <w:color w:val="000000"/>
          <w:szCs w:val="28"/>
        </w:rPr>
        <w:t xml:space="preserve"> </w:t>
      </w:r>
      <w:r w:rsidRPr="00D14212">
        <w:rPr>
          <w:rFonts w:eastAsia="Times New Roman" w:cs="Times New Roman"/>
          <w:color w:val="000000"/>
          <w:szCs w:val="28"/>
        </w:rPr>
        <w:t>рынка</w:t>
      </w:r>
      <w:r w:rsidR="00312DEE">
        <w:rPr>
          <w:rFonts w:eastAsia="Times New Roman" w:cs="Times New Roman"/>
          <w:color w:val="000000"/>
          <w:szCs w:val="28"/>
        </w:rPr>
        <w:t xml:space="preserve"> </w:t>
      </w:r>
      <w:r w:rsidRPr="00D14212">
        <w:rPr>
          <w:rFonts w:eastAsia="Times New Roman" w:cs="Times New Roman"/>
          <w:color w:val="000000"/>
          <w:szCs w:val="28"/>
        </w:rPr>
        <w:t>труда,</w:t>
      </w:r>
      <w:r w:rsidR="00312DEE">
        <w:rPr>
          <w:rFonts w:eastAsia="Times New Roman" w:cs="Times New Roman"/>
          <w:color w:val="000000"/>
          <w:szCs w:val="28"/>
        </w:rPr>
        <w:t xml:space="preserve"> </w:t>
      </w:r>
      <w:r w:rsidRPr="00D14212">
        <w:rPr>
          <w:rFonts w:eastAsia="Times New Roman" w:cs="Times New Roman"/>
          <w:color w:val="000000"/>
          <w:szCs w:val="28"/>
        </w:rPr>
        <w:t>показывающая</w:t>
      </w:r>
      <w:r w:rsidR="00312DEE">
        <w:rPr>
          <w:rFonts w:eastAsia="Times New Roman" w:cs="Times New Roman"/>
          <w:color w:val="000000"/>
          <w:szCs w:val="28"/>
        </w:rPr>
        <w:t xml:space="preserve"> </w:t>
      </w:r>
      <w:r w:rsidRPr="00D14212">
        <w:rPr>
          <w:rFonts w:eastAsia="Times New Roman" w:cs="Times New Roman"/>
          <w:color w:val="000000"/>
          <w:szCs w:val="28"/>
        </w:rPr>
        <w:t>взаимосвязи</w:t>
      </w:r>
      <w:r w:rsidR="00312DEE">
        <w:rPr>
          <w:rFonts w:eastAsia="Times New Roman" w:cs="Times New Roman"/>
          <w:color w:val="000000"/>
          <w:szCs w:val="28"/>
        </w:rPr>
        <w:t xml:space="preserve"> </w:t>
      </w:r>
      <w:r w:rsidRPr="00D14212">
        <w:rPr>
          <w:rFonts w:eastAsia="Times New Roman" w:cs="Times New Roman"/>
          <w:color w:val="000000"/>
          <w:szCs w:val="28"/>
        </w:rPr>
        <w:t>спроса</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предложения,</w:t>
      </w:r>
      <w:r w:rsidR="00312DEE">
        <w:rPr>
          <w:rFonts w:eastAsia="Times New Roman" w:cs="Times New Roman"/>
          <w:color w:val="000000"/>
          <w:szCs w:val="28"/>
        </w:rPr>
        <w:t xml:space="preserve"> </w:t>
      </w:r>
      <w:r w:rsidRPr="00D14212">
        <w:rPr>
          <w:rFonts w:eastAsia="Times New Roman" w:cs="Times New Roman"/>
          <w:color w:val="000000"/>
          <w:szCs w:val="28"/>
        </w:rPr>
        <w:t>взаимосвязи</w:t>
      </w:r>
      <w:r w:rsidR="00312DEE">
        <w:rPr>
          <w:rFonts w:eastAsia="Times New Roman" w:cs="Times New Roman"/>
          <w:color w:val="000000"/>
          <w:szCs w:val="28"/>
        </w:rPr>
        <w:t xml:space="preserve"> </w:t>
      </w:r>
      <w:r w:rsidRPr="00D14212">
        <w:rPr>
          <w:rFonts w:eastAsia="Times New Roman" w:cs="Times New Roman"/>
          <w:color w:val="000000"/>
          <w:szCs w:val="28"/>
        </w:rPr>
        <w:t>между</w:t>
      </w:r>
      <w:r w:rsidR="00312DEE">
        <w:rPr>
          <w:rFonts w:eastAsia="Times New Roman" w:cs="Times New Roman"/>
          <w:color w:val="000000"/>
          <w:szCs w:val="28"/>
        </w:rPr>
        <w:t xml:space="preserve"> </w:t>
      </w:r>
      <w:r w:rsidRPr="00D14212">
        <w:rPr>
          <w:rFonts w:eastAsia="Times New Roman" w:cs="Times New Roman"/>
          <w:color w:val="000000"/>
          <w:szCs w:val="28"/>
        </w:rPr>
        <w:t>разными</w:t>
      </w:r>
      <w:r w:rsidR="00312DEE">
        <w:rPr>
          <w:rFonts w:eastAsia="Times New Roman" w:cs="Times New Roman"/>
          <w:color w:val="000000"/>
          <w:szCs w:val="28"/>
        </w:rPr>
        <w:t xml:space="preserve"> </w:t>
      </w:r>
      <w:r w:rsidRPr="00D14212">
        <w:rPr>
          <w:rFonts w:eastAsia="Times New Roman" w:cs="Times New Roman"/>
          <w:color w:val="000000"/>
          <w:szCs w:val="28"/>
        </w:rPr>
        <w:t>профессиями,</w:t>
      </w:r>
      <w:r w:rsidR="00312DEE">
        <w:rPr>
          <w:rFonts w:eastAsia="Times New Roman" w:cs="Times New Roman"/>
          <w:color w:val="000000"/>
          <w:szCs w:val="28"/>
        </w:rPr>
        <w:t xml:space="preserve"> </w:t>
      </w:r>
      <w:r w:rsidRPr="00D14212">
        <w:rPr>
          <w:rFonts w:eastAsia="Times New Roman" w:cs="Times New Roman"/>
          <w:color w:val="000000"/>
          <w:szCs w:val="28"/>
        </w:rPr>
        <w:t>навыками</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т.д.</w:t>
      </w:r>
      <w:r w:rsidR="00312DEE">
        <w:rPr>
          <w:rFonts w:eastAsia="Times New Roman" w:cs="Times New Roman"/>
          <w:color w:val="000000"/>
          <w:szCs w:val="28"/>
        </w:rPr>
        <w:t xml:space="preserve"> </w:t>
      </w:r>
      <w:r w:rsidRPr="00D14212">
        <w:rPr>
          <w:rFonts w:eastAsia="Times New Roman" w:cs="Times New Roman"/>
          <w:color w:val="000000"/>
          <w:szCs w:val="28"/>
        </w:rPr>
        <w:t>согласно</w:t>
      </w:r>
      <w:r w:rsidR="00312DEE">
        <w:rPr>
          <w:rFonts w:eastAsia="Times New Roman" w:cs="Times New Roman"/>
          <w:color w:val="000000"/>
          <w:szCs w:val="28"/>
        </w:rPr>
        <w:t xml:space="preserve"> </w:t>
      </w:r>
      <w:r w:rsidRPr="00D14212">
        <w:rPr>
          <w:rFonts w:eastAsia="Times New Roman" w:cs="Times New Roman"/>
          <w:color w:val="000000"/>
          <w:szCs w:val="28"/>
        </w:rPr>
        <w:t>карты</w:t>
      </w:r>
      <w:r w:rsidR="00312DEE">
        <w:rPr>
          <w:rFonts w:eastAsia="Times New Roman" w:cs="Times New Roman"/>
          <w:color w:val="000000"/>
          <w:szCs w:val="28"/>
        </w:rPr>
        <w:t xml:space="preserve"> </w:t>
      </w:r>
      <w:r w:rsidRPr="00D14212">
        <w:rPr>
          <w:rFonts w:eastAsia="Times New Roman" w:cs="Times New Roman"/>
          <w:color w:val="000000"/>
          <w:szCs w:val="28"/>
        </w:rPr>
        <w:t>или</w:t>
      </w:r>
      <w:r w:rsidR="00312DEE">
        <w:rPr>
          <w:rFonts w:eastAsia="Times New Roman" w:cs="Times New Roman"/>
          <w:color w:val="000000"/>
          <w:szCs w:val="28"/>
        </w:rPr>
        <w:t xml:space="preserve"> </w:t>
      </w:r>
      <w:r w:rsidRPr="00D14212">
        <w:rPr>
          <w:rFonts w:eastAsia="Times New Roman" w:cs="Times New Roman"/>
          <w:color w:val="000000"/>
          <w:szCs w:val="28"/>
        </w:rPr>
        <w:t>программы</w:t>
      </w:r>
      <w:r w:rsidR="00312DEE">
        <w:rPr>
          <w:rFonts w:eastAsia="Times New Roman" w:cs="Times New Roman"/>
          <w:color w:val="000000"/>
          <w:szCs w:val="28"/>
        </w:rPr>
        <w:t xml:space="preserve"> </w:t>
      </w:r>
      <w:r w:rsidRPr="00D14212">
        <w:rPr>
          <w:rFonts w:eastAsia="Times New Roman" w:cs="Times New Roman"/>
          <w:color w:val="000000"/>
          <w:szCs w:val="28"/>
        </w:rPr>
        <w:t>развития</w:t>
      </w:r>
      <w:r w:rsidR="00312DEE">
        <w:rPr>
          <w:rFonts w:eastAsia="Times New Roman" w:cs="Times New Roman"/>
          <w:color w:val="000000"/>
          <w:szCs w:val="28"/>
        </w:rPr>
        <w:t xml:space="preserve"> </w:t>
      </w:r>
      <w:r w:rsidRPr="00D14212">
        <w:rPr>
          <w:rFonts w:eastAsia="Times New Roman" w:cs="Times New Roman"/>
          <w:color w:val="000000"/>
          <w:szCs w:val="28"/>
        </w:rPr>
        <w:t>регионов</w:t>
      </w:r>
      <w:r w:rsidR="00312DEE">
        <w:rPr>
          <w:rFonts w:eastAsia="Times New Roman" w:cs="Times New Roman"/>
          <w:color w:val="000000"/>
          <w:szCs w:val="28"/>
        </w:rPr>
        <w:t xml:space="preserve"> </w:t>
      </w:r>
      <w:r w:rsidRPr="00D14212">
        <w:rPr>
          <w:rFonts w:eastAsia="Times New Roman" w:cs="Times New Roman"/>
          <w:color w:val="000000"/>
          <w:szCs w:val="28"/>
        </w:rPr>
        <w:t>с</w:t>
      </w:r>
      <w:r w:rsidR="00312DEE">
        <w:rPr>
          <w:rFonts w:eastAsia="Times New Roman" w:cs="Times New Roman"/>
          <w:color w:val="000000"/>
          <w:szCs w:val="28"/>
        </w:rPr>
        <w:t xml:space="preserve"> </w:t>
      </w:r>
      <w:r w:rsidRPr="00D14212">
        <w:rPr>
          <w:rFonts w:eastAsia="Times New Roman" w:cs="Times New Roman"/>
          <w:color w:val="000000"/>
          <w:szCs w:val="28"/>
        </w:rPr>
        <w:t>учетом</w:t>
      </w:r>
      <w:r w:rsidR="00312DEE">
        <w:rPr>
          <w:rFonts w:eastAsia="Times New Roman" w:cs="Times New Roman"/>
          <w:color w:val="000000"/>
          <w:szCs w:val="28"/>
        </w:rPr>
        <w:t xml:space="preserve"> </w:t>
      </w:r>
      <w:r w:rsidRPr="00D14212">
        <w:rPr>
          <w:rFonts w:eastAsia="Times New Roman" w:cs="Times New Roman"/>
          <w:color w:val="000000"/>
          <w:szCs w:val="28"/>
        </w:rPr>
        <w:t>новых</w:t>
      </w:r>
      <w:r w:rsidR="00312DEE">
        <w:rPr>
          <w:rFonts w:eastAsia="Times New Roman" w:cs="Times New Roman"/>
          <w:color w:val="000000"/>
          <w:szCs w:val="28"/>
        </w:rPr>
        <w:t xml:space="preserve"> </w:t>
      </w:r>
      <w:r w:rsidRPr="00D14212">
        <w:rPr>
          <w:rFonts w:eastAsia="Times New Roman" w:cs="Times New Roman"/>
          <w:color w:val="000000"/>
          <w:szCs w:val="28"/>
        </w:rPr>
        <w:t>создающихся</w:t>
      </w:r>
      <w:r w:rsidR="00312DEE">
        <w:rPr>
          <w:rFonts w:eastAsia="Times New Roman" w:cs="Times New Roman"/>
          <w:color w:val="000000"/>
          <w:szCs w:val="28"/>
        </w:rPr>
        <w:t xml:space="preserve"> </w:t>
      </w:r>
      <w:r w:rsidRPr="00D14212">
        <w:rPr>
          <w:rFonts w:eastAsia="Times New Roman" w:cs="Times New Roman"/>
          <w:color w:val="000000"/>
          <w:szCs w:val="28"/>
        </w:rPr>
        <w:t>предприятий</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рабочих</w:t>
      </w:r>
      <w:r w:rsidR="00312DEE">
        <w:rPr>
          <w:rFonts w:eastAsia="Times New Roman" w:cs="Times New Roman"/>
          <w:color w:val="000000"/>
          <w:szCs w:val="28"/>
        </w:rPr>
        <w:t xml:space="preserve"> </w:t>
      </w:r>
      <w:r w:rsidRPr="00D14212">
        <w:rPr>
          <w:rFonts w:eastAsia="Times New Roman" w:cs="Times New Roman"/>
          <w:color w:val="000000"/>
          <w:szCs w:val="28"/>
        </w:rPr>
        <w:t>мест</w:t>
      </w:r>
      <w:r w:rsidRPr="00D14212">
        <w:rPr>
          <w:rFonts w:eastAsia="Times New Roman" w:cs="Times New Roman"/>
          <w:szCs w:val="28"/>
        </w:rPr>
        <w:t>[4]</w:t>
      </w:r>
      <w:r w:rsidRPr="00D14212">
        <w:rPr>
          <w:rFonts w:eastAsia="Times New Roman" w:cs="Times New Roman"/>
          <w:color w:val="000000"/>
          <w:szCs w:val="28"/>
        </w:rPr>
        <w:t>;</w:t>
      </w:r>
      <w:r w:rsidR="00312DEE">
        <w:rPr>
          <w:rFonts w:eastAsia="Times New Roman" w:cs="Times New Roman"/>
          <w:color w:val="000000"/>
          <w:szCs w:val="28"/>
        </w:rPr>
        <w:t xml:space="preserve"> </w:t>
      </w:r>
      <w:r w:rsidRPr="00D14212">
        <w:rPr>
          <w:rFonts w:eastAsia="Times New Roman" w:cs="Times New Roman"/>
          <w:color w:val="000000"/>
          <w:szCs w:val="28"/>
        </w:rPr>
        <w:t>мощный</w:t>
      </w:r>
      <w:r w:rsidR="00312DEE">
        <w:rPr>
          <w:rFonts w:eastAsia="Times New Roman" w:cs="Times New Roman"/>
          <w:color w:val="000000"/>
          <w:szCs w:val="28"/>
        </w:rPr>
        <w:t xml:space="preserve"> </w:t>
      </w:r>
      <w:r w:rsidRPr="00D14212">
        <w:rPr>
          <w:rFonts w:eastAsia="Times New Roman" w:cs="Times New Roman"/>
          <w:color w:val="000000"/>
          <w:szCs w:val="28"/>
        </w:rPr>
        <w:t>человеческий</w:t>
      </w:r>
      <w:r w:rsidR="00312DEE">
        <w:rPr>
          <w:rFonts w:eastAsia="Times New Roman" w:cs="Times New Roman"/>
          <w:color w:val="000000"/>
          <w:szCs w:val="28"/>
        </w:rPr>
        <w:t xml:space="preserve"> </w:t>
      </w:r>
      <w:r w:rsidRPr="00D14212">
        <w:rPr>
          <w:rFonts w:eastAsia="Times New Roman" w:cs="Times New Roman"/>
          <w:color w:val="000000"/>
          <w:szCs w:val="28"/>
        </w:rPr>
        <w:t>потенциал</w:t>
      </w:r>
      <w:r w:rsidR="00312DEE">
        <w:rPr>
          <w:rFonts w:eastAsia="Times New Roman" w:cs="Times New Roman"/>
          <w:color w:val="000000"/>
          <w:szCs w:val="28"/>
        </w:rPr>
        <w:t xml:space="preserve"> </w:t>
      </w:r>
      <w:r w:rsidRPr="00D14212">
        <w:rPr>
          <w:rFonts w:eastAsia="Times New Roman" w:cs="Times New Roman"/>
          <w:color w:val="000000"/>
          <w:szCs w:val="28"/>
        </w:rPr>
        <w:t>страны</w:t>
      </w:r>
      <w:r w:rsidR="00312DEE">
        <w:rPr>
          <w:rFonts w:eastAsia="Times New Roman" w:cs="Times New Roman"/>
          <w:color w:val="000000"/>
          <w:szCs w:val="28"/>
        </w:rPr>
        <w:t xml:space="preserve"> </w:t>
      </w:r>
      <w:r w:rsidRPr="00D14212">
        <w:rPr>
          <w:rFonts w:eastAsia="Times New Roman" w:cs="Times New Roman"/>
          <w:color w:val="000000"/>
          <w:szCs w:val="28"/>
        </w:rPr>
        <w:t>является</w:t>
      </w:r>
      <w:r w:rsidR="00312DEE">
        <w:rPr>
          <w:rFonts w:eastAsia="Times New Roman" w:cs="Times New Roman"/>
          <w:color w:val="000000"/>
          <w:szCs w:val="28"/>
        </w:rPr>
        <w:t xml:space="preserve"> </w:t>
      </w:r>
      <w:r w:rsidRPr="00D14212">
        <w:rPr>
          <w:rFonts w:eastAsia="Times New Roman" w:cs="Times New Roman"/>
          <w:color w:val="000000"/>
          <w:szCs w:val="28"/>
        </w:rPr>
        <w:t>показателем</w:t>
      </w:r>
      <w:r w:rsidR="00312DEE">
        <w:rPr>
          <w:rFonts w:eastAsia="Times New Roman" w:cs="Times New Roman"/>
          <w:color w:val="000000"/>
          <w:szCs w:val="28"/>
        </w:rPr>
        <w:t xml:space="preserve"> </w:t>
      </w:r>
      <w:r w:rsidRPr="00D14212">
        <w:rPr>
          <w:rFonts w:eastAsia="Times New Roman" w:cs="Times New Roman"/>
          <w:color w:val="000000"/>
          <w:szCs w:val="28"/>
        </w:rPr>
        <w:t>продвижения</w:t>
      </w:r>
      <w:r w:rsidR="00312DEE">
        <w:rPr>
          <w:rFonts w:eastAsia="Times New Roman" w:cs="Times New Roman"/>
          <w:color w:val="000000"/>
          <w:szCs w:val="28"/>
        </w:rPr>
        <w:t xml:space="preserve"> </w:t>
      </w:r>
      <w:r w:rsidRPr="00D14212">
        <w:rPr>
          <w:rFonts w:eastAsia="Times New Roman" w:cs="Times New Roman"/>
          <w:color w:val="000000"/>
          <w:szCs w:val="28"/>
        </w:rPr>
        <w:t>концепции</w:t>
      </w:r>
      <w:r w:rsidR="00312DEE">
        <w:rPr>
          <w:rFonts w:eastAsia="Times New Roman" w:cs="Times New Roman"/>
          <w:color w:val="000000"/>
          <w:szCs w:val="28"/>
        </w:rPr>
        <w:t xml:space="preserve"> </w:t>
      </w:r>
      <w:r w:rsidRPr="00D14212">
        <w:rPr>
          <w:rFonts w:eastAsia="Times New Roman" w:cs="Times New Roman"/>
          <w:color w:val="000000"/>
          <w:szCs w:val="28"/>
        </w:rPr>
        <w:t>зеленой</w:t>
      </w:r>
      <w:r w:rsidR="00312DEE">
        <w:rPr>
          <w:rFonts w:eastAsia="Times New Roman" w:cs="Times New Roman"/>
          <w:color w:val="000000"/>
          <w:szCs w:val="28"/>
        </w:rPr>
        <w:t xml:space="preserve"> </w:t>
      </w:r>
      <w:r w:rsidRPr="00D14212">
        <w:rPr>
          <w:rFonts w:eastAsia="Times New Roman" w:cs="Times New Roman"/>
          <w:color w:val="000000"/>
          <w:szCs w:val="28"/>
        </w:rPr>
        <w:t>экономики</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устойчивого</w:t>
      </w:r>
      <w:r w:rsidR="00312DEE">
        <w:rPr>
          <w:rFonts w:eastAsia="Times New Roman" w:cs="Times New Roman"/>
          <w:color w:val="000000"/>
          <w:szCs w:val="28"/>
        </w:rPr>
        <w:t xml:space="preserve"> </w:t>
      </w:r>
      <w:r w:rsidRPr="00D14212">
        <w:rPr>
          <w:rFonts w:eastAsia="Times New Roman" w:cs="Times New Roman"/>
          <w:color w:val="000000"/>
          <w:szCs w:val="28"/>
        </w:rPr>
        <w:t>экономического</w:t>
      </w:r>
      <w:r w:rsidR="00312DEE">
        <w:rPr>
          <w:rFonts w:eastAsia="Times New Roman" w:cs="Times New Roman"/>
          <w:color w:val="000000"/>
          <w:szCs w:val="28"/>
        </w:rPr>
        <w:t xml:space="preserve"> </w:t>
      </w:r>
      <w:r w:rsidRPr="00D14212">
        <w:rPr>
          <w:rFonts w:eastAsia="Times New Roman" w:cs="Times New Roman"/>
          <w:color w:val="000000"/>
          <w:szCs w:val="28"/>
        </w:rPr>
        <w:t>развития;</w:t>
      </w:r>
      <w:r w:rsidR="00312DEE">
        <w:rPr>
          <w:rFonts w:eastAsia="Times New Roman" w:cs="Times New Roman"/>
          <w:color w:val="000000"/>
          <w:szCs w:val="28"/>
        </w:rPr>
        <w:t xml:space="preserve"> </w:t>
      </w:r>
      <w:r w:rsidRPr="00D14212">
        <w:rPr>
          <w:rFonts w:eastAsia="Times New Roman" w:cs="Times New Roman"/>
          <w:color w:val="000000"/>
          <w:szCs w:val="28"/>
        </w:rPr>
        <w:t>проведение</w:t>
      </w:r>
      <w:r w:rsidR="00312DEE">
        <w:rPr>
          <w:rFonts w:eastAsia="Times New Roman" w:cs="Times New Roman"/>
          <w:color w:val="000000"/>
          <w:szCs w:val="28"/>
        </w:rPr>
        <w:t xml:space="preserve"> </w:t>
      </w:r>
      <w:r w:rsidRPr="00D14212">
        <w:rPr>
          <w:rFonts w:eastAsia="Times New Roman" w:cs="Times New Roman"/>
          <w:color w:val="000000"/>
          <w:szCs w:val="28"/>
        </w:rPr>
        <w:t>координированной</w:t>
      </w:r>
      <w:r w:rsidR="00312DEE">
        <w:rPr>
          <w:rFonts w:eastAsia="Times New Roman" w:cs="Times New Roman"/>
          <w:color w:val="000000"/>
          <w:szCs w:val="28"/>
        </w:rPr>
        <w:t xml:space="preserve"> </w:t>
      </w:r>
      <w:r w:rsidRPr="00D14212">
        <w:rPr>
          <w:rFonts w:eastAsia="Times New Roman" w:cs="Times New Roman"/>
          <w:color w:val="000000"/>
          <w:szCs w:val="28"/>
        </w:rPr>
        <w:t>политики</w:t>
      </w:r>
      <w:r w:rsidR="00312DEE">
        <w:rPr>
          <w:rFonts w:eastAsia="Times New Roman" w:cs="Times New Roman"/>
          <w:color w:val="000000"/>
          <w:szCs w:val="28"/>
        </w:rPr>
        <w:t xml:space="preserve"> </w:t>
      </w:r>
      <w:r w:rsidRPr="00D14212">
        <w:rPr>
          <w:rFonts w:eastAsia="Times New Roman" w:cs="Times New Roman"/>
          <w:color w:val="000000"/>
          <w:szCs w:val="28"/>
        </w:rPr>
        <w:t>занятости</w:t>
      </w:r>
      <w:r w:rsidR="00312DEE">
        <w:rPr>
          <w:rFonts w:eastAsia="Times New Roman" w:cs="Times New Roman"/>
          <w:color w:val="000000"/>
          <w:szCs w:val="28"/>
        </w:rPr>
        <w:t xml:space="preserve"> </w:t>
      </w:r>
      <w:r w:rsidRPr="00D14212">
        <w:rPr>
          <w:rFonts w:eastAsia="Times New Roman" w:cs="Times New Roman"/>
          <w:color w:val="000000"/>
          <w:szCs w:val="28"/>
        </w:rPr>
        <w:t>с</w:t>
      </w:r>
      <w:r w:rsidR="00312DEE">
        <w:rPr>
          <w:rFonts w:eastAsia="Times New Roman" w:cs="Times New Roman"/>
          <w:color w:val="000000"/>
          <w:szCs w:val="28"/>
        </w:rPr>
        <w:t xml:space="preserve"> </w:t>
      </w:r>
      <w:r w:rsidRPr="00D14212">
        <w:rPr>
          <w:rFonts w:eastAsia="Times New Roman" w:cs="Times New Roman"/>
          <w:color w:val="000000"/>
          <w:szCs w:val="28"/>
        </w:rPr>
        <w:t>политикой</w:t>
      </w:r>
      <w:r w:rsidR="00312DEE">
        <w:rPr>
          <w:rFonts w:eastAsia="Times New Roman" w:cs="Times New Roman"/>
          <w:color w:val="000000"/>
          <w:szCs w:val="28"/>
        </w:rPr>
        <w:t xml:space="preserve"> </w:t>
      </w:r>
      <w:r w:rsidRPr="00D14212">
        <w:rPr>
          <w:rFonts w:eastAsia="Times New Roman" w:cs="Times New Roman"/>
          <w:color w:val="000000"/>
          <w:szCs w:val="28"/>
        </w:rPr>
        <w:t>образования,</w:t>
      </w:r>
      <w:r w:rsidR="00312DEE">
        <w:rPr>
          <w:rFonts w:eastAsia="Times New Roman" w:cs="Times New Roman"/>
          <w:color w:val="000000"/>
          <w:szCs w:val="28"/>
        </w:rPr>
        <w:t xml:space="preserve"> </w:t>
      </w:r>
      <w:r w:rsidRPr="00D14212">
        <w:rPr>
          <w:rFonts w:eastAsia="Times New Roman" w:cs="Times New Roman"/>
          <w:color w:val="000000"/>
          <w:szCs w:val="28"/>
        </w:rPr>
        <w:t>позволяющая</w:t>
      </w:r>
      <w:r w:rsidR="00312DEE">
        <w:rPr>
          <w:rFonts w:eastAsia="Times New Roman" w:cs="Times New Roman"/>
          <w:color w:val="000000"/>
          <w:szCs w:val="28"/>
        </w:rPr>
        <w:t xml:space="preserve"> </w:t>
      </w:r>
      <w:r w:rsidRPr="00D14212">
        <w:rPr>
          <w:rFonts w:eastAsia="Times New Roman" w:cs="Times New Roman"/>
          <w:color w:val="000000"/>
          <w:szCs w:val="28"/>
        </w:rPr>
        <w:t>провести</w:t>
      </w:r>
      <w:r w:rsidR="00312DEE">
        <w:rPr>
          <w:rFonts w:eastAsia="Times New Roman" w:cs="Times New Roman"/>
          <w:color w:val="000000"/>
          <w:szCs w:val="28"/>
        </w:rPr>
        <w:t xml:space="preserve"> </w:t>
      </w:r>
      <w:r w:rsidRPr="00D14212">
        <w:rPr>
          <w:rFonts w:eastAsia="Times New Roman" w:cs="Times New Roman"/>
          <w:color w:val="000000"/>
          <w:szCs w:val="28"/>
        </w:rPr>
        <w:t>анализ</w:t>
      </w:r>
      <w:r w:rsidR="00312DEE">
        <w:rPr>
          <w:rFonts w:eastAsia="Times New Roman" w:cs="Times New Roman"/>
          <w:color w:val="000000"/>
          <w:szCs w:val="28"/>
        </w:rPr>
        <w:t xml:space="preserve"> </w:t>
      </w:r>
      <w:r w:rsidRPr="00D14212">
        <w:rPr>
          <w:rFonts w:eastAsia="Times New Roman" w:cs="Times New Roman"/>
          <w:color w:val="000000"/>
          <w:szCs w:val="28"/>
        </w:rPr>
        <w:t>соответствия</w:t>
      </w:r>
      <w:r w:rsidR="00312DEE">
        <w:rPr>
          <w:rFonts w:eastAsia="Times New Roman" w:cs="Times New Roman"/>
          <w:color w:val="000000"/>
          <w:szCs w:val="28"/>
        </w:rPr>
        <w:t xml:space="preserve"> </w:t>
      </w:r>
      <w:r w:rsidRPr="00D14212">
        <w:rPr>
          <w:rFonts w:eastAsia="Times New Roman" w:cs="Times New Roman"/>
          <w:color w:val="000000"/>
          <w:szCs w:val="28"/>
        </w:rPr>
        <w:t>подготовки</w:t>
      </w:r>
      <w:r w:rsidR="00312DEE">
        <w:rPr>
          <w:rFonts w:eastAsia="Times New Roman" w:cs="Times New Roman"/>
          <w:color w:val="000000"/>
          <w:szCs w:val="28"/>
        </w:rPr>
        <w:t xml:space="preserve"> </w:t>
      </w:r>
      <w:r w:rsidRPr="00D14212">
        <w:rPr>
          <w:rFonts w:eastAsia="Times New Roman" w:cs="Times New Roman"/>
          <w:color w:val="000000"/>
          <w:szCs w:val="28"/>
        </w:rPr>
        <w:t>кадров</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КР</w:t>
      </w:r>
      <w:r w:rsidR="00312DEE">
        <w:rPr>
          <w:rFonts w:eastAsia="Times New Roman" w:cs="Times New Roman"/>
          <w:color w:val="000000"/>
          <w:szCs w:val="28"/>
        </w:rPr>
        <w:t xml:space="preserve"> </w:t>
      </w:r>
      <w:r w:rsidRPr="00D14212">
        <w:rPr>
          <w:rFonts w:eastAsia="Times New Roman" w:cs="Times New Roman"/>
          <w:color w:val="000000"/>
          <w:szCs w:val="28"/>
        </w:rPr>
        <w:t>потребностям</w:t>
      </w:r>
      <w:r w:rsidR="00312DEE">
        <w:rPr>
          <w:rFonts w:eastAsia="Times New Roman" w:cs="Times New Roman"/>
          <w:color w:val="000000"/>
          <w:szCs w:val="28"/>
        </w:rPr>
        <w:t xml:space="preserve"> </w:t>
      </w:r>
      <w:r w:rsidRPr="00D14212">
        <w:rPr>
          <w:rFonts w:eastAsia="Times New Roman" w:cs="Times New Roman"/>
          <w:color w:val="000000"/>
          <w:szCs w:val="28"/>
        </w:rPr>
        <w:t>рынка</w:t>
      </w:r>
      <w:r w:rsidR="00312DEE">
        <w:rPr>
          <w:rFonts w:eastAsia="Times New Roman" w:cs="Times New Roman"/>
          <w:color w:val="000000"/>
          <w:szCs w:val="28"/>
        </w:rPr>
        <w:t xml:space="preserve"> </w:t>
      </w:r>
      <w:r w:rsidRPr="00D14212">
        <w:rPr>
          <w:rFonts w:eastAsia="Times New Roman" w:cs="Times New Roman"/>
          <w:color w:val="000000"/>
          <w:szCs w:val="28"/>
        </w:rPr>
        <w:t>труда.</w:t>
      </w:r>
      <w:r w:rsidR="00312DEE">
        <w:rPr>
          <w:rFonts w:eastAsia="Times New Roman" w:cs="Times New Roman"/>
          <w:color w:val="000000"/>
          <w:szCs w:val="28"/>
        </w:rPr>
        <w:t xml:space="preserve"> </w:t>
      </w:r>
      <w:r w:rsidRPr="00D14212">
        <w:rPr>
          <w:rFonts w:eastAsia="Times New Roman" w:cs="Times New Roman"/>
          <w:color w:val="000000"/>
          <w:szCs w:val="28"/>
        </w:rPr>
        <w:t>Образование</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интересах</w:t>
      </w:r>
      <w:r w:rsidR="00312DEE">
        <w:rPr>
          <w:rFonts w:eastAsia="Times New Roman" w:cs="Times New Roman"/>
          <w:color w:val="000000"/>
          <w:szCs w:val="28"/>
        </w:rPr>
        <w:t xml:space="preserve"> </w:t>
      </w:r>
      <w:r w:rsidRPr="00D14212">
        <w:rPr>
          <w:rFonts w:eastAsia="Times New Roman" w:cs="Times New Roman"/>
          <w:color w:val="000000"/>
          <w:szCs w:val="28"/>
        </w:rPr>
        <w:t>цифровой</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зеленой</w:t>
      </w:r>
      <w:r w:rsidR="00312DEE">
        <w:rPr>
          <w:rFonts w:eastAsia="Times New Roman" w:cs="Times New Roman"/>
          <w:color w:val="000000"/>
          <w:szCs w:val="28"/>
        </w:rPr>
        <w:t xml:space="preserve"> </w:t>
      </w:r>
      <w:r w:rsidRPr="00D14212">
        <w:rPr>
          <w:rFonts w:eastAsia="Times New Roman" w:cs="Times New Roman"/>
          <w:color w:val="000000"/>
          <w:szCs w:val="28"/>
        </w:rPr>
        <w:t>экономики</w:t>
      </w:r>
      <w:r w:rsidR="00312DEE">
        <w:rPr>
          <w:rFonts w:eastAsia="Times New Roman" w:cs="Times New Roman"/>
          <w:color w:val="000000"/>
          <w:szCs w:val="28"/>
        </w:rPr>
        <w:t xml:space="preserve"> </w:t>
      </w:r>
      <w:r w:rsidRPr="00D14212">
        <w:rPr>
          <w:rFonts w:eastAsia="Times New Roman" w:cs="Times New Roman"/>
          <w:color w:val="000000"/>
          <w:szCs w:val="28"/>
        </w:rPr>
        <w:t>будет</w:t>
      </w:r>
      <w:r w:rsidR="00312DEE">
        <w:rPr>
          <w:rFonts w:eastAsia="Times New Roman" w:cs="Times New Roman"/>
          <w:color w:val="000000"/>
          <w:szCs w:val="28"/>
        </w:rPr>
        <w:t xml:space="preserve"> </w:t>
      </w:r>
      <w:r w:rsidRPr="00D14212">
        <w:rPr>
          <w:rFonts w:eastAsia="Times New Roman" w:cs="Times New Roman"/>
          <w:color w:val="000000"/>
          <w:szCs w:val="28"/>
        </w:rPr>
        <w:t>играть</w:t>
      </w:r>
      <w:r w:rsidR="00312DEE">
        <w:rPr>
          <w:rFonts w:eastAsia="Times New Roman" w:cs="Times New Roman"/>
          <w:color w:val="000000"/>
          <w:szCs w:val="28"/>
        </w:rPr>
        <w:t xml:space="preserve"> </w:t>
      </w:r>
      <w:r w:rsidRPr="00D14212">
        <w:rPr>
          <w:rFonts w:eastAsia="Times New Roman" w:cs="Times New Roman"/>
          <w:color w:val="000000"/>
          <w:szCs w:val="28"/>
        </w:rPr>
        <w:t>роль</w:t>
      </w:r>
      <w:r w:rsidR="00312DEE">
        <w:rPr>
          <w:rFonts w:eastAsia="Times New Roman" w:cs="Times New Roman"/>
          <w:color w:val="000000"/>
          <w:szCs w:val="28"/>
        </w:rPr>
        <w:t xml:space="preserve"> </w:t>
      </w:r>
      <w:r w:rsidRPr="00D14212">
        <w:rPr>
          <w:rFonts w:eastAsia="Times New Roman" w:cs="Times New Roman"/>
          <w:color w:val="000000"/>
          <w:szCs w:val="28"/>
        </w:rPr>
        <w:t>поставщика</w:t>
      </w:r>
      <w:r w:rsidR="00312DEE">
        <w:rPr>
          <w:rFonts w:eastAsia="Times New Roman" w:cs="Times New Roman"/>
          <w:color w:val="000000"/>
          <w:szCs w:val="28"/>
        </w:rPr>
        <w:t xml:space="preserve"> </w:t>
      </w:r>
      <w:r w:rsidRPr="00D14212">
        <w:rPr>
          <w:rFonts w:eastAsia="Times New Roman" w:cs="Times New Roman"/>
          <w:color w:val="000000"/>
          <w:szCs w:val="28"/>
        </w:rPr>
        <w:t>на</w:t>
      </w:r>
      <w:r w:rsidR="00312DEE">
        <w:rPr>
          <w:rFonts w:eastAsia="Times New Roman" w:cs="Times New Roman"/>
          <w:color w:val="000000"/>
          <w:szCs w:val="28"/>
        </w:rPr>
        <w:t xml:space="preserve"> </w:t>
      </w:r>
      <w:r w:rsidRPr="00D14212">
        <w:rPr>
          <w:rFonts w:eastAsia="Times New Roman" w:cs="Times New Roman"/>
          <w:color w:val="000000"/>
          <w:szCs w:val="28"/>
        </w:rPr>
        <w:t>рынок</w:t>
      </w:r>
      <w:r w:rsidR="00312DEE">
        <w:rPr>
          <w:rFonts w:eastAsia="Times New Roman" w:cs="Times New Roman"/>
          <w:color w:val="000000"/>
          <w:szCs w:val="28"/>
        </w:rPr>
        <w:t xml:space="preserve"> </w:t>
      </w:r>
      <w:r w:rsidRPr="00D14212">
        <w:rPr>
          <w:rFonts w:eastAsia="Times New Roman" w:cs="Times New Roman"/>
          <w:color w:val="000000"/>
          <w:szCs w:val="28"/>
        </w:rPr>
        <w:t>труда</w:t>
      </w:r>
      <w:r w:rsidR="00312DEE">
        <w:rPr>
          <w:rFonts w:eastAsia="Times New Roman" w:cs="Times New Roman"/>
          <w:color w:val="000000"/>
          <w:szCs w:val="28"/>
        </w:rPr>
        <w:t xml:space="preserve"> </w:t>
      </w:r>
      <w:r w:rsidRPr="00D14212">
        <w:rPr>
          <w:rFonts w:eastAsia="Times New Roman" w:cs="Times New Roman"/>
          <w:color w:val="000000"/>
          <w:szCs w:val="28"/>
        </w:rPr>
        <w:t>новых</w:t>
      </w:r>
      <w:r w:rsidR="00312DEE">
        <w:rPr>
          <w:rFonts w:eastAsia="Times New Roman" w:cs="Times New Roman"/>
          <w:color w:val="000000"/>
          <w:szCs w:val="28"/>
        </w:rPr>
        <w:t xml:space="preserve"> </w:t>
      </w:r>
      <w:r w:rsidRPr="00D14212">
        <w:rPr>
          <w:rFonts w:eastAsia="Times New Roman" w:cs="Times New Roman"/>
          <w:color w:val="000000"/>
          <w:szCs w:val="28"/>
        </w:rPr>
        <w:t>специалистов»</w:t>
      </w:r>
      <w:r w:rsidR="00312DEE">
        <w:rPr>
          <w:rFonts w:eastAsia="Times New Roman" w:cs="Times New Roman"/>
          <w:szCs w:val="28"/>
        </w:rPr>
        <w:t xml:space="preserve"> </w:t>
      </w:r>
      <w:r w:rsidRPr="00D14212">
        <w:rPr>
          <w:rFonts w:eastAsia="Times New Roman" w:cs="Times New Roman"/>
          <w:szCs w:val="28"/>
        </w:rPr>
        <w:t>[4]</w:t>
      </w:r>
      <w:r w:rsidRPr="00D14212">
        <w:rPr>
          <w:rFonts w:eastAsia="Times New Roman" w:cs="Times New Roman"/>
          <w:color w:val="000000"/>
          <w:szCs w:val="28"/>
        </w:rPr>
        <w:t>.</w:t>
      </w:r>
    </w:p>
    <w:p w:rsidR="00677AE6" w:rsidRPr="00D14212" w:rsidRDefault="00677AE6" w:rsidP="000D215F">
      <w:pPr>
        <w:rPr>
          <w:rFonts w:eastAsia="Times New Roman" w:cs="Times New Roman"/>
          <w:color w:val="000000"/>
          <w:szCs w:val="28"/>
        </w:rPr>
      </w:pPr>
      <w:r w:rsidRPr="00D14212">
        <w:rPr>
          <w:rFonts w:eastAsia="Times New Roman" w:cs="Times New Roman"/>
          <w:color w:val="000000"/>
          <w:szCs w:val="28"/>
        </w:rPr>
        <w:t>Заключение:</w:t>
      </w:r>
      <w:r w:rsidR="00312DEE">
        <w:rPr>
          <w:rFonts w:eastAsia="Times New Roman" w:cs="Times New Roman"/>
          <w:color w:val="000000"/>
          <w:szCs w:val="28"/>
        </w:rPr>
        <w:t xml:space="preserve"> </w:t>
      </w:r>
      <w:r w:rsidRPr="00D14212">
        <w:rPr>
          <w:rFonts w:eastAsia="Times New Roman" w:cs="Times New Roman"/>
          <w:color w:val="000000"/>
          <w:szCs w:val="28"/>
        </w:rPr>
        <w:t>Человеческий</w:t>
      </w:r>
      <w:r w:rsidR="00312DEE">
        <w:rPr>
          <w:rFonts w:eastAsia="Times New Roman" w:cs="Times New Roman"/>
          <w:color w:val="000000"/>
          <w:szCs w:val="28"/>
        </w:rPr>
        <w:t xml:space="preserve"> </w:t>
      </w:r>
      <w:r w:rsidRPr="00D14212">
        <w:rPr>
          <w:rFonts w:eastAsia="Times New Roman" w:cs="Times New Roman"/>
          <w:color w:val="000000"/>
          <w:szCs w:val="28"/>
        </w:rPr>
        <w:t>капитал</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условиях</w:t>
      </w:r>
      <w:r w:rsidR="00312DEE">
        <w:rPr>
          <w:rFonts w:eastAsia="Times New Roman" w:cs="Times New Roman"/>
          <w:color w:val="000000"/>
          <w:szCs w:val="28"/>
        </w:rPr>
        <w:t xml:space="preserve"> </w:t>
      </w:r>
      <w:r w:rsidRPr="00D14212">
        <w:rPr>
          <w:rFonts w:eastAsia="Times New Roman" w:cs="Times New Roman"/>
          <w:color w:val="000000"/>
          <w:szCs w:val="28"/>
        </w:rPr>
        <w:t>цифровой</w:t>
      </w:r>
      <w:r w:rsidR="00312DEE">
        <w:rPr>
          <w:rFonts w:eastAsia="Times New Roman" w:cs="Times New Roman"/>
          <w:color w:val="000000"/>
          <w:szCs w:val="28"/>
        </w:rPr>
        <w:t xml:space="preserve"> </w:t>
      </w:r>
      <w:r w:rsidRPr="00D14212">
        <w:rPr>
          <w:rFonts w:eastAsia="Times New Roman" w:cs="Times New Roman"/>
          <w:color w:val="000000"/>
          <w:szCs w:val="28"/>
        </w:rPr>
        <w:t>трансформации</w:t>
      </w:r>
      <w:r w:rsidR="00312DEE">
        <w:rPr>
          <w:rFonts w:eastAsia="Times New Roman" w:cs="Times New Roman"/>
          <w:color w:val="000000"/>
          <w:szCs w:val="28"/>
        </w:rPr>
        <w:t xml:space="preserve"> </w:t>
      </w:r>
      <w:r w:rsidRPr="00D14212">
        <w:rPr>
          <w:rFonts w:eastAsia="Times New Roman" w:cs="Times New Roman"/>
          <w:color w:val="000000"/>
          <w:szCs w:val="28"/>
        </w:rPr>
        <w:t>–</w:t>
      </w:r>
      <w:r w:rsidR="00312DEE">
        <w:rPr>
          <w:rFonts w:eastAsia="Times New Roman" w:cs="Times New Roman"/>
          <w:color w:val="000000"/>
          <w:szCs w:val="28"/>
        </w:rPr>
        <w:t xml:space="preserve"> </w:t>
      </w:r>
      <w:r w:rsidRPr="00D14212">
        <w:rPr>
          <w:rFonts w:eastAsia="Times New Roman" w:cs="Times New Roman"/>
          <w:color w:val="000000"/>
          <w:szCs w:val="28"/>
        </w:rPr>
        <w:t>это</w:t>
      </w:r>
      <w:r w:rsidR="00312DEE">
        <w:rPr>
          <w:rFonts w:eastAsia="Times New Roman" w:cs="Times New Roman"/>
          <w:color w:val="000000"/>
          <w:szCs w:val="28"/>
        </w:rPr>
        <w:t xml:space="preserve"> </w:t>
      </w:r>
      <w:r w:rsidRPr="00D14212">
        <w:rPr>
          <w:rFonts w:eastAsia="Times New Roman" w:cs="Times New Roman"/>
          <w:color w:val="000000"/>
          <w:szCs w:val="28"/>
        </w:rPr>
        <w:t>главный</w:t>
      </w:r>
      <w:r w:rsidR="00312DEE">
        <w:rPr>
          <w:rFonts w:eastAsia="Times New Roman" w:cs="Times New Roman"/>
          <w:color w:val="000000"/>
          <w:szCs w:val="28"/>
        </w:rPr>
        <w:t xml:space="preserve"> </w:t>
      </w:r>
      <w:r w:rsidRPr="00D14212">
        <w:rPr>
          <w:rFonts w:eastAsia="Times New Roman" w:cs="Times New Roman"/>
          <w:color w:val="000000"/>
          <w:szCs w:val="28"/>
        </w:rPr>
        <w:t>двигатель</w:t>
      </w:r>
      <w:r w:rsidR="00312DEE">
        <w:rPr>
          <w:rFonts w:eastAsia="Times New Roman" w:cs="Times New Roman"/>
          <w:color w:val="000000"/>
          <w:szCs w:val="28"/>
        </w:rPr>
        <w:t xml:space="preserve"> </w:t>
      </w:r>
      <w:r w:rsidRPr="00D14212">
        <w:rPr>
          <w:rFonts w:eastAsia="Times New Roman" w:cs="Times New Roman"/>
          <w:color w:val="000000"/>
          <w:szCs w:val="28"/>
        </w:rPr>
        <w:t>развития</w:t>
      </w:r>
      <w:r w:rsidR="00312DEE">
        <w:rPr>
          <w:rFonts w:eastAsia="Times New Roman" w:cs="Times New Roman"/>
          <w:color w:val="000000"/>
          <w:szCs w:val="28"/>
        </w:rPr>
        <w:t xml:space="preserve"> </w:t>
      </w:r>
      <w:r w:rsidRPr="00D14212">
        <w:rPr>
          <w:rFonts w:eastAsia="Times New Roman" w:cs="Times New Roman"/>
          <w:color w:val="000000"/>
          <w:szCs w:val="28"/>
        </w:rPr>
        <w:t>экономики</w:t>
      </w:r>
      <w:r w:rsidR="00312DEE">
        <w:rPr>
          <w:rFonts w:eastAsia="Times New Roman" w:cs="Times New Roman"/>
          <w:color w:val="000000"/>
          <w:szCs w:val="28"/>
        </w:rPr>
        <w:t xml:space="preserve"> </w:t>
      </w:r>
      <w:r w:rsidRPr="00D14212">
        <w:rPr>
          <w:rFonts w:eastAsia="Times New Roman" w:cs="Times New Roman"/>
          <w:color w:val="000000"/>
          <w:szCs w:val="28"/>
        </w:rPr>
        <w:t>Кыргызской</w:t>
      </w:r>
      <w:r w:rsidR="00312DEE">
        <w:rPr>
          <w:rFonts w:eastAsia="Times New Roman" w:cs="Times New Roman"/>
          <w:color w:val="000000"/>
          <w:szCs w:val="28"/>
        </w:rPr>
        <w:t xml:space="preserve"> </w:t>
      </w:r>
      <w:r w:rsidRPr="00D14212">
        <w:rPr>
          <w:rFonts w:eastAsia="Times New Roman" w:cs="Times New Roman"/>
          <w:color w:val="000000"/>
          <w:szCs w:val="28"/>
        </w:rPr>
        <w:t>Республики.</w:t>
      </w:r>
      <w:r w:rsidR="00312DEE">
        <w:rPr>
          <w:rFonts w:eastAsia="Times New Roman" w:cs="Times New Roman"/>
          <w:color w:val="000000"/>
          <w:szCs w:val="28"/>
        </w:rPr>
        <w:t xml:space="preserve"> </w:t>
      </w:r>
      <w:r w:rsidRPr="00D14212">
        <w:rPr>
          <w:rFonts w:eastAsia="Times New Roman" w:cs="Times New Roman"/>
          <w:color w:val="000000"/>
          <w:szCs w:val="28"/>
        </w:rPr>
        <w:t>Новый</w:t>
      </w:r>
      <w:r w:rsidR="00312DEE">
        <w:rPr>
          <w:rFonts w:eastAsia="Times New Roman" w:cs="Times New Roman"/>
          <w:color w:val="000000"/>
          <w:szCs w:val="28"/>
        </w:rPr>
        <w:t xml:space="preserve"> </w:t>
      </w:r>
      <w:r w:rsidRPr="00D14212">
        <w:rPr>
          <w:rFonts w:eastAsia="Times New Roman" w:cs="Times New Roman"/>
          <w:color w:val="000000"/>
          <w:szCs w:val="28"/>
        </w:rPr>
        <w:t>технологический</w:t>
      </w:r>
      <w:r w:rsidR="00312DEE">
        <w:rPr>
          <w:rFonts w:eastAsia="Times New Roman" w:cs="Times New Roman"/>
          <w:color w:val="000000"/>
          <w:szCs w:val="28"/>
        </w:rPr>
        <w:t xml:space="preserve"> </w:t>
      </w:r>
      <w:r w:rsidRPr="00D14212">
        <w:rPr>
          <w:rFonts w:eastAsia="Times New Roman" w:cs="Times New Roman"/>
          <w:color w:val="000000"/>
          <w:szCs w:val="28"/>
        </w:rPr>
        <w:t>уклад</w:t>
      </w:r>
      <w:r w:rsidR="00312DEE">
        <w:rPr>
          <w:rFonts w:eastAsia="Times New Roman" w:cs="Times New Roman"/>
          <w:color w:val="000000"/>
          <w:szCs w:val="28"/>
        </w:rPr>
        <w:t xml:space="preserve"> </w:t>
      </w:r>
      <w:r w:rsidRPr="00D14212">
        <w:rPr>
          <w:rFonts w:eastAsia="Times New Roman" w:cs="Times New Roman"/>
          <w:color w:val="000000"/>
          <w:szCs w:val="28"/>
        </w:rPr>
        <w:t>требует</w:t>
      </w:r>
      <w:r w:rsidR="00312DEE">
        <w:rPr>
          <w:rFonts w:eastAsia="Times New Roman" w:cs="Times New Roman"/>
          <w:color w:val="000000"/>
          <w:szCs w:val="28"/>
        </w:rPr>
        <w:t xml:space="preserve"> </w:t>
      </w:r>
      <w:r w:rsidRPr="00D14212">
        <w:rPr>
          <w:rFonts w:eastAsia="Times New Roman" w:cs="Times New Roman"/>
          <w:color w:val="000000"/>
          <w:szCs w:val="28"/>
        </w:rPr>
        <w:t>чтобы</w:t>
      </w:r>
      <w:r w:rsidR="00312DEE">
        <w:rPr>
          <w:rFonts w:eastAsia="Times New Roman" w:cs="Times New Roman"/>
          <w:color w:val="000000"/>
          <w:szCs w:val="28"/>
        </w:rPr>
        <w:t xml:space="preserve"> </w:t>
      </w:r>
      <w:r w:rsidRPr="00D14212">
        <w:rPr>
          <w:rFonts w:eastAsia="Times New Roman" w:cs="Times New Roman"/>
          <w:color w:val="000000"/>
          <w:szCs w:val="28"/>
        </w:rPr>
        <w:t>все</w:t>
      </w:r>
      <w:r w:rsidR="00312DEE">
        <w:rPr>
          <w:rFonts w:eastAsia="Times New Roman" w:cs="Times New Roman"/>
          <w:color w:val="000000"/>
          <w:szCs w:val="28"/>
        </w:rPr>
        <w:t xml:space="preserve"> </w:t>
      </w:r>
      <w:r w:rsidRPr="00D14212">
        <w:rPr>
          <w:rFonts w:eastAsia="Times New Roman" w:cs="Times New Roman"/>
          <w:color w:val="000000"/>
          <w:szCs w:val="28"/>
        </w:rPr>
        <w:t>специалисты</w:t>
      </w:r>
      <w:r w:rsidR="00312DEE">
        <w:rPr>
          <w:rFonts w:eastAsia="Times New Roman" w:cs="Times New Roman"/>
          <w:color w:val="000000"/>
          <w:szCs w:val="28"/>
        </w:rPr>
        <w:t xml:space="preserve"> </w:t>
      </w:r>
      <w:r w:rsidRPr="00D14212">
        <w:rPr>
          <w:rFonts w:eastAsia="Times New Roman" w:cs="Times New Roman"/>
          <w:color w:val="000000"/>
          <w:szCs w:val="28"/>
        </w:rPr>
        <w:t>должны</w:t>
      </w:r>
      <w:r w:rsidR="00312DEE">
        <w:rPr>
          <w:rFonts w:eastAsia="Times New Roman" w:cs="Times New Roman"/>
          <w:color w:val="000000"/>
          <w:szCs w:val="28"/>
        </w:rPr>
        <w:t xml:space="preserve"> </w:t>
      </w:r>
      <w:r w:rsidRPr="00D14212">
        <w:rPr>
          <w:rFonts w:eastAsia="Times New Roman" w:cs="Times New Roman"/>
          <w:color w:val="000000"/>
          <w:szCs w:val="28"/>
        </w:rPr>
        <w:t>обладать</w:t>
      </w:r>
      <w:r w:rsidR="00312DEE">
        <w:rPr>
          <w:rFonts w:eastAsia="Times New Roman" w:cs="Times New Roman"/>
          <w:color w:val="000000"/>
          <w:szCs w:val="28"/>
        </w:rPr>
        <w:t xml:space="preserve"> </w:t>
      </w:r>
      <w:r w:rsidRPr="00D14212">
        <w:rPr>
          <w:rFonts w:eastAsia="Times New Roman" w:cs="Times New Roman"/>
          <w:color w:val="000000"/>
          <w:szCs w:val="28"/>
        </w:rPr>
        <w:t>глубокими</w:t>
      </w:r>
      <w:r w:rsidR="00312DEE">
        <w:rPr>
          <w:rFonts w:eastAsia="Times New Roman" w:cs="Times New Roman"/>
          <w:color w:val="000000"/>
          <w:szCs w:val="28"/>
        </w:rPr>
        <w:t xml:space="preserve"> </w:t>
      </w:r>
      <w:r w:rsidRPr="00D14212">
        <w:rPr>
          <w:rFonts w:eastAsia="Times New Roman" w:cs="Times New Roman"/>
          <w:color w:val="000000"/>
          <w:szCs w:val="28"/>
        </w:rPr>
        <w:t>знаниями,</w:t>
      </w:r>
      <w:r w:rsidR="00312DEE">
        <w:rPr>
          <w:rFonts w:eastAsia="Times New Roman" w:cs="Times New Roman"/>
          <w:color w:val="000000"/>
          <w:szCs w:val="28"/>
        </w:rPr>
        <w:t xml:space="preserve"> </w:t>
      </w:r>
      <w:r w:rsidRPr="00D14212">
        <w:rPr>
          <w:rFonts w:eastAsia="Times New Roman" w:cs="Times New Roman"/>
          <w:color w:val="000000"/>
          <w:szCs w:val="28"/>
        </w:rPr>
        <w:t>развивать</w:t>
      </w:r>
      <w:r w:rsidR="00312DEE">
        <w:rPr>
          <w:rFonts w:eastAsia="Times New Roman" w:cs="Times New Roman"/>
          <w:color w:val="000000"/>
          <w:szCs w:val="28"/>
        </w:rPr>
        <w:t xml:space="preserve"> </w:t>
      </w:r>
      <w:r w:rsidRPr="00D14212">
        <w:rPr>
          <w:rFonts w:eastAsia="Times New Roman" w:cs="Times New Roman"/>
          <w:color w:val="000000"/>
          <w:szCs w:val="28"/>
        </w:rPr>
        <w:t>новые</w:t>
      </w:r>
      <w:r w:rsidR="00312DEE">
        <w:rPr>
          <w:rFonts w:eastAsia="Times New Roman" w:cs="Times New Roman"/>
          <w:color w:val="000000"/>
          <w:szCs w:val="28"/>
        </w:rPr>
        <w:t xml:space="preserve"> </w:t>
      </w:r>
      <w:r w:rsidRPr="00D14212">
        <w:rPr>
          <w:rFonts w:eastAsia="Times New Roman" w:cs="Times New Roman"/>
          <w:color w:val="000000"/>
          <w:szCs w:val="28"/>
        </w:rPr>
        <w:t>навыки</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компетенции,</w:t>
      </w:r>
      <w:r w:rsidR="00312DEE">
        <w:rPr>
          <w:rFonts w:eastAsia="Times New Roman" w:cs="Times New Roman"/>
          <w:color w:val="000000"/>
          <w:szCs w:val="28"/>
        </w:rPr>
        <w:t xml:space="preserve"> </w:t>
      </w:r>
      <w:r w:rsidRPr="00D14212">
        <w:rPr>
          <w:rFonts w:eastAsia="Times New Roman" w:cs="Times New Roman"/>
          <w:color w:val="000000"/>
          <w:szCs w:val="28"/>
        </w:rPr>
        <w:t>особенно</w:t>
      </w:r>
      <w:r w:rsidR="00312DEE">
        <w:rPr>
          <w:rFonts w:eastAsia="Times New Roman" w:cs="Times New Roman"/>
          <w:color w:val="000000"/>
          <w:szCs w:val="28"/>
        </w:rPr>
        <w:t xml:space="preserve"> </w:t>
      </w:r>
      <w:r w:rsidRPr="00D14212">
        <w:rPr>
          <w:rFonts w:eastAsia="Times New Roman" w:cs="Times New Roman"/>
          <w:color w:val="000000"/>
          <w:szCs w:val="28"/>
        </w:rPr>
        <w:t>цифровые</w:t>
      </w:r>
      <w:r w:rsidR="00312DEE">
        <w:rPr>
          <w:rFonts w:eastAsia="Times New Roman" w:cs="Times New Roman"/>
          <w:color w:val="000000"/>
          <w:szCs w:val="28"/>
        </w:rPr>
        <w:t xml:space="preserve"> </w:t>
      </w:r>
      <w:r w:rsidRPr="00D14212">
        <w:rPr>
          <w:rFonts w:eastAsia="Times New Roman" w:cs="Times New Roman"/>
          <w:color w:val="000000"/>
          <w:szCs w:val="28"/>
        </w:rPr>
        <w:t>навыки,</w:t>
      </w:r>
      <w:r w:rsidR="00312DEE">
        <w:rPr>
          <w:rFonts w:eastAsia="Times New Roman" w:cs="Times New Roman"/>
          <w:color w:val="000000"/>
          <w:szCs w:val="28"/>
        </w:rPr>
        <w:t xml:space="preserve"> </w:t>
      </w:r>
      <w:r w:rsidRPr="00D14212">
        <w:rPr>
          <w:rFonts w:eastAsia="Times New Roman" w:cs="Times New Roman"/>
          <w:color w:val="000000"/>
          <w:szCs w:val="28"/>
        </w:rPr>
        <w:t>а</w:t>
      </w:r>
      <w:r w:rsidR="00312DEE">
        <w:rPr>
          <w:rFonts w:eastAsia="Times New Roman" w:cs="Times New Roman"/>
          <w:color w:val="000000"/>
          <w:szCs w:val="28"/>
        </w:rPr>
        <w:t xml:space="preserve"> </w:t>
      </w:r>
      <w:r w:rsidRPr="00D14212">
        <w:rPr>
          <w:rFonts w:eastAsia="Times New Roman" w:cs="Times New Roman"/>
          <w:color w:val="000000"/>
          <w:szCs w:val="28"/>
        </w:rPr>
        <w:t>также</w:t>
      </w:r>
      <w:r w:rsidR="00312DEE">
        <w:rPr>
          <w:rFonts w:eastAsia="Times New Roman" w:cs="Times New Roman"/>
          <w:color w:val="000000"/>
          <w:szCs w:val="28"/>
        </w:rPr>
        <w:t xml:space="preserve"> </w:t>
      </w:r>
      <w:r w:rsidRPr="00D14212">
        <w:rPr>
          <w:rFonts w:eastAsia="Times New Roman" w:cs="Times New Roman"/>
          <w:color w:val="000000"/>
          <w:szCs w:val="28"/>
        </w:rPr>
        <w:t>знания</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навыки</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области</w:t>
      </w:r>
      <w:r w:rsidR="00312DEE">
        <w:rPr>
          <w:rFonts w:eastAsia="Times New Roman" w:cs="Times New Roman"/>
          <w:color w:val="000000"/>
          <w:szCs w:val="28"/>
        </w:rPr>
        <w:t xml:space="preserve"> </w:t>
      </w:r>
      <w:r w:rsidRPr="00D14212">
        <w:rPr>
          <w:rFonts w:eastAsia="Times New Roman" w:cs="Times New Roman"/>
          <w:color w:val="000000"/>
          <w:szCs w:val="28"/>
        </w:rPr>
        <w:t>информационно-коммуникационных</w:t>
      </w:r>
      <w:r w:rsidR="00312DEE">
        <w:rPr>
          <w:rFonts w:eastAsia="Times New Roman" w:cs="Times New Roman"/>
          <w:color w:val="000000"/>
          <w:szCs w:val="28"/>
        </w:rPr>
        <w:t xml:space="preserve"> </w:t>
      </w:r>
      <w:r w:rsidRPr="00D14212">
        <w:rPr>
          <w:rFonts w:eastAsia="Times New Roman" w:cs="Times New Roman"/>
          <w:color w:val="000000"/>
          <w:szCs w:val="28"/>
        </w:rPr>
        <w:t>технологий.</w:t>
      </w:r>
      <w:r w:rsidR="00312DEE">
        <w:rPr>
          <w:rFonts w:eastAsia="Times New Roman" w:cs="Times New Roman"/>
          <w:color w:val="000000"/>
          <w:szCs w:val="28"/>
        </w:rPr>
        <w:t xml:space="preserve"> </w:t>
      </w:r>
      <w:r w:rsidRPr="00D14212">
        <w:rPr>
          <w:rFonts w:eastAsia="Times New Roman" w:cs="Times New Roman"/>
          <w:color w:val="000000"/>
          <w:szCs w:val="28"/>
        </w:rPr>
        <w:t>Для</w:t>
      </w:r>
      <w:r w:rsidR="00312DEE">
        <w:rPr>
          <w:rFonts w:eastAsia="Times New Roman" w:cs="Times New Roman"/>
          <w:color w:val="000000"/>
          <w:szCs w:val="28"/>
        </w:rPr>
        <w:t xml:space="preserve"> </w:t>
      </w:r>
      <w:r w:rsidRPr="00D14212">
        <w:rPr>
          <w:rFonts w:eastAsia="Times New Roman" w:cs="Times New Roman"/>
          <w:color w:val="000000"/>
          <w:szCs w:val="28"/>
        </w:rPr>
        <w:t>этого</w:t>
      </w:r>
      <w:r w:rsidR="00312DEE">
        <w:rPr>
          <w:rFonts w:eastAsia="Times New Roman" w:cs="Times New Roman"/>
          <w:color w:val="000000"/>
          <w:szCs w:val="28"/>
        </w:rPr>
        <w:t xml:space="preserve"> </w:t>
      </w:r>
      <w:r w:rsidRPr="00D14212">
        <w:rPr>
          <w:rFonts w:eastAsia="Times New Roman" w:cs="Times New Roman"/>
          <w:color w:val="000000"/>
          <w:szCs w:val="28"/>
        </w:rPr>
        <w:t>государство</w:t>
      </w:r>
      <w:r w:rsidR="00312DEE">
        <w:rPr>
          <w:rFonts w:eastAsia="Times New Roman" w:cs="Times New Roman"/>
          <w:color w:val="000000"/>
          <w:szCs w:val="28"/>
        </w:rPr>
        <w:t xml:space="preserve"> </w:t>
      </w:r>
      <w:r w:rsidRPr="00D14212">
        <w:rPr>
          <w:rFonts w:eastAsia="Times New Roman" w:cs="Times New Roman"/>
          <w:color w:val="000000"/>
          <w:szCs w:val="28"/>
        </w:rPr>
        <w:t>должно</w:t>
      </w:r>
      <w:r w:rsidR="00312DEE">
        <w:rPr>
          <w:rFonts w:eastAsia="Times New Roman" w:cs="Times New Roman"/>
          <w:color w:val="000000"/>
          <w:szCs w:val="28"/>
        </w:rPr>
        <w:t xml:space="preserve"> </w:t>
      </w:r>
      <w:r w:rsidRPr="00D14212">
        <w:rPr>
          <w:rFonts w:eastAsia="Times New Roman" w:cs="Times New Roman"/>
          <w:color w:val="000000"/>
          <w:szCs w:val="28"/>
        </w:rPr>
        <w:t>создавать</w:t>
      </w:r>
      <w:r w:rsidR="00312DEE">
        <w:rPr>
          <w:rFonts w:eastAsia="Times New Roman" w:cs="Times New Roman"/>
          <w:color w:val="000000"/>
          <w:szCs w:val="28"/>
        </w:rPr>
        <w:t xml:space="preserve"> </w:t>
      </w:r>
      <w:r w:rsidRPr="00D14212">
        <w:rPr>
          <w:rFonts w:eastAsia="Times New Roman" w:cs="Times New Roman"/>
          <w:color w:val="000000"/>
          <w:szCs w:val="28"/>
        </w:rPr>
        <w:t>улучшенные</w:t>
      </w:r>
      <w:r w:rsidR="00312DEE">
        <w:rPr>
          <w:rFonts w:eastAsia="Times New Roman" w:cs="Times New Roman"/>
          <w:color w:val="000000"/>
          <w:szCs w:val="28"/>
        </w:rPr>
        <w:t xml:space="preserve"> </w:t>
      </w:r>
      <w:r w:rsidRPr="00D14212">
        <w:rPr>
          <w:rFonts w:eastAsia="Times New Roman" w:cs="Times New Roman"/>
          <w:color w:val="000000"/>
          <w:szCs w:val="28"/>
        </w:rPr>
        <w:t>условия</w:t>
      </w:r>
      <w:r w:rsidR="00312DEE">
        <w:rPr>
          <w:rFonts w:eastAsia="Times New Roman" w:cs="Times New Roman"/>
          <w:color w:val="000000"/>
          <w:szCs w:val="28"/>
        </w:rPr>
        <w:t xml:space="preserve"> </w:t>
      </w:r>
      <w:r w:rsidRPr="00D14212">
        <w:rPr>
          <w:rFonts w:eastAsia="Times New Roman" w:cs="Times New Roman"/>
          <w:color w:val="000000"/>
          <w:szCs w:val="28"/>
        </w:rPr>
        <w:t>для</w:t>
      </w:r>
      <w:r w:rsidR="00312DEE">
        <w:rPr>
          <w:rFonts w:eastAsia="Times New Roman" w:cs="Times New Roman"/>
          <w:color w:val="000000"/>
          <w:szCs w:val="28"/>
        </w:rPr>
        <w:t xml:space="preserve"> </w:t>
      </w:r>
      <w:r w:rsidRPr="00D14212">
        <w:rPr>
          <w:rFonts w:eastAsia="Times New Roman" w:cs="Times New Roman"/>
          <w:color w:val="000000"/>
          <w:szCs w:val="28"/>
        </w:rPr>
        <w:t>обучения</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переквалификации</w:t>
      </w:r>
      <w:r w:rsidR="00312DEE">
        <w:rPr>
          <w:rFonts w:eastAsia="Times New Roman" w:cs="Times New Roman"/>
          <w:color w:val="000000"/>
          <w:szCs w:val="28"/>
        </w:rPr>
        <w:t xml:space="preserve"> </w:t>
      </w:r>
      <w:r w:rsidRPr="00D14212">
        <w:rPr>
          <w:rFonts w:eastAsia="Times New Roman" w:cs="Times New Roman"/>
          <w:color w:val="000000"/>
          <w:szCs w:val="28"/>
        </w:rPr>
        <w:t>через</w:t>
      </w:r>
      <w:r w:rsidR="00312DEE">
        <w:rPr>
          <w:rFonts w:eastAsia="Times New Roman" w:cs="Times New Roman"/>
          <w:color w:val="000000"/>
          <w:szCs w:val="28"/>
        </w:rPr>
        <w:t xml:space="preserve"> </w:t>
      </w:r>
      <w:r w:rsidRPr="00D14212">
        <w:rPr>
          <w:rFonts w:eastAsia="Times New Roman" w:cs="Times New Roman"/>
          <w:color w:val="000000"/>
          <w:szCs w:val="28"/>
        </w:rPr>
        <w:t>учреждения</w:t>
      </w:r>
      <w:r w:rsidR="00312DEE">
        <w:rPr>
          <w:rFonts w:eastAsia="Times New Roman" w:cs="Times New Roman"/>
          <w:color w:val="000000"/>
          <w:szCs w:val="28"/>
        </w:rPr>
        <w:t xml:space="preserve"> </w:t>
      </w:r>
      <w:r w:rsidRPr="00D14212">
        <w:rPr>
          <w:rFonts w:eastAsia="Times New Roman" w:cs="Times New Roman"/>
          <w:color w:val="000000"/>
          <w:szCs w:val="28"/>
        </w:rPr>
        <w:t>дополнительного</w:t>
      </w:r>
      <w:r w:rsidR="00312DEE">
        <w:rPr>
          <w:rFonts w:eastAsia="Times New Roman" w:cs="Times New Roman"/>
          <w:color w:val="000000"/>
          <w:szCs w:val="28"/>
        </w:rPr>
        <w:t xml:space="preserve"> </w:t>
      </w:r>
      <w:r w:rsidRPr="00D14212">
        <w:rPr>
          <w:rFonts w:eastAsia="Times New Roman" w:cs="Times New Roman"/>
          <w:color w:val="000000"/>
          <w:szCs w:val="28"/>
        </w:rPr>
        <w:t>образования</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всячески</w:t>
      </w:r>
      <w:r w:rsidR="00312DEE">
        <w:rPr>
          <w:rFonts w:eastAsia="Times New Roman" w:cs="Times New Roman"/>
          <w:color w:val="000000"/>
          <w:szCs w:val="28"/>
        </w:rPr>
        <w:t xml:space="preserve"> </w:t>
      </w:r>
      <w:r w:rsidRPr="00D14212">
        <w:rPr>
          <w:rFonts w:eastAsia="Times New Roman" w:cs="Times New Roman"/>
          <w:color w:val="000000"/>
          <w:szCs w:val="28"/>
        </w:rPr>
        <w:t>поощрять</w:t>
      </w:r>
      <w:r w:rsidR="00312DEE">
        <w:rPr>
          <w:rFonts w:eastAsia="Times New Roman" w:cs="Times New Roman"/>
          <w:color w:val="000000"/>
          <w:szCs w:val="28"/>
        </w:rPr>
        <w:t xml:space="preserve"> </w:t>
      </w:r>
      <w:r w:rsidRPr="00D14212">
        <w:rPr>
          <w:rFonts w:eastAsia="Times New Roman" w:cs="Times New Roman"/>
          <w:color w:val="000000"/>
          <w:szCs w:val="28"/>
        </w:rPr>
        <w:t>цифровое</w:t>
      </w:r>
      <w:r w:rsidR="00312DEE">
        <w:rPr>
          <w:rFonts w:eastAsia="Times New Roman" w:cs="Times New Roman"/>
          <w:color w:val="000000"/>
          <w:szCs w:val="28"/>
        </w:rPr>
        <w:t xml:space="preserve"> </w:t>
      </w:r>
      <w:r w:rsidRPr="00D14212">
        <w:rPr>
          <w:rFonts w:eastAsia="Times New Roman" w:cs="Times New Roman"/>
          <w:color w:val="000000"/>
          <w:szCs w:val="28"/>
        </w:rPr>
        <w:t>предпринимательство</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развитие</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капитала.</w:t>
      </w:r>
      <w:r w:rsidR="00312DEE">
        <w:rPr>
          <w:rFonts w:eastAsia="Times New Roman" w:cs="Times New Roman"/>
          <w:color w:val="000000"/>
          <w:szCs w:val="28"/>
        </w:rPr>
        <w:t xml:space="preserve"> </w:t>
      </w:r>
      <w:r w:rsidRPr="00D14212">
        <w:rPr>
          <w:rFonts w:eastAsia="Times New Roman" w:cs="Times New Roman"/>
          <w:color w:val="000000"/>
          <w:szCs w:val="28"/>
        </w:rPr>
        <w:t>Организации</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предприятия</w:t>
      </w:r>
      <w:r w:rsidR="00312DEE">
        <w:rPr>
          <w:rFonts w:eastAsia="Times New Roman" w:cs="Times New Roman"/>
          <w:color w:val="000000"/>
          <w:szCs w:val="28"/>
        </w:rPr>
        <w:t xml:space="preserve"> </w:t>
      </w:r>
      <w:r w:rsidRPr="00D14212">
        <w:rPr>
          <w:rFonts w:eastAsia="Times New Roman" w:cs="Times New Roman"/>
          <w:color w:val="000000"/>
          <w:szCs w:val="28"/>
        </w:rPr>
        <w:t>должны</w:t>
      </w:r>
      <w:r w:rsidR="00312DEE">
        <w:rPr>
          <w:rFonts w:eastAsia="Times New Roman" w:cs="Times New Roman"/>
          <w:color w:val="000000"/>
          <w:szCs w:val="28"/>
        </w:rPr>
        <w:t xml:space="preserve"> </w:t>
      </w:r>
      <w:r w:rsidRPr="00D14212">
        <w:rPr>
          <w:rFonts w:eastAsia="Times New Roman" w:cs="Times New Roman"/>
          <w:color w:val="000000"/>
          <w:szCs w:val="28"/>
        </w:rPr>
        <w:t>понимать</w:t>
      </w:r>
      <w:r w:rsidR="00312DEE">
        <w:rPr>
          <w:rFonts w:eastAsia="Times New Roman" w:cs="Times New Roman"/>
          <w:color w:val="000000"/>
          <w:szCs w:val="28"/>
        </w:rPr>
        <w:t xml:space="preserve"> </w:t>
      </w:r>
      <w:r w:rsidRPr="00D14212">
        <w:rPr>
          <w:rFonts w:eastAsia="Times New Roman" w:cs="Times New Roman"/>
          <w:color w:val="000000"/>
          <w:szCs w:val="28"/>
        </w:rPr>
        <w:t>важность</w:t>
      </w:r>
      <w:r w:rsidR="00312DEE">
        <w:rPr>
          <w:rFonts w:eastAsia="Times New Roman" w:cs="Times New Roman"/>
          <w:color w:val="000000"/>
          <w:szCs w:val="28"/>
        </w:rPr>
        <w:t xml:space="preserve"> </w:t>
      </w:r>
      <w:r w:rsidRPr="00D14212">
        <w:rPr>
          <w:rFonts w:eastAsia="Times New Roman" w:cs="Times New Roman"/>
          <w:color w:val="000000"/>
          <w:szCs w:val="28"/>
        </w:rPr>
        <w:t>развития</w:t>
      </w:r>
      <w:r w:rsidR="00312DEE">
        <w:rPr>
          <w:rFonts w:eastAsia="Times New Roman" w:cs="Times New Roman"/>
          <w:color w:val="000000"/>
          <w:szCs w:val="28"/>
        </w:rPr>
        <w:t xml:space="preserve"> </w:t>
      </w:r>
      <w:r w:rsidRPr="00D14212">
        <w:rPr>
          <w:rFonts w:eastAsia="Times New Roman" w:cs="Times New Roman"/>
          <w:color w:val="000000"/>
          <w:szCs w:val="28"/>
        </w:rPr>
        <w:t>цифровых</w:t>
      </w:r>
      <w:r w:rsidR="00312DEE">
        <w:rPr>
          <w:rFonts w:eastAsia="Times New Roman" w:cs="Times New Roman"/>
          <w:color w:val="000000"/>
          <w:szCs w:val="28"/>
        </w:rPr>
        <w:t xml:space="preserve"> </w:t>
      </w:r>
      <w:r w:rsidRPr="00D14212">
        <w:rPr>
          <w:rFonts w:eastAsia="Times New Roman" w:cs="Times New Roman"/>
          <w:color w:val="000000"/>
          <w:szCs w:val="28"/>
        </w:rPr>
        <w:t>технологий</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уделять</w:t>
      </w:r>
      <w:r w:rsidR="00312DEE">
        <w:rPr>
          <w:rFonts w:eastAsia="Times New Roman" w:cs="Times New Roman"/>
          <w:color w:val="000000"/>
          <w:szCs w:val="28"/>
        </w:rPr>
        <w:t xml:space="preserve"> </w:t>
      </w:r>
      <w:r w:rsidRPr="00D14212">
        <w:rPr>
          <w:rFonts w:eastAsia="Times New Roman" w:cs="Times New Roman"/>
          <w:color w:val="000000"/>
          <w:szCs w:val="28"/>
        </w:rPr>
        <w:t>внимание</w:t>
      </w:r>
      <w:r w:rsidR="00312DEE">
        <w:rPr>
          <w:rFonts w:eastAsia="Times New Roman" w:cs="Times New Roman"/>
          <w:color w:val="000000"/>
          <w:szCs w:val="28"/>
        </w:rPr>
        <w:t xml:space="preserve"> </w:t>
      </w:r>
      <w:r w:rsidRPr="00D14212">
        <w:rPr>
          <w:rFonts w:eastAsia="Times New Roman" w:cs="Times New Roman"/>
          <w:color w:val="000000"/>
          <w:szCs w:val="28"/>
        </w:rPr>
        <w:t>развитию</w:t>
      </w:r>
      <w:r w:rsidR="00312DEE">
        <w:rPr>
          <w:rFonts w:eastAsia="Times New Roman" w:cs="Times New Roman"/>
          <w:color w:val="000000"/>
          <w:szCs w:val="28"/>
        </w:rPr>
        <w:t xml:space="preserve"> </w:t>
      </w:r>
      <w:r w:rsidRPr="00D14212">
        <w:rPr>
          <w:rFonts w:eastAsia="Times New Roman" w:cs="Times New Roman"/>
          <w:color w:val="000000"/>
          <w:szCs w:val="28"/>
        </w:rPr>
        <w:t>человеческого</w:t>
      </w:r>
      <w:r w:rsidR="00312DEE">
        <w:rPr>
          <w:rFonts w:eastAsia="Times New Roman" w:cs="Times New Roman"/>
          <w:color w:val="000000"/>
          <w:szCs w:val="28"/>
        </w:rPr>
        <w:t xml:space="preserve"> </w:t>
      </w:r>
      <w:r w:rsidRPr="00D14212">
        <w:rPr>
          <w:rFonts w:eastAsia="Times New Roman" w:cs="Times New Roman"/>
          <w:color w:val="000000"/>
          <w:szCs w:val="28"/>
        </w:rPr>
        <w:t>капитала</w:t>
      </w:r>
      <w:r w:rsidR="00312DEE">
        <w:rPr>
          <w:rFonts w:eastAsia="Times New Roman" w:cs="Times New Roman"/>
          <w:color w:val="000000"/>
          <w:szCs w:val="28"/>
        </w:rPr>
        <w:t xml:space="preserve"> </w:t>
      </w:r>
      <w:r w:rsidRPr="00D14212">
        <w:rPr>
          <w:rFonts w:eastAsia="Times New Roman" w:cs="Times New Roman"/>
          <w:color w:val="000000"/>
          <w:szCs w:val="28"/>
        </w:rPr>
        <w:t>работников.</w:t>
      </w:r>
      <w:r w:rsidR="00312DEE">
        <w:rPr>
          <w:rFonts w:eastAsia="Times New Roman" w:cs="Times New Roman"/>
          <w:color w:val="000000"/>
          <w:szCs w:val="28"/>
        </w:rPr>
        <w:t xml:space="preserve"> </w:t>
      </w:r>
      <w:r w:rsidRPr="00D14212">
        <w:rPr>
          <w:rFonts w:eastAsia="Times New Roman" w:cs="Times New Roman"/>
          <w:color w:val="000000"/>
          <w:szCs w:val="28"/>
        </w:rPr>
        <w:t>Ведь,</w:t>
      </w:r>
      <w:r w:rsidR="00312DEE">
        <w:rPr>
          <w:rFonts w:eastAsia="Times New Roman" w:cs="Times New Roman"/>
          <w:color w:val="000000"/>
          <w:szCs w:val="28"/>
        </w:rPr>
        <w:t xml:space="preserve"> </w:t>
      </w:r>
      <w:r w:rsidRPr="00D14212">
        <w:rPr>
          <w:rFonts w:eastAsia="Times New Roman" w:cs="Times New Roman"/>
          <w:color w:val="000000"/>
          <w:szCs w:val="28"/>
        </w:rPr>
        <w:t>развитие</w:t>
      </w:r>
      <w:r w:rsidR="00312DEE">
        <w:rPr>
          <w:rFonts w:eastAsia="Times New Roman" w:cs="Times New Roman"/>
          <w:color w:val="000000"/>
          <w:szCs w:val="28"/>
        </w:rPr>
        <w:t xml:space="preserve"> </w:t>
      </w:r>
      <w:r w:rsidRPr="00D14212">
        <w:rPr>
          <w:rFonts w:eastAsia="Times New Roman" w:cs="Times New Roman"/>
          <w:color w:val="000000"/>
          <w:szCs w:val="28"/>
        </w:rPr>
        <w:t>этих</w:t>
      </w:r>
      <w:r w:rsidR="00312DEE">
        <w:rPr>
          <w:rFonts w:eastAsia="Times New Roman" w:cs="Times New Roman"/>
          <w:color w:val="000000"/>
          <w:szCs w:val="28"/>
        </w:rPr>
        <w:t xml:space="preserve"> </w:t>
      </w:r>
      <w:r w:rsidRPr="00D14212">
        <w:rPr>
          <w:rFonts w:eastAsia="Times New Roman" w:cs="Times New Roman"/>
          <w:color w:val="000000"/>
          <w:szCs w:val="28"/>
        </w:rPr>
        <w:t>факторов</w:t>
      </w:r>
      <w:r w:rsidR="00312DEE">
        <w:rPr>
          <w:rFonts w:eastAsia="Times New Roman" w:cs="Times New Roman"/>
          <w:color w:val="000000"/>
          <w:szCs w:val="28"/>
        </w:rPr>
        <w:t xml:space="preserve"> </w:t>
      </w:r>
      <w:r w:rsidRPr="00D14212">
        <w:rPr>
          <w:rFonts w:eastAsia="Times New Roman" w:cs="Times New Roman"/>
          <w:color w:val="000000"/>
          <w:szCs w:val="28"/>
        </w:rPr>
        <w:t>главная</w:t>
      </w:r>
      <w:r w:rsidR="00312DEE">
        <w:rPr>
          <w:rFonts w:eastAsia="Times New Roman" w:cs="Times New Roman"/>
          <w:color w:val="000000"/>
          <w:szCs w:val="28"/>
        </w:rPr>
        <w:t xml:space="preserve"> </w:t>
      </w:r>
      <w:r w:rsidRPr="00D14212">
        <w:rPr>
          <w:rFonts w:eastAsia="Times New Roman" w:cs="Times New Roman"/>
          <w:color w:val="000000"/>
          <w:szCs w:val="28"/>
        </w:rPr>
        <w:t>и</w:t>
      </w:r>
      <w:r w:rsidR="00312DEE">
        <w:rPr>
          <w:rFonts w:eastAsia="Times New Roman" w:cs="Times New Roman"/>
          <w:color w:val="000000"/>
          <w:szCs w:val="28"/>
        </w:rPr>
        <w:t xml:space="preserve"> </w:t>
      </w:r>
      <w:r w:rsidRPr="00D14212">
        <w:rPr>
          <w:rFonts w:eastAsia="Times New Roman" w:cs="Times New Roman"/>
          <w:color w:val="000000"/>
          <w:szCs w:val="28"/>
        </w:rPr>
        <w:t>первостепенная</w:t>
      </w:r>
      <w:r w:rsidR="00312DEE">
        <w:rPr>
          <w:rFonts w:eastAsia="Times New Roman" w:cs="Times New Roman"/>
          <w:color w:val="000000"/>
          <w:szCs w:val="28"/>
        </w:rPr>
        <w:t xml:space="preserve"> </w:t>
      </w:r>
      <w:r w:rsidRPr="00D14212">
        <w:rPr>
          <w:rFonts w:eastAsia="Times New Roman" w:cs="Times New Roman"/>
          <w:color w:val="000000"/>
          <w:szCs w:val="28"/>
        </w:rPr>
        <w:t>задача</w:t>
      </w:r>
      <w:r w:rsidR="00312DEE">
        <w:rPr>
          <w:rFonts w:eastAsia="Times New Roman" w:cs="Times New Roman"/>
          <w:color w:val="000000"/>
          <w:szCs w:val="28"/>
        </w:rPr>
        <w:t xml:space="preserve"> </w:t>
      </w:r>
      <w:r w:rsidRPr="00D14212">
        <w:rPr>
          <w:rFonts w:eastAsia="Times New Roman" w:cs="Times New Roman"/>
          <w:color w:val="000000"/>
          <w:szCs w:val="28"/>
        </w:rPr>
        <w:t>любой</w:t>
      </w:r>
      <w:r w:rsidR="00312DEE">
        <w:rPr>
          <w:rFonts w:eastAsia="Times New Roman" w:cs="Times New Roman"/>
          <w:color w:val="000000"/>
          <w:szCs w:val="28"/>
        </w:rPr>
        <w:t xml:space="preserve"> </w:t>
      </w:r>
      <w:r w:rsidRPr="00D14212">
        <w:rPr>
          <w:rFonts w:eastAsia="Times New Roman" w:cs="Times New Roman"/>
          <w:color w:val="000000"/>
          <w:szCs w:val="28"/>
        </w:rPr>
        <w:t>организации</w:t>
      </w:r>
      <w:r w:rsidR="00312DEE">
        <w:rPr>
          <w:rFonts w:eastAsia="Times New Roman" w:cs="Times New Roman"/>
          <w:color w:val="000000"/>
          <w:szCs w:val="28"/>
        </w:rPr>
        <w:t xml:space="preserve"> </w:t>
      </w:r>
      <w:r w:rsidRPr="00D14212">
        <w:rPr>
          <w:rFonts w:eastAsia="Times New Roman" w:cs="Times New Roman"/>
          <w:color w:val="000000"/>
          <w:szCs w:val="28"/>
        </w:rPr>
        <w:t>в</w:t>
      </w:r>
      <w:r w:rsidR="00312DEE">
        <w:rPr>
          <w:rFonts w:eastAsia="Times New Roman" w:cs="Times New Roman"/>
          <w:color w:val="000000"/>
          <w:szCs w:val="28"/>
        </w:rPr>
        <w:t xml:space="preserve"> </w:t>
      </w:r>
      <w:r w:rsidRPr="00D14212">
        <w:rPr>
          <w:rFonts w:eastAsia="Times New Roman" w:cs="Times New Roman"/>
          <w:color w:val="000000"/>
          <w:szCs w:val="28"/>
        </w:rPr>
        <w:t>современных</w:t>
      </w:r>
      <w:r w:rsidR="00312DEE">
        <w:rPr>
          <w:rFonts w:eastAsia="Times New Roman" w:cs="Times New Roman"/>
          <w:color w:val="000000"/>
          <w:szCs w:val="28"/>
        </w:rPr>
        <w:t xml:space="preserve"> </w:t>
      </w:r>
      <w:r w:rsidRPr="00D14212">
        <w:rPr>
          <w:rFonts w:eastAsia="Times New Roman" w:cs="Times New Roman"/>
          <w:color w:val="000000"/>
          <w:szCs w:val="28"/>
        </w:rPr>
        <w:t>условиях,</w:t>
      </w:r>
      <w:r w:rsidR="00312DEE">
        <w:rPr>
          <w:rFonts w:eastAsia="Times New Roman" w:cs="Times New Roman"/>
          <w:color w:val="000000"/>
          <w:szCs w:val="28"/>
        </w:rPr>
        <w:t xml:space="preserve"> </w:t>
      </w:r>
      <w:r w:rsidRPr="00D14212">
        <w:rPr>
          <w:rFonts w:eastAsia="Times New Roman" w:cs="Times New Roman"/>
          <w:color w:val="000000"/>
          <w:szCs w:val="28"/>
        </w:rPr>
        <w:t>позволяющая</w:t>
      </w:r>
      <w:r w:rsidR="00312DEE">
        <w:rPr>
          <w:rFonts w:eastAsia="Times New Roman" w:cs="Times New Roman"/>
          <w:color w:val="000000"/>
          <w:szCs w:val="28"/>
        </w:rPr>
        <w:t xml:space="preserve"> </w:t>
      </w:r>
      <w:r w:rsidRPr="00D14212">
        <w:rPr>
          <w:rFonts w:eastAsia="Times New Roman" w:cs="Times New Roman"/>
          <w:color w:val="000000"/>
          <w:szCs w:val="28"/>
        </w:rPr>
        <w:t>достичь</w:t>
      </w:r>
      <w:r w:rsidR="00312DEE">
        <w:rPr>
          <w:rFonts w:eastAsia="Times New Roman" w:cs="Times New Roman"/>
          <w:color w:val="000000"/>
          <w:szCs w:val="28"/>
        </w:rPr>
        <w:t xml:space="preserve"> </w:t>
      </w:r>
      <w:r w:rsidRPr="00D14212">
        <w:rPr>
          <w:rFonts w:eastAsia="Times New Roman" w:cs="Times New Roman"/>
          <w:color w:val="000000"/>
          <w:szCs w:val="28"/>
        </w:rPr>
        <w:t>конкурентные</w:t>
      </w:r>
      <w:r w:rsidR="00312DEE">
        <w:rPr>
          <w:rFonts w:eastAsia="Times New Roman" w:cs="Times New Roman"/>
          <w:color w:val="000000"/>
          <w:szCs w:val="28"/>
        </w:rPr>
        <w:t xml:space="preserve"> </w:t>
      </w:r>
      <w:r w:rsidRPr="00D14212">
        <w:rPr>
          <w:rFonts w:eastAsia="Times New Roman" w:cs="Times New Roman"/>
          <w:color w:val="000000"/>
          <w:szCs w:val="28"/>
        </w:rPr>
        <w:t>преимущества.</w:t>
      </w:r>
    </w:p>
    <w:p w:rsidR="00677AE6" w:rsidRPr="00D14212" w:rsidRDefault="00677AE6" w:rsidP="00D14212">
      <w:pPr>
        <w:rPr>
          <w:rFonts w:eastAsia="Times New Roman" w:cs="Times New Roman"/>
          <w:color w:val="000000"/>
          <w:szCs w:val="28"/>
        </w:rPr>
      </w:pPr>
    </w:p>
    <w:p w:rsidR="000D215F" w:rsidRDefault="000D215F" w:rsidP="00D14212">
      <w:pPr>
        <w:tabs>
          <w:tab w:val="left" w:pos="993"/>
        </w:tabs>
        <w:jc w:val="center"/>
        <w:rPr>
          <w:rFonts w:eastAsia="Times New Roman" w:cs="Times New Roman"/>
          <w:szCs w:val="28"/>
        </w:rPr>
      </w:pPr>
    </w:p>
    <w:p w:rsidR="000D215F" w:rsidRDefault="000D215F" w:rsidP="00D14212">
      <w:pPr>
        <w:tabs>
          <w:tab w:val="left" w:pos="993"/>
        </w:tabs>
        <w:jc w:val="center"/>
        <w:rPr>
          <w:rFonts w:eastAsia="Times New Roman" w:cs="Times New Roman"/>
          <w:szCs w:val="28"/>
        </w:rPr>
      </w:pPr>
    </w:p>
    <w:p w:rsidR="00677AE6" w:rsidRPr="00D14212" w:rsidRDefault="00677AE6" w:rsidP="00D14212">
      <w:pPr>
        <w:tabs>
          <w:tab w:val="left" w:pos="993"/>
        </w:tabs>
        <w:jc w:val="center"/>
        <w:rPr>
          <w:rFonts w:eastAsia="Times New Roman" w:cs="Times New Roman"/>
          <w:szCs w:val="28"/>
        </w:rPr>
      </w:pPr>
      <w:r w:rsidRPr="00D14212">
        <w:rPr>
          <w:rFonts w:eastAsia="Times New Roman" w:cs="Times New Roman"/>
          <w:szCs w:val="28"/>
        </w:rPr>
        <w:lastRenderedPageBreak/>
        <w:t>Список</w:t>
      </w:r>
      <w:r w:rsidR="00312DEE">
        <w:rPr>
          <w:rFonts w:eastAsia="Times New Roman" w:cs="Times New Roman"/>
          <w:szCs w:val="28"/>
        </w:rPr>
        <w:t xml:space="preserve"> </w:t>
      </w:r>
      <w:r w:rsidRPr="00D14212">
        <w:rPr>
          <w:rFonts w:eastAsia="Times New Roman" w:cs="Times New Roman"/>
          <w:szCs w:val="28"/>
        </w:rPr>
        <w:t>использованных</w:t>
      </w:r>
      <w:r w:rsidR="00312DEE">
        <w:rPr>
          <w:rFonts w:eastAsia="Times New Roman" w:cs="Times New Roman"/>
          <w:szCs w:val="28"/>
        </w:rPr>
        <w:t xml:space="preserve"> </w:t>
      </w:r>
      <w:r w:rsidRPr="00D14212">
        <w:rPr>
          <w:rFonts w:eastAsia="Times New Roman" w:cs="Times New Roman"/>
          <w:szCs w:val="28"/>
        </w:rPr>
        <w:t>источников:</w:t>
      </w:r>
    </w:p>
    <w:p w:rsidR="00677AE6" w:rsidRPr="000D215F" w:rsidRDefault="00677AE6" w:rsidP="00D14212">
      <w:pPr>
        <w:tabs>
          <w:tab w:val="left" w:pos="993"/>
        </w:tabs>
        <w:rPr>
          <w:rFonts w:eastAsia="Times New Roman" w:cs="Times New Roman"/>
          <w:szCs w:val="28"/>
        </w:rPr>
      </w:pPr>
      <w:r w:rsidRPr="000D215F">
        <w:rPr>
          <w:rFonts w:eastAsia="Times New Roman" w:cs="Times New Roman"/>
          <w:szCs w:val="28"/>
        </w:rPr>
        <w:t>1.</w:t>
      </w:r>
      <w:r w:rsidR="00312DEE">
        <w:rPr>
          <w:rFonts w:eastAsia="Times New Roman" w:cs="Times New Roman"/>
          <w:szCs w:val="28"/>
        </w:rPr>
        <w:t xml:space="preserve"> </w:t>
      </w:r>
      <w:r w:rsidRPr="000D215F">
        <w:rPr>
          <w:rFonts w:eastAsia="Times New Roman" w:cs="Times New Roman"/>
          <w:szCs w:val="28"/>
        </w:rPr>
        <w:t>Абдельмаджид</w:t>
      </w:r>
      <w:r w:rsidR="00312DEE">
        <w:rPr>
          <w:rFonts w:eastAsia="Times New Roman" w:cs="Times New Roman"/>
          <w:szCs w:val="28"/>
        </w:rPr>
        <w:t xml:space="preserve"> </w:t>
      </w:r>
      <w:r w:rsidRPr="000D215F">
        <w:rPr>
          <w:rFonts w:eastAsia="Times New Roman" w:cs="Times New Roman"/>
          <w:szCs w:val="28"/>
        </w:rPr>
        <w:t>Фатхи</w:t>
      </w:r>
      <w:r w:rsidR="00312DEE">
        <w:rPr>
          <w:rFonts w:eastAsia="Times New Roman" w:cs="Times New Roman"/>
          <w:szCs w:val="28"/>
        </w:rPr>
        <w:t xml:space="preserve"> </w:t>
      </w:r>
      <w:r w:rsidRPr="000D215F">
        <w:rPr>
          <w:rFonts w:eastAsia="Times New Roman" w:cs="Times New Roman"/>
          <w:szCs w:val="28"/>
        </w:rPr>
        <w:t>Э.Ю.</w:t>
      </w:r>
      <w:r w:rsidR="00312DEE">
        <w:rPr>
          <w:rFonts w:eastAsia="Times New Roman" w:cs="Times New Roman"/>
          <w:szCs w:val="28"/>
        </w:rPr>
        <w:t xml:space="preserve"> </w:t>
      </w:r>
      <w:r w:rsidRPr="000D215F">
        <w:rPr>
          <w:rFonts w:eastAsia="Times New Roman" w:cs="Times New Roman"/>
          <w:szCs w:val="28"/>
        </w:rPr>
        <w:t>Теоретический</w:t>
      </w:r>
      <w:r w:rsidR="00312DEE">
        <w:rPr>
          <w:rFonts w:eastAsia="Times New Roman" w:cs="Times New Roman"/>
          <w:szCs w:val="28"/>
        </w:rPr>
        <w:t xml:space="preserve"> </w:t>
      </w:r>
      <w:r w:rsidRPr="000D215F">
        <w:rPr>
          <w:rFonts w:eastAsia="Times New Roman" w:cs="Times New Roman"/>
          <w:szCs w:val="28"/>
        </w:rPr>
        <w:t>обзор</w:t>
      </w:r>
      <w:r w:rsidR="00312DEE">
        <w:rPr>
          <w:rFonts w:eastAsia="Times New Roman" w:cs="Times New Roman"/>
          <w:szCs w:val="28"/>
        </w:rPr>
        <w:t xml:space="preserve"> </w:t>
      </w:r>
      <w:r w:rsidRPr="000D215F">
        <w:rPr>
          <w:rFonts w:eastAsia="Times New Roman" w:cs="Times New Roman"/>
          <w:szCs w:val="28"/>
        </w:rPr>
        <w:t>роли</w:t>
      </w:r>
      <w:r w:rsidR="00312DEE">
        <w:rPr>
          <w:rFonts w:eastAsia="Times New Roman" w:cs="Times New Roman"/>
          <w:szCs w:val="28"/>
        </w:rPr>
        <w:t xml:space="preserve"> </w:t>
      </w:r>
      <w:r w:rsidRPr="000D215F">
        <w:rPr>
          <w:rFonts w:eastAsia="Times New Roman" w:cs="Times New Roman"/>
          <w:szCs w:val="28"/>
        </w:rPr>
        <w:t>человеческого</w:t>
      </w:r>
      <w:r w:rsidR="00312DEE">
        <w:rPr>
          <w:rFonts w:eastAsia="Times New Roman" w:cs="Times New Roman"/>
          <w:szCs w:val="28"/>
        </w:rPr>
        <w:t xml:space="preserve"> </w:t>
      </w:r>
      <w:r w:rsidRPr="000D215F">
        <w:rPr>
          <w:rFonts w:eastAsia="Times New Roman" w:cs="Times New Roman"/>
          <w:szCs w:val="28"/>
        </w:rPr>
        <w:t>капитала</w:t>
      </w:r>
      <w:r w:rsidR="00312DEE">
        <w:rPr>
          <w:rFonts w:eastAsia="Times New Roman" w:cs="Times New Roman"/>
          <w:szCs w:val="28"/>
        </w:rPr>
        <w:t xml:space="preserve"> </w:t>
      </w:r>
      <w:r w:rsidRPr="000D215F">
        <w:rPr>
          <w:rFonts w:eastAsia="Times New Roman" w:cs="Times New Roman"/>
          <w:szCs w:val="28"/>
        </w:rPr>
        <w:t>в</w:t>
      </w:r>
      <w:r w:rsidR="00312DEE">
        <w:rPr>
          <w:rFonts w:eastAsia="Times New Roman" w:cs="Times New Roman"/>
          <w:szCs w:val="28"/>
        </w:rPr>
        <w:t xml:space="preserve"> </w:t>
      </w:r>
      <w:r w:rsidRPr="000D215F">
        <w:rPr>
          <w:rFonts w:eastAsia="Times New Roman" w:cs="Times New Roman"/>
          <w:szCs w:val="28"/>
        </w:rPr>
        <w:t>экономическом</w:t>
      </w:r>
      <w:r w:rsidR="00312DEE">
        <w:rPr>
          <w:rFonts w:eastAsia="Times New Roman" w:cs="Times New Roman"/>
          <w:szCs w:val="28"/>
        </w:rPr>
        <w:t xml:space="preserve"> </w:t>
      </w:r>
      <w:r w:rsidRPr="000D215F">
        <w:rPr>
          <w:rFonts w:eastAsia="Times New Roman" w:cs="Times New Roman"/>
          <w:szCs w:val="28"/>
        </w:rPr>
        <w:t>росте</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Креативная</w:t>
      </w:r>
      <w:r w:rsidR="00312DEE">
        <w:rPr>
          <w:rFonts w:eastAsia="Times New Roman" w:cs="Times New Roman"/>
          <w:szCs w:val="28"/>
        </w:rPr>
        <w:t xml:space="preserve"> </w:t>
      </w:r>
      <w:r w:rsidRPr="000D215F">
        <w:rPr>
          <w:rFonts w:eastAsia="Times New Roman" w:cs="Times New Roman"/>
          <w:szCs w:val="28"/>
        </w:rPr>
        <w:t>экономика.</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2019.</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Том</w:t>
      </w:r>
      <w:r w:rsidR="00312DEE">
        <w:rPr>
          <w:rFonts w:eastAsia="Times New Roman" w:cs="Times New Roman"/>
          <w:szCs w:val="28"/>
        </w:rPr>
        <w:t xml:space="preserve"> </w:t>
      </w:r>
      <w:r w:rsidRPr="000D215F">
        <w:rPr>
          <w:rFonts w:eastAsia="Times New Roman" w:cs="Times New Roman"/>
          <w:szCs w:val="28"/>
        </w:rPr>
        <w:t>13.</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4.</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С.</w:t>
      </w:r>
      <w:r w:rsidR="00312DEE">
        <w:rPr>
          <w:rFonts w:eastAsia="Times New Roman" w:cs="Times New Roman"/>
          <w:szCs w:val="28"/>
        </w:rPr>
        <w:t xml:space="preserve"> </w:t>
      </w:r>
      <w:r w:rsidRPr="000D215F">
        <w:rPr>
          <w:rFonts w:eastAsia="Times New Roman" w:cs="Times New Roman"/>
          <w:szCs w:val="28"/>
        </w:rPr>
        <w:t>651-660</w:t>
      </w:r>
      <w:r w:rsidR="00312DEE">
        <w:rPr>
          <w:rFonts w:eastAsia="Times New Roman" w:cs="Times New Roman"/>
          <w:szCs w:val="28"/>
        </w:rPr>
        <w:t xml:space="preserve"> </w:t>
      </w:r>
    </w:p>
    <w:p w:rsidR="00677AE6" w:rsidRPr="000D215F" w:rsidRDefault="00677AE6" w:rsidP="00D14212">
      <w:pPr>
        <w:tabs>
          <w:tab w:val="left" w:pos="993"/>
        </w:tabs>
        <w:rPr>
          <w:rStyle w:val="ac"/>
          <w:rFonts w:eastAsia="Times New Roman" w:cs="Times New Roman"/>
          <w:i w:val="0"/>
          <w:iCs w:val="0"/>
          <w:szCs w:val="28"/>
        </w:rPr>
      </w:pPr>
      <w:r w:rsidRPr="000D215F">
        <w:rPr>
          <w:rStyle w:val="ac"/>
          <w:rFonts w:cs="Times New Roman"/>
          <w:i w:val="0"/>
          <w:color w:val="000000" w:themeColor="text1"/>
          <w:szCs w:val="28"/>
        </w:rPr>
        <w:t>2.</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Бигалиева,</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А.</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Н.</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Качество</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человеческого</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капитала</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как</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фактор</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развития</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цифровизации</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экономики</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страны</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А.</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Н.</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Бигалиева,</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И.</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Х.</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Курбанова</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Научный</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потенциал.</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2021.</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1-2(32).</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С.</w:t>
      </w:r>
      <w:r w:rsidR="00312DEE">
        <w:rPr>
          <w:rStyle w:val="ac"/>
          <w:rFonts w:cs="Times New Roman"/>
          <w:i w:val="0"/>
          <w:color w:val="000000" w:themeColor="text1"/>
          <w:szCs w:val="28"/>
        </w:rPr>
        <w:t xml:space="preserve"> </w:t>
      </w:r>
      <w:r w:rsidRPr="000D215F">
        <w:rPr>
          <w:rStyle w:val="ac"/>
          <w:rFonts w:cs="Times New Roman"/>
          <w:i w:val="0"/>
          <w:color w:val="000000" w:themeColor="text1"/>
          <w:szCs w:val="28"/>
        </w:rPr>
        <w:t>6-10.</w:t>
      </w:r>
      <w:r w:rsidR="00312DEE">
        <w:rPr>
          <w:rStyle w:val="ac"/>
          <w:rFonts w:cs="Times New Roman"/>
          <w:i w:val="0"/>
          <w:color w:val="000000" w:themeColor="text1"/>
          <w:szCs w:val="28"/>
        </w:rPr>
        <w:t xml:space="preserve"> </w:t>
      </w:r>
    </w:p>
    <w:p w:rsidR="00677AE6" w:rsidRPr="000D215F" w:rsidRDefault="00677AE6" w:rsidP="00D14212">
      <w:pPr>
        <w:tabs>
          <w:tab w:val="left" w:pos="993"/>
        </w:tabs>
        <w:rPr>
          <w:rFonts w:eastAsia="Times New Roman" w:cs="Times New Roman"/>
          <w:szCs w:val="28"/>
        </w:rPr>
      </w:pPr>
      <w:r w:rsidRPr="000D215F">
        <w:rPr>
          <w:rFonts w:eastAsia="Times New Roman" w:cs="Times New Roman"/>
          <w:szCs w:val="28"/>
        </w:rPr>
        <w:t>3.</w:t>
      </w:r>
      <w:r w:rsidRPr="000D215F">
        <w:rPr>
          <w:rFonts w:eastAsia="Times New Roman" w:cs="Times New Roman"/>
          <w:szCs w:val="28"/>
        </w:rPr>
        <w:tab/>
        <w:t>Бровко</w:t>
      </w:r>
      <w:r w:rsidR="00312DEE">
        <w:rPr>
          <w:rFonts w:eastAsia="Times New Roman" w:cs="Times New Roman"/>
          <w:szCs w:val="28"/>
        </w:rPr>
        <w:t xml:space="preserve"> </w:t>
      </w:r>
      <w:r w:rsidRPr="000D215F">
        <w:rPr>
          <w:rFonts w:eastAsia="Times New Roman" w:cs="Times New Roman"/>
          <w:szCs w:val="28"/>
        </w:rPr>
        <w:t>Н.</w:t>
      </w:r>
      <w:r w:rsidR="00312DEE">
        <w:rPr>
          <w:rFonts w:eastAsia="Times New Roman" w:cs="Times New Roman"/>
          <w:szCs w:val="28"/>
        </w:rPr>
        <w:t xml:space="preserve"> </w:t>
      </w:r>
      <w:r w:rsidRPr="000D215F">
        <w:rPr>
          <w:rFonts w:eastAsia="Times New Roman" w:cs="Times New Roman"/>
          <w:szCs w:val="28"/>
        </w:rPr>
        <w:t>А.</w:t>
      </w:r>
      <w:r w:rsidR="00312DEE">
        <w:rPr>
          <w:rFonts w:eastAsia="Times New Roman" w:cs="Times New Roman"/>
          <w:szCs w:val="28"/>
        </w:rPr>
        <w:t xml:space="preserve"> </w:t>
      </w:r>
      <w:r w:rsidRPr="000D215F">
        <w:rPr>
          <w:rFonts w:eastAsia="Times New Roman" w:cs="Times New Roman"/>
          <w:szCs w:val="28"/>
        </w:rPr>
        <w:t>Институциональные</w:t>
      </w:r>
      <w:r w:rsidR="00312DEE">
        <w:rPr>
          <w:rFonts w:eastAsia="Times New Roman" w:cs="Times New Roman"/>
          <w:szCs w:val="28"/>
        </w:rPr>
        <w:t xml:space="preserve"> </w:t>
      </w:r>
      <w:r w:rsidRPr="000D215F">
        <w:rPr>
          <w:rFonts w:eastAsia="Times New Roman" w:cs="Times New Roman"/>
          <w:szCs w:val="28"/>
        </w:rPr>
        <w:t>изменения</w:t>
      </w:r>
      <w:r w:rsidR="00312DEE">
        <w:rPr>
          <w:rFonts w:eastAsia="Times New Roman" w:cs="Times New Roman"/>
          <w:szCs w:val="28"/>
        </w:rPr>
        <w:t xml:space="preserve"> </w:t>
      </w:r>
      <w:r w:rsidRPr="000D215F">
        <w:rPr>
          <w:rFonts w:eastAsia="Times New Roman" w:cs="Times New Roman"/>
          <w:szCs w:val="28"/>
        </w:rPr>
        <w:t>рынка</w:t>
      </w:r>
      <w:r w:rsidR="00312DEE">
        <w:rPr>
          <w:rFonts w:eastAsia="Times New Roman" w:cs="Times New Roman"/>
          <w:szCs w:val="28"/>
        </w:rPr>
        <w:t xml:space="preserve"> </w:t>
      </w:r>
      <w:r w:rsidRPr="000D215F">
        <w:rPr>
          <w:rFonts w:eastAsia="Times New Roman" w:cs="Times New Roman"/>
          <w:szCs w:val="28"/>
        </w:rPr>
        <w:t>труда</w:t>
      </w:r>
      <w:r w:rsidR="00312DEE">
        <w:rPr>
          <w:rFonts w:eastAsia="Times New Roman" w:cs="Times New Roman"/>
          <w:szCs w:val="28"/>
        </w:rPr>
        <w:t xml:space="preserve"> </w:t>
      </w:r>
      <w:r w:rsidRPr="000D215F">
        <w:rPr>
          <w:rFonts w:eastAsia="Times New Roman" w:cs="Times New Roman"/>
          <w:szCs w:val="28"/>
        </w:rPr>
        <w:t>в</w:t>
      </w:r>
      <w:r w:rsidR="00312DEE">
        <w:rPr>
          <w:rFonts w:eastAsia="Times New Roman" w:cs="Times New Roman"/>
          <w:szCs w:val="28"/>
        </w:rPr>
        <w:t xml:space="preserve"> </w:t>
      </w:r>
      <w:r w:rsidRPr="000D215F">
        <w:rPr>
          <w:rFonts w:eastAsia="Times New Roman" w:cs="Times New Roman"/>
          <w:szCs w:val="28"/>
        </w:rPr>
        <w:t>условиях</w:t>
      </w:r>
      <w:r w:rsidR="00312DEE">
        <w:rPr>
          <w:rFonts w:eastAsia="Times New Roman" w:cs="Times New Roman"/>
          <w:szCs w:val="28"/>
        </w:rPr>
        <w:t xml:space="preserve"> </w:t>
      </w:r>
      <w:r w:rsidRPr="000D215F">
        <w:rPr>
          <w:rFonts w:eastAsia="Times New Roman" w:cs="Times New Roman"/>
          <w:szCs w:val="28"/>
        </w:rPr>
        <w:t>развития</w:t>
      </w:r>
      <w:r w:rsidR="00312DEE">
        <w:rPr>
          <w:rFonts w:eastAsia="Times New Roman" w:cs="Times New Roman"/>
          <w:szCs w:val="28"/>
        </w:rPr>
        <w:t xml:space="preserve"> </w:t>
      </w:r>
      <w:r w:rsidRPr="000D215F">
        <w:rPr>
          <w:rFonts w:eastAsia="Times New Roman" w:cs="Times New Roman"/>
          <w:szCs w:val="28"/>
        </w:rPr>
        <w:t>цифровых</w:t>
      </w:r>
      <w:r w:rsidR="00312DEE">
        <w:rPr>
          <w:rFonts w:eastAsia="Times New Roman" w:cs="Times New Roman"/>
          <w:szCs w:val="28"/>
        </w:rPr>
        <w:t xml:space="preserve"> </w:t>
      </w:r>
      <w:r w:rsidRPr="000D215F">
        <w:rPr>
          <w:rFonts w:eastAsia="Times New Roman" w:cs="Times New Roman"/>
          <w:szCs w:val="28"/>
        </w:rPr>
        <w:t>технологий</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Н.</w:t>
      </w:r>
      <w:r w:rsidR="00312DEE">
        <w:rPr>
          <w:rFonts w:eastAsia="Times New Roman" w:cs="Times New Roman"/>
          <w:szCs w:val="28"/>
        </w:rPr>
        <w:t xml:space="preserve"> </w:t>
      </w:r>
      <w:r w:rsidRPr="000D215F">
        <w:rPr>
          <w:rFonts w:eastAsia="Times New Roman" w:cs="Times New Roman"/>
          <w:szCs w:val="28"/>
        </w:rPr>
        <w:t>А.</w:t>
      </w:r>
      <w:r w:rsidR="00312DEE">
        <w:rPr>
          <w:rFonts w:eastAsia="Times New Roman" w:cs="Times New Roman"/>
          <w:szCs w:val="28"/>
        </w:rPr>
        <w:t xml:space="preserve"> </w:t>
      </w:r>
      <w:r w:rsidRPr="000D215F">
        <w:rPr>
          <w:rFonts w:eastAsia="Times New Roman" w:cs="Times New Roman"/>
          <w:szCs w:val="28"/>
        </w:rPr>
        <w:t>Бровко</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Актуальные</w:t>
      </w:r>
      <w:r w:rsidR="00312DEE">
        <w:rPr>
          <w:rFonts w:eastAsia="Times New Roman" w:cs="Times New Roman"/>
          <w:szCs w:val="28"/>
        </w:rPr>
        <w:t xml:space="preserve"> </w:t>
      </w:r>
      <w:r w:rsidRPr="000D215F">
        <w:rPr>
          <w:rFonts w:eastAsia="Times New Roman" w:cs="Times New Roman"/>
          <w:szCs w:val="28"/>
        </w:rPr>
        <w:t>аспекты</w:t>
      </w:r>
      <w:r w:rsidR="00312DEE">
        <w:rPr>
          <w:rFonts w:eastAsia="Times New Roman" w:cs="Times New Roman"/>
          <w:szCs w:val="28"/>
        </w:rPr>
        <w:t xml:space="preserve"> </w:t>
      </w:r>
      <w:r w:rsidRPr="000D215F">
        <w:rPr>
          <w:rFonts w:eastAsia="Times New Roman" w:cs="Times New Roman"/>
          <w:szCs w:val="28"/>
        </w:rPr>
        <w:t>институциональной</w:t>
      </w:r>
      <w:r w:rsidR="00312DEE">
        <w:rPr>
          <w:rFonts w:eastAsia="Times New Roman" w:cs="Times New Roman"/>
          <w:szCs w:val="28"/>
        </w:rPr>
        <w:t xml:space="preserve"> </w:t>
      </w:r>
      <w:r w:rsidRPr="000D215F">
        <w:rPr>
          <w:rFonts w:eastAsia="Times New Roman" w:cs="Times New Roman"/>
          <w:szCs w:val="28"/>
        </w:rPr>
        <w:t>экономики:</w:t>
      </w:r>
      <w:r w:rsidR="00312DEE">
        <w:rPr>
          <w:rFonts w:eastAsia="Times New Roman" w:cs="Times New Roman"/>
          <w:szCs w:val="28"/>
        </w:rPr>
        <w:t xml:space="preserve"> </w:t>
      </w:r>
      <w:r w:rsidRPr="000D215F">
        <w:rPr>
          <w:rFonts w:eastAsia="Times New Roman" w:cs="Times New Roman"/>
          <w:szCs w:val="28"/>
        </w:rPr>
        <w:t>эволюция</w:t>
      </w:r>
      <w:r w:rsidR="00312DEE">
        <w:rPr>
          <w:rFonts w:eastAsia="Times New Roman" w:cs="Times New Roman"/>
          <w:szCs w:val="28"/>
        </w:rPr>
        <w:t xml:space="preserve"> </w:t>
      </w:r>
      <w:r w:rsidRPr="000D215F">
        <w:rPr>
          <w:rFonts w:eastAsia="Times New Roman" w:cs="Times New Roman"/>
          <w:szCs w:val="28"/>
        </w:rPr>
        <w:t>взглядов</w:t>
      </w:r>
      <w:r w:rsidR="00312DEE">
        <w:rPr>
          <w:rFonts w:eastAsia="Times New Roman" w:cs="Times New Roman"/>
          <w:szCs w:val="28"/>
        </w:rPr>
        <w:t xml:space="preserve"> </w:t>
      </w:r>
      <w:r w:rsidRPr="000D215F">
        <w:rPr>
          <w:rFonts w:eastAsia="Times New Roman" w:cs="Times New Roman"/>
          <w:szCs w:val="28"/>
        </w:rPr>
        <w:t>и</w:t>
      </w:r>
      <w:r w:rsidR="00312DEE">
        <w:rPr>
          <w:rFonts w:eastAsia="Times New Roman" w:cs="Times New Roman"/>
          <w:szCs w:val="28"/>
        </w:rPr>
        <w:t xml:space="preserve"> </w:t>
      </w:r>
      <w:r w:rsidRPr="000D215F">
        <w:rPr>
          <w:rFonts w:eastAsia="Times New Roman" w:cs="Times New Roman"/>
          <w:szCs w:val="28"/>
        </w:rPr>
        <w:t>геополитические</w:t>
      </w:r>
      <w:r w:rsidR="00312DEE">
        <w:rPr>
          <w:rFonts w:eastAsia="Times New Roman" w:cs="Times New Roman"/>
          <w:szCs w:val="28"/>
        </w:rPr>
        <w:t xml:space="preserve"> </w:t>
      </w:r>
      <w:r w:rsidRPr="000D215F">
        <w:rPr>
          <w:rFonts w:eastAsia="Times New Roman" w:cs="Times New Roman"/>
          <w:szCs w:val="28"/>
        </w:rPr>
        <w:t>вызовы:</w:t>
      </w:r>
      <w:r w:rsidR="00312DEE">
        <w:rPr>
          <w:rFonts w:eastAsia="Times New Roman" w:cs="Times New Roman"/>
          <w:szCs w:val="28"/>
        </w:rPr>
        <w:t xml:space="preserve"> </w:t>
      </w:r>
      <w:r w:rsidRPr="000D215F">
        <w:rPr>
          <w:rFonts w:eastAsia="Times New Roman" w:cs="Times New Roman"/>
          <w:szCs w:val="28"/>
        </w:rPr>
        <w:t>Материалы</w:t>
      </w:r>
      <w:r w:rsidR="00312DEE">
        <w:rPr>
          <w:rFonts w:eastAsia="Times New Roman" w:cs="Times New Roman"/>
          <w:szCs w:val="28"/>
        </w:rPr>
        <w:t xml:space="preserve"> </w:t>
      </w:r>
      <w:r w:rsidRPr="000D215F">
        <w:rPr>
          <w:rFonts w:eastAsia="Times New Roman" w:cs="Times New Roman"/>
          <w:szCs w:val="28"/>
        </w:rPr>
        <w:t>III</w:t>
      </w:r>
      <w:r w:rsidR="00312DEE">
        <w:rPr>
          <w:rFonts w:eastAsia="Times New Roman" w:cs="Times New Roman"/>
          <w:szCs w:val="28"/>
        </w:rPr>
        <w:t xml:space="preserve"> </w:t>
      </w:r>
      <w:r w:rsidRPr="000D215F">
        <w:rPr>
          <w:rFonts w:eastAsia="Times New Roman" w:cs="Times New Roman"/>
          <w:szCs w:val="28"/>
        </w:rPr>
        <w:t>международной</w:t>
      </w:r>
      <w:r w:rsidR="00312DEE">
        <w:rPr>
          <w:rFonts w:eastAsia="Times New Roman" w:cs="Times New Roman"/>
          <w:szCs w:val="28"/>
        </w:rPr>
        <w:t xml:space="preserve"> </w:t>
      </w:r>
      <w:r w:rsidRPr="000D215F">
        <w:rPr>
          <w:rFonts w:eastAsia="Times New Roman" w:cs="Times New Roman"/>
          <w:szCs w:val="28"/>
        </w:rPr>
        <w:t>научно-практической</w:t>
      </w:r>
      <w:r w:rsidR="00312DEE">
        <w:rPr>
          <w:rFonts w:eastAsia="Times New Roman" w:cs="Times New Roman"/>
          <w:szCs w:val="28"/>
        </w:rPr>
        <w:t xml:space="preserve"> </w:t>
      </w:r>
      <w:r w:rsidRPr="000D215F">
        <w:rPr>
          <w:rFonts w:eastAsia="Times New Roman" w:cs="Times New Roman"/>
          <w:szCs w:val="28"/>
        </w:rPr>
        <w:t>конференции,</w:t>
      </w:r>
      <w:r w:rsidR="00312DEE">
        <w:rPr>
          <w:rFonts w:eastAsia="Times New Roman" w:cs="Times New Roman"/>
          <w:szCs w:val="28"/>
        </w:rPr>
        <w:t xml:space="preserve"> </w:t>
      </w:r>
      <w:r w:rsidRPr="000D215F">
        <w:rPr>
          <w:rFonts w:eastAsia="Times New Roman" w:cs="Times New Roman"/>
          <w:szCs w:val="28"/>
        </w:rPr>
        <w:t>Краснодар,</w:t>
      </w:r>
      <w:r w:rsidR="00312DEE">
        <w:rPr>
          <w:rFonts w:eastAsia="Times New Roman" w:cs="Times New Roman"/>
          <w:szCs w:val="28"/>
        </w:rPr>
        <w:t xml:space="preserve"> </w:t>
      </w:r>
      <w:r w:rsidRPr="000D215F">
        <w:rPr>
          <w:rFonts w:eastAsia="Times New Roman" w:cs="Times New Roman"/>
          <w:szCs w:val="28"/>
        </w:rPr>
        <w:t>05</w:t>
      </w:r>
      <w:r w:rsidR="00312DEE">
        <w:rPr>
          <w:rFonts w:eastAsia="Times New Roman" w:cs="Times New Roman"/>
          <w:szCs w:val="28"/>
        </w:rPr>
        <w:t xml:space="preserve"> </w:t>
      </w:r>
      <w:r w:rsidRPr="000D215F">
        <w:rPr>
          <w:rFonts w:eastAsia="Times New Roman" w:cs="Times New Roman"/>
          <w:szCs w:val="28"/>
        </w:rPr>
        <w:t>декабря</w:t>
      </w:r>
      <w:r w:rsidR="00312DEE">
        <w:rPr>
          <w:rFonts w:eastAsia="Times New Roman" w:cs="Times New Roman"/>
          <w:szCs w:val="28"/>
        </w:rPr>
        <w:t xml:space="preserve"> </w:t>
      </w:r>
      <w:r w:rsidRPr="000D215F">
        <w:rPr>
          <w:rFonts w:eastAsia="Times New Roman" w:cs="Times New Roman"/>
          <w:szCs w:val="28"/>
        </w:rPr>
        <w:t>2019</w:t>
      </w:r>
      <w:r w:rsidR="00312DEE">
        <w:rPr>
          <w:rFonts w:eastAsia="Times New Roman" w:cs="Times New Roman"/>
          <w:szCs w:val="28"/>
        </w:rPr>
        <w:t xml:space="preserve"> </w:t>
      </w:r>
      <w:r w:rsidRPr="000D215F">
        <w:rPr>
          <w:rFonts w:eastAsia="Times New Roman" w:cs="Times New Roman"/>
          <w:szCs w:val="28"/>
        </w:rPr>
        <w:t>года.</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Краснодар:</w:t>
      </w:r>
      <w:r w:rsidR="00312DEE">
        <w:rPr>
          <w:rFonts w:eastAsia="Times New Roman" w:cs="Times New Roman"/>
          <w:szCs w:val="28"/>
        </w:rPr>
        <w:t xml:space="preserve"> </w:t>
      </w:r>
      <w:r w:rsidRPr="000D215F">
        <w:rPr>
          <w:rFonts w:eastAsia="Times New Roman" w:cs="Times New Roman"/>
          <w:szCs w:val="28"/>
        </w:rPr>
        <w:t>ФГБУ</w:t>
      </w:r>
      <w:r w:rsidR="00312DEE">
        <w:rPr>
          <w:rFonts w:eastAsia="Times New Roman" w:cs="Times New Roman"/>
          <w:szCs w:val="28"/>
        </w:rPr>
        <w:t xml:space="preserve"> </w:t>
      </w:r>
      <w:r w:rsidRPr="000D215F">
        <w:rPr>
          <w:rFonts w:eastAsia="Times New Roman" w:cs="Times New Roman"/>
          <w:szCs w:val="28"/>
        </w:rPr>
        <w:t>"Российское</w:t>
      </w:r>
      <w:r w:rsidR="00312DEE">
        <w:rPr>
          <w:rFonts w:eastAsia="Times New Roman" w:cs="Times New Roman"/>
          <w:szCs w:val="28"/>
        </w:rPr>
        <w:t xml:space="preserve"> </w:t>
      </w:r>
      <w:r w:rsidRPr="000D215F">
        <w:rPr>
          <w:rFonts w:eastAsia="Times New Roman" w:cs="Times New Roman"/>
          <w:szCs w:val="28"/>
        </w:rPr>
        <w:t>энергетическое</w:t>
      </w:r>
      <w:r w:rsidR="00312DEE">
        <w:rPr>
          <w:rFonts w:eastAsia="Times New Roman" w:cs="Times New Roman"/>
          <w:szCs w:val="28"/>
        </w:rPr>
        <w:t xml:space="preserve"> </w:t>
      </w:r>
      <w:r w:rsidRPr="000D215F">
        <w:rPr>
          <w:rFonts w:eastAsia="Times New Roman" w:cs="Times New Roman"/>
          <w:szCs w:val="28"/>
        </w:rPr>
        <w:t>агентство"</w:t>
      </w:r>
      <w:r w:rsidR="00312DEE">
        <w:rPr>
          <w:rFonts w:eastAsia="Times New Roman" w:cs="Times New Roman"/>
          <w:szCs w:val="28"/>
        </w:rPr>
        <w:t xml:space="preserve"> </w:t>
      </w:r>
      <w:r w:rsidRPr="000D215F">
        <w:rPr>
          <w:rFonts w:eastAsia="Times New Roman" w:cs="Times New Roman"/>
          <w:szCs w:val="28"/>
        </w:rPr>
        <w:t>Минэнерго</w:t>
      </w:r>
      <w:r w:rsidR="00312DEE">
        <w:rPr>
          <w:rFonts w:eastAsia="Times New Roman" w:cs="Times New Roman"/>
          <w:szCs w:val="28"/>
        </w:rPr>
        <w:t xml:space="preserve"> </w:t>
      </w:r>
      <w:r w:rsidRPr="000D215F">
        <w:rPr>
          <w:rFonts w:eastAsia="Times New Roman" w:cs="Times New Roman"/>
          <w:szCs w:val="28"/>
        </w:rPr>
        <w:t>России</w:t>
      </w:r>
      <w:r w:rsidR="00312DEE">
        <w:rPr>
          <w:rFonts w:eastAsia="Times New Roman" w:cs="Times New Roman"/>
          <w:szCs w:val="28"/>
        </w:rPr>
        <w:t xml:space="preserve"> </w:t>
      </w:r>
      <w:r w:rsidRPr="000D215F">
        <w:rPr>
          <w:rFonts w:eastAsia="Times New Roman" w:cs="Times New Roman"/>
          <w:szCs w:val="28"/>
        </w:rPr>
        <w:t>Краснодарский</w:t>
      </w:r>
      <w:r w:rsidR="00312DEE">
        <w:rPr>
          <w:rFonts w:eastAsia="Times New Roman" w:cs="Times New Roman"/>
          <w:szCs w:val="28"/>
        </w:rPr>
        <w:t xml:space="preserve"> </w:t>
      </w:r>
      <w:r w:rsidRPr="000D215F">
        <w:rPr>
          <w:rFonts w:eastAsia="Times New Roman" w:cs="Times New Roman"/>
          <w:szCs w:val="28"/>
        </w:rPr>
        <w:t>ЦНТИ-</w:t>
      </w:r>
      <w:r w:rsidR="00312DEE">
        <w:rPr>
          <w:rFonts w:eastAsia="Times New Roman" w:cs="Times New Roman"/>
          <w:szCs w:val="28"/>
        </w:rPr>
        <w:t xml:space="preserve"> </w:t>
      </w:r>
      <w:r w:rsidRPr="000D215F">
        <w:rPr>
          <w:rFonts w:eastAsia="Times New Roman" w:cs="Times New Roman"/>
          <w:szCs w:val="28"/>
        </w:rPr>
        <w:t>филиал</w:t>
      </w:r>
      <w:r w:rsidR="00312DEE">
        <w:rPr>
          <w:rFonts w:eastAsia="Times New Roman" w:cs="Times New Roman"/>
          <w:szCs w:val="28"/>
        </w:rPr>
        <w:t xml:space="preserve"> </w:t>
      </w:r>
      <w:r w:rsidRPr="000D215F">
        <w:rPr>
          <w:rFonts w:eastAsia="Times New Roman" w:cs="Times New Roman"/>
          <w:szCs w:val="28"/>
        </w:rPr>
        <w:t>ФГБУ</w:t>
      </w:r>
      <w:r w:rsidR="00312DEE">
        <w:rPr>
          <w:rFonts w:eastAsia="Times New Roman" w:cs="Times New Roman"/>
          <w:szCs w:val="28"/>
        </w:rPr>
        <w:t xml:space="preserve"> </w:t>
      </w:r>
      <w:r w:rsidRPr="000D215F">
        <w:rPr>
          <w:rFonts w:eastAsia="Times New Roman" w:cs="Times New Roman"/>
          <w:szCs w:val="28"/>
        </w:rPr>
        <w:t>"РЭА"</w:t>
      </w:r>
      <w:r w:rsidR="00312DEE">
        <w:rPr>
          <w:rFonts w:eastAsia="Times New Roman" w:cs="Times New Roman"/>
          <w:szCs w:val="28"/>
        </w:rPr>
        <w:t xml:space="preserve"> </w:t>
      </w:r>
      <w:r w:rsidRPr="000D215F">
        <w:rPr>
          <w:rFonts w:eastAsia="Times New Roman" w:cs="Times New Roman"/>
          <w:szCs w:val="28"/>
        </w:rPr>
        <w:t>Минэнерго</w:t>
      </w:r>
      <w:r w:rsidR="00312DEE">
        <w:rPr>
          <w:rFonts w:eastAsia="Times New Roman" w:cs="Times New Roman"/>
          <w:szCs w:val="28"/>
        </w:rPr>
        <w:t xml:space="preserve"> </w:t>
      </w:r>
      <w:r w:rsidRPr="000D215F">
        <w:rPr>
          <w:rFonts w:eastAsia="Times New Roman" w:cs="Times New Roman"/>
          <w:szCs w:val="28"/>
        </w:rPr>
        <w:t>России,</w:t>
      </w:r>
      <w:r w:rsidR="00312DEE">
        <w:rPr>
          <w:rFonts w:eastAsia="Times New Roman" w:cs="Times New Roman"/>
          <w:szCs w:val="28"/>
        </w:rPr>
        <w:t xml:space="preserve"> </w:t>
      </w:r>
      <w:r w:rsidRPr="000D215F">
        <w:rPr>
          <w:rFonts w:eastAsia="Times New Roman" w:cs="Times New Roman"/>
          <w:szCs w:val="28"/>
        </w:rPr>
        <w:t>2019.</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С.</w:t>
      </w:r>
      <w:r w:rsidR="00312DEE">
        <w:rPr>
          <w:rFonts w:eastAsia="Times New Roman" w:cs="Times New Roman"/>
          <w:szCs w:val="28"/>
        </w:rPr>
        <w:t xml:space="preserve"> </w:t>
      </w:r>
      <w:r w:rsidRPr="000D215F">
        <w:rPr>
          <w:rFonts w:eastAsia="Times New Roman" w:cs="Times New Roman"/>
          <w:szCs w:val="28"/>
        </w:rPr>
        <w:t>78-91.</w:t>
      </w:r>
    </w:p>
    <w:p w:rsidR="00677AE6" w:rsidRPr="000D215F" w:rsidRDefault="00677AE6" w:rsidP="00D14212">
      <w:pPr>
        <w:tabs>
          <w:tab w:val="left" w:pos="993"/>
        </w:tabs>
        <w:rPr>
          <w:rFonts w:eastAsia="Times New Roman" w:cs="Times New Roman"/>
          <w:szCs w:val="28"/>
        </w:rPr>
      </w:pPr>
      <w:r w:rsidRPr="000D215F">
        <w:rPr>
          <w:rFonts w:eastAsia="Times New Roman" w:cs="Times New Roman"/>
          <w:szCs w:val="28"/>
        </w:rPr>
        <w:t>4.</w:t>
      </w:r>
      <w:r w:rsidR="00312DEE">
        <w:rPr>
          <w:rFonts w:eastAsia="Times New Roman" w:cs="Times New Roman"/>
          <w:szCs w:val="28"/>
        </w:rPr>
        <w:t xml:space="preserve"> </w:t>
      </w:r>
      <w:r w:rsidRPr="000D215F">
        <w:rPr>
          <w:rFonts w:eastAsia="Times New Roman" w:cs="Times New Roman"/>
          <w:szCs w:val="28"/>
        </w:rPr>
        <w:t>Бровко</w:t>
      </w:r>
      <w:r w:rsidR="00312DEE">
        <w:rPr>
          <w:rFonts w:eastAsia="Times New Roman" w:cs="Times New Roman"/>
          <w:szCs w:val="28"/>
        </w:rPr>
        <w:t xml:space="preserve"> </w:t>
      </w:r>
      <w:r w:rsidRPr="000D215F">
        <w:rPr>
          <w:rFonts w:eastAsia="Times New Roman" w:cs="Times New Roman"/>
          <w:szCs w:val="28"/>
        </w:rPr>
        <w:t>Н.А.,</w:t>
      </w:r>
      <w:r w:rsidR="00312DEE">
        <w:rPr>
          <w:rFonts w:eastAsia="Times New Roman" w:cs="Times New Roman"/>
          <w:szCs w:val="28"/>
        </w:rPr>
        <w:t xml:space="preserve"> </w:t>
      </w:r>
      <w:r w:rsidRPr="000D215F">
        <w:rPr>
          <w:rFonts w:eastAsia="Times New Roman" w:cs="Times New Roman"/>
          <w:szCs w:val="28"/>
        </w:rPr>
        <w:t>Иманалиева</w:t>
      </w:r>
      <w:r w:rsidR="00312DEE">
        <w:rPr>
          <w:rFonts w:eastAsia="Times New Roman" w:cs="Times New Roman"/>
          <w:szCs w:val="28"/>
        </w:rPr>
        <w:t xml:space="preserve"> </w:t>
      </w:r>
      <w:r w:rsidRPr="000D215F">
        <w:rPr>
          <w:rFonts w:eastAsia="Times New Roman" w:cs="Times New Roman"/>
          <w:szCs w:val="28"/>
        </w:rPr>
        <w:t>А.С.,</w:t>
      </w:r>
      <w:r w:rsidR="00312DEE">
        <w:rPr>
          <w:rFonts w:eastAsia="Times New Roman" w:cs="Times New Roman"/>
          <w:szCs w:val="28"/>
        </w:rPr>
        <w:t xml:space="preserve"> </w:t>
      </w:r>
      <w:r w:rsidRPr="000D215F">
        <w:rPr>
          <w:rFonts w:eastAsia="Times New Roman" w:cs="Times New Roman"/>
          <w:szCs w:val="28"/>
        </w:rPr>
        <w:t>Хуров</w:t>
      </w:r>
      <w:r w:rsidR="00312DEE">
        <w:rPr>
          <w:rFonts w:eastAsia="Times New Roman" w:cs="Times New Roman"/>
          <w:szCs w:val="28"/>
        </w:rPr>
        <w:t xml:space="preserve"> </w:t>
      </w:r>
      <w:r w:rsidRPr="000D215F">
        <w:rPr>
          <w:rFonts w:eastAsia="Times New Roman" w:cs="Times New Roman"/>
          <w:szCs w:val="28"/>
        </w:rPr>
        <w:t>З.Ш.</w:t>
      </w:r>
      <w:r w:rsidR="00312DEE">
        <w:rPr>
          <w:rFonts w:eastAsia="Times New Roman" w:cs="Times New Roman"/>
          <w:szCs w:val="28"/>
        </w:rPr>
        <w:t xml:space="preserve"> </w:t>
      </w:r>
      <w:r w:rsidR="000D215F">
        <w:rPr>
          <w:rFonts w:eastAsia="Times New Roman" w:cs="Times New Roman"/>
          <w:szCs w:val="28"/>
        </w:rPr>
        <w:t>Н</w:t>
      </w:r>
      <w:r w:rsidR="000D215F" w:rsidRPr="000D215F">
        <w:rPr>
          <w:rFonts w:eastAsia="Times New Roman" w:cs="Times New Roman"/>
          <w:szCs w:val="28"/>
        </w:rPr>
        <w:t>ациональный</w:t>
      </w:r>
      <w:r w:rsidR="00312DEE">
        <w:rPr>
          <w:rFonts w:eastAsia="Times New Roman" w:cs="Times New Roman"/>
          <w:szCs w:val="28"/>
        </w:rPr>
        <w:t xml:space="preserve"> </w:t>
      </w:r>
      <w:r w:rsidR="000D215F" w:rsidRPr="000D215F">
        <w:rPr>
          <w:rFonts w:eastAsia="Times New Roman" w:cs="Times New Roman"/>
          <w:szCs w:val="28"/>
        </w:rPr>
        <w:t>рынок</w:t>
      </w:r>
      <w:r w:rsidR="00312DEE">
        <w:rPr>
          <w:rFonts w:eastAsia="Times New Roman" w:cs="Times New Roman"/>
          <w:szCs w:val="28"/>
        </w:rPr>
        <w:t xml:space="preserve"> </w:t>
      </w:r>
      <w:r w:rsidR="000D215F" w:rsidRPr="000D215F">
        <w:rPr>
          <w:rFonts w:eastAsia="Times New Roman" w:cs="Times New Roman"/>
          <w:szCs w:val="28"/>
        </w:rPr>
        <w:t>образовательных</w:t>
      </w:r>
      <w:r w:rsidR="00312DEE">
        <w:rPr>
          <w:rFonts w:eastAsia="Times New Roman" w:cs="Times New Roman"/>
          <w:szCs w:val="28"/>
        </w:rPr>
        <w:t xml:space="preserve"> </w:t>
      </w:r>
      <w:r w:rsidR="000D215F" w:rsidRPr="000D215F">
        <w:rPr>
          <w:rFonts w:eastAsia="Times New Roman" w:cs="Times New Roman"/>
          <w:szCs w:val="28"/>
        </w:rPr>
        <w:t>услуг</w:t>
      </w:r>
      <w:r w:rsidR="00312DEE">
        <w:rPr>
          <w:rFonts w:eastAsia="Times New Roman" w:cs="Times New Roman"/>
          <w:szCs w:val="28"/>
        </w:rPr>
        <w:t xml:space="preserve"> </w:t>
      </w:r>
      <w:r w:rsidR="000D215F" w:rsidRPr="000D215F">
        <w:rPr>
          <w:rFonts w:eastAsia="Times New Roman" w:cs="Times New Roman"/>
          <w:szCs w:val="28"/>
        </w:rPr>
        <w:t>в</w:t>
      </w:r>
      <w:r w:rsidR="00312DEE">
        <w:rPr>
          <w:rFonts w:eastAsia="Times New Roman" w:cs="Times New Roman"/>
          <w:szCs w:val="28"/>
        </w:rPr>
        <w:t xml:space="preserve"> </w:t>
      </w:r>
      <w:r w:rsidR="000D215F" w:rsidRPr="000D215F">
        <w:rPr>
          <w:rFonts w:eastAsia="Times New Roman" w:cs="Times New Roman"/>
          <w:szCs w:val="28"/>
        </w:rPr>
        <w:t>условиях</w:t>
      </w:r>
      <w:r w:rsidR="00312DEE">
        <w:rPr>
          <w:rFonts w:eastAsia="Times New Roman" w:cs="Times New Roman"/>
          <w:szCs w:val="28"/>
        </w:rPr>
        <w:t xml:space="preserve"> </w:t>
      </w:r>
      <w:r w:rsidR="000D215F" w:rsidRPr="000D215F">
        <w:rPr>
          <w:rFonts w:eastAsia="Times New Roman" w:cs="Times New Roman"/>
          <w:szCs w:val="28"/>
        </w:rPr>
        <w:t>современных</w:t>
      </w:r>
      <w:r w:rsidR="00312DEE">
        <w:rPr>
          <w:rFonts w:eastAsia="Times New Roman" w:cs="Times New Roman"/>
          <w:szCs w:val="28"/>
        </w:rPr>
        <w:t xml:space="preserve"> </w:t>
      </w:r>
      <w:r w:rsidR="000D215F" w:rsidRPr="000D215F">
        <w:rPr>
          <w:rFonts w:eastAsia="Times New Roman" w:cs="Times New Roman"/>
          <w:szCs w:val="28"/>
        </w:rPr>
        <w:t>трендов</w:t>
      </w:r>
      <w:r w:rsidR="00312DEE">
        <w:rPr>
          <w:rFonts w:eastAsia="Times New Roman" w:cs="Times New Roman"/>
          <w:szCs w:val="28"/>
        </w:rPr>
        <w:t xml:space="preserve"> </w:t>
      </w:r>
      <w:r w:rsidR="000D215F" w:rsidRPr="000D215F">
        <w:rPr>
          <w:rFonts w:eastAsia="Times New Roman" w:cs="Times New Roman"/>
          <w:szCs w:val="28"/>
        </w:rPr>
        <w:t>развития</w:t>
      </w:r>
      <w:r w:rsidR="00312DEE">
        <w:rPr>
          <w:rFonts w:eastAsia="Times New Roman" w:cs="Times New Roman"/>
          <w:szCs w:val="28"/>
        </w:rPr>
        <w:t xml:space="preserve"> </w:t>
      </w:r>
      <w:r w:rsid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Вестник</w:t>
      </w:r>
      <w:r w:rsidR="00312DEE">
        <w:rPr>
          <w:rFonts w:eastAsia="Times New Roman" w:cs="Times New Roman"/>
          <w:szCs w:val="28"/>
        </w:rPr>
        <w:t xml:space="preserve"> </w:t>
      </w:r>
      <w:r w:rsidRPr="000D215F">
        <w:rPr>
          <w:rFonts w:eastAsia="Times New Roman" w:cs="Times New Roman"/>
          <w:szCs w:val="28"/>
        </w:rPr>
        <w:t>Кыргызско-Российского</w:t>
      </w:r>
      <w:r w:rsidR="00312DEE">
        <w:rPr>
          <w:rFonts w:eastAsia="Times New Roman" w:cs="Times New Roman"/>
          <w:szCs w:val="28"/>
        </w:rPr>
        <w:t xml:space="preserve"> </w:t>
      </w:r>
      <w:r w:rsidRPr="000D215F">
        <w:rPr>
          <w:rFonts w:eastAsia="Times New Roman" w:cs="Times New Roman"/>
          <w:szCs w:val="28"/>
        </w:rPr>
        <w:t>Славянского</w:t>
      </w:r>
      <w:r w:rsidR="00312DEE">
        <w:rPr>
          <w:rFonts w:eastAsia="Times New Roman" w:cs="Times New Roman"/>
          <w:szCs w:val="28"/>
        </w:rPr>
        <w:t xml:space="preserve"> </w:t>
      </w:r>
      <w:r w:rsidRPr="000D215F">
        <w:rPr>
          <w:rFonts w:eastAsia="Times New Roman" w:cs="Times New Roman"/>
          <w:szCs w:val="28"/>
        </w:rPr>
        <w:t>университета.</w:t>
      </w:r>
      <w:r w:rsidR="00312DEE">
        <w:rPr>
          <w:rFonts w:eastAsia="Times New Roman" w:cs="Times New Roman"/>
          <w:szCs w:val="28"/>
        </w:rPr>
        <w:t xml:space="preserve"> </w:t>
      </w:r>
      <w:r w:rsid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2020.</w:t>
      </w:r>
      <w:r w:rsidR="00312DEE">
        <w:rPr>
          <w:rFonts w:eastAsia="Times New Roman" w:cs="Times New Roman"/>
          <w:szCs w:val="28"/>
        </w:rPr>
        <w:t xml:space="preserve"> </w:t>
      </w:r>
      <w:r w:rsid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Т.</w:t>
      </w:r>
      <w:r w:rsidR="00312DEE">
        <w:rPr>
          <w:rFonts w:eastAsia="Times New Roman" w:cs="Times New Roman"/>
          <w:szCs w:val="28"/>
        </w:rPr>
        <w:t xml:space="preserve"> </w:t>
      </w:r>
      <w:r w:rsidRPr="000D215F">
        <w:rPr>
          <w:rFonts w:eastAsia="Times New Roman" w:cs="Times New Roman"/>
          <w:szCs w:val="28"/>
        </w:rPr>
        <w:t>20.</w:t>
      </w:r>
      <w:r w:rsidR="00312DEE">
        <w:rPr>
          <w:rFonts w:eastAsia="Times New Roman" w:cs="Times New Roman"/>
          <w:szCs w:val="28"/>
        </w:rPr>
        <w:t xml:space="preserve"> </w:t>
      </w:r>
      <w:r w:rsidR="000D215F">
        <w:rPr>
          <w:rFonts w:eastAsia="Times New Roman" w:cs="Times New Roman"/>
          <w:szCs w:val="28"/>
        </w:rPr>
        <w:t>–</w:t>
      </w:r>
      <w:r w:rsidR="00312DEE">
        <w:rPr>
          <w:rFonts w:eastAsia="Times New Roman" w:cs="Times New Roman"/>
          <w:szCs w:val="28"/>
        </w:rPr>
        <w:t xml:space="preserve"> </w:t>
      </w:r>
      <w:r w:rsid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7.</w:t>
      </w:r>
      <w:r w:rsidR="00312DEE">
        <w:rPr>
          <w:rFonts w:eastAsia="Times New Roman" w:cs="Times New Roman"/>
          <w:szCs w:val="28"/>
        </w:rPr>
        <w:t xml:space="preserve"> </w:t>
      </w:r>
      <w:r w:rsid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С.</w:t>
      </w:r>
      <w:r w:rsidR="00312DEE">
        <w:rPr>
          <w:rFonts w:eastAsia="Times New Roman" w:cs="Times New Roman"/>
          <w:szCs w:val="28"/>
        </w:rPr>
        <w:t xml:space="preserve"> </w:t>
      </w:r>
      <w:r w:rsidRPr="000D215F">
        <w:rPr>
          <w:rFonts w:eastAsia="Times New Roman" w:cs="Times New Roman"/>
          <w:szCs w:val="28"/>
        </w:rPr>
        <w:t>11-15.</w:t>
      </w:r>
    </w:p>
    <w:p w:rsidR="00677AE6" w:rsidRPr="000D215F" w:rsidRDefault="00677AE6" w:rsidP="00D14212">
      <w:pPr>
        <w:tabs>
          <w:tab w:val="left" w:pos="993"/>
        </w:tabs>
        <w:rPr>
          <w:rFonts w:eastAsia="Times New Roman" w:cs="Times New Roman"/>
          <w:szCs w:val="28"/>
        </w:rPr>
      </w:pPr>
      <w:r w:rsidRPr="000D215F">
        <w:rPr>
          <w:rFonts w:eastAsia="Times New Roman" w:cs="Times New Roman"/>
          <w:szCs w:val="28"/>
        </w:rPr>
        <w:t>5.</w:t>
      </w:r>
      <w:r w:rsidR="00312DEE">
        <w:rPr>
          <w:rFonts w:eastAsia="Times New Roman" w:cs="Times New Roman"/>
          <w:szCs w:val="28"/>
        </w:rPr>
        <w:t xml:space="preserve"> </w:t>
      </w:r>
      <w:r w:rsidRPr="000D215F">
        <w:rPr>
          <w:rFonts w:eastAsia="Times New Roman" w:cs="Times New Roman"/>
          <w:szCs w:val="28"/>
        </w:rPr>
        <w:t>Бровко</w:t>
      </w:r>
      <w:r w:rsidR="00312DEE">
        <w:rPr>
          <w:rFonts w:eastAsia="Times New Roman" w:cs="Times New Roman"/>
          <w:szCs w:val="28"/>
        </w:rPr>
        <w:t xml:space="preserve"> </w:t>
      </w:r>
      <w:r w:rsidRPr="000D215F">
        <w:rPr>
          <w:rFonts w:eastAsia="Times New Roman" w:cs="Times New Roman"/>
          <w:szCs w:val="28"/>
        </w:rPr>
        <w:t>Н.А.</w:t>
      </w:r>
      <w:r w:rsidR="00312DEE">
        <w:rPr>
          <w:rFonts w:eastAsia="Times New Roman" w:cs="Times New Roman"/>
          <w:szCs w:val="28"/>
        </w:rPr>
        <w:t xml:space="preserve"> </w:t>
      </w:r>
      <w:r w:rsidRPr="000D215F">
        <w:rPr>
          <w:rFonts w:eastAsia="Times New Roman" w:cs="Times New Roman"/>
          <w:szCs w:val="28"/>
        </w:rPr>
        <w:t>Цифровизация</w:t>
      </w:r>
      <w:r w:rsidR="00312DEE">
        <w:rPr>
          <w:rFonts w:eastAsia="Times New Roman" w:cs="Times New Roman"/>
          <w:szCs w:val="28"/>
        </w:rPr>
        <w:t xml:space="preserve"> </w:t>
      </w:r>
      <w:r w:rsidRPr="000D215F">
        <w:rPr>
          <w:rFonts w:eastAsia="Times New Roman" w:cs="Times New Roman"/>
          <w:szCs w:val="28"/>
        </w:rPr>
        <w:t>экономики</w:t>
      </w:r>
      <w:r w:rsidR="00312DEE">
        <w:rPr>
          <w:rFonts w:eastAsia="Times New Roman" w:cs="Times New Roman"/>
          <w:szCs w:val="28"/>
        </w:rPr>
        <w:t xml:space="preserve"> </w:t>
      </w:r>
      <w:r w:rsidRPr="000D215F">
        <w:rPr>
          <w:rFonts w:eastAsia="Times New Roman" w:cs="Times New Roman"/>
          <w:szCs w:val="28"/>
        </w:rPr>
        <w:t>стран</w:t>
      </w:r>
      <w:r w:rsidR="00312DEE">
        <w:rPr>
          <w:rFonts w:eastAsia="Times New Roman" w:cs="Times New Roman"/>
          <w:szCs w:val="28"/>
        </w:rPr>
        <w:t xml:space="preserve"> </w:t>
      </w:r>
      <w:r w:rsidRPr="000D215F">
        <w:rPr>
          <w:rFonts w:eastAsia="Times New Roman" w:cs="Times New Roman"/>
          <w:szCs w:val="28"/>
        </w:rPr>
        <w:t>ЕАЭС:</w:t>
      </w:r>
      <w:r w:rsidR="00312DEE">
        <w:rPr>
          <w:rFonts w:eastAsia="Times New Roman" w:cs="Times New Roman"/>
          <w:szCs w:val="28"/>
        </w:rPr>
        <w:t xml:space="preserve"> </w:t>
      </w:r>
      <w:r w:rsidRPr="000D215F">
        <w:rPr>
          <w:rFonts w:eastAsia="Times New Roman" w:cs="Times New Roman"/>
          <w:szCs w:val="28"/>
        </w:rPr>
        <w:t>опасения</w:t>
      </w:r>
      <w:r w:rsidR="00312DEE">
        <w:rPr>
          <w:rFonts w:eastAsia="Times New Roman" w:cs="Times New Roman"/>
          <w:szCs w:val="28"/>
        </w:rPr>
        <w:t xml:space="preserve"> </w:t>
      </w:r>
      <w:r w:rsidRPr="000D215F">
        <w:rPr>
          <w:rFonts w:eastAsia="Times New Roman" w:cs="Times New Roman"/>
          <w:szCs w:val="28"/>
        </w:rPr>
        <w:t>и</w:t>
      </w:r>
      <w:r w:rsidR="00312DEE">
        <w:rPr>
          <w:rFonts w:eastAsia="Times New Roman" w:cs="Times New Roman"/>
          <w:szCs w:val="28"/>
        </w:rPr>
        <w:t xml:space="preserve"> </w:t>
      </w:r>
      <w:r w:rsidRPr="000D215F">
        <w:rPr>
          <w:rFonts w:eastAsia="Times New Roman" w:cs="Times New Roman"/>
          <w:szCs w:val="28"/>
        </w:rPr>
        <w:t>перспективы[Текст]/Н.</w:t>
      </w:r>
      <w:r w:rsidR="00312DEE">
        <w:rPr>
          <w:rFonts w:eastAsia="Times New Roman" w:cs="Times New Roman"/>
          <w:szCs w:val="28"/>
        </w:rPr>
        <w:t xml:space="preserve"> </w:t>
      </w:r>
      <w:r w:rsidRPr="000D215F">
        <w:rPr>
          <w:rFonts w:eastAsia="Times New Roman" w:cs="Times New Roman"/>
          <w:szCs w:val="28"/>
        </w:rPr>
        <w:t>А.</w:t>
      </w:r>
      <w:r w:rsidR="00312DEE">
        <w:rPr>
          <w:rFonts w:eastAsia="Times New Roman" w:cs="Times New Roman"/>
          <w:szCs w:val="28"/>
        </w:rPr>
        <w:t xml:space="preserve"> </w:t>
      </w:r>
      <w:r w:rsidRPr="000D215F">
        <w:rPr>
          <w:rFonts w:eastAsia="Times New Roman" w:cs="Times New Roman"/>
          <w:szCs w:val="28"/>
        </w:rPr>
        <w:t>Бровко</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Экономика</w:t>
      </w:r>
      <w:r w:rsidR="00312DEE">
        <w:rPr>
          <w:rFonts w:eastAsia="Times New Roman" w:cs="Times New Roman"/>
          <w:szCs w:val="28"/>
        </w:rPr>
        <w:t xml:space="preserve"> </w:t>
      </w:r>
      <w:r w:rsidRPr="000D215F">
        <w:rPr>
          <w:rFonts w:eastAsia="Times New Roman" w:cs="Times New Roman"/>
          <w:szCs w:val="28"/>
        </w:rPr>
        <w:t>и</w:t>
      </w:r>
      <w:r w:rsidR="00312DEE">
        <w:rPr>
          <w:rFonts w:eastAsia="Times New Roman" w:cs="Times New Roman"/>
          <w:szCs w:val="28"/>
        </w:rPr>
        <w:t xml:space="preserve"> </w:t>
      </w:r>
      <w:r w:rsidRPr="000D215F">
        <w:rPr>
          <w:rFonts w:eastAsia="Times New Roman" w:cs="Times New Roman"/>
          <w:szCs w:val="28"/>
        </w:rPr>
        <w:t>управление:</w:t>
      </w:r>
      <w:r w:rsidR="00312DEE">
        <w:rPr>
          <w:rFonts w:eastAsia="Times New Roman" w:cs="Times New Roman"/>
          <w:szCs w:val="28"/>
        </w:rPr>
        <w:t xml:space="preserve"> </w:t>
      </w:r>
      <w:r w:rsidRPr="000D215F">
        <w:rPr>
          <w:rFonts w:eastAsia="Times New Roman" w:cs="Times New Roman"/>
          <w:szCs w:val="28"/>
        </w:rPr>
        <w:t>проблемы,</w:t>
      </w:r>
      <w:r w:rsidR="00312DEE">
        <w:rPr>
          <w:rFonts w:eastAsia="Times New Roman" w:cs="Times New Roman"/>
          <w:szCs w:val="28"/>
        </w:rPr>
        <w:t xml:space="preserve"> </w:t>
      </w:r>
      <w:r w:rsidRPr="000D215F">
        <w:rPr>
          <w:rFonts w:eastAsia="Times New Roman" w:cs="Times New Roman"/>
          <w:szCs w:val="28"/>
        </w:rPr>
        <w:t>решения.</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2018</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№4.</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Том</w:t>
      </w:r>
      <w:r w:rsidR="00312DEE">
        <w:rPr>
          <w:rFonts w:eastAsia="Times New Roman" w:cs="Times New Roman"/>
          <w:szCs w:val="28"/>
        </w:rPr>
        <w:t xml:space="preserve"> </w:t>
      </w:r>
      <w:r w:rsidRPr="000D215F">
        <w:rPr>
          <w:rFonts w:eastAsia="Times New Roman" w:cs="Times New Roman"/>
          <w:szCs w:val="28"/>
        </w:rPr>
        <w:t>6.</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С.</w:t>
      </w:r>
      <w:r w:rsidR="00312DEE">
        <w:rPr>
          <w:rFonts w:eastAsia="Times New Roman" w:cs="Times New Roman"/>
          <w:szCs w:val="28"/>
        </w:rPr>
        <w:t xml:space="preserve"> </w:t>
      </w:r>
      <w:r w:rsidRPr="000D215F">
        <w:rPr>
          <w:rFonts w:eastAsia="Times New Roman" w:cs="Times New Roman"/>
          <w:szCs w:val="28"/>
        </w:rPr>
        <w:t>14-20.</w:t>
      </w:r>
    </w:p>
    <w:p w:rsidR="00677AE6" w:rsidRPr="000D215F" w:rsidRDefault="00677AE6" w:rsidP="00D14212">
      <w:pPr>
        <w:tabs>
          <w:tab w:val="left" w:pos="993"/>
        </w:tabs>
        <w:rPr>
          <w:rFonts w:eastAsia="Times New Roman" w:cs="Times New Roman"/>
          <w:szCs w:val="28"/>
        </w:rPr>
      </w:pPr>
      <w:r w:rsidRPr="000D215F">
        <w:rPr>
          <w:rFonts w:eastAsia="Times New Roman" w:cs="Times New Roman"/>
          <w:szCs w:val="28"/>
        </w:rPr>
        <w:t>6.</w:t>
      </w:r>
      <w:r w:rsidR="00312DEE">
        <w:rPr>
          <w:rFonts w:eastAsia="Times New Roman" w:cs="Times New Roman"/>
          <w:szCs w:val="28"/>
        </w:rPr>
        <w:t xml:space="preserve"> </w:t>
      </w:r>
      <w:r w:rsidRPr="000D215F">
        <w:rPr>
          <w:rFonts w:eastAsia="Times New Roman" w:cs="Times New Roman"/>
          <w:szCs w:val="28"/>
        </w:rPr>
        <w:t>Глазьев</w:t>
      </w:r>
      <w:r w:rsidR="00312DEE">
        <w:rPr>
          <w:rFonts w:eastAsia="Times New Roman" w:cs="Times New Roman"/>
          <w:szCs w:val="28"/>
        </w:rPr>
        <w:t xml:space="preserve"> </w:t>
      </w:r>
      <w:r w:rsidRPr="000D215F">
        <w:rPr>
          <w:rFonts w:eastAsia="Times New Roman" w:cs="Times New Roman"/>
          <w:szCs w:val="28"/>
        </w:rPr>
        <w:t>С.Ю.</w:t>
      </w:r>
      <w:r w:rsidR="00312DEE">
        <w:rPr>
          <w:rFonts w:eastAsia="Times New Roman" w:cs="Times New Roman"/>
          <w:szCs w:val="28"/>
        </w:rPr>
        <w:t xml:space="preserve"> </w:t>
      </w:r>
      <w:r w:rsidRPr="000D215F">
        <w:rPr>
          <w:rFonts w:eastAsia="Times New Roman" w:cs="Times New Roman"/>
          <w:szCs w:val="28"/>
        </w:rPr>
        <w:t>Человеческий</w:t>
      </w:r>
      <w:r w:rsidR="00312DEE">
        <w:rPr>
          <w:rFonts w:eastAsia="Times New Roman" w:cs="Times New Roman"/>
          <w:szCs w:val="28"/>
        </w:rPr>
        <w:t xml:space="preserve"> </w:t>
      </w:r>
      <w:r w:rsidRPr="000D215F">
        <w:rPr>
          <w:rFonts w:eastAsia="Times New Roman" w:cs="Times New Roman"/>
          <w:szCs w:val="28"/>
        </w:rPr>
        <w:t>капитал</w:t>
      </w:r>
      <w:r w:rsidR="00312DEE">
        <w:rPr>
          <w:rFonts w:eastAsia="Times New Roman" w:cs="Times New Roman"/>
          <w:szCs w:val="28"/>
        </w:rPr>
        <w:t xml:space="preserve"> </w:t>
      </w:r>
      <w:r w:rsidRPr="000D215F">
        <w:rPr>
          <w:rFonts w:eastAsia="Times New Roman" w:cs="Times New Roman"/>
          <w:szCs w:val="28"/>
        </w:rPr>
        <w:t>в</w:t>
      </w:r>
      <w:r w:rsidR="00312DEE">
        <w:rPr>
          <w:rFonts w:eastAsia="Times New Roman" w:cs="Times New Roman"/>
          <w:szCs w:val="28"/>
        </w:rPr>
        <w:t xml:space="preserve"> </w:t>
      </w:r>
      <w:r w:rsidRPr="000D215F">
        <w:rPr>
          <w:rFonts w:eastAsia="Times New Roman" w:cs="Times New Roman"/>
          <w:szCs w:val="28"/>
        </w:rPr>
        <w:t>контексте</w:t>
      </w:r>
      <w:r w:rsidR="00312DEE">
        <w:rPr>
          <w:rFonts w:eastAsia="Times New Roman" w:cs="Times New Roman"/>
          <w:szCs w:val="28"/>
        </w:rPr>
        <w:t xml:space="preserve"> </w:t>
      </w:r>
      <w:r w:rsidRPr="000D215F">
        <w:rPr>
          <w:rFonts w:eastAsia="Times New Roman" w:cs="Times New Roman"/>
          <w:szCs w:val="28"/>
        </w:rPr>
        <w:t>развития</w:t>
      </w:r>
      <w:r w:rsidR="00312DEE">
        <w:rPr>
          <w:rFonts w:eastAsia="Times New Roman" w:cs="Times New Roman"/>
          <w:szCs w:val="28"/>
        </w:rPr>
        <w:t xml:space="preserve"> </w:t>
      </w:r>
      <w:r w:rsidRPr="000D215F">
        <w:rPr>
          <w:rFonts w:eastAsia="Times New Roman" w:cs="Times New Roman"/>
          <w:szCs w:val="28"/>
        </w:rPr>
        <w:t>технологических</w:t>
      </w:r>
      <w:r w:rsidR="00312DEE">
        <w:rPr>
          <w:rFonts w:eastAsia="Times New Roman" w:cs="Times New Roman"/>
          <w:szCs w:val="28"/>
        </w:rPr>
        <w:t xml:space="preserve"> </w:t>
      </w:r>
      <w:r w:rsidRPr="000D215F">
        <w:rPr>
          <w:rFonts w:eastAsia="Times New Roman" w:cs="Times New Roman"/>
          <w:szCs w:val="28"/>
        </w:rPr>
        <w:t>и</w:t>
      </w:r>
      <w:r w:rsidR="00312DEE">
        <w:rPr>
          <w:rFonts w:eastAsia="Times New Roman" w:cs="Times New Roman"/>
          <w:szCs w:val="28"/>
        </w:rPr>
        <w:t xml:space="preserve"> </w:t>
      </w:r>
      <w:r w:rsidRPr="000D215F">
        <w:rPr>
          <w:rFonts w:eastAsia="Times New Roman" w:cs="Times New Roman"/>
          <w:szCs w:val="28"/>
        </w:rPr>
        <w:t>мирохозяйственных</w:t>
      </w:r>
      <w:r w:rsidR="00312DEE">
        <w:rPr>
          <w:rFonts w:eastAsia="Times New Roman" w:cs="Times New Roman"/>
          <w:szCs w:val="28"/>
        </w:rPr>
        <w:t xml:space="preserve"> </w:t>
      </w:r>
      <w:r w:rsidRPr="000D215F">
        <w:rPr>
          <w:rFonts w:eastAsia="Times New Roman" w:cs="Times New Roman"/>
          <w:szCs w:val="28"/>
        </w:rPr>
        <w:t>укладов.</w:t>
      </w:r>
      <w:r w:rsidR="00312DEE">
        <w:rPr>
          <w:rFonts w:eastAsia="Times New Roman" w:cs="Times New Roman"/>
          <w:szCs w:val="28"/>
        </w:rPr>
        <w:t xml:space="preserve"> </w:t>
      </w:r>
      <w:r w:rsidRPr="000D215F">
        <w:rPr>
          <w:rFonts w:eastAsia="Times New Roman" w:cs="Times New Roman"/>
          <w:szCs w:val="28"/>
        </w:rPr>
        <w:t>–</w:t>
      </w:r>
      <w:r w:rsidR="00312DEE">
        <w:rPr>
          <w:rFonts w:eastAsia="Times New Roman" w:cs="Times New Roman"/>
          <w:szCs w:val="28"/>
        </w:rPr>
        <w:t xml:space="preserve"> </w:t>
      </w:r>
      <w:r w:rsidRPr="000D215F">
        <w:rPr>
          <w:rFonts w:eastAsia="Times New Roman" w:cs="Times New Roman"/>
          <w:szCs w:val="28"/>
        </w:rPr>
        <w:t>Вестник</w:t>
      </w:r>
      <w:r w:rsidR="00312DEE">
        <w:rPr>
          <w:rFonts w:eastAsia="Times New Roman" w:cs="Times New Roman"/>
          <w:szCs w:val="28"/>
        </w:rPr>
        <w:t xml:space="preserve"> </w:t>
      </w:r>
      <w:r w:rsidRPr="000D215F">
        <w:rPr>
          <w:rFonts w:eastAsia="Times New Roman" w:cs="Times New Roman"/>
          <w:szCs w:val="28"/>
        </w:rPr>
        <w:t>Московского</w:t>
      </w:r>
      <w:r w:rsidR="00312DEE">
        <w:rPr>
          <w:rFonts w:eastAsia="Times New Roman" w:cs="Times New Roman"/>
          <w:szCs w:val="28"/>
        </w:rPr>
        <w:t xml:space="preserve"> </w:t>
      </w:r>
      <w:r w:rsidRPr="000D215F">
        <w:rPr>
          <w:rFonts w:eastAsia="Times New Roman" w:cs="Times New Roman"/>
          <w:szCs w:val="28"/>
        </w:rPr>
        <w:t>университета.</w:t>
      </w:r>
      <w:r w:rsidR="00312DEE">
        <w:rPr>
          <w:rFonts w:eastAsia="Times New Roman" w:cs="Times New Roman"/>
          <w:szCs w:val="28"/>
        </w:rPr>
        <w:t xml:space="preserve"> </w:t>
      </w:r>
      <w:r w:rsidRPr="000D215F">
        <w:rPr>
          <w:rFonts w:eastAsia="Times New Roman" w:cs="Times New Roman"/>
          <w:szCs w:val="28"/>
        </w:rPr>
        <w:t>Серия</w:t>
      </w:r>
      <w:r w:rsidR="00312DEE">
        <w:rPr>
          <w:rFonts w:eastAsia="Times New Roman" w:cs="Times New Roman"/>
          <w:szCs w:val="28"/>
        </w:rPr>
        <w:t xml:space="preserve"> </w:t>
      </w:r>
      <w:r w:rsidRPr="000D215F">
        <w:rPr>
          <w:rFonts w:eastAsia="Times New Roman" w:cs="Times New Roman"/>
          <w:szCs w:val="28"/>
        </w:rPr>
        <w:t>6:</w:t>
      </w:r>
      <w:r w:rsidR="00312DEE">
        <w:rPr>
          <w:rFonts w:eastAsia="Times New Roman" w:cs="Times New Roman"/>
          <w:szCs w:val="28"/>
        </w:rPr>
        <w:t xml:space="preserve"> </w:t>
      </w:r>
      <w:r w:rsidRPr="000D215F">
        <w:rPr>
          <w:rFonts w:eastAsia="Times New Roman" w:cs="Times New Roman"/>
          <w:szCs w:val="28"/>
        </w:rPr>
        <w:t>Экономика,</w:t>
      </w:r>
      <w:r w:rsidR="00312DEE">
        <w:rPr>
          <w:rFonts w:eastAsia="Times New Roman" w:cs="Times New Roman"/>
          <w:szCs w:val="28"/>
        </w:rPr>
        <w:t xml:space="preserve"> </w:t>
      </w:r>
      <w:r w:rsidRPr="000D215F">
        <w:rPr>
          <w:rFonts w:eastAsia="Times New Roman" w:cs="Times New Roman"/>
          <w:szCs w:val="28"/>
        </w:rPr>
        <w:t>Изд-во</w:t>
      </w:r>
      <w:r w:rsidR="00312DEE">
        <w:rPr>
          <w:rFonts w:eastAsia="Times New Roman" w:cs="Times New Roman"/>
          <w:szCs w:val="28"/>
        </w:rPr>
        <w:t xml:space="preserve"> </w:t>
      </w:r>
      <w:r w:rsidRPr="000D215F">
        <w:rPr>
          <w:rFonts w:eastAsia="Times New Roman" w:cs="Times New Roman"/>
          <w:szCs w:val="28"/>
        </w:rPr>
        <w:t>Московского</w:t>
      </w:r>
      <w:r w:rsidR="00312DEE">
        <w:rPr>
          <w:rFonts w:eastAsia="Times New Roman" w:cs="Times New Roman"/>
          <w:szCs w:val="28"/>
        </w:rPr>
        <w:t xml:space="preserve"> </w:t>
      </w:r>
      <w:r w:rsidRPr="000D215F">
        <w:rPr>
          <w:rFonts w:eastAsia="Times New Roman" w:cs="Times New Roman"/>
          <w:szCs w:val="28"/>
        </w:rPr>
        <w:t>университета,</w:t>
      </w:r>
      <w:r w:rsidR="00312DEE">
        <w:rPr>
          <w:rFonts w:eastAsia="Times New Roman" w:cs="Times New Roman"/>
          <w:szCs w:val="28"/>
        </w:rPr>
        <w:t xml:space="preserve"> </w:t>
      </w:r>
      <w:r w:rsidRPr="000D215F">
        <w:rPr>
          <w:rFonts w:eastAsia="Times New Roman" w:cs="Times New Roman"/>
          <w:szCs w:val="28"/>
        </w:rPr>
        <w:t>2020,</w:t>
      </w:r>
      <w:r w:rsidR="00312DEE">
        <w:rPr>
          <w:rFonts w:eastAsia="Times New Roman" w:cs="Times New Roman"/>
          <w:szCs w:val="28"/>
        </w:rPr>
        <w:t xml:space="preserve"> </w:t>
      </w:r>
      <w:r w:rsidRPr="000D215F">
        <w:rPr>
          <w:rFonts w:eastAsia="Times New Roman" w:cs="Times New Roman"/>
          <w:szCs w:val="28"/>
        </w:rPr>
        <w:t>№5,</w:t>
      </w:r>
      <w:r w:rsidR="00312DEE">
        <w:rPr>
          <w:rFonts w:eastAsia="Times New Roman" w:cs="Times New Roman"/>
          <w:szCs w:val="28"/>
        </w:rPr>
        <w:t xml:space="preserve"> </w:t>
      </w:r>
      <w:r w:rsidRPr="000D215F">
        <w:rPr>
          <w:rFonts w:eastAsia="Times New Roman" w:cs="Times New Roman"/>
          <w:szCs w:val="28"/>
        </w:rPr>
        <w:t>с.3-23.</w:t>
      </w:r>
    </w:p>
    <w:p w:rsidR="00677AE6" w:rsidRPr="000D215F" w:rsidRDefault="00677AE6" w:rsidP="00D14212">
      <w:pPr>
        <w:tabs>
          <w:tab w:val="left" w:pos="993"/>
        </w:tabs>
        <w:rPr>
          <w:rFonts w:cs="Times New Roman"/>
          <w:szCs w:val="28"/>
        </w:rPr>
      </w:pPr>
      <w:r w:rsidRPr="000D215F">
        <w:rPr>
          <w:rFonts w:eastAsia="Times New Roman" w:cs="Times New Roman"/>
          <w:szCs w:val="28"/>
        </w:rPr>
        <w:t>7.</w:t>
      </w:r>
      <w:r w:rsidR="00312DEE">
        <w:rPr>
          <w:rFonts w:eastAsia="Times New Roman" w:cs="Times New Roman"/>
          <w:szCs w:val="28"/>
        </w:rPr>
        <w:t xml:space="preserve"> </w:t>
      </w:r>
      <w:r w:rsidRPr="000D215F">
        <w:rPr>
          <w:rFonts w:cs="Times New Roman"/>
          <w:color w:val="000000" w:themeColor="text1"/>
          <w:szCs w:val="28"/>
        </w:rPr>
        <w:t>Концепция</w:t>
      </w:r>
      <w:r w:rsidR="00312DEE">
        <w:rPr>
          <w:rFonts w:cs="Times New Roman"/>
          <w:color w:val="000000" w:themeColor="text1"/>
          <w:szCs w:val="28"/>
        </w:rPr>
        <w:t xml:space="preserve"> </w:t>
      </w:r>
      <w:r w:rsidRPr="000D215F">
        <w:rPr>
          <w:rFonts w:cs="Times New Roman"/>
          <w:color w:val="000000" w:themeColor="text1"/>
          <w:szCs w:val="28"/>
        </w:rPr>
        <w:t>цифровой</w:t>
      </w:r>
      <w:r w:rsidR="00312DEE">
        <w:rPr>
          <w:rFonts w:cs="Times New Roman"/>
          <w:color w:val="000000" w:themeColor="text1"/>
          <w:szCs w:val="28"/>
        </w:rPr>
        <w:t xml:space="preserve"> </w:t>
      </w:r>
      <w:r w:rsidRPr="000D215F">
        <w:rPr>
          <w:rFonts w:cs="Times New Roman"/>
          <w:color w:val="000000" w:themeColor="text1"/>
          <w:szCs w:val="28"/>
        </w:rPr>
        <w:t>трансформации</w:t>
      </w:r>
      <w:r w:rsidR="00312DEE">
        <w:rPr>
          <w:rFonts w:cs="Times New Roman"/>
          <w:color w:val="000000" w:themeColor="text1"/>
          <w:szCs w:val="28"/>
        </w:rPr>
        <w:t xml:space="preserve"> </w:t>
      </w:r>
      <w:r w:rsidRPr="000D215F">
        <w:rPr>
          <w:rFonts w:cs="Times New Roman"/>
          <w:color w:val="000000" w:themeColor="text1"/>
          <w:szCs w:val="28"/>
        </w:rPr>
        <w:t>«Цифровой</w:t>
      </w:r>
      <w:r w:rsidR="00312DEE">
        <w:rPr>
          <w:rFonts w:cs="Times New Roman"/>
          <w:color w:val="000000" w:themeColor="text1"/>
          <w:szCs w:val="28"/>
        </w:rPr>
        <w:t xml:space="preserve"> </w:t>
      </w:r>
      <w:r w:rsidRPr="000D215F">
        <w:rPr>
          <w:rFonts w:cs="Times New Roman"/>
          <w:color w:val="000000" w:themeColor="text1"/>
          <w:szCs w:val="28"/>
        </w:rPr>
        <w:t>Кыргызстан</w:t>
      </w:r>
      <w:r w:rsidR="00312DEE">
        <w:rPr>
          <w:rFonts w:cs="Times New Roman"/>
          <w:color w:val="000000" w:themeColor="text1"/>
          <w:szCs w:val="28"/>
        </w:rPr>
        <w:t xml:space="preserve"> </w:t>
      </w:r>
      <w:r w:rsidRPr="000D215F">
        <w:rPr>
          <w:rFonts w:cs="Times New Roman"/>
          <w:color w:val="000000" w:themeColor="text1"/>
          <w:szCs w:val="28"/>
        </w:rPr>
        <w:t>2019-2023»</w:t>
      </w:r>
      <w:r w:rsidR="00312DEE">
        <w:rPr>
          <w:rFonts w:cs="Times New Roman"/>
          <w:color w:val="000000" w:themeColor="text1"/>
          <w:szCs w:val="28"/>
        </w:rPr>
        <w:t xml:space="preserve"> </w:t>
      </w:r>
      <w:r w:rsidRPr="000D215F">
        <w:rPr>
          <w:rFonts w:cs="Times New Roman"/>
          <w:color w:val="000000" w:themeColor="text1"/>
          <w:szCs w:val="28"/>
        </w:rPr>
        <w:t>Санарип</w:t>
      </w:r>
      <w:r w:rsidR="00312DEE">
        <w:rPr>
          <w:rFonts w:cs="Times New Roman"/>
          <w:color w:val="000000" w:themeColor="text1"/>
          <w:szCs w:val="28"/>
        </w:rPr>
        <w:t xml:space="preserve"> </w:t>
      </w:r>
      <w:r w:rsidRPr="000D215F">
        <w:rPr>
          <w:rFonts w:cs="Times New Roman"/>
          <w:color w:val="000000" w:themeColor="text1"/>
          <w:szCs w:val="28"/>
        </w:rPr>
        <w:t>Кыргызстан</w:t>
      </w:r>
      <w:r w:rsidR="00312DEE">
        <w:rPr>
          <w:rFonts w:cs="Times New Roman"/>
          <w:color w:val="000000" w:themeColor="text1"/>
          <w:szCs w:val="28"/>
        </w:rPr>
        <w:t xml:space="preserve"> </w:t>
      </w:r>
      <w:r w:rsidRPr="000D215F">
        <w:rPr>
          <w:rFonts w:cs="Times New Roman"/>
          <w:color w:val="000000" w:themeColor="text1"/>
          <w:szCs w:val="28"/>
        </w:rPr>
        <w:t>-</w:t>
      </w:r>
      <w:r w:rsidR="00312DEE">
        <w:rPr>
          <w:rFonts w:cs="Times New Roman"/>
          <w:color w:val="000000" w:themeColor="text1"/>
          <w:szCs w:val="28"/>
        </w:rPr>
        <w:t xml:space="preserve"> </w:t>
      </w:r>
      <w:r w:rsidRPr="000D215F">
        <w:rPr>
          <w:rFonts w:cs="Times New Roman"/>
          <w:color w:val="000000" w:themeColor="text1"/>
          <w:szCs w:val="28"/>
        </w:rPr>
        <w:t>Концепция</w:t>
      </w:r>
      <w:r w:rsidR="00312DEE">
        <w:rPr>
          <w:rFonts w:cs="Times New Roman"/>
          <w:color w:val="000000" w:themeColor="text1"/>
          <w:szCs w:val="28"/>
        </w:rPr>
        <w:t xml:space="preserve"> </w:t>
      </w:r>
      <w:r w:rsidRPr="000D215F">
        <w:rPr>
          <w:rFonts w:cs="Times New Roman"/>
          <w:color w:val="000000" w:themeColor="text1"/>
          <w:szCs w:val="28"/>
        </w:rPr>
        <w:t>http://ict.gov.kg</w:t>
      </w:r>
    </w:p>
    <w:p w:rsidR="00677AE6" w:rsidRPr="000D215F" w:rsidRDefault="00677AE6" w:rsidP="00D14212">
      <w:pPr>
        <w:pStyle w:val="Default"/>
        <w:spacing w:line="360" w:lineRule="auto"/>
        <w:jc w:val="both"/>
        <w:rPr>
          <w:sz w:val="28"/>
          <w:szCs w:val="28"/>
        </w:rPr>
      </w:pPr>
    </w:p>
    <w:p w:rsidR="00677AE6" w:rsidRDefault="00677AE6" w:rsidP="00D14212">
      <w:pPr>
        <w:pStyle w:val="Default"/>
        <w:spacing w:line="360" w:lineRule="auto"/>
        <w:jc w:val="both"/>
        <w:rPr>
          <w:sz w:val="28"/>
          <w:szCs w:val="28"/>
        </w:rPr>
      </w:pPr>
    </w:p>
    <w:p w:rsidR="000D215F" w:rsidRPr="00D14212" w:rsidRDefault="000D215F" w:rsidP="00D14212">
      <w:pPr>
        <w:pStyle w:val="Default"/>
        <w:spacing w:line="360" w:lineRule="auto"/>
        <w:jc w:val="both"/>
        <w:rPr>
          <w:sz w:val="28"/>
          <w:szCs w:val="28"/>
        </w:rPr>
      </w:pPr>
    </w:p>
    <w:p w:rsidR="00677AE6" w:rsidRDefault="00677AE6" w:rsidP="00FC7989">
      <w:pPr>
        <w:spacing w:line="240" w:lineRule="auto"/>
        <w:rPr>
          <w:rFonts w:cs="Times New Roman"/>
          <w:szCs w:val="28"/>
        </w:rPr>
      </w:pPr>
      <w:r w:rsidRPr="00D14212">
        <w:rPr>
          <w:rFonts w:cs="Times New Roman"/>
          <w:szCs w:val="28"/>
        </w:rPr>
        <w:lastRenderedPageBreak/>
        <w:t>УДК</w:t>
      </w:r>
      <w:r w:rsidR="00312DEE">
        <w:rPr>
          <w:rFonts w:cs="Times New Roman"/>
          <w:szCs w:val="28"/>
        </w:rPr>
        <w:t xml:space="preserve"> </w:t>
      </w:r>
      <w:r w:rsidRPr="00D14212">
        <w:rPr>
          <w:rFonts w:cs="Times New Roman"/>
          <w:szCs w:val="28"/>
        </w:rPr>
        <w:t>336.143</w:t>
      </w:r>
    </w:p>
    <w:p w:rsidR="00FC7989" w:rsidRPr="00D14212" w:rsidRDefault="00FC7989" w:rsidP="00FC7989">
      <w:pPr>
        <w:spacing w:line="240" w:lineRule="auto"/>
        <w:rPr>
          <w:rFonts w:cs="Times New Roman"/>
          <w:szCs w:val="28"/>
        </w:rPr>
      </w:pPr>
    </w:p>
    <w:p w:rsidR="00677AE6" w:rsidRPr="00D14212" w:rsidRDefault="00677AE6" w:rsidP="00FC7989">
      <w:pPr>
        <w:pStyle w:val="1"/>
        <w:ind w:firstLine="0"/>
      </w:pPr>
      <w:bookmarkStart w:id="9" w:name="_Toc83031866"/>
      <w:r w:rsidRPr="00D14212">
        <w:t>СОЗДАНИЕ</w:t>
      </w:r>
      <w:r w:rsidR="00312DEE">
        <w:t xml:space="preserve"> </w:t>
      </w:r>
      <w:r w:rsidRPr="00D14212">
        <w:t>И</w:t>
      </w:r>
      <w:r w:rsidR="00312DEE">
        <w:t xml:space="preserve"> </w:t>
      </w:r>
      <w:r w:rsidRPr="00D14212">
        <w:t>РАЗВИТИЕ</w:t>
      </w:r>
      <w:r w:rsidR="00312DEE">
        <w:t xml:space="preserve"> </w:t>
      </w:r>
      <w:r w:rsidRPr="00D14212">
        <w:t>ЕДИНОГО</w:t>
      </w:r>
      <w:r w:rsidR="00312DEE">
        <w:t xml:space="preserve"> </w:t>
      </w:r>
      <w:r w:rsidRPr="00D14212">
        <w:t>ПОРТАЛА</w:t>
      </w:r>
      <w:r w:rsidR="00312DEE">
        <w:t xml:space="preserve"> </w:t>
      </w:r>
      <w:r w:rsidRPr="00D14212">
        <w:t>БЮДЖЕТНОЙ</w:t>
      </w:r>
      <w:r w:rsidR="00312DEE">
        <w:t xml:space="preserve"> </w:t>
      </w:r>
      <w:r w:rsidRPr="00D14212">
        <w:t>СИСТЕМЫ</w:t>
      </w:r>
      <w:r w:rsidR="00312DEE">
        <w:t xml:space="preserve"> </w:t>
      </w:r>
      <w:r w:rsidRPr="00D14212">
        <w:t>РОССИЙСКОЙ</w:t>
      </w:r>
      <w:r w:rsidR="00312DEE">
        <w:t xml:space="preserve"> </w:t>
      </w:r>
      <w:r w:rsidRPr="00D14212">
        <w:t>ФЕДЕРАЦИИ</w:t>
      </w:r>
      <w:bookmarkEnd w:id="9"/>
    </w:p>
    <w:p w:rsidR="000D215F" w:rsidRDefault="000D215F" w:rsidP="00FC7989">
      <w:pPr>
        <w:pStyle w:val="af0"/>
        <w:ind w:firstLine="0"/>
      </w:pPr>
    </w:p>
    <w:p w:rsidR="00677AE6" w:rsidRPr="000D215F" w:rsidRDefault="00677AE6" w:rsidP="00FC7989">
      <w:pPr>
        <w:pStyle w:val="2"/>
        <w:rPr>
          <w:b w:val="0"/>
        </w:rPr>
      </w:pPr>
      <w:bookmarkStart w:id="10" w:name="_Toc83031867"/>
      <w:r w:rsidRPr="00D14212">
        <w:t>Бутакова</w:t>
      </w:r>
      <w:r w:rsidR="00312DEE">
        <w:t xml:space="preserve"> </w:t>
      </w:r>
      <w:r w:rsidRPr="00D14212">
        <w:t>Оксана</w:t>
      </w:r>
      <w:r w:rsidR="00312DEE">
        <w:t xml:space="preserve"> </w:t>
      </w:r>
      <w:r w:rsidRPr="00D14212">
        <w:t>Владимировна,</w:t>
      </w:r>
      <w:r w:rsidR="00312DEE">
        <w:t xml:space="preserve"> </w:t>
      </w:r>
      <w:r w:rsidRPr="000D215F">
        <w:rPr>
          <w:b w:val="0"/>
        </w:rPr>
        <w:t>кандидат</w:t>
      </w:r>
      <w:r w:rsidR="00312DEE">
        <w:rPr>
          <w:b w:val="0"/>
        </w:rPr>
        <w:t xml:space="preserve"> </w:t>
      </w:r>
      <w:r w:rsidRPr="000D215F">
        <w:rPr>
          <w:b w:val="0"/>
        </w:rPr>
        <w:t>экономических</w:t>
      </w:r>
      <w:r w:rsidR="00312DEE">
        <w:rPr>
          <w:b w:val="0"/>
        </w:rPr>
        <w:t xml:space="preserve"> </w:t>
      </w:r>
      <w:r w:rsidRPr="000D215F">
        <w:rPr>
          <w:b w:val="0"/>
        </w:rPr>
        <w:t>наук,</w:t>
      </w:r>
      <w:r w:rsidR="00312DEE">
        <w:rPr>
          <w:b w:val="0"/>
        </w:rPr>
        <w:t xml:space="preserve"> </w:t>
      </w:r>
      <w:r w:rsidRPr="000D215F">
        <w:rPr>
          <w:b w:val="0"/>
        </w:rPr>
        <w:t>Управление</w:t>
      </w:r>
      <w:r w:rsidR="00312DEE">
        <w:rPr>
          <w:b w:val="0"/>
        </w:rPr>
        <w:t xml:space="preserve"> </w:t>
      </w:r>
      <w:r w:rsidRPr="000D215F">
        <w:rPr>
          <w:b w:val="0"/>
        </w:rPr>
        <w:t>Федерального</w:t>
      </w:r>
      <w:r w:rsidR="00312DEE">
        <w:rPr>
          <w:b w:val="0"/>
        </w:rPr>
        <w:t xml:space="preserve"> </w:t>
      </w:r>
      <w:r w:rsidRPr="000D215F">
        <w:rPr>
          <w:b w:val="0"/>
        </w:rPr>
        <w:t>казначейства</w:t>
      </w:r>
      <w:r w:rsidR="00312DEE">
        <w:rPr>
          <w:b w:val="0"/>
        </w:rPr>
        <w:t xml:space="preserve"> </w:t>
      </w:r>
      <w:r w:rsidRPr="000D215F">
        <w:rPr>
          <w:b w:val="0"/>
        </w:rPr>
        <w:t>по</w:t>
      </w:r>
      <w:r w:rsidR="00312DEE">
        <w:rPr>
          <w:b w:val="0"/>
        </w:rPr>
        <w:t xml:space="preserve"> </w:t>
      </w:r>
      <w:r w:rsidRPr="000D215F">
        <w:rPr>
          <w:b w:val="0"/>
        </w:rPr>
        <w:t>Алтайскому</w:t>
      </w:r>
      <w:r w:rsidR="00312DEE">
        <w:rPr>
          <w:b w:val="0"/>
        </w:rPr>
        <w:t xml:space="preserve"> </w:t>
      </w:r>
      <w:r w:rsidRPr="000D215F">
        <w:rPr>
          <w:b w:val="0"/>
        </w:rPr>
        <w:t>краю,</w:t>
      </w:r>
      <w:r w:rsidR="00312DEE">
        <w:rPr>
          <w:b w:val="0"/>
        </w:rPr>
        <w:t xml:space="preserve"> </w:t>
      </w:r>
      <w:r w:rsidRPr="000D215F">
        <w:rPr>
          <w:b w:val="0"/>
        </w:rPr>
        <w:t>656043,</w:t>
      </w:r>
      <w:r w:rsidR="00312DEE">
        <w:rPr>
          <w:b w:val="0"/>
        </w:rPr>
        <w:t xml:space="preserve"> </w:t>
      </w:r>
      <w:r w:rsidRPr="000D215F">
        <w:rPr>
          <w:b w:val="0"/>
        </w:rPr>
        <w:t>г.</w:t>
      </w:r>
      <w:r w:rsidR="00312DEE">
        <w:rPr>
          <w:b w:val="0"/>
        </w:rPr>
        <w:t xml:space="preserve"> </w:t>
      </w:r>
      <w:r w:rsidRPr="000D215F">
        <w:rPr>
          <w:b w:val="0"/>
        </w:rPr>
        <w:t>Барнаул,</w:t>
      </w:r>
      <w:r w:rsidR="00312DEE">
        <w:rPr>
          <w:b w:val="0"/>
        </w:rPr>
        <w:t xml:space="preserve"> </w:t>
      </w:r>
      <w:r w:rsidRPr="000D215F">
        <w:rPr>
          <w:b w:val="0"/>
        </w:rPr>
        <w:t>пр-т</w:t>
      </w:r>
      <w:r w:rsidR="00312DEE">
        <w:rPr>
          <w:b w:val="0"/>
        </w:rPr>
        <w:t xml:space="preserve"> </w:t>
      </w:r>
      <w:r w:rsidRPr="000D215F">
        <w:rPr>
          <w:b w:val="0"/>
        </w:rPr>
        <w:t>Красноармейский,</w:t>
      </w:r>
      <w:r w:rsidR="00312DEE">
        <w:rPr>
          <w:b w:val="0"/>
        </w:rPr>
        <w:t xml:space="preserve"> </w:t>
      </w:r>
      <w:r w:rsidRPr="000D215F">
        <w:rPr>
          <w:b w:val="0"/>
        </w:rPr>
        <w:t>9,</w:t>
      </w:r>
      <w:r w:rsidR="00312DEE">
        <w:rPr>
          <w:b w:val="0"/>
        </w:rPr>
        <w:t xml:space="preserve"> </w:t>
      </w:r>
      <w:r w:rsidRPr="000D215F">
        <w:rPr>
          <w:b w:val="0"/>
        </w:rPr>
        <w:t>Россия</w:t>
      </w:r>
      <w:bookmarkEnd w:id="10"/>
    </w:p>
    <w:p w:rsidR="00677AE6" w:rsidRPr="000D215F" w:rsidRDefault="00677AE6" w:rsidP="00FC7989">
      <w:pPr>
        <w:spacing w:line="240" w:lineRule="auto"/>
        <w:ind w:firstLine="0"/>
        <w:jc w:val="center"/>
        <w:rPr>
          <w:rFonts w:cs="Times New Roman"/>
          <w:i/>
          <w:szCs w:val="28"/>
          <w:lang w:val="en-US"/>
        </w:rPr>
      </w:pPr>
      <w:r w:rsidRPr="000D215F">
        <w:rPr>
          <w:rFonts w:cs="Times New Roman"/>
          <w:i/>
          <w:szCs w:val="28"/>
          <w:lang w:val="en-US"/>
        </w:rPr>
        <w:t>E-mail:</w:t>
      </w:r>
      <w:r w:rsidR="00312DEE">
        <w:rPr>
          <w:rFonts w:cs="Times New Roman"/>
          <w:i/>
          <w:szCs w:val="28"/>
          <w:lang w:val="en-US"/>
        </w:rPr>
        <w:t xml:space="preserve"> </w:t>
      </w:r>
      <w:hyperlink r:id="rId12" w:history="1">
        <w:r w:rsidRPr="000D215F">
          <w:rPr>
            <w:rStyle w:val="a4"/>
            <w:rFonts w:cs="Times New Roman"/>
            <w:i/>
            <w:color w:val="auto"/>
            <w:szCs w:val="28"/>
            <w:u w:val="none"/>
            <w:lang w:val="en-US"/>
          </w:rPr>
          <w:t>oks-butakova@yandex.ru</w:t>
        </w:r>
      </w:hyperlink>
    </w:p>
    <w:p w:rsidR="00677AE6" w:rsidRPr="00D14212" w:rsidRDefault="00677AE6" w:rsidP="00D14212">
      <w:pPr>
        <w:jc w:val="center"/>
        <w:rPr>
          <w:rFonts w:cs="Times New Roman"/>
          <w:i/>
          <w:szCs w:val="28"/>
          <w:lang w:val="en-US"/>
        </w:rPr>
      </w:pPr>
    </w:p>
    <w:p w:rsidR="00677AE6" w:rsidRPr="00D14212" w:rsidRDefault="00677AE6" w:rsidP="00D14212">
      <w:pPr>
        <w:rPr>
          <w:rFonts w:cs="Times New Roman"/>
          <w:szCs w:val="28"/>
        </w:rPr>
      </w:pPr>
      <w:r w:rsidRPr="00D14212">
        <w:rPr>
          <w:rFonts w:cs="Times New Roman"/>
          <w:b/>
          <w:i/>
          <w:szCs w:val="28"/>
        </w:rPr>
        <w:t>Аннотация:</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объема</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используемой</w:t>
      </w:r>
      <w:r w:rsidR="00312DEE">
        <w:rPr>
          <w:rFonts w:cs="Times New Roman"/>
          <w:szCs w:val="28"/>
        </w:rPr>
        <w:t xml:space="preserve"> </w:t>
      </w:r>
      <w:r w:rsidRPr="00D14212">
        <w:rPr>
          <w:rFonts w:cs="Times New Roman"/>
          <w:szCs w:val="28"/>
        </w:rPr>
        <w:t>обществом,</w:t>
      </w:r>
      <w:r w:rsidR="00312DEE">
        <w:rPr>
          <w:rFonts w:cs="Times New Roman"/>
          <w:szCs w:val="28"/>
        </w:rPr>
        <w:t xml:space="preserve"> </w:t>
      </w:r>
      <w:r w:rsidRPr="00D14212">
        <w:rPr>
          <w:rFonts w:cs="Times New Roman"/>
          <w:szCs w:val="28"/>
        </w:rPr>
        <w:t>стремительное</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требуют</w:t>
      </w:r>
      <w:r w:rsidR="00312DEE">
        <w:rPr>
          <w:rFonts w:cs="Times New Roman"/>
          <w:szCs w:val="28"/>
        </w:rPr>
        <w:t xml:space="preserve"> </w:t>
      </w:r>
      <w:r w:rsidRPr="00D14212">
        <w:rPr>
          <w:rFonts w:cs="Times New Roman"/>
          <w:szCs w:val="28"/>
        </w:rPr>
        <w:t>определенной</w:t>
      </w:r>
      <w:r w:rsidR="00312DEE">
        <w:rPr>
          <w:rFonts w:cs="Times New Roman"/>
          <w:szCs w:val="28"/>
        </w:rPr>
        <w:t xml:space="preserve"> </w:t>
      </w:r>
      <w:r w:rsidRPr="00D14212">
        <w:rPr>
          <w:rFonts w:cs="Times New Roman"/>
          <w:szCs w:val="28"/>
        </w:rPr>
        <w:t>компетентности</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поиске</w:t>
      </w:r>
      <w:r w:rsidR="00312DEE">
        <w:rPr>
          <w:rFonts w:cs="Times New Roman"/>
          <w:szCs w:val="28"/>
        </w:rPr>
        <w:t xml:space="preserve"> </w:t>
      </w:r>
      <w:r w:rsidRPr="00D14212">
        <w:rPr>
          <w:rFonts w:cs="Times New Roman"/>
          <w:szCs w:val="28"/>
        </w:rPr>
        <w:t>необходимых</w:t>
      </w:r>
      <w:r w:rsidR="00312DEE">
        <w:rPr>
          <w:rFonts w:cs="Times New Roman"/>
          <w:szCs w:val="28"/>
        </w:rPr>
        <w:t xml:space="preserve"> </w:t>
      </w:r>
      <w:r w:rsidRPr="00D14212">
        <w:rPr>
          <w:rFonts w:cs="Times New Roman"/>
          <w:szCs w:val="28"/>
        </w:rPr>
        <w:t>сведений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последующем</w:t>
      </w:r>
      <w:r w:rsidR="00312DEE">
        <w:rPr>
          <w:rFonts w:cs="Times New Roman"/>
          <w:szCs w:val="28"/>
        </w:rPr>
        <w:t xml:space="preserve"> </w:t>
      </w:r>
      <w:r w:rsidRPr="00D14212">
        <w:rPr>
          <w:rFonts w:cs="Times New Roman"/>
          <w:szCs w:val="28"/>
        </w:rPr>
        <w:t>применении.</w:t>
      </w:r>
      <w:r w:rsidR="00312DEE">
        <w:rPr>
          <w:rFonts w:cs="Times New Roman"/>
          <w:szCs w:val="28"/>
        </w:rPr>
        <w:t xml:space="preserve"> </w:t>
      </w:r>
      <w:r w:rsidRPr="00D14212">
        <w:rPr>
          <w:rFonts w:cs="Times New Roman"/>
          <w:szCs w:val="28"/>
        </w:rPr>
        <w:t>Сегодня</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касается</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профессиональных,</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бытовых</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Правительство</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понимая</w:t>
      </w:r>
      <w:r w:rsidR="00312DEE">
        <w:rPr>
          <w:rFonts w:cs="Times New Roman"/>
          <w:szCs w:val="28"/>
        </w:rPr>
        <w:t xml:space="preserve"> </w:t>
      </w:r>
      <w:r w:rsidRPr="00D14212">
        <w:rPr>
          <w:rFonts w:cs="Times New Roman"/>
          <w:szCs w:val="28"/>
        </w:rPr>
        <w:t>важность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актуальность</w:t>
      </w:r>
      <w:r w:rsidR="00312DEE">
        <w:rPr>
          <w:rFonts w:cs="Times New Roman"/>
          <w:szCs w:val="28"/>
        </w:rPr>
        <w:t xml:space="preserve"> </w:t>
      </w:r>
      <w:r w:rsidRPr="00D14212">
        <w:rPr>
          <w:rFonts w:cs="Times New Roman"/>
          <w:szCs w:val="28"/>
        </w:rPr>
        <w:t>этих</w:t>
      </w:r>
      <w:r w:rsidR="00312DEE">
        <w:rPr>
          <w:rFonts w:cs="Times New Roman"/>
          <w:szCs w:val="28"/>
        </w:rPr>
        <w:t xml:space="preserve"> </w:t>
      </w:r>
      <w:r w:rsidRPr="00D14212">
        <w:rPr>
          <w:rFonts w:cs="Times New Roman"/>
          <w:szCs w:val="28"/>
        </w:rPr>
        <w:t>моментов,</w:t>
      </w:r>
      <w:r w:rsidR="00312DEE">
        <w:rPr>
          <w:rFonts w:cs="Times New Roman"/>
          <w:szCs w:val="28"/>
        </w:rPr>
        <w:t xml:space="preserve"> </w:t>
      </w:r>
      <w:r w:rsidRPr="00D14212">
        <w:rPr>
          <w:rFonts w:cs="Times New Roman"/>
          <w:szCs w:val="28"/>
        </w:rPr>
        <w:t>принимает</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возможные</w:t>
      </w:r>
      <w:r w:rsidR="00312DEE">
        <w:rPr>
          <w:rFonts w:cs="Times New Roman"/>
          <w:szCs w:val="28"/>
        </w:rPr>
        <w:t xml:space="preserve"> </w:t>
      </w:r>
      <w:r w:rsidRPr="00D14212">
        <w:rPr>
          <w:rFonts w:cs="Times New Roman"/>
          <w:szCs w:val="28"/>
        </w:rPr>
        <w:t>меры,</w:t>
      </w:r>
      <w:r w:rsidR="00312DEE">
        <w:rPr>
          <w:rFonts w:cs="Times New Roman"/>
          <w:szCs w:val="28"/>
        </w:rPr>
        <w:t xml:space="preserve"> </w:t>
      </w:r>
      <w:r w:rsidRPr="00D14212">
        <w:rPr>
          <w:rFonts w:cs="Times New Roman"/>
          <w:szCs w:val="28"/>
        </w:rPr>
        <w:t>направленные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повышение</w:t>
      </w:r>
      <w:r w:rsidR="00312DEE">
        <w:rPr>
          <w:rFonts w:cs="Times New Roman"/>
          <w:szCs w:val="28"/>
        </w:rPr>
        <w:t xml:space="preserve"> </w:t>
      </w:r>
      <w:r w:rsidRPr="00D14212">
        <w:rPr>
          <w:rFonts w:cs="Times New Roman"/>
          <w:szCs w:val="28"/>
        </w:rPr>
        <w:t>информационной</w:t>
      </w:r>
      <w:r w:rsidR="00312DEE">
        <w:rPr>
          <w:rFonts w:cs="Times New Roman"/>
          <w:szCs w:val="28"/>
        </w:rPr>
        <w:t xml:space="preserve"> </w:t>
      </w:r>
      <w:r w:rsidRPr="00D14212">
        <w:rPr>
          <w:rFonts w:cs="Times New Roman"/>
          <w:szCs w:val="28"/>
        </w:rPr>
        <w:t>грамотности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szCs w:val="28"/>
        </w:rPr>
        <w:t xml:space="preserve"> </w:t>
      </w:r>
      <w:r w:rsidRPr="00D14212">
        <w:rPr>
          <w:rFonts w:cs="Times New Roman"/>
          <w:szCs w:val="28"/>
        </w:rPr>
        <w:t>бюджет,</w:t>
      </w:r>
      <w:r w:rsidR="00312DEE">
        <w:rPr>
          <w:rFonts w:cs="Times New Roman"/>
          <w:szCs w:val="28"/>
        </w:rPr>
        <w:t xml:space="preserve"> </w:t>
      </w:r>
      <w:r w:rsidRPr="00D14212">
        <w:rPr>
          <w:rFonts w:cs="Times New Roman"/>
          <w:szCs w:val="28"/>
        </w:rPr>
        <w:t>бюджетная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единый</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РФ.</w:t>
      </w:r>
    </w:p>
    <w:p w:rsidR="000D215F" w:rsidRDefault="000D215F" w:rsidP="00D14212">
      <w:pPr>
        <w:rPr>
          <w:rFonts w:cs="Times New Roman"/>
          <w:szCs w:val="28"/>
        </w:rPr>
      </w:pPr>
    </w:p>
    <w:p w:rsidR="00677AE6" w:rsidRPr="00D14212" w:rsidRDefault="00677AE6" w:rsidP="00D14212">
      <w:pPr>
        <w:rPr>
          <w:rFonts w:cs="Times New Roman"/>
          <w:szCs w:val="28"/>
        </w:rPr>
      </w:pPr>
      <w:r w:rsidRPr="00D14212">
        <w:rPr>
          <w:rFonts w:cs="Times New Roman"/>
          <w:szCs w:val="28"/>
        </w:rPr>
        <w:t>Государственной</w:t>
      </w:r>
      <w:r w:rsidR="00312DEE">
        <w:rPr>
          <w:rFonts w:cs="Times New Roman"/>
          <w:szCs w:val="28"/>
        </w:rPr>
        <w:t xml:space="preserve"> </w:t>
      </w:r>
      <w:r w:rsidRPr="00D14212">
        <w:rPr>
          <w:rFonts w:cs="Times New Roman"/>
          <w:szCs w:val="28"/>
        </w:rPr>
        <w:t>программой</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«Информационное</w:t>
      </w:r>
      <w:r w:rsidR="00312DEE">
        <w:rPr>
          <w:rFonts w:cs="Times New Roman"/>
          <w:szCs w:val="28"/>
        </w:rPr>
        <w:t xml:space="preserve"> </w:t>
      </w:r>
      <w:r w:rsidRPr="00D14212">
        <w:rPr>
          <w:rFonts w:cs="Times New Roman"/>
          <w:szCs w:val="28"/>
        </w:rPr>
        <w:t>общество</w:t>
      </w:r>
      <w:r w:rsidR="00312DEE">
        <w:rPr>
          <w:rFonts w:cs="Times New Roman"/>
          <w:szCs w:val="28"/>
        </w:rPr>
        <w:t xml:space="preserve"> </w:t>
      </w:r>
      <w:r w:rsidRPr="00D14212">
        <w:rPr>
          <w:rFonts w:cs="Times New Roman"/>
          <w:szCs w:val="28"/>
        </w:rPr>
        <w:t>(2011</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годы)»,</w:t>
      </w:r>
      <w:r w:rsidR="00312DEE">
        <w:rPr>
          <w:rFonts w:cs="Times New Roman"/>
          <w:szCs w:val="28"/>
        </w:rPr>
        <w:t xml:space="preserve"> </w:t>
      </w:r>
      <w:r w:rsidRPr="00D14212">
        <w:rPr>
          <w:rFonts w:cs="Times New Roman"/>
          <w:szCs w:val="28"/>
        </w:rPr>
        <w:t>утвержденной</w:t>
      </w:r>
      <w:r w:rsidR="00312DEE">
        <w:rPr>
          <w:rFonts w:cs="Times New Roman"/>
          <w:szCs w:val="28"/>
        </w:rPr>
        <w:t xml:space="preserve"> </w:t>
      </w:r>
      <w:r w:rsidRPr="00D14212">
        <w:rPr>
          <w:rFonts w:cs="Times New Roman"/>
          <w:szCs w:val="28"/>
        </w:rPr>
        <w:t>постановлением</w:t>
      </w:r>
      <w:r w:rsidR="00312DEE">
        <w:rPr>
          <w:rFonts w:cs="Times New Roman"/>
          <w:szCs w:val="28"/>
        </w:rPr>
        <w:t xml:space="preserve"> </w:t>
      </w:r>
      <w:r w:rsidRPr="00D14212">
        <w:rPr>
          <w:rFonts w:cs="Times New Roman"/>
          <w:szCs w:val="28"/>
        </w:rPr>
        <w:t>Правительства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20</w:t>
      </w:r>
      <w:r w:rsidR="00312DEE">
        <w:rPr>
          <w:rFonts w:cs="Times New Roman"/>
          <w:szCs w:val="28"/>
        </w:rPr>
        <w:t xml:space="preserve"> </w:t>
      </w:r>
      <w:r w:rsidRPr="00D14212">
        <w:rPr>
          <w:rFonts w:cs="Times New Roman"/>
          <w:szCs w:val="28"/>
        </w:rPr>
        <w:t>октября</w:t>
      </w:r>
      <w:r w:rsidR="00312DEE">
        <w:rPr>
          <w:rFonts w:cs="Times New Roman"/>
          <w:szCs w:val="28"/>
        </w:rPr>
        <w:t xml:space="preserve"> </w:t>
      </w:r>
      <w:r w:rsidRPr="00D14212">
        <w:rPr>
          <w:rFonts w:cs="Times New Roman"/>
          <w:szCs w:val="28"/>
        </w:rPr>
        <w:t>2010</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1815-р,</w:t>
      </w:r>
      <w:r w:rsidR="00312DEE">
        <w:rPr>
          <w:rFonts w:cs="Times New Roman"/>
          <w:szCs w:val="28"/>
        </w:rPr>
        <w:t xml:space="preserve"> </w:t>
      </w:r>
      <w:r w:rsidRPr="00D14212">
        <w:rPr>
          <w:rFonts w:cs="Times New Roman"/>
          <w:szCs w:val="28"/>
        </w:rPr>
        <w:t>предусмотрено</w:t>
      </w:r>
      <w:r w:rsidR="00312DEE">
        <w:rPr>
          <w:rFonts w:cs="Times New Roman"/>
          <w:szCs w:val="28"/>
        </w:rPr>
        <w:t xml:space="preserve"> </w:t>
      </w:r>
      <w:r w:rsidRPr="00D14212">
        <w:rPr>
          <w:rFonts w:cs="Times New Roman"/>
          <w:szCs w:val="28"/>
        </w:rPr>
        <w:t>решение</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развитию</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телекоммуникационных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предоставление</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доступа</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сектора</w:t>
      </w:r>
      <w:r w:rsidR="00312DEE">
        <w:rPr>
          <w:rFonts w:cs="Times New Roman"/>
          <w:szCs w:val="28"/>
        </w:rPr>
        <w:t xml:space="preserve"> </w:t>
      </w:r>
      <w:r w:rsidRPr="00D14212">
        <w:rPr>
          <w:rFonts w:cs="Times New Roman"/>
          <w:szCs w:val="28"/>
        </w:rPr>
        <w:t>государственного</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публично-правовых</w:t>
      </w:r>
      <w:r w:rsidR="00312DEE">
        <w:rPr>
          <w:rFonts w:cs="Times New Roman"/>
          <w:szCs w:val="28"/>
        </w:rPr>
        <w:t xml:space="preserve"> </w:t>
      </w:r>
      <w:r w:rsidRPr="00D14212">
        <w:rPr>
          <w:rFonts w:cs="Times New Roman"/>
          <w:szCs w:val="28"/>
        </w:rPr>
        <w:t>образований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p>
    <w:p w:rsidR="00677AE6" w:rsidRPr="000D215F" w:rsidRDefault="00677AE6"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целях</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прозрачности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открытости</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бюджетного</w:t>
      </w:r>
      <w:r w:rsidR="00312DEE">
        <w:rPr>
          <w:rFonts w:cs="Times New Roman"/>
          <w:szCs w:val="28"/>
        </w:rPr>
        <w:t xml:space="preserve"> </w:t>
      </w:r>
      <w:r w:rsidRPr="00D14212">
        <w:rPr>
          <w:rFonts w:cs="Times New Roman"/>
          <w:szCs w:val="28"/>
        </w:rPr>
        <w:t>процесса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создан</w:t>
      </w:r>
      <w:r w:rsidR="00312DEE">
        <w:rPr>
          <w:rFonts w:cs="Times New Roman"/>
          <w:szCs w:val="28"/>
        </w:rPr>
        <w:t xml:space="preserve"> </w:t>
      </w:r>
      <w:r w:rsidRPr="00D14212">
        <w:rPr>
          <w:rFonts w:cs="Times New Roman"/>
          <w:szCs w:val="28"/>
        </w:rPr>
        <w:t>единый</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(далее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единый</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ЕПБС)</w:t>
      </w:r>
      <w:r w:rsidR="00312DEE">
        <w:rPr>
          <w:rFonts w:cs="Times New Roman"/>
          <w:szCs w:val="28"/>
        </w:rPr>
        <w:t xml:space="preserve"> </w:t>
      </w:r>
      <w:r w:rsidRPr="000D215F">
        <w:rPr>
          <w:rFonts w:cs="Times New Roman"/>
          <w:szCs w:val="28"/>
        </w:rPr>
        <w:t>(</w:t>
      </w:r>
      <w:hyperlink r:id="rId13" w:history="1">
        <w:r w:rsidRPr="000D215F">
          <w:rPr>
            <w:rStyle w:val="a4"/>
            <w:rFonts w:cs="Times New Roman"/>
            <w:color w:val="auto"/>
            <w:szCs w:val="28"/>
          </w:rPr>
          <w:t>www.budget.gov.ru</w:t>
        </w:r>
      </w:hyperlink>
      <w:r w:rsidRPr="000D215F">
        <w:rPr>
          <w:rFonts w:cs="Times New Roman"/>
          <w:szCs w:val="28"/>
        </w:rPr>
        <w:t>).</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Портал</w:t>
      </w:r>
      <w:r w:rsidR="00312DEE">
        <w:rPr>
          <w:rFonts w:cs="Times New Roman"/>
          <w:szCs w:val="28"/>
        </w:rPr>
        <w:t xml:space="preserve"> </w:t>
      </w:r>
      <w:r w:rsidRPr="00D14212">
        <w:rPr>
          <w:rFonts w:cs="Times New Roman"/>
          <w:szCs w:val="28"/>
        </w:rPr>
        <w:t>отвечает</w:t>
      </w:r>
      <w:r w:rsidR="00312DEE">
        <w:rPr>
          <w:rFonts w:cs="Times New Roman"/>
          <w:szCs w:val="28"/>
        </w:rPr>
        <w:t xml:space="preserve"> </w:t>
      </w:r>
      <w:r w:rsidRPr="00D14212">
        <w:rPr>
          <w:rFonts w:cs="Times New Roman"/>
          <w:szCs w:val="28"/>
        </w:rPr>
        <w:t>требованиям</w:t>
      </w:r>
      <w:r w:rsidR="00312DEE">
        <w:rPr>
          <w:rFonts w:cs="Times New Roman"/>
          <w:szCs w:val="28"/>
        </w:rPr>
        <w:t xml:space="preserve"> </w:t>
      </w:r>
      <w:r w:rsidRPr="00D14212">
        <w:rPr>
          <w:rFonts w:cs="Times New Roman"/>
          <w:szCs w:val="28"/>
        </w:rPr>
        <w:t>общегосударственной</w:t>
      </w:r>
      <w:r w:rsidR="00312DEE">
        <w:rPr>
          <w:rFonts w:cs="Times New Roman"/>
          <w:szCs w:val="28"/>
        </w:rPr>
        <w:t xml:space="preserve"> </w:t>
      </w:r>
      <w:r w:rsidRPr="00D14212">
        <w:rPr>
          <w:rFonts w:cs="Times New Roman"/>
          <w:szCs w:val="28"/>
        </w:rPr>
        <w:t>информационной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разработан</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Концепции</w:t>
      </w:r>
      <w:r w:rsidR="00312DEE">
        <w:rPr>
          <w:rFonts w:cs="Times New Roman"/>
          <w:szCs w:val="28"/>
        </w:rPr>
        <w:t xml:space="preserve"> </w:t>
      </w:r>
      <w:r w:rsidRPr="00D14212">
        <w:rPr>
          <w:rFonts w:cs="Times New Roman"/>
          <w:color w:val="000000"/>
          <w:szCs w:val="28"/>
        </w:rPr>
        <w:t>создания</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развития</w:t>
      </w:r>
      <w:r w:rsidR="00312DEE">
        <w:rPr>
          <w:rFonts w:cs="Times New Roman"/>
          <w:color w:val="000000"/>
          <w:szCs w:val="28"/>
        </w:rPr>
        <w:t xml:space="preserve"> </w:t>
      </w:r>
      <w:r w:rsidRPr="00D14212">
        <w:rPr>
          <w:rFonts w:cs="Times New Roman"/>
          <w:color w:val="000000"/>
          <w:szCs w:val="28"/>
        </w:rPr>
        <w:t>государственной</w:t>
      </w:r>
      <w:r w:rsidR="00312DEE">
        <w:rPr>
          <w:rFonts w:cs="Times New Roman"/>
          <w:color w:val="000000"/>
          <w:szCs w:val="28"/>
        </w:rPr>
        <w:t xml:space="preserve"> </w:t>
      </w:r>
      <w:r w:rsidRPr="00D14212">
        <w:rPr>
          <w:rFonts w:cs="Times New Roman"/>
          <w:color w:val="000000"/>
          <w:szCs w:val="28"/>
        </w:rPr>
        <w:t>интегрированной</w:t>
      </w:r>
      <w:r w:rsidR="00312DEE">
        <w:rPr>
          <w:rFonts w:cs="Times New Roman"/>
          <w:color w:val="000000"/>
          <w:szCs w:val="28"/>
        </w:rPr>
        <w:t xml:space="preserve"> </w:t>
      </w:r>
      <w:r w:rsidRPr="00D14212">
        <w:rPr>
          <w:rFonts w:cs="Times New Roman"/>
          <w:color w:val="000000"/>
          <w:szCs w:val="28"/>
        </w:rPr>
        <w:t>информационной</w:t>
      </w:r>
      <w:r w:rsidR="00312DEE">
        <w:rPr>
          <w:rFonts w:cs="Times New Roman"/>
          <w:color w:val="000000"/>
          <w:szCs w:val="28"/>
        </w:rPr>
        <w:t xml:space="preserve"> </w:t>
      </w:r>
      <w:r w:rsidRPr="00D14212">
        <w:rPr>
          <w:rFonts w:cs="Times New Roman"/>
          <w:color w:val="000000"/>
          <w:szCs w:val="28"/>
        </w:rPr>
        <w:t>системы</w:t>
      </w:r>
      <w:r w:rsidR="00312DEE">
        <w:rPr>
          <w:rFonts w:cs="Times New Roman"/>
          <w:color w:val="000000"/>
          <w:szCs w:val="28"/>
        </w:rPr>
        <w:t xml:space="preserve"> </w:t>
      </w:r>
      <w:r w:rsidRPr="00D14212">
        <w:rPr>
          <w:rFonts w:cs="Times New Roman"/>
          <w:color w:val="000000"/>
          <w:szCs w:val="28"/>
        </w:rPr>
        <w:t>управления</w:t>
      </w:r>
      <w:r w:rsidR="00312DEE">
        <w:rPr>
          <w:rFonts w:cs="Times New Roman"/>
          <w:color w:val="000000"/>
          <w:szCs w:val="28"/>
        </w:rPr>
        <w:t xml:space="preserve"> </w:t>
      </w:r>
      <w:r w:rsidRPr="00D14212">
        <w:rPr>
          <w:rFonts w:cs="Times New Roman"/>
          <w:color w:val="000000"/>
          <w:szCs w:val="28"/>
        </w:rPr>
        <w:lastRenderedPageBreak/>
        <w:t>общественными</w:t>
      </w:r>
      <w:r w:rsidR="00312DEE">
        <w:rPr>
          <w:rFonts w:cs="Times New Roman"/>
          <w:color w:val="000000"/>
          <w:szCs w:val="28"/>
        </w:rPr>
        <w:t xml:space="preserve"> </w:t>
      </w:r>
      <w:r w:rsidRPr="00D14212">
        <w:rPr>
          <w:rFonts w:cs="Times New Roman"/>
          <w:color w:val="000000"/>
          <w:szCs w:val="28"/>
        </w:rPr>
        <w:t>финансами</w:t>
      </w:r>
      <w:r w:rsidR="00312DEE">
        <w:rPr>
          <w:rFonts w:cs="Times New Roman"/>
          <w:color w:val="000000"/>
          <w:szCs w:val="28"/>
        </w:rPr>
        <w:t xml:space="preserve"> </w:t>
      </w:r>
      <w:r w:rsidRPr="00D14212">
        <w:rPr>
          <w:rFonts w:cs="Times New Roman"/>
          <w:color w:val="000000"/>
          <w:szCs w:val="28"/>
        </w:rPr>
        <w:t>«Электронный</w:t>
      </w:r>
      <w:r w:rsidR="00312DEE">
        <w:rPr>
          <w:rFonts w:cs="Times New Roman"/>
          <w:color w:val="000000"/>
          <w:szCs w:val="28"/>
        </w:rPr>
        <w:t xml:space="preserve"> </w:t>
      </w:r>
      <w:r w:rsidRPr="00D14212">
        <w:rPr>
          <w:rFonts w:cs="Times New Roman"/>
          <w:color w:val="000000"/>
          <w:szCs w:val="28"/>
        </w:rPr>
        <w:t>бюджет»,</w:t>
      </w:r>
      <w:r w:rsidR="00312DEE">
        <w:rPr>
          <w:rFonts w:cs="Times New Roman"/>
          <w:color w:val="000000"/>
          <w:szCs w:val="28"/>
        </w:rPr>
        <w:t xml:space="preserve"> </w:t>
      </w:r>
      <w:r w:rsidRPr="00D14212">
        <w:rPr>
          <w:rFonts w:cs="Times New Roman"/>
          <w:color w:val="000000"/>
          <w:szCs w:val="28"/>
        </w:rPr>
        <w:t>утвержденной</w:t>
      </w:r>
      <w:r w:rsidR="00312DEE">
        <w:rPr>
          <w:rFonts w:cs="Times New Roman"/>
          <w:color w:val="000000"/>
          <w:szCs w:val="28"/>
        </w:rPr>
        <w:t xml:space="preserve"> </w:t>
      </w:r>
      <w:r w:rsidRPr="00D14212">
        <w:rPr>
          <w:rFonts w:cs="Times New Roman"/>
          <w:color w:val="000000"/>
          <w:szCs w:val="28"/>
        </w:rPr>
        <w:t>распоряжением</w:t>
      </w:r>
      <w:r w:rsidR="00312DEE">
        <w:rPr>
          <w:rFonts w:cs="Times New Roman"/>
          <w:color w:val="000000"/>
          <w:szCs w:val="28"/>
        </w:rPr>
        <w:t xml:space="preserve"> </w:t>
      </w:r>
      <w:r w:rsidRPr="00D14212">
        <w:rPr>
          <w:rFonts w:cs="Times New Roman"/>
          <w:color w:val="000000"/>
          <w:szCs w:val="28"/>
        </w:rPr>
        <w:t>Правительства</w:t>
      </w:r>
      <w:r w:rsidR="00312DEE">
        <w:rPr>
          <w:rFonts w:cs="Times New Roman"/>
          <w:color w:val="000000"/>
          <w:szCs w:val="28"/>
        </w:rPr>
        <w:t xml:space="preserve"> </w:t>
      </w:r>
      <w:r w:rsidRPr="00D14212">
        <w:rPr>
          <w:rFonts w:cs="Times New Roman"/>
          <w:color w:val="000000"/>
          <w:szCs w:val="28"/>
        </w:rPr>
        <w:t>РФ</w:t>
      </w:r>
      <w:r w:rsidR="00312DEE">
        <w:rPr>
          <w:rFonts w:cs="Times New Roman"/>
          <w:color w:val="000000"/>
          <w:szCs w:val="28"/>
        </w:rPr>
        <w:t xml:space="preserve"> </w:t>
      </w:r>
      <w:r w:rsidRPr="00D14212">
        <w:rPr>
          <w:rFonts w:cs="Times New Roman"/>
          <w:color w:val="000000"/>
          <w:szCs w:val="28"/>
        </w:rPr>
        <w:t>от</w:t>
      </w:r>
      <w:r w:rsidR="00312DEE">
        <w:rPr>
          <w:rFonts w:cs="Times New Roman"/>
          <w:color w:val="000000"/>
          <w:szCs w:val="28"/>
        </w:rPr>
        <w:t xml:space="preserve"> </w:t>
      </w:r>
      <w:r w:rsidRPr="00D14212">
        <w:rPr>
          <w:rFonts w:cs="Times New Roman"/>
          <w:color w:val="000000"/>
          <w:szCs w:val="28"/>
        </w:rPr>
        <w:t>20</w:t>
      </w:r>
      <w:r w:rsidR="00312DEE">
        <w:rPr>
          <w:rFonts w:cs="Times New Roman"/>
          <w:color w:val="000000"/>
          <w:szCs w:val="28"/>
        </w:rPr>
        <w:t xml:space="preserve"> </w:t>
      </w:r>
      <w:r w:rsidRPr="00D14212">
        <w:rPr>
          <w:rFonts w:cs="Times New Roman"/>
          <w:color w:val="000000"/>
          <w:szCs w:val="28"/>
        </w:rPr>
        <w:t>июля</w:t>
      </w:r>
      <w:r w:rsidR="00312DEE">
        <w:rPr>
          <w:rFonts w:cs="Times New Roman"/>
          <w:color w:val="000000"/>
          <w:szCs w:val="28"/>
        </w:rPr>
        <w:t xml:space="preserve"> </w:t>
      </w:r>
      <w:r w:rsidRPr="00D14212">
        <w:rPr>
          <w:rFonts w:cs="Times New Roman"/>
          <w:color w:val="000000"/>
          <w:szCs w:val="28"/>
        </w:rPr>
        <w:t>2011</w:t>
      </w:r>
      <w:r w:rsidR="00312DEE">
        <w:rPr>
          <w:rFonts w:cs="Times New Roman"/>
          <w:color w:val="000000"/>
          <w:szCs w:val="28"/>
        </w:rPr>
        <w:t xml:space="preserve"> </w:t>
      </w:r>
      <w:r w:rsidRPr="00D14212">
        <w:rPr>
          <w:rFonts w:cs="Times New Roman"/>
          <w:color w:val="000000"/>
          <w:szCs w:val="28"/>
        </w:rPr>
        <w:t>г.</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1275-р.</w:t>
      </w:r>
      <w:r w:rsidR="00312DEE">
        <w:rPr>
          <w:rFonts w:cs="Times New Roman"/>
          <w:color w:val="000000"/>
          <w:szCs w:val="28"/>
        </w:rPr>
        <w:t xml:space="preserve"> </w:t>
      </w:r>
    </w:p>
    <w:p w:rsidR="00677AE6" w:rsidRPr="00D14212" w:rsidRDefault="00677AE6"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со</w:t>
      </w:r>
      <w:r w:rsidR="00312DEE">
        <w:rPr>
          <w:rFonts w:cs="Times New Roman"/>
          <w:szCs w:val="28"/>
        </w:rPr>
        <w:t xml:space="preserve"> </w:t>
      </w:r>
      <w:hyperlink r:id="rId14" w:history="1">
        <w:r w:rsidRPr="000D215F">
          <w:rPr>
            <w:rStyle w:val="a4"/>
            <w:rFonts w:cs="Times New Roman"/>
            <w:color w:val="auto"/>
            <w:szCs w:val="28"/>
          </w:rPr>
          <w:t>ст.</w:t>
        </w:r>
        <w:r w:rsidR="00312DEE">
          <w:rPr>
            <w:rStyle w:val="a4"/>
            <w:rFonts w:cs="Times New Roman"/>
            <w:color w:val="auto"/>
            <w:szCs w:val="28"/>
          </w:rPr>
          <w:t xml:space="preserve"> </w:t>
        </w:r>
        <w:r w:rsidRPr="000D215F">
          <w:rPr>
            <w:rStyle w:val="a4"/>
            <w:rFonts w:cs="Times New Roman"/>
            <w:color w:val="auto"/>
            <w:szCs w:val="28"/>
          </w:rPr>
          <w:t>241.2</w:t>
        </w:r>
      </w:hyperlink>
      <w:r w:rsidR="00312DEE">
        <w:rPr>
          <w:rFonts w:cs="Times New Roman"/>
          <w:szCs w:val="28"/>
          <w:u w:val="single"/>
        </w:rPr>
        <w:t xml:space="preserve"> </w:t>
      </w:r>
      <w:r w:rsidRPr="00D14212">
        <w:rPr>
          <w:rFonts w:cs="Times New Roman"/>
          <w:szCs w:val="28"/>
        </w:rPr>
        <w:t>Бюджетного</w:t>
      </w:r>
      <w:r w:rsidR="00312DEE">
        <w:rPr>
          <w:rFonts w:cs="Times New Roman"/>
          <w:szCs w:val="28"/>
        </w:rPr>
        <w:t xml:space="preserve"> </w:t>
      </w:r>
      <w:r w:rsidRPr="00D14212">
        <w:rPr>
          <w:rFonts w:cs="Times New Roman"/>
          <w:szCs w:val="28"/>
        </w:rPr>
        <w:t>кодекса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предназначен</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доступа</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сети</w:t>
      </w:r>
      <w:r w:rsidR="00312DEE">
        <w:rPr>
          <w:rFonts w:cs="Times New Roman"/>
          <w:szCs w:val="28"/>
        </w:rPr>
        <w:t xml:space="preserve"> </w:t>
      </w:r>
      <w:r w:rsidRPr="00D14212">
        <w:rPr>
          <w:rFonts w:cs="Times New Roman"/>
          <w:szCs w:val="28"/>
        </w:rPr>
        <w:t>Интернет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следующей</w:t>
      </w:r>
      <w:r w:rsidR="00312DEE">
        <w:rPr>
          <w:rFonts w:cs="Times New Roman"/>
          <w:szCs w:val="28"/>
        </w:rPr>
        <w:t xml:space="preserve"> </w:t>
      </w:r>
      <w:r w:rsidRPr="00D14212">
        <w:rPr>
          <w:rFonts w:cs="Times New Roman"/>
          <w:szCs w:val="28"/>
        </w:rPr>
        <w:t>информации:</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системе</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бюджетного</w:t>
      </w:r>
      <w:r w:rsidR="00312DEE">
        <w:rPr>
          <w:rFonts w:cs="Times New Roman"/>
          <w:szCs w:val="28"/>
        </w:rPr>
        <w:t xml:space="preserve"> </w:t>
      </w:r>
      <w:r w:rsidRPr="00D14212">
        <w:rPr>
          <w:rFonts w:cs="Times New Roman"/>
          <w:szCs w:val="28"/>
        </w:rPr>
        <w:t>процесса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осуществлении</w:t>
      </w:r>
      <w:r w:rsidR="00312DEE">
        <w:rPr>
          <w:rFonts w:cs="Times New Roman"/>
          <w:szCs w:val="28"/>
        </w:rPr>
        <w:t xml:space="preserve"> </w:t>
      </w:r>
      <w:r w:rsidRPr="00D14212">
        <w:rPr>
          <w:rFonts w:cs="Times New Roman"/>
          <w:szCs w:val="28"/>
        </w:rPr>
        <w:t>публично-правовыми</w:t>
      </w:r>
      <w:r w:rsidR="00312DEE">
        <w:rPr>
          <w:rFonts w:cs="Times New Roman"/>
          <w:szCs w:val="28"/>
        </w:rPr>
        <w:t xml:space="preserve"> </w:t>
      </w:r>
      <w:r w:rsidRPr="00D14212">
        <w:rPr>
          <w:rFonts w:cs="Times New Roman"/>
          <w:szCs w:val="28"/>
        </w:rPr>
        <w:t>образованиями</w:t>
      </w:r>
      <w:r w:rsidR="00312DEE">
        <w:rPr>
          <w:rFonts w:cs="Times New Roman"/>
          <w:szCs w:val="28"/>
        </w:rPr>
        <w:t xml:space="preserve"> </w:t>
      </w:r>
      <w:r w:rsidRPr="00D14212">
        <w:rPr>
          <w:rFonts w:cs="Times New Roman"/>
          <w:szCs w:val="28"/>
        </w:rPr>
        <w:t>бюджетных</w:t>
      </w:r>
      <w:r w:rsidR="00312DEE">
        <w:rPr>
          <w:rFonts w:cs="Times New Roman"/>
          <w:szCs w:val="28"/>
        </w:rPr>
        <w:t xml:space="preserve"> </w:t>
      </w:r>
      <w:r w:rsidRPr="00D14212">
        <w:rPr>
          <w:rFonts w:cs="Times New Roman"/>
          <w:szCs w:val="28"/>
        </w:rPr>
        <w:t>полномочий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участии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отношениях,</w:t>
      </w:r>
      <w:r w:rsidR="00312DEE">
        <w:rPr>
          <w:rFonts w:cs="Times New Roman"/>
          <w:szCs w:val="28"/>
        </w:rPr>
        <w:t xml:space="preserve"> </w:t>
      </w:r>
      <w:r w:rsidRPr="00D14212">
        <w:rPr>
          <w:rFonts w:cs="Times New Roman"/>
          <w:szCs w:val="28"/>
        </w:rPr>
        <w:t>регулируемых</w:t>
      </w:r>
      <w:r w:rsidR="00312DEE">
        <w:rPr>
          <w:rFonts w:cs="Times New Roman"/>
          <w:szCs w:val="28"/>
        </w:rPr>
        <w:t xml:space="preserve"> </w:t>
      </w:r>
      <w:r w:rsidRPr="00D14212">
        <w:rPr>
          <w:rFonts w:cs="Times New Roman"/>
          <w:szCs w:val="28"/>
        </w:rPr>
        <w:t>бюджетным</w:t>
      </w:r>
      <w:r w:rsidR="00312DEE">
        <w:rPr>
          <w:rFonts w:cs="Times New Roman"/>
          <w:szCs w:val="28"/>
        </w:rPr>
        <w:t xml:space="preserve"> </w:t>
      </w:r>
      <w:r w:rsidRPr="00D14212">
        <w:rPr>
          <w:rFonts w:cs="Times New Roman"/>
          <w:szCs w:val="28"/>
        </w:rPr>
        <w:t>законодательством</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p>
    <w:p w:rsidR="00677AE6" w:rsidRPr="00D14212" w:rsidRDefault="00677AE6"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иным</w:t>
      </w:r>
      <w:r w:rsidR="00312DEE">
        <w:rPr>
          <w:rFonts w:cs="Times New Roman"/>
          <w:szCs w:val="28"/>
        </w:rPr>
        <w:t xml:space="preserve"> </w:t>
      </w:r>
      <w:r w:rsidRPr="00D14212">
        <w:rPr>
          <w:rFonts w:cs="Times New Roman"/>
          <w:szCs w:val="28"/>
        </w:rPr>
        <w:t>сведениям,</w:t>
      </w:r>
      <w:r w:rsidR="00312DEE">
        <w:rPr>
          <w:rFonts w:cs="Times New Roman"/>
          <w:szCs w:val="28"/>
        </w:rPr>
        <w:t xml:space="preserve"> </w:t>
      </w:r>
      <w:r w:rsidRPr="00D14212">
        <w:rPr>
          <w:rFonts w:cs="Times New Roman"/>
          <w:szCs w:val="28"/>
        </w:rPr>
        <w:t>определяемым</w:t>
      </w:r>
      <w:r w:rsidR="00312DEE">
        <w:rPr>
          <w:rFonts w:cs="Times New Roman"/>
          <w:szCs w:val="28"/>
        </w:rPr>
        <w:t xml:space="preserve"> </w:t>
      </w:r>
      <w:r w:rsidRPr="00D14212">
        <w:rPr>
          <w:rFonts w:cs="Times New Roman"/>
          <w:szCs w:val="28"/>
        </w:rPr>
        <w:t>Министерством</w:t>
      </w:r>
      <w:r w:rsidR="00312DEE">
        <w:rPr>
          <w:rFonts w:cs="Times New Roman"/>
          <w:szCs w:val="28"/>
        </w:rPr>
        <w:t xml:space="preserve"> </w:t>
      </w:r>
      <w:r w:rsidRPr="00D14212">
        <w:rPr>
          <w:rFonts w:cs="Times New Roman"/>
          <w:szCs w:val="28"/>
        </w:rPr>
        <w:t>финансов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бюджетными</w:t>
      </w:r>
      <w:r w:rsidR="00312DEE">
        <w:rPr>
          <w:rFonts w:cs="Times New Roman"/>
          <w:szCs w:val="28"/>
        </w:rPr>
        <w:t xml:space="preserve"> </w:t>
      </w:r>
      <w:r w:rsidRPr="00D14212">
        <w:rPr>
          <w:rFonts w:cs="Times New Roman"/>
          <w:szCs w:val="28"/>
        </w:rPr>
        <w:t>полномочиями</w:t>
      </w:r>
      <w:r w:rsidR="00312DEE">
        <w:rPr>
          <w:rFonts w:cs="Times New Roman"/>
          <w:szCs w:val="28"/>
        </w:rPr>
        <w:t xml:space="preserve"> </w:t>
      </w:r>
      <w:r w:rsidRPr="00D14212">
        <w:rPr>
          <w:rFonts w:cs="Times New Roman"/>
          <w:szCs w:val="28"/>
        </w:rPr>
        <w:t>[1].</w:t>
      </w:r>
    </w:p>
    <w:p w:rsidR="00677AE6" w:rsidRPr="00D14212" w:rsidRDefault="00677AE6" w:rsidP="00D14212">
      <w:pPr>
        <w:pStyle w:val="ad"/>
        <w:shd w:val="clear" w:color="auto" w:fill="FFFFFF"/>
        <w:spacing w:before="0" w:beforeAutospacing="0" w:after="0" w:afterAutospacing="0" w:line="360" w:lineRule="auto"/>
        <w:textAlignment w:val="baseline"/>
        <w:rPr>
          <w:color w:val="000000"/>
          <w:sz w:val="28"/>
          <w:szCs w:val="28"/>
        </w:rPr>
      </w:pPr>
      <w:r w:rsidRPr="00D14212">
        <w:rPr>
          <w:color w:val="000000"/>
          <w:sz w:val="28"/>
          <w:szCs w:val="28"/>
        </w:rPr>
        <w:t>Полномочия</w:t>
      </w:r>
      <w:r w:rsidR="00312DEE">
        <w:rPr>
          <w:color w:val="000000"/>
          <w:sz w:val="28"/>
          <w:szCs w:val="28"/>
        </w:rPr>
        <w:t xml:space="preserve"> </w:t>
      </w:r>
      <w:r w:rsidRPr="00D14212">
        <w:rPr>
          <w:color w:val="000000"/>
          <w:sz w:val="28"/>
          <w:szCs w:val="28"/>
        </w:rPr>
        <w:t>по</w:t>
      </w:r>
      <w:r w:rsidR="00312DEE">
        <w:rPr>
          <w:color w:val="000000"/>
          <w:sz w:val="28"/>
          <w:szCs w:val="28"/>
        </w:rPr>
        <w:t xml:space="preserve"> </w:t>
      </w:r>
      <w:r w:rsidRPr="00D14212">
        <w:rPr>
          <w:color w:val="000000"/>
          <w:sz w:val="28"/>
          <w:szCs w:val="28"/>
        </w:rPr>
        <w:t>определению</w:t>
      </w:r>
      <w:r w:rsidR="00312DEE">
        <w:rPr>
          <w:color w:val="000000"/>
          <w:sz w:val="28"/>
          <w:szCs w:val="28"/>
        </w:rPr>
        <w:t xml:space="preserve"> </w:t>
      </w:r>
      <w:r w:rsidRPr="00D14212">
        <w:rPr>
          <w:color w:val="000000"/>
          <w:sz w:val="28"/>
          <w:szCs w:val="28"/>
        </w:rPr>
        <w:t>порядка</w:t>
      </w:r>
      <w:r w:rsidR="00312DEE">
        <w:rPr>
          <w:color w:val="000000"/>
          <w:sz w:val="28"/>
          <w:szCs w:val="28"/>
        </w:rPr>
        <w:t xml:space="preserve"> </w:t>
      </w:r>
      <w:r w:rsidRPr="00D14212">
        <w:rPr>
          <w:color w:val="000000"/>
          <w:sz w:val="28"/>
          <w:szCs w:val="28"/>
        </w:rPr>
        <w:t>создания</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ведения</w:t>
      </w:r>
      <w:r w:rsidR="00312DEE">
        <w:rPr>
          <w:color w:val="000000"/>
          <w:sz w:val="28"/>
          <w:szCs w:val="28"/>
        </w:rPr>
        <w:t xml:space="preserve"> </w:t>
      </w:r>
      <w:r w:rsidRPr="00D14212">
        <w:rPr>
          <w:color w:val="000000"/>
          <w:sz w:val="28"/>
          <w:szCs w:val="28"/>
        </w:rPr>
        <w:t>портала,</w:t>
      </w:r>
      <w:r w:rsidR="00312DEE">
        <w:rPr>
          <w:color w:val="000000"/>
          <w:sz w:val="28"/>
          <w:szCs w:val="28"/>
        </w:rPr>
        <w:t xml:space="preserve"> </w:t>
      </w:r>
      <w:r w:rsidRPr="00D14212">
        <w:rPr>
          <w:color w:val="000000"/>
          <w:sz w:val="28"/>
          <w:szCs w:val="28"/>
        </w:rPr>
        <w:t>а</w:t>
      </w:r>
      <w:r w:rsidR="00312DEE">
        <w:rPr>
          <w:sz w:val="28"/>
          <w:szCs w:val="28"/>
        </w:rPr>
        <w:t xml:space="preserve"> </w:t>
      </w:r>
      <w:r w:rsidRPr="00D14212">
        <w:rPr>
          <w:color w:val="000000"/>
          <w:sz w:val="28"/>
          <w:szCs w:val="28"/>
        </w:rPr>
        <w:t>также</w:t>
      </w:r>
      <w:r w:rsidR="00312DEE">
        <w:rPr>
          <w:color w:val="000000"/>
          <w:sz w:val="28"/>
          <w:szCs w:val="28"/>
        </w:rPr>
        <w:t xml:space="preserve"> </w:t>
      </w:r>
      <w:r w:rsidRPr="00D14212">
        <w:rPr>
          <w:color w:val="000000"/>
          <w:sz w:val="28"/>
          <w:szCs w:val="28"/>
        </w:rPr>
        <w:t>состава</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порядка</w:t>
      </w:r>
      <w:r w:rsidR="00312DEE">
        <w:rPr>
          <w:color w:val="000000"/>
          <w:sz w:val="28"/>
          <w:szCs w:val="28"/>
        </w:rPr>
        <w:t xml:space="preserve"> </w:t>
      </w:r>
      <w:r w:rsidRPr="00D14212">
        <w:rPr>
          <w:color w:val="000000"/>
          <w:sz w:val="28"/>
          <w:szCs w:val="28"/>
        </w:rPr>
        <w:t>размещения</w:t>
      </w:r>
      <w:r w:rsidR="00312DEE">
        <w:rPr>
          <w:color w:val="000000"/>
          <w:sz w:val="28"/>
          <w:szCs w:val="28"/>
        </w:rPr>
        <w:t xml:space="preserve"> </w:t>
      </w:r>
      <w:r w:rsidRPr="00D14212">
        <w:rPr>
          <w:color w:val="000000"/>
          <w:sz w:val="28"/>
          <w:szCs w:val="28"/>
        </w:rPr>
        <w:t>информации</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нем</w:t>
      </w:r>
      <w:r w:rsidR="00312DEE">
        <w:rPr>
          <w:color w:val="000000"/>
          <w:sz w:val="28"/>
          <w:szCs w:val="28"/>
        </w:rPr>
        <w:t xml:space="preserve"> </w:t>
      </w:r>
      <w:r w:rsidRPr="00D14212">
        <w:rPr>
          <w:color w:val="000000"/>
          <w:sz w:val="28"/>
          <w:szCs w:val="28"/>
        </w:rPr>
        <w:t>возложены</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Министерство</w:t>
      </w:r>
      <w:r w:rsidR="00312DEE">
        <w:rPr>
          <w:color w:val="000000"/>
          <w:sz w:val="28"/>
          <w:szCs w:val="28"/>
        </w:rPr>
        <w:t xml:space="preserve"> </w:t>
      </w:r>
      <w:r w:rsidRPr="00D14212">
        <w:rPr>
          <w:color w:val="000000"/>
          <w:sz w:val="28"/>
          <w:szCs w:val="28"/>
        </w:rPr>
        <w:t>финансов</w:t>
      </w:r>
      <w:r w:rsidR="00312DEE">
        <w:rPr>
          <w:color w:val="000000"/>
          <w:sz w:val="28"/>
          <w:szCs w:val="28"/>
        </w:rPr>
        <w:t xml:space="preserve"> </w:t>
      </w:r>
      <w:r w:rsidRPr="00D14212">
        <w:rPr>
          <w:color w:val="000000"/>
          <w:sz w:val="28"/>
          <w:szCs w:val="28"/>
        </w:rPr>
        <w:t>РФ.</w:t>
      </w:r>
      <w:r w:rsidR="00312DEE">
        <w:rPr>
          <w:color w:val="000000"/>
          <w:sz w:val="28"/>
          <w:szCs w:val="28"/>
        </w:rPr>
        <w:t xml:space="preserve"> </w:t>
      </w:r>
      <w:r w:rsidRPr="00D14212">
        <w:rPr>
          <w:color w:val="000000"/>
          <w:sz w:val="28"/>
          <w:szCs w:val="28"/>
        </w:rPr>
        <w:t>Непосредственно</w:t>
      </w:r>
      <w:r w:rsidR="00312DEE">
        <w:rPr>
          <w:color w:val="000000"/>
          <w:sz w:val="28"/>
          <w:szCs w:val="28"/>
        </w:rPr>
        <w:t xml:space="preserve"> </w:t>
      </w:r>
      <w:r w:rsidRPr="00D14212">
        <w:rPr>
          <w:color w:val="000000"/>
          <w:sz w:val="28"/>
          <w:szCs w:val="28"/>
        </w:rPr>
        <w:t>создание</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ведение</w:t>
      </w:r>
      <w:r w:rsidR="00312DEE">
        <w:rPr>
          <w:color w:val="000000"/>
          <w:sz w:val="28"/>
          <w:szCs w:val="28"/>
        </w:rPr>
        <w:t xml:space="preserve"> </w:t>
      </w:r>
      <w:r w:rsidRPr="00D14212">
        <w:rPr>
          <w:color w:val="000000"/>
          <w:sz w:val="28"/>
          <w:szCs w:val="28"/>
        </w:rPr>
        <w:t>портала</w:t>
      </w:r>
      <w:r w:rsidR="00312DEE">
        <w:rPr>
          <w:color w:val="000000"/>
          <w:sz w:val="28"/>
          <w:szCs w:val="28"/>
        </w:rPr>
        <w:t xml:space="preserve"> </w:t>
      </w:r>
      <w:r w:rsidRPr="00D14212">
        <w:rPr>
          <w:color w:val="000000"/>
          <w:sz w:val="28"/>
          <w:szCs w:val="28"/>
        </w:rPr>
        <w:t>осуществляет</w:t>
      </w:r>
      <w:r w:rsidR="00312DEE">
        <w:rPr>
          <w:color w:val="000000"/>
          <w:sz w:val="28"/>
          <w:szCs w:val="28"/>
        </w:rPr>
        <w:t xml:space="preserve"> </w:t>
      </w:r>
      <w:r w:rsidRPr="00D14212">
        <w:rPr>
          <w:color w:val="000000"/>
          <w:sz w:val="28"/>
          <w:szCs w:val="28"/>
        </w:rPr>
        <w:t>Федеральное</w:t>
      </w:r>
      <w:r w:rsidR="00312DEE">
        <w:rPr>
          <w:color w:val="000000"/>
          <w:sz w:val="28"/>
          <w:szCs w:val="28"/>
        </w:rPr>
        <w:t xml:space="preserve"> </w:t>
      </w:r>
      <w:r w:rsidRPr="00D14212">
        <w:rPr>
          <w:color w:val="000000"/>
          <w:sz w:val="28"/>
          <w:szCs w:val="28"/>
        </w:rPr>
        <w:t>казначейство.</w:t>
      </w:r>
      <w:r w:rsidR="00312DEE">
        <w:rPr>
          <w:color w:val="000000"/>
          <w:sz w:val="28"/>
          <w:szCs w:val="28"/>
        </w:rPr>
        <w:t xml:space="preserve"> </w:t>
      </w:r>
    </w:p>
    <w:p w:rsidR="00677AE6" w:rsidRPr="00D14212" w:rsidRDefault="00677AE6" w:rsidP="00D14212">
      <w:pPr>
        <w:pStyle w:val="ad"/>
        <w:shd w:val="clear" w:color="auto" w:fill="FFFFFF"/>
        <w:spacing w:before="0" w:beforeAutospacing="0" w:after="0" w:afterAutospacing="0" w:line="360" w:lineRule="auto"/>
        <w:textAlignment w:val="baseline"/>
        <w:rPr>
          <w:color w:val="000000"/>
          <w:sz w:val="28"/>
          <w:szCs w:val="28"/>
        </w:rPr>
      </w:pPr>
      <w:r w:rsidRPr="00D14212">
        <w:rPr>
          <w:noProof/>
          <w:sz w:val="28"/>
          <w:szCs w:val="28"/>
        </w:rPr>
        <w:drawing>
          <wp:inline distT="0" distB="0" distL="0" distR="0" wp14:anchorId="5493CD65" wp14:editId="453B7561">
            <wp:extent cx="5500729" cy="30734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05842" cy="3076257"/>
                    </a:xfrm>
                    <a:prstGeom prst="rect">
                      <a:avLst/>
                    </a:prstGeom>
                  </pic:spPr>
                </pic:pic>
              </a:graphicData>
            </a:graphic>
          </wp:inline>
        </w:drawing>
      </w:r>
    </w:p>
    <w:p w:rsidR="00677AE6" w:rsidRPr="00D14212" w:rsidRDefault="00677AE6" w:rsidP="00D14212">
      <w:pPr>
        <w:pStyle w:val="ad"/>
        <w:shd w:val="clear" w:color="auto" w:fill="FFFFFF"/>
        <w:spacing w:before="0" w:beforeAutospacing="0" w:after="0" w:afterAutospacing="0" w:line="360" w:lineRule="auto"/>
        <w:jc w:val="center"/>
        <w:textAlignment w:val="baseline"/>
        <w:rPr>
          <w:color w:val="000000"/>
          <w:sz w:val="28"/>
          <w:szCs w:val="28"/>
        </w:rPr>
      </w:pPr>
      <w:r w:rsidRPr="00D14212">
        <w:rPr>
          <w:color w:val="000000"/>
          <w:sz w:val="28"/>
          <w:szCs w:val="28"/>
        </w:rPr>
        <w:t>Рисунок</w:t>
      </w:r>
      <w:r w:rsidR="00312DEE">
        <w:rPr>
          <w:color w:val="000000"/>
          <w:sz w:val="28"/>
          <w:szCs w:val="28"/>
        </w:rPr>
        <w:t xml:space="preserve"> </w:t>
      </w:r>
      <w:r w:rsidRPr="00D14212">
        <w:rPr>
          <w:color w:val="000000"/>
          <w:sz w:val="28"/>
          <w:szCs w:val="28"/>
        </w:rPr>
        <w:t>1</w:t>
      </w:r>
      <w:r w:rsidR="00312DEE">
        <w:rPr>
          <w:color w:val="000000"/>
          <w:sz w:val="28"/>
          <w:szCs w:val="28"/>
        </w:rPr>
        <w:t xml:space="preserve"> </w:t>
      </w:r>
      <w:r w:rsidRPr="00D14212">
        <w:rPr>
          <w:color w:val="000000"/>
          <w:sz w:val="28"/>
          <w:szCs w:val="28"/>
        </w:rPr>
        <w:t>-</w:t>
      </w:r>
      <w:r w:rsidR="00312DEE">
        <w:rPr>
          <w:color w:val="000000"/>
          <w:sz w:val="28"/>
          <w:szCs w:val="28"/>
        </w:rPr>
        <w:t xml:space="preserve"> </w:t>
      </w:r>
      <w:r w:rsidRPr="00D14212">
        <w:rPr>
          <w:color w:val="000000"/>
          <w:sz w:val="28"/>
          <w:szCs w:val="28"/>
        </w:rPr>
        <w:t>Основные</w:t>
      </w:r>
      <w:r w:rsidR="00312DEE">
        <w:rPr>
          <w:color w:val="000000"/>
          <w:sz w:val="28"/>
          <w:szCs w:val="28"/>
        </w:rPr>
        <w:t xml:space="preserve"> </w:t>
      </w:r>
      <w:r w:rsidRPr="00D14212">
        <w:rPr>
          <w:color w:val="000000"/>
          <w:sz w:val="28"/>
          <w:szCs w:val="28"/>
        </w:rPr>
        <w:t>этапы</w:t>
      </w:r>
      <w:r w:rsidR="00312DEE">
        <w:rPr>
          <w:color w:val="000000"/>
          <w:sz w:val="28"/>
          <w:szCs w:val="28"/>
        </w:rPr>
        <w:t xml:space="preserve"> </w:t>
      </w:r>
      <w:r w:rsidRPr="00D14212">
        <w:rPr>
          <w:color w:val="000000"/>
          <w:sz w:val="28"/>
          <w:szCs w:val="28"/>
        </w:rPr>
        <w:t>становления</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развития</w:t>
      </w:r>
      <w:r w:rsidR="00312DEE">
        <w:rPr>
          <w:color w:val="000000"/>
          <w:sz w:val="28"/>
          <w:szCs w:val="28"/>
        </w:rPr>
        <w:t xml:space="preserve"> </w:t>
      </w:r>
      <w:r w:rsidRPr="00D14212">
        <w:rPr>
          <w:color w:val="000000"/>
          <w:sz w:val="28"/>
          <w:szCs w:val="28"/>
        </w:rPr>
        <w:t>ЕПБС</w:t>
      </w:r>
    </w:p>
    <w:p w:rsidR="00677AE6" w:rsidRPr="00D14212" w:rsidRDefault="00677AE6" w:rsidP="00D14212">
      <w:pPr>
        <w:rPr>
          <w:rFonts w:cs="Times New Roman"/>
          <w:color w:val="000000"/>
          <w:szCs w:val="28"/>
        </w:rPr>
      </w:pPr>
      <w:r w:rsidRPr="00D14212">
        <w:rPr>
          <w:rFonts w:cs="Times New Roman"/>
          <w:szCs w:val="28"/>
        </w:rPr>
        <w:t>Тестовая</w:t>
      </w:r>
      <w:r w:rsidR="00312DEE">
        <w:rPr>
          <w:rFonts w:cs="Times New Roman"/>
          <w:szCs w:val="28"/>
        </w:rPr>
        <w:t xml:space="preserve"> </w:t>
      </w:r>
      <w:r w:rsidRPr="00D14212">
        <w:rPr>
          <w:rFonts w:cs="Times New Roman"/>
          <w:szCs w:val="28"/>
        </w:rPr>
        <w:t>версия</w:t>
      </w:r>
      <w:r w:rsidR="00312DEE">
        <w:rPr>
          <w:rFonts w:cs="Times New Roman"/>
          <w:szCs w:val="28"/>
        </w:rPr>
        <w:t xml:space="preserve"> </w:t>
      </w:r>
      <w:r w:rsidRPr="00D14212">
        <w:rPr>
          <w:rFonts w:cs="Times New Roman"/>
          <w:szCs w:val="28"/>
        </w:rPr>
        <w:t>портала</w:t>
      </w:r>
      <w:r w:rsidR="00312DEE">
        <w:rPr>
          <w:rFonts w:cs="Times New Roman"/>
          <w:szCs w:val="28"/>
        </w:rPr>
        <w:t xml:space="preserve"> </w:t>
      </w:r>
      <w:r w:rsidRPr="00D14212">
        <w:rPr>
          <w:rFonts w:cs="Times New Roman"/>
          <w:szCs w:val="28"/>
        </w:rPr>
        <w:t>была</w:t>
      </w:r>
      <w:r w:rsidR="00312DEE">
        <w:rPr>
          <w:rFonts w:cs="Times New Roman"/>
          <w:szCs w:val="28"/>
        </w:rPr>
        <w:t xml:space="preserve"> </w:t>
      </w:r>
      <w:r w:rsidRPr="00D14212">
        <w:rPr>
          <w:rFonts w:cs="Times New Roman"/>
          <w:szCs w:val="28"/>
        </w:rPr>
        <w:t>опубликована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сети</w:t>
      </w:r>
      <w:r w:rsidR="00312DEE">
        <w:rPr>
          <w:rFonts w:cs="Times New Roman"/>
          <w:szCs w:val="28"/>
        </w:rPr>
        <w:t xml:space="preserve"> </w:t>
      </w:r>
      <w:r w:rsidRPr="00D14212">
        <w:rPr>
          <w:rFonts w:cs="Times New Roman"/>
          <w:szCs w:val="28"/>
        </w:rPr>
        <w:t>Интернет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феврале</w:t>
      </w:r>
      <w:r w:rsidR="00312DEE">
        <w:rPr>
          <w:rFonts w:cs="Times New Roman"/>
          <w:szCs w:val="28"/>
        </w:rPr>
        <w:t xml:space="preserve"> </w:t>
      </w:r>
      <w:r w:rsidRPr="00D14212">
        <w:rPr>
          <w:rFonts w:cs="Times New Roman"/>
          <w:szCs w:val="28"/>
        </w:rPr>
        <w:t>2013</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(рисунок</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color w:val="000000"/>
          <w:szCs w:val="28"/>
        </w:rPr>
        <w:t>представляла</w:t>
      </w:r>
      <w:r w:rsidR="00312DEE">
        <w:rPr>
          <w:rFonts w:cs="Times New Roman"/>
          <w:color w:val="000000"/>
          <w:szCs w:val="28"/>
        </w:rPr>
        <w:t xml:space="preserve"> </w:t>
      </w:r>
      <w:r w:rsidRPr="00D14212">
        <w:rPr>
          <w:rFonts w:cs="Times New Roman"/>
          <w:color w:val="000000"/>
          <w:szCs w:val="28"/>
        </w:rPr>
        <w:t>собой</w:t>
      </w:r>
      <w:r w:rsidR="00312DEE">
        <w:rPr>
          <w:rFonts w:cs="Times New Roman"/>
          <w:color w:val="000000"/>
          <w:szCs w:val="28"/>
        </w:rPr>
        <w:t xml:space="preserve"> </w:t>
      </w:r>
      <w:r w:rsidRPr="00D14212">
        <w:rPr>
          <w:rFonts w:cs="Times New Roman"/>
          <w:color w:val="000000"/>
          <w:szCs w:val="28"/>
        </w:rPr>
        <w:t>определенный</w:t>
      </w:r>
      <w:r w:rsidR="00312DEE">
        <w:rPr>
          <w:rFonts w:cs="Times New Roman"/>
          <w:color w:val="000000"/>
          <w:szCs w:val="28"/>
        </w:rPr>
        <w:t xml:space="preserve"> </w:t>
      </w:r>
      <w:r w:rsidRPr="00D14212">
        <w:rPr>
          <w:rFonts w:cs="Times New Roman"/>
          <w:color w:val="000000"/>
          <w:szCs w:val="28"/>
        </w:rPr>
        <w:t>шаблон</w:t>
      </w:r>
      <w:r w:rsidR="00312DEE">
        <w:rPr>
          <w:rFonts w:cs="Times New Roman"/>
          <w:color w:val="000000"/>
          <w:szCs w:val="28"/>
        </w:rPr>
        <w:t xml:space="preserve"> </w:t>
      </w:r>
      <w:r w:rsidRPr="00D14212">
        <w:rPr>
          <w:rFonts w:cs="Times New Roman"/>
          <w:color w:val="000000"/>
          <w:szCs w:val="28"/>
        </w:rPr>
        <w:t>для</w:t>
      </w:r>
      <w:r w:rsidR="00312DEE">
        <w:rPr>
          <w:rFonts w:cs="Times New Roman"/>
          <w:color w:val="000000"/>
          <w:szCs w:val="28"/>
        </w:rPr>
        <w:t xml:space="preserve"> </w:t>
      </w:r>
      <w:r w:rsidRPr="00D14212">
        <w:rPr>
          <w:rFonts w:cs="Times New Roman"/>
          <w:color w:val="000000"/>
          <w:szCs w:val="28"/>
        </w:rPr>
        <w:lastRenderedPageBreak/>
        <w:t>последующего</w:t>
      </w:r>
      <w:r w:rsidR="00312DEE">
        <w:rPr>
          <w:rFonts w:cs="Times New Roman"/>
          <w:color w:val="000000"/>
          <w:szCs w:val="28"/>
        </w:rPr>
        <w:t xml:space="preserve"> </w:t>
      </w:r>
      <w:r w:rsidRPr="00D14212">
        <w:rPr>
          <w:rFonts w:cs="Times New Roman"/>
          <w:color w:val="000000"/>
          <w:szCs w:val="28"/>
        </w:rPr>
        <w:t>наполнения</w:t>
      </w:r>
      <w:r w:rsidR="00312DEE">
        <w:rPr>
          <w:rFonts w:cs="Times New Roman"/>
          <w:color w:val="000000"/>
          <w:szCs w:val="28"/>
        </w:rPr>
        <w:t xml:space="preserve"> </w:t>
      </w:r>
      <w:r w:rsidRPr="00D14212">
        <w:rPr>
          <w:rFonts w:cs="Times New Roman"/>
          <w:color w:val="000000"/>
          <w:szCs w:val="28"/>
        </w:rPr>
        <w:t>информацией.</w:t>
      </w:r>
      <w:r w:rsidR="00312DEE">
        <w:rPr>
          <w:rFonts w:cs="Times New Roman"/>
          <w:color w:val="000000"/>
          <w:szCs w:val="28"/>
        </w:rPr>
        <w:t xml:space="preserve"> </w:t>
      </w:r>
      <w:r w:rsidRPr="00D14212">
        <w:rPr>
          <w:rFonts w:cs="Times New Roman"/>
          <w:color w:val="000000"/>
          <w:szCs w:val="28"/>
        </w:rPr>
        <w:t>Была</w:t>
      </w:r>
      <w:r w:rsidR="00312DEE">
        <w:rPr>
          <w:rFonts w:cs="Times New Roman"/>
          <w:color w:val="000000"/>
          <w:szCs w:val="28"/>
        </w:rPr>
        <w:t xml:space="preserve"> </w:t>
      </w:r>
      <w:r w:rsidRPr="00D14212">
        <w:rPr>
          <w:rFonts w:cs="Times New Roman"/>
          <w:color w:val="000000"/>
          <w:szCs w:val="28"/>
        </w:rPr>
        <w:t>создана</w:t>
      </w:r>
      <w:r w:rsidR="00312DEE">
        <w:rPr>
          <w:rFonts w:cs="Times New Roman"/>
          <w:color w:val="000000"/>
          <w:szCs w:val="28"/>
        </w:rPr>
        <w:t xml:space="preserve"> </w:t>
      </w:r>
      <w:r w:rsidRPr="00D14212">
        <w:rPr>
          <w:rFonts w:cs="Times New Roman"/>
          <w:color w:val="000000"/>
          <w:szCs w:val="28"/>
        </w:rPr>
        <w:t>основная</w:t>
      </w:r>
      <w:r w:rsidR="00312DEE">
        <w:rPr>
          <w:rFonts w:cs="Times New Roman"/>
          <w:color w:val="000000"/>
          <w:szCs w:val="28"/>
        </w:rPr>
        <w:t xml:space="preserve"> </w:t>
      </w:r>
      <w:r w:rsidRPr="00D14212">
        <w:rPr>
          <w:rFonts w:cs="Times New Roman"/>
          <w:color w:val="000000"/>
          <w:szCs w:val="28"/>
        </w:rPr>
        <w:t>архитектура</w:t>
      </w:r>
      <w:r w:rsidR="00312DEE">
        <w:rPr>
          <w:rFonts w:cs="Times New Roman"/>
          <w:color w:val="000000"/>
          <w:szCs w:val="28"/>
        </w:rPr>
        <w:t xml:space="preserve"> </w:t>
      </w:r>
      <w:r w:rsidRPr="00D14212">
        <w:rPr>
          <w:rFonts w:cs="Times New Roman"/>
          <w:color w:val="000000"/>
          <w:szCs w:val="28"/>
        </w:rPr>
        <w:t>сайта.</w:t>
      </w:r>
      <w:r w:rsidR="00312DEE">
        <w:rPr>
          <w:rFonts w:cs="Times New Roman"/>
          <w:color w:val="000000"/>
          <w:szCs w:val="28"/>
        </w:rPr>
        <w:t xml:space="preserve"> </w:t>
      </w:r>
      <w:r w:rsidRPr="00D14212">
        <w:rPr>
          <w:rFonts w:cs="Times New Roman"/>
          <w:color w:val="000000"/>
          <w:szCs w:val="28"/>
        </w:rPr>
        <w:t>Разработаны</w:t>
      </w:r>
      <w:r w:rsidR="00312DEE">
        <w:rPr>
          <w:rFonts w:cs="Times New Roman"/>
          <w:color w:val="000000"/>
          <w:szCs w:val="28"/>
        </w:rPr>
        <w:t xml:space="preserve"> </w:t>
      </w:r>
      <w:r w:rsidRPr="00D14212">
        <w:rPr>
          <w:rFonts w:cs="Times New Roman"/>
          <w:color w:val="000000"/>
          <w:szCs w:val="28"/>
        </w:rPr>
        <w:t>разделы:</w:t>
      </w:r>
      <w:r w:rsidR="00312DEE">
        <w:rPr>
          <w:rFonts w:cs="Times New Roman"/>
          <w:color w:val="000000"/>
          <w:szCs w:val="28"/>
        </w:rPr>
        <w:t xml:space="preserve"> </w:t>
      </w:r>
      <w:r w:rsidRPr="00D14212">
        <w:rPr>
          <w:rFonts w:cs="Times New Roman"/>
          <w:color w:val="000000"/>
          <w:szCs w:val="28"/>
        </w:rPr>
        <w:t>«Главная</w:t>
      </w:r>
      <w:r w:rsidR="00312DEE">
        <w:rPr>
          <w:rFonts w:cs="Times New Roman"/>
          <w:color w:val="000000"/>
          <w:szCs w:val="28"/>
        </w:rPr>
        <w:t xml:space="preserve"> </w:t>
      </w:r>
      <w:r w:rsidRPr="00D14212">
        <w:rPr>
          <w:rFonts w:cs="Times New Roman"/>
          <w:color w:val="000000"/>
          <w:szCs w:val="28"/>
        </w:rPr>
        <w:t>страница»,</w:t>
      </w:r>
      <w:r w:rsidR="00312DEE">
        <w:rPr>
          <w:rFonts w:cs="Times New Roman"/>
          <w:color w:val="000000"/>
          <w:szCs w:val="28"/>
        </w:rPr>
        <w:t xml:space="preserve"> </w:t>
      </w:r>
      <w:r w:rsidRPr="00D14212">
        <w:rPr>
          <w:rFonts w:cs="Times New Roman"/>
          <w:color w:val="000000"/>
          <w:szCs w:val="28"/>
        </w:rPr>
        <w:t>«Бюджетная</w:t>
      </w:r>
      <w:r w:rsidR="00312DEE">
        <w:rPr>
          <w:rFonts w:cs="Times New Roman"/>
          <w:color w:val="000000"/>
          <w:szCs w:val="28"/>
        </w:rPr>
        <w:t xml:space="preserve"> </w:t>
      </w:r>
      <w:r w:rsidRPr="00D14212">
        <w:rPr>
          <w:rFonts w:cs="Times New Roman"/>
          <w:color w:val="000000"/>
          <w:szCs w:val="28"/>
        </w:rPr>
        <w:t>система»,</w:t>
      </w:r>
      <w:r w:rsidR="00312DEE">
        <w:rPr>
          <w:rFonts w:cs="Times New Roman"/>
          <w:color w:val="000000"/>
          <w:szCs w:val="28"/>
        </w:rPr>
        <w:t xml:space="preserve"> </w:t>
      </w:r>
      <w:r w:rsidRPr="00D14212">
        <w:rPr>
          <w:rFonts w:cs="Times New Roman"/>
          <w:color w:val="000000"/>
          <w:szCs w:val="28"/>
        </w:rPr>
        <w:t>«Бюджет»,</w:t>
      </w:r>
      <w:r w:rsidR="00312DEE">
        <w:rPr>
          <w:rFonts w:cs="Times New Roman"/>
          <w:color w:val="000000"/>
          <w:szCs w:val="28"/>
        </w:rPr>
        <w:t xml:space="preserve"> </w:t>
      </w:r>
      <w:r w:rsidRPr="00D14212">
        <w:rPr>
          <w:rFonts w:cs="Times New Roman"/>
          <w:color w:val="000000"/>
          <w:szCs w:val="28"/>
        </w:rPr>
        <w:t>«Регионы»,</w:t>
      </w:r>
      <w:r w:rsidR="00312DEE">
        <w:rPr>
          <w:rFonts w:cs="Times New Roman"/>
          <w:color w:val="000000"/>
          <w:szCs w:val="28"/>
        </w:rPr>
        <w:t xml:space="preserve"> </w:t>
      </w:r>
      <w:r w:rsidRPr="00D14212">
        <w:rPr>
          <w:rFonts w:cs="Times New Roman"/>
          <w:color w:val="000000"/>
          <w:szCs w:val="28"/>
        </w:rPr>
        <w:t>«Госсектор»,</w:t>
      </w:r>
      <w:r w:rsidR="00312DEE">
        <w:rPr>
          <w:rFonts w:cs="Times New Roman"/>
          <w:color w:val="000000"/>
          <w:szCs w:val="28"/>
        </w:rPr>
        <w:t xml:space="preserve"> </w:t>
      </w:r>
      <w:r w:rsidRPr="00D14212">
        <w:rPr>
          <w:rFonts w:cs="Times New Roman"/>
          <w:color w:val="000000"/>
          <w:szCs w:val="28"/>
        </w:rPr>
        <w:t>«Россия</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мире»,</w:t>
      </w:r>
      <w:r w:rsidR="00312DEE">
        <w:rPr>
          <w:rFonts w:cs="Times New Roman"/>
          <w:color w:val="000000"/>
          <w:szCs w:val="28"/>
        </w:rPr>
        <w:t xml:space="preserve"> </w:t>
      </w:r>
      <w:r w:rsidRPr="00D14212">
        <w:rPr>
          <w:rFonts w:cs="Times New Roman"/>
          <w:color w:val="000000"/>
          <w:szCs w:val="28"/>
        </w:rPr>
        <w:t>«Новости»,</w:t>
      </w:r>
      <w:r w:rsidR="00312DEE">
        <w:rPr>
          <w:rFonts w:cs="Times New Roman"/>
          <w:color w:val="000000"/>
          <w:szCs w:val="28"/>
        </w:rPr>
        <w:t xml:space="preserve"> </w:t>
      </w:r>
      <w:r w:rsidRPr="00D14212">
        <w:rPr>
          <w:rFonts w:cs="Times New Roman"/>
          <w:color w:val="000000"/>
          <w:szCs w:val="28"/>
        </w:rPr>
        <w:t>«Данные</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сервисы».</w:t>
      </w:r>
      <w:r w:rsidR="00312DEE">
        <w:rPr>
          <w:rFonts w:cs="Times New Roman"/>
          <w:color w:val="000000"/>
          <w:szCs w:val="28"/>
        </w:rPr>
        <w:t xml:space="preserve"> </w:t>
      </w:r>
      <w:r w:rsidRPr="00D14212">
        <w:rPr>
          <w:rFonts w:cs="Times New Roman"/>
          <w:color w:val="000000"/>
          <w:szCs w:val="28"/>
        </w:rPr>
        <w:t>Содержалась</w:t>
      </w:r>
      <w:r w:rsidR="00312DEE">
        <w:rPr>
          <w:rFonts w:cs="Times New Roman"/>
          <w:color w:val="000000"/>
          <w:szCs w:val="28"/>
        </w:rPr>
        <w:t xml:space="preserve"> </w:t>
      </w:r>
      <w:r w:rsidRPr="00D14212">
        <w:rPr>
          <w:rFonts w:cs="Times New Roman"/>
          <w:color w:val="000000"/>
          <w:szCs w:val="28"/>
        </w:rPr>
        <w:t>информация</w:t>
      </w:r>
      <w:r w:rsidR="00312DEE">
        <w:rPr>
          <w:rFonts w:cs="Times New Roman"/>
          <w:color w:val="000000"/>
          <w:szCs w:val="28"/>
        </w:rPr>
        <w:t xml:space="preserve"> </w:t>
      </w:r>
      <w:r w:rsidRPr="00D14212">
        <w:rPr>
          <w:rFonts w:cs="Times New Roman"/>
          <w:color w:val="000000"/>
          <w:szCs w:val="28"/>
        </w:rPr>
        <w:t>о</w:t>
      </w:r>
      <w:r w:rsidR="00312DEE">
        <w:rPr>
          <w:rFonts w:cs="Times New Roman"/>
          <w:color w:val="000000"/>
          <w:szCs w:val="28"/>
        </w:rPr>
        <w:t xml:space="preserve"> </w:t>
      </w:r>
      <w:r w:rsidRPr="00D14212">
        <w:rPr>
          <w:rFonts w:cs="Times New Roman"/>
          <w:color w:val="000000"/>
          <w:szCs w:val="28"/>
        </w:rPr>
        <w:t>портале,</w:t>
      </w:r>
      <w:r w:rsidR="00312DEE">
        <w:rPr>
          <w:rFonts w:cs="Times New Roman"/>
          <w:color w:val="000000"/>
          <w:szCs w:val="28"/>
        </w:rPr>
        <w:t xml:space="preserve"> </w:t>
      </w:r>
      <w:r w:rsidRPr="00D14212">
        <w:rPr>
          <w:rFonts w:cs="Times New Roman"/>
          <w:color w:val="000000"/>
          <w:szCs w:val="28"/>
        </w:rPr>
        <w:t>существовали</w:t>
      </w:r>
      <w:r w:rsidR="00312DEE">
        <w:rPr>
          <w:rFonts w:cs="Times New Roman"/>
          <w:color w:val="000000"/>
          <w:szCs w:val="28"/>
        </w:rPr>
        <w:t xml:space="preserve"> </w:t>
      </w:r>
      <w:r w:rsidRPr="00D14212">
        <w:rPr>
          <w:rFonts w:cs="Times New Roman"/>
          <w:color w:val="000000"/>
          <w:szCs w:val="28"/>
        </w:rPr>
        <w:t>глоссарий,</w:t>
      </w:r>
      <w:r w:rsidR="00312DEE">
        <w:rPr>
          <w:rFonts w:cs="Times New Roman"/>
          <w:color w:val="000000"/>
          <w:szCs w:val="28"/>
        </w:rPr>
        <w:t xml:space="preserve"> </w:t>
      </w:r>
      <w:r w:rsidRPr="00D14212">
        <w:rPr>
          <w:rFonts w:cs="Times New Roman"/>
          <w:color w:val="000000"/>
          <w:szCs w:val="28"/>
        </w:rPr>
        <w:t>карта</w:t>
      </w:r>
      <w:r w:rsidR="00312DEE">
        <w:rPr>
          <w:rFonts w:cs="Times New Roman"/>
          <w:color w:val="000000"/>
          <w:szCs w:val="28"/>
        </w:rPr>
        <w:t xml:space="preserve"> </w:t>
      </w:r>
      <w:r w:rsidRPr="00D14212">
        <w:rPr>
          <w:rFonts w:cs="Times New Roman"/>
          <w:color w:val="000000"/>
          <w:szCs w:val="28"/>
        </w:rPr>
        <w:t>сайта,</w:t>
      </w:r>
      <w:r w:rsidR="00312DEE">
        <w:rPr>
          <w:rFonts w:cs="Times New Roman"/>
          <w:color w:val="000000"/>
          <w:szCs w:val="28"/>
        </w:rPr>
        <w:t xml:space="preserve"> </w:t>
      </w:r>
      <w:r w:rsidRPr="00D14212">
        <w:rPr>
          <w:rFonts w:cs="Times New Roman"/>
          <w:color w:val="000000"/>
          <w:szCs w:val="28"/>
        </w:rPr>
        <w:t>полезные</w:t>
      </w:r>
      <w:r w:rsidR="00312DEE">
        <w:rPr>
          <w:rFonts w:cs="Times New Roman"/>
          <w:color w:val="000000"/>
          <w:szCs w:val="28"/>
        </w:rPr>
        <w:t xml:space="preserve"> </w:t>
      </w:r>
      <w:r w:rsidRPr="00D14212">
        <w:rPr>
          <w:rFonts w:cs="Times New Roman"/>
          <w:color w:val="000000"/>
          <w:szCs w:val="28"/>
        </w:rPr>
        <w:t>ссылки.</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структуре</w:t>
      </w:r>
      <w:r w:rsidR="00312DEE">
        <w:rPr>
          <w:rFonts w:cs="Times New Roman"/>
          <w:color w:val="000000"/>
          <w:szCs w:val="28"/>
        </w:rPr>
        <w:t xml:space="preserve"> </w:t>
      </w:r>
      <w:r w:rsidRPr="00D14212">
        <w:rPr>
          <w:rFonts w:cs="Times New Roman"/>
          <w:color w:val="000000"/>
          <w:szCs w:val="28"/>
        </w:rPr>
        <w:t>портала</w:t>
      </w:r>
      <w:r w:rsidR="00312DEE">
        <w:rPr>
          <w:rFonts w:cs="Times New Roman"/>
          <w:color w:val="000000"/>
          <w:szCs w:val="28"/>
        </w:rPr>
        <w:t xml:space="preserve"> </w:t>
      </w:r>
      <w:r w:rsidRPr="00D14212">
        <w:rPr>
          <w:rFonts w:cs="Times New Roman"/>
          <w:color w:val="000000"/>
          <w:szCs w:val="28"/>
        </w:rPr>
        <w:t>были</w:t>
      </w:r>
      <w:r w:rsidR="00312DEE">
        <w:rPr>
          <w:rFonts w:cs="Times New Roman"/>
          <w:color w:val="000000"/>
          <w:szCs w:val="28"/>
        </w:rPr>
        <w:t xml:space="preserve"> </w:t>
      </w:r>
      <w:r w:rsidRPr="00D14212">
        <w:rPr>
          <w:rFonts w:cs="Times New Roman"/>
          <w:color w:val="000000"/>
          <w:szCs w:val="28"/>
        </w:rPr>
        <w:t>выделены</w:t>
      </w:r>
      <w:r w:rsidR="00312DEE">
        <w:rPr>
          <w:rFonts w:cs="Times New Roman"/>
          <w:color w:val="000000"/>
          <w:szCs w:val="28"/>
        </w:rPr>
        <w:t xml:space="preserve"> </w:t>
      </w:r>
      <w:r w:rsidRPr="00D14212">
        <w:rPr>
          <w:rFonts w:cs="Times New Roman"/>
          <w:color w:val="000000"/>
          <w:szCs w:val="28"/>
        </w:rPr>
        <w:t>открытая</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закрытая</w:t>
      </w:r>
      <w:r w:rsidR="00312DEE">
        <w:rPr>
          <w:rFonts w:cs="Times New Roman"/>
          <w:color w:val="000000"/>
          <w:szCs w:val="28"/>
        </w:rPr>
        <w:t xml:space="preserve"> </w:t>
      </w:r>
      <w:r w:rsidRPr="00D14212">
        <w:rPr>
          <w:rFonts w:cs="Times New Roman"/>
          <w:color w:val="000000"/>
          <w:szCs w:val="28"/>
        </w:rPr>
        <w:t>части.</w:t>
      </w:r>
      <w:r w:rsidR="00312DEE">
        <w:rPr>
          <w:rFonts w:cs="Times New Roman"/>
          <w:color w:val="000000"/>
          <w:szCs w:val="28"/>
        </w:rPr>
        <w:t xml:space="preserve"> </w:t>
      </w:r>
    </w:p>
    <w:p w:rsidR="00677AE6" w:rsidRPr="00D14212" w:rsidRDefault="00677AE6" w:rsidP="00D14212">
      <w:pPr>
        <w:rPr>
          <w:rFonts w:cs="Times New Roman"/>
          <w:color w:val="000000"/>
          <w:szCs w:val="28"/>
        </w:rPr>
      </w:pPr>
      <w:r w:rsidRPr="00D14212">
        <w:rPr>
          <w:rFonts w:cs="Times New Roman"/>
          <w:szCs w:val="28"/>
        </w:rPr>
        <w:t>В</w:t>
      </w:r>
      <w:r w:rsidR="00312DEE">
        <w:rPr>
          <w:rFonts w:cs="Times New Roman"/>
          <w:szCs w:val="28"/>
        </w:rPr>
        <w:t xml:space="preserve"> </w:t>
      </w:r>
      <w:r w:rsidRPr="00D14212">
        <w:rPr>
          <w:rFonts w:cs="Times New Roman"/>
          <w:szCs w:val="28"/>
        </w:rPr>
        <w:t>течение</w:t>
      </w:r>
      <w:r w:rsidR="00312DEE">
        <w:rPr>
          <w:rFonts w:cs="Times New Roman"/>
          <w:szCs w:val="28"/>
        </w:rPr>
        <w:t xml:space="preserve"> </w:t>
      </w:r>
      <w:r w:rsidRPr="00D14212">
        <w:rPr>
          <w:rFonts w:cs="Times New Roman"/>
          <w:szCs w:val="28"/>
        </w:rPr>
        <w:t>2013</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2014</w:t>
      </w:r>
      <w:r w:rsidR="00312DEE">
        <w:rPr>
          <w:rFonts w:cs="Times New Roman"/>
          <w:szCs w:val="28"/>
        </w:rPr>
        <w:t xml:space="preserve"> </w:t>
      </w:r>
      <w:r w:rsidRPr="00D14212">
        <w:rPr>
          <w:rFonts w:cs="Times New Roman"/>
          <w:szCs w:val="28"/>
        </w:rPr>
        <w:t>годов</w:t>
      </w:r>
      <w:r w:rsidR="00312DEE">
        <w:rPr>
          <w:rFonts w:cs="Times New Roman"/>
          <w:szCs w:val="28"/>
        </w:rPr>
        <w:t xml:space="preserve"> </w:t>
      </w:r>
      <w:r w:rsidRPr="00D14212">
        <w:rPr>
          <w:rFonts w:cs="Times New Roman"/>
          <w:szCs w:val="28"/>
        </w:rPr>
        <w:t>Федеральным</w:t>
      </w:r>
      <w:r w:rsidR="00312DEE">
        <w:rPr>
          <w:rFonts w:cs="Times New Roman"/>
          <w:szCs w:val="28"/>
        </w:rPr>
        <w:t xml:space="preserve"> </w:t>
      </w:r>
      <w:r w:rsidRPr="00D14212">
        <w:rPr>
          <w:rFonts w:cs="Times New Roman"/>
          <w:szCs w:val="28"/>
        </w:rPr>
        <w:t>казначейством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заключенными</w:t>
      </w:r>
      <w:r w:rsidR="00312DEE">
        <w:rPr>
          <w:rFonts w:cs="Times New Roman"/>
          <w:szCs w:val="28"/>
        </w:rPr>
        <w:t xml:space="preserve"> </w:t>
      </w:r>
      <w:r w:rsidRPr="00D14212">
        <w:rPr>
          <w:rFonts w:cs="Times New Roman"/>
          <w:szCs w:val="28"/>
        </w:rPr>
        <w:t>договорами</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уточнены</w:t>
      </w:r>
      <w:r w:rsidR="00312DEE">
        <w:rPr>
          <w:rFonts w:cs="Times New Roman"/>
          <w:szCs w:val="28"/>
        </w:rPr>
        <w:t xml:space="preserve"> </w:t>
      </w:r>
      <w:r w:rsidRPr="00D14212">
        <w:rPr>
          <w:rFonts w:cs="Times New Roman"/>
          <w:szCs w:val="28"/>
        </w:rPr>
        <w:t>технические</w:t>
      </w:r>
      <w:r w:rsidR="00312DEE">
        <w:rPr>
          <w:rFonts w:cs="Times New Roman"/>
          <w:szCs w:val="28"/>
        </w:rPr>
        <w:t xml:space="preserve"> </w:t>
      </w:r>
      <w:r w:rsidRPr="00D14212">
        <w:rPr>
          <w:rFonts w:cs="Times New Roman"/>
          <w:szCs w:val="28"/>
        </w:rPr>
        <w:t>требования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разработан</w:t>
      </w:r>
      <w:r w:rsidR="00312DEE">
        <w:rPr>
          <w:rFonts w:cs="Times New Roman"/>
          <w:szCs w:val="28"/>
        </w:rPr>
        <w:t xml:space="preserve"> </w:t>
      </w:r>
      <w:r w:rsidRPr="00D14212">
        <w:rPr>
          <w:rFonts w:cs="Times New Roman"/>
          <w:szCs w:val="28"/>
        </w:rPr>
        <w:t>базовый</w:t>
      </w:r>
      <w:r w:rsidR="00312DEE">
        <w:rPr>
          <w:rFonts w:cs="Times New Roman"/>
          <w:szCs w:val="28"/>
        </w:rPr>
        <w:t xml:space="preserve"> </w:t>
      </w:r>
      <w:r w:rsidRPr="00D14212">
        <w:rPr>
          <w:rFonts w:cs="Times New Roman"/>
          <w:szCs w:val="28"/>
        </w:rPr>
        <w:t>функционал</w:t>
      </w:r>
      <w:r w:rsidR="00312DEE">
        <w:rPr>
          <w:rFonts w:cs="Times New Roman"/>
          <w:szCs w:val="28"/>
        </w:rPr>
        <w:t xml:space="preserve"> </w:t>
      </w:r>
      <w:r w:rsidRPr="00D14212">
        <w:rPr>
          <w:rFonts w:cs="Times New Roman"/>
          <w:szCs w:val="28"/>
        </w:rPr>
        <w:t>открытой</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портала,</w:t>
      </w:r>
      <w:r w:rsidR="00312DEE">
        <w:rPr>
          <w:rFonts w:cs="Times New Roman"/>
          <w:szCs w:val="28"/>
        </w:rPr>
        <w:t xml:space="preserve"> </w:t>
      </w:r>
      <w:r w:rsidRPr="00D14212">
        <w:rPr>
          <w:rFonts w:cs="Times New Roman"/>
          <w:szCs w:val="28"/>
        </w:rPr>
        <w:t>началось</w:t>
      </w:r>
      <w:r w:rsidR="00312DEE">
        <w:rPr>
          <w:rFonts w:cs="Times New Roman"/>
          <w:szCs w:val="28"/>
        </w:rPr>
        <w:t xml:space="preserve"> </w:t>
      </w:r>
      <w:r w:rsidRPr="00D14212">
        <w:rPr>
          <w:rFonts w:cs="Times New Roman"/>
          <w:szCs w:val="28"/>
        </w:rPr>
        <w:t>наполнение</w:t>
      </w:r>
      <w:r w:rsidR="00312DEE">
        <w:rPr>
          <w:rFonts w:cs="Times New Roman"/>
          <w:szCs w:val="28"/>
        </w:rPr>
        <w:t xml:space="preserve"> </w:t>
      </w:r>
      <w:r w:rsidRPr="00D14212">
        <w:rPr>
          <w:rFonts w:cs="Times New Roman"/>
          <w:szCs w:val="28"/>
        </w:rPr>
        <w:t>портала</w:t>
      </w:r>
      <w:r w:rsidR="00312DEE">
        <w:rPr>
          <w:rFonts w:cs="Times New Roman"/>
          <w:szCs w:val="28"/>
        </w:rPr>
        <w:t xml:space="preserve"> </w:t>
      </w:r>
      <w:r w:rsidRPr="00D14212">
        <w:rPr>
          <w:rFonts w:cs="Times New Roman"/>
          <w:szCs w:val="28"/>
        </w:rPr>
        <w:t>справочной</w:t>
      </w:r>
      <w:r w:rsidR="00312DEE">
        <w:rPr>
          <w:rFonts w:cs="Times New Roman"/>
          <w:szCs w:val="28"/>
        </w:rPr>
        <w:t xml:space="preserve"> </w:t>
      </w:r>
      <w:r w:rsidRPr="00D14212">
        <w:rPr>
          <w:rFonts w:cs="Times New Roman"/>
          <w:szCs w:val="28"/>
        </w:rPr>
        <w:t>информацией.</w:t>
      </w:r>
      <w:r w:rsidR="00312DEE">
        <w:rPr>
          <w:rFonts w:cs="Times New Roman"/>
          <w:szCs w:val="28"/>
        </w:rPr>
        <w:t xml:space="preserve"> </w:t>
      </w:r>
    </w:p>
    <w:p w:rsidR="00677AE6" w:rsidRPr="00D14212" w:rsidRDefault="00677AE6" w:rsidP="00D14212">
      <w:pPr>
        <w:pStyle w:val="ad"/>
        <w:shd w:val="clear" w:color="auto" w:fill="FFFFFF"/>
        <w:spacing w:before="0" w:beforeAutospacing="0" w:after="0" w:afterAutospacing="0" w:line="360" w:lineRule="auto"/>
        <w:textAlignment w:val="baseline"/>
        <w:rPr>
          <w:color w:val="000000"/>
          <w:sz w:val="28"/>
          <w:szCs w:val="28"/>
        </w:rPr>
      </w:pPr>
      <w:r w:rsidRPr="00D14212">
        <w:rPr>
          <w:color w:val="000000"/>
          <w:sz w:val="28"/>
          <w:szCs w:val="28"/>
        </w:rPr>
        <w:t>С</w:t>
      </w:r>
      <w:r w:rsidR="00312DEE">
        <w:rPr>
          <w:color w:val="000000"/>
          <w:sz w:val="28"/>
          <w:szCs w:val="28"/>
        </w:rPr>
        <w:t xml:space="preserve"> </w:t>
      </w:r>
      <w:r w:rsidRPr="00D14212">
        <w:rPr>
          <w:color w:val="000000"/>
          <w:sz w:val="28"/>
          <w:szCs w:val="28"/>
        </w:rPr>
        <w:t>1</w:t>
      </w:r>
      <w:r w:rsidR="00312DEE">
        <w:rPr>
          <w:color w:val="000000"/>
          <w:sz w:val="28"/>
          <w:szCs w:val="28"/>
        </w:rPr>
        <w:t xml:space="preserve"> </w:t>
      </w:r>
      <w:r w:rsidRPr="00D14212">
        <w:rPr>
          <w:color w:val="000000"/>
          <w:sz w:val="28"/>
          <w:szCs w:val="28"/>
        </w:rPr>
        <w:t>июля</w:t>
      </w:r>
      <w:r w:rsidR="00312DEE">
        <w:rPr>
          <w:color w:val="000000"/>
          <w:sz w:val="28"/>
          <w:szCs w:val="28"/>
        </w:rPr>
        <w:t xml:space="preserve"> </w:t>
      </w:r>
      <w:r w:rsidRPr="00D14212">
        <w:rPr>
          <w:color w:val="000000"/>
          <w:sz w:val="28"/>
          <w:szCs w:val="28"/>
        </w:rPr>
        <w:t>2015</w:t>
      </w:r>
      <w:r w:rsidR="00312DEE">
        <w:rPr>
          <w:color w:val="000000"/>
          <w:sz w:val="28"/>
          <w:szCs w:val="28"/>
        </w:rPr>
        <w:t xml:space="preserve"> </w:t>
      </w:r>
      <w:r w:rsidRPr="00D14212">
        <w:rPr>
          <w:color w:val="000000"/>
          <w:sz w:val="28"/>
          <w:szCs w:val="28"/>
        </w:rPr>
        <w:t>года</w:t>
      </w:r>
      <w:r w:rsidR="00312DEE">
        <w:rPr>
          <w:color w:val="000000"/>
          <w:sz w:val="28"/>
          <w:szCs w:val="28"/>
        </w:rPr>
        <w:t xml:space="preserve"> </w:t>
      </w:r>
      <w:r w:rsidRPr="00D14212">
        <w:rPr>
          <w:color w:val="000000"/>
          <w:sz w:val="28"/>
          <w:szCs w:val="28"/>
        </w:rPr>
        <w:t>приказом</w:t>
      </w:r>
      <w:r w:rsidR="00312DEE">
        <w:rPr>
          <w:color w:val="000000"/>
          <w:sz w:val="28"/>
          <w:szCs w:val="28"/>
        </w:rPr>
        <w:t xml:space="preserve"> </w:t>
      </w:r>
      <w:r w:rsidRPr="00D14212">
        <w:rPr>
          <w:color w:val="000000"/>
          <w:sz w:val="28"/>
          <w:szCs w:val="28"/>
        </w:rPr>
        <w:t>Министерства</w:t>
      </w:r>
      <w:r w:rsidR="00312DEE">
        <w:rPr>
          <w:color w:val="000000"/>
          <w:sz w:val="28"/>
          <w:szCs w:val="28"/>
        </w:rPr>
        <w:t xml:space="preserve"> </w:t>
      </w:r>
      <w:r w:rsidRPr="00D14212">
        <w:rPr>
          <w:color w:val="000000"/>
          <w:sz w:val="28"/>
          <w:szCs w:val="28"/>
        </w:rPr>
        <w:t>финансов</w:t>
      </w:r>
      <w:r w:rsidR="00312DEE">
        <w:rPr>
          <w:color w:val="000000"/>
          <w:sz w:val="28"/>
          <w:szCs w:val="28"/>
        </w:rPr>
        <w:t xml:space="preserve"> </w:t>
      </w:r>
      <w:r w:rsidRPr="00D14212">
        <w:rPr>
          <w:color w:val="000000"/>
          <w:sz w:val="28"/>
          <w:szCs w:val="28"/>
        </w:rPr>
        <w:t>РФ</w:t>
      </w:r>
      <w:r w:rsidR="00312DEE">
        <w:rPr>
          <w:color w:val="000000"/>
          <w:sz w:val="28"/>
          <w:szCs w:val="28"/>
        </w:rPr>
        <w:t xml:space="preserve">  </w:t>
      </w:r>
      <w:r w:rsidRPr="00D14212">
        <w:rPr>
          <w:color w:val="000000"/>
          <w:sz w:val="28"/>
          <w:szCs w:val="28"/>
        </w:rPr>
        <w:t>портал</w:t>
      </w:r>
      <w:r w:rsidR="00312DEE">
        <w:rPr>
          <w:color w:val="000000"/>
          <w:sz w:val="28"/>
          <w:szCs w:val="28"/>
        </w:rPr>
        <w:t xml:space="preserve"> </w:t>
      </w:r>
      <w:r w:rsidRPr="00D14212">
        <w:rPr>
          <w:color w:val="000000"/>
          <w:sz w:val="28"/>
          <w:szCs w:val="28"/>
        </w:rPr>
        <w:t>был</w:t>
      </w:r>
      <w:r w:rsidR="00312DEE">
        <w:rPr>
          <w:color w:val="000000"/>
          <w:sz w:val="28"/>
          <w:szCs w:val="28"/>
        </w:rPr>
        <w:t xml:space="preserve"> </w:t>
      </w:r>
      <w:r w:rsidRPr="00D14212">
        <w:rPr>
          <w:color w:val="000000"/>
          <w:sz w:val="28"/>
          <w:szCs w:val="28"/>
        </w:rPr>
        <w:t>введен</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промышленную</w:t>
      </w:r>
      <w:r w:rsidR="00312DEE">
        <w:rPr>
          <w:color w:val="000000"/>
          <w:sz w:val="28"/>
          <w:szCs w:val="28"/>
        </w:rPr>
        <w:t xml:space="preserve"> </w:t>
      </w:r>
      <w:r w:rsidRPr="00D14212">
        <w:rPr>
          <w:color w:val="000000"/>
          <w:sz w:val="28"/>
          <w:szCs w:val="28"/>
        </w:rPr>
        <w:t>эксплуатацию.</w:t>
      </w:r>
      <w:r w:rsidR="00312DEE">
        <w:rPr>
          <w:color w:val="000000"/>
          <w:sz w:val="28"/>
          <w:szCs w:val="28"/>
        </w:rPr>
        <w:t xml:space="preserve"> </w:t>
      </w:r>
    </w:p>
    <w:p w:rsidR="00677AE6" w:rsidRPr="00D14212" w:rsidRDefault="00677AE6" w:rsidP="00D14212">
      <w:pPr>
        <w:rPr>
          <w:rFonts w:cs="Times New Roman"/>
          <w:szCs w:val="28"/>
        </w:rPr>
      </w:pPr>
      <w:r w:rsidRPr="00D14212">
        <w:rPr>
          <w:rFonts w:cs="Times New Roman"/>
          <w:szCs w:val="28"/>
        </w:rPr>
        <w:t>Значительное</w:t>
      </w:r>
      <w:r w:rsidR="00312DEE">
        <w:rPr>
          <w:rFonts w:cs="Times New Roman"/>
          <w:szCs w:val="28"/>
        </w:rPr>
        <w:t xml:space="preserve"> </w:t>
      </w:r>
      <w:r w:rsidRPr="00D14212">
        <w:rPr>
          <w:rFonts w:cs="Times New Roman"/>
          <w:szCs w:val="28"/>
        </w:rPr>
        <w:t>совершенствование</w:t>
      </w:r>
      <w:r w:rsidR="00312DEE">
        <w:rPr>
          <w:rFonts w:cs="Times New Roman"/>
          <w:szCs w:val="28"/>
        </w:rPr>
        <w:t xml:space="preserve"> </w:t>
      </w:r>
      <w:r w:rsidRPr="00D14212">
        <w:rPr>
          <w:rFonts w:cs="Times New Roman"/>
          <w:szCs w:val="28"/>
        </w:rPr>
        <w:t>ЕПБС</w:t>
      </w:r>
      <w:r w:rsidR="00312DEE">
        <w:rPr>
          <w:rFonts w:cs="Times New Roman"/>
          <w:szCs w:val="28"/>
        </w:rPr>
        <w:t xml:space="preserve"> </w:t>
      </w:r>
      <w:r w:rsidRPr="00D14212">
        <w:rPr>
          <w:rFonts w:cs="Times New Roman"/>
          <w:szCs w:val="28"/>
        </w:rPr>
        <w:t>произошло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после</w:t>
      </w:r>
      <w:r w:rsidR="00312DEE">
        <w:rPr>
          <w:rFonts w:cs="Times New Roman"/>
          <w:szCs w:val="28"/>
        </w:rPr>
        <w:t xml:space="preserve"> </w:t>
      </w:r>
      <w:r w:rsidRPr="00D14212">
        <w:rPr>
          <w:rFonts w:cs="Times New Roman"/>
          <w:szCs w:val="28"/>
        </w:rPr>
        <w:t>утверждения</w:t>
      </w:r>
      <w:r w:rsidR="00312DEE">
        <w:rPr>
          <w:rFonts w:cs="Times New Roman"/>
          <w:szCs w:val="28"/>
        </w:rPr>
        <w:t xml:space="preserve"> </w:t>
      </w:r>
      <w:r w:rsidRPr="00D14212">
        <w:rPr>
          <w:rFonts w:cs="Times New Roman"/>
          <w:szCs w:val="28"/>
        </w:rPr>
        <w:t>28</w:t>
      </w:r>
      <w:r w:rsidR="00312DEE">
        <w:rPr>
          <w:rFonts w:cs="Times New Roman"/>
          <w:szCs w:val="28"/>
        </w:rPr>
        <w:t xml:space="preserve"> </w:t>
      </w:r>
      <w:r w:rsidRPr="00D14212">
        <w:rPr>
          <w:rFonts w:cs="Times New Roman"/>
          <w:szCs w:val="28"/>
        </w:rPr>
        <w:t>декабря</w:t>
      </w:r>
      <w:r w:rsidR="00312DEE">
        <w:rPr>
          <w:rFonts w:cs="Times New Roman"/>
          <w:szCs w:val="28"/>
        </w:rPr>
        <w:t xml:space="preserve"> </w:t>
      </w:r>
      <w:r w:rsidRPr="00D14212">
        <w:rPr>
          <w:rFonts w:cs="Times New Roman"/>
          <w:szCs w:val="28"/>
        </w:rPr>
        <w:t>2016</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приказа</w:t>
      </w:r>
      <w:r w:rsidR="00312DEE">
        <w:rPr>
          <w:rFonts w:cs="Times New Roman"/>
          <w:szCs w:val="28"/>
        </w:rPr>
        <w:t xml:space="preserve"> </w:t>
      </w:r>
      <w:r w:rsidRPr="00D14212">
        <w:rPr>
          <w:rFonts w:cs="Times New Roman"/>
          <w:szCs w:val="28"/>
        </w:rPr>
        <w:t>Минфина</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243н</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составе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порядке</w:t>
      </w:r>
      <w:r w:rsidR="00312DEE">
        <w:rPr>
          <w:rFonts w:cs="Times New Roman"/>
          <w:szCs w:val="28"/>
        </w:rPr>
        <w:t xml:space="preserve"> </w:t>
      </w:r>
      <w:r w:rsidRPr="00D14212">
        <w:rPr>
          <w:rFonts w:cs="Times New Roman"/>
          <w:szCs w:val="28"/>
        </w:rPr>
        <w:t>размещения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предоставления</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едином</w:t>
      </w:r>
      <w:r w:rsidR="00312DEE">
        <w:rPr>
          <w:rFonts w:cs="Times New Roman"/>
          <w:szCs w:val="28"/>
        </w:rPr>
        <w:t xml:space="preserve"> </w:t>
      </w:r>
      <w:r w:rsidRPr="00D14212">
        <w:rPr>
          <w:rFonts w:cs="Times New Roman"/>
          <w:szCs w:val="28"/>
        </w:rPr>
        <w:t>портале</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(далее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Приказ</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243н).</w:t>
      </w:r>
    </w:p>
    <w:p w:rsidR="00677AE6" w:rsidRPr="00D14212" w:rsidRDefault="00677AE6" w:rsidP="00D14212">
      <w:pPr>
        <w:tabs>
          <w:tab w:val="left" w:pos="851"/>
        </w:tabs>
        <w:rPr>
          <w:rFonts w:cs="Times New Roman"/>
          <w:szCs w:val="28"/>
        </w:rPr>
      </w:pPr>
      <w:r w:rsidRPr="00D14212">
        <w:rPr>
          <w:rFonts w:eastAsia="SimSun" w:cs="Times New Roman"/>
          <w:szCs w:val="28"/>
        </w:rPr>
        <w:t>В</w:t>
      </w:r>
      <w:r w:rsidR="00312DEE">
        <w:rPr>
          <w:rFonts w:eastAsia="SimSun" w:cs="Times New Roman"/>
          <w:szCs w:val="28"/>
        </w:rPr>
        <w:t xml:space="preserve"> </w:t>
      </w:r>
      <w:r w:rsidRPr="00D14212">
        <w:rPr>
          <w:rFonts w:eastAsia="SimSun" w:cs="Times New Roman"/>
          <w:szCs w:val="28"/>
        </w:rPr>
        <w:t>соответствии</w:t>
      </w:r>
      <w:r w:rsidR="00312DEE">
        <w:rPr>
          <w:rFonts w:eastAsia="SimSun" w:cs="Times New Roman"/>
          <w:szCs w:val="28"/>
        </w:rPr>
        <w:t xml:space="preserve"> </w:t>
      </w:r>
      <w:r w:rsidRPr="00D14212">
        <w:rPr>
          <w:rFonts w:eastAsia="SimSun" w:cs="Times New Roman"/>
          <w:szCs w:val="28"/>
        </w:rPr>
        <w:t>с</w:t>
      </w:r>
      <w:r w:rsidR="00312DEE">
        <w:rPr>
          <w:rFonts w:eastAsia="SimSun" w:cs="Times New Roman"/>
          <w:szCs w:val="28"/>
        </w:rPr>
        <w:t xml:space="preserve"> </w:t>
      </w:r>
      <w:r w:rsidRPr="00D14212">
        <w:rPr>
          <w:rFonts w:eastAsia="SimSun" w:cs="Times New Roman"/>
          <w:szCs w:val="28"/>
        </w:rPr>
        <w:t>требованиями</w:t>
      </w:r>
      <w:r w:rsidR="00312DEE">
        <w:rPr>
          <w:rFonts w:eastAsia="SimSun" w:cs="Times New Roman"/>
          <w:szCs w:val="28"/>
        </w:rPr>
        <w:t xml:space="preserve"> </w:t>
      </w:r>
      <w:r w:rsidRPr="00D14212">
        <w:rPr>
          <w:rFonts w:eastAsia="SimSun" w:cs="Times New Roman"/>
          <w:szCs w:val="28"/>
        </w:rPr>
        <w:t>Приказа</w:t>
      </w:r>
      <w:r w:rsidR="00312DEE">
        <w:rPr>
          <w:rFonts w:eastAsia="SimSun" w:cs="Times New Roman"/>
          <w:szCs w:val="28"/>
        </w:rPr>
        <w:t xml:space="preserve"> </w:t>
      </w:r>
      <w:r w:rsidRPr="00D14212">
        <w:rPr>
          <w:rFonts w:eastAsia="SimSun" w:cs="Times New Roman"/>
          <w:szCs w:val="28"/>
        </w:rPr>
        <w:t>№</w:t>
      </w:r>
      <w:r w:rsidR="00312DEE">
        <w:rPr>
          <w:rFonts w:eastAsia="SimSun" w:cs="Times New Roman"/>
          <w:szCs w:val="28"/>
        </w:rPr>
        <w:t xml:space="preserve"> </w:t>
      </w:r>
      <w:r w:rsidRPr="00D14212">
        <w:rPr>
          <w:rFonts w:eastAsia="SimSun" w:cs="Times New Roman"/>
          <w:szCs w:val="28"/>
        </w:rPr>
        <w:t>243н</w:t>
      </w:r>
      <w:r w:rsidR="00312DEE">
        <w:rPr>
          <w:rFonts w:eastAsia="SimSun"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обновлен</w:t>
      </w:r>
      <w:r w:rsidR="00312DEE">
        <w:rPr>
          <w:rFonts w:cs="Times New Roman"/>
          <w:szCs w:val="28"/>
        </w:rPr>
        <w:t xml:space="preserve"> </w:t>
      </w:r>
      <w:r w:rsidRPr="00D14212">
        <w:rPr>
          <w:rFonts w:cs="Times New Roman"/>
          <w:szCs w:val="28"/>
        </w:rPr>
        <w:t>состав</w:t>
      </w:r>
      <w:r w:rsidR="00312DEE">
        <w:rPr>
          <w:rFonts w:cs="Times New Roman"/>
          <w:szCs w:val="28"/>
        </w:rPr>
        <w:t xml:space="preserve"> </w:t>
      </w:r>
      <w:r w:rsidRPr="00D14212">
        <w:rPr>
          <w:rFonts w:cs="Times New Roman"/>
          <w:szCs w:val="28"/>
        </w:rPr>
        <w:t>размещаемой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бюджетном</w:t>
      </w:r>
      <w:r w:rsidR="00312DEE">
        <w:rPr>
          <w:rFonts w:cs="Times New Roman"/>
          <w:szCs w:val="28"/>
        </w:rPr>
        <w:t xml:space="preserve"> </w:t>
      </w:r>
      <w:r w:rsidRPr="00D14212">
        <w:rPr>
          <w:rFonts w:cs="Times New Roman"/>
          <w:szCs w:val="28"/>
        </w:rPr>
        <w:t>законодательстве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бюджетном</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Доработаны</w:t>
      </w:r>
      <w:r w:rsidR="00312DEE">
        <w:rPr>
          <w:rFonts w:cs="Times New Roman"/>
          <w:szCs w:val="28"/>
        </w:rPr>
        <w:t xml:space="preserve"> </w:t>
      </w:r>
      <w:r w:rsidRPr="00D14212">
        <w:rPr>
          <w:rFonts w:cs="Times New Roman"/>
          <w:szCs w:val="28"/>
        </w:rPr>
        <w:t>сервисы</w:t>
      </w:r>
      <w:r w:rsidR="00312DEE">
        <w:rPr>
          <w:rFonts w:cs="Times New Roman"/>
          <w:szCs w:val="28"/>
        </w:rPr>
        <w:t xml:space="preserve"> </w:t>
      </w:r>
      <w:r w:rsidRPr="00D14212">
        <w:rPr>
          <w:rFonts w:cs="Times New Roman"/>
          <w:szCs w:val="28"/>
        </w:rPr>
        <w:t>единого</w:t>
      </w:r>
      <w:r w:rsidR="00312DEE">
        <w:rPr>
          <w:rFonts w:cs="Times New Roman"/>
          <w:szCs w:val="28"/>
        </w:rPr>
        <w:t xml:space="preserve"> </w:t>
      </w:r>
      <w:r w:rsidRPr="00D14212">
        <w:rPr>
          <w:rFonts w:cs="Times New Roman"/>
          <w:szCs w:val="28"/>
        </w:rPr>
        <w:t>портала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размещения</w:t>
      </w:r>
      <w:r w:rsidR="00312DEE">
        <w:rPr>
          <w:rFonts w:cs="Times New Roman"/>
          <w:szCs w:val="28"/>
        </w:rPr>
        <w:t xml:space="preserve"> </w:t>
      </w:r>
      <w:r w:rsidRPr="00D14212">
        <w:rPr>
          <w:rFonts w:eastAsia="SimSun" w:cs="Times New Roman"/>
          <w:szCs w:val="28"/>
        </w:rPr>
        <w:t>открытых</w:t>
      </w:r>
      <w:r w:rsidR="00312DEE">
        <w:rPr>
          <w:rFonts w:eastAsia="SimSun" w:cs="Times New Roman"/>
          <w:szCs w:val="28"/>
        </w:rPr>
        <w:t xml:space="preserve"> </w:t>
      </w:r>
      <w:r w:rsidRPr="00D14212">
        <w:rPr>
          <w:rFonts w:eastAsia="SimSun" w:cs="Times New Roman"/>
          <w:szCs w:val="28"/>
        </w:rPr>
        <w:t>данных,</w:t>
      </w:r>
      <w:r w:rsidR="00312DEE">
        <w:rPr>
          <w:rFonts w:eastAsia="SimSun" w:cs="Times New Roman"/>
          <w:szCs w:val="28"/>
        </w:rPr>
        <w:t xml:space="preserve"> </w:t>
      </w:r>
      <w:r w:rsidRPr="00D14212">
        <w:rPr>
          <w:rFonts w:cs="Times New Roman"/>
          <w:szCs w:val="28"/>
        </w:rPr>
        <w:t>разработаны</w:t>
      </w:r>
      <w:r w:rsidR="00312DEE">
        <w:rPr>
          <w:rFonts w:cs="Times New Roman"/>
          <w:szCs w:val="28"/>
        </w:rPr>
        <w:t xml:space="preserve"> </w:t>
      </w:r>
      <w:r w:rsidRPr="00D14212">
        <w:rPr>
          <w:rFonts w:cs="Times New Roman"/>
          <w:szCs w:val="28"/>
        </w:rPr>
        <w:t>коммуникативные</w:t>
      </w:r>
      <w:r w:rsidR="00312DEE">
        <w:rPr>
          <w:rFonts w:cs="Times New Roman"/>
          <w:szCs w:val="28"/>
        </w:rPr>
        <w:t xml:space="preserve"> </w:t>
      </w:r>
      <w:r w:rsidRPr="00D14212">
        <w:rPr>
          <w:rFonts w:cs="Times New Roman"/>
          <w:szCs w:val="28"/>
        </w:rPr>
        <w:t>сервисы</w:t>
      </w:r>
      <w:r w:rsidR="00312DEE">
        <w:rPr>
          <w:rFonts w:cs="Times New Roman"/>
          <w:szCs w:val="28"/>
        </w:rPr>
        <w:t xml:space="preserve"> </w:t>
      </w:r>
      <w:r w:rsidRPr="00D14212">
        <w:rPr>
          <w:rFonts w:cs="Times New Roman"/>
          <w:szCs w:val="28"/>
        </w:rPr>
        <w:t>(форум,</w:t>
      </w:r>
      <w:r w:rsidR="00312DEE">
        <w:rPr>
          <w:rFonts w:cs="Times New Roman"/>
          <w:szCs w:val="28"/>
        </w:rPr>
        <w:t xml:space="preserve"> </w:t>
      </w:r>
      <w:r w:rsidRPr="00D14212">
        <w:rPr>
          <w:rFonts w:cs="Times New Roman"/>
          <w:szCs w:val="28"/>
        </w:rPr>
        <w:t>опросы).</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С</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января</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Приказом</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243н,</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письмом</w:t>
      </w:r>
      <w:r w:rsidR="00312DEE">
        <w:rPr>
          <w:rFonts w:cs="Times New Roman"/>
          <w:szCs w:val="28"/>
        </w:rPr>
        <w:t xml:space="preserve"> </w:t>
      </w:r>
      <w:r w:rsidRPr="00D14212">
        <w:rPr>
          <w:rFonts w:cs="Times New Roman"/>
          <w:szCs w:val="28"/>
        </w:rPr>
        <w:t>Минфина</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bCs/>
          <w:szCs w:val="28"/>
        </w:rPr>
        <w:t>от</w:t>
      </w:r>
      <w:r w:rsidR="00312DEE">
        <w:rPr>
          <w:rFonts w:cs="Times New Roman"/>
          <w:bCs/>
          <w:szCs w:val="28"/>
        </w:rPr>
        <w:t xml:space="preserve"> </w:t>
      </w:r>
      <w:r w:rsidRPr="00D14212">
        <w:rPr>
          <w:rFonts w:cs="Times New Roman"/>
          <w:bCs/>
          <w:szCs w:val="28"/>
        </w:rPr>
        <w:t>1</w:t>
      </w:r>
      <w:r w:rsidR="00312DEE">
        <w:rPr>
          <w:rFonts w:cs="Times New Roman"/>
          <w:bCs/>
          <w:szCs w:val="28"/>
        </w:rPr>
        <w:t xml:space="preserve"> </w:t>
      </w:r>
      <w:r w:rsidRPr="00D14212">
        <w:rPr>
          <w:rFonts w:cs="Times New Roman"/>
          <w:bCs/>
          <w:szCs w:val="28"/>
        </w:rPr>
        <w:t>декабря</w:t>
      </w:r>
      <w:r w:rsidR="00312DEE">
        <w:rPr>
          <w:rFonts w:cs="Times New Roman"/>
          <w:bCs/>
          <w:szCs w:val="28"/>
        </w:rPr>
        <w:t xml:space="preserve"> </w:t>
      </w:r>
      <w:r w:rsidRPr="00D14212">
        <w:rPr>
          <w:rFonts w:cs="Times New Roman"/>
          <w:bCs/>
          <w:szCs w:val="28"/>
        </w:rPr>
        <w:t>2017</w:t>
      </w:r>
      <w:r w:rsidR="00312DEE">
        <w:rPr>
          <w:rFonts w:cs="Times New Roman"/>
          <w:bCs/>
          <w:szCs w:val="28"/>
        </w:rPr>
        <w:t xml:space="preserve"> </w:t>
      </w:r>
      <w:r w:rsidRPr="00D14212">
        <w:rPr>
          <w:rFonts w:cs="Times New Roman"/>
          <w:bCs/>
          <w:szCs w:val="28"/>
        </w:rPr>
        <w:t>г.</w:t>
      </w:r>
      <w:r w:rsidR="00312DEE">
        <w:rPr>
          <w:rFonts w:cs="Times New Roman"/>
          <w:bCs/>
          <w:szCs w:val="28"/>
        </w:rPr>
        <w:t xml:space="preserve"> </w:t>
      </w:r>
      <w:r w:rsidRPr="00D14212">
        <w:rPr>
          <w:rFonts w:eastAsia="SimSun" w:cs="Times New Roman"/>
          <w:szCs w:val="28"/>
        </w:rPr>
        <w:t>№</w:t>
      </w:r>
      <w:r w:rsidR="00312DEE">
        <w:rPr>
          <w:rFonts w:eastAsia="SimSun" w:cs="Times New Roman"/>
          <w:szCs w:val="28"/>
        </w:rPr>
        <w:t xml:space="preserve"> </w:t>
      </w:r>
      <w:r w:rsidRPr="00D14212">
        <w:rPr>
          <w:rFonts w:cs="Times New Roman"/>
          <w:bCs/>
          <w:szCs w:val="28"/>
        </w:rPr>
        <w:t>21-03-05/80083</w:t>
      </w:r>
      <w:r w:rsidR="00312DEE">
        <w:rPr>
          <w:rFonts w:cs="Times New Roman"/>
          <w:bCs/>
          <w:szCs w:val="28"/>
        </w:rPr>
        <w:t xml:space="preserve"> </w:t>
      </w:r>
      <w:r w:rsidRPr="00D14212">
        <w:rPr>
          <w:rFonts w:cs="Times New Roman"/>
          <w:bCs/>
          <w:szCs w:val="28"/>
        </w:rPr>
        <w:t>информацию</w:t>
      </w:r>
      <w:r w:rsidR="00312DEE">
        <w:rPr>
          <w:rFonts w:cs="Times New Roman"/>
          <w:bCs/>
          <w:szCs w:val="28"/>
        </w:rPr>
        <w:t xml:space="preserve"> </w:t>
      </w:r>
      <w:r w:rsidRPr="00D14212">
        <w:rPr>
          <w:rFonts w:cs="Times New Roman"/>
          <w:bCs/>
          <w:szCs w:val="28"/>
        </w:rPr>
        <w:t>на</w:t>
      </w:r>
      <w:r w:rsidR="00312DEE">
        <w:rPr>
          <w:rFonts w:cs="Times New Roman"/>
          <w:bCs/>
          <w:szCs w:val="28"/>
        </w:rPr>
        <w:t xml:space="preserve"> </w:t>
      </w:r>
      <w:r w:rsidRPr="00D14212">
        <w:rPr>
          <w:rFonts w:cs="Times New Roman"/>
          <w:bCs/>
          <w:szCs w:val="28"/>
        </w:rPr>
        <w:t>ЕПБС</w:t>
      </w:r>
      <w:r w:rsidR="00312DEE">
        <w:rPr>
          <w:rFonts w:cs="Times New Roman"/>
          <w:bCs/>
          <w:szCs w:val="28"/>
        </w:rPr>
        <w:t xml:space="preserve"> </w:t>
      </w:r>
      <w:r w:rsidRPr="00D14212">
        <w:rPr>
          <w:rFonts w:cs="Times New Roman"/>
          <w:bCs/>
          <w:szCs w:val="28"/>
        </w:rPr>
        <w:t>стали</w:t>
      </w:r>
      <w:r w:rsidR="00312DEE">
        <w:rPr>
          <w:rFonts w:cs="Times New Roman"/>
          <w:bCs/>
          <w:szCs w:val="28"/>
        </w:rPr>
        <w:t xml:space="preserve"> </w:t>
      </w:r>
      <w:r w:rsidRPr="00D14212">
        <w:rPr>
          <w:rFonts w:cs="Times New Roman"/>
          <w:bCs/>
          <w:szCs w:val="28"/>
        </w:rPr>
        <w:t>размещать</w:t>
      </w:r>
      <w:r w:rsidR="00312DEE">
        <w:rPr>
          <w:rFonts w:cs="Times New Roman"/>
          <w:bCs/>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органы</w:t>
      </w:r>
      <w:r w:rsidR="00312DEE">
        <w:rPr>
          <w:rFonts w:cs="Times New Roman"/>
          <w:szCs w:val="28"/>
        </w:rPr>
        <w:t xml:space="preserve"> </w:t>
      </w:r>
      <w:r w:rsidRPr="00D14212">
        <w:rPr>
          <w:rFonts w:cs="Times New Roman"/>
          <w:szCs w:val="28"/>
        </w:rPr>
        <w:t>субъектов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органы</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территориальными</w:t>
      </w:r>
      <w:r w:rsidR="00312DEE">
        <w:rPr>
          <w:rFonts w:cs="Times New Roman"/>
          <w:szCs w:val="28"/>
        </w:rPr>
        <w:t xml:space="preserve"> </w:t>
      </w:r>
      <w:r w:rsidRPr="00D14212">
        <w:rPr>
          <w:rFonts w:cs="Times New Roman"/>
          <w:szCs w:val="28"/>
        </w:rPr>
        <w:t>фондами</w:t>
      </w:r>
      <w:r w:rsidR="00312DEE">
        <w:rPr>
          <w:rFonts w:cs="Times New Roman"/>
          <w:szCs w:val="28"/>
        </w:rPr>
        <w:t xml:space="preserve"> </w:t>
      </w:r>
      <w:r w:rsidRPr="00D14212">
        <w:rPr>
          <w:rFonts w:cs="Times New Roman"/>
          <w:szCs w:val="28"/>
        </w:rPr>
        <w:t>обязательного</w:t>
      </w:r>
      <w:r w:rsidR="00312DEE">
        <w:rPr>
          <w:rFonts w:cs="Times New Roman"/>
          <w:szCs w:val="28"/>
        </w:rPr>
        <w:t xml:space="preserve"> </w:t>
      </w:r>
      <w:r w:rsidRPr="00D14212">
        <w:rPr>
          <w:rFonts w:cs="Times New Roman"/>
          <w:szCs w:val="28"/>
        </w:rPr>
        <w:t>медицинского</w:t>
      </w:r>
      <w:r w:rsidR="00312DEE">
        <w:rPr>
          <w:rFonts w:cs="Times New Roman"/>
          <w:szCs w:val="28"/>
        </w:rPr>
        <w:t xml:space="preserve"> </w:t>
      </w:r>
      <w:r w:rsidRPr="00D14212">
        <w:rPr>
          <w:rFonts w:cs="Times New Roman"/>
          <w:szCs w:val="28"/>
        </w:rPr>
        <w:t>страхования</w:t>
      </w:r>
      <w:r w:rsidR="00312DEE">
        <w:rPr>
          <w:rFonts w:cs="Times New Roman"/>
          <w:szCs w:val="28"/>
        </w:rPr>
        <w:t xml:space="preserve"> </w:t>
      </w:r>
      <w:r w:rsidRPr="00D14212">
        <w:rPr>
          <w:rFonts w:cs="Times New Roman"/>
          <w:szCs w:val="28"/>
        </w:rPr>
        <w:t>субъектов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Органы</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казначейства</w:t>
      </w:r>
      <w:r w:rsidR="00312DEE">
        <w:rPr>
          <w:rFonts w:cs="Times New Roman"/>
          <w:szCs w:val="28"/>
        </w:rPr>
        <w:t xml:space="preserve"> </w:t>
      </w:r>
      <w:r w:rsidRPr="00D14212">
        <w:rPr>
          <w:rFonts w:cs="Times New Roman"/>
          <w:szCs w:val="28"/>
        </w:rPr>
        <w:t>обеспечили</w:t>
      </w:r>
      <w:r w:rsidR="00312DEE">
        <w:rPr>
          <w:rFonts w:cs="Times New Roman"/>
          <w:szCs w:val="28"/>
        </w:rPr>
        <w:t xml:space="preserve"> </w:t>
      </w:r>
      <w:r w:rsidRPr="00D14212">
        <w:rPr>
          <w:rFonts w:cs="Times New Roman"/>
          <w:szCs w:val="28"/>
        </w:rPr>
        <w:t>своевременное</w:t>
      </w:r>
      <w:r w:rsidR="00312DEE">
        <w:rPr>
          <w:rFonts w:cs="Times New Roman"/>
          <w:szCs w:val="28"/>
        </w:rPr>
        <w:t xml:space="preserve"> </w:t>
      </w:r>
      <w:r w:rsidRPr="00D14212">
        <w:rPr>
          <w:rFonts w:cs="Times New Roman"/>
          <w:szCs w:val="28"/>
        </w:rPr>
        <w:t>подключение</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личным</w:t>
      </w:r>
      <w:r w:rsidR="00312DEE">
        <w:rPr>
          <w:rFonts w:cs="Times New Roman"/>
          <w:szCs w:val="28"/>
        </w:rPr>
        <w:t xml:space="preserve"> </w:t>
      </w:r>
      <w:r w:rsidRPr="00D14212">
        <w:rPr>
          <w:rFonts w:cs="Times New Roman"/>
          <w:szCs w:val="28"/>
        </w:rPr>
        <w:t>кабинетам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портале.</w:t>
      </w:r>
    </w:p>
    <w:p w:rsidR="00677AE6" w:rsidRPr="00D14212" w:rsidRDefault="00677AE6" w:rsidP="00D14212">
      <w:pPr>
        <w:pStyle w:val="a8"/>
        <w:spacing w:after="0" w:line="360" w:lineRule="auto"/>
        <w:ind w:left="0"/>
        <w:rPr>
          <w:rFonts w:cs="Times New Roman"/>
          <w:szCs w:val="28"/>
        </w:rPr>
      </w:pPr>
      <w:r w:rsidRPr="00D14212">
        <w:rPr>
          <w:rFonts w:cs="Times New Roman"/>
          <w:szCs w:val="28"/>
        </w:rPr>
        <w:t>С</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января</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размещению</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ЕПБС</w:t>
      </w:r>
      <w:r w:rsidR="00312DEE">
        <w:rPr>
          <w:rFonts w:cs="Times New Roman"/>
          <w:szCs w:val="28"/>
        </w:rPr>
        <w:t xml:space="preserve"> </w:t>
      </w:r>
      <w:r w:rsidRPr="00D14212">
        <w:rPr>
          <w:rFonts w:cs="Times New Roman"/>
          <w:szCs w:val="28"/>
        </w:rPr>
        <w:t>приступили</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органы</w:t>
      </w:r>
      <w:r w:rsidR="00312DEE">
        <w:rPr>
          <w:rFonts w:cs="Times New Roman"/>
          <w:szCs w:val="28"/>
        </w:rPr>
        <w:t xml:space="preserve"> </w:t>
      </w:r>
      <w:r w:rsidRPr="00D14212">
        <w:rPr>
          <w:rFonts w:cs="Times New Roman"/>
          <w:szCs w:val="28"/>
        </w:rPr>
        <w:t>муниципальных</w:t>
      </w:r>
      <w:r w:rsidR="00312DEE">
        <w:rPr>
          <w:rFonts w:cs="Times New Roman"/>
          <w:szCs w:val="28"/>
        </w:rPr>
        <w:t xml:space="preserve"> </w:t>
      </w:r>
      <w:r w:rsidRPr="00D14212">
        <w:rPr>
          <w:rFonts w:cs="Times New Roman"/>
          <w:szCs w:val="28"/>
        </w:rPr>
        <w:t>образований.</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самым</w:t>
      </w:r>
      <w:r w:rsidR="00312DEE">
        <w:rPr>
          <w:rFonts w:cs="Times New Roman"/>
          <w:szCs w:val="28"/>
        </w:rPr>
        <w:t xml:space="preserve"> </w:t>
      </w:r>
      <w:r w:rsidRPr="00D14212">
        <w:rPr>
          <w:rFonts w:cs="Times New Roman"/>
          <w:szCs w:val="28"/>
        </w:rPr>
        <w:t>процесс</w:t>
      </w:r>
      <w:r w:rsidR="00312DEE">
        <w:rPr>
          <w:rFonts w:cs="Times New Roman"/>
          <w:szCs w:val="28"/>
        </w:rPr>
        <w:t xml:space="preserve"> </w:t>
      </w:r>
      <w:r w:rsidRPr="00D14212">
        <w:rPr>
          <w:rFonts w:cs="Times New Roman"/>
          <w:szCs w:val="28"/>
        </w:rPr>
        <w:t>создания</w:t>
      </w:r>
      <w:r w:rsidR="00312DEE">
        <w:rPr>
          <w:rFonts w:cs="Times New Roman"/>
          <w:szCs w:val="28"/>
        </w:rPr>
        <w:t xml:space="preserve"> </w:t>
      </w:r>
      <w:r w:rsidRPr="00D14212">
        <w:rPr>
          <w:rFonts w:cs="Times New Roman"/>
          <w:szCs w:val="28"/>
        </w:rPr>
        <w:lastRenderedPageBreak/>
        <w:t>ЕПБС</w:t>
      </w:r>
      <w:r w:rsidR="00312DEE">
        <w:rPr>
          <w:rFonts w:cs="Times New Roman"/>
          <w:szCs w:val="28"/>
        </w:rPr>
        <w:t xml:space="preserve"> </w:t>
      </w:r>
      <w:r w:rsidRPr="00D14212">
        <w:rPr>
          <w:rFonts w:cs="Times New Roman"/>
          <w:szCs w:val="28"/>
        </w:rPr>
        <w:t>перешел</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завершающий</w:t>
      </w:r>
      <w:r w:rsidR="00312DEE">
        <w:rPr>
          <w:rFonts w:cs="Times New Roman"/>
          <w:szCs w:val="28"/>
        </w:rPr>
        <w:t xml:space="preserve"> </w:t>
      </w:r>
      <w:r w:rsidRPr="00D14212">
        <w:rPr>
          <w:rFonts w:cs="Times New Roman"/>
          <w:szCs w:val="28"/>
        </w:rPr>
        <w:t>этап.</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едином</w:t>
      </w:r>
      <w:r w:rsidR="00312DEE">
        <w:rPr>
          <w:rFonts w:cs="Times New Roman"/>
          <w:szCs w:val="28"/>
        </w:rPr>
        <w:t xml:space="preserve"> </w:t>
      </w:r>
      <w:r w:rsidRPr="00D14212">
        <w:rPr>
          <w:rFonts w:cs="Times New Roman"/>
          <w:szCs w:val="28"/>
        </w:rPr>
        <w:t>портале</w:t>
      </w:r>
      <w:r w:rsidR="00312DEE">
        <w:rPr>
          <w:rFonts w:cs="Times New Roman"/>
          <w:szCs w:val="28"/>
        </w:rPr>
        <w:t xml:space="preserve"> </w:t>
      </w:r>
      <w:r w:rsidRPr="00D14212">
        <w:rPr>
          <w:rFonts w:cs="Times New Roman"/>
          <w:szCs w:val="28"/>
        </w:rPr>
        <w:t>стала</w:t>
      </w:r>
      <w:r w:rsidR="00312DEE">
        <w:rPr>
          <w:rFonts w:cs="Times New Roman"/>
          <w:szCs w:val="28"/>
        </w:rPr>
        <w:t xml:space="preserve"> </w:t>
      </w:r>
      <w:r w:rsidRPr="00D14212">
        <w:rPr>
          <w:rFonts w:cs="Times New Roman"/>
          <w:szCs w:val="28"/>
        </w:rPr>
        <w:t>отражаться</w:t>
      </w:r>
      <w:r w:rsidR="00312DEE">
        <w:rPr>
          <w:rFonts w:cs="Times New Roman"/>
          <w:szCs w:val="28"/>
        </w:rPr>
        <w:t xml:space="preserve"> </w:t>
      </w:r>
      <w:r w:rsidRPr="00D14212">
        <w:rPr>
          <w:rFonts w:cs="Times New Roman"/>
          <w:szCs w:val="28"/>
        </w:rPr>
        <w:t>информация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всем</w:t>
      </w:r>
      <w:r w:rsidR="00312DEE">
        <w:rPr>
          <w:rFonts w:cs="Times New Roman"/>
          <w:szCs w:val="28"/>
        </w:rPr>
        <w:t xml:space="preserve"> </w:t>
      </w:r>
      <w:r w:rsidRPr="00D14212">
        <w:rPr>
          <w:rFonts w:cs="Times New Roman"/>
          <w:szCs w:val="28"/>
        </w:rPr>
        <w:t>уровням</w:t>
      </w:r>
      <w:r w:rsidR="00312DEE">
        <w:rPr>
          <w:rFonts w:cs="Times New Roman"/>
          <w:szCs w:val="28"/>
        </w:rPr>
        <w:t xml:space="preserve"> </w:t>
      </w:r>
      <w:r w:rsidRPr="00D14212">
        <w:rPr>
          <w:rFonts w:cs="Times New Roman"/>
          <w:szCs w:val="28"/>
        </w:rPr>
        <w:t>бюджетов</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p>
    <w:p w:rsidR="00677AE6" w:rsidRPr="00D14212" w:rsidRDefault="00677AE6" w:rsidP="00D14212">
      <w:pPr>
        <w:rPr>
          <w:rFonts w:cs="Times New Roman"/>
          <w:szCs w:val="28"/>
        </w:rPr>
      </w:pPr>
      <w:r w:rsidRPr="00D14212">
        <w:rPr>
          <w:rFonts w:cs="Times New Roman"/>
          <w:szCs w:val="28"/>
        </w:rPr>
        <w:t>Единый</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сегодня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четырех-пятиуровневая</w:t>
      </w:r>
      <w:r w:rsidR="00312DEE">
        <w:rPr>
          <w:rFonts w:cs="Times New Roman"/>
          <w:szCs w:val="28"/>
        </w:rPr>
        <w:t xml:space="preserve"> </w:t>
      </w:r>
      <w:r w:rsidRPr="00D14212">
        <w:rPr>
          <w:rFonts w:cs="Times New Roman"/>
          <w:szCs w:val="28"/>
        </w:rPr>
        <w:t>иерархическая</w:t>
      </w:r>
      <w:r w:rsidR="00312DEE">
        <w:rPr>
          <w:rFonts w:cs="Times New Roman"/>
          <w:szCs w:val="28"/>
        </w:rPr>
        <w:t xml:space="preserve"> </w:t>
      </w:r>
      <w:r w:rsidRPr="00D14212">
        <w:rPr>
          <w:rFonts w:cs="Times New Roman"/>
          <w:szCs w:val="28"/>
        </w:rPr>
        <w:t>структура</w:t>
      </w:r>
      <w:r w:rsidR="00312DEE">
        <w:rPr>
          <w:rFonts w:cs="Times New Roman"/>
          <w:szCs w:val="28"/>
        </w:rPr>
        <w:t xml:space="preserve"> </w:t>
      </w:r>
      <w:r w:rsidRPr="00D14212">
        <w:rPr>
          <w:rFonts w:cs="Times New Roman"/>
          <w:szCs w:val="28"/>
        </w:rPr>
        <w:t>представления</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включающая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9</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разделов,</w:t>
      </w:r>
      <w:r w:rsidR="00312DEE">
        <w:rPr>
          <w:rFonts w:cs="Times New Roman"/>
          <w:szCs w:val="28"/>
        </w:rPr>
        <w:t xml:space="preserve"> </w:t>
      </w:r>
      <w:r w:rsidRPr="00D14212">
        <w:rPr>
          <w:rFonts w:cs="Times New Roman"/>
          <w:szCs w:val="28"/>
        </w:rPr>
        <w:t>38</w:t>
      </w:r>
      <w:r w:rsidR="00312DEE">
        <w:rPr>
          <w:rFonts w:cs="Times New Roman"/>
          <w:szCs w:val="28"/>
        </w:rPr>
        <w:t xml:space="preserve"> </w:t>
      </w:r>
      <w:r w:rsidRPr="00D14212">
        <w:rPr>
          <w:rFonts w:cs="Times New Roman"/>
          <w:szCs w:val="28"/>
        </w:rPr>
        <w:t>подразделов,</w:t>
      </w:r>
      <w:r w:rsidR="00312DEE">
        <w:rPr>
          <w:rFonts w:cs="Times New Roman"/>
          <w:szCs w:val="28"/>
        </w:rPr>
        <w:t xml:space="preserve"> </w:t>
      </w:r>
      <w:r w:rsidRPr="00D14212">
        <w:rPr>
          <w:rFonts w:cs="Times New Roman"/>
          <w:szCs w:val="28"/>
        </w:rPr>
        <w:t>детализированных</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85</w:t>
      </w:r>
      <w:r w:rsidR="00312DEE">
        <w:rPr>
          <w:rFonts w:cs="Times New Roman"/>
          <w:szCs w:val="28"/>
        </w:rPr>
        <w:t xml:space="preserve"> </w:t>
      </w:r>
      <w:r w:rsidRPr="00D14212">
        <w:rPr>
          <w:rFonts w:cs="Times New Roman"/>
          <w:szCs w:val="28"/>
        </w:rPr>
        <w:t>функциональным</w:t>
      </w:r>
      <w:r w:rsidR="00312DEE">
        <w:rPr>
          <w:rFonts w:cs="Times New Roman"/>
          <w:szCs w:val="28"/>
        </w:rPr>
        <w:t xml:space="preserve"> </w:t>
      </w:r>
      <w:r w:rsidRPr="00D14212">
        <w:rPr>
          <w:rFonts w:cs="Times New Roman"/>
          <w:szCs w:val="28"/>
        </w:rPr>
        <w:t>направлениям.</w:t>
      </w:r>
      <w:r w:rsidR="00312DEE">
        <w:rPr>
          <w:rFonts w:cs="Times New Roman"/>
          <w:szCs w:val="28"/>
        </w:rPr>
        <w:t xml:space="preserve"> </w:t>
      </w:r>
      <w:r w:rsidRPr="00D14212">
        <w:rPr>
          <w:rFonts w:cs="Times New Roman"/>
          <w:szCs w:val="28"/>
        </w:rPr>
        <w:t>Информация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ЕПБС</w:t>
      </w:r>
      <w:r w:rsidR="00312DEE">
        <w:rPr>
          <w:rFonts w:cs="Times New Roman"/>
          <w:szCs w:val="28"/>
        </w:rPr>
        <w:t xml:space="preserve"> </w:t>
      </w:r>
      <w:r w:rsidRPr="00D14212">
        <w:rPr>
          <w:rFonts w:cs="Times New Roman"/>
          <w:szCs w:val="28"/>
        </w:rPr>
        <w:t>представлена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текстовом,</w:t>
      </w:r>
      <w:r w:rsidR="00312DEE">
        <w:rPr>
          <w:rFonts w:cs="Times New Roman"/>
          <w:szCs w:val="28"/>
        </w:rPr>
        <w:t xml:space="preserve"> </w:t>
      </w:r>
      <w:r w:rsidRPr="00D14212">
        <w:rPr>
          <w:rFonts w:cs="Times New Roman"/>
          <w:szCs w:val="28"/>
        </w:rPr>
        <w:t>табличном,</w:t>
      </w:r>
      <w:r w:rsidR="00312DEE">
        <w:rPr>
          <w:rFonts w:cs="Times New Roman"/>
          <w:szCs w:val="28"/>
        </w:rPr>
        <w:t xml:space="preserve"> </w:t>
      </w:r>
      <w:r w:rsidRPr="00D14212">
        <w:rPr>
          <w:rFonts w:cs="Times New Roman"/>
          <w:szCs w:val="28"/>
        </w:rPr>
        <w:t>графическом,</w:t>
      </w:r>
      <w:r w:rsidR="00312DEE">
        <w:rPr>
          <w:rFonts w:cs="Times New Roman"/>
          <w:szCs w:val="28"/>
        </w:rPr>
        <w:t xml:space="preserve"> </w:t>
      </w:r>
      <w:r w:rsidRPr="00D14212">
        <w:rPr>
          <w:rFonts w:cs="Times New Roman"/>
          <w:szCs w:val="28"/>
        </w:rPr>
        <w:t>картографическом</w:t>
      </w:r>
      <w:r w:rsidR="00312DEE">
        <w:rPr>
          <w:rFonts w:cs="Times New Roman"/>
          <w:szCs w:val="28"/>
        </w:rPr>
        <w:t xml:space="preserve"> </w:t>
      </w:r>
      <w:r w:rsidRPr="00D14212">
        <w:rPr>
          <w:rFonts w:cs="Times New Roman"/>
          <w:szCs w:val="28"/>
        </w:rPr>
        <w:t>форматах</w:t>
      </w:r>
      <w:r w:rsidR="00312DEE">
        <w:rPr>
          <w:rFonts w:cs="Times New Roman"/>
          <w:szCs w:val="28"/>
        </w:rPr>
        <w:t xml:space="preserve"> </w:t>
      </w:r>
      <w:r w:rsidRPr="00D14212">
        <w:rPr>
          <w:rFonts w:cs="Times New Roman"/>
          <w:szCs w:val="28"/>
        </w:rPr>
        <w:t>изображения</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портале</w:t>
      </w:r>
      <w:r w:rsidR="00312DEE">
        <w:rPr>
          <w:rFonts w:cs="Times New Roman"/>
          <w:szCs w:val="28"/>
        </w:rPr>
        <w:t xml:space="preserve"> </w:t>
      </w:r>
      <w:r w:rsidRPr="00D14212">
        <w:rPr>
          <w:rFonts w:cs="Times New Roman"/>
          <w:szCs w:val="28"/>
        </w:rPr>
        <w:t>размещено</w:t>
      </w:r>
      <w:r w:rsidR="00312DEE">
        <w:rPr>
          <w:rFonts w:cs="Times New Roman"/>
          <w:szCs w:val="28"/>
        </w:rPr>
        <w:t xml:space="preserve"> </w:t>
      </w:r>
      <w:r w:rsidRPr="00D14212">
        <w:rPr>
          <w:rFonts w:cs="Times New Roman"/>
          <w:szCs w:val="28"/>
        </w:rPr>
        <w:t>249</w:t>
      </w:r>
      <w:r w:rsidR="00312DEE">
        <w:rPr>
          <w:rFonts w:cs="Times New Roman"/>
          <w:szCs w:val="28"/>
        </w:rPr>
        <w:t xml:space="preserve"> </w:t>
      </w:r>
      <w:r w:rsidRPr="00D14212">
        <w:rPr>
          <w:rFonts w:cs="Times New Roman"/>
          <w:szCs w:val="28"/>
        </w:rPr>
        <w:t>наборов</w:t>
      </w:r>
      <w:r w:rsidR="00312DEE">
        <w:rPr>
          <w:rFonts w:cs="Times New Roman"/>
          <w:szCs w:val="28"/>
        </w:rPr>
        <w:t xml:space="preserve"> </w:t>
      </w:r>
      <w:r w:rsidRPr="00D14212">
        <w:rPr>
          <w:rFonts w:cs="Times New Roman"/>
          <w:szCs w:val="28"/>
        </w:rPr>
        <w:t>открытых</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форматах</w:t>
      </w:r>
      <w:r w:rsidR="00312DEE">
        <w:rPr>
          <w:rFonts w:cs="Times New Roman"/>
          <w:szCs w:val="28"/>
        </w:rPr>
        <w:t xml:space="preserve"> </w:t>
      </w:r>
      <w:r w:rsidRPr="00D14212">
        <w:rPr>
          <w:rFonts w:cs="Times New Roman"/>
          <w:szCs w:val="28"/>
          <w:lang w:val="en-US"/>
        </w:rPr>
        <w:t>CSV</w:t>
      </w:r>
      <w:r w:rsidRPr="00D14212">
        <w:rPr>
          <w:rFonts w:cs="Times New Roman"/>
          <w:szCs w:val="28"/>
        </w:rPr>
        <w:t>,</w:t>
      </w:r>
      <w:r w:rsidR="00312DEE">
        <w:rPr>
          <w:rFonts w:cs="Times New Roman"/>
          <w:szCs w:val="28"/>
        </w:rPr>
        <w:t xml:space="preserve"> </w:t>
      </w:r>
      <w:r w:rsidRPr="00D14212">
        <w:rPr>
          <w:rFonts w:cs="Times New Roman"/>
          <w:szCs w:val="28"/>
          <w:lang w:val="en-US"/>
        </w:rPr>
        <w:t>XML</w:t>
      </w:r>
      <w:r w:rsidRPr="00D14212">
        <w:rPr>
          <w:rFonts w:cs="Times New Roman"/>
          <w:szCs w:val="28"/>
        </w:rPr>
        <w:t>,</w:t>
      </w:r>
      <w:r w:rsidR="00312DEE">
        <w:rPr>
          <w:rFonts w:cs="Times New Roman"/>
          <w:szCs w:val="28"/>
        </w:rPr>
        <w:t xml:space="preserve"> </w:t>
      </w:r>
      <w:r w:rsidRPr="00D14212">
        <w:rPr>
          <w:rFonts w:cs="Times New Roman"/>
          <w:szCs w:val="28"/>
          <w:lang w:val="en-US"/>
        </w:rPr>
        <w:t>API</w:t>
      </w:r>
      <w:r w:rsidRPr="00D14212">
        <w:rPr>
          <w:rFonts w:cs="Times New Roman"/>
          <w:szCs w:val="28"/>
        </w:rPr>
        <w:t>.</w:t>
      </w:r>
      <w:r w:rsidR="00312DEE">
        <w:rPr>
          <w:rFonts w:cs="Times New Roman"/>
          <w:szCs w:val="28"/>
        </w:rPr>
        <w:t xml:space="preserve"> </w:t>
      </w:r>
      <w:r w:rsidRPr="00D14212">
        <w:rPr>
          <w:rFonts w:cs="Times New Roman"/>
          <w:szCs w:val="28"/>
        </w:rPr>
        <w:t>Информация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сайте</w:t>
      </w:r>
      <w:r w:rsidR="00312DEE">
        <w:rPr>
          <w:rFonts w:cs="Times New Roman"/>
          <w:szCs w:val="28"/>
        </w:rPr>
        <w:t xml:space="preserve"> </w:t>
      </w:r>
      <w:r w:rsidRPr="00D14212">
        <w:rPr>
          <w:rFonts w:cs="Times New Roman"/>
          <w:szCs w:val="28"/>
        </w:rPr>
        <w:t>регулярно</w:t>
      </w:r>
      <w:r w:rsidR="00312DEE">
        <w:rPr>
          <w:rFonts w:cs="Times New Roman"/>
          <w:szCs w:val="28"/>
        </w:rPr>
        <w:t xml:space="preserve"> </w:t>
      </w:r>
      <w:r w:rsidRPr="00D14212">
        <w:rPr>
          <w:rFonts w:cs="Times New Roman"/>
          <w:szCs w:val="28"/>
        </w:rPr>
        <w:t>актуализируется.</w:t>
      </w:r>
      <w:r w:rsidR="00312DEE">
        <w:rPr>
          <w:rFonts w:cs="Times New Roman"/>
          <w:szCs w:val="28"/>
        </w:rPr>
        <w:t xml:space="preserve"> </w:t>
      </w:r>
      <w:r w:rsidRPr="00D14212">
        <w:rPr>
          <w:rFonts w:cs="Times New Roman"/>
          <w:szCs w:val="28"/>
        </w:rPr>
        <w:t>Пользователям</w:t>
      </w:r>
      <w:r w:rsidR="00312DEE">
        <w:rPr>
          <w:rFonts w:cs="Times New Roman"/>
          <w:szCs w:val="28"/>
        </w:rPr>
        <w:t xml:space="preserve"> </w:t>
      </w:r>
      <w:r w:rsidRPr="00D14212">
        <w:rPr>
          <w:rFonts w:cs="Times New Roman"/>
          <w:szCs w:val="28"/>
        </w:rPr>
        <w:t>доступна</w:t>
      </w:r>
      <w:r w:rsidR="00312DEE">
        <w:rPr>
          <w:rFonts w:cs="Times New Roman"/>
          <w:szCs w:val="28"/>
        </w:rPr>
        <w:t xml:space="preserve"> </w:t>
      </w:r>
      <w:r w:rsidRPr="00D14212">
        <w:rPr>
          <w:rFonts w:cs="Times New Roman"/>
          <w:szCs w:val="28"/>
        </w:rPr>
        <w:t>работа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закрытой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открытой</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портала.</w:t>
      </w:r>
    </w:p>
    <w:p w:rsidR="00677AE6" w:rsidRPr="00D14212" w:rsidRDefault="00677AE6" w:rsidP="00D14212">
      <w:pPr>
        <w:rPr>
          <w:rFonts w:cs="Times New Roman"/>
          <w:color w:val="000000"/>
          <w:szCs w:val="28"/>
        </w:rPr>
      </w:pPr>
      <w:r w:rsidRPr="00D14212">
        <w:rPr>
          <w:rFonts w:cs="Times New Roman"/>
          <w:color w:val="000000"/>
          <w:szCs w:val="28"/>
        </w:rPr>
        <w:t>Открытая</w:t>
      </w:r>
      <w:r w:rsidR="00312DEE">
        <w:rPr>
          <w:rFonts w:cs="Times New Roman"/>
          <w:color w:val="000000"/>
          <w:szCs w:val="28"/>
        </w:rPr>
        <w:t xml:space="preserve"> </w:t>
      </w:r>
      <w:r w:rsidRPr="00D14212">
        <w:rPr>
          <w:rFonts w:cs="Times New Roman"/>
          <w:color w:val="000000"/>
          <w:szCs w:val="28"/>
        </w:rPr>
        <w:t>часть</w:t>
      </w:r>
      <w:r w:rsidR="00312DEE">
        <w:rPr>
          <w:rFonts w:cs="Times New Roman"/>
          <w:color w:val="000000"/>
          <w:szCs w:val="28"/>
        </w:rPr>
        <w:t xml:space="preserve"> </w:t>
      </w:r>
      <w:r w:rsidRPr="00D14212">
        <w:rPr>
          <w:rFonts w:cs="Times New Roman"/>
          <w:color w:val="000000"/>
          <w:szCs w:val="28"/>
        </w:rPr>
        <w:t>портала</w:t>
      </w:r>
      <w:r w:rsidR="00312DEE">
        <w:rPr>
          <w:rFonts w:cs="Times New Roman"/>
          <w:color w:val="000000"/>
          <w:szCs w:val="28"/>
        </w:rPr>
        <w:t xml:space="preserve"> </w:t>
      </w:r>
      <w:r w:rsidRPr="00D14212">
        <w:rPr>
          <w:rFonts w:cs="Times New Roman"/>
          <w:color w:val="000000"/>
          <w:szCs w:val="28"/>
        </w:rPr>
        <w:t>обеспечивает</w:t>
      </w:r>
      <w:r w:rsidR="00312DEE">
        <w:rPr>
          <w:rFonts w:cs="Times New Roman"/>
          <w:color w:val="000000"/>
          <w:szCs w:val="28"/>
        </w:rPr>
        <w:t xml:space="preserve"> </w:t>
      </w:r>
      <w:r w:rsidRPr="00D14212">
        <w:rPr>
          <w:rFonts w:cs="Times New Roman"/>
          <w:color w:val="000000"/>
          <w:szCs w:val="28"/>
        </w:rPr>
        <w:t>свободный</w:t>
      </w:r>
      <w:r w:rsidR="00312DEE">
        <w:rPr>
          <w:rFonts w:cs="Times New Roman"/>
          <w:color w:val="000000"/>
          <w:szCs w:val="28"/>
        </w:rPr>
        <w:t xml:space="preserve"> </w:t>
      </w:r>
      <w:r w:rsidRPr="00D14212">
        <w:rPr>
          <w:rFonts w:cs="Times New Roman"/>
          <w:color w:val="000000"/>
          <w:szCs w:val="28"/>
        </w:rPr>
        <w:t>доступ</w:t>
      </w:r>
      <w:r w:rsidR="00312DEE">
        <w:rPr>
          <w:rFonts w:cs="Times New Roman"/>
          <w:color w:val="000000"/>
          <w:szCs w:val="28"/>
        </w:rPr>
        <w:t xml:space="preserve"> </w:t>
      </w:r>
      <w:r w:rsidRPr="00D14212">
        <w:rPr>
          <w:rFonts w:cs="Times New Roman"/>
          <w:color w:val="000000"/>
          <w:szCs w:val="28"/>
        </w:rPr>
        <w:t>любого</w:t>
      </w:r>
      <w:r w:rsidR="00312DEE">
        <w:rPr>
          <w:rFonts w:cs="Times New Roman"/>
          <w:color w:val="000000"/>
          <w:szCs w:val="28"/>
        </w:rPr>
        <w:t xml:space="preserve"> </w:t>
      </w:r>
      <w:r w:rsidRPr="00D14212">
        <w:rPr>
          <w:rFonts w:cs="Times New Roman"/>
          <w:color w:val="000000"/>
          <w:szCs w:val="28"/>
        </w:rPr>
        <w:t>желающего</w:t>
      </w:r>
      <w:r w:rsidR="00312DEE">
        <w:rPr>
          <w:rFonts w:cs="Times New Roman"/>
          <w:color w:val="000000"/>
          <w:szCs w:val="28"/>
        </w:rPr>
        <w:t xml:space="preserve"> </w:t>
      </w:r>
      <w:r w:rsidRPr="00D14212">
        <w:rPr>
          <w:rFonts w:cs="Times New Roman"/>
          <w:color w:val="000000"/>
          <w:szCs w:val="28"/>
        </w:rPr>
        <w:t>к</w:t>
      </w:r>
      <w:r w:rsidR="00312DEE">
        <w:rPr>
          <w:rFonts w:cs="Times New Roman"/>
          <w:color w:val="000000"/>
          <w:szCs w:val="28"/>
        </w:rPr>
        <w:t xml:space="preserve"> </w:t>
      </w:r>
      <w:r w:rsidRPr="00D14212">
        <w:rPr>
          <w:rFonts w:cs="Times New Roman"/>
          <w:color w:val="000000"/>
          <w:szCs w:val="28"/>
        </w:rPr>
        <w:t>нормативной,</w:t>
      </w:r>
      <w:r w:rsidR="00312DEE">
        <w:rPr>
          <w:rFonts w:cs="Times New Roman"/>
          <w:color w:val="000000"/>
          <w:szCs w:val="28"/>
        </w:rPr>
        <w:t xml:space="preserve"> </w:t>
      </w:r>
      <w:r w:rsidRPr="00D14212">
        <w:rPr>
          <w:rFonts w:cs="Times New Roman"/>
          <w:color w:val="000000"/>
          <w:szCs w:val="28"/>
        </w:rPr>
        <w:t>статистической</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аналитической</w:t>
      </w:r>
      <w:r w:rsidR="00312DEE">
        <w:rPr>
          <w:rFonts w:cs="Times New Roman"/>
          <w:color w:val="000000"/>
          <w:szCs w:val="28"/>
        </w:rPr>
        <w:t xml:space="preserve"> </w:t>
      </w:r>
      <w:r w:rsidRPr="00D14212">
        <w:rPr>
          <w:rFonts w:cs="Times New Roman"/>
          <w:color w:val="000000"/>
          <w:szCs w:val="28"/>
        </w:rPr>
        <w:t>информации</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сфере</w:t>
      </w:r>
      <w:r w:rsidR="00312DEE">
        <w:rPr>
          <w:rFonts w:cs="Times New Roman"/>
          <w:color w:val="000000"/>
          <w:szCs w:val="28"/>
        </w:rPr>
        <w:t xml:space="preserve"> </w:t>
      </w:r>
      <w:r w:rsidRPr="00D14212">
        <w:rPr>
          <w:rFonts w:cs="Times New Roman"/>
          <w:color w:val="000000"/>
          <w:szCs w:val="28"/>
        </w:rPr>
        <w:t>управления</w:t>
      </w:r>
      <w:r w:rsidR="00312DEE">
        <w:rPr>
          <w:rFonts w:cs="Times New Roman"/>
          <w:color w:val="000000"/>
          <w:szCs w:val="28"/>
        </w:rPr>
        <w:t xml:space="preserve"> </w:t>
      </w:r>
      <w:r w:rsidRPr="00D14212">
        <w:rPr>
          <w:rFonts w:cs="Times New Roman"/>
          <w:color w:val="000000"/>
          <w:szCs w:val="28"/>
        </w:rPr>
        <w:t>общественными</w:t>
      </w:r>
      <w:r w:rsidR="00312DEE">
        <w:rPr>
          <w:rFonts w:cs="Times New Roman"/>
          <w:color w:val="000000"/>
          <w:szCs w:val="28"/>
        </w:rPr>
        <w:t xml:space="preserve"> </w:t>
      </w:r>
      <w:r w:rsidRPr="00D14212">
        <w:rPr>
          <w:rFonts w:cs="Times New Roman"/>
          <w:color w:val="000000"/>
          <w:szCs w:val="28"/>
        </w:rPr>
        <w:t>финансами.</w:t>
      </w:r>
    </w:p>
    <w:p w:rsidR="00677AE6" w:rsidRPr="00D14212" w:rsidRDefault="00677AE6" w:rsidP="00D14212">
      <w:pPr>
        <w:rPr>
          <w:rFonts w:cs="Times New Roman"/>
          <w:color w:val="000000"/>
          <w:szCs w:val="28"/>
        </w:rPr>
      </w:pPr>
      <w:r w:rsidRPr="00D14212">
        <w:rPr>
          <w:rFonts w:cs="Times New Roman"/>
          <w:color w:val="000000"/>
          <w:szCs w:val="28"/>
        </w:rPr>
        <w:t>Закрытая</w:t>
      </w:r>
      <w:r w:rsidR="00312DEE">
        <w:rPr>
          <w:rFonts w:cs="Times New Roman"/>
          <w:color w:val="000000"/>
          <w:szCs w:val="28"/>
        </w:rPr>
        <w:t xml:space="preserve"> </w:t>
      </w:r>
      <w:r w:rsidRPr="00D14212">
        <w:rPr>
          <w:rFonts w:cs="Times New Roman"/>
          <w:color w:val="000000"/>
          <w:szCs w:val="28"/>
        </w:rPr>
        <w:t>часть</w:t>
      </w:r>
      <w:r w:rsidR="00312DEE">
        <w:rPr>
          <w:rFonts w:cs="Times New Roman"/>
          <w:color w:val="000000"/>
          <w:szCs w:val="28"/>
        </w:rPr>
        <w:t xml:space="preserve"> </w:t>
      </w:r>
      <w:r w:rsidRPr="00D14212">
        <w:rPr>
          <w:rFonts w:cs="Times New Roman"/>
          <w:color w:val="000000"/>
          <w:szCs w:val="28"/>
        </w:rPr>
        <w:t>портала</w:t>
      </w:r>
      <w:r w:rsidR="00312DEE">
        <w:rPr>
          <w:rFonts w:cs="Times New Roman"/>
          <w:color w:val="000000"/>
          <w:szCs w:val="28"/>
        </w:rPr>
        <w:t xml:space="preserve"> </w:t>
      </w:r>
      <w:r w:rsidRPr="00D14212">
        <w:rPr>
          <w:rFonts w:cs="Times New Roman"/>
          <w:color w:val="000000"/>
          <w:szCs w:val="28"/>
        </w:rPr>
        <w:t>предназначена</w:t>
      </w:r>
      <w:r w:rsidR="00312DEE">
        <w:rPr>
          <w:rFonts w:cs="Times New Roman"/>
          <w:color w:val="000000"/>
          <w:szCs w:val="28"/>
        </w:rPr>
        <w:t xml:space="preserve"> </w:t>
      </w:r>
      <w:r w:rsidRPr="00D14212">
        <w:rPr>
          <w:rFonts w:cs="Times New Roman"/>
          <w:color w:val="000000"/>
          <w:szCs w:val="28"/>
        </w:rPr>
        <w:t>для</w:t>
      </w:r>
      <w:r w:rsidR="00312DEE">
        <w:rPr>
          <w:rFonts w:cs="Times New Roman"/>
          <w:color w:val="000000"/>
          <w:szCs w:val="28"/>
        </w:rPr>
        <w:t xml:space="preserve"> </w:t>
      </w:r>
      <w:r w:rsidRPr="00D14212">
        <w:rPr>
          <w:rFonts w:cs="Times New Roman"/>
          <w:color w:val="000000"/>
          <w:szCs w:val="28"/>
        </w:rPr>
        <w:t>пользователей,</w:t>
      </w:r>
      <w:r w:rsidR="00312DEE">
        <w:rPr>
          <w:rFonts w:cs="Times New Roman"/>
          <w:color w:val="000000"/>
          <w:szCs w:val="28"/>
        </w:rPr>
        <w:t xml:space="preserve"> </w:t>
      </w:r>
      <w:r w:rsidRPr="00D14212">
        <w:rPr>
          <w:rFonts w:cs="Times New Roman"/>
          <w:color w:val="000000"/>
          <w:szCs w:val="28"/>
        </w:rPr>
        <w:t>обладающих</w:t>
      </w:r>
      <w:r w:rsidR="00312DEE">
        <w:rPr>
          <w:rFonts w:cs="Times New Roman"/>
          <w:color w:val="000000"/>
          <w:szCs w:val="28"/>
        </w:rPr>
        <w:t xml:space="preserve"> </w:t>
      </w:r>
      <w:r w:rsidRPr="00D14212">
        <w:rPr>
          <w:rFonts w:cs="Times New Roman"/>
          <w:color w:val="000000"/>
          <w:szCs w:val="28"/>
        </w:rPr>
        <w:t>соответствующими</w:t>
      </w:r>
      <w:r w:rsidR="00312DEE">
        <w:rPr>
          <w:rFonts w:cs="Times New Roman"/>
          <w:color w:val="000000"/>
          <w:szCs w:val="28"/>
        </w:rPr>
        <w:t xml:space="preserve"> </w:t>
      </w:r>
      <w:r w:rsidRPr="00D14212">
        <w:rPr>
          <w:rFonts w:cs="Times New Roman"/>
          <w:color w:val="000000"/>
          <w:szCs w:val="28"/>
        </w:rPr>
        <w:t>полномочиями,</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представляет</w:t>
      </w:r>
      <w:r w:rsidR="00312DEE">
        <w:rPr>
          <w:rFonts w:cs="Times New Roman"/>
          <w:color w:val="000000"/>
          <w:szCs w:val="28"/>
        </w:rPr>
        <w:t xml:space="preserve"> </w:t>
      </w:r>
      <w:r w:rsidRPr="00D14212">
        <w:rPr>
          <w:rFonts w:cs="Times New Roman"/>
          <w:color w:val="000000"/>
          <w:szCs w:val="28"/>
        </w:rPr>
        <w:t>собой</w:t>
      </w:r>
      <w:r w:rsidR="00312DEE">
        <w:rPr>
          <w:rFonts w:cs="Times New Roman"/>
          <w:color w:val="000000"/>
          <w:szCs w:val="28"/>
        </w:rPr>
        <w:t xml:space="preserve"> </w:t>
      </w:r>
      <w:r w:rsidRPr="00D14212">
        <w:rPr>
          <w:rFonts w:cs="Times New Roman"/>
          <w:color w:val="000000"/>
          <w:szCs w:val="28"/>
        </w:rPr>
        <w:t>совокупность</w:t>
      </w:r>
      <w:r w:rsidR="00312DEE">
        <w:rPr>
          <w:rFonts w:cs="Times New Roman"/>
          <w:color w:val="000000"/>
          <w:szCs w:val="28"/>
        </w:rPr>
        <w:t xml:space="preserve"> </w:t>
      </w:r>
      <w:r w:rsidRPr="00D14212">
        <w:rPr>
          <w:rFonts w:cs="Times New Roman"/>
          <w:color w:val="000000"/>
          <w:szCs w:val="28"/>
        </w:rPr>
        <w:t>«личных</w:t>
      </w:r>
      <w:r w:rsidR="00312DEE">
        <w:rPr>
          <w:rFonts w:cs="Times New Roman"/>
          <w:color w:val="000000"/>
          <w:szCs w:val="28"/>
        </w:rPr>
        <w:t xml:space="preserve"> </w:t>
      </w:r>
      <w:r w:rsidRPr="00D14212">
        <w:rPr>
          <w:rFonts w:cs="Times New Roman"/>
          <w:color w:val="000000"/>
          <w:szCs w:val="28"/>
        </w:rPr>
        <w:t>кабинетов».</w:t>
      </w:r>
      <w:r w:rsidR="00312DEE">
        <w:rPr>
          <w:rFonts w:cs="Times New Roman"/>
          <w:color w:val="000000"/>
          <w:szCs w:val="28"/>
        </w:rPr>
        <w:t xml:space="preserve"> </w:t>
      </w:r>
    </w:p>
    <w:p w:rsidR="00677AE6" w:rsidRPr="00D14212" w:rsidRDefault="00677AE6" w:rsidP="00D14212">
      <w:pPr>
        <w:rPr>
          <w:rFonts w:cs="Times New Roman"/>
          <w:szCs w:val="28"/>
        </w:rPr>
      </w:pPr>
      <w:r w:rsidRPr="00D14212">
        <w:rPr>
          <w:rFonts w:cs="Times New Roman"/>
          <w:szCs w:val="28"/>
        </w:rPr>
        <w:t>Работа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закрытой</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портала</w:t>
      </w:r>
      <w:r w:rsidR="00312DEE">
        <w:rPr>
          <w:rFonts w:cs="Times New Roman"/>
          <w:szCs w:val="28"/>
        </w:rPr>
        <w:t xml:space="preserve"> </w:t>
      </w:r>
      <w:r w:rsidRPr="00D14212">
        <w:rPr>
          <w:rFonts w:cs="Times New Roman"/>
          <w:szCs w:val="28"/>
        </w:rPr>
        <w:t>осуществляется</w:t>
      </w:r>
      <w:r w:rsidR="00312DEE">
        <w:rPr>
          <w:rFonts w:cs="Times New Roman"/>
          <w:szCs w:val="28"/>
        </w:rPr>
        <w:t xml:space="preserve"> </w:t>
      </w:r>
      <w:r w:rsidRPr="00D14212">
        <w:rPr>
          <w:rFonts w:cs="Times New Roman"/>
          <w:szCs w:val="28"/>
        </w:rPr>
        <w:t>пользователями</w:t>
      </w:r>
      <w:r w:rsidR="00312DEE">
        <w:rPr>
          <w:rFonts w:cs="Times New Roman"/>
          <w:szCs w:val="28"/>
        </w:rPr>
        <w:t xml:space="preserve"> </w:t>
      </w:r>
      <w:r w:rsidRPr="00D14212">
        <w:rPr>
          <w:rFonts w:cs="Times New Roman"/>
          <w:szCs w:val="28"/>
        </w:rPr>
        <w:t>после</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регистрации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системе</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бюджет».</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Востребованность</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размещенной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едином</w:t>
      </w:r>
      <w:r w:rsidR="00312DEE">
        <w:rPr>
          <w:rFonts w:cs="Times New Roman"/>
          <w:szCs w:val="28"/>
        </w:rPr>
        <w:t xml:space="preserve"> </w:t>
      </w:r>
      <w:r w:rsidRPr="00D14212">
        <w:rPr>
          <w:rFonts w:cs="Times New Roman"/>
          <w:szCs w:val="28"/>
        </w:rPr>
        <w:t>портале,</w:t>
      </w:r>
      <w:r w:rsidR="00312DEE">
        <w:rPr>
          <w:rFonts w:cs="Times New Roman"/>
          <w:szCs w:val="28"/>
        </w:rPr>
        <w:t xml:space="preserve"> </w:t>
      </w:r>
      <w:r w:rsidRPr="00D14212">
        <w:rPr>
          <w:rFonts w:cs="Times New Roman"/>
          <w:szCs w:val="28"/>
        </w:rPr>
        <w:t>постоянно</w:t>
      </w:r>
      <w:r w:rsidR="00312DEE">
        <w:rPr>
          <w:rFonts w:cs="Times New Roman"/>
          <w:szCs w:val="28"/>
        </w:rPr>
        <w:t xml:space="preserve"> </w:t>
      </w:r>
      <w:r w:rsidRPr="00D14212">
        <w:rPr>
          <w:rFonts w:cs="Times New Roman"/>
          <w:szCs w:val="28"/>
        </w:rPr>
        <w:t>возрастает,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свидетельствует</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посещаемость</w:t>
      </w:r>
      <w:r w:rsidR="00312DEE">
        <w:rPr>
          <w:rFonts w:cs="Times New Roman"/>
          <w:szCs w:val="28"/>
        </w:rPr>
        <w:t xml:space="preserve"> </w:t>
      </w:r>
      <w:r w:rsidRPr="00D14212">
        <w:rPr>
          <w:rFonts w:cs="Times New Roman"/>
          <w:szCs w:val="28"/>
        </w:rPr>
        <w:t>(рисунок</w:t>
      </w:r>
      <w:r w:rsidR="00312DEE">
        <w:rPr>
          <w:rFonts w:cs="Times New Roman"/>
          <w:szCs w:val="28"/>
        </w:rPr>
        <w:t xml:space="preserve"> </w:t>
      </w:r>
      <w:r w:rsidRPr="00D14212">
        <w:rPr>
          <w:rFonts w:cs="Times New Roman"/>
          <w:szCs w:val="28"/>
        </w:rPr>
        <w:t>2).</w:t>
      </w:r>
      <w:r w:rsidR="00312DEE">
        <w:rPr>
          <w:rFonts w:cs="Times New Roman"/>
          <w:szCs w:val="28"/>
        </w:rPr>
        <w:t xml:space="preserve"> </w:t>
      </w:r>
    </w:p>
    <w:p w:rsidR="00677AE6" w:rsidRPr="00D14212" w:rsidRDefault="00677AE6" w:rsidP="00D14212">
      <w:pPr>
        <w:jc w:val="center"/>
        <w:rPr>
          <w:rFonts w:cs="Times New Roman"/>
          <w:szCs w:val="28"/>
        </w:rPr>
      </w:pPr>
      <w:r w:rsidRPr="00D14212">
        <w:rPr>
          <w:rFonts w:cs="Times New Roman"/>
          <w:noProof/>
          <w:szCs w:val="28"/>
          <w:lang w:eastAsia="ru-RU"/>
        </w:rPr>
        <w:lastRenderedPageBreak/>
        <w:drawing>
          <wp:anchor distT="0" distB="0" distL="114300" distR="114300" simplePos="0" relativeHeight="251661312" behindDoc="0" locked="0" layoutInCell="1" allowOverlap="1" wp14:anchorId="1512F457" wp14:editId="133468E0">
            <wp:simplePos x="1171575" y="771525"/>
            <wp:positionH relativeFrom="margin">
              <wp:align>left</wp:align>
            </wp:positionH>
            <wp:positionV relativeFrom="margin">
              <wp:align>top</wp:align>
            </wp:positionV>
            <wp:extent cx="6045200" cy="4124960"/>
            <wp:effectExtent l="0" t="0" r="0" b="889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45200" cy="4124960"/>
                    </a:xfrm>
                    <a:prstGeom prst="rect">
                      <a:avLst/>
                    </a:prstGeom>
                  </pic:spPr>
                </pic:pic>
              </a:graphicData>
            </a:graphic>
            <wp14:sizeRelH relativeFrom="margin">
              <wp14:pctWidth>0</wp14:pctWidth>
            </wp14:sizeRelH>
            <wp14:sizeRelV relativeFrom="margin">
              <wp14:pctHeight>0</wp14:pctHeight>
            </wp14:sizeRelV>
          </wp:anchor>
        </w:drawing>
      </w:r>
      <w:r w:rsidRPr="00D14212">
        <w:rPr>
          <w:rFonts w:cs="Times New Roman"/>
          <w:szCs w:val="28"/>
        </w:rPr>
        <w:t>Рисунок</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посещаемости</w:t>
      </w:r>
      <w:r w:rsidR="00312DEE">
        <w:rPr>
          <w:rFonts w:cs="Times New Roman"/>
          <w:szCs w:val="28"/>
        </w:rPr>
        <w:t xml:space="preserve"> </w:t>
      </w:r>
      <w:r w:rsidRPr="00D14212">
        <w:rPr>
          <w:rFonts w:cs="Times New Roman"/>
          <w:szCs w:val="28"/>
        </w:rPr>
        <w:t>ЕПБС</w:t>
      </w:r>
      <w:r w:rsidR="00312DEE">
        <w:rPr>
          <w:rFonts w:cs="Times New Roman"/>
          <w:szCs w:val="28"/>
        </w:rPr>
        <w:t xml:space="preserve"> </w:t>
      </w:r>
      <w:r w:rsidRPr="00D14212">
        <w:rPr>
          <w:rFonts w:cs="Times New Roman"/>
          <w:szCs w:val="28"/>
        </w:rPr>
        <w:t>[2]</w:t>
      </w:r>
    </w:p>
    <w:p w:rsidR="00677AE6" w:rsidRPr="00D14212" w:rsidRDefault="00677AE6" w:rsidP="00D14212">
      <w:pPr>
        <w:rPr>
          <w:rFonts w:cs="Times New Roman"/>
          <w:szCs w:val="28"/>
        </w:rPr>
      </w:pPr>
      <w:r w:rsidRPr="00D14212">
        <w:rPr>
          <w:rFonts w:cs="Times New Roman"/>
          <w:szCs w:val="28"/>
        </w:rPr>
        <w:t>Значительная</w:t>
      </w:r>
      <w:r w:rsidR="00312DEE">
        <w:rPr>
          <w:rFonts w:cs="Times New Roman"/>
          <w:szCs w:val="28"/>
        </w:rPr>
        <w:t xml:space="preserve"> </w:t>
      </w:r>
      <w:r w:rsidRPr="00D14212">
        <w:rPr>
          <w:rFonts w:cs="Times New Roman"/>
          <w:szCs w:val="28"/>
        </w:rPr>
        <w:t>доля</w:t>
      </w:r>
      <w:r w:rsidR="00312DEE">
        <w:rPr>
          <w:rFonts w:cs="Times New Roman"/>
          <w:szCs w:val="28"/>
        </w:rPr>
        <w:t xml:space="preserve"> </w:t>
      </w:r>
      <w:r w:rsidRPr="00D14212">
        <w:rPr>
          <w:rFonts w:cs="Times New Roman"/>
          <w:szCs w:val="28"/>
        </w:rPr>
        <w:t>посещений</w:t>
      </w:r>
      <w:r w:rsidR="00312DEE">
        <w:rPr>
          <w:rFonts w:cs="Times New Roman"/>
          <w:szCs w:val="28"/>
        </w:rPr>
        <w:t xml:space="preserve"> </w:t>
      </w:r>
      <w:r w:rsidRPr="00D14212">
        <w:rPr>
          <w:rFonts w:cs="Times New Roman"/>
          <w:szCs w:val="28"/>
        </w:rPr>
        <w:t>приходится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зарегистрированных</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2014</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зарегистрированные</w:t>
      </w:r>
      <w:r w:rsidR="00312DEE">
        <w:rPr>
          <w:rFonts w:cs="Times New Roman"/>
          <w:szCs w:val="28"/>
        </w:rPr>
        <w:t xml:space="preserve"> </w:t>
      </w:r>
      <w:r w:rsidRPr="00D14212">
        <w:rPr>
          <w:rFonts w:cs="Times New Roman"/>
          <w:szCs w:val="28"/>
        </w:rPr>
        <w:t>пользователи</w:t>
      </w:r>
      <w:r w:rsidR="00312DEE">
        <w:rPr>
          <w:rFonts w:cs="Times New Roman"/>
          <w:szCs w:val="28"/>
        </w:rPr>
        <w:t xml:space="preserve"> </w:t>
      </w:r>
      <w:r w:rsidRPr="00D14212">
        <w:rPr>
          <w:rFonts w:cs="Times New Roman"/>
          <w:szCs w:val="28"/>
        </w:rPr>
        <w:t>составляли</w:t>
      </w:r>
      <w:r w:rsidR="00312DEE">
        <w:rPr>
          <w:rFonts w:cs="Times New Roman"/>
          <w:szCs w:val="28"/>
        </w:rPr>
        <w:t xml:space="preserve"> </w:t>
      </w:r>
      <w:r w:rsidRPr="00D14212">
        <w:rPr>
          <w:rFonts w:cs="Times New Roman"/>
          <w:szCs w:val="28"/>
        </w:rPr>
        <w:t>54%</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общего</w:t>
      </w:r>
      <w:r w:rsidR="00312DEE">
        <w:rPr>
          <w:rFonts w:cs="Times New Roman"/>
          <w:szCs w:val="28"/>
        </w:rPr>
        <w:t xml:space="preserve"> </w:t>
      </w:r>
      <w:r w:rsidRPr="00D14212">
        <w:rPr>
          <w:rFonts w:cs="Times New Roman"/>
          <w:szCs w:val="28"/>
        </w:rPr>
        <w:t>количества</w:t>
      </w:r>
      <w:r w:rsidR="00312DEE">
        <w:rPr>
          <w:rFonts w:cs="Times New Roman"/>
          <w:szCs w:val="28"/>
        </w:rPr>
        <w:t xml:space="preserve"> </w:t>
      </w:r>
      <w:r w:rsidRPr="00D14212">
        <w:rPr>
          <w:rFonts w:cs="Times New Roman"/>
          <w:szCs w:val="28"/>
        </w:rPr>
        <w:t>посетителей,</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уже</w:t>
      </w:r>
      <w:r w:rsidR="00312DEE">
        <w:rPr>
          <w:rFonts w:cs="Times New Roman"/>
          <w:szCs w:val="28"/>
        </w:rPr>
        <w:t xml:space="preserve"> </w:t>
      </w:r>
      <w:r w:rsidRPr="00D14212">
        <w:rPr>
          <w:rFonts w:cs="Times New Roman"/>
          <w:szCs w:val="28"/>
        </w:rPr>
        <w:t>74%.</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посещаемыми</w:t>
      </w:r>
      <w:r w:rsidR="00312DEE">
        <w:rPr>
          <w:rFonts w:cs="Times New Roman"/>
          <w:szCs w:val="28"/>
        </w:rPr>
        <w:t xml:space="preserve"> </w:t>
      </w:r>
      <w:r w:rsidRPr="00D14212">
        <w:rPr>
          <w:rFonts w:cs="Times New Roman"/>
          <w:szCs w:val="28"/>
        </w:rPr>
        <w:t>страницами</w:t>
      </w:r>
      <w:r w:rsidR="00312DEE">
        <w:rPr>
          <w:rFonts w:cs="Times New Roman"/>
          <w:szCs w:val="28"/>
        </w:rPr>
        <w:t xml:space="preserve"> </w:t>
      </w:r>
      <w:r w:rsidRPr="00D14212">
        <w:rPr>
          <w:rFonts w:cs="Times New Roman"/>
          <w:szCs w:val="28"/>
        </w:rPr>
        <w:t>портала,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считая</w:t>
      </w:r>
      <w:r w:rsidR="00312DEE">
        <w:rPr>
          <w:rFonts w:cs="Times New Roman"/>
          <w:szCs w:val="28"/>
        </w:rPr>
        <w:t xml:space="preserve"> </w:t>
      </w:r>
      <w:r w:rsidRPr="00D14212">
        <w:rPr>
          <w:rFonts w:cs="Times New Roman"/>
          <w:szCs w:val="28"/>
        </w:rPr>
        <w:t>главной</w:t>
      </w:r>
      <w:r w:rsidR="00312DEE">
        <w:rPr>
          <w:rFonts w:cs="Times New Roman"/>
          <w:szCs w:val="28"/>
        </w:rPr>
        <w:t xml:space="preserve"> </w:t>
      </w:r>
      <w:r w:rsidRPr="00D14212">
        <w:rPr>
          <w:rFonts w:cs="Times New Roman"/>
          <w:szCs w:val="28"/>
        </w:rPr>
        <w:t>страницы,</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«Реестр</w:t>
      </w:r>
      <w:r w:rsidR="00312DEE">
        <w:rPr>
          <w:rFonts w:cs="Times New Roman"/>
          <w:szCs w:val="28"/>
        </w:rPr>
        <w:t xml:space="preserve"> </w:t>
      </w:r>
      <w:r w:rsidRPr="00D14212">
        <w:rPr>
          <w:rFonts w:cs="Times New Roman"/>
          <w:szCs w:val="28"/>
        </w:rPr>
        <w:t>УБП»</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11,17%,</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13,47%)</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«Бюджет»</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8,26%,</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7,53%).</w:t>
      </w:r>
      <w:r w:rsidR="00312DEE">
        <w:rPr>
          <w:rFonts w:cs="Times New Roman"/>
          <w:szCs w:val="28"/>
        </w:rPr>
        <w:t xml:space="preserve"> </w:t>
      </w:r>
      <w:r w:rsidRPr="00D14212">
        <w:rPr>
          <w:rFonts w:cs="Times New Roman"/>
          <w:szCs w:val="28"/>
        </w:rPr>
        <w:t>Зарегистрированные</w:t>
      </w:r>
      <w:r w:rsidR="00312DEE">
        <w:rPr>
          <w:rFonts w:cs="Times New Roman"/>
          <w:szCs w:val="28"/>
        </w:rPr>
        <w:t xml:space="preserve"> </w:t>
      </w:r>
      <w:r w:rsidRPr="00D14212">
        <w:rPr>
          <w:rFonts w:cs="Times New Roman"/>
          <w:szCs w:val="28"/>
        </w:rPr>
        <w:t>пользователи</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часто</w:t>
      </w:r>
      <w:r w:rsidR="00312DEE">
        <w:rPr>
          <w:rFonts w:cs="Times New Roman"/>
          <w:szCs w:val="28"/>
        </w:rPr>
        <w:t xml:space="preserve"> </w:t>
      </w:r>
      <w:r w:rsidRPr="00D14212">
        <w:rPr>
          <w:rFonts w:cs="Times New Roman"/>
          <w:szCs w:val="28"/>
        </w:rPr>
        <w:t>посещают</w:t>
      </w:r>
      <w:r w:rsidR="00312DEE">
        <w:rPr>
          <w:rFonts w:cs="Times New Roman"/>
          <w:szCs w:val="28"/>
        </w:rPr>
        <w:t xml:space="preserve"> </w:t>
      </w:r>
      <w:r w:rsidRPr="00D14212">
        <w:rPr>
          <w:rFonts w:cs="Times New Roman"/>
          <w:szCs w:val="28"/>
        </w:rPr>
        <w:t>страницы</w:t>
      </w:r>
      <w:r w:rsidR="00312DEE">
        <w:rPr>
          <w:rFonts w:cs="Times New Roman"/>
          <w:szCs w:val="28"/>
        </w:rPr>
        <w:t xml:space="preserve"> </w:t>
      </w:r>
      <w:r w:rsidRPr="00D14212">
        <w:rPr>
          <w:rFonts w:cs="Times New Roman"/>
          <w:szCs w:val="28"/>
        </w:rPr>
        <w:t>«Бюджетная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«Реестр</w:t>
      </w:r>
      <w:r w:rsidR="00312DEE">
        <w:rPr>
          <w:rFonts w:cs="Times New Roman"/>
          <w:szCs w:val="28"/>
        </w:rPr>
        <w:t xml:space="preserve"> </w:t>
      </w:r>
      <w:r w:rsidRPr="00D14212">
        <w:rPr>
          <w:rFonts w:cs="Times New Roman"/>
          <w:szCs w:val="28"/>
        </w:rPr>
        <w:t>соглашений</w:t>
      </w:r>
      <w:r w:rsidR="00312DEE">
        <w:rPr>
          <w:rFonts w:cs="Times New Roman"/>
          <w:szCs w:val="28"/>
        </w:rPr>
        <w:t xml:space="preserve"> </w:t>
      </w:r>
      <w:r w:rsidRPr="00D14212">
        <w:rPr>
          <w:rFonts w:cs="Times New Roman"/>
          <w:szCs w:val="28"/>
        </w:rPr>
        <w:t>(договоров)»,</w:t>
      </w:r>
      <w:r w:rsidR="00312DEE">
        <w:rPr>
          <w:rFonts w:cs="Times New Roman"/>
          <w:szCs w:val="28"/>
        </w:rPr>
        <w:t xml:space="preserve"> </w:t>
      </w:r>
      <w:r w:rsidRPr="00D14212">
        <w:rPr>
          <w:rFonts w:cs="Times New Roman"/>
          <w:szCs w:val="28"/>
        </w:rPr>
        <w:t>«Данные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сервисы».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посещение</w:t>
      </w:r>
      <w:r w:rsidR="00312DEE">
        <w:rPr>
          <w:rFonts w:cs="Times New Roman"/>
          <w:szCs w:val="28"/>
        </w:rPr>
        <w:t xml:space="preserve"> </w:t>
      </w:r>
      <w:r w:rsidRPr="00D14212">
        <w:rPr>
          <w:rFonts w:cs="Times New Roman"/>
          <w:szCs w:val="28"/>
        </w:rPr>
        <w:t>этих</w:t>
      </w:r>
      <w:r w:rsidR="00312DEE">
        <w:rPr>
          <w:rFonts w:cs="Times New Roman"/>
          <w:szCs w:val="28"/>
        </w:rPr>
        <w:t xml:space="preserve"> </w:t>
      </w:r>
      <w:r w:rsidRPr="00D14212">
        <w:rPr>
          <w:rFonts w:cs="Times New Roman"/>
          <w:szCs w:val="28"/>
        </w:rPr>
        <w:t>страниц</w:t>
      </w:r>
      <w:r w:rsidR="00312DEE">
        <w:rPr>
          <w:rFonts w:cs="Times New Roman"/>
          <w:szCs w:val="28"/>
        </w:rPr>
        <w:t xml:space="preserve"> </w:t>
      </w:r>
      <w:r w:rsidRPr="00D14212">
        <w:rPr>
          <w:rFonts w:cs="Times New Roman"/>
          <w:szCs w:val="28"/>
        </w:rPr>
        <w:t>приходится</w:t>
      </w:r>
      <w:r w:rsidR="00312DEE">
        <w:rPr>
          <w:rFonts w:cs="Times New Roman"/>
          <w:szCs w:val="28"/>
        </w:rPr>
        <w:t xml:space="preserve"> </w:t>
      </w:r>
      <w:r w:rsidRPr="00D14212">
        <w:rPr>
          <w:rFonts w:cs="Times New Roman"/>
          <w:szCs w:val="28"/>
        </w:rPr>
        <w:t>28-32%</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посещений</w:t>
      </w:r>
      <w:r w:rsidR="00312DEE">
        <w:rPr>
          <w:rFonts w:cs="Times New Roman"/>
          <w:szCs w:val="28"/>
        </w:rPr>
        <w:t xml:space="preserve"> </w:t>
      </w:r>
      <w:r w:rsidRPr="00D14212">
        <w:rPr>
          <w:rFonts w:cs="Times New Roman"/>
          <w:szCs w:val="28"/>
        </w:rPr>
        <w:t>зарегистрированных</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Следовательно,</w:t>
      </w:r>
      <w:r w:rsidR="00312DEE">
        <w:rPr>
          <w:rFonts w:cs="Times New Roman"/>
          <w:szCs w:val="28"/>
        </w:rPr>
        <w:t xml:space="preserve"> </w:t>
      </w:r>
      <w:r w:rsidRPr="00D14212">
        <w:rPr>
          <w:rFonts w:cs="Times New Roman"/>
          <w:szCs w:val="28"/>
        </w:rPr>
        <w:t>информация,</w:t>
      </w:r>
      <w:r w:rsidR="00312DEE">
        <w:rPr>
          <w:rFonts w:cs="Times New Roman"/>
          <w:szCs w:val="28"/>
        </w:rPr>
        <w:t xml:space="preserve"> </w:t>
      </w:r>
      <w:r w:rsidRPr="00D14212">
        <w:rPr>
          <w:rFonts w:cs="Times New Roman"/>
          <w:szCs w:val="28"/>
        </w:rPr>
        <w:t>размещенная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портале,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первую</w:t>
      </w:r>
      <w:r w:rsidR="00312DEE">
        <w:rPr>
          <w:rFonts w:cs="Times New Roman"/>
          <w:szCs w:val="28"/>
        </w:rPr>
        <w:t xml:space="preserve"> </w:t>
      </w:r>
      <w:r w:rsidRPr="00D14212">
        <w:rPr>
          <w:rFonts w:cs="Times New Roman"/>
          <w:szCs w:val="28"/>
        </w:rPr>
        <w:t>очередь</w:t>
      </w:r>
      <w:r w:rsidR="00312DEE">
        <w:rPr>
          <w:rFonts w:cs="Times New Roman"/>
          <w:szCs w:val="28"/>
        </w:rPr>
        <w:t xml:space="preserve"> </w:t>
      </w:r>
      <w:r w:rsidRPr="00D14212">
        <w:rPr>
          <w:rFonts w:cs="Times New Roman"/>
          <w:szCs w:val="28"/>
        </w:rPr>
        <w:t>используется</w:t>
      </w:r>
      <w:r w:rsidR="00312DEE">
        <w:rPr>
          <w:rFonts w:cs="Times New Roman"/>
          <w:szCs w:val="28"/>
        </w:rPr>
        <w:t xml:space="preserve"> </w:t>
      </w:r>
      <w:r w:rsidRPr="00D14212">
        <w:rPr>
          <w:rFonts w:cs="Times New Roman"/>
          <w:szCs w:val="28"/>
        </w:rPr>
        <w:t>участниками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неучастниками</w:t>
      </w:r>
      <w:r w:rsidR="00312DEE">
        <w:rPr>
          <w:rFonts w:cs="Times New Roman"/>
          <w:szCs w:val="28"/>
        </w:rPr>
        <w:t xml:space="preserve"> </w:t>
      </w:r>
      <w:r w:rsidRPr="00D14212">
        <w:rPr>
          <w:rFonts w:cs="Times New Roman"/>
          <w:szCs w:val="28"/>
        </w:rPr>
        <w:t>бюджетного</w:t>
      </w:r>
      <w:r w:rsidR="00312DEE">
        <w:rPr>
          <w:rFonts w:cs="Times New Roman"/>
          <w:szCs w:val="28"/>
        </w:rPr>
        <w:t xml:space="preserve"> </w:t>
      </w:r>
      <w:r w:rsidRPr="00D14212">
        <w:rPr>
          <w:rFonts w:cs="Times New Roman"/>
          <w:szCs w:val="28"/>
        </w:rPr>
        <w:t>процесса.</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Публичная</w:t>
      </w:r>
      <w:r w:rsidR="00312DEE">
        <w:rPr>
          <w:rFonts w:cs="Times New Roman"/>
          <w:szCs w:val="28"/>
        </w:rPr>
        <w:t xml:space="preserve"> </w:t>
      </w:r>
      <w:r w:rsidRPr="00D14212">
        <w:rPr>
          <w:rFonts w:cs="Times New Roman"/>
          <w:szCs w:val="28"/>
        </w:rPr>
        <w:t>информация</w:t>
      </w:r>
      <w:r w:rsidR="00312DEE">
        <w:rPr>
          <w:rFonts w:cs="Times New Roman"/>
          <w:szCs w:val="28"/>
        </w:rPr>
        <w:t xml:space="preserve"> </w:t>
      </w:r>
      <w:r w:rsidRPr="00D14212">
        <w:rPr>
          <w:rFonts w:cs="Times New Roman"/>
          <w:szCs w:val="28"/>
        </w:rPr>
        <w:t>востребована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меньшей</w:t>
      </w:r>
      <w:r w:rsidR="00312DEE">
        <w:rPr>
          <w:rFonts w:cs="Times New Roman"/>
          <w:szCs w:val="28"/>
        </w:rPr>
        <w:t xml:space="preserve"> </w:t>
      </w:r>
      <w:r w:rsidRPr="00D14212">
        <w:rPr>
          <w:rFonts w:cs="Times New Roman"/>
          <w:szCs w:val="28"/>
        </w:rPr>
        <w:t>степени,</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рассматривать</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резерв</w:t>
      </w:r>
      <w:r w:rsidR="00312DEE">
        <w:rPr>
          <w:rFonts w:cs="Times New Roman"/>
          <w:szCs w:val="28"/>
        </w:rPr>
        <w:t xml:space="preserve"> </w:t>
      </w:r>
      <w:r w:rsidRPr="00D14212">
        <w:rPr>
          <w:rFonts w:cs="Times New Roman"/>
          <w:szCs w:val="28"/>
        </w:rPr>
        <w:t>дальнейшего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портала.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другой</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объясняется</w:t>
      </w:r>
      <w:r w:rsidR="00312DEE">
        <w:rPr>
          <w:rFonts w:cs="Times New Roman"/>
          <w:szCs w:val="28"/>
        </w:rPr>
        <w:t xml:space="preserve"> </w:t>
      </w:r>
      <w:r w:rsidRPr="00D14212">
        <w:rPr>
          <w:rFonts w:cs="Times New Roman"/>
          <w:szCs w:val="28"/>
        </w:rPr>
        <w:t>неосведомленностью</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наличии</w:t>
      </w:r>
      <w:r w:rsidR="00312DEE">
        <w:rPr>
          <w:rFonts w:cs="Times New Roman"/>
          <w:szCs w:val="28"/>
        </w:rPr>
        <w:t xml:space="preserve"> </w:t>
      </w:r>
      <w:r w:rsidRPr="00D14212">
        <w:rPr>
          <w:rFonts w:cs="Times New Roman"/>
          <w:szCs w:val="28"/>
        </w:rPr>
        <w:t>такого</w:t>
      </w:r>
      <w:r w:rsidR="00312DEE">
        <w:rPr>
          <w:rFonts w:cs="Times New Roman"/>
          <w:szCs w:val="28"/>
        </w:rPr>
        <w:t xml:space="preserve"> </w:t>
      </w:r>
      <w:r w:rsidRPr="00D14212">
        <w:rPr>
          <w:rFonts w:cs="Times New Roman"/>
          <w:szCs w:val="28"/>
        </w:rPr>
        <w:t>источника</w:t>
      </w:r>
      <w:r w:rsidR="00312DEE">
        <w:rPr>
          <w:rFonts w:cs="Times New Roman"/>
          <w:szCs w:val="28"/>
        </w:rPr>
        <w:t xml:space="preserve"> </w:t>
      </w:r>
      <w:r w:rsidRPr="00D14212">
        <w:rPr>
          <w:rFonts w:cs="Times New Roman"/>
          <w:szCs w:val="28"/>
        </w:rPr>
        <w:lastRenderedPageBreak/>
        <w:t>информации.</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встает</w:t>
      </w:r>
      <w:r w:rsidR="00312DEE">
        <w:rPr>
          <w:rFonts w:cs="Times New Roman"/>
          <w:szCs w:val="28"/>
        </w:rPr>
        <w:t xml:space="preserve"> </w:t>
      </w:r>
      <w:r w:rsidRPr="00D14212">
        <w:rPr>
          <w:rFonts w:cs="Times New Roman"/>
          <w:szCs w:val="28"/>
        </w:rPr>
        <w:t>вопрос</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популяризации</w:t>
      </w:r>
      <w:r w:rsidR="00312DEE">
        <w:rPr>
          <w:rFonts w:cs="Times New Roman"/>
          <w:szCs w:val="28"/>
        </w:rPr>
        <w:t xml:space="preserve"> </w:t>
      </w:r>
      <w:r w:rsidRPr="00D14212">
        <w:rPr>
          <w:rFonts w:cs="Times New Roman"/>
          <w:szCs w:val="28"/>
        </w:rPr>
        <w:t>единого</w:t>
      </w:r>
      <w:r w:rsidR="00312DEE">
        <w:rPr>
          <w:rFonts w:cs="Times New Roman"/>
          <w:szCs w:val="28"/>
        </w:rPr>
        <w:t xml:space="preserve"> </w:t>
      </w:r>
      <w:r w:rsidRPr="00D14212">
        <w:rPr>
          <w:rFonts w:cs="Times New Roman"/>
          <w:szCs w:val="28"/>
        </w:rPr>
        <w:t>портала</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Из-за</w:t>
      </w:r>
      <w:r w:rsidR="00312DEE">
        <w:rPr>
          <w:rFonts w:cs="Times New Roman"/>
          <w:szCs w:val="28"/>
        </w:rPr>
        <w:t xml:space="preserve"> </w:t>
      </w:r>
      <w:r w:rsidRPr="00D14212">
        <w:rPr>
          <w:rFonts w:cs="Times New Roman"/>
          <w:szCs w:val="28"/>
        </w:rPr>
        <w:t>обилия</w:t>
      </w:r>
      <w:r w:rsidR="00312DEE">
        <w:rPr>
          <w:rFonts w:cs="Times New Roman"/>
          <w:szCs w:val="28"/>
        </w:rPr>
        <w:t xml:space="preserve"> </w:t>
      </w:r>
      <w:r w:rsidRPr="00D14212">
        <w:rPr>
          <w:rFonts w:cs="Times New Roman"/>
          <w:szCs w:val="28"/>
        </w:rPr>
        <w:t>сведений</w:t>
      </w:r>
      <w:r w:rsidR="00312DEE">
        <w:rPr>
          <w:rFonts w:cs="Times New Roman"/>
          <w:szCs w:val="28"/>
        </w:rPr>
        <w:t xml:space="preserve"> </w:t>
      </w:r>
      <w:r w:rsidRPr="00D14212">
        <w:rPr>
          <w:rFonts w:cs="Times New Roman"/>
          <w:szCs w:val="28"/>
        </w:rPr>
        <w:t>пользователям</w:t>
      </w:r>
      <w:r w:rsidR="00312DEE">
        <w:rPr>
          <w:rFonts w:cs="Times New Roman"/>
          <w:szCs w:val="28"/>
        </w:rPr>
        <w:t xml:space="preserve"> </w:t>
      </w:r>
      <w:r w:rsidRPr="00D14212">
        <w:rPr>
          <w:rFonts w:cs="Times New Roman"/>
          <w:szCs w:val="28"/>
        </w:rPr>
        <w:t>зачастую</w:t>
      </w:r>
      <w:r w:rsidR="00312DEE">
        <w:rPr>
          <w:rFonts w:cs="Times New Roman"/>
          <w:szCs w:val="28"/>
        </w:rPr>
        <w:t xml:space="preserve"> </w:t>
      </w:r>
      <w:r w:rsidRPr="00D14212">
        <w:rPr>
          <w:rFonts w:cs="Times New Roman"/>
          <w:szCs w:val="28"/>
        </w:rPr>
        <w:t>сложно</w:t>
      </w:r>
      <w:r w:rsidR="00312DEE">
        <w:rPr>
          <w:rFonts w:cs="Times New Roman"/>
          <w:szCs w:val="28"/>
        </w:rPr>
        <w:t xml:space="preserve"> </w:t>
      </w:r>
      <w:r w:rsidRPr="00D14212">
        <w:rPr>
          <w:rFonts w:cs="Times New Roman"/>
          <w:szCs w:val="28"/>
        </w:rPr>
        <w:t>найти</w:t>
      </w:r>
      <w:r w:rsidR="00312DEE">
        <w:rPr>
          <w:rFonts w:cs="Times New Roman"/>
          <w:szCs w:val="28"/>
        </w:rPr>
        <w:t xml:space="preserve"> </w:t>
      </w:r>
      <w:r w:rsidRPr="00D14212">
        <w:rPr>
          <w:rFonts w:cs="Times New Roman"/>
          <w:szCs w:val="28"/>
        </w:rPr>
        <w:t>достоверные</w:t>
      </w:r>
      <w:r w:rsidR="00312DEE">
        <w:rPr>
          <w:rFonts w:cs="Times New Roman"/>
          <w:szCs w:val="28"/>
        </w:rPr>
        <w:t xml:space="preserve"> </w:t>
      </w:r>
      <w:r w:rsidRPr="00D14212">
        <w:rPr>
          <w:rFonts w:cs="Times New Roman"/>
          <w:szCs w:val="28"/>
        </w:rPr>
        <w:t>данные</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бюджете.</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единый</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предоставляет</w:t>
      </w:r>
      <w:r w:rsidR="00312DEE">
        <w:rPr>
          <w:rFonts w:cs="Times New Roman"/>
          <w:szCs w:val="28"/>
        </w:rPr>
        <w:t xml:space="preserve"> </w:t>
      </w:r>
      <w:r w:rsidRPr="00D14212">
        <w:rPr>
          <w:rFonts w:cs="Times New Roman"/>
          <w:szCs w:val="28"/>
        </w:rPr>
        <w:t>гражданам</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получения</w:t>
      </w:r>
      <w:r w:rsidR="00312DEE">
        <w:rPr>
          <w:rFonts w:cs="Times New Roman"/>
          <w:szCs w:val="28"/>
        </w:rPr>
        <w:t xml:space="preserve"> </w:t>
      </w:r>
      <w:r w:rsidRPr="00D14212">
        <w:rPr>
          <w:rFonts w:cs="Times New Roman"/>
          <w:szCs w:val="28"/>
        </w:rPr>
        <w:t>достоверной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полной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бюджете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бюджетном</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режиме</w:t>
      </w:r>
      <w:r w:rsidR="00312DEE">
        <w:rPr>
          <w:rFonts w:cs="Times New Roman"/>
          <w:szCs w:val="28"/>
        </w:rPr>
        <w:t xml:space="preserve"> </w:t>
      </w:r>
      <w:r w:rsidRPr="00D14212">
        <w:rPr>
          <w:rFonts w:cs="Times New Roman"/>
          <w:szCs w:val="28"/>
        </w:rPr>
        <w:t>реального</w:t>
      </w:r>
      <w:r w:rsidR="00312DEE">
        <w:rPr>
          <w:rFonts w:cs="Times New Roman"/>
          <w:szCs w:val="28"/>
        </w:rPr>
        <w:t xml:space="preserve"> </w:t>
      </w:r>
      <w:r w:rsidRPr="00D14212">
        <w:rPr>
          <w:rFonts w:cs="Times New Roman"/>
          <w:szCs w:val="28"/>
        </w:rPr>
        <w:t>времени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удобных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простых</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форматах.</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перспективе</w:t>
      </w:r>
      <w:r w:rsidR="00312DEE">
        <w:rPr>
          <w:rFonts w:cs="Times New Roman"/>
          <w:szCs w:val="28"/>
        </w:rPr>
        <w:t xml:space="preserve"> </w:t>
      </w:r>
      <w:r w:rsidRPr="00D14212">
        <w:rPr>
          <w:rFonts w:cs="Times New Roman"/>
          <w:szCs w:val="28"/>
        </w:rPr>
        <w:t>ЕПБС</w:t>
      </w:r>
      <w:r w:rsidR="00312DEE">
        <w:rPr>
          <w:rFonts w:cs="Times New Roman"/>
          <w:szCs w:val="28"/>
        </w:rPr>
        <w:t xml:space="preserve"> </w:t>
      </w:r>
      <w:r w:rsidRPr="00D14212">
        <w:rPr>
          <w:rFonts w:cs="Times New Roman"/>
          <w:szCs w:val="28"/>
        </w:rPr>
        <w:t>обеспечит</w:t>
      </w:r>
      <w:r w:rsidR="00312DEE">
        <w:rPr>
          <w:rFonts w:cs="Times New Roman"/>
          <w:szCs w:val="28"/>
        </w:rPr>
        <w:t xml:space="preserve"> </w:t>
      </w:r>
      <w:r w:rsidRPr="00D14212">
        <w:rPr>
          <w:rFonts w:cs="Times New Roman"/>
          <w:szCs w:val="28"/>
        </w:rPr>
        <w:t>интерактивное</w:t>
      </w:r>
      <w:r w:rsidR="00312DEE">
        <w:rPr>
          <w:rFonts w:cs="Times New Roman"/>
          <w:szCs w:val="28"/>
        </w:rPr>
        <w:t xml:space="preserve"> </w:t>
      </w:r>
      <w:r w:rsidRPr="00D14212">
        <w:rPr>
          <w:rFonts w:cs="Times New Roman"/>
          <w:szCs w:val="28"/>
        </w:rPr>
        <w:t>взаимодействие</w:t>
      </w:r>
      <w:r w:rsidR="00312DEE">
        <w:rPr>
          <w:rFonts w:cs="Times New Roman"/>
          <w:szCs w:val="28"/>
        </w:rPr>
        <w:t xml:space="preserve"> </w:t>
      </w:r>
      <w:r w:rsidRPr="00D14212">
        <w:rPr>
          <w:rFonts w:cs="Times New Roman"/>
          <w:szCs w:val="28"/>
        </w:rPr>
        <w:t>органов</w:t>
      </w:r>
      <w:r w:rsidR="00312DEE">
        <w:rPr>
          <w:rFonts w:cs="Times New Roman"/>
          <w:szCs w:val="28"/>
        </w:rPr>
        <w:t xml:space="preserve"> </w:t>
      </w:r>
      <w:r w:rsidRPr="00D14212">
        <w:rPr>
          <w:rFonts w:cs="Times New Roman"/>
          <w:szCs w:val="28"/>
        </w:rPr>
        <w:t>власти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гражданским</w:t>
      </w:r>
      <w:r w:rsidR="00312DEE">
        <w:rPr>
          <w:rFonts w:cs="Times New Roman"/>
          <w:szCs w:val="28"/>
        </w:rPr>
        <w:t xml:space="preserve"> </w:t>
      </w:r>
      <w:r w:rsidRPr="00D14212">
        <w:rPr>
          <w:rFonts w:cs="Times New Roman"/>
          <w:szCs w:val="28"/>
        </w:rPr>
        <w:t>обществом,</w:t>
      </w:r>
      <w:r w:rsidR="00312DEE">
        <w:rPr>
          <w:rFonts w:cs="Times New Roman"/>
          <w:szCs w:val="28"/>
        </w:rPr>
        <w:t xml:space="preserve"> </w:t>
      </w:r>
      <w:r w:rsidRPr="00D14212">
        <w:rPr>
          <w:rFonts w:cs="Times New Roman"/>
          <w:szCs w:val="28"/>
        </w:rPr>
        <w:t>предоставит</w:t>
      </w:r>
      <w:r w:rsidR="00312DEE">
        <w:rPr>
          <w:rFonts w:cs="Times New Roman"/>
          <w:szCs w:val="28"/>
        </w:rPr>
        <w:t xml:space="preserve"> </w:t>
      </w:r>
      <w:r w:rsidRPr="00D14212">
        <w:rPr>
          <w:rFonts w:cs="Times New Roman"/>
          <w:szCs w:val="28"/>
        </w:rPr>
        <w:t>пользователям</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получить</w:t>
      </w:r>
      <w:r w:rsidR="00312DEE">
        <w:rPr>
          <w:rFonts w:cs="Times New Roman"/>
          <w:szCs w:val="28"/>
        </w:rPr>
        <w:t xml:space="preserve"> </w:t>
      </w:r>
      <w:r w:rsidRPr="00D14212">
        <w:rPr>
          <w:rFonts w:cs="Times New Roman"/>
          <w:szCs w:val="28"/>
        </w:rPr>
        <w:t>информацию</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системе</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непосредственно</w:t>
      </w:r>
      <w:r w:rsidR="00312DEE">
        <w:rPr>
          <w:rFonts w:cs="Times New Roman"/>
          <w:szCs w:val="28"/>
        </w:rPr>
        <w:t xml:space="preserve"> </w:t>
      </w:r>
      <w:r w:rsidRPr="00D14212">
        <w:rPr>
          <w:rFonts w:cs="Times New Roman"/>
          <w:szCs w:val="28"/>
        </w:rPr>
        <w:t>поучаствовать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бюджетном</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оставив</w:t>
      </w:r>
      <w:r w:rsidR="00312DEE">
        <w:rPr>
          <w:rFonts w:cs="Times New Roman"/>
          <w:szCs w:val="28"/>
        </w:rPr>
        <w:t xml:space="preserve"> </w:t>
      </w:r>
      <w:r w:rsidRPr="00D14212">
        <w:rPr>
          <w:rFonts w:cs="Times New Roman"/>
          <w:szCs w:val="28"/>
        </w:rPr>
        <w:t>свое</w:t>
      </w:r>
      <w:r w:rsidR="00312DEE">
        <w:rPr>
          <w:rFonts w:cs="Times New Roman"/>
          <w:szCs w:val="28"/>
        </w:rPr>
        <w:t xml:space="preserve"> </w:t>
      </w:r>
      <w:r w:rsidRPr="00D14212">
        <w:rPr>
          <w:rFonts w:cs="Times New Roman"/>
          <w:szCs w:val="28"/>
        </w:rPr>
        <w:t>мнение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форуме,</w:t>
      </w:r>
      <w:r w:rsidR="00312DEE">
        <w:rPr>
          <w:rFonts w:cs="Times New Roman"/>
          <w:szCs w:val="28"/>
        </w:rPr>
        <w:t xml:space="preserve"> </w:t>
      </w:r>
      <w:r w:rsidRPr="00D14212">
        <w:rPr>
          <w:rFonts w:cs="Times New Roman"/>
          <w:szCs w:val="28"/>
        </w:rPr>
        <w:t>приняв</w:t>
      </w:r>
      <w:r w:rsidR="00312DEE">
        <w:rPr>
          <w:rFonts w:cs="Times New Roman"/>
          <w:szCs w:val="28"/>
        </w:rPr>
        <w:t xml:space="preserve"> </w:t>
      </w:r>
      <w:r w:rsidRPr="00D14212">
        <w:rPr>
          <w:rFonts w:cs="Times New Roman"/>
          <w:szCs w:val="28"/>
        </w:rPr>
        <w:t>участие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голосовании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иным</w:t>
      </w:r>
      <w:r w:rsidR="00312DEE">
        <w:rPr>
          <w:rFonts w:cs="Times New Roman"/>
          <w:szCs w:val="28"/>
        </w:rPr>
        <w:t xml:space="preserve"> </w:t>
      </w:r>
      <w:r w:rsidRPr="00D14212">
        <w:rPr>
          <w:rFonts w:cs="Times New Roman"/>
          <w:szCs w:val="28"/>
        </w:rPr>
        <w:t>бюджетным</w:t>
      </w:r>
      <w:r w:rsidR="00312DEE">
        <w:rPr>
          <w:rFonts w:cs="Times New Roman"/>
          <w:szCs w:val="28"/>
        </w:rPr>
        <w:t xml:space="preserve"> </w:t>
      </w:r>
      <w:r w:rsidRPr="00D14212">
        <w:rPr>
          <w:rFonts w:cs="Times New Roman"/>
          <w:szCs w:val="28"/>
        </w:rPr>
        <w:t>вопросам.</w:t>
      </w:r>
    </w:p>
    <w:p w:rsidR="00677AE6" w:rsidRPr="00D14212" w:rsidRDefault="00677AE6" w:rsidP="00D14212">
      <w:pPr>
        <w:rPr>
          <w:rFonts w:cs="Times New Roman"/>
          <w:szCs w:val="28"/>
        </w:rPr>
      </w:pPr>
    </w:p>
    <w:p w:rsidR="00677AE6" w:rsidRPr="00D14212" w:rsidRDefault="00677AE6"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677AE6" w:rsidRPr="00D14212" w:rsidRDefault="00677AE6" w:rsidP="00D14212">
      <w:pPr>
        <w:pStyle w:val="a8"/>
        <w:numPr>
          <w:ilvl w:val="0"/>
          <w:numId w:val="1"/>
        </w:numPr>
        <w:spacing w:after="0" w:line="360" w:lineRule="auto"/>
        <w:ind w:left="0" w:firstLine="709"/>
        <w:rPr>
          <w:rFonts w:cs="Times New Roman"/>
          <w:szCs w:val="28"/>
        </w:rPr>
      </w:pPr>
      <w:r w:rsidRPr="00D14212">
        <w:rPr>
          <w:rFonts w:cs="Times New Roman"/>
          <w:szCs w:val="28"/>
        </w:rPr>
        <w:t>Бюджетный</w:t>
      </w:r>
      <w:r w:rsidR="00312DEE">
        <w:rPr>
          <w:rFonts w:cs="Times New Roman"/>
          <w:szCs w:val="28"/>
        </w:rPr>
        <w:t xml:space="preserve"> </w:t>
      </w:r>
      <w:r w:rsidRPr="00D14212">
        <w:rPr>
          <w:rFonts w:cs="Times New Roman"/>
          <w:szCs w:val="28"/>
        </w:rPr>
        <w:t>кодекс</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31.07.1998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145-ФЗ</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22.12.2020)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Справочная</w:t>
      </w:r>
      <w:r w:rsidR="00312DEE">
        <w:rPr>
          <w:rFonts w:cs="Times New Roman"/>
          <w:szCs w:val="28"/>
        </w:rPr>
        <w:t xml:space="preserve"> </w:t>
      </w:r>
      <w:r w:rsidRPr="00D14212">
        <w:rPr>
          <w:rFonts w:cs="Times New Roman"/>
          <w:szCs w:val="28"/>
        </w:rPr>
        <w:t>правовая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«КонсультантПлюс».</w:t>
      </w:r>
    </w:p>
    <w:p w:rsidR="00677AE6" w:rsidRPr="000D215F" w:rsidRDefault="00677AE6" w:rsidP="00D14212">
      <w:pPr>
        <w:pStyle w:val="a8"/>
        <w:numPr>
          <w:ilvl w:val="0"/>
          <w:numId w:val="1"/>
        </w:numPr>
        <w:spacing w:after="0" w:line="360" w:lineRule="auto"/>
        <w:ind w:left="0" w:firstLine="709"/>
        <w:rPr>
          <w:rFonts w:cs="Times New Roman"/>
          <w:szCs w:val="28"/>
        </w:rPr>
      </w:pPr>
      <w:r w:rsidRPr="00D14212">
        <w:rPr>
          <w:rFonts w:cs="Times New Roman"/>
          <w:szCs w:val="28"/>
        </w:rPr>
        <w:t>Единый</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Статистика.</w:t>
      </w:r>
      <w:r w:rsidR="00312DEE">
        <w:rPr>
          <w:rFonts w:cs="Times New Roman"/>
          <w:szCs w:val="28"/>
        </w:rPr>
        <w:t xml:space="preserve"> </w:t>
      </w:r>
      <w:r w:rsidRPr="00D14212">
        <w:rPr>
          <w:rFonts w:cs="Times New Roman"/>
          <w:szCs w:val="28"/>
          <w:lang w:val="en-US"/>
        </w:rPr>
        <w:t>URL</w:t>
      </w:r>
      <w:r w:rsidRPr="00D14212">
        <w:rPr>
          <w:rFonts w:cs="Times New Roman"/>
          <w:szCs w:val="28"/>
        </w:rPr>
        <w:t>:</w:t>
      </w:r>
      <w:r w:rsidR="00312DEE">
        <w:rPr>
          <w:rFonts w:cs="Times New Roman"/>
          <w:szCs w:val="28"/>
          <w:lang w:val="en-US"/>
        </w:rPr>
        <w:t xml:space="preserve"> </w:t>
      </w:r>
      <w:r w:rsidRPr="00D14212">
        <w:rPr>
          <w:rFonts w:cs="Times New Roman"/>
          <w:szCs w:val="28"/>
          <w:lang w:val="en-US"/>
        </w:rPr>
        <w:t>http</w:t>
      </w:r>
      <w:r w:rsidRPr="000D215F">
        <w:rPr>
          <w:rFonts w:cs="Times New Roman"/>
          <w:szCs w:val="28"/>
        </w:rPr>
        <w:t>://</w:t>
      </w:r>
      <w:r w:rsidR="00312DEE">
        <w:rPr>
          <w:rFonts w:cs="Times New Roman"/>
          <w:szCs w:val="28"/>
        </w:rPr>
        <w:t xml:space="preserve"> </w:t>
      </w:r>
      <w:hyperlink r:id="rId17" w:history="1">
        <w:r w:rsidRPr="000D215F">
          <w:rPr>
            <w:rStyle w:val="a4"/>
            <w:rFonts w:cs="Times New Roman"/>
            <w:color w:val="auto"/>
            <w:szCs w:val="28"/>
            <w:u w:val="none"/>
          </w:rPr>
          <w:t>www.budget.gov.ru</w:t>
        </w:r>
      </w:hyperlink>
      <w:r w:rsidRPr="000D215F">
        <w:rPr>
          <w:rStyle w:val="a4"/>
          <w:rFonts w:cs="Times New Roman"/>
          <w:color w:val="auto"/>
          <w:szCs w:val="28"/>
          <w:u w:val="none"/>
        </w:rPr>
        <w:t>/</w:t>
      </w:r>
      <w:r w:rsidRPr="000D215F">
        <w:rPr>
          <w:rStyle w:val="a4"/>
          <w:rFonts w:cs="Times New Roman"/>
          <w:color w:val="auto"/>
          <w:szCs w:val="28"/>
          <w:u w:val="none"/>
          <w:lang w:val="en-US"/>
        </w:rPr>
        <w:t>epbs</w:t>
      </w:r>
      <w:r w:rsidR="00312DEE">
        <w:rPr>
          <w:rStyle w:val="a4"/>
          <w:rFonts w:cs="Times New Roman"/>
          <w:color w:val="auto"/>
          <w:szCs w:val="28"/>
          <w:u w:val="none"/>
        </w:rPr>
        <w:t xml:space="preserve"> </w:t>
      </w:r>
      <w:r w:rsidRPr="000D215F">
        <w:rPr>
          <w:rStyle w:val="a4"/>
          <w:rFonts w:cs="Times New Roman"/>
          <w:color w:val="auto"/>
          <w:szCs w:val="28"/>
          <w:u w:val="none"/>
        </w:rPr>
        <w:t>(дата</w:t>
      </w:r>
      <w:r w:rsidR="00312DEE">
        <w:rPr>
          <w:rStyle w:val="a4"/>
          <w:rFonts w:cs="Times New Roman"/>
          <w:color w:val="auto"/>
          <w:szCs w:val="28"/>
          <w:u w:val="none"/>
        </w:rPr>
        <w:t xml:space="preserve"> </w:t>
      </w:r>
      <w:r w:rsidRPr="000D215F">
        <w:rPr>
          <w:rStyle w:val="a4"/>
          <w:rFonts w:cs="Times New Roman"/>
          <w:color w:val="auto"/>
          <w:szCs w:val="28"/>
          <w:u w:val="none"/>
        </w:rPr>
        <w:t>обращения:</w:t>
      </w:r>
      <w:r w:rsidR="00312DEE">
        <w:rPr>
          <w:rStyle w:val="a4"/>
          <w:rFonts w:cs="Times New Roman"/>
          <w:color w:val="auto"/>
          <w:szCs w:val="28"/>
          <w:u w:val="none"/>
        </w:rPr>
        <w:t xml:space="preserve"> </w:t>
      </w:r>
      <w:r w:rsidRPr="000D215F">
        <w:rPr>
          <w:rStyle w:val="a4"/>
          <w:rFonts w:cs="Times New Roman"/>
          <w:color w:val="auto"/>
          <w:szCs w:val="28"/>
          <w:u w:val="none"/>
        </w:rPr>
        <w:t>10.05.2021).</w:t>
      </w:r>
    </w:p>
    <w:p w:rsidR="00677AE6" w:rsidRPr="00D14212" w:rsidRDefault="00677AE6" w:rsidP="00D14212">
      <w:pPr>
        <w:pStyle w:val="Default"/>
        <w:spacing w:line="360" w:lineRule="auto"/>
        <w:jc w:val="both"/>
        <w:rPr>
          <w:sz w:val="28"/>
          <w:szCs w:val="28"/>
        </w:rPr>
      </w:pPr>
    </w:p>
    <w:p w:rsidR="00677AE6" w:rsidRPr="00D14212" w:rsidRDefault="00677AE6" w:rsidP="00D14212">
      <w:pPr>
        <w:pStyle w:val="Default"/>
        <w:spacing w:line="360" w:lineRule="auto"/>
        <w:jc w:val="both"/>
        <w:rPr>
          <w:sz w:val="28"/>
          <w:szCs w:val="28"/>
        </w:rPr>
      </w:pPr>
    </w:p>
    <w:p w:rsidR="00677AE6" w:rsidRPr="00D14212" w:rsidRDefault="00677AE6" w:rsidP="00FC7989">
      <w:pPr>
        <w:pStyle w:val="ad"/>
        <w:spacing w:before="0" w:beforeAutospacing="0" w:after="0" w:afterAutospacing="0"/>
        <w:rPr>
          <w:color w:val="000000"/>
          <w:sz w:val="28"/>
          <w:szCs w:val="28"/>
        </w:rPr>
      </w:pPr>
      <w:r w:rsidRPr="00D14212">
        <w:rPr>
          <w:color w:val="000000"/>
          <w:sz w:val="28"/>
          <w:szCs w:val="28"/>
        </w:rPr>
        <w:t>УДК</w:t>
      </w:r>
      <w:r w:rsidR="00312DEE">
        <w:rPr>
          <w:color w:val="000000"/>
          <w:sz w:val="28"/>
          <w:szCs w:val="28"/>
        </w:rPr>
        <w:t xml:space="preserve"> </w:t>
      </w:r>
      <w:r w:rsidRPr="00D14212">
        <w:rPr>
          <w:color w:val="000000"/>
          <w:sz w:val="28"/>
          <w:szCs w:val="28"/>
        </w:rPr>
        <w:t>332.1</w:t>
      </w:r>
    </w:p>
    <w:p w:rsidR="00677AE6" w:rsidRPr="00D14212" w:rsidRDefault="00677AE6" w:rsidP="00FC7989">
      <w:pPr>
        <w:pStyle w:val="ad"/>
        <w:spacing w:before="0" w:beforeAutospacing="0" w:after="0" w:afterAutospacing="0"/>
        <w:rPr>
          <w:color w:val="000000"/>
          <w:sz w:val="28"/>
          <w:szCs w:val="28"/>
        </w:rPr>
      </w:pPr>
    </w:p>
    <w:p w:rsidR="00677AE6" w:rsidRPr="00D14212" w:rsidRDefault="00677AE6" w:rsidP="00FC7989">
      <w:pPr>
        <w:pStyle w:val="1"/>
        <w:ind w:firstLine="0"/>
      </w:pPr>
      <w:bookmarkStart w:id="11" w:name="_Toc83031868"/>
      <w:r w:rsidRPr="00D14212">
        <w:t>ОЦЕНКА</w:t>
      </w:r>
      <w:r w:rsidR="00312DEE">
        <w:t xml:space="preserve"> </w:t>
      </w:r>
      <w:r w:rsidRPr="00D14212">
        <w:t>ВЛИЯНИЯ</w:t>
      </w:r>
      <w:r w:rsidR="00312DEE">
        <w:t xml:space="preserve"> </w:t>
      </w:r>
      <w:r w:rsidRPr="00D14212">
        <w:t>ПАНДЕМИИ</w:t>
      </w:r>
      <w:r w:rsidR="00312DEE">
        <w:t xml:space="preserve"> </w:t>
      </w:r>
      <w:r w:rsidRPr="00D14212">
        <w:rPr>
          <w:lang w:val="en-US"/>
        </w:rPr>
        <w:t>COVID</w:t>
      </w:r>
      <w:r w:rsidRPr="00D14212">
        <w:t>-19</w:t>
      </w:r>
      <w:r w:rsidR="00312DEE">
        <w:t xml:space="preserve"> </w:t>
      </w:r>
      <w:r w:rsidRPr="00D14212">
        <w:t>НА</w:t>
      </w:r>
      <w:r w:rsidR="00312DEE">
        <w:t xml:space="preserve"> </w:t>
      </w:r>
      <w:r w:rsidRPr="00D14212">
        <w:t>УРОВЕНЬ</w:t>
      </w:r>
      <w:r w:rsidR="00312DEE">
        <w:t xml:space="preserve"> </w:t>
      </w:r>
      <w:r w:rsidRPr="00D14212">
        <w:t>БЕЗРАБОТИЦЫ</w:t>
      </w:r>
      <w:r w:rsidR="00312DEE">
        <w:t xml:space="preserve"> </w:t>
      </w:r>
      <w:r w:rsidRPr="00D14212">
        <w:t>В</w:t>
      </w:r>
      <w:r w:rsidR="00312DEE">
        <w:t xml:space="preserve"> </w:t>
      </w:r>
      <w:r w:rsidRPr="00D14212">
        <w:t>РОССИИ</w:t>
      </w:r>
      <w:bookmarkEnd w:id="11"/>
    </w:p>
    <w:p w:rsidR="00FC7989" w:rsidRDefault="00FC7989" w:rsidP="00FC7989">
      <w:pPr>
        <w:spacing w:line="240" w:lineRule="auto"/>
        <w:rPr>
          <w:lang w:eastAsia="ru-RU"/>
        </w:rPr>
      </w:pPr>
    </w:p>
    <w:p w:rsidR="00677AE6" w:rsidRPr="000D215F" w:rsidRDefault="00677AE6" w:rsidP="00FC7989">
      <w:pPr>
        <w:pStyle w:val="2"/>
        <w:rPr>
          <w:b w:val="0"/>
          <w:lang w:eastAsia="ru-RU"/>
        </w:rPr>
      </w:pPr>
      <w:bookmarkStart w:id="12" w:name="_Toc83031869"/>
      <w:r w:rsidRPr="00D14212">
        <w:rPr>
          <w:lang w:eastAsia="ru-RU"/>
        </w:rPr>
        <w:t>Воблая</w:t>
      </w:r>
      <w:r w:rsidR="00312DEE">
        <w:rPr>
          <w:lang w:eastAsia="ru-RU"/>
        </w:rPr>
        <w:t xml:space="preserve"> </w:t>
      </w:r>
      <w:r w:rsidRPr="00D14212">
        <w:rPr>
          <w:lang w:eastAsia="ru-RU"/>
        </w:rPr>
        <w:t>Ирина</w:t>
      </w:r>
      <w:r w:rsidR="00312DEE">
        <w:rPr>
          <w:lang w:eastAsia="ru-RU"/>
        </w:rPr>
        <w:t xml:space="preserve"> </w:t>
      </w:r>
      <w:r w:rsidRPr="00D14212">
        <w:rPr>
          <w:lang w:eastAsia="ru-RU"/>
        </w:rPr>
        <w:t>Николаевна,</w:t>
      </w:r>
      <w:r w:rsidR="00312DEE">
        <w:rPr>
          <w:lang w:eastAsia="ru-RU"/>
        </w:rPr>
        <w:t xml:space="preserve"> </w:t>
      </w:r>
      <w:r w:rsidRPr="000D215F">
        <w:rPr>
          <w:b w:val="0"/>
          <w:lang w:eastAsia="ru-RU"/>
        </w:rPr>
        <w:t>кандидат</w:t>
      </w:r>
      <w:r w:rsidR="00312DEE">
        <w:rPr>
          <w:b w:val="0"/>
          <w:lang w:eastAsia="ru-RU"/>
        </w:rPr>
        <w:t xml:space="preserve"> </w:t>
      </w:r>
      <w:r w:rsidRPr="000D215F">
        <w:rPr>
          <w:b w:val="0"/>
          <w:lang w:eastAsia="ru-RU"/>
        </w:rPr>
        <w:t>экономических</w:t>
      </w:r>
      <w:r w:rsidR="00312DEE">
        <w:rPr>
          <w:b w:val="0"/>
          <w:lang w:eastAsia="ru-RU"/>
        </w:rPr>
        <w:t xml:space="preserve"> </w:t>
      </w:r>
      <w:r w:rsidRPr="000D215F">
        <w:rPr>
          <w:b w:val="0"/>
          <w:lang w:eastAsia="ru-RU"/>
        </w:rPr>
        <w:t>наук,</w:t>
      </w:r>
      <w:r w:rsidR="00312DEE">
        <w:rPr>
          <w:b w:val="0"/>
          <w:lang w:eastAsia="ru-RU"/>
        </w:rPr>
        <w:t xml:space="preserve"> </w:t>
      </w:r>
      <w:r w:rsidRPr="000D215F">
        <w:rPr>
          <w:b w:val="0"/>
          <w:lang w:eastAsia="ru-RU"/>
        </w:rPr>
        <w:t>доцент</w:t>
      </w:r>
      <w:r w:rsidR="00312DEE">
        <w:rPr>
          <w:b w:val="0"/>
          <w:lang w:eastAsia="ru-RU"/>
        </w:rPr>
        <w:t xml:space="preserve"> </w:t>
      </w:r>
      <w:r w:rsidRPr="000D215F">
        <w:rPr>
          <w:b w:val="0"/>
          <w:lang w:eastAsia="ru-RU"/>
        </w:rPr>
        <w:t>кафедры</w:t>
      </w:r>
      <w:r w:rsidR="00312DEE">
        <w:rPr>
          <w:b w:val="0"/>
          <w:lang w:eastAsia="ru-RU"/>
        </w:rPr>
        <w:t xml:space="preserve"> </w:t>
      </w:r>
      <w:r w:rsidRPr="000D215F">
        <w:rPr>
          <w:b w:val="0"/>
          <w:lang w:eastAsia="ru-RU"/>
        </w:rPr>
        <w:t>«Экономика,</w:t>
      </w:r>
      <w:r w:rsidR="00312DEE">
        <w:rPr>
          <w:b w:val="0"/>
          <w:lang w:eastAsia="ru-RU"/>
        </w:rPr>
        <w:t xml:space="preserve"> </w:t>
      </w:r>
      <w:r w:rsidRPr="000D215F">
        <w:rPr>
          <w:b w:val="0"/>
          <w:lang w:eastAsia="ru-RU"/>
        </w:rPr>
        <w:t>финансы</w:t>
      </w:r>
      <w:r w:rsidR="00312DEE">
        <w:rPr>
          <w:b w:val="0"/>
          <w:lang w:eastAsia="ru-RU"/>
        </w:rPr>
        <w:t xml:space="preserve"> </w:t>
      </w:r>
      <w:r w:rsidRPr="000D215F">
        <w:rPr>
          <w:b w:val="0"/>
          <w:lang w:eastAsia="ru-RU"/>
        </w:rPr>
        <w:t>и</w:t>
      </w:r>
      <w:r w:rsidR="00312DEE">
        <w:rPr>
          <w:b w:val="0"/>
          <w:lang w:eastAsia="ru-RU"/>
        </w:rPr>
        <w:t xml:space="preserve"> </w:t>
      </w:r>
      <w:r w:rsidRPr="000D215F">
        <w:rPr>
          <w:b w:val="0"/>
          <w:lang w:eastAsia="ru-RU"/>
        </w:rPr>
        <w:t>менеджмент»,</w:t>
      </w:r>
      <w:r w:rsidR="00312DEE">
        <w:rPr>
          <w:b w:val="0"/>
          <w:lang w:eastAsia="ru-RU"/>
        </w:rPr>
        <w:t xml:space="preserve"> </w:t>
      </w:r>
      <w:r w:rsidRPr="000D215F">
        <w:rPr>
          <w:b w:val="0"/>
          <w:lang w:eastAsia="ru-RU"/>
        </w:rPr>
        <w:t>Финансовый</w:t>
      </w:r>
      <w:r w:rsidR="00312DEE">
        <w:rPr>
          <w:b w:val="0"/>
          <w:lang w:eastAsia="ru-RU"/>
        </w:rPr>
        <w:t xml:space="preserve"> </w:t>
      </w:r>
      <w:r w:rsidRPr="000D215F">
        <w:rPr>
          <w:b w:val="0"/>
          <w:lang w:eastAsia="ru-RU"/>
        </w:rPr>
        <w:t>университет</w:t>
      </w:r>
      <w:r w:rsidR="00312DEE">
        <w:rPr>
          <w:b w:val="0"/>
          <w:lang w:eastAsia="ru-RU"/>
        </w:rPr>
        <w:t xml:space="preserve"> </w:t>
      </w:r>
      <w:r w:rsidRPr="000D215F">
        <w:rPr>
          <w:b w:val="0"/>
          <w:lang w:eastAsia="ru-RU"/>
        </w:rPr>
        <w:t>при</w:t>
      </w:r>
      <w:r w:rsidR="00312DEE">
        <w:rPr>
          <w:b w:val="0"/>
          <w:lang w:eastAsia="ru-RU"/>
        </w:rPr>
        <w:t xml:space="preserve"> </w:t>
      </w:r>
      <w:r w:rsidRPr="000D215F">
        <w:rPr>
          <w:b w:val="0"/>
          <w:lang w:eastAsia="ru-RU"/>
        </w:rPr>
        <w:t>правительстве</w:t>
      </w:r>
      <w:r w:rsidR="00312DEE">
        <w:rPr>
          <w:b w:val="0"/>
          <w:lang w:eastAsia="ru-RU"/>
        </w:rPr>
        <w:t xml:space="preserve"> </w:t>
      </w:r>
      <w:r w:rsidRPr="000D215F">
        <w:rPr>
          <w:b w:val="0"/>
          <w:lang w:eastAsia="ru-RU"/>
        </w:rPr>
        <w:t>РФ,</w:t>
      </w:r>
      <w:r w:rsidR="00312DEE">
        <w:rPr>
          <w:b w:val="0"/>
          <w:lang w:eastAsia="ru-RU"/>
        </w:rPr>
        <w:t xml:space="preserve"> </w:t>
      </w:r>
      <w:r w:rsidRPr="000D215F">
        <w:rPr>
          <w:b w:val="0"/>
          <w:lang w:eastAsia="ru-RU"/>
        </w:rPr>
        <w:t>Новороссийский</w:t>
      </w:r>
      <w:r w:rsidR="00312DEE">
        <w:rPr>
          <w:b w:val="0"/>
          <w:lang w:eastAsia="ru-RU"/>
        </w:rPr>
        <w:t xml:space="preserve"> </w:t>
      </w:r>
      <w:r w:rsidRPr="000D215F">
        <w:rPr>
          <w:b w:val="0"/>
          <w:lang w:eastAsia="ru-RU"/>
        </w:rPr>
        <w:t>филиал,</w:t>
      </w:r>
      <w:r w:rsidR="00312DEE">
        <w:rPr>
          <w:b w:val="0"/>
          <w:lang w:eastAsia="ru-RU"/>
        </w:rPr>
        <w:t xml:space="preserve"> </w:t>
      </w:r>
      <w:r w:rsidRPr="000D215F">
        <w:rPr>
          <w:b w:val="0"/>
          <w:lang w:eastAsia="ru-RU"/>
        </w:rPr>
        <w:t>353907,</w:t>
      </w:r>
      <w:r w:rsidR="00312DEE">
        <w:rPr>
          <w:b w:val="0"/>
          <w:lang w:eastAsia="ru-RU"/>
        </w:rPr>
        <w:t xml:space="preserve"> </w:t>
      </w:r>
      <w:r w:rsidRPr="000D215F">
        <w:rPr>
          <w:b w:val="0"/>
          <w:lang w:eastAsia="ru-RU"/>
        </w:rPr>
        <w:t>г.</w:t>
      </w:r>
      <w:r w:rsidR="00312DEE">
        <w:rPr>
          <w:b w:val="0"/>
          <w:lang w:eastAsia="ru-RU"/>
        </w:rPr>
        <w:t xml:space="preserve"> </w:t>
      </w:r>
      <w:r w:rsidRPr="000D215F">
        <w:rPr>
          <w:b w:val="0"/>
          <w:lang w:eastAsia="ru-RU"/>
        </w:rPr>
        <w:t>Новороссийск,</w:t>
      </w:r>
      <w:r w:rsidR="00312DEE">
        <w:rPr>
          <w:b w:val="0"/>
          <w:lang w:eastAsia="ru-RU"/>
        </w:rPr>
        <w:t xml:space="preserve"> </w:t>
      </w:r>
      <w:r w:rsidRPr="000D215F">
        <w:rPr>
          <w:b w:val="0"/>
          <w:lang w:eastAsia="ru-RU"/>
        </w:rPr>
        <w:t>ул.</w:t>
      </w:r>
      <w:r w:rsidR="00312DEE">
        <w:rPr>
          <w:b w:val="0"/>
          <w:lang w:eastAsia="ru-RU"/>
        </w:rPr>
        <w:t xml:space="preserve"> </w:t>
      </w:r>
      <w:r w:rsidRPr="000D215F">
        <w:rPr>
          <w:b w:val="0"/>
          <w:lang w:eastAsia="ru-RU"/>
        </w:rPr>
        <w:t>Видова,56,</w:t>
      </w:r>
      <w:r w:rsidR="00312DEE">
        <w:rPr>
          <w:b w:val="0"/>
          <w:lang w:eastAsia="ru-RU"/>
        </w:rPr>
        <w:t xml:space="preserve"> </w:t>
      </w:r>
      <w:r w:rsidRPr="000D215F">
        <w:rPr>
          <w:b w:val="0"/>
          <w:lang w:eastAsia="ru-RU"/>
        </w:rPr>
        <w:t>Россия</w:t>
      </w:r>
      <w:bookmarkEnd w:id="12"/>
    </w:p>
    <w:p w:rsidR="00677AE6" w:rsidRPr="00D14212" w:rsidRDefault="00677AE6" w:rsidP="00FC7989">
      <w:pPr>
        <w:spacing w:line="240" w:lineRule="auto"/>
        <w:ind w:firstLine="0"/>
        <w:jc w:val="center"/>
        <w:rPr>
          <w:rFonts w:cs="Times New Roman"/>
          <w:i/>
          <w:szCs w:val="28"/>
        </w:rPr>
      </w:pPr>
      <w:r w:rsidRPr="00D14212">
        <w:rPr>
          <w:rFonts w:cs="Times New Roman"/>
          <w:i/>
          <w:color w:val="000000"/>
          <w:szCs w:val="28"/>
        </w:rPr>
        <w:t>Е-</w:t>
      </w:r>
      <w:r w:rsidRPr="00D14212">
        <w:rPr>
          <w:rFonts w:cs="Times New Roman"/>
          <w:i/>
          <w:color w:val="000000"/>
          <w:szCs w:val="28"/>
          <w:lang w:val="en-US"/>
        </w:rPr>
        <w:t>mail</w:t>
      </w:r>
      <w:r w:rsidRPr="00D14212">
        <w:rPr>
          <w:rFonts w:cs="Times New Roman"/>
          <w:i/>
          <w:color w:val="000000"/>
          <w:szCs w:val="28"/>
        </w:rPr>
        <w:t>:</w:t>
      </w:r>
      <w:r w:rsidR="00312DEE">
        <w:rPr>
          <w:rFonts w:cs="Times New Roman"/>
          <w:i/>
          <w:color w:val="000000"/>
          <w:szCs w:val="28"/>
        </w:rPr>
        <w:t xml:space="preserve"> </w:t>
      </w:r>
      <w:r w:rsidRPr="00D14212">
        <w:rPr>
          <w:rFonts w:cs="Times New Roman"/>
          <w:i/>
          <w:szCs w:val="28"/>
          <w:lang w:val="en-US" w:eastAsia="ru-RU"/>
        </w:rPr>
        <w:t>invoblaya</w:t>
      </w:r>
      <w:r w:rsidRPr="00D14212">
        <w:rPr>
          <w:rFonts w:cs="Times New Roman"/>
          <w:i/>
          <w:szCs w:val="28"/>
          <w:lang w:eastAsia="ru-RU"/>
        </w:rPr>
        <w:t>@</w:t>
      </w:r>
      <w:r w:rsidRPr="00D14212">
        <w:rPr>
          <w:rFonts w:cs="Times New Roman"/>
          <w:i/>
          <w:szCs w:val="28"/>
          <w:lang w:val="en-US" w:eastAsia="ru-RU"/>
        </w:rPr>
        <w:t>fa</w:t>
      </w:r>
      <w:r w:rsidRPr="00D14212">
        <w:rPr>
          <w:rFonts w:cs="Times New Roman"/>
          <w:i/>
          <w:szCs w:val="28"/>
          <w:lang w:eastAsia="ru-RU"/>
        </w:rPr>
        <w:t>.</w:t>
      </w:r>
      <w:r w:rsidRPr="00D14212">
        <w:rPr>
          <w:rFonts w:cs="Times New Roman"/>
          <w:i/>
          <w:szCs w:val="28"/>
          <w:lang w:val="en-US" w:eastAsia="ru-RU"/>
        </w:rPr>
        <w:t>ru</w:t>
      </w:r>
    </w:p>
    <w:p w:rsidR="00677AE6" w:rsidRPr="00D14212" w:rsidRDefault="00677AE6" w:rsidP="00D14212">
      <w:pPr>
        <w:mirrorIndents/>
        <w:jc w:val="right"/>
        <w:rPr>
          <w:rFonts w:cs="Times New Roman"/>
          <w:i/>
          <w:color w:val="000000"/>
          <w:szCs w:val="28"/>
        </w:rPr>
      </w:pPr>
    </w:p>
    <w:p w:rsidR="00677AE6" w:rsidRPr="00D14212" w:rsidRDefault="00677AE6" w:rsidP="00D14212">
      <w:pPr>
        <w:mirrorIndents/>
        <w:rPr>
          <w:rFonts w:cs="Times New Roman"/>
          <w:szCs w:val="28"/>
        </w:rPr>
      </w:pPr>
      <w:r w:rsidRPr="000D215F">
        <w:rPr>
          <w:rFonts w:cs="Times New Roman"/>
          <w:b/>
          <w:i/>
          <w:color w:val="000000"/>
          <w:szCs w:val="28"/>
        </w:rPr>
        <w:lastRenderedPageBreak/>
        <w:t>Аннотация:</w:t>
      </w:r>
      <w:r w:rsidR="00312DEE">
        <w:rPr>
          <w:rFonts w:cs="Times New Roman"/>
          <w:b/>
          <w:color w:val="000000"/>
          <w:szCs w:val="28"/>
        </w:rPr>
        <w:t xml:space="preserve"> </w:t>
      </w:r>
      <w:r w:rsidRPr="00D14212">
        <w:rPr>
          <w:rFonts w:cs="Times New Roman"/>
          <w:szCs w:val="28"/>
        </w:rPr>
        <w:t>Ключевой</w:t>
      </w:r>
      <w:r w:rsidR="00312DEE">
        <w:rPr>
          <w:rFonts w:cs="Times New Roman"/>
          <w:szCs w:val="28"/>
        </w:rPr>
        <w:t xml:space="preserve"> </w:t>
      </w:r>
      <w:r w:rsidRPr="00D14212">
        <w:rPr>
          <w:rFonts w:cs="Times New Roman"/>
          <w:szCs w:val="28"/>
        </w:rPr>
        <w:t>идеей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целью</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влияния</w:t>
      </w:r>
      <w:r w:rsidR="00312DEE">
        <w:rPr>
          <w:rFonts w:cs="Times New Roman"/>
          <w:szCs w:val="28"/>
        </w:rPr>
        <w:t xml:space="preserve"> </w:t>
      </w:r>
      <w:r w:rsidRPr="00D14212">
        <w:rPr>
          <w:rFonts w:cs="Times New Roman"/>
          <w:szCs w:val="28"/>
        </w:rPr>
        <w:t>пандемии</w:t>
      </w:r>
      <w:r w:rsidR="00312DEE">
        <w:rPr>
          <w:rFonts w:cs="Times New Roman"/>
          <w:szCs w:val="28"/>
        </w:rPr>
        <w:t xml:space="preserve"> </w:t>
      </w:r>
      <w:r w:rsidRPr="00D14212">
        <w:rPr>
          <w:rFonts w:cs="Times New Roman"/>
          <w:szCs w:val="28"/>
        </w:rPr>
        <w:t>COVID-19</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безработицы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проблеме</w:t>
      </w:r>
      <w:r w:rsidR="00312DEE">
        <w:rPr>
          <w:rFonts w:cs="Times New Roman"/>
          <w:szCs w:val="28"/>
        </w:rPr>
        <w:t xml:space="preserve"> </w:t>
      </w:r>
      <w:r w:rsidRPr="00D14212">
        <w:rPr>
          <w:rFonts w:cs="Times New Roman"/>
          <w:szCs w:val="28"/>
        </w:rPr>
        <w:t>показывают,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пандемия</w:t>
      </w:r>
      <w:r w:rsidR="00312DEE">
        <w:rPr>
          <w:rFonts w:cs="Times New Roman"/>
          <w:szCs w:val="28"/>
        </w:rPr>
        <w:t xml:space="preserve"> </w:t>
      </w:r>
      <w:r w:rsidRPr="00D14212">
        <w:rPr>
          <w:rFonts w:cs="Times New Roman"/>
          <w:szCs w:val="28"/>
        </w:rPr>
        <w:t>серьезно</w:t>
      </w:r>
      <w:r w:rsidR="00312DEE">
        <w:rPr>
          <w:rFonts w:cs="Times New Roman"/>
          <w:szCs w:val="28"/>
        </w:rPr>
        <w:t xml:space="preserve"> </w:t>
      </w:r>
      <w:r w:rsidRPr="00D14212">
        <w:rPr>
          <w:rFonts w:cs="Times New Roman"/>
          <w:szCs w:val="28"/>
        </w:rPr>
        <w:t>затронула</w:t>
      </w:r>
      <w:r w:rsidR="00312DEE">
        <w:rPr>
          <w:rFonts w:cs="Times New Roman"/>
          <w:szCs w:val="28"/>
        </w:rPr>
        <w:t xml:space="preserve"> </w:t>
      </w:r>
      <w:r w:rsidRPr="00D14212">
        <w:rPr>
          <w:rFonts w:cs="Times New Roman"/>
          <w:szCs w:val="28"/>
        </w:rPr>
        <w:t>малообеспеченный</w:t>
      </w:r>
      <w:r w:rsidR="00312DEE">
        <w:rPr>
          <w:rFonts w:cs="Times New Roman"/>
          <w:szCs w:val="28"/>
        </w:rPr>
        <w:t xml:space="preserve"> </w:t>
      </w:r>
      <w:r w:rsidRPr="00D14212">
        <w:rPr>
          <w:rFonts w:cs="Times New Roman"/>
          <w:szCs w:val="28"/>
        </w:rPr>
        <w:t>сегмент</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класса,</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предпринимателей.</w:t>
      </w:r>
      <w:r w:rsidR="00312DEE">
        <w:rPr>
          <w:rFonts w:cs="Times New Roman"/>
          <w:szCs w:val="28"/>
        </w:rPr>
        <w:t xml:space="preserve"> </w:t>
      </w:r>
      <w:r w:rsidRPr="00D14212">
        <w:rPr>
          <w:rFonts w:cs="Times New Roman"/>
          <w:szCs w:val="28"/>
        </w:rPr>
        <w:t>Из-за</w:t>
      </w:r>
      <w:r w:rsidR="00312DEE">
        <w:rPr>
          <w:rFonts w:cs="Times New Roman"/>
          <w:szCs w:val="28"/>
        </w:rPr>
        <w:t xml:space="preserve"> </w:t>
      </w:r>
      <w:r w:rsidRPr="00D14212">
        <w:rPr>
          <w:rFonts w:cs="Times New Roman"/>
          <w:szCs w:val="28"/>
        </w:rPr>
        <w:t>пандемии</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безработицы</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ноября</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март</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составляет</w:t>
      </w:r>
      <w:r w:rsidR="00312DEE">
        <w:rPr>
          <w:rFonts w:cs="Times New Roman"/>
          <w:szCs w:val="28"/>
        </w:rPr>
        <w:t xml:space="preserve"> </w:t>
      </w:r>
      <w:r w:rsidRPr="00D14212">
        <w:rPr>
          <w:rFonts w:cs="Times New Roman"/>
          <w:szCs w:val="28"/>
        </w:rPr>
        <w:t>5,7%.</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безработных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национальных</w:t>
      </w:r>
      <w:r w:rsidR="00312DEE">
        <w:rPr>
          <w:rFonts w:cs="Times New Roman"/>
          <w:szCs w:val="28"/>
        </w:rPr>
        <w:t xml:space="preserve"> </w:t>
      </w:r>
      <w:r w:rsidRPr="00D14212">
        <w:rPr>
          <w:rFonts w:cs="Times New Roman"/>
          <w:szCs w:val="28"/>
        </w:rPr>
        <w:t>республиках:</w:t>
      </w:r>
      <w:r w:rsidR="00312DEE">
        <w:rPr>
          <w:rFonts w:cs="Times New Roman"/>
          <w:szCs w:val="28"/>
        </w:rPr>
        <w:t xml:space="preserve"> </w:t>
      </w:r>
      <w:r w:rsidRPr="00D14212">
        <w:rPr>
          <w:rFonts w:cs="Times New Roman"/>
          <w:szCs w:val="28"/>
        </w:rPr>
        <w:t>Ингушетия,</w:t>
      </w:r>
      <w:r w:rsidR="00312DEE">
        <w:rPr>
          <w:rFonts w:cs="Times New Roman"/>
          <w:szCs w:val="28"/>
        </w:rPr>
        <w:t xml:space="preserve"> </w:t>
      </w:r>
      <w:r w:rsidRPr="00D14212">
        <w:rPr>
          <w:rFonts w:cs="Times New Roman"/>
          <w:szCs w:val="28"/>
        </w:rPr>
        <w:t>Чечня,</w:t>
      </w:r>
      <w:r w:rsidR="00312DEE">
        <w:rPr>
          <w:rFonts w:cs="Times New Roman"/>
          <w:szCs w:val="28"/>
        </w:rPr>
        <w:t xml:space="preserve"> </w:t>
      </w:r>
      <w:r w:rsidRPr="00D14212">
        <w:rPr>
          <w:rFonts w:cs="Times New Roman"/>
          <w:szCs w:val="28"/>
        </w:rPr>
        <w:t>Тыва,</w:t>
      </w:r>
      <w:r w:rsidR="00312DEE">
        <w:rPr>
          <w:rFonts w:cs="Times New Roman"/>
          <w:szCs w:val="28"/>
        </w:rPr>
        <w:t xml:space="preserve"> </w:t>
      </w:r>
      <w:r w:rsidRPr="00D14212">
        <w:rPr>
          <w:rFonts w:cs="Times New Roman"/>
          <w:szCs w:val="28"/>
        </w:rPr>
        <w:t>Алтай,</w:t>
      </w:r>
      <w:r w:rsidR="00312DEE">
        <w:rPr>
          <w:rFonts w:cs="Times New Roman"/>
          <w:szCs w:val="28"/>
        </w:rPr>
        <w:t xml:space="preserve"> </w:t>
      </w:r>
      <w:r w:rsidRPr="00D14212">
        <w:rPr>
          <w:rFonts w:cs="Times New Roman"/>
          <w:szCs w:val="28"/>
        </w:rPr>
        <w:t>Дагестан.</w:t>
      </w:r>
    </w:p>
    <w:p w:rsidR="00677AE6" w:rsidRPr="00D14212" w:rsidRDefault="00312DEE" w:rsidP="00D14212">
      <w:pPr>
        <w:mirrorIndents/>
        <w:rPr>
          <w:rFonts w:cs="Times New Roman"/>
          <w:szCs w:val="28"/>
        </w:rPr>
      </w:pPr>
      <w:r>
        <w:rPr>
          <w:rFonts w:cs="Times New Roman"/>
          <w:i/>
          <w:szCs w:val="28"/>
        </w:rPr>
        <w:t xml:space="preserve"> </w:t>
      </w:r>
      <w:r w:rsidR="00677AE6" w:rsidRPr="000D215F">
        <w:rPr>
          <w:rFonts w:cs="Times New Roman"/>
          <w:b/>
          <w:i/>
          <w:szCs w:val="28"/>
        </w:rPr>
        <w:t>Ключевые</w:t>
      </w:r>
      <w:r>
        <w:rPr>
          <w:rFonts w:cs="Times New Roman"/>
          <w:b/>
          <w:i/>
          <w:szCs w:val="28"/>
        </w:rPr>
        <w:t xml:space="preserve"> </w:t>
      </w:r>
      <w:r w:rsidR="00677AE6" w:rsidRPr="000D215F">
        <w:rPr>
          <w:rFonts w:cs="Times New Roman"/>
          <w:b/>
          <w:i/>
          <w:szCs w:val="28"/>
        </w:rPr>
        <w:t>слова</w:t>
      </w:r>
      <w:r w:rsidR="00677AE6" w:rsidRPr="000D215F">
        <w:rPr>
          <w:rFonts w:cs="Times New Roman"/>
          <w:i/>
          <w:szCs w:val="28"/>
        </w:rPr>
        <w:t>:</w:t>
      </w:r>
      <w:r>
        <w:rPr>
          <w:rFonts w:cs="Times New Roman"/>
          <w:szCs w:val="28"/>
        </w:rPr>
        <w:t xml:space="preserve"> </w:t>
      </w:r>
      <w:r w:rsidR="00677AE6" w:rsidRPr="00D14212">
        <w:rPr>
          <w:rFonts w:cs="Times New Roman"/>
          <w:szCs w:val="28"/>
        </w:rPr>
        <w:t>COVID-19,</w:t>
      </w:r>
      <w:r>
        <w:rPr>
          <w:rFonts w:cs="Times New Roman"/>
          <w:szCs w:val="28"/>
        </w:rPr>
        <w:t xml:space="preserve"> </w:t>
      </w:r>
      <w:r w:rsidR="00677AE6" w:rsidRPr="00D14212">
        <w:rPr>
          <w:rFonts w:cs="Times New Roman"/>
          <w:szCs w:val="28"/>
        </w:rPr>
        <w:t>безработица,</w:t>
      </w:r>
      <w:r>
        <w:rPr>
          <w:rFonts w:cs="Times New Roman"/>
          <w:szCs w:val="28"/>
        </w:rPr>
        <w:t xml:space="preserve"> </w:t>
      </w:r>
      <w:r w:rsidR="00677AE6" w:rsidRPr="00D14212">
        <w:rPr>
          <w:rFonts w:cs="Times New Roman"/>
          <w:szCs w:val="28"/>
        </w:rPr>
        <w:t>безработица</w:t>
      </w:r>
      <w:r>
        <w:rPr>
          <w:rFonts w:cs="Times New Roman"/>
          <w:szCs w:val="28"/>
        </w:rPr>
        <w:t xml:space="preserve"> </w:t>
      </w:r>
      <w:r w:rsidR="00677AE6" w:rsidRPr="00D14212">
        <w:rPr>
          <w:rFonts w:cs="Times New Roman"/>
          <w:szCs w:val="28"/>
        </w:rPr>
        <w:t>в</w:t>
      </w:r>
      <w:r>
        <w:rPr>
          <w:rFonts w:cs="Times New Roman"/>
          <w:szCs w:val="28"/>
        </w:rPr>
        <w:t xml:space="preserve"> </w:t>
      </w:r>
      <w:r w:rsidR="00677AE6" w:rsidRPr="00D14212">
        <w:rPr>
          <w:rFonts w:cs="Times New Roman"/>
          <w:szCs w:val="28"/>
        </w:rPr>
        <w:t>России,</w:t>
      </w:r>
      <w:r>
        <w:rPr>
          <w:rFonts w:cs="Times New Roman"/>
          <w:szCs w:val="28"/>
        </w:rPr>
        <w:t xml:space="preserve"> </w:t>
      </w:r>
      <w:r w:rsidR="00677AE6" w:rsidRPr="00D14212">
        <w:rPr>
          <w:rFonts w:cs="Times New Roman"/>
          <w:szCs w:val="28"/>
        </w:rPr>
        <w:t>коронавирус,</w:t>
      </w:r>
      <w:r>
        <w:rPr>
          <w:rFonts w:cs="Times New Roman"/>
          <w:szCs w:val="28"/>
        </w:rPr>
        <w:t xml:space="preserve"> </w:t>
      </w:r>
      <w:r w:rsidR="00677AE6" w:rsidRPr="00D14212">
        <w:rPr>
          <w:rFonts w:cs="Times New Roman"/>
          <w:szCs w:val="28"/>
        </w:rPr>
        <w:t>рост</w:t>
      </w:r>
      <w:r>
        <w:rPr>
          <w:rFonts w:cs="Times New Roman"/>
          <w:szCs w:val="28"/>
        </w:rPr>
        <w:t xml:space="preserve"> </w:t>
      </w:r>
      <w:r w:rsidR="00677AE6" w:rsidRPr="00D14212">
        <w:rPr>
          <w:rFonts w:cs="Times New Roman"/>
          <w:szCs w:val="28"/>
        </w:rPr>
        <w:t>безработицы,</w:t>
      </w:r>
      <w:r>
        <w:rPr>
          <w:rFonts w:cs="Times New Roman"/>
          <w:szCs w:val="28"/>
        </w:rPr>
        <w:t xml:space="preserve"> </w:t>
      </w:r>
      <w:r w:rsidR="00677AE6" w:rsidRPr="00D14212">
        <w:rPr>
          <w:rFonts w:cs="Times New Roman"/>
          <w:szCs w:val="28"/>
        </w:rPr>
        <w:t>пандемия,</w:t>
      </w:r>
      <w:r>
        <w:rPr>
          <w:rFonts w:cs="Times New Roman"/>
          <w:szCs w:val="28"/>
        </w:rPr>
        <w:t xml:space="preserve"> </w:t>
      </w:r>
      <w:r w:rsidR="00677AE6" w:rsidRPr="00D14212">
        <w:rPr>
          <w:rFonts w:cs="Times New Roman"/>
          <w:szCs w:val="28"/>
        </w:rPr>
        <w:t>статистика,</w:t>
      </w:r>
      <w:r>
        <w:rPr>
          <w:rFonts w:cs="Times New Roman"/>
          <w:szCs w:val="28"/>
        </w:rPr>
        <w:t xml:space="preserve"> </w:t>
      </w:r>
      <w:r w:rsidR="00677AE6" w:rsidRPr="00D14212">
        <w:rPr>
          <w:rFonts w:cs="Times New Roman"/>
          <w:szCs w:val="28"/>
        </w:rPr>
        <w:t>уровень</w:t>
      </w:r>
      <w:r>
        <w:rPr>
          <w:rFonts w:cs="Times New Roman"/>
          <w:szCs w:val="28"/>
        </w:rPr>
        <w:t xml:space="preserve"> </w:t>
      </w:r>
      <w:r w:rsidR="00677AE6" w:rsidRPr="00D14212">
        <w:rPr>
          <w:rFonts w:cs="Times New Roman"/>
          <w:szCs w:val="28"/>
        </w:rPr>
        <w:t>безработицы,</w:t>
      </w:r>
      <w:r>
        <w:rPr>
          <w:rFonts w:cs="Times New Roman"/>
          <w:szCs w:val="28"/>
        </w:rPr>
        <w:t xml:space="preserve"> </w:t>
      </w:r>
      <w:r w:rsidR="00677AE6" w:rsidRPr="00D14212">
        <w:rPr>
          <w:rFonts w:cs="Times New Roman"/>
          <w:szCs w:val="28"/>
        </w:rPr>
        <w:t>уровень</w:t>
      </w:r>
      <w:r>
        <w:rPr>
          <w:rFonts w:cs="Times New Roman"/>
          <w:szCs w:val="28"/>
        </w:rPr>
        <w:t xml:space="preserve"> </w:t>
      </w:r>
      <w:r w:rsidR="00677AE6" w:rsidRPr="00D14212">
        <w:rPr>
          <w:rFonts w:cs="Times New Roman"/>
          <w:szCs w:val="28"/>
        </w:rPr>
        <w:t>занятости.</w:t>
      </w:r>
    </w:p>
    <w:p w:rsidR="00677AE6" w:rsidRPr="00D14212" w:rsidRDefault="00677AE6" w:rsidP="00D14212">
      <w:pPr>
        <w:mirrorIndents/>
        <w:rPr>
          <w:rStyle w:val="a3"/>
          <w:rFonts w:cs="Times New Roman"/>
          <w:i w:val="0"/>
          <w:iCs w:val="0"/>
          <w:szCs w:val="28"/>
        </w:rPr>
      </w:pPr>
    </w:p>
    <w:p w:rsidR="00677AE6" w:rsidRPr="00D14212" w:rsidRDefault="00677AE6" w:rsidP="00D14212">
      <w:pPr>
        <w:mirrorIndents/>
        <w:rPr>
          <w:rStyle w:val="a3"/>
          <w:rFonts w:cs="Times New Roman"/>
          <w:i w:val="0"/>
          <w:iCs w:val="0"/>
          <w:szCs w:val="28"/>
        </w:rPr>
      </w:pPr>
      <w:r w:rsidRPr="00D14212">
        <w:rPr>
          <w:rStyle w:val="a3"/>
          <w:rFonts w:cs="Times New Roman"/>
          <w:i w:val="0"/>
          <w:szCs w:val="28"/>
        </w:rPr>
        <w:t>Пандемия</w:t>
      </w:r>
      <w:r w:rsidR="00312DEE">
        <w:rPr>
          <w:rStyle w:val="a3"/>
          <w:rFonts w:cs="Times New Roman"/>
          <w:i w:val="0"/>
          <w:szCs w:val="28"/>
        </w:rPr>
        <w:t xml:space="preserve"> </w:t>
      </w:r>
      <w:r w:rsidRPr="00D14212">
        <w:rPr>
          <w:rStyle w:val="a3"/>
          <w:rFonts w:cs="Times New Roman"/>
          <w:i w:val="0"/>
          <w:szCs w:val="28"/>
        </w:rPr>
        <w:t>коронавируса</w:t>
      </w:r>
      <w:r w:rsidR="00312DEE">
        <w:rPr>
          <w:rStyle w:val="a3"/>
          <w:rFonts w:cs="Times New Roman"/>
          <w:i w:val="0"/>
          <w:szCs w:val="28"/>
        </w:rPr>
        <w:t xml:space="preserve"> </w:t>
      </w:r>
      <w:r w:rsidRPr="00D14212">
        <w:rPr>
          <w:rStyle w:val="a3"/>
          <w:rFonts w:cs="Times New Roman"/>
          <w:i w:val="0"/>
          <w:szCs w:val="28"/>
        </w:rPr>
        <w:t>нанесла</w:t>
      </w:r>
      <w:r w:rsidR="00312DEE">
        <w:rPr>
          <w:rStyle w:val="a3"/>
          <w:rFonts w:cs="Times New Roman"/>
          <w:i w:val="0"/>
          <w:szCs w:val="28"/>
        </w:rPr>
        <w:t xml:space="preserve"> </w:t>
      </w:r>
      <w:r w:rsidRPr="00D14212">
        <w:rPr>
          <w:rStyle w:val="a3"/>
          <w:rFonts w:cs="Times New Roman"/>
          <w:i w:val="0"/>
          <w:szCs w:val="28"/>
        </w:rPr>
        <w:t>серьезный</w:t>
      </w:r>
      <w:r w:rsidR="00312DEE">
        <w:rPr>
          <w:rStyle w:val="a3"/>
          <w:rFonts w:cs="Times New Roman"/>
          <w:i w:val="0"/>
          <w:szCs w:val="28"/>
        </w:rPr>
        <w:t xml:space="preserve"> </w:t>
      </w:r>
      <w:r w:rsidRPr="00D14212">
        <w:rPr>
          <w:rStyle w:val="a3"/>
          <w:rFonts w:cs="Times New Roman"/>
          <w:i w:val="0"/>
          <w:szCs w:val="28"/>
        </w:rPr>
        <w:t>урон</w:t>
      </w:r>
      <w:r w:rsidR="00312DEE">
        <w:rPr>
          <w:rStyle w:val="a3"/>
          <w:rFonts w:cs="Times New Roman"/>
          <w:i w:val="0"/>
          <w:szCs w:val="28"/>
        </w:rPr>
        <w:t xml:space="preserve"> </w:t>
      </w:r>
      <w:r w:rsidRPr="00D14212">
        <w:rPr>
          <w:rStyle w:val="a3"/>
          <w:rFonts w:cs="Times New Roman"/>
          <w:i w:val="0"/>
          <w:szCs w:val="28"/>
        </w:rPr>
        <w:t>мировой</w:t>
      </w:r>
      <w:r w:rsidR="00312DEE">
        <w:rPr>
          <w:rStyle w:val="a3"/>
          <w:rFonts w:cs="Times New Roman"/>
          <w:i w:val="0"/>
          <w:szCs w:val="28"/>
        </w:rPr>
        <w:t xml:space="preserve"> </w:t>
      </w:r>
      <w:r w:rsidRPr="00D14212">
        <w:rPr>
          <w:rStyle w:val="a3"/>
          <w:rFonts w:cs="Times New Roman"/>
          <w:i w:val="0"/>
          <w:szCs w:val="28"/>
        </w:rPr>
        <w:t>экономике,</w:t>
      </w:r>
      <w:r w:rsidR="00312DEE">
        <w:rPr>
          <w:rStyle w:val="a3"/>
          <w:rFonts w:cs="Times New Roman"/>
          <w:i w:val="0"/>
          <w:szCs w:val="28"/>
        </w:rPr>
        <w:t xml:space="preserve"> </w:t>
      </w:r>
      <w:r w:rsidRPr="00D14212">
        <w:rPr>
          <w:rStyle w:val="a3"/>
          <w:rFonts w:cs="Times New Roman"/>
          <w:i w:val="0"/>
          <w:szCs w:val="28"/>
        </w:rPr>
        <w:t>и</w:t>
      </w:r>
      <w:r w:rsidR="00312DEE">
        <w:rPr>
          <w:rStyle w:val="a3"/>
          <w:rFonts w:cs="Times New Roman"/>
          <w:i w:val="0"/>
          <w:szCs w:val="28"/>
        </w:rPr>
        <w:t xml:space="preserve"> </w:t>
      </w:r>
      <w:r w:rsidRPr="00D14212">
        <w:rPr>
          <w:rStyle w:val="a3"/>
          <w:rFonts w:cs="Times New Roman"/>
          <w:i w:val="0"/>
          <w:szCs w:val="28"/>
        </w:rPr>
        <w:t>человечество</w:t>
      </w:r>
      <w:r w:rsidR="00312DEE">
        <w:rPr>
          <w:rStyle w:val="a3"/>
          <w:rFonts w:cs="Times New Roman"/>
          <w:i w:val="0"/>
          <w:szCs w:val="28"/>
        </w:rPr>
        <w:t xml:space="preserve"> </w:t>
      </w: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течение</w:t>
      </w:r>
      <w:r w:rsidR="00312DEE">
        <w:rPr>
          <w:rStyle w:val="a3"/>
          <w:rFonts w:cs="Times New Roman"/>
          <w:i w:val="0"/>
          <w:szCs w:val="28"/>
        </w:rPr>
        <w:t xml:space="preserve"> </w:t>
      </w:r>
      <w:r w:rsidRPr="00D14212">
        <w:rPr>
          <w:rStyle w:val="a3"/>
          <w:rFonts w:cs="Times New Roman"/>
          <w:i w:val="0"/>
          <w:szCs w:val="28"/>
        </w:rPr>
        <w:t>нескольких</w:t>
      </w:r>
      <w:r w:rsidR="00312DEE">
        <w:rPr>
          <w:rStyle w:val="a3"/>
          <w:rFonts w:cs="Times New Roman"/>
          <w:i w:val="0"/>
          <w:szCs w:val="28"/>
        </w:rPr>
        <w:t xml:space="preserve"> </w:t>
      </w:r>
      <w:r w:rsidRPr="00D14212">
        <w:rPr>
          <w:rStyle w:val="a3"/>
          <w:rFonts w:cs="Times New Roman"/>
          <w:i w:val="0"/>
          <w:szCs w:val="28"/>
        </w:rPr>
        <w:t>месяцев</w:t>
      </w:r>
      <w:r w:rsidR="00312DEE">
        <w:rPr>
          <w:rStyle w:val="a3"/>
          <w:rFonts w:cs="Times New Roman"/>
          <w:i w:val="0"/>
          <w:szCs w:val="28"/>
        </w:rPr>
        <w:t xml:space="preserve"> </w:t>
      </w:r>
      <w:r w:rsidRPr="00D14212">
        <w:rPr>
          <w:rStyle w:val="a3"/>
          <w:rFonts w:cs="Times New Roman"/>
          <w:i w:val="0"/>
          <w:szCs w:val="28"/>
        </w:rPr>
        <w:t>оказалось</w:t>
      </w:r>
      <w:r w:rsidR="00312DEE">
        <w:rPr>
          <w:rStyle w:val="a3"/>
          <w:rFonts w:cs="Times New Roman"/>
          <w:i w:val="0"/>
          <w:szCs w:val="28"/>
        </w:rPr>
        <w:t xml:space="preserve"> </w:t>
      </w: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новой</w:t>
      </w:r>
      <w:r w:rsidR="00312DEE">
        <w:rPr>
          <w:rStyle w:val="a3"/>
          <w:rFonts w:cs="Times New Roman"/>
          <w:i w:val="0"/>
          <w:szCs w:val="28"/>
        </w:rPr>
        <w:t xml:space="preserve"> </w:t>
      </w:r>
      <w:r w:rsidRPr="00D14212">
        <w:rPr>
          <w:rStyle w:val="a3"/>
          <w:rFonts w:cs="Times New Roman"/>
          <w:i w:val="0"/>
          <w:szCs w:val="28"/>
        </w:rPr>
        <w:t>реальности,</w:t>
      </w:r>
      <w:r w:rsidR="00312DEE">
        <w:rPr>
          <w:rStyle w:val="a3"/>
          <w:rFonts w:cs="Times New Roman"/>
          <w:i w:val="0"/>
          <w:szCs w:val="28"/>
        </w:rPr>
        <w:t xml:space="preserve"> </w:t>
      </w:r>
      <w:r w:rsidRPr="00D14212">
        <w:rPr>
          <w:rStyle w:val="a3"/>
          <w:rFonts w:cs="Times New Roman"/>
          <w:i w:val="0"/>
          <w:szCs w:val="28"/>
        </w:rPr>
        <w:t>столкнувшись</w:t>
      </w:r>
      <w:r w:rsidR="00312DEE">
        <w:rPr>
          <w:rStyle w:val="a3"/>
          <w:rFonts w:cs="Times New Roman"/>
          <w:i w:val="0"/>
          <w:szCs w:val="28"/>
        </w:rPr>
        <w:t xml:space="preserve"> </w:t>
      </w:r>
      <w:r w:rsidRPr="00D14212">
        <w:rPr>
          <w:rStyle w:val="a3"/>
          <w:rFonts w:cs="Times New Roman"/>
          <w:i w:val="0"/>
          <w:szCs w:val="28"/>
        </w:rPr>
        <w:t>с</w:t>
      </w:r>
      <w:r w:rsidR="00312DEE">
        <w:rPr>
          <w:rStyle w:val="a3"/>
          <w:rFonts w:cs="Times New Roman"/>
          <w:i w:val="0"/>
          <w:szCs w:val="28"/>
        </w:rPr>
        <w:t xml:space="preserve"> </w:t>
      </w:r>
      <w:r w:rsidRPr="00D14212">
        <w:rPr>
          <w:rStyle w:val="a3"/>
          <w:rFonts w:cs="Times New Roman"/>
          <w:i w:val="0"/>
          <w:szCs w:val="28"/>
        </w:rPr>
        <w:t>непредвиденными</w:t>
      </w:r>
      <w:r w:rsidR="00312DEE">
        <w:rPr>
          <w:rStyle w:val="a3"/>
          <w:rFonts w:cs="Times New Roman"/>
          <w:i w:val="0"/>
          <w:szCs w:val="28"/>
        </w:rPr>
        <w:t xml:space="preserve"> </w:t>
      </w:r>
      <w:r w:rsidRPr="00D14212">
        <w:rPr>
          <w:rStyle w:val="a3"/>
          <w:rFonts w:cs="Times New Roman"/>
          <w:i w:val="0"/>
          <w:szCs w:val="28"/>
        </w:rPr>
        <w:t>вызовами,</w:t>
      </w:r>
      <w:r w:rsidR="00312DEE">
        <w:rPr>
          <w:rStyle w:val="a3"/>
          <w:rFonts w:cs="Times New Roman"/>
          <w:i w:val="0"/>
          <w:szCs w:val="28"/>
        </w:rPr>
        <w:t xml:space="preserve"> </w:t>
      </w:r>
      <w:r w:rsidRPr="00D14212">
        <w:rPr>
          <w:rStyle w:val="a3"/>
          <w:rFonts w:cs="Times New Roman"/>
          <w:i w:val="0"/>
          <w:szCs w:val="28"/>
        </w:rPr>
        <w:t>включая</w:t>
      </w:r>
      <w:r w:rsidR="00312DEE">
        <w:rPr>
          <w:rStyle w:val="a3"/>
          <w:rFonts w:cs="Times New Roman"/>
          <w:i w:val="0"/>
          <w:szCs w:val="28"/>
        </w:rPr>
        <w:t xml:space="preserve"> </w:t>
      </w:r>
      <w:r w:rsidRPr="00D14212">
        <w:rPr>
          <w:rStyle w:val="a3"/>
          <w:rFonts w:cs="Times New Roman"/>
          <w:i w:val="0"/>
          <w:szCs w:val="28"/>
        </w:rPr>
        <w:t>довольно</w:t>
      </w:r>
      <w:r w:rsidR="00312DEE">
        <w:rPr>
          <w:rStyle w:val="a3"/>
          <w:rFonts w:cs="Times New Roman"/>
          <w:i w:val="0"/>
          <w:szCs w:val="28"/>
        </w:rPr>
        <w:t xml:space="preserve"> </w:t>
      </w:r>
      <w:r w:rsidRPr="00D14212">
        <w:rPr>
          <w:rStyle w:val="a3"/>
          <w:rFonts w:cs="Times New Roman"/>
          <w:i w:val="0"/>
          <w:szCs w:val="28"/>
        </w:rPr>
        <w:t>резкий</w:t>
      </w:r>
      <w:r w:rsidR="00312DEE">
        <w:rPr>
          <w:rStyle w:val="a3"/>
          <w:rFonts w:cs="Times New Roman"/>
          <w:i w:val="0"/>
          <w:szCs w:val="28"/>
        </w:rPr>
        <w:t xml:space="preserve"> </w:t>
      </w:r>
      <w:r w:rsidRPr="00D14212">
        <w:rPr>
          <w:rStyle w:val="a3"/>
          <w:rFonts w:cs="Times New Roman"/>
          <w:i w:val="0"/>
          <w:szCs w:val="28"/>
        </w:rPr>
        <w:t>переход</w:t>
      </w:r>
      <w:r w:rsidR="00312DEE">
        <w:rPr>
          <w:rStyle w:val="a3"/>
          <w:rFonts w:cs="Times New Roman"/>
          <w:i w:val="0"/>
          <w:szCs w:val="28"/>
        </w:rPr>
        <w:t xml:space="preserve"> </w:t>
      </w:r>
      <w:r w:rsidRPr="00D14212">
        <w:rPr>
          <w:rStyle w:val="a3"/>
          <w:rFonts w:cs="Times New Roman"/>
          <w:i w:val="0"/>
          <w:szCs w:val="28"/>
        </w:rPr>
        <w:t>вынужденной</w:t>
      </w:r>
      <w:r w:rsidR="00312DEE">
        <w:rPr>
          <w:rStyle w:val="a3"/>
          <w:rFonts w:cs="Times New Roman"/>
          <w:i w:val="0"/>
          <w:szCs w:val="28"/>
        </w:rPr>
        <w:t xml:space="preserve"> </w:t>
      </w:r>
      <w:r w:rsidRPr="00D14212">
        <w:rPr>
          <w:rStyle w:val="a3"/>
          <w:rFonts w:cs="Times New Roman"/>
          <w:i w:val="0"/>
          <w:szCs w:val="28"/>
        </w:rPr>
        <w:t>цифровизации</w:t>
      </w:r>
      <w:r w:rsidR="00312DEE">
        <w:rPr>
          <w:rStyle w:val="a3"/>
          <w:rFonts w:cs="Times New Roman"/>
          <w:i w:val="0"/>
          <w:szCs w:val="28"/>
        </w:rPr>
        <w:t xml:space="preserve"> </w:t>
      </w:r>
      <w:r w:rsidRPr="00D14212">
        <w:rPr>
          <w:rStyle w:val="a3"/>
          <w:rFonts w:cs="Times New Roman"/>
          <w:i w:val="0"/>
          <w:szCs w:val="28"/>
        </w:rPr>
        <w:t>всех</w:t>
      </w:r>
      <w:r w:rsidR="00312DEE">
        <w:rPr>
          <w:rStyle w:val="a3"/>
          <w:rFonts w:cs="Times New Roman"/>
          <w:i w:val="0"/>
          <w:szCs w:val="28"/>
        </w:rPr>
        <w:t xml:space="preserve"> </w:t>
      </w:r>
      <w:r w:rsidRPr="00D14212">
        <w:rPr>
          <w:rStyle w:val="a3"/>
          <w:rFonts w:cs="Times New Roman"/>
          <w:i w:val="0"/>
          <w:szCs w:val="28"/>
        </w:rPr>
        <w:t>процессов.</w:t>
      </w:r>
      <w:r w:rsidR="00312DEE">
        <w:rPr>
          <w:rStyle w:val="a3"/>
          <w:rFonts w:cs="Times New Roman"/>
          <w:i w:val="0"/>
          <w:szCs w:val="28"/>
        </w:rPr>
        <w:t xml:space="preserve"> </w:t>
      </w:r>
      <w:r w:rsidRPr="00D14212">
        <w:rPr>
          <w:rStyle w:val="a3"/>
          <w:rFonts w:cs="Times New Roman"/>
          <w:i w:val="0"/>
          <w:szCs w:val="28"/>
        </w:rPr>
        <w:t>Эпидемия</w:t>
      </w:r>
      <w:r w:rsidR="00312DEE">
        <w:rPr>
          <w:rStyle w:val="a3"/>
          <w:rFonts w:cs="Times New Roman"/>
          <w:i w:val="0"/>
          <w:szCs w:val="28"/>
        </w:rPr>
        <w:t xml:space="preserve"> </w:t>
      </w:r>
      <w:r w:rsidRPr="00D14212">
        <w:rPr>
          <w:rStyle w:val="a3"/>
          <w:rFonts w:cs="Times New Roman"/>
          <w:i w:val="0"/>
          <w:szCs w:val="28"/>
        </w:rPr>
        <w:t>COVID-19</w:t>
      </w:r>
      <w:r w:rsidR="00312DEE">
        <w:rPr>
          <w:rStyle w:val="a3"/>
          <w:rFonts w:cs="Times New Roman"/>
          <w:i w:val="0"/>
          <w:szCs w:val="28"/>
        </w:rPr>
        <w:t xml:space="preserve"> </w:t>
      </w:r>
      <w:r w:rsidRPr="00D14212">
        <w:rPr>
          <w:rStyle w:val="a3"/>
          <w:rFonts w:cs="Times New Roman"/>
          <w:i w:val="0"/>
          <w:szCs w:val="28"/>
        </w:rPr>
        <w:t>еще</w:t>
      </w:r>
      <w:r w:rsidR="00312DEE">
        <w:rPr>
          <w:rStyle w:val="a3"/>
          <w:rFonts w:cs="Times New Roman"/>
          <w:i w:val="0"/>
          <w:szCs w:val="28"/>
        </w:rPr>
        <w:t xml:space="preserve"> </w:t>
      </w:r>
      <w:r w:rsidRPr="00D14212">
        <w:rPr>
          <w:rStyle w:val="a3"/>
          <w:rFonts w:cs="Times New Roman"/>
          <w:i w:val="0"/>
          <w:szCs w:val="28"/>
        </w:rPr>
        <w:t>больше</w:t>
      </w:r>
      <w:r w:rsidR="00312DEE">
        <w:rPr>
          <w:rStyle w:val="a3"/>
          <w:rFonts w:cs="Times New Roman"/>
          <w:i w:val="0"/>
          <w:szCs w:val="28"/>
        </w:rPr>
        <w:t xml:space="preserve"> </w:t>
      </w:r>
      <w:r w:rsidRPr="00D14212">
        <w:rPr>
          <w:rStyle w:val="a3"/>
          <w:rFonts w:cs="Times New Roman"/>
          <w:i w:val="0"/>
          <w:szCs w:val="28"/>
        </w:rPr>
        <w:t>обострила</w:t>
      </w:r>
      <w:r w:rsidR="00312DEE">
        <w:rPr>
          <w:rStyle w:val="a3"/>
          <w:rFonts w:cs="Times New Roman"/>
          <w:i w:val="0"/>
          <w:szCs w:val="28"/>
        </w:rPr>
        <w:t xml:space="preserve"> </w:t>
      </w:r>
      <w:r w:rsidRPr="00D14212">
        <w:rPr>
          <w:rStyle w:val="a3"/>
          <w:rFonts w:cs="Times New Roman"/>
          <w:i w:val="0"/>
          <w:szCs w:val="28"/>
        </w:rPr>
        <w:t>безработицу</w:t>
      </w:r>
      <w:r w:rsidR="00312DEE">
        <w:rPr>
          <w:rStyle w:val="a3"/>
          <w:rFonts w:cs="Times New Roman"/>
          <w:i w:val="0"/>
          <w:szCs w:val="28"/>
        </w:rPr>
        <w:t xml:space="preserve"> </w:t>
      </w: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России:</w:t>
      </w:r>
      <w:r w:rsidR="00312DEE">
        <w:rPr>
          <w:rStyle w:val="a3"/>
          <w:rFonts w:cs="Times New Roman"/>
          <w:i w:val="0"/>
          <w:szCs w:val="28"/>
        </w:rPr>
        <w:t xml:space="preserve"> </w:t>
      </w:r>
      <w:r w:rsidRPr="00D14212">
        <w:rPr>
          <w:rStyle w:val="a3"/>
          <w:rFonts w:cs="Times New Roman"/>
          <w:i w:val="0"/>
          <w:szCs w:val="28"/>
        </w:rPr>
        <w:t>большой</w:t>
      </w:r>
      <w:r w:rsidR="00312DEE">
        <w:rPr>
          <w:rStyle w:val="a3"/>
          <w:rFonts w:cs="Times New Roman"/>
          <w:i w:val="0"/>
          <w:szCs w:val="28"/>
        </w:rPr>
        <w:t xml:space="preserve"> </w:t>
      </w:r>
      <w:r w:rsidRPr="00D14212">
        <w:rPr>
          <w:rStyle w:val="a3"/>
          <w:rFonts w:cs="Times New Roman"/>
          <w:i w:val="0"/>
          <w:szCs w:val="28"/>
        </w:rPr>
        <w:t>процент</w:t>
      </w:r>
      <w:r w:rsidR="00312DEE">
        <w:rPr>
          <w:rStyle w:val="a3"/>
          <w:rFonts w:cs="Times New Roman"/>
          <w:i w:val="0"/>
          <w:szCs w:val="28"/>
        </w:rPr>
        <w:t xml:space="preserve"> </w:t>
      </w:r>
      <w:r w:rsidRPr="00D14212">
        <w:rPr>
          <w:rStyle w:val="a3"/>
          <w:rFonts w:cs="Times New Roman"/>
          <w:i w:val="0"/>
          <w:szCs w:val="28"/>
        </w:rPr>
        <w:t>населения</w:t>
      </w:r>
      <w:r w:rsidR="00312DEE">
        <w:rPr>
          <w:rStyle w:val="a3"/>
          <w:rFonts w:cs="Times New Roman"/>
          <w:i w:val="0"/>
          <w:szCs w:val="28"/>
        </w:rPr>
        <w:t xml:space="preserve"> </w:t>
      </w:r>
      <w:r w:rsidRPr="00D14212">
        <w:rPr>
          <w:rStyle w:val="a3"/>
          <w:rFonts w:cs="Times New Roman"/>
          <w:i w:val="0"/>
          <w:szCs w:val="28"/>
        </w:rPr>
        <w:t>страны</w:t>
      </w:r>
      <w:r w:rsidR="00312DEE">
        <w:rPr>
          <w:rStyle w:val="a3"/>
          <w:rFonts w:cs="Times New Roman"/>
          <w:i w:val="0"/>
          <w:szCs w:val="28"/>
        </w:rPr>
        <w:t xml:space="preserve"> </w:t>
      </w:r>
      <w:r w:rsidRPr="00D14212">
        <w:rPr>
          <w:rStyle w:val="a3"/>
          <w:rFonts w:cs="Times New Roman"/>
          <w:i w:val="0"/>
          <w:szCs w:val="28"/>
        </w:rPr>
        <w:t>потеряли</w:t>
      </w:r>
      <w:r w:rsidR="00312DEE">
        <w:rPr>
          <w:rStyle w:val="a3"/>
          <w:rFonts w:cs="Times New Roman"/>
          <w:i w:val="0"/>
          <w:szCs w:val="28"/>
        </w:rPr>
        <w:t xml:space="preserve"> </w:t>
      </w:r>
      <w:r w:rsidRPr="00D14212">
        <w:rPr>
          <w:rStyle w:val="a3"/>
          <w:rFonts w:cs="Times New Roman"/>
          <w:i w:val="0"/>
          <w:szCs w:val="28"/>
        </w:rPr>
        <w:t>работу</w:t>
      </w:r>
      <w:r w:rsidR="00312DEE">
        <w:rPr>
          <w:rStyle w:val="a3"/>
          <w:rFonts w:cs="Times New Roman"/>
          <w:i w:val="0"/>
          <w:szCs w:val="28"/>
        </w:rPr>
        <w:t xml:space="preserve"> </w:t>
      </w:r>
      <w:r w:rsidRPr="00D14212">
        <w:rPr>
          <w:rStyle w:val="a3"/>
          <w:rFonts w:cs="Times New Roman"/>
          <w:i w:val="0"/>
          <w:szCs w:val="28"/>
        </w:rPr>
        <w:t>и</w:t>
      </w:r>
      <w:r w:rsidR="00312DEE">
        <w:rPr>
          <w:rStyle w:val="a3"/>
          <w:rFonts w:cs="Times New Roman"/>
          <w:i w:val="0"/>
          <w:szCs w:val="28"/>
        </w:rPr>
        <w:t xml:space="preserve"> </w:t>
      </w:r>
      <w:r w:rsidRPr="00D14212">
        <w:rPr>
          <w:rStyle w:val="a3"/>
          <w:rFonts w:cs="Times New Roman"/>
          <w:i w:val="0"/>
          <w:szCs w:val="28"/>
        </w:rPr>
        <w:t>доходы.</w:t>
      </w:r>
      <w:r w:rsidR="00312DEE">
        <w:rPr>
          <w:rStyle w:val="a3"/>
          <w:rFonts w:cs="Times New Roman"/>
          <w:i w:val="0"/>
          <w:szCs w:val="28"/>
        </w:rPr>
        <w:t xml:space="preserve"> </w:t>
      </w:r>
      <w:r w:rsidRPr="00D14212">
        <w:rPr>
          <w:rStyle w:val="a3"/>
          <w:rFonts w:cs="Times New Roman"/>
          <w:i w:val="0"/>
          <w:szCs w:val="28"/>
        </w:rPr>
        <w:t>COVID-19,</w:t>
      </w:r>
      <w:r w:rsidR="00312DEE">
        <w:rPr>
          <w:rStyle w:val="a3"/>
          <w:rFonts w:cs="Times New Roman"/>
          <w:i w:val="0"/>
          <w:szCs w:val="28"/>
        </w:rPr>
        <w:t xml:space="preserve"> </w:t>
      </w:r>
      <w:r w:rsidRPr="00D14212">
        <w:rPr>
          <w:rStyle w:val="a3"/>
          <w:rFonts w:cs="Times New Roman"/>
          <w:i w:val="0"/>
          <w:szCs w:val="28"/>
        </w:rPr>
        <w:t>глобальная</w:t>
      </w:r>
      <w:r w:rsidR="00312DEE">
        <w:rPr>
          <w:rStyle w:val="a3"/>
          <w:rFonts w:cs="Times New Roman"/>
          <w:i w:val="0"/>
          <w:szCs w:val="28"/>
        </w:rPr>
        <w:t xml:space="preserve"> </w:t>
      </w:r>
      <w:r w:rsidRPr="00D14212">
        <w:rPr>
          <w:rStyle w:val="a3"/>
          <w:rFonts w:cs="Times New Roman"/>
          <w:i w:val="0"/>
          <w:szCs w:val="28"/>
        </w:rPr>
        <w:t>блокада</w:t>
      </w:r>
      <w:r w:rsidR="00312DEE">
        <w:rPr>
          <w:rStyle w:val="a3"/>
          <w:rFonts w:cs="Times New Roman"/>
          <w:i w:val="0"/>
          <w:szCs w:val="28"/>
        </w:rPr>
        <w:t xml:space="preserve"> </w:t>
      </w:r>
      <w:r w:rsidRPr="00D14212">
        <w:rPr>
          <w:rStyle w:val="a3"/>
          <w:rFonts w:cs="Times New Roman"/>
          <w:i w:val="0"/>
          <w:szCs w:val="28"/>
        </w:rPr>
        <w:t>и</w:t>
      </w:r>
      <w:r w:rsidR="00312DEE">
        <w:rPr>
          <w:rStyle w:val="a3"/>
          <w:rFonts w:cs="Times New Roman"/>
          <w:i w:val="0"/>
          <w:szCs w:val="28"/>
        </w:rPr>
        <w:t xml:space="preserve"> </w:t>
      </w:r>
      <w:r w:rsidRPr="00D14212">
        <w:rPr>
          <w:rStyle w:val="a3"/>
          <w:rFonts w:cs="Times New Roman"/>
          <w:i w:val="0"/>
          <w:szCs w:val="28"/>
        </w:rPr>
        <w:t>замораживание</w:t>
      </w:r>
      <w:r w:rsidR="00312DEE">
        <w:rPr>
          <w:rStyle w:val="a3"/>
          <w:rFonts w:cs="Times New Roman"/>
          <w:i w:val="0"/>
          <w:szCs w:val="28"/>
        </w:rPr>
        <w:t xml:space="preserve"> </w:t>
      </w:r>
      <w:r w:rsidRPr="00D14212">
        <w:rPr>
          <w:rStyle w:val="a3"/>
          <w:rFonts w:cs="Times New Roman"/>
          <w:i w:val="0"/>
          <w:szCs w:val="28"/>
        </w:rPr>
        <w:t>экономической</w:t>
      </w:r>
      <w:r w:rsidR="00312DEE">
        <w:rPr>
          <w:rStyle w:val="a3"/>
          <w:rFonts w:cs="Times New Roman"/>
          <w:i w:val="0"/>
          <w:szCs w:val="28"/>
        </w:rPr>
        <w:t xml:space="preserve"> </w:t>
      </w:r>
      <w:r w:rsidRPr="00D14212">
        <w:rPr>
          <w:rStyle w:val="a3"/>
          <w:rFonts w:cs="Times New Roman"/>
          <w:i w:val="0"/>
          <w:szCs w:val="28"/>
        </w:rPr>
        <w:t>активности</w:t>
      </w:r>
      <w:r w:rsidR="00312DEE">
        <w:rPr>
          <w:rStyle w:val="a3"/>
          <w:rFonts w:cs="Times New Roman"/>
          <w:i w:val="0"/>
          <w:szCs w:val="28"/>
        </w:rPr>
        <w:t xml:space="preserve"> </w:t>
      </w:r>
      <w:r w:rsidRPr="00D14212">
        <w:rPr>
          <w:rStyle w:val="a3"/>
          <w:rFonts w:cs="Times New Roman"/>
          <w:i w:val="0"/>
          <w:szCs w:val="28"/>
        </w:rPr>
        <w:t>спровоцировали</w:t>
      </w:r>
      <w:r w:rsidR="00312DEE">
        <w:rPr>
          <w:rStyle w:val="a3"/>
          <w:rFonts w:cs="Times New Roman"/>
          <w:i w:val="0"/>
          <w:szCs w:val="28"/>
        </w:rPr>
        <w:t xml:space="preserve"> </w:t>
      </w:r>
      <w:r w:rsidRPr="00D14212">
        <w:rPr>
          <w:rStyle w:val="a3"/>
          <w:rFonts w:cs="Times New Roman"/>
          <w:i w:val="0"/>
          <w:szCs w:val="28"/>
        </w:rPr>
        <w:t>системный</w:t>
      </w:r>
      <w:r w:rsidR="00312DEE">
        <w:rPr>
          <w:rStyle w:val="a3"/>
          <w:rFonts w:cs="Times New Roman"/>
          <w:i w:val="0"/>
          <w:szCs w:val="28"/>
        </w:rPr>
        <w:t xml:space="preserve"> </w:t>
      </w:r>
      <w:r w:rsidRPr="00D14212">
        <w:rPr>
          <w:rStyle w:val="a3"/>
          <w:rFonts w:cs="Times New Roman"/>
          <w:i w:val="0"/>
          <w:szCs w:val="28"/>
        </w:rPr>
        <w:t>экономический</w:t>
      </w:r>
      <w:r w:rsidR="00312DEE">
        <w:rPr>
          <w:rStyle w:val="a3"/>
          <w:rFonts w:cs="Times New Roman"/>
          <w:i w:val="0"/>
          <w:szCs w:val="28"/>
        </w:rPr>
        <w:t xml:space="preserve"> </w:t>
      </w:r>
      <w:r w:rsidRPr="00D14212">
        <w:rPr>
          <w:rStyle w:val="a3"/>
          <w:rFonts w:cs="Times New Roman"/>
          <w:i w:val="0"/>
          <w:szCs w:val="28"/>
        </w:rPr>
        <w:t>кризис,</w:t>
      </w:r>
      <w:r w:rsidR="00312DEE">
        <w:rPr>
          <w:rStyle w:val="a3"/>
          <w:rFonts w:cs="Times New Roman"/>
          <w:i w:val="0"/>
          <w:szCs w:val="28"/>
        </w:rPr>
        <w:t xml:space="preserve"> </w:t>
      </w:r>
      <w:r w:rsidRPr="00D14212">
        <w:rPr>
          <w:rStyle w:val="a3"/>
          <w:rFonts w:cs="Times New Roman"/>
          <w:i w:val="0"/>
          <w:szCs w:val="28"/>
        </w:rPr>
        <w:t>которого</w:t>
      </w:r>
      <w:r w:rsidR="00312DEE">
        <w:rPr>
          <w:rStyle w:val="a3"/>
          <w:rFonts w:cs="Times New Roman"/>
          <w:i w:val="0"/>
          <w:szCs w:val="28"/>
        </w:rPr>
        <w:t xml:space="preserve"> </w:t>
      </w:r>
      <w:r w:rsidRPr="00D14212">
        <w:rPr>
          <w:rStyle w:val="a3"/>
          <w:rFonts w:cs="Times New Roman"/>
          <w:i w:val="0"/>
          <w:szCs w:val="28"/>
        </w:rPr>
        <w:t>современный</w:t>
      </w:r>
      <w:r w:rsidR="00312DEE">
        <w:rPr>
          <w:rStyle w:val="a3"/>
          <w:rFonts w:cs="Times New Roman"/>
          <w:i w:val="0"/>
          <w:szCs w:val="28"/>
        </w:rPr>
        <w:t xml:space="preserve"> </w:t>
      </w:r>
      <w:r w:rsidRPr="00D14212">
        <w:rPr>
          <w:rStyle w:val="a3"/>
          <w:rFonts w:cs="Times New Roman"/>
          <w:i w:val="0"/>
          <w:szCs w:val="28"/>
        </w:rPr>
        <w:t>мир</w:t>
      </w:r>
      <w:r w:rsidR="00312DEE">
        <w:rPr>
          <w:rStyle w:val="a3"/>
          <w:rFonts w:cs="Times New Roman"/>
          <w:i w:val="0"/>
          <w:szCs w:val="28"/>
        </w:rPr>
        <w:t xml:space="preserve"> </w:t>
      </w:r>
      <w:r w:rsidRPr="00D14212">
        <w:rPr>
          <w:rStyle w:val="a3"/>
          <w:rFonts w:cs="Times New Roman"/>
          <w:i w:val="0"/>
          <w:szCs w:val="28"/>
        </w:rPr>
        <w:t>не</w:t>
      </w:r>
      <w:r w:rsidR="00312DEE">
        <w:rPr>
          <w:rStyle w:val="a3"/>
          <w:rFonts w:cs="Times New Roman"/>
          <w:i w:val="0"/>
          <w:szCs w:val="28"/>
        </w:rPr>
        <w:t xml:space="preserve"> </w:t>
      </w:r>
      <w:r w:rsidRPr="00D14212">
        <w:rPr>
          <w:rStyle w:val="a3"/>
          <w:rFonts w:cs="Times New Roman"/>
          <w:i w:val="0"/>
          <w:szCs w:val="28"/>
        </w:rPr>
        <w:t>знал</w:t>
      </w:r>
      <w:r w:rsidR="00312DEE">
        <w:rPr>
          <w:rStyle w:val="a3"/>
          <w:rFonts w:cs="Times New Roman"/>
          <w:i w:val="0"/>
          <w:szCs w:val="28"/>
        </w:rPr>
        <w:t xml:space="preserve"> </w:t>
      </w:r>
      <w:r w:rsidRPr="00D14212">
        <w:rPr>
          <w:rStyle w:val="a3"/>
          <w:rFonts w:cs="Times New Roman"/>
          <w:i w:val="0"/>
          <w:szCs w:val="28"/>
        </w:rPr>
        <w:t>со</w:t>
      </w:r>
      <w:r w:rsidR="00312DEE">
        <w:rPr>
          <w:rStyle w:val="a3"/>
          <w:rFonts w:cs="Times New Roman"/>
          <w:i w:val="0"/>
          <w:szCs w:val="28"/>
        </w:rPr>
        <w:t xml:space="preserve"> </w:t>
      </w:r>
      <w:r w:rsidRPr="00D14212">
        <w:rPr>
          <w:rStyle w:val="a3"/>
          <w:rFonts w:cs="Times New Roman"/>
          <w:i w:val="0"/>
          <w:szCs w:val="28"/>
        </w:rPr>
        <w:t>времен</w:t>
      </w:r>
      <w:r w:rsidR="00312DEE">
        <w:rPr>
          <w:rStyle w:val="a3"/>
          <w:rFonts w:cs="Times New Roman"/>
          <w:i w:val="0"/>
          <w:szCs w:val="28"/>
        </w:rPr>
        <w:t xml:space="preserve"> </w:t>
      </w:r>
      <w:r w:rsidRPr="00D14212">
        <w:rPr>
          <w:rStyle w:val="a3"/>
          <w:rFonts w:cs="Times New Roman"/>
          <w:i w:val="0"/>
          <w:szCs w:val="28"/>
        </w:rPr>
        <w:t>великой</w:t>
      </w:r>
      <w:r w:rsidR="00312DEE">
        <w:rPr>
          <w:rStyle w:val="a3"/>
          <w:rFonts w:cs="Times New Roman"/>
          <w:i w:val="0"/>
          <w:szCs w:val="28"/>
        </w:rPr>
        <w:t xml:space="preserve"> </w:t>
      </w:r>
      <w:r w:rsidRPr="00D14212">
        <w:rPr>
          <w:rStyle w:val="a3"/>
          <w:rFonts w:cs="Times New Roman"/>
          <w:i w:val="0"/>
          <w:szCs w:val="28"/>
        </w:rPr>
        <w:t>депрессии[1].</w:t>
      </w:r>
    </w:p>
    <w:p w:rsidR="00677AE6" w:rsidRPr="00D14212" w:rsidRDefault="00677AE6" w:rsidP="00D14212">
      <w:pPr>
        <w:mirrorIndents/>
        <w:rPr>
          <w:rStyle w:val="a3"/>
          <w:rFonts w:cs="Times New Roman"/>
          <w:i w:val="0"/>
          <w:iCs w:val="0"/>
          <w:szCs w:val="28"/>
        </w:rPr>
      </w:pP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период</w:t>
      </w:r>
      <w:r w:rsidR="00312DEE">
        <w:rPr>
          <w:rStyle w:val="a3"/>
          <w:rFonts w:cs="Times New Roman"/>
          <w:i w:val="0"/>
          <w:szCs w:val="28"/>
        </w:rPr>
        <w:t xml:space="preserve"> </w:t>
      </w:r>
      <w:r w:rsidRPr="00D14212">
        <w:rPr>
          <w:rStyle w:val="a3"/>
          <w:rFonts w:cs="Times New Roman"/>
          <w:i w:val="0"/>
          <w:szCs w:val="28"/>
        </w:rPr>
        <w:t>с</w:t>
      </w:r>
      <w:r w:rsidR="00312DEE">
        <w:rPr>
          <w:rStyle w:val="a3"/>
          <w:rFonts w:cs="Times New Roman"/>
          <w:i w:val="0"/>
          <w:szCs w:val="28"/>
        </w:rPr>
        <w:t xml:space="preserve"> </w:t>
      </w:r>
      <w:r w:rsidRPr="00D14212">
        <w:rPr>
          <w:rStyle w:val="a3"/>
          <w:rFonts w:cs="Times New Roman"/>
          <w:i w:val="0"/>
          <w:szCs w:val="28"/>
        </w:rPr>
        <w:t>2015</w:t>
      </w:r>
      <w:r w:rsidR="00312DEE">
        <w:rPr>
          <w:rStyle w:val="a3"/>
          <w:rFonts w:cs="Times New Roman"/>
          <w:i w:val="0"/>
          <w:szCs w:val="28"/>
        </w:rPr>
        <w:t xml:space="preserve"> </w:t>
      </w:r>
      <w:r w:rsidRPr="00D14212">
        <w:rPr>
          <w:rStyle w:val="a3"/>
          <w:rFonts w:cs="Times New Roman"/>
          <w:i w:val="0"/>
          <w:szCs w:val="28"/>
        </w:rPr>
        <w:t>по</w:t>
      </w:r>
      <w:r w:rsidR="00312DEE">
        <w:rPr>
          <w:rStyle w:val="a3"/>
          <w:rFonts w:cs="Times New Roman"/>
          <w:i w:val="0"/>
          <w:szCs w:val="28"/>
        </w:rPr>
        <w:t xml:space="preserve"> </w:t>
      </w:r>
      <w:r w:rsidRPr="00D14212">
        <w:rPr>
          <w:rStyle w:val="a3"/>
          <w:rFonts w:cs="Times New Roman"/>
          <w:i w:val="0"/>
          <w:szCs w:val="28"/>
        </w:rPr>
        <w:t>2019</w:t>
      </w:r>
      <w:r w:rsidR="00312DEE">
        <w:rPr>
          <w:rStyle w:val="a3"/>
          <w:rFonts w:cs="Times New Roman"/>
          <w:i w:val="0"/>
          <w:szCs w:val="28"/>
        </w:rPr>
        <w:t xml:space="preserve"> </w:t>
      </w:r>
      <w:r w:rsidRPr="00D14212">
        <w:rPr>
          <w:rStyle w:val="a3"/>
          <w:rFonts w:cs="Times New Roman"/>
          <w:i w:val="0"/>
          <w:szCs w:val="28"/>
        </w:rPr>
        <w:t>гг.</w:t>
      </w:r>
      <w:r w:rsidR="00312DEE">
        <w:rPr>
          <w:rStyle w:val="a3"/>
          <w:rFonts w:cs="Times New Roman"/>
          <w:i w:val="0"/>
          <w:szCs w:val="28"/>
        </w:rPr>
        <w:t xml:space="preserve"> </w:t>
      </w:r>
      <w:r w:rsidRPr="00D14212">
        <w:rPr>
          <w:rStyle w:val="a3"/>
          <w:rFonts w:cs="Times New Roman"/>
          <w:i w:val="0"/>
          <w:szCs w:val="28"/>
        </w:rPr>
        <w:t>средний</w:t>
      </w:r>
      <w:r w:rsidR="00312DEE">
        <w:rPr>
          <w:rStyle w:val="a3"/>
          <w:rFonts w:cs="Times New Roman"/>
          <w:i w:val="0"/>
          <w:szCs w:val="28"/>
        </w:rPr>
        <w:t xml:space="preserve"> </w:t>
      </w:r>
      <w:r w:rsidRPr="00D14212">
        <w:rPr>
          <w:rStyle w:val="a3"/>
          <w:rFonts w:cs="Times New Roman"/>
          <w:i w:val="0"/>
          <w:szCs w:val="28"/>
        </w:rPr>
        <w:t>мировой</w:t>
      </w:r>
      <w:r w:rsidR="00312DEE">
        <w:rPr>
          <w:rStyle w:val="a3"/>
          <w:rFonts w:cs="Times New Roman"/>
          <w:i w:val="0"/>
          <w:szCs w:val="28"/>
        </w:rPr>
        <w:t xml:space="preserve"> </w:t>
      </w:r>
      <w:r w:rsidRPr="00D14212">
        <w:rPr>
          <w:rStyle w:val="a3"/>
          <w:rFonts w:cs="Times New Roman"/>
          <w:i w:val="0"/>
          <w:szCs w:val="28"/>
        </w:rPr>
        <w:t>уровень</w:t>
      </w:r>
      <w:r w:rsidR="00312DEE">
        <w:rPr>
          <w:rStyle w:val="a3"/>
          <w:rFonts w:cs="Times New Roman"/>
          <w:i w:val="0"/>
          <w:szCs w:val="28"/>
        </w:rPr>
        <w:t xml:space="preserve"> </w:t>
      </w:r>
      <w:r w:rsidRPr="00D14212">
        <w:rPr>
          <w:rStyle w:val="a3"/>
          <w:rFonts w:cs="Times New Roman"/>
          <w:i w:val="0"/>
          <w:szCs w:val="28"/>
        </w:rPr>
        <w:t>безработи</w:t>
      </w:r>
      <w:r w:rsidRPr="00D14212">
        <w:rPr>
          <w:rStyle w:val="a3"/>
          <w:rFonts w:cs="Times New Roman"/>
          <w:i w:val="0"/>
          <w:iCs w:val="0"/>
          <w:szCs w:val="28"/>
        </w:rPr>
        <w:t>цы</w:t>
      </w:r>
      <w:r w:rsidR="00312DEE">
        <w:rPr>
          <w:rStyle w:val="a3"/>
          <w:rFonts w:cs="Times New Roman"/>
          <w:i w:val="0"/>
          <w:iCs w:val="0"/>
          <w:szCs w:val="28"/>
        </w:rPr>
        <w:t xml:space="preserve"> </w:t>
      </w:r>
      <w:r w:rsidRPr="00D14212">
        <w:rPr>
          <w:rStyle w:val="a3"/>
          <w:rFonts w:cs="Times New Roman"/>
          <w:i w:val="0"/>
          <w:iCs w:val="0"/>
          <w:szCs w:val="28"/>
        </w:rPr>
        <w:t>снижался</w:t>
      </w:r>
      <w:r w:rsidR="00312DEE">
        <w:rPr>
          <w:rStyle w:val="a3"/>
          <w:rFonts w:cs="Times New Roman"/>
          <w:i w:val="0"/>
          <w:iCs w:val="0"/>
          <w:szCs w:val="28"/>
        </w:rPr>
        <w:t xml:space="preserve"> </w:t>
      </w:r>
      <w:r w:rsidRPr="00D14212">
        <w:rPr>
          <w:rStyle w:val="a3"/>
          <w:rFonts w:cs="Times New Roman"/>
          <w:i w:val="0"/>
          <w:iCs w:val="0"/>
          <w:szCs w:val="28"/>
        </w:rPr>
        <w:t>на</w:t>
      </w:r>
      <w:r w:rsidR="00312DEE">
        <w:rPr>
          <w:rStyle w:val="a3"/>
          <w:rFonts w:cs="Times New Roman"/>
          <w:i w:val="0"/>
          <w:iCs w:val="0"/>
          <w:szCs w:val="28"/>
        </w:rPr>
        <w:t xml:space="preserve"> </w:t>
      </w:r>
      <w:r w:rsidRPr="00D14212">
        <w:rPr>
          <w:rStyle w:val="a3"/>
          <w:rFonts w:cs="Times New Roman"/>
          <w:i w:val="0"/>
          <w:iCs w:val="0"/>
          <w:szCs w:val="28"/>
        </w:rPr>
        <w:t>0,33%</w:t>
      </w:r>
      <w:r w:rsidR="00312DEE">
        <w:rPr>
          <w:rStyle w:val="a3"/>
          <w:rFonts w:cs="Times New Roman"/>
          <w:i w:val="0"/>
          <w:iCs w:val="0"/>
          <w:szCs w:val="28"/>
        </w:rPr>
        <w:t xml:space="preserve"> </w:t>
      </w:r>
      <w:r w:rsidRPr="00D14212">
        <w:rPr>
          <w:rStyle w:val="a3"/>
          <w:rFonts w:cs="Times New Roman"/>
          <w:i w:val="0"/>
          <w:iCs w:val="0"/>
          <w:szCs w:val="28"/>
        </w:rPr>
        <w:t>в</w:t>
      </w:r>
      <w:r w:rsidR="00312DEE">
        <w:rPr>
          <w:rStyle w:val="a3"/>
          <w:rFonts w:cs="Times New Roman"/>
          <w:i w:val="0"/>
          <w:iCs w:val="0"/>
          <w:szCs w:val="28"/>
        </w:rPr>
        <w:t xml:space="preserve"> </w:t>
      </w:r>
      <w:r w:rsidRPr="00D14212">
        <w:rPr>
          <w:rStyle w:val="a3"/>
          <w:rFonts w:cs="Times New Roman"/>
          <w:i w:val="0"/>
          <w:iCs w:val="0"/>
          <w:szCs w:val="28"/>
        </w:rPr>
        <w:t>год</w:t>
      </w:r>
      <w:r w:rsidR="00312DEE">
        <w:rPr>
          <w:rStyle w:val="a3"/>
          <w:rFonts w:cs="Times New Roman"/>
          <w:i w:val="0"/>
          <w:iCs w:val="0"/>
          <w:szCs w:val="28"/>
        </w:rPr>
        <w:t xml:space="preserve"> </w:t>
      </w:r>
      <w:r w:rsidRPr="00D14212">
        <w:rPr>
          <w:rStyle w:val="a3"/>
          <w:rFonts w:cs="Times New Roman"/>
          <w:i w:val="0"/>
          <w:iCs w:val="0"/>
          <w:szCs w:val="28"/>
        </w:rPr>
        <w:t>(рисунок</w:t>
      </w:r>
      <w:r w:rsidR="00312DEE">
        <w:rPr>
          <w:rStyle w:val="a3"/>
          <w:rFonts w:cs="Times New Roman"/>
          <w:i w:val="0"/>
          <w:szCs w:val="28"/>
        </w:rPr>
        <w:t xml:space="preserve"> </w:t>
      </w:r>
      <w:r w:rsidRPr="00D14212">
        <w:rPr>
          <w:rStyle w:val="a3"/>
          <w:rFonts w:cs="Times New Roman"/>
          <w:i w:val="0"/>
          <w:szCs w:val="28"/>
        </w:rPr>
        <w:t>1).</w:t>
      </w:r>
    </w:p>
    <w:p w:rsidR="00677AE6" w:rsidRPr="00D14212" w:rsidRDefault="00677AE6" w:rsidP="00D14212">
      <w:pPr>
        <w:spacing w:line="240" w:lineRule="auto"/>
        <w:mirrorIndents/>
        <w:rPr>
          <w:rStyle w:val="a3"/>
          <w:rFonts w:cs="Times New Roman"/>
          <w:i w:val="0"/>
          <w:iCs w:val="0"/>
          <w:szCs w:val="28"/>
        </w:rPr>
      </w:pPr>
    </w:p>
    <w:p w:rsidR="00677AE6" w:rsidRPr="00D14212" w:rsidRDefault="00677AE6" w:rsidP="00D14212">
      <w:pPr>
        <w:spacing w:line="240" w:lineRule="auto"/>
        <w:mirrorIndents/>
        <w:rPr>
          <w:rStyle w:val="a3"/>
          <w:rFonts w:cs="Times New Roman"/>
          <w:i w:val="0"/>
          <w:iCs w:val="0"/>
          <w:szCs w:val="28"/>
        </w:rPr>
      </w:pPr>
      <w:r w:rsidRPr="00D14212">
        <w:rPr>
          <w:rFonts w:cs="Times New Roman"/>
          <w:noProof/>
          <w:szCs w:val="28"/>
          <w:lang w:eastAsia="ru-RU"/>
        </w:rPr>
        <w:lastRenderedPageBreak/>
        <w:drawing>
          <wp:inline distT="0" distB="0" distL="0" distR="0" wp14:anchorId="334FE582" wp14:editId="1B246D0B">
            <wp:extent cx="4679950" cy="2857500"/>
            <wp:effectExtent l="0" t="0" r="63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77AE6" w:rsidRPr="00D14212" w:rsidRDefault="00677AE6" w:rsidP="000D215F">
      <w:pPr>
        <w:spacing w:line="240" w:lineRule="auto"/>
        <w:ind w:firstLine="0"/>
        <w:mirrorIndents/>
        <w:jc w:val="center"/>
        <w:rPr>
          <w:rFonts w:cs="Times New Roman"/>
          <w:szCs w:val="28"/>
        </w:rPr>
      </w:pPr>
      <w:r w:rsidRPr="00D14212">
        <w:rPr>
          <w:rFonts w:cs="Times New Roman"/>
          <w:szCs w:val="28"/>
        </w:rPr>
        <w:t>Рисунок</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Средний</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безработицы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мире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2015</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2019гг.,</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[4].</w:t>
      </w:r>
    </w:p>
    <w:p w:rsidR="00677AE6" w:rsidRPr="00D14212" w:rsidRDefault="00677AE6" w:rsidP="00D14212">
      <w:pPr>
        <w:spacing w:line="240" w:lineRule="auto"/>
        <w:mirrorIndents/>
        <w:rPr>
          <w:rFonts w:cs="Times New Roman"/>
          <w:szCs w:val="28"/>
        </w:rPr>
      </w:pPr>
    </w:p>
    <w:p w:rsidR="00677AE6" w:rsidRPr="00D14212" w:rsidRDefault="00677AE6" w:rsidP="00D14212">
      <w:pPr>
        <w:mirrorIndents/>
        <w:rPr>
          <w:rStyle w:val="a3"/>
          <w:rFonts w:cs="Times New Roman"/>
          <w:i w:val="0"/>
          <w:iCs w:val="0"/>
          <w:szCs w:val="28"/>
        </w:rPr>
      </w:pPr>
      <w:r w:rsidRPr="00D14212">
        <w:rPr>
          <w:rStyle w:val="a3"/>
          <w:rFonts w:cs="Times New Roman"/>
          <w:i w:val="0"/>
          <w:szCs w:val="28"/>
        </w:rPr>
        <w:t>Максимальное</w:t>
      </w:r>
      <w:r w:rsidR="00312DEE">
        <w:rPr>
          <w:rStyle w:val="a3"/>
          <w:rFonts w:cs="Times New Roman"/>
          <w:i w:val="0"/>
          <w:szCs w:val="28"/>
        </w:rPr>
        <w:t xml:space="preserve"> </w:t>
      </w:r>
      <w:r w:rsidRPr="00D14212">
        <w:rPr>
          <w:rStyle w:val="a3"/>
          <w:rFonts w:cs="Times New Roman"/>
          <w:i w:val="0"/>
          <w:szCs w:val="28"/>
        </w:rPr>
        <w:t>значение</w:t>
      </w:r>
      <w:r w:rsidR="00312DEE">
        <w:rPr>
          <w:rStyle w:val="a3"/>
          <w:rFonts w:cs="Times New Roman"/>
          <w:i w:val="0"/>
          <w:szCs w:val="28"/>
        </w:rPr>
        <w:t xml:space="preserve"> </w:t>
      </w:r>
      <w:r w:rsidRPr="00D14212">
        <w:rPr>
          <w:rStyle w:val="a3"/>
          <w:rFonts w:cs="Times New Roman"/>
          <w:i w:val="0"/>
          <w:szCs w:val="28"/>
        </w:rPr>
        <w:t>уровня</w:t>
      </w:r>
      <w:r w:rsidR="00312DEE">
        <w:rPr>
          <w:rStyle w:val="a3"/>
          <w:rFonts w:cs="Times New Roman"/>
          <w:i w:val="0"/>
          <w:szCs w:val="28"/>
        </w:rPr>
        <w:t xml:space="preserve"> </w:t>
      </w:r>
      <w:r w:rsidRPr="00D14212">
        <w:rPr>
          <w:rStyle w:val="a3"/>
          <w:rFonts w:cs="Times New Roman"/>
          <w:i w:val="0"/>
          <w:szCs w:val="28"/>
        </w:rPr>
        <w:t>безработицы</w:t>
      </w:r>
      <w:r w:rsidR="00312DEE">
        <w:rPr>
          <w:rStyle w:val="a3"/>
          <w:rFonts w:cs="Times New Roman"/>
          <w:i w:val="0"/>
          <w:szCs w:val="28"/>
        </w:rPr>
        <w:t xml:space="preserve"> </w:t>
      </w: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России</w:t>
      </w:r>
      <w:r w:rsidR="00312DEE">
        <w:rPr>
          <w:rStyle w:val="a3"/>
          <w:rFonts w:cs="Times New Roman"/>
          <w:i w:val="0"/>
          <w:szCs w:val="28"/>
        </w:rPr>
        <w:t xml:space="preserve"> </w:t>
      </w:r>
      <w:r w:rsidRPr="00D14212">
        <w:rPr>
          <w:rStyle w:val="a3"/>
          <w:rFonts w:cs="Times New Roman"/>
          <w:i w:val="0"/>
          <w:szCs w:val="28"/>
        </w:rPr>
        <w:t>было</w:t>
      </w:r>
      <w:r w:rsidR="00312DEE">
        <w:rPr>
          <w:rStyle w:val="a3"/>
          <w:rFonts w:cs="Times New Roman"/>
          <w:i w:val="0"/>
          <w:szCs w:val="28"/>
        </w:rPr>
        <w:t xml:space="preserve"> </w:t>
      </w: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период</w:t>
      </w:r>
      <w:r w:rsidR="00312DEE">
        <w:rPr>
          <w:rStyle w:val="a3"/>
          <w:rFonts w:cs="Times New Roman"/>
          <w:i w:val="0"/>
          <w:szCs w:val="28"/>
        </w:rPr>
        <w:t xml:space="preserve"> </w:t>
      </w:r>
      <w:r w:rsidRPr="00D14212">
        <w:rPr>
          <w:rStyle w:val="a3"/>
          <w:rFonts w:cs="Times New Roman"/>
          <w:i w:val="0"/>
          <w:szCs w:val="28"/>
        </w:rPr>
        <w:t>с</w:t>
      </w:r>
      <w:r w:rsidR="00312DEE">
        <w:rPr>
          <w:rStyle w:val="a3"/>
          <w:rFonts w:cs="Times New Roman"/>
          <w:i w:val="0"/>
          <w:szCs w:val="28"/>
        </w:rPr>
        <w:t xml:space="preserve"> </w:t>
      </w:r>
      <w:r w:rsidRPr="00D14212">
        <w:rPr>
          <w:rStyle w:val="a3"/>
          <w:rFonts w:cs="Times New Roman"/>
          <w:i w:val="0"/>
          <w:szCs w:val="28"/>
        </w:rPr>
        <w:t>2005</w:t>
      </w:r>
      <w:r w:rsidR="00312DEE">
        <w:rPr>
          <w:rStyle w:val="a3"/>
          <w:rFonts w:cs="Times New Roman"/>
          <w:i w:val="0"/>
          <w:szCs w:val="28"/>
        </w:rPr>
        <w:t xml:space="preserve"> </w:t>
      </w:r>
      <w:r w:rsidRPr="00D14212">
        <w:rPr>
          <w:rStyle w:val="a3"/>
          <w:rFonts w:cs="Times New Roman"/>
          <w:i w:val="0"/>
          <w:szCs w:val="28"/>
        </w:rPr>
        <w:t>по</w:t>
      </w:r>
      <w:r w:rsidR="00312DEE">
        <w:rPr>
          <w:rStyle w:val="a3"/>
          <w:rFonts w:cs="Times New Roman"/>
          <w:i w:val="0"/>
          <w:szCs w:val="28"/>
        </w:rPr>
        <w:t xml:space="preserve"> </w:t>
      </w:r>
      <w:r w:rsidRPr="00D14212">
        <w:rPr>
          <w:rStyle w:val="a3"/>
          <w:rFonts w:cs="Times New Roman"/>
          <w:i w:val="0"/>
          <w:szCs w:val="28"/>
        </w:rPr>
        <w:t>201</w:t>
      </w:r>
      <w:r w:rsidRPr="00D14212">
        <w:rPr>
          <w:rStyle w:val="a3"/>
          <w:rFonts w:cs="Times New Roman"/>
          <w:i w:val="0"/>
          <w:iCs w:val="0"/>
          <w:szCs w:val="28"/>
        </w:rPr>
        <w:t>9</w:t>
      </w:r>
      <w:r w:rsidR="00312DEE">
        <w:rPr>
          <w:rStyle w:val="a3"/>
          <w:rFonts w:cs="Times New Roman"/>
          <w:i w:val="0"/>
          <w:iCs w:val="0"/>
          <w:szCs w:val="28"/>
        </w:rPr>
        <w:t xml:space="preserve"> </w:t>
      </w:r>
      <w:r w:rsidRPr="00D14212">
        <w:rPr>
          <w:rStyle w:val="a3"/>
          <w:rFonts w:cs="Times New Roman"/>
          <w:i w:val="0"/>
          <w:iCs w:val="0"/>
          <w:szCs w:val="28"/>
        </w:rPr>
        <w:t>гг.</w:t>
      </w:r>
      <w:r w:rsidR="00312DEE">
        <w:rPr>
          <w:rStyle w:val="a3"/>
          <w:rFonts w:cs="Times New Roman"/>
          <w:i w:val="0"/>
          <w:iCs w:val="0"/>
          <w:szCs w:val="28"/>
        </w:rPr>
        <w:t xml:space="preserve"> </w:t>
      </w:r>
      <w:r w:rsidRPr="00D14212">
        <w:rPr>
          <w:rStyle w:val="a3"/>
          <w:rFonts w:cs="Times New Roman"/>
          <w:i w:val="0"/>
          <w:iCs w:val="0"/>
          <w:szCs w:val="28"/>
        </w:rPr>
        <w:t>для</w:t>
      </w:r>
      <w:r w:rsidR="00312DEE">
        <w:rPr>
          <w:rStyle w:val="a3"/>
          <w:rFonts w:cs="Times New Roman"/>
          <w:i w:val="0"/>
          <w:iCs w:val="0"/>
          <w:szCs w:val="28"/>
        </w:rPr>
        <w:t xml:space="preserve"> </w:t>
      </w:r>
      <w:r w:rsidRPr="00D14212">
        <w:rPr>
          <w:rStyle w:val="a3"/>
          <w:rFonts w:cs="Times New Roman"/>
          <w:i w:val="0"/>
          <w:iCs w:val="0"/>
          <w:szCs w:val="28"/>
        </w:rPr>
        <w:t>2009</w:t>
      </w:r>
      <w:r w:rsidR="00312DEE">
        <w:rPr>
          <w:rStyle w:val="a3"/>
          <w:rFonts w:cs="Times New Roman"/>
          <w:i w:val="0"/>
          <w:iCs w:val="0"/>
          <w:szCs w:val="28"/>
        </w:rPr>
        <w:t xml:space="preserve"> </w:t>
      </w:r>
      <w:r w:rsidRPr="00D14212">
        <w:rPr>
          <w:rStyle w:val="a3"/>
          <w:rFonts w:cs="Times New Roman"/>
          <w:i w:val="0"/>
          <w:iCs w:val="0"/>
          <w:szCs w:val="28"/>
        </w:rPr>
        <w:t>года</w:t>
      </w:r>
      <w:r w:rsidR="00312DEE">
        <w:rPr>
          <w:rStyle w:val="a3"/>
          <w:rFonts w:cs="Times New Roman"/>
          <w:i w:val="0"/>
          <w:iCs w:val="0"/>
          <w:szCs w:val="28"/>
        </w:rPr>
        <w:t xml:space="preserve"> </w:t>
      </w:r>
      <w:r w:rsidRPr="00D14212">
        <w:rPr>
          <w:rStyle w:val="a3"/>
          <w:rFonts w:cs="Times New Roman"/>
          <w:i w:val="0"/>
          <w:iCs w:val="0"/>
          <w:szCs w:val="28"/>
        </w:rPr>
        <w:t>-</w:t>
      </w:r>
      <w:r w:rsidR="00312DEE">
        <w:rPr>
          <w:rStyle w:val="a3"/>
          <w:rFonts w:cs="Times New Roman"/>
          <w:i w:val="0"/>
          <w:iCs w:val="0"/>
          <w:szCs w:val="28"/>
        </w:rPr>
        <w:t xml:space="preserve"> </w:t>
      </w:r>
      <w:r w:rsidRPr="00D14212">
        <w:rPr>
          <w:rStyle w:val="a3"/>
          <w:rFonts w:cs="Times New Roman"/>
          <w:i w:val="0"/>
          <w:iCs w:val="0"/>
          <w:szCs w:val="28"/>
        </w:rPr>
        <w:t>8,4%</w:t>
      </w:r>
      <w:r w:rsidR="00312DEE">
        <w:rPr>
          <w:rStyle w:val="a3"/>
          <w:rFonts w:cs="Times New Roman"/>
          <w:i w:val="0"/>
          <w:iCs w:val="0"/>
          <w:szCs w:val="28"/>
        </w:rPr>
        <w:t xml:space="preserve"> </w:t>
      </w:r>
      <w:r w:rsidRPr="00D14212">
        <w:rPr>
          <w:rStyle w:val="a3"/>
          <w:rFonts w:cs="Times New Roman"/>
          <w:i w:val="0"/>
          <w:iCs w:val="0"/>
          <w:szCs w:val="28"/>
        </w:rPr>
        <w:t>(рисунок</w:t>
      </w:r>
      <w:r w:rsidR="00312DEE">
        <w:rPr>
          <w:rStyle w:val="a3"/>
          <w:rFonts w:cs="Times New Roman"/>
          <w:i w:val="0"/>
          <w:szCs w:val="28"/>
        </w:rPr>
        <w:t xml:space="preserve"> </w:t>
      </w:r>
      <w:r w:rsidRPr="00D14212">
        <w:rPr>
          <w:rStyle w:val="a3"/>
          <w:rFonts w:cs="Times New Roman"/>
          <w:i w:val="0"/>
          <w:szCs w:val="28"/>
        </w:rPr>
        <w:t>2).</w:t>
      </w:r>
      <w:r w:rsidR="00312DEE">
        <w:rPr>
          <w:rStyle w:val="a3"/>
          <w:rFonts w:cs="Times New Roman"/>
          <w:i w:val="0"/>
          <w:szCs w:val="28"/>
        </w:rPr>
        <w:t xml:space="preserve"> </w:t>
      </w:r>
      <w:r w:rsidRPr="00D14212">
        <w:rPr>
          <w:rStyle w:val="a3"/>
          <w:rFonts w:cs="Times New Roman"/>
          <w:i w:val="0"/>
          <w:szCs w:val="28"/>
        </w:rPr>
        <w:t>По</w:t>
      </w:r>
      <w:r w:rsidR="00312DEE">
        <w:rPr>
          <w:rStyle w:val="a3"/>
          <w:rFonts w:cs="Times New Roman"/>
          <w:i w:val="0"/>
          <w:szCs w:val="28"/>
        </w:rPr>
        <w:t xml:space="preserve"> </w:t>
      </w:r>
      <w:r w:rsidRPr="00D14212">
        <w:rPr>
          <w:rStyle w:val="a3"/>
          <w:rFonts w:cs="Times New Roman"/>
          <w:i w:val="0"/>
          <w:szCs w:val="28"/>
        </w:rPr>
        <w:t>данным</w:t>
      </w:r>
      <w:r w:rsidR="00312DEE">
        <w:rPr>
          <w:rStyle w:val="a3"/>
          <w:rFonts w:cs="Times New Roman"/>
          <w:i w:val="0"/>
          <w:szCs w:val="28"/>
        </w:rPr>
        <w:t xml:space="preserve"> </w:t>
      </w:r>
      <w:r w:rsidRPr="00D14212">
        <w:rPr>
          <w:rStyle w:val="a3"/>
          <w:rFonts w:cs="Times New Roman"/>
          <w:i w:val="0"/>
          <w:szCs w:val="28"/>
        </w:rPr>
        <w:t>Росстата,</w:t>
      </w:r>
      <w:r w:rsidR="00312DEE">
        <w:rPr>
          <w:rStyle w:val="a3"/>
          <w:rFonts w:cs="Times New Roman"/>
          <w:i w:val="0"/>
          <w:szCs w:val="28"/>
        </w:rPr>
        <w:t xml:space="preserve"> </w:t>
      </w: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2018-2019</w:t>
      </w:r>
      <w:r w:rsidR="00312DEE">
        <w:rPr>
          <w:rStyle w:val="a3"/>
          <w:rFonts w:cs="Times New Roman"/>
          <w:i w:val="0"/>
          <w:szCs w:val="28"/>
        </w:rPr>
        <w:t xml:space="preserve"> </w:t>
      </w:r>
      <w:r w:rsidRPr="00D14212">
        <w:rPr>
          <w:rStyle w:val="a3"/>
          <w:rFonts w:cs="Times New Roman"/>
          <w:i w:val="0"/>
          <w:szCs w:val="28"/>
        </w:rPr>
        <w:t>годах</w:t>
      </w:r>
      <w:r w:rsidR="00312DEE">
        <w:rPr>
          <w:rStyle w:val="a3"/>
          <w:rFonts w:cs="Times New Roman"/>
          <w:i w:val="0"/>
          <w:szCs w:val="28"/>
        </w:rPr>
        <w:t xml:space="preserve"> </w:t>
      </w:r>
      <w:r w:rsidRPr="00D14212">
        <w:rPr>
          <w:rStyle w:val="a3"/>
          <w:rFonts w:cs="Times New Roman"/>
          <w:i w:val="0"/>
          <w:szCs w:val="28"/>
        </w:rPr>
        <w:t>значение</w:t>
      </w:r>
      <w:r w:rsidR="00312DEE">
        <w:rPr>
          <w:rStyle w:val="a3"/>
          <w:rFonts w:cs="Times New Roman"/>
          <w:i w:val="0"/>
          <w:szCs w:val="28"/>
        </w:rPr>
        <w:t xml:space="preserve"> </w:t>
      </w:r>
      <w:r w:rsidRPr="00D14212">
        <w:rPr>
          <w:rStyle w:val="a3"/>
          <w:rFonts w:cs="Times New Roman"/>
          <w:i w:val="0"/>
          <w:szCs w:val="28"/>
        </w:rPr>
        <w:t>уровня</w:t>
      </w:r>
      <w:r w:rsidR="00312DEE">
        <w:rPr>
          <w:rStyle w:val="a3"/>
          <w:rFonts w:cs="Times New Roman"/>
          <w:i w:val="0"/>
          <w:szCs w:val="28"/>
        </w:rPr>
        <w:t xml:space="preserve"> </w:t>
      </w:r>
      <w:r w:rsidRPr="00D14212">
        <w:rPr>
          <w:rStyle w:val="a3"/>
          <w:rFonts w:cs="Times New Roman"/>
          <w:i w:val="0"/>
          <w:szCs w:val="28"/>
        </w:rPr>
        <w:t>безработицы</w:t>
      </w:r>
      <w:r w:rsidR="00312DEE">
        <w:rPr>
          <w:rStyle w:val="a3"/>
          <w:rFonts w:cs="Times New Roman"/>
          <w:i w:val="0"/>
          <w:szCs w:val="28"/>
        </w:rPr>
        <w:t xml:space="preserve"> </w:t>
      </w:r>
      <w:r w:rsidRPr="00D14212">
        <w:rPr>
          <w:rStyle w:val="a3"/>
          <w:rFonts w:cs="Times New Roman"/>
          <w:i w:val="0"/>
          <w:szCs w:val="28"/>
        </w:rPr>
        <w:t>было</w:t>
      </w:r>
      <w:r w:rsidR="00312DEE">
        <w:rPr>
          <w:rStyle w:val="a3"/>
          <w:rFonts w:cs="Times New Roman"/>
          <w:i w:val="0"/>
          <w:szCs w:val="28"/>
        </w:rPr>
        <w:t xml:space="preserve"> </w:t>
      </w:r>
      <w:r w:rsidRPr="00D14212">
        <w:rPr>
          <w:rStyle w:val="a3"/>
          <w:rFonts w:cs="Times New Roman"/>
          <w:i w:val="0"/>
          <w:szCs w:val="28"/>
        </w:rPr>
        <w:t>самым</w:t>
      </w:r>
      <w:r w:rsidR="00312DEE">
        <w:rPr>
          <w:rStyle w:val="a3"/>
          <w:rFonts w:cs="Times New Roman"/>
          <w:i w:val="0"/>
          <w:szCs w:val="28"/>
        </w:rPr>
        <w:t xml:space="preserve"> </w:t>
      </w:r>
      <w:r w:rsidRPr="00D14212">
        <w:rPr>
          <w:rStyle w:val="a3"/>
          <w:rFonts w:cs="Times New Roman"/>
          <w:i w:val="0"/>
          <w:szCs w:val="28"/>
        </w:rPr>
        <w:t>низким</w:t>
      </w:r>
      <w:r w:rsidR="00312DEE">
        <w:rPr>
          <w:rStyle w:val="a3"/>
          <w:rFonts w:cs="Times New Roman"/>
          <w:i w:val="0"/>
          <w:szCs w:val="28"/>
        </w:rPr>
        <w:t xml:space="preserve"> </w:t>
      </w:r>
      <w:r w:rsidRPr="00D14212">
        <w:rPr>
          <w:rStyle w:val="a3"/>
          <w:rFonts w:cs="Times New Roman"/>
          <w:i w:val="0"/>
          <w:szCs w:val="28"/>
        </w:rPr>
        <w:t>за</w:t>
      </w:r>
      <w:r w:rsidR="00312DEE">
        <w:rPr>
          <w:rStyle w:val="a3"/>
          <w:rFonts w:cs="Times New Roman"/>
          <w:i w:val="0"/>
          <w:szCs w:val="28"/>
        </w:rPr>
        <w:t xml:space="preserve"> </w:t>
      </w:r>
      <w:r w:rsidRPr="00D14212">
        <w:rPr>
          <w:rStyle w:val="a3"/>
          <w:rFonts w:cs="Times New Roman"/>
          <w:i w:val="0"/>
          <w:szCs w:val="28"/>
        </w:rPr>
        <w:t>последние</w:t>
      </w:r>
      <w:r w:rsidR="00312DEE">
        <w:rPr>
          <w:rStyle w:val="a3"/>
          <w:rFonts w:cs="Times New Roman"/>
          <w:i w:val="0"/>
          <w:szCs w:val="28"/>
        </w:rPr>
        <w:t xml:space="preserve"> </w:t>
      </w:r>
      <w:r w:rsidRPr="00D14212">
        <w:rPr>
          <w:rStyle w:val="a3"/>
          <w:rFonts w:cs="Times New Roman"/>
          <w:i w:val="0"/>
          <w:szCs w:val="28"/>
        </w:rPr>
        <w:t>15</w:t>
      </w:r>
      <w:r w:rsidR="00312DEE">
        <w:rPr>
          <w:rStyle w:val="a3"/>
          <w:rFonts w:cs="Times New Roman"/>
          <w:i w:val="0"/>
          <w:szCs w:val="28"/>
        </w:rPr>
        <w:t xml:space="preserve"> </w:t>
      </w:r>
      <w:r w:rsidRPr="00D14212">
        <w:rPr>
          <w:rStyle w:val="a3"/>
          <w:rFonts w:cs="Times New Roman"/>
          <w:i w:val="0"/>
          <w:szCs w:val="28"/>
        </w:rPr>
        <w:t>лет</w:t>
      </w:r>
      <w:r w:rsidR="00312DEE">
        <w:rPr>
          <w:rStyle w:val="a3"/>
          <w:rFonts w:cs="Times New Roman"/>
          <w:i w:val="0"/>
          <w:szCs w:val="28"/>
        </w:rPr>
        <w:t xml:space="preserve"> </w:t>
      </w:r>
      <w:r w:rsidRPr="00D14212">
        <w:rPr>
          <w:rStyle w:val="a3"/>
          <w:rFonts w:cs="Times New Roman"/>
          <w:i w:val="0"/>
          <w:szCs w:val="28"/>
        </w:rPr>
        <w:t>–</w:t>
      </w:r>
      <w:r w:rsidR="00312DEE">
        <w:rPr>
          <w:rStyle w:val="a3"/>
          <w:rFonts w:cs="Times New Roman"/>
          <w:i w:val="0"/>
          <w:szCs w:val="28"/>
        </w:rPr>
        <w:t xml:space="preserve"> </w:t>
      </w:r>
      <w:r w:rsidRPr="00D14212">
        <w:rPr>
          <w:rStyle w:val="a3"/>
          <w:rFonts w:cs="Times New Roman"/>
          <w:i w:val="0"/>
          <w:szCs w:val="28"/>
        </w:rPr>
        <w:t>на</w:t>
      </w:r>
      <w:r w:rsidR="00312DEE">
        <w:rPr>
          <w:rStyle w:val="a3"/>
          <w:rFonts w:cs="Times New Roman"/>
          <w:i w:val="0"/>
          <w:szCs w:val="28"/>
        </w:rPr>
        <w:t xml:space="preserve"> </w:t>
      </w:r>
      <w:r w:rsidRPr="00D14212">
        <w:rPr>
          <w:rStyle w:val="a3"/>
          <w:rFonts w:cs="Times New Roman"/>
          <w:i w:val="0"/>
          <w:szCs w:val="28"/>
        </w:rPr>
        <w:t>уровне</w:t>
      </w:r>
      <w:r w:rsidR="00312DEE">
        <w:rPr>
          <w:rStyle w:val="a3"/>
          <w:rFonts w:cs="Times New Roman"/>
          <w:i w:val="0"/>
          <w:szCs w:val="28"/>
        </w:rPr>
        <w:t xml:space="preserve"> </w:t>
      </w:r>
      <w:r w:rsidRPr="00D14212">
        <w:rPr>
          <w:rStyle w:val="a3"/>
          <w:rFonts w:cs="Times New Roman"/>
          <w:i w:val="0"/>
          <w:szCs w:val="28"/>
        </w:rPr>
        <w:t>4,9%.</w:t>
      </w:r>
    </w:p>
    <w:p w:rsidR="00677AE6" w:rsidRPr="00D14212" w:rsidRDefault="00677AE6" w:rsidP="00D14212">
      <w:pPr>
        <w:mirrorIndents/>
        <w:rPr>
          <w:rStyle w:val="a3"/>
          <w:rFonts w:cs="Times New Roman"/>
          <w:i w:val="0"/>
          <w:iCs w:val="0"/>
          <w:szCs w:val="28"/>
        </w:rPr>
      </w:pP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результате</w:t>
      </w:r>
      <w:r w:rsidR="00312DEE">
        <w:rPr>
          <w:rStyle w:val="a3"/>
          <w:rFonts w:cs="Times New Roman"/>
          <w:i w:val="0"/>
          <w:szCs w:val="28"/>
        </w:rPr>
        <w:t xml:space="preserve"> </w:t>
      </w:r>
      <w:r w:rsidRPr="00D14212">
        <w:rPr>
          <w:rStyle w:val="a3"/>
          <w:rFonts w:cs="Times New Roman"/>
          <w:i w:val="0"/>
          <w:szCs w:val="28"/>
        </w:rPr>
        <w:t>пандемии</w:t>
      </w:r>
      <w:r w:rsidR="00312DEE">
        <w:rPr>
          <w:rStyle w:val="a3"/>
          <w:rFonts w:cs="Times New Roman"/>
          <w:i w:val="0"/>
          <w:szCs w:val="28"/>
        </w:rPr>
        <w:t xml:space="preserve"> </w:t>
      </w:r>
      <w:r w:rsidRPr="00D14212">
        <w:rPr>
          <w:rStyle w:val="a3"/>
          <w:rFonts w:cs="Times New Roman"/>
          <w:i w:val="0"/>
          <w:szCs w:val="28"/>
        </w:rPr>
        <w:t>ноября</w:t>
      </w:r>
      <w:r w:rsidR="00312DEE">
        <w:rPr>
          <w:rStyle w:val="a3"/>
          <w:rFonts w:cs="Times New Roman"/>
          <w:i w:val="0"/>
          <w:szCs w:val="28"/>
        </w:rPr>
        <w:t xml:space="preserve"> </w:t>
      </w:r>
      <w:r w:rsidRPr="00D14212">
        <w:rPr>
          <w:rStyle w:val="a3"/>
          <w:rFonts w:cs="Times New Roman"/>
          <w:i w:val="0"/>
          <w:szCs w:val="28"/>
        </w:rPr>
        <w:t>2020</w:t>
      </w:r>
      <w:r w:rsidR="00312DEE">
        <w:rPr>
          <w:rStyle w:val="a3"/>
          <w:rFonts w:cs="Times New Roman"/>
          <w:i w:val="0"/>
          <w:szCs w:val="28"/>
        </w:rPr>
        <w:t xml:space="preserve"> </w:t>
      </w:r>
      <w:r w:rsidRPr="00D14212">
        <w:rPr>
          <w:rStyle w:val="a3"/>
          <w:rFonts w:cs="Times New Roman"/>
          <w:i w:val="0"/>
          <w:szCs w:val="28"/>
        </w:rPr>
        <w:t>-</w:t>
      </w:r>
      <w:r w:rsidR="00312DEE">
        <w:rPr>
          <w:rStyle w:val="a3"/>
          <w:rFonts w:cs="Times New Roman"/>
          <w:i w:val="0"/>
          <w:szCs w:val="28"/>
        </w:rPr>
        <w:t xml:space="preserve"> </w:t>
      </w:r>
      <w:r w:rsidRPr="00D14212">
        <w:rPr>
          <w:rStyle w:val="a3"/>
          <w:rFonts w:cs="Times New Roman"/>
          <w:i w:val="0"/>
          <w:szCs w:val="28"/>
        </w:rPr>
        <w:t>март</w:t>
      </w:r>
      <w:r w:rsidR="00312DEE">
        <w:rPr>
          <w:rStyle w:val="a3"/>
          <w:rFonts w:cs="Times New Roman"/>
          <w:i w:val="0"/>
          <w:szCs w:val="28"/>
        </w:rPr>
        <w:t xml:space="preserve"> </w:t>
      </w:r>
      <w:r w:rsidRPr="00D14212">
        <w:rPr>
          <w:rStyle w:val="a3"/>
          <w:rFonts w:cs="Times New Roman"/>
          <w:i w:val="0"/>
          <w:szCs w:val="28"/>
        </w:rPr>
        <w:t>2021</w:t>
      </w:r>
      <w:r w:rsidR="00312DEE">
        <w:rPr>
          <w:rStyle w:val="a3"/>
          <w:rFonts w:cs="Times New Roman"/>
          <w:i w:val="0"/>
          <w:szCs w:val="28"/>
        </w:rPr>
        <w:t xml:space="preserve"> </w:t>
      </w:r>
      <w:r w:rsidRPr="00D14212">
        <w:rPr>
          <w:rStyle w:val="a3"/>
          <w:rFonts w:cs="Times New Roman"/>
          <w:i w:val="0"/>
          <w:szCs w:val="28"/>
        </w:rPr>
        <w:t>года,</w:t>
      </w:r>
      <w:r w:rsidR="00312DEE">
        <w:rPr>
          <w:rStyle w:val="a3"/>
          <w:rFonts w:cs="Times New Roman"/>
          <w:i w:val="0"/>
          <w:szCs w:val="28"/>
        </w:rPr>
        <w:t xml:space="preserve"> </w:t>
      </w:r>
      <w:r w:rsidRPr="00D14212">
        <w:rPr>
          <w:rStyle w:val="a3"/>
          <w:rFonts w:cs="Times New Roman"/>
          <w:i w:val="0"/>
          <w:szCs w:val="28"/>
        </w:rPr>
        <w:t>по</w:t>
      </w:r>
      <w:r w:rsidR="00312DEE">
        <w:rPr>
          <w:rStyle w:val="a3"/>
          <w:rFonts w:cs="Times New Roman"/>
          <w:i w:val="0"/>
          <w:szCs w:val="28"/>
        </w:rPr>
        <w:t xml:space="preserve"> </w:t>
      </w:r>
      <w:r w:rsidRPr="00D14212">
        <w:rPr>
          <w:rStyle w:val="a3"/>
          <w:rFonts w:cs="Times New Roman"/>
          <w:i w:val="0"/>
          <w:szCs w:val="28"/>
        </w:rPr>
        <w:t>данным</w:t>
      </w:r>
      <w:r w:rsidR="00312DEE">
        <w:rPr>
          <w:rStyle w:val="a3"/>
          <w:rFonts w:cs="Times New Roman"/>
          <w:i w:val="0"/>
          <w:szCs w:val="28"/>
        </w:rPr>
        <w:t xml:space="preserve"> </w:t>
      </w:r>
      <w:r w:rsidRPr="00D14212">
        <w:rPr>
          <w:rStyle w:val="a3"/>
          <w:rFonts w:cs="Times New Roman"/>
          <w:i w:val="0"/>
          <w:szCs w:val="28"/>
        </w:rPr>
        <w:t>Росстата,</w:t>
      </w:r>
      <w:r w:rsidR="00312DEE">
        <w:rPr>
          <w:rStyle w:val="a3"/>
          <w:rFonts w:cs="Times New Roman"/>
          <w:i w:val="0"/>
          <w:szCs w:val="28"/>
        </w:rPr>
        <w:t xml:space="preserve"> </w:t>
      </w:r>
      <w:r w:rsidRPr="00D14212">
        <w:rPr>
          <w:rStyle w:val="a3"/>
          <w:rFonts w:cs="Times New Roman"/>
          <w:i w:val="0"/>
          <w:szCs w:val="28"/>
        </w:rPr>
        <w:t>число</w:t>
      </w:r>
      <w:r w:rsidR="00312DEE">
        <w:rPr>
          <w:rStyle w:val="a3"/>
          <w:rFonts w:cs="Times New Roman"/>
          <w:i w:val="0"/>
          <w:szCs w:val="28"/>
        </w:rPr>
        <w:t xml:space="preserve"> </w:t>
      </w:r>
      <w:r w:rsidRPr="00D14212">
        <w:rPr>
          <w:rStyle w:val="a3"/>
          <w:rFonts w:cs="Times New Roman"/>
          <w:i w:val="0"/>
          <w:szCs w:val="28"/>
        </w:rPr>
        <w:t>безработных</w:t>
      </w:r>
      <w:r w:rsidR="00312DEE">
        <w:rPr>
          <w:rStyle w:val="a3"/>
          <w:rFonts w:cs="Times New Roman"/>
          <w:i w:val="0"/>
          <w:szCs w:val="28"/>
        </w:rPr>
        <w:t xml:space="preserve"> </w:t>
      </w:r>
      <w:r w:rsidRPr="00D14212">
        <w:rPr>
          <w:rStyle w:val="a3"/>
          <w:rFonts w:cs="Times New Roman"/>
          <w:i w:val="0"/>
          <w:szCs w:val="28"/>
        </w:rPr>
        <w:t>(по</w:t>
      </w:r>
      <w:r w:rsidR="00312DEE">
        <w:rPr>
          <w:rStyle w:val="a3"/>
          <w:rFonts w:cs="Times New Roman"/>
          <w:i w:val="0"/>
          <w:szCs w:val="28"/>
        </w:rPr>
        <w:t xml:space="preserve"> </w:t>
      </w:r>
      <w:r w:rsidRPr="00D14212">
        <w:rPr>
          <w:rStyle w:val="a3"/>
          <w:rFonts w:cs="Times New Roman"/>
          <w:i w:val="0"/>
          <w:szCs w:val="28"/>
        </w:rPr>
        <w:t>методикам</w:t>
      </w:r>
      <w:r w:rsidR="00312DEE">
        <w:rPr>
          <w:rStyle w:val="a3"/>
          <w:rFonts w:cs="Times New Roman"/>
          <w:i w:val="0"/>
          <w:szCs w:val="28"/>
        </w:rPr>
        <w:t xml:space="preserve"> </w:t>
      </w:r>
      <w:r w:rsidRPr="00D14212">
        <w:rPr>
          <w:rStyle w:val="a3"/>
          <w:rFonts w:cs="Times New Roman"/>
          <w:i w:val="0"/>
          <w:szCs w:val="28"/>
        </w:rPr>
        <w:t>Международной</w:t>
      </w:r>
      <w:r w:rsidR="00312DEE">
        <w:rPr>
          <w:rStyle w:val="a3"/>
          <w:rFonts w:cs="Times New Roman"/>
          <w:i w:val="0"/>
          <w:szCs w:val="28"/>
        </w:rPr>
        <w:t xml:space="preserve"> </w:t>
      </w:r>
      <w:r w:rsidRPr="00D14212">
        <w:rPr>
          <w:rStyle w:val="a3"/>
          <w:rFonts w:cs="Times New Roman"/>
          <w:i w:val="0"/>
          <w:szCs w:val="28"/>
        </w:rPr>
        <w:t>организации</w:t>
      </w:r>
      <w:r w:rsidR="00312DEE">
        <w:rPr>
          <w:rStyle w:val="a3"/>
          <w:rFonts w:cs="Times New Roman"/>
          <w:i w:val="0"/>
          <w:szCs w:val="28"/>
        </w:rPr>
        <w:t xml:space="preserve"> </w:t>
      </w:r>
      <w:r w:rsidRPr="00D14212">
        <w:rPr>
          <w:rStyle w:val="a3"/>
          <w:rFonts w:cs="Times New Roman"/>
          <w:i w:val="0"/>
          <w:szCs w:val="28"/>
        </w:rPr>
        <w:t>труда)</w:t>
      </w:r>
      <w:r w:rsidR="00312DEE">
        <w:rPr>
          <w:rStyle w:val="a3"/>
          <w:rFonts w:cs="Times New Roman"/>
          <w:i w:val="0"/>
          <w:szCs w:val="28"/>
        </w:rPr>
        <w:t xml:space="preserve"> </w:t>
      </w:r>
      <w:r w:rsidRPr="00D14212">
        <w:rPr>
          <w:rStyle w:val="a3"/>
          <w:rFonts w:cs="Times New Roman"/>
          <w:i w:val="0"/>
          <w:szCs w:val="28"/>
        </w:rPr>
        <w:t>составило</w:t>
      </w:r>
      <w:r w:rsidR="00312DEE">
        <w:rPr>
          <w:rStyle w:val="a3"/>
          <w:rFonts w:cs="Times New Roman"/>
          <w:i w:val="0"/>
          <w:szCs w:val="28"/>
        </w:rPr>
        <w:t xml:space="preserve"> </w:t>
      </w:r>
      <w:r w:rsidRPr="00D14212">
        <w:rPr>
          <w:rStyle w:val="a3"/>
          <w:rFonts w:cs="Times New Roman"/>
          <w:i w:val="0"/>
          <w:szCs w:val="28"/>
        </w:rPr>
        <w:t>4,46</w:t>
      </w:r>
      <w:r w:rsidR="00312DEE">
        <w:rPr>
          <w:rStyle w:val="a3"/>
          <w:rFonts w:cs="Times New Roman"/>
          <w:i w:val="0"/>
          <w:szCs w:val="28"/>
        </w:rPr>
        <w:t xml:space="preserve"> </w:t>
      </w:r>
      <w:r w:rsidRPr="00D14212">
        <w:rPr>
          <w:rStyle w:val="a3"/>
          <w:rFonts w:cs="Times New Roman"/>
          <w:i w:val="0"/>
          <w:szCs w:val="28"/>
        </w:rPr>
        <w:t>млн</w:t>
      </w:r>
      <w:r w:rsidR="00312DEE">
        <w:rPr>
          <w:rStyle w:val="a3"/>
          <w:rFonts w:cs="Times New Roman"/>
          <w:i w:val="0"/>
          <w:szCs w:val="28"/>
        </w:rPr>
        <w:t xml:space="preserve"> </w:t>
      </w:r>
      <w:r w:rsidRPr="00D14212">
        <w:rPr>
          <w:rStyle w:val="a3"/>
          <w:rFonts w:cs="Times New Roman"/>
          <w:i w:val="0"/>
          <w:szCs w:val="28"/>
        </w:rPr>
        <w:t>человек,</w:t>
      </w:r>
      <w:r w:rsidR="00312DEE">
        <w:rPr>
          <w:rStyle w:val="a3"/>
          <w:rFonts w:cs="Times New Roman"/>
          <w:i w:val="0"/>
          <w:szCs w:val="28"/>
        </w:rPr>
        <w:t xml:space="preserve"> </w:t>
      </w:r>
      <w:r w:rsidRPr="00D14212">
        <w:rPr>
          <w:rStyle w:val="a3"/>
          <w:rFonts w:cs="Times New Roman"/>
          <w:i w:val="0"/>
          <w:szCs w:val="28"/>
        </w:rPr>
        <w:t>что</w:t>
      </w:r>
      <w:r w:rsidR="00312DEE">
        <w:rPr>
          <w:rStyle w:val="a3"/>
          <w:rFonts w:cs="Times New Roman"/>
          <w:i w:val="0"/>
          <w:szCs w:val="28"/>
        </w:rPr>
        <w:t xml:space="preserve"> </w:t>
      </w:r>
      <w:r w:rsidRPr="00D14212">
        <w:rPr>
          <w:rStyle w:val="a3"/>
          <w:rFonts w:cs="Times New Roman"/>
          <w:i w:val="0"/>
          <w:szCs w:val="28"/>
        </w:rPr>
        <w:t>эквивалентно</w:t>
      </w:r>
      <w:r w:rsidR="00312DEE">
        <w:rPr>
          <w:rStyle w:val="a3"/>
          <w:rFonts w:cs="Times New Roman"/>
          <w:i w:val="0"/>
          <w:szCs w:val="28"/>
        </w:rPr>
        <w:t xml:space="preserve"> </w:t>
      </w:r>
      <w:r w:rsidRPr="00D14212">
        <w:rPr>
          <w:rStyle w:val="a3"/>
          <w:rFonts w:cs="Times New Roman"/>
          <w:i w:val="0"/>
          <w:szCs w:val="28"/>
        </w:rPr>
        <w:t>уровню</w:t>
      </w:r>
      <w:r w:rsidR="00312DEE">
        <w:rPr>
          <w:rStyle w:val="a3"/>
          <w:rFonts w:cs="Times New Roman"/>
          <w:i w:val="0"/>
          <w:szCs w:val="28"/>
        </w:rPr>
        <w:t xml:space="preserve"> </w:t>
      </w:r>
      <w:r w:rsidRPr="00D14212">
        <w:rPr>
          <w:rStyle w:val="a3"/>
          <w:rFonts w:cs="Times New Roman"/>
          <w:i w:val="0"/>
          <w:szCs w:val="28"/>
        </w:rPr>
        <w:t>безработицы</w:t>
      </w:r>
      <w:r w:rsidR="00312DEE">
        <w:rPr>
          <w:rStyle w:val="a3"/>
          <w:rFonts w:cs="Times New Roman"/>
          <w:i w:val="0"/>
          <w:szCs w:val="28"/>
        </w:rPr>
        <w:t xml:space="preserve"> </w:t>
      </w: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5,7%.</w:t>
      </w:r>
      <w:r w:rsidR="00312DEE">
        <w:rPr>
          <w:rStyle w:val="a3"/>
          <w:rFonts w:cs="Times New Roman"/>
          <w:i w:val="0"/>
          <w:szCs w:val="28"/>
        </w:rPr>
        <w:t xml:space="preserve"> </w:t>
      </w:r>
      <w:r w:rsidRPr="00D14212">
        <w:rPr>
          <w:rStyle w:val="a3"/>
          <w:rFonts w:cs="Times New Roman"/>
          <w:i w:val="0"/>
          <w:szCs w:val="28"/>
        </w:rPr>
        <w:t>Это</w:t>
      </w:r>
      <w:r w:rsidR="00312DEE">
        <w:rPr>
          <w:rStyle w:val="a3"/>
          <w:rFonts w:cs="Times New Roman"/>
          <w:i w:val="0"/>
          <w:szCs w:val="28"/>
        </w:rPr>
        <w:t xml:space="preserve"> </w:t>
      </w:r>
      <w:r w:rsidRPr="00D14212">
        <w:rPr>
          <w:rStyle w:val="a3"/>
          <w:rFonts w:cs="Times New Roman"/>
          <w:i w:val="0"/>
          <w:szCs w:val="28"/>
        </w:rPr>
        <w:t>на</w:t>
      </w:r>
      <w:r w:rsidR="00312DEE">
        <w:rPr>
          <w:rStyle w:val="a3"/>
          <w:rFonts w:cs="Times New Roman"/>
          <w:i w:val="0"/>
          <w:szCs w:val="28"/>
        </w:rPr>
        <w:t xml:space="preserve"> </w:t>
      </w:r>
      <w:r w:rsidRPr="00D14212">
        <w:rPr>
          <w:rStyle w:val="a3"/>
          <w:rFonts w:cs="Times New Roman"/>
          <w:i w:val="0"/>
          <w:szCs w:val="28"/>
        </w:rPr>
        <w:t>1,1</w:t>
      </w:r>
      <w:r w:rsidR="00312DEE">
        <w:rPr>
          <w:rStyle w:val="a3"/>
          <w:rFonts w:cs="Times New Roman"/>
          <w:i w:val="0"/>
          <w:szCs w:val="28"/>
        </w:rPr>
        <w:t xml:space="preserve"> </w:t>
      </w:r>
      <w:r w:rsidRPr="00D14212">
        <w:rPr>
          <w:rStyle w:val="a3"/>
          <w:rFonts w:cs="Times New Roman"/>
          <w:i w:val="0"/>
          <w:szCs w:val="28"/>
        </w:rPr>
        <w:t>процентных</w:t>
      </w:r>
      <w:r w:rsidR="00312DEE">
        <w:rPr>
          <w:rStyle w:val="a3"/>
          <w:rFonts w:cs="Times New Roman"/>
          <w:i w:val="0"/>
          <w:szCs w:val="28"/>
        </w:rPr>
        <w:t xml:space="preserve"> </w:t>
      </w:r>
      <w:r w:rsidRPr="00D14212">
        <w:rPr>
          <w:rStyle w:val="a3"/>
          <w:rFonts w:cs="Times New Roman"/>
          <w:i w:val="0"/>
          <w:szCs w:val="28"/>
        </w:rPr>
        <w:t>пункта</w:t>
      </w:r>
      <w:r w:rsidR="00312DEE">
        <w:rPr>
          <w:rStyle w:val="a3"/>
          <w:rFonts w:cs="Times New Roman"/>
          <w:i w:val="0"/>
          <w:szCs w:val="28"/>
        </w:rPr>
        <w:t xml:space="preserve"> </w:t>
      </w:r>
      <w:r w:rsidRPr="00D14212">
        <w:rPr>
          <w:rStyle w:val="a3"/>
          <w:rFonts w:cs="Times New Roman"/>
          <w:i w:val="0"/>
          <w:szCs w:val="28"/>
        </w:rPr>
        <w:t>выше,</w:t>
      </w:r>
      <w:r w:rsidR="00312DEE">
        <w:rPr>
          <w:rStyle w:val="a3"/>
          <w:rFonts w:cs="Times New Roman"/>
          <w:i w:val="0"/>
          <w:szCs w:val="28"/>
        </w:rPr>
        <w:t xml:space="preserve"> </w:t>
      </w:r>
      <w:r w:rsidRPr="00D14212">
        <w:rPr>
          <w:rStyle w:val="a3"/>
          <w:rFonts w:cs="Times New Roman"/>
          <w:i w:val="0"/>
          <w:szCs w:val="28"/>
        </w:rPr>
        <w:t>чем</w:t>
      </w:r>
      <w:r w:rsidR="00312DEE">
        <w:rPr>
          <w:rStyle w:val="a3"/>
          <w:rFonts w:cs="Times New Roman"/>
          <w:i w:val="0"/>
          <w:szCs w:val="28"/>
        </w:rPr>
        <w:t xml:space="preserve"> </w:t>
      </w:r>
      <w:r w:rsidRPr="00D14212">
        <w:rPr>
          <w:rStyle w:val="a3"/>
          <w:rFonts w:cs="Times New Roman"/>
          <w:i w:val="0"/>
          <w:szCs w:val="28"/>
        </w:rPr>
        <w:t>за</w:t>
      </w:r>
      <w:r w:rsidR="00312DEE">
        <w:rPr>
          <w:rStyle w:val="a3"/>
          <w:rFonts w:cs="Times New Roman"/>
          <w:i w:val="0"/>
          <w:szCs w:val="28"/>
        </w:rPr>
        <w:t xml:space="preserve"> </w:t>
      </w:r>
      <w:r w:rsidRPr="00D14212">
        <w:rPr>
          <w:rStyle w:val="a3"/>
          <w:rFonts w:cs="Times New Roman"/>
          <w:i w:val="0"/>
          <w:szCs w:val="28"/>
        </w:rPr>
        <w:t>аналог</w:t>
      </w:r>
      <w:r w:rsidRPr="00D14212">
        <w:rPr>
          <w:rStyle w:val="a3"/>
          <w:rFonts w:cs="Times New Roman"/>
          <w:i w:val="0"/>
          <w:iCs w:val="0"/>
          <w:szCs w:val="28"/>
        </w:rPr>
        <w:t>ичный</w:t>
      </w:r>
      <w:r w:rsidR="00312DEE">
        <w:rPr>
          <w:rStyle w:val="a3"/>
          <w:rFonts w:cs="Times New Roman"/>
          <w:i w:val="0"/>
          <w:iCs w:val="0"/>
          <w:szCs w:val="28"/>
        </w:rPr>
        <w:t xml:space="preserve"> </w:t>
      </w:r>
      <w:r w:rsidRPr="00D14212">
        <w:rPr>
          <w:rStyle w:val="a3"/>
          <w:rFonts w:cs="Times New Roman"/>
          <w:i w:val="0"/>
          <w:iCs w:val="0"/>
          <w:szCs w:val="28"/>
        </w:rPr>
        <w:t>период</w:t>
      </w:r>
      <w:r w:rsidR="00312DEE">
        <w:rPr>
          <w:rStyle w:val="a3"/>
          <w:rFonts w:cs="Times New Roman"/>
          <w:i w:val="0"/>
          <w:iCs w:val="0"/>
          <w:szCs w:val="28"/>
        </w:rPr>
        <w:t xml:space="preserve"> </w:t>
      </w:r>
      <w:r w:rsidRPr="00D14212">
        <w:rPr>
          <w:rStyle w:val="a3"/>
          <w:rFonts w:cs="Times New Roman"/>
          <w:i w:val="0"/>
          <w:iCs w:val="0"/>
          <w:szCs w:val="28"/>
        </w:rPr>
        <w:t>прошлого</w:t>
      </w:r>
      <w:r w:rsidR="00312DEE">
        <w:rPr>
          <w:rStyle w:val="a3"/>
          <w:rFonts w:cs="Times New Roman"/>
          <w:i w:val="0"/>
          <w:iCs w:val="0"/>
          <w:szCs w:val="28"/>
        </w:rPr>
        <w:t xml:space="preserve"> </w:t>
      </w:r>
      <w:r w:rsidRPr="00D14212">
        <w:rPr>
          <w:rStyle w:val="a3"/>
          <w:rFonts w:cs="Times New Roman"/>
          <w:i w:val="0"/>
          <w:iCs w:val="0"/>
          <w:szCs w:val="28"/>
        </w:rPr>
        <w:t>года</w:t>
      </w:r>
      <w:r w:rsidR="00312DEE">
        <w:rPr>
          <w:rStyle w:val="a3"/>
          <w:rFonts w:cs="Times New Roman"/>
          <w:i w:val="0"/>
          <w:iCs w:val="0"/>
          <w:szCs w:val="28"/>
        </w:rPr>
        <w:t xml:space="preserve"> </w:t>
      </w:r>
      <w:r w:rsidRPr="00D14212">
        <w:rPr>
          <w:rStyle w:val="a3"/>
          <w:rFonts w:cs="Times New Roman"/>
          <w:i w:val="0"/>
          <w:iCs w:val="0"/>
          <w:szCs w:val="28"/>
        </w:rPr>
        <w:t>(рисунок</w:t>
      </w:r>
      <w:r w:rsidR="00312DEE">
        <w:rPr>
          <w:rStyle w:val="a3"/>
          <w:rFonts w:cs="Times New Roman"/>
          <w:i w:val="0"/>
          <w:szCs w:val="28"/>
        </w:rPr>
        <w:t xml:space="preserve"> </w:t>
      </w:r>
      <w:r w:rsidRPr="00D14212">
        <w:rPr>
          <w:rStyle w:val="a3"/>
          <w:rFonts w:cs="Times New Roman"/>
          <w:i w:val="0"/>
          <w:szCs w:val="28"/>
        </w:rPr>
        <w:t>3)</w:t>
      </w:r>
      <w:r w:rsidR="00312DEE">
        <w:rPr>
          <w:rStyle w:val="a3"/>
          <w:rFonts w:cs="Times New Roman"/>
          <w:i w:val="0"/>
          <w:szCs w:val="28"/>
        </w:rPr>
        <w:t xml:space="preserve"> </w:t>
      </w:r>
      <w:r w:rsidRPr="00D14212">
        <w:rPr>
          <w:rStyle w:val="a3"/>
          <w:rFonts w:cs="Times New Roman"/>
          <w:i w:val="0"/>
          <w:szCs w:val="28"/>
        </w:rPr>
        <w:t>[2].</w:t>
      </w:r>
      <w:r w:rsidR="00312DEE">
        <w:rPr>
          <w:rStyle w:val="a3"/>
          <w:rFonts w:cs="Times New Roman"/>
          <w:i w:val="0"/>
          <w:szCs w:val="28"/>
        </w:rPr>
        <w:t xml:space="preserve"> </w:t>
      </w:r>
    </w:p>
    <w:p w:rsidR="00677AE6" w:rsidRPr="00D14212" w:rsidRDefault="00677AE6" w:rsidP="00D14212">
      <w:pPr>
        <w:mirrorIndents/>
        <w:rPr>
          <w:rStyle w:val="a3"/>
          <w:rFonts w:cs="Times New Roman"/>
          <w:i w:val="0"/>
          <w:iCs w:val="0"/>
          <w:szCs w:val="28"/>
        </w:rPr>
      </w:pPr>
      <w:r w:rsidRPr="00D14212">
        <w:rPr>
          <w:rStyle w:val="a3"/>
          <w:rFonts w:cs="Times New Roman"/>
          <w:i w:val="0"/>
          <w:szCs w:val="28"/>
        </w:rPr>
        <w:t>Во</w:t>
      </w:r>
      <w:r w:rsidR="00312DEE">
        <w:rPr>
          <w:rStyle w:val="a3"/>
          <w:rFonts w:cs="Times New Roman"/>
          <w:i w:val="0"/>
          <w:szCs w:val="28"/>
        </w:rPr>
        <w:t xml:space="preserve"> </w:t>
      </w:r>
      <w:r w:rsidRPr="00D14212">
        <w:rPr>
          <w:rStyle w:val="a3"/>
          <w:rFonts w:cs="Times New Roman"/>
          <w:i w:val="0"/>
          <w:szCs w:val="28"/>
        </w:rPr>
        <w:t>время</w:t>
      </w:r>
      <w:r w:rsidR="00312DEE">
        <w:rPr>
          <w:rStyle w:val="a3"/>
          <w:rFonts w:cs="Times New Roman"/>
          <w:i w:val="0"/>
          <w:szCs w:val="28"/>
        </w:rPr>
        <w:t xml:space="preserve"> </w:t>
      </w:r>
      <w:r w:rsidRPr="00D14212">
        <w:rPr>
          <w:rStyle w:val="a3"/>
          <w:rFonts w:cs="Times New Roman"/>
          <w:i w:val="0"/>
          <w:szCs w:val="28"/>
        </w:rPr>
        <w:t>пандемии</w:t>
      </w:r>
      <w:r w:rsidR="00312DEE">
        <w:rPr>
          <w:rStyle w:val="a3"/>
          <w:rFonts w:cs="Times New Roman"/>
          <w:i w:val="0"/>
          <w:szCs w:val="28"/>
        </w:rPr>
        <w:t xml:space="preserve"> </w:t>
      </w:r>
      <w:r w:rsidRPr="00D14212">
        <w:rPr>
          <w:rStyle w:val="a3"/>
          <w:rFonts w:cs="Times New Roman"/>
          <w:i w:val="0"/>
          <w:szCs w:val="28"/>
        </w:rPr>
        <w:t>максимум</w:t>
      </w:r>
      <w:r w:rsidR="00312DEE">
        <w:rPr>
          <w:rStyle w:val="a3"/>
          <w:rFonts w:cs="Times New Roman"/>
          <w:i w:val="0"/>
          <w:szCs w:val="28"/>
        </w:rPr>
        <w:t xml:space="preserve"> </w:t>
      </w:r>
      <w:r w:rsidRPr="00D14212">
        <w:rPr>
          <w:rStyle w:val="a3"/>
          <w:rFonts w:cs="Times New Roman"/>
          <w:i w:val="0"/>
          <w:szCs w:val="28"/>
        </w:rPr>
        <w:t>был</w:t>
      </w:r>
      <w:r w:rsidR="00312DEE">
        <w:rPr>
          <w:rStyle w:val="a3"/>
          <w:rFonts w:cs="Times New Roman"/>
          <w:i w:val="0"/>
          <w:szCs w:val="28"/>
        </w:rPr>
        <w:t xml:space="preserve"> </w:t>
      </w:r>
      <w:r w:rsidRPr="00D14212">
        <w:rPr>
          <w:rStyle w:val="a3"/>
          <w:rFonts w:cs="Times New Roman"/>
          <w:i w:val="0"/>
          <w:szCs w:val="28"/>
        </w:rPr>
        <w:t>зафиксирован</w:t>
      </w:r>
      <w:r w:rsidR="00312DEE">
        <w:rPr>
          <w:rStyle w:val="a3"/>
          <w:rFonts w:cs="Times New Roman"/>
          <w:i w:val="0"/>
          <w:szCs w:val="28"/>
        </w:rPr>
        <w:t xml:space="preserve"> </w:t>
      </w: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августе</w:t>
      </w:r>
      <w:r w:rsidR="00312DEE">
        <w:rPr>
          <w:rStyle w:val="a3"/>
          <w:rFonts w:cs="Times New Roman"/>
          <w:i w:val="0"/>
          <w:szCs w:val="28"/>
        </w:rPr>
        <w:t xml:space="preserve"> </w:t>
      </w:r>
      <w:r w:rsidRPr="00D14212">
        <w:rPr>
          <w:rStyle w:val="a3"/>
          <w:rFonts w:cs="Times New Roman"/>
          <w:i w:val="0"/>
          <w:szCs w:val="28"/>
        </w:rPr>
        <w:t>2020</w:t>
      </w:r>
      <w:r w:rsidR="00312DEE">
        <w:rPr>
          <w:rStyle w:val="a3"/>
          <w:rFonts w:cs="Times New Roman"/>
          <w:i w:val="0"/>
          <w:szCs w:val="28"/>
        </w:rPr>
        <w:t xml:space="preserve"> </w:t>
      </w:r>
      <w:r w:rsidRPr="00D14212">
        <w:rPr>
          <w:rStyle w:val="a3"/>
          <w:rFonts w:cs="Times New Roman"/>
          <w:i w:val="0"/>
          <w:szCs w:val="28"/>
        </w:rPr>
        <w:t>года</w:t>
      </w:r>
      <w:r w:rsidR="00312DEE">
        <w:rPr>
          <w:rStyle w:val="a3"/>
          <w:rFonts w:cs="Times New Roman"/>
          <w:i w:val="0"/>
          <w:szCs w:val="28"/>
        </w:rPr>
        <w:t xml:space="preserve"> </w:t>
      </w:r>
      <w:r w:rsidRPr="00D14212">
        <w:rPr>
          <w:rStyle w:val="a3"/>
          <w:rFonts w:cs="Times New Roman"/>
          <w:i w:val="0"/>
          <w:szCs w:val="28"/>
        </w:rPr>
        <w:t>-</w:t>
      </w:r>
      <w:r w:rsidR="00312DEE">
        <w:rPr>
          <w:rStyle w:val="a3"/>
          <w:rFonts w:cs="Times New Roman"/>
          <w:i w:val="0"/>
          <w:szCs w:val="28"/>
        </w:rPr>
        <w:t xml:space="preserve"> </w:t>
      </w:r>
      <w:r w:rsidRPr="00D14212">
        <w:rPr>
          <w:rStyle w:val="a3"/>
          <w:rFonts w:cs="Times New Roman"/>
          <w:i w:val="0"/>
          <w:szCs w:val="28"/>
        </w:rPr>
        <w:t>4,8</w:t>
      </w:r>
      <w:r w:rsidR="00312DEE">
        <w:rPr>
          <w:rStyle w:val="a3"/>
          <w:rFonts w:cs="Times New Roman"/>
          <w:i w:val="0"/>
          <w:szCs w:val="28"/>
        </w:rPr>
        <w:t xml:space="preserve"> </w:t>
      </w:r>
      <w:r w:rsidRPr="00D14212">
        <w:rPr>
          <w:rStyle w:val="a3"/>
          <w:rFonts w:cs="Times New Roman"/>
          <w:i w:val="0"/>
          <w:szCs w:val="28"/>
        </w:rPr>
        <w:t>млн</w:t>
      </w:r>
      <w:r w:rsidR="00312DEE">
        <w:rPr>
          <w:rStyle w:val="a3"/>
          <w:rFonts w:cs="Times New Roman"/>
          <w:i w:val="0"/>
          <w:szCs w:val="28"/>
        </w:rPr>
        <w:t xml:space="preserve"> </w:t>
      </w:r>
      <w:r w:rsidRPr="00D14212">
        <w:rPr>
          <w:rStyle w:val="a3"/>
          <w:rFonts w:cs="Times New Roman"/>
          <w:i w:val="0"/>
          <w:szCs w:val="28"/>
        </w:rPr>
        <w:t>человек</w:t>
      </w:r>
      <w:r w:rsidR="00312DEE">
        <w:rPr>
          <w:rStyle w:val="a3"/>
          <w:rFonts w:cs="Times New Roman"/>
          <w:i w:val="0"/>
          <w:szCs w:val="28"/>
        </w:rPr>
        <w:t xml:space="preserve"> </w:t>
      </w:r>
      <w:r w:rsidRPr="00D14212">
        <w:rPr>
          <w:rStyle w:val="a3"/>
          <w:rFonts w:cs="Times New Roman"/>
          <w:i w:val="0"/>
          <w:szCs w:val="28"/>
        </w:rPr>
        <w:t>(6,4%).</w:t>
      </w:r>
      <w:r w:rsidR="00312DEE">
        <w:rPr>
          <w:rStyle w:val="a3"/>
          <w:rFonts w:cs="Times New Roman"/>
          <w:i w:val="0"/>
          <w:szCs w:val="28"/>
        </w:rPr>
        <w:t xml:space="preserve"> </w:t>
      </w:r>
      <w:r w:rsidRPr="00D14212">
        <w:rPr>
          <w:rStyle w:val="a3"/>
          <w:rFonts w:cs="Times New Roman"/>
          <w:i w:val="0"/>
          <w:szCs w:val="28"/>
        </w:rPr>
        <w:t>В</w:t>
      </w:r>
      <w:r w:rsidR="00312DEE">
        <w:rPr>
          <w:rStyle w:val="a3"/>
          <w:rFonts w:cs="Times New Roman"/>
          <w:i w:val="0"/>
          <w:szCs w:val="28"/>
        </w:rPr>
        <w:t xml:space="preserve"> </w:t>
      </w:r>
      <w:r w:rsidRPr="00D14212">
        <w:rPr>
          <w:rStyle w:val="a3"/>
          <w:rFonts w:cs="Times New Roman"/>
          <w:i w:val="0"/>
          <w:szCs w:val="28"/>
        </w:rPr>
        <w:t>марте</w:t>
      </w:r>
      <w:r w:rsidR="00312DEE">
        <w:rPr>
          <w:rStyle w:val="a3"/>
          <w:rFonts w:cs="Times New Roman"/>
          <w:i w:val="0"/>
          <w:szCs w:val="28"/>
        </w:rPr>
        <w:t xml:space="preserve"> </w:t>
      </w:r>
      <w:r w:rsidRPr="00D14212">
        <w:rPr>
          <w:rStyle w:val="a3"/>
          <w:rFonts w:cs="Times New Roman"/>
          <w:i w:val="0"/>
          <w:szCs w:val="28"/>
        </w:rPr>
        <w:t>число</w:t>
      </w:r>
      <w:r w:rsidR="00312DEE">
        <w:rPr>
          <w:rStyle w:val="a3"/>
          <w:rFonts w:cs="Times New Roman"/>
          <w:i w:val="0"/>
          <w:szCs w:val="28"/>
        </w:rPr>
        <w:t xml:space="preserve"> </w:t>
      </w:r>
      <w:r w:rsidRPr="00D14212">
        <w:rPr>
          <w:rStyle w:val="a3"/>
          <w:rFonts w:cs="Times New Roman"/>
          <w:i w:val="0"/>
          <w:szCs w:val="28"/>
        </w:rPr>
        <w:t>безработных</w:t>
      </w:r>
      <w:r w:rsidR="00312DEE">
        <w:rPr>
          <w:rStyle w:val="a3"/>
          <w:rFonts w:cs="Times New Roman"/>
          <w:i w:val="0"/>
          <w:szCs w:val="28"/>
        </w:rPr>
        <w:t xml:space="preserve"> </w:t>
      </w:r>
      <w:r w:rsidRPr="00D14212">
        <w:rPr>
          <w:rStyle w:val="a3"/>
          <w:rFonts w:cs="Times New Roman"/>
          <w:i w:val="0"/>
          <w:szCs w:val="28"/>
        </w:rPr>
        <w:t>составило</w:t>
      </w:r>
      <w:r w:rsidR="00312DEE">
        <w:rPr>
          <w:rStyle w:val="a3"/>
          <w:rFonts w:cs="Times New Roman"/>
          <w:i w:val="0"/>
          <w:szCs w:val="28"/>
        </w:rPr>
        <w:t xml:space="preserve"> </w:t>
      </w:r>
      <w:r w:rsidRPr="00D14212">
        <w:rPr>
          <w:rStyle w:val="a3"/>
          <w:rFonts w:cs="Times New Roman"/>
          <w:i w:val="0"/>
          <w:szCs w:val="28"/>
        </w:rPr>
        <w:t>4,2</w:t>
      </w:r>
      <w:r w:rsidR="00312DEE">
        <w:rPr>
          <w:rStyle w:val="a3"/>
          <w:rFonts w:cs="Times New Roman"/>
          <w:i w:val="0"/>
          <w:szCs w:val="28"/>
        </w:rPr>
        <w:t xml:space="preserve"> </w:t>
      </w:r>
      <w:r w:rsidRPr="00D14212">
        <w:rPr>
          <w:rStyle w:val="a3"/>
          <w:rFonts w:cs="Times New Roman"/>
          <w:i w:val="0"/>
          <w:szCs w:val="28"/>
        </w:rPr>
        <w:t>миллиона</w:t>
      </w:r>
      <w:r w:rsidR="00312DEE">
        <w:rPr>
          <w:rStyle w:val="a3"/>
          <w:rFonts w:cs="Times New Roman"/>
          <w:i w:val="0"/>
          <w:szCs w:val="28"/>
        </w:rPr>
        <w:t xml:space="preserve"> </w:t>
      </w:r>
      <w:r w:rsidRPr="00D14212">
        <w:rPr>
          <w:rStyle w:val="a3"/>
          <w:rFonts w:cs="Times New Roman"/>
          <w:i w:val="0"/>
          <w:szCs w:val="28"/>
        </w:rPr>
        <w:t>человек</w:t>
      </w:r>
      <w:r w:rsidR="00312DEE">
        <w:rPr>
          <w:rStyle w:val="a3"/>
          <w:rFonts w:cs="Times New Roman"/>
          <w:i w:val="0"/>
          <w:szCs w:val="28"/>
        </w:rPr>
        <w:t xml:space="preserve"> </w:t>
      </w:r>
      <w:r w:rsidRPr="00D14212">
        <w:rPr>
          <w:rStyle w:val="a3"/>
          <w:rFonts w:cs="Times New Roman"/>
          <w:i w:val="0"/>
          <w:szCs w:val="28"/>
        </w:rPr>
        <w:t>(5,7%).</w:t>
      </w:r>
    </w:p>
    <w:p w:rsidR="00677AE6" w:rsidRPr="00D14212" w:rsidRDefault="00677AE6" w:rsidP="00D14212">
      <w:pPr>
        <w:spacing w:line="240" w:lineRule="auto"/>
        <w:mirrorIndents/>
        <w:rPr>
          <w:rStyle w:val="a3"/>
          <w:rFonts w:cs="Times New Roman"/>
          <w:i w:val="0"/>
          <w:iCs w:val="0"/>
          <w:szCs w:val="28"/>
        </w:rPr>
      </w:pPr>
    </w:p>
    <w:p w:rsidR="00677AE6" w:rsidRPr="00D14212" w:rsidRDefault="00677AE6" w:rsidP="00D14212">
      <w:pPr>
        <w:spacing w:line="240" w:lineRule="auto"/>
        <w:mirrorIndents/>
        <w:rPr>
          <w:rStyle w:val="a3"/>
          <w:rFonts w:cs="Times New Roman"/>
          <w:i w:val="0"/>
          <w:iCs w:val="0"/>
          <w:szCs w:val="28"/>
        </w:rPr>
      </w:pPr>
      <w:r w:rsidRPr="00D14212">
        <w:rPr>
          <w:rFonts w:cs="Times New Roman"/>
          <w:noProof/>
          <w:szCs w:val="28"/>
          <w:lang w:eastAsia="ru-RU"/>
        </w:rPr>
        <w:lastRenderedPageBreak/>
        <w:drawing>
          <wp:inline distT="0" distB="0" distL="0" distR="0" wp14:anchorId="5F77F70A" wp14:editId="184D35BE">
            <wp:extent cx="5492750" cy="3263900"/>
            <wp:effectExtent l="0" t="0" r="1270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7AE6" w:rsidRPr="00D14212" w:rsidRDefault="00677AE6" w:rsidP="000D215F">
      <w:pPr>
        <w:spacing w:line="240" w:lineRule="auto"/>
        <w:ind w:firstLine="0"/>
        <w:mirrorIndents/>
        <w:jc w:val="center"/>
        <w:rPr>
          <w:rFonts w:cs="Times New Roman"/>
          <w:color w:val="000000"/>
          <w:szCs w:val="28"/>
        </w:rPr>
      </w:pPr>
      <w:r w:rsidRPr="00D14212">
        <w:rPr>
          <w:rFonts w:cs="Times New Roman"/>
          <w:color w:val="000000"/>
          <w:szCs w:val="28"/>
        </w:rPr>
        <w:t>Рисунок</w:t>
      </w:r>
      <w:r w:rsidR="00312DEE">
        <w:rPr>
          <w:rFonts w:cs="Times New Roman"/>
          <w:color w:val="000000"/>
          <w:szCs w:val="28"/>
        </w:rPr>
        <w:t xml:space="preserve"> </w:t>
      </w:r>
      <w:r w:rsidRPr="00D14212">
        <w:rPr>
          <w:rFonts w:cs="Times New Roman"/>
          <w:color w:val="000000"/>
          <w:szCs w:val="28"/>
        </w:rPr>
        <w:t>2</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Уровень</w:t>
      </w:r>
      <w:r w:rsidR="00312DEE">
        <w:rPr>
          <w:rFonts w:cs="Times New Roman"/>
          <w:color w:val="000000"/>
          <w:szCs w:val="28"/>
        </w:rPr>
        <w:t xml:space="preserve"> </w:t>
      </w:r>
      <w:r w:rsidRPr="00D14212">
        <w:rPr>
          <w:rFonts w:cs="Times New Roman"/>
          <w:color w:val="000000"/>
          <w:szCs w:val="28"/>
        </w:rPr>
        <w:t>безработицы</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России</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2005</w:t>
      </w:r>
      <w:r w:rsidR="00312DEE">
        <w:rPr>
          <w:rFonts w:cs="Times New Roman"/>
          <w:color w:val="000000"/>
          <w:szCs w:val="28"/>
        </w:rPr>
        <w:t xml:space="preserve"> </w:t>
      </w:r>
      <w:r w:rsidRPr="00D14212">
        <w:rPr>
          <w:rFonts w:cs="Times New Roman"/>
          <w:color w:val="000000"/>
          <w:szCs w:val="28"/>
        </w:rPr>
        <w:t>по</w:t>
      </w:r>
      <w:r w:rsidR="00312DEE">
        <w:rPr>
          <w:rFonts w:cs="Times New Roman"/>
          <w:color w:val="000000"/>
          <w:szCs w:val="28"/>
        </w:rPr>
        <w:t xml:space="preserve"> </w:t>
      </w:r>
      <w:r w:rsidRPr="00D14212">
        <w:rPr>
          <w:rFonts w:cs="Times New Roman"/>
          <w:color w:val="000000"/>
          <w:szCs w:val="28"/>
        </w:rPr>
        <w:t>2019гг.,</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[8].</w:t>
      </w:r>
    </w:p>
    <w:p w:rsidR="00677AE6" w:rsidRPr="00D14212" w:rsidRDefault="00677AE6" w:rsidP="00D14212">
      <w:pPr>
        <w:spacing w:line="240" w:lineRule="auto"/>
        <w:mirrorIndents/>
        <w:rPr>
          <w:rFonts w:cs="Times New Roman"/>
          <w:color w:val="000000"/>
          <w:szCs w:val="28"/>
        </w:rPr>
      </w:pPr>
    </w:p>
    <w:p w:rsidR="00677AE6" w:rsidRPr="00D14212" w:rsidRDefault="00677AE6" w:rsidP="00D14212">
      <w:pPr>
        <w:spacing w:line="240" w:lineRule="auto"/>
        <w:mirrorIndents/>
        <w:rPr>
          <w:rFonts w:cs="Times New Roman"/>
          <w:color w:val="000000"/>
          <w:szCs w:val="28"/>
        </w:rPr>
      </w:pPr>
      <w:r w:rsidRPr="00D14212">
        <w:rPr>
          <w:rFonts w:cs="Times New Roman"/>
          <w:noProof/>
          <w:color w:val="000000"/>
          <w:szCs w:val="28"/>
          <w:lang w:eastAsia="ru-RU"/>
        </w:rPr>
        <w:drawing>
          <wp:inline distT="0" distB="0" distL="0" distR="0" wp14:anchorId="65137E35" wp14:editId="37DD9C55">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7AE6" w:rsidRPr="00D14212" w:rsidRDefault="00677AE6" w:rsidP="000D215F">
      <w:pPr>
        <w:spacing w:line="240" w:lineRule="auto"/>
        <w:ind w:firstLine="0"/>
        <w:mirrorIndents/>
        <w:jc w:val="center"/>
        <w:rPr>
          <w:rFonts w:cs="Times New Roman"/>
          <w:color w:val="000000"/>
          <w:szCs w:val="28"/>
        </w:rPr>
      </w:pPr>
      <w:r w:rsidRPr="00D14212">
        <w:rPr>
          <w:rFonts w:cs="Times New Roman"/>
          <w:color w:val="000000"/>
          <w:szCs w:val="28"/>
        </w:rPr>
        <w:t>Рисунок</w:t>
      </w:r>
      <w:r w:rsidR="00312DEE">
        <w:rPr>
          <w:rFonts w:cs="Times New Roman"/>
          <w:color w:val="000000"/>
          <w:szCs w:val="28"/>
        </w:rPr>
        <w:t xml:space="preserve"> </w:t>
      </w:r>
      <w:r w:rsidRPr="00D14212">
        <w:rPr>
          <w:rFonts w:cs="Times New Roman"/>
          <w:color w:val="000000"/>
          <w:szCs w:val="28"/>
        </w:rPr>
        <w:t>3</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Уровень</w:t>
      </w:r>
      <w:r w:rsidR="00312DEE">
        <w:rPr>
          <w:rFonts w:cs="Times New Roman"/>
          <w:color w:val="000000"/>
          <w:szCs w:val="28"/>
        </w:rPr>
        <w:t xml:space="preserve"> </w:t>
      </w:r>
      <w:r w:rsidRPr="00D14212">
        <w:rPr>
          <w:rFonts w:cs="Times New Roman"/>
          <w:color w:val="000000"/>
          <w:szCs w:val="28"/>
        </w:rPr>
        <w:t>безработицы</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России</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ноября</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по</w:t>
      </w:r>
      <w:r w:rsidR="00312DEE">
        <w:rPr>
          <w:rFonts w:cs="Times New Roman"/>
          <w:color w:val="000000"/>
          <w:szCs w:val="28"/>
        </w:rPr>
        <w:t xml:space="preserve"> </w:t>
      </w:r>
      <w:r w:rsidRPr="00D14212">
        <w:rPr>
          <w:rFonts w:cs="Times New Roman"/>
          <w:color w:val="000000"/>
          <w:szCs w:val="28"/>
        </w:rPr>
        <w:t>март</w:t>
      </w:r>
      <w:r w:rsidR="00312DEE">
        <w:rPr>
          <w:rFonts w:cs="Times New Roman"/>
          <w:color w:val="000000"/>
          <w:szCs w:val="28"/>
        </w:rPr>
        <w:t xml:space="preserve"> </w:t>
      </w:r>
      <w:r w:rsidRPr="00D14212">
        <w:rPr>
          <w:rFonts w:cs="Times New Roman"/>
          <w:color w:val="000000"/>
          <w:szCs w:val="28"/>
        </w:rPr>
        <w:t>2021</w:t>
      </w:r>
      <w:r w:rsidR="00312DEE">
        <w:rPr>
          <w:rFonts w:cs="Times New Roman"/>
          <w:color w:val="000000"/>
          <w:szCs w:val="28"/>
        </w:rPr>
        <w:t xml:space="preserve"> </w:t>
      </w:r>
      <w:r w:rsidRPr="00D14212">
        <w:rPr>
          <w:rFonts w:cs="Times New Roman"/>
          <w:color w:val="000000"/>
          <w:szCs w:val="28"/>
        </w:rPr>
        <w:t>гг.,</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[6].</w:t>
      </w:r>
    </w:p>
    <w:p w:rsidR="00677AE6" w:rsidRPr="00D14212" w:rsidRDefault="00677AE6" w:rsidP="00D14212">
      <w:pPr>
        <w:mirrorIndents/>
        <w:rPr>
          <w:rFonts w:cs="Times New Roman"/>
          <w:color w:val="000000"/>
          <w:szCs w:val="28"/>
        </w:rPr>
      </w:pPr>
    </w:p>
    <w:p w:rsidR="00677AE6" w:rsidRPr="00D14212" w:rsidRDefault="00677AE6" w:rsidP="00D14212">
      <w:pPr>
        <w:mirrorIndents/>
        <w:rPr>
          <w:rFonts w:cs="Times New Roman"/>
          <w:color w:val="000000"/>
          <w:szCs w:val="28"/>
        </w:rPr>
      </w:pPr>
      <w:r w:rsidRPr="00D14212">
        <w:rPr>
          <w:rFonts w:cs="Times New Roman"/>
          <w:color w:val="000000"/>
          <w:szCs w:val="28"/>
        </w:rPr>
        <w:t>Больше</w:t>
      </w:r>
      <w:r w:rsidR="00312DEE">
        <w:rPr>
          <w:rFonts w:cs="Times New Roman"/>
          <w:color w:val="000000"/>
          <w:szCs w:val="28"/>
        </w:rPr>
        <w:t xml:space="preserve"> </w:t>
      </w:r>
      <w:r w:rsidRPr="00D14212">
        <w:rPr>
          <w:rFonts w:cs="Times New Roman"/>
          <w:color w:val="000000"/>
          <w:szCs w:val="28"/>
        </w:rPr>
        <w:t>всего</w:t>
      </w:r>
      <w:r w:rsidR="00312DEE">
        <w:rPr>
          <w:rFonts w:cs="Times New Roman"/>
          <w:color w:val="000000"/>
          <w:szCs w:val="28"/>
        </w:rPr>
        <w:t xml:space="preserve"> </w:t>
      </w:r>
      <w:r w:rsidRPr="00D14212">
        <w:rPr>
          <w:rFonts w:cs="Times New Roman"/>
          <w:color w:val="000000"/>
          <w:szCs w:val="28"/>
        </w:rPr>
        <w:t>безработных</w:t>
      </w:r>
      <w:r w:rsidR="00312DEE">
        <w:rPr>
          <w:rFonts w:cs="Times New Roman"/>
          <w:color w:val="000000"/>
          <w:szCs w:val="28"/>
        </w:rPr>
        <w:t xml:space="preserve"> </w:t>
      </w:r>
      <w:r w:rsidRPr="00D14212">
        <w:rPr>
          <w:rFonts w:cs="Times New Roman"/>
          <w:color w:val="000000"/>
          <w:szCs w:val="28"/>
        </w:rPr>
        <w:t>оказалось</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национальных</w:t>
      </w:r>
      <w:r w:rsidR="00312DEE">
        <w:rPr>
          <w:rFonts w:cs="Times New Roman"/>
          <w:color w:val="000000"/>
          <w:szCs w:val="28"/>
        </w:rPr>
        <w:t xml:space="preserve"> </w:t>
      </w:r>
      <w:r w:rsidRPr="00D14212">
        <w:rPr>
          <w:rFonts w:cs="Times New Roman"/>
          <w:color w:val="000000"/>
          <w:szCs w:val="28"/>
        </w:rPr>
        <w:t>республиках:</w:t>
      </w:r>
      <w:r w:rsidR="00312DEE">
        <w:rPr>
          <w:rFonts w:cs="Times New Roman"/>
          <w:color w:val="000000"/>
          <w:szCs w:val="28"/>
        </w:rPr>
        <w:t xml:space="preserve"> </w:t>
      </w:r>
      <w:r w:rsidRPr="00D14212">
        <w:rPr>
          <w:rFonts w:cs="Times New Roman"/>
          <w:color w:val="000000"/>
          <w:szCs w:val="28"/>
        </w:rPr>
        <w:t>Ингушетия,</w:t>
      </w:r>
      <w:r w:rsidR="00312DEE">
        <w:rPr>
          <w:rFonts w:cs="Times New Roman"/>
          <w:color w:val="000000"/>
          <w:szCs w:val="28"/>
        </w:rPr>
        <w:t xml:space="preserve"> </w:t>
      </w:r>
      <w:r w:rsidRPr="00D14212">
        <w:rPr>
          <w:rFonts w:cs="Times New Roman"/>
          <w:color w:val="000000"/>
          <w:szCs w:val="28"/>
        </w:rPr>
        <w:t>Чечня,</w:t>
      </w:r>
      <w:r w:rsidR="00312DEE">
        <w:rPr>
          <w:rFonts w:cs="Times New Roman"/>
          <w:color w:val="000000"/>
          <w:szCs w:val="28"/>
        </w:rPr>
        <w:t xml:space="preserve"> </w:t>
      </w:r>
      <w:r w:rsidRPr="00D14212">
        <w:rPr>
          <w:rFonts w:cs="Times New Roman"/>
          <w:color w:val="000000"/>
          <w:szCs w:val="28"/>
        </w:rPr>
        <w:t>Тыва,</w:t>
      </w:r>
      <w:r w:rsidR="00312DEE">
        <w:rPr>
          <w:rFonts w:cs="Times New Roman"/>
          <w:color w:val="000000"/>
          <w:szCs w:val="28"/>
        </w:rPr>
        <w:t xml:space="preserve"> </w:t>
      </w:r>
      <w:r w:rsidRPr="00D14212">
        <w:rPr>
          <w:rFonts w:cs="Times New Roman"/>
          <w:color w:val="000000"/>
          <w:szCs w:val="28"/>
        </w:rPr>
        <w:t>Алтай,</w:t>
      </w:r>
      <w:r w:rsidR="00312DEE">
        <w:rPr>
          <w:rFonts w:cs="Times New Roman"/>
          <w:color w:val="000000"/>
          <w:szCs w:val="28"/>
        </w:rPr>
        <w:t xml:space="preserve"> </w:t>
      </w:r>
      <w:r w:rsidRPr="00D14212">
        <w:rPr>
          <w:rFonts w:cs="Times New Roman"/>
          <w:color w:val="000000"/>
          <w:szCs w:val="28"/>
        </w:rPr>
        <w:t>Дагестан.</w:t>
      </w:r>
      <w:r w:rsidR="00312DEE">
        <w:rPr>
          <w:rFonts w:cs="Times New Roman"/>
          <w:color w:val="000000"/>
          <w:szCs w:val="28"/>
        </w:rPr>
        <w:t xml:space="preserve"> </w:t>
      </w:r>
      <w:r w:rsidRPr="00D14212">
        <w:rPr>
          <w:rFonts w:cs="Times New Roman"/>
          <w:color w:val="000000"/>
          <w:szCs w:val="28"/>
        </w:rPr>
        <w:t>Наиболее</w:t>
      </w:r>
      <w:r w:rsidR="00312DEE">
        <w:rPr>
          <w:rFonts w:cs="Times New Roman"/>
          <w:color w:val="000000"/>
          <w:szCs w:val="28"/>
        </w:rPr>
        <w:t xml:space="preserve"> </w:t>
      </w:r>
      <w:r w:rsidRPr="00D14212">
        <w:rPr>
          <w:rFonts w:cs="Times New Roman"/>
          <w:color w:val="000000"/>
          <w:szCs w:val="28"/>
        </w:rPr>
        <w:t>благополучная</w:t>
      </w:r>
      <w:r w:rsidR="00312DEE">
        <w:rPr>
          <w:rFonts w:cs="Times New Roman"/>
          <w:color w:val="000000"/>
          <w:szCs w:val="28"/>
        </w:rPr>
        <w:t xml:space="preserve"> </w:t>
      </w:r>
      <w:r w:rsidRPr="00D14212">
        <w:rPr>
          <w:rFonts w:cs="Times New Roman"/>
          <w:color w:val="000000"/>
          <w:szCs w:val="28"/>
        </w:rPr>
        <w:t>ситуация</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автономных</w:t>
      </w:r>
      <w:r w:rsidR="00312DEE">
        <w:rPr>
          <w:rFonts w:cs="Times New Roman"/>
          <w:color w:val="000000"/>
          <w:szCs w:val="28"/>
        </w:rPr>
        <w:t xml:space="preserve"> </w:t>
      </w:r>
      <w:r w:rsidRPr="00D14212">
        <w:rPr>
          <w:rFonts w:cs="Times New Roman"/>
          <w:color w:val="000000"/>
          <w:szCs w:val="28"/>
        </w:rPr>
        <w:t>округах</w:t>
      </w:r>
      <w:r w:rsidR="00312DEE">
        <w:rPr>
          <w:rFonts w:cs="Times New Roman"/>
          <w:color w:val="000000"/>
          <w:szCs w:val="28"/>
        </w:rPr>
        <w:t xml:space="preserve"> </w:t>
      </w:r>
      <w:r w:rsidRPr="00D14212">
        <w:rPr>
          <w:rFonts w:cs="Times New Roman"/>
          <w:color w:val="000000"/>
          <w:szCs w:val="28"/>
        </w:rPr>
        <w:t>Сибири,</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Камчатке</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столицах.</w:t>
      </w:r>
      <w:r w:rsidR="00312DEE">
        <w:rPr>
          <w:rFonts w:cs="Times New Roman"/>
          <w:color w:val="000000"/>
          <w:szCs w:val="28"/>
        </w:rPr>
        <w:t xml:space="preserve"> </w:t>
      </w:r>
      <w:r w:rsidRPr="00D14212">
        <w:rPr>
          <w:rFonts w:cs="Times New Roman"/>
          <w:color w:val="000000"/>
          <w:szCs w:val="28"/>
        </w:rPr>
        <w:t>Как</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отмечают</w:t>
      </w:r>
      <w:r w:rsidR="00312DEE">
        <w:rPr>
          <w:rFonts w:cs="Times New Roman"/>
          <w:color w:val="000000"/>
          <w:szCs w:val="28"/>
        </w:rPr>
        <w:t xml:space="preserve"> </w:t>
      </w:r>
      <w:r w:rsidRPr="00D14212">
        <w:rPr>
          <w:rFonts w:cs="Times New Roman"/>
          <w:color w:val="000000"/>
          <w:szCs w:val="28"/>
        </w:rPr>
        <w:t>эксперты,</w:t>
      </w:r>
      <w:r w:rsidR="00312DEE">
        <w:rPr>
          <w:rFonts w:cs="Times New Roman"/>
          <w:color w:val="000000"/>
          <w:szCs w:val="28"/>
        </w:rPr>
        <w:t xml:space="preserve"> </w:t>
      </w:r>
      <w:r w:rsidRPr="00D14212">
        <w:rPr>
          <w:rFonts w:cs="Times New Roman"/>
          <w:color w:val="000000"/>
          <w:szCs w:val="28"/>
        </w:rPr>
        <w:t>этот</w:t>
      </w:r>
      <w:r w:rsidR="00312DEE">
        <w:rPr>
          <w:rFonts w:cs="Times New Roman"/>
          <w:color w:val="000000"/>
          <w:szCs w:val="28"/>
        </w:rPr>
        <w:t xml:space="preserve"> </w:t>
      </w:r>
      <w:r w:rsidRPr="00D14212">
        <w:rPr>
          <w:rFonts w:cs="Times New Roman"/>
          <w:color w:val="000000"/>
          <w:szCs w:val="28"/>
        </w:rPr>
        <w:t>кризис</w:t>
      </w:r>
      <w:r w:rsidR="00312DEE">
        <w:rPr>
          <w:rFonts w:cs="Times New Roman"/>
          <w:color w:val="000000"/>
          <w:szCs w:val="28"/>
        </w:rPr>
        <w:t xml:space="preserve"> </w:t>
      </w:r>
      <w:r w:rsidRPr="00D14212">
        <w:rPr>
          <w:rFonts w:cs="Times New Roman"/>
          <w:color w:val="000000"/>
          <w:szCs w:val="28"/>
        </w:rPr>
        <w:t>сильно</w:t>
      </w:r>
      <w:r w:rsidR="00312DEE">
        <w:rPr>
          <w:rFonts w:cs="Times New Roman"/>
          <w:color w:val="000000"/>
          <w:szCs w:val="28"/>
        </w:rPr>
        <w:t xml:space="preserve"> </w:t>
      </w:r>
      <w:r w:rsidRPr="00D14212">
        <w:rPr>
          <w:rFonts w:cs="Times New Roman"/>
          <w:color w:val="000000"/>
          <w:szCs w:val="28"/>
        </w:rPr>
        <w:t>осложнил</w:t>
      </w:r>
      <w:r w:rsidR="00312DEE">
        <w:rPr>
          <w:rFonts w:cs="Times New Roman"/>
          <w:color w:val="000000"/>
          <w:szCs w:val="28"/>
        </w:rPr>
        <w:t xml:space="preserve"> </w:t>
      </w:r>
      <w:r w:rsidRPr="00D14212">
        <w:rPr>
          <w:rFonts w:cs="Times New Roman"/>
          <w:color w:val="000000"/>
          <w:szCs w:val="28"/>
        </w:rPr>
        <w:t>ситуацию</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рынке</w:t>
      </w:r>
      <w:r w:rsidR="00312DEE">
        <w:rPr>
          <w:rFonts w:cs="Times New Roman"/>
          <w:color w:val="000000"/>
          <w:szCs w:val="28"/>
        </w:rPr>
        <w:t xml:space="preserve"> </w:t>
      </w:r>
      <w:r w:rsidRPr="00D14212">
        <w:rPr>
          <w:rFonts w:cs="Times New Roman"/>
          <w:color w:val="000000"/>
          <w:szCs w:val="28"/>
        </w:rPr>
        <w:t>труда</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этих</w:t>
      </w:r>
      <w:r w:rsidR="00312DEE">
        <w:rPr>
          <w:rFonts w:cs="Times New Roman"/>
          <w:color w:val="000000"/>
          <w:szCs w:val="28"/>
        </w:rPr>
        <w:t xml:space="preserve"> </w:t>
      </w:r>
      <w:r w:rsidRPr="00D14212">
        <w:rPr>
          <w:rFonts w:cs="Times New Roman"/>
          <w:color w:val="000000"/>
          <w:szCs w:val="28"/>
        </w:rPr>
        <w:t>регионах,</w:t>
      </w:r>
      <w:r w:rsidR="00312DEE">
        <w:rPr>
          <w:rFonts w:cs="Times New Roman"/>
          <w:color w:val="000000"/>
          <w:szCs w:val="28"/>
        </w:rPr>
        <w:t xml:space="preserve"> </w:t>
      </w:r>
      <w:r w:rsidRPr="00D14212">
        <w:rPr>
          <w:rFonts w:cs="Times New Roman"/>
          <w:color w:val="000000"/>
          <w:szCs w:val="28"/>
        </w:rPr>
        <w:t>где</w:t>
      </w:r>
      <w:r w:rsidR="00312DEE">
        <w:rPr>
          <w:rFonts w:cs="Times New Roman"/>
          <w:color w:val="000000"/>
          <w:szCs w:val="28"/>
        </w:rPr>
        <w:t xml:space="preserve"> </w:t>
      </w:r>
      <w:r w:rsidRPr="00D14212">
        <w:rPr>
          <w:rFonts w:cs="Times New Roman"/>
          <w:color w:val="000000"/>
          <w:szCs w:val="28"/>
        </w:rPr>
        <w:t>всегда</w:t>
      </w:r>
      <w:r w:rsidR="00312DEE">
        <w:rPr>
          <w:rFonts w:cs="Times New Roman"/>
          <w:color w:val="000000"/>
          <w:szCs w:val="28"/>
        </w:rPr>
        <w:t xml:space="preserve"> </w:t>
      </w:r>
      <w:r w:rsidRPr="00D14212">
        <w:rPr>
          <w:rFonts w:cs="Times New Roman"/>
          <w:color w:val="000000"/>
          <w:szCs w:val="28"/>
        </w:rPr>
        <w:t>трудно</w:t>
      </w:r>
      <w:r w:rsidR="00312DEE">
        <w:rPr>
          <w:rFonts w:cs="Times New Roman"/>
          <w:color w:val="000000"/>
          <w:szCs w:val="28"/>
        </w:rPr>
        <w:t xml:space="preserve"> </w:t>
      </w:r>
      <w:r w:rsidRPr="00D14212">
        <w:rPr>
          <w:rFonts w:cs="Times New Roman"/>
          <w:color w:val="000000"/>
          <w:szCs w:val="28"/>
        </w:rPr>
        <w:t>найти</w:t>
      </w:r>
      <w:r w:rsidR="00312DEE">
        <w:rPr>
          <w:rFonts w:cs="Times New Roman"/>
          <w:color w:val="000000"/>
          <w:szCs w:val="28"/>
        </w:rPr>
        <w:t xml:space="preserve"> </w:t>
      </w:r>
      <w:r w:rsidRPr="00D14212">
        <w:rPr>
          <w:rFonts w:cs="Times New Roman"/>
          <w:color w:val="000000"/>
          <w:szCs w:val="28"/>
        </w:rPr>
        <w:t>работу.</w:t>
      </w:r>
    </w:p>
    <w:p w:rsidR="00677AE6" w:rsidRPr="00D14212" w:rsidRDefault="00677AE6" w:rsidP="000D215F">
      <w:pPr>
        <w:mirrorIndents/>
        <w:rPr>
          <w:rFonts w:cs="Times New Roman"/>
          <w:color w:val="000000"/>
          <w:szCs w:val="28"/>
        </w:rPr>
      </w:pPr>
      <w:r w:rsidRPr="00D14212">
        <w:rPr>
          <w:rFonts w:cs="Times New Roman"/>
          <w:color w:val="000000"/>
          <w:szCs w:val="28"/>
        </w:rPr>
        <w:lastRenderedPageBreak/>
        <w:t>В</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году</w:t>
      </w:r>
      <w:r w:rsidR="00312DEE">
        <w:rPr>
          <w:rFonts w:cs="Times New Roman"/>
          <w:color w:val="000000"/>
          <w:szCs w:val="28"/>
        </w:rPr>
        <w:t xml:space="preserve"> </w:t>
      </w:r>
      <w:r w:rsidRPr="00D14212">
        <w:rPr>
          <w:rFonts w:cs="Times New Roman"/>
          <w:color w:val="000000"/>
          <w:szCs w:val="28"/>
        </w:rPr>
        <w:t>число</w:t>
      </w:r>
      <w:r w:rsidR="00312DEE">
        <w:rPr>
          <w:rFonts w:cs="Times New Roman"/>
          <w:color w:val="000000"/>
          <w:szCs w:val="28"/>
        </w:rPr>
        <w:t xml:space="preserve"> </w:t>
      </w:r>
      <w:r w:rsidRPr="00D14212">
        <w:rPr>
          <w:rFonts w:cs="Times New Roman"/>
          <w:color w:val="000000"/>
          <w:szCs w:val="28"/>
        </w:rPr>
        <w:t>официально</w:t>
      </w:r>
      <w:r w:rsidR="00312DEE">
        <w:rPr>
          <w:rFonts w:cs="Times New Roman"/>
          <w:color w:val="000000"/>
          <w:szCs w:val="28"/>
        </w:rPr>
        <w:t xml:space="preserve"> </w:t>
      </w:r>
      <w:r w:rsidRPr="00D14212">
        <w:rPr>
          <w:rFonts w:cs="Times New Roman"/>
          <w:color w:val="000000"/>
          <w:szCs w:val="28"/>
        </w:rPr>
        <w:t>зарегистрированных</w:t>
      </w:r>
      <w:r w:rsidR="00312DEE">
        <w:rPr>
          <w:rFonts w:cs="Times New Roman"/>
          <w:color w:val="000000"/>
          <w:szCs w:val="28"/>
        </w:rPr>
        <w:t xml:space="preserve"> </w:t>
      </w:r>
      <w:r w:rsidRPr="00D14212">
        <w:rPr>
          <w:rFonts w:cs="Times New Roman"/>
          <w:color w:val="000000"/>
          <w:szCs w:val="28"/>
        </w:rPr>
        <w:t>безработных</w:t>
      </w:r>
      <w:r w:rsidR="00312DEE">
        <w:rPr>
          <w:rFonts w:cs="Times New Roman"/>
          <w:color w:val="000000"/>
          <w:szCs w:val="28"/>
        </w:rPr>
        <w:t xml:space="preserve"> </w:t>
      </w:r>
      <w:r w:rsidRPr="00D14212">
        <w:rPr>
          <w:rFonts w:cs="Times New Roman"/>
          <w:color w:val="000000"/>
          <w:szCs w:val="28"/>
        </w:rPr>
        <w:t>значительно</w:t>
      </w:r>
      <w:r w:rsidR="00312DEE">
        <w:rPr>
          <w:rFonts w:cs="Times New Roman"/>
          <w:color w:val="000000"/>
          <w:szCs w:val="28"/>
        </w:rPr>
        <w:t xml:space="preserve"> </w:t>
      </w:r>
      <w:r w:rsidRPr="00D14212">
        <w:rPr>
          <w:rFonts w:cs="Times New Roman"/>
          <w:color w:val="000000"/>
          <w:szCs w:val="28"/>
        </w:rPr>
        <w:t>выросло</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к</w:t>
      </w:r>
      <w:r w:rsidR="00312DEE">
        <w:rPr>
          <w:rFonts w:cs="Times New Roman"/>
          <w:color w:val="000000"/>
          <w:szCs w:val="28"/>
        </w:rPr>
        <w:t xml:space="preserve"> </w:t>
      </w:r>
      <w:r w:rsidRPr="00D14212">
        <w:rPr>
          <w:rFonts w:cs="Times New Roman"/>
          <w:color w:val="000000"/>
          <w:szCs w:val="28"/>
        </w:rPr>
        <w:t>концу</w:t>
      </w:r>
      <w:r w:rsidR="00312DEE">
        <w:rPr>
          <w:rFonts w:cs="Times New Roman"/>
          <w:color w:val="000000"/>
          <w:szCs w:val="28"/>
        </w:rPr>
        <w:t xml:space="preserve"> </w:t>
      </w:r>
      <w:r w:rsidRPr="00D14212">
        <w:rPr>
          <w:rFonts w:cs="Times New Roman"/>
          <w:color w:val="000000"/>
          <w:szCs w:val="28"/>
        </w:rPr>
        <w:t>января</w:t>
      </w:r>
      <w:r w:rsidR="00312DEE">
        <w:rPr>
          <w:rFonts w:cs="Times New Roman"/>
          <w:color w:val="000000"/>
          <w:szCs w:val="28"/>
        </w:rPr>
        <w:t xml:space="preserve"> </w:t>
      </w:r>
      <w:r w:rsidRPr="00D14212">
        <w:rPr>
          <w:rFonts w:cs="Times New Roman"/>
          <w:color w:val="000000"/>
          <w:szCs w:val="28"/>
        </w:rPr>
        <w:t>2021</w:t>
      </w:r>
      <w:r w:rsidR="00312DEE">
        <w:rPr>
          <w:rFonts w:cs="Times New Roman"/>
          <w:color w:val="000000"/>
          <w:szCs w:val="28"/>
        </w:rPr>
        <w:t xml:space="preserve"> </w:t>
      </w:r>
      <w:r w:rsidRPr="00D14212">
        <w:rPr>
          <w:rFonts w:cs="Times New Roman"/>
          <w:color w:val="000000"/>
          <w:szCs w:val="28"/>
        </w:rPr>
        <w:t>года</w:t>
      </w:r>
      <w:r w:rsidR="00312DEE">
        <w:rPr>
          <w:rFonts w:cs="Times New Roman"/>
          <w:color w:val="000000"/>
          <w:szCs w:val="28"/>
        </w:rPr>
        <w:t xml:space="preserve"> </w:t>
      </w:r>
      <w:r w:rsidRPr="00D14212">
        <w:rPr>
          <w:rFonts w:cs="Times New Roman"/>
          <w:color w:val="000000"/>
          <w:szCs w:val="28"/>
        </w:rPr>
        <w:t>их</w:t>
      </w:r>
      <w:r w:rsidR="00312DEE">
        <w:rPr>
          <w:rFonts w:cs="Times New Roman"/>
          <w:color w:val="000000"/>
          <w:szCs w:val="28"/>
        </w:rPr>
        <w:t xml:space="preserve"> </w:t>
      </w:r>
      <w:r w:rsidRPr="00D14212">
        <w:rPr>
          <w:rFonts w:cs="Times New Roman"/>
          <w:color w:val="000000"/>
          <w:szCs w:val="28"/>
        </w:rPr>
        <w:t>число</w:t>
      </w:r>
      <w:r w:rsidR="00312DEE">
        <w:rPr>
          <w:rFonts w:cs="Times New Roman"/>
          <w:color w:val="000000"/>
          <w:szCs w:val="28"/>
        </w:rPr>
        <w:t xml:space="preserve"> </w:t>
      </w:r>
      <w:r w:rsidRPr="00D14212">
        <w:rPr>
          <w:rFonts w:cs="Times New Roman"/>
          <w:color w:val="000000"/>
          <w:szCs w:val="28"/>
        </w:rPr>
        <w:t>составило</w:t>
      </w:r>
      <w:r w:rsidR="00312DEE">
        <w:rPr>
          <w:rFonts w:cs="Times New Roman"/>
          <w:color w:val="000000"/>
          <w:szCs w:val="28"/>
        </w:rPr>
        <w:t xml:space="preserve"> </w:t>
      </w:r>
      <w:r w:rsidRPr="00D14212">
        <w:rPr>
          <w:rFonts w:cs="Times New Roman"/>
          <w:color w:val="000000"/>
          <w:szCs w:val="28"/>
        </w:rPr>
        <w:t>2,5</w:t>
      </w:r>
      <w:r w:rsidR="00312DEE">
        <w:rPr>
          <w:rFonts w:cs="Times New Roman"/>
          <w:color w:val="000000"/>
          <w:szCs w:val="28"/>
        </w:rPr>
        <w:t xml:space="preserve"> </w:t>
      </w:r>
      <w:r w:rsidRPr="00D14212">
        <w:rPr>
          <w:rFonts w:cs="Times New Roman"/>
          <w:color w:val="000000"/>
          <w:szCs w:val="28"/>
        </w:rPr>
        <w:t>миллиона,</w:t>
      </w:r>
      <w:r w:rsidR="00312DEE">
        <w:rPr>
          <w:rFonts w:cs="Times New Roman"/>
          <w:color w:val="000000"/>
          <w:szCs w:val="28"/>
        </w:rPr>
        <w:t xml:space="preserve"> </w:t>
      </w:r>
      <w:r w:rsidRPr="00D14212">
        <w:rPr>
          <w:rFonts w:cs="Times New Roman"/>
          <w:color w:val="000000"/>
          <w:szCs w:val="28"/>
        </w:rPr>
        <w:t>что</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3,6</w:t>
      </w:r>
      <w:r w:rsidR="00312DEE">
        <w:rPr>
          <w:rFonts w:cs="Times New Roman"/>
          <w:color w:val="000000"/>
          <w:szCs w:val="28"/>
        </w:rPr>
        <w:t xml:space="preserve"> </w:t>
      </w:r>
      <w:r w:rsidRPr="00D14212">
        <w:rPr>
          <w:rFonts w:cs="Times New Roman"/>
          <w:color w:val="000000"/>
          <w:szCs w:val="28"/>
        </w:rPr>
        <w:t>раза</w:t>
      </w:r>
      <w:r w:rsidR="00312DEE">
        <w:rPr>
          <w:rFonts w:cs="Times New Roman"/>
          <w:color w:val="000000"/>
          <w:szCs w:val="28"/>
        </w:rPr>
        <w:t xml:space="preserve"> </w:t>
      </w:r>
      <w:r w:rsidRPr="00D14212">
        <w:rPr>
          <w:rFonts w:cs="Times New Roman"/>
          <w:color w:val="000000"/>
          <w:szCs w:val="28"/>
        </w:rPr>
        <w:t>больше,</w:t>
      </w:r>
      <w:r w:rsidR="00312DEE">
        <w:rPr>
          <w:rFonts w:cs="Times New Roman"/>
          <w:color w:val="000000"/>
          <w:szCs w:val="28"/>
        </w:rPr>
        <w:t xml:space="preserve"> </w:t>
      </w:r>
      <w:r w:rsidRPr="00D14212">
        <w:rPr>
          <w:rFonts w:cs="Times New Roman"/>
          <w:color w:val="000000"/>
          <w:szCs w:val="28"/>
        </w:rPr>
        <w:t>чем</w:t>
      </w:r>
      <w:r w:rsidR="00312DEE">
        <w:rPr>
          <w:rFonts w:cs="Times New Roman"/>
          <w:color w:val="000000"/>
          <w:szCs w:val="28"/>
        </w:rPr>
        <w:t xml:space="preserve"> </w:t>
      </w:r>
      <w:r w:rsidRPr="00D14212">
        <w:rPr>
          <w:rFonts w:cs="Times New Roman"/>
          <w:color w:val="000000"/>
          <w:szCs w:val="28"/>
        </w:rPr>
        <w:t>год</w:t>
      </w:r>
      <w:r w:rsidR="00312DEE">
        <w:rPr>
          <w:rFonts w:cs="Times New Roman"/>
          <w:color w:val="000000"/>
          <w:szCs w:val="28"/>
        </w:rPr>
        <w:t xml:space="preserve"> </w:t>
      </w:r>
      <w:r w:rsidRPr="00D14212">
        <w:rPr>
          <w:rFonts w:cs="Times New Roman"/>
          <w:color w:val="000000"/>
          <w:szCs w:val="28"/>
        </w:rPr>
        <w:t>назад.</w:t>
      </w:r>
      <w:r w:rsidR="00312DEE">
        <w:rPr>
          <w:rFonts w:cs="Times New Roman"/>
          <w:color w:val="000000"/>
          <w:szCs w:val="28"/>
        </w:rPr>
        <w:t xml:space="preserve"> </w:t>
      </w:r>
      <w:r w:rsidRPr="00D14212">
        <w:rPr>
          <w:rFonts w:cs="Times New Roman"/>
          <w:color w:val="000000"/>
          <w:szCs w:val="28"/>
        </w:rPr>
        <w:t>Следует</w:t>
      </w:r>
      <w:r w:rsidR="00312DEE">
        <w:rPr>
          <w:rFonts w:cs="Times New Roman"/>
          <w:color w:val="000000"/>
          <w:szCs w:val="28"/>
        </w:rPr>
        <w:t xml:space="preserve"> </w:t>
      </w:r>
      <w:r w:rsidRPr="00D14212">
        <w:rPr>
          <w:rFonts w:cs="Times New Roman"/>
          <w:color w:val="000000"/>
          <w:szCs w:val="28"/>
        </w:rPr>
        <w:t>отметить,</w:t>
      </w:r>
      <w:r w:rsidR="00312DEE">
        <w:rPr>
          <w:rFonts w:cs="Times New Roman"/>
          <w:color w:val="000000"/>
          <w:szCs w:val="28"/>
        </w:rPr>
        <w:t xml:space="preserve"> </w:t>
      </w:r>
      <w:r w:rsidRPr="00D14212">
        <w:rPr>
          <w:rFonts w:cs="Times New Roman"/>
          <w:color w:val="000000"/>
          <w:szCs w:val="28"/>
        </w:rPr>
        <w:t>что</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сентябре</w:t>
      </w:r>
      <w:r w:rsidR="00312DEE">
        <w:rPr>
          <w:rFonts w:cs="Times New Roman"/>
          <w:color w:val="000000"/>
          <w:szCs w:val="28"/>
        </w:rPr>
        <w:t xml:space="preserve"> </w:t>
      </w:r>
      <w:r w:rsidRPr="00D14212">
        <w:rPr>
          <w:rFonts w:cs="Times New Roman"/>
          <w:color w:val="000000"/>
          <w:szCs w:val="28"/>
        </w:rPr>
        <w:t>прошлого</w:t>
      </w:r>
      <w:r w:rsidR="00312DEE">
        <w:rPr>
          <w:rFonts w:cs="Times New Roman"/>
          <w:color w:val="000000"/>
          <w:szCs w:val="28"/>
        </w:rPr>
        <w:t xml:space="preserve"> </w:t>
      </w:r>
      <w:r w:rsidRPr="00D14212">
        <w:rPr>
          <w:rFonts w:cs="Times New Roman"/>
          <w:color w:val="000000"/>
          <w:szCs w:val="28"/>
        </w:rPr>
        <w:t>года</w:t>
      </w:r>
      <w:r w:rsidR="00312DEE">
        <w:rPr>
          <w:rFonts w:cs="Times New Roman"/>
          <w:color w:val="000000"/>
          <w:szCs w:val="28"/>
        </w:rPr>
        <w:t xml:space="preserve"> </w:t>
      </w:r>
      <w:r w:rsidRPr="00D14212">
        <w:rPr>
          <w:rFonts w:cs="Times New Roman"/>
          <w:color w:val="000000"/>
          <w:szCs w:val="28"/>
        </w:rPr>
        <w:t>эта</w:t>
      </w:r>
      <w:r w:rsidR="00312DEE">
        <w:rPr>
          <w:rFonts w:cs="Times New Roman"/>
          <w:color w:val="000000"/>
          <w:szCs w:val="28"/>
        </w:rPr>
        <w:t xml:space="preserve"> </w:t>
      </w:r>
      <w:r w:rsidRPr="00D14212">
        <w:rPr>
          <w:rFonts w:cs="Times New Roman"/>
          <w:color w:val="000000"/>
          <w:szCs w:val="28"/>
        </w:rPr>
        <w:t>цифра</w:t>
      </w:r>
      <w:r w:rsidR="00312DEE">
        <w:rPr>
          <w:rFonts w:cs="Times New Roman"/>
          <w:color w:val="000000"/>
          <w:szCs w:val="28"/>
        </w:rPr>
        <w:t xml:space="preserve"> </w:t>
      </w:r>
      <w:r w:rsidRPr="00D14212">
        <w:rPr>
          <w:rFonts w:cs="Times New Roman"/>
          <w:color w:val="000000"/>
          <w:szCs w:val="28"/>
        </w:rPr>
        <w:t>составляла</w:t>
      </w:r>
      <w:r w:rsidR="00312DEE">
        <w:rPr>
          <w:rFonts w:cs="Times New Roman"/>
          <w:color w:val="000000"/>
          <w:szCs w:val="28"/>
        </w:rPr>
        <w:t xml:space="preserve"> </w:t>
      </w:r>
      <w:r w:rsidRPr="00D14212">
        <w:rPr>
          <w:rFonts w:cs="Times New Roman"/>
          <w:color w:val="000000"/>
          <w:szCs w:val="28"/>
        </w:rPr>
        <w:t>почти</w:t>
      </w:r>
      <w:r w:rsidR="00312DEE">
        <w:rPr>
          <w:rFonts w:cs="Times New Roman"/>
          <w:color w:val="000000"/>
          <w:szCs w:val="28"/>
        </w:rPr>
        <w:t xml:space="preserve"> </w:t>
      </w:r>
      <w:r w:rsidRPr="00D14212">
        <w:rPr>
          <w:rFonts w:cs="Times New Roman"/>
          <w:color w:val="000000"/>
          <w:szCs w:val="28"/>
        </w:rPr>
        <w:t>3,7</w:t>
      </w:r>
      <w:r w:rsidR="00312DEE">
        <w:rPr>
          <w:rFonts w:cs="Times New Roman"/>
          <w:color w:val="000000"/>
          <w:szCs w:val="28"/>
        </w:rPr>
        <w:t xml:space="preserve"> </w:t>
      </w:r>
      <w:r w:rsidRPr="00D14212">
        <w:rPr>
          <w:rFonts w:cs="Times New Roman"/>
          <w:color w:val="000000"/>
          <w:szCs w:val="28"/>
        </w:rPr>
        <w:t>миллиона</w:t>
      </w:r>
      <w:r w:rsidR="00312DEE">
        <w:rPr>
          <w:rFonts w:cs="Times New Roman"/>
          <w:color w:val="000000"/>
          <w:szCs w:val="28"/>
        </w:rPr>
        <w:t xml:space="preserve"> </w:t>
      </w:r>
      <w:r w:rsidRPr="00D14212">
        <w:rPr>
          <w:rFonts w:cs="Times New Roman"/>
          <w:color w:val="000000"/>
          <w:szCs w:val="28"/>
        </w:rPr>
        <w:t>человек,</w:t>
      </w:r>
      <w:r w:rsidR="00312DEE">
        <w:rPr>
          <w:rFonts w:cs="Times New Roman"/>
          <w:color w:val="000000"/>
          <w:szCs w:val="28"/>
        </w:rPr>
        <w:t xml:space="preserve"> </w:t>
      </w:r>
      <w:r w:rsidRPr="00D14212">
        <w:rPr>
          <w:rFonts w:cs="Times New Roman"/>
          <w:color w:val="000000"/>
          <w:szCs w:val="28"/>
        </w:rPr>
        <w:t>после</w:t>
      </w:r>
      <w:r w:rsidR="00312DEE">
        <w:rPr>
          <w:rFonts w:cs="Times New Roman"/>
          <w:color w:val="000000"/>
          <w:szCs w:val="28"/>
        </w:rPr>
        <w:t xml:space="preserve"> </w:t>
      </w:r>
      <w:r w:rsidRPr="00D14212">
        <w:rPr>
          <w:rFonts w:cs="Times New Roman"/>
          <w:color w:val="000000"/>
          <w:szCs w:val="28"/>
        </w:rPr>
        <w:t>чего</w:t>
      </w:r>
      <w:r w:rsidR="00312DEE">
        <w:rPr>
          <w:rFonts w:cs="Times New Roman"/>
          <w:color w:val="000000"/>
          <w:szCs w:val="28"/>
        </w:rPr>
        <w:t xml:space="preserve"> </w:t>
      </w:r>
      <w:r w:rsidRPr="00D14212">
        <w:rPr>
          <w:rFonts w:cs="Times New Roman"/>
          <w:color w:val="000000"/>
          <w:szCs w:val="28"/>
        </w:rPr>
        <w:t>она</w:t>
      </w:r>
      <w:r w:rsidR="00312DEE">
        <w:rPr>
          <w:rFonts w:cs="Times New Roman"/>
          <w:color w:val="000000"/>
          <w:szCs w:val="28"/>
        </w:rPr>
        <w:t xml:space="preserve"> </w:t>
      </w:r>
      <w:r w:rsidRPr="00D14212">
        <w:rPr>
          <w:rFonts w:cs="Times New Roman"/>
          <w:color w:val="000000"/>
          <w:szCs w:val="28"/>
        </w:rPr>
        <w:t>начала</w:t>
      </w:r>
      <w:r w:rsidR="00312DEE">
        <w:rPr>
          <w:rFonts w:cs="Times New Roman"/>
          <w:color w:val="000000"/>
          <w:szCs w:val="28"/>
        </w:rPr>
        <w:t xml:space="preserve"> </w:t>
      </w:r>
      <w:r w:rsidRPr="00D14212">
        <w:rPr>
          <w:rFonts w:cs="Times New Roman"/>
          <w:color w:val="000000"/>
          <w:szCs w:val="28"/>
        </w:rPr>
        <w:t>медленно</w:t>
      </w:r>
      <w:r w:rsidR="00312DEE">
        <w:rPr>
          <w:rFonts w:cs="Times New Roman"/>
          <w:color w:val="000000"/>
          <w:szCs w:val="28"/>
        </w:rPr>
        <w:t xml:space="preserve"> </w:t>
      </w:r>
      <w:r w:rsidRPr="00D14212">
        <w:rPr>
          <w:rFonts w:cs="Times New Roman"/>
          <w:color w:val="000000"/>
          <w:szCs w:val="28"/>
        </w:rPr>
        <w:t>снижаться.</w:t>
      </w:r>
      <w:r w:rsidR="00312DEE">
        <w:rPr>
          <w:rFonts w:cs="Times New Roman"/>
          <w:color w:val="000000"/>
          <w:szCs w:val="28"/>
        </w:rPr>
        <w:t xml:space="preserve"> </w:t>
      </w:r>
      <w:r w:rsidRPr="00D14212">
        <w:rPr>
          <w:rFonts w:cs="Times New Roman"/>
          <w:color w:val="000000"/>
          <w:szCs w:val="28"/>
        </w:rPr>
        <w:t>По</w:t>
      </w:r>
      <w:r w:rsidR="00312DEE">
        <w:rPr>
          <w:rFonts w:cs="Times New Roman"/>
          <w:color w:val="000000"/>
          <w:szCs w:val="28"/>
        </w:rPr>
        <w:t xml:space="preserve"> </w:t>
      </w:r>
      <w:r w:rsidRPr="00D14212">
        <w:rPr>
          <w:rFonts w:cs="Times New Roman"/>
          <w:color w:val="000000"/>
          <w:szCs w:val="28"/>
        </w:rPr>
        <w:t>данным</w:t>
      </w:r>
      <w:r w:rsidR="00312DEE">
        <w:rPr>
          <w:rFonts w:cs="Times New Roman"/>
          <w:color w:val="000000"/>
          <w:szCs w:val="28"/>
        </w:rPr>
        <w:t xml:space="preserve"> </w:t>
      </w:r>
      <w:r w:rsidRPr="00D14212">
        <w:rPr>
          <w:rFonts w:cs="Times New Roman"/>
          <w:color w:val="000000"/>
          <w:szCs w:val="28"/>
        </w:rPr>
        <w:t>выборочного</w:t>
      </w:r>
      <w:r w:rsidR="00312DEE">
        <w:rPr>
          <w:rFonts w:cs="Times New Roman"/>
          <w:color w:val="000000"/>
          <w:szCs w:val="28"/>
        </w:rPr>
        <w:t xml:space="preserve"> </w:t>
      </w:r>
      <w:r w:rsidRPr="00D14212">
        <w:rPr>
          <w:rFonts w:cs="Times New Roman"/>
          <w:color w:val="000000"/>
          <w:szCs w:val="28"/>
        </w:rPr>
        <w:t>исследования,</w:t>
      </w:r>
      <w:r w:rsidR="00312DEE">
        <w:rPr>
          <w:rFonts w:cs="Times New Roman"/>
          <w:color w:val="000000"/>
          <w:szCs w:val="28"/>
        </w:rPr>
        <w:t xml:space="preserve"> </w:t>
      </w:r>
      <w:r w:rsidRPr="00D14212">
        <w:rPr>
          <w:rFonts w:cs="Times New Roman"/>
          <w:color w:val="000000"/>
          <w:szCs w:val="28"/>
        </w:rPr>
        <w:t>проведенного</w:t>
      </w:r>
      <w:r w:rsidR="00312DEE">
        <w:rPr>
          <w:rFonts w:cs="Times New Roman"/>
          <w:color w:val="000000"/>
          <w:szCs w:val="28"/>
        </w:rPr>
        <w:t xml:space="preserve"> </w:t>
      </w:r>
      <w:r w:rsidRPr="00D14212">
        <w:rPr>
          <w:rFonts w:cs="Times New Roman"/>
          <w:color w:val="000000"/>
          <w:szCs w:val="28"/>
        </w:rPr>
        <w:t>Росстатом,</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январе</w:t>
      </w:r>
      <w:r w:rsidR="00312DEE">
        <w:rPr>
          <w:rFonts w:cs="Times New Roman"/>
          <w:color w:val="000000"/>
          <w:szCs w:val="28"/>
        </w:rPr>
        <w:t xml:space="preserve"> </w:t>
      </w:r>
      <w:r w:rsidRPr="00D14212">
        <w:rPr>
          <w:rFonts w:cs="Times New Roman"/>
          <w:color w:val="000000"/>
          <w:szCs w:val="28"/>
        </w:rPr>
        <w:t>34,7%</w:t>
      </w:r>
      <w:r w:rsidR="00312DEE">
        <w:rPr>
          <w:rFonts w:cs="Times New Roman"/>
          <w:color w:val="000000"/>
          <w:szCs w:val="28"/>
        </w:rPr>
        <w:t xml:space="preserve"> </w:t>
      </w:r>
      <w:r w:rsidRPr="00D14212">
        <w:rPr>
          <w:rFonts w:cs="Times New Roman"/>
          <w:color w:val="000000"/>
          <w:szCs w:val="28"/>
        </w:rPr>
        <w:t>безработных</w:t>
      </w:r>
      <w:r w:rsidR="00312DEE">
        <w:rPr>
          <w:rFonts w:cs="Times New Roman"/>
          <w:color w:val="000000"/>
          <w:szCs w:val="28"/>
        </w:rPr>
        <w:t xml:space="preserve"> </w:t>
      </w:r>
      <w:r w:rsidRPr="00D14212">
        <w:rPr>
          <w:rFonts w:cs="Times New Roman"/>
          <w:color w:val="000000"/>
          <w:szCs w:val="28"/>
        </w:rPr>
        <w:t>воспользовались</w:t>
      </w:r>
      <w:r w:rsidR="00312DEE">
        <w:rPr>
          <w:rFonts w:cs="Times New Roman"/>
          <w:color w:val="000000"/>
          <w:szCs w:val="28"/>
        </w:rPr>
        <w:t xml:space="preserve"> </w:t>
      </w:r>
      <w:r w:rsidRPr="00D14212">
        <w:rPr>
          <w:rFonts w:cs="Times New Roman"/>
          <w:color w:val="000000"/>
          <w:szCs w:val="28"/>
        </w:rPr>
        <w:t>услугами</w:t>
      </w:r>
      <w:r w:rsidR="00312DEE">
        <w:rPr>
          <w:rFonts w:cs="Times New Roman"/>
          <w:color w:val="000000"/>
          <w:szCs w:val="28"/>
        </w:rPr>
        <w:t xml:space="preserve"> </w:t>
      </w:r>
      <w:r w:rsidRPr="00D14212">
        <w:rPr>
          <w:rFonts w:cs="Times New Roman"/>
          <w:color w:val="000000"/>
          <w:szCs w:val="28"/>
        </w:rPr>
        <w:t>контактной</w:t>
      </w:r>
      <w:r w:rsidR="00312DEE">
        <w:rPr>
          <w:rFonts w:cs="Times New Roman"/>
          <w:color w:val="000000"/>
          <w:szCs w:val="28"/>
        </w:rPr>
        <w:t xml:space="preserve"> </w:t>
      </w:r>
      <w:r w:rsidRPr="00D14212">
        <w:rPr>
          <w:rFonts w:cs="Times New Roman"/>
          <w:color w:val="000000"/>
          <w:szCs w:val="28"/>
        </w:rPr>
        <w:t>службы</w:t>
      </w:r>
      <w:r w:rsidR="00312DEE">
        <w:rPr>
          <w:rFonts w:cs="Times New Roman"/>
          <w:color w:val="000000"/>
          <w:szCs w:val="28"/>
        </w:rPr>
        <w:t xml:space="preserve"> </w:t>
      </w:r>
      <w:r w:rsidRPr="00D14212">
        <w:rPr>
          <w:rFonts w:cs="Times New Roman"/>
          <w:color w:val="000000"/>
          <w:szCs w:val="28"/>
        </w:rPr>
        <w:t>занятости</w:t>
      </w:r>
      <w:r w:rsidR="00312DEE">
        <w:rPr>
          <w:rFonts w:cs="Times New Roman"/>
          <w:color w:val="000000"/>
          <w:szCs w:val="28"/>
        </w:rPr>
        <w:t xml:space="preserve"> </w:t>
      </w:r>
      <w:r w:rsidRPr="00D14212">
        <w:rPr>
          <w:rFonts w:cs="Times New Roman"/>
          <w:color w:val="000000"/>
          <w:szCs w:val="28"/>
        </w:rPr>
        <w:t>для</w:t>
      </w:r>
      <w:r w:rsidR="00312DEE">
        <w:rPr>
          <w:rFonts w:cs="Times New Roman"/>
          <w:color w:val="000000"/>
          <w:szCs w:val="28"/>
        </w:rPr>
        <w:t xml:space="preserve"> </w:t>
      </w:r>
      <w:r w:rsidRPr="00D14212">
        <w:rPr>
          <w:rFonts w:cs="Times New Roman"/>
          <w:color w:val="000000"/>
          <w:szCs w:val="28"/>
        </w:rPr>
        <w:t>поиска</w:t>
      </w:r>
      <w:r w:rsidR="00312DEE">
        <w:rPr>
          <w:rFonts w:cs="Times New Roman"/>
          <w:color w:val="000000"/>
          <w:szCs w:val="28"/>
        </w:rPr>
        <w:t xml:space="preserve"> </w:t>
      </w:r>
      <w:r w:rsidRPr="00D14212">
        <w:rPr>
          <w:rFonts w:cs="Times New Roman"/>
          <w:color w:val="000000"/>
          <w:szCs w:val="28"/>
        </w:rPr>
        <w:t>работы.</w:t>
      </w:r>
    </w:p>
    <w:p w:rsidR="00677AE6" w:rsidRPr="00D14212" w:rsidRDefault="00677AE6" w:rsidP="000D215F">
      <w:pPr>
        <w:mirrorIndents/>
        <w:rPr>
          <w:rFonts w:cs="Times New Roman"/>
          <w:color w:val="000000"/>
          <w:szCs w:val="28"/>
        </w:rPr>
      </w:pP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январе</w:t>
      </w:r>
      <w:r w:rsidR="00312DEE">
        <w:rPr>
          <w:rFonts w:cs="Times New Roman"/>
          <w:color w:val="000000"/>
          <w:szCs w:val="28"/>
        </w:rPr>
        <w:t xml:space="preserve"> </w:t>
      </w:r>
      <w:r w:rsidRPr="00D14212">
        <w:rPr>
          <w:rFonts w:cs="Times New Roman"/>
          <w:color w:val="000000"/>
          <w:szCs w:val="28"/>
        </w:rPr>
        <w:t>18,9%</w:t>
      </w:r>
      <w:r w:rsidR="00312DEE">
        <w:rPr>
          <w:rFonts w:cs="Times New Roman"/>
          <w:color w:val="000000"/>
          <w:szCs w:val="28"/>
        </w:rPr>
        <w:t xml:space="preserve"> </w:t>
      </w:r>
      <w:r w:rsidRPr="00D14212">
        <w:rPr>
          <w:rFonts w:cs="Times New Roman"/>
          <w:color w:val="000000"/>
          <w:szCs w:val="28"/>
        </w:rPr>
        <w:t>из</w:t>
      </w:r>
      <w:r w:rsidR="00312DEE">
        <w:rPr>
          <w:rFonts w:cs="Times New Roman"/>
          <w:color w:val="000000"/>
          <w:szCs w:val="28"/>
        </w:rPr>
        <w:t xml:space="preserve"> </w:t>
      </w:r>
      <w:r w:rsidRPr="00D14212">
        <w:rPr>
          <w:rFonts w:cs="Times New Roman"/>
          <w:color w:val="000000"/>
          <w:szCs w:val="28"/>
        </w:rPr>
        <w:t>4,3</w:t>
      </w:r>
      <w:r w:rsidR="00312DEE">
        <w:rPr>
          <w:rFonts w:cs="Times New Roman"/>
          <w:color w:val="000000"/>
          <w:szCs w:val="28"/>
        </w:rPr>
        <w:t xml:space="preserve"> </w:t>
      </w:r>
      <w:r w:rsidRPr="00D14212">
        <w:rPr>
          <w:rFonts w:cs="Times New Roman"/>
          <w:color w:val="000000"/>
          <w:szCs w:val="28"/>
        </w:rPr>
        <w:t>млн</w:t>
      </w:r>
      <w:r w:rsidR="00312DEE">
        <w:rPr>
          <w:rFonts w:cs="Times New Roman"/>
          <w:color w:val="000000"/>
          <w:szCs w:val="28"/>
        </w:rPr>
        <w:t xml:space="preserve"> </w:t>
      </w:r>
      <w:r w:rsidRPr="00D14212">
        <w:rPr>
          <w:rFonts w:cs="Times New Roman"/>
          <w:color w:val="000000"/>
          <w:szCs w:val="28"/>
        </w:rPr>
        <w:t>безработных</w:t>
      </w:r>
      <w:r w:rsidR="00312DEE">
        <w:rPr>
          <w:rFonts w:cs="Times New Roman"/>
          <w:color w:val="000000"/>
          <w:szCs w:val="28"/>
        </w:rPr>
        <w:t xml:space="preserve"> </w:t>
      </w:r>
      <w:r w:rsidRPr="00D14212">
        <w:rPr>
          <w:rFonts w:cs="Times New Roman"/>
          <w:color w:val="000000"/>
          <w:szCs w:val="28"/>
        </w:rPr>
        <w:t>(по</w:t>
      </w:r>
      <w:r w:rsidR="00312DEE">
        <w:rPr>
          <w:rFonts w:cs="Times New Roman"/>
          <w:color w:val="000000"/>
          <w:szCs w:val="28"/>
        </w:rPr>
        <w:t xml:space="preserve"> </w:t>
      </w:r>
      <w:r w:rsidRPr="00D14212">
        <w:rPr>
          <w:rFonts w:cs="Times New Roman"/>
          <w:color w:val="000000"/>
          <w:szCs w:val="28"/>
        </w:rPr>
        <w:t>методике</w:t>
      </w:r>
      <w:r w:rsidR="00312DEE">
        <w:rPr>
          <w:rFonts w:cs="Times New Roman"/>
          <w:color w:val="000000"/>
          <w:szCs w:val="28"/>
        </w:rPr>
        <w:t xml:space="preserve"> </w:t>
      </w:r>
      <w:r w:rsidRPr="00D14212">
        <w:rPr>
          <w:rFonts w:cs="Times New Roman"/>
          <w:color w:val="000000"/>
          <w:szCs w:val="28"/>
        </w:rPr>
        <w:t>Международной</w:t>
      </w:r>
      <w:r w:rsidR="00312DEE">
        <w:rPr>
          <w:rFonts w:cs="Times New Roman"/>
          <w:color w:val="000000"/>
          <w:szCs w:val="28"/>
        </w:rPr>
        <w:t xml:space="preserve"> </w:t>
      </w:r>
      <w:r w:rsidRPr="00D14212">
        <w:rPr>
          <w:rFonts w:cs="Times New Roman"/>
          <w:color w:val="000000"/>
          <w:szCs w:val="28"/>
        </w:rPr>
        <w:t>организации</w:t>
      </w:r>
      <w:r w:rsidR="00312DEE">
        <w:rPr>
          <w:rFonts w:cs="Times New Roman"/>
          <w:color w:val="000000"/>
          <w:szCs w:val="28"/>
        </w:rPr>
        <w:t xml:space="preserve"> </w:t>
      </w:r>
      <w:r w:rsidRPr="00D14212">
        <w:rPr>
          <w:rFonts w:cs="Times New Roman"/>
          <w:color w:val="000000"/>
          <w:szCs w:val="28"/>
        </w:rPr>
        <w:t>труда)</w:t>
      </w:r>
      <w:r w:rsidR="00312DEE">
        <w:rPr>
          <w:rFonts w:cs="Times New Roman"/>
          <w:color w:val="000000"/>
          <w:szCs w:val="28"/>
        </w:rPr>
        <w:t xml:space="preserve"> </w:t>
      </w:r>
      <w:r w:rsidRPr="00D14212">
        <w:rPr>
          <w:rFonts w:cs="Times New Roman"/>
          <w:color w:val="000000"/>
          <w:szCs w:val="28"/>
        </w:rPr>
        <w:t>составляли</w:t>
      </w:r>
      <w:r w:rsidR="00312DEE">
        <w:rPr>
          <w:rFonts w:cs="Times New Roman"/>
          <w:color w:val="000000"/>
          <w:szCs w:val="28"/>
        </w:rPr>
        <w:t xml:space="preserve"> </w:t>
      </w:r>
      <w:r w:rsidRPr="00D14212">
        <w:rPr>
          <w:rFonts w:cs="Times New Roman"/>
          <w:color w:val="000000"/>
          <w:szCs w:val="28"/>
        </w:rPr>
        <w:t>молодые</w:t>
      </w:r>
      <w:r w:rsidR="00312DEE">
        <w:rPr>
          <w:rFonts w:cs="Times New Roman"/>
          <w:color w:val="000000"/>
          <w:szCs w:val="28"/>
        </w:rPr>
        <w:t xml:space="preserve"> </w:t>
      </w:r>
      <w:r w:rsidRPr="00D14212">
        <w:rPr>
          <w:rFonts w:cs="Times New Roman"/>
          <w:color w:val="000000"/>
          <w:szCs w:val="28"/>
        </w:rPr>
        <w:t>люди</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возрасте</w:t>
      </w:r>
      <w:r w:rsidR="00312DEE">
        <w:rPr>
          <w:rFonts w:cs="Times New Roman"/>
          <w:color w:val="000000"/>
          <w:szCs w:val="28"/>
        </w:rPr>
        <w:t xml:space="preserve"> </w:t>
      </w:r>
      <w:r w:rsidRPr="00D14212">
        <w:rPr>
          <w:rFonts w:cs="Times New Roman"/>
          <w:color w:val="000000"/>
          <w:szCs w:val="28"/>
        </w:rPr>
        <w:t>до</w:t>
      </w:r>
      <w:r w:rsidR="00312DEE">
        <w:rPr>
          <w:rFonts w:cs="Times New Roman"/>
          <w:color w:val="000000"/>
          <w:szCs w:val="28"/>
        </w:rPr>
        <w:t xml:space="preserve"> </w:t>
      </w:r>
      <w:r w:rsidRPr="00D14212">
        <w:rPr>
          <w:rFonts w:cs="Times New Roman"/>
          <w:color w:val="000000"/>
          <w:szCs w:val="28"/>
        </w:rPr>
        <w:t>25</w:t>
      </w:r>
      <w:r w:rsidR="00312DEE">
        <w:rPr>
          <w:rFonts w:cs="Times New Roman"/>
          <w:color w:val="000000"/>
          <w:szCs w:val="28"/>
        </w:rPr>
        <w:t xml:space="preserve"> </w:t>
      </w:r>
      <w:r w:rsidRPr="00D14212">
        <w:rPr>
          <w:rFonts w:cs="Times New Roman"/>
          <w:color w:val="000000"/>
          <w:szCs w:val="28"/>
        </w:rPr>
        <w:t>лет</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это</w:t>
      </w:r>
      <w:r w:rsidR="00312DEE">
        <w:rPr>
          <w:rFonts w:cs="Times New Roman"/>
          <w:color w:val="000000"/>
          <w:szCs w:val="28"/>
        </w:rPr>
        <w:t xml:space="preserve"> </w:t>
      </w:r>
      <w:r w:rsidRPr="00D14212">
        <w:rPr>
          <w:rFonts w:cs="Times New Roman"/>
          <w:color w:val="000000"/>
          <w:szCs w:val="28"/>
        </w:rPr>
        <w:t>около</w:t>
      </w:r>
      <w:r w:rsidR="00312DEE">
        <w:rPr>
          <w:rFonts w:cs="Times New Roman"/>
          <w:color w:val="000000"/>
          <w:szCs w:val="28"/>
        </w:rPr>
        <w:t xml:space="preserve"> </w:t>
      </w:r>
      <w:r w:rsidRPr="00D14212">
        <w:rPr>
          <w:rFonts w:cs="Times New Roman"/>
          <w:color w:val="000000"/>
          <w:szCs w:val="28"/>
        </w:rPr>
        <w:t>810</w:t>
      </w:r>
      <w:r w:rsidR="00312DEE">
        <w:rPr>
          <w:rFonts w:cs="Times New Roman"/>
          <w:color w:val="000000"/>
          <w:szCs w:val="28"/>
        </w:rPr>
        <w:t xml:space="preserve"> </w:t>
      </w:r>
      <w:r w:rsidRPr="00D14212">
        <w:rPr>
          <w:rFonts w:cs="Times New Roman"/>
          <w:color w:val="000000"/>
          <w:szCs w:val="28"/>
        </w:rPr>
        <w:t>тыс.</w:t>
      </w:r>
      <w:r w:rsidR="00312DEE">
        <w:rPr>
          <w:rFonts w:cs="Times New Roman"/>
          <w:color w:val="000000"/>
          <w:szCs w:val="28"/>
        </w:rPr>
        <w:t xml:space="preserve"> </w:t>
      </w:r>
      <w:r w:rsidRPr="00D14212">
        <w:rPr>
          <w:rFonts w:cs="Times New Roman"/>
          <w:color w:val="000000"/>
          <w:szCs w:val="28"/>
        </w:rPr>
        <w:t>человек.</w:t>
      </w:r>
      <w:r w:rsidR="00312DEE">
        <w:rPr>
          <w:rFonts w:cs="Times New Roman"/>
          <w:color w:val="000000"/>
          <w:szCs w:val="28"/>
        </w:rPr>
        <w:t xml:space="preserve"> </w:t>
      </w:r>
      <w:r w:rsidRPr="00D14212">
        <w:rPr>
          <w:rFonts w:cs="Times New Roman"/>
          <w:color w:val="000000"/>
          <w:szCs w:val="28"/>
        </w:rPr>
        <w:t>Это</w:t>
      </w:r>
      <w:r w:rsidR="00312DEE">
        <w:rPr>
          <w:rFonts w:cs="Times New Roman"/>
          <w:color w:val="000000"/>
          <w:szCs w:val="28"/>
        </w:rPr>
        <w:t xml:space="preserve"> </w:t>
      </w:r>
      <w:r w:rsidRPr="00D14212">
        <w:rPr>
          <w:rFonts w:cs="Times New Roman"/>
          <w:color w:val="000000"/>
          <w:szCs w:val="28"/>
        </w:rPr>
        <w:t>сопоставимо</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августом</w:t>
      </w:r>
      <w:r w:rsidR="00312DEE">
        <w:rPr>
          <w:rFonts w:cs="Times New Roman"/>
          <w:color w:val="000000"/>
          <w:szCs w:val="28"/>
        </w:rPr>
        <w:t xml:space="preserve"> </w:t>
      </w:r>
      <w:r w:rsidRPr="00D14212">
        <w:rPr>
          <w:rFonts w:cs="Times New Roman"/>
          <w:color w:val="000000"/>
          <w:szCs w:val="28"/>
        </w:rPr>
        <w:t>прошлого</w:t>
      </w:r>
      <w:r w:rsidR="00312DEE">
        <w:rPr>
          <w:rFonts w:cs="Times New Roman"/>
          <w:color w:val="000000"/>
          <w:szCs w:val="28"/>
        </w:rPr>
        <w:t xml:space="preserve"> </w:t>
      </w:r>
      <w:r w:rsidRPr="00D14212">
        <w:rPr>
          <w:rFonts w:cs="Times New Roman"/>
          <w:color w:val="000000"/>
          <w:szCs w:val="28"/>
        </w:rPr>
        <w:t>года,</w:t>
      </w:r>
      <w:r w:rsidR="00312DEE">
        <w:rPr>
          <w:rFonts w:cs="Times New Roman"/>
          <w:color w:val="000000"/>
          <w:szCs w:val="28"/>
        </w:rPr>
        <w:t xml:space="preserve"> </w:t>
      </w:r>
      <w:r w:rsidRPr="00D14212">
        <w:rPr>
          <w:rFonts w:cs="Times New Roman"/>
          <w:color w:val="000000"/>
          <w:szCs w:val="28"/>
        </w:rPr>
        <w:t>когда</w:t>
      </w:r>
      <w:r w:rsidR="00312DEE">
        <w:rPr>
          <w:rFonts w:cs="Times New Roman"/>
          <w:color w:val="000000"/>
          <w:szCs w:val="28"/>
        </w:rPr>
        <w:t xml:space="preserve"> </w:t>
      </w:r>
      <w:r w:rsidRPr="00D14212">
        <w:rPr>
          <w:rFonts w:cs="Times New Roman"/>
          <w:color w:val="000000"/>
          <w:szCs w:val="28"/>
        </w:rPr>
        <w:t>уровень</w:t>
      </w:r>
      <w:r w:rsidR="00312DEE">
        <w:rPr>
          <w:rFonts w:cs="Times New Roman"/>
          <w:color w:val="000000"/>
          <w:szCs w:val="28"/>
        </w:rPr>
        <w:t xml:space="preserve"> </w:t>
      </w:r>
      <w:r w:rsidRPr="00D14212">
        <w:rPr>
          <w:rFonts w:cs="Times New Roman"/>
          <w:color w:val="000000"/>
          <w:szCs w:val="28"/>
        </w:rPr>
        <w:t>безработицы</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России</w:t>
      </w:r>
      <w:r w:rsidR="00312DEE">
        <w:rPr>
          <w:rFonts w:cs="Times New Roman"/>
          <w:color w:val="000000"/>
          <w:szCs w:val="28"/>
        </w:rPr>
        <w:t xml:space="preserve"> </w:t>
      </w:r>
      <w:r w:rsidRPr="00D14212">
        <w:rPr>
          <w:rFonts w:cs="Times New Roman"/>
          <w:color w:val="000000"/>
          <w:szCs w:val="28"/>
        </w:rPr>
        <w:t>почти</w:t>
      </w:r>
      <w:r w:rsidR="00312DEE">
        <w:rPr>
          <w:rFonts w:cs="Times New Roman"/>
          <w:color w:val="000000"/>
          <w:szCs w:val="28"/>
        </w:rPr>
        <w:t xml:space="preserve"> </w:t>
      </w:r>
      <w:r w:rsidRPr="00D14212">
        <w:rPr>
          <w:rFonts w:cs="Times New Roman"/>
          <w:color w:val="000000"/>
          <w:szCs w:val="28"/>
        </w:rPr>
        <w:t>достиг</w:t>
      </w:r>
      <w:r w:rsidR="00312DEE">
        <w:rPr>
          <w:rFonts w:cs="Times New Roman"/>
          <w:color w:val="000000"/>
          <w:szCs w:val="28"/>
        </w:rPr>
        <w:t xml:space="preserve"> </w:t>
      </w:r>
      <w:r w:rsidRPr="00D14212">
        <w:rPr>
          <w:rFonts w:cs="Times New Roman"/>
          <w:color w:val="000000"/>
          <w:szCs w:val="28"/>
        </w:rPr>
        <w:t>пика</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этой</w:t>
      </w:r>
      <w:r w:rsidR="00312DEE">
        <w:rPr>
          <w:rFonts w:cs="Times New Roman"/>
          <w:color w:val="000000"/>
          <w:szCs w:val="28"/>
        </w:rPr>
        <w:t xml:space="preserve"> </w:t>
      </w:r>
      <w:r w:rsidRPr="00D14212">
        <w:rPr>
          <w:rFonts w:cs="Times New Roman"/>
          <w:color w:val="000000"/>
          <w:szCs w:val="28"/>
        </w:rPr>
        <w:t>категории</w:t>
      </w:r>
      <w:r w:rsidR="00312DEE">
        <w:rPr>
          <w:rFonts w:cs="Times New Roman"/>
          <w:color w:val="000000"/>
          <w:szCs w:val="28"/>
        </w:rPr>
        <w:t xml:space="preserve"> </w:t>
      </w:r>
      <w:r w:rsidRPr="00D14212">
        <w:rPr>
          <w:rFonts w:cs="Times New Roman"/>
          <w:color w:val="000000"/>
          <w:szCs w:val="28"/>
        </w:rPr>
        <w:t>было</w:t>
      </w:r>
      <w:r w:rsidR="00312DEE">
        <w:rPr>
          <w:rFonts w:cs="Times New Roman"/>
          <w:color w:val="000000"/>
          <w:szCs w:val="28"/>
        </w:rPr>
        <w:t xml:space="preserve"> </w:t>
      </w:r>
      <w:r w:rsidRPr="00D14212">
        <w:rPr>
          <w:rFonts w:cs="Times New Roman"/>
          <w:color w:val="000000"/>
          <w:szCs w:val="28"/>
        </w:rPr>
        <w:t>более</w:t>
      </w:r>
      <w:r w:rsidR="00312DEE">
        <w:rPr>
          <w:rFonts w:cs="Times New Roman"/>
          <w:color w:val="000000"/>
          <w:szCs w:val="28"/>
        </w:rPr>
        <w:t xml:space="preserve"> </w:t>
      </w:r>
      <w:r w:rsidRPr="00D14212">
        <w:rPr>
          <w:rFonts w:cs="Times New Roman"/>
          <w:color w:val="000000"/>
          <w:szCs w:val="28"/>
        </w:rPr>
        <w:t>миллиона</w:t>
      </w:r>
      <w:r w:rsidR="00312DEE">
        <w:rPr>
          <w:rFonts w:cs="Times New Roman"/>
          <w:color w:val="000000"/>
          <w:szCs w:val="28"/>
        </w:rPr>
        <w:t xml:space="preserve"> </w:t>
      </w:r>
      <w:r w:rsidRPr="00D14212">
        <w:rPr>
          <w:rFonts w:cs="Times New Roman"/>
          <w:color w:val="000000"/>
          <w:szCs w:val="28"/>
        </w:rPr>
        <w:t>молодых</w:t>
      </w:r>
      <w:r w:rsidR="00312DEE">
        <w:rPr>
          <w:rFonts w:cs="Times New Roman"/>
          <w:color w:val="000000"/>
          <w:szCs w:val="28"/>
        </w:rPr>
        <w:t xml:space="preserve"> </w:t>
      </w:r>
      <w:r w:rsidRPr="00D14212">
        <w:rPr>
          <w:rFonts w:cs="Times New Roman"/>
          <w:color w:val="000000"/>
          <w:szCs w:val="28"/>
        </w:rPr>
        <w:t>людей.</w:t>
      </w:r>
      <w:r w:rsidR="00312DEE">
        <w:rPr>
          <w:rFonts w:cs="Times New Roman"/>
          <w:color w:val="000000"/>
          <w:szCs w:val="28"/>
        </w:rPr>
        <w:t xml:space="preserve"> </w:t>
      </w:r>
      <w:r w:rsidRPr="00D14212">
        <w:rPr>
          <w:rFonts w:cs="Times New Roman"/>
          <w:color w:val="000000"/>
          <w:szCs w:val="28"/>
        </w:rPr>
        <w:t>Однако</w:t>
      </w:r>
      <w:r w:rsidR="00312DEE">
        <w:rPr>
          <w:rFonts w:cs="Times New Roman"/>
          <w:color w:val="000000"/>
          <w:szCs w:val="28"/>
        </w:rPr>
        <w:t xml:space="preserve"> </w:t>
      </w:r>
      <w:r w:rsidRPr="00D14212">
        <w:rPr>
          <w:rFonts w:cs="Times New Roman"/>
          <w:color w:val="000000"/>
          <w:szCs w:val="28"/>
        </w:rPr>
        <w:t>наблюдается</w:t>
      </w:r>
      <w:r w:rsidR="00312DEE">
        <w:rPr>
          <w:rFonts w:cs="Times New Roman"/>
          <w:color w:val="000000"/>
          <w:szCs w:val="28"/>
        </w:rPr>
        <w:t xml:space="preserve"> </w:t>
      </w:r>
      <w:r w:rsidRPr="00D14212">
        <w:rPr>
          <w:rFonts w:cs="Times New Roman"/>
          <w:color w:val="000000"/>
          <w:szCs w:val="28"/>
        </w:rPr>
        <w:t>рост</w:t>
      </w:r>
      <w:r w:rsidR="00312DEE">
        <w:rPr>
          <w:rFonts w:cs="Times New Roman"/>
          <w:color w:val="000000"/>
          <w:szCs w:val="28"/>
        </w:rPr>
        <w:t xml:space="preserve"> </w:t>
      </w:r>
      <w:r w:rsidRPr="00D14212">
        <w:rPr>
          <w:rFonts w:cs="Times New Roman"/>
          <w:color w:val="000000"/>
          <w:szCs w:val="28"/>
        </w:rPr>
        <w:t>доли</w:t>
      </w:r>
      <w:r w:rsidR="00312DEE">
        <w:rPr>
          <w:rFonts w:cs="Times New Roman"/>
          <w:color w:val="000000"/>
          <w:szCs w:val="28"/>
        </w:rPr>
        <w:t xml:space="preserve"> </w:t>
      </w:r>
      <w:r w:rsidRPr="00D14212">
        <w:rPr>
          <w:rFonts w:cs="Times New Roman"/>
          <w:color w:val="000000"/>
          <w:szCs w:val="28"/>
        </w:rPr>
        <w:t>безработных</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возрасте</w:t>
      </w:r>
      <w:r w:rsidR="00312DEE">
        <w:rPr>
          <w:rFonts w:cs="Times New Roman"/>
          <w:color w:val="000000"/>
          <w:szCs w:val="28"/>
        </w:rPr>
        <w:t xml:space="preserve"> </w:t>
      </w:r>
      <w:r w:rsidRPr="00D14212">
        <w:rPr>
          <w:rFonts w:cs="Times New Roman"/>
          <w:color w:val="000000"/>
          <w:szCs w:val="28"/>
        </w:rPr>
        <w:t>старше</w:t>
      </w:r>
      <w:r w:rsidR="00312DEE">
        <w:rPr>
          <w:rFonts w:cs="Times New Roman"/>
          <w:color w:val="000000"/>
          <w:szCs w:val="28"/>
        </w:rPr>
        <w:t xml:space="preserve"> </w:t>
      </w:r>
      <w:r w:rsidRPr="00D14212">
        <w:rPr>
          <w:rFonts w:cs="Times New Roman"/>
          <w:color w:val="000000"/>
          <w:szCs w:val="28"/>
        </w:rPr>
        <w:t>50</w:t>
      </w:r>
      <w:r w:rsidR="00312DEE">
        <w:rPr>
          <w:rFonts w:cs="Times New Roman"/>
          <w:color w:val="000000"/>
          <w:szCs w:val="28"/>
        </w:rPr>
        <w:t xml:space="preserve"> </w:t>
      </w:r>
      <w:r w:rsidRPr="00D14212">
        <w:rPr>
          <w:rFonts w:cs="Times New Roman"/>
          <w:color w:val="000000"/>
          <w:szCs w:val="28"/>
        </w:rPr>
        <w:t>лет.</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конец</w:t>
      </w:r>
      <w:r w:rsidR="00312DEE">
        <w:rPr>
          <w:rFonts w:cs="Times New Roman"/>
          <w:color w:val="000000"/>
          <w:szCs w:val="28"/>
        </w:rPr>
        <w:t xml:space="preserve"> </w:t>
      </w:r>
      <w:r w:rsidRPr="00D14212">
        <w:rPr>
          <w:rFonts w:cs="Times New Roman"/>
          <w:color w:val="000000"/>
          <w:szCs w:val="28"/>
        </w:rPr>
        <w:t>января</w:t>
      </w:r>
      <w:r w:rsidR="00312DEE">
        <w:rPr>
          <w:rFonts w:cs="Times New Roman"/>
          <w:color w:val="000000"/>
          <w:szCs w:val="28"/>
        </w:rPr>
        <w:t xml:space="preserve"> </w:t>
      </w:r>
      <w:r w:rsidRPr="00D14212">
        <w:rPr>
          <w:rFonts w:cs="Times New Roman"/>
          <w:color w:val="000000"/>
          <w:szCs w:val="28"/>
        </w:rPr>
        <w:t>она</w:t>
      </w:r>
      <w:r w:rsidR="00312DEE">
        <w:rPr>
          <w:rFonts w:cs="Times New Roman"/>
          <w:color w:val="000000"/>
          <w:szCs w:val="28"/>
        </w:rPr>
        <w:t xml:space="preserve"> </w:t>
      </w:r>
      <w:r w:rsidRPr="00D14212">
        <w:rPr>
          <w:rFonts w:cs="Times New Roman"/>
          <w:color w:val="000000"/>
          <w:szCs w:val="28"/>
        </w:rPr>
        <w:t>составляла</w:t>
      </w:r>
      <w:r w:rsidR="00312DEE">
        <w:rPr>
          <w:rFonts w:cs="Times New Roman"/>
          <w:color w:val="000000"/>
          <w:szCs w:val="28"/>
        </w:rPr>
        <w:t xml:space="preserve"> </w:t>
      </w:r>
      <w:r w:rsidRPr="00D14212">
        <w:rPr>
          <w:rFonts w:cs="Times New Roman"/>
          <w:color w:val="000000"/>
          <w:szCs w:val="28"/>
        </w:rPr>
        <w:t>20,1%</w:t>
      </w:r>
      <w:r w:rsidR="00312DEE">
        <w:rPr>
          <w:rFonts w:cs="Times New Roman"/>
          <w:color w:val="000000"/>
          <w:szCs w:val="28"/>
        </w:rPr>
        <w:t xml:space="preserve"> </w:t>
      </w:r>
      <w:r w:rsidRPr="00D14212">
        <w:rPr>
          <w:rFonts w:cs="Times New Roman"/>
          <w:color w:val="000000"/>
          <w:szCs w:val="28"/>
        </w:rPr>
        <w:t>от</w:t>
      </w:r>
      <w:r w:rsidR="00312DEE">
        <w:rPr>
          <w:rFonts w:cs="Times New Roman"/>
          <w:color w:val="000000"/>
          <w:szCs w:val="28"/>
        </w:rPr>
        <w:t xml:space="preserve"> </w:t>
      </w:r>
      <w:r w:rsidRPr="00D14212">
        <w:rPr>
          <w:rFonts w:cs="Times New Roman"/>
          <w:color w:val="000000"/>
          <w:szCs w:val="28"/>
        </w:rPr>
        <w:t>общей</w:t>
      </w:r>
      <w:r w:rsidR="00312DEE">
        <w:rPr>
          <w:rFonts w:cs="Times New Roman"/>
          <w:color w:val="000000"/>
          <w:szCs w:val="28"/>
        </w:rPr>
        <w:t xml:space="preserve"> </w:t>
      </w:r>
      <w:r w:rsidRPr="00D14212">
        <w:rPr>
          <w:rFonts w:cs="Times New Roman"/>
          <w:color w:val="000000"/>
          <w:szCs w:val="28"/>
        </w:rPr>
        <w:t>структуры-это</w:t>
      </w:r>
      <w:r w:rsidR="00312DEE">
        <w:rPr>
          <w:rFonts w:cs="Times New Roman"/>
          <w:color w:val="000000"/>
          <w:szCs w:val="28"/>
        </w:rPr>
        <w:t xml:space="preserve"> </w:t>
      </w:r>
      <w:r w:rsidRPr="00D14212">
        <w:rPr>
          <w:rFonts w:cs="Times New Roman"/>
          <w:color w:val="000000"/>
          <w:szCs w:val="28"/>
        </w:rPr>
        <w:t>чуть</w:t>
      </w:r>
      <w:r w:rsidR="00312DEE">
        <w:rPr>
          <w:rFonts w:cs="Times New Roman"/>
          <w:color w:val="000000"/>
          <w:szCs w:val="28"/>
        </w:rPr>
        <w:t xml:space="preserve"> </w:t>
      </w:r>
      <w:r w:rsidRPr="00D14212">
        <w:rPr>
          <w:rFonts w:cs="Times New Roman"/>
          <w:color w:val="000000"/>
          <w:szCs w:val="28"/>
        </w:rPr>
        <w:t>более</w:t>
      </w:r>
      <w:r w:rsidR="00312DEE">
        <w:rPr>
          <w:rFonts w:cs="Times New Roman"/>
          <w:color w:val="000000"/>
          <w:szCs w:val="28"/>
        </w:rPr>
        <w:t xml:space="preserve"> </w:t>
      </w:r>
      <w:r w:rsidRPr="00D14212">
        <w:rPr>
          <w:rFonts w:cs="Times New Roman"/>
          <w:color w:val="000000"/>
          <w:szCs w:val="28"/>
        </w:rPr>
        <w:t>860</w:t>
      </w:r>
      <w:r w:rsidR="00312DEE">
        <w:rPr>
          <w:rFonts w:cs="Times New Roman"/>
          <w:color w:val="000000"/>
          <w:szCs w:val="28"/>
        </w:rPr>
        <w:t xml:space="preserve"> </w:t>
      </w:r>
      <w:r w:rsidRPr="00D14212">
        <w:rPr>
          <w:rFonts w:cs="Times New Roman"/>
          <w:color w:val="000000"/>
          <w:szCs w:val="28"/>
        </w:rPr>
        <w:t>тыс.</w:t>
      </w:r>
      <w:r w:rsidR="00312DEE">
        <w:rPr>
          <w:rFonts w:cs="Times New Roman"/>
          <w:color w:val="000000"/>
          <w:szCs w:val="28"/>
        </w:rPr>
        <w:t xml:space="preserve"> </w:t>
      </w:r>
      <w:r w:rsidRPr="00D14212">
        <w:rPr>
          <w:rFonts w:cs="Times New Roman"/>
          <w:color w:val="000000"/>
          <w:szCs w:val="28"/>
        </w:rPr>
        <w:t>человек</w:t>
      </w:r>
      <w:r w:rsidR="00312DEE">
        <w:rPr>
          <w:rFonts w:cs="Times New Roman"/>
          <w:color w:val="000000"/>
          <w:szCs w:val="28"/>
        </w:rPr>
        <w:t xml:space="preserve"> </w:t>
      </w:r>
      <w:r w:rsidRPr="00D14212">
        <w:rPr>
          <w:rFonts w:cs="Times New Roman"/>
          <w:color w:val="000000"/>
          <w:szCs w:val="28"/>
        </w:rPr>
        <w:t>(760</w:t>
      </w:r>
      <w:r w:rsidR="00312DEE">
        <w:rPr>
          <w:rFonts w:cs="Times New Roman"/>
          <w:color w:val="000000"/>
          <w:szCs w:val="28"/>
        </w:rPr>
        <w:t xml:space="preserve"> </w:t>
      </w:r>
      <w:r w:rsidRPr="00D14212">
        <w:rPr>
          <w:rFonts w:cs="Times New Roman"/>
          <w:color w:val="000000"/>
          <w:szCs w:val="28"/>
        </w:rPr>
        <w:t>тыс.</w:t>
      </w:r>
      <w:r w:rsidR="00312DEE">
        <w:rPr>
          <w:rFonts w:cs="Times New Roman"/>
          <w:color w:val="000000"/>
          <w:szCs w:val="28"/>
        </w:rPr>
        <w:t xml:space="preserve"> </w:t>
      </w:r>
      <w:r w:rsidRPr="00D14212">
        <w:rPr>
          <w:rFonts w:cs="Times New Roman"/>
          <w:color w:val="000000"/>
          <w:szCs w:val="28"/>
        </w:rPr>
        <w:t>человек</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августе).</w:t>
      </w:r>
      <w:r w:rsidR="00312DEE">
        <w:rPr>
          <w:rFonts w:cs="Times New Roman"/>
          <w:color w:val="000000"/>
          <w:szCs w:val="28"/>
        </w:rPr>
        <w:t xml:space="preserve"> </w:t>
      </w:r>
      <w:r w:rsidRPr="00D14212">
        <w:rPr>
          <w:rFonts w:cs="Times New Roman"/>
          <w:color w:val="000000"/>
          <w:szCs w:val="28"/>
        </w:rPr>
        <w:t>Средний</w:t>
      </w:r>
      <w:r w:rsidR="00312DEE">
        <w:rPr>
          <w:rFonts w:cs="Times New Roman"/>
          <w:color w:val="000000"/>
          <w:szCs w:val="28"/>
        </w:rPr>
        <w:t xml:space="preserve"> </w:t>
      </w:r>
      <w:r w:rsidRPr="00D14212">
        <w:rPr>
          <w:rFonts w:cs="Times New Roman"/>
          <w:color w:val="000000"/>
          <w:szCs w:val="28"/>
        </w:rPr>
        <w:t>возраст</w:t>
      </w:r>
      <w:r w:rsidR="00312DEE">
        <w:rPr>
          <w:rFonts w:cs="Times New Roman"/>
          <w:color w:val="000000"/>
          <w:szCs w:val="28"/>
        </w:rPr>
        <w:t xml:space="preserve"> </w:t>
      </w:r>
      <w:r w:rsidRPr="00D14212">
        <w:rPr>
          <w:rFonts w:cs="Times New Roman"/>
          <w:color w:val="000000"/>
          <w:szCs w:val="28"/>
        </w:rPr>
        <w:t>безработных</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37</w:t>
      </w:r>
      <w:r w:rsidR="00312DEE">
        <w:rPr>
          <w:rFonts w:cs="Times New Roman"/>
          <w:color w:val="000000"/>
          <w:szCs w:val="28"/>
        </w:rPr>
        <w:t xml:space="preserve"> </w:t>
      </w:r>
      <w:r w:rsidRPr="00D14212">
        <w:rPr>
          <w:rFonts w:cs="Times New Roman"/>
          <w:color w:val="000000"/>
          <w:szCs w:val="28"/>
        </w:rPr>
        <w:t>лет.</w:t>
      </w:r>
    </w:p>
    <w:p w:rsidR="00677AE6" w:rsidRPr="00D14212" w:rsidRDefault="00677AE6" w:rsidP="00D14212">
      <w:pPr>
        <w:mirrorIndents/>
        <w:rPr>
          <w:rFonts w:cs="Times New Roman"/>
          <w:color w:val="000000"/>
          <w:szCs w:val="28"/>
        </w:rPr>
      </w:pP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итоге,</w:t>
      </w:r>
      <w:r w:rsidR="00312DEE">
        <w:rPr>
          <w:rFonts w:cs="Times New Roman"/>
          <w:color w:val="000000"/>
          <w:szCs w:val="28"/>
        </w:rPr>
        <w:t xml:space="preserve"> </w:t>
      </w:r>
      <w:r w:rsidRPr="00D14212">
        <w:rPr>
          <w:rFonts w:cs="Times New Roman"/>
          <w:color w:val="000000"/>
          <w:szCs w:val="28"/>
        </w:rPr>
        <w:t>пандемия</w:t>
      </w:r>
      <w:r w:rsidR="00312DEE">
        <w:rPr>
          <w:rFonts w:cs="Times New Roman"/>
          <w:color w:val="000000"/>
          <w:szCs w:val="28"/>
        </w:rPr>
        <w:t xml:space="preserve"> </w:t>
      </w:r>
      <w:r w:rsidRPr="00D14212">
        <w:rPr>
          <w:rFonts w:cs="Times New Roman"/>
          <w:color w:val="000000"/>
          <w:szCs w:val="28"/>
        </w:rPr>
        <w:t>COVID-19</w:t>
      </w:r>
      <w:r w:rsidR="00312DEE">
        <w:rPr>
          <w:rFonts w:cs="Times New Roman"/>
          <w:color w:val="000000"/>
          <w:szCs w:val="28"/>
        </w:rPr>
        <w:t xml:space="preserve"> </w:t>
      </w:r>
      <w:r w:rsidRPr="00D14212">
        <w:rPr>
          <w:rFonts w:cs="Times New Roman"/>
          <w:color w:val="000000"/>
          <w:szCs w:val="28"/>
        </w:rPr>
        <w:t>оказала</w:t>
      </w:r>
      <w:r w:rsidR="00312DEE">
        <w:rPr>
          <w:rFonts w:cs="Times New Roman"/>
          <w:color w:val="000000"/>
          <w:szCs w:val="28"/>
        </w:rPr>
        <w:t xml:space="preserve"> </w:t>
      </w:r>
      <w:r w:rsidRPr="00D14212">
        <w:rPr>
          <w:rFonts w:cs="Times New Roman"/>
          <w:color w:val="000000"/>
          <w:szCs w:val="28"/>
        </w:rPr>
        <w:t>негативное</w:t>
      </w:r>
      <w:r w:rsidR="00312DEE">
        <w:rPr>
          <w:rFonts w:cs="Times New Roman"/>
          <w:color w:val="000000"/>
          <w:szCs w:val="28"/>
        </w:rPr>
        <w:t xml:space="preserve"> </w:t>
      </w:r>
      <w:r w:rsidRPr="00D14212">
        <w:rPr>
          <w:rFonts w:cs="Times New Roman"/>
          <w:color w:val="000000"/>
          <w:szCs w:val="28"/>
        </w:rPr>
        <w:t>влияние</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рынок</w:t>
      </w:r>
      <w:r w:rsidR="00312DEE">
        <w:rPr>
          <w:rFonts w:cs="Times New Roman"/>
          <w:color w:val="000000"/>
          <w:szCs w:val="28"/>
        </w:rPr>
        <w:t xml:space="preserve"> </w:t>
      </w:r>
      <w:r w:rsidRPr="00D14212">
        <w:rPr>
          <w:rFonts w:cs="Times New Roman"/>
          <w:color w:val="000000"/>
          <w:szCs w:val="28"/>
        </w:rPr>
        <w:t>труда:</w:t>
      </w:r>
      <w:r w:rsidR="00312DEE">
        <w:rPr>
          <w:rFonts w:cs="Times New Roman"/>
          <w:color w:val="000000"/>
          <w:szCs w:val="28"/>
        </w:rPr>
        <w:t xml:space="preserve"> </w:t>
      </w:r>
      <w:r w:rsidRPr="00D14212">
        <w:rPr>
          <w:rFonts w:cs="Times New Roman"/>
          <w:color w:val="000000"/>
          <w:szCs w:val="28"/>
        </w:rPr>
        <w:t>число</w:t>
      </w:r>
      <w:r w:rsidR="00312DEE">
        <w:rPr>
          <w:rFonts w:cs="Times New Roman"/>
          <w:color w:val="000000"/>
          <w:szCs w:val="28"/>
        </w:rPr>
        <w:t xml:space="preserve"> </w:t>
      </w:r>
      <w:r w:rsidRPr="00D14212">
        <w:rPr>
          <w:rFonts w:cs="Times New Roman"/>
          <w:color w:val="000000"/>
          <w:szCs w:val="28"/>
        </w:rPr>
        <w:t>безработных</w:t>
      </w:r>
      <w:r w:rsidR="00312DEE">
        <w:rPr>
          <w:rFonts w:cs="Times New Roman"/>
          <w:color w:val="000000"/>
          <w:szCs w:val="28"/>
        </w:rPr>
        <w:t xml:space="preserve"> </w:t>
      </w:r>
      <w:r w:rsidRPr="00D14212">
        <w:rPr>
          <w:rFonts w:cs="Times New Roman"/>
          <w:color w:val="000000"/>
          <w:szCs w:val="28"/>
        </w:rPr>
        <w:t>продолжает</w:t>
      </w:r>
      <w:r w:rsidR="00312DEE">
        <w:rPr>
          <w:rFonts w:cs="Times New Roman"/>
          <w:color w:val="000000"/>
          <w:szCs w:val="28"/>
        </w:rPr>
        <w:t xml:space="preserve"> </w:t>
      </w:r>
      <w:r w:rsidRPr="00D14212">
        <w:rPr>
          <w:rFonts w:cs="Times New Roman"/>
          <w:color w:val="000000"/>
          <w:szCs w:val="28"/>
        </w:rPr>
        <w:t>расти,</w:t>
      </w:r>
      <w:r w:rsidR="00312DEE">
        <w:rPr>
          <w:rFonts w:cs="Times New Roman"/>
          <w:color w:val="000000"/>
          <w:szCs w:val="28"/>
        </w:rPr>
        <w:t xml:space="preserve"> </w:t>
      </w:r>
      <w:r w:rsidRPr="00D14212">
        <w:rPr>
          <w:rFonts w:cs="Times New Roman"/>
          <w:color w:val="000000"/>
          <w:szCs w:val="28"/>
        </w:rPr>
        <w:t>большое</w:t>
      </w:r>
      <w:r w:rsidR="00312DEE">
        <w:rPr>
          <w:rFonts w:cs="Times New Roman"/>
          <w:color w:val="000000"/>
          <w:szCs w:val="28"/>
        </w:rPr>
        <w:t xml:space="preserve"> </w:t>
      </w:r>
      <w:r w:rsidRPr="00D14212">
        <w:rPr>
          <w:rFonts w:cs="Times New Roman"/>
          <w:color w:val="000000"/>
          <w:szCs w:val="28"/>
        </w:rPr>
        <w:t>количество</w:t>
      </w:r>
      <w:r w:rsidR="00312DEE">
        <w:rPr>
          <w:rFonts w:cs="Times New Roman"/>
          <w:color w:val="000000"/>
          <w:szCs w:val="28"/>
        </w:rPr>
        <w:t xml:space="preserve"> </w:t>
      </w:r>
      <w:r w:rsidRPr="00D14212">
        <w:rPr>
          <w:rFonts w:cs="Times New Roman"/>
          <w:color w:val="000000"/>
          <w:szCs w:val="28"/>
        </w:rPr>
        <w:t>средств</w:t>
      </w:r>
      <w:r w:rsidR="00312DEE">
        <w:rPr>
          <w:rFonts w:cs="Times New Roman"/>
          <w:color w:val="000000"/>
          <w:szCs w:val="28"/>
        </w:rPr>
        <w:t xml:space="preserve"> </w:t>
      </w:r>
      <w:r w:rsidRPr="00D14212">
        <w:rPr>
          <w:rFonts w:cs="Times New Roman"/>
          <w:color w:val="000000"/>
          <w:szCs w:val="28"/>
        </w:rPr>
        <w:t>государственного</w:t>
      </w:r>
      <w:r w:rsidR="00312DEE">
        <w:rPr>
          <w:rFonts w:cs="Times New Roman"/>
          <w:color w:val="000000"/>
          <w:szCs w:val="28"/>
        </w:rPr>
        <w:t xml:space="preserve"> </w:t>
      </w:r>
      <w:r w:rsidRPr="00D14212">
        <w:rPr>
          <w:rFonts w:cs="Times New Roman"/>
          <w:color w:val="000000"/>
          <w:szCs w:val="28"/>
        </w:rPr>
        <w:t>бюджета</w:t>
      </w:r>
      <w:r w:rsidR="00312DEE">
        <w:rPr>
          <w:rFonts w:cs="Times New Roman"/>
          <w:color w:val="000000"/>
          <w:szCs w:val="28"/>
        </w:rPr>
        <w:t xml:space="preserve"> </w:t>
      </w:r>
      <w:r w:rsidRPr="00D14212">
        <w:rPr>
          <w:rFonts w:cs="Times New Roman"/>
          <w:color w:val="000000"/>
          <w:szCs w:val="28"/>
        </w:rPr>
        <w:t>выделяется</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субсидии,</w:t>
      </w:r>
      <w:r w:rsidR="00312DEE">
        <w:rPr>
          <w:rFonts w:cs="Times New Roman"/>
          <w:color w:val="000000"/>
          <w:szCs w:val="28"/>
        </w:rPr>
        <w:t xml:space="preserve"> </w:t>
      </w:r>
      <w:r w:rsidRPr="00D14212">
        <w:rPr>
          <w:rFonts w:cs="Times New Roman"/>
          <w:color w:val="000000"/>
          <w:szCs w:val="28"/>
        </w:rPr>
        <w:t>но</w:t>
      </w:r>
      <w:r w:rsidR="00312DEE">
        <w:rPr>
          <w:rFonts w:cs="Times New Roman"/>
          <w:color w:val="000000"/>
          <w:szCs w:val="28"/>
        </w:rPr>
        <w:t xml:space="preserve"> </w:t>
      </w:r>
      <w:r w:rsidRPr="00D14212">
        <w:rPr>
          <w:rFonts w:cs="Times New Roman"/>
          <w:color w:val="000000"/>
          <w:szCs w:val="28"/>
        </w:rPr>
        <w:t>общей</w:t>
      </w:r>
      <w:r w:rsidR="00312DEE">
        <w:rPr>
          <w:rFonts w:cs="Times New Roman"/>
          <w:color w:val="000000"/>
          <w:szCs w:val="28"/>
        </w:rPr>
        <w:t xml:space="preserve"> </w:t>
      </w:r>
      <w:r w:rsidRPr="00D14212">
        <w:rPr>
          <w:rFonts w:cs="Times New Roman"/>
          <w:color w:val="000000"/>
          <w:szCs w:val="28"/>
        </w:rPr>
        <w:t>тенденцией</w:t>
      </w:r>
      <w:r w:rsidR="00312DEE">
        <w:rPr>
          <w:rFonts w:cs="Times New Roman"/>
          <w:color w:val="000000"/>
          <w:szCs w:val="28"/>
        </w:rPr>
        <w:t xml:space="preserve"> </w:t>
      </w:r>
      <w:r w:rsidRPr="00D14212">
        <w:rPr>
          <w:rFonts w:cs="Times New Roman"/>
          <w:color w:val="000000"/>
          <w:szCs w:val="28"/>
        </w:rPr>
        <w:t>является</w:t>
      </w:r>
      <w:r w:rsidR="00312DEE">
        <w:rPr>
          <w:rFonts w:cs="Times New Roman"/>
          <w:color w:val="000000"/>
          <w:szCs w:val="28"/>
        </w:rPr>
        <w:t xml:space="preserve"> </w:t>
      </w:r>
      <w:r w:rsidRPr="00D14212">
        <w:rPr>
          <w:rFonts w:cs="Times New Roman"/>
          <w:color w:val="000000"/>
          <w:szCs w:val="28"/>
        </w:rPr>
        <w:t>снижение</w:t>
      </w:r>
      <w:r w:rsidR="00312DEE">
        <w:rPr>
          <w:rFonts w:cs="Times New Roman"/>
          <w:color w:val="000000"/>
          <w:szCs w:val="28"/>
        </w:rPr>
        <w:t xml:space="preserve"> </w:t>
      </w:r>
      <w:r w:rsidRPr="00D14212">
        <w:rPr>
          <w:rFonts w:cs="Times New Roman"/>
          <w:color w:val="000000"/>
          <w:szCs w:val="28"/>
        </w:rPr>
        <w:t>расходной</w:t>
      </w:r>
      <w:r w:rsidR="00312DEE">
        <w:rPr>
          <w:rFonts w:cs="Times New Roman"/>
          <w:color w:val="000000"/>
          <w:szCs w:val="28"/>
        </w:rPr>
        <w:t xml:space="preserve"> </w:t>
      </w:r>
      <w:r w:rsidRPr="00D14212">
        <w:rPr>
          <w:rFonts w:cs="Times New Roman"/>
          <w:color w:val="000000"/>
          <w:szCs w:val="28"/>
        </w:rPr>
        <w:t>способности,</w:t>
      </w:r>
      <w:r w:rsidR="00312DEE">
        <w:rPr>
          <w:rFonts w:cs="Times New Roman"/>
          <w:color w:val="000000"/>
          <w:szCs w:val="28"/>
        </w:rPr>
        <w:t xml:space="preserve"> </w:t>
      </w:r>
      <w:r w:rsidRPr="00D14212">
        <w:rPr>
          <w:rFonts w:cs="Times New Roman"/>
          <w:color w:val="000000"/>
          <w:szCs w:val="28"/>
        </w:rPr>
        <w:t>поэтому</w:t>
      </w:r>
      <w:r w:rsidR="00312DEE">
        <w:rPr>
          <w:rFonts w:cs="Times New Roman"/>
          <w:color w:val="000000"/>
          <w:szCs w:val="28"/>
        </w:rPr>
        <w:t xml:space="preserve"> </w:t>
      </w:r>
      <w:r w:rsidRPr="00D14212">
        <w:rPr>
          <w:rFonts w:cs="Times New Roman"/>
          <w:color w:val="000000"/>
          <w:szCs w:val="28"/>
        </w:rPr>
        <w:t>новая</w:t>
      </w:r>
      <w:r w:rsidR="00312DEE">
        <w:rPr>
          <w:rFonts w:cs="Times New Roman"/>
          <w:color w:val="000000"/>
          <w:szCs w:val="28"/>
        </w:rPr>
        <w:t xml:space="preserve"> </w:t>
      </w:r>
      <w:r w:rsidRPr="00D14212">
        <w:rPr>
          <w:rFonts w:cs="Times New Roman"/>
          <w:color w:val="000000"/>
          <w:szCs w:val="28"/>
        </w:rPr>
        <w:t>волна</w:t>
      </w:r>
      <w:r w:rsidR="00312DEE">
        <w:rPr>
          <w:rFonts w:cs="Times New Roman"/>
          <w:color w:val="000000"/>
          <w:szCs w:val="28"/>
        </w:rPr>
        <w:t xml:space="preserve"> </w:t>
      </w:r>
      <w:r w:rsidRPr="00D14212">
        <w:rPr>
          <w:rFonts w:cs="Times New Roman"/>
          <w:color w:val="000000"/>
          <w:szCs w:val="28"/>
        </w:rPr>
        <w:t>этой</w:t>
      </w:r>
      <w:r w:rsidR="00312DEE">
        <w:rPr>
          <w:rFonts w:cs="Times New Roman"/>
          <w:color w:val="000000"/>
          <w:szCs w:val="28"/>
        </w:rPr>
        <w:t xml:space="preserve"> </w:t>
      </w:r>
      <w:r w:rsidRPr="00D14212">
        <w:rPr>
          <w:rFonts w:cs="Times New Roman"/>
          <w:color w:val="000000"/>
          <w:szCs w:val="28"/>
        </w:rPr>
        <w:t>ситуации</w:t>
      </w:r>
      <w:r w:rsidR="00312DEE">
        <w:rPr>
          <w:rFonts w:cs="Times New Roman"/>
          <w:color w:val="000000"/>
          <w:szCs w:val="28"/>
        </w:rPr>
        <w:t xml:space="preserve"> </w:t>
      </w:r>
      <w:r w:rsidRPr="00D14212">
        <w:rPr>
          <w:rFonts w:cs="Times New Roman"/>
          <w:color w:val="000000"/>
          <w:szCs w:val="28"/>
        </w:rPr>
        <w:t>также</w:t>
      </w:r>
      <w:r w:rsidR="00312DEE">
        <w:rPr>
          <w:rFonts w:cs="Times New Roman"/>
          <w:color w:val="000000"/>
          <w:szCs w:val="28"/>
        </w:rPr>
        <w:t xml:space="preserve"> </w:t>
      </w:r>
      <w:r w:rsidRPr="00D14212">
        <w:rPr>
          <w:rFonts w:cs="Times New Roman"/>
          <w:color w:val="000000"/>
          <w:szCs w:val="28"/>
        </w:rPr>
        <w:t>усугубляется</w:t>
      </w:r>
      <w:r w:rsidR="00312DEE">
        <w:rPr>
          <w:rFonts w:cs="Times New Roman"/>
          <w:color w:val="000000"/>
          <w:szCs w:val="28"/>
        </w:rPr>
        <w:t xml:space="preserve"> </w:t>
      </w:r>
      <w:r w:rsidRPr="00D14212">
        <w:rPr>
          <w:rFonts w:cs="Times New Roman"/>
          <w:color w:val="000000"/>
          <w:szCs w:val="28"/>
        </w:rPr>
        <w:t>ростом</w:t>
      </w:r>
      <w:r w:rsidR="00312DEE">
        <w:rPr>
          <w:rFonts w:cs="Times New Roman"/>
          <w:color w:val="000000"/>
          <w:szCs w:val="28"/>
        </w:rPr>
        <w:t xml:space="preserve"> </w:t>
      </w:r>
      <w:r w:rsidRPr="00D14212">
        <w:rPr>
          <w:rFonts w:cs="Times New Roman"/>
          <w:color w:val="000000"/>
          <w:szCs w:val="28"/>
        </w:rPr>
        <w:t>скрытой</w:t>
      </w:r>
      <w:r w:rsidR="00312DEE">
        <w:rPr>
          <w:rFonts w:cs="Times New Roman"/>
          <w:color w:val="000000"/>
          <w:szCs w:val="28"/>
        </w:rPr>
        <w:t xml:space="preserve"> </w:t>
      </w:r>
      <w:r w:rsidRPr="00D14212">
        <w:rPr>
          <w:rFonts w:cs="Times New Roman"/>
          <w:color w:val="000000"/>
          <w:szCs w:val="28"/>
        </w:rPr>
        <w:t>безработицы,</w:t>
      </w:r>
      <w:r w:rsidR="00312DEE">
        <w:rPr>
          <w:rFonts w:cs="Times New Roman"/>
          <w:color w:val="000000"/>
          <w:szCs w:val="28"/>
        </w:rPr>
        <w:t xml:space="preserve"> </w:t>
      </w:r>
      <w:r w:rsidRPr="00D14212">
        <w:rPr>
          <w:rFonts w:cs="Times New Roman"/>
          <w:color w:val="000000"/>
          <w:szCs w:val="28"/>
        </w:rPr>
        <w:t>что</w:t>
      </w:r>
      <w:r w:rsidR="00312DEE">
        <w:rPr>
          <w:rFonts w:cs="Times New Roman"/>
          <w:color w:val="000000"/>
          <w:szCs w:val="28"/>
        </w:rPr>
        <w:t xml:space="preserve"> </w:t>
      </w:r>
      <w:r w:rsidRPr="00D14212">
        <w:rPr>
          <w:rFonts w:cs="Times New Roman"/>
          <w:color w:val="000000"/>
          <w:szCs w:val="28"/>
        </w:rPr>
        <w:t>делает</w:t>
      </w:r>
      <w:r w:rsidR="00312DEE">
        <w:rPr>
          <w:rFonts w:cs="Times New Roman"/>
          <w:color w:val="000000"/>
          <w:szCs w:val="28"/>
        </w:rPr>
        <w:t xml:space="preserve"> </w:t>
      </w:r>
      <w:r w:rsidRPr="00D14212">
        <w:rPr>
          <w:rFonts w:cs="Times New Roman"/>
          <w:color w:val="000000"/>
          <w:szCs w:val="28"/>
        </w:rPr>
        <w:t>невозможной</w:t>
      </w:r>
      <w:r w:rsidR="00312DEE">
        <w:rPr>
          <w:rFonts w:cs="Times New Roman"/>
          <w:color w:val="000000"/>
          <w:szCs w:val="28"/>
        </w:rPr>
        <w:t xml:space="preserve"> </w:t>
      </w:r>
      <w:r w:rsidRPr="00D14212">
        <w:rPr>
          <w:rFonts w:cs="Times New Roman"/>
          <w:color w:val="000000"/>
          <w:szCs w:val="28"/>
        </w:rPr>
        <w:t>оценку</w:t>
      </w:r>
      <w:r w:rsidR="00312DEE">
        <w:rPr>
          <w:rFonts w:cs="Times New Roman"/>
          <w:color w:val="000000"/>
          <w:szCs w:val="28"/>
        </w:rPr>
        <w:t xml:space="preserve"> </w:t>
      </w:r>
      <w:r w:rsidRPr="00D14212">
        <w:rPr>
          <w:rFonts w:cs="Times New Roman"/>
          <w:color w:val="000000"/>
          <w:szCs w:val="28"/>
        </w:rPr>
        <w:t>истинной</w:t>
      </w:r>
      <w:r w:rsidR="00312DEE">
        <w:rPr>
          <w:rFonts w:cs="Times New Roman"/>
          <w:color w:val="000000"/>
          <w:szCs w:val="28"/>
        </w:rPr>
        <w:t xml:space="preserve"> </w:t>
      </w:r>
      <w:r w:rsidRPr="00D14212">
        <w:rPr>
          <w:rFonts w:cs="Times New Roman"/>
          <w:color w:val="000000"/>
          <w:szCs w:val="28"/>
        </w:rPr>
        <w:t>ситуации</w:t>
      </w:r>
      <w:r w:rsidR="00312DEE">
        <w:rPr>
          <w:rFonts w:cs="Times New Roman"/>
          <w:color w:val="000000"/>
          <w:szCs w:val="28"/>
        </w:rPr>
        <w:t xml:space="preserve"> </w:t>
      </w:r>
      <w:r w:rsidRPr="00D14212">
        <w:rPr>
          <w:rFonts w:cs="Times New Roman"/>
          <w:color w:val="000000"/>
          <w:szCs w:val="28"/>
        </w:rPr>
        <w:t>последствий</w:t>
      </w:r>
      <w:r w:rsidR="00312DEE">
        <w:rPr>
          <w:rFonts w:cs="Times New Roman"/>
          <w:color w:val="000000"/>
          <w:szCs w:val="28"/>
        </w:rPr>
        <w:t xml:space="preserve"> </w:t>
      </w:r>
      <w:r w:rsidRPr="00D14212">
        <w:rPr>
          <w:rFonts w:cs="Times New Roman"/>
          <w:color w:val="000000"/>
          <w:szCs w:val="28"/>
        </w:rPr>
        <w:t>введения</w:t>
      </w:r>
      <w:r w:rsidR="00312DEE">
        <w:rPr>
          <w:rFonts w:cs="Times New Roman"/>
          <w:color w:val="000000"/>
          <w:szCs w:val="28"/>
        </w:rPr>
        <w:t xml:space="preserve"> </w:t>
      </w:r>
      <w:r w:rsidRPr="00D14212">
        <w:rPr>
          <w:rFonts w:cs="Times New Roman"/>
          <w:color w:val="000000"/>
          <w:szCs w:val="28"/>
        </w:rPr>
        <w:t>ограничений.</w:t>
      </w:r>
    </w:p>
    <w:p w:rsidR="00677AE6" w:rsidRPr="00D14212" w:rsidRDefault="00677AE6" w:rsidP="00D14212">
      <w:pPr>
        <w:mirrorIndents/>
        <w:rPr>
          <w:rFonts w:cs="Times New Roman"/>
          <w:color w:val="000000"/>
          <w:szCs w:val="28"/>
        </w:rPr>
      </w:pP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России</w:t>
      </w:r>
      <w:r w:rsidR="00312DEE">
        <w:rPr>
          <w:rFonts w:cs="Times New Roman"/>
          <w:color w:val="000000"/>
          <w:szCs w:val="28"/>
        </w:rPr>
        <w:t xml:space="preserve"> </w:t>
      </w:r>
      <w:r w:rsidRPr="00D14212">
        <w:rPr>
          <w:rFonts w:cs="Times New Roman"/>
          <w:color w:val="000000"/>
          <w:szCs w:val="28"/>
        </w:rPr>
        <w:t>также</w:t>
      </w:r>
      <w:r w:rsidR="00312DEE">
        <w:rPr>
          <w:rFonts w:cs="Times New Roman"/>
          <w:color w:val="000000"/>
          <w:szCs w:val="28"/>
        </w:rPr>
        <w:t xml:space="preserve"> </w:t>
      </w:r>
      <w:r w:rsidRPr="00D14212">
        <w:rPr>
          <w:rFonts w:cs="Times New Roman"/>
          <w:color w:val="000000"/>
          <w:szCs w:val="28"/>
        </w:rPr>
        <w:t>существует</w:t>
      </w:r>
      <w:r w:rsidR="00312DEE">
        <w:rPr>
          <w:rFonts w:cs="Times New Roman"/>
          <w:color w:val="000000"/>
          <w:szCs w:val="28"/>
        </w:rPr>
        <w:t xml:space="preserve"> </w:t>
      </w:r>
      <w:r w:rsidRPr="00D14212">
        <w:rPr>
          <w:rFonts w:cs="Times New Roman"/>
          <w:color w:val="000000"/>
          <w:szCs w:val="28"/>
        </w:rPr>
        <w:t>проблема</w:t>
      </w:r>
      <w:r w:rsidR="00312DEE">
        <w:rPr>
          <w:rFonts w:cs="Times New Roman"/>
          <w:color w:val="000000"/>
          <w:szCs w:val="28"/>
        </w:rPr>
        <w:t xml:space="preserve"> </w:t>
      </w:r>
      <w:r w:rsidRPr="00D14212">
        <w:rPr>
          <w:rFonts w:cs="Times New Roman"/>
          <w:color w:val="000000"/>
          <w:szCs w:val="28"/>
        </w:rPr>
        <w:t>высокого</w:t>
      </w:r>
      <w:r w:rsidR="00312DEE">
        <w:rPr>
          <w:rFonts w:cs="Times New Roman"/>
          <w:color w:val="000000"/>
          <w:szCs w:val="28"/>
        </w:rPr>
        <w:t xml:space="preserve"> </w:t>
      </w:r>
      <w:r w:rsidRPr="00D14212">
        <w:rPr>
          <w:rFonts w:cs="Times New Roman"/>
          <w:color w:val="000000"/>
          <w:szCs w:val="28"/>
        </w:rPr>
        <w:t>скрытого</w:t>
      </w:r>
      <w:r w:rsidR="00312DEE">
        <w:rPr>
          <w:rFonts w:cs="Times New Roman"/>
          <w:color w:val="000000"/>
          <w:szCs w:val="28"/>
        </w:rPr>
        <w:t xml:space="preserve"> </w:t>
      </w:r>
      <w:r w:rsidRPr="00D14212">
        <w:rPr>
          <w:rFonts w:cs="Times New Roman"/>
          <w:color w:val="000000"/>
          <w:szCs w:val="28"/>
        </w:rPr>
        <w:t>уровня</w:t>
      </w:r>
      <w:r w:rsidR="00312DEE">
        <w:rPr>
          <w:rFonts w:cs="Times New Roman"/>
          <w:color w:val="000000"/>
          <w:szCs w:val="28"/>
        </w:rPr>
        <w:t xml:space="preserve"> </w:t>
      </w:r>
      <w:r w:rsidRPr="00D14212">
        <w:rPr>
          <w:rFonts w:cs="Times New Roman"/>
          <w:color w:val="000000"/>
          <w:szCs w:val="28"/>
        </w:rPr>
        <w:t>безработицы</w:t>
      </w:r>
      <w:r w:rsidR="00312DEE">
        <w:rPr>
          <w:rFonts w:cs="Times New Roman"/>
          <w:color w:val="000000"/>
          <w:szCs w:val="28"/>
        </w:rPr>
        <w:t xml:space="preserve"> </w:t>
      </w:r>
      <w:r w:rsidRPr="00D14212">
        <w:rPr>
          <w:rFonts w:cs="Times New Roman"/>
          <w:color w:val="000000"/>
          <w:szCs w:val="28"/>
        </w:rPr>
        <w:t>(учитывая</w:t>
      </w:r>
      <w:r w:rsidR="00312DEE">
        <w:rPr>
          <w:rFonts w:cs="Times New Roman"/>
          <w:color w:val="000000"/>
          <w:szCs w:val="28"/>
        </w:rPr>
        <w:t xml:space="preserve"> </w:t>
      </w:r>
      <w:r w:rsidRPr="00D14212">
        <w:rPr>
          <w:rFonts w:cs="Times New Roman"/>
          <w:color w:val="000000"/>
          <w:szCs w:val="28"/>
        </w:rPr>
        <w:t>ее</w:t>
      </w:r>
      <w:r w:rsidR="00312DEE">
        <w:rPr>
          <w:rFonts w:cs="Times New Roman"/>
          <w:color w:val="000000"/>
          <w:szCs w:val="28"/>
        </w:rPr>
        <w:t xml:space="preserve"> </w:t>
      </w:r>
      <w:r w:rsidRPr="00D14212">
        <w:rPr>
          <w:rFonts w:cs="Times New Roman"/>
          <w:color w:val="000000"/>
          <w:szCs w:val="28"/>
        </w:rPr>
        <w:t>скрытую</w:t>
      </w:r>
      <w:r w:rsidR="00312DEE">
        <w:rPr>
          <w:rFonts w:cs="Times New Roman"/>
          <w:color w:val="000000"/>
          <w:szCs w:val="28"/>
        </w:rPr>
        <w:t xml:space="preserve"> </w:t>
      </w:r>
      <w:r w:rsidRPr="00D14212">
        <w:rPr>
          <w:rFonts w:cs="Times New Roman"/>
          <w:color w:val="000000"/>
          <w:szCs w:val="28"/>
        </w:rPr>
        <w:t>часть,</w:t>
      </w:r>
      <w:r w:rsidR="00312DEE">
        <w:rPr>
          <w:rFonts w:cs="Times New Roman"/>
          <w:color w:val="000000"/>
          <w:szCs w:val="28"/>
        </w:rPr>
        <w:t xml:space="preserve"> </w:t>
      </w:r>
      <w:r w:rsidRPr="00D14212">
        <w:rPr>
          <w:rFonts w:cs="Times New Roman"/>
          <w:color w:val="000000"/>
          <w:szCs w:val="28"/>
        </w:rPr>
        <w:t>реальный</w:t>
      </w:r>
      <w:r w:rsidR="00312DEE">
        <w:rPr>
          <w:rFonts w:cs="Times New Roman"/>
          <w:color w:val="000000"/>
          <w:szCs w:val="28"/>
        </w:rPr>
        <w:t xml:space="preserve"> </w:t>
      </w:r>
      <w:r w:rsidRPr="00D14212">
        <w:rPr>
          <w:rFonts w:cs="Times New Roman"/>
          <w:color w:val="000000"/>
          <w:szCs w:val="28"/>
        </w:rPr>
        <w:t>уровень</w:t>
      </w:r>
      <w:r w:rsidR="00312DEE">
        <w:rPr>
          <w:rFonts w:cs="Times New Roman"/>
          <w:color w:val="000000"/>
          <w:szCs w:val="28"/>
        </w:rPr>
        <w:t xml:space="preserve"> </w:t>
      </w:r>
      <w:r w:rsidRPr="00D14212">
        <w:rPr>
          <w:rFonts w:cs="Times New Roman"/>
          <w:color w:val="000000"/>
          <w:szCs w:val="28"/>
        </w:rPr>
        <w:t>безработицы</w:t>
      </w:r>
      <w:r w:rsidR="00312DEE">
        <w:rPr>
          <w:rFonts w:cs="Times New Roman"/>
          <w:color w:val="000000"/>
          <w:szCs w:val="28"/>
        </w:rPr>
        <w:t xml:space="preserve"> </w:t>
      </w:r>
      <w:r w:rsidRPr="00D14212">
        <w:rPr>
          <w:rFonts w:cs="Times New Roman"/>
          <w:color w:val="000000"/>
          <w:szCs w:val="28"/>
        </w:rPr>
        <w:t>как</w:t>
      </w:r>
      <w:r w:rsidR="00312DEE">
        <w:rPr>
          <w:rFonts w:cs="Times New Roman"/>
          <w:color w:val="000000"/>
          <w:szCs w:val="28"/>
        </w:rPr>
        <w:t xml:space="preserve"> </w:t>
      </w:r>
      <w:r w:rsidRPr="00D14212">
        <w:rPr>
          <w:rFonts w:cs="Times New Roman"/>
          <w:color w:val="000000"/>
          <w:szCs w:val="28"/>
        </w:rPr>
        <w:t>минимум</w:t>
      </w:r>
      <w:r w:rsidR="00312DEE">
        <w:rPr>
          <w:rFonts w:cs="Times New Roman"/>
          <w:color w:val="000000"/>
          <w:szCs w:val="28"/>
        </w:rPr>
        <w:t xml:space="preserve"> </w:t>
      </w:r>
      <w:r w:rsidRPr="00D14212">
        <w:rPr>
          <w:rFonts w:cs="Times New Roman"/>
          <w:color w:val="000000"/>
          <w:szCs w:val="28"/>
        </w:rPr>
        <w:t>вдвое</w:t>
      </w:r>
      <w:r w:rsidR="00312DEE">
        <w:rPr>
          <w:rFonts w:cs="Times New Roman"/>
          <w:color w:val="000000"/>
          <w:szCs w:val="28"/>
        </w:rPr>
        <w:t xml:space="preserve"> </w:t>
      </w:r>
      <w:r w:rsidRPr="00D14212">
        <w:rPr>
          <w:rFonts w:cs="Times New Roman"/>
          <w:color w:val="000000"/>
          <w:szCs w:val="28"/>
        </w:rPr>
        <w:t>превышает</w:t>
      </w:r>
      <w:r w:rsidR="00312DEE">
        <w:rPr>
          <w:rFonts w:cs="Times New Roman"/>
          <w:color w:val="000000"/>
          <w:szCs w:val="28"/>
        </w:rPr>
        <w:t xml:space="preserve"> </w:t>
      </w:r>
      <w:r w:rsidRPr="00D14212">
        <w:rPr>
          <w:rFonts w:cs="Times New Roman"/>
          <w:color w:val="000000"/>
          <w:szCs w:val="28"/>
        </w:rPr>
        <w:t>официальный</w:t>
      </w:r>
      <w:r w:rsidR="00312DEE">
        <w:rPr>
          <w:rFonts w:cs="Times New Roman"/>
          <w:color w:val="000000"/>
          <w:szCs w:val="28"/>
        </w:rPr>
        <w:t xml:space="preserve"> </w:t>
      </w:r>
      <w:r w:rsidRPr="00D14212">
        <w:rPr>
          <w:rFonts w:cs="Times New Roman"/>
          <w:color w:val="000000"/>
          <w:szCs w:val="28"/>
        </w:rPr>
        <w:t>показатель),</w:t>
      </w:r>
      <w:r w:rsidR="00312DEE">
        <w:rPr>
          <w:rFonts w:cs="Times New Roman"/>
          <w:color w:val="000000"/>
          <w:szCs w:val="28"/>
        </w:rPr>
        <w:t xml:space="preserve"> </w:t>
      </w:r>
      <w:r w:rsidRPr="00D14212">
        <w:rPr>
          <w:rFonts w:cs="Times New Roman"/>
          <w:color w:val="000000"/>
          <w:szCs w:val="28"/>
        </w:rPr>
        <w:t>а</w:t>
      </w:r>
      <w:r w:rsidR="00312DEE">
        <w:rPr>
          <w:rFonts w:cs="Times New Roman"/>
          <w:color w:val="000000"/>
          <w:szCs w:val="28"/>
        </w:rPr>
        <w:t xml:space="preserve"> </w:t>
      </w:r>
      <w:r w:rsidRPr="00D14212">
        <w:rPr>
          <w:rFonts w:cs="Times New Roman"/>
          <w:color w:val="000000"/>
          <w:szCs w:val="28"/>
        </w:rPr>
        <w:t>это</w:t>
      </w:r>
      <w:r w:rsidR="00312DEE">
        <w:rPr>
          <w:rFonts w:cs="Times New Roman"/>
          <w:color w:val="000000"/>
          <w:szCs w:val="28"/>
        </w:rPr>
        <w:t xml:space="preserve"> </w:t>
      </w:r>
      <w:r w:rsidRPr="00D14212">
        <w:rPr>
          <w:rFonts w:cs="Times New Roman"/>
          <w:color w:val="000000"/>
          <w:szCs w:val="28"/>
        </w:rPr>
        <w:t>означает,</w:t>
      </w:r>
      <w:r w:rsidR="00312DEE">
        <w:rPr>
          <w:rFonts w:cs="Times New Roman"/>
          <w:color w:val="000000"/>
          <w:szCs w:val="28"/>
        </w:rPr>
        <w:t xml:space="preserve"> </w:t>
      </w:r>
      <w:r w:rsidRPr="00D14212">
        <w:rPr>
          <w:rFonts w:cs="Times New Roman"/>
          <w:color w:val="000000"/>
          <w:szCs w:val="28"/>
        </w:rPr>
        <w:t>что</w:t>
      </w:r>
      <w:r w:rsidR="00312DEE">
        <w:rPr>
          <w:rFonts w:cs="Times New Roman"/>
          <w:color w:val="000000"/>
          <w:szCs w:val="28"/>
        </w:rPr>
        <w:t xml:space="preserve"> </w:t>
      </w:r>
      <w:r w:rsidRPr="00D14212">
        <w:rPr>
          <w:rFonts w:cs="Times New Roman"/>
          <w:color w:val="000000"/>
          <w:szCs w:val="28"/>
        </w:rPr>
        <w:t>низкий</w:t>
      </w:r>
      <w:r w:rsidR="00312DEE">
        <w:rPr>
          <w:rFonts w:cs="Times New Roman"/>
          <w:color w:val="000000"/>
          <w:szCs w:val="28"/>
        </w:rPr>
        <w:t xml:space="preserve"> </w:t>
      </w:r>
      <w:r w:rsidRPr="00D14212">
        <w:rPr>
          <w:rFonts w:cs="Times New Roman"/>
          <w:color w:val="000000"/>
          <w:szCs w:val="28"/>
        </w:rPr>
        <w:t>доход</w:t>
      </w:r>
      <w:r w:rsidR="00312DEE">
        <w:rPr>
          <w:rFonts w:cs="Times New Roman"/>
          <w:color w:val="000000"/>
          <w:szCs w:val="28"/>
        </w:rPr>
        <w:t xml:space="preserve"> </w:t>
      </w:r>
      <w:r w:rsidRPr="00D14212">
        <w:rPr>
          <w:rFonts w:cs="Times New Roman"/>
          <w:color w:val="000000"/>
          <w:szCs w:val="28"/>
        </w:rPr>
        <w:t>страны</w:t>
      </w:r>
      <w:r w:rsidR="00312DEE">
        <w:rPr>
          <w:rFonts w:cs="Times New Roman"/>
          <w:color w:val="000000"/>
          <w:szCs w:val="28"/>
        </w:rPr>
        <w:t xml:space="preserve"> </w:t>
      </w:r>
      <w:r w:rsidRPr="00D14212">
        <w:rPr>
          <w:rFonts w:cs="Times New Roman"/>
          <w:color w:val="000000"/>
          <w:szCs w:val="28"/>
        </w:rPr>
        <w:t>является</w:t>
      </w:r>
      <w:r w:rsidR="00312DEE">
        <w:rPr>
          <w:rFonts w:cs="Times New Roman"/>
          <w:color w:val="000000"/>
          <w:szCs w:val="28"/>
        </w:rPr>
        <w:t xml:space="preserve"> </w:t>
      </w:r>
      <w:r w:rsidRPr="00D14212">
        <w:rPr>
          <w:rFonts w:cs="Times New Roman"/>
          <w:color w:val="000000"/>
          <w:szCs w:val="28"/>
        </w:rPr>
        <w:t>противоположностью</w:t>
      </w:r>
      <w:r w:rsidR="00312DEE">
        <w:rPr>
          <w:rFonts w:cs="Times New Roman"/>
          <w:color w:val="000000"/>
          <w:szCs w:val="28"/>
        </w:rPr>
        <w:t xml:space="preserve"> </w:t>
      </w:r>
      <w:r w:rsidRPr="00D14212">
        <w:rPr>
          <w:rFonts w:cs="Times New Roman"/>
          <w:color w:val="000000"/>
          <w:szCs w:val="28"/>
        </w:rPr>
        <w:t>низкой</w:t>
      </w:r>
      <w:r w:rsidR="00312DEE">
        <w:rPr>
          <w:rFonts w:cs="Times New Roman"/>
          <w:color w:val="000000"/>
          <w:szCs w:val="28"/>
        </w:rPr>
        <w:t xml:space="preserve"> </w:t>
      </w:r>
      <w:r w:rsidRPr="00D14212">
        <w:rPr>
          <w:rFonts w:cs="Times New Roman"/>
          <w:color w:val="000000"/>
          <w:szCs w:val="28"/>
        </w:rPr>
        <w:t>производительности</w:t>
      </w:r>
      <w:r w:rsidR="00312DEE">
        <w:rPr>
          <w:rFonts w:cs="Times New Roman"/>
          <w:color w:val="000000"/>
          <w:szCs w:val="28"/>
        </w:rPr>
        <w:t xml:space="preserve"> </w:t>
      </w:r>
      <w:r w:rsidRPr="00D14212">
        <w:rPr>
          <w:rFonts w:cs="Times New Roman"/>
          <w:color w:val="000000"/>
          <w:szCs w:val="28"/>
        </w:rPr>
        <w:t>труда</w:t>
      </w:r>
      <w:r w:rsidR="00312DEE">
        <w:rPr>
          <w:rFonts w:cs="Times New Roman"/>
          <w:color w:val="000000"/>
          <w:szCs w:val="28"/>
        </w:rPr>
        <w:t xml:space="preserve"> </w:t>
      </w:r>
      <w:r w:rsidRPr="00D14212">
        <w:rPr>
          <w:rFonts w:cs="Times New Roman"/>
          <w:color w:val="000000"/>
          <w:szCs w:val="28"/>
        </w:rPr>
        <w:t>[9,</w:t>
      </w:r>
      <w:r w:rsidR="00312DEE">
        <w:rPr>
          <w:rFonts w:cs="Times New Roman"/>
          <w:color w:val="000000"/>
          <w:szCs w:val="28"/>
        </w:rPr>
        <w:t xml:space="preserve"> </w:t>
      </w:r>
      <w:r w:rsidRPr="00D14212">
        <w:rPr>
          <w:rFonts w:cs="Times New Roman"/>
          <w:color w:val="000000"/>
          <w:szCs w:val="28"/>
          <w:lang w:val="en-US"/>
        </w:rPr>
        <w:t>c</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207].</w:t>
      </w:r>
      <w:r w:rsidR="00312DEE">
        <w:rPr>
          <w:rFonts w:cs="Times New Roman"/>
          <w:color w:val="000000"/>
          <w:szCs w:val="28"/>
        </w:rPr>
        <w:t xml:space="preserve"> </w:t>
      </w:r>
      <w:r w:rsidRPr="00D14212">
        <w:rPr>
          <w:rFonts w:cs="Times New Roman"/>
          <w:color w:val="000000"/>
          <w:szCs w:val="28"/>
        </w:rPr>
        <w:t>Низкая</w:t>
      </w:r>
      <w:r w:rsidR="00312DEE">
        <w:rPr>
          <w:rFonts w:cs="Times New Roman"/>
          <w:color w:val="000000"/>
          <w:szCs w:val="28"/>
        </w:rPr>
        <w:t xml:space="preserve"> </w:t>
      </w:r>
      <w:r w:rsidRPr="00D14212">
        <w:rPr>
          <w:rFonts w:cs="Times New Roman"/>
          <w:color w:val="000000"/>
          <w:szCs w:val="28"/>
        </w:rPr>
        <w:t>производительность</w:t>
      </w:r>
      <w:r w:rsidR="00312DEE">
        <w:rPr>
          <w:rFonts w:cs="Times New Roman"/>
          <w:color w:val="000000"/>
          <w:szCs w:val="28"/>
        </w:rPr>
        <w:t xml:space="preserve"> </w:t>
      </w:r>
      <w:r w:rsidRPr="00D14212">
        <w:rPr>
          <w:rFonts w:cs="Times New Roman"/>
          <w:color w:val="000000"/>
          <w:szCs w:val="28"/>
        </w:rPr>
        <w:t>труда,</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свою</w:t>
      </w:r>
      <w:r w:rsidR="00312DEE">
        <w:rPr>
          <w:rFonts w:cs="Times New Roman"/>
          <w:color w:val="000000"/>
          <w:szCs w:val="28"/>
        </w:rPr>
        <w:t xml:space="preserve"> </w:t>
      </w:r>
      <w:r w:rsidRPr="00D14212">
        <w:rPr>
          <w:rFonts w:cs="Times New Roman"/>
          <w:color w:val="000000"/>
          <w:szCs w:val="28"/>
        </w:rPr>
        <w:t>очередь,</w:t>
      </w:r>
      <w:r w:rsidR="00312DEE">
        <w:rPr>
          <w:rFonts w:cs="Times New Roman"/>
          <w:color w:val="000000"/>
          <w:szCs w:val="28"/>
        </w:rPr>
        <w:t xml:space="preserve"> </w:t>
      </w:r>
      <w:r w:rsidRPr="00D14212">
        <w:rPr>
          <w:rFonts w:cs="Times New Roman"/>
          <w:color w:val="000000"/>
          <w:szCs w:val="28"/>
        </w:rPr>
        <w:t>ограничивает</w:t>
      </w:r>
      <w:r w:rsidR="00312DEE">
        <w:rPr>
          <w:rFonts w:cs="Times New Roman"/>
          <w:color w:val="000000"/>
          <w:szCs w:val="28"/>
        </w:rPr>
        <w:t xml:space="preserve"> </w:t>
      </w:r>
      <w:r w:rsidRPr="00D14212">
        <w:rPr>
          <w:rFonts w:cs="Times New Roman"/>
          <w:color w:val="000000"/>
          <w:szCs w:val="28"/>
        </w:rPr>
        <w:t>потенциал</w:t>
      </w:r>
      <w:r w:rsidR="00312DEE">
        <w:rPr>
          <w:rFonts w:cs="Times New Roman"/>
          <w:color w:val="000000"/>
          <w:szCs w:val="28"/>
        </w:rPr>
        <w:t xml:space="preserve"> </w:t>
      </w:r>
      <w:r w:rsidRPr="00D14212">
        <w:rPr>
          <w:rFonts w:cs="Times New Roman"/>
          <w:color w:val="000000"/>
          <w:szCs w:val="28"/>
        </w:rPr>
        <w:t>экономического</w:t>
      </w:r>
      <w:r w:rsidR="00312DEE">
        <w:rPr>
          <w:rFonts w:cs="Times New Roman"/>
          <w:color w:val="000000"/>
          <w:szCs w:val="28"/>
        </w:rPr>
        <w:t xml:space="preserve"> </w:t>
      </w:r>
      <w:r w:rsidRPr="00D14212">
        <w:rPr>
          <w:rFonts w:cs="Times New Roman"/>
          <w:color w:val="000000"/>
          <w:szCs w:val="28"/>
        </w:rPr>
        <w:t>роста</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благосостояния</w:t>
      </w:r>
      <w:r w:rsidR="00312DEE">
        <w:rPr>
          <w:rFonts w:cs="Times New Roman"/>
          <w:color w:val="000000"/>
          <w:szCs w:val="28"/>
        </w:rPr>
        <w:t xml:space="preserve"> </w:t>
      </w:r>
      <w:r w:rsidRPr="00D14212">
        <w:rPr>
          <w:rFonts w:cs="Times New Roman"/>
          <w:color w:val="000000"/>
          <w:szCs w:val="28"/>
        </w:rPr>
        <w:t>граждан,</w:t>
      </w:r>
      <w:r w:rsidR="00312DEE">
        <w:rPr>
          <w:rFonts w:cs="Times New Roman"/>
          <w:color w:val="000000"/>
          <w:szCs w:val="28"/>
        </w:rPr>
        <w:t xml:space="preserve"> </w:t>
      </w:r>
      <w:r w:rsidRPr="00D14212">
        <w:rPr>
          <w:rFonts w:cs="Times New Roman"/>
          <w:color w:val="000000"/>
          <w:szCs w:val="28"/>
        </w:rPr>
        <w:t>а</w:t>
      </w:r>
      <w:r w:rsidR="00312DEE">
        <w:rPr>
          <w:rFonts w:cs="Times New Roman"/>
          <w:color w:val="000000"/>
          <w:szCs w:val="28"/>
        </w:rPr>
        <w:t xml:space="preserve"> </w:t>
      </w:r>
      <w:r w:rsidRPr="00D14212">
        <w:rPr>
          <w:rFonts w:cs="Times New Roman"/>
          <w:color w:val="000000"/>
          <w:szCs w:val="28"/>
        </w:rPr>
        <w:t>также</w:t>
      </w:r>
      <w:r w:rsidR="00312DEE">
        <w:rPr>
          <w:rFonts w:cs="Times New Roman"/>
          <w:color w:val="000000"/>
          <w:szCs w:val="28"/>
        </w:rPr>
        <w:t xml:space="preserve"> </w:t>
      </w:r>
      <w:r w:rsidRPr="00D14212">
        <w:rPr>
          <w:rFonts w:cs="Times New Roman"/>
          <w:color w:val="000000"/>
          <w:szCs w:val="28"/>
        </w:rPr>
        <w:t>не</w:t>
      </w:r>
      <w:r w:rsidR="00312DEE">
        <w:rPr>
          <w:rFonts w:cs="Times New Roman"/>
          <w:color w:val="000000"/>
          <w:szCs w:val="28"/>
        </w:rPr>
        <w:t xml:space="preserve"> </w:t>
      </w:r>
      <w:r w:rsidRPr="00D14212">
        <w:rPr>
          <w:rFonts w:cs="Times New Roman"/>
          <w:color w:val="000000"/>
          <w:szCs w:val="28"/>
        </w:rPr>
        <w:t>позволяет</w:t>
      </w:r>
      <w:r w:rsidR="00312DEE">
        <w:rPr>
          <w:rFonts w:cs="Times New Roman"/>
          <w:color w:val="000000"/>
          <w:szCs w:val="28"/>
        </w:rPr>
        <w:t xml:space="preserve"> </w:t>
      </w:r>
      <w:r w:rsidRPr="00D14212">
        <w:rPr>
          <w:rFonts w:cs="Times New Roman"/>
          <w:color w:val="000000"/>
          <w:szCs w:val="28"/>
        </w:rPr>
        <w:t>существенно</w:t>
      </w:r>
      <w:r w:rsidR="00312DEE">
        <w:rPr>
          <w:rFonts w:cs="Times New Roman"/>
          <w:color w:val="000000"/>
          <w:szCs w:val="28"/>
        </w:rPr>
        <w:t xml:space="preserve"> </w:t>
      </w:r>
      <w:r w:rsidRPr="00D14212">
        <w:rPr>
          <w:rFonts w:cs="Times New Roman"/>
          <w:color w:val="000000"/>
          <w:szCs w:val="28"/>
        </w:rPr>
        <w:t>снизить</w:t>
      </w:r>
      <w:r w:rsidR="00312DEE">
        <w:rPr>
          <w:rFonts w:cs="Times New Roman"/>
          <w:color w:val="000000"/>
          <w:szCs w:val="28"/>
        </w:rPr>
        <w:t xml:space="preserve"> </w:t>
      </w:r>
      <w:r w:rsidRPr="00D14212">
        <w:rPr>
          <w:rFonts w:cs="Times New Roman"/>
          <w:color w:val="000000"/>
          <w:szCs w:val="28"/>
        </w:rPr>
        <w:t>имущественное</w:t>
      </w:r>
      <w:r w:rsidR="00312DEE">
        <w:rPr>
          <w:rFonts w:cs="Times New Roman"/>
          <w:color w:val="000000"/>
          <w:szCs w:val="28"/>
        </w:rPr>
        <w:t xml:space="preserve"> </w:t>
      </w:r>
      <w:r w:rsidRPr="00D14212">
        <w:rPr>
          <w:rFonts w:cs="Times New Roman"/>
          <w:color w:val="000000"/>
          <w:szCs w:val="28"/>
        </w:rPr>
        <w:t>неравенство.</w:t>
      </w:r>
    </w:p>
    <w:p w:rsidR="00677AE6" w:rsidRPr="00D14212" w:rsidRDefault="00677AE6" w:rsidP="00D14212">
      <w:pPr>
        <w:mirrorIndents/>
        <w:rPr>
          <w:rFonts w:cs="Times New Roman"/>
          <w:color w:val="000000"/>
          <w:szCs w:val="28"/>
        </w:rPr>
      </w:pPr>
      <w:r w:rsidRPr="00D14212">
        <w:rPr>
          <w:rFonts w:cs="Times New Roman"/>
          <w:color w:val="000000"/>
          <w:szCs w:val="28"/>
        </w:rPr>
        <w:t>Пандемия</w:t>
      </w:r>
      <w:r w:rsidR="00312DEE">
        <w:rPr>
          <w:rFonts w:cs="Times New Roman"/>
          <w:color w:val="000000"/>
          <w:szCs w:val="28"/>
        </w:rPr>
        <w:t xml:space="preserve"> </w:t>
      </w:r>
      <w:r w:rsidRPr="00D14212">
        <w:rPr>
          <w:rFonts w:cs="Times New Roman"/>
          <w:color w:val="000000"/>
          <w:szCs w:val="28"/>
        </w:rPr>
        <w:t>серьезно</w:t>
      </w:r>
      <w:r w:rsidR="00312DEE">
        <w:rPr>
          <w:rFonts w:cs="Times New Roman"/>
          <w:color w:val="000000"/>
          <w:szCs w:val="28"/>
        </w:rPr>
        <w:t xml:space="preserve"> </w:t>
      </w:r>
      <w:r w:rsidRPr="00D14212">
        <w:rPr>
          <w:rFonts w:cs="Times New Roman"/>
          <w:color w:val="000000"/>
          <w:szCs w:val="28"/>
        </w:rPr>
        <w:t>затронула</w:t>
      </w:r>
      <w:r w:rsidR="00312DEE">
        <w:rPr>
          <w:rFonts w:cs="Times New Roman"/>
          <w:color w:val="000000"/>
          <w:szCs w:val="28"/>
        </w:rPr>
        <w:t xml:space="preserve"> </w:t>
      </w:r>
      <w:r w:rsidRPr="00D14212">
        <w:rPr>
          <w:rFonts w:cs="Times New Roman"/>
          <w:color w:val="000000"/>
          <w:szCs w:val="28"/>
        </w:rPr>
        <w:t>малообеспеченный</w:t>
      </w:r>
      <w:r w:rsidR="00312DEE">
        <w:rPr>
          <w:rFonts w:cs="Times New Roman"/>
          <w:color w:val="000000"/>
          <w:szCs w:val="28"/>
        </w:rPr>
        <w:t xml:space="preserve"> </w:t>
      </w:r>
      <w:r w:rsidRPr="00D14212">
        <w:rPr>
          <w:rFonts w:cs="Times New Roman"/>
          <w:color w:val="000000"/>
          <w:szCs w:val="28"/>
        </w:rPr>
        <w:t>сегмент</w:t>
      </w:r>
      <w:r w:rsidR="00312DEE">
        <w:rPr>
          <w:rFonts w:cs="Times New Roman"/>
          <w:color w:val="000000"/>
          <w:szCs w:val="28"/>
        </w:rPr>
        <w:t xml:space="preserve"> </w:t>
      </w:r>
      <w:r w:rsidRPr="00D14212">
        <w:rPr>
          <w:rFonts w:cs="Times New Roman"/>
          <w:color w:val="000000"/>
          <w:szCs w:val="28"/>
        </w:rPr>
        <w:t>российского</w:t>
      </w:r>
      <w:r w:rsidR="00312DEE">
        <w:rPr>
          <w:rFonts w:cs="Times New Roman"/>
          <w:color w:val="000000"/>
          <w:szCs w:val="28"/>
        </w:rPr>
        <w:t xml:space="preserve"> </w:t>
      </w:r>
      <w:r w:rsidRPr="00D14212">
        <w:rPr>
          <w:rFonts w:cs="Times New Roman"/>
          <w:color w:val="000000"/>
          <w:szCs w:val="28"/>
        </w:rPr>
        <w:t>населения,</w:t>
      </w:r>
      <w:r w:rsidR="00312DEE">
        <w:rPr>
          <w:rFonts w:cs="Times New Roman"/>
          <w:color w:val="000000"/>
          <w:szCs w:val="28"/>
        </w:rPr>
        <w:t xml:space="preserve"> </w:t>
      </w:r>
      <w:r w:rsidRPr="00D14212">
        <w:rPr>
          <w:rFonts w:cs="Times New Roman"/>
          <w:color w:val="000000"/>
          <w:szCs w:val="28"/>
        </w:rPr>
        <w:t>а</w:t>
      </w:r>
      <w:r w:rsidR="00312DEE">
        <w:rPr>
          <w:rFonts w:cs="Times New Roman"/>
          <w:color w:val="000000"/>
          <w:szCs w:val="28"/>
        </w:rPr>
        <w:t xml:space="preserve"> </w:t>
      </w:r>
      <w:r w:rsidRPr="00D14212">
        <w:rPr>
          <w:rFonts w:cs="Times New Roman"/>
          <w:color w:val="000000"/>
          <w:szCs w:val="28"/>
        </w:rPr>
        <w:t>также</w:t>
      </w:r>
      <w:r w:rsidR="00312DEE">
        <w:rPr>
          <w:rFonts w:cs="Times New Roman"/>
          <w:color w:val="000000"/>
          <w:szCs w:val="28"/>
        </w:rPr>
        <w:t xml:space="preserve"> </w:t>
      </w:r>
      <w:r w:rsidRPr="00D14212">
        <w:rPr>
          <w:rFonts w:cs="Times New Roman"/>
          <w:color w:val="000000"/>
          <w:szCs w:val="28"/>
        </w:rPr>
        <w:t>часть</w:t>
      </w:r>
      <w:r w:rsidR="00312DEE">
        <w:rPr>
          <w:rFonts w:cs="Times New Roman"/>
          <w:color w:val="000000"/>
          <w:szCs w:val="28"/>
        </w:rPr>
        <w:t xml:space="preserve"> </w:t>
      </w:r>
      <w:r w:rsidRPr="00D14212">
        <w:rPr>
          <w:rFonts w:cs="Times New Roman"/>
          <w:color w:val="000000"/>
          <w:szCs w:val="28"/>
        </w:rPr>
        <w:t>среднего</w:t>
      </w:r>
      <w:r w:rsidR="00312DEE">
        <w:rPr>
          <w:rFonts w:cs="Times New Roman"/>
          <w:color w:val="000000"/>
          <w:szCs w:val="28"/>
        </w:rPr>
        <w:t xml:space="preserve"> </w:t>
      </w:r>
      <w:r w:rsidRPr="00D14212">
        <w:rPr>
          <w:rFonts w:cs="Times New Roman"/>
          <w:color w:val="000000"/>
          <w:szCs w:val="28"/>
        </w:rPr>
        <w:t>класса,</w:t>
      </w:r>
      <w:r w:rsidR="00312DEE">
        <w:rPr>
          <w:rFonts w:cs="Times New Roman"/>
          <w:color w:val="000000"/>
          <w:szCs w:val="28"/>
        </w:rPr>
        <w:t xml:space="preserve"> </w:t>
      </w:r>
      <w:r w:rsidRPr="00D14212">
        <w:rPr>
          <w:rFonts w:cs="Times New Roman"/>
          <w:color w:val="000000"/>
          <w:szCs w:val="28"/>
        </w:rPr>
        <w:t>особенно</w:t>
      </w:r>
      <w:r w:rsidR="00312DEE">
        <w:rPr>
          <w:rFonts w:cs="Times New Roman"/>
          <w:color w:val="000000"/>
          <w:szCs w:val="28"/>
        </w:rPr>
        <w:t xml:space="preserve"> </w:t>
      </w:r>
      <w:r w:rsidRPr="00D14212">
        <w:rPr>
          <w:rFonts w:cs="Times New Roman"/>
          <w:color w:val="000000"/>
          <w:szCs w:val="28"/>
        </w:rPr>
        <w:t>предпринимателей.</w:t>
      </w:r>
      <w:r w:rsidR="00312DEE">
        <w:rPr>
          <w:rFonts w:cs="Times New Roman"/>
          <w:color w:val="000000"/>
          <w:szCs w:val="28"/>
        </w:rPr>
        <w:t xml:space="preserve"> </w:t>
      </w:r>
      <w:r w:rsidRPr="00D14212">
        <w:rPr>
          <w:rFonts w:cs="Times New Roman"/>
          <w:color w:val="000000"/>
          <w:szCs w:val="28"/>
        </w:rPr>
        <w:t>Если</w:t>
      </w:r>
      <w:r w:rsidR="00312DEE">
        <w:rPr>
          <w:rFonts w:cs="Times New Roman"/>
          <w:color w:val="000000"/>
          <w:szCs w:val="28"/>
        </w:rPr>
        <w:t xml:space="preserve"> </w:t>
      </w:r>
      <w:r w:rsidRPr="00D14212">
        <w:rPr>
          <w:rFonts w:cs="Times New Roman"/>
          <w:color w:val="000000"/>
          <w:szCs w:val="28"/>
        </w:rPr>
        <w:lastRenderedPageBreak/>
        <w:t>нынешний</w:t>
      </w:r>
      <w:r w:rsidR="00312DEE">
        <w:rPr>
          <w:rFonts w:cs="Times New Roman"/>
          <w:color w:val="000000"/>
          <w:szCs w:val="28"/>
        </w:rPr>
        <w:t xml:space="preserve"> </w:t>
      </w:r>
      <w:r w:rsidRPr="00D14212">
        <w:rPr>
          <w:rFonts w:cs="Times New Roman"/>
          <w:color w:val="000000"/>
          <w:szCs w:val="28"/>
        </w:rPr>
        <w:t>кризис</w:t>
      </w:r>
      <w:r w:rsidR="00312DEE">
        <w:rPr>
          <w:rFonts w:cs="Times New Roman"/>
          <w:color w:val="000000"/>
          <w:szCs w:val="28"/>
        </w:rPr>
        <w:t xml:space="preserve"> </w:t>
      </w:r>
      <w:r w:rsidRPr="00D14212">
        <w:rPr>
          <w:rFonts w:cs="Times New Roman"/>
          <w:color w:val="000000"/>
          <w:szCs w:val="28"/>
        </w:rPr>
        <w:t>затянется-из-за</w:t>
      </w:r>
      <w:r w:rsidR="00312DEE">
        <w:rPr>
          <w:rFonts w:cs="Times New Roman"/>
          <w:color w:val="000000"/>
          <w:szCs w:val="28"/>
        </w:rPr>
        <w:t xml:space="preserve"> </w:t>
      </w:r>
      <w:r w:rsidRPr="00D14212">
        <w:rPr>
          <w:rFonts w:cs="Times New Roman"/>
          <w:color w:val="000000"/>
          <w:szCs w:val="28"/>
        </w:rPr>
        <w:t>структурных</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других</w:t>
      </w:r>
      <w:r w:rsidR="00312DEE">
        <w:rPr>
          <w:rFonts w:cs="Times New Roman"/>
          <w:color w:val="000000"/>
          <w:szCs w:val="28"/>
        </w:rPr>
        <w:t xml:space="preserve"> </w:t>
      </w:r>
      <w:r w:rsidRPr="00D14212">
        <w:rPr>
          <w:rFonts w:cs="Times New Roman"/>
          <w:color w:val="000000"/>
          <w:szCs w:val="28"/>
        </w:rPr>
        <w:t>проблем,</w:t>
      </w:r>
      <w:r w:rsidR="00312DEE">
        <w:rPr>
          <w:rFonts w:cs="Times New Roman"/>
          <w:color w:val="000000"/>
          <w:szCs w:val="28"/>
        </w:rPr>
        <w:t xml:space="preserve"> </w:t>
      </w:r>
      <w:r w:rsidRPr="00D14212">
        <w:rPr>
          <w:rFonts w:cs="Times New Roman"/>
          <w:color w:val="000000"/>
          <w:szCs w:val="28"/>
        </w:rPr>
        <w:t>которые</w:t>
      </w:r>
      <w:r w:rsidR="00312DEE">
        <w:rPr>
          <w:rFonts w:cs="Times New Roman"/>
          <w:color w:val="000000"/>
          <w:szCs w:val="28"/>
        </w:rPr>
        <w:t xml:space="preserve"> </w:t>
      </w:r>
      <w:r w:rsidRPr="00D14212">
        <w:rPr>
          <w:rFonts w:cs="Times New Roman"/>
          <w:color w:val="000000"/>
          <w:szCs w:val="28"/>
        </w:rPr>
        <w:t>могут</w:t>
      </w:r>
      <w:r w:rsidR="00312DEE">
        <w:rPr>
          <w:rFonts w:cs="Times New Roman"/>
          <w:color w:val="000000"/>
          <w:szCs w:val="28"/>
        </w:rPr>
        <w:t xml:space="preserve"> </w:t>
      </w:r>
      <w:r w:rsidRPr="00D14212">
        <w:rPr>
          <w:rFonts w:cs="Times New Roman"/>
          <w:color w:val="000000"/>
          <w:szCs w:val="28"/>
        </w:rPr>
        <w:t>обостриться</w:t>
      </w:r>
      <w:r w:rsidR="00312DEE">
        <w:rPr>
          <w:rFonts w:cs="Times New Roman"/>
          <w:color w:val="000000"/>
          <w:szCs w:val="28"/>
        </w:rPr>
        <w:t xml:space="preserve"> </w:t>
      </w:r>
      <w:r w:rsidRPr="00D14212">
        <w:rPr>
          <w:rFonts w:cs="Times New Roman"/>
          <w:color w:val="000000"/>
          <w:szCs w:val="28"/>
        </w:rPr>
        <w:t>из-за</w:t>
      </w:r>
      <w:r w:rsidR="00312DEE">
        <w:rPr>
          <w:rFonts w:cs="Times New Roman"/>
          <w:color w:val="000000"/>
          <w:szCs w:val="28"/>
        </w:rPr>
        <w:t xml:space="preserve"> </w:t>
      </w:r>
      <w:r w:rsidRPr="00D14212">
        <w:rPr>
          <w:rFonts w:cs="Times New Roman"/>
          <w:color w:val="000000"/>
          <w:szCs w:val="28"/>
        </w:rPr>
        <w:t>риска</w:t>
      </w:r>
      <w:r w:rsidR="00312DEE">
        <w:rPr>
          <w:rFonts w:cs="Times New Roman"/>
          <w:color w:val="000000"/>
          <w:szCs w:val="28"/>
        </w:rPr>
        <w:t xml:space="preserve"> </w:t>
      </w:r>
      <w:r w:rsidRPr="00D14212">
        <w:rPr>
          <w:rFonts w:cs="Times New Roman"/>
          <w:color w:val="000000"/>
          <w:szCs w:val="28"/>
        </w:rPr>
        <w:t>санкций,</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Россия</w:t>
      </w:r>
      <w:r w:rsidR="00312DEE">
        <w:rPr>
          <w:rFonts w:cs="Times New Roman"/>
          <w:color w:val="000000"/>
          <w:szCs w:val="28"/>
        </w:rPr>
        <w:t xml:space="preserve"> </w:t>
      </w:r>
      <w:r w:rsidRPr="00D14212">
        <w:rPr>
          <w:rFonts w:cs="Times New Roman"/>
          <w:color w:val="000000"/>
          <w:szCs w:val="28"/>
        </w:rPr>
        <w:t>может</w:t>
      </w:r>
      <w:r w:rsidR="00312DEE">
        <w:rPr>
          <w:rFonts w:cs="Times New Roman"/>
          <w:color w:val="000000"/>
          <w:szCs w:val="28"/>
        </w:rPr>
        <w:t xml:space="preserve"> </w:t>
      </w:r>
      <w:r w:rsidRPr="00D14212">
        <w:rPr>
          <w:rFonts w:cs="Times New Roman"/>
          <w:color w:val="000000"/>
          <w:szCs w:val="28"/>
        </w:rPr>
        <w:t>сохранить</w:t>
      </w:r>
      <w:r w:rsidR="00312DEE">
        <w:rPr>
          <w:rFonts w:cs="Times New Roman"/>
          <w:color w:val="000000"/>
          <w:szCs w:val="28"/>
        </w:rPr>
        <w:t xml:space="preserve"> </w:t>
      </w:r>
      <w:r w:rsidRPr="00D14212">
        <w:rPr>
          <w:rFonts w:cs="Times New Roman"/>
          <w:color w:val="000000"/>
          <w:szCs w:val="28"/>
        </w:rPr>
        <w:t>эту</w:t>
      </w:r>
      <w:r w:rsidR="00312DEE">
        <w:rPr>
          <w:rFonts w:cs="Times New Roman"/>
          <w:color w:val="000000"/>
          <w:szCs w:val="28"/>
        </w:rPr>
        <w:t xml:space="preserve"> </w:t>
      </w:r>
      <w:r w:rsidRPr="00D14212">
        <w:rPr>
          <w:rFonts w:cs="Times New Roman"/>
          <w:color w:val="000000"/>
          <w:szCs w:val="28"/>
        </w:rPr>
        <w:t>ситуацию</w:t>
      </w:r>
      <w:r w:rsidR="00312DEE">
        <w:rPr>
          <w:rFonts w:cs="Times New Roman"/>
          <w:color w:val="000000"/>
          <w:szCs w:val="28"/>
        </w:rPr>
        <w:t xml:space="preserve"> </w:t>
      </w:r>
      <w:r w:rsidRPr="00D14212">
        <w:rPr>
          <w:rFonts w:cs="Times New Roman"/>
          <w:color w:val="000000"/>
          <w:szCs w:val="28"/>
        </w:rPr>
        <w:t>надолго[7].</w:t>
      </w:r>
    </w:p>
    <w:p w:rsidR="00677AE6" w:rsidRPr="00D14212" w:rsidRDefault="00677AE6" w:rsidP="00D14212">
      <w:pPr>
        <w:spacing w:line="240" w:lineRule="auto"/>
        <w:mirrorIndents/>
        <w:rPr>
          <w:rFonts w:cs="Times New Roman"/>
          <w:color w:val="000000"/>
          <w:szCs w:val="28"/>
        </w:rPr>
      </w:pPr>
    </w:p>
    <w:p w:rsidR="00677AE6" w:rsidRPr="00D14212" w:rsidRDefault="00677AE6" w:rsidP="00D14212">
      <w:pPr>
        <w:mirrorIndents/>
        <w:jc w:val="center"/>
        <w:rPr>
          <w:rFonts w:cs="Times New Roman"/>
          <w:color w:val="000000"/>
          <w:szCs w:val="28"/>
        </w:rPr>
      </w:pPr>
      <w:r w:rsidRPr="00D14212">
        <w:rPr>
          <w:rFonts w:cs="Times New Roman"/>
          <w:color w:val="000000"/>
          <w:szCs w:val="28"/>
        </w:rPr>
        <w:t>Список</w:t>
      </w:r>
      <w:r w:rsidR="00312DEE">
        <w:rPr>
          <w:rFonts w:cs="Times New Roman"/>
          <w:color w:val="000000"/>
          <w:szCs w:val="28"/>
        </w:rPr>
        <w:t xml:space="preserve"> </w:t>
      </w:r>
      <w:r w:rsidRPr="00D14212">
        <w:rPr>
          <w:rFonts w:cs="Times New Roman"/>
          <w:color w:val="000000"/>
          <w:szCs w:val="28"/>
        </w:rPr>
        <w:t>использованных</w:t>
      </w:r>
      <w:r w:rsidR="00312DEE">
        <w:rPr>
          <w:rFonts w:cs="Times New Roman"/>
          <w:color w:val="000000"/>
          <w:szCs w:val="28"/>
        </w:rPr>
        <w:t xml:space="preserve"> </w:t>
      </w:r>
      <w:r w:rsidRPr="00D14212">
        <w:rPr>
          <w:rFonts w:cs="Times New Roman"/>
          <w:color w:val="000000"/>
          <w:szCs w:val="28"/>
        </w:rPr>
        <w:t>источников:</w:t>
      </w:r>
    </w:p>
    <w:p w:rsidR="00677AE6" w:rsidRPr="00D14212" w:rsidRDefault="00677AE6" w:rsidP="00D14212">
      <w:pPr>
        <w:mirrorIndents/>
        <w:rPr>
          <w:rFonts w:cs="Times New Roman"/>
          <w:color w:val="000000"/>
          <w:szCs w:val="28"/>
        </w:rPr>
      </w:pPr>
      <w:r w:rsidRPr="00D14212">
        <w:rPr>
          <w:rFonts w:cs="Times New Roman"/>
          <w:color w:val="000000"/>
          <w:szCs w:val="28"/>
        </w:rPr>
        <w:t>1.</w:t>
      </w:r>
      <w:r w:rsidR="00312DEE">
        <w:rPr>
          <w:rFonts w:cs="Times New Roman"/>
          <w:color w:val="000000"/>
          <w:szCs w:val="28"/>
        </w:rPr>
        <w:t xml:space="preserve"> </w:t>
      </w:r>
      <w:r w:rsidRPr="00D14212">
        <w:rPr>
          <w:rFonts w:cs="Times New Roman"/>
          <w:color w:val="000000"/>
          <w:szCs w:val="28"/>
        </w:rPr>
        <w:t>Интерфакс,</w:t>
      </w:r>
      <w:r w:rsidR="00312DEE">
        <w:rPr>
          <w:rFonts w:cs="Times New Roman"/>
          <w:color w:val="000000"/>
          <w:szCs w:val="28"/>
        </w:rPr>
        <w:t xml:space="preserve"> </w:t>
      </w:r>
      <w:r w:rsidRPr="00D14212">
        <w:rPr>
          <w:rFonts w:cs="Times New Roman"/>
          <w:color w:val="000000"/>
          <w:szCs w:val="28"/>
        </w:rPr>
        <w:t>Путин</w:t>
      </w:r>
      <w:r w:rsidR="00312DEE">
        <w:rPr>
          <w:rFonts w:cs="Times New Roman"/>
          <w:color w:val="000000"/>
          <w:szCs w:val="28"/>
        </w:rPr>
        <w:t xml:space="preserve"> </w:t>
      </w:r>
      <w:r w:rsidRPr="00D14212">
        <w:rPr>
          <w:rFonts w:cs="Times New Roman"/>
          <w:color w:val="000000"/>
          <w:szCs w:val="28"/>
        </w:rPr>
        <w:t>назвал</w:t>
      </w:r>
      <w:r w:rsidR="00312DEE">
        <w:rPr>
          <w:rFonts w:cs="Times New Roman"/>
          <w:color w:val="000000"/>
          <w:szCs w:val="28"/>
        </w:rPr>
        <w:t xml:space="preserve"> </w:t>
      </w:r>
      <w:r w:rsidRPr="00D14212">
        <w:rPr>
          <w:rFonts w:cs="Times New Roman"/>
          <w:color w:val="000000"/>
          <w:szCs w:val="28"/>
        </w:rPr>
        <w:t>главным</w:t>
      </w:r>
      <w:r w:rsidR="00312DEE">
        <w:rPr>
          <w:rFonts w:cs="Times New Roman"/>
          <w:color w:val="000000"/>
          <w:szCs w:val="28"/>
        </w:rPr>
        <w:t xml:space="preserve"> </w:t>
      </w:r>
      <w:r w:rsidRPr="00D14212">
        <w:rPr>
          <w:rFonts w:cs="Times New Roman"/>
          <w:color w:val="000000"/>
          <w:szCs w:val="28"/>
        </w:rPr>
        <w:t>риском</w:t>
      </w:r>
      <w:r w:rsidR="00312DEE">
        <w:rPr>
          <w:rFonts w:cs="Times New Roman"/>
          <w:color w:val="000000"/>
          <w:szCs w:val="28"/>
        </w:rPr>
        <w:t xml:space="preserve"> </w:t>
      </w:r>
      <w:r w:rsidRPr="00D14212">
        <w:rPr>
          <w:rFonts w:cs="Times New Roman"/>
          <w:color w:val="000000"/>
          <w:szCs w:val="28"/>
        </w:rPr>
        <w:t>пандемии</w:t>
      </w:r>
      <w:r w:rsidR="00312DEE">
        <w:rPr>
          <w:rFonts w:cs="Times New Roman"/>
          <w:color w:val="000000"/>
          <w:szCs w:val="28"/>
        </w:rPr>
        <w:t xml:space="preserve"> </w:t>
      </w:r>
      <w:r w:rsidRPr="00D14212">
        <w:rPr>
          <w:rFonts w:cs="Times New Roman"/>
          <w:color w:val="000000"/>
          <w:szCs w:val="28"/>
        </w:rPr>
        <w:t>застойную</w:t>
      </w:r>
      <w:r w:rsidR="00312DEE">
        <w:rPr>
          <w:rFonts w:cs="Times New Roman"/>
          <w:color w:val="000000"/>
          <w:szCs w:val="28"/>
        </w:rPr>
        <w:t xml:space="preserve"> </w:t>
      </w:r>
      <w:r w:rsidRPr="00D14212">
        <w:rPr>
          <w:rFonts w:cs="Times New Roman"/>
          <w:color w:val="000000"/>
          <w:szCs w:val="28"/>
        </w:rPr>
        <w:t>массовую</w:t>
      </w:r>
      <w:r w:rsidR="00312DEE">
        <w:rPr>
          <w:rFonts w:cs="Times New Roman"/>
          <w:color w:val="000000"/>
          <w:szCs w:val="28"/>
        </w:rPr>
        <w:t xml:space="preserve"> </w:t>
      </w:r>
      <w:r w:rsidRPr="00D14212">
        <w:rPr>
          <w:rFonts w:cs="Times New Roman"/>
          <w:color w:val="000000"/>
          <w:szCs w:val="28"/>
        </w:rPr>
        <w:t>безработицу,</w:t>
      </w:r>
      <w:r w:rsidR="00312DEE">
        <w:rPr>
          <w:rFonts w:cs="Times New Roman"/>
          <w:color w:val="000000"/>
          <w:szCs w:val="28"/>
        </w:rPr>
        <w:t xml:space="preserve">  </w:t>
      </w:r>
      <w:r w:rsidRPr="00D14212">
        <w:rPr>
          <w:rFonts w:cs="Times New Roman"/>
          <w:color w:val="000000"/>
          <w:szCs w:val="28"/>
        </w:rPr>
        <w:t>[Электронный</w:t>
      </w:r>
      <w:r w:rsidR="00312DEE">
        <w:rPr>
          <w:rFonts w:cs="Times New Roman"/>
          <w:color w:val="000000"/>
          <w:szCs w:val="28"/>
        </w:rPr>
        <w:t xml:space="preserve"> </w:t>
      </w:r>
      <w:r w:rsidRPr="00D14212">
        <w:rPr>
          <w:rFonts w:cs="Times New Roman"/>
          <w:color w:val="000000"/>
          <w:szCs w:val="28"/>
        </w:rPr>
        <w:t>ресурс].</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URL:</w:t>
      </w:r>
      <w:r w:rsidR="00312DEE">
        <w:rPr>
          <w:rFonts w:cs="Times New Roman"/>
          <w:color w:val="000000"/>
          <w:szCs w:val="28"/>
        </w:rPr>
        <w:t xml:space="preserve"> </w:t>
      </w:r>
      <w:r w:rsidRPr="00D14212">
        <w:rPr>
          <w:rFonts w:cs="Times New Roman"/>
          <w:color w:val="000000"/>
          <w:szCs w:val="28"/>
        </w:rPr>
        <w:t>https://www.interfax.ru/russia/738145</w:t>
      </w:r>
      <w:r w:rsidR="00312DEE">
        <w:rPr>
          <w:rFonts w:cs="Times New Roman"/>
          <w:color w:val="000000"/>
          <w:szCs w:val="28"/>
        </w:rPr>
        <w:t xml:space="preserve"> </w:t>
      </w:r>
      <w:r w:rsidRPr="00D14212">
        <w:rPr>
          <w:rFonts w:cs="Times New Roman"/>
          <w:color w:val="000000"/>
          <w:szCs w:val="28"/>
        </w:rPr>
        <w:t>(дата</w:t>
      </w:r>
      <w:r w:rsidR="00312DEE">
        <w:rPr>
          <w:rFonts w:cs="Times New Roman"/>
          <w:color w:val="000000"/>
          <w:szCs w:val="28"/>
        </w:rPr>
        <w:t xml:space="preserve"> </w:t>
      </w:r>
      <w:r w:rsidRPr="00D14212">
        <w:rPr>
          <w:rFonts w:cs="Times New Roman"/>
          <w:color w:val="000000"/>
          <w:szCs w:val="28"/>
        </w:rPr>
        <w:t>обращения</w:t>
      </w:r>
      <w:r w:rsidR="00312DEE">
        <w:rPr>
          <w:rFonts w:cs="Times New Roman"/>
          <w:color w:val="000000"/>
          <w:szCs w:val="28"/>
        </w:rPr>
        <w:t xml:space="preserve"> </w:t>
      </w:r>
      <w:r w:rsidRPr="00D14212">
        <w:rPr>
          <w:rFonts w:cs="Times New Roman"/>
          <w:color w:val="000000"/>
          <w:szCs w:val="28"/>
        </w:rPr>
        <w:t>02.04.2021)</w:t>
      </w:r>
    </w:p>
    <w:p w:rsidR="00677AE6" w:rsidRPr="00D14212" w:rsidRDefault="00677AE6" w:rsidP="00D14212">
      <w:pPr>
        <w:mirrorIndents/>
        <w:rPr>
          <w:rFonts w:cs="Times New Roman"/>
          <w:color w:val="000000"/>
          <w:szCs w:val="28"/>
        </w:rPr>
      </w:pPr>
      <w:r w:rsidRPr="00D14212">
        <w:rPr>
          <w:rFonts w:cs="Times New Roman"/>
          <w:color w:val="000000"/>
          <w:szCs w:val="28"/>
        </w:rPr>
        <w:t>2.</w:t>
      </w:r>
      <w:r w:rsidR="00312DEE">
        <w:rPr>
          <w:rFonts w:cs="Times New Roman"/>
          <w:color w:val="000000"/>
          <w:szCs w:val="28"/>
        </w:rPr>
        <w:t xml:space="preserve"> </w:t>
      </w:r>
      <w:r w:rsidRPr="00D14212">
        <w:rPr>
          <w:rFonts w:cs="Times New Roman"/>
          <w:color w:val="000000"/>
          <w:szCs w:val="28"/>
        </w:rPr>
        <w:t>VisaSam,</w:t>
      </w:r>
      <w:r w:rsidR="00312DEE">
        <w:rPr>
          <w:rFonts w:cs="Times New Roman"/>
          <w:color w:val="000000"/>
          <w:szCs w:val="28"/>
        </w:rPr>
        <w:t xml:space="preserve"> </w:t>
      </w:r>
      <w:r w:rsidRPr="00D14212">
        <w:rPr>
          <w:rFonts w:cs="Times New Roman"/>
          <w:color w:val="000000"/>
          <w:szCs w:val="28"/>
        </w:rPr>
        <w:t>Уровень</w:t>
      </w:r>
      <w:r w:rsidR="00312DEE">
        <w:rPr>
          <w:rFonts w:cs="Times New Roman"/>
          <w:color w:val="000000"/>
          <w:szCs w:val="28"/>
        </w:rPr>
        <w:t xml:space="preserve">  </w:t>
      </w:r>
      <w:r w:rsidRPr="00D14212">
        <w:rPr>
          <w:rFonts w:cs="Times New Roman"/>
          <w:color w:val="000000"/>
          <w:szCs w:val="28"/>
        </w:rPr>
        <w:t>безработицы</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России,</w:t>
      </w:r>
      <w:r w:rsidR="00312DEE">
        <w:rPr>
          <w:rFonts w:cs="Times New Roman"/>
          <w:color w:val="000000"/>
          <w:szCs w:val="28"/>
        </w:rPr>
        <w:t xml:space="preserve"> </w:t>
      </w:r>
      <w:r w:rsidRPr="00D14212">
        <w:rPr>
          <w:rFonts w:cs="Times New Roman"/>
          <w:color w:val="000000"/>
          <w:szCs w:val="28"/>
        </w:rPr>
        <w:t>[Электронный</w:t>
      </w:r>
      <w:r w:rsidR="00312DEE">
        <w:rPr>
          <w:rFonts w:cs="Times New Roman"/>
          <w:color w:val="000000"/>
          <w:szCs w:val="28"/>
        </w:rPr>
        <w:t xml:space="preserve"> </w:t>
      </w:r>
      <w:r w:rsidRPr="00D14212">
        <w:rPr>
          <w:rFonts w:cs="Times New Roman"/>
          <w:color w:val="000000"/>
          <w:szCs w:val="28"/>
        </w:rPr>
        <w:t>ресурс].</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URL:</w:t>
      </w:r>
      <w:r w:rsidR="00312DEE">
        <w:rPr>
          <w:rFonts w:cs="Times New Roman"/>
          <w:color w:val="000000"/>
          <w:szCs w:val="28"/>
        </w:rPr>
        <w:t xml:space="preserve"> </w:t>
      </w:r>
      <w:r w:rsidRPr="00D14212">
        <w:rPr>
          <w:rFonts w:cs="Times New Roman"/>
          <w:color w:val="000000"/>
          <w:szCs w:val="28"/>
        </w:rPr>
        <w:t>https://visasam.ru/russia/rabotavrf/bezrabotica-v-rossii.html</w:t>
      </w:r>
      <w:r w:rsidR="00312DEE">
        <w:rPr>
          <w:rFonts w:cs="Times New Roman"/>
          <w:color w:val="000000"/>
          <w:szCs w:val="28"/>
        </w:rPr>
        <w:t xml:space="preserve"> </w:t>
      </w:r>
      <w:r w:rsidRPr="00D14212">
        <w:rPr>
          <w:rFonts w:cs="Times New Roman"/>
          <w:color w:val="000000"/>
          <w:szCs w:val="28"/>
        </w:rPr>
        <w:t>(дата</w:t>
      </w:r>
      <w:r w:rsidR="00312DEE">
        <w:rPr>
          <w:rFonts w:cs="Times New Roman"/>
          <w:color w:val="000000"/>
          <w:szCs w:val="28"/>
        </w:rPr>
        <w:t xml:space="preserve"> </w:t>
      </w:r>
      <w:r w:rsidRPr="00D14212">
        <w:rPr>
          <w:rFonts w:cs="Times New Roman"/>
          <w:color w:val="000000"/>
          <w:szCs w:val="28"/>
        </w:rPr>
        <w:t>обращения</w:t>
      </w:r>
      <w:r w:rsidR="00312DEE">
        <w:rPr>
          <w:rFonts w:cs="Times New Roman"/>
          <w:color w:val="000000"/>
          <w:szCs w:val="28"/>
        </w:rPr>
        <w:t xml:space="preserve"> </w:t>
      </w:r>
      <w:r w:rsidRPr="00D14212">
        <w:rPr>
          <w:rFonts w:cs="Times New Roman"/>
          <w:color w:val="000000"/>
          <w:szCs w:val="28"/>
        </w:rPr>
        <w:t>06.04.2021)</w:t>
      </w:r>
    </w:p>
    <w:p w:rsidR="00677AE6" w:rsidRPr="00D14212" w:rsidRDefault="00677AE6" w:rsidP="00D14212">
      <w:pPr>
        <w:mirrorIndents/>
        <w:rPr>
          <w:rFonts w:cs="Times New Roman"/>
          <w:color w:val="000000"/>
          <w:szCs w:val="28"/>
        </w:rPr>
      </w:pPr>
      <w:r w:rsidRPr="00D14212">
        <w:rPr>
          <w:rFonts w:cs="Times New Roman"/>
          <w:color w:val="000000"/>
          <w:szCs w:val="28"/>
        </w:rPr>
        <w:t>3.</w:t>
      </w:r>
      <w:r w:rsidR="00312DEE">
        <w:rPr>
          <w:rFonts w:cs="Times New Roman"/>
          <w:color w:val="000000"/>
          <w:szCs w:val="28"/>
        </w:rPr>
        <w:t xml:space="preserve"> </w:t>
      </w:r>
      <w:r w:rsidRPr="00D14212">
        <w:rPr>
          <w:rFonts w:cs="Times New Roman"/>
          <w:color w:val="000000"/>
          <w:szCs w:val="28"/>
        </w:rPr>
        <w:t>Фоксфорд,</w:t>
      </w:r>
      <w:r w:rsidR="00312DEE">
        <w:rPr>
          <w:rFonts w:cs="Times New Roman"/>
          <w:color w:val="000000"/>
          <w:szCs w:val="28"/>
        </w:rPr>
        <w:t xml:space="preserve"> </w:t>
      </w:r>
      <w:r w:rsidRPr="00D14212">
        <w:rPr>
          <w:rFonts w:cs="Times New Roman"/>
          <w:color w:val="000000"/>
          <w:szCs w:val="28"/>
        </w:rPr>
        <w:t>Рынок</w:t>
      </w:r>
      <w:r w:rsidR="00312DEE">
        <w:rPr>
          <w:rFonts w:cs="Times New Roman"/>
          <w:color w:val="000000"/>
          <w:szCs w:val="28"/>
        </w:rPr>
        <w:t xml:space="preserve"> </w:t>
      </w:r>
      <w:r w:rsidRPr="00D14212">
        <w:rPr>
          <w:rFonts w:cs="Times New Roman"/>
          <w:color w:val="000000"/>
          <w:szCs w:val="28"/>
        </w:rPr>
        <w:t>труда</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безработица,</w:t>
      </w:r>
      <w:r w:rsidR="00312DEE">
        <w:rPr>
          <w:rFonts w:cs="Times New Roman"/>
          <w:color w:val="000000"/>
          <w:szCs w:val="28"/>
        </w:rPr>
        <w:t xml:space="preserve"> </w:t>
      </w:r>
      <w:r w:rsidRPr="00D14212">
        <w:rPr>
          <w:rFonts w:cs="Times New Roman"/>
          <w:color w:val="000000"/>
          <w:szCs w:val="28"/>
        </w:rPr>
        <w:t>[Электронный</w:t>
      </w:r>
      <w:r w:rsidR="00312DEE">
        <w:rPr>
          <w:rFonts w:cs="Times New Roman"/>
          <w:color w:val="000000"/>
          <w:szCs w:val="28"/>
        </w:rPr>
        <w:t xml:space="preserve"> </w:t>
      </w:r>
      <w:r w:rsidRPr="00D14212">
        <w:rPr>
          <w:rFonts w:cs="Times New Roman"/>
          <w:color w:val="000000"/>
          <w:szCs w:val="28"/>
        </w:rPr>
        <w:t>ресурс].</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URL:</w:t>
      </w:r>
      <w:r w:rsidR="00312DEE">
        <w:rPr>
          <w:rFonts w:cs="Times New Roman"/>
          <w:color w:val="000000"/>
          <w:szCs w:val="28"/>
        </w:rPr>
        <w:t xml:space="preserve"> </w:t>
      </w:r>
      <w:r w:rsidRPr="00D14212">
        <w:rPr>
          <w:rFonts w:cs="Times New Roman"/>
          <w:color w:val="000000"/>
          <w:szCs w:val="28"/>
        </w:rPr>
        <w:t>https://foxford.ru/wiki/obschestvoznanie/rynok-truda-i-bezrabotitsa</w:t>
      </w:r>
      <w:r w:rsidR="00312DEE">
        <w:rPr>
          <w:rFonts w:cs="Times New Roman"/>
          <w:color w:val="000000"/>
          <w:szCs w:val="28"/>
        </w:rPr>
        <w:t xml:space="preserve"> </w:t>
      </w:r>
      <w:r w:rsidRPr="00D14212">
        <w:rPr>
          <w:rFonts w:cs="Times New Roman"/>
          <w:color w:val="000000"/>
          <w:szCs w:val="28"/>
        </w:rPr>
        <w:t>(дата</w:t>
      </w:r>
      <w:r w:rsidR="00312DEE">
        <w:rPr>
          <w:rFonts w:cs="Times New Roman"/>
          <w:color w:val="000000"/>
          <w:szCs w:val="28"/>
        </w:rPr>
        <w:t xml:space="preserve"> </w:t>
      </w:r>
      <w:r w:rsidRPr="00D14212">
        <w:rPr>
          <w:rFonts w:cs="Times New Roman"/>
          <w:color w:val="000000"/>
          <w:szCs w:val="28"/>
        </w:rPr>
        <w:t>обращения</w:t>
      </w:r>
      <w:r w:rsidR="00312DEE">
        <w:rPr>
          <w:rFonts w:cs="Times New Roman"/>
          <w:color w:val="000000"/>
          <w:szCs w:val="28"/>
        </w:rPr>
        <w:t xml:space="preserve"> </w:t>
      </w:r>
      <w:r w:rsidRPr="00D14212">
        <w:rPr>
          <w:rFonts w:cs="Times New Roman"/>
          <w:color w:val="000000"/>
          <w:szCs w:val="28"/>
        </w:rPr>
        <w:t>02.04.2021)</w:t>
      </w:r>
    </w:p>
    <w:p w:rsidR="00677AE6" w:rsidRPr="00D14212" w:rsidRDefault="00677AE6" w:rsidP="00D14212">
      <w:pPr>
        <w:mirrorIndents/>
        <w:rPr>
          <w:rFonts w:cs="Times New Roman"/>
          <w:color w:val="000000"/>
          <w:szCs w:val="28"/>
        </w:rPr>
      </w:pPr>
      <w:r w:rsidRPr="00D14212">
        <w:rPr>
          <w:rFonts w:cs="Times New Roman"/>
          <w:color w:val="000000"/>
          <w:szCs w:val="28"/>
        </w:rPr>
        <w:t>4.</w:t>
      </w:r>
      <w:r w:rsidR="00312DEE">
        <w:rPr>
          <w:rFonts w:cs="Times New Roman"/>
          <w:color w:val="000000"/>
          <w:szCs w:val="28"/>
        </w:rPr>
        <w:t xml:space="preserve"> </w:t>
      </w:r>
      <w:r w:rsidRPr="00D14212">
        <w:rPr>
          <w:rFonts w:cs="Times New Roman"/>
          <w:color w:val="000000"/>
          <w:szCs w:val="28"/>
          <w:lang w:val="en-US"/>
        </w:rPr>
        <w:t>InternationalLabourOrganization</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lang w:val="en-US"/>
        </w:rPr>
        <w:t>COVID</w:t>
      </w:r>
      <w:r w:rsidRPr="00D14212">
        <w:rPr>
          <w:rFonts w:cs="Times New Roman"/>
          <w:color w:val="000000"/>
          <w:szCs w:val="28"/>
        </w:rPr>
        <w:t>-19</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статистика</w:t>
      </w:r>
      <w:r w:rsidR="00312DEE">
        <w:rPr>
          <w:rFonts w:cs="Times New Roman"/>
          <w:color w:val="000000"/>
          <w:szCs w:val="28"/>
        </w:rPr>
        <w:t xml:space="preserve"> </w:t>
      </w:r>
      <w:r w:rsidRPr="00D14212">
        <w:rPr>
          <w:rFonts w:cs="Times New Roman"/>
          <w:color w:val="000000"/>
          <w:szCs w:val="28"/>
        </w:rPr>
        <w:t>труда,</w:t>
      </w:r>
      <w:r w:rsidR="00312DEE">
        <w:rPr>
          <w:rFonts w:cs="Times New Roman"/>
          <w:color w:val="000000"/>
          <w:szCs w:val="28"/>
        </w:rPr>
        <w:t xml:space="preserve"> </w:t>
      </w:r>
      <w:r w:rsidRPr="00D14212">
        <w:rPr>
          <w:rFonts w:cs="Times New Roman"/>
          <w:color w:val="000000"/>
          <w:szCs w:val="28"/>
        </w:rPr>
        <w:t>[Электронный</w:t>
      </w:r>
      <w:r w:rsidR="00312DEE">
        <w:rPr>
          <w:rFonts w:cs="Times New Roman"/>
          <w:color w:val="000000"/>
          <w:szCs w:val="28"/>
        </w:rPr>
        <w:t xml:space="preserve"> </w:t>
      </w:r>
      <w:r w:rsidRPr="00D14212">
        <w:rPr>
          <w:rFonts w:cs="Times New Roman"/>
          <w:color w:val="000000"/>
          <w:szCs w:val="28"/>
        </w:rPr>
        <w:t>ресурс].</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URL:</w:t>
      </w:r>
      <w:r w:rsidR="00312DEE">
        <w:rPr>
          <w:rFonts w:cs="Times New Roman"/>
          <w:color w:val="000000"/>
          <w:szCs w:val="28"/>
        </w:rPr>
        <w:t xml:space="preserve"> </w:t>
      </w:r>
      <w:r w:rsidRPr="00D14212">
        <w:rPr>
          <w:rFonts w:cs="Times New Roman"/>
          <w:color w:val="000000"/>
          <w:szCs w:val="28"/>
        </w:rPr>
        <w:t>https://ilostat.ilo.org/topics/covid-19/</w:t>
      </w:r>
      <w:r w:rsidR="00312DEE">
        <w:rPr>
          <w:rFonts w:cs="Times New Roman"/>
          <w:color w:val="000000"/>
          <w:szCs w:val="28"/>
        </w:rPr>
        <w:t xml:space="preserve"> </w:t>
      </w:r>
      <w:r w:rsidRPr="00D14212">
        <w:rPr>
          <w:rFonts w:cs="Times New Roman"/>
          <w:color w:val="000000"/>
          <w:szCs w:val="28"/>
        </w:rPr>
        <w:t>(дата</w:t>
      </w:r>
      <w:r w:rsidR="00312DEE">
        <w:rPr>
          <w:rFonts w:cs="Times New Roman"/>
          <w:color w:val="000000"/>
          <w:szCs w:val="28"/>
        </w:rPr>
        <w:t xml:space="preserve"> </w:t>
      </w:r>
      <w:r w:rsidRPr="00D14212">
        <w:rPr>
          <w:rFonts w:cs="Times New Roman"/>
          <w:color w:val="000000"/>
          <w:szCs w:val="28"/>
        </w:rPr>
        <w:t>обращения</w:t>
      </w:r>
      <w:r w:rsidR="00312DEE">
        <w:rPr>
          <w:rFonts w:cs="Times New Roman"/>
          <w:color w:val="000000"/>
          <w:szCs w:val="28"/>
        </w:rPr>
        <w:t xml:space="preserve"> </w:t>
      </w:r>
      <w:r w:rsidRPr="00D14212">
        <w:rPr>
          <w:rFonts w:cs="Times New Roman"/>
          <w:color w:val="000000"/>
          <w:szCs w:val="28"/>
        </w:rPr>
        <w:t>02.04.2021)</w:t>
      </w:r>
    </w:p>
    <w:p w:rsidR="00677AE6" w:rsidRPr="00D14212" w:rsidRDefault="00677AE6" w:rsidP="00D14212">
      <w:pPr>
        <w:mirrorIndents/>
        <w:rPr>
          <w:rFonts w:cs="Times New Roman"/>
          <w:color w:val="000000"/>
          <w:szCs w:val="28"/>
        </w:rPr>
      </w:pPr>
      <w:r w:rsidRPr="00D14212">
        <w:rPr>
          <w:rFonts w:cs="Times New Roman"/>
          <w:color w:val="000000"/>
          <w:szCs w:val="28"/>
        </w:rPr>
        <w:t>5.</w:t>
      </w:r>
      <w:r w:rsidR="00312DEE">
        <w:rPr>
          <w:rFonts w:cs="Times New Roman"/>
          <w:color w:val="000000"/>
          <w:szCs w:val="28"/>
        </w:rPr>
        <w:t xml:space="preserve"> </w:t>
      </w:r>
      <w:r w:rsidRPr="00D14212">
        <w:rPr>
          <w:rFonts w:cs="Times New Roman"/>
          <w:color w:val="000000"/>
          <w:szCs w:val="28"/>
        </w:rPr>
        <w:t>Finexpertiza,</w:t>
      </w:r>
      <w:r w:rsidR="00312DEE">
        <w:rPr>
          <w:rFonts w:cs="Times New Roman"/>
          <w:color w:val="000000"/>
          <w:szCs w:val="28"/>
        </w:rPr>
        <w:t xml:space="preserve">  </w:t>
      </w:r>
      <w:r w:rsidRPr="00D14212">
        <w:rPr>
          <w:rFonts w:cs="Times New Roman"/>
          <w:color w:val="000000"/>
          <w:szCs w:val="28"/>
        </w:rPr>
        <w:t>Аналитики</w:t>
      </w:r>
      <w:r w:rsidR="00312DEE">
        <w:rPr>
          <w:rFonts w:cs="Times New Roman"/>
          <w:color w:val="000000"/>
          <w:szCs w:val="28"/>
        </w:rPr>
        <w:t xml:space="preserve"> </w:t>
      </w:r>
      <w:r w:rsidRPr="00D14212">
        <w:rPr>
          <w:rFonts w:cs="Times New Roman"/>
          <w:color w:val="000000"/>
          <w:szCs w:val="28"/>
        </w:rPr>
        <w:t>оценили</w:t>
      </w:r>
      <w:r w:rsidR="00312DEE">
        <w:rPr>
          <w:rFonts w:cs="Times New Roman"/>
          <w:color w:val="000000"/>
          <w:szCs w:val="28"/>
        </w:rPr>
        <w:t xml:space="preserve"> </w:t>
      </w:r>
      <w:r w:rsidRPr="00D14212">
        <w:rPr>
          <w:rFonts w:cs="Times New Roman"/>
          <w:color w:val="000000"/>
          <w:szCs w:val="28"/>
        </w:rPr>
        <w:t>реальную</w:t>
      </w:r>
      <w:r w:rsidR="00312DEE">
        <w:rPr>
          <w:rFonts w:cs="Times New Roman"/>
          <w:color w:val="000000"/>
          <w:szCs w:val="28"/>
        </w:rPr>
        <w:t xml:space="preserve"> </w:t>
      </w:r>
      <w:r w:rsidRPr="00D14212">
        <w:rPr>
          <w:rFonts w:cs="Times New Roman"/>
          <w:color w:val="000000"/>
          <w:szCs w:val="28"/>
        </w:rPr>
        <w:t>безработицу</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два</w:t>
      </w:r>
      <w:r w:rsidR="00312DEE">
        <w:rPr>
          <w:rFonts w:cs="Times New Roman"/>
          <w:color w:val="000000"/>
          <w:szCs w:val="28"/>
        </w:rPr>
        <w:t xml:space="preserve"> </w:t>
      </w:r>
      <w:r w:rsidRPr="00D14212">
        <w:rPr>
          <w:rFonts w:cs="Times New Roman"/>
          <w:color w:val="000000"/>
          <w:szCs w:val="28"/>
        </w:rPr>
        <w:t>раза</w:t>
      </w:r>
      <w:r w:rsidR="00312DEE">
        <w:rPr>
          <w:rFonts w:cs="Times New Roman"/>
          <w:color w:val="000000"/>
          <w:szCs w:val="28"/>
        </w:rPr>
        <w:t xml:space="preserve"> </w:t>
      </w:r>
      <w:r w:rsidRPr="00D14212">
        <w:rPr>
          <w:rFonts w:cs="Times New Roman"/>
          <w:color w:val="000000"/>
          <w:szCs w:val="28"/>
        </w:rPr>
        <w:t>выше</w:t>
      </w:r>
      <w:r w:rsidR="00312DEE">
        <w:rPr>
          <w:rFonts w:cs="Times New Roman"/>
          <w:color w:val="000000"/>
          <w:szCs w:val="28"/>
        </w:rPr>
        <w:t xml:space="preserve"> </w:t>
      </w:r>
      <w:r w:rsidRPr="00D14212">
        <w:rPr>
          <w:rFonts w:cs="Times New Roman"/>
          <w:color w:val="000000"/>
          <w:szCs w:val="28"/>
        </w:rPr>
        <w:t>официальной,</w:t>
      </w:r>
      <w:r w:rsidR="00312DEE">
        <w:rPr>
          <w:rFonts w:cs="Times New Roman"/>
          <w:color w:val="000000"/>
          <w:szCs w:val="28"/>
        </w:rPr>
        <w:t xml:space="preserve"> </w:t>
      </w:r>
      <w:r w:rsidRPr="00D14212">
        <w:rPr>
          <w:rFonts w:cs="Times New Roman"/>
          <w:color w:val="000000"/>
          <w:szCs w:val="28"/>
        </w:rPr>
        <w:t>[Электронный</w:t>
      </w:r>
      <w:r w:rsidR="00312DEE">
        <w:rPr>
          <w:rFonts w:cs="Times New Roman"/>
          <w:color w:val="000000"/>
          <w:szCs w:val="28"/>
        </w:rPr>
        <w:t xml:space="preserve"> </w:t>
      </w:r>
      <w:r w:rsidRPr="00D14212">
        <w:rPr>
          <w:rFonts w:cs="Times New Roman"/>
          <w:color w:val="000000"/>
          <w:szCs w:val="28"/>
        </w:rPr>
        <w:t>ресурс].</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URL:</w:t>
      </w:r>
      <w:r w:rsidR="00312DEE">
        <w:rPr>
          <w:rFonts w:cs="Times New Roman"/>
          <w:color w:val="000000"/>
          <w:szCs w:val="28"/>
        </w:rPr>
        <w:t xml:space="preserve">  </w:t>
      </w:r>
      <w:r w:rsidRPr="00D14212">
        <w:rPr>
          <w:rFonts w:cs="Times New Roman"/>
          <w:color w:val="000000"/>
          <w:szCs w:val="28"/>
        </w:rPr>
        <w:t>https://finexpertiza.ru/press-service/researches/2020/real-bezrabotitsa/</w:t>
      </w:r>
      <w:r w:rsidR="00312DEE">
        <w:rPr>
          <w:rFonts w:cs="Times New Roman"/>
          <w:color w:val="000000"/>
          <w:szCs w:val="28"/>
        </w:rPr>
        <w:t xml:space="preserve"> </w:t>
      </w:r>
      <w:r w:rsidRPr="00D14212">
        <w:rPr>
          <w:rFonts w:cs="Times New Roman"/>
          <w:color w:val="000000"/>
          <w:szCs w:val="28"/>
        </w:rPr>
        <w:t>(дата</w:t>
      </w:r>
      <w:r w:rsidR="00312DEE">
        <w:rPr>
          <w:rFonts w:cs="Times New Roman"/>
          <w:color w:val="000000"/>
          <w:szCs w:val="28"/>
        </w:rPr>
        <w:t xml:space="preserve"> </w:t>
      </w:r>
      <w:r w:rsidRPr="00D14212">
        <w:rPr>
          <w:rFonts w:cs="Times New Roman"/>
          <w:color w:val="000000"/>
          <w:szCs w:val="28"/>
        </w:rPr>
        <w:t>обращения</w:t>
      </w:r>
      <w:r w:rsidR="00312DEE">
        <w:rPr>
          <w:rFonts w:cs="Times New Roman"/>
          <w:color w:val="000000"/>
          <w:szCs w:val="28"/>
        </w:rPr>
        <w:t xml:space="preserve"> </w:t>
      </w:r>
      <w:r w:rsidRPr="00D14212">
        <w:rPr>
          <w:rFonts w:cs="Times New Roman"/>
          <w:color w:val="000000"/>
          <w:szCs w:val="28"/>
        </w:rPr>
        <w:t>05.04.2021)6.</w:t>
      </w:r>
      <w:r w:rsidR="00312DEE">
        <w:rPr>
          <w:rFonts w:cs="Times New Roman"/>
          <w:color w:val="000000"/>
          <w:szCs w:val="28"/>
        </w:rPr>
        <w:t xml:space="preserve"> </w:t>
      </w:r>
      <w:r w:rsidRPr="00D14212">
        <w:rPr>
          <w:rFonts w:cs="Times New Roman"/>
          <w:color w:val="000000"/>
          <w:szCs w:val="28"/>
        </w:rPr>
        <w:t>Take-profit,</w:t>
      </w:r>
      <w:r w:rsidR="00312DEE">
        <w:rPr>
          <w:rFonts w:cs="Times New Roman"/>
          <w:color w:val="000000"/>
          <w:szCs w:val="28"/>
        </w:rPr>
        <w:t xml:space="preserve"> </w:t>
      </w:r>
      <w:r w:rsidRPr="00D14212">
        <w:rPr>
          <w:rFonts w:cs="Times New Roman"/>
          <w:color w:val="000000"/>
          <w:szCs w:val="28"/>
        </w:rPr>
        <w:t>Рейтинг</w:t>
      </w:r>
      <w:r w:rsidR="00312DEE">
        <w:rPr>
          <w:rFonts w:cs="Times New Roman"/>
          <w:color w:val="000000"/>
          <w:szCs w:val="28"/>
        </w:rPr>
        <w:t xml:space="preserve"> </w:t>
      </w:r>
      <w:r w:rsidRPr="00D14212">
        <w:rPr>
          <w:rFonts w:cs="Times New Roman"/>
          <w:color w:val="000000"/>
          <w:szCs w:val="28"/>
        </w:rPr>
        <w:t>стран</w:t>
      </w:r>
      <w:r w:rsidR="00312DEE">
        <w:rPr>
          <w:rFonts w:cs="Times New Roman"/>
          <w:color w:val="000000"/>
          <w:szCs w:val="28"/>
        </w:rPr>
        <w:t xml:space="preserve"> </w:t>
      </w:r>
      <w:r w:rsidRPr="00D14212">
        <w:rPr>
          <w:rFonts w:cs="Times New Roman"/>
          <w:color w:val="000000"/>
          <w:szCs w:val="28"/>
        </w:rPr>
        <w:t>по</w:t>
      </w:r>
      <w:r w:rsidR="00312DEE">
        <w:rPr>
          <w:rFonts w:cs="Times New Roman"/>
          <w:color w:val="000000"/>
          <w:szCs w:val="28"/>
        </w:rPr>
        <w:t xml:space="preserve"> </w:t>
      </w:r>
      <w:r w:rsidRPr="00D14212">
        <w:rPr>
          <w:rFonts w:cs="Times New Roman"/>
          <w:color w:val="000000"/>
          <w:szCs w:val="28"/>
        </w:rPr>
        <w:t>уровню</w:t>
      </w:r>
      <w:r w:rsidR="00312DEE">
        <w:rPr>
          <w:rFonts w:cs="Times New Roman"/>
          <w:color w:val="000000"/>
          <w:szCs w:val="28"/>
        </w:rPr>
        <w:t xml:space="preserve"> </w:t>
      </w:r>
      <w:r w:rsidRPr="00D14212">
        <w:rPr>
          <w:rFonts w:cs="Times New Roman"/>
          <w:color w:val="000000"/>
          <w:szCs w:val="28"/>
        </w:rPr>
        <w:t>безработицы,</w:t>
      </w:r>
      <w:r w:rsidR="00312DEE">
        <w:rPr>
          <w:rFonts w:cs="Times New Roman"/>
          <w:color w:val="000000"/>
          <w:szCs w:val="28"/>
        </w:rPr>
        <w:t xml:space="preserve">  </w:t>
      </w:r>
      <w:r w:rsidRPr="00D14212">
        <w:rPr>
          <w:rFonts w:cs="Times New Roman"/>
          <w:color w:val="000000"/>
          <w:szCs w:val="28"/>
        </w:rPr>
        <w:t>[Электронный</w:t>
      </w:r>
      <w:r w:rsidR="00312DEE">
        <w:rPr>
          <w:rFonts w:cs="Times New Roman"/>
          <w:color w:val="000000"/>
          <w:szCs w:val="28"/>
        </w:rPr>
        <w:t xml:space="preserve"> </w:t>
      </w:r>
      <w:r w:rsidRPr="00D14212">
        <w:rPr>
          <w:rFonts w:cs="Times New Roman"/>
          <w:color w:val="000000"/>
          <w:szCs w:val="28"/>
        </w:rPr>
        <w:t>ресурс].</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URL:</w:t>
      </w:r>
      <w:r w:rsidR="00312DEE">
        <w:rPr>
          <w:rFonts w:cs="Times New Roman"/>
          <w:color w:val="000000"/>
          <w:szCs w:val="28"/>
        </w:rPr>
        <w:t xml:space="preserve"> </w:t>
      </w:r>
      <w:r w:rsidRPr="00D14212">
        <w:rPr>
          <w:rFonts w:cs="Times New Roman"/>
          <w:color w:val="000000"/>
          <w:szCs w:val="28"/>
        </w:rPr>
        <w:t>https://take-profit.org/statistics/unemployment-rate/</w:t>
      </w:r>
      <w:r w:rsidR="00312DEE">
        <w:rPr>
          <w:rFonts w:cs="Times New Roman"/>
          <w:color w:val="000000"/>
          <w:szCs w:val="28"/>
        </w:rPr>
        <w:t xml:space="preserve"> </w:t>
      </w:r>
      <w:r w:rsidRPr="00D14212">
        <w:rPr>
          <w:rFonts w:cs="Times New Roman"/>
          <w:color w:val="000000"/>
          <w:szCs w:val="28"/>
        </w:rPr>
        <w:t>(дата</w:t>
      </w:r>
      <w:r w:rsidR="00312DEE">
        <w:rPr>
          <w:rFonts w:cs="Times New Roman"/>
          <w:color w:val="000000"/>
          <w:szCs w:val="28"/>
        </w:rPr>
        <w:t xml:space="preserve"> </w:t>
      </w:r>
      <w:r w:rsidRPr="00D14212">
        <w:rPr>
          <w:rFonts w:cs="Times New Roman"/>
          <w:color w:val="000000"/>
          <w:szCs w:val="28"/>
        </w:rPr>
        <w:t>обращения</w:t>
      </w:r>
      <w:r w:rsidR="00312DEE">
        <w:rPr>
          <w:rFonts w:cs="Times New Roman"/>
          <w:color w:val="000000"/>
          <w:szCs w:val="28"/>
        </w:rPr>
        <w:t xml:space="preserve"> </w:t>
      </w:r>
      <w:r w:rsidRPr="00D14212">
        <w:rPr>
          <w:rFonts w:cs="Times New Roman"/>
          <w:color w:val="000000"/>
          <w:szCs w:val="28"/>
        </w:rPr>
        <w:t>04.04.2021)</w:t>
      </w:r>
    </w:p>
    <w:p w:rsidR="00677AE6" w:rsidRPr="00D14212" w:rsidRDefault="00677AE6" w:rsidP="00D14212">
      <w:pPr>
        <w:mirrorIndents/>
        <w:rPr>
          <w:rFonts w:cs="Times New Roman"/>
          <w:color w:val="000000"/>
          <w:szCs w:val="28"/>
        </w:rPr>
      </w:pPr>
      <w:r w:rsidRPr="00D14212">
        <w:rPr>
          <w:rFonts w:cs="Times New Roman"/>
          <w:color w:val="000000"/>
          <w:szCs w:val="28"/>
        </w:rPr>
        <w:t>7.</w:t>
      </w:r>
      <w:r w:rsidR="00312DEE">
        <w:rPr>
          <w:rFonts w:cs="Times New Roman"/>
          <w:color w:val="000000"/>
          <w:szCs w:val="28"/>
        </w:rPr>
        <w:t xml:space="preserve"> </w:t>
      </w:r>
      <w:r w:rsidRPr="00D14212">
        <w:rPr>
          <w:rFonts w:cs="Times New Roman"/>
          <w:color w:val="000000"/>
          <w:szCs w:val="28"/>
        </w:rPr>
        <w:t>RG.RU,</w:t>
      </w:r>
      <w:r w:rsidR="00312DEE">
        <w:rPr>
          <w:rFonts w:cs="Times New Roman"/>
          <w:color w:val="000000"/>
          <w:szCs w:val="28"/>
        </w:rPr>
        <w:t xml:space="preserve"> </w:t>
      </w:r>
      <w:r w:rsidRPr="00D14212">
        <w:rPr>
          <w:rFonts w:cs="Times New Roman"/>
          <w:color w:val="000000"/>
          <w:szCs w:val="28"/>
        </w:rPr>
        <w:t>Росстат</w:t>
      </w:r>
      <w:r w:rsidR="00312DEE">
        <w:rPr>
          <w:rFonts w:cs="Times New Roman"/>
          <w:color w:val="000000"/>
          <w:szCs w:val="28"/>
        </w:rPr>
        <w:t xml:space="preserve"> </w:t>
      </w:r>
      <w:r w:rsidRPr="00D14212">
        <w:rPr>
          <w:rFonts w:cs="Times New Roman"/>
          <w:color w:val="000000"/>
          <w:szCs w:val="28"/>
        </w:rPr>
        <w:t>назвал</w:t>
      </w:r>
      <w:r w:rsidR="00312DEE">
        <w:rPr>
          <w:rFonts w:cs="Times New Roman"/>
          <w:color w:val="000000"/>
          <w:szCs w:val="28"/>
        </w:rPr>
        <w:t xml:space="preserve"> </w:t>
      </w:r>
      <w:r w:rsidRPr="00D14212">
        <w:rPr>
          <w:rFonts w:cs="Times New Roman"/>
          <w:color w:val="000000"/>
          <w:szCs w:val="28"/>
        </w:rPr>
        <w:t>регионы</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самой</w:t>
      </w:r>
      <w:r w:rsidR="00312DEE">
        <w:rPr>
          <w:rFonts w:cs="Times New Roman"/>
          <w:color w:val="000000"/>
          <w:szCs w:val="28"/>
        </w:rPr>
        <w:t xml:space="preserve"> </w:t>
      </w:r>
      <w:r w:rsidRPr="00D14212">
        <w:rPr>
          <w:rFonts w:cs="Times New Roman"/>
          <w:color w:val="000000"/>
          <w:szCs w:val="28"/>
        </w:rPr>
        <w:t>высокой</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самой</w:t>
      </w:r>
      <w:r w:rsidR="00312DEE">
        <w:rPr>
          <w:rFonts w:cs="Times New Roman"/>
          <w:color w:val="000000"/>
          <w:szCs w:val="28"/>
        </w:rPr>
        <w:t xml:space="preserve"> </w:t>
      </w:r>
      <w:r w:rsidRPr="00D14212">
        <w:rPr>
          <w:rFonts w:cs="Times New Roman"/>
          <w:color w:val="000000"/>
          <w:szCs w:val="28"/>
        </w:rPr>
        <w:t>низкой</w:t>
      </w:r>
      <w:r w:rsidR="00312DEE">
        <w:rPr>
          <w:rFonts w:cs="Times New Roman"/>
          <w:color w:val="000000"/>
          <w:szCs w:val="28"/>
        </w:rPr>
        <w:t xml:space="preserve"> </w:t>
      </w:r>
      <w:r w:rsidRPr="00D14212">
        <w:rPr>
          <w:rFonts w:cs="Times New Roman"/>
          <w:color w:val="000000"/>
          <w:szCs w:val="28"/>
        </w:rPr>
        <w:t>безработицей,</w:t>
      </w:r>
      <w:r w:rsidR="00312DEE">
        <w:rPr>
          <w:rFonts w:cs="Times New Roman"/>
          <w:color w:val="000000"/>
          <w:szCs w:val="28"/>
        </w:rPr>
        <w:t xml:space="preserve"> </w:t>
      </w:r>
      <w:r w:rsidRPr="00D14212">
        <w:rPr>
          <w:rFonts w:cs="Times New Roman"/>
          <w:color w:val="000000"/>
          <w:szCs w:val="28"/>
        </w:rPr>
        <w:t>[Электронный</w:t>
      </w:r>
      <w:r w:rsidR="00312DEE">
        <w:rPr>
          <w:rFonts w:cs="Times New Roman"/>
          <w:color w:val="000000"/>
          <w:szCs w:val="28"/>
        </w:rPr>
        <w:t xml:space="preserve"> </w:t>
      </w:r>
      <w:r w:rsidRPr="00D14212">
        <w:rPr>
          <w:rFonts w:cs="Times New Roman"/>
          <w:color w:val="000000"/>
          <w:szCs w:val="28"/>
        </w:rPr>
        <w:t>ресурс].</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URL:</w:t>
      </w:r>
      <w:r w:rsidR="00312DEE">
        <w:rPr>
          <w:rFonts w:cs="Times New Roman"/>
          <w:color w:val="000000"/>
          <w:szCs w:val="28"/>
        </w:rPr>
        <w:t xml:space="preserve"> </w:t>
      </w:r>
      <w:r w:rsidRPr="00D14212">
        <w:rPr>
          <w:rFonts w:cs="Times New Roman"/>
          <w:color w:val="000000"/>
          <w:szCs w:val="28"/>
        </w:rPr>
        <w:t>https://rg.ru/2020/11/26/rosstat-nazval-regiony-s-samoj-vysokoj-i-samoj-nizkojbezraboticej.html</w:t>
      </w:r>
      <w:r w:rsidR="00312DEE">
        <w:rPr>
          <w:rFonts w:cs="Times New Roman"/>
          <w:color w:val="000000"/>
          <w:szCs w:val="28"/>
        </w:rPr>
        <w:t xml:space="preserve"> </w:t>
      </w:r>
      <w:r w:rsidRPr="00D14212">
        <w:rPr>
          <w:rFonts w:cs="Times New Roman"/>
          <w:color w:val="000000"/>
          <w:szCs w:val="28"/>
        </w:rPr>
        <w:t>(дата</w:t>
      </w:r>
      <w:r w:rsidR="00312DEE">
        <w:rPr>
          <w:rFonts w:cs="Times New Roman"/>
          <w:color w:val="000000"/>
          <w:szCs w:val="28"/>
        </w:rPr>
        <w:t xml:space="preserve"> </w:t>
      </w:r>
      <w:r w:rsidRPr="00D14212">
        <w:rPr>
          <w:rFonts w:cs="Times New Roman"/>
          <w:color w:val="000000"/>
          <w:szCs w:val="28"/>
        </w:rPr>
        <w:t>обращения</w:t>
      </w:r>
      <w:r w:rsidR="00312DEE">
        <w:rPr>
          <w:rFonts w:cs="Times New Roman"/>
          <w:color w:val="000000"/>
          <w:szCs w:val="28"/>
        </w:rPr>
        <w:t xml:space="preserve"> </w:t>
      </w:r>
      <w:r w:rsidRPr="00D14212">
        <w:rPr>
          <w:rFonts w:cs="Times New Roman"/>
          <w:color w:val="000000"/>
          <w:szCs w:val="28"/>
        </w:rPr>
        <w:t>04.04.2021)</w:t>
      </w:r>
    </w:p>
    <w:p w:rsidR="00677AE6" w:rsidRPr="00D14212" w:rsidRDefault="00677AE6" w:rsidP="00D14212">
      <w:pPr>
        <w:mirrorIndents/>
        <w:rPr>
          <w:rFonts w:cs="Times New Roman"/>
          <w:color w:val="000000"/>
          <w:szCs w:val="28"/>
        </w:rPr>
      </w:pPr>
      <w:r w:rsidRPr="00D14212">
        <w:rPr>
          <w:rFonts w:cs="Times New Roman"/>
          <w:color w:val="000000"/>
          <w:szCs w:val="28"/>
        </w:rPr>
        <w:t>8.</w:t>
      </w:r>
      <w:r w:rsidR="00312DEE">
        <w:rPr>
          <w:rFonts w:cs="Times New Roman"/>
          <w:color w:val="000000"/>
          <w:szCs w:val="28"/>
        </w:rPr>
        <w:t xml:space="preserve"> </w:t>
      </w:r>
      <w:r w:rsidRPr="00D14212">
        <w:rPr>
          <w:rFonts w:cs="Times New Roman"/>
          <w:color w:val="000000"/>
          <w:szCs w:val="28"/>
        </w:rPr>
        <w:t>Новый</w:t>
      </w:r>
      <w:r w:rsidR="00312DEE">
        <w:rPr>
          <w:rFonts w:cs="Times New Roman"/>
          <w:color w:val="000000"/>
          <w:szCs w:val="28"/>
        </w:rPr>
        <w:t xml:space="preserve"> </w:t>
      </w:r>
      <w:r w:rsidRPr="00D14212">
        <w:rPr>
          <w:rFonts w:cs="Times New Roman"/>
          <w:color w:val="000000"/>
          <w:szCs w:val="28"/>
        </w:rPr>
        <w:t>день,</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России</w:t>
      </w:r>
      <w:r w:rsidR="00312DEE">
        <w:rPr>
          <w:rFonts w:cs="Times New Roman"/>
          <w:color w:val="000000"/>
          <w:szCs w:val="28"/>
        </w:rPr>
        <w:t xml:space="preserve"> </w:t>
      </w:r>
      <w:r w:rsidRPr="00D14212">
        <w:rPr>
          <w:rFonts w:cs="Times New Roman"/>
          <w:color w:val="000000"/>
          <w:szCs w:val="28"/>
        </w:rPr>
        <w:t>растет</w:t>
      </w:r>
      <w:r w:rsidR="00312DEE">
        <w:rPr>
          <w:rFonts w:cs="Times New Roman"/>
          <w:color w:val="000000"/>
          <w:szCs w:val="28"/>
        </w:rPr>
        <w:t xml:space="preserve"> </w:t>
      </w:r>
      <w:r w:rsidRPr="00D14212">
        <w:rPr>
          <w:rFonts w:cs="Times New Roman"/>
          <w:color w:val="000000"/>
          <w:szCs w:val="28"/>
        </w:rPr>
        <w:t>число</w:t>
      </w:r>
      <w:r w:rsidR="00312DEE">
        <w:rPr>
          <w:rFonts w:cs="Times New Roman"/>
          <w:color w:val="000000"/>
          <w:szCs w:val="28"/>
        </w:rPr>
        <w:t xml:space="preserve"> </w:t>
      </w:r>
      <w:r w:rsidRPr="00D14212">
        <w:rPr>
          <w:rFonts w:cs="Times New Roman"/>
          <w:color w:val="000000"/>
          <w:szCs w:val="28"/>
        </w:rPr>
        <w:t>безработных,</w:t>
      </w:r>
      <w:r w:rsidR="00312DEE">
        <w:rPr>
          <w:rFonts w:cs="Times New Roman"/>
          <w:color w:val="000000"/>
          <w:szCs w:val="28"/>
        </w:rPr>
        <w:t xml:space="preserve"> </w:t>
      </w:r>
      <w:r w:rsidRPr="00D14212">
        <w:rPr>
          <w:rFonts w:cs="Times New Roman"/>
          <w:color w:val="000000"/>
          <w:szCs w:val="28"/>
        </w:rPr>
        <w:t>[Электронный</w:t>
      </w:r>
      <w:r w:rsidR="00312DEE">
        <w:rPr>
          <w:rFonts w:cs="Times New Roman"/>
          <w:color w:val="000000"/>
          <w:szCs w:val="28"/>
        </w:rPr>
        <w:t xml:space="preserve"> </w:t>
      </w:r>
      <w:r w:rsidRPr="00D14212">
        <w:rPr>
          <w:rFonts w:cs="Times New Roman"/>
          <w:color w:val="000000"/>
          <w:szCs w:val="28"/>
        </w:rPr>
        <w:t>ресурс].</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URL:</w:t>
      </w:r>
      <w:r w:rsidR="00312DEE">
        <w:rPr>
          <w:rFonts w:cs="Times New Roman"/>
          <w:color w:val="000000"/>
          <w:szCs w:val="28"/>
        </w:rPr>
        <w:t xml:space="preserve"> </w:t>
      </w:r>
      <w:r w:rsidRPr="00D14212">
        <w:rPr>
          <w:rFonts w:cs="Times New Roman"/>
          <w:color w:val="000000"/>
          <w:szCs w:val="28"/>
        </w:rPr>
        <w:t>https://newdaynews.ru/economy/706578.html</w:t>
      </w:r>
      <w:r w:rsidR="00312DEE">
        <w:rPr>
          <w:rFonts w:cs="Times New Roman"/>
          <w:color w:val="000000"/>
          <w:szCs w:val="28"/>
        </w:rPr>
        <w:t xml:space="preserve"> </w:t>
      </w:r>
      <w:r w:rsidRPr="00D14212">
        <w:rPr>
          <w:rFonts w:cs="Times New Roman"/>
          <w:color w:val="000000"/>
          <w:szCs w:val="28"/>
        </w:rPr>
        <w:t>(дата</w:t>
      </w:r>
      <w:r w:rsidR="00312DEE">
        <w:rPr>
          <w:rFonts w:cs="Times New Roman"/>
          <w:color w:val="000000"/>
          <w:szCs w:val="28"/>
        </w:rPr>
        <w:t xml:space="preserve"> </w:t>
      </w:r>
      <w:r w:rsidRPr="00D14212">
        <w:rPr>
          <w:rFonts w:cs="Times New Roman"/>
          <w:color w:val="000000"/>
          <w:szCs w:val="28"/>
        </w:rPr>
        <w:t>обращения</w:t>
      </w:r>
      <w:r w:rsidR="00312DEE">
        <w:rPr>
          <w:rFonts w:cs="Times New Roman"/>
          <w:color w:val="000000"/>
          <w:szCs w:val="28"/>
        </w:rPr>
        <w:t xml:space="preserve"> </w:t>
      </w:r>
      <w:r w:rsidRPr="00D14212">
        <w:rPr>
          <w:rFonts w:cs="Times New Roman"/>
          <w:color w:val="000000"/>
          <w:szCs w:val="28"/>
        </w:rPr>
        <w:t>02.04.2021)</w:t>
      </w:r>
    </w:p>
    <w:p w:rsidR="00677AE6" w:rsidRPr="00D14212" w:rsidRDefault="00677AE6" w:rsidP="00D14212">
      <w:pPr>
        <w:mirrorIndents/>
        <w:rPr>
          <w:rFonts w:cs="Times New Roman"/>
          <w:color w:val="000000"/>
          <w:szCs w:val="28"/>
        </w:rPr>
      </w:pPr>
      <w:r w:rsidRPr="00D14212">
        <w:rPr>
          <w:rFonts w:cs="Times New Roman"/>
          <w:color w:val="000000"/>
          <w:szCs w:val="28"/>
        </w:rPr>
        <w:lastRenderedPageBreak/>
        <w:t>9.</w:t>
      </w:r>
      <w:r w:rsidR="00312DEE">
        <w:rPr>
          <w:rFonts w:cs="Times New Roman"/>
          <w:color w:val="000000"/>
          <w:szCs w:val="28"/>
        </w:rPr>
        <w:t xml:space="preserve"> </w:t>
      </w:r>
      <w:r w:rsidRPr="00D14212">
        <w:rPr>
          <w:rFonts w:cs="Times New Roman"/>
          <w:color w:val="000000"/>
          <w:szCs w:val="28"/>
        </w:rPr>
        <w:t>Воблая</w:t>
      </w:r>
      <w:r w:rsidR="00312DEE">
        <w:rPr>
          <w:rFonts w:cs="Times New Roman"/>
          <w:color w:val="000000"/>
          <w:szCs w:val="28"/>
        </w:rPr>
        <w:t xml:space="preserve"> </w:t>
      </w:r>
      <w:r w:rsidRPr="00D14212">
        <w:rPr>
          <w:rFonts w:cs="Times New Roman"/>
          <w:color w:val="000000"/>
          <w:szCs w:val="28"/>
        </w:rPr>
        <w:t>И.Н.</w:t>
      </w:r>
      <w:r w:rsidR="00312DEE">
        <w:rPr>
          <w:rFonts w:cs="Times New Roman"/>
          <w:color w:val="000000"/>
          <w:szCs w:val="28"/>
        </w:rPr>
        <w:t xml:space="preserve"> </w:t>
      </w:r>
      <w:r w:rsidRPr="00D14212">
        <w:rPr>
          <w:rFonts w:cs="Times New Roman"/>
          <w:color w:val="000000"/>
          <w:szCs w:val="28"/>
        </w:rPr>
        <w:t>Оценка</w:t>
      </w:r>
      <w:r w:rsidR="00312DEE">
        <w:rPr>
          <w:rFonts w:cs="Times New Roman"/>
          <w:color w:val="000000"/>
          <w:szCs w:val="28"/>
        </w:rPr>
        <w:t xml:space="preserve"> </w:t>
      </w:r>
      <w:r w:rsidRPr="00D14212">
        <w:rPr>
          <w:rFonts w:cs="Times New Roman"/>
          <w:color w:val="000000"/>
          <w:szCs w:val="28"/>
        </w:rPr>
        <w:t>трудового</w:t>
      </w:r>
      <w:r w:rsidR="00312DEE">
        <w:rPr>
          <w:rFonts w:cs="Times New Roman"/>
          <w:color w:val="000000"/>
          <w:szCs w:val="28"/>
        </w:rPr>
        <w:t xml:space="preserve"> </w:t>
      </w:r>
      <w:r w:rsidRPr="00D14212">
        <w:rPr>
          <w:rFonts w:cs="Times New Roman"/>
          <w:color w:val="000000"/>
          <w:szCs w:val="28"/>
        </w:rPr>
        <w:t>потенциала</w:t>
      </w:r>
      <w:r w:rsidR="00312DEE">
        <w:rPr>
          <w:rFonts w:cs="Times New Roman"/>
          <w:color w:val="000000"/>
          <w:szCs w:val="28"/>
        </w:rPr>
        <w:t xml:space="preserve"> </w:t>
      </w:r>
      <w:r w:rsidRPr="00D14212">
        <w:rPr>
          <w:rFonts w:cs="Times New Roman"/>
          <w:color w:val="000000"/>
          <w:szCs w:val="28"/>
        </w:rPr>
        <w:t>Южного</w:t>
      </w:r>
      <w:r w:rsidR="00312DEE">
        <w:rPr>
          <w:rFonts w:cs="Times New Roman"/>
          <w:color w:val="000000"/>
          <w:szCs w:val="28"/>
        </w:rPr>
        <w:t xml:space="preserve"> </w:t>
      </w:r>
      <w:r w:rsidRPr="00D14212">
        <w:rPr>
          <w:rFonts w:cs="Times New Roman"/>
          <w:color w:val="000000"/>
          <w:szCs w:val="28"/>
        </w:rPr>
        <w:t>федерального</w:t>
      </w:r>
      <w:r w:rsidR="00312DEE">
        <w:rPr>
          <w:rFonts w:cs="Times New Roman"/>
          <w:color w:val="000000"/>
          <w:szCs w:val="28"/>
        </w:rPr>
        <w:t xml:space="preserve"> </w:t>
      </w:r>
      <w:r w:rsidRPr="00D14212">
        <w:rPr>
          <w:rFonts w:cs="Times New Roman"/>
          <w:color w:val="000000"/>
          <w:szCs w:val="28"/>
        </w:rPr>
        <w:t>округа</w:t>
      </w:r>
      <w:r w:rsidRPr="00D14212">
        <w:rPr>
          <w:rFonts w:cs="Times New Roman"/>
          <w:szCs w:val="28"/>
        </w:rPr>
        <w:t>//</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сборнике:</w:t>
      </w:r>
      <w:r w:rsidR="00312DEE">
        <w:rPr>
          <w:rFonts w:cs="Times New Roman"/>
          <w:szCs w:val="28"/>
        </w:rPr>
        <w:t xml:space="preserve"> </w:t>
      </w:r>
      <w:r w:rsidRPr="00D14212">
        <w:rPr>
          <w:rFonts w:cs="Times New Roman"/>
          <w:szCs w:val="28"/>
        </w:rPr>
        <w:t>Системный</w:t>
      </w:r>
      <w:r w:rsidR="00312DEE">
        <w:rPr>
          <w:rFonts w:cs="Times New Roman"/>
          <w:szCs w:val="28"/>
        </w:rPr>
        <w:t xml:space="preserve"> </w:t>
      </w:r>
      <w:r w:rsidRPr="00D14212">
        <w:rPr>
          <w:rFonts w:cs="Times New Roman"/>
          <w:szCs w:val="28"/>
        </w:rPr>
        <w:t>подход</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рациональному</w:t>
      </w:r>
      <w:r w:rsidR="00312DEE">
        <w:rPr>
          <w:rFonts w:cs="Times New Roman"/>
          <w:szCs w:val="28"/>
        </w:rPr>
        <w:t xml:space="preserve"> </w:t>
      </w:r>
      <w:r w:rsidRPr="00D14212">
        <w:rPr>
          <w:rFonts w:cs="Times New Roman"/>
          <w:szCs w:val="28"/>
        </w:rPr>
        <w:t>природопользованию</w:t>
      </w:r>
      <w:r w:rsidR="00312DEE">
        <w:rPr>
          <w:rFonts w:cs="Times New Roman"/>
          <w:szCs w:val="28"/>
        </w:rPr>
        <w:t xml:space="preserve"> </w:t>
      </w:r>
      <w:r w:rsidRPr="00D14212">
        <w:rPr>
          <w:rFonts w:cs="Times New Roman"/>
          <w:szCs w:val="28"/>
        </w:rPr>
        <w:t>регионов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Материалы</w:t>
      </w:r>
      <w:r w:rsidR="00312DEE">
        <w:rPr>
          <w:rFonts w:cs="Times New Roman"/>
          <w:szCs w:val="28"/>
        </w:rPr>
        <w:t xml:space="preserve"> </w:t>
      </w:r>
      <w:r w:rsidRPr="00D14212">
        <w:rPr>
          <w:rFonts w:cs="Times New Roman"/>
          <w:szCs w:val="28"/>
        </w:rPr>
        <w:t>научно-практической</w:t>
      </w:r>
      <w:r w:rsidR="00312DEE">
        <w:rPr>
          <w:rFonts w:cs="Times New Roman"/>
          <w:szCs w:val="28"/>
        </w:rPr>
        <w:t xml:space="preserve"> </w:t>
      </w:r>
      <w:r w:rsidRPr="00D14212">
        <w:rPr>
          <w:rFonts w:cs="Times New Roman"/>
          <w:szCs w:val="28"/>
        </w:rPr>
        <w:t>конференции.</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С.Н.</w:t>
      </w:r>
      <w:r w:rsidR="00312DEE">
        <w:rPr>
          <w:rFonts w:cs="Times New Roman"/>
          <w:szCs w:val="28"/>
        </w:rPr>
        <w:t xml:space="preserve"> </w:t>
      </w:r>
      <w:r w:rsidRPr="00D14212">
        <w:rPr>
          <w:rFonts w:cs="Times New Roman"/>
          <w:szCs w:val="28"/>
        </w:rPr>
        <w:t>Цай,</w:t>
      </w:r>
      <w:r w:rsidR="00312DEE">
        <w:rPr>
          <w:rFonts w:cs="Times New Roman"/>
          <w:szCs w:val="28"/>
        </w:rPr>
        <w:t xml:space="preserve"> </w:t>
      </w:r>
      <w:r w:rsidRPr="00D14212">
        <w:rPr>
          <w:rFonts w:cs="Times New Roman"/>
          <w:szCs w:val="28"/>
        </w:rPr>
        <w:t>Д.Е.</w:t>
      </w:r>
      <w:r w:rsidR="00312DEE">
        <w:rPr>
          <w:rFonts w:cs="Times New Roman"/>
          <w:szCs w:val="28"/>
        </w:rPr>
        <w:t xml:space="preserve"> </w:t>
      </w:r>
      <w:r w:rsidRPr="00D14212">
        <w:rPr>
          <w:rFonts w:cs="Times New Roman"/>
          <w:szCs w:val="28"/>
        </w:rPr>
        <w:t>Яйли.</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207-212.</w:t>
      </w:r>
    </w:p>
    <w:p w:rsidR="00E531BE" w:rsidRDefault="00E531BE" w:rsidP="005F4549">
      <w:pPr>
        <w:pStyle w:val="Default"/>
        <w:autoSpaceDE/>
        <w:autoSpaceDN/>
        <w:adjustRightInd/>
        <w:ind w:firstLine="709"/>
        <w:jc w:val="center"/>
        <w:rPr>
          <w:sz w:val="28"/>
          <w:szCs w:val="28"/>
        </w:rPr>
      </w:pPr>
    </w:p>
    <w:p w:rsidR="00E531BE" w:rsidRPr="00D14212" w:rsidRDefault="00E531BE" w:rsidP="005F4549">
      <w:pPr>
        <w:pStyle w:val="Default"/>
        <w:autoSpaceDE/>
        <w:autoSpaceDN/>
        <w:adjustRightInd/>
        <w:ind w:firstLine="709"/>
        <w:jc w:val="center"/>
        <w:rPr>
          <w:sz w:val="28"/>
          <w:szCs w:val="28"/>
        </w:rPr>
      </w:pPr>
    </w:p>
    <w:p w:rsidR="002015DF" w:rsidRDefault="002015DF" w:rsidP="00FC7989">
      <w:pPr>
        <w:pStyle w:val="Default"/>
        <w:ind w:firstLine="0"/>
        <w:jc w:val="both"/>
        <w:rPr>
          <w:sz w:val="28"/>
          <w:szCs w:val="28"/>
        </w:rPr>
      </w:pPr>
      <w:r w:rsidRPr="009F53C1">
        <w:rPr>
          <w:sz w:val="28"/>
          <w:szCs w:val="28"/>
        </w:rPr>
        <w:t>УДК</w:t>
      </w:r>
      <w:r w:rsidR="00312DEE">
        <w:rPr>
          <w:sz w:val="28"/>
          <w:szCs w:val="28"/>
        </w:rPr>
        <w:t xml:space="preserve"> </w:t>
      </w:r>
      <w:r w:rsidR="009F53C1" w:rsidRPr="009F53C1">
        <w:rPr>
          <w:sz w:val="28"/>
          <w:szCs w:val="28"/>
        </w:rPr>
        <w:t>330.59</w:t>
      </w:r>
    </w:p>
    <w:p w:rsidR="00FC7989" w:rsidRPr="00D14212" w:rsidRDefault="00FC7989" w:rsidP="00FC7989">
      <w:pPr>
        <w:pStyle w:val="Default"/>
        <w:ind w:firstLine="0"/>
        <w:jc w:val="both"/>
        <w:rPr>
          <w:sz w:val="28"/>
          <w:szCs w:val="28"/>
        </w:rPr>
      </w:pPr>
    </w:p>
    <w:p w:rsidR="002015DF" w:rsidRPr="00D14212" w:rsidRDefault="002015DF" w:rsidP="00FC7989">
      <w:pPr>
        <w:pStyle w:val="1"/>
        <w:ind w:firstLine="0"/>
      </w:pPr>
      <w:bookmarkStart w:id="13" w:name="_Toc83031870"/>
      <w:r w:rsidRPr="00D14212">
        <w:t>УРОВЕНЬ</w:t>
      </w:r>
      <w:r w:rsidR="00312DEE">
        <w:t xml:space="preserve"> </w:t>
      </w:r>
      <w:r w:rsidRPr="00D14212">
        <w:t>ЖИЗНИ</w:t>
      </w:r>
      <w:r w:rsidR="00312DEE">
        <w:t xml:space="preserve"> </w:t>
      </w:r>
      <w:r w:rsidRPr="00D14212">
        <w:t>НАСЕЛЕНИЯ</w:t>
      </w:r>
      <w:r w:rsidR="00312DEE">
        <w:t xml:space="preserve"> </w:t>
      </w:r>
      <w:r w:rsidRPr="00D14212">
        <w:t>АЛТАЙСКОГО</w:t>
      </w:r>
      <w:r w:rsidR="00312DEE">
        <w:t xml:space="preserve"> </w:t>
      </w:r>
      <w:r w:rsidRPr="00D14212">
        <w:t>КРАЯ</w:t>
      </w:r>
      <w:bookmarkEnd w:id="13"/>
    </w:p>
    <w:p w:rsidR="002015DF" w:rsidRPr="00D14212" w:rsidRDefault="002015DF" w:rsidP="00FC7989">
      <w:pPr>
        <w:tabs>
          <w:tab w:val="left" w:pos="7088"/>
        </w:tabs>
        <w:spacing w:line="240" w:lineRule="auto"/>
        <w:ind w:firstLine="0"/>
        <w:jc w:val="center"/>
        <w:rPr>
          <w:rFonts w:cs="Times New Roman"/>
          <w:b/>
          <w:szCs w:val="28"/>
        </w:rPr>
      </w:pPr>
    </w:p>
    <w:p w:rsidR="002015DF" w:rsidRPr="009F53C1" w:rsidRDefault="002015DF" w:rsidP="00FC7989">
      <w:pPr>
        <w:pStyle w:val="2"/>
        <w:rPr>
          <w:rFonts w:cs="Times New Roman"/>
          <w:b w:val="0"/>
          <w:szCs w:val="28"/>
        </w:rPr>
      </w:pPr>
      <w:bookmarkStart w:id="14" w:name="_Toc83031871"/>
      <w:r w:rsidRPr="00D14212">
        <w:rPr>
          <w:shd w:val="clear" w:color="auto" w:fill="FFFFFF"/>
        </w:rPr>
        <w:t>Выскребенцева</w:t>
      </w:r>
      <w:r w:rsidR="00312DEE">
        <w:rPr>
          <w:shd w:val="clear" w:color="auto" w:fill="FFFFFF"/>
        </w:rPr>
        <w:t xml:space="preserve"> </w:t>
      </w:r>
      <w:r w:rsidRPr="00D14212">
        <w:rPr>
          <w:shd w:val="clear" w:color="auto" w:fill="FFFFFF"/>
        </w:rPr>
        <w:t>Анна</w:t>
      </w:r>
      <w:r w:rsidR="00312DEE">
        <w:rPr>
          <w:shd w:val="clear" w:color="auto" w:fill="FFFFFF"/>
        </w:rPr>
        <w:t xml:space="preserve"> </w:t>
      </w:r>
      <w:r w:rsidRPr="00D14212">
        <w:rPr>
          <w:shd w:val="clear" w:color="auto" w:fill="FFFFFF"/>
        </w:rPr>
        <w:t>Сергеевна,</w:t>
      </w:r>
      <w:r w:rsidR="00312DEE">
        <w:rPr>
          <w:shd w:val="clear" w:color="auto" w:fill="FFFFFF"/>
        </w:rPr>
        <w:t xml:space="preserve"> </w:t>
      </w:r>
      <w:r w:rsidRPr="009F53C1">
        <w:rPr>
          <w:b w:val="0"/>
          <w:shd w:val="clear" w:color="auto" w:fill="FFFFFF"/>
        </w:rPr>
        <w:t>кандидат</w:t>
      </w:r>
      <w:r w:rsidR="00312DEE">
        <w:rPr>
          <w:b w:val="0"/>
          <w:shd w:val="clear" w:color="auto" w:fill="FFFFFF"/>
        </w:rPr>
        <w:t xml:space="preserve"> </w:t>
      </w:r>
      <w:r w:rsidRPr="009F53C1">
        <w:rPr>
          <w:b w:val="0"/>
          <w:shd w:val="clear" w:color="auto" w:fill="FFFFFF"/>
        </w:rPr>
        <w:t>экономических</w:t>
      </w:r>
      <w:r w:rsidR="00312DEE">
        <w:rPr>
          <w:b w:val="0"/>
          <w:shd w:val="clear" w:color="auto" w:fill="FFFFFF"/>
        </w:rPr>
        <w:t xml:space="preserve"> </w:t>
      </w:r>
      <w:r w:rsidRPr="009F53C1">
        <w:rPr>
          <w:b w:val="0"/>
          <w:shd w:val="clear" w:color="auto" w:fill="FFFFFF"/>
        </w:rPr>
        <w:t>наук,</w:t>
      </w:r>
      <w:r w:rsidR="00312DEE">
        <w:rPr>
          <w:b w:val="0"/>
          <w:shd w:val="clear" w:color="auto" w:fill="FFFFFF"/>
        </w:rPr>
        <w:t xml:space="preserve"> </w:t>
      </w:r>
      <w:r w:rsidRPr="009F53C1">
        <w:rPr>
          <w:b w:val="0"/>
          <w:shd w:val="clear" w:color="auto" w:fill="FFFFFF"/>
        </w:rPr>
        <w:t>доцент,</w:t>
      </w:r>
      <w:r w:rsidR="00312DEE">
        <w:rPr>
          <w:b w:val="0"/>
          <w:shd w:val="clear" w:color="auto" w:fill="FFFFFF"/>
        </w:rPr>
        <w:t xml:space="preserve"> </w:t>
      </w:r>
      <w:r w:rsidRPr="009F53C1">
        <w:rPr>
          <w:rFonts w:cs="Times New Roman"/>
          <w:b w:val="0"/>
          <w:szCs w:val="28"/>
          <w:shd w:val="clear" w:color="auto" w:fill="FFFFFF"/>
        </w:rPr>
        <w:t>Рубцовский</w:t>
      </w:r>
      <w:r w:rsidR="00312DEE">
        <w:rPr>
          <w:rFonts w:cs="Times New Roman"/>
          <w:b w:val="0"/>
          <w:szCs w:val="28"/>
          <w:shd w:val="clear" w:color="auto" w:fill="FFFFFF"/>
        </w:rPr>
        <w:t xml:space="preserve"> </w:t>
      </w:r>
      <w:r w:rsidRPr="009F53C1">
        <w:rPr>
          <w:rFonts w:cs="Times New Roman"/>
          <w:b w:val="0"/>
          <w:szCs w:val="28"/>
          <w:shd w:val="clear" w:color="auto" w:fill="FFFFFF"/>
        </w:rPr>
        <w:t>институт</w:t>
      </w:r>
      <w:r w:rsidR="00312DEE">
        <w:rPr>
          <w:rFonts w:cs="Times New Roman"/>
          <w:b w:val="0"/>
          <w:szCs w:val="28"/>
          <w:shd w:val="clear" w:color="auto" w:fill="FFFFFF"/>
        </w:rPr>
        <w:t xml:space="preserve"> </w:t>
      </w:r>
      <w:r w:rsidRPr="009F53C1">
        <w:rPr>
          <w:rFonts w:cs="Times New Roman"/>
          <w:b w:val="0"/>
          <w:szCs w:val="28"/>
          <w:shd w:val="clear" w:color="auto" w:fill="FFFFFF"/>
        </w:rPr>
        <w:t>(филиал)</w:t>
      </w:r>
      <w:r w:rsidR="00312DEE">
        <w:rPr>
          <w:rFonts w:cs="Times New Roman"/>
          <w:b w:val="0"/>
          <w:szCs w:val="28"/>
          <w:shd w:val="clear" w:color="auto" w:fill="FFFFFF"/>
        </w:rPr>
        <w:t xml:space="preserve"> </w:t>
      </w:r>
      <w:r w:rsidRPr="009F53C1">
        <w:rPr>
          <w:rFonts w:cs="Times New Roman"/>
          <w:b w:val="0"/>
          <w:szCs w:val="28"/>
          <w:shd w:val="clear" w:color="auto" w:fill="FFFFFF"/>
        </w:rPr>
        <w:t>Алтайского</w:t>
      </w:r>
      <w:r w:rsidR="00312DEE">
        <w:rPr>
          <w:rFonts w:cs="Times New Roman"/>
          <w:b w:val="0"/>
          <w:szCs w:val="28"/>
          <w:shd w:val="clear" w:color="auto" w:fill="FFFFFF"/>
        </w:rPr>
        <w:t xml:space="preserve"> </w:t>
      </w:r>
      <w:r w:rsidR="00FC7989">
        <w:rPr>
          <w:rFonts w:cs="Times New Roman"/>
          <w:b w:val="0"/>
          <w:szCs w:val="28"/>
          <w:shd w:val="clear" w:color="auto" w:fill="FFFFFF"/>
        </w:rPr>
        <w:t>г</w:t>
      </w:r>
      <w:r w:rsidRPr="009F53C1">
        <w:rPr>
          <w:rFonts w:cs="Times New Roman"/>
          <w:b w:val="0"/>
          <w:szCs w:val="28"/>
          <w:shd w:val="clear" w:color="auto" w:fill="FFFFFF"/>
        </w:rPr>
        <w:t>осударственного</w:t>
      </w:r>
      <w:r w:rsidR="00312DEE">
        <w:rPr>
          <w:rFonts w:cs="Times New Roman"/>
          <w:b w:val="0"/>
          <w:szCs w:val="28"/>
          <w:shd w:val="clear" w:color="auto" w:fill="FFFFFF"/>
        </w:rPr>
        <w:t xml:space="preserve"> </w:t>
      </w:r>
      <w:r w:rsidR="00FC7989">
        <w:rPr>
          <w:rFonts w:cs="Times New Roman"/>
          <w:b w:val="0"/>
          <w:szCs w:val="28"/>
          <w:shd w:val="clear" w:color="auto" w:fill="FFFFFF"/>
        </w:rPr>
        <w:t>у</w:t>
      </w:r>
      <w:r w:rsidRPr="009F53C1">
        <w:rPr>
          <w:rFonts w:cs="Times New Roman"/>
          <w:b w:val="0"/>
          <w:szCs w:val="28"/>
          <w:shd w:val="clear" w:color="auto" w:fill="FFFFFF"/>
        </w:rPr>
        <w:t>ниверситета,</w:t>
      </w:r>
      <w:r w:rsidR="00312DEE">
        <w:rPr>
          <w:rFonts w:cs="Times New Roman"/>
          <w:b w:val="0"/>
          <w:szCs w:val="28"/>
          <w:shd w:val="clear" w:color="auto" w:fill="FFFFFF"/>
        </w:rPr>
        <w:t xml:space="preserve"> </w:t>
      </w:r>
      <w:r w:rsidRPr="009F53C1">
        <w:rPr>
          <w:rFonts w:cs="Times New Roman"/>
          <w:b w:val="0"/>
          <w:szCs w:val="28"/>
          <w:shd w:val="clear" w:color="auto" w:fill="FFFFFF"/>
        </w:rPr>
        <w:t>г.</w:t>
      </w:r>
      <w:r w:rsidR="00312DEE">
        <w:rPr>
          <w:rFonts w:cs="Times New Roman"/>
          <w:b w:val="0"/>
          <w:szCs w:val="28"/>
          <w:shd w:val="clear" w:color="auto" w:fill="FFFFFF"/>
        </w:rPr>
        <w:t xml:space="preserve"> </w:t>
      </w:r>
      <w:r w:rsidRPr="009F53C1">
        <w:rPr>
          <w:rFonts w:cs="Times New Roman"/>
          <w:b w:val="0"/>
          <w:szCs w:val="28"/>
          <w:shd w:val="clear" w:color="auto" w:fill="FFFFFF"/>
        </w:rPr>
        <w:t>Рубцовск,</w:t>
      </w:r>
      <w:r w:rsidR="00312DEE">
        <w:rPr>
          <w:rFonts w:cs="Times New Roman"/>
          <w:b w:val="0"/>
          <w:szCs w:val="28"/>
          <w:shd w:val="clear" w:color="auto" w:fill="FFFFFF"/>
        </w:rPr>
        <w:t xml:space="preserve"> </w:t>
      </w:r>
      <w:r w:rsidRPr="009F53C1">
        <w:rPr>
          <w:rFonts w:cs="Times New Roman"/>
          <w:b w:val="0"/>
          <w:szCs w:val="28"/>
          <w:shd w:val="clear" w:color="auto" w:fill="FFFFFF"/>
        </w:rPr>
        <w:t>пр-т.</w:t>
      </w:r>
      <w:r w:rsidR="00312DEE">
        <w:rPr>
          <w:rFonts w:cs="Times New Roman"/>
          <w:b w:val="0"/>
          <w:szCs w:val="28"/>
          <w:shd w:val="clear" w:color="auto" w:fill="FFFFFF"/>
        </w:rPr>
        <w:t xml:space="preserve"> </w:t>
      </w:r>
      <w:r w:rsidRPr="009F53C1">
        <w:rPr>
          <w:rFonts w:cs="Times New Roman"/>
          <w:b w:val="0"/>
          <w:szCs w:val="28"/>
          <w:shd w:val="clear" w:color="auto" w:fill="FFFFFF"/>
        </w:rPr>
        <w:t>Ленина</w:t>
      </w:r>
      <w:r w:rsidR="00312DEE">
        <w:rPr>
          <w:rFonts w:cs="Times New Roman"/>
          <w:b w:val="0"/>
          <w:szCs w:val="28"/>
          <w:shd w:val="clear" w:color="auto" w:fill="FFFFFF"/>
        </w:rPr>
        <w:t xml:space="preserve"> </w:t>
      </w:r>
      <w:r w:rsidRPr="009F53C1">
        <w:rPr>
          <w:rFonts w:cs="Times New Roman"/>
          <w:b w:val="0"/>
          <w:szCs w:val="28"/>
          <w:shd w:val="clear" w:color="auto" w:fill="FFFFFF"/>
        </w:rPr>
        <w:t>200Б,</w:t>
      </w:r>
      <w:r w:rsidR="00312DEE">
        <w:rPr>
          <w:rFonts w:cs="Times New Roman"/>
          <w:b w:val="0"/>
          <w:szCs w:val="28"/>
          <w:shd w:val="clear" w:color="auto" w:fill="FFFFFF"/>
        </w:rPr>
        <w:t xml:space="preserve"> </w:t>
      </w:r>
      <w:r w:rsidRPr="009F53C1">
        <w:rPr>
          <w:rFonts w:cs="Times New Roman"/>
          <w:b w:val="0"/>
          <w:szCs w:val="28"/>
          <w:shd w:val="clear" w:color="auto" w:fill="FFFFFF"/>
        </w:rPr>
        <w:t>Россия</w:t>
      </w:r>
      <w:bookmarkEnd w:id="14"/>
    </w:p>
    <w:p w:rsidR="002015DF" w:rsidRPr="009F53C1" w:rsidRDefault="002015DF" w:rsidP="00FC7989">
      <w:pPr>
        <w:pStyle w:val="af3"/>
        <w:jc w:val="center"/>
        <w:rPr>
          <w:rFonts w:ascii="Times New Roman" w:hAnsi="Times New Roman" w:cs="Times New Roman"/>
          <w:i/>
          <w:sz w:val="28"/>
          <w:szCs w:val="28"/>
          <w:shd w:val="clear" w:color="auto" w:fill="FFFFFF"/>
        </w:rPr>
      </w:pPr>
      <w:r w:rsidRPr="009F53C1">
        <w:rPr>
          <w:rStyle w:val="a3"/>
          <w:rFonts w:ascii="Times New Roman" w:hAnsi="Times New Roman" w:cs="Times New Roman"/>
          <w:sz w:val="28"/>
          <w:szCs w:val="28"/>
        </w:rPr>
        <w:t>E–mail:</w:t>
      </w:r>
      <w:r w:rsidRPr="009F53C1">
        <w:rPr>
          <w:rFonts w:ascii="Times New Roman" w:hAnsi="Times New Roman" w:cs="Times New Roman"/>
          <w:i/>
          <w:sz w:val="28"/>
          <w:szCs w:val="28"/>
          <w:shd w:val="clear" w:color="auto" w:fill="FFFFFF"/>
        </w:rPr>
        <w:t>d1283</w:t>
      </w:r>
      <w:r w:rsidRPr="009F53C1">
        <w:rPr>
          <w:rFonts w:ascii="Times New Roman" w:hAnsi="Times New Roman" w:cs="Times New Roman"/>
          <w:i/>
          <w:sz w:val="28"/>
          <w:szCs w:val="28"/>
          <w:shd w:val="clear" w:color="auto" w:fill="FFFFFF"/>
          <w:lang w:val="en-US"/>
        </w:rPr>
        <w:t>dta</w:t>
      </w:r>
      <w:r w:rsidRPr="009F53C1">
        <w:rPr>
          <w:rFonts w:ascii="Times New Roman" w:hAnsi="Times New Roman" w:cs="Times New Roman"/>
          <w:i/>
          <w:sz w:val="28"/>
          <w:szCs w:val="28"/>
          <w:shd w:val="clear" w:color="auto" w:fill="FFFFFF"/>
        </w:rPr>
        <w:t>@rb.asu.ru</w:t>
      </w:r>
    </w:p>
    <w:p w:rsidR="002015DF" w:rsidRPr="009F53C1" w:rsidRDefault="002015DF" w:rsidP="00FC7989">
      <w:pPr>
        <w:pStyle w:val="2"/>
        <w:rPr>
          <w:b w:val="0"/>
        </w:rPr>
      </w:pPr>
      <w:bookmarkStart w:id="15" w:name="_Toc83031872"/>
      <w:r w:rsidRPr="00D14212">
        <w:t>Дмитриенко</w:t>
      </w:r>
      <w:r w:rsidR="00312DEE">
        <w:t xml:space="preserve"> </w:t>
      </w:r>
      <w:r w:rsidRPr="00D14212">
        <w:t>Татьяна</w:t>
      </w:r>
      <w:r w:rsidR="00312DEE">
        <w:t xml:space="preserve"> </w:t>
      </w:r>
      <w:r w:rsidRPr="00D14212">
        <w:t>Александровна,</w:t>
      </w:r>
      <w:r w:rsidR="00312DEE">
        <w:t xml:space="preserve"> </w:t>
      </w:r>
      <w:r w:rsidRPr="009F53C1">
        <w:rPr>
          <w:b w:val="0"/>
        </w:rPr>
        <w:t>студентка</w:t>
      </w:r>
      <w:r w:rsidR="00312DEE">
        <w:rPr>
          <w:b w:val="0"/>
        </w:rPr>
        <w:t xml:space="preserve"> </w:t>
      </w:r>
      <w:r w:rsidRPr="009F53C1">
        <w:rPr>
          <w:b w:val="0"/>
        </w:rPr>
        <w:t>(бакалавриат</w:t>
      </w:r>
      <w:r w:rsidR="009F53C1">
        <w:rPr>
          <w:b w:val="0"/>
        </w:rPr>
        <w:t>),</w:t>
      </w:r>
      <w:r w:rsidR="00312DEE">
        <w:rPr>
          <w:b w:val="0"/>
        </w:rPr>
        <w:t xml:space="preserve"> </w:t>
      </w:r>
      <w:r w:rsidRPr="009F53C1">
        <w:rPr>
          <w:b w:val="0"/>
        </w:rPr>
        <w:t>Рубцовский</w:t>
      </w:r>
      <w:r w:rsidR="00312DEE">
        <w:rPr>
          <w:b w:val="0"/>
        </w:rPr>
        <w:t xml:space="preserve"> </w:t>
      </w:r>
      <w:r w:rsidRPr="009F53C1">
        <w:rPr>
          <w:b w:val="0"/>
        </w:rPr>
        <w:t>институт</w:t>
      </w:r>
      <w:r w:rsidR="00312DEE">
        <w:rPr>
          <w:b w:val="0"/>
        </w:rPr>
        <w:t xml:space="preserve"> </w:t>
      </w:r>
      <w:r w:rsidRPr="009F53C1">
        <w:rPr>
          <w:b w:val="0"/>
        </w:rPr>
        <w:t>(филиал)</w:t>
      </w:r>
      <w:r w:rsidR="00312DEE">
        <w:rPr>
          <w:b w:val="0"/>
        </w:rPr>
        <w:t xml:space="preserve"> </w:t>
      </w:r>
      <w:r w:rsidRPr="009F53C1">
        <w:rPr>
          <w:b w:val="0"/>
        </w:rPr>
        <w:t>Алтайского</w:t>
      </w:r>
      <w:r w:rsidR="00312DEE">
        <w:rPr>
          <w:b w:val="0"/>
        </w:rPr>
        <w:t xml:space="preserve"> </w:t>
      </w:r>
      <w:r w:rsidR="009F53C1">
        <w:rPr>
          <w:b w:val="0"/>
        </w:rPr>
        <w:t>г</w:t>
      </w:r>
      <w:r w:rsidRPr="009F53C1">
        <w:rPr>
          <w:b w:val="0"/>
        </w:rPr>
        <w:t>осударственного</w:t>
      </w:r>
      <w:r w:rsidR="00312DEE">
        <w:rPr>
          <w:b w:val="0"/>
        </w:rPr>
        <w:t xml:space="preserve"> </w:t>
      </w:r>
      <w:r w:rsidR="009F53C1">
        <w:rPr>
          <w:b w:val="0"/>
        </w:rPr>
        <w:t>у</w:t>
      </w:r>
      <w:r w:rsidRPr="009F53C1">
        <w:rPr>
          <w:b w:val="0"/>
        </w:rPr>
        <w:t>ниверситета,</w:t>
      </w:r>
      <w:r w:rsidR="00312DEE">
        <w:rPr>
          <w:b w:val="0"/>
        </w:rPr>
        <w:t xml:space="preserve"> </w:t>
      </w:r>
      <w:r w:rsidRPr="009F53C1">
        <w:rPr>
          <w:b w:val="0"/>
        </w:rPr>
        <w:t>г.</w:t>
      </w:r>
      <w:r w:rsidR="00312DEE">
        <w:rPr>
          <w:b w:val="0"/>
        </w:rPr>
        <w:t xml:space="preserve"> </w:t>
      </w:r>
      <w:r w:rsidRPr="009F53C1">
        <w:rPr>
          <w:b w:val="0"/>
        </w:rPr>
        <w:t>Рубцовск,</w:t>
      </w:r>
      <w:r w:rsidR="00312DEE">
        <w:rPr>
          <w:b w:val="0"/>
        </w:rPr>
        <w:t xml:space="preserve"> </w:t>
      </w:r>
      <w:r w:rsidRPr="009F53C1">
        <w:rPr>
          <w:b w:val="0"/>
        </w:rPr>
        <w:t>пр-т.</w:t>
      </w:r>
      <w:r w:rsidR="00312DEE">
        <w:rPr>
          <w:b w:val="0"/>
        </w:rPr>
        <w:t xml:space="preserve"> </w:t>
      </w:r>
      <w:r w:rsidRPr="009F53C1">
        <w:rPr>
          <w:b w:val="0"/>
        </w:rPr>
        <w:t>Ленина</w:t>
      </w:r>
      <w:r w:rsidR="00312DEE">
        <w:rPr>
          <w:b w:val="0"/>
        </w:rPr>
        <w:t xml:space="preserve"> </w:t>
      </w:r>
      <w:r w:rsidRPr="009F53C1">
        <w:rPr>
          <w:b w:val="0"/>
        </w:rPr>
        <w:t>200Б,</w:t>
      </w:r>
      <w:r w:rsidR="00312DEE">
        <w:rPr>
          <w:b w:val="0"/>
        </w:rPr>
        <w:t xml:space="preserve"> </w:t>
      </w:r>
      <w:r w:rsidRPr="009F53C1">
        <w:rPr>
          <w:b w:val="0"/>
        </w:rPr>
        <w:t>Россия</w:t>
      </w:r>
      <w:bookmarkEnd w:id="15"/>
      <w:r w:rsidR="00312DEE">
        <w:rPr>
          <w:b w:val="0"/>
        </w:rPr>
        <w:t xml:space="preserve"> </w:t>
      </w:r>
    </w:p>
    <w:p w:rsidR="002015DF" w:rsidRPr="00D14212" w:rsidRDefault="002015DF" w:rsidP="00D14212">
      <w:pPr>
        <w:pStyle w:val="af3"/>
        <w:spacing w:line="360" w:lineRule="auto"/>
        <w:jc w:val="center"/>
        <w:rPr>
          <w:rFonts w:ascii="Times New Roman" w:hAnsi="Times New Roman" w:cs="Times New Roman"/>
          <w:i/>
          <w:sz w:val="28"/>
          <w:szCs w:val="28"/>
          <w:shd w:val="clear" w:color="auto" w:fill="FFFFFF"/>
        </w:rPr>
      </w:pPr>
    </w:p>
    <w:p w:rsidR="002015DF" w:rsidRPr="00D14212" w:rsidRDefault="002015DF" w:rsidP="00D14212">
      <w:pPr>
        <w:rPr>
          <w:rFonts w:cs="Times New Roman"/>
          <w:szCs w:val="28"/>
        </w:rPr>
      </w:pPr>
      <w:r w:rsidRPr="009F53C1">
        <w:rPr>
          <w:rFonts w:cs="Times New Roman"/>
          <w:b/>
          <w:i/>
          <w:szCs w:val="28"/>
        </w:rPr>
        <w:t>Аннотация</w:t>
      </w:r>
      <w:r w:rsidRPr="009F53C1">
        <w:rPr>
          <w:rFonts w:cs="Times New Roman"/>
          <w:i/>
          <w:szCs w:val="28"/>
        </w:rPr>
        <w:t>:</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работе</w:t>
      </w:r>
      <w:r w:rsidR="00312DEE">
        <w:rPr>
          <w:rFonts w:cs="Times New Roman"/>
          <w:szCs w:val="28"/>
        </w:rPr>
        <w:t xml:space="preserve"> </w:t>
      </w:r>
      <w:r w:rsidRPr="00D14212">
        <w:rPr>
          <w:rFonts w:cs="Times New Roman"/>
          <w:szCs w:val="28"/>
        </w:rPr>
        <w:t>проведена</w:t>
      </w:r>
      <w:r w:rsidR="00312DEE">
        <w:rPr>
          <w:rFonts w:cs="Times New Roman"/>
          <w:szCs w:val="28"/>
        </w:rPr>
        <w:t xml:space="preserve"> </w:t>
      </w:r>
      <w:r w:rsidRPr="00D14212">
        <w:rPr>
          <w:rFonts w:cs="Times New Roman"/>
          <w:szCs w:val="28"/>
        </w:rPr>
        <w:t>оценка</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социально-экономических</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Проанализирована</w:t>
      </w:r>
      <w:r w:rsidR="00312DEE">
        <w:rPr>
          <w:rFonts w:cs="Times New Roman"/>
          <w:szCs w:val="28"/>
        </w:rPr>
        <w:t xml:space="preserve"> </w:t>
      </w:r>
      <w:r w:rsidRPr="00D14212">
        <w:rPr>
          <w:rFonts w:cs="Times New Roman"/>
          <w:szCs w:val="28"/>
        </w:rPr>
        <w:t>структура</w:t>
      </w:r>
      <w:r w:rsidR="00312DEE">
        <w:rPr>
          <w:rFonts w:cs="Times New Roman"/>
          <w:szCs w:val="28"/>
        </w:rPr>
        <w:t xml:space="preserve"> </w:t>
      </w:r>
      <w:r w:rsidRPr="00D14212">
        <w:rPr>
          <w:rFonts w:cs="Times New Roman"/>
          <w:szCs w:val="28"/>
        </w:rPr>
        <w:t>распределения</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величине</w:t>
      </w:r>
      <w:r w:rsidR="00312DEE">
        <w:rPr>
          <w:rFonts w:cs="Times New Roman"/>
          <w:szCs w:val="28"/>
        </w:rPr>
        <w:t xml:space="preserve"> </w:t>
      </w:r>
      <w:r w:rsidRPr="00D14212">
        <w:rPr>
          <w:rFonts w:cs="Times New Roman"/>
          <w:szCs w:val="28"/>
        </w:rPr>
        <w:t>среднедушевых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структура</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удельный</w:t>
      </w:r>
      <w:r w:rsidR="00312DEE">
        <w:rPr>
          <w:rFonts w:cs="Times New Roman"/>
          <w:szCs w:val="28"/>
        </w:rPr>
        <w:t xml:space="preserve"> </w:t>
      </w:r>
      <w:r w:rsidRPr="00D14212">
        <w:rPr>
          <w:rFonts w:cs="Times New Roman"/>
          <w:szCs w:val="28"/>
        </w:rPr>
        <w:t>вес</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доходах</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Проведена</w:t>
      </w:r>
      <w:r w:rsidR="00312DEE">
        <w:rPr>
          <w:rFonts w:cs="Times New Roman"/>
          <w:szCs w:val="28"/>
        </w:rPr>
        <w:t xml:space="preserve"> </w:t>
      </w:r>
      <w:r w:rsidRPr="00D14212">
        <w:rPr>
          <w:rFonts w:cs="Times New Roman"/>
          <w:szCs w:val="28"/>
        </w:rPr>
        <w:t>сравнительная</w:t>
      </w:r>
      <w:r w:rsidR="00312DEE">
        <w:rPr>
          <w:rFonts w:cs="Times New Roman"/>
          <w:szCs w:val="28"/>
        </w:rPr>
        <w:t xml:space="preserve"> </w:t>
      </w:r>
      <w:r w:rsidRPr="00D14212">
        <w:rPr>
          <w:rFonts w:cs="Times New Roman"/>
          <w:szCs w:val="28"/>
        </w:rPr>
        <w:t>характеристика</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другими</w:t>
      </w:r>
      <w:r w:rsidR="00312DEE">
        <w:rPr>
          <w:rFonts w:cs="Times New Roman"/>
          <w:szCs w:val="28"/>
        </w:rPr>
        <w:t xml:space="preserve"> </w:t>
      </w:r>
      <w:r w:rsidRPr="00D14212">
        <w:rPr>
          <w:rFonts w:cs="Times New Roman"/>
          <w:szCs w:val="28"/>
        </w:rPr>
        <w:t>регионами</w:t>
      </w:r>
      <w:r w:rsidR="00312DEE">
        <w:rPr>
          <w:rFonts w:cs="Times New Roman"/>
          <w:szCs w:val="28"/>
        </w:rPr>
        <w:t xml:space="preserve"> </w:t>
      </w:r>
      <w:r w:rsidRPr="00D14212">
        <w:rPr>
          <w:rFonts w:cs="Times New Roman"/>
          <w:szCs w:val="28"/>
        </w:rPr>
        <w:t>Сибирского</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округа.</w:t>
      </w:r>
    </w:p>
    <w:p w:rsidR="002015DF" w:rsidRPr="00D14212" w:rsidRDefault="002015DF" w:rsidP="00D14212">
      <w:pPr>
        <w:rPr>
          <w:rFonts w:cs="Times New Roman"/>
          <w:szCs w:val="28"/>
        </w:rPr>
      </w:pPr>
      <w:r w:rsidRPr="009F53C1">
        <w:rPr>
          <w:rFonts w:cs="Times New Roman"/>
          <w:b/>
          <w:i/>
          <w:szCs w:val="28"/>
        </w:rPr>
        <w:t>Ключевые</w:t>
      </w:r>
      <w:r w:rsidR="00312DEE">
        <w:rPr>
          <w:rFonts w:cs="Times New Roman"/>
          <w:b/>
          <w:i/>
          <w:szCs w:val="28"/>
        </w:rPr>
        <w:t xml:space="preserve"> </w:t>
      </w:r>
      <w:r w:rsidRPr="009F53C1">
        <w:rPr>
          <w:rFonts w:cs="Times New Roman"/>
          <w:b/>
          <w:i/>
          <w:szCs w:val="28"/>
        </w:rPr>
        <w:t>слова:</w:t>
      </w:r>
      <w:r w:rsidR="00312DEE">
        <w:rPr>
          <w:rFonts w:cs="Times New Roman"/>
          <w:b/>
          <w:szCs w:val="28"/>
        </w:rPr>
        <w:t xml:space="preserve"> </w:t>
      </w:r>
      <w:r w:rsidRPr="00D14212">
        <w:rPr>
          <w:rFonts w:cs="Times New Roman"/>
          <w:szCs w:val="28"/>
        </w:rPr>
        <w:t>денежные</w:t>
      </w:r>
      <w:r w:rsidR="00312DEE">
        <w:rPr>
          <w:rFonts w:cs="Times New Roman"/>
          <w:szCs w:val="28"/>
        </w:rPr>
        <w:t xml:space="preserve"> </w:t>
      </w:r>
      <w:r w:rsidRPr="00D14212">
        <w:rPr>
          <w:rFonts w:cs="Times New Roman"/>
          <w:szCs w:val="28"/>
        </w:rPr>
        <w:t>доходы,</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прожиточный</w:t>
      </w:r>
      <w:r w:rsidR="00312DEE">
        <w:rPr>
          <w:rFonts w:cs="Times New Roman"/>
          <w:szCs w:val="28"/>
        </w:rPr>
        <w:t xml:space="preserve"> </w:t>
      </w:r>
      <w:r w:rsidRPr="00D14212">
        <w:rPr>
          <w:rFonts w:cs="Times New Roman"/>
          <w:szCs w:val="28"/>
        </w:rPr>
        <w:t>минимум,</w:t>
      </w:r>
      <w:r w:rsidR="00312DEE">
        <w:rPr>
          <w:rFonts w:cs="Times New Roman"/>
          <w:szCs w:val="28"/>
        </w:rPr>
        <w:t xml:space="preserve"> </w:t>
      </w:r>
      <w:r w:rsidRPr="00D14212">
        <w:rPr>
          <w:rFonts w:cs="Times New Roman"/>
          <w:szCs w:val="28"/>
        </w:rPr>
        <w:t>среднедушевые</w:t>
      </w:r>
      <w:r w:rsidR="00312DEE">
        <w:rPr>
          <w:rFonts w:cs="Times New Roman"/>
          <w:szCs w:val="28"/>
        </w:rPr>
        <w:t xml:space="preserve"> </w:t>
      </w:r>
      <w:r w:rsidRPr="00D14212">
        <w:rPr>
          <w:rFonts w:cs="Times New Roman"/>
          <w:szCs w:val="28"/>
        </w:rPr>
        <w:t>денежные</w:t>
      </w:r>
      <w:r w:rsidR="00312DEE">
        <w:rPr>
          <w:rFonts w:cs="Times New Roman"/>
          <w:szCs w:val="28"/>
        </w:rPr>
        <w:t xml:space="preserve"> </w:t>
      </w:r>
      <w:r w:rsidRPr="00D14212">
        <w:rPr>
          <w:rFonts w:cs="Times New Roman"/>
          <w:szCs w:val="28"/>
        </w:rPr>
        <w:t>доходы,</w:t>
      </w:r>
      <w:r w:rsidR="00312DEE">
        <w:rPr>
          <w:rFonts w:cs="Times New Roman"/>
          <w:szCs w:val="28"/>
        </w:rPr>
        <w:t xml:space="preserve"> </w:t>
      </w:r>
      <w:r w:rsidRPr="00D14212">
        <w:rPr>
          <w:rFonts w:cs="Times New Roman"/>
          <w:szCs w:val="28"/>
        </w:rPr>
        <w:t>социально-экономическая</w:t>
      </w:r>
      <w:r w:rsidR="00312DEE">
        <w:rPr>
          <w:rFonts w:cs="Times New Roman"/>
          <w:szCs w:val="28"/>
        </w:rPr>
        <w:t xml:space="preserve"> </w:t>
      </w:r>
      <w:r w:rsidRPr="00D14212">
        <w:rPr>
          <w:rFonts w:cs="Times New Roman"/>
          <w:szCs w:val="28"/>
        </w:rPr>
        <w:t>политика.</w:t>
      </w:r>
    </w:p>
    <w:p w:rsidR="009F53C1" w:rsidRDefault="009F53C1" w:rsidP="005F4549">
      <w:pPr>
        <w:spacing w:line="240" w:lineRule="auto"/>
        <w:jc w:val="center"/>
        <w:rPr>
          <w:rFonts w:cs="Times New Roman"/>
          <w:color w:val="000000"/>
          <w:szCs w:val="28"/>
          <w:shd w:val="clear" w:color="auto" w:fill="FFFFFF"/>
        </w:rPr>
      </w:pPr>
    </w:p>
    <w:p w:rsidR="002015DF" w:rsidRPr="00D14212" w:rsidRDefault="002015DF" w:rsidP="00D14212">
      <w:pPr>
        <w:rPr>
          <w:rFonts w:cs="Times New Roman"/>
          <w:color w:val="000000"/>
          <w:szCs w:val="28"/>
          <w:shd w:val="clear" w:color="auto" w:fill="FFFFFF"/>
        </w:rPr>
      </w:pPr>
      <w:r w:rsidRPr="00D14212">
        <w:rPr>
          <w:rFonts w:cs="Times New Roman"/>
          <w:color w:val="000000"/>
          <w:szCs w:val="28"/>
          <w:shd w:val="clear" w:color="auto" w:fill="FFFFFF"/>
        </w:rPr>
        <w:t>Конвенция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Международной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организации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труда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основных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целях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нормах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социальной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политики»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установила,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человек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имеет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жизненный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уровень,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необходим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для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поддержания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здоровья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благосостояния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его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самого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его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семьи,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также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обеспечение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случае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утраты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средств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существованию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независящим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обстоятельствам[1].</w:t>
      </w:r>
      <w:r w:rsidR="00312DEE">
        <w:rPr>
          <w:rFonts w:cs="Times New Roman"/>
          <w:color w:val="000000"/>
          <w:szCs w:val="28"/>
          <w:shd w:val="clear" w:color="auto" w:fill="FFFFFF"/>
        </w:rPr>
        <w:t xml:space="preserve"> </w:t>
      </w:r>
    </w:p>
    <w:p w:rsidR="002015DF" w:rsidRPr="00D14212" w:rsidRDefault="002015DF" w:rsidP="00D14212">
      <w:pPr>
        <w:rPr>
          <w:rFonts w:cs="Times New Roman"/>
          <w:color w:val="000000"/>
          <w:szCs w:val="28"/>
          <w:shd w:val="clear" w:color="auto" w:fill="FFFFFF"/>
        </w:rPr>
      </w:pPr>
      <w:r w:rsidRPr="00D14212">
        <w:rPr>
          <w:rFonts w:cs="Times New Roman"/>
          <w:color w:val="000000"/>
          <w:szCs w:val="28"/>
          <w:shd w:val="clear" w:color="auto" w:fill="FFFFFF"/>
        </w:rPr>
        <w:lastRenderedPageBreak/>
        <w:t>Уровень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жизни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комплексная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социально-экономическая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категория,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отражает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уровень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материальной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обеспеченности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степень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удовлетворения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потребностей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товарах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услугах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[5,</w:t>
      </w:r>
      <w:r w:rsidR="00312DEE">
        <w:rPr>
          <w:rFonts w:cs="Times New Roman"/>
          <w:color w:val="000000"/>
          <w:szCs w:val="28"/>
          <w:shd w:val="clear" w:color="auto" w:fill="FFFFFF"/>
        </w:rPr>
        <w:t xml:space="preserve"> </w:t>
      </w:r>
      <w:r w:rsidRPr="00D14212">
        <w:rPr>
          <w:rFonts w:cs="Times New Roman"/>
          <w:color w:val="000000"/>
          <w:szCs w:val="28"/>
          <w:shd w:val="clear" w:color="auto" w:fill="FFFFFF"/>
          <w:lang w:val="en-US"/>
        </w:rPr>
        <w:t>C</w:t>
      </w:r>
      <w:r w:rsidRPr="00D14212">
        <w:rPr>
          <w:rFonts w:cs="Times New Roman"/>
          <w:color w:val="000000"/>
          <w:szCs w:val="28"/>
          <w:shd w:val="clear" w:color="auto" w:fill="FFFFFF"/>
        </w:rPr>
        <w:t>.129].</w:t>
      </w:r>
      <w:r w:rsidR="00312DEE">
        <w:rPr>
          <w:rFonts w:cs="Times New Roman"/>
          <w:color w:val="000000"/>
          <w:szCs w:val="28"/>
          <w:shd w:val="clear" w:color="auto" w:fill="FFFFFF"/>
        </w:rPr>
        <w:t xml:space="preserve"> </w:t>
      </w:r>
    </w:p>
    <w:p w:rsidR="002015DF" w:rsidRPr="00D14212" w:rsidRDefault="002015DF" w:rsidP="00D14212">
      <w:pPr>
        <w:rPr>
          <w:rFonts w:cs="Times New Roman"/>
          <w:color w:val="000000"/>
          <w:szCs w:val="28"/>
          <w:shd w:val="clear" w:color="auto" w:fill="FFFFFF"/>
        </w:rPr>
      </w:pPr>
      <w:r w:rsidRPr="00D14212">
        <w:rPr>
          <w:rFonts w:cs="Times New Roman"/>
          <w:color w:val="000000"/>
          <w:szCs w:val="28"/>
          <w:shd w:val="clear" w:color="auto" w:fill="FFFFFF"/>
        </w:rPr>
        <w:t>Оценка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уровня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жизни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населения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важна,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поскольку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представление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только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общем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социально-экономическом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благосостоянии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уровне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дифференциации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общества,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позволяет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оценить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эффективность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политики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области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экономики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социальной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сферы.</w:t>
      </w:r>
    </w:p>
    <w:p w:rsidR="002015DF" w:rsidRPr="00D14212" w:rsidRDefault="002015DF"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одной</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ведущих</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отток</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данным</w:t>
      </w:r>
      <w:r w:rsidR="00312DEE">
        <w:rPr>
          <w:rFonts w:cs="Times New Roman"/>
          <w:szCs w:val="28"/>
        </w:rPr>
        <w:t xml:space="preserve"> </w:t>
      </w:r>
      <w:r w:rsidRPr="00D14212">
        <w:rPr>
          <w:rFonts w:cs="Times New Roman"/>
          <w:szCs w:val="28"/>
        </w:rPr>
        <w:t>Росстата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территории</w:t>
      </w:r>
      <w:r w:rsidR="00312DEE">
        <w:rPr>
          <w:rFonts w:cs="Times New Roman"/>
          <w:szCs w:val="28"/>
        </w:rPr>
        <w:t xml:space="preserve"> </w:t>
      </w:r>
      <w:r w:rsidRPr="00D14212">
        <w:rPr>
          <w:rFonts w:cs="Times New Roman"/>
          <w:szCs w:val="28"/>
        </w:rPr>
        <w:t>региона</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2019г.</w:t>
      </w:r>
      <w:r w:rsidR="00312DEE">
        <w:rPr>
          <w:rFonts w:cs="Times New Roman"/>
          <w:szCs w:val="28"/>
        </w:rPr>
        <w:t xml:space="preserve"> </w:t>
      </w:r>
      <w:r w:rsidRPr="00D14212">
        <w:rPr>
          <w:rFonts w:cs="Times New Roman"/>
          <w:szCs w:val="28"/>
        </w:rPr>
        <w:t>уехало</w:t>
      </w:r>
      <w:r w:rsidR="00312DEE">
        <w:rPr>
          <w:rFonts w:cs="Times New Roman"/>
          <w:szCs w:val="28"/>
        </w:rPr>
        <w:t xml:space="preserve"> </w:t>
      </w:r>
      <w:r w:rsidRPr="00D14212">
        <w:rPr>
          <w:rFonts w:cs="Times New Roman"/>
          <w:szCs w:val="28"/>
        </w:rPr>
        <w:t>83</w:t>
      </w:r>
      <w:r w:rsidR="00312DEE">
        <w:rPr>
          <w:rFonts w:cs="Times New Roman"/>
          <w:szCs w:val="28"/>
        </w:rPr>
        <w:t xml:space="preserve"> </w:t>
      </w:r>
      <w:r w:rsidRPr="00D14212">
        <w:rPr>
          <w:rFonts w:cs="Times New Roman"/>
          <w:szCs w:val="28"/>
        </w:rPr>
        <w:t>300</w:t>
      </w:r>
      <w:r w:rsidR="00312DEE">
        <w:rPr>
          <w:rFonts w:cs="Times New Roman"/>
          <w:szCs w:val="28"/>
        </w:rPr>
        <w:t xml:space="preserve"> </w:t>
      </w:r>
      <w:r w:rsidRPr="00D14212">
        <w:rPr>
          <w:rFonts w:cs="Times New Roman"/>
          <w:szCs w:val="28"/>
        </w:rPr>
        <w:t>чел.,</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прибыло</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79</w:t>
      </w:r>
      <w:r w:rsidR="00312DEE">
        <w:rPr>
          <w:rFonts w:cs="Times New Roman"/>
          <w:szCs w:val="28"/>
        </w:rPr>
        <w:t xml:space="preserve"> </w:t>
      </w:r>
      <w:r w:rsidRPr="00D14212">
        <w:rPr>
          <w:rFonts w:cs="Times New Roman"/>
          <w:szCs w:val="28"/>
        </w:rPr>
        <w:t>649</w:t>
      </w:r>
      <w:r w:rsidR="00312DEE">
        <w:rPr>
          <w:rFonts w:cs="Times New Roman"/>
          <w:szCs w:val="28"/>
        </w:rPr>
        <w:t xml:space="preserve"> </w:t>
      </w:r>
      <w:r w:rsidRPr="00D14212">
        <w:rPr>
          <w:rFonts w:cs="Times New Roman"/>
          <w:szCs w:val="28"/>
        </w:rPr>
        <w:t>чел.</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миграционная</w:t>
      </w:r>
      <w:r w:rsidR="00312DEE">
        <w:rPr>
          <w:rFonts w:cs="Times New Roman"/>
          <w:szCs w:val="28"/>
        </w:rPr>
        <w:t xml:space="preserve"> </w:t>
      </w:r>
      <w:r w:rsidRPr="00D14212">
        <w:rPr>
          <w:rFonts w:cs="Times New Roman"/>
          <w:szCs w:val="28"/>
        </w:rPr>
        <w:t>убыль</w:t>
      </w:r>
      <w:r w:rsidR="00312DEE">
        <w:rPr>
          <w:rFonts w:cs="Times New Roman"/>
          <w:szCs w:val="28"/>
        </w:rPr>
        <w:t xml:space="preserve"> </w:t>
      </w:r>
      <w:r w:rsidRPr="00D14212">
        <w:rPr>
          <w:rFonts w:cs="Times New Roman"/>
          <w:szCs w:val="28"/>
        </w:rPr>
        <w:t>составила</w:t>
      </w:r>
      <w:r w:rsidR="00312DEE">
        <w:rPr>
          <w:rFonts w:cs="Times New Roman"/>
          <w:szCs w:val="28"/>
        </w:rPr>
        <w:t xml:space="preserve"> </w:t>
      </w:r>
      <w:r w:rsidRPr="00D14212">
        <w:rPr>
          <w:rFonts w:cs="Times New Roman"/>
          <w:szCs w:val="28"/>
        </w:rPr>
        <w:t>4151</w:t>
      </w:r>
      <w:r w:rsidR="00312DEE">
        <w:rPr>
          <w:rFonts w:cs="Times New Roman"/>
          <w:szCs w:val="28"/>
        </w:rPr>
        <w:t xml:space="preserve"> </w:t>
      </w:r>
      <w:r w:rsidRPr="00D14212">
        <w:rPr>
          <w:rFonts w:cs="Times New Roman"/>
          <w:szCs w:val="28"/>
        </w:rPr>
        <w:t>чел.</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причин</w:t>
      </w:r>
      <w:r w:rsidR="00312DEE">
        <w:rPr>
          <w:rFonts w:cs="Times New Roman"/>
          <w:szCs w:val="28"/>
        </w:rPr>
        <w:t xml:space="preserve"> </w:t>
      </w:r>
      <w:r w:rsidRPr="00D14212">
        <w:rPr>
          <w:rFonts w:cs="Times New Roman"/>
          <w:szCs w:val="28"/>
        </w:rPr>
        <w:t>оттока</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назвать</w:t>
      </w:r>
      <w:r w:rsidR="00312DEE">
        <w:rPr>
          <w:rFonts w:cs="Times New Roman"/>
          <w:szCs w:val="28"/>
        </w:rPr>
        <w:t xml:space="preserve"> </w:t>
      </w:r>
      <w:r w:rsidRPr="00D14212">
        <w:rPr>
          <w:rFonts w:cs="Times New Roman"/>
          <w:szCs w:val="28"/>
        </w:rPr>
        <w:t>целю</w:t>
      </w:r>
      <w:r w:rsidR="00312DEE">
        <w:rPr>
          <w:rFonts w:cs="Times New Roman"/>
          <w:szCs w:val="28"/>
        </w:rPr>
        <w:t xml:space="preserve"> </w:t>
      </w:r>
      <w:r w:rsidRPr="00D14212">
        <w:rPr>
          <w:rFonts w:cs="Times New Roman"/>
          <w:szCs w:val="28"/>
        </w:rPr>
        <w:t>систему</w:t>
      </w:r>
      <w:r w:rsidR="00312DEE">
        <w:rPr>
          <w:rFonts w:cs="Times New Roman"/>
          <w:szCs w:val="28"/>
        </w:rPr>
        <w:t xml:space="preserve"> </w:t>
      </w:r>
      <w:r w:rsidRPr="00D14212">
        <w:rPr>
          <w:rFonts w:cs="Times New Roman"/>
          <w:szCs w:val="28"/>
        </w:rPr>
        <w:t>факторов:</w:t>
      </w:r>
      <w:r w:rsidR="00312DEE">
        <w:rPr>
          <w:rFonts w:cs="Times New Roman"/>
          <w:szCs w:val="28"/>
        </w:rPr>
        <w:t xml:space="preserve"> </w:t>
      </w:r>
      <w:r w:rsidRPr="00D14212">
        <w:rPr>
          <w:rFonts w:cs="Times New Roman"/>
          <w:szCs w:val="28"/>
        </w:rPr>
        <w:t>растущая</w:t>
      </w:r>
      <w:r w:rsidR="00312DEE">
        <w:rPr>
          <w:rFonts w:cs="Times New Roman"/>
          <w:szCs w:val="28"/>
        </w:rPr>
        <w:t xml:space="preserve"> </w:t>
      </w:r>
      <w:r w:rsidRPr="00D14212">
        <w:rPr>
          <w:rFonts w:cs="Times New Roman"/>
          <w:szCs w:val="28"/>
        </w:rPr>
        <w:t>мобильность</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неблагоприятная</w:t>
      </w:r>
      <w:r w:rsidR="00312DEE">
        <w:rPr>
          <w:rFonts w:cs="Times New Roman"/>
          <w:szCs w:val="28"/>
        </w:rPr>
        <w:t xml:space="preserve"> </w:t>
      </w:r>
      <w:r w:rsidRPr="00D14212">
        <w:rPr>
          <w:rFonts w:cs="Times New Roman"/>
          <w:szCs w:val="28"/>
        </w:rPr>
        <w:t>среда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проживания,</w:t>
      </w:r>
      <w:r w:rsidR="00312DEE">
        <w:rPr>
          <w:rFonts w:cs="Times New Roman"/>
          <w:szCs w:val="28"/>
        </w:rPr>
        <w:t xml:space="preserve"> </w:t>
      </w:r>
      <w:r w:rsidRPr="00D14212">
        <w:rPr>
          <w:rFonts w:cs="Times New Roman"/>
          <w:szCs w:val="28"/>
        </w:rPr>
        <w:t>слабое</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инфраструктуры,</w:t>
      </w:r>
      <w:r w:rsidR="00312DEE">
        <w:rPr>
          <w:rFonts w:cs="Times New Roman"/>
          <w:szCs w:val="28"/>
        </w:rPr>
        <w:t xml:space="preserve"> </w:t>
      </w:r>
      <w:r w:rsidRPr="00D14212">
        <w:rPr>
          <w:rFonts w:cs="Times New Roman"/>
          <w:szCs w:val="28"/>
        </w:rPr>
        <w:t>низкий</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т.д.[3].</w:t>
      </w:r>
      <w:r w:rsidR="00312DEE">
        <w:rPr>
          <w:rFonts w:cs="Times New Roman"/>
          <w:szCs w:val="28"/>
        </w:rPr>
        <w:t xml:space="preserve"> </w:t>
      </w:r>
    </w:p>
    <w:p w:rsidR="002015DF" w:rsidRPr="00D14212" w:rsidRDefault="002015DF" w:rsidP="00D14212">
      <w:pPr>
        <w:rPr>
          <w:rFonts w:cs="Times New Roman"/>
          <w:szCs w:val="28"/>
        </w:rPr>
      </w:pPr>
      <w:r w:rsidRPr="00D14212">
        <w:rPr>
          <w:rFonts w:cs="Times New Roman"/>
          <w:szCs w:val="28"/>
        </w:rPr>
        <w:t>Однако,</w:t>
      </w:r>
      <w:r w:rsidR="00312DEE">
        <w:rPr>
          <w:rFonts w:cs="Times New Roman"/>
          <w:szCs w:val="28"/>
        </w:rPr>
        <w:t xml:space="preserve"> </w:t>
      </w:r>
      <w:r w:rsidRPr="00D14212">
        <w:rPr>
          <w:rFonts w:cs="Times New Roman"/>
          <w:szCs w:val="28"/>
        </w:rPr>
        <w:t>когда</w:t>
      </w:r>
      <w:r w:rsidR="00312DEE">
        <w:rPr>
          <w:rFonts w:cs="Times New Roman"/>
          <w:szCs w:val="28"/>
        </w:rPr>
        <w:t xml:space="preserve"> </w:t>
      </w:r>
      <w:r w:rsidRPr="00D14212">
        <w:rPr>
          <w:rFonts w:cs="Times New Roman"/>
          <w:szCs w:val="28"/>
        </w:rPr>
        <w:t>речь</w:t>
      </w:r>
      <w:r w:rsidR="00312DEE">
        <w:rPr>
          <w:rFonts w:cs="Times New Roman"/>
          <w:szCs w:val="28"/>
        </w:rPr>
        <w:t xml:space="preserve"> </w:t>
      </w:r>
      <w:r w:rsidRPr="00D14212">
        <w:rPr>
          <w:rFonts w:cs="Times New Roman"/>
          <w:szCs w:val="28"/>
        </w:rPr>
        <w:t>идет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личностных,</w:t>
      </w:r>
      <w:r w:rsidR="00312DEE">
        <w:rPr>
          <w:rFonts w:cs="Times New Roman"/>
          <w:szCs w:val="28"/>
        </w:rPr>
        <w:t xml:space="preserve"> </w:t>
      </w:r>
      <w:r w:rsidRPr="00D14212">
        <w:rPr>
          <w:rFonts w:cs="Times New Roman"/>
          <w:szCs w:val="28"/>
        </w:rPr>
        <w:t>персональных</w:t>
      </w:r>
      <w:r w:rsidR="00312DEE">
        <w:rPr>
          <w:rFonts w:cs="Times New Roman"/>
          <w:szCs w:val="28"/>
        </w:rPr>
        <w:t xml:space="preserve"> </w:t>
      </w:r>
      <w:r w:rsidRPr="00D14212">
        <w:rPr>
          <w:rFonts w:cs="Times New Roman"/>
          <w:szCs w:val="28"/>
        </w:rPr>
        <w:t>оценках,</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зачастую</w:t>
      </w:r>
      <w:r w:rsidR="00312DEE">
        <w:rPr>
          <w:rFonts w:cs="Times New Roman"/>
          <w:szCs w:val="28"/>
        </w:rPr>
        <w:t xml:space="preserve"> </w:t>
      </w:r>
      <w:r w:rsidRPr="00D14212">
        <w:rPr>
          <w:rFonts w:cs="Times New Roman"/>
          <w:szCs w:val="28"/>
        </w:rPr>
        <w:t>решающим</w:t>
      </w:r>
      <w:r w:rsidR="00312DEE">
        <w:rPr>
          <w:rFonts w:cs="Times New Roman"/>
          <w:szCs w:val="28"/>
        </w:rPr>
        <w:t xml:space="preserve"> </w:t>
      </w:r>
      <w:r w:rsidRPr="00D14212">
        <w:rPr>
          <w:rFonts w:cs="Times New Roman"/>
          <w:szCs w:val="28"/>
        </w:rPr>
        <w:t>мотивом</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подтверждают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исследований,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экспертные</w:t>
      </w:r>
      <w:r w:rsidR="00312DEE">
        <w:rPr>
          <w:rFonts w:cs="Times New Roman"/>
          <w:szCs w:val="28"/>
        </w:rPr>
        <w:t xml:space="preserve"> </w:t>
      </w:r>
      <w:r w:rsidRPr="00D14212">
        <w:rPr>
          <w:rFonts w:cs="Times New Roman"/>
          <w:szCs w:val="28"/>
        </w:rPr>
        <w:t>оценки.</w:t>
      </w:r>
      <w:r w:rsidR="00312DEE">
        <w:rPr>
          <w:rFonts w:cs="Times New Roman"/>
          <w:szCs w:val="28"/>
        </w:rPr>
        <w:t xml:space="preserve"> </w:t>
      </w:r>
      <w:r w:rsidRPr="00D14212">
        <w:rPr>
          <w:rFonts w:cs="Times New Roman"/>
          <w:szCs w:val="28"/>
        </w:rPr>
        <w:t>Мнение</w:t>
      </w:r>
      <w:r w:rsidR="00312DEE">
        <w:rPr>
          <w:rFonts w:cs="Times New Roman"/>
          <w:szCs w:val="28"/>
        </w:rPr>
        <w:t xml:space="preserve"> </w:t>
      </w:r>
      <w:r w:rsidRPr="00D14212">
        <w:rPr>
          <w:rFonts w:cs="Times New Roman"/>
          <w:szCs w:val="28"/>
        </w:rPr>
        <w:t>директора</w:t>
      </w:r>
      <w:r w:rsidR="00312DEE">
        <w:rPr>
          <w:rFonts w:cs="Times New Roman"/>
          <w:szCs w:val="28"/>
        </w:rPr>
        <w:t xml:space="preserve"> </w:t>
      </w:r>
      <w:r w:rsidRPr="00D14212">
        <w:rPr>
          <w:rFonts w:cs="Times New Roman"/>
          <w:szCs w:val="28"/>
        </w:rPr>
        <w:t>ВЦИОМ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Федорова:</w:t>
      </w:r>
      <w:r w:rsidR="00312DEE">
        <w:rPr>
          <w:rFonts w:cs="Times New Roman"/>
          <w:szCs w:val="28"/>
        </w:rPr>
        <w:t xml:space="preserve"> </w:t>
      </w:r>
      <w:r w:rsidRPr="00D14212">
        <w:rPr>
          <w:rFonts w:cs="Times New Roman"/>
          <w:szCs w:val="28"/>
        </w:rPr>
        <w:t>«Главная</w:t>
      </w:r>
      <w:r w:rsidR="00312DEE">
        <w:rPr>
          <w:rFonts w:cs="Times New Roman"/>
          <w:szCs w:val="28"/>
        </w:rPr>
        <w:t xml:space="preserve"> </w:t>
      </w:r>
      <w:r w:rsidRPr="00D14212">
        <w:rPr>
          <w:rFonts w:cs="Times New Roman"/>
          <w:szCs w:val="28"/>
        </w:rPr>
        <w:t>причина</w:t>
      </w:r>
      <w:r w:rsidR="00312DEE">
        <w:rPr>
          <w:rFonts w:cs="Times New Roman"/>
          <w:szCs w:val="28"/>
        </w:rPr>
        <w:t xml:space="preserve"> </w:t>
      </w:r>
      <w:r w:rsidRPr="00D14212">
        <w:rPr>
          <w:rFonts w:cs="Times New Roman"/>
          <w:szCs w:val="28"/>
        </w:rPr>
        <w:t>[оттока</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неудовлетворенность</w:t>
      </w:r>
      <w:r w:rsidR="00312DEE">
        <w:rPr>
          <w:rFonts w:cs="Times New Roman"/>
          <w:szCs w:val="28"/>
        </w:rPr>
        <w:t xml:space="preserve"> </w:t>
      </w:r>
      <w:r w:rsidRPr="00D14212">
        <w:rPr>
          <w:rFonts w:cs="Times New Roman"/>
          <w:szCs w:val="28"/>
        </w:rPr>
        <w:t>социально-экономическими</w:t>
      </w:r>
      <w:r w:rsidR="00312DEE">
        <w:rPr>
          <w:rFonts w:cs="Times New Roman"/>
          <w:szCs w:val="28"/>
        </w:rPr>
        <w:t xml:space="preserve"> </w:t>
      </w:r>
      <w:r w:rsidRPr="00D14212">
        <w:rPr>
          <w:rFonts w:cs="Times New Roman"/>
          <w:szCs w:val="28"/>
        </w:rPr>
        <w:t>условиями.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речь</w:t>
      </w:r>
      <w:r w:rsidR="00312DEE">
        <w:rPr>
          <w:rFonts w:cs="Times New Roman"/>
          <w:szCs w:val="28"/>
        </w:rPr>
        <w:t xml:space="preserve"> </w:t>
      </w:r>
      <w:r w:rsidRPr="00D14212">
        <w:rPr>
          <w:rFonts w:cs="Times New Roman"/>
          <w:szCs w:val="28"/>
        </w:rPr>
        <w:t>идет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неблагоприятном</w:t>
      </w:r>
      <w:r w:rsidR="00312DEE">
        <w:rPr>
          <w:rFonts w:cs="Times New Roman"/>
          <w:szCs w:val="28"/>
        </w:rPr>
        <w:t xml:space="preserve"> </w:t>
      </w:r>
      <w:r w:rsidRPr="00D14212">
        <w:rPr>
          <w:rFonts w:cs="Times New Roman"/>
          <w:szCs w:val="28"/>
        </w:rPr>
        <w:t>климате,</w:t>
      </w:r>
      <w:r w:rsidR="00312DEE">
        <w:rPr>
          <w:rFonts w:cs="Times New Roman"/>
          <w:szCs w:val="28"/>
        </w:rPr>
        <w:t xml:space="preserve"> </w:t>
      </w:r>
      <w:r w:rsidRPr="00D14212">
        <w:rPr>
          <w:rFonts w:cs="Times New Roman"/>
          <w:szCs w:val="28"/>
        </w:rPr>
        <w:t>дороговизне</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низких</w:t>
      </w:r>
      <w:r w:rsidR="00312DEE">
        <w:rPr>
          <w:rFonts w:cs="Times New Roman"/>
          <w:szCs w:val="28"/>
        </w:rPr>
        <w:t xml:space="preserve"> </w:t>
      </w:r>
      <w:r w:rsidRPr="00D14212">
        <w:rPr>
          <w:rFonts w:cs="Times New Roman"/>
          <w:szCs w:val="28"/>
        </w:rPr>
        <w:t>зарплатах».</w:t>
      </w:r>
    </w:p>
    <w:p w:rsidR="002015DF" w:rsidRPr="00D14212" w:rsidRDefault="002015DF" w:rsidP="00D14212">
      <w:pPr>
        <w:rPr>
          <w:rFonts w:cs="Times New Roman"/>
          <w:szCs w:val="28"/>
        </w:rPr>
      </w:pPr>
      <w:r w:rsidRPr="00D14212">
        <w:rPr>
          <w:rFonts w:cs="Times New Roman"/>
          <w:szCs w:val="28"/>
        </w:rPr>
        <w:t>Основываясь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статистики,</w:t>
      </w:r>
      <w:r w:rsidR="00312DEE">
        <w:rPr>
          <w:rFonts w:cs="Times New Roman"/>
          <w:szCs w:val="28"/>
        </w:rPr>
        <w:t xml:space="preserve"> </w:t>
      </w:r>
      <w:r w:rsidRPr="00D14212">
        <w:rPr>
          <w:rFonts w:cs="Times New Roman"/>
          <w:szCs w:val="28"/>
        </w:rPr>
        <w:t>проведем</w:t>
      </w:r>
      <w:r w:rsidR="00312DEE">
        <w:rPr>
          <w:rFonts w:cs="Times New Roman"/>
          <w:szCs w:val="28"/>
        </w:rPr>
        <w:t xml:space="preserve"> </w:t>
      </w:r>
      <w:r w:rsidRPr="00D14212">
        <w:rPr>
          <w:rFonts w:cs="Times New Roman"/>
          <w:szCs w:val="28"/>
        </w:rPr>
        <w:t>оценку</w:t>
      </w:r>
      <w:r w:rsidR="00312DEE">
        <w:rPr>
          <w:rFonts w:cs="Times New Roman"/>
          <w:szCs w:val="28"/>
        </w:rPr>
        <w:t xml:space="preserve"> </w:t>
      </w:r>
      <w:r w:rsidRPr="00D14212">
        <w:rPr>
          <w:rFonts w:cs="Times New Roman"/>
          <w:szCs w:val="28"/>
        </w:rPr>
        <w:t>динамики</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крае[3].</w:t>
      </w:r>
      <w:r w:rsidR="00312DEE">
        <w:rPr>
          <w:rFonts w:cs="Times New Roman"/>
          <w:szCs w:val="28"/>
        </w:rPr>
        <w:t xml:space="preserve"> </w:t>
      </w:r>
    </w:p>
    <w:p w:rsidR="00302744" w:rsidRDefault="00302744" w:rsidP="00D14212">
      <w:pPr>
        <w:rPr>
          <w:rFonts w:cs="Times New Roman"/>
          <w:szCs w:val="28"/>
        </w:rPr>
      </w:pPr>
    </w:p>
    <w:p w:rsidR="00302744" w:rsidRDefault="00302744" w:rsidP="00D14212">
      <w:pPr>
        <w:rPr>
          <w:rFonts w:cs="Times New Roman"/>
          <w:szCs w:val="28"/>
        </w:rPr>
      </w:pPr>
    </w:p>
    <w:p w:rsidR="002015DF" w:rsidRPr="00D14212" w:rsidRDefault="002015DF" w:rsidP="00D14212">
      <w:pP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Основные</w:t>
      </w:r>
      <w:r w:rsidR="00312DEE">
        <w:rPr>
          <w:rFonts w:cs="Times New Roman"/>
          <w:szCs w:val="28"/>
        </w:rPr>
        <w:t xml:space="preserve"> </w:t>
      </w:r>
      <w:r w:rsidRPr="00D14212">
        <w:rPr>
          <w:rFonts w:cs="Times New Roman"/>
          <w:szCs w:val="28"/>
        </w:rPr>
        <w:t>социально-экономические</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p>
    <w:tbl>
      <w:tblPr>
        <w:tblStyle w:val="af"/>
        <w:tblW w:w="0" w:type="auto"/>
        <w:tblLook w:val="04A0" w:firstRow="1" w:lastRow="0" w:firstColumn="1" w:lastColumn="0" w:noHBand="0" w:noVBand="1"/>
      </w:tblPr>
      <w:tblGrid>
        <w:gridCol w:w="4291"/>
        <w:gridCol w:w="1056"/>
        <w:gridCol w:w="1056"/>
        <w:gridCol w:w="1056"/>
        <w:gridCol w:w="1056"/>
        <w:gridCol w:w="1056"/>
      </w:tblGrid>
      <w:tr w:rsidR="002015DF" w:rsidRPr="009F53C1" w:rsidTr="00F20E0E">
        <w:tc>
          <w:tcPr>
            <w:tcW w:w="4291"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Показатель</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2016г.</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2017г.</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2018г.</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2019г.</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2020г.</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Среднедушевые</w:t>
            </w:r>
            <w:r w:rsidR="00312DEE">
              <w:rPr>
                <w:rFonts w:cs="Times New Roman"/>
                <w:sz w:val="24"/>
                <w:szCs w:val="24"/>
              </w:rPr>
              <w:t xml:space="preserve"> </w:t>
            </w:r>
            <w:r w:rsidRPr="009F53C1">
              <w:rPr>
                <w:rFonts w:cs="Times New Roman"/>
                <w:sz w:val="24"/>
                <w:szCs w:val="24"/>
              </w:rPr>
              <w:t>денежные</w:t>
            </w:r>
            <w:r w:rsidR="00312DEE">
              <w:rPr>
                <w:rFonts w:cs="Times New Roman"/>
                <w:sz w:val="24"/>
                <w:szCs w:val="24"/>
              </w:rPr>
              <w:t xml:space="preserve"> </w:t>
            </w:r>
            <w:r w:rsidRPr="009F53C1">
              <w:rPr>
                <w:rFonts w:cs="Times New Roman"/>
                <w:sz w:val="24"/>
                <w:szCs w:val="24"/>
              </w:rPr>
              <w:t>доходы,</w:t>
            </w:r>
            <w:r w:rsidR="00312DEE">
              <w:rPr>
                <w:rFonts w:cs="Times New Roman"/>
                <w:sz w:val="24"/>
                <w:szCs w:val="24"/>
              </w:rPr>
              <w:t xml:space="preserve"> </w:t>
            </w:r>
            <w:r w:rsidRPr="009F53C1">
              <w:rPr>
                <w:rFonts w:cs="Times New Roman"/>
                <w:sz w:val="24"/>
                <w:szCs w:val="24"/>
              </w:rPr>
              <w:t>руб.</w:t>
            </w:r>
            <w:r w:rsidR="00312DEE">
              <w:rPr>
                <w:rFonts w:cs="Times New Roman"/>
                <w:sz w:val="24"/>
                <w:szCs w:val="24"/>
              </w:rPr>
              <w:t xml:space="preserve"> </w:t>
            </w:r>
            <w:r w:rsidRPr="009F53C1">
              <w:rPr>
                <w:rFonts w:cs="Times New Roman"/>
                <w:sz w:val="24"/>
                <w:szCs w:val="24"/>
              </w:rPr>
              <w:t>в</w:t>
            </w:r>
            <w:r w:rsidR="00312DEE">
              <w:rPr>
                <w:rFonts w:cs="Times New Roman"/>
                <w:sz w:val="24"/>
                <w:szCs w:val="24"/>
              </w:rPr>
              <w:t xml:space="preserve"> </w:t>
            </w:r>
            <w:r w:rsidRPr="009F53C1">
              <w:rPr>
                <w:rFonts w:cs="Times New Roman"/>
                <w:sz w:val="24"/>
                <w:szCs w:val="24"/>
              </w:rPr>
              <w:t>месяц</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21</w:t>
            </w:r>
            <w:r w:rsidR="00312DEE">
              <w:rPr>
                <w:rFonts w:cs="Times New Roman"/>
                <w:sz w:val="24"/>
                <w:szCs w:val="24"/>
              </w:rPr>
              <w:t xml:space="preserve"> </w:t>
            </w:r>
            <w:r w:rsidRPr="009F53C1">
              <w:rPr>
                <w:rFonts w:cs="Times New Roman"/>
                <w:sz w:val="24"/>
                <w:szCs w:val="24"/>
              </w:rPr>
              <w:t>256</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22</w:t>
            </w:r>
            <w:r w:rsidR="00312DEE">
              <w:rPr>
                <w:rFonts w:cs="Times New Roman"/>
                <w:sz w:val="24"/>
                <w:szCs w:val="24"/>
              </w:rPr>
              <w:t xml:space="preserve"> </w:t>
            </w:r>
            <w:r w:rsidRPr="009F53C1">
              <w:rPr>
                <w:rFonts w:cs="Times New Roman"/>
                <w:sz w:val="24"/>
                <w:szCs w:val="24"/>
              </w:rPr>
              <w:t>139</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22</w:t>
            </w:r>
            <w:r w:rsidR="00312DEE">
              <w:rPr>
                <w:rFonts w:cs="Times New Roman"/>
                <w:sz w:val="24"/>
                <w:szCs w:val="24"/>
              </w:rPr>
              <w:t xml:space="preserve"> </w:t>
            </w:r>
            <w:r w:rsidRPr="009F53C1">
              <w:rPr>
                <w:rFonts w:cs="Times New Roman"/>
                <w:sz w:val="24"/>
                <w:szCs w:val="24"/>
              </w:rPr>
              <w:t>829</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23</w:t>
            </w:r>
            <w:r w:rsidR="00312DEE">
              <w:rPr>
                <w:rFonts w:cs="Times New Roman"/>
                <w:sz w:val="24"/>
                <w:szCs w:val="24"/>
              </w:rPr>
              <w:t xml:space="preserve"> </w:t>
            </w:r>
            <w:r w:rsidRPr="009F53C1">
              <w:rPr>
                <w:rFonts w:cs="Times New Roman"/>
                <w:sz w:val="24"/>
                <w:szCs w:val="24"/>
              </w:rPr>
              <w:t>937</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23</w:t>
            </w:r>
            <w:r w:rsidR="00312DEE">
              <w:rPr>
                <w:rFonts w:cs="Times New Roman"/>
                <w:sz w:val="24"/>
                <w:szCs w:val="24"/>
              </w:rPr>
              <w:t xml:space="preserve"> </w:t>
            </w:r>
            <w:r w:rsidRPr="009F53C1">
              <w:rPr>
                <w:rFonts w:cs="Times New Roman"/>
                <w:sz w:val="24"/>
                <w:szCs w:val="24"/>
              </w:rPr>
              <w:t>860</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Реальные</w:t>
            </w:r>
            <w:r w:rsidR="00312DEE">
              <w:rPr>
                <w:rFonts w:cs="Times New Roman"/>
                <w:sz w:val="24"/>
                <w:szCs w:val="24"/>
              </w:rPr>
              <w:t xml:space="preserve"> </w:t>
            </w:r>
            <w:r w:rsidRPr="009F53C1">
              <w:rPr>
                <w:rFonts w:cs="Times New Roman"/>
                <w:sz w:val="24"/>
                <w:szCs w:val="24"/>
              </w:rPr>
              <w:t>располагаемые</w:t>
            </w:r>
            <w:r w:rsidR="00312DEE">
              <w:rPr>
                <w:rFonts w:cs="Times New Roman"/>
                <w:sz w:val="24"/>
                <w:szCs w:val="24"/>
              </w:rPr>
              <w:t xml:space="preserve"> </w:t>
            </w:r>
            <w:r w:rsidRPr="009F53C1">
              <w:rPr>
                <w:rFonts w:cs="Times New Roman"/>
                <w:sz w:val="24"/>
                <w:szCs w:val="24"/>
              </w:rPr>
              <w:t>денежные</w:t>
            </w:r>
            <w:r w:rsidR="00312DEE">
              <w:rPr>
                <w:rFonts w:cs="Times New Roman"/>
                <w:sz w:val="24"/>
                <w:szCs w:val="24"/>
              </w:rPr>
              <w:t xml:space="preserve"> </w:t>
            </w:r>
            <w:r w:rsidRPr="009F53C1">
              <w:rPr>
                <w:rFonts w:cs="Times New Roman"/>
                <w:sz w:val="24"/>
                <w:szCs w:val="24"/>
              </w:rPr>
              <w:t>доходы,</w:t>
            </w:r>
            <w:r w:rsidR="00312DEE">
              <w:rPr>
                <w:rFonts w:cs="Times New Roman"/>
                <w:sz w:val="24"/>
                <w:szCs w:val="24"/>
              </w:rPr>
              <w:t xml:space="preserve"> </w:t>
            </w:r>
            <w:r w:rsidRPr="009F53C1">
              <w:rPr>
                <w:rFonts w:cs="Times New Roman"/>
                <w:sz w:val="24"/>
                <w:szCs w:val="24"/>
              </w:rPr>
              <w:t>в</w:t>
            </w:r>
            <w:r w:rsidR="00312DEE">
              <w:rPr>
                <w:rFonts w:cs="Times New Roman"/>
                <w:sz w:val="24"/>
                <w:szCs w:val="24"/>
              </w:rPr>
              <w:t xml:space="preserve"> </w:t>
            </w:r>
            <w:r w:rsidRPr="009F53C1">
              <w:rPr>
                <w:rFonts w:cs="Times New Roman"/>
                <w:sz w:val="24"/>
                <w:szCs w:val="24"/>
              </w:rPr>
              <w:t>%</w:t>
            </w:r>
            <w:r w:rsidR="00312DEE">
              <w:rPr>
                <w:rFonts w:cs="Times New Roman"/>
                <w:sz w:val="24"/>
                <w:szCs w:val="24"/>
              </w:rPr>
              <w:t xml:space="preserve"> </w:t>
            </w:r>
            <w:r w:rsidRPr="009F53C1">
              <w:rPr>
                <w:rFonts w:cs="Times New Roman"/>
                <w:sz w:val="24"/>
                <w:szCs w:val="24"/>
              </w:rPr>
              <w:t>к</w:t>
            </w:r>
            <w:r w:rsidR="00312DEE">
              <w:rPr>
                <w:rFonts w:cs="Times New Roman"/>
                <w:sz w:val="24"/>
                <w:szCs w:val="24"/>
              </w:rPr>
              <w:t xml:space="preserve"> </w:t>
            </w:r>
            <w:r w:rsidRPr="009F53C1">
              <w:rPr>
                <w:rFonts w:cs="Times New Roman"/>
                <w:sz w:val="24"/>
                <w:szCs w:val="24"/>
              </w:rPr>
              <w:t>предыдущему</w:t>
            </w:r>
            <w:r w:rsidR="00312DEE">
              <w:rPr>
                <w:rFonts w:cs="Times New Roman"/>
                <w:sz w:val="24"/>
                <w:szCs w:val="24"/>
              </w:rPr>
              <w:t xml:space="preserve"> </w:t>
            </w:r>
            <w:r w:rsidRPr="009F53C1">
              <w:rPr>
                <w:rFonts w:cs="Times New Roman"/>
                <w:sz w:val="24"/>
                <w:szCs w:val="24"/>
              </w:rPr>
              <w:t>году</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99,2</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95,0</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lastRenderedPageBreak/>
              <w:t>Среднемесячная</w:t>
            </w:r>
            <w:r w:rsidR="00312DEE">
              <w:rPr>
                <w:rFonts w:cs="Times New Roman"/>
                <w:sz w:val="24"/>
                <w:szCs w:val="24"/>
              </w:rPr>
              <w:t xml:space="preserve"> </w:t>
            </w:r>
            <w:r w:rsidRPr="009F53C1">
              <w:rPr>
                <w:rFonts w:cs="Times New Roman"/>
                <w:sz w:val="24"/>
                <w:szCs w:val="24"/>
              </w:rPr>
              <w:t>номинальная</w:t>
            </w:r>
            <w:r w:rsidR="00312DEE">
              <w:rPr>
                <w:rFonts w:cs="Times New Roman"/>
                <w:sz w:val="24"/>
                <w:szCs w:val="24"/>
              </w:rPr>
              <w:t xml:space="preserve"> </w:t>
            </w:r>
            <w:r w:rsidRPr="009F53C1">
              <w:rPr>
                <w:rFonts w:cs="Times New Roman"/>
                <w:sz w:val="24"/>
                <w:szCs w:val="24"/>
              </w:rPr>
              <w:t>начисленная</w:t>
            </w:r>
            <w:r w:rsidR="00312DEE">
              <w:rPr>
                <w:rFonts w:cs="Times New Roman"/>
                <w:sz w:val="24"/>
                <w:szCs w:val="24"/>
              </w:rPr>
              <w:t xml:space="preserve"> </w:t>
            </w:r>
            <w:r w:rsidRPr="009F53C1">
              <w:rPr>
                <w:rFonts w:cs="Times New Roman"/>
                <w:sz w:val="24"/>
                <w:szCs w:val="24"/>
              </w:rPr>
              <w:t>заработная</w:t>
            </w:r>
            <w:r w:rsidR="00312DEE">
              <w:rPr>
                <w:rFonts w:cs="Times New Roman"/>
                <w:sz w:val="24"/>
                <w:szCs w:val="24"/>
              </w:rPr>
              <w:t xml:space="preserve"> </w:t>
            </w:r>
            <w:r w:rsidRPr="009F53C1">
              <w:rPr>
                <w:rFonts w:cs="Times New Roman"/>
                <w:sz w:val="24"/>
                <w:szCs w:val="24"/>
              </w:rPr>
              <w:t>плата</w:t>
            </w:r>
            <w:r w:rsidR="00312DEE">
              <w:rPr>
                <w:rFonts w:cs="Times New Roman"/>
                <w:sz w:val="24"/>
                <w:szCs w:val="24"/>
              </w:rPr>
              <w:t xml:space="preserve"> </w:t>
            </w:r>
            <w:r w:rsidRPr="009F53C1">
              <w:rPr>
                <w:rFonts w:cs="Times New Roman"/>
                <w:sz w:val="24"/>
                <w:szCs w:val="24"/>
              </w:rPr>
              <w:t>работников</w:t>
            </w:r>
            <w:r w:rsidR="00312DEE">
              <w:rPr>
                <w:rFonts w:cs="Times New Roman"/>
                <w:sz w:val="24"/>
                <w:szCs w:val="24"/>
              </w:rPr>
              <w:t xml:space="preserve"> </w:t>
            </w:r>
            <w:r w:rsidRPr="009F53C1">
              <w:rPr>
                <w:rFonts w:cs="Times New Roman"/>
                <w:sz w:val="24"/>
                <w:szCs w:val="24"/>
              </w:rPr>
              <w:t>организаций,</w:t>
            </w:r>
            <w:r w:rsidR="00312DEE">
              <w:rPr>
                <w:rFonts w:cs="Times New Roman"/>
                <w:sz w:val="24"/>
                <w:szCs w:val="24"/>
              </w:rPr>
              <w:t xml:space="preserve"> </w:t>
            </w:r>
            <w:r w:rsidRPr="009F53C1">
              <w:rPr>
                <w:rFonts w:cs="Times New Roman"/>
                <w:sz w:val="24"/>
                <w:szCs w:val="24"/>
              </w:rPr>
              <w:t>руб.</w:t>
            </w:r>
            <w:r w:rsidR="00312DEE">
              <w:rPr>
                <w:rFonts w:cs="Times New Roman"/>
                <w:sz w:val="24"/>
                <w:szCs w:val="24"/>
              </w:rPr>
              <w:t xml:space="preserve"> </w:t>
            </w:r>
            <w:r w:rsidRPr="009F53C1">
              <w:rPr>
                <w:rFonts w:cs="Times New Roman"/>
                <w:sz w:val="24"/>
                <w:szCs w:val="24"/>
              </w:rPr>
              <w:t>в</w:t>
            </w:r>
            <w:r w:rsidR="00312DEE">
              <w:rPr>
                <w:rFonts w:cs="Times New Roman"/>
                <w:sz w:val="24"/>
                <w:szCs w:val="24"/>
              </w:rPr>
              <w:t xml:space="preserve"> </w:t>
            </w:r>
            <w:r w:rsidRPr="009F53C1">
              <w:rPr>
                <w:rFonts w:cs="Times New Roman"/>
                <w:sz w:val="24"/>
                <w:szCs w:val="24"/>
              </w:rPr>
              <w:t>месяц</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25</w:t>
            </w:r>
            <w:r w:rsidR="00312DEE">
              <w:rPr>
                <w:rFonts w:cs="Times New Roman"/>
                <w:sz w:val="24"/>
                <w:szCs w:val="24"/>
              </w:rPr>
              <w:t xml:space="preserve"> </w:t>
            </w:r>
            <w:r w:rsidRPr="009F53C1">
              <w:rPr>
                <w:rFonts w:cs="Times New Roman"/>
                <w:sz w:val="24"/>
                <w:szCs w:val="24"/>
              </w:rPr>
              <w:t>519</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27</w:t>
            </w:r>
            <w:r w:rsidR="00312DEE">
              <w:rPr>
                <w:rFonts w:cs="Times New Roman"/>
                <w:sz w:val="24"/>
                <w:szCs w:val="24"/>
              </w:rPr>
              <w:t xml:space="preserve"> </w:t>
            </w:r>
            <w:r w:rsidRPr="009F53C1">
              <w:rPr>
                <w:rFonts w:cs="Times New Roman"/>
                <w:sz w:val="24"/>
                <w:szCs w:val="24"/>
              </w:rPr>
              <w:t>962</w:t>
            </w:r>
          </w:p>
        </w:tc>
        <w:tc>
          <w:tcPr>
            <w:tcW w:w="1056" w:type="dxa"/>
            <w:vAlign w:val="center"/>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29</w:t>
            </w:r>
            <w:r w:rsidR="00312DEE">
              <w:rPr>
                <w:rFonts w:cs="Times New Roman"/>
                <w:sz w:val="24"/>
                <w:szCs w:val="24"/>
              </w:rPr>
              <w:t xml:space="preserve"> </w:t>
            </w:r>
            <w:r w:rsidRPr="009F53C1">
              <w:rPr>
                <w:rFonts w:cs="Times New Roman"/>
                <w:sz w:val="24"/>
                <w:szCs w:val="24"/>
              </w:rPr>
              <w:t>983</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Реальная</w:t>
            </w:r>
            <w:r w:rsidR="00312DEE">
              <w:rPr>
                <w:rFonts w:cs="Times New Roman"/>
                <w:sz w:val="24"/>
                <w:szCs w:val="24"/>
              </w:rPr>
              <w:t xml:space="preserve"> </w:t>
            </w:r>
            <w:r w:rsidRPr="009F53C1">
              <w:rPr>
                <w:rFonts w:cs="Times New Roman"/>
                <w:sz w:val="24"/>
                <w:szCs w:val="24"/>
              </w:rPr>
              <w:t>начисленная</w:t>
            </w:r>
            <w:r w:rsidR="00312DEE">
              <w:rPr>
                <w:rFonts w:cs="Times New Roman"/>
                <w:sz w:val="24"/>
                <w:szCs w:val="24"/>
              </w:rPr>
              <w:t xml:space="preserve"> </w:t>
            </w:r>
            <w:r w:rsidRPr="009F53C1">
              <w:rPr>
                <w:rFonts w:cs="Times New Roman"/>
                <w:sz w:val="24"/>
                <w:szCs w:val="24"/>
              </w:rPr>
              <w:t>заработная</w:t>
            </w:r>
            <w:r w:rsidR="00312DEE">
              <w:rPr>
                <w:rFonts w:cs="Times New Roman"/>
                <w:sz w:val="24"/>
                <w:szCs w:val="24"/>
              </w:rPr>
              <w:t xml:space="preserve"> </w:t>
            </w:r>
            <w:r w:rsidRPr="009F53C1">
              <w:rPr>
                <w:rFonts w:cs="Times New Roman"/>
                <w:sz w:val="24"/>
                <w:szCs w:val="24"/>
              </w:rPr>
              <w:t>плата,</w:t>
            </w:r>
            <w:r w:rsidR="00312DEE">
              <w:rPr>
                <w:rFonts w:cs="Times New Roman"/>
                <w:sz w:val="24"/>
                <w:szCs w:val="24"/>
              </w:rPr>
              <w:t xml:space="preserve"> </w:t>
            </w:r>
            <w:r w:rsidRPr="009F53C1">
              <w:rPr>
                <w:rFonts w:cs="Times New Roman"/>
                <w:sz w:val="24"/>
                <w:szCs w:val="24"/>
              </w:rPr>
              <w:t>в</w:t>
            </w:r>
            <w:r w:rsidR="00312DEE">
              <w:rPr>
                <w:rFonts w:cs="Times New Roman"/>
                <w:sz w:val="24"/>
                <w:szCs w:val="24"/>
              </w:rPr>
              <w:t xml:space="preserve"> </w:t>
            </w:r>
            <w:r w:rsidRPr="009F53C1">
              <w:rPr>
                <w:rFonts w:cs="Times New Roman"/>
                <w:sz w:val="24"/>
                <w:szCs w:val="24"/>
              </w:rPr>
              <w:t>%</w:t>
            </w:r>
            <w:r w:rsidR="00312DEE">
              <w:rPr>
                <w:rFonts w:cs="Times New Roman"/>
                <w:sz w:val="24"/>
                <w:szCs w:val="24"/>
              </w:rPr>
              <w:t xml:space="preserve"> </w:t>
            </w:r>
            <w:r w:rsidRPr="009F53C1">
              <w:rPr>
                <w:rFonts w:cs="Times New Roman"/>
                <w:sz w:val="24"/>
                <w:szCs w:val="24"/>
              </w:rPr>
              <w:t>к</w:t>
            </w:r>
            <w:r w:rsidR="00312DEE">
              <w:rPr>
                <w:rFonts w:cs="Times New Roman"/>
                <w:sz w:val="24"/>
                <w:szCs w:val="24"/>
              </w:rPr>
              <w:t xml:space="preserve"> </w:t>
            </w:r>
            <w:r w:rsidRPr="009F53C1">
              <w:rPr>
                <w:rFonts w:cs="Times New Roman"/>
                <w:sz w:val="24"/>
                <w:szCs w:val="24"/>
              </w:rPr>
              <w:t>предыдущему</w:t>
            </w:r>
            <w:r w:rsidR="00312DEE">
              <w:rPr>
                <w:rFonts w:cs="Times New Roman"/>
                <w:sz w:val="24"/>
                <w:szCs w:val="24"/>
              </w:rPr>
              <w:t xml:space="preserve"> </w:t>
            </w:r>
            <w:r w:rsidRPr="009F53C1">
              <w:rPr>
                <w:rFonts w:cs="Times New Roman"/>
                <w:sz w:val="24"/>
                <w:szCs w:val="24"/>
              </w:rPr>
              <w:t>году</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98,4</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103,6</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109,3</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104,9</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103,6</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Средний</w:t>
            </w:r>
            <w:r w:rsidR="00312DEE">
              <w:rPr>
                <w:rFonts w:cs="Times New Roman"/>
                <w:sz w:val="24"/>
                <w:szCs w:val="24"/>
              </w:rPr>
              <w:t xml:space="preserve"> </w:t>
            </w:r>
            <w:r w:rsidRPr="009F53C1">
              <w:rPr>
                <w:rFonts w:cs="Times New Roman"/>
                <w:sz w:val="24"/>
                <w:szCs w:val="24"/>
              </w:rPr>
              <w:t>размер</w:t>
            </w:r>
            <w:r w:rsidR="00312DEE">
              <w:rPr>
                <w:rFonts w:cs="Times New Roman"/>
                <w:sz w:val="24"/>
                <w:szCs w:val="24"/>
              </w:rPr>
              <w:t xml:space="preserve"> </w:t>
            </w:r>
            <w:r w:rsidRPr="009F53C1">
              <w:rPr>
                <w:rFonts w:cs="Times New Roman"/>
                <w:sz w:val="24"/>
                <w:szCs w:val="24"/>
              </w:rPr>
              <w:t>назначенных</w:t>
            </w:r>
            <w:r w:rsidR="00312DEE">
              <w:rPr>
                <w:rFonts w:cs="Times New Roman"/>
                <w:sz w:val="24"/>
                <w:szCs w:val="24"/>
              </w:rPr>
              <w:t xml:space="preserve"> </w:t>
            </w:r>
            <w:r w:rsidRPr="009F53C1">
              <w:rPr>
                <w:rFonts w:cs="Times New Roman"/>
                <w:sz w:val="24"/>
                <w:szCs w:val="24"/>
              </w:rPr>
              <w:t>пенсий,</w:t>
            </w:r>
            <w:r w:rsidR="00312DEE">
              <w:rPr>
                <w:rFonts w:cs="Times New Roman"/>
                <w:sz w:val="24"/>
                <w:szCs w:val="24"/>
              </w:rPr>
              <w:t xml:space="preserve"> </w:t>
            </w:r>
            <w:r w:rsidRPr="009F53C1">
              <w:rPr>
                <w:rFonts w:cs="Times New Roman"/>
                <w:sz w:val="24"/>
                <w:szCs w:val="24"/>
              </w:rPr>
              <w:t>руб.</w:t>
            </w:r>
            <w:r w:rsidR="00312DEE">
              <w:rPr>
                <w:rFonts w:cs="Times New Roman"/>
                <w:sz w:val="24"/>
                <w:szCs w:val="24"/>
              </w:rPr>
              <w:t xml:space="preserve"> </w:t>
            </w:r>
            <w:r w:rsidRPr="009F53C1">
              <w:rPr>
                <w:rFonts w:cs="Times New Roman"/>
                <w:sz w:val="24"/>
                <w:szCs w:val="24"/>
              </w:rPr>
              <w:t>в</w:t>
            </w:r>
            <w:r w:rsidR="00312DEE">
              <w:rPr>
                <w:rFonts w:cs="Times New Roman"/>
                <w:sz w:val="24"/>
                <w:szCs w:val="24"/>
              </w:rPr>
              <w:t xml:space="preserve"> </w:t>
            </w:r>
            <w:r w:rsidRPr="009F53C1">
              <w:rPr>
                <w:rFonts w:cs="Times New Roman"/>
                <w:sz w:val="24"/>
                <w:szCs w:val="24"/>
              </w:rPr>
              <w:t>месяц</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11</w:t>
            </w:r>
            <w:r w:rsidR="00312DEE">
              <w:rPr>
                <w:rFonts w:cs="Times New Roman"/>
                <w:sz w:val="24"/>
                <w:szCs w:val="24"/>
              </w:rPr>
              <w:t xml:space="preserve"> </w:t>
            </w:r>
            <w:r w:rsidRPr="009F53C1">
              <w:rPr>
                <w:rFonts w:cs="Times New Roman"/>
                <w:sz w:val="24"/>
                <w:szCs w:val="24"/>
              </w:rPr>
              <w:t>072,9</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11</w:t>
            </w:r>
            <w:r w:rsidR="00312DEE">
              <w:rPr>
                <w:rFonts w:cs="Times New Roman"/>
                <w:sz w:val="24"/>
                <w:szCs w:val="24"/>
              </w:rPr>
              <w:t xml:space="preserve"> </w:t>
            </w:r>
            <w:r w:rsidRPr="009F53C1">
              <w:rPr>
                <w:rFonts w:cs="Times New Roman"/>
                <w:sz w:val="24"/>
                <w:szCs w:val="24"/>
              </w:rPr>
              <w:t>379,1</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12</w:t>
            </w:r>
            <w:r w:rsidR="00312DEE">
              <w:rPr>
                <w:rFonts w:cs="Times New Roman"/>
                <w:sz w:val="24"/>
                <w:szCs w:val="24"/>
              </w:rPr>
              <w:t xml:space="preserve"> </w:t>
            </w:r>
            <w:r w:rsidRPr="009F53C1">
              <w:rPr>
                <w:rFonts w:cs="Times New Roman"/>
                <w:sz w:val="24"/>
                <w:szCs w:val="24"/>
              </w:rPr>
              <w:t>252,2</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12</w:t>
            </w:r>
            <w:r w:rsidR="00312DEE">
              <w:rPr>
                <w:rFonts w:cs="Times New Roman"/>
                <w:sz w:val="24"/>
                <w:szCs w:val="24"/>
              </w:rPr>
              <w:t xml:space="preserve"> </w:t>
            </w:r>
            <w:r w:rsidRPr="009F53C1">
              <w:rPr>
                <w:rFonts w:cs="Times New Roman"/>
                <w:sz w:val="24"/>
                <w:szCs w:val="24"/>
              </w:rPr>
              <w:t>983,6</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13</w:t>
            </w:r>
            <w:r w:rsidR="00312DEE">
              <w:rPr>
                <w:rFonts w:cs="Times New Roman"/>
                <w:sz w:val="24"/>
                <w:szCs w:val="24"/>
              </w:rPr>
              <w:t xml:space="preserve"> </w:t>
            </w:r>
            <w:r w:rsidRPr="009F53C1">
              <w:rPr>
                <w:rFonts w:cs="Times New Roman"/>
                <w:sz w:val="24"/>
                <w:szCs w:val="24"/>
              </w:rPr>
              <w:t>728,5</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Реальный</w:t>
            </w:r>
            <w:r w:rsidR="00312DEE">
              <w:rPr>
                <w:rFonts w:cs="Times New Roman"/>
                <w:sz w:val="24"/>
                <w:szCs w:val="24"/>
              </w:rPr>
              <w:t xml:space="preserve"> </w:t>
            </w:r>
            <w:r w:rsidRPr="009F53C1">
              <w:rPr>
                <w:rFonts w:cs="Times New Roman"/>
                <w:sz w:val="24"/>
                <w:szCs w:val="24"/>
              </w:rPr>
              <w:t>размер</w:t>
            </w:r>
            <w:r w:rsidR="00312DEE">
              <w:rPr>
                <w:rFonts w:cs="Times New Roman"/>
                <w:sz w:val="24"/>
                <w:szCs w:val="24"/>
              </w:rPr>
              <w:t xml:space="preserve"> </w:t>
            </w:r>
            <w:r w:rsidRPr="009F53C1">
              <w:rPr>
                <w:rFonts w:cs="Times New Roman"/>
                <w:sz w:val="24"/>
                <w:szCs w:val="24"/>
              </w:rPr>
              <w:t>назначенных</w:t>
            </w:r>
            <w:r w:rsidR="00312DEE">
              <w:rPr>
                <w:rFonts w:cs="Times New Roman"/>
                <w:sz w:val="24"/>
                <w:szCs w:val="24"/>
              </w:rPr>
              <w:t xml:space="preserve"> </w:t>
            </w:r>
            <w:r w:rsidRPr="009F53C1">
              <w:rPr>
                <w:rFonts w:cs="Times New Roman"/>
                <w:sz w:val="24"/>
                <w:szCs w:val="24"/>
              </w:rPr>
              <w:t>пенсий,</w:t>
            </w:r>
            <w:r w:rsidR="00312DEE">
              <w:rPr>
                <w:rFonts w:cs="Times New Roman"/>
                <w:sz w:val="24"/>
                <w:szCs w:val="24"/>
              </w:rPr>
              <w:t xml:space="preserve"> </w:t>
            </w:r>
            <w:r w:rsidRPr="009F53C1">
              <w:rPr>
                <w:rFonts w:cs="Times New Roman"/>
                <w:sz w:val="24"/>
                <w:szCs w:val="24"/>
              </w:rPr>
              <w:t>в</w:t>
            </w:r>
            <w:r w:rsidR="00312DEE">
              <w:rPr>
                <w:rFonts w:cs="Times New Roman"/>
                <w:sz w:val="24"/>
                <w:szCs w:val="24"/>
              </w:rPr>
              <w:t xml:space="preserve"> </w:t>
            </w:r>
            <w:r w:rsidRPr="009F53C1">
              <w:rPr>
                <w:rFonts w:cs="Times New Roman"/>
                <w:sz w:val="24"/>
                <w:szCs w:val="24"/>
              </w:rPr>
              <w:t>%</w:t>
            </w:r>
            <w:r w:rsidR="00312DEE">
              <w:rPr>
                <w:rFonts w:cs="Times New Roman"/>
                <w:sz w:val="24"/>
                <w:szCs w:val="24"/>
              </w:rPr>
              <w:t xml:space="preserve"> </w:t>
            </w:r>
            <w:r w:rsidRPr="009F53C1">
              <w:rPr>
                <w:rFonts w:cs="Times New Roman"/>
                <w:sz w:val="24"/>
                <w:szCs w:val="24"/>
              </w:rPr>
              <w:t>к</w:t>
            </w:r>
            <w:r w:rsidR="00312DEE">
              <w:rPr>
                <w:rFonts w:cs="Times New Roman"/>
                <w:sz w:val="24"/>
                <w:szCs w:val="24"/>
              </w:rPr>
              <w:t xml:space="preserve"> </w:t>
            </w:r>
            <w:r w:rsidRPr="009F53C1">
              <w:rPr>
                <w:rFonts w:cs="Times New Roman"/>
                <w:sz w:val="24"/>
                <w:szCs w:val="24"/>
              </w:rPr>
              <w:t>предыдущему</w:t>
            </w:r>
            <w:r w:rsidR="00312DEE">
              <w:rPr>
                <w:rFonts w:cs="Times New Roman"/>
                <w:sz w:val="24"/>
                <w:szCs w:val="24"/>
              </w:rPr>
              <w:t xml:space="preserve"> </w:t>
            </w:r>
            <w:r w:rsidRPr="009F53C1">
              <w:rPr>
                <w:rFonts w:cs="Times New Roman"/>
                <w:sz w:val="24"/>
                <w:szCs w:val="24"/>
              </w:rPr>
              <w:t>году</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100,6</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97,5</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105,8</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100,8</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103,0</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Численность</w:t>
            </w:r>
            <w:r w:rsidR="00312DEE">
              <w:rPr>
                <w:rFonts w:cs="Times New Roman"/>
                <w:sz w:val="24"/>
                <w:szCs w:val="24"/>
              </w:rPr>
              <w:t xml:space="preserve"> </w:t>
            </w:r>
            <w:r w:rsidRPr="009F53C1">
              <w:rPr>
                <w:rFonts w:cs="Times New Roman"/>
                <w:sz w:val="24"/>
                <w:szCs w:val="24"/>
              </w:rPr>
              <w:t>населения</w:t>
            </w:r>
            <w:r w:rsidR="00312DEE">
              <w:rPr>
                <w:rFonts w:cs="Times New Roman"/>
                <w:sz w:val="24"/>
                <w:szCs w:val="24"/>
              </w:rPr>
              <w:t xml:space="preserve"> </w:t>
            </w:r>
            <w:r w:rsidRPr="009F53C1">
              <w:rPr>
                <w:rFonts w:cs="Times New Roman"/>
                <w:sz w:val="24"/>
                <w:szCs w:val="24"/>
              </w:rPr>
              <w:t>с</w:t>
            </w:r>
            <w:r w:rsidR="00312DEE">
              <w:rPr>
                <w:rFonts w:cs="Times New Roman"/>
                <w:sz w:val="24"/>
                <w:szCs w:val="24"/>
              </w:rPr>
              <w:t xml:space="preserve"> </w:t>
            </w:r>
            <w:r w:rsidRPr="009F53C1">
              <w:rPr>
                <w:rFonts w:cs="Times New Roman"/>
                <w:sz w:val="24"/>
                <w:szCs w:val="24"/>
              </w:rPr>
              <w:t>денежными</w:t>
            </w:r>
            <w:r w:rsidR="00312DEE">
              <w:rPr>
                <w:rFonts w:cs="Times New Roman"/>
                <w:sz w:val="24"/>
                <w:szCs w:val="24"/>
              </w:rPr>
              <w:t xml:space="preserve"> </w:t>
            </w:r>
            <w:r w:rsidRPr="009F53C1">
              <w:rPr>
                <w:rFonts w:cs="Times New Roman"/>
                <w:sz w:val="24"/>
                <w:szCs w:val="24"/>
              </w:rPr>
              <w:t>доходами</w:t>
            </w:r>
            <w:r w:rsidR="00312DEE">
              <w:rPr>
                <w:rFonts w:cs="Times New Roman"/>
                <w:sz w:val="24"/>
                <w:szCs w:val="24"/>
              </w:rPr>
              <w:t xml:space="preserve"> </w:t>
            </w:r>
            <w:r w:rsidRPr="009F53C1">
              <w:rPr>
                <w:rFonts w:cs="Times New Roman"/>
                <w:sz w:val="24"/>
                <w:szCs w:val="24"/>
              </w:rPr>
              <w:t>ниже</w:t>
            </w:r>
            <w:r w:rsidR="00312DEE">
              <w:rPr>
                <w:rFonts w:cs="Times New Roman"/>
                <w:sz w:val="24"/>
                <w:szCs w:val="24"/>
              </w:rPr>
              <w:t xml:space="preserve"> </w:t>
            </w:r>
            <w:r w:rsidRPr="009F53C1">
              <w:rPr>
                <w:rFonts w:cs="Times New Roman"/>
                <w:sz w:val="24"/>
                <w:szCs w:val="24"/>
              </w:rPr>
              <w:t>величины</w:t>
            </w:r>
            <w:r w:rsidR="00312DEE">
              <w:rPr>
                <w:rFonts w:cs="Times New Roman"/>
                <w:sz w:val="24"/>
                <w:szCs w:val="24"/>
              </w:rPr>
              <w:t xml:space="preserve"> </w:t>
            </w:r>
            <w:r w:rsidRPr="009F53C1">
              <w:rPr>
                <w:rFonts w:cs="Times New Roman"/>
                <w:sz w:val="24"/>
                <w:szCs w:val="24"/>
              </w:rPr>
              <w:t>прожиточного</w:t>
            </w:r>
            <w:r w:rsidR="00312DEE">
              <w:rPr>
                <w:rFonts w:cs="Times New Roman"/>
                <w:sz w:val="24"/>
                <w:szCs w:val="24"/>
              </w:rPr>
              <w:t xml:space="preserve"> </w:t>
            </w:r>
            <w:r w:rsidRPr="009F53C1">
              <w:rPr>
                <w:rFonts w:cs="Times New Roman"/>
                <w:sz w:val="24"/>
                <w:szCs w:val="24"/>
              </w:rPr>
              <w:t>минимума</w:t>
            </w:r>
            <w:r w:rsidR="00312DEE">
              <w:rPr>
                <w:rFonts w:cs="Times New Roman"/>
                <w:sz w:val="24"/>
                <w:szCs w:val="24"/>
              </w:rPr>
              <w:t xml:space="preserve"> </w:t>
            </w:r>
            <w:r w:rsidRPr="009F53C1">
              <w:rPr>
                <w:rFonts w:cs="Times New Roman"/>
                <w:sz w:val="24"/>
                <w:szCs w:val="24"/>
              </w:rPr>
              <w:t>:</w:t>
            </w:r>
          </w:p>
        </w:tc>
        <w:tc>
          <w:tcPr>
            <w:tcW w:w="1056" w:type="dxa"/>
          </w:tcPr>
          <w:p w:rsidR="002015DF" w:rsidRPr="009F53C1" w:rsidRDefault="002015DF" w:rsidP="009F53C1">
            <w:pPr>
              <w:spacing w:line="240" w:lineRule="auto"/>
              <w:ind w:firstLine="0"/>
              <w:jc w:val="center"/>
              <w:rPr>
                <w:rFonts w:cs="Times New Roman"/>
                <w:sz w:val="24"/>
                <w:szCs w:val="24"/>
              </w:rPr>
            </w:pPr>
          </w:p>
        </w:tc>
        <w:tc>
          <w:tcPr>
            <w:tcW w:w="1056" w:type="dxa"/>
          </w:tcPr>
          <w:p w:rsidR="002015DF" w:rsidRPr="009F53C1" w:rsidRDefault="002015DF" w:rsidP="009F53C1">
            <w:pPr>
              <w:spacing w:line="240" w:lineRule="auto"/>
              <w:ind w:firstLine="0"/>
              <w:jc w:val="center"/>
              <w:rPr>
                <w:rFonts w:cs="Times New Roman"/>
                <w:sz w:val="24"/>
                <w:szCs w:val="24"/>
              </w:rPr>
            </w:pPr>
          </w:p>
        </w:tc>
        <w:tc>
          <w:tcPr>
            <w:tcW w:w="1056" w:type="dxa"/>
          </w:tcPr>
          <w:p w:rsidR="002015DF" w:rsidRPr="009F53C1" w:rsidRDefault="002015DF" w:rsidP="009F53C1">
            <w:pPr>
              <w:spacing w:line="240" w:lineRule="auto"/>
              <w:ind w:firstLine="0"/>
              <w:jc w:val="center"/>
              <w:rPr>
                <w:rFonts w:cs="Times New Roman"/>
                <w:sz w:val="24"/>
                <w:szCs w:val="24"/>
              </w:rPr>
            </w:pPr>
          </w:p>
        </w:tc>
        <w:tc>
          <w:tcPr>
            <w:tcW w:w="1056" w:type="dxa"/>
          </w:tcPr>
          <w:p w:rsidR="002015DF" w:rsidRPr="009F53C1" w:rsidRDefault="002015DF" w:rsidP="009F53C1">
            <w:pPr>
              <w:spacing w:line="240" w:lineRule="auto"/>
              <w:ind w:firstLine="0"/>
              <w:jc w:val="center"/>
              <w:rPr>
                <w:rFonts w:cs="Times New Roman"/>
                <w:sz w:val="24"/>
                <w:szCs w:val="24"/>
              </w:rPr>
            </w:pPr>
          </w:p>
        </w:tc>
        <w:tc>
          <w:tcPr>
            <w:tcW w:w="1056" w:type="dxa"/>
          </w:tcPr>
          <w:p w:rsidR="002015DF" w:rsidRPr="009F53C1" w:rsidRDefault="002015DF" w:rsidP="009F53C1">
            <w:pPr>
              <w:spacing w:line="240" w:lineRule="auto"/>
              <w:ind w:firstLine="0"/>
              <w:jc w:val="center"/>
              <w:rPr>
                <w:rFonts w:cs="Times New Roman"/>
                <w:sz w:val="24"/>
                <w:szCs w:val="24"/>
              </w:rPr>
            </w:pP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тыс.</w:t>
            </w:r>
            <w:r w:rsidR="00312DEE">
              <w:rPr>
                <w:rFonts w:cs="Times New Roman"/>
                <w:sz w:val="24"/>
                <w:szCs w:val="24"/>
              </w:rPr>
              <w:t xml:space="preserve"> </w:t>
            </w:r>
            <w:r w:rsidRPr="009F53C1">
              <w:rPr>
                <w:rFonts w:cs="Times New Roman"/>
                <w:sz w:val="24"/>
                <w:szCs w:val="24"/>
              </w:rPr>
              <w:t>человек</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423,0</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414,1</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409,6</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410,3</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404,7</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в</w:t>
            </w:r>
            <w:r w:rsidR="00312DEE">
              <w:rPr>
                <w:rFonts w:cs="Times New Roman"/>
                <w:sz w:val="24"/>
                <w:szCs w:val="24"/>
              </w:rPr>
              <w:t xml:space="preserve"> </w:t>
            </w:r>
            <w:r w:rsidRPr="009F53C1">
              <w:rPr>
                <w:rFonts w:cs="Times New Roman"/>
                <w:sz w:val="24"/>
                <w:szCs w:val="24"/>
              </w:rPr>
              <w:t>%</w:t>
            </w:r>
            <w:r w:rsidR="00312DEE">
              <w:rPr>
                <w:rFonts w:cs="Times New Roman"/>
                <w:sz w:val="24"/>
                <w:szCs w:val="24"/>
              </w:rPr>
              <w:t xml:space="preserve"> </w:t>
            </w:r>
            <w:r w:rsidRPr="009F53C1">
              <w:rPr>
                <w:rFonts w:cs="Times New Roman"/>
                <w:sz w:val="24"/>
                <w:szCs w:val="24"/>
              </w:rPr>
              <w:t>от</w:t>
            </w:r>
            <w:r w:rsidR="00312DEE">
              <w:rPr>
                <w:rFonts w:cs="Times New Roman"/>
                <w:sz w:val="24"/>
                <w:szCs w:val="24"/>
              </w:rPr>
              <w:t xml:space="preserve"> </w:t>
            </w:r>
            <w:r w:rsidRPr="009F53C1">
              <w:rPr>
                <w:rFonts w:cs="Times New Roman"/>
                <w:sz w:val="24"/>
                <w:szCs w:val="24"/>
              </w:rPr>
              <w:t>общей</w:t>
            </w:r>
            <w:r w:rsidR="00312DEE">
              <w:rPr>
                <w:rFonts w:cs="Times New Roman"/>
                <w:sz w:val="24"/>
                <w:szCs w:val="24"/>
              </w:rPr>
              <w:t xml:space="preserve"> </w:t>
            </w:r>
            <w:r w:rsidRPr="009F53C1">
              <w:rPr>
                <w:rFonts w:cs="Times New Roman"/>
                <w:sz w:val="24"/>
                <w:szCs w:val="24"/>
              </w:rPr>
              <w:t>численности</w:t>
            </w:r>
            <w:r w:rsidR="00312DEE">
              <w:rPr>
                <w:rFonts w:cs="Times New Roman"/>
                <w:sz w:val="24"/>
                <w:szCs w:val="24"/>
              </w:rPr>
              <w:t xml:space="preserve"> </w:t>
            </w:r>
            <w:r w:rsidRPr="009F53C1">
              <w:rPr>
                <w:rFonts w:cs="Times New Roman"/>
                <w:sz w:val="24"/>
                <w:szCs w:val="24"/>
              </w:rPr>
              <w:t>населения</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17,8</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17,5</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17,4</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17,6</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17,5</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в</w:t>
            </w:r>
            <w:r w:rsidR="00312DEE">
              <w:rPr>
                <w:rFonts w:cs="Times New Roman"/>
                <w:sz w:val="24"/>
                <w:szCs w:val="24"/>
              </w:rPr>
              <w:t xml:space="preserve"> </w:t>
            </w:r>
            <w:r w:rsidRPr="009F53C1">
              <w:rPr>
                <w:rFonts w:cs="Times New Roman"/>
                <w:sz w:val="24"/>
                <w:szCs w:val="24"/>
              </w:rPr>
              <w:t>%</w:t>
            </w:r>
            <w:r w:rsidR="00312DEE">
              <w:rPr>
                <w:rFonts w:cs="Times New Roman"/>
                <w:sz w:val="24"/>
                <w:szCs w:val="24"/>
              </w:rPr>
              <w:t xml:space="preserve"> </w:t>
            </w:r>
            <w:r w:rsidRPr="009F53C1">
              <w:rPr>
                <w:rFonts w:cs="Times New Roman"/>
                <w:sz w:val="24"/>
                <w:szCs w:val="24"/>
              </w:rPr>
              <w:t>к</w:t>
            </w:r>
            <w:r w:rsidR="00312DEE">
              <w:rPr>
                <w:rFonts w:cs="Times New Roman"/>
                <w:sz w:val="24"/>
                <w:szCs w:val="24"/>
              </w:rPr>
              <w:t xml:space="preserve"> </w:t>
            </w:r>
            <w:r w:rsidRPr="009F53C1">
              <w:rPr>
                <w:rFonts w:cs="Times New Roman"/>
                <w:sz w:val="24"/>
                <w:szCs w:val="24"/>
              </w:rPr>
              <w:t>предыдущему</w:t>
            </w:r>
            <w:r w:rsidR="00312DEE">
              <w:rPr>
                <w:rFonts w:cs="Times New Roman"/>
                <w:sz w:val="24"/>
                <w:szCs w:val="24"/>
              </w:rPr>
              <w:t xml:space="preserve"> </w:t>
            </w:r>
            <w:r w:rsidRPr="009F53C1">
              <w:rPr>
                <w:rFonts w:cs="Times New Roman"/>
                <w:sz w:val="24"/>
                <w:szCs w:val="24"/>
              </w:rPr>
              <w:t>году</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98,5</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97,9</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98,9</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100,2</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98,6</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Соотношение</w:t>
            </w:r>
            <w:r w:rsidR="00312DEE">
              <w:rPr>
                <w:rFonts w:cs="Times New Roman"/>
                <w:sz w:val="24"/>
                <w:szCs w:val="24"/>
              </w:rPr>
              <w:t xml:space="preserve"> </w:t>
            </w:r>
            <w:r w:rsidRPr="009F53C1">
              <w:rPr>
                <w:rFonts w:cs="Times New Roman"/>
                <w:sz w:val="24"/>
                <w:szCs w:val="24"/>
              </w:rPr>
              <w:t>с</w:t>
            </w:r>
            <w:r w:rsidR="00312DEE">
              <w:rPr>
                <w:rFonts w:cs="Times New Roman"/>
                <w:sz w:val="24"/>
                <w:szCs w:val="24"/>
              </w:rPr>
              <w:t xml:space="preserve"> </w:t>
            </w:r>
            <w:r w:rsidRPr="009F53C1">
              <w:rPr>
                <w:rFonts w:cs="Times New Roman"/>
                <w:sz w:val="24"/>
                <w:szCs w:val="24"/>
              </w:rPr>
              <w:t>величиной</w:t>
            </w:r>
            <w:r w:rsidR="00312DEE">
              <w:rPr>
                <w:rFonts w:cs="Times New Roman"/>
                <w:sz w:val="24"/>
                <w:szCs w:val="24"/>
              </w:rPr>
              <w:t xml:space="preserve"> </w:t>
            </w:r>
            <w:r w:rsidRPr="009F53C1">
              <w:rPr>
                <w:rFonts w:cs="Times New Roman"/>
                <w:sz w:val="24"/>
                <w:szCs w:val="24"/>
              </w:rPr>
              <w:t>прожиточного</w:t>
            </w:r>
            <w:r w:rsidR="00312DEE">
              <w:rPr>
                <w:rFonts w:cs="Times New Roman"/>
                <w:sz w:val="24"/>
                <w:szCs w:val="24"/>
              </w:rPr>
              <w:t xml:space="preserve"> </w:t>
            </w:r>
            <w:r w:rsidRPr="009F53C1">
              <w:rPr>
                <w:rFonts w:cs="Times New Roman"/>
                <w:sz w:val="24"/>
                <w:szCs w:val="24"/>
              </w:rPr>
              <w:t>минимума,</w:t>
            </w:r>
            <w:r w:rsidR="00312DEE">
              <w:rPr>
                <w:rFonts w:cs="Times New Roman"/>
                <w:sz w:val="24"/>
                <w:szCs w:val="24"/>
              </w:rPr>
              <w:t xml:space="preserve"> </w:t>
            </w:r>
            <w:r w:rsidRPr="009F53C1">
              <w:rPr>
                <w:rFonts w:cs="Times New Roman"/>
                <w:sz w:val="24"/>
                <w:szCs w:val="24"/>
              </w:rPr>
              <w:t>в</w:t>
            </w:r>
            <w:r w:rsidR="00312DEE">
              <w:rPr>
                <w:rFonts w:cs="Times New Roman"/>
                <w:sz w:val="24"/>
                <w:szCs w:val="24"/>
              </w:rPr>
              <w:t xml:space="preserve"> </w:t>
            </w:r>
            <w:r w:rsidRPr="009F53C1">
              <w:rPr>
                <w:rFonts w:cs="Times New Roman"/>
                <w:sz w:val="24"/>
                <w:szCs w:val="24"/>
              </w:rPr>
              <w:t>%:</w:t>
            </w:r>
          </w:p>
        </w:tc>
        <w:tc>
          <w:tcPr>
            <w:tcW w:w="1056" w:type="dxa"/>
          </w:tcPr>
          <w:p w:rsidR="002015DF" w:rsidRPr="009F53C1" w:rsidRDefault="002015DF" w:rsidP="009F53C1">
            <w:pPr>
              <w:spacing w:line="240" w:lineRule="auto"/>
              <w:ind w:firstLine="0"/>
              <w:jc w:val="center"/>
              <w:rPr>
                <w:rFonts w:cs="Times New Roman"/>
                <w:sz w:val="24"/>
                <w:szCs w:val="24"/>
              </w:rPr>
            </w:pPr>
          </w:p>
        </w:tc>
        <w:tc>
          <w:tcPr>
            <w:tcW w:w="1056" w:type="dxa"/>
          </w:tcPr>
          <w:p w:rsidR="002015DF" w:rsidRPr="009F53C1" w:rsidRDefault="002015DF" w:rsidP="009F53C1">
            <w:pPr>
              <w:spacing w:line="240" w:lineRule="auto"/>
              <w:ind w:firstLine="0"/>
              <w:jc w:val="center"/>
              <w:rPr>
                <w:rFonts w:cs="Times New Roman"/>
                <w:sz w:val="24"/>
                <w:szCs w:val="24"/>
              </w:rPr>
            </w:pPr>
          </w:p>
        </w:tc>
        <w:tc>
          <w:tcPr>
            <w:tcW w:w="1056" w:type="dxa"/>
          </w:tcPr>
          <w:p w:rsidR="002015DF" w:rsidRPr="009F53C1" w:rsidRDefault="002015DF" w:rsidP="009F53C1">
            <w:pPr>
              <w:spacing w:line="240" w:lineRule="auto"/>
              <w:ind w:firstLine="0"/>
              <w:jc w:val="center"/>
              <w:rPr>
                <w:rFonts w:cs="Times New Roman"/>
                <w:sz w:val="24"/>
                <w:szCs w:val="24"/>
              </w:rPr>
            </w:pPr>
          </w:p>
        </w:tc>
        <w:tc>
          <w:tcPr>
            <w:tcW w:w="1056" w:type="dxa"/>
          </w:tcPr>
          <w:p w:rsidR="002015DF" w:rsidRPr="009F53C1" w:rsidRDefault="002015DF" w:rsidP="009F53C1">
            <w:pPr>
              <w:spacing w:line="240" w:lineRule="auto"/>
              <w:ind w:firstLine="0"/>
              <w:jc w:val="center"/>
              <w:rPr>
                <w:rFonts w:cs="Times New Roman"/>
                <w:sz w:val="24"/>
                <w:szCs w:val="24"/>
              </w:rPr>
            </w:pPr>
          </w:p>
        </w:tc>
        <w:tc>
          <w:tcPr>
            <w:tcW w:w="1056" w:type="dxa"/>
          </w:tcPr>
          <w:p w:rsidR="002015DF" w:rsidRPr="009F53C1" w:rsidRDefault="002015DF" w:rsidP="009F53C1">
            <w:pPr>
              <w:spacing w:line="240" w:lineRule="auto"/>
              <w:ind w:firstLine="0"/>
              <w:jc w:val="center"/>
              <w:rPr>
                <w:rFonts w:cs="Times New Roman"/>
                <w:sz w:val="24"/>
                <w:szCs w:val="24"/>
              </w:rPr>
            </w:pP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среднедушевых</w:t>
            </w:r>
            <w:r w:rsidR="00312DEE">
              <w:rPr>
                <w:rFonts w:cs="Times New Roman"/>
                <w:sz w:val="24"/>
                <w:szCs w:val="24"/>
              </w:rPr>
              <w:t xml:space="preserve"> </w:t>
            </w:r>
            <w:r w:rsidRPr="009F53C1">
              <w:rPr>
                <w:rFonts w:cs="Times New Roman"/>
                <w:sz w:val="24"/>
                <w:szCs w:val="24"/>
              </w:rPr>
              <w:t>денежных</w:t>
            </w:r>
            <w:r w:rsidR="00312DEE">
              <w:rPr>
                <w:rFonts w:cs="Times New Roman"/>
                <w:sz w:val="24"/>
                <w:szCs w:val="24"/>
              </w:rPr>
              <w:t xml:space="preserve"> </w:t>
            </w:r>
            <w:r w:rsidRPr="009F53C1">
              <w:rPr>
                <w:rFonts w:cs="Times New Roman"/>
                <w:sz w:val="24"/>
                <w:szCs w:val="24"/>
              </w:rPr>
              <w:t>доходов</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239,3</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242,9</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243,7</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240,2</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232,1</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среднемесячной</w:t>
            </w:r>
            <w:r w:rsidR="00312DEE">
              <w:rPr>
                <w:rFonts w:cs="Times New Roman"/>
                <w:sz w:val="24"/>
                <w:szCs w:val="24"/>
              </w:rPr>
              <w:t xml:space="preserve"> </w:t>
            </w:r>
            <w:r w:rsidRPr="009F53C1">
              <w:rPr>
                <w:rFonts w:cs="Times New Roman"/>
                <w:sz w:val="24"/>
                <w:szCs w:val="24"/>
              </w:rPr>
              <w:t>номинальной</w:t>
            </w:r>
            <w:r w:rsidR="00312DEE">
              <w:rPr>
                <w:rFonts w:cs="Times New Roman"/>
                <w:sz w:val="24"/>
                <w:szCs w:val="24"/>
              </w:rPr>
              <w:t xml:space="preserve"> </w:t>
            </w:r>
            <w:r w:rsidRPr="009F53C1">
              <w:rPr>
                <w:rFonts w:cs="Times New Roman"/>
                <w:sz w:val="24"/>
                <w:szCs w:val="24"/>
              </w:rPr>
              <w:t>начисленной</w:t>
            </w:r>
            <w:r w:rsidR="00312DEE">
              <w:rPr>
                <w:rFonts w:cs="Times New Roman"/>
                <w:sz w:val="24"/>
                <w:szCs w:val="24"/>
              </w:rPr>
              <w:t xml:space="preserve"> </w:t>
            </w:r>
            <w:r w:rsidRPr="009F53C1">
              <w:rPr>
                <w:rFonts w:cs="Times New Roman"/>
                <w:sz w:val="24"/>
                <w:szCs w:val="24"/>
              </w:rPr>
              <w:t>заработной</w:t>
            </w:r>
            <w:r w:rsidR="00312DEE">
              <w:rPr>
                <w:rFonts w:cs="Times New Roman"/>
                <w:sz w:val="24"/>
                <w:szCs w:val="24"/>
              </w:rPr>
              <w:t xml:space="preserve"> </w:t>
            </w:r>
            <w:r w:rsidRPr="009F53C1">
              <w:rPr>
                <w:rFonts w:cs="Times New Roman"/>
                <w:sz w:val="24"/>
                <w:szCs w:val="24"/>
              </w:rPr>
              <w:t>платы</w:t>
            </w:r>
            <w:r w:rsidR="00312DEE">
              <w:rPr>
                <w:rFonts w:cs="Times New Roman"/>
                <w:sz w:val="24"/>
                <w:szCs w:val="24"/>
              </w:rPr>
              <w:t xml:space="preserve"> </w:t>
            </w:r>
            <w:r w:rsidRPr="009F53C1">
              <w:rPr>
                <w:rFonts w:cs="Times New Roman"/>
                <w:sz w:val="24"/>
                <w:szCs w:val="24"/>
              </w:rPr>
              <w:t>работников</w:t>
            </w:r>
            <w:r w:rsidR="00312DEE">
              <w:rPr>
                <w:rFonts w:cs="Times New Roman"/>
                <w:sz w:val="24"/>
                <w:szCs w:val="24"/>
              </w:rPr>
              <w:t xml:space="preserve"> </w:t>
            </w:r>
            <w:r w:rsidRPr="009F53C1">
              <w:rPr>
                <w:rFonts w:cs="Times New Roman"/>
                <w:sz w:val="24"/>
                <w:szCs w:val="24"/>
              </w:rPr>
              <w:t>организаций</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272,4</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280,6</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291,6</w:t>
            </w:r>
          </w:p>
        </w:tc>
      </w:tr>
      <w:tr w:rsidR="002015DF" w:rsidRPr="009F53C1" w:rsidTr="00F20E0E">
        <w:tc>
          <w:tcPr>
            <w:tcW w:w="4291" w:type="dxa"/>
          </w:tcPr>
          <w:p w:rsidR="002015DF" w:rsidRPr="009F53C1" w:rsidRDefault="002015DF" w:rsidP="009F53C1">
            <w:pPr>
              <w:spacing w:line="240" w:lineRule="auto"/>
              <w:ind w:firstLine="0"/>
              <w:rPr>
                <w:rFonts w:cs="Times New Roman"/>
                <w:sz w:val="24"/>
                <w:szCs w:val="24"/>
              </w:rPr>
            </w:pPr>
            <w:r w:rsidRPr="009F53C1">
              <w:rPr>
                <w:rFonts w:cs="Times New Roman"/>
                <w:sz w:val="24"/>
                <w:szCs w:val="24"/>
              </w:rPr>
              <w:t>среднего</w:t>
            </w:r>
            <w:r w:rsidR="00312DEE">
              <w:rPr>
                <w:rFonts w:cs="Times New Roman"/>
                <w:sz w:val="24"/>
                <w:szCs w:val="24"/>
              </w:rPr>
              <w:t xml:space="preserve"> </w:t>
            </w:r>
            <w:r w:rsidRPr="009F53C1">
              <w:rPr>
                <w:rFonts w:cs="Times New Roman"/>
                <w:sz w:val="24"/>
                <w:szCs w:val="24"/>
              </w:rPr>
              <w:t>размера</w:t>
            </w:r>
            <w:r w:rsidR="00312DEE">
              <w:rPr>
                <w:rFonts w:cs="Times New Roman"/>
                <w:sz w:val="24"/>
                <w:szCs w:val="24"/>
              </w:rPr>
              <w:t xml:space="preserve"> </w:t>
            </w:r>
            <w:r w:rsidRPr="009F53C1">
              <w:rPr>
                <w:rFonts w:cs="Times New Roman"/>
                <w:sz w:val="24"/>
                <w:szCs w:val="24"/>
              </w:rPr>
              <w:t>назначенных</w:t>
            </w:r>
            <w:r w:rsidR="00312DEE">
              <w:rPr>
                <w:rFonts w:cs="Times New Roman"/>
                <w:sz w:val="24"/>
                <w:szCs w:val="24"/>
              </w:rPr>
              <w:t xml:space="preserve"> </w:t>
            </w:r>
            <w:r w:rsidRPr="009F53C1">
              <w:rPr>
                <w:rFonts w:cs="Times New Roman"/>
                <w:sz w:val="24"/>
                <w:szCs w:val="24"/>
              </w:rPr>
              <w:t>пенсий</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130,8</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130,3</w:t>
            </w:r>
          </w:p>
        </w:tc>
        <w:tc>
          <w:tcPr>
            <w:tcW w:w="1056" w:type="dxa"/>
          </w:tcPr>
          <w:p w:rsidR="002015DF" w:rsidRPr="009F53C1" w:rsidRDefault="002015DF" w:rsidP="009F53C1">
            <w:pPr>
              <w:spacing w:line="240" w:lineRule="auto"/>
              <w:ind w:firstLine="0"/>
              <w:jc w:val="center"/>
              <w:rPr>
                <w:rFonts w:cs="Times New Roman"/>
                <w:sz w:val="24"/>
                <w:szCs w:val="24"/>
              </w:rPr>
            </w:pPr>
            <w:r w:rsidRPr="009F53C1">
              <w:rPr>
                <w:rFonts w:cs="Times New Roman"/>
                <w:sz w:val="24"/>
                <w:szCs w:val="24"/>
              </w:rPr>
              <w:t>133,5</w:t>
            </w:r>
          </w:p>
        </w:tc>
      </w:tr>
    </w:tbl>
    <w:p w:rsidR="002015DF" w:rsidRPr="00D14212" w:rsidRDefault="002015DF" w:rsidP="00D14212">
      <w:pPr>
        <w:rPr>
          <w:rFonts w:cs="Times New Roman"/>
          <w:szCs w:val="28"/>
        </w:rPr>
      </w:pPr>
    </w:p>
    <w:p w:rsidR="00302744" w:rsidRDefault="002015DF" w:rsidP="00D14212">
      <w:pPr>
        <w:rPr>
          <w:rFonts w:cs="Times New Roman"/>
          <w:szCs w:val="28"/>
        </w:rPr>
      </w:pPr>
      <w:r w:rsidRPr="00D14212">
        <w:rPr>
          <w:rFonts w:cs="Times New Roman"/>
          <w:szCs w:val="28"/>
        </w:rPr>
        <w:t>Размер</w:t>
      </w:r>
      <w:r w:rsidR="00312DEE">
        <w:rPr>
          <w:rFonts w:cs="Times New Roman"/>
          <w:szCs w:val="28"/>
        </w:rPr>
        <w:t xml:space="preserve"> </w:t>
      </w:r>
      <w:r w:rsidRPr="00D14212">
        <w:rPr>
          <w:rFonts w:cs="Times New Roman"/>
          <w:szCs w:val="28"/>
        </w:rPr>
        <w:t>денежного</w:t>
      </w:r>
      <w:r w:rsidR="00312DEE">
        <w:rPr>
          <w:rFonts w:cs="Times New Roman"/>
          <w:szCs w:val="28"/>
        </w:rPr>
        <w:t xml:space="preserve"> </w:t>
      </w:r>
      <w:r w:rsidRPr="00D14212">
        <w:rPr>
          <w:rFonts w:cs="Times New Roman"/>
          <w:szCs w:val="28"/>
        </w:rPr>
        <w:t>дохода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душу</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значимым</w:t>
      </w:r>
      <w:r w:rsidR="00312DEE">
        <w:rPr>
          <w:rFonts w:cs="Times New Roman"/>
          <w:szCs w:val="28"/>
        </w:rPr>
        <w:t xml:space="preserve"> </w:t>
      </w:r>
      <w:r w:rsidRPr="00D14212">
        <w:rPr>
          <w:rFonts w:cs="Times New Roman"/>
          <w:szCs w:val="28"/>
        </w:rPr>
        <w:t>показателем</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среднедушевой</w:t>
      </w:r>
      <w:r w:rsidR="00312DEE">
        <w:rPr>
          <w:rFonts w:cs="Times New Roman"/>
          <w:szCs w:val="28"/>
        </w:rPr>
        <w:t xml:space="preserve"> </w:t>
      </w:r>
      <w:r w:rsidRPr="00D14212">
        <w:rPr>
          <w:rFonts w:cs="Times New Roman"/>
          <w:szCs w:val="28"/>
        </w:rPr>
        <w:t>доход</w:t>
      </w:r>
      <w:r w:rsidR="00312DEE">
        <w:rPr>
          <w:rFonts w:cs="Times New Roman"/>
          <w:szCs w:val="28"/>
        </w:rPr>
        <w:t xml:space="preserve"> </w:t>
      </w:r>
      <w:r w:rsidRPr="00D14212">
        <w:rPr>
          <w:rFonts w:cs="Times New Roman"/>
          <w:szCs w:val="28"/>
        </w:rPr>
        <w:t>составил</w:t>
      </w:r>
      <w:r w:rsidR="00312DEE">
        <w:rPr>
          <w:rFonts w:cs="Times New Roman"/>
          <w:szCs w:val="28"/>
        </w:rPr>
        <w:t xml:space="preserve"> </w:t>
      </w:r>
      <w:r w:rsidRPr="00D14212">
        <w:rPr>
          <w:rFonts w:cs="Times New Roman"/>
          <w:szCs w:val="28"/>
        </w:rPr>
        <w:t>23</w:t>
      </w:r>
      <w:r w:rsidR="00312DEE">
        <w:rPr>
          <w:rFonts w:cs="Times New Roman"/>
          <w:szCs w:val="28"/>
        </w:rPr>
        <w:t xml:space="preserve"> </w:t>
      </w:r>
      <w:r w:rsidRPr="00D14212">
        <w:rPr>
          <w:rFonts w:cs="Times New Roman"/>
          <w:szCs w:val="28"/>
        </w:rPr>
        <w:t>860</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месяц,</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12,25%</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показателя</w:t>
      </w:r>
      <w:r w:rsidR="00312DEE">
        <w:rPr>
          <w:rFonts w:cs="Times New Roman"/>
          <w:szCs w:val="28"/>
        </w:rPr>
        <w:t xml:space="preserve">  </w:t>
      </w:r>
      <w:r w:rsidRPr="00D14212">
        <w:rPr>
          <w:rFonts w:cs="Times New Roman"/>
          <w:szCs w:val="28"/>
        </w:rPr>
        <w:t>2016</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Наблюдается</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номинальной</w:t>
      </w:r>
      <w:r w:rsidR="00312DEE">
        <w:rPr>
          <w:rFonts w:cs="Times New Roman"/>
          <w:szCs w:val="28"/>
        </w:rPr>
        <w:t xml:space="preserve"> </w:t>
      </w:r>
      <w:r w:rsidRPr="00D14212">
        <w:rPr>
          <w:rFonts w:cs="Times New Roman"/>
          <w:szCs w:val="28"/>
        </w:rPr>
        <w:t>начисленной</w:t>
      </w:r>
      <w:r w:rsidR="00312DEE">
        <w:rPr>
          <w:rFonts w:cs="Times New Roman"/>
          <w:szCs w:val="28"/>
        </w:rPr>
        <w:t xml:space="preserve"> </w:t>
      </w:r>
      <w:r w:rsidRPr="00D14212">
        <w:rPr>
          <w:rFonts w:cs="Times New Roman"/>
          <w:szCs w:val="28"/>
        </w:rPr>
        <w:t>заработной</w:t>
      </w:r>
      <w:r w:rsidR="00312DEE">
        <w:rPr>
          <w:rFonts w:cs="Times New Roman"/>
          <w:szCs w:val="28"/>
        </w:rPr>
        <w:t xml:space="preserve"> </w:t>
      </w:r>
      <w:r w:rsidRPr="00D14212">
        <w:rPr>
          <w:rFonts w:cs="Times New Roman"/>
          <w:szCs w:val="28"/>
        </w:rPr>
        <w:t>платы,</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реальные</w:t>
      </w:r>
      <w:r w:rsidR="00312DEE">
        <w:rPr>
          <w:rFonts w:cs="Times New Roman"/>
          <w:szCs w:val="28"/>
        </w:rPr>
        <w:t xml:space="preserve"> </w:t>
      </w:r>
      <w:r w:rsidRPr="00D14212">
        <w:rPr>
          <w:rFonts w:cs="Times New Roman"/>
          <w:szCs w:val="28"/>
        </w:rPr>
        <w:t>доходы</w:t>
      </w:r>
      <w:r w:rsidR="00312DEE">
        <w:rPr>
          <w:rFonts w:cs="Times New Roman"/>
          <w:szCs w:val="28"/>
        </w:rPr>
        <w:t xml:space="preserve"> </w:t>
      </w:r>
      <w:r w:rsidRPr="00D14212">
        <w:rPr>
          <w:rFonts w:cs="Times New Roman"/>
          <w:szCs w:val="28"/>
        </w:rPr>
        <w:t>сокращаются.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исследуемом</w:t>
      </w:r>
      <w:r w:rsidR="00312DEE">
        <w:rPr>
          <w:rFonts w:cs="Times New Roman"/>
          <w:szCs w:val="28"/>
        </w:rPr>
        <w:t xml:space="preserve"> </w:t>
      </w:r>
      <w:r w:rsidRPr="00D14212">
        <w:rPr>
          <w:rFonts w:cs="Times New Roman"/>
          <w:szCs w:val="28"/>
        </w:rPr>
        <w:t>периодесреднедушевые</w:t>
      </w:r>
      <w:r w:rsidR="00312DEE">
        <w:rPr>
          <w:rFonts w:cs="Times New Roman"/>
          <w:szCs w:val="28"/>
        </w:rPr>
        <w:t xml:space="preserve"> </w:t>
      </w:r>
      <w:r w:rsidRPr="00D14212">
        <w:rPr>
          <w:rFonts w:cs="Times New Roman"/>
          <w:szCs w:val="28"/>
        </w:rPr>
        <w:t>денежные</w:t>
      </w:r>
      <w:r w:rsidR="00312DEE">
        <w:rPr>
          <w:rFonts w:cs="Times New Roman"/>
          <w:szCs w:val="28"/>
        </w:rPr>
        <w:t xml:space="preserve"> </w:t>
      </w:r>
      <w:r w:rsidRPr="00D14212">
        <w:rPr>
          <w:rFonts w:cs="Times New Roman"/>
          <w:szCs w:val="28"/>
        </w:rPr>
        <w:t>доходы</w:t>
      </w:r>
      <w:r w:rsidR="00312DEE">
        <w:rPr>
          <w:rFonts w:cs="Times New Roman"/>
          <w:szCs w:val="28"/>
        </w:rPr>
        <w:t xml:space="preserve"> </w:t>
      </w:r>
      <w:r w:rsidRPr="00D14212">
        <w:rPr>
          <w:rFonts w:cs="Times New Roman"/>
          <w:szCs w:val="28"/>
        </w:rPr>
        <w:t>жителей</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среднем</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2,4</w:t>
      </w:r>
      <w:r w:rsidR="00312DEE">
        <w:rPr>
          <w:rFonts w:cs="Times New Roman"/>
          <w:szCs w:val="28"/>
        </w:rPr>
        <w:t xml:space="preserve"> </w:t>
      </w:r>
      <w:r w:rsidRPr="00D14212">
        <w:rPr>
          <w:rFonts w:cs="Times New Roman"/>
          <w:szCs w:val="28"/>
        </w:rPr>
        <w:t>раза</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величины</w:t>
      </w:r>
      <w:r w:rsidR="00312DEE">
        <w:rPr>
          <w:rFonts w:cs="Times New Roman"/>
          <w:szCs w:val="28"/>
        </w:rPr>
        <w:t xml:space="preserve"> </w:t>
      </w:r>
      <w:r w:rsidRPr="00D14212">
        <w:rPr>
          <w:rFonts w:cs="Times New Roman"/>
          <w:szCs w:val="28"/>
        </w:rPr>
        <w:t>прожиточного</w:t>
      </w:r>
      <w:r w:rsidR="00312DEE">
        <w:rPr>
          <w:rFonts w:cs="Times New Roman"/>
          <w:szCs w:val="28"/>
        </w:rPr>
        <w:t xml:space="preserve"> </w:t>
      </w:r>
      <w:r w:rsidRPr="00D14212">
        <w:rPr>
          <w:rFonts w:cs="Times New Roman"/>
          <w:szCs w:val="28"/>
        </w:rPr>
        <w:t>минимума.</w:t>
      </w:r>
      <w:r w:rsidR="00312DEE">
        <w:rPr>
          <w:rFonts w:cs="Times New Roman"/>
          <w:szCs w:val="28"/>
        </w:rPr>
        <w:t xml:space="preserve"> </w:t>
      </w:r>
    </w:p>
    <w:p w:rsidR="002015DF" w:rsidRDefault="002015DF" w:rsidP="00D14212">
      <w:pPr>
        <w:rPr>
          <w:rFonts w:cs="Times New Roman"/>
          <w:szCs w:val="28"/>
        </w:rPr>
      </w:pPr>
      <w:r w:rsidRPr="00D14212">
        <w:rPr>
          <w:rFonts w:cs="Times New Roman"/>
          <w:noProof/>
          <w:szCs w:val="28"/>
          <w:lang w:eastAsia="ru-RU"/>
        </w:rPr>
        <w:lastRenderedPageBreak/>
        <w:drawing>
          <wp:anchor distT="0" distB="0" distL="114300" distR="114300" simplePos="0" relativeHeight="251663360" behindDoc="1" locked="0" layoutInCell="1" allowOverlap="1" wp14:anchorId="09434561" wp14:editId="74C946E5">
            <wp:simplePos x="0" y="0"/>
            <wp:positionH relativeFrom="column">
              <wp:posOffset>708660</wp:posOffset>
            </wp:positionH>
            <wp:positionV relativeFrom="paragraph">
              <wp:posOffset>1220470</wp:posOffset>
            </wp:positionV>
            <wp:extent cx="4943475" cy="2827655"/>
            <wp:effectExtent l="0" t="0" r="0" b="0"/>
            <wp:wrapTight wrapText="bothSides">
              <wp:wrapPolygon edited="0">
                <wp:start x="0" y="0"/>
                <wp:lineTo x="0" y="21391"/>
                <wp:lineTo x="21558" y="21391"/>
                <wp:lineTo x="21558" y="0"/>
                <wp:lineTo x="0" y="0"/>
              </wp:wrapPolygon>
            </wp:wrapTight>
            <wp:docPr id="11" name="Рисунок 11" descr="C:\Users\Татьяна\Desktop\распреде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распределение.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475" cy="282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212">
        <w:rPr>
          <w:rFonts w:cs="Times New Roman"/>
          <w:szCs w:val="28"/>
        </w:rPr>
        <w:t>За</w:t>
      </w:r>
      <w:r w:rsidR="00312DEE">
        <w:rPr>
          <w:rFonts w:cs="Times New Roman"/>
          <w:szCs w:val="28"/>
        </w:rPr>
        <w:t xml:space="preserve"> </w:t>
      </w:r>
      <w:r w:rsidRPr="00D14212">
        <w:rPr>
          <w:rFonts w:cs="Times New Roman"/>
          <w:szCs w:val="28"/>
        </w:rPr>
        <w:t>период</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2015</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гг.</w:t>
      </w:r>
      <w:r w:rsidR="00312DEE">
        <w:rPr>
          <w:rFonts w:cs="Times New Roman"/>
          <w:szCs w:val="28"/>
        </w:rPr>
        <w:t xml:space="preserve"> </w:t>
      </w:r>
      <w:r w:rsidRPr="00D14212">
        <w:rPr>
          <w:rFonts w:cs="Times New Roman"/>
          <w:szCs w:val="28"/>
        </w:rPr>
        <w:t>произошли</w:t>
      </w:r>
      <w:r w:rsidR="00312DEE">
        <w:rPr>
          <w:rFonts w:cs="Times New Roman"/>
          <w:szCs w:val="28"/>
        </w:rPr>
        <w:t xml:space="preserve"> </w:t>
      </w:r>
      <w:r w:rsidRPr="00D14212">
        <w:rPr>
          <w:rFonts w:cs="Times New Roman"/>
          <w:szCs w:val="28"/>
        </w:rPr>
        <w:t>изменения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структуре</w:t>
      </w:r>
      <w:r w:rsidR="00312DEE">
        <w:rPr>
          <w:rFonts w:cs="Times New Roman"/>
          <w:szCs w:val="28"/>
        </w:rPr>
        <w:t xml:space="preserve"> </w:t>
      </w:r>
      <w:r w:rsidRPr="00D14212">
        <w:rPr>
          <w:rFonts w:cs="Times New Roman"/>
          <w:szCs w:val="28"/>
        </w:rPr>
        <w:t>распределения</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величине</w:t>
      </w:r>
      <w:r w:rsidR="00312DEE">
        <w:rPr>
          <w:rFonts w:cs="Times New Roman"/>
          <w:szCs w:val="28"/>
        </w:rPr>
        <w:t xml:space="preserve"> </w:t>
      </w:r>
      <w:r w:rsidRPr="00D14212">
        <w:rPr>
          <w:rFonts w:cs="Times New Roman"/>
          <w:szCs w:val="28"/>
        </w:rPr>
        <w:t>среднедушевых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сторону</w:t>
      </w:r>
      <w:r w:rsidR="00312DEE">
        <w:rPr>
          <w:rFonts w:cs="Times New Roman"/>
          <w:szCs w:val="28"/>
        </w:rPr>
        <w:t xml:space="preserve"> </w:t>
      </w:r>
      <w:r w:rsidRPr="00D14212">
        <w:rPr>
          <w:rFonts w:cs="Times New Roman"/>
          <w:szCs w:val="28"/>
        </w:rPr>
        <w:t>сокращения</w:t>
      </w:r>
      <w:r w:rsidR="00312DEE">
        <w:rPr>
          <w:rFonts w:cs="Times New Roman"/>
          <w:szCs w:val="28"/>
        </w:rPr>
        <w:t xml:space="preserve"> </w:t>
      </w:r>
      <w:r w:rsidRPr="00D14212">
        <w:rPr>
          <w:rFonts w:cs="Times New Roman"/>
          <w:szCs w:val="28"/>
        </w:rPr>
        <w:t>доли</w:t>
      </w:r>
      <w:r w:rsidR="00312DEE">
        <w:rPr>
          <w:rFonts w:cs="Times New Roman"/>
          <w:szCs w:val="28"/>
        </w:rPr>
        <w:t xml:space="preserve"> </w:t>
      </w:r>
      <w:r w:rsidRPr="00D14212">
        <w:rPr>
          <w:rFonts w:cs="Times New Roman"/>
          <w:szCs w:val="28"/>
        </w:rPr>
        <w:t>людей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доходом</w:t>
      </w:r>
      <w:r w:rsidR="00312DEE">
        <w:rPr>
          <w:rFonts w:cs="Times New Roman"/>
          <w:szCs w:val="28"/>
        </w:rPr>
        <w:t xml:space="preserve"> </w:t>
      </w:r>
      <w:r w:rsidRPr="00D14212">
        <w:rPr>
          <w:rFonts w:cs="Times New Roman"/>
          <w:szCs w:val="28"/>
        </w:rPr>
        <w:t>ниже</w:t>
      </w:r>
      <w:r w:rsidR="00312DEE">
        <w:rPr>
          <w:rFonts w:cs="Times New Roman"/>
          <w:szCs w:val="28"/>
        </w:rPr>
        <w:t xml:space="preserve"> </w:t>
      </w:r>
      <w:r w:rsidRPr="00D14212">
        <w:rPr>
          <w:rFonts w:cs="Times New Roman"/>
          <w:szCs w:val="28"/>
        </w:rPr>
        <w:t>прожиточного</w:t>
      </w:r>
      <w:r w:rsidR="00312DEE">
        <w:rPr>
          <w:rFonts w:cs="Times New Roman"/>
          <w:szCs w:val="28"/>
        </w:rPr>
        <w:t xml:space="preserve"> </w:t>
      </w:r>
      <w:r w:rsidRPr="00D14212">
        <w:rPr>
          <w:rFonts w:cs="Times New Roman"/>
          <w:szCs w:val="28"/>
        </w:rPr>
        <w:t>минимума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23,3%</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2015</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17,7%</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2019г.(Рисунок</w:t>
      </w:r>
      <w:r w:rsidR="00312DEE">
        <w:rPr>
          <w:rFonts w:cs="Times New Roman"/>
          <w:szCs w:val="28"/>
        </w:rPr>
        <w:t xml:space="preserve"> </w:t>
      </w:r>
      <w:r w:rsidRPr="00D14212">
        <w:rPr>
          <w:rFonts w:cs="Times New Roman"/>
          <w:szCs w:val="28"/>
        </w:rPr>
        <w:t>1)[3].</w:t>
      </w:r>
    </w:p>
    <w:p w:rsidR="00302744" w:rsidRPr="00D14212" w:rsidRDefault="00302744" w:rsidP="00D14212">
      <w:pPr>
        <w:rPr>
          <w:rFonts w:cs="Times New Roman"/>
          <w:szCs w:val="28"/>
        </w:rPr>
      </w:pPr>
    </w:p>
    <w:p w:rsidR="002015DF" w:rsidRPr="00D14212" w:rsidRDefault="002015DF" w:rsidP="00D14212">
      <w:pPr>
        <w:rPr>
          <w:rFonts w:cs="Times New Roman"/>
          <w:szCs w:val="28"/>
        </w:rPr>
      </w:pPr>
    </w:p>
    <w:p w:rsidR="002015DF" w:rsidRPr="00D14212" w:rsidRDefault="002015DF" w:rsidP="009F53C1">
      <w:pPr>
        <w:spacing w:line="240" w:lineRule="auto"/>
        <w:ind w:firstLine="0"/>
        <w:jc w:val="center"/>
        <w:rPr>
          <w:rFonts w:cs="Times New Roman"/>
          <w:szCs w:val="28"/>
        </w:rPr>
      </w:pPr>
      <w:r w:rsidRPr="00D14212">
        <w:rPr>
          <w:rFonts w:cs="Times New Roman"/>
          <w:szCs w:val="28"/>
        </w:rPr>
        <w:t>Рисунок</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Распределение</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величине</w:t>
      </w:r>
      <w:r w:rsidR="00312DEE">
        <w:rPr>
          <w:rFonts w:cs="Times New Roman"/>
          <w:szCs w:val="28"/>
        </w:rPr>
        <w:t xml:space="preserve"> </w:t>
      </w:r>
      <w:r w:rsidRPr="00D14212">
        <w:rPr>
          <w:rFonts w:cs="Times New Roman"/>
          <w:szCs w:val="28"/>
        </w:rPr>
        <w:t>среднедушевых</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доходов</w:t>
      </w:r>
    </w:p>
    <w:p w:rsidR="002015DF" w:rsidRPr="00D14212" w:rsidRDefault="002015DF" w:rsidP="00D14212">
      <w:pPr>
        <w:rPr>
          <w:rFonts w:cs="Times New Roman"/>
          <w:szCs w:val="28"/>
        </w:rPr>
      </w:pPr>
    </w:p>
    <w:p w:rsidR="002015DF" w:rsidRPr="00D14212" w:rsidRDefault="002015DF" w:rsidP="00D14212">
      <w:pPr>
        <w:rPr>
          <w:rFonts w:cs="Times New Roman"/>
          <w:szCs w:val="28"/>
        </w:rPr>
      </w:pPr>
      <w:r w:rsidRPr="00D14212">
        <w:rPr>
          <w:rFonts w:cs="Times New Roman"/>
          <w:szCs w:val="28"/>
        </w:rPr>
        <w:t>Из</w:t>
      </w:r>
      <w:r w:rsidR="00312DEE">
        <w:rPr>
          <w:rFonts w:cs="Times New Roman"/>
          <w:szCs w:val="28"/>
        </w:rPr>
        <w:t xml:space="preserve"> </w:t>
      </w:r>
      <w:r w:rsidRPr="00D14212">
        <w:rPr>
          <w:rFonts w:cs="Times New Roman"/>
          <w:szCs w:val="28"/>
        </w:rPr>
        <w:t>рисунка</w:t>
      </w:r>
      <w:r w:rsidR="00312DEE">
        <w:rPr>
          <w:rFonts w:cs="Times New Roman"/>
          <w:szCs w:val="28"/>
        </w:rPr>
        <w:t xml:space="preserve"> </w:t>
      </w:r>
      <w:r w:rsidRPr="00D14212">
        <w:rPr>
          <w:rFonts w:cs="Times New Roman"/>
          <w:szCs w:val="28"/>
        </w:rPr>
        <w:t>видно,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2332,8</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чел.</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39,3%</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917,8</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чел.</w:t>
      </w:r>
      <w:r w:rsidR="00312DEE">
        <w:rPr>
          <w:rFonts w:cs="Times New Roman"/>
          <w:szCs w:val="28"/>
        </w:rPr>
        <w:t xml:space="preserve"> </w:t>
      </w:r>
      <w:r w:rsidRPr="00D14212">
        <w:rPr>
          <w:rFonts w:cs="Times New Roman"/>
          <w:szCs w:val="28"/>
        </w:rPr>
        <w:t>получали</w:t>
      </w:r>
      <w:r w:rsidR="00312DEE">
        <w:rPr>
          <w:rFonts w:cs="Times New Roman"/>
          <w:szCs w:val="28"/>
        </w:rPr>
        <w:t xml:space="preserve"> </w:t>
      </w:r>
      <w:r w:rsidRPr="00D14212">
        <w:rPr>
          <w:rFonts w:cs="Times New Roman"/>
          <w:szCs w:val="28"/>
        </w:rPr>
        <w:t>доход</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пределах</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19</w:t>
      </w:r>
      <w:r w:rsidR="00312DEE">
        <w:rPr>
          <w:rFonts w:cs="Times New Roman"/>
          <w:szCs w:val="28"/>
        </w:rPr>
        <w:t xml:space="preserve"> </w:t>
      </w:r>
      <w:r w:rsidRPr="00D14212">
        <w:rPr>
          <w:rFonts w:cs="Times New Roman"/>
          <w:szCs w:val="28"/>
        </w:rPr>
        <w:t>000</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45</w:t>
      </w:r>
      <w:r w:rsidR="00312DEE">
        <w:rPr>
          <w:rFonts w:cs="Times New Roman"/>
          <w:szCs w:val="28"/>
        </w:rPr>
        <w:t xml:space="preserve"> </w:t>
      </w:r>
      <w:r w:rsidRPr="00D14212">
        <w:rPr>
          <w:rFonts w:cs="Times New Roman"/>
          <w:szCs w:val="28"/>
        </w:rPr>
        <w:t>000</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начало</w:t>
      </w:r>
      <w:r w:rsidR="00312DEE">
        <w:rPr>
          <w:rFonts w:cs="Times New Roman"/>
          <w:szCs w:val="28"/>
        </w:rPr>
        <w:t xml:space="preserve"> </w:t>
      </w:r>
      <w:r w:rsidRPr="00D14212">
        <w:rPr>
          <w:rFonts w:cs="Times New Roman"/>
          <w:szCs w:val="28"/>
        </w:rPr>
        <w:t>исследуемого</w:t>
      </w:r>
      <w:r w:rsidR="00312DEE">
        <w:rPr>
          <w:rFonts w:cs="Times New Roman"/>
          <w:szCs w:val="28"/>
        </w:rPr>
        <w:t xml:space="preserve"> </w:t>
      </w:r>
      <w:r w:rsidRPr="00D14212">
        <w:rPr>
          <w:rFonts w:cs="Times New Roman"/>
          <w:szCs w:val="28"/>
        </w:rPr>
        <w:t>периода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4,7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численность</w:t>
      </w:r>
      <w:r w:rsidR="00312DEE">
        <w:rPr>
          <w:rFonts w:cs="Times New Roman"/>
          <w:szCs w:val="28"/>
        </w:rPr>
        <w:t xml:space="preserve"> </w:t>
      </w:r>
      <w:r w:rsidRPr="00D14212">
        <w:rPr>
          <w:rFonts w:cs="Times New Roman"/>
          <w:szCs w:val="28"/>
        </w:rPr>
        <w:t>жителей,</w:t>
      </w:r>
      <w:r w:rsidR="00312DEE">
        <w:rPr>
          <w:rFonts w:cs="Times New Roman"/>
          <w:szCs w:val="28"/>
        </w:rPr>
        <w:t xml:space="preserve"> </w:t>
      </w:r>
      <w:r w:rsidRPr="00D14212">
        <w:rPr>
          <w:rFonts w:cs="Times New Roman"/>
          <w:szCs w:val="28"/>
        </w:rPr>
        <w:t>доходы</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превышают</w:t>
      </w:r>
      <w:r w:rsidR="00312DEE">
        <w:rPr>
          <w:rFonts w:cs="Times New Roman"/>
          <w:szCs w:val="28"/>
        </w:rPr>
        <w:t xml:space="preserve"> </w:t>
      </w:r>
      <w:r w:rsidRPr="00D14212">
        <w:rPr>
          <w:rFonts w:cs="Times New Roman"/>
          <w:szCs w:val="28"/>
        </w:rPr>
        <w:t>45</w:t>
      </w:r>
      <w:r w:rsidR="00312DEE">
        <w:rPr>
          <w:rFonts w:cs="Times New Roman"/>
          <w:szCs w:val="28"/>
        </w:rPr>
        <w:t xml:space="preserve"> </w:t>
      </w:r>
      <w:r w:rsidRPr="00D14212">
        <w:rPr>
          <w:rFonts w:cs="Times New Roman"/>
          <w:szCs w:val="28"/>
        </w:rPr>
        <w:t>000</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месяц</w:t>
      </w:r>
      <w:r w:rsidR="00312DEE">
        <w:rPr>
          <w:rFonts w:cs="Times New Roman"/>
          <w:szCs w:val="28"/>
        </w:rPr>
        <w:t xml:space="preserve"> </w:t>
      </w:r>
      <w:r w:rsidRPr="00D14212">
        <w:rPr>
          <w:rFonts w:cs="Times New Roman"/>
          <w:szCs w:val="28"/>
        </w:rPr>
        <w:t>составили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10,4%</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региона,</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3,2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2015г.</w:t>
      </w:r>
      <w:r w:rsidR="00312DEE">
        <w:rPr>
          <w:rFonts w:cs="Times New Roman"/>
          <w:szCs w:val="28"/>
        </w:rPr>
        <w:t xml:space="preserve"> </w:t>
      </w:r>
    </w:p>
    <w:p w:rsidR="002015DF" w:rsidRPr="00D14212" w:rsidRDefault="002015DF" w:rsidP="00D14212">
      <w:pPr>
        <w:rPr>
          <w:rFonts w:cs="Times New Roman"/>
          <w:szCs w:val="28"/>
        </w:rPr>
      </w:pPr>
      <w:r w:rsidRPr="00D14212">
        <w:rPr>
          <w:rFonts w:cs="Times New Roman"/>
          <w:szCs w:val="28"/>
        </w:rPr>
        <w:t>Структура</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47,9%</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2019г.</w:t>
      </w:r>
      <w:r w:rsidR="00312DEE">
        <w:rPr>
          <w:rFonts w:cs="Times New Roman"/>
          <w:szCs w:val="28"/>
        </w:rPr>
        <w:t xml:space="preserve">  </w:t>
      </w:r>
      <w:r w:rsidRPr="00D14212">
        <w:rPr>
          <w:rFonts w:cs="Times New Roman"/>
          <w:szCs w:val="28"/>
        </w:rPr>
        <w:t>представлена</w:t>
      </w:r>
      <w:r w:rsidR="00312DEE">
        <w:rPr>
          <w:rFonts w:cs="Times New Roman"/>
          <w:szCs w:val="28"/>
        </w:rPr>
        <w:t xml:space="preserve"> </w:t>
      </w:r>
      <w:r w:rsidRPr="00D14212">
        <w:rPr>
          <w:rFonts w:cs="Times New Roman"/>
          <w:szCs w:val="28"/>
        </w:rPr>
        <w:t>оплатой</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наемных</w:t>
      </w:r>
      <w:r w:rsidR="00312DEE">
        <w:rPr>
          <w:rFonts w:cs="Times New Roman"/>
          <w:szCs w:val="28"/>
        </w:rPr>
        <w:t xml:space="preserve"> </w:t>
      </w:r>
      <w:r w:rsidRPr="00D14212">
        <w:rPr>
          <w:rFonts w:cs="Times New Roman"/>
          <w:szCs w:val="28"/>
        </w:rPr>
        <w:t>работников,</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3,2%</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показателя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начало</w:t>
      </w:r>
      <w:r w:rsidR="00312DEE">
        <w:rPr>
          <w:rFonts w:cs="Times New Roman"/>
          <w:szCs w:val="28"/>
        </w:rPr>
        <w:t xml:space="preserve"> </w:t>
      </w:r>
      <w:r w:rsidRPr="00D14212">
        <w:rPr>
          <w:rFonts w:cs="Times New Roman"/>
          <w:szCs w:val="28"/>
        </w:rPr>
        <w:t>периода,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1,5%</w:t>
      </w:r>
      <w:r w:rsidR="00312DEE">
        <w:rPr>
          <w:rFonts w:cs="Times New Roman"/>
          <w:szCs w:val="28"/>
        </w:rPr>
        <w:t xml:space="preserve"> </w:t>
      </w:r>
      <w:r w:rsidRPr="00D14212">
        <w:rPr>
          <w:rFonts w:cs="Times New Roman"/>
          <w:szCs w:val="28"/>
        </w:rPr>
        <w:t>возрос</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структуре</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удельный</w:t>
      </w:r>
      <w:r w:rsidR="00312DEE">
        <w:rPr>
          <w:rFonts w:cs="Times New Roman"/>
          <w:szCs w:val="28"/>
        </w:rPr>
        <w:t xml:space="preserve"> </w:t>
      </w:r>
      <w:r w:rsidRPr="00D14212">
        <w:rPr>
          <w:rFonts w:cs="Times New Roman"/>
          <w:szCs w:val="28"/>
        </w:rPr>
        <w:t>вес</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выплат,</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вот</w:t>
      </w:r>
      <w:r w:rsidR="00312DEE">
        <w:rPr>
          <w:rFonts w:cs="Times New Roman"/>
          <w:szCs w:val="28"/>
        </w:rPr>
        <w:t xml:space="preserve"> </w:t>
      </w:r>
      <w:r w:rsidRPr="00D14212">
        <w:rPr>
          <w:rFonts w:cs="Times New Roman"/>
          <w:szCs w:val="28"/>
        </w:rPr>
        <w:t>доходы</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предпринимательской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доходы</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прочих</w:t>
      </w:r>
      <w:r w:rsidR="00312DEE">
        <w:rPr>
          <w:rFonts w:cs="Times New Roman"/>
          <w:szCs w:val="28"/>
        </w:rPr>
        <w:t xml:space="preserve"> </w:t>
      </w:r>
      <w:r w:rsidRPr="00D14212">
        <w:rPr>
          <w:rFonts w:cs="Times New Roman"/>
          <w:szCs w:val="28"/>
        </w:rPr>
        <w:t>поступлений</w:t>
      </w:r>
      <w:r w:rsidR="00312DEE">
        <w:rPr>
          <w:rFonts w:cs="Times New Roman"/>
          <w:szCs w:val="28"/>
        </w:rPr>
        <w:t xml:space="preserve"> </w:t>
      </w:r>
      <w:r w:rsidRPr="00D14212">
        <w:rPr>
          <w:rFonts w:cs="Times New Roman"/>
          <w:szCs w:val="28"/>
        </w:rPr>
        <w:t>сократились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общей</w:t>
      </w:r>
      <w:r w:rsidR="00312DEE">
        <w:rPr>
          <w:rFonts w:cs="Times New Roman"/>
          <w:szCs w:val="28"/>
        </w:rPr>
        <w:t xml:space="preserve"> </w:t>
      </w:r>
      <w:r w:rsidRPr="00D14212">
        <w:rPr>
          <w:rFonts w:cs="Times New Roman"/>
          <w:szCs w:val="28"/>
        </w:rPr>
        <w:t>сложности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5,1%,</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свидетельствует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слабом</w:t>
      </w:r>
      <w:r w:rsidR="00312DEE">
        <w:rPr>
          <w:rFonts w:cs="Times New Roman"/>
          <w:szCs w:val="28"/>
        </w:rPr>
        <w:t xml:space="preserve"> </w:t>
      </w:r>
      <w:r w:rsidRPr="00D14212">
        <w:rPr>
          <w:rFonts w:cs="Times New Roman"/>
          <w:szCs w:val="28"/>
        </w:rPr>
        <w:t>участии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вформировании</w:t>
      </w:r>
      <w:r w:rsidR="00312DEE">
        <w:rPr>
          <w:rFonts w:cs="Times New Roman"/>
          <w:szCs w:val="28"/>
        </w:rPr>
        <w:t xml:space="preserve"> </w:t>
      </w:r>
      <w:r w:rsidRPr="00D14212">
        <w:rPr>
          <w:rFonts w:cs="Times New Roman"/>
          <w:szCs w:val="28"/>
        </w:rPr>
        <w:t>собственных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(Таблица</w:t>
      </w:r>
      <w:r w:rsidR="00312DEE">
        <w:rPr>
          <w:rFonts w:cs="Times New Roman"/>
          <w:szCs w:val="28"/>
        </w:rPr>
        <w:t xml:space="preserve"> </w:t>
      </w:r>
      <w:r w:rsidRPr="00D14212">
        <w:rPr>
          <w:rFonts w:cs="Times New Roman"/>
          <w:szCs w:val="28"/>
        </w:rPr>
        <w:t>2)[3].</w:t>
      </w:r>
      <w:r w:rsidR="00312DEE">
        <w:rPr>
          <w:rFonts w:cs="Times New Roman"/>
          <w:szCs w:val="28"/>
        </w:rPr>
        <w:t xml:space="preserve"> </w:t>
      </w:r>
    </w:p>
    <w:p w:rsidR="002015DF" w:rsidRPr="00D14212" w:rsidRDefault="002015DF" w:rsidP="00D14212">
      <w:pP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Структура</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удельный</w:t>
      </w:r>
      <w:r w:rsidR="00312DEE">
        <w:rPr>
          <w:rFonts w:cs="Times New Roman"/>
          <w:szCs w:val="28"/>
        </w:rPr>
        <w:t xml:space="preserve"> </w:t>
      </w:r>
      <w:r w:rsidRPr="00D14212">
        <w:rPr>
          <w:rFonts w:cs="Times New Roman"/>
          <w:szCs w:val="28"/>
        </w:rPr>
        <w:t>вес</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доходах</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w:t>
      </w:r>
    </w:p>
    <w:tbl>
      <w:tblPr>
        <w:tblStyle w:val="af"/>
        <w:tblW w:w="0" w:type="auto"/>
        <w:tblLook w:val="04A0" w:firstRow="1" w:lastRow="0" w:firstColumn="1" w:lastColumn="0" w:noHBand="0" w:noVBand="1"/>
      </w:tblPr>
      <w:tblGrid>
        <w:gridCol w:w="4503"/>
        <w:gridCol w:w="992"/>
        <w:gridCol w:w="992"/>
        <w:gridCol w:w="992"/>
        <w:gridCol w:w="993"/>
        <w:gridCol w:w="1068"/>
      </w:tblGrid>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p>
        </w:tc>
        <w:tc>
          <w:tcPr>
            <w:tcW w:w="992"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2015</w:t>
            </w:r>
          </w:p>
        </w:tc>
        <w:tc>
          <w:tcPr>
            <w:tcW w:w="992"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2016</w:t>
            </w:r>
          </w:p>
        </w:tc>
        <w:tc>
          <w:tcPr>
            <w:tcW w:w="992"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2017</w:t>
            </w:r>
          </w:p>
        </w:tc>
        <w:tc>
          <w:tcPr>
            <w:tcW w:w="993"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2018</w:t>
            </w:r>
          </w:p>
        </w:tc>
        <w:tc>
          <w:tcPr>
            <w:tcW w:w="1068"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2019</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Всего</w:t>
            </w:r>
            <w:r w:rsidR="00312DEE">
              <w:rPr>
                <w:rFonts w:cs="Times New Roman"/>
                <w:sz w:val="24"/>
                <w:szCs w:val="24"/>
              </w:rPr>
              <w:t xml:space="preserve"> </w:t>
            </w:r>
            <w:r w:rsidRPr="00792B1D">
              <w:rPr>
                <w:rFonts w:cs="Times New Roman"/>
                <w:sz w:val="24"/>
                <w:szCs w:val="24"/>
              </w:rPr>
              <w:t>денежных</w:t>
            </w:r>
            <w:r w:rsidR="00312DEE">
              <w:rPr>
                <w:rFonts w:cs="Times New Roman"/>
                <w:sz w:val="24"/>
                <w:szCs w:val="24"/>
              </w:rPr>
              <w:t xml:space="preserve"> </w:t>
            </w:r>
            <w:r w:rsidRPr="00792B1D">
              <w:rPr>
                <w:rFonts w:cs="Times New Roman"/>
                <w:sz w:val="24"/>
                <w:szCs w:val="24"/>
              </w:rPr>
              <w:t>доходов</w:t>
            </w:r>
          </w:p>
          <w:p w:rsidR="002015DF" w:rsidRPr="00792B1D" w:rsidRDefault="002015DF" w:rsidP="00792B1D">
            <w:pPr>
              <w:spacing w:line="240" w:lineRule="auto"/>
              <w:ind w:firstLine="0"/>
              <w:rPr>
                <w:rFonts w:cs="Times New Roman"/>
                <w:sz w:val="24"/>
                <w:szCs w:val="24"/>
              </w:rPr>
            </w:pPr>
            <w:r w:rsidRPr="00792B1D">
              <w:rPr>
                <w:rFonts w:cs="Times New Roman"/>
                <w:sz w:val="24"/>
                <w:szCs w:val="24"/>
              </w:rPr>
              <w:t>вт.ч.</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100,00</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100,00</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100,00</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100,00</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100,00</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Оплата</w:t>
            </w:r>
            <w:r w:rsidR="00312DEE">
              <w:rPr>
                <w:rFonts w:cs="Times New Roman"/>
                <w:sz w:val="24"/>
                <w:szCs w:val="24"/>
              </w:rPr>
              <w:t xml:space="preserve"> </w:t>
            </w:r>
            <w:r w:rsidRPr="00792B1D">
              <w:rPr>
                <w:rFonts w:cs="Times New Roman"/>
                <w:sz w:val="24"/>
                <w:szCs w:val="24"/>
              </w:rPr>
              <w:t>труда</w:t>
            </w:r>
            <w:r w:rsidR="00312DEE">
              <w:rPr>
                <w:rFonts w:cs="Times New Roman"/>
                <w:sz w:val="24"/>
                <w:szCs w:val="24"/>
              </w:rPr>
              <w:t xml:space="preserve"> </w:t>
            </w:r>
            <w:r w:rsidRPr="00792B1D">
              <w:rPr>
                <w:rFonts w:cs="Times New Roman"/>
                <w:sz w:val="24"/>
                <w:szCs w:val="24"/>
              </w:rPr>
              <w:t>наемных</w:t>
            </w:r>
            <w:r w:rsidR="00312DEE">
              <w:rPr>
                <w:rFonts w:cs="Times New Roman"/>
                <w:sz w:val="24"/>
                <w:szCs w:val="24"/>
              </w:rPr>
              <w:t xml:space="preserve"> </w:t>
            </w:r>
            <w:r w:rsidRPr="00792B1D">
              <w:rPr>
                <w:rFonts w:cs="Times New Roman"/>
                <w:sz w:val="24"/>
                <w:szCs w:val="24"/>
              </w:rPr>
              <w:t>работников</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44,7</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44,5</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44,7</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46,6</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47,9</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Доходы</w:t>
            </w:r>
            <w:r w:rsidR="00312DEE">
              <w:rPr>
                <w:rFonts w:cs="Times New Roman"/>
                <w:sz w:val="24"/>
                <w:szCs w:val="24"/>
              </w:rPr>
              <w:t xml:space="preserve"> </w:t>
            </w:r>
            <w:r w:rsidRPr="00792B1D">
              <w:rPr>
                <w:rFonts w:cs="Times New Roman"/>
                <w:sz w:val="24"/>
                <w:szCs w:val="24"/>
              </w:rPr>
              <w:t>от</w:t>
            </w:r>
            <w:r w:rsidR="00312DEE">
              <w:rPr>
                <w:rFonts w:cs="Times New Roman"/>
                <w:sz w:val="24"/>
                <w:szCs w:val="24"/>
              </w:rPr>
              <w:t xml:space="preserve"> </w:t>
            </w:r>
            <w:r w:rsidRPr="00792B1D">
              <w:rPr>
                <w:rFonts w:cs="Times New Roman"/>
                <w:sz w:val="24"/>
                <w:szCs w:val="24"/>
              </w:rPr>
              <w:t>предпринимательской</w:t>
            </w:r>
            <w:r w:rsidR="00312DEE">
              <w:rPr>
                <w:rFonts w:cs="Times New Roman"/>
                <w:sz w:val="24"/>
                <w:szCs w:val="24"/>
              </w:rPr>
              <w:t xml:space="preserve"> </w:t>
            </w:r>
            <w:r w:rsidRPr="00792B1D">
              <w:rPr>
                <w:rFonts w:cs="Times New Roman"/>
                <w:sz w:val="24"/>
                <w:szCs w:val="24"/>
              </w:rPr>
              <w:t>и</w:t>
            </w:r>
            <w:r w:rsidR="00312DEE">
              <w:rPr>
                <w:rFonts w:cs="Times New Roman"/>
                <w:sz w:val="24"/>
                <w:szCs w:val="24"/>
              </w:rPr>
              <w:t xml:space="preserve"> </w:t>
            </w:r>
            <w:r w:rsidRPr="00792B1D">
              <w:rPr>
                <w:rFonts w:cs="Times New Roman"/>
                <w:sz w:val="24"/>
                <w:szCs w:val="24"/>
              </w:rPr>
              <w:t>другой</w:t>
            </w:r>
            <w:r w:rsidR="00312DEE">
              <w:rPr>
                <w:rFonts w:cs="Times New Roman"/>
                <w:sz w:val="24"/>
                <w:szCs w:val="24"/>
              </w:rPr>
              <w:t xml:space="preserve"> </w:t>
            </w:r>
            <w:r w:rsidRPr="00792B1D">
              <w:rPr>
                <w:rFonts w:cs="Times New Roman"/>
                <w:sz w:val="24"/>
                <w:szCs w:val="24"/>
              </w:rPr>
              <w:t>производственной</w:t>
            </w:r>
            <w:r w:rsidR="00312DEE">
              <w:rPr>
                <w:rFonts w:cs="Times New Roman"/>
                <w:sz w:val="24"/>
                <w:szCs w:val="24"/>
              </w:rPr>
              <w:t xml:space="preserve"> </w:t>
            </w:r>
            <w:r w:rsidRPr="00792B1D">
              <w:rPr>
                <w:rFonts w:cs="Times New Roman"/>
                <w:sz w:val="24"/>
                <w:szCs w:val="24"/>
              </w:rPr>
              <w:t>деятельности</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9,0</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8,3</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7,8</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7,3</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7,5</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Социальные</w:t>
            </w:r>
            <w:r w:rsidR="00312DEE">
              <w:rPr>
                <w:rFonts w:cs="Times New Roman"/>
                <w:sz w:val="24"/>
                <w:szCs w:val="24"/>
              </w:rPr>
              <w:t xml:space="preserve"> </w:t>
            </w:r>
            <w:r w:rsidRPr="00792B1D">
              <w:rPr>
                <w:rFonts w:cs="Times New Roman"/>
                <w:sz w:val="24"/>
                <w:szCs w:val="24"/>
              </w:rPr>
              <w:t>выплаты</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24,4</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25,4</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25,5</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25,5</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25,9</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Доходы</w:t>
            </w:r>
            <w:r w:rsidR="00312DEE">
              <w:rPr>
                <w:rFonts w:cs="Times New Roman"/>
                <w:sz w:val="24"/>
                <w:szCs w:val="24"/>
              </w:rPr>
              <w:t xml:space="preserve"> </w:t>
            </w:r>
            <w:r w:rsidRPr="00792B1D">
              <w:rPr>
                <w:rFonts w:cs="Times New Roman"/>
                <w:sz w:val="24"/>
                <w:szCs w:val="24"/>
              </w:rPr>
              <w:t>от</w:t>
            </w:r>
            <w:r w:rsidR="00312DEE">
              <w:rPr>
                <w:rFonts w:cs="Times New Roman"/>
                <w:sz w:val="24"/>
                <w:szCs w:val="24"/>
              </w:rPr>
              <w:t xml:space="preserve"> </w:t>
            </w:r>
            <w:r w:rsidRPr="00792B1D">
              <w:rPr>
                <w:rFonts w:cs="Times New Roman"/>
                <w:sz w:val="24"/>
                <w:szCs w:val="24"/>
              </w:rPr>
              <w:t>собственности</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3,0</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3,2</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2,8</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2,9</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3,4</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Прочие</w:t>
            </w:r>
            <w:r w:rsidR="00312DEE">
              <w:rPr>
                <w:rFonts w:cs="Times New Roman"/>
                <w:sz w:val="24"/>
                <w:szCs w:val="24"/>
              </w:rPr>
              <w:t xml:space="preserve"> </w:t>
            </w:r>
            <w:r w:rsidRPr="00792B1D">
              <w:rPr>
                <w:rFonts w:cs="Times New Roman"/>
                <w:sz w:val="24"/>
                <w:szCs w:val="24"/>
              </w:rPr>
              <w:t>поступления</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18,9</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18,6</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19,2</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17,7</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15,3</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Всего</w:t>
            </w:r>
            <w:r w:rsidR="00312DEE">
              <w:rPr>
                <w:rFonts w:cs="Times New Roman"/>
                <w:sz w:val="24"/>
                <w:szCs w:val="24"/>
              </w:rPr>
              <w:t xml:space="preserve"> </w:t>
            </w:r>
            <w:r w:rsidRPr="00792B1D">
              <w:rPr>
                <w:rFonts w:cs="Times New Roman"/>
                <w:sz w:val="24"/>
                <w:szCs w:val="24"/>
              </w:rPr>
              <w:t>денежных</w:t>
            </w:r>
            <w:r w:rsidR="00312DEE">
              <w:rPr>
                <w:rFonts w:cs="Times New Roman"/>
                <w:sz w:val="24"/>
                <w:szCs w:val="24"/>
              </w:rPr>
              <w:t xml:space="preserve"> </w:t>
            </w:r>
            <w:r w:rsidRPr="00792B1D">
              <w:rPr>
                <w:rFonts w:cs="Times New Roman"/>
                <w:sz w:val="24"/>
                <w:szCs w:val="24"/>
              </w:rPr>
              <w:t>расходов</w:t>
            </w:r>
          </w:p>
          <w:p w:rsidR="002015DF" w:rsidRPr="00792B1D" w:rsidRDefault="002015DF" w:rsidP="00792B1D">
            <w:pPr>
              <w:spacing w:line="240" w:lineRule="auto"/>
              <w:ind w:firstLine="0"/>
              <w:rPr>
                <w:rFonts w:cs="Times New Roman"/>
                <w:sz w:val="24"/>
                <w:szCs w:val="24"/>
              </w:rPr>
            </w:pPr>
            <w:r w:rsidRPr="00792B1D">
              <w:rPr>
                <w:rFonts w:cs="Times New Roman"/>
                <w:sz w:val="24"/>
                <w:szCs w:val="24"/>
              </w:rPr>
              <w:t>в</w:t>
            </w:r>
            <w:r w:rsidR="00312DEE">
              <w:rPr>
                <w:rFonts w:cs="Times New Roman"/>
                <w:sz w:val="24"/>
                <w:szCs w:val="24"/>
              </w:rPr>
              <w:t xml:space="preserve"> </w:t>
            </w:r>
            <w:r w:rsidRPr="00792B1D">
              <w:rPr>
                <w:rFonts w:cs="Times New Roman"/>
                <w:sz w:val="24"/>
                <w:szCs w:val="24"/>
              </w:rPr>
              <w:t>т.ч.</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84,6</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84,8</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84,8</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87,6</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89,1</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Потребительские</w:t>
            </w:r>
            <w:r w:rsidR="00312DEE">
              <w:rPr>
                <w:rFonts w:cs="Times New Roman"/>
                <w:sz w:val="24"/>
                <w:szCs w:val="24"/>
              </w:rPr>
              <w:t xml:space="preserve"> </w:t>
            </w:r>
            <w:r w:rsidRPr="00792B1D">
              <w:rPr>
                <w:rFonts w:cs="Times New Roman"/>
                <w:sz w:val="24"/>
                <w:szCs w:val="24"/>
              </w:rPr>
              <w:t>расходы</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73,5</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73,9</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73,6</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75,6</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76,6</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Обязательные</w:t>
            </w:r>
            <w:r w:rsidR="00312DEE">
              <w:rPr>
                <w:rFonts w:cs="Times New Roman"/>
                <w:sz w:val="24"/>
                <w:szCs w:val="24"/>
              </w:rPr>
              <w:t xml:space="preserve"> </w:t>
            </w:r>
            <w:r w:rsidRPr="00792B1D">
              <w:rPr>
                <w:rFonts w:cs="Times New Roman"/>
                <w:sz w:val="24"/>
                <w:szCs w:val="24"/>
              </w:rPr>
              <w:t>платежи</w:t>
            </w:r>
            <w:r w:rsidR="00312DEE">
              <w:rPr>
                <w:rFonts w:cs="Times New Roman"/>
                <w:sz w:val="24"/>
                <w:szCs w:val="24"/>
              </w:rPr>
              <w:t xml:space="preserve"> </w:t>
            </w:r>
            <w:r w:rsidRPr="00792B1D">
              <w:rPr>
                <w:rFonts w:cs="Times New Roman"/>
                <w:sz w:val="24"/>
                <w:szCs w:val="24"/>
              </w:rPr>
              <w:t>и</w:t>
            </w:r>
            <w:r w:rsidR="00312DEE">
              <w:rPr>
                <w:rFonts w:cs="Times New Roman"/>
                <w:sz w:val="24"/>
                <w:szCs w:val="24"/>
              </w:rPr>
              <w:t xml:space="preserve"> </w:t>
            </w:r>
            <w:r w:rsidRPr="00792B1D">
              <w:rPr>
                <w:rFonts w:cs="Times New Roman"/>
                <w:sz w:val="24"/>
                <w:szCs w:val="24"/>
              </w:rPr>
              <w:t>разнообразные</w:t>
            </w:r>
            <w:r w:rsidR="00312DEE">
              <w:rPr>
                <w:rFonts w:cs="Times New Roman"/>
                <w:sz w:val="24"/>
                <w:szCs w:val="24"/>
              </w:rPr>
              <w:t xml:space="preserve"> </w:t>
            </w:r>
            <w:r w:rsidRPr="00792B1D">
              <w:rPr>
                <w:rFonts w:cs="Times New Roman"/>
                <w:sz w:val="24"/>
                <w:szCs w:val="24"/>
              </w:rPr>
              <w:t>взносы</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9,9</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9,5</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9,6</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10,7</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11,5</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Прочие</w:t>
            </w:r>
            <w:r w:rsidR="00312DEE">
              <w:rPr>
                <w:rFonts w:cs="Times New Roman"/>
                <w:sz w:val="24"/>
                <w:szCs w:val="24"/>
              </w:rPr>
              <w:t xml:space="preserve"> </w:t>
            </w:r>
            <w:r w:rsidRPr="00792B1D">
              <w:rPr>
                <w:rFonts w:cs="Times New Roman"/>
                <w:sz w:val="24"/>
                <w:szCs w:val="24"/>
              </w:rPr>
              <w:t>расходы</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1,2</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1,4</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1,6</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1,3</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w:t>
            </w:r>
          </w:p>
        </w:tc>
      </w:tr>
      <w:tr w:rsidR="002015DF" w:rsidRPr="00792B1D" w:rsidTr="00F20E0E">
        <w:tc>
          <w:tcPr>
            <w:tcW w:w="4503"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Всего</w:t>
            </w:r>
            <w:r w:rsidR="00312DEE">
              <w:rPr>
                <w:rFonts w:cs="Times New Roman"/>
                <w:sz w:val="24"/>
                <w:szCs w:val="24"/>
              </w:rPr>
              <w:t xml:space="preserve"> </w:t>
            </w:r>
            <w:r w:rsidRPr="00792B1D">
              <w:rPr>
                <w:rFonts w:cs="Times New Roman"/>
                <w:sz w:val="24"/>
                <w:szCs w:val="24"/>
              </w:rPr>
              <w:t>сбережений</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15,4</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15,2</w:t>
            </w:r>
          </w:p>
        </w:tc>
        <w:tc>
          <w:tcPr>
            <w:tcW w:w="992"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15,2</w:t>
            </w:r>
          </w:p>
        </w:tc>
        <w:tc>
          <w:tcPr>
            <w:tcW w:w="993"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12,4</w:t>
            </w:r>
          </w:p>
        </w:tc>
        <w:tc>
          <w:tcPr>
            <w:tcW w:w="1068"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10,9</w:t>
            </w:r>
          </w:p>
        </w:tc>
      </w:tr>
    </w:tbl>
    <w:p w:rsidR="00792B1D" w:rsidRDefault="00792B1D" w:rsidP="00D14212">
      <w:pPr>
        <w:rPr>
          <w:rFonts w:cs="Times New Roman"/>
          <w:szCs w:val="28"/>
        </w:rPr>
      </w:pPr>
    </w:p>
    <w:p w:rsidR="002015DF" w:rsidRPr="00D14212" w:rsidRDefault="002015DF" w:rsidP="00D14212">
      <w:pPr>
        <w:rPr>
          <w:rFonts w:cs="Times New Roman"/>
          <w:szCs w:val="28"/>
        </w:rPr>
      </w:pPr>
      <w:r w:rsidRPr="00D14212">
        <w:rPr>
          <w:rFonts w:cs="Times New Roman"/>
          <w:szCs w:val="28"/>
        </w:rPr>
        <w:t>Что</w:t>
      </w:r>
      <w:r w:rsidR="00312DEE">
        <w:rPr>
          <w:rFonts w:cs="Times New Roman"/>
          <w:szCs w:val="28"/>
        </w:rPr>
        <w:t xml:space="preserve"> </w:t>
      </w:r>
      <w:r w:rsidRPr="00D14212">
        <w:rPr>
          <w:rFonts w:cs="Times New Roman"/>
          <w:szCs w:val="28"/>
        </w:rPr>
        <w:t>касается</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наибольшие</w:t>
      </w:r>
      <w:r w:rsidR="00312DEE">
        <w:rPr>
          <w:rFonts w:cs="Times New Roman"/>
          <w:szCs w:val="28"/>
        </w:rPr>
        <w:t xml:space="preserve"> </w:t>
      </w:r>
      <w:r w:rsidRPr="00D14212">
        <w:rPr>
          <w:rFonts w:cs="Times New Roman"/>
          <w:szCs w:val="28"/>
        </w:rPr>
        <w:t>расходы</w:t>
      </w:r>
      <w:r w:rsidR="00312DEE">
        <w:rPr>
          <w:rFonts w:cs="Times New Roman"/>
          <w:szCs w:val="28"/>
        </w:rPr>
        <w:t xml:space="preserve"> </w:t>
      </w:r>
      <w:r w:rsidRPr="00D14212">
        <w:rPr>
          <w:rFonts w:cs="Times New Roman"/>
          <w:szCs w:val="28"/>
        </w:rPr>
        <w:t>приходятся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расходы</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покупку</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оплату</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составили</w:t>
      </w:r>
      <w:r w:rsidR="00312DEE">
        <w:rPr>
          <w:rFonts w:cs="Times New Roman"/>
          <w:szCs w:val="28"/>
        </w:rPr>
        <w:t xml:space="preserve"> </w:t>
      </w:r>
      <w:r w:rsidRPr="00D14212">
        <w:rPr>
          <w:rFonts w:cs="Times New Roman"/>
          <w:szCs w:val="28"/>
        </w:rPr>
        <w:t>76,6%</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общего</w:t>
      </w:r>
      <w:r w:rsidR="00312DEE">
        <w:rPr>
          <w:rFonts w:cs="Times New Roman"/>
          <w:szCs w:val="28"/>
        </w:rPr>
        <w:t xml:space="preserve"> </w:t>
      </w:r>
      <w:r w:rsidRPr="00D14212">
        <w:rPr>
          <w:rFonts w:cs="Times New Roman"/>
          <w:szCs w:val="28"/>
        </w:rPr>
        <w:t>числа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сравнению</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73,5%</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2015г.</w:t>
      </w:r>
      <w:r w:rsidR="00312DEE">
        <w:rPr>
          <w:rFonts w:cs="Times New Roman"/>
          <w:szCs w:val="28"/>
        </w:rPr>
        <w:t xml:space="preserve"> </w:t>
      </w:r>
    </w:p>
    <w:p w:rsidR="002015DF" w:rsidRPr="00D14212" w:rsidRDefault="002015DF"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общей</w:t>
      </w:r>
      <w:r w:rsidR="00312DEE">
        <w:rPr>
          <w:rFonts w:cs="Times New Roman"/>
          <w:szCs w:val="28"/>
        </w:rPr>
        <w:t xml:space="preserve"> </w:t>
      </w:r>
      <w:r w:rsidRPr="00D14212">
        <w:rPr>
          <w:rFonts w:cs="Times New Roman"/>
          <w:szCs w:val="28"/>
        </w:rPr>
        <w:t>структуре</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доля</w:t>
      </w:r>
      <w:r w:rsidR="00312DEE">
        <w:rPr>
          <w:rFonts w:cs="Times New Roman"/>
          <w:szCs w:val="28"/>
        </w:rPr>
        <w:t xml:space="preserve"> </w:t>
      </w:r>
      <w:r w:rsidRPr="00D14212">
        <w:rPr>
          <w:rFonts w:cs="Times New Roman"/>
          <w:szCs w:val="28"/>
        </w:rPr>
        <w:t>обязательных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последнее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растет.</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2015</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обязательном</w:t>
      </w:r>
      <w:r w:rsidR="00312DEE">
        <w:rPr>
          <w:rFonts w:cs="Times New Roman"/>
          <w:szCs w:val="28"/>
        </w:rPr>
        <w:t xml:space="preserve"> </w:t>
      </w:r>
      <w:r w:rsidRPr="00D14212">
        <w:rPr>
          <w:rFonts w:cs="Times New Roman"/>
          <w:szCs w:val="28"/>
        </w:rPr>
        <w:t>порядке</w:t>
      </w:r>
      <w:r w:rsidR="00312DEE">
        <w:rPr>
          <w:rFonts w:cs="Times New Roman"/>
          <w:szCs w:val="28"/>
        </w:rPr>
        <w:t xml:space="preserve"> </w:t>
      </w:r>
      <w:r w:rsidRPr="00D14212">
        <w:rPr>
          <w:rFonts w:cs="Times New Roman"/>
          <w:szCs w:val="28"/>
        </w:rPr>
        <w:t>отдавали</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9,9%</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нашего</w:t>
      </w:r>
      <w:r w:rsidR="00312DEE">
        <w:rPr>
          <w:rFonts w:cs="Times New Roman"/>
          <w:szCs w:val="28"/>
        </w:rPr>
        <w:t xml:space="preserve"> </w:t>
      </w:r>
      <w:r w:rsidRPr="00D14212">
        <w:rPr>
          <w:rFonts w:cs="Times New Roman"/>
          <w:szCs w:val="28"/>
        </w:rPr>
        <w:t>дохода,</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2019г.</w:t>
      </w:r>
      <w:r w:rsidR="00312DEE">
        <w:rPr>
          <w:rFonts w:cs="Times New Roman"/>
          <w:szCs w:val="28"/>
        </w:rPr>
        <w:t xml:space="preserve"> </w:t>
      </w:r>
      <w:r w:rsidRPr="00D14212">
        <w:rPr>
          <w:rFonts w:cs="Times New Roman"/>
          <w:szCs w:val="28"/>
        </w:rPr>
        <w:t>стали</w:t>
      </w:r>
      <w:r w:rsidR="00312DEE">
        <w:rPr>
          <w:rFonts w:cs="Times New Roman"/>
          <w:szCs w:val="28"/>
        </w:rPr>
        <w:t xml:space="preserve"> </w:t>
      </w:r>
      <w:r w:rsidRPr="00D14212">
        <w:rPr>
          <w:rFonts w:cs="Times New Roman"/>
          <w:szCs w:val="28"/>
        </w:rPr>
        <w:t>отдавать</w:t>
      </w:r>
      <w:r w:rsidR="00312DEE">
        <w:rPr>
          <w:rFonts w:cs="Times New Roman"/>
          <w:szCs w:val="28"/>
        </w:rPr>
        <w:t xml:space="preserve"> </w:t>
      </w:r>
      <w:r w:rsidRPr="00D14212">
        <w:rPr>
          <w:rFonts w:cs="Times New Roman"/>
          <w:szCs w:val="28"/>
        </w:rPr>
        <w:t>уже</w:t>
      </w:r>
      <w:r w:rsidR="00312DEE">
        <w:rPr>
          <w:rFonts w:cs="Times New Roman"/>
          <w:szCs w:val="28"/>
        </w:rPr>
        <w:t xml:space="preserve"> </w:t>
      </w:r>
      <w:r w:rsidRPr="00D14212">
        <w:rPr>
          <w:rFonts w:cs="Times New Roman"/>
          <w:szCs w:val="28"/>
        </w:rPr>
        <w:t>11,5%.</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2015</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после</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необходимых</w:t>
      </w:r>
      <w:r w:rsidR="00312DEE">
        <w:rPr>
          <w:rFonts w:cs="Times New Roman"/>
          <w:szCs w:val="28"/>
        </w:rPr>
        <w:t xml:space="preserve"> </w:t>
      </w:r>
      <w:r w:rsidRPr="00D14212">
        <w:rPr>
          <w:rFonts w:cs="Times New Roman"/>
          <w:szCs w:val="28"/>
        </w:rPr>
        <w:t>трат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руках</w:t>
      </w:r>
      <w:r w:rsidR="00312DEE">
        <w:rPr>
          <w:rFonts w:cs="Times New Roman"/>
          <w:szCs w:val="28"/>
        </w:rPr>
        <w:t xml:space="preserve"> </w:t>
      </w:r>
      <w:r w:rsidRPr="00D14212">
        <w:rPr>
          <w:rFonts w:cs="Times New Roman"/>
          <w:szCs w:val="28"/>
        </w:rPr>
        <w:t>оставалось</w:t>
      </w:r>
      <w:r w:rsidR="00312DEE">
        <w:rPr>
          <w:rFonts w:cs="Times New Roman"/>
          <w:szCs w:val="28"/>
        </w:rPr>
        <w:t xml:space="preserve"> </w:t>
      </w:r>
      <w:r w:rsidRPr="00D14212">
        <w:rPr>
          <w:rFonts w:cs="Times New Roman"/>
          <w:szCs w:val="28"/>
        </w:rPr>
        <w:t>15,4%</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дохода,</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чуть</w:t>
      </w:r>
      <w:r w:rsidR="00312DEE">
        <w:rPr>
          <w:rFonts w:cs="Times New Roman"/>
          <w:szCs w:val="28"/>
        </w:rPr>
        <w:t xml:space="preserve"> </w:t>
      </w:r>
      <w:r w:rsidRPr="00D14212">
        <w:rPr>
          <w:rFonts w:cs="Times New Roman"/>
          <w:szCs w:val="28"/>
        </w:rPr>
        <w:t>меньше</w:t>
      </w:r>
      <w:r w:rsidR="00312DEE">
        <w:rPr>
          <w:rFonts w:cs="Times New Roman"/>
          <w:szCs w:val="28"/>
        </w:rPr>
        <w:t xml:space="preserve"> </w:t>
      </w:r>
      <w:r w:rsidRPr="00D14212">
        <w:rPr>
          <w:rFonts w:cs="Times New Roman"/>
          <w:szCs w:val="28"/>
        </w:rPr>
        <w:t>11%</w:t>
      </w:r>
      <w:r w:rsidR="00312DEE">
        <w:rPr>
          <w:rFonts w:cs="Times New Roman"/>
          <w:szCs w:val="28"/>
        </w:rPr>
        <w:t xml:space="preserve"> </w:t>
      </w:r>
      <w:r w:rsidRPr="00D14212">
        <w:rPr>
          <w:rFonts w:cs="Times New Roman"/>
          <w:szCs w:val="28"/>
        </w:rPr>
        <w:t>.</w:t>
      </w:r>
    </w:p>
    <w:p w:rsidR="002015DF" w:rsidRPr="00D14212" w:rsidRDefault="002015DF" w:rsidP="00D14212">
      <w:pPr>
        <w:rPr>
          <w:rFonts w:cs="Times New Roman"/>
          <w:szCs w:val="28"/>
        </w:rPr>
      </w:pPr>
      <w:r w:rsidRPr="00D14212">
        <w:rPr>
          <w:rFonts w:cs="Times New Roman"/>
          <w:szCs w:val="28"/>
        </w:rPr>
        <w:t>Проследим,</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результате</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динамики</w:t>
      </w:r>
      <w:r w:rsidR="00312DEE">
        <w:rPr>
          <w:rFonts w:cs="Times New Roman"/>
          <w:szCs w:val="28"/>
        </w:rPr>
        <w:t xml:space="preserve"> </w:t>
      </w:r>
      <w:r w:rsidRPr="00D14212">
        <w:rPr>
          <w:rFonts w:cs="Times New Roman"/>
          <w:szCs w:val="28"/>
        </w:rPr>
        <w:t>изменился</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сравнению</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другими</w:t>
      </w:r>
      <w:r w:rsidR="00312DEE">
        <w:rPr>
          <w:rFonts w:cs="Times New Roman"/>
          <w:szCs w:val="28"/>
        </w:rPr>
        <w:t xml:space="preserve"> </w:t>
      </w:r>
      <w:r w:rsidRPr="00D14212">
        <w:rPr>
          <w:rFonts w:cs="Times New Roman"/>
          <w:szCs w:val="28"/>
        </w:rPr>
        <w:t>сибирскими</w:t>
      </w:r>
      <w:r w:rsidR="00312DEE">
        <w:rPr>
          <w:rFonts w:cs="Times New Roman"/>
          <w:szCs w:val="28"/>
        </w:rPr>
        <w:t xml:space="preserve">  </w:t>
      </w:r>
      <w:r w:rsidRPr="00D14212">
        <w:rPr>
          <w:rFonts w:cs="Times New Roman"/>
          <w:szCs w:val="28"/>
        </w:rPr>
        <w:t>регионами[4].</w:t>
      </w:r>
      <w:r w:rsidR="00312DEE">
        <w:rPr>
          <w:rFonts w:cs="Times New Roman"/>
          <w:szCs w:val="28"/>
        </w:rPr>
        <w:t xml:space="preserve"> </w:t>
      </w:r>
    </w:p>
    <w:p w:rsidR="002015DF" w:rsidRPr="00D14212" w:rsidRDefault="002015DF" w:rsidP="00D14212">
      <w:pP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Основные</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субъектах</w:t>
      </w:r>
      <w:r w:rsidR="00312DEE">
        <w:rPr>
          <w:rFonts w:cs="Times New Roman"/>
          <w:szCs w:val="28"/>
        </w:rPr>
        <w:t xml:space="preserve"> </w:t>
      </w:r>
      <w:r w:rsidRPr="00D14212">
        <w:rPr>
          <w:rFonts w:cs="Times New Roman"/>
          <w:szCs w:val="28"/>
        </w:rPr>
        <w:t>Сибирского</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округа(СФО)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w:t>
      </w:r>
    </w:p>
    <w:tbl>
      <w:tblPr>
        <w:tblStyle w:val="af"/>
        <w:tblW w:w="9356" w:type="dxa"/>
        <w:tblInd w:w="108" w:type="dxa"/>
        <w:tblLayout w:type="fixed"/>
        <w:tblLook w:val="04A0" w:firstRow="1" w:lastRow="0" w:firstColumn="1" w:lastColumn="0" w:noHBand="0" w:noVBand="1"/>
      </w:tblPr>
      <w:tblGrid>
        <w:gridCol w:w="1701"/>
        <w:gridCol w:w="1134"/>
        <w:gridCol w:w="1560"/>
        <w:gridCol w:w="1134"/>
        <w:gridCol w:w="1134"/>
        <w:gridCol w:w="1559"/>
        <w:gridCol w:w="1134"/>
      </w:tblGrid>
      <w:tr w:rsidR="002015DF" w:rsidRPr="00792B1D" w:rsidTr="00F20E0E">
        <w:trPr>
          <w:trHeight w:val="1932"/>
        </w:trPr>
        <w:tc>
          <w:tcPr>
            <w:tcW w:w="1701"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Регион</w:t>
            </w:r>
          </w:p>
        </w:tc>
        <w:tc>
          <w:tcPr>
            <w:tcW w:w="1134"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Среднедушевые</w:t>
            </w:r>
            <w:r w:rsidR="00312DEE">
              <w:rPr>
                <w:rFonts w:cs="Times New Roman"/>
                <w:sz w:val="24"/>
                <w:szCs w:val="24"/>
              </w:rPr>
              <w:t xml:space="preserve"> </w:t>
            </w:r>
            <w:r w:rsidRPr="00792B1D">
              <w:rPr>
                <w:rFonts w:cs="Times New Roman"/>
                <w:sz w:val="24"/>
                <w:szCs w:val="24"/>
              </w:rPr>
              <w:t>денежные</w:t>
            </w:r>
            <w:r w:rsidR="00312DEE">
              <w:rPr>
                <w:rFonts w:cs="Times New Roman"/>
                <w:sz w:val="24"/>
                <w:szCs w:val="24"/>
              </w:rPr>
              <w:t xml:space="preserve"> </w:t>
            </w:r>
            <w:r w:rsidRPr="00792B1D">
              <w:rPr>
                <w:rFonts w:cs="Times New Roman"/>
                <w:sz w:val="24"/>
                <w:szCs w:val="24"/>
              </w:rPr>
              <w:t>доходы</w:t>
            </w:r>
            <w:r w:rsidR="00312DEE">
              <w:rPr>
                <w:rFonts w:cs="Times New Roman"/>
                <w:sz w:val="24"/>
                <w:szCs w:val="24"/>
              </w:rPr>
              <w:t xml:space="preserve"> </w:t>
            </w:r>
            <w:r w:rsidRPr="00792B1D">
              <w:rPr>
                <w:rFonts w:cs="Times New Roman"/>
                <w:sz w:val="24"/>
                <w:szCs w:val="24"/>
              </w:rPr>
              <w:t>населения,</w:t>
            </w:r>
            <w:r w:rsidR="00312DEE">
              <w:rPr>
                <w:rFonts w:cs="Times New Roman"/>
                <w:sz w:val="24"/>
                <w:szCs w:val="24"/>
              </w:rPr>
              <w:t xml:space="preserve"> </w:t>
            </w:r>
            <w:r w:rsidRPr="00792B1D">
              <w:rPr>
                <w:rFonts w:cs="Times New Roman"/>
                <w:sz w:val="24"/>
                <w:szCs w:val="24"/>
              </w:rPr>
              <w:t>руб.</w:t>
            </w:r>
          </w:p>
        </w:tc>
        <w:tc>
          <w:tcPr>
            <w:tcW w:w="1560"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Среднемесячная</w:t>
            </w:r>
            <w:r w:rsidR="00312DEE">
              <w:rPr>
                <w:rFonts w:cs="Times New Roman"/>
                <w:sz w:val="24"/>
                <w:szCs w:val="24"/>
              </w:rPr>
              <w:t xml:space="preserve"> </w:t>
            </w:r>
            <w:r w:rsidRPr="00792B1D">
              <w:rPr>
                <w:rFonts w:cs="Times New Roman"/>
                <w:sz w:val="24"/>
                <w:szCs w:val="24"/>
              </w:rPr>
              <w:t>номинальная</w:t>
            </w:r>
            <w:r w:rsidR="00312DEE">
              <w:rPr>
                <w:rFonts w:cs="Times New Roman"/>
                <w:sz w:val="24"/>
                <w:szCs w:val="24"/>
              </w:rPr>
              <w:t xml:space="preserve"> </w:t>
            </w:r>
            <w:r w:rsidRPr="00792B1D">
              <w:rPr>
                <w:rFonts w:cs="Times New Roman"/>
                <w:sz w:val="24"/>
                <w:szCs w:val="24"/>
              </w:rPr>
              <w:t>заработная</w:t>
            </w:r>
            <w:r w:rsidR="00312DEE">
              <w:rPr>
                <w:rFonts w:cs="Times New Roman"/>
                <w:sz w:val="24"/>
                <w:szCs w:val="24"/>
              </w:rPr>
              <w:t xml:space="preserve"> </w:t>
            </w:r>
            <w:r w:rsidRPr="00792B1D">
              <w:rPr>
                <w:rFonts w:cs="Times New Roman"/>
                <w:sz w:val="24"/>
                <w:szCs w:val="24"/>
              </w:rPr>
              <w:t>плата,</w:t>
            </w:r>
            <w:r w:rsidR="00312DEE">
              <w:rPr>
                <w:rFonts w:cs="Times New Roman"/>
                <w:sz w:val="24"/>
                <w:szCs w:val="24"/>
              </w:rPr>
              <w:t xml:space="preserve"> </w:t>
            </w:r>
            <w:r w:rsidRPr="00792B1D">
              <w:rPr>
                <w:rFonts w:cs="Times New Roman"/>
                <w:sz w:val="24"/>
                <w:szCs w:val="24"/>
              </w:rPr>
              <w:t>руб.</w:t>
            </w:r>
          </w:p>
        </w:tc>
        <w:tc>
          <w:tcPr>
            <w:tcW w:w="1134"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Реальная</w:t>
            </w:r>
            <w:r w:rsidR="00312DEE">
              <w:rPr>
                <w:rFonts w:cs="Times New Roman"/>
                <w:sz w:val="24"/>
                <w:szCs w:val="24"/>
              </w:rPr>
              <w:t xml:space="preserve"> </w:t>
            </w:r>
            <w:r w:rsidRPr="00792B1D">
              <w:rPr>
                <w:rFonts w:cs="Times New Roman"/>
                <w:sz w:val="24"/>
                <w:szCs w:val="24"/>
              </w:rPr>
              <w:t>начисленная</w:t>
            </w:r>
            <w:r w:rsidR="00312DEE">
              <w:rPr>
                <w:rFonts w:cs="Times New Roman"/>
                <w:sz w:val="24"/>
                <w:szCs w:val="24"/>
              </w:rPr>
              <w:t xml:space="preserve"> </w:t>
            </w:r>
            <w:r w:rsidRPr="00792B1D">
              <w:rPr>
                <w:rFonts w:cs="Times New Roman"/>
                <w:sz w:val="24"/>
                <w:szCs w:val="24"/>
              </w:rPr>
              <w:t>заработная</w:t>
            </w:r>
            <w:r w:rsidR="00312DEE">
              <w:rPr>
                <w:rFonts w:cs="Times New Roman"/>
                <w:sz w:val="24"/>
                <w:szCs w:val="24"/>
              </w:rPr>
              <w:t xml:space="preserve"> </w:t>
            </w:r>
            <w:r w:rsidRPr="00792B1D">
              <w:rPr>
                <w:rFonts w:cs="Times New Roman"/>
                <w:sz w:val="24"/>
                <w:szCs w:val="24"/>
              </w:rPr>
              <w:t>плата</w:t>
            </w:r>
          </w:p>
        </w:tc>
        <w:tc>
          <w:tcPr>
            <w:tcW w:w="1134"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Средний</w:t>
            </w:r>
            <w:r w:rsidR="00312DEE">
              <w:rPr>
                <w:rFonts w:cs="Times New Roman"/>
                <w:sz w:val="24"/>
                <w:szCs w:val="24"/>
              </w:rPr>
              <w:t xml:space="preserve"> </w:t>
            </w:r>
            <w:r w:rsidRPr="00792B1D">
              <w:rPr>
                <w:rFonts w:cs="Times New Roman"/>
                <w:sz w:val="24"/>
                <w:szCs w:val="24"/>
              </w:rPr>
              <w:t>размер</w:t>
            </w:r>
            <w:r w:rsidR="00312DEE">
              <w:rPr>
                <w:rFonts w:cs="Times New Roman"/>
                <w:sz w:val="24"/>
                <w:szCs w:val="24"/>
              </w:rPr>
              <w:t xml:space="preserve"> </w:t>
            </w:r>
            <w:r w:rsidRPr="00792B1D">
              <w:rPr>
                <w:rFonts w:cs="Times New Roman"/>
                <w:sz w:val="24"/>
                <w:szCs w:val="24"/>
              </w:rPr>
              <w:t>назначенных</w:t>
            </w:r>
            <w:r w:rsidR="00312DEE">
              <w:rPr>
                <w:rFonts w:cs="Times New Roman"/>
                <w:sz w:val="24"/>
                <w:szCs w:val="24"/>
              </w:rPr>
              <w:t xml:space="preserve"> </w:t>
            </w:r>
            <w:r w:rsidRPr="00792B1D">
              <w:rPr>
                <w:rFonts w:cs="Times New Roman"/>
                <w:sz w:val="24"/>
                <w:szCs w:val="24"/>
              </w:rPr>
              <w:t>пенсий</w:t>
            </w:r>
            <w:r w:rsidR="00312DEE">
              <w:rPr>
                <w:rFonts w:cs="Times New Roman"/>
                <w:sz w:val="24"/>
                <w:szCs w:val="24"/>
              </w:rPr>
              <w:t xml:space="preserve"> </w:t>
            </w:r>
            <w:r w:rsidRPr="00792B1D">
              <w:rPr>
                <w:rFonts w:cs="Times New Roman"/>
                <w:sz w:val="24"/>
                <w:szCs w:val="24"/>
              </w:rPr>
              <w:t>на</w:t>
            </w:r>
            <w:r w:rsidR="00312DEE">
              <w:rPr>
                <w:rFonts w:cs="Times New Roman"/>
                <w:sz w:val="24"/>
                <w:szCs w:val="24"/>
              </w:rPr>
              <w:t xml:space="preserve"> </w:t>
            </w:r>
            <w:r w:rsidRPr="00792B1D">
              <w:rPr>
                <w:rFonts w:cs="Times New Roman"/>
                <w:sz w:val="24"/>
                <w:szCs w:val="24"/>
              </w:rPr>
              <w:t>01.01.2021г.</w:t>
            </w:r>
          </w:p>
        </w:tc>
        <w:tc>
          <w:tcPr>
            <w:tcW w:w="1559"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Реальный</w:t>
            </w:r>
            <w:r w:rsidR="00312DEE">
              <w:rPr>
                <w:rFonts w:cs="Times New Roman"/>
                <w:sz w:val="24"/>
                <w:szCs w:val="24"/>
              </w:rPr>
              <w:t xml:space="preserve"> </w:t>
            </w:r>
            <w:r w:rsidRPr="00792B1D">
              <w:rPr>
                <w:rFonts w:cs="Times New Roman"/>
                <w:sz w:val="24"/>
                <w:szCs w:val="24"/>
              </w:rPr>
              <w:t>размер</w:t>
            </w:r>
            <w:r w:rsidR="00312DEE">
              <w:rPr>
                <w:rFonts w:cs="Times New Roman"/>
                <w:sz w:val="24"/>
                <w:szCs w:val="24"/>
              </w:rPr>
              <w:t xml:space="preserve"> </w:t>
            </w:r>
            <w:r w:rsidRPr="00792B1D">
              <w:rPr>
                <w:rFonts w:cs="Times New Roman"/>
                <w:sz w:val="24"/>
                <w:szCs w:val="24"/>
              </w:rPr>
              <w:t>назначенных</w:t>
            </w:r>
            <w:r w:rsidR="00312DEE">
              <w:rPr>
                <w:rFonts w:cs="Times New Roman"/>
                <w:sz w:val="24"/>
                <w:szCs w:val="24"/>
              </w:rPr>
              <w:t xml:space="preserve"> </w:t>
            </w:r>
            <w:r w:rsidRPr="00792B1D">
              <w:rPr>
                <w:rFonts w:cs="Times New Roman"/>
                <w:sz w:val="24"/>
                <w:szCs w:val="24"/>
              </w:rPr>
              <w:t>пенсий</w:t>
            </w:r>
            <w:r w:rsidR="00312DEE">
              <w:rPr>
                <w:rFonts w:cs="Times New Roman"/>
                <w:sz w:val="24"/>
                <w:szCs w:val="24"/>
              </w:rPr>
              <w:t xml:space="preserve"> </w:t>
            </w:r>
            <w:r w:rsidRPr="00792B1D">
              <w:rPr>
                <w:rFonts w:cs="Times New Roman"/>
                <w:sz w:val="24"/>
                <w:szCs w:val="24"/>
              </w:rPr>
              <w:t>на</w:t>
            </w:r>
            <w:r w:rsidR="00312DEE">
              <w:rPr>
                <w:rFonts w:cs="Times New Roman"/>
                <w:sz w:val="24"/>
                <w:szCs w:val="24"/>
              </w:rPr>
              <w:t xml:space="preserve"> </w:t>
            </w:r>
            <w:r w:rsidRPr="00792B1D">
              <w:rPr>
                <w:rFonts w:cs="Times New Roman"/>
                <w:sz w:val="24"/>
                <w:szCs w:val="24"/>
              </w:rPr>
              <w:t>01.01.2021г.</w:t>
            </w:r>
          </w:p>
        </w:tc>
        <w:tc>
          <w:tcPr>
            <w:tcW w:w="1134"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Доля</w:t>
            </w:r>
            <w:r w:rsidR="00312DEE">
              <w:rPr>
                <w:rFonts w:cs="Times New Roman"/>
                <w:sz w:val="24"/>
                <w:szCs w:val="24"/>
              </w:rPr>
              <w:t xml:space="preserve"> </w:t>
            </w:r>
            <w:r w:rsidRPr="00792B1D">
              <w:rPr>
                <w:rFonts w:cs="Times New Roman"/>
                <w:sz w:val="24"/>
                <w:szCs w:val="24"/>
              </w:rPr>
              <w:t>населения</w:t>
            </w:r>
            <w:r w:rsidR="00312DEE">
              <w:rPr>
                <w:rFonts w:cs="Times New Roman"/>
                <w:sz w:val="24"/>
                <w:szCs w:val="24"/>
              </w:rPr>
              <w:t xml:space="preserve"> </w:t>
            </w:r>
            <w:r w:rsidRPr="00792B1D">
              <w:rPr>
                <w:rFonts w:cs="Times New Roman"/>
                <w:sz w:val="24"/>
                <w:szCs w:val="24"/>
              </w:rPr>
              <w:t>с</w:t>
            </w:r>
            <w:r w:rsidR="00312DEE">
              <w:rPr>
                <w:rFonts w:cs="Times New Roman"/>
                <w:sz w:val="24"/>
                <w:szCs w:val="24"/>
              </w:rPr>
              <w:t xml:space="preserve"> </w:t>
            </w:r>
            <w:r w:rsidRPr="00792B1D">
              <w:rPr>
                <w:rFonts w:cs="Times New Roman"/>
                <w:sz w:val="24"/>
                <w:szCs w:val="24"/>
              </w:rPr>
              <w:t>доходами</w:t>
            </w:r>
            <w:r w:rsidR="00312DEE">
              <w:rPr>
                <w:rFonts w:cs="Times New Roman"/>
                <w:sz w:val="24"/>
                <w:szCs w:val="24"/>
              </w:rPr>
              <w:t xml:space="preserve"> </w:t>
            </w:r>
            <w:r w:rsidRPr="00792B1D">
              <w:rPr>
                <w:rFonts w:cs="Times New Roman"/>
                <w:sz w:val="24"/>
                <w:szCs w:val="24"/>
              </w:rPr>
              <w:t>ниже</w:t>
            </w:r>
            <w:r w:rsidR="00312DEE">
              <w:rPr>
                <w:rFonts w:cs="Times New Roman"/>
                <w:sz w:val="24"/>
                <w:szCs w:val="24"/>
              </w:rPr>
              <w:t xml:space="preserve"> </w:t>
            </w:r>
            <w:r w:rsidRPr="00792B1D">
              <w:rPr>
                <w:rFonts w:cs="Times New Roman"/>
                <w:sz w:val="24"/>
                <w:szCs w:val="24"/>
              </w:rPr>
              <w:t>прожиточного</w:t>
            </w:r>
            <w:r w:rsidR="00312DEE">
              <w:rPr>
                <w:rFonts w:cs="Times New Roman"/>
                <w:sz w:val="24"/>
                <w:szCs w:val="24"/>
              </w:rPr>
              <w:t xml:space="preserve"> </w:t>
            </w:r>
            <w:r w:rsidRPr="00792B1D">
              <w:rPr>
                <w:rFonts w:cs="Times New Roman"/>
                <w:sz w:val="24"/>
                <w:szCs w:val="24"/>
              </w:rPr>
              <w:t>минимума</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РФ</w:t>
            </w:r>
          </w:p>
        </w:tc>
        <w:tc>
          <w:tcPr>
            <w:tcW w:w="1134"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35</w:t>
            </w:r>
            <w:r w:rsidR="00312DEE">
              <w:rPr>
                <w:rFonts w:cs="Times New Roman"/>
                <w:sz w:val="24"/>
                <w:szCs w:val="24"/>
              </w:rPr>
              <w:t xml:space="preserve"> </w:t>
            </w:r>
            <w:r w:rsidRPr="00792B1D">
              <w:rPr>
                <w:rFonts w:cs="Times New Roman"/>
                <w:sz w:val="24"/>
                <w:szCs w:val="24"/>
              </w:rPr>
              <w:t>676</w:t>
            </w:r>
          </w:p>
        </w:tc>
        <w:tc>
          <w:tcPr>
            <w:tcW w:w="1560"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51</w:t>
            </w:r>
            <w:r w:rsidR="00312DEE">
              <w:rPr>
                <w:rFonts w:cs="Times New Roman"/>
                <w:sz w:val="24"/>
                <w:szCs w:val="24"/>
              </w:rPr>
              <w:t xml:space="preserve"> </w:t>
            </w:r>
            <w:r w:rsidRPr="00792B1D">
              <w:rPr>
                <w:rFonts w:cs="Times New Roman"/>
                <w:sz w:val="24"/>
                <w:szCs w:val="24"/>
              </w:rPr>
              <w:t>083</w:t>
            </w:r>
          </w:p>
        </w:tc>
        <w:tc>
          <w:tcPr>
            <w:tcW w:w="1134"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102,5</w:t>
            </w:r>
          </w:p>
        </w:tc>
        <w:tc>
          <w:tcPr>
            <w:tcW w:w="1134"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14</w:t>
            </w:r>
            <w:r w:rsidR="00312DEE">
              <w:rPr>
                <w:rFonts w:cs="Times New Roman"/>
                <w:sz w:val="24"/>
                <w:szCs w:val="24"/>
              </w:rPr>
              <w:t xml:space="preserve"> </w:t>
            </w:r>
            <w:r w:rsidRPr="00792B1D">
              <w:rPr>
                <w:rFonts w:cs="Times New Roman"/>
                <w:sz w:val="24"/>
                <w:szCs w:val="24"/>
              </w:rPr>
              <w:t>904,4</w:t>
            </w:r>
          </w:p>
        </w:tc>
        <w:tc>
          <w:tcPr>
            <w:tcW w:w="1559"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103,2</w:t>
            </w:r>
          </w:p>
        </w:tc>
        <w:tc>
          <w:tcPr>
            <w:tcW w:w="1134" w:type="dxa"/>
            <w:vAlign w:val="center"/>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12,1</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Республика</w:t>
            </w:r>
            <w:r w:rsidR="00312DEE">
              <w:rPr>
                <w:rFonts w:cs="Times New Roman"/>
                <w:sz w:val="24"/>
                <w:szCs w:val="24"/>
              </w:rPr>
              <w:t xml:space="preserve"> </w:t>
            </w:r>
            <w:r w:rsidRPr="00792B1D">
              <w:rPr>
                <w:rFonts w:cs="Times New Roman"/>
                <w:sz w:val="24"/>
                <w:szCs w:val="24"/>
              </w:rPr>
              <w:t>Алтай</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21</w:t>
            </w:r>
            <w:r w:rsidR="00312DEE">
              <w:rPr>
                <w:rFonts w:cs="Times New Roman"/>
                <w:sz w:val="24"/>
                <w:szCs w:val="24"/>
              </w:rPr>
              <w:t xml:space="preserve"> </w:t>
            </w:r>
            <w:r w:rsidRPr="00792B1D">
              <w:rPr>
                <w:rFonts w:cs="Times New Roman"/>
                <w:sz w:val="24"/>
                <w:szCs w:val="24"/>
              </w:rPr>
              <w:t>277</w:t>
            </w:r>
          </w:p>
        </w:tc>
        <w:tc>
          <w:tcPr>
            <w:tcW w:w="1560"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36</w:t>
            </w:r>
            <w:r w:rsidR="00312DEE">
              <w:rPr>
                <w:rFonts w:cs="Times New Roman"/>
                <w:sz w:val="24"/>
                <w:szCs w:val="24"/>
              </w:rPr>
              <w:t xml:space="preserve"> </w:t>
            </w:r>
            <w:r w:rsidRPr="00792B1D">
              <w:rPr>
                <w:rFonts w:cs="Times New Roman"/>
                <w:sz w:val="24"/>
                <w:szCs w:val="24"/>
              </w:rPr>
              <w:t>186</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105,5</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13</w:t>
            </w:r>
            <w:r w:rsidR="00312DEE">
              <w:rPr>
                <w:rFonts w:cs="Times New Roman"/>
                <w:sz w:val="24"/>
                <w:szCs w:val="24"/>
              </w:rPr>
              <w:t xml:space="preserve"> </w:t>
            </w:r>
            <w:r w:rsidRPr="00792B1D">
              <w:rPr>
                <w:rFonts w:cs="Times New Roman"/>
                <w:sz w:val="24"/>
                <w:szCs w:val="24"/>
              </w:rPr>
              <w:t>070,6</w:t>
            </w:r>
          </w:p>
        </w:tc>
        <w:tc>
          <w:tcPr>
            <w:tcW w:w="1559"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103,0</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23,8</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lastRenderedPageBreak/>
              <w:t>Республика</w:t>
            </w:r>
            <w:r w:rsidR="00312DEE">
              <w:rPr>
                <w:rFonts w:cs="Times New Roman"/>
                <w:sz w:val="24"/>
                <w:szCs w:val="24"/>
              </w:rPr>
              <w:t xml:space="preserve"> </w:t>
            </w:r>
            <w:r w:rsidRPr="00792B1D">
              <w:rPr>
                <w:rFonts w:cs="Times New Roman"/>
                <w:sz w:val="24"/>
                <w:szCs w:val="24"/>
              </w:rPr>
              <w:t>Тыва</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17</w:t>
            </w:r>
            <w:r w:rsidR="00312DEE">
              <w:rPr>
                <w:rFonts w:cs="Times New Roman"/>
                <w:sz w:val="24"/>
                <w:szCs w:val="24"/>
              </w:rPr>
              <w:t xml:space="preserve"> </w:t>
            </w:r>
            <w:r w:rsidRPr="00792B1D">
              <w:rPr>
                <w:rFonts w:cs="Times New Roman"/>
                <w:sz w:val="24"/>
                <w:szCs w:val="24"/>
              </w:rPr>
              <w:t>629</w:t>
            </w:r>
          </w:p>
        </w:tc>
        <w:tc>
          <w:tcPr>
            <w:tcW w:w="1560"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43</w:t>
            </w:r>
            <w:r w:rsidR="00312DEE">
              <w:rPr>
                <w:rFonts w:cs="Times New Roman"/>
                <w:sz w:val="24"/>
                <w:szCs w:val="24"/>
              </w:rPr>
              <w:t xml:space="preserve"> </w:t>
            </w:r>
            <w:r w:rsidRPr="00792B1D">
              <w:rPr>
                <w:rFonts w:cs="Times New Roman"/>
                <w:sz w:val="24"/>
                <w:szCs w:val="24"/>
              </w:rPr>
              <w:t>924</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106,6</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14</w:t>
            </w:r>
            <w:r w:rsidR="00312DEE">
              <w:rPr>
                <w:rFonts w:cs="Times New Roman"/>
                <w:sz w:val="24"/>
                <w:szCs w:val="24"/>
              </w:rPr>
              <w:t xml:space="preserve"> </w:t>
            </w:r>
            <w:r w:rsidRPr="00792B1D">
              <w:rPr>
                <w:rFonts w:cs="Times New Roman"/>
                <w:sz w:val="24"/>
                <w:szCs w:val="24"/>
              </w:rPr>
              <w:t>040,2</w:t>
            </w:r>
          </w:p>
        </w:tc>
        <w:tc>
          <w:tcPr>
            <w:tcW w:w="1559"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101,3</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34,1</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Республика</w:t>
            </w:r>
            <w:r w:rsidR="00312DEE">
              <w:rPr>
                <w:rFonts w:cs="Times New Roman"/>
                <w:sz w:val="24"/>
                <w:szCs w:val="24"/>
              </w:rPr>
              <w:t xml:space="preserve"> </w:t>
            </w:r>
            <w:r w:rsidRPr="00792B1D">
              <w:rPr>
                <w:rFonts w:cs="Times New Roman"/>
                <w:sz w:val="24"/>
                <w:szCs w:val="24"/>
              </w:rPr>
              <w:t>Хакасия</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23</w:t>
            </w:r>
            <w:r w:rsidR="00312DEE">
              <w:rPr>
                <w:rFonts w:cs="Times New Roman"/>
                <w:sz w:val="24"/>
                <w:szCs w:val="24"/>
              </w:rPr>
              <w:t xml:space="preserve"> </w:t>
            </w:r>
            <w:r w:rsidRPr="00792B1D">
              <w:rPr>
                <w:rFonts w:cs="Times New Roman"/>
                <w:sz w:val="24"/>
                <w:szCs w:val="24"/>
              </w:rPr>
              <w:t>678</w:t>
            </w:r>
          </w:p>
        </w:tc>
        <w:tc>
          <w:tcPr>
            <w:tcW w:w="1560"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43</w:t>
            </w:r>
            <w:r w:rsidR="00312DEE">
              <w:rPr>
                <w:rFonts w:cs="Times New Roman"/>
                <w:sz w:val="24"/>
                <w:szCs w:val="24"/>
              </w:rPr>
              <w:t xml:space="preserve"> </w:t>
            </w:r>
            <w:r w:rsidRPr="00792B1D">
              <w:rPr>
                <w:rFonts w:cs="Times New Roman"/>
                <w:sz w:val="24"/>
                <w:szCs w:val="24"/>
              </w:rPr>
              <w:t>519</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103,5</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14</w:t>
            </w:r>
            <w:r w:rsidR="00312DEE">
              <w:rPr>
                <w:rFonts w:cs="Times New Roman"/>
                <w:sz w:val="24"/>
                <w:szCs w:val="24"/>
              </w:rPr>
              <w:t xml:space="preserve"> </w:t>
            </w:r>
            <w:r w:rsidRPr="00792B1D">
              <w:rPr>
                <w:rFonts w:cs="Times New Roman"/>
                <w:sz w:val="24"/>
                <w:szCs w:val="24"/>
              </w:rPr>
              <w:t>641,0</w:t>
            </w:r>
          </w:p>
        </w:tc>
        <w:tc>
          <w:tcPr>
            <w:tcW w:w="1559"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103,0</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18,5</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Алтайский</w:t>
            </w:r>
            <w:r w:rsidR="00312DEE">
              <w:rPr>
                <w:rFonts w:cs="Times New Roman"/>
                <w:sz w:val="24"/>
                <w:szCs w:val="24"/>
              </w:rPr>
              <w:t xml:space="preserve"> </w:t>
            </w:r>
            <w:r w:rsidRPr="00792B1D">
              <w:rPr>
                <w:rFonts w:cs="Times New Roman"/>
                <w:sz w:val="24"/>
                <w:szCs w:val="24"/>
              </w:rPr>
              <w:t>край</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23</w:t>
            </w:r>
            <w:r w:rsidR="00312DEE">
              <w:rPr>
                <w:rFonts w:cs="Times New Roman"/>
                <w:sz w:val="24"/>
                <w:szCs w:val="24"/>
              </w:rPr>
              <w:t xml:space="preserve"> </w:t>
            </w:r>
            <w:r w:rsidRPr="00792B1D">
              <w:rPr>
                <w:rFonts w:cs="Times New Roman"/>
                <w:sz w:val="24"/>
                <w:szCs w:val="24"/>
              </w:rPr>
              <w:t>860</w:t>
            </w:r>
          </w:p>
        </w:tc>
        <w:tc>
          <w:tcPr>
            <w:tcW w:w="1560"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29</w:t>
            </w:r>
            <w:r w:rsidR="00312DEE">
              <w:rPr>
                <w:rFonts w:cs="Times New Roman"/>
                <w:sz w:val="24"/>
                <w:szCs w:val="24"/>
              </w:rPr>
              <w:t xml:space="preserve"> </w:t>
            </w:r>
            <w:r w:rsidRPr="00792B1D">
              <w:rPr>
                <w:rFonts w:cs="Times New Roman"/>
                <w:sz w:val="24"/>
                <w:szCs w:val="24"/>
              </w:rPr>
              <w:t>983</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103,5</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13</w:t>
            </w:r>
            <w:r w:rsidR="00312DEE">
              <w:rPr>
                <w:rFonts w:cs="Times New Roman"/>
                <w:sz w:val="24"/>
                <w:szCs w:val="24"/>
              </w:rPr>
              <w:t xml:space="preserve"> </w:t>
            </w:r>
            <w:r w:rsidRPr="00792B1D">
              <w:rPr>
                <w:rFonts w:cs="Times New Roman"/>
                <w:sz w:val="24"/>
                <w:szCs w:val="24"/>
              </w:rPr>
              <w:t>728,5</w:t>
            </w:r>
          </w:p>
        </w:tc>
        <w:tc>
          <w:tcPr>
            <w:tcW w:w="1559"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103,0</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17,5</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Красноярский</w:t>
            </w:r>
            <w:r w:rsidR="00312DEE">
              <w:rPr>
                <w:rFonts w:cs="Times New Roman"/>
                <w:sz w:val="24"/>
                <w:szCs w:val="24"/>
              </w:rPr>
              <w:t xml:space="preserve"> </w:t>
            </w:r>
            <w:r w:rsidRPr="00792B1D">
              <w:rPr>
                <w:rFonts w:cs="Times New Roman"/>
                <w:sz w:val="24"/>
                <w:szCs w:val="24"/>
              </w:rPr>
              <w:t>край</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32</w:t>
            </w:r>
            <w:r w:rsidR="00312DEE">
              <w:rPr>
                <w:rFonts w:cs="Times New Roman"/>
                <w:sz w:val="24"/>
                <w:szCs w:val="24"/>
              </w:rPr>
              <w:t xml:space="preserve"> </w:t>
            </w:r>
            <w:r w:rsidRPr="00792B1D">
              <w:rPr>
                <w:rFonts w:cs="Times New Roman"/>
                <w:sz w:val="24"/>
                <w:szCs w:val="24"/>
              </w:rPr>
              <w:t>453</w:t>
            </w:r>
          </w:p>
        </w:tc>
        <w:tc>
          <w:tcPr>
            <w:tcW w:w="1560"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53</w:t>
            </w:r>
            <w:r w:rsidR="00312DEE">
              <w:rPr>
                <w:rFonts w:cs="Times New Roman"/>
                <w:sz w:val="24"/>
                <w:szCs w:val="24"/>
              </w:rPr>
              <w:t xml:space="preserve"> </w:t>
            </w:r>
            <w:r w:rsidRPr="00792B1D">
              <w:rPr>
                <w:rFonts w:cs="Times New Roman"/>
                <w:sz w:val="24"/>
                <w:szCs w:val="24"/>
              </w:rPr>
              <w:t>986</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104,5</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15</w:t>
            </w:r>
            <w:r w:rsidR="00312DEE">
              <w:rPr>
                <w:rFonts w:cs="Times New Roman"/>
                <w:sz w:val="24"/>
                <w:szCs w:val="24"/>
              </w:rPr>
              <w:t xml:space="preserve"> </w:t>
            </w:r>
            <w:r w:rsidRPr="00792B1D">
              <w:rPr>
                <w:rFonts w:cs="Times New Roman"/>
                <w:sz w:val="24"/>
                <w:szCs w:val="24"/>
              </w:rPr>
              <w:t>915,8</w:t>
            </w:r>
          </w:p>
        </w:tc>
        <w:tc>
          <w:tcPr>
            <w:tcW w:w="1559"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102,4</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17,0</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Иркутская</w:t>
            </w:r>
            <w:r w:rsidR="00312DEE">
              <w:rPr>
                <w:rFonts w:cs="Times New Roman"/>
                <w:sz w:val="24"/>
                <w:szCs w:val="24"/>
              </w:rPr>
              <w:t xml:space="preserve"> </w:t>
            </w:r>
            <w:r w:rsidRPr="00792B1D">
              <w:rPr>
                <w:rFonts w:cs="Times New Roman"/>
                <w:sz w:val="24"/>
                <w:szCs w:val="24"/>
              </w:rPr>
              <w:t>область</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26</w:t>
            </w:r>
            <w:r w:rsidR="00312DEE">
              <w:rPr>
                <w:rFonts w:cs="Times New Roman"/>
                <w:sz w:val="24"/>
                <w:szCs w:val="24"/>
              </w:rPr>
              <w:t xml:space="preserve"> </w:t>
            </w:r>
            <w:r w:rsidRPr="00792B1D">
              <w:rPr>
                <w:rFonts w:cs="Times New Roman"/>
                <w:sz w:val="24"/>
                <w:szCs w:val="24"/>
              </w:rPr>
              <w:t>964</w:t>
            </w:r>
          </w:p>
        </w:tc>
        <w:tc>
          <w:tcPr>
            <w:tcW w:w="1560"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49</w:t>
            </w:r>
            <w:r w:rsidR="00312DEE">
              <w:rPr>
                <w:rFonts w:cs="Times New Roman"/>
                <w:sz w:val="24"/>
                <w:szCs w:val="24"/>
              </w:rPr>
              <w:t xml:space="preserve"> </w:t>
            </w:r>
            <w:r w:rsidRPr="00792B1D">
              <w:rPr>
                <w:rFonts w:cs="Times New Roman"/>
                <w:sz w:val="24"/>
                <w:szCs w:val="24"/>
              </w:rPr>
              <w:t>654</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102,4</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15</w:t>
            </w:r>
            <w:r w:rsidR="00312DEE">
              <w:rPr>
                <w:rFonts w:cs="Times New Roman"/>
                <w:sz w:val="24"/>
                <w:szCs w:val="24"/>
              </w:rPr>
              <w:t xml:space="preserve"> </w:t>
            </w:r>
            <w:r w:rsidRPr="00792B1D">
              <w:rPr>
                <w:rFonts w:cs="Times New Roman"/>
                <w:sz w:val="24"/>
                <w:szCs w:val="24"/>
              </w:rPr>
              <w:t>345,7</w:t>
            </w:r>
          </w:p>
        </w:tc>
        <w:tc>
          <w:tcPr>
            <w:tcW w:w="1559"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102,1</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17,6</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Кемеровская</w:t>
            </w:r>
            <w:r w:rsidR="00312DEE">
              <w:rPr>
                <w:rFonts w:cs="Times New Roman"/>
                <w:sz w:val="24"/>
                <w:szCs w:val="24"/>
              </w:rPr>
              <w:t xml:space="preserve"> </w:t>
            </w:r>
            <w:r w:rsidRPr="00792B1D">
              <w:rPr>
                <w:rFonts w:cs="Times New Roman"/>
                <w:sz w:val="24"/>
                <w:szCs w:val="24"/>
              </w:rPr>
              <w:t>область</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25</w:t>
            </w:r>
            <w:r w:rsidR="00312DEE">
              <w:rPr>
                <w:rFonts w:cs="Times New Roman"/>
                <w:sz w:val="24"/>
                <w:szCs w:val="24"/>
              </w:rPr>
              <w:t xml:space="preserve"> </w:t>
            </w:r>
            <w:r w:rsidRPr="00792B1D">
              <w:rPr>
                <w:rFonts w:cs="Times New Roman"/>
                <w:sz w:val="24"/>
                <w:szCs w:val="24"/>
              </w:rPr>
              <w:t>109</w:t>
            </w:r>
          </w:p>
        </w:tc>
        <w:tc>
          <w:tcPr>
            <w:tcW w:w="1560"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43</w:t>
            </w:r>
            <w:r w:rsidR="00312DEE">
              <w:rPr>
                <w:rFonts w:cs="Times New Roman"/>
                <w:sz w:val="24"/>
                <w:szCs w:val="24"/>
              </w:rPr>
              <w:t xml:space="preserve"> </w:t>
            </w:r>
            <w:r w:rsidRPr="00792B1D">
              <w:rPr>
                <w:rFonts w:cs="Times New Roman"/>
                <w:sz w:val="24"/>
                <w:szCs w:val="24"/>
              </w:rPr>
              <w:t>435</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99,8</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14</w:t>
            </w:r>
            <w:r w:rsidR="00312DEE">
              <w:rPr>
                <w:rFonts w:cs="Times New Roman"/>
                <w:sz w:val="24"/>
                <w:szCs w:val="24"/>
              </w:rPr>
              <w:t xml:space="preserve"> </w:t>
            </w:r>
            <w:r w:rsidRPr="00792B1D">
              <w:rPr>
                <w:rFonts w:cs="Times New Roman"/>
                <w:sz w:val="24"/>
                <w:szCs w:val="24"/>
              </w:rPr>
              <w:t>901,3</w:t>
            </w:r>
          </w:p>
        </w:tc>
        <w:tc>
          <w:tcPr>
            <w:tcW w:w="1559"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103,0</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13,2</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Новосибирская</w:t>
            </w:r>
            <w:r w:rsidR="00312DEE">
              <w:rPr>
                <w:rFonts w:cs="Times New Roman"/>
                <w:sz w:val="24"/>
                <w:szCs w:val="24"/>
              </w:rPr>
              <w:t xml:space="preserve"> </w:t>
            </w:r>
            <w:r w:rsidRPr="00792B1D">
              <w:rPr>
                <w:rFonts w:cs="Times New Roman"/>
                <w:sz w:val="24"/>
                <w:szCs w:val="24"/>
              </w:rPr>
              <w:t>область</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31</w:t>
            </w:r>
            <w:r w:rsidR="00312DEE">
              <w:rPr>
                <w:rFonts w:cs="Times New Roman"/>
                <w:sz w:val="24"/>
                <w:szCs w:val="24"/>
              </w:rPr>
              <w:t xml:space="preserve"> </w:t>
            </w:r>
            <w:r w:rsidRPr="00792B1D">
              <w:rPr>
                <w:rFonts w:cs="Times New Roman"/>
                <w:sz w:val="24"/>
                <w:szCs w:val="24"/>
              </w:rPr>
              <w:t>182</w:t>
            </w:r>
          </w:p>
        </w:tc>
        <w:tc>
          <w:tcPr>
            <w:tcW w:w="1560"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41</w:t>
            </w:r>
            <w:r w:rsidR="00312DEE">
              <w:rPr>
                <w:rFonts w:cs="Times New Roman"/>
                <w:sz w:val="24"/>
                <w:szCs w:val="24"/>
              </w:rPr>
              <w:t xml:space="preserve"> </w:t>
            </w:r>
            <w:r w:rsidRPr="00792B1D">
              <w:rPr>
                <w:rFonts w:cs="Times New Roman"/>
                <w:sz w:val="24"/>
                <w:szCs w:val="24"/>
              </w:rPr>
              <w:t>120</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103,1</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14</w:t>
            </w:r>
            <w:r w:rsidR="00312DEE">
              <w:rPr>
                <w:rFonts w:cs="Times New Roman"/>
                <w:sz w:val="24"/>
                <w:szCs w:val="24"/>
              </w:rPr>
              <w:t xml:space="preserve"> </w:t>
            </w:r>
            <w:r w:rsidRPr="00792B1D">
              <w:rPr>
                <w:rFonts w:cs="Times New Roman"/>
                <w:sz w:val="24"/>
                <w:szCs w:val="24"/>
              </w:rPr>
              <w:t>645,9</w:t>
            </w:r>
          </w:p>
        </w:tc>
        <w:tc>
          <w:tcPr>
            <w:tcW w:w="1559"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103,4</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13,8</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Омская</w:t>
            </w:r>
            <w:r w:rsidR="00312DEE">
              <w:rPr>
                <w:rFonts w:cs="Times New Roman"/>
                <w:sz w:val="24"/>
                <w:szCs w:val="24"/>
              </w:rPr>
              <w:t xml:space="preserve"> </w:t>
            </w:r>
            <w:r w:rsidRPr="00792B1D">
              <w:rPr>
                <w:rFonts w:cs="Times New Roman"/>
                <w:sz w:val="24"/>
                <w:szCs w:val="24"/>
              </w:rPr>
              <w:t>область</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27</w:t>
            </w:r>
            <w:r w:rsidR="00312DEE">
              <w:rPr>
                <w:rFonts w:cs="Times New Roman"/>
                <w:sz w:val="24"/>
                <w:szCs w:val="24"/>
              </w:rPr>
              <w:t xml:space="preserve"> </w:t>
            </w:r>
            <w:r w:rsidRPr="00792B1D">
              <w:rPr>
                <w:rFonts w:cs="Times New Roman"/>
                <w:sz w:val="24"/>
                <w:szCs w:val="24"/>
              </w:rPr>
              <w:t>762</w:t>
            </w:r>
          </w:p>
        </w:tc>
        <w:tc>
          <w:tcPr>
            <w:tcW w:w="1560"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37</w:t>
            </w:r>
            <w:r w:rsidR="00312DEE">
              <w:rPr>
                <w:rFonts w:cs="Times New Roman"/>
                <w:sz w:val="24"/>
                <w:szCs w:val="24"/>
              </w:rPr>
              <w:t xml:space="preserve"> </w:t>
            </w:r>
            <w:r w:rsidRPr="00792B1D">
              <w:rPr>
                <w:rFonts w:cs="Times New Roman"/>
                <w:sz w:val="24"/>
                <w:szCs w:val="24"/>
              </w:rPr>
              <w:t>488</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102,7</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14</w:t>
            </w:r>
            <w:r w:rsidR="00312DEE">
              <w:rPr>
                <w:rFonts w:cs="Times New Roman"/>
                <w:sz w:val="24"/>
                <w:szCs w:val="24"/>
              </w:rPr>
              <w:t xml:space="preserve"> </w:t>
            </w:r>
            <w:r w:rsidRPr="00792B1D">
              <w:rPr>
                <w:rFonts w:cs="Times New Roman"/>
                <w:sz w:val="24"/>
                <w:szCs w:val="24"/>
              </w:rPr>
              <w:t>065,2</w:t>
            </w:r>
          </w:p>
        </w:tc>
        <w:tc>
          <w:tcPr>
            <w:tcW w:w="1559"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103,3</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13,6</w:t>
            </w:r>
          </w:p>
        </w:tc>
      </w:tr>
      <w:tr w:rsidR="002015DF" w:rsidRPr="00792B1D" w:rsidTr="00F20E0E">
        <w:tc>
          <w:tcPr>
            <w:tcW w:w="1701" w:type="dxa"/>
          </w:tcPr>
          <w:p w:rsidR="002015DF" w:rsidRPr="00792B1D" w:rsidRDefault="002015DF" w:rsidP="00792B1D">
            <w:pPr>
              <w:spacing w:line="240" w:lineRule="auto"/>
              <w:ind w:firstLine="0"/>
              <w:rPr>
                <w:rFonts w:cs="Times New Roman"/>
                <w:sz w:val="24"/>
                <w:szCs w:val="24"/>
              </w:rPr>
            </w:pPr>
            <w:r w:rsidRPr="00792B1D">
              <w:rPr>
                <w:rFonts w:cs="Times New Roman"/>
                <w:sz w:val="24"/>
                <w:szCs w:val="24"/>
              </w:rPr>
              <w:t>Томская</w:t>
            </w:r>
            <w:r w:rsidR="00312DEE">
              <w:rPr>
                <w:rFonts w:cs="Times New Roman"/>
                <w:sz w:val="24"/>
                <w:szCs w:val="24"/>
              </w:rPr>
              <w:t xml:space="preserve"> </w:t>
            </w:r>
            <w:r w:rsidRPr="00792B1D">
              <w:rPr>
                <w:rFonts w:cs="Times New Roman"/>
                <w:sz w:val="24"/>
                <w:szCs w:val="24"/>
              </w:rPr>
              <w:t>область</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28</w:t>
            </w:r>
            <w:r w:rsidR="00312DEE">
              <w:rPr>
                <w:rFonts w:cs="Times New Roman"/>
                <w:sz w:val="24"/>
                <w:szCs w:val="24"/>
              </w:rPr>
              <w:t xml:space="preserve"> </w:t>
            </w:r>
            <w:r w:rsidRPr="00792B1D">
              <w:rPr>
                <w:rFonts w:cs="Times New Roman"/>
                <w:sz w:val="24"/>
                <w:szCs w:val="24"/>
              </w:rPr>
              <w:t>786</w:t>
            </w:r>
          </w:p>
        </w:tc>
        <w:tc>
          <w:tcPr>
            <w:tcW w:w="1560"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47</w:t>
            </w:r>
            <w:r w:rsidR="00312DEE">
              <w:rPr>
                <w:rFonts w:cs="Times New Roman"/>
                <w:sz w:val="24"/>
                <w:szCs w:val="24"/>
              </w:rPr>
              <w:t xml:space="preserve"> </w:t>
            </w:r>
            <w:r w:rsidRPr="00792B1D">
              <w:rPr>
                <w:rFonts w:cs="Times New Roman"/>
                <w:sz w:val="24"/>
                <w:szCs w:val="24"/>
              </w:rPr>
              <w:t>373</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101,3</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16</w:t>
            </w:r>
            <w:r w:rsidR="00312DEE">
              <w:rPr>
                <w:rFonts w:cs="Times New Roman"/>
                <w:sz w:val="24"/>
                <w:szCs w:val="24"/>
              </w:rPr>
              <w:t xml:space="preserve"> </w:t>
            </w:r>
            <w:r w:rsidRPr="00792B1D">
              <w:rPr>
                <w:rFonts w:cs="Times New Roman"/>
                <w:sz w:val="24"/>
                <w:szCs w:val="24"/>
              </w:rPr>
              <w:t>215,7</w:t>
            </w:r>
          </w:p>
        </w:tc>
        <w:tc>
          <w:tcPr>
            <w:tcW w:w="1559"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102,4</w:t>
            </w:r>
          </w:p>
        </w:tc>
        <w:tc>
          <w:tcPr>
            <w:tcW w:w="1134" w:type="dxa"/>
          </w:tcPr>
          <w:p w:rsidR="002015DF" w:rsidRPr="00792B1D" w:rsidRDefault="002015DF" w:rsidP="00792B1D">
            <w:pPr>
              <w:spacing w:line="240" w:lineRule="auto"/>
              <w:ind w:firstLine="0"/>
              <w:jc w:val="center"/>
              <w:rPr>
                <w:rFonts w:cs="Times New Roman"/>
                <w:sz w:val="24"/>
                <w:szCs w:val="24"/>
              </w:rPr>
            </w:pPr>
            <w:r w:rsidRPr="00792B1D">
              <w:rPr>
                <w:rFonts w:cs="Times New Roman"/>
                <w:sz w:val="24"/>
                <w:szCs w:val="24"/>
              </w:rPr>
              <w:t>14,4</w:t>
            </w:r>
          </w:p>
        </w:tc>
      </w:tr>
    </w:tbl>
    <w:p w:rsidR="002015DF" w:rsidRPr="00D14212" w:rsidRDefault="002015DF" w:rsidP="00D14212">
      <w:pPr>
        <w:rPr>
          <w:rFonts w:cs="Times New Roman"/>
          <w:szCs w:val="28"/>
        </w:rPr>
      </w:pPr>
    </w:p>
    <w:p w:rsidR="002015DF" w:rsidRPr="00D14212" w:rsidRDefault="002015DF" w:rsidP="00D14212">
      <w:pPr>
        <w:rPr>
          <w:rFonts w:cs="Times New Roman"/>
          <w:szCs w:val="28"/>
        </w:rPr>
      </w:pPr>
      <w:r w:rsidRPr="00D14212">
        <w:rPr>
          <w:rFonts w:cs="Times New Roman"/>
          <w:szCs w:val="28"/>
        </w:rPr>
        <w:t>По</w:t>
      </w:r>
      <w:r w:rsidR="00312DEE">
        <w:rPr>
          <w:rFonts w:cs="Times New Roman"/>
          <w:szCs w:val="28"/>
        </w:rPr>
        <w:t xml:space="preserve"> </w:t>
      </w:r>
      <w:r w:rsidRPr="00D14212">
        <w:rPr>
          <w:rFonts w:cs="Times New Roman"/>
          <w:szCs w:val="28"/>
        </w:rPr>
        <w:t>величине</w:t>
      </w:r>
      <w:r w:rsidR="00312DEE">
        <w:rPr>
          <w:rFonts w:cs="Times New Roman"/>
          <w:szCs w:val="28"/>
        </w:rPr>
        <w:t xml:space="preserve"> </w:t>
      </w:r>
      <w:r w:rsidRPr="00D14212">
        <w:rPr>
          <w:rFonts w:cs="Times New Roman"/>
          <w:szCs w:val="28"/>
        </w:rPr>
        <w:t>среднедушевых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СФО</w:t>
      </w:r>
      <w:r w:rsidR="00312DEE">
        <w:rPr>
          <w:rFonts w:cs="Times New Roman"/>
          <w:szCs w:val="28"/>
        </w:rPr>
        <w:t xml:space="preserve"> </w:t>
      </w:r>
      <w:r w:rsidRPr="00D14212">
        <w:rPr>
          <w:rFonts w:cs="Times New Roman"/>
          <w:szCs w:val="28"/>
        </w:rPr>
        <w:t>ведущую</w:t>
      </w:r>
      <w:r w:rsidR="00312DEE">
        <w:rPr>
          <w:rFonts w:cs="Times New Roman"/>
          <w:szCs w:val="28"/>
        </w:rPr>
        <w:t xml:space="preserve"> </w:t>
      </w:r>
      <w:r w:rsidRPr="00D14212">
        <w:rPr>
          <w:rFonts w:cs="Times New Roman"/>
          <w:szCs w:val="28"/>
        </w:rPr>
        <w:t>позицию</w:t>
      </w:r>
      <w:r w:rsidR="00312DEE">
        <w:rPr>
          <w:rFonts w:cs="Times New Roman"/>
          <w:szCs w:val="28"/>
        </w:rPr>
        <w:t xml:space="preserve"> </w:t>
      </w:r>
      <w:r w:rsidRPr="00D14212">
        <w:rPr>
          <w:rFonts w:cs="Times New Roman"/>
          <w:szCs w:val="28"/>
        </w:rPr>
        <w:t>занимают</w:t>
      </w:r>
      <w:r w:rsidR="00312DEE">
        <w:rPr>
          <w:rFonts w:cs="Times New Roman"/>
          <w:szCs w:val="28"/>
        </w:rPr>
        <w:t xml:space="preserve"> </w:t>
      </w:r>
      <w:r w:rsidRPr="00D14212">
        <w:rPr>
          <w:rFonts w:cs="Times New Roman"/>
          <w:szCs w:val="28"/>
        </w:rPr>
        <w:t>Красноярский</w:t>
      </w:r>
      <w:r w:rsidR="00312DEE">
        <w:rPr>
          <w:rFonts w:cs="Times New Roman"/>
          <w:szCs w:val="28"/>
        </w:rPr>
        <w:t xml:space="preserve"> </w:t>
      </w:r>
      <w:r w:rsidRPr="00D14212">
        <w:rPr>
          <w:rFonts w:cs="Times New Roman"/>
          <w:szCs w:val="28"/>
        </w:rPr>
        <w:t>край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Новосибирская</w:t>
      </w:r>
      <w:r w:rsidR="00312DEE">
        <w:rPr>
          <w:rFonts w:cs="Times New Roman"/>
          <w:szCs w:val="28"/>
        </w:rPr>
        <w:t xml:space="preserve"> </w:t>
      </w:r>
      <w:r w:rsidRPr="00D14212">
        <w:rPr>
          <w:rFonts w:cs="Times New Roman"/>
          <w:szCs w:val="28"/>
        </w:rPr>
        <w:t>область</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величиной</w:t>
      </w:r>
      <w:r w:rsidR="00312DEE">
        <w:rPr>
          <w:rFonts w:cs="Times New Roman"/>
          <w:szCs w:val="28"/>
        </w:rPr>
        <w:t xml:space="preserve"> </w:t>
      </w:r>
      <w:r w:rsidRPr="00D14212">
        <w:rPr>
          <w:rFonts w:cs="Times New Roman"/>
          <w:szCs w:val="28"/>
        </w:rPr>
        <w:t>среднедушевых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размере</w:t>
      </w:r>
      <w:r w:rsidR="00312DEE">
        <w:rPr>
          <w:rFonts w:cs="Times New Roman"/>
          <w:szCs w:val="28"/>
        </w:rPr>
        <w:t xml:space="preserve"> </w:t>
      </w:r>
      <w:r w:rsidRPr="00D14212">
        <w:rPr>
          <w:rFonts w:cs="Times New Roman"/>
          <w:szCs w:val="28"/>
        </w:rPr>
        <w:t>32</w:t>
      </w:r>
      <w:r w:rsidR="00312DEE">
        <w:rPr>
          <w:rFonts w:cs="Times New Roman"/>
          <w:szCs w:val="28"/>
        </w:rPr>
        <w:t xml:space="preserve"> </w:t>
      </w:r>
      <w:r w:rsidRPr="00D14212">
        <w:rPr>
          <w:rFonts w:cs="Times New Roman"/>
          <w:szCs w:val="28"/>
        </w:rPr>
        <w:t>453</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31</w:t>
      </w:r>
      <w:r w:rsidR="00312DEE">
        <w:rPr>
          <w:rFonts w:cs="Times New Roman"/>
          <w:szCs w:val="28"/>
        </w:rPr>
        <w:t xml:space="preserve"> </w:t>
      </w:r>
      <w:r w:rsidRPr="00D14212">
        <w:rPr>
          <w:rFonts w:cs="Times New Roman"/>
          <w:szCs w:val="28"/>
        </w:rPr>
        <w:t>182</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соответственно,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приближено</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среднему</w:t>
      </w:r>
      <w:r w:rsidR="00312DEE">
        <w:rPr>
          <w:rFonts w:cs="Times New Roman"/>
          <w:szCs w:val="28"/>
        </w:rPr>
        <w:t xml:space="preserve"> </w:t>
      </w:r>
      <w:r w:rsidRPr="00D14212">
        <w:rPr>
          <w:rFonts w:cs="Times New Roman"/>
          <w:szCs w:val="28"/>
        </w:rPr>
        <w:t>значению</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Алтайский</w:t>
      </w:r>
      <w:r w:rsidR="00312DEE">
        <w:rPr>
          <w:rFonts w:cs="Times New Roman"/>
          <w:szCs w:val="28"/>
        </w:rPr>
        <w:t xml:space="preserve"> </w:t>
      </w:r>
      <w:r w:rsidRPr="00D14212">
        <w:rPr>
          <w:rFonts w:cs="Times New Roman"/>
          <w:szCs w:val="28"/>
        </w:rPr>
        <w:t>край</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значением</w:t>
      </w:r>
      <w:r w:rsidR="00312DEE">
        <w:rPr>
          <w:rFonts w:cs="Times New Roman"/>
          <w:szCs w:val="28"/>
        </w:rPr>
        <w:t xml:space="preserve"> </w:t>
      </w:r>
      <w:r w:rsidRPr="00D14212">
        <w:rPr>
          <w:rFonts w:cs="Times New Roman"/>
          <w:szCs w:val="28"/>
        </w:rPr>
        <w:t>среднедушевого</w:t>
      </w:r>
      <w:r w:rsidR="00312DEE">
        <w:rPr>
          <w:rFonts w:cs="Times New Roman"/>
          <w:szCs w:val="28"/>
        </w:rPr>
        <w:t xml:space="preserve"> </w:t>
      </w:r>
      <w:r w:rsidRPr="00D14212">
        <w:rPr>
          <w:rFonts w:cs="Times New Roman"/>
          <w:szCs w:val="28"/>
        </w:rPr>
        <w:t>дохода</w:t>
      </w:r>
      <w:r w:rsidR="00312DEE">
        <w:rPr>
          <w:rFonts w:cs="Times New Roman"/>
          <w:szCs w:val="28"/>
        </w:rPr>
        <w:t xml:space="preserve"> </w:t>
      </w:r>
      <w:r w:rsidRPr="00D14212">
        <w:rPr>
          <w:rFonts w:cs="Times New Roman"/>
          <w:szCs w:val="28"/>
        </w:rPr>
        <w:t>23</w:t>
      </w:r>
      <w:r w:rsidR="00312DEE">
        <w:rPr>
          <w:rFonts w:cs="Times New Roman"/>
          <w:szCs w:val="28"/>
        </w:rPr>
        <w:t xml:space="preserve"> </w:t>
      </w:r>
      <w:r w:rsidRPr="00D14212">
        <w:rPr>
          <w:rFonts w:cs="Times New Roman"/>
          <w:szCs w:val="28"/>
        </w:rPr>
        <w:t>860</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33%</w:t>
      </w:r>
      <w:r w:rsidR="00312DEE">
        <w:rPr>
          <w:rFonts w:cs="Times New Roman"/>
          <w:szCs w:val="28"/>
        </w:rPr>
        <w:t xml:space="preserve"> </w:t>
      </w:r>
      <w:r w:rsidRPr="00D14212">
        <w:rPr>
          <w:rFonts w:cs="Times New Roman"/>
          <w:szCs w:val="28"/>
        </w:rPr>
        <w:t>меньше</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занимает</w:t>
      </w:r>
      <w:r w:rsidR="00312DEE">
        <w:rPr>
          <w:rFonts w:cs="Times New Roman"/>
          <w:szCs w:val="28"/>
        </w:rPr>
        <w:t xml:space="preserve"> </w:t>
      </w:r>
      <w:r w:rsidRPr="00D14212">
        <w:rPr>
          <w:rFonts w:cs="Times New Roman"/>
          <w:szCs w:val="28"/>
        </w:rPr>
        <w:t>7</w:t>
      </w:r>
      <w:r w:rsidR="00312DEE">
        <w:rPr>
          <w:rFonts w:cs="Times New Roman"/>
          <w:szCs w:val="28"/>
        </w:rPr>
        <w:t xml:space="preserve"> </w:t>
      </w:r>
      <w:r w:rsidRPr="00D14212">
        <w:rPr>
          <w:rFonts w:cs="Times New Roman"/>
          <w:szCs w:val="28"/>
        </w:rPr>
        <w:t>место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округе.</w:t>
      </w:r>
    </w:p>
    <w:p w:rsidR="002015DF" w:rsidRPr="00D14212" w:rsidRDefault="002015DF" w:rsidP="00D14212">
      <w:pPr>
        <w:rPr>
          <w:rFonts w:cs="Times New Roman"/>
          <w:szCs w:val="28"/>
        </w:rPr>
      </w:pPr>
      <w:r w:rsidRPr="00D14212">
        <w:rPr>
          <w:rFonts w:cs="Times New Roman"/>
          <w:szCs w:val="28"/>
        </w:rPr>
        <w:t>Лидерами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величине</w:t>
      </w:r>
      <w:r w:rsidR="00312DEE">
        <w:rPr>
          <w:rFonts w:cs="Times New Roman"/>
          <w:szCs w:val="28"/>
        </w:rPr>
        <w:t xml:space="preserve"> </w:t>
      </w:r>
      <w:r w:rsidRPr="00D14212">
        <w:rPr>
          <w:rFonts w:cs="Times New Roman"/>
          <w:szCs w:val="28"/>
        </w:rPr>
        <w:t>среднемесячной</w:t>
      </w:r>
      <w:r w:rsidR="00312DEE">
        <w:rPr>
          <w:rFonts w:cs="Times New Roman"/>
          <w:szCs w:val="28"/>
        </w:rPr>
        <w:t xml:space="preserve"> </w:t>
      </w:r>
      <w:r w:rsidRPr="00D14212">
        <w:rPr>
          <w:rFonts w:cs="Times New Roman"/>
          <w:szCs w:val="28"/>
        </w:rPr>
        <w:t>номинальной</w:t>
      </w:r>
      <w:r w:rsidR="00312DEE">
        <w:rPr>
          <w:rFonts w:cs="Times New Roman"/>
          <w:szCs w:val="28"/>
        </w:rPr>
        <w:t xml:space="preserve"> </w:t>
      </w:r>
      <w:r w:rsidRPr="00D14212">
        <w:rPr>
          <w:rFonts w:cs="Times New Roman"/>
          <w:szCs w:val="28"/>
        </w:rPr>
        <w:t>начисленной</w:t>
      </w:r>
      <w:r w:rsidR="00312DEE">
        <w:rPr>
          <w:rFonts w:cs="Times New Roman"/>
          <w:szCs w:val="28"/>
        </w:rPr>
        <w:t xml:space="preserve"> </w:t>
      </w:r>
      <w:r w:rsidRPr="00D14212">
        <w:rPr>
          <w:rFonts w:cs="Times New Roman"/>
          <w:szCs w:val="28"/>
        </w:rPr>
        <w:t>заработной</w:t>
      </w:r>
      <w:r w:rsidR="00312DEE">
        <w:rPr>
          <w:rFonts w:cs="Times New Roman"/>
          <w:szCs w:val="28"/>
        </w:rPr>
        <w:t xml:space="preserve"> </w:t>
      </w:r>
      <w:r w:rsidRPr="00D14212">
        <w:rPr>
          <w:rFonts w:cs="Times New Roman"/>
          <w:szCs w:val="28"/>
        </w:rPr>
        <w:t>плате</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сибирских</w:t>
      </w:r>
      <w:r w:rsidR="00312DEE">
        <w:rPr>
          <w:rFonts w:cs="Times New Roman"/>
          <w:szCs w:val="28"/>
        </w:rPr>
        <w:t xml:space="preserve"> </w:t>
      </w:r>
      <w:r w:rsidRPr="00D14212">
        <w:rPr>
          <w:rFonts w:cs="Times New Roman"/>
          <w:szCs w:val="28"/>
        </w:rPr>
        <w:t>регионов</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Красноярский</w:t>
      </w:r>
      <w:r w:rsidR="00312DEE">
        <w:rPr>
          <w:rFonts w:cs="Times New Roman"/>
          <w:szCs w:val="28"/>
        </w:rPr>
        <w:t xml:space="preserve"> </w:t>
      </w:r>
      <w:r w:rsidRPr="00D14212">
        <w:rPr>
          <w:rFonts w:cs="Times New Roman"/>
          <w:szCs w:val="28"/>
        </w:rPr>
        <w:t>край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Иркутская</w:t>
      </w:r>
      <w:r w:rsidR="00312DEE">
        <w:rPr>
          <w:rFonts w:cs="Times New Roman"/>
          <w:szCs w:val="28"/>
        </w:rPr>
        <w:t xml:space="preserve"> </w:t>
      </w:r>
      <w:r w:rsidRPr="00D14212">
        <w:rPr>
          <w:rFonts w:cs="Times New Roman"/>
          <w:szCs w:val="28"/>
        </w:rPr>
        <w:t>область.</w:t>
      </w:r>
      <w:r w:rsidR="00312DEE">
        <w:rPr>
          <w:rFonts w:cs="Times New Roman"/>
          <w:szCs w:val="28"/>
        </w:rPr>
        <w:t xml:space="preserve"> </w:t>
      </w:r>
      <w:r w:rsidRPr="00D14212">
        <w:rPr>
          <w:rFonts w:cs="Times New Roman"/>
          <w:szCs w:val="28"/>
        </w:rPr>
        <w:t>Алтайский</w:t>
      </w:r>
      <w:r w:rsidR="00312DEE">
        <w:rPr>
          <w:rFonts w:cs="Times New Roman"/>
          <w:szCs w:val="28"/>
        </w:rPr>
        <w:t xml:space="preserve"> </w:t>
      </w:r>
      <w:r w:rsidRPr="00D14212">
        <w:rPr>
          <w:rFonts w:cs="Times New Roman"/>
          <w:szCs w:val="28"/>
        </w:rPr>
        <w:t>край,</w:t>
      </w:r>
      <w:r w:rsidR="00312DEE">
        <w:rPr>
          <w:rFonts w:cs="Times New Roman"/>
          <w:szCs w:val="28"/>
        </w:rPr>
        <w:t xml:space="preserve"> </w:t>
      </w:r>
      <w:r w:rsidRPr="00D14212">
        <w:rPr>
          <w:rFonts w:cs="Times New Roman"/>
          <w:szCs w:val="28"/>
        </w:rPr>
        <w:t>где</w:t>
      </w:r>
      <w:r w:rsidR="00312DEE">
        <w:rPr>
          <w:rFonts w:cs="Times New Roman"/>
          <w:szCs w:val="28"/>
        </w:rPr>
        <w:t xml:space="preserve"> </w:t>
      </w:r>
      <w:r w:rsidRPr="00D14212">
        <w:rPr>
          <w:rFonts w:cs="Times New Roman"/>
          <w:szCs w:val="28"/>
        </w:rPr>
        <w:t>среднемесячная</w:t>
      </w:r>
      <w:r w:rsidR="00312DEE">
        <w:rPr>
          <w:rFonts w:cs="Times New Roman"/>
          <w:szCs w:val="28"/>
        </w:rPr>
        <w:t xml:space="preserve"> </w:t>
      </w:r>
      <w:r w:rsidRPr="00D14212">
        <w:rPr>
          <w:rFonts w:cs="Times New Roman"/>
          <w:szCs w:val="28"/>
        </w:rPr>
        <w:t>заработная</w:t>
      </w:r>
      <w:r w:rsidR="00312DEE">
        <w:rPr>
          <w:rFonts w:cs="Times New Roman"/>
          <w:szCs w:val="28"/>
        </w:rPr>
        <w:t xml:space="preserve"> </w:t>
      </w:r>
      <w:r w:rsidRPr="00D14212">
        <w:rPr>
          <w:rFonts w:cs="Times New Roman"/>
          <w:szCs w:val="28"/>
        </w:rPr>
        <w:t>плата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2020г.</w:t>
      </w:r>
      <w:r w:rsidR="00312DEE">
        <w:rPr>
          <w:rFonts w:cs="Times New Roman"/>
          <w:szCs w:val="28"/>
        </w:rPr>
        <w:t xml:space="preserve"> </w:t>
      </w:r>
      <w:r w:rsidRPr="00D14212">
        <w:rPr>
          <w:rFonts w:cs="Times New Roman"/>
          <w:szCs w:val="28"/>
        </w:rPr>
        <w:t>составила</w:t>
      </w:r>
      <w:r w:rsidR="00312DEE">
        <w:rPr>
          <w:rFonts w:cs="Times New Roman"/>
          <w:szCs w:val="28"/>
        </w:rPr>
        <w:t xml:space="preserve"> </w:t>
      </w:r>
      <w:r w:rsidRPr="00D14212">
        <w:rPr>
          <w:rFonts w:cs="Times New Roman"/>
          <w:szCs w:val="28"/>
        </w:rPr>
        <w:t>29</w:t>
      </w:r>
      <w:r w:rsidR="00312DEE">
        <w:rPr>
          <w:rFonts w:cs="Times New Roman"/>
          <w:szCs w:val="28"/>
        </w:rPr>
        <w:t xml:space="preserve"> </w:t>
      </w:r>
      <w:r w:rsidRPr="00D14212">
        <w:rPr>
          <w:rFonts w:cs="Times New Roman"/>
          <w:szCs w:val="28"/>
        </w:rPr>
        <w:t>983</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41%</w:t>
      </w:r>
      <w:r w:rsidR="00312DEE">
        <w:rPr>
          <w:rFonts w:cs="Times New Roman"/>
          <w:szCs w:val="28"/>
        </w:rPr>
        <w:t xml:space="preserve"> </w:t>
      </w:r>
      <w:r w:rsidRPr="00D14212">
        <w:rPr>
          <w:rFonts w:cs="Times New Roman"/>
          <w:szCs w:val="28"/>
        </w:rPr>
        <w:t>меньше</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занимает</w:t>
      </w:r>
      <w:r w:rsidR="00312DEE">
        <w:rPr>
          <w:rFonts w:cs="Times New Roman"/>
          <w:szCs w:val="28"/>
        </w:rPr>
        <w:t xml:space="preserve"> </w:t>
      </w:r>
      <w:r w:rsidRPr="00D14212">
        <w:rPr>
          <w:rFonts w:cs="Times New Roman"/>
          <w:szCs w:val="28"/>
        </w:rPr>
        <w:t>10</w:t>
      </w:r>
      <w:r w:rsidR="00312DEE">
        <w:rPr>
          <w:rFonts w:cs="Times New Roman"/>
          <w:szCs w:val="28"/>
        </w:rPr>
        <w:t xml:space="preserve"> </w:t>
      </w:r>
      <w:r w:rsidRPr="00D14212">
        <w:rPr>
          <w:rFonts w:cs="Times New Roman"/>
          <w:szCs w:val="28"/>
        </w:rPr>
        <w:t>место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округе.</w:t>
      </w:r>
    </w:p>
    <w:p w:rsidR="002015DF" w:rsidRPr="00D14212" w:rsidRDefault="002015DF"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СФО</w:t>
      </w:r>
      <w:r w:rsidR="00312DEE">
        <w:rPr>
          <w:rFonts w:cs="Times New Roman"/>
          <w:szCs w:val="28"/>
        </w:rPr>
        <w:t xml:space="preserve"> </w:t>
      </w:r>
      <w:r w:rsidRPr="00D14212">
        <w:rPr>
          <w:rFonts w:cs="Times New Roman"/>
          <w:szCs w:val="28"/>
        </w:rPr>
        <w:t>наименьший</w:t>
      </w:r>
      <w:r w:rsidR="00312DEE">
        <w:rPr>
          <w:rFonts w:cs="Times New Roman"/>
          <w:szCs w:val="28"/>
        </w:rPr>
        <w:t xml:space="preserve"> </w:t>
      </w:r>
      <w:r w:rsidRPr="00D14212">
        <w:rPr>
          <w:rFonts w:cs="Times New Roman"/>
          <w:szCs w:val="28"/>
        </w:rPr>
        <w:t>удельный</w:t>
      </w:r>
      <w:r w:rsidR="00312DEE">
        <w:rPr>
          <w:rFonts w:cs="Times New Roman"/>
          <w:szCs w:val="28"/>
        </w:rPr>
        <w:t xml:space="preserve"> </w:t>
      </w:r>
      <w:r w:rsidRPr="00D14212">
        <w:rPr>
          <w:rFonts w:cs="Times New Roman"/>
          <w:szCs w:val="28"/>
        </w:rPr>
        <w:t>вес</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денежным</w:t>
      </w:r>
      <w:r w:rsidR="00312DEE">
        <w:rPr>
          <w:rFonts w:cs="Times New Roman"/>
          <w:szCs w:val="28"/>
        </w:rPr>
        <w:t xml:space="preserve"> </w:t>
      </w:r>
      <w:r w:rsidRPr="00D14212">
        <w:rPr>
          <w:rFonts w:cs="Times New Roman"/>
          <w:szCs w:val="28"/>
        </w:rPr>
        <w:t>доходом</w:t>
      </w:r>
      <w:r w:rsidR="00312DEE">
        <w:rPr>
          <w:rFonts w:cs="Times New Roman"/>
          <w:szCs w:val="28"/>
        </w:rPr>
        <w:t xml:space="preserve"> </w:t>
      </w:r>
      <w:r w:rsidRPr="00D14212">
        <w:rPr>
          <w:rFonts w:cs="Times New Roman"/>
          <w:szCs w:val="28"/>
        </w:rPr>
        <w:t>ниже</w:t>
      </w:r>
      <w:r w:rsidR="00312DEE">
        <w:rPr>
          <w:rFonts w:cs="Times New Roman"/>
          <w:szCs w:val="28"/>
        </w:rPr>
        <w:t xml:space="preserve"> </w:t>
      </w:r>
      <w:r w:rsidRPr="00D14212">
        <w:rPr>
          <w:rFonts w:cs="Times New Roman"/>
          <w:szCs w:val="28"/>
        </w:rPr>
        <w:t>прожиточного</w:t>
      </w:r>
      <w:r w:rsidR="00312DEE">
        <w:rPr>
          <w:rFonts w:cs="Times New Roman"/>
          <w:szCs w:val="28"/>
        </w:rPr>
        <w:t xml:space="preserve"> </w:t>
      </w:r>
      <w:r w:rsidRPr="00D14212">
        <w:rPr>
          <w:rFonts w:cs="Times New Roman"/>
          <w:szCs w:val="28"/>
        </w:rPr>
        <w:t>минимума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структуре</w:t>
      </w:r>
      <w:r w:rsidR="00312DEE">
        <w:rPr>
          <w:rFonts w:cs="Times New Roman"/>
          <w:szCs w:val="28"/>
        </w:rPr>
        <w:t xml:space="preserve"> </w:t>
      </w:r>
      <w:r w:rsidRPr="00D14212">
        <w:rPr>
          <w:rFonts w:cs="Times New Roman"/>
          <w:szCs w:val="28"/>
        </w:rPr>
        <w:t>распределения</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величине</w:t>
      </w:r>
      <w:r w:rsidR="00312DEE">
        <w:rPr>
          <w:rFonts w:cs="Times New Roman"/>
          <w:szCs w:val="28"/>
        </w:rPr>
        <w:t xml:space="preserve"> </w:t>
      </w:r>
      <w:r w:rsidRPr="00D14212">
        <w:rPr>
          <w:rFonts w:cs="Times New Roman"/>
          <w:szCs w:val="28"/>
        </w:rPr>
        <w:t>денежного</w:t>
      </w:r>
      <w:r w:rsidR="00312DEE">
        <w:rPr>
          <w:rFonts w:cs="Times New Roman"/>
          <w:szCs w:val="28"/>
        </w:rPr>
        <w:t xml:space="preserve"> </w:t>
      </w:r>
      <w:r w:rsidRPr="00D14212">
        <w:rPr>
          <w:rFonts w:cs="Times New Roman"/>
          <w:szCs w:val="28"/>
        </w:rPr>
        <w:t>дохода</w:t>
      </w:r>
      <w:r w:rsidR="00312DEE">
        <w:rPr>
          <w:rFonts w:cs="Times New Roman"/>
          <w:szCs w:val="28"/>
        </w:rPr>
        <w:t xml:space="preserve"> </w:t>
      </w:r>
      <w:r w:rsidRPr="00D14212">
        <w:rPr>
          <w:rFonts w:cs="Times New Roman"/>
          <w:szCs w:val="28"/>
        </w:rPr>
        <w:t>приходится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Кемеровскую</w:t>
      </w:r>
      <w:r w:rsidR="00312DEE">
        <w:rPr>
          <w:rFonts w:cs="Times New Roman"/>
          <w:szCs w:val="28"/>
        </w:rPr>
        <w:t xml:space="preserve"> </w:t>
      </w:r>
      <w:r w:rsidRPr="00D14212">
        <w:rPr>
          <w:rFonts w:cs="Times New Roman"/>
          <w:szCs w:val="28"/>
        </w:rPr>
        <w:t>область,</w:t>
      </w:r>
      <w:r w:rsidR="00312DEE">
        <w:rPr>
          <w:rFonts w:cs="Times New Roman"/>
          <w:szCs w:val="28"/>
        </w:rPr>
        <w:t xml:space="preserve"> </w:t>
      </w:r>
      <w:r w:rsidRPr="00D14212">
        <w:rPr>
          <w:rFonts w:cs="Times New Roman"/>
          <w:szCs w:val="28"/>
        </w:rPr>
        <w:t>где</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13,2%</w:t>
      </w:r>
      <w:r w:rsidR="00312DEE">
        <w:rPr>
          <w:rFonts w:cs="Times New Roman"/>
          <w:szCs w:val="28"/>
        </w:rPr>
        <w:t xml:space="preserve"> </w:t>
      </w:r>
      <w:r w:rsidRPr="00D14212">
        <w:rPr>
          <w:rFonts w:cs="Times New Roman"/>
          <w:szCs w:val="28"/>
        </w:rPr>
        <w:t>людей</w:t>
      </w:r>
      <w:r w:rsidR="00312DEE">
        <w:rPr>
          <w:rFonts w:cs="Times New Roman"/>
          <w:szCs w:val="28"/>
        </w:rPr>
        <w:t xml:space="preserve"> </w:t>
      </w:r>
      <w:r w:rsidRPr="00D14212">
        <w:rPr>
          <w:rFonts w:cs="Times New Roman"/>
          <w:szCs w:val="28"/>
        </w:rPr>
        <w:t>имеют</w:t>
      </w:r>
      <w:r w:rsidR="00312DEE">
        <w:rPr>
          <w:rFonts w:cs="Times New Roman"/>
          <w:szCs w:val="28"/>
        </w:rPr>
        <w:t xml:space="preserve"> </w:t>
      </w:r>
      <w:r w:rsidRPr="00D14212">
        <w:rPr>
          <w:rFonts w:cs="Times New Roman"/>
          <w:szCs w:val="28"/>
        </w:rPr>
        <w:t>доход</w:t>
      </w:r>
      <w:r w:rsidR="00312DEE">
        <w:rPr>
          <w:rFonts w:cs="Times New Roman"/>
          <w:szCs w:val="28"/>
        </w:rPr>
        <w:t xml:space="preserve"> </w:t>
      </w:r>
      <w:r w:rsidRPr="00D14212">
        <w:rPr>
          <w:rFonts w:cs="Times New Roman"/>
          <w:szCs w:val="28"/>
        </w:rPr>
        <w:t>ниже</w:t>
      </w:r>
      <w:r w:rsidR="00312DEE">
        <w:rPr>
          <w:rFonts w:cs="Times New Roman"/>
          <w:szCs w:val="28"/>
        </w:rPr>
        <w:t xml:space="preserve"> </w:t>
      </w:r>
      <w:r w:rsidRPr="00D14212">
        <w:rPr>
          <w:rFonts w:cs="Times New Roman"/>
          <w:szCs w:val="28"/>
        </w:rPr>
        <w:t>установленного</w:t>
      </w:r>
      <w:r w:rsidR="00312DEE">
        <w:rPr>
          <w:rFonts w:cs="Times New Roman"/>
          <w:szCs w:val="28"/>
        </w:rPr>
        <w:t xml:space="preserve"> </w:t>
      </w:r>
      <w:r w:rsidRPr="00D14212">
        <w:rPr>
          <w:rFonts w:cs="Times New Roman"/>
          <w:szCs w:val="28"/>
        </w:rPr>
        <w:t>минимума.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2020г.</w:t>
      </w:r>
      <w:r w:rsidR="00312DEE">
        <w:rPr>
          <w:rFonts w:cs="Times New Roman"/>
          <w:szCs w:val="28"/>
        </w:rPr>
        <w:t xml:space="preserve"> </w:t>
      </w:r>
      <w:r w:rsidRPr="00D14212">
        <w:rPr>
          <w:rFonts w:cs="Times New Roman"/>
          <w:szCs w:val="28"/>
        </w:rPr>
        <w:t>17,5%</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имели</w:t>
      </w:r>
      <w:r w:rsidR="00312DEE">
        <w:rPr>
          <w:rFonts w:cs="Times New Roman"/>
          <w:szCs w:val="28"/>
        </w:rPr>
        <w:t xml:space="preserve"> </w:t>
      </w:r>
      <w:r w:rsidRPr="00D14212">
        <w:rPr>
          <w:rFonts w:cs="Times New Roman"/>
          <w:szCs w:val="28"/>
        </w:rPr>
        <w:t>доход</w:t>
      </w:r>
      <w:r w:rsidR="00312DEE">
        <w:rPr>
          <w:rFonts w:cs="Times New Roman"/>
          <w:szCs w:val="28"/>
        </w:rPr>
        <w:t xml:space="preserve"> </w:t>
      </w:r>
      <w:r w:rsidRPr="00D14212">
        <w:rPr>
          <w:rFonts w:cs="Times New Roman"/>
          <w:szCs w:val="28"/>
        </w:rPr>
        <w:t>ниже</w:t>
      </w:r>
      <w:r w:rsidR="00312DEE">
        <w:rPr>
          <w:rFonts w:cs="Times New Roman"/>
          <w:szCs w:val="28"/>
        </w:rPr>
        <w:t xml:space="preserve"> </w:t>
      </w:r>
      <w:r w:rsidRPr="00D14212">
        <w:rPr>
          <w:rFonts w:cs="Times New Roman"/>
          <w:szCs w:val="28"/>
        </w:rPr>
        <w:t>прожиточного</w:t>
      </w:r>
      <w:r w:rsidR="00312DEE">
        <w:rPr>
          <w:rFonts w:cs="Times New Roman"/>
          <w:szCs w:val="28"/>
        </w:rPr>
        <w:t xml:space="preserve"> </w:t>
      </w:r>
      <w:r w:rsidRPr="00D14212">
        <w:rPr>
          <w:rFonts w:cs="Times New Roman"/>
          <w:szCs w:val="28"/>
        </w:rPr>
        <w:t>минимума,</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44,6%</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соответствует</w:t>
      </w:r>
      <w:r w:rsidR="00312DEE">
        <w:rPr>
          <w:rFonts w:cs="Times New Roman"/>
          <w:szCs w:val="28"/>
        </w:rPr>
        <w:t xml:space="preserve"> </w:t>
      </w:r>
      <w:r w:rsidRPr="00D14212">
        <w:rPr>
          <w:rFonts w:cs="Times New Roman"/>
          <w:szCs w:val="28"/>
        </w:rPr>
        <w:t>6</w:t>
      </w:r>
      <w:r w:rsidR="00312DEE">
        <w:rPr>
          <w:rFonts w:cs="Times New Roman"/>
          <w:szCs w:val="28"/>
        </w:rPr>
        <w:t xml:space="preserve"> </w:t>
      </w:r>
      <w:r w:rsidRPr="00D14212">
        <w:rPr>
          <w:rFonts w:cs="Times New Roman"/>
          <w:szCs w:val="28"/>
        </w:rPr>
        <w:t>месту</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10</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пределах</w:t>
      </w:r>
      <w:r w:rsidR="00312DEE">
        <w:rPr>
          <w:rFonts w:cs="Times New Roman"/>
          <w:szCs w:val="28"/>
        </w:rPr>
        <w:t xml:space="preserve"> </w:t>
      </w:r>
      <w:r w:rsidRPr="00D14212">
        <w:rPr>
          <w:rFonts w:cs="Times New Roman"/>
          <w:szCs w:val="28"/>
        </w:rPr>
        <w:t>округа.</w:t>
      </w:r>
    </w:p>
    <w:p w:rsidR="002015DF" w:rsidRPr="00D14212" w:rsidRDefault="002015DF" w:rsidP="00D14212">
      <w:pPr>
        <w:rPr>
          <w:rFonts w:cs="Times New Roman"/>
          <w:szCs w:val="28"/>
        </w:rPr>
      </w:pPr>
      <w:r w:rsidRPr="00D14212">
        <w:rPr>
          <w:rFonts w:cs="Times New Roman"/>
          <w:szCs w:val="28"/>
        </w:rPr>
        <w:lastRenderedPageBreak/>
        <w:t>Можно</w:t>
      </w:r>
      <w:r w:rsidR="00312DEE">
        <w:rPr>
          <w:rFonts w:cs="Times New Roman"/>
          <w:szCs w:val="28"/>
        </w:rPr>
        <w:t xml:space="preserve"> </w:t>
      </w:r>
      <w:r w:rsidRPr="00D14212">
        <w:rPr>
          <w:rFonts w:cs="Times New Roman"/>
          <w:szCs w:val="28"/>
        </w:rPr>
        <w:t>сделать</w:t>
      </w:r>
      <w:r w:rsidR="00312DEE">
        <w:rPr>
          <w:rFonts w:cs="Times New Roman"/>
          <w:szCs w:val="28"/>
        </w:rPr>
        <w:t xml:space="preserve"> </w:t>
      </w:r>
      <w:r w:rsidRPr="00D14212">
        <w:rPr>
          <w:rFonts w:cs="Times New Roman"/>
          <w:szCs w:val="28"/>
        </w:rPr>
        <w:t>вывод,</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остается</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низким,</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свидетельствуют</w:t>
      </w:r>
      <w:r w:rsidR="00312DEE">
        <w:rPr>
          <w:rFonts w:cs="Times New Roman"/>
          <w:szCs w:val="28"/>
        </w:rPr>
        <w:t xml:space="preserve"> </w:t>
      </w:r>
      <w:r w:rsidRPr="00D14212">
        <w:rPr>
          <w:rFonts w:cs="Times New Roman"/>
          <w:szCs w:val="28"/>
        </w:rPr>
        <w:t>негативные</w:t>
      </w:r>
      <w:r w:rsidR="00312DEE">
        <w:rPr>
          <w:rFonts w:cs="Times New Roman"/>
          <w:szCs w:val="28"/>
        </w:rPr>
        <w:t xml:space="preserve"> </w:t>
      </w:r>
      <w:r w:rsidRPr="00D14212">
        <w:rPr>
          <w:rFonts w:cs="Times New Roman"/>
          <w:szCs w:val="28"/>
        </w:rPr>
        <w:t>тенденции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формирования</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сильная</w:t>
      </w:r>
      <w:r w:rsidR="00312DEE">
        <w:rPr>
          <w:rFonts w:cs="Times New Roman"/>
          <w:szCs w:val="28"/>
        </w:rPr>
        <w:t xml:space="preserve"> </w:t>
      </w:r>
      <w:r w:rsidRPr="00D14212">
        <w:rPr>
          <w:rFonts w:cs="Times New Roman"/>
          <w:szCs w:val="28"/>
        </w:rPr>
        <w:t>дифференциация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распределении</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Несмотря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среднедушевых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дифференциация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доходам</w:t>
      </w:r>
      <w:r w:rsidR="00312DEE">
        <w:rPr>
          <w:rFonts w:cs="Times New Roman"/>
          <w:szCs w:val="28"/>
        </w:rPr>
        <w:t xml:space="preserve"> </w:t>
      </w:r>
      <w:r w:rsidRPr="00D14212">
        <w:rPr>
          <w:rFonts w:cs="Times New Roman"/>
          <w:szCs w:val="28"/>
        </w:rPr>
        <w:t>остается</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сильной:</w:t>
      </w:r>
      <w:r w:rsidR="00312DEE">
        <w:rPr>
          <w:rFonts w:cs="Times New Roman"/>
          <w:szCs w:val="28"/>
        </w:rPr>
        <w:t xml:space="preserve"> </w:t>
      </w:r>
      <w:r w:rsidRPr="00D14212">
        <w:rPr>
          <w:rFonts w:cs="Times New Roman"/>
          <w:szCs w:val="28"/>
        </w:rPr>
        <w:t>70%</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региона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2019г.</w:t>
      </w:r>
      <w:r w:rsidR="00312DEE">
        <w:rPr>
          <w:rFonts w:cs="Times New Roman"/>
          <w:szCs w:val="28"/>
        </w:rPr>
        <w:t xml:space="preserve"> </w:t>
      </w:r>
      <w:r w:rsidRPr="00D14212">
        <w:rPr>
          <w:rFonts w:cs="Times New Roman"/>
          <w:szCs w:val="28"/>
        </w:rPr>
        <w:t>имели</w:t>
      </w:r>
      <w:r w:rsidR="00312DEE">
        <w:rPr>
          <w:rFonts w:cs="Times New Roman"/>
          <w:szCs w:val="28"/>
        </w:rPr>
        <w:t xml:space="preserve"> </w:t>
      </w:r>
      <w:r w:rsidRPr="00D14212">
        <w:rPr>
          <w:rFonts w:cs="Times New Roman"/>
          <w:szCs w:val="28"/>
        </w:rPr>
        <w:t>доход</w:t>
      </w:r>
      <w:r w:rsidR="00312DEE">
        <w:rPr>
          <w:rFonts w:cs="Times New Roman"/>
          <w:szCs w:val="28"/>
        </w:rPr>
        <w:t xml:space="preserve"> </w:t>
      </w:r>
      <w:r w:rsidRPr="00D14212">
        <w:rPr>
          <w:rFonts w:cs="Times New Roman"/>
          <w:szCs w:val="28"/>
        </w:rPr>
        <w:t>ниже</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17,7%</w:t>
      </w:r>
      <w:r w:rsidR="00312DEE">
        <w:rPr>
          <w:rFonts w:cs="Times New Roman"/>
          <w:szCs w:val="28"/>
        </w:rPr>
        <w:t xml:space="preserve">  </w:t>
      </w:r>
      <w:r w:rsidRPr="00D14212">
        <w:rPr>
          <w:rFonts w:cs="Times New Roman"/>
          <w:szCs w:val="28"/>
        </w:rPr>
        <w:t>имели</w:t>
      </w:r>
      <w:r w:rsidR="00312DEE">
        <w:rPr>
          <w:rFonts w:cs="Times New Roman"/>
          <w:szCs w:val="28"/>
        </w:rPr>
        <w:t xml:space="preserve"> </w:t>
      </w:r>
      <w:r w:rsidRPr="00D14212">
        <w:rPr>
          <w:rFonts w:cs="Times New Roman"/>
          <w:szCs w:val="28"/>
        </w:rPr>
        <w:t>доход</w:t>
      </w:r>
      <w:r w:rsidR="00312DEE">
        <w:rPr>
          <w:rFonts w:cs="Times New Roman"/>
          <w:szCs w:val="28"/>
        </w:rPr>
        <w:t xml:space="preserve"> </w:t>
      </w:r>
      <w:r w:rsidRPr="00D14212">
        <w:rPr>
          <w:rFonts w:cs="Times New Roman"/>
          <w:szCs w:val="28"/>
        </w:rPr>
        <w:t>ниже</w:t>
      </w:r>
      <w:r w:rsidR="00312DEE">
        <w:rPr>
          <w:rFonts w:cs="Times New Roman"/>
          <w:szCs w:val="28"/>
        </w:rPr>
        <w:t xml:space="preserve"> </w:t>
      </w:r>
      <w:r w:rsidRPr="00D14212">
        <w:rPr>
          <w:rFonts w:cs="Times New Roman"/>
          <w:szCs w:val="28"/>
        </w:rPr>
        <w:t>прожиточного</w:t>
      </w:r>
      <w:r w:rsidR="00312DEE">
        <w:rPr>
          <w:rFonts w:cs="Times New Roman"/>
          <w:szCs w:val="28"/>
        </w:rPr>
        <w:t xml:space="preserve"> </w:t>
      </w:r>
      <w:r w:rsidRPr="00D14212">
        <w:rPr>
          <w:rFonts w:cs="Times New Roman"/>
          <w:szCs w:val="28"/>
        </w:rPr>
        <w:t>минимума.</w:t>
      </w:r>
      <w:r w:rsidR="00312DEE">
        <w:rPr>
          <w:rFonts w:cs="Times New Roman"/>
          <w:szCs w:val="28"/>
        </w:rPr>
        <w:t xml:space="preserve"> </w:t>
      </w:r>
      <w:r w:rsidRPr="00D14212">
        <w:rPr>
          <w:rFonts w:cs="Times New Roman"/>
          <w:szCs w:val="28"/>
        </w:rPr>
        <w:t>Негативной</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тенденция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росту</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покупку</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оплату</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структуре</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76,6%</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2019г.,</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людей</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меньше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меньше</w:t>
      </w:r>
      <w:r w:rsidR="00312DEE">
        <w:rPr>
          <w:rFonts w:cs="Times New Roman"/>
          <w:szCs w:val="28"/>
        </w:rPr>
        <w:t xml:space="preserve"> </w:t>
      </w:r>
      <w:r w:rsidRPr="00D14212">
        <w:rPr>
          <w:rFonts w:cs="Times New Roman"/>
          <w:szCs w:val="28"/>
        </w:rPr>
        <w:t>остается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руках</w:t>
      </w:r>
      <w:r w:rsidR="00312DEE">
        <w:rPr>
          <w:rFonts w:cs="Times New Roman"/>
          <w:szCs w:val="28"/>
        </w:rPr>
        <w:t xml:space="preserve"> </w:t>
      </w:r>
      <w:r w:rsidRPr="00D14212">
        <w:rPr>
          <w:rFonts w:cs="Times New Roman"/>
          <w:szCs w:val="28"/>
        </w:rPr>
        <w:t>свободных</w:t>
      </w:r>
      <w:r w:rsidR="00312DEE">
        <w:rPr>
          <w:rFonts w:cs="Times New Roman"/>
          <w:szCs w:val="28"/>
        </w:rPr>
        <w:t xml:space="preserve"> </w:t>
      </w:r>
      <w:r w:rsidRPr="00D14212">
        <w:rPr>
          <w:rFonts w:cs="Times New Roman"/>
          <w:szCs w:val="28"/>
        </w:rPr>
        <w:t>средств.</w:t>
      </w:r>
    </w:p>
    <w:p w:rsidR="002015DF" w:rsidRPr="00D14212" w:rsidRDefault="002015DF" w:rsidP="00D14212">
      <w:pPr>
        <w:rPr>
          <w:rFonts w:cs="Times New Roman"/>
          <w:szCs w:val="28"/>
        </w:rPr>
      </w:pPr>
      <w:r w:rsidRPr="00D14212">
        <w:rPr>
          <w:rFonts w:cs="Times New Roman"/>
          <w:szCs w:val="28"/>
        </w:rPr>
        <w:t>Уровень</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комплексная</w:t>
      </w:r>
      <w:r w:rsidR="00312DEE">
        <w:rPr>
          <w:rFonts w:cs="Times New Roman"/>
          <w:szCs w:val="28"/>
        </w:rPr>
        <w:t xml:space="preserve"> </w:t>
      </w:r>
      <w:r w:rsidRPr="00D14212">
        <w:rPr>
          <w:rFonts w:cs="Times New Roman"/>
          <w:szCs w:val="28"/>
        </w:rPr>
        <w:t>категория,</w:t>
      </w:r>
      <w:r w:rsidR="00312DEE">
        <w:rPr>
          <w:rFonts w:cs="Times New Roman"/>
          <w:szCs w:val="28"/>
        </w:rPr>
        <w:t xml:space="preserve"> </w:t>
      </w:r>
      <w:r w:rsidRPr="00D14212">
        <w:rPr>
          <w:rFonts w:cs="Times New Roman"/>
          <w:szCs w:val="28"/>
        </w:rPr>
        <w:t>учитывающая</w:t>
      </w:r>
      <w:r w:rsidR="00312DEE">
        <w:rPr>
          <w:rFonts w:cs="Times New Roman"/>
          <w:szCs w:val="28"/>
        </w:rPr>
        <w:t xml:space="preserve"> </w:t>
      </w:r>
      <w:r w:rsidRPr="00D14212">
        <w:rPr>
          <w:rFonts w:cs="Times New Roman"/>
          <w:szCs w:val="28"/>
        </w:rPr>
        <w:t>характеристики</w:t>
      </w:r>
      <w:r w:rsidR="00312DEE">
        <w:rPr>
          <w:rFonts w:cs="Times New Roman"/>
          <w:szCs w:val="28"/>
        </w:rPr>
        <w:t xml:space="preserve"> </w:t>
      </w:r>
      <w:r w:rsidRPr="00D14212">
        <w:rPr>
          <w:rFonts w:cs="Times New Roman"/>
          <w:szCs w:val="28"/>
        </w:rPr>
        <w:t>потребления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воздействует</w:t>
      </w:r>
      <w:r w:rsidR="00312DEE">
        <w:rPr>
          <w:rFonts w:cs="Times New Roman"/>
          <w:szCs w:val="28"/>
        </w:rPr>
        <w:t xml:space="preserve"> </w:t>
      </w:r>
      <w:r w:rsidRPr="00D14212">
        <w:rPr>
          <w:rFonts w:cs="Times New Roman"/>
          <w:szCs w:val="28"/>
        </w:rPr>
        <w:t>множество</w:t>
      </w:r>
      <w:r w:rsidR="00312DEE">
        <w:rPr>
          <w:rFonts w:cs="Times New Roman"/>
          <w:szCs w:val="28"/>
        </w:rPr>
        <w:t xml:space="preserve"> </w:t>
      </w:r>
      <w:r w:rsidRPr="00D14212">
        <w:rPr>
          <w:rFonts w:cs="Times New Roman"/>
          <w:szCs w:val="28"/>
        </w:rPr>
        <w:t>факторов.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постоянно</w:t>
      </w:r>
      <w:r w:rsidR="00312DEE">
        <w:rPr>
          <w:rFonts w:cs="Times New Roman"/>
          <w:szCs w:val="28"/>
        </w:rPr>
        <w:t xml:space="preserve"> </w:t>
      </w:r>
      <w:r w:rsidRPr="00D14212">
        <w:rPr>
          <w:rFonts w:cs="Times New Roman"/>
          <w:szCs w:val="28"/>
        </w:rPr>
        <w:t>изменяющиеся</w:t>
      </w:r>
      <w:r w:rsidR="00312DEE">
        <w:rPr>
          <w:rFonts w:cs="Times New Roman"/>
          <w:szCs w:val="28"/>
        </w:rPr>
        <w:t xml:space="preserve"> </w:t>
      </w:r>
      <w:r w:rsidRPr="00D14212">
        <w:rPr>
          <w:rFonts w:cs="Times New Roman"/>
          <w:szCs w:val="28"/>
        </w:rPr>
        <w:t>потребности,</w:t>
      </w:r>
      <w:r w:rsidR="00312DEE">
        <w:rPr>
          <w:rFonts w:cs="Times New Roman"/>
          <w:szCs w:val="28"/>
        </w:rPr>
        <w:t xml:space="preserve"> </w:t>
      </w:r>
      <w:r w:rsidRPr="00D14212">
        <w:rPr>
          <w:rFonts w:cs="Times New Roman"/>
          <w:szCs w:val="28"/>
        </w:rPr>
        <w:t>положение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доходы,</w:t>
      </w:r>
      <w:r w:rsidR="00312DEE">
        <w:rPr>
          <w:rFonts w:cs="Times New Roman"/>
          <w:szCs w:val="28"/>
        </w:rPr>
        <w:t xml:space="preserve"> </w:t>
      </w:r>
      <w:r w:rsidRPr="00D14212">
        <w:rPr>
          <w:rFonts w:cs="Times New Roman"/>
          <w:szCs w:val="28"/>
        </w:rPr>
        <w:t>заработная</w:t>
      </w:r>
      <w:r w:rsidR="00312DEE">
        <w:rPr>
          <w:rFonts w:cs="Times New Roman"/>
          <w:szCs w:val="28"/>
        </w:rPr>
        <w:t xml:space="preserve"> </w:t>
      </w:r>
      <w:r w:rsidRPr="00D14212">
        <w:rPr>
          <w:rFonts w:cs="Times New Roman"/>
          <w:szCs w:val="28"/>
        </w:rPr>
        <w:t>плата</w:t>
      </w:r>
      <w:r w:rsidR="00312DEE">
        <w:rPr>
          <w:rFonts w:cs="Times New Roman"/>
          <w:szCs w:val="28"/>
        </w:rPr>
        <w:t xml:space="preserve"> </w:t>
      </w:r>
      <w:r w:rsidRPr="00D14212">
        <w:rPr>
          <w:rFonts w:cs="Times New Roman"/>
          <w:szCs w:val="28"/>
        </w:rPr>
        <w:t>работников,</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определяется</w:t>
      </w:r>
      <w:r w:rsidR="00312DEE">
        <w:rPr>
          <w:rFonts w:cs="Times New Roman"/>
          <w:szCs w:val="28"/>
        </w:rPr>
        <w:t xml:space="preserve"> </w:t>
      </w:r>
      <w:r w:rsidRPr="00D14212">
        <w:rPr>
          <w:rFonts w:cs="Times New Roman"/>
          <w:szCs w:val="28"/>
        </w:rPr>
        <w:t>масштабами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эффективностью</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образовательным</w:t>
      </w:r>
      <w:r w:rsidR="00312DEE">
        <w:rPr>
          <w:rFonts w:cs="Times New Roman"/>
          <w:szCs w:val="28"/>
        </w:rPr>
        <w:t xml:space="preserve"> </w:t>
      </w:r>
      <w:r w:rsidRPr="00D14212">
        <w:rPr>
          <w:rFonts w:cs="Times New Roman"/>
          <w:szCs w:val="28"/>
        </w:rPr>
        <w:t>уровнем</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структурой,</w:t>
      </w:r>
      <w:r w:rsidR="00312DEE">
        <w:rPr>
          <w:rFonts w:cs="Times New Roman"/>
          <w:szCs w:val="28"/>
        </w:rPr>
        <w:t xml:space="preserve"> </w:t>
      </w:r>
      <w:r w:rsidRPr="00D14212">
        <w:rPr>
          <w:rFonts w:cs="Times New Roman"/>
          <w:szCs w:val="28"/>
        </w:rPr>
        <w:t>политической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обстановкой[5,</w:t>
      </w:r>
      <w:r w:rsidR="00312DEE">
        <w:rPr>
          <w:rFonts w:cs="Times New Roman"/>
          <w:szCs w:val="28"/>
        </w:rPr>
        <w:t xml:space="preserve"> </w:t>
      </w:r>
      <w:r w:rsidRPr="00D14212">
        <w:rPr>
          <w:rFonts w:cs="Times New Roman"/>
          <w:szCs w:val="28"/>
          <w:lang w:val="en-US"/>
        </w:rPr>
        <w:t>C</w:t>
      </w:r>
      <w:r w:rsidRPr="00D14212">
        <w:rPr>
          <w:rFonts w:cs="Times New Roman"/>
          <w:szCs w:val="28"/>
        </w:rPr>
        <w:t>.134].</w:t>
      </w:r>
      <w:r w:rsidR="00312DEE">
        <w:rPr>
          <w:rFonts w:cs="Times New Roman"/>
          <w:szCs w:val="28"/>
        </w:rPr>
        <w:t xml:space="preserve"> </w:t>
      </w:r>
    </w:p>
    <w:p w:rsidR="002015DF" w:rsidRPr="00D14212" w:rsidRDefault="002015DF"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обстоятельствам</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социально-экономической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власти</w:t>
      </w:r>
      <w:r w:rsidR="00312DEE">
        <w:rPr>
          <w:rFonts w:cs="Times New Roman"/>
          <w:szCs w:val="28"/>
        </w:rPr>
        <w:t xml:space="preserve"> </w:t>
      </w:r>
      <w:r w:rsidRPr="00D14212">
        <w:rPr>
          <w:rFonts w:cs="Times New Roman"/>
          <w:szCs w:val="28"/>
        </w:rPr>
        <w:t>региона</w:t>
      </w:r>
      <w:r w:rsidR="00312DEE">
        <w:rPr>
          <w:rFonts w:cs="Times New Roman"/>
          <w:szCs w:val="28"/>
        </w:rPr>
        <w:t xml:space="preserve"> </w:t>
      </w:r>
      <w:r w:rsidRPr="00D14212">
        <w:rPr>
          <w:rFonts w:cs="Times New Roman"/>
          <w:szCs w:val="28"/>
        </w:rPr>
        <w:t>оправданно</w:t>
      </w:r>
      <w:r w:rsidR="00312DEE">
        <w:rPr>
          <w:rFonts w:cs="Times New Roman"/>
          <w:szCs w:val="28"/>
        </w:rPr>
        <w:t xml:space="preserve"> </w:t>
      </w:r>
      <w:r w:rsidRPr="00D14212">
        <w:rPr>
          <w:rFonts w:cs="Times New Roman"/>
          <w:szCs w:val="28"/>
        </w:rPr>
        <w:t>делают</w:t>
      </w:r>
      <w:r w:rsidR="00312DEE">
        <w:rPr>
          <w:rFonts w:cs="Times New Roman"/>
          <w:szCs w:val="28"/>
        </w:rPr>
        <w:t xml:space="preserve"> </w:t>
      </w:r>
      <w:r w:rsidRPr="00D14212">
        <w:rPr>
          <w:rFonts w:cs="Times New Roman"/>
          <w:szCs w:val="28"/>
        </w:rPr>
        <w:t>акцент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совершенствовании</w:t>
      </w:r>
      <w:r w:rsidR="00312DEE">
        <w:rPr>
          <w:rFonts w:cs="Times New Roman"/>
          <w:szCs w:val="28"/>
        </w:rPr>
        <w:t xml:space="preserve"> </w:t>
      </w:r>
      <w:r w:rsidRPr="00D14212">
        <w:rPr>
          <w:rFonts w:cs="Times New Roman"/>
          <w:szCs w:val="28"/>
        </w:rPr>
        <w:t>подхода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вопросам</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жизни.</w:t>
      </w:r>
    </w:p>
    <w:p w:rsidR="002015DF" w:rsidRPr="00D14212" w:rsidRDefault="002015DF" w:rsidP="00D14212">
      <w:pPr>
        <w:rPr>
          <w:rFonts w:cs="Times New Roman"/>
          <w:szCs w:val="28"/>
        </w:rPr>
      </w:pPr>
      <w:r w:rsidRPr="00D14212">
        <w:rPr>
          <w:rFonts w:cs="Times New Roman"/>
          <w:szCs w:val="28"/>
        </w:rPr>
        <w:t>Так,</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стратегия</w:t>
      </w:r>
      <w:r w:rsidR="00312DEE">
        <w:rPr>
          <w:rFonts w:cs="Times New Roman"/>
          <w:szCs w:val="28"/>
        </w:rPr>
        <w:t xml:space="preserve"> </w:t>
      </w:r>
      <w:r w:rsidRPr="00D14212">
        <w:rPr>
          <w:rFonts w:cs="Times New Roman"/>
          <w:szCs w:val="28"/>
        </w:rPr>
        <w:t>социально-экономического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2035</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предусматривает</w:t>
      </w:r>
      <w:r w:rsidR="00312DEE">
        <w:rPr>
          <w:rFonts w:cs="Times New Roman"/>
          <w:szCs w:val="28"/>
        </w:rPr>
        <w:t xml:space="preserve"> </w:t>
      </w:r>
      <w:r w:rsidRPr="00D14212">
        <w:rPr>
          <w:rFonts w:cs="Times New Roman"/>
          <w:szCs w:val="28"/>
        </w:rPr>
        <w:t>реализацию</w:t>
      </w:r>
      <w:r w:rsidR="00312DEE">
        <w:rPr>
          <w:rFonts w:cs="Times New Roman"/>
          <w:szCs w:val="28"/>
        </w:rPr>
        <w:t xml:space="preserve"> </w:t>
      </w:r>
      <w:r w:rsidRPr="00D14212">
        <w:rPr>
          <w:rFonts w:cs="Times New Roman"/>
          <w:szCs w:val="28"/>
        </w:rPr>
        <w:t>следующих</w:t>
      </w:r>
      <w:r w:rsidR="00312DEE">
        <w:rPr>
          <w:rFonts w:cs="Times New Roman"/>
          <w:szCs w:val="28"/>
        </w:rPr>
        <w:t xml:space="preserve"> </w:t>
      </w:r>
      <w:r w:rsidRPr="00D14212">
        <w:rPr>
          <w:rFonts w:cs="Times New Roman"/>
          <w:szCs w:val="28"/>
        </w:rPr>
        <w:t>приоритетов,</w:t>
      </w:r>
      <w:r w:rsidR="00312DEE">
        <w:rPr>
          <w:rFonts w:cs="Times New Roman"/>
          <w:szCs w:val="28"/>
        </w:rPr>
        <w:t xml:space="preserve"> </w:t>
      </w:r>
      <w:r w:rsidRPr="00D14212">
        <w:rPr>
          <w:rFonts w:cs="Times New Roman"/>
          <w:szCs w:val="28"/>
        </w:rPr>
        <w:t>направленных</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повышение</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улучшения</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региона[2]:</w:t>
      </w:r>
    </w:p>
    <w:p w:rsidR="002015DF" w:rsidRPr="00D14212" w:rsidRDefault="002015DF" w:rsidP="00D14212">
      <w:pPr>
        <w:pStyle w:val="a8"/>
        <w:numPr>
          <w:ilvl w:val="0"/>
          <w:numId w:val="10"/>
        </w:numPr>
        <w:spacing w:after="0" w:line="360" w:lineRule="auto"/>
        <w:ind w:left="0" w:firstLine="709"/>
        <w:rPr>
          <w:rFonts w:cs="Times New Roman"/>
          <w:szCs w:val="28"/>
        </w:rPr>
      </w:pPr>
      <w:r w:rsidRPr="00D14212">
        <w:rPr>
          <w:rFonts w:cs="Times New Roman"/>
          <w:szCs w:val="28"/>
        </w:rPr>
        <w:t>Приоритет</w:t>
      </w:r>
      <w:r w:rsidR="00312DEE">
        <w:rPr>
          <w:rFonts w:cs="Times New Roman"/>
          <w:szCs w:val="28"/>
        </w:rPr>
        <w:t xml:space="preserve"> </w:t>
      </w:r>
      <w:r w:rsidRPr="00D14212">
        <w:rPr>
          <w:rFonts w:cs="Times New Roman"/>
          <w:szCs w:val="28"/>
        </w:rPr>
        <w:t>«Качество</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человеческого</w:t>
      </w:r>
      <w:r w:rsidR="00312DEE">
        <w:rPr>
          <w:rFonts w:cs="Times New Roman"/>
          <w:szCs w:val="28"/>
        </w:rPr>
        <w:t xml:space="preserve"> </w:t>
      </w:r>
      <w:r w:rsidRPr="00D14212">
        <w:rPr>
          <w:rFonts w:cs="Times New Roman"/>
          <w:szCs w:val="28"/>
        </w:rPr>
        <w:t>капитала,</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непосредственно</w:t>
      </w:r>
      <w:r w:rsidR="00312DEE">
        <w:rPr>
          <w:rFonts w:cs="Times New Roman"/>
          <w:szCs w:val="28"/>
        </w:rPr>
        <w:t xml:space="preserve"> </w:t>
      </w:r>
      <w:r w:rsidRPr="00D14212">
        <w:rPr>
          <w:rFonts w:cs="Times New Roman"/>
          <w:szCs w:val="28"/>
        </w:rPr>
        <w:t>связано</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здравоохранением,</w:t>
      </w:r>
      <w:r w:rsidR="00312DEE">
        <w:rPr>
          <w:rFonts w:cs="Times New Roman"/>
          <w:szCs w:val="28"/>
        </w:rPr>
        <w:t xml:space="preserve"> </w:t>
      </w:r>
      <w:r w:rsidRPr="00D14212">
        <w:rPr>
          <w:rFonts w:cs="Times New Roman"/>
          <w:szCs w:val="28"/>
        </w:rPr>
        <w:t>образованием,</w:t>
      </w:r>
      <w:r w:rsidR="00312DEE">
        <w:rPr>
          <w:rFonts w:cs="Times New Roman"/>
          <w:szCs w:val="28"/>
        </w:rPr>
        <w:t xml:space="preserve"> </w:t>
      </w:r>
      <w:r w:rsidRPr="00D14212">
        <w:rPr>
          <w:rFonts w:cs="Times New Roman"/>
          <w:szCs w:val="28"/>
        </w:rPr>
        <w:t>культурой,</w:t>
      </w:r>
      <w:r w:rsidR="00312DEE">
        <w:rPr>
          <w:rFonts w:cs="Times New Roman"/>
          <w:szCs w:val="28"/>
        </w:rPr>
        <w:t xml:space="preserve"> </w:t>
      </w:r>
      <w:r w:rsidRPr="00D14212">
        <w:rPr>
          <w:rFonts w:cs="Times New Roman"/>
          <w:szCs w:val="28"/>
        </w:rPr>
        <w:t>физической</w:t>
      </w:r>
      <w:r w:rsidR="00312DEE">
        <w:rPr>
          <w:rFonts w:cs="Times New Roman"/>
          <w:szCs w:val="28"/>
        </w:rPr>
        <w:t xml:space="preserve"> </w:t>
      </w:r>
      <w:r w:rsidRPr="00D14212">
        <w:rPr>
          <w:rFonts w:cs="Times New Roman"/>
          <w:szCs w:val="28"/>
        </w:rPr>
        <w:t>культурой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спортом,</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t>защитой</w:t>
      </w:r>
      <w:r w:rsidR="00312DEE">
        <w:rPr>
          <w:rFonts w:cs="Times New Roman"/>
          <w:szCs w:val="28"/>
        </w:rPr>
        <w:t xml:space="preserve"> </w:t>
      </w:r>
      <w:r w:rsidRPr="00D14212">
        <w:rPr>
          <w:rFonts w:cs="Times New Roman"/>
          <w:szCs w:val="28"/>
        </w:rPr>
        <w:t>населения.К</w:t>
      </w:r>
      <w:r w:rsidR="00312DEE">
        <w:rPr>
          <w:rFonts w:cs="Times New Roman"/>
          <w:szCs w:val="28"/>
        </w:rPr>
        <w:t xml:space="preserve"> </w:t>
      </w:r>
      <w:r w:rsidRPr="00D14212">
        <w:rPr>
          <w:rFonts w:cs="Times New Roman"/>
          <w:szCs w:val="28"/>
        </w:rPr>
        <w:t>2035</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планируется</w:t>
      </w:r>
      <w:r w:rsidR="00312DEE">
        <w:rPr>
          <w:rFonts w:cs="Times New Roman"/>
          <w:szCs w:val="28"/>
        </w:rPr>
        <w:t xml:space="preserve"> </w:t>
      </w:r>
      <w:r w:rsidRPr="00D14212">
        <w:rPr>
          <w:rFonts w:cs="Times New Roman"/>
          <w:szCs w:val="28"/>
        </w:rPr>
        <w:t>снижение</w:t>
      </w:r>
      <w:r w:rsidR="00312DEE">
        <w:rPr>
          <w:rFonts w:cs="Times New Roman"/>
          <w:szCs w:val="28"/>
        </w:rPr>
        <w:t xml:space="preserve"> </w:t>
      </w:r>
      <w:r w:rsidRPr="00D14212">
        <w:rPr>
          <w:rFonts w:cs="Times New Roman"/>
          <w:szCs w:val="28"/>
        </w:rPr>
        <w:t>численности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денежными</w:t>
      </w:r>
      <w:r w:rsidR="00312DEE">
        <w:rPr>
          <w:rFonts w:cs="Times New Roman"/>
          <w:szCs w:val="28"/>
        </w:rPr>
        <w:t xml:space="preserve"> </w:t>
      </w:r>
      <w:r w:rsidRPr="00D14212">
        <w:rPr>
          <w:rFonts w:cs="Times New Roman"/>
          <w:szCs w:val="28"/>
        </w:rPr>
        <w:t>доходами</w:t>
      </w:r>
      <w:r w:rsidR="00312DEE">
        <w:rPr>
          <w:rFonts w:cs="Times New Roman"/>
          <w:szCs w:val="28"/>
        </w:rPr>
        <w:t xml:space="preserve"> </w:t>
      </w:r>
      <w:r w:rsidRPr="00D14212">
        <w:rPr>
          <w:rFonts w:cs="Times New Roman"/>
          <w:szCs w:val="28"/>
        </w:rPr>
        <w:t>ниже</w:t>
      </w:r>
      <w:r w:rsidR="00312DEE">
        <w:rPr>
          <w:rFonts w:cs="Times New Roman"/>
          <w:szCs w:val="28"/>
        </w:rPr>
        <w:t xml:space="preserve"> </w:t>
      </w:r>
      <w:r w:rsidRPr="00D14212">
        <w:rPr>
          <w:rFonts w:cs="Times New Roman"/>
          <w:szCs w:val="28"/>
        </w:rPr>
        <w:t>величины</w:t>
      </w:r>
      <w:r w:rsidR="00312DEE">
        <w:rPr>
          <w:rFonts w:cs="Times New Roman"/>
          <w:szCs w:val="28"/>
        </w:rPr>
        <w:t xml:space="preserve"> </w:t>
      </w:r>
      <w:r w:rsidRPr="00D14212">
        <w:rPr>
          <w:rFonts w:cs="Times New Roman"/>
          <w:szCs w:val="28"/>
        </w:rPr>
        <w:t>прожиточного</w:t>
      </w:r>
      <w:r w:rsidR="00312DEE">
        <w:rPr>
          <w:rFonts w:cs="Times New Roman"/>
          <w:szCs w:val="28"/>
        </w:rPr>
        <w:t xml:space="preserve"> </w:t>
      </w:r>
      <w:r w:rsidRPr="00D14212">
        <w:rPr>
          <w:rFonts w:cs="Times New Roman"/>
          <w:szCs w:val="28"/>
        </w:rPr>
        <w:t>минимума</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7,7%</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общей</w:t>
      </w:r>
      <w:r w:rsidR="00312DEE">
        <w:rPr>
          <w:rFonts w:cs="Times New Roman"/>
          <w:szCs w:val="28"/>
        </w:rPr>
        <w:t xml:space="preserve"> </w:t>
      </w:r>
      <w:r w:rsidRPr="00D14212">
        <w:rPr>
          <w:rFonts w:cs="Times New Roman"/>
          <w:szCs w:val="28"/>
        </w:rPr>
        <w:t>численности,</w:t>
      </w:r>
      <w:r w:rsidR="00312DEE">
        <w:rPr>
          <w:rFonts w:cs="Times New Roman"/>
          <w:szCs w:val="28"/>
        </w:rPr>
        <w:t xml:space="preserve"> </w:t>
      </w:r>
      <w:r w:rsidRPr="00D14212">
        <w:rPr>
          <w:rFonts w:cs="Times New Roman"/>
          <w:szCs w:val="28"/>
        </w:rPr>
        <w:t>увеличениеожидаемой</w:t>
      </w:r>
      <w:r w:rsidR="00312DEE">
        <w:rPr>
          <w:rFonts w:cs="Times New Roman"/>
          <w:szCs w:val="28"/>
        </w:rPr>
        <w:t xml:space="preserve"> </w:t>
      </w:r>
      <w:r w:rsidRPr="00D14212">
        <w:rPr>
          <w:rFonts w:cs="Times New Roman"/>
          <w:szCs w:val="28"/>
        </w:rPr>
        <w:t>продолжительности</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рождении</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81,7</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увеличение</w:t>
      </w:r>
      <w:r w:rsidR="00312DEE">
        <w:rPr>
          <w:rFonts w:cs="Times New Roman"/>
          <w:szCs w:val="28"/>
        </w:rPr>
        <w:t xml:space="preserve"> </w:t>
      </w:r>
      <w:r w:rsidRPr="00D14212">
        <w:rPr>
          <w:rFonts w:cs="Times New Roman"/>
          <w:szCs w:val="28"/>
        </w:rPr>
        <w:t>доли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систематически</w:t>
      </w:r>
      <w:r w:rsidR="00312DEE">
        <w:rPr>
          <w:rFonts w:cs="Times New Roman"/>
          <w:szCs w:val="28"/>
        </w:rPr>
        <w:t xml:space="preserve"> </w:t>
      </w:r>
      <w:r w:rsidRPr="00D14212">
        <w:rPr>
          <w:rFonts w:cs="Times New Roman"/>
          <w:szCs w:val="28"/>
        </w:rPr>
        <w:t>занимающегося</w:t>
      </w:r>
      <w:r w:rsidR="00312DEE">
        <w:rPr>
          <w:rFonts w:cs="Times New Roman"/>
          <w:szCs w:val="28"/>
        </w:rPr>
        <w:t xml:space="preserve"> </w:t>
      </w:r>
      <w:r w:rsidRPr="00D14212">
        <w:rPr>
          <w:rFonts w:cs="Times New Roman"/>
          <w:szCs w:val="28"/>
        </w:rPr>
        <w:lastRenderedPageBreak/>
        <w:t>физической</w:t>
      </w:r>
      <w:r w:rsidR="00312DEE">
        <w:rPr>
          <w:rFonts w:cs="Times New Roman"/>
          <w:szCs w:val="28"/>
        </w:rPr>
        <w:t xml:space="preserve"> </w:t>
      </w:r>
      <w:r w:rsidRPr="00D14212">
        <w:rPr>
          <w:rFonts w:cs="Times New Roman"/>
          <w:szCs w:val="28"/>
        </w:rPr>
        <w:t>культурой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спортом,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общей</w:t>
      </w:r>
      <w:r w:rsidR="00312DEE">
        <w:rPr>
          <w:rFonts w:cs="Times New Roman"/>
          <w:szCs w:val="28"/>
        </w:rPr>
        <w:t xml:space="preserve"> </w:t>
      </w:r>
      <w:r w:rsidRPr="00D14212">
        <w:rPr>
          <w:rFonts w:cs="Times New Roman"/>
          <w:szCs w:val="28"/>
        </w:rPr>
        <w:t>численности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58%.</w:t>
      </w:r>
      <w:r w:rsidR="00312DEE">
        <w:rPr>
          <w:rFonts w:cs="Times New Roman"/>
          <w:szCs w:val="28"/>
        </w:rPr>
        <w:t xml:space="preserve"> </w:t>
      </w:r>
    </w:p>
    <w:p w:rsidR="002015DF" w:rsidRPr="00D14212" w:rsidRDefault="002015DF" w:rsidP="00D14212">
      <w:pPr>
        <w:pStyle w:val="a8"/>
        <w:numPr>
          <w:ilvl w:val="0"/>
          <w:numId w:val="10"/>
        </w:numPr>
        <w:spacing w:after="0" w:line="360" w:lineRule="auto"/>
        <w:ind w:left="0" w:firstLine="709"/>
        <w:rPr>
          <w:rFonts w:cs="Times New Roman"/>
          <w:szCs w:val="28"/>
        </w:rPr>
      </w:pPr>
      <w:r w:rsidRPr="00D14212">
        <w:rPr>
          <w:rFonts w:cs="Times New Roman"/>
          <w:szCs w:val="28"/>
        </w:rPr>
        <w:t>Приоритет</w:t>
      </w:r>
      <w:r w:rsidR="00312DEE">
        <w:rPr>
          <w:rFonts w:cs="Times New Roman"/>
          <w:szCs w:val="28"/>
        </w:rPr>
        <w:t xml:space="preserve"> </w:t>
      </w:r>
      <w:r w:rsidRPr="00D14212">
        <w:rPr>
          <w:rFonts w:cs="Times New Roman"/>
          <w:szCs w:val="28"/>
        </w:rPr>
        <w:t>«Благосостояние».Рост</w:t>
      </w:r>
      <w:r w:rsidR="00312DEE">
        <w:rPr>
          <w:rFonts w:cs="Times New Roman"/>
          <w:szCs w:val="28"/>
        </w:rPr>
        <w:t xml:space="preserve"> </w:t>
      </w:r>
      <w:r w:rsidRPr="00D14212">
        <w:rPr>
          <w:rFonts w:cs="Times New Roman"/>
          <w:szCs w:val="28"/>
        </w:rPr>
        <w:t>материального</w:t>
      </w:r>
      <w:r w:rsidR="00312DEE">
        <w:rPr>
          <w:rFonts w:cs="Times New Roman"/>
          <w:szCs w:val="28"/>
        </w:rPr>
        <w:t xml:space="preserve"> </w:t>
      </w:r>
      <w:r w:rsidRPr="00D14212">
        <w:rPr>
          <w:rFonts w:cs="Times New Roman"/>
          <w:szCs w:val="28"/>
        </w:rPr>
        <w:t>благосостояния</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одним</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направлений</w:t>
      </w:r>
      <w:r w:rsidR="00312DEE">
        <w:rPr>
          <w:rFonts w:cs="Times New Roman"/>
          <w:szCs w:val="28"/>
        </w:rPr>
        <w:t xml:space="preserve"> </w:t>
      </w:r>
      <w:r w:rsidRPr="00D14212">
        <w:rPr>
          <w:rFonts w:cs="Times New Roman"/>
          <w:szCs w:val="28"/>
        </w:rPr>
        <w:t>региональной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которое</w:t>
      </w:r>
      <w:r w:rsidR="00312DEE">
        <w:rPr>
          <w:rFonts w:cs="Times New Roman"/>
          <w:szCs w:val="28"/>
        </w:rPr>
        <w:t xml:space="preserve"> </w:t>
      </w:r>
      <w:r w:rsidRPr="00D14212">
        <w:rPr>
          <w:rFonts w:cs="Times New Roman"/>
          <w:szCs w:val="28"/>
        </w:rPr>
        <w:t>реализуется</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p>
    <w:p w:rsidR="002015DF" w:rsidRPr="00D14212" w:rsidRDefault="002015DF" w:rsidP="00D14212">
      <w:pPr>
        <w:pStyle w:val="a8"/>
        <w:numPr>
          <w:ilvl w:val="0"/>
          <w:numId w:val="9"/>
        </w:numPr>
        <w:spacing w:after="0" w:line="360" w:lineRule="auto"/>
        <w:ind w:left="0" w:firstLine="709"/>
        <w:rPr>
          <w:rFonts w:cs="Times New Roman"/>
          <w:szCs w:val="28"/>
        </w:rPr>
      </w:pPr>
      <w:r w:rsidRPr="00D14212">
        <w:rPr>
          <w:rFonts w:cs="Times New Roman"/>
          <w:szCs w:val="28"/>
        </w:rPr>
        <w:t>проведения</w:t>
      </w:r>
      <w:r w:rsidR="00312DEE">
        <w:rPr>
          <w:rFonts w:cs="Times New Roman"/>
          <w:szCs w:val="28"/>
        </w:rPr>
        <w:t xml:space="preserve"> </w:t>
      </w:r>
      <w:r w:rsidRPr="00D14212">
        <w:rPr>
          <w:rFonts w:cs="Times New Roman"/>
          <w:szCs w:val="28"/>
        </w:rPr>
        <w:t>ежегодной</w:t>
      </w:r>
      <w:r w:rsidR="00312DEE">
        <w:rPr>
          <w:rFonts w:cs="Times New Roman"/>
          <w:szCs w:val="28"/>
        </w:rPr>
        <w:t xml:space="preserve"> </w:t>
      </w:r>
      <w:r w:rsidRPr="00D14212">
        <w:rPr>
          <w:rFonts w:cs="Times New Roman"/>
          <w:szCs w:val="28"/>
        </w:rPr>
        <w:t>индексации</w:t>
      </w:r>
      <w:r w:rsidR="00312DEE">
        <w:rPr>
          <w:rFonts w:cs="Times New Roman"/>
          <w:szCs w:val="28"/>
        </w:rPr>
        <w:t xml:space="preserve"> </w:t>
      </w:r>
      <w:r w:rsidRPr="00D14212">
        <w:rPr>
          <w:rFonts w:cs="Times New Roman"/>
          <w:szCs w:val="28"/>
        </w:rPr>
        <w:t>заработной</w:t>
      </w:r>
      <w:r w:rsidR="00312DEE">
        <w:rPr>
          <w:rFonts w:cs="Times New Roman"/>
          <w:szCs w:val="28"/>
        </w:rPr>
        <w:t xml:space="preserve"> </w:t>
      </w:r>
      <w:r w:rsidRPr="00D14212">
        <w:rPr>
          <w:rFonts w:cs="Times New Roman"/>
          <w:szCs w:val="28"/>
        </w:rPr>
        <w:t>платы</w:t>
      </w:r>
      <w:r w:rsidR="00312DEE">
        <w:rPr>
          <w:rFonts w:cs="Times New Roman"/>
          <w:szCs w:val="28"/>
        </w:rPr>
        <w:t xml:space="preserve"> </w:t>
      </w:r>
      <w:r w:rsidRPr="00D14212">
        <w:rPr>
          <w:rFonts w:cs="Times New Roman"/>
          <w:szCs w:val="28"/>
        </w:rPr>
        <w:t>работников</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p>
    <w:p w:rsidR="002015DF" w:rsidRPr="00D14212" w:rsidRDefault="002015DF" w:rsidP="00D14212">
      <w:pPr>
        <w:pStyle w:val="a8"/>
        <w:numPr>
          <w:ilvl w:val="0"/>
          <w:numId w:val="9"/>
        </w:numPr>
        <w:spacing w:after="0" w:line="360" w:lineRule="auto"/>
        <w:ind w:left="0" w:firstLine="709"/>
        <w:rPr>
          <w:rFonts w:cs="Times New Roman"/>
          <w:szCs w:val="28"/>
        </w:rPr>
      </w:pPr>
      <w:r w:rsidRPr="00D14212">
        <w:rPr>
          <w:rFonts w:cs="Times New Roman"/>
          <w:szCs w:val="28"/>
        </w:rPr>
        <w:t>совершенствования</w:t>
      </w:r>
      <w:r w:rsidR="00312DEE">
        <w:rPr>
          <w:rFonts w:cs="Times New Roman"/>
          <w:szCs w:val="28"/>
        </w:rPr>
        <w:t xml:space="preserve"> </w:t>
      </w:r>
      <w:r w:rsidRPr="00D14212">
        <w:rPr>
          <w:rFonts w:cs="Times New Roman"/>
          <w:szCs w:val="28"/>
        </w:rPr>
        <w:t>условий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малого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предпринимательства;</w:t>
      </w:r>
      <w:r w:rsidR="00312DEE">
        <w:rPr>
          <w:rFonts w:cs="Times New Roman"/>
          <w:szCs w:val="28"/>
        </w:rPr>
        <w:t xml:space="preserve"> </w:t>
      </w:r>
    </w:p>
    <w:p w:rsidR="002015DF" w:rsidRPr="00D14212" w:rsidRDefault="002015DF" w:rsidP="00D14212">
      <w:pPr>
        <w:pStyle w:val="a8"/>
        <w:numPr>
          <w:ilvl w:val="0"/>
          <w:numId w:val="9"/>
        </w:numPr>
        <w:spacing w:after="0" w:line="360" w:lineRule="auto"/>
        <w:ind w:left="0" w:firstLine="709"/>
        <w:rPr>
          <w:rFonts w:cs="Times New Roman"/>
          <w:szCs w:val="28"/>
        </w:rPr>
      </w:pPr>
      <w:r w:rsidRPr="00D14212">
        <w:rPr>
          <w:rFonts w:cs="Times New Roman"/>
          <w:szCs w:val="28"/>
        </w:rPr>
        <w:t>сокращения</w:t>
      </w:r>
      <w:r w:rsidR="00312DEE">
        <w:rPr>
          <w:rFonts w:cs="Times New Roman"/>
          <w:szCs w:val="28"/>
        </w:rPr>
        <w:t xml:space="preserve"> </w:t>
      </w:r>
      <w:r w:rsidRPr="00D14212">
        <w:rPr>
          <w:rFonts w:cs="Times New Roman"/>
          <w:szCs w:val="28"/>
        </w:rPr>
        <w:t>неформальной</w:t>
      </w:r>
      <w:r w:rsidR="00312DEE">
        <w:rPr>
          <w:rFonts w:cs="Times New Roman"/>
          <w:szCs w:val="28"/>
        </w:rPr>
        <w:t xml:space="preserve"> </w:t>
      </w:r>
      <w:r w:rsidRPr="00D14212">
        <w:rPr>
          <w:rFonts w:cs="Times New Roman"/>
          <w:szCs w:val="28"/>
        </w:rPr>
        <w:t>занятости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профессионального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переобучения;</w:t>
      </w:r>
      <w:r w:rsidR="00312DEE">
        <w:rPr>
          <w:rFonts w:cs="Times New Roman"/>
          <w:szCs w:val="28"/>
        </w:rPr>
        <w:t xml:space="preserve"> </w:t>
      </w:r>
    </w:p>
    <w:p w:rsidR="002015DF" w:rsidRPr="00D14212" w:rsidRDefault="002015DF" w:rsidP="00D14212">
      <w:pPr>
        <w:pStyle w:val="a8"/>
        <w:numPr>
          <w:ilvl w:val="0"/>
          <w:numId w:val="9"/>
        </w:numPr>
        <w:spacing w:after="0" w:line="360" w:lineRule="auto"/>
        <w:ind w:left="0" w:firstLine="709"/>
        <w:rPr>
          <w:rFonts w:cs="Times New Roman"/>
          <w:szCs w:val="28"/>
        </w:rPr>
      </w:pPr>
      <w:r w:rsidRPr="00D14212">
        <w:rPr>
          <w:rFonts w:cs="Times New Roman"/>
          <w:szCs w:val="28"/>
        </w:rPr>
        <w:t>содействия</w:t>
      </w:r>
      <w:r w:rsidR="00312DEE">
        <w:rPr>
          <w:rFonts w:cs="Times New Roman"/>
          <w:szCs w:val="28"/>
        </w:rPr>
        <w:t xml:space="preserve"> </w:t>
      </w:r>
      <w:r w:rsidRPr="00D14212">
        <w:rPr>
          <w:rFonts w:cs="Times New Roman"/>
          <w:szCs w:val="28"/>
        </w:rPr>
        <w:t>занятости</w:t>
      </w:r>
      <w:r w:rsidR="00312DEE">
        <w:rPr>
          <w:rFonts w:cs="Times New Roman"/>
          <w:szCs w:val="28"/>
        </w:rPr>
        <w:t xml:space="preserve"> </w:t>
      </w:r>
      <w:r w:rsidRPr="00D14212">
        <w:rPr>
          <w:rFonts w:cs="Times New Roman"/>
          <w:szCs w:val="28"/>
        </w:rPr>
        <w:t>отдельных</w:t>
      </w:r>
      <w:r w:rsidR="00312DEE">
        <w:rPr>
          <w:rFonts w:cs="Times New Roman"/>
          <w:szCs w:val="28"/>
        </w:rPr>
        <w:t xml:space="preserve"> </w:t>
      </w:r>
      <w:r w:rsidRPr="00D14212">
        <w:rPr>
          <w:rFonts w:cs="Times New Roman"/>
          <w:szCs w:val="28"/>
        </w:rPr>
        <w:t>категорий</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(женщин,</w:t>
      </w:r>
      <w:r w:rsidR="00312DEE">
        <w:rPr>
          <w:rFonts w:cs="Times New Roman"/>
          <w:szCs w:val="28"/>
        </w:rPr>
        <w:t xml:space="preserve"> </w:t>
      </w:r>
      <w:r w:rsidRPr="00D14212">
        <w:rPr>
          <w:rFonts w:cs="Times New Roman"/>
          <w:szCs w:val="28"/>
        </w:rPr>
        <w:t>воспитывающих</w:t>
      </w:r>
      <w:r w:rsidR="00312DEE">
        <w:rPr>
          <w:rFonts w:cs="Times New Roman"/>
          <w:szCs w:val="28"/>
        </w:rPr>
        <w:t xml:space="preserve"> </w:t>
      </w:r>
      <w:r w:rsidRPr="00D14212">
        <w:rPr>
          <w:rFonts w:cs="Times New Roman"/>
          <w:szCs w:val="28"/>
        </w:rPr>
        <w:t>детей,</w:t>
      </w:r>
      <w:r w:rsidR="00312DEE">
        <w:rPr>
          <w:rFonts w:cs="Times New Roman"/>
          <w:szCs w:val="28"/>
        </w:rPr>
        <w:t xml:space="preserve"> </w:t>
      </w:r>
      <w:r w:rsidRPr="00D14212">
        <w:rPr>
          <w:rFonts w:cs="Times New Roman"/>
          <w:szCs w:val="28"/>
        </w:rPr>
        <w:t>инвалидов,</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старшего</w:t>
      </w:r>
      <w:r w:rsidR="00312DEE">
        <w:rPr>
          <w:rFonts w:cs="Times New Roman"/>
          <w:szCs w:val="28"/>
        </w:rPr>
        <w:t xml:space="preserve"> </w:t>
      </w:r>
      <w:r w:rsidRPr="00D14212">
        <w:rPr>
          <w:rFonts w:cs="Times New Roman"/>
          <w:szCs w:val="28"/>
        </w:rPr>
        <w:t>поколения);</w:t>
      </w:r>
      <w:r w:rsidR="00312DEE">
        <w:rPr>
          <w:rFonts w:cs="Times New Roman"/>
          <w:szCs w:val="28"/>
        </w:rPr>
        <w:t xml:space="preserve"> </w:t>
      </w:r>
    </w:p>
    <w:p w:rsidR="002015DF" w:rsidRPr="00D14212" w:rsidRDefault="002015DF" w:rsidP="00D14212">
      <w:pPr>
        <w:pStyle w:val="a8"/>
        <w:numPr>
          <w:ilvl w:val="0"/>
          <w:numId w:val="9"/>
        </w:numPr>
        <w:spacing w:after="0" w:line="360" w:lineRule="auto"/>
        <w:ind w:left="0" w:firstLine="709"/>
        <w:rPr>
          <w:rFonts w:cs="Times New Roman"/>
          <w:szCs w:val="28"/>
        </w:rPr>
      </w:pPr>
      <w:r w:rsidRPr="00D14212">
        <w:rPr>
          <w:rFonts w:cs="Times New Roman"/>
          <w:szCs w:val="28"/>
        </w:rPr>
        <w:t>развития</w:t>
      </w:r>
      <w:r w:rsidR="00312DEE">
        <w:rPr>
          <w:rFonts w:cs="Times New Roman"/>
          <w:szCs w:val="28"/>
        </w:rPr>
        <w:t xml:space="preserve"> </w:t>
      </w:r>
      <w:r w:rsidRPr="00D14212">
        <w:rPr>
          <w:rFonts w:cs="Times New Roman"/>
          <w:szCs w:val="28"/>
        </w:rPr>
        <w:t>форм</w:t>
      </w:r>
      <w:r w:rsidR="00312DEE">
        <w:rPr>
          <w:rFonts w:cs="Times New Roman"/>
          <w:szCs w:val="28"/>
        </w:rPr>
        <w:t xml:space="preserve"> </w:t>
      </w:r>
      <w:r w:rsidRPr="00D14212">
        <w:rPr>
          <w:rFonts w:cs="Times New Roman"/>
          <w:szCs w:val="28"/>
        </w:rPr>
        <w:t>предоставления</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t>помощи</w:t>
      </w:r>
      <w:r w:rsidR="00312DEE">
        <w:rPr>
          <w:rFonts w:cs="Times New Roman"/>
          <w:szCs w:val="28"/>
        </w:rPr>
        <w:t xml:space="preserve"> </w:t>
      </w:r>
      <w:r w:rsidRPr="00D14212">
        <w:rPr>
          <w:rFonts w:cs="Times New Roman"/>
          <w:szCs w:val="28"/>
        </w:rPr>
        <w:t>нуждающимся</w:t>
      </w:r>
      <w:r w:rsidR="00312DEE">
        <w:rPr>
          <w:rFonts w:cs="Times New Roman"/>
          <w:szCs w:val="28"/>
        </w:rPr>
        <w:t xml:space="preserve"> </w:t>
      </w:r>
      <w:r w:rsidRPr="00D14212">
        <w:rPr>
          <w:rFonts w:cs="Times New Roman"/>
          <w:szCs w:val="28"/>
        </w:rPr>
        <w:t>гражданам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целях</w:t>
      </w:r>
      <w:r w:rsidR="00312DEE">
        <w:rPr>
          <w:rFonts w:cs="Times New Roman"/>
          <w:szCs w:val="28"/>
        </w:rPr>
        <w:t xml:space="preserve"> </w:t>
      </w:r>
      <w:r w:rsidRPr="00D14212">
        <w:rPr>
          <w:rFonts w:cs="Times New Roman"/>
          <w:szCs w:val="28"/>
        </w:rPr>
        <w:t>поддержки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потребительского</w:t>
      </w:r>
      <w:r w:rsidR="00312DEE">
        <w:rPr>
          <w:rFonts w:cs="Times New Roman"/>
          <w:szCs w:val="28"/>
        </w:rPr>
        <w:t xml:space="preserve"> </w:t>
      </w:r>
      <w:r w:rsidRPr="00D14212">
        <w:rPr>
          <w:rFonts w:cs="Times New Roman"/>
          <w:szCs w:val="28"/>
        </w:rPr>
        <w:t>спроса.</w:t>
      </w:r>
    </w:p>
    <w:p w:rsidR="00792B1D" w:rsidRDefault="00792B1D" w:rsidP="005F4549">
      <w:pPr>
        <w:tabs>
          <w:tab w:val="left" w:pos="6615"/>
        </w:tabs>
        <w:spacing w:line="240" w:lineRule="auto"/>
        <w:jc w:val="center"/>
        <w:rPr>
          <w:rFonts w:cs="Times New Roman"/>
          <w:szCs w:val="28"/>
        </w:rPr>
      </w:pPr>
    </w:p>
    <w:p w:rsidR="002015DF" w:rsidRPr="00D14212" w:rsidRDefault="002015DF" w:rsidP="00792B1D">
      <w:pPr>
        <w:tabs>
          <w:tab w:val="left" w:pos="6615"/>
        </w:tabs>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w:t>
      </w:r>
      <w:r w:rsidR="00792B1D">
        <w:rPr>
          <w:rFonts w:cs="Times New Roman"/>
          <w:szCs w:val="28"/>
        </w:rPr>
        <w:t>ых</w:t>
      </w:r>
      <w:r w:rsidR="00312DEE">
        <w:rPr>
          <w:rFonts w:cs="Times New Roman"/>
          <w:szCs w:val="28"/>
        </w:rPr>
        <w:t xml:space="preserve"> </w:t>
      </w:r>
      <w:r w:rsidRPr="00D14212">
        <w:rPr>
          <w:rFonts w:cs="Times New Roman"/>
          <w:szCs w:val="28"/>
        </w:rPr>
        <w:t>источников:</w:t>
      </w:r>
    </w:p>
    <w:p w:rsidR="002015DF" w:rsidRPr="00D14212" w:rsidRDefault="002015DF" w:rsidP="00D14212">
      <w:pPr>
        <w:pStyle w:val="a8"/>
        <w:numPr>
          <w:ilvl w:val="0"/>
          <w:numId w:val="8"/>
        </w:numPr>
        <w:spacing w:after="0" w:line="360" w:lineRule="auto"/>
        <w:ind w:left="0" w:firstLine="709"/>
        <w:rPr>
          <w:rFonts w:cs="Times New Roman"/>
          <w:szCs w:val="28"/>
        </w:rPr>
      </w:pPr>
      <w:r w:rsidRPr="00D14212">
        <w:rPr>
          <w:rFonts w:cs="Times New Roman"/>
          <w:szCs w:val="28"/>
        </w:rPr>
        <w:t>Конвенция</w:t>
      </w:r>
      <w:r w:rsidR="00312DEE">
        <w:rPr>
          <w:rFonts w:cs="Times New Roman"/>
          <w:szCs w:val="28"/>
        </w:rPr>
        <w:t xml:space="preserve"> </w:t>
      </w:r>
      <w:r w:rsidRPr="00D14212">
        <w:rPr>
          <w:rFonts w:cs="Times New Roman"/>
          <w:szCs w:val="28"/>
        </w:rPr>
        <w:t>Международной</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№117</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целях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нормах</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(Женева,</w:t>
      </w:r>
      <w:r w:rsidR="00312DEE">
        <w:rPr>
          <w:rFonts w:cs="Times New Roman"/>
          <w:szCs w:val="28"/>
        </w:rPr>
        <w:t xml:space="preserve"> </w:t>
      </w:r>
      <w:r w:rsidRPr="00D14212">
        <w:rPr>
          <w:rFonts w:cs="Times New Roman"/>
          <w:szCs w:val="28"/>
        </w:rPr>
        <w:t>22.06.1962г.)</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Режим</w:t>
      </w:r>
      <w:r w:rsidR="00312DEE">
        <w:rPr>
          <w:rFonts w:cs="Times New Roman"/>
          <w:szCs w:val="28"/>
        </w:rPr>
        <w:t xml:space="preserve"> </w:t>
      </w:r>
      <w:r w:rsidRPr="00D14212">
        <w:rPr>
          <w:rFonts w:cs="Times New Roman"/>
          <w:szCs w:val="28"/>
        </w:rPr>
        <w:t>доступа:</w:t>
      </w:r>
      <w:r w:rsidR="00312DEE">
        <w:rPr>
          <w:rFonts w:cs="Times New Roman"/>
          <w:szCs w:val="28"/>
        </w:rPr>
        <w:t xml:space="preserve"> </w:t>
      </w:r>
      <w:r w:rsidRPr="00D14212">
        <w:rPr>
          <w:rFonts w:cs="Times New Roman"/>
          <w:szCs w:val="28"/>
        </w:rPr>
        <w:t>https://base.garant.ru/2541280/</w:t>
      </w:r>
    </w:p>
    <w:p w:rsidR="002015DF" w:rsidRPr="00792B1D" w:rsidRDefault="002015DF" w:rsidP="00D14212">
      <w:pPr>
        <w:pStyle w:val="a8"/>
        <w:numPr>
          <w:ilvl w:val="0"/>
          <w:numId w:val="8"/>
        </w:numPr>
        <w:spacing w:after="0" w:line="360" w:lineRule="auto"/>
        <w:ind w:left="0" w:firstLine="709"/>
        <w:rPr>
          <w:rStyle w:val="a4"/>
          <w:rFonts w:cs="Times New Roman"/>
          <w:color w:val="auto"/>
          <w:szCs w:val="28"/>
          <w:u w:val="none"/>
        </w:rPr>
      </w:pPr>
      <w:r w:rsidRPr="00792B1D">
        <w:rPr>
          <w:rStyle w:val="a4"/>
          <w:rFonts w:cs="Times New Roman"/>
          <w:color w:val="auto"/>
          <w:szCs w:val="28"/>
        </w:rPr>
        <w:t>Официальный</w:t>
      </w:r>
      <w:r w:rsidR="00312DEE">
        <w:rPr>
          <w:rStyle w:val="a4"/>
          <w:rFonts w:cs="Times New Roman"/>
          <w:color w:val="auto"/>
          <w:szCs w:val="28"/>
        </w:rPr>
        <w:t xml:space="preserve"> </w:t>
      </w:r>
      <w:r w:rsidRPr="00792B1D">
        <w:rPr>
          <w:rStyle w:val="a4"/>
          <w:rFonts w:cs="Times New Roman"/>
          <w:color w:val="auto"/>
          <w:szCs w:val="28"/>
        </w:rPr>
        <w:t>сайт</w:t>
      </w:r>
      <w:r w:rsidR="00312DEE">
        <w:rPr>
          <w:rStyle w:val="a4"/>
          <w:rFonts w:cs="Times New Roman"/>
          <w:color w:val="auto"/>
          <w:szCs w:val="28"/>
        </w:rPr>
        <w:t xml:space="preserve"> </w:t>
      </w:r>
      <w:r w:rsidRPr="00792B1D">
        <w:rPr>
          <w:rStyle w:val="a4"/>
          <w:rFonts w:cs="Times New Roman"/>
          <w:color w:val="auto"/>
          <w:szCs w:val="28"/>
        </w:rPr>
        <w:t>Министерства</w:t>
      </w:r>
      <w:r w:rsidR="00312DEE">
        <w:rPr>
          <w:rStyle w:val="a4"/>
          <w:rFonts w:cs="Times New Roman"/>
          <w:color w:val="auto"/>
          <w:szCs w:val="28"/>
        </w:rPr>
        <w:t xml:space="preserve"> </w:t>
      </w:r>
      <w:r w:rsidRPr="00792B1D">
        <w:rPr>
          <w:rStyle w:val="a4"/>
          <w:rFonts w:cs="Times New Roman"/>
          <w:color w:val="auto"/>
          <w:szCs w:val="28"/>
        </w:rPr>
        <w:t>экономического</w:t>
      </w:r>
      <w:r w:rsidR="00312DEE">
        <w:rPr>
          <w:rStyle w:val="a4"/>
          <w:rFonts w:cs="Times New Roman"/>
          <w:color w:val="auto"/>
          <w:szCs w:val="28"/>
        </w:rPr>
        <w:t xml:space="preserve"> </w:t>
      </w:r>
      <w:r w:rsidRPr="00792B1D">
        <w:rPr>
          <w:rStyle w:val="a4"/>
          <w:rFonts w:cs="Times New Roman"/>
          <w:color w:val="auto"/>
          <w:szCs w:val="28"/>
        </w:rPr>
        <w:t>развития</w:t>
      </w:r>
      <w:r w:rsidR="00312DEE">
        <w:rPr>
          <w:rStyle w:val="a4"/>
          <w:rFonts w:cs="Times New Roman"/>
          <w:color w:val="auto"/>
          <w:szCs w:val="28"/>
        </w:rPr>
        <w:t xml:space="preserve"> </w:t>
      </w:r>
      <w:r w:rsidRPr="00792B1D">
        <w:rPr>
          <w:rStyle w:val="a4"/>
          <w:rFonts w:cs="Times New Roman"/>
          <w:color w:val="auto"/>
          <w:szCs w:val="28"/>
        </w:rPr>
        <w:t>Алтайского</w:t>
      </w:r>
      <w:r w:rsidR="00312DEE">
        <w:rPr>
          <w:rStyle w:val="a4"/>
          <w:rFonts w:cs="Times New Roman"/>
          <w:color w:val="auto"/>
          <w:szCs w:val="28"/>
        </w:rPr>
        <w:t xml:space="preserve"> </w:t>
      </w:r>
      <w:r w:rsidRPr="00792B1D">
        <w:rPr>
          <w:rStyle w:val="a4"/>
          <w:rFonts w:cs="Times New Roman"/>
          <w:color w:val="auto"/>
          <w:szCs w:val="28"/>
        </w:rPr>
        <w:t>края</w:t>
      </w:r>
      <w:r w:rsidR="00312DEE">
        <w:rPr>
          <w:rStyle w:val="a4"/>
          <w:rFonts w:cs="Times New Roman"/>
          <w:color w:val="auto"/>
          <w:szCs w:val="28"/>
        </w:rPr>
        <w:t xml:space="preserve"> </w:t>
      </w:r>
      <w:r w:rsidRPr="00792B1D">
        <w:rPr>
          <w:rFonts w:cs="Times New Roman"/>
          <w:szCs w:val="28"/>
          <w:u w:val="single"/>
        </w:rPr>
        <w:t>[</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Режим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доступа:</w:t>
      </w:r>
      <w:r w:rsidR="00312DEE">
        <w:rPr>
          <w:rFonts w:cs="Times New Roman"/>
          <w:color w:val="000000"/>
          <w:szCs w:val="28"/>
          <w:shd w:val="clear" w:color="auto" w:fill="FFFFFF"/>
        </w:rPr>
        <w:t xml:space="preserve"> </w:t>
      </w:r>
      <w:r w:rsidR="00312DEE">
        <w:rPr>
          <w:rStyle w:val="a4"/>
          <w:rFonts w:cs="Times New Roman"/>
          <w:szCs w:val="28"/>
        </w:rPr>
        <w:t xml:space="preserve"> </w:t>
      </w:r>
      <w:r w:rsidRPr="00792B1D">
        <w:rPr>
          <w:rStyle w:val="a4"/>
          <w:rFonts w:cs="Times New Roman"/>
          <w:color w:val="auto"/>
          <w:szCs w:val="28"/>
          <w:u w:val="none"/>
        </w:rPr>
        <w:t>https://econom22.ru/</w:t>
      </w:r>
    </w:p>
    <w:p w:rsidR="002015DF" w:rsidRPr="00D14212" w:rsidRDefault="002015DF" w:rsidP="00D14212">
      <w:pPr>
        <w:pStyle w:val="a8"/>
        <w:numPr>
          <w:ilvl w:val="0"/>
          <w:numId w:val="8"/>
        </w:numPr>
        <w:spacing w:after="0" w:line="360" w:lineRule="auto"/>
        <w:ind w:left="0" w:firstLine="709"/>
        <w:rPr>
          <w:rFonts w:cs="Times New Roman"/>
          <w:szCs w:val="28"/>
        </w:rPr>
      </w:pPr>
      <w:r w:rsidRPr="00D14212">
        <w:rPr>
          <w:rFonts w:cs="Times New Roman"/>
          <w:szCs w:val="28"/>
        </w:rPr>
        <w:t>Официальный</w:t>
      </w:r>
      <w:r w:rsidR="00312DEE">
        <w:rPr>
          <w:rFonts w:cs="Times New Roman"/>
          <w:szCs w:val="28"/>
        </w:rPr>
        <w:t xml:space="preserve"> </w:t>
      </w:r>
      <w:r w:rsidRPr="00D14212">
        <w:rPr>
          <w:rFonts w:cs="Times New Roman"/>
          <w:szCs w:val="28"/>
        </w:rPr>
        <w:t>сайт</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Федеральной</w:t>
      </w:r>
      <w:r w:rsidR="00312DEE">
        <w:rPr>
          <w:rFonts w:cs="Times New Roman"/>
          <w:szCs w:val="28"/>
        </w:rPr>
        <w:t xml:space="preserve"> </w:t>
      </w:r>
      <w:r w:rsidRPr="00D14212">
        <w:rPr>
          <w:rFonts w:cs="Times New Roman"/>
          <w:szCs w:val="28"/>
        </w:rPr>
        <w:t>службы</w:t>
      </w:r>
      <w:r w:rsidR="00312DEE">
        <w:rPr>
          <w:rFonts w:cs="Times New Roman"/>
          <w:szCs w:val="28"/>
        </w:rPr>
        <w:t xml:space="preserve"> </w:t>
      </w:r>
      <w:r w:rsidRPr="00D14212">
        <w:rPr>
          <w:rFonts w:cs="Times New Roman"/>
          <w:szCs w:val="28"/>
        </w:rPr>
        <w:t>государственной</w:t>
      </w:r>
      <w:r w:rsidR="00312DEE">
        <w:rPr>
          <w:rFonts w:cs="Times New Roman"/>
          <w:szCs w:val="28"/>
        </w:rPr>
        <w:t xml:space="preserve"> </w:t>
      </w:r>
      <w:r w:rsidRPr="00D14212">
        <w:rPr>
          <w:rFonts w:cs="Times New Roman"/>
          <w:szCs w:val="28"/>
        </w:rPr>
        <w:t>статистики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Алтайскому</w:t>
      </w:r>
      <w:r w:rsidR="00312DEE">
        <w:rPr>
          <w:rFonts w:cs="Times New Roman"/>
          <w:szCs w:val="28"/>
        </w:rPr>
        <w:t xml:space="preserve"> </w:t>
      </w:r>
      <w:r w:rsidRPr="00D14212">
        <w:rPr>
          <w:rFonts w:cs="Times New Roman"/>
          <w:szCs w:val="28"/>
        </w:rPr>
        <w:t>краю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Республике</w:t>
      </w:r>
      <w:r w:rsidR="00312DEE">
        <w:rPr>
          <w:rFonts w:cs="Times New Roman"/>
          <w:szCs w:val="28"/>
        </w:rPr>
        <w:t xml:space="preserve"> </w:t>
      </w:r>
      <w:r w:rsidRPr="00D14212">
        <w:rPr>
          <w:rFonts w:cs="Times New Roman"/>
          <w:szCs w:val="28"/>
        </w:rPr>
        <w:t>Алтай</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Режим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доступа: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https://akstat.gks.ru/</w:t>
      </w:r>
    </w:p>
    <w:p w:rsidR="002015DF" w:rsidRPr="00D14212" w:rsidRDefault="002015DF" w:rsidP="00D14212">
      <w:pPr>
        <w:pStyle w:val="a8"/>
        <w:numPr>
          <w:ilvl w:val="0"/>
          <w:numId w:val="8"/>
        </w:numPr>
        <w:spacing w:after="0" w:line="360" w:lineRule="auto"/>
        <w:ind w:left="0" w:firstLine="709"/>
        <w:rPr>
          <w:rStyle w:val="a4"/>
          <w:rFonts w:cs="Times New Roman"/>
          <w:szCs w:val="28"/>
        </w:rPr>
      </w:pPr>
      <w:r w:rsidRPr="00D14212">
        <w:rPr>
          <w:rFonts w:cs="Times New Roman"/>
          <w:szCs w:val="28"/>
        </w:rPr>
        <w:t>Официальный</w:t>
      </w:r>
      <w:r w:rsidR="00312DEE">
        <w:rPr>
          <w:rFonts w:cs="Times New Roman"/>
          <w:szCs w:val="28"/>
        </w:rPr>
        <w:t xml:space="preserve"> </w:t>
      </w:r>
      <w:r w:rsidRPr="00D14212">
        <w:rPr>
          <w:rFonts w:cs="Times New Roman"/>
          <w:szCs w:val="28"/>
        </w:rPr>
        <w:t>сайт</w:t>
      </w:r>
      <w:r w:rsidR="00312DEE">
        <w:rPr>
          <w:rFonts w:cs="Times New Roman"/>
          <w:szCs w:val="28"/>
        </w:rPr>
        <w:t xml:space="preserve"> </w:t>
      </w:r>
      <w:r w:rsidRPr="00D14212">
        <w:rPr>
          <w:rFonts w:cs="Times New Roman"/>
          <w:szCs w:val="28"/>
        </w:rPr>
        <w:t>Федеральной</w:t>
      </w:r>
      <w:r w:rsidR="00312DEE">
        <w:rPr>
          <w:rFonts w:cs="Times New Roman"/>
          <w:szCs w:val="28"/>
        </w:rPr>
        <w:t xml:space="preserve"> </w:t>
      </w:r>
      <w:r w:rsidRPr="00D14212">
        <w:rPr>
          <w:rFonts w:cs="Times New Roman"/>
          <w:szCs w:val="28"/>
        </w:rPr>
        <w:t>службы</w:t>
      </w:r>
      <w:r w:rsidR="00312DEE">
        <w:rPr>
          <w:rFonts w:cs="Times New Roman"/>
          <w:szCs w:val="28"/>
        </w:rPr>
        <w:t xml:space="preserve"> </w:t>
      </w:r>
      <w:r w:rsidRPr="00D14212">
        <w:rPr>
          <w:rFonts w:cs="Times New Roman"/>
          <w:szCs w:val="28"/>
        </w:rPr>
        <w:t>государственной</w:t>
      </w:r>
      <w:r w:rsidR="00312DEE">
        <w:rPr>
          <w:rFonts w:cs="Times New Roman"/>
          <w:szCs w:val="28"/>
        </w:rPr>
        <w:t xml:space="preserve"> </w:t>
      </w:r>
      <w:r w:rsidRPr="00D14212">
        <w:rPr>
          <w:rFonts w:cs="Times New Roman"/>
          <w:szCs w:val="28"/>
        </w:rPr>
        <w:t>статистики</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Режим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доступа:</w:t>
      </w:r>
      <w:r w:rsidR="00312DEE">
        <w:rPr>
          <w:rFonts w:cs="Times New Roman"/>
          <w:color w:val="000000"/>
          <w:szCs w:val="28"/>
          <w:shd w:val="clear" w:color="auto" w:fill="FFFFFF"/>
        </w:rPr>
        <w:t xml:space="preserve"> </w:t>
      </w:r>
      <w:r w:rsidRPr="00D14212">
        <w:rPr>
          <w:rFonts w:cs="Times New Roman"/>
          <w:szCs w:val="28"/>
        </w:rPr>
        <w:t>https://www.gks.ru/</w:t>
      </w:r>
    </w:p>
    <w:p w:rsidR="002015DF" w:rsidRPr="00D14212" w:rsidRDefault="002015DF" w:rsidP="00D14212">
      <w:pPr>
        <w:pStyle w:val="Default"/>
        <w:spacing w:line="360" w:lineRule="auto"/>
        <w:jc w:val="both"/>
        <w:rPr>
          <w:sz w:val="28"/>
          <w:szCs w:val="28"/>
        </w:rPr>
      </w:pPr>
      <w:r w:rsidRPr="00D14212">
        <w:rPr>
          <w:sz w:val="28"/>
          <w:szCs w:val="28"/>
        </w:rPr>
        <w:t>Гордиевич,</w:t>
      </w:r>
      <w:r w:rsidR="00312DEE">
        <w:rPr>
          <w:sz w:val="28"/>
          <w:szCs w:val="28"/>
        </w:rPr>
        <w:t xml:space="preserve"> </w:t>
      </w:r>
      <w:r w:rsidRPr="00D14212">
        <w:rPr>
          <w:sz w:val="28"/>
          <w:szCs w:val="28"/>
        </w:rPr>
        <w:t>Т.</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Уровень</w:t>
      </w:r>
      <w:r w:rsidR="00312DEE">
        <w:rPr>
          <w:sz w:val="28"/>
          <w:szCs w:val="28"/>
        </w:rPr>
        <w:t xml:space="preserve"> </w:t>
      </w:r>
      <w:r w:rsidRPr="00D14212">
        <w:rPr>
          <w:sz w:val="28"/>
          <w:szCs w:val="28"/>
        </w:rPr>
        <w:t>жизни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динамика</w:t>
      </w:r>
      <w:r w:rsidR="00312DEE">
        <w:rPr>
          <w:sz w:val="28"/>
          <w:szCs w:val="28"/>
        </w:rPr>
        <w:t xml:space="preserve"> </w:t>
      </w:r>
      <w:r w:rsidRPr="00D14212">
        <w:rPr>
          <w:sz w:val="28"/>
          <w:szCs w:val="28"/>
        </w:rPr>
        <w:t>доходов</w:t>
      </w:r>
      <w:r w:rsidR="00312DEE">
        <w:rPr>
          <w:sz w:val="28"/>
          <w:szCs w:val="28"/>
        </w:rPr>
        <w:t xml:space="preserve"> </w:t>
      </w:r>
      <w:r w:rsidRPr="00D14212">
        <w:rPr>
          <w:sz w:val="28"/>
          <w:szCs w:val="28"/>
        </w:rPr>
        <w:t>населения</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Т.</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Гордиевич,</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ОНВ.</w:t>
      </w:r>
      <w:r w:rsidR="00312DEE">
        <w:rPr>
          <w:sz w:val="28"/>
          <w:szCs w:val="28"/>
        </w:rPr>
        <w:t xml:space="preserve"> </w:t>
      </w:r>
      <w:r w:rsidRPr="00D14212">
        <w:rPr>
          <w:sz w:val="28"/>
          <w:szCs w:val="28"/>
        </w:rPr>
        <w:t>ОИС.</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2020.</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№1.</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127-135.</w:t>
      </w:r>
    </w:p>
    <w:p w:rsidR="002015DF" w:rsidRPr="00D14212" w:rsidRDefault="002015DF" w:rsidP="00D14212">
      <w:pPr>
        <w:pStyle w:val="Default"/>
        <w:spacing w:line="360" w:lineRule="auto"/>
        <w:jc w:val="both"/>
        <w:rPr>
          <w:sz w:val="28"/>
          <w:szCs w:val="28"/>
          <w:highlight w:val="yellow"/>
        </w:rPr>
      </w:pPr>
    </w:p>
    <w:p w:rsidR="00677AE6" w:rsidRDefault="00677AE6" w:rsidP="00D14212">
      <w:pPr>
        <w:pStyle w:val="Default"/>
        <w:spacing w:line="360" w:lineRule="auto"/>
        <w:jc w:val="both"/>
        <w:rPr>
          <w:sz w:val="28"/>
          <w:szCs w:val="28"/>
        </w:rPr>
      </w:pPr>
      <w:r w:rsidRPr="00792B1D">
        <w:rPr>
          <w:sz w:val="28"/>
          <w:szCs w:val="28"/>
        </w:rPr>
        <w:lastRenderedPageBreak/>
        <w:t>УДК</w:t>
      </w:r>
      <w:r w:rsidR="00312DEE">
        <w:rPr>
          <w:sz w:val="28"/>
          <w:szCs w:val="28"/>
        </w:rPr>
        <w:t xml:space="preserve"> </w:t>
      </w:r>
      <w:r w:rsidR="00792B1D" w:rsidRPr="00792B1D">
        <w:rPr>
          <w:sz w:val="28"/>
          <w:szCs w:val="28"/>
        </w:rPr>
        <w:t>338.57</w:t>
      </w:r>
    </w:p>
    <w:p w:rsidR="00FC7989" w:rsidRPr="00D14212" w:rsidRDefault="00FC7989" w:rsidP="00FC7989">
      <w:pPr>
        <w:pStyle w:val="Default"/>
        <w:ind w:firstLine="0"/>
        <w:jc w:val="both"/>
        <w:rPr>
          <w:sz w:val="28"/>
          <w:szCs w:val="28"/>
        </w:rPr>
      </w:pPr>
    </w:p>
    <w:p w:rsidR="00677AE6" w:rsidRPr="00D14212" w:rsidRDefault="00677AE6" w:rsidP="00FC7989">
      <w:pPr>
        <w:pStyle w:val="1"/>
        <w:ind w:firstLine="0"/>
      </w:pPr>
      <w:bookmarkStart w:id="16" w:name="_Toc83031873"/>
      <w:r w:rsidRPr="00D14212">
        <w:t>ДИНАМИКА</w:t>
      </w:r>
      <w:r w:rsidR="00312DEE">
        <w:t xml:space="preserve"> </w:t>
      </w:r>
      <w:r w:rsidRPr="00D14212">
        <w:t>ЦЕН</w:t>
      </w:r>
      <w:r w:rsidR="00312DEE">
        <w:t xml:space="preserve"> </w:t>
      </w:r>
      <w:r w:rsidRPr="00D14212">
        <w:t>НА</w:t>
      </w:r>
      <w:r w:rsidR="00312DEE">
        <w:t xml:space="preserve"> </w:t>
      </w:r>
      <w:r w:rsidRPr="00D14212">
        <w:t>ПРОДУКТЫ</w:t>
      </w:r>
      <w:r w:rsidR="00312DEE">
        <w:t xml:space="preserve"> </w:t>
      </w:r>
      <w:r w:rsidRPr="00D14212">
        <w:t>В</w:t>
      </w:r>
      <w:r w:rsidR="00312DEE">
        <w:t xml:space="preserve"> </w:t>
      </w:r>
      <w:r w:rsidRPr="00D14212">
        <w:t>АЛТАЙСКОМ</w:t>
      </w:r>
      <w:r w:rsidR="00312DEE">
        <w:t xml:space="preserve"> </w:t>
      </w:r>
      <w:r w:rsidRPr="00D14212">
        <w:t>КРАЕ</w:t>
      </w:r>
      <w:bookmarkEnd w:id="16"/>
    </w:p>
    <w:p w:rsidR="00677AE6" w:rsidRPr="00D14212" w:rsidRDefault="00677AE6" w:rsidP="00FC7989">
      <w:pPr>
        <w:tabs>
          <w:tab w:val="left" w:pos="7088"/>
        </w:tabs>
        <w:spacing w:line="240" w:lineRule="auto"/>
        <w:ind w:firstLine="0"/>
        <w:jc w:val="center"/>
        <w:rPr>
          <w:rFonts w:cs="Times New Roman"/>
          <w:b/>
          <w:szCs w:val="28"/>
        </w:rPr>
      </w:pPr>
    </w:p>
    <w:p w:rsidR="00FC7989" w:rsidRPr="009F53C1" w:rsidRDefault="00677AE6" w:rsidP="00FC7989">
      <w:pPr>
        <w:pStyle w:val="2"/>
        <w:rPr>
          <w:rFonts w:cs="Times New Roman"/>
          <w:b w:val="0"/>
          <w:szCs w:val="28"/>
        </w:rPr>
      </w:pPr>
      <w:bookmarkStart w:id="17" w:name="_Toc83031874"/>
      <w:r w:rsidRPr="00D14212">
        <w:t>Выскребенцева</w:t>
      </w:r>
      <w:r w:rsidR="00312DEE">
        <w:t xml:space="preserve"> </w:t>
      </w:r>
      <w:r w:rsidRPr="00D14212">
        <w:t>Анна</w:t>
      </w:r>
      <w:r w:rsidR="00312DEE">
        <w:t xml:space="preserve"> </w:t>
      </w:r>
      <w:r w:rsidRPr="00D14212">
        <w:t>Сергеевна,</w:t>
      </w:r>
      <w:r w:rsidR="00312DEE">
        <w:t xml:space="preserve"> </w:t>
      </w:r>
      <w:r w:rsidRPr="00792B1D">
        <w:rPr>
          <w:b w:val="0"/>
        </w:rPr>
        <w:t>кандидат</w:t>
      </w:r>
      <w:r w:rsidR="00312DEE">
        <w:rPr>
          <w:b w:val="0"/>
        </w:rPr>
        <w:t xml:space="preserve"> </w:t>
      </w:r>
      <w:r w:rsidRPr="00792B1D">
        <w:rPr>
          <w:b w:val="0"/>
        </w:rPr>
        <w:t>экономических</w:t>
      </w:r>
      <w:r w:rsidR="00312DEE">
        <w:rPr>
          <w:b w:val="0"/>
        </w:rPr>
        <w:t xml:space="preserve"> </w:t>
      </w:r>
      <w:r w:rsidRPr="00792B1D">
        <w:rPr>
          <w:b w:val="0"/>
        </w:rPr>
        <w:t>наук,</w:t>
      </w:r>
      <w:r w:rsidR="00312DEE">
        <w:rPr>
          <w:b w:val="0"/>
        </w:rPr>
        <w:t xml:space="preserve"> </w:t>
      </w:r>
      <w:r w:rsidRPr="00792B1D">
        <w:rPr>
          <w:b w:val="0"/>
        </w:rPr>
        <w:t>доцент</w:t>
      </w:r>
      <w:r w:rsidR="00792B1D" w:rsidRPr="00792B1D">
        <w:rPr>
          <w:b w:val="0"/>
        </w:rPr>
        <w:t>,</w:t>
      </w:r>
      <w:r w:rsidR="00312DEE">
        <w:rPr>
          <w:b w:val="0"/>
        </w:rPr>
        <w:t xml:space="preserve"> </w:t>
      </w:r>
      <w:r w:rsidR="00FC7989" w:rsidRPr="009F53C1">
        <w:rPr>
          <w:rFonts w:cs="Times New Roman"/>
          <w:b w:val="0"/>
          <w:szCs w:val="28"/>
          <w:shd w:val="clear" w:color="auto" w:fill="FFFFFF"/>
        </w:rPr>
        <w:t>Рубцовский</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институт</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(филиал)</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Алтайского</w:t>
      </w:r>
      <w:r w:rsidR="00FC7989">
        <w:rPr>
          <w:rFonts w:cs="Times New Roman"/>
          <w:b w:val="0"/>
          <w:szCs w:val="28"/>
          <w:shd w:val="clear" w:color="auto" w:fill="FFFFFF"/>
        </w:rPr>
        <w:t xml:space="preserve"> г</w:t>
      </w:r>
      <w:r w:rsidR="00FC7989" w:rsidRPr="009F53C1">
        <w:rPr>
          <w:rFonts w:cs="Times New Roman"/>
          <w:b w:val="0"/>
          <w:szCs w:val="28"/>
          <w:shd w:val="clear" w:color="auto" w:fill="FFFFFF"/>
        </w:rPr>
        <w:t>осударственного</w:t>
      </w:r>
      <w:r w:rsidR="00FC7989">
        <w:rPr>
          <w:rFonts w:cs="Times New Roman"/>
          <w:b w:val="0"/>
          <w:szCs w:val="28"/>
          <w:shd w:val="clear" w:color="auto" w:fill="FFFFFF"/>
        </w:rPr>
        <w:t xml:space="preserve"> у</w:t>
      </w:r>
      <w:r w:rsidR="00FC7989" w:rsidRPr="009F53C1">
        <w:rPr>
          <w:rFonts w:cs="Times New Roman"/>
          <w:b w:val="0"/>
          <w:szCs w:val="28"/>
          <w:shd w:val="clear" w:color="auto" w:fill="FFFFFF"/>
        </w:rPr>
        <w:t>ниверситета,</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г.</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Рубцовск,</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пр-т.</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Ленина</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200Б,</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Россия</w:t>
      </w:r>
      <w:bookmarkEnd w:id="17"/>
    </w:p>
    <w:p w:rsidR="00FC7989" w:rsidRPr="009F53C1" w:rsidRDefault="00677AE6" w:rsidP="00FC7989">
      <w:pPr>
        <w:pStyle w:val="2"/>
        <w:rPr>
          <w:rFonts w:cs="Times New Roman"/>
          <w:b w:val="0"/>
          <w:szCs w:val="28"/>
        </w:rPr>
      </w:pPr>
      <w:bookmarkStart w:id="18" w:name="_Toc83031875"/>
      <w:r w:rsidRPr="00D14212">
        <w:t>Ендовицкая</w:t>
      </w:r>
      <w:r w:rsidR="00312DEE">
        <w:t xml:space="preserve"> </w:t>
      </w:r>
      <w:r w:rsidRPr="00D14212">
        <w:t>Дарья</w:t>
      </w:r>
      <w:r w:rsidR="00312DEE">
        <w:t xml:space="preserve"> </w:t>
      </w:r>
      <w:r w:rsidRPr="00D14212">
        <w:t>Сергеевна,</w:t>
      </w:r>
      <w:r w:rsidR="00312DEE">
        <w:t xml:space="preserve"> </w:t>
      </w:r>
      <w:r w:rsidRPr="00792B1D">
        <w:rPr>
          <w:b w:val="0"/>
        </w:rPr>
        <w:t>студентка</w:t>
      </w:r>
      <w:r w:rsidR="00312DEE">
        <w:rPr>
          <w:b w:val="0"/>
        </w:rPr>
        <w:t xml:space="preserve"> </w:t>
      </w:r>
      <w:r w:rsidRPr="00792B1D">
        <w:rPr>
          <w:b w:val="0"/>
        </w:rPr>
        <w:t>(бакалавриат)</w:t>
      </w:r>
      <w:r w:rsidR="00312DEE">
        <w:rPr>
          <w:b w:val="0"/>
        </w:rPr>
        <w:t xml:space="preserve"> </w:t>
      </w:r>
      <w:r w:rsidRPr="00792B1D">
        <w:rPr>
          <w:b w:val="0"/>
        </w:rPr>
        <w:t>3</w:t>
      </w:r>
      <w:r w:rsidR="00312DEE">
        <w:rPr>
          <w:b w:val="0"/>
        </w:rPr>
        <w:t xml:space="preserve"> </w:t>
      </w:r>
      <w:r w:rsidRPr="00792B1D">
        <w:rPr>
          <w:b w:val="0"/>
        </w:rPr>
        <w:t>курса</w:t>
      </w:r>
      <w:r w:rsidR="00312DEE">
        <w:rPr>
          <w:b w:val="0"/>
        </w:rPr>
        <w:t xml:space="preserve"> </w:t>
      </w:r>
      <w:r w:rsidRPr="00792B1D">
        <w:rPr>
          <w:b w:val="0"/>
        </w:rPr>
        <w:t>направления</w:t>
      </w:r>
      <w:r w:rsidR="00312DEE">
        <w:rPr>
          <w:b w:val="0"/>
        </w:rPr>
        <w:t xml:space="preserve"> </w:t>
      </w:r>
      <w:r w:rsidRPr="00792B1D">
        <w:rPr>
          <w:b w:val="0"/>
        </w:rPr>
        <w:t>«Экономика»</w:t>
      </w:r>
      <w:r w:rsidR="00FC7989">
        <w:rPr>
          <w:b w:val="0"/>
        </w:rPr>
        <w:t xml:space="preserve">, </w:t>
      </w:r>
      <w:r w:rsidR="00FC7989" w:rsidRPr="009F53C1">
        <w:rPr>
          <w:rFonts w:cs="Times New Roman"/>
          <w:b w:val="0"/>
          <w:szCs w:val="28"/>
          <w:shd w:val="clear" w:color="auto" w:fill="FFFFFF"/>
        </w:rPr>
        <w:t>Рубцовский</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институт</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(филиал)</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Алтайского</w:t>
      </w:r>
      <w:r w:rsidR="00FC7989">
        <w:rPr>
          <w:rFonts w:cs="Times New Roman"/>
          <w:b w:val="0"/>
          <w:szCs w:val="28"/>
          <w:shd w:val="clear" w:color="auto" w:fill="FFFFFF"/>
        </w:rPr>
        <w:t xml:space="preserve"> г</w:t>
      </w:r>
      <w:r w:rsidR="00FC7989" w:rsidRPr="009F53C1">
        <w:rPr>
          <w:rFonts w:cs="Times New Roman"/>
          <w:b w:val="0"/>
          <w:szCs w:val="28"/>
          <w:shd w:val="clear" w:color="auto" w:fill="FFFFFF"/>
        </w:rPr>
        <w:t>осударственного</w:t>
      </w:r>
      <w:r w:rsidR="00FC7989">
        <w:rPr>
          <w:rFonts w:cs="Times New Roman"/>
          <w:b w:val="0"/>
          <w:szCs w:val="28"/>
          <w:shd w:val="clear" w:color="auto" w:fill="FFFFFF"/>
        </w:rPr>
        <w:t xml:space="preserve"> у</w:t>
      </w:r>
      <w:r w:rsidR="00FC7989" w:rsidRPr="009F53C1">
        <w:rPr>
          <w:rFonts w:cs="Times New Roman"/>
          <w:b w:val="0"/>
          <w:szCs w:val="28"/>
          <w:shd w:val="clear" w:color="auto" w:fill="FFFFFF"/>
        </w:rPr>
        <w:t>ниверситета,</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г.</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Рубцовск,</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пр-т.</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Ленина</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200Б,</w:t>
      </w:r>
      <w:r w:rsidR="00FC7989">
        <w:rPr>
          <w:rFonts w:cs="Times New Roman"/>
          <w:b w:val="0"/>
          <w:szCs w:val="28"/>
          <w:shd w:val="clear" w:color="auto" w:fill="FFFFFF"/>
        </w:rPr>
        <w:t xml:space="preserve"> </w:t>
      </w:r>
      <w:r w:rsidR="00FC7989" w:rsidRPr="009F53C1">
        <w:rPr>
          <w:rFonts w:cs="Times New Roman"/>
          <w:b w:val="0"/>
          <w:szCs w:val="28"/>
          <w:shd w:val="clear" w:color="auto" w:fill="FFFFFF"/>
        </w:rPr>
        <w:t>Россия</w:t>
      </w:r>
      <w:bookmarkEnd w:id="18"/>
    </w:p>
    <w:p w:rsidR="00677AE6" w:rsidRPr="001466BE" w:rsidRDefault="00677AE6" w:rsidP="00FC7989">
      <w:pPr>
        <w:spacing w:line="240" w:lineRule="auto"/>
        <w:ind w:firstLine="0"/>
        <w:jc w:val="center"/>
        <w:rPr>
          <w:rFonts w:cs="Times New Roman"/>
          <w:i/>
          <w:iCs/>
          <w:szCs w:val="28"/>
          <w:lang w:val="en-US"/>
        </w:rPr>
      </w:pPr>
      <w:r w:rsidRPr="00D14212">
        <w:rPr>
          <w:rFonts w:cs="Times New Roman"/>
          <w:i/>
          <w:iCs/>
          <w:szCs w:val="28"/>
          <w:lang w:val="en-US"/>
        </w:rPr>
        <w:t>E</w:t>
      </w:r>
      <w:r w:rsidRPr="001466BE">
        <w:rPr>
          <w:rFonts w:cs="Times New Roman"/>
          <w:i/>
          <w:iCs/>
          <w:szCs w:val="28"/>
          <w:lang w:val="en-US"/>
        </w:rPr>
        <w:t>-</w:t>
      </w:r>
      <w:r w:rsidRPr="00D14212">
        <w:rPr>
          <w:rFonts w:cs="Times New Roman"/>
          <w:i/>
          <w:iCs/>
          <w:szCs w:val="28"/>
          <w:lang w:val="en-US"/>
        </w:rPr>
        <w:t>mail</w:t>
      </w:r>
      <w:r w:rsidRPr="001466BE">
        <w:rPr>
          <w:rFonts w:cs="Times New Roman"/>
          <w:i/>
          <w:iCs/>
          <w:szCs w:val="28"/>
          <w:lang w:val="en-US"/>
        </w:rPr>
        <w:t>:</w:t>
      </w:r>
      <w:r w:rsidR="00312DEE" w:rsidRPr="001466BE">
        <w:rPr>
          <w:rFonts w:cs="Times New Roman"/>
          <w:szCs w:val="28"/>
          <w:lang w:val="en-US"/>
        </w:rPr>
        <w:t xml:space="preserve"> </w:t>
      </w:r>
      <w:r w:rsidRPr="00D14212">
        <w:rPr>
          <w:rFonts w:cs="Times New Roman"/>
          <w:i/>
          <w:iCs/>
          <w:szCs w:val="28"/>
          <w:lang w:val="en-US"/>
        </w:rPr>
        <w:t>d</w:t>
      </w:r>
      <w:r w:rsidRPr="001466BE">
        <w:rPr>
          <w:rFonts w:cs="Times New Roman"/>
          <w:i/>
          <w:iCs/>
          <w:szCs w:val="28"/>
          <w:lang w:val="en-US"/>
        </w:rPr>
        <w:t>1283</w:t>
      </w:r>
      <w:r w:rsidRPr="00D14212">
        <w:rPr>
          <w:rFonts w:cs="Times New Roman"/>
          <w:i/>
          <w:iCs/>
          <w:szCs w:val="28"/>
          <w:lang w:val="en-US"/>
        </w:rPr>
        <w:t>eds</w:t>
      </w:r>
      <w:r w:rsidRPr="001466BE">
        <w:rPr>
          <w:rFonts w:cs="Times New Roman"/>
          <w:i/>
          <w:iCs/>
          <w:szCs w:val="28"/>
          <w:lang w:val="en-US"/>
        </w:rPr>
        <w:t>@</w:t>
      </w:r>
      <w:r w:rsidRPr="00D14212">
        <w:rPr>
          <w:rFonts w:cs="Times New Roman"/>
          <w:i/>
          <w:iCs/>
          <w:szCs w:val="28"/>
          <w:lang w:val="en-US"/>
        </w:rPr>
        <w:t>rb</w:t>
      </w:r>
      <w:r w:rsidRPr="001466BE">
        <w:rPr>
          <w:rFonts w:cs="Times New Roman"/>
          <w:i/>
          <w:iCs/>
          <w:szCs w:val="28"/>
          <w:lang w:val="en-US"/>
        </w:rPr>
        <w:t>.</w:t>
      </w:r>
      <w:r w:rsidRPr="00D14212">
        <w:rPr>
          <w:rFonts w:cs="Times New Roman"/>
          <w:i/>
          <w:iCs/>
          <w:szCs w:val="28"/>
          <w:lang w:val="en-US"/>
        </w:rPr>
        <w:t>asu</w:t>
      </w:r>
      <w:r w:rsidRPr="001466BE">
        <w:rPr>
          <w:rFonts w:cs="Times New Roman"/>
          <w:i/>
          <w:iCs/>
          <w:szCs w:val="28"/>
          <w:lang w:val="en-US"/>
        </w:rPr>
        <w:t>.</w:t>
      </w:r>
      <w:r w:rsidRPr="00D14212">
        <w:rPr>
          <w:rFonts w:cs="Times New Roman"/>
          <w:i/>
          <w:iCs/>
          <w:szCs w:val="28"/>
          <w:lang w:val="en-US"/>
        </w:rPr>
        <w:t>ru</w:t>
      </w:r>
    </w:p>
    <w:p w:rsidR="00FC7989" w:rsidRPr="001466BE" w:rsidRDefault="00FC7989" w:rsidP="00D14212">
      <w:pPr>
        <w:rPr>
          <w:rFonts w:cs="Times New Roman"/>
          <w:b/>
          <w:i/>
          <w:szCs w:val="28"/>
          <w:lang w:val="en-US"/>
        </w:rPr>
      </w:pPr>
    </w:p>
    <w:p w:rsidR="00677AE6" w:rsidRPr="00D14212" w:rsidRDefault="00677AE6" w:rsidP="00D14212">
      <w:pPr>
        <w:rPr>
          <w:rFonts w:cs="Times New Roman"/>
          <w:szCs w:val="28"/>
        </w:rPr>
      </w:pPr>
      <w:r w:rsidRPr="00792B1D">
        <w:rPr>
          <w:rFonts w:cs="Times New Roman"/>
          <w:b/>
          <w:i/>
          <w:szCs w:val="28"/>
        </w:rPr>
        <w:t>Аннотация</w:t>
      </w:r>
      <w:r w:rsidRPr="00792B1D">
        <w:rPr>
          <w:rFonts w:cs="Times New Roman"/>
          <w:i/>
          <w:szCs w:val="28"/>
        </w:rPr>
        <w:t>:</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работе</w:t>
      </w:r>
      <w:r w:rsidR="00312DEE">
        <w:rPr>
          <w:rFonts w:cs="Times New Roman"/>
          <w:szCs w:val="28"/>
        </w:rPr>
        <w:t xml:space="preserve"> </w:t>
      </w:r>
      <w:r w:rsidRPr="00D14212">
        <w:rPr>
          <w:rFonts w:cs="Times New Roman"/>
          <w:szCs w:val="28"/>
        </w:rPr>
        <w:t>представлены</w:t>
      </w:r>
      <w:r w:rsidR="00312DEE">
        <w:rPr>
          <w:rFonts w:cs="Times New Roman"/>
          <w:szCs w:val="28"/>
        </w:rPr>
        <w:t xml:space="preserve"> </w:t>
      </w:r>
      <w:r w:rsidRPr="00D14212">
        <w:rPr>
          <w:rFonts w:cs="Times New Roman"/>
          <w:szCs w:val="28"/>
        </w:rPr>
        <w:t>теоретические</w:t>
      </w:r>
      <w:r w:rsidR="00312DEE">
        <w:rPr>
          <w:rFonts w:cs="Times New Roman"/>
          <w:szCs w:val="28"/>
        </w:rPr>
        <w:t xml:space="preserve"> </w:t>
      </w:r>
      <w:r w:rsidRPr="00D14212">
        <w:rPr>
          <w:rFonts w:cs="Times New Roman"/>
          <w:szCs w:val="28"/>
        </w:rPr>
        <w:t>аспекты</w:t>
      </w:r>
      <w:r w:rsidR="00312DEE">
        <w:rPr>
          <w:rFonts w:cs="Times New Roman"/>
          <w:szCs w:val="28"/>
        </w:rPr>
        <w:t xml:space="preserve"> </w:t>
      </w:r>
      <w:r w:rsidRPr="00D14212">
        <w:rPr>
          <w:rFonts w:cs="Times New Roman"/>
          <w:szCs w:val="28"/>
        </w:rPr>
        <w:t>ценообразования.</w:t>
      </w:r>
      <w:r w:rsidR="00312DEE">
        <w:rPr>
          <w:rFonts w:cs="Times New Roman"/>
          <w:szCs w:val="28"/>
        </w:rPr>
        <w:t xml:space="preserve"> </w:t>
      </w:r>
      <w:r w:rsidRPr="00D14212">
        <w:rPr>
          <w:rFonts w:cs="Times New Roman"/>
          <w:szCs w:val="28"/>
        </w:rPr>
        <w:t>Понятие,</w:t>
      </w:r>
      <w:r w:rsidR="00312DEE">
        <w:rPr>
          <w:rFonts w:cs="Times New Roman"/>
          <w:szCs w:val="28"/>
        </w:rPr>
        <w:t xml:space="preserve"> </w:t>
      </w:r>
      <w:r w:rsidRPr="00D14212">
        <w:rPr>
          <w:rFonts w:cs="Times New Roman"/>
          <w:szCs w:val="28"/>
        </w:rPr>
        <w:t>функции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составляющие</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нескольких</w:t>
      </w:r>
      <w:r w:rsidR="00312DEE">
        <w:rPr>
          <w:rFonts w:cs="Times New Roman"/>
          <w:szCs w:val="28"/>
        </w:rPr>
        <w:t xml:space="preserve"> </w:t>
      </w:r>
      <w:r w:rsidRPr="00D14212">
        <w:rPr>
          <w:rFonts w:cs="Times New Roman"/>
          <w:szCs w:val="28"/>
        </w:rPr>
        <w:t>странах.</w:t>
      </w:r>
      <w:r w:rsidR="00312DEE">
        <w:rPr>
          <w:rFonts w:cs="Times New Roman"/>
          <w:szCs w:val="28"/>
        </w:rPr>
        <w:t xml:space="preserve"> </w:t>
      </w:r>
      <w:r w:rsidRPr="00D14212">
        <w:rPr>
          <w:rFonts w:cs="Times New Roman"/>
          <w:szCs w:val="28"/>
        </w:rPr>
        <w:t>Исследованы</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примере</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Рубцовска</w:t>
      </w:r>
      <w:r w:rsidR="00312DEE">
        <w:rPr>
          <w:rFonts w:cs="Times New Roman"/>
          <w:szCs w:val="28"/>
        </w:rPr>
        <w:t xml:space="preserve"> </w:t>
      </w:r>
      <w:r w:rsidRPr="00D14212">
        <w:rPr>
          <w:rFonts w:cs="Times New Roman"/>
          <w:szCs w:val="28"/>
        </w:rPr>
        <w:t>рассмотрен</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выявлены</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причины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представлены</w:t>
      </w:r>
      <w:r w:rsidR="00312DEE">
        <w:rPr>
          <w:rFonts w:cs="Times New Roman"/>
          <w:szCs w:val="28"/>
        </w:rPr>
        <w:t xml:space="preserve"> </w:t>
      </w:r>
      <w:r w:rsidRPr="00D14212">
        <w:rPr>
          <w:rFonts w:cs="Times New Roman"/>
          <w:szCs w:val="28"/>
        </w:rPr>
        <w:t>меры</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борьбе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проблемой.</w:t>
      </w:r>
      <w:r w:rsidR="00312DEE">
        <w:rPr>
          <w:rFonts w:cs="Times New Roman"/>
          <w:szCs w:val="28"/>
        </w:rPr>
        <w:t xml:space="preserve"> </w:t>
      </w:r>
    </w:p>
    <w:p w:rsidR="00677AE6" w:rsidRDefault="00677AE6" w:rsidP="00D14212">
      <w:pPr>
        <w:rPr>
          <w:rFonts w:cs="Times New Roman"/>
          <w:szCs w:val="28"/>
        </w:rPr>
      </w:pPr>
      <w:r w:rsidRPr="00792B1D">
        <w:rPr>
          <w:rFonts w:cs="Times New Roman"/>
          <w:b/>
          <w:i/>
          <w:szCs w:val="28"/>
        </w:rPr>
        <w:t>Ключевые</w:t>
      </w:r>
      <w:r w:rsidR="00312DEE">
        <w:rPr>
          <w:rFonts w:cs="Times New Roman"/>
          <w:b/>
          <w:i/>
          <w:szCs w:val="28"/>
        </w:rPr>
        <w:t xml:space="preserve"> </w:t>
      </w:r>
      <w:r w:rsidRPr="00792B1D">
        <w:rPr>
          <w:rFonts w:cs="Times New Roman"/>
          <w:b/>
          <w:i/>
          <w:szCs w:val="28"/>
        </w:rPr>
        <w:t>слова:</w:t>
      </w:r>
      <w:r w:rsidR="00312DEE">
        <w:rPr>
          <w:rFonts w:cs="Times New Roman"/>
          <w:b/>
          <w:szCs w:val="28"/>
        </w:rPr>
        <w:t xml:space="preserve"> </w:t>
      </w:r>
      <w:r w:rsidRPr="00D14212">
        <w:rPr>
          <w:rFonts w:cs="Times New Roman"/>
          <w:szCs w:val="28"/>
        </w:rPr>
        <w:t>цена,</w:t>
      </w:r>
      <w:r w:rsidR="00312DEE">
        <w:rPr>
          <w:rFonts w:cs="Times New Roman"/>
          <w:szCs w:val="28"/>
        </w:rPr>
        <w:t xml:space="preserve"> </w:t>
      </w:r>
      <w:r w:rsidRPr="00D14212">
        <w:rPr>
          <w:rFonts w:cs="Times New Roman"/>
          <w:szCs w:val="28"/>
        </w:rPr>
        <w:t>функции</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динамика</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цен.</w:t>
      </w:r>
    </w:p>
    <w:p w:rsidR="005F4549" w:rsidRPr="00D14212" w:rsidRDefault="005F4549" w:rsidP="00D14212">
      <w:pPr>
        <w:rPr>
          <w:rFonts w:cs="Times New Roman"/>
          <w:szCs w:val="28"/>
        </w:rPr>
      </w:pPr>
    </w:p>
    <w:p w:rsidR="00677AE6" w:rsidRPr="00D14212" w:rsidRDefault="00677AE6"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рассуждать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темы</w:t>
      </w:r>
      <w:r w:rsidR="00312DEE">
        <w:rPr>
          <w:rFonts w:cs="Times New Roman"/>
          <w:szCs w:val="28"/>
        </w:rPr>
        <w:t xml:space="preserve"> </w:t>
      </w:r>
      <w:r w:rsidRPr="00D14212">
        <w:rPr>
          <w:rFonts w:cs="Times New Roman"/>
          <w:szCs w:val="28"/>
        </w:rPr>
        <w:t>роста</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понимать:</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такое</w:t>
      </w:r>
      <w:r w:rsidR="00312DEE">
        <w:rPr>
          <w:rFonts w:cs="Times New Roman"/>
          <w:szCs w:val="28"/>
        </w:rPr>
        <w:t xml:space="preserve"> </w:t>
      </w:r>
      <w:r w:rsidRPr="00D14212">
        <w:rPr>
          <w:rFonts w:cs="Times New Roman"/>
          <w:szCs w:val="28"/>
        </w:rPr>
        <w:t>вообще</w:t>
      </w:r>
      <w:r w:rsidR="00312DEE">
        <w:rPr>
          <w:rFonts w:cs="Times New Roman"/>
          <w:szCs w:val="28"/>
        </w:rPr>
        <w:t xml:space="preserve"> </w:t>
      </w:r>
      <w:r w:rsidRPr="00D14212">
        <w:rPr>
          <w:rFonts w:cs="Times New Roman"/>
          <w:szCs w:val="28"/>
        </w:rPr>
        <w:t>цена?»</w:t>
      </w:r>
      <w:r w:rsidR="00312DEE">
        <w:rPr>
          <w:rFonts w:cs="Times New Roman"/>
          <w:szCs w:val="28"/>
        </w:rPr>
        <w:t xml:space="preserve"> </w:t>
      </w:r>
      <w:r w:rsidRPr="00D14212">
        <w:rPr>
          <w:rFonts w:cs="Times New Roman"/>
          <w:szCs w:val="28"/>
        </w:rPr>
        <w:t>Данный</w:t>
      </w:r>
      <w:r w:rsidR="00312DEE">
        <w:rPr>
          <w:rFonts w:cs="Times New Roman"/>
          <w:szCs w:val="28"/>
        </w:rPr>
        <w:t xml:space="preserve"> </w:t>
      </w:r>
      <w:r w:rsidRPr="00D14212">
        <w:rPr>
          <w:rFonts w:cs="Times New Roman"/>
          <w:szCs w:val="28"/>
        </w:rPr>
        <w:t>термин</w:t>
      </w:r>
      <w:r w:rsidR="00312DEE">
        <w:rPr>
          <w:rFonts w:cs="Times New Roman"/>
          <w:szCs w:val="28"/>
        </w:rPr>
        <w:t xml:space="preserve"> </w:t>
      </w:r>
      <w:r w:rsidRPr="00D14212">
        <w:rPr>
          <w:rFonts w:cs="Times New Roman"/>
          <w:szCs w:val="28"/>
        </w:rPr>
        <w:t>трактуется</w:t>
      </w:r>
      <w:r w:rsidR="00312DEE">
        <w:rPr>
          <w:rFonts w:cs="Times New Roman"/>
          <w:szCs w:val="28"/>
        </w:rPr>
        <w:t xml:space="preserve"> </w:t>
      </w:r>
      <w:r w:rsidRPr="00D14212">
        <w:rPr>
          <w:rFonts w:cs="Times New Roman"/>
          <w:szCs w:val="28"/>
        </w:rPr>
        <w:t>по-разному.</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примеру,</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экономистов</w:t>
      </w:r>
      <w:r w:rsidR="00312DEE">
        <w:rPr>
          <w:rFonts w:cs="Times New Roman"/>
          <w:szCs w:val="28"/>
        </w:rPr>
        <w:t xml:space="preserve"> </w:t>
      </w:r>
      <w:r w:rsidRPr="00D14212">
        <w:rPr>
          <w:rFonts w:cs="Times New Roman"/>
          <w:szCs w:val="28"/>
        </w:rPr>
        <w:t>цена</w:t>
      </w:r>
      <w:r w:rsidR="00312DEE">
        <w:rPr>
          <w:rFonts w:cs="Times New Roman"/>
          <w:szCs w:val="28"/>
        </w:rPr>
        <w:t xml:space="preserve"> </w:t>
      </w:r>
      <w:r w:rsidRPr="00D14212">
        <w:rPr>
          <w:rFonts w:cs="Times New Roman"/>
          <w:szCs w:val="28"/>
        </w:rPr>
        <w:t>представляет</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совокупность</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плюс</w:t>
      </w:r>
      <w:r w:rsidR="00312DEE">
        <w:rPr>
          <w:rFonts w:cs="Times New Roman"/>
          <w:szCs w:val="28"/>
        </w:rPr>
        <w:t xml:space="preserve"> </w:t>
      </w:r>
      <w:r w:rsidRPr="00D14212">
        <w:rPr>
          <w:rFonts w:cs="Times New Roman"/>
          <w:szCs w:val="28"/>
        </w:rPr>
        <w:t>требуемая</w:t>
      </w:r>
      <w:r w:rsidR="00312DEE">
        <w:rPr>
          <w:rFonts w:cs="Times New Roman"/>
          <w:szCs w:val="28"/>
        </w:rPr>
        <w:t xml:space="preserve"> </w:t>
      </w:r>
      <w:r w:rsidRPr="00D14212">
        <w:rPr>
          <w:rFonts w:cs="Times New Roman"/>
          <w:szCs w:val="28"/>
        </w:rPr>
        <w:t>фирмой</w:t>
      </w:r>
      <w:r w:rsidR="00312DEE">
        <w:rPr>
          <w:rFonts w:cs="Times New Roman"/>
          <w:szCs w:val="28"/>
        </w:rPr>
        <w:t xml:space="preserve"> </w:t>
      </w:r>
      <w:r w:rsidRPr="00D14212">
        <w:rPr>
          <w:rFonts w:cs="Times New Roman"/>
          <w:szCs w:val="28"/>
        </w:rPr>
        <w:t>надбавка</w:t>
      </w:r>
      <w:r w:rsidR="00312DEE">
        <w:rPr>
          <w:rFonts w:cs="Times New Roman"/>
          <w:szCs w:val="28"/>
        </w:rPr>
        <w:t xml:space="preserve"> </w:t>
      </w:r>
      <w:r w:rsidRPr="00D14212">
        <w:rPr>
          <w:rFonts w:cs="Times New Roman"/>
          <w:szCs w:val="28"/>
        </w:rPr>
        <w:t>(рентабельность).</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финансистов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мера</w:t>
      </w:r>
      <w:r w:rsidR="00312DEE">
        <w:rPr>
          <w:rFonts w:cs="Times New Roman"/>
          <w:szCs w:val="28"/>
        </w:rPr>
        <w:t xml:space="preserve"> </w:t>
      </w:r>
      <w:r w:rsidRPr="00D14212">
        <w:rPr>
          <w:rFonts w:cs="Times New Roman"/>
          <w:szCs w:val="28"/>
        </w:rPr>
        <w:t>стоимости</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активов.</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коммерческих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маркетинговых</w:t>
      </w:r>
      <w:r w:rsidR="00312DEE">
        <w:rPr>
          <w:rFonts w:cs="Times New Roman"/>
          <w:szCs w:val="28"/>
        </w:rPr>
        <w:t xml:space="preserve"> </w:t>
      </w:r>
      <w:r w:rsidRPr="00D14212">
        <w:rPr>
          <w:rFonts w:cs="Times New Roman"/>
          <w:szCs w:val="28"/>
        </w:rPr>
        <w:t>служб</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инструмент</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клиентом,</w:t>
      </w:r>
      <w:r w:rsidR="00312DEE">
        <w:rPr>
          <w:rFonts w:cs="Times New Roman"/>
          <w:szCs w:val="28"/>
        </w:rPr>
        <w:t xml:space="preserve"> </w:t>
      </w:r>
      <w:r w:rsidRPr="00D14212">
        <w:rPr>
          <w:rFonts w:cs="Times New Roman"/>
          <w:szCs w:val="28"/>
        </w:rPr>
        <w:t>наконец,</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макроэкономическом</w:t>
      </w:r>
      <w:r w:rsidR="00312DEE">
        <w:rPr>
          <w:rFonts w:cs="Times New Roman"/>
          <w:szCs w:val="28"/>
        </w:rPr>
        <w:t xml:space="preserve"> </w:t>
      </w:r>
      <w:r w:rsidRPr="00D14212">
        <w:rPr>
          <w:rFonts w:cs="Times New Roman"/>
          <w:szCs w:val="28"/>
        </w:rPr>
        <w:t>плане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сложный</w:t>
      </w:r>
      <w:r w:rsidR="00312DEE">
        <w:rPr>
          <w:rFonts w:cs="Times New Roman"/>
          <w:szCs w:val="28"/>
        </w:rPr>
        <w:t xml:space="preserve"> </w:t>
      </w:r>
      <w:r w:rsidRPr="00D14212">
        <w:rPr>
          <w:rFonts w:cs="Times New Roman"/>
          <w:szCs w:val="28"/>
        </w:rPr>
        <w:t>механизм</w:t>
      </w:r>
      <w:r w:rsidR="00312DEE">
        <w:rPr>
          <w:rFonts w:cs="Times New Roman"/>
          <w:szCs w:val="28"/>
        </w:rPr>
        <w:t xml:space="preserve"> </w:t>
      </w:r>
      <w:r w:rsidRPr="00D14212">
        <w:rPr>
          <w:rFonts w:cs="Times New Roman"/>
          <w:szCs w:val="28"/>
        </w:rPr>
        <w:t>регулирования</w:t>
      </w:r>
      <w:r w:rsidR="00312DEE">
        <w:rPr>
          <w:rFonts w:cs="Times New Roman"/>
          <w:szCs w:val="28"/>
        </w:rPr>
        <w:t xml:space="preserve"> </w:t>
      </w:r>
      <w:r w:rsidRPr="00D14212">
        <w:rPr>
          <w:rFonts w:cs="Times New Roman"/>
          <w:szCs w:val="28"/>
        </w:rPr>
        <w:t>распределения</w:t>
      </w:r>
      <w:r w:rsidR="00312DEE">
        <w:rPr>
          <w:rFonts w:cs="Times New Roman"/>
          <w:szCs w:val="28"/>
        </w:rPr>
        <w:t xml:space="preserve"> </w:t>
      </w:r>
      <w:r w:rsidRPr="00D14212">
        <w:rPr>
          <w:rFonts w:cs="Times New Roman"/>
          <w:szCs w:val="28"/>
        </w:rPr>
        <w:t>ресурсов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выгодность</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точки</w:t>
      </w:r>
      <w:r w:rsidR="00312DEE">
        <w:rPr>
          <w:rFonts w:cs="Times New Roman"/>
          <w:szCs w:val="28"/>
        </w:rPr>
        <w:t xml:space="preserve"> </w:t>
      </w:r>
      <w:r w:rsidRPr="00D14212">
        <w:rPr>
          <w:rFonts w:cs="Times New Roman"/>
          <w:szCs w:val="28"/>
        </w:rPr>
        <w:t>зрения</w:t>
      </w:r>
      <w:r w:rsidR="00312DEE">
        <w:rPr>
          <w:rFonts w:cs="Times New Roman"/>
          <w:szCs w:val="28"/>
        </w:rPr>
        <w:t xml:space="preserve"> </w:t>
      </w:r>
      <w:r w:rsidRPr="00D14212">
        <w:rPr>
          <w:rFonts w:cs="Times New Roman"/>
          <w:szCs w:val="28"/>
        </w:rPr>
        <w:t>инвестирования.</w:t>
      </w:r>
      <w:r w:rsidR="00312DEE">
        <w:rPr>
          <w:rFonts w:cs="Times New Roman"/>
          <w:szCs w:val="28"/>
        </w:rPr>
        <w:t xml:space="preserve"> </w:t>
      </w:r>
      <w:r w:rsidRPr="00D14212">
        <w:rPr>
          <w:rFonts w:cs="Times New Roman"/>
          <w:szCs w:val="28"/>
        </w:rPr>
        <w:t>Проще</w:t>
      </w:r>
      <w:r w:rsidR="00312DEE">
        <w:rPr>
          <w:rFonts w:cs="Times New Roman"/>
          <w:szCs w:val="28"/>
        </w:rPr>
        <w:t xml:space="preserve"> </w:t>
      </w:r>
      <w:r w:rsidRPr="00D14212">
        <w:rPr>
          <w:rFonts w:cs="Times New Roman"/>
          <w:szCs w:val="28"/>
        </w:rPr>
        <w:t>говоря,</w:t>
      </w:r>
      <w:r w:rsidR="00312DEE">
        <w:rPr>
          <w:rFonts w:cs="Times New Roman"/>
          <w:szCs w:val="28"/>
        </w:rPr>
        <w:t xml:space="preserve"> </w:t>
      </w:r>
      <w:r w:rsidRPr="00D14212">
        <w:rPr>
          <w:rFonts w:cs="Times New Roman"/>
          <w:szCs w:val="28"/>
        </w:rPr>
        <w:t>цена</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являться</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категорией</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конкретной</w:t>
      </w:r>
      <w:r w:rsidR="00312DEE">
        <w:rPr>
          <w:rFonts w:cs="Times New Roman"/>
          <w:szCs w:val="28"/>
        </w:rPr>
        <w:t xml:space="preserve"> </w:t>
      </w:r>
      <w:r w:rsidRPr="00D14212">
        <w:rPr>
          <w:rFonts w:cs="Times New Roman"/>
          <w:szCs w:val="28"/>
        </w:rPr>
        <w:t>цифрой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ценнике</w:t>
      </w:r>
      <w:r w:rsidR="00312DEE">
        <w:rPr>
          <w:rFonts w:cs="Times New Roman"/>
          <w:szCs w:val="28"/>
        </w:rPr>
        <w:t xml:space="preserve"> </w:t>
      </w:r>
      <w:r w:rsidRPr="00D14212">
        <w:rPr>
          <w:rFonts w:cs="Times New Roman"/>
          <w:szCs w:val="28"/>
        </w:rPr>
        <w:t>[2].</w:t>
      </w:r>
    </w:p>
    <w:p w:rsidR="00677AE6" w:rsidRPr="00D14212" w:rsidRDefault="00677AE6" w:rsidP="00D14212">
      <w:pPr>
        <w:rPr>
          <w:rFonts w:cs="Times New Roman"/>
          <w:szCs w:val="28"/>
        </w:rPr>
      </w:pPr>
      <w:r w:rsidRPr="00D14212">
        <w:rPr>
          <w:rFonts w:cs="Times New Roman"/>
          <w:szCs w:val="28"/>
        </w:rPr>
        <w:t>Питание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жизненно</w:t>
      </w:r>
      <w:r w:rsidR="00312DEE">
        <w:rPr>
          <w:rFonts w:cs="Times New Roman"/>
          <w:szCs w:val="28"/>
        </w:rPr>
        <w:t xml:space="preserve"> </w:t>
      </w:r>
      <w:r w:rsidRPr="00D14212">
        <w:rPr>
          <w:rFonts w:cs="Times New Roman"/>
          <w:szCs w:val="28"/>
        </w:rPr>
        <w:t>необходимая</w:t>
      </w:r>
      <w:r w:rsidR="00312DEE">
        <w:rPr>
          <w:rFonts w:cs="Times New Roman"/>
          <w:szCs w:val="28"/>
        </w:rPr>
        <w:t xml:space="preserve"> </w:t>
      </w:r>
      <w:r w:rsidRPr="00D14212">
        <w:rPr>
          <w:rFonts w:cs="Times New Roman"/>
          <w:szCs w:val="28"/>
        </w:rPr>
        <w:t>потребность</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степень</w:t>
      </w:r>
      <w:r w:rsidR="00312DEE">
        <w:rPr>
          <w:rFonts w:cs="Times New Roman"/>
          <w:szCs w:val="28"/>
        </w:rPr>
        <w:t xml:space="preserve"> </w:t>
      </w:r>
      <w:r w:rsidRPr="00D14212">
        <w:rPr>
          <w:rFonts w:cs="Times New Roman"/>
          <w:szCs w:val="28"/>
        </w:rPr>
        <w:t>обеспеченности</w:t>
      </w:r>
      <w:r w:rsidR="00312DEE">
        <w:rPr>
          <w:rFonts w:cs="Times New Roman"/>
          <w:szCs w:val="28"/>
        </w:rPr>
        <w:t xml:space="preserve"> </w:t>
      </w:r>
      <w:r w:rsidRPr="00D14212">
        <w:rPr>
          <w:rFonts w:cs="Times New Roman"/>
          <w:szCs w:val="28"/>
        </w:rPr>
        <w:t>продуктами</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определяет</w:t>
      </w:r>
      <w:r w:rsidR="00312DEE">
        <w:rPr>
          <w:rFonts w:cs="Times New Roman"/>
          <w:szCs w:val="28"/>
        </w:rPr>
        <w:t xml:space="preserve"> </w:t>
      </w:r>
      <w:r w:rsidRPr="00D14212">
        <w:rPr>
          <w:rFonts w:cs="Times New Roman"/>
          <w:szCs w:val="28"/>
        </w:rPr>
        <w:t>продовольственную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lastRenderedPageBreak/>
        <w:t>экономическую</w:t>
      </w:r>
      <w:r w:rsidR="00312DEE">
        <w:rPr>
          <w:rFonts w:cs="Times New Roman"/>
          <w:szCs w:val="28"/>
        </w:rPr>
        <w:t xml:space="preserve"> </w:t>
      </w:r>
      <w:r w:rsidRPr="00D14212">
        <w:rPr>
          <w:rFonts w:cs="Times New Roman"/>
          <w:szCs w:val="28"/>
        </w:rPr>
        <w:t>безопасность</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вызывает</w:t>
      </w:r>
      <w:r w:rsidR="00312DEE">
        <w:rPr>
          <w:rFonts w:cs="Times New Roman"/>
          <w:szCs w:val="28"/>
        </w:rPr>
        <w:t xml:space="preserve"> </w:t>
      </w:r>
      <w:r w:rsidRPr="00D14212">
        <w:rPr>
          <w:rFonts w:cs="Times New Roman"/>
          <w:szCs w:val="28"/>
        </w:rPr>
        <w:t>бурную</w:t>
      </w:r>
      <w:r w:rsidR="00312DEE">
        <w:rPr>
          <w:rFonts w:cs="Times New Roman"/>
          <w:szCs w:val="28"/>
        </w:rPr>
        <w:t xml:space="preserve"> </w:t>
      </w:r>
      <w:r w:rsidRPr="00D14212">
        <w:rPr>
          <w:rFonts w:cs="Times New Roman"/>
          <w:szCs w:val="28"/>
        </w:rPr>
        <w:t>реакцию,</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население,</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соответственно,</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власти.</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Изучим</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этого</w:t>
      </w:r>
      <w:r w:rsidR="00312DEE">
        <w:rPr>
          <w:rFonts w:cs="Times New Roman"/>
          <w:szCs w:val="28"/>
        </w:rPr>
        <w:t xml:space="preserve"> </w:t>
      </w:r>
      <w:r w:rsidRPr="00D14212">
        <w:rPr>
          <w:rFonts w:cs="Times New Roman"/>
          <w:szCs w:val="28"/>
        </w:rPr>
        <w:t>зайдем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официальный</w:t>
      </w:r>
      <w:r w:rsidR="00312DEE">
        <w:rPr>
          <w:rFonts w:cs="Times New Roman"/>
          <w:szCs w:val="28"/>
        </w:rPr>
        <w:t xml:space="preserve"> </w:t>
      </w:r>
      <w:r w:rsidRPr="00D14212">
        <w:rPr>
          <w:rFonts w:cs="Times New Roman"/>
          <w:szCs w:val="28"/>
        </w:rPr>
        <w:t>сайт</w:t>
      </w:r>
      <w:r w:rsidR="00312DEE">
        <w:rPr>
          <w:rFonts w:cs="Times New Roman"/>
          <w:szCs w:val="28"/>
        </w:rPr>
        <w:t xml:space="preserve"> </w:t>
      </w:r>
      <w:r w:rsidRPr="00D14212">
        <w:rPr>
          <w:rFonts w:cs="Times New Roman"/>
          <w:szCs w:val="28"/>
        </w:rPr>
        <w:t>Федеральной</w:t>
      </w:r>
      <w:r w:rsidR="00312DEE">
        <w:rPr>
          <w:rFonts w:cs="Times New Roman"/>
          <w:szCs w:val="28"/>
        </w:rPr>
        <w:t xml:space="preserve"> </w:t>
      </w:r>
      <w:r w:rsidRPr="00D14212">
        <w:rPr>
          <w:rFonts w:cs="Times New Roman"/>
          <w:szCs w:val="28"/>
        </w:rPr>
        <w:t>службы</w:t>
      </w:r>
      <w:r w:rsidR="00312DEE">
        <w:rPr>
          <w:rFonts w:cs="Times New Roman"/>
          <w:szCs w:val="28"/>
        </w:rPr>
        <w:t xml:space="preserve"> </w:t>
      </w:r>
      <w:r w:rsidRPr="00D14212">
        <w:rPr>
          <w:rFonts w:cs="Times New Roman"/>
          <w:szCs w:val="28"/>
        </w:rPr>
        <w:t>государственной</w:t>
      </w:r>
      <w:r w:rsidR="00312DEE">
        <w:rPr>
          <w:rFonts w:cs="Times New Roman"/>
          <w:szCs w:val="28"/>
        </w:rPr>
        <w:t xml:space="preserve"> </w:t>
      </w:r>
      <w:r w:rsidRPr="00D14212">
        <w:rPr>
          <w:rFonts w:cs="Times New Roman"/>
          <w:szCs w:val="28"/>
        </w:rPr>
        <w:t>статистики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Алтайскому</w:t>
      </w:r>
      <w:r w:rsidR="00312DEE">
        <w:rPr>
          <w:rFonts w:cs="Times New Roman"/>
          <w:szCs w:val="28"/>
        </w:rPr>
        <w:t xml:space="preserve"> </w:t>
      </w:r>
      <w:r w:rsidRPr="00D14212">
        <w:rPr>
          <w:rFonts w:cs="Times New Roman"/>
          <w:szCs w:val="28"/>
        </w:rPr>
        <w:t>краю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Республике</w:t>
      </w:r>
      <w:r w:rsidR="00312DEE">
        <w:rPr>
          <w:rFonts w:cs="Times New Roman"/>
          <w:szCs w:val="28"/>
        </w:rPr>
        <w:t xml:space="preserve"> </w:t>
      </w:r>
      <w:r w:rsidRPr="00D14212">
        <w:rPr>
          <w:rFonts w:cs="Times New Roman"/>
          <w:szCs w:val="28"/>
        </w:rPr>
        <w:t>Алтай,</w:t>
      </w:r>
      <w:r w:rsidR="00312DEE">
        <w:rPr>
          <w:rFonts w:cs="Times New Roman"/>
          <w:szCs w:val="28"/>
        </w:rPr>
        <w:t xml:space="preserve"> </w:t>
      </w:r>
      <w:r w:rsidRPr="00D14212">
        <w:rPr>
          <w:rFonts w:cs="Times New Roman"/>
          <w:szCs w:val="28"/>
        </w:rPr>
        <w:t>где</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увидеть</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трех</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городах,</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Барнаул,</w:t>
      </w:r>
      <w:r w:rsidR="00312DEE">
        <w:rPr>
          <w:rFonts w:cs="Times New Roman"/>
          <w:szCs w:val="28"/>
        </w:rPr>
        <w:t xml:space="preserve"> </w:t>
      </w:r>
      <w:r w:rsidRPr="00D14212">
        <w:rPr>
          <w:rFonts w:cs="Times New Roman"/>
          <w:szCs w:val="28"/>
        </w:rPr>
        <w:t>Бийск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Рубцовск.</w:t>
      </w:r>
      <w:r w:rsidR="00312DEE">
        <w:rPr>
          <w:rFonts w:cs="Times New Roman"/>
          <w:szCs w:val="28"/>
        </w:rPr>
        <w:t xml:space="preserve"> </w:t>
      </w:r>
      <w:r w:rsidRPr="00D14212">
        <w:rPr>
          <w:rFonts w:cs="Times New Roman"/>
          <w:szCs w:val="28"/>
        </w:rPr>
        <w:t>Рассмотрим</w:t>
      </w:r>
      <w:r w:rsidR="00312DEE">
        <w:rPr>
          <w:rFonts w:cs="Times New Roman"/>
          <w:szCs w:val="28"/>
        </w:rPr>
        <w:t xml:space="preserve"> </w:t>
      </w:r>
      <w:r w:rsidRPr="00D14212">
        <w:rPr>
          <w:rFonts w:cs="Times New Roman"/>
          <w:szCs w:val="28"/>
        </w:rPr>
        <w:t>эту</w:t>
      </w:r>
      <w:r w:rsidR="00312DEE">
        <w:rPr>
          <w:rFonts w:cs="Times New Roman"/>
          <w:szCs w:val="28"/>
        </w:rPr>
        <w:t xml:space="preserve"> </w:t>
      </w:r>
      <w:r w:rsidRPr="00D14212">
        <w:rPr>
          <w:rFonts w:cs="Times New Roman"/>
          <w:szCs w:val="28"/>
        </w:rPr>
        <w:t>информацию</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помощи</w:t>
      </w:r>
      <w:r w:rsidR="00312DEE">
        <w:rPr>
          <w:rFonts w:cs="Times New Roman"/>
          <w:szCs w:val="28"/>
        </w:rPr>
        <w:t xml:space="preserve"> </w:t>
      </w:r>
      <w:r w:rsidRPr="00D14212">
        <w:rPr>
          <w:rFonts w:cs="Times New Roman"/>
          <w:szCs w:val="28"/>
        </w:rPr>
        <w:t>таблицы</w:t>
      </w:r>
      <w:r w:rsidR="00312DEE">
        <w:rPr>
          <w:rFonts w:cs="Times New Roman"/>
          <w:szCs w:val="28"/>
        </w:rPr>
        <w:t xml:space="preserve"> </w:t>
      </w:r>
      <w:r w:rsidRPr="00D14212">
        <w:rPr>
          <w:rFonts w:cs="Times New Roman"/>
          <w:szCs w:val="28"/>
        </w:rPr>
        <w:t>2.</w:t>
      </w:r>
    </w:p>
    <w:p w:rsidR="00677AE6" w:rsidRPr="00D14212" w:rsidRDefault="00677AE6" w:rsidP="00792B1D">
      <w:pPr>
        <w:rPr>
          <w:rFonts w:cs="Times New Roman"/>
          <w:szCs w:val="28"/>
          <w:lang w:val="en-US"/>
        </w:rPr>
      </w:pPr>
      <w:r w:rsidRPr="00D14212">
        <w:rPr>
          <w:rFonts w:cs="Times New Roman"/>
          <w:szCs w:val="28"/>
        </w:rPr>
        <w:t>Таблица</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Потребительские</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11</w:t>
      </w:r>
      <w:r w:rsidR="00312DEE">
        <w:rPr>
          <w:rFonts w:cs="Times New Roman"/>
          <w:szCs w:val="28"/>
        </w:rPr>
        <w:t xml:space="preserve"> </w:t>
      </w:r>
      <w:r w:rsidRPr="00D14212">
        <w:rPr>
          <w:rFonts w:cs="Times New Roman"/>
          <w:szCs w:val="28"/>
        </w:rPr>
        <w:t>января</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w:t>
      </w:r>
      <w:r w:rsidRPr="00D14212">
        <w:rPr>
          <w:rFonts w:cs="Times New Roman"/>
          <w:szCs w:val="28"/>
          <w:lang w:val="en-US"/>
        </w:rPr>
        <w:t>5]</w:t>
      </w:r>
    </w:p>
    <w:tbl>
      <w:tblPr>
        <w:tblStyle w:val="af"/>
        <w:tblW w:w="9506" w:type="dxa"/>
        <w:tblLook w:val="04A0" w:firstRow="1" w:lastRow="0" w:firstColumn="1" w:lastColumn="0" w:noHBand="0" w:noVBand="1"/>
      </w:tblPr>
      <w:tblGrid>
        <w:gridCol w:w="4635"/>
        <w:gridCol w:w="1329"/>
        <w:gridCol w:w="1181"/>
        <w:gridCol w:w="1174"/>
        <w:gridCol w:w="1187"/>
      </w:tblGrid>
      <w:tr w:rsidR="00677AE6" w:rsidRPr="00792B1D" w:rsidTr="00E659A0">
        <w:trPr>
          <w:trHeight w:val="255"/>
        </w:trPr>
        <w:tc>
          <w:tcPr>
            <w:tcW w:w="4714" w:type="dxa"/>
            <w:vAlign w:val="center"/>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Продукты</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питания</w:t>
            </w:r>
          </w:p>
        </w:tc>
        <w:tc>
          <w:tcPr>
            <w:tcW w:w="1237" w:type="dxa"/>
            <w:vAlign w:val="center"/>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Алтайский</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край</w:t>
            </w:r>
          </w:p>
        </w:tc>
        <w:tc>
          <w:tcPr>
            <w:tcW w:w="1185" w:type="dxa"/>
            <w:vAlign w:val="center"/>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Барнаул</w:t>
            </w:r>
          </w:p>
        </w:tc>
        <w:tc>
          <w:tcPr>
            <w:tcW w:w="1183" w:type="dxa"/>
            <w:vAlign w:val="center"/>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Бийск</w:t>
            </w:r>
          </w:p>
        </w:tc>
        <w:tc>
          <w:tcPr>
            <w:tcW w:w="1187" w:type="dxa"/>
            <w:vAlign w:val="center"/>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Рубцовск</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Говядина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(кроме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бескостного</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мяса),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341,27</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353,49</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324,05</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323,44</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Свинина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(кроме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бескостного</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мяса),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270,33</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270,29</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270,60</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270,08</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Баранина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(кроме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бескостного</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мяса),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413,91</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426,21</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430,12</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349,13</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Куры</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охлажденные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и</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мороженые,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141,34</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146,14</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131,20</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139,05</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Сосиски,</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сардельки,</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349,00</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360,72</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336,74</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325,99</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Колбаса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полукопченая,</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433,18</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436,95</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435,94</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416,39</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Колбаса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вареная,</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381,68</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373,06</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400,64</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384,76</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Консервы</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мясные,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350</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127,58</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131,26</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123,15</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121,17</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Рыба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мороженная</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неразделанная,</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172,22</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174,19</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172,49</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165,10</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Масло</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сливочное,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504,52</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494,94</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528,08</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504,45</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Масло</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подсолнечное,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118,94</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119,05</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120,64</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116,19</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Маргарин,</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133,22</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140,18</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126,01</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119,42</w:t>
            </w:r>
          </w:p>
        </w:tc>
      </w:tr>
      <w:tr w:rsidR="00677AE6" w:rsidRPr="00792B1D" w:rsidTr="00E659A0">
        <w:trPr>
          <w:trHeight w:val="510"/>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Молоко</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питьевое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цельное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пастеризованное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2,5-3,2%</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жирности,</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л</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56,50</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58,29</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53,31</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54,84</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Сметана,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178,80</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185,66</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172,47</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164,15</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Творог</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жирный,</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379,76</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361,88</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418,61</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386,76</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Смеси</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сухие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молочные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для</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детского</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питания,</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808,20</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781,19</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844,99</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849,37</w:t>
            </w:r>
          </w:p>
        </w:tc>
      </w:tr>
      <w:tr w:rsidR="00677AE6" w:rsidRPr="00792B1D" w:rsidTr="00E659A0">
        <w:trPr>
          <w:trHeight w:val="151"/>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Сыры</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сычужные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твердые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и</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мягкие,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529,67</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531,87</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535,96</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513,38</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Яйца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куриные,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10</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шт.</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64,79</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65,28</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62,91</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65,72</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Сахар-песок,</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46,92</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46,88</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47,36</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46,46</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Карамель,</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186,53</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186,35</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179,38</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197,11</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Конфеты</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мягкие,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глазированные,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290,42</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293,49</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286,57</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285,28</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Печенье,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136,82</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133,24</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142,28</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141,44</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Чай</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черный</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байховый,</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836,30</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853,70</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845,26</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764,19</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Соль</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поваренная</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пищевая,</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9,19</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9,24</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9,07</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9,19</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Мука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пшеничная,</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32,37</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33,38</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30,91</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30,94</w:t>
            </w:r>
          </w:p>
        </w:tc>
      </w:tr>
      <w:tr w:rsidR="00677AE6" w:rsidRPr="00792B1D" w:rsidTr="00E659A0">
        <w:trPr>
          <w:trHeight w:val="66"/>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Хлеб</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ржаной,</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ржано-пшеничный,</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63,42</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63,27</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62,61</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65,04</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Хлеб</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и</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булочные</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изделия</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из</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пшеничной</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муки</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1,2</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сорта,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51,52</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51,39</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53,97</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48,54</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Рис</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шлифованный,</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72,07</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75,75</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68,50</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64,43</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Пшено,</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49,97</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49,76</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48,39</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52,92</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t>Крупа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гречневая-ядрица,</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74,80</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75,74</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74,75</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71,64</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eastAsia="Times New Roman" w:cs="Times New Roman"/>
                <w:sz w:val="24"/>
                <w:szCs w:val="24"/>
                <w:lang w:eastAsia="ru-RU"/>
              </w:rPr>
            </w:pPr>
            <w:r w:rsidRPr="00792B1D">
              <w:rPr>
                <w:rFonts w:eastAsia="Times New Roman" w:cs="Times New Roman"/>
                <w:sz w:val="24"/>
                <w:szCs w:val="24"/>
                <w:lang w:eastAsia="ru-RU"/>
              </w:rPr>
              <w:lastRenderedPageBreak/>
              <w:t>Вермишель,</w:t>
            </w:r>
            <w:r w:rsidR="00312DEE">
              <w:rPr>
                <w:rFonts w:eastAsia="Times New Roman" w:cs="Times New Roman"/>
                <w:sz w:val="24"/>
                <w:szCs w:val="24"/>
                <w:lang w:eastAsia="ru-RU"/>
              </w:rPr>
              <w:t xml:space="preserve"> </w:t>
            </w:r>
            <w:r w:rsidRPr="00792B1D">
              <w:rPr>
                <w:rFonts w:eastAsia="Times New Roman" w:cs="Times New Roman"/>
                <w:sz w:val="24"/>
                <w:szCs w:val="24"/>
                <w:lang w:eastAsia="ru-RU"/>
              </w:rPr>
              <w:t>кг</w:t>
            </w:r>
          </w:p>
        </w:tc>
        <w:tc>
          <w:tcPr>
            <w:tcW w:w="123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61,24</w:t>
            </w:r>
          </w:p>
        </w:tc>
        <w:tc>
          <w:tcPr>
            <w:tcW w:w="1185"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63,83</w:t>
            </w:r>
          </w:p>
        </w:tc>
        <w:tc>
          <w:tcPr>
            <w:tcW w:w="1183"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56,36</w:t>
            </w:r>
          </w:p>
        </w:tc>
        <w:tc>
          <w:tcPr>
            <w:tcW w:w="1187" w:type="dxa"/>
            <w:vAlign w:val="center"/>
            <w:hideMark/>
          </w:tcPr>
          <w:p w:rsidR="00677AE6" w:rsidRPr="00792B1D" w:rsidRDefault="00677AE6" w:rsidP="00792B1D">
            <w:pPr>
              <w:spacing w:line="240" w:lineRule="auto"/>
              <w:ind w:firstLine="0"/>
              <w:jc w:val="center"/>
              <w:rPr>
                <w:rFonts w:eastAsia="Times New Roman" w:cs="Times New Roman"/>
                <w:sz w:val="24"/>
                <w:szCs w:val="24"/>
                <w:lang w:eastAsia="ru-RU"/>
              </w:rPr>
            </w:pPr>
            <w:r w:rsidRPr="00792B1D">
              <w:rPr>
                <w:rFonts w:eastAsia="Times New Roman" w:cs="Times New Roman"/>
                <w:sz w:val="24"/>
                <w:szCs w:val="24"/>
                <w:lang w:eastAsia="ru-RU"/>
              </w:rPr>
              <w:t>59,18</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Макаронные</w:t>
            </w:r>
            <w:r w:rsidR="00312DEE">
              <w:rPr>
                <w:rFonts w:cs="Times New Roman"/>
                <w:sz w:val="24"/>
                <w:szCs w:val="24"/>
              </w:rPr>
              <w:t xml:space="preserve"> </w:t>
            </w:r>
            <w:r w:rsidRPr="00792B1D">
              <w:rPr>
                <w:rFonts w:cs="Times New Roman"/>
                <w:sz w:val="24"/>
                <w:szCs w:val="24"/>
              </w:rPr>
              <w:t>изделия</w:t>
            </w:r>
            <w:r w:rsidRPr="00792B1D">
              <w:rPr>
                <w:rFonts w:cs="Times New Roman"/>
                <w:sz w:val="24"/>
                <w:szCs w:val="24"/>
              </w:rPr>
              <w:br/>
              <w:t>из</w:t>
            </w:r>
            <w:r w:rsidR="00312DEE">
              <w:rPr>
                <w:rFonts w:cs="Times New Roman"/>
                <w:sz w:val="24"/>
                <w:szCs w:val="24"/>
              </w:rPr>
              <w:t xml:space="preserve"> </w:t>
            </w:r>
            <w:r w:rsidRPr="00792B1D">
              <w:rPr>
                <w:rFonts w:cs="Times New Roman"/>
                <w:sz w:val="24"/>
                <w:szCs w:val="24"/>
              </w:rPr>
              <w:t>пшеничной</w:t>
            </w:r>
            <w:r w:rsidR="00312DEE">
              <w:rPr>
                <w:rFonts w:cs="Times New Roman"/>
                <w:sz w:val="24"/>
                <w:szCs w:val="24"/>
              </w:rPr>
              <w:t xml:space="preserve"> </w:t>
            </w:r>
            <w:r w:rsidRPr="00792B1D">
              <w:rPr>
                <w:rFonts w:cs="Times New Roman"/>
                <w:sz w:val="24"/>
                <w:szCs w:val="24"/>
              </w:rPr>
              <w:t>муки</w:t>
            </w:r>
            <w:r w:rsidR="00312DEE">
              <w:rPr>
                <w:rFonts w:cs="Times New Roman"/>
                <w:sz w:val="24"/>
                <w:szCs w:val="24"/>
              </w:rPr>
              <w:t xml:space="preserve"> </w:t>
            </w:r>
            <w:r w:rsidRPr="00792B1D">
              <w:rPr>
                <w:rFonts w:cs="Times New Roman"/>
                <w:sz w:val="24"/>
                <w:szCs w:val="24"/>
              </w:rPr>
              <w:t>в/с,</w:t>
            </w:r>
            <w:r w:rsidR="00312DEE">
              <w:rPr>
                <w:rFonts w:cs="Times New Roman"/>
                <w:sz w:val="24"/>
                <w:szCs w:val="24"/>
              </w:rPr>
              <w:t xml:space="preserve"> </w:t>
            </w:r>
            <w:r w:rsidRPr="00792B1D">
              <w:rPr>
                <w:rFonts w:cs="Times New Roman"/>
                <w:sz w:val="24"/>
                <w:szCs w:val="24"/>
              </w:rPr>
              <w:t>кг</w:t>
            </w:r>
          </w:p>
        </w:tc>
        <w:tc>
          <w:tcPr>
            <w:tcW w:w="123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70,74</w:t>
            </w:r>
          </w:p>
        </w:tc>
        <w:tc>
          <w:tcPr>
            <w:tcW w:w="1185"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74,73</w:t>
            </w:r>
          </w:p>
        </w:tc>
        <w:tc>
          <w:tcPr>
            <w:tcW w:w="1183"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64,47</w:t>
            </w:r>
          </w:p>
        </w:tc>
        <w:tc>
          <w:tcPr>
            <w:tcW w:w="1187" w:type="dxa"/>
            <w:vAlign w:val="center"/>
            <w:hideMark/>
          </w:tcPr>
          <w:p w:rsidR="00677AE6" w:rsidRPr="00792B1D" w:rsidRDefault="00677AE6" w:rsidP="00792B1D">
            <w:pPr>
              <w:spacing w:line="240" w:lineRule="auto"/>
              <w:ind w:firstLine="0"/>
              <w:jc w:val="center"/>
              <w:rPr>
                <w:rFonts w:cs="Times New Roman"/>
                <w:sz w:val="24"/>
                <w:szCs w:val="24"/>
                <w:lang w:val="en-US"/>
              </w:rPr>
            </w:pPr>
            <w:r w:rsidRPr="00792B1D">
              <w:rPr>
                <w:rFonts w:cs="Times New Roman"/>
                <w:sz w:val="24"/>
                <w:szCs w:val="24"/>
              </w:rPr>
              <w:t>65,82</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Картофель,</w:t>
            </w:r>
            <w:r w:rsidR="00312DEE">
              <w:rPr>
                <w:rFonts w:cs="Times New Roman"/>
                <w:sz w:val="24"/>
                <w:szCs w:val="24"/>
              </w:rPr>
              <w:t xml:space="preserve"> </w:t>
            </w:r>
            <w:r w:rsidRPr="00792B1D">
              <w:rPr>
                <w:rFonts w:cs="Times New Roman"/>
                <w:sz w:val="24"/>
                <w:szCs w:val="24"/>
              </w:rPr>
              <w:t>кг</w:t>
            </w:r>
          </w:p>
        </w:tc>
        <w:tc>
          <w:tcPr>
            <w:tcW w:w="123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23,62</w:t>
            </w:r>
          </w:p>
        </w:tc>
        <w:tc>
          <w:tcPr>
            <w:tcW w:w="1185"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22,31</w:t>
            </w:r>
          </w:p>
        </w:tc>
        <w:tc>
          <w:tcPr>
            <w:tcW w:w="1183"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25,39</w:t>
            </w:r>
          </w:p>
        </w:tc>
        <w:tc>
          <w:tcPr>
            <w:tcW w:w="118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25,63</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Капуста</w:t>
            </w:r>
            <w:r w:rsidR="00312DEE">
              <w:rPr>
                <w:rFonts w:cs="Times New Roman"/>
                <w:sz w:val="24"/>
                <w:szCs w:val="24"/>
              </w:rPr>
              <w:t xml:space="preserve"> </w:t>
            </w:r>
            <w:r w:rsidRPr="00792B1D">
              <w:rPr>
                <w:rFonts w:cs="Times New Roman"/>
                <w:sz w:val="24"/>
                <w:szCs w:val="24"/>
              </w:rPr>
              <w:t>белокочанная</w:t>
            </w:r>
            <w:r w:rsidR="00312DEE">
              <w:rPr>
                <w:rFonts w:cs="Times New Roman"/>
                <w:sz w:val="24"/>
                <w:szCs w:val="24"/>
              </w:rPr>
              <w:t xml:space="preserve"> </w:t>
            </w:r>
            <w:r w:rsidRPr="00792B1D">
              <w:rPr>
                <w:rFonts w:cs="Times New Roman"/>
                <w:sz w:val="24"/>
                <w:szCs w:val="24"/>
              </w:rPr>
              <w:t>свежая,</w:t>
            </w:r>
            <w:r w:rsidR="00312DEE">
              <w:rPr>
                <w:rFonts w:cs="Times New Roman"/>
                <w:sz w:val="24"/>
                <w:szCs w:val="24"/>
              </w:rPr>
              <w:t xml:space="preserve"> </w:t>
            </w:r>
            <w:r w:rsidRPr="00792B1D">
              <w:rPr>
                <w:rFonts w:cs="Times New Roman"/>
                <w:sz w:val="24"/>
                <w:szCs w:val="24"/>
              </w:rPr>
              <w:t>кг</w:t>
            </w:r>
          </w:p>
        </w:tc>
        <w:tc>
          <w:tcPr>
            <w:tcW w:w="123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16,63</w:t>
            </w:r>
          </w:p>
        </w:tc>
        <w:tc>
          <w:tcPr>
            <w:tcW w:w="1185"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15,96</w:t>
            </w:r>
          </w:p>
        </w:tc>
        <w:tc>
          <w:tcPr>
            <w:tcW w:w="1183"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17,92</w:t>
            </w:r>
          </w:p>
        </w:tc>
        <w:tc>
          <w:tcPr>
            <w:tcW w:w="118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17,14</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Лук</w:t>
            </w:r>
            <w:r w:rsidR="00312DEE">
              <w:rPr>
                <w:rFonts w:cs="Times New Roman"/>
                <w:sz w:val="24"/>
                <w:szCs w:val="24"/>
              </w:rPr>
              <w:t xml:space="preserve"> </w:t>
            </w:r>
            <w:r w:rsidRPr="00792B1D">
              <w:rPr>
                <w:rFonts w:cs="Times New Roman"/>
                <w:sz w:val="24"/>
                <w:szCs w:val="24"/>
              </w:rPr>
              <w:t>репчатый,</w:t>
            </w:r>
            <w:r w:rsidR="00312DEE">
              <w:rPr>
                <w:rFonts w:cs="Times New Roman"/>
                <w:sz w:val="24"/>
                <w:szCs w:val="24"/>
              </w:rPr>
              <w:t xml:space="preserve"> </w:t>
            </w:r>
            <w:r w:rsidRPr="00792B1D">
              <w:rPr>
                <w:rFonts w:cs="Times New Roman"/>
                <w:sz w:val="24"/>
                <w:szCs w:val="24"/>
              </w:rPr>
              <w:t>кг</w:t>
            </w:r>
          </w:p>
        </w:tc>
        <w:tc>
          <w:tcPr>
            <w:tcW w:w="123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22,66</w:t>
            </w:r>
          </w:p>
        </w:tc>
        <w:tc>
          <w:tcPr>
            <w:tcW w:w="1185"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22,28</w:t>
            </w:r>
          </w:p>
        </w:tc>
        <w:tc>
          <w:tcPr>
            <w:tcW w:w="1183"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22,44</w:t>
            </w:r>
          </w:p>
        </w:tc>
        <w:tc>
          <w:tcPr>
            <w:tcW w:w="118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24,28</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Морковь,</w:t>
            </w:r>
            <w:r w:rsidR="00312DEE">
              <w:rPr>
                <w:rFonts w:cs="Times New Roman"/>
                <w:sz w:val="24"/>
                <w:szCs w:val="24"/>
              </w:rPr>
              <w:t xml:space="preserve"> </w:t>
            </w:r>
            <w:r w:rsidRPr="00792B1D">
              <w:rPr>
                <w:rFonts w:cs="Times New Roman"/>
                <w:sz w:val="24"/>
                <w:szCs w:val="24"/>
              </w:rPr>
              <w:t>кг</w:t>
            </w:r>
          </w:p>
        </w:tc>
        <w:tc>
          <w:tcPr>
            <w:tcW w:w="123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27,34</w:t>
            </w:r>
          </w:p>
        </w:tc>
        <w:tc>
          <w:tcPr>
            <w:tcW w:w="1185"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26,06</w:t>
            </w:r>
          </w:p>
        </w:tc>
        <w:tc>
          <w:tcPr>
            <w:tcW w:w="1183"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27,24</w:t>
            </w:r>
          </w:p>
        </w:tc>
        <w:tc>
          <w:tcPr>
            <w:tcW w:w="118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31,87</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Огурцы</w:t>
            </w:r>
            <w:r w:rsidR="00312DEE">
              <w:rPr>
                <w:rFonts w:cs="Times New Roman"/>
                <w:sz w:val="24"/>
                <w:szCs w:val="24"/>
              </w:rPr>
              <w:t xml:space="preserve"> </w:t>
            </w:r>
            <w:r w:rsidRPr="00792B1D">
              <w:rPr>
                <w:rFonts w:cs="Times New Roman"/>
                <w:sz w:val="24"/>
                <w:szCs w:val="24"/>
              </w:rPr>
              <w:t>свежие,</w:t>
            </w:r>
            <w:r w:rsidR="00312DEE">
              <w:rPr>
                <w:rFonts w:cs="Times New Roman"/>
                <w:sz w:val="24"/>
                <w:szCs w:val="24"/>
              </w:rPr>
              <w:t xml:space="preserve"> </w:t>
            </w:r>
            <w:r w:rsidRPr="00792B1D">
              <w:rPr>
                <w:rFonts w:cs="Times New Roman"/>
                <w:sz w:val="24"/>
                <w:szCs w:val="24"/>
              </w:rPr>
              <w:t>кг</w:t>
            </w:r>
          </w:p>
        </w:tc>
        <w:tc>
          <w:tcPr>
            <w:tcW w:w="123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153,53</w:t>
            </w:r>
          </w:p>
        </w:tc>
        <w:tc>
          <w:tcPr>
            <w:tcW w:w="1185"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148,11</w:t>
            </w:r>
          </w:p>
        </w:tc>
        <w:tc>
          <w:tcPr>
            <w:tcW w:w="1183"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158,59</w:t>
            </w:r>
          </w:p>
        </w:tc>
        <w:tc>
          <w:tcPr>
            <w:tcW w:w="118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165,01</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Помидоры</w:t>
            </w:r>
            <w:r w:rsidR="00312DEE">
              <w:rPr>
                <w:rFonts w:cs="Times New Roman"/>
                <w:sz w:val="24"/>
                <w:szCs w:val="24"/>
              </w:rPr>
              <w:t xml:space="preserve"> </w:t>
            </w:r>
            <w:r w:rsidRPr="00792B1D">
              <w:rPr>
                <w:rFonts w:cs="Times New Roman"/>
                <w:sz w:val="24"/>
                <w:szCs w:val="24"/>
              </w:rPr>
              <w:t>свежие,</w:t>
            </w:r>
            <w:r w:rsidR="00312DEE">
              <w:rPr>
                <w:rFonts w:cs="Times New Roman"/>
                <w:sz w:val="24"/>
                <w:szCs w:val="24"/>
              </w:rPr>
              <w:t xml:space="preserve"> </w:t>
            </w:r>
            <w:r w:rsidRPr="00792B1D">
              <w:rPr>
                <w:rFonts w:cs="Times New Roman"/>
                <w:sz w:val="24"/>
                <w:szCs w:val="24"/>
              </w:rPr>
              <w:t>кг</w:t>
            </w:r>
          </w:p>
        </w:tc>
        <w:tc>
          <w:tcPr>
            <w:tcW w:w="123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160,44</w:t>
            </w:r>
          </w:p>
        </w:tc>
        <w:tc>
          <w:tcPr>
            <w:tcW w:w="1185"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155,92</w:t>
            </w:r>
          </w:p>
        </w:tc>
        <w:tc>
          <w:tcPr>
            <w:tcW w:w="1183"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171,26</w:t>
            </w:r>
          </w:p>
        </w:tc>
        <w:tc>
          <w:tcPr>
            <w:tcW w:w="118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160,80</w:t>
            </w:r>
          </w:p>
        </w:tc>
      </w:tr>
      <w:tr w:rsidR="00677AE6" w:rsidRPr="00792B1D" w:rsidTr="00E659A0">
        <w:trPr>
          <w:trHeight w:val="255"/>
        </w:trPr>
        <w:tc>
          <w:tcPr>
            <w:tcW w:w="4714"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Яблоки,</w:t>
            </w:r>
            <w:r w:rsidR="00312DEE">
              <w:rPr>
                <w:rFonts w:cs="Times New Roman"/>
                <w:sz w:val="24"/>
                <w:szCs w:val="24"/>
              </w:rPr>
              <w:t xml:space="preserve"> </w:t>
            </w:r>
            <w:r w:rsidRPr="00792B1D">
              <w:rPr>
                <w:rFonts w:cs="Times New Roman"/>
                <w:sz w:val="24"/>
                <w:szCs w:val="24"/>
              </w:rPr>
              <w:t>кг</w:t>
            </w:r>
          </w:p>
        </w:tc>
        <w:tc>
          <w:tcPr>
            <w:tcW w:w="123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114,38</w:t>
            </w:r>
          </w:p>
        </w:tc>
        <w:tc>
          <w:tcPr>
            <w:tcW w:w="1185"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117,72</w:t>
            </w:r>
          </w:p>
        </w:tc>
        <w:tc>
          <w:tcPr>
            <w:tcW w:w="1183"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112,67</w:t>
            </w:r>
          </w:p>
        </w:tc>
        <w:tc>
          <w:tcPr>
            <w:tcW w:w="1187" w:type="dxa"/>
            <w:vAlign w:val="center"/>
            <w:hideMark/>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105,35</w:t>
            </w:r>
          </w:p>
        </w:tc>
      </w:tr>
    </w:tbl>
    <w:p w:rsidR="00677AE6" w:rsidRPr="00D14212" w:rsidRDefault="00677AE6" w:rsidP="00D14212">
      <w:pPr>
        <w:rPr>
          <w:rFonts w:cs="Times New Roman"/>
          <w:szCs w:val="28"/>
        </w:rPr>
      </w:pPr>
    </w:p>
    <w:p w:rsidR="00677AE6" w:rsidRPr="00D14212" w:rsidRDefault="00677AE6" w:rsidP="00D14212">
      <w:pPr>
        <w:rPr>
          <w:rFonts w:cs="Times New Roman"/>
          <w:szCs w:val="28"/>
        </w:rPr>
      </w:pPr>
      <w:r w:rsidRPr="00D14212">
        <w:rPr>
          <w:rFonts w:cs="Times New Roman"/>
          <w:szCs w:val="28"/>
        </w:rPr>
        <w:t>Как</w:t>
      </w:r>
      <w:r w:rsidR="00312DEE">
        <w:rPr>
          <w:rFonts w:cs="Times New Roman"/>
          <w:szCs w:val="28"/>
        </w:rPr>
        <w:t xml:space="preserve"> </w:t>
      </w:r>
      <w:r w:rsidRPr="00D14212">
        <w:rPr>
          <w:rFonts w:cs="Times New Roman"/>
          <w:szCs w:val="28"/>
        </w:rPr>
        <w:t>видно</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таблицы,</w:t>
      </w:r>
      <w:r w:rsidR="00312DEE">
        <w:rPr>
          <w:rFonts w:cs="Times New Roman"/>
          <w:szCs w:val="28"/>
        </w:rPr>
        <w:t xml:space="preserve"> </w:t>
      </w:r>
      <w:r w:rsidRPr="00D14212">
        <w:rPr>
          <w:rFonts w:cs="Times New Roman"/>
          <w:szCs w:val="28"/>
        </w:rPr>
        <w:t>почти</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категории</w:t>
      </w:r>
      <w:r w:rsidR="00312DEE">
        <w:rPr>
          <w:rFonts w:cs="Times New Roman"/>
          <w:szCs w:val="28"/>
        </w:rPr>
        <w:t xml:space="preserve"> </w:t>
      </w:r>
      <w:r w:rsidRPr="00D14212">
        <w:rPr>
          <w:rFonts w:cs="Times New Roman"/>
          <w:szCs w:val="28"/>
        </w:rPr>
        <w:t>продуктов</w:t>
      </w:r>
      <w:r w:rsidR="00312DEE">
        <w:rPr>
          <w:rFonts w:cs="Times New Roman"/>
          <w:szCs w:val="28"/>
        </w:rPr>
        <w:t xml:space="preserve"> </w:t>
      </w:r>
      <w:r w:rsidRPr="00D14212">
        <w:rPr>
          <w:rFonts w:cs="Times New Roman"/>
          <w:szCs w:val="28"/>
        </w:rPr>
        <w:t>дешевле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Рубцовске,</w:t>
      </w:r>
      <w:r w:rsidR="00312DEE">
        <w:rPr>
          <w:rFonts w:cs="Times New Roman"/>
          <w:szCs w:val="28"/>
        </w:rPr>
        <w:t xml:space="preserve"> </w:t>
      </w:r>
      <w:r w:rsidRPr="00D14212">
        <w:rPr>
          <w:rFonts w:cs="Times New Roman"/>
          <w:szCs w:val="28"/>
        </w:rPr>
        <w:t>исключение</w:t>
      </w:r>
      <w:r w:rsidR="00312DEE">
        <w:rPr>
          <w:rFonts w:cs="Times New Roman"/>
          <w:szCs w:val="28"/>
        </w:rPr>
        <w:t xml:space="preserve"> </w:t>
      </w:r>
      <w:r w:rsidRPr="00D14212">
        <w:rPr>
          <w:rFonts w:cs="Times New Roman"/>
          <w:szCs w:val="28"/>
        </w:rPr>
        <w:t>составляют</w:t>
      </w:r>
      <w:r w:rsidR="00312DEE">
        <w:rPr>
          <w:rFonts w:cs="Times New Roman"/>
          <w:szCs w:val="28"/>
        </w:rPr>
        <w:t xml:space="preserve"> </w:t>
      </w:r>
      <w:r w:rsidRPr="00D14212">
        <w:rPr>
          <w:rFonts w:cs="Times New Roman"/>
          <w:szCs w:val="28"/>
        </w:rPr>
        <w:t>карамель,</w:t>
      </w:r>
      <w:r w:rsidR="00312DEE">
        <w:rPr>
          <w:rFonts w:cs="Times New Roman"/>
          <w:szCs w:val="28"/>
        </w:rPr>
        <w:t xml:space="preserve"> </w:t>
      </w:r>
      <w:r w:rsidRPr="00D14212">
        <w:rPr>
          <w:rFonts w:cs="Times New Roman"/>
          <w:szCs w:val="28"/>
        </w:rPr>
        <w:t>смесь</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детского</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ржаной</w:t>
      </w:r>
      <w:r w:rsidR="00312DEE">
        <w:rPr>
          <w:rFonts w:cs="Times New Roman"/>
          <w:szCs w:val="28"/>
        </w:rPr>
        <w:t xml:space="preserve"> </w:t>
      </w:r>
      <w:r w:rsidRPr="00D14212">
        <w:rPr>
          <w:rFonts w:cs="Times New Roman"/>
          <w:szCs w:val="28"/>
        </w:rPr>
        <w:t>хлеб,</w:t>
      </w:r>
      <w:r w:rsidR="00312DEE">
        <w:rPr>
          <w:rFonts w:cs="Times New Roman"/>
          <w:szCs w:val="28"/>
        </w:rPr>
        <w:t xml:space="preserve"> </w:t>
      </w:r>
      <w:r w:rsidRPr="00D14212">
        <w:rPr>
          <w:rFonts w:cs="Times New Roman"/>
          <w:szCs w:val="28"/>
        </w:rPr>
        <w:t>пшено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овощи.</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стоят</w:t>
      </w:r>
      <w:r w:rsidR="00312DEE">
        <w:rPr>
          <w:rFonts w:cs="Times New Roman"/>
          <w:szCs w:val="28"/>
        </w:rPr>
        <w:t xml:space="preserve"> </w:t>
      </w:r>
      <w:r w:rsidRPr="00D14212">
        <w:rPr>
          <w:rFonts w:cs="Times New Roman"/>
          <w:szCs w:val="28"/>
        </w:rPr>
        <w:t>дороже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Барнауле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Бийске.</w:t>
      </w:r>
      <w:r w:rsidR="00312DEE">
        <w:rPr>
          <w:rFonts w:cs="Times New Roman"/>
          <w:szCs w:val="28"/>
        </w:rPr>
        <w:t xml:space="preserve"> </w:t>
      </w:r>
      <w:r w:rsidRPr="00D14212">
        <w:rPr>
          <w:rFonts w:cs="Times New Roman"/>
          <w:szCs w:val="28"/>
        </w:rPr>
        <w:t>Александр</w:t>
      </w:r>
      <w:r w:rsidR="00312DEE">
        <w:rPr>
          <w:rFonts w:cs="Times New Roman"/>
          <w:szCs w:val="28"/>
        </w:rPr>
        <w:t xml:space="preserve"> </w:t>
      </w:r>
      <w:r w:rsidRPr="00D14212">
        <w:rPr>
          <w:rFonts w:cs="Times New Roman"/>
          <w:szCs w:val="28"/>
        </w:rPr>
        <w:t>Романенко,</w:t>
      </w:r>
      <w:r w:rsidR="00312DEE">
        <w:rPr>
          <w:rFonts w:cs="Times New Roman"/>
          <w:szCs w:val="28"/>
        </w:rPr>
        <w:t xml:space="preserve"> </w:t>
      </w:r>
      <w:r w:rsidRPr="00D14212">
        <w:rPr>
          <w:rFonts w:cs="Times New Roman"/>
          <w:szCs w:val="28"/>
        </w:rPr>
        <w:t>председатель</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краевого</w:t>
      </w:r>
      <w:r w:rsidR="00312DEE">
        <w:rPr>
          <w:rFonts w:cs="Times New Roman"/>
          <w:szCs w:val="28"/>
        </w:rPr>
        <w:t xml:space="preserve"> </w:t>
      </w:r>
      <w:r w:rsidRPr="00D14212">
        <w:rPr>
          <w:rFonts w:cs="Times New Roman"/>
          <w:szCs w:val="28"/>
        </w:rPr>
        <w:t>законодательного</w:t>
      </w:r>
      <w:r w:rsidR="00312DEE">
        <w:rPr>
          <w:rFonts w:cs="Times New Roman"/>
          <w:szCs w:val="28"/>
        </w:rPr>
        <w:t xml:space="preserve"> </w:t>
      </w:r>
      <w:r w:rsidRPr="00D14212">
        <w:rPr>
          <w:rFonts w:cs="Times New Roman"/>
          <w:szCs w:val="28"/>
        </w:rPr>
        <w:t>собрания,</w:t>
      </w:r>
      <w:r w:rsidR="00312DEE">
        <w:rPr>
          <w:rFonts w:cs="Times New Roman"/>
          <w:szCs w:val="28"/>
        </w:rPr>
        <w:t xml:space="preserve"> </w:t>
      </w:r>
      <w:r w:rsidRPr="00D14212">
        <w:rPr>
          <w:rFonts w:cs="Times New Roman"/>
          <w:szCs w:val="28"/>
        </w:rPr>
        <w:t>сделал</w:t>
      </w:r>
      <w:r w:rsidR="00312DEE">
        <w:rPr>
          <w:rFonts w:cs="Times New Roman"/>
          <w:szCs w:val="28"/>
        </w:rPr>
        <w:t xml:space="preserve"> </w:t>
      </w:r>
      <w:r w:rsidRPr="00D14212">
        <w:rPr>
          <w:rFonts w:cs="Times New Roman"/>
          <w:szCs w:val="28"/>
        </w:rPr>
        <w:t>вывод,</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после</w:t>
      </w:r>
      <w:r w:rsidR="00312DEE">
        <w:rPr>
          <w:rFonts w:cs="Times New Roman"/>
          <w:szCs w:val="28"/>
        </w:rPr>
        <w:t xml:space="preserve"> </w:t>
      </w:r>
      <w:r w:rsidRPr="00D14212">
        <w:rPr>
          <w:rFonts w:cs="Times New Roman"/>
          <w:szCs w:val="28"/>
        </w:rPr>
        <w:t>мониторинга</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проводимого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регионе</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минимальные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заметно</w:t>
      </w:r>
      <w:r w:rsidR="00312DEE">
        <w:rPr>
          <w:rFonts w:cs="Times New Roman"/>
          <w:szCs w:val="28"/>
        </w:rPr>
        <w:t xml:space="preserve"> </w:t>
      </w:r>
      <w:r w:rsidRPr="00D14212">
        <w:rPr>
          <w:rFonts w:cs="Times New Roman"/>
          <w:szCs w:val="28"/>
        </w:rPr>
        <w:t>увеличились</w:t>
      </w:r>
      <w:r w:rsidR="00312DEE">
        <w:rPr>
          <w:rFonts w:cs="Times New Roman"/>
          <w:szCs w:val="28"/>
        </w:rPr>
        <w:t xml:space="preserve"> </w:t>
      </w:r>
      <w:r w:rsidRPr="00D14212">
        <w:rPr>
          <w:rFonts w:cs="Times New Roman"/>
          <w:szCs w:val="28"/>
        </w:rPr>
        <w:t>относительно</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назад.</w:t>
      </w:r>
    </w:p>
    <w:p w:rsidR="00677AE6" w:rsidRPr="00D14212" w:rsidRDefault="00677AE6" w:rsidP="00D14212">
      <w:pPr>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примере</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Рубцовска</w:t>
      </w:r>
      <w:r w:rsidR="00312DEE">
        <w:rPr>
          <w:rFonts w:cs="Times New Roman"/>
          <w:szCs w:val="28"/>
        </w:rPr>
        <w:t xml:space="preserve"> </w:t>
      </w:r>
      <w:r w:rsidRPr="00D14212">
        <w:rPr>
          <w:rFonts w:cs="Times New Roman"/>
          <w:szCs w:val="28"/>
        </w:rPr>
        <w:t>отследим</w:t>
      </w:r>
      <w:r w:rsidR="00312DEE">
        <w:rPr>
          <w:rFonts w:cs="Times New Roman"/>
          <w:szCs w:val="28"/>
        </w:rPr>
        <w:t xml:space="preserve"> </w:t>
      </w:r>
      <w:r w:rsidRPr="00D14212">
        <w:rPr>
          <w:rFonts w:cs="Times New Roman"/>
          <w:szCs w:val="28"/>
        </w:rPr>
        <w:t>динамику</w:t>
      </w:r>
      <w:r w:rsidR="00312DEE">
        <w:rPr>
          <w:rFonts w:cs="Times New Roman"/>
          <w:szCs w:val="28"/>
        </w:rPr>
        <w:t xml:space="preserve"> </w:t>
      </w:r>
      <w:r w:rsidRPr="00D14212">
        <w:rPr>
          <w:rFonts w:cs="Times New Roman"/>
          <w:szCs w:val="28"/>
        </w:rPr>
        <w:t>роста</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Воспользуемся</w:t>
      </w:r>
      <w:r w:rsidR="00312DEE">
        <w:rPr>
          <w:rFonts w:cs="Times New Roman"/>
          <w:szCs w:val="28"/>
        </w:rPr>
        <w:t xml:space="preserve"> </w:t>
      </w:r>
      <w:r w:rsidRPr="00D14212">
        <w:rPr>
          <w:rFonts w:cs="Times New Roman"/>
          <w:szCs w:val="28"/>
        </w:rPr>
        <w:t>таблицей</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которой</w:t>
      </w:r>
      <w:r w:rsidR="00312DEE">
        <w:rPr>
          <w:rFonts w:cs="Times New Roman"/>
          <w:szCs w:val="28"/>
        </w:rPr>
        <w:t xml:space="preserve"> </w:t>
      </w:r>
      <w:r w:rsidRPr="00D14212">
        <w:rPr>
          <w:rFonts w:cs="Times New Roman"/>
          <w:szCs w:val="28"/>
        </w:rPr>
        <w:t>размещены</w:t>
      </w:r>
      <w:r w:rsidR="00312DEE">
        <w:rPr>
          <w:rFonts w:cs="Times New Roman"/>
          <w:szCs w:val="28"/>
        </w:rPr>
        <w:t xml:space="preserve"> </w:t>
      </w:r>
      <w:r w:rsidRPr="00D14212">
        <w:rPr>
          <w:rFonts w:cs="Times New Roman"/>
          <w:szCs w:val="28"/>
        </w:rPr>
        <w:t>цена</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изменение.</w:t>
      </w:r>
      <w:r w:rsidR="00312DEE">
        <w:rPr>
          <w:rFonts w:cs="Times New Roman"/>
          <w:szCs w:val="28"/>
        </w:rPr>
        <w:t xml:space="preserve"> </w:t>
      </w:r>
    </w:p>
    <w:p w:rsidR="00677AE6" w:rsidRPr="00D14212" w:rsidRDefault="00677AE6" w:rsidP="00792B1D">
      <w:pPr>
        <w:rPr>
          <w:rFonts w:cs="Times New Roman"/>
          <w:szCs w:val="28"/>
          <w:lang w:val="en-US"/>
        </w:rPr>
      </w:pPr>
      <w:r w:rsidRPr="00D14212">
        <w:rPr>
          <w:rFonts w:cs="Times New Roman"/>
          <w:szCs w:val="28"/>
        </w:rPr>
        <w:t>Таблица</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Динамика</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Рубцовске</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2020-2021</w:t>
      </w:r>
      <w:r w:rsidR="00312DEE">
        <w:rPr>
          <w:rFonts w:cs="Times New Roman"/>
          <w:szCs w:val="28"/>
        </w:rPr>
        <w:t xml:space="preserve"> </w:t>
      </w:r>
      <w:r w:rsidRPr="00D14212">
        <w:rPr>
          <w:rFonts w:cs="Times New Roman"/>
          <w:szCs w:val="28"/>
        </w:rPr>
        <w:t>гг.</w:t>
      </w:r>
      <w:r w:rsidR="00312DEE">
        <w:rPr>
          <w:rFonts w:cs="Times New Roman"/>
          <w:szCs w:val="28"/>
        </w:rPr>
        <w:t xml:space="preserve"> </w:t>
      </w:r>
      <w:r w:rsidRPr="00D14212">
        <w:rPr>
          <w:rFonts w:cs="Times New Roman"/>
          <w:szCs w:val="28"/>
        </w:rPr>
        <w:t>[</w:t>
      </w:r>
      <w:r w:rsidRPr="00D14212">
        <w:rPr>
          <w:rFonts w:cs="Times New Roman"/>
          <w:szCs w:val="28"/>
          <w:lang w:val="en-US"/>
        </w:rPr>
        <w:t>5]</w:t>
      </w:r>
    </w:p>
    <w:tbl>
      <w:tblPr>
        <w:tblStyle w:val="af"/>
        <w:tblW w:w="9464" w:type="dxa"/>
        <w:tblLook w:val="04A0" w:firstRow="1" w:lastRow="0" w:firstColumn="1" w:lastColumn="0" w:noHBand="0" w:noVBand="1"/>
      </w:tblPr>
      <w:tblGrid>
        <w:gridCol w:w="4199"/>
        <w:gridCol w:w="1261"/>
        <w:gridCol w:w="1274"/>
        <w:gridCol w:w="1359"/>
        <w:gridCol w:w="1371"/>
      </w:tblGrid>
      <w:tr w:rsidR="00677AE6" w:rsidRPr="00792B1D" w:rsidTr="00E659A0">
        <w:trPr>
          <w:trHeight w:val="255"/>
        </w:trPr>
        <w:tc>
          <w:tcPr>
            <w:tcW w:w="419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Продукты</w:t>
            </w:r>
            <w:r w:rsidR="00312DEE">
              <w:rPr>
                <w:rFonts w:cs="Times New Roman"/>
                <w:sz w:val="24"/>
                <w:szCs w:val="24"/>
              </w:rPr>
              <w:t xml:space="preserve"> </w:t>
            </w:r>
            <w:r w:rsidRPr="00792B1D">
              <w:rPr>
                <w:rFonts w:cs="Times New Roman"/>
                <w:sz w:val="24"/>
                <w:szCs w:val="24"/>
              </w:rPr>
              <w:t>питания</w:t>
            </w:r>
          </w:p>
        </w:tc>
        <w:tc>
          <w:tcPr>
            <w:tcW w:w="1261" w:type="dxa"/>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на</w:t>
            </w:r>
          </w:p>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13.01.20</w:t>
            </w:r>
            <w:r w:rsidR="00312DEE">
              <w:rPr>
                <w:rFonts w:cs="Times New Roman"/>
                <w:sz w:val="24"/>
                <w:szCs w:val="24"/>
              </w:rPr>
              <w:t xml:space="preserve"> </w:t>
            </w:r>
            <w:r w:rsidRPr="00792B1D">
              <w:rPr>
                <w:rFonts w:cs="Times New Roman"/>
                <w:sz w:val="24"/>
                <w:szCs w:val="24"/>
              </w:rPr>
              <w:t>г.</w:t>
            </w:r>
          </w:p>
        </w:tc>
        <w:tc>
          <w:tcPr>
            <w:tcW w:w="1274" w:type="dxa"/>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на</w:t>
            </w:r>
          </w:p>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11.01.21</w:t>
            </w:r>
            <w:r w:rsidR="00312DEE">
              <w:rPr>
                <w:rFonts w:cs="Times New Roman"/>
                <w:sz w:val="24"/>
                <w:szCs w:val="24"/>
              </w:rPr>
              <w:t xml:space="preserve"> </w:t>
            </w:r>
            <w:r w:rsidRPr="00792B1D">
              <w:rPr>
                <w:rFonts w:cs="Times New Roman"/>
                <w:sz w:val="24"/>
                <w:szCs w:val="24"/>
              </w:rPr>
              <w:t>г.</w:t>
            </w:r>
          </w:p>
        </w:tc>
        <w:tc>
          <w:tcPr>
            <w:tcW w:w="1359" w:type="dxa"/>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Изменение</w:t>
            </w:r>
            <w:r w:rsidR="00312DEE">
              <w:rPr>
                <w:rFonts w:cs="Times New Roman"/>
                <w:sz w:val="24"/>
                <w:szCs w:val="24"/>
              </w:rPr>
              <w:t xml:space="preserve"> </w:t>
            </w:r>
            <w:r w:rsidRPr="00792B1D">
              <w:rPr>
                <w:rFonts w:cs="Times New Roman"/>
                <w:sz w:val="24"/>
                <w:szCs w:val="24"/>
              </w:rPr>
              <w:t>за</w:t>
            </w:r>
            <w:r w:rsidR="00312DEE">
              <w:rPr>
                <w:rFonts w:cs="Times New Roman"/>
                <w:sz w:val="24"/>
                <w:szCs w:val="24"/>
              </w:rPr>
              <w:t xml:space="preserve"> </w:t>
            </w:r>
            <w:r w:rsidRPr="00792B1D">
              <w:rPr>
                <w:rFonts w:cs="Times New Roman"/>
                <w:sz w:val="24"/>
                <w:szCs w:val="24"/>
              </w:rPr>
              <w:t>год</w:t>
            </w:r>
          </w:p>
        </w:tc>
        <w:tc>
          <w:tcPr>
            <w:tcW w:w="1371" w:type="dxa"/>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Темп</w:t>
            </w:r>
            <w:r w:rsidR="00312DEE">
              <w:rPr>
                <w:rFonts w:cs="Times New Roman"/>
                <w:sz w:val="24"/>
                <w:szCs w:val="24"/>
              </w:rPr>
              <w:t xml:space="preserve"> </w:t>
            </w:r>
            <w:r w:rsidRPr="00792B1D">
              <w:rPr>
                <w:rFonts w:cs="Times New Roman"/>
                <w:sz w:val="24"/>
                <w:szCs w:val="24"/>
              </w:rPr>
              <w:t>роста,</w:t>
            </w:r>
            <w:r w:rsidR="00312DEE">
              <w:rPr>
                <w:rFonts w:cs="Times New Roman"/>
                <w:sz w:val="24"/>
                <w:szCs w:val="24"/>
              </w:rPr>
              <w:t xml:space="preserve"> </w:t>
            </w:r>
            <w:r w:rsidRPr="00792B1D">
              <w:rPr>
                <w:rFonts w:cs="Times New Roman"/>
                <w:sz w:val="24"/>
                <w:szCs w:val="24"/>
              </w:rPr>
              <w:t>%</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Говядина</w:t>
            </w:r>
            <w:r w:rsidR="00312DEE">
              <w:rPr>
                <w:rFonts w:cs="Times New Roman"/>
                <w:sz w:val="24"/>
                <w:szCs w:val="24"/>
              </w:rPr>
              <w:t xml:space="preserve"> </w:t>
            </w:r>
            <w:r w:rsidRPr="00792B1D">
              <w:rPr>
                <w:rFonts w:cs="Times New Roman"/>
                <w:sz w:val="24"/>
                <w:szCs w:val="24"/>
              </w:rPr>
              <w:t>(кроме</w:t>
            </w:r>
            <w:r w:rsidR="00312DEE">
              <w:rPr>
                <w:rFonts w:cs="Times New Roman"/>
                <w:sz w:val="24"/>
                <w:szCs w:val="24"/>
              </w:rPr>
              <w:t xml:space="preserve"> </w:t>
            </w:r>
            <w:r w:rsidRPr="00792B1D">
              <w:rPr>
                <w:rFonts w:cs="Times New Roman"/>
                <w:sz w:val="24"/>
                <w:szCs w:val="24"/>
              </w:rPr>
              <w:t>бескостного</w:t>
            </w:r>
            <w:r w:rsidR="00312DEE">
              <w:rPr>
                <w:rFonts w:cs="Times New Roman"/>
                <w:sz w:val="24"/>
                <w:szCs w:val="24"/>
              </w:rPr>
              <w:t xml:space="preserve"> </w:t>
            </w:r>
            <w:r w:rsidRPr="00792B1D">
              <w:rPr>
                <w:rFonts w:cs="Times New Roman"/>
                <w:sz w:val="24"/>
                <w:szCs w:val="24"/>
              </w:rPr>
              <w:t>мяса),</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308,33</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323,44</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15,11</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104,901</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Свинина</w:t>
            </w:r>
            <w:r w:rsidR="00312DEE">
              <w:rPr>
                <w:rFonts w:cs="Times New Roman"/>
                <w:sz w:val="24"/>
                <w:szCs w:val="24"/>
              </w:rPr>
              <w:t xml:space="preserve"> </w:t>
            </w:r>
            <w:r w:rsidRPr="00792B1D">
              <w:rPr>
                <w:rFonts w:cs="Times New Roman"/>
                <w:sz w:val="24"/>
                <w:szCs w:val="24"/>
              </w:rPr>
              <w:t>(кроме</w:t>
            </w:r>
            <w:r w:rsidR="00312DEE">
              <w:rPr>
                <w:rFonts w:cs="Times New Roman"/>
                <w:sz w:val="24"/>
                <w:szCs w:val="24"/>
              </w:rPr>
              <w:t xml:space="preserve"> </w:t>
            </w:r>
            <w:r w:rsidRPr="00792B1D">
              <w:rPr>
                <w:rFonts w:cs="Times New Roman"/>
                <w:sz w:val="24"/>
                <w:szCs w:val="24"/>
              </w:rPr>
              <w:t>бескостного</w:t>
            </w:r>
            <w:r w:rsidR="00312DEE">
              <w:rPr>
                <w:rFonts w:cs="Times New Roman"/>
                <w:sz w:val="24"/>
                <w:szCs w:val="24"/>
              </w:rPr>
              <w:t xml:space="preserve"> </w:t>
            </w:r>
            <w:r w:rsidRPr="00792B1D">
              <w:rPr>
                <w:rFonts w:cs="Times New Roman"/>
                <w:sz w:val="24"/>
                <w:szCs w:val="24"/>
              </w:rPr>
              <w:t>мяса),</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263,86</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270,08</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6,22</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102,357</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Баранина</w:t>
            </w:r>
            <w:r w:rsidR="00312DEE">
              <w:rPr>
                <w:rFonts w:cs="Times New Roman"/>
                <w:sz w:val="24"/>
                <w:szCs w:val="24"/>
              </w:rPr>
              <w:t xml:space="preserve"> </w:t>
            </w:r>
            <w:r w:rsidRPr="00792B1D">
              <w:rPr>
                <w:rFonts w:cs="Times New Roman"/>
                <w:sz w:val="24"/>
                <w:szCs w:val="24"/>
              </w:rPr>
              <w:t>(кроме</w:t>
            </w:r>
            <w:r w:rsidR="00312DEE">
              <w:rPr>
                <w:rFonts w:cs="Times New Roman"/>
                <w:sz w:val="24"/>
                <w:szCs w:val="24"/>
              </w:rPr>
              <w:t xml:space="preserve"> </w:t>
            </w:r>
            <w:r w:rsidRPr="00792B1D">
              <w:rPr>
                <w:rFonts w:cs="Times New Roman"/>
                <w:sz w:val="24"/>
                <w:szCs w:val="24"/>
              </w:rPr>
              <w:t>бескостного</w:t>
            </w:r>
            <w:r w:rsidR="00312DEE">
              <w:rPr>
                <w:rFonts w:cs="Times New Roman"/>
                <w:sz w:val="24"/>
                <w:szCs w:val="24"/>
              </w:rPr>
              <w:t xml:space="preserve"> </w:t>
            </w:r>
            <w:r w:rsidRPr="00792B1D">
              <w:rPr>
                <w:rFonts w:cs="Times New Roman"/>
                <w:sz w:val="24"/>
                <w:szCs w:val="24"/>
              </w:rPr>
              <w:t>мяса),</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329,49</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349,13</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19,64</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105,961</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Куры</w:t>
            </w:r>
            <w:r w:rsidR="00312DEE">
              <w:rPr>
                <w:rFonts w:cs="Times New Roman"/>
                <w:sz w:val="24"/>
                <w:szCs w:val="24"/>
              </w:rPr>
              <w:t xml:space="preserve"> </w:t>
            </w:r>
            <w:r w:rsidRPr="00792B1D">
              <w:rPr>
                <w:rFonts w:cs="Times New Roman"/>
                <w:sz w:val="24"/>
                <w:szCs w:val="24"/>
              </w:rPr>
              <w:t>охлажденные</w:t>
            </w:r>
            <w:r w:rsidR="00312DEE">
              <w:rPr>
                <w:rFonts w:cs="Times New Roman"/>
                <w:sz w:val="24"/>
                <w:szCs w:val="24"/>
              </w:rPr>
              <w:t xml:space="preserve"> </w:t>
            </w:r>
            <w:r w:rsidRPr="00792B1D">
              <w:rPr>
                <w:rFonts w:cs="Times New Roman"/>
                <w:sz w:val="24"/>
                <w:szCs w:val="24"/>
              </w:rPr>
              <w:t>и</w:t>
            </w:r>
            <w:r w:rsidR="00312DEE">
              <w:rPr>
                <w:rFonts w:cs="Times New Roman"/>
                <w:sz w:val="24"/>
                <w:szCs w:val="24"/>
              </w:rPr>
              <w:t xml:space="preserve"> </w:t>
            </w:r>
            <w:r w:rsidRPr="00792B1D">
              <w:rPr>
                <w:rFonts w:cs="Times New Roman"/>
                <w:sz w:val="24"/>
                <w:szCs w:val="24"/>
              </w:rPr>
              <w:t>мороженые,</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148,44</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139,05</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-9,39</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93,674</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Сосиски,</w:t>
            </w:r>
            <w:r w:rsidR="00312DEE">
              <w:rPr>
                <w:rFonts w:cs="Times New Roman"/>
                <w:sz w:val="24"/>
                <w:szCs w:val="24"/>
              </w:rPr>
              <w:t xml:space="preserve"> </w:t>
            </w:r>
            <w:r w:rsidRPr="00792B1D">
              <w:rPr>
                <w:rFonts w:cs="Times New Roman"/>
                <w:sz w:val="24"/>
                <w:szCs w:val="24"/>
              </w:rPr>
              <w:t>сардельки,</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300,06</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325,99</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25,93</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108,642</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Колбаса</w:t>
            </w:r>
            <w:r w:rsidR="00312DEE">
              <w:rPr>
                <w:rFonts w:cs="Times New Roman"/>
                <w:sz w:val="24"/>
                <w:szCs w:val="24"/>
              </w:rPr>
              <w:t xml:space="preserve"> </w:t>
            </w:r>
            <w:r w:rsidRPr="00792B1D">
              <w:rPr>
                <w:rFonts w:cs="Times New Roman"/>
                <w:sz w:val="24"/>
                <w:szCs w:val="24"/>
              </w:rPr>
              <w:t>полукопченая,</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391,14</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416,39</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25,25</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106,455</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Колбаса</w:t>
            </w:r>
            <w:r w:rsidR="00312DEE">
              <w:rPr>
                <w:rFonts w:cs="Times New Roman"/>
                <w:sz w:val="24"/>
                <w:szCs w:val="24"/>
              </w:rPr>
              <w:t xml:space="preserve"> </w:t>
            </w:r>
            <w:r w:rsidRPr="00792B1D">
              <w:rPr>
                <w:rFonts w:cs="Times New Roman"/>
                <w:sz w:val="24"/>
                <w:szCs w:val="24"/>
              </w:rPr>
              <w:t>вареная,</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333,10</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384,76</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51,66</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115,509</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Консервы</w:t>
            </w:r>
            <w:r w:rsidR="00312DEE">
              <w:rPr>
                <w:rFonts w:cs="Times New Roman"/>
                <w:sz w:val="24"/>
                <w:szCs w:val="24"/>
              </w:rPr>
              <w:t xml:space="preserve"> </w:t>
            </w:r>
            <w:r w:rsidRPr="00792B1D">
              <w:rPr>
                <w:rFonts w:cs="Times New Roman"/>
                <w:sz w:val="24"/>
                <w:szCs w:val="24"/>
              </w:rPr>
              <w:t>мясные,</w:t>
            </w:r>
            <w:r w:rsidR="00312DEE">
              <w:rPr>
                <w:rFonts w:cs="Times New Roman"/>
                <w:sz w:val="24"/>
                <w:szCs w:val="24"/>
              </w:rPr>
              <w:t xml:space="preserve"> </w:t>
            </w:r>
            <w:r w:rsidRPr="00792B1D">
              <w:rPr>
                <w:rFonts w:cs="Times New Roman"/>
                <w:sz w:val="24"/>
                <w:szCs w:val="24"/>
              </w:rPr>
              <w:t>350</w:t>
            </w:r>
            <w:r w:rsidR="00312DEE">
              <w:rPr>
                <w:rFonts w:cs="Times New Roman"/>
                <w:sz w:val="24"/>
                <w:szCs w:val="24"/>
              </w:rPr>
              <w:t xml:space="preserve"> </w:t>
            </w:r>
            <w:r w:rsidRPr="00792B1D">
              <w:rPr>
                <w:rFonts w:cs="Times New Roman"/>
                <w:sz w:val="24"/>
                <w:szCs w:val="24"/>
              </w:rPr>
              <w:t>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109,25</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121,17</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11,92</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110,911</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Рыба</w:t>
            </w:r>
            <w:r w:rsidR="00312DEE">
              <w:rPr>
                <w:rFonts w:cs="Times New Roman"/>
                <w:sz w:val="24"/>
                <w:szCs w:val="24"/>
              </w:rPr>
              <w:t xml:space="preserve"> </w:t>
            </w:r>
            <w:r w:rsidRPr="00792B1D">
              <w:rPr>
                <w:rFonts w:cs="Times New Roman"/>
                <w:sz w:val="24"/>
                <w:szCs w:val="24"/>
              </w:rPr>
              <w:t>мороженная</w:t>
            </w:r>
            <w:r w:rsidR="00312DEE">
              <w:rPr>
                <w:rFonts w:cs="Times New Roman"/>
                <w:sz w:val="24"/>
                <w:szCs w:val="24"/>
              </w:rPr>
              <w:t xml:space="preserve"> </w:t>
            </w:r>
            <w:r w:rsidRPr="00792B1D">
              <w:rPr>
                <w:rFonts w:cs="Times New Roman"/>
                <w:sz w:val="24"/>
                <w:szCs w:val="24"/>
              </w:rPr>
              <w:t>неразделанная,</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166,25</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165,10</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-1,15</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99,308</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Масло</w:t>
            </w:r>
            <w:r w:rsidR="00312DEE">
              <w:rPr>
                <w:rFonts w:cs="Times New Roman"/>
                <w:sz w:val="24"/>
                <w:szCs w:val="24"/>
              </w:rPr>
              <w:t xml:space="preserve"> </w:t>
            </w:r>
            <w:r w:rsidRPr="00792B1D">
              <w:rPr>
                <w:rFonts w:cs="Times New Roman"/>
                <w:sz w:val="24"/>
                <w:szCs w:val="24"/>
              </w:rPr>
              <w:t>сливочное,</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491,47</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504,45</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12,98</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102,641</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Масло</w:t>
            </w:r>
            <w:r w:rsidR="00312DEE">
              <w:rPr>
                <w:rFonts w:cs="Times New Roman"/>
                <w:sz w:val="24"/>
                <w:szCs w:val="24"/>
              </w:rPr>
              <w:t xml:space="preserve"> </w:t>
            </w:r>
            <w:r w:rsidRPr="00792B1D">
              <w:rPr>
                <w:rFonts w:cs="Times New Roman"/>
                <w:sz w:val="24"/>
                <w:szCs w:val="24"/>
              </w:rPr>
              <w:t>подсолнечное,</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83,31</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116,19</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32,88</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139,467</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Маргарин,</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109,68</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119,42</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9,74</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108,880</w:t>
            </w:r>
          </w:p>
        </w:tc>
      </w:tr>
      <w:tr w:rsidR="00677AE6" w:rsidRPr="00792B1D" w:rsidTr="00E659A0">
        <w:trPr>
          <w:trHeight w:val="510"/>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Молоко</w:t>
            </w:r>
            <w:r w:rsidR="00312DEE">
              <w:rPr>
                <w:rFonts w:cs="Times New Roman"/>
                <w:sz w:val="24"/>
                <w:szCs w:val="24"/>
              </w:rPr>
              <w:t xml:space="preserve"> </w:t>
            </w:r>
            <w:r w:rsidRPr="00792B1D">
              <w:rPr>
                <w:rFonts w:cs="Times New Roman"/>
                <w:sz w:val="24"/>
                <w:szCs w:val="24"/>
              </w:rPr>
              <w:t>питьевое</w:t>
            </w:r>
            <w:r w:rsidR="00312DEE">
              <w:rPr>
                <w:rFonts w:cs="Times New Roman"/>
                <w:sz w:val="24"/>
                <w:szCs w:val="24"/>
              </w:rPr>
              <w:t xml:space="preserve"> </w:t>
            </w:r>
            <w:r w:rsidRPr="00792B1D">
              <w:rPr>
                <w:rFonts w:cs="Times New Roman"/>
                <w:sz w:val="24"/>
                <w:szCs w:val="24"/>
              </w:rPr>
              <w:t>цельное</w:t>
            </w:r>
            <w:r w:rsidR="00312DEE">
              <w:rPr>
                <w:rFonts w:cs="Times New Roman"/>
                <w:sz w:val="24"/>
                <w:szCs w:val="24"/>
              </w:rPr>
              <w:t xml:space="preserve"> </w:t>
            </w:r>
            <w:r w:rsidRPr="00792B1D">
              <w:rPr>
                <w:rFonts w:cs="Times New Roman"/>
                <w:sz w:val="24"/>
                <w:szCs w:val="24"/>
              </w:rPr>
              <w:t>пастеризованное</w:t>
            </w:r>
            <w:r w:rsidR="00312DEE">
              <w:rPr>
                <w:rFonts w:cs="Times New Roman"/>
                <w:sz w:val="24"/>
                <w:szCs w:val="24"/>
              </w:rPr>
              <w:t xml:space="preserve"> </w:t>
            </w:r>
            <w:r w:rsidRPr="00792B1D">
              <w:rPr>
                <w:rFonts w:cs="Times New Roman"/>
                <w:sz w:val="24"/>
                <w:szCs w:val="24"/>
              </w:rPr>
              <w:t>2,5-3,2%</w:t>
            </w:r>
            <w:r w:rsidR="00312DEE">
              <w:rPr>
                <w:rFonts w:cs="Times New Roman"/>
                <w:sz w:val="24"/>
                <w:szCs w:val="24"/>
              </w:rPr>
              <w:t xml:space="preserve"> </w:t>
            </w:r>
            <w:r w:rsidRPr="00792B1D">
              <w:rPr>
                <w:rFonts w:cs="Times New Roman"/>
                <w:sz w:val="24"/>
                <w:szCs w:val="24"/>
              </w:rPr>
              <w:t>жирности,</w:t>
            </w:r>
            <w:r w:rsidR="00312DEE">
              <w:rPr>
                <w:rFonts w:cs="Times New Roman"/>
                <w:sz w:val="24"/>
                <w:szCs w:val="24"/>
              </w:rPr>
              <w:t xml:space="preserve"> </w:t>
            </w:r>
            <w:r w:rsidRPr="00792B1D">
              <w:rPr>
                <w:rFonts w:cs="Times New Roman"/>
                <w:sz w:val="24"/>
                <w:szCs w:val="24"/>
              </w:rPr>
              <w:t>л</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45,50</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54,84</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9,34</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120,527</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Сметана,</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67,31</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164,15</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96,84</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243,872</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lastRenderedPageBreak/>
              <w:t>Творог</w:t>
            </w:r>
            <w:r w:rsidR="00312DEE">
              <w:rPr>
                <w:rFonts w:cs="Times New Roman"/>
                <w:sz w:val="24"/>
                <w:szCs w:val="24"/>
              </w:rPr>
              <w:t xml:space="preserve"> </w:t>
            </w:r>
            <w:r w:rsidRPr="00792B1D">
              <w:rPr>
                <w:rFonts w:cs="Times New Roman"/>
                <w:sz w:val="24"/>
                <w:szCs w:val="24"/>
              </w:rPr>
              <w:t>жирный,</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140,93</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386,76</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245,83</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274,434</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Смеси</w:t>
            </w:r>
            <w:r w:rsidR="00312DEE">
              <w:rPr>
                <w:rFonts w:cs="Times New Roman"/>
                <w:sz w:val="24"/>
                <w:szCs w:val="24"/>
              </w:rPr>
              <w:t xml:space="preserve"> </w:t>
            </w:r>
            <w:r w:rsidRPr="00792B1D">
              <w:rPr>
                <w:rFonts w:cs="Times New Roman"/>
                <w:sz w:val="24"/>
                <w:szCs w:val="24"/>
              </w:rPr>
              <w:t>сухие</w:t>
            </w:r>
            <w:r w:rsidR="00312DEE">
              <w:rPr>
                <w:rFonts w:cs="Times New Roman"/>
                <w:sz w:val="24"/>
                <w:szCs w:val="24"/>
              </w:rPr>
              <w:t xml:space="preserve"> </w:t>
            </w:r>
            <w:r w:rsidRPr="00792B1D">
              <w:rPr>
                <w:rFonts w:cs="Times New Roman"/>
                <w:sz w:val="24"/>
                <w:szCs w:val="24"/>
              </w:rPr>
              <w:t>молочные</w:t>
            </w:r>
            <w:r w:rsidR="00312DEE">
              <w:rPr>
                <w:rFonts w:cs="Times New Roman"/>
                <w:sz w:val="24"/>
                <w:szCs w:val="24"/>
              </w:rPr>
              <w:t xml:space="preserve"> </w:t>
            </w:r>
            <w:r w:rsidRPr="00792B1D">
              <w:rPr>
                <w:rFonts w:cs="Times New Roman"/>
                <w:sz w:val="24"/>
                <w:szCs w:val="24"/>
              </w:rPr>
              <w:t>для</w:t>
            </w:r>
            <w:r w:rsidR="00312DEE">
              <w:rPr>
                <w:rFonts w:cs="Times New Roman"/>
                <w:sz w:val="24"/>
                <w:szCs w:val="24"/>
              </w:rPr>
              <w:t xml:space="preserve"> </w:t>
            </w:r>
            <w:r w:rsidRPr="00792B1D">
              <w:rPr>
                <w:rFonts w:cs="Times New Roman"/>
                <w:sz w:val="24"/>
                <w:szCs w:val="24"/>
              </w:rPr>
              <w:t>детского</w:t>
            </w:r>
            <w:r w:rsidR="00312DEE">
              <w:rPr>
                <w:rFonts w:cs="Times New Roman"/>
                <w:sz w:val="24"/>
                <w:szCs w:val="24"/>
              </w:rPr>
              <w:t xml:space="preserve"> </w:t>
            </w:r>
            <w:r w:rsidRPr="00792B1D">
              <w:rPr>
                <w:rFonts w:cs="Times New Roman"/>
                <w:sz w:val="24"/>
                <w:szCs w:val="24"/>
              </w:rPr>
              <w:t>питания,</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314,05</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849,37</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535,32</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270,457</w:t>
            </w:r>
          </w:p>
        </w:tc>
      </w:tr>
      <w:tr w:rsidR="00677AE6" w:rsidRPr="00792B1D" w:rsidTr="00E659A0">
        <w:trPr>
          <w:trHeight w:val="151"/>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Сыры</w:t>
            </w:r>
            <w:r w:rsidR="00312DEE">
              <w:rPr>
                <w:rFonts w:cs="Times New Roman"/>
                <w:sz w:val="24"/>
                <w:szCs w:val="24"/>
              </w:rPr>
              <w:t xml:space="preserve"> </w:t>
            </w:r>
            <w:r w:rsidRPr="00792B1D">
              <w:rPr>
                <w:rFonts w:cs="Times New Roman"/>
                <w:sz w:val="24"/>
                <w:szCs w:val="24"/>
              </w:rPr>
              <w:t>сычужные</w:t>
            </w:r>
            <w:r w:rsidR="00312DEE">
              <w:rPr>
                <w:rFonts w:cs="Times New Roman"/>
                <w:sz w:val="24"/>
                <w:szCs w:val="24"/>
              </w:rPr>
              <w:t xml:space="preserve"> </w:t>
            </w:r>
            <w:r w:rsidRPr="00792B1D">
              <w:rPr>
                <w:rFonts w:cs="Times New Roman"/>
                <w:sz w:val="24"/>
                <w:szCs w:val="24"/>
              </w:rPr>
              <w:t>твердые</w:t>
            </w:r>
            <w:r w:rsidR="00312DEE">
              <w:rPr>
                <w:rFonts w:cs="Times New Roman"/>
                <w:sz w:val="24"/>
                <w:szCs w:val="24"/>
              </w:rPr>
              <w:t xml:space="preserve"> </w:t>
            </w:r>
            <w:r w:rsidRPr="00792B1D">
              <w:rPr>
                <w:rFonts w:cs="Times New Roman"/>
                <w:sz w:val="24"/>
                <w:szCs w:val="24"/>
              </w:rPr>
              <w:t>и</w:t>
            </w:r>
            <w:r w:rsidR="00312DEE">
              <w:rPr>
                <w:rFonts w:cs="Times New Roman"/>
                <w:sz w:val="24"/>
                <w:szCs w:val="24"/>
              </w:rPr>
              <w:t xml:space="preserve"> </w:t>
            </w:r>
            <w:r w:rsidRPr="00792B1D">
              <w:rPr>
                <w:rFonts w:cs="Times New Roman"/>
                <w:sz w:val="24"/>
                <w:szCs w:val="24"/>
              </w:rPr>
              <w:t>мягкие,</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484,43</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513,38</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28,95</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105,976</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Яйца</w:t>
            </w:r>
            <w:r w:rsidR="00312DEE">
              <w:rPr>
                <w:rFonts w:cs="Times New Roman"/>
                <w:sz w:val="24"/>
                <w:szCs w:val="24"/>
              </w:rPr>
              <w:t xml:space="preserve"> </w:t>
            </w:r>
            <w:r w:rsidRPr="00792B1D">
              <w:rPr>
                <w:rFonts w:cs="Times New Roman"/>
                <w:sz w:val="24"/>
                <w:szCs w:val="24"/>
              </w:rPr>
              <w:t>куриные,</w:t>
            </w:r>
            <w:r w:rsidR="00312DEE">
              <w:rPr>
                <w:rFonts w:cs="Times New Roman"/>
                <w:sz w:val="24"/>
                <w:szCs w:val="24"/>
              </w:rPr>
              <w:t xml:space="preserve"> </w:t>
            </w:r>
            <w:r w:rsidRPr="00792B1D">
              <w:rPr>
                <w:rFonts w:cs="Times New Roman"/>
                <w:sz w:val="24"/>
                <w:szCs w:val="24"/>
              </w:rPr>
              <w:t>10</w:t>
            </w:r>
            <w:r w:rsidR="00312DEE">
              <w:rPr>
                <w:rFonts w:cs="Times New Roman"/>
                <w:sz w:val="24"/>
                <w:szCs w:val="24"/>
              </w:rPr>
              <w:t xml:space="preserve"> </w:t>
            </w:r>
            <w:r w:rsidRPr="00792B1D">
              <w:rPr>
                <w:rFonts w:cs="Times New Roman"/>
                <w:sz w:val="24"/>
                <w:szCs w:val="24"/>
              </w:rPr>
              <w:t>шт.</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56,19</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65,72</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9,53</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116,960</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Сахар-песок,</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28,26</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46,46</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18,20</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164,402</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Карамель,</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194,92</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197,11</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2,19</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101,124</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Конфеты</w:t>
            </w:r>
            <w:r w:rsidR="00312DEE">
              <w:rPr>
                <w:rFonts w:cs="Times New Roman"/>
                <w:sz w:val="24"/>
                <w:szCs w:val="24"/>
              </w:rPr>
              <w:t xml:space="preserve"> </w:t>
            </w:r>
            <w:r w:rsidRPr="00792B1D">
              <w:rPr>
                <w:rFonts w:cs="Times New Roman"/>
                <w:sz w:val="24"/>
                <w:szCs w:val="24"/>
              </w:rPr>
              <w:t>мягкие,</w:t>
            </w:r>
            <w:r w:rsidR="00312DEE">
              <w:rPr>
                <w:rFonts w:cs="Times New Roman"/>
                <w:sz w:val="24"/>
                <w:szCs w:val="24"/>
              </w:rPr>
              <w:t xml:space="preserve"> </w:t>
            </w:r>
            <w:r w:rsidRPr="00792B1D">
              <w:rPr>
                <w:rFonts w:cs="Times New Roman"/>
                <w:sz w:val="24"/>
                <w:szCs w:val="24"/>
              </w:rPr>
              <w:t>глазированные,</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269,36</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285,28</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15,92</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105,910</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Печенье,</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124,70</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141,44</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16,74</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113,424</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Чай</w:t>
            </w:r>
            <w:r w:rsidR="00312DEE">
              <w:rPr>
                <w:rFonts w:cs="Times New Roman"/>
                <w:sz w:val="24"/>
                <w:szCs w:val="24"/>
              </w:rPr>
              <w:t xml:space="preserve"> </w:t>
            </w:r>
            <w:r w:rsidRPr="00792B1D">
              <w:rPr>
                <w:rFonts w:cs="Times New Roman"/>
                <w:sz w:val="24"/>
                <w:szCs w:val="24"/>
              </w:rPr>
              <w:t>черный</w:t>
            </w:r>
            <w:r w:rsidR="00312DEE">
              <w:rPr>
                <w:rFonts w:cs="Times New Roman"/>
                <w:sz w:val="24"/>
                <w:szCs w:val="24"/>
              </w:rPr>
              <w:t xml:space="preserve"> </w:t>
            </w:r>
            <w:r w:rsidRPr="00792B1D">
              <w:rPr>
                <w:rFonts w:cs="Times New Roman"/>
                <w:sz w:val="24"/>
                <w:szCs w:val="24"/>
              </w:rPr>
              <w:t>байховый,</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621,66</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764,19</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142,53</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122,927</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Соль</w:t>
            </w:r>
            <w:r w:rsidR="00312DEE">
              <w:rPr>
                <w:rFonts w:cs="Times New Roman"/>
                <w:sz w:val="24"/>
                <w:szCs w:val="24"/>
              </w:rPr>
              <w:t xml:space="preserve"> </w:t>
            </w:r>
            <w:r w:rsidRPr="00792B1D">
              <w:rPr>
                <w:rFonts w:cs="Times New Roman"/>
                <w:sz w:val="24"/>
                <w:szCs w:val="24"/>
              </w:rPr>
              <w:t>поваренная</w:t>
            </w:r>
            <w:r w:rsidR="00312DEE">
              <w:rPr>
                <w:rFonts w:cs="Times New Roman"/>
                <w:sz w:val="24"/>
                <w:szCs w:val="24"/>
              </w:rPr>
              <w:t xml:space="preserve"> </w:t>
            </w:r>
            <w:r w:rsidRPr="00792B1D">
              <w:rPr>
                <w:rFonts w:cs="Times New Roman"/>
                <w:sz w:val="24"/>
                <w:szCs w:val="24"/>
              </w:rPr>
              <w:t>пищевая,</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9,30</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9,19</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-0,11</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98,817</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Мука</w:t>
            </w:r>
            <w:r w:rsidR="00312DEE">
              <w:rPr>
                <w:rFonts w:cs="Times New Roman"/>
                <w:sz w:val="24"/>
                <w:szCs w:val="24"/>
              </w:rPr>
              <w:t xml:space="preserve"> </w:t>
            </w:r>
            <w:r w:rsidRPr="00792B1D">
              <w:rPr>
                <w:rFonts w:cs="Times New Roman"/>
                <w:sz w:val="24"/>
                <w:szCs w:val="24"/>
              </w:rPr>
              <w:t>пшеничная,</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25,66</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30,94</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5,28</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120,577</w:t>
            </w:r>
          </w:p>
        </w:tc>
      </w:tr>
      <w:tr w:rsidR="00677AE6" w:rsidRPr="00792B1D" w:rsidTr="00E659A0">
        <w:trPr>
          <w:trHeight w:val="66"/>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Хлеб</w:t>
            </w:r>
            <w:r w:rsidR="00312DEE">
              <w:rPr>
                <w:rFonts w:cs="Times New Roman"/>
                <w:sz w:val="24"/>
                <w:szCs w:val="24"/>
              </w:rPr>
              <w:t xml:space="preserve"> </w:t>
            </w:r>
            <w:r w:rsidRPr="00792B1D">
              <w:rPr>
                <w:rFonts w:cs="Times New Roman"/>
                <w:sz w:val="24"/>
                <w:szCs w:val="24"/>
              </w:rPr>
              <w:t>ржаной,</w:t>
            </w:r>
            <w:r w:rsidR="00312DEE">
              <w:rPr>
                <w:rFonts w:cs="Times New Roman"/>
                <w:sz w:val="24"/>
                <w:szCs w:val="24"/>
              </w:rPr>
              <w:t xml:space="preserve"> </w:t>
            </w:r>
            <w:r w:rsidRPr="00792B1D">
              <w:rPr>
                <w:rFonts w:cs="Times New Roman"/>
                <w:sz w:val="24"/>
                <w:szCs w:val="24"/>
              </w:rPr>
              <w:t>ржано-пшеничный,</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56,27</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65,04</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8,77</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115,586</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Хлеб</w:t>
            </w:r>
            <w:r w:rsidR="00312DEE">
              <w:rPr>
                <w:rFonts w:cs="Times New Roman"/>
                <w:sz w:val="24"/>
                <w:szCs w:val="24"/>
              </w:rPr>
              <w:t xml:space="preserve"> </w:t>
            </w:r>
            <w:r w:rsidRPr="00792B1D">
              <w:rPr>
                <w:rFonts w:cs="Times New Roman"/>
                <w:sz w:val="24"/>
                <w:szCs w:val="24"/>
              </w:rPr>
              <w:t>и</w:t>
            </w:r>
            <w:r w:rsidR="00312DEE">
              <w:rPr>
                <w:rFonts w:cs="Times New Roman"/>
                <w:sz w:val="24"/>
                <w:szCs w:val="24"/>
              </w:rPr>
              <w:t xml:space="preserve"> </w:t>
            </w:r>
            <w:r w:rsidRPr="00792B1D">
              <w:rPr>
                <w:rFonts w:cs="Times New Roman"/>
                <w:sz w:val="24"/>
                <w:szCs w:val="24"/>
              </w:rPr>
              <w:t>булочные</w:t>
            </w:r>
            <w:r w:rsidR="00312DEE">
              <w:rPr>
                <w:rFonts w:cs="Times New Roman"/>
                <w:sz w:val="24"/>
                <w:szCs w:val="24"/>
              </w:rPr>
              <w:t xml:space="preserve"> </w:t>
            </w:r>
            <w:r w:rsidRPr="00792B1D">
              <w:rPr>
                <w:rFonts w:cs="Times New Roman"/>
                <w:sz w:val="24"/>
                <w:szCs w:val="24"/>
              </w:rPr>
              <w:t>изделия</w:t>
            </w:r>
            <w:r w:rsidR="00312DEE">
              <w:rPr>
                <w:rFonts w:cs="Times New Roman"/>
                <w:sz w:val="24"/>
                <w:szCs w:val="24"/>
              </w:rPr>
              <w:t xml:space="preserve"> </w:t>
            </w:r>
            <w:r w:rsidRPr="00792B1D">
              <w:rPr>
                <w:rFonts w:cs="Times New Roman"/>
                <w:sz w:val="24"/>
                <w:szCs w:val="24"/>
              </w:rPr>
              <w:t>из</w:t>
            </w:r>
            <w:r w:rsidR="00312DEE">
              <w:rPr>
                <w:rFonts w:cs="Times New Roman"/>
                <w:sz w:val="24"/>
                <w:szCs w:val="24"/>
              </w:rPr>
              <w:t xml:space="preserve"> </w:t>
            </w:r>
            <w:r w:rsidRPr="00792B1D">
              <w:rPr>
                <w:rFonts w:cs="Times New Roman"/>
                <w:sz w:val="24"/>
                <w:szCs w:val="24"/>
              </w:rPr>
              <w:t>пшеничной</w:t>
            </w:r>
            <w:r w:rsidR="00312DEE">
              <w:rPr>
                <w:rFonts w:cs="Times New Roman"/>
                <w:sz w:val="24"/>
                <w:szCs w:val="24"/>
              </w:rPr>
              <w:t xml:space="preserve"> </w:t>
            </w:r>
            <w:r w:rsidRPr="00792B1D">
              <w:rPr>
                <w:rFonts w:cs="Times New Roman"/>
                <w:sz w:val="24"/>
                <w:szCs w:val="24"/>
              </w:rPr>
              <w:t>муки</w:t>
            </w:r>
            <w:r w:rsidR="00312DEE">
              <w:rPr>
                <w:rFonts w:cs="Times New Roman"/>
                <w:sz w:val="24"/>
                <w:szCs w:val="24"/>
              </w:rPr>
              <w:t xml:space="preserve"> </w:t>
            </w:r>
            <w:r w:rsidRPr="00792B1D">
              <w:rPr>
                <w:rFonts w:cs="Times New Roman"/>
                <w:sz w:val="24"/>
                <w:szCs w:val="24"/>
              </w:rPr>
              <w:t>1,2</w:t>
            </w:r>
            <w:r w:rsidR="00312DEE">
              <w:rPr>
                <w:rFonts w:cs="Times New Roman"/>
                <w:sz w:val="24"/>
                <w:szCs w:val="24"/>
              </w:rPr>
              <w:t xml:space="preserve"> </w:t>
            </w:r>
            <w:r w:rsidRPr="00792B1D">
              <w:rPr>
                <w:rFonts w:cs="Times New Roman"/>
                <w:sz w:val="24"/>
                <w:szCs w:val="24"/>
              </w:rPr>
              <w:t>сорта,</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42,74</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48,54</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5,80</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113,570</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Рис</w:t>
            </w:r>
            <w:r w:rsidR="00312DEE">
              <w:rPr>
                <w:rFonts w:cs="Times New Roman"/>
                <w:sz w:val="24"/>
                <w:szCs w:val="24"/>
              </w:rPr>
              <w:t xml:space="preserve"> </w:t>
            </w:r>
            <w:r w:rsidRPr="00792B1D">
              <w:rPr>
                <w:rFonts w:cs="Times New Roman"/>
                <w:sz w:val="24"/>
                <w:szCs w:val="24"/>
              </w:rPr>
              <w:t>шлифованный,</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54,04</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64,43</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10,39</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119,226</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Пшено,</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62,38</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52,92</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-9,46</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84,835</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Крупа</w:t>
            </w:r>
            <w:r w:rsidR="00312DEE">
              <w:rPr>
                <w:rFonts w:cs="Times New Roman"/>
                <w:sz w:val="24"/>
                <w:szCs w:val="24"/>
              </w:rPr>
              <w:t xml:space="preserve"> </w:t>
            </w:r>
            <w:r w:rsidRPr="00792B1D">
              <w:rPr>
                <w:rFonts w:cs="Times New Roman"/>
                <w:sz w:val="24"/>
                <w:szCs w:val="24"/>
              </w:rPr>
              <w:t>гречневая-ядрица,</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50,49</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71,64</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21,15</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141,889</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Вермишель,</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53,66</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59,18</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5,52</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110,287</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Макаронные</w:t>
            </w:r>
            <w:r w:rsidR="00312DEE">
              <w:rPr>
                <w:rFonts w:cs="Times New Roman"/>
                <w:sz w:val="24"/>
                <w:szCs w:val="24"/>
              </w:rPr>
              <w:t xml:space="preserve"> </w:t>
            </w:r>
            <w:r w:rsidRPr="00792B1D">
              <w:rPr>
                <w:rFonts w:cs="Times New Roman"/>
                <w:sz w:val="24"/>
                <w:szCs w:val="24"/>
              </w:rPr>
              <w:t>изделия</w:t>
            </w:r>
            <w:r w:rsidRPr="00792B1D">
              <w:rPr>
                <w:rFonts w:cs="Times New Roman"/>
                <w:sz w:val="24"/>
                <w:szCs w:val="24"/>
              </w:rPr>
              <w:br/>
              <w:t>из</w:t>
            </w:r>
            <w:r w:rsidR="00312DEE">
              <w:rPr>
                <w:rFonts w:cs="Times New Roman"/>
                <w:sz w:val="24"/>
                <w:szCs w:val="24"/>
              </w:rPr>
              <w:t xml:space="preserve"> </w:t>
            </w:r>
            <w:r w:rsidRPr="00792B1D">
              <w:rPr>
                <w:rFonts w:cs="Times New Roman"/>
                <w:sz w:val="24"/>
                <w:szCs w:val="24"/>
              </w:rPr>
              <w:t>пшеничной</w:t>
            </w:r>
            <w:r w:rsidR="00312DEE">
              <w:rPr>
                <w:rFonts w:cs="Times New Roman"/>
                <w:sz w:val="24"/>
                <w:szCs w:val="24"/>
              </w:rPr>
              <w:t xml:space="preserve"> </w:t>
            </w:r>
            <w:r w:rsidRPr="00792B1D">
              <w:rPr>
                <w:rFonts w:cs="Times New Roman"/>
                <w:sz w:val="24"/>
                <w:szCs w:val="24"/>
              </w:rPr>
              <w:t>муки</w:t>
            </w:r>
            <w:r w:rsidR="00312DEE">
              <w:rPr>
                <w:rFonts w:cs="Times New Roman"/>
                <w:sz w:val="24"/>
                <w:szCs w:val="24"/>
              </w:rPr>
              <w:t xml:space="preserve"> </w:t>
            </w:r>
            <w:r w:rsidRPr="00792B1D">
              <w:rPr>
                <w:rFonts w:cs="Times New Roman"/>
                <w:sz w:val="24"/>
                <w:szCs w:val="24"/>
              </w:rPr>
              <w:t>в/с,</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55,38</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65,82</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10,44</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118,852</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Картофель,</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17,25</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25,63</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8,38</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148,580</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Капуста</w:t>
            </w:r>
            <w:r w:rsidR="00312DEE">
              <w:rPr>
                <w:rFonts w:cs="Times New Roman"/>
                <w:sz w:val="24"/>
                <w:szCs w:val="24"/>
              </w:rPr>
              <w:t xml:space="preserve"> </w:t>
            </w:r>
            <w:r w:rsidRPr="00792B1D">
              <w:rPr>
                <w:rFonts w:cs="Times New Roman"/>
                <w:sz w:val="24"/>
                <w:szCs w:val="24"/>
              </w:rPr>
              <w:t>белокочанная</w:t>
            </w:r>
            <w:r w:rsidR="00312DEE">
              <w:rPr>
                <w:rFonts w:cs="Times New Roman"/>
                <w:sz w:val="24"/>
                <w:szCs w:val="24"/>
              </w:rPr>
              <w:t xml:space="preserve"> </w:t>
            </w:r>
            <w:r w:rsidRPr="00792B1D">
              <w:rPr>
                <w:rFonts w:cs="Times New Roman"/>
                <w:sz w:val="24"/>
                <w:szCs w:val="24"/>
              </w:rPr>
              <w:t>свежая,</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20,02</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17,14</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-2,88</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85,614</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Лук</w:t>
            </w:r>
            <w:r w:rsidR="00312DEE">
              <w:rPr>
                <w:rFonts w:cs="Times New Roman"/>
                <w:sz w:val="24"/>
                <w:szCs w:val="24"/>
              </w:rPr>
              <w:t xml:space="preserve"> </w:t>
            </w:r>
            <w:r w:rsidRPr="00792B1D">
              <w:rPr>
                <w:rFonts w:cs="Times New Roman"/>
                <w:sz w:val="24"/>
                <w:szCs w:val="24"/>
              </w:rPr>
              <w:t>репчатый,</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19,19</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24,28</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5,09</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126,524</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Морковь,</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21,46</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31,87</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10,41</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148,509</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Огурцы</w:t>
            </w:r>
            <w:r w:rsidR="00312DEE">
              <w:rPr>
                <w:rFonts w:cs="Times New Roman"/>
                <w:sz w:val="24"/>
                <w:szCs w:val="24"/>
              </w:rPr>
              <w:t xml:space="preserve"> </w:t>
            </w:r>
            <w:r w:rsidRPr="00792B1D">
              <w:rPr>
                <w:rFonts w:cs="Times New Roman"/>
                <w:sz w:val="24"/>
                <w:szCs w:val="24"/>
              </w:rPr>
              <w:t>свежие,</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142,24</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165,01</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22,77</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116,008</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Помидоры</w:t>
            </w:r>
            <w:r w:rsidR="00312DEE">
              <w:rPr>
                <w:rFonts w:cs="Times New Roman"/>
                <w:sz w:val="24"/>
                <w:szCs w:val="24"/>
              </w:rPr>
              <w:t xml:space="preserve"> </w:t>
            </w:r>
            <w:r w:rsidRPr="00792B1D">
              <w:rPr>
                <w:rFonts w:cs="Times New Roman"/>
                <w:sz w:val="24"/>
                <w:szCs w:val="24"/>
              </w:rPr>
              <w:t>свежие,</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142,92</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160,80</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17,88</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112,510</w:t>
            </w:r>
          </w:p>
        </w:tc>
      </w:tr>
      <w:tr w:rsidR="00677AE6" w:rsidRPr="00792B1D" w:rsidTr="00E659A0">
        <w:trPr>
          <w:trHeight w:val="255"/>
        </w:trPr>
        <w:tc>
          <w:tcPr>
            <w:tcW w:w="4199" w:type="dxa"/>
            <w:hideMark/>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Яблоки,</w:t>
            </w:r>
            <w:r w:rsidR="00312DEE">
              <w:rPr>
                <w:rFonts w:cs="Times New Roman"/>
                <w:sz w:val="24"/>
                <w:szCs w:val="24"/>
              </w:rPr>
              <w:t xml:space="preserve"> </w:t>
            </w:r>
            <w:r w:rsidRPr="00792B1D">
              <w:rPr>
                <w:rFonts w:cs="Times New Roman"/>
                <w:sz w:val="24"/>
                <w:szCs w:val="24"/>
              </w:rPr>
              <w:t>кг</w:t>
            </w:r>
          </w:p>
        </w:tc>
        <w:tc>
          <w:tcPr>
            <w:tcW w:w="126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88,74</w:t>
            </w:r>
          </w:p>
        </w:tc>
        <w:tc>
          <w:tcPr>
            <w:tcW w:w="127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105,35</w:t>
            </w:r>
          </w:p>
        </w:tc>
        <w:tc>
          <w:tcPr>
            <w:tcW w:w="1359"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16,61</w:t>
            </w:r>
          </w:p>
        </w:tc>
        <w:tc>
          <w:tcPr>
            <w:tcW w:w="1371"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118,718</w:t>
            </w:r>
          </w:p>
        </w:tc>
      </w:tr>
    </w:tbl>
    <w:p w:rsidR="00677AE6" w:rsidRPr="00D14212" w:rsidRDefault="00677AE6" w:rsidP="00D14212">
      <w:pPr>
        <w:rPr>
          <w:rFonts w:cs="Times New Roman"/>
          <w:szCs w:val="28"/>
        </w:rPr>
      </w:pPr>
    </w:p>
    <w:p w:rsidR="00677AE6" w:rsidRPr="00D14212" w:rsidRDefault="00677AE6" w:rsidP="00D14212">
      <w:pPr>
        <w:rPr>
          <w:rFonts w:cs="Times New Roman"/>
          <w:szCs w:val="28"/>
        </w:rPr>
      </w:pPr>
      <w:r w:rsidRPr="00D14212">
        <w:rPr>
          <w:rFonts w:cs="Times New Roman"/>
          <w:szCs w:val="28"/>
        </w:rPr>
        <w:t>Как</w:t>
      </w:r>
      <w:r w:rsidR="00312DEE">
        <w:rPr>
          <w:rFonts w:cs="Times New Roman"/>
          <w:szCs w:val="28"/>
        </w:rPr>
        <w:t xml:space="preserve"> </w:t>
      </w:r>
      <w:r w:rsidRPr="00D14212">
        <w:rPr>
          <w:rFonts w:cs="Times New Roman"/>
          <w:szCs w:val="28"/>
        </w:rPr>
        <w:t>видно,</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продуктов</w:t>
      </w:r>
      <w:r w:rsidR="00312DEE">
        <w:rPr>
          <w:rFonts w:cs="Times New Roman"/>
          <w:szCs w:val="28"/>
        </w:rPr>
        <w:t xml:space="preserve"> </w:t>
      </w:r>
      <w:r w:rsidRPr="00D14212">
        <w:rPr>
          <w:rFonts w:cs="Times New Roman"/>
          <w:szCs w:val="28"/>
        </w:rPr>
        <w:t>значительно</w:t>
      </w:r>
      <w:r w:rsidR="00312DEE">
        <w:rPr>
          <w:rFonts w:cs="Times New Roman"/>
          <w:szCs w:val="28"/>
        </w:rPr>
        <w:t xml:space="preserve"> </w:t>
      </w:r>
      <w:r w:rsidRPr="00D14212">
        <w:rPr>
          <w:rFonts w:cs="Times New Roman"/>
          <w:szCs w:val="28"/>
        </w:rPr>
        <w:t>подорожала,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какая-то</w:t>
      </w:r>
      <w:r w:rsidR="00312DEE">
        <w:rPr>
          <w:rFonts w:cs="Times New Roman"/>
          <w:szCs w:val="28"/>
        </w:rPr>
        <w:t xml:space="preserve"> </w:t>
      </w:r>
      <w:r w:rsidRPr="00D14212">
        <w:rPr>
          <w:rFonts w:cs="Times New Roman"/>
          <w:szCs w:val="28"/>
        </w:rPr>
        <w:t>изменилась</w:t>
      </w:r>
      <w:r w:rsidR="00312DEE">
        <w:rPr>
          <w:rFonts w:cs="Times New Roman"/>
          <w:szCs w:val="28"/>
        </w:rPr>
        <w:t xml:space="preserve"> </w:t>
      </w:r>
      <w:r w:rsidRPr="00D14212">
        <w:rPr>
          <w:rFonts w:cs="Times New Roman"/>
          <w:szCs w:val="28"/>
        </w:rPr>
        <w:t>незначительно</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вовсе</w:t>
      </w:r>
      <w:r w:rsidR="00312DEE">
        <w:rPr>
          <w:rFonts w:cs="Times New Roman"/>
          <w:szCs w:val="28"/>
        </w:rPr>
        <w:t xml:space="preserve"> </w:t>
      </w:r>
      <w:r w:rsidRPr="00D14212">
        <w:rPr>
          <w:rFonts w:cs="Times New Roman"/>
          <w:szCs w:val="28"/>
        </w:rPr>
        <w:t>подешевела.</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последняя</w:t>
      </w:r>
      <w:r w:rsidR="00312DEE">
        <w:rPr>
          <w:rFonts w:cs="Times New Roman"/>
          <w:szCs w:val="28"/>
        </w:rPr>
        <w:t xml:space="preserve"> </w:t>
      </w:r>
      <w:r w:rsidRPr="00D14212">
        <w:rPr>
          <w:rFonts w:cs="Times New Roman"/>
          <w:szCs w:val="28"/>
        </w:rPr>
        <w:t>ситуация</w:t>
      </w:r>
      <w:r w:rsidR="00312DEE">
        <w:rPr>
          <w:rFonts w:cs="Times New Roman"/>
          <w:szCs w:val="28"/>
        </w:rPr>
        <w:t xml:space="preserve"> </w:t>
      </w:r>
      <w:r w:rsidRPr="00D14212">
        <w:rPr>
          <w:rFonts w:cs="Times New Roman"/>
          <w:szCs w:val="28"/>
        </w:rPr>
        <w:t>наблюдается</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нескольких</w:t>
      </w:r>
      <w:r w:rsidR="00312DEE">
        <w:rPr>
          <w:rFonts w:cs="Times New Roman"/>
          <w:szCs w:val="28"/>
        </w:rPr>
        <w:t xml:space="preserve"> </w:t>
      </w:r>
      <w:r w:rsidRPr="00D14212">
        <w:rPr>
          <w:rFonts w:cs="Times New Roman"/>
          <w:szCs w:val="28"/>
        </w:rPr>
        <w:t>позициях</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охлаждённые</w:t>
      </w:r>
      <w:r w:rsidR="00312DEE">
        <w:rPr>
          <w:rFonts w:cs="Times New Roman"/>
          <w:szCs w:val="28"/>
        </w:rPr>
        <w:t xml:space="preserve"> </w:t>
      </w:r>
      <w:r w:rsidRPr="00D14212">
        <w:rPr>
          <w:rFonts w:cs="Times New Roman"/>
          <w:szCs w:val="28"/>
        </w:rPr>
        <w:t>куры,</w:t>
      </w:r>
      <w:r w:rsidR="00312DEE">
        <w:rPr>
          <w:rFonts w:cs="Times New Roman"/>
          <w:szCs w:val="28"/>
        </w:rPr>
        <w:t xml:space="preserve"> </w:t>
      </w:r>
      <w:r w:rsidRPr="00D14212">
        <w:rPr>
          <w:rFonts w:cs="Times New Roman"/>
          <w:szCs w:val="28"/>
        </w:rPr>
        <w:t>мороженная</w:t>
      </w:r>
      <w:r w:rsidR="00312DEE">
        <w:rPr>
          <w:rFonts w:cs="Times New Roman"/>
          <w:szCs w:val="28"/>
        </w:rPr>
        <w:t xml:space="preserve"> </w:t>
      </w:r>
      <w:r w:rsidRPr="00D14212">
        <w:rPr>
          <w:rFonts w:cs="Times New Roman"/>
          <w:szCs w:val="28"/>
        </w:rPr>
        <w:t>рыба,</w:t>
      </w:r>
      <w:r w:rsidR="00312DEE">
        <w:rPr>
          <w:rFonts w:cs="Times New Roman"/>
          <w:szCs w:val="28"/>
        </w:rPr>
        <w:t xml:space="preserve"> </w:t>
      </w:r>
      <w:r w:rsidRPr="00D14212">
        <w:rPr>
          <w:rFonts w:cs="Times New Roman"/>
          <w:szCs w:val="28"/>
        </w:rPr>
        <w:t>поваренная</w:t>
      </w:r>
      <w:r w:rsidR="00312DEE">
        <w:rPr>
          <w:rFonts w:cs="Times New Roman"/>
          <w:szCs w:val="28"/>
        </w:rPr>
        <w:t xml:space="preserve"> </w:t>
      </w:r>
      <w:r w:rsidRPr="00D14212">
        <w:rPr>
          <w:rFonts w:cs="Times New Roman"/>
          <w:szCs w:val="28"/>
        </w:rPr>
        <w:t>соль,</w:t>
      </w:r>
      <w:r w:rsidR="00312DEE">
        <w:rPr>
          <w:rFonts w:cs="Times New Roman"/>
          <w:szCs w:val="28"/>
        </w:rPr>
        <w:t xml:space="preserve"> </w:t>
      </w:r>
      <w:r w:rsidRPr="00D14212">
        <w:rPr>
          <w:rFonts w:cs="Times New Roman"/>
          <w:szCs w:val="28"/>
        </w:rPr>
        <w:t>пшено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белокочанная</w:t>
      </w:r>
      <w:r w:rsidR="00312DEE">
        <w:rPr>
          <w:rFonts w:cs="Times New Roman"/>
          <w:szCs w:val="28"/>
        </w:rPr>
        <w:t xml:space="preserve"> </w:t>
      </w:r>
      <w:r w:rsidRPr="00D14212">
        <w:rPr>
          <w:rFonts w:cs="Times New Roman"/>
          <w:szCs w:val="28"/>
        </w:rPr>
        <w:t>капута.</w:t>
      </w:r>
      <w:r w:rsidR="00312DEE">
        <w:rPr>
          <w:rFonts w:cs="Times New Roman"/>
          <w:szCs w:val="28"/>
        </w:rPr>
        <w:t xml:space="preserve"> </w:t>
      </w:r>
      <w:r w:rsidRPr="00D14212">
        <w:rPr>
          <w:rFonts w:cs="Times New Roman"/>
          <w:szCs w:val="28"/>
        </w:rPr>
        <w:t>Есть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r w:rsidRPr="00D14212">
        <w:rPr>
          <w:rFonts w:cs="Times New Roman"/>
          <w:szCs w:val="28"/>
        </w:rPr>
        <w:t>стоимость</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увеличилась</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раза,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ним</w:t>
      </w:r>
      <w:r w:rsidR="00312DEE">
        <w:rPr>
          <w:rFonts w:cs="Times New Roman"/>
          <w:szCs w:val="28"/>
        </w:rPr>
        <w:t xml:space="preserve"> </w:t>
      </w:r>
      <w:r w:rsidRPr="00D14212">
        <w:rPr>
          <w:rFonts w:cs="Times New Roman"/>
          <w:szCs w:val="28"/>
        </w:rPr>
        <w:t>относятся</w:t>
      </w:r>
      <w:r w:rsidR="00312DEE">
        <w:rPr>
          <w:rFonts w:cs="Times New Roman"/>
          <w:szCs w:val="28"/>
        </w:rPr>
        <w:t xml:space="preserve"> </w:t>
      </w:r>
      <w:r w:rsidRPr="00D14212">
        <w:rPr>
          <w:rFonts w:cs="Times New Roman"/>
          <w:szCs w:val="28"/>
        </w:rPr>
        <w:t>сметана,</w:t>
      </w:r>
      <w:r w:rsidR="00312DEE">
        <w:rPr>
          <w:rFonts w:cs="Times New Roman"/>
          <w:szCs w:val="28"/>
        </w:rPr>
        <w:t xml:space="preserve"> </w:t>
      </w:r>
      <w:r w:rsidRPr="00D14212">
        <w:rPr>
          <w:rFonts w:cs="Times New Roman"/>
          <w:szCs w:val="28"/>
        </w:rPr>
        <w:t>жирный</w:t>
      </w:r>
      <w:r w:rsidR="00312DEE">
        <w:rPr>
          <w:rFonts w:cs="Times New Roman"/>
          <w:szCs w:val="28"/>
        </w:rPr>
        <w:t xml:space="preserve"> </w:t>
      </w:r>
      <w:r w:rsidRPr="00D14212">
        <w:rPr>
          <w:rFonts w:cs="Times New Roman"/>
          <w:szCs w:val="28"/>
        </w:rPr>
        <w:t>творог</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сухие</w:t>
      </w:r>
      <w:r w:rsidR="00312DEE">
        <w:rPr>
          <w:rFonts w:cs="Times New Roman"/>
          <w:szCs w:val="28"/>
        </w:rPr>
        <w:t xml:space="preserve"> </w:t>
      </w:r>
      <w:r w:rsidRPr="00D14212">
        <w:rPr>
          <w:rFonts w:cs="Times New Roman"/>
          <w:szCs w:val="28"/>
        </w:rPr>
        <w:t>смеси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детского</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Увеличение</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Рубцовске</w:t>
      </w:r>
      <w:r w:rsidR="00312DEE">
        <w:rPr>
          <w:rFonts w:cs="Times New Roman"/>
          <w:szCs w:val="28"/>
        </w:rPr>
        <w:t xml:space="preserve">  </w:t>
      </w:r>
      <w:r w:rsidRPr="00D14212">
        <w:rPr>
          <w:rFonts w:cs="Times New Roman"/>
          <w:szCs w:val="28"/>
        </w:rPr>
        <w:t>однозначно</w:t>
      </w:r>
      <w:r w:rsidR="00312DEE">
        <w:rPr>
          <w:rFonts w:cs="Times New Roman"/>
          <w:szCs w:val="28"/>
        </w:rPr>
        <w:t xml:space="preserve"> </w:t>
      </w:r>
      <w:r w:rsidRPr="00D14212">
        <w:rPr>
          <w:rFonts w:cs="Times New Roman"/>
          <w:szCs w:val="28"/>
        </w:rPr>
        <w:t>присутствует,</w:t>
      </w:r>
      <w:r w:rsidR="00312DEE">
        <w:rPr>
          <w:rFonts w:cs="Times New Roman"/>
          <w:szCs w:val="28"/>
        </w:rPr>
        <w:t xml:space="preserve"> </w:t>
      </w:r>
      <w:r w:rsidRPr="00D14212">
        <w:rPr>
          <w:rFonts w:cs="Times New Roman"/>
          <w:szCs w:val="28"/>
        </w:rPr>
        <w:t>причем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серьезном</w:t>
      </w:r>
      <w:r w:rsidR="00312DEE">
        <w:rPr>
          <w:rFonts w:cs="Times New Roman"/>
          <w:szCs w:val="28"/>
        </w:rPr>
        <w:t xml:space="preserve"> </w:t>
      </w:r>
      <w:r w:rsidRPr="00D14212">
        <w:rPr>
          <w:rFonts w:cs="Times New Roman"/>
          <w:szCs w:val="28"/>
        </w:rPr>
        <w:t>размере.</w:t>
      </w:r>
    </w:p>
    <w:p w:rsidR="00677AE6" w:rsidRPr="00D14212" w:rsidRDefault="00677AE6" w:rsidP="00D14212">
      <w:pPr>
        <w:rPr>
          <w:rFonts w:cs="Times New Roman"/>
          <w:szCs w:val="28"/>
        </w:rPr>
      </w:pPr>
      <w:r w:rsidRPr="00D14212">
        <w:rPr>
          <w:rFonts w:cs="Times New Roman"/>
          <w:szCs w:val="28"/>
        </w:rPr>
        <w:t>Данная</w:t>
      </w:r>
      <w:r w:rsidR="00312DEE">
        <w:rPr>
          <w:rFonts w:cs="Times New Roman"/>
          <w:szCs w:val="28"/>
        </w:rPr>
        <w:t xml:space="preserve"> </w:t>
      </w:r>
      <w:r w:rsidRPr="00D14212">
        <w:rPr>
          <w:rFonts w:cs="Times New Roman"/>
          <w:szCs w:val="28"/>
        </w:rPr>
        <w:t>проблема</w:t>
      </w:r>
      <w:r w:rsidR="00312DEE">
        <w:rPr>
          <w:rFonts w:cs="Times New Roman"/>
          <w:szCs w:val="28"/>
        </w:rPr>
        <w:t xml:space="preserve"> </w:t>
      </w:r>
      <w:r w:rsidRPr="00D14212">
        <w:rPr>
          <w:rFonts w:cs="Times New Roman"/>
          <w:szCs w:val="28"/>
        </w:rPr>
        <w:t>существует</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всей</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прокомментирован</w:t>
      </w:r>
      <w:r w:rsidR="00312DEE">
        <w:rPr>
          <w:rFonts w:cs="Times New Roman"/>
          <w:szCs w:val="28"/>
        </w:rPr>
        <w:t xml:space="preserve"> </w:t>
      </w:r>
      <w:r w:rsidRPr="00D14212">
        <w:rPr>
          <w:rFonts w:cs="Times New Roman"/>
          <w:szCs w:val="28"/>
        </w:rPr>
        <w:t>нашим</w:t>
      </w:r>
      <w:r w:rsidR="00312DEE">
        <w:rPr>
          <w:rFonts w:cs="Times New Roman"/>
          <w:szCs w:val="28"/>
        </w:rPr>
        <w:t xml:space="preserve"> </w:t>
      </w:r>
      <w:r w:rsidRPr="00D14212">
        <w:rPr>
          <w:rFonts w:cs="Times New Roman"/>
          <w:szCs w:val="28"/>
        </w:rPr>
        <w:t>президентом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ежегодной</w:t>
      </w:r>
      <w:r w:rsidR="00312DEE">
        <w:rPr>
          <w:rFonts w:cs="Times New Roman"/>
          <w:szCs w:val="28"/>
        </w:rPr>
        <w:t xml:space="preserve"> </w:t>
      </w:r>
      <w:r w:rsidRPr="00D14212">
        <w:rPr>
          <w:rFonts w:cs="Times New Roman"/>
          <w:szCs w:val="28"/>
        </w:rPr>
        <w:t>пресс-конференции</w:t>
      </w:r>
      <w:r w:rsidR="00312DEE">
        <w:rPr>
          <w:rFonts w:cs="Times New Roman"/>
          <w:szCs w:val="28"/>
        </w:rPr>
        <w:t xml:space="preserve"> </w:t>
      </w:r>
      <w:r w:rsidRPr="00D14212">
        <w:rPr>
          <w:rFonts w:cs="Times New Roman"/>
          <w:szCs w:val="28"/>
        </w:rPr>
        <w:t>17</w:t>
      </w:r>
      <w:r w:rsidR="00312DEE">
        <w:rPr>
          <w:rFonts w:cs="Times New Roman"/>
          <w:szCs w:val="28"/>
        </w:rPr>
        <w:t xml:space="preserve"> </w:t>
      </w:r>
      <w:r w:rsidRPr="00D14212">
        <w:rPr>
          <w:rFonts w:cs="Times New Roman"/>
          <w:szCs w:val="28"/>
        </w:rPr>
        <w:t>декабря</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следующим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почему</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происходит?</w:t>
      </w:r>
      <w:r w:rsidR="00312DEE">
        <w:rPr>
          <w:rFonts w:cs="Times New Roman"/>
          <w:szCs w:val="28"/>
        </w:rPr>
        <w:t xml:space="preserve"> </w:t>
      </w:r>
      <w:r w:rsidRPr="00D14212">
        <w:rPr>
          <w:rFonts w:cs="Times New Roman"/>
          <w:szCs w:val="28"/>
        </w:rPr>
        <w:t>Потому</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мировых</w:t>
      </w:r>
      <w:r w:rsidR="00312DEE">
        <w:rPr>
          <w:rFonts w:cs="Times New Roman"/>
          <w:szCs w:val="28"/>
        </w:rPr>
        <w:t xml:space="preserve"> </w:t>
      </w:r>
      <w:r w:rsidRPr="00D14212">
        <w:rPr>
          <w:rFonts w:cs="Times New Roman"/>
          <w:szCs w:val="28"/>
        </w:rPr>
        <w:t>рынках</w:t>
      </w:r>
      <w:r w:rsidR="00312DEE">
        <w:rPr>
          <w:rFonts w:cs="Times New Roman"/>
          <w:szCs w:val="28"/>
        </w:rPr>
        <w:t xml:space="preserve"> </w:t>
      </w:r>
      <w:r w:rsidRPr="00D14212">
        <w:rPr>
          <w:rFonts w:cs="Times New Roman"/>
          <w:szCs w:val="28"/>
        </w:rPr>
        <w:t>выросла</w:t>
      </w:r>
      <w:r w:rsidR="00312DEE">
        <w:rPr>
          <w:rFonts w:cs="Times New Roman"/>
          <w:szCs w:val="28"/>
        </w:rPr>
        <w:t xml:space="preserve"> </w:t>
      </w:r>
      <w:r w:rsidRPr="00D14212">
        <w:rPr>
          <w:rFonts w:cs="Times New Roman"/>
          <w:szCs w:val="28"/>
        </w:rPr>
        <w:t>цена,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внешний</w:t>
      </w:r>
      <w:r w:rsidR="00312DEE">
        <w:rPr>
          <w:rFonts w:cs="Times New Roman"/>
          <w:szCs w:val="28"/>
        </w:rPr>
        <w:t xml:space="preserve"> </w:t>
      </w:r>
      <w:r w:rsidRPr="00D14212">
        <w:rPr>
          <w:rFonts w:cs="Times New Roman"/>
          <w:szCs w:val="28"/>
        </w:rPr>
        <w:t>рынок</w:t>
      </w:r>
      <w:r w:rsidR="00312DEE">
        <w:rPr>
          <w:rFonts w:cs="Times New Roman"/>
          <w:szCs w:val="28"/>
        </w:rPr>
        <w:t xml:space="preserve"> </w:t>
      </w:r>
      <w:r w:rsidRPr="00D14212">
        <w:rPr>
          <w:rFonts w:cs="Times New Roman"/>
          <w:szCs w:val="28"/>
        </w:rPr>
        <w:lastRenderedPageBreak/>
        <w:t>пошло.</w:t>
      </w:r>
      <w:r w:rsidR="00312DEE">
        <w:rPr>
          <w:rFonts w:cs="Times New Roman"/>
          <w:szCs w:val="28"/>
        </w:rPr>
        <w:t xml:space="preserve"> </w:t>
      </w:r>
      <w:r w:rsidRPr="00D14212">
        <w:rPr>
          <w:rFonts w:cs="Times New Roman"/>
          <w:szCs w:val="28"/>
        </w:rPr>
        <w:t>Начали</w:t>
      </w:r>
      <w:r w:rsidR="00312DEE">
        <w:rPr>
          <w:rFonts w:cs="Times New Roman"/>
          <w:szCs w:val="28"/>
        </w:rPr>
        <w:t xml:space="preserve"> </w:t>
      </w:r>
      <w:r w:rsidRPr="00D14212">
        <w:rPr>
          <w:rFonts w:cs="Times New Roman"/>
          <w:szCs w:val="28"/>
        </w:rPr>
        <w:t>внутренние</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подтаскивать</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общемировым,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совершенно</w:t>
      </w:r>
      <w:r w:rsidR="00312DEE">
        <w:rPr>
          <w:rFonts w:cs="Times New Roman"/>
          <w:szCs w:val="28"/>
        </w:rPr>
        <w:t xml:space="preserve"> </w:t>
      </w:r>
      <w:r w:rsidRPr="00D14212">
        <w:rPr>
          <w:rFonts w:cs="Times New Roman"/>
          <w:szCs w:val="28"/>
        </w:rPr>
        <w:t>недопустимо».</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лидер</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поручил</w:t>
      </w:r>
      <w:r w:rsidR="00312DEE">
        <w:rPr>
          <w:rFonts w:cs="Times New Roman"/>
          <w:szCs w:val="28"/>
        </w:rPr>
        <w:t xml:space="preserve"> </w:t>
      </w:r>
      <w:r w:rsidRPr="00D14212">
        <w:rPr>
          <w:rFonts w:cs="Times New Roman"/>
          <w:szCs w:val="28"/>
        </w:rPr>
        <w:t>кабинету</w:t>
      </w:r>
      <w:r w:rsidR="00312DEE">
        <w:rPr>
          <w:rFonts w:cs="Times New Roman"/>
          <w:szCs w:val="28"/>
        </w:rPr>
        <w:t xml:space="preserve"> </w:t>
      </w:r>
      <w:r w:rsidRPr="00D14212">
        <w:rPr>
          <w:rFonts w:cs="Times New Roman"/>
          <w:szCs w:val="28"/>
        </w:rPr>
        <w:t>министров</w:t>
      </w:r>
      <w:r w:rsidR="00312DEE">
        <w:rPr>
          <w:rFonts w:cs="Times New Roman"/>
          <w:szCs w:val="28"/>
        </w:rPr>
        <w:t xml:space="preserve"> </w:t>
      </w:r>
      <w:r w:rsidRPr="00D14212">
        <w:rPr>
          <w:rFonts w:cs="Times New Roman"/>
          <w:szCs w:val="28"/>
        </w:rPr>
        <w:t>разобраться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причинах</w:t>
      </w:r>
      <w:r w:rsidR="00312DEE">
        <w:rPr>
          <w:rFonts w:cs="Times New Roman"/>
          <w:szCs w:val="28"/>
        </w:rPr>
        <w:t xml:space="preserve"> </w:t>
      </w:r>
      <w:r w:rsidRPr="00D14212">
        <w:rPr>
          <w:rFonts w:cs="Times New Roman"/>
          <w:szCs w:val="28"/>
        </w:rPr>
        <w:t>такого</w:t>
      </w:r>
      <w:r w:rsidR="00312DEE">
        <w:rPr>
          <w:rFonts w:cs="Times New Roman"/>
          <w:szCs w:val="28"/>
        </w:rPr>
        <w:t xml:space="preserve"> </w:t>
      </w:r>
      <w:r w:rsidRPr="00D14212">
        <w:rPr>
          <w:rFonts w:cs="Times New Roman"/>
          <w:szCs w:val="28"/>
        </w:rPr>
        <w:t>роста</w:t>
      </w:r>
      <w:r w:rsidR="00312DEE">
        <w:rPr>
          <w:rFonts w:cs="Times New Roman"/>
          <w:szCs w:val="28"/>
        </w:rPr>
        <w:t xml:space="preserve"> </w:t>
      </w:r>
      <w:r w:rsidRPr="00D14212">
        <w:rPr>
          <w:rFonts w:cs="Times New Roman"/>
          <w:szCs w:val="28"/>
        </w:rPr>
        <w:t>цен.</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Аналитики</w:t>
      </w:r>
      <w:r w:rsidR="00312DEE">
        <w:rPr>
          <w:rFonts w:cs="Times New Roman"/>
          <w:szCs w:val="28"/>
        </w:rPr>
        <w:t xml:space="preserve"> </w:t>
      </w:r>
      <w:r w:rsidRPr="00D14212">
        <w:rPr>
          <w:rFonts w:cs="Times New Roman"/>
          <w:szCs w:val="28"/>
        </w:rPr>
        <w:t>выделяют</w:t>
      </w:r>
      <w:r w:rsidR="00312DEE">
        <w:rPr>
          <w:rFonts w:cs="Times New Roman"/>
          <w:szCs w:val="28"/>
        </w:rPr>
        <w:t xml:space="preserve"> </w:t>
      </w:r>
      <w:r w:rsidRPr="00D14212">
        <w:rPr>
          <w:rFonts w:cs="Times New Roman"/>
          <w:szCs w:val="28"/>
        </w:rPr>
        <w:t>несколько</w:t>
      </w:r>
      <w:r w:rsidR="00312DEE">
        <w:rPr>
          <w:rFonts w:cs="Times New Roman"/>
          <w:szCs w:val="28"/>
        </w:rPr>
        <w:t xml:space="preserve"> </w:t>
      </w:r>
      <w:r w:rsidRPr="00D14212">
        <w:rPr>
          <w:rFonts w:cs="Times New Roman"/>
          <w:szCs w:val="28"/>
        </w:rPr>
        <w:t>причин</w:t>
      </w:r>
      <w:r w:rsidR="00312DEE">
        <w:rPr>
          <w:rFonts w:cs="Times New Roman"/>
          <w:szCs w:val="28"/>
        </w:rPr>
        <w:t xml:space="preserve"> </w:t>
      </w:r>
      <w:r w:rsidRPr="00D14212">
        <w:rPr>
          <w:rFonts w:cs="Times New Roman"/>
          <w:szCs w:val="28"/>
        </w:rPr>
        <w:t>быстрого</w:t>
      </w:r>
      <w:r w:rsidR="00312DEE">
        <w:rPr>
          <w:rFonts w:cs="Times New Roman"/>
          <w:szCs w:val="28"/>
        </w:rPr>
        <w:t xml:space="preserve"> </w:t>
      </w:r>
      <w:r w:rsidRPr="00D14212">
        <w:rPr>
          <w:rFonts w:cs="Times New Roman"/>
          <w:szCs w:val="28"/>
        </w:rPr>
        <w:t>роста</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ним</w:t>
      </w:r>
      <w:r w:rsidR="00312DEE">
        <w:rPr>
          <w:rFonts w:cs="Times New Roman"/>
          <w:szCs w:val="28"/>
        </w:rPr>
        <w:t xml:space="preserve"> </w:t>
      </w:r>
      <w:r w:rsidRPr="00D14212">
        <w:rPr>
          <w:rFonts w:cs="Times New Roman"/>
          <w:szCs w:val="28"/>
        </w:rPr>
        <w:t>относятся</w:t>
      </w:r>
      <w:r w:rsidR="00312DEE">
        <w:rPr>
          <w:rFonts w:cs="Times New Roman"/>
          <w:szCs w:val="28"/>
          <w:lang w:val="en-US"/>
        </w:rPr>
        <w:t xml:space="preserve"> </w:t>
      </w:r>
      <w:r w:rsidRPr="00D14212">
        <w:rPr>
          <w:rFonts w:cs="Times New Roman"/>
          <w:szCs w:val="28"/>
          <w:lang w:val="en-US"/>
        </w:rPr>
        <w:t>[4]</w:t>
      </w:r>
      <w:r w:rsidRPr="00D14212">
        <w:rPr>
          <w:rFonts w:cs="Times New Roman"/>
          <w:szCs w:val="28"/>
        </w:rPr>
        <w:t>:</w:t>
      </w:r>
    </w:p>
    <w:p w:rsidR="00677AE6" w:rsidRPr="00D14212" w:rsidRDefault="00677AE6" w:rsidP="00D14212">
      <w:pPr>
        <w:pStyle w:val="a8"/>
        <w:numPr>
          <w:ilvl w:val="0"/>
          <w:numId w:val="2"/>
        </w:numPr>
        <w:spacing w:after="0" w:line="360" w:lineRule="auto"/>
        <w:ind w:left="0" w:firstLine="709"/>
        <w:rPr>
          <w:rFonts w:cs="Times New Roman"/>
          <w:szCs w:val="28"/>
        </w:rPr>
      </w:pPr>
      <w:r w:rsidRPr="00D14212">
        <w:rPr>
          <w:rFonts w:cs="Times New Roman"/>
          <w:szCs w:val="28"/>
        </w:rPr>
        <w:t>ослабление</w:t>
      </w:r>
      <w:r w:rsidR="00312DEE">
        <w:rPr>
          <w:rFonts w:cs="Times New Roman"/>
          <w:szCs w:val="28"/>
        </w:rPr>
        <w:t xml:space="preserve"> </w:t>
      </w:r>
      <w:r w:rsidRPr="00D14212">
        <w:rPr>
          <w:rFonts w:cs="Times New Roman"/>
          <w:szCs w:val="28"/>
        </w:rPr>
        <w:t>курса</w:t>
      </w:r>
      <w:r w:rsidR="00312DEE">
        <w:rPr>
          <w:rFonts w:cs="Times New Roman"/>
          <w:szCs w:val="28"/>
        </w:rPr>
        <w:t xml:space="preserve"> </w:t>
      </w:r>
      <w:r w:rsidRPr="00D14212">
        <w:rPr>
          <w:rFonts w:cs="Times New Roman"/>
          <w:szCs w:val="28"/>
        </w:rPr>
        <w:t>рубля;</w:t>
      </w:r>
    </w:p>
    <w:p w:rsidR="00677AE6" w:rsidRPr="00D14212" w:rsidRDefault="00677AE6" w:rsidP="00D14212">
      <w:pPr>
        <w:pStyle w:val="a8"/>
        <w:numPr>
          <w:ilvl w:val="0"/>
          <w:numId w:val="2"/>
        </w:numPr>
        <w:spacing w:after="0" w:line="360" w:lineRule="auto"/>
        <w:ind w:left="0" w:firstLine="709"/>
        <w:rPr>
          <w:rFonts w:cs="Times New Roman"/>
          <w:szCs w:val="28"/>
        </w:rPr>
      </w:pPr>
      <w:r w:rsidRPr="00D14212">
        <w:rPr>
          <w:rFonts w:cs="Times New Roman"/>
          <w:szCs w:val="28"/>
        </w:rPr>
        <w:t>использование</w:t>
      </w:r>
      <w:r w:rsidR="00312DEE">
        <w:rPr>
          <w:rFonts w:cs="Times New Roman"/>
          <w:szCs w:val="28"/>
        </w:rPr>
        <w:t xml:space="preserve"> </w:t>
      </w:r>
      <w:r w:rsidRPr="00D14212">
        <w:rPr>
          <w:rFonts w:cs="Times New Roman"/>
          <w:szCs w:val="28"/>
        </w:rPr>
        <w:t>импортного</w:t>
      </w:r>
      <w:r w:rsidR="00312DEE">
        <w:rPr>
          <w:rFonts w:cs="Times New Roman"/>
          <w:szCs w:val="28"/>
        </w:rPr>
        <w:t xml:space="preserve"> </w:t>
      </w:r>
      <w:r w:rsidRPr="00D14212">
        <w:rPr>
          <w:rFonts w:cs="Times New Roman"/>
          <w:szCs w:val="28"/>
        </w:rPr>
        <w:t>оборудования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ингредиентов;</w:t>
      </w:r>
    </w:p>
    <w:p w:rsidR="00677AE6" w:rsidRPr="00D14212" w:rsidRDefault="00677AE6" w:rsidP="00D14212">
      <w:pPr>
        <w:pStyle w:val="a8"/>
        <w:numPr>
          <w:ilvl w:val="0"/>
          <w:numId w:val="2"/>
        </w:numPr>
        <w:spacing w:after="0" w:line="360" w:lineRule="auto"/>
        <w:ind w:left="0" w:firstLine="709"/>
        <w:rPr>
          <w:rFonts w:cs="Times New Roman"/>
          <w:szCs w:val="28"/>
        </w:rPr>
      </w:pPr>
      <w:r w:rsidRPr="00D14212">
        <w:rPr>
          <w:rFonts w:cs="Times New Roman"/>
          <w:szCs w:val="28"/>
        </w:rPr>
        <w:t>желание</w:t>
      </w:r>
      <w:r w:rsidR="00312DEE">
        <w:rPr>
          <w:rFonts w:cs="Times New Roman"/>
          <w:szCs w:val="28"/>
        </w:rPr>
        <w:t xml:space="preserve"> </w:t>
      </w:r>
      <w:r w:rsidRPr="00D14212">
        <w:rPr>
          <w:rFonts w:cs="Times New Roman"/>
          <w:szCs w:val="28"/>
        </w:rPr>
        <w:t>производителей</w:t>
      </w:r>
      <w:r w:rsidR="00312DEE">
        <w:rPr>
          <w:rFonts w:cs="Times New Roman"/>
          <w:szCs w:val="28"/>
        </w:rPr>
        <w:t xml:space="preserve"> </w:t>
      </w:r>
      <w:r w:rsidRPr="00D14212">
        <w:rPr>
          <w:rFonts w:cs="Times New Roman"/>
          <w:szCs w:val="28"/>
        </w:rPr>
        <w:t>выровнять</w:t>
      </w:r>
      <w:r w:rsidR="00312DEE">
        <w:rPr>
          <w:rFonts w:cs="Times New Roman"/>
          <w:szCs w:val="28"/>
        </w:rPr>
        <w:t xml:space="preserve"> </w:t>
      </w:r>
      <w:r w:rsidRPr="00D14212">
        <w:rPr>
          <w:rFonts w:cs="Times New Roman"/>
          <w:szCs w:val="28"/>
        </w:rPr>
        <w:t>внутренние</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продукцию</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мировыми.</w:t>
      </w:r>
    </w:p>
    <w:p w:rsidR="00677AE6" w:rsidRPr="00D14212" w:rsidRDefault="00677AE6"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декабре</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президент</w:t>
      </w:r>
      <w:r w:rsidR="00312DEE">
        <w:rPr>
          <w:rFonts w:cs="Times New Roman"/>
          <w:szCs w:val="28"/>
        </w:rPr>
        <w:t xml:space="preserve"> </w:t>
      </w:r>
      <w:r w:rsidRPr="00D14212">
        <w:rPr>
          <w:rFonts w:cs="Times New Roman"/>
          <w:szCs w:val="28"/>
        </w:rPr>
        <w:t>Владимир</w:t>
      </w:r>
      <w:r w:rsidR="00312DEE">
        <w:rPr>
          <w:rFonts w:cs="Times New Roman"/>
          <w:szCs w:val="28"/>
        </w:rPr>
        <w:t xml:space="preserve"> </w:t>
      </w:r>
      <w:r w:rsidRPr="00D14212">
        <w:rPr>
          <w:rFonts w:cs="Times New Roman"/>
          <w:szCs w:val="28"/>
        </w:rPr>
        <w:t>Путин</w:t>
      </w:r>
      <w:r w:rsidR="00312DEE">
        <w:rPr>
          <w:rFonts w:cs="Times New Roman"/>
          <w:szCs w:val="28"/>
        </w:rPr>
        <w:t xml:space="preserve"> </w:t>
      </w:r>
      <w:r w:rsidRPr="00D14212">
        <w:rPr>
          <w:rFonts w:cs="Times New Roman"/>
          <w:szCs w:val="28"/>
        </w:rPr>
        <w:t>потребовал</w:t>
      </w:r>
      <w:r w:rsidR="00312DEE">
        <w:rPr>
          <w:rFonts w:cs="Times New Roman"/>
          <w:szCs w:val="28"/>
        </w:rPr>
        <w:t xml:space="preserve"> </w:t>
      </w:r>
      <w:r w:rsidRPr="00D14212">
        <w:rPr>
          <w:rFonts w:cs="Times New Roman"/>
          <w:szCs w:val="28"/>
        </w:rPr>
        <w:t>остановить</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результате</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приняты</w:t>
      </w:r>
      <w:r w:rsidR="00312DEE">
        <w:rPr>
          <w:rFonts w:cs="Times New Roman"/>
          <w:szCs w:val="28"/>
        </w:rPr>
        <w:t xml:space="preserve"> </w:t>
      </w:r>
      <w:r w:rsidRPr="00D14212">
        <w:rPr>
          <w:rFonts w:cs="Times New Roman"/>
          <w:szCs w:val="28"/>
        </w:rPr>
        <w:t>следующие</w:t>
      </w:r>
      <w:r w:rsidR="00312DEE">
        <w:rPr>
          <w:rFonts w:cs="Times New Roman"/>
          <w:szCs w:val="28"/>
        </w:rPr>
        <w:t xml:space="preserve"> </w:t>
      </w:r>
      <w:r w:rsidRPr="00D14212">
        <w:rPr>
          <w:rFonts w:cs="Times New Roman"/>
          <w:szCs w:val="28"/>
        </w:rPr>
        <w:t>меры</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сдерживания</w:t>
      </w:r>
      <w:r w:rsidR="00312DEE">
        <w:rPr>
          <w:rFonts w:cs="Times New Roman"/>
          <w:szCs w:val="28"/>
        </w:rPr>
        <w:t xml:space="preserve"> </w:t>
      </w:r>
      <w:r w:rsidRPr="00D14212">
        <w:rPr>
          <w:rFonts w:cs="Times New Roman"/>
          <w:szCs w:val="28"/>
        </w:rPr>
        <w:t>[3]:</w:t>
      </w:r>
    </w:p>
    <w:p w:rsidR="00677AE6" w:rsidRPr="00D14212" w:rsidRDefault="00677AE6" w:rsidP="00D14212">
      <w:pPr>
        <w:rPr>
          <w:rFonts w:cs="Times New Roman"/>
          <w:szCs w:val="28"/>
        </w:rPr>
      </w:pPr>
      <w:r w:rsidRPr="00D14212">
        <w:rPr>
          <w:rFonts w:cs="Times New Roman"/>
          <w:szCs w:val="28"/>
        </w:rPr>
        <w:t>1.</w:t>
      </w:r>
      <w:r w:rsidRPr="00D14212">
        <w:rPr>
          <w:rFonts w:cs="Times New Roman"/>
          <w:szCs w:val="28"/>
        </w:rPr>
        <w:tab/>
        <w:t>Заморозка</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сахар</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подсолнечное</w:t>
      </w:r>
      <w:r w:rsidR="00312DEE">
        <w:rPr>
          <w:rFonts w:cs="Times New Roman"/>
          <w:szCs w:val="28"/>
        </w:rPr>
        <w:t xml:space="preserve"> </w:t>
      </w:r>
      <w:r w:rsidRPr="00D14212">
        <w:rPr>
          <w:rFonts w:cs="Times New Roman"/>
          <w:szCs w:val="28"/>
        </w:rPr>
        <w:t>масло</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конца</w:t>
      </w:r>
      <w:r w:rsidR="00312DEE">
        <w:rPr>
          <w:rFonts w:cs="Times New Roman"/>
          <w:szCs w:val="28"/>
        </w:rPr>
        <w:t xml:space="preserve"> </w:t>
      </w:r>
      <w:r w:rsidRPr="00D14212">
        <w:rPr>
          <w:rFonts w:cs="Times New Roman"/>
          <w:szCs w:val="28"/>
        </w:rPr>
        <w:t>первого</w:t>
      </w:r>
      <w:r w:rsidR="00312DEE">
        <w:rPr>
          <w:rFonts w:cs="Times New Roman"/>
          <w:szCs w:val="28"/>
        </w:rPr>
        <w:t xml:space="preserve"> </w:t>
      </w:r>
      <w:r w:rsidRPr="00D14212">
        <w:rPr>
          <w:rFonts w:cs="Times New Roman"/>
          <w:szCs w:val="28"/>
        </w:rPr>
        <w:t>квартала</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года..</w:t>
      </w:r>
    </w:p>
    <w:p w:rsidR="00677AE6" w:rsidRPr="00D14212" w:rsidRDefault="00677AE6" w:rsidP="00D14212">
      <w:pPr>
        <w:rPr>
          <w:rFonts w:cs="Times New Roman"/>
          <w:szCs w:val="28"/>
        </w:rPr>
      </w:pPr>
      <w:r w:rsidRPr="00D14212">
        <w:rPr>
          <w:rFonts w:cs="Times New Roman"/>
          <w:szCs w:val="28"/>
        </w:rPr>
        <w:t>2.</w:t>
      </w:r>
      <w:r w:rsidRPr="00D14212">
        <w:rPr>
          <w:rFonts w:cs="Times New Roman"/>
          <w:szCs w:val="28"/>
        </w:rPr>
        <w:tab/>
        <w:t>Установление</w:t>
      </w:r>
      <w:r w:rsidR="00312DEE">
        <w:rPr>
          <w:rFonts w:cs="Times New Roman"/>
          <w:szCs w:val="28"/>
        </w:rPr>
        <w:t xml:space="preserve"> </w:t>
      </w:r>
      <w:r w:rsidRPr="00D14212">
        <w:rPr>
          <w:rFonts w:cs="Times New Roman"/>
          <w:szCs w:val="28"/>
        </w:rPr>
        <w:t>квоты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экспорт</w:t>
      </w:r>
      <w:r w:rsidR="00312DEE">
        <w:rPr>
          <w:rFonts w:cs="Times New Roman"/>
          <w:szCs w:val="28"/>
        </w:rPr>
        <w:t xml:space="preserve"> </w:t>
      </w:r>
      <w:r w:rsidRPr="00D14212">
        <w:rPr>
          <w:rFonts w:cs="Times New Roman"/>
          <w:szCs w:val="28"/>
        </w:rPr>
        <w:t>зерна.</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3.</w:t>
      </w:r>
      <w:r w:rsidRPr="00D14212">
        <w:rPr>
          <w:rFonts w:cs="Times New Roman"/>
          <w:szCs w:val="28"/>
        </w:rPr>
        <w:tab/>
        <w:t>Новый</w:t>
      </w:r>
      <w:r w:rsidR="00312DEE">
        <w:rPr>
          <w:rFonts w:cs="Times New Roman"/>
          <w:szCs w:val="28"/>
        </w:rPr>
        <w:t xml:space="preserve"> </w:t>
      </w:r>
      <w:r w:rsidRPr="00D14212">
        <w:rPr>
          <w:rFonts w:cs="Times New Roman"/>
          <w:szCs w:val="28"/>
        </w:rPr>
        <w:t>механизм</w:t>
      </w:r>
      <w:r w:rsidR="00312DEE">
        <w:rPr>
          <w:rFonts w:cs="Times New Roman"/>
          <w:szCs w:val="28"/>
        </w:rPr>
        <w:t xml:space="preserve"> </w:t>
      </w:r>
      <w:r w:rsidRPr="00D14212">
        <w:rPr>
          <w:rFonts w:cs="Times New Roman"/>
          <w:szCs w:val="28"/>
        </w:rPr>
        <w:t>регулирования</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социально</w:t>
      </w:r>
      <w:r w:rsidR="00312DEE">
        <w:rPr>
          <w:rFonts w:cs="Times New Roman"/>
          <w:szCs w:val="28"/>
        </w:rPr>
        <w:t xml:space="preserve"> </w:t>
      </w:r>
      <w:r w:rsidRPr="00D14212">
        <w:rPr>
          <w:rFonts w:cs="Times New Roman"/>
          <w:szCs w:val="28"/>
        </w:rPr>
        <w:t>значимых</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оценить</w:t>
      </w:r>
      <w:r w:rsidR="00312DEE">
        <w:rPr>
          <w:rFonts w:cs="Times New Roman"/>
          <w:szCs w:val="28"/>
        </w:rPr>
        <w:t xml:space="preserve"> </w:t>
      </w:r>
      <w:r w:rsidRPr="00D14212">
        <w:rPr>
          <w:rFonts w:cs="Times New Roman"/>
          <w:szCs w:val="28"/>
        </w:rPr>
        <w:t>выполнение</w:t>
      </w:r>
      <w:r w:rsidR="00312DEE">
        <w:rPr>
          <w:rFonts w:cs="Times New Roman"/>
          <w:szCs w:val="28"/>
        </w:rPr>
        <w:t xml:space="preserve"> </w:t>
      </w:r>
      <w:r w:rsidRPr="00D14212">
        <w:rPr>
          <w:rFonts w:cs="Times New Roman"/>
          <w:szCs w:val="28"/>
        </w:rPr>
        <w:t>вышеуказанных</w:t>
      </w:r>
      <w:r w:rsidR="00312DEE">
        <w:rPr>
          <w:rFonts w:cs="Times New Roman"/>
          <w:szCs w:val="28"/>
        </w:rPr>
        <w:t xml:space="preserve"> </w:t>
      </w:r>
      <w:r w:rsidRPr="00D14212">
        <w:rPr>
          <w:rFonts w:cs="Times New Roman"/>
          <w:szCs w:val="28"/>
        </w:rPr>
        <w:t>мер</w:t>
      </w:r>
      <w:r w:rsidR="00312DEE">
        <w:rPr>
          <w:rFonts w:cs="Times New Roman"/>
          <w:szCs w:val="28"/>
        </w:rPr>
        <w:t xml:space="preserve"> </w:t>
      </w:r>
      <w:r w:rsidRPr="00D14212">
        <w:rPr>
          <w:rFonts w:cs="Times New Roman"/>
          <w:szCs w:val="28"/>
        </w:rPr>
        <w:t>проведем</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самых</w:t>
      </w:r>
      <w:r w:rsidR="00312DEE">
        <w:rPr>
          <w:rFonts w:cs="Times New Roman"/>
          <w:szCs w:val="28"/>
        </w:rPr>
        <w:t xml:space="preserve"> </w:t>
      </w:r>
      <w:r w:rsidRPr="00D14212">
        <w:rPr>
          <w:rFonts w:cs="Times New Roman"/>
          <w:szCs w:val="28"/>
        </w:rPr>
        <w:t>востребованных</w:t>
      </w:r>
      <w:r w:rsidR="00312DEE">
        <w:rPr>
          <w:rFonts w:cs="Times New Roman"/>
          <w:szCs w:val="28"/>
        </w:rPr>
        <w:t xml:space="preserve"> </w:t>
      </w:r>
      <w:r w:rsidRPr="00D14212">
        <w:rPr>
          <w:rFonts w:cs="Times New Roman"/>
          <w:szCs w:val="28"/>
        </w:rPr>
        <w:t>магазинах:</w:t>
      </w:r>
      <w:r w:rsidR="00312DEE">
        <w:rPr>
          <w:rFonts w:cs="Times New Roman"/>
          <w:szCs w:val="28"/>
        </w:rPr>
        <w:t xml:space="preserve"> </w:t>
      </w:r>
      <w:r w:rsidRPr="00D14212">
        <w:rPr>
          <w:rFonts w:cs="Times New Roman"/>
          <w:szCs w:val="28"/>
        </w:rPr>
        <w:t>Мария-Ра,</w:t>
      </w:r>
      <w:r w:rsidR="00312DEE">
        <w:rPr>
          <w:rFonts w:cs="Times New Roman"/>
          <w:szCs w:val="28"/>
        </w:rPr>
        <w:t xml:space="preserve"> </w:t>
      </w:r>
      <w:r w:rsidRPr="00D14212">
        <w:rPr>
          <w:rFonts w:cs="Times New Roman"/>
          <w:szCs w:val="28"/>
        </w:rPr>
        <w:t>Пятерочка,</w:t>
      </w:r>
      <w:r w:rsidR="00312DEE">
        <w:rPr>
          <w:rFonts w:cs="Times New Roman"/>
          <w:szCs w:val="28"/>
        </w:rPr>
        <w:t xml:space="preserve"> </w:t>
      </w:r>
      <w:r w:rsidRPr="00D14212">
        <w:rPr>
          <w:rFonts w:cs="Times New Roman"/>
          <w:szCs w:val="28"/>
        </w:rPr>
        <w:t>Магнит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Аникс</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май</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w:t>
      </w:r>
    </w:p>
    <w:p w:rsidR="00677AE6" w:rsidRPr="00D14212" w:rsidRDefault="00677AE6" w:rsidP="00D14212">
      <w:pPr>
        <w:jc w:val="cente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Рубцовске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май</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w:t>
      </w:r>
    </w:p>
    <w:tbl>
      <w:tblPr>
        <w:tblStyle w:val="af"/>
        <w:tblW w:w="0" w:type="auto"/>
        <w:tblLayout w:type="fixed"/>
        <w:tblLook w:val="04A0" w:firstRow="1" w:lastRow="0" w:firstColumn="1" w:lastColumn="0" w:noHBand="0" w:noVBand="1"/>
      </w:tblPr>
      <w:tblGrid>
        <w:gridCol w:w="4786"/>
        <w:gridCol w:w="1418"/>
        <w:gridCol w:w="1275"/>
        <w:gridCol w:w="1134"/>
        <w:gridCol w:w="958"/>
      </w:tblGrid>
      <w:tr w:rsidR="00677AE6" w:rsidRPr="00792B1D" w:rsidTr="00E659A0">
        <w:tc>
          <w:tcPr>
            <w:tcW w:w="4786" w:type="dxa"/>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Продукт</w:t>
            </w:r>
          </w:p>
        </w:tc>
        <w:tc>
          <w:tcPr>
            <w:tcW w:w="1418" w:type="dxa"/>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Пятерочка</w:t>
            </w:r>
          </w:p>
        </w:tc>
        <w:tc>
          <w:tcPr>
            <w:tcW w:w="1275" w:type="dxa"/>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Мария-Ра</w:t>
            </w:r>
          </w:p>
        </w:tc>
        <w:tc>
          <w:tcPr>
            <w:tcW w:w="1134" w:type="dxa"/>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Магнит</w:t>
            </w:r>
          </w:p>
        </w:tc>
        <w:tc>
          <w:tcPr>
            <w:tcW w:w="958" w:type="dxa"/>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Аникс</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Говядина,</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350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529</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480</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Свинина,</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290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296</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270</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320</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Куры,</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168</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174</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159</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Рыба,</w:t>
            </w:r>
            <w:r w:rsidR="00312DEE">
              <w:rPr>
                <w:rFonts w:cs="Times New Roman"/>
                <w:sz w:val="24"/>
                <w:szCs w:val="24"/>
              </w:rPr>
              <w:t xml:space="preserve"> </w:t>
            </w:r>
            <w:r w:rsidRPr="00792B1D">
              <w:rPr>
                <w:rFonts w:cs="Times New Roman"/>
                <w:sz w:val="24"/>
                <w:szCs w:val="24"/>
              </w:rPr>
              <w:t>кг</w:t>
            </w:r>
          </w:p>
          <w:p w:rsidR="00677AE6" w:rsidRPr="00792B1D" w:rsidRDefault="00677AE6" w:rsidP="00792B1D">
            <w:pPr>
              <w:spacing w:line="240" w:lineRule="auto"/>
              <w:ind w:firstLine="0"/>
              <w:rPr>
                <w:rFonts w:cs="Times New Roman"/>
                <w:sz w:val="24"/>
                <w:szCs w:val="24"/>
              </w:rPr>
            </w:pPr>
            <w:r w:rsidRPr="00792B1D">
              <w:rPr>
                <w:rFonts w:cs="Times New Roman"/>
                <w:sz w:val="24"/>
                <w:szCs w:val="24"/>
              </w:rPr>
              <w:t>сельдь</w:t>
            </w:r>
          </w:p>
          <w:p w:rsidR="00677AE6" w:rsidRPr="00792B1D" w:rsidRDefault="00677AE6" w:rsidP="00792B1D">
            <w:pPr>
              <w:spacing w:line="240" w:lineRule="auto"/>
              <w:ind w:firstLine="0"/>
              <w:rPr>
                <w:rFonts w:cs="Times New Roman"/>
                <w:sz w:val="24"/>
                <w:szCs w:val="24"/>
              </w:rPr>
            </w:pPr>
            <w:r w:rsidRPr="00792B1D">
              <w:rPr>
                <w:rFonts w:cs="Times New Roman"/>
                <w:sz w:val="24"/>
                <w:szCs w:val="24"/>
              </w:rPr>
              <w:t>минтай</w:t>
            </w:r>
          </w:p>
        </w:tc>
        <w:tc>
          <w:tcPr>
            <w:tcW w:w="1418" w:type="dxa"/>
            <w:vAlign w:val="center"/>
          </w:tcPr>
          <w:p w:rsidR="00677AE6" w:rsidRPr="00792B1D" w:rsidRDefault="00677AE6" w:rsidP="00792B1D">
            <w:pPr>
              <w:spacing w:line="240" w:lineRule="auto"/>
              <w:ind w:firstLine="0"/>
              <w:jc w:val="center"/>
              <w:rPr>
                <w:rFonts w:cs="Times New Roman"/>
                <w:sz w:val="24"/>
                <w:szCs w:val="24"/>
              </w:rPr>
            </w:pPr>
          </w:p>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110</w:t>
            </w:r>
          </w:p>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154</w:t>
            </w:r>
          </w:p>
        </w:tc>
        <w:tc>
          <w:tcPr>
            <w:tcW w:w="1275" w:type="dxa"/>
            <w:vAlign w:val="center"/>
          </w:tcPr>
          <w:p w:rsidR="00677AE6" w:rsidRPr="00792B1D" w:rsidRDefault="00677AE6" w:rsidP="00792B1D">
            <w:pPr>
              <w:spacing w:line="240" w:lineRule="auto"/>
              <w:ind w:firstLine="0"/>
              <w:jc w:val="center"/>
              <w:rPr>
                <w:rFonts w:cs="Times New Roman"/>
                <w:sz w:val="24"/>
                <w:szCs w:val="24"/>
              </w:rPr>
            </w:pPr>
          </w:p>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117</w:t>
            </w:r>
          </w:p>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154</w:t>
            </w:r>
          </w:p>
        </w:tc>
        <w:tc>
          <w:tcPr>
            <w:tcW w:w="1134" w:type="dxa"/>
            <w:vAlign w:val="center"/>
          </w:tcPr>
          <w:p w:rsidR="00677AE6" w:rsidRPr="00792B1D" w:rsidRDefault="00677AE6" w:rsidP="00792B1D">
            <w:pPr>
              <w:spacing w:line="240" w:lineRule="auto"/>
              <w:ind w:firstLine="0"/>
              <w:jc w:val="center"/>
              <w:rPr>
                <w:rFonts w:cs="Times New Roman"/>
                <w:sz w:val="24"/>
                <w:szCs w:val="24"/>
              </w:rPr>
            </w:pPr>
          </w:p>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115</w:t>
            </w:r>
          </w:p>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123</w:t>
            </w:r>
          </w:p>
        </w:tc>
        <w:tc>
          <w:tcPr>
            <w:tcW w:w="958" w:type="dxa"/>
            <w:vAlign w:val="center"/>
          </w:tcPr>
          <w:p w:rsidR="00677AE6" w:rsidRPr="00792B1D" w:rsidRDefault="00677AE6" w:rsidP="00792B1D">
            <w:pPr>
              <w:spacing w:line="240" w:lineRule="auto"/>
              <w:ind w:firstLine="0"/>
              <w:jc w:val="center"/>
              <w:rPr>
                <w:rFonts w:cs="Times New Roman"/>
                <w:sz w:val="24"/>
                <w:szCs w:val="24"/>
              </w:rPr>
            </w:pPr>
          </w:p>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110</w:t>
            </w:r>
          </w:p>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140</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Масло</w:t>
            </w:r>
            <w:r w:rsidR="00312DEE">
              <w:rPr>
                <w:rFonts w:cs="Times New Roman"/>
                <w:sz w:val="24"/>
                <w:szCs w:val="24"/>
              </w:rPr>
              <w:t xml:space="preserve"> </w:t>
            </w:r>
            <w:r w:rsidRPr="00792B1D">
              <w:rPr>
                <w:rFonts w:cs="Times New Roman"/>
                <w:sz w:val="24"/>
                <w:szCs w:val="24"/>
              </w:rPr>
              <w:t>сливочное</w:t>
            </w:r>
            <w:r w:rsidR="00312DEE">
              <w:rPr>
                <w:rFonts w:cs="Times New Roman"/>
                <w:sz w:val="24"/>
                <w:szCs w:val="24"/>
              </w:rPr>
              <w:t xml:space="preserve"> </w:t>
            </w:r>
            <w:r w:rsidRPr="00792B1D">
              <w:rPr>
                <w:rFonts w:cs="Times New Roman"/>
                <w:sz w:val="24"/>
                <w:szCs w:val="24"/>
              </w:rPr>
              <w:t>«Крестьянское»,</w:t>
            </w:r>
            <w:r w:rsidR="00312DEE">
              <w:rPr>
                <w:rFonts w:cs="Times New Roman"/>
                <w:sz w:val="24"/>
                <w:szCs w:val="24"/>
              </w:rPr>
              <w:t xml:space="preserve"> </w:t>
            </w:r>
            <w:r w:rsidRPr="00792B1D">
              <w:rPr>
                <w:rFonts w:cs="Times New Roman"/>
                <w:sz w:val="24"/>
                <w:szCs w:val="24"/>
              </w:rPr>
              <w:t>170</w:t>
            </w:r>
            <w:r w:rsidR="00312DEE">
              <w:rPr>
                <w:rFonts w:cs="Times New Roman"/>
                <w:sz w:val="24"/>
                <w:szCs w:val="24"/>
              </w:rPr>
              <w:t xml:space="preserve"> </w:t>
            </w:r>
            <w:r w:rsidRPr="00792B1D">
              <w:rPr>
                <w:rFonts w:cs="Times New Roman"/>
                <w:sz w:val="24"/>
                <w:szCs w:val="24"/>
              </w:rPr>
              <w:t>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109</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100</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130</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114</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Масло</w:t>
            </w:r>
            <w:r w:rsidR="00312DEE">
              <w:rPr>
                <w:rFonts w:cs="Times New Roman"/>
                <w:sz w:val="24"/>
                <w:szCs w:val="24"/>
              </w:rPr>
              <w:t xml:space="preserve"> </w:t>
            </w:r>
            <w:r w:rsidRPr="00792B1D">
              <w:rPr>
                <w:rFonts w:cs="Times New Roman"/>
                <w:sz w:val="24"/>
                <w:szCs w:val="24"/>
              </w:rPr>
              <w:t>растительное</w:t>
            </w:r>
            <w:r w:rsidR="00312DEE">
              <w:rPr>
                <w:rFonts w:cs="Times New Roman"/>
                <w:sz w:val="24"/>
                <w:szCs w:val="24"/>
              </w:rPr>
              <w:t xml:space="preserve"> </w:t>
            </w:r>
            <w:r w:rsidRPr="00792B1D">
              <w:rPr>
                <w:rFonts w:cs="Times New Roman"/>
                <w:sz w:val="24"/>
                <w:szCs w:val="24"/>
              </w:rPr>
              <w:t>«Золотая</w:t>
            </w:r>
            <w:r w:rsidR="00312DEE">
              <w:rPr>
                <w:rFonts w:cs="Times New Roman"/>
                <w:sz w:val="24"/>
                <w:szCs w:val="24"/>
              </w:rPr>
              <w:t xml:space="preserve"> </w:t>
            </w:r>
            <w:r w:rsidRPr="00792B1D">
              <w:rPr>
                <w:rFonts w:cs="Times New Roman"/>
                <w:sz w:val="24"/>
                <w:szCs w:val="24"/>
              </w:rPr>
              <w:t>семечка»,</w:t>
            </w:r>
            <w:r w:rsidR="00312DEE">
              <w:rPr>
                <w:rFonts w:cs="Times New Roman"/>
                <w:sz w:val="24"/>
                <w:szCs w:val="24"/>
              </w:rPr>
              <w:t xml:space="preserve"> </w:t>
            </w:r>
            <w:r w:rsidRPr="00792B1D">
              <w:rPr>
                <w:rFonts w:cs="Times New Roman"/>
                <w:sz w:val="24"/>
                <w:szCs w:val="24"/>
              </w:rPr>
              <w:t>л</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148</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110</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115</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Маргарин</w:t>
            </w:r>
            <w:r w:rsidR="00312DEE">
              <w:rPr>
                <w:rFonts w:cs="Times New Roman"/>
                <w:sz w:val="24"/>
                <w:szCs w:val="24"/>
              </w:rPr>
              <w:t xml:space="preserve"> </w:t>
            </w:r>
            <w:r w:rsidRPr="00792B1D">
              <w:rPr>
                <w:rFonts w:cs="Times New Roman"/>
                <w:sz w:val="24"/>
                <w:szCs w:val="24"/>
              </w:rPr>
              <w:t>«Крестьянский»,</w:t>
            </w:r>
            <w:r w:rsidR="00312DEE">
              <w:rPr>
                <w:rFonts w:cs="Times New Roman"/>
                <w:sz w:val="24"/>
                <w:szCs w:val="24"/>
              </w:rPr>
              <w:t xml:space="preserve"> </w:t>
            </w:r>
            <w:r w:rsidRPr="00792B1D">
              <w:rPr>
                <w:rFonts w:cs="Times New Roman"/>
                <w:sz w:val="24"/>
                <w:szCs w:val="24"/>
              </w:rPr>
              <w:t>180</w:t>
            </w:r>
            <w:r w:rsidR="00312DEE">
              <w:rPr>
                <w:rFonts w:cs="Times New Roman"/>
                <w:sz w:val="24"/>
                <w:szCs w:val="24"/>
              </w:rPr>
              <w:t xml:space="preserve"> </w:t>
            </w:r>
            <w:r w:rsidRPr="00792B1D">
              <w:rPr>
                <w:rFonts w:cs="Times New Roman"/>
                <w:sz w:val="24"/>
                <w:szCs w:val="24"/>
              </w:rPr>
              <w:t>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33</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32</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33</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35</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Молоко</w:t>
            </w:r>
            <w:r w:rsidR="00312DEE">
              <w:rPr>
                <w:rFonts w:cs="Times New Roman"/>
                <w:sz w:val="24"/>
                <w:szCs w:val="24"/>
              </w:rPr>
              <w:t xml:space="preserve"> </w:t>
            </w:r>
            <w:r w:rsidRPr="00792B1D">
              <w:rPr>
                <w:rFonts w:cs="Times New Roman"/>
                <w:sz w:val="24"/>
                <w:szCs w:val="24"/>
              </w:rPr>
              <w:t>«Простоквашино»</w:t>
            </w:r>
            <w:r w:rsidR="00312DEE">
              <w:rPr>
                <w:rFonts w:cs="Times New Roman"/>
                <w:sz w:val="24"/>
                <w:szCs w:val="24"/>
              </w:rPr>
              <w:t xml:space="preserve"> </w:t>
            </w:r>
            <w:r w:rsidRPr="00792B1D">
              <w:rPr>
                <w:rFonts w:cs="Times New Roman"/>
                <w:sz w:val="24"/>
                <w:szCs w:val="24"/>
              </w:rPr>
              <w:t>2,5%,</w:t>
            </w:r>
            <w:r w:rsidR="00312DEE">
              <w:rPr>
                <w:rFonts w:cs="Times New Roman"/>
                <w:sz w:val="24"/>
                <w:szCs w:val="24"/>
              </w:rPr>
              <w:t xml:space="preserve"> </w:t>
            </w:r>
            <w:r w:rsidRPr="00792B1D">
              <w:rPr>
                <w:rFonts w:cs="Times New Roman"/>
                <w:sz w:val="24"/>
                <w:szCs w:val="24"/>
              </w:rPr>
              <w:t>л</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62</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70</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73</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65</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Сметана</w:t>
            </w:r>
            <w:r w:rsidR="00312DEE">
              <w:rPr>
                <w:rFonts w:cs="Times New Roman"/>
                <w:sz w:val="24"/>
                <w:szCs w:val="24"/>
              </w:rPr>
              <w:t xml:space="preserve"> </w:t>
            </w:r>
            <w:r w:rsidRPr="00792B1D">
              <w:rPr>
                <w:rFonts w:cs="Times New Roman"/>
                <w:sz w:val="24"/>
                <w:szCs w:val="24"/>
              </w:rPr>
              <w:t>«Домик</w:t>
            </w:r>
            <w:r w:rsidR="00312DEE">
              <w:rPr>
                <w:rFonts w:cs="Times New Roman"/>
                <w:sz w:val="24"/>
                <w:szCs w:val="24"/>
              </w:rPr>
              <w:t xml:space="preserve"> </w:t>
            </w:r>
            <w:r w:rsidRPr="00792B1D">
              <w:rPr>
                <w:rFonts w:cs="Times New Roman"/>
                <w:sz w:val="24"/>
                <w:szCs w:val="24"/>
              </w:rPr>
              <w:t>в</w:t>
            </w:r>
            <w:r w:rsidR="00312DEE">
              <w:rPr>
                <w:rFonts w:cs="Times New Roman"/>
                <w:sz w:val="24"/>
                <w:szCs w:val="24"/>
              </w:rPr>
              <w:t xml:space="preserve"> </w:t>
            </w:r>
            <w:r w:rsidRPr="00792B1D">
              <w:rPr>
                <w:rFonts w:cs="Times New Roman"/>
                <w:sz w:val="24"/>
                <w:szCs w:val="24"/>
              </w:rPr>
              <w:t>деревне»</w:t>
            </w:r>
            <w:r w:rsidR="00312DEE">
              <w:rPr>
                <w:rFonts w:cs="Times New Roman"/>
                <w:sz w:val="24"/>
                <w:szCs w:val="24"/>
              </w:rPr>
              <w:t xml:space="preserve"> </w:t>
            </w:r>
            <w:r w:rsidRPr="00792B1D">
              <w:rPr>
                <w:rFonts w:cs="Times New Roman"/>
                <w:sz w:val="24"/>
                <w:szCs w:val="24"/>
              </w:rPr>
              <w:t>20%,</w:t>
            </w:r>
            <w:r w:rsidR="00312DEE">
              <w:rPr>
                <w:rFonts w:cs="Times New Roman"/>
                <w:sz w:val="24"/>
                <w:szCs w:val="24"/>
              </w:rPr>
              <w:t xml:space="preserve"> </w:t>
            </w:r>
            <w:r w:rsidRPr="00792B1D">
              <w:rPr>
                <w:rFonts w:cs="Times New Roman"/>
                <w:sz w:val="24"/>
                <w:szCs w:val="24"/>
              </w:rPr>
              <w:t>300</w:t>
            </w:r>
            <w:r w:rsidR="00312DEE">
              <w:rPr>
                <w:rFonts w:cs="Times New Roman"/>
                <w:sz w:val="24"/>
                <w:szCs w:val="24"/>
              </w:rPr>
              <w:t xml:space="preserve"> </w:t>
            </w:r>
            <w:r w:rsidRPr="00792B1D">
              <w:rPr>
                <w:rFonts w:cs="Times New Roman"/>
                <w:sz w:val="24"/>
                <w:szCs w:val="24"/>
              </w:rPr>
              <w:t>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86</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82</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90</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87</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Творог</w:t>
            </w:r>
            <w:r w:rsidR="00312DEE">
              <w:rPr>
                <w:rFonts w:cs="Times New Roman"/>
                <w:sz w:val="24"/>
                <w:szCs w:val="24"/>
              </w:rPr>
              <w:t xml:space="preserve"> </w:t>
            </w:r>
            <w:r w:rsidRPr="00792B1D">
              <w:rPr>
                <w:rFonts w:cs="Times New Roman"/>
                <w:sz w:val="24"/>
                <w:szCs w:val="24"/>
              </w:rPr>
              <w:t>«Алтайская</w:t>
            </w:r>
            <w:r w:rsidR="00312DEE">
              <w:rPr>
                <w:rFonts w:cs="Times New Roman"/>
                <w:sz w:val="24"/>
                <w:szCs w:val="24"/>
              </w:rPr>
              <w:t xml:space="preserve"> </w:t>
            </w:r>
            <w:r w:rsidRPr="00792B1D">
              <w:rPr>
                <w:rFonts w:cs="Times New Roman"/>
                <w:sz w:val="24"/>
                <w:szCs w:val="24"/>
              </w:rPr>
              <w:t>буренка»,</w:t>
            </w:r>
            <w:r w:rsidR="00312DEE">
              <w:rPr>
                <w:rFonts w:cs="Times New Roman"/>
                <w:sz w:val="24"/>
                <w:szCs w:val="24"/>
              </w:rPr>
              <w:t xml:space="preserve"> </w:t>
            </w:r>
            <w:r w:rsidRPr="00792B1D">
              <w:rPr>
                <w:rFonts w:cs="Times New Roman"/>
                <w:sz w:val="24"/>
                <w:szCs w:val="24"/>
              </w:rPr>
              <w:t>500</w:t>
            </w:r>
            <w:r w:rsidR="00312DEE">
              <w:rPr>
                <w:rFonts w:cs="Times New Roman"/>
                <w:sz w:val="24"/>
                <w:szCs w:val="24"/>
              </w:rPr>
              <w:t xml:space="preserve"> </w:t>
            </w:r>
            <w:r w:rsidRPr="00792B1D">
              <w:rPr>
                <w:rFonts w:cs="Times New Roman"/>
                <w:sz w:val="24"/>
                <w:szCs w:val="24"/>
              </w:rPr>
              <w:t>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174</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157</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160</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155</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Яйца,</w:t>
            </w:r>
            <w:r w:rsidR="00312DEE">
              <w:rPr>
                <w:rFonts w:cs="Times New Roman"/>
                <w:sz w:val="24"/>
                <w:szCs w:val="24"/>
              </w:rPr>
              <w:t xml:space="preserve"> </w:t>
            </w:r>
            <w:r w:rsidRPr="00792B1D">
              <w:rPr>
                <w:rFonts w:cs="Times New Roman"/>
                <w:sz w:val="24"/>
                <w:szCs w:val="24"/>
              </w:rPr>
              <w:t>10</w:t>
            </w:r>
            <w:r w:rsidR="00312DEE">
              <w:rPr>
                <w:rFonts w:cs="Times New Roman"/>
                <w:sz w:val="24"/>
                <w:szCs w:val="24"/>
              </w:rPr>
              <w:t xml:space="preserve"> </w:t>
            </w:r>
            <w:r w:rsidRPr="00792B1D">
              <w:rPr>
                <w:rFonts w:cs="Times New Roman"/>
                <w:sz w:val="24"/>
                <w:szCs w:val="24"/>
              </w:rPr>
              <w:t>шт</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86</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87</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79</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Сахар,</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49</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49</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49</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50</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Мука</w:t>
            </w:r>
            <w:r w:rsidR="00312DEE">
              <w:rPr>
                <w:rFonts w:cs="Times New Roman"/>
                <w:sz w:val="24"/>
                <w:szCs w:val="24"/>
              </w:rPr>
              <w:t xml:space="preserve"> </w:t>
            </w:r>
            <w:r w:rsidRPr="00792B1D">
              <w:rPr>
                <w:rFonts w:cs="Times New Roman"/>
                <w:sz w:val="24"/>
                <w:szCs w:val="24"/>
              </w:rPr>
              <w:t>«Алейка»,</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43</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40</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43</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lastRenderedPageBreak/>
              <w:t>Хлеб,</w:t>
            </w:r>
            <w:r w:rsidR="00312DEE">
              <w:rPr>
                <w:rFonts w:cs="Times New Roman"/>
                <w:sz w:val="24"/>
                <w:szCs w:val="24"/>
              </w:rPr>
              <w:t xml:space="preserve"> </w:t>
            </w:r>
            <w:r w:rsidRPr="00792B1D">
              <w:rPr>
                <w:rFonts w:cs="Times New Roman"/>
                <w:sz w:val="24"/>
                <w:szCs w:val="24"/>
              </w:rPr>
              <w:t>500</w:t>
            </w:r>
            <w:r w:rsidR="00312DEE">
              <w:rPr>
                <w:rFonts w:cs="Times New Roman"/>
                <w:sz w:val="24"/>
                <w:szCs w:val="24"/>
              </w:rPr>
              <w:t xml:space="preserve"> </w:t>
            </w:r>
            <w:r w:rsidRPr="00792B1D">
              <w:rPr>
                <w:rFonts w:cs="Times New Roman"/>
                <w:sz w:val="24"/>
                <w:szCs w:val="24"/>
              </w:rPr>
              <w:t>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25</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23</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25</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29</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Рис,</w:t>
            </w:r>
            <w:r w:rsidR="00312DEE">
              <w:rPr>
                <w:rFonts w:cs="Times New Roman"/>
                <w:sz w:val="24"/>
                <w:szCs w:val="24"/>
              </w:rPr>
              <w:t xml:space="preserve"> </w:t>
            </w:r>
            <w:r w:rsidRPr="00792B1D">
              <w:rPr>
                <w:rFonts w:cs="Times New Roman"/>
                <w:sz w:val="24"/>
                <w:szCs w:val="24"/>
              </w:rPr>
              <w:t>800</w:t>
            </w:r>
            <w:r w:rsidR="00312DEE">
              <w:rPr>
                <w:rFonts w:cs="Times New Roman"/>
                <w:sz w:val="24"/>
                <w:szCs w:val="24"/>
              </w:rPr>
              <w:t xml:space="preserve"> </w:t>
            </w:r>
            <w:r w:rsidRPr="00792B1D">
              <w:rPr>
                <w:rFonts w:cs="Times New Roman"/>
                <w:sz w:val="24"/>
                <w:szCs w:val="24"/>
              </w:rPr>
              <w:t>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66</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75</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69</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Гречка,</w:t>
            </w:r>
            <w:r w:rsidR="00312DEE">
              <w:rPr>
                <w:rFonts w:cs="Times New Roman"/>
                <w:sz w:val="24"/>
                <w:szCs w:val="24"/>
              </w:rPr>
              <w:t xml:space="preserve"> </w:t>
            </w:r>
            <w:r w:rsidRPr="00792B1D">
              <w:rPr>
                <w:rFonts w:cs="Times New Roman"/>
                <w:sz w:val="24"/>
                <w:szCs w:val="24"/>
              </w:rPr>
              <w:t>800</w:t>
            </w:r>
            <w:r w:rsidR="00312DEE">
              <w:rPr>
                <w:rFonts w:cs="Times New Roman"/>
                <w:sz w:val="24"/>
                <w:szCs w:val="24"/>
              </w:rPr>
              <w:t xml:space="preserve"> </w:t>
            </w:r>
            <w:r w:rsidRPr="00792B1D">
              <w:rPr>
                <w:rFonts w:cs="Times New Roman"/>
                <w:sz w:val="24"/>
                <w:szCs w:val="24"/>
              </w:rPr>
              <w:t>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90</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82</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90</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Макароны,</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58</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60</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43</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Картофель,</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53</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70</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60</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50</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Капуста,</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24</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40</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22</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44</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Лук,</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40</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35</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28</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Морковь,</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42</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40</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43</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45</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Огурцы,</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130</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128</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149</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Помидоры,</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200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144</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200</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199</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Яблоки,</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140</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120</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121</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109</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Апельсины,</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75</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74</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70</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79</w:t>
            </w:r>
          </w:p>
        </w:tc>
      </w:tr>
      <w:tr w:rsidR="00677AE6" w:rsidRPr="00792B1D" w:rsidTr="00E659A0">
        <w:tc>
          <w:tcPr>
            <w:tcW w:w="4786" w:type="dxa"/>
          </w:tcPr>
          <w:p w:rsidR="00677AE6" w:rsidRPr="00792B1D" w:rsidRDefault="00677AE6" w:rsidP="00792B1D">
            <w:pPr>
              <w:spacing w:line="240" w:lineRule="auto"/>
              <w:ind w:firstLine="0"/>
              <w:rPr>
                <w:rFonts w:cs="Times New Roman"/>
                <w:sz w:val="24"/>
                <w:szCs w:val="24"/>
              </w:rPr>
            </w:pPr>
            <w:r w:rsidRPr="00792B1D">
              <w:rPr>
                <w:rFonts w:cs="Times New Roman"/>
                <w:sz w:val="24"/>
                <w:szCs w:val="24"/>
              </w:rPr>
              <w:t>Бананы,</w:t>
            </w:r>
            <w:r w:rsidR="00312DEE">
              <w:rPr>
                <w:rFonts w:cs="Times New Roman"/>
                <w:sz w:val="24"/>
                <w:szCs w:val="24"/>
              </w:rPr>
              <w:t xml:space="preserve"> </w:t>
            </w:r>
            <w:r w:rsidRPr="00792B1D">
              <w:rPr>
                <w:rFonts w:cs="Times New Roman"/>
                <w:sz w:val="24"/>
                <w:szCs w:val="24"/>
              </w:rPr>
              <w:t>кг</w:t>
            </w:r>
          </w:p>
        </w:tc>
        <w:tc>
          <w:tcPr>
            <w:tcW w:w="141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76</w:t>
            </w:r>
          </w:p>
        </w:tc>
        <w:tc>
          <w:tcPr>
            <w:tcW w:w="1275"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78</w:t>
            </w:r>
          </w:p>
        </w:tc>
        <w:tc>
          <w:tcPr>
            <w:tcW w:w="1134"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78</w:t>
            </w:r>
          </w:p>
        </w:tc>
        <w:tc>
          <w:tcPr>
            <w:tcW w:w="958" w:type="dxa"/>
            <w:vAlign w:val="center"/>
          </w:tcPr>
          <w:p w:rsidR="00677AE6" w:rsidRPr="00792B1D" w:rsidRDefault="00677AE6" w:rsidP="00792B1D">
            <w:pPr>
              <w:spacing w:line="240" w:lineRule="auto"/>
              <w:ind w:firstLine="0"/>
              <w:jc w:val="center"/>
              <w:rPr>
                <w:rFonts w:cs="Times New Roman"/>
                <w:sz w:val="24"/>
                <w:szCs w:val="24"/>
              </w:rPr>
            </w:pPr>
            <w:r w:rsidRPr="00792B1D">
              <w:rPr>
                <w:rFonts w:cs="Times New Roman"/>
                <w:sz w:val="24"/>
                <w:szCs w:val="24"/>
              </w:rPr>
              <w:t>90</w:t>
            </w:r>
          </w:p>
        </w:tc>
      </w:tr>
    </w:tbl>
    <w:p w:rsidR="00677AE6" w:rsidRPr="00D14212" w:rsidRDefault="00677AE6" w:rsidP="00D14212">
      <w:pPr>
        <w:rPr>
          <w:rFonts w:cs="Times New Roman"/>
          <w:szCs w:val="28"/>
        </w:rPr>
      </w:pPr>
    </w:p>
    <w:p w:rsidR="00677AE6" w:rsidRPr="00D14212" w:rsidRDefault="00677AE6"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таблице</w:t>
      </w:r>
      <w:r w:rsidR="00312DEE">
        <w:rPr>
          <w:rFonts w:cs="Times New Roman"/>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мае</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четырех</w:t>
      </w:r>
      <w:r w:rsidR="00312DEE">
        <w:rPr>
          <w:rFonts w:cs="Times New Roman"/>
          <w:szCs w:val="28"/>
        </w:rPr>
        <w:t xml:space="preserve"> </w:t>
      </w:r>
      <w:r w:rsidRPr="00D14212">
        <w:rPr>
          <w:rFonts w:cs="Times New Roman"/>
          <w:szCs w:val="28"/>
        </w:rPr>
        <w:t>популярных</w:t>
      </w:r>
      <w:r w:rsidR="00312DEE">
        <w:rPr>
          <w:rFonts w:cs="Times New Roman"/>
          <w:szCs w:val="28"/>
        </w:rPr>
        <w:t xml:space="preserve"> </w:t>
      </w:r>
      <w:r w:rsidRPr="00D14212">
        <w:rPr>
          <w:rFonts w:cs="Times New Roman"/>
          <w:szCs w:val="28"/>
        </w:rPr>
        <w:t>магазинах</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продуктов</w:t>
      </w:r>
      <w:r w:rsidR="00312DEE">
        <w:rPr>
          <w:rFonts w:cs="Times New Roman"/>
          <w:szCs w:val="28"/>
        </w:rPr>
        <w:t xml:space="preserve"> </w:t>
      </w:r>
      <w:r w:rsidRPr="00D14212">
        <w:rPr>
          <w:rFonts w:cs="Times New Roman"/>
          <w:szCs w:val="28"/>
        </w:rPr>
        <w:t>цена</w:t>
      </w:r>
      <w:r w:rsidR="00312DEE">
        <w:rPr>
          <w:rFonts w:cs="Times New Roman"/>
          <w:szCs w:val="28"/>
        </w:rPr>
        <w:t xml:space="preserve"> </w:t>
      </w:r>
      <w:r w:rsidRPr="00D14212">
        <w:rPr>
          <w:rFonts w:cs="Times New Roman"/>
          <w:szCs w:val="28"/>
        </w:rPr>
        <w:t>примерно</w:t>
      </w:r>
      <w:r w:rsidR="00312DEE">
        <w:rPr>
          <w:rFonts w:cs="Times New Roman"/>
          <w:szCs w:val="28"/>
        </w:rPr>
        <w:t xml:space="preserve"> </w:t>
      </w:r>
      <w:r w:rsidRPr="00D14212">
        <w:rPr>
          <w:rFonts w:cs="Times New Roman"/>
          <w:szCs w:val="28"/>
        </w:rPr>
        <w:t>одинаковая,</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есть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исключение,</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значительно</w:t>
      </w:r>
      <w:r w:rsidR="00312DEE">
        <w:rPr>
          <w:rFonts w:cs="Times New Roman"/>
          <w:szCs w:val="28"/>
        </w:rPr>
        <w:t xml:space="preserve"> </w:t>
      </w:r>
      <w:r w:rsidRPr="00D14212">
        <w:rPr>
          <w:rFonts w:cs="Times New Roman"/>
          <w:szCs w:val="28"/>
        </w:rPr>
        <w:t>отличаются.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продуктам</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отнести</w:t>
      </w:r>
      <w:r w:rsidR="00312DEE">
        <w:rPr>
          <w:rFonts w:cs="Times New Roman"/>
          <w:szCs w:val="28"/>
        </w:rPr>
        <w:t xml:space="preserve"> </w:t>
      </w:r>
      <w:r w:rsidRPr="00D14212">
        <w:rPr>
          <w:rFonts w:cs="Times New Roman"/>
          <w:szCs w:val="28"/>
        </w:rPr>
        <w:t>говядину,</w:t>
      </w:r>
      <w:r w:rsidR="00312DEE">
        <w:rPr>
          <w:rFonts w:cs="Times New Roman"/>
          <w:szCs w:val="28"/>
        </w:rPr>
        <w:t xml:space="preserve"> </w:t>
      </w:r>
      <w:r w:rsidRPr="00D14212">
        <w:rPr>
          <w:rFonts w:cs="Times New Roman"/>
          <w:szCs w:val="28"/>
        </w:rPr>
        <w:t>курицу,</w:t>
      </w:r>
      <w:r w:rsidR="00312DEE">
        <w:rPr>
          <w:rFonts w:cs="Times New Roman"/>
          <w:szCs w:val="28"/>
        </w:rPr>
        <w:t xml:space="preserve"> </w:t>
      </w:r>
      <w:r w:rsidRPr="00D14212">
        <w:rPr>
          <w:rFonts w:cs="Times New Roman"/>
          <w:szCs w:val="28"/>
        </w:rPr>
        <w:t>творог,</w:t>
      </w:r>
      <w:r w:rsidR="00312DEE">
        <w:rPr>
          <w:rFonts w:cs="Times New Roman"/>
          <w:szCs w:val="28"/>
        </w:rPr>
        <w:t xml:space="preserve"> </w:t>
      </w:r>
      <w:r w:rsidRPr="00D14212">
        <w:rPr>
          <w:rFonts w:cs="Times New Roman"/>
          <w:szCs w:val="28"/>
        </w:rPr>
        <w:t>картофель,</w:t>
      </w:r>
      <w:r w:rsidR="00312DEE">
        <w:rPr>
          <w:rFonts w:cs="Times New Roman"/>
          <w:szCs w:val="28"/>
        </w:rPr>
        <w:t xml:space="preserve"> </w:t>
      </w:r>
      <w:r w:rsidRPr="00D14212">
        <w:rPr>
          <w:rFonts w:cs="Times New Roman"/>
          <w:szCs w:val="28"/>
        </w:rPr>
        <w:t>капуста,</w:t>
      </w:r>
      <w:r w:rsidR="00312DEE">
        <w:rPr>
          <w:rFonts w:cs="Times New Roman"/>
          <w:szCs w:val="28"/>
        </w:rPr>
        <w:t xml:space="preserve"> </w:t>
      </w:r>
      <w:r w:rsidRPr="00D14212">
        <w:rPr>
          <w:rFonts w:cs="Times New Roman"/>
          <w:szCs w:val="28"/>
        </w:rPr>
        <w:t>помидоры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яблоки.</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t>Если</w:t>
      </w:r>
      <w:r w:rsidR="00312DEE">
        <w:rPr>
          <w:rFonts w:cs="Times New Roman"/>
          <w:szCs w:val="28"/>
        </w:rPr>
        <w:t xml:space="preserve"> </w:t>
      </w:r>
      <w:r w:rsidRPr="00D14212">
        <w:rPr>
          <w:rFonts w:cs="Times New Roman"/>
          <w:szCs w:val="28"/>
        </w:rPr>
        <w:t>зайти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официальный</w:t>
      </w:r>
      <w:r w:rsidR="00312DEE">
        <w:rPr>
          <w:rFonts w:cs="Times New Roman"/>
          <w:szCs w:val="28"/>
        </w:rPr>
        <w:t xml:space="preserve"> </w:t>
      </w:r>
      <w:r w:rsidRPr="00D14212">
        <w:rPr>
          <w:rFonts w:cs="Times New Roman"/>
          <w:szCs w:val="28"/>
        </w:rPr>
        <w:t>сайт</w:t>
      </w:r>
      <w:r w:rsidR="00312DEE">
        <w:rPr>
          <w:rFonts w:cs="Times New Roman"/>
          <w:szCs w:val="28"/>
        </w:rPr>
        <w:t xml:space="preserve"> </w:t>
      </w:r>
      <w:r w:rsidRPr="00D14212">
        <w:rPr>
          <w:rFonts w:cs="Times New Roman"/>
          <w:szCs w:val="28"/>
        </w:rPr>
        <w:t>Минсельхоза,</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увидеть,</w:t>
      </w:r>
      <w:r w:rsidR="00312DEE">
        <w:rPr>
          <w:rFonts w:cs="Times New Roman"/>
          <w:szCs w:val="28"/>
        </w:rPr>
        <w:t xml:space="preserve"> </w:t>
      </w:r>
      <w:r w:rsidRPr="00D14212">
        <w:rPr>
          <w:rFonts w:cs="Times New Roman"/>
          <w:szCs w:val="28"/>
        </w:rPr>
        <w:t>сколько</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собрано</w:t>
      </w:r>
      <w:r w:rsidR="00312DEE">
        <w:rPr>
          <w:rFonts w:cs="Times New Roman"/>
          <w:szCs w:val="28"/>
        </w:rPr>
        <w:t xml:space="preserve"> </w:t>
      </w:r>
      <w:r w:rsidRPr="00D14212">
        <w:rPr>
          <w:rFonts w:cs="Times New Roman"/>
          <w:szCs w:val="28"/>
        </w:rPr>
        <w:t>урожая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сделать</w:t>
      </w:r>
      <w:r w:rsidR="00312DEE">
        <w:rPr>
          <w:rFonts w:cs="Times New Roman"/>
          <w:szCs w:val="28"/>
        </w:rPr>
        <w:t xml:space="preserve"> </w:t>
      </w:r>
      <w:r w:rsidRPr="00D14212">
        <w:rPr>
          <w:rFonts w:cs="Times New Roman"/>
          <w:szCs w:val="28"/>
        </w:rPr>
        <w:t>вывод,</w:t>
      </w:r>
      <w:r w:rsidR="00312DEE">
        <w:rPr>
          <w:rFonts w:cs="Times New Roman"/>
          <w:szCs w:val="28"/>
        </w:rPr>
        <w:t xml:space="preserve"> </w:t>
      </w:r>
      <w:r w:rsidRPr="00D14212">
        <w:rPr>
          <w:rFonts w:cs="Times New Roman"/>
          <w:szCs w:val="28"/>
        </w:rPr>
        <w:t>оправданы</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крупы,</w:t>
      </w:r>
      <w:r w:rsidR="00312DEE">
        <w:rPr>
          <w:rFonts w:cs="Times New Roman"/>
          <w:szCs w:val="28"/>
        </w:rPr>
        <w:t xml:space="preserve"> </w:t>
      </w:r>
      <w:r w:rsidRPr="00D14212">
        <w:rPr>
          <w:rFonts w:cs="Times New Roman"/>
          <w:szCs w:val="28"/>
        </w:rPr>
        <w:t>сахар</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подсолнечное</w:t>
      </w:r>
      <w:r w:rsidR="00312DEE">
        <w:rPr>
          <w:rFonts w:cs="Times New Roman"/>
          <w:szCs w:val="28"/>
        </w:rPr>
        <w:t xml:space="preserve"> </w:t>
      </w:r>
      <w:r w:rsidRPr="00D14212">
        <w:rPr>
          <w:rFonts w:cs="Times New Roman"/>
          <w:szCs w:val="28"/>
        </w:rPr>
        <w:t>масло</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нет.</w:t>
      </w:r>
      <w:r w:rsidR="00312DEE">
        <w:rPr>
          <w:rFonts w:cs="Times New Roman"/>
          <w:szCs w:val="28"/>
        </w:rPr>
        <w:t xml:space="preserve"> </w:t>
      </w:r>
      <w:r w:rsidRPr="00D14212">
        <w:rPr>
          <w:rFonts w:cs="Times New Roman"/>
          <w:szCs w:val="28"/>
        </w:rPr>
        <w:t>Индекс</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продукции</w:t>
      </w:r>
      <w:r w:rsidR="00312DEE">
        <w:rPr>
          <w:rFonts w:cs="Times New Roman"/>
          <w:szCs w:val="28"/>
        </w:rPr>
        <w:t xml:space="preserve"> </w:t>
      </w:r>
      <w:r w:rsidRPr="00D14212">
        <w:rPr>
          <w:rFonts w:cs="Times New Roman"/>
          <w:szCs w:val="28"/>
        </w:rPr>
        <w:t>сельского</w:t>
      </w:r>
      <w:r w:rsidR="00312DEE">
        <w:rPr>
          <w:rFonts w:cs="Times New Roman"/>
          <w:szCs w:val="28"/>
        </w:rPr>
        <w:t xml:space="preserve"> </w:t>
      </w:r>
      <w:r w:rsidRPr="00D14212">
        <w:rPr>
          <w:rFonts w:cs="Times New Roman"/>
          <w:szCs w:val="28"/>
        </w:rPr>
        <w:t>хозяйства</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январь</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декабрь</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сложился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96,3%,</w:t>
      </w:r>
      <w:r w:rsidR="00312DEE">
        <w:rPr>
          <w:rFonts w:cs="Times New Roman"/>
          <w:szCs w:val="28"/>
        </w:rPr>
        <w:t xml:space="preserve"> </w:t>
      </w:r>
      <w:r w:rsidRPr="00D14212">
        <w:rPr>
          <w:rFonts w:cs="Times New Roman"/>
          <w:szCs w:val="28"/>
        </w:rPr>
        <w:t>т.е.</w:t>
      </w:r>
      <w:r w:rsidR="00312DEE">
        <w:rPr>
          <w:rFonts w:cs="Times New Roman"/>
          <w:szCs w:val="28"/>
        </w:rPr>
        <w:t xml:space="preserve"> </w:t>
      </w:r>
      <w:r w:rsidRPr="00D14212">
        <w:rPr>
          <w:rFonts w:cs="Times New Roman"/>
          <w:szCs w:val="28"/>
        </w:rPr>
        <w:t>недополучено</w:t>
      </w:r>
      <w:r w:rsidR="00312DEE">
        <w:rPr>
          <w:rFonts w:cs="Times New Roman"/>
          <w:szCs w:val="28"/>
        </w:rPr>
        <w:t xml:space="preserve"> </w:t>
      </w:r>
      <w:r w:rsidRPr="00D14212">
        <w:rPr>
          <w:rFonts w:cs="Times New Roman"/>
          <w:szCs w:val="28"/>
        </w:rPr>
        <w:t>продукции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3,7%.</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зерновым</w:t>
      </w:r>
      <w:r w:rsidR="00312DEE">
        <w:rPr>
          <w:rFonts w:cs="Times New Roman"/>
          <w:szCs w:val="28"/>
        </w:rPr>
        <w:t xml:space="preserve"> </w:t>
      </w:r>
      <w:r w:rsidRPr="00D14212">
        <w:rPr>
          <w:rFonts w:cs="Times New Roman"/>
          <w:szCs w:val="28"/>
        </w:rPr>
        <w:t>культурам</w:t>
      </w:r>
      <w:r w:rsidR="00312DEE">
        <w:rPr>
          <w:rFonts w:cs="Times New Roman"/>
          <w:szCs w:val="28"/>
        </w:rPr>
        <w:t xml:space="preserve"> </w:t>
      </w:r>
      <w:r w:rsidRPr="00D14212">
        <w:rPr>
          <w:rFonts w:cs="Times New Roman"/>
          <w:szCs w:val="28"/>
        </w:rPr>
        <w:t>получили</w:t>
      </w:r>
      <w:r w:rsidR="00312DEE">
        <w:rPr>
          <w:rFonts w:cs="Times New Roman"/>
          <w:szCs w:val="28"/>
        </w:rPr>
        <w:t xml:space="preserve"> </w:t>
      </w:r>
      <w:r w:rsidRPr="00D14212">
        <w:rPr>
          <w:rFonts w:cs="Times New Roman"/>
          <w:szCs w:val="28"/>
        </w:rPr>
        <w:t>13</w:t>
      </w:r>
      <w:r w:rsidR="00312DEE">
        <w:rPr>
          <w:rFonts w:cs="Times New Roman"/>
          <w:szCs w:val="28"/>
        </w:rPr>
        <w:t xml:space="preserve"> </w:t>
      </w:r>
      <w:r w:rsidRPr="00D14212">
        <w:rPr>
          <w:rFonts w:cs="Times New Roman"/>
          <w:szCs w:val="28"/>
        </w:rPr>
        <w:t>ц/га,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расчет</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22-25</w:t>
      </w:r>
      <w:r w:rsidR="00312DEE">
        <w:rPr>
          <w:rFonts w:cs="Times New Roman"/>
          <w:szCs w:val="28"/>
        </w:rPr>
        <w:t xml:space="preserve"> </w:t>
      </w:r>
      <w:r w:rsidRPr="00D14212">
        <w:rPr>
          <w:rFonts w:cs="Times New Roman"/>
          <w:szCs w:val="28"/>
        </w:rPr>
        <w:t>ц/га.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подсолнечнику</w:t>
      </w:r>
      <w:r w:rsidR="00312DEE">
        <w:rPr>
          <w:rFonts w:cs="Times New Roman"/>
          <w:szCs w:val="28"/>
        </w:rPr>
        <w:t xml:space="preserve"> </w:t>
      </w:r>
      <w:r w:rsidRPr="00D14212">
        <w:rPr>
          <w:rFonts w:cs="Times New Roman"/>
          <w:szCs w:val="28"/>
        </w:rPr>
        <w:t>сбор</w:t>
      </w:r>
      <w:r w:rsidR="00312DEE">
        <w:rPr>
          <w:rFonts w:cs="Times New Roman"/>
          <w:szCs w:val="28"/>
        </w:rPr>
        <w:t xml:space="preserve"> </w:t>
      </w:r>
      <w:r w:rsidRPr="00D14212">
        <w:rPr>
          <w:rFonts w:cs="Times New Roman"/>
          <w:szCs w:val="28"/>
        </w:rPr>
        <w:t>составил</w:t>
      </w:r>
      <w:r w:rsidR="00312DEE">
        <w:rPr>
          <w:rFonts w:cs="Times New Roman"/>
          <w:szCs w:val="28"/>
        </w:rPr>
        <w:t xml:space="preserve"> </w:t>
      </w:r>
      <w:r w:rsidRPr="00D14212">
        <w:rPr>
          <w:rFonts w:cs="Times New Roman"/>
          <w:szCs w:val="28"/>
        </w:rPr>
        <w:t>14,3</w:t>
      </w:r>
      <w:r w:rsidR="00312DEE">
        <w:rPr>
          <w:rFonts w:cs="Times New Roman"/>
          <w:szCs w:val="28"/>
        </w:rPr>
        <w:t xml:space="preserve"> </w:t>
      </w:r>
      <w:r w:rsidRPr="00D14212">
        <w:rPr>
          <w:rFonts w:cs="Times New Roman"/>
          <w:szCs w:val="28"/>
        </w:rPr>
        <w:t>ц/га,</w:t>
      </w:r>
      <w:r w:rsidR="00312DEE">
        <w:rPr>
          <w:rFonts w:cs="Times New Roman"/>
          <w:szCs w:val="28"/>
        </w:rPr>
        <w:t xml:space="preserve"> </w:t>
      </w:r>
      <w:r w:rsidRPr="00D14212">
        <w:rPr>
          <w:rFonts w:cs="Times New Roman"/>
          <w:szCs w:val="28"/>
        </w:rPr>
        <w:t>расчет</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20</w:t>
      </w:r>
      <w:r w:rsidR="00312DEE">
        <w:rPr>
          <w:rFonts w:cs="Times New Roman"/>
          <w:szCs w:val="28"/>
        </w:rPr>
        <w:t xml:space="preserve"> </w:t>
      </w:r>
      <w:r w:rsidRPr="00D14212">
        <w:rPr>
          <w:rFonts w:cs="Times New Roman"/>
          <w:szCs w:val="28"/>
        </w:rPr>
        <w:t>ц/га.</w:t>
      </w:r>
      <w:r w:rsidR="00312DEE">
        <w:rPr>
          <w:rFonts w:cs="Times New Roman"/>
          <w:szCs w:val="28"/>
        </w:rPr>
        <w:t xml:space="preserve"> </w:t>
      </w:r>
      <w:r w:rsidRPr="00D14212">
        <w:rPr>
          <w:rFonts w:cs="Times New Roman"/>
          <w:szCs w:val="28"/>
        </w:rPr>
        <w:t>Урожайность</w:t>
      </w:r>
      <w:r w:rsidR="00312DEE">
        <w:rPr>
          <w:rFonts w:cs="Times New Roman"/>
          <w:szCs w:val="28"/>
        </w:rPr>
        <w:t xml:space="preserve"> </w:t>
      </w:r>
      <w:r w:rsidRPr="00D14212">
        <w:rPr>
          <w:rFonts w:cs="Times New Roman"/>
          <w:szCs w:val="28"/>
        </w:rPr>
        <w:t>зерновых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зернобобовых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составила</w:t>
      </w:r>
      <w:r w:rsidR="00312DEE">
        <w:rPr>
          <w:rFonts w:cs="Times New Roman"/>
          <w:szCs w:val="28"/>
        </w:rPr>
        <w:t xml:space="preserve"> </w:t>
      </w:r>
      <w:r w:rsidRPr="00D14212">
        <w:rPr>
          <w:rFonts w:cs="Times New Roman"/>
          <w:szCs w:val="28"/>
        </w:rPr>
        <w:t>11,6</w:t>
      </w:r>
      <w:r w:rsidR="00312DEE">
        <w:rPr>
          <w:rFonts w:cs="Times New Roman"/>
          <w:szCs w:val="28"/>
        </w:rPr>
        <w:t xml:space="preserve"> </w:t>
      </w:r>
      <w:r w:rsidRPr="00D14212">
        <w:rPr>
          <w:rFonts w:cs="Times New Roman"/>
          <w:szCs w:val="28"/>
        </w:rPr>
        <w:t>ц/га</w:t>
      </w:r>
      <w:r w:rsidR="00312DEE">
        <w:rPr>
          <w:rFonts w:cs="Times New Roman"/>
          <w:szCs w:val="28"/>
        </w:rPr>
        <w:t xml:space="preserve"> </w:t>
      </w:r>
      <w:r w:rsidRPr="00D14212">
        <w:rPr>
          <w:rFonts w:cs="Times New Roman"/>
          <w:szCs w:val="28"/>
        </w:rPr>
        <w:t>против</w:t>
      </w:r>
      <w:r w:rsidR="00312DEE">
        <w:rPr>
          <w:rFonts w:cs="Times New Roman"/>
          <w:szCs w:val="28"/>
        </w:rPr>
        <w:t xml:space="preserve"> </w:t>
      </w:r>
      <w:r w:rsidRPr="00D14212">
        <w:rPr>
          <w:rFonts w:cs="Times New Roman"/>
          <w:szCs w:val="28"/>
        </w:rPr>
        <w:t>14,5</w:t>
      </w:r>
      <w:r w:rsidR="00312DEE">
        <w:rPr>
          <w:rFonts w:cs="Times New Roman"/>
          <w:szCs w:val="28"/>
        </w:rPr>
        <w:t xml:space="preserve"> </w:t>
      </w:r>
      <w:r w:rsidRPr="00D14212">
        <w:rPr>
          <w:rFonts w:cs="Times New Roman"/>
          <w:szCs w:val="28"/>
        </w:rPr>
        <w:t>ц/га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2019-м.</w:t>
      </w:r>
      <w:r w:rsidR="00312DEE">
        <w:rPr>
          <w:rFonts w:cs="Times New Roman"/>
          <w:szCs w:val="28"/>
        </w:rPr>
        <w:t xml:space="preserve"> </w:t>
      </w:r>
      <w:r w:rsidRPr="00D14212">
        <w:rPr>
          <w:rFonts w:cs="Times New Roman"/>
          <w:szCs w:val="28"/>
        </w:rPr>
        <w:t>Урожайность</w:t>
      </w:r>
      <w:r w:rsidR="00312DEE">
        <w:rPr>
          <w:rFonts w:cs="Times New Roman"/>
          <w:szCs w:val="28"/>
        </w:rPr>
        <w:t xml:space="preserve"> </w:t>
      </w:r>
      <w:r w:rsidRPr="00D14212">
        <w:rPr>
          <w:rFonts w:cs="Times New Roman"/>
          <w:szCs w:val="28"/>
        </w:rPr>
        <w:t>пшеницы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среднем</w:t>
      </w:r>
      <w:r w:rsidR="00312DEE">
        <w:rPr>
          <w:rFonts w:cs="Times New Roman"/>
          <w:szCs w:val="28"/>
        </w:rPr>
        <w:t xml:space="preserve"> </w:t>
      </w:r>
      <w:r w:rsidRPr="00D14212">
        <w:rPr>
          <w:rFonts w:cs="Times New Roman"/>
          <w:szCs w:val="28"/>
        </w:rPr>
        <w:t>упала</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10</w:t>
      </w:r>
      <w:r w:rsidR="00312DEE">
        <w:rPr>
          <w:rFonts w:cs="Times New Roman"/>
          <w:szCs w:val="28"/>
        </w:rPr>
        <w:t xml:space="preserve"> </w:t>
      </w:r>
      <w:r w:rsidRPr="00D14212">
        <w:rPr>
          <w:rFonts w:cs="Times New Roman"/>
          <w:szCs w:val="28"/>
        </w:rPr>
        <w:t>ц/га.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прошлом</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собирали</w:t>
      </w:r>
      <w:r w:rsidR="00312DEE">
        <w:rPr>
          <w:rFonts w:cs="Times New Roman"/>
          <w:szCs w:val="28"/>
        </w:rPr>
        <w:t xml:space="preserve"> </w:t>
      </w:r>
      <w:r w:rsidRPr="00D14212">
        <w:rPr>
          <w:rFonts w:cs="Times New Roman"/>
          <w:szCs w:val="28"/>
        </w:rPr>
        <w:t>13,5</w:t>
      </w:r>
      <w:r w:rsidR="00312DEE">
        <w:rPr>
          <w:rFonts w:cs="Times New Roman"/>
          <w:szCs w:val="28"/>
        </w:rPr>
        <w:t xml:space="preserve"> </w:t>
      </w:r>
      <w:r w:rsidRPr="00D14212">
        <w:rPr>
          <w:rFonts w:cs="Times New Roman"/>
          <w:szCs w:val="28"/>
        </w:rPr>
        <w:t>ц/га.</w:t>
      </w:r>
      <w:r w:rsidR="00312DEE">
        <w:rPr>
          <w:rFonts w:cs="Times New Roman"/>
          <w:szCs w:val="28"/>
        </w:rPr>
        <w:t xml:space="preserve"> </w:t>
      </w:r>
      <w:r w:rsidRPr="00D14212">
        <w:rPr>
          <w:rFonts w:cs="Times New Roman"/>
          <w:szCs w:val="28"/>
        </w:rPr>
        <w:t>Сахарной</w:t>
      </w:r>
      <w:r w:rsidR="00312DEE">
        <w:rPr>
          <w:rFonts w:cs="Times New Roman"/>
          <w:szCs w:val="28"/>
        </w:rPr>
        <w:t xml:space="preserve"> </w:t>
      </w:r>
      <w:r w:rsidRPr="00D14212">
        <w:rPr>
          <w:rFonts w:cs="Times New Roman"/>
          <w:szCs w:val="28"/>
        </w:rPr>
        <w:t>свеклы</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гектара</w:t>
      </w:r>
      <w:r w:rsidR="00312DEE">
        <w:rPr>
          <w:rFonts w:cs="Times New Roman"/>
          <w:szCs w:val="28"/>
        </w:rPr>
        <w:t xml:space="preserve"> </w:t>
      </w:r>
      <w:r w:rsidRPr="00D14212">
        <w:rPr>
          <w:rFonts w:cs="Times New Roman"/>
          <w:szCs w:val="28"/>
        </w:rPr>
        <w:t>убрали</w:t>
      </w:r>
      <w:r w:rsidR="00312DEE">
        <w:rPr>
          <w:rFonts w:cs="Times New Roman"/>
          <w:szCs w:val="28"/>
        </w:rPr>
        <w:t xml:space="preserve"> </w:t>
      </w:r>
      <w:r w:rsidRPr="00D14212">
        <w:rPr>
          <w:rFonts w:cs="Times New Roman"/>
          <w:szCs w:val="28"/>
        </w:rPr>
        <w:t>501</w:t>
      </w:r>
      <w:r w:rsidR="00312DEE">
        <w:rPr>
          <w:rFonts w:cs="Times New Roman"/>
          <w:szCs w:val="28"/>
        </w:rPr>
        <w:t xml:space="preserve"> </w:t>
      </w:r>
      <w:r w:rsidRPr="00D14212">
        <w:rPr>
          <w:rFonts w:cs="Times New Roman"/>
          <w:szCs w:val="28"/>
        </w:rPr>
        <w:t>центнер</w:t>
      </w:r>
      <w:r w:rsidR="00312DEE">
        <w:rPr>
          <w:rFonts w:cs="Times New Roman"/>
          <w:szCs w:val="28"/>
        </w:rPr>
        <w:t xml:space="preserve"> </w:t>
      </w:r>
      <w:r w:rsidRPr="00D14212">
        <w:rPr>
          <w:rFonts w:cs="Times New Roman"/>
          <w:szCs w:val="28"/>
        </w:rPr>
        <w:t>против</w:t>
      </w:r>
      <w:r w:rsidR="00312DEE">
        <w:rPr>
          <w:rFonts w:cs="Times New Roman"/>
          <w:szCs w:val="28"/>
        </w:rPr>
        <w:t xml:space="preserve"> </w:t>
      </w:r>
      <w:r w:rsidRPr="00D14212">
        <w:rPr>
          <w:rFonts w:cs="Times New Roman"/>
          <w:szCs w:val="28"/>
        </w:rPr>
        <w:t>451</w:t>
      </w:r>
      <w:r w:rsidR="00312DEE">
        <w:rPr>
          <w:rFonts w:cs="Times New Roman"/>
          <w:szCs w:val="28"/>
        </w:rPr>
        <w:t xml:space="preserve"> </w:t>
      </w:r>
      <w:r w:rsidRPr="00D14212">
        <w:rPr>
          <w:rFonts w:cs="Times New Roman"/>
          <w:szCs w:val="28"/>
        </w:rPr>
        <w:t>ц/га</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назад.</w:t>
      </w:r>
      <w:r w:rsidR="00312DEE">
        <w:rPr>
          <w:rFonts w:cs="Times New Roman"/>
          <w:szCs w:val="28"/>
        </w:rPr>
        <w:t xml:space="preserve"> </w:t>
      </w:r>
      <w:r w:rsidRPr="00D14212">
        <w:rPr>
          <w:rFonts w:cs="Times New Roman"/>
          <w:szCs w:val="28"/>
        </w:rPr>
        <w:t>Сою</w:t>
      </w:r>
      <w:r w:rsidR="00312DEE">
        <w:rPr>
          <w:rFonts w:cs="Times New Roman"/>
          <w:szCs w:val="28"/>
        </w:rPr>
        <w:t xml:space="preserve"> </w:t>
      </w:r>
      <w:r w:rsidRPr="00D14212">
        <w:rPr>
          <w:rFonts w:cs="Times New Roman"/>
          <w:szCs w:val="28"/>
        </w:rPr>
        <w:t>убрали</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118,1</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га,</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88%</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прошлого</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(131,3</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га).</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возросла</w:t>
      </w:r>
      <w:r w:rsidR="00312DEE">
        <w:rPr>
          <w:rFonts w:cs="Times New Roman"/>
          <w:szCs w:val="28"/>
        </w:rPr>
        <w:t xml:space="preserve"> </w:t>
      </w:r>
      <w:r w:rsidRPr="00D14212">
        <w:rPr>
          <w:rFonts w:cs="Times New Roman"/>
          <w:szCs w:val="28"/>
        </w:rPr>
        <w:t>урожайность: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составила</w:t>
      </w:r>
      <w:r w:rsidR="00312DEE">
        <w:rPr>
          <w:rFonts w:cs="Times New Roman"/>
          <w:szCs w:val="28"/>
        </w:rPr>
        <w:t xml:space="preserve"> </w:t>
      </w:r>
      <w:r w:rsidRPr="00D14212">
        <w:rPr>
          <w:rFonts w:cs="Times New Roman"/>
          <w:szCs w:val="28"/>
        </w:rPr>
        <w:t>13,8</w:t>
      </w:r>
      <w:r w:rsidR="00312DEE">
        <w:rPr>
          <w:rFonts w:cs="Times New Roman"/>
          <w:szCs w:val="28"/>
        </w:rPr>
        <w:t xml:space="preserve"> </w:t>
      </w:r>
      <w:r w:rsidRPr="00D14212">
        <w:rPr>
          <w:rFonts w:cs="Times New Roman"/>
          <w:szCs w:val="28"/>
        </w:rPr>
        <w:t>ц/га,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2019-м</w:t>
      </w:r>
      <w:r w:rsidR="00312DEE">
        <w:rPr>
          <w:rFonts w:cs="Times New Roman"/>
          <w:szCs w:val="28"/>
        </w:rPr>
        <w:t xml:space="preserve"> </w:t>
      </w:r>
      <w:r w:rsidRPr="00D14212">
        <w:rPr>
          <w:rFonts w:cs="Times New Roman"/>
          <w:szCs w:val="28"/>
        </w:rPr>
        <w:t>собирали</w:t>
      </w:r>
      <w:r w:rsidR="00312DEE">
        <w:rPr>
          <w:rFonts w:cs="Times New Roman"/>
          <w:szCs w:val="28"/>
        </w:rPr>
        <w:t xml:space="preserve"> </w:t>
      </w:r>
      <w:r w:rsidRPr="00D14212">
        <w:rPr>
          <w:rFonts w:cs="Times New Roman"/>
          <w:szCs w:val="28"/>
        </w:rPr>
        <w:t>12,4</w:t>
      </w:r>
      <w:r w:rsidR="00312DEE">
        <w:rPr>
          <w:rFonts w:cs="Times New Roman"/>
          <w:szCs w:val="28"/>
        </w:rPr>
        <w:t xml:space="preserve"> </w:t>
      </w:r>
      <w:r w:rsidRPr="00D14212">
        <w:rPr>
          <w:rFonts w:cs="Times New Roman"/>
          <w:szCs w:val="28"/>
        </w:rPr>
        <w:t>ц/га.</w:t>
      </w:r>
    </w:p>
    <w:p w:rsidR="00677AE6" w:rsidRPr="00D14212" w:rsidRDefault="00677AE6" w:rsidP="00D14212">
      <w:pPr>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видно,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была</w:t>
      </w:r>
      <w:r w:rsidR="00312DEE">
        <w:rPr>
          <w:rFonts w:cs="Times New Roman"/>
          <w:szCs w:val="28"/>
        </w:rPr>
        <w:t xml:space="preserve"> </w:t>
      </w:r>
      <w:r w:rsidRPr="00D14212">
        <w:rPr>
          <w:rFonts w:cs="Times New Roman"/>
          <w:szCs w:val="28"/>
        </w:rPr>
        <w:t>снижена</w:t>
      </w:r>
      <w:r w:rsidR="00312DEE">
        <w:rPr>
          <w:rFonts w:cs="Times New Roman"/>
          <w:szCs w:val="28"/>
        </w:rPr>
        <w:t xml:space="preserve"> </w:t>
      </w:r>
      <w:r w:rsidRPr="00D14212">
        <w:rPr>
          <w:rFonts w:cs="Times New Roman"/>
          <w:szCs w:val="28"/>
        </w:rPr>
        <w:t>урожайность</w:t>
      </w:r>
      <w:r w:rsidR="00312DEE">
        <w:rPr>
          <w:rFonts w:cs="Times New Roman"/>
          <w:szCs w:val="28"/>
        </w:rPr>
        <w:t xml:space="preserve"> </w:t>
      </w:r>
      <w:r w:rsidRPr="00D14212">
        <w:rPr>
          <w:rFonts w:cs="Times New Roman"/>
          <w:szCs w:val="28"/>
        </w:rPr>
        <w:t>почти</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посевных</w:t>
      </w:r>
      <w:r w:rsidR="00312DEE">
        <w:rPr>
          <w:rFonts w:cs="Times New Roman"/>
          <w:szCs w:val="28"/>
        </w:rPr>
        <w:t xml:space="preserve"> </w:t>
      </w:r>
      <w:r w:rsidRPr="00D14212">
        <w:rPr>
          <w:rFonts w:cs="Times New Roman"/>
          <w:szCs w:val="28"/>
        </w:rPr>
        <w:t>культур.</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вызвано</w:t>
      </w:r>
      <w:r w:rsidR="00312DEE">
        <w:rPr>
          <w:rFonts w:cs="Times New Roman"/>
          <w:szCs w:val="28"/>
        </w:rPr>
        <w:t xml:space="preserve"> </w:t>
      </w:r>
      <w:r w:rsidRPr="00D14212">
        <w:rPr>
          <w:rFonts w:cs="Times New Roman"/>
          <w:szCs w:val="28"/>
        </w:rPr>
        <w:t>погодными</w:t>
      </w:r>
      <w:r w:rsidR="00312DEE">
        <w:rPr>
          <w:rFonts w:cs="Times New Roman"/>
          <w:szCs w:val="28"/>
        </w:rPr>
        <w:t xml:space="preserve"> </w:t>
      </w:r>
      <w:r w:rsidRPr="00D14212">
        <w:rPr>
          <w:rFonts w:cs="Times New Roman"/>
          <w:szCs w:val="28"/>
        </w:rPr>
        <w:t>условиями.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этим</w:t>
      </w:r>
      <w:r w:rsidR="00312DEE">
        <w:rPr>
          <w:rFonts w:cs="Times New Roman"/>
          <w:szCs w:val="28"/>
        </w:rPr>
        <w:t xml:space="preserve"> </w:t>
      </w:r>
      <w:r w:rsidRPr="00D14212">
        <w:rPr>
          <w:rFonts w:cs="Times New Roman"/>
          <w:szCs w:val="28"/>
        </w:rPr>
        <w:t>получили</w:t>
      </w:r>
      <w:r w:rsidR="00312DEE">
        <w:rPr>
          <w:rFonts w:cs="Times New Roman"/>
          <w:szCs w:val="28"/>
        </w:rPr>
        <w:t xml:space="preserve"> </w:t>
      </w:r>
      <w:r w:rsidRPr="00D14212">
        <w:rPr>
          <w:rFonts w:cs="Times New Roman"/>
          <w:szCs w:val="28"/>
        </w:rPr>
        <w:t>меньше</w:t>
      </w:r>
      <w:r w:rsidR="00312DEE">
        <w:rPr>
          <w:rFonts w:cs="Times New Roman"/>
          <w:szCs w:val="28"/>
        </w:rPr>
        <w:t xml:space="preserve"> </w:t>
      </w:r>
      <w:r w:rsidRPr="00D14212">
        <w:rPr>
          <w:rFonts w:cs="Times New Roman"/>
          <w:szCs w:val="28"/>
        </w:rPr>
        <w:t>урожая,</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запланировано,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прошлом</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оправдать</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затраты,</w:t>
      </w:r>
      <w:r w:rsidR="00312DEE">
        <w:rPr>
          <w:rFonts w:cs="Times New Roman"/>
          <w:szCs w:val="28"/>
        </w:rPr>
        <w:t xml:space="preserve"> </w:t>
      </w:r>
      <w:r w:rsidRPr="00D14212">
        <w:rPr>
          <w:rFonts w:cs="Times New Roman"/>
          <w:szCs w:val="28"/>
        </w:rPr>
        <w:t>связанные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выращиванием</w:t>
      </w:r>
      <w:r w:rsidR="00312DEE">
        <w:rPr>
          <w:rFonts w:cs="Times New Roman"/>
          <w:szCs w:val="28"/>
        </w:rPr>
        <w:t xml:space="preserve"> </w:t>
      </w:r>
      <w:r w:rsidRPr="00D14212">
        <w:rPr>
          <w:rFonts w:cs="Times New Roman"/>
          <w:szCs w:val="28"/>
        </w:rPr>
        <w:t>культур,</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поднимать.</w:t>
      </w:r>
      <w:r w:rsidR="00312DEE">
        <w:rPr>
          <w:rFonts w:cs="Times New Roman"/>
          <w:szCs w:val="28"/>
        </w:rPr>
        <w:t xml:space="preserve"> </w:t>
      </w:r>
    </w:p>
    <w:p w:rsidR="00677AE6" w:rsidRPr="00D14212" w:rsidRDefault="00677AE6" w:rsidP="00D14212">
      <w:pPr>
        <w:rPr>
          <w:rFonts w:cs="Times New Roman"/>
          <w:szCs w:val="28"/>
        </w:rPr>
      </w:pPr>
      <w:r w:rsidRPr="00D14212">
        <w:rPr>
          <w:rFonts w:cs="Times New Roman"/>
          <w:szCs w:val="28"/>
        </w:rPr>
        <w:lastRenderedPageBreak/>
        <w:t>Правительство</w:t>
      </w:r>
      <w:r w:rsidR="00312DEE">
        <w:rPr>
          <w:rFonts w:cs="Times New Roman"/>
          <w:szCs w:val="28"/>
        </w:rPr>
        <w:t xml:space="preserve"> </w:t>
      </w:r>
      <w:r w:rsidRPr="00D14212">
        <w:rPr>
          <w:rFonts w:cs="Times New Roman"/>
          <w:szCs w:val="28"/>
        </w:rPr>
        <w:t>разрабатывает</w:t>
      </w:r>
      <w:r w:rsidR="00312DEE">
        <w:rPr>
          <w:rFonts w:cs="Times New Roman"/>
          <w:szCs w:val="28"/>
        </w:rPr>
        <w:t xml:space="preserve"> </w:t>
      </w:r>
      <w:r w:rsidRPr="00D14212">
        <w:rPr>
          <w:rFonts w:cs="Times New Roman"/>
          <w:szCs w:val="28"/>
        </w:rPr>
        <w:t>новые</w:t>
      </w:r>
      <w:r w:rsidR="00312DEE">
        <w:rPr>
          <w:rFonts w:cs="Times New Roman"/>
          <w:szCs w:val="28"/>
        </w:rPr>
        <w:t xml:space="preserve"> </w:t>
      </w:r>
      <w:r w:rsidRPr="00D14212">
        <w:rPr>
          <w:rFonts w:cs="Times New Roman"/>
          <w:szCs w:val="28"/>
        </w:rPr>
        <w:t>пути</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возникшей</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выявляет</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возможные</w:t>
      </w:r>
      <w:r w:rsidR="00312DEE">
        <w:rPr>
          <w:rFonts w:cs="Times New Roman"/>
          <w:szCs w:val="28"/>
        </w:rPr>
        <w:t xml:space="preserve"> </w:t>
      </w:r>
      <w:r w:rsidRPr="00D14212">
        <w:rPr>
          <w:rFonts w:cs="Times New Roman"/>
          <w:szCs w:val="28"/>
        </w:rPr>
        <w:t>причины</w:t>
      </w:r>
      <w:r w:rsidR="00312DEE">
        <w:rPr>
          <w:rFonts w:cs="Times New Roman"/>
          <w:szCs w:val="28"/>
        </w:rPr>
        <w:t xml:space="preserve"> </w:t>
      </w:r>
      <w:r w:rsidRPr="00D14212">
        <w:rPr>
          <w:rFonts w:cs="Times New Roman"/>
          <w:szCs w:val="28"/>
        </w:rPr>
        <w:t>роста</w:t>
      </w:r>
      <w:r w:rsidR="00312DEE">
        <w:rPr>
          <w:rFonts w:cs="Times New Roman"/>
          <w:szCs w:val="28"/>
        </w:rPr>
        <w:t xml:space="preserve"> </w:t>
      </w:r>
      <w:r w:rsidRPr="00D14212">
        <w:rPr>
          <w:rFonts w:cs="Times New Roman"/>
          <w:szCs w:val="28"/>
        </w:rPr>
        <w:t>цен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питания.</w:t>
      </w:r>
    </w:p>
    <w:p w:rsidR="00677AE6" w:rsidRPr="00D14212" w:rsidRDefault="00677AE6" w:rsidP="005F4549">
      <w:pPr>
        <w:spacing w:line="240" w:lineRule="auto"/>
        <w:rPr>
          <w:rFonts w:cs="Times New Roman"/>
          <w:szCs w:val="28"/>
        </w:rPr>
      </w:pPr>
    </w:p>
    <w:p w:rsidR="00677AE6" w:rsidRPr="00D14212" w:rsidRDefault="00677AE6"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677AE6" w:rsidRPr="00D14212" w:rsidRDefault="00677AE6" w:rsidP="00D14212">
      <w:pPr>
        <w:pStyle w:val="a8"/>
        <w:numPr>
          <w:ilvl w:val="0"/>
          <w:numId w:val="3"/>
        </w:numPr>
        <w:spacing w:after="0" w:line="360" w:lineRule="auto"/>
        <w:ind w:left="0" w:firstLine="709"/>
        <w:rPr>
          <w:rFonts w:cs="Times New Roman"/>
          <w:szCs w:val="28"/>
        </w:rPr>
      </w:pPr>
      <w:r w:rsidRPr="00D14212">
        <w:rPr>
          <w:rFonts w:cs="Times New Roman"/>
          <w:szCs w:val="28"/>
        </w:rPr>
        <w:t>Маховикова,</w:t>
      </w:r>
      <w:r w:rsidR="00312DEE">
        <w:rPr>
          <w:rFonts w:cs="Times New Roman"/>
          <w:szCs w:val="28"/>
        </w:rPr>
        <w:t xml:space="preserve"> </w:t>
      </w:r>
      <w:r w:rsidRPr="00D14212">
        <w:rPr>
          <w:rFonts w:cs="Times New Roman"/>
          <w:szCs w:val="28"/>
        </w:rPr>
        <w:t>Г.А.</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ценообразование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коммерции:</w:t>
      </w:r>
      <w:r w:rsidR="00312DEE">
        <w:rPr>
          <w:rFonts w:cs="Times New Roman"/>
          <w:szCs w:val="28"/>
        </w:rPr>
        <w:t xml:space="preserve"> </w:t>
      </w:r>
      <w:r w:rsidRPr="00D14212">
        <w:rPr>
          <w:rFonts w:cs="Times New Roman"/>
          <w:szCs w:val="28"/>
        </w:rPr>
        <w:t>учебник</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профессионального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Г.А.</w:t>
      </w:r>
      <w:r w:rsidR="00312DEE">
        <w:rPr>
          <w:rFonts w:cs="Times New Roman"/>
          <w:szCs w:val="28"/>
        </w:rPr>
        <w:t xml:space="preserve"> </w:t>
      </w:r>
      <w:r w:rsidRPr="00D14212">
        <w:rPr>
          <w:rFonts w:cs="Times New Roman"/>
          <w:szCs w:val="28"/>
        </w:rPr>
        <w:t>Маховикова,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Лизовская.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Издательство</w:t>
      </w:r>
      <w:r w:rsidR="00312DEE">
        <w:rPr>
          <w:rFonts w:cs="Times New Roman"/>
          <w:szCs w:val="28"/>
        </w:rPr>
        <w:t xml:space="preserve"> </w:t>
      </w:r>
      <w:r w:rsidRPr="00D14212">
        <w:rPr>
          <w:rFonts w:cs="Times New Roman"/>
          <w:szCs w:val="28"/>
        </w:rPr>
        <w:t>Юрайт,</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231</w:t>
      </w:r>
      <w:r w:rsidR="00312DEE">
        <w:rPr>
          <w:rFonts w:cs="Times New Roman"/>
          <w:szCs w:val="28"/>
        </w:rPr>
        <w:t xml:space="preserve"> </w:t>
      </w:r>
      <w:r w:rsidRPr="00D14212">
        <w:rPr>
          <w:rFonts w:cs="Times New Roman"/>
          <w:szCs w:val="28"/>
        </w:rPr>
        <w:t>с.</w:t>
      </w:r>
    </w:p>
    <w:p w:rsidR="00677AE6" w:rsidRPr="00D14212" w:rsidRDefault="00677AE6" w:rsidP="00D14212">
      <w:pPr>
        <w:pStyle w:val="a8"/>
        <w:numPr>
          <w:ilvl w:val="0"/>
          <w:numId w:val="3"/>
        </w:numPr>
        <w:spacing w:after="0" w:line="360" w:lineRule="auto"/>
        <w:ind w:left="0" w:firstLine="709"/>
        <w:rPr>
          <w:rFonts w:cs="Times New Roman"/>
          <w:szCs w:val="28"/>
        </w:rPr>
      </w:pPr>
      <w:r w:rsidRPr="00D14212">
        <w:rPr>
          <w:rFonts w:cs="Times New Roman"/>
          <w:szCs w:val="28"/>
        </w:rPr>
        <w:t>Ямпольская,</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Цены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ценообразование:</w:t>
      </w:r>
      <w:r w:rsidR="00312DEE">
        <w:rPr>
          <w:rFonts w:cs="Times New Roman"/>
          <w:szCs w:val="28"/>
        </w:rPr>
        <w:t xml:space="preserve"> </w:t>
      </w:r>
      <w:r w:rsidRPr="00D14212">
        <w:rPr>
          <w:rFonts w:cs="Times New Roman"/>
          <w:szCs w:val="28"/>
        </w:rPr>
        <w:t>учебник</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профессионального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Ямпольская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Издательство</w:t>
      </w:r>
      <w:r w:rsidR="00312DEE">
        <w:rPr>
          <w:rFonts w:cs="Times New Roman"/>
          <w:szCs w:val="28"/>
        </w:rPr>
        <w:t xml:space="preserve"> </w:t>
      </w:r>
      <w:r w:rsidRPr="00D14212">
        <w:rPr>
          <w:rFonts w:cs="Times New Roman"/>
          <w:szCs w:val="28"/>
        </w:rPr>
        <w:t>Юрайт,</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193</w:t>
      </w:r>
      <w:r w:rsidR="00312DEE">
        <w:rPr>
          <w:rFonts w:cs="Times New Roman"/>
          <w:szCs w:val="28"/>
        </w:rPr>
        <w:t xml:space="preserve"> </w:t>
      </w:r>
      <w:r w:rsidRPr="00D14212">
        <w:rPr>
          <w:rFonts w:cs="Times New Roman"/>
          <w:szCs w:val="28"/>
        </w:rPr>
        <w:t>с.</w:t>
      </w:r>
    </w:p>
    <w:p w:rsidR="00677AE6" w:rsidRPr="00792B1D" w:rsidRDefault="00677AE6" w:rsidP="00D14212">
      <w:pPr>
        <w:pStyle w:val="a8"/>
        <w:numPr>
          <w:ilvl w:val="0"/>
          <w:numId w:val="3"/>
        </w:numPr>
        <w:spacing w:after="0" w:line="360" w:lineRule="auto"/>
        <w:ind w:left="0" w:firstLine="709"/>
        <w:rPr>
          <w:rFonts w:cs="Times New Roman"/>
          <w:szCs w:val="28"/>
        </w:rPr>
      </w:pPr>
      <w:r w:rsidRPr="00D14212">
        <w:rPr>
          <w:rFonts w:cs="Times New Roman"/>
          <w:szCs w:val="28"/>
        </w:rPr>
        <w:t>Сайт</w:t>
      </w:r>
      <w:r w:rsidR="00312DEE">
        <w:rPr>
          <w:rFonts w:cs="Times New Roman"/>
          <w:szCs w:val="28"/>
        </w:rPr>
        <w:t xml:space="preserve"> </w:t>
      </w:r>
      <w:r w:rsidRPr="00D14212">
        <w:rPr>
          <w:rFonts w:cs="Times New Roman"/>
          <w:szCs w:val="28"/>
        </w:rPr>
        <w:t>«Российская</w:t>
      </w:r>
      <w:r w:rsidR="00312DEE">
        <w:rPr>
          <w:rFonts w:cs="Times New Roman"/>
          <w:szCs w:val="28"/>
        </w:rPr>
        <w:t xml:space="preserve"> </w:t>
      </w:r>
      <w:r w:rsidRPr="00D14212">
        <w:rPr>
          <w:rFonts w:cs="Times New Roman"/>
          <w:szCs w:val="28"/>
        </w:rPr>
        <w:t>газета»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Режим</w:t>
      </w:r>
      <w:r w:rsidR="00312DEE">
        <w:rPr>
          <w:rFonts w:cs="Times New Roman"/>
          <w:szCs w:val="28"/>
        </w:rPr>
        <w:t xml:space="preserve"> </w:t>
      </w:r>
      <w:r w:rsidRPr="00D14212">
        <w:rPr>
          <w:rFonts w:cs="Times New Roman"/>
          <w:szCs w:val="28"/>
        </w:rPr>
        <w:t>доступа:</w:t>
      </w:r>
      <w:r w:rsidR="00312DEE">
        <w:rPr>
          <w:rFonts w:cs="Times New Roman"/>
          <w:szCs w:val="28"/>
        </w:rPr>
        <w:t xml:space="preserve"> </w:t>
      </w:r>
      <w:hyperlink r:id="rId22" w:history="1">
        <w:r w:rsidRPr="00792B1D">
          <w:rPr>
            <w:rStyle w:val="a4"/>
            <w:rFonts w:cs="Times New Roman"/>
            <w:color w:val="auto"/>
            <w:szCs w:val="28"/>
            <w:u w:val="none"/>
          </w:rPr>
          <w:t>https://rg.ru</w:t>
        </w:r>
      </w:hyperlink>
    </w:p>
    <w:p w:rsidR="00677AE6" w:rsidRPr="00792B1D" w:rsidRDefault="00677AE6" w:rsidP="00D14212">
      <w:pPr>
        <w:pStyle w:val="a8"/>
        <w:numPr>
          <w:ilvl w:val="0"/>
          <w:numId w:val="3"/>
        </w:numPr>
        <w:spacing w:after="0" w:line="360" w:lineRule="auto"/>
        <w:ind w:left="0" w:firstLine="709"/>
        <w:rPr>
          <w:rFonts w:cs="Times New Roman"/>
          <w:szCs w:val="28"/>
        </w:rPr>
      </w:pPr>
      <w:r w:rsidRPr="00792B1D">
        <w:rPr>
          <w:rFonts w:cs="Times New Roman"/>
          <w:szCs w:val="28"/>
        </w:rPr>
        <w:t>Сайт</w:t>
      </w:r>
      <w:r w:rsidR="00312DEE">
        <w:rPr>
          <w:rFonts w:cs="Times New Roman"/>
          <w:szCs w:val="28"/>
        </w:rPr>
        <w:t xml:space="preserve"> </w:t>
      </w:r>
      <w:r w:rsidRPr="00792B1D">
        <w:rPr>
          <w:rFonts w:cs="Times New Roman"/>
          <w:szCs w:val="28"/>
        </w:rPr>
        <w:t>мониторинга</w:t>
      </w:r>
      <w:r w:rsidR="00312DEE">
        <w:rPr>
          <w:rFonts w:cs="Times New Roman"/>
          <w:szCs w:val="28"/>
        </w:rPr>
        <w:t xml:space="preserve"> </w:t>
      </w:r>
      <w:r w:rsidRPr="00792B1D">
        <w:rPr>
          <w:rFonts w:cs="Times New Roman"/>
          <w:szCs w:val="28"/>
        </w:rPr>
        <w:t>цен</w:t>
      </w:r>
      <w:r w:rsidR="00312DEE">
        <w:rPr>
          <w:rFonts w:cs="Times New Roman"/>
          <w:szCs w:val="28"/>
        </w:rPr>
        <w:t xml:space="preserve"> </w:t>
      </w:r>
      <w:r w:rsidRPr="00792B1D">
        <w:rPr>
          <w:rFonts w:cs="Times New Roman"/>
          <w:szCs w:val="28"/>
        </w:rPr>
        <w:t>/</w:t>
      </w:r>
      <w:r w:rsidR="00312DEE">
        <w:rPr>
          <w:rFonts w:cs="Times New Roman"/>
          <w:szCs w:val="28"/>
        </w:rPr>
        <w:t xml:space="preserve"> </w:t>
      </w:r>
      <w:r w:rsidRPr="00792B1D">
        <w:rPr>
          <w:rFonts w:cs="Times New Roman"/>
          <w:szCs w:val="28"/>
        </w:rPr>
        <w:t>[Электронный</w:t>
      </w:r>
      <w:r w:rsidR="00312DEE">
        <w:rPr>
          <w:rFonts w:cs="Times New Roman"/>
          <w:szCs w:val="28"/>
        </w:rPr>
        <w:t xml:space="preserve"> </w:t>
      </w:r>
      <w:r w:rsidRPr="00792B1D">
        <w:rPr>
          <w:rFonts w:cs="Times New Roman"/>
          <w:szCs w:val="28"/>
        </w:rPr>
        <w:t>ресурс]</w:t>
      </w:r>
      <w:r w:rsidR="00312DEE">
        <w:rPr>
          <w:rFonts w:cs="Times New Roman"/>
          <w:szCs w:val="28"/>
        </w:rPr>
        <w:t xml:space="preserve"> </w:t>
      </w:r>
      <w:r w:rsidRPr="00792B1D">
        <w:rPr>
          <w:rFonts w:cs="Times New Roman"/>
          <w:szCs w:val="28"/>
        </w:rPr>
        <w:t>//</w:t>
      </w:r>
      <w:r w:rsidR="00312DEE">
        <w:rPr>
          <w:rFonts w:cs="Times New Roman"/>
          <w:szCs w:val="28"/>
        </w:rPr>
        <w:t xml:space="preserve"> </w:t>
      </w:r>
      <w:r w:rsidRPr="00792B1D">
        <w:rPr>
          <w:rFonts w:cs="Times New Roman"/>
          <w:szCs w:val="28"/>
        </w:rPr>
        <w:t>Режим</w:t>
      </w:r>
      <w:r w:rsidR="00312DEE">
        <w:rPr>
          <w:rFonts w:cs="Times New Roman"/>
          <w:szCs w:val="28"/>
        </w:rPr>
        <w:t xml:space="preserve"> </w:t>
      </w:r>
      <w:r w:rsidRPr="00792B1D">
        <w:rPr>
          <w:rFonts w:cs="Times New Roman"/>
          <w:szCs w:val="28"/>
        </w:rPr>
        <w:t>доступа:https://ru.traveltables.com/country/russia/cost-of-living/</w:t>
      </w:r>
    </w:p>
    <w:p w:rsidR="00677AE6" w:rsidRPr="00792B1D" w:rsidRDefault="00677AE6" w:rsidP="00D14212">
      <w:pPr>
        <w:pStyle w:val="a8"/>
        <w:numPr>
          <w:ilvl w:val="0"/>
          <w:numId w:val="3"/>
        </w:numPr>
        <w:spacing w:after="0" w:line="360" w:lineRule="auto"/>
        <w:ind w:left="0" w:firstLine="709"/>
        <w:rPr>
          <w:rFonts w:cs="Times New Roman"/>
          <w:szCs w:val="28"/>
        </w:rPr>
      </w:pPr>
      <w:r w:rsidRPr="00792B1D">
        <w:rPr>
          <w:rFonts w:cs="Times New Roman"/>
          <w:szCs w:val="28"/>
        </w:rPr>
        <w:t>Управление</w:t>
      </w:r>
      <w:r w:rsidR="00312DEE">
        <w:rPr>
          <w:rFonts w:cs="Times New Roman"/>
          <w:szCs w:val="28"/>
        </w:rPr>
        <w:t xml:space="preserve"> </w:t>
      </w:r>
      <w:r w:rsidRPr="00792B1D">
        <w:rPr>
          <w:rFonts w:cs="Times New Roman"/>
          <w:szCs w:val="28"/>
        </w:rPr>
        <w:t>Федеральной</w:t>
      </w:r>
      <w:r w:rsidR="00312DEE">
        <w:rPr>
          <w:rFonts w:cs="Times New Roman"/>
          <w:szCs w:val="28"/>
        </w:rPr>
        <w:t xml:space="preserve"> </w:t>
      </w:r>
      <w:r w:rsidRPr="00792B1D">
        <w:rPr>
          <w:rFonts w:cs="Times New Roman"/>
          <w:szCs w:val="28"/>
        </w:rPr>
        <w:t>службы</w:t>
      </w:r>
      <w:r w:rsidR="00312DEE">
        <w:rPr>
          <w:rFonts w:cs="Times New Roman"/>
          <w:szCs w:val="28"/>
        </w:rPr>
        <w:t xml:space="preserve"> </w:t>
      </w:r>
      <w:r w:rsidRPr="00792B1D">
        <w:rPr>
          <w:rFonts w:cs="Times New Roman"/>
          <w:szCs w:val="28"/>
        </w:rPr>
        <w:t>государственной</w:t>
      </w:r>
      <w:r w:rsidR="00312DEE">
        <w:rPr>
          <w:rFonts w:cs="Times New Roman"/>
          <w:szCs w:val="28"/>
        </w:rPr>
        <w:t xml:space="preserve"> </w:t>
      </w:r>
      <w:r w:rsidRPr="00792B1D">
        <w:rPr>
          <w:rFonts w:cs="Times New Roman"/>
          <w:szCs w:val="28"/>
        </w:rPr>
        <w:t>статистики</w:t>
      </w:r>
      <w:r w:rsidR="00312DEE">
        <w:rPr>
          <w:rFonts w:cs="Times New Roman"/>
          <w:szCs w:val="28"/>
        </w:rPr>
        <w:t xml:space="preserve"> </w:t>
      </w:r>
      <w:r w:rsidRPr="00792B1D">
        <w:rPr>
          <w:rFonts w:cs="Times New Roman"/>
          <w:szCs w:val="28"/>
        </w:rPr>
        <w:t>по</w:t>
      </w:r>
      <w:r w:rsidR="00312DEE">
        <w:rPr>
          <w:rFonts w:cs="Times New Roman"/>
          <w:szCs w:val="28"/>
        </w:rPr>
        <w:t xml:space="preserve"> </w:t>
      </w:r>
      <w:r w:rsidRPr="00792B1D">
        <w:rPr>
          <w:rFonts w:cs="Times New Roman"/>
          <w:szCs w:val="28"/>
        </w:rPr>
        <w:t>Алтайскому</w:t>
      </w:r>
      <w:r w:rsidR="00312DEE">
        <w:rPr>
          <w:rFonts w:cs="Times New Roman"/>
          <w:szCs w:val="28"/>
        </w:rPr>
        <w:t xml:space="preserve"> </w:t>
      </w:r>
      <w:r w:rsidRPr="00792B1D">
        <w:rPr>
          <w:rFonts w:cs="Times New Roman"/>
          <w:szCs w:val="28"/>
        </w:rPr>
        <w:t>краю</w:t>
      </w:r>
      <w:r w:rsidR="00312DEE">
        <w:rPr>
          <w:rFonts w:cs="Times New Roman"/>
          <w:szCs w:val="28"/>
        </w:rPr>
        <w:t xml:space="preserve"> </w:t>
      </w:r>
      <w:r w:rsidRPr="00792B1D">
        <w:rPr>
          <w:rFonts w:cs="Times New Roman"/>
          <w:szCs w:val="28"/>
        </w:rPr>
        <w:t>и</w:t>
      </w:r>
      <w:r w:rsidR="00312DEE">
        <w:rPr>
          <w:rFonts w:cs="Times New Roman"/>
          <w:szCs w:val="28"/>
        </w:rPr>
        <w:t xml:space="preserve"> </w:t>
      </w:r>
      <w:r w:rsidRPr="00792B1D">
        <w:rPr>
          <w:rFonts w:cs="Times New Roman"/>
          <w:szCs w:val="28"/>
        </w:rPr>
        <w:t>Республике</w:t>
      </w:r>
      <w:r w:rsidR="00312DEE">
        <w:rPr>
          <w:rFonts w:cs="Times New Roman"/>
          <w:szCs w:val="28"/>
        </w:rPr>
        <w:t xml:space="preserve"> </w:t>
      </w:r>
      <w:r w:rsidRPr="00792B1D">
        <w:rPr>
          <w:rFonts w:cs="Times New Roman"/>
          <w:szCs w:val="28"/>
        </w:rPr>
        <w:t>Алтай/</w:t>
      </w:r>
      <w:r w:rsidR="00312DEE">
        <w:rPr>
          <w:rFonts w:cs="Times New Roman"/>
          <w:szCs w:val="28"/>
        </w:rPr>
        <w:t xml:space="preserve"> </w:t>
      </w:r>
      <w:r w:rsidRPr="00792B1D">
        <w:rPr>
          <w:rFonts w:cs="Times New Roman"/>
          <w:szCs w:val="28"/>
        </w:rPr>
        <w:t>[Электронный</w:t>
      </w:r>
      <w:r w:rsidR="00312DEE">
        <w:rPr>
          <w:rFonts w:cs="Times New Roman"/>
          <w:szCs w:val="28"/>
        </w:rPr>
        <w:t xml:space="preserve"> </w:t>
      </w:r>
      <w:r w:rsidRPr="00792B1D">
        <w:rPr>
          <w:rFonts w:cs="Times New Roman"/>
          <w:szCs w:val="28"/>
        </w:rPr>
        <w:t>ресурс]</w:t>
      </w:r>
      <w:r w:rsidR="00312DEE">
        <w:rPr>
          <w:rFonts w:cs="Times New Roman"/>
          <w:szCs w:val="28"/>
        </w:rPr>
        <w:t xml:space="preserve"> </w:t>
      </w:r>
      <w:r w:rsidRPr="00792B1D">
        <w:rPr>
          <w:rFonts w:cs="Times New Roman"/>
          <w:szCs w:val="28"/>
        </w:rPr>
        <w:t>//</w:t>
      </w:r>
      <w:r w:rsidR="00312DEE">
        <w:rPr>
          <w:rFonts w:cs="Times New Roman"/>
          <w:szCs w:val="28"/>
        </w:rPr>
        <w:t xml:space="preserve"> </w:t>
      </w:r>
      <w:r w:rsidRPr="00792B1D">
        <w:rPr>
          <w:rFonts w:cs="Times New Roman"/>
          <w:szCs w:val="28"/>
        </w:rPr>
        <w:t>Режим</w:t>
      </w:r>
      <w:r w:rsidR="00312DEE">
        <w:rPr>
          <w:rFonts w:cs="Times New Roman"/>
          <w:szCs w:val="28"/>
        </w:rPr>
        <w:t xml:space="preserve"> </w:t>
      </w:r>
      <w:r w:rsidRPr="00792B1D">
        <w:rPr>
          <w:rFonts w:cs="Times New Roman"/>
          <w:szCs w:val="28"/>
        </w:rPr>
        <w:t>доступа:</w:t>
      </w:r>
      <w:r w:rsidR="00312DEE">
        <w:rPr>
          <w:rFonts w:cs="Times New Roman"/>
          <w:szCs w:val="28"/>
        </w:rPr>
        <w:t xml:space="preserve"> </w:t>
      </w:r>
      <w:hyperlink r:id="rId23" w:history="1">
        <w:r w:rsidRPr="00792B1D">
          <w:rPr>
            <w:rStyle w:val="a4"/>
            <w:rFonts w:cs="Times New Roman"/>
            <w:color w:val="auto"/>
            <w:szCs w:val="28"/>
            <w:u w:val="none"/>
          </w:rPr>
          <w:t>https://akstat.gks.ru/</w:t>
        </w:r>
      </w:hyperlink>
    </w:p>
    <w:p w:rsidR="00302744" w:rsidRDefault="00302744" w:rsidP="00D14212">
      <w:pPr>
        <w:rPr>
          <w:rFonts w:cs="Times New Roman"/>
          <w:bCs/>
          <w:szCs w:val="28"/>
        </w:rPr>
      </w:pPr>
    </w:p>
    <w:p w:rsidR="00302744" w:rsidRDefault="00302744" w:rsidP="00D14212">
      <w:pPr>
        <w:rPr>
          <w:rFonts w:cs="Times New Roman"/>
          <w:bCs/>
          <w:szCs w:val="28"/>
        </w:rPr>
      </w:pPr>
    </w:p>
    <w:p w:rsidR="00E659A0" w:rsidRDefault="00E659A0" w:rsidP="00D14212">
      <w:pPr>
        <w:rPr>
          <w:rFonts w:cs="Times New Roman"/>
          <w:bCs/>
          <w:szCs w:val="28"/>
        </w:rPr>
      </w:pPr>
      <w:r w:rsidRPr="00D14212">
        <w:rPr>
          <w:rFonts w:cs="Times New Roman"/>
          <w:bCs/>
          <w:szCs w:val="28"/>
        </w:rPr>
        <w:t>УДК</w:t>
      </w:r>
      <w:r w:rsidR="00312DEE">
        <w:rPr>
          <w:rFonts w:cs="Times New Roman"/>
          <w:bCs/>
          <w:szCs w:val="28"/>
        </w:rPr>
        <w:t xml:space="preserve"> </w:t>
      </w:r>
      <w:r w:rsidRPr="00D14212">
        <w:rPr>
          <w:rFonts w:cs="Times New Roman"/>
          <w:bCs/>
          <w:szCs w:val="28"/>
        </w:rPr>
        <w:t>338.2</w:t>
      </w:r>
    </w:p>
    <w:p w:rsidR="00E531BE" w:rsidRPr="00D14212" w:rsidRDefault="00E531BE" w:rsidP="00E531BE">
      <w:pPr>
        <w:spacing w:line="240" w:lineRule="auto"/>
        <w:rPr>
          <w:rFonts w:cs="Times New Roman"/>
          <w:bCs/>
          <w:szCs w:val="28"/>
        </w:rPr>
      </w:pPr>
    </w:p>
    <w:p w:rsidR="00E659A0" w:rsidRPr="00D14212" w:rsidRDefault="00E659A0" w:rsidP="005F4549">
      <w:pPr>
        <w:pStyle w:val="1"/>
        <w:ind w:firstLine="0"/>
      </w:pPr>
      <w:bookmarkStart w:id="19" w:name="_Toc83031876"/>
      <w:r w:rsidRPr="00D14212">
        <w:t>УРОВЕНЬ</w:t>
      </w:r>
      <w:r w:rsidR="00312DEE">
        <w:t xml:space="preserve"> </w:t>
      </w:r>
      <w:r w:rsidRPr="00D14212">
        <w:t>ФИНАНСОВОЙ</w:t>
      </w:r>
      <w:r w:rsidR="00312DEE">
        <w:t xml:space="preserve"> </w:t>
      </w:r>
      <w:r w:rsidRPr="00D14212">
        <w:t>ГРАМОТНОСТИ</w:t>
      </w:r>
      <w:r w:rsidR="00312DEE">
        <w:t xml:space="preserve"> </w:t>
      </w:r>
      <w:r w:rsidRPr="00D14212">
        <w:t>МОЛОДЕЖИ</w:t>
      </w:r>
      <w:r w:rsidR="00312DEE">
        <w:t xml:space="preserve"> </w:t>
      </w:r>
      <w:r w:rsidRPr="00D14212">
        <w:t>В</w:t>
      </w:r>
      <w:r w:rsidR="00312DEE">
        <w:t xml:space="preserve"> </w:t>
      </w:r>
      <w:r w:rsidRPr="00D14212">
        <w:t>АЛТАЙСКОМ</w:t>
      </w:r>
      <w:r w:rsidR="00312DEE">
        <w:t xml:space="preserve"> </w:t>
      </w:r>
      <w:r w:rsidRPr="00D14212">
        <w:t>КРАЕ</w:t>
      </w:r>
      <w:bookmarkEnd w:id="19"/>
    </w:p>
    <w:p w:rsidR="00E659A0" w:rsidRPr="00D14212" w:rsidRDefault="00E659A0" w:rsidP="005F4549">
      <w:pPr>
        <w:spacing w:line="240" w:lineRule="auto"/>
        <w:ind w:firstLine="0"/>
        <w:jc w:val="center"/>
        <w:rPr>
          <w:rFonts w:cs="Times New Roman"/>
          <w:b/>
          <w:szCs w:val="28"/>
        </w:rPr>
      </w:pPr>
    </w:p>
    <w:p w:rsidR="00E659A0" w:rsidRPr="00792B1D" w:rsidRDefault="00E659A0" w:rsidP="005F4549">
      <w:pPr>
        <w:pStyle w:val="2"/>
        <w:rPr>
          <w:b w:val="0"/>
          <w:shd w:val="clear" w:color="auto" w:fill="FFFFFF"/>
        </w:rPr>
      </w:pPr>
      <w:bookmarkStart w:id="20" w:name="_Toc83031877"/>
      <w:r w:rsidRPr="00D14212">
        <w:t>Глазкова</w:t>
      </w:r>
      <w:r w:rsidR="00312DEE">
        <w:t xml:space="preserve"> </w:t>
      </w:r>
      <w:r w:rsidRPr="00D14212">
        <w:t>Татьяна</w:t>
      </w:r>
      <w:r w:rsidR="00312DEE">
        <w:t xml:space="preserve"> </w:t>
      </w:r>
      <w:r w:rsidRPr="00D14212">
        <w:t>Николаевна,</w:t>
      </w:r>
      <w:r w:rsidR="00312DEE">
        <w:t xml:space="preserve"> </w:t>
      </w:r>
      <w:r w:rsidRPr="00792B1D">
        <w:rPr>
          <w:b w:val="0"/>
        </w:rPr>
        <w:t>кандидат</w:t>
      </w:r>
      <w:r w:rsidR="00312DEE">
        <w:rPr>
          <w:b w:val="0"/>
        </w:rPr>
        <w:t xml:space="preserve"> </w:t>
      </w:r>
      <w:r w:rsidRPr="00792B1D">
        <w:rPr>
          <w:b w:val="0"/>
        </w:rPr>
        <w:t>экономических</w:t>
      </w:r>
      <w:r w:rsidR="00312DEE">
        <w:rPr>
          <w:b w:val="0"/>
        </w:rPr>
        <w:t xml:space="preserve"> </w:t>
      </w:r>
      <w:r w:rsidRPr="00792B1D">
        <w:rPr>
          <w:b w:val="0"/>
        </w:rPr>
        <w:t>наук,</w:t>
      </w:r>
      <w:r w:rsidR="00312DEE">
        <w:rPr>
          <w:b w:val="0"/>
        </w:rPr>
        <w:t xml:space="preserve"> </w:t>
      </w:r>
      <w:r w:rsidRPr="00792B1D">
        <w:rPr>
          <w:b w:val="0"/>
        </w:rPr>
        <w:t>доцент,</w:t>
      </w:r>
      <w:r w:rsidR="006D3B76">
        <w:rPr>
          <w:b w:val="0"/>
        </w:rPr>
        <w:t xml:space="preserve"> </w:t>
      </w:r>
      <w:r w:rsidRPr="00792B1D">
        <w:rPr>
          <w:b w:val="0"/>
          <w:shd w:val="clear" w:color="auto" w:fill="FFFFFF"/>
        </w:rPr>
        <w:t>ФГБОУ</w:t>
      </w:r>
      <w:r w:rsidR="00312DEE">
        <w:rPr>
          <w:b w:val="0"/>
          <w:shd w:val="clear" w:color="auto" w:fill="FFFFFF"/>
        </w:rPr>
        <w:t xml:space="preserve"> </w:t>
      </w:r>
      <w:r w:rsidRPr="00792B1D">
        <w:rPr>
          <w:b w:val="0"/>
          <w:shd w:val="clear" w:color="auto" w:fill="FFFFFF"/>
        </w:rPr>
        <w:t>ВО</w:t>
      </w:r>
      <w:r w:rsidR="00312DEE">
        <w:rPr>
          <w:b w:val="0"/>
          <w:shd w:val="clear" w:color="auto" w:fill="FFFFFF"/>
        </w:rPr>
        <w:t xml:space="preserve"> </w:t>
      </w:r>
      <w:r w:rsidRPr="00792B1D">
        <w:rPr>
          <w:b w:val="0"/>
          <w:shd w:val="clear" w:color="auto" w:fill="FFFFFF"/>
        </w:rPr>
        <w:t>«Алтайский</w:t>
      </w:r>
      <w:r w:rsidR="00312DEE">
        <w:rPr>
          <w:b w:val="0"/>
          <w:shd w:val="clear" w:color="auto" w:fill="FFFFFF"/>
        </w:rPr>
        <w:t xml:space="preserve"> </w:t>
      </w:r>
      <w:r w:rsidRPr="00792B1D">
        <w:rPr>
          <w:b w:val="0"/>
          <w:shd w:val="clear" w:color="auto" w:fill="FFFFFF"/>
        </w:rPr>
        <w:t>государственный</w:t>
      </w:r>
      <w:r w:rsidR="00312DEE">
        <w:rPr>
          <w:b w:val="0"/>
          <w:shd w:val="clear" w:color="auto" w:fill="FFFFFF"/>
        </w:rPr>
        <w:t xml:space="preserve"> </w:t>
      </w:r>
      <w:r w:rsidRPr="00792B1D">
        <w:rPr>
          <w:b w:val="0"/>
          <w:shd w:val="clear" w:color="auto" w:fill="FFFFFF"/>
        </w:rPr>
        <w:t>технический</w:t>
      </w:r>
      <w:r w:rsidR="00312DEE">
        <w:rPr>
          <w:b w:val="0"/>
          <w:shd w:val="clear" w:color="auto" w:fill="FFFFFF"/>
        </w:rPr>
        <w:t xml:space="preserve"> </w:t>
      </w:r>
      <w:r w:rsidRPr="00792B1D">
        <w:rPr>
          <w:b w:val="0"/>
          <w:shd w:val="clear" w:color="auto" w:fill="FFFFFF"/>
        </w:rPr>
        <w:t>университет</w:t>
      </w:r>
      <w:r w:rsidR="00312DEE">
        <w:rPr>
          <w:b w:val="0"/>
          <w:shd w:val="clear" w:color="auto" w:fill="FFFFFF"/>
        </w:rPr>
        <w:t xml:space="preserve"> </w:t>
      </w:r>
      <w:r w:rsidRPr="00792B1D">
        <w:rPr>
          <w:b w:val="0"/>
          <w:shd w:val="clear" w:color="auto" w:fill="FFFFFF"/>
        </w:rPr>
        <w:t>им.</w:t>
      </w:r>
      <w:r w:rsidR="00312DEE">
        <w:rPr>
          <w:b w:val="0"/>
          <w:shd w:val="clear" w:color="auto" w:fill="FFFFFF"/>
        </w:rPr>
        <w:t xml:space="preserve"> </w:t>
      </w:r>
      <w:r w:rsidRPr="00792B1D">
        <w:rPr>
          <w:b w:val="0"/>
          <w:shd w:val="clear" w:color="auto" w:fill="FFFFFF"/>
        </w:rPr>
        <w:t>И.И.</w:t>
      </w:r>
      <w:r w:rsidR="00312DEE">
        <w:rPr>
          <w:b w:val="0"/>
          <w:shd w:val="clear" w:color="auto" w:fill="FFFFFF"/>
        </w:rPr>
        <w:t xml:space="preserve"> </w:t>
      </w:r>
      <w:r w:rsidRPr="00792B1D">
        <w:rPr>
          <w:b w:val="0"/>
          <w:shd w:val="clear" w:color="auto" w:fill="FFFFFF"/>
        </w:rPr>
        <w:t>Ползунова»,656038,</w:t>
      </w:r>
      <w:r w:rsidR="00312DEE">
        <w:rPr>
          <w:b w:val="0"/>
          <w:shd w:val="clear" w:color="auto" w:fill="FFFFFF"/>
        </w:rPr>
        <w:t xml:space="preserve"> </w:t>
      </w:r>
      <w:r w:rsidRPr="00792B1D">
        <w:rPr>
          <w:b w:val="0"/>
          <w:shd w:val="clear" w:color="auto" w:fill="FFFFFF"/>
        </w:rPr>
        <w:t>г.</w:t>
      </w:r>
      <w:r w:rsidR="00312DEE">
        <w:rPr>
          <w:b w:val="0"/>
          <w:shd w:val="clear" w:color="auto" w:fill="FFFFFF"/>
        </w:rPr>
        <w:t xml:space="preserve"> </w:t>
      </w:r>
      <w:r w:rsidRPr="00792B1D">
        <w:rPr>
          <w:b w:val="0"/>
          <w:shd w:val="clear" w:color="auto" w:fill="FFFFFF"/>
        </w:rPr>
        <w:t>Барнаул,</w:t>
      </w:r>
      <w:r w:rsidR="00312DEE">
        <w:rPr>
          <w:b w:val="0"/>
          <w:shd w:val="clear" w:color="auto" w:fill="FFFFFF"/>
        </w:rPr>
        <w:t xml:space="preserve"> </w:t>
      </w:r>
      <w:r w:rsidRPr="00792B1D">
        <w:rPr>
          <w:b w:val="0"/>
          <w:shd w:val="clear" w:color="auto" w:fill="FFFFFF"/>
        </w:rPr>
        <w:t>пр.</w:t>
      </w:r>
      <w:r w:rsidR="00312DEE">
        <w:rPr>
          <w:b w:val="0"/>
          <w:shd w:val="clear" w:color="auto" w:fill="FFFFFF"/>
        </w:rPr>
        <w:t xml:space="preserve"> </w:t>
      </w:r>
      <w:r w:rsidRPr="00792B1D">
        <w:rPr>
          <w:b w:val="0"/>
          <w:shd w:val="clear" w:color="auto" w:fill="FFFFFF"/>
        </w:rPr>
        <w:t>Ленина,</w:t>
      </w:r>
      <w:r w:rsidR="00312DEE">
        <w:rPr>
          <w:b w:val="0"/>
          <w:shd w:val="clear" w:color="auto" w:fill="FFFFFF"/>
        </w:rPr>
        <w:t xml:space="preserve"> </w:t>
      </w:r>
      <w:r w:rsidRPr="00792B1D">
        <w:rPr>
          <w:b w:val="0"/>
          <w:shd w:val="clear" w:color="auto" w:fill="FFFFFF"/>
        </w:rPr>
        <w:t>46,</w:t>
      </w:r>
      <w:r w:rsidR="00312DEE">
        <w:rPr>
          <w:b w:val="0"/>
          <w:shd w:val="clear" w:color="auto" w:fill="FFFFFF"/>
        </w:rPr>
        <w:t xml:space="preserve"> </w:t>
      </w:r>
      <w:r w:rsidRPr="00792B1D">
        <w:rPr>
          <w:b w:val="0"/>
          <w:shd w:val="clear" w:color="auto" w:fill="FFFFFF"/>
        </w:rPr>
        <w:t>Россия</w:t>
      </w:r>
      <w:bookmarkEnd w:id="20"/>
    </w:p>
    <w:p w:rsidR="00E659A0" w:rsidRPr="00792B1D" w:rsidRDefault="00792B1D" w:rsidP="005F4549">
      <w:pPr>
        <w:spacing w:line="240" w:lineRule="auto"/>
        <w:ind w:firstLine="0"/>
        <w:jc w:val="center"/>
        <w:rPr>
          <w:rFonts w:cs="Times New Roman"/>
          <w:i/>
          <w:szCs w:val="28"/>
        </w:rPr>
      </w:pPr>
      <w:r>
        <w:rPr>
          <w:rFonts w:cs="Times New Roman"/>
          <w:i/>
          <w:szCs w:val="28"/>
          <w:shd w:val="clear" w:color="auto" w:fill="FFFFFF"/>
          <w:lang w:val="en-US"/>
        </w:rPr>
        <w:t>E</w:t>
      </w:r>
      <w:r w:rsidR="00E659A0" w:rsidRPr="00792B1D">
        <w:rPr>
          <w:rFonts w:cs="Times New Roman"/>
          <w:i/>
          <w:szCs w:val="28"/>
          <w:shd w:val="clear" w:color="auto" w:fill="FFFFFF"/>
        </w:rPr>
        <w:t>-</w:t>
      </w:r>
      <w:r w:rsidR="00E659A0" w:rsidRPr="00792B1D">
        <w:rPr>
          <w:rFonts w:cs="Times New Roman"/>
          <w:i/>
          <w:szCs w:val="28"/>
          <w:shd w:val="clear" w:color="auto" w:fill="FFFFFF"/>
          <w:lang w:val="en-US"/>
        </w:rPr>
        <w:t>mail</w:t>
      </w:r>
      <w:r w:rsidR="00E659A0" w:rsidRPr="00792B1D">
        <w:rPr>
          <w:rFonts w:cs="Times New Roman"/>
          <w:i/>
          <w:szCs w:val="28"/>
          <w:shd w:val="clear" w:color="auto" w:fill="FFFFFF"/>
        </w:rPr>
        <w:t>:</w:t>
      </w:r>
      <w:r w:rsidR="00E659A0" w:rsidRPr="00792B1D">
        <w:rPr>
          <w:rFonts w:cs="Times New Roman"/>
          <w:i/>
          <w:szCs w:val="28"/>
          <w:shd w:val="clear" w:color="auto" w:fill="FFFFFF"/>
          <w:lang w:val="en-US"/>
        </w:rPr>
        <w:t>tat</w:t>
      </w:r>
      <w:r w:rsidR="00E659A0" w:rsidRPr="00792B1D">
        <w:rPr>
          <w:rFonts w:cs="Times New Roman"/>
          <w:i/>
          <w:szCs w:val="28"/>
          <w:shd w:val="clear" w:color="auto" w:fill="FFFFFF"/>
        </w:rPr>
        <w:t>_</w:t>
      </w:r>
      <w:r w:rsidR="00E659A0" w:rsidRPr="00792B1D">
        <w:rPr>
          <w:rFonts w:cs="Times New Roman"/>
          <w:i/>
          <w:szCs w:val="28"/>
          <w:shd w:val="clear" w:color="auto" w:fill="FFFFFF"/>
          <w:lang w:val="en-US"/>
        </w:rPr>
        <w:t>glaz</w:t>
      </w:r>
      <w:r w:rsidR="00E659A0" w:rsidRPr="00792B1D">
        <w:rPr>
          <w:rFonts w:cs="Times New Roman"/>
          <w:i/>
          <w:szCs w:val="28"/>
          <w:shd w:val="clear" w:color="auto" w:fill="FFFFFF"/>
        </w:rPr>
        <w:t>@</w:t>
      </w:r>
      <w:r w:rsidR="00E659A0" w:rsidRPr="00792B1D">
        <w:rPr>
          <w:rFonts w:cs="Times New Roman"/>
          <w:i/>
          <w:szCs w:val="28"/>
          <w:shd w:val="clear" w:color="auto" w:fill="FFFFFF"/>
          <w:lang w:val="en-US"/>
        </w:rPr>
        <w:t>mail</w:t>
      </w:r>
      <w:r w:rsidR="00E659A0" w:rsidRPr="00792B1D">
        <w:rPr>
          <w:rFonts w:cs="Times New Roman"/>
          <w:i/>
          <w:szCs w:val="28"/>
          <w:shd w:val="clear" w:color="auto" w:fill="FFFFFF"/>
        </w:rPr>
        <w:t>.</w:t>
      </w:r>
      <w:r w:rsidR="00E659A0" w:rsidRPr="00792B1D">
        <w:rPr>
          <w:rFonts w:cs="Times New Roman"/>
          <w:i/>
          <w:szCs w:val="28"/>
          <w:shd w:val="clear" w:color="auto" w:fill="FFFFFF"/>
          <w:lang w:val="en-US"/>
        </w:rPr>
        <w:t>ru</w:t>
      </w:r>
    </w:p>
    <w:p w:rsidR="00E659A0" w:rsidRPr="00792B1D" w:rsidRDefault="00E659A0" w:rsidP="005F4549">
      <w:pPr>
        <w:pStyle w:val="2"/>
        <w:rPr>
          <w:b w:val="0"/>
          <w:shd w:val="clear" w:color="auto" w:fill="FFFFFF"/>
        </w:rPr>
      </w:pPr>
      <w:bookmarkStart w:id="21" w:name="_Toc83031878"/>
      <w:r w:rsidRPr="00D14212">
        <w:t>Чубур</w:t>
      </w:r>
      <w:r w:rsidR="00312DEE">
        <w:t xml:space="preserve"> </w:t>
      </w:r>
      <w:r w:rsidRPr="00D14212">
        <w:t>Ольга</w:t>
      </w:r>
      <w:r w:rsidR="00312DEE">
        <w:t xml:space="preserve"> </w:t>
      </w:r>
      <w:r w:rsidRPr="00D14212">
        <w:t>Васильевна,</w:t>
      </w:r>
      <w:r w:rsidR="00312DEE">
        <w:t xml:space="preserve"> </w:t>
      </w:r>
      <w:r w:rsidRPr="00792B1D">
        <w:rPr>
          <w:b w:val="0"/>
        </w:rPr>
        <w:t>кандидат</w:t>
      </w:r>
      <w:r w:rsidR="00312DEE">
        <w:rPr>
          <w:b w:val="0"/>
        </w:rPr>
        <w:t xml:space="preserve"> </w:t>
      </w:r>
      <w:r w:rsidRPr="00792B1D">
        <w:rPr>
          <w:b w:val="0"/>
        </w:rPr>
        <w:t>экономических</w:t>
      </w:r>
      <w:r w:rsidR="00312DEE">
        <w:rPr>
          <w:b w:val="0"/>
        </w:rPr>
        <w:t xml:space="preserve"> </w:t>
      </w:r>
      <w:r w:rsidRPr="00792B1D">
        <w:rPr>
          <w:b w:val="0"/>
        </w:rPr>
        <w:t>наук,</w:t>
      </w:r>
      <w:r w:rsidR="00312DEE">
        <w:rPr>
          <w:b w:val="0"/>
        </w:rPr>
        <w:t xml:space="preserve"> </w:t>
      </w:r>
      <w:r w:rsidRPr="00792B1D">
        <w:rPr>
          <w:b w:val="0"/>
        </w:rPr>
        <w:t>доцент,</w:t>
      </w:r>
      <w:r w:rsidR="00312DEE">
        <w:rPr>
          <w:b w:val="0"/>
        </w:rPr>
        <w:t xml:space="preserve"> </w:t>
      </w:r>
      <w:r w:rsidRPr="00792B1D">
        <w:rPr>
          <w:b w:val="0"/>
          <w:shd w:val="clear" w:color="auto" w:fill="FFFFFF"/>
        </w:rPr>
        <w:t>Алтайский</w:t>
      </w:r>
      <w:r w:rsidR="00312DEE">
        <w:rPr>
          <w:b w:val="0"/>
          <w:shd w:val="clear" w:color="auto" w:fill="FFFFFF"/>
        </w:rPr>
        <w:t xml:space="preserve"> </w:t>
      </w:r>
      <w:r w:rsidRPr="00792B1D">
        <w:rPr>
          <w:b w:val="0"/>
          <w:shd w:val="clear" w:color="auto" w:fill="FFFFFF"/>
        </w:rPr>
        <w:t>филиал</w:t>
      </w:r>
      <w:r w:rsidR="00312DEE">
        <w:rPr>
          <w:b w:val="0"/>
          <w:shd w:val="clear" w:color="auto" w:fill="FFFFFF"/>
        </w:rPr>
        <w:t xml:space="preserve"> </w:t>
      </w:r>
      <w:r w:rsidRPr="00792B1D">
        <w:rPr>
          <w:b w:val="0"/>
          <w:shd w:val="clear" w:color="auto" w:fill="FFFFFF"/>
        </w:rPr>
        <w:t>ФГБОУ</w:t>
      </w:r>
      <w:r w:rsidR="00312DEE">
        <w:rPr>
          <w:b w:val="0"/>
          <w:shd w:val="clear" w:color="auto" w:fill="FFFFFF"/>
        </w:rPr>
        <w:t xml:space="preserve"> </w:t>
      </w:r>
      <w:r w:rsidRPr="00792B1D">
        <w:rPr>
          <w:b w:val="0"/>
          <w:shd w:val="clear" w:color="auto" w:fill="FFFFFF"/>
        </w:rPr>
        <w:t>ВО</w:t>
      </w:r>
      <w:r w:rsidR="00312DEE">
        <w:rPr>
          <w:b w:val="0"/>
          <w:shd w:val="clear" w:color="auto" w:fill="FFFFFF"/>
        </w:rPr>
        <w:t xml:space="preserve"> </w:t>
      </w:r>
      <w:r w:rsidRPr="00792B1D">
        <w:rPr>
          <w:b w:val="0"/>
          <w:shd w:val="clear" w:color="auto" w:fill="FFFFFF"/>
        </w:rPr>
        <w:t>«Российская</w:t>
      </w:r>
      <w:r w:rsidR="00312DEE">
        <w:rPr>
          <w:b w:val="0"/>
          <w:shd w:val="clear" w:color="auto" w:fill="FFFFFF"/>
        </w:rPr>
        <w:t xml:space="preserve"> </w:t>
      </w:r>
      <w:r w:rsidRPr="00792B1D">
        <w:rPr>
          <w:b w:val="0"/>
          <w:shd w:val="clear" w:color="auto" w:fill="FFFFFF"/>
        </w:rPr>
        <w:t>академия</w:t>
      </w:r>
      <w:r w:rsidR="00312DEE">
        <w:rPr>
          <w:b w:val="0"/>
          <w:shd w:val="clear" w:color="auto" w:fill="FFFFFF"/>
        </w:rPr>
        <w:t xml:space="preserve"> </w:t>
      </w:r>
      <w:r w:rsidRPr="00792B1D">
        <w:rPr>
          <w:b w:val="0"/>
          <w:shd w:val="clear" w:color="auto" w:fill="FFFFFF"/>
        </w:rPr>
        <w:t>народного</w:t>
      </w:r>
      <w:r w:rsidR="00312DEE">
        <w:rPr>
          <w:b w:val="0"/>
          <w:shd w:val="clear" w:color="auto" w:fill="FFFFFF"/>
        </w:rPr>
        <w:t xml:space="preserve"> </w:t>
      </w:r>
      <w:r w:rsidRPr="00792B1D">
        <w:rPr>
          <w:b w:val="0"/>
          <w:shd w:val="clear" w:color="auto" w:fill="FFFFFF"/>
        </w:rPr>
        <w:t>хозяйства</w:t>
      </w:r>
      <w:r w:rsidR="00312DEE">
        <w:rPr>
          <w:b w:val="0"/>
          <w:shd w:val="clear" w:color="auto" w:fill="FFFFFF"/>
        </w:rPr>
        <w:t xml:space="preserve"> </w:t>
      </w:r>
      <w:r w:rsidRPr="00792B1D">
        <w:rPr>
          <w:b w:val="0"/>
          <w:shd w:val="clear" w:color="auto" w:fill="FFFFFF"/>
        </w:rPr>
        <w:t>и</w:t>
      </w:r>
      <w:r w:rsidR="00312DEE">
        <w:rPr>
          <w:b w:val="0"/>
          <w:shd w:val="clear" w:color="auto" w:fill="FFFFFF"/>
        </w:rPr>
        <w:t xml:space="preserve"> </w:t>
      </w:r>
      <w:r w:rsidRPr="00792B1D">
        <w:rPr>
          <w:b w:val="0"/>
          <w:shd w:val="clear" w:color="auto" w:fill="FFFFFF"/>
        </w:rPr>
        <w:t>государственной</w:t>
      </w:r>
      <w:r w:rsidR="00312DEE">
        <w:rPr>
          <w:b w:val="0"/>
          <w:shd w:val="clear" w:color="auto" w:fill="FFFFFF"/>
        </w:rPr>
        <w:t xml:space="preserve"> </w:t>
      </w:r>
      <w:r w:rsidRPr="00792B1D">
        <w:rPr>
          <w:b w:val="0"/>
          <w:shd w:val="clear" w:color="auto" w:fill="FFFFFF"/>
        </w:rPr>
        <w:t>службы</w:t>
      </w:r>
      <w:r w:rsidR="00312DEE">
        <w:rPr>
          <w:b w:val="0"/>
          <w:shd w:val="clear" w:color="auto" w:fill="FFFFFF"/>
        </w:rPr>
        <w:t xml:space="preserve"> </w:t>
      </w:r>
      <w:r w:rsidRPr="00792B1D">
        <w:rPr>
          <w:b w:val="0"/>
          <w:shd w:val="clear" w:color="auto" w:fill="FFFFFF"/>
        </w:rPr>
        <w:t>при</w:t>
      </w:r>
      <w:r w:rsidR="00312DEE">
        <w:rPr>
          <w:b w:val="0"/>
          <w:shd w:val="clear" w:color="auto" w:fill="FFFFFF"/>
        </w:rPr>
        <w:t xml:space="preserve"> </w:t>
      </w:r>
      <w:r w:rsidRPr="00792B1D">
        <w:rPr>
          <w:b w:val="0"/>
          <w:shd w:val="clear" w:color="auto" w:fill="FFFFFF"/>
        </w:rPr>
        <w:t>Президенте</w:t>
      </w:r>
      <w:r w:rsidR="00312DEE">
        <w:rPr>
          <w:b w:val="0"/>
          <w:shd w:val="clear" w:color="auto" w:fill="FFFFFF"/>
        </w:rPr>
        <w:t xml:space="preserve"> </w:t>
      </w:r>
      <w:r w:rsidRPr="00792B1D">
        <w:rPr>
          <w:b w:val="0"/>
          <w:shd w:val="clear" w:color="auto" w:fill="FFFFFF"/>
        </w:rPr>
        <w:t>Российской</w:t>
      </w:r>
      <w:r w:rsidR="00312DEE">
        <w:rPr>
          <w:b w:val="0"/>
          <w:shd w:val="clear" w:color="auto" w:fill="FFFFFF"/>
        </w:rPr>
        <w:t xml:space="preserve"> </w:t>
      </w:r>
      <w:r w:rsidRPr="00792B1D">
        <w:rPr>
          <w:b w:val="0"/>
          <w:shd w:val="clear" w:color="auto" w:fill="FFFFFF"/>
        </w:rPr>
        <w:t>Федерации»,</w:t>
      </w:r>
      <w:r w:rsidR="00312DEE">
        <w:rPr>
          <w:b w:val="0"/>
          <w:shd w:val="clear" w:color="auto" w:fill="FFFFFF"/>
        </w:rPr>
        <w:t xml:space="preserve"> </w:t>
      </w:r>
      <w:r w:rsidRPr="00792B1D">
        <w:rPr>
          <w:b w:val="0"/>
          <w:shd w:val="clear" w:color="auto" w:fill="FFFFFF"/>
        </w:rPr>
        <w:t>656008,</w:t>
      </w:r>
      <w:r w:rsidR="00312DEE">
        <w:rPr>
          <w:b w:val="0"/>
          <w:shd w:val="clear" w:color="auto" w:fill="FFFFFF"/>
        </w:rPr>
        <w:t xml:space="preserve"> </w:t>
      </w:r>
      <w:r w:rsidRPr="00792B1D">
        <w:rPr>
          <w:b w:val="0"/>
          <w:shd w:val="clear" w:color="auto" w:fill="FFFFFF"/>
        </w:rPr>
        <w:t>г.</w:t>
      </w:r>
      <w:r w:rsidR="00312DEE">
        <w:rPr>
          <w:b w:val="0"/>
          <w:shd w:val="clear" w:color="auto" w:fill="FFFFFF"/>
        </w:rPr>
        <w:t xml:space="preserve"> </w:t>
      </w:r>
      <w:r w:rsidRPr="00792B1D">
        <w:rPr>
          <w:b w:val="0"/>
          <w:shd w:val="clear" w:color="auto" w:fill="FFFFFF"/>
        </w:rPr>
        <w:t>Барнаул,</w:t>
      </w:r>
      <w:r w:rsidR="00312DEE">
        <w:rPr>
          <w:b w:val="0"/>
          <w:shd w:val="clear" w:color="auto" w:fill="FFFFFF"/>
        </w:rPr>
        <w:t xml:space="preserve"> </w:t>
      </w:r>
      <w:r w:rsidRPr="00792B1D">
        <w:rPr>
          <w:b w:val="0"/>
          <w:shd w:val="clear" w:color="auto" w:fill="FFFFFF"/>
        </w:rPr>
        <w:t>ул.</w:t>
      </w:r>
      <w:r w:rsidR="00312DEE">
        <w:rPr>
          <w:b w:val="0"/>
          <w:shd w:val="clear" w:color="auto" w:fill="FFFFFF"/>
        </w:rPr>
        <w:t xml:space="preserve"> </w:t>
      </w:r>
      <w:r w:rsidRPr="00792B1D">
        <w:rPr>
          <w:b w:val="0"/>
          <w:shd w:val="clear" w:color="auto" w:fill="FFFFFF"/>
        </w:rPr>
        <w:t>Партизанская,</w:t>
      </w:r>
      <w:r w:rsidR="00312DEE">
        <w:rPr>
          <w:b w:val="0"/>
          <w:shd w:val="clear" w:color="auto" w:fill="FFFFFF"/>
        </w:rPr>
        <w:t xml:space="preserve"> </w:t>
      </w:r>
      <w:r w:rsidRPr="00792B1D">
        <w:rPr>
          <w:b w:val="0"/>
          <w:shd w:val="clear" w:color="auto" w:fill="FFFFFF"/>
        </w:rPr>
        <w:t>187,</w:t>
      </w:r>
      <w:r w:rsidR="00312DEE">
        <w:rPr>
          <w:b w:val="0"/>
          <w:shd w:val="clear" w:color="auto" w:fill="FFFFFF"/>
        </w:rPr>
        <w:t xml:space="preserve"> </w:t>
      </w:r>
      <w:r w:rsidRPr="00792B1D">
        <w:rPr>
          <w:b w:val="0"/>
          <w:shd w:val="clear" w:color="auto" w:fill="FFFFFF"/>
        </w:rPr>
        <w:t>Россия</w:t>
      </w:r>
      <w:bookmarkEnd w:id="21"/>
    </w:p>
    <w:p w:rsidR="00E659A0" w:rsidRPr="00EC6922" w:rsidRDefault="00D72E8F" w:rsidP="005F4549">
      <w:pPr>
        <w:spacing w:line="240" w:lineRule="auto"/>
        <w:ind w:firstLine="0"/>
        <w:jc w:val="center"/>
        <w:rPr>
          <w:i/>
          <w:lang w:val="en-US"/>
        </w:rPr>
      </w:pPr>
      <w:r w:rsidRPr="00D72E8F">
        <w:rPr>
          <w:i/>
          <w:shd w:val="clear" w:color="auto" w:fill="FFFFFF"/>
          <w:lang w:val="en-US"/>
        </w:rPr>
        <w:t>E</w:t>
      </w:r>
      <w:r w:rsidR="00E659A0" w:rsidRPr="00EC6922">
        <w:rPr>
          <w:i/>
          <w:shd w:val="clear" w:color="auto" w:fill="FFFFFF"/>
          <w:lang w:val="en-US"/>
        </w:rPr>
        <w:t>-</w:t>
      </w:r>
      <w:r w:rsidR="00E659A0" w:rsidRPr="00D72E8F">
        <w:rPr>
          <w:i/>
          <w:shd w:val="clear" w:color="auto" w:fill="FFFFFF"/>
          <w:lang w:val="en-US"/>
        </w:rPr>
        <w:t>mail</w:t>
      </w:r>
      <w:r w:rsidR="00E659A0" w:rsidRPr="00EC6922">
        <w:rPr>
          <w:i/>
          <w:shd w:val="clear" w:color="auto" w:fill="FFFFFF"/>
          <w:lang w:val="en-US"/>
        </w:rPr>
        <w:t>:</w:t>
      </w:r>
      <w:r w:rsidR="00312DEE" w:rsidRPr="00EC6922">
        <w:rPr>
          <w:i/>
          <w:shd w:val="clear" w:color="auto" w:fill="FFFFFF"/>
          <w:lang w:val="en-US"/>
        </w:rPr>
        <w:t xml:space="preserve"> </w:t>
      </w:r>
      <w:r w:rsidR="00E659A0" w:rsidRPr="00D72E8F">
        <w:rPr>
          <w:i/>
          <w:lang w:val="en-US" w:eastAsia="ru-RU"/>
        </w:rPr>
        <w:t>choobur</w:t>
      </w:r>
      <w:r w:rsidR="00E659A0" w:rsidRPr="00EC6922">
        <w:rPr>
          <w:i/>
          <w:lang w:val="en-US" w:eastAsia="ru-RU"/>
        </w:rPr>
        <w:t>.</w:t>
      </w:r>
      <w:r w:rsidR="00E659A0" w:rsidRPr="00D72E8F">
        <w:rPr>
          <w:i/>
          <w:lang w:val="en-US" w:eastAsia="ru-RU"/>
        </w:rPr>
        <w:t>altai</w:t>
      </w:r>
      <w:r w:rsidR="00E659A0" w:rsidRPr="00EC6922">
        <w:rPr>
          <w:i/>
          <w:lang w:val="en-US" w:eastAsia="ru-RU"/>
        </w:rPr>
        <w:t>@</w:t>
      </w:r>
      <w:r w:rsidR="00E659A0" w:rsidRPr="00D72E8F">
        <w:rPr>
          <w:i/>
          <w:lang w:val="en-US" w:eastAsia="ru-RU"/>
        </w:rPr>
        <w:t>list</w:t>
      </w:r>
      <w:r w:rsidR="00E659A0" w:rsidRPr="00EC6922">
        <w:rPr>
          <w:i/>
          <w:lang w:val="en-US" w:eastAsia="ru-RU"/>
        </w:rPr>
        <w:t>.</w:t>
      </w:r>
      <w:r w:rsidR="00E659A0" w:rsidRPr="00D72E8F">
        <w:rPr>
          <w:i/>
          <w:lang w:val="en-US" w:eastAsia="ru-RU"/>
        </w:rPr>
        <w:t>ru</w:t>
      </w:r>
    </w:p>
    <w:p w:rsidR="00E659A0" w:rsidRPr="00EC6922" w:rsidRDefault="00E659A0" w:rsidP="005F4549">
      <w:pPr>
        <w:spacing w:line="240" w:lineRule="auto"/>
        <w:ind w:firstLine="0"/>
        <w:rPr>
          <w:rFonts w:cs="Times New Roman"/>
          <w:b/>
          <w:szCs w:val="28"/>
          <w:lang w:val="en-US"/>
        </w:rPr>
      </w:pPr>
    </w:p>
    <w:p w:rsidR="00E659A0" w:rsidRPr="00D14212" w:rsidRDefault="00E659A0" w:rsidP="00D14212">
      <w:pPr>
        <w:rPr>
          <w:rFonts w:cs="Times New Roman"/>
          <w:szCs w:val="28"/>
        </w:rPr>
      </w:pPr>
      <w:r w:rsidRPr="00792B1D">
        <w:rPr>
          <w:rFonts w:cs="Times New Roman"/>
          <w:b/>
          <w:i/>
          <w:szCs w:val="28"/>
        </w:rPr>
        <w:lastRenderedPageBreak/>
        <w:t>Аннотация:</w:t>
      </w:r>
      <w:r w:rsidR="00312DEE">
        <w:rPr>
          <w:rFonts w:cs="Times New Roman"/>
          <w:b/>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аспекты</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грамотности</w:t>
      </w:r>
      <w:r w:rsidR="00312DEE">
        <w:rPr>
          <w:rFonts w:cs="Times New Roman"/>
          <w:szCs w:val="28"/>
        </w:rPr>
        <w:t xml:space="preserve"> </w:t>
      </w:r>
      <w:r w:rsidRPr="00D14212">
        <w:rPr>
          <w:rFonts w:cs="Times New Roman"/>
          <w:szCs w:val="28"/>
        </w:rPr>
        <w:t>молодежи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вопросам</w:t>
      </w:r>
      <w:r w:rsidR="00312DEE">
        <w:rPr>
          <w:rFonts w:cs="Times New Roman"/>
          <w:szCs w:val="28"/>
        </w:rPr>
        <w:t xml:space="preserve"> </w:t>
      </w:r>
      <w:r w:rsidRPr="00D14212">
        <w:rPr>
          <w:rFonts w:cs="Times New Roman"/>
          <w:szCs w:val="28"/>
        </w:rPr>
        <w:t>пенсионного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взгляды</w:t>
      </w:r>
      <w:r w:rsidR="00312DEE">
        <w:rPr>
          <w:rFonts w:cs="Times New Roman"/>
          <w:szCs w:val="28"/>
        </w:rPr>
        <w:t xml:space="preserve"> </w:t>
      </w:r>
      <w:r w:rsidRPr="00D14212">
        <w:rPr>
          <w:rFonts w:cs="Times New Roman"/>
          <w:szCs w:val="28"/>
        </w:rPr>
        <w:t>современной</w:t>
      </w:r>
      <w:r w:rsidR="00312DEE">
        <w:rPr>
          <w:rFonts w:cs="Times New Roman"/>
          <w:szCs w:val="28"/>
        </w:rPr>
        <w:t xml:space="preserve"> </w:t>
      </w:r>
      <w:r w:rsidRPr="00D14212">
        <w:rPr>
          <w:rFonts w:cs="Times New Roman"/>
          <w:szCs w:val="28"/>
        </w:rPr>
        <w:t>молодежи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пенсионную</w:t>
      </w:r>
      <w:r w:rsidR="00312DEE">
        <w:rPr>
          <w:rFonts w:cs="Times New Roman"/>
          <w:szCs w:val="28"/>
        </w:rPr>
        <w:t xml:space="preserve"> </w:t>
      </w:r>
      <w:r w:rsidRPr="00D14212">
        <w:rPr>
          <w:rFonts w:cs="Times New Roman"/>
          <w:szCs w:val="28"/>
        </w:rPr>
        <w:t>систему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необходимость</w:t>
      </w:r>
      <w:r w:rsidR="00312DEE">
        <w:rPr>
          <w:rFonts w:cs="Times New Roman"/>
          <w:szCs w:val="28"/>
        </w:rPr>
        <w:t xml:space="preserve"> </w:t>
      </w:r>
      <w:r w:rsidRPr="00D14212">
        <w:rPr>
          <w:rFonts w:cs="Times New Roman"/>
          <w:szCs w:val="28"/>
        </w:rPr>
        <w:t>мероприятий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популяризации</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положений</w:t>
      </w:r>
      <w:r w:rsidR="00312DEE">
        <w:rPr>
          <w:rFonts w:cs="Times New Roman"/>
          <w:szCs w:val="28"/>
        </w:rPr>
        <w:t xml:space="preserve"> </w:t>
      </w:r>
      <w:r w:rsidRPr="00D14212">
        <w:rPr>
          <w:rFonts w:cs="Times New Roman"/>
          <w:szCs w:val="28"/>
        </w:rPr>
        <w:t>пенсионной</w:t>
      </w:r>
      <w:r w:rsidR="00312DEE">
        <w:rPr>
          <w:rFonts w:cs="Times New Roman"/>
          <w:szCs w:val="28"/>
        </w:rPr>
        <w:t xml:space="preserve"> </w:t>
      </w:r>
      <w:r w:rsidRPr="00D14212">
        <w:rPr>
          <w:rFonts w:cs="Times New Roman"/>
          <w:szCs w:val="28"/>
        </w:rPr>
        <w:t>системы.</w:t>
      </w:r>
    </w:p>
    <w:p w:rsidR="00E659A0" w:rsidRPr="00D14212" w:rsidRDefault="00E659A0" w:rsidP="00D14212">
      <w:pPr>
        <w:rPr>
          <w:rFonts w:cs="Times New Roman"/>
          <w:szCs w:val="28"/>
        </w:rPr>
      </w:pPr>
      <w:r w:rsidRPr="00792B1D">
        <w:rPr>
          <w:rFonts w:cs="Times New Roman"/>
          <w:b/>
          <w:i/>
          <w:szCs w:val="28"/>
        </w:rPr>
        <w:t>Ключевые</w:t>
      </w:r>
      <w:r w:rsidR="00312DEE">
        <w:rPr>
          <w:rFonts w:cs="Times New Roman"/>
          <w:b/>
          <w:i/>
          <w:szCs w:val="28"/>
        </w:rPr>
        <w:t xml:space="preserve"> </w:t>
      </w:r>
      <w:r w:rsidRPr="00792B1D">
        <w:rPr>
          <w:rFonts w:cs="Times New Roman"/>
          <w:b/>
          <w:i/>
          <w:szCs w:val="28"/>
        </w:rPr>
        <w:t>слова:</w:t>
      </w:r>
      <w:r w:rsidR="00312DEE">
        <w:rPr>
          <w:rFonts w:cs="Times New Roman"/>
          <w:b/>
          <w:szCs w:val="28"/>
        </w:rPr>
        <w:t xml:space="preserve"> </w:t>
      </w:r>
      <w:r w:rsidRPr="00D14212">
        <w:rPr>
          <w:rFonts w:cs="Times New Roman"/>
          <w:szCs w:val="28"/>
        </w:rPr>
        <w:t>пенсионная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финансовая</w:t>
      </w:r>
      <w:r w:rsidR="00312DEE">
        <w:rPr>
          <w:rFonts w:cs="Times New Roman"/>
          <w:szCs w:val="28"/>
        </w:rPr>
        <w:t xml:space="preserve"> </w:t>
      </w:r>
      <w:r w:rsidRPr="00D14212">
        <w:rPr>
          <w:rFonts w:cs="Times New Roman"/>
          <w:szCs w:val="28"/>
        </w:rPr>
        <w:t>грамотность;</w:t>
      </w:r>
      <w:r w:rsidR="00312DEE">
        <w:rPr>
          <w:rFonts w:cs="Times New Roman"/>
          <w:szCs w:val="28"/>
        </w:rPr>
        <w:t xml:space="preserve"> </w:t>
      </w:r>
      <w:r w:rsidRPr="00D14212">
        <w:rPr>
          <w:rFonts w:cs="Times New Roman"/>
          <w:szCs w:val="28"/>
        </w:rPr>
        <w:t>факторы</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грамотности;</w:t>
      </w:r>
      <w:r w:rsidR="00312DEE">
        <w:rPr>
          <w:rFonts w:cs="Times New Roman"/>
          <w:szCs w:val="28"/>
        </w:rPr>
        <w:t xml:space="preserve"> </w:t>
      </w:r>
      <w:r w:rsidRPr="00D14212">
        <w:rPr>
          <w:rFonts w:cs="Times New Roman"/>
          <w:szCs w:val="28"/>
        </w:rPr>
        <w:t>информационные</w:t>
      </w:r>
      <w:r w:rsidR="00312DEE">
        <w:rPr>
          <w:rFonts w:cs="Times New Roman"/>
          <w:szCs w:val="28"/>
        </w:rPr>
        <w:t xml:space="preserve"> </w:t>
      </w:r>
      <w:r w:rsidRPr="00D14212">
        <w:rPr>
          <w:rFonts w:cs="Times New Roman"/>
          <w:szCs w:val="28"/>
        </w:rPr>
        <w:t>ресурсы;</w:t>
      </w:r>
      <w:r w:rsidR="00312DEE">
        <w:rPr>
          <w:rFonts w:cs="Times New Roman"/>
          <w:szCs w:val="28"/>
        </w:rPr>
        <w:t xml:space="preserve"> </w:t>
      </w:r>
      <w:r w:rsidRPr="00D14212">
        <w:rPr>
          <w:rFonts w:cs="Times New Roman"/>
          <w:szCs w:val="28"/>
        </w:rPr>
        <w:t>информационные</w:t>
      </w:r>
      <w:r w:rsidR="00312DEE">
        <w:rPr>
          <w:rFonts w:cs="Times New Roman"/>
          <w:szCs w:val="28"/>
        </w:rPr>
        <w:t xml:space="preserve"> </w:t>
      </w:r>
      <w:r w:rsidRPr="00D14212">
        <w:rPr>
          <w:rFonts w:cs="Times New Roman"/>
          <w:szCs w:val="28"/>
        </w:rPr>
        <w:t>технологии.</w:t>
      </w:r>
    </w:p>
    <w:p w:rsidR="00E659A0" w:rsidRPr="00D14212" w:rsidRDefault="00E659A0" w:rsidP="00E531BE">
      <w:pPr>
        <w:spacing w:line="240" w:lineRule="auto"/>
        <w:rPr>
          <w:rFonts w:cs="Times New Roman"/>
          <w:szCs w:val="28"/>
        </w:rPr>
      </w:pPr>
    </w:p>
    <w:p w:rsidR="00E659A0" w:rsidRPr="00D14212" w:rsidRDefault="00E659A0" w:rsidP="00D14212">
      <w:pPr>
        <w:rPr>
          <w:rFonts w:cs="Times New Roman"/>
          <w:color w:val="FF0000"/>
          <w:szCs w:val="28"/>
        </w:rPr>
      </w:pPr>
      <w:r w:rsidRPr="00D14212">
        <w:rPr>
          <w:rFonts w:cs="Times New Roman"/>
          <w:szCs w:val="28"/>
        </w:rPr>
        <w:t>В</w:t>
      </w:r>
      <w:r w:rsidR="00312DEE">
        <w:rPr>
          <w:rFonts w:cs="Times New Roman"/>
          <w:szCs w:val="28"/>
        </w:rPr>
        <w:t xml:space="preserve"> </w:t>
      </w:r>
      <w:r w:rsidRPr="00D14212">
        <w:rPr>
          <w:rFonts w:cs="Times New Roman"/>
          <w:szCs w:val="28"/>
        </w:rPr>
        <w:t>течение</w:t>
      </w:r>
      <w:r w:rsidR="00312DEE">
        <w:rPr>
          <w:rFonts w:cs="Times New Roman"/>
          <w:szCs w:val="28"/>
        </w:rPr>
        <w:t xml:space="preserve"> </w:t>
      </w:r>
      <w:r w:rsidRPr="00D14212">
        <w:rPr>
          <w:rFonts w:cs="Times New Roman"/>
          <w:szCs w:val="28"/>
        </w:rPr>
        <w:t>нескольких</w:t>
      </w:r>
      <w:r w:rsidR="00312DEE">
        <w:rPr>
          <w:rFonts w:cs="Times New Roman"/>
          <w:szCs w:val="28"/>
        </w:rPr>
        <w:t xml:space="preserve"> </w:t>
      </w:r>
      <w:r w:rsidRPr="00D14212">
        <w:rPr>
          <w:rFonts w:cs="Times New Roman"/>
          <w:szCs w:val="28"/>
        </w:rPr>
        <w:t>лет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реализуется</w:t>
      </w:r>
      <w:r w:rsidR="00312DEE">
        <w:rPr>
          <w:rFonts w:cs="Times New Roman"/>
          <w:szCs w:val="28"/>
        </w:rPr>
        <w:t xml:space="preserve"> </w:t>
      </w:r>
      <w:r w:rsidRPr="00D14212">
        <w:rPr>
          <w:rFonts w:cs="Times New Roman"/>
          <w:szCs w:val="28"/>
        </w:rPr>
        <w:t>проект</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повышению</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грамотности</w:t>
      </w:r>
      <w:r w:rsidR="00312DEE">
        <w:rPr>
          <w:rFonts w:cs="Times New Roman"/>
          <w:szCs w:val="28"/>
        </w:rPr>
        <w:t xml:space="preserve"> </w:t>
      </w:r>
      <w:r w:rsidRPr="00D14212">
        <w:rPr>
          <w:rFonts w:cs="Times New Roman"/>
          <w:szCs w:val="28"/>
        </w:rPr>
        <w:t>«Содействие</w:t>
      </w:r>
      <w:r w:rsidR="00312DEE">
        <w:rPr>
          <w:rFonts w:cs="Times New Roman"/>
          <w:szCs w:val="28"/>
        </w:rPr>
        <w:t xml:space="preserve"> </w:t>
      </w:r>
      <w:r w:rsidRPr="00D14212">
        <w:rPr>
          <w:rFonts w:cs="Times New Roman"/>
          <w:szCs w:val="28"/>
        </w:rPr>
        <w:t>повышению</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грамотности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развитию</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color w:val="FF0000"/>
          <w:szCs w:val="28"/>
        </w:rPr>
        <w:t xml:space="preserve"> </w:t>
      </w:r>
      <w:r w:rsidRPr="00D14212">
        <w:rPr>
          <w:rFonts w:cs="Times New Roman"/>
          <w:szCs w:val="28"/>
        </w:rPr>
        <w:t>Необходимость</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культуры</w:t>
      </w:r>
      <w:r w:rsidR="00312DEE">
        <w:rPr>
          <w:rFonts w:cs="Times New Roman"/>
          <w:szCs w:val="28"/>
        </w:rPr>
        <w:t xml:space="preserve"> </w:t>
      </w:r>
      <w:r w:rsidRPr="00D14212">
        <w:rPr>
          <w:rFonts w:cs="Times New Roman"/>
          <w:szCs w:val="28"/>
        </w:rPr>
        <w:t>уже</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вызывает</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своей</w:t>
      </w:r>
      <w:r w:rsidR="00312DEE">
        <w:rPr>
          <w:rFonts w:cs="Times New Roman"/>
          <w:szCs w:val="28"/>
        </w:rPr>
        <w:t xml:space="preserve"> </w:t>
      </w:r>
      <w:r w:rsidRPr="00D14212">
        <w:rPr>
          <w:rFonts w:cs="Times New Roman"/>
          <w:szCs w:val="28"/>
        </w:rPr>
        <w:t>востребованности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условиях</w:t>
      </w:r>
      <w:r w:rsidRPr="00D14212">
        <w:rPr>
          <w:rFonts w:eastAsia="Times New Roman" w:cs="Times New Roman"/>
          <w:szCs w:val="28"/>
        </w:rPr>
        <w:t>.</w:t>
      </w:r>
      <w:r w:rsidR="00312DEE">
        <w:rPr>
          <w:rFonts w:cs="Times New Roman"/>
          <w:szCs w:val="28"/>
        </w:rPr>
        <w:t xml:space="preserve"> </w:t>
      </w:r>
    </w:p>
    <w:p w:rsidR="00E659A0" w:rsidRPr="00D14212" w:rsidRDefault="00E659A0" w:rsidP="00D14212">
      <w:pPr>
        <w:rPr>
          <w:rFonts w:cs="Times New Roman"/>
          <w:szCs w:val="28"/>
        </w:rPr>
      </w:pPr>
      <w:r w:rsidRPr="00D14212">
        <w:rPr>
          <w:rFonts w:cs="Times New Roman"/>
          <w:szCs w:val="28"/>
        </w:rPr>
        <w:t>Освоение</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грамотности</w:t>
      </w:r>
      <w:r w:rsidR="00312DEE">
        <w:rPr>
          <w:rFonts w:cs="Times New Roman"/>
          <w:szCs w:val="28"/>
        </w:rPr>
        <w:t xml:space="preserve"> </w:t>
      </w:r>
      <w:r w:rsidRPr="00D14212">
        <w:rPr>
          <w:rFonts w:cs="Times New Roman"/>
          <w:szCs w:val="28"/>
        </w:rPr>
        <w:t>предполагает</w:t>
      </w:r>
      <w:r w:rsidR="00312DEE">
        <w:rPr>
          <w:rFonts w:cs="Times New Roman"/>
          <w:szCs w:val="28"/>
        </w:rPr>
        <w:t xml:space="preserve"> </w:t>
      </w:r>
      <w:r w:rsidRPr="00D14212">
        <w:rPr>
          <w:rFonts w:cs="Times New Roman"/>
          <w:szCs w:val="28"/>
        </w:rPr>
        <w:t>рассмотрение</w:t>
      </w:r>
      <w:r w:rsidR="00312DEE">
        <w:rPr>
          <w:rFonts w:cs="Times New Roman"/>
          <w:szCs w:val="28"/>
        </w:rPr>
        <w:t xml:space="preserve"> </w:t>
      </w:r>
      <w:r w:rsidRPr="00D14212">
        <w:rPr>
          <w:rFonts w:cs="Times New Roman"/>
          <w:szCs w:val="28"/>
        </w:rPr>
        <w:t>огромного</w:t>
      </w:r>
      <w:r w:rsidR="00312DEE">
        <w:rPr>
          <w:rFonts w:cs="Times New Roman"/>
          <w:szCs w:val="28"/>
        </w:rPr>
        <w:t xml:space="preserve"> </w:t>
      </w:r>
      <w:r w:rsidRPr="00D14212">
        <w:rPr>
          <w:rFonts w:cs="Times New Roman"/>
          <w:szCs w:val="28"/>
        </w:rPr>
        <w:t>круга</w:t>
      </w:r>
      <w:r w:rsidR="00312DEE">
        <w:rPr>
          <w:rFonts w:cs="Times New Roman"/>
          <w:szCs w:val="28"/>
        </w:rPr>
        <w:t xml:space="preserve"> </w:t>
      </w:r>
      <w:r w:rsidRPr="00D14212">
        <w:rPr>
          <w:rFonts w:cs="Times New Roman"/>
          <w:szCs w:val="28"/>
        </w:rPr>
        <w:t>направлений:</w:t>
      </w:r>
      <w:r w:rsidR="00312DEE">
        <w:rPr>
          <w:rFonts w:cs="Times New Roman"/>
          <w:szCs w:val="28"/>
        </w:rPr>
        <w:t xml:space="preserve"> </w:t>
      </w:r>
      <w:r w:rsidRPr="00D14212">
        <w:rPr>
          <w:rFonts w:cs="Times New Roman"/>
          <w:szCs w:val="28"/>
        </w:rPr>
        <w:t>банковские</w:t>
      </w:r>
      <w:r w:rsidR="00312DEE">
        <w:rPr>
          <w:rFonts w:cs="Times New Roman"/>
          <w:szCs w:val="28"/>
        </w:rPr>
        <w:t xml:space="preserve"> </w:t>
      </w:r>
      <w:r w:rsidRPr="00D14212">
        <w:rPr>
          <w:rFonts w:cs="Times New Roman"/>
          <w:szCs w:val="28"/>
        </w:rPr>
        <w:t>вклады,</w:t>
      </w:r>
      <w:r w:rsidR="00312DEE">
        <w:rPr>
          <w:rFonts w:cs="Times New Roman"/>
          <w:szCs w:val="28"/>
        </w:rPr>
        <w:t xml:space="preserve"> </w:t>
      </w:r>
      <w:r w:rsidRPr="00D14212">
        <w:rPr>
          <w:rFonts w:cs="Times New Roman"/>
          <w:szCs w:val="28"/>
        </w:rPr>
        <w:t>банковские</w:t>
      </w:r>
      <w:r w:rsidR="00312DEE">
        <w:rPr>
          <w:rFonts w:cs="Times New Roman"/>
          <w:szCs w:val="28"/>
        </w:rPr>
        <w:t xml:space="preserve"> </w:t>
      </w:r>
      <w:r w:rsidRPr="00D14212">
        <w:rPr>
          <w:rFonts w:cs="Times New Roman"/>
          <w:szCs w:val="28"/>
        </w:rPr>
        <w:t>карты,</w:t>
      </w:r>
      <w:r w:rsidR="00312DEE">
        <w:rPr>
          <w:rFonts w:cs="Times New Roman"/>
          <w:szCs w:val="28"/>
        </w:rPr>
        <w:t xml:space="preserve"> </w:t>
      </w:r>
      <w:r w:rsidRPr="00D14212">
        <w:rPr>
          <w:rFonts w:cs="Times New Roman"/>
          <w:szCs w:val="28"/>
        </w:rPr>
        <w:t>страхование,</w:t>
      </w:r>
      <w:r w:rsidR="00312DEE">
        <w:rPr>
          <w:rFonts w:cs="Times New Roman"/>
          <w:szCs w:val="28"/>
        </w:rPr>
        <w:t xml:space="preserve"> </w:t>
      </w:r>
      <w:r w:rsidRPr="00D14212">
        <w:rPr>
          <w:rFonts w:cs="Times New Roman"/>
          <w:szCs w:val="28"/>
        </w:rPr>
        <w:t>личное</w:t>
      </w:r>
      <w:r w:rsidR="00312DEE">
        <w:rPr>
          <w:rFonts w:cs="Times New Roman"/>
          <w:szCs w:val="28"/>
        </w:rPr>
        <w:t xml:space="preserve"> </w:t>
      </w:r>
      <w:r w:rsidRPr="00D14212">
        <w:rPr>
          <w:rFonts w:cs="Times New Roman"/>
          <w:szCs w:val="28"/>
        </w:rPr>
        <w:t>планирование,</w:t>
      </w:r>
      <w:r w:rsidR="00312DEE">
        <w:rPr>
          <w:rFonts w:cs="Times New Roman"/>
          <w:szCs w:val="28"/>
        </w:rPr>
        <w:t xml:space="preserve"> </w:t>
      </w:r>
      <w:r w:rsidRPr="00D14212">
        <w:rPr>
          <w:rFonts w:cs="Times New Roman"/>
          <w:szCs w:val="28"/>
        </w:rPr>
        <w:t>управление</w:t>
      </w:r>
      <w:r w:rsidR="00312DEE">
        <w:rPr>
          <w:rFonts w:cs="Times New Roman"/>
          <w:szCs w:val="28"/>
        </w:rPr>
        <w:t xml:space="preserve"> </w:t>
      </w:r>
      <w:r w:rsidRPr="00D14212">
        <w:rPr>
          <w:rFonts w:cs="Times New Roman"/>
          <w:szCs w:val="28"/>
        </w:rPr>
        <w:t>пенсионными</w:t>
      </w:r>
      <w:r w:rsidR="00312DEE">
        <w:rPr>
          <w:rFonts w:cs="Times New Roman"/>
          <w:szCs w:val="28"/>
        </w:rPr>
        <w:t xml:space="preserve"> </w:t>
      </w:r>
      <w:r w:rsidRPr="00D14212">
        <w:rPr>
          <w:rFonts w:cs="Times New Roman"/>
          <w:szCs w:val="28"/>
        </w:rPr>
        <w:t>накоплениями,</w:t>
      </w:r>
      <w:r w:rsidR="00312DEE">
        <w:rPr>
          <w:rFonts w:cs="Times New Roman"/>
          <w:szCs w:val="28"/>
        </w:rPr>
        <w:t xml:space="preserve"> </w:t>
      </w:r>
      <w:r w:rsidRPr="00D14212">
        <w:rPr>
          <w:rFonts w:cs="Times New Roman"/>
          <w:szCs w:val="28"/>
        </w:rPr>
        <w:t>кредиты,</w:t>
      </w:r>
      <w:r w:rsidR="00312DEE">
        <w:rPr>
          <w:rFonts w:cs="Times New Roman"/>
          <w:szCs w:val="28"/>
        </w:rPr>
        <w:t xml:space="preserve"> </w:t>
      </w:r>
      <w:r w:rsidRPr="00D14212">
        <w:rPr>
          <w:rFonts w:cs="Times New Roman"/>
          <w:szCs w:val="28"/>
        </w:rPr>
        <w:t>финансовая</w:t>
      </w:r>
      <w:r w:rsidR="00312DEE">
        <w:rPr>
          <w:rFonts w:cs="Times New Roman"/>
          <w:szCs w:val="28"/>
        </w:rPr>
        <w:t xml:space="preserve"> </w:t>
      </w:r>
      <w:r w:rsidRPr="00D14212">
        <w:rPr>
          <w:rFonts w:cs="Times New Roman"/>
          <w:szCs w:val="28"/>
        </w:rPr>
        <w:t>безопасность.</w:t>
      </w:r>
      <w:r w:rsidR="00312DEE">
        <w:rPr>
          <w:rFonts w:cs="Times New Roman"/>
          <w:szCs w:val="28"/>
        </w:rPr>
        <w:t xml:space="preserve"> </w:t>
      </w:r>
    </w:p>
    <w:p w:rsidR="00E659A0" w:rsidRPr="00D14212" w:rsidRDefault="00E659A0" w:rsidP="00D14212">
      <w:pPr>
        <w:rPr>
          <w:rFonts w:cs="Times New Roman"/>
          <w:szCs w:val="28"/>
        </w:rPr>
      </w:pPr>
      <w:r w:rsidRPr="00D14212">
        <w:rPr>
          <w:rFonts w:cs="Times New Roman"/>
          <w:szCs w:val="28"/>
        </w:rPr>
        <w:t>Глубина</w:t>
      </w:r>
      <w:r w:rsidR="00312DEE">
        <w:rPr>
          <w:rFonts w:cs="Times New Roman"/>
          <w:szCs w:val="28"/>
        </w:rPr>
        <w:t xml:space="preserve"> </w:t>
      </w:r>
      <w:r w:rsidRPr="00D14212">
        <w:rPr>
          <w:rFonts w:cs="Times New Roman"/>
          <w:szCs w:val="28"/>
        </w:rPr>
        <w:t>рассмотрения</w:t>
      </w:r>
      <w:r w:rsidR="00312DEE">
        <w:rPr>
          <w:rFonts w:cs="Times New Roman"/>
          <w:szCs w:val="28"/>
        </w:rPr>
        <w:t xml:space="preserve"> </w:t>
      </w:r>
      <w:r w:rsidRPr="00D14212">
        <w:rPr>
          <w:rFonts w:cs="Times New Roman"/>
          <w:szCs w:val="28"/>
        </w:rPr>
        <w:t>этих</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освещении</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различной</w:t>
      </w:r>
      <w:r w:rsidR="00312DEE">
        <w:rPr>
          <w:rFonts w:cs="Times New Roman"/>
          <w:szCs w:val="28"/>
        </w:rPr>
        <w:t xml:space="preserve"> </w:t>
      </w:r>
      <w:r w:rsidRPr="00D14212">
        <w:rPr>
          <w:rFonts w:cs="Times New Roman"/>
          <w:szCs w:val="28"/>
        </w:rPr>
        <w:t>ввиду</w:t>
      </w:r>
      <w:r w:rsidR="00312DEE">
        <w:rPr>
          <w:rFonts w:cs="Times New Roman"/>
          <w:szCs w:val="28"/>
        </w:rPr>
        <w:t xml:space="preserve"> </w:t>
      </w:r>
      <w:r w:rsidRPr="00D14212">
        <w:rPr>
          <w:rFonts w:cs="Times New Roman"/>
          <w:szCs w:val="28"/>
        </w:rPr>
        <w:t>наличия</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факторов.</w:t>
      </w:r>
      <w:r w:rsidR="00312DEE">
        <w:rPr>
          <w:rFonts w:cs="Times New Roman"/>
          <w:szCs w:val="28"/>
        </w:rPr>
        <w:t xml:space="preserve"> </w:t>
      </w:r>
      <w:r w:rsidRPr="00D14212">
        <w:rPr>
          <w:rFonts w:cs="Times New Roman"/>
          <w:szCs w:val="28"/>
        </w:rPr>
        <w:t>Во-первых,</w:t>
      </w:r>
      <w:r w:rsidR="00312DEE">
        <w:rPr>
          <w:rFonts w:cs="Times New Roman"/>
          <w:szCs w:val="28"/>
        </w:rPr>
        <w:t xml:space="preserve"> </w:t>
      </w:r>
      <w:r w:rsidRPr="00D14212">
        <w:rPr>
          <w:rFonts w:cs="Times New Roman"/>
          <w:szCs w:val="28"/>
        </w:rPr>
        <w:t>возрастные</w:t>
      </w:r>
      <w:r w:rsidR="00312DEE">
        <w:rPr>
          <w:rFonts w:cs="Times New Roman"/>
          <w:szCs w:val="28"/>
        </w:rPr>
        <w:t xml:space="preserve"> </w:t>
      </w:r>
      <w:r w:rsidRPr="00D14212">
        <w:rPr>
          <w:rFonts w:cs="Times New Roman"/>
          <w:szCs w:val="28"/>
        </w:rPr>
        <w:t>категории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Активное</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карт</w:t>
      </w:r>
      <w:r w:rsidR="00312DEE">
        <w:rPr>
          <w:rFonts w:cs="Times New Roman"/>
          <w:szCs w:val="28"/>
        </w:rPr>
        <w:t xml:space="preserve"> </w:t>
      </w:r>
      <w:r w:rsidRPr="00D14212">
        <w:rPr>
          <w:rFonts w:cs="Times New Roman"/>
          <w:szCs w:val="28"/>
        </w:rPr>
        <w:t>вызывает</w:t>
      </w:r>
      <w:r w:rsidR="00312DEE">
        <w:rPr>
          <w:rFonts w:cs="Times New Roman"/>
          <w:szCs w:val="28"/>
        </w:rPr>
        <w:t xml:space="preserve"> </w:t>
      </w:r>
      <w:r w:rsidRPr="00D14212">
        <w:rPr>
          <w:rFonts w:cs="Times New Roman"/>
          <w:szCs w:val="28"/>
        </w:rPr>
        <w:t>необходимость</w:t>
      </w:r>
      <w:r w:rsidR="00312DEE">
        <w:rPr>
          <w:rFonts w:cs="Times New Roman"/>
          <w:szCs w:val="28"/>
        </w:rPr>
        <w:t xml:space="preserve"> </w:t>
      </w:r>
      <w:r w:rsidRPr="00D14212">
        <w:rPr>
          <w:rFonts w:cs="Times New Roman"/>
          <w:szCs w:val="28"/>
        </w:rPr>
        <w:t>рассмотрения</w:t>
      </w:r>
      <w:r w:rsidR="00312DEE">
        <w:rPr>
          <w:rFonts w:cs="Times New Roman"/>
          <w:szCs w:val="28"/>
        </w:rPr>
        <w:t xml:space="preserve"> </w:t>
      </w:r>
      <w:r w:rsidRPr="00D14212">
        <w:rPr>
          <w:rFonts w:cs="Times New Roman"/>
          <w:szCs w:val="28"/>
        </w:rPr>
        <w:t>этих</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начиная</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школьников.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возрасте</w:t>
      </w:r>
      <w:r w:rsidR="00312DEE">
        <w:rPr>
          <w:rFonts w:cs="Times New Roman"/>
          <w:szCs w:val="28"/>
        </w:rPr>
        <w:t xml:space="preserve"> </w:t>
      </w:r>
      <w:r w:rsidRPr="00D14212">
        <w:rPr>
          <w:rFonts w:cs="Times New Roman"/>
          <w:szCs w:val="28"/>
        </w:rPr>
        <w:t>детям</w:t>
      </w:r>
      <w:r w:rsidR="00312DEE">
        <w:rPr>
          <w:rFonts w:cs="Times New Roman"/>
          <w:szCs w:val="28"/>
        </w:rPr>
        <w:t xml:space="preserve"> </w:t>
      </w:r>
      <w:r w:rsidRPr="00D14212">
        <w:rPr>
          <w:rFonts w:cs="Times New Roman"/>
          <w:szCs w:val="28"/>
        </w:rPr>
        <w:t>важно</w:t>
      </w:r>
      <w:r w:rsidR="00312DEE">
        <w:rPr>
          <w:rFonts w:cs="Times New Roman"/>
          <w:szCs w:val="28"/>
        </w:rPr>
        <w:t xml:space="preserve"> </w:t>
      </w:r>
      <w:r w:rsidRPr="00D14212">
        <w:rPr>
          <w:rFonts w:cs="Times New Roman"/>
          <w:szCs w:val="28"/>
        </w:rPr>
        <w:t>знать</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возможностях</w:t>
      </w:r>
      <w:r w:rsidR="00312DEE">
        <w:rPr>
          <w:rFonts w:cs="Times New Roman"/>
          <w:szCs w:val="28"/>
        </w:rPr>
        <w:t xml:space="preserve"> </w:t>
      </w:r>
      <w:r w:rsidRPr="00D14212">
        <w:rPr>
          <w:rFonts w:cs="Times New Roman"/>
          <w:szCs w:val="28"/>
        </w:rPr>
        <w:t>безналичных</w:t>
      </w:r>
      <w:r w:rsidR="00312DEE">
        <w:rPr>
          <w:rFonts w:cs="Times New Roman"/>
          <w:szCs w:val="28"/>
        </w:rPr>
        <w:t xml:space="preserve"> </w:t>
      </w:r>
      <w:r w:rsidRPr="00D14212">
        <w:rPr>
          <w:rFonts w:cs="Times New Roman"/>
          <w:szCs w:val="28"/>
        </w:rPr>
        <w:t>расчетов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способов</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безопасного</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обязательного</w:t>
      </w:r>
      <w:r w:rsidR="00312DEE">
        <w:rPr>
          <w:rFonts w:cs="Times New Roman"/>
          <w:szCs w:val="28"/>
        </w:rPr>
        <w:t xml:space="preserve"> </w:t>
      </w:r>
      <w:r w:rsidRPr="00D14212">
        <w:rPr>
          <w:rFonts w:cs="Times New Roman"/>
          <w:szCs w:val="28"/>
        </w:rPr>
        <w:t>страхования</w:t>
      </w:r>
      <w:r w:rsidR="00312DEE">
        <w:rPr>
          <w:rFonts w:cs="Times New Roman"/>
          <w:szCs w:val="28"/>
        </w:rPr>
        <w:t xml:space="preserve"> </w:t>
      </w:r>
      <w:r w:rsidRPr="00D14212">
        <w:rPr>
          <w:rFonts w:cs="Times New Roman"/>
          <w:szCs w:val="28"/>
        </w:rPr>
        <w:t>автогражданской</w:t>
      </w:r>
      <w:r w:rsidR="00312DEE">
        <w:rPr>
          <w:rFonts w:cs="Times New Roman"/>
          <w:szCs w:val="28"/>
        </w:rPr>
        <w:t xml:space="preserve"> </w:t>
      </w:r>
      <w:r w:rsidRPr="00D14212">
        <w:rPr>
          <w:rFonts w:cs="Times New Roman"/>
          <w:szCs w:val="28"/>
        </w:rPr>
        <w:t>ответственности</w:t>
      </w:r>
      <w:r w:rsidR="00312DEE">
        <w:rPr>
          <w:rFonts w:cs="Times New Roman"/>
          <w:szCs w:val="28"/>
        </w:rPr>
        <w:t xml:space="preserve"> </w:t>
      </w:r>
      <w:r w:rsidRPr="00D14212">
        <w:rPr>
          <w:rFonts w:cs="Times New Roman"/>
          <w:szCs w:val="28"/>
        </w:rPr>
        <w:t>актуальны</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достижении</w:t>
      </w:r>
      <w:r w:rsidR="00312DEE">
        <w:rPr>
          <w:rFonts w:cs="Times New Roman"/>
          <w:szCs w:val="28"/>
        </w:rPr>
        <w:t xml:space="preserve"> </w:t>
      </w:r>
      <w:r w:rsidRPr="00D14212">
        <w:rPr>
          <w:rFonts w:cs="Times New Roman"/>
          <w:szCs w:val="28"/>
        </w:rPr>
        <w:t>совершеннолетия.</w:t>
      </w:r>
      <w:r w:rsidR="00312DEE">
        <w:rPr>
          <w:rFonts w:cs="Times New Roman"/>
          <w:szCs w:val="28"/>
        </w:rPr>
        <w:t xml:space="preserve"> </w:t>
      </w:r>
      <w:r w:rsidRPr="00D14212">
        <w:rPr>
          <w:rFonts w:cs="Times New Roman"/>
          <w:szCs w:val="28"/>
        </w:rPr>
        <w:t>Взрослое</w:t>
      </w:r>
      <w:r w:rsidR="00312DEE">
        <w:rPr>
          <w:rFonts w:cs="Times New Roman"/>
          <w:szCs w:val="28"/>
        </w:rPr>
        <w:t xml:space="preserve"> </w:t>
      </w:r>
      <w:r w:rsidRPr="00D14212">
        <w:rPr>
          <w:rFonts w:cs="Times New Roman"/>
          <w:szCs w:val="28"/>
        </w:rPr>
        <w:t>население</w:t>
      </w:r>
      <w:r w:rsidR="00312DEE">
        <w:rPr>
          <w:rFonts w:cs="Times New Roman"/>
          <w:szCs w:val="28"/>
        </w:rPr>
        <w:t xml:space="preserve"> </w:t>
      </w:r>
      <w:r w:rsidRPr="00D14212">
        <w:rPr>
          <w:rFonts w:cs="Times New Roman"/>
          <w:szCs w:val="28"/>
        </w:rPr>
        <w:t>активно</w:t>
      </w:r>
      <w:r w:rsidR="00312DEE">
        <w:rPr>
          <w:rFonts w:cs="Times New Roman"/>
          <w:szCs w:val="28"/>
        </w:rPr>
        <w:t xml:space="preserve"> </w:t>
      </w:r>
      <w:r w:rsidRPr="00D14212">
        <w:rPr>
          <w:rFonts w:cs="Times New Roman"/>
          <w:szCs w:val="28"/>
        </w:rPr>
        <w:t>интересуется</w:t>
      </w:r>
      <w:r w:rsidR="00312DEE">
        <w:rPr>
          <w:rFonts w:cs="Times New Roman"/>
          <w:szCs w:val="28"/>
        </w:rPr>
        <w:t xml:space="preserve"> </w:t>
      </w:r>
      <w:r w:rsidRPr="00D14212">
        <w:rPr>
          <w:rFonts w:cs="Times New Roman"/>
          <w:szCs w:val="28"/>
        </w:rPr>
        <w:t>возможностями</w:t>
      </w:r>
      <w:r w:rsidR="00312DEE">
        <w:rPr>
          <w:rFonts w:cs="Times New Roman"/>
          <w:szCs w:val="28"/>
        </w:rPr>
        <w:t xml:space="preserve"> </w:t>
      </w:r>
      <w:r w:rsidRPr="00D14212">
        <w:rPr>
          <w:rFonts w:cs="Times New Roman"/>
          <w:szCs w:val="28"/>
        </w:rPr>
        <w:t>накопления.</w:t>
      </w:r>
      <w:r w:rsidR="00312DEE">
        <w:rPr>
          <w:rFonts w:cs="Times New Roman"/>
          <w:szCs w:val="28"/>
        </w:rPr>
        <w:t xml:space="preserve"> </w:t>
      </w:r>
      <w:r w:rsidRPr="00D14212">
        <w:rPr>
          <w:rFonts w:cs="Times New Roman"/>
          <w:szCs w:val="28"/>
        </w:rPr>
        <w:t>Личное</w:t>
      </w:r>
      <w:r w:rsidR="00312DEE">
        <w:rPr>
          <w:rFonts w:cs="Times New Roman"/>
          <w:szCs w:val="28"/>
        </w:rPr>
        <w:t xml:space="preserve"> </w:t>
      </w:r>
      <w:r w:rsidRPr="00D14212">
        <w:rPr>
          <w:rFonts w:cs="Times New Roman"/>
          <w:szCs w:val="28"/>
        </w:rPr>
        <w:t>финансовое</w:t>
      </w:r>
      <w:r w:rsidR="00312DEE">
        <w:rPr>
          <w:rFonts w:cs="Times New Roman"/>
          <w:szCs w:val="28"/>
        </w:rPr>
        <w:t xml:space="preserve"> </w:t>
      </w:r>
      <w:r w:rsidRPr="00D14212">
        <w:rPr>
          <w:rFonts w:cs="Times New Roman"/>
          <w:szCs w:val="28"/>
        </w:rPr>
        <w:t>планирование</w:t>
      </w:r>
      <w:r w:rsidR="00312DEE">
        <w:rPr>
          <w:rFonts w:cs="Times New Roman"/>
          <w:szCs w:val="28"/>
        </w:rPr>
        <w:t xml:space="preserve"> </w:t>
      </w:r>
      <w:r w:rsidRPr="00D14212">
        <w:rPr>
          <w:rFonts w:cs="Times New Roman"/>
          <w:szCs w:val="28"/>
        </w:rPr>
        <w:t>одинаково</w:t>
      </w:r>
      <w:r w:rsidR="00312DEE">
        <w:rPr>
          <w:rFonts w:cs="Times New Roman"/>
          <w:szCs w:val="28"/>
        </w:rPr>
        <w:t xml:space="preserve"> </w:t>
      </w:r>
      <w:r w:rsidRPr="00D14212">
        <w:rPr>
          <w:rFonts w:cs="Times New Roman"/>
          <w:szCs w:val="28"/>
        </w:rPr>
        <w:t>актуально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детей,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пенсионеров.</w:t>
      </w:r>
      <w:r w:rsidR="00312DEE">
        <w:rPr>
          <w:rFonts w:cs="Times New Roman"/>
          <w:szCs w:val="28"/>
        </w:rPr>
        <w:t xml:space="preserve"> </w:t>
      </w:r>
      <w:r w:rsidRPr="00D14212">
        <w:rPr>
          <w:rFonts w:cs="Times New Roman"/>
          <w:szCs w:val="28"/>
        </w:rPr>
        <w:t>Данный</w:t>
      </w:r>
      <w:r w:rsidR="00312DEE">
        <w:rPr>
          <w:rFonts w:cs="Times New Roman"/>
          <w:szCs w:val="28"/>
        </w:rPr>
        <w:t xml:space="preserve"> </w:t>
      </w:r>
      <w:r w:rsidRPr="00D14212">
        <w:rPr>
          <w:rFonts w:cs="Times New Roman"/>
          <w:szCs w:val="28"/>
        </w:rPr>
        <w:t>вопрос</w:t>
      </w:r>
      <w:r w:rsidR="00312DEE">
        <w:rPr>
          <w:rFonts w:cs="Times New Roman"/>
          <w:szCs w:val="28"/>
        </w:rPr>
        <w:t xml:space="preserve"> </w:t>
      </w:r>
      <w:r w:rsidRPr="00D14212">
        <w:rPr>
          <w:rFonts w:cs="Times New Roman"/>
          <w:szCs w:val="28"/>
        </w:rPr>
        <w:t>нами</w:t>
      </w:r>
      <w:r w:rsidR="00312DEE">
        <w:rPr>
          <w:rFonts w:cs="Times New Roman"/>
          <w:szCs w:val="28"/>
        </w:rPr>
        <w:t xml:space="preserve"> </w:t>
      </w:r>
      <w:r w:rsidRPr="00D14212">
        <w:rPr>
          <w:rFonts w:cs="Times New Roman"/>
          <w:szCs w:val="28"/>
        </w:rPr>
        <w:t>неоднократно</w:t>
      </w:r>
      <w:r w:rsidR="00312DEE">
        <w:rPr>
          <w:rFonts w:cs="Times New Roman"/>
          <w:szCs w:val="28"/>
        </w:rPr>
        <w:t xml:space="preserve"> </w:t>
      </w:r>
      <w:r w:rsidRPr="00D14212">
        <w:rPr>
          <w:rFonts w:cs="Times New Roman"/>
          <w:szCs w:val="28"/>
        </w:rPr>
        <w:t>обсуждался</w:t>
      </w:r>
      <w:r w:rsidR="00312DEE">
        <w:rPr>
          <w:rFonts w:cs="Times New Roman"/>
          <w:szCs w:val="28"/>
        </w:rPr>
        <w:t xml:space="preserve"> </w:t>
      </w:r>
      <w:r w:rsidRPr="00D14212">
        <w:rPr>
          <w:rFonts w:eastAsia="Times New Roman" w:cs="Times New Roman"/>
          <w:szCs w:val="28"/>
        </w:rPr>
        <w:t>[1,</w:t>
      </w:r>
      <w:r w:rsidR="00312DEE">
        <w:rPr>
          <w:rFonts w:eastAsia="Times New Roman" w:cs="Times New Roman"/>
          <w:szCs w:val="28"/>
        </w:rPr>
        <w:t xml:space="preserve"> </w:t>
      </w:r>
      <w:r w:rsidRPr="00D14212">
        <w:rPr>
          <w:rFonts w:eastAsia="Times New Roman" w:cs="Times New Roman"/>
          <w:szCs w:val="28"/>
        </w:rPr>
        <w:t>2].</w:t>
      </w:r>
    </w:p>
    <w:p w:rsidR="00E659A0" w:rsidRPr="00D14212" w:rsidRDefault="00E659A0" w:rsidP="00D14212">
      <w:pPr>
        <w:rPr>
          <w:rFonts w:cs="Times New Roman"/>
          <w:szCs w:val="28"/>
        </w:rPr>
      </w:pPr>
      <w:r w:rsidRPr="00D14212">
        <w:rPr>
          <w:rFonts w:cs="Times New Roman"/>
          <w:szCs w:val="28"/>
        </w:rPr>
        <w:t>Другим</w:t>
      </w:r>
      <w:r w:rsidR="00312DEE">
        <w:rPr>
          <w:rFonts w:cs="Times New Roman"/>
          <w:szCs w:val="28"/>
        </w:rPr>
        <w:t xml:space="preserve"> </w:t>
      </w:r>
      <w:r w:rsidRPr="00D14212">
        <w:rPr>
          <w:rFonts w:cs="Times New Roman"/>
          <w:szCs w:val="28"/>
        </w:rPr>
        <w:t>фактором,</w:t>
      </w:r>
      <w:r w:rsidR="00312DEE">
        <w:rPr>
          <w:rFonts w:cs="Times New Roman"/>
          <w:szCs w:val="28"/>
        </w:rPr>
        <w:t xml:space="preserve"> </w:t>
      </w:r>
      <w:r w:rsidRPr="00D14212">
        <w:rPr>
          <w:rFonts w:cs="Times New Roman"/>
          <w:szCs w:val="28"/>
        </w:rPr>
        <w:t>определяющим</w:t>
      </w:r>
      <w:r w:rsidR="00312DEE">
        <w:rPr>
          <w:rFonts w:cs="Times New Roman"/>
          <w:szCs w:val="28"/>
        </w:rPr>
        <w:t xml:space="preserve"> </w:t>
      </w:r>
      <w:r w:rsidRPr="00D14212">
        <w:rPr>
          <w:rFonts w:cs="Times New Roman"/>
          <w:szCs w:val="28"/>
        </w:rPr>
        <w:t>направления</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населением,</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регион</w:t>
      </w:r>
      <w:r w:rsidR="00312DEE">
        <w:rPr>
          <w:rFonts w:cs="Times New Roman"/>
          <w:szCs w:val="28"/>
        </w:rPr>
        <w:t xml:space="preserve"> </w:t>
      </w:r>
      <w:r w:rsidRPr="00D14212">
        <w:rPr>
          <w:rFonts w:cs="Times New Roman"/>
          <w:szCs w:val="28"/>
        </w:rPr>
        <w:t>проживания.</w:t>
      </w:r>
      <w:r w:rsidR="00312DEE">
        <w:rPr>
          <w:rFonts w:cs="Times New Roman"/>
          <w:szCs w:val="28"/>
        </w:rPr>
        <w:t xml:space="preserve"> </w:t>
      </w:r>
      <w:r w:rsidRPr="00D14212">
        <w:rPr>
          <w:rFonts w:cs="Times New Roman"/>
          <w:szCs w:val="28"/>
        </w:rPr>
        <w:t>Население</w:t>
      </w:r>
      <w:r w:rsidR="00312DEE">
        <w:rPr>
          <w:rFonts w:cs="Times New Roman"/>
          <w:szCs w:val="28"/>
        </w:rPr>
        <w:t xml:space="preserve"> </w:t>
      </w:r>
      <w:r w:rsidRPr="00D14212">
        <w:rPr>
          <w:rFonts w:cs="Times New Roman"/>
          <w:szCs w:val="28"/>
        </w:rPr>
        <w:t>субъектов</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обладающих</w:t>
      </w:r>
      <w:r w:rsidR="00312DEE">
        <w:rPr>
          <w:rFonts w:cs="Times New Roman"/>
          <w:szCs w:val="28"/>
        </w:rPr>
        <w:t xml:space="preserve"> </w:t>
      </w:r>
      <w:r w:rsidRPr="00D14212">
        <w:rPr>
          <w:rFonts w:cs="Times New Roman"/>
          <w:szCs w:val="28"/>
        </w:rPr>
        <w:t>различным</w:t>
      </w:r>
      <w:r w:rsidR="00312DEE">
        <w:rPr>
          <w:rFonts w:cs="Times New Roman"/>
          <w:szCs w:val="28"/>
        </w:rPr>
        <w:t xml:space="preserve"> </w:t>
      </w:r>
      <w:r w:rsidRPr="00D14212">
        <w:rPr>
          <w:rFonts w:cs="Times New Roman"/>
          <w:szCs w:val="28"/>
        </w:rPr>
        <w:t>экономическим</w:t>
      </w:r>
      <w:r w:rsidR="00312DEE">
        <w:rPr>
          <w:rFonts w:cs="Times New Roman"/>
          <w:szCs w:val="28"/>
        </w:rPr>
        <w:t xml:space="preserve"> </w:t>
      </w:r>
      <w:r w:rsidRPr="00D14212">
        <w:rPr>
          <w:rFonts w:cs="Times New Roman"/>
          <w:szCs w:val="28"/>
        </w:rPr>
        <w:t>потенциалом,</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разный</w:t>
      </w:r>
      <w:r w:rsidR="00312DEE">
        <w:rPr>
          <w:rFonts w:cs="Times New Roman"/>
          <w:szCs w:val="28"/>
        </w:rPr>
        <w:t xml:space="preserve"> </w:t>
      </w:r>
      <w:r w:rsidRPr="00D14212">
        <w:rPr>
          <w:rFonts w:cs="Times New Roman"/>
          <w:szCs w:val="28"/>
        </w:rPr>
        <w:t>круг</w:t>
      </w:r>
      <w:r w:rsidR="00312DEE">
        <w:rPr>
          <w:rFonts w:cs="Times New Roman"/>
          <w:szCs w:val="28"/>
        </w:rPr>
        <w:t xml:space="preserve"> </w:t>
      </w:r>
      <w:r w:rsidRPr="00D14212">
        <w:rPr>
          <w:rFonts w:cs="Times New Roman"/>
          <w:szCs w:val="28"/>
        </w:rPr>
        <w:t>актуальных</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lastRenderedPageBreak/>
        <w:t>условиях</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одним</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важнейших</w:t>
      </w:r>
      <w:r w:rsidR="00312DEE">
        <w:rPr>
          <w:rFonts w:cs="Times New Roman"/>
          <w:szCs w:val="28"/>
        </w:rPr>
        <w:t xml:space="preserve"> </w:t>
      </w:r>
      <w:r w:rsidRPr="00D14212">
        <w:rPr>
          <w:rFonts w:cs="Times New Roman"/>
          <w:szCs w:val="28"/>
        </w:rPr>
        <w:t>направлений</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просвещения</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управление</w:t>
      </w:r>
      <w:r w:rsidR="00312DEE">
        <w:rPr>
          <w:rFonts w:cs="Times New Roman"/>
          <w:szCs w:val="28"/>
        </w:rPr>
        <w:t xml:space="preserve"> </w:t>
      </w:r>
      <w:r w:rsidRPr="00D14212">
        <w:rPr>
          <w:rFonts w:cs="Times New Roman"/>
          <w:szCs w:val="28"/>
        </w:rPr>
        <w:t>пенсионными</w:t>
      </w:r>
      <w:r w:rsidR="00312DEE">
        <w:rPr>
          <w:rFonts w:cs="Times New Roman"/>
          <w:szCs w:val="28"/>
        </w:rPr>
        <w:t xml:space="preserve"> </w:t>
      </w:r>
      <w:r w:rsidRPr="00D14212">
        <w:rPr>
          <w:rFonts w:cs="Times New Roman"/>
          <w:szCs w:val="28"/>
        </w:rPr>
        <w:t>накоплениями,</w:t>
      </w:r>
      <w:r w:rsidR="00312DEE">
        <w:rPr>
          <w:rFonts w:cs="Times New Roman"/>
          <w:szCs w:val="28"/>
        </w:rPr>
        <w:t xml:space="preserve"> </w:t>
      </w:r>
      <w:r w:rsidRPr="00D14212">
        <w:rPr>
          <w:rFonts w:cs="Times New Roman"/>
          <w:szCs w:val="28"/>
        </w:rPr>
        <w:t>начинать</w:t>
      </w:r>
      <w:r w:rsidR="00312DEE">
        <w:rPr>
          <w:rFonts w:cs="Times New Roman"/>
          <w:szCs w:val="28"/>
        </w:rPr>
        <w:t xml:space="preserve"> </w:t>
      </w:r>
      <w:r w:rsidRPr="00D14212">
        <w:rPr>
          <w:rFonts w:cs="Times New Roman"/>
          <w:szCs w:val="28"/>
        </w:rPr>
        <w:t>которое</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первого</w:t>
      </w:r>
      <w:r w:rsidR="00312DEE">
        <w:rPr>
          <w:rFonts w:cs="Times New Roman"/>
          <w:szCs w:val="28"/>
        </w:rPr>
        <w:t xml:space="preserve"> </w:t>
      </w:r>
      <w:r w:rsidRPr="00D14212">
        <w:rPr>
          <w:rFonts w:cs="Times New Roman"/>
          <w:szCs w:val="28"/>
        </w:rPr>
        <w:t>дня</w:t>
      </w:r>
      <w:r w:rsidR="00312DEE">
        <w:rPr>
          <w:rFonts w:cs="Times New Roman"/>
          <w:szCs w:val="28"/>
        </w:rPr>
        <w:t xml:space="preserve"> </w:t>
      </w:r>
      <w:r w:rsidRPr="00D14212">
        <w:rPr>
          <w:rFonts w:cs="Times New Roman"/>
          <w:szCs w:val="28"/>
        </w:rPr>
        <w:t>официального</w:t>
      </w:r>
      <w:r w:rsidR="00312DEE">
        <w:rPr>
          <w:rFonts w:cs="Times New Roman"/>
          <w:szCs w:val="28"/>
        </w:rPr>
        <w:t xml:space="preserve"> </w:t>
      </w:r>
      <w:r w:rsidRPr="00D14212">
        <w:rPr>
          <w:rFonts w:cs="Times New Roman"/>
          <w:szCs w:val="28"/>
        </w:rPr>
        <w:t>трудоустройства,</w:t>
      </w:r>
      <w:r w:rsidR="00312DEE">
        <w:rPr>
          <w:rFonts w:cs="Times New Roman"/>
          <w:szCs w:val="28"/>
        </w:rPr>
        <w:t xml:space="preserve"> </w:t>
      </w:r>
      <w:r w:rsidRPr="00D14212">
        <w:rPr>
          <w:rFonts w:cs="Times New Roman"/>
          <w:szCs w:val="28"/>
        </w:rPr>
        <w:t>параллельно</w:t>
      </w:r>
      <w:r w:rsidR="00312DEE">
        <w:rPr>
          <w:rFonts w:cs="Times New Roman"/>
          <w:szCs w:val="28"/>
        </w:rPr>
        <w:t xml:space="preserve"> </w:t>
      </w:r>
      <w:r w:rsidRPr="00D14212">
        <w:rPr>
          <w:rFonts w:cs="Times New Roman"/>
          <w:szCs w:val="28"/>
        </w:rPr>
        <w:t>задумываясь</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негосударственной</w:t>
      </w:r>
      <w:r w:rsidR="00312DEE">
        <w:rPr>
          <w:rFonts w:cs="Times New Roman"/>
          <w:szCs w:val="28"/>
        </w:rPr>
        <w:t xml:space="preserve"> </w:t>
      </w:r>
      <w:r w:rsidRPr="00D14212">
        <w:rPr>
          <w:rFonts w:cs="Times New Roman"/>
          <w:szCs w:val="28"/>
        </w:rPr>
        <w:t>составляющей</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собственной</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пожилом</w:t>
      </w:r>
      <w:r w:rsidR="00312DEE">
        <w:rPr>
          <w:rFonts w:cs="Times New Roman"/>
          <w:szCs w:val="28"/>
        </w:rPr>
        <w:t xml:space="preserve"> </w:t>
      </w:r>
      <w:r w:rsidRPr="00D14212">
        <w:rPr>
          <w:rFonts w:cs="Times New Roman"/>
          <w:szCs w:val="28"/>
        </w:rPr>
        <w:t>возрасте.</w:t>
      </w:r>
      <w:r w:rsidR="00312DEE">
        <w:rPr>
          <w:rFonts w:cs="Times New Roman"/>
          <w:szCs w:val="28"/>
        </w:rPr>
        <w:t xml:space="preserve"> </w:t>
      </w:r>
      <w:r w:rsidRPr="00D14212">
        <w:rPr>
          <w:rFonts w:cs="Times New Roman"/>
          <w:szCs w:val="28"/>
        </w:rPr>
        <w:t>Невысокий</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заработной</w:t>
      </w:r>
      <w:r w:rsidR="00312DEE">
        <w:rPr>
          <w:rFonts w:cs="Times New Roman"/>
          <w:szCs w:val="28"/>
        </w:rPr>
        <w:t xml:space="preserve"> </w:t>
      </w:r>
      <w:r w:rsidRPr="00D14212">
        <w:rPr>
          <w:rFonts w:cs="Times New Roman"/>
          <w:szCs w:val="28"/>
        </w:rPr>
        <w:t>платы,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сравнении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другими</w:t>
      </w:r>
      <w:r w:rsidR="00312DEE">
        <w:rPr>
          <w:rFonts w:cs="Times New Roman"/>
          <w:szCs w:val="28"/>
        </w:rPr>
        <w:t xml:space="preserve"> </w:t>
      </w:r>
      <w:r w:rsidRPr="00D14212">
        <w:rPr>
          <w:rFonts w:cs="Times New Roman"/>
          <w:szCs w:val="28"/>
        </w:rPr>
        <w:t>субъектами</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откладывать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потом»</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накопления</w:t>
      </w:r>
      <w:r w:rsidR="00312DEE">
        <w:rPr>
          <w:rFonts w:cs="Times New Roman"/>
          <w:szCs w:val="28"/>
        </w:rPr>
        <w:t xml:space="preserve"> </w:t>
      </w:r>
      <w:r w:rsidRPr="00D14212">
        <w:rPr>
          <w:rFonts w:cs="Times New Roman"/>
          <w:szCs w:val="28"/>
        </w:rPr>
        <w:t>пенсионных</w:t>
      </w:r>
      <w:r w:rsidR="00312DEE">
        <w:rPr>
          <w:rFonts w:cs="Times New Roman"/>
          <w:szCs w:val="28"/>
        </w:rPr>
        <w:t xml:space="preserve"> </w:t>
      </w:r>
      <w:r w:rsidRPr="00D14212">
        <w:rPr>
          <w:rFonts w:cs="Times New Roman"/>
          <w:szCs w:val="28"/>
        </w:rPr>
        <w:t>баллов.</w:t>
      </w:r>
      <w:r w:rsidR="00312DEE">
        <w:rPr>
          <w:rFonts w:cs="Times New Roman"/>
          <w:szCs w:val="28"/>
        </w:rPr>
        <w:t xml:space="preserve"> </w:t>
      </w:r>
      <w:r w:rsidRPr="00D14212">
        <w:rPr>
          <w:rFonts w:cs="Times New Roman"/>
          <w:szCs w:val="28"/>
        </w:rPr>
        <w:t>Умелое</w:t>
      </w:r>
      <w:r w:rsidR="00312DEE">
        <w:rPr>
          <w:rFonts w:cs="Times New Roman"/>
          <w:szCs w:val="28"/>
        </w:rPr>
        <w:t xml:space="preserve"> </w:t>
      </w:r>
      <w:r w:rsidRPr="00D14212">
        <w:rPr>
          <w:rFonts w:cs="Times New Roman"/>
          <w:szCs w:val="28"/>
        </w:rPr>
        <w:t>управление</w:t>
      </w:r>
      <w:r w:rsidR="00312DEE">
        <w:rPr>
          <w:rFonts w:cs="Times New Roman"/>
          <w:szCs w:val="28"/>
        </w:rPr>
        <w:t xml:space="preserve"> </w:t>
      </w:r>
      <w:r w:rsidRPr="00D14212">
        <w:rPr>
          <w:rFonts w:cs="Times New Roman"/>
          <w:szCs w:val="28"/>
        </w:rPr>
        <w:t>небольшими</w:t>
      </w:r>
      <w:r w:rsidR="00312DEE">
        <w:rPr>
          <w:rFonts w:cs="Times New Roman"/>
          <w:szCs w:val="28"/>
        </w:rPr>
        <w:t xml:space="preserve"> </w:t>
      </w:r>
      <w:r w:rsidRPr="00D14212">
        <w:rPr>
          <w:rFonts w:cs="Times New Roman"/>
          <w:szCs w:val="28"/>
        </w:rPr>
        <w:t>семейными</w:t>
      </w:r>
      <w:r w:rsidR="00312DEE">
        <w:rPr>
          <w:rFonts w:cs="Times New Roman"/>
          <w:szCs w:val="28"/>
        </w:rPr>
        <w:t xml:space="preserve"> </w:t>
      </w:r>
      <w:r w:rsidRPr="00D14212">
        <w:rPr>
          <w:rFonts w:cs="Times New Roman"/>
          <w:szCs w:val="28"/>
        </w:rPr>
        <w:t>бюджетами</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сформировать</w:t>
      </w:r>
      <w:r w:rsidR="00312DEE">
        <w:rPr>
          <w:rFonts w:cs="Times New Roman"/>
          <w:szCs w:val="28"/>
        </w:rPr>
        <w:t xml:space="preserve"> </w:t>
      </w:r>
      <w:r w:rsidRPr="00D14212">
        <w:rPr>
          <w:rFonts w:cs="Times New Roman"/>
          <w:szCs w:val="28"/>
        </w:rPr>
        <w:t>«подушку</w:t>
      </w:r>
      <w:r w:rsidR="00312DEE">
        <w:rPr>
          <w:rFonts w:cs="Times New Roman"/>
          <w:szCs w:val="28"/>
        </w:rPr>
        <w:t xml:space="preserve"> </w:t>
      </w:r>
      <w:r w:rsidRPr="00D14212">
        <w:rPr>
          <w:rFonts w:cs="Times New Roman"/>
          <w:szCs w:val="28"/>
        </w:rPr>
        <w:t>безопасности»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преклонный</w:t>
      </w:r>
      <w:r w:rsidR="00312DEE">
        <w:rPr>
          <w:rFonts w:cs="Times New Roman"/>
          <w:szCs w:val="28"/>
        </w:rPr>
        <w:t xml:space="preserve"> </w:t>
      </w:r>
      <w:r w:rsidRPr="00D14212">
        <w:rPr>
          <w:rFonts w:cs="Times New Roman"/>
          <w:szCs w:val="28"/>
        </w:rPr>
        <w:t>возраст.</w:t>
      </w:r>
    </w:p>
    <w:p w:rsidR="00E659A0" w:rsidRPr="00D14212" w:rsidRDefault="00E659A0"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настоящее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основными</w:t>
      </w:r>
      <w:r w:rsidR="00312DEE">
        <w:rPr>
          <w:rFonts w:cs="Times New Roman"/>
          <w:szCs w:val="28"/>
        </w:rPr>
        <w:t xml:space="preserve"> </w:t>
      </w:r>
      <w:r w:rsidRPr="00D14212">
        <w:rPr>
          <w:rFonts w:cs="Times New Roman"/>
          <w:szCs w:val="28"/>
        </w:rPr>
        <w:t>информационными</w:t>
      </w:r>
      <w:r w:rsidR="00312DEE">
        <w:rPr>
          <w:rFonts w:cs="Times New Roman"/>
          <w:szCs w:val="28"/>
        </w:rPr>
        <w:t xml:space="preserve"> </w:t>
      </w:r>
      <w:r w:rsidRPr="00D14212">
        <w:rPr>
          <w:rFonts w:cs="Times New Roman"/>
          <w:szCs w:val="28"/>
        </w:rPr>
        <w:t>ресурсами,</w:t>
      </w:r>
      <w:r w:rsidR="00312DEE">
        <w:rPr>
          <w:rFonts w:cs="Times New Roman"/>
          <w:szCs w:val="28"/>
        </w:rPr>
        <w:t xml:space="preserve"> </w:t>
      </w:r>
      <w:r w:rsidRPr="00D14212">
        <w:rPr>
          <w:rFonts w:cs="Times New Roman"/>
          <w:szCs w:val="28"/>
        </w:rPr>
        <w:t>разъясняющими</w:t>
      </w:r>
      <w:r w:rsidR="00312DEE">
        <w:rPr>
          <w:rFonts w:cs="Times New Roman"/>
          <w:szCs w:val="28"/>
        </w:rPr>
        <w:t xml:space="preserve"> </w:t>
      </w:r>
      <w:r w:rsidRPr="00D14212">
        <w:rPr>
          <w:rFonts w:cs="Times New Roman"/>
          <w:szCs w:val="28"/>
        </w:rPr>
        <w:t>сложности</w:t>
      </w:r>
      <w:r w:rsidR="00312DEE">
        <w:rPr>
          <w:rFonts w:cs="Times New Roman"/>
          <w:szCs w:val="28"/>
        </w:rPr>
        <w:t xml:space="preserve"> </w:t>
      </w:r>
      <w:r w:rsidRPr="00D14212">
        <w:rPr>
          <w:rFonts w:cs="Times New Roman"/>
          <w:szCs w:val="28"/>
        </w:rPr>
        <w:t>пенсионного</w:t>
      </w:r>
      <w:r w:rsidR="00312DEE">
        <w:rPr>
          <w:rFonts w:cs="Times New Roman"/>
          <w:szCs w:val="28"/>
        </w:rPr>
        <w:t xml:space="preserve"> </w:t>
      </w:r>
      <w:r w:rsidRPr="00D14212">
        <w:rPr>
          <w:rFonts w:cs="Times New Roman"/>
          <w:szCs w:val="28"/>
        </w:rPr>
        <w:t>законодательства,</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телевидение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Интернет.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официальных</w:t>
      </w:r>
      <w:r w:rsidR="00312DEE">
        <w:rPr>
          <w:rFonts w:cs="Times New Roman"/>
          <w:szCs w:val="28"/>
        </w:rPr>
        <w:t xml:space="preserve"> </w:t>
      </w:r>
      <w:r w:rsidRPr="00D14212">
        <w:rPr>
          <w:rFonts w:cs="Times New Roman"/>
          <w:szCs w:val="28"/>
        </w:rPr>
        <w:t>сайтах</w:t>
      </w:r>
      <w:r w:rsidR="00312DEE">
        <w:rPr>
          <w:rFonts w:cs="Times New Roman"/>
          <w:szCs w:val="28"/>
        </w:rPr>
        <w:t xml:space="preserve"> </w:t>
      </w:r>
      <w:r w:rsidRPr="00D14212">
        <w:rPr>
          <w:rFonts w:cs="Times New Roman"/>
          <w:szCs w:val="28"/>
        </w:rPr>
        <w:t>органов</w:t>
      </w:r>
      <w:r w:rsidR="00312DEE">
        <w:rPr>
          <w:rFonts w:cs="Times New Roman"/>
          <w:szCs w:val="28"/>
        </w:rPr>
        <w:t xml:space="preserve"> </w:t>
      </w:r>
      <w:r w:rsidRPr="00D14212">
        <w:rPr>
          <w:rFonts w:cs="Times New Roman"/>
          <w:szCs w:val="28"/>
        </w:rPr>
        <w:t>власти,</w:t>
      </w:r>
      <w:r w:rsidR="00312DEE">
        <w:rPr>
          <w:rFonts w:cs="Times New Roman"/>
          <w:szCs w:val="28"/>
        </w:rPr>
        <w:t xml:space="preserve"> </w:t>
      </w:r>
      <w:r w:rsidRPr="00D14212">
        <w:rPr>
          <w:rFonts w:cs="Times New Roman"/>
          <w:szCs w:val="28"/>
        </w:rPr>
        <w:t>Счетной</w:t>
      </w:r>
      <w:r w:rsidR="00312DEE">
        <w:rPr>
          <w:rFonts w:cs="Times New Roman"/>
          <w:szCs w:val="28"/>
        </w:rPr>
        <w:t xml:space="preserve"> </w:t>
      </w:r>
      <w:r w:rsidRPr="00D14212">
        <w:rPr>
          <w:rFonts w:cs="Times New Roman"/>
          <w:szCs w:val="28"/>
        </w:rPr>
        <w:t>палаты,</w:t>
      </w:r>
      <w:r w:rsidR="00312DEE">
        <w:rPr>
          <w:rFonts w:cs="Times New Roman"/>
          <w:szCs w:val="28"/>
        </w:rPr>
        <w:t xml:space="preserve"> </w:t>
      </w:r>
      <w:r w:rsidRPr="00D14212">
        <w:rPr>
          <w:rFonts w:cs="Times New Roman"/>
          <w:szCs w:val="28"/>
        </w:rPr>
        <w:t>Центрального</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присутствуют</w:t>
      </w:r>
      <w:r w:rsidR="00312DEE">
        <w:rPr>
          <w:rFonts w:cs="Times New Roman"/>
          <w:szCs w:val="28"/>
        </w:rPr>
        <w:t xml:space="preserve"> </w:t>
      </w:r>
      <w:r w:rsidRPr="00D14212">
        <w:rPr>
          <w:rFonts w:cs="Times New Roman"/>
          <w:szCs w:val="28"/>
        </w:rPr>
        <w:t>материалы,</w:t>
      </w:r>
      <w:r w:rsidR="00312DEE">
        <w:rPr>
          <w:rFonts w:cs="Times New Roman"/>
          <w:szCs w:val="28"/>
        </w:rPr>
        <w:t xml:space="preserve"> </w:t>
      </w:r>
      <w:r w:rsidRPr="00D14212">
        <w:rPr>
          <w:rFonts w:cs="Times New Roman"/>
          <w:szCs w:val="28"/>
        </w:rPr>
        <w:t>посвященные</w:t>
      </w:r>
      <w:r w:rsidR="00312DEE">
        <w:rPr>
          <w:rFonts w:cs="Times New Roman"/>
          <w:szCs w:val="28"/>
        </w:rPr>
        <w:t xml:space="preserve"> </w:t>
      </w:r>
      <w:r w:rsidRPr="00D14212">
        <w:rPr>
          <w:rFonts w:cs="Times New Roman"/>
          <w:szCs w:val="28"/>
        </w:rPr>
        <w:t>финансовому</w:t>
      </w:r>
      <w:r w:rsidR="00312DEE">
        <w:rPr>
          <w:rFonts w:cs="Times New Roman"/>
          <w:szCs w:val="28"/>
        </w:rPr>
        <w:t xml:space="preserve"> </w:t>
      </w:r>
      <w:r w:rsidRPr="00D14212">
        <w:rPr>
          <w:rFonts w:cs="Times New Roman"/>
          <w:szCs w:val="28"/>
        </w:rPr>
        <w:t>просвещению.</w:t>
      </w:r>
      <w:r w:rsidR="00312DEE">
        <w:rPr>
          <w:rFonts w:cs="Times New Roman"/>
          <w:szCs w:val="28"/>
        </w:rPr>
        <w:t xml:space="preserve"> </w:t>
      </w:r>
      <w:r w:rsidRPr="00D14212">
        <w:rPr>
          <w:rFonts w:cs="Times New Roman"/>
          <w:szCs w:val="28"/>
        </w:rPr>
        <w:t>Специализированные</w:t>
      </w:r>
      <w:r w:rsidR="00312DEE">
        <w:rPr>
          <w:rFonts w:cs="Times New Roman"/>
          <w:szCs w:val="28"/>
        </w:rPr>
        <w:t xml:space="preserve"> </w:t>
      </w:r>
      <w:r w:rsidRPr="00D14212">
        <w:rPr>
          <w:rFonts w:cs="Times New Roman"/>
          <w:szCs w:val="28"/>
        </w:rPr>
        <w:t>Интернет-порталы</w:t>
      </w:r>
      <w:r w:rsidR="00312DEE">
        <w:rPr>
          <w:rFonts w:cs="Times New Roman"/>
          <w:szCs w:val="28"/>
        </w:rPr>
        <w:t xml:space="preserve"> </w:t>
      </w:r>
      <w:r w:rsidRPr="00D14212">
        <w:rPr>
          <w:rFonts w:cs="Times New Roman"/>
          <w:szCs w:val="28"/>
        </w:rPr>
        <w:t>предлагают</w:t>
      </w:r>
      <w:r w:rsidR="00312DEE">
        <w:rPr>
          <w:rFonts w:cs="Times New Roman"/>
          <w:szCs w:val="28"/>
        </w:rPr>
        <w:t xml:space="preserve"> </w:t>
      </w:r>
      <w:r w:rsidRPr="00D14212">
        <w:rPr>
          <w:rFonts w:cs="Times New Roman"/>
          <w:szCs w:val="28"/>
        </w:rPr>
        <w:t>огромный</w:t>
      </w:r>
      <w:r w:rsidR="00312DEE">
        <w:rPr>
          <w:rFonts w:cs="Times New Roman"/>
          <w:szCs w:val="28"/>
        </w:rPr>
        <w:t xml:space="preserve"> </w:t>
      </w:r>
      <w:r w:rsidRPr="00D14212">
        <w:rPr>
          <w:rFonts w:cs="Times New Roman"/>
          <w:szCs w:val="28"/>
        </w:rPr>
        <w:t>набор</w:t>
      </w:r>
      <w:r w:rsidR="00312DEE">
        <w:rPr>
          <w:rFonts w:cs="Times New Roman"/>
          <w:szCs w:val="28"/>
        </w:rPr>
        <w:t xml:space="preserve"> </w:t>
      </w:r>
      <w:r w:rsidRPr="00D14212">
        <w:rPr>
          <w:rFonts w:cs="Times New Roman"/>
          <w:szCs w:val="28"/>
        </w:rPr>
        <w:t>материалов</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навыков</w:t>
      </w:r>
      <w:r w:rsidR="00312DEE">
        <w:rPr>
          <w:rFonts w:cs="Times New Roman"/>
          <w:szCs w:val="28"/>
        </w:rPr>
        <w:t xml:space="preserve"> </w:t>
      </w:r>
      <w:r w:rsidRPr="00D14212">
        <w:rPr>
          <w:rFonts w:cs="Times New Roman"/>
          <w:szCs w:val="28"/>
        </w:rPr>
        <w:t>личного</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планирования.</w:t>
      </w:r>
      <w:r w:rsidR="00312DEE">
        <w:rPr>
          <w:rFonts w:cs="Times New Roman"/>
          <w:szCs w:val="28"/>
        </w:rPr>
        <w:t xml:space="preserve"> </w:t>
      </w:r>
      <w:r w:rsidRPr="00D14212">
        <w:rPr>
          <w:rFonts w:cs="Times New Roman"/>
          <w:szCs w:val="28"/>
        </w:rPr>
        <w:t>Актуальна</w:t>
      </w:r>
      <w:r w:rsidR="00312DEE">
        <w:rPr>
          <w:rFonts w:cs="Times New Roman"/>
          <w:szCs w:val="28"/>
        </w:rPr>
        <w:t xml:space="preserve"> </w:t>
      </w:r>
      <w:r w:rsidRPr="00D14212">
        <w:rPr>
          <w:rFonts w:cs="Times New Roman"/>
          <w:szCs w:val="28"/>
        </w:rPr>
        <w:t>ли</w:t>
      </w:r>
      <w:r w:rsidR="00312DEE">
        <w:rPr>
          <w:rFonts w:cs="Times New Roman"/>
          <w:szCs w:val="28"/>
        </w:rPr>
        <w:t xml:space="preserve"> </w:t>
      </w:r>
      <w:r w:rsidRPr="00D14212">
        <w:rPr>
          <w:rFonts w:cs="Times New Roman"/>
          <w:szCs w:val="28"/>
        </w:rPr>
        <w:t>эта</w:t>
      </w:r>
      <w:r w:rsidR="00312DEE">
        <w:rPr>
          <w:rFonts w:cs="Times New Roman"/>
          <w:szCs w:val="28"/>
        </w:rPr>
        <w:t xml:space="preserve"> </w:t>
      </w:r>
      <w:r w:rsidRPr="00D14212">
        <w:rPr>
          <w:rFonts w:cs="Times New Roman"/>
          <w:szCs w:val="28"/>
        </w:rPr>
        <w:t>информация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региона,</w:t>
      </w:r>
      <w:r w:rsidR="00312DEE">
        <w:rPr>
          <w:rFonts w:cs="Times New Roman"/>
          <w:szCs w:val="28"/>
        </w:rPr>
        <w:t xml:space="preserve"> </w:t>
      </w:r>
      <w:r w:rsidRPr="00D14212">
        <w:rPr>
          <w:rFonts w:cs="Times New Roman"/>
          <w:szCs w:val="28"/>
        </w:rPr>
        <w:t>способствует</w:t>
      </w:r>
      <w:r w:rsidR="00312DEE">
        <w:rPr>
          <w:rFonts w:cs="Times New Roman"/>
          <w:szCs w:val="28"/>
        </w:rPr>
        <w:t xml:space="preserve"> </w:t>
      </w:r>
      <w:r w:rsidRPr="00D14212">
        <w:rPr>
          <w:rFonts w:cs="Times New Roman"/>
          <w:szCs w:val="28"/>
        </w:rPr>
        <w:t>ли</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формированию</w:t>
      </w:r>
      <w:r w:rsidR="00312DEE">
        <w:rPr>
          <w:rFonts w:cs="Times New Roman"/>
          <w:szCs w:val="28"/>
        </w:rPr>
        <w:t xml:space="preserve"> </w:t>
      </w:r>
      <w:r w:rsidRPr="00D14212">
        <w:rPr>
          <w:rFonts w:cs="Times New Roman"/>
          <w:szCs w:val="28"/>
        </w:rPr>
        <w:t>необходимых</w:t>
      </w:r>
      <w:r w:rsidR="00312DEE">
        <w:rPr>
          <w:rFonts w:cs="Times New Roman"/>
          <w:szCs w:val="28"/>
        </w:rPr>
        <w:t xml:space="preserve"> </w:t>
      </w:r>
      <w:r w:rsidRPr="00D14212">
        <w:rPr>
          <w:rFonts w:cs="Times New Roman"/>
          <w:szCs w:val="28"/>
        </w:rPr>
        <w:t>компетенций?</w:t>
      </w:r>
    </w:p>
    <w:p w:rsidR="00E659A0" w:rsidRPr="00D14212" w:rsidRDefault="00E659A0"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выявления</w:t>
      </w:r>
      <w:r w:rsidR="00312DEE">
        <w:rPr>
          <w:rFonts w:cs="Times New Roman"/>
          <w:szCs w:val="28"/>
        </w:rPr>
        <w:t xml:space="preserve"> </w:t>
      </w:r>
      <w:r w:rsidRPr="00D14212">
        <w:rPr>
          <w:rFonts w:cs="Times New Roman"/>
          <w:szCs w:val="28"/>
        </w:rPr>
        <w:t>степени</w:t>
      </w:r>
      <w:r w:rsidR="00312DEE">
        <w:rPr>
          <w:rFonts w:cs="Times New Roman"/>
          <w:szCs w:val="28"/>
        </w:rPr>
        <w:t xml:space="preserve"> </w:t>
      </w:r>
      <w:r w:rsidRPr="00D14212">
        <w:rPr>
          <w:rFonts w:cs="Times New Roman"/>
          <w:szCs w:val="28"/>
        </w:rPr>
        <w:t>погруженности</w:t>
      </w:r>
      <w:r w:rsidR="00312DEE">
        <w:rPr>
          <w:rFonts w:cs="Times New Roman"/>
          <w:szCs w:val="28"/>
        </w:rPr>
        <w:t xml:space="preserve"> </w:t>
      </w:r>
      <w:r w:rsidRPr="00D14212">
        <w:rPr>
          <w:rFonts w:cs="Times New Roman"/>
          <w:szCs w:val="28"/>
        </w:rPr>
        <w:t>молодежи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пенсионного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проведен</w:t>
      </w:r>
      <w:r w:rsidR="00312DEE">
        <w:rPr>
          <w:rFonts w:cs="Times New Roman"/>
          <w:szCs w:val="28"/>
        </w:rPr>
        <w:t xml:space="preserve"> </w:t>
      </w:r>
      <w:r w:rsidRPr="00D14212">
        <w:rPr>
          <w:rFonts w:cs="Times New Roman"/>
          <w:szCs w:val="28"/>
        </w:rPr>
        <w:t>опрос</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студентов</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Барнаула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тему</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Вы</w:t>
      </w:r>
      <w:r w:rsidR="00312DEE">
        <w:rPr>
          <w:rFonts w:cs="Times New Roman"/>
          <w:szCs w:val="28"/>
        </w:rPr>
        <w:t xml:space="preserve"> </w:t>
      </w:r>
      <w:r w:rsidRPr="00D14212">
        <w:rPr>
          <w:rFonts w:cs="Times New Roman"/>
          <w:szCs w:val="28"/>
        </w:rPr>
        <w:t>знаете</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пенсионной</w:t>
      </w:r>
      <w:r w:rsidR="00312DEE">
        <w:rPr>
          <w:rFonts w:cs="Times New Roman"/>
          <w:szCs w:val="28"/>
        </w:rPr>
        <w:t xml:space="preserve"> </w:t>
      </w:r>
      <w:r w:rsidRPr="00D14212">
        <w:rPr>
          <w:rFonts w:cs="Times New Roman"/>
          <w:szCs w:val="28"/>
        </w:rPr>
        <w:t>системе</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опрошено</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100</w:t>
      </w:r>
      <w:r w:rsidR="00312DEE">
        <w:rPr>
          <w:rFonts w:cs="Times New Roman"/>
          <w:szCs w:val="28"/>
        </w:rPr>
        <w:t xml:space="preserve"> </w:t>
      </w:r>
      <w:r w:rsidRPr="00D14212">
        <w:rPr>
          <w:rFonts w:cs="Times New Roman"/>
          <w:szCs w:val="28"/>
        </w:rPr>
        <w:t>человек.</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опрашиваемых</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учащиеся</w:t>
      </w:r>
      <w:r w:rsidR="00312DEE">
        <w:rPr>
          <w:rFonts w:cs="Times New Roman"/>
          <w:szCs w:val="28"/>
        </w:rPr>
        <w:t xml:space="preserve"> </w:t>
      </w:r>
      <w:r w:rsidRPr="00D14212">
        <w:rPr>
          <w:rFonts w:cs="Times New Roman"/>
          <w:szCs w:val="28"/>
        </w:rPr>
        <w:t>гуманитарных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технических</w:t>
      </w:r>
      <w:r w:rsidR="00312DEE">
        <w:rPr>
          <w:rFonts w:cs="Times New Roman"/>
          <w:szCs w:val="28"/>
        </w:rPr>
        <w:t xml:space="preserve"> </w:t>
      </w:r>
      <w:r w:rsidRPr="00D14212">
        <w:rPr>
          <w:rFonts w:cs="Times New Roman"/>
          <w:szCs w:val="28"/>
        </w:rPr>
        <w:t>направлений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возрасте</w:t>
      </w:r>
      <w:r w:rsidR="00312DEE">
        <w:rPr>
          <w:rFonts w:cs="Times New Roman"/>
          <w:szCs w:val="28"/>
        </w:rPr>
        <w:t xml:space="preserve"> </w:t>
      </w:r>
      <w:r w:rsidRPr="00D14212">
        <w:rPr>
          <w:rFonts w:cs="Times New Roman"/>
          <w:szCs w:val="28"/>
        </w:rPr>
        <w:t>19-21</w:t>
      </w:r>
      <w:r w:rsidR="00312DEE">
        <w:rPr>
          <w:rFonts w:cs="Times New Roman"/>
          <w:szCs w:val="28"/>
        </w:rPr>
        <w:t xml:space="preserve"> </w:t>
      </w:r>
      <w:r w:rsidRPr="00D14212">
        <w:rPr>
          <w:rFonts w:cs="Times New Roman"/>
          <w:szCs w:val="28"/>
        </w:rPr>
        <w:t>лет.</w:t>
      </w:r>
      <w:r w:rsidR="00312DEE">
        <w:rPr>
          <w:rFonts w:cs="Times New Roman"/>
          <w:szCs w:val="28"/>
        </w:rPr>
        <w:t xml:space="preserve"> </w:t>
      </w:r>
      <w:r w:rsidRPr="00D14212">
        <w:rPr>
          <w:rFonts w:cs="Times New Roman"/>
          <w:szCs w:val="28"/>
        </w:rPr>
        <w:t>Предполагалось</w:t>
      </w:r>
      <w:r w:rsidR="00312DEE">
        <w:rPr>
          <w:rFonts w:cs="Times New Roman"/>
          <w:szCs w:val="28"/>
        </w:rPr>
        <w:t xml:space="preserve"> </w:t>
      </w:r>
      <w:r w:rsidRPr="00D14212">
        <w:rPr>
          <w:rFonts w:cs="Times New Roman"/>
          <w:szCs w:val="28"/>
        </w:rPr>
        <w:t>оценить</w:t>
      </w:r>
      <w:r w:rsidR="00312DEE">
        <w:rPr>
          <w:rFonts w:cs="Times New Roman"/>
          <w:szCs w:val="28"/>
        </w:rPr>
        <w:t xml:space="preserve"> </w:t>
      </w:r>
      <w:r w:rsidRPr="00D14212">
        <w:rPr>
          <w:rFonts w:cs="Times New Roman"/>
          <w:szCs w:val="28"/>
        </w:rPr>
        <w:t>готовность</w:t>
      </w:r>
      <w:r w:rsidR="00312DEE">
        <w:rPr>
          <w:rFonts w:cs="Times New Roman"/>
          <w:szCs w:val="28"/>
        </w:rPr>
        <w:t xml:space="preserve"> </w:t>
      </w:r>
      <w:r w:rsidRPr="00D14212">
        <w:rPr>
          <w:rFonts w:cs="Times New Roman"/>
          <w:szCs w:val="28"/>
        </w:rPr>
        <w:t>аудитории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обсуждению</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современной</w:t>
      </w:r>
      <w:r w:rsidR="00312DEE">
        <w:rPr>
          <w:rFonts w:cs="Times New Roman"/>
          <w:szCs w:val="28"/>
        </w:rPr>
        <w:t xml:space="preserve"> </w:t>
      </w:r>
      <w:r w:rsidRPr="00D14212">
        <w:rPr>
          <w:rFonts w:cs="Times New Roman"/>
          <w:szCs w:val="28"/>
        </w:rPr>
        <w:t>пенсионной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выявление</w:t>
      </w:r>
      <w:r w:rsidR="00312DEE">
        <w:rPr>
          <w:rFonts w:cs="Times New Roman"/>
          <w:szCs w:val="28"/>
        </w:rPr>
        <w:t xml:space="preserve"> </w:t>
      </w:r>
      <w:r w:rsidRPr="00D14212">
        <w:rPr>
          <w:rFonts w:cs="Times New Roman"/>
          <w:szCs w:val="28"/>
        </w:rPr>
        <w:t>интересующих</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сложностей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понимании.</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анкеты</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пенсионном</w:t>
      </w:r>
      <w:r w:rsidR="00312DEE">
        <w:rPr>
          <w:rFonts w:cs="Times New Roman"/>
          <w:szCs w:val="28"/>
        </w:rPr>
        <w:t xml:space="preserve"> </w:t>
      </w:r>
      <w:r w:rsidRPr="00D14212">
        <w:rPr>
          <w:rFonts w:cs="Times New Roman"/>
          <w:szCs w:val="28"/>
        </w:rPr>
        <w:t>возрасте,</w:t>
      </w:r>
      <w:r w:rsidR="00312DEE">
        <w:rPr>
          <w:rFonts w:cs="Times New Roman"/>
          <w:szCs w:val="28"/>
        </w:rPr>
        <w:t xml:space="preserve"> </w:t>
      </w:r>
      <w:r w:rsidRPr="00D14212">
        <w:rPr>
          <w:rFonts w:cs="Times New Roman"/>
          <w:szCs w:val="28"/>
        </w:rPr>
        <w:t>среднем</w:t>
      </w:r>
      <w:r w:rsidR="00312DEE">
        <w:rPr>
          <w:rFonts w:cs="Times New Roman"/>
          <w:szCs w:val="28"/>
        </w:rPr>
        <w:t xml:space="preserve"> </w:t>
      </w:r>
      <w:r w:rsidRPr="00D14212">
        <w:rPr>
          <w:rFonts w:cs="Times New Roman"/>
          <w:szCs w:val="28"/>
        </w:rPr>
        <w:t>размере</w:t>
      </w:r>
      <w:r w:rsidR="00312DEE">
        <w:rPr>
          <w:rFonts w:cs="Times New Roman"/>
          <w:szCs w:val="28"/>
        </w:rPr>
        <w:t xml:space="preserve"> </w:t>
      </w:r>
      <w:r w:rsidRPr="00D14212">
        <w:rPr>
          <w:rFonts w:cs="Times New Roman"/>
          <w:szCs w:val="28"/>
        </w:rPr>
        <w:t>страховой</w:t>
      </w:r>
      <w:r w:rsidR="00312DEE">
        <w:rPr>
          <w:rFonts w:cs="Times New Roman"/>
          <w:szCs w:val="28"/>
        </w:rPr>
        <w:t xml:space="preserve"> </w:t>
      </w:r>
      <w:r w:rsidRPr="00D14212">
        <w:rPr>
          <w:rFonts w:cs="Times New Roman"/>
          <w:szCs w:val="28"/>
        </w:rPr>
        <w:t>пенсии,</w:t>
      </w:r>
      <w:r w:rsidR="00312DEE">
        <w:rPr>
          <w:rFonts w:cs="Times New Roman"/>
          <w:szCs w:val="28"/>
        </w:rPr>
        <w:t xml:space="preserve"> </w:t>
      </w:r>
      <w:r w:rsidRPr="00D14212">
        <w:rPr>
          <w:rFonts w:cs="Times New Roman"/>
          <w:szCs w:val="28"/>
        </w:rPr>
        <w:t>заработной</w:t>
      </w:r>
      <w:r w:rsidR="00312DEE">
        <w:rPr>
          <w:rFonts w:cs="Times New Roman"/>
          <w:szCs w:val="28"/>
        </w:rPr>
        <w:t xml:space="preserve"> </w:t>
      </w:r>
      <w:r w:rsidRPr="00D14212">
        <w:rPr>
          <w:rFonts w:cs="Times New Roman"/>
          <w:szCs w:val="28"/>
        </w:rPr>
        <w:t>платы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Студенческая</w:t>
      </w:r>
      <w:r w:rsidR="00312DEE">
        <w:rPr>
          <w:rFonts w:cs="Times New Roman"/>
          <w:szCs w:val="28"/>
        </w:rPr>
        <w:t xml:space="preserve"> </w:t>
      </w:r>
      <w:r w:rsidRPr="00D14212">
        <w:rPr>
          <w:rFonts w:cs="Times New Roman"/>
          <w:szCs w:val="28"/>
        </w:rPr>
        <w:t>аудитория</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особенности,</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запросы,</w:t>
      </w:r>
      <w:r w:rsidR="00312DEE">
        <w:rPr>
          <w:rFonts w:cs="Times New Roman"/>
          <w:szCs w:val="28"/>
        </w:rPr>
        <w:t xml:space="preserve"> </w:t>
      </w:r>
      <w:r w:rsidRPr="00D14212">
        <w:rPr>
          <w:rFonts w:cs="Times New Roman"/>
          <w:szCs w:val="28"/>
        </w:rPr>
        <w:t>свой</w:t>
      </w:r>
      <w:r w:rsidR="00312DEE">
        <w:rPr>
          <w:rFonts w:cs="Times New Roman"/>
          <w:szCs w:val="28"/>
        </w:rPr>
        <w:t xml:space="preserve"> </w:t>
      </w:r>
      <w:r w:rsidRPr="00D14212">
        <w:rPr>
          <w:rFonts w:cs="Times New Roman"/>
          <w:szCs w:val="28"/>
        </w:rPr>
        <w:t>способ</w:t>
      </w:r>
      <w:r w:rsidR="00312DEE">
        <w:rPr>
          <w:rFonts w:cs="Times New Roman"/>
          <w:szCs w:val="28"/>
        </w:rPr>
        <w:t xml:space="preserve"> </w:t>
      </w:r>
      <w:r w:rsidRPr="00D14212">
        <w:rPr>
          <w:rFonts w:cs="Times New Roman"/>
          <w:szCs w:val="28"/>
        </w:rPr>
        <w:t>мышления,</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источники</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особенности</w:t>
      </w:r>
      <w:r w:rsidR="00312DEE">
        <w:rPr>
          <w:rFonts w:cs="Times New Roman"/>
          <w:szCs w:val="28"/>
        </w:rPr>
        <w:t xml:space="preserve"> </w:t>
      </w:r>
      <w:r w:rsidRPr="00D14212">
        <w:rPr>
          <w:rFonts w:cs="Times New Roman"/>
          <w:szCs w:val="28"/>
        </w:rPr>
        <w:t>восприятия.</w:t>
      </w:r>
      <w:r w:rsidR="00312DEE">
        <w:rPr>
          <w:rFonts w:cs="Times New Roman"/>
          <w:szCs w:val="28"/>
        </w:rPr>
        <w:t xml:space="preserve"> </w:t>
      </w:r>
      <w:r w:rsidRPr="00D14212">
        <w:rPr>
          <w:rFonts w:cs="Times New Roman"/>
          <w:szCs w:val="28"/>
        </w:rPr>
        <w:t>Эти</w:t>
      </w:r>
      <w:r w:rsidR="00312DEE">
        <w:rPr>
          <w:rFonts w:cs="Times New Roman"/>
          <w:szCs w:val="28"/>
        </w:rPr>
        <w:t xml:space="preserve"> </w:t>
      </w:r>
      <w:r w:rsidRPr="00D14212">
        <w:rPr>
          <w:rFonts w:cs="Times New Roman"/>
          <w:szCs w:val="28"/>
        </w:rPr>
        <w:t>аспекты</w:t>
      </w:r>
      <w:r w:rsidR="00312DEE">
        <w:rPr>
          <w:rFonts w:cs="Times New Roman"/>
          <w:szCs w:val="28"/>
        </w:rPr>
        <w:t xml:space="preserve"> </w:t>
      </w:r>
      <w:r w:rsidRPr="00D14212">
        <w:rPr>
          <w:rFonts w:cs="Times New Roman"/>
          <w:szCs w:val="28"/>
        </w:rPr>
        <w:t>тоже</w:t>
      </w:r>
      <w:r w:rsidR="00312DEE">
        <w:rPr>
          <w:rFonts w:cs="Times New Roman"/>
          <w:szCs w:val="28"/>
        </w:rPr>
        <w:t xml:space="preserve"> </w:t>
      </w:r>
      <w:r w:rsidRPr="00D14212">
        <w:rPr>
          <w:rFonts w:cs="Times New Roman"/>
          <w:szCs w:val="28"/>
        </w:rPr>
        <w:t>нашли</w:t>
      </w:r>
      <w:r w:rsidR="00312DEE">
        <w:rPr>
          <w:rFonts w:cs="Times New Roman"/>
          <w:szCs w:val="28"/>
        </w:rPr>
        <w:t xml:space="preserve"> </w:t>
      </w:r>
      <w:r w:rsidRPr="00D14212">
        <w:rPr>
          <w:rFonts w:cs="Times New Roman"/>
          <w:szCs w:val="28"/>
        </w:rPr>
        <w:t>отражение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опросе.</w:t>
      </w:r>
    </w:p>
    <w:p w:rsidR="00E659A0" w:rsidRPr="00D14212" w:rsidRDefault="00E659A0" w:rsidP="00D14212">
      <w:pPr>
        <w:rPr>
          <w:rFonts w:cs="Times New Roman"/>
          <w:szCs w:val="28"/>
        </w:rPr>
      </w:pPr>
      <w:r w:rsidRPr="00D14212">
        <w:rPr>
          <w:rFonts w:cs="Times New Roman"/>
          <w:szCs w:val="28"/>
        </w:rPr>
        <w:lastRenderedPageBreak/>
        <w:t>Результаты</w:t>
      </w:r>
      <w:r w:rsidR="00312DEE">
        <w:rPr>
          <w:rFonts w:cs="Times New Roman"/>
          <w:szCs w:val="28"/>
        </w:rPr>
        <w:t xml:space="preserve"> </w:t>
      </w:r>
      <w:r w:rsidRPr="00D14212">
        <w:rPr>
          <w:rFonts w:cs="Times New Roman"/>
          <w:szCs w:val="28"/>
        </w:rPr>
        <w:t>проведенного</w:t>
      </w:r>
      <w:r w:rsidR="00312DEE">
        <w:rPr>
          <w:rFonts w:cs="Times New Roman"/>
          <w:szCs w:val="28"/>
        </w:rPr>
        <w:t xml:space="preserve"> </w:t>
      </w:r>
      <w:r w:rsidRPr="00D14212">
        <w:rPr>
          <w:rFonts w:cs="Times New Roman"/>
          <w:szCs w:val="28"/>
        </w:rPr>
        <w:t>опроса</w:t>
      </w:r>
      <w:r w:rsidR="00312DEE">
        <w:rPr>
          <w:rFonts w:cs="Times New Roman"/>
          <w:szCs w:val="28"/>
        </w:rPr>
        <w:t xml:space="preserve"> </w:t>
      </w:r>
      <w:r w:rsidRPr="00D14212">
        <w:rPr>
          <w:rFonts w:cs="Times New Roman"/>
          <w:szCs w:val="28"/>
        </w:rPr>
        <w:t>показали</w:t>
      </w:r>
      <w:r w:rsidR="00312DEE">
        <w:rPr>
          <w:rFonts w:cs="Times New Roman"/>
          <w:szCs w:val="28"/>
        </w:rPr>
        <w:t xml:space="preserve"> </w:t>
      </w:r>
      <w:r w:rsidRPr="00D14212">
        <w:rPr>
          <w:rFonts w:cs="Times New Roman"/>
          <w:szCs w:val="28"/>
        </w:rPr>
        <w:t>полную</w:t>
      </w:r>
      <w:r w:rsidR="00312DEE">
        <w:rPr>
          <w:rFonts w:cs="Times New Roman"/>
          <w:szCs w:val="28"/>
        </w:rPr>
        <w:t xml:space="preserve"> </w:t>
      </w:r>
      <w:r w:rsidRPr="00D14212">
        <w:rPr>
          <w:rFonts w:cs="Times New Roman"/>
          <w:szCs w:val="28"/>
        </w:rPr>
        <w:t>отстраненность</w:t>
      </w:r>
      <w:r w:rsidR="00312DEE">
        <w:rPr>
          <w:rFonts w:cs="Times New Roman"/>
          <w:szCs w:val="28"/>
        </w:rPr>
        <w:t xml:space="preserve"> </w:t>
      </w:r>
      <w:r w:rsidRPr="00D14212">
        <w:rPr>
          <w:rFonts w:cs="Times New Roman"/>
          <w:szCs w:val="28"/>
        </w:rPr>
        <w:t>молодежи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пенсионного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аудитории</w:t>
      </w:r>
      <w:r w:rsidR="00312DEE">
        <w:rPr>
          <w:rFonts w:cs="Times New Roman"/>
          <w:szCs w:val="28"/>
        </w:rPr>
        <w:t xml:space="preserve"> </w:t>
      </w:r>
      <w:r w:rsidRPr="00D14212">
        <w:rPr>
          <w:rFonts w:cs="Times New Roman"/>
          <w:szCs w:val="28"/>
        </w:rPr>
        <w:t>лишь</w:t>
      </w:r>
      <w:r w:rsidR="00312DEE">
        <w:rPr>
          <w:rFonts w:cs="Times New Roman"/>
          <w:szCs w:val="28"/>
        </w:rPr>
        <w:t xml:space="preserve"> </w:t>
      </w:r>
      <w:r w:rsidRPr="00D14212">
        <w:rPr>
          <w:rFonts w:cs="Times New Roman"/>
          <w:szCs w:val="28"/>
        </w:rPr>
        <w:t>фрагментарно</w:t>
      </w:r>
      <w:r w:rsidR="00312DEE">
        <w:rPr>
          <w:rFonts w:cs="Times New Roman"/>
          <w:szCs w:val="28"/>
        </w:rPr>
        <w:t xml:space="preserve"> </w:t>
      </w:r>
      <w:r w:rsidRPr="00D14212">
        <w:rPr>
          <w:rFonts w:cs="Times New Roman"/>
          <w:szCs w:val="28"/>
        </w:rPr>
        <w:t>знакома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основными</w:t>
      </w:r>
      <w:r w:rsidR="00312DEE">
        <w:rPr>
          <w:rFonts w:cs="Times New Roman"/>
          <w:szCs w:val="28"/>
        </w:rPr>
        <w:t xml:space="preserve"> </w:t>
      </w:r>
      <w:r w:rsidRPr="00D14212">
        <w:rPr>
          <w:rFonts w:cs="Times New Roman"/>
          <w:szCs w:val="28"/>
        </w:rPr>
        <w:t>показателями</w:t>
      </w:r>
      <w:r w:rsidR="00312DEE">
        <w:rPr>
          <w:rFonts w:cs="Times New Roman"/>
          <w:szCs w:val="28"/>
        </w:rPr>
        <w:t xml:space="preserve"> </w:t>
      </w:r>
      <w:r w:rsidRPr="00D14212">
        <w:rPr>
          <w:rFonts w:cs="Times New Roman"/>
          <w:szCs w:val="28"/>
        </w:rPr>
        <w:t>(характеристиками)</w:t>
      </w:r>
      <w:r w:rsidR="00312DEE">
        <w:rPr>
          <w:rFonts w:cs="Times New Roman"/>
          <w:szCs w:val="28"/>
        </w:rPr>
        <w:t xml:space="preserve"> </w:t>
      </w:r>
      <w:r w:rsidRPr="00D14212">
        <w:rPr>
          <w:rFonts w:cs="Times New Roman"/>
          <w:szCs w:val="28"/>
        </w:rPr>
        <w:t>современной</w:t>
      </w:r>
      <w:r w:rsidR="00312DEE">
        <w:rPr>
          <w:rFonts w:cs="Times New Roman"/>
          <w:szCs w:val="28"/>
        </w:rPr>
        <w:t xml:space="preserve"> </w:t>
      </w:r>
      <w:r w:rsidRPr="00D14212">
        <w:rPr>
          <w:rFonts w:cs="Times New Roman"/>
          <w:szCs w:val="28"/>
        </w:rPr>
        <w:t>пенсионной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например,</w:t>
      </w:r>
      <w:r w:rsidR="00312DEE">
        <w:rPr>
          <w:rFonts w:cs="Times New Roman"/>
          <w:szCs w:val="28"/>
        </w:rPr>
        <w:t xml:space="preserve"> </w:t>
      </w:r>
      <w:r w:rsidRPr="00D14212">
        <w:rPr>
          <w:rFonts w:cs="Times New Roman"/>
          <w:szCs w:val="28"/>
        </w:rPr>
        <w:t>около</w:t>
      </w:r>
      <w:r w:rsidR="00312DEE">
        <w:rPr>
          <w:rFonts w:cs="Times New Roman"/>
          <w:szCs w:val="28"/>
        </w:rPr>
        <w:t xml:space="preserve"> </w:t>
      </w:r>
      <w:r w:rsidRPr="00D14212">
        <w:rPr>
          <w:rFonts w:cs="Times New Roman"/>
          <w:szCs w:val="28"/>
        </w:rPr>
        <w:t>40%</w:t>
      </w:r>
      <w:r w:rsidR="00312DEE">
        <w:rPr>
          <w:rFonts w:cs="Times New Roman"/>
          <w:szCs w:val="28"/>
        </w:rPr>
        <w:t xml:space="preserve"> </w:t>
      </w:r>
      <w:r w:rsidRPr="00D14212">
        <w:rPr>
          <w:rFonts w:cs="Times New Roman"/>
          <w:szCs w:val="28"/>
        </w:rPr>
        <w:t>опрашиваемых</w:t>
      </w:r>
      <w:r w:rsidR="00312DEE">
        <w:rPr>
          <w:rFonts w:cs="Times New Roman"/>
          <w:szCs w:val="28"/>
        </w:rPr>
        <w:t xml:space="preserve"> </w:t>
      </w:r>
      <w:r w:rsidRPr="00D14212">
        <w:rPr>
          <w:rFonts w:cs="Times New Roman"/>
          <w:szCs w:val="28"/>
        </w:rPr>
        <w:t>затрудняется</w:t>
      </w:r>
      <w:r w:rsidR="00312DEE">
        <w:rPr>
          <w:rFonts w:cs="Times New Roman"/>
          <w:szCs w:val="28"/>
        </w:rPr>
        <w:t xml:space="preserve"> </w:t>
      </w:r>
      <w:r w:rsidRPr="00D14212">
        <w:rPr>
          <w:rFonts w:cs="Times New Roman"/>
          <w:szCs w:val="28"/>
        </w:rPr>
        <w:t>назвать</w:t>
      </w:r>
      <w:r w:rsidR="00312DEE">
        <w:rPr>
          <w:rFonts w:cs="Times New Roman"/>
          <w:szCs w:val="28"/>
        </w:rPr>
        <w:t xml:space="preserve"> </w:t>
      </w:r>
      <w:r w:rsidRPr="00D14212">
        <w:rPr>
          <w:rFonts w:cs="Times New Roman"/>
          <w:szCs w:val="28"/>
        </w:rPr>
        <w:t>возраст</w:t>
      </w:r>
      <w:r w:rsidR="00312DEE">
        <w:rPr>
          <w:rFonts w:cs="Times New Roman"/>
          <w:szCs w:val="28"/>
        </w:rPr>
        <w:t xml:space="preserve"> </w:t>
      </w:r>
      <w:r w:rsidRPr="00D14212">
        <w:rPr>
          <w:rFonts w:cs="Times New Roman"/>
          <w:szCs w:val="28"/>
        </w:rPr>
        <w:t>выхода</w:t>
      </w:r>
      <w:r w:rsidR="00312DEE">
        <w:rPr>
          <w:rFonts w:cs="Times New Roman"/>
          <w:szCs w:val="28"/>
        </w:rPr>
        <w:t xml:space="preserve"> </w:t>
      </w:r>
      <w:r w:rsidRPr="00D14212">
        <w:rPr>
          <w:rFonts w:cs="Times New Roman"/>
          <w:szCs w:val="28"/>
        </w:rPr>
        <w:t>пенсию,</w:t>
      </w:r>
      <w:r w:rsidR="00312DEE">
        <w:rPr>
          <w:rFonts w:cs="Times New Roman"/>
          <w:szCs w:val="28"/>
        </w:rPr>
        <w:t xml:space="preserve"> </w:t>
      </w:r>
      <w:r w:rsidRPr="00D14212">
        <w:rPr>
          <w:rFonts w:cs="Times New Roman"/>
          <w:szCs w:val="28"/>
        </w:rPr>
        <w:t>определяя</w:t>
      </w:r>
      <w:r w:rsidR="00312DEE">
        <w:rPr>
          <w:rFonts w:cs="Times New Roman"/>
          <w:szCs w:val="28"/>
        </w:rPr>
        <w:t xml:space="preserve"> </w:t>
      </w:r>
      <w:r w:rsidRPr="00D14212">
        <w:rPr>
          <w:rFonts w:cs="Times New Roman"/>
          <w:szCs w:val="28"/>
        </w:rPr>
        <w:t>этот</w:t>
      </w:r>
      <w:r w:rsidR="00312DEE">
        <w:rPr>
          <w:rFonts w:cs="Times New Roman"/>
          <w:szCs w:val="28"/>
        </w:rPr>
        <w:t xml:space="preserve"> </w:t>
      </w:r>
      <w:r w:rsidRPr="00D14212">
        <w:rPr>
          <w:rFonts w:cs="Times New Roman"/>
          <w:szCs w:val="28"/>
        </w:rPr>
        <w:t>возраст</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женщин</w:t>
      </w:r>
      <w:r w:rsidR="00312DEE">
        <w:rPr>
          <w:rFonts w:cs="Times New Roman"/>
          <w:szCs w:val="28"/>
        </w:rPr>
        <w:t xml:space="preserve"> </w:t>
      </w:r>
      <w:r w:rsidRPr="00D14212">
        <w:rPr>
          <w:rFonts w:cs="Times New Roman"/>
          <w:szCs w:val="28"/>
        </w:rPr>
        <w:t>50-65</w:t>
      </w:r>
      <w:r w:rsidR="00312DEE">
        <w:rPr>
          <w:rFonts w:cs="Times New Roman"/>
          <w:szCs w:val="28"/>
        </w:rPr>
        <w:t xml:space="preserve"> </w:t>
      </w:r>
      <w:r w:rsidRPr="00D14212">
        <w:rPr>
          <w:rFonts w:cs="Times New Roman"/>
          <w:szCs w:val="28"/>
        </w:rPr>
        <w:t>лет,</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мужчин</w:t>
      </w:r>
      <w:r w:rsidR="00312DEE">
        <w:rPr>
          <w:rFonts w:cs="Times New Roman"/>
          <w:szCs w:val="28"/>
        </w:rPr>
        <w:t xml:space="preserve"> </w:t>
      </w:r>
      <w:r w:rsidRPr="00D14212">
        <w:rPr>
          <w:rFonts w:cs="Times New Roman"/>
          <w:szCs w:val="28"/>
        </w:rPr>
        <w:t>55-70</w:t>
      </w:r>
      <w:r w:rsidR="00312DEE">
        <w:rPr>
          <w:rFonts w:cs="Times New Roman"/>
          <w:szCs w:val="28"/>
        </w:rPr>
        <w:t xml:space="preserve"> </w:t>
      </w:r>
      <w:r w:rsidRPr="00D14212">
        <w:rPr>
          <w:rFonts w:cs="Times New Roman"/>
          <w:szCs w:val="28"/>
        </w:rPr>
        <w:t>лет.</w:t>
      </w:r>
      <w:r w:rsidR="00312DEE">
        <w:rPr>
          <w:rFonts w:cs="Times New Roman"/>
          <w:szCs w:val="28"/>
        </w:rPr>
        <w:t xml:space="preserve"> </w:t>
      </w:r>
    </w:p>
    <w:p w:rsidR="00E659A0" w:rsidRPr="00D14212" w:rsidRDefault="00E659A0" w:rsidP="00D14212">
      <w:pPr>
        <w:rPr>
          <w:rFonts w:cs="Times New Roman"/>
          <w:szCs w:val="28"/>
        </w:rPr>
      </w:pPr>
      <w:r w:rsidRPr="00D14212">
        <w:rPr>
          <w:rFonts w:cs="Times New Roman"/>
          <w:szCs w:val="28"/>
        </w:rPr>
        <w:t>Около</w:t>
      </w:r>
      <w:r w:rsidR="00312DEE">
        <w:rPr>
          <w:rFonts w:cs="Times New Roman"/>
          <w:szCs w:val="28"/>
        </w:rPr>
        <w:t xml:space="preserve"> </w:t>
      </w:r>
      <w:r w:rsidRPr="00D14212">
        <w:rPr>
          <w:rFonts w:cs="Times New Roman"/>
          <w:szCs w:val="28"/>
        </w:rPr>
        <w:t>половины</w:t>
      </w:r>
      <w:r w:rsidR="00312DEE">
        <w:rPr>
          <w:rFonts w:cs="Times New Roman"/>
          <w:szCs w:val="28"/>
        </w:rPr>
        <w:t xml:space="preserve"> </w:t>
      </w:r>
      <w:r w:rsidRPr="00D14212">
        <w:rPr>
          <w:rFonts w:cs="Times New Roman"/>
          <w:szCs w:val="28"/>
        </w:rPr>
        <w:t>анкет</w:t>
      </w:r>
      <w:r w:rsidR="00312DEE">
        <w:rPr>
          <w:rFonts w:cs="Times New Roman"/>
          <w:szCs w:val="28"/>
        </w:rPr>
        <w:t xml:space="preserve"> </w:t>
      </w:r>
      <w:r w:rsidRPr="00D14212">
        <w:rPr>
          <w:rFonts w:cs="Times New Roman"/>
          <w:szCs w:val="28"/>
        </w:rPr>
        <w:t>определяют</w:t>
      </w:r>
      <w:r w:rsidR="00312DEE">
        <w:rPr>
          <w:rFonts w:cs="Times New Roman"/>
          <w:szCs w:val="28"/>
        </w:rPr>
        <w:t xml:space="preserve"> </w:t>
      </w:r>
      <w:r w:rsidRPr="00D14212">
        <w:rPr>
          <w:rFonts w:cs="Times New Roman"/>
          <w:szCs w:val="28"/>
        </w:rPr>
        <w:t>средний</w:t>
      </w:r>
      <w:r w:rsidR="00312DEE">
        <w:rPr>
          <w:rFonts w:cs="Times New Roman"/>
          <w:szCs w:val="28"/>
        </w:rPr>
        <w:t xml:space="preserve"> </w:t>
      </w:r>
      <w:r w:rsidRPr="00D14212">
        <w:rPr>
          <w:rFonts w:cs="Times New Roman"/>
          <w:szCs w:val="28"/>
        </w:rPr>
        <w:t>размер</w:t>
      </w:r>
      <w:r w:rsidR="00312DEE">
        <w:rPr>
          <w:rFonts w:cs="Times New Roman"/>
          <w:szCs w:val="28"/>
        </w:rPr>
        <w:t xml:space="preserve"> </w:t>
      </w:r>
      <w:r w:rsidRPr="00D14212">
        <w:rPr>
          <w:rFonts w:cs="Times New Roman"/>
          <w:szCs w:val="28"/>
        </w:rPr>
        <w:t>страховой</w:t>
      </w:r>
      <w:r w:rsidR="00312DEE">
        <w:rPr>
          <w:rFonts w:cs="Times New Roman"/>
          <w:szCs w:val="28"/>
        </w:rPr>
        <w:t xml:space="preserve"> </w:t>
      </w:r>
      <w:r w:rsidRPr="00D14212">
        <w:rPr>
          <w:rFonts w:cs="Times New Roman"/>
          <w:szCs w:val="28"/>
        </w:rPr>
        <w:t>пенсии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размере</w:t>
      </w:r>
      <w:r w:rsidR="00312DEE">
        <w:rPr>
          <w:rFonts w:cs="Times New Roman"/>
          <w:szCs w:val="28"/>
        </w:rPr>
        <w:t xml:space="preserve"> </w:t>
      </w:r>
      <w:r w:rsidRPr="00D14212">
        <w:rPr>
          <w:rFonts w:cs="Times New Roman"/>
          <w:szCs w:val="28"/>
        </w:rPr>
        <w:t>3-10</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факторов,</w:t>
      </w:r>
      <w:r w:rsidR="00312DEE">
        <w:rPr>
          <w:rFonts w:cs="Times New Roman"/>
          <w:szCs w:val="28"/>
        </w:rPr>
        <w:t xml:space="preserve"> </w:t>
      </w:r>
      <w:r w:rsidRPr="00D14212">
        <w:rPr>
          <w:rFonts w:cs="Times New Roman"/>
          <w:szCs w:val="28"/>
        </w:rPr>
        <w:t>влияющих</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размер</w:t>
      </w:r>
      <w:r w:rsidR="00312DEE">
        <w:rPr>
          <w:rFonts w:cs="Times New Roman"/>
          <w:szCs w:val="28"/>
        </w:rPr>
        <w:t xml:space="preserve"> </w:t>
      </w:r>
      <w:r w:rsidRPr="00D14212">
        <w:rPr>
          <w:rFonts w:cs="Times New Roman"/>
          <w:szCs w:val="28"/>
        </w:rPr>
        <w:t>будущей</w:t>
      </w:r>
      <w:r w:rsidR="00312DEE">
        <w:rPr>
          <w:rFonts w:cs="Times New Roman"/>
          <w:szCs w:val="28"/>
        </w:rPr>
        <w:t xml:space="preserve"> </w:t>
      </w:r>
      <w:r w:rsidRPr="00D14212">
        <w:rPr>
          <w:rFonts w:cs="Times New Roman"/>
          <w:szCs w:val="28"/>
        </w:rPr>
        <w:t>страховой</w:t>
      </w:r>
      <w:r w:rsidR="00312DEE">
        <w:rPr>
          <w:rFonts w:cs="Times New Roman"/>
          <w:szCs w:val="28"/>
        </w:rPr>
        <w:t xml:space="preserve"> </w:t>
      </w:r>
      <w:r w:rsidRPr="00D14212">
        <w:rPr>
          <w:rFonts w:cs="Times New Roman"/>
          <w:szCs w:val="28"/>
        </w:rPr>
        <w:t>пенсии,</w:t>
      </w:r>
      <w:r w:rsidR="00312DEE">
        <w:rPr>
          <w:rFonts w:cs="Times New Roman"/>
          <w:szCs w:val="28"/>
        </w:rPr>
        <w:t xml:space="preserve"> </w:t>
      </w:r>
      <w:r w:rsidRPr="00D14212">
        <w:rPr>
          <w:rFonts w:cs="Times New Roman"/>
          <w:szCs w:val="28"/>
        </w:rPr>
        <w:t>выделялись</w:t>
      </w:r>
      <w:r w:rsidR="00312DEE">
        <w:rPr>
          <w:rFonts w:cs="Times New Roman"/>
          <w:szCs w:val="28"/>
        </w:rPr>
        <w:t xml:space="preserve"> </w:t>
      </w:r>
      <w:r w:rsidRPr="00D14212">
        <w:rPr>
          <w:rFonts w:cs="Times New Roman"/>
          <w:szCs w:val="28"/>
        </w:rPr>
        <w:t>стаж</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размер</w:t>
      </w:r>
      <w:r w:rsidR="00312DEE">
        <w:rPr>
          <w:rFonts w:cs="Times New Roman"/>
          <w:szCs w:val="28"/>
        </w:rPr>
        <w:t xml:space="preserve"> </w:t>
      </w:r>
      <w:r w:rsidRPr="00D14212">
        <w:rPr>
          <w:rFonts w:cs="Times New Roman"/>
          <w:szCs w:val="28"/>
        </w:rPr>
        <w:t>заработной</w:t>
      </w:r>
      <w:r w:rsidR="00312DEE">
        <w:rPr>
          <w:rFonts w:cs="Times New Roman"/>
          <w:szCs w:val="28"/>
        </w:rPr>
        <w:t xml:space="preserve"> </w:t>
      </w:r>
      <w:r w:rsidRPr="00D14212">
        <w:rPr>
          <w:rFonts w:cs="Times New Roman"/>
          <w:szCs w:val="28"/>
        </w:rPr>
        <w:t>платы.</w:t>
      </w:r>
      <w:r w:rsidR="00312DEE">
        <w:rPr>
          <w:rFonts w:cs="Times New Roman"/>
          <w:szCs w:val="28"/>
        </w:rPr>
        <w:t xml:space="preserve"> </w:t>
      </w:r>
    </w:p>
    <w:p w:rsidR="00E659A0" w:rsidRPr="00D14212" w:rsidRDefault="00E659A0" w:rsidP="00D14212">
      <w:pPr>
        <w:rPr>
          <w:rFonts w:cs="Times New Roman"/>
          <w:szCs w:val="28"/>
        </w:rPr>
      </w:pPr>
      <w:r w:rsidRPr="00D14212">
        <w:rPr>
          <w:rFonts w:cs="Times New Roman"/>
          <w:szCs w:val="28"/>
        </w:rPr>
        <w:t>Порадовал</w:t>
      </w:r>
      <w:r w:rsidR="00312DEE">
        <w:rPr>
          <w:rFonts w:cs="Times New Roman"/>
          <w:szCs w:val="28"/>
        </w:rPr>
        <w:t xml:space="preserve"> </w:t>
      </w:r>
      <w:r w:rsidRPr="00D14212">
        <w:rPr>
          <w:rFonts w:cs="Times New Roman"/>
          <w:szCs w:val="28"/>
        </w:rPr>
        <w:t>ответ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вопрос,</w:t>
      </w:r>
      <w:r w:rsidR="00312DEE">
        <w:rPr>
          <w:rFonts w:cs="Times New Roman"/>
          <w:szCs w:val="28"/>
        </w:rPr>
        <w:t xml:space="preserve"> </w:t>
      </w:r>
      <w:r w:rsidRPr="00D14212">
        <w:rPr>
          <w:rFonts w:cs="Times New Roman"/>
          <w:szCs w:val="28"/>
        </w:rPr>
        <w:t>где</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узнать</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личные</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будущей</w:t>
      </w:r>
      <w:r w:rsidR="00312DEE">
        <w:rPr>
          <w:rFonts w:cs="Times New Roman"/>
          <w:szCs w:val="28"/>
        </w:rPr>
        <w:t xml:space="preserve"> </w:t>
      </w:r>
      <w:r w:rsidRPr="00D14212">
        <w:rPr>
          <w:rFonts w:cs="Times New Roman"/>
          <w:szCs w:val="28"/>
        </w:rPr>
        <w:t>пенсии.</w:t>
      </w:r>
      <w:r w:rsidR="00312DEE">
        <w:rPr>
          <w:rFonts w:cs="Times New Roman"/>
          <w:szCs w:val="28"/>
        </w:rPr>
        <w:t xml:space="preserve"> </w:t>
      </w:r>
      <w:r w:rsidRPr="00D14212">
        <w:rPr>
          <w:rFonts w:cs="Times New Roman"/>
          <w:szCs w:val="28"/>
        </w:rPr>
        <w:t>Источниками</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называли</w:t>
      </w:r>
      <w:r w:rsidR="00312DEE">
        <w:rPr>
          <w:rFonts w:cs="Times New Roman"/>
          <w:szCs w:val="28"/>
        </w:rPr>
        <w:t xml:space="preserve"> </w:t>
      </w:r>
      <w:r w:rsidRPr="00D14212">
        <w:rPr>
          <w:rFonts w:cs="Times New Roman"/>
          <w:szCs w:val="28"/>
        </w:rPr>
        <w:t>личные</w:t>
      </w:r>
      <w:r w:rsidR="00312DEE">
        <w:rPr>
          <w:rFonts w:cs="Times New Roman"/>
          <w:szCs w:val="28"/>
        </w:rPr>
        <w:t xml:space="preserve"> </w:t>
      </w:r>
      <w:r w:rsidRPr="00D14212">
        <w:rPr>
          <w:rFonts w:cs="Times New Roman"/>
          <w:szCs w:val="28"/>
        </w:rPr>
        <w:t>кабинеты</w:t>
      </w:r>
      <w:r w:rsidR="00312DEE">
        <w:rPr>
          <w:rFonts w:cs="Times New Roman"/>
          <w:szCs w:val="28"/>
        </w:rPr>
        <w:t xml:space="preserve"> </w:t>
      </w:r>
      <w:r w:rsidRPr="00D14212">
        <w:rPr>
          <w:rFonts w:cs="Times New Roman"/>
          <w:szCs w:val="28"/>
        </w:rPr>
        <w:t>Пенсионного</w:t>
      </w:r>
      <w:r w:rsidR="00312DEE">
        <w:rPr>
          <w:rFonts w:cs="Times New Roman"/>
          <w:szCs w:val="28"/>
        </w:rPr>
        <w:t xml:space="preserve"> </w:t>
      </w:r>
      <w:r w:rsidRPr="00D14212">
        <w:rPr>
          <w:rFonts w:cs="Times New Roman"/>
          <w:szCs w:val="28"/>
        </w:rPr>
        <w:t>фонда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сайта</w:t>
      </w:r>
      <w:r w:rsidR="00312DEE">
        <w:rPr>
          <w:rFonts w:cs="Times New Roman"/>
          <w:szCs w:val="28"/>
        </w:rPr>
        <w:t xml:space="preserve"> </w:t>
      </w:r>
      <w:r w:rsidRPr="00D14212">
        <w:rPr>
          <w:rFonts w:cs="Times New Roman"/>
          <w:szCs w:val="28"/>
        </w:rPr>
        <w:t>Госуслуг.</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никто</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опрашиваемых</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использовал</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такого</w:t>
      </w:r>
      <w:r w:rsidR="00312DEE">
        <w:rPr>
          <w:rFonts w:cs="Times New Roman"/>
          <w:szCs w:val="28"/>
        </w:rPr>
        <w:t xml:space="preserve"> </w:t>
      </w:r>
      <w:r w:rsidRPr="00D14212">
        <w:rPr>
          <w:rFonts w:cs="Times New Roman"/>
          <w:szCs w:val="28"/>
        </w:rPr>
        <w:t>информационного</w:t>
      </w:r>
      <w:r w:rsidR="00312DEE">
        <w:rPr>
          <w:rFonts w:cs="Times New Roman"/>
          <w:szCs w:val="28"/>
        </w:rPr>
        <w:t xml:space="preserve"> </w:t>
      </w:r>
      <w:r w:rsidRPr="00D14212">
        <w:rPr>
          <w:rFonts w:cs="Times New Roman"/>
          <w:szCs w:val="28"/>
        </w:rPr>
        <w:t>ресурса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ознакомления</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своими</w:t>
      </w:r>
      <w:r w:rsidR="00312DEE">
        <w:rPr>
          <w:rFonts w:cs="Times New Roman"/>
          <w:szCs w:val="28"/>
        </w:rPr>
        <w:t xml:space="preserve"> </w:t>
      </w:r>
      <w:r w:rsidRPr="00D14212">
        <w:rPr>
          <w:rFonts w:cs="Times New Roman"/>
          <w:szCs w:val="28"/>
        </w:rPr>
        <w:t>личными</w:t>
      </w:r>
      <w:r w:rsidR="00312DEE">
        <w:rPr>
          <w:rFonts w:cs="Times New Roman"/>
          <w:szCs w:val="28"/>
        </w:rPr>
        <w:t xml:space="preserve"> </w:t>
      </w:r>
      <w:r w:rsidRPr="00D14212">
        <w:rPr>
          <w:rFonts w:cs="Times New Roman"/>
          <w:szCs w:val="28"/>
        </w:rPr>
        <w:t>данными.</w:t>
      </w:r>
      <w:r w:rsidR="00312DEE">
        <w:rPr>
          <w:rFonts w:cs="Times New Roman"/>
          <w:szCs w:val="28"/>
        </w:rPr>
        <w:t xml:space="preserve"> </w:t>
      </w:r>
      <w:r w:rsidRPr="00D14212">
        <w:rPr>
          <w:rFonts w:cs="Times New Roman"/>
          <w:szCs w:val="28"/>
        </w:rPr>
        <w:t>Большая</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студентов</w:t>
      </w:r>
      <w:r w:rsidR="00312DEE">
        <w:rPr>
          <w:rFonts w:cs="Times New Roman"/>
          <w:szCs w:val="28"/>
        </w:rPr>
        <w:t xml:space="preserve"> </w:t>
      </w:r>
      <w:r w:rsidRPr="00D14212">
        <w:rPr>
          <w:rFonts w:cs="Times New Roman"/>
          <w:szCs w:val="28"/>
        </w:rPr>
        <w:t>подрабатывает,</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источники</w:t>
      </w:r>
      <w:r w:rsidR="00312DEE">
        <w:rPr>
          <w:rFonts w:cs="Times New Roman"/>
          <w:szCs w:val="28"/>
        </w:rPr>
        <w:t xml:space="preserve"> </w:t>
      </w:r>
      <w:r w:rsidRPr="00D14212">
        <w:rPr>
          <w:rFonts w:cs="Times New Roman"/>
          <w:szCs w:val="28"/>
        </w:rPr>
        <w:t>дохода,</w:t>
      </w:r>
      <w:r w:rsidR="00312DEE">
        <w:rPr>
          <w:rFonts w:cs="Times New Roman"/>
          <w:szCs w:val="28"/>
        </w:rPr>
        <w:t xml:space="preserve"> </w:t>
      </w:r>
      <w:r w:rsidRPr="00D14212">
        <w:rPr>
          <w:rFonts w:cs="Times New Roman"/>
          <w:szCs w:val="28"/>
        </w:rPr>
        <w:t>следовательно,</w:t>
      </w:r>
      <w:r w:rsidR="00312DEE">
        <w:rPr>
          <w:rFonts w:cs="Times New Roman"/>
          <w:szCs w:val="28"/>
        </w:rPr>
        <w:t xml:space="preserve"> </w:t>
      </w:r>
      <w:r w:rsidRPr="00D14212">
        <w:rPr>
          <w:rFonts w:cs="Times New Roman"/>
          <w:szCs w:val="28"/>
        </w:rPr>
        <w:t>объяснять</w:t>
      </w:r>
      <w:r w:rsidR="00312DEE">
        <w:rPr>
          <w:rFonts w:cs="Times New Roman"/>
          <w:szCs w:val="28"/>
        </w:rPr>
        <w:t xml:space="preserve"> </w:t>
      </w:r>
      <w:r w:rsidRPr="00D14212">
        <w:rPr>
          <w:rFonts w:cs="Times New Roman"/>
          <w:szCs w:val="28"/>
        </w:rPr>
        <w:t>данный</w:t>
      </w:r>
      <w:r w:rsidR="00312DEE">
        <w:rPr>
          <w:rFonts w:cs="Times New Roman"/>
          <w:szCs w:val="28"/>
        </w:rPr>
        <w:t xml:space="preserve"> </w:t>
      </w:r>
      <w:r w:rsidRPr="00D14212">
        <w:rPr>
          <w:rFonts w:cs="Times New Roman"/>
          <w:szCs w:val="28"/>
        </w:rPr>
        <w:t>факт</w:t>
      </w:r>
      <w:r w:rsidR="00312DEE">
        <w:rPr>
          <w:rFonts w:cs="Times New Roman"/>
          <w:szCs w:val="28"/>
        </w:rPr>
        <w:t xml:space="preserve"> </w:t>
      </w:r>
      <w:r w:rsidRPr="00D14212">
        <w:rPr>
          <w:rFonts w:cs="Times New Roman"/>
          <w:szCs w:val="28"/>
        </w:rPr>
        <w:t>отсутствием</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опрашиваемых,</w:t>
      </w:r>
      <w:r w:rsidR="00312DEE">
        <w:rPr>
          <w:rFonts w:cs="Times New Roman"/>
          <w:szCs w:val="28"/>
        </w:rPr>
        <w:t xml:space="preserve"> </w:t>
      </w:r>
      <w:r w:rsidRPr="00D14212">
        <w:rPr>
          <w:rFonts w:cs="Times New Roman"/>
          <w:szCs w:val="28"/>
        </w:rPr>
        <w:t>нельзя.</w:t>
      </w:r>
    </w:p>
    <w:p w:rsidR="00E659A0" w:rsidRPr="00D14212" w:rsidRDefault="00E659A0" w:rsidP="00D14212">
      <w:pPr>
        <w:rPr>
          <w:rFonts w:cs="Times New Roman"/>
          <w:szCs w:val="28"/>
        </w:rPr>
      </w:pPr>
      <w:r w:rsidRPr="00D14212">
        <w:rPr>
          <w:rFonts w:cs="Times New Roman"/>
          <w:szCs w:val="28"/>
        </w:rPr>
        <w:t>Старость</w:t>
      </w:r>
      <w:r w:rsidR="00312DEE">
        <w:rPr>
          <w:rFonts w:cs="Times New Roman"/>
          <w:szCs w:val="28"/>
        </w:rPr>
        <w:t xml:space="preserve"> </w:t>
      </w:r>
      <w:r w:rsidR="00792B1D">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эфемерное</w:t>
      </w:r>
      <w:r w:rsidR="00312DEE">
        <w:rPr>
          <w:rFonts w:cs="Times New Roman"/>
          <w:szCs w:val="28"/>
        </w:rPr>
        <w:t xml:space="preserve"> </w:t>
      </w:r>
      <w:r w:rsidRPr="00D14212">
        <w:rPr>
          <w:rFonts w:cs="Times New Roman"/>
          <w:szCs w:val="28"/>
        </w:rPr>
        <w:t>понятие,</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молодость</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недостаток,</w:t>
      </w:r>
      <w:r w:rsidR="00312DEE">
        <w:rPr>
          <w:rFonts w:cs="Times New Roman"/>
          <w:szCs w:val="28"/>
        </w:rPr>
        <w:t xml:space="preserve"> </w:t>
      </w:r>
      <w:r w:rsidRPr="00D14212">
        <w:rPr>
          <w:rFonts w:cs="Times New Roman"/>
          <w:szCs w:val="28"/>
        </w:rPr>
        <w:t>очень</w:t>
      </w:r>
      <w:r w:rsidR="00312DEE">
        <w:rPr>
          <w:rFonts w:cs="Times New Roman"/>
          <w:szCs w:val="28"/>
        </w:rPr>
        <w:t xml:space="preserve"> </w:t>
      </w:r>
      <w:r w:rsidRPr="00D14212">
        <w:rPr>
          <w:rFonts w:cs="Times New Roman"/>
          <w:szCs w:val="28"/>
        </w:rPr>
        <w:t>быстро</w:t>
      </w:r>
      <w:r w:rsidR="00312DEE">
        <w:rPr>
          <w:rFonts w:cs="Times New Roman"/>
          <w:szCs w:val="28"/>
        </w:rPr>
        <w:t xml:space="preserve"> </w:t>
      </w:r>
      <w:r w:rsidRPr="00D14212">
        <w:rPr>
          <w:rFonts w:cs="Times New Roman"/>
          <w:szCs w:val="28"/>
        </w:rPr>
        <w:t>проходит.</w:t>
      </w:r>
      <w:r w:rsidR="00312DEE">
        <w:rPr>
          <w:rFonts w:cs="Times New Roman"/>
          <w:szCs w:val="28"/>
        </w:rPr>
        <w:t xml:space="preserve"> </w:t>
      </w:r>
      <w:r w:rsidRPr="00D14212">
        <w:rPr>
          <w:rFonts w:cs="Times New Roman"/>
          <w:szCs w:val="28"/>
        </w:rPr>
        <w:t>Прививать</w:t>
      </w:r>
      <w:r w:rsidR="00312DEE">
        <w:rPr>
          <w:rFonts w:cs="Times New Roman"/>
          <w:szCs w:val="28"/>
        </w:rPr>
        <w:t xml:space="preserve"> </w:t>
      </w:r>
      <w:r w:rsidRPr="00D14212">
        <w:rPr>
          <w:rFonts w:cs="Times New Roman"/>
          <w:szCs w:val="28"/>
        </w:rPr>
        <w:t>финансовую</w:t>
      </w:r>
      <w:r w:rsidR="00312DEE">
        <w:rPr>
          <w:rFonts w:cs="Times New Roman"/>
          <w:szCs w:val="28"/>
        </w:rPr>
        <w:t xml:space="preserve"> </w:t>
      </w:r>
      <w:r w:rsidRPr="00D14212">
        <w:rPr>
          <w:rFonts w:cs="Times New Roman"/>
          <w:szCs w:val="28"/>
        </w:rPr>
        <w:t>культуру</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причем</w:t>
      </w:r>
      <w:r w:rsidR="00312DEE">
        <w:rPr>
          <w:rFonts w:cs="Times New Roman"/>
          <w:szCs w:val="28"/>
        </w:rPr>
        <w:t xml:space="preserve"> </w:t>
      </w:r>
      <w:r w:rsidRPr="00D14212">
        <w:rPr>
          <w:rFonts w:cs="Times New Roman"/>
          <w:szCs w:val="28"/>
        </w:rPr>
        <w:t>используя</w:t>
      </w:r>
      <w:r w:rsidR="00312DEE">
        <w:rPr>
          <w:rFonts w:cs="Times New Roman"/>
          <w:szCs w:val="28"/>
        </w:rPr>
        <w:t xml:space="preserve"> </w:t>
      </w:r>
      <w:r w:rsidRPr="00D14212">
        <w:rPr>
          <w:rFonts w:cs="Times New Roman"/>
          <w:szCs w:val="28"/>
        </w:rPr>
        <w:t>различные</w:t>
      </w:r>
      <w:r w:rsidR="00312DEE">
        <w:rPr>
          <w:rFonts w:cs="Times New Roman"/>
          <w:szCs w:val="28"/>
        </w:rPr>
        <w:t xml:space="preserve"> </w:t>
      </w:r>
      <w:r w:rsidRPr="00D14212">
        <w:rPr>
          <w:rFonts w:cs="Times New Roman"/>
          <w:szCs w:val="28"/>
        </w:rPr>
        <w:t>эффективные</w:t>
      </w:r>
      <w:r w:rsidR="00312DEE">
        <w:rPr>
          <w:rFonts w:cs="Times New Roman"/>
          <w:szCs w:val="28"/>
        </w:rPr>
        <w:t xml:space="preserve"> </w:t>
      </w:r>
      <w:r w:rsidRPr="00D14212">
        <w:rPr>
          <w:rFonts w:cs="Times New Roman"/>
          <w:szCs w:val="28"/>
        </w:rPr>
        <w:t>способы</w:t>
      </w:r>
      <w:r w:rsidR="00312DEE">
        <w:rPr>
          <w:rFonts w:cs="Times New Roman"/>
          <w:szCs w:val="28"/>
        </w:rPr>
        <w:t xml:space="preserve"> </w:t>
      </w:r>
      <w:r w:rsidRPr="00D14212">
        <w:rPr>
          <w:rFonts w:cs="Times New Roman"/>
          <w:szCs w:val="28"/>
        </w:rPr>
        <w:t>воздействия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сознание</w:t>
      </w:r>
      <w:r w:rsidR="00312DEE">
        <w:rPr>
          <w:rFonts w:cs="Times New Roman"/>
          <w:szCs w:val="28"/>
        </w:rPr>
        <w:t xml:space="preserve"> </w:t>
      </w:r>
      <w:r w:rsidRPr="00D14212">
        <w:rPr>
          <w:rFonts w:cs="Times New Roman"/>
          <w:szCs w:val="28"/>
        </w:rPr>
        <w:t>молодежи.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наш</w:t>
      </w:r>
      <w:r w:rsidR="00312DEE">
        <w:rPr>
          <w:rFonts w:cs="Times New Roman"/>
          <w:szCs w:val="28"/>
        </w:rPr>
        <w:t xml:space="preserve"> </w:t>
      </w:r>
      <w:r w:rsidRPr="00D14212">
        <w:rPr>
          <w:rFonts w:cs="Times New Roman"/>
          <w:szCs w:val="28"/>
        </w:rPr>
        <w:t>взгляд,</w:t>
      </w:r>
      <w:r w:rsidR="00312DEE">
        <w:rPr>
          <w:rFonts w:cs="Times New Roman"/>
          <w:szCs w:val="28"/>
        </w:rPr>
        <w:t xml:space="preserve"> </w:t>
      </w:r>
      <w:r w:rsidRPr="00D14212">
        <w:rPr>
          <w:rFonts w:cs="Times New Roman"/>
          <w:szCs w:val="28"/>
        </w:rPr>
        <w:t>должен</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скорректирован</w:t>
      </w:r>
      <w:r w:rsidR="00312DEE">
        <w:rPr>
          <w:rFonts w:cs="Times New Roman"/>
          <w:szCs w:val="28"/>
        </w:rPr>
        <w:t xml:space="preserve"> </w:t>
      </w:r>
      <w:r w:rsidRPr="00D14212">
        <w:rPr>
          <w:rFonts w:cs="Times New Roman"/>
          <w:szCs w:val="28"/>
        </w:rPr>
        <w:t>инструментарий</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формированию</w:t>
      </w:r>
      <w:r w:rsidR="00312DEE">
        <w:rPr>
          <w:rFonts w:cs="Times New Roman"/>
          <w:szCs w:val="28"/>
        </w:rPr>
        <w:t xml:space="preserve"> </w:t>
      </w:r>
      <w:r w:rsidRPr="00D14212">
        <w:rPr>
          <w:rFonts w:cs="Times New Roman"/>
          <w:szCs w:val="28"/>
        </w:rPr>
        <w:t>навыков</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пенсионными</w:t>
      </w:r>
      <w:r w:rsidR="00312DEE">
        <w:rPr>
          <w:rFonts w:cs="Times New Roman"/>
          <w:szCs w:val="28"/>
        </w:rPr>
        <w:t xml:space="preserve"> </w:t>
      </w:r>
      <w:r w:rsidRPr="00D14212">
        <w:rPr>
          <w:rFonts w:cs="Times New Roman"/>
          <w:szCs w:val="28"/>
        </w:rPr>
        <w:t>накоплениями.</w:t>
      </w:r>
      <w:r w:rsidR="00312DEE">
        <w:rPr>
          <w:rFonts w:cs="Times New Roman"/>
          <w:szCs w:val="28"/>
        </w:rPr>
        <w:t xml:space="preserve"> </w:t>
      </w:r>
      <w:r w:rsidRPr="00D14212">
        <w:rPr>
          <w:rFonts w:cs="Times New Roman"/>
          <w:szCs w:val="28"/>
        </w:rPr>
        <w:t>Используя</w:t>
      </w:r>
      <w:r w:rsidR="00312DEE">
        <w:rPr>
          <w:rFonts w:cs="Times New Roman"/>
          <w:szCs w:val="28"/>
        </w:rPr>
        <w:t xml:space="preserve"> </w:t>
      </w:r>
      <w:r w:rsidRPr="00D14212">
        <w:rPr>
          <w:rFonts w:cs="Times New Roman"/>
          <w:szCs w:val="28"/>
        </w:rPr>
        <w:t>лучшие</w:t>
      </w:r>
      <w:r w:rsidR="00312DEE">
        <w:rPr>
          <w:rFonts w:cs="Times New Roman"/>
          <w:szCs w:val="28"/>
        </w:rPr>
        <w:t xml:space="preserve"> </w:t>
      </w:r>
      <w:r w:rsidRPr="00D14212">
        <w:rPr>
          <w:rFonts w:cs="Times New Roman"/>
          <w:szCs w:val="28"/>
        </w:rPr>
        <w:t>маркетинговые</w:t>
      </w:r>
      <w:r w:rsidR="00312DEE">
        <w:rPr>
          <w:rFonts w:cs="Times New Roman"/>
          <w:szCs w:val="28"/>
        </w:rPr>
        <w:t xml:space="preserve"> </w:t>
      </w:r>
      <w:r w:rsidRPr="00D14212">
        <w:rPr>
          <w:rFonts w:cs="Times New Roman"/>
          <w:szCs w:val="28"/>
        </w:rPr>
        <w:t>практики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продвижению</w:t>
      </w:r>
      <w:r w:rsidR="00312DEE">
        <w:rPr>
          <w:rFonts w:cs="Times New Roman"/>
          <w:szCs w:val="28"/>
        </w:rPr>
        <w:t xml:space="preserve"> </w:t>
      </w:r>
      <w:r w:rsidRPr="00D14212">
        <w:rPr>
          <w:rFonts w:cs="Times New Roman"/>
          <w:szCs w:val="28"/>
        </w:rPr>
        <w:t>товара,</w:t>
      </w:r>
      <w:r w:rsidR="00312DEE">
        <w:rPr>
          <w:rFonts w:cs="Times New Roman"/>
          <w:szCs w:val="28"/>
        </w:rPr>
        <w:t xml:space="preserve"> </w:t>
      </w:r>
      <w:r w:rsidRPr="00D14212">
        <w:rPr>
          <w:rFonts w:cs="Times New Roman"/>
          <w:szCs w:val="28"/>
        </w:rPr>
        <w:t>изучая</w:t>
      </w:r>
      <w:r w:rsidR="00312DEE">
        <w:rPr>
          <w:rFonts w:cs="Times New Roman"/>
          <w:szCs w:val="28"/>
        </w:rPr>
        <w:t xml:space="preserve"> </w:t>
      </w:r>
      <w:r w:rsidRPr="00D14212">
        <w:rPr>
          <w:rFonts w:cs="Times New Roman"/>
          <w:szCs w:val="28"/>
        </w:rPr>
        <w:t>накопленный</w:t>
      </w:r>
      <w:r w:rsidR="00312DEE">
        <w:rPr>
          <w:rFonts w:cs="Times New Roman"/>
          <w:szCs w:val="28"/>
        </w:rPr>
        <w:t xml:space="preserve"> </w:t>
      </w:r>
      <w:r w:rsidRPr="00D14212">
        <w:rPr>
          <w:rFonts w:cs="Times New Roman"/>
          <w:szCs w:val="28"/>
        </w:rPr>
        <w:t>опыт</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формированию</w:t>
      </w:r>
      <w:r w:rsidR="00312DEE">
        <w:rPr>
          <w:rFonts w:cs="Times New Roman"/>
          <w:szCs w:val="28"/>
        </w:rPr>
        <w:t xml:space="preserve"> </w:t>
      </w:r>
      <w:r w:rsidRPr="00D14212">
        <w:rPr>
          <w:rFonts w:cs="Times New Roman"/>
          <w:szCs w:val="28"/>
        </w:rPr>
        <w:t>общественного</w:t>
      </w:r>
      <w:r w:rsidR="00312DEE">
        <w:rPr>
          <w:rFonts w:cs="Times New Roman"/>
          <w:szCs w:val="28"/>
        </w:rPr>
        <w:t xml:space="preserve"> </w:t>
      </w:r>
      <w:r w:rsidRPr="00D14212">
        <w:rPr>
          <w:rFonts w:cs="Times New Roman"/>
          <w:szCs w:val="28"/>
        </w:rPr>
        <w:t>мнения,</w:t>
      </w:r>
      <w:r w:rsidR="00312DEE">
        <w:rPr>
          <w:rFonts w:cs="Times New Roman"/>
          <w:szCs w:val="28"/>
        </w:rPr>
        <w:t xml:space="preserve"> </w:t>
      </w:r>
      <w:r w:rsidRPr="00D14212">
        <w:rPr>
          <w:rFonts w:cs="Times New Roman"/>
          <w:szCs w:val="28"/>
        </w:rPr>
        <w:t>ориентируясь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современную</w:t>
      </w:r>
      <w:r w:rsidR="00312DEE">
        <w:rPr>
          <w:rFonts w:cs="Times New Roman"/>
          <w:szCs w:val="28"/>
        </w:rPr>
        <w:t xml:space="preserve"> </w:t>
      </w:r>
      <w:r w:rsidRPr="00D14212">
        <w:rPr>
          <w:rFonts w:cs="Times New Roman"/>
          <w:szCs w:val="28"/>
        </w:rPr>
        <w:t>политику</w:t>
      </w:r>
      <w:r w:rsidR="00312DEE">
        <w:rPr>
          <w:rFonts w:cs="Times New Roman"/>
          <w:szCs w:val="28"/>
        </w:rPr>
        <w:t xml:space="preserve"> </w:t>
      </w:r>
      <w:r w:rsidRPr="00D14212">
        <w:rPr>
          <w:rFonts w:cs="Times New Roman"/>
          <w:szCs w:val="28"/>
        </w:rPr>
        <w:t>пенсионного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рассматривая</w:t>
      </w:r>
      <w:r w:rsidR="00312DEE">
        <w:rPr>
          <w:rFonts w:cs="Times New Roman"/>
          <w:szCs w:val="28"/>
        </w:rPr>
        <w:t xml:space="preserve"> </w:t>
      </w:r>
      <w:r w:rsidRPr="00D14212">
        <w:rPr>
          <w:rFonts w:cs="Times New Roman"/>
          <w:szCs w:val="28"/>
        </w:rPr>
        <w:t>возможные</w:t>
      </w:r>
      <w:r w:rsidR="00312DEE">
        <w:rPr>
          <w:rFonts w:cs="Times New Roman"/>
          <w:szCs w:val="28"/>
        </w:rPr>
        <w:t xml:space="preserve"> </w:t>
      </w:r>
      <w:r w:rsidRPr="00D14212">
        <w:rPr>
          <w:rFonts w:cs="Times New Roman"/>
          <w:szCs w:val="28"/>
        </w:rPr>
        <w:t>варианты</w:t>
      </w:r>
      <w:r w:rsidR="00312DEE">
        <w:rPr>
          <w:rFonts w:cs="Times New Roman"/>
          <w:szCs w:val="28"/>
        </w:rPr>
        <w:t xml:space="preserve"> </w:t>
      </w:r>
      <w:r w:rsidRPr="00D14212">
        <w:rPr>
          <w:rFonts w:cs="Times New Roman"/>
          <w:szCs w:val="28"/>
        </w:rPr>
        <w:t>реформирования</w:t>
      </w:r>
      <w:r w:rsidR="00312DEE">
        <w:rPr>
          <w:rFonts w:cs="Times New Roman"/>
          <w:szCs w:val="28"/>
        </w:rPr>
        <w:t xml:space="preserve"> </w:t>
      </w:r>
      <w:r w:rsidRPr="00D14212">
        <w:rPr>
          <w:rFonts w:cs="Times New Roman"/>
          <w:szCs w:val="28"/>
        </w:rPr>
        <w:t>пенсионной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изучая</w:t>
      </w:r>
      <w:r w:rsidR="00312DEE">
        <w:rPr>
          <w:rFonts w:cs="Times New Roman"/>
          <w:szCs w:val="28"/>
        </w:rPr>
        <w:t xml:space="preserve"> </w:t>
      </w:r>
      <w:r w:rsidRPr="00D14212">
        <w:rPr>
          <w:rFonts w:cs="Times New Roman"/>
          <w:szCs w:val="28"/>
        </w:rPr>
        <w:t>стратегии</w:t>
      </w:r>
      <w:r w:rsidR="00312DEE">
        <w:rPr>
          <w:rFonts w:cs="Times New Roman"/>
          <w:szCs w:val="28"/>
        </w:rPr>
        <w:t xml:space="preserve"> </w:t>
      </w:r>
      <w:r w:rsidRPr="00D14212">
        <w:rPr>
          <w:rFonts w:cs="Times New Roman"/>
          <w:szCs w:val="28"/>
        </w:rPr>
        <w:t>долгосрочного</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накоплениями,</w:t>
      </w:r>
      <w:r w:rsidR="00312DEE">
        <w:rPr>
          <w:rFonts w:cs="Times New Roman"/>
          <w:szCs w:val="28"/>
        </w:rPr>
        <w:t xml:space="preserve"> </w:t>
      </w:r>
      <w:r w:rsidRPr="00D14212">
        <w:rPr>
          <w:rFonts w:cs="Times New Roman"/>
          <w:szCs w:val="28"/>
        </w:rPr>
        <w:t>государство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лице</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консультантов</w:t>
      </w:r>
      <w:r w:rsidR="00312DEE">
        <w:rPr>
          <w:rFonts w:cs="Times New Roman"/>
          <w:szCs w:val="28"/>
        </w:rPr>
        <w:t xml:space="preserve"> </w:t>
      </w:r>
      <w:r w:rsidRPr="00D14212">
        <w:rPr>
          <w:rFonts w:cs="Times New Roman"/>
          <w:szCs w:val="28"/>
        </w:rPr>
        <w:t>должно</w:t>
      </w:r>
      <w:r w:rsidR="00312DEE">
        <w:rPr>
          <w:rFonts w:cs="Times New Roman"/>
          <w:szCs w:val="28"/>
        </w:rPr>
        <w:t xml:space="preserve"> </w:t>
      </w:r>
      <w:r w:rsidRPr="00D14212">
        <w:rPr>
          <w:rFonts w:cs="Times New Roman"/>
          <w:szCs w:val="28"/>
        </w:rPr>
        <w:t>стимулировать</w:t>
      </w:r>
      <w:r w:rsidR="00312DEE">
        <w:rPr>
          <w:rFonts w:cs="Times New Roman"/>
          <w:szCs w:val="28"/>
        </w:rPr>
        <w:t xml:space="preserve"> </w:t>
      </w:r>
      <w:r w:rsidRPr="00D14212">
        <w:rPr>
          <w:rFonts w:cs="Times New Roman"/>
          <w:szCs w:val="28"/>
        </w:rPr>
        <w:t>население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поиску</w:t>
      </w:r>
      <w:r w:rsidR="00312DEE">
        <w:rPr>
          <w:rFonts w:cs="Times New Roman"/>
          <w:szCs w:val="28"/>
        </w:rPr>
        <w:t xml:space="preserve"> </w:t>
      </w:r>
      <w:r w:rsidRPr="00D14212">
        <w:rPr>
          <w:rFonts w:cs="Times New Roman"/>
          <w:szCs w:val="28"/>
        </w:rPr>
        <w:t>эффективных</w:t>
      </w:r>
      <w:r w:rsidR="00312DEE">
        <w:rPr>
          <w:rFonts w:cs="Times New Roman"/>
          <w:szCs w:val="28"/>
        </w:rPr>
        <w:t xml:space="preserve"> </w:t>
      </w:r>
      <w:r w:rsidRPr="00D14212">
        <w:rPr>
          <w:rFonts w:cs="Times New Roman"/>
          <w:szCs w:val="28"/>
        </w:rPr>
        <w:t>вариантов</w:t>
      </w:r>
      <w:r w:rsidR="00312DEE">
        <w:rPr>
          <w:rFonts w:cs="Times New Roman"/>
          <w:szCs w:val="28"/>
        </w:rPr>
        <w:t xml:space="preserve"> </w:t>
      </w:r>
      <w:r w:rsidRPr="00D14212">
        <w:rPr>
          <w:rFonts w:cs="Times New Roman"/>
          <w:szCs w:val="28"/>
        </w:rPr>
        <w:t>государственного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негосударственного</w:t>
      </w:r>
      <w:r w:rsidR="00312DEE">
        <w:rPr>
          <w:rFonts w:cs="Times New Roman"/>
          <w:szCs w:val="28"/>
        </w:rPr>
        <w:t xml:space="preserve"> </w:t>
      </w:r>
      <w:r w:rsidRPr="00D14212">
        <w:rPr>
          <w:rFonts w:cs="Times New Roman"/>
          <w:szCs w:val="28"/>
        </w:rPr>
        <w:t>пенсионного</w:t>
      </w:r>
      <w:r w:rsidR="00312DEE">
        <w:rPr>
          <w:rFonts w:cs="Times New Roman"/>
          <w:szCs w:val="28"/>
        </w:rPr>
        <w:t xml:space="preserve"> </w:t>
      </w:r>
      <w:r w:rsidRPr="00D14212">
        <w:rPr>
          <w:rFonts w:cs="Times New Roman"/>
          <w:szCs w:val="28"/>
        </w:rPr>
        <w:t>страхования.</w:t>
      </w:r>
      <w:r w:rsidR="00312DEE">
        <w:rPr>
          <w:rFonts w:cs="Times New Roman"/>
          <w:szCs w:val="28"/>
        </w:rPr>
        <w:t xml:space="preserve"> </w:t>
      </w:r>
      <w:r w:rsidRPr="00D14212">
        <w:rPr>
          <w:rFonts w:cs="Times New Roman"/>
          <w:szCs w:val="28"/>
        </w:rPr>
        <w:t>Бережное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ответственное</w:t>
      </w:r>
      <w:r w:rsidR="00312DEE">
        <w:rPr>
          <w:rFonts w:cs="Times New Roman"/>
          <w:szCs w:val="28"/>
        </w:rPr>
        <w:t xml:space="preserve"> </w:t>
      </w:r>
      <w:r w:rsidRPr="00D14212">
        <w:rPr>
          <w:rFonts w:cs="Times New Roman"/>
          <w:szCs w:val="28"/>
        </w:rPr>
        <w:t>отношение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собственной</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пожилом</w:t>
      </w:r>
      <w:r w:rsidR="00312DEE">
        <w:rPr>
          <w:rFonts w:cs="Times New Roman"/>
          <w:szCs w:val="28"/>
        </w:rPr>
        <w:t xml:space="preserve"> </w:t>
      </w:r>
      <w:r w:rsidRPr="00D14212">
        <w:rPr>
          <w:rFonts w:cs="Times New Roman"/>
          <w:szCs w:val="28"/>
        </w:rPr>
        <w:t>возрасте</w:t>
      </w:r>
      <w:r w:rsidR="00312DEE">
        <w:rPr>
          <w:rFonts w:cs="Times New Roman"/>
          <w:szCs w:val="28"/>
        </w:rPr>
        <w:t xml:space="preserve"> </w:t>
      </w:r>
      <w:r w:rsidRPr="00D14212">
        <w:rPr>
          <w:rFonts w:cs="Times New Roman"/>
          <w:szCs w:val="28"/>
        </w:rPr>
        <w:lastRenderedPageBreak/>
        <w:t>должно</w:t>
      </w:r>
      <w:r w:rsidR="00312DEE">
        <w:rPr>
          <w:rFonts w:cs="Times New Roman"/>
          <w:szCs w:val="28"/>
        </w:rPr>
        <w:t xml:space="preserve"> </w:t>
      </w:r>
      <w:r w:rsidRPr="00D14212">
        <w:rPr>
          <w:rFonts w:cs="Times New Roman"/>
          <w:szCs w:val="28"/>
        </w:rPr>
        <w:t>стать</w:t>
      </w:r>
      <w:r w:rsidR="00312DEE">
        <w:rPr>
          <w:rFonts w:cs="Times New Roman"/>
          <w:szCs w:val="28"/>
        </w:rPr>
        <w:t xml:space="preserve"> </w:t>
      </w:r>
      <w:r w:rsidRPr="00D14212">
        <w:rPr>
          <w:rFonts w:cs="Times New Roman"/>
          <w:szCs w:val="28"/>
        </w:rPr>
        <w:t>обязательным</w:t>
      </w:r>
      <w:r w:rsidR="00312DEE">
        <w:rPr>
          <w:rFonts w:cs="Times New Roman"/>
          <w:szCs w:val="28"/>
        </w:rPr>
        <w:t xml:space="preserve"> </w:t>
      </w:r>
      <w:r w:rsidRPr="00D14212">
        <w:rPr>
          <w:rFonts w:cs="Times New Roman"/>
          <w:szCs w:val="28"/>
        </w:rPr>
        <w:t>правилом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прочно</w:t>
      </w:r>
      <w:r w:rsidR="00312DEE">
        <w:rPr>
          <w:rFonts w:cs="Times New Roman"/>
          <w:szCs w:val="28"/>
        </w:rPr>
        <w:t xml:space="preserve"> </w:t>
      </w:r>
      <w:r w:rsidRPr="00D14212">
        <w:rPr>
          <w:rFonts w:cs="Times New Roman"/>
          <w:szCs w:val="28"/>
        </w:rPr>
        <w:t>войти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сознание</w:t>
      </w:r>
      <w:r w:rsidR="00312DEE">
        <w:rPr>
          <w:rFonts w:cs="Times New Roman"/>
          <w:szCs w:val="28"/>
        </w:rPr>
        <w:t xml:space="preserve"> </w:t>
      </w:r>
      <w:r w:rsidRPr="00D14212">
        <w:rPr>
          <w:rFonts w:cs="Times New Roman"/>
          <w:szCs w:val="28"/>
        </w:rPr>
        <w:t>молодого</w:t>
      </w:r>
      <w:r w:rsidR="00312DEE">
        <w:rPr>
          <w:rFonts w:cs="Times New Roman"/>
          <w:szCs w:val="28"/>
        </w:rPr>
        <w:t xml:space="preserve"> </w:t>
      </w:r>
      <w:r w:rsidRPr="00D14212">
        <w:rPr>
          <w:rFonts w:cs="Times New Roman"/>
          <w:szCs w:val="28"/>
        </w:rPr>
        <w:t>поколения.</w:t>
      </w:r>
      <w:r w:rsidR="00312DEE">
        <w:rPr>
          <w:rFonts w:cs="Times New Roman"/>
          <w:szCs w:val="28"/>
        </w:rPr>
        <w:t xml:space="preserve"> </w:t>
      </w:r>
    </w:p>
    <w:p w:rsidR="00E659A0" w:rsidRPr="00D14212" w:rsidRDefault="00E659A0" w:rsidP="00D14212">
      <w:pPr>
        <w:rPr>
          <w:rFonts w:cs="Times New Roman"/>
          <w:szCs w:val="28"/>
        </w:rPr>
      </w:pPr>
      <w:r w:rsidRPr="00D14212">
        <w:rPr>
          <w:rFonts w:cs="Times New Roman"/>
          <w:szCs w:val="28"/>
        </w:rPr>
        <w:t>Данные</w:t>
      </w:r>
      <w:r w:rsidR="00312DEE">
        <w:rPr>
          <w:rFonts w:cs="Times New Roman"/>
          <w:szCs w:val="28"/>
        </w:rPr>
        <w:t xml:space="preserve"> </w:t>
      </w:r>
      <w:r w:rsidRPr="00D14212">
        <w:rPr>
          <w:rFonts w:cs="Times New Roman"/>
          <w:szCs w:val="28"/>
        </w:rPr>
        <w:t>характеристики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свободное</w:t>
      </w:r>
      <w:r w:rsidR="00312DEE">
        <w:rPr>
          <w:rFonts w:cs="Times New Roman"/>
          <w:szCs w:val="28"/>
        </w:rPr>
        <w:t xml:space="preserve"> </w:t>
      </w:r>
      <w:r w:rsidRPr="00D14212">
        <w:rPr>
          <w:rFonts w:cs="Times New Roman"/>
          <w:szCs w:val="28"/>
        </w:rPr>
        <w:t>владение</w:t>
      </w:r>
      <w:r w:rsidR="00312DEE">
        <w:rPr>
          <w:rFonts w:cs="Times New Roman"/>
          <w:szCs w:val="28"/>
        </w:rPr>
        <w:t xml:space="preserve"> </w:t>
      </w:r>
      <w:r w:rsidRPr="00D14212">
        <w:rPr>
          <w:rFonts w:cs="Times New Roman"/>
          <w:szCs w:val="28"/>
        </w:rPr>
        <w:t>современными</w:t>
      </w:r>
      <w:r w:rsidR="00312DEE">
        <w:rPr>
          <w:rFonts w:cs="Times New Roman"/>
          <w:szCs w:val="28"/>
        </w:rPr>
        <w:t xml:space="preserve"> </w:t>
      </w:r>
      <w:r w:rsidRPr="00D14212">
        <w:rPr>
          <w:rFonts w:cs="Times New Roman"/>
          <w:szCs w:val="28"/>
        </w:rPr>
        <w:t>информационными</w:t>
      </w:r>
      <w:r w:rsidR="00312DEE">
        <w:rPr>
          <w:rFonts w:cs="Times New Roman"/>
          <w:szCs w:val="28"/>
        </w:rPr>
        <w:t xml:space="preserve"> </w:t>
      </w:r>
      <w:r w:rsidRPr="00D14212">
        <w:rPr>
          <w:rFonts w:cs="Times New Roman"/>
          <w:szCs w:val="28"/>
        </w:rPr>
        <w:t>технологиями</w:t>
      </w:r>
      <w:r w:rsidR="00312DEE">
        <w:rPr>
          <w:rFonts w:cs="Times New Roman"/>
          <w:szCs w:val="28"/>
        </w:rPr>
        <w:t xml:space="preserve"> </w:t>
      </w:r>
      <w:r w:rsidRPr="00D14212">
        <w:rPr>
          <w:rFonts w:cs="Times New Roman"/>
          <w:szCs w:val="28"/>
        </w:rPr>
        <w:t>предполагается</w:t>
      </w:r>
      <w:r w:rsidR="00312DEE">
        <w:rPr>
          <w:rFonts w:cs="Times New Roman"/>
          <w:szCs w:val="28"/>
        </w:rPr>
        <w:t xml:space="preserve"> </w:t>
      </w:r>
      <w:r w:rsidRPr="00D14212">
        <w:rPr>
          <w:rFonts w:cs="Times New Roman"/>
          <w:szCs w:val="28"/>
        </w:rPr>
        <w:t>учитывать</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проведении</w:t>
      </w:r>
      <w:r w:rsidR="00312DEE">
        <w:rPr>
          <w:rFonts w:cs="Times New Roman"/>
          <w:szCs w:val="28"/>
        </w:rPr>
        <w:t xml:space="preserve"> </w:t>
      </w:r>
      <w:r w:rsidRPr="00D14212">
        <w:rPr>
          <w:rFonts w:cs="Times New Roman"/>
          <w:szCs w:val="28"/>
        </w:rPr>
        <w:t>мероприятий,</w:t>
      </w:r>
      <w:r w:rsidR="00312DEE">
        <w:rPr>
          <w:rFonts w:cs="Times New Roman"/>
          <w:szCs w:val="28"/>
        </w:rPr>
        <w:t xml:space="preserve"> </w:t>
      </w:r>
      <w:r w:rsidRPr="00D14212">
        <w:rPr>
          <w:rFonts w:cs="Times New Roman"/>
          <w:szCs w:val="28"/>
        </w:rPr>
        <w:t>целью</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(основной</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дополнительной)</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формирование</w:t>
      </w:r>
      <w:r w:rsidR="00312DEE">
        <w:rPr>
          <w:rFonts w:cs="Times New Roman"/>
          <w:szCs w:val="28"/>
        </w:rPr>
        <w:t xml:space="preserve"> </w:t>
      </w:r>
      <w:r w:rsidRPr="00D14212">
        <w:rPr>
          <w:rFonts w:cs="Times New Roman"/>
          <w:szCs w:val="28"/>
        </w:rPr>
        <w:t>финансово</w:t>
      </w:r>
      <w:r w:rsidR="00312DEE">
        <w:rPr>
          <w:rFonts w:cs="Times New Roman"/>
          <w:szCs w:val="28"/>
        </w:rPr>
        <w:t xml:space="preserve"> </w:t>
      </w:r>
      <w:r w:rsidRPr="00D14212">
        <w:rPr>
          <w:rFonts w:cs="Times New Roman"/>
          <w:szCs w:val="28"/>
        </w:rPr>
        <w:t>грамотного</w:t>
      </w:r>
      <w:r w:rsidR="00312DEE">
        <w:rPr>
          <w:rFonts w:cs="Times New Roman"/>
          <w:szCs w:val="28"/>
        </w:rPr>
        <w:t xml:space="preserve"> </w:t>
      </w:r>
      <w:r w:rsidRPr="00D14212">
        <w:rPr>
          <w:rFonts w:cs="Times New Roman"/>
          <w:szCs w:val="28"/>
        </w:rPr>
        <w:t>поведения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постоянно</w:t>
      </w:r>
      <w:r w:rsidR="00312DEE">
        <w:rPr>
          <w:rFonts w:cs="Times New Roman"/>
          <w:szCs w:val="28"/>
        </w:rPr>
        <w:t xml:space="preserve"> </w:t>
      </w:r>
      <w:r w:rsidRPr="00D14212">
        <w:rPr>
          <w:rFonts w:cs="Times New Roman"/>
          <w:szCs w:val="28"/>
        </w:rPr>
        <w:t>меняющихся</w:t>
      </w:r>
      <w:r w:rsidR="00312DEE">
        <w:rPr>
          <w:rFonts w:cs="Times New Roman"/>
          <w:szCs w:val="28"/>
        </w:rPr>
        <w:t xml:space="preserve"> </w:t>
      </w:r>
      <w:r w:rsidRPr="00D14212">
        <w:rPr>
          <w:rFonts w:cs="Times New Roman"/>
          <w:szCs w:val="28"/>
        </w:rPr>
        <w:t>правил</w:t>
      </w:r>
      <w:r w:rsidR="00312DEE">
        <w:rPr>
          <w:rFonts w:cs="Times New Roman"/>
          <w:szCs w:val="28"/>
        </w:rPr>
        <w:t xml:space="preserve"> </w:t>
      </w:r>
      <w:r w:rsidRPr="00D14212">
        <w:rPr>
          <w:rFonts w:cs="Times New Roman"/>
          <w:szCs w:val="28"/>
        </w:rPr>
        <w:t>игры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пенсионной</w:t>
      </w:r>
      <w:r w:rsidR="00312DEE">
        <w:rPr>
          <w:rFonts w:cs="Times New Roman"/>
          <w:szCs w:val="28"/>
        </w:rPr>
        <w:t xml:space="preserve"> </w:t>
      </w:r>
      <w:r w:rsidRPr="00D14212">
        <w:rPr>
          <w:rFonts w:cs="Times New Roman"/>
          <w:szCs w:val="28"/>
        </w:rPr>
        <w:t>системе,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которой</w:t>
      </w:r>
      <w:r w:rsidR="00312DEE">
        <w:rPr>
          <w:rFonts w:cs="Times New Roman"/>
          <w:szCs w:val="28"/>
        </w:rPr>
        <w:t xml:space="preserve"> </w:t>
      </w:r>
      <w:r w:rsidRPr="00D14212">
        <w:rPr>
          <w:rFonts w:cs="Times New Roman"/>
          <w:szCs w:val="28"/>
        </w:rPr>
        <w:t>появляются</w:t>
      </w:r>
      <w:r w:rsidR="00312DEE">
        <w:rPr>
          <w:rFonts w:cs="Times New Roman"/>
          <w:szCs w:val="28"/>
        </w:rPr>
        <w:t xml:space="preserve"> </w:t>
      </w:r>
      <w:r w:rsidRPr="00D14212">
        <w:rPr>
          <w:rFonts w:cs="Times New Roman"/>
          <w:szCs w:val="28"/>
        </w:rPr>
        <w:t>различные</w:t>
      </w:r>
      <w:r w:rsidR="00312DEE">
        <w:rPr>
          <w:rFonts w:cs="Times New Roman"/>
          <w:szCs w:val="28"/>
        </w:rPr>
        <w:t xml:space="preserve"> </w:t>
      </w:r>
      <w:r w:rsidRPr="00D14212">
        <w:rPr>
          <w:rFonts w:cs="Times New Roman"/>
          <w:szCs w:val="28"/>
        </w:rPr>
        <w:t>нововведения.</w:t>
      </w:r>
      <w:r w:rsidR="00312DEE">
        <w:rPr>
          <w:rFonts w:cs="Times New Roman"/>
          <w:szCs w:val="28"/>
        </w:rPr>
        <w:t xml:space="preserve"> </w:t>
      </w:r>
      <w:r w:rsidRPr="00D14212">
        <w:rPr>
          <w:rFonts w:cs="Times New Roman"/>
          <w:szCs w:val="28"/>
        </w:rPr>
        <w:t>Целью</w:t>
      </w:r>
      <w:r w:rsidR="00312DEE">
        <w:rPr>
          <w:rFonts w:cs="Times New Roman"/>
          <w:szCs w:val="28"/>
        </w:rPr>
        <w:t xml:space="preserve"> </w:t>
      </w:r>
      <w:r w:rsidRPr="00D14212">
        <w:rPr>
          <w:rFonts w:cs="Times New Roman"/>
          <w:szCs w:val="28"/>
        </w:rPr>
        <w:t>предполагаемых</w:t>
      </w:r>
      <w:r w:rsidR="00312DEE">
        <w:rPr>
          <w:rFonts w:cs="Times New Roman"/>
          <w:szCs w:val="28"/>
        </w:rPr>
        <w:t xml:space="preserve"> </w:t>
      </w:r>
      <w:r w:rsidRPr="00D14212">
        <w:rPr>
          <w:rFonts w:cs="Times New Roman"/>
          <w:szCs w:val="28"/>
        </w:rPr>
        <w:t>мероприятий</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научить</w:t>
      </w:r>
      <w:r w:rsidR="00312DEE">
        <w:rPr>
          <w:rFonts w:cs="Times New Roman"/>
          <w:szCs w:val="28"/>
        </w:rPr>
        <w:t xml:space="preserve"> </w:t>
      </w:r>
      <w:r w:rsidRPr="00D14212">
        <w:rPr>
          <w:rFonts w:cs="Times New Roman"/>
          <w:szCs w:val="28"/>
        </w:rPr>
        <w:t>ориентироваться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динамичном</w:t>
      </w:r>
      <w:r w:rsidR="00312DEE">
        <w:rPr>
          <w:rFonts w:cs="Times New Roman"/>
          <w:szCs w:val="28"/>
        </w:rPr>
        <w:t xml:space="preserve"> </w:t>
      </w:r>
      <w:r w:rsidRPr="00D14212">
        <w:rPr>
          <w:rFonts w:cs="Times New Roman"/>
          <w:szCs w:val="28"/>
        </w:rPr>
        <w:t>финансовом</w:t>
      </w:r>
      <w:r w:rsidR="00312DEE">
        <w:rPr>
          <w:rFonts w:cs="Times New Roman"/>
          <w:szCs w:val="28"/>
        </w:rPr>
        <w:t xml:space="preserve"> </w:t>
      </w:r>
      <w:r w:rsidRPr="00D14212">
        <w:rPr>
          <w:rFonts w:cs="Times New Roman"/>
          <w:szCs w:val="28"/>
        </w:rPr>
        <w:t>окружении,</w:t>
      </w:r>
      <w:r w:rsidR="00312DEE">
        <w:rPr>
          <w:rFonts w:cs="Times New Roman"/>
          <w:szCs w:val="28"/>
        </w:rPr>
        <w:t xml:space="preserve"> </w:t>
      </w:r>
      <w:r w:rsidRPr="00D14212">
        <w:rPr>
          <w:rFonts w:cs="Times New Roman"/>
          <w:szCs w:val="28"/>
        </w:rPr>
        <w:t>обозначив</w:t>
      </w:r>
      <w:r w:rsidR="00312DEE">
        <w:rPr>
          <w:rFonts w:cs="Times New Roman"/>
          <w:szCs w:val="28"/>
        </w:rPr>
        <w:t xml:space="preserve"> </w:t>
      </w:r>
      <w:r w:rsidRPr="00D14212">
        <w:rPr>
          <w:rFonts w:cs="Times New Roman"/>
          <w:szCs w:val="28"/>
        </w:rPr>
        <w:t>пути</w:t>
      </w:r>
      <w:r w:rsidR="00312DEE">
        <w:rPr>
          <w:rFonts w:cs="Times New Roman"/>
          <w:szCs w:val="28"/>
        </w:rPr>
        <w:t xml:space="preserve"> </w:t>
      </w:r>
      <w:r w:rsidRPr="00D14212">
        <w:rPr>
          <w:rFonts w:cs="Times New Roman"/>
          <w:szCs w:val="28"/>
        </w:rPr>
        <w:t>поиска</w:t>
      </w:r>
      <w:r w:rsidR="00312DEE">
        <w:rPr>
          <w:rFonts w:cs="Times New Roman"/>
          <w:szCs w:val="28"/>
        </w:rPr>
        <w:t xml:space="preserve"> </w:t>
      </w:r>
      <w:r w:rsidRPr="00D14212">
        <w:rPr>
          <w:rFonts w:cs="Times New Roman"/>
          <w:szCs w:val="28"/>
        </w:rPr>
        <w:t>верных</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p>
    <w:p w:rsidR="00E659A0" w:rsidRPr="00D14212" w:rsidRDefault="00E659A0" w:rsidP="00D14212">
      <w:pPr>
        <w:rPr>
          <w:rFonts w:cs="Times New Roman"/>
          <w:szCs w:val="28"/>
        </w:rPr>
      </w:pPr>
      <w:r w:rsidRPr="00D14212">
        <w:rPr>
          <w:rFonts w:cs="Times New Roman"/>
          <w:szCs w:val="28"/>
        </w:rPr>
        <w:t>При</w:t>
      </w:r>
      <w:r w:rsidR="00312DEE">
        <w:rPr>
          <w:rFonts w:cs="Times New Roman"/>
          <w:szCs w:val="28"/>
        </w:rPr>
        <w:t xml:space="preserve"> </w:t>
      </w:r>
      <w:r w:rsidRPr="00D14212">
        <w:rPr>
          <w:rFonts w:cs="Times New Roman"/>
          <w:szCs w:val="28"/>
        </w:rPr>
        <w:t>«знакомстве»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пенсионной</w:t>
      </w:r>
      <w:r w:rsidR="00312DEE">
        <w:rPr>
          <w:rFonts w:cs="Times New Roman"/>
          <w:szCs w:val="28"/>
        </w:rPr>
        <w:t xml:space="preserve"> </w:t>
      </w:r>
      <w:r w:rsidRPr="00D14212">
        <w:rPr>
          <w:rFonts w:cs="Times New Roman"/>
          <w:szCs w:val="28"/>
        </w:rPr>
        <w:t>системой</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заинтересовать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убедить</w:t>
      </w:r>
      <w:r w:rsidR="00312DEE">
        <w:rPr>
          <w:rFonts w:cs="Times New Roman"/>
          <w:szCs w:val="28"/>
        </w:rPr>
        <w:t xml:space="preserve"> </w:t>
      </w:r>
      <w:r w:rsidRPr="00D14212">
        <w:rPr>
          <w:rFonts w:cs="Times New Roman"/>
          <w:szCs w:val="28"/>
        </w:rPr>
        <w:t>молодежь</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необходимости</w:t>
      </w:r>
      <w:r w:rsidR="00312DEE">
        <w:rPr>
          <w:rFonts w:cs="Times New Roman"/>
          <w:szCs w:val="28"/>
        </w:rPr>
        <w:t xml:space="preserve"> </w:t>
      </w:r>
      <w:r w:rsidRPr="00D14212">
        <w:rPr>
          <w:rFonts w:cs="Times New Roman"/>
          <w:szCs w:val="28"/>
        </w:rPr>
        <w:t>думать</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будущем</w:t>
      </w:r>
      <w:r w:rsidR="00312DEE">
        <w:rPr>
          <w:rFonts w:cs="Times New Roman"/>
          <w:szCs w:val="28"/>
        </w:rPr>
        <w:t xml:space="preserve"> </w:t>
      </w:r>
      <w:r w:rsidRPr="00D14212">
        <w:rPr>
          <w:rFonts w:cs="Times New Roman"/>
          <w:szCs w:val="28"/>
        </w:rPr>
        <w:t>уже</w:t>
      </w:r>
      <w:r w:rsidR="00312DEE">
        <w:rPr>
          <w:rFonts w:cs="Times New Roman"/>
          <w:szCs w:val="28"/>
        </w:rPr>
        <w:t xml:space="preserve"> </w:t>
      </w:r>
      <w:r w:rsidRPr="00D14212">
        <w:rPr>
          <w:rFonts w:cs="Times New Roman"/>
          <w:szCs w:val="28"/>
        </w:rPr>
        <w:t>сейчас.</w:t>
      </w:r>
      <w:r w:rsidR="00312DEE">
        <w:rPr>
          <w:rFonts w:cs="Times New Roman"/>
          <w:szCs w:val="28"/>
        </w:rPr>
        <w:t xml:space="preserve"> </w:t>
      </w:r>
      <w:r w:rsidRPr="00D14212">
        <w:rPr>
          <w:rFonts w:cs="Times New Roman"/>
          <w:szCs w:val="28"/>
        </w:rPr>
        <w:t>Конкретные</w:t>
      </w:r>
      <w:r w:rsidR="00312DEE">
        <w:rPr>
          <w:rFonts w:cs="Times New Roman"/>
          <w:szCs w:val="28"/>
        </w:rPr>
        <w:t xml:space="preserve"> </w:t>
      </w:r>
      <w:r w:rsidRPr="00D14212">
        <w:rPr>
          <w:rFonts w:cs="Times New Roman"/>
          <w:szCs w:val="28"/>
        </w:rPr>
        <w:t>примеры</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инструментов</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создания</w:t>
      </w:r>
      <w:r w:rsidR="00312DEE">
        <w:rPr>
          <w:rFonts w:cs="Times New Roman"/>
          <w:szCs w:val="28"/>
        </w:rPr>
        <w:t xml:space="preserve"> </w:t>
      </w:r>
      <w:r w:rsidRPr="00D14212">
        <w:rPr>
          <w:rFonts w:cs="Times New Roman"/>
          <w:szCs w:val="28"/>
        </w:rPr>
        <w:t>личной</w:t>
      </w:r>
      <w:r w:rsidR="00312DEE">
        <w:rPr>
          <w:rFonts w:cs="Times New Roman"/>
          <w:szCs w:val="28"/>
        </w:rPr>
        <w:t xml:space="preserve"> </w:t>
      </w:r>
      <w:r w:rsidRPr="00D14212">
        <w:rPr>
          <w:rFonts w:cs="Times New Roman"/>
          <w:szCs w:val="28"/>
        </w:rPr>
        <w:t>«подушки</w:t>
      </w:r>
      <w:r w:rsidR="00312DEE">
        <w:rPr>
          <w:rFonts w:cs="Times New Roman"/>
          <w:szCs w:val="28"/>
        </w:rPr>
        <w:t xml:space="preserve"> </w:t>
      </w:r>
      <w:r w:rsidRPr="00D14212">
        <w:rPr>
          <w:rFonts w:cs="Times New Roman"/>
          <w:szCs w:val="28"/>
        </w:rPr>
        <w:t>безопасности»,</w:t>
      </w:r>
      <w:r w:rsidR="00312DEE">
        <w:rPr>
          <w:rFonts w:cs="Times New Roman"/>
          <w:szCs w:val="28"/>
        </w:rPr>
        <w:t xml:space="preserve"> </w:t>
      </w:r>
      <w:r w:rsidRPr="00D14212">
        <w:rPr>
          <w:rFonts w:cs="Times New Roman"/>
          <w:szCs w:val="28"/>
        </w:rPr>
        <w:t>пример</w:t>
      </w:r>
      <w:r w:rsidR="00312DEE">
        <w:rPr>
          <w:rFonts w:cs="Times New Roman"/>
          <w:szCs w:val="28"/>
        </w:rPr>
        <w:t xml:space="preserve"> </w:t>
      </w:r>
      <w:r w:rsidRPr="00D14212">
        <w:rPr>
          <w:rFonts w:cs="Times New Roman"/>
          <w:szCs w:val="28"/>
        </w:rPr>
        <w:t>расчета</w:t>
      </w:r>
      <w:r w:rsidR="00312DEE">
        <w:rPr>
          <w:rFonts w:cs="Times New Roman"/>
          <w:szCs w:val="28"/>
        </w:rPr>
        <w:t xml:space="preserve"> </w:t>
      </w:r>
      <w:r w:rsidRPr="00D14212">
        <w:rPr>
          <w:rFonts w:cs="Times New Roman"/>
          <w:szCs w:val="28"/>
        </w:rPr>
        <w:t>будущей</w:t>
      </w:r>
      <w:r w:rsidR="00312DEE">
        <w:rPr>
          <w:rFonts w:cs="Times New Roman"/>
          <w:szCs w:val="28"/>
        </w:rPr>
        <w:t xml:space="preserve"> </w:t>
      </w:r>
      <w:r w:rsidRPr="00D14212">
        <w:rPr>
          <w:rFonts w:cs="Times New Roman"/>
          <w:szCs w:val="28"/>
        </w:rPr>
        <w:t>страховой</w:t>
      </w:r>
      <w:r w:rsidR="00312DEE">
        <w:rPr>
          <w:rFonts w:cs="Times New Roman"/>
          <w:szCs w:val="28"/>
        </w:rPr>
        <w:t xml:space="preserve"> </w:t>
      </w:r>
      <w:r w:rsidRPr="00D14212">
        <w:rPr>
          <w:rFonts w:cs="Times New Roman"/>
          <w:szCs w:val="28"/>
        </w:rPr>
        <w:t>пенсии</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пенсионный</w:t>
      </w:r>
      <w:r w:rsidR="00312DEE">
        <w:rPr>
          <w:rFonts w:cs="Times New Roman"/>
          <w:szCs w:val="28"/>
        </w:rPr>
        <w:t xml:space="preserve"> </w:t>
      </w:r>
      <w:r w:rsidRPr="00D14212">
        <w:rPr>
          <w:rFonts w:cs="Times New Roman"/>
          <w:szCs w:val="28"/>
        </w:rPr>
        <w:t>калькулятор</w:t>
      </w:r>
      <w:r w:rsidR="00312DEE">
        <w:rPr>
          <w:rFonts w:cs="Times New Roman"/>
          <w:szCs w:val="28"/>
        </w:rPr>
        <w:t xml:space="preserve"> </w:t>
      </w:r>
      <w:r w:rsidRPr="00D14212">
        <w:rPr>
          <w:rFonts w:cs="Times New Roman"/>
          <w:szCs w:val="28"/>
        </w:rPr>
        <w:t>лично</w:t>
      </w:r>
      <w:r w:rsidR="00312DEE">
        <w:rPr>
          <w:rFonts w:cs="Times New Roman"/>
          <w:szCs w:val="28"/>
        </w:rPr>
        <w:t xml:space="preserve"> </w:t>
      </w:r>
      <w:r w:rsidRPr="00D14212">
        <w:rPr>
          <w:rFonts w:cs="Times New Roman"/>
          <w:szCs w:val="28"/>
        </w:rPr>
        <w:t>каждым</w:t>
      </w:r>
      <w:r w:rsidR="00312DEE">
        <w:rPr>
          <w:rFonts w:cs="Times New Roman"/>
          <w:szCs w:val="28"/>
        </w:rPr>
        <w:t xml:space="preserve"> </w:t>
      </w:r>
      <w:r w:rsidRPr="00D14212">
        <w:rPr>
          <w:rFonts w:cs="Times New Roman"/>
          <w:szCs w:val="28"/>
        </w:rPr>
        <w:t>студентом,</w:t>
      </w:r>
      <w:r w:rsidR="00312DEE">
        <w:rPr>
          <w:rFonts w:cs="Times New Roman"/>
          <w:szCs w:val="28"/>
        </w:rPr>
        <w:t xml:space="preserve"> </w:t>
      </w:r>
      <w:r w:rsidRPr="00D14212">
        <w:rPr>
          <w:rFonts w:cs="Times New Roman"/>
          <w:szCs w:val="28"/>
        </w:rPr>
        <w:t>разбор</w:t>
      </w:r>
      <w:r w:rsidR="00312DEE">
        <w:rPr>
          <w:rFonts w:cs="Times New Roman"/>
          <w:szCs w:val="28"/>
        </w:rPr>
        <w:t xml:space="preserve"> </w:t>
      </w:r>
      <w:r w:rsidRPr="00D14212">
        <w:rPr>
          <w:rFonts w:cs="Times New Roman"/>
          <w:szCs w:val="28"/>
        </w:rPr>
        <w:t>конкретных</w:t>
      </w:r>
      <w:r w:rsidR="00312DEE">
        <w:rPr>
          <w:rFonts w:cs="Times New Roman"/>
          <w:szCs w:val="28"/>
        </w:rPr>
        <w:t xml:space="preserve"> </w:t>
      </w:r>
      <w:r w:rsidRPr="00D14212">
        <w:rPr>
          <w:rFonts w:cs="Times New Roman"/>
          <w:szCs w:val="28"/>
        </w:rPr>
        <w:t>ситуаций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выявления</w:t>
      </w:r>
      <w:r w:rsidR="00312DEE">
        <w:rPr>
          <w:rFonts w:cs="Times New Roman"/>
          <w:szCs w:val="28"/>
        </w:rPr>
        <w:t xml:space="preserve"> </w:t>
      </w:r>
      <w:r w:rsidRPr="00D14212">
        <w:rPr>
          <w:rFonts w:cs="Times New Roman"/>
          <w:szCs w:val="28"/>
        </w:rPr>
        <w:t>дополнительных</w:t>
      </w:r>
      <w:r w:rsidR="00312DEE">
        <w:rPr>
          <w:rFonts w:cs="Times New Roman"/>
          <w:szCs w:val="28"/>
        </w:rPr>
        <w:t xml:space="preserve"> </w:t>
      </w:r>
      <w:r w:rsidRPr="00D14212">
        <w:rPr>
          <w:rFonts w:cs="Times New Roman"/>
          <w:szCs w:val="28"/>
        </w:rPr>
        <w:t>источников</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будущей</w:t>
      </w:r>
      <w:r w:rsidR="00312DEE">
        <w:rPr>
          <w:rFonts w:cs="Times New Roman"/>
          <w:szCs w:val="28"/>
        </w:rPr>
        <w:t xml:space="preserve"> </w:t>
      </w:r>
      <w:r w:rsidRPr="00D14212">
        <w:rPr>
          <w:rFonts w:cs="Times New Roman"/>
          <w:szCs w:val="28"/>
        </w:rPr>
        <w:t>пенсии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первые</w:t>
      </w:r>
      <w:r w:rsidR="00312DEE">
        <w:rPr>
          <w:rFonts w:cs="Times New Roman"/>
          <w:szCs w:val="28"/>
        </w:rPr>
        <w:t xml:space="preserve"> </w:t>
      </w:r>
      <w:r w:rsidRPr="00D14212">
        <w:rPr>
          <w:rFonts w:cs="Times New Roman"/>
          <w:szCs w:val="28"/>
        </w:rPr>
        <w:t>шаги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сближению</w:t>
      </w:r>
      <w:r w:rsidR="00312DEE">
        <w:rPr>
          <w:rFonts w:cs="Times New Roman"/>
          <w:szCs w:val="28"/>
        </w:rPr>
        <w:t xml:space="preserve"> </w:t>
      </w:r>
      <w:r w:rsidRPr="00D14212">
        <w:rPr>
          <w:rFonts w:cs="Times New Roman"/>
          <w:szCs w:val="28"/>
        </w:rPr>
        <w:t>молодежи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пенсионной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Успешность</w:t>
      </w:r>
      <w:r w:rsidR="00312DEE">
        <w:rPr>
          <w:rFonts w:cs="Times New Roman"/>
          <w:szCs w:val="28"/>
        </w:rPr>
        <w:t xml:space="preserve"> </w:t>
      </w:r>
      <w:r w:rsidRPr="00D14212">
        <w:rPr>
          <w:rFonts w:cs="Times New Roman"/>
          <w:szCs w:val="28"/>
        </w:rPr>
        <w:t>освоения</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«азбуки»</w:t>
      </w:r>
      <w:r w:rsidR="00312DEE">
        <w:rPr>
          <w:rFonts w:cs="Times New Roman"/>
          <w:szCs w:val="28"/>
        </w:rPr>
        <w:t xml:space="preserve"> </w:t>
      </w:r>
      <w:r w:rsidRPr="00D14212">
        <w:rPr>
          <w:rFonts w:cs="Times New Roman"/>
          <w:szCs w:val="28"/>
        </w:rPr>
        <w:t>пенсионной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залог</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понимания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будущем.</w:t>
      </w:r>
      <w:r w:rsidR="00312DEE">
        <w:rPr>
          <w:rFonts w:cs="Times New Roman"/>
          <w:szCs w:val="28"/>
        </w:rPr>
        <w:t xml:space="preserve"> </w:t>
      </w:r>
    </w:p>
    <w:p w:rsidR="00E659A0" w:rsidRPr="00D14212" w:rsidRDefault="00E659A0" w:rsidP="00D14212">
      <w:pPr>
        <w:ind w:firstLine="567"/>
        <w:jc w:val="center"/>
        <w:rPr>
          <w:rFonts w:cs="Times New Roman"/>
          <w:bCs/>
          <w:iCs/>
          <w:szCs w:val="28"/>
        </w:rPr>
      </w:pPr>
      <w:r w:rsidRPr="00D14212">
        <w:rPr>
          <w:rFonts w:cs="Times New Roman"/>
          <w:bCs/>
          <w:iCs/>
          <w:szCs w:val="28"/>
        </w:rPr>
        <w:t>Список</w:t>
      </w:r>
      <w:r w:rsidR="00312DEE">
        <w:rPr>
          <w:rFonts w:cs="Times New Roman"/>
          <w:bCs/>
          <w:iCs/>
          <w:szCs w:val="28"/>
        </w:rPr>
        <w:t xml:space="preserve"> </w:t>
      </w:r>
      <w:r w:rsidRPr="00D14212">
        <w:rPr>
          <w:rFonts w:cs="Times New Roman"/>
          <w:bCs/>
          <w:iCs/>
          <w:szCs w:val="28"/>
        </w:rPr>
        <w:t>использованных</w:t>
      </w:r>
      <w:r w:rsidR="00312DEE">
        <w:rPr>
          <w:rFonts w:cs="Times New Roman"/>
          <w:bCs/>
          <w:iCs/>
          <w:szCs w:val="28"/>
        </w:rPr>
        <w:t xml:space="preserve"> </w:t>
      </w:r>
      <w:r w:rsidRPr="00D14212">
        <w:rPr>
          <w:rFonts w:cs="Times New Roman"/>
          <w:bCs/>
          <w:iCs/>
          <w:szCs w:val="28"/>
        </w:rPr>
        <w:t>источников:</w:t>
      </w:r>
    </w:p>
    <w:p w:rsidR="00E659A0" w:rsidRPr="00D14212" w:rsidRDefault="00E659A0" w:rsidP="00792B1D">
      <w:pPr>
        <w:numPr>
          <w:ilvl w:val="0"/>
          <w:numId w:val="4"/>
        </w:numPr>
        <w:ind w:left="0" w:firstLine="709"/>
        <w:rPr>
          <w:rFonts w:cs="Times New Roman"/>
          <w:szCs w:val="28"/>
        </w:rPr>
      </w:pPr>
      <w:r w:rsidRPr="00D14212">
        <w:rPr>
          <w:rFonts w:cs="Times New Roman"/>
          <w:szCs w:val="28"/>
        </w:rPr>
        <w:t>Глазкова,</w:t>
      </w:r>
      <w:r w:rsidR="00312DEE">
        <w:rPr>
          <w:rFonts w:cs="Times New Roman"/>
          <w:szCs w:val="28"/>
        </w:rPr>
        <w:t xml:space="preserve"> </w:t>
      </w:r>
      <w:r w:rsidRPr="00D14212">
        <w:rPr>
          <w:rFonts w:cs="Times New Roman"/>
          <w:szCs w:val="28"/>
        </w:rPr>
        <w:t>Т.Н.,</w:t>
      </w:r>
      <w:r w:rsidR="00312DEE">
        <w:rPr>
          <w:rFonts w:cs="Times New Roman"/>
          <w:szCs w:val="28"/>
        </w:rPr>
        <w:t xml:space="preserve"> </w:t>
      </w:r>
      <w:r w:rsidRPr="00D14212">
        <w:rPr>
          <w:rFonts w:cs="Times New Roman"/>
          <w:szCs w:val="28"/>
        </w:rPr>
        <w:t>Чубур,</w:t>
      </w:r>
      <w:r w:rsidR="00312DEE">
        <w:rPr>
          <w:rFonts w:cs="Times New Roman"/>
          <w:szCs w:val="28"/>
        </w:rPr>
        <w:t xml:space="preserve"> </w:t>
      </w:r>
      <w:r w:rsidRPr="00D14212">
        <w:rPr>
          <w:rFonts w:cs="Times New Roman"/>
          <w:szCs w:val="28"/>
        </w:rPr>
        <w:t>О.В.</w:t>
      </w:r>
      <w:r w:rsidR="00312DEE">
        <w:rPr>
          <w:rFonts w:cs="Times New Roman"/>
          <w:szCs w:val="28"/>
        </w:rPr>
        <w:t xml:space="preserve"> </w:t>
      </w:r>
      <w:r w:rsidRPr="00D14212">
        <w:rPr>
          <w:rFonts w:cs="Times New Roman"/>
          <w:bCs/>
          <w:color w:val="000000"/>
          <w:szCs w:val="28"/>
          <w:shd w:val="clear" w:color="auto" w:fill="F5F5F5"/>
        </w:rPr>
        <w:t>Финансовая</w:t>
      </w:r>
      <w:r w:rsidR="00312DEE">
        <w:rPr>
          <w:rFonts w:cs="Times New Roman"/>
          <w:bCs/>
          <w:color w:val="000000"/>
          <w:szCs w:val="28"/>
          <w:shd w:val="clear" w:color="auto" w:fill="F5F5F5"/>
        </w:rPr>
        <w:t xml:space="preserve"> </w:t>
      </w:r>
      <w:r w:rsidRPr="00D14212">
        <w:rPr>
          <w:rFonts w:cs="Times New Roman"/>
          <w:bCs/>
          <w:color w:val="000000"/>
          <w:szCs w:val="28"/>
          <w:shd w:val="clear" w:color="auto" w:fill="F5F5F5"/>
        </w:rPr>
        <w:t>грамотность</w:t>
      </w:r>
      <w:r w:rsidR="00312DEE">
        <w:rPr>
          <w:rFonts w:cs="Times New Roman"/>
          <w:bCs/>
          <w:color w:val="000000"/>
          <w:szCs w:val="28"/>
          <w:shd w:val="clear" w:color="auto" w:fill="F5F5F5"/>
        </w:rPr>
        <w:t xml:space="preserve"> </w:t>
      </w:r>
      <w:r w:rsidRPr="00D14212">
        <w:rPr>
          <w:rFonts w:cs="Times New Roman"/>
          <w:bCs/>
          <w:color w:val="000000"/>
          <w:szCs w:val="28"/>
          <w:shd w:val="clear" w:color="auto" w:fill="F5F5F5"/>
        </w:rPr>
        <w:t>населения</w:t>
      </w:r>
      <w:r w:rsidR="00312DEE">
        <w:rPr>
          <w:rFonts w:cs="Times New Roman"/>
          <w:bCs/>
          <w:color w:val="000000"/>
          <w:szCs w:val="28"/>
          <w:shd w:val="clear" w:color="auto" w:fill="F5F5F5"/>
        </w:rPr>
        <w:t xml:space="preserve"> </w:t>
      </w:r>
      <w:r w:rsidRPr="00D14212">
        <w:rPr>
          <w:rFonts w:cs="Times New Roman"/>
          <w:bCs/>
          <w:color w:val="000000"/>
          <w:szCs w:val="28"/>
          <w:shd w:val="clear" w:color="auto" w:fill="F5F5F5"/>
        </w:rPr>
        <w:t>залог</w:t>
      </w:r>
      <w:r w:rsidR="00312DEE">
        <w:rPr>
          <w:rFonts w:cs="Times New Roman"/>
          <w:bCs/>
          <w:color w:val="000000"/>
          <w:szCs w:val="28"/>
          <w:shd w:val="clear" w:color="auto" w:fill="F5F5F5"/>
        </w:rPr>
        <w:t xml:space="preserve"> </w:t>
      </w:r>
      <w:r w:rsidRPr="00D14212">
        <w:rPr>
          <w:rFonts w:cs="Times New Roman"/>
          <w:bCs/>
          <w:color w:val="000000"/>
          <w:szCs w:val="28"/>
          <w:shd w:val="clear" w:color="auto" w:fill="F5F5F5"/>
        </w:rPr>
        <w:t>успешного</w:t>
      </w:r>
      <w:r w:rsidR="00312DEE">
        <w:rPr>
          <w:rFonts w:cs="Times New Roman"/>
          <w:bCs/>
          <w:color w:val="000000"/>
          <w:szCs w:val="28"/>
          <w:shd w:val="clear" w:color="auto" w:fill="F5F5F5"/>
        </w:rPr>
        <w:t xml:space="preserve"> </w:t>
      </w:r>
      <w:r w:rsidRPr="00D14212">
        <w:rPr>
          <w:rFonts w:cs="Times New Roman"/>
          <w:bCs/>
          <w:color w:val="000000"/>
          <w:szCs w:val="28"/>
          <w:shd w:val="clear" w:color="auto" w:fill="F5F5F5"/>
        </w:rPr>
        <w:t>территориального</w:t>
      </w:r>
      <w:r w:rsidR="00312DEE">
        <w:rPr>
          <w:rFonts w:cs="Times New Roman"/>
          <w:bCs/>
          <w:color w:val="000000"/>
          <w:szCs w:val="28"/>
          <w:shd w:val="clear" w:color="auto" w:fill="F5F5F5"/>
        </w:rPr>
        <w:t xml:space="preserve"> </w:t>
      </w:r>
      <w:r w:rsidRPr="00D14212">
        <w:rPr>
          <w:rFonts w:cs="Times New Roman"/>
          <w:bCs/>
          <w:color w:val="000000"/>
          <w:szCs w:val="28"/>
          <w:shd w:val="clear" w:color="auto" w:fill="F5F5F5"/>
        </w:rPr>
        <w:t>развития:</w:t>
      </w:r>
      <w:r w:rsidR="00312DEE">
        <w:rPr>
          <w:rFonts w:cs="Times New Roman"/>
          <w:bCs/>
          <w:color w:val="000000"/>
          <w:szCs w:val="28"/>
          <w:shd w:val="clear" w:color="auto" w:fill="F5F5F5"/>
        </w:rPr>
        <w:t xml:space="preserve"> </w:t>
      </w:r>
      <w:r w:rsidRPr="00D14212">
        <w:rPr>
          <w:rFonts w:cs="Times New Roman"/>
          <w:szCs w:val="28"/>
        </w:rPr>
        <w:t>Сборник</w:t>
      </w:r>
      <w:r w:rsidR="00312DEE">
        <w:rPr>
          <w:rFonts w:cs="Times New Roman"/>
          <w:szCs w:val="28"/>
        </w:rPr>
        <w:t xml:space="preserve"> </w:t>
      </w:r>
      <w:r w:rsidRPr="00D14212">
        <w:rPr>
          <w:rFonts w:cs="Times New Roman"/>
          <w:szCs w:val="28"/>
        </w:rPr>
        <w:t>«Создание</w:t>
      </w:r>
      <w:r w:rsidR="00312DEE">
        <w:rPr>
          <w:rFonts w:cs="Times New Roman"/>
          <w:szCs w:val="28"/>
        </w:rPr>
        <w:t xml:space="preserve"> </w:t>
      </w:r>
      <w:r w:rsidRPr="00D14212">
        <w:rPr>
          <w:rFonts w:cs="Times New Roman"/>
          <w:szCs w:val="28"/>
        </w:rPr>
        <w:t>саморазвивающегося</w:t>
      </w:r>
      <w:r w:rsidR="00312DEE">
        <w:rPr>
          <w:rFonts w:cs="Times New Roman"/>
          <w:szCs w:val="28"/>
        </w:rPr>
        <w:t xml:space="preserve"> </w:t>
      </w:r>
      <w:r w:rsidRPr="00D14212">
        <w:rPr>
          <w:rFonts w:cs="Times New Roman"/>
          <w:szCs w:val="28"/>
        </w:rPr>
        <w:t>макрорегиона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хозяйственной</w:t>
      </w:r>
      <w:r w:rsidR="00312DEE">
        <w:rPr>
          <w:rFonts w:cs="Times New Roman"/>
          <w:szCs w:val="28"/>
        </w:rPr>
        <w:t xml:space="preserve"> </w:t>
      </w:r>
      <w:r w:rsidRPr="00D14212">
        <w:rPr>
          <w:rFonts w:cs="Times New Roman"/>
          <w:szCs w:val="28"/>
        </w:rPr>
        <w:t>агломерации»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Материалы</w:t>
      </w:r>
      <w:r w:rsidR="00312DEE">
        <w:rPr>
          <w:rFonts w:cs="Times New Roman"/>
          <w:szCs w:val="28"/>
        </w:rPr>
        <w:t xml:space="preserve"> </w:t>
      </w:r>
      <w:r w:rsidRPr="00D14212">
        <w:rPr>
          <w:rFonts w:cs="Times New Roman"/>
          <w:szCs w:val="28"/>
        </w:rPr>
        <w:t>XIII</w:t>
      </w:r>
      <w:r w:rsidR="00312DEE">
        <w:rPr>
          <w:rFonts w:cs="Times New Roman"/>
          <w:szCs w:val="28"/>
        </w:rPr>
        <w:t xml:space="preserve"> </w:t>
      </w:r>
      <w:r w:rsidRPr="00D14212">
        <w:rPr>
          <w:rFonts w:cs="Times New Roman"/>
          <w:szCs w:val="28"/>
        </w:rPr>
        <w:t>Всероссийской</w:t>
      </w:r>
      <w:r w:rsidR="00312DEE">
        <w:rPr>
          <w:rFonts w:cs="Times New Roman"/>
          <w:szCs w:val="28"/>
        </w:rPr>
        <w:t xml:space="preserve"> </w:t>
      </w:r>
      <w:r w:rsidRPr="00D14212">
        <w:rPr>
          <w:rFonts w:cs="Times New Roman"/>
          <w:szCs w:val="28"/>
        </w:rPr>
        <w:t>научной</w:t>
      </w:r>
      <w:r w:rsidR="00312DEE">
        <w:rPr>
          <w:rFonts w:cs="Times New Roman"/>
          <w:szCs w:val="28"/>
        </w:rPr>
        <w:t xml:space="preserve"> </w:t>
      </w:r>
      <w:r w:rsidRPr="00D14212">
        <w:rPr>
          <w:rFonts w:cs="Times New Roman"/>
          <w:szCs w:val="28"/>
        </w:rPr>
        <w:t>конференции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международным</w:t>
      </w:r>
      <w:r w:rsidR="00312DEE">
        <w:rPr>
          <w:rFonts w:cs="Times New Roman"/>
          <w:szCs w:val="28"/>
        </w:rPr>
        <w:t xml:space="preserve"> </w:t>
      </w:r>
      <w:r w:rsidRPr="00D14212">
        <w:rPr>
          <w:rFonts w:cs="Times New Roman"/>
          <w:szCs w:val="28"/>
        </w:rPr>
        <w:t>участием,</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Барнаул,</w:t>
      </w:r>
      <w:r w:rsidR="00312DEE">
        <w:rPr>
          <w:rFonts w:cs="Times New Roman"/>
          <w:szCs w:val="28"/>
        </w:rPr>
        <w:t xml:space="preserve"> </w:t>
      </w:r>
      <w:r w:rsidRPr="00D14212">
        <w:rPr>
          <w:rFonts w:cs="Times New Roman"/>
          <w:szCs w:val="28"/>
        </w:rPr>
        <w:t>25-27</w:t>
      </w:r>
      <w:r w:rsidR="00312DEE">
        <w:rPr>
          <w:rFonts w:cs="Times New Roman"/>
          <w:szCs w:val="28"/>
        </w:rPr>
        <w:t xml:space="preserve"> </w:t>
      </w:r>
      <w:r w:rsidRPr="00D14212">
        <w:rPr>
          <w:rFonts w:cs="Times New Roman"/>
          <w:szCs w:val="28"/>
        </w:rPr>
        <w:t>октября</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Барнаул:</w:t>
      </w:r>
      <w:r w:rsidR="00312DEE">
        <w:rPr>
          <w:rFonts w:cs="Times New Roman"/>
          <w:szCs w:val="28"/>
        </w:rPr>
        <w:t xml:space="preserve"> </w:t>
      </w:r>
      <w:r w:rsidRPr="00D14212">
        <w:rPr>
          <w:rFonts w:cs="Times New Roman"/>
          <w:szCs w:val="28"/>
        </w:rPr>
        <w:t>Изд-во</w:t>
      </w:r>
      <w:r w:rsidR="00312DEE">
        <w:rPr>
          <w:rFonts w:cs="Times New Roman"/>
          <w:szCs w:val="28"/>
        </w:rPr>
        <w:t xml:space="preserve"> </w:t>
      </w:r>
      <w:r w:rsidRPr="00D14212">
        <w:rPr>
          <w:rFonts w:cs="Times New Roman"/>
          <w:szCs w:val="28"/>
        </w:rPr>
        <w:t>АлтГТУ,</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180-182.</w:t>
      </w:r>
    </w:p>
    <w:p w:rsidR="00E659A0" w:rsidRPr="00D14212" w:rsidRDefault="00E659A0" w:rsidP="00792B1D">
      <w:pPr>
        <w:numPr>
          <w:ilvl w:val="0"/>
          <w:numId w:val="4"/>
        </w:numPr>
        <w:shd w:val="clear" w:color="auto" w:fill="FFFFFF"/>
        <w:ind w:left="0" w:firstLine="709"/>
        <w:textAlignment w:val="baseline"/>
        <w:rPr>
          <w:rFonts w:cs="Times New Roman"/>
          <w:szCs w:val="28"/>
        </w:rPr>
      </w:pPr>
      <w:r w:rsidRPr="00D14212">
        <w:rPr>
          <w:rFonts w:cs="Times New Roman"/>
          <w:szCs w:val="28"/>
        </w:rPr>
        <w:t>Глазкова,</w:t>
      </w:r>
      <w:r w:rsidR="00312DEE">
        <w:rPr>
          <w:rFonts w:cs="Times New Roman"/>
          <w:szCs w:val="28"/>
        </w:rPr>
        <w:t xml:space="preserve"> </w:t>
      </w:r>
      <w:r w:rsidRPr="00D14212">
        <w:rPr>
          <w:rFonts w:cs="Times New Roman"/>
          <w:szCs w:val="28"/>
        </w:rPr>
        <w:t>Т.Н.,</w:t>
      </w:r>
      <w:r w:rsidR="00312DEE">
        <w:rPr>
          <w:rFonts w:cs="Times New Roman"/>
          <w:szCs w:val="28"/>
        </w:rPr>
        <w:t xml:space="preserve"> </w:t>
      </w:r>
      <w:r w:rsidRPr="00D14212">
        <w:rPr>
          <w:rFonts w:cs="Times New Roman"/>
          <w:szCs w:val="28"/>
        </w:rPr>
        <w:t>Чубур,</w:t>
      </w:r>
      <w:r w:rsidR="00312DEE">
        <w:rPr>
          <w:rFonts w:cs="Times New Roman"/>
          <w:szCs w:val="28"/>
        </w:rPr>
        <w:t xml:space="preserve"> </w:t>
      </w:r>
      <w:r w:rsidRPr="00D14212">
        <w:rPr>
          <w:rFonts w:cs="Times New Roman"/>
          <w:szCs w:val="28"/>
        </w:rPr>
        <w:t>О.В.</w:t>
      </w:r>
      <w:r w:rsidR="00312DEE">
        <w:rPr>
          <w:rFonts w:cs="Times New Roman"/>
          <w:szCs w:val="28"/>
        </w:rPr>
        <w:t xml:space="preserve"> </w:t>
      </w:r>
      <w:r w:rsidRPr="00D14212">
        <w:rPr>
          <w:rFonts w:cs="Times New Roman"/>
          <w:bCs/>
          <w:color w:val="000000"/>
          <w:szCs w:val="28"/>
          <w:bdr w:val="none" w:sz="0" w:space="0" w:color="auto" w:frame="1"/>
        </w:rPr>
        <w:t>Повышение</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финансовой</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грамотности</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населения</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как</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элемент</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воспитательной</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работы</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со</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студентами:</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Основные</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проблемы</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и</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направления</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воспитательной</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работы</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в</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современном</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ВУЗе.</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Доклады</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lastRenderedPageBreak/>
        <w:t>III</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Международной</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научно-практической</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конференции</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по</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воспитательной</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работе.</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Барнаул:</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Изд-во</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АлтГТУ,</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2019.</w:t>
      </w:r>
      <w:r w:rsidR="00312DEE">
        <w:rPr>
          <w:rFonts w:cs="Times New Roman"/>
          <w:bCs/>
          <w:color w:val="000000"/>
          <w:szCs w:val="28"/>
          <w:bdr w:val="none" w:sz="0" w:space="0" w:color="auto" w:frame="1"/>
        </w:rPr>
        <w:t xml:space="preserve"> </w:t>
      </w:r>
      <w:r w:rsidRPr="00D14212">
        <w:rPr>
          <w:rFonts w:cs="Times New Roman"/>
          <w:bCs/>
          <w:color w:val="000000"/>
          <w:szCs w:val="28"/>
          <w:bdr w:val="none" w:sz="0" w:space="0" w:color="auto" w:frame="1"/>
        </w:rPr>
        <w:t>С.60-62.</w:t>
      </w:r>
    </w:p>
    <w:p w:rsidR="00677AE6" w:rsidRPr="00D14212" w:rsidRDefault="00677AE6" w:rsidP="00D14212">
      <w:pPr>
        <w:pStyle w:val="Default"/>
        <w:spacing w:line="360" w:lineRule="auto"/>
        <w:jc w:val="both"/>
        <w:rPr>
          <w:sz w:val="28"/>
          <w:szCs w:val="28"/>
        </w:rPr>
      </w:pPr>
    </w:p>
    <w:p w:rsidR="00302744" w:rsidRDefault="00302744" w:rsidP="00D14212">
      <w:pPr>
        <w:rPr>
          <w:rFonts w:cs="Times New Roman"/>
          <w:caps/>
          <w:szCs w:val="28"/>
          <w:shd w:val="clear" w:color="auto" w:fill="FFFFFF"/>
        </w:rPr>
      </w:pPr>
    </w:p>
    <w:p w:rsidR="00E659A0" w:rsidRPr="00D14212" w:rsidRDefault="00E659A0" w:rsidP="00D14212">
      <w:pPr>
        <w:rPr>
          <w:rFonts w:cs="Times New Roman"/>
          <w:caps/>
          <w:szCs w:val="28"/>
          <w:shd w:val="clear" w:color="auto" w:fill="FFFFFF"/>
        </w:rPr>
      </w:pPr>
      <w:r w:rsidRPr="00D14212">
        <w:rPr>
          <w:rFonts w:cs="Times New Roman"/>
          <w:caps/>
          <w:szCs w:val="28"/>
          <w:shd w:val="clear" w:color="auto" w:fill="FFFFFF"/>
        </w:rPr>
        <w:t>уДК</w:t>
      </w:r>
      <w:r w:rsidR="00312DEE">
        <w:rPr>
          <w:rFonts w:cs="Times New Roman"/>
          <w:caps/>
          <w:szCs w:val="28"/>
          <w:shd w:val="clear" w:color="auto" w:fill="FFFFFF"/>
        </w:rPr>
        <w:t xml:space="preserve"> </w:t>
      </w:r>
      <w:r w:rsidRPr="00D14212">
        <w:rPr>
          <w:rFonts w:cs="Times New Roman"/>
          <w:caps/>
          <w:szCs w:val="28"/>
          <w:shd w:val="clear" w:color="auto" w:fill="FFFFFF"/>
        </w:rPr>
        <w:t>336.76</w:t>
      </w:r>
    </w:p>
    <w:p w:rsidR="00E659A0" w:rsidRPr="00D14212" w:rsidRDefault="00E659A0" w:rsidP="006D3B76">
      <w:pPr>
        <w:spacing w:line="240" w:lineRule="auto"/>
        <w:ind w:firstLine="0"/>
        <w:jc w:val="center"/>
        <w:rPr>
          <w:rFonts w:cs="Times New Roman"/>
          <w:color w:val="00008F"/>
          <w:szCs w:val="28"/>
          <w:shd w:val="clear" w:color="auto" w:fill="F5F5F5"/>
        </w:rPr>
      </w:pPr>
    </w:p>
    <w:p w:rsidR="00E659A0" w:rsidRPr="00D14212" w:rsidRDefault="00E659A0" w:rsidP="006D3B76">
      <w:pPr>
        <w:pStyle w:val="1"/>
        <w:ind w:firstLine="0"/>
        <w:rPr>
          <w:shd w:val="clear" w:color="auto" w:fill="FFFFFF"/>
        </w:rPr>
      </w:pPr>
      <w:bookmarkStart w:id="22" w:name="_Toc83031879"/>
      <w:r w:rsidRPr="00D14212">
        <w:rPr>
          <w:shd w:val="clear" w:color="auto" w:fill="FFFFFF"/>
        </w:rPr>
        <w:t>сберегательная</w:t>
      </w:r>
      <w:r w:rsidR="00312DEE">
        <w:rPr>
          <w:shd w:val="clear" w:color="auto" w:fill="FFFFFF"/>
        </w:rPr>
        <w:t xml:space="preserve"> </w:t>
      </w:r>
      <w:r w:rsidRPr="00D14212">
        <w:rPr>
          <w:shd w:val="clear" w:color="auto" w:fill="FFFFFF"/>
        </w:rPr>
        <w:t>активность</w:t>
      </w:r>
      <w:r w:rsidR="00312DEE">
        <w:rPr>
          <w:shd w:val="clear" w:color="auto" w:fill="FFFFFF"/>
        </w:rPr>
        <w:t xml:space="preserve"> </w:t>
      </w:r>
      <w:r w:rsidRPr="00D14212">
        <w:rPr>
          <w:shd w:val="clear" w:color="auto" w:fill="FFFFFF"/>
        </w:rPr>
        <w:t>населения:</w:t>
      </w:r>
      <w:r w:rsidR="00312DEE">
        <w:rPr>
          <w:shd w:val="clear" w:color="auto" w:fill="FFFFFF"/>
        </w:rPr>
        <w:t xml:space="preserve"> </w:t>
      </w:r>
      <w:r w:rsidRPr="00D14212">
        <w:rPr>
          <w:shd w:val="clear" w:color="auto" w:fill="FFFFFF"/>
        </w:rPr>
        <w:t>состояние</w:t>
      </w:r>
      <w:r w:rsidR="00312DEE">
        <w:rPr>
          <w:shd w:val="clear" w:color="auto" w:fill="FFFFFF"/>
        </w:rPr>
        <w:t xml:space="preserve"> </w:t>
      </w:r>
      <w:r w:rsidRPr="00D14212">
        <w:rPr>
          <w:shd w:val="clear" w:color="auto" w:fill="FFFFFF"/>
        </w:rPr>
        <w:t>и</w:t>
      </w:r>
      <w:r w:rsidR="00312DEE">
        <w:rPr>
          <w:shd w:val="clear" w:color="auto" w:fill="FFFFFF"/>
        </w:rPr>
        <w:t xml:space="preserve"> </w:t>
      </w:r>
      <w:r w:rsidRPr="00D14212">
        <w:rPr>
          <w:shd w:val="clear" w:color="auto" w:fill="FFFFFF"/>
        </w:rPr>
        <w:t>основные</w:t>
      </w:r>
      <w:r w:rsidR="00312DEE">
        <w:rPr>
          <w:shd w:val="clear" w:color="auto" w:fill="FFFFFF"/>
        </w:rPr>
        <w:t xml:space="preserve"> </w:t>
      </w:r>
      <w:r w:rsidRPr="00D14212">
        <w:rPr>
          <w:shd w:val="clear" w:color="auto" w:fill="FFFFFF"/>
        </w:rPr>
        <w:t>тренды</w:t>
      </w:r>
      <w:bookmarkEnd w:id="22"/>
    </w:p>
    <w:p w:rsidR="00E659A0" w:rsidRPr="00D14212" w:rsidRDefault="00E659A0" w:rsidP="006D3B76">
      <w:pPr>
        <w:spacing w:line="240" w:lineRule="auto"/>
        <w:ind w:firstLine="0"/>
        <w:contextualSpacing/>
        <w:jc w:val="center"/>
        <w:rPr>
          <w:rFonts w:cs="Times New Roman"/>
          <w:b/>
          <w:szCs w:val="28"/>
        </w:rPr>
      </w:pPr>
    </w:p>
    <w:p w:rsidR="00E659A0" w:rsidRPr="00774A9A" w:rsidRDefault="00E659A0" w:rsidP="006D3B76">
      <w:pPr>
        <w:pStyle w:val="2"/>
        <w:rPr>
          <w:b w:val="0"/>
          <w:szCs w:val="28"/>
        </w:rPr>
      </w:pPr>
      <w:bookmarkStart w:id="23" w:name="_Toc83031880"/>
      <w:r w:rsidRPr="00D14212">
        <w:rPr>
          <w:shd w:val="clear" w:color="auto" w:fill="FFFFFF"/>
        </w:rPr>
        <w:t>Глотова</w:t>
      </w:r>
      <w:r w:rsidR="00312DEE">
        <w:rPr>
          <w:shd w:val="clear" w:color="auto" w:fill="FFFFFF"/>
        </w:rPr>
        <w:t xml:space="preserve"> </w:t>
      </w:r>
      <w:r w:rsidRPr="00D14212">
        <w:rPr>
          <w:shd w:val="clear" w:color="auto" w:fill="FFFFFF"/>
        </w:rPr>
        <w:t>Наталья</w:t>
      </w:r>
      <w:r w:rsidR="00312DEE">
        <w:rPr>
          <w:shd w:val="clear" w:color="auto" w:fill="FFFFFF"/>
        </w:rPr>
        <w:t xml:space="preserve"> </w:t>
      </w:r>
      <w:r w:rsidRPr="00D14212">
        <w:rPr>
          <w:shd w:val="clear" w:color="auto" w:fill="FFFFFF"/>
        </w:rPr>
        <w:t>Ивановна,</w:t>
      </w:r>
      <w:r w:rsidR="00312DEE">
        <w:rPr>
          <w:shd w:val="clear" w:color="auto" w:fill="FFFFFF"/>
        </w:rPr>
        <w:t xml:space="preserve"> </w:t>
      </w:r>
      <w:r w:rsidRPr="00792B1D">
        <w:rPr>
          <w:b w:val="0"/>
          <w:shd w:val="clear" w:color="auto" w:fill="FFFFFF"/>
        </w:rPr>
        <w:t>кандидат</w:t>
      </w:r>
      <w:r w:rsidR="00312DEE">
        <w:rPr>
          <w:b w:val="0"/>
          <w:shd w:val="clear" w:color="auto" w:fill="FFFFFF"/>
        </w:rPr>
        <w:t xml:space="preserve"> </w:t>
      </w:r>
      <w:r w:rsidRPr="00792B1D">
        <w:rPr>
          <w:b w:val="0"/>
          <w:shd w:val="clear" w:color="auto" w:fill="FFFFFF"/>
        </w:rPr>
        <w:t>экономических</w:t>
      </w:r>
      <w:r w:rsidR="00312DEE">
        <w:rPr>
          <w:b w:val="0"/>
          <w:shd w:val="clear" w:color="auto" w:fill="FFFFFF"/>
        </w:rPr>
        <w:t xml:space="preserve"> </w:t>
      </w:r>
      <w:r w:rsidRPr="00792B1D">
        <w:rPr>
          <w:b w:val="0"/>
          <w:shd w:val="clear" w:color="auto" w:fill="FFFFFF"/>
        </w:rPr>
        <w:t>наук</w:t>
      </w:r>
      <w:r w:rsidRPr="00792B1D">
        <w:rPr>
          <w:b w:val="0"/>
        </w:rPr>
        <w:t>,</w:t>
      </w:r>
      <w:r w:rsidR="00312DEE">
        <w:rPr>
          <w:b w:val="0"/>
        </w:rPr>
        <w:t xml:space="preserve"> </w:t>
      </w:r>
      <w:r w:rsidRPr="00792B1D">
        <w:rPr>
          <w:b w:val="0"/>
        </w:rPr>
        <w:t>доцент</w:t>
      </w:r>
      <w:r w:rsidR="00774A9A">
        <w:rPr>
          <w:b w:val="0"/>
          <w:iCs/>
        </w:rPr>
        <w:t>,</w:t>
      </w:r>
      <w:r w:rsidR="00312DEE">
        <w:rPr>
          <w:b w:val="0"/>
          <w:iCs/>
        </w:rPr>
        <w:t xml:space="preserve"> </w:t>
      </w:r>
      <w:r w:rsidRPr="00792B1D">
        <w:rPr>
          <w:b w:val="0"/>
          <w:iCs/>
        </w:rPr>
        <w:t>Алтайский</w:t>
      </w:r>
      <w:r w:rsidR="00312DEE">
        <w:rPr>
          <w:b w:val="0"/>
          <w:iCs/>
        </w:rPr>
        <w:t xml:space="preserve"> </w:t>
      </w:r>
      <w:r w:rsidRPr="00792B1D">
        <w:rPr>
          <w:b w:val="0"/>
          <w:iCs/>
        </w:rPr>
        <w:t>государственный</w:t>
      </w:r>
      <w:r w:rsidR="00312DEE">
        <w:rPr>
          <w:b w:val="0"/>
          <w:iCs/>
        </w:rPr>
        <w:t xml:space="preserve"> </w:t>
      </w:r>
      <w:r w:rsidRPr="00792B1D">
        <w:rPr>
          <w:b w:val="0"/>
          <w:iCs/>
        </w:rPr>
        <w:t>аграрный</w:t>
      </w:r>
      <w:r w:rsidR="00312DEE">
        <w:rPr>
          <w:b w:val="0"/>
          <w:iCs/>
        </w:rPr>
        <w:t xml:space="preserve"> </w:t>
      </w:r>
      <w:r w:rsidRPr="00792B1D">
        <w:rPr>
          <w:b w:val="0"/>
          <w:iCs/>
        </w:rPr>
        <w:t>университет,</w:t>
      </w:r>
      <w:r w:rsidR="00312DEE">
        <w:rPr>
          <w:b w:val="0"/>
          <w:iCs/>
        </w:rPr>
        <w:t xml:space="preserve"> </w:t>
      </w:r>
      <w:r w:rsidRPr="00774A9A">
        <w:rPr>
          <w:b w:val="0"/>
          <w:iCs/>
          <w:szCs w:val="28"/>
        </w:rPr>
        <w:t>656049,</w:t>
      </w:r>
      <w:r w:rsidR="00312DEE">
        <w:rPr>
          <w:b w:val="0"/>
          <w:iCs/>
          <w:szCs w:val="28"/>
        </w:rPr>
        <w:t xml:space="preserve"> </w:t>
      </w:r>
      <w:r w:rsidRPr="00774A9A">
        <w:rPr>
          <w:b w:val="0"/>
          <w:iCs/>
          <w:szCs w:val="28"/>
        </w:rPr>
        <w:t>г.</w:t>
      </w:r>
      <w:r w:rsidR="00312DEE">
        <w:rPr>
          <w:b w:val="0"/>
          <w:iCs/>
          <w:szCs w:val="28"/>
        </w:rPr>
        <w:t xml:space="preserve"> </w:t>
      </w:r>
      <w:r w:rsidRPr="00774A9A">
        <w:rPr>
          <w:b w:val="0"/>
          <w:iCs/>
          <w:szCs w:val="28"/>
        </w:rPr>
        <w:t>Барнаул,</w:t>
      </w:r>
      <w:r w:rsidR="00312DEE">
        <w:rPr>
          <w:b w:val="0"/>
          <w:iCs/>
          <w:szCs w:val="28"/>
        </w:rPr>
        <w:t xml:space="preserve"> </w:t>
      </w:r>
      <w:r w:rsidRPr="00774A9A">
        <w:rPr>
          <w:b w:val="0"/>
          <w:iCs/>
          <w:szCs w:val="28"/>
        </w:rPr>
        <w:t>пр.</w:t>
      </w:r>
      <w:r w:rsidR="00312DEE">
        <w:rPr>
          <w:b w:val="0"/>
          <w:iCs/>
          <w:szCs w:val="28"/>
        </w:rPr>
        <w:t xml:space="preserve"> </w:t>
      </w:r>
      <w:r w:rsidRPr="00774A9A">
        <w:rPr>
          <w:b w:val="0"/>
          <w:iCs/>
          <w:szCs w:val="28"/>
        </w:rPr>
        <w:t>Красноармейский</w:t>
      </w:r>
      <w:r w:rsidR="00312DEE">
        <w:rPr>
          <w:b w:val="0"/>
          <w:iCs/>
          <w:szCs w:val="28"/>
        </w:rPr>
        <w:t xml:space="preserve"> </w:t>
      </w:r>
      <w:r w:rsidRPr="00774A9A">
        <w:rPr>
          <w:b w:val="0"/>
          <w:iCs/>
          <w:szCs w:val="28"/>
        </w:rPr>
        <w:t>д.</w:t>
      </w:r>
      <w:r w:rsidR="00312DEE">
        <w:rPr>
          <w:b w:val="0"/>
          <w:iCs/>
          <w:szCs w:val="28"/>
        </w:rPr>
        <w:t xml:space="preserve"> </w:t>
      </w:r>
      <w:r w:rsidRPr="00774A9A">
        <w:rPr>
          <w:b w:val="0"/>
          <w:iCs/>
          <w:szCs w:val="28"/>
        </w:rPr>
        <w:t>98,</w:t>
      </w:r>
      <w:r w:rsidR="00312DEE">
        <w:rPr>
          <w:b w:val="0"/>
          <w:iCs/>
          <w:szCs w:val="28"/>
        </w:rPr>
        <w:t xml:space="preserve"> </w:t>
      </w:r>
      <w:r w:rsidRPr="00774A9A">
        <w:rPr>
          <w:b w:val="0"/>
          <w:iCs/>
          <w:szCs w:val="28"/>
        </w:rPr>
        <w:t>Россия</w:t>
      </w:r>
      <w:bookmarkEnd w:id="23"/>
    </w:p>
    <w:p w:rsidR="00E659A0" w:rsidRPr="00792B1D" w:rsidRDefault="00E659A0" w:rsidP="006D3B76">
      <w:pPr>
        <w:pStyle w:val="af0"/>
        <w:ind w:firstLine="0"/>
        <w:jc w:val="center"/>
        <w:rPr>
          <w:i/>
          <w:iCs/>
          <w:color w:val="auto"/>
          <w:sz w:val="28"/>
          <w:szCs w:val="28"/>
        </w:rPr>
      </w:pPr>
      <w:r w:rsidRPr="00792B1D">
        <w:rPr>
          <w:bCs/>
          <w:i/>
          <w:iCs/>
          <w:sz w:val="28"/>
          <w:szCs w:val="28"/>
          <w:lang w:val="en-US"/>
        </w:rPr>
        <w:t>E</w:t>
      </w:r>
      <w:r w:rsidRPr="00792B1D">
        <w:rPr>
          <w:bCs/>
          <w:i/>
          <w:iCs/>
          <w:sz w:val="28"/>
          <w:szCs w:val="28"/>
        </w:rPr>
        <w:t>-</w:t>
      </w:r>
      <w:r w:rsidRPr="00792B1D">
        <w:rPr>
          <w:bCs/>
          <w:i/>
          <w:iCs/>
          <w:sz w:val="28"/>
          <w:szCs w:val="28"/>
          <w:lang w:val="en-US"/>
        </w:rPr>
        <w:t>mail</w:t>
      </w:r>
      <w:r w:rsidRPr="00792B1D">
        <w:rPr>
          <w:bCs/>
          <w:i/>
          <w:iCs/>
          <w:sz w:val="28"/>
          <w:szCs w:val="28"/>
        </w:rPr>
        <w:t>:</w:t>
      </w:r>
      <w:r w:rsidR="00312DEE">
        <w:rPr>
          <w:i/>
          <w:iCs/>
          <w:sz w:val="28"/>
          <w:szCs w:val="28"/>
        </w:rPr>
        <w:t xml:space="preserve"> </w:t>
      </w:r>
      <w:hyperlink r:id="rId24" w:history="1">
        <w:r w:rsidRPr="00792B1D">
          <w:rPr>
            <w:rStyle w:val="a4"/>
            <w:i/>
            <w:iCs/>
            <w:color w:val="auto"/>
            <w:sz w:val="28"/>
            <w:szCs w:val="28"/>
            <w:u w:val="none"/>
            <w:lang w:val="en-US"/>
          </w:rPr>
          <w:t>niglotova</w:t>
        </w:r>
        <w:r w:rsidRPr="00792B1D">
          <w:rPr>
            <w:rStyle w:val="a4"/>
            <w:i/>
            <w:iCs/>
            <w:color w:val="auto"/>
            <w:sz w:val="28"/>
            <w:szCs w:val="28"/>
            <w:u w:val="none"/>
          </w:rPr>
          <w:t>@</w:t>
        </w:r>
        <w:r w:rsidRPr="00792B1D">
          <w:rPr>
            <w:rStyle w:val="a4"/>
            <w:i/>
            <w:iCs/>
            <w:color w:val="auto"/>
            <w:sz w:val="28"/>
            <w:szCs w:val="28"/>
            <w:u w:val="none"/>
            <w:lang w:val="en-US"/>
          </w:rPr>
          <w:t>inbox</w:t>
        </w:r>
        <w:r w:rsidRPr="00792B1D">
          <w:rPr>
            <w:rStyle w:val="a4"/>
            <w:i/>
            <w:iCs/>
            <w:color w:val="auto"/>
            <w:sz w:val="28"/>
            <w:szCs w:val="28"/>
            <w:u w:val="none"/>
          </w:rPr>
          <w:t>.</w:t>
        </w:r>
        <w:r w:rsidRPr="00792B1D">
          <w:rPr>
            <w:rStyle w:val="a4"/>
            <w:i/>
            <w:iCs/>
            <w:color w:val="auto"/>
            <w:sz w:val="28"/>
            <w:szCs w:val="28"/>
            <w:u w:val="none"/>
            <w:lang w:val="en-US"/>
          </w:rPr>
          <w:t>ru</w:t>
        </w:r>
      </w:hyperlink>
    </w:p>
    <w:p w:rsidR="00E659A0" w:rsidRPr="00D14212" w:rsidRDefault="00E659A0" w:rsidP="006D3B76">
      <w:pPr>
        <w:pStyle w:val="af0"/>
        <w:ind w:firstLine="0"/>
        <w:jc w:val="center"/>
        <w:rPr>
          <w:i/>
          <w:iCs/>
          <w:sz w:val="28"/>
          <w:szCs w:val="28"/>
        </w:rPr>
      </w:pPr>
    </w:p>
    <w:p w:rsidR="00E659A0" w:rsidRPr="00D14212" w:rsidRDefault="00E659A0" w:rsidP="00D14212">
      <w:pPr>
        <w:shd w:val="clear" w:color="auto" w:fill="FFFFFF"/>
        <w:ind w:firstLine="567"/>
        <w:rPr>
          <w:rFonts w:cs="Times New Roman"/>
          <w:color w:val="000000"/>
          <w:spacing w:val="-1"/>
          <w:szCs w:val="28"/>
        </w:rPr>
      </w:pPr>
      <w:r w:rsidRPr="00D14212">
        <w:rPr>
          <w:rFonts w:cs="Times New Roman"/>
          <w:b/>
          <w:i/>
          <w:color w:val="000000"/>
          <w:szCs w:val="28"/>
          <w:shd w:val="clear" w:color="auto" w:fill="FFFFFF"/>
        </w:rPr>
        <w:t>Аннотация: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работе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проведен</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анализ</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сберегательной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активности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населения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России.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Установлено,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современном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этапе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наблюдается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кардинальные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отличия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показателей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банковским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вкладам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разрезе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регионов.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Выявлены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основные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тренды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рынке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сбережений,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также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обоснована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необходимость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дальнейшего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совершенствования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его</w:t>
      </w:r>
      <w:r w:rsidR="00312DEE">
        <w:rPr>
          <w:rFonts w:cs="Times New Roman"/>
          <w:color w:val="000000"/>
          <w:szCs w:val="28"/>
          <w:shd w:val="clear" w:color="auto" w:fill="FFFFFF"/>
        </w:rPr>
        <w:t xml:space="preserve"> </w:t>
      </w:r>
      <w:r w:rsidRPr="00D14212">
        <w:rPr>
          <w:rFonts w:cs="Times New Roman"/>
          <w:color w:val="000000"/>
          <w:spacing w:val="-1"/>
          <w:szCs w:val="28"/>
        </w:rPr>
        <w:t>инструментов</w:t>
      </w:r>
      <w:r w:rsidR="00312DEE">
        <w:rPr>
          <w:rFonts w:cs="Times New Roman"/>
          <w:color w:val="000000"/>
          <w:spacing w:val="-1"/>
          <w:szCs w:val="28"/>
        </w:rPr>
        <w:t xml:space="preserve"> </w:t>
      </w:r>
      <w:r w:rsidRPr="00D14212">
        <w:rPr>
          <w:rFonts w:cs="Times New Roman"/>
          <w:color w:val="000000"/>
          <w:spacing w:val="-1"/>
          <w:szCs w:val="28"/>
        </w:rPr>
        <w:t>с</w:t>
      </w:r>
      <w:r w:rsidR="00312DEE">
        <w:rPr>
          <w:rFonts w:cs="Times New Roman"/>
          <w:color w:val="000000"/>
          <w:spacing w:val="-1"/>
          <w:szCs w:val="28"/>
        </w:rPr>
        <w:t xml:space="preserve"> </w:t>
      </w:r>
      <w:r w:rsidRPr="00D14212">
        <w:rPr>
          <w:rFonts w:cs="Times New Roman"/>
          <w:color w:val="000000"/>
          <w:spacing w:val="-1"/>
          <w:szCs w:val="28"/>
        </w:rPr>
        <w:t>целью</w:t>
      </w:r>
      <w:r w:rsidR="00312DEE">
        <w:rPr>
          <w:rFonts w:cs="Times New Roman"/>
          <w:color w:val="000000"/>
          <w:spacing w:val="-1"/>
          <w:szCs w:val="28"/>
        </w:rPr>
        <w:t xml:space="preserve"> </w:t>
      </w:r>
      <w:r w:rsidRPr="00D14212">
        <w:rPr>
          <w:rFonts w:cs="Times New Roman"/>
          <w:color w:val="000000"/>
          <w:spacing w:val="-1"/>
          <w:szCs w:val="28"/>
        </w:rPr>
        <w:t>стимулирования</w:t>
      </w:r>
      <w:r w:rsidR="00312DEE">
        <w:rPr>
          <w:rFonts w:cs="Times New Roman"/>
          <w:color w:val="000000"/>
          <w:spacing w:val="-1"/>
          <w:szCs w:val="28"/>
        </w:rPr>
        <w:t xml:space="preserve"> </w:t>
      </w:r>
      <w:r w:rsidRPr="00D14212">
        <w:rPr>
          <w:rFonts w:cs="Times New Roman"/>
          <w:color w:val="000000"/>
          <w:spacing w:val="-1"/>
          <w:szCs w:val="28"/>
        </w:rPr>
        <w:t>инвестиционной</w:t>
      </w:r>
      <w:r w:rsidR="00312DEE">
        <w:rPr>
          <w:rFonts w:cs="Times New Roman"/>
          <w:color w:val="000000"/>
          <w:spacing w:val="-1"/>
          <w:szCs w:val="28"/>
        </w:rPr>
        <w:t xml:space="preserve"> </w:t>
      </w:r>
      <w:r w:rsidRPr="00D14212">
        <w:rPr>
          <w:rFonts w:cs="Times New Roman"/>
          <w:color w:val="000000"/>
          <w:spacing w:val="-1"/>
          <w:szCs w:val="28"/>
        </w:rPr>
        <w:t>активности</w:t>
      </w:r>
      <w:r w:rsidR="00312DEE">
        <w:rPr>
          <w:rFonts w:cs="Times New Roman"/>
          <w:color w:val="000000"/>
          <w:spacing w:val="-1"/>
          <w:szCs w:val="28"/>
        </w:rPr>
        <w:t xml:space="preserve"> </w:t>
      </w:r>
      <w:r w:rsidRPr="00D14212">
        <w:rPr>
          <w:rFonts w:cs="Times New Roman"/>
          <w:color w:val="000000"/>
          <w:spacing w:val="-1"/>
          <w:szCs w:val="28"/>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соблюдения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прав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потребителей</w:t>
      </w:r>
      <w:r w:rsidR="00312DEE">
        <w:rPr>
          <w:rFonts w:cs="Times New Roman"/>
          <w:spacing w:val="3"/>
          <w:szCs w:val="28"/>
          <w:shd w:val="clear" w:color="auto" w:fill="FFFFFF"/>
        </w:rPr>
        <w:t xml:space="preserve"> </w:t>
      </w:r>
      <w:r w:rsidRPr="00D14212">
        <w:rPr>
          <w:rFonts w:cs="Times New Roman"/>
          <w:spacing w:val="3"/>
          <w:szCs w:val="28"/>
          <w:shd w:val="clear" w:color="auto" w:fill="FFFFFF"/>
        </w:rPr>
        <w:t>финансовых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услуг</w:t>
      </w:r>
      <w:r w:rsidRPr="00D14212">
        <w:rPr>
          <w:rFonts w:cs="Times New Roman"/>
          <w:color w:val="000000"/>
          <w:spacing w:val="-1"/>
          <w:szCs w:val="28"/>
        </w:rPr>
        <w:t>.</w:t>
      </w:r>
    </w:p>
    <w:p w:rsidR="00E659A0" w:rsidRPr="00D14212" w:rsidRDefault="00E659A0" w:rsidP="00D14212">
      <w:pPr>
        <w:rPr>
          <w:rFonts w:cs="Times New Roman"/>
          <w:caps/>
          <w:szCs w:val="28"/>
          <w:shd w:val="clear" w:color="auto" w:fill="FFFFFF"/>
        </w:rPr>
      </w:pPr>
      <w:r w:rsidRPr="00D14212">
        <w:rPr>
          <w:rFonts w:cs="Times New Roman"/>
          <w:b/>
          <w:i/>
          <w:color w:val="000000"/>
          <w:szCs w:val="28"/>
          <w:shd w:val="clear" w:color="auto" w:fill="FFFFFF"/>
        </w:rPr>
        <w:t>Ключевые</w:t>
      </w:r>
      <w:r w:rsidR="00312DEE">
        <w:rPr>
          <w:rFonts w:cs="Times New Roman"/>
          <w:b/>
          <w:i/>
          <w:color w:val="000000"/>
          <w:szCs w:val="28"/>
          <w:shd w:val="clear" w:color="auto" w:fill="FFFFFF"/>
        </w:rPr>
        <w:t xml:space="preserve"> </w:t>
      </w:r>
      <w:r w:rsidRPr="00D14212">
        <w:rPr>
          <w:rFonts w:cs="Times New Roman"/>
          <w:b/>
          <w:i/>
          <w:color w:val="000000"/>
          <w:szCs w:val="28"/>
          <w:shd w:val="clear" w:color="auto" w:fill="FFFFFF"/>
        </w:rPr>
        <w:t>слова: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сберегательная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активность,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пандемия,</w:t>
      </w:r>
      <w:r w:rsidR="00312DEE">
        <w:rPr>
          <w:rFonts w:cs="Times New Roman"/>
          <w:color w:val="000000"/>
          <w:szCs w:val="28"/>
          <w:shd w:val="clear" w:color="auto" w:fill="FFFFFF"/>
        </w:rPr>
        <w:t xml:space="preserve"> </w:t>
      </w:r>
      <w:r w:rsidRPr="00D14212">
        <w:rPr>
          <w:rFonts w:cs="Times New Roman"/>
          <w:szCs w:val="28"/>
        </w:rPr>
        <w:t>регионы,</w:t>
      </w:r>
      <w:r w:rsidR="00312DEE">
        <w:rPr>
          <w:rFonts w:cs="Times New Roman"/>
          <w:szCs w:val="28"/>
        </w:rPr>
        <w:t xml:space="preserve"> </w:t>
      </w:r>
      <w:r w:rsidRPr="00D14212">
        <w:rPr>
          <w:rFonts w:cs="Times New Roman"/>
          <w:szCs w:val="28"/>
        </w:rPr>
        <w:t>вклады,</w:t>
      </w:r>
      <w:r w:rsidR="00312DEE">
        <w:rPr>
          <w:rFonts w:cs="Times New Roman"/>
          <w:szCs w:val="28"/>
        </w:rPr>
        <w:t xml:space="preserve"> </w:t>
      </w:r>
      <w:r w:rsidRPr="00D14212">
        <w:rPr>
          <w:rFonts w:cs="Times New Roman"/>
          <w:szCs w:val="28"/>
        </w:rPr>
        <w:t>доходность,</w:t>
      </w:r>
      <w:r w:rsidR="00312DEE">
        <w:rPr>
          <w:rFonts w:cs="Times New Roman"/>
          <w:szCs w:val="28"/>
        </w:rPr>
        <w:t xml:space="preserve"> </w:t>
      </w:r>
      <w:r w:rsidRPr="00D14212">
        <w:rPr>
          <w:rFonts w:cs="Times New Roman"/>
          <w:szCs w:val="28"/>
        </w:rPr>
        <w:t>фондовый</w:t>
      </w:r>
      <w:r w:rsidR="00312DEE">
        <w:rPr>
          <w:rFonts w:cs="Times New Roman"/>
          <w:szCs w:val="28"/>
        </w:rPr>
        <w:t xml:space="preserve"> </w:t>
      </w:r>
      <w:r w:rsidRPr="00D14212">
        <w:rPr>
          <w:rFonts w:cs="Times New Roman"/>
          <w:szCs w:val="28"/>
        </w:rPr>
        <w:t>рынок,</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услуги.</w:t>
      </w:r>
    </w:p>
    <w:p w:rsidR="00E659A0" w:rsidRPr="00D14212" w:rsidRDefault="00E659A0" w:rsidP="00D14212">
      <w:pPr>
        <w:rPr>
          <w:rFonts w:cs="Times New Roman"/>
          <w:szCs w:val="28"/>
        </w:rPr>
      </w:pPr>
    </w:p>
    <w:p w:rsidR="00E659A0" w:rsidRPr="00D14212" w:rsidRDefault="00E659A0" w:rsidP="00D14212">
      <w:pPr>
        <w:rPr>
          <w:rFonts w:cs="Times New Roman"/>
          <w:szCs w:val="28"/>
        </w:rPr>
      </w:pPr>
      <w:r w:rsidRPr="00D14212">
        <w:rPr>
          <w:rFonts w:cs="Times New Roman"/>
          <w:szCs w:val="28"/>
        </w:rPr>
        <w:t>Сберегательная</w:t>
      </w:r>
      <w:r w:rsidR="00312DEE">
        <w:rPr>
          <w:rFonts w:cs="Times New Roman"/>
          <w:szCs w:val="28"/>
        </w:rPr>
        <w:t xml:space="preserve"> </w:t>
      </w:r>
      <w:r w:rsidRPr="00D14212">
        <w:rPr>
          <w:rFonts w:cs="Times New Roman"/>
          <w:szCs w:val="28"/>
        </w:rPr>
        <w:t>активность</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сохраняющейся</w:t>
      </w:r>
      <w:r w:rsidR="00312DEE">
        <w:rPr>
          <w:rFonts w:cs="Times New Roman"/>
          <w:szCs w:val="28"/>
        </w:rPr>
        <w:t xml:space="preserve"> </w:t>
      </w:r>
      <w:r w:rsidRPr="00D14212">
        <w:rPr>
          <w:rFonts w:cs="Times New Roman"/>
          <w:szCs w:val="28"/>
        </w:rPr>
        <w:t>неопределенности</w:t>
      </w:r>
      <w:r w:rsidR="00312DEE">
        <w:rPr>
          <w:rFonts w:cs="Times New Roman"/>
          <w:szCs w:val="28"/>
        </w:rPr>
        <w:t xml:space="preserve"> </w:t>
      </w:r>
      <w:r w:rsidRPr="00D14212">
        <w:rPr>
          <w:rFonts w:cs="Times New Roman"/>
          <w:szCs w:val="28"/>
        </w:rPr>
        <w:t>относительно</w:t>
      </w:r>
      <w:r w:rsidR="00312DEE">
        <w:rPr>
          <w:rFonts w:cs="Times New Roman"/>
          <w:szCs w:val="28"/>
        </w:rPr>
        <w:t xml:space="preserve"> </w:t>
      </w:r>
      <w:r w:rsidRPr="00D14212">
        <w:rPr>
          <w:rFonts w:cs="Times New Roman"/>
          <w:szCs w:val="28"/>
        </w:rPr>
        <w:t>дальнейшего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ситуации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распространением</w:t>
      </w:r>
      <w:r w:rsidR="00312DEE">
        <w:rPr>
          <w:rFonts w:cs="Times New Roman"/>
          <w:szCs w:val="28"/>
        </w:rPr>
        <w:t xml:space="preserve"> </w:t>
      </w:r>
      <w:r w:rsidRPr="00D14212">
        <w:rPr>
          <w:rFonts w:cs="Times New Roman"/>
          <w:szCs w:val="28"/>
        </w:rPr>
        <w:t>короновируса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снизившейся</w:t>
      </w:r>
      <w:r w:rsidR="00312DEE">
        <w:rPr>
          <w:rFonts w:cs="Times New Roman"/>
          <w:szCs w:val="28"/>
        </w:rPr>
        <w:t xml:space="preserve"> </w:t>
      </w:r>
      <w:r w:rsidRPr="00D14212">
        <w:rPr>
          <w:rFonts w:cs="Times New Roman"/>
          <w:szCs w:val="28"/>
        </w:rPr>
        <w:t>реальной</w:t>
      </w:r>
      <w:r w:rsidR="00312DEE">
        <w:rPr>
          <w:rFonts w:cs="Times New Roman"/>
          <w:szCs w:val="28"/>
        </w:rPr>
        <w:t xml:space="preserve"> </w:t>
      </w:r>
      <w:r w:rsidRPr="00D14212">
        <w:rPr>
          <w:rFonts w:cs="Times New Roman"/>
          <w:szCs w:val="28"/>
        </w:rPr>
        <w:t>доходности</w:t>
      </w:r>
      <w:r w:rsidR="00312DEE">
        <w:rPr>
          <w:rFonts w:cs="Times New Roman"/>
          <w:szCs w:val="28"/>
        </w:rPr>
        <w:t xml:space="preserve"> </w:t>
      </w:r>
      <w:r w:rsidRPr="00D14212">
        <w:rPr>
          <w:rFonts w:cs="Times New Roman"/>
          <w:szCs w:val="28"/>
        </w:rPr>
        <w:t>вкладов,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растущего</w:t>
      </w:r>
      <w:r w:rsidR="00312DEE">
        <w:rPr>
          <w:rFonts w:cs="Times New Roman"/>
          <w:szCs w:val="28"/>
        </w:rPr>
        <w:t xml:space="preserve"> </w:t>
      </w:r>
      <w:r w:rsidRPr="00D14212">
        <w:rPr>
          <w:rFonts w:cs="Times New Roman"/>
          <w:szCs w:val="28"/>
        </w:rPr>
        <w:t>спроса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недвижимости,</w:t>
      </w:r>
      <w:r w:rsidR="00312DEE">
        <w:rPr>
          <w:rFonts w:cs="Times New Roman"/>
          <w:szCs w:val="28"/>
        </w:rPr>
        <w:t xml:space="preserve"> </w:t>
      </w:r>
      <w:r w:rsidRPr="00D14212">
        <w:rPr>
          <w:rFonts w:cs="Times New Roman"/>
          <w:szCs w:val="28"/>
        </w:rPr>
        <w:t>выражающегося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росте</w:t>
      </w:r>
      <w:r w:rsidR="00312DEE">
        <w:rPr>
          <w:rFonts w:cs="Times New Roman"/>
          <w:szCs w:val="28"/>
        </w:rPr>
        <w:t xml:space="preserve"> </w:t>
      </w:r>
      <w:r w:rsidRPr="00D14212">
        <w:rPr>
          <w:rFonts w:cs="Times New Roman"/>
          <w:szCs w:val="28"/>
        </w:rPr>
        <w:t>остатков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счетах</w:t>
      </w:r>
      <w:r w:rsidR="00312DEE">
        <w:rPr>
          <w:rFonts w:cs="Times New Roman"/>
          <w:szCs w:val="28"/>
        </w:rPr>
        <w:t xml:space="preserve"> </w:t>
      </w:r>
      <w:r w:rsidRPr="00D14212">
        <w:rPr>
          <w:rFonts w:cs="Times New Roman"/>
          <w:szCs w:val="28"/>
        </w:rPr>
        <w:t>эскроу,</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нестабильна</w:t>
      </w:r>
      <w:r w:rsidR="00312DEE">
        <w:rPr>
          <w:rFonts w:cs="Times New Roman"/>
          <w:szCs w:val="28"/>
        </w:rPr>
        <w:t xml:space="preserve"> </w:t>
      </w:r>
      <w:r w:rsidRPr="00D14212">
        <w:rPr>
          <w:rFonts w:cs="Times New Roman"/>
          <w:szCs w:val="28"/>
        </w:rPr>
        <w:t>(рис.</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[1].</w:t>
      </w:r>
      <w:r w:rsidR="00312DEE">
        <w:rPr>
          <w:rFonts w:cs="Times New Roman"/>
          <w:szCs w:val="28"/>
        </w:rPr>
        <w:t xml:space="preserve"> </w:t>
      </w:r>
    </w:p>
    <w:p w:rsidR="00E659A0" w:rsidRPr="00D14212" w:rsidRDefault="00E659A0" w:rsidP="00E531BE">
      <w:pPr>
        <w:ind w:firstLine="0"/>
        <w:jc w:val="center"/>
        <w:rPr>
          <w:rFonts w:cs="Times New Roman"/>
          <w:szCs w:val="28"/>
        </w:rPr>
      </w:pPr>
      <w:r w:rsidRPr="00D14212">
        <w:rPr>
          <w:rFonts w:cs="Times New Roman"/>
          <w:noProof/>
          <w:szCs w:val="28"/>
          <w:lang w:eastAsia="ru-RU"/>
        </w:rPr>
        <w:lastRenderedPageBreak/>
        <w:drawing>
          <wp:inline distT="0" distB="0" distL="0" distR="0">
            <wp:extent cx="6096000" cy="2609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2609850"/>
                    </a:xfrm>
                    <a:prstGeom prst="rect">
                      <a:avLst/>
                    </a:prstGeom>
                    <a:noFill/>
                    <a:ln>
                      <a:noFill/>
                    </a:ln>
                  </pic:spPr>
                </pic:pic>
              </a:graphicData>
            </a:graphic>
          </wp:inline>
        </w:drawing>
      </w:r>
    </w:p>
    <w:p w:rsidR="00E659A0" w:rsidRPr="00D14212" w:rsidRDefault="00E659A0" w:rsidP="00774A9A">
      <w:pPr>
        <w:spacing w:line="240" w:lineRule="auto"/>
        <w:jc w:val="center"/>
        <w:rPr>
          <w:rFonts w:cs="Times New Roman"/>
          <w:szCs w:val="28"/>
          <w:shd w:val="clear" w:color="auto" w:fill="FFFFFF"/>
        </w:rPr>
      </w:pPr>
      <w:r w:rsidRPr="00D14212">
        <w:rPr>
          <w:rFonts w:cs="Times New Roman"/>
          <w:spacing w:val="3"/>
          <w:szCs w:val="28"/>
          <w:shd w:val="clear" w:color="auto" w:fill="FFFFFF"/>
        </w:rPr>
        <w:t>Рисунок</w:t>
      </w:r>
      <w:r w:rsidR="00312DEE">
        <w:rPr>
          <w:rFonts w:cs="Times New Roman"/>
          <w:spacing w:val="3"/>
          <w:szCs w:val="28"/>
          <w:shd w:val="clear" w:color="auto" w:fill="FFFFFF"/>
        </w:rPr>
        <w:t xml:space="preserve"> </w:t>
      </w:r>
      <w:r w:rsidRPr="00D14212">
        <w:rPr>
          <w:rFonts w:cs="Times New Roman"/>
          <w:spacing w:val="3"/>
          <w:szCs w:val="28"/>
          <w:shd w:val="clear" w:color="auto" w:fill="FFFFFF"/>
        </w:rPr>
        <w:t>1</w:t>
      </w:r>
      <w:r w:rsidR="00312DEE">
        <w:rPr>
          <w:rFonts w:cs="Times New Roman"/>
          <w:spacing w:val="3"/>
          <w:szCs w:val="28"/>
          <w:shd w:val="clear" w:color="auto" w:fill="FFFFFF"/>
        </w:rPr>
        <w:t xml:space="preserve"> </w:t>
      </w:r>
      <w:r w:rsidRPr="00D14212">
        <w:rPr>
          <w:rFonts w:cs="Times New Roman"/>
          <w:spacing w:val="3"/>
          <w:szCs w:val="28"/>
          <w:shd w:val="clear" w:color="auto" w:fill="FFFFFF"/>
        </w:rPr>
        <w:t>–</w:t>
      </w:r>
      <w:r w:rsidR="00312DEE">
        <w:rPr>
          <w:rFonts w:cs="Times New Roman"/>
          <w:spacing w:val="3"/>
          <w:szCs w:val="28"/>
          <w:shd w:val="clear" w:color="auto" w:fill="FFFFFF"/>
        </w:rPr>
        <w:t xml:space="preserve"> </w:t>
      </w:r>
      <w:r w:rsidRPr="00D14212">
        <w:rPr>
          <w:rFonts w:cs="Times New Roman"/>
          <w:spacing w:val="3"/>
          <w:szCs w:val="28"/>
          <w:shd w:val="clear" w:color="auto" w:fill="FFFFFF"/>
        </w:rPr>
        <w:t>Динамика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средств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населения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России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за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2006-2020</w:t>
      </w:r>
      <w:r w:rsidR="00312DEE">
        <w:rPr>
          <w:rFonts w:cs="Times New Roman"/>
          <w:spacing w:val="3"/>
          <w:szCs w:val="28"/>
          <w:shd w:val="clear" w:color="auto" w:fill="FFFFFF"/>
        </w:rPr>
        <w:t xml:space="preserve"> </w:t>
      </w:r>
      <w:r w:rsidRPr="00D14212">
        <w:rPr>
          <w:rFonts w:cs="Times New Roman"/>
          <w:spacing w:val="3"/>
          <w:szCs w:val="28"/>
          <w:shd w:val="clear" w:color="auto" w:fill="FFFFFF"/>
        </w:rPr>
        <w:t>годы,</w:t>
      </w:r>
      <w:r w:rsidR="00312DEE">
        <w:rPr>
          <w:rFonts w:cs="Times New Roman"/>
          <w:spacing w:val="3"/>
          <w:szCs w:val="28"/>
          <w:shd w:val="clear" w:color="auto" w:fill="FFFFFF"/>
        </w:rPr>
        <w:t xml:space="preserve"> </w:t>
      </w:r>
      <w:r w:rsidRPr="00D14212">
        <w:rPr>
          <w:rFonts w:cs="Times New Roman"/>
          <w:spacing w:val="3"/>
          <w:szCs w:val="28"/>
          <w:shd w:val="clear" w:color="auto" w:fill="FFFFFF"/>
        </w:rPr>
        <w:t>трлн</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руб.</w:t>
      </w:r>
    </w:p>
    <w:p w:rsidR="00E531BE" w:rsidRDefault="00E531BE" w:rsidP="00D14212">
      <w:pPr>
        <w:rPr>
          <w:rFonts w:cs="Times New Roman"/>
          <w:szCs w:val="28"/>
        </w:rPr>
      </w:pPr>
    </w:p>
    <w:p w:rsidR="00E659A0" w:rsidRPr="00D14212" w:rsidRDefault="00E659A0" w:rsidP="00D14212">
      <w:pPr>
        <w:rPr>
          <w:rFonts w:cs="Times New Roman"/>
          <w:szCs w:val="28"/>
          <w:shd w:val="clear" w:color="auto" w:fill="FFFFFF"/>
        </w:rPr>
      </w:pPr>
      <w:r w:rsidRPr="00D14212">
        <w:rPr>
          <w:rFonts w:cs="Times New Roman"/>
          <w:szCs w:val="28"/>
        </w:rPr>
        <w:t>Несмотря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пандемию</w:t>
      </w:r>
      <w:r w:rsidR="00312DEE">
        <w:rPr>
          <w:rFonts w:cs="Times New Roman"/>
          <w:szCs w:val="28"/>
        </w:rPr>
        <w:t xml:space="preserve"> </w:t>
      </w:r>
      <w:r w:rsidRPr="00D14212">
        <w:rPr>
          <w:rFonts w:cs="Times New Roman"/>
          <w:szCs w:val="28"/>
        </w:rPr>
        <w:t>короновируса,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где-то</w:t>
      </w:r>
      <w:r w:rsidR="00312DEE">
        <w:rPr>
          <w:rFonts w:cs="Times New Roman"/>
          <w:szCs w:val="28"/>
        </w:rPr>
        <w:t xml:space="preserve"> </w:t>
      </w:r>
      <w:r w:rsidRPr="00D14212">
        <w:rPr>
          <w:rFonts w:cs="Times New Roman"/>
          <w:szCs w:val="28"/>
        </w:rPr>
        <w:t>даже</w:t>
      </w:r>
      <w:r w:rsidR="00312DEE">
        <w:rPr>
          <w:rFonts w:cs="Times New Roman"/>
          <w:szCs w:val="28"/>
        </w:rPr>
        <w:t xml:space="preserve"> </w:t>
      </w:r>
      <w:r w:rsidRPr="00D14212">
        <w:rPr>
          <w:rFonts w:cs="Times New Roman"/>
          <w:szCs w:val="28"/>
        </w:rPr>
        <w:t>благодаря</w:t>
      </w:r>
      <w:r w:rsidR="00312DEE">
        <w:rPr>
          <w:rFonts w:cs="Times New Roman"/>
          <w:szCs w:val="28"/>
        </w:rPr>
        <w:t xml:space="preserve"> </w:t>
      </w:r>
      <w:r w:rsidRPr="00D14212">
        <w:rPr>
          <w:rFonts w:cs="Times New Roman"/>
          <w:szCs w:val="28"/>
        </w:rPr>
        <w:t>ей,</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объем</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вкладов</w:t>
      </w:r>
      <w:r w:rsidR="00312DEE">
        <w:rPr>
          <w:rFonts w:cs="Times New Roman"/>
          <w:szCs w:val="28"/>
        </w:rPr>
        <w:t xml:space="preserve"> </w:t>
      </w:r>
      <w:r w:rsidRPr="00D14212">
        <w:rPr>
          <w:rFonts w:cs="Times New Roman"/>
          <w:szCs w:val="28"/>
        </w:rPr>
        <w:t>физических</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вырос</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восемь</w:t>
      </w:r>
      <w:r w:rsidR="00312DEE">
        <w:rPr>
          <w:rFonts w:cs="Times New Roman"/>
          <w:szCs w:val="28"/>
        </w:rPr>
        <w:t xml:space="preserve"> </w:t>
      </w:r>
      <w:r w:rsidRPr="00D14212">
        <w:rPr>
          <w:rFonts w:cs="Times New Roman"/>
          <w:szCs w:val="28"/>
        </w:rPr>
        <w:t>процентов</w:t>
      </w:r>
      <w:r w:rsidR="00312DEE">
        <w:rPr>
          <w:rFonts w:cs="Times New Roman"/>
          <w:szCs w:val="28"/>
        </w:rPr>
        <w:t xml:space="preserve"> </w:t>
      </w:r>
      <w:r w:rsidRPr="00D14212">
        <w:rPr>
          <w:rFonts w:cs="Times New Roman"/>
          <w:szCs w:val="28"/>
        </w:rPr>
        <w:t>(2,4</w:t>
      </w:r>
      <w:r w:rsidR="00312DEE">
        <w:rPr>
          <w:rFonts w:cs="Times New Roman"/>
          <w:szCs w:val="28"/>
        </w:rPr>
        <w:t xml:space="preserve"> </w:t>
      </w:r>
      <w:r w:rsidRPr="00D14212">
        <w:rPr>
          <w:rFonts w:cs="Times New Roman"/>
          <w:szCs w:val="28"/>
        </w:rPr>
        <w:t>трлн</w:t>
      </w:r>
      <w:r w:rsidR="00312DEE">
        <w:rPr>
          <w:rFonts w:cs="Times New Roman"/>
          <w:szCs w:val="28"/>
        </w:rPr>
        <w:t xml:space="preserve"> </w:t>
      </w:r>
      <w:r w:rsidRPr="00D14212">
        <w:rPr>
          <w:rFonts w:cs="Times New Roman"/>
          <w:szCs w:val="28"/>
        </w:rPr>
        <w:t>руб.)</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Во</w:t>
      </w:r>
      <w:r w:rsidR="00312DEE">
        <w:rPr>
          <w:rFonts w:cs="Times New Roman"/>
          <w:szCs w:val="28"/>
          <w:shd w:val="clear" w:color="auto" w:fill="FFFFFF"/>
        </w:rPr>
        <w:t xml:space="preserve"> </w:t>
      </w:r>
      <w:r w:rsidRPr="00D14212">
        <w:rPr>
          <w:rFonts w:cs="Times New Roman"/>
          <w:szCs w:val="28"/>
          <w:shd w:val="clear" w:color="auto" w:fill="FFFFFF"/>
        </w:rPr>
        <w:t>многом</w:t>
      </w:r>
      <w:r w:rsidR="00312DEE">
        <w:rPr>
          <w:rFonts w:cs="Times New Roman"/>
          <w:szCs w:val="28"/>
          <w:shd w:val="clear" w:color="auto" w:fill="FFFFFF"/>
        </w:rPr>
        <w:t xml:space="preserve"> </w:t>
      </w:r>
      <w:r w:rsidRPr="00D14212">
        <w:rPr>
          <w:rFonts w:cs="Times New Roman"/>
          <w:szCs w:val="28"/>
          <w:shd w:val="clear" w:color="auto" w:fill="FFFFFF"/>
        </w:rPr>
        <w:t>такой</w:t>
      </w:r>
      <w:r w:rsidR="00312DEE">
        <w:rPr>
          <w:rFonts w:cs="Times New Roman"/>
          <w:szCs w:val="28"/>
          <w:shd w:val="clear" w:color="auto" w:fill="FFFFFF"/>
        </w:rPr>
        <w:t xml:space="preserve"> </w:t>
      </w:r>
      <w:r w:rsidRPr="00D14212">
        <w:rPr>
          <w:rFonts w:cs="Times New Roman"/>
          <w:szCs w:val="28"/>
          <w:shd w:val="clear" w:color="auto" w:fill="FFFFFF"/>
        </w:rPr>
        <w:t>рост</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номинальном</w:t>
      </w:r>
      <w:r w:rsidR="00312DEE">
        <w:rPr>
          <w:rFonts w:cs="Times New Roman"/>
          <w:szCs w:val="28"/>
          <w:shd w:val="clear" w:color="auto" w:fill="FFFFFF"/>
        </w:rPr>
        <w:t xml:space="preserve"> </w:t>
      </w:r>
      <w:r w:rsidRPr="00D14212">
        <w:rPr>
          <w:rFonts w:cs="Times New Roman"/>
          <w:szCs w:val="28"/>
          <w:shd w:val="clear" w:color="auto" w:fill="FFFFFF"/>
        </w:rPr>
        <w:t>выражении</w:t>
      </w:r>
      <w:r w:rsidR="00312DEE">
        <w:rPr>
          <w:rFonts w:cs="Times New Roman"/>
          <w:szCs w:val="28"/>
          <w:shd w:val="clear" w:color="auto" w:fill="FFFFFF"/>
        </w:rPr>
        <w:t xml:space="preserve"> </w:t>
      </w:r>
      <w:r w:rsidRPr="00D14212">
        <w:rPr>
          <w:rFonts w:cs="Times New Roman"/>
          <w:szCs w:val="28"/>
          <w:shd w:val="clear" w:color="auto" w:fill="FFFFFF"/>
        </w:rPr>
        <w:t>оказался</w:t>
      </w:r>
      <w:r w:rsidR="00312DEE">
        <w:rPr>
          <w:rFonts w:cs="Times New Roman"/>
          <w:szCs w:val="28"/>
          <w:shd w:val="clear" w:color="auto" w:fill="FFFFFF"/>
        </w:rPr>
        <w:t xml:space="preserve"> </w:t>
      </w:r>
      <w:r w:rsidRPr="00D14212">
        <w:rPr>
          <w:rFonts w:cs="Times New Roman"/>
          <w:szCs w:val="28"/>
          <w:shd w:val="clear" w:color="auto" w:fill="FFFFFF"/>
        </w:rPr>
        <w:t>связан</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ослаблением</w:t>
      </w:r>
      <w:r w:rsidR="00312DEE">
        <w:rPr>
          <w:rFonts w:cs="Times New Roman"/>
          <w:szCs w:val="28"/>
          <w:shd w:val="clear" w:color="auto" w:fill="FFFFFF"/>
        </w:rPr>
        <w:t xml:space="preserve"> </w:t>
      </w:r>
      <w:r w:rsidRPr="00D14212">
        <w:rPr>
          <w:rFonts w:cs="Times New Roman"/>
          <w:szCs w:val="28"/>
          <w:shd w:val="clear" w:color="auto" w:fill="FFFFFF"/>
        </w:rPr>
        <w:t>рубля</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соответственно,</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положительной</w:t>
      </w:r>
      <w:r w:rsidR="00312DEE">
        <w:rPr>
          <w:rFonts w:cs="Times New Roman"/>
          <w:szCs w:val="28"/>
          <w:shd w:val="clear" w:color="auto" w:fill="FFFFFF"/>
        </w:rPr>
        <w:t xml:space="preserve"> </w:t>
      </w:r>
      <w:r w:rsidRPr="00D14212">
        <w:rPr>
          <w:rFonts w:cs="Times New Roman"/>
          <w:szCs w:val="28"/>
          <w:shd w:val="clear" w:color="auto" w:fill="FFFFFF"/>
        </w:rPr>
        <w:t>валютной</w:t>
      </w:r>
      <w:r w:rsidR="00312DEE">
        <w:rPr>
          <w:rFonts w:cs="Times New Roman"/>
          <w:szCs w:val="28"/>
          <w:shd w:val="clear" w:color="auto" w:fill="FFFFFF"/>
        </w:rPr>
        <w:t xml:space="preserve"> </w:t>
      </w:r>
      <w:r w:rsidRPr="00D14212">
        <w:rPr>
          <w:rFonts w:cs="Times New Roman"/>
          <w:szCs w:val="28"/>
          <w:shd w:val="clear" w:color="auto" w:fill="FFFFFF"/>
        </w:rPr>
        <w:t>переоценкой.</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настоящее</w:t>
      </w:r>
      <w:r w:rsidR="00312DEE">
        <w:rPr>
          <w:rFonts w:cs="Times New Roman"/>
          <w:szCs w:val="28"/>
          <w:shd w:val="clear" w:color="auto" w:fill="FFFFFF"/>
        </w:rPr>
        <w:t xml:space="preserve"> </w:t>
      </w:r>
      <w:r w:rsidRPr="00D14212">
        <w:rPr>
          <w:rFonts w:cs="Times New Roman"/>
          <w:szCs w:val="28"/>
          <w:shd w:val="clear" w:color="auto" w:fill="FFFFFF"/>
        </w:rPr>
        <w:t>время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среднем</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одного</w:t>
      </w:r>
      <w:r w:rsidR="00312DEE">
        <w:rPr>
          <w:rFonts w:cs="Times New Roman"/>
          <w:szCs w:val="28"/>
          <w:shd w:val="clear" w:color="auto" w:fill="FFFFFF"/>
        </w:rPr>
        <w:t xml:space="preserve"> </w:t>
      </w:r>
      <w:r w:rsidRPr="00D14212">
        <w:rPr>
          <w:rFonts w:cs="Times New Roman"/>
          <w:szCs w:val="28"/>
          <w:shd w:val="clear" w:color="auto" w:fill="FFFFFF"/>
        </w:rPr>
        <w:t>человека</w:t>
      </w:r>
      <w:r w:rsidR="00312DEE">
        <w:rPr>
          <w:rFonts w:cs="Times New Roman"/>
          <w:szCs w:val="28"/>
          <w:shd w:val="clear" w:color="auto" w:fill="FFFFFF"/>
        </w:rPr>
        <w:t xml:space="preserve"> </w:t>
      </w:r>
      <w:r w:rsidRPr="00D14212">
        <w:rPr>
          <w:rFonts w:cs="Times New Roman"/>
          <w:szCs w:val="28"/>
          <w:shd w:val="clear" w:color="auto" w:fill="FFFFFF"/>
        </w:rPr>
        <w:t>приходится</w:t>
      </w:r>
      <w:r w:rsidR="00312DEE">
        <w:rPr>
          <w:rFonts w:cs="Times New Roman"/>
          <w:szCs w:val="28"/>
          <w:shd w:val="clear" w:color="auto" w:fill="FFFFFF"/>
        </w:rPr>
        <w:t xml:space="preserve"> </w:t>
      </w:r>
      <w:r w:rsidRPr="00D14212">
        <w:rPr>
          <w:rFonts w:cs="Times New Roman"/>
          <w:szCs w:val="28"/>
          <w:shd w:val="clear" w:color="auto" w:fill="FFFFFF"/>
        </w:rPr>
        <w:t>230</w:t>
      </w:r>
      <w:r w:rsidR="00312DEE">
        <w:rPr>
          <w:rFonts w:cs="Times New Roman"/>
          <w:szCs w:val="28"/>
          <w:shd w:val="clear" w:color="auto" w:fill="FFFFFF"/>
        </w:rPr>
        <w:t xml:space="preserve"> </w:t>
      </w:r>
      <w:r w:rsidRPr="00D14212">
        <w:rPr>
          <w:rFonts w:cs="Times New Roman"/>
          <w:szCs w:val="28"/>
          <w:shd w:val="clear" w:color="auto" w:fill="FFFFFF"/>
        </w:rPr>
        <w:t>тысяч</w:t>
      </w:r>
      <w:r w:rsidR="00312DEE">
        <w:rPr>
          <w:rFonts w:cs="Times New Roman"/>
          <w:szCs w:val="28"/>
          <w:shd w:val="clear" w:color="auto" w:fill="FFFFFF"/>
        </w:rPr>
        <w:t xml:space="preserve"> </w:t>
      </w:r>
      <w:r w:rsidRPr="00D14212">
        <w:rPr>
          <w:rFonts w:cs="Times New Roman"/>
          <w:szCs w:val="28"/>
          <w:shd w:val="clear" w:color="auto" w:fill="FFFFFF"/>
        </w:rPr>
        <w:t>рублей</w:t>
      </w:r>
      <w:r w:rsidR="00312DEE">
        <w:rPr>
          <w:rFonts w:cs="Times New Roman"/>
          <w:szCs w:val="28"/>
          <w:shd w:val="clear" w:color="auto" w:fill="FFFFFF"/>
        </w:rPr>
        <w:t xml:space="preserve"> </w:t>
      </w:r>
      <w:r w:rsidRPr="00D14212">
        <w:rPr>
          <w:rFonts w:cs="Times New Roman"/>
          <w:szCs w:val="28"/>
          <w:shd w:val="clear" w:color="auto" w:fill="FFFFFF"/>
        </w:rPr>
        <w:t>депозитов.</w:t>
      </w:r>
      <w:r w:rsidR="00312DEE">
        <w:rPr>
          <w:rFonts w:cs="Times New Roman"/>
          <w:szCs w:val="28"/>
          <w:shd w:val="clear" w:color="auto" w:fill="FFFFFF"/>
        </w:rPr>
        <w:t xml:space="preserve"> </w:t>
      </w:r>
      <w:r w:rsidRPr="00D14212">
        <w:rPr>
          <w:rFonts w:cs="Times New Roman"/>
          <w:szCs w:val="28"/>
          <w:shd w:val="clear" w:color="auto" w:fill="FFFFFF"/>
        </w:rPr>
        <w:t>При</w:t>
      </w:r>
      <w:r w:rsidR="00312DEE">
        <w:rPr>
          <w:rFonts w:cs="Times New Roman"/>
          <w:szCs w:val="28"/>
          <w:shd w:val="clear" w:color="auto" w:fill="FFFFFF"/>
        </w:rPr>
        <w:t xml:space="preserve"> </w:t>
      </w:r>
      <w:r w:rsidRPr="00D14212">
        <w:rPr>
          <w:rFonts w:cs="Times New Roman"/>
          <w:szCs w:val="28"/>
          <w:shd w:val="clear" w:color="auto" w:fill="FFFFFF"/>
        </w:rPr>
        <w:t>этом,</w:t>
      </w:r>
      <w:r w:rsidR="00312DEE">
        <w:rPr>
          <w:rFonts w:cs="Times New Roman"/>
          <w:szCs w:val="28"/>
          <w:shd w:val="clear" w:color="auto" w:fill="FFFFFF"/>
        </w:rPr>
        <w:t xml:space="preserve"> </w:t>
      </w:r>
      <w:r w:rsidRPr="00D14212">
        <w:rPr>
          <w:rFonts w:cs="Times New Roman"/>
          <w:szCs w:val="28"/>
          <w:shd w:val="clear" w:color="auto" w:fill="FFFFFF"/>
        </w:rPr>
        <w:t>стоит</w:t>
      </w:r>
      <w:r w:rsidR="00312DEE">
        <w:rPr>
          <w:rFonts w:cs="Times New Roman"/>
          <w:szCs w:val="28"/>
          <w:shd w:val="clear" w:color="auto" w:fill="FFFFFF"/>
        </w:rPr>
        <w:t xml:space="preserve"> </w:t>
      </w:r>
      <w:r w:rsidRPr="00D14212">
        <w:rPr>
          <w:rFonts w:cs="Times New Roman"/>
          <w:szCs w:val="28"/>
          <w:shd w:val="clear" w:color="auto" w:fill="FFFFFF"/>
        </w:rPr>
        <w:t>заметить,</w:t>
      </w:r>
      <w:r w:rsidR="00312DEE">
        <w:rPr>
          <w:rFonts w:cs="Times New Roman"/>
          <w:szCs w:val="28"/>
          <w:shd w:val="clear" w:color="auto" w:fill="FFFFFF"/>
        </w:rPr>
        <w:t xml:space="preserve"> </w:t>
      </w:r>
      <w:r w:rsidRPr="00D14212">
        <w:rPr>
          <w:rFonts w:cs="Times New Roman"/>
          <w:szCs w:val="28"/>
          <w:shd w:val="clear" w:color="auto" w:fill="FFFFFF"/>
        </w:rPr>
        <w:t>значительную</w:t>
      </w:r>
      <w:r w:rsidR="00312DEE">
        <w:rPr>
          <w:rFonts w:cs="Times New Roman"/>
          <w:szCs w:val="28"/>
          <w:shd w:val="clear" w:color="auto" w:fill="FFFFFF"/>
        </w:rPr>
        <w:t xml:space="preserve"> </w:t>
      </w:r>
      <w:r w:rsidRPr="00D14212">
        <w:rPr>
          <w:rFonts w:cs="Times New Roman"/>
          <w:szCs w:val="28"/>
          <w:shd w:val="clear" w:color="auto" w:fill="FFFFFF"/>
        </w:rPr>
        <w:t>дифференцированность</w:t>
      </w:r>
      <w:r w:rsidR="00312DEE">
        <w:rPr>
          <w:rFonts w:cs="Times New Roman"/>
          <w:szCs w:val="28"/>
          <w:shd w:val="clear" w:color="auto" w:fill="FFFFFF"/>
        </w:rPr>
        <w:t xml:space="preserve"> </w:t>
      </w:r>
      <w:r w:rsidRPr="00D14212">
        <w:rPr>
          <w:rFonts w:cs="Times New Roman"/>
          <w:szCs w:val="28"/>
          <w:shd w:val="clear" w:color="auto" w:fill="FFFFFF"/>
        </w:rPr>
        <w:t>вкладов</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размеру</w:t>
      </w:r>
      <w:r w:rsidR="00312DEE">
        <w:rPr>
          <w:rFonts w:cs="Times New Roman"/>
          <w:szCs w:val="28"/>
          <w:shd w:val="clear" w:color="auto" w:fill="FFFFFF"/>
        </w:rPr>
        <w:t xml:space="preserve"> </w:t>
      </w:r>
      <w:r w:rsidRPr="00D14212">
        <w:rPr>
          <w:rFonts w:cs="Times New Roman"/>
          <w:szCs w:val="28"/>
          <w:shd w:val="clear" w:color="auto" w:fill="FFFFFF"/>
        </w:rPr>
        <w:t>между</w:t>
      </w:r>
      <w:r w:rsidR="00312DEE">
        <w:rPr>
          <w:rFonts w:cs="Times New Roman"/>
          <w:szCs w:val="28"/>
          <w:shd w:val="clear" w:color="auto" w:fill="FFFFFF"/>
        </w:rPr>
        <w:t xml:space="preserve"> </w:t>
      </w:r>
      <w:r w:rsidRPr="00D14212">
        <w:rPr>
          <w:rFonts w:cs="Times New Roman"/>
          <w:szCs w:val="28"/>
          <w:shd w:val="clear" w:color="auto" w:fill="FFFFFF"/>
        </w:rPr>
        <w:t>вкладчиками,</w:t>
      </w:r>
      <w:r w:rsidR="00312DEE">
        <w:rPr>
          <w:rFonts w:cs="Times New Roman"/>
          <w:szCs w:val="28"/>
          <w:shd w:val="clear" w:color="auto" w:fill="FFFFFF"/>
        </w:rPr>
        <w:t xml:space="preserve"> </w:t>
      </w:r>
      <w:r w:rsidRPr="00D14212">
        <w:rPr>
          <w:rFonts w:cs="Times New Roman"/>
          <w:szCs w:val="28"/>
          <w:shd w:val="clear" w:color="auto" w:fill="FFFFFF"/>
        </w:rPr>
        <w:t>структуре:</w:t>
      </w:r>
      <w:r w:rsidR="00312DEE">
        <w:rPr>
          <w:rFonts w:cs="Times New Roman"/>
          <w:szCs w:val="28"/>
          <w:shd w:val="clear" w:color="auto" w:fill="FFFFFF"/>
        </w:rPr>
        <w:t xml:space="preserve"> </w:t>
      </w:r>
      <w:r w:rsidRPr="00D14212">
        <w:rPr>
          <w:rFonts w:cs="Times New Roman"/>
          <w:szCs w:val="28"/>
          <w:shd w:val="clear" w:color="auto" w:fill="FFFFFF"/>
        </w:rPr>
        <w:t>доля</w:t>
      </w:r>
      <w:r w:rsidR="00312DEE">
        <w:rPr>
          <w:rFonts w:cs="Times New Roman"/>
          <w:szCs w:val="28"/>
          <w:shd w:val="clear" w:color="auto" w:fill="FFFFFF"/>
        </w:rPr>
        <w:t xml:space="preserve"> </w:t>
      </w:r>
      <w:r w:rsidRPr="00D14212">
        <w:rPr>
          <w:rFonts w:cs="Times New Roman"/>
          <w:szCs w:val="28"/>
          <w:shd w:val="clear" w:color="auto" w:fill="FFFFFF"/>
        </w:rPr>
        <w:t>валютных</w:t>
      </w:r>
      <w:r w:rsidR="00312DEE">
        <w:rPr>
          <w:rFonts w:cs="Times New Roman"/>
          <w:szCs w:val="28"/>
          <w:shd w:val="clear" w:color="auto" w:fill="FFFFFF"/>
        </w:rPr>
        <w:t xml:space="preserve"> </w:t>
      </w:r>
      <w:r w:rsidRPr="00D14212">
        <w:rPr>
          <w:rFonts w:cs="Times New Roman"/>
          <w:szCs w:val="28"/>
          <w:shd w:val="clear" w:color="auto" w:fill="FFFFFF"/>
        </w:rPr>
        <w:t>сбережений</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среднем</w:t>
      </w:r>
      <w:r w:rsidR="00312DEE">
        <w:rPr>
          <w:rFonts w:cs="Times New Roman"/>
          <w:szCs w:val="28"/>
          <w:shd w:val="clear" w:color="auto" w:fill="FFFFFF"/>
        </w:rPr>
        <w:t xml:space="preserve"> </w:t>
      </w:r>
      <w:r w:rsidRPr="00D14212">
        <w:rPr>
          <w:rFonts w:cs="Times New Roman"/>
          <w:szCs w:val="28"/>
          <w:shd w:val="clear" w:color="auto" w:fill="FFFFFF"/>
        </w:rPr>
        <w:t>занимает</w:t>
      </w:r>
      <w:r w:rsidR="00312DEE">
        <w:rPr>
          <w:rFonts w:cs="Times New Roman"/>
          <w:szCs w:val="28"/>
          <w:shd w:val="clear" w:color="auto" w:fill="FFFFFF"/>
        </w:rPr>
        <w:t xml:space="preserve"> </w:t>
      </w:r>
      <w:r w:rsidRPr="00D14212">
        <w:rPr>
          <w:rFonts w:cs="Times New Roman"/>
          <w:szCs w:val="28"/>
          <w:shd w:val="clear" w:color="auto" w:fill="FFFFFF"/>
        </w:rPr>
        <w:t>20,7%.</w:t>
      </w:r>
      <w:r w:rsidR="00312DEE">
        <w:rPr>
          <w:rFonts w:cs="Times New Roman"/>
          <w:szCs w:val="28"/>
          <w:shd w:val="clear" w:color="auto" w:fill="FFFFFF"/>
        </w:rPr>
        <w:t xml:space="preserve"> </w:t>
      </w:r>
      <w:r w:rsidRPr="00D14212">
        <w:rPr>
          <w:rFonts w:cs="Times New Roman"/>
          <w:szCs w:val="28"/>
          <w:shd w:val="clear" w:color="auto" w:fill="FFFFFF"/>
        </w:rPr>
        <w:t>Однако,</w:t>
      </w:r>
      <w:r w:rsidR="00312DEE">
        <w:rPr>
          <w:rFonts w:cs="Times New Roman"/>
          <w:szCs w:val="28"/>
          <w:shd w:val="clear" w:color="auto" w:fill="FFFFFF"/>
        </w:rPr>
        <w:t xml:space="preserve"> </w:t>
      </w:r>
      <w:r w:rsidRPr="00D14212">
        <w:rPr>
          <w:rFonts w:cs="Times New Roman"/>
          <w:szCs w:val="28"/>
          <w:shd w:val="clear" w:color="auto" w:fill="FFFFFF"/>
        </w:rPr>
        <w:t>проведенные</w:t>
      </w:r>
      <w:r w:rsidR="00312DEE">
        <w:rPr>
          <w:rFonts w:cs="Times New Roman"/>
          <w:szCs w:val="28"/>
          <w:shd w:val="clear" w:color="auto" w:fill="FFFFFF"/>
        </w:rPr>
        <w:t xml:space="preserve"> </w:t>
      </w:r>
      <w:r w:rsidRPr="00D14212">
        <w:rPr>
          <w:rFonts w:cs="Times New Roman"/>
          <w:szCs w:val="28"/>
          <w:shd w:val="clear" w:color="auto" w:fill="FFFFFF"/>
        </w:rPr>
        <w:t>исследования</w:t>
      </w:r>
      <w:r w:rsidR="00312DEE">
        <w:rPr>
          <w:rFonts w:cs="Times New Roman"/>
          <w:szCs w:val="28"/>
          <w:shd w:val="clear" w:color="auto" w:fill="FFFFFF"/>
        </w:rPr>
        <w:t xml:space="preserve"> </w:t>
      </w:r>
      <w:r w:rsidRPr="00D14212">
        <w:rPr>
          <w:rFonts w:cs="Times New Roman"/>
          <w:szCs w:val="28"/>
          <w:shd w:val="clear" w:color="auto" w:fill="FFFFFF"/>
        </w:rPr>
        <w:t>показали,</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рассмотренные</w:t>
      </w:r>
      <w:r w:rsidR="00312DEE">
        <w:rPr>
          <w:rFonts w:cs="Times New Roman"/>
          <w:szCs w:val="28"/>
          <w:shd w:val="clear" w:color="auto" w:fill="FFFFFF"/>
        </w:rPr>
        <w:t xml:space="preserve"> </w:t>
      </w:r>
      <w:r w:rsidRPr="00D14212">
        <w:rPr>
          <w:rFonts w:cs="Times New Roman"/>
          <w:szCs w:val="28"/>
          <w:shd w:val="clear" w:color="auto" w:fill="FFFFFF"/>
        </w:rPr>
        <w:t>показатели</w:t>
      </w:r>
      <w:r w:rsidR="00312DEE">
        <w:rPr>
          <w:rFonts w:cs="Times New Roman"/>
          <w:szCs w:val="28"/>
          <w:shd w:val="clear" w:color="auto" w:fill="FFFFFF"/>
        </w:rPr>
        <w:t xml:space="preserve"> </w:t>
      </w:r>
      <w:r w:rsidRPr="00D14212">
        <w:rPr>
          <w:rFonts w:cs="Times New Roman"/>
          <w:szCs w:val="28"/>
          <w:shd w:val="clear" w:color="auto" w:fill="FFFFFF"/>
        </w:rPr>
        <w:t>сильно</w:t>
      </w:r>
      <w:r w:rsidR="00312DEE">
        <w:rPr>
          <w:rFonts w:cs="Times New Roman"/>
          <w:szCs w:val="28"/>
          <w:shd w:val="clear" w:color="auto" w:fill="FFFFFF"/>
        </w:rPr>
        <w:t xml:space="preserve"> </w:t>
      </w:r>
      <w:r w:rsidRPr="00D14212">
        <w:rPr>
          <w:rFonts w:cs="Times New Roman"/>
          <w:szCs w:val="28"/>
          <w:shd w:val="clear" w:color="auto" w:fill="FFFFFF"/>
        </w:rPr>
        <w:t>варьируют</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зависимости</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субъекта</w:t>
      </w:r>
      <w:r w:rsidR="00312DEE">
        <w:rPr>
          <w:rFonts w:cs="Times New Roman"/>
          <w:szCs w:val="28"/>
          <w:shd w:val="clear" w:color="auto" w:fill="FFFFFF"/>
        </w:rPr>
        <w:t xml:space="preserve"> </w:t>
      </w:r>
      <w:r w:rsidRPr="00D14212">
        <w:rPr>
          <w:rFonts w:cs="Times New Roman"/>
          <w:szCs w:val="28"/>
          <w:shd w:val="clear" w:color="auto" w:fill="FFFFFF"/>
        </w:rPr>
        <w:t>Федерации</w:t>
      </w:r>
      <w:r w:rsidR="00312DEE">
        <w:rPr>
          <w:rFonts w:cs="Times New Roman"/>
          <w:szCs w:val="28"/>
          <w:shd w:val="clear" w:color="auto" w:fill="FFFFFF"/>
        </w:rPr>
        <w:t xml:space="preserve"> </w:t>
      </w:r>
      <w:r w:rsidRPr="00D14212">
        <w:rPr>
          <w:rFonts w:cs="Times New Roman"/>
          <w:szCs w:val="28"/>
          <w:shd w:val="clear" w:color="auto" w:fill="FFFFFF"/>
        </w:rPr>
        <w:t>(рис.</w:t>
      </w:r>
      <w:r w:rsidR="00312DEE">
        <w:rPr>
          <w:rFonts w:cs="Times New Roman"/>
          <w:szCs w:val="28"/>
          <w:shd w:val="clear" w:color="auto" w:fill="FFFFFF"/>
        </w:rPr>
        <w:t xml:space="preserve"> </w:t>
      </w:r>
      <w:r w:rsidRPr="00D14212">
        <w:rPr>
          <w:rFonts w:cs="Times New Roman"/>
          <w:szCs w:val="28"/>
          <w:shd w:val="clear" w:color="auto" w:fill="FFFFFF"/>
        </w:rPr>
        <w:t>2).</w:t>
      </w:r>
    </w:p>
    <w:p w:rsidR="00E659A0" w:rsidRPr="00D14212" w:rsidRDefault="00E659A0" w:rsidP="00E531BE">
      <w:pPr>
        <w:ind w:firstLine="0"/>
        <w:jc w:val="center"/>
        <w:rPr>
          <w:rFonts w:cs="Times New Roman"/>
          <w:szCs w:val="28"/>
          <w:shd w:val="clear" w:color="auto" w:fill="FFFFFF"/>
        </w:rPr>
      </w:pPr>
      <w:r w:rsidRPr="00D14212">
        <w:rPr>
          <w:rFonts w:cs="Times New Roman"/>
          <w:noProof/>
          <w:szCs w:val="28"/>
          <w:lang w:eastAsia="ru-RU"/>
        </w:rPr>
        <w:lastRenderedPageBreak/>
        <w:drawing>
          <wp:inline distT="0" distB="0" distL="0" distR="0">
            <wp:extent cx="6105525" cy="2686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2686050"/>
                    </a:xfrm>
                    <a:prstGeom prst="rect">
                      <a:avLst/>
                    </a:prstGeom>
                    <a:noFill/>
                    <a:ln>
                      <a:noFill/>
                    </a:ln>
                  </pic:spPr>
                </pic:pic>
              </a:graphicData>
            </a:graphic>
          </wp:inline>
        </w:drawing>
      </w:r>
    </w:p>
    <w:p w:rsidR="00E659A0" w:rsidRPr="00D14212" w:rsidRDefault="00E659A0" w:rsidP="00D72E8F">
      <w:pPr>
        <w:spacing w:line="240" w:lineRule="auto"/>
        <w:jc w:val="center"/>
        <w:rPr>
          <w:rFonts w:cs="Times New Roman"/>
          <w:szCs w:val="28"/>
          <w:shd w:val="clear" w:color="auto" w:fill="FFFFFF"/>
        </w:rPr>
      </w:pPr>
      <w:r w:rsidRPr="00D14212">
        <w:rPr>
          <w:rFonts w:cs="Times New Roman"/>
          <w:spacing w:val="3"/>
          <w:szCs w:val="28"/>
          <w:shd w:val="clear" w:color="auto" w:fill="FFFFFF"/>
        </w:rPr>
        <w:t>Рисунок</w:t>
      </w:r>
      <w:r w:rsidR="00312DEE">
        <w:rPr>
          <w:rFonts w:cs="Times New Roman"/>
          <w:spacing w:val="3"/>
          <w:szCs w:val="28"/>
          <w:shd w:val="clear" w:color="auto" w:fill="FFFFFF"/>
        </w:rPr>
        <w:t xml:space="preserve"> </w:t>
      </w:r>
      <w:r w:rsidRPr="00D14212">
        <w:rPr>
          <w:rFonts w:cs="Times New Roman"/>
          <w:spacing w:val="3"/>
          <w:szCs w:val="28"/>
          <w:shd w:val="clear" w:color="auto" w:fill="FFFFFF"/>
        </w:rPr>
        <w:t>2</w:t>
      </w:r>
      <w:r w:rsidR="00312DEE">
        <w:rPr>
          <w:rFonts w:cs="Times New Roman"/>
          <w:spacing w:val="3"/>
          <w:szCs w:val="28"/>
          <w:shd w:val="clear" w:color="auto" w:fill="FFFFFF"/>
        </w:rPr>
        <w:t xml:space="preserve"> </w:t>
      </w:r>
      <w:r w:rsidRPr="00D14212">
        <w:rPr>
          <w:rFonts w:cs="Times New Roman"/>
          <w:spacing w:val="3"/>
          <w:szCs w:val="28"/>
          <w:shd w:val="clear" w:color="auto" w:fill="FFFFFF"/>
        </w:rPr>
        <w:t>–</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Размер</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банковских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вкладов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населения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разрезе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регионов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за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2020</w:t>
      </w:r>
      <w:r w:rsidR="00312DEE">
        <w:rPr>
          <w:rFonts w:cs="Times New Roman"/>
          <w:spacing w:val="3"/>
          <w:szCs w:val="28"/>
          <w:shd w:val="clear" w:color="auto" w:fill="FFFFFF"/>
        </w:rPr>
        <w:t xml:space="preserve"> </w:t>
      </w:r>
      <w:r w:rsidRPr="00D14212">
        <w:rPr>
          <w:rFonts w:cs="Times New Roman"/>
          <w:spacing w:val="3"/>
          <w:szCs w:val="28"/>
          <w:shd w:val="clear" w:color="auto" w:fill="FFFFFF"/>
        </w:rPr>
        <w:t>год</w:t>
      </w:r>
      <w:r w:rsidR="00312DEE">
        <w:rPr>
          <w:rFonts w:cs="Times New Roman"/>
          <w:spacing w:val="3"/>
          <w:szCs w:val="28"/>
          <w:shd w:val="clear" w:color="auto" w:fill="FFFFFF"/>
        </w:rPr>
        <w:t xml:space="preserve"> </w:t>
      </w:r>
    </w:p>
    <w:p w:rsidR="00E531BE" w:rsidRDefault="00E531BE" w:rsidP="00E531BE">
      <w:pPr>
        <w:spacing w:line="240" w:lineRule="auto"/>
        <w:rPr>
          <w:rFonts w:cs="Times New Roman"/>
          <w:szCs w:val="28"/>
          <w:shd w:val="clear" w:color="auto" w:fill="FFFFFF"/>
        </w:rPr>
      </w:pP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t>Так,</w:t>
      </w:r>
      <w:r w:rsidR="00312DEE">
        <w:rPr>
          <w:rFonts w:cs="Times New Roman"/>
          <w:szCs w:val="28"/>
          <w:shd w:val="clear" w:color="auto" w:fill="FFFFFF"/>
        </w:rPr>
        <w:t xml:space="preserve"> </w:t>
      </w:r>
      <w:r w:rsidRPr="00D14212">
        <w:rPr>
          <w:rFonts w:cs="Times New Roman"/>
          <w:szCs w:val="28"/>
          <w:shd w:val="clear" w:color="auto" w:fill="FFFFFF"/>
        </w:rPr>
        <w:t>например,</w:t>
      </w:r>
      <w:r w:rsidR="00312DEE">
        <w:rPr>
          <w:rFonts w:cs="Times New Roman"/>
          <w:szCs w:val="28"/>
          <w:shd w:val="clear" w:color="auto" w:fill="FFFFFF"/>
        </w:rPr>
        <w:t xml:space="preserve"> </w:t>
      </w:r>
      <w:r w:rsidRPr="00D14212">
        <w:rPr>
          <w:rFonts w:cs="Times New Roman"/>
          <w:szCs w:val="28"/>
          <w:shd w:val="clear" w:color="auto" w:fill="FFFFFF"/>
        </w:rPr>
        <w:t>москвичи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шесть</w:t>
      </w:r>
      <w:r w:rsidR="00312DEE">
        <w:rPr>
          <w:rFonts w:cs="Times New Roman"/>
          <w:szCs w:val="28"/>
          <w:shd w:val="clear" w:color="auto" w:fill="FFFFFF"/>
        </w:rPr>
        <w:t xml:space="preserve"> </w:t>
      </w:r>
      <w:r w:rsidRPr="00D14212">
        <w:rPr>
          <w:rFonts w:cs="Times New Roman"/>
          <w:szCs w:val="28"/>
          <w:shd w:val="clear" w:color="auto" w:fill="FFFFFF"/>
        </w:rPr>
        <w:t>раз</w:t>
      </w:r>
      <w:r w:rsidR="00312DEE">
        <w:rPr>
          <w:rFonts w:cs="Times New Roman"/>
          <w:szCs w:val="28"/>
          <w:shd w:val="clear" w:color="auto" w:fill="FFFFFF"/>
        </w:rPr>
        <w:t xml:space="preserve"> </w:t>
      </w:r>
      <w:r w:rsidRPr="00D14212">
        <w:rPr>
          <w:rFonts w:cs="Times New Roman"/>
          <w:szCs w:val="28"/>
          <w:shd w:val="clear" w:color="auto" w:fill="FFFFFF"/>
        </w:rPr>
        <w:t>богаче</w:t>
      </w:r>
      <w:r w:rsidR="00312DEE">
        <w:rPr>
          <w:rFonts w:cs="Times New Roman"/>
          <w:szCs w:val="28"/>
          <w:shd w:val="clear" w:color="auto" w:fill="FFFFFF"/>
        </w:rPr>
        <w:t xml:space="preserve"> </w:t>
      </w:r>
      <w:r w:rsidRPr="00D14212">
        <w:rPr>
          <w:rFonts w:cs="Times New Roman"/>
          <w:szCs w:val="28"/>
          <w:shd w:val="clear" w:color="auto" w:fill="FFFFFF"/>
        </w:rPr>
        <w:t>жителей</w:t>
      </w:r>
      <w:r w:rsidR="00312DEE">
        <w:rPr>
          <w:rFonts w:cs="Times New Roman"/>
          <w:szCs w:val="28"/>
          <w:shd w:val="clear" w:color="auto" w:fill="FFFFFF"/>
        </w:rPr>
        <w:t xml:space="preserve"> </w:t>
      </w:r>
      <w:r w:rsidRPr="00D14212">
        <w:rPr>
          <w:rFonts w:cs="Times New Roman"/>
          <w:szCs w:val="28"/>
          <w:shd w:val="clear" w:color="auto" w:fill="FFFFFF"/>
        </w:rPr>
        <w:t>остальных</w:t>
      </w:r>
      <w:r w:rsidR="00312DEE">
        <w:rPr>
          <w:rFonts w:cs="Times New Roman"/>
          <w:szCs w:val="28"/>
          <w:shd w:val="clear" w:color="auto" w:fill="FFFFFF"/>
        </w:rPr>
        <w:t xml:space="preserve"> </w:t>
      </w:r>
      <w:r w:rsidRPr="00D14212">
        <w:rPr>
          <w:rFonts w:cs="Times New Roman"/>
          <w:szCs w:val="28"/>
          <w:shd w:val="clear" w:color="auto" w:fill="FFFFFF"/>
        </w:rPr>
        <w:t>регионов,</w:t>
      </w:r>
      <w:r w:rsidR="00312DEE">
        <w:rPr>
          <w:rFonts w:cs="Times New Roman"/>
          <w:szCs w:val="28"/>
          <w:shd w:val="clear" w:color="auto" w:fill="FFFFFF"/>
        </w:rPr>
        <w:t xml:space="preserve"> </w:t>
      </w:r>
      <w:r w:rsidRPr="00D14212">
        <w:rPr>
          <w:rFonts w:cs="Times New Roman"/>
          <w:szCs w:val="28"/>
          <w:shd w:val="clear" w:color="auto" w:fill="FFFFFF"/>
        </w:rPr>
        <w:t>они</w:t>
      </w:r>
      <w:r w:rsidR="00312DEE">
        <w:rPr>
          <w:rFonts w:cs="Times New Roman"/>
          <w:szCs w:val="28"/>
          <w:shd w:val="clear" w:color="auto" w:fill="FFFFFF"/>
        </w:rPr>
        <w:t xml:space="preserve"> </w:t>
      </w:r>
      <w:r w:rsidRPr="00D14212">
        <w:rPr>
          <w:rFonts w:cs="Times New Roman"/>
          <w:szCs w:val="28"/>
          <w:shd w:val="clear" w:color="auto" w:fill="FFFFFF"/>
        </w:rPr>
        <w:t>лидируют</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приведенном</w:t>
      </w:r>
      <w:r w:rsidR="00312DEE">
        <w:rPr>
          <w:rFonts w:cs="Times New Roman"/>
          <w:szCs w:val="28"/>
          <w:shd w:val="clear" w:color="auto" w:fill="FFFFFF"/>
        </w:rPr>
        <w:t xml:space="preserve"> </w:t>
      </w:r>
      <w:r w:rsidRPr="00D14212">
        <w:rPr>
          <w:rFonts w:cs="Times New Roman"/>
          <w:szCs w:val="28"/>
          <w:shd w:val="clear" w:color="auto" w:fill="FFFFFF"/>
        </w:rPr>
        <w:t>рейтинге</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всем</w:t>
      </w:r>
      <w:r w:rsidR="00312DEE">
        <w:rPr>
          <w:rFonts w:cs="Times New Roman"/>
          <w:szCs w:val="28"/>
          <w:shd w:val="clear" w:color="auto" w:fill="FFFFFF"/>
        </w:rPr>
        <w:t xml:space="preserve"> </w:t>
      </w:r>
      <w:r w:rsidRPr="00D14212">
        <w:rPr>
          <w:rFonts w:cs="Times New Roman"/>
          <w:szCs w:val="28"/>
          <w:shd w:val="clear" w:color="auto" w:fill="FFFFFF"/>
        </w:rPr>
        <w:t>показателям,</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втором</w:t>
      </w:r>
      <w:r w:rsidR="00312DEE">
        <w:rPr>
          <w:rFonts w:cs="Times New Roman"/>
          <w:szCs w:val="28"/>
          <w:shd w:val="clear" w:color="auto" w:fill="FFFFFF"/>
        </w:rPr>
        <w:t xml:space="preserve"> </w:t>
      </w:r>
      <w:r w:rsidRPr="00D14212">
        <w:rPr>
          <w:rFonts w:cs="Times New Roman"/>
          <w:szCs w:val="28"/>
          <w:shd w:val="clear" w:color="auto" w:fill="FFFFFF"/>
        </w:rPr>
        <w:t>месте</w:t>
      </w:r>
      <w:r w:rsidR="00312DEE">
        <w:rPr>
          <w:rFonts w:cs="Times New Roman"/>
          <w:szCs w:val="28"/>
          <w:shd w:val="clear" w:color="auto" w:fill="FFFFFF"/>
        </w:rPr>
        <w:t xml:space="preserve"> </w:t>
      </w:r>
      <w:r w:rsidRPr="00D14212">
        <w:rPr>
          <w:rFonts w:cs="Times New Roman"/>
          <w:szCs w:val="28"/>
          <w:shd w:val="clear" w:color="auto" w:fill="FFFFFF"/>
        </w:rPr>
        <w:t>оказались</w:t>
      </w:r>
      <w:r w:rsidR="00312DEE">
        <w:rPr>
          <w:rFonts w:cs="Times New Roman"/>
          <w:szCs w:val="28"/>
          <w:shd w:val="clear" w:color="auto" w:fill="FFFFFF"/>
        </w:rPr>
        <w:t xml:space="preserve"> </w:t>
      </w:r>
      <w:r w:rsidRPr="00D14212">
        <w:rPr>
          <w:rFonts w:cs="Times New Roman"/>
          <w:szCs w:val="28"/>
          <w:shd w:val="clear" w:color="auto" w:fill="FFFFFF"/>
        </w:rPr>
        <w:t>жители</w:t>
      </w:r>
      <w:r w:rsidR="00312DEE">
        <w:rPr>
          <w:rFonts w:cs="Times New Roman"/>
          <w:szCs w:val="28"/>
          <w:shd w:val="clear" w:color="auto" w:fill="FFFFFF"/>
        </w:rPr>
        <w:t xml:space="preserve"> </w:t>
      </w:r>
      <w:r w:rsidRPr="00D14212">
        <w:rPr>
          <w:rFonts w:cs="Times New Roman"/>
          <w:szCs w:val="28"/>
          <w:shd w:val="clear" w:color="auto" w:fill="FFFFFF"/>
        </w:rPr>
        <w:t>Санкт-Петербурга.</w:t>
      </w:r>
      <w:r w:rsidR="00312DEE">
        <w:rPr>
          <w:rFonts w:cs="Times New Roman"/>
          <w:szCs w:val="28"/>
          <w:shd w:val="clear" w:color="auto" w:fill="FFFFFF"/>
        </w:rPr>
        <w:t xml:space="preserve"> </w:t>
      </w:r>
      <w:r w:rsidRPr="00D14212">
        <w:rPr>
          <w:rFonts w:cs="Times New Roman"/>
          <w:szCs w:val="28"/>
          <w:shd w:val="clear" w:color="auto" w:fill="FFFFFF"/>
        </w:rPr>
        <w:t>Кардинальное</w:t>
      </w:r>
      <w:r w:rsidR="00312DEE">
        <w:rPr>
          <w:rFonts w:cs="Times New Roman"/>
          <w:szCs w:val="28"/>
          <w:shd w:val="clear" w:color="auto" w:fill="FFFFFF"/>
        </w:rPr>
        <w:t xml:space="preserve"> </w:t>
      </w:r>
      <w:r w:rsidRPr="00D14212">
        <w:rPr>
          <w:rFonts w:cs="Times New Roman"/>
          <w:szCs w:val="28"/>
          <w:shd w:val="clear" w:color="auto" w:fill="FFFFFF"/>
        </w:rPr>
        <w:t>отставание</w:t>
      </w:r>
      <w:r w:rsidR="00312DEE">
        <w:rPr>
          <w:rFonts w:cs="Times New Roman"/>
          <w:szCs w:val="28"/>
          <w:shd w:val="clear" w:color="auto" w:fill="FFFFFF"/>
        </w:rPr>
        <w:t xml:space="preserve"> </w:t>
      </w:r>
      <w:r w:rsidRPr="00D14212">
        <w:rPr>
          <w:rFonts w:cs="Times New Roman"/>
          <w:szCs w:val="28"/>
          <w:shd w:val="clear" w:color="auto" w:fill="FFFFFF"/>
        </w:rPr>
        <w:t>всей</w:t>
      </w:r>
      <w:r w:rsidR="00312DEE">
        <w:rPr>
          <w:rFonts w:cs="Times New Roman"/>
          <w:szCs w:val="28"/>
          <w:shd w:val="clear" w:color="auto" w:fill="FFFFFF"/>
        </w:rPr>
        <w:t xml:space="preserve"> </w:t>
      </w:r>
      <w:r w:rsidRPr="00D14212">
        <w:rPr>
          <w:rFonts w:cs="Times New Roman"/>
          <w:szCs w:val="28"/>
          <w:shd w:val="clear" w:color="auto" w:fill="FFFFFF"/>
        </w:rPr>
        <w:t>остальной</w:t>
      </w:r>
      <w:r w:rsidR="00312DEE">
        <w:rPr>
          <w:rFonts w:cs="Times New Roman"/>
          <w:szCs w:val="28"/>
          <w:shd w:val="clear" w:color="auto" w:fill="FFFFFF"/>
        </w:rPr>
        <w:t xml:space="preserve"> </w:t>
      </w:r>
      <w:r w:rsidRPr="00D14212">
        <w:rPr>
          <w:rFonts w:cs="Times New Roman"/>
          <w:szCs w:val="28"/>
          <w:shd w:val="clear" w:color="auto" w:fill="FFFFFF"/>
        </w:rPr>
        <w:t>России</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Москвы</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большей</w:t>
      </w:r>
      <w:r w:rsidR="00312DEE">
        <w:rPr>
          <w:rFonts w:cs="Times New Roman"/>
          <w:szCs w:val="28"/>
          <w:shd w:val="clear" w:color="auto" w:fill="FFFFFF"/>
        </w:rPr>
        <w:t xml:space="preserve"> </w:t>
      </w:r>
      <w:r w:rsidRPr="00D14212">
        <w:rPr>
          <w:rFonts w:cs="Times New Roman"/>
          <w:szCs w:val="28"/>
          <w:shd w:val="clear" w:color="auto" w:fill="FFFFFF"/>
        </w:rPr>
        <w:t>степени</w:t>
      </w:r>
      <w:r w:rsidR="00312DEE">
        <w:rPr>
          <w:rFonts w:cs="Times New Roman"/>
          <w:szCs w:val="28"/>
          <w:shd w:val="clear" w:color="auto" w:fill="FFFFFF"/>
        </w:rPr>
        <w:t xml:space="preserve"> </w:t>
      </w:r>
      <w:r w:rsidRPr="00D14212">
        <w:rPr>
          <w:rFonts w:cs="Times New Roman"/>
          <w:szCs w:val="28"/>
          <w:shd w:val="clear" w:color="auto" w:fill="FFFFFF"/>
        </w:rPr>
        <w:t>обусловлено</w:t>
      </w:r>
      <w:r w:rsidR="00312DEE">
        <w:rPr>
          <w:rFonts w:cs="Times New Roman"/>
          <w:szCs w:val="28"/>
          <w:shd w:val="clear" w:color="auto" w:fill="FFFFFF"/>
        </w:rPr>
        <w:t xml:space="preserve"> </w:t>
      </w:r>
      <w:r w:rsidRPr="00D14212">
        <w:rPr>
          <w:rFonts w:cs="Times New Roman"/>
          <w:szCs w:val="28"/>
          <w:shd w:val="clear" w:color="auto" w:fill="FFFFFF"/>
        </w:rPr>
        <w:t>высокой</w:t>
      </w:r>
      <w:r w:rsidR="00312DEE">
        <w:rPr>
          <w:rFonts w:cs="Times New Roman"/>
          <w:szCs w:val="28"/>
          <w:shd w:val="clear" w:color="auto" w:fill="FFFFFF"/>
        </w:rPr>
        <w:t xml:space="preserve"> </w:t>
      </w:r>
      <w:r w:rsidRPr="00D14212">
        <w:rPr>
          <w:rFonts w:cs="Times New Roman"/>
          <w:szCs w:val="28"/>
          <w:shd w:val="clear" w:color="auto" w:fill="FFFFFF"/>
        </w:rPr>
        <w:t>концентрацией</w:t>
      </w:r>
      <w:r w:rsidR="00312DEE">
        <w:rPr>
          <w:rFonts w:cs="Times New Roman"/>
          <w:szCs w:val="28"/>
          <w:shd w:val="clear" w:color="auto" w:fill="FFFFFF"/>
        </w:rPr>
        <w:t xml:space="preserve"> </w:t>
      </w:r>
      <w:r w:rsidRPr="00D14212">
        <w:rPr>
          <w:rFonts w:cs="Times New Roman"/>
          <w:szCs w:val="28"/>
          <w:shd w:val="clear" w:color="auto" w:fill="FFFFFF"/>
        </w:rPr>
        <w:t>самых</w:t>
      </w:r>
      <w:r w:rsidR="00312DEE">
        <w:rPr>
          <w:rFonts w:cs="Times New Roman"/>
          <w:szCs w:val="28"/>
          <w:shd w:val="clear" w:color="auto" w:fill="FFFFFF"/>
        </w:rPr>
        <w:t xml:space="preserve"> </w:t>
      </w:r>
      <w:r w:rsidRPr="00D14212">
        <w:rPr>
          <w:rFonts w:cs="Times New Roman"/>
          <w:szCs w:val="28"/>
          <w:shd w:val="clear" w:color="auto" w:fill="FFFFFF"/>
        </w:rPr>
        <w:t>состоятельных</w:t>
      </w:r>
      <w:r w:rsidR="00312DEE">
        <w:rPr>
          <w:rFonts w:cs="Times New Roman"/>
          <w:szCs w:val="28"/>
          <w:shd w:val="clear" w:color="auto" w:fill="FFFFFF"/>
        </w:rPr>
        <w:t xml:space="preserve"> </w:t>
      </w:r>
      <w:r w:rsidRPr="00D14212">
        <w:rPr>
          <w:rFonts w:cs="Times New Roman"/>
          <w:szCs w:val="28"/>
          <w:shd w:val="clear" w:color="auto" w:fill="FFFFFF"/>
        </w:rPr>
        <w:t>граждан,</w:t>
      </w:r>
      <w:r w:rsidR="00312DEE">
        <w:rPr>
          <w:rFonts w:cs="Times New Roman"/>
          <w:szCs w:val="28"/>
          <w:shd w:val="clear" w:color="auto" w:fill="FFFFFF"/>
        </w:rPr>
        <w:t xml:space="preserve"> </w:t>
      </w:r>
      <w:r w:rsidRPr="00D14212">
        <w:rPr>
          <w:rFonts w:cs="Times New Roman"/>
          <w:szCs w:val="28"/>
          <w:shd w:val="clear" w:color="auto" w:fill="FFFFFF"/>
        </w:rPr>
        <w:t>которые</w:t>
      </w:r>
      <w:r w:rsidR="00312DEE">
        <w:rPr>
          <w:rFonts w:cs="Times New Roman"/>
          <w:szCs w:val="28"/>
          <w:shd w:val="clear" w:color="auto" w:fill="FFFFFF"/>
        </w:rPr>
        <w:t xml:space="preserve"> </w:t>
      </w:r>
      <w:r w:rsidRPr="00D14212">
        <w:rPr>
          <w:rFonts w:cs="Times New Roman"/>
          <w:szCs w:val="28"/>
          <w:shd w:val="clear" w:color="auto" w:fill="FFFFFF"/>
        </w:rPr>
        <w:t>формируют</w:t>
      </w:r>
      <w:r w:rsidR="00312DEE">
        <w:rPr>
          <w:rFonts w:cs="Times New Roman"/>
          <w:szCs w:val="28"/>
          <w:shd w:val="clear" w:color="auto" w:fill="FFFFFF"/>
        </w:rPr>
        <w:t xml:space="preserve"> </w:t>
      </w:r>
      <w:r w:rsidRPr="00D14212">
        <w:rPr>
          <w:rFonts w:cs="Times New Roman"/>
          <w:szCs w:val="28"/>
          <w:shd w:val="clear" w:color="auto" w:fill="FFFFFF"/>
        </w:rPr>
        <w:t>свои</w:t>
      </w:r>
      <w:r w:rsidR="00312DEE">
        <w:rPr>
          <w:rFonts w:cs="Times New Roman"/>
          <w:szCs w:val="28"/>
          <w:shd w:val="clear" w:color="auto" w:fill="FFFFFF"/>
        </w:rPr>
        <w:t xml:space="preserve"> </w:t>
      </w:r>
      <w:r w:rsidRPr="00D14212">
        <w:rPr>
          <w:rFonts w:cs="Times New Roman"/>
          <w:szCs w:val="28"/>
          <w:shd w:val="clear" w:color="auto" w:fill="FFFFFF"/>
        </w:rPr>
        <w:t>сбережения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столице.</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сожалению,</w:t>
      </w:r>
      <w:r w:rsidR="00312DEE">
        <w:rPr>
          <w:rFonts w:cs="Times New Roman"/>
          <w:szCs w:val="28"/>
          <w:shd w:val="clear" w:color="auto" w:fill="FFFFFF"/>
        </w:rPr>
        <w:t xml:space="preserve"> </w:t>
      </w:r>
      <w:r w:rsidRPr="00D14212">
        <w:rPr>
          <w:rFonts w:cs="Times New Roman"/>
          <w:szCs w:val="28"/>
          <w:shd w:val="clear" w:color="auto" w:fill="FFFFFF"/>
        </w:rPr>
        <w:t>Алтайский</w:t>
      </w:r>
      <w:r w:rsidR="00312DEE">
        <w:rPr>
          <w:rFonts w:cs="Times New Roman"/>
          <w:szCs w:val="28"/>
          <w:shd w:val="clear" w:color="auto" w:fill="FFFFFF"/>
        </w:rPr>
        <w:t xml:space="preserve"> </w:t>
      </w:r>
      <w:r w:rsidRPr="00D14212">
        <w:rPr>
          <w:rFonts w:cs="Times New Roman"/>
          <w:szCs w:val="28"/>
          <w:shd w:val="clear" w:color="auto" w:fill="FFFFFF"/>
        </w:rPr>
        <w:t>края</w:t>
      </w:r>
      <w:r w:rsidR="00312DEE">
        <w:rPr>
          <w:rFonts w:cs="Times New Roman"/>
          <w:szCs w:val="28"/>
          <w:shd w:val="clear" w:color="auto" w:fill="FFFFFF"/>
        </w:rPr>
        <w:t xml:space="preserve"> </w:t>
      </w:r>
      <w:r w:rsidRPr="00D14212">
        <w:rPr>
          <w:rFonts w:cs="Times New Roman"/>
          <w:szCs w:val="28"/>
          <w:shd w:val="clear" w:color="auto" w:fill="FFFFFF"/>
        </w:rPr>
        <w:t>среди</w:t>
      </w:r>
      <w:r w:rsidR="00312DEE">
        <w:rPr>
          <w:rFonts w:cs="Times New Roman"/>
          <w:szCs w:val="28"/>
          <w:shd w:val="clear" w:color="auto" w:fill="FFFFFF"/>
        </w:rPr>
        <w:t xml:space="preserve"> </w:t>
      </w:r>
      <w:r w:rsidRPr="00D14212">
        <w:rPr>
          <w:rFonts w:cs="Times New Roman"/>
          <w:szCs w:val="28"/>
          <w:shd w:val="clear" w:color="auto" w:fill="FFFFFF"/>
        </w:rPr>
        <w:t>85</w:t>
      </w:r>
      <w:r w:rsidR="00312DEE">
        <w:rPr>
          <w:rFonts w:cs="Times New Roman"/>
          <w:szCs w:val="28"/>
          <w:shd w:val="clear" w:color="auto" w:fill="FFFFFF"/>
        </w:rPr>
        <w:t xml:space="preserve"> </w:t>
      </w:r>
      <w:r w:rsidRPr="00D14212">
        <w:rPr>
          <w:rFonts w:cs="Times New Roman"/>
          <w:szCs w:val="28"/>
          <w:shd w:val="clear" w:color="auto" w:fill="FFFFFF"/>
        </w:rPr>
        <w:t>регионов</w:t>
      </w:r>
      <w:r w:rsidR="00312DEE">
        <w:rPr>
          <w:rFonts w:cs="Times New Roman"/>
          <w:szCs w:val="28"/>
          <w:shd w:val="clear" w:color="auto" w:fill="FFFFFF"/>
        </w:rPr>
        <w:t xml:space="preserve"> </w:t>
      </w:r>
      <w:r w:rsidRPr="00D14212">
        <w:rPr>
          <w:rFonts w:cs="Times New Roman"/>
          <w:szCs w:val="28"/>
          <w:shd w:val="clear" w:color="auto" w:fill="FFFFFF"/>
        </w:rPr>
        <w:t>занял</w:t>
      </w:r>
      <w:r w:rsidR="00312DEE">
        <w:rPr>
          <w:rFonts w:cs="Times New Roman"/>
          <w:szCs w:val="28"/>
          <w:shd w:val="clear" w:color="auto" w:fill="FFFFFF"/>
        </w:rPr>
        <w:t xml:space="preserve"> </w:t>
      </w:r>
      <w:r w:rsidRPr="00D14212">
        <w:rPr>
          <w:rFonts w:cs="Times New Roman"/>
          <w:szCs w:val="28"/>
          <w:shd w:val="clear" w:color="auto" w:fill="FFFFFF"/>
        </w:rPr>
        <w:t>лишь</w:t>
      </w:r>
      <w:r w:rsidR="00312DEE">
        <w:rPr>
          <w:rFonts w:cs="Times New Roman"/>
          <w:szCs w:val="28"/>
          <w:shd w:val="clear" w:color="auto" w:fill="FFFFFF"/>
        </w:rPr>
        <w:t xml:space="preserve"> </w:t>
      </w:r>
      <w:r w:rsidRPr="00D14212">
        <w:rPr>
          <w:rFonts w:cs="Times New Roman"/>
          <w:szCs w:val="28"/>
          <w:shd w:val="clear" w:color="auto" w:fill="FFFFFF"/>
        </w:rPr>
        <w:t>70</w:t>
      </w:r>
      <w:r w:rsidR="00312DEE">
        <w:rPr>
          <w:rFonts w:cs="Times New Roman"/>
          <w:szCs w:val="28"/>
          <w:shd w:val="clear" w:color="auto" w:fill="FFFFFF"/>
        </w:rPr>
        <w:t xml:space="preserve"> </w:t>
      </w:r>
      <w:r w:rsidRPr="00D14212">
        <w:rPr>
          <w:rFonts w:cs="Times New Roman"/>
          <w:szCs w:val="28"/>
          <w:shd w:val="clear" w:color="auto" w:fill="FFFFFF"/>
        </w:rPr>
        <w:t>место.</w:t>
      </w:r>
      <w:r w:rsidR="00312DEE">
        <w:rPr>
          <w:rFonts w:cs="Times New Roman"/>
          <w:szCs w:val="28"/>
          <w:shd w:val="clear" w:color="auto" w:fill="FFFFFF"/>
        </w:rPr>
        <w:t xml:space="preserve"> </w:t>
      </w:r>
      <w:r w:rsidRPr="00D14212">
        <w:rPr>
          <w:rFonts w:cs="Times New Roman"/>
          <w:szCs w:val="28"/>
          <w:shd w:val="clear" w:color="auto" w:fill="FFFFFF"/>
        </w:rPr>
        <w:t>Объем</w:t>
      </w:r>
      <w:r w:rsidR="00312DEE">
        <w:rPr>
          <w:rFonts w:cs="Times New Roman"/>
          <w:szCs w:val="28"/>
          <w:shd w:val="clear" w:color="auto" w:fill="FFFFFF"/>
        </w:rPr>
        <w:t xml:space="preserve"> </w:t>
      </w:r>
      <w:r w:rsidRPr="00D14212">
        <w:rPr>
          <w:rFonts w:cs="Times New Roman"/>
          <w:szCs w:val="28"/>
          <w:shd w:val="clear" w:color="auto" w:fill="FFFFFF"/>
        </w:rPr>
        <w:t>депозитов</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душу</w:t>
      </w:r>
      <w:r w:rsidR="00312DEE">
        <w:rPr>
          <w:rFonts w:cs="Times New Roman"/>
          <w:szCs w:val="28"/>
          <w:shd w:val="clear" w:color="auto" w:fill="FFFFFF"/>
        </w:rPr>
        <w:t xml:space="preserve"> </w:t>
      </w:r>
      <w:r w:rsidRPr="00D14212">
        <w:rPr>
          <w:rFonts w:cs="Times New Roman"/>
          <w:szCs w:val="28"/>
          <w:shd w:val="clear" w:color="auto" w:fill="FFFFFF"/>
        </w:rPr>
        <w:t>населения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регионе</w:t>
      </w:r>
      <w:r w:rsidR="00312DEE">
        <w:rPr>
          <w:rFonts w:cs="Times New Roman"/>
          <w:szCs w:val="28"/>
          <w:shd w:val="clear" w:color="auto" w:fill="FFFFFF"/>
        </w:rPr>
        <w:t xml:space="preserve"> </w:t>
      </w:r>
      <w:r w:rsidRPr="00D14212">
        <w:rPr>
          <w:rFonts w:cs="Times New Roman"/>
          <w:szCs w:val="28"/>
          <w:shd w:val="clear" w:color="auto" w:fill="FFFFFF"/>
        </w:rPr>
        <w:t>более</w:t>
      </w:r>
      <w:r w:rsidR="00312DEE">
        <w:rPr>
          <w:rFonts w:cs="Times New Roman"/>
          <w:szCs w:val="28"/>
          <w:shd w:val="clear" w:color="auto" w:fill="FFFFFF"/>
        </w:rPr>
        <w:t xml:space="preserve"> </w:t>
      </w:r>
      <w:r w:rsidRPr="00D14212">
        <w:rPr>
          <w:rFonts w:cs="Times New Roman"/>
          <w:szCs w:val="28"/>
          <w:shd w:val="clear" w:color="auto" w:fill="FFFFFF"/>
        </w:rPr>
        <w:t>чем</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десять</w:t>
      </w:r>
      <w:r w:rsidR="00312DEE">
        <w:rPr>
          <w:rFonts w:cs="Times New Roman"/>
          <w:szCs w:val="28"/>
          <w:shd w:val="clear" w:color="auto" w:fill="FFFFFF"/>
        </w:rPr>
        <w:t xml:space="preserve"> </w:t>
      </w:r>
      <w:r w:rsidRPr="00D14212">
        <w:rPr>
          <w:rFonts w:cs="Times New Roman"/>
          <w:szCs w:val="28"/>
          <w:shd w:val="clear" w:color="auto" w:fill="FFFFFF"/>
        </w:rPr>
        <w:t>раз</w:t>
      </w:r>
      <w:r w:rsidR="00312DEE">
        <w:rPr>
          <w:rFonts w:cs="Times New Roman"/>
          <w:szCs w:val="28"/>
          <w:shd w:val="clear" w:color="auto" w:fill="FFFFFF"/>
        </w:rPr>
        <w:t xml:space="preserve"> </w:t>
      </w:r>
      <w:r w:rsidRPr="00D14212">
        <w:rPr>
          <w:rFonts w:cs="Times New Roman"/>
          <w:szCs w:val="28"/>
          <w:shd w:val="clear" w:color="auto" w:fill="FFFFFF"/>
        </w:rPr>
        <w:t>ниже</w:t>
      </w:r>
      <w:r w:rsidR="00312DEE">
        <w:rPr>
          <w:rFonts w:cs="Times New Roman"/>
          <w:szCs w:val="28"/>
          <w:shd w:val="clear" w:color="auto" w:fill="FFFFFF"/>
        </w:rPr>
        <w:t xml:space="preserve"> </w:t>
      </w:r>
      <w:r w:rsidRPr="00D14212">
        <w:rPr>
          <w:rFonts w:cs="Times New Roman"/>
          <w:szCs w:val="28"/>
          <w:shd w:val="clear" w:color="auto" w:fill="FFFFFF"/>
        </w:rPr>
        <w:t>московских</w:t>
      </w:r>
      <w:r w:rsidR="00312DEE">
        <w:rPr>
          <w:rFonts w:cs="Times New Roman"/>
          <w:szCs w:val="28"/>
          <w:shd w:val="clear" w:color="auto" w:fill="FFFFFF"/>
        </w:rPr>
        <w:t xml:space="preserve"> </w:t>
      </w:r>
      <w:r w:rsidRPr="00D14212">
        <w:rPr>
          <w:rFonts w:cs="Times New Roman"/>
          <w:szCs w:val="28"/>
          <w:shd w:val="clear" w:color="auto" w:fill="FFFFFF"/>
        </w:rPr>
        <w:t>значений</w:t>
      </w:r>
      <w:r w:rsidR="00312DEE">
        <w:rPr>
          <w:rFonts w:cs="Times New Roman"/>
          <w:szCs w:val="28"/>
          <w:shd w:val="clear" w:color="auto" w:fill="FFFFFF"/>
        </w:rPr>
        <w:t xml:space="preserve"> </w:t>
      </w:r>
      <w:r w:rsidRPr="00D14212">
        <w:rPr>
          <w:rFonts w:cs="Times New Roman"/>
          <w:szCs w:val="28"/>
          <w:shd w:val="clear" w:color="auto" w:fill="FFFFFF"/>
        </w:rPr>
        <w:t>[2].</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очередной</w:t>
      </w:r>
      <w:r w:rsidR="00312DEE">
        <w:rPr>
          <w:rFonts w:cs="Times New Roman"/>
          <w:szCs w:val="28"/>
          <w:shd w:val="clear" w:color="auto" w:fill="FFFFFF"/>
        </w:rPr>
        <w:t xml:space="preserve"> </w:t>
      </w:r>
      <w:r w:rsidRPr="00D14212">
        <w:rPr>
          <w:rFonts w:cs="Times New Roman"/>
          <w:szCs w:val="28"/>
          <w:shd w:val="clear" w:color="auto" w:fill="FFFFFF"/>
        </w:rPr>
        <w:t>раз</w:t>
      </w:r>
      <w:r w:rsidR="00312DEE">
        <w:rPr>
          <w:rFonts w:cs="Times New Roman"/>
          <w:szCs w:val="28"/>
          <w:shd w:val="clear" w:color="auto" w:fill="FFFFFF"/>
        </w:rPr>
        <w:t xml:space="preserve"> </w:t>
      </w:r>
      <w:r w:rsidRPr="00D14212">
        <w:rPr>
          <w:rFonts w:cs="Times New Roman"/>
          <w:szCs w:val="28"/>
          <w:shd w:val="clear" w:color="auto" w:fill="FFFFFF"/>
        </w:rPr>
        <w:t>является</w:t>
      </w:r>
      <w:r w:rsidR="00312DEE">
        <w:rPr>
          <w:rFonts w:cs="Times New Roman"/>
          <w:szCs w:val="28"/>
          <w:shd w:val="clear" w:color="auto" w:fill="FFFFFF"/>
        </w:rPr>
        <w:t xml:space="preserve"> </w:t>
      </w:r>
      <w:r w:rsidRPr="00D14212">
        <w:rPr>
          <w:rFonts w:cs="Times New Roman"/>
          <w:szCs w:val="28"/>
          <w:shd w:val="clear" w:color="auto" w:fill="FFFFFF"/>
        </w:rPr>
        <w:t>подтверждением</w:t>
      </w:r>
      <w:r w:rsidR="00312DEE">
        <w:rPr>
          <w:rFonts w:cs="Times New Roman"/>
          <w:szCs w:val="28"/>
          <w:shd w:val="clear" w:color="auto" w:fill="FFFFFF"/>
        </w:rPr>
        <w:t xml:space="preserve"> </w:t>
      </w:r>
      <w:r w:rsidRPr="00D14212">
        <w:rPr>
          <w:rFonts w:cs="Times New Roman"/>
          <w:szCs w:val="28"/>
          <w:shd w:val="clear" w:color="auto" w:fill="FFFFFF"/>
        </w:rPr>
        <w:t>тому,</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уровень</w:t>
      </w:r>
      <w:r w:rsidR="00312DEE">
        <w:rPr>
          <w:rFonts w:cs="Times New Roman"/>
          <w:szCs w:val="28"/>
          <w:shd w:val="clear" w:color="auto" w:fill="FFFFFF"/>
        </w:rPr>
        <w:t xml:space="preserve"> </w:t>
      </w:r>
      <w:r w:rsidRPr="00D14212">
        <w:rPr>
          <w:rFonts w:cs="Times New Roman"/>
          <w:szCs w:val="28"/>
          <w:shd w:val="clear" w:color="auto" w:fill="FFFFFF"/>
        </w:rPr>
        <w:t>доходов</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Алтайском</w:t>
      </w:r>
      <w:r w:rsidR="00312DEE">
        <w:rPr>
          <w:rFonts w:cs="Times New Roman"/>
          <w:szCs w:val="28"/>
          <w:shd w:val="clear" w:color="auto" w:fill="FFFFFF"/>
        </w:rPr>
        <w:t xml:space="preserve"> </w:t>
      </w:r>
      <w:r w:rsidRPr="00D14212">
        <w:rPr>
          <w:rFonts w:cs="Times New Roman"/>
          <w:szCs w:val="28"/>
          <w:shd w:val="clear" w:color="auto" w:fill="FFFFFF"/>
        </w:rPr>
        <w:t>край</w:t>
      </w:r>
      <w:r w:rsidR="00312DEE">
        <w:rPr>
          <w:rFonts w:cs="Times New Roman"/>
          <w:szCs w:val="28"/>
          <w:shd w:val="clear" w:color="auto" w:fill="FFFFFF"/>
        </w:rPr>
        <w:t xml:space="preserve"> </w:t>
      </w:r>
      <w:r w:rsidRPr="00D14212">
        <w:rPr>
          <w:rFonts w:cs="Times New Roman"/>
          <w:szCs w:val="28"/>
          <w:shd w:val="clear" w:color="auto" w:fill="FFFFFF"/>
        </w:rPr>
        <w:t>ниже</w:t>
      </w:r>
      <w:r w:rsidR="00312DEE">
        <w:rPr>
          <w:rFonts w:cs="Times New Roman"/>
          <w:szCs w:val="28"/>
          <w:shd w:val="clear" w:color="auto" w:fill="FFFFFF"/>
        </w:rPr>
        <w:t xml:space="preserve"> </w:t>
      </w:r>
      <w:r w:rsidRPr="00D14212">
        <w:rPr>
          <w:rFonts w:cs="Times New Roman"/>
          <w:szCs w:val="28"/>
          <w:shd w:val="clear" w:color="auto" w:fill="FFFFFF"/>
        </w:rPr>
        <w:t>среднероссийских</w:t>
      </w:r>
      <w:r w:rsidR="00312DEE">
        <w:rPr>
          <w:rFonts w:cs="Times New Roman"/>
          <w:szCs w:val="28"/>
          <w:shd w:val="clear" w:color="auto" w:fill="FFFFFF"/>
        </w:rPr>
        <w:t xml:space="preserve"> </w:t>
      </w:r>
      <w:r w:rsidRPr="00D14212">
        <w:rPr>
          <w:rFonts w:cs="Times New Roman"/>
          <w:szCs w:val="28"/>
          <w:shd w:val="clear" w:color="auto" w:fill="FFFFFF"/>
        </w:rPr>
        <w:t>показателей.</w:t>
      </w:r>
      <w:r w:rsidR="00312DEE">
        <w:rPr>
          <w:rFonts w:cs="Times New Roman"/>
          <w:szCs w:val="28"/>
          <w:shd w:val="clear" w:color="auto" w:fill="FFFFFF"/>
        </w:rPr>
        <w:t xml:space="preserve"> </w:t>
      </w: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условиях</w:t>
      </w:r>
      <w:r w:rsidR="00312DEE">
        <w:rPr>
          <w:rFonts w:cs="Times New Roman"/>
          <w:szCs w:val="28"/>
          <w:shd w:val="clear" w:color="auto" w:fill="FFFFFF"/>
        </w:rPr>
        <w:t xml:space="preserve"> </w:t>
      </w:r>
      <w:r w:rsidRPr="00D14212">
        <w:rPr>
          <w:rFonts w:cs="Times New Roman"/>
          <w:szCs w:val="28"/>
          <w:shd w:val="clear" w:color="auto" w:fill="FFFFFF"/>
        </w:rPr>
        <w:t>сложившейся</w:t>
      </w:r>
      <w:r w:rsidR="00312DEE">
        <w:rPr>
          <w:rFonts w:cs="Times New Roman"/>
          <w:szCs w:val="28"/>
          <w:shd w:val="clear" w:color="auto" w:fill="FFFFFF"/>
        </w:rPr>
        <w:t xml:space="preserve"> </w:t>
      </w:r>
      <w:r w:rsidRPr="00D14212">
        <w:rPr>
          <w:rFonts w:cs="Times New Roman"/>
          <w:szCs w:val="28"/>
          <w:shd w:val="clear" w:color="auto" w:fill="FFFFFF"/>
        </w:rPr>
        <w:t>ситуации</w:t>
      </w:r>
      <w:r w:rsidR="00312DEE">
        <w:rPr>
          <w:rFonts w:cs="Times New Roman"/>
          <w:szCs w:val="28"/>
          <w:shd w:val="clear" w:color="auto" w:fill="FFFFFF"/>
        </w:rPr>
        <w:t xml:space="preserve"> </w:t>
      </w:r>
      <w:r w:rsidRPr="00D14212">
        <w:rPr>
          <w:rFonts w:cs="Times New Roman"/>
          <w:szCs w:val="28"/>
          <w:shd w:val="clear" w:color="auto" w:fill="FFFFFF"/>
        </w:rPr>
        <w:t>Президент</w:t>
      </w:r>
      <w:r w:rsidR="00312DEE">
        <w:rPr>
          <w:rFonts w:cs="Times New Roman"/>
          <w:szCs w:val="28"/>
          <w:shd w:val="clear" w:color="auto" w:fill="FFFFFF"/>
        </w:rPr>
        <w:t xml:space="preserve"> </w:t>
      </w:r>
      <w:r w:rsidRPr="00D14212">
        <w:rPr>
          <w:rFonts w:cs="Times New Roman"/>
          <w:szCs w:val="28"/>
          <w:shd w:val="clear" w:color="auto" w:fill="FFFFFF"/>
        </w:rPr>
        <w:t>России</w:t>
      </w:r>
      <w:r w:rsidR="00312DEE">
        <w:rPr>
          <w:rFonts w:cs="Times New Roman"/>
          <w:szCs w:val="28"/>
          <w:shd w:val="clear" w:color="auto" w:fill="FFFFFF"/>
        </w:rPr>
        <w:t xml:space="preserve"> </w:t>
      </w:r>
      <w:r w:rsidRPr="00D14212">
        <w:rPr>
          <w:rFonts w:cs="Times New Roman"/>
          <w:szCs w:val="28"/>
          <w:shd w:val="clear" w:color="auto" w:fill="FFFFFF"/>
        </w:rPr>
        <w:t>поручил</w:t>
      </w:r>
      <w:r w:rsidR="00312DEE">
        <w:rPr>
          <w:rFonts w:cs="Times New Roman"/>
          <w:szCs w:val="28"/>
          <w:shd w:val="clear" w:color="auto" w:fill="FFFFFF"/>
        </w:rPr>
        <w:t xml:space="preserve"> </w:t>
      </w:r>
      <w:r w:rsidR="00D72E8F">
        <w:rPr>
          <w:rFonts w:cs="Times New Roman"/>
          <w:szCs w:val="28"/>
          <w:shd w:val="clear" w:color="auto" w:fill="FFFFFF"/>
        </w:rPr>
        <w:t>П</w:t>
      </w:r>
      <w:r w:rsidRPr="00D14212">
        <w:rPr>
          <w:rFonts w:cs="Times New Roman"/>
          <w:szCs w:val="28"/>
          <w:shd w:val="clear" w:color="auto" w:fill="FFFFFF"/>
        </w:rPr>
        <w:t>равительству</w:t>
      </w:r>
      <w:r w:rsidR="00312DEE">
        <w:rPr>
          <w:rFonts w:cs="Times New Roman"/>
          <w:szCs w:val="28"/>
          <w:shd w:val="clear" w:color="auto" w:fill="FFFFFF"/>
        </w:rPr>
        <w:t xml:space="preserve"> </w:t>
      </w:r>
      <w:r w:rsidRPr="00D14212">
        <w:rPr>
          <w:rFonts w:cs="Times New Roman"/>
          <w:szCs w:val="28"/>
          <w:shd w:val="clear" w:color="auto" w:fill="FFFFFF"/>
        </w:rPr>
        <w:t>совместно</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органами</w:t>
      </w:r>
      <w:r w:rsidR="00312DEE">
        <w:rPr>
          <w:rFonts w:cs="Times New Roman"/>
          <w:szCs w:val="28"/>
          <w:shd w:val="clear" w:color="auto" w:fill="FFFFFF"/>
        </w:rPr>
        <w:t xml:space="preserve"> </w:t>
      </w:r>
      <w:r w:rsidRPr="00D14212">
        <w:rPr>
          <w:rFonts w:cs="Times New Roman"/>
          <w:szCs w:val="28"/>
          <w:shd w:val="clear" w:color="auto" w:fill="FFFFFF"/>
        </w:rPr>
        <w:t>государственной</w:t>
      </w:r>
      <w:r w:rsidR="00312DEE">
        <w:rPr>
          <w:rFonts w:cs="Times New Roman"/>
          <w:szCs w:val="28"/>
          <w:shd w:val="clear" w:color="auto" w:fill="FFFFFF"/>
        </w:rPr>
        <w:t xml:space="preserve"> </w:t>
      </w:r>
      <w:r w:rsidRPr="00D14212">
        <w:rPr>
          <w:rFonts w:cs="Times New Roman"/>
          <w:szCs w:val="28"/>
          <w:shd w:val="clear" w:color="auto" w:fill="FFFFFF"/>
        </w:rPr>
        <w:t>власти</w:t>
      </w:r>
      <w:r w:rsidR="00312DEE">
        <w:rPr>
          <w:rFonts w:cs="Times New Roman"/>
          <w:szCs w:val="28"/>
          <w:shd w:val="clear" w:color="auto" w:fill="FFFFFF"/>
        </w:rPr>
        <w:t xml:space="preserve"> </w:t>
      </w:r>
      <w:r w:rsidRPr="00D14212">
        <w:rPr>
          <w:rFonts w:cs="Times New Roman"/>
          <w:szCs w:val="28"/>
          <w:shd w:val="clear" w:color="auto" w:fill="FFFFFF"/>
        </w:rPr>
        <w:t>добиться</w:t>
      </w:r>
      <w:r w:rsidR="00312DEE">
        <w:rPr>
          <w:rFonts w:cs="Times New Roman"/>
          <w:szCs w:val="28"/>
          <w:shd w:val="clear" w:color="auto" w:fill="FFFFFF"/>
        </w:rPr>
        <w:t xml:space="preserve"> </w:t>
      </w:r>
      <w:r w:rsidRPr="00D14212">
        <w:rPr>
          <w:rFonts w:cs="Times New Roman"/>
          <w:szCs w:val="28"/>
          <w:shd w:val="clear" w:color="auto" w:fill="FFFFFF"/>
        </w:rPr>
        <w:t>опережающего</w:t>
      </w:r>
      <w:r w:rsidR="00312DEE">
        <w:rPr>
          <w:rFonts w:cs="Times New Roman"/>
          <w:szCs w:val="28"/>
          <w:shd w:val="clear" w:color="auto" w:fill="FFFFFF"/>
        </w:rPr>
        <w:t xml:space="preserve"> </w:t>
      </w:r>
      <w:r w:rsidRPr="00D14212">
        <w:rPr>
          <w:rFonts w:cs="Times New Roman"/>
          <w:szCs w:val="28"/>
          <w:shd w:val="clear" w:color="auto" w:fill="FFFFFF"/>
        </w:rPr>
        <w:t>роста</w:t>
      </w:r>
      <w:r w:rsidR="00312DEE">
        <w:rPr>
          <w:rFonts w:cs="Times New Roman"/>
          <w:szCs w:val="28"/>
          <w:shd w:val="clear" w:color="auto" w:fill="FFFFFF"/>
        </w:rPr>
        <w:t xml:space="preserve"> </w:t>
      </w:r>
      <w:r w:rsidRPr="00D14212">
        <w:rPr>
          <w:rFonts w:cs="Times New Roman"/>
          <w:szCs w:val="28"/>
          <w:shd w:val="clear" w:color="auto" w:fill="FFFFFF"/>
        </w:rPr>
        <w:t>реальных</w:t>
      </w:r>
      <w:r w:rsidR="00312DEE">
        <w:rPr>
          <w:rFonts w:cs="Times New Roman"/>
          <w:szCs w:val="28"/>
          <w:shd w:val="clear" w:color="auto" w:fill="FFFFFF"/>
        </w:rPr>
        <w:t xml:space="preserve"> </w:t>
      </w:r>
      <w:r w:rsidRPr="00D14212">
        <w:rPr>
          <w:rFonts w:cs="Times New Roman"/>
          <w:szCs w:val="28"/>
          <w:shd w:val="clear" w:color="auto" w:fill="FFFFFF"/>
        </w:rPr>
        <w:t>денежных</w:t>
      </w:r>
      <w:r w:rsidR="00312DEE">
        <w:rPr>
          <w:rFonts w:cs="Times New Roman"/>
          <w:szCs w:val="28"/>
          <w:shd w:val="clear" w:color="auto" w:fill="FFFFFF"/>
        </w:rPr>
        <w:t xml:space="preserve"> </w:t>
      </w:r>
      <w:r w:rsidRPr="00D14212">
        <w:rPr>
          <w:rFonts w:cs="Times New Roman"/>
          <w:szCs w:val="28"/>
          <w:shd w:val="clear" w:color="auto" w:fill="FFFFFF"/>
        </w:rPr>
        <w:t>доходов</w:t>
      </w:r>
      <w:r w:rsidR="00312DEE">
        <w:rPr>
          <w:rFonts w:cs="Times New Roman"/>
          <w:szCs w:val="28"/>
          <w:shd w:val="clear" w:color="auto" w:fill="FFFFFF"/>
        </w:rPr>
        <w:t xml:space="preserve"> </w:t>
      </w:r>
      <w:r w:rsidRPr="00D14212">
        <w:rPr>
          <w:rFonts w:cs="Times New Roman"/>
          <w:szCs w:val="28"/>
          <w:shd w:val="clear" w:color="auto" w:fill="FFFFFF"/>
        </w:rPr>
        <w:t>населения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регионах</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низкими</w:t>
      </w:r>
      <w:r w:rsidR="00312DEE">
        <w:rPr>
          <w:rFonts w:cs="Times New Roman"/>
          <w:szCs w:val="28"/>
          <w:shd w:val="clear" w:color="auto" w:fill="FFFFFF"/>
        </w:rPr>
        <w:t xml:space="preserve"> </w:t>
      </w:r>
      <w:r w:rsidRPr="00D14212">
        <w:rPr>
          <w:rFonts w:cs="Times New Roman"/>
          <w:szCs w:val="28"/>
          <w:shd w:val="clear" w:color="auto" w:fill="FFFFFF"/>
        </w:rPr>
        <w:t>социально-экономическими</w:t>
      </w:r>
      <w:r w:rsidR="00312DEE">
        <w:rPr>
          <w:rFonts w:cs="Times New Roman"/>
          <w:szCs w:val="28"/>
          <w:shd w:val="clear" w:color="auto" w:fill="FFFFFF"/>
        </w:rPr>
        <w:t xml:space="preserve"> </w:t>
      </w:r>
      <w:r w:rsidRPr="00D14212">
        <w:rPr>
          <w:rFonts w:cs="Times New Roman"/>
          <w:szCs w:val="28"/>
          <w:shd w:val="clear" w:color="auto" w:fill="FFFFFF"/>
        </w:rPr>
        <w:t>показателями.</w:t>
      </w:r>
      <w:r w:rsidR="00312DEE">
        <w:rPr>
          <w:rFonts w:cs="Times New Roman"/>
          <w:szCs w:val="28"/>
          <w:shd w:val="clear" w:color="auto" w:fill="FFFFFF"/>
        </w:rPr>
        <w:t xml:space="preserve"> </w:t>
      </w:r>
      <w:r w:rsidRPr="00D14212">
        <w:rPr>
          <w:rFonts w:cs="Times New Roman"/>
          <w:szCs w:val="28"/>
          <w:shd w:val="clear" w:color="auto" w:fill="FFFFFF"/>
        </w:rPr>
        <w:t>Речь</w:t>
      </w:r>
      <w:r w:rsidR="00312DEE">
        <w:rPr>
          <w:rFonts w:cs="Times New Roman"/>
          <w:szCs w:val="28"/>
          <w:shd w:val="clear" w:color="auto" w:fill="FFFFFF"/>
        </w:rPr>
        <w:t xml:space="preserve"> </w:t>
      </w:r>
      <w:r w:rsidRPr="00D14212">
        <w:rPr>
          <w:rFonts w:cs="Times New Roman"/>
          <w:szCs w:val="28"/>
          <w:shd w:val="clear" w:color="auto" w:fill="FFFFFF"/>
        </w:rPr>
        <w:t>идет</w:t>
      </w:r>
      <w:r w:rsidR="00312DEE">
        <w:rPr>
          <w:rFonts w:cs="Times New Roman"/>
          <w:szCs w:val="28"/>
          <w:shd w:val="clear" w:color="auto" w:fill="FFFFFF"/>
        </w:rPr>
        <w:t xml:space="preserve"> </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республиках</w:t>
      </w:r>
      <w:r w:rsidR="00312DEE">
        <w:rPr>
          <w:rFonts w:cs="Times New Roman"/>
          <w:szCs w:val="28"/>
          <w:shd w:val="clear" w:color="auto" w:fill="FFFFFF"/>
        </w:rPr>
        <w:t xml:space="preserve"> </w:t>
      </w:r>
      <w:r w:rsidRPr="00D14212">
        <w:rPr>
          <w:rFonts w:cs="Times New Roman"/>
          <w:szCs w:val="28"/>
          <w:shd w:val="clear" w:color="auto" w:fill="FFFFFF"/>
        </w:rPr>
        <w:t>Адыгея,</w:t>
      </w:r>
      <w:r w:rsidR="00312DEE">
        <w:rPr>
          <w:rFonts w:cs="Times New Roman"/>
          <w:szCs w:val="28"/>
          <w:shd w:val="clear" w:color="auto" w:fill="FFFFFF"/>
        </w:rPr>
        <w:t xml:space="preserve"> </w:t>
      </w:r>
      <w:r w:rsidRPr="00D14212">
        <w:rPr>
          <w:rFonts w:cs="Times New Roman"/>
          <w:szCs w:val="28"/>
          <w:shd w:val="clear" w:color="auto" w:fill="FFFFFF"/>
        </w:rPr>
        <w:t>Алтай,</w:t>
      </w:r>
      <w:r w:rsidR="00312DEE">
        <w:rPr>
          <w:rFonts w:cs="Times New Roman"/>
          <w:szCs w:val="28"/>
          <w:shd w:val="clear" w:color="auto" w:fill="FFFFFF"/>
        </w:rPr>
        <w:t xml:space="preserve"> </w:t>
      </w:r>
      <w:r w:rsidRPr="00D14212">
        <w:rPr>
          <w:rFonts w:cs="Times New Roman"/>
          <w:szCs w:val="28"/>
          <w:shd w:val="clear" w:color="auto" w:fill="FFFFFF"/>
        </w:rPr>
        <w:t>Калмыкия,</w:t>
      </w:r>
      <w:r w:rsidR="00312DEE">
        <w:rPr>
          <w:rFonts w:cs="Times New Roman"/>
          <w:szCs w:val="28"/>
          <w:shd w:val="clear" w:color="auto" w:fill="FFFFFF"/>
        </w:rPr>
        <w:t xml:space="preserve"> </w:t>
      </w:r>
      <w:r w:rsidRPr="00D14212">
        <w:rPr>
          <w:rFonts w:cs="Times New Roman"/>
          <w:szCs w:val="28"/>
          <w:shd w:val="clear" w:color="auto" w:fill="FFFFFF"/>
        </w:rPr>
        <w:t>Карелия,</w:t>
      </w:r>
      <w:r w:rsidR="00312DEE">
        <w:rPr>
          <w:rFonts w:cs="Times New Roman"/>
          <w:szCs w:val="28"/>
          <w:shd w:val="clear" w:color="auto" w:fill="FFFFFF"/>
        </w:rPr>
        <w:t xml:space="preserve"> </w:t>
      </w:r>
      <w:r w:rsidRPr="00D14212">
        <w:rPr>
          <w:rFonts w:cs="Times New Roman"/>
          <w:szCs w:val="28"/>
          <w:shd w:val="clear" w:color="auto" w:fill="FFFFFF"/>
        </w:rPr>
        <w:t>Марий</w:t>
      </w:r>
      <w:r w:rsidR="00312DEE">
        <w:rPr>
          <w:rFonts w:cs="Times New Roman"/>
          <w:szCs w:val="28"/>
          <w:shd w:val="clear" w:color="auto" w:fill="FFFFFF"/>
        </w:rPr>
        <w:t xml:space="preserve"> </w:t>
      </w:r>
      <w:r w:rsidRPr="00D14212">
        <w:rPr>
          <w:rFonts w:cs="Times New Roman"/>
          <w:szCs w:val="28"/>
          <w:shd w:val="clear" w:color="auto" w:fill="FFFFFF"/>
        </w:rPr>
        <w:t>Эл,</w:t>
      </w:r>
      <w:r w:rsidR="00312DEE">
        <w:rPr>
          <w:rFonts w:cs="Times New Roman"/>
          <w:szCs w:val="28"/>
          <w:shd w:val="clear" w:color="auto" w:fill="FFFFFF"/>
        </w:rPr>
        <w:t xml:space="preserve"> </w:t>
      </w:r>
      <w:r w:rsidRPr="00D14212">
        <w:rPr>
          <w:rFonts w:cs="Times New Roman"/>
          <w:szCs w:val="28"/>
          <w:shd w:val="clear" w:color="auto" w:fill="FFFFFF"/>
        </w:rPr>
        <w:t>Тыва,</w:t>
      </w:r>
      <w:r w:rsidR="00312DEE">
        <w:rPr>
          <w:rFonts w:cs="Times New Roman"/>
          <w:szCs w:val="28"/>
          <w:shd w:val="clear" w:color="auto" w:fill="FFFFFF"/>
        </w:rPr>
        <w:t xml:space="preserve"> </w:t>
      </w:r>
      <w:r w:rsidRPr="00D14212">
        <w:rPr>
          <w:rFonts w:cs="Times New Roman"/>
          <w:szCs w:val="28"/>
          <w:shd w:val="clear" w:color="auto" w:fill="FFFFFF"/>
        </w:rPr>
        <w:t>Чувашия,</w:t>
      </w:r>
      <w:r w:rsidR="00312DEE">
        <w:rPr>
          <w:rFonts w:cs="Times New Roman"/>
          <w:szCs w:val="28"/>
          <w:shd w:val="clear" w:color="auto" w:fill="FFFFFF"/>
        </w:rPr>
        <w:t xml:space="preserve"> </w:t>
      </w:r>
      <w:r w:rsidRPr="00D14212">
        <w:rPr>
          <w:rFonts w:cs="Times New Roman"/>
          <w:szCs w:val="28"/>
          <w:shd w:val="clear" w:color="auto" w:fill="FFFFFF"/>
        </w:rPr>
        <w:t>Алтайский</w:t>
      </w:r>
      <w:r w:rsidR="00312DEE">
        <w:rPr>
          <w:rFonts w:cs="Times New Roman"/>
          <w:szCs w:val="28"/>
          <w:shd w:val="clear" w:color="auto" w:fill="FFFFFF"/>
        </w:rPr>
        <w:t xml:space="preserve"> </w:t>
      </w:r>
      <w:r w:rsidRPr="00D14212">
        <w:rPr>
          <w:rFonts w:cs="Times New Roman"/>
          <w:szCs w:val="28"/>
          <w:shd w:val="clear" w:color="auto" w:fill="FFFFFF"/>
        </w:rPr>
        <w:t>край,</w:t>
      </w:r>
      <w:r w:rsidR="00312DEE">
        <w:rPr>
          <w:rFonts w:cs="Times New Roman"/>
          <w:szCs w:val="28"/>
          <w:shd w:val="clear" w:color="auto" w:fill="FFFFFF"/>
        </w:rPr>
        <w:t xml:space="preserve"> </w:t>
      </w:r>
      <w:r w:rsidRPr="00D14212">
        <w:rPr>
          <w:rFonts w:cs="Times New Roman"/>
          <w:szCs w:val="28"/>
          <w:shd w:val="clear" w:color="auto" w:fill="FFFFFF"/>
        </w:rPr>
        <w:t>Курганская</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Псковская</w:t>
      </w:r>
      <w:r w:rsidR="00312DEE">
        <w:rPr>
          <w:rFonts w:cs="Times New Roman"/>
          <w:szCs w:val="28"/>
          <w:shd w:val="clear" w:color="auto" w:fill="FFFFFF"/>
        </w:rPr>
        <w:t xml:space="preserve"> </w:t>
      </w:r>
      <w:r w:rsidRPr="00D14212">
        <w:rPr>
          <w:rFonts w:cs="Times New Roman"/>
          <w:szCs w:val="28"/>
          <w:shd w:val="clear" w:color="auto" w:fill="FFFFFF"/>
        </w:rPr>
        <w:t>области.</w:t>
      </w: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t>Сбережения</w:t>
      </w:r>
      <w:r w:rsidR="00312DEE">
        <w:rPr>
          <w:rFonts w:cs="Times New Roman"/>
          <w:szCs w:val="28"/>
          <w:shd w:val="clear" w:color="auto" w:fill="FFFFFF"/>
        </w:rPr>
        <w:t xml:space="preserve"> </w:t>
      </w:r>
      <w:r w:rsidRPr="00D14212">
        <w:rPr>
          <w:rFonts w:cs="Times New Roman"/>
          <w:szCs w:val="28"/>
          <w:shd w:val="clear" w:color="auto" w:fill="FFFFFF"/>
        </w:rPr>
        <w:t>населения</w:t>
      </w:r>
      <w:r w:rsidR="00312DEE">
        <w:rPr>
          <w:rFonts w:cs="Times New Roman"/>
          <w:szCs w:val="28"/>
          <w:shd w:val="clear" w:color="auto" w:fill="FFFFFF"/>
        </w:rPr>
        <w:t xml:space="preserve"> </w:t>
      </w:r>
      <w:r w:rsidRPr="00D14212">
        <w:rPr>
          <w:rFonts w:cs="Times New Roman"/>
          <w:szCs w:val="28"/>
          <w:shd w:val="clear" w:color="auto" w:fill="FFFFFF"/>
        </w:rPr>
        <w:t>являются</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только</w:t>
      </w:r>
      <w:r w:rsidR="00312DEE">
        <w:rPr>
          <w:rFonts w:cs="Times New Roman"/>
          <w:szCs w:val="28"/>
          <w:shd w:val="clear" w:color="auto" w:fill="FFFFFF"/>
        </w:rPr>
        <w:t xml:space="preserve"> </w:t>
      </w:r>
      <w:r w:rsidRPr="00D14212">
        <w:rPr>
          <w:rFonts w:cs="Times New Roman"/>
          <w:szCs w:val="28"/>
          <w:shd w:val="clear" w:color="auto" w:fill="FFFFFF"/>
        </w:rPr>
        <w:t>будущими</w:t>
      </w:r>
      <w:r w:rsidR="00312DEE">
        <w:rPr>
          <w:rFonts w:cs="Times New Roman"/>
          <w:szCs w:val="28"/>
          <w:shd w:val="clear" w:color="auto" w:fill="FFFFFF"/>
        </w:rPr>
        <w:t xml:space="preserve"> </w:t>
      </w:r>
      <w:r w:rsidRPr="00D14212">
        <w:rPr>
          <w:rFonts w:cs="Times New Roman"/>
          <w:szCs w:val="28"/>
          <w:shd w:val="clear" w:color="auto" w:fill="FFFFFF"/>
        </w:rPr>
        <w:t>тратами,</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финансовой</w:t>
      </w:r>
      <w:r w:rsidR="00312DEE">
        <w:rPr>
          <w:rFonts w:cs="Times New Roman"/>
          <w:szCs w:val="28"/>
          <w:shd w:val="clear" w:color="auto" w:fill="FFFFFF"/>
        </w:rPr>
        <w:t xml:space="preserve"> </w:t>
      </w:r>
      <w:r w:rsidRPr="00D14212">
        <w:rPr>
          <w:rFonts w:cs="Times New Roman"/>
          <w:szCs w:val="28"/>
          <w:shd w:val="clear" w:color="auto" w:fill="FFFFFF"/>
        </w:rPr>
        <w:t>подушкой</w:t>
      </w:r>
      <w:r w:rsidR="00312DEE">
        <w:rPr>
          <w:rFonts w:cs="Times New Roman"/>
          <w:szCs w:val="28"/>
          <w:shd w:val="clear" w:color="auto" w:fill="FFFFFF"/>
        </w:rPr>
        <w:t xml:space="preserve"> </w:t>
      </w:r>
      <w:r w:rsidRPr="00D14212">
        <w:rPr>
          <w:rFonts w:cs="Times New Roman"/>
          <w:szCs w:val="28"/>
          <w:shd w:val="clear" w:color="auto" w:fill="FFFFFF"/>
        </w:rPr>
        <w:t>безопасности</w:t>
      </w:r>
      <w:r w:rsidR="00312DEE">
        <w:rPr>
          <w:rFonts w:cs="Times New Roman"/>
          <w:szCs w:val="28"/>
          <w:shd w:val="clear" w:color="auto" w:fill="FFFFFF"/>
        </w:rPr>
        <w:t xml:space="preserve"> </w:t>
      </w:r>
      <w:r w:rsidRPr="00D14212">
        <w:rPr>
          <w:rFonts w:cs="Times New Roman"/>
          <w:szCs w:val="28"/>
          <w:shd w:val="clear" w:color="auto" w:fill="FFFFFF"/>
        </w:rPr>
        <w:t>[3].</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среднем</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России</w:t>
      </w:r>
      <w:r w:rsidR="00312DEE">
        <w:rPr>
          <w:rFonts w:cs="Times New Roman"/>
          <w:szCs w:val="28"/>
          <w:shd w:val="clear" w:color="auto" w:fill="FFFFFF"/>
        </w:rPr>
        <w:t xml:space="preserve"> </w:t>
      </w:r>
      <w:r w:rsidRPr="00D14212">
        <w:rPr>
          <w:rFonts w:cs="Times New Roman"/>
          <w:szCs w:val="28"/>
          <w:shd w:val="clear" w:color="auto" w:fill="FFFFFF"/>
        </w:rPr>
        <w:t>соотношение</w:t>
      </w:r>
      <w:r w:rsidR="00312DEE">
        <w:rPr>
          <w:rFonts w:cs="Times New Roman"/>
          <w:szCs w:val="28"/>
          <w:shd w:val="clear" w:color="auto" w:fill="FFFFFF"/>
        </w:rPr>
        <w:t xml:space="preserve"> </w:t>
      </w:r>
      <w:r w:rsidRPr="00D14212">
        <w:rPr>
          <w:rFonts w:cs="Times New Roman"/>
          <w:szCs w:val="28"/>
          <w:shd w:val="clear" w:color="auto" w:fill="FFFFFF"/>
        </w:rPr>
        <w:lastRenderedPageBreak/>
        <w:t>сбережений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зарплат</w:t>
      </w:r>
      <w:r w:rsidR="00312DEE">
        <w:rPr>
          <w:rFonts w:cs="Times New Roman"/>
          <w:szCs w:val="28"/>
          <w:shd w:val="clear" w:color="auto" w:fill="FFFFFF"/>
        </w:rPr>
        <w:t xml:space="preserve"> </w:t>
      </w:r>
      <w:r w:rsidRPr="00D14212">
        <w:rPr>
          <w:rFonts w:cs="Times New Roman"/>
          <w:szCs w:val="28"/>
          <w:shd w:val="clear" w:color="auto" w:fill="FFFFFF"/>
        </w:rPr>
        <w:t>находится</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уровне</w:t>
      </w:r>
      <w:r w:rsidR="00312DEE">
        <w:rPr>
          <w:rFonts w:cs="Times New Roman"/>
          <w:szCs w:val="28"/>
          <w:shd w:val="clear" w:color="auto" w:fill="FFFFFF"/>
        </w:rPr>
        <w:t xml:space="preserve"> </w:t>
      </w:r>
      <w:r w:rsidRPr="00D14212">
        <w:rPr>
          <w:rFonts w:cs="Times New Roman"/>
          <w:szCs w:val="28"/>
          <w:shd w:val="clear" w:color="auto" w:fill="FFFFFF"/>
        </w:rPr>
        <w:t>6,5.</w:t>
      </w:r>
      <w:r w:rsidR="00312DEE">
        <w:rPr>
          <w:rFonts w:cs="Times New Roman"/>
          <w:szCs w:val="28"/>
          <w:shd w:val="clear" w:color="auto" w:fill="FFFFFF"/>
        </w:rPr>
        <w:t xml:space="preserve"> </w:t>
      </w:r>
      <w:r w:rsidRPr="00D14212">
        <w:rPr>
          <w:rFonts w:cs="Times New Roman"/>
          <w:szCs w:val="28"/>
          <w:shd w:val="clear" w:color="auto" w:fill="FFFFFF"/>
        </w:rPr>
        <w:t>При</w:t>
      </w:r>
      <w:r w:rsidR="00312DEE">
        <w:rPr>
          <w:rFonts w:cs="Times New Roman"/>
          <w:szCs w:val="28"/>
          <w:shd w:val="clear" w:color="auto" w:fill="FFFFFF"/>
        </w:rPr>
        <w:t xml:space="preserve"> </w:t>
      </w:r>
      <w:r w:rsidRPr="00D14212">
        <w:rPr>
          <w:rFonts w:cs="Times New Roman"/>
          <w:szCs w:val="28"/>
          <w:shd w:val="clear" w:color="auto" w:fill="FFFFFF"/>
        </w:rPr>
        <w:t>этом</w:t>
      </w:r>
      <w:r w:rsidR="00312DEE">
        <w:rPr>
          <w:rFonts w:cs="Times New Roman"/>
          <w:szCs w:val="28"/>
          <w:shd w:val="clear" w:color="auto" w:fill="FFFFFF"/>
        </w:rPr>
        <w:t xml:space="preserve"> </w:t>
      </w:r>
      <w:r w:rsidRPr="00D14212">
        <w:rPr>
          <w:rFonts w:cs="Times New Roman"/>
          <w:szCs w:val="28"/>
          <w:shd w:val="clear" w:color="auto" w:fill="FFFFFF"/>
        </w:rPr>
        <w:t>медианное</w:t>
      </w:r>
      <w:r w:rsidR="00312DEE">
        <w:rPr>
          <w:rFonts w:cs="Times New Roman"/>
          <w:szCs w:val="28"/>
          <w:shd w:val="clear" w:color="auto" w:fill="FFFFFF"/>
        </w:rPr>
        <w:t xml:space="preserve"> </w:t>
      </w:r>
      <w:r w:rsidRPr="00D14212">
        <w:rPr>
          <w:rFonts w:cs="Times New Roman"/>
          <w:szCs w:val="28"/>
          <w:shd w:val="clear" w:color="auto" w:fill="FFFFFF"/>
        </w:rPr>
        <w:t>значение</w:t>
      </w:r>
      <w:r w:rsidR="00312DEE">
        <w:rPr>
          <w:rFonts w:cs="Times New Roman"/>
          <w:szCs w:val="28"/>
          <w:shd w:val="clear" w:color="auto" w:fill="FFFFFF"/>
        </w:rPr>
        <w:t xml:space="preserve"> </w:t>
      </w:r>
      <w:r w:rsidRPr="00D14212">
        <w:rPr>
          <w:rFonts w:cs="Times New Roman"/>
          <w:szCs w:val="28"/>
          <w:shd w:val="clear" w:color="auto" w:fill="FFFFFF"/>
        </w:rPr>
        <w:t>среди</w:t>
      </w:r>
      <w:r w:rsidR="00312DEE">
        <w:rPr>
          <w:rFonts w:cs="Times New Roman"/>
          <w:szCs w:val="28"/>
          <w:shd w:val="clear" w:color="auto" w:fill="FFFFFF"/>
        </w:rPr>
        <w:t xml:space="preserve"> </w:t>
      </w:r>
      <w:r w:rsidRPr="00D14212">
        <w:rPr>
          <w:rFonts w:cs="Times New Roman"/>
          <w:szCs w:val="28"/>
          <w:shd w:val="clear" w:color="auto" w:fill="FFFFFF"/>
        </w:rPr>
        <w:t>регионов</w:t>
      </w:r>
      <w:r w:rsidR="00312DEE">
        <w:rPr>
          <w:rFonts w:cs="Times New Roman"/>
          <w:szCs w:val="28"/>
          <w:shd w:val="clear" w:color="auto" w:fill="FFFFFF"/>
        </w:rPr>
        <w:t xml:space="preserve"> </w:t>
      </w:r>
      <w:r w:rsidRPr="00D14212">
        <w:rPr>
          <w:rFonts w:cs="Times New Roman"/>
          <w:szCs w:val="28"/>
          <w:shd w:val="clear" w:color="auto" w:fill="FFFFFF"/>
        </w:rPr>
        <w:t>заметно</w:t>
      </w:r>
      <w:r w:rsidR="00312DEE">
        <w:rPr>
          <w:rFonts w:cs="Times New Roman"/>
          <w:szCs w:val="28"/>
          <w:shd w:val="clear" w:color="auto" w:fill="FFFFFF"/>
        </w:rPr>
        <w:t xml:space="preserve"> </w:t>
      </w:r>
      <w:r w:rsidRPr="00D14212">
        <w:rPr>
          <w:rFonts w:cs="Times New Roman"/>
          <w:szCs w:val="28"/>
          <w:shd w:val="clear" w:color="auto" w:fill="FFFFFF"/>
        </w:rPr>
        <w:t>ниже</w:t>
      </w:r>
      <w:r w:rsidR="00312DEE">
        <w:rPr>
          <w:rFonts w:cs="Times New Roman"/>
          <w:szCs w:val="28"/>
          <w:shd w:val="clear" w:color="auto" w:fill="FFFFFF"/>
        </w:rPr>
        <w:t xml:space="preserve"> </w:t>
      </w:r>
      <w:r w:rsidRPr="00D14212">
        <w:rPr>
          <w:rFonts w:cs="Times New Roman"/>
          <w:szCs w:val="28"/>
          <w:shd w:val="clear" w:color="auto" w:fill="FFFFFF"/>
        </w:rPr>
        <w:t>(4,8).</w:t>
      </w:r>
      <w:r w:rsidR="00312DEE">
        <w:rPr>
          <w:rFonts w:cs="Times New Roman"/>
          <w:szCs w:val="28"/>
          <w:shd w:val="clear" w:color="auto" w:fill="FFFFFF"/>
        </w:rPr>
        <w:t xml:space="preserve"> </w:t>
      </w: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t>Несмотря</w:t>
      </w:r>
      <w:r w:rsidR="00312DEE">
        <w:rPr>
          <w:rFonts w:cs="Times New Roman"/>
          <w:szCs w:val="28"/>
          <w:shd w:val="clear" w:color="auto" w:fill="FFFFFF"/>
        </w:rPr>
        <w:t xml:space="preserve"> </w:t>
      </w:r>
      <w:r w:rsidRPr="00D14212">
        <w:rPr>
          <w:rFonts w:cs="Times New Roman"/>
          <w:szCs w:val="28"/>
          <w:shd w:val="clear" w:color="auto" w:fill="FFFFFF"/>
        </w:rPr>
        <w:t>сложившийся</w:t>
      </w:r>
      <w:r w:rsidR="00312DEE">
        <w:rPr>
          <w:rFonts w:cs="Times New Roman"/>
          <w:szCs w:val="28"/>
          <w:shd w:val="clear" w:color="auto" w:fill="FFFFFF"/>
        </w:rPr>
        <w:t xml:space="preserve"> </w:t>
      </w:r>
      <w:r w:rsidRPr="00D14212">
        <w:rPr>
          <w:rFonts w:cs="Times New Roman"/>
          <w:szCs w:val="28"/>
          <w:shd w:val="clear" w:color="auto" w:fill="FFFFFF"/>
        </w:rPr>
        <w:t>дисбаланс</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региональном</w:t>
      </w:r>
      <w:r w:rsidR="00312DEE">
        <w:rPr>
          <w:rFonts w:cs="Times New Roman"/>
          <w:szCs w:val="28"/>
          <w:shd w:val="clear" w:color="auto" w:fill="FFFFFF"/>
        </w:rPr>
        <w:t xml:space="preserve"> </w:t>
      </w:r>
      <w:r w:rsidRPr="00D14212">
        <w:rPr>
          <w:rFonts w:cs="Times New Roman"/>
          <w:szCs w:val="28"/>
          <w:shd w:val="clear" w:color="auto" w:fill="FFFFFF"/>
        </w:rPr>
        <w:t>аспекте</w:t>
      </w:r>
      <w:r w:rsidR="00312DEE">
        <w:rPr>
          <w:rFonts w:cs="Times New Roman"/>
          <w:szCs w:val="28"/>
          <w:shd w:val="clear" w:color="auto" w:fill="FFFFFF"/>
        </w:rPr>
        <w:t xml:space="preserve"> </w:t>
      </w:r>
      <w:r w:rsidRPr="00D14212">
        <w:rPr>
          <w:rFonts w:cs="Times New Roman"/>
          <w:szCs w:val="28"/>
          <w:shd w:val="clear" w:color="auto" w:fill="FFFFFF"/>
        </w:rPr>
        <w:t>вкладчики</w:t>
      </w:r>
      <w:r w:rsidR="00312DEE">
        <w:rPr>
          <w:rFonts w:cs="Times New Roman"/>
          <w:szCs w:val="28"/>
          <w:shd w:val="clear" w:color="auto" w:fill="FFFFFF"/>
        </w:rPr>
        <w:t xml:space="preserve"> </w:t>
      </w:r>
      <w:r w:rsidRPr="00D14212">
        <w:rPr>
          <w:rFonts w:cs="Times New Roman"/>
          <w:szCs w:val="28"/>
          <w:shd w:val="clear" w:color="auto" w:fill="FFFFFF"/>
        </w:rPr>
        <w:t>учатся</w:t>
      </w:r>
      <w:r w:rsidR="00312DEE">
        <w:rPr>
          <w:rFonts w:cs="Times New Roman"/>
          <w:szCs w:val="28"/>
          <w:shd w:val="clear" w:color="auto" w:fill="FFFFFF"/>
        </w:rPr>
        <w:t xml:space="preserve"> </w:t>
      </w:r>
      <w:r w:rsidRPr="00D14212">
        <w:rPr>
          <w:rFonts w:cs="Times New Roman"/>
          <w:szCs w:val="28"/>
          <w:shd w:val="clear" w:color="auto" w:fill="FFFFFF"/>
        </w:rPr>
        <w:t>действовать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новых</w:t>
      </w:r>
      <w:r w:rsidR="00312DEE">
        <w:rPr>
          <w:rFonts w:cs="Times New Roman"/>
          <w:szCs w:val="28"/>
          <w:shd w:val="clear" w:color="auto" w:fill="FFFFFF"/>
        </w:rPr>
        <w:t xml:space="preserve"> </w:t>
      </w:r>
      <w:r w:rsidRPr="00D14212">
        <w:rPr>
          <w:rFonts w:cs="Times New Roman"/>
          <w:szCs w:val="28"/>
          <w:shd w:val="clear" w:color="auto" w:fill="FFFFFF"/>
        </w:rPr>
        <w:t>рыночных</w:t>
      </w:r>
      <w:r w:rsidR="00312DEE">
        <w:rPr>
          <w:rFonts w:cs="Times New Roman"/>
          <w:szCs w:val="28"/>
          <w:shd w:val="clear" w:color="auto" w:fill="FFFFFF"/>
        </w:rPr>
        <w:t xml:space="preserve"> </w:t>
      </w:r>
      <w:r w:rsidRPr="00D14212">
        <w:rPr>
          <w:rFonts w:cs="Times New Roman"/>
          <w:szCs w:val="28"/>
          <w:shd w:val="clear" w:color="auto" w:fill="FFFFFF"/>
        </w:rPr>
        <w:t>обстоятельствах:</w:t>
      </w:r>
      <w:r w:rsidR="00312DEE">
        <w:rPr>
          <w:rFonts w:cs="Times New Roman"/>
          <w:szCs w:val="28"/>
          <w:shd w:val="clear" w:color="auto" w:fill="FFFFFF"/>
        </w:rPr>
        <w:t xml:space="preserve"> </w:t>
      </w:r>
      <w:r w:rsidRPr="00D14212">
        <w:rPr>
          <w:rFonts w:cs="Times New Roman"/>
          <w:szCs w:val="28"/>
          <w:shd w:val="clear" w:color="auto" w:fill="FFFFFF"/>
        </w:rPr>
        <w:t>банки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финансовые</w:t>
      </w:r>
      <w:r w:rsidR="00312DEE">
        <w:rPr>
          <w:rFonts w:cs="Times New Roman"/>
          <w:szCs w:val="28"/>
          <w:shd w:val="clear" w:color="auto" w:fill="FFFFFF"/>
        </w:rPr>
        <w:t xml:space="preserve"> </w:t>
      </w:r>
      <w:r w:rsidRPr="00D14212">
        <w:rPr>
          <w:rFonts w:cs="Times New Roman"/>
          <w:szCs w:val="28"/>
          <w:shd w:val="clear" w:color="auto" w:fill="FFFFFF"/>
        </w:rPr>
        <w:t>компании</w:t>
      </w:r>
      <w:r w:rsidR="00312DEE">
        <w:rPr>
          <w:rFonts w:cs="Times New Roman"/>
          <w:szCs w:val="28"/>
          <w:shd w:val="clear" w:color="auto" w:fill="FFFFFF"/>
        </w:rPr>
        <w:t xml:space="preserve"> </w:t>
      </w:r>
      <w:r w:rsidRPr="00D14212">
        <w:rPr>
          <w:rFonts w:cs="Times New Roman"/>
          <w:szCs w:val="28"/>
          <w:shd w:val="clear" w:color="auto" w:fill="FFFFFF"/>
        </w:rPr>
        <w:t>начинают</w:t>
      </w:r>
      <w:r w:rsidR="00312DEE">
        <w:rPr>
          <w:rFonts w:cs="Times New Roman"/>
          <w:szCs w:val="28"/>
          <w:shd w:val="clear" w:color="auto" w:fill="FFFFFF"/>
        </w:rPr>
        <w:t xml:space="preserve"> </w:t>
      </w:r>
      <w:r w:rsidRPr="00D14212">
        <w:rPr>
          <w:rFonts w:cs="Times New Roman"/>
          <w:szCs w:val="28"/>
          <w:shd w:val="clear" w:color="auto" w:fill="FFFFFF"/>
        </w:rPr>
        <w:t>адаптировать</w:t>
      </w:r>
      <w:r w:rsidR="00312DEE">
        <w:rPr>
          <w:rFonts w:cs="Times New Roman"/>
          <w:szCs w:val="28"/>
          <w:shd w:val="clear" w:color="auto" w:fill="FFFFFF"/>
        </w:rPr>
        <w:t xml:space="preserve"> </w:t>
      </w:r>
      <w:r w:rsidRPr="00D14212">
        <w:rPr>
          <w:rFonts w:cs="Times New Roman"/>
          <w:szCs w:val="28"/>
          <w:shd w:val="clear" w:color="auto" w:fill="FFFFFF"/>
        </w:rPr>
        <w:t>бизнес-модели,</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клиенты</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подстраивать</w:t>
      </w:r>
      <w:r w:rsidR="00312DEE">
        <w:rPr>
          <w:rFonts w:cs="Times New Roman"/>
          <w:szCs w:val="28"/>
          <w:shd w:val="clear" w:color="auto" w:fill="FFFFFF"/>
        </w:rPr>
        <w:t xml:space="preserve"> </w:t>
      </w:r>
      <w:r w:rsidRPr="00D14212">
        <w:rPr>
          <w:rFonts w:cs="Times New Roman"/>
          <w:szCs w:val="28"/>
          <w:shd w:val="clear" w:color="auto" w:fill="FFFFFF"/>
        </w:rPr>
        <w:t>стратегии</w:t>
      </w:r>
      <w:r w:rsidR="00312DEE">
        <w:rPr>
          <w:rFonts w:cs="Times New Roman"/>
          <w:szCs w:val="28"/>
          <w:shd w:val="clear" w:color="auto" w:fill="FFFFFF"/>
        </w:rPr>
        <w:t xml:space="preserve"> </w:t>
      </w:r>
      <w:r w:rsidRPr="00D14212">
        <w:rPr>
          <w:rFonts w:cs="Times New Roman"/>
          <w:szCs w:val="28"/>
          <w:shd w:val="clear" w:color="auto" w:fill="FFFFFF"/>
        </w:rPr>
        <w:t>сбережения.</w:t>
      </w:r>
      <w:r w:rsidR="00312DEE">
        <w:rPr>
          <w:rFonts w:cs="Times New Roman"/>
          <w:szCs w:val="28"/>
          <w:shd w:val="clear" w:color="auto" w:fill="FFFFFF"/>
        </w:rPr>
        <w:t xml:space="preserve"> </w:t>
      </w: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t>Проведенные</w:t>
      </w:r>
      <w:r w:rsidR="00312DEE">
        <w:rPr>
          <w:rFonts w:cs="Times New Roman"/>
          <w:szCs w:val="28"/>
          <w:shd w:val="clear" w:color="auto" w:fill="FFFFFF"/>
        </w:rPr>
        <w:t xml:space="preserve"> </w:t>
      </w:r>
      <w:r w:rsidRPr="00D14212">
        <w:rPr>
          <w:rFonts w:cs="Times New Roman"/>
          <w:szCs w:val="28"/>
          <w:shd w:val="clear" w:color="auto" w:fill="FFFFFF"/>
        </w:rPr>
        <w:t>исследования</w:t>
      </w:r>
      <w:r w:rsidR="00312DEE">
        <w:rPr>
          <w:rFonts w:cs="Times New Roman"/>
          <w:szCs w:val="28"/>
          <w:shd w:val="clear" w:color="auto" w:fill="FFFFFF"/>
        </w:rPr>
        <w:t xml:space="preserve"> </w:t>
      </w:r>
      <w:r w:rsidRPr="00D14212">
        <w:rPr>
          <w:rFonts w:cs="Times New Roman"/>
          <w:szCs w:val="28"/>
          <w:shd w:val="clear" w:color="auto" w:fill="FFFFFF"/>
        </w:rPr>
        <w:t>показали,</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сегодняшний</w:t>
      </w:r>
      <w:r w:rsidR="00312DEE">
        <w:rPr>
          <w:rFonts w:cs="Times New Roman"/>
          <w:szCs w:val="28"/>
          <w:shd w:val="clear" w:color="auto" w:fill="FFFFFF"/>
        </w:rPr>
        <w:t xml:space="preserve"> </w:t>
      </w:r>
      <w:r w:rsidRPr="00D14212">
        <w:rPr>
          <w:rFonts w:cs="Times New Roman"/>
          <w:szCs w:val="28"/>
          <w:shd w:val="clear" w:color="auto" w:fill="FFFFFF"/>
        </w:rPr>
        <w:t>день</w:t>
      </w:r>
      <w:r w:rsidR="00312DEE">
        <w:rPr>
          <w:rFonts w:cs="Times New Roman"/>
          <w:szCs w:val="28"/>
          <w:shd w:val="clear" w:color="auto" w:fill="FFFFFF"/>
        </w:rPr>
        <w:t xml:space="preserve"> </w:t>
      </w:r>
      <w:r w:rsidRPr="00D14212">
        <w:rPr>
          <w:rFonts w:cs="Times New Roman"/>
          <w:szCs w:val="28"/>
          <w:shd w:val="clear" w:color="auto" w:fill="FFFFFF"/>
        </w:rPr>
        <w:t>набирает</w:t>
      </w:r>
      <w:r w:rsidR="00312DEE">
        <w:rPr>
          <w:rFonts w:cs="Times New Roman"/>
          <w:szCs w:val="28"/>
          <w:shd w:val="clear" w:color="auto" w:fill="FFFFFF"/>
        </w:rPr>
        <w:t xml:space="preserve"> </w:t>
      </w:r>
      <w:r w:rsidRPr="00D14212">
        <w:rPr>
          <w:rFonts w:cs="Times New Roman"/>
          <w:szCs w:val="28"/>
          <w:shd w:val="clear" w:color="auto" w:fill="FFFFFF"/>
        </w:rPr>
        <w:t>рост</w:t>
      </w:r>
      <w:r w:rsidR="00312DEE">
        <w:rPr>
          <w:rFonts w:cs="Times New Roman"/>
          <w:szCs w:val="28"/>
          <w:shd w:val="clear" w:color="auto" w:fill="FFFFFF"/>
        </w:rPr>
        <w:t xml:space="preserve"> </w:t>
      </w:r>
      <w:r w:rsidRPr="00D14212">
        <w:rPr>
          <w:rFonts w:cs="Times New Roman"/>
          <w:szCs w:val="28"/>
          <w:shd w:val="clear" w:color="auto" w:fill="FFFFFF"/>
        </w:rPr>
        <w:t>популярность</w:t>
      </w:r>
      <w:r w:rsidR="00312DEE">
        <w:rPr>
          <w:rFonts w:cs="Times New Roman"/>
          <w:szCs w:val="28"/>
          <w:shd w:val="clear" w:color="auto" w:fill="FFFFFF"/>
        </w:rPr>
        <w:t xml:space="preserve"> </w:t>
      </w:r>
      <w:r w:rsidRPr="00D14212">
        <w:rPr>
          <w:rFonts w:cs="Times New Roman"/>
          <w:szCs w:val="28"/>
          <w:shd w:val="clear" w:color="auto" w:fill="FFFFFF"/>
        </w:rPr>
        <w:t>накопительных</w:t>
      </w:r>
      <w:r w:rsidR="00312DEE">
        <w:rPr>
          <w:rFonts w:cs="Times New Roman"/>
          <w:szCs w:val="28"/>
          <w:shd w:val="clear" w:color="auto" w:fill="FFFFFF"/>
        </w:rPr>
        <w:t xml:space="preserve"> </w:t>
      </w:r>
      <w:r w:rsidRPr="00D14212">
        <w:rPr>
          <w:rFonts w:cs="Times New Roman"/>
          <w:szCs w:val="28"/>
          <w:shd w:val="clear" w:color="auto" w:fill="FFFFFF"/>
        </w:rPr>
        <w:t>счетов</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связи</w:t>
      </w:r>
      <w:r w:rsidR="00312DEE">
        <w:rPr>
          <w:rFonts w:cs="Times New Roman"/>
          <w:szCs w:val="28"/>
          <w:shd w:val="clear" w:color="auto" w:fill="FFFFFF"/>
        </w:rPr>
        <w:t xml:space="preserve"> </w:t>
      </w:r>
      <w:r w:rsidRPr="00D14212">
        <w:rPr>
          <w:rFonts w:cs="Times New Roman"/>
          <w:szCs w:val="28"/>
          <w:shd w:val="clear" w:color="auto" w:fill="FFFFFF"/>
        </w:rPr>
        <w:t>со</w:t>
      </w:r>
      <w:r w:rsidR="00312DEE">
        <w:rPr>
          <w:rFonts w:cs="Times New Roman"/>
          <w:szCs w:val="28"/>
          <w:shd w:val="clear" w:color="auto" w:fill="FFFFFF"/>
        </w:rPr>
        <w:t xml:space="preserve"> </w:t>
      </w:r>
      <w:r w:rsidRPr="00D14212">
        <w:rPr>
          <w:rFonts w:cs="Times New Roman"/>
          <w:szCs w:val="28"/>
          <w:shd w:val="clear" w:color="auto" w:fill="FFFFFF"/>
        </w:rPr>
        <w:t>снижением</w:t>
      </w:r>
      <w:r w:rsidR="00312DEE">
        <w:rPr>
          <w:rFonts w:cs="Times New Roman"/>
          <w:szCs w:val="28"/>
          <w:shd w:val="clear" w:color="auto" w:fill="FFFFFF"/>
        </w:rPr>
        <w:t xml:space="preserve"> </w:t>
      </w:r>
      <w:r w:rsidRPr="00D14212">
        <w:rPr>
          <w:rFonts w:cs="Times New Roman"/>
          <w:szCs w:val="28"/>
          <w:shd w:val="clear" w:color="auto" w:fill="FFFFFF"/>
        </w:rPr>
        <w:t>уровня</w:t>
      </w:r>
      <w:r w:rsidR="00312DEE">
        <w:rPr>
          <w:rFonts w:cs="Times New Roman"/>
          <w:szCs w:val="28"/>
          <w:shd w:val="clear" w:color="auto" w:fill="FFFFFF"/>
        </w:rPr>
        <w:t xml:space="preserve"> </w:t>
      </w:r>
      <w:r w:rsidRPr="00D14212">
        <w:rPr>
          <w:rFonts w:cs="Times New Roman"/>
          <w:szCs w:val="28"/>
          <w:shd w:val="clear" w:color="auto" w:fill="FFFFFF"/>
        </w:rPr>
        <w:t>ставок.</w:t>
      </w:r>
      <w:r w:rsidR="00312DEE">
        <w:rPr>
          <w:rFonts w:cs="Times New Roman"/>
          <w:szCs w:val="28"/>
          <w:shd w:val="clear" w:color="auto" w:fill="FFFFFF"/>
        </w:rPr>
        <w:t xml:space="preserve"> </w:t>
      </w:r>
      <w:r w:rsidRPr="00D14212">
        <w:rPr>
          <w:rFonts w:cs="Times New Roman"/>
          <w:szCs w:val="28"/>
          <w:shd w:val="clear" w:color="auto" w:fill="FFFFFF"/>
        </w:rPr>
        <w:t>Действительно,</w:t>
      </w:r>
      <w:r w:rsidR="00312DEE">
        <w:rPr>
          <w:rFonts w:cs="Times New Roman"/>
          <w:szCs w:val="28"/>
          <w:shd w:val="clear" w:color="auto" w:fill="FFFFFF"/>
        </w:rPr>
        <w:t xml:space="preserve"> </w:t>
      </w:r>
      <w:r w:rsidRPr="00D14212">
        <w:rPr>
          <w:rFonts w:cs="Times New Roman"/>
          <w:szCs w:val="28"/>
          <w:shd w:val="clear" w:color="auto" w:fill="FFFFFF"/>
        </w:rPr>
        <w:t>накопительные</w:t>
      </w:r>
      <w:r w:rsidR="00312DEE">
        <w:rPr>
          <w:rFonts w:cs="Times New Roman"/>
          <w:szCs w:val="28"/>
          <w:shd w:val="clear" w:color="auto" w:fill="FFFFFF"/>
        </w:rPr>
        <w:t xml:space="preserve"> </w:t>
      </w:r>
      <w:r w:rsidRPr="00D14212">
        <w:rPr>
          <w:rFonts w:cs="Times New Roman"/>
          <w:szCs w:val="28"/>
          <w:shd w:val="clear" w:color="auto" w:fill="FFFFFF"/>
        </w:rPr>
        <w:t>счета</w:t>
      </w:r>
      <w:r w:rsidR="00312DEE">
        <w:rPr>
          <w:rFonts w:cs="Times New Roman"/>
          <w:szCs w:val="28"/>
          <w:shd w:val="clear" w:color="auto" w:fill="FFFFFF"/>
        </w:rPr>
        <w:t xml:space="preserve"> </w:t>
      </w:r>
      <w:r w:rsidRPr="00D14212">
        <w:rPr>
          <w:rFonts w:cs="Times New Roman"/>
          <w:szCs w:val="28"/>
          <w:shd w:val="clear" w:color="auto" w:fill="FFFFFF"/>
        </w:rPr>
        <w:t>удобнее</w:t>
      </w:r>
      <w:r w:rsidR="00312DEE">
        <w:rPr>
          <w:rFonts w:cs="Times New Roman"/>
          <w:szCs w:val="28"/>
          <w:shd w:val="clear" w:color="auto" w:fill="FFFFFF"/>
        </w:rPr>
        <w:t xml:space="preserve"> </w:t>
      </w:r>
      <w:r w:rsidRPr="00D14212">
        <w:rPr>
          <w:rFonts w:cs="Times New Roman"/>
          <w:szCs w:val="28"/>
          <w:shd w:val="clear" w:color="auto" w:fill="FFFFFF"/>
        </w:rPr>
        <w:t>срочных</w:t>
      </w:r>
      <w:r w:rsidR="00312DEE">
        <w:rPr>
          <w:rFonts w:cs="Times New Roman"/>
          <w:szCs w:val="28"/>
          <w:shd w:val="clear" w:color="auto" w:fill="FFFFFF"/>
        </w:rPr>
        <w:t xml:space="preserve"> </w:t>
      </w:r>
      <w:r w:rsidRPr="00D14212">
        <w:rPr>
          <w:rFonts w:cs="Times New Roman"/>
          <w:szCs w:val="28"/>
          <w:shd w:val="clear" w:color="auto" w:fill="FFFFFF"/>
        </w:rPr>
        <w:t>вкладов:</w:t>
      </w:r>
      <w:r w:rsidR="00312DEE">
        <w:rPr>
          <w:rFonts w:cs="Times New Roman"/>
          <w:szCs w:val="28"/>
          <w:shd w:val="clear" w:color="auto" w:fill="FFFFFF"/>
        </w:rPr>
        <w:t xml:space="preserve"> </w:t>
      </w:r>
      <w:r w:rsidRPr="00D14212">
        <w:rPr>
          <w:rFonts w:cs="Times New Roman"/>
          <w:szCs w:val="28"/>
          <w:shd w:val="clear" w:color="auto" w:fill="FFFFFF"/>
        </w:rPr>
        <w:t>клиент</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без</w:t>
      </w:r>
      <w:r w:rsidR="00312DEE">
        <w:rPr>
          <w:rFonts w:cs="Times New Roman"/>
          <w:szCs w:val="28"/>
          <w:shd w:val="clear" w:color="auto" w:fill="FFFFFF"/>
        </w:rPr>
        <w:t xml:space="preserve"> </w:t>
      </w:r>
      <w:r w:rsidRPr="00D14212">
        <w:rPr>
          <w:rFonts w:cs="Times New Roman"/>
          <w:szCs w:val="28"/>
          <w:shd w:val="clear" w:color="auto" w:fill="FFFFFF"/>
        </w:rPr>
        <w:t>ограничений</w:t>
      </w:r>
      <w:r w:rsidR="00312DEE">
        <w:rPr>
          <w:rFonts w:cs="Times New Roman"/>
          <w:szCs w:val="28"/>
          <w:shd w:val="clear" w:color="auto" w:fill="FFFFFF"/>
        </w:rPr>
        <w:t xml:space="preserve"> </w:t>
      </w:r>
      <w:r w:rsidRPr="00D14212">
        <w:rPr>
          <w:rFonts w:cs="Times New Roman"/>
          <w:szCs w:val="28"/>
          <w:shd w:val="clear" w:color="auto" w:fill="FFFFFF"/>
        </w:rPr>
        <w:t>снимать</w:t>
      </w:r>
      <w:r w:rsidR="00312DEE">
        <w:rPr>
          <w:rFonts w:cs="Times New Roman"/>
          <w:szCs w:val="28"/>
          <w:shd w:val="clear" w:color="auto" w:fill="FFFFFF"/>
        </w:rPr>
        <w:t xml:space="preserve"> </w:t>
      </w:r>
      <w:r w:rsidRPr="00D14212">
        <w:rPr>
          <w:rFonts w:cs="Times New Roman"/>
          <w:szCs w:val="28"/>
          <w:shd w:val="clear" w:color="auto" w:fill="FFFFFF"/>
        </w:rPr>
        <w:t>со</w:t>
      </w:r>
      <w:r w:rsidR="00312DEE">
        <w:rPr>
          <w:rFonts w:cs="Times New Roman"/>
          <w:szCs w:val="28"/>
          <w:shd w:val="clear" w:color="auto" w:fill="FFFFFF"/>
        </w:rPr>
        <w:t xml:space="preserve"> </w:t>
      </w:r>
      <w:r w:rsidRPr="00D14212">
        <w:rPr>
          <w:rFonts w:cs="Times New Roman"/>
          <w:szCs w:val="28"/>
          <w:shd w:val="clear" w:color="auto" w:fill="FFFFFF"/>
        </w:rPr>
        <w:t>счета</w:t>
      </w:r>
      <w:r w:rsidR="00312DEE">
        <w:rPr>
          <w:rFonts w:cs="Times New Roman"/>
          <w:szCs w:val="28"/>
          <w:shd w:val="clear" w:color="auto" w:fill="FFFFFF"/>
        </w:rPr>
        <w:t xml:space="preserve"> </w:t>
      </w:r>
      <w:r w:rsidRPr="00D14212">
        <w:rPr>
          <w:rFonts w:cs="Times New Roman"/>
          <w:szCs w:val="28"/>
          <w:shd w:val="clear" w:color="auto" w:fill="FFFFFF"/>
        </w:rPr>
        <w:t>деньги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пополнять</w:t>
      </w:r>
      <w:r w:rsidR="00312DEE">
        <w:rPr>
          <w:rFonts w:cs="Times New Roman"/>
          <w:szCs w:val="28"/>
          <w:shd w:val="clear" w:color="auto" w:fill="FFFFFF"/>
        </w:rPr>
        <w:t xml:space="preserve"> </w:t>
      </w:r>
      <w:r w:rsidRPr="00D14212">
        <w:rPr>
          <w:rFonts w:cs="Times New Roman"/>
          <w:szCs w:val="28"/>
          <w:shd w:val="clear" w:color="auto" w:fill="FFFFFF"/>
        </w:rPr>
        <w:t>его.</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результате</w:t>
      </w:r>
      <w:r w:rsidR="00312DEE">
        <w:rPr>
          <w:rFonts w:cs="Times New Roman"/>
          <w:szCs w:val="28"/>
          <w:shd w:val="clear" w:color="auto" w:fill="FFFFFF"/>
        </w:rPr>
        <w:t xml:space="preserve"> </w:t>
      </w:r>
      <w:r w:rsidRPr="00D14212">
        <w:rPr>
          <w:rFonts w:cs="Times New Roman"/>
          <w:szCs w:val="28"/>
          <w:shd w:val="clear" w:color="auto" w:fill="FFFFFF"/>
        </w:rPr>
        <w:t>доля</w:t>
      </w:r>
      <w:r w:rsidR="00312DEE">
        <w:rPr>
          <w:rFonts w:cs="Times New Roman"/>
          <w:szCs w:val="28"/>
          <w:shd w:val="clear" w:color="auto" w:fill="FFFFFF"/>
        </w:rPr>
        <w:t xml:space="preserve"> </w:t>
      </w:r>
      <w:r w:rsidRPr="00D14212">
        <w:rPr>
          <w:rFonts w:cs="Times New Roman"/>
          <w:szCs w:val="28"/>
          <w:shd w:val="clear" w:color="auto" w:fill="FFFFFF"/>
        </w:rPr>
        <w:t>счетов</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общей</w:t>
      </w:r>
      <w:r w:rsidR="00312DEE">
        <w:rPr>
          <w:rFonts w:cs="Times New Roman"/>
          <w:szCs w:val="28"/>
          <w:shd w:val="clear" w:color="auto" w:fill="FFFFFF"/>
        </w:rPr>
        <w:t xml:space="preserve"> </w:t>
      </w:r>
      <w:r w:rsidRPr="00D14212">
        <w:rPr>
          <w:rFonts w:cs="Times New Roman"/>
          <w:szCs w:val="28"/>
          <w:shd w:val="clear" w:color="auto" w:fill="FFFFFF"/>
        </w:rPr>
        <w:t>структуре</w:t>
      </w:r>
      <w:r w:rsidR="00312DEE">
        <w:rPr>
          <w:rFonts w:cs="Times New Roman"/>
          <w:szCs w:val="28"/>
          <w:shd w:val="clear" w:color="auto" w:fill="FFFFFF"/>
        </w:rPr>
        <w:t xml:space="preserve"> </w:t>
      </w:r>
      <w:r w:rsidRPr="00D14212">
        <w:rPr>
          <w:rFonts w:cs="Times New Roman"/>
          <w:szCs w:val="28"/>
          <w:shd w:val="clear" w:color="auto" w:fill="FFFFFF"/>
        </w:rPr>
        <w:t>привлеченных</w:t>
      </w:r>
      <w:r w:rsidR="00312DEE">
        <w:rPr>
          <w:rFonts w:cs="Times New Roman"/>
          <w:szCs w:val="28"/>
          <w:shd w:val="clear" w:color="auto" w:fill="FFFFFF"/>
        </w:rPr>
        <w:t xml:space="preserve"> </w:t>
      </w:r>
      <w:r w:rsidRPr="00D14212">
        <w:rPr>
          <w:rFonts w:cs="Times New Roman"/>
          <w:szCs w:val="28"/>
          <w:shd w:val="clear" w:color="auto" w:fill="FFFFFF"/>
        </w:rPr>
        <w:t>средств</w:t>
      </w:r>
      <w:r w:rsidR="00312DEE">
        <w:rPr>
          <w:rFonts w:cs="Times New Roman"/>
          <w:szCs w:val="28"/>
          <w:shd w:val="clear" w:color="auto" w:fill="FFFFFF"/>
        </w:rPr>
        <w:t xml:space="preserve"> </w:t>
      </w:r>
      <w:r w:rsidRPr="00D14212">
        <w:rPr>
          <w:rFonts w:cs="Times New Roman"/>
          <w:szCs w:val="28"/>
          <w:shd w:val="clear" w:color="auto" w:fill="FFFFFF"/>
        </w:rPr>
        <w:t>физических</w:t>
      </w:r>
      <w:r w:rsidR="00312DEE">
        <w:rPr>
          <w:rFonts w:cs="Times New Roman"/>
          <w:szCs w:val="28"/>
          <w:shd w:val="clear" w:color="auto" w:fill="FFFFFF"/>
        </w:rPr>
        <w:t xml:space="preserve"> </w:t>
      </w:r>
      <w:r w:rsidRPr="00D14212">
        <w:rPr>
          <w:rFonts w:cs="Times New Roman"/>
          <w:szCs w:val="28"/>
          <w:shd w:val="clear" w:color="auto" w:fill="FFFFFF"/>
        </w:rPr>
        <w:t>лиц</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2020</w:t>
      </w:r>
      <w:r w:rsidR="00312DEE">
        <w:rPr>
          <w:rFonts w:cs="Times New Roman"/>
          <w:szCs w:val="28"/>
          <w:shd w:val="clear" w:color="auto" w:fill="FFFFFF"/>
        </w:rPr>
        <w:t xml:space="preserve"> </w:t>
      </w:r>
      <w:r w:rsidRPr="00D14212">
        <w:rPr>
          <w:rFonts w:cs="Times New Roman"/>
          <w:szCs w:val="28"/>
          <w:shd w:val="clear" w:color="auto" w:fill="FFFFFF"/>
        </w:rPr>
        <w:t>год</w:t>
      </w:r>
      <w:r w:rsidR="00312DEE">
        <w:rPr>
          <w:rFonts w:cs="Times New Roman"/>
          <w:szCs w:val="28"/>
          <w:shd w:val="clear" w:color="auto" w:fill="FFFFFF"/>
        </w:rPr>
        <w:t xml:space="preserve"> </w:t>
      </w:r>
      <w:r w:rsidRPr="00D14212">
        <w:rPr>
          <w:rFonts w:cs="Times New Roman"/>
          <w:szCs w:val="28"/>
          <w:shd w:val="clear" w:color="auto" w:fill="FFFFFF"/>
        </w:rPr>
        <w:t>выросла</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11%.</w:t>
      </w: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t>Бурное</w:t>
      </w:r>
      <w:r w:rsidR="00312DEE">
        <w:rPr>
          <w:rFonts w:cs="Times New Roman"/>
          <w:szCs w:val="28"/>
          <w:shd w:val="clear" w:color="auto" w:fill="FFFFFF"/>
        </w:rPr>
        <w:t xml:space="preserve"> </w:t>
      </w:r>
      <w:r w:rsidRPr="00D14212">
        <w:rPr>
          <w:rFonts w:cs="Times New Roman"/>
          <w:szCs w:val="28"/>
          <w:shd w:val="clear" w:color="auto" w:fill="FFFFFF"/>
        </w:rPr>
        <w:t>развитие</w:t>
      </w:r>
      <w:r w:rsidR="00312DEE">
        <w:rPr>
          <w:rFonts w:cs="Times New Roman"/>
          <w:szCs w:val="28"/>
          <w:shd w:val="clear" w:color="auto" w:fill="FFFFFF"/>
        </w:rPr>
        <w:t xml:space="preserve"> </w:t>
      </w:r>
      <w:r w:rsidRPr="00D14212">
        <w:rPr>
          <w:rFonts w:cs="Times New Roman"/>
          <w:szCs w:val="28"/>
          <w:shd w:val="clear" w:color="auto" w:fill="FFFFFF"/>
        </w:rPr>
        <w:t>фондового</w:t>
      </w:r>
      <w:r w:rsidR="00312DEE">
        <w:rPr>
          <w:rFonts w:cs="Times New Roman"/>
          <w:szCs w:val="28"/>
          <w:shd w:val="clear" w:color="auto" w:fill="FFFFFF"/>
        </w:rPr>
        <w:t xml:space="preserve"> </w:t>
      </w:r>
      <w:r w:rsidRPr="00D14212">
        <w:rPr>
          <w:rFonts w:cs="Times New Roman"/>
          <w:szCs w:val="28"/>
          <w:shd w:val="clear" w:color="auto" w:fill="FFFFFF"/>
        </w:rPr>
        <w:t>рынка</w:t>
      </w:r>
      <w:r w:rsidR="00312DEE">
        <w:rPr>
          <w:rFonts w:cs="Times New Roman"/>
          <w:szCs w:val="28"/>
          <w:shd w:val="clear" w:color="auto" w:fill="FFFFFF"/>
        </w:rPr>
        <w:t xml:space="preserve"> </w:t>
      </w:r>
      <w:r w:rsidRPr="00D14212">
        <w:rPr>
          <w:rFonts w:cs="Times New Roman"/>
          <w:szCs w:val="28"/>
          <w:shd w:val="clear" w:color="auto" w:fill="FFFFFF"/>
        </w:rPr>
        <w:t>привело</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тому,</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большая</w:t>
      </w:r>
      <w:r w:rsidR="00312DEE">
        <w:rPr>
          <w:rFonts w:cs="Times New Roman"/>
          <w:szCs w:val="28"/>
          <w:shd w:val="clear" w:color="auto" w:fill="FFFFFF"/>
        </w:rPr>
        <w:t xml:space="preserve"> </w:t>
      </w:r>
      <w:r w:rsidRPr="00D14212">
        <w:rPr>
          <w:rFonts w:cs="Times New Roman"/>
          <w:szCs w:val="28"/>
          <w:shd w:val="clear" w:color="auto" w:fill="FFFFFF"/>
        </w:rPr>
        <w:t>часть</w:t>
      </w:r>
      <w:r w:rsidR="00312DEE">
        <w:rPr>
          <w:rFonts w:cs="Times New Roman"/>
          <w:szCs w:val="28"/>
          <w:shd w:val="clear" w:color="auto" w:fill="FFFFFF"/>
        </w:rPr>
        <w:t xml:space="preserve"> </w:t>
      </w:r>
      <w:r w:rsidRPr="00D14212">
        <w:rPr>
          <w:rFonts w:cs="Times New Roman"/>
          <w:szCs w:val="28"/>
          <w:shd w:val="clear" w:color="auto" w:fill="FFFFFF"/>
        </w:rPr>
        <w:t>населения</w:t>
      </w:r>
      <w:r w:rsidR="00312DEE">
        <w:rPr>
          <w:rFonts w:cs="Times New Roman"/>
          <w:szCs w:val="28"/>
          <w:shd w:val="clear" w:color="auto" w:fill="FFFFFF"/>
        </w:rPr>
        <w:t xml:space="preserve"> </w:t>
      </w:r>
      <w:r w:rsidRPr="00D14212">
        <w:rPr>
          <w:rFonts w:cs="Times New Roman"/>
          <w:szCs w:val="28"/>
          <w:shd w:val="clear" w:color="auto" w:fill="FFFFFF"/>
        </w:rPr>
        <w:t>трансформировала</w:t>
      </w:r>
      <w:r w:rsidR="00312DEE">
        <w:rPr>
          <w:rFonts w:cs="Times New Roman"/>
          <w:szCs w:val="28"/>
          <w:shd w:val="clear" w:color="auto" w:fill="FFFFFF"/>
        </w:rPr>
        <w:t xml:space="preserve"> </w:t>
      </w:r>
      <w:r w:rsidRPr="00D14212">
        <w:rPr>
          <w:rFonts w:cs="Times New Roman"/>
          <w:szCs w:val="28"/>
          <w:shd w:val="clear" w:color="auto" w:fill="FFFFFF"/>
        </w:rPr>
        <w:t>накопления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сферу</w:t>
      </w:r>
      <w:r w:rsidR="00312DEE">
        <w:rPr>
          <w:rFonts w:cs="Times New Roman"/>
          <w:szCs w:val="28"/>
          <w:shd w:val="clear" w:color="auto" w:fill="FFFFFF"/>
        </w:rPr>
        <w:t xml:space="preserve"> </w:t>
      </w:r>
      <w:r w:rsidRPr="00D14212">
        <w:rPr>
          <w:rFonts w:cs="Times New Roman"/>
          <w:szCs w:val="28"/>
          <w:shd w:val="clear" w:color="auto" w:fill="FFFFFF"/>
        </w:rPr>
        <w:t>самостоятельных</w:t>
      </w:r>
      <w:r w:rsidR="00312DEE">
        <w:rPr>
          <w:rFonts w:cs="Times New Roman"/>
          <w:szCs w:val="28"/>
          <w:shd w:val="clear" w:color="auto" w:fill="FFFFFF"/>
        </w:rPr>
        <w:t xml:space="preserve"> </w:t>
      </w:r>
      <w:r w:rsidRPr="00D14212">
        <w:rPr>
          <w:rFonts w:cs="Times New Roman"/>
          <w:szCs w:val="28"/>
          <w:shd w:val="clear" w:color="auto" w:fill="FFFFFF"/>
        </w:rPr>
        <w:t>инвестиций:</w:t>
      </w:r>
    </w:p>
    <w:p w:rsidR="00E659A0" w:rsidRPr="00D14212" w:rsidRDefault="00E659A0" w:rsidP="00D14212">
      <w:pPr>
        <w:numPr>
          <w:ilvl w:val="0"/>
          <w:numId w:val="5"/>
        </w:numPr>
        <w:tabs>
          <w:tab w:val="clear" w:pos="1069"/>
          <w:tab w:val="num" w:pos="0"/>
          <w:tab w:val="left" w:pos="1080"/>
        </w:tabs>
        <w:ind w:left="0" w:firstLine="709"/>
        <w:rPr>
          <w:rFonts w:cs="Times New Roman"/>
          <w:szCs w:val="28"/>
          <w:shd w:val="clear" w:color="auto" w:fill="FFFFFF"/>
        </w:rPr>
      </w:pPr>
      <w:r w:rsidRPr="00D14212">
        <w:rPr>
          <w:rFonts w:cs="Times New Roman"/>
          <w:szCs w:val="28"/>
          <w:shd w:val="clear" w:color="auto" w:fill="FFFFFF"/>
        </w:rPr>
        <w:t>количество</w:t>
      </w:r>
      <w:r w:rsidR="00312DEE">
        <w:rPr>
          <w:rFonts w:cs="Times New Roman"/>
          <w:szCs w:val="28"/>
          <w:shd w:val="clear" w:color="auto" w:fill="FFFFFF"/>
        </w:rPr>
        <w:t xml:space="preserve"> </w:t>
      </w:r>
      <w:r w:rsidRPr="00D14212">
        <w:rPr>
          <w:rFonts w:cs="Times New Roman"/>
          <w:szCs w:val="28"/>
          <w:shd w:val="clear" w:color="auto" w:fill="FFFFFF"/>
        </w:rPr>
        <w:t>клиентов,</w:t>
      </w:r>
      <w:r w:rsidR="00312DEE">
        <w:rPr>
          <w:rFonts w:cs="Times New Roman"/>
          <w:szCs w:val="28"/>
          <w:shd w:val="clear" w:color="auto" w:fill="FFFFFF"/>
        </w:rPr>
        <w:t xml:space="preserve"> </w:t>
      </w:r>
      <w:r w:rsidRPr="00D14212">
        <w:rPr>
          <w:rFonts w:cs="Times New Roman"/>
          <w:szCs w:val="28"/>
          <w:shd w:val="clear" w:color="auto" w:fill="FFFFFF"/>
        </w:rPr>
        <w:t>открывших</w:t>
      </w:r>
      <w:r w:rsidR="00312DEE">
        <w:rPr>
          <w:rFonts w:cs="Times New Roman"/>
          <w:szCs w:val="28"/>
          <w:shd w:val="clear" w:color="auto" w:fill="FFFFFF"/>
        </w:rPr>
        <w:t xml:space="preserve"> </w:t>
      </w:r>
      <w:r w:rsidRPr="00D14212">
        <w:rPr>
          <w:rFonts w:cs="Times New Roman"/>
          <w:szCs w:val="28"/>
          <w:shd w:val="clear" w:color="auto" w:fill="FFFFFF"/>
        </w:rPr>
        <w:t>брокерские</w:t>
      </w:r>
      <w:r w:rsidR="00312DEE">
        <w:rPr>
          <w:rFonts w:cs="Times New Roman"/>
          <w:szCs w:val="28"/>
          <w:shd w:val="clear" w:color="auto" w:fill="FFFFFF"/>
        </w:rPr>
        <w:t xml:space="preserve"> </w:t>
      </w:r>
      <w:r w:rsidRPr="00D14212">
        <w:rPr>
          <w:rFonts w:cs="Times New Roman"/>
          <w:szCs w:val="28"/>
          <w:shd w:val="clear" w:color="auto" w:fill="FFFFFF"/>
        </w:rPr>
        <w:t>счета,</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год</w:t>
      </w:r>
      <w:r w:rsidR="00312DEE">
        <w:rPr>
          <w:rFonts w:cs="Times New Roman"/>
          <w:szCs w:val="28"/>
          <w:shd w:val="clear" w:color="auto" w:fill="FFFFFF"/>
        </w:rPr>
        <w:t xml:space="preserve"> </w:t>
      </w:r>
      <w:r w:rsidRPr="00D14212">
        <w:rPr>
          <w:rFonts w:cs="Times New Roman"/>
          <w:szCs w:val="28"/>
          <w:shd w:val="clear" w:color="auto" w:fill="FFFFFF"/>
        </w:rPr>
        <w:t>выросло</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2,4</w:t>
      </w:r>
      <w:r w:rsidR="00312DEE">
        <w:rPr>
          <w:rFonts w:cs="Times New Roman"/>
          <w:szCs w:val="28"/>
          <w:shd w:val="clear" w:color="auto" w:fill="FFFFFF"/>
        </w:rPr>
        <w:t xml:space="preserve"> </w:t>
      </w:r>
      <w:r w:rsidRPr="00D14212">
        <w:rPr>
          <w:rFonts w:cs="Times New Roman"/>
          <w:szCs w:val="28"/>
          <w:shd w:val="clear" w:color="auto" w:fill="FFFFFF"/>
        </w:rPr>
        <w:t>раза;</w:t>
      </w:r>
    </w:p>
    <w:p w:rsidR="00E659A0" w:rsidRPr="00D14212" w:rsidRDefault="00E659A0" w:rsidP="00D14212">
      <w:pPr>
        <w:numPr>
          <w:ilvl w:val="0"/>
          <w:numId w:val="5"/>
        </w:numPr>
        <w:tabs>
          <w:tab w:val="clear" w:pos="1069"/>
          <w:tab w:val="num" w:pos="0"/>
          <w:tab w:val="left" w:pos="1080"/>
        </w:tabs>
        <w:ind w:left="0" w:firstLine="709"/>
        <w:rPr>
          <w:rFonts w:cs="Times New Roman"/>
          <w:szCs w:val="28"/>
          <w:shd w:val="clear" w:color="auto" w:fill="FFFFFF"/>
        </w:rPr>
      </w:pPr>
      <w:r w:rsidRPr="00D14212">
        <w:rPr>
          <w:rFonts w:cs="Times New Roman"/>
          <w:szCs w:val="28"/>
          <w:shd w:val="clear" w:color="auto" w:fill="FFFFFF"/>
        </w:rPr>
        <w:t>объем</w:t>
      </w:r>
      <w:r w:rsidR="00312DEE">
        <w:rPr>
          <w:rFonts w:cs="Times New Roman"/>
          <w:szCs w:val="28"/>
          <w:shd w:val="clear" w:color="auto" w:fill="FFFFFF"/>
        </w:rPr>
        <w:t xml:space="preserve"> </w:t>
      </w:r>
      <w:r w:rsidRPr="00D14212">
        <w:rPr>
          <w:rFonts w:cs="Times New Roman"/>
          <w:szCs w:val="28"/>
          <w:shd w:val="clear" w:color="auto" w:fill="FFFFFF"/>
        </w:rPr>
        <w:t>средств</w:t>
      </w:r>
      <w:r w:rsidR="00312DEE">
        <w:rPr>
          <w:rFonts w:cs="Times New Roman"/>
          <w:szCs w:val="28"/>
          <w:shd w:val="clear" w:color="auto" w:fill="FFFFFF"/>
        </w:rPr>
        <w:t xml:space="preserve"> </w:t>
      </w:r>
      <w:r w:rsidRPr="00D14212">
        <w:rPr>
          <w:rFonts w:cs="Times New Roman"/>
          <w:szCs w:val="28"/>
          <w:shd w:val="clear" w:color="auto" w:fill="FFFFFF"/>
        </w:rPr>
        <w:t>частных</w:t>
      </w:r>
      <w:r w:rsidR="00312DEE">
        <w:rPr>
          <w:rFonts w:cs="Times New Roman"/>
          <w:szCs w:val="28"/>
          <w:shd w:val="clear" w:color="auto" w:fill="FFFFFF"/>
        </w:rPr>
        <w:t xml:space="preserve"> </w:t>
      </w:r>
      <w:r w:rsidRPr="00D14212">
        <w:rPr>
          <w:rFonts w:cs="Times New Roman"/>
          <w:szCs w:val="28"/>
          <w:shd w:val="clear" w:color="auto" w:fill="FFFFFF"/>
        </w:rPr>
        <w:t>клиентов</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фондовом</w:t>
      </w:r>
      <w:r w:rsidR="00312DEE">
        <w:rPr>
          <w:rFonts w:cs="Times New Roman"/>
          <w:szCs w:val="28"/>
          <w:shd w:val="clear" w:color="auto" w:fill="FFFFFF"/>
        </w:rPr>
        <w:t xml:space="preserve"> </w:t>
      </w:r>
      <w:r w:rsidRPr="00D14212">
        <w:rPr>
          <w:rFonts w:cs="Times New Roman"/>
          <w:szCs w:val="28"/>
          <w:shd w:val="clear" w:color="auto" w:fill="FFFFFF"/>
        </w:rPr>
        <w:t>рынке</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год</w:t>
      </w:r>
      <w:r w:rsidR="00312DEE">
        <w:rPr>
          <w:rFonts w:cs="Times New Roman"/>
          <w:szCs w:val="28"/>
          <w:shd w:val="clear" w:color="auto" w:fill="FFFFFF"/>
        </w:rPr>
        <w:t xml:space="preserve"> </w:t>
      </w:r>
      <w:r w:rsidRPr="00D14212">
        <w:rPr>
          <w:rFonts w:cs="Times New Roman"/>
          <w:szCs w:val="28"/>
          <w:shd w:val="clear" w:color="auto" w:fill="FFFFFF"/>
        </w:rPr>
        <w:t>вырос</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1,8</w:t>
      </w:r>
      <w:r w:rsidR="00312DEE">
        <w:rPr>
          <w:rFonts w:cs="Times New Roman"/>
          <w:szCs w:val="28"/>
          <w:shd w:val="clear" w:color="auto" w:fill="FFFFFF"/>
        </w:rPr>
        <w:t xml:space="preserve"> </w:t>
      </w:r>
      <w:r w:rsidRPr="00D14212">
        <w:rPr>
          <w:rFonts w:cs="Times New Roman"/>
          <w:szCs w:val="28"/>
          <w:shd w:val="clear" w:color="auto" w:fill="FFFFFF"/>
        </w:rPr>
        <w:t>раза.</w:t>
      </w: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t>Однако,</w:t>
      </w:r>
      <w:r w:rsidR="00312DEE">
        <w:rPr>
          <w:rFonts w:cs="Times New Roman"/>
          <w:szCs w:val="28"/>
          <w:shd w:val="clear" w:color="auto" w:fill="FFFFFF"/>
        </w:rPr>
        <w:t xml:space="preserve"> </w:t>
      </w:r>
      <w:r w:rsidRPr="00D14212">
        <w:rPr>
          <w:rFonts w:cs="Times New Roman"/>
          <w:szCs w:val="28"/>
          <w:shd w:val="clear" w:color="auto" w:fill="FFFFFF"/>
        </w:rPr>
        <w:t>сегодня</w:t>
      </w:r>
      <w:r w:rsidR="00312DEE">
        <w:rPr>
          <w:rFonts w:cs="Times New Roman"/>
          <w:szCs w:val="28"/>
          <w:shd w:val="clear" w:color="auto" w:fill="FFFFFF"/>
        </w:rPr>
        <w:t xml:space="preserve"> </w:t>
      </w:r>
      <w:r w:rsidRPr="00D14212">
        <w:rPr>
          <w:rFonts w:cs="Times New Roman"/>
          <w:szCs w:val="28"/>
          <w:shd w:val="clear" w:color="auto" w:fill="FFFFFF"/>
        </w:rPr>
        <w:t>мы</w:t>
      </w:r>
      <w:r w:rsidR="00312DEE">
        <w:rPr>
          <w:rFonts w:cs="Times New Roman"/>
          <w:szCs w:val="28"/>
          <w:shd w:val="clear" w:color="auto" w:fill="FFFFFF"/>
        </w:rPr>
        <w:t xml:space="preserve"> </w:t>
      </w:r>
      <w:r w:rsidRPr="00D14212">
        <w:rPr>
          <w:rFonts w:cs="Times New Roman"/>
          <w:szCs w:val="28"/>
          <w:shd w:val="clear" w:color="auto" w:fill="FFFFFF"/>
        </w:rPr>
        <w:t>являемся</w:t>
      </w:r>
      <w:r w:rsidR="00312DEE">
        <w:rPr>
          <w:rFonts w:cs="Times New Roman"/>
          <w:szCs w:val="28"/>
          <w:shd w:val="clear" w:color="auto" w:fill="FFFFFF"/>
        </w:rPr>
        <w:t xml:space="preserve"> </w:t>
      </w:r>
      <w:r w:rsidRPr="00D14212">
        <w:rPr>
          <w:rFonts w:cs="Times New Roman"/>
          <w:szCs w:val="28"/>
          <w:shd w:val="clear" w:color="auto" w:fill="FFFFFF"/>
        </w:rPr>
        <w:t>свидетелями</w:t>
      </w:r>
      <w:r w:rsidR="00312DEE">
        <w:rPr>
          <w:rFonts w:cs="Times New Roman"/>
          <w:szCs w:val="28"/>
          <w:shd w:val="clear" w:color="auto" w:fill="FFFFFF"/>
        </w:rPr>
        <w:t xml:space="preserve"> </w:t>
      </w:r>
      <w:r w:rsidRPr="00D14212">
        <w:rPr>
          <w:rFonts w:cs="Times New Roman"/>
          <w:szCs w:val="28"/>
          <w:shd w:val="clear" w:color="auto" w:fill="FFFFFF"/>
        </w:rPr>
        <w:t>того,</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объем</w:t>
      </w:r>
      <w:r w:rsidR="00312DEE">
        <w:rPr>
          <w:rFonts w:cs="Times New Roman"/>
          <w:szCs w:val="28"/>
          <w:shd w:val="clear" w:color="auto" w:fill="FFFFFF"/>
        </w:rPr>
        <w:t xml:space="preserve"> </w:t>
      </w:r>
      <w:r w:rsidRPr="00D14212">
        <w:rPr>
          <w:rFonts w:cs="Times New Roman"/>
          <w:szCs w:val="28"/>
          <w:shd w:val="clear" w:color="auto" w:fill="FFFFFF"/>
        </w:rPr>
        <w:t>денег</w:t>
      </w:r>
      <w:r w:rsidR="00312DEE">
        <w:rPr>
          <w:rFonts w:cs="Times New Roman"/>
          <w:szCs w:val="28"/>
          <w:shd w:val="clear" w:color="auto" w:fill="FFFFFF"/>
        </w:rPr>
        <w:t xml:space="preserve"> </w:t>
      </w:r>
      <w:r w:rsidRPr="00D14212">
        <w:rPr>
          <w:rFonts w:cs="Times New Roman"/>
          <w:szCs w:val="28"/>
          <w:shd w:val="clear" w:color="auto" w:fill="FFFFFF"/>
        </w:rPr>
        <w:t>растет</w:t>
      </w:r>
      <w:r w:rsidR="00312DEE">
        <w:rPr>
          <w:rFonts w:cs="Times New Roman"/>
          <w:szCs w:val="28"/>
          <w:shd w:val="clear" w:color="auto" w:fill="FFFFFF"/>
        </w:rPr>
        <w:t xml:space="preserve"> </w:t>
      </w:r>
      <w:r w:rsidRPr="00D14212">
        <w:rPr>
          <w:rFonts w:cs="Times New Roman"/>
          <w:szCs w:val="28"/>
          <w:shd w:val="clear" w:color="auto" w:fill="FFFFFF"/>
        </w:rPr>
        <w:t>медленнее</w:t>
      </w:r>
      <w:r w:rsidR="00312DEE">
        <w:rPr>
          <w:rFonts w:cs="Times New Roman"/>
          <w:szCs w:val="28"/>
          <w:shd w:val="clear" w:color="auto" w:fill="FFFFFF"/>
        </w:rPr>
        <w:t xml:space="preserve"> </w:t>
      </w:r>
      <w:r w:rsidRPr="00D14212">
        <w:rPr>
          <w:rFonts w:cs="Times New Roman"/>
          <w:szCs w:val="28"/>
          <w:shd w:val="clear" w:color="auto" w:fill="FFFFFF"/>
        </w:rPr>
        <w:t>числа</w:t>
      </w:r>
      <w:r w:rsidR="00312DEE">
        <w:rPr>
          <w:rFonts w:cs="Times New Roman"/>
          <w:szCs w:val="28"/>
          <w:shd w:val="clear" w:color="auto" w:fill="FFFFFF"/>
        </w:rPr>
        <w:t xml:space="preserve"> </w:t>
      </w:r>
      <w:r w:rsidRPr="00D14212">
        <w:rPr>
          <w:rFonts w:cs="Times New Roman"/>
          <w:szCs w:val="28"/>
          <w:shd w:val="clear" w:color="auto" w:fill="FFFFFF"/>
        </w:rPr>
        <w:t>клиентов</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результат</w:t>
      </w:r>
      <w:r w:rsidR="00312DEE">
        <w:rPr>
          <w:rFonts w:cs="Times New Roman"/>
          <w:szCs w:val="28"/>
          <w:shd w:val="clear" w:color="auto" w:fill="FFFFFF"/>
        </w:rPr>
        <w:t xml:space="preserve"> </w:t>
      </w:r>
      <w:r w:rsidRPr="00D14212">
        <w:rPr>
          <w:rFonts w:cs="Times New Roman"/>
          <w:szCs w:val="28"/>
          <w:shd w:val="clear" w:color="auto" w:fill="FFFFFF"/>
        </w:rPr>
        <w:t>того,</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рынок</w:t>
      </w:r>
      <w:r w:rsidR="00312DEE">
        <w:rPr>
          <w:rFonts w:cs="Times New Roman"/>
          <w:szCs w:val="28"/>
          <w:shd w:val="clear" w:color="auto" w:fill="FFFFFF"/>
        </w:rPr>
        <w:t xml:space="preserve"> </w:t>
      </w:r>
      <w:r w:rsidRPr="00D14212">
        <w:rPr>
          <w:rFonts w:cs="Times New Roman"/>
          <w:szCs w:val="28"/>
          <w:shd w:val="clear" w:color="auto" w:fill="FFFFFF"/>
        </w:rPr>
        <w:t>приходит</w:t>
      </w:r>
      <w:r w:rsidR="00312DEE">
        <w:rPr>
          <w:rFonts w:cs="Times New Roman"/>
          <w:szCs w:val="28"/>
          <w:shd w:val="clear" w:color="auto" w:fill="FFFFFF"/>
        </w:rPr>
        <w:t xml:space="preserve"> </w:t>
      </w:r>
      <w:r w:rsidRPr="00D14212">
        <w:rPr>
          <w:rFonts w:cs="Times New Roman"/>
          <w:szCs w:val="28"/>
          <w:shd w:val="clear" w:color="auto" w:fill="FFFFFF"/>
        </w:rPr>
        <w:t>все</w:t>
      </w:r>
      <w:r w:rsidR="00312DEE">
        <w:rPr>
          <w:rFonts w:cs="Times New Roman"/>
          <w:szCs w:val="28"/>
          <w:shd w:val="clear" w:color="auto" w:fill="FFFFFF"/>
        </w:rPr>
        <w:t xml:space="preserve"> </w:t>
      </w:r>
      <w:r w:rsidRPr="00D14212">
        <w:rPr>
          <w:rFonts w:cs="Times New Roman"/>
          <w:szCs w:val="28"/>
          <w:shd w:val="clear" w:color="auto" w:fill="FFFFFF"/>
        </w:rPr>
        <w:t>больше</w:t>
      </w:r>
      <w:r w:rsidR="00312DEE">
        <w:rPr>
          <w:rFonts w:cs="Times New Roman"/>
          <w:szCs w:val="28"/>
          <w:shd w:val="clear" w:color="auto" w:fill="FFFFFF"/>
        </w:rPr>
        <w:t xml:space="preserve"> </w:t>
      </w:r>
      <w:r w:rsidRPr="00D14212">
        <w:rPr>
          <w:rFonts w:cs="Times New Roman"/>
          <w:szCs w:val="28"/>
          <w:shd w:val="clear" w:color="auto" w:fill="FFFFFF"/>
        </w:rPr>
        <w:t>клиентов</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небольшими</w:t>
      </w:r>
      <w:r w:rsidR="00312DEE">
        <w:rPr>
          <w:rFonts w:cs="Times New Roman"/>
          <w:szCs w:val="28"/>
          <w:shd w:val="clear" w:color="auto" w:fill="FFFFFF"/>
        </w:rPr>
        <w:t xml:space="preserve"> </w:t>
      </w:r>
      <w:r w:rsidRPr="00D14212">
        <w:rPr>
          <w:rFonts w:cs="Times New Roman"/>
          <w:szCs w:val="28"/>
          <w:shd w:val="clear" w:color="auto" w:fill="FFFFFF"/>
        </w:rPr>
        <w:t>чеками.</w:t>
      </w:r>
      <w:r w:rsidR="00312DEE">
        <w:rPr>
          <w:rFonts w:cs="Times New Roman"/>
          <w:szCs w:val="28"/>
          <w:shd w:val="clear" w:color="auto" w:fill="FFFFFF"/>
        </w:rPr>
        <w:t xml:space="preserve"> </w:t>
      </w:r>
      <w:r w:rsidRPr="00D14212">
        <w:rPr>
          <w:rFonts w:cs="Times New Roman"/>
          <w:szCs w:val="28"/>
          <w:shd w:val="clear" w:color="auto" w:fill="FFFFFF"/>
        </w:rPr>
        <w:t>Средний</w:t>
      </w:r>
      <w:r w:rsidR="00312DEE">
        <w:rPr>
          <w:rFonts w:cs="Times New Roman"/>
          <w:szCs w:val="28"/>
          <w:shd w:val="clear" w:color="auto" w:fill="FFFFFF"/>
        </w:rPr>
        <w:t xml:space="preserve"> </w:t>
      </w:r>
      <w:r w:rsidRPr="00D14212">
        <w:rPr>
          <w:rFonts w:cs="Times New Roman"/>
          <w:szCs w:val="28"/>
          <w:shd w:val="clear" w:color="auto" w:fill="FFFFFF"/>
        </w:rPr>
        <w:t>размер</w:t>
      </w:r>
      <w:r w:rsidR="00312DEE">
        <w:rPr>
          <w:rFonts w:cs="Times New Roman"/>
          <w:szCs w:val="28"/>
          <w:shd w:val="clear" w:color="auto" w:fill="FFFFFF"/>
        </w:rPr>
        <w:t xml:space="preserve"> </w:t>
      </w:r>
      <w:r w:rsidRPr="00D14212">
        <w:rPr>
          <w:rFonts w:cs="Times New Roman"/>
          <w:szCs w:val="28"/>
          <w:shd w:val="clear" w:color="auto" w:fill="FFFFFF"/>
        </w:rPr>
        <w:t>инвестиций</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фондовом</w:t>
      </w:r>
      <w:r w:rsidR="00312DEE">
        <w:rPr>
          <w:rFonts w:cs="Times New Roman"/>
          <w:szCs w:val="28"/>
          <w:shd w:val="clear" w:color="auto" w:fill="FFFFFF"/>
        </w:rPr>
        <w:t xml:space="preserve"> </w:t>
      </w:r>
      <w:r w:rsidRPr="00D14212">
        <w:rPr>
          <w:rFonts w:cs="Times New Roman"/>
          <w:szCs w:val="28"/>
          <w:shd w:val="clear" w:color="auto" w:fill="FFFFFF"/>
        </w:rPr>
        <w:t>рынке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2020</w:t>
      </w:r>
      <w:r w:rsidR="00312DEE">
        <w:rPr>
          <w:rFonts w:cs="Times New Roman"/>
          <w:szCs w:val="28"/>
          <w:shd w:val="clear" w:color="auto" w:fill="FFFFFF"/>
        </w:rPr>
        <w:t xml:space="preserve"> </w:t>
      </w:r>
      <w:r w:rsidRPr="00D14212">
        <w:rPr>
          <w:rFonts w:cs="Times New Roman"/>
          <w:szCs w:val="28"/>
          <w:shd w:val="clear" w:color="auto" w:fill="FFFFFF"/>
        </w:rPr>
        <w:t>г.</w:t>
      </w:r>
      <w:r w:rsidR="00312DEE">
        <w:rPr>
          <w:rFonts w:cs="Times New Roman"/>
          <w:szCs w:val="28"/>
          <w:shd w:val="clear" w:color="auto" w:fill="FFFFFF"/>
        </w:rPr>
        <w:t xml:space="preserve"> </w:t>
      </w:r>
      <w:r w:rsidRPr="00D14212">
        <w:rPr>
          <w:rFonts w:cs="Times New Roman"/>
          <w:szCs w:val="28"/>
          <w:shd w:val="clear" w:color="auto" w:fill="FFFFFF"/>
        </w:rPr>
        <w:t>снизился</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700000</w:t>
      </w:r>
      <w:r w:rsidR="00312DEE">
        <w:rPr>
          <w:rFonts w:cs="Times New Roman"/>
          <w:szCs w:val="28"/>
          <w:shd w:val="clear" w:color="auto" w:fill="FFFFFF"/>
        </w:rPr>
        <w:t xml:space="preserve"> </w:t>
      </w:r>
      <w:r w:rsidRPr="00D14212">
        <w:rPr>
          <w:rFonts w:cs="Times New Roman"/>
          <w:szCs w:val="28"/>
          <w:shd w:val="clear" w:color="auto" w:fill="FFFFFF"/>
        </w:rPr>
        <w:t>рублей</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540000</w:t>
      </w:r>
      <w:r w:rsidR="00312DEE">
        <w:rPr>
          <w:rFonts w:cs="Times New Roman"/>
          <w:szCs w:val="28"/>
          <w:shd w:val="clear" w:color="auto" w:fill="FFFFFF"/>
        </w:rPr>
        <w:t xml:space="preserve"> </w:t>
      </w:r>
      <w:r w:rsidRPr="00D14212">
        <w:rPr>
          <w:rFonts w:cs="Times New Roman"/>
          <w:szCs w:val="28"/>
          <w:shd w:val="clear" w:color="auto" w:fill="FFFFFF"/>
        </w:rPr>
        <w:t>рублей.</w:t>
      </w:r>
      <w:r w:rsidR="00312DEE">
        <w:rPr>
          <w:rFonts w:cs="Times New Roman"/>
          <w:szCs w:val="28"/>
          <w:shd w:val="clear" w:color="auto" w:fill="FFFFFF"/>
        </w:rPr>
        <w:t xml:space="preserve"> </w:t>
      </w: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t>Кроме</w:t>
      </w:r>
      <w:r w:rsidR="00312DEE">
        <w:rPr>
          <w:rFonts w:cs="Times New Roman"/>
          <w:szCs w:val="28"/>
          <w:shd w:val="clear" w:color="auto" w:fill="FFFFFF"/>
        </w:rPr>
        <w:t xml:space="preserve"> </w:t>
      </w:r>
      <w:r w:rsidRPr="00D14212">
        <w:rPr>
          <w:rFonts w:cs="Times New Roman"/>
          <w:szCs w:val="28"/>
          <w:shd w:val="clear" w:color="auto" w:fill="FFFFFF"/>
        </w:rPr>
        <w:t>того,</w:t>
      </w:r>
      <w:r w:rsidR="00312DEE">
        <w:rPr>
          <w:rFonts w:cs="Times New Roman"/>
          <w:szCs w:val="28"/>
          <w:shd w:val="clear" w:color="auto" w:fill="FFFFFF"/>
        </w:rPr>
        <w:t xml:space="preserve"> </w:t>
      </w:r>
      <w:r w:rsidRPr="00D14212">
        <w:rPr>
          <w:rFonts w:cs="Times New Roman"/>
          <w:szCs w:val="28"/>
          <w:shd w:val="clear" w:color="auto" w:fill="FFFFFF"/>
        </w:rPr>
        <w:t>дальнейшее</w:t>
      </w:r>
      <w:r w:rsidR="00312DEE">
        <w:rPr>
          <w:rFonts w:cs="Times New Roman"/>
          <w:szCs w:val="28"/>
          <w:shd w:val="clear" w:color="auto" w:fill="FFFFFF"/>
        </w:rPr>
        <w:t xml:space="preserve"> </w:t>
      </w:r>
      <w:r w:rsidRPr="00D14212">
        <w:rPr>
          <w:rFonts w:cs="Times New Roman"/>
          <w:szCs w:val="28"/>
          <w:shd w:val="clear" w:color="auto" w:fill="FFFFFF"/>
        </w:rPr>
        <w:t>развитее</w:t>
      </w:r>
      <w:r w:rsidR="00312DEE">
        <w:rPr>
          <w:rFonts w:cs="Times New Roman"/>
          <w:szCs w:val="28"/>
          <w:shd w:val="clear" w:color="auto" w:fill="FFFFFF"/>
        </w:rPr>
        <w:t xml:space="preserve"> </w:t>
      </w:r>
      <w:r w:rsidRPr="00D14212">
        <w:rPr>
          <w:rFonts w:cs="Times New Roman"/>
          <w:szCs w:val="28"/>
          <w:shd w:val="clear" w:color="auto" w:fill="FFFFFF"/>
        </w:rPr>
        <w:t>ипотеки</w:t>
      </w:r>
      <w:r w:rsidR="00312DEE">
        <w:rPr>
          <w:rFonts w:cs="Times New Roman"/>
          <w:szCs w:val="28"/>
          <w:shd w:val="clear" w:color="auto" w:fill="FFFFFF"/>
        </w:rPr>
        <w:t xml:space="preserve"> </w:t>
      </w:r>
      <w:r w:rsidRPr="00D14212">
        <w:rPr>
          <w:rFonts w:cs="Times New Roman"/>
          <w:szCs w:val="28"/>
          <w:shd w:val="clear" w:color="auto" w:fill="FFFFFF"/>
        </w:rPr>
        <w:t>будет</w:t>
      </w:r>
      <w:r w:rsidR="00312DEE">
        <w:rPr>
          <w:rFonts w:cs="Times New Roman"/>
          <w:szCs w:val="28"/>
          <w:shd w:val="clear" w:color="auto" w:fill="FFFFFF"/>
        </w:rPr>
        <w:t xml:space="preserve"> </w:t>
      </w:r>
      <w:r w:rsidRPr="00D14212">
        <w:rPr>
          <w:rFonts w:cs="Times New Roman"/>
          <w:szCs w:val="28"/>
          <w:shd w:val="clear" w:color="auto" w:fill="FFFFFF"/>
        </w:rPr>
        <w:t>требовать</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покупателей</w:t>
      </w:r>
      <w:r w:rsidR="00312DEE">
        <w:rPr>
          <w:rFonts w:cs="Times New Roman"/>
          <w:szCs w:val="28"/>
          <w:shd w:val="clear" w:color="auto" w:fill="FFFFFF"/>
        </w:rPr>
        <w:t xml:space="preserve"> </w:t>
      </w:r>
      <w:r w:rsidRPr="00D14212">
        <w:rPr>
          <w:rFonts w:cs="Times New Roman"/>
          <w:szCs w:val="28"/>
          <w:shd w:val="clear" w:color="auto" w:fill="FFFFFF"/>
        </w:rPr>
        <w:t>жилья</w:t>
      </w:r>
      <w:r w:rsidR="00312DEE">
        <w:rPr>
          <w:rFonts w:cs="Times New Roman"/>
          <w:szCs w:val="28"/>
          <w:shd w:val="clear" w:color="auto" w:fill="FFFFFF"/>
        </w:rPr>
        <w:t xml:space="preserve"> </w:t>
      </w:r>
      <w:r w:rsidRPr="00D14212">
        <w:rPr>
          <w:rFonts w:cs="Times New Roman"/>
          <w:szCs w:val="28"/>
          <w:shd w:val="clear" w:color="auto" w:fill="FFFFFF"/>
        </w:rPr>
        <w:t>тратить</w:t>
      </w:r>
      <w:r w:rsidR="00312DEE">
        <w:rPr>
          <w:rFonts w:cs="Times New Roman"/>
          <w:szCs w:val="28"/>
          <w:shd w:val="clear" w:color="auto" w:fill="FFFFFF"/>
        </w:rPr>
        <w:t xml:space="preserve"> </w:t>
      </w:r>
      <w:r w:rsidRPr="00D14212">
        <w:rPr>
          <w:rFonts w:cs="Times New Roman"/>
          <w:szCs w:val="28"/>
          <w:shd w:val="clear" w:color="auto" w:fill="FFFFFF"/>
        </w:rPr>
        <w:t>свои</w:t>
      </w:r>
      <w:r w:rsidR="00312DEE">
        <w:rPr>
          <w:rFonts w:cs="Times New Roman"/>
          <w:szCs w:val="28"/>
          <w:shd w:val="clear" w:color="auto" w:fill="FFFFFF"/>
        </w:rPr>
        <w:t xml:space="preserve"> </w:t>
      </w:r>
      <w:r w:rsidRPr="00D14212">
        <w:rPr>
          <w:rFonts w:cs="Times New Roman"/>
          <w:szCs w:val="28"/>
          <w:shd w:val="clear" w:color="auto" w:fill="FFFFFF"/>
        </w:rPr>
        <w:t>сбережения</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первоначальный</w:t>
      </w:r>
      <w:r w:rsidR="00312DEE">
        <w:rPr>
          <w:rFonts w:cs="Times New Roman"/>
          <w:szCs w:val="28"/>
          <w:shd w:val="clear" w:color="auto" w:fill="FFFFFF"/>
        </w:rPr>
        <w:t xml:space="preserve"> </w:t>
      </w:r>
      <w:r w:rsidRPr="00D14212">
        <w:rPr>
          <w:rFonts w:cs="Times New Roman"/>
          <w:szCs w:val="28"/>
          <w:shd w:val="clear" w:color="auto" w:fill="FFFFFF"/>
        </w:rPr>
        <w:t>взнос,</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сократит</w:t>
      </w:r>
      <w:r w:rsidR="00312DEE">
        <w:rPr>
          <w:rFonts w:cs="Times New Roman"/>
          <w:szCs w:val="28"/>
          <w:shd w:val="clear" w:color="auto" w:fill="FFFFFF"/>
        </w:rPr>
        <w:t xml:space="preserve"> </w:t>
      </w:r>
      <w:r w:rsidRPr="00D14212">
        <w:rPr>
          <w:rFonts w:cs="Times New Roman"/>
          <w:szCs w:val="28"/>
          <w:shd w:val="clear" w:color="auto" w:fill="FFFFFF"/>
        </w:rPr>
        <w:t>размер</w:t>
      </w:r>
      <w:r w:rsidR="00312DEE">
        <w:rPr>
          <w:rFonts w:cs="Times New Roman"/>
          <w:szCs w:val="28"/>
          <w:shd w:val="clear" w:color="auto" w:fill="FFFFFF"/>
        </w:rPr>
        <w:t xml:space="preserve"> </w:t>
      </w:r>
      <w:r w:rsidRPr="00D14212">
        <w:rPr>
          <w:rFonts w:cs="Times New Roman"/>
          <w:szCs w:val="28"/>
          <w:shd w:val="clear" w:color="auto" w:fill="FFFFFF"/>
        </w:rPr>
        <w:t>свободных</w:t>
      </w:r>
      <w:r w:rsidR="00312DEE">
        <w:rPr>
          <w:rFonts w:cs="Times New Roman"/>
          <w:szCs w:val="28"/>
          <w:shd w:val="clear" w:color="auto" w:fill="FFFFFF"/>
        </w:rPr>
        <w:t xml:space="preserve"> </w:t>
      </w:r>
      <w:r w:rsidRPr="00D14212">
        <w:rPr>
          <w:rFonts w:cs="Times New Roman"/>
          <w:szCs w:val="28"/>
          <w:shd w:val="clear" w:color="auto" w:fill="FFFFFF"/>
        </w:rPr>
        <w:t>средств.</w:t>
      </w: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t>Стоит</w:t>
      </w:r>
      <w:r w:rsidR="00312DEE">
        <w:rPr>
          <w:rFonts w:cs="Times New Roman"/>
          <w:szCs w:val="28"/>
          <w:shd w:val="clear" w:color="auto" w:fill="FFFFFF"/>
        </w:rPr>
        <w:t xml:space="preserve"> </w:t>
      </w:r>
      <w:r w:rsidRPr="00D14212">
        <w:rPr>
          <w:rFonts w:cs="Times New Roman"/>
          <w:szCs w:val="28"/>
          <w:shd w:val="clear" w:color="auto" w:fill="FFFFFF"/>
        </w:rPr>
        <w:t>заметить,</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фондовый</w:t>
      </w:r>
      <w:r w:rsidR="00312DEE">
        <w:rPr>
          <w:rFonts w:cs="Times New Roman"/>
          <w:szCs w:val="28"/>
          <w:shd w:val="clear" w:color="auto" w:fill="FFFFFF"/>
        </w:rPr>
        <w:t xml:space="preserve"> </w:t>
      </w:r>
      <w:r w:rsidRPr="00D14212">
        <w:rPr>
          <w:rFonts w:cs="Times New Roman"/>
          <w:szCs w:val="28"/>
          <w:shd w:val="clear" w:color="auto" w:fill="FFFFFF"/>
        </w:rPr>
        <w:t>рынок</w:t>
      </w:r>
      <w:r w:rsidR="00312DEE">
        <w:rPr>
          <w:rFonts w:cs="Times New Roman"/>
          <w:szCs w:val="28"/>
          <w:shd w:val="clear" w:color="auto" w:fill="FFFFFF"/>
        </w:rPr>
        <w:t xml:space="preserve"> </w:t>
      </w:r>
      <w:r w:rsidRPr="00D14212">
        <w:rPr>
          <w:rFonts w:cs="Times New Roman"/>
          <w:szCs w:val="28"/>
          <w:shd w:val="clear" w:color="auto" w:fill="FFFFFF"/>
        </w:rPr>
        <w:t>приходят</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только</w:t>
      </w:r>
      <w:r w:rsidR="00312DEE">
        <w:rPr>
          <w:rFonts w:cs="Times New Roman"/>
          <w:szCs w:val="28"/>
          <w:shd w:val="clear" w:color="auto" w:fill="FFFFFF"/>
        </w:rPr>
        <w:t xml:space="preserve"> </w:t>
      </w:r>
      <w:r w:rsidRPr="00D14212">
        <w:rPr>
          <w:rFonts w:cs="Times New Roman"/>
          <w:szCs w:val="28"/>
          <w:shd w:val="clear" w:color="auto" w:fill="FFFFFF"/>
        </w:rPr>
        <w:t>деньги,</w:t>
      </w:r>
      <w:r w:rsidR="00312DEE">
        <w:rPr>
          <w:rFonts w:cs="Times New Roman"/>
          <w:szCs w:val="28"/>
          <w:shd w:val="clear" w:color="auto" w:fill="FFFFFF"/>
        </w:rPr>
        <w:t xml:space="preserve"> </w:t>
      </w:r>
      <w:r w:rsidRPr="00D14212">
        <w:rPr>
          <w:rFonts w:cs="Times New Roman"/>
          <w:szCs w:val="28"/>
          <w:shd w:val="clear" w:color="auto" w:fill="FFFFFF"/>
        </w:rPr>
        <w:t>которые</w:t>
      </w:r>
      <w:r w:rsidR="00312DEE">
        <w:rPr>
          <w:rFonts w:cs="Times New Roman"/>
          <w:szCs w:val="28"/>
          <w:shd w:val="clear" w:color="auto" w:fill="FFFFFF"/>
        </w:rPr>
        <w:t xml:space="preserve"> </w:t>
      </w:r>
      <w:r w:rsidRPr="00D14212">
        <w:rPr>
          <w:rFonts w:cs="Times New Roman"/>
          <w:szCs w:val="28"/>
          <w:shd w:val="clear" w:color="auto" w:fill="FFFFFF"/>
        </w:rPr>
        <w:t>могли</w:t>
      </w:r>
      <w:r w:rsidR="00312DEE">
        <w:rPr>
          <w:rFonts w:cs="Times New Roman"/>
          <w:szCs w:val="28"/>
          <w:shd w:val="clear" w:color="auto" w:fill="FFFFFF"/>
        </w:rPr>
        <w:t xml:space="preserve"> </w:t>
      </w:r>
      <w:r w:rsidRPr="00D14212">
        <w:rPr>
          <w:rFonts w:cs="Times New Roman"/>
          <w:szCs w:val="28"/>
          <w:shd w:val="clear" w:color="auto" w:fill="FFFFFF"/>
        </w:rPr>
        <w:t>бы</w:t>
      </w:r>
      <w:r w:rsidR="00312DEE">
        <w:rPr>
          <w:rFonts w:cs="Times New Roman"/>
          <w:szCs w:val="28"/>
          <w:shd w:val="clear" w:color="auto" w:fill="FFFFFF"/>
        </w:rPr>
        <w:t xml:space="preserve"> </w:t>
      </w:r>
      <w:r w:rsidRPr="00D14212">
        <w:rPr>
          <w:rFonts w:cs="Times New Roman"/>
          <w:szCs w:val="28"/>
          <w:shd w:val="clear" w:color="auto" w:fill="FFFFFF"/>
        </w:rPr>
        <w:t>оставаться</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вкладах,</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деньги,</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которые</w:t>
      </w:r>
      <w:r w:rsidR="00312DEE">
        <w:rPr>
          <w:rFonts w:cs="Times New Roman"/>
          <w:szCs w:val="28"/>
          <w:shd w:val="clear" w:color="auto" w:fill="FFFFFF"/>
        </w:rPr>
        <w:t xml:space="preserve"> </w:t>
      </w:r>
      <w:r w:rsidRPr="00D14212">
        <w:rPr>
          <w:rFonts w:cs="Times New Roman"/>
          <w:szCs w:val="28"/>
          <w:shd w:val="clear" w:color="auto" w:fill="FFFFFF"/>
        </w:rPr>
        <w:t>могли</w:t>
      </w:r>
      <w:r w:rsidR="00312DEE">
        <w:rPr>
          <w:rFonts w:cs="Times New Roman"/>
          <w:szCs w:val="28"/>
          <w:shd w:val="clear" w:color="auto" w:fill="FFFFFF"/>
        </w:rPr>
        <w:t xml:space="preserve"> </w:t>
      </w:r>
      <w:r w:rsidRPr="00D14212">
        <w:rPr>
          <w:rFonts w:cs="Times New Roman"/>
          <w:szCs w:val="28"/>
          <w:shd w:val="clear" w:color="auto" w:fill="FFFFFF"/>
        </w:rPr>
        <w:t>бы</w:t>
      </w:r>
      <w:r w:rsidR="00312DEE">
        <w:rPr>
          <w:rFonts w:cs="Times New Roman"/>
          <w:szCs w:val="28"/>
          <w:shd w:val="clear" w:color="auto" w:fill="FFFFFF"/>
        </w:rPr>
        <w:t xml:space="preserve"> </w:t>
      </w:r>
      <w:r w:rsidRPr="00D14212">
        <w:rPr>
          <w:rFonts w:cs="Times New Roman"/>
          <w:szCs w:val="28"/>
          <w:shd w:val="clear" w:color="auto" w:fill="FFFFFF"/>
        </w:rPr>
        <w:t>побороться</w:t>
      </w:r>
      <w:r w:rsidR="00312DEE">
        <w:rPr>
          <w:rFonts w:cs="Times New Roman"/>
          <w:szCs w:val="28"/>
          <w:shd w:val="clear" w:color="auto" w:fill="FFFFFF"/>
        </w:rPr>
        <w:t xml:space="preserve"> </w:t>
      </w:r>
      <w:r w:rsidRPr="00D14212">
        <w:rPr>
          <w:rFonts w:cs="Times New Roman"/>
          <w:szCs w:val="28"/>
          <w:shd w:val="clear" w:color="auto" w:fill="FFFFFF"/>
        </w:rPr>
        <w:t>страховые</w:t>
      </w:r>
      <w:r w:rsidR="00312DEE">
        <w:rPr>
          <w:rFonts w:cs="Times New Roman"/>
          <w:szCs w:val="28"/>
          <w:shd w:val="clear" w:color="auto" w:fill="FFFFFF"/>
        </w:rPr>
        <w:t xml:space="preserve"> </w:t>
      </w:r>
      <w:r w:rsidRPr="00D14212">
        <w:rPr>
          <w:rFonts w:cs="Times New Roman"/>
          <w:szCs w:val="28"/>
          <w:shd w:val="clear" w:color="auto" w:fill="FFFFFF"/>
        </w:rPr>
        <w:t>компании.</w:t>
      </w: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lastRenderedPageBreak/>
        <w:t>Пик</w:t>
      </w:r>
      <w:r w:rsidR="00312DEE">
        <w:rPr>
          <w:rFonts w:cs="Times New Roman"/>
          <w:szCs w:val="28"/>
          <w:shd w:val="clear" w:color="auto" w:fill="FFFFFF"/>
        </w:rPr>
        <w:t xml:space="preserve"> </w:t>
      </w:r>
      <w:r w:rsidRPr="00D14212">
        <w:rPr>
          <w:rFonts w:cs="Times New Roman"/>
          <w:szCs w:val="28"/>
          <w:shd w:val="clear" w:color="auto" w:fill="FFFFFF"/>
        </w:rPr>
        <w:t>популярности</w:t>
      </w:r>
      <w:r w:rsidR="00312DEE">
        <w:rPr>
          <w:rFonts w:cs="Times New Roman"/>
          <w:szCs w:val="28"/>
          <w:shd w:val="clear" w:color="auto" w:fill="FFFFFF"/>
        </w:rPr>
        <w:t xml:space="preserve"> </w:t>
      </w:r>
      <w:r w:rsidRPr="00D14212">
        <w:rPr>
          <w:rFonts w:cs="Times New Roman"/>
          <w:szCs w:val="28"/>
          <w:shd w:val="clear" w:color="auto" w:fill="FFFFFF"/>
        </w:rPr>
        <w:t>инвестиционного</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накопительного</w:t>
      </w:r>
      <w:r w:rsidR="00312DEE">
        <w:rPr>
          <w:rFonts w:cs="Times New Roman"/>
          <w:szCs w:val="28"/>
          <w:shd w:val="clear" w:color="auto" w:fill="FFFFFF"/>
        </w:rPr>
        <w:t xml:space="preserve"> </w:t>
      </w:r>
      <w:r w:rsidRPr="00D14212">
        <w:rPr>
          <w:rFonts w:cs="Times New Roman"/>
          <w:szCs w:val="28"/>
          <w:shd w:val="clear" w:color="auto" w:fill="FFFFFF"/>
        </w:rPr>
        <w:t>страхования</w:t>
      </w:r>
      <w:r w:rsidR="00312DEE">
        <w:rPr>
          <w:rFonts w:cs="Times New Roman"/>
          <w:szCs w:val="28"/>
          <w:shd w:val="clear" w:color="auto" w:fill="FFFFFF"/>
        </w:rPr>
        <w:t xml:space="preserve"> </w:t>
      </w:r>
      <w:r w:rsidRPr="00D14212">
        <w:rPr>
          <w:rFonts w:cs="Times New Roman"/>
          <w:szCs w:val="28"/>
          <w:shd w:val="clear" w:color="auto" w:fill="FFFFFF"/>
        </w:rPr>
        <w:t>жизни</w:t>
      </w:r>
      <w:r w:rsidR="00312DEE">
        <w:rPr>
          <w:rFonts w:cs="Times New Roman"/>
          <w:szCs w:val="28"/>
          <w:shd w:val="clear" w:color="auto" w:fill="FFFFFF"/>
        </w:rPr>
        <w:t xml:space="preserve"> </w:t>
      </w:r>
      <w:r w:rsidRPr="00D14212">
        <w:rPr>
          <w:rFonts w:cs="Times New Roman"/>
          <w:szCs w:val="28"/>
          <w:shd w:val="clear" w:color="auto" w:fill="FFFFFF"/>
        </w:rPr>
        <w:t>(ИСЖ</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НСЖ)</w:t>
      </w:r>
      <w:r w:rsidR="00312DEE">
        <w:rPr>
          <w:rFonts w:cs="Times New Roman"/>
          <w:szCs w:val="28"/>
          <w:shd w:val="clear" w:color="auto" w:fill="FFFFFF"/>
        </w:rPr>
        <w:t xml:space="preserve"> </w:t>
      </w:r>
      <w:r w:rsidRPr="00D14212">
        <w:rPr>
          <w:rFonts w:cs="Times New Roman"/>
          <w:szCs w:val="28"/>
          <w:shd w:val="clear" w:color="auto" w:fill="FFFFFF"/>
        </w:rPr>
        <w:t>пришелся</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2016-2018</w:t>
      </w:r>
      <w:r w:rsidR="00312DEE">
        <w:rPr>
          <w:rFonts w:cs="Times New Roman"/>
          <w:szCs w:val="28"/>
          <w:shd w:val="clear" w:color="auto" w:fill="FFFFFF"/>
        </w:rPr>
        <w:t xml:space="preserve"> </w:t>
      </w:r>
      <w:r w:rsidRPr="00D14212">
        <w:rPr>
          <w:rFonts w:cs="Times New Roman"/>
          <w:szCs w:val="28"/>
          <w:shd w:val="clear" w:color="auto" w:fill="FFFFFF"/>
        </w:rPr>
        <w:t>годы.</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данный</w:t>
      </w:r>
      <w:r w:rsidR="00312DEE">
        <w:rPr>
          <w:rFonts w:cs="Times New Roman"/>
          <w:szCs w:val="28"/>
          <w:shd w:val="clear" w:color="auto" w:fill="FFFFFF"/>
        </w:rPr>
        <w:t xml:space="preserve"> </w:t>
      </w:r>
      <w:r w:rsidRPr="00D14212">
        <w:rPr>
          <w:rFonts w:cs="Times New Roman"/>
          <w:szCs w:val="28"/>
          <w:shd w:val="clear" w:color="auto" w:fill="FFFFFF"/>
        </w:rPr>
        <w:t>период</w:t>
      </w:r>
      <w:r w:rsidR="00312DEE">
        <w:rPr>
          <w:rFonts w:cs="Times New Roman"/>
          <w:szCs w:val="28"/>
          <w:shd w:val="clear" w:color="auto" w:fill="FFFFFF"/>
        </w:rPr>
        <w:t xml:space="preserve"> </w:t>
      </w:r>
      <w:r w:rsidRPr="00D14212">
        <w:rPr>
          <w:rFonts w:cs="Times New Roman"/>
          <w:szCs w:val="28"/>
          <w:shd w:val="clear" w:color="auto" w:fill="FFFFFF"/>
        </w:rPr>
        <w:t>банки</w:t>
      </w:r>
      <w:r w:rsidR="00312DEE">
        <w:rPr>
          <w:rFonts w:cs="Times New Roman"/>
          <w:szCs w:val="28"/>
          <w:shd w:val="clear" w:color="auto" w:fill="FFFFFF"/>
        </w:rPr>
        <w:t xml:space="preserve"> </w:t>
      </w:r>
      <w:r w:rsidRPr="00D14212">
        <w:rPr>
          <w:rFonts w:cs="Times New Roman"/>
          <w:szCs w:val="28"/>
          <w:shd w:val="clear" w:color="auto" w:fill="FFFFFF"/>
        </w:rPr>
        <w:t>агрессивно</w:t>
      </w:r>
      <w:r w:rsidR="00312DEE">
        <w:rPr>
          <w:rFonts w:cs="Times New Roman"/>
          <w:szCs w:val="28"/>
          <w:shd w:val="clear" w:color="auto" w:fill="FFFFFF"/>
        </w:rPr>
        <w:t xml:space="preserve"> </w:t>
      </w:r>
      <w:r w:rsidRPr="00D14212">
        <w:rPr>
          <w:rFonts w:cs="Times New Roman"/>
          <w:szCs w:val="28"/>
          <w:shd w:val="clear" w:color="auto" w:fill="FFFFFF"/>
        </w:rPr>
        <w:t>продавали</w:t>
      </w:r>
      <w:r w:rsidR="00312DEE">
        <w:rPr>
          <w:rFonts w:cs="Times New Roman"/>
          <w:szCs w:val="28"/>
          <w:shd w:val="clear" w:color="auto" w:fill="FFFFFF"/>
        </w:rPr>
        <w:t xml:space="preserve"> </w:t>
      </w:r>
      <w:r w:rsidRPr="00D14212">
        <w:rPr>
          <w:rFonts w:cs="Times New Roman"/>
          <w:szCs w:val="28"/>
          <w:shd w:val="clear" w:color="auto" w:fill="FFFFFF"/>
        </w:rPr>
        <w:t>клиентам</w:t>
      </w:r>
      <w:r w:rsidR="00312DEE">
        <w:rPr>
          <w:rFonts w:cs="Times New Roman"/>
          <w:szCs w:val="28"/>
          <w:shd w:val="clear" w:color="auto" w:fill="FFFFFF"/>
        </w:rPr>
        <w:t xml:space="preserve"> </w:t>
      </w:r>
      <w:r w:rsidRPr="00D14212">
        <w:rPr>
          <w:rFonts w:cs="Times New Roman"/>
          <w:szCs w:val="28"/>
          <w:shd w:val="clear" w:color="auto" w:fill="FFFFFF"/>
        </w:rPr>
        <w:t>полисы</w:t>
      </w:r>
      <w:r w:rsidR="00312DEE">
        <w:rPr>
          <w:rFonts w:cs="Times New Roman"/>
          <w:szCs w:val="28"/>
          <w:shd w:val="clear" w:color="auto" w:fill="FFFFFF"/>
        </w:rPr>
        <w:t xml:space="preserve"> </w:t>
      </w:r>
      <w:r w:rsidRPr="00D14212">
        <w:rPr>
          <w:rFonts w:cs="Times New Roman"/>
          <w:szCs w:val="28"/>
          <w:shd w:val="clear" w:color="auto" w:fill="FFFFFF"/>
        </w:rPr>
        <w:t>ИСЖ</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НСЖ</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альтернативу</w:t>
      </w:r>
      <w:r w:rsidR="00312DEE">
        <w:rPr>
          <w:rFonts w:cs="Times New Roman"/>
          <w:szCs w:val="28"/>
          <w:shd w:val="clear" w:color="auto" w:fill="FFFFFF"/>
        </w:rPr>
        <w:t xml:space="preserve"> </w:t>
      </w:r>
      <w:r w:rsidRPr="00D14212">
        <w:rPr>
          <w:rFonts w:cs="Times New Roman"/>
          <w:szCs w:val="28"/>
          <w:shd w:val="clear" w:color="auto" w:fill="FFFFFF"/>
        </w:rPr>
        <w:t>вкладам.</w:t>
      </w:r>
      <w:r w:rsidR="00312DEE">
        <w:rPr>
          <w:rFonts w:cs="Times New Roman"/>
          <w:szCs w:val="28"/>
          <w:shd w:val="clear" w:color="auto" w:fill="FFFFFF"/>
        </w:rPr>
        <w:t xml:space="preserve"> </w:t>
      </w:r>
      <w:r w:rsidRPr="00D14212">
        <w:rPr>
          <w:rFonts w:cs="Times New Roman"/>
          <w:szCs w:val="28"/>
          <w:shd w:val="clear" w:color="auto" w:fill="FFFFFF"/>
        </w:rPr>
        <w:t>Однако,</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истечении</w:t>
      </w:r>
      <w:r w:rsidR="00312DEE">
        <w:rPr>
          <w:rFonts w:cs="Times New Roman"/>
          <w:szCs w:val="28"/>
          <w:shd w:val="clear" w:color="auto" w:fill="FFFFFF"/>
        </w:rPr>
        <w:t xml:space="preserve"> </w:t>
      </w:r>
      <w:r w:rsidRPr="00D14212">
        <w:rPr>
          <w:rFonts w:cs="Times New Roman"/>
          <w:szCs w:val="28"/>
          <w:shd w:val="clear" w:color="auto" w:fill="FFFFFF"/>
        </w:rPr>
        <w:t>срока</w:t>
      </w:r>
      <w:r w:rsidR="00312DEE">
        <w:rPr>
          <w:rFonts w:cs="Times New Roman"/>
          <w:szCs w:val="28"/>
          <w:shd w:val="clear" w:color="auto" w:fill="FFFFFF"/>
        </w:rPr>
        <w:t xml:space="preserve"> </w:t>
      </w:r>
      <w:r w:rsidRPr="00D14212">
        <w:rPr>
          <w:rFonts w:cs="Times New Roman"/>
          <w:szCs w:val="28"/>
          <w:shd w:val="clear" w:color="auto" w:fill="FFFFFF"/>
        </w:rPr>
        <w:t>клиенты</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получали</w:t>
      </w:r>
      <w:r w:rsidR="00312DEE">
        <w:rPr>
          <w:rFonts w:cs="Times New Roman"/>
          <w:szCs w:val="28"/>
          <w:shd w:val="clear" w:color="auto" w:fill="FFFFFF"/>
        </w:rPr>
        <w:t xml:space="preserve"> </w:t>
      </w:r>
      <w:r w:rsidRPr="00D14212">
        <w:rPr>
          <w:rFonts w:cs="Times New Roman"/>
          <w:szCs w:val="28"/>
          <w:shd w:val="clear" w:color="auto" w:fill="FFFFFF"/>
        </w:rPr>
        <w:t>доходность,</w:t>
      </w:r>
      <w:r w:rsidR="00312DEE">
        <w:rPr>
          <w:rFonts w:cs="Times New Roman"/>
          <w:szCs w:val="28"/>
          <w:shd w:val="clear" w:color="auto" w:fill="FFFFFF"/>
        </w:rPr>
        <w:t xml:space="preserve"> </w:t>
      </w:r>
      <w:r w:rsidRPr="00D14212">
        <w:rPr>
          <w:rFonts w:cs="Times New Roman"/>
          <w:szCs w:val="28"/>
          <w:shd w:val="clear" w:color="auto" w:fill="FFFFFF"/>
        </w:rPr>
        <w:t>обещанной</w:t>
      </w:r>
      <w:r w:rsidR="00312DEE">
        <w:rPr>
          <w:rFonts w:cs="Times New Roman"/>
          <w:szCs w:val="28"/>
          <w:shd w:val="clear" w:color="auto" w:fill="FFFFFF"/>
        </w:rPr>
        <w:t xml:space="preserve"> </w:t>
      </w:r>
      <w:r w:rsidRPr="00D14212">
        <w:rPr>
          <w:rFonts w:cs="Times New Roman"/>
          <w:szCs w:val="28"/>
          <w:shd w:val="clear" w:color="auto" w:fill="FFFFFF"/>
        </w:rPr>
        <w:t>продавцом.</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привело</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разочарованию</w:t>
      </w:r>
      <w:r w:rsidR="00312DEE">
        <w:rPr>
          <w:rFonts w:cs="Times New Roman"/>
          <w:szCs w:val="28"/>
          <w:shd w:val="clear" w:color="auto" w:fill="FFFFFF"/>
        </w:rPr>
        <w:t xml:space="preserve"> </w:t>
      </w:r>
      <w:r w:rsidRPr="00D14212">
        <w:rPr>
          <w:rFonts w:cs="Times New Roman"/>
          <w:szCs w:val="28"/>
          <w:shd w:val="clear" w:color="auto" w:fill="FFFFFF"/>
        </w:rPr>
        <w:t>клиентов</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повышенному</w:t>
      </w:r>
      <w:r w:rsidR="00312DEE">
        <w:rPr>
          <w:rFonts w:cs="Times New Roman"/>
          <w:szCs w:val="28"/>
          <w:shd w:val="clear" w:color="auto" w:fill="FFFFFF"/>
        </w:rPr>
        <w:t xml:space="preserve"> </w:t>
      </w:r>
      <w:r w:rsidRPr="00D14212">
        <w:rPr>
          <w:rFonts w:cs="Times New Roman"/>
          <w:szCs w:val="28"/>
          <w:shd w:val="clear" w:color="auto" w:fill="FFFFFF"/>
        </w:rPr>
        <w:t>вниманию</w:t>
      </w:r>
      <w:r w:rsidR="00312DEE">
        <w:rPr>
          <w:rFonts w:cs="Times New Roman"/>
          <w:szCs w:val="28"/>
          <w:shd w:val="clear" w:color="auto" w:fill="FFFFFF"/>
        </w:rPr>
        <w:t xml:space="preserve"> </w:t>
      </w:r>
      <w:r w:rsidRPr="00D14212">
        <w:rPr>
          <w:rFonts w:cs="Times New Roman"/>
          <w:szCs w:val="28"/>
          <w:shd w:val="clear" w:color="auto" w:fill="FFFFFF"/>
        </w:rPr>
        <w:t>регулятора.</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январе</w:t>
      </w:r>
      <w:r w:rsidR="00312DEE">
        <w:rPr>
          <w:rFonts w:cs="Times New Roman"/>
          <w:szCs w:val="28"/>
          <w:shd w:val="clear" w:color="auto" w:fill="FFFFFF"/>
        </w:rPr>
        <w:t xml:space="preserve"> </w:t>
      </w:r>
      <w:r w:rsidRPr="00D14212">
        <w:rPr>
          <w:rFonts w:cs="Times New Roman"/>
          <w:szCs w:val="28"/>
          <w:shd w:val="clear" w:color="auto" w:fill="FFFFFF"/>
        </w:rPr>
        <w:t>2021</w:t>
      </w:r>
      <w:r w:rsidR="00312DEE">
        <w:rPr>
          <w:rFonts w:cs="Times New Roman"/>
          <w:szCs w:val="28"/>
          <w:shd w:val="clear" w:color="auto" w:fill="FFFFFF"/>
        </w:rPr>
        <w:t xml:space="preserve"> </w:t>
      </w:r>
      <w:r w:rsidRPr="00D14212">
        <w:rPr>
          <w:rFonts w:cs="Times New Roman"/>
          <w:szCs w:val="28"/>
          <w:shd w:val="clear" w:color="auto" w:fill="FFFFFF"/>
        </w:rPr>
        <w:t>года</w:t>
      </w:r>
      <w:r w:rsidR="00312DEE">
        <w:rPr>
          <w:rFonts w:cs="Times New Roman"/>
          <w:szCs w:val="28"/>
          <w:shd w:val="clear" w:color="auto" w:fill="FFFFFF"/>
        </w:rPr>
        <w:t xml:space="preserve"> </w:t>
      </w:r>
      <w:r w:rsidRPr="00D14212">
        <w:rPr>
          <w:rFonts w:cs="Times New Roman"/>
          <w:szCs w:val="28"/>
          <w:shd w:val="clear" w:color="auto" w:fill="FFFFFF"/>
        </w:rPr>
        <w:t>Центральный</w:t>
      </w:r>
      <w:r w:rsidR="00312DEE">
        <w:rPr>
          <w:rFonts w:cs="Times New Roman"/>
          <w:szCs w:val="28"/>
          <w:shd w:val="clear" w:color="auto" w:fill="FFFFFF"/>
        </w:rPr>
        <w:t xml:space="preserve"> </w:t>
      </w:r>
      <w:r w:rsidRPr="00D14212">
        <w:rPr>
          <w:rFonts w:cs="Times New Roman"/>
          <w:szCs w:val="28"/>
          <w:shd w:val="clear" w:color="auto" w:fill="FFFFFF"/>
        </w:rPr>
        <w:t>Банк</w:t>
      </w:r>
      <w:r w:rsidR="00312DEE">
        <w:rPr>
          <w:rFonts w:cs="Times New Roman"/>
          <w:szCs w:val="28"/>
          <w:shd w:val="clear" w:color="auto" w:fill="FFFFFF"/>
        </w:rPr>
        <w:t xml:space="preserve"> </w:t>
      </w:r>
      <w:r w:rsidRPr="00D14212">
        <w:rPr>
          <w:rFonts w:cs="Times New Roman"/>
          <w:szCs w:val="28"/>
          <w:shd w:val="clear" w:color="auto" w:fill="FFFFFF"/>
        </w:rPr>
        <w:t>объявил</w:t>
      </w:r>
      <w:r w:rsidR="00312DEE">
        <w:rPr>
          <w:rFonts w:cs="Times New Roman"/>
          <w:szCs w:val="28"/>
          <w:shd w:val="clear" w:color="auto" w:fill="FFFFFF"/>
        </w:rPr>
        <w:t xml:space="preserve"> </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намерении</w:t>
      </w:r>
      <w:r w:rsidR="00312DEE">
        <w:rPr>
          <w:rFonts w:cs="Times New Roman"/>
          <w:szCs w:val="28"/>
          <w:shd w:val="clear" w:color="auto" w:fill="FFFFFF"/>
        </w:rPr>
        <w:t xml:space="preserve"> </w:t>
      </w:r>
      <w:r w:rsidRPr="00D14212">
        <w:rPr>
          <w:rFonts w:cs="Times New Roman"/>
          <w:szCs w:val="28"/>
          <w:shd w:val="clear" w:color="auto" w:fill="FFFFFF"/>
        </w:rPr>
        <w:t>ужесточить</w:t>
      </w:r>
      <w:r w:rsidR="00312DEE">
        <w:rPr>
          <w:rFonts w:cs="Times New Roman"/>
          <w:szCs w:val="28"/>
          <w:shd w:val="clear" w:color="auto" w:fill="FFFFFF"/>
        </w:rPr>
        <w:t xml:space="preserve"> </w:t>
      </w:r>
      <w:r w:rsidRPr="00D14212">
        <w:rPr>
          <w:rFonts w:cs="Times New Roman"/>
          <w:szCs w:val="28"/>
          <w:shd w:val="clear" w:color="auto" w:fill="FFFFFF"/>
        </w:rPr>
        <w:t>правила</w:t>
      </w:r>
      <w:r w:rsidR="00312DEE">
        <w:rPr>
          <w:rFonts w:cs="Times New Roman"/>
          <w:szCs w:val="28"/>
          <w:shd w:val="clear" w:color="auto" w:fill="FFFFFF"/>
        </w:rPr>
        <w:t xml:space="preserve"> </w:t>
      </w:r>
      <w:r w:rsidRPr="00D14212">
        <w:rPr>
          <w:rFonts w:cs="Times New Roman"/>
          <w:szCs w:val="28"/>
          <w:shd w:val="clear" w:color="auto" w:fill="FFFFFF"/>
        </w:rPr>
        <w:t>продажи</w:t>
      </w:r>
      <w:r w:rsidR="00312DEE">
        <w:rPr>
          <w:rFonts w:cs="Times New Roman"/>
          <w:szCs w:val="28"/>
          <w:shd w:val="clear" w:color="auto" w:fill="FFFFFF"/>
        </w:rPr>
        <w:t xml:space="preserve"> </w:t>
      </w:r>
      <w:r w:rsidRPr="00D14212">
        <w:rPr>
          <w:rFonts w:cs="Times New Roman"/>
          <w:szCs w:val="28"/>
          <w:shd w:val="clear" w:color="auto" w:fill="FFFFFF"/>
        </w:rPr>
        <w:t>ИСЖ</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НСЖ,</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значительно</w:t>
      </w:r>
      <w:r w:rsidR="00312DEE">
        <w:rPr>
          <w:rFonts w:cs="Times New Roman"/>
          <w:szCs w:val="28"/>
          <w:shd w:val="clear" w:color="auto" w:fill="FFFFFF"/>
        </w:rPr>
        <w:t xml:space="preserve"> </w:t>
      </w:r>
      <w:r w:rsidRPr="00D14212">
        <w:rPr>
          <w:rFonts w:cs="Times New Roman"/>
          <w:szCs w:val="28"/>
          <w:shd w:val="clear" w:color="auto" w:fill="FFFFFF"/>
        </w:rPr>
        <w:t>снизит</w:t>
      </w:r>
      <w:r w:rsidR="00312DEE">
        <w:rPr>
          <w:rFonts w:cs="Times New Roman"/>
          <w:szCs w:val="28"/>
          <w:shd w:val="clear" w:color="auto" w:fill="FFFFFF"/>
        </w:rPr>
        <w:t xml:space="preserve"> </w:t>
      </w:r>
      <w:r w:rsidRPr="00D14212">
        <w:rPr>
          <w:rFonts w:cs="Times New Roman"/>
          <w:szCs w:val="28"/>
          <w:shd w:val="clear" w:color="auto" w:fill="FFFFFF"/>
        </w:rPr>
        <w:t>доходность</w:t>
      </w:r>
      <w:r w:rsidR="00312DEE">
        <w:rPr>
          <w:rFonts w:cs="Times New Roman"/>
          <w:szCs w:val="28"/>
          <w:shd w:val="clear" w:color="auto" w:fill="FFFFFF"/>
        </w:rPr>
        <w:t xml:space="preserve"> </w:t>
      </w:r>
      <w:r w:rsidRPr="00D14212">
        <w:rPr>
          <w:rFonts w:cs="Times New Roman"/>
          <w:szCs w:val="28"/>
          <w:shd w:val="clear" w:color="auto" w:fill="FFFFFF"/>
        </w:rPr>
        <w:t>этих</w:t>
      </w:r>
      <w:r w:rsidR="00312DEE">
        <w:rPr>
          <w:rFonts w:cs="Times New Roman"/>
          <w:szCs w:val="28"/>
          <w:shd w:val="clear" w:color="auto" w:fill="FFFFFF"/>
        </w:rPr>
        <w:t xml:space="preserve"> </w:t>
      </w:r>
      <w:r w:rsidRPr="00D14212">
        <w:rPr>
          <w:rFonts w:cs="Times New Roman"/>
          <w:szCs w:val="28"/>
          <w:shd w:val="clear" w:color="auto" w:fill="FFFFFF"/>
        </w:rPr>
        <w:t>продуктов</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банков</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страховых</w:t>
      </w:r>
      <w:r w:rsidR="00312DEE">
        <w:rPr>
          <w:rFonts w:cs="Times New Roman"/>
          <w:szCs w:val="28"/>
          <w:shd w:val="clear" w:color="auto" w:fill="FFFFFF"/>
        </w:rPr>
        <w:t xml:space="preserve"> </w:t>
      </w:r>
      <w:r w:rsidRPr="00D14212">
        <w:rPr>
          <w:rFonts w:cs="Times New Roman"/>
          <w:szCs w:val="28"/>
          <w:shd w:val="clear" w:color="auto" w:fill="FFFFFF"/>
        </w:rPr>
        <w:t>компаний,</w:t>
      </w:r>
      <w:r w:rsidR="00312DEE">
        <w:rPr>
          <w:rFonts w:cs="Times New Roman"/>
          <w:szCs w:val="28"/>
          <w:shd w:val="clear" w:color="auto" w:fill="FFFFFF"/>
        </w:rPr>
        <w:t xml:space="preserve"> </w:t>
      </w:r>
      <w:r w:rsidRPr="00D14212">
        <w:rPr>
          <w:rFonts w:cs="Times New Roman"/>
          <w:szCs w:val="28"/>
          <w:shd w:val="clear" w:color="auto" w:fill="FFFFFF"/>
        </w:rPr>
        <w:t>сделав</w:t>
      </w:r>
      <w:r w:rsidR="00312DEE">
        <w:rPr>
          <w:rFonts w:cs="Times New Roman"/>
          <w:szCs w:val="28"/>
          <w:shd w:val="clear" w:color="auto" w:fill="FFFFFF"/>
        </w:rPr>
        <w:t xml:space="preserve"> </w:t>
      </w:r>
      <w:r w:rsidRPr="00D14212">
        <w:rPr>
          <w:rFonts w:cs="Times New Roman"/>
          <w:szCs w:val="28"/>
          <w:shd w:val="clear" w:color="auto" w:fill="FFFFFF"/>
        </w:rPr>
        <w:t>их</w:t>
      </w:r>
      <w:r w:rsidR="00312DEE">
        <w:rPr>
          <w:rFonts w:cs="Times New Roman"/>
          <w:szCs w:val="28"/>
          <w:shd w:val="clear" w:color="auto" w:fill="FFFFFF"/>
        </w:rPr>
        <w:t xml:space="preserve"> </w:t>
      </w:r>
      <w:r w:rsidRPr="00D14212">
        <w:rPr>
          <w:rFonts w:cs="Times New Roman"/>
          <w:szCs w:val="28"/>
          <w:shd w:val="clear" w:color="auto" w:fill="FFFFFF"/>
        </w:rPr>
        <w:t>более</w:t>
      </w:r>
      <w:r w:rsidR="00312DEE">
        <w:rPr>
          <w:rFonts w:cs="Times New Roman"/>
          <w:szCs w:val="28"/>
          <w:shd w:val="clear" w:color="auto" w:fill="FFFFFF"/>
        </w:rPr>
        <w:t xml:space="preserve"> </w:t>
      </w:r>
      <w:r w:rsidRPr="00D14212">
        <w:rPr>
          <w:rFonts w:cs="Times New Roman"/>
          <w:szCs w:val="28"/>
          <w:shd w:val="clear" w:color="auto" w:fill="FFFFFF"/>
        </w:rPr>
        <w:t>прозрачными</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клиентов.</w:t>
      </w:r>
    </w:p>
    <w:p w:rsidR="00E659A0" w:rsidRPr="00D14212" w:rsidRDefault="00E659A0" w:rsidP="00D14212">
      <w:pPr>
        <w:rPr>
          <w:rFonts w:cs="Times New Roman"/>
          <w:szCs w:val="28"/>
          <w:shd w:val="clear" w:color="auto" w:fill="FFFFFF"/>
        </w:rPr>
      </w:pPr>
      <w:r w:rsidRPr="00D14212">
        <w:rPr>
          <w:rFonts w:cs="Times New Roman"/>
          <w:szCs w:val="28"/>
          <w:shd w:val="clear" w:color="auto" w:fill="FFFFFF"/>
        </w:rPr>
        <w:t>Проведенный</w:t>
      </w:r>
      <w:r w:rsidR="00312DEE">
        <w:rPr>
          <w:rFonts w:cs="Times New Roman"/>
          <w:szCs w:val="28"/>
          <w:shd w:val="clear" w:color="auto" w:fill="FFFFFF"/>
        </w:rPr>
        <w:t xml:space="preserve"> </w:t>
      </w:r>
      <w:r w:rsidRPr="00D14212">
        <w:rPr>
          <w:rFonts w:cs="Times New Roman"/>
          <w:szCs w:val="28"/>
          <w:shd w:val="clear" w:color="auto" w:fill="FFFFFF"/>
        </w:rPr>
        <w:t>обзор</w:t>
      </w:r>
      <w:r w:rsidR="00312DEE">
        <w:rPr>
          <w:rFonts w:cs="Times New Roman"/>
          <w:szCs w:val="28"/>
          <w:shd w:val="clear" w:color="auto" w:fill="FFFFFF"/>
        </w:rPr>
        <w:t xml:space="preserve"> </w:t>
      </w:r>
      <w:r w:rsidRPr="00D14212">
        <w:rPr>
          <w:rFonts w:cs="Times New Roman"/>
          <w:szCs w:val="28"/>
          <w:shd w:val="clear" w:color="auto" w:fill="FFFFFF"/>
        </w:rPr>
        <w:t>позволил,</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наш</w:t>
      </w:r>
      <w:r w:rsidR="00312DEE">
        <w:rPr>
          <w:rFonts w:cs="Times New Roman"/>
          <w:szCs w:val="28"/>
          <w:shd w:val="clear" w:color="auto" w:fill="FFFFFF"/>
        </w:rPr>
        <w:t xml:space="preserve"> </w:t>
      </w:r>
      <w:r w:rsidRPr="00D14212">
        <w:rPr>
          <w:rFonts w:cs="Times New Roman"/>
          <w:szCs w:val="28"/>
          <w:shd w:val="clear" w:color="auto" w:fill="FFFFFF"/>
        </w:rPr>
        <w:t>взгляд,</w:t>
      </w:r>
      <w:r w:rsidR="00312DEE">
        <w:rPr>
          <w:rFonts w:cs="Times New Roman"/>
          <w:szCs w:val="28"/>
          <w:shd w:val="clear" w:color="auto" w:fill="FFFFFF"/>
        </w:rPr>
        <w:t xml:space="preserve"> </w:t>
      </w:r>
      <w:r w:rsidRPr="00D14212">
        <w:rPr>
          <w:rFonts w:cs="Times New Roman"/>
          <w:szCs w:val="28"/>
          <w:shd w:val="clear" w:color="auto" w:fill="FFFFFF"/>
        </w:rPr>
        <w:t>выявить</w:t>
      </w:r>
      <w:r w:rsidR="00312DEE">
        <w:rPr>
          <w:rFonts w:cs="Times New Roman"/>
          <w:szCs w:val="28"/>
          <w:shd w:val="clear" w:color="auto" w:fill="FFFFFF"/>
        </w:rPr>
        <w:t xml:space="preserve"> </w:t>
      </w:r>
      <w:r w:rsidRPr="00D14212">
        <w:rPr>
          <w:rFonts w:cs="Times New Roman"/>
          <w:szCs w:val="28"/>
          <w:shd w:val="clear" w:color="auto" w:fill="FFFFFF"/>
        </w:rPr>
        <w:t>основные</w:t>
      </w:r>
      <w:r w:rsidR="00312DEE">
        <w:rPr>
          <w:rFonts w:cs="Times New Roman"/>
          <w:szCs w:val="28"/>
          <w:shd w:val="clear" w:color="auto" w:fill="FFFFFF"/>
        </w:rPr>
        <w:t xml:space="preserve"> </w:t>
      </w:r>
      <w:r w:rsidRPr="00D14212">
        <w:rPr>
          <w:rFonts w:cs="Times New Roman"/>
          <w:szCs w:val="28"/>
          <w:shd w:val="clear" w:color="auto" w:fill="FFFFFF"/>
        </w:rPr>
        <w:t>тренды</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рынке</w:t>
      </w:r>
      <w:r w:rsidR="00312DEE">
        <w:rPr>
          <w:rFonts w:cs="Times New Roman"/>
          <w:szCs w:val="28"/>
          <w:shd w:val="clear" w:color="auto" w:fill="FFFFFF"/>
        </w:rPr>
        <w:t xml:space="preserve"> </w:t>
      </w:r>
      <w:r w:rsidRPr="00D14212">
        <w:rPr>
          <w:rFonts w:cs="Times New Roman"/>
          <w:szCs w:val="28"/>
          <w:shd w:val="clear" w:color="auto" w:fill="FFFFFF"/>
        </w:rPr>
        <w:t>сбережений.</w:t>
      </w:r>
      <w:r w:rsidR="00312DEE">
        <w:rPr>
          <w:rFonts w:cs="Times New Roman"/>
          <w:szCs w:val="28"/>
          <w:shd w:val="clear" w:color="auto" w:fill="FFFFFF"/>
        </w:rPr>
        <w:t xml:space="preserve"> </w:t>
      </w:r>
    </w:p>
    <w:p w:rsidR="00E659A0" w:rsidRPr="00D14212" w:rsidRDefault="00E659A0" w:rsidP="00D14212">
      <w:pPr>
        <w:rPr>
          <w:rFonts w:cs="Times New Roman"/>
          <w:color w:val="000000"/>
          <w:szCs w:val="28"/>
        </w:rPr>
      </w:pPr>
      <w:r w:rsidRPr="00D14212">
        <w:rPr>
          <w:rFonts w:cs="Times New Roman"/>
          <w:color w:val="000000"/>
          <w:szCs w:val="28"/>
        </w:rPr>
        <w:t>1.</w:t>
      </w:r>
      <w:r w:rsidR="00312DEE">
        <w:rPr>
          <w:rFonts w:cs="Times New Roman"/>
          <w:color w:val="000000"/>
          <w:szCs w:val="28"/>
        </w:rPr>
        <w:t xml:space="preserve"> </w:t>
      </w:r>
      <w:r w:rsidRPr="00D14212">
        <w:rPr>
          <w:rFonts w:cs="Times New Roman"/>
          <w:color w:val="000000"/>
          <w:szCs w:val="28"/>
        </w:rPr>
        <w:t>Накопительные</w:t>
      </w:r>
      <w:r w:rsidR="00312DEE">
        <w:rPr>
          <w:rFonts w:cs="Times New Roman"/>
          <w:color w:val="000000"/>
          <w:szCs w:val="28"/>
        </w:rPr>
        <w:t xml:space="preserve"> </w:t>
      </w:r>
      <w:r w:rsidRPr="00D14212">
        <w:rPr>
          <w:rFonts w:cs="Times New Roman"/>
          <w:color w:val="000000"/>
          <w:szCs w:val="28"/>
        </w:rPr>
        <w:t>счета</w:t>
      </w:r>
      <w:r w:rsidR="00312DEE">
        <w:rPr>
          <w:rFonts w:cs="Times New Roman"/>
          <w:color w:val="000000"/>
          <w:szCs w:val="28"/>
        </w:rPr>
        <w:t xml:space="preserve"> </w:t>
      </w:r>
      <w:r w:rsidRPr="00D14212">
        <w:rPr>
          <w:rFonts w:cs="Times New Roman"/>
          <w:color w:val="000000"/>
          <w:szCs w:val="28"/>
        </w:rPr>
        <w:t>станут</w:t>
      </w:r>
      <w:r w:rsidR="00312DEE">
        <w:rPr>
          <w:rFonts w:cs="Times New Roman"/>
          <w:color w:val="000000"/>
          <w:szCs w:val="28"/>
        </w:rPr>
        <w:t xml:space="preserve"> </w:t>
      </w:r>
      <w:r w:rsidRPr="00D14212">
        <w:rPr>
          <w:rFonts w:cs="Times New Roman"/>
          <w:color w:val="000000"/>
          <w:szCs w:val="28"/>
        </w:rPr>
        <w:t>ключевым</w:t>
      </w:r>
      <w:r w:rsidR="00312DEE">
        <w:rPr>
          <w:rFonts w:cs="Times New Roman"/>
          <w:color w:val="000000"/>
          <w:szCs w:val="28"/>
        </w:rPr>
        <w:t xml:space="preserve"> </w:t>
      </w:r>
      <w:r w:rsidRPr="00D14212">
        <w:rPr>
          <w:rFonts w:cs="Times New Roman"/>
          <w:color w:val="000000"/>
          <w:szCs w:val="28"/>
        </w:rPr>
        <w:t>банковским</w:t>
      </w:r>
      <w:r w:rsidR="00312DEE">
        <w:rPr>
          <w:rFonts w:cs="Times New Roman"/>
          <w:color w:val="000000"/>
          <w:szCs w:val="28"/>
        </w:rPr>
        <w:t xml:space="preserve"> </w:t>
      </w:r>
      <w:r w:rsidRPr="00D14212">
        <w:rPr>
          <w:rFonts w:cs="Times New Roman"/>
          <w:color w:val="000000"/>
          <w:szCs w:val="28"/>
        </w:rPr>
        <w:t>сберегательным</w:t>
      </w:r>
      <w:r w:rsidR="00312DEE">
        <w:rPr>
          <w:rFonts w:cs="Times New Roman"/>
          <w:color w:val="000000"/>
          <w:szCs w:val="28"/>
        </w:rPr>
        <w:t xml:space="preserve"> </w:t>
      </w:r>
      <w:r w:rsidRPr="00D14212">
        <w:rPr>
          <w:rFonts w:cs="Times New Roman"/>
          <w:color w:val="000000"/>
          <w:szCs w:val="28"/>
        </w:rPr>
        <w:t>продуктом</w:t>
      </w:r>
      <w:r w:rsidR="00312DEE">
        <w:rPr>
          <w:rFonts w:cs="Times New Roman"/>
          <w:color w:val="000000"/>
          <w:szCs w:val="28"/>
        </w:rPr>
        <w:t xml:space="preserve"> </w:t>
      </w:r>
      <w:r w:rsidRPr="00D14212">
        <w:rPr>
          <w:rFonts w:cs="Times New Roman"/>
          <w:color w:val="000000"/>
          <w:szCs w:val="28"/>
        </w:rPr>
        <w:t>для</w:t>
      </w:r>
      <w:r w:rsidR="00312DEE">
        <w:rPr>
          <w:rFonts w:cs="Times New Roman"/>
          <w:color w:val="000000"/>
          <w:szCs w:val="28"/>
        </w:rPr>
        <w:t xml:space="preserve"> </w:t>
      </w:r>
      <w:r w:rsidRPr="00D14212">
        <w:rPr>
          <w:rFonts w:cs="Times New Roman"/>
          <w:color w:val="000000"/>
          <w:szCs w:val="28"/>
        </w:rPr>
        <w:t>клиентов</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капиталом</w:t>
      </w:r>
      <w:r w:rsidR="00312DEE">
        <w:rPr>
          <w:rFonts w:cs="Times New Roman"/>
          <w:color w:val="000000"/>
          <w:szCs w:val="28"/>
        </w:rPr>
        <w:t xml:space="preserve"> </w:t>
      </w:r>
      <w:r w:rsidRPr="00D14212">
        <w:rPr>
          <w:rFonts w:cs="Times New Roman"/>
          <w:color w:val="000000"/>
          <w:szCs w:val="28"/>
        </w:rPr>
        <w:t>до</w:t>
      </w:r>
      <w:r w:rsidR="00312DEE">
        <w:rPr>
          <w:rFonts w:cs="Times New Roman"/>
          <w:color w:val="000000"/>
          <w:szCs w:val="28"/>
        </w:rPr>
        <w:t xml:space="preserve"> </w:t>
      </w:r>
      <w:r w:rsidRPr="00D14212">
        <w:rPr>
          <w:rFonts w:cs="Times New Roman"/>
          <w:color w:val="000000"/>
          <w:szCs w:val="28"/>
        </w:rPr>
        <w:t>1-2</w:t>
      </w:r>
      <w:r w:rsidR="00312DEE">
        <w:rPr>
          <w:rFonts w:cs="Times New Roman"/>
          <w:color w:val="000000"/>
          <w:szCs w:val="28"/>
        </w:rPr>
        <w:t xml:space="preserve"> </w:t>
      </w:r>
      <w:r w:rsidRPr="00D14212">
        <w:rPr>
          <w:rFonts w:cs="Times New Roman"/>
          <w:color w:val="000000"/>
          <w:szCs w:val="28"/>
        </w:rPr>
        <w:t>млн</w:t>
      </w:r>
      <w:r w:rsidR="00312DEE">
        <w:rPr>
          <w:rFonts w:cs="Times New Roman"/>
          <w:color w:val="000000"/>
          <w:szCs w:val="28"/>
        </w:rPr>
        <w:t xml:space="preserve"> </w:t>
      </w:r>
      <w:r w:rsidRPr="00D14212">
        <w:rPr>
          <w:rFonts w:cs="Times New Roman"/>
          <w:color w:val="000000"/>
          <w:szCs w:val="28"/>
        </w:rPr>
        <w:t>рублей.</w:t>
      </w:r>
    </w:p>
    <w:p w:rsidR="00E659A0" w:rsidRPr="00D14212" w:rsidRDefault="00E659A0" w:rsidP="00D14212">
      <w:pPr>
        <w:rPr>
          <w:rFonts w:cs="Times New Roman"/>
          <w:spacing w:val="3"/>
          <w:szCs w:val="28"/>
          <w:shd w:val="clear" w:color="auto" w:fill="FFFFFF"/>
        </w:rPr>
      </w:pPr>
      <w:r w:rsidRPr="00D14212">
        <w:rPr>
          <w:rFonts w:cs="Times New Roman"/>
          <w:spacing w:val="3"/>
          <w:szCs w:val="28"/>
          <w:shd w:val="clear" w:color="auto" w:fill="FFFFFF"/>
        </w:rPr>
        <w:t>2.</w:t>
      </w:r>
      <w:r w:rsidR="00312DEE">
        <w:rPr>
          <w:rFonts w:cs="Times New Roman"/>
          <w:spacing w:val="3"/>
          <w:szCs w:val="28"/>
          <w:shd w:val="clear" w:color="auto" w:fill="FFFFFF"/>
        </w:rPr>
        <w:t xml:space="preserve"> </w:t>
      </w:r>
      <w:r w:rsidRPr="00D14212">
        <w:rPr>
          <w:rFonts w:cs="Times New Roman"/>
          <w:spacing w:val="3"/>
          <w:szCs w:val="28"/>
          <w:shd w:val="clear" w:color="auto" w:fill="FFFFFF"/>
        </w:rPr>
        <w:t>Доля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биржевых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инструментов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портфеле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сбережений</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постепенно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будет</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расти.</w:t>
      </w:r>
    </w:p>
    <w:p w:rsidR="00E659A0" w:rsidRPr="00D14212" w:rsidRDefault="00E659A0" w:rsidP="00D14212">
      <w:pPr>
        <w:rPr>
          <w:rFonts w:cs="Times New Roman"/>
          <w:spacing w:val="3"/>
          <w:szCs w:val="28"/>
          <w:shd w:val="clear" w:color="auto" w:fill="FFFFFF"/>
        </w:rPr>
      </w:pPr>
      <w:r w:rsidRPr="00D14212">
        <w:rPr>
          <w:rFonts w:cs="Times New Roman"/>
          <w:spacing w:val="3"/>
          <w:szCs w:val="28"/>
          <w:shd w:val="clear" w:color="auto" w:fill="FFFFFF"/>
        </w:rPr>
        <w:t>3.</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Игровое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обучение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бирже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будет</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расти.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Брокеры</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будут</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развивать</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системы</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онбординга:</w:t>
      </w:r>
    </w:p>
    <w:p w:rsidR="00E659A0" w:rsidRPr="00D14212" w:rsidRDefault="00E659A0" w:rsidP="00D14212">
      <w:pPr>
        <w:numPr>
          <w:ilvl w:val="0"/>
          <w:numId w:val="6"/>
        </w:numPr>
        <w:tabs>
          <w:tab w:val="clear" w:pos="1068"/>
          <w:tab w:val="num" w:pos="0"/>
          <w:tab w:val="left" w:pos="1080"/>
        </w:tabs>
        <w:ind w:left="0" w:firstLine="708"/>
        <w:rPr>
          <w:rFonts w:cs="Times New Roman"/>
          <w:spacing w:val="3"/>
          <w:szCs w:val="28"/>
          <w:shd w:val="clear" w:color="auto" w:fill="FFFFFF"/>
        </w:rPr>
      </w:pPr>
      <w:r w:rsidRPr="00D14212">
        <w:rPr>
          <w:rFonts w:cs="Times New Roman"/>
          <w:spacing w:val="3"/>
          <w:szCs w:val="28"/>
          <w:shd w:val="clear" w:color="auto" w:fill="FFFFFF"/>
        </w:rPr>
        <w:t>мягкое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обучение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через</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блоги,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игровые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механики,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социальные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сети;</w:t>
      </w:r>
    </w:p>
    <w:p w:rsidR="00E659A0" w:rsidRPr="00D14212" w:rsidRDefault="00E659A0" w:rsidP="00D14212">
      <w:pPr>
        <w:numPr>
          <w:ilvl w:val="0"/>
          <w:numId w:val="6"/>
        </w:numPr>
        <w:tabs>
          <w:tab w:val="clear" w:pos="1068"/>
          <w:tab w:val="num" w:pos="0"/>
          <w:tab w:val="left" w:pos="720"/>
          <w:tab w:val="left" w:pos="1080"/>
        </w:tabs>
        <w:ind w:left="0" w:firstLine="708"/>
        <w:rPr>
          <w:rFonts w:cs="Times New Roman"/>
          <w:spacing w:val="3"/>
          <w:szCs w:val="28"/>
          <w:shd w:val="clear" w:color="auto" w:fill="FFFFFF"/>
        </w:rPr>
      </w:pPr>
      <w:r w:rsidRPr="00D14212">
        <w:rPr>
          <w:rFonts w:cs="Times New Roman"/>
          <w:spacing w:val="3"/>
          <w:szCs w:val="28"/>
          <w:shd w:val="clear" w:color="auto" w:fill="FFFFFF"/>
        </w:rPr>
        <w:t>«песочницы»</w:t>
      </w:r>
      <w:r w:rsidR="00312DEE">
        <w:rPr>
          <w:rFonts w:cs="Times New Roman"/>
          <w:spacing w:val="3"/>
          <w:szCs w:val="28"/>
          <w:shd w:val="clear" w:color="auto" w:fill="FFFFFF"/>
        </w:rPr>
        <w:t xml:space="preserve"> </w:t>
      </w:r>
      <w:r w:rsidRPr="00D14212">
        <w:rPr>
          <w:rFonts w:cs="Times New Roman"/>
          <w:spacing w:val="3"/>
          <w:szCs w:val="28"/>
          <w:shd w:val="clear" w:color="auto" w:fill="FFFFFF"/>
        </w:rPr>
        <w:t>для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новичков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w:t>
      </w:r>
      <w:r w:rsidR="00312DEE">
        <w:rPr>
          <w:rFonts w:cs="Times New Roman"/>
          <w:spacing w:val="3"/>
          <w:szCs w:val="28"/>
          <w:shd w:val="clear" w:color="auto" w:fill="FFFFFF"/>
        </w:rPr>
        <w:t xml:space="preserve"> </w:t>
      </w:r>
      <w:r w:rsidRPr="00D14212">
        <w:rPr>
          <w:rFonts w:cs="Times New Roman"/>
          <w:spacing w:val="3"/>
          <w:szCs w:val="28"/>
          <w:shd w:val="clear" w:color="auto" w:fill="FFFFFF"/>
        </w:rPr>
        <w:t>гарантия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компенсации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потерь</w:t>
      </w:r>
      <w:r w:rsidR="00312DEE">
        <w:rPr>
          <w:rFonts w:cs="Times New Roman"/>
          <w:spacing w:val="3"/>
          <w:szCs w:val="28"/>
          <w:shd w:val="clear" w:color="auto" w:fill="FFFFFF"/>
        </w:rPr>
        <w:t xml:space="preserve"> </w:t>
      </w:r>
      <w:r w:rsidRPr="00D14212">
        <w:rPr>
          <w:rFonts w:cs="Times New Roman"/>
          <w:spacing w:val="3"/>
          <w:szCs w:val="28"/>
          <w:shd w:val="clear" w:color="auto" w:fill="FFFFFF"/>
        </w:rPr>
        <w:t>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рамках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ограниченных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сумм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инвестирования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ограниченное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время;</w:t>
      </w:r>
    </w:p>
    <w:p w:rsidR="00E659A0" w:rsidRPr="00D14212" w:rsidRDefault="00E659A0" w:rsidP="00D14212">
      <w:pPr>
        <w:numPr>
          <w:ilvl w:val="0"/>
          <w:numId w:val="6"/>
        </w:numPr>
        <w:tabs>
          <w:tab w:val="clear" w:pos="1068"/>
          <w:tab w:val="num" w:pos="0"/>
          <w:tab w:val="left" w:pos="1080"/>
        </w:tabs>
        <w:ind w:left="0" w:firstLine="708"/>
        <w:rPr>
          <w:rFonts w:cs="Times New Roman"/>
          <w:spacing w:val="3"/>
          <w:szCs w:val="28"/>
          <w:shd w:val="clear" w:color="auto" w:fill="FFFFFF"/>
        </w:rPr>
      </w:pPr>
      <w:r w:rsidRPr="00D14212">
        <w:rPr>
          <w:rFonts w:cs="Times New Roman"/>
          <w:spacing w:val="3"/>
          <w:szCs w:val="28"/>
          <w:shd w:val="clear" w:color="auto" w:fill="FFFFFF"/>
        </w:rPr>
        <w:t>настойчивое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предложение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новичкам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консервативных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продуктов: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облигаций,</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индексов.</w:t>
      </w:r>
    </w:p>
    <w:p w:rsidR="00E659A0" w:rsidRPr="00D14212" w:rsidRDefault="00E659A0" w:rsidP="00D14212">
      <w:pPr>
        <w:rPr>
          <w:rFonts w:cs="Times New Roman"/>
          <w:spacing w:val="3"/>
          <w:szCs w:val="28"/>
          <w:shd w:val="clear" w:color="auto" w:fill="FFFFFF"/>
        </w:rPr>
      </w:pPr>
      <w:r w:rsidRPr="00D14212">
        <w:rPr>
          <w:rFonts w:cs="Times New Roman"/>
          <w:spacing w:val="3"/>
          <w:szCs w:val="28"/>
          <w:shd w:val="clear" w:color="auto" w:fill="FFFFFF"/>
        </w:rPr>
        <w:t>4.</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После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введения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ограничений</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продажу</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ИСЖ</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НСЖ</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структурные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продукты</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имеют</w:t>
      </w:r>
      <w:r w:rsidR="00312DEE">
        <w:rPr>
          <w:rFonts w:cs="Times New Roman"/>
          <w:spacing w:val="3"/>
          <w:szCs w:val="28"/>
          <w:shd w:val="clear" w:color="auto" w:fill="FFFFFF"/>
        </w:rPr>
        <w:t xml:space="preserve"> </w:t>
      </w:r>
      <w:r w:rsidRPr="00D14212">
        <w:rPr>
          <w:rFonts w:cs="Times New Roman"/>
          <w:spacing w:val="3"/>
          <w:szCs w:val="28"/>
          <w:shd w:val="clear" w:color="auto" w:fill="FFFFFF"/>
        </w:rPr>
        <w:t>шанс</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обрести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новую</w:t>
      </w:r>
      <w:r w:rsidR="00312DEE">
        <w:rPr>
          <w:rFonts w:cs="Times New Roman"/>
          <w:spacing w:val="3"/>
          <w:szCs w:val="28"/>
          <w:shd w:val="clear" w:color="auto" w:fill="FFFFFF"/>
        </w:rPr>
        <w:t xml:space="preserve"> </w:t>
      </w:r>
      <w:r w:rsidRPr="00D14212">
        <w:rPr>
          <w:rFonts w:cs="Times New Roman"/>
          <w:spacing w:val="3"/>
          <w:szCs w:val="28"/>
          <w:shd w:val="clear" w:color="auto" w:fill="FFFFFF"/>
        </w:rPr>
        <w:t>жизнь.</w:t>
      </w:r>
      <w:r w:rsidR="00312DEE">
        <w:rPr>
          <w:rFonts w:cs="Times New Roman"/>
          <w:spacing w:val="3"/>
          <w:szCs w:val="28"/>
          <w:shd w:val="clear" w:color="auto" w:fill="FFFFFF"/>
        </w:rPr>
        <w:t xml:space="preserve"> </w:t>
      </w:r>
      <w:r w:rsidRPr="00D14212">
        <w:rPr>
          <w:rFonts w:cs="Times New Roman"/>
          <w:spacing w:val="3"/>
          <w:szCs w:val="28"/>
          <w:shd w:val="clear" w:color="auto" w:fill="FFFFFF"/>
        </w:rPr>
        <w:t>Крупные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банки,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брокеры</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страховые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компании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адаптируются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к</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новым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правилам,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которые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сделают</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продукт</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более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безопасным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прозрачным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для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клиентов.</w:t>
      </w:r>
    </w:p>
    <w:p w:rsidR="00E659A0" w:rsidRPr="00D14212" w:rsidRDefault="00E659A0" w:rsidP="00D14212">
      <w:pPr>
        <w:rPr>
          <w:rFonts w:cs="Times New Roman"/>
          <w:spacing w:val="3"/>
          <w:szCs w:val="28"/>
          <w:shd w:val="clear" w:color="auto" w:fill="FFFFFF"/>
        </w:rPr>
      </w:pPr>
      <w:r w:rsidRPr="00D14212">
        <w:rPr>
          <w:rFonts w:cs="Times New Roman"/>
          <w:spacing w:val="3"/>
          <w:szCs w:val="28"/>
          <w:shd w:val="clear" w:color="auto" w:fill="FFFFFF"/>
        </w:rPr>
        <w:t>Изучение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зарубежного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отечественного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опыта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показывает,</w:t>
      </w:r>
      <w:r w:rsidR="00312DEE">
        <w:rPr>
          <w:rFonts w:cs="Times New Roman"/>
          <w:spacing w:val="3"/>
          <w:szCs w:val="28"/>
          <w:shd w:val="clear" w:color="auto" w:fill="FFFFFF"/>
        </w:rPr>
        <w:t xml:space="preserve"> </w:t>
      </w:r>
      <w:r w:rsidRPr="00D14212">
        <w:rPr>
          <w:rFonts w:cs="Times New Roman"/>
          <w:spacing w:val="3"/>
          <w:szCs w:val="28"/>
          <w:shd w:val="clear" w:color="auto" w:fill="FFFFFF"/>
        </w:rPr>
        <w:t>что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продвижение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деловых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этических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стандартов,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основанных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лучших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практиках,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способствует</w:t>
      </w:r>
      <w:r w:rsidR="00312DEE">
        <w:rPr>
          <w:rFonts w:cs="Times New Roman"/>
          <w:spacing w:val="3"/>
          <w:szCs w:val="28"/>
          <w:shd w:val="clear" w:color="auto" w:fill="FFFFFF"/>
        </w:rPr>
        <w:t xml:space="preserve"> </w:t>
      </w:r>
      <w:r w:rsidRPr="00D14212">
        <w:rPr>
          <w:rFonts w:cs="Times New Roman"/>
          <w:spacing w:val="3"/>
          <w:szCs w:val="28"/>
          <w:shd w:val="clear" w:color="auto" w:fill="FFFFFF"/>
        </w:rPr>
        <w:t>эволюционному</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развитию</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рынка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целом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его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участников,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мотивации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компаний</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сотрудников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к</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профессиональному</w:t>
      </w:r>
      <w:r w:rsidR="00312DEE">
        <w:rPr>
          <w:rFonts w:cs="Times New Roman"/>
          <w:spacing w:val="3"/>
          <w:szCs w:val="28"/>
          <w:shd w:val="clear" w:color="auto" w:fill="FFFFFF"/>
        </w:rPr>
        <w:t xml:space="preserve"> </w:t>
      </w:r>
      <w:r w:rsidRPr="00D14212">
        <w:rPr>
          <w:rFonts w:cs="Times New Roman"/>
          <w:spacing w:val="3"/>
          <w:szCs w:val="28"/>
          <w:shd w:val="clear" w:color="auto" w:fill="FFFFFF"/>
        </w:rPr>
        <w:lastRenderedPageBreak/>
        <w:t>росту</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поддержанию</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высоком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уровне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деловой</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репутации,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также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лучшему</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соблюдению</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прав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потребителей</w:t>
      </w:r>
      <w:r w:rsidR="00312DEE">
        <w:rPr>
          <w:rFonts w:cs="Times New Roman"/>
          <w:spacing w:val="3"/>
          <w:szCs w:val="28"/>
          <w:shd w:val="clear" w:color="auto" w:fill="FFFFFF"/>
        </w:rPr>
        <w:t xml:space="preserve"> </w:t>
      </w:r>
      <w:r w:rsidRPr="00D14212">
        <w:rPr>
          <w:rFonts w:cs="Times New Roman"/>
          <w:spacing w:val="3"/>
          <w:szCs w:val="28"/>
          <w:shd w:val="clear" w:color="auto" w:fill="FFFFFF"/>
        </w:rPr>
        <w:t>финансовых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услуг.</w:t>
      </w:r>
    </w:p>
    <w:p w:rsidR="00E659A0" w:rsidRPr="00D14212" w:rsidRDefault="00E659A0" w:rsidP="00D14212">
      <w:pPr>
        <w:rPr>
          <w:rFonts w:cs="Times New Roman"/>
          <w:spacing w:val="3"/>
          <w:szCs w:val="28"/>
          <w:shd w:val="clear" w:color="auto" w:fill="FFFFFF"/>
        </w:rPr>
      </w:pPr>
      <w:r w:rsidRPr="00D14212">
        <w:rPr>
          <w:rFonts w:cs="Times New Roman"/>
          <w:spacing w:val="3"/>
          <w:szCs w:val="28"/>
          <w:shd w:val="clear" w:color="auto" w:fill="FFFFFF"/>
        </w:rPr>
        <w:t>На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сегодняшний</w:t>
      </w:r>
      <w:r w:rsidR="00312DEE">
        <w:rPr>
          <w:rFonts w:cs="Times New Roman"/>
          <w:spacing w:val="3"/>
          <w:szCs w:val="28"/>
          <w:shd w:val="clear" w:color="auto" w:fill="FFFFFF"/>
        </w:rPr>
        <w:t xml:space="preserve"> </w:t>
      </w:r>
      <w:r w:rsidRPr="00D14212">
        <w:rPr>
          <w:rFonts w:cs="Times New Roman"/>
          <w:spacing w:val="3"/>
          <w:szCs w:val="28"/>
          <w:shd w:val="clear" w:color="auto" w:fill="FFFFFF"/>
        </w:rPr>
        <w:t>день</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w:t>
      </w:r>
      <w:r w:rsidR="00312DEE">
        <w:rPr>
          <w:rFonts w:cs="Times New Roman"/>
          <w:spacing w:val="3"/>
          <w:szCs w:val="28"/>
          <w:shd w:val="clear" w:color="auto" w:fill="FFFFFF"/>
        </w:rPr>
        <w:t xml:space="preserve"> </w:t>
      </w:r>
      <w:r w:rsidRPr="00D14212">
        <w:rPr>
          <w:rFonts w:cs="Times New Roman"/>
          <w:spacing w:val="3"/>
          <w:szCs w:val="28"/>
          <w:shd w:val="clear" w:color="auto" w:fill="FFFFFF"/>
        </w:rPr>
        <w:t>целью</w:t>
      </w:r>
      <w:r w:rsidR="00312DEE">
        <w:rPr>
          <w:rFonts w:cs="Times New Roman"/>
          <w:spacing w:val="3"/>
          <w:szCs w:val="28"/>
          <w:shd w:val="clear" w:color="auto" w:fill="FFFFFF"/>
        </w:rPr>
        <w:t xml:space="preserve"> </w:t>
      </w:r>
      <w:r w:rsidRPr="00D14212">
        <w:rPr>
          <w:rFonts w:cs="Times New Roman"/>
          <w:spacing w:val="3"/>
          <w:szCs w:val="28"/>
          <w:shd w:val="clear" w:color="auto" w:fill="FFFFFF"/>
        </w:rPr>
        <w:t>закрепления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правил</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противодействию</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недобросовестным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практикам,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Московская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биржа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совместно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Банком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России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участниками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рынка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разработали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кодекс</w:t>
      </w:r>
      <w:r w:rsidR="00312DEE">
        <w:rPr>
          <w:rFonts w:cs="Times New Roman"/>
          <w:spacing w:val="3"/>
          <w:szCs w:val="28"/>
          <w:shd w:val="clear" w:color="auto" w:fill="FFFFFF"/>
        </w:rPr>
        <w:t xml:space="preserve"> </w:t>
      </w:r>
      <w:r w:rsidRPr="00D14212">
        <w:rPr>
          <w:rFonts w:cs="Times New Roman"/>
          <w:spacing w:val="3"/>
          <w:szCs w:val="28"/>
          <w:shd w:val="clear" w:color="auto" w:fill="FFFFFF"/>
        </w:rPr>
        <w:t>добросовестного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поведения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фондовом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рынке.</w:t>
      </w:r>
    </w:p>
    <w:p w:rsidR="00E659A0" w:rsidRPr="00D14212" w:rsidRDefault="00E659A0" w:rsidP="00D14212">
      <w:pPr>
        <w:rPr>
          <w:rFonts w:cs="Times New Roman"/>
          <w:spacing w:val="3"/>
          <w:szCs w:val="28"/>
          <w:shd w:val="clear" w:color="auto" w:fill="FFFFFF"/>
        </w:rPr>
      </w:pPr>
      <w:r w:rsidRPr="00D14212">
        <w:rPr>
          <w:rFonts w:cs="Times New Roman"/>
          <w:spacing w:val="3"/>
          <w:szCs w:val="28"/>
          <w:shd w:val="clear" w:color="auto" w:fill="FFFFFF"/>
        </w:rPr>
        <w:t>Полагаем,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что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проводимая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работа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позволит</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использовать</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разработанные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инструменты</w:t>
      </w:r>
      <w:r w:rsidR="00312DEE">
        <w:rPr>
          <w:rFonts w:cs="Times New Roman"/>
          <w:spacing w:val="3"/>
          <w:szCs w:val="28"/>
          <w:shd w:val="clear" w:color="auto" w:fill="FFFFFF"/>
        </w:rPr>
        <w:t xml:space="preserve"> </w:t>
      </w:r>
      <w:r w:rsidRPr="00D14212">
        <w:rPr>
          <w:rFonts w:cs="Times New Roman"/>
          <w:spacing w:val="3"/>
          <w:szCs w:val="28"/>
          <w:shd w:val="clear" w:color="auto" w:fill="FFFFFF"/>
        </w:rPr>
        <w:t>для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этичного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разрешения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проблем</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недобросовестного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поведения</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на</w:t>
      </w:r>
      <w:r w:rsidR="00312DEE">
        <w:rPr>
          <w:rFonts w:cs="Times New Roman"/>
          <w:spacing w:val="3"/>
          <w:szCs w:val="28"/>
          <w:shd w:val="clear" w:color="auto" w:fill="FFFFFF"/>
        </w:rPr>
        <w:t xml:space="preserve"> </w:t>
      </w:r>
      <w:r w:rsidRPr="00D14212">
        <w:rPr>
          <w:rFonts w:cs="Times New Roman"/>
          <w:spacing w:val="3"/>
          <w:szCs w:val="28"/>
          <w:shd w:val="clear" w:color="auto" w:fill="FFFFFF"/>
        </w:rPr>
        <w:t>рынке,</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содействовать</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их</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сокращению,</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обеспечив</w:t>
      </w:r>
      <w:r w:rsidR="00312DEE">
        <w:rPr>
          <w:rFonts w:cs="Times New Roman"/>
          <w:spacing w:val="3"/>
          <w:szCs w:val="28"/>
          <w:shd w:val="clear" w:color="auto" w:fill="FFFFFF"/>
        </w:rPr>
        <w:t xml:space="preserve"> </w:t>
      </w:r>
      <w:r w:rsidRPr="00D14212">
        <w:rPr>
          <w:rFonts w:cs="Times New Roman"/>
          <w:spacing w:val="3"/>
          <w:szCs w:val="28"/>
          <w:shd w:val="clear" w:color="auto" w:fill="FFFFFF"/>
        </w:rPr>
        <w:t>открытость</w:t>
      </w:r>
      <w:r w:rsidR="00312DEE">
        <w:rPr>
          <w:rFonts w:cs="Times New Roman"/>
          <w:spacing w:val="3"/>
          <w:szCs w:val="28"/>
          <w:shd w:val="clear" w:color="auto" w:fill="FFFFFF"/>
        </w:rPr>
        <w:t xml:space="preserve"> </w:t>
      </w:r>
      <w:r w:rsidRPr="00D14212">
        <w:rPr>
          <w:rFonts w:cs="Times New Roman"/>
          <w:spacing w:val="3"/>
          <w:szCs w:val="28"/>
          <w:shd w:val="clear" w:color="auto" w:fill="FFFFFF"/>
        </w:rPr>
        <w:t>и</w:t>
      </w:r>
      <w:r w:rsidR="00312DEE">
        <w:rPr>
          <w:rFonts w:cs="Times New Roman"/>
          <w:spacing w:val="3"/>
          <w:szCs w:val="28"/>
          <w:shd w:val="clear" w:color="auto" w:fill="FFFFFF"/>
        </w:rPr>
        <w:t xml:space="preserve"> </w:t>
      </w:r>
      <w:r w:rsidRPr="00D14212">
        <w:rPr>
          <w:rFonts w:cs="Times New Roman"/>
          <w:spacing w:val="3"/>
          <w:szCs w:val="28"/>
          <w:shd w:val="clear" w:color="auto" w:fill="FFFFFF"/>
        </w:rPr>
        <w:t>безопасность,</w:t>
      </w:r>
      <w:r w:rsidR="00312DEE">
        <w:rPr>
          <w:rFonts w:cs="Times New Roman"/>
          <w:spacing w:val="3"/>
          <w:szCs w:val="28"/>
          <w:shd w:val="clear" w:color="auto" w:fill="FFFFFF"/>
        </w:rPr>
        <w:t xml:space="preserve"> </w:t>
      </w:r>
      <w:r w:rsidRPr="00D14212">
        <w:rPr>
          <w:rFonts w:cs="Times New Roman"/>
          <w:spacing w:val="3"/>
          <w:szCs w:val="28"/>
          <w:shd w:val="clear" w:color="auto" w:fill="FFFFFF"/>
        </w:rPr>
        <w:t>что</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позволит</w:t>
      </w:r>
      <w:r w:rsidR="00312DEE">
        <w:rPr>
          <w:rFonts w:cs="Times New Roman"/>
          <w:spacing w:val="3"/>
          <w:szCs w:val="28"/>
          <w:shd w:val="clear" w:color="auto" w:fill="FFFFFF"/>
        </w:rPr>
        <w:t xml:space="preserve"> </w:t>
      </w:r>
      <w:r w:rsidRPr="00D14212">
        <w:rPr>
          <w:rFonts w:cs="Times New Roman"/>
          <w:spacing w:val="3"/>
          <w:szCs w:val="28"/>
          <w:shd w:val="clear" w:color="auto" w:fill="FFFFFF"/>
        </w:rPr>
        <w:t>повысить</w:t>
      </w:r>
      <w:r w:rsidR="00312DEE">
        <w:rPr>
          <w:rFonts w:cs="Times New Roman"/>
          <w:spacing w:val="3"/>
          <w:szCs w:val="28"/>
          <w:shd w:val="clear" w:color="auto" w:fill="FFFFFF"/>
        </w:rPr>
        <w:t xml:space="preserve"> </w:t>
      </w:r>
      <w:r w:rsidRPr="00D14212">
        <w:rPr>
          <w:rFonts w:cs="Times New Roman"/>
          <w:spacing w:val="3"/>
          <w:szCs w:val="28"/>
          <w:shd w:val="clear" w:color="auto" w:fill="FFFFFF"/>
        </w:rPr>
        <w:t>сберегательную</w:t>
      </w:r>
      <w:r w:rsidR="00312DEE">
        <w:rPr>
          <w:rFonts w:cs="Times New Roman"/>
          <w:spacing w:val="3"/>
          <w:szCs w:val="28"/>
          <w:shd w:val="clear" w:color="auto" w:fill="FFFFFF"/>
        </w:rPr>
        <w:t xml:space="preserve"> </w:t>
      </w:r>
      <w:r w:rsidRPr="00D14212">
        <w:rPr>
          <w:rFonts w:cs="Times New Roman"/>
          <w:spacing w:val="3"/>
          <w:szCs w:val="28"/>
          <w:shd w:val="clear" w:color="auto" w:fill="FFFFFF"/>
        </w:rPr>
        <w:t>активность</w:t>
      </w:r>
      <w:r w:rsidR="00312DEE">
        <w:rPr>
          <w:rFonts w:cs="Times New Roman"/>
          <w:spacing w:val="3"/>
          <w:szCs w:val="28"/>
          <w:shd w:val="clear" w:color="auto" w:fill="FFFFFF"/>
        </w:rPr>
        <w:t xml:space="preserve"> </w:t>
      </w:r>
      <w:r w:rsidRPr="00D14212">
        <w:rPr>
          <w:rFonts w:cs="Times New Roman"/>
          <w:spacing w:val="3"/>
          <w:szCs w:val="28"/>
          <w:shd w:val="clear" w:color="auto" w:fill="FFFFFF"/>
        </w:rPr>
        <w:t>населения.</w:t>
      </w:r>
    </w:p>
    <w:p w:rsidR="00E659A0" w:rsidRPr="00D14212" w:rsidRDefault="00E659A0" w:rsidP="00D14212">
      <w:pPr>
        <w:pStyle w:val="ad"/>
        <w:shd w:val="clear" w:color="auto" w:fill="FFFFFF"/>
        <w:spacing w:before="0" w:beforeAutospacing="0" w:after="0" w:afterAutospacing="0"/>
        <w:ind w:firstLine="567"/>
        <w:rPr>
          <w:sz w:val="28"/>
          <w:szCs w:val="28"/>
        </w:rPr>
      </w:pPr>
    </w:p>
    <w:p w:rsidR="00E659A0" w:rsidRPr="00D14212" w:rsidRDefault="00E659A0"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E659A0" w:rsidRPr="00D14212" w:rsidRDefault="00E659A0" w:rsidP="00D14212">
      <w:pPr>
        <w:widowControl w:val="0"/>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Глотова</w:t>
      </w:r>
      <w:r w:rsidR="00312DEE">
        <w:rPr>
          <w:rFonts w:cs="Times New Roman"/>
          <w:szCs w:val="28"/>
        </w:rPr>
        <w:t xml:space="preserve"> </w:t>
      </w:r>
      <w:r w:rsidRPr="00D14212">
        <w:rPr>
          <w:rFonts w:cs="Times New Roman"/>
          <w:szCs w:val="28"/>
        </w:rPr>
        <w:t>Н.И.</w:t>
      </w:r>
      <w:r w:rsidR="00312DEE">
        <w:rPr>
          <w:rFonts w:cs="Times New Roman"/>
          <w:szCs w:val="28"/>
        </w:rPr>
        <w:t xml:space="preserve"> </w:t>
      </w:r>
      <w:r w:rsidRPr="00D14212">
        <w:rPr>
          <w:rFonts w:cs="Times New Roman"/>
          <w:szCs w:val="28"/>
        </w:rPr>
        <w:t>Проектное</w:t>
      </w:r>
      <w:r w:rsidR="00312DEE">
        <w:rPr>
          <w:rFonts w:cs="Times New Roman"/>
          <w:szCs w:val="28"/>
        </w:rPr>
        <w:t xml:space="preserve"> </w:t>
      </w:r>
      <w:r w:rsidRPr="00D14212">
        <w:rPr>
          <w:rFonts w:cs="Times New Roman"/>
          <w:szCs w:val="28"/>
        </w:rPr>
        <w:t>финансирование</w:t>
      </w:r>
      <w:r w:rsidR="00312DEE">
        <w:rPr>
          <w:rFonts w:cs="Times New Roman"/>
          <w:szCs w:val="28"/>
        </w:rPr>
        <w:t xml:space="preserve"> </w:t>
      </w:r>
      <w:r w:rsidRPr="00D14212">
        <w:rPr>
          <w:rFonts w:cs="Times New Roman"/>
          <w:szCs w:val="28"/>
        </w:rPr>
        <w:t>жилищного</w:t>
      </w:r>
      <w:r w:rsidR="00312DEE">
        <w:rPr>
          <w:rFonts w:cs="Times New Roman"/>
          <w:szCs w:val="28"/>
        </w:rPr>
        <w:t xml:space="preserve"> </w:t>
      </w:r>
      <w:r w:rsidRPr="00D14212">
        <w:rPr>
          <w:rFonts w:cs="Times New Roman"/>
          <w:szCs w:val="28"/>
        </w:rPr>
        <w:t>строительства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перспективы</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Профессия</w:t>
      </w:r>
      <w:r w:rsidR="00312DEE">
        <w:rPr>
          <w:rFonts w:cs="Times New Roman"/>
          <w:szCs w:val="28"/>
        </w:rPr>
        <w:t xml:space="preserve"> </w:t>
      </w:r>
      <w:r w:rsidRPr="00D14212">
        <w:rPr>
          <w:rFonts w:cs="Times New Roman"/>
          <w:szCs w:val="28"/>
        </w:rPr>
        <w:t>Бизнес.</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30-38.</w:t>
      </w:r>
    </w:p>
    <w:p w:rsidR="00E659A0" w:rsidRPr="00D14212" w:rsidRDefault="00E659A0" w:rsidP="00E36A3A">
      <w:pPr>
        <w:rPr>
          <w:b/>
        </w:rPr>
      </w:pPr>
      <w:r w:rsidRPr="00D14212">
        <w:rPr>
          <w:bCs/>
        </w:rPr>
        <w:t>2.</w:t>
      </w:r>
      <w:r w:rsidR="00312DEE">
        <w:rPr>
          <w:bCs/>
        </w:rPr>
        <w:t xml:space="preserve"> </w:t>
      </w:r>
      <w:r w:rsidRPr="00D14212">
        <w:rPr>
          <w:bCs/>
        </w:rPr>
        <w:t>Названы</w:t>
      </w:r>
      <w:r w:rsidR="00312DEE">
        <w:rPr>
          <w:bCs/>
        </w:rPr>
        <w:t xml:space="preserve"> </w:t>
      </w:r>
      <w:r w:rsidRPr="00D14212">
        <w:rPr>
          <w:bCs/>
        </w:rPr>
        <w:t>регионы-лидеры</w:t>
      </w:r>
      <w:r w:rsidR="00312DEE">
        <w:rPr>
          <w:bCs/>
        </w:rPr>
        <w:t xml:space="preserve"> </w:t>
      </w:r>
      <w:r w:rsidRPr="00D14212">
        <w:rPr>
          <w:bCs/>
        </w:rPr>
        <w:t>по</w:t>
      </w:r>
      <w:r w:rsidR="00312DEE">
        <w:rPr>
          <w:bCs/>
        </w:rPr>
        <w:t xml:space="preserve"> </w:t>
      </w:r>
      <w:r w:rsidRPr="00D14212">
        <w:rPr>
          <w:bCs/>
        </w:rPr>
        <w:t>размеру</w:t>
      </w:r>
      <w:r w:rsidR="00312DEE">
        <w:rPr>
          <w:bCs/>
        </w:rPr>
        <w:t xml:space="preserve"> </w:t>
      </w:r>
      <w:r w:rsidRPr="00D14212">
        <w:rPr>
          <w:bCs/>
        </w:rPr>
        <w:t>банковских</w:t>
      </w:r>
      <w:r w:rsidR="00312DEE">
        <w:rPr>
          <w:bCs/>
        </w:rPr>
        <w:t xml:space="preserve"> </w:t>
      </w:r>
      <w:r w:rsidRPr="00D14212">
        <w:rPr>
          <w:bCs/>
        </w:rPr>
        <w:t>вкладов</w:t>
      </w:r>
      <w:r w:rsidR="00312DEE">
        <w:rPr>
          <w:bCs/>
        </w:rPr>
        <w:t xml:space="preserve"> </w:t>
      </w:r>
      <w:r w:rsidRPr="00D14212">
        <w:rPr>
          <w:bCs/>
        </w:rPr>
        <w:t>населения</w:t>
      </w:r>
      <w:r w:rsidR="00312DEE">
        <w:rPr>
          <w:bCs/>
        </w:rPr>
        <w:t xml:space="preserve">  </w:t>
      </w:r>
      <w:r w:rsidRPr="00D14212">
        <w:t>[Электронный</w:t>
      </w:r>
      <w:r w:rsidR="00312DEE">
        <w:t xml:space="preserve"> </w:t>
      </w:r>
      <w:r w:rsidRPr="00D14212">
        <w:t>ресурс].</w:t>
      </w:r>
      <w:r w:rsidR="00312DEE">
        <w:t xml:space="preserve"> </w:t>
      </w:r>
      <w:r w:rsidRPr="00D14212">
        <w:t>–</w:t>
      </w:r>
      <w:r w:rsidR="00312DEE">
        <w:t xml:space="preserve"> </w:t>
      </w:r>
      <w:r w:rsidRPr="00D14212">
        <w:t>Режим</w:t>
      </w:r>
      <w:r w:rsidR="00312DEE">
        <w:t xml:space="preserve"> </w:t>
      </w:r>
      <w:r w:rsidRPr="00D14212">
        <w:t>доступа:</w:t>
      </w:r>
      <w:r w:rsidR="00312DEE">
        <w:t xml:space="preserve"> </w:t>
      </w:r>
      <w:r w:rsidRPr="00D14212">
        <w:t>https://ria.ru/20210426/vklady-1729899911.html</w:t>
      </w:r>
      <w:r w:rsidR="00312DEE">
        <w:t xml:space="preserve"> </w:t>
      </w:r>
      <w:r w:rsidRPr="00D14212">
        <w:t>(дата</w:t>
      </w:r>
      <w:r w:rsidR="00312DEE">
        <w:t xml:space="preserve"> </w:t>
      </w:r>
      <w:r w:rsidRPr="00D14212">
        <w:t>обращения</w:t>
      </w:r>
      <w:r w:rsidR="00312DEE">
        <w:t xml:space="preserve"> </w:t>
      </w:r>
      <w:r w:rsidRPr="00D14212">
        <w:t>08.05.2021).</w:t>
      </w:r>
    </w:p>
    <w:p w:rsidR="00E659A0" w:rsidRPr="00D14212" w:rsidRDefault="00E659A0" w:rsidP="00D14212">
      <w:pPr>
        <w:pStyle w:val="a8"/>
        <w:spacing w:after="0" w:line="360" w:lineRule="auto"/>
        <w:ind w:left="0"/>
        <w:rPr>
          <w:rFonts w:cs="Times New Roman"/>
          <w:szCs w:val="28"/>
        </w:rPr>
      </w:pPr>
      <w:r w:rsidRPr="00D14212">
        <w:rPr>
          <w:rFonts w:cs="Times New Roman"/>
          <w:szCs w:val="28"/>
        </w:rPr>
        <w:t>3.</w:t>
      </w:r>
      <w:r w:rsidR="00312DEE">
        <w:rPr>
          <w:rFonts w:cs="Times New Roman"/>
          <w:b/>
          <w:szCs w:val="28"/>
        </w:rPr>
        <w:t xml:space="preserve"> </w:t>
      </w:r>
      <w:r w:rsidRPr="00D14212">
        <w:rPr>
          <w:rFonts w:cs="Times New Roman"/>
          <w:szCs w:val="28"/>
        </w:rPr>
        <w:t>Штифанова</w:t>
      </w:r>
      <w:r w:rsidR="00312DEE">
        <w:rPr>
          <w:rFonts w:cs="Times New Roman"/>
          <w:szCs w:val="28"/>
        </w:rPr>
        <w:t xml:space="preserve"> </w:t>
      </w:r>
      <w:r w:rsidRPr="00D14212">
        <w:rPr>
          <w:rFonts w:cs="Times New Roman"/>
          <w:szCs w:val="28"/>
        </w:rPr>
        <w:t>А.М.,</w:t>
      </w:r>
      <w:r w:rsidR="00312DEE">
        <w:rPr>
          <w:rFonts w:cs="Times New Roman"/>
          <w:szCs w:val="28"/>
        </w:rPr>
        <w:t xml:space="preserve"> </w:t>
      </w:r>
      <w:r w:rsidRPr="00D14212">
        <w:rPr>
          <w:rFonts w:cs="Times New Roman"/>
          <w:szCs w:val="28"/>
        </w:rPr>
        <w:t>Глотова</w:t>
      </w:r>
      <w:r w:rsidR="00312DEE">
        <w:rPr>
          <w:rFonts w:cs="Times New Roman"/>
          <w:szCs w:val="28"/>
        </w:rPr>
        <w:t xml:space="preserve"> </w:t>
      </w:r>
      <w:r w:rsidRPr="00D14212">
        <w:rPr>
          <w:rFonts w:cs="Times New Roman"/>
          <w:szCs w:val="28"/>
        </w:rPr>
        <w:t>Н.И.</w:t>
      </w:r>
      <w:r w:rsidR="00312DEE">
        <w:rPr>
          <w:rFonts w:cs="Times New Roman"/>
          <w:szCs w:val="28"/>
        </w:rPr>
        <w:t xml:space="preserve"> </w:t>
      </w:r>
      <w:r w:rsidRPr="00D14212">
        <w:rPr>
          <w:rFonts w:cs="Times New Roman"/>
          <w:szCs w:val="28"/>
        </w:rPr>
        <w:t>Место</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грамотности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развитии</w:t>
      </w:r>
      <w:r w:rsidR="00312DEE">
        <w:rPr>
          <w:rFonts w:cs="Times New Roman"/>
          <w:szCs w:val="28"/>
        </w:rPr>
        <w:t xml:space="preserve"> </w:t>
      </w:r>
      <w:r w:rsidRPr="00D14212">
        <w:rPr>
          <w:rFonts w:cs="Times New Roman"/>
          <w:szCs w:val="28"/>
        </w:rPr>
        <w:t>сельских</w:t>
      </w:r>
      <w:r w:rsidR="00312DEE">
        <w:rPr>
          <w:rFonts w:cs="Times New Roman"/>
          <w:szCs w:val="28"/>
        </w:rPr>
        <w:t xml:space="preserve"> </w:t>
      </w:r>
      <w:r w:rsidRPr="00D14212">
        <w:rPr>
          <w:rFonts w:cs="Times New Roman"/>
          <w:szCs w:val="28"/>
        </w:rPr>
        <w:t>территорий</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сборнике:</w:t>
      </w:r>
      <w:r w:rsidR="00312DEE">
        <w:rPr>
          <w:rFonts w:cs="Times New Roman"/>
          <w:szCs w:val="28"/>
        </w:rPr>
        <w:t xml:space="preserve"> </w:t>
      </w:r>
      <w:r w:rsidRPr="00D14212">
        <w:rPr>
          <w:rFonts w:cs="Times New Roman"/>
          <w:szCs w:val="28"/>
        </w:rPr>
        <w:t>Наука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инновации:</w:t>
      </w:r>
      <w:r w:rsidR="00312DEE">
        <w:rPr>
          <w:rFonts w:cs="Times New Roman"/>
          <w:szCs w:val="28"/>
        </w:rPr>
        <w:t xml:space="preserve"> </w:t>
      </w:r>
      <w:r w:rsidRPr="00D14212">
        <w:rPr>
          <w:rFonts w:cs="Times New Roman"/>
          <w:szCs w:val="28"/>
        </w:rPr>
        <w:t>векторы</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Материалы</w:t>
      </w:r>
      <w:r w:rsidR="00312DEE">
        <w:rPr>
          <w:rFonts w:cs="Times New Roman"/>
          <w:szCs w:val="28"/>
        </w:rPr>
        <w:t xml:space="preserve"> </w:t>
      </w:r>
      <w:r w:rsidRPr="00D14212">
        <w:rPr>
          <w:rFonts w:cs="Times New Roman"/>
          <w:szCs w:val="28"/>
        </w:rPr>
        <w:t>Международной</w:t>
      </w:r>
      <w:r w:rsidR="00312DEE">
        <w:rPr>
          <w:rFonts w:cs="Times New Roman"/>
          <w:szCs w:val="28"/>
        </w:rPr>
        <w:t xml:space="preserve"> </w:t>
      </w:r>
      <w:r w:rsidRPr="00D14212">
        <w:rPr>
          <w:rFonts w:cs="Times New Roman"/>
          <w:szCs w:val="28"/>
        </w:rPr>
        <w:t>научно-практической</w:t>
      </w:r>
      <w:r w:rsidR="00312DEE">
        <w:rPr>
          <w:rFonts w:cs="Times New Roman"/>
          <w:szCs w:val="28"/>
        </w:rPr>
        <w:t xml:space="preserve"> </w:t>
      </w:r>
      <w:r w:rsidRPr="00D14212">
        <w:rPr>
          <w:rFonts w:cs="Times New Roman"/>
          <w:szCs w:val="28"/>
        </w:rPr>
        <w:t>конференции</w:t>
      </w:r>
      <w:r w:rsidR="00312DEE">
        <w:rPr>
          <w:rFonts w:cs="Times New Roman"/>
          <w:szCs w:val="28"/>
        </w:rPr>
        <w:t xml:space="preserve"> </w:t>
      </w:r>
      <w:r w:rsidRPr="00D14212">
        <w:rPr>
          <w:rFonts w:cs="Times New Roman"/>
          <w:szCs w:val="28"/>
        </w:rPr>
        <w:t>молодых</w:t>
      </w:r>
      <w:r w:rsidR="00312DEE">
        <w:rPr>
          <w:rFonts w:cs="Times New Roman"/>
          <w:szCs w:val="28"/>
        </w:rPr>
        <w:t xml:space="preserve"> </w:t>
      </w:r>
      <w:r w:rsidRPr="00D14212">
        <w:rPr>
          <w:rFonts w:cs="Times New Roman"/>
          <w:szCs w:val="28"/>
        </w:rPr>
        <w:t>ученых.</w:t>
      </w:r>
      <w:r w:rsidR="00312DEE">
        <w:rPr>
          <w:rFonts w:cs="Times New Roman"/>
          <w:szCs w:val="28"/>
        </w:rPr>
        <w:t xml:space="preserve"> </w:t>
      </w:r>
      <w:r w:rsidRPr="00D14212">
        <w:rPr>
          <w:rFonts w:cs="Times New Roman"/>
          <w:szCs w:val="28"/>
        </w:rPr>
        <w:t>Сборник</w:t>
      </w:r>
      <w:r w:rsidR="00312DEE">
        <w:rPr>
          <w:rFonts w:cs="Times New Roman"/>
          <w:szCs w:val="28"/>
        </w:rPr>
        <w:t xml:space="preserve"> </w:t>
      </w:r>
      <w:r w:rsidRPr="00D14212">
        <w:rPr>
          <w:rFonts w:cs="Times New Roman"/>
          <w:szCs w:val="28"/>
        </w:rPr>
        <w:t>научных</w:t>
      </w:r>
      <w:r w:rsidR="00312DEE">
        <w:rPr>
          <w:rFonts w:cs="Times New Roman"/>
          <w:szCs w:val="28"/>
        </w:rPr>
        <w:t xml:space="preserve"> </w:t>
      </w:r>
      <w:r w:rsidRPr="00D14212">
        <w:rPr>
          <w:rFonts w:cs="Times New Roman"/>
          <w:szCs w:val="28"/>
        </w:rPr>
        <w:t>статей.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2-х</w:t>
      </w:r>
      <w:r w:rsidR="00312DEE">
        <w:rPr>
          <w:rFonts w:cs="Times New Roman"/>
          <w:szCs w:val="28"/>
        </w:rPr>
        <w:t xml:space="preserve"> </w:t>
      </w:r>
      <w:r w:rsidRPr="00D14212">
        <w:rPr>
          <w:rFonts w:cs="Times New Roman"/>
          <w:szCs w:val="28"/>
        </w:rPr>
        <w:t>книгах.</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239-242.</w:t>
      </w:r>
    </w:p>
    <w:p w:rsidR="00E659A0" w:rsidRPr="00D14212" w:rsidRDefault="00E659A0" w:rsidP="00D14212">
      <w:pPr>
        <w:pStyle w:val="Default"/>
        <w:spacing w:line="360" w:lineRule="auto"/>
        <w:jc w:val="both"/>
        <w:rPr>
          <w:sz w:val="28"/>
          <w:szCs w:val="28"/>
        </w:rPr>
      </w:pPr>
    </w:p>
    <w:p w:rsidR="00E659A0" w:rsidRPr="00D14212" w:rsidRDefault="00E659A0" w:rsidP="00D72E8F">
      <w:pPr>
        <w:spacing w:line="240" w:lineRule="auto"/>
        <w:rPr>
          <w:rFonts w:eastAsia="Calibri" w:cs="Times New Roman"/>
          <w:szCs w:val="28"/>
          <w:lang w:eastAsia="x-none"/>
        </w:rPr>
      </w:pPr>
      <w:r w:rsidRPr="00D14212">
        <w:rPr>
          <w:rFonts w:eastAsia="Calibri" w:cs="Times New Roman"/>
          <w:szCs w:val="28"/>
          <w:lang w:eastAsia="x-none"/>
        </w:rPr>
        <w:t>УДК</w:t>
      </w:r>
      <w:r w:rsidR="00312DEE">
        <w:rPr>
          <w:rFonts w:eastAsia="Calibri" w:cs="Times New Roman"/>
          <w:szCs w:val="28"/>
          <w:lang w:eastAsia="x-none"/>
        </w:rPr>
        <w:t xml:space="preserve"> </w:t>
      </w:r>
      <w:r w:rsidRPr="00D14212">
        <w:rPr>
          <w:rFonts w:eastAsia="Calibri" w:cs="Times New Roman"/>
          <w:szCs w:val="28"/>
          <w:lang w:eastAsia="x-none"/>
        </w:rPr>
        <w:t>332.14</w:t>
      </w:r>
    </w:p>
    <w:p w:rsidR="00E659A0" w:rsidRPr="00D14212" w:rsidRDefault="00E659A0" w:rsidP="006D3B76">
      <w:pPr>
        <w:spacing w:line="240" w:lineRule="auto"/>
        <w:ind w:firstLine="0"/>
        <w:jc w:val="center"/>
        <w:rPr>
          <w:rFonts w:eastAsia="Calibri" w:cs="Times New Roman"/>
          <w:szCs w:val="28"/>
          <w:lang w:eastAsia="x-none"/>
        </w:rPr>
      </w:pPr>
    </w:p>
    <w:p w:rsidR="00E659A0" w:rsidRPr="00D14212" w:rsidRDefault="00E659A0" w:rsidP="006D3B76">
      <w:pPr>
        <w:pStyle w:val="1"/>
        <w:ind w:firstLine="0"/>
        <w:rPr>
          <w:rFonts w:eastAsia="Calibri"/>
        </w:rPr>
      </w:pPr>
      <w:bookmarkStart w:id="24" w:name="_Toc83031881"/>
      <w:r w:rsidRPr="00D14212">
        <w:rPr>
          <w:rFonts w:eastAsia="Calibri"/>
        </w:rPr>
        <w:t>ИСПОЛЬЗОВАНИЕ</w:t>
      </w:r>
      <w:r w:rsidR="00312DEE">
        <w:rPr>
          <w:rFonts w:eastAsia="Calibri"/>
        </w:rPr>
        <w:t xml:space="preserve"> </w:t>
      </w:r>
      <w:r w:rsidRPr="00D14212">
        <w:rPr>
          <w:rFonts w:eastAsia="Calibri"/>
        </w:rPr>
        <w:t>ИНСТРУМЕНТОВ</w:t>
      </w:r>
      <w:r w:rsidR="00312DEE">
        <w:rPr>
          <w:rFonts w:eastAsia="Calibri"/>
        </w:rPr>
        <w:t xml:space="preserve"> </w:t>
      </w:r>
      <w:r w:rsidRPr="00D14212">
        <w:rPr>
          <w:rFonts w:eastAsia="Calibri"/>
        </w:rPr>
        <w:t>МАРКЕТИНГА</w:t>
      </w:r>
      <w:r w:rsidR="00312DEE">
        <w:rPr>
          <w:rFonts w:eastAsia="Calibri"/>
        </w:rPr>
        <w:t xml:space="preserve"> </w:t>
      </w:r>
      <w:r w:rsidRPr="00D14212">
        <w:rPr>
          <w:rFonts w:eastAsia="Calibri"/>
        </w:rPr>
        <w:t>ПРИ</w:t>
      </w:r>
      <w:r w:rsidR="00312DEE">
        <w:rPr>
          <w:rFonts w:eastAsia="Calibri"/>
        </w:rPr>
        <w:t xml:space="preserve"> </w:t>
      </w:r>
      <w:r w:rsidRPr="00D14212">
        <w:rPr>
          <w:rFonts w:eastAsia="Calibri"/>
        </w:rPr>
        <w:t>РЕШЕНИИ</w:t>
      </w:r>
      <w:r w:rsidR="00312DEE">
        <w:rPr>
          <w:rFonts w:eastAsia="Calibri"/>
        </w:rPr>
        <w:t xml:space="preserve"> </w:t>
      </w:r>
      <w:r w:rsidRPr="00D14212">
        <w:rPr>
          <w:rFonts w:eastAsia="Calibri"/>
        </w:rPr>
        <w:t>ВОПРОСОВ</w:t>
      </w:r>
      <w:r w:rsidR="00312DEE">
        <w:rPr>
          <w:rFonts w:eastAsia="Calibri"/>
        </w:rPr>
        <w:t xml:space="preserve"> </w:t>
      </w:r>
      <w:r w:rsidRPr="00D14212">
        <w:rPr>
          <w:rFonts w:eastAsia="Calibri"/>
        </w:rPr>
        <w:t>СОЦИАЛЬНО-ЭКОНОМИЧЕСКОГО</w:t>
      </w:r>
      <w:r w:rsidR="00312DEE">
        <w:rPr>
          <w:rFonts w:eastAsia="Calibri"/>
        </w:rPr>
        <w:t xml:space="preserve"> </w:t>
      </w:r>
      <w:r w:rsidRPr="00D14212">
        <w:rPr>
          <w:rFonts w:eastAsia="Calibri"/>
        </w:rPr>
        <w:t>РАЗВИТИЯ</w:t>
      </w:r>
      <w:r w:rsidR="00312DEE">
        <w:rPr>
          <w:rFonts w:eastAsia="Calibri"/>
        </w:rPr>
        <w:t xml:space="preserve"> </w:t>
      </w:r>
      <w:r w:rsidRPr="00D14212">
        <w:rPr>
          <w:rFonts w:eastAsia="Calibri"/>
        </w:rPr>
        <w:t>ТЕРРИТОРИИ</w:t>
      </w:r>
      <w:bookmarkEnd w:id="24"/>
      <w:r w:rsidR="00312DEE">
        <w:rPr>
          <w:rFonts w:eastAsia="Calibri"/>
        </w:rPr>
        <w:t xml:space="preserve"> </w:t>
      </w:r>
    </w:p>
    <w:p w:rsidR="00E659A0" w:rsidRPr="00D14212" w:rsidRDefault="00E659A0" w:rsidP="006D3B76">
      <w:pPr>
        <w:spacing w:line="240" w:lineRule="auto"/>
        <w:ind w:firstLine="0"/>
        <w:jc w:val="center"/>
        <w:rPr>
          <w:rFonts w:eastAsia="Calibri" w:cs="Times New Roman"/>
          <w:b/>
          <w:szCs w:val="28"/>
          <w:lang w:eastAsia="x-none"/>
        </w:rPr>
      </w:pPr>
    </w:p>
    <w:p w:rsidR="00E659A0" w:rsidRPr="00D72E8F" w:rsidRDefault="00E659A0" w:rsidP="006D3B76">
      <w:pPr>
        <w:pStyle w:val="2"/>
        <w:rPr>
          <w:rFonts w:eastAsia="Calibri"/>
          <w:b w:val="0"/>
        </w:rPr>
      </w:pPr>
      <w:bookmarkStart w:id="25" w:name="_Toc83031882"/>
      <w:r w:rsidRPr="00D14212">
        <w:rPr>
          <w:rFonts w:eastAsia="Calibri"/>
        </w:rPr>
        <w:lastRenderedPageBreak/>
        <w:t>Голева</w:t>
      </w:r>
      <w:r w:rsidR="00312DEE">
        <w:rPr>
          <w:rFonts w:eastAsia="Calibri"/>
        </w:rPr>
        <w:t xml:space="preserve"> </w:t>
      </w:r>
      <w:r w:rsidRPr="00D14212">
        <w:rPr>
          <w:rFonts w:eastAsia="Calibri"/>
        </w:rPr>
        <w:t>Оксана</w:t>
      </w:r>
      <w:r w:rsidR="00312DEE">
        <w:rPr>
          <w:rFonts w:eastAsia="Calibri"/>
        </w:rPr>
        <w:t xml:space="preserve"> </w:t>
      </w:r>
      <w:r w:rsidRPr="00D14212">
        <w:rPr>
          <w:rFonts w:eastAsia="Calibri"/>
        </w:rPr>
        <w:t>Геннадьевна,</w:t>
      </w:r>
      <w:r w:rsidR="00312DEE">
        <w:rPr>
          <w:rFonts w:eastAsia="Calibri"/>
        </w:rPr>
        <w:t xml:space="preserve"> </w:t>
      </w:r>
      <w:r w:rsidRPr="00D72E8F">
        <w:rPr>
          <w:rFonts w:eastAsia="Calibri"/>
          <w:b w:val="0"/>
        </w:rPr>
        <w:t>кандидат</w:t>
      </w:r>
      <w:r w:rsidR="00312DEE">
        <w:rPr>
          <w:rFonts w:eastAsia="Calibri"/>
          <w:b w:val="0"/>
        </w:rPr>
        <w:t xml:space="preserve"> </w:t>
      </w:r>
      <w:r w:rsidRPr="00D72E8F">
        <w:rPr>
          <w:rFonts w:eastAsia="Calibri"/>
          <w:b w:val="0"/>
        </w:rPr>
        <w:t>экономических</w:t>
      </w:r>
      <w:r w:rsidR="00312DEE">
        <w:rPr>
          <w:rFonts w:eastAsia="Calibri"/>
          <w:b w:val="0"/>
        </w:rPr>
        <w:t xml:space="preserve"> </w:t>
      </w:r>
      <w:r w:rsidRPr="00D72E8F">
        <w:rPr>
          <w:rFonts w:eastAsia="Calibri"/>
          <w:b w:val="0"/>
        </w:rPr>
        <w:t>наук,</w:t>
      </w:r>
      <w:r w:rsidR="00312DEE">
        <w:rPr>
          <w:rFonts w:eastAsia="Calibri"/>
          <w:b w:val="0"/>
        </w:rPr>
        <w:t xml:space="preserve"> </w:t>
      </w:r>
      <w:r w:rsidRPr="00D72E8F">
        <w:rPr>
          <w:rFonts w:eastAsia="Calibri"/>
          <w:b w:val="0"/>
        </w:rPr>
        <w:t>доцент,</w:t>
      </w:r>
      <w:r w:rsidR="00312DEE">
        <w:rPr>
          <w:rFonts w:eastAsia="Calibri"/>
          <w:b w:val="0"/>
        </w:rPr>
        <w:t xml:space="preserve"> </w:t>
      </w:r>
      <w:r w:rsidRPr="00D72E8F">
        <w:rPr>
          <w:rFonts w:eastAsia="Calibri"/>
          <w:b w:val="0"/>
        </w:rPr>
        <w:t>Рубцовский</w:t>
      </w:r>
      <w:r w:rsidR="00312DEE">
        <w:rPr>
          <w:rFonts w:eastAsia="Calibri"/>
          <w:b w:val="0"/>
        </w:rPr>
        <w:t xml:space="preserve"> </w:t>
      </w:r>
      <w:r w:rsidRPr="00D72E8F">
        <w:rPr>
          <w:rFonts w:eastAsia="Calibri"/>
          <w:b w:val="0"/>
        </w:rPr>
        <w:t>институт</w:t>
      </w:r>
      <w:r w:rsidR="00312DEE">
        <w:rPr>
          <w:rFonts w:eastAsia="Calibri"/>
          <w:b w:val="0"/>
        </w:rPr>
        <w:t xml:space="preserve"> </w:t>
      </w:r>
      <w:r w:rsidRPr="00D72E8F">
        <w:rPr>
          <w:rFonts w:eastAsia="Calibri"/>
          <w:b w:val="0"/>
        </w:rPr>
        <w:t>(филиал)</w:t>
      </w:r>
      <w:r w:rsidR="00312DEE">
        <w:rPr>
          <w:rFonts w:eastAsia="Calibri"/>
          <w:b w:val="0"/>
        </w:rPr>
        <w:t xml:space="preserve"> </w:t>
      </w:r>
      <w:r w:rsidRPr="00D72E8F">
        <w:rPr>
          <w:rFonts w:eastAsia="Calibri"/>
          <w:b w:val="0"/>
        </w:rPr>
        <w:t>АлтГУ,</w:t>
      </w:r>
      <w:r w:rsidR="00312DEE">
        <w:rPr>
          <w:rFonts w:eastAsia="Calibri"/>
          <w:b w:val="0"/>
        </w:rPr>
        <w:t xml:space="preserve"> </w:t>
      </w:r>
      <w:r w:rsidRPr="00D72E8F">
        <w:rPr>
          <w:rFonts w:eastAsia="Calibri"/>
          <w:b w:val="0"/>
        </w:rPr>
        <w:t>658225,</w:t>
      </w:r>
      <w:r w:rsidR="00312DEE">
        <w:rPr>
          <w:rFonts w:eastAsia="Calibri"/>
          <w:b w:val="0"/>
        </w:rPr>
        <w:t xml:space="preserve"> </w:t>
      </w:r>
      <w:r w:rsidRPr="00D72E8F">
        <w:rPr>
          <w:rFonts w:eastAsia="Calibri"/>
          <w:b w:val="0"/>
        </w:rPr>
        <w:t>г.</w:t>
      </w:r>
      <w:r w:rsidR="00312DEE">
        <w:rPr>
          <w:rFonts w:eastAsia="Calibri"/>
          <w:b w:val="0"/>
        </w:rPr>
        <w:t xml:space="preserve"> </w:t>
      </w:r>
      <w:r w:rsidRPr="00D72E8F">
        <w:rPr>
          <w:rFonts w:eastAsia="Calibri"/>
          <w:b w:val="0"/>
        </w:rPr>
        <w:t>Рубцовск,</w:t>
      </w:r>
      <w:r w:rsidR="00312DEE">
        <w:rPr>
          <w:rFonts w:eastAsia="Calibri"/>
          <w:b w:val="0"/>
        </w:rPr>
        <w:t xml:space="preserve"> </w:t>
      </w:r>
      <w:r w:rsidRPr="00D72E8F">
        <w:rPr>
          <w:rFonts w:eastAsia="Calibri"/>
          <w:b w:val="0"/>
        </w:rPr>
        <w:t>пр-т</w:t>
      </w:r>
      <w:r w:rsidR="00312DEE">
        <w:rPr>
          <w:rFonts w:eastAsia="Calibri"/>
          <w:b w:val="0"/>
        </w:rPr>
        <w:t xml:space="preserve"> </w:t>
      </w:r>
      <w:r w:rsidRPr="00D72E8F">
        <w:rPr>
          <w:rFonts w:eastAsia="Calibri"/>
          <w:b w:val="0"/>
        </w:rPr>
        <w:t>Ленина</w:t>
      </w:r>
      <w:r w:rsidR="00D72E8F">
        <w:rPr>
          <w:rFonts w:eastAsia="Calibri"/>
          <w:b w:val="0"/>
        </w:rPr>
        <w:t>,</w:t>
      </w:r>
      <w:r w:rsidR="00312DEE">
        <w:rPr>
          <w:rFonts w:eastAsia="Calibri"/>
          <w:b w:val="0"/>
        </w:rPr>
        <w:t xml:space="preserve"> </w:t>
      </w:r>
      <w:r w:rsidRPr="00D72E8F">
        <w:rPr>
          <w:rFonts w:eastAsia="Calibri"/>
          <w:b w:val="0"/>
        </w:rPr>
        <w:t>200-Б,</w:t>
      </w:r>
      <w:r w:rsidR="00312DEE">
        <w:rPr>
          <w:rFonts w:eastAsia="Calibri"/>
          <w:b w:val="0"/>
        </w:rPr>
        <w:t xml:space="preserve"> </w:t>
      </w:r>
      <w:r w:rsidRPr="00D72E8F">
        <w:rPr>
          <w:rFonts w:eastAsia="Calibri"/>
          <w:b w:val="0"/>
        </w:rPr>
        <w:t>Россия</w:t>
      </w:r>
      <w:bookmarkEnd w:id="25"/>
    </w:p>
    <w:p w:rsidR="00E659A0" w:rsidRPr="00D72E8F" w:rsidRDefault="00E659A0" w:rsidP="006D3B76">
      <w:pPr>
        <w:pStyle w:val="ad"/>
        <w:shd w:val="clear" w:color="auto" w:fill="FFFFFF"/>
        <w:spacing w:before="0" w:beforeAutospacing="0" w:after="0" w:afterAutospacing="0"/>
        <w:ind w:firstLine="0"/>
        <w:jc w:val="center"/>
        <w:rPr>
          <w:i/>
          <w:sz w:val="28"/>
          <w:szCs w:val="28"/>
          <w:lang w:val="en-US"/>
        </w:rPr>
      </w:pPr>
      <w:r w:rsidRPr="00D72E8F">
        <w:rPr>
          <w:i/>
          <w:sz w:val="28"/>
          <w:szCs w:val="28"/>
        </w:rPr>
        <w:t>Е</w:t>
      </w:r>
      <w:r w:rsidRPr="00D72E8F">
        <w:rPr>
          <w:i/>
          <w:sz w:val="28"/>
          <w:szCs w:val="28"/>
          <w:lang w:val="en-US"/>
        </w:rPr>
        <w:t>-mail:</w:t>
      </w:r>
      <w:r w:rsidR="00312DEE">
        <w:rPr>
          <w:i/>
          <w:sz w:val="28"/>
          <w:szCs w:val="28"/>
          <w:lang w:val="en-US"/>
        </w:rPr>
        <w:t xml:space="preserve"> </w:t>
      </w:r>
      <w:hyperlink r:id="rId27" w:history="1">
        <w:r w:rsidRPr="00D72E8F">
          <w:rPr>
            <w:rStyle w:val="a4"/>
            <w:i/>
            <w:color w:val="auto"/>
            <w:sz w:val="28"/>
            <w:szCs w:val="28"/>
            <w:u w:val="none"/>
            <w:lang w:val="en-US"/>
          </w:rPr>
          <w:t>goleva@rb.asu.ru</w:t>
        </w:r>
      </w:hyperlink>
    </w:p>
    <w:p w:rsidR="00E659A0" w:rsidRPr="00D72E8F" w:rsidRDefault="00E659A0" w:rsidP="006D3B76">
      <w:pPr>
        <w:pStyle w:val="2"/>
        <w:rPr>
          <w:rFonts w:eastAsia="Calibri"/>
          <w:b w:val="0"/>
        </w:rPr>
      </w:pPr>
      <w:bookmarkStart w:id="26" w:name="_Toc83031883"/>
      <w:r w:rsidRPr="00D72E8F">
        <w:rPr>
          <w:rFonts w:eastAsia="Calibri"/>
        </w:rPr>
        <w:t>Захарова</w:t>
      </w:r>
      <w:r w:rsidR="00312DEE">
        <w:rPr>
          <w:rFonts w:eastAsia="Calibri"/>
        </w:rPr>
        <w:t xml:space="preserve"> </w:t>
      </w:r>
      <w:r w:rsidRPr="00D72E8F">
        <w:rPr>
          <w:rFonts w:eastAsia="Calibri"/>
        </w:rPr>
        <w:t>Ольга</w:t>
      </w:r>
      <w:r w:rsidR="00312DEE">
        <w:rPr>
          <w:rFonts w:eastAsia="Calibri"/>
        </w:rPr>
        <w:t xml:space="preserve"> </w:t>
      </w:r>
      <w:r w:rsidRPr="00D72E8F">
        <w:rPr>
          <w:rFonts w:eastAsia="Calibri"/>
        </w:rPr>
        <w:t>Руслановна,</w:t>
      </w:r>
      <w:r w:rsidR="00312DEE">
        <w:rPr>
          <w:rFonts w:eastAsia="Calibri"/>
        </w:rPr>
        <w:t xml:space="preserve"> </w:t>
      </w:r>
      <w:r w:rsidRPr="00D72E8F">
        <w:rPr>
          <w:rFonts w:eastAsia="Calibri"/>
          <w:b w:val="0"/>
        </w:rPr>
        <w:t>студент,</w:t>
      </w:r>
      <w:r w:rsidR="00312DEE">
        <w:rPr>
          <w:rFonts w:eastAsia="Calibri"/>
          <w:b w:val="0"/>
        </w:rPr>
        <w:t xml:space="preserve"> </w:t>
      </w:r>
      <w:r w:rsidRPr="00D72E8F">
        <w:rPr>
          <w:rFonts w:eastAsia="Calibri"/>
          <w:b w:val="0"/>
        </w:rPr>
        <w:t>Рубцовский</w:t>
      </w:r>
      <w:r w:rsidR="00312DEE">
        <w:rPr>
          <w:rFonts w:eastAsia="Calibri"/>
          <w:b w:val="0"/>
        </w:rPr>
        <w:t xml:space="preserve"> </w:t>
      </w:r>
      <w:r w:rsidRPr="00D72E8F">
        <w:rPr>
          <w:rFonts w:eastAsia="Calibri"/>
          <w:b w:val="0"/>
        </w:rPr>
        <w:t>институт</w:t>
      </w:r>
      <w:r w:rsidR="00312DEE">
        <w:rPr>
          <w:rFonts w:eastAsia="Calibri"/>
          <w:b w:val="0"/>
        </w:rPr>
        <w:t xml:space="preserve"> </w:t>
      </w:r>
      <w:r w:rsidRPr="00D72E8F">
        <w:rPr>
          <w:rFonts w:eastAsia="Calibri"/>
          <w:b w:val="0"/>
        </w:rPr>
        <w:t>(филиал)</w:t>
      </w:r>
      <w:r w:rsidR="00312DEE">
        <w:rPr>
          <w:rFonts w:eastAsia="Calibri"/>
          <w:b w:val="0"/>
        </w:rPr>
        <w:t xml:space="preserve"> </w:t>
      </w:r>
      <w:r w:rsidRPr="00D72E8F">
        <w:rPr>
          <w:rFonts w:eastAsia="Calibri"/>
          <w:b w:val="0"/>
        </w:rPr>
        <w:t>АлтГУ,</w:t>
      </w:r>
      <w:r w:rsidR="00312DEE">
        <w:rPr>
          <w:rFonts w:eastAsia="Calibri"/>
          <w:b w:val="0"/>
        </w:rPr>
        <w:t xml:space="preserve"> </w:t>
      </w:r>
      <w:r w:rsidRPr="00D72E8F">
        <w:rPr>
          <w:rFonts w:eastAsia="Calibri"/>
          <w:b w:val="0"/>
        </w:rPr>
        <w:t>658225,</w:t>
      </w:r>
      <w:r w:rsidR="00312DEE">
        <w:rPr>
          <w:rFonts w:eastAsia="Calibri"/>
          <w:b w:val="0"/>
        </w:rPr>
        <w:t xml:space="preserve"> </w:t>
      </w:r>
      <w:r w:rsidRPr="00D72E8F">
        <w:rPr>
          <w:rFonts w:eastAsia="Calibri"/>
          <w:b w:val="0"/>
        </w:rPr>
        <w:t>г.</w:t>
      </w:r>
      <w:r w:rsidR="00312DEE">
        <w:rPr>
          <w:rFonts w:eastAsia="Calibri"/>
          <w:b w:val="0"/>
        </w:rPr>
        <w:t xml:space="preserve"> </w:t>
      </w:r>
      <w:r w:rsidRPr="00D72E8F">
        <w:rPr>
          <w:rFonts w:eastAsia="Calibri"/>
          <w:b w:val="0"/>
        </w:rPr>
        <w:t>Рубцовск,</w:t>
      </w:r>
      <w:r w:rsidR="00312DEE">
        <w:rPr>
          <w:rFonts w:eastAsia="Calibri"/>
          <w:b w:val="0"/>
        </w:rPr>
        <w:t xml:space="preserve"> </w:t>
      </w:r>
      <w:r w:rsidRPr="00D72E8F">
        <w:rPr>
          <w:rFonts w:eastAsia="Calibri"/>
          <w:b w:val="0"/>
        </w:rPr>
        <w:t>пр-т</w:t>
      </w:r>
      <w:r w:rsidR="00312DEE">
        <w:rPr>
          <w:rFonts w:eastAsia="Calibri"/>
          <w:b w:val="0"/>
        </w:rPr>
        <w:t xml:space="preserve"> </w:t>
      </w:r>
      <w:r w:rsidRPr="00D72E8F">
        <w:rPr>
          <w:rFonts w:eastAsia="Calibri"/>
          <w:b w:val="0"/>
        </w:rPr>
        <w:t>Ленина</w:t>
      </w:r>
      <w:r w:rsidR="00D72E8F">
        <w:rPr>
          <w:rFonts w:eastAsia="Calibri"/>
          <w:b w:val="0"/>
        </w:rPr>
        <w:t>,</w:t>
      </w:r>
      <w:r w:rsidR="00312DEE">
        <w:rPr>
          <w:rFonts w:eastAsia="Calibri"/>
          <w:b w:val="0"/>
        </w:rPr>
        <w:t xml:space="preserve"> </w:t>
      </w:r>
      <w:r w:rsidRPr="00D72E8F">
        <w:rPr>
          <w:rFonts w:eastAsia="Calibri"/>
          <w:b w:val="0"/>
        </w:rPr>
        <w:t>200-Б,</w:t>
      </w:r>
      <w:r w:rsidR="00312DEE">
        <w:rPr>
          <w:rFonts w:eastAsia="Calibri"/>
          <w:b w:val="0"/>
        </w:rPr>
        <w:t xml:space="preserve"> </w:t>
      </w:r>
      <w:r w:rsidRPr="00D72E8F">
        <w:rPr>
          <w:rFonts w:eastAsia="Calibri"/>
          <w:b w:val="0"/>
        </w:rPr>
        <w:t>Россия</w:t>
      </w:r>
      <w:bookmarkEnd w:id="26"/>
    </w:p>
    <w:p w:rsidR="00E659A0" w:rsidRPr="00D72E8F" w:rsidRDefault="00E659A0" w:rsidP="006D3B76">
      <w:pPr>
        <w:spacing w:line="240" w:lineRule="auto"/>
        <w:ind w:firstLine="0"/>
        <w:jc w:val="center"/>
        <w:rPr>
          <w:rFonts w:eastAsia="Calibri" w:cs="Times New Roman"/>
          <w:i/>
          <w:szCs w:val="28"/>
          <w:lang w:val="en-US" w:eastAsia="x-none"/>
        </w:rPr>
      </w:pPr>
      <w:r w:rsidRPr="00D72E8F">
        <w:rPr>
          <w:rFonts w:eastAsia="Calibri" w:cs="Times New Roman"/>
          <w:i/>
          <w:szCs w:val="28"/>
        </w:rPr>
        <w:t>Е</w:t>
      </w:r>
      <w:r w:rsidRPr="00D72E8F">
        <w:rPr>
          <w:rFonts w:eastAsia="Calibri" w:cs="Times New Roman"/>
          <w:i/>
          <w:szCs w:val="28"/>
          <w:lang w:val="en-US"/>
        </w:rPr>
        <w:t>-mail:</w:t>
      </w:r>
      <w:r w:rsidR="00312DEE">
        <w:rPr>
          <w:rFonts w:eastAsia="Calibri" w:cs="Times New Roman"/>
          <w:i/>
          <w:szCs w:val="28"/>
          <w:lang w:val="en-US"/>
        </w:rPr>
        <w:t xml:space="preserve"> </w:t>
      </w:r>
      <w:hyperlink r:id="rId28" w:history="1">
        <w:r w:rsidRPr="00D72E8F">
          <w:rPr>
            <w:rStyle w:val="a4"/>
            <w:rFonts w:eastAsia="Calibri" w:cs="Times New Roman"/>
            <w:i/>
            <w:color w:val="auto"/>
            <w:szCs w:val="28"/>
            <w:u w:val="none"/>
            <w:lang w:val="en-US" w:eastAsia="x-none"/>
          </w:rPr>
          <w:t>zaharova@rb.asu.ru</w:t>
        </w:r>
      </w:hyperlink>
    </w:p>
    <w:p w:rsidR="00E659A0" w:rsidRPr="00D14212" w:rsidRDefault="00E659A0" w:rsidP="006D3B76">
      <w:pPr>
        <w:pStyle w:val="ad"/>
        <w:shd w:val="clear" w:color="auto" w:fill="FFFFFF"/>
        <w:spacing w:before="0" w:beforeAutospacing="0" w:after="0" w:afterAutospacing="0"/>
        <w:ind w:firstLine="0"/>
        <w:rPr>
          <w:color w:val="000000"/>
          <w:sz w:val="28"/>
          <w:szCs w:val="28"/>
          <w:lang w:val="en-US"/>
        </w:rPr>
      </w:pPr>
    </w:p>
    <w:p w:rsidR="00E659A0" w:rsidRPr="00D14212" w:rsidRDefault="00E659A0" w:rsidP="00E531BE">
      <w:pPr>
        <w:pStyle w:val="ad"/>
        <w:shd w:val="clear" w:color="auto" w:fill="FFFFFF"/>
        <w:spacing w:before="0" w:beforeAutospacing="0" w:after="0" w:afterAutospacing="0" w:line="360" w:lineRule="auto"/>
        <w:rPr>
          <w:color w:val="000000"/>
          <w:sz w:val="28"/>
          <w:szCs w:val="28"/>
        </w:rPr>
      </w:pPr>
      <w:r w:rsidRPr="00D14212">
        <w:rPr>
          <w:b/>
          <w:i/>
          <w:color w:val="000000"/>
          <w:sz w:val="28"/>
          <w:szCs w:val="28"/>
        </w:rPr>
        <w:t>Аннотация:</w:t>
      </w:r>
      <w:r w:rsidR="00312DEE">
        <w:rPr>
          <w:color w:val="000000"/>
          <w:sz w:val="28"/>
          <w:szCs w:val="28"/>
        </w:rPr>
        <w:t xml:space="preserve"> </w:t>
      </w:r>
      <w:r w:rsidRPr="00D14212">
        <w:rPr>
          <w:color w:val="000000"/>
          <w:sz w:val="28"/>
          <w:szCs w:val="28"/>
        </w:rPr>
        <w:t>Территориальный</w:t>
      </w:r>
      <w:r w:rsidR="00312DEE">
        <w:rPr>
          <w:color w:val="000000"/>
          <w:sz w:val="28"/>
          <w:szCs w:val="28"/>
        </w:rPr>
        <w:t xml:space="preserve"> </w:t>
      </w:r>
      <w:r w:rsidRPr="00D14212">
        <w:rPr>
          <w:color w:val="000000"/>
          <w:sz w:val="28"/>
          <w:szCs w:val="28"/>
        </w:rPr>
        <w:t>маркетинг</w:t>
      </w:r>
      <w:r w:rsidR="00312DEE">
        <w:rPr>
          <w:color w:val="000000"/>
          <w:sz w:val="28"/>
          <w:szCs w:val="28"/>
        </w:rPr>
        <w:t xml:space="preserve"> </w:t>
      </w:r>
      <w:r w:rsidRPr="00D14212">
        <w:rPr>
          <w:color w:val="000000"/>
          <w:sz w:val="28"/>
          <w:szCs w:val="28"/>
        </w:rPr>
        <w:t>-</w:t>
      </w:r>
      <w:r w:rsidR="00312DEE">
        <w:rPr>
          <w:color w:val="000000"/>
          <w:sz w:val="28"/>
          <w:szCs w:val="28"/>
        </w:rPr>
        <w:t xml:space="preserve"> </w:t>
      </w:r>
      <w:r w:rsidRPr="00D14212">
        <w:rPr>
          <w:color w:val="000000"/>
          <w:sz w:val="28"/>
          <w:szCs w:val="28"/>
        </w:rPr>
        <w:t>это</w:t>
      </w:r>
      <w:r w:rsidR="00312DEE">
        <w:rPr>
          <w:color w:val="000000"/>
          <w:sz w:val="28"/>
          <w:szCs w:val="28"/>
        </w:rPr>
        <w:t xml:space="preserve"> </w:t>
      </w:r>
      <w:r w:rsidRPr="00D14212">
        <w:rPr>
          <w:color w:val="000000"/>
          <w:sz w:val="28"/>
          <w:szCs w:val="28"/>
        </w:rPr>
        <w:t>деятельность,</w:t>
      </w:r>
      <w:r w:rsidR="00312DEE">
        <w:rPr>
          <w:color w:val="000000"/>
          <w:sz w:val="28"/>
          <w:szCs w:val="28"/>
        </w:rPr>
        <w:t xml:space="preserve"> </w:t>
      </w:r>
      <w:r w:rsidRPr="00D14212">
        <w:rPr>
          <w:color w:val="000000"/>
          <w:sz w:val="28"/>
          <w:szCs w:val="28"/>
        </w:rPr>
        <w:t>связанная</w:t>
      </w:r>
      <w:r w:rsidR="00312DEE">
        <w:rPr>
          <w:color w:val="000000"/>
          <w:sz w:val="28"/>
          <w:szCs w:val="28"/>
        </w:rPr>
        <w:t xml:space="preserve"> </w:t>
      </w:r>
      <w:r w:rsidRPr="00D14212">
        <w:rPr>
          <w:color w:val="000000"/>
          <w:sz w:val="28"/>
          <w:szCs w:val="28"/>
        </w:rPr>
        <w:t>с</w:t>
      </w:r>
      <w:r w:rsidR="00312DEE">
        <w:rPr>
          <w:color w:val="000000"/>
          <w:sz w:val="28"/>
          <w:szCs w:val="28"/>
        </w:rPr>
        <w:t xml:space="preserve"> </w:t>
      </w:r>
      <w:r w:rsidRPr="00D14212">
        <w:rPr>
          <w:color w:val="000000"/>
          <w:sz w:val="28"/>
          <w:szCs w:val="28"/>
        </w:rPr>
        <w:t>разработкой</w:t>
      </w:r>
      <w:r w:rsidR="00312DEE">
        <w:rPr>
          <w:color w:val="000000"/>
          <w:sz w:val="28"/>
          <w:szCs w:val="28"/>
        </w:rPr>
        <w:t xml:space="preserve"> </w:t>
      </w:r>
      <w:r w:rsidRPr="00D14212">
        <w:rPr>
          <w:color w:val="000000"/>
          <w:sz w:val="28"/>
          <w:szCs w:val="28"/>
        </w:rPr>
        <w:t>мероприятий</w:t>
      </w:r>
      <w:r w:rsidR="00312DEE">
        <w:rPr>
          <w:color w:val="000000"/>
          <w:sz w:val="28"/>
          <w:szCs w:val="28"/>
        </w:rPr>
        <w:t xml:space="preserve"> </w:t>
      </w:r>
      <w:r w:rsidRPr="00D14212">
        <w:rPr>
          <w:color w:val="000000"/>
          <w:sz w:val="28"/>
          <w:szCs w:val="28"/>
        </w:rPr>
        <w:t>по</w:t>
      </w:r>
      <w:r w:rsidR="00312DEE">
        <w:rPr>
          <w:color w:val="000000"/>
          <w:sz w:val="28"/>
          <w:szCs w:val="28"/>
        </w:rPr>
        <w:t xml:space="preserve"> </w:t>
      </w:r>
      <w:r w:rsidRPr="00D14212">
        <w:rPr>
          <w:color w:val="000000"/>
          <w:sz w:val="28"/>
          <w:szCs w:val="28"/>
        </w:rPr>
        <w:t>повышению</w:t>
      </w:r>
      <w:r w:rsidR="00312DEE">
        <w:rPr>
          <w:color w:val="000000"/>
          <w:sz w:val="28"/>
          <w:szCs w:val="28"/>
        </w:rPr>
        <w:t xml:space="preserve"> </w:t>
      </w:r>
      <w:r w:rsidRPr="00D14212">
        <w:rPr>
          <w:color w:val="000000"/>
          <w:sz w:val="28"/>
          <w:szCs w:val="28"/>
        </w:rPr>
        <w:t>эффективности</w:t>
      </w:r>
      <w:r w:rsidR="00312DEE">
        <w:rPr>
          <w:color w:val="000000"/>
          <w:sz w:val="28"/>
          <w:szCs w:val="28"/>
        </w:rPr>
        <w:t xml:space="preserve"> </w:t>
      </w:r>
      <w:r w:rsidRPr="00D14212">
        <w:rPr>
          <w:color w:val="000000"/>
          <w:sz w:val="28"/>
          <w:szCs w:val="28"/>
        </w:rPr>
        <w:t>имиджа</w:t>
      </w:r>
      <w:r w:rsidR="00312DEE">
        <w:rPr>
          <w:color w:val="000000"/>
          <w:sz w:val="28"/>
          <w:szCs w:val="28"/>
        </w:rPr>
        <w:t xml:space="preserve"> </w:t>
      </w:r>
      <w:r w:rsidRPr="00D14212">
        <w:rPr>
          <w:color w:val="000000"/>
          <w:sz w:val="28"/>
          <w:szCs w:val="28"/>
        </w:rPr>
        <w:t>с</w:t>
      </w:r>
      <w:r w:rsidR="00312DEE">
        <w:rPr>
          <w:color w:val="000000"/>
          <w:sz w:val="28"/>
          <w:szCs w:val="28"/>
        </w:rPr>
        <w:t xml:space="preserve"> </w:t>
      </w:r>
      <w:r w:rsidRPr="00D14212">
        <w:rPr>
          <w:color w:val="000000"/>
          <w:sz w:val="28"/>
          <w:szCs w:val="28"/>
        </w:rPr>
        <w:t>использованием</w:t>
      </w:r>
      <w:r w:rsidR="00312DEE">
        <w:rPr>
          <w:color w:val="000000"/>
          <w:sz w:val="28"/>
          <w:szCs w:val="28"/>
        </w:rPr>
        <w:t xml:space="preserve"> </w:t>
      </w:r>
      <w:r w:rsidRPr="00D14212">
        <w:rPr>
          <w:color w:val="000000"/>
          <w:sz w:val="28"/>
          <w:szCs w:val="28"/>
        </w:rPr>
        <w:t>основных</w:t>
      </w:r>
      <w:r w:rsidR="00312DEE">
        <w:rPr>
          <w:color w:val="000000"/>
          <w:sz w:val="28"/>
          <w:szCs w:val="28"/>
        </w:rPr>
        <w:t xml:space="preserve"> </w:t>
      </w:r>
      <w:r w:rsidRPr="00D14212">
        <w:rPr>
          <w:color w:val="000000"/>
          <w:sz w:val="28"/>
          <w:szCs w:val="28"/>
        </w:rPr>
        <w:t>маркетинговых</w:t>
      </w:r>
      <w:r w:rsidR="00312DEE">
        <w:rPr>
          <w:color w:val="000000"/>
          <w:sz w:val="28"/>
          <w:szCs w:val="28"/>
        </w:rPr>
        <w:t xml:space="preserve"> </w:t>
      </w:r>
      <w:r w:rsidRPr="00D14212">
        <w:rPr>
          <w:color w:val="000000"/>
          <w:sz w:val="28"/>
          <w:szCs w:val="28"/>
        </w:rPr>
        <w:t>инструментов</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технологий.</w:t>
      </w:r>
      <w:r w:rsidR="00312DEE">
        <w:rPr>
          <w:color w:val="000000"/>
          <w:sz w:val="28"/>
          <w:szCs w:val="28"/>
        </w:rPr>
        <w:t xml:space="preserve"> </w:t>
      </w:r>
      <w:r w:rsidRPr="00D14212">
        <w:rPr>
          <w:color w:val="000000"/>
          <w:sz w:val="28"/>
          <w:szCs w:val="28"/>
        </w:rPr>
        <w:t>Именно</w:t>
      </w:r>
      <w:r w:rsidR="00312DEE">
        <w:rPr>
          <w:color w:val="000000"/>
          <w:sz w:val="28"/>
          <w:szCs w:val="28"/>
        </w:rPr>
        <w:t xml:space="preserve"> </w:t>
      </w:r>
      <w:r w:rsidRPr="00D14212">
        <w:rPr>
          <w:color w:val="000000"/>
          <w:sz w:val="28"/>
          <w:szCs w:val="28"/>
        </w:rPr>
        <w:t>он</w:t>
      </w:r>
      <w:r w:rsidR="00312DEE">
        <w:rPr>
          <w:color w:val="000000"/>
          <w:sz w:val="28"/>
          <w:szCs w:val="28"/>
        </w:rPr>
        <w:t xml:space="preserve"> </w:t>
      </w:r>
      <w:r w:rsidRPr="00D14212">
        <w:rPr>
          <w:color w:val="000000"/>
          <w:sz w:val="28"/>
          <w:szCs w:val="28"/>
        </w:rPr>
        <w:t>дает</w:t>
      </w:r>
      <w:r w:rsidR="00312DEE">
        <w:rPr>
          <w:color w:val="000000"/>
          <w:sz w:val="28"/>
          <w:szCs w:val="28"/>
        </w:rPr>
        <w:t xml:space="preserve"> </w:t>
      </w:r>
      <w:r w:rsidRPr="00D14212">
        <w:rPr>
          <w:color w:val="000000"/>
          <w:sz w:val="28"/>
          <w:szCs w:val="28"/>
        </w:rPr>
        <w:t>возможность</w:t>
      </w:r>
      <w:r w:rsidR="00312DEE">
        <w:rPr>
          <w:color w:val="000000"/>
          <w:sz w:val="28"/>
          <w:szCs w:val="28"/>
        </w:rPr>
        <w:t xml:space="preserve"> </w:t>
      </w:r>
      <w:r w:rsidRPr="00D14212">
        <w:rPr>
          <w:color w:val="000000"/>
          <w:sz w:val="28"/>
          <w:szCs w:val="28"/>
        </w:rPr>
        <w:t>осуществить</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его</w:t>
      </w:r>
      <w:r w:rsidR="00312DEE">
        <w:rPr>
          <w:color w:val="000000"/>
          <w:sz w:val="28"/>
          <w:szCs w:val="28"/>
        </w:rPr>
        <w:t xml:space="preserve"> </w:t>
      </w:r>
      <w:r w:rsidRPr="00D14212">
        <w:rPr>
          <w:color w:val="000000"/>
          <w:sz w:val="28"/>
          <w:szCs w:val="28"/>
        </w:rPr>
        <w:t>рамках</w:t>
      </w:r>
      <w:r w:rsidR="00312DEE">
        <w:rPr>
          <w:color w:val="000000"/>
          <w:sz w:val="28"/>
          <w:szCs w:val="28"/>
        </w:rPr>
        <w:t xml:space="preserve"> </w:t>
      </w:r>
      <w:r w:rsidRPr="00D14212">
        <w:rPr>
          <w:color w:val="000000"/>
          <w:sz w:val="28"/>
          <w:szCs w:val="28"/>
        </w:rPr>
        <w:t>самореализацию,</w:t>
      </w:r>
      <w:r w:rsidR="00312DEE">
        <w:rPr>
          <w:color w:val="000000"/>
          <w:sz w:val="28"/>
          <w:szCs w:val="28"/>
        </w:rPr>
        <w:t xml:space="preserve"> </w:t>
      </w:r>
      <w:r w:rsidRPr="00D14212">
        <w:rPr>
          <w:color w:val="000000"/>
          <w:sz w:val="28"/>
          <w:szCs w:val="28"/>
        </w:rPr>
        <w:t>трудоустройство</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регионе</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сохранение</w:t>
      </w:r>
      <w:r w:rsidR="00312DEE">
        <w:rPr>
          <w:color w:val="000000"/>
          <w:sz w:val="28"/>
          <w:szCs w:val="28"/>
        </w:rPr>
        <w:t xml:space="preserve"> </w:t>
      </w:r>
      <w:r w:rsidRPr="00D14212">
        <w:rPr>
          <w:color w:val="000000"/>
          <w:sz w:val="28"/>
          <w:szCs w:val="28"/>
        </w:rPr>
        <w:t>лидерских</w:t>
      </w:r>
      <w:r w:rsidR="00312DEE">
        <w:rPr>
          <w:color w:val="000000"/>
          <w:sz w:val="28"/>
          <w:szCs w:val="28"/>
        </w:rPr>
        <w:t xml:space="preserve"> </w:t>
      </w:r>
      <w:r w:rsidRPr="00D14212">
        <w:rPr>
          <w:color w:val="000000"/>
          <w:sz w:val="28"/>
          <w:szCs w:val="28"/>
        </w:rPr>
        <w:t>позиций</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сфере</w:t>
      </w:r>
      <w:r w:rsidR="00312DEE">
        <w:rPr>
          <w:color w:val="000000"/>
          <w:sz w:val="28"/>
          <w:szCs w:val="28"/>
        </w:rPr>
        <w:t xml:space="preserve"> </w:t>
      </w:r>
      <w:r w:rsidRPr="00D14212">
        <w:rPr>
          <w:color w:val="000000"/>
          <w:sz w:val="28"/>
          <w:szCs w:val="28"/>
        </w:rPr>
        <w:t>туризма</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инвестиций.</w:t>
      </w:r>
      <w:r w:rsidR="00312DEE">
        <w:rPr>
          <w:color w:val="000000"/>
          <w:sz w:val="28"/>
          <w:szCs w:val="28"/>
        </w:rPr>
        <w:t xml:space="preserve"> </w:t>
      </w:r>
      <w:r w:rsidRPr="00D14212">
        <w:rPr>
          <w:color w:val="000000"/>
          <w:sz w:val="28"/>
          <w:szCs w:val="28"/>
        </w:rPr>
        <w:t>Бренды</w:t>
      </w:r>
      <w:r w:rsidR="00312DEE">
        <w:rPr>
          <w:color w:val="000000"/>
          <w:sz w:val="28"/>
          <w:szCs w:val="28"/>
        </w:rPr>
        <w:t xml:space="preserve"> </w:t>
      </w:r>
      <w:r w:rsidRPr="00D14212">
        <w:rPr>
          <w:color w:val="000000"/>
          <w:sz w:val="28"/>
          <w:szCs w:val="28"/>
        </w:rPr>
        <w:t>стран,</w:t>
      </w:r>
      <w:r w:rsidR="00312DEE">
        <w:rPr>
          <w:color w:val="000000"/>
          <w:sz w:val="28"/>
          <w:szCs w:val="28"/>
        </w:rPr>
        <w:t xml:space="preserve"> </w:t>
      </w:r>
      <w:r w:rsidRPr="00D14212">
        <w:rPr>
          <w:color w:val="000000"/>
          <w:sz w:val="28"/>
          <w:szCs w:val="28"/>
        </w:rPr>
        <w:t>регионов</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городов</w:t>
      </w:r>
      <w:r w:rsidR="00312DEE">
        <w:rPr>
          <w:color w:val="000000"/>
          <w:sz w:val="28"/>
          <w:szCs w:val="28"/>
        </w:rPr>
        <w:t xml:space="preserve"> </w:t>
      </w:r>
      <w:r w:rsidRPr="00D14212">
        <w:rPr>
          <w:color w:val="000000"/>
          <w:sz w:val="28"/>
          <w:szCs w:val="28"/>
        </w:rPr>
        <w:t>становятся</w:t>
      </w:r>
      <w:r w:rsidR="00312DEE">
        <w:rPr>
          <w:color w:val="000000"/>
          <w:sz w:val="28"/>
          <w:szCs w:val="28"/>
        </w:rPr>
        <w:t xml:space="preserve"> </w:t>
      </w:r>
      <w:r w:rsidRPr="00D14212">
        <w:rPr>
          <w:color w:val="000000"/>
          <w:sz w:val="28"/>
          <w:szCs w:val="28"/>
        </w:rPr>
        <w:t>символами</w:t>
      </w:r>
      <w:r w:rsidR="00312DEE">
        <w:rPr>
          <w:color w:val="000000"/>
          <w:sz w:val="28"/>
          <w:szCs w:val="28"/>
        </w:rPr>
        <w:t xml:space="preserve"> </w:t>
      </w:r>
      <w:r w:rsidRPr="00D14212">
        <w:rPr>
          <w:color w:val="000000"/>
          <w:sz w:val="28"/>
          <w:szCs w:val="28"/>
        </w:rPr>
        <w:t>благополучия,</w:t>
      </w:r>
      <w:r w:rsidR="00312DEE">
        <w:rPr>
          <w:color w:val="000000"/>
          <w:sz w:val="28"/>
          <w:szCs w:val="28"/>
        </w:rPr>
        <w:t xml:space="preserve"> </w:t>
      </w:r>
      <w:r w:rsidRPr="00D14212">
        <w:rPr>
          <w:color w:val="000000"/>
          <w:sz w:val="28"/>
          <w:szCs w:val="28"/>
        </w:rPr>
        <w:t>экономическим,</w:t>
      </w:r>
      <w:r w:rsidR="00312DEE">
        <w:rPr>
          <w:color w:val="000000"/>
          <w:sz w:val="28"/>
          <w:szCs w:val="28"/>
        </w:rPr>
        <w:t xml:space="preserve"> </w:t>
      </w:r>
      <w:r w:rsidRPr="00D14212">
        <w:rPr>
          <w:color w:val="000000"/>
          <w:sz w:val="28"/>
          <w:szCs w:val="28"/>
        </w:rPr>
        <w:t>эффективным</w:t>
      </w:r>
      <w:r w:rsidR="00312DEE">
        <w:rPr>
          <w:color w:val="000000"/>
          <w:sz w:val="28"/>
          <w:szCs w:val="28"/>
        </w:rPr>
        <w:t xml:space="preserve"> </w:t>
      </w:r>
      <w:r w:rsidRPr="00D14212">
        <w:rPr>
          <w:color w:val="000000"/>
          <w:sz w:val="28"/>
          <w:szCs w:val="28"/>
        </w:rPr>
        <w:t>политическим</w:t>
      </w:r>
      <w:r w:rsidR="00312DEE">
        <w:rPr>
          <w:color w:val="000000"/>
          <w:sz w:val="28"/>
          <w:szCs w:val="28"/>
        </w:rPr>
        <w:t xml:space="preserve"> </w:t>
      </w:r>
      <w:r w:rsidRPr="00D14212">
        <w:rPr>
          <w:color w:val="000000"/>
          <w:sz w:val="28"/>
          <w:szCs w:val="28"/>
        </w:rPr>
        <w:t>инструментом,</w:t>
      </w:r>
      <w:r w:rsidR="00312DEE">
        <w:rPr>
          <w:color w:val="000000"/>
          <w:sz w:val="28"/>
          <w:szCs w:val="28"/>
        </w:rPr>
        <w:t xml:space="preserve"> </w:t>
      </w:r>
      <w:r w:rsidRPr="00D14212">
        <w:rPr>
          <w:color w:val="000000"/>
          <w:sz w:val="28"/>
          <w:szCs w:val="28"/>
        </w:rPr>
        <w:t>показателем</w:t>
      </w:r>
      <w:r w:rsidR="00312DEE">
        <w:rPr>
          <w:color w:val="000000"/>
          <w:sz w:val="28"/>
          <w:szCs w:val="28"/>
        </w:rPr>
        <w:t xml:space="preserve"> </w:t>
      </w:r>
      <w:r w:rsidRPr="00D14212">
        <w:rPr>
          <w:color w:val="000000"/>
          <w:sz w:val="28"/>
          <w:szCs w:val="28"/>
        </w:rPr>
        <w:t>высшей</w:t>
      </w:r>
      <w:r w:rsidR="00312DEE">
        <w:rPr>
          <w:color w:val="000000"/>
          <w:sz w:val="28"/>
          <w:szCs w:val="28"/>
        </w:rPr>
        <w:t xml:space="preserve"> </w:t>
      </w:r>
      <w:r w:rsidRPr="00D14212">
        <w:rPr>
          <w:color w:val="000000"/>
          <w:sz w:val="28"/>
          <w:szCs w:val="28"/>
        </w:rPr>
        <w:t>культуры</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образования,</w:t>
      </w:r>
      <w:r w:rsidR="00312DEE">
        <w:rPr>
          <w:color w:val="000000"/>
          <w:sz w:val="28"/>
          <w:szCs w:val="28"/>
        </w:rPr>
        <w:t xml:space="preserve"> </w:t>
      </w:r>
      <w:r w:rsidRPr="00D14212">
        <w:rPr>
          <w:color w:val="000000"/>
          <w:sz w:val="28"/>
          <w:szCs w:val="28"/>
        </w:rPr>
        <w:t>показателем</w:t>
      </w:r>
      <w:r w:rsidR="00312DEE">
        <w:rPr>
          <w:color w:val="000000"/>
          <w:sz w:val="28"/>
          <w:szCs w:val="28"/>
        </w:rPr>
        <w:t xml:space="preserve"> </w:t>
      </w:r>
      <w:r w:rsidRPr="00D14212">
        <w:rPr>
          <w:color w:val="000000"/>
          <w:sz w:val="28"/>
          <w:szCs w:val="28"/>
        </w:rPr>
        <w:t>национальной</w:t>
      </w:r>
      <w:r w:rsidR="00312DEE">
        <w:rPr>
          <w:color w:val="000000"/>
          <w:sz w:val="28"/>
          <w:szCs w:val="28"/>
        </w:rPr>
        <w:t xml:space="preserve"> </w:t>
      </w:r>
      <w:r w:rsidRPr="00D14212">
        <w:rPr>
          <w:color w:val="000000"/>
          <w:sz w:val="28"/>
          <w:szCs w:val="28"/>
        </w:rPr>
        <w:t>идентичности.</w:t>
      </w:r>
    </w:p>
    <w:p w:rsidR="00E659A0" w:rsidRPr="00D14212" w:rsidRDefault="00E659A0" w:rsidP="00E531BE">
      <w:pPr>
        <w:rPr>
          <w:rFonts w:eastAsia="Calibri" w:cs="Times New Roman"/>
          <w:szCs w:val="28"/>
          <w:lang w:eastAsia="x-none"/>
        </w:rPr>
      </w:pPr>
      <w:r w:rsidRPr="00D14212">
        <w:rPr>
          <w:rFonts w:eastAsia="Calibri" w:cs="Times New Roman"/>
          <w:b/>
          <w:i/>
          <w:szCs w:val="28"/>
          <w:lang w:eastAsia="x-none"/>
        </w:rPr>
        <w:t>Ключевые</w:t>
      </w:r>
      <w:r w:rsidR="00312DEE">
        <w:rPr>
          <w:rFonts w:eastAsia="Calibri" w:cs="Times New Roman"/>
          <w:b/>
          <w:i/>
          <w:szCs w:val="28"/>
          <w:lang w:eastAsia="x-none"/>
        </w:rPr>
        <w:t xml:space="preserve"> </w:t>
      </w:r>
      <w:r w:rsidRPr="00D14212">
        <w:rPr>
          <w:rFonts w:eastAsia="Calibri" w:cs="Times New Roman"/>
          <w:b/>
          <w:i/>
          <w:szCs w:val="28"/>
          <w:lang w:eastAsia="x-none"/>
        </w:rPr>
        <w:t>слова:</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территория,</w:t>
      </w:r>
      <w:r w:rsidR="00312DEE">
        <w:rPr>
          <w:rFonts w:eastAsia="Calibri" w:cs="Times New Roman"/>
          <w:szCs w:val="28"/>
          <w:lang w:eastAsia="x-none"/>
        </w:rPr>
        <w:t xml:space="preserve"> </w:t>
      </w:r>
      <w:r w:rsidRPr="00D14212">
        <w:rPr>
          <w:rFonts w:eastAsia="Calibri" w:cs="Times New Roman"/>
          <w:szCs w:val="28"/>
          <w:lang w:eastAsia="x-none"/>
        </w:rPr>
        <w:t>инвестиции,</w:t>
      </w:r>
      <w:r w:rsidR="00312DEE">
        <w:rPr>
          <w:rFonts w:eastAsia="Calibri" w:cs="Times New Roman"/>
          <w:szCs w:val="28"/>
          <w:lang w:eastAsia="x-none"/>
        </w:rPr>
        <w:t xml:space="preserve"> </w:t>
      </w:r>
      <w:r w:rsidRPr="00D14212">
        <w:rPr>
          <w:rFonts w:eastAsia="Calibri" w:cs="Times New Roman"/>
          <w:szCs w:val="28"/>
          <w:lang w:eastAsia="x-none"/>
        </w:rPr>
        <w:t>развитие,</w:t>
      </w:r>
      <w:r w:rsidR="00312DEE">
        <w:rPr>
          <w:rFonts w:eastAsia="Calibri" w:cs="Times New Roman"/>
          <w:szCs w:val="28"/>
          <w:lang w:eastAsia="x-none"/>
        </w:rPr>
        <w:t xml:space="preserve"> </w:t>
      </w:r>
      <w:r w:rsidRPr="00D14212">
        <w:rPr>
          <w:rFonts w:eastAsia="Calibri" w:cs="Times New Roman"/>
          <w:szCs w:val="28"/>
          <w:lang w:eastAsia="x-none"/>
        </w:rPr>
        <w:t>бренд,</w:t>
      </w:r>
      <w:r w:rsidR="00312DEE">
        <w:rPr>
          <w:rFonts w:eastAsia="Calibri" w:cs="Times New Roman"/>
          <w:szCs w:val="28"/>
          <w:lang w:eastAsia="x-none"/>
        </w:rPr>
        <w:t xml:space="preserve"> </w:t>
      </w:r>
      <w:r w:rsidRPr="00D14212">
        <w:rPr>
          <w:rFonts w:eastAsia="Calibri" w:cs="Times New Roman"/>
          <w:szCs w:val="28"/>
          <w:lang w:eastAsia="x-none"/>
        </w:rPr>
        <w:t>имидж</w:t>
      </w:r>
    </w:p>
    <w:p w:rsidR="00E659A0" w:rsidRPr="00D14212" w:rsidRDefault="00E659A0" w:rsidP="00E531BE">
      <w:pPr>
        <w:spacing w:line="240" w:lineRule="auto"/>
        <w:rPr>
          <w:rFonts w:eastAsia="Calibri" w:cs="Times New Roman"/>
          <w:szCs w:val="28"/>
          <w:lang w:eastAsia="x-none"/>
        </w:rPr>
      </w:pPr>
    </w:p>
    <w:p w:rsidR="00E659A0" w:rsidRPr="00D14212" w:rsidRDefault="00E659A0" w:rsidP="00E531BE">
      <w:pPr>
        <w:rPr>
          <w:rFonts w:eastAsia="Calibri" w:cs="Times New Roman"/>
          <w:szCs w:val="28"/>
          <w:lang w:eastAsia="x-none"/>
        </w:rPr>
      </w:pP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текущий</w:t>
      </w:r>
      <w:r w:rsidR="00312DEE">
        <w:rPr>
          <w:rFonts w:eastAsia="Calibri" w:cs="Times New Roman"/>
          <w:szCs w:val="28"/>
          <w:lang w:eastAsia="x-none"/>
        </w:rPr>
        <w:t xml:space="preserve"> </w:t>
      </w:r>
      <w:r w:rsidRPr="00D14212">
        <w:rPr>
          <w:rFonts w:eastAsia="Calibri" w:cs="Times New Roman"/>
          <w:szCs w:val="28"/>
          <w:lang w:eastAsia="x-none"/>
        </w:rPr>
        <w:t>момент</w:t>
      </w:r>
      <w:r w:rsidR="00312DEE">
        <w:rPr>
          <w:rFonts w:eastAsia="Calibri" w:cs="Times New Roman"/>
          <w:szCs w:val="28"/>
          <w:lang w:eastAsia="x-none"/>
        </w:rPr>
        <w:t xml:space="preserve"> </w:t>
      </w:r>
      <w:r w:rsidRPr="00D14212">
        <w:rPr>
          <w:rFonts w:eastAsia="Calibri" w:cs="Times New Roman"/>
          <w:szCs w:val="28"/>
          <w:lang w:eastAsia="x-none"/>
        </w:rPr>
        <w:t>социально-экономическое</w:t>
      </w:r>
      <w:r w:rsidR="00312DEE">
        <w:rPr>
          <w:rFonts w:eastAsia="Calibri" w:cs="Times New Roman"/>
          <w:szCs w:val="28"/>
          <w:lang w:eastAsia="x-none"/>
        </w:rPr>
        <w:t xml:space="preserve"> </w:t>
      </w:r>
      <w:r w:rsidRPr="00D14212">
        <w:rPr>
          <w:rFonts w:eastAsia="Calibri" w:cs="Times New Roman"/>
          <w:szCs w:val="28"/>
          <w:lang w:eastAsia="x-none"/>
        </w:rPr>
        <w:t>развитие</w:t>
      </w:r>
      <w:r w:rsidR="00312DEE">
        <w:rPr>
          <w:rFonts w:eastAsia="Calibri" w:cs="Times New Roman"/>
          <w:szCs w:val="28"/>
          <w:lang w:eastAsia="x-none"/>
        </w:rPr>
        <w:t xml:space="preserve"> </w:t>
      </w:r>
      <w:r w:rsidRPr="00D14212">
        <w:rPr>
          <w:rFonts w:eastAsia="Calibri" w:cs="Times New Roman"/>
          <w:szCs w:val="28"/>
          <w:lang w:eastAsia="x-none"/>
        </w:rPr>
        <w:t>территорий</w:t>
      </w:r>
      <w:r w:rsidR="00312DEE">
        <w:rPr>
          <w:rFonts w:eastAsia="Calibri" w:cs="Times New Roman"/>
          <w:szCs w:val="28"/>
          <w:lang w:eastAsia="x-none"/>
        </w:rPr>
        <w:t xml:space="preserve"> </w:t>
      </w:r>
      <w:r w:rsidRPr="00D14212">
        <w:rPr>
          <w:rFonts w:eastAsia="Calibri" w:cs="Times New Roman"/>
          <w:szCs w:val="28"/>
          <w:lang w:eastAsia="x-none"/>
        </w:rPr>
        <w:t>является</w:t>
      </w:r>
      <w:r w:rsidR="00312DEE">
        <w:rPr>
          <w:rFonts w:eastAsia="Calibri" w:cs="Times New Roman"/>
          <w:szCs w:val="28"/>
          <w:lang w:eastAsia="x-none"/>
        </w:rPr>
        <w:t xml:space="preserve"> </w:t>
      </w:r>
      <w:r w:rsidRPr="00D14212">
        <w:rPr>
          <w:rFonts w:eastAsia="Calibri" w:cs="Times New Roman"/>
          <w:szCs w:val="28"/>
          <w:lang w:eastAsia="x-none"/>
        </w:rPr>
        <w:t>ключевой</w:t>
      </w:r>
      <w:r w:rsidR="00312DEE">
        <w:rPr>
          <w:rFonts w:eastAsia="Calibri" w:cs="Times New Roman"/>
          <w:szCs w:val="28"/>
          <w:lang w:eastAsia="x-none"/>
        </w:rPr>
        <w:t xml:space="preserve"> </w:t>
      </w:r>
      <w:r w:rsidRPr="00D14212">
        <w:rPr>
          <w:rFonts w:eastAsia="Calibri" w:cs="Times New Roman"/>
          <w:szCs w:val="28"/>
          <w:lang w:eastAsia="x-none"/>
        </w:rPr>
        <w:t>проблемой</w:t>
      </w:r>
      <w:r w:rsidR="00312DEE">
        <w:rPr>
          <w:rFonts w:eastAsia="Calibri" w:cs="Times New Roman"/>
          <w:szCs w:val="28"/>
          <w:lang w:eastAsia="x-none"/>
        </w:rPr>
        <w:t xml:space="preserve"> </w:t>
      </w:r>
      <w:r w:rsidRPr="00D14212">
        <w:rPr>
          <w:rFonts w:eastAsia="Calibri" w:cs="Times New Roman"/>
          <w:szCs w:val="28"/>
          <w:lang w:eastAsia="x-none"/>
        </w:rPr>
        <w:t>макроэкономической</w:t>
      </w:r>
      <w:r w:rsidR="00312DEE">
        <w:rPr>
          <w:rFonts w:eastAsia="Calibri" w:cs="Times New Roman"/>
          <w:szCs w:val="28"/>
          <w:lang w:eastAsia="x-none"/>
        </w:rPr>
        <w:t xml:space="preserve"> </w:t>
      </w:r>
      <w:r w:rsidRPr="00D14212">
        <w:rPr>
          <w:rFonts w:eastAsia="Calibri" w:cs="Times New Roman"/>
          <w:szCs w:val="28"/>
          <w:lang w:eastAsia="x-none"/>
        </w:rPr>
        <w:t>политики</w:t>
      </w:r>
      <w:r w:rsidR="00312DEE">
        <w:rPr>
          <w:rFonts w:eastAsia="Calibri" w:cs="Times New Roman"/>
          <w:szCs w:val="28"/>
          <w:lang w:eastAsia="x-none"/>
        </w:rPr>
        <w:t xml:space="preserve"> </w:t>
      </w:r>
      <w:r w:rsidRPr="00D14212">
        <w:rPr>
          <w:rFonts w:eastAsia="Calibri" w:cs="Times New Roman"/>
          <w:szCs w:val="28"/>
          <w:lang w:eastAsia="x-none"/>
        </w:rPr>
        <w:t>всех</w:t>
      </w:r>
      <w:r w:rsidR="00312DEE">
        <w:rPr>
          <w:rFonts w:eastAsia="Calibri" w:cs="Times New Roman"/>
          <w:szCs w:val="28"/>
          <w:lang w:eastAsia="x-none"/>
        </w:rPr>
        <w:t xml:space="preserve"> </w:t>
      </w:r>
      <w:r w:rsidRPr="00D14212">
        <w:rPr>
          <w:rFonts w:eastAsia="Calibri" w:cs="Times New Roman"/>
          <w:szCs w:val="28"/>
          <w:lang w:eastAsia="x-none"/>
        </w:rPr>
        <w:t>стран.</w:t>
      </w:r>
      <w:r w:rsidR="00312DEE">
        <w:rPr>
          <w:rFonts w:eastAsia="Calibri" w:cs="Times New Roman"/>
          <w:szCs w:val="28"/>
          <w:lang w:eastAsia="x-none"/>
        </w:rPr>
        <w:t xml:space="preserve"> </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Территориальный</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это</w:t>
      </w:r>
      <w:r w:rsidR="00312DEE">
        <w:rPr>
          <w:rFonts w:eastAsia="Calibri" w:cs="Times New Roman"/>
          <w:szCs w:val="28"/>
          <w:lang w:eastAsia="x-none"/>
        </w:rPr>
        <w:t xml:space="preserve"> </w:t>
      </w:r>
      <w:r w:rsidRPr="00D14212">
        <w:rPr>
          <w:rFonts w:eastAsia="Calibri" w:cs="Times New Roman"/>
          <w:szCs w:val="28"/>
          <w:lang w:eastAsia="x-none"/>
        </w:rPr>
        <w:t>одна</w:t>
      </w:r>
      <w:r w:rsidR="00312DEE">
        <w:rPr>
          <w:rFonts w:eastAsia="Calibri" w:cs="Times New Roman"/>
          <w:szCs w:val="28"/>
          <w:lang w:eastAsia="x-none"/>
        </w:rPr>
        <w:t xml:space="preserve"> </w:t>
      </w:r>
      <w:r w:rsidRPr="00D14212">
        <w:rPr>
          <w:rFonts w:eastAsia="Calibri" w:cs="Times New Roman"/>
          <w:szCs w:val="28"/>
          <w:lang w:eastAsia="x-none"/>
        </w:rPr>
        <w:t>из</w:t>
      </w:r>
      <w:r w:rsidR="00312DEE">
        <w:rPr>
          <w:rFonts w:eastAsia="Calibri" w:cs="Times New Roman"/>
          <w:szCs w:val="28"/>
          <w:lang w:eastAsia="x-none"/>
        </w:rPr>
        <w:t xml:space="preserve"> </w:t>
      </w:r>
      <w:r w:rsidRPr="00D14212">
        <w:rPr>
          <w:rFonts w:eastAsia="Calibri" w:cs="Times New Roman"/>
          <w:szCs w:val="28"/>
          <w:lang w:eastAsia="x-none"/>
        </w:rPr>
        <w:t>современных</w:t>
      </w:r>
      <w:r w:rsidR="00312DEE">
        <w:rPr>
          <w:rFonts w:eastAsia="Calibri" w:cs="Times New Roman"/>
          <w:szCs w:val="28"/>
          <w:lang w:eastAsia="x-none"/>
        </w:rPr>
        <w:t xml:space="preserve"> </w:t>
      </w:r>
      <w:r w:rsidRPr="00D14212">
        <w:rPr>
          <w:rFonts w:eastAsia="Calibri" w:cs="Times New Roman"/>
          <w:szCs w:val="28"/>
          <w:lang w:eastAsia="x-none"/>
        </w:rPr>
        <w:t>технологий</w:t>
      </w:r>
      <w:r w:rsidR="00312DEE">
        <w:rPr>
          <w:rFonts w:eastAsia="Calibri" w:cs="Times New Roman"/>
          <w:szCs w:val="28"/>
          <w:lang w:eastAsia="x-none"/>
        </w:rPr>
        <w:t xml:space="preserve"> </w:t>
      </w:r>
      <w:r w:rsidRPr="00D14212">
        <w:rPr>
          <w:rFonts w:eastAsia="Calibri" w:cs="Times New Roman"/>
          <w:szCs w:val="28"/>
          <w:lang w:eastAsia="x-none"/>
        </w:rPr>
        <w:t>социально-экономического</w:t>
      </w:r>
      <w:r w:rsidR="00312DEE">
        <w:rPr>
          <w:rFonts w:eastAsia="Calibri" w:cs="Times New Roman"/>
          <w:szCs w:val="28"/>
          <w:lang w:eastAsia="x-none"/>
        </w:rPr>
        <w:t xml:space="preserve"> </w:t>
      </w:r>
      <w:r w:rsidRPr="00D14212">
        <w:rPr>
          <w:rFonts w:eastAsia="Calibri" w:cs="Times New Roman"/>
          <w:szCs w:val="28"/>
          <w:lang w:eastAsia="x-none"/>
        </w:rPr>
        <w:t>развития.</w:t>
      </w:r>
      <w:r w:rsidR="00312DEE">
        <w:rPr>
          <w:rFonts w:eastAsia="Calibri" w:cs="Times New Roman"/>
          <w:szCs w:val="28"/>
          <w:lang w:eastAsia="x-none"/>
        </w:rPr>
        <w:t xml:space="preserve"> </w:t>
      </w:r>
      <w:r w:rsidRPr="00D14212">
        <w:rPr>
          <w:rFonts w:eastAsia="Calibri" w:cs="Times New Roman"/>
          <w:szCs w:val="28"/>
          <w:lang w:eastAsia="x-none"/>
        </w:rPr>
        <w:t>Территориальный</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интересах</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ее</w:t>
      </w:r>
      <w:r w:rsidR="00312DEE">
        <w:rPr>
          <w:rFonts w:eastAsia="Calibri" w:cs="Times New Roman"/>
          <w:szCs w:val="28"/>
          <w:lang w:eastAsia="x-none"/>
        </w:rPr>
        <w:t xml:space="preserve"> </w:t>
      </w:r>
      <w:r w:rsidRPr="00D14212">
        <w:rPr>
          <w:rFonts w:eastAsia="Calibri" w:cs="Times New Roman"/>
          <w:szCs w:val="28"/>
          <w:lang w:eastAsia="x-none"/>
        </w:rPr>
        <w:t>внутренних</w:t>
      </w:r>
      <w:r w:rsidR="00312DEE">
        <w:rPr>
          <w:rFonts w:eastAsia="Calibri" w:cs="Times New Roman"/>
          <w:szCs w:val="28"/>
          <w:lang w:eastAsia="x-none"/>
        </w:rPr>
        <w:t xml:space="preserve"> </w:t>
      </w:r>
      <w:r w:rsidRPr="00D14212">
        <w:rPr>
          <w:rFonts w:eastAsia="Calibri" w:cs="Times New Roman"/>
          <w:szCs w:val="28"/>
          <w:lang w:eastAsia="x-none"/>
        </w:rPr>
        <w:t>субъектов,</w:t>
      </w:r>
      <w:r w:rsidR="00312DEE">
        <w:rPr>
          <w:rFonts w:eastAsia="Calibri" w:cs="Times New Roman"/>
          <w:szCs w:val="28"/>
          <w:lang w:eastAsia="x-none"/>
        </w:rPr>
        <w:t xml:space="preserve"> </w:t>
      </w:r>
      <w:r w:rsidRPr="00D14212">
        <w:rPr>
          <w:rFonts w:eastAsia="Calibri" w:cs="Times New Roman"/>
          <w:szCs w:val="28"/>
          <w:lang w:eastAsia="x-none"/>
        </w:rPr>
        <w:t>а</w:t>
      </w:r>
      <w:r w:rsidR="00312DEE">
        <w:rPr>
          <w:rFonts w:eastAsia="Calibri" w:cs="Times New Roman"/>
          <w:szCs w:val="28"/>
          <w:lang w:eastAsia="x-none"/>
        </w:rPr>
        <w:t xml:space="preserve"> </w:t>
      </w:r>
      <w:r w:rsidRPr="00D14212">
        <w:rPr>
          <w:rFonts w:eastAsia="Calibri" w:cs="Times New Roman"/>
          <w:szCs w:val="28"/>
          <w:lang w:eastAsia="x-none"/>
        </w:rPr>
        <w:t>также</w:t>
      </w:r>
      <w:r w:rsidR="00312DEE">
        <w:rPr>
          <w:rFonts w:eastAsia="Calibri" w:cs="Times New Roman"/>
          <w:szCs w:val="28"/>
          <w:lang w:eastAsia="x-none"/>
        </w:rPr>
        <w:t xml:space="preserve"> </w:t>
      </w:r>
      <w:r w:rsidRPr="00D14212">
        <w:rPr>
          <w:rFonts w:eastAsia="Calibri" w:cs="Times New Roman"/>
          <w:szCs w:val="28"/>
          <w:lang w:eastAsia="x-none"/>
        </w:rPr>
        <w:t>внешних</w:t>
      </w:r>
      <w:r w:rsidR="00312DEE">
        <w:rPr>
          <w:rFonts w:eastAsia="Calibri" w:cs="Times New Roman"/>
          <w:szCs w:val="28"/>
          <w:lang w:eastAsia="x-none"/>
        </w:rPr>
        <w:t xml:space="preserve"> </w:t>
      </w:r>
      <w:r w:rsidRPr="00D14212">
        <w:rPr>
          <w:rFonts w:eastAsia="Calibri" w:cs="Times New Roman"/>
          <w:szCs w:val="28"/>
          <w:lang w:eastAsia="x-none"/>
        </w:rPr>
        <w:t>субъектов,</w:t>
      </w:r>
      <w:r w:rsidR="00312DEE">
        <w:rPr>
          <w:rFonts w:eastAsia="Calibri" w:cs="Times New Roman"/>
          <w:szCs w:val="28"/>
          <w:lang w:eastAsia="x-none"/>
        </w:rPr>
        <w:t xml:space="preserve"> </w:t>
      </w:r>
      <w:r w:rsidRPr="00D14212">
        <w:rPr>
          <w:rFonts w:eastAsia="Calibri" w:cs="Times New Roman"/>
          <w:szCs w:val="28"/>
          <w:lang w:eastAsia="x-none"/>
        </w:rPr>
        <w:t>во</w:t>
      </w:r>
      <w:r w:rsidR="00312DEE">
        <w:rPr>
          <w:rFonts w:eastAsia="Calibri" w:cs="Times New Roman"/>
          <w:szCs w:val="28"/>
          <w:lang w:eastAsia="x-none"/>
        </w:rPr>
        <w:t xml:space="preserve"> </w:t>
      </w:r>
      <w:r w:rsidRPr="00D14212">
        <w:rPr>
          <w:rFonts w:eastAsia="Calibri" w:cs="Times New Roman"/>
          <w:szCs w:val="28"/>
          <w:lang w:eastAsia="x-none"/>
        </w:rPr>
        <w:t>внимании</w:t>
      </w:r>
      <w:r w:rsidR="00312DEE">
        <w:rPr>
          <w:rFonts w:eastAsia="Calibri" w:cs="Times New Roman"/>
          <w:szCs w:val="28"/>
          <w:lang w:eastAsia="x-none"/>
        </w:rPr>
        <w:t xml:space="preserve"> </w:t>
      </w:r>
      <w:r w:rsidRPr="00D14212">
        <w:rPr>
          <w:rFonts w:eastAsia="Calibri" w:cs="Times New Roman"/>
          <w:szCs w:val="28"/>
          <w:lang w:eastAsia="x-none"/>
        </w:rPr>
        <w:t>которых</w:t>
      </w:r>
      <w:r w:rsidR="00312DEE">
        <w:rPr>
          <w:rFonts w:eastAsia="Calibri" w:cs="Times New Roman"/>
          <w:szCs w:val="28"/>
          <w:lang w:eastAsia="x-none"/>
        </w:rPr>
        <w:t xml:space="preserve"> </w:t>
      </w:r>
      <w:r w:rsidRPr="00D14212">
        <w:rPr>
          <w:rFonts w:eastAsia="Calibri" w:cs="Times New Roman"/>
          <w:szCs w:val="28"/>
          <w:lang w:eastAsia="x-none"/>
        </w:rPr>
        <w:t>заинтересована</w:t>
      </w:r>
      <w:r w:rsidR="00312DEE">
        <w:rPr>
          <w:rFonts w:eastAsia="Calibri" w:cs="Times New Roman"/>
          <w:szCs w:val="28"/>
          <w:lang w:eastAsia="x-none"/>
        </w:rPr>
        <w:t xml:space="preserve"> </w:t>
      </w:r>
      <w:r w:rsidRPr="00D14212">
        <w:rPr>
          <w:rFonts w:eastAsia="Calibri" w:cs="Times New Roman"/>
          <w:szCs w:val="28"/>
          <w:lang w:eastAsia="x-none"/>
        </w:rPr>
        <w:t>территория.</w:t>
      </w:r>
      <w:r w:rsidR="00312DEE">
        <w:rPr>
          <w:rFonts w:eastAsia="Calibri" w:cs="Times New Roman"/>
          <w:szCs w:val="28"/>
          <w:lang w:eastAsia="x-none"/>
        </w:rPr>
        <w:t xml:space="preserve"> </w:t>
      </w:r>
      <w:r w:rsidRPr="00D14212">
        <w:rPr>
          <w:rFonts w:eastAsia="Calibri" w:cs="Times New Roman"/>
          <w:szCs w:val="28"/>
          <w:lang w:eastAsia="x-none"/>
        </w:rPr>
        <w:t>Именно</w:t>
      </w:r>
      <w:r w:rsidR="00312DEE">
        <w:rPr>
          <w:rFonts w:eastAsia="Calibri" w:cs="Times New Roman"/>
          <w:szCs w:val="28"/>
          <w:lang w:eastAsia="x-none"/>
        </w:rPr>
        <w:t xml:space="preserve"> </w:t>
      </w:r>
      <w:r w:rsidRPr="00D14212">
        <w:rPr>
          <w:rFonts w:eastAsia="Calibri" w:cs="Times New Roman"/>
          <w:szCs w:val="28"/>
          <w:lang w:eastAsia="x-none"/>
        </w:rPr>
        <w:t>территориальный</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позволяет</w:t>
      </w:r>
      <w:r w:rsidR="00312DEE">
        <w:rPr>
          <w:rFonts w:eastAsia="Calibri" w:cs="Times New Roman"/>
          <w:szCs w:val="28"/>
          <w:lang w:eastAsia="x-none"/>
        </w:rPr>
        <w:t xml:space="preserve"> </w:t>
      </w:r>
      <w:r w:rsidRPr="00D14212">
        <w:rPr>
          <w:rFonts w:eastAsia="Calibri" w:cs="Times New Roman"/>
          <w:szCs w:val="28"/>
          <w:lang w:eastAsia="x-none"/>
        </w:rPr>
        <w:t>обозначить</w:t>
      </w:r>
      <w:r w:rsidR="00312DEE">
        <w:rPr>
          <w:rFonts w:eastAsia="Calibri" w:cs="Times New Roman"/>
          <w:szCs w:val="28"/>
          <w:lang w:eastAsia="x-none"/>
        </w:rPr>
        <w:t xml:space="preserve"> </w:t>
      </w:r>
      <w:r w:rsidRPr="00D14212">
        <w:rPr>
          <w:rFonts w:eastAsia="Calibri" w:cs="Times New Roman"/>
          <w:szCs w:val="28"/>
          <w:lang w:eastAsia="x-none"/>
        </w:rPr>
        <w:t>специфический</w:t>
      </w:r>
      <w:r w:rsidR="00312DEE">
        <w:rPr>
          <w:rFonts w:eastAsia="Calibri" w:cs="Times New Roman"/>
          <w:szCs w:val="28"/>
          <w:lang w:eastAsia="x-none"/>
        </w:rPr>
        <w:t xml:space="preserve"> </w:t>
      </w:r>
      <w:r w:rsidRPr="00D14212">
        <w:rPr>
          <w:rFonts w:eastAsia="Calibri" w:cs="Times New Roman"/>
          <w:szCs w:val="28"/>
          <w:lang w:eastAsia="x-none"/>
        </w:rPr>
        <w:t>объект</w:t>
      </w:r>
      <w:r w:rsidR="00312DEE">
        <w:rPr>
          <w:rFonts w:eastAsia="Calibri" w:cs="Times New Roman"/>
          <w:szCs w:val="28"/>
          <w:lang w:eastAsia="x-none"/>
        </w:rPr>
        <w:t xml:space="preserve"> </w:t>
      </w:r>
      <w:r w:rsidRPr="00D14212">
        <w:rPr>
          <w:rFonts w:eastAsia="Calibri" w:cs="Times New Roman"/>
          <w:szCs w:val="28"/>
          <w:lang w:eastAsia="x-none"/>
        </w:rPr>
        <w:t>управления</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территорию</w:t>
      </w:r>
      <w:r w:rsidR="00312DEE">
        <w:rPr>
          <w:rFonts w:eastAsia="Calibri" w:cs="Times New Roman"/>
          <w:szCs w:val="28"/>
          <w:lang w:eastAsia="x-none"/>
        </w:rPr>
        <w:t xml:space="preserve"> </w:t>
      </w:r>
      <w:r w:rsidRPr="00D14212">
        <w:rPr>
          <w:rFonts w:eastAsia="Calibri" w:cs="Times New Roman"/>
          <w:szCs w:val="28"/>
          <w:lang w:eastAsia="x-none"/>
        </w:rPr>
        <w:t>[4].</w:t>
      </w:r>
      <w:r w:rsidR="00312DEE">
        <w:rPr>
          <w:rFonts w:eastAsia="Calibri" w:cs="Times New Roman"/>
          <w:szCs w:val="28"/>
          <w:lang w:eastAsia="x-none"/>
        </w:rPr>
        <w:t xml:space="preserve"> </w:t>
      </w:r>
    </w:p>
    <w:p w:rsidR="00E659A0" w:rsidRPr="00D14212" w:rsidRDefault="00E659A0" w:rsidP="00E531BE">
      <w:pPr>
        <w:rPr>
          <w:rFonts w:eastAsia="Calibri" w:cs="Times New Roman"/>
          <w:szCs w:val="28"/>
          <w:lang w:eastAsia="x-none"/>
        </w:rPr>
      </w:pPr>
      <w:r w:rsidRPr="00D14212">
        <w:rPr>
          <w:rFonts w:eastAsia="Calibri" w:cs="Times New Roman"/>
          <w:szCs w:val="28"/>
          <w:lang w:eastAsia="x-none"/>
        </w:rPr>
        <w:t>Особой</w:t>
      </w:r>
      <w:r w:rsidR="00312DEE">
        <w:rPr>
          <w:rFonts w:eastAsia="Calibri" w:cs="Times New Roman"/>
          <w:szCs w:val="28"/>
          <w:lang w:eastAsia="x-none"/>
        </w:rPr>
        <w:t xml:space="preserve"> </w:t>
      </w:r>
      <w:r w:rsidRPr="00D14212">
        <w:rPr>
          <w:rFonts w:eastAsia="Calibri" w:cs="Times New Roman"/>
          <w:szCs w:val="28"/>
          <w:lang w:eastAsia="x-none"/>
        </w:rPr>
        <w:t>технологией</w:t>
      </w:r>
      <w:r w:rsidR="00312DEE">
        <w:rPr>
          <w:rFonts w:eastAsia="Calibri" w:cs="Times New Roman"/>
          <w:szCs w:val="28"/>
          <w:lang w:eastAsia="x-none"/>
        </w:rPr>
        <w:t xml:space="preserve"> </w:t>
      </w:r>
      <w:r w:rsidRPr="00D14212">
        <w:rPr>
          <w:rFonts w:eastAsia="Calibri" w:cs="Times New Roman"/>
          <w:szCs w:val="28"/>
          <w:lang w:eastAsia="x-none"/>
        </w:rPr>
        <w:t>маркетинга</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является</w:t>
      </w:r>
      <w:r w:rsidR="00312DEE">
        <w:rPr>
          <w:rFonts w:eastAsia="Calibri" w:cs="Times New Roman"/>
          <w:szCs w:val="28"/>
          <w:lang w:eastAsia="x-none"/>
        </w:rPr>
        <w:t xml:space="preserve"> </w:t>
      </w:r>
      <w:r w:rsidRPr="00D14212">
        <w:rPr>
          <w:rFonts w:eastAsia="Calibri" w:cs="Times New Roman"/>
          <w:szCs w:val="28"/>
          <w:lang w:eastAsia="x-none"/>
        </w:rPr>
        <w:t>брендинг</w:t>
      </w:r>
      <w:r w:rsidR="00312DEE">
        <w:rPr>
          <w:rFonts w:eastAsia="Calibri" w:cs="Times New Roman"/>
          <w:szCs w:val="28"/>
          <w:lang w:eastAsia="x-none"/>
        </w:rPr>
        <w:t xml:space="preserve"> </w:t>
      </w:r>
      <w:r w:rsidRPr="00D14212">
        <w:rPr>
          <w:rFonts w:eastAsia="Calibri" w:cs="Times New Roman"/>
          <w:szCs w:val="28"/>
          <w:lang w:eastAsia="x-none"/>
        </w:rPr>
        <w:t>территорий,</w:t>
      </w:r>
      <w:r w:rsidR="00312DEE">
        <w:rPr>
          <w:rFonts w:eastAsia="Calibri" w:cs="Times New Roman"/>
          <w:szCs w:val="28"/>
          <w:lang w:eastAsia="x-none"/>
        </w:rPr>
        <w:t xml:space="preserve"> </w:t>
      </w:r>
      <w:r w:rsidRPr="00D14212">
        <w:rPr>
          <w:rFonts w:eastAsia="Calibri" w:cs="Times New Roman"/>
          <w:szCs w:val="28"/>
          <w:lang w:eastAsia="x-none"/>
        </w:rPr>
        <w:t>приобретающий</w:t>
      </w:r>
      <w:r w:rsidR="00312DEE">
        <w:rPr>
          <w:rFonts w:eastAsia="Calibri" w:cs="Times New Roman"/>
          <w:szCs w:val="28"/>
          <w:lang w:eastAsia="x-none"/>
        </w:rPr>
        <w:t xml:space="preserve"> </w:t>
      </w:r>
      <w:r w:rsidRPr="00D14212">
        <w:rPr>
          <w:rFonts w:eastAsia="Calibri" w:cs="Times New Roman"/>
          <w:szCs w:val="28"/>
          <w:lang w:eastAsia="x-none"/>
        </w:rPr>
        <w:t>ключевую</w:t>
      </w:r>
      <w:r w:rsidR="00312DEE">
        <w:rPr>
          <w:rFonts w:eastAsia="Calibri" w:cs="Times New Roman"/>
          <w:szCs w:val="28"/>
          <w:lang w:eastAsia="x-none"/>
        </w:rPr>
        <w:t xml:space="preserve"> </w:t>
      </w:r>
      <w:r w:rsidRPr="00D14212">
        <w:rPr>
          <w:rFonts w:eastAsia="Calibri" w:cs="Times New Roman"/>
          <w:szCs w:val="28"/>
          <w:lang w:eastAsia="x-none"/>
        </w:rPr>
        <w:t>роль</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условиях</w:t>
      </w:r>
      <w:r w:rsidR="00312DEE">
        <w:rPr>
          <w:rFonts w:eastAsia="Calibri" w:cs="Times New Roman"/>
          <w:szCs w:val="28"/>
          <w:lang w:eastAsia="x-none"/>
        </w:rPr>
        <w:t xml:space="preserve"> </w:t>
      </w:r>
      <w:r w:rsidRPr="00D14212">
        <w:rPr>
          <w:rFonts w:eastAsia="Calibri" w:cs="Times New Roman"/>
          <w:szCs w:val="28"/>
          <w:lang w:eastAsia="x-none"/>
        </w:rPr>
        <w:t>рыночной</w:t>
      </w:r>
      <w:r w:rsidR="00312DEE">
        <w:rPr>
          <w:rFonts w:eastAsia="Calibri" w:cs="Times New Roman"/>
          <w:szCs w:val="28"/>
          <w:lang w:eastAsia="x-none"/>
        </w:rPr>
        <w:t xml:space="preserve"> </w:t>
      </w:r>
      <w:r w:rsidRPr="00D14212">
        <w:rPr>
          <w:rFonts w:eastAsia="Calibri" w:cs="Times New Roman"/>
          <w:szCs w:val="28"/>
          <w:lang w:eastAsia="x-none"/>
        </w:rPr>
        <w:t>экономики.</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Брендинг</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00D72E8F">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это</w:t>
      </w:r>
      <w:r w:rsidR="00312DEE">
        <w:rPr>
          <w:rFonts w:eastAsia="Calibri" w:cs="Times New Roman"/>
          <w:szCs w:val="28"/>
          <w:lang w:eastAsia="x-none"/>
        </w:rPr>
        <w:t xml:space="preserve"> </w:t>
      </w:r>
      <w:r w:rsidRPr="00D14212">
        <w:rPr>
          <w:rFonts w:eastAsia="Calibri" w:cs="Times New Roman"/>
          <w:szCs w:val="28"/>
          <w:lang w:eastAsia="x-none"/>
        </w:rPr>
        <w:t>процесс</w:t>
      </w:r>
      <w:r w:rsidR="00312DEE">
        <w:rPr>
          <w:rFonts w:eastAsia="Calibri" w:cs="Times New Roman"/>
          <w:szCs w:val="28"/>
          <w:lang w:eastAsia="x-none"/>
        </w:rPr>
        <w:t xml:space="preserve"> </w:t>
      </w:r>
      <w:r w:rsidRPr="00D14212">
        <w:rPr>
          <w:rFonts w:eastAsia="Calibri" w:cs="Times New Roman"/>
          <w:szCs w:val="28"/>
          <w:lang w:eastAsia="x-none"/>
        </w:rPr>
        <w:t>осознанного</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целенаправленного</w:t>
      </w:r>
      <w:r w:rsidR="00312DEE">
        <w:rPr>
          <w:rFonts w:eastAsia="Calibri" w:cs="Times New Roman"/>
          <w:szCs w:val="28"/>
          <w:lang w:eastAsia="x-none"/>
        </w:rPr>
        <w:t xml:space="preserve"> </w:t>
      </w:r>
      <w:r w:rsidRPr="00D14212">
        <w:rPr>
          <w:rFonts w:eastAsia="Calibri" w:cs="Times New Roman"/>
          <w:szCs w:val="28"/>
          <w:lang w:eastAsia="x-none"/>
        </w:rPr>
        <w:t>формирования</w:t>
      </w:r>
      <w:r w:rsidR="00312DEE">
        <w:rPr>
          <w:rFonts w:eastAsia="Calibri" w:cs="Times New Roman"/>
          <w:szCs w:val="28"/>
          <w:lang w:eastAsia="x-none"/>
        </w:rPr>
        <w:t xml:space="preserve"> </w:t>
      </w:r>
      <w:r w:rsidRPr="00D14212">
        <w:rPr>
          <w:rFonts w:eastAsia="Calibri" w:cs="Times New Roman"/>
          <w:szCs w:val="28"/>
          <w:lang w:eastAsia="x-none"/>
        </w:rPr>
        <w:t>бренда,</w:t>
      </w:r>
      <w:r w:rsidR="00312DEE">
        <w:rPr>
          <w:rFonts w:eastAsia="Calibri" w:cs="Times New Roman"/>
          <w:szCs w:val="28"/>
          <w:lang w:eastAsia="x-none"/>
        </w:rPr>
        <w:t xml:space="preserve"> </w:t>
      </w:r>
      <w:r w:rsidRPr="00D14212">
        <w:rPr>
          <w:rFonts w:eastAsia="Calibri" w:cs="Times New Roman"/>
          <w:szCs w:val="28"/>
          <w:lang w:eastAsia="x-none"/>
        </w:rPr>
        <w:t>то</w:t>
      </w:r>
      <w:r w:rsidR="00312DEE">
        <w:rPr>
          <w:rFonts w:eastAsia="Calibri" w:cs="Times New Roman"/>
          <w:szCs w:val="28"/>
          <w:lang w:eastAsia="x-none"/>
        </w:rPr>
        <w:t xml:space="preserve"> </w:t>
      </w:r>
      <w:r w:rsidRPr="00D14212">
        <w:rPr>
          <w:rFonts w:eastAsia="Calibri" w:cs="Times New Roman"/>
          <w:szCs w:val="28"/>
          <w:lang w:eastAsia="x-none"/>
        </w:rPr>
        <w:t>есть</w:t>
      </w:r>
      <w:r w:rsidR="00312DEE">
        <w:rPr>
          <w:rFonts w:eastAsia="Calibri" w:cs="Times New Roman"/>
          <w:szCs w:val="28"/>
          <w:lang w:eastAsia="x-none"/>
        </w:rPr>
        <w:t xml:space="preserve"> </w:t>
      </w:r>
      <w:r w:rsidRPr="00D14212">
        <w:rPr>
          <w:rFonts w:eastAsia="Calibri" w:cs="Times New Roman"/>
          <w:szCs w:val="28"/>
          <w:lang w:eastAsia="x-none"/>
        </w:rPr>
        <w:t>поиска,</w:t>
      </w:r>
      <w:r w:rsidR="00312DEE">
        <w:rPr>
          <w:rFonts w:eastAsia="Calibri" w:cs="Times New Roman"/>
          <w:szCs w:val="28"/>
          <w:lang w:eastAsia="x-none"/>
        </w:rPr>
        <w:t xml:space="preserve"> </w:t>
      </w:r>
      <w:r w:rsidRPr="00D14212">
        <w:rPr>
          <w:rFonts w:eastAsia="Calibri" w:cs="Times New Roman"/>
          <w:szCs w:val="28"/>
          <w:lang w:eastAsia="x-none"/>
        </w:rPr>
        <w:t>выражения</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развития</w:t>
      </w:r>
      <w:r w:rsidR="00312DEE">
        <w:rPr>
          <w:rFonts w:eastAsia="Calibri" w:cs="Times New Roman"/>
          <w:szCs w:val="28"/>
          <w:lang w:eastAsia="x-none"/>
        </w:rPr>
        <w:t xml:space="preserve"> </w:t>
      </w:r>
      <w:r w:rsidRPr="00D14212">
        <w:rPr>
          <w:rFonts w:eastAsia="Calibri" w:cs="Times New Roman"/>
          <w:szCs w:val="28"/>
          <w:lang w:eastAsia="x-none"/>
        </w:rPr>
        <w:t>местной</w:t>
      </w:r>
      <w:r w:rsidR="00312DEE">
        <w:rPr>
          <w:rFonts w:eastAsia="Calibri" w:cs="Times New Roman"/>
          <w:szCs w:val="28"/>
          <w:lang w:eastAsia="x-none"/>
        </w:rPr>
        <w:t xml:space="preserve"> </w:t>
      </w:r>
      <w:r w:rsidRPr="00D14212">
        <w:rPr>
          <w:rFonts w:eastAsia="Calibri" w:cs="Times New Roman"/>
          <w:szCs w:val="28"/>
          <w:lang w:eastAsia="x-none"/>
        </w:rPr>
        <w:t>идентичности,</w:t>
      </w:r>
      <w:r w:rsidR="00312DEE">
        <w:rPr>
          <w:rFonts w:eastAsia="Calibri" w:cs="Times New Roman"/>
          <w:szCs w:val="28"/>
          <w:lang w:eastAsia="x-none"/>
        </w:rPr>
        <w:t xml:space="preserve"> </w:t>
      </w:r>
      <w:r w:rsidRPr="00D14212">
        <w:rPr>
          <w:rFonts w:eastAsia="Calibri" w:cs="Times New Roman"/>
          <w:szCs w:val="28"/>
          <w:lang w:eastAsia="x-none"/>
        </w:rPr>
        <w:t>а</w:t>
      </w:r>
      <w:r w:rsidR="00312DEE">
        <w:rPr>
          <w:rFonts w:eastAsia="Calibri" w:cs="Times New Roman"/>
          <w:szCs w:val="28"/>
          <w:lang w:eastAsia="x-none"/>
        </w:rPr>
        <w:t xml:space="preserve"> </w:t>
      </w:r>
      <w:r w:rsidRPr="00D14212">
        <w:rPr>
          <w:rFonts w:eastAsia="Calibri" w:cs="Times New Roman"/>
          <w:szCs w:val="28"/>
          <w:lang w:eastAsia="x-none"/>
        </w:rPr>
        <w:t>также</w:t>
      </w:r>
      <w:r w:rsidR="00312DEE">
        <w:rPr>
          <w:rFonts w:eastAsia="Calibri" w:cs="Times New Roman"/>
          <w:szCs w:val="28"/>
          <w:lang w:eastAsia="x-none"/>
        </w:rPr>
        <w:t xml:space="preserve"> </w:t>
      </w:r>
      <w:r w:rsidRPr="00D14212">
        <w:rPr>
          <w:rFonts w:eastAsia="Calibri" w:cs="Times New Roman"/>
          <w:szCs w:val="28"/>
          <w:lang w:eastAsia="x-none"/>
        </w:rPr>
        <w:t>представления</w:t>
      </w:r>
      <w:r w:rsidR="00312DEE">
        <w:rPr>
          <w:rFonts w:eastAsia="Calibri" w:cs="Times New Roman"/>
          <w:szCs w:val="28"/>
          <w:lang w:eastAsia="x-none"/>
        </w:rPr>
        <w:t xml:space="preserve"> </w:t>
      </w:r>
      <w:r w:rsidRPr="00D14212">
        <w:rPr>
          <w:rFonts w:eastAsia="Calibri" w:cs="Times New Roman"/>
          <w:szCs w:val="28"/>
          <w:lang w:eastAsia="x-none"/>
        </w:rPr>
        <w:t>ее</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ярких</w:t>
      </w:r>
      <w:r w:rsidR="00312DEE">
        <w:rPr>
          <w:rFonts w:eastAsia="Calibri" w:cs="Times New Roman"/>
          <w:szCs w:val="28"/>
          <w:lang w:eastAsia="x-none"/>
        </w:rPr>
        <w:t xml:space="preserve"> </w:t>
      </w:r>
      <w:r w:rsidRPr="00D14212">
        <w:rPr>
          <w:rFonts w:eastAsia="Calibri" w:cs="Times New Roman"/>
          <w:szCs w:val="28"/>
          <w:lang w:eastAsia="x-none"/>
        </w:rPr>
        <w:t>взаимосвязанных</w:t>
      </w:r>
      <w:r w:rsidR="00312DEE">
        <w:rPr>
          <w:rFonts w:eastAsia="Calibri" w:cs="Times New Roman"/>
          <w:szCs w:val="28"/>
          <w:lang w:eastAsia="x-none"/>
        </w:rPr>
        <w:t xml:space="preserve"> </w:t>
      </w:r>
      <w:r w:rsidRPr="00D14212">
        <w:rPr>
          <w:rFonts w:eastAsia="Calibri" w:cs="Times New Roman"/>
          <w:szCs w:val="28"/>
          <w:lang w:eastAsia="x-none"/>
        </w:rPr>
        <w:t>образах,</w:t>
      </w:r>
      <w:r w:rsidR="00312DEE">
        <w:rPr>
          <w:rFonts w:eastAsia="Calibri" w:cs="Times New Roman"/>
          <w:szCs w:val="28"/>
          <w:lang w:eastAsia="x-none"/>
        </w:rPr>
        <w:t xml:space="preserve"> </w:t>
      </w:r>
      <w:r w:rsidRPr="00D14212">
        <w:rPr>
          <w:rFonts w:eastAsia="Calibri" w:cs="Times New Roman"/>
          <w:szCs w:val="28"/>
          <w:lang w:eastAsia="x-none"/>
        </w:rPr>
        <w:lastRenderedPageBreak/>
        <w:t>привлекательных</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целевой</w:t>
      </w:r>
      <w:r w:rsidR="00312DEE">
        <w:rPr>
          <w:rFonts w:eastAsia="Calibri" w:cs="Times New Roman"/>
          <w:szCs w:val="28"/>
          <w:lang w:eastAsia="x-none"/>
        </w:rPr>
        <w:t xml:space="preserve"> </w:t>
      </w:r>
      <w:r w:rsidRPr="00D14212">
        <w:rPr>
          <w:rFonts w:eastAsia="Calibri" w:cs="Times New Roman"/>
          <w:szCs w:val="28"/>
          <w:lang w:eastAsia="x-none"/>
        </w:rPr>
        <w:t>аудитории.</w:t>
      </w:r>
      <w:r w:rsidR="00312DEE">
        <w:rPr>
          <w:rFonts w:eastAsia="Calibri" w:cs="Times New Roman"/>
          <w:szCs w:val="28"/>
          <w:lang w:eastAsia="x-none"/>
        </w:rPr>
        <w:t xml:space="preserve"> </w:t>
      </w:r>
      <w:r w:rsidRPr="00D14212">
        <w:rPr>
          <w:rFonts w:eastAsia="Calibri" w:cs="Times New Roman"/>
          <w:szCs w:val="28"/>
          <w:lang w:eastAsia="x-none"/>
        </w:rPr>
        <w:t>Самый</w:t>
      </w:r>
      <w:r w:rsidR="00312DEE">
        <w:rPr>
          <w:rFonts w:eastAsia="Calibri" w:cs="Times New Roman"/>
          <w:szCs w:val="28"/>
          <w:lang w:eastAsia="x-none"/>
        </w:rPr>
        <w:t xml:space="preserve"> </w:t>
      </w:r>
      <w:r w:rsidRPr="00D14212">
        <w:rPr>
          <w:rFonts w:eastAsia="Calibri" w:cs="Times New Roman"/>
          <w:szCs w:val="28"/>
          <w:lang w:eastAsia="x-none"/>
        </w:rPr>
        <w:t>сложный,</w:t>
      </w:r>
      <w:r w:rsidR="00312DEE">
        <w:rPr>
          <w:rFonts w:eastAsia="Calibri" w:cs="Times New Roman"/>
          <w:szCs w:val="28"/>
          <w:lang w:eastAsia="x-none"/>
        </w:rPr>
        <w:t xml:space="preserve"> </w:t>
      </w:r>
      <w:r w:rsidRPr="00D14212">
        <w:rPr>
          <w:rFonts w:eastAsia="Calibri" w:cs="Times New Roman"/>
          <w:szCs w:val="28"/>
          <w:lang w:eastAsia="x-none"/>
        </w:rPr>
        <w:t>но</w:t>
      </w:r>
      <w:r w:rsidR="00312DEE">
        <w:rPr>
          <w:rFonts w:eastAsia="Calibri" w:cs="Times New Roman"/>
          <w:szCs w:val="28"/>
          <w:lang w:eastAsia="x-none"/>
        </w:rPr>
        <w:t xml:space="preserve"> </w:t>
      </w:r>
      <w:r w:rsidRPr="00D14212">
        <w:rPr>
          <w:rFonts w:eastAsia="Calibri" w:cs="Times New Roman"/>
          <w:szCs w:val="28"/>
          <w:lang w:eastAsia="x-none"/>
        </w:rPr>
        <w:t>самый</w:t>
      </w:r>
      <w:r w:rsidR="00312DEE">
        <w:rPr>
          <w:rFonts w:eastAsia="Calibri" w:cs="Times New Roman"/>
          <w:szCs w:val="28"/>
          <w:lang w:eastAsia="x-none"/>
        </w:rPr>
        <w:t xml:space="preserve"> </w:t>
      </w:r>
      <w:r w:rsidRPr="00D14212">
        <w:rPr>
          <w:rFonts w:eastAsia="Calibri" w:cs="Times New Roman"/>
          <w:szCs w:val="28"/>
          <w:lang w:eastAsia="x-none"/>
        </w:rPr>
        <w:t>эффективный</w:t>
      </w:r>
      <w:r w:rsidR="00312DEE">
        <w:rPr>
          <w:rFonts w:eastAsia="Calibri" w:cs="Times New Roman"/>
          <w:szCs w:val="28"/>
          <w:lang w:eastAsia="x-none"/>
        </w:rPr>
        <w:t xml:space="preserve"> </w:t>
      </w:r>
      <w:r w:rsidRPr="00D14212">
        <w:rPr>
          <w:rFonts w:eastAsia="Calibri" w:cs="Times New Roman"/>
          <w:szCs w:val="28"/>
          <w:lang w:eastAsia="x-none"/>
        </w:rPr>
        <w:t>инструмент</w:t>
      </w:r>
      <w:r w:rsidR="00312DEE">
        <w:rPr>
          <w:rFonts w:eastAsia="Calibri" w:cs="Times New Roman"/>
          <w:szCs w:val="28"/>
          <w:lang w:eastAsia="x-none"/>
        </w:rPr>
        <w:t xml:space="preserve"> </w:t>
      </w:r>
      <w:r w:rsidRPr="00D14212">
        <w:rPr>
          <w:rFonts w:eastAsia="Calibri" w:cs="Times New Roman"/>
          <w:szCs w:val="28"/>
          <w:lang w:eastAsia="x-none"/>
        </w:rPr>
        <w:t>(или</w:t>
      </w:r>
      <w:r w:rsidR="00312DEE">
        <w:rPr>
          <w:rFonts w:eastAsia="Calibri" w:cs="Times New Roman"/>
          <w:szCs w:val="28"/>
          <w:lang w:eastAsia="x-none"/>
        </w:rPr>
        <w:t xml:space="preserve"> </w:t>
      </w:r>
      <w:r w:rsidRPr="00D14212">
        <w:rPr>
          <w:rFonts w:eastAsia="Calibri" w:cs="Times New Roman"/>
          <w:szCs w:val="28"/>
          <w:lang w:eastAsia="x-none"/>
        </w:rPr>
        <w:t>технология)</w:t>
      </w:r>
      <w:r w:rsidR="00312DEE">
        <w:rPr>
          <w:rFonts w:eastAsia="Calibri" w:cs="Times New Roman"/>
          <w:szCs w:val="28"/>
          <w:lang w:eastAsia="x-none"/>
        </w:rPr>
        <w:t xml:space="preserve"> </w:t>
      </w:r>
      <w:r w:rsidRPr="00D14212">
        <w:rPr>
          <w:rFonts w:eastAsia="Calibri" w:cs="Times New Roman"/>
          <w:szCs w:val="28"/>
          <w:lang w:eastAsia="x-none"/>
        </w:rPr>
        <w:t>территориального</w:t>
      </w:r>
      <w:r w:rsidR="00312DEE">
        <w:rPr>
          <w:rFonts w:eastAsia="Calibri" w:cs="Times New Roman"/>
          <w:szCs w:val="28"/>
          <w:lang w:eastAsia="x-none"/>
        </w:rPr>
        <w:t xml:space="preserve"> </w:t>
      </w:r>
      <w:r w:rsidRPr="00D14212">
        <w:rPr>
          <w:rFonts w:eastAsia="Calibri" w:cs="Times New Roman"/>
          <w:szCs w:val="28"/>
          <w:lang w:eastAsia="x-none"/>
        </w:rPr>
        <w:t>маркетинга.</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Необходимость</w:t>
      </w:r>
      <w:r w:rsidR="00312DEE">
        <w:rPr>
          <w:rFonts w:eastAsia="Calibri" w:cs="Times New Roman"/>
          <w:szCs w:val="28"/>
          <w:lang w:eastAsia="x-none"/>
        </w:rPr>
        <w:t xml:space="preserve"> </w:t>
      </w:r>
      <w:r w:rsidRPr="00D14212">
        <w:rPr>
          <w:rFonts w:eastAsia="Calibri" w:cs="Times New Roman"/>
          <w:szCs w:val="28"/>
          <w:lang w:eastAsia="x-none"/>
        </w:rPr>
        <w:t>разработки</w:t>
      </w:r>
      <w:r w:rsidR="00312DEE">
        <w:rPr>
          <w:rFonts w:eastAsia="Calibri" w:cs="Times New Roman"/>
          <w:szCs w:val="28"/>
          <w:lang w:eastAsia="x-none"/>
        </w:rPr>
        <w:t xml:space="preserve"> </w:t>
      </w:r>
      <w:r w:rsidRPr="00D14212">
        <w:rPr>
          <w:rFonts w:eastAsia="Calibri" w:cs="Times New Roman"/>
          <w:szCs w:val="28"/>
          <w:lang w:eastAsia="x-none"/>
        </w:rPr>
        <w:t>бренда</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обусловлена</w:t>
      </w:r>
      <w:r w:rsidR="00312DEE">
        <w:rPr>
          <w:rFonts w:eastAsia="Calibri" w:cs="Times New Roman"/>
          <w:szCs w:val="28"/>
          <w:lang w:eastAsia="x-none"/>
        </w:rPr>
        <w:t xml:space="preserve"> </w:t>
      </w:r>
      <w:r w:rsidRPr="00D14212">
        <w:rPr>
          <w:rFonts w:eastAsia="Calibri" w:cs="Times New Roman"/>
          <w:szCs w:val="28"/>
          <w:lang w:eastAsia="x-none"/>
        </w:rPr>
        <w:t>следующими</w:t>
      </w:r>
      <w:r w:rsidR="00312DEE">
        <w:rPr>
          <w:rFonts w:eastAsia="Calibri" w:cs="Times New Roman"/>
          <w:szCs w:val="28"/>
          <w:lang w:eastAsia="x-none"/>
        </w:rPr>
        <w:t xml:space="preserve"> </w:t>
      </w:r>
      <w:r w:rsidRPr="00D14212">
        <w:rPr>
          <w:rFonts w:eastAsia="Calibri" w:cs="Times New Roman"/>
          <w:szCs w:val="28"/>
          <w:lang w:eastAsia="x-none"/>
        </w:rPr>
        <w:t>основными</w:t>
      </w:r>
      <w:r w:rsidR="00312DEE">
        <w:rPr>
          <w:rFonts w:eastAsia="Calibri" w:cs="Times New Roman"/>
          <w:szCs w:val="28"/>
          <w:lang w:eastAsia="x-none"/>
        </w:rPr>
        <w:t xml:space="preserve"> </w:t>
      </w:r>
      <w:r w:rsidRPr="00D14212">
        <w:rPr>
          <w:rFonts w:eastAsia="Calibri" w:cs="Times New Roman"/>
          <w:szCs w:val="28"/>
          <w:lang w:eastAsia="x-none"/>
        </w:rPr>
        <w:t>обстоятельствами:</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1.</w:t>
      </w:r>
      <w:r w:rsidR="00312DEE">
        <w:rPr>
          <w:rFonts w:eastAsia="Calibri" w:cs="Times New Roman"/>
          <w:szCs w:val="28"/>
          <w:lang w:eastAsia="x-none"/>
        </w:rPr>
        <w:t xml:space="preserve"> </w:t>
      </w:r>
      <w:r w:rsidRPr="00D14212">
        <w:rPr>
          <w:rFonts w:eastAsia="Calibri" w:cs="Times New Roman"/>
          <w:szCs w:val="28"/>
          <w:lang w:eastAsia="x-none"/>
        </w:rPr>
        <w:t>Усиливающейся</w:t>
      </w:r>
      <w:r w:rsidR="00312DEE">
        <w:rPr>
          <w:rFonts w:eastAsia="Calibri" w:cs="Times New Roman"/>
          <w:szCs w:val="28"/>
          <w:lang w:eastAsia="x-none"/>
        </w:rPr>
        <w:t xml:space="preserve"> </w:t>
      </w:r>
      <w:r w:rsidRPr="00D14212">
        <w:rPr>
          <w:rFonts w:eastAsia="Calibri" w:cs="Times New Roman"/>
          <w:szCs w:val="28"/>
          <w:lang w:eastAsia="x-none"/>
        </w:rPr>
        <w:t>глобальной</w:t>
      </w:r>
      <w:r w:rsidR="00312DEE">
        <w:rPr>
          <w:rFonts w:eastAsia="Calibri" w:cs="Times New Roman"/>
          <w:szCs w:val="28"/>
          <w:lang w:eastAsia="x-none"/>
        </w:rPr>
        <w:t xml:space="preserve"> </w:t>
      </w:r>
      <w:r w:rsidRPr="00D14212">
        <w:rPr>
          <w:rFonts w:eastAsia="Calibri" w:cs="Times New Roman"/>
          <w:szCs w:val="28"/>
          <w:lang w:eastAsia="x-none"/>
        </w:rPr>
        <w:t>конкуренцией</w:t>
      </w:r>
      <w:r w:rsidR="00312DEE">
        <w:rPr>
          <w:rFonts w:eastAsia="Calibri" w:cs="Times New Roman"/>
          <w:szCs w:val="28"/>
          <w:lang w:eastAsia="x-none"/>
        </w:rPr>
        <w:t xml:space="preserve"> </w:t>
      </w:r>
      <w:r w:rsidRPr="00D14212">
        <w:rPr>
          <w:rFonts w:eastAsia="Calibri" w:cs="Times New Roman"/>
          <w:szCs w:val="28"/>
          <w:lang w:eastAsia="x-none"/>
        </w:rPr>
        <w:t>между</w:t>
      </w:r>
      <w:r w:rsidR="00312DEE">
        <w:rPr>
          <w:rFonts w:eastAsia="Calibri" w:cs="Times New Roman"/>
          <w:szCs w:val="28"/>
          <w:lang w:eastAsia="x-none"/>
        </w:rPr>
        <w:t xml:space="preserve"> </w:t>
      </w:r>
      <w:r w:rsidRPr="00D14212">
        <w:rPr>
          <w:rFonts w:eastAsia="Calibri" w:cs="Times New Roman"/>
          <w:szCs w:val="28"/>
          <w:lang w:eastAsia="x-none"/>
        </w:rPr>
        <w:t>территориями</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инвестиционном</w:t>
      </w:r>
      <w:r w:rsidR="00312DEE">
        <w:rPr>
          <w:rFonts w:eastAsia="Calibri" w:cs="Times New Roman"/>
          <w:szCs w:val="28"/>
          <w:lang w:eastAsia="x-none"/>
        </w:rPr>
        <w:t xml:space="preserve"> </w:t>
      </w:r>
      <w:r w:rsidRPr="00D14212">
        <w:rPr>
          <w:rFonts w:eastAsia="Calibri" w:cs="Times New Roman"/>
          <w:szCs w:val="28"/>
          <w:lang w:eastAsia="x-none"/>
        </w:rPr>
        <w:t>пространстве.</w:t>
      </w:r>
      <w:r w:rsidR="00312DEE">
        <w:rPr>
          <w:rFonts w:eastAsia="Calibri" w:cs="Times New Roman"/>
          <w:szCs w:val="28"/>
          <w:lang w:eastAsia="x-none"/>
        </w:rPr>
        <w:t xml:space="preserve"> </w:t>
      </w:r>
      <w:r w:rsidRPr="00D14212">
        <w:rPr>
          <w:rFonts w:eastAsia="Calibri" w:cs="Times New Roman"/>
          <w:szCs w:val="28"/>
          <w:lang w:eastAsia="x-none"/>
        </w:rPr>
        <w:t>Бренд</w:t>
      </w:r>
      <w:r w:rsidR="00312DEE">
        <w:rPr>
          <w:rFonts w:eastAsia="Calibri" w:cs="Times New Roman"/>
          <w:szCs w:val="28"/>
          <w:lang w:eastAsia="x-none"/>
        </w:rPr>
        <w:t xml:space="preserve"> </w:t>
      </w:r>
      <w:r w:rsidRPr="00D14212">
        <w:rPr>
          <w:rFonts w:eastAsia="Calibri" w:cs="Times New Roman"/>
          <w:szCs w:val="28"/>
          <w:lang w:eastAsia="x-none"/>
        </w:rPr>
        <w:t>создает</w:t>
      </w:r>
      <w:r w:rsidR="00312DEE">
        <w:rPr>
          <w:rFonts w:eastAsia="Calibri" w:cs="Times New Roman"/>
          <w:szCs w:val="28"/>
          <w:lang w:eastAsia="x-none"/>
        </w:rPr>
        <w:t xml:space="preserve"> </w:t>
      </w:r>
      <w:r w:rsidRPr="00D14212">
        <w:rPr>
          <w:rFonts w:eastAsia="Calibri" w:cs="Times New Roman"/>
          <w:szCs w:val="28"/>
          <w:lang w:eastAsia="x-none"/>
        </w:rPr>
        <w:t>маркетинговый</w:t>
      </w:r>
      <w:r w:rsidR="00312DEE">
        <w:rPr>
          <w:rFonts w:eastAsia="Calibri" w:cs="Times New Roman"/>
          <w:szCs w:val="28"/>
          <w:lang w:eastAsia="x-none"/>
        </w:rPr>
        <w:t xml:space="preserve"> </w:t>
      </w:r>
      <w:r w:rsidRPr="00D14212">
        <w:rPr>
          <w:rFonts w:eastAsia="Calibri" w:cs="Times New Roman"/>
          <w:szCs w:val="28"/>
          <w:lang w:eastAsia="x-none"/>
        </w:rPr>
        <w:t>потенциал</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что</w:t>
      </w:r>
      <w:r w:rsidR="00312DEE">
        <w:rPr>
          <w:rFonts w:eastAsia="Calibri" w:cs="Times New Roman"/>
          <w:szCs w:val="28"/>
          <w:lang w:eastAsia="x-none"/>
        </w:rPr>
        <w:t xml:space="preserve"> </w:t>
      </w:r>
      <w:r w:rsidRPr="00D14212">
        <w:rPr>
          <w:rFonts w:eastAsia="Calibri" w:cs="Times New Roman"/>
          <w:szCs w:val="28"/>
          <w:lang w:eastAsia="x-none"/>
        </w:rPr>
        <w:t>делает</w:t>
      </w:r>
      <w:r w:rsidR="00312DEE">
        <w:rPr>
          <w:rFonts w:eastAsia="Calibri" w:cs="Times New Roman"/>
          <w:szCs w:val="28"/>
          <w:lang w:eastAsia="x-none"/>
        </w:rPr>
        <w:t xml:space="preserve"> </w:t>
      </w:r>
      <w:r w:rsidRPr="00D14212">
        <w:rPr>
          <w:rFonts w:eastAsia="Calibri" w:cs="Times New Roman"/>
          <w:szCs w:val="28"/>
          <w:lang w:eastAsia="x-none"/>
        </w:rPr>
        <w:t>ее</w:t>
      </w:r>
      <w:r w:rsidR="00312DEE">
        <w:rPr>
          <w:rFonts w:eastAsia="Calibri" w:cs="Times New Roman"/>
          <w:szCs w:val="28"/>
          <w:lang w:eastAsia="x-none"/>
        </w:rPr>
        <w:t xml:space="preserve"> </w:t>
      </w:r>
      <w:r w:rsidRPr="00D14212">
        <w:rPr>
          <w:rFonts w:eastAsia="Calibri" w:cs="Times New Roman"/>
          <w:szCs w:val="28"/>
          <w:lang w:eastAsia="x-none"/>
        </w:rPr>
        <w:t>более</w:t>
      </w:r>
      <w:r w:rsidR="00312DEE">
        <w:rPr>
          <w:rFonts w:eastAsia="Calibri" w:cs="Times New Roman"/>
          <w:szCs w:val="28"/>
          <w:lang w:eastAsia="x-none"/>
        </w:rPr>
        <w:t xml:space="preserve"> </w:t>
      </w:r>
      <w:r w:rsidRPr="00D14212">
        <w:rPr>
          <w:rFonts w:eastAsia="Calibri" w:cs="Times New Roman"/>
          <w:szCs w:val="28"/>
          <w:lang w:eastAsia="x-none"/>
        </w:rPr>
        <w:t>привлекательной</w:t>
      </w:r>
      <w:r w:rsidR="00312DEE">
        <w:rPr>
          <w:rFonts w:eastAsia="Calibri" w:cs="Times New Roman"/>
          <w:szCs w:val="28"/>
          <w:lang w:eastAsia="x-none"/>
        </w:rPr>
        <w:t xml:space="preserve"> </w:t>
      </w:r>
      <w:r w:rsidRPr="00D14212">
        <w:rPr>
          <w:rFonts w:eastAsia="Calibri" w:cs="Times New Roman"/>
          <w:szCs w:val="28"/>
          <w:lang w:eastAsia="x-none"/>
        </w:rPr>
        <w:t>по</w:t>
      </w:r>
      <w:r w:rsidR="00312DEE">
        <w:rPr>
          <w:rFonts w:eastAsia="Calibri" w:cs="Times New Roman"/>
          <w:szCs w:val="28"/>
          <w:lang w:eastAsia="x-none"/>
        </w:rPr>
        <w:t xml:space="preserve"> </w:t>
      </w:r>
      <w:r w:rsidRPr="00D14212">
        <w:rPr>
          <w:rFonts w:eastAsia="Calibri" w:cs="Times New Roman"/>
          <w:szCs w:val="28"/>
          <w:lang w:eastAsia="x-none"/>
        </w:rPr>
        <w:t>сравнению</w:t>
      </w:r>
      <w:r w:rsidR="00312DEE">
        <w:rPr>
          <w:rFonts w:eastAsia="Calibri" w:cs="Times New Roman"/>
          <w:szCs w:val="28"/>
          <w:lang w:eastAsia="x-none"/>
        </w:rPr>
        <w:t xml:space="preserve"> </w:t>
      </w:r>
      <w:r w:rsidRPr="00D14212">
        <w:rPr>
          <w:rFonts w:eastAsia="Calibri" w:cs="Times New Roman"/>
          <w:szCs w:val="28"/>
          <w:lang w:eastAsia="x-none"/>
        </w:rPr>
        <w:t>с</w:t>
      </w:r>
      <w:r w:rsidR="00312DEE">
        <w:rPr>
          <w:rFonts w:eastAsia="Calibri" w:cs="Times New Roman"/>
          <w:szCs w:val="28"/>
          <w:lang w:eastAsia="x-none"/>
        </w:rPr>
        <w:t xml:space="preserve"> </w:t>
      </w:r>
      <w:r w:rsidRPr="00D14212">
        <w:rPr>
          <w:rFonts w:eastAsia="Calibri" w:cs="Times New Roman"/>
          <w:szCs w:val="28"/>
          <w:lang w:eastAsia="x-none"/>
        </w:rPr>
        <w:t>территориями-конкурентами.</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2.</w:t>
      </w:r>
      <w:r w:rsidR="00312DEE">
        <w:rPr>
          <w:rFonts w:eastAsia="Calibri" w:cs="Times New Roman"/>
          <w:szCs w:val="28"/>
          <w:lang w:eastAsia="x-none"/>
        </w:rPr>
        <w:t xml:space="preserve"> </w:t>
      </w:r>
      <w:r w:rsidRPr="00D14212">
        <w:rPr>
          <w:rFonts w:eastAsia="Calibri" w:cs="Times New Roman"/>
          <w:szCs w:val="28"/>
          <w:lang w:eastAsia="x-none"/>
        </w:rPr>
        <w:t>Постоянно</w:t>
      </w:r>
      <w:r w:rsidR="00312DEE">
        <w:rPr>
          <w:rFonts w:eastAsia="Calibri" w:cs="Times New Roman"/>
          <w:szCs w:val="28"/>
          <w:lang w:eastAsia="x-none"/>
        </w:rPr>
        <w:t xml:space="preserve"> </w:t>
      </w:r>
      <w:r w:rsidRPr="00D14212">
        <w:rPr>
          <w:rFonts w:eastAsia="Calibri" w:cs="Times New Roman"/>
          <w:szCs w:val="28"/>
          <w:lang w:eastAsia="x-none"/>
        </w:rPr>
        <w:t>увеличивающейся</w:t>
      </w:r>
      <w:r w:rsidR="00312DEE">
        <w:rPr>
          <w:rFonts w:eastAsia="Calibri" w:cs="Times New Roman"/>
          <w:szCs w:val="28"/>
          <w:lang w:eastAsia="x-none"/>
        </w:rPr>
        <w:t xml:space="preserve"> </w:t>
      </w:r>
      <w:r w:rsidRPr="00D14212">
        <w:rPr>
          <w:rFonts w:eastAsia="Calibri" w:cs="Times New Roman"/>
          <w:szCs w:val="28"/>
          <w:lang w:eastAsia="x-none"/>
        </w:rPr>
        <w:t>конкуренцией</w:t>
      </w:r>
      <w:r w:rsidR="00312DEE">
        <w:rPr>
          <w:rFonts w:eastAsia="Calibri" w:cs="Times New Roman"/>
          <w:szCs w:val="28"/>
          <w:lang w:eastAsia="x-none"/>
        </w:rPr>
        <w:t xml:space="preserve"> </w:t>
      </w:r>
      <w:r w:rsidRPr="00D14212">
        <w:rPr>
          <w:rFonts w:eastAsia="Calibri" w:cs="Times New Roman"/>
          <w:szCs w:val="28"/>
          <w:lang w:eastAsia="x-none"/>
        </w:rPr>
        <w:t>на</w:t>
      </w:r>
      <w:r w:rsidR="00312DEE">
        <w:rPr>
          <w:rFonts w:eastAsia="Calibri" w:cs="Times New Roman"/>
          <w:szCs w:val="28"/>
          <w:lang w:eastAsia="x-none"/>
        </w:rPr>
        <w:t xml:space="preserve"> </w:t>
      </w:r>
      <w:r w:rsidRPr="00D14212">
        <w:rPr>
          <w:rFonts w:eastAsia="Calibri" w:cs="Times New Roman"/>
          <w:szCs w:val="28"/>
          <w:lang w:eastAsia="x-none"/>
        </w:rPr>
        <w:t>международном</w:t>
      </w:r>
      <w:r w:rsidR="00312DEE">
        <w:rPr>
          <w:rFonts w:eastAsia="Calibri" w:cs="Times New Roman"/>
          <w:szCs w:val="28"/>
          <w:lang w:eastAsia="x-none"/>
        </w:rPr>
        <w:t xml:space="preserve"> </w:t>
      </w:r>
      <w:r w:rsidRPr="00D14212">
        <w:rPr>
          <w:rFonts w:eastAsia="Calibri" w:cs="Times New Roman"/>
          <w:szCs w:val="28"/>
          <w:lang w:eastAsia="x-none"/>
        </w:rPr>
        <w:t>рынке</w:t>
      </w:r>
      <w:r w:rsidR="00312DEE">
        <w:rPr>
          <w:rFonts w:eastAsia="Calibri" w:cs="Times New Roman"/>
          <w:szCs w:val="28"/>
          <w:lang w:eastAsia="x-none"/>
        </w:rPr>
        <w:t xml:space="preserve"> </w:t>
      </w:r>
      <w:r w:rsidRPr="00D14212">
        <w:rPr>
          <w:rFonts w:eastAsia="Calibri" w:cs="Times New Roman"/>
          <w:szCs w:val="28"/>
          <w:lang w:eastAsia="x-none"/>
        </w:rPr>
        <w:t>туризма.</w:t>
      </w:r>
      <w:r w:rsidR="00312DEE">
        <w:rPr>
          <w:rFonts w:eastAsia="Calibri" w:cs="Times New Roman"/>
          <w:szCs w:val="28"/>
          <w:lang w:eastAsia="x-none"/>
        </w:rPr>
        <w:t xml:space="preserve"> </w:t>
      </w:r>
      <w:r w:rsidRPr="00D14212">
        <w:rPr>
          <w:rFonts w:eastAsia="Calibri" w:cs="Times New Roman"/>
          <w:szCs w:val="28"/>
          <w:lang w:eastAsia="x-none"/>
        </w:rPr>
        <w:t>Туризм</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мире</w:t>
      </w:r>
      <w:r w:rsidR="00312DEE">
        <w:rPr>
          <w:rFonts w:eastAsia="Calibri" w:cs="Times New Roman"/>
          <w:szCs w:val="28"/>
          <w:lang w:eastAsia="x-none"/>
        </w:rPr>
        <w:t xml:space="preserve"> </w:t>
      </w:r>
      <w:r w:rsidRPr="00D14212">
        <w:rPr>
          <w:rFonts w:eastAsia="Calibri" w:cs="Times New Roman"/>
          <w:szCs w:val="28"/>
          <w:lang w:eastAsia="x-none"/>
        </w:rPr>
        <w:t>растет</w:t>
      </w:r>
      <w:r w:rsidR="00312DEE">
        <w:rPr>
          <w:rFonts w:eastAsia="Calibri" w:cs="Times New Roman"/>
          <w:szCs w:val="28"/>
          <w:lang w:eastAsia="x-none"/>
        </w:rPr>
        <w:t xml:space="preserve"> </w:t>
      </w:r>
      <w:r w:rsidRPr="00D14212">
        <w:rPr>
          <w:rFonts w:eastAsia="Calibri" w:cs="Times New Roman"/>
          <w:szCs w:val="28"/>
          <w:lang w:eastAsia="x-none"/>
        </w:rPr>
        <w:t>довольно</w:t>
      </w:r>
      <w:r w:rsidR="00312DEE">
        <w:rPr>
          <w:rFonts w:eastAsia="Calibri" w:cs="Times New Roman"/>
          <w:szCs w:val="28"/>
          <w:lang w:eastAsia="x-none"/>
        </w:rPr>
        <w:t xml:space="preserve"> </w:t>
      </w:r>
      <w:r w:rsidRPr="00D14212">
        <w:rPr>
          <w:rFonts w:eastAsia="Calibri" w:cs="Times New Roman"/>
          <w:szCs w:val="28"/>
          <w:lang w:eastAsia="x-none"/>
        </w:rPr>
        <w:t>высокими</w:t>
      </w:r>
      <w:r w:rsidR="00312DEE">
        <w:rPr>
          <w:rFonts w:eastAsia="Calibri" w:cs="Times New Roman"/>
          <w:szCs w:val="28"/>
          <w:lang w:eastAsia="x-none"/>
        </w:rPr>
        <w:t xml:space="preserve"> </w:t>
      </w:r>
      <w:r w:rsidRPr="00D14212">
        <w:rPr>
          <w:rFonts w:eastAsia="Calibri" w:cs="Times New Roman"/>
          <w:szCs w:val="28"/>
          <w:lang w:eastAsia="x-none"/>
        </w:rPr>
        <w:t>темпами,</w:t>
      </w:r>
      <w:r w:rsidR="00312DEE">
        <w:rPr>
          <w:rFonts w:eastAsia="Calibri" w:cs="Times New Roman"/>
          <w:szCs w:val="28"/>
          <w:lang w:eastAsia="x-none"/>
        </w:rPr>
        <w:t xml:space="preserve"> </w:t>
      </w:r>
      <w:r w:rsidRPr="00D14212">
        <w:rPr>
          <w:rFonts w:eastAsia="Calibri" w:cs="Times New Roman"/>
          <w:szCs w:val="28"/>
          <w:lang w:eastAsia="x-none"/>
        </w:rPr>
        <w:t>его</w:t>
      </w:r>
      <w:r w:rsidR="00312DEE">
        <w:rPr>
          <w:rFonts w:eastAsia="Calibri" w:cs="Times New Roman"/>
          <w:szCs w:val="28"/>
          <w:lang w:eastAsia="x-none"/>
        </w:rPr>
        <w:t xml:space="preserve"> </w:t>
      </w:r>
      <w:r w:rsidRPr="00D14212">
        <w:rPr>
          <w:rFonts w:eastAsia="Calibri" w:cs="Times New Roman"/>
          <w:szCs w:val="28"/>
          <w:lang w:eastAsia="x-none"/>
        </w:rPr>
        <w:t>роль</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страны</w:t>
      </w:r>
      <w:r w:rsidR="00312DEE">
        <w:rPr>
          <w:rFonts w:eastAsia="Calibri" w:cs="Times New Roman"/>
          <w:szCs w:val="28"/>
          <w:lang w:eastAsia="x-none"/>
        </w:rPr>
        <w:t xml:space="preserve"> </w:t>
      </w:r>
      <w:r w:rsidRPr="00D14212">
        <w:rPr>
          <w:rFonts w:eastAsia="Calibri" w:cs="Times New Roman"/>
          <w:szCs w:val="28"/>
          <w:lang w:eastAsia="x-none"/>
        </w:rPr>
        <w:t>занимает</w:t>
      </w:r>
      <w:r w:rsidR="00312DEE">
        <w:rPr>
          <w:rFonts w:eastAsia="Calibri" w:cs="Times New Roman"/>
          <w:szCs w:val="28"/>
          <w:lang w:eastAsia="x-none"/>
        </w:rPr>
        <w:t xml:space="preserve"> </w:t>
      </w:r>
      <w:r w:rsidRPr="00D14212">
        <w:rPr>
          <w:rFonts w:eastAsia="Calibri" w:cs="Times New Roman"/>
          <w:szCs w:val="28"/>
          <w:lang w:eastAsia="x-none"/>
        </w:rPr>
        <w:t>не</w:t>
      </w:r>
      <w:r w:rsidR="00312DEE">
        <w:rPr>
          <w:rFonts w:eastAsia="Calibri" w:cs="Times New Roman"/>
          <w:szCs w:val="28"/>
          <w:lang w:eastAsia="x-none"/>
        </w:rPr>
        <w:t xml:space="preserve"> </w:t>
      </w:r>
      <w:r w:rsidRPr="00D14212">
        <w:rPr>
          <w:rFonts w:eastAsia="Calibri" w:cs="Times New Roman"/>
          <w:szCs w:val="28"/>
          <w:lang w:eastAsia="x-none"/>
        </w:rPr>
        <w:t>последнее</w:t>
      </w:r>
      <w:r w:rsidR="00312DEE">
        <w:rPr>
          <w:rFonts w:eastAsia="Calibri" w:cs="Times New Roman"/>
          <w:szCs w:val="28"/>
          <w:lang w:eastAsia="x-none"/>
        </w:rPr>
        <w:t xml:space="preserve"> </w:t>
      </w:r>
      <w:r w:rsidRPr="00D14212">
        <w:rPr>
          <w:rFonts w:eastAsia="Calibri" w:cs="Times New Roman"/>
          <w:szCs w:val="28"/>
          <w:lang w:eastAsia="x-none"/>
        </w:rPr>
        <w:t>место.</w:t>
      </w:r>
      <w:r w:rsidR="00312DEE">
        <w:rPr>
          <w:rFonts w:eastAsia="Calibri" w:cs="Times New Roman"/>
          <w:szCs w:val="28"/>
          <w:lang w:eastAsia="x-none"/>
        </w:rPr>
        <w:t xml:space="preserve"> </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3.</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современных</w:t>
      </w:r>
      <w:r w:rsidR="00312DEE">
        <w:rPr>
          <w:rFonts w:eastAsia="Calibri" w:cs="Times New Roman"/>
          <w:szCs w:val="28"/>
          <w:lang w:eastAsia="x-none"/>
        </w:rPr>
        <w:t xml:space="preserve"> </w:t>
      </w:r>
      <w:r w:rsidRPr="00D14212">
        <w:rPr>
          <w:rFonts w:eastAsia="Calibri" w:cs="Times New Roman"/>
          <w:szCs w:val="28"/>
          <w:lang w:eastAsia="x-none"/>
        </w:rPr>
        <w:t>условиях</w:t>
      </w:r>
      <w:r w:rsidR="00312DEE">
        <w:rPr>
          <w:rFonts w:eastAsia="Calibri" w:cs="Times New Roman"/>
          <w:szCs w:val="28"/>
          <w:lang w:eastAsia="x-none"/>
        </w:rPr>
        <w:t xml:space="preserve"> </w:t>
      </w:r>
      <w:r w:rsidRPr="00D14212">
        <w:rPr>
          <w:rFonts w:eastAsia="Calibri" w:cs="Times New Roman"/>
          <w:szCs w:val="28"/>
          <w:lang w:eastAsia="x-none"/>
        </w:rPr>
        <w:t>наличие</w:t>
      </w:r>
      <w:r w:rsidR="00312DEE">
        <w:rPr>
          <w:rFonts w:eastAsia="Calibri" w:cs="Times New Roman"/>
          <w:szCs w:val="28"/>
          <w:lang w:eastAsia="x-none"/>
        </w:rPr>
        <w:t xml:space="preserve"> </w:t>
      </w:r>
      <w:r w:rsidRPr="00D14212">
        <w:rPr>
          <w:rFonts w:eastAsia="Calibri" w:cs="Times New Roman"/>
          <w:szCs w:val="28"/>
          <w:lang w:eastAsia="x-none"/>
        </w:rPr>
        <w:t>территориального</w:t>
      </w:r>
      <w:r w:rsidR="00312DEE">
        <w:rPr>
          <w:rFonts w:eastAsia="Calibri" w:cs="Times New Roman"/>
          <w:szCs w:val="28"/>
          <w:lang w:eastAsia="x-none"/>
        </w:rPr>
        <w:t xml:space="preserve"> </w:t>
      </w:r>
      <w:r w:rsidRPr="00D14212">
        <w:rPr>
          <w:rFonts w:eastAsia="Calibri" w:cs="Times New Roman"/>
          <w:szCs w:val="28"/>
          <w:lang w:eastAsia="x-none"/>
        </w:rPr>
        <w:t>бренда</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стратегии</w:t>
      </w:r>
      <w:r w:rsidR="00312DEE">
        <w:rPr>
          <w:rFonts w:eastAsia="Calibri" w:cs="Times New Roman"/>
          <w:szCs w:val="28"/>
          <w:lang w:eastAsia="x-none"/>
        </w:rPr>
        <w:t xml:space="preserve"> </w:t>
      </w:r>
      <w:r w:rsidRPr="00D14212">
        <w:rPr>
          <w:rFonts w:eastAsia="Calibri" w:cs="Times New Roman"/>
          <w:szCs w:val="28"/>
          <w:lang w:eastAsia="x-none"/>
        </w:rPr>
        <w:t>его</w:t>
      </w:r>
      <w:r w:rsidR="00312DEE">
        <w:rPr>
          <w:rFonts w:eastAsia="Calibri" w:cs="Times New Roman"/>
          <w:szCs w:val="28"/>
          <w:lang w:eastAsia="x-none"/>
        </w:rPr>
        <w:t xml:space="preserve"> </w:t>
      </w:r>
      <w:r w:rsidRPr="00D14212">
        <w:rPr>
          <w:rFonts w:eastAsia="Calibri" w:cs="Times New Roman"/>
          <w:szCs w:val="28"/>
          <w:lang w:eastAsia="x-none"/>
        </w:rPr>
        <w:t>развития</w:t>
      </w:r>
      <w:r w:rsidR="00312DEE">
        <w:rPr>
          <w:rFonts w:eastAsia="Calibri" w:cs="Times New Roman"/>
          <w:szCs w:val="28"/>
          <w:lang w:eastAsia="x-none"/>
        </w:rPr>
        <w:t xml:space="preserve"> </w:t>
      </w:r>
      <w:r w:rsidRPr="00D14212">
        <w:rPr>
          <w:rFonts w:eastAsia="Calibri" w:cs="Times New Roman"/>
          <w:szCs w:val="28"/>
          <w:lang w:eastAsia="x-none"/>
        </w:rPr>
        <w:t>становится</w:t>
      </w:r>
      <w:r w:rsidR="00312DEE">
        <w:rPr>
          <w:rFonts w:eastAsia="Calibri" w:cs="Times New Roman"/>
          <w:szCs w:val="28"/>
          <w:lang w:eastAsia="x-none"/>
        </w:rPr>
        <w:t xml:space="preserve"> </w:t>
      </w:r>
      <w:r w:rsidRPr="00D14212">
        <w:rPr>
          <w:rFonts w:eastAsia="Calibri" w:cs="Times New Roman"/>
          <w:szCs w:val="28"/>
          <w:lang w:eastAsia="x-none"/>
        </w:rPr>
        <w:t>необходимым</w:t>
      </w:r>
      <w:r w:rsidR="00312DEE">
        <w:rPr>
          <w:rFonts w:eastAsia="Calibri" w:cs="Times New Roman"/>
          <w:szCs w:val="28"/>
          <w:lang w:eastAsia="x-none"/>
        </w:rPr>
        <w:t xml:space="preserve"> </w:t>
      </w:r>
      <w:r w:rsidRPr="00D14212">
        <w:rPr>
          <w:rFonts w:eastAsia="Calibri" w:cs="Times New Roman"/>
          <w:szCs w:val="28"/>
          <w:lang w:eastAsia="x-none"/>
        </w:rPr>
        <w:t>фактором</w:t>
      </w:r>
      <w:r w:rsidR="00312DEE">
        <w:rPr>
          <w:rFonts w:eastAsia="Calibri" w:cs="Times New Roman"/>
          <w:szCs w:val="28"/>
          <w:lang w:eastAsia="x-none"/>
        </w:rPr>
        <w:t xml:space="preserve"> </w:t>
      </w:r>
      <w:r w:rsidRPr="00D14212">
        <w:rPr>
          <w:rFonts w:eastAsia="Calibri" w:cs="Times New Roman"/>
          <w:szCs w:val="28"/>
          <w:lang w:eastAsia="x-none"/>
        </w:rPr>
        <w:t>эффективной</w:t>
      </w:r>
      <w:r w:rsidR="00312DEE">
        <w:rPr>
          <w:rFonts w:eastAsia="Calibri" w:cs="Times New Roman"/>
          <w:szCs w:val="28"/>
          <w:lang w:eastAsia="x-none"/>
        </w:rPr>
        <w:t xml:space="preserve"> </w:t>
      </w:r>
      <w:r w:rsidRPr="00D14212">
        <w:rPr>
          <w:rFonts w:eastAsia="Calibri" w:cs="Times New Roman"/>
          <w:szCs w:val="28"/>
          <w:lang w:eastAsia="x-none"/>
        </w:rPr>
        <w:t>реализации</w:t>
      </w:r>
      <w:r w:rsidR="00312DEE">
        <w:rPr>
          <w:rFonts w:eastAsia="Calibri" w:cs="Times New Roman"/>
          <w:szCs w:val="28"/>
          <w:lang w:eastAsia="x-none"/>
        </w:rPr>
        <w:t xml:space="preserve"> </w:t>
      </w:r>
      <w:r w:rsidRPr="00D14212">
        <w:rPr>
          <w:rFonts w:eastAsia="Calibri" w:cs="Times New Roman"/>
          <w:szCs w:val="28"/>
          <w:lang w:eastAsia="x-none"/>
        </w:rPr>
        <w:t>территориального</w:t>
      </w:r>
      <w:r w:rsidR="00312DEE">
        <w:rPr>
          <w:rFonts w:eastAsia="Calibri" w:cs="Times New Roman"/>
          <w:szCs w:val="28"/>
          <w:lang w:eastAsia="x-none"/>
        </w:rPr>
        <w:t xml:space="preserve"> </w:t>
      </w:r>
      <w:r w:rsidRPr="00D14212">
        <w:rPr>
          <w:rFonts w:eastAsia="Calibri" w:cs="Times New Roman"/>
          <w:szCs w:val="28"/>
          <w:lang w:eastAsia="x-none"/>
        </w:rPr>
        <w:t>потенциала</w:t>
      </w:r>
      <w:r w:rsidR="00312DEE">
        <w:rPr>
          <w:rFonts w:eastAsia="Calibri" w:cs="Times New Roman"/>
          <w:szCs w:val="28"/>
          <w:lang w:eastAsia="x-none"/>
        </w:rPr>
        <w:t xml:space="preserve"> </w:t>
      </w:r>
      <w:r w:rsidRPr="00D14212">
        <w:rPr>
          <w:rFonts w:eastAsia="Calibri" w:cs="Times New Roman"/>
          <w:szCs w:val="28"/>
          <w:lang w:eastAsia="x-none"/>
        </w:rPr>
        <w:t>[3].</w:t>
      </w:r>
      <w:r w:rsidR="00312DEE">
        <w:rPr>
          <w:rFonts w:eastAsia="Calibri" w:cs="Times New Roman"/>
          <w:szCs w:val="28"/>
          <w:lang w:eastAsia="x-none"/>
        </w:rPr>
        <w:t xml:space="preserve"> </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Брендинг</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является</w:t>
      </w:r>
      <w:r w:rsidR="00312DEE">
        <w:rPr>
          <w:rFonts w:eastAsia="Calibri" w:cs="Times New Roman"/>
          <w:szCs w:val="28"/>
          <w:lang w:eastAsia="x-none"/>
        </w:rPr>
        <w:t xml:space="preserve"> </w:t>
      </w:r>
      <w:r w:rsidRPr="00D14212">
        <w:rPr>
          <w:rFonts w:eastAsia="Calibri" w:cs="Times New Roman"/>
          <w:szCs w:val="28"/>
          <w:lang w:eastAsia="x-none"/>
        </w:rPr>
        <w:t>прогрессивной</w:t>
      </w:r>
      <w:r w:rsidR="00312DEE">
        <w:rPr>
          <w:rFonts w:eastAsia="Calibri" w:cs="Times New Roman"/>
          <w:szCs w:val="28"/>
          <w:lang w:eastAsia="x-none"/>
        </w:rPr>
        <w:t xml:space="preserve"> </w:t>
      </w:r>
      <w:r w:rsidRPr="00D14212">
        <w:rPr>
          <w:rFonts w:eastAsia="Calibri" w:cs="Times New Roman"/>
          <w:szCs w:val="28"/>
          <w:lang w:eastAsia="x-none"/>
        </w:rPr>
        <w:t>основой</w:t>
      </w:r>
      <w:r w:rsidR="00312DEE">
        <w:rPr>
          <w:rFonts w:eastAsia="Calibri" w:cs="Times New Roman"/>
          <w:szCs w:val="28"/>
          <w:lang w:eastAsia="x-none"/>
        </w:rPr>
        <w:t xml:space="preserve"> </w:t>
      </w:r>
      <w:r w:rsidRPr="00D14212">
        <w:rPr>
          <w:rFonts w:eastAsia="Calibri" w:cs="Times New Roman"/>
          <w:szCs w:val="28"/>
          <w:lang w:eastAsia="x-none"/>
        </w:rPr>
        <w:t>привлечения</w:t>
      </w:r>
      <w:r w:rsidR="00312DEE">
        <w:rPr>
          <w:rFonts w:eastAsia="Calibri" w:cs="Times New Roman"/>
          <w:szCs w:val="28"/>
          <w:lang w:eastAsia="x-none"/>
        </w:rPr>
        <w:t xml:space="preserve"> </w:t>
      </w:r>
      <w:r w:rsidRPr="00D14212">
        <w:rPr>
          <w:rFonts w:eastAsia="Calibri" w:cs="Times New Roman"/>
          <w:szCs w:val="28"/>
          <w:lang w:eastAsia="x-none"/>
        </w:rPr>
        <w:t>к</w:t>
      </w:r>
      <w:r w:rsidR="00312DEE">
        <w:rPr>
          <w:rFonts w:eastAsia="Calibri" w:cs="Times New Roman"/>
          <w:szCs w:val="28"/>
          <w:lang w:eastAsia="x-none"/>
        </w:rPr>
        <w:t xml:space="preserve"> </w:t>
      </w:r>
      <w:r w:rsidRPr="00D14212">
        <w:rPr>
          <w:rFonts w:eastAsia="Calibri" w:cs="Times New Roman"/>
          <w:szCs w:val="28"/>
          <w:lang w:eastAsia="x-none"/>
        </w:rPr>
        <w:t>ней</w:t>
      </w:r>
      <w:r w:rsidR="00312DEE">
        <w:rPr>
          <w:rFonts w:eastAsia="Calibri" w:cs="Times New Roman"/>
          <w:szCs w:val="28"/>
          <w:lang w:eastAsia="x-none"/>
        </w:rPr>
        <w:t xml:space="preserve"> </w:t>
      </w:r>
      <w:r w:rsidRPr="00D14212">
        <w:rPr>
          <w:rFonts w:eastAsia="Calibri" w:cs="Times New Roman"/>
          <w:szCs w:val="28"/>
          <w:lang w:eastAsia="x-none"/>
        </w:rPr>
        <w:t>интереса</w:t>
      </w:r>
      <w:r w:rsidR="00312DEE">
        <w:rPr>
          <w:rFonts w:eastAsia="Calibri" w:cs="Times New Roman"/>
          <w:szCs w:val="28"/>
          <w:lang w:eastAsia="x-none"/>
        </w:rPr>
        <w:t xml:space="preserve"> </w:t>
      </w:r>
      <w:r w:rsidRPr="00D14212">
        <w:rPr>
          <w:rFonts w:eastAsia="Calibri" w:cs="Times New Roman"/>
          <w:szCs w:val="28"/>
          <w:lang w:eastAsia="x-none"/>
        </w:rPr>
        <w:t>широких</w:t>
      </w:r>
      <w:r w:rsidR="00312DEE">
        <w:rPr>
          <w:rFonts w:eastAsia="Calibri" w:cs="Times New Roman"/>
          <w:szCs w:val="28"/>
          <w:lang w:eastAsia="x-none"/>
        </w:rPr>
        <w:t xml:space="preserve"> </w:t>
      </w:r>
      <w:r w:rsidRPr="00D14212">
        <w:rPr>
          <w:rFonts w:eastAsia="Calibri" w:cs="Times New Roman"/>
          <w:szCs w:val="28"/>
          <w:lang w:eastAsia="x-none"/>
        </w:rPr>
        <w:t>слоев</w:t>
      </w:r>
      <w:r w:rsidR="00312DEE">
        <w:rPr>
          <w:rFonts w:eastAsia="Calibri" w:cs="Times New Roman"/>
          <w:szCs w:val="28"/>
          <w:lang w:eastAsia="x-none"/>
        </w:rPr>
        <w:t xml:space="preserve"> </w:t>
      </w:r>
      <w:r w:rsidRPr="00D14212">
        <w:rPr>
          <w:rFonts w:eastAsia="Calibri" w:cs="Times New Roman"/>
          <w:szCs w:val="28"/>
          <w:lang w:eastAsia="x-none"/>
        </w:rPr>
        <w:t>общественности.</w:t>
      </w:r>
      <w:r w:rsidR="00312DEE">
        <w:rPr>
          <w:rFonts w:eastAsia="Calibri" w:cs="Times New Roman"/>
          <w:szCs w:val="28"/>
          <w:lang w:eastAsia="x-none"/>
        </w:rPr>
        <w:t xml:space="preserve"> </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Территориальный</w:t>
      </w:r>
      <w:r w:rsidR="00312DEE">
        <w:rPr>
          <w:rFonts w:eastAsia="Calibri" w:cs="Times New Roman"/>
          <w:szCs w:val="28"/>
          <w:lang w:eastAsia="x-none"/>
        </w:rPr>
        <w:t xml:space="preserve"> </w:t>
      </w:r>
      <w:r w:rsidRPr="00D14212">
        <w:rPr>
          <w:rFonts w:eastAsia="Calibri" w:cs="Times New Roman"/>
          <w:szCs w:val="28"/>
          <w:lang w:eastAsia="x-none"/>
        </w:rPr>
        <w:t>брендинг</w:t>
      </w:r>
      <w:r w:rsidR="00312DEE">
        <w:rPr>
          <w:rFonts w:eastAsia="Calibri" w:cs="Times New Roman"/>
          <w:szCs w:val="28"/>
          <w:lang w:eastAsia="x-none"/>
        </w:rPr>
        <w:t xml:space="preserve"> </w:t>
      </w:r>
      <w:r w:rsidRPr="00D14212">
        <w:rPr>
          <w:rFonts w:eastAsia="Calibri" w:cs="Times New Roman"/>
          <w:szCs w:val="28"/>
          <w:lang w:eastAsia="x-none"/>
        </w:rPr>
        <w:t>является</w:t>
      </w:r>
      <w:r w:rsidR="00312DEE">
        <w:rPr>
          <w:rFonts w:eastAsia="Calibri" w:cs="Times New Roman"/>
          <w:szCs w:val="28"/>
          <w:lang w:eastAsia="x-none"/>
        </w:rPr>
        <w:t xml:space="preserve"> </w:t>
      </w:r>
      <w:r w:rsidRPr="00D14212">
        <w:rPr>
          <w:rFonts w:eastAsia="Calibri" w:cs="Times New Roman"/>
          <w:szCs w:val="28"/>
          <w:lang w:eastAsia="x-none"/>
        </w:rPr>
        <w:t>важным</w:t>
      </w:r>
      <w:r w:rsidR="00312DEE">
        <w:rPr>
          <w:rFonts w:eastAsia="Calibri" w:cs="Times New Roman"/>
          <w:szCs w:val="28"/>
          <w:lang w:eastAsia="x-none"/>
        </w:rPr>
        <w:t xml:space="preserve"> </w:t>
      </w:r>
      <w:r w:rsidRPr="00D14212">
        <w:rPr>
          <w:rFonts w:eastAsia="Calibri" w:cs="Times New Roman"/>
          <w:szCs w:val="28"/>
          <w:lang w:eastAsia="x-none"/>
        </w:rPr>
        <w:t>инструментом</w:t>
      </w:r>
      <w:r w:rsidR="00312DEE">
        <w:rPr>
          <w:rFonts w:eastAsia="Calibri" w:cs="Times New Roman"/>
          <w:szCs w:val="28"/>
          <w:lang w:eastAsia="x-none"/>
        </w:rPr>
        <w:t xml:space="preserve"> </w:t>
      </w:r>
      <w:r w:rsidRPr="00D14212">
        <w:rPr>
          <w:rFonts w:eastAsia="Calibri" w:cs="Times New Roman"/>
          <w:szCs w:val="28"/>
          <w:lang w:eastAsia="x-none"/>
        </w:rPr>
        <w:t>управления</w:t>
      </w:r>
      <w:r w:rsidR="00312DEE">
        <w:rPr>
          <w:rFonts w:eastAsia="Calibri" w:cs="Times New Roman"/>
          <w:szCs w:val="28"/>
          <w:lang w:eastAsia="x-none"/>
        </w:rPr>
        <w:t xml:space="preserve"> </w:t>
      </w:r>
      <w:r w:rsidRPr="00D14212">
        <w:rPr>
          <w:rFonts w:eastAsia="Calibri" w:cs="Times New Roman"/>
          <w:szCs w:val="28"/>
          <w:lang w:eastAsia="x-none"/>
        </w:rPr>
        <w:t>территориальным</w:t>
      </w:r>
      <w:r w:rsidR="00312DEE">
        <w:rPr>
          <w:rFonts w:eastAsia="Calibri" w:cs="Times New Roman"/>
          <w:szCs w:val="28"/>
          <w:lang w:eastAsia="x-none"/>
        </w:rPr>
        <w:t xml:space="preserve"> </w:t>
      </w:r>
      <w:r w:rsidRPr="00D14212">
        <w:rPr>
          <w:rFonts w:eastAsia="Calibri" w:cs="Times New Roman"/>
          <w:szCs w:val="28"/>
          <w:lang w:eastAsia="x-none"/>
        </w:rPr>
        <w:t>маркетингом</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нацелен</w:t>
      </w:r>
      <w:r w:rsidR="00312DEE">
        <w:rPr>
          <w:rFonts w:eastAsia="Calibri" w:cs="Times New Roman"/>
          <w:szCs w:val="28"/>
          <w:lang w:eastAsia="x-none"/>
        </w:rPr>
        <w:t xml:space="preserve"> </w:t>
      </w:r>
      <w:r w:rsidRPr="00D14212">
        <w:rPr>
          <w:rFonts w:eastAsia="Calibri" w:cs="Times New Roman"/>
          <w:szCs w:val="28"/>
          <w:lang w:eastAsia="x-none"/>
        </w:rPr>
        <w:t>на</w:t>
      </w:r>
      <w:r w:rsidR="00312DEE">
        <w:rPr>
          <w:rFonts w:eastAsia="Calibri" w:cs="Times New Roman"/>
          <w:szCs w:val="28"/>
          <w:lang w:eastAsia="x-none"/>
        </w:rPr>
        <w:t xml:space="preserve"> </w:t>
      </w:r>
      <w:r w:rsidRPr="00D14212">
        <w:rPr>
          <w:rFonts w:eastAsia="Calibri" w:cs="Times New Roman"/>
          <w:szCs w:val="28"/>
          <w:lang w:eastAsia="x-none"/>
        </w:rPr>
        <w:t>создание</w:t>
      </w:r>
      <w:r w:rsidR="00312DEE">
        <w:rPr>
          <w:rFonts w:eastAsia="Calibri" w:cs="Times New Roman"/>
          <w:szCs w:val="28"/>
          <w:lang w:eastAsia="x-none"/>
        </w:rPr>
        <w:t xml:space="preserve"> </w:t>
      </w:r>
      <w:r w:rsidRPr="00D14212">
        <w:rPr>
          <w:rFonts w:eastAsia="Calibri" w:cs="Times New Roman"/>
          <w:szCs w:val="28"/>
          <w:lang w:eastAsia="x-none"/>
        </w:rPr>
        <w:t>коммуникативного</w:t>
      </w:r>
      <w:r w:rsidR="00312DEE">
        <w:rPr>
          <w:rFonts w:eastAsia="Calibri" w:cs="Times New Roman"/>
          <w:szCs w:val="28"/>
          <w:lang w:eastAsia="x-none"/>
        </w:rPr>
        <w:t xml:space="preserve"> </w:t>
      </w:r>
      <w:r w:rsidRPr="00D14212">
        <w:rPr>
          <w:rFonts w:eastAsia="Calibri" w:cs="Times New Roman"/>
          <w:szCs w:val="28"/>
          <w:lang w:eastAsia="x-none"/>
        </w:rPr>
        <w:t>капитала</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наличие</w:t>
      </w:r>
      <w:r w:rsidR="00312DEE">
        <w:rPr>
          <w:rFonts w:eastAsia="Calibri" w:cs="Times New Roman"/>
          <w:szCs w:val="28"/>
          <w:lang w:eastAsia="x-none"/>
        </w:rPr>
        <w:t xml:space="preserve"> </w:t>
      </w:r>
      <w:r w:rsidRPr="00D14212">
        <w:rPr>
          <w:rFonts w:eastAsia="Calibri" w:cs="Times New Roman"/>
          <w:szCs w:val="28"/>
          <w:lang w:eastAsia="x-none"/>
        </w:rPr>
        <w:t>которого</w:t>
      </w:r>
      <w:r w:rsidR="00312DEE">
        <w:rPr>
          <w:rFonts w:eastAsia="Calibri" w:cs="Times New Roman"/>
          <w:szCs w:val="28"/>
          <w:lang w:eastAsia="x-none"/>
        </w:rPr>
        <w:t xml:space="preserve"> </w:t>
      </w:r>
      <w:r w:rsidRPr="00D14212">
        <w:rPr>
          <w:rFonts w:eastAsia="Calibri" w:cs="Times New Roman"/>
          <w:szCs w:val="28"/>
          <w:lang w:eastAsia="x-none"/>
        </w:rPr>
        <w:t>позволяет</w:t>
      </w:r>
      <w:r w:rsidR="00312DEE">
        <w:rPr>
          <w:rFonts w:eastAsia="Calibri" w:cs="Times New Roman"/>
          <w:szCs w:val="28"/>
          <w:lang w:eastAsia="x-none"/>
        </w:rPr>
        <w:t xml:space="preserve"> </w:t>
      </w:r>
      <w:r w:rsidRPr="00D14212">
        <w:rPr>
          <w:rFonts w:eastAsia="Calibri" w:cs="Times New Roman"/>
          <w:szCs w:val="28"/>
          <w:lang w:eastAsia="x-none"/>
        </w:rPr>
        <w:t>субъектам</w:t>
      </w:r>
      <w:r w:rsidR="00312DEE">
        <w:rPr>
          <w:rFonts w:eastAsia="Calibri" w:cs="Times New Roman"/>
          <w:szCs w:val="28"/>
          <w:lang w:eastAsia="x-none"/>
        </w:rPr>
        <w:t xml:space="preserve"> </w:t>
      </w:r>
      <w:r w:rsidRPr="00D14212">
        <w:rPr>
          <w:rFonts w:eastAsia="Calibri" w:cs="Times New Roman"/>
          <w:szCs w:val="28"/>
          <w:lang w:eastAsia="x-none"/>
        </w:rPr>
        <w:t>территориального</w:t>
      </w:r>
      <w:r w:rsidR="00312DEE">
        <w:rPr>
          <w:rFonts w:eastAsia="Calibri" w:cs="Times New Roman"/>
          <w:szCs w:val="28"/>
          <w:lang w:eastAsia="x-none"/>
        </w:rPr>
        <w:t xml:space="preserve"> </w:t>
      </w:r>
      <w:r w:rsidRPr="00D14212">
        <w:rPr>
          <w:rFonts w:eastAsia="Calibri" w:cs="Times New Roman"/>
          <w:szCs w:val="28"/>
          <w:lang w:eastAsia="x-none"/>
        </w:rPr>
        <w:t>маркетинга</w:t>
      </w:r>
      <w:r w:rsidR="00312DEE">
        <w:rPr>
          <w:rFonts w:eastAsia="Calibri" w:cs="Times New Roman"/>
          <w:szCs w:val="28"/>
          <w:lang w:eastAsia="x-none"/>
        </w:rPr>
        <w:t xml:space="preserve"> </w:t>
      </w:r>
      <w:r w:rsidRPr="00D14212">
        <w:rPr>
          <w:rFonts w:eastAsia="Calibri" w:cs="Times New Roman"/>
          <w:szCs w:val="28"/>
          <w:lang w:eastAsia="x-none"/>
        </w:rPr>
        <w:t>иметь</w:t>
      </w:r>
      <w:r w:rsidR="00312DEE">
        <w:rPr>
          <w:rFonts w:eastAsia="Calibri" w:cs="Times New Roman"/>
          <w:szCs w:val="28"/>
          <w:lang w:eastAsia="x-none"/>
        </w:rPr>
        <w:t xml:space="preserve"> </w:t>
      </w:r>
      <w:r w:rsidRPr="00D14212">
        <w:rPr>
          <w:rFonts w:eastAsia="Calibri" w:cs="Times New Roman"/>
          <w:szCs w:val="28"/>
          <w:lang w:eastAsia="x-none"/>
        </w:rPr>
        <w:t>экономию</w:t>
      </w:r>
      <w:r w:rsidR="00312DEE">
        <w:rPr>
          <w:rFonts w:eastAsia="Calibri" w:cs="Times New Roman"/>
          <w:szCs w:val="28"/>
          <w:lang w:eastAsia="x-none"/>
        </w:rPr>
        <w:t xml:space="preserve"> </w:t>
      </w:r>
      <w:r w:rsidRPr="00D14212">
        <w:rPr>
          <w:rFonts w:eastAsia="Calibri" w:cs="Times New Roman"/>
          <w:szCs w:val="28"/>
          <w:lang w:eastAsia="x-none"/>
        </w:rPr>
        <w:t>на</w:t>
      </w:r>
      <w:r w:rsidR="00312DEE">
        <w:rPr>
          <w:rFonts w:eastAsia="Calibri" w:cs="Times New Roman"/>
          <w:szCs w:val="28"/>
          <w:lang w:eastAsia="x-none"/>
        </w:rPr>
        <w:t xml:space="preserve"> </w:t>
      </w:r>
      <w:r w:rsidRPr="00D14212">
        <w:rPr>
          <w:rFonts w:eastAsia="Calibri" w:cs="Times New Roman"/>
          <w:szCs w:val="28"/>
          <w:lang w:eastAsia="x-none"/>
        </w:rPr>
        <w:t>транзакционных</w:t>
      </w:r>
      <w:r w:rsidR="00312DEE">
        <w:rPr>
          <w:rFonts w:eastAsia="Calibri" w:cs="Times New Roman"/>
          <w:szCs w:val="28"/>
          <w:lang w:eastAsia="x-none"/>
        </w:rPr>
        <w:t xml:space="preserve"> </w:t>
      </w:r>
      <w:r w:rsidRPr="00D14212">
        <w:rPr>
          <w:rFonts w:eastAsia="Calibri" w:cs="Times New Roman"/>
          <w:szCs w:val="28"/>
          <w:lang w:eastAsia="x-none"/>
        </w:rPr>
        <w:t>издержках</w:t>
      </w:r>
      <w:r w:rsidR="00312DEE">
        <w:rPr>
          <w:rFonts w:eastAsia="Calibri" w:cs="Times New Roman"/>
          <w:szCs w:val="28"/>
          <w:lang w:eastAsia="x-none"/>
        </w:rPr>
        <w:t xml:space="preserve"> </w:t>
      </w:r>
      <w:r w:rsidRPr="00D14212">
        <w:rPr>
          <w:rFonts w:eastAsia="Calibri" w:cs="Times New Roman"/>
          <w:szCs w:val="28"/>
          <w:lang w:eastAsia="x-none"/>
        </w:rPr>
        <w:t>при</w:t>
      </w:r>
      <w:r w:rsidR="00312DEE">
        <w:rPr>
          <w:rFonts w:eastAsia="Calibri" w:cs="Times New Roman"/>
          <w:szCs w:val="28"/>
          <w:lang w:eastAsia="x-none"/>
        </w:rPr>
        <w:t xml:space="preserve"> </w:t>
      </w:r>
      <w:r w:rsidRPr="00D14212">
        <w:rPr>
          <w:rFonts w:eastAsia="Calibri" w:cs="Times New Roman"/>
          <w:szCs w:val="28"/>
          <w:lang w:eastAsia="x-none"/>
        </w:rPr>
        <w:t>взаимодействии</w:t>
      </w:r>
      <w:r w:rsidR="00312DEE">
        <w:rPr>
          <w:rFonts w:eastAsia="Calibri" w:cs="Times New Roman"/>
          <w:szCs w:val="28"/>
          <w:lang w:eastAsia="x-none"/>
        </w:rPr>
        <w:t xml:space="preserve"> </w:t>
      </w:r>
      <w:r w:rsidRPr="00D14212">
        <w:rPr>
          <w:rFonts w:eastAsia="Calibri" w:cs="Times New Roman"/>
          <w:szCs w:val="28"/>
          <w:lang w:eastAsia="x-none"/>
        </w:rPr>
        <w:t>друг</w:t>
      </w:r>
      <w:r w:rsidR="00312DEE">
        <w:rPr>
          <w:rFonts w:eastAsia="Calibri" w:cs="Times New Roman"/>
          <w:szCs w:val="28"/>
          <w:lang w:eastAsia="x-none"/>
        </w:rPr>
        <w:t xml:space="preserve"> </w:t>
      </w:r>
      <w:r w:rsidRPr="00D14212">
        <w:rPr>
          <w:rFonts w:eastAsia="Calibri" w:cs="Times New Roman"/>
          <w:szCs w:val="28"/>
          <w:lang w:eastAsia="x-none"/>
        </w:rPr>
        <w:t>с</w:t>
      </w:r>
      <w:r w:rsidR="00312DEE">
        <w:rPr>
          <w:rFonts w:eastAsia="Calibri" w:cs="Times New Roman"/>
          <w:szCs w:val="28"/>
          <w:lang w:eastAsia="x-none"/>
        </w:rPr>
        <w:t xml:space="preserve"> </w:t>
      </w:r>
      <w:r w:rsidRPr="00D14212">
        <w:rPr>
          <w:rFonts w:eastAsia="Calibri" w:cs="Times New Roman"/>
          <w:szCs w:val="28"/>
          <w:lang w:eastAsia="x-none"/>
        </w:rPr>
        <w:t>другом.</w:t>
      </w:r>
      <w:r w:rsidR="00312DEE">
        <w:rPr>
          <w:rFonts w:eastAsia="Calibri" w:cs="Times New Roman"/>
          <w:szCs w:val="28"/>
          <w:lang w:eastAsia="x-none"/>
        </w:rPr>
        <w:t xml:space="preserve"> </w:t>
      </w:r>
      <w:r w:rsidRPr="00D14212">
        <w:rPr>
          <w:rFonts w:eastAsia="Calibri" w:cs="Times New Roman"/>
          <w:szCs w:val="28"/>
          <w:lang w:eastAsia="x-none"/>
        </w:rPr>
        <w:t>Основа</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формирования</w:t>
      </w:r>
      <w:r w:rsidR="00312DEE">
        <w:rPr>
          <w:rFonts w:eastAsia="Calibri" w:cs="Times New Roman"/>
          <w:szCs w:val="28"/>
          <w:lang w:eastAsia="x-none"/>
        </w:rPr>
        <w:t xml:space="preserve"> </w:t>
      </w:r>
      <w:r w:rsidRPr="00D14212">
        <w:rPr>
          <w:rFonts w:eastAsia="Calibri" w:cs="Times New Roman"/>
          <w:szCs w:val="28"/>
          <w:lang w:eastAsia="x-none"/>
        </w:rPr>
        <w:t>коммуникативного</w:t>
      </w:r>
      <w:r w:rsidR="00312DEE">
        <w:rPr>
          <w:rFonts w:eastAsia="Calibri" w:cs="Times New Roman"/>
          <w:szCs w:val="28"/>
          <w:lang w:eastAsia="x-none"/>
        </w:rPr>
        <w:t xml:space="preserve"> </w:t>
      </w:r>
      <w:r w:rsidRPr="00D14212">
        <w:rPr>
          <w:rFonts w:eastAsia="Calibri" w:cs="Times New Roman"/>
          <w:szCs w:val="28"/>
          <w:lang w:eastAsia="x-none"/>
        </w:rPr>
        <w:t>капитала</w:t>
      </w:r>
      <w:r w:rsidR="00312DEE">
        <w:rPr>
          <w:rFonts w:eastAsia="Calibri" w:cs="Times New Roman"/>
          <w:szCs w:val="28"/>
          <w:lang w:eastAsia="x-none"/>
        </w:rPr>
        <w:t xml:space="preserve"> </w:t>
      </w:r>
      <w:r w:rsidRPr="00D14212">
        <w:rPr>
          <w:rFonts w:eastAsia="Calibri" w:cs="Times New Roman"/>
          <w:szCs w:val="28"/>
          <w:lang w:eastAsia="x-none"/>
        </w:rPr>
        <w:t>бренда</w:t>
      </w:r>
      <w:r w:rsidR="00E531BE">
        <w:rPr>
          <w:rFonts w:eastAsia="Calibri" w:cs="Times New Roman"/>
          <w:szCs w:val="28"/>
          <w:lang w:eastAsia="x-none"/>
        </w:rPr>
        <w:t xml:space="preserve"> –</w:t>
      </w:r>
      <w:r w:rsidR="00312DEE">
        <w:rPr>
          <w:rFonts w:eastAsia="Calibri" w:cs="Times New Roman"/>
          <w:szCs w:val="28"/>
          <w:lang w:eastAsia="x-none"/>
        </w:rPr>
        <w:t xml:space="preserve"> </w:t>
      </w:r>
      <w:r w:rsidRPr="00D14212">
        <w:rPr>
          <w:rFonts w:eastAsia="Calibri" w:cs="Times New Roman"/>
          <w:szCs w:val="28"/>
          <w:lang w:eastAsia="x-none"/>
        </w:rPr>
        <w:t>это</w:t>
      </w:r>
      <w:r w:rsidR="00312DEE">
        <w:rPr>
          <w:rFonts w:eastAsia="Calibri" w:cs="Times New Roman"/>
          <w:szCs w:val="28"/>
          <w:lang w:eastAsia="x-none"/>
        </w:rPr>
        <w:t xml:space="preserve"> </w:t>
      </w:r>
      <w:r w:rsidRPr="00D14212">
        <w:rPr>
          <w:rFonts w:eastAsia="Calibri" w:cs="Times New Roman"/>
          <w:szCs w:val="28"/>
          <w:lang w:eastAsia="x-none"/>
        </w:rPr>
        <w:t>наличие</w:t>
      </w:r>
      <w:r w:rsidR="00312DEE">
        <w:rPr>
          <w:rFonts w:eastAsia="Calibri" w:cs="Times New Roman"/>
          <w:szCs w:val="28"/>
          <w:lang w:eastAsia="x-none"/>
        </w:rPr>
        <w:t xml:space="preserve"> </w:t>
      </w:r>
      <w:r w:rsidRPr="00D14212">
        <w:rPr>
          <w:rFonts w:eastAsia="Calibri" w:cs="Times New Roman"/>
          <w:szCs w:val="28"/>
          <w:lang w:eastAsia="x-none"/>
        </w:rPr>
        <w:t>его</w:t>
      </w:r>
      <w:r w:rsidR="00312DEE">
        <w:rPr>
          <w:rFonts w:eastAsia="Calibri" w:cs="Times New Roman"/>
          <w:szCs w:val="28"/>
          <w:lang w:eastAsia="x-none"/>
        </w:rPr>
        <w:t xml:space="preserve"> </w:t>
      </w:r>
      <w:r w:rsidRPr="00D14212">
        <w:rPr>
          <w:rFonts w:eastAsia="Calibri" w:cs="Times New Roman"/>
          <w:szCs w:val="28"/>
          <w:lang w:eastAsia="x-none"/>
        </w:rPr>
        <w:t>символического,</w:t>
      </w:r>
      <w:r w:rsidR="00312DEE">
        <w:rPr>
          <w:rFonts w:eastAsia="Calibri" w:cs="Times New Roman"/>
          <w:szCs w:val="28"/>
          <w:lang w:eastAsia="x-none"/>
        </w:rPr>
        <w:t xml:space="preserve"> </w:t>
      </w:r>
      <w:r w:rsidRPr="00D14212">
        <w:rPr>
          <w:rFonts w:eastAsia="Calibri" w:cs="Times New Roman"/>
          <w:szCs w:val="28"/>
          <w:lang w:eastAsia="x-none"/>
        </w:rPr>
        <w:t>культурного</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социального</w:t>
      </w:r>
      <w:r w:rsidR="00312DEE">
        <w:rPr>
          <w:rFonts w:eastAsia="Calibri" w:cs="Times New Roman"/>
          <w:szCs w:val="28"/>
          <w:lang w:eastAsia="x-none"/>
        </w:rPr>
        <w:t xml:space="preserve"> </w:t>
      </w:r>
      <w:r w:rsidRPr="00D14212">
        <w:rPr>
          <w:rFonts w:eastAsia="Calibri" w:cs="Times New Roman"/>
          <w:szCs w:val="28"/>
          <w:lang w:eastAsia="x-none"/>
        </w:rPr>
        <w:t>капиталов.</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Появление</w:t>
      </w:r>
      <w:r w:rsidR="00312DEE">
        <w:rPr>
          <w:rFonts w:eastAsia="Calibri" w:cs="Times New Roman"/>
          <w:szCs w:val="28"/>
          <w:lang w:eastAsia="x-none"/>
        </w:rPr>
        <w:t xml:space="preserve"> </w:t>
      </w:r>
      <w:r w:rsidRPr="00D14212">
        <w:rPr>
          <w:rFonts w:eastAsia="Calibri" w:cs="Times New Roman"/>
          <w:szCs w:val="28"/>
          <w:lang w:eastAsia="x-none"/>
        </w:rPr>
        <w:t>территориального</w:t>
      </w:r>
      <w:r w:rsidR="00312DEE">
        <w:rPr>
          <w:rFonts w:eastAsia="Calibri" w:cs="Times New Roman"/>
          <w:szCs w:val="28"/>
          <w:lang w:eastAsia="x-none"/>
        </w:rPr>
        <w:t xml:space="preserve"> </w:t>
      </w:r>
      <w:r w:rsidRPr="00D14212">
        <w:rPr>
          <w:rFonts w:eastAsia="Calibri" w:cs="Times New Roman"/>
          <w:szCs w:val="28"/>
          <w:lang w:eastAsia="x-none"/>
        </w:rPr>
        <w:t>бренда</w:t>
      </w:r>
      <w:r w:rsidR="00312DEE">
        <w:rPr>
          <w:rFonts w:eastAsia="Calibri" w:cs="Times New Roman"/>
          <w:szCs w:val="28"/>
          <w:lang w:eastAsia="x-none"/>
        </w:rPr>
        <w:t xml:space="preserve"> </w:t>
      </w:r>
      <w:r w:rsidRPr="00D14212">
        <w:rPr>
          <w:rFonts w:eastAsia="Calibri" w:cs="Times New Roman"/>
          <w:szCs w:val="28"/>
          <w:lang w:eastAsia="x-none"/>
        </w:rPr>
        <w:t>создает</w:t>
      </w:r>
      <w:r w:rsidR="00312DEE">
        <w:rPr>
          <w:rFonts w:eastAsia="Calibri" w:cs="Times New Roman"/>
          <w:szCs w:val="28"/>
          <w:lang w:eastAsia="x-none"/>
        </w:rPr>
        <w:t xml:space="preserve"> </w:t>
      </w:r>
      <w:r w:rsidRPr="00D14212">
        <w:rPr>
          <w:rFonts w:eastAsia="Calibri" w:cs="Times New Roman"/>
          <w:szCs w:val="28"/>
          <w:lang w:eastAsia="x-none"/>
        </w:rPr>
        <w:t>условия</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развития</w:t>
      </w:r>
      <w:r w:rsidR="00312DEE">
        <w:rPr>
          <w:rFonts w:eastAsia="Calibri" w:cs="Times New Roman"/>
          <w:szCs w:val="28"/>
          <w:lang w:eastAsia="x-none"/>
        </w:rPr>
        <w:t xml:space="preserve"> </w:t>
      </w:r>
      <w:r w:rsidRPr="00D14212">
        <w:rPr>
          <w:rFonts w:eastAsia="Calibri" w:cs="Times New Roman"/>
          <w:szCs w:val="28"/>
          <w:lang w:eastAsia="x-none"/>
        </w:rPr>
        <w:t>потенциала</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точнее,</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роста</w:t>
      </w:r>
      <w:r w:rsidR="00312DEE">
        <w:rPr>
          <w:rFonts w:eastAsia="Calibri" w:cs="Times New Roman"/>
          <w:szCs w:val="28"/>
          <w:lang w:eastAsia="x-none"/>
        </w:rPr>
        <w:t xml:space="preserve"> </w:t>
      </w:r>
      <w:r w:rsidRPr="00D14212">
        <w:rPr>
          <w:rFonts w:eastAsia="Calibri" w:cs="Times New Roman"/>
          <w:szCs w:val="28"/>
          <w:lang w:eastAsia="x-none"/>
        </w:rPr>
        <w:t>эффективности</w:t>
      </w:r>
      <w:r w:rsidR="00312DEE">
        <w:rPr>
          <w:rFonts w:eastAsia="Calibri" w:cs="Times New Roman"/>
          <w:szCs w:val="28"/>
          <w:lang w:eastAsia="x-none"/>
        </w:rPr>
        <w:t xml:space="preserve"> </w:t>
      </w:r>
      <w:r w:rsidRPr="00D14212">
        <w:rPr>
          <w:rFonts w:eastAsia="Calibri" w:cs="Times New Roman"/>
          <w:szCs w:val="28"/>
          <w:lang w:eastAsia="x-none"/>
        </w:rPr>
        <w:t>его</w:t>
      </w:r>
      <w:r w:rsidR="00312DEE">
        <w:rPr>
          <w:rFonts w:eastAsia="Calibri" w:cs="Times New Roman"/>
          <w:szCs w:val="28"/>
          <w:lang w:eastAsia="x-none"/>
        </w:rPr>
        <w:t xml:space="preserve"> </w:t>
      </w:r>
      <w:r w:rsidRPr="00D14212">
        <w:rPr>
          <w:rFonts w:eastAsia="Calibri" w:cs="Times New Roman"/>
          <w:szCs w:val="28"/>
          <w:lang w:eastAsia="x-none"/>
        </w:rPr>
        <w:t>использования,</w:t>
      </w:r>
      <w:r w:rsidR="00312DEE">
        <w:rPr>
          <w:rFonts w:eastAsia="Calibri" w:cs="Times New Roman"/>
          <w:szCs w:val="28"/>
          <w:lang w:eastAsia="x-none"/>
        </w:rPr>
        <w:t xml:space="preserve"> </w:t>
      </w:r>
      <w:r w:rsidRPr="00D14212">
        <w:rPr>
          <w:rFonts w:eastAsia="Calibri" w:cs="Times New Roman"/>
          <w:szCs w:val="28"/>
          <w:lang w:eastAsia="x-none"/>
        </w:rPr>
        <w:t>поскольку</w:t>
      </w:r>
      <w:r w:rsidR="00312DEE">
        <w:rPr>
          <w:rFonts w:eastAsia="Calibri" w:cs="Times New Roman"/>
          <w:szCs w:val="28"/>
          <w:lang w:eastAsia="x-none"/>
        </w:rPr>
        <w:t xml:space="preserve"> </w:t>
      </w:r>
      <w:r w:rsidRPr="00D14212">
        <w:rPr>
          <w:rFonts w:eastAsia="Calibri" w:cs="Times New Roman"/>
          <w:szCs w:val="28"/>
          <w:lang w:eastAsia="x-none"/>
        </w:rPr>
        <w:t>продвижение</w:t>
      </w:r>
      <w:r w:rsidR="00312DEE">
        <w:rPr>
          <w:rFonts w:eastAsia="Calibri" w:cs="Times New Roman"/>
          <w:szCs w:val="28"/>
          <w:lang w:eastAsia="x-none"/>
        </w:rPr>
        <w:t xml:space="preserve"> </w:t>
      </w:r>
      <w:r w:rsidRPr="00D14212">
        <w:rPr>
          <w:rFonts w:eastAsia="Calibri" w:cs="Times New Roman"/>
          <w:szCs w:val="28"/>
          <w:lang w:eastAsia="x-none"/>
        </w:rPr>
        <w:t>бренда</w:t>
      </w:r>
      <w:r w:rsidR="00312DEE">
        <w:rPr>
          <w:rFonts w:eastAsia="Calibri" w:cs="Times New Roman"/>
          <w:szCs w:val="28"/>
          <w:lang w:eastAsia="x-none"/>
        </w:rPr>
        <w:t xml:space="preserve"> </w:t>
      </w:r>
      <w:r w:rsidRPr="00D14212">
        <w:rPr>
          <w:rFonts w:eastAsia="Calibri" w:cs="Times New Roman"/>
          <w:szCs w:val="28"/>
          <w:lang w:eastAsia="x-none"/>
        </w:rPr>
        <w:t>создает</w:t>
      </w:r>
      <w:r w:rsidR="00312DEE">
        <w:rPr>
          <w:rFonts w:eastAsia="Calibri" w:cs="Times New Roman"/>
          <w:szCs w:val="28"/>
          <w:lang w:eastAsia="x-none"/>
        </w:rPr>
        <w:t xml:space="preserve"> </w:t>
      </w:r>
      <w:r w:rsidRPr="00D14212">
        <w:rPr>
          <w:rFonts w:eastAsia="Calibri" w:cs="Times New Roman"/>
          <w:szCs w:val="28"/>
          <w:lang w:eastAsia="x-none"/>
        </w:rPr>
        <w:t>условия</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роста</w:t>
      </w:r>
      <w:r w:rsidR="00312DEE">
        <w:rPr>
          <w:rFonts w:eastAsia="Calibri" w:cs="Times New Roman"/>
          <w:szCs w:val="28"/>
          <w:lang w:eastAsia="x-none"/>
        </w:rPr>
        <w:t xml:space="preserve"> </w:t>
      </w:r>
      <w:r w:rsidRPr="00D14212">
        <w:rPr>
          <w:rFonts w:eastAsia="Calibri" w:cs="Times New Roman"/>
          <w:szCs w:val="28"/>
          <w:lang w:eastAsia="x-none"/>
        </w:rPr>
        <w:t>его</w:t>
      </w:r>
      <w:r w:rsidR="00312DEE">
        <w:rPr>
          <w:rFonts w:eastAsia="Calibri" w:cs="Times New Roman"/>
          <w:szCs w:val="28"/>
          <w:lang w:eastAsia="x-none"/>
        </w:rPr>
        <w:t xml:space="preserve"> </w:t>
      </w:r>
      <w:r w:rsidRPr="00D14212">
        <w:rPr>
          <w:rFonts w:eastAsia="Calibri" w:cs="Times New Roman"/>
          <w:szCs w:val="28"/>
          <w:lang w:eastAsia="x-none"/>
        </w:rPr>
        <w:t>узнаваемости,</w:t>
      </w:r>
      <w:r w:rsidR="00312DEE">
        <w:rPr>
          <w:rFonts w:eastAsia="Calibri" w:cs="Times New Roman"/>
          <w:szCs w:val="28"/>
          <w:lang w:eastAsia="x-none"/>
        </w:rPr>
        <w:t xml:space="preserve"> </w:t>
      </w:r>
      <w:r w:rsidRPr="00D14212">
        <w:rPr>
          <w:rFonts w:eastAsia="Calibri" w:cs="Times New Roman"/>
          <w:szCs w:val="28"/>
          <w:lang w:eastAsia="x-none"/>
        </w:rPr>
        <w:t>а,</w:t>
      </w:r>
      <w:r w:rsidR="00312DEE">
        <w:rPr>
          <w:rFonts w:eastAsia="Calibri" w:cs="Times New Roman"/>
          <w:szCs w:val="28"/>
          <w:lang w:eastAsia="x-none"/>
        </w:rPr>
        <w:t xml:space="preserve"> </w:t>
      </w:r>
      <w:r w:rsidRPr="00D14212">
        <w:rPr>
          <w:rFonts w:eastAsia="Calibri" w:cs="Times New Roman"/>
          <w:szCs w:val="28"/>
          <w:lang w:eastAsia="x-none"/>
        </w:rPr>
        <w:t>следовательно,</w:t>
      </w:r>
      <w:r w:rsidR="00312DEE">
        <w:rPr>
          <w:rFonts w:eastAsia="Calibri" w:cs="Times New Roman"/>
          <w:szCs w:val="28"/>
          <w:lang w:eastAsia="x-none"/>
        </w:rPr>
        <w:t xml:space="preserve"> </w:t>
      </w:r>
      <w:r w:rsidRPr="00D14212">
        <w:rPr>
          <w:rFonts w:eastAsia="Calibri" w:cs="Times New Roman"/>
          <w:szCs w:val="28"/>
          <w:lang w:eastAsia="x-none"/>
        </w:rPr>
        <w:t>роста</w:t>
      </w:r>
      <w:r w:rsidR="00312DEE">
        <w:rPr>
          <w:rFonts w:eastAsia="Calibri" w:cs="Times New Roman"/>
          <w:szCs w:val="28"/>
          <w:lang w:eastAsia="x-none"/>
        </w:rPr>
        <w:t xml:space="preserve"> </w:t>
      </w:r>
      <w:r w:rsidRPr="00D14212">
        <w:rPr>
          <w:rFonts w:eastAsia="Calibri" w:cs="Times New Roman"/>
          <w:szCs w:val="28"/>
          <w:lang w:eastAsia="x-none"/>
        </w:rPr>
        <w:t>числа</w:t>
      </w:r>
      <w:r w:rsidR="00312DEE">
        <w:rPr>
          <w:rFonts w:eastAsia="Calibri" w:cs="Times New Roman"/>
          <w:szCs w:val="28"/>
          <w:lang w:eastAsia="x-none"/>
        </w:rPr>
        <w:t xml:space="preserve"> </w:t>
      </w:r>
      <w:r w:rsidRPr="00D14212">
        <w:rPr>
          <w:rFonts w:eastAsia="Calibri" w:cs="Times New Roman"/>
          <w:szCs w:val="28"/>
          <w:lang w:eastAsia="x-none"/>
        </w:rPr>
        <w:t>потенциальных</w:t>
      </w:r>
      <w:r w:rsidR="00312DEE">
        <w:rPr>
          <w:rFonts w:eastAsia="Calibri" w:cs="Times New Roman"/>
          <w:szCs w:val="28"/>
          <w:lang w:eastAsia="x-none"/>
        </w:rPr>
        <w:t xml:space="preserve"> </w:t>
      </w:r>
      <w:r w:rsidRPr="00D14212">
        <w:rPr>
          <w:rFonts w:eastAsia="Calibri" w:cs="Times New Roman"/>
          <w:szCs w:val="28"/>
          <w:lang w:eastAsia="x-none"/>
        </w:rPr>
        <w:t>покупателей</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(туристов,</w:t>
      </w:r>
      <w:r w:rsidR="00312DEE">
        <w:rPr>
          <w:rFonts w:eastAsia="Calibri" w:cs="Times New Roman"/>
          <w:szCs w:val="28"/>
          <w:lang w:eastAsia="x-none"/>
        </w:rPr>
        <w:t xml:space="preserve"> </w:t>
      </w:r>
      <w:r w:rsidRPr="00D14212">
        <w:rPr>
          <w:rFonts w:eastAsia="Calibri" w:cs="Times New Roman"/>
          <w:szCs w:val="28"/>
          <w:lang w:eastAsia="x-none"/>
        </w:rPr>
        <w:t>инвесторов</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т.п.)</w:t>
      </w:r>
      <w:r w:rsidR="00312DEE">
        <w:rPr>
          <w:rFonts w:eastAsia="Calibri" w:cs="Times New Roman"/>
          <w:szCs w:val="28"/>
          <w:lang w:eastAsia="x-none"/>
        </w:rPr>
        <w:t xml:space="preserve"> </w:t>
      </w:r>
      <w:r w:rsidRPr="00D14212">
        <w:rPr>
          <w:rFonts w:eastAsia="Calibri" w:cs="Times New Roman"/>
          <w:szCs w:val="28"/>
          <w:lang w:eastAsia="x-none"/>
        </w:rPr>
        <w:t>[3].</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Бренд</w:t>
      </w:r>
      <w:r w:rsidR="00312DEE">
        <w:rPr>
          <w:rFonts w:eastAsia="Calibri" w:cs="Times New Roman"/>
          <w:szCs w:val="28"/>
          <w:lang w:eastAsia="x-none"/>
        </w:rPr>
        <w:t xml:space="preserve"> </w:t>
      </w:r>
      <w:r w:rsidRPr="00D14212">
        <w:rPr>
          <w:rFonts w:eastAsia="Calibri" w:cs="Times New Roman"/>
          <w:szCs w:val="28"/>
          <w:lang w:eastAsia="x-none"/>
        </w:rPr>
        <w:t>как</w:t>
      </w:r>
      <w:r w:rsidR="00312DEE">
        <w:rPr>
          <w:rFonts w:eastAsia="Calibri" w:cs="Times New Roman"/>
          <w:szCs w:val="28"/>
          <w:lang w:eastAsia="x-none"/>
        </w:rPr>
        <w:t xml:space="preserve"> </w:t>
      </w:r>
      <w:r w:rsidRPr="00D14212">
        <w:rPr>
          <w:rFonts w:eastAsia="Calibri" w:cs="Times New Roman"/>
          <w:szCs w:val="28"/>
          <w:lang w:eastAsia="x-none"/>
        </w:rPr>
        <w:t>узнаваемая</w:t>
      </w:r>
      <w:r w:rsidR="00312DEE">
        <w:rPr>
          <w:rFonts w:eastAsia="Calibri" w:cs="Times New Roman"/>
          <w:szCs w:val="28"/>
          <w:lang w:eastAsia="x-none"/>
        </w:rPr>
        <w:t xml:space="preserve"> </w:t>
      </w:r>
      <w:r w:rsidRPr="00D14212">
        <w:rPr>
          <w:rFonts w:eastAsia="Calibri" w:cs="Times New Roman"/>
          <w:szCs w:val="28"/>
          <w:lang w:eastAsia="x-none"/>
        </w:rPr>
        <w:t>виртуальная</w:t>
      </w:r>
      <w:r w:rsidR="00312DEE">
        <w:rPr>
          <w:rFonts w:eastAsia="Calibri" w:cs="Times New Roman"/>
          <w:szCs w:val="28"/>
          <w:lang w:eastAsia="x-none"/>
        </w:rPr>
        <w:t xml:space="preserve"> </w:t>
      </w:r>
      <w:r w:rsidRPr="00D14212">
        <w:rPr>
          <w:rFonts w:eastAsia="Calibri" w:cs="Times New Roman"/>
          <w:szCs w:val="28"/>
          <w:lang w:eastAsia="x-none"/>
        </w:rPr>
        <w:t>сущность</w:t>
      </w:r>
      <w:r w:rsidR="00312DEE">
        <w:rPr>
          <w:rFonts w:eastAsia="Calibri" w:cs="Times New Roman"/>
          <w:szCs w:val="28"/>
          <w:lang w:eastAsia="x-none"/>
        </w:rPr>
        <w:t xml:space="preserve"> </w:t>
      </w:r>
      <w:r w:rsidRPr="00D14212">
        <w:rPr>
          <w:rFonts w:eastAsia="Calibri" w:cs="Times New Roman"/>
          <w:szCs w:val="28"/>
          <w:lang w:eastAsia="x-none"/>
        </w:rPr>
        <w:t>является</w:t>
      </w:r>
      <w:r w:rsidR="00312DEE">
        <w:rPr>
          <w:rFonts w:eastAsia="Calibri" w:cs="Times New Roman"/>
          <w:szCs w:val="28"/>
          <w:lang w:eastAsia="x-none"/>
        </w:rPr>
        <w:t xml:space="preserve"> </w:t>
      </w:r>
      <w:r w:rsidRPr="00D14212">
        <w:rPr>
          <w:rFonts w:eastAsia="Calibri" w:cs="Times New Roman"/>
          <w:szCs w:val="28"/>
          <w:lang w:eastAsia="x-none"/>
        </w:rPr>
        <w:t>концентрированным</w:t>
      </w:r>
      <w:r w:rsidR="00312DEE">
        <w:rPr>
          <w:rFonts w:eastAsia="Calibri" w:cs="Times New Roman"/>
          <w:szCs w:val="28"/>
          <w:lang w:eastAsia="x-none"/>
        </w:rPr>
        <w:t xml:space="preserve"> </w:t>
      </w:r>
      <w:r w:rsidRPr="00D14212">
        <w:rPr>
          <w:rFonts w:eastAsia="Calibri" w:cs="Times New Roman"/>
          <w:szCs w:val="28"/>
          <w:lang w:eastAsia="x-none"/>
        </w:rPr>
        <w:t>воплощением</w:t>
      </w:r>
      <w:r w:rsidR="00312DEE">
        <w:rPr>
          <w:rFonts w:eastAsia="Calibri" w:cs="Times New Roman"/>
          <w:szCs w:val="28"/>
          <w:lang w:eastAsia="x-none"/>
        </w:rPr>
        <w:t xml:space="preserve"> </w:t>
      </w:r>
      <w:r w:rsidRPr="00D14212">
        <w:rPr>
          <w:rFonts w:eastAsia="Calibri" w:cs="Times New Roman"/>
          <w:szCs w:val="28"/>
          <w:lang w:eastAsia="x-none"/>
        </w:rPr>
        <w:t>всех</w:t>
      </w:r>
      <w:r w:rsidR="00312DEE">
        <w:rPr>
          <w:rFonts w:eastAsia="Calibri" w:cs="Times New Roman"/>
          <w:szCs w:val="28"/>
          <w:lang w:eastAsia="x-none"/>
        </w:rPr>
        <w:t xml:space="preserve"> </w:t>
      </w:r>
      <w:r w:rsidRPr="00D14212">
        <w:rPr>
          <w:rFonts w:eastAsia="Calibri" w:cs="Times New Roman"/>
          <w:szCs w:val="28"/>
          <w:lang w:eastAsia="x-none"/>
        </w:rPr>
        <w:t>ключевых</w:t>
      </w:r>
      <w:r w:rsidR="00312DEE">
        <w:rPr>
          <w:rFonts w:eastAsia="Calibri" w:cs="Times New Roman"/>
          <w:szCs w:val="28"/>
          <w:lang w:eastAsia="x-none"/>
        </w:rPr>
        <w:t xml:space="preserve"> </w:t>
      </w:r>
      <w:r w:rsidRPr="00D14212">
        <w:rPr>
          <w:rFonts w:eastAsia="Calibri" w:cs="Times New Roman"/>
          <w:szCs w:val="28"/>
          <w:lang w:eastAsia="x-none"/>
        </w:rPr>
        <w:t>характеристик</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ее</w:t>
      </w:r>
      <w:r w:rsidR="00312DEE">
        <w:rPr>
          <w:rFonts w:eastAsia="Calibri" w:cs="Times New Roman"/>
          <w:szCs w:val="28"/>
          <w:lang w:eastAsia="x-none"/>
        </w:rPr>
        <w:t xml:space="preserve"> </w:t>
      </w:r>
      <w:r w:rsidRPr="00D14212">
        <w:rPr>
          <w:rFonts w:eastAsia="Calibri" w:cs="Times New Roman"/>
          <w:szCs w:val="28"/>
          <w:lang w:eastAsia="x-none"/>
        </w:rPr>
        <w:t>конкурентных</w:t>
      </w:r>
      <w:r w:rsidR="00312DEE">
        <w:rPr>
          <w:rFonts w:eastAsia="Calibri" w:cs="Times New Roman"/>
          <w:szCs w:val="28"/>
          <w:lang w:eastAsia="x-none"/>
        </w:rPr>
        <w:t xml:space="preserve"> </w:t>
      </w:r>
      <w:r w:rsidRPr="00D14212">
        <w:rPr>
          <w:rFonts w:eastAsia="Calibri" w:cs="Times New Roman"/>
          <w:szCs w:val="28"/>
          <w:lang w:eastAsia="x-none"/>
        </w:rPr>
        <w:t>преимуществ,</w:t>
      </w:r>
      <w:r w:rsidR="00312DEE">
        <w:rPr>
          <w:rFonts w:eastAsia="Calibri" w:cs="Times New Roman"/>
          <w:szCs w:val="28"/>
          <w:lang w:eastAsia="x-none"/>
        </w:rPr>
        <w:t xml:space="preserve"> </w:t>
      </w:r>
      <w:r w:rsidRPr="00D14212">
        <w:rPr>
          <w:rFonts w:eastAsia="Calibri" w:cs="Times New Roman"/>
          <w:szCs w:val="28"/>
          <w:lang w:eastAsia="x-none"/>
        </w:rPr>
        <w:t>сильных</w:t>
      </w:r>
      <w:r w:rsidR="00312DEE">
        <w:rPr>
          <w:rFonts w:eastAsia="Calibri" w:cs="Times New Roman"/>
          <w:szCs w:val="28"/>
          <w:lang w:eastAsia="x-none"/>
        </w:rPr>
        <w:t xml:space="preserve"> </w:t>
      </w:r>
      <w:r w:rsidRPr="00D14212">
        <w:rPr>
          <w:rFonts w:eastAsia="Calibri" w:cs="Times New Roman"/>
          <w:szCs w:val="28"/>
          <w:lang w:eastAsia="x-none"/>
        </w:rPr>
        <w:t>сторон,</w:t>
      </w:r>
      <w:r w:rsidR="00312DEE">
        <w:rPr>
          <w:rFonts w:eastAsia="Calibri" w:cs="Times New Roman"/>
          <w:szCs w:val="28"/>
          <w:lang w:eastAsia="x-none"/>
        </w:rPr>
        <w:t xml:space="preserve"> </w:t>
      </w:r>
      <w:r w:rsidRPr="00D14212">
        <w:rPr>
          <w:rFonts w:eastAsia="Calibri" w:cs="Times New Roman"/>
          <w:szCs w:val="28"/>
          <w:lang w:eastAsia="x-none"/>
        </w:rPr>
        <w:t>создающих</w:t>
      </w:r>
      <w:r w:rsidR="00312DEE">
        <w:rPr>
          <w:rFonts w:eastAsia="Calibri" w:cs="Times New Roman"/>
          <w:szCs w:val="28"/>
          <w:lang w:eastAsia="x-none"/>
        </w:rPr>
        <w:t xml:space="preserve"> </w:t>
      </w:r>
      <w:r w:rsidRPr="00D14212">
        <w:rPr>
          <w:rFonts w:eastAsia="Calibri" w:cs="Times New Roman"/>
          <w:szCs w:val="28"/>
          <w:lang w:eastAsia="x-none"/>
        </w:rPr>
        <w:t>притягательность</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потребителей.</w:t>
      </w:r>
    </w:p>
    <w:p w:rsidR="00E659A0" w:rsidRPr="00D14212" w:rsidRDefault="00E659A0" w:rsidP="00E531BE">
      <w:pPr>
        <w:rPr>
          <w:rFonts w:eastAsia="Calibri" w:cs="Times New Roman"/>
          <w:szCs w:val="28"/>
          <w:lang w:eastAsia="x-none"/>
        </w:rPr>
      </w:pPr>
      <w:r w:rsidRPr="00D14212">
        <w:rPr>
          <w:rFonts w:eastAsia="Calibri" w:cs="Times New Roman"/>
          <w:szCs w:val="28"/>
          <w:lang w:eastAsia="x-none"/>
        </w:rPr>
        <w:lastRenderedPageBreak/>
        <w:t>Основными</w:t>
      </w:r>
      <w:r w:rsidR="00312DEE">
        <w:rPr>
          <w:rFonts w:eastAsia="Calibri" w:cs="Times New Roman"/>
          <w:szCs w:val="28"/>
          <w:lang w:eastAsia="x-none"/>
        </w:rPr>
        <w:t xml:space="preserve"> </w:t>
      </w:r>
      <w:r w:rsidRPr="00D14212">
        <w:rPr>
          <w:rFonts w:eastAsia="Calibri" w:cs="Times New Roman"/>
          <w:szCs w:val="28"/>
          <w:lang w:eastAsia="x-none"/>
        </w:rPr>
        <w:t>составляющими</w:t>
      </w:r>
      <w:r w:rsidR="00312DEE">
        <w:rPr>
          <w:rFonts w:eastAsia="Calibri" w:cs="Times New Roman"/>
          <w:szCs w:val="28"/>
          <w:lang w:eastAsia="x-none"/>
        </w:rPr>
        <w:t xml:space="preserve"> </w:t>
      </w:r>
      <w:r w:rsidRPr="00D14212">
        <w:rPr>
          <w:rFonts w:eastAsia="Calibri" w:cs="Times New Roman"/>
          <w:szCs w:val="28"/>
          <w:lang w:eastAsia="x-none"/>
        </w:rPr>
        <w:t>создания</w:t>
      </w:r>
      <w:r w:rsidR="00312DEE">
        <w:rPr>
          <w:rFonts w:eastAsia="Calibri" w:cs="Times New Roman"/>
          <w:szCs w:val="28"/>
          <w:lang w:eastAsia="x-none"/>
        </w:rPr>
        <w:t xml:space="preserve"> </w:t>
      </w:r>
      <w:r w:rsidRPr="00D14212">
        <w:rPr>
          <w:rFonts w:eastAsia="Calibri" w:cs="Times New Roman"/>
          <w:szCs w:val="28"/>
          <w:lang w:eastAsia="x-none"/>
        </w:rPr>
        <w:t>территориального</w:t>
      </w:r>
      <w:r w:rsidR="00312DEE">
        <w:rPr>
          <w:rFonts w:eastAsia="Calibri" w:cs="Times New Roman"/>
          <w:szCs w:val="28"/>
          <w:lang w:eastAsia="x-none"/>
        </w:rPr>
        <w:t xml:space="preserve"> </w:t>
      </w:r>
      <w:r w:rsidRPr="00D14212">
        <w:rPr>
          <w:rFonts w:eastAsia="Calibri" w:cs="Times New Roman"/>
          <w:szCs w:val="28"/>
          <w:lang w:eastAsia="x-none"/>
        </w:rPr>
        <w:t>бренда</w:t>
      </w:r>
      <w:r w:rsidR="00312DEE">
        <w:rPr>
          <w:rFonts w:eastAsia="Calibri" w:cs="Times New Roman"/>
          <w:szCs w:val="28"/>
          <w:lang w:eastAsia="x-none"/>
        </w:rPr>
        <w:t xml:space="preserve"> </w:t>
      </w:r>
      <w:r w:rsidRPr="00D14212">
        <w:rPr>
          <w:rFonts w:eastAsia="Calibri" w:cs="Times New Roman"/>
          <w:szCs w:val="28"/>
          <w:lang w:eastAsia="x-none"/>
        </w:rPr>
        <w:t>являются:</w:t>
      </w:r>
    </w:p>
    <w:p w:rsidR="00E659A0" w:rsidRPr="00D14212" w:rsidRDefault="00E659A0" w:rsidP="00E531BE">
      <w:pPr>
        <w:rPr>
          <w:rFonts w:eastAsia="Calibri" w:cs="Times New Roman"/>
          <w:szCs w:val="28"/>
          <w:lang w:eastAsia="x-none"/>
        </w:rPr>
      </w:pPr>
      <w:r w:rsidRPr="00D14212">
        <w:rPr>
          <w:rFonts w:eastAsia="Calibri" w:cs="Times New Roman"/>
          <w:szCs w:val="28"/>
          <w:lang w:eastAsia="x-none"/>
        </w:rPr>
        <w:t>1.</w:t>
      </w:r>
      <w:r w:rsidR="00312DEE">
        <w:rPr>
          <w:rFonts w:eastAsia="Calibri" w:cs="Times New Roman"/>
          <w:szCs w:val="28"/>
          <w:lang w:eastAsia="x-none"/>
        </w:rPr>
        <w:t xml:space="preserve"> </w:t>
      </w:r>
      <w:r w:rsidRPr="00D14212">
        <w:rPr>
          <w:rFonts w:eastAsia="Calibri" w:cs="Times New Roman"/>
          <w:szCs w:val="28"/>
          <w:lang w:eastAsia="x-none"/>
        </w:rPr>
        <w:t>Разработка</w:t>
      </w:r>
      <w:r w:rsidR="00312DEE">
        <w:rPr>
          <w:rFonts w:eastAsia="Calibri" w:cs="Times New Roman"/>
          <w:szCs w:val="28"/>
          <w:lang w:eastAsia="x-none"/>
        </w:rPr>
        <w:t xml:space="preserve"> </w:t>
      </w:r>
      <w:r w:rsidRPr="00D14212">
        <w:rPr>
          <w:rFonts w:eastAsia="Calibri" w:cs="Times New Roman"/>
          <w:szCs w:val="28"/>
          <w:lang w:eastAsia="x-none"/>
        </w:rPr>
        <w:t>концепции</w:t>
      </w:r>
      <w:r w:rsidR="00312DEE">
        <w:rPr>
          <w:rFonts w:eastAsia="Calibri" w:cs="Times New Roman"/>
          <w:szCs w:val="28"/>
          <w:lang w:eastAsia="x-none"/>
        </w:rPr>
        <w:t xml:space="preserve"> </w:t>
      </w:r>
      <w:r w:rsidRPr="00D14212">
        <w:rPr>
          <w:rFonts w:eastAsia="Calibri" w:cs="Times New Roman"/>
          <w:szCs w:val="28"/>
          <w:lang w:eastAsia="x-none"/>
        </w:rPr>
        <w:t>брендинга,</w:t>
      </w:r>
      <w:r w:rsidR="00312DEE">
        <w:rPr>
          <w:rFonts w:eastAsia="Calibri" w:cs="Times New Roman"/>
          <w:szCs w:val="28"/>
          <w:lang w:eastAsia="x-none"/>
        </w:rPr>
        <w:t xml:space="preserve"> </w:t>
      </w:r>
      <w:r w:rsidRPr="00D14212">
        <w:rPr>
          <w:rFonts w:eastAsia="Calibri" w:cs="Times New Roman"/>
          <w:szCs w:val="28"/>
          <w:lang w:eastAsia="x-none"/>
        </w:rPr>
        <w:t>то</w:t>
      </w:r>
      <w:r w:rsidR="00312DEE">
        <w:rPr>
          <w:rFonts w:eastAsia="Calibri" w:cs="Times New Roman"/>
          <w:szCs w:val="28"/>
          <w:lang w:eastAsia="x-none"/>
        </w:rPr>
        <w:t xml:space="preserve"> </w:t>
      </w:r>
      <w:r w:rsidRPr="00D14212">
        <w:rPr>
          <w:rFonts w:eastAsia="Calibri" w:cs="Times New Roman"/>
          <w:szCs w:val="28"/>
          <w:lang w:eastAsia="x-none"/>
        </w:rPr>
        <w:t>есть</w:t>
      </w:r>
      <w:r w:rsidR="00312DEE">
        <w:rPr>
          <w:rFonts w:eastAsia="Calibri" w:cs="Times New Roman"/>
          <w:szCs w:val="28"/>
          <w:lang w:eastAsia="x-none"/>
        </w:rPr>
        <w:t xml:space="preserve"> </w:t>
      </w:r>
      <w:r w:rsidRPr="00D14212">
        <w:rPr>
          <w:rFonts w:eastAsia="Calibri" w:cs="Times New Roman"/>
          <w:szCs w:val="28"/>
          <w:lang w:eastAsia="x-none"/>
        </w:rPr>
        <w:t>общей</w:t>
      </w:r>
      <w:r w:rsidR="00312DEE">
        <w:rPr>
          <w:rFonts w:eastAsia="Calibri" w:cs="Times New Roman"/>
          <w:szCs w:val="28"/>
          <w:lang w:eastAsia="x-none"/>
        </w:rPr>
        <w:t xml:space="preserve"> </w:t>
      </w:r>
      <w:r w:rsidRPr="00D14212">
        <w:rPr>
          <w:rFonts w:eastAsia="Calibri" w:cs="Times New Roman"/>
          <w:szCs w:val="28"/>
          <w:lang w:eastAsia="x-none"/>
        </w:rPr>
        <w:t>идеи</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видения</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будущем,</w:t>
      </w:r>
      <w:r w:rsidR="00312DEE">
        <w:rPr>
          <w:rFonts w:eastAsia="Calibri" w:cs="Times New Roman"/>
          <w:szCs w:val="28"/>
          <w:lang w:eastAsia="x-none"/>
        </w:rPr>
        <w:t xml:space="preserve"> </w:t>
      </w:r>
      <w:r w:rsidRPr="00D14212">
        <w:rPr>
          <w:rFonts w:eastAsia="Calibri" w:cs="Times New Roman"/>
          <w:szCs w:val="28"/>
          <w:lang w:eastAsia="x-none"/>
        </w:rPr>
        <w:t>с</w:t>
      </w:r>
      <w:r w:rsidR="00312DEE">
        <w:rPr>
          <w:rFonts w:eastAsia="Calibri" w:cs="Times New Roman"/>
          <w:szCs w:val="28"/>
          <w:lang w:eastAsia="x-none"/>
        </w:rPr>
        <w:t xml:space="preserve"> </w:t>
      </w:r>
      <w:r w:rsidRPr="00D14212">
        <w:rPr>
          <w:rFonts w:eastAsia="Calibri" w:cs="Times New Roman"/>
          <w:szCs w:val="28"/>
          <w:lang w:eastAsia="x-none"/>
        </w:rPr>
        <w:t>целью</w:t>
      </w:r>
      <w:r w:rsidR="00312DEE">
        <w:rPr>
          <w:rFonts w:eastAsia="Calibri" w:cs="Times New Roman"/>
          <w:szCs w:val="28"/>
          <w:lang w:eastAsia="x-none"/>
        </w:rPr>
        <w:t xml:space="preserve"> </w:t>
      </w:r>
      <w:r w:rsidRPr="00D14212">
        <w:rPr>
          <w:rFonts w:eastAsia="Calibri" w:cs="Times New Roman"/>
          <w:szCs w:val="28"/>
          <w:lang w:eastAsia="x-none"/>
        </w:rPr>
        <w:t>создания</w:t>
      </w:r>
      <w:r w:rsidR="00312DEE">
        <w:rPr>
          <w:rFonts w:eastAsia="Calibri" w:cs="Times New Roman"/>
          <w:szCs w:val="28"/>
          <w:lang w:eastAsia="x-none"/>
        </w:rPr>
        <w:t xml:space="preserve"> </w:t>
      </w:r>
      <w:r w:rsidRPr="00D14212">
        <w:rPr>
          <w:rFonts w:eastAsia="Calibri" w:cs="Times New Roman"/>
          <w:szCs w:val="28"/>
          <w:lang w:eastAsia="x-none"/>
        </w:rPr>
        <w:t>имиджа</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глазах</w:t>
      </w:r>
      <w:r w:rsidR="00312DEE">
        <w:rPr>
          <w:rFonts w:eastAsia="Calibri" w:cs="Times New Roman"/>
          <w:szCs w:val="28"/>
          <w:lang w:eastAsia="x-none"/>
        </w:rPr>
        <w:t xml:space="preserve"> </w:t>
      </w:r>
      <w:r w:rsidRPr="00D14212">
        <w:rPr>
          <w:rFonts w:eastAsia="Calibri" w:cs="Times New Roman"/>
          <w:szCs w:val="28"/>
          <w:lang w:eastAsia="x-none"/>
        </w:rPr>
        <w:t>общественности;</w:t>
      </w:r>
    </w:p>
    <w:p w:rsidR="00E659A0" w:rsidRPr="00D14212" w:rsidRDefault="00E659A0" w:rsidP="00E531BE">
      <w:pPr>
        <w:rPr>
          <w:rFonts w:eastAsia="Calibri" w:cs="Times New Roman"/>
          <w:szCs w:val="28"/>
          <w:lang w:eastAsia="x-none"/>
        </w:rPr>
      </w:pPr>
      <w:r w:rsidRPr="00D14212">
        <w:rPr>
          <w:rFonts w:eastAsia="Calibri" w:cs="Times New Roman"/>
          <w:szCs w:val="28"/>
          <w:lang w:eastAsia="x-none"/>
        </w:rPr>
        <w:t>2.</w:t>
      </w:r>
      <w:r w:rsidR="00312DEE">
        <w:rPr>
          <w:rFonts w:eastAsia="Calibri" w:cs="Times New Roman"/>
          <w:szCs w:val="28"/>
          <w:lang w:eastAsia="x-none"/>
        </w:rPr>
        <w:t xml:space="preserve"> </w:t>
      </w:r>
      <w:r w:rsidRPr="00D14212">
        <w:rPr>
          <w:rFonts w:eastAsia="Calibri" w:cs="Times New Roman"/>
          <w:szCs w:val="28"/>
          <w:lang w:eastAsia="x-none"/>
        </w:rPr>
        <w:t>Анализ</w:t>
      </w:r>
      <w:r w:rsidR="00312DEE">
        <w:rPr>
          <w:rFonts w:eastAsia="Calibri" w:cs="Times New Roman"/>
          <w:szCs w:val="28"/>
          <w:lang w:eastAsia="x-none"/>
        </w:rPr>
        <w:t xml:space="preserve"> </w:t>
      </w:r>
      <w:r w:rsidRPr="00D14212">
        <w:rPr>
          <w:rFonts w:eastAsia="Calibri" w:cs="Times New Roman"/>
          <w:szCs w:val="28"/>
          <w:lang w:eastAsia="x-none"/>
        </w:rPr>
        <w:t>потенциала</w:t>
      </w:r>
      <w:r w:rsidR="00312DEE">
        <w:rPr>
          <w:rFonts w:eastAsia="Calibri" w:cs="Times New Roman"/>
          <w:szCs w:val="28"/>
          <w:lang w:eastAsia="x-none"/>
        </w:rPr>
        <w:t xml:space="preserve"> </w:t>
      </w:r>
      <w:r w:rsidRPr="00D14212">
        <w:rPr>
          <w:rFonts w:eastAsia="Calibri" w:cs="Times New Roman"/>
          <w:szCs w:val="28"/>
          <w:lang w:eastAsia="x-none"/>
        </w:rPr>
        <w:t>бренда</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целевого</w:t>
      </w:r>
      <w:r w:rsidR="00312DEE">
        <w:rPr>
          <w:rFonts w:eastAsia="Calibri" w:cs="Times New Roman"/>
          <w:szCs w:val="28"/>
          <w:lang w:eastAsia="x-none"/>
        </w:rPr>
        <w:t xml:space="preserve"> </w:t>
      </w:r>
      <w:r w:rsidRPr="00D14212">
        <w:rPr>
          <w:rFonts w:eastAsia="Calibri" w:cs="Times New Roman"/>
          <w:szCs w:val="28"/>
          <w:lang w:eastAsia="x-none"/>
        </w:rPr>
        <w:t>рынка.</w:t>
      </w:r>
    </w:p>
    <w:p w:rsidR="00E659A0" w:rsidRPr="00D14212" w:rsidRDefault="00E659A0" w:rsidP="00E531BE">
      <w:pPr>
        <w:rPr>
          <w:rFonts w:eastAsia="Calibri" w:cs="Times New Roman"/>
          <w:szCs w:val="28"/>
          <w:lang w:eastAsia="x-none"/>
        </w:rPr>
      </w:pPr>
      <w:r w:rsidRPr="00D14212">
        <w:rPr>
          <w:rFonts w:eastAsia="Calibri" w:cs="Times New Roman"/>
          <w:szCs w:val="28"/>
          <w:lang w:eastAsia="x-none"/>
        </w:rPr>
        <w:t>Бренд</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можно</w:t>
      </w:r>
      <w:r w:rsidR="00312DEE">
        <w:rPr>
          <w:rFonts w:eastAsia="Calibri" w:cs="Times New Roman"/>
          <w:szCs w:val="28"/>
          <w:lang w:eastAsia="x-none"/>
        </w:rPr>
        <w:t xml:space="preserve"> </w:t>
      </w:r>
      <w:r w:rsidRPr="00D14212">
        <w:rPr>
          <w:rFonts w:eastAsia="Calibri" w:cs="Times New Roman"/>
          <w:szCs w:val="28"/>
          <w:lang w:eastAsia="x-none"/>
        </w:rPr>
        <w:t>считать</w:t>
      </w:r>
      <w:r w:rsidR="00312DEE">
        <w:rPr>
          <w:rFonts w:eastAsia="Calibri" w:cs="Times New Roman"/>
          <w:szCs w:val="28"/>
          <w:lang w:eastAsia="x-none"/>
        </w:rPr>
        <w:t xml:space="preserve"> </w:t>
      </w:r>
      <w:r w:rsidRPr="00D14212">
        <w:rPr>
          <w:rFonts w:eastAsia="Calibri" w:cs="Times New Roman"/>
          <w:szCs w:val="28"/>
          <w:lang w:eastAsia="x-none"/>
        </w:rPr>
        <w:t>успешным</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случае,</w:t>
      </w:r>
      <w:r w:rsidR="00312DEE">
        <w:rPr>
          <w:rFonts w:eastAsia="Calibri" w:cs="Times New Roman"/>
          <w:szCs w:val="28"/>
          <w:lang w:eastAsia="x-none"/>
        </w:rPr>
        <w:t xml:space="preserve"> </w:t>
      </w:r>
      <w:r w:rsidRPr="00D14212">
        <w:rPr>
          <w:rFonts w:eastAsia="Calibri" w:cs="Times New Roman"/>
          <w:szCs w:val="28"/>
          <w:lang w:eastAsia="x-none"/>
        </w:rPr>
        <w:t>если</w:t>
      </w:r>
      <w:r w:rsidR="00312DEE">
        <w:rPr>
          <w:rFonts w:eastAsia="Calibri" w:cs="Times New Roman"/>
          <w:szCs w:val="28"/>
          <w:lang w:eastAsia="x-none"/>
        </w:rPr>
        <w:t xml:space="preserve"> </w:t>
      </w:r>
      <w:r w:rsidRPr="00D14212">
        <w:rPr>
          <w:rFonts w:eastAsia="Calibri" w:cs="Times New Roman"/>
          <w:szCs w:val="28"/>
          <w:lang w:eastAsia="x-none"/>
        </w:rPr>
        <w:t>сформировался</w:t>
      </w:r>
      <w:r w:rsidR="00312DEE">
        <w:rPr>
          <w:rFonts w:eastAsia="Calibri" w:cs="Times New Roman"/>
          <w:szCs w:val="28"/>
          <w:lang w:eastAsia="x-none"/>
        </w:rPr>
        <w:t xml:space="preserve"> </w:t>
      </w:r>
      <w:r w:rsidRPr="00D14212">
        <w:rPr>
          <w:rFonts w:eastAsia="Calibri" w:cs="Times New Roman"/>
          <w:szCs w:val="28"/>
          <w:lang w:eastAsia="x-none"/>
        </w:rPr>
        <w:t>положительный</w:t>
      </w:r>
      <w:r w:rsidR="00312DEE">
        <w:rPr>
          <w:rFonts w:eastAsia="Calibri" w:cs="Times New Roman"/>
          <w:szCs w:val="28"/>
          <w:lang w:eastAsia="x-none"/>
        </w:rPr>
        <w:t xml:space="preserve"> </w:t>
      </w:r>
      <w:r w:rsidRPr="00D14212">
        <w:rPr>
          <w:rFonts w:eastAsia="Calibri" w:cs="Times New Roman"/>
          <w:szCs w:val="28"/>
          <w:lang w:eastAsia="x-none"/>
        </w:rPr>
        <w:t>образ,</w:t>
      </w:r>
      <w:r w:rsidR="00312DEE">
        <w:rPr>
          <w:rFonts w:eastAsia="Calibri" w:cs="Times New Roman"/>
          <w:szCs w:val="28"/>
          <w:lang w:eastAsia="x-none"/>
        </w:rPr>
        <w:t xml:space="preserve"> </w:t>
      </w:r>
      <w:r w:rsidRPr="00D14212">
        <w:rPr>
          <w:rFonts w:eastAsia="Calibri" w:cs="Times New Roman"/>
          <w:szCs w:val="28"/>
          <w:lang w:eastAsia="x-none"/>
        </w:rPr>
        <w:t>вызывающий</w:t>
      </w:r>
      <w:r w:rsidR="00312DEE">
        <w:rPr>
          <w:rFonts w:eastAsia="Calibri" w:cs="Times New Roman"/>
          <w:szCs w:val="28"/>
          <w:lang w:eastAsia="x-none"/>
        </w:rPr>
        <w:t xml:space="preserve"> </w:t>
      </w:r>
      <w:r w:rsidRPr="00D14212">
        <w:rPr>
          <w:rFonts w:eastAsia="Calibri" w:cs="Times New Roman"/>
          <w:szCs w:val="28"/>
          <w:lang w:eastAsia="x-none"/>
        </w:rPr>
        <w:t>четкие</w:t>
      </w:r>
      <w:r w:rsidR="00312DEE">
        <w:rPr>
          <w:rFonts w:eastAsia="Calibri" w:cs="Times New Roman"/>
          <w:szCs w:val="28"/>
          <w:lang w:eastAsia="x-none"/>
        </w:rPr>
        <w:t xml:space="preserve"> </w:t>
      </w:r>
      <w:r w:rsidRPr="00D14212">
        <w:rPr>
          <w:rFonts w:eastAsia="Calibri" w:cs="Times New Roman"/>
          <w:szCs w:val="28"/>
          <w:lang w:eastAsia="x-none"/>
        </w:rPr>
        <w:t>ассоциации.</w:t>
      </w:r>
      <w:r w:rsidR="00312DEE">
        <w:rPr>
          <w:rFonts w:eastAsia="Calibri" w:cs="Times New Roman"/>
          <w:szCs w:val="28"/>
          <w:lang w:eastAsia="x-none"/>
        </w:rPr>
        <w:t xml:space="preserve"> </w:t>
      </w:r>
      <w:r w:rsidRPr="00D14212">
        <w:rPr>
          <w:rFonts w:eastAsia="Calibri" w:cs="Times New Roman"/>
          <w:szCs w:val="28"/>
          <w:lang w:eastAsia="x-none"/>
        </w:rPr>
        <w:t>«Например,</w:t>
      </w:r>
      <w:r w:rsidR="00312DEE">
        <w:rPr>
          <w:rFonts w:eastAsia="Calibri" w:cs="Times New Roman"/>
          <w:szCs w:val="28"/>
          <w:lang w:eastAsia="x-none"/>
        </w:rPr>
        <w:t xml:space="preserve"> </w:t>
      </w:r>
      <w:r w:rsidRPr="00D14212">
        <w:rPr>
          <w:rFonts w:eastAsia="Calibri" w:cs="Times New Roman"/>
          <w:szCs w:val="28"/>
          <w:lang w:eastAsia="x-none"/>
        </w:rPr>
        <w:t>Париж</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город</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влюбленных,</w:t>
      </w:r>
      <w:r w:rsidR="00312DEE">
        <w:rPr>
          <w:rFonts w:eastAsia="Calibri" w:cs="Times New Roman"/>
          <w:szCs w:val="28"/>
          <w:lang w:eastAsia="x-none"/>
        </w:rPr>
        <w:t xml:space="preserve"> </w:t>
      </w:r>
      <w:r w:rsidRPr="00D14212">
        <w:rPr>
          <w:rFonts w:eastAsia="Calibri" w:cs="Times New Roman"/>
          <w:szCs w:val="28"/>
          <w:lang w:eastAsia="x-none"/>
        </w:rPr>
        <w:t>Дубаи</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центр</w:t>
      </w:r>
      <w:r w:rsidR="00312DEE">
        <w:rPr>
          <w:rFonts w:eastAsia="Calibri" w:cs="Times New Roman"/>
          <w:szCs w:val="28"/>
          <w:lang w:eastAsia="x-none"/>
        </w:rPr>
        <w:t xml:space="preserve"> </w:t>
      </w:r>
      <w:r w:rsidRPr="00D14212">
        <w:rPr>
          <w:rFonts w:eastAsia="Calibri" w:cs="Times New Roman"/>
          <w:szCs w:val="28"/>
          <w:lang w:eastAsia="x-none"/>
        </w:rPr>
        <w:t>роскоши,</w:t>
      </w:r>
      <w:r w:rsidR="00312DEE">
        <w:rPr>
          <w:rFonts w:eastAsia="Calibri" w:cs="Times New Roman"/>
          <w:szCs w:val="28"/>
          <w:lang w:eastAsia="x-none"/>
        </w:rPr>
        <w:t xml:space="preserve"> </w:t>
      </w:r>
      <w:r w:rsidRPr="00D14212">
        <w:rPr>
          <w:rFonts w:eastAsia="Calibri" w:cs="Times New Roman"/>
          <w:szCs w:val="28"/>
          <w:lang w:eastAsia="x-none"/>
        </w:rPr>
        <w:t>город,</w:t>
      </w:r>
      <w:r w:rsidR="00312DEE">
        <w:rPr>
          <w:rFonts w:eastAsia="Calibri" w:cs="Times New Roman"/>
          <w:szCs w:val="28"/>
          <w:lang w:eastAsia="x-none"/>
        </w:rPr>
        <w:t xml:space="preserve"> </w:t>
      </w:r>
      <w:r w:rsidRPr="00D14212">
        <w:rPr>
          <w:rFonts w:eastAsia="Calibri" w:cs="Times New Roman"/>
          <w:szCs w:val="28"/>
          <w:lang w:eastAsia="x-none"/>
        </w:rPr>
        <w:t>который</w:t>
      </w:r>
      <w:r w:rsidR="00312DEE">
        <w:rPr>
          <w:rFonts w:eastAsia="Calibri" w:cs="Times New Roman"/>
          <w:szCs w:val="28"/>
          <w:lang w:eastAsia="x-none"/>
        </w:rPr>
        <w:t xml:space="preserve"> </w:t>
      </w:r>
      <w:r w:rsidRPr="00D14212">
        <w:rPr>
          <w:rFonts w:eastAsia="Calibri" w:cs="Times New Roman"/>
          <w:szCs w:val="28"/>
          <w:lang w:eastAsia="x-none"/>
        </w:rPr>
        <w:t>вырос</w:t>
      </w:r>
      <w:r w:rsidR="00312DEE">
        <w:rPr>
          <w:rFonts w:eastAsia="Calibri" w:cs="Times New Roman"/>
          <w:szCs w:val="28"/>
          <w:lang w:eastAsia="x-none"/>
        </w:rPr>
        <w:t xml:space="preserve"> </w:t>
      </w:r>
      <w:r w:rsidRPr="00D14212">
        <w:rPr>
          <w:rFonts w:eastAsia="Calibri" w:cs="Times New Roman"/>
          <w:szCs w:val="28"/>
          <w:lang w:eastAsia="x-none"/>
        </w:rPr>
        <w:t>посреди</w:t>
      </w:r>
      <w:r w:rsidR="00312DEE">
        <w:rPr>
          <w:rFonts w:eastAsia="Calibri" w:cs="Times New Roman"/>
          <w:szCs w:val="28"/>
          <w:lang w:eastAsia="x-none"/>
        </w:rPr>
        <w:t xml:space="preserve"> </w:t>
      </w:r>
      <w:r w:rsidRPr="00D14212">
        <w:rPr>
          <w:rFonts w:eastAsia="Calibri" w:cs="Times New Roman"/>
          <w:szCs w:val="28"/>
          <w:lang w:eastAsia="x-none"/>
        </w:rPr>
        <w:t>пустыни.</w:t>
      </w:r>
      <w:r w:rsidR="00312DEE">
        <w:rPr>
          <w:rFonts w:eastAsia="Calibri" w:cs="Times New Roman"/>
          <w:szCs w:val="28"/>
          <w:lang w:eastAsia="x-none"/>
        </w:rPr>
        <w:t xml:space="preserve"> </w:t>
      </w:r>
      <w:r w:rsidRPr="00D14212">
        <w:rPr>
          <w:rFonts w:eastAsia="Calibri" w:cs="Times New Roman"/>
          <w:szCs w:val="28"/>
          <w:lang w:eastAsia="x-none"/>
        </w:rPr>
        <w:t>США</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это</w:t>
      </w:r>
      <w:r w:rsidR="00312DEE">
        <w:rPr>
          <w:rFonts w:eastAsia="Calibri" w:cs="Times New Roman"/>
          <w:szCs w:val="28"/>
          <w:lang w:eastAsia="x-none"/>
        </w:rPr>
        <w:t xml:space="preserve"> </w:t>
      </w:r>
      <w:r w:rsidRPr="00D14212">
        <w:rPr>
          <w:rFonts w:eastAsia="Calibri" w:cs="Times New Roman"/>
          <w:szCs w:val="28"/>
          <w:lang w:eastAsia="x-none"/>
        </w:rPr>
        <w:t>страна</w:t>
      </w:r>
      <w:r w:rsidR="00312DEE">
        <w:rPr>
          <w:rFonts w:eastAsia="Calibri" w:cs="Times New Roman"/>
          <w:szCs w:val="28"/>
          <w:lang w:eastAsia="x-none"/>
        </w:rPr>
        <w:t xml:space="preserve"> </w:t>
      </w:r>
      <w:r w:rsidRPr="00D14212">
        <w:rPr>
          <w:rFonts w:eastAsia="Calibri" w:cs="Times New Roman"/>
          <w:szCs w:val="28"/>
          <w:lang w:eastAsia="x-none"/>
        </w:rPr>
        <w:t>свободы,</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которой</w:t>
      </w:r>
      <w:r w:rsidR="00312DEE">
        <w:rPr>
          <w:rFonts w:eastAsia="Calibri" w:cs="Times New Roman"/>
          <w:szCs w:val="28"/>
          <w:lang w:eastAsia="x-none"/>
        </w:rPr>
        <w:t xml:space="preserve"> </w:t>
      </w:r>
      <w:r w:rsidRPr="00D14212">
        <w:rPr>
          <w:rFonts w:eastAsia="Calibri" w:cs="Times New Roman"/>
          <w:szCs w:val="28"/>
          <w:lang w:eastAsia="x-none"/>
        </w:rPr>
        <w:t>легко</w:t>
      </w:r>
      <w:r w:rsidR="00312DEE">
        <w:rPr>
          <w:rFonts w:eastAsia="Calibri" w:cs="Times New Roman"/>
          <w:szCs w:val="28"/>
          <w:lang w:eastAsia="x-none"/>
        </w:rPr>
        <w:t xml:space="preserve"> </w:t>
      </w:r>
      <w:r w:rsidRPr="00D14212">
        <w:rPr>
          <w:rFonts w:eastAsia="Calibri" w:cs="Times New Roman"/>
          <w:szCs w:val="28"/>
          <w:lang w:eastAsia="x-none"/>
        </w:rPr>
        <w:t>воплощаются</w:t>
      </w:r>
      <w:r w:rsidR="00312DEE">
        <w:rPr>
          <w:rFonts w:eastAsia="Calibri" w:cs="Times New Roman"/>
          <w:szCs w:val="28"/>
          <w:lang w:eastAsia="x-none"/>
        </w:rPr>
        <w:t xml:space="preserve"> </w:t>
      </w:r>
      <w:r w:rsidRPr="00D14212">
        <w:rPr>
          <w:rFonts w:eastAsia="Calibri" w:cs="Times New Roman"/>
          <w:szCs w:val="28"/>
          <w:lang w:eastAsia="x-none"/>
        </w:rPr>
        <w:t>мечты.</w:t>
      </w:r>
      <w:r w:rsidR="00312DEE">
        <w:rPr>
          <w:rFonts w:eastAsia="Calibri" w:cs="Times New Roman"/>
          <w:szCs w:val="28"/>
          <w:lang w:eastAsia="x-none"/>
        </w:rPr>
        <w:t xml:space="preserve"> </w:t>
      </w:r>
      <w:r w:rsidRPr="00D14212">
        <w:rPr>
          <w:rFonts w:eastAsia="Calibri" w:cs="Times New Roman"/>
          <w:szCs w:val="28"/>
          <w:lang w:eastAsia="x-none"/>
        </w:rPr>
        <w:t>Российские</w:t>
      </w:r>
      <w:r w:rsidR="00312DEE">
        <w:rPr>
          <w:rFonts w:eastAsia="Calibri" w:cs="Times New Roman"/>
          <w:szCs w:val="28"/>
          <w:lang w:eastAsia="x-none"/>
        </w:rPr>
        <w:t xml:space="preserve"> </w:t>
      </w:r>
      <w:r w:rsidRPr="00D14212">
        <w:rPr>
          <w:rFonts w:eastAsia="Calibri" w:cs="Times New Roman"/>
          <w:szCs w:val="28"/>
          <w:lang w:eastAsia="x-none"/>
        </w:rPr>
        <w:t>города</w:t>
      </w:r>
      <w:r w:rsidR="00312DEE">
        <w:rPr>
          <w:rFonts w:eastAsia="Calibri" w:cs="Times New Roman"/>
          <w:szCs w:val="28"/>
          <w:lang w:eastAsia="x-none"/>
        </w:rPr>
        <w:t xml:space="preserve"> </w:t>
      </w:r>
      <w:r w:rsidRPr="00D14212">
        <w:rPr>
          <w:rFonts w:eastAsia="Calibri" w:cs="Times New Roman"/>
          <w:szCs w:val="28"/>
          <w:lang w:eastAsia="x-none"/>
        </w:rPr>
        <w:t>тоже</w:t>
      </w:r>
      <w:r w:rsidR="00312DEE">
        <w:rPr>
          <w:rFonts w:eastAsia="Calibri" w:cs="Times New Roman"/>
          <w:szCs w:val="28"/>
          <w:lang w:eastAsia="x-none"/>
        </w:rPr>
        <w:t xml:space="preserve"> </w:t>
      </w:r>
      <w:r w:rsidRPr="00D14212">
        <w:rPr>
          <w:rFonts w:eastAsia="Calibri" w:cs="Times New Roman"/>
          <w:szCs w:val="28"/>
          <w:lang w:eastAsia="x-none"/>
        </w:rPr>
        <w:t>стремятся</w:t>
      </w:r>
      <w:r w:rsidR="00312DEE">
        <w:rPr>
          <w:rFonts w:eastAsia="Calibri" w:cs="Times New Roman"/>
          <w:szCs w:val="28"/>
          <w:lang w:eastAsia="x-none"/>
        </w:rPr>
        <w:t xml:space="preserve"> </w:t>
      </w:r>
      <w:r w:rsidRPr="00D14212">
        <w:rPr>
          <w:rFonts w:eastAsia="Calibri" w:cs="Times New Roman"/>
          <w:szCs w:val="28"/>
          <w:lang w:eastAsia="x-none"/>
        </w:rPr>
        <w:t>выделиться</w:t>
      </w:r>
      <w:r w:rsidR="00312DEE">
        <w:rPr>
          <w:rFonts w:eastAsia="Calibri" w:cs="Times New Roman"/>
          <w:szCs w:val="28"/>
          <w:lang w:eastAsia="x-none"/>
        </w:rPr>
        <w:t xml:space="preserve"> </w:t>
      </w:r>
      <w:r w:rsidRPr="00D14212">
        <w:rPr>
          <w:rFonts w:eastAsia="Calibri" w:cs="Times New Roman"/>
          <w:szCs w:val="28"/>
          <w:lang w:eastAsia="x-none"/>
        </w:rPr>
        <w:t>на</w:t>
      </w:r>
      <w:r w:rsidR="00312DEE">
        <w:rPr>
          <w:rFonts w:eastAsia="Calibri" w:cs="Times New Roman"/>
          <w:szCs w:val="28"/>
          <w:lang w:eastAsia="x-none"/>
        </w:rPr>
        <w:t xml:space="preserve"> </w:t>
      </w:r>
      <w:r w:rsidRPr="00D14212">
        <w:rPr>
          <w:rFonts w:eastAsia="Calibri" w:cs="Times New Roman"/>
          <w:szCs w:val="28"/>
          <w:lang w:eastAsia="x-none"/>
        </w:rPr>
        <w:t>фоне</w:t>
      </w:r>
      <w:r w:rsidR="00312DEE">
        <w:rPr>
          <w:rFonts w:eastAsia="Calibri" w:cs="Times New Roman"/>
          <w:szCs w:val="28"/>
          <w:lang w:eastAsia="x-none"/>
        </w:rPr>
        <w:t xml:space="preserve"> </w:t>
      </w:r>
      <w:r w:rsidRPr="00D14212">
        <w:rPr>
          <w:rFonts w:eastAsia="Calibri" w:cs="Times New Roman"/>
          <w:szCs w:val="28"/>
          <w:lang w:eastAsia="x-none"/>
        </w:rPr>
        <w:t>остальных»</w:t>
      </w:r>
      <w:r w:rsidR="00312DEE">
        <w:rPr>
          <w:rFonts w:eastAsia="Calibri" w:cs="Times New Roman"/>
          <w:szCs w:val="28"/>
          <w:lang w:eastAsia="x-none"/>
        </w:rPr>
        <w:t xml:space="preserve"> </w:t>
      </w:r>
      <w:r w:rsidRPr="00D14212">
        <w:rPr>
          <w:rFonts w:eastAsia="Calibri" w:cs="Times New Roman"/>
          <w:szCs w:val="28"/>
          <w:lang w:eastAsia="x-none"/>
        </w:rPr>
        <w:t>[6].</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Брендинг</w:t>
      </w:r>
      <w:r w:rsidR="00312DEE">
        <w:rPr>
          <w:rFonts w:eastAsia="Calibri" w:cs="Times New Roman"/>
          <w:szCs w:val="28"/>
          <w:lang w:eastAsia="x-none"/>
        </w:rPr>
        <w:t xml:space="preserve"> </w:t>
      </w:r>
      <w:r w:rsidRPr="00D14212">
        <w:rPr>
          <w:rFonts w:eastAsia="Calibri" w:cs="Times New Roman"/>
          <w:szCs w:val="28"/>
          <w:lang w:eastAsia="x-none"/>
        </w:rPr>
        <w:t>территорий</w:t>
      </w:r>
      <w:r w:rsidR="00312DEE">
        <w:rPr>
          <w:rFonts w:eastAsia="Calibri" w:cs="Times New Roman"/>
          <w:szCs w:val="28"/>
          <w:lang w:eastAsia="x-none"/>
        </w:rPr>
        <w:t xml:space="preserve"> </w:t>
      </w:r>
      <w:r w:rsidRPr="00D14212">
        <w:rPr>
          <w:rFonts w:eastAsia="Calibri" w:cs="Times New Roman"/>
          <w:szCs w:val="28"/>
          <w:lang w:eastAsia="x-none"/>
        </w:rPr>
        <w:t>как</w:t>
      </w:r>
      <w:r w:rsidR="00312DEE">
        <w:rPr>
          <w:rFonts w:eastAsia="Calibri" w:cs="Times New Roman"/>
          <w:szCs w:val="28"/>
          <w:lang w:eastAsia="x-none"/>
        </w:rPr>
        <w:t xml:space="preserve"> </w:t>
      </w:r>
      <w:r w:rsidRPr="00D14212">
        <w:rPr>
          <w:rFonts w:eastAsia="Calibri" w:cs="Times New Roman"/>
          <w:szCs w:val="28"/>
          <w:lang w:eastAsia="x-none"/>
        </w:rPr>
        <w:t>стратегия</w:t>
      </w:r>
      <w:r w:rsidR="00312DEE">
        <w:rPr>
          <w:rFonts w:eastAsia="Calibri" w:cs="Times New Roman"/>
          <w:szCs w:val="28"/>
          <w:lang w:eastAsia="x-none"/>
        </w:rPr>
        <w:t xml:space="preserve"> </w:t>
      </w:r>
      <w:r w:rsidRPr="00D14212">
        <w:rPr>
          <w:rFonts w:eastAsia="Calibri" w:cs="Times New Roman"/>
          <w:szCs w:val="28"/>
          <w:lang w:eastAsia="x-none"/>
        </w:rPr>
        <w:t>увеличения</w:t>
      </w:r>
      <w:r w:rsidR="00312DEE">
        <w:rPr>
          <w:rFonts w:eastAsia="Calibri" w:cs="Times New Roman"/>
          <w:szCs w:val="28"/>
          <w:lang w:eastAsia="x-none"/>
        </w:rPr>
        <w:t xml:space="preserve"> </w:t>
      </w:r>
      <w:r w:rsidRPr="00D14212">
        <w:rPr>
          <w:rFonts w:eastAsia="Calibri" w:cs="Times New Roman"/>
          <w:szCs w:val="28"/>
          <w:lang w:eastAsia="x-none"/>
        </w:rPr>
        <w:t>конкурентоспособности</w:t>
      </w:r>
      <w:r w:rsidR="00312DEE">
        <w:rPr>
          <w:rFonts w:eastAsia="Calibri" w:cs="Times New Roman"/>
          <w:szCs w:val="28"/>
          <w:lang w:eastAsia="x-none"/>
        </w:rPr>
        <w:t xml:space="preserve"> </w:t>
      </w:r>
      <w:r w:rsidRPr="00D14212">
        <w:rPr>
          <w:rFonts w:eastAsia="Calibri" w:cs="Times New Roman"/>
          <w:szCs w:val="28"/>
          <w:lang w:eastAsia="x-none"/>
        </w:rPr>
        <w:t>территорий</w:t>
      </w:r>
      <w:r w:rsidR="00312DEE">
        <w:rPr>
          <w:rFonts w:eastAsia="Calibri" w:cs="Times New Roman"/>
          <w:szCs w:val="28"/>
          <w:lang w:eastAsia="x-none"/>
        </w:rPr>
        <w:t xml:space="preserve"> </w:t>
      </w:r>
      <w:r w:rsidRPr="00D14212">
        <w:rPr>
          <w:rFonts w:eastAsia="Calibri" w:cs="Times New Roman"/>
          <w:szCs w:val="28"/>
          <w:lang w:eastAsia="x-none"/>
        </w:rPr>
        <w:t>тесно</w:t>
      </w:r>
      <w:r w:rsidR="00312DEE">
        <w:rPr>
          <w:rFonts w:eastAsia="Calibri" w:cs="Times New Roman"/>
          <w:szCs w:val="28"/>
          <w:lang w:eastAsia="x-none"/>
        </w:rPr>
        <w:t xml:space="preserve"> </w:t>
      </w:r>
      <w:r w:rsidRPr="00D14212">
        <w:rPr>
          <w:rFonts w:eastAsia="Calibri" w:cs="Times New Roman"/>
          <w:szCs w:val="28"/>
          <w:lang w:eastAsia="x-none"/>
        </w:rPr>
        <w:t>связан</w:t>
      </w:r>
      <w:r w:rsidR="00312DEE">
        <w:rPr>
          <w:rFonts w:eastAsia="Calibri" w:cs="Times New Roman"/>
          <w:szCs w:val="28"/>
          <w:lang w:eastAsia="x-none"/>
        </w:rPr>
        <w:t xml:space="preserve"> </w:t>
      </w:r>
      <w:r w:rsidRPr="00D14212">
        <w:rPr>
          <w:rFonts w:eastAsia="Calibri" w:cs="Times New Roman"/>
          <w:szCs w:val="28"/>
          <w:lang w:eastAsia="x-none"/>
        </w:rPr>
        <w:t>с</w:t>
      </w:r>
      <w:r w:rsidR="00312DEE">
        <w:rPr>
          <w:rFonts w:eastAsia="Calibri" w:cs="Times New Roman"/>
          <w:szCs w:val="28"/>
          <w:lang w:eastAsia="x-none"/>
        </w:rPr>
        <w:t xml:space="preserve"> </w:t>
      </w:r>
      <w:r w:rsidRPr="00D14212">
        <w:rPr>
          <w:rFonts w:eastAsia="Calibri" w:cs="Times New Roman"/>
          <w:szCs w:val="28"/>
          <w:lang w:eastAsia="x-none"/>
        </w:rPr>
        <w:t>понятием</w:t>
      </w:r>
      <w:r w:rsidR="00312DEE">
        <w:rPr>
          <w:rFonts w:eastAsia="Calibri" w:cs="Times New Roman"/>
          <w:szCs w:val="28"/>
          <w:lang w:eastAsia="x-none"/>
        </w:rPr>
        <w:t xml:space="preserve"> </w:t>
      </w:r>
      <w:r w:rsidRPr="00D14212">
        <w:rPr>
          <w:rFonts w:eastAsia="Calibri" w:cs="Times New Roman"/>
          <w:szCs w:val="28"/>
          <w:lang w:eastAsia="x-none"/>
        </w:rPr>
        <w:t>имиджа</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Имидж</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предоставленной</w:t>
      </w:r>
      <w:r w:rsidR="00312DEE">
        <w:rPr>
          <w:rFonts w:eastAsia="Calibri" w:cs="Times New Roman"/>
          <w:szCs w:val="28"/>
          <w:lang w:eastAsia="x-none"/>
        </w:rPr>
        <w:t xml:space="preserve"> </w:t>
      </w:r>
      <w:r w:rsidRPr="00D14212">
        <w:rPr>
          <w:rFonts w:eastAsia="Calibri" w:cs="Times New Roman"/>
          <w:szCs w:val="28"/>
          <w:lang w:eastAsia="x-none"/>
        </w:rPr>
        <w:t>ситуации</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более</w:t>
      </w:r>
      <w:r w:rsidR="00312DEE">
        <w:rPr>
          <w:rFonts w:eastAsia="Calibri" w:cs="Times New Roman"/>
          <w:szCs w:val="28"/>
          <w:lang w:eastAsia="x-none"/>
        </w:rPr>
        <w:t xml:space="preserve"> </w:t>
      </w:r>
      <w:r w:rsidRPr="00D14212">
        <w:rPr>
          <w:rFonts w:eastAsia="Calibri" w:cs="Times New Roman"/>
          <w:szCs w:val="28"/>
          <w:lang w:eastAsia="x-none"/>
        </w:rPr>
        <w:t>обширное</w:t>
      </w:r>
      <w:r w:rsidR="00312DEE">
        <w:rPr>
          <w:rFonts w:eastAsia="Calibri" w:cs="Times New Roman"/>
          <w:szCs w:val="28"/>
          <w:lang w:eastAsia="x-none"/>
        </w:rPr>
        <w:t xml:space="preserve"> </w:t>
      </w:r>
      <w:r w:rsidRPr="00D14212">
        <w:rPr>
          <w:rFonts w:eastAsia="Calibri" w:cs="Times New Roman"/>
          <w:szCs w:val="28"/>
          <w:lang w:eastAsia="x-none"/>
        </w:rPr>
        <w:t>понятие.</w:t>
      </w:r>
      <w:r w:rsidR="00312DEE">
        <w:rPr>
          <w:rFonts w:eastAsia="Calibri" w:cs="Times New Roman"/>
          <w:szCs w:val="28"/>
          <w:lang w:eastAsia="x-none"/>
        </w:rPr>
        <w:t xml:space="preserve"> </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Имидж</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это</w:t>
      </w:r>
      <w:r w:rsidR="00312DEE">
        <w:rPr>
          <w:rFonts w:eastAsia="Calibri" w:cs="Times New Roman"/>
          <w:szCs w:val="28"/>
          <w:lang w:eastAsia="x-none"/>
        </w:rPr>
        <w:t xml:space="preserve"> </w:t>
      </w:r>
      <w:r w:rsidRPr="00D14212">
        <w:rPr>
          <w:rFonts w:eastAsia="Calibri" w:cs="Times New Roman"/>
          <w:szCs w:val="28"/>
          <w:lang w:eastAsia="x-none"/>
        </w:rPr>
        <w:t>серия</w:t>
      </w:r>
      <w:r w:rsidR="00312DEE">
        <w:rPr>
          <w:rFonts w:eastAsia="Calibri" w:cs="Times New Roman"/>
          <w:szCs w:val="28"/>
          <w:lang w:eastAsia="x-none"/>
        </w:rPr>
        <w:t xml:space="preserve"> </w:t>
      </w:r>
      <w:r w:rsidRPr="00D14212">
        <w:rPr>
          <w:rFonts w:eastAsia="Calibri" w:cs="Times New Roman"/>
          <w:szCs w:val="28"/>
          <w:lang w:eastAsia="x-none"/>
        </w:rPr>
        <w:t>устойчивых</w:t>
      </w:r>
      <w:r w:rsidR="00312DEE">
        <w:rPr>
          <w:rFonts w:eastAsia="Calibri" w:cs="Times New Roman"/>
          <w:szCs w:val="28"/>
          <w:lang w:eastAsia="x-none"/>
        </w:rPr>
        <w:t xml:space="preserve"> </w:t>
      </w:r>
      <w:r w:rsidRPr="00D14212">
        <w:rPr>
          <w:rFonts w:eastAsia="Calibri" w:cs="Times New Roman"/>
          <w:szCs w:val="28"/>
          <w:lang w:eastAsia="x-none"/>
        </w:rPr>
        <w:t>образов,</w:t>
      </w:r>
      <w:r w:rsidR="00312DEE">
        <w:rPr>
          <w:rFonts w:eastAsia="Calibri" w:cs="Times New Roman"/>
          <w:szCs w:val="28"/>
          <w:lang w:eastAsia="x-none"/>
        </w:rPr>
        <w:t xml:space="preserve"> </w:t>
      </w:r>
      <w:r w:rsidRPr="00D14212">
        <w:rPr>
          <w:rFonts w:eastAsia="Calibri" w:cs="Times New Roman"/>
          <w:szCs w:val="28"/>
          <w:lang w:eastAsia="x-none"/>
        </w:rPr>
        <w:t>которые</w:t>
      </w:r>
      <w:r w:rsidR="00312DEE">
        <w:rPr>
          <w:rFonts w:eastAsia="Calibri" w:cs="Times New Roman"/>
          <w:szCs w:val="28"/>
          <w:lang w:eastAsia="x-none"/>
        </w:rPr>
        <w:t xml:space="preserve"> </w:t>
      </w:r>
      <w:r w:rsidRPr="00D14212">
        <w:rPr>
          <w:rFonts w:eastAsia="Calibri" w:cs="Times New Roman"/>
          <w:szCs w:val="28"/>
          <w:lang w:eastAsia="x-none"/>
        </w:rPr>
        <w:t>искусственно</w:t>
      </w:r>
      <w:r w:rsidR="00312DEE">
        <w:rPr>
          <w:rFonts w:eastAsia="Calibri" w:cs="Times New Roman"/>
          <w:szCs w:val="28"/>
          <w:lang w:eastAsia="x-none"/>
        </w:rPr>
        <w:t xml:space="preserve"> </w:t>
      </w:r>
      <w:r w:rsidRPr="00D14212">
        <w:rPr>
          <w:rFonts w:eastAsia="Calibri" w:cs="Times New Roman"/>
          <w:szCs w:val="28"/>
          <w:lang w:eastAsia="x-none"/>
        </w:rPr>
        <w:t>создаются</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передаются</w:t>
      </w:r>
      <w:r w:rsidR="00312DEE">
        <w:rPr>
          <w:rFonts w:eastAsia="Calibri" w:cs="Times New Roman"/>
          <w:szCs w:val="28"/>
          <w:lang w:eastAsia="x-none"/>
        </w:rPr>
        <w:t xml:space="preserve"> </w:t>
      </w:r>
      <w:r w:rsidRPr="00D14212">
        <w:rPr>
          <w:rFonts w:eastAsia="Calibri" w:cs="Times New Roman"/>
          <w:szCs w:val="28"/>
          <w:lang w:eastAsia="x-none"/>
        </w:rPr>
        <w:t>целевым</w:t>
      </w:r>
      <w:r w:rsidR="00312DEE">
        <w:rPr>
          <w:rFonts w:eastAsia="Calibri" w:cs="Times New Roman"/>
          <w:szCs w:val="28"/>
          <w:lang w:eastAsia="x-none"/>
        </w:rPr>
        <w:t xml:space="preserve"> </w:t>
      </w:r>
      <w:r w:rsidRPr="00D14212">
        <w:rPr>
          <w:rFonts w:eastAsia="Calibri" w:cs="Times New Roman"/>
          <w:szCs w:val="28"/>
          <w:lang w:eastAsia="x-none"/>
        </w:rPr>
        <w:t>группам,</w:t>
      </w:r>
      <w:r w:rsidR="00312DEE">
        <w:rPr>
          <w:rFonts w:eastAsia="Calibri" w:cs="Times New Roman"/>
          <w:szCs w:val="28"/>
          <w:lang w:eastAsia="x-none"/>
        </w:rPr>
        <w:t xml:space="preserve"> </w:t>
      </w:r>
      <w:r w:rsidRPr="00D14212">
        <w:rPr>
          <w:rFonts w:eastAsia="Calibri" w:cs="Times New Roman"/>
          <w:szCs w:val="28"/>
          <w:lang w:eastAsia="x-none"/>
        </w:rPr>
        <w:t>это</w:t>
      </w:r>
      <w:r w:rsidR="00312DEE">
        <w:rPr>
          <w:rFonts w:eastAsia="Calibri" w:cs="Times New Roman"/>
          <w:szCs w:val="28"/>
          <w:lang w:eastAsia="x-none"/>
        </w:rPr>
        <w:t xml:space="preserve"> </w:t>
      </w:r>
      <w:r w:rsidRPr="00D14212">
        <w:rPr>
          <w:rFonts w:eastAsia="Calibri" w:cs="Times New Roman"/>
          <w:szCs w:val="28"/>
          <w:lang w:eastAsia="x-none"/>
        </w:rPr>
        <w:t>репутация</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особенности</w:t>
      </w:r>
      <w:r w:rsidR="00312DEE">
        <w:rPr>
          <w:rFonts w:eastAsia="Calibri" w:cs="Times New Roman"/>
          <w:szCs w:val="28"/>
          <w:lang w:eastAsia="x-none"/>
        </w:rPr>
        <w:t xml:space="preserve"> </w:t>
      </w:r>
      <w:r w:rsidRPr="00D14212">
        <w:rPr>
          <w:rFonts w:eastAsia="Calibri" w:cs="Times New Roman"/>
          <w:szCs w:val="28"/>
          <w:lang w:eastAsia="x-none"/>
        </w:rPr>
        <w:t>восприятия</w:t>
      </w:r>
      <w:r w:rsidR="00312DEE">
        <w:rPr>
          <w:rFonts w:eastAsia="Calibri" w:cs="Times New Roman"/>
          <w:szCs w:val="28"/>
          <w:lang w:eastAsia="x-none"/>
        </w:rPr>
        <w:t xml:space="preserve"> </w:t>
      </w:r>
      <w:r w:rsidRPr="00D14212">
        <w:rPr>
          <w:rFonts w:eastAsia="Calibri" w:cs="Times New Roman"/>
          <w:szCs w:val="28"/>
          <w:lang w:eastAsia="x-none"/>
        </w:rPr>
        <w:t>этого</w:t>
      </w:r>
      <w:r w:rsidR="00312DEE">
        <w:rPr>
          <w:rFonts w:eastAsia="Calibri" w:cs="Times New Roman"/>
          <w:szCs w:val="28"/>
          <w:lang w:eastAsia="x-none"/>
        </w:rPr>
        <w:t xml:space="preserve"> </w:t>
      </w:r>
      <w:r w:rsidRPr="00D14212">
        <w:rPr>
          <w:rFonts w:eastAsia="Calibri" w:cs="Times New Roman"/>
          <w:szCs w:val="28"/>
          <w:lang w:eastAsia="x-none"/>
        </w:rPr>
        <w:t>места</w:t>
      </w:r>
      <w:r w:rsidR="00312DEE">
        <w:rPr>
          <w:rFonts w:eastAsia="Calibri" w:cs="Times New Roman"/>
          <w:szCs w:val="28"/>
          <w:lang w:eastAsia="x-none"/>
        </w:rPr>
        <w:t xml:space="preserve"> </w:t>
      </w:r>
      <w:r w:rsidRPr="00D14212">
        <w:rPr>
          <w:rFonts w:eastAsia="Calibri" w:cs="Times New Roman"/>
          <w:szCs w:val="28"/>
          <w:lang w:eastAsia="x-none"/>
        </w:rPr>
        <w:t>глазами</w:t>
      </w:r>
      <w:r w:rsidR="00312DEE">
        <w:rPr>
          <w:rFonts w:eastAsia="Calibri" w:cs="Times New Roman"/>
          <w:szCs w:val="28"/>
          <w:lang w:eastAsia="x-none"/>
        </w:rPr>
        <w:t xml:space="preserve"> </w:t>
      </w:r>
      <w:r w:rsidRPr="00D14212">
        <w:rPr>
          <w:rFonts w:eastAsia="Calibri" w:cs="Times New Roman"/>
          <w:szCs w:val="28"/>
          <w:lang w:eastAsia="x-none"/>
        </w:rPr>
        <w:t>людей.</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Бренд</w:t>
      </w:r>
      <w:r w:rsidR="00312DEE">
        <w:rPr>
          <w:rFonts w:eastAsia="Calibri" w:cs="Times New Roman"/>
          <w:szCs w:val="28"/>
          <w:lang w:eastAsia="x-none"/>
        </w:rPr>
        <w:t xml:space="preserve"> </w:t>
      </w:r>
      <w:r w:rsidRPr="00D14212">
        <w:rPr>
          <w:rFonts w:eastAsia="Calibri" w:cs="Times New Roman"/>
          <w:szCs w:val="28"/>
          <w:lang w:eastAsia="x-none"/>
        </w:rPr>
        <w:t>же,</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свою</w:t>
      </w:r>
      <w:r w:rsidR="00312DEE">
        <w:rPr>
          <w:rFonts w:eastAsia="Calibri" w:cs="Times New Roman"/>
          <w:szCs w:val="28"/>
          <w:lang w:eastAsia="x-none"/>
        </w:rPr>
        <w:t xml:space="preserve"> </w:t>
      </w:r>
      <w:r w:rsidRPr="00D14212">
        <w:rPr>
          <w:rFonts w:eastAsia="Calibri" w:cs="Times New Roman"/>
          <w:szCs w:val="28"/>
          <w:lang w:eastAsia="x-none"/>
        </w:rPr>
        <w:t>очередь,</w:t>
      </w:r>
      <w:r w:rsidR="00312DEE">
        <w:rPr>
          <w:rFonts w:eastAsia="Calibri" w:cs="Times New Roman"/>
          <w:szCs w:val="28"/>
          <w:lang w:eastAsia="x-none"/>
        </w:rPr>
        <w:t xml:space="preserve"> </w:t>
      </w:r>
      <w:r w:rsidRPr="00D14212">
        <w:rPr>
          <w:rFonts w:eastAsia="Calibri" w:cs="Times New Roman"/>
          <w:szCs w:val="28"/>
          <w:lang w:eastAsia="x-none"/>
        </w:rPr>
        <w:t>считается</w:t>
      </w:r>
      <w:r w:rsidR="00312DEE">
        <w:rPr>
          <w:rFonts w:eastAsia="Calibri" w:cs="Times New Roman"/>
          <w:szCs w:val="28"/>
          <w:lang w:eastAsia="x-none"/>
        </w:rPr>
        <w:t xml:space="preserve"> </w:t>
      </w:r>
      <w:r w:rsidRPr="00D14212">
        <w:rPr>
          <w:rFonts w:eastAsia="Calibri" w:cs="Times New Roman"/>
          <w:szCs w:val="28"/>
          <w:lang w:eastAsia="x-none"/>
        </w:rPr>
        <w:t>частью</w:t>
      </w:r>
      <w:r w:rsidR="00312DEE">
        <w:rPr>
          <w:rFonts w:eastAsia="Calibri" w:cs="Times New Roman"/>
          <w:szCs w:val="28"/>
          <w:lang w:eastAsia="x-none"/>
        </w:rPr>
        <w:t xml:space="preserve"> </w:t>
      </w:r>
      <w:r w:rsidRPr="00D14212">
        <w:rPr>
          <w:rFonts w:eastAsia="Calibri" w:cs="Times New Roman"/>
          <w:szCs w:val="28"/>
          <w:lang w:eastAsia="x-none"/>
        </w:rPr>
        <w:t>имиджа</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он</w:t>
      </w:r>
      <w:r w:rsidR="00312DEE">
        <w:rPr>
          <w:rFonts w:eastAsia="Calibri" w:cs="Times New Roman"/>
          <w:szCs w:val="28"/>
          <w:lang w:eastAsia="x-none"/>
        </w:rPr>
        <w:t xml:space="preserve"> </w:t>
      </w:r>
      <w:r w:rsidRPr="00D14212">
        <w:rPr>
          <w:rFonts w:eastAsia="Calibri" w:cs="Times New Roman"/>
          <w:szCs w:val="28"/>
          <w:lang w:eastAsia="x-none"/>
        </w:rPr>
        <w:t>складывается</w:t>
      </w:r>
      <w:r w:rsidR="00312DEE">
        <w:rPr>
          <w:rFonts w:eastAsia="Calibri" w:cs="Times New Roman"/>
          <w:szCs w:val="28"/>
          <w:lang w:eastAsia="x-none"/>
        </w:rPr>
        <w:t xml:space="preserve"> </w:t>
      </w:r>
      <w:r w:rsidRPr="00D14212">
        <w:rPr>
          <w:rFonts w:eastAsia="Calibri" w:cs="Times New Roman"/>
          <w:szCs w:val="28"/>
          <w:lang w:eastAsia="x-none"/>
        </w:rPr>
        <w:t>на</w:t>
      </w:r>
      <w:r w:rsidR="00312DEE">
        <w:rPr>
          <w:rFonts w:eastAsia="Calibri" w:cs="Times New Roman"/>
          <w:szCs w:val="28"/>
          <w:lang w:eastAsia="x-none"/>
        </w:rPr>
        <w:t xml:space="preserve"> </w:t>
      </w:r>
      <w:r w:rsidRPr="00D14212">
        <w:rPr>
          <w:rFonts w:eastAsia="Calibri" w:cs="Times New Roman"/>
          <w:szCs w:val="28"/>
          <w:lang w:eastAsia="x-none"/>
        </w:rPr>
        <w:t>его</w:t>
      </w:r>
      <w:r w:rsidR="00312DEE">
        <w:rPr>
          <w:rFonts w:eastAsia="Calibri" w:cs="Times New Roman"/>
          <w:szCs w:val="28"/>
          <w:lang w:eastAsia="x-none"/>
        </w:rPr>
        <w:t xml:space="preserve"> </w:t>
      </w:r>
      <w:r w:rsidRPr="00D14212">
        <w:rPr>
          <w:rFonts w:eastAsia="Calibri" w:cs="Times New Roman"/>
          <w:szCs w:val="28"/>
          <w:lang w:eastAsia="x-none"/>
        </w:rPr>
        <w:t>основе,</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несёт</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себе</w:t>
      </w:r>
      <w:r w:rsidR="00312DEE">
        <w:rPr>
          <w:rFonts w:eastAsia="Calibri" w:cs="Times New Roman"/>
          <w:szCs w:val="28"/>
          <w:lang w:eastAsia="x-none"/>
        </w:rPr>
        <w:t xml:space="preserve"> </w:t>
      </w:r>
      <w:r w:rsidRPr="00D14212">
        <w:rPr>
          <w:rFonts w:eastAsia="Calibri" w:cs="Times New Roman"/>
          <w:szCs w:val="28"/>
          <w:lang w:eastAsia="x-none"/>
        </w:rPr>
        <w:t>ценности,</w:t>
      </w:r>
      <w:r w:rsidR="00312DEE">
        <w:rPr>
          <w:rFonts w:eastAsia="Calibri" w:cs="Times New Roman"/>
          <w:szCs w:val="28"/>
          <w:lang w:eastAsia="x-none"/>
        </w:rPr>
        <w:t xml:space="preserve"> </w:t>
      </w:r>
      <w:r w:rsidRPr="00D14212">
        <w:rPr>
          <w:rFonts w:eastAsia="Calibri" w:cs="Times New Roman"/>
          <w:szCs w:val="28"/>
          <w:lang w:eastAsia="x-none"/>
        </w:rPr>
        <w:t>которые</w:t>
      </w:r>
      <w:r w:rsidR="00312DEE">
        <w:rPr>
          <w:rFonts w:eastAsia="Calibri" w:cs="Times New Roman"/>
          <w:szCs w:val="28"/>
          <w:lang w:eastAsia="x-none"/>
        </w:rPr>
        <w:t xml:space="preserve"> </w:t>
      </w:r>
      <w:r w:rsidRPr="00D14212">
        <w:rPr>
          <w:rFonts w:eastAsia="Calibri" w:cs="Times New Roman"/>
          <w:szCs w:val="28"/>
          <w:lang w:eastAsia="x-none"/>
        </w:rPr>
        <w:t>отражают</w:t>
      </w:r>
      <w:r w:rsidR="00312DEE">
        <w:rPr>
          <w:rFonts w:eastAsia="Calibri" w:cs="Times New Roman"/>
          <w:szCs w:val="28"/>
          <w:lang w:eastAsia="x-none"/>
        </w:rPr>
        <w:t xml:space="preserve"> </w:t>
      </w:r>
      <w:r w:rsidRPr="00D14212">
        <w:rPr>
          <w:rFonts w:eastAsia="Calibri" w:cs="Times New Roman"/>
          <w:szCs w:val="28"/>
          <w:lang w:eastAsia="x-none"/>
        </w:rPr>
        <w:t>потребности</w:t>
      </w:r>
      <w:r w:rsidR="00312DEE">
        <w:rPr>
          <w:rFonts w:eastAsia="Calibri" w:cs="Times New Roman"/>
          <w:szCs w:val="28"/>
          <w:lang w:eastAsia="x-none"/>
        </w:rPr>
        <w:t xml:space="preserve"> </w:t>
      </w:r>
      <w:r w:rsidRPr="00D14212">
        <w:rPr>
          <w:rFonts w:eastAsia="Calibri" w:cs="Times New Roman"/>
          <w:szCs w:val="28"/>
          <w:lang w:eastAsia="x-none"/>
        </w:rPr>
        <w:t>потребителей.</w:t>
      </w:r>
      <w:r w:rsidR="00312DEE">
        <w:rPr>
          <w:rFonts w:eastAsia="Calibri" w:cs="Times New Roman"/>
          <w:szCs w:val="28"/>
          <w:lang w:eastAsia="x-none"/>
        </w:rPr>
        <w:t xml:space="preserve"> </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Важный</w:t>
      </w:r>
      <w:r w:rsidR="00312DEE">
        <w:rPr>
          <w:rFonts w:eastAsia="Calibri" w:cs="Times New Roman"/>
          <w:szCs w:val="28"/>
          <w:lang w:eastAsia="x-none"/>
        </w:rPr>
        <w:t xml:space="preserve"> </w:t>
      </w:r>
      <w:r w:rsidRPr="00D14212">
        <w:rPr>
          <w:rFonts w:eastAsia="Calibri" w:cs="Times New Roman"/>
          <w:szCs w:val="28"/>
          <w:lang w:eastAsia="x-none"/>
        </w:rPr>
        <w:t>момент</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сравнении</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соотношении</w:t>
      </w:r>
      <w:r w:rsidR="00312DEE">
        <w:rPr>
          <w:rFonts w:eastAsia="Calibri" w:cs="Times New Roman"/>
          <w:szCs w:val="28"/>
          <w:lang w:eastAsia="x-none"/>
        </w:rPr>
        <w:t xml:space="preserve"> </w:t>
      </w:r>
      <w:r w:rsidRPr="00D14212">
        <w:rPr>
          <w:rFonts w:eastAsia="Calibri" w:cs="Times New Roman"/>
          <w:szCs w:val="28"/>
          <w:lang w:eastAsia="x-none"/>
        </w:rPr>
        <w:t>этих</w:t>
      </w:r>
      <w:r w:rsidR="00312DEE">
        <w:rPr>
          <w:rFonts w:eastAsia="Calibri" w:cs="Times New Roman"/>
          <w:szCs w:val="28"/>
          <w:lang w:eastAsia="x-none"/>
        </w:rPr>
        <w:t xml:space="preserve"> </w:t>
      </w:r>
      <w:r w:rsidRPr="00D14212">
        <w:rPr>
          <w:rFonts w:eastAsia="Calibri" w:cs="Times New Roman"/>
          <w:szCs w:val="28"/>
          <w:lang w:eastAsia="x-none"/>
        </w:rPr>
        <w:t>понятий</w:t>
      </w:r>
      <w:r w:rsidR="00312DEE">
        <w:rPr>
          <w:rFonts w:eastAsia="Calibri" w:cs="Times New Roman"/>
          <w:szCs w:val="28"/>
          <w:lang w:eastAsia="x-none"/>
        </w:rPr>
        <w:t xml:space="preserve"> </w:t>
      </w:r>
      <w:r w:rsidRPr="00D14212">
        <w:rPr>
          <w:rFonts w:eastAsia="Calibri" w:cs="Times New Roman"/>
          <w:szCs w:val="28"/>
          <w:lang w:eastAsia="x-none"/>
        </w:rPr>
        <w:t>состоит</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том,</w:t>
      </w:r>
      <w:r w:rsidR="00312DEE">
        <w:rPr>
          <w:rFonts w:eastAsia="Calibri" w:cs="Times New Roman"/>
          <w:szCs w:val="28"/>
          <w:lang w:eastAsia="x-none"/>
        </w:rPr>
        <w:t xml:space="preserve"> </w:t>
      </w:r>
      <w:r w:rsidRPr="00D14212">
        <w:rPr>
          <w:rFonts w:eastAsia="Calibri" w:cs="Times New Roman"/>
          <w:szCs w:val="28"/>
          <w:lang w:eastAsia="x-none"/>
        </w:rPr>
        <w:t>что</w:t>
      </w:r>
      <w:r w:rsidR="00312DEE">
        <w:rPr>
          <w:rFonts w:eastAsia="Calibri" w:cs="Times New Roman"/>
          <w:szCs w:val="28"/>
          <w:lang w:eastAsia="x-none"/>
        </w:rPr>
        <w:t xml:space="preserve"> </w:t>
      </w:r>
      <w:r w:rsidRPr="00D14212">
        <w:rPr>
          <w:rFonts w:eastAsia="Calibri" w:cs="Times New Roman"/>
          <w:szCs w:val="28"/>
          <w:lang w:eastAsia="x-none"/>
        </w:rPr>
        <w:t>имидж</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только</w:t>
      </w:r>
      <w:r w:rsidR="00312DEE">
        <w:rPr>
          <w:rFonts w:eastAsia="Calibri" w:cs="Times New Roman"/>
          <w:szCs w:val="28"/>
          <w:lang w:eastAsia="x-none"/>
        </w:rPr>
        <w:t xml:space="preserve"> </w:t>
      </w:r>
      <w:r w:rsidRPr="00D14212">
        <w:rPr>
          <w:rFonts w:eastAsia="Calibri" w:cs="Times New Roman"/>
          <w:szCs w:val="28"/>
          <w:lang w:eastAsia="x-none"/>
        </w:rPr>
        <w:t>отражает</w:t>
      </w:r>
      <w:r w:rsidR="00312DEE">
        <w:rPr>
          <w:rFonts w:eastAsia="Calibri" w:cs="Times New Roman"/>
          <w:szCs w:val="28"/>
          <w:lang w:eastAsia="x-none"/>
        </w:rPr>
        <w:t xml:space="preserve"> </w:t>
      </w:r>
      <w:r w:rsidRPr="00D14212">
        <w:rPr>
          <w:rFonts w:eastAsia="Calibri" w:cs="Times New Roman"/>
          <w:szCs w:val="28"/>
          <w:lang w:eastAsia="x-none"/>
        </w:rPr>
        <w:t>происходящие</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ней</w:t>
      </w:r>
      <w:r w:rsidR="00312DEE">
        <w:rPr>
          <w:rFonts w:eastAsia="Calibri" w:cs="Times New Roman"/>
          <w:szCs w:val="28"/>
          <w:lang w:eastAsia="x-none"/>
        </w:rPr>
        <w:t xml:space="preserve"> </w:t>
      </w:r>
      <w:r w:rsidRPr="00D14212">
        <w:rPr>
          <w:rFonts w:eastAsia="Calibri" w:cs="Times New Roman"/>
          <w:szCs w:val="28"/>
          <w:lang w:eastAsia="x-none"/>
        </w:rPr>
        <w:t>события,</w:t>
      </w:r>
      <w:r w:rsidR="00312DEE">
        <w:rPr>
          <w:rFonts w:eastAsia="Calibri" w:cs="Times New Roman"/>
          <w:szCs w:val="28"/>
          <w:lang w:eastAsia="x-none"/>
        </w:rPr>
        <w:t xml:space="preserve"> </w:t>
      </w:r>
      <w:r w:rsidRPr="00D14212">
        <w:rPr>
          <w:rFonts w:eastAsia="Calibri" w:cs="Times New Roman"/>
          <w:szCs w:val="28"/>
          <w:lang w:eastAsia="x-none"/>
        </w:rPr>
        <w:t>а</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повышения</w:t>
      </w:r>
      <w:r w:rsidR="00312DEE">
        <w:rPr>
          <w:rFonts w:eastAsia="Calibri" w:cs="Times New Roman"/>
          <w:szCs w:val="28"/>
          <w:lang w:eastAsia="x-none"/>
        </w:rPr>
        <w:t xml:space="preserve"> </w:t>
      </w:r>
      <w:r w:rsidRPr="00D14212">
        <w:rPr>
          <w:rFonts w:eastAsia="Calibri" w:cs="Times New Roman"/>
          <w:szCs w:val="28"/>
          <w:lang w:eastAsia="x-none"/>
        </w:rPr>
        <w:t>конкурентоспособности</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роста</w:t>
      </w:r>
      <w:r w:rsidR="00312DEE">
        <w:rPr>
          <w:rFonts w:eastAsia="Calibri" w:cs="Times New Roman"/>
          <w:szCs w:val="28"/>
          <w:lang w:eastAsia="x-none"/>
        </w:rPr>
        <w:t xml:space="preserve"> </w:t>
      </w:r>
      <w:r w:rsidRPr="00D14212">
        <w:rPr>
          <w:rFonts w:eastAsia="Calibri" w:cs="Times New Roman"/>
          <w:szCs w:val="28"/>
          <w:lang w:eastAsia="x-none"/>
        </w:rPr>
        <w:t>его</w:t>
      </w:r>
      <w:r w:rsidR="00312DEE">
        <w:rPr>
          <w:rFonts w:eastAsia="Calibri" w:cs="Times New Roman"/>
          <w:szCs w:val="28"/>
          <w:lang w:eastAsia="x-none"/>
        </w:rPr>
        <w:t xml:space="preserve"> </w:t>
      </w:r>
      <w:r w:rsidRPr="00D14212">
        <w:rPr>
          <w:rFonts w:eastAsia="Calibri" w:cs="Times New Roman"/>
          <w:szCs w:val="28"/>
          <w:lang w:eastAsia="x-none"/>
        </w:rPr>
        <w:t>привлекательности</w:t>
      </w:r>
      <w:r w:rsidR="00312DEE">
        <w:rPr>
          <w:rFonts w:eastAsia="Calibri" w:cs="Times New Roman"/>
          <w:szCs w:val="28"/>
          <w:lang w:eastAsia="x-none"/>
        </w:rPr>
        <w:t xml:space="preserve"> </w:t>
      </w:r>
      <w:r w:rsidRPr="00D14212">
        <w:rPr>
          <w:rFonts w:eastAsia="Calibri" w:cs="Times New Roman"/>
          <w:szCs w:val="28"/>
          <w:lang w:eastAsia="x-none"/>
        </w:rPr>
        <w:t>важно</w:t>
      </w:r>
      <w:r w:rsidR="00312DEE">
        <w:rPr>
          <w:rFonts w:eastAsia="Calibri" w:cs="Times New Roman"/>
          <w:szCs w:val="28"/>
          <w:lang w:eastAsia="x-none"/>
        </w:rPr>
        <w:t xml:space="preserve"> </w:t>
      </w:r>
      <w:r w:rsidRPr="00D14212">
        <w:rPr>
          <w:rFonts w:eastAsia="Calibri" w:cs="Times New Roman"/>
          <w:szCs w:val="28"/>
          <w:lang w:eastAsia="x-none"/>
        </w:rPr>
        <w:t>не</w:t>
      </w:r>
      <w:r w:rsidR="00312DEE">
        <w:rPr>
          <w:rFonts w:eastAsia="Calibri" w:cs="Times New Roman"/>
          <w:szCs w:val="28"/>
          <w:lang w:eastAsia="x-none"/>
        </w:rPr>
        <w:t xml:space="preserve"> </w:t>
      </w:r>
      <w:r w:rsidRPr="00D14212">
        <w:rPr>
          <w:rFonts w:eastAsia="Calibri" w:cs="Times New Roman"/>
          <w:szCs w:val="28"/>
          <w:lang w:eastAsia="x-none"/>
        </w:rPr>
        <w:t>исправление</w:t>
      </w:r>
      <w:r w:rsidR="00312DEE">
        <w:rPr>
          <w:rFonts w:eastAsia="Calibri" w:cs="Times New Roman"/>
          <w:szCs w:val="28"/>
          <w:lang w:eastAsia="x-none"/>
        </w:rPr>
        <w:t xml:space="preserve"> </w:t>
      </w:r>
      <w:r w:rsidRPr="00D14212">
        <w:rPr>
          <w:rFonts w:eastAsia="Calibri" w:cs="Times New Roman"/>
          <w:szCs w:val="28"/>
          <w:lang w:eastAsia="x-none"/>
        </w:rPr>
        <w:t>имиджа,</w:t>
      </w:r>
      <w:r w:rsidR="00312DEE">
        <w:rPr>
          <w:rFonts w:eastAsia="Calibri" w:cs="Times New Roman"/>
          <w:szCs w:val="28"/>
          <w:lang w:eastAsia="x-none"/>
        </w:rPr>
        <w:t xml:space="preserve"> </w:t>
      </w:r>
      <w:r w:rsidRPr="00D14212">
        <w:rPr>
          <w:rFonts w:eastAsia="Calibri" w:cs="Times New Roman"/>
          <w:szCs w:val="28"/>
          <w:lang w:eastAsia="x-none"/>
        </w:rPr>
        <w:t>а</w:t>
      </w:r>
      <w:r w:rsidR="00312DEE">
        <w:rPr>
          <w:rFonts w:eastAsia="Calibri" w:cs="Times New Roman"/>
          <w:szCs w:val="28"/>
          <w:lang w:eastAsia="x-none"/>
        </w:rPr>
        <w:t xml:space="preserve"> </w:t>
      </w:r>
      <w:r w:rsidRPr="00D14212">
        <w:rPr>
          <w:rFonts w:eastAsia="Calibri" w:cs="Times New Roman"/>
          <w:szCs w:val="28"/>
          <w:lang w:eastAsia="x-none"/>
        </w:rPr>
        <w:t>исправление</w:t>
      </w:r>
      <w:r w:rsidR="00312DEE">
        <w:rPr>
          <w:rFonts w:eastAsia="Calibri" w:cs="Times New Roman"/>
          <w:szCs w:val="28"/>
          <w:lang w:eastAsia="x-none"/>
        </w:rPr>
        <w:t xml:space="preserve"> </w:t>
      </w:r>
      <w:r w:rsidRPr="00D14212">
        <w:rPr>
          <w:rFonts w:eastAsia="Calibri" w:cs="Times New Roman"/>
          <w:szCs w:val="28"/>
          <w:lang w:eastAsia="x-none"/>
        </w:rPr>
        <w:t>существующей</w:t>
      </w:r>
      <w:r w:rsidR="00312DEE">
        <w:rPr>
          <w:rFonts w:eastAsia="Calibri" w:cs="Times New Roman"/>
          <w:szCs w:val="28"/>
          <w:lang w:eastAsia="x-none"/>
        </w:rPr>
        <w:t xml:space="preserve"> </w:t>
      </w:r>
      <w:r w:rsidRPr="00D14212">
        <w:rPr>
          <w:rFonts w:eastAsia="Calibri" w:cs="Times New Roman"/>
          <w:szCs w:val="28"/>
          <w:lang w:eastAsia="x-none"/>
        </w:rPr>
        <w:t>действительности.</w:t>
      </w:r>
      <w:r w:rsidR="00312DEE">
        <w:rPr>
          <w:rFonts w:eastAsia="Calibri" w:cs="Times New Roman"/>
          <w:szCs w:val="28"/>
          <w:lang w:eastAsia="x-none"/>
        </w:rPr>
        <w:t xml:space="preserve"> </w:t>
      </w:r>
      <w:r w:rsidRPr="00D14212">
        <w:rPr>
          <w:rFonts w:eastAsia="Calibri" w:cs="Times New Roman"/>
          <w:szCs w:val="28"/>
          <w:lang w:eastAsia="x-none"/>
        </w:rPr>
        <w:t>Работать</w:t>
      </w:r>
      <w:r w:rsidR="00312DEE">
        <w:rPr>
          <w:rFonts w:eastAsia="Calibri" w:cs="Times New Roman"/>
          <w:szCs w:val="28"/>
          <w:lang w:eastAsia="x-none"/>
        </w:rPr>
        <w:t xml:space="preserve"> </w:t>
      </w:r>
      <w:r w:rsidRPr="00D14212">
        <w:rPr>
          <w:rFonts w:eastAsia="Calibri" w:cs="Times New Roman"/>
          <w:szCs w:val="28"/>
          <w:lang w:eastAsia="x-none"/>
        </w:rPr>
        <w:t>нужно</w:t>
      </w:r>
      <w:r w:rsidR="00312DEE">
        <w:rPr>
          <w:rFonts w:eastAsia="Calibri" w:cs="Times New Roman"/>
          <w:szCs w:val="28"/>
          <w:lang w:eastAsia="x-none"/>
        </w:rPr>
        <w:t xml:space="preserve"> </w:t>
      </w:r>
      <w:r w:rsidRPr="00D14212">
        <w:rPr>
          <w:rFonts w:eastAsia="Calibri" w:cs="Times New Roman"/>
          <w:szCs w:val="28"/>
          <w:lang w:eastAsia="x-none"/>
        </w:rPr>
        <w:t>с</w:t>
      </w:r>
      <w:r w:rsidR="00312DEE">
        <w:rPr>
          <w:rFonts w:eastAsia="Calibri" w:cs="Times New Roman"/>
          <w:szCs w:val="28"/>
          <w:lang w:eastAsia="x-none"/>
        </w:rPr>
        <w:t xml:space="preserve"> </w:t>
      </w:r>
      <w:r w:rsidRPr="00D14212">
        <w:rPr>
          <w:rFonts w:eastAsia="Calibri" w:cs="Times New Roman"/>
          <w:szCs w:val="28"/>
          <w:lang w:eastAsia="x-none"/>
        </w:rPr>
        <w:t>характеристиками</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развитием</w:t>
      </w:r>
      <w:r w:rsidR="00312DEE">
        <w:rPr>
          <w:rFonts w:eastAsia="Calibri" w:cs="Times New Roman"/>
          <w:szCs w:val="28"/>
          <w:lang w:eastAsia="x-none"/>
        </w:rPr>
        <w:t xml:space="preserve"> </w:t>
      </w:r>
      <w:r w:rsidRPr="00D14212">
        <w:rPr>
          <w:rFonts w:eastAsia="Calibri" w:cs="Times New Roman"/>
          <w:szCs w:val="28"/>
          <w:lang w:eastAsia="x-none"/>
        </w:rPr>
        <w:t>самой</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только</w:t>
      </w:r>
      <w:r w:rsidR="00312DEE">
        <w:rPr>
          <w:rFonts w:eastAsia="Calibri" w:cs="Times New Roman"/>
          <w:szCs w:val="28"/>
          <w:lang w:eastAsia="x-none"/>
        </w:rPr>
        <w:t xml:space="preserve"> </w:t>
      </w:r>
      <w:r w:rsidRPr="00D14212">
        <w:rPr>
          <w:rFonts w:eastAsia="Calibri" w:cs="Times New Roman"/>
          <w:szCs w:val="28"/>
          <w:lang w:eastAsia="x-none"/>
        </w:rPr>
        <w:t>потом</w:t>
      </w:r>
      <w:r w:rsidR="00312DEE">
        <w:rPr>
          <w:rFonts w:eastAsia="Calibri" w:cs="Times New Roman"/>
          <w:szCs w:val="28"/>
          <w:lang w:eastAsia="x-none"/>
        </w:rPr>
        <w:t xml:space="preserve"> </w:t>
      </w:r>
      <w:r w:rsidRPr="00D14212">
        <w:rPr>
          <w:rFonts w:eastAsia="Calibri" w:cs="Times New Roman"/>
          <w:szCs w:val="28"/>
          <w:lang w:eastAsia="x-none"/>
        </w:rPr>
        <w:t>переходить</w:t>
      </w:r>
      <w:r w:rsidR="00312DEE">
        <w:rPr>
          <w:rFonts w:eastAsia="Calibri" w:cs="Times New Roman"/>
          <w:szCs w:val="28"/>
          <w:lang w:eastAsia="x-none"/>
        </w:rPr>
        <w:t xml:space="preserve"> </w:t>
      </w:r>
      <w:r w:rsidRPr="00D14212">
        <w:rPr>
          <w:rFonts w:eastAsia="Calibri" w:cs="Times New Roman"/>
          <w:szCs w:val="28"/>
          <w:lang w:eastAsia="x-none"/>
        </w:rPr>
        <w:t>к</w:t>
      </w:r>
      <w:r w:rsidR="00312DEE">
        <w:rPr>
          <w:rFonts w:eastAsia="Calibri" w:cs="Times New Roman"/>
          <w:szCs w:val="28"/>
          <w:lang w:eastAsia="x-none"/>
        </w:rPr>
        <w:t xml:space="preserve"> </w:t>
      </w:r>
      <w:r w:rsidRPr="00D14212">
        <w:rPr>
          <w:rFonts w:eastAsia="Calibri" w:cs="Times New Roman"/>
          <w:szCs w:val="28"/>
          <w:lang w:eastAsia="x-none"/>
        </w:rPr>
        <w:t>построению</w:t>
      </w:r>
      <w:r w:rsidR="00312DEE">
        <w:rPr>
          <w:rFonts w:eastAsia="Calibri" w:cs="Times New Roman"/>
          <w:szCs w:val="28"/>
          <w:lang w:eastAsia="x-none"/>
        </w:rPr>
        <w:t xml:space="preserve"> </w:t>
      </w:r>
      <w:r w:rsidRPr="00D14212">
        <w:rPr>
          <w:rFonts w:eastAsia="Calibri" w:cs="Times New Roman"/>
          <w:szCs w:val="28"/>
          <w:lang w:eastAsia="x-none"/>
        </w:rPr>
        <w:t>бренда</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улучшению</w:t>
      </w:r>
      <w:r w:rsidR="00312DEE">
        <w:rPr>
          <w:rFonts w:eastAsia="Calibri" w:cs="Times New Roman"/>
          <w:szCs w:val="28"/>
          <w:lang w:eastAsia="x-none"/>
        </w:rPr>
        <w:t xml:space="preserve"> </w:t>
      </w:r>
      <w:r w:rsidRPr="00D14212">
        <w:rPr>
          <w:rFonts w:eastAsia="Calibri" w:cs="Times New Roman"/>
          <w:szCs w:val="28"/>
          <w:lang w:eastAsia="x-none"/>
        </w:rPr>
        <w:t>имиджа</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глазах</w:t>
      </w:r>
      <w:r w:rsidR="00312DEE">
        <w:rPr>
          <w:rFonts w:eastAsia="Calibri" w:cs="Times New Roman"/>
          <w:szCs w:val="28"/>
          <w:lang w:eastAsia="x-none"/>
        </w:rPr>
        <w:t xml:space="preserve"> </w:t>
      </w:r>
      <w:r w:rsidRPr="00D14212">
        <w:rPr>
          <w:rFonts w:eastAsia="Calibri" w:cs="Times New Roman"/>
          <w:szCs w:val="28"/>
          <w:lang w:eastAsia="x-none"/>
        </w:rPr>
        <w:t>заинтересованных</w:t>
      </w:r>
      <w:r w:rsidR="00312DEE">
        <w:rPr>
          <w:rFonts w:eastAsia="Calibri" w:cs="Times New Roman"/>
          <w:szCs w:val="28"/>
          <w:lang w:eastAsia="x-none"/>
        </w:rPr>
        <w:t xml:space="preserve"> </w:t>
      </w:r>
      <w:r w:rsidRPr="00D14212">
        <w:rPr>
          <w:rFonts w:eastAsia="Calibri" w:cs="Times New Roman"/>
          <w:szCs w:val="28"/>
          <w:lang w:eastAsia="x-none"/>
        </w:rPr>
        <w:t>групп.</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Социально-экономическое</w:t>
      </w:r>
      <w:r w:rsidR="00312DEE">
        <w:rPr>
          <w:rFonts w:eastAsia="Calibri" w:cs="Times New Roman"/>
          <w:szCs w:val="28"/>
          <w:lang w:eastAsia="x-none"/>
        </w:rPr>
        <w:t xml:space="preserve"> </w:t>
      </w:r>
      <w:r w:rsidRPr="00D14212">
        <w:rPr>
          <w:rFonts w:eastAsia="Calibri" w:cs="Times New Roman"/>
          <w:szCs w:val="28"/>
          <w:lang w:eastAsia="x-none"/>
        </w:rPr>
        <w:t>развитие</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возможно</w:t>
      </w:r>
      <w:r w:rsidR="00312DEE">
        <w:rPr>
          <w:rFonts w:eastAsia="Calibri" w:cs="Times New Roman"/>
          <w:szCs w:val="28"/>
          <w:lang w:eastAsia="x-none"/>
        </w:rPr>
        <w:t xml:space="preserve"> </w:t>
      </w:r>
      <w:r w:rsidRPr="00D14212">
        <w:rPr>
          <w:rFonts w:eastAsia="Calibri" w:cs="Times New Roman"/>
          <w:szCs w:val="28"/>
          <w:lang w:eastAsia="x-none"/>
        </w:rPr>
        <w:t>за</w:t>
      </w:r>
      <w:r w:rsidR="00312DEE">
        <w:rPr>
          <w:rFonts w:eastAsia="Calibri" w:cs="Times New Roman"/>
          <w:szCs w:val="28"/>
          <w:lang w:eastAsia="x-none"/>
        </w:rPr>
        <w:t xml:space="preserve"> </w:t>
      </w:r>
      <w:r w:rsidRPr="00D14212">
        <w:rPr>
          <w:rFonts w:eastAsia="Calibri" w:cs="Times New Roman"/>
          <w:szCs w:val="28"/>
          <w:lang w:eastAsia="x-none"/>
        </w:rPr>
        <w:t>счет</w:t>
      </w:r>
      <w:r w:rsidR="00312DEE">
        <w:rPr>
          <w:rFonts w:eastAsia="Calibri" w:cs="Times New Roman"/>
          <w:szCs w:val="28"/>
          <w:lang w:eastAsia="x-none"/>
        </w:rPr>
        <w:t xml:space="preserve"> </w:t>
      </w:r>
      <w:r w:rsidRPr="00D14212">
        <w:rPr>
          <w:rFonts w:eastAsia="Calibri" w:cs="Times New Roman"/>
          <w:szCs w:val="28"/>
          <w:lang w:eastAsia="x-none"/>
        </w:rPr>
        <w:t>привлечения</w:t>
      </w:r>
      <w:r w:rsidR="00312DEE">
        <w:rPr>
          <w:rFonts w:eastAsia="Calibri" w:cs="Times New Roman"/>
          <w:szCs w:val="28"/>
          <w:lang w:eastAsia="x-none"/>
        </w:rPr>
        <w:t xml:space="preserve"> </w:t>
      </w:r>
      <w:r w:rsidRPr="00D14212">
        <w:rPr>
          <w:rFonts w:eastAsia="Calibri" w:cs="Times New Roman"/>
          <w:szCs w:val="28"/>
          <w:lang w:eastAsia="x-none"/>
        </w:rPr>
        <w:t>инвестиций,</w:t>
      </w:r>
      <w:r w:rsidR="00312DEE">
        <w:rPr>
          <w:rFonts w:eastAsia="Calibri" w:cs="Times New Roman"/>
          <w:szCs w:val="28"/>
          <w:lang w:eastAsia="x-none"/>
        </w:rPr>
        <w:t xml:space="preserve"> </w:t>
      </w:r>
      <w:r w:rsidRPr="00D14212">
        <w:rPr>
          <w:rFonts w:eastAsia="Calibri" w:cs="Times New Roman"/>
          <w:szCs w:val="28"/>
          <w:lang w:eastAsia="x-none"/>
        </w:rPr>
        <w:t>доходов</w:t>
      </w:r>
      <w:r w:rsidR="00312DEE">
        <w:rPr>
          <w:rFonts w:eastAsia="Calibri" w:cs="Times New Roman"/>
          <w:szCs w:val="28"/>
          <w:lang w:eastAsia="x-none"/>
        </w:rPr>
        <w:t xml:space="preserve"> </w:t>
      </w:r>
      <w:r w:rsidRPr="00D14212">
        <w:rPr>
          <w:rFonts w:eastAsia="Calibri" w:cs="Times New Roman"/>
          <w:szCs w:val="28"/>
          <w:lang w:eastAsia="x-none"/>
        </w:rPr>
        <w:t>предприятий</w:t>
      </w:r>
      <w:r w:rsidR="00312DEE">
        <w:rPr>
          <w:rFonts w:eastAsia="Calibri" w:cs="Times New Roman"/>
          <w:szCs w:val="28"/>
          <w:lang w:eastAsia="x-none"/>
        </w:rPr>
        <w:t xml:space="preserve"> </w:t>
      </w:r>
      <w:r w:rsidRPr="00D14212">
        <w:rPr>
          <w:rFonts w:eastAsia="Calibri" w:cs="Times New Roman"/>
          <w:szCs w:val="28"/>
          <w:lang w:eastAsia="x-none"/>
        </w:rPr>
        <w:t>от</w:t>
      </w:r>
      <w:r w:rsidR="00312DEE">
        <w:rPr>
          <w:rFonts w:eastAsia="Calibri" w:cs="Times New Roman"/>
          <w:szCs w:val="28"/>
          <w:lang w:eastAsia="x-none"/>
        </w:rPr>
        <w:t xml:space="preserve"> </w:t>
      </w:r>
      <w:r w:rsidRPr="00D14212">
        <w:rPr>
          <w:rFonts w:eastAsia="Calibri" w:cs="Times New Roman"/>
          <w:szCs w:val="28"/>
          <w:lang w:eastAsia="x-none"/>
        </w:rPr>
        <w:t>активной</w:t>
      </w:r>
      <w:r w:rsidR="00312DEE">
        <w:rPr>
          <w:rFonts w:eastAsia="Calibri" w:cs="Times New Roman"/>
          <w:szCs w:val="28"/>
          <w:lang w:eastAsia="x-none"/>
        </w:rPr>
        <w:t xml:space="preserve"> </w:t>
      </w:r>
      <w:r w:rsidRPr="00D14212">
        <w:rPr>
          <w:rFonts w:eastAsia="Calibri" w:cs="Times New Roman"/>
          <w:szCs w:val="28"/>
          <w:lang w:eastAsia="x-none"/>
        </w:rPr>
        <w:t>экономической</w:t>
      </w:r>
      <w:r w:rsidR="00312DEE">
        <w:rPr>
          <w:rFonts w:eastAsia="Calibri" w:cs="Times New Roman"/>
          <w:szCs w:val="28"/>
          <w:lang w:eastAsia="x-none"/>
        </w:rPr>
        <w:t xml:space="preserve"> </w:t>
      </w:r>
      <w:r w:rsidRPr="00D14212">
        <w:rPr>
          <w:rFonts w:eastAsia="Calibri" w:cs="Times New Roman"/>
          <w:szCs w:val="28"/>
          <w:lang w:eastAsia="x-none"/>
        </w:rPr>
        <w:t>деятельности</w:t>
      </w:r>
      <w:r w:rsidR="00312DEE">
        <w:rPr>
          <w:rFonts w:eastAsia="Calibri" w:cs="Times New Roman"/>
          <w:szCs w:val="28"/>
          <w:lang w:eastAsia="x-none"/>
        </w:rPr>
        <w:t xml:space="preserve"> </w:t>
      </w:r>
      <w:r w:rsidRPr="00D14212">
        <w:rPr>
          <w:rFonts w:eastAsia="Calibri" w:cs="Times New Roman"/>
          <w:szCs w:val="28"/>
          <w:lang w:eastAsia="x-none"/>
        </w:rPr>
        <w:t>предприятий</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т.п.</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этого</w:t>
      </w:r>
      <w:r w:rsidR="00312DEE">
        <w:rPr>
          <w:rFonts w:eastAsia="Calibri" w:cs="Times New Roman"/>
          <w:szCs w:val="28"/>
          <w:lang w:eastAsia="x-none"/>
        </w:rPr>
        <w:t xml:space="preserve"> </w:t>
      </w:r>
      <w:r w:rsidRPr="00D14212">
        <w:rPr>
          <w:rFonts w:eastAsia="Calibri" w:cs="Times New Roman"/>
          <w:szCs w:val="28"/>
          <w:lang w:eastAsia="x-none"/>
        </w:rPr>
        <w:t>необходимо</w:t>
      </w:r>
      <w:r w:rsidR="00312DEE">
        <w:rPr>
          <w:rFonts w:eastAsia="Calibri" w:cs="Times New Roman"/>
          <w:szCs w:val="28"/>
          <w:lang w:eastAsia="x-none"/>
        </w:rPr>
        <w:t xml:space="preserve"> </w:t>
      </w:r>
      <w:r w:rsidRPr="00D14212">
        <w:rPr>
          <w:rFonts w:eastAsia="Calibri" w:cs="Times New Roman"/>
          <w:szCs w:val="28"/>
          <w:lang w:eastAsia="x-none"/>
        </w:rPr>
        <w:t>осуществлять</w:t>
      </w:r>
      <w:r w:rsidR="00312DEE">
        <w:rPr>
          <w:rFonts w:eastAsia="Calibri" w:cs="Times New Roman"/>
          <w:szCs w:val="28"/>
          <w:lang w:eastAsia="x-none"/>
        </w:rPr>
        <w:t xml:space="preserve"> </w:t>
      </w:r>
      <w:r w:rsidRPr="00D14212">
        <w:rPr>
          <w:rFonts w:eastAsia="Calibri" w:cs="Times New Roman"/>
          <w:szCs w:val="28"/>
          <w:lang w:eastAsia="x-none"/>
        </w:rPr>
        <w:t>маркетинговую</w:t>
      </w:r>
      <w:r w:rsidR="00312DEE">
        <w:rPr>
          <w:rFonts w:eastAsia="Calibri" w:cs="Times New Roman"/>
          <w:szCs w:val="28"/>
          <w:lang w:eastAsia="x-none"/>
        </w:rPr>
        <w:t xml:space="preserve"> </w:t>
      </w:r>
      <w:r w:rsidRPr="00D14212">
        <w:rPr>
          <w:rFonts w:eastAsia="Calibri" w:cs="Times New Roman"/>
          <w:szCs w:val="28"/>
          <w:lang w:eastAsia="x-none"/>
        </w:rPr>
        <w:t>деятельность</w:t>
      </w:r>
      <w:r w:rsidR="00312DEE">
        <w:rPr>
          <w:rFonts w:eastAsia="Calibri" w:cs="Times New Roman"/>
          <w:szCs w:val="28"/>
          <w:lang w:eastAsia="x-none"/>
        </w:rPr>
        <w:t xml:space="preserve"> </w:t>
      </w:r>
      <w:r w:rsidRPr="00D14212">
        <w:rPr>
          <w:rFonts w:eastAsia="Calibri" w:cs="Times New Roman"/>
          <w:szCs w:val="28"/>
          <w:lang w:eastAsia="x-none"/>
        </w:rPr>
        <w:t>по</w:t>
      </w:r>
      <w:r w:rsidR="00312DEE">
        <w:rPr>
          <w:rFonts w:eastAsia="Calibri" w:cs="Times New Roman"/>
          <w:szCs w:val="28"/>
          <w:lang w:eastAsia="x-none"/>
        </w:rPr>
        <w:t xml:space="preserve"> </w:t>
      </w:r>
      <w:r w:rsidRPr="00D14212">
        <w:rPr>
          <w:rFonts w:eastAsia="Calibri" w:cs="Times New Roman"/>
          <w:szCs w:val="28"/>
          <w:lang w:eastAsia="x-none"/>
        </w:rPr>
        <w:t>привлечению</w:t>
      </w:r>
      <w:r w:rsidR="00312DEE">
        <w:rPr>
          <w:rFonts w:eastAsia="Calibri" w:cs="Times New Roman"/>
          <w:szCs w:val="28"/>
          <w:lang w:eastAsia="x-none"/>
        </w:rPr>
        <w:t xml:space="preserve"> </w:t>
      </w:r>
      <w:r w:rsidRPr="00D14212">
        <w:rPr>
          <w:rFonts w:eastAsia="Calibri" w:cs="Times New Roman"/>
          <w:szCs w:val="28"/>
          <w:lang w:eastAsia="x-none"/>
        </w:rPr>
        <w:t>всех</w:t>
      </w:r>
      <w:r w:rsidR="00312DEE">
        <w:rPr>
          <w:rFonts w:eastAsia="Calibri" w:cs="Times New Roman"/>
          <w:szCs w:val="28"/>
          <w:lang w:eastAsia="x-none"/>
        </w:rPr>
        <w:t xml:space="preserve"> </w:t>
      </w:r>
      <w:r w:rsidRPr="00D14212">
        <w:rPr>
          <w:rFonts w:eastAsia="Calibri" w:cs="Times New Roman"/>
          <w:szCs w:val="28"/>
          <w:lang w:eastAsia="x-none"/>
        </w:rPr>
        <w:t>групп</w:t>
      </w:r>
      <w:r w:rsidR="00312DEE">
        <w:rPr>
          <w:rFonts w:eastAsia="Calibri" w:cs="Times New Roman"/>
          <w:szCs w:val="28"/>
          <w:lang w:eastAsia="x-none"/>
        </w:rPr>
        <w:t xml:space="preserve"> </w:t>
      </w:r>
      <w:r w:rsidRPr="00D14212">
        <w:rPr>
          <w:rFonts w:eastAsia="Calibri" w:cs="Times New Roman"/>
          <w:szCs w:val="28"/>
          <w:lang w:eastAsia="x-none"/>
        </w:rPr>
        <w:t>потенциальных</w:t>
      </w:r>
      <w:r w:rsidR="00312DEE">
        <w:rPr>
          <w:rFonts w:eastAsia="Calibri" w:cs="Times New Roman"/>
          <w:szCs w:val="28"/>
          <w:lang w:eastAsia="x-none"/>
        </w:rPr>
        <w:t xml:space="preserve"> </w:t>
      </w:r>
      <w:r w:rsidRPr="00D14212">
        <w:rPr>
          <w:rFonts w:eastAsia="Calibri" w:cs="Times New Roman"/>
          <w:szCs w:val="28"/>
          <w:lang w:eastAsia="x-none"/>
        </w:rPr>
        <w:t>потребителей</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территорию,</w:t>
      </w:r>
      <w:r w:rsidR="00312DEE">
        <w:rPr>
          <w:rFonts w:eastAsia="Calibri" w:cs="Times New Roman"/>
          <w:szCs w:val="28"/>
          <w:lang w:eastAsia="x-none"/>
        </w:rPr>
        <w:t xml:space="preserve"> </w:t>
      </w:r>
      <w:r w:rsidRPr="00D14212">
        <w:rPr>
          <w:rFonts w:eastAsia="Calibri" w:cs="Times New Roman"/>
          <w:szCs w:val="28"/>
          <w:lang w:eastAsia="x-none"/>
        </w:rPr>
        <w:t>созданию</w:t>
      </w:r>
      <w:r w:rsidR="00312DEE">
        <w:rPr>
          <w:rFonts w:eastAsia="Calibri" w:cs="Times New Roman"/>
          <w:szCs w:val="28"/>
          <w:lang w:eastAsia="x-none"/>
        </w:rPr>
        <w:t xml:space="preserve"> </w:t>
      </w:r>
      <w:r w:rsidRPr="00D14212">
        <w:rPr>
          <w:rFonts w:eastAsia="Calibri" w:cs="Times New Roman"/>
          <w:szCs w:val="28"/>
          <w:lang w:eastAsia="x-none"/>
        </w:rPr>
        <w:t>уникального</w:t>
      </w:r>
      <w:r w:rsidR="00312DEE">
        <w:rPr>
          <w:rFonts w:eastAsia="Calibri" w:cs="Times New Roman"/>
          <w:szCs w:val="28"/>
          <w:lang w:eastAsia="x-none"/>
        </w:rPr>
        <w:t xml:space="preserve"> </w:t>
      </w:r>
      <w:r w:rsidRPr="00D14212">
        <w:rPr>
          <w:rFonts w:eastAsia="Calibri" w:cs="Times New Roman"/>
          <w:szCs w:val="28"/>
          <w:lang w:eastAsia="x-none"/>
        </w:rPr>
        <w:t>позитивного</w:t>
      </w:r>
      <w:r w:rsidR="00312DEE">
        <w:rPr>
          <w:rFonts w:eastAsia="Calibri" w:cs="Times New Roman"/>
          <w:szCs w:val="28"/>
          <w:lang w:eastAsia="x-none"/>
        </w:rPr>
        <w:t xml:space="preserve"> </w:t>
      </w:r>
      <w:r w:rsidRPr="00D14212">
        <w:rPr>
          <w:rFonts w:eastAsia="Calibri" w:cs="Times New Roman"/>
          <w:szCs w:val="28"/>
          <w:lang w:eastAsia="x-none"/>
        </w:rPr>
        <w:t>образа</w:t>
      </w:r>
      <w:r w:rsidR="00312DEE">
        <w:rPr>
          <w:rFonts w:eastAsia="Calibri" w:cs="Times New Roman"/>
          <w:szCs w:val="28"/>
          <w:lang w:eastAsia="x-none"/>
        </w:rPr>
        <w:t xml:space="preserve"> </w:t>
      </w:r>
      <w:r w:rsidRPr="00D14212">
        <w:rPr>
          <w:rFonts w:eastAsia="Calibri" w:cs="Times New Roman"/>
          <w:szCs w:val="28"/>
          <w:lang w:eastAsia="x-none"/>
        </w:rPr>
        <w:lastRenderedPageBreak/>
        <w:t>территории</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глазах</w:t>
      </w:r>
      <w:r w:rsidR="00312DEE">
        <w:rPr>
          <w:rFonts w:eastAsia="Calibri" w:cs="Times New Roman"/>
          <w:szCs w:val="28"/>
          <w:lang w:eastAsia="x-none"/>
        </w:rPr>
        <w:t xml:space="preserve"> </w:t>
      </w:r>
      <w:r w:rsidRPr="00D14212">
        <w:rPr>
          <w:rFonts w:eastAsia="Calibri" w:cs="Times New Roman"/>
          <w:szCs w:val="28"/>
          <w:lang w:eastAsia="x-none"/>
        </w:rPr>
        <w:t>как</w:t>
      </w:r>
      <w:r w:rsidR="00312DEE">
        <w:rPr>
          <w:rFonts w:eastAsia="Calibri" w:cs="Times New Roman"/>
          <w:szCs w:val="28"/>
          <w:lang w:eastAsia="x-none"/>
        </w:rPr>
        <w:t xml:space="preserve"> </w:t>
      </w:r>
      <w:r w:rsidRPr="00D14212">
        <w:rPr>
          <w:rFonts w:eastAsia="Calibri" w:cs="Times New Roman"/>
          <w:szCs w:val="28"/>
          <w:lang w:eastAsia="x-none"/>
        </w:rPr>
        <w:t>фактических,</w:t>
      </w:r>
      <w:r w:rsidR="00312DEE">
        <w:rPr>
          <w:rFonts w:eastAsia="Calibri" w:cs="Times New Roman"/>
          <w:szCs w:val="28"/>
          <w:lang w:eastAsia="x-none"/>
        </w:rPr>
        <w:t xml:space="preserve"> </w:t>
      </w:r>
      <w:r w:rsidRPr="00D14212">
        <w:rPr>
          <w:rFonts w:eastAsia="Calibri" w:cs="Times New Roman"/>
          <w:szCs w:val="28"/>
          <w:lang w:eastAsia="x-none"/>
        </w:rPr>
        <w:t>так</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потенциальных</w:t>
      </w:r>
      <w:r w:rsidR="00312DEE">
        <w:rPr>
          <w:rFonts w:eastAsia="Calibri" w:cs="Times New Roman"/>
          <w:szCs w:val="28"/>
          <w:lang w:eastAsia="x-none"/>
        </w:rPr>
        <w:t xml:space="preserve"> </w:t>
      </w:r>
      <w:r w:rsidRPr="00D14212">
        <w:rPr>
          <w:rFonts w:eastAsia="Calibri" w:cs="Times New Roman"/>
          <w:szCs w:val="28"/>
          <w:lang w:eastAsia="x-none"/>
        </w:rPr>
        <w:t>потребителей</w:t>
      </w:r>
      <w:r w:rsidR="00312DEE">
        <w:rPr>
          <w:rFonts w:eastAsia="Calibri" w:cs="Times New Roman"/>
          <w:szCs w:val="28"/>
          <w:lang w:eastAsia="x-none"/>
        </w:rPr>
        <w:t xml:space="preserve"> </w:t>
      </w:r>
      <w:r w:rsidRPr="00D14212">
        <w:rPr>
          <w:rFonts w:eastAsia="Calibri" w:cs="Times New Roman"/>
          <w:szCs w:val="28"/>
          <w:lang w:eastAsia="x-none"/>
        </w:rPr>
        <w:t>услуг.</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связи</w:t>
      </w:r>
      <w:r w:rsidR="00312DEE">
        <w:rPr>
          <w:rFonts w:eastAsia="Calibri" w:cs="Times New Roman"/>
          <w:szCs w:val="28"/>
          <w:lang w:eastAsia="x-none"/>
        </w:rPr>
        <w:t xml:space="preserve"> </w:t>
      </w:r>
      <w:r w:rsidRPr="00D14212">
        <w:rPr>
          <w:rFonts w:eastAsia="Calibri" w:cs="Times New Roman"/>
          <w:szCs w:val="28"/>
          <w:lang w:eastAsia="x-none"/>
        </w:rPr>
        <w:t>с</w:t>
      </w:r>
      <w:r w:rsidR="00312DEE">
        <w:rPr>
          <w:rFonts w:eastAsia="Calibri" w:cs="Times New Roman"/>
          <w:szCs w:val="28"/>
          <w:lang w:eastAsia="x-none"/>
        </w:rPr>
        <w:t xml:space="preserve"> </w:t>
      </w:r>
      <w:r w:rsidRPr="00D14212">
        <w:rPr>
          <w:rFonts w:eastAsia="Calibri" w:cs="Times New Roman"/>
          <w:szCs w:val="28"/>
          <w:lang w:eastAsia="x-none"/>
        </w:rPr>
        <w:t>этим</w:t>
      </w:r>
      <w:r w:rsidR="00312DEE">
        <w:rPr>
          <w:rFonts w:eastAsia="Calibri" w:cs="Times New Roman"/>
          <w:szCs w:val="28"/>
          <w:lang w:eastAsia="x-none"/>
        </w:rPr>
        <w:t xml:space="preserve"> </w:t>
      </w:r>
      <w:r w:rsidRPr="00D14212">
        <w:rPr>
          <w:rFonts w:eastAsia="Calibri" w:cs="Times New Roman"/>
          <w:szCs w:val="28"/>
          <w:lang w:eastAsia="x-none"/>
        </w:rPr>
        <w:t>выделяют</w:t>
      </w:r>
      <w:r w:rsidR="00312DEE">
        <w:rPr>
          <w:rFonts w:eastAsia="Calibri" w:cs="Times New Roman"/>
          <w:szCs w:val="28"/>
          <w:lang w:eastAsia="x-none"/>
        </w:rPr>
        <w:t xml:space="preserve"> </w:t>
      </w:r>
      <w:r w:rsidRPr="00D14212">
        <w:rPr>
          <w:rFonts w:eastAsia="Calibri" w:cs="Times New Roman"/>
          <w:szCs w:val="28"/>
          <w:lang w:eastAsia="x-none"/>
        </w:rPr>
        <w:t>4</w:t>
      </w:r>
      <w:r w:rsidR="00312DEE">
        <w:rPr>
          <w:rFonts w:eastAsia="Calibri" w:cs="Times New Roman"/>
          <w:szCs w:val="28"/>
          <w:lang w:eastAsia="x-none"/>
        </w:rPr>
        <w:t xml:space="preserve"> </w:t>
      </w:r>
      <w:r w:rsidRPr="00D14212">
        <w:rPr>
          <w:rFonts w:eastAsia="Calibri" w:cs="Times New Roman"/>
          <w:szCs w:val="28"/>
          <w:lang w:eastAsia="x-none"/>
        </w:rPr>
        <w:t>основных</w:t>
      </w:r>
      <w:r w:rsidR="00312DEE">
        <w:rPr>
          <w:rFonts w:eastAsia="Calibri" w:cs="Times New Roman"/>
          <w:szCs w:val="28"/>
          <w:lang w:eastAsia="x-none"/>
        </w:rPr>
        <w:t xml:space="preserve"> </w:t>
      </w:r>
      <w:r w:rsidRPr="00D14212">
        <w:rPr>
          <w:rFonts w:eastAsia="Calibri" w:cs="Times New Roman"/>
          <w:szCs w:val="28"/>
          <w:lang w:eastAsia="x-none"/>
        </w:rPr>
        <w:t>стратегии</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привлечения</w:t>
      </w:r>
      <w:r w:rsidR="00312DEE">
        <w:rPr>
          <w:rFonts w:eastAsia="Calibri" w:cs="Times New Roman"/>
          <w:szCs w:val="28"/>
          <w:lang w:eastAsia="x-none"/>
        </w:rPr>
        <w:t xml:space="preserve"> </w:t>
      </w:r>
      <w:r w:rsidRPr="00D14212">
        <w:rPr>
          <w:rFonts w:eastAsia="Calibri" w:cs="Times New Roman"/>
          <w:szCs w:val="28"/>
          <w:lang w:eastAsia="x-none"/>
        </w:rPr>
        <w:t>туристов,</w:t>
      </w:r>
      <w:r w:rsidR="00312DEE">
        <w:rPr>
          <w:rFonts w:eastAsia="Calibri" w:cs="Times New Roman"/>
          <w:szCs w:val="28"/>
          <w:lang w:eastAsia="x-none"/>
        </w:rPr>
        <w:t xml:space="preserve"> </w:t>
      </w:r>
      <w:r w:rsidRPr="00D14212">
        <w:rPr>
          <w:rFonts w:eastAsia="Calibri" w:cs="Times New Roman"/>
          <w:szCs w:val="28"/>
          <w:lang w:eastAsia="x-none"/>
        </w:rPr>
        <w:t>постоянных</w:t>
      </w:r>
      <w:r w:rsidR="00312DEE">
        <w:rPr>
          <w:rFonts w:eastAsia="Calibri" w:cs="Times New Roman"/>
          <w:szCs w:val="28"/>
          <w:lang w:eastAsia="x-none"/>
        </w:rPr>
        <w:t xml:space="preserve"> </w:t>
      </w:r>
      <w:r w:rsidRPr="00D14212">
        <w:rPr>
          <w:rFonts w:eastAsia="Calibri" w:cs="Times New Roman"/>
          <w:szCs w:val="28"/>
          <w:lang w:eastAsia="x-none"/>
        </w:rPr>
        <w:t>жителей</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бизнеса</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имиджевый</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достопримечательностей,</w:t>
      </w:r>
      <w:r w:rsidR="00312DEE">
        <w:rPr>
          <w:rFonts w:eastAsia="Calibri" w:cs="Times New Roman"/>
          <w:szCs w:val="28"/>
          <w:lang w:eastAsia="x-none"/>
        </w:rPr>
        <w:t xml:space="preserve"> </w:t>
      </w:r>
      <w:r w:rsidRPr="00D14212">
        <w:rPr>
          <w:rFonts w:eastAsia="Calibri" w:cs="Times New Roman"/>
          <w:szCs w:val="28"/>
          <w:lang w:eastAsia="x-none"/>
        </w:rPr>
        <w:t>инфраструктурный</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людей.</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Имиджевый</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подразумевает</w:t>
      </w:r>
      <w:r w:rsidR="00312DEE">
        <w:rPr>
          <w:rFonts w:eastAsia="Calibri" w:cs="Times New Roman"/>
          <w:szCs w:val="28"/>
          <w:lang w:eastAsia="x-none"/>
        </w:rPr>
        <w:t xml:space="preserve"> </w:t>
      </w:r>
      <w:r w:rsidRPr="00D14212">
        <w:rPr>
          <w:rFonts w:eastAsia="Calibri" w:cs="Times New Roman"/>
          <w:szCs w:val="28"/>
          <w:lang w:eastAsia="x-none"/>
        </w:rPr>
        <w:t>создание,</w:t>
      </w:r>
      <w:r w:rsidR="00312DEE">
        <w:rPr>
          <w:rFonts w:eastAsia="Calibri" w:cs="Times New Roman"/>
          <w:szCs w:val="28"/>
          <w:lang w:eastAsia="x-none"/>
        </w:rPr>
        <w:t xml:space="preserve"> </w:t>
      </w:r>
      <w:r w:rsidRPr="00D14212">
        <w:rPr>
          <w:rFonts w:eastAsia="Calibri" w:cs="Times New Roman"/>
          <w:szCs w:val="28"/>
          <w:lang w:eastAsia="x-none"/>
        </w:rPr>
        <w:t>развитие</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распространение</w:t>
      </w:r>
      <w:r w:rsidR="00312DEE">
        <w:rPr>
          <w:rFonts w:eastAsia="Calibri" w:cs="Times New Roman"/>
          <w:szCs w:val="28"/>
          <w:lang w:eastAsia="x-none"/>
        </w:rPr>
        <w:t xml:space="preserve"> </w:t>
      </w:r>
      <w:r w:rsidRPr="00D14212">
        <w:rPr>
          <w:rFonts w:eastAsia="Calibri" w:cs="Times New Roman"/>
          <w:szCs w:val="28"/>
          <w:lang w:eastAsia="x-none"/>
        </w:rPr>
        <w:t>позитивной</w:t>
      </w:r>
      <w:r w:rsidR="00312DEE">
        <w:rPr>
          <w:rFonts w:eastAsia="Calibri" w:cs="Times New Roman"/>
          <w:szCs w:val="28"/>
          <w:lang w:eastAsia="x-none"/>
        </w:rPr>
        <w:t xml:space="preserve"> </w:t>
      </w:r>
      <w:r w:rsidRPr="00D14212">
        <w:rPr>
          <w:rFonts w:eastAsia="Calibri" w:cs="Times New Roman"/>
          <w:szCs w:val="28"/>
          <w:lang w:eastAsia="x-none"/>
        </w:rPr>
        <w:t>картины</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уполномоченным</w:t>
      </w:r>
      <w:r w:rsidR="00312DEE">
        <w:rPr>
          <w:rFonts w:eastAsia="Calibri" w:cs="Times New Roman"/>
          <w:szCs w:val="28"/>
          <w:lang w:eastAsia="x-none"/>
        </w:rPr>
        <w:t xml:space="preserve"> </w:t>
      </w:r>
      <w:r w:rsidRPr="00D14212">
        <w:rPr>
          <w:rFonts w:eastAsia="Calibri" w:cs="Times New Roman"/>
          <w:szCs w:val="28"/>
          <w:lang w:eastAsia="x-none"/>
        </w:rPr>
        <w:t>рекламным</w:t>
      </w:r>
      <w:r w:rsidR="00312DEE">
        <w:rPr>
          <w:rFonts w:eastAsia="Calibri" w:cs="Times New Roman"/>
          <w:szCs w:val="28"/>
          <w:lang w:eastAsia="x-none"/>
        </w:rPr>
        <w:t xml:space="preserve"> </w:t>
      </w:r>
      <w:r w:rsidRPr="00D14212">
        <w:rPr>
          <w:rFonts w:eastAsia="Calibri" w:cs="Times New Roman"/>
          <w:szCs w:val="28"/>
          <w:lang w:eastAsia="x-none"/>
        </w:rPr>
        <w:t>агентством</w:t>
      </w:r>
      <w:r w:rsidR="00312DEE">
        <w:rPr>
          <w:rFonts w:eastAsia="Calibri" w:cs="Times New Roman"/>
          <w:szCs w:val="28"/>
          <w:lang w:eastAsia="x-none"/>
        </w:rPr>
        <w:t xml:space="preserve"> </w:t>
      </w:r>
      <w:r w:rsidRPr="00D14212">
        <w:rPr>
          <w:rFonts w:eastAsia="Calibri" w:cs="Times New Roman"/>
          <w:szCs w:val="28"/>
          <w:lang w:eastAsia="x-none"/>
        </w:rPr>
        <w:t>или</w:t>
      </w:r>
      <w:r w:rsidR="00312DEE">
        <w:rPr>
          <w:rFonts w:eastAsia="Calibri" w:cs="Times New Roman"/>
          <w:szCs w:val="28"/>
          <w:lang w:eastAsia="x-none"/>
        </w:rPr>
        <w:t xml:space="preserve"> </w:t>
      </w:r>
      <w:r w:rsidRPr="00D14212">
        <w:rPr>
          <w:rFonts w:eastAsia="Calibri" w:cs="Times New Roman"/>
          <w:szCs w:val="28"/>
          <w:lang w:eastAsia="x-none"/>
        </w:rPr>
        <w:t>PR-фирмой.</w:t>
      </w:r>
      <w:r w:rsidR="00312DEE">
        <w:rPr>
          <w:rFonts w:cs="Times New Roman"/>
          <w:szCs w:val="28"/>
        </w:rPr>
        <w:t xml:space="preserve"> </w:t>
      </w:r>
      <w:r w:rsidRPr="00D14212">
        <w:rPr>
          <w:rFonts w:cs="Times New Roman"/>
          <w:szCs w:val="28"/>
        </w:rPr>
        <w:t>«</w:t>
      </w:r>
      <w:r w:rsidRPr="00D14212">
        <w:rPr>
          <w:rFonts w:eastAsia="Calibri" w:cs="Times New Roman"/>
          <w:szCs w:val="28"/>
          <w:lang w:eastAsia="x-none"/>
        </w:rPr>
        <w:t>Например,</w:t>
      </w:r>
      <w:r w:rsidR="00312DEE">
        <w:rPr>
          <w:rFonts w:eastAsia="Calibri" w:cs="Times New Roman"/>
          <w:szCs w:val="28"/>
          <w:lang w:eastAsia="x-none"/>
        </w:rPr>
        <w:t xml:space="preserve"> </w:t>
      </w:r>
      <w:r w:rsidRPr="00D14212">
        <w:rPr>
          <w:rFonts w:eastAsia="Calibri" w:cs="Times New Roman"/>
          <w:szCs w:val="28"/>
          <w:lang w:eastAsia="x-none"/>
        </w:rPr>
        <w:t>Испания</w:t>
      </w:r>
      <w:r w:rsidR="00312DEE">
        <w:rPr>
          <w:rFonts w:eastAsia="Calibri" w:cs="Times New Roman"/>
          <w:szCs w:val="28"/>
          <w:lang w:eastAsia="x-none"/>
        </w:rPr>
        <w:t xml:space="preserve"> </w:t>
      </w:r>
      <w:r w:rsidRPr="00D14212">
        <w:rPr>
          <w:rFonts w:eastAsia="Calibri" w:cs="Times New Roman"/>
          <w:szCs w:val="28"/>
          <w:lang w:eastAsia="x-none"/>
        </w:rPr>
        <w:t>выбрала</w:t>
      </w:r>
      <w:r w:rsidR="00312DEE">
        <w:rPr>
          <w:rFonts w:eastAsia="Calibri" w:cs="Times New Roman"/>
          <w:szCs w:val="28"/>
          <w:lang w:eastAsia="x-none"/>
        </w:rPr>
        <w:t xml:space="preserve"> </w:t>
      </w:r>
      <w:r w:rsidRPr="00D14212">
        <w:rPr>
          <w:rFonts w:eastAsia="Calibri" w:cs="Times New Roman"/>
          <w:szCs w:val="28"/>
          <w:lang w:eastAsia="x-none"/>
        </w:rPr>
        <w:t>информативный</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узнаваемый</w:t>
      </w:r>
      <w:r w:rsidR="00312DEE">
        <w:rPr>
          <w:rFonts w:eastAsia="Calibri" w:cs="Times New Roman"/>
          <w:szCs w:val="28"/>
          <w:lang w:eastAsia="x-none"/>
        </w:rPr>
        <w:t xml:space="preserve"> </w:t>
      </w:r>
      <w:r w:rsidRPr="00D14212">
        <w:rPr>
          <w:rFonts w:eastAsia="Calibri" w:cs="Times New Roman"/>
          <w:szCs w:val="28"/>
          <w:lang w:eastAsia="x-none"/>
        </w:rPr>
        <w:t>логотип</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стилизованное</w:t>
      </w:r>
      <w:r w:rsidR="00312DEE">
        <w:rPr>
          <w:rFonts w:eastAsia="Calibri" w:cs="Times New Roman"/>
          <w:szCs w:val="28"/>
          <w:lang w:eastAsia="x-none"/>
        </w:rPr>
        <w:t xml:space="preserve"> </w:t>
      </w:r>
      <w:r w:rsidRPr="00D14212">
        <w:rPr>
          <w:rFonts w:eastAsia="Calibri" w:cs="Times New Roman"/>
          <w:szCs w:val="28"/>
          <w:lang w:eastAsia="x-none"/>
        </w:rPr>
        <w:t>солнце</w:t>
      </w:r>
      <w:r w:rsidR="00312DEE">
        <w:rPr>
          <w:rFonts w:eastAsia="Calibri" w:cs="Times New Roman"/>
          <w:szCs w:val="28"/>
          <w:lang w:eastAsia="x-none"/>
        </w:rPr>
        <w:t xml:space="preserve"> </w:t>
      </w:r>
      <w:r w:rsidRPr="00D14212">
        <w:rPr>
          <w:rFonts w:eastAsia="Calibri" w:cs="Times New Roman"/>
          <w:szCs w:val="28"/>
          <w:lang w:eastAsia="x-none"/>
        </w:rPr>
        <w:t>с</w:t>
      </w:r>
      <w:r w:rsidR="00312DEE">
        <w:rPr>
          <w:rFonts w:eastAsia="Calibri" w:cs="Times New Roman"/>
          <w:szCs w:val="28"/>
          <w:lang w:eastAsia="x-none"/>
        </w:rPr>
        <w:t xml:space="preserve"> </w:t>
      </w:r>
      <w:r w:rsidRPr="00D14212">
        <w:rPr>
          <w:rFonts w:eastAsia="Calibri" w:cs="Times New Roman"/>
          <w:szCs w:val="28"/>
          <w:lang w:eastAsia="x-none"/>
        </w:rPr>
        <w:t>надписью</w:t>
      </w:r>
      <w:r w:rsidR="00312DEE">
        <w:rPr>
          <w:rFonts w:eastAsia="Calibri" w:cs="Times New Roman"/>
          <w:szCs w:val="28"/>
          <w:lang w:eastAsia="x-none"/>
        </w:rPr>
        <w:t xml:space="preserve"> </w:t>
      </w:r>
      <w:r w:rsidRPr="00D14212">
        <w:rPr>
          <w:rFonts w:eastAsia="Calibri" w:cs="Times New Roman"/>
          <w:szCs w:val="28"/>
          <w:lang w:eastAsia="x-none"/>
        </w:rPr>
        <w:t>Espana,</w:t>
      </w:r>
      <w:r w:rsidR="00312DEE">
        <w:rPr>
          <w:rFonts w:eastAsia="Calibri" w:cs="Times New Roman"/>
          <w:szCs w:val="28"/>
          <w:lang w:eastAsia="x-none"/>
        </w:rPr>
        <w:t xml:space="preserve"> </w:t>
      </w:r>
      <w:r w:rsidRPr="00D14212">
        <w:rPr>
          <w:rFonts w:eastAsia="Calibri" w:cs="Times New Roman"/>
          <w:szCs w:val="28"/>
          <w:lang w:eastAsia="x-none"/>
        </w:rPr>
        <w:t>которое</w:t>
      </w:r>
      <w:r w:rsidR="00312DEE">
        <w:rPr>
          <w:rFonts w:eastAsia="Calibri" w:cs="Times New Roman"/>
          <w:szCs w:val="28"/>
          <w:lang w:eastAsia="x-none"/>
        </w:rPr>
        <w:t xml:space="preserve"> </w:t>
      </w:r>
      <w:r w:rsidRPr="00D14212">
        <w:rPr>
          <w:rFonts w:eastAsia="Calibri" w:cs="Times New Roman"/>
          <w:szCs w:val="28"/>
          <w:lang w:eastAsia="x-none"/>
        </w:rPr>
        <w:t>нарисовал</w:t>
      </w:r>
      <w:r w:rsidR="00312DEE">
        <w:rPr>
          <w:rFonts w:eastAsia="Calibri" w:cs="Times New Roman"/>
          <w:szCs w:val="28"/>
          <w:lang w:eastAsia="x-none"/>
        </w:rPr>
        <w:t xml:space="preserve"> </w:t>
      </w:r>
      <w:r w:rsidRPr="00D14212">
        <w:rPr>
          <w:rFonts w:eastAsia="Calibri" w:cs="Times New Roman"/>
          <w:szCs w:val="28"/>
          <w:lang w:eastAsia="x-none"/>
        </w:rPr>
        <w:t>известный</w:t>
      </w:r>
      <w:r w:rsidR="00312DEE">
        <w:rPr>
          <w:rFonts w:eastAsia="Calibri" w:cs="Times New Roman"/>
          <w:szCs w:val="28"/>
          <w:lang w:eastAsia="x-none"/>
        </w:rPr>
        <w:t xml:space="preserve"> </w:t>
      </w:r>
      <w:r w:rsidRPr="00D14212">
        <w:rPr>
          <w:rFonts w:eastAsia="Calibri" w:cs="Times New Roman"/>
          <w:szCs w:val="28"/>
          <w:lang w:eastAsia="x-none"/>
        </w:rPr>
        <w:t>сюрреалист</w:t>
      </w:r>
      <w:r w:rsidR="00312DEE">
        <w:rPr>
          <w:rFonts w:eastAsia="Calibri" w:cs="Times New Roman"/>
          <w:szCs w:val="28"/>
          <w:lang w:eastAsia="x-none"/>
        </w:rPr>
        <w:t xml:space="preserve"> </w:t>
      </w:r>
      <w:r w:rsidRPr="00D14212">
        <w:rPr>
          <w:rFonts w:eastAsia="Calibri" w:cs="Times New Roman"/>
          <w:szCs w:val="28"/>
          <w:lang w:eastAsia="x-none"/>
        </w:rPr>
        <w:t>Хоан</w:t>
      </w:r>
      <w:r w:rsidR="00312DEE">
        <w:rPr>
          <w:rFonts w:eastAsia="Calibri" w:cs="Times New Roman"/>
          <w:szCs w:val="28"/>
          <w:lang w:eastAsia="x-none"/>
        </w:rPr>
        <w:t xml:space="preserve"> </w:t>
      </w:r>
      <w:r w:rsidRPr="00D14212">
        <w:rPr>
          <w:rFonts w:eastAsia="Calibri" w:cs="Times New Roman"/>
          <w:szCs w:val="28"/>
          <w:lang w:eastAsia="x-none"/>
        </w:rPr>
        <w:t>Миро.</w:t>
      </w:r>
      <w:r w:rsidR="00312DEE">
        <w:rPr>
          <w:rFonts w:eastAsia="Calibri" w:cs="Times New Roman"/>
          <w:szCs w:val="28"/>
          <w:lang w:eastAsia="x-none"/>
        </w:rPr>
        <w:t xml:space="preserve"> </w:t>
      </w:r>
      <w:r w:rsidRPr="00D14212">
        <w:rPr>
          <w:rFonts w:eastAsia="Calibri" w:cs="Times New Roman"/>
          <w:szCs w:val="28"/>
          <w:lang w:eastAsia="x-none"/>
        </w:rPr>
        <w:t>Эмблема,</w:t>
      </w:r>
      <w:r w:rsidR="00312DEE">
        <w:rPr>
          <w:rFonts w:eastAsia="Calibri" w:cs="Times New Roman"/>
          <w:szCs w:val="28"/>
          <w:lang w:eastAsia="x-none"/>
        </w:rPr>
        <w:t xml:space="preserve"> </w:t>
      </w:r>
      <w:r w:rsidRPr="00D14212">
        <w:rPr>
          <w:rFonts w:eastAsia="Calibri" w:cs="Times New Roman"/>
          <w:szCs w:val="28"/>
          <w:lang w:eastAsia="x-none"/>
        </w:rPr>
        <w:t>несмотря</w:t>
      </w:r>
      <w:r w:rsidR="00312DEE">
        <w:rPr>
          <w:rFonts w:eastAsia="Calibri" w:cs="Times New Roman"/>
          <w:szCs w:val="28"/>
          <w:lang w:eastAsia="x-none"/>
        </w:rPr>
        <w:t xml:space="preserve"> </w:t>
      </w:r>
      <w:r w:rsidRPr="00D14212">
        <w:rPr>
          <w:rFonts w:eastAsia="Calibri" w:cs="Times New Roman"/>
          <w:szCs w:val="28"/>
          <w:lang w:eastAsia="x-none"/>
        </w:rPr>
        <w:t>на</w:t>
      </w:r>
      <w:r w:rsidR="00312DEE">
        <w:rPr>
          <w:rFonts w:eastAsia="Calibri" w:cs="Times New Roman"/>
          <w:szCs w:val="28"/>
          <w:lang w:eastAsia="x-none"/>
        </w:rPr>
        <w:t xml:space="preserve"> </w:t>
      </w:r>
      <w:r w:rsidRPr="00D14212">
        <w:rPr>
          <w:rFonts w:eastAsia="Calibri" w:cs="Times New Roman"/>
          <w:szCs w:val="28"/>
          <w:lang w:eastAsia="x-none"/>
        </w:rPr>
        <w:t>свою</w:t>
      </w:r>
      <w:r w:rsidR="00312DEE">
        <w:rPr>
          <w:rFonts w:eastAsia="Calibri" w:cs="Times New Roman"/>
          <w:szCs w:val="28"/>
          <w:lang w:eastAsia="x-none"/>
        </w:rPr>
        <w:t xml:space="preserve"> </w:t>
      </w:r>
      <w:r w:rsidRPr="00D14212">
        <w:rPr>
          <w:rFonts w:eastAsia="Calibri" w:cs="Times New Roman"/>
          <w:szCs w:val="28"/>
          <w:lang w:eastAsia="x-none"/>
        </w:rPr>
        <w:t>лаконичность,</w:t>
      </w:r>
      <w:r w:rsidR="00312DEE">
        <w:rPr>
          <w:rFonts w:eastAsia="Calibri" w:cs="Times New Roman"/>
          <w:szCs w:val="28"/>
          <w:lang w:eastAsia="x-none"/>
        </w:rPr>
        <w:t xml:space="preserve"> </w:t>
      </w:r>
      <w:r w:rsidRPr="00D14212">
        <w:rPr>
          <w:rFonts w:eastAsia="Calibri" w:cs="Times New Roman"/>
          <w:szCs w:val="28"/>
          <w:lang w:eastAsia="x-none"/>
        </w:rPr>
        <w:t>очень</w:t>
      </w:r>
      <w:r w:rsidR="00312DEE">
        <w:rPr>
          <w:rFonts w:eastAsia="Calibri" w:cs="Times New Roman"/>
          <w:szCs w:val="28"/>
          <w:lang w:eastAsia="x-none"/>
        </w:rPr>
        <w:t xml:space="preserve"> </w:t>
      </w:r>
      <w:r w:rsidRPr="00D14212">
        <w:rPr>
          <w:rFonts w:eastAsia="Calibri" w:cs="Times New Roman"/>
          <w:szCs w:val="28"/>
          <w:lang w:eastAsia="x-none"/>
        </w:rPr>
        <w:t>удачна</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эмоциональна;</w:t>
      </w:r>
      <w:r w:rsidR="00312DEE">
        <w:rPr>
          <w:rFonts w:eastAsia="Calibri" w:cs="Times New Roman"/>
          <w:szCs w:val="28"/>
          <w:lang w:eastAsia="x-none"/>
        </w:rPr>
        <w:t xml:space="preserve"> </w:t>
      </w:r>
      <w:r w:rsidRPr="00D14212">
        <w:rPr>
          <w:rFonts w:eastAsia="Calibri" w:cs="Times New Roman"/>
          <w:szCs w:val="28"/>
          <w:lang w:eastAsia="x-none"/>
        </w:rPr>
        <w:t>она</w:t>
      </w:r>
      <w:r w:rsidR="00312DEE">
        <w:rPr>
          <w:rFonts w:eastAsia="Calibri" w:cs="Times New Roman"/>
          <w:szCs w:val="28"/>
          <w:lang w:eastAsia="x-none"/>
        </w:rPr>
        <w:t xml:space="preserve"> </w:t>
      </w:r>
      <w:r w:rsidRPr="00D14212">
        <w:rPr>
          <w:rFonts w:eastAsia="Calibri" w:cs="Times New Roman"/>
          <w:szCs w:val="28"/>
          <w:lang w:eastAsia="x-none"/>
        </w:rPr>
        <w:t>объединяет</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себе</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тепло</w:t>
      </w:r>
      <w:r w:rsidR="00312DEE">
        <w:rPr>
          <w:rFonts w:eastAsia="Calibri" w:cs="Times New Roman"/>
          <w:szCs w:val="28"/>
          <w:lang w:eastAsia="x-none"/>
        </w:rPr>
        <w:t xml:space="preserve"> </w:t>
      </w:r>
      <w:r w:rsidRPr="00D14212">
        <w:rPr>
          <w:rFonts w:eastAsia="Calibri" w:cs="Times New Roman"/>
          <w:szCs w:val="28"/>
          <w:lang w:eastAsia="x-none"/>
        </w:rPr>
        <w:t>южной</w:t>
      </w:r>
      <w:r w:rsidR="00312DEE">
        <w:rPr>
          <w:rFonts w:eastAsia="Calibri" w:cs="Times New Roman"/>
          <w:szCs w:val="28"/>
          <w:lang w:eastAsia="x-none"/>
        </w:rPr>
        <w:t xml:space="preserve"> </w:t>
      </w:r>
      <w:r w:rsidRPr="00D14212">
        <w:rPr>
          <w:rFonts w:eastAsia="Calibri" w:cs="Times New Roman"/>
          <w:szCs w:val="28"/>
          <w:lang w:eastAsia="x-none"/>
        </w:rPr>
        <w:t>страны,</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достижения</w:t>
      </w:r>
      <w:r w:rsidR="00312DEE">
        <w:rPr>
          <w:rFonts w:eastAsia="Calibri" w:cs="Times New Roman"/>
          <w:szCs w:val="28"/>
          <w:lang w:eastAsia="x-none"/>
        </w:rPr>
        <w:t xml:space="preserve"> </w:t>
      </w:r>
      <w:r w:rsidRPr="00D14212">
        <w:rPr>
          <w:rFonts w:eastAsia="Calibri" w:cs="Times New Roman"/>
          <w:szCs w:val="28"/>
          <w:lang w:eastAsia="x-none"/>
        </w:rPr>
        <w:t>современной</w:t>
      </w:r>
      <w:r w:rsidR="00312DEE">
        <w:rPr>
          <w:rFonts w:eastAsia="Calibri" w:cs="Times New Roman"/>
          <w:szCs w:val="28"/>
          <w:lang w:eastAsia="x-none"/>
        </w:rPr>
        <w:t xml:space="preserve"> </w:t>
      </w:r>
      <w:r w:rsidRPr="00D14212">
        <w:rPr>
          <w:rFonts w:eastAsia="Calibri" w:cs="Times New Roman"/>
          <w:szCs w:val="28"/>
          <w:lang w:eastAsia="x-none"/>
        </w:rPr>
        <w:t>культуры</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наконец,</w:t>
      </w:r>
      <w:r w:rsidR="00312DEE">
        <w:rPr>
          <w:rFonts w:eastAsia="Calibri" w:cs="Times New Roman"/>
          <w:szCs w:val="28"/>
          <w:lang w:eastAsia="x-none"/>
        </w:rPr>
        <w:t xml:space="preserve"> </w:t>
      </w:r>
      <w:r w:rsidRPr="00D14212">
        <w:rPr>
          <w:rFonts w:eastAsia="Calibri" w:cs="Times New Roman"/>
          <w:szCs w:val="28"/>
          <w:lang w:eastAsia="x-none"/>
        </w:rPr>
        <w:t>авторитет</w:t>
      </w:r>
      <w:r w:rsidR="00312DEE">
        <w:rPr>
          <w:rFonts w:eastAsia="Calibri" w:cs="Times New Roman"/>
          <w:szCs w:val="28"/>
          <w:lang w:eastAsia="x-none"/>
        </w:rPr>
        <w:t xml:space="preserve"> </w:t>
      </w:r>
      <w:r w:rsidRPr="00D14212">
        <w:rPr>
          <w:rFonts w:eastAsia="Calibri" w:cs="Times New Roman"/>
          <w:szCs w:val="28"/>
          <w:lang w:eastAsia="x-none"/>
        </w:rPr>
        <w:t>художника-мировой</w:t>
      </w:r>
      <w:r w:rsidR="00312DEE">
        <w:rPr>
          <w:rFonts w:eastAsia="Calibri" w:cs="Times New Roman"/>
          <w:szCs w:val="28"/>
          <w:lang w:eastAsia="x-none"/>
        </w:rPr>
        <w:t xml:space="preserve"> </w:t>
      </w:r>
      <w:r w:rsidRPr="00D14212">
        <w:rPr>
          <w:rFonts w:eastAsia="Calibri" w:cs="Times New Roman"/>
          <w:szCs w:val="28"/>
          <w:lang w:eastAsia="x-none"/>
        </w:rPr>
        <w:t>знаменитости».</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достопримечательностей</w:t>
      </w:r>
      <w:r w:rsidR="00312DEE">
        <w:rPr>
          <w:rFonts w:eastAsia="Calibri" w:cs="Times New Roman"/>
          <w:szCs w:val="28"/>
          <w:lang w:eastAsia="x-none"/>
        </w:rPr>
        <w:t xml:space="preserve"> </w:t>
      </w:r>
      <w:r w:rsidRPr="00D14212">
        <w:rPr>
          <w:rFonts w:eastAsia="Calibri" w:cs="Times New Roman"/>
          <w:szCs w:val="28"/>
          <w:lang w:eastAsia="x-none"/>
        </w:rPr>
        <w:t>дополняет</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имиджа.</w:t>
      </w:r>
      <w:r w:rsidR="00312DEE">
        <w:rPr>
          <w:rFonts w:eastAsia="Calibri" w:cs="Times New Roman"/>
          <w:szCs w:val="28"/>
          <w:lang w:eastAsia="x-none"/>
        </w:rPr>
        <w:t xml:space="preserve"> </w:t>
      </w:r>
      <w:r w:rsidRPr="00D14212">
        <w:rPr>
          <w:rFonts w:eastAsia="Calibri" w:cs="Times New Roman"/>
          <w:szCs w:val="28"/>
          <w:lang w:eastAsia="x-none"/>
        </w:rPr>
        <w:t>Достопримечательности</w:t>
      </w:r>
      <w:r w:rsidR="00312DEE">
        <w:rPr>
          <w:rFonts w:eastAsia="Calibri" w:cs="Times New Roman"/>
          <w:szCs w:val="28"/>
          <w:lang w:eastAsia="x-none"/>
        </w:rPr>
        <w:t xml:space="preserve"> </w:t>
      </w:r>
      <w:r w:rsidRPr="00D14212">
        <w:rPr>
          <w:rFonts w:eastAsia="Calibri" w:cs="Times New Roman"/>
          <w:szCs w:val="28"/>
          <w:lang w:eastAsia="x-none"/>
        </w:rPr>
        <w:t>формируют</w:t>
      </w:r>
      <w:r w:rsidR="00312DEE">
        <w:rPr>
          <w:rFonts w:eastAsia="Calibri" w:cs="Times New Roman"/>
          <w:szCs w:val="28"/>
          <w:lang w:eastAsia="x-none"/>
        </w:rPr>
        <w:t xml:space="preserve"> </w:t>
      </w:r>
      <w:r w:rsidRPr="00D14212">
        <w:rPr>
          <w:rFonts w:eastAsia="Calibri" w:cs="Times New Roman"/>
          <w:szCs w:val="28"/>
          <w:lang w:eastAsia="x-none"/>
        </w:rPr>
        <w:t>имидж</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являются</w:t>
      </w:r>
      <w:r w:rsidR="00312DEE">
        <w:rPr>
          <w:rFonts w:eastAsia="Calibri" w:cs="Times New Roman"/>
          <w:szCs w:val="28"/>
          <w:lang w:eastAsia="x-none"/>
        </w:rPr>
        <w:t xml:space="preserve"> </w:t>
      </w:r>
      <w:r w:rsidRPr="00D14212">
        <w:rPr>
          <w:rFonts w:eastAsia="Calibri" w:cs="Times New Roman"/>
          <w:szCs w:val="28"/>
          <w:lang w:eastAsia="x-none"/>
        </w:rPr>
        <w:t>основой</w:t>
      </w:r>
      <w:r w:rsidR="00312DEE">
        <w:rPr>
          <w:rFonts w:eastAsia="Calibri" w:cs="Times New Roman"/>
          <w:szCs w:val="28"/>
          <w:lang w:eastAsia="x-none"/>
        </w:rPr>
        <w:t xml:space="preserve"> </w:t>
      </w:r>
      <w:r w:rsidRPr="00D14212">
        <w:rPr>
          <w:rFonts w:eastAsia="Calibri" w:cs="Times New Roman"/>
          <w:szCs w:val="28"/>
          <w:lang w:eastAsia="x-none"/>
        </w:rPr>
        <w:t>позиционирования</w:t>
      </w:r>
      <w:r w:rsidR="00312DEE">
        <w:rPr>
          <w:rFonts w:eastAsia="Calibri" w:cs="Times New Roman"/>
          <w:szCs w:val="28"/>
          <w:lang w:eastAsia="x-none"/>
        </w:rPr>
        <w:t xml:space="preserve"> </w:t>
      </w:r>
      <w:r w:rsidRPr="00D14212">
        <w:rPr>
          <w:rFonts w:eastAsia="Calibri" w:cs="Times New Roman"/>
          <w:szCs w:val="28"/>
          <w:lang w:eastAsia="x-none"/>
        </w:rPr>
        <w:t>территориального</w:t>
      </w:r>
      <w:r w:rsidR="00312DEE">
        <w:rPr>
          <w:rFonts w:eastAsia="Calibri" w:cs="Times New Roman"/>
          <w:szCs w:val="28"/>
          <w:lang w:eastAsia="x-none"/>
        </w:rPr>
        <w:t xml:space="preserve"> </w:t>
      </w:r>
      <w:r w:rsidRPr="00D14212">
        <w:rPr>
          <w:rFonts w:eastAsia="Calibri" w:cs="Times New Roman"/>
          <w:szCs w:val="28"/>
          <w:lang w:eastAsia="x-none"/>
        </w:rPr>
        <w:t>туристского</w:t>
      </w:r>
      <w:r w:rsidR="00312DEE">
        <w:rPr>
          <w:rFonts w:eastAsia="Calibri" w:cs="Times New Roman"/>
          <w:szCs w:val="28"/>
          <w:lang w:eastAsia="x-none"/>
        </w:rPr>
        <w:t xml:space="preserve"> </w:t>
      </w:r>
      <w:r w:rsidRPr="00D14212">
        <w:rPr>
          <w:rFonts w:eastAsia="Calibri" w:cs="Times New Roman"/>
          <w:szCs w:val="28"/>
          <w:lang w:eastAsia="x-none"/>
        </w:rPr>
        <w:t>продукта.</w:t>
      </w:r>
      <w:r w:rsidR="00312DEE">
        <w:rPr>
          <w:rFonts w:eastAsia="Calibri" w:cs="Times New Roman"/>
          <w:szCs w:val="28"/>
          <w:lang w:eastAsia="x-none"/>
        </w:rPr>
        <w:t xml:space="preserve"> </w:t>
      </w:r>
      <w:r w:rsidRPr="00D14212">
        <w:rPr>
          <w:rFonts w:eastAsia="Calibri" w:cs="Times New Roman"/>
          <w:szCs w:val="28"/>
          <w:lang w:eastAsia="x-none"/>
        </w:rPr>
        <w:t>С</w:t>
      </w:r>
      <w:r w:rsidR="00312DEE">
        <w:rPr>
          <w:rFonts w:eastAsia="Calibri" w:cs="Times New Roman"/>
          <w:szCs w:val="28"/>
          <w:lang w:eastAsia="x-none"/>
        </w:rPr>
        <w:t xml:space="preserve"> </w:t>
      </w:r>
      <w:r w:rsidRPr="00D14212">
        <w:rPr>
          <w:rFonts w:eastAsia="Calibri" w:cs="Times New Roman"/>
          <w:szCs w:val="28"/>
          <w:lang w:eastAsia="x-none"/>
        </w:rPr>
        <w:t>точки</w:t>
      </w:r>
      <w:r w:rsidR="00312DEE">
        <w:rPr>
          <w:rFonts w:eastAsia="Calibri" w:cs="Times New Roman"/>
          <w:szCs w:val="28"/>
          <w:lang w:eastAsia="x-none"/>
        </w:rPr>
        <w:t xml:space="preserve"> </w:t>
      </w:r>
      <w:r w:rsidRPr="00D14212">
        <w:rPr>
          <w:rFonts w:eastAsia="Calibri" w:cs="Times New Roman"/>
          <w:szCs w:val="28"/>
          <w:lang w:eastAsia="x-none"/>
        </w:rPr>
        <w:t>зрения</w:t>
      </w:r>
      <w:r w:rsidR="00312DEE">
        <w:rPr>
          <w:rFonts w:eastAsia="Calibri" w:cs="Times New Roman"/>
          <w:szCs w:val="28"/>
          <w:lang w:eastAsia="x-none"/>
        </w:rPr>
        <w:t xml:space="preserve"> </w:t>
      </w:r>
      <w:r w:rsidRPr="00D14212">
        <w:rPr>
          <w:rFonts w:eastAsia="Calibri" w:cs="Times New Roman"/>
          <w:szCs w:val="28"/>
          <w:lang w:eastAsia="x-none"/>
        </w:rPr>
        <w:t>маркетинга,</w:t>
      </w:r>
      <w:r w:rsidR="00312DEE">
        <w:rPr>
          <w:rFonts w:eastAsia="Calibri" w:cs="Times New Roman"/>
          <w:szCs w:val="28"/>
          <w:lang w:eastAsia="x-none"/>
        </w:rPr>
        <w:t xml:space="preserve"> </w:t>
      </w:r>
      <w:r w:rsidRPr="00D14212">
        <w:rPr>
          <w:rFonts w:eastAsia="Calibri" w:cs="Times New Roman"/>
          <w:szCs w:val="28"/>
          <w:lang w:eastAsia="x-none"/>
        </w:rPr>
        <w:t>достопримечательность</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это</w:t>
      </w:r>
      <w:r w:rsidR="00312DEE">
        <w:rPr>
          <w:rFonts w:eastAsia="Calibri" w:cs="Times New Roman"/>
          <w:szCs w:val="28"/>
          <w:lang w:eastAsia="x-none"/>
        </w:rPr>
        <w:t xml:space="preserve"> </w:t>
      </w:r>
      <w:r w:rsidRPr="00D14212">
        <w:rPr>
          <w:rFonts w:eastAsia="Calibri" w:cs="Times New Roman"/>
          <w:szCs w:val="28"/>
          <w:lang w:eastAsia="x-none"/>
        </w:rPr>
        <w:t>информационно</w:t>
      </w:r>
      <w:r w:rsidR="00312DEE">
        <w:rPr>
          <w:rFonts w:eastAsia="Calibri" w:cs="Times New Roman"/>
          <w:szCs w:val="28"/>
          <w:lang w:eastAsia="x-none"/>
        </w:rPr>
        <w:t xml:space="preserve"> </w:t>
      </w:r>
      <w:r w:rsidRPr="00D14212">
        <w:rPr>
          <w:rFonts w:eastAsia="Calibri" w:cs="Times New Roman"/>
          <w:szCs w:val="28"/>
          <w:lang w:eastAsia="x-none"/>
        </w:rPr>
        <w:t>насыщенные</w:t>
      </w:r>
      <w:r w:rsidR="00312DEE">
        <w:rPr>
          <w:rFonts w:eastAsia="Calibri" w:cs="Times New Roman"/>
          <w:szCs w:val="28"/>
          <w:lang w:eastAsia="x-none"/>
        </w:rPr>
        <w:t xml:space="preserve"> </w:t>
      </w:r>
      <w:r w:rsidRPr="00D14212">
        <w:rPr>
          <w:rFonts w:eastAsia="Calibri" w:cs="Times New Roman"/>
          <w:szCs w:val="28"/>
          <w:lang w:eastAsia="x-none"/>
        </w:rPr>
        <w:t>объекты</w:t>
      </w:r>
      <w:r w:rsidR="00312DEE">
        <w:rPr>
          <w:rFonts w:eastAsia="Calibri" w:cs="Times New Roman"/>
          <w:szCs w:val="28"/>
          <w:lang w:eastAsia="x-none"/>
        </w:rPr>
        <w:t xml:space="preserve"> </w:t>
      </w:r>
      <w:r w:rsidRPr="00D14212">
        <w:rPr>
          <w:rFonts w:eastAsia="Calibri" w:cs="Times New Roman"/>
          <w:szCs w:val="28"/>
          <w:lang w:eastAsia="x-none"/>
        </w:rPr>
        <w:t>демонстрации,</w:t>
      </w:r>
      <w:r w:rsidR="00312DEE">
        <w:rPr>
          <w:rFonts w:eastAsia="Calibri" w:cs="Times New Roman"/>
          <w:szCs w:val="28"/>
          <w:lang w:eastAsia="x-none"/>
        </w:rPr>
        <w:t xml:space="preserve"> </w:t>
      </w:r>
      <w:r w:rsidRPr="00D14212">
        <w:rPr>
          <w:rFonts w:eastAsia="Calibri" w:cs="Times New Roman"/>
          <w:szCs w:val="28"/>
          <w:lang w:eastAsia="x-none"/>
        </w:rPr>
        <w:t>создающие</w:t>
      </w:r>
      <w:r w:rsidR="00312DEE">
        <w:rPr>
          <w:rFonts w:eastAsia="Calibri" w:cs="Times New Roman"/>
          <w:szCs w:val="28"/>
          <w:lang w:eastAsia="x-none"/>
        </w:rPr>
        <w:t xml:space="preserve"> </w:t>
      </w:r>
      <w:r w:rsidRPr="00D14212">
        <w:rPr>
          <w:rFonts w:eastAsia="Calibri" w:cs="Times New Roman"/>
          <w:szCs w:val="28"/>
          <w:lang w:eastAsia="x-none"/>
        </w:rPr>
        <w:t>привлекательный</w:t>
      </w:r>
      <w:r w:rsidR="00312DEE">
        <w:rPr>
          <w:rFonts w:eastAsia="Calibri" w:cs="Times New Roman"/>
          <w:szCs w:val="28"/>
          <w:lang w:eastAsia="x-none"/>
        </w:rPr>
        <w:t xml:space="preserve"> </w:t>
      </w:r>
      <w:r w:rsidRPr="00D14212">
        <w:rPr>
          <w:rFonts w:eastAsia="Calibri" w:cs="Times New Roman"/>
          <w:szCs w:val="28"/>
          <w:lang w:eastAsia="x-none"/>
        </w:rPr>
        <w:t>имидж</w:t>
      </w:r>
      <w:r w:rsidR="00312DEE">
        <w:rPr>
          <w:rFonts w:eastAsia="Calibri" w:cs="Times New Roman"/>
          <w:szCs w:val="28"/>
          <w:lang w:eastAsia="x-none"/>
        </w:rPr>
        <w:t xml:space="preserve"> </w:t>
      </w:r>
      <w:r w:rsidRPr="00D14212">
        <w:rPr>
          <w:rFonts w:eastAsia="Calibri" w:cs="Times New Roman"/>
          <w:szCs w:val="28"/>
          <w:lang w:eastAsia="x-none"/>
        </w:rPr>
        <w:t>туристской</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являющиеся</w:t>
      </w:r>
      <w:r w:rsidR="00312DEE">
        <w:rPr>
          <w:rFonts w:eastAsia="Calibri" w:cs="Times New Roman"/>
          <w:szCs w:val="28"/>
          <w:lang w:eastAsia="x-none"/>
        </w:rPr>
        <w:t xml:space="preserve"> </w:t>
      </w:r>
      <w:r w:rsidRPr="00D14212">
        <w:rPr>
          <w:rFonts w:eastAsia="Calibri" w:cs="Times New Roman"/>
          <w:szCs w:val="28"/>
          <w:lang w:eastAsia="x-none"/>
        </w:rPr>
        <w:t>основой</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развития</w:t>
      </w:r>
      <w:r w:rsidR="00312DEE">
        <w:rPr>
          <w:rFonts w:eastAsia="Calibri" w:cs="Times New Roman"/>
          <w:szCs w:val="28"/>
          <w:lang w:eastAsia="x-none"/>
        </w:rPr>
        <w:t xml:space="preserve"> </w:t>
      </w:r>
      <w:r w:rsidRPr="00D14212">
        <w:rPr>
          <w:rFonts w:eastAsia="Calibri" w:cs="Times New Roman"/>
          <w:szCs w:val="28"/>
          <w:lang w:eastAsia="x-none"/>
        </w:rPr>
        <w:t>туристской</w:t>
      </w:r>
      <w:r w:rsidR="00312DEE">
        <w:rPr>
          <w:rFonts w:eastAsia="Calibri" w:cs="Times New Roman"/>
          <w:szCs w:val="28"/>
          <w:lang w:eastAsia="x-none"/>
        </w:rPr>
        <w:t xml:space="preserve"> </w:t>
      </w:r>
      <w:r w:rsidRPr="00D14212">
        <w:rPr>
          <w:rFonts w:eastAsia="Calibri" w:cs="Times New Roman"/>
          <w:szCs w:val="28"/>
          <w:lang w:eastAsia="x-none"/>
        </w:rPr>
        <w:t>деятельности.</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туристов</w:t>
      </w:r>
      <w:r w:rsidR="00312DEE">
        <w:rPr>
          <w:rFonts w:eastAsia="Calibri" w:cs="Times New Roman"/>
          <w:szCs w:val="28"/>
          <w:lang w:eastAsia="x-none"/>
        </w:rPr>
        <w:t xml:space="preserve"> </w:t>
      </w:r>
      <w:r w:rsidRPr="00D14212">
        <w:rPr>
          <w:rFonts w:eastAsia="Calibri" w:cs="Times New Roman"/>
          <w:szCs w:val="28"/>
          <w:lang w:eastAsia="x-none"/>
        </w:rPr>
        <w:t>наиболее</w:t>
      </w:r>
      <w:r w:rsidR="00312DEE">
        <w:rPr>
          <w:rFonts w:eastAsia="Calibri" w:cs="Times New Roman"/>
          <w:szCs w:val="28"/>
          <w:lang w:eastAsia="x-none"/>
        </w:rPr>
        <w:t xml:space="preserve"> </w:t>
      </w:r>
      <w:r w:rsidRPr="00D14212">
        <w:rPr>
          <w:rFonts w:eastAsia="Calibri" w:cs="Times New Roman"/>
          <w:szCs w:val="28"/>
          <w:lang w:eastAsia="x-none"/>
        </w:rPr>
        <w:t>привлекательными</w:t>
      </w:r>
      <w:r w:rsidR="00312DEE">
        <w:rPr>
          <w:rFonts w:eastAsia="Calibri" w:cs="Times New Roman"/>
          <w:szCs w:val="28"/>
          <w:lang w:eastAsia="x-none"/>
        </w:rPr>
        <w:t xml:space="preserve"> </w:t>
      </w:r>
      <w:r w:rsidRPr="00D14212">
        <w:rPr>
          <w:rFonts w:eastAsia="Calibri" w:cs="Times New Roman"/>
          <w:szCs w:val="28"/>
          <w:lang w:eastAsia="x-none"/>
        </w:rPr>
        <w:t>являются</w:t>
      </w:r>
      <w:r w:rsidR="00312DEE">
        <w:rPr>
          <w:rFonts w:eastAsia="Calibri" w:cs="Times New Roman"/>
          <w:szCs w:val="28"/>
          <w:lang w:eastAsia="x-none"/>
        </w:rPr>
        <w:t xml:space="preserve"> </w:t>
      </w:r>
      <w:r w:rsidRPr="00D14212">
        <w:rPr>
          <w:rFonts w:eastAsia="Calibri" w:cs="Times New Roman"/>
          <w:szCs w:val="28"/>
          <w:lang w:eastAsia="x-none"/>
        </w:rPr>
        <w:t>историко-архитектурные</w:t>
      </w:r>
      <w:r w:rsidR="00312DEE">
        <w:rPr>
          <w:rFonts w:eastAsia="Calibri" w:cs="Times New Roman"/>
          <w:szCs w:val="28"/>
          <w:lang w:eastAsia="x-none"/>
        </w:rPr>
        <w:t xml:space="preserve"> </w:t>
      </w:r>
      <w:r w:rsidRPr="00D14212">
        <w:rPr>
          <w:rFonts w:eastAsia="Calibri" w:cs="Times New Roman"/>
          <w:szCs w:val="28"/>
          <w:lang w:eastAsia="x-none"/>
        </w:rPr>
        <w:t>объекты.</w:t>
      </w:r>
      <w:r w:rsidR="00312DEE">
        <w:rPr>
          <w:rFonts w:eastAsia="Calibri" w:cs="Times New Roman"/>
          <w:szCs w:val="28"/>
          <w:lang w:eastAsia="x-none"/>
        </w:rPr>
        <w:t xml:space="preserve"> </w:t>
      </w:r>
      <w:r w:rsidRPr="00D14212">
        <w:rPr>
          <w:rFonts w:eastAsia="Calibri" w:cs="Times New Roman"/>
          <w:szCs w:val="28"/>
          <w:lang w:eastAsia="x-none"/>
        </w:rPr>
        <w:t>«К</w:t>
      </w:r>
      <w:r w:rsidR="00312DEE">
        <w:rPr>
          <w:rFonts w:eastAsia="Calibri" w:cs="Times New Roman"/>
          <w:szCs w:val="28"/>
          <w:lang w:eastAsia="x-none"/>
        </w:rPr>
        <w:t xml:space="preserve"> </w:t>
      </w:r>
      <w:r w:rsidRPr="00D14212">
        <w:rPr>
          <w:rFonts w:eastAsia="Calibri" w:cs="Times New Roman"/>
          <w:szCs w:val="28"/>
          <w:lang w:eastAsia="x-none"/>
        </w:rPr>
        <w:t>примеру,</w:t>
      </w:r>
      <w:r w:rsidR="00312DEE">
        <w:rPr>
          <w:rFonts w:eastAsia="Calibri" w:cs="Times New Roman"/>
          <w:szCs w:val="28"/>
          <w:lang w:eastAsia="x-none"/>
        </w:rPr>
        <w:t xml:space="preserve"> </w:t>
      </w:r>
      <w:r w:rsidRPr="00D14212">
        <w:rPr>
          <w:rFonts w:eastAsia="Calibri" w:cs="Times New Roman"/>
          <w:szCs w:val="28"/>
          <w:lang w:eastAsia="x-none"/>
        </w:rPr>
        <w:t>строения</w:t>
      </w:r>
      <w:r w:rsidR="00312DEE">
        <w:rPr>
          <w:rFonts w:eastAsia="Calibri" w:cs="Times New Roman"/>
          <w:szCs w:val="28"/>
          <w:lang w:eastAsia="x-none"/>
        </w:rPr>
        <w:t xml:space="preserve"> </w:t>
      </w:r>
      <w:r w:rsidRPr="00D14212">
        <w:rPr>
          <w:rFonts w:eastAsia="Calibri" w:cs="Times New Roman"/>
          <w:szCs w:val="28"/>
          <w:lang w:eastAsia="x-none"/>
        </w:rPr>
        <w:t>античных</w:t>
      </w:r>
      <w:r w:rsidR="00312DEE">
        <w:rPr>
          <w:rFonts w:eastAsia="Calibri" w:cs="Times New Roman"/>
          <w:szCs w:val="28"/>
          <w:lang w:eastAsia="x-none"/>
        </w:rPr>
        <w:t xml:space="preserve"> </w:t>
      </w:r>
      <w:r w:rsidRPr="00D14212">
        <w:rPr>
          <w:rFonts w:eastAsia="Calibri" w:cs="Times New Roman"/>
          <w:szCs w:val="28"/>
          <w:lang w:eastAsia="x-none"/>
        </w:rPr>
        <w:t>эллинов</w:t>
      </w:r>
      <w:r w:rsidR="00312DEE">
        <w:rPr>
          <w:rFonts w:eastAsia="Calibri" w:cs="Times New Roman"/>
          <w:szCs w:val="28"/>
          <w:lang w:eastAsia="x-none"/>
        </w:rPr>
        <w:t xml:space="preserve"> </w:t>
      </w:r>
      <w:r w:rsidRPr="00D14212">
        <w:rPr>
          <w:rFonts w:eastAsia="Calibri" w:cs="Times New Roman"/>
          <w:szCs w:val="28"/>
          <w:lang w:eastAsia="x-none"/>
        </w:rPr>
        <w:t>служат</w:t>
      </w:r>
      <w:r w:rsidR="00312DEE">
        <w:rPr>
          <w:rFonts w:eastAsia="Calibri" w:cs="Times New Roman"/>
          <w:szCs w:val="28"/>
          <w:lang w:eastAsia="x-none"/>
        </w:rPr>
        <w:t xml:space="preserve"> </w:t>
      </w:r>
      <w:r w:rsidRPr="00D14212">
        <w:rPr>
          <w:rFonts w:eastAsia="Calibri" w:cs="Times New Roman"/>
          <w:szCs w:val="28"/>
          <w:lang w:eastAsia="x-none"/>
        </w:rPr>
        <w:t>таковыми</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Афин</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Греции,</w:t>
      </w:r>
      <w:r w:rsidR="00312DEE">
        <w:rPr>
          <w:rFonts w:eastAsia="Calibri" w:cs="Times New Roman"/>
          <w:szCs w:val="28"/>
          <w:lang w:eastAsia="x-none"/>
        </w:rPr>
        <w:t xml:space="preserve"> </w:t>
      </w:r>
      <w:r w:rsidRPr="00D14212">
        <w:rPr>
          <w:rFonts w:eastAsia="Calibri" w:cs="Times New Roman"/>
          <w:szCs w:val="28"/>
          <w:lang w:eastAsia="x-none"/>
        </w:rPr>
        <w:t>Эйфелева</w:t>
      </w:r>
      <w:r w:rsidR="00312DEE">
        <w:rPr>
          <w:rFonts w:eastAsia="Calibri" w:cs="Times New Roman"/>
          <w:szCs w:val="28"/>
          <w:lang w:eastAsia="x-none"/>
        </w:rPr>
        <w:t xml:space="preserve"> </w:t>
      </w:r>
      <w:r w:rsidRPr="00D14212">
        <w:rPr>
          <w:rFonts w:eastAsia="Calibri" w:cs="Times New Roman"/>
          <w:szCs w:val="28"/>
          <w:lang w:eastAsia="x-none"/>
        </w:rPr>
        <w:t>башня</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Триумфальная</w:t>
      </w:r>
      <w:r w:rsidR="00312DEE">
        <w:rPr>
          <w:rFonts w:eastAsia="Calibri" w:cs="Times New Roman"/>
          <w:szCs w:val="28"/>
          <w:lang w:eastAsia="x-none"/>
        </w:rPr>
        <w:t xml:space="preserve"> </w:t>
      </w:r>
      <w:r w:rsidRPr="00D14212">
        <w:rPr>
          <w:rFonts w:eastAsia="Calibri" w:cs="Times New Roman"/>
          <w:szCs w:val="28"/>
          <w:lang w:eastAsia="x-none"/>
        </w:rPr>
        <w:t>арка</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Парижа,</w:t>
      </w:r>
      <w:r w:rsidR="00312DEE">
        <w:rPr>
          <w:rFonts w:eastAsia="Calibri" w:cs="Times New Roman"/>
          <w:szCs w:val="28"/>
          <w:lang w:eastAsia="x-none"/>
        </w:rPr>
        <w:t xml:space="preserve"> </w:t>
      </w:r>
      <w:r w:rsidRPr="00D14212">
        <w:rPr>
          <w:rFonts w:eastAsia="Calibri" w:cs="Times New Roman"/>
          <w:szCs w:val="28"/>
          <w:lang w:eastAsia="x-none"/>
        </w:rPr>
        <w:t>Тадж-Махал</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для</w:t>
      </w:r>
      <w:r w:rsidR="00312DEE">
        <w:rPr>
          <w:rFonts w:eastAsia="Calibri" w:cs="Times New Roman"/>
          <w:szCs w:val="28"/>
          <w:lang w:eastAsia="x-none"/>
        </w:rPr>
        <w:t xml:space="preserve"> </w:t>
      </w:r>
      <w:r w:rsidRPr="00D14212">
        <w:rPr>
          <w:rFonts w:eastAsia="Calibri" w:cs="Times New Roman"/>
          <w:szCs w:val="28"/>
          <w:lang w:eastAsia="x-none"/>
        </w:rPr>
        <w:t>Индии».</w:t>
      </w:r>
      <w:r w:rsidR="00312DEE">
        <w:rPr>
          <w:rFonts w:eastAsia="Calibri" w:cs="Times New Roman"/>
          <w:szCs w:val="28"/>
          <w:lang w:eastAsia="x-none"/>
        </w:rPr>
        <w:t xml:space="preserve"> </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инфраструктуры</w:t>
      </w:r>
      <w:r w:rsidR="00312DEE">
        <w:rPr>
          <w:rFonts w:eastAsia="Calibri" w:cs="Times New Roman"/>
          <w:szCs w:val="28"/>
          <w:lang w:eastAsia="x-none"/>
        </w:rPr>
        <w:t xml:space="preserve"> </w:t>
      </w:r>
      <w:r w:rsidRPr="00D14212">
        <w:rPr>
          <w:rFonts w:eastAsia="Calibri" w:cs="Times New Roman"/>
          <w:szCs w:val="28"/>
          <w:lang w:eastAsia="x-none"/>
        </w:rPr>
        <w:t>служит</w:t>
      </w:r>
      <w:r w:rsidR="00312DEE">
        <w:rPr>
          <w:rFonts w:eastAsia="Calibri" w:cs="Times New Roman"/>
          <w:szCs w:val="28"/>
          <w:lang w:eastAsia="x-none"/>
        </w:rPr>
        <w:t xml:space="preserve"> </w:t>
      </w:r>
      <w:r w:rsidRPr="00D14212">
        <w:rPr>
          <w:rFonts w:eastAsia="Calibri" w:cs="Times New Roman"/>
          <w:szCs w:val="28"/>
          <w:lang w:eastAsia="x-none"/>
        </w:rPr>
        <w:t>важнейшим</w:t>
      </w:r>
      <w:r w:rsidR="00312DEE">
        <w:rPr>
          <w:rFonts w:eastAsia="Calibri" w:cs="Times New Roman"/>
          <w:szCs w:val="28"/>
          <w:lang w:eastAsia="x-none"/>
        </w:rPr>
        <w:t xml:space="preserve"> </w:t>
      </w:r>
      <w:r w:rsidRPr="00D14212">
        <w:rPr>
          <w:rFonts w:eastAsia="Calibri" w:cs="Times New Roman"/>
          <w:szCs w:val="28"/>
          <w:lang w:eastAsia="x-none"/>
        </w:rPr>
        <w:t>элементом</w:t>
      </w:r>
      <w:r w:rsidR="00312DEE">
        <w:rPr>
          <w:rFonts w:eastAsia="Calibri" w:cs="Times New Roman"/>
          <w:szCs w:val="28"/>
          <w:lang w:eastAsia="x-none"/>
        </w:rPr>
        <w:t xml:space="preserve"> </w:t>
      </w:r>
      <w:r w:rsidRPr="00D14212">
        <w:rPr>
          <w:rFonts w:eastAsia="Calibri" w:cs="Times New Roman"/>
          <w:szCs w:val="28"/>
          <w:lang w:eastAsia="x-none"/>
        </w:rPr>
        <w:t>маркетинга</w:t>
      </w:r>
      <w:r w:rsidR="00312DEE">
        <w:rPr>
          <w:rFonts w:eastAsia="Calibri" w:cs="Times New Roman"/>
          <w:szCs w:val="28"/>
          <w:lang w:eastAsia="x-none"/>
        </w:rPr>
        <w:t xml:space="preserve"> </w:t>
      </w:r>
      <w:r w:rsidRPr="00D14212">
        <w:rPr>
          <w:rFonts w:eastAsia="Calibri" w:cs="Times New Roman"/>
          <w:szCs w:val="28"/>
          <w:lang w:eastAsia="x-none"/>
        </w:rPr>
        <w:t>территорий.</w:t>
      </w:r>
      <w:r w:rsidR="00312DEE">
        <w:rPr>
          <w:rFonts w:eastAsia="Calibri" w:cs="Times New Roman"/>
          <w:szCs w:val="28"/>
          <w:lang w:eastAsia="x-none"/>
        </w:rPr>
        <w:t xml:space="preserve"> </w:t>
      </w:r>
      <w:r w:rsidRPr="00D14212">
        <w:rPr>
          <w:rFonts w:eastAsia="Calibri" w:cs="Times New Roman"/>
          <w:szCs w:val="28"/>
          <w:lang w:eastAsia="x-none"/>
        </w:rPr>
        <w:t>Само</w:t>
      </w:r>
      <w:r w:rsidR="00312DEE">
        <w:rPr>
          <w:rFonts w:eastAsia="Calibri" w:cs="Times New Roman"/>
          <w:szCs w:val="28"/>
          <w:lang w:eastAsia="x-none"/>
        </w:rPr>
        <w:t xml:space="preserve"> </w:t>
      </w:r>
      <w:r w:rsidRPr="00D14212">
        <w:rPr>
          <w:rFonts w:eastAsia="Calibri" w:cs="Times New Roman"/>
          <w:szCs w:val="28"/>
          <w:lang w:eastAsia="x-none"/>
        </w:rPr>
        <w:t>наличие</w:t>
      </w:r>
      <w:r w:rsidR="00312DEE">
        <w:rPr>
          <w:rFonts w:eastAsia="Calibri" w:cs="Times New Roman"/>
          <w:szCs w:val="28"/>
          <w:lang w:eastAsia="x-none"/>
        </w:rPr>
        <w:t xml:space="preserve"> </w:t>
      </w:r>
      <w:r w:rsidRPr="00D14212">
        <w:rPr>
          <w:rFonts w:eastAsia="Calibri" w:cs="Times New Roman"/>
          <w:szCs w:val="28"/>
          <w:lang w:eastAsia="x-none"/>
        </w:rPr>
        <w:t>развитой</w:t>
      </w:r>
      <w:r w:rsidR="00312DEE">
        <w:rPr>
          <w:rFonts w:eastAsia="Calibri" w:cs="Times New Roman"/>
          <w:szCs w:val="28"/>
          <w:lang w:eastAsia="x-none"/>
        </w:rPr>
        <w:t xml:space="preserve"> </w:t>
      </w:r>
      <w:r w:rsidRPr="00D14212">
        <w:rPr>
          <w:rFonts w:eastAsia="Calibri" w:cs="Times New Roman"/>
          <w:szCs w:val="28"/>
          <w:lang w:eastAsia="x-none"/>
        </w:rPr>
        <w:t>инфраструктуры</w:t>
      </w:r>
      <w:r w:rsidR="00312DEE">
        <w:rPr>
          <w:rFonts w:eastAsia="Calibri" w:cs="Times New Roman"/>
          <w:szCs w:val="28"/>
          <w:lang w:eastAsia="x-none"/>
        </w:rPr>
        <w:t xml:space="preserve"> </w:t>
      </w:r>
      <w:r w:rsidRPr="00D14212">
        <w:rPr>
          <w:rFonts w:eastAsia="Calibri" w:cs="Times New Roman"/>
          <w:szCs w:val="28"/>
          <w:lang w:eastAsia="x-none"/>
        </w:rPr>
        <w:t>у</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не</w:t>
      </w:r>
      <w:r w:rsidR="00312DEE">
        <w:rPr>
          <w:rFonts w:eastAsia="Calibri" w:cs="Times New Roman"/>
          <w:szCs w:val="28"/>
          <w:lang w:eastAsia="x-none"/>
        </w:rPr>
        <w:t xml:space="preserve"> </w:t>
      </w:r>
      <w:r w:rsidRPr="00D14212">
        <w:rPr>
          <w:rFonts w:eastAsia="Calibri" w:cs="Times New Roman"/>
          <w:szCs w:val="28"/>
          <w:lang w:eastAsia="x-none"/>
        </w:rPr>
        <w:t>гарантирует</w:t>
      </w:r>
      <w:r w:rsidR="00312DEE">
        <w:rPr>
          <w:rFonts w:eastAsia="Calibri" w:cs="Times New Roman"/>
          <w:szCs w:val="28"/>
          <w:lang w:eastAsia="x-none"/>
        </w:rPr>
        <w:t xml:space="preserve"> </w:t>
      </w:r>
      <w:r w:rsidRPr="00D14212">
        <w:rPr>
          <w:rFonts w:eastAsia="Calibri" w:cs="Times New Roman"/>
          <w:szCs w:val="28"/>
          <w:lang w:eastAsia="x-none"/>
        </w:rPr>
        <w:t>ей</w:t>
      </w:r>
      <w:r w:rsidR="00312DEE">
        <w:rPr>
          <w:rFonts w:eastAsia="Calibri" w:cs="Times New Roman"/>
          <w:szCs w:val="28"/>
          <w:lang w:eastAsia="x-none"/>
        </w:rPr>
        <w:t xml:space="preserve"> </w:t>
      </w:r>
      <w:r w:rsidRPr="00D14212">
        <w:rPr>
          <w:rFonts w:eastAsia="Calibri" w:cs="Times New Roman"/>
          <w:szCs w:val="28"/>
          <w:lang w:eastAsia="x-none"/>
        </w:rPr>
        <w:t>экономического</w:t>
      </w:r>
      <w:r w:rsidR="00312DEE">
        <w:rPr>
          <w:rFonts w:eastAsia="Calibri" w:cs="Times New Roman"/>
          <w:szCs w:val="28"/>
          <w:lang w:eastAsia="x-none"/>
        </w:rPr>
        <w:t xml:space="preserve"> </w:t>
      </w:r>
      <w:r w:rsidRPr="00D14212">
        <w:rPr>
          <w:rFonts w:eastAsia="Calibri" w:cs="Times New Roman"/>
          <w:szCs w:val="28"/>
          <w:lang w:eastAsia="x-none"/>
        </w:rPr>
        <w:t>роста,</w:t>
      </w:r>
      <w:r w:rsidR="00312DEE">
        <w:rPr>
          <w:rFonts w:eastAsia="Calibri" w:cs="Times New Roman"/>
          <w:szCs w:val="28"/>
          <w:lang w:eastAsia="x-none"/>
        </w:rPr>
        <w:t xml:space="preserve"> </w:t>
      </w:r>
      <w:r w:rsidRPr="00D14212">
        <w:rPr>
          <w:rFonts w:eastAsia="Calibri" w:cs="Times New Roman"/>
          <w:szCs w:val="28"/>
          <w:lang w:eastAsia="x-none"/>
        </w:rPr>
        <w:t>но</w:t>
      </w:r>
      <w:r w:rsidR="00312DEE">
        <w:rPr>
          <w:rFonts w:eastAsia="Calibri" w:cs="Times New Roman"/>
          <w:szCs w:val="28"/>
          <w:lang w:eastAsia="x-none"/>
        </w:rPr>
        <w:t xml:space="preserve"> </w:t>
      </w:r>
      <w:r w:rsidRPr="00D14212">
        <w:rPr>
          <w:rFonts w:eastAsia="Calibri" w:cs="Times New Roman"/>
          <w:szCs w:val="28"/>
          <w:lang w:eastAsia="x-none"/>
        </w:rPr>
        <w:t>ее</w:t>
      </w:r>
      <w:r w:rsidR="00312DEE">
        <w:rPr>
          <w:rFonts w:eastAsia="Calibri" w:cs="Times New Roman"/>
          <w:szCs w:val="28"/>
          <w:lang w:eastAsia="x-none"/>
        </w:rPr>
        <w:t xml:space="preserve"> </w:t>
      </w:r>
      <w:r w:rsidRPr="00D14212">
        <w:rPr>
          <w:rFonts w:eastAsia="Calibri" w:cs="Times New Roman"/>
          <w:szCs w:val="28"/>
          <w:lang w:eastAsia="x-none"/>
        </w:rPr>
        <w:t>отсутствие</w:t>
      </w:r>
      <w:r w:rsidR="00312DEE">
        <w:rPr>
          <w:rFonts w:eastAsia="Calibri" w:cs="Times New Roman"/>
          <w:szCs w:val="28"/>
          <w:lang w:eastAsia="x-none"/>
        </w:rPr>
        <w:t xml:space="preserve"> </w:t>
      </w:r>
      <w:r w:rsidRPr="00D14212">
        <w:rPr>
          <w:rFonts w:eastAsia="Calibri" w:cs="Times New Roman"/>
          <w:szCs w:val="28"/>
          <w:lang w:eastAsia="x-none"/>
        </w:rPr>
        <w:t>или</w:t>
      </w:r>
      <w:r w:rsidR="00312DEE">
        <w:rPr>
          <w:rFonts w:eastAsia="Calibri" w:cs="Times New Roman"/>
          <w:szCs w:val="28"/>
          <w:lang w:eastAsia="x-none"/>
        </w:rPr>
        <w:t xml:space="preserve"> </w:t>
      </w:r>
      <w:r w:rsidRPr="00D14212">
        <w:rPr>
          <w:rFonts w:eastAsia="Calibri" w:cs="Times New Roman"/>
          <w:szCs w:val="28"/>
          <w:lang w:eastAsia="x-none"/>
        </w:rPr>
        <w:t>плохое</w:t>
      </w:r>
      <w:r w:rsidR="00312DEE">
        <w:rPr>
          <w:rFonts w:eastAsia="Calibri" w:cs="Times New Roman"/>
          <w:szCs w:val="28"/>
          <w:lang w:eastAsia="x-none"/>
        </w:rPr>
        <w:t xml:space="preserve"> </w:t>
      </w:r>
      <w:r w:rsidRPr="00D14212">
        <w:rPr>
          <w:rFonts w:eastAsia="Calibri" w:cs="Times New Roman"/>
          <w:szCs w:val="28"/>
          <w:lang w:eastAsia="x-none"/>
        </w:rPr>
        <w:t>состояние</w:t>
      </w:r>
      <w:r w:rsidR="00312DEE">
        <w:rPr>
          <w:rFonts w:eastAsia="Calibri" w:cs="Times New Roman"/>
          <w:szCs w:val="28"/>
          <w:lang w:eastAsia="x-none"/>
        </w:rPr>
        <w:t xml:space="preserve"> </w:t>
      </w:r>
      <w:r w:rsidRPr="00D14212">
        <w:rPr>
          <w:rFonts w:eastAsia="Calibri" w:cs="Times New Roman"/>
          <w:szCs w:val="28"/>
          <w:lang w:eastAsia="x-none"/>
        </w:rPr>
        <w:t>делают</w:t>
      </w:r>
      <w:r w:rsidR="00312DEE">
        <w:rPr>
          <w:rFonts w:eastAsia="Calibri" w:cs="Times New Roman"/>
          <w:szCs w:val="28"/>
          <w:lang w:eastAsia="x-none"/>
        </w:rPr>
        <w:t xml:space="preserve"> </w:t>
      </w:r>
      <w:r w:rsidRPr="00D14212">
        <w:rPr>
          <w:rFonts w:eastAsia="Calibri" w:cs="Times New Roman"/>
          <w:szCs w:val="28"/>
          <w:lang w:eastAsia="x-none"/>
        </w:rPr>
        <w:t>рост</w:t>
      </w:r>
      <w:r w:rsidR="00312DEE">
        <w:rPr>
          <w:rFonts w:eastAsia="Calibri" w:cs="Times New Roman"/>
          <w:szCs w:val="28"/>
          <w:lang w:eastAsia="x-none"/>
        </w:rPr>
        <w:t xml:space="preserve"> </w:t>
      </w:r>
      <w:r w:rsidRPr="00D14212">
        <w:rPr>
          <w:rFonts w:eastAsia="Calibri" w:cs="Times New Roman"/>
          <w:szCs w:val="28"/>
          <w:lang w:eastAsia="x-none"/>
        </w:rPr>
        <w:t>невозможным.</w:t>
      </w:r>
      <w:r w:rsidR="00312DEE">
        <w:rPr>
          <w:rFonts w:eastAsia="Calibri" w:cs="Times New Roman"/>
          <w:szCs w:val="28"/>
          <w:lang w:eastAsia="x-none"/>
        </w:rPr>
        <w:t xml:space="preserve"> </w:t>
      </w:r>
    </w:p>
    <w:p w:rsidR="00E659A0" w:rsidRPr="00D14212" w:rsidRDefault="00E659A0" w:rsidP="00E531BE">
      <w:pPr>
        <w:pStyle w:val="a8"/>
        <w:spacing w:after="0" w:line="360" w:lineRule="auto"/>
        <w:ind w:left="0"/>
        <w:rPr>
          <w:rFonts w:eastAsia="Calibri" w:cs="Times New Roman"/>
          <w:szCs w:val="28"/>
          <w:lang w:eastAsia="x-none"/>
        </w:rPr>
      </w:pP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людей</w:t>
      </w:r>
      <w:r w:rsidR="00312DEE">
        <w:rPr>
          <w:rFonts w:eastAsia="Calibri" w:cs="Times New Roman"/>
          <w:szCs w:val="28"/>
          <w:lang w:eastAsia="x-none"/>
        </w:rPr>
        <w:t xml:space="preserve"> </w:t>
      </w:r>
      <w:r w:rsidRPr="00D14212">
        <w:rPr>
          <w:rFonts w:eastAsia="Calibri" w:cs="Times New Roman"/>
          <w:szCs w:val="28"/>
          <w:lang w:eastAsia="x-none"/>
        </w:rPr>
        <w:t>заключается</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рекламе</w:t>
      </w:r>
      <w:r w:rsidR="00312DEE">
        <w:rPr>
          <w:rFonts w:eastAsia="Calibri" w:cs="Times New Roman"/>
          <w:szCs w:val="28"/>
          <w:lang w:eastAsia="x-none"/>
        </w:rPr>
        <w:t xml:space="preserve"> </w:t>
      </w:r>
      <w:r w:rsidRPr="00D14212">
        <w:rPr>
          <w:rFonts w:eastAsia="Calibri" w:cs="Times New Roman"/>
          <w:szCs w:val="28"/>
          <w:lang w:eastAsia="x-none"/>
        </w:rPr>
        <w:t>жителей</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Такой</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может</w:t>
      </w:r>
      <w:r w:rsidR="00312DEE">
        <w:rPr>
          <w:rFonts w:eastAsia="Calibri" w:cs="Times New Roman"/>
          <w:szCs w:val="28"/>
          <w:lang w:eastAsia="x-none"/>
        </w:rPr>
        <w:t xml:space="preserve"> </w:t>
      </w:r>
      <w:r w:rsidRPr="00D14212">
        <w:rPr>
          <w:rFonts w:eastAsia="Calibri" w:cs="Times New Roman"/>
          <w:szCs w:val="28"/>
          <w:lang w:eastAsia="x-none"/>
        </w:rPr>
        <w:t>осуществляться,</w:t>
      </w:r>
      <w:r w:rsidR="00312DEE">
        <w:rPr>
          <w:rFonts w:eastAsia="Calibri" w:cs="Times New Roman"/>
          <w:szCs w:val="28"/>
          <w:lang w:eastAsia="x-none"/>
        </w:rPr>
        <w:t xml:space="preserve"> </w:t>
      </w:r>
      <w:r w:rsidRPr="00D14212">
        <w:rPr>
          <w:rFonts w:eastAsia="Calibri" w:cs="Times New Roman"/>
          <w:szCs w:val="28"/>
          <w:lang w:eastAsia="x-none"/>
        </w:rPr>
        <w:t>как</w:t>
      </w:r>
      <w:r w:rsidR="00312DEE">
        <w:rPr>
          <w:rFonts w:eastAsia="Calibri" w:cs="Times New Roman"/>
          <w:szCs w:val="28"/>
          <w:lang w:eastAsia="x-none"/>
        </w:rPr>
        <w:t xml:space="preserve"> </w:t>
      </w:r>
      <w:r w:rsidRPr="00D14212">
        <w:rPr>
          <w:rFonts w:eastAsia="Calibri" w:cs="Times New Roman"/>
          <w:szCs w:val="28"/>
          <w:lang w:eastAsia="x-none"/>
        </w:rPr>
        <w:t>минимум,</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5</w:t>
      </w:r>
      <w:r w:rsidR="00312DEE">
        <w:rPr>
          <w:rFonts w:eastAsia="Calibri" w:cs="Times New Roman"/>
          <w:szCs w:val="28"/>
          <w:lang w:eastAsia="x-none"/>
        </w:rPr>
        <w:t xml:space="preserve"> </w:t>
      </w:r>
      <w:r w:rsidRPr="00D14212">
        <w:rPr>
          <w:rFonts w:eastAsia="Calibri" w:cs="Times New Roman"/>
          <w:szCs w:val="28"/>
          <w:lang w:eastAsia="x-none"/>
        </w:rPr>
        <w:t>формах:</w:t>
      </w:r>
      <w:r w:rsidR="00312DEE">
        <w:rPr>
          <w:rFonts w:eastAsia="Calibri" w:cs="Times New Roman"/>
          <w:szCs w:val="28"/>
          <w:lang w:eastAsia="x-none"/>
        </w:rPr>
        <w:t xml:space="preserve"> </w:t>
      </w:r>
      <w:r w:rsidRPr="00D14212">
        <w:rPr>
          <w:rFonts w:eastAsia="Calibri" w:cs="Times New Roman"/>
          <w:szCs w:val="28"/>
          <w:lang w:eastAsia="x-none"/>
        </w:rPr>
        <w:t>1.</w:t>
      </w:r>
      <w:r w:rsidR="00312DEE">
        <w:rPr>
          <w:rFonts w:eastAsia="Calibri" w:cs="Times New Roman"/>
          <w:szCs w:val="28"/>
          <w:lang w:eastAsia="x-none"/>
        </w:rPr>
        <w:t xml:space="preserve"> </w:t>
      </w:r>
      <w:r w:rsidRPr="00D14212">
        <w:rPr>
          <w:rFonts w:eastAsia="Calibri" w:cs="Times New Roman"/>
          <w:szCs w:val="28"/>
          <w:lang w:eastAsia="x-none"/>
        </w:rPr>
        <w:t>Знаменитые</w:t>
      </w:r>
      <w:r w:rsidR="00312DEE">
        <w:rPr>
          <w:rFonts w:eastAsia="Calibri" w:cs="Times New Roman"/>
          <w:szCs w:val="28"/>
          <w:lang w:eastAsia="x-none"/>
        </w:rPr>
        <w:t xml:space="preserve"> </w:t>
      </w:r>
      <w:r w:rsidRPr="00D14212">
        <w:rPr>
          <w:rFonts w:eastAsia="Calibri" w:cs="Times New Roman"/>
          <w:szCs w:val="28"/>
          <w:lang w:eastAsia="x-none"/>
        </w:rPr>
        <w:t>люди,</w:t>
      </w:r>
      <w:r w:rsidR="00312DEE">
        <w:rPr>
          <w:rFonts w:eastAsia="Calibri" w:cs="Times New Roman"/>
          <w:szCs w:val="28"/>
          <w:lang w:eastAsia="x-none"/>
        </w:rPr>
        <w:t xml:space="preserve"> </w:t>
      </w:r>
      <w:r w:rsidRPr="00D14212">
        <w:rPr>
          <w:rFonts w:eastAsia="Calibri" w:cs="Times New Roman"/>
          <w:szCs w:val="28"/>
          <w:lang w:eastAsia="x-none"/>
        </w:rPr>
        <w:t>спортсмены</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спортивные</w:t>
      </w:r>
      <w:r w:rsidR="00312DEE">
        <w:rPr>
          <w:rFonts w:eastAsia="Calibri" w:cs="Times New Roman"/>
          <w:szCs w:val="28"/>
          <w:lang w:eastAsia="x-none"/>
        </w:rPr>
        <w:t xml:space="preserve"> </w:t>
      </w:r>
      <w:r w:rsidRPr="00D14212">
        <w:rPr>
          <w:rFonts w:eastAsia="Calibri" w:cs="Times New Roman"/>
          <w:szCs w:val="28"/>
          <w:lang w:eastAsia="x-none"/>
        </w:rPr>
        <w:t>команды,</w:t>
      </w:r>
      <w:r w:rsidR="00312DEE">
        <w:rPr>
          <w:rFonts w:eastAsia="Calibri" w:cs="Times New Roman"/>
          <w:szCs w:val="28"/>
          <w:lang w:eastAsia="x-none"/>
        </w:rPr>
        <w:t xml:space="preserve"> </w:t>
      </w:r>
      <w:r w:rsidRPr="00D14212">
        <w:rPr>
          <w:rFonts w:eastAsia="Calibri" w:cs="Times New Roman"/>
          <w:szCs w:val="28"/>
          <w:lang w:eastAsia="x-none"/>
        </w:rPr>
        <w:t>научный</w:t>
      </w:r>
      <w:r w:rsidR="00312DEE">
        <w:rPr>
          <w:rFonts w:eastAsia="Calibri" w:cs="Times New Roman"/>
          <w:szCs w:val="28"/>
          <w:lang w:eastAsia="x-none"/>
        </w:rPr>
        <w:t xml:space="preserve"> </w:t>
      </w:r>
      <w:r w:rsidRPr="00D14212">
        <w:rPr>
          <w:rFonts w:eastAsia="Calibri" w:cs="Times New Roman"/>
          <w:szCs w:val="28"/>
          <w:lang w:eastAsia="x-none"/>
        </w:rPr>
        <w:t>потенциал;</w:t>
      </w:r>
      <w:r w:rsidR="00312DEE">
        <w:rPr>
          <w:rFonts w:eastAsia="Calibri" w:cs="Times New Roman"/>
          <w:szCs w:val="28"/>
          <w:lang w:eastAsia="x-none"/>
        </w:rPr>
        <w:t xml:space="preserve"> </w:t>
      </w:r>
      <w:r w:rsidRPr="00D14212">
        <w:rPr>
          <w:rFonts w:eastAsia="Calibri" w:cs="Times New Roman"/>
          <w:szCs w:val="28"/>
          <w:lang w:eastAsia="x-none"/>
        </w:rPr>
        <w:t>2.</w:t>
      </w:r>
      <w:r w:rsidR="00312DEE">
        <w:rPr>
          <w:rFonts w:eastAsia="Calibri" w:cs="Times New Roman"/>
          <w:szCs w:val="28"/>
          <w:lang w:eastAsia="x-none"/>
        </w:rPr>
        <w:t xml:space="preserve"> </w:t>
      </w:r>
      <w:r w:rsidRPr="00D14212">
        <w:rPr>
          <w:rFonts w:eastAsia="Calibri" w:cs="Times New Roman"/>
          <w:szCs w:val="28"/>
          <w:lang w:eastAsia="x-none"/>
        </w:rPr>
        <w:t>Энергичные</w:t>
      </w:r>
      <w:r w:rsidR="00312DEE">
        <w:rPr>
          <w:rFonts w:eastAsia="Calibri" w:cs="Times New Roman"/>
          <w:szCs w:val="28"/>
          <w:lang w:eastAsia="x-none"/>
        </w:rPr>
        <w:t xml:space="preserve"> </w:t>
      </w:r>
      <w:r w:rsidRPr="00D14212">
        <w:rPr>
          <w:rFonts w:eastAsia="Calibri" w:cs="Times New Roman"/>
          <w:szCs w:val="28"/>
          <w:lang w:eastAsia="x-none"/>
        </w:rPr>
        <w:lastRenderedPageBreak/>
        <w:t>местные</w:t>
      </w:r>
      <w:r w:rsidR="00312DEE">
        <w:rPr>
          <w:rFonts w:eastAsia="Calibri" w:cs="Times New Roman"/>
          <w:szCs w:val="28"/>
          <w:lang w:eastAsia="x-none"/>
        </w:rPr>
        <w:t xml:space="preserve"> </w:t>
      </w:r>
      <w:r w:rsidRPr="00D14212">
        <w:rPr>
          <w:rFonts w:eastAsia="Calibri" w:cs="Times New Roman"/>
          <w:szCs w:val="28"/>
          <w:lang w:eastAsia="x-none"/>
        </w:rPr>
        <w:t>лидеры;</w:t>
      </w:r>
      <w:r w:rsidR="00312DEE">
        <w:rPr>
          <w:rFonts w:eastAsia="Calibri" w:cs="Times New Roman"/>
          <w:szCs w:val="28"/>
          <w:lang w:eastAsia="x-none"/>
        </w:rPr>
        <w:t xml:space="preserve"> </w:t>
      </w:r>
      <w:r w:rsidRPr="00D14212">
        <w:rPr>
          <w:rFonts w:eastAsia="Calibri" w:cs="Times New Roman"/>
          <w:szCs w:val="28"/>
          <w:lang w:eastAsia="x-none"/>
        </w:rPr>
        <w:t>3.</w:t>
      </w:r>
      <w:r w:rsidR="00312DEE">
        <w:rPr>
          <w:rFonts w:eastAsia="Calibri" w:cs="Times New Roman"/>
          <w:szCs w:val="28"/>
          <w:lang w:eastAsia="x-none"/>
        </w:rPr>
        <w:t xml:space="preserve"> </w:t>
      </w:r>
      <w:r w:rsidRPr="00D14212">
        <w:rPr>
          <w:rFonts w:eastAsia="Calibri" w:cs="Times New Roman"/>
          <w:szCs w:val="28"/>
          <w:lang w:eastAsia="x-none"/>
        </w:rPr>
        <w:t>Квалифицированные</w:t>
      </w:r>
      <w:r w:rsidR="00312DEE">
        <w:rPr>
          <w:rFonts w:eastAsia="Calibri" w:cs="Times New Roman"/>
          <w:szCs w:val="28"/>
          <w:lang w:eastAsia="x-none"/>
        </w:rPr>
        <w:t xml:space="preserve"> </w:t>
      </w:r>
      <w:r w:rsidRPr="00D14212">
        <w:rPr>
          <w:rFonts w:eastAsia="Calibri" w:cs="Times New Roman"/>
          <w:szCs w:val="28"/>
          <w:lang w:eastAsia="x-none"/>
        </w:rPr>
        <w:t>специалисты;</w:t>
      </w:r>
      <w:r w:rsidR="00312DEE">
        <w:rPr>
          <w:rFonts w:eastAsia="Calibri" w:cs="Times New Roman"/>
          <w:szCs w:val="28"/>
          <w:lang w:eastAsia="x-none"/>
        </w:rPr>
        <w:t xml:space="preserve"> </w:t>
      </w:r>
      <w:r w:rsidRPr="00D14212">
        <w:rPr>
          <w:rFonts w:eastAsia="Calibri" w:cs="Times New Roman"/>
          <w:szCs w:val="28"/>
          <w:lang w:eastAsia="x-none"/>
        </w:rPr>
        <w:t>4.</w:t>
      </w:r>
      <w:r w:rsidR="00312DEE">
        <w:rPr>
          <w:rFonts w:eastAsia="Calibri" w:cs="Times New Roman"/>
          <w:szCs w:val="28"/>
          <w:lang w:eastAsia="x-none"/>
        </w:rPr>
        <w:t xml:space="preserve"> </w:t>
      </w:r>
      <w:r w:rsidRPr="00D14212">
        <w:rPr>
          <w:rFonts w:eastAsia="Calibri" w:cs="Times New Roman"/>
          <w:szCs w:val="28"/>
          <w:lang w:eastAsia="x-none"/>
        </w:rPr>
        <w:t>Люди</w:t>
      </w:r>
      <w:r w:rsidR="00312DEE">
        <w:rPr>
          <w:rFonts w:eastAsia="Calibri" w:cs="Times New Roman"/>
          <w:szCs w:val="28"/>
          <w:lang w:eastAsia="x-none"/>
        </w:rPr>
        <w:t xml:space="preserve"> </w:t>
      </w:r>
      <w:r w:rsidRPr="00D14212">
        <w:rPr>
          <w:rFonts w:eastAsia="Calibri" w:cs="Times New Roman"/>
          <w:szCs w:val="28"/>
          <w:lang w:eastAsia="x-none"/>
        </w:rPr>
        <w:t>с</w:t>
      </w:r>
      <w:r w:rsidR="00312DEE">
        <w:rPr>
          <w:rFonts w:eastAsia="Calibri" w:cs="Times New Roman"/>
          <w:szCs w:val="28"/>
          <w:lang w:eastAsia="x-none"/>
        </w:rPr>
        <w:t xml:space="preserve"> </w:t>
      </w:r>
      <w:r w:rsidRPr="00D14212">
        <w:rPr>
          <w:rFonts w:eastAsia="Calibri" w:cs="Times New Roman"/>
          <w:szCs w:val="28"/>
          <w:lang w:eastAsia="x-none"/>
        </w:rPr>
        <w:t>предпринимательской</w:t>
      </w:r>
      <w:r w:rsidR="00312DEE">
        <w:rPr>
          <w:rFonts w:eastAsia="Calibri" w:cs="Times New Roman"/>
          <w:szCs w:val="28"/>
          <w:lang w:eastAsia="x-none"/>
        </w:rPr>
        <w:t xml:space="preserve"> </w:t>
      </w:r>
      <w:r w:rsidRPr="00D14212">
        <w:rPr>
          <w:rFonts w:eastAsia="Calibri" w:cs="Times New Roman"/>
          <w:szCs w:val="28"/>
          <w:lang w:eastAsia="x-none"/>
        </w:rPr>
        <w:t>жилкой;</w:t>
      </w:r>
      <w:r w:rsidR="00312DEE">
        <w:rPr>
          <w:rFonts w:eastAsia="Calibri" w:cs="Times New Roman"/>
          <w:szCs w:val="28"/>
          <w:lang w:eastAsia="x-none"/>
        </w:rPr>
        <w:t xml:space="preserve"> </w:t>
      </w:r>
      <w:r w:rsidRPr="00D14212">
        <w:rPr>
          <w:rFonts w:eastAsia="Calibri" w:cs="Times New Roman"/>
          <w:szCs w:val="28"/>
          <w:lang w:eastAsia="x-none"/>
        </w:rPr>
        <w:t>5.</w:t>
      </w:r>
      <w:r w:rsidR="00312DEE">
        <w:rPr>
          <w:rFonts w:eastAsia="Calibri" w:cs="Times New Roman"/>
          <w:szCs w:val="28"/>
          <w:lang w:eastAsia="x-none"/>
        </w:rPr>
        <w:t xml:space="preserve"> </w:t>
      </w:r>
      <w:r w:rsidRPr="00D14212">
        <w:rPr>
          <w:rFonts w:eastAsia="Calibri" w:cs="Times New Roman"/>
          <w:szCs w:val="28"/>
          <w:lang w:eastAsia="x-none"/>
        </w:rPr>
        <w:t>Люди,</w:t>
      </w:r>
      <w:r w:rsidR="00312DEE">
        <w:rPr>
          <w:rFonts w:eastAsia="Calibri" w:cs="Times New Roman"/>
          <w:szCs w:val="28"/>
          <w:lang w:eastAsia="x-none"/>
        </w:rPr>
        <w:t xml:space="preserve"> </w:t>
      </w:r>
      <w:r w:rsidRPr="00D14212">
        <w:rPr>
          <w:rFonts w:eastAsia="Calibri" w:cs="Times New Roman"/>
          <w:szCs w:val="28"/>
          <w:lang w:eastAsia="x-none"/>
        </w:rPr>
        <w:t>переехавшие</w:t>
      </w:r>
      <w:r w:rsidR="00312DEE">
        <w:rPr>
          <w:rFonts w:eastAsia="Calibri" w:cs="Times New Roman"/>
          <w:szCs w:val="28"/>
          <w:lang w:eastAsia="x-none"/>
        </w:rPr>
        <w:t xml:space="preserve"> </w:t>
      </w:r>
      <w:r w:rsidRPr="00D14212">
        <w:rPr>
          <w:rFonts w:eastAsia="Calibri" w:cs="Times New Roman"/>
          <w:szCs w:val="28"/>
          <w:lang w:eastAsia="x-none"/>
        </w:rPr>
        <w:t>из</w:t>
      </w:r>
      <w:r w:rsidR="00312DEE">
        <w:rPr>
          <w:rFonts w:eastAsia="Calibri" w:cs="Times New Roman"/>
          <w:szCs w:val="28"/>
          <w:lang w:eastAsia="x-none"/>
        </w:rPr>
        <w:t xml:space="preserve"> </w:t>
      </w:r>
      <w:r w:rsidRPr="00D14212">
        <w:rPr>
          <w:rFonts w:eastAsia="Calibri" w:cs="Times New Roman"/>
          <w:szCs w:val="28"/>
          <w:lang w:eastAsia="x-none"/>
        </w:rPr>
        <w:t>других</w:t>
      </w:r>
      <w:r w:rsidR="00312DEE">
        <w:rPr>
          <w:rFonts w:eastAsia="Calibri" w:cs="Times New Roman"/>
          <w:szCs w:val="28"/>
          <w:lang w:eastAsia="x-none"/>
        </w:rPr>
        <w:t xml:space="preserve"> </w:t>
      </w:r>
      <w:r w:rsidRPr="00D14212">
        <w:rPr>
          <w:rFonts w:eastAsia="Calibri" w:cs="Times New Roman"/>
          <w:szCs w:val="28"/>
          <w:lang w:eastAsia="x-none"/>
        </w:rPr>
        <w:t>мест.</w:t>
      </w:r>
      <w:r w:rsidR="00312DEE">
        <w:rPr>
          <w:rFonts w:eastAsia="Calibri" w:cs="Times New Roman"/>
          <w:szCs w:val="28"/>
          <w:lang w:eastAsia="x-none"/>
        </w:rPr>
        <w:t xml:space="preserve"> </w:t>
      </w:r>
    </w:p>
    <w:p w:rsidR="00E659A0" w:rsidRPr="00D14212" w:rsidRDefault="00E659A0" w:rsidP="00E531BE">
      <w:pPr>
        <w:pStyle w:val="ad"/>
        <w:shd w:val="clear" w:color="auto" w:fill="FFFFFF"/>
        <w:spacing w:before="0" w:beforeAutospacing="0" w:after="0" w:afterAutospacing="0" w:line="360" w:lineRule="auto"/>
        <w:rPr>
          <w:sz w:val="28"/>
          <w:szCs w:val="28"/>
          <w:lang w:eastAsia="x-none"/>
        </w:rPr>
      </w:pPr>
      <w:r w:rsidRPr="00D14212">
        <w:rPr>
          <w:sz w:val="28"/>
          <w:szCs w:val="28"/>
          <w:lang w:eastAsia="x-none"/>
        </w:rPr>
        <w:t>Инвестиционная</w:t>
      </w:r>
      <w:r w:rsidR="00312DEE">
        <w:rPr>
          <w:sz w:val="28"/>
          <w:szCs w:val="28"/>
          <w:lang w:eastAsia="x-none"/>
        </w:rPr>
        <w:t xml:space="preserve"> </w:t>
      </w:r>
      <w:r w:rsidRPr="00D14212">
        <w:rPr>
          <w:sz w:val="28"/>
          <w:szCs w:val="28"/>
          <w:lang w:eastAsia="x-none"/>
        </w:rPr>
        <w:t>активность</w:t>
      </w:r>
      <w:r w:rsidR="00312DEE">
        <w:rPr>
          <w:sz w:val="28"/>
          <w:szCs w:val="28"/>
          <w:lang w:eastAsia="x-none"/>
        </w:rPr>
        <w:t xml:space="preserve"> </w:t>
      </w:r>
      <w:r w:rsidRPr="00D14212">
        <w:rPr>
          <w:sz w:val="28"/>
          <w:szCs w:val="28"/>
          <w:lang w:eastAsia="x-none"/>
        </w:rPr>
        <w:t>является</w:t>
      </w:r>
      <w:r w:rsidR="00312DEE">
        <w:rPr>
          <w:sz w:val="28"/>
          <w:szCs w:val="28"/>
          <w:lang w:eastAsia="x-none"/>
        </w:rPr>
        <w:t xml:space="preserve"> </w:t>
      </w:r>
      <w:r w:rsidRPr="00D14212">
        <w:rPr>
          <w:sz w:val="28"/>
          <w:szCs w:val="28"/>
          <w:lang w:eastAsia="x-none"/>
        </w:rPr>
        <w:t>важнейшим</w:t>
      </w:r>
      <w:r w:rsidR="00312DEE">
        <w:rPr>
          <w:sz w:val="28"/>
          <w:szCs w:val="28"/>
          <w:lang w:eastAsia="x-none"/>
        </w:rPr>
        <w:t xml:space="preserve"> </w:t>
      </w:r>
      <w:r w:rsidRPr="00D14212">
        <w:rPr>
          <w:sz w:val="28"/>
          <w:szCs w:val="28"/>
          <w:lang w:eastAsia="x-none"/>
        </w:rPr>
        <w:t>фактором</w:t>
      </w:r>
      <w:r w:rsidR="00312DEE">
        <w:rPr>
          <w:sz w:val="28"/>
          <w:szCs w:val="28"/>
          <w:lang w:eastAsia="x-none"/>
        </w:rPr>
        <w:t xml:space="preserve"> </w:t>
      </w:r>
      <w:r w:rsidRPr="00D14212">
        <w:rPr>
          <w:sz w:val="28"/>
          <w:szCs w:val="28"/>
          <w:lang w:eastAsia="x-none"/>
        </w:rPr>
        <w:t>социально-экономического</w:t>
      </w:r>
      <w:r w:rsidR="00312DEE">
        <w:rPr>
          <w:sz w:val="28"/>
          <w:szCs w:val="28"/>
          <w:lang w:eastAsia="x-none"/>
        </w:rPr>
        <w:t xml:space="preserve"> </w:t>
      </w:r>
      <w:r w:rsidRPr="00D14212">
        <w:rPr>
          <w:sz w:val="28"/>
          <w:szCs w:val="28"/>
          <w:lang w:eastAsia="x-none"/>
        </w:rPr>
        <w:t>развития</w:t>
      </w:r>
      <w:r w:rsidR="00312DEE">
        <w:rPr>
          <w:sz w:val="28"/>
          <w:szCs w:val="28"/>
          <w:lang w:eastAsia="x-none"/>
        </w:rPr>
        <w:t xml:space="preserve"> </w:t>
      </w:r>
      <w:r w:rsidRPr="00D14212">
        <w:rPr>
          <w:sz w:val="28"/>
          <w:szCs w:val="28"/>
          <w:lang w:eastAsia="x-none"/>
        </w:rPr>
        <w:t>города.</w:t>
      </w:r>
    </w:p>
    <w:p w:rsidR="00E659A0" w:rsidRPr="00D14212" w:rsidRDefault="00E659A0" w:rsidP="00E531BE">
      <w:pPr>
        <w:pStyle w:val="ad"/>
        <w:shd w:val="clear" w:color="auto" w:fill="FFFFFF"/>
        <w:spacing w:before="0" w:beforeAutospacing="0" w:after="0" w:afterAutospacing="0" w:line="360" w:lineRule="auto"/>
        <w:rPr>
          <w:sz w:val="28"/>
          <w:szCs w:val="28"/>
          <w:lang w:eastAsia="x-none"/>
        </w:rPr>
      </w:pPr>
      <w:r w:rsidRPr="00D14212">
        <w:rPr>
          <w:sz w:val="28"/>
          <w:szCs w:val="28"/>
          <w:lang w:eastAsia="x-none"/>
        </w:rPr>
        <w:t>Было</w:t>
      </w:r>
      <w:r w:rsidR="00312DEE">
        <w:rPr>
          <w:sz w:val="28"/>
          <w:szCs w:val="28"/>
          <w:lang w:eastAsia="x-none"/>
        </w:rPr>
        <w:t xml:space="preserve"> </w:t>
      </w:r>
      <w:r w:rsidRPr="00D14212">
        <w:rPr>
          <w:sz w:val="28"/>
          <w:szCs w:val="28"/>
          <w:lang w:eastAsia="x-none"/>
        </w:rPr>
        <w:t>проведено</w:t>
      </w:r>
      <w:r w:rsidR="00312DEE">
        <w:rPr>
          <w:sz w:val="28"/>
          <w:szCs w:val="28"/>
          <w:lang w:eastAsia="x-none"/>
        </w:rPr>
        <w:t xml:space="preserve"> </w:t>
      </w:r>
      <w:r w:rsidRPr="00D14212">
        <w:rPr>
          <w:sz w:val="28"/>
          <w:szCs w:val="28"/>
          <w:lang w:eastAsia="x-none"/>
        </w:rPr>
        <w:t>восьмое</w:t>
      </w:r>
      <w:r w:rsidR="00312DEE">
        <w:rPr>
          <w:sz w:val="28"/>
          <w:szCs w:val="28"/>
          <w:lang w:eastAsia="x-none"/>
        </w:rPr>
        <w:t xml:space="preserve"> </w:t>
      </w:r>
      <w:r w:rsidRPr="00D14212">
        <w:rPr>
          <w:sz w:val="28"/>
          <w:szCs w:val="28"/>
          <w:lang w:eastAsia="x-none"/>
        </w:rPr>
        <w:t>ежегодное</w:t>
      </w:r>
      <w:r w:rsidR="00312DEE">
        <w:rPr>
          <w:sz w:val="28"/>
          <w:szCs w:val="28"/>
          <w:lang w:eastAsia="x-none"/>
        </w:rPr>
        <w:t xml:space="preserve"> </w:t>
      </w:r>
      <w:r w:rsidRPr="00D14212">
        <w:rPr>
          <w:sz w:val="28"/>
          <w:szCs w:val="28"/>
          <w:lang w:eastAsia="x-none"/>
        </w:rPr>
        <w:t>исследование</w:t>
      </w:r>
      <w:r w:rsidR="00312DEE">
        <w:rPr>
          <w:sz w:val="28"/>
          <w:szCs w:val="28"/>
          <w:lang w:eastAsia="x-none"/>
        </w:rPr>
        <w:t xml:space="preserve"> </w:t>
      </w:r>
      <w:r w:rsidRPr="00D14212">
        <w:rPr>
          <w:sz w:val="28"/>
          <w:szCs w:val="28"/>
          <w:lang w:eastAsia="x-none"/>
        </w:rPr>
        <w:t>инвестиционной</w:t>
      </w:r>
      <w:r w:rsidR="00312DEE">
        <w:rPr>
          <w:sz w:val="28"/>
          <w:szCs w:val="28"/>
          <w:lang w:eastAsia="x-none"/>
        </w:rPr>
        <w:t xml:space="preserve"> </w:t>
      </w:r>
      <w:r w:rsidRPr="00D14212">
        <w:rPr>
          <w:sz w:val="28"/>
          <w:szCs w:val="28"/>
          <w:lang w:eastAsia="x-none"/>
        </w:rPr>
        <w:t>привлекательности</w:t>
      </w:r>
      <w:r w:rsidR="00312DEE">
        <w:rPr>
          <w:sz w:val="28"/>
          <w:szCs w:val="28"/>
          <w:lang w:eastAsia="x-none"/>
        </w:rPr>
        <w:t xml:space="preserve"> </w:t>
      </w:r>
      <w:r w:rsidRPr="00D14212">
        <w:rPr>
          <w:sz w:val="28"/>
          <w:szCs w:val="28"/>
          <w:lang w:eastAsia="x-none"/>
        </w:rPr>
        <w:t>регионов</w:t>
      </w:r>
      <w:r w:rsidR="00312DEE">
        <w:rPr>
          <w:sz w:val="28"/>
          <w:szCs w:val="28"/>
          <w:lang w:eastAsia="x-none"/>
        </w:rPr>
        <w:t xml:space="preserve"> </w:t>
      </w:r>
      <w:r w:rsidRPr="00D14212">
        <w:rPr>
          <w:sz w:val="28"/>
          <w:szCs w:val="28"/>
          <w:lang w:eastAsia="x-none"/>
        </w:rPr>
        <w:t>России</w:t>
      </w:r>
      <w:r w:rsidR="00312DEE">
        <w:rPr>
          <w:sz w:val="28"/>
          <w:szCs w:val="28"/>
          <w:lang w:eastAsia="x-none"/>
        </w:rPr>
        <w:t xml:space="preserve"> </w:t>
      </w:r>
      <w:r w:rsidRPr="00D14212">
        <w:rPr>
          <w:sz w:val="28"/>
          <w:szCs w:val="28"/>
          <w:lang w:eastAsia="x-none"/>
        </w:rPr>
        <w:t>НРА</w:t>
      </w:r>
      <w:r w:rsidR="00312DEE">
        <w:rPr>
          <w:sz w:val="28"/>
          <w:szCs w:val="28"/>
          <w:lang w:eastAsia="x-none"/>
        </w:rPr>
        <w:t xml:space="preserve"> </w:t>
      </w:r>
      <w:r w:rsidRPr="00D14212">
        <w:rPr>
          <w:sz w:val="28"/>
          <w:szCs w:val="28"/>
          <w:lang w:eastAsia="x-none"/>
        </w:rPr>
        <w:t>2020</w:t>
      </w:r>
      <w:r w:rsidR="00312DEE">
        <w:rPr>
          <w:sz w:val="28"/>
          <w:szCs w:val="28"/>
          <w:lang w:eastAsia="x-none"/>
        </w:rPr>
        <w:t xml:space="preserve"> </w:t>
      </w:r>
      <w:r w:rsidRPr="00D14212">
        <w:rPr>
          <w:sz w:val="28"/>
          <w:szCs w:val="28"/>
          <w:lang w:eastAsia="x-none"/>
        </w:rPr>
        <w:t>года,</w:t>
      </w:r>
      <w:r w:rsidR="00312DEE">
        <w:rPr>
          <w:sz w:val="28"/>
          <w:szCs w:val="28"/>
          <w:lang w:eastAsia="x-none"/>
        </w:rPr>
        <w:t xml:space="preserve"> </w:t>
      </w:r>
      <w:r w:rsidRPr="00D14212">
        <w:rPr>
          <w:sz w:val="28"/>
          <w:szCs w:val="28"/>
          <w:lang w:eastAsia="x-none"/>
        </w:rPr>
        <w:t>которые</w:t>
      </w:r>
      <w:r w:rsidR="00312DEE">
        <w:rPr>
          <w:sz w:val="28"/>
          <w:szCs w:val="28"/>
          <w:lang w:eastAsia="x-none"/>
        </w:rPr>
        <w:t xml:space="preserve"> </w:t>
      </w:r>
      <w:r w:rsidRPr="00D14212">
        <w:rPr>
          <w:sz w:val="28"/>
          <w:szCs w:val="28"/>
          <w:lang w:eastAsia="x-none"/>
        </w:rPr>
        <w:t>были</w:t>
      </w:r>
      <w:r w:rsidR="00312DEE">
        <w:rPr>
          <w:sz w:val="28"/>
          <w:szCs w:val="28"/>
          <w:lang w:eastAsia="x-none"/>
        </w:rPr>
        <w:t xml:space="preserve"> </w:t>
      </w:r>
      <w:r w:rsidRPr="00D14212">
        <w:rPr>
          <w:sz w:val="28"/>
          <w:szCs w:val="28"/>
          <w:lang w:eastAsia="x-none"/>
        </w:rPr>
        <w:t>разделены</w:t>
      </w:r>
      <w:r w:rsidR="00312DEE">
        <w:rPr>
          <w:sz w:val="28"/>
          <w:szCs w:val="28"/>
          <w:lang w:eastAsia="x-none"/>
        </w:rPr>
        <w:t xml:space="preserve"> </w:t>
      </w:r>
      <w:r w:rsidRPr="00D14212">
        <w:rPr>
          <w:sz w:val="28"/>
          <w:szCs w:val="28"/>
          <w:lang w:eastAsia="x-none"/>
        </w:rPr>
        <w:t>на</w:t>
      </w:r>
      <w:r w:rsidR="00312DEE">
        <w:rPr>
          <w:sz w:val="28"/>
          <w:szCs w:val="28"/>
          <w:lang w:eastAsia="x-none"/>
        </w:rPr>
        <w:t xml:space="preserve"> </w:t>
      </w:r>
      <w:r w:rsidRPr="00D14212">
        <w:rPr>
          <w:sz w:val="28"/>
          <w:szCs w:val="28"/>
          <w:lang w:eastAsia="x-none"/>
        </w:rPr>
        <w:t>три</w:t>
      </w:r>
      <w:r w:rsidR="00312DEE">
        <w:rPr>
          <w:sz w:val="28"/>
          <w:szCs w:val="28"/>
          <w:lang w:eastAsia="x-none"/>
        </w:rPr>
        <w:t xml:space="preserve"> </w:t>
      </w:r>
      <w:r w:rsidRPr="00D14212">
        <w:rPr>
          <w:sz w:val="28"/>
          <w:szCs w:val="28"/>
          <w:lang w:eastAsia="x-none"/>
        </w:rPr>
        <w:t>укрупненных</w:t>
      </w:r>
      <w:r w:rsidR="00312DEE">
        <w:rPr>
          <w:sz w:val="28"/>
          <w:szCs w:val="28"/>
          <w:lang w:eastAsia="x-none"/>
        </w:rPr>
        <w:t xml:space="preserve"> </w:t>
      </w:r>
      <w:r w:rsidRPr="00D14212">
        <w:rPr>
          <w:sz w:val="28"/>
          <w:szCs w:val="28"/>
          <w:lang w:eastAsia="x-none"/>
        </w:rPr>
        <w:t>категории.</w:t>
      </w:r>
      <w:r w:rsidR="00312DEE">
        <w:rPr>
          <w:sz w:val="28"/>
          <w:szCs w:val="28"/>
          <w:lang w:eastAsia="x-none"/>
        </w:rPr>
        <w:t xml:space="preserve"> </w:t>
      </w:r>
      <w:r w:rsidRPr="00D14212">
        <w:rPr>
          <w:sz w:val="28"/>
          <w:szCs w:val="28"/>
          <w:lang w:eastAsia="x-none"/>
        </w:rPr>
        <w:t>В</w:t>
      </w:r>
      <w:r w:rsidR="00312DEE">
        <w:rPr>
          <w:sz w:val="28"/>
          <w:szCs w:val="28"/>
          <w:lang w:eastAsia="x-none"/>
        </w:rPr>
        <w:t xml:space="preserve"> </w:t>
      </w:r>
      <w:r w:rsidRPr="00D14212">
        <w:rPr>
          <w:sz w:val="28"/>
          <w:szCs w:val="28"/>
          <w:lang w:eastAsia="x-none"/>
        </w:rPr>
        <w:t>2020</w:t>
      </w:r>
      <w:r w:rsidR="00312DEE">
        <w:rPr>
          <w:sz w:val="28"/>
          <w:szCs w:val="28"/>
          <w:lang w:eastAsia="x-none"/>
        </w:rPr>
        <w:t xml:space="preserve"> </w:t>
      </w:r>
      <w:r w:rsidRPr="00D14212">
        <w:rPr>
          <w:sz w:val="28"/>
          <w:szCs w:val="28"/>
          <w:lang w:eastAsia="x-none"/>
        </w:rPr>
        <w:t>году</w:t>
      </w:r>
      <w:r w:rsidR="00312DEE">
        <w:rPr>
          <w:sz w:val="28"/>
          <w:szCs w:val="28"/>
          <w:lang w:eastAsia="x-none"/>
        </w:rPr>
        <w:t xml:space="preserve"> </w:t>
      </w:r>
      <w:r w:rsidRPr="00D14212">
        <w:rPr>
          <w:sz w:val="28"/>
          <w:szCs w:val="28"/>
          <w:lang w:eastAsia="x-none"/>
        </w:rPr>
        <w:t>56</w:t>
      </w:r>
      <w:r w:rsidR="00312DEE">
        <w:rPr>
          <w:sz w:val="28"/>
          <w:szCs w:val="28"/>
          <w:lang w:eastAsia="x-none"/>
        </w:rPr>
        <w:t xml:space="preserve"> </w:t>
      </w:r>
      <w:r w:rsidRPr="00D14212">
        <w:rPr>
          <w:sz w:val="28"/>
          <w:szCs w:val="28"/>
          <w:lang w:eastAsia="x-none"/>
        </w:rPr>
        <w:t>регионов</w:t>
      </w:r>
      <w:r w:rsidR="00312DEE">
        <w:rPr>
          <w:sz w:val="28"/>
          <w:szCs w:val="28"/>
          <w:lang w:eastAsia="x-none"/>
        </w:rPr>
        <w:t xml:space="preserve"> </w:t>
      </w:r>
      <w:r w:rsidRPr="00D14212">
        <w:rPr>
          <w:sz w:val="28"/>
          <w:szCs w:val="28"/>
          <w:lang w:eastAsia="x-none"/>
        </w:rPr>
        <w:t>сохранили</w:t>
      </w:r>
      <w:r w:rsidR="00312DEE">
        <w:rPr>
          <w:sz w:val="28"/>
          <w:szCs w:val="28"/>
          <w:lang w:eastAsia="x-none"/>
        </w:rPr>
        <w:t xml:space="preserve"> </w:t>
      </w:r>
      <w:r w:rsidRPr="00D14212">
        <w:rPr>
          <w:sz w:val="28"/>
          <w:szCs w:val="28"/>
          <w:lang w:eastAsia="x-none"/>
        </w:rPr>
        <w:t>свои</w:t>
      </w:r>
      <w:r w:rsidR="00312DEE">
        <w:rPr>
          <w:sz w:val="28"/>
          <w:szCs w:val="28"/>
          <w:lang w:eastAsia="x-none"/>
        </w:rPr>
        <w:t xml:space="preserve"> </w:t>
      </w:r>
      <w:r w:rsidRPr="00D14212">
        <w:rPr>
          <w:sz w:val="28"/>
          <w:szCs w:val="28"/>
          <w:lang w:eastAsia="x-none"/>
        </w:rPr>
        <w:t>позиции</w:t>
      </w:r>
      <w:r w:rsidR="00312DEE">
        <w:rPr>
          <w:sz w:val="28"/>
          <w:szCs w:val="28"/>
          <w:lang w:eastAsia="x-none"/>
        </w:rPr>
        <w:t xml:space="preserve"> </w:t>
      </w:r>
      <w:r w:rsidRPr="00D14212">
        <w:rPr>
          <w:sz w:val="28"/>
          <w:szCs w:val="28"/>
          <w:lang w:eastAsia="x-none"/>
        </w:rPr>
        <w:t>на</w:t>
      </w:r>
      <w:r w:rsidR="00312DEE">
        <w:rPr>
          <w:sz w:val="28"/>
          <w:szCs w:val="28"/>
          <w:lang w:eastAsia="x-none"/>
        </w:rPr>
        <w:t xml:space="preserve"> </w:t>
      </w:r>
      <w:r w:rsidRPr="00D14212">
        <w:rPr>
          <w:sz w:val="28"/>
          <w:szCs w:val="28"/>
          <w:lang w:eastAsia="x-none"/>
        </w:rPr>
        <w:t>прежнем</w:t>
      </w:r>
      <w:r w:rsidR="00312DEE">
        <w:rPr>
          <w:sz w:val="28"/>
          <w:szCs w:val="28"/>
          <w:lang w:eastAsia="x-none"/>
        </w:rPr>
        <w:t xml:space="preserve"> </w:t>
      </w:r>
      <w:r w:rsidRPr="00D14212">
        <w:rPr>
          <w:sz w:val="28"/>
          <w:szCs w:val="28"/>
          <w:lang w:eastAsia="x-none"/>
        </w:rPr>
        <w:t>уровне,</w:t>
      </w:r>
      <w:r w:rsidR="00312DEE">
        <w:rPr>
          <w:sz w:val="28"/>
          <w:szCs w:val="28"/>
          <w:lang w:eastAsia="x-none"/>
        </w:rPr>
        <w:t xml:space="preserve"> </w:t>
      </w:r>
      <w:r w:rsidRPr="00D14212">
        <w:rPr>
          <w:sz w:val="28"/>
          <w:szCs w:val="28"/>
          <w:lang w:eastAsia="x-none"/>
        </w:rPr>
        <w:t>19</w:t>
      </w:r>
      <w:r w:rsidR="00312DEE">
        <w:rPr>
          <w:sz w:val="28"/>
          <w:szCs w:val="28"/>
          <w:lang w:eastAsia="x-none"/>
        </w:rPr>
        <w:t xml:space="preserve"> </w:t>
      </w:r>
      <w:r w:rsidRPr="00D14212">
        <w:rPr>
          <w:sz w:val="28"/>
          <w:szCs w:val="28"/>
          <w:lang w:eastAsia="x-none"/>
        </w:rPr>
        <w:t>регионов</w:t>
      </w:r>
      <w:r w:rsidR="00312DEE">
        <w:rPr>
          <w:sz w:val="28"/>
          <w:szCs w:val="28"/>
          <w:lang w:eastAsia="x-none"/>
        </w:rPr>
        <w:t xml:space="preserve"> </w:t>
      </w:r>
      <w:r w:rsidRPr="00D14212">
        <w:rPr>
          <w:sz w:val="28"/>
          <w:szCs w:val="28"/>
          <w:lang w:eastAsia="x-none"/>
        </w:rPr>
        <w:t>улучшили</w:t>
      </w:r>
      <w:r w:rsidR="00312DEE">
        <w:rPr>
          <w:sz w:val="28"/>
          <w:szCs w:val="28"/>
          <w:lang w:eastAsia="x-none"/>
        </w:rPr>
        <w:t xml:space="preserve"> </w:t>
      </w:r>
      <w:r w:rsidRPr="00D14212">
        <w:rPr>
          <w:sz w:val="28"/>
          <w:szCs w:val="28"/>
          <w:lang w:eastAsia="x-none"/>
        </w:rPr>
        <w:t>за</w:t>
      </w:r>
      <w:r w:rsidR="00312DEE">
        <w:rPr>
          <w:sz w:val="28"/>
          <w:szCs w:val="28"/>
          <w:lang w:eastAsia="x-none"/>
        </w:rPr>
        <w:t xml:space="preserve"> </w:t>
      </w:r>
      <w:r w:rsidRPr="00D14212">
        <w:rPr>
          <w:sz w:val="28"/>
          <w:szCs w:val="28"/>
          <w:lang w:eastAsia="x-none"/>
        </w:rPr>
        <w:t>год</w:t>
      </w:r>
      <w:r w:rsidR="00312DEE">
        <w:rPr>
          <w:sz w:val="28"/>
          <w:szCs w:val="28"/>
          <w:lang w:eastAsia="x-none"/>
        </w:rPr>
        <w:t xml:space="preserve"> </w:t>
      </w:r>
      <w:r w:rsidRPr="00D14212">
        <w:rPr>
          <w:sz w:val="28"/>
          <w:szCs w:val="28"/>
          <w:lang w:eastAsia="x-none"/>
        </w:rPr>
        <w:t>свои</w:t>
      </w:r>
      <w:r w:rsidR="00312DEE">
        <w:rPr>
          <w:sz w:val="28"/>
          <w:szCs w:val="28"/>
          <w:lang w:eastAsia="x-none"/>
        </w:rPr>
        <w:t xml:space="preserve"> </w:t>
      </w:r>
      <w:r w:rsidRPr="00D14212">
        <w:rPr>
          <w:sz w:val="28"/>
          <w:szCs w:val="28"/>
          <w:lang w:eastAsia="x-none"/>
        </w:rPr>
        <w:t>позиции,</w:t>
      </w:r>
      <w:r w:rsidR="00312DEE">
        <w:rPr>
          <w:sz w:val="28"/>
          <w:szCs w:val="28"/>
          <w:lang w:eastAsia="x-none"/>
        </w:rPr>
        <w:t xml:space="preserve"> </w:t>
      </w:r>
      <w:r w:rsidRPr="00D14212">
        <w:rPr>
          <w:sz w:val="28"/>
          <w:szCs w:val="28"/>
          <w:lang w:eastAsia="x-none"/>
        </w:rPr>
        <w:t>10</w:t>
      </w:r>
      <w:r w:rsidR="00312DEE">
        <w:rPr>
          <w:sz w:val="28"/>
          <w:szCs w:val="28"/>
          <w:lang w:eastAsia="x-none"/>
        </w:rPr>
        <w:t xml:space="preserve"> </w:t>
      </w:r>
      <w:r w:rsidRPr="00D14212">
        <w:rPr>
          <w:sz w:val="28"/>
          <w:szCs w:val="28"/>
          <w:lang w:eastAsia="x-none"/>
        </w:rPr>
        <w:t>регионов</w:t>
      </w:r>
      <w:r w:rsidR="00312DEE">
        <w:rPr>
          <w:sz w:val="28"/>
          <w:szCs w:val="28"/>
          <w:lang w:eastAsia="x-none"/>
        </w:rPr>
        <w:t xml:space="preserve"> </w:t>
      </w:r>
      <w:r w:rsidRPr="00D14212">
        <w:rPr>
          <w:sz w:val="28"/>
          <w:szCs w:val="28"/>
          <w:lang w:eastAsia="x-none"/>
        </w:rPr>
        <w:t>ухудшили</w:t>
      </w:r>
      <w:r w:rsidR="00312DEE">
        <w:rPr>
          <w:sz w:val="28"/>
          <w:szCs w:val="28"/>
          <w:lang w:eastAsia="x-none"/>
        </w:rPr>
        <w:t xml:space="preserve"> </w:t>
      </w:r>
      <w:r w:rsidRPr="00D14212">
        <w:rPr>
          <w:sz w:val="28"/>
          <w:szCs w:val="28"/>
          <w:lang w:eastAsia="x-none"/>
        </w:rPr>
        <w:t>свои</w:t>
      </w:r>
      <w:r w:rsidR="00312DEE">
        <w:rPr>
          <w:sz w:val="28"/>
          <w:szCs w:val="28"/>
          <w:lang w:eastAsia="x-none"/>
        </w:rPr>
        <w:t xml:space="preserve"> </w:t>
      </w:r>
      <w:r w:rsidRPr="00D14212">
        <w:rPr>
          <w:sz w:val="28"/>
          <w:szCs w:val="28"/>
          <w:lang w:eastAsia="x-none"/>
        </w:rPr>
        <w:t>позиции.</w:t>
      </w:r>
      <w:r w:rsidR="00312DEE">
        <w:rPr>
          <w:sz w:val="28"/>
          <w:szCs w:val="28"/>
          <w:lang w:eastAsia="x-none"/>
        </w:rPr>
        <w:t xml:space="preserve"> </w:t>
      </w:r>
    </w:p>
    <w:p w:rsidR="00E659A0" w:rsidRPr="00D14212" w:rsidRDefault="00E659A0" w:rsidP="00D14212">
      <w:pPr>
        <w:pStyle w:val="ad"/>
        <w:shd w:val="clear" w:color="auto" w:fill="FFFFFF"/>
        <w:spacing w:before="0" w:beforeAutospacing="0" w:after="0" w:afterAutospacing="0"/>
        <w:rPr>
          <w:sz w:val="28"/>
          <w:szCs w:val="28"/>
          <w:lang w:eastAsia="x-none"/>
        </w:rPr>
      </w:pPr>
      <w:r w:rsidRPr="00D14212">
        <w:rPr>
          <w:noProof/>
          <w:sz w:val="28"/>
          <w:szCs w:val="28"/>
        </w:rPr>
        <w:drawing>
          <wp:inline distT="0" distB="0" distL="0" distR="0" wp14:anchorId="194D1A8A" wp14:editId="3DFFDFD3">
            <wp:extent cx="5572125" cy="18573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659A0" w:rsidRPr="00D14212" w:rsidRDefault="00E659A0" w:rsidP="00D14212">
      <w:pPr>
        <w:pStyle w:val="ad"/>
        <w:shd w:val="clear" w:color="auto" w:fill="FFFFFF"/>
        <w:spacing w:before="0" w:beforeAutospacing="0" w:after="0" w:afterAutospacing="0"/>
        <w:rPr>
          <w:sz w:val="28"/>
          <w:szCs w:val="28"/>
          <w:lang w:eastAsia="x-none"/>
        </w:rPr>
      </w:pPr>
    </w:p>
    <w:p w:rsidR="00E659A0" w:rsidRPr="00D14212" w:rsidRDefault="00E659A0" w:rsidP="00D14212">
      <w:pPr>
        <w:pStyle w:val="ad"/>
        <w:shd w:val="clear" w:color="auto" w:fill="FFFFFF"/>
        <w:spacing w:before="0" w:beforeAutospacing="0" w:after="0" w:afterAutospacing="0"/>
        <w:jc w:val="center"/>
        <w:rPr>
          <w:sz w:val="28"/>
          <w:szCs w:val="28"/>
          <w:lang w:eastAsia="x-none"/>
        </w:rPr>
      </w:pPr>
      <w:r w:rsidRPr="00D14212">
        <w:rPr>
          <w:sz w:val="28"/>
          <w:szCs w:val="28"/>
          <w:lang w:eastAsia="x-none"/>
        </w:rPr>
        <w:t>Рисунок</w:t>
      </w:r>
      <w:r w:rsidR="00312DEE">
        <w:rPr>
          <w:sz w:val="28"/>
          <w:szCs w:val="28"/>
          <w:lang w:eastAsia="x-none"/>
        </w:rPr>
        <w:t xml:space="preserve"> </w:t>
      </w:r>
      <w:r w:rsidRPr="00D14212">
        <w:rPr>
          <w:sz w:val="28"/>
          <w:szCs w:val="28"/>
          <w:lang w:eastAsia="x-none"/>
        </w:rPr>
        <w:t>1</w:t>
      </w:r>
      <w:r w:rsidR="00312DEE">
        <w:rPr>
          <w:sz w:val="28"/>
          <w:szCs w:val="28"/>
          <w:lang w:eastAsia="x-none"/>
        </w:rPr>
        <w:t xml:space="preserve"> </w:t>
      </w:r>
      <w:r w:rsidRPr="00D14212">
        <w:rPr>
          <w:sz w:val="28"/>
          <w:szCs w:val="28"/>
          <w:lang w:eastAsia="x-none"/>
        </w:rPr>
        <w:t>-</w:t>
      </w:r>
      <w:r w:rsidR="00312DEE">
        <w:rPr>
          <w:sz w:val="28"/>
          <w:szCs w:val="28"/>
          <w:lang w:eastAsia="x-none"/>
        </w:rPr>
        <w:t xml:space="preserve"> </w:t>
      </w:r>
      <w:r w:rsidRPr="00D14212">
        <w:rPr>
          <w:sz w:val="28"/>
          <w:szCs w:val="28"/>
          <w:lang w:eastAsia="x-none"/>
        </w:rPr>
        <w:t>Изменение</w:t>
      </w:r>
      <w:r w:rsidR="00312DEE">
        <w:rPr>
          <w:sz w:val="28"/>
          <w:szCs w:val="28"/>
          <w:lang w:eastAsia="x-none"/>
        </w:rPr>
        <w:t xml:space="preserve"> </w:t>
      </w:r>
      <w:r w:rsidRPr="00D14212">
        <w:rPr>
          <w:sz w:val="28"/>
          <w:szCs w:val="28"/>
          <w:lang w:eastAsia="x-none"/>
        </w:rPr>
        <w:t>оценок</w:t>
      </w:r>
      <w:r w:rsidR="00312DEE">
        <w:rPr>
          <w:sz w:val="28"/>
          <w:szCs w:val="28"/>
          <w:lang w:eastAsia="x-none"/>
        </w:rPr>
        <w:t xml:space="preserve"> </w:t>
      </w:r>
      <w:r w:rsidRPr="00D14212">
        <w:rPr>
          <w:sz w:val="28"/>
          <w:szCs w:val="28"/>
          <w:lang w:eastAsia="x-none"/>
        </w:rPr>
        <w:t>инвестиционной</w:t>
      </w:r>
      <w:r w:rsidR="00312DEE">
        <w:rPr>
          <w:sz w:val="28"/>
          <w:szCs w:val="28"/>
          <w:lang w:eastAsia="x-none"/>
        </w:rPr>
        <w:t xml:space="preserve"> </w:t>
      </w:r>
      <w:r w:rsidRPr="00D14212">
        <w:rPr>
          <w:sz w:val="28"/>
          <w:szCs w:val="28"/>
          <w:lang w:eastAsia="x-none"/>
        </w:rPr>
        <w:t>привлекательности</w:t>
      </w:r>
      <w:r w:rsidR="00312DEE">
        <w:rPr>
          <w:sz w:val="28"/>
          <w:szCs w:val="28"/>
          <w:lang w:eastAsia="x-none"/>
        </w:rPr>
        <w:t xml:space="preserve"> </w:t>
      </w:r>
      <w:r w:rsidRPr="00D14212">
        <w:rPr>
          <w:sz w:val="28"/>
          <w:szCs w:val="28"/>
          <w:lang w:eastAsia="x-none"/>
        </w:rPr>
        <w:t>регионов</w:t>
      </w:r>
      <w:r w:rsidR="00312DEE">
        <w:rPr>
          <w:sz w:val="28"/>
          <w:szCs w:val="28"/>
          <w:lang w:eastAsia="x-none"/>
        </w:rPr>
        <w:t xml:space="preserve"> </w:t>
      </w:r>
      <w:r w:rsidRPr="00D14212">
        <w:rPr>
          <w:sz w:val="28"/>
          <w:szCs w:val="28"/>
          <w:lang w:eastAsia="x-none"/>
        </w:rPr>
        <w:t>по</w:t>
      </w:r>
      <w:r w:rsidR="00312DEE">
        <w:rPr>
          <w:sz w:val="28"/>
          <w:szCs w:val="28"/>
          <w:lang w:eastAsia="x-none"/>
        </w:rPr>
        <w:t xml:space="preserve"> </w:t>
      </w:r>
      <w:r w:rsidRPr="00D14212">
        <w:rPr>
          <w:sz w:val="28"/>
          <w:szCs w:val="28"/>
          <w:lang w:eastAsia="x-none"/>
        </w:rPr>
        <w:t>сравнению</w:t>
      </w:r>
      <w:r w:rsidR="00312DEE">
        <w:rPr>
          <w:sz w:val="28"/>
          <w:szCs w:val="28"/>
          <w:lang w:eastAsia="x-none"/>
        </w:rPr>
        <w:t xml:space="preserve"> </w:t>
      </w:r>
      <w:r w:rsidRPr="00D14212">
        <w:rPr>
          <w:sz w:val="28"/>
          <w:szCs w:val="28"/>
          <w:lang w:eastAsia="x-none"/>
        </w:rPr>
        <w:t>с</w:t>
      </w:r>
      <w:r w:rsidR="00312DEE">
        <w:rPr>
          <w:sz w:val="28"/>
          <w:szCs w:val="28"/>
          <w:lang w:eastAsia="x-none"/>
        </w:rPr>
        <w:t xml:space="preserve"> </w:t>
      </w:r>
      <w:r w:rsidRPr="00D14212">
        <w:rPr>
          <w:sz w:val="28"/>
          <w:szCs w:val="28"/>
          <w:lang w:eastAsia="x-none"/>
        </w:rPr>
        <w:t>предыдущим</w:t>
      </w:r>
      <w:r w:rsidR="00312DEE">
        <w:rPr>
          <w:sz w:val="28"/>
          <w:szCs w:val="28"/>
          <w:lang w:eastAsia="x-none"/>
        </w:rPr>
        <w:t xml:space="preserve"> </w:t>
      </w:r>
      <w:r w:rsidRPr="00D14212">
        <w:rPr>
          <w:sz w:val="28"/>
          <w:szCs w:val="28"/>
          <w:lang w:eastAsia="x-none"/>
        </w:rPr>
        <w:t>исследованием</w:t>
      </w:r>
      <w:r w:rsidR="00312DEE">
        <w:rPr>
          <w:sz w:val="28"/>
          <w:szCs w:val="28"/>
          <w:lang w:eastAsia="x-none"/>
        </w:rPr>
        <w:t xml:space="preserve"> </w:t>
      </w:r>
      <w:r w:rsidRPr="00D14212">
        <w:rPr>
          <w:sz w:val="28"/>
          <w:szCs w:val="28"/>
          <w:lang w:eastAsia="x-none"/>
        </w:rPr>
        <w:t>2020</w:t>
      </w:r>
      <w:r w:rsidR="00312DEE">
        <w:rPr>
          <w:sz w:val="28"/>
          <w:szCs w:val="28"/>
          <w:lang w:eastAsia="x-none"/>
        </w:rPr>
        <w:t xml:space="preserve"> </w:t>
      </w:r>
      <w:r w:rsidRPr="00D14212">
        <w:rPr>
          <w:sz w:val="28"/>
          <w:szCs w:val="28"/>
          <w:lang w:eastAsia="x-none"/>
        </w:rPr>
        <w:t>год,</w:t>
      </w:r>
      <w:r w:rsidR="00312DEE">
        <w:rPr>
          <w:sz w:val="28"/>
          <w:szCs w:val="28"/>
          <w:lang w:eastAsia="x-none"/>
        </w:rPr>
        <w:t xml:space="preserve"> </w:t>
      </w:r>
      <w:r w:rsidRPr="00D14212">
        <w:rPr>
          <w:sz w:val="28"/>
          <w:szCs w:val="28"/>
          <w:lang w:eastAsia="x-none"/>
        </w:rPr>
        <w:t>%</w:t>
      </w:r>
      <w:r w:rsidR="00312DEE">
        <w:rPr>
          <w:sz w:val="28"/>
          <w:szCs w:val="28"/>
          <w:lang w:eastAsia="x-none"/>
        </w:rPr>
        <w:t xml:space="preserve"> </w:t>
      </w:r>
      <w:r w:rsidRPr="00D14212">
        <w:rPr>
          <w:sz w:val="28"/>
          <w:szCs w:val="28"/>
          <w:lang w:eastAsia="x-none"/>
        </w:rPr>
        <w:t>[7]</w:t>
      </w:r>
    </w:p>
    <w:p w:rsidR="00E659A0" w:rsidRPr="00D14212" w:rsidRDefault="00E659A0" w:rsidP="00D14212">
      <w:pPr>
        <w:pStyle w:val="ad"/>
        <w:shd w:val="clear" w:color="auto" w:fill="FFFFFF"/>
        <w:spacing w:before="0" w:beforeAutospacing="0" w:after="0" w:afterAutospacing="0"/>
        <w:rPr>
          <w:sz w:val="28"/>
          <w:szCs w:val="28"/>
          <w:lang w:eastAsia="x-none"/>
        </w:rPr>
      </w:pPr>
    </w:p>
    <w:p w:rsidR="00E659A0" w:rsidRPr="00D14212" w:rsidRDefault="00E659A0" w:rsidP="00E531BE">
      <w:pPr>
        <w:pStyle w:val="ad"/>
        <w:shd w:val="clear" w:color="auto" w:fill="FFFFFF"/>
        <w:spacing w:before="0" w:beforeAutospacing="0" w:after="0" w:afterAutospacing="0" w:line="360" w:lineRule="auto"/>
        <w:rPr>
          <w:sz w:val="28"/>
          <w:szCs w:val="28"/>
          <w:lang w:eastAsia="x-none"/>
        </w:rPr>
      </w:pPr>
      <w:r w:rsidRPr="00D14212">
        <w:rPr>
          <w:sz w:val="28"/>
          <w:szCs w:val="28"/>
          <w:lang w:eastAsia="x-none"/>
        </w:rPr>
        <w:t>Таким</w:t>
      </w:r>
      <w:r w:rsidR="00312DEE">
        <w:rPr>
          <w:sz w:val="28"/>
          <w:szCs w:val="28"/>
          <w:lang w:eastAsia="x-none"/>
        </w:rPr>
        <w:t xml:space="preserve"> </w:t>
      </w:r>
      <w:r w:rsidRPr="00D14212">
        <w:rPr>
          <w:sz w:val="28"/>
          <w:szCs w:val="28"/>
          <w:lang w:eastAsia="x-none"/>
        </w:rPr>
        <w:t>образом,</w:t>
      </w:r>
      <w:r w:rsidR="00312DEE">
        <w:rPr>
          <w:sz w:val="28"/>
          <w:szCs w:val="28"/>
          <w:lang w:eastAsia="x-none"/>
        </w:rPr>
        <w:t xml:space="preserve"> </w:t>
      </w:r>
      <w:r w:rsidRPr="00D14212">
        <w:rPr>
          <w:sz w:val="28"/>
          <w:szCs w:val="28"/>
          <w:lang w:eastAsia="x-none"/>
        </w:rPr>
        <w:t>22,4%</w:t>
      </w:r>
      <w:r w:rsidR="00312DEE">
        <w:rPr>
          <w:sz w:val="28"/>
          <w:szCs w:val="28"/>
          <w:lang w:eastAsia="x-none"/>
        </w:rPr>
        <w:t xml:space="preserve"> </w:t>
      </w:r>
      <w:r w:rsidRPr="00D14212">
        <w:rPr>
          <w:sz w:val="28"/>
          <w:szCs w:val="28"/>
          <w:lang w:eastAsia="x-none"/>
        </w:rPr>
        <w:t>от</w:t>
      </w:r>
      <w:r w:rsidR="00312DEE">
        <w:rPr>
          <w:sz w:val="28"/>
          <w:szCs w:val="28"/>
          <w:lang w:eastAsia="x-none"/>
        </w:rPr>
        <w:t xml:space="preserve"> </w:t>
      </w:r>
      <w:r w:rsidRPr="00D14212">
        <w:rPr>
          <w:sz w:val="28"/>
          <w:szCs w:val="28"/>
          <w:lang w:eastAsia="x-none"/>
        </w:rPr>
        <w:t>всех</w:t>
      </w:r>
      <w:r w:rsidR="00312DEE">
        <w:rPr>
          <w:sz w:val="28"/>
          <w:szCs w:val="28"/>
          <w:lang w:eastAsia="x-none"/>
        </w:rPr>
        <w:t xml:space="preserve"> </w:t>
      </w:r>
      <w:r w:rsidRPr="00D14212">
        <w:rPr>
          <w:sz w:val="28"/>
          <w:szCs w:val="28"/>
          <w:lang w:eastAsia="x-none"/>
        </w:rPr>
        <w:t>регионов</w:t>
      </w:r>
      <w:r w:rsidR="00312DEE">
        <w:rPr>
          <w:sz w:val="28"/>
          <w:szCs w:val="28"/>
          <w:lang w:eastAsia="x-none"/>
        </w:rPr>
        <w:t xml:space="preserve"> </w:t>
      </w:r>
      <w:r w:rsidRPr="00D14212">
        <w:rPr>
          <w:sz w:val="28"/>
          <w:szCs w:val="28"/>
          <w:lang w:eastAsia="x-none"/>
        </w:rPr>
        <w:t>Российской</w:t>
      </w:r>
      <w:r w:rsidR="00312DEE">
        <w:rPr>
          <w:sz w:val="28"/>
          <w:szCs w:val="28"/>
          <w:lang w:eastAsia="x-none"/>
        </w:rPr>
        <w:t xml:space="preserve"> </w:t>
      </w:r>
      <w:r w:rsidRPr="00D14212">
        <w:rPr>
          <w:sz w:val="28"/>
          <w:szCs w:val="28"/>
          <w:lang w:eastAsia="x-none"/>
        </w:rPr>
        <w:t>Федерации</w:t>
      </w:r>
      <w:r w:rsidR="00312DEE">
        <w:rPr>
          <w:sz w:val="28"/>
          <w:szCs w:val="28"/>
          <w:lang w:eastAsia="x-none"/>
        </w:rPr>
        <w:t xml:space="preserve"> </w:t>
      </w:r>
      <w:r w:rsidRPr="00D14212">
        <w:rPr>
          <w:sz w:val="28"/>
          <w:szCs w:val="28"/>
          <w:lang w:eastAsia="x-none"/>
        </w:rPr>
        <w:t>улучшили</w:t>
      </w:r>
      <w:r w:rsidR="00312DEE">
        <w:rPr>
          <w:sz w:val="28"/>
          <w:szCs w:val="28"/>
          <w:lang w:eastAsia="x-none"/>
        </w:rPr>
        <w:t xml:space="preserve"> </w:t>
      </w:r>
      <w:r w:rsidRPr="00D14212">
        <w:rPr>
          <w:sz w:val="28"/>
          <w:szCs w:val="28"/>
          <w:lang w:eastAsia="x-none"/>
        </w:rPr>
        <w:t>свое</w:t>
      </w:r>
      <w:r w:rsidR="00312DEE">
        <w:rPr>
          <w:sz w:val="28"/>
          <w:szCs w:val="28"/>
          <w:lang w:eastAsia="x-none"/>
        </w:rPr>
        <w:t xml:space="preserve"> </w:t>
      </w:r>
      <w:r w:rsidRPr="00D14212">
        <w:rPr>
          <w:sz w:val="28"/>
          <w:szCs w:val="28"/>
          <w:lang w:eastAsia="x-none"/>
        </w:rPr>
        <w:t>положение.</w:t>
      </w:r>
    </w:p>
    <w:p w:rsidR="00E659A0" w:rsidRPr="00D14212" w:rsidRDefault="00E659A0" w:rsidP="00E531BE">
      <w:pPr>
        <w:pStyle w:val="ad"/>
        <w:shd w:val="clear" w:color="auto" w:fill="FFFFFF"/>
        <w:spacing w:before="0" w:beforeAutospacing="0" w:after="0" w:afterAutospacing="0" w:line="360" w:lineRule="auto"/>
        <w:rPr>
          <w:sz w:val="28"/>
          <w:szCs w:val="28"/>
        </w:rPr>
      </w:pPr>
      <w:r w:rsidRPr="00D14212">
        <w:rPr>
          <w:sz w:val="28"/>
          <w:szCs w:val="28"/>
        </w:rPr>
        <w:t>В</w:t>
      </w:r>
      <w:r w:rsidR="00312DEE">
        <w:rPr>
          <w:sz w:val="28"/>
          <w:szCs w:val="28"/>
        </w:rPr>
        <w:t xml:space="preserve"> </w:t>
      </w:r>
      <w:r w:rsidRPr="00D14212">
        <w:rPr>
          <w:sz w:val="28"/>
          <w:szCs w:val="28"/>
        </w:rPr>
        <w:t>исследовании</w:t>
      </w:r>
      <w:r w:rsidR="00312DEE">
        <w:rPr>
          <w:sz w:val="28"/>
          <w:szCs w:val="28"/>
        </w:rPr>
        <w:t xml:space="preserve"> </w:t>
      </w:r>
      <w:r w:rsidRPr="00D14212">
        <w:rPr>
          <w:sz w:val="28"/>
          <w:szCs w:val="28"/>
        </w:rPr>
        <w:t>2020</w:t>
      </w:r>
      <w:r w:rsidR="00312DEE">
        <w:rPr>
          <w:sz w:val="28"/>
          <w:szCs w:val="28"/>
        </w:rPr>
        <w:t xml:space="preserve"> </w:t>
      </w:r>
      <w:r w:rsidRPr="00D14212">
        <w:rPr>
          <w:sz w:val="28"/>
          <w:szCs w:val="28"/>
        </w:rPr>
        <w:t>года</w:t>
      </w:r>
      <w:r w:rsidR="00312DEE">
        <w:rPr>
          <w:sz w:val="28"/>
          <w:szCs w:val="28"/>
        </w:rPr>
        <w:t xml:space="preserve"> </w:t>
      </w:r>
      <w:r w:rsidRPr="00D14212">
        <w:rPr>
          <w:sz w:val="28"/>
          <w:szCs w:val="28"/>
        </w:rPr>
        <w:t>24</w:t>
      </w:r>
      <w:r w:rsidR="00312DEE">
        <w:rPr>
          <w:sz w:val="28"/>
          <w:szCs w:val="28"/>
        </w:rPr>
        <w:t xml:space="preserve"> </w:t>
      </w:r>
      <w:r w:rsidRPr="00D14212">
        <w:rPr>
          <w:sz w:val="28"/>
          <w:szCs w:val="28"/>
        </w:rPr>
        <w:t>региона</w:t>
      </w:r>
      <w:r w:rsidR="00312DEE">
        <w:rPr>
          <w:sz w:val="28"/>
          <w:szCs w:val="28"/>
        </w:rPr>
        <w:t xml:space="preserve"> </w:t>
      </w:r>
      <w:r w:rsidRPr="00D14212">
        <w:rPr>
          <w:sz w:val="28"/>
          <w:szCs w:val="28"/>
        </w:rPr>
        <w:t>формируют</w:t>
      </w:r>
      <w:r w:rsidR="00312DEE">
        <w:rPr>
          <w:sz w:val="28"/>
          <w:szCs w:val="28"/>
        </w:rPr>
        <w:t xml:space="preserve"> </w:t>
      </w:r>
      <w:r w:rsidRPr="00D14212">
        <w:rPr>
          <w:sz w:val="28"/>
          <w:szCs w:val="28"/>
        </w:rPr>
        <w:t>категорию</w:t>
      </w:r>
      <w:r w:rsidR="00312DEE">
        <w:rPr>
          <w:sz w:val="28"/>
          <w:szCs w:val="28"/>
        </w:rPr>
        <w:t xml:space="preserve"> </w:t>
      </w:r>
      <w:r w:rsidRPr="00D14212">
        <w:rPr>
          <w:sz w:val="28"/>
          <w:szCs w:val="28"/>
        </w:rPr>
        <w:t>«высокая</w:t>
      </w:r>
      <w:r w:rsidR="00312DEE">
        <w:rPr>
          <w:sz w:val="28"/>
          <w:szCs w:val="28"/>
        </w:rPr>
        <w:t xml:space="preserve"> </w:t>
      </w:r>
      <w:r w:rsidRPr="00D14212">
        <w:rPr>
          <w:sz w:val="28"/>
          <w:szCs w:val="28"/>
        </w:rPr>
        <w:t>инвестиционная</w:t>
      </w:r>
      <w:r w:rsidR="00312DEE">
        <w:rPr>
          <w:sz w:val="28"/>
          <w:szCs w:val="28"/>
        </w:rPr>
        <w:t xml:space="preserve"> </w:t>
      </w:r>
      <w:r w:rsidRPr="00D14212">
        <w:rPr>
          <w:sz w:val="28"/>
          <w:szCs w:val="28"/>
        </w:rPr>
        <w:t>привлекательность»</w:t>
      </w:r>
      <w:r w:rsidR="00312DEE">
        <w:rPr>
          <w:sz w:val="28"/>
          <w:szCs w:val="28"/>
        </w:rPr>
        <w:t xml:space="preserve"> </w:t>
      </w:r>
      <w:r w:rsidRPr="00D14212">
        <w:rPr>
          <w:sz w:val="28"/>
          <w:szCs w:val="28"/>
        </w:rPr>
        <w:t>(группы</w:t>
      </w:r>
      <w:r w:rsidR="00312DEE">
        <w:rPr>
          <w:sz w:val="28"/>
          <w:szCs w:val="28"/>
        </w:rPr>
        <w:t xml:space="preserve"> </w:t>
      </w:r>
      <w:r w:rsidRPr="00D14212">
        <w:rPr>
          <w:sz w:val="28"/>
          <w:szCs w:val="28"/>
        </w:rPr>
        <w:t>IC1,</w:t>
      </w:r>
      <w:r w:rsidR="00312DEE">
        <w:rPr>
          <w:sz w:val="28"/>
          <w:szCs w:val="28"/>
        </w:rPr>
        <w:t xml:space="preserve"> </w:t>
      </w:r>
      <w:r w:rsidRPr="00D14212">
        <w:rPr>
          <w:sz w:val="28"/>
          <w:szCs w:val="28"/>
        </w:rPr>
        <w:t>IC2,</w:t>
      </w:r>
      <w:r w:rsidR="00312DEE">
        <w:rPr>
          <w:sz w:val="28"/>
          <w:szCs w:val="28"/>
        </w:rPr>
        <w:t xml:space="preserve"> </w:t>
      </w:r>
      <w:r w:rsidRPr="00D14212">
        <w:rPr>
          <w:sz w:val="28"/>
          <w:szCs w:val="28"/>
        </w:rPr>
        <w:t>IC3),</w:t>
      </w:r>
      <w:r w:rsidR="00312DEE">
        <w:rPr>
          <w:sz w:val="28"/>
          <w:szCs w:val="28"/>
        </w:rPr>
        <w:t xml:space="preserve"> </w:t>
      </w:r>
      <w:r w:rsidRPr="00D14212">
        <w:rPr>
          <w:sz w:val="28"/>
          <w:szCs w:val="28"/>
        </w:rPr>
        <w:t>наибольшее</w:t>
      </w:r>
      <w:r w:rsidR="00312DEE">
        <w:rPr>
          <w:sz w:val="28"/>
          <w:szCs w:val="28"/>
        </w:rPr>
        <w:t xml:space="preserve"> </w:t>
      </w:r>
      <w:r w:rsidRPr="00D14212">
        <w:rPr>
          <w:sz w:val="28"/>
          <w:szCs w:val="28"/>
        </w:rPr>
        <w:t>количество</w:t>
      </w:r>
      <w:r w:rsidR="00312DEE">
        <w:rPr>
          <w:sz w:val="28"/>
          <w:szCs w:val="28"/>
        </w:rPr>
        <w:t xml:space="preserve"> </w:t>
      </w:r>
      <w:r w:rsidRPr="00D14212">
        <w:rPr>
          <w:sz w:val="28"/>
          <w:szCs w:val="28"/>
        </w:rPr>
        <w:t>регионов</w:t>
      </w:r>
      <w:r w:rsidR="00312DEE">
        <w:rPr>
          <w:sz w:val="28"/>
          <w:szCs w:val="28"/>
        </w:rPr>
        <w:t xml:space="preserve"> </w:t>
      </w:r>
      <w:r w:rsidRPr="00D14212">
        <w:rPr>
          <w:sz w:val="28"/>
          <w:szCs w:val="28"/>
        </w:rPr>
        <w:t>(40)</w:t>
      </w:r>
      <w:r w:rsidR="00312DEE">
        <w:rPr>
          <w:sz w:val="28"/>
          <w:szCs w:val="28"/>
        </w:rPr>
        <w:t xml:space="preserve"> </w:t>
      </w:r>
      <w:r w:rsidRPr="00D14212">
        <w:rPr>
          <w:sz w:val="28"/>
          <w:szCs w:val="28"/>
        </w:rPr>
        <w:t>входит</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категорию</w:t>
      </w:r>
      <w:r w:rsidR="00312DEE">
        <w:rPr>
          <w:sz w:val="28"/>
          <w:szCs w:val="28"/>
        </w:rPr>
        <w:t xml:space="preserve"> </w:t>
      </w:r>
      <w:r w:rsidRPr="00D14212">
        <w:rPr>
          <w:sz w:val="28"/>
          <w:szCs w:val="28"/>
        </w:rPr>
        <w:t>«средняя</w:t>
      </w:r>
      <w:r w:rsidR="00312DEE">
        <w:rPr>
          <w:sz w:val="28"/>
          <w:szCs w:val="28"/>
        </w:rPr>
        <w:t xml:space="preserve"> </w:t>
      </w:r>
      <w:r w:rsidRPr="00D14212">
        <w:rPr>
          <w:sz w:val="28"/>
          <w:szCs w:val="28"/>
        </w:rPr>
        <w:t>инвестиционная</w:t>
      </w:r>
      <w:r w:rsidR="00312DEE">
        <w:rPr>
          <w:sz w:val="28"/>
          <w:szCs w:val="28"/>
        </w:rPr>
        <w:t xml:space="preserve"> </w:t>
      </w:r>
      <w:r w:rsidRPr="00D14212">
        <w:rPr>
          <w:sz w:val="28"/>
          <w:szCs w:val="28"/>
        </w:rPr>
        <w:t>привлекательность»</w:t>
      </w:r>
      <w:r w:rsidR="00312DEE">
        <w:rPr>
          <w:sz w:val="28"/>
          <w:szCs w:val="28"/>
        </w:rPr>
        <w:t xml:space="preserve"> </w:t>
      </w:r>
      <w:r w:rsidRPr="00D14212">
        <w:rPr>
          <w:sz w:val="28"/>
          <w:szCs w:val="28"/>
        </w:rPr>
        <w:t>(группы</w:t>
      </w:r>
      <w:r w:rsidR="00312DEE">
        <w:rPr>
          <w:sz w:val="28"/>
          <w:szCs w:val="28"/>
        </w:rPr>
        <w:t xml:space="preserve"> </w:t>
      </w:r>
      <w:r w:rsidRPr="00D14212">
        <w:rPr>
          <w:sz w:val="28"/>
          <w:szCs w:val="28"/>
        </w:rPr>
        <w:t>IC4,</w:t>
      </w:r>
      <w:r w:rsidR="00312DEE">
        <w:rPr>
          <w:sz w:val="28"/>
          <w:szCs w:val="28"/>
        </w:rPr>
        <w:t xml:space="preserve"> </w:t>
      </w:r>
      <w:r w:rsidRPr="00D14212">
        <w:rPr>
          <w:sz w:val="28"/>
          <w:szCs w:val="28"/>
        </w:rPr>
        <w:t>IC5,</w:t>
      </w:r>
      <w:r w:rsidR="00312DEE">
        <w:rPr>
          <w:sz w:val="28"/>
          <w:szCs w:val="28"/>
        </w:rPr>
        <w:t xml:space="preserve"> </w:t>
      </w:r>
      <w:r w:rsidRPr="00D14212">
        <w:rPr>
          <w:sz w:val="28"/>
          <w:szCs w:val="28"/>
        </w:rPr>
        <w:t>IC6),</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инвестиционная</w:t>
      </w:r>
      <w:r w:rsidR="00312DEE">
        <w:rPr>
          <w:sz w:val="28"/>
          <w:szCs w:val="28"/>
        </w:rPr>
        <w:t xml:space="preserve"> </w:t>
      </w:r>
      <w:r w:rsidRPr="00D14212">
        <w:rPr>
          <w:sz w:val="28"/>
          <w:szCs w:val="28"/>
        </w:rPr>
        <w:t>привлекательность</w:t>
      </w:r>
      <w:r w:rsidR="00312DEE">
        <w:rPr>
          <w:sz w:val="28"/>
          <w:szCs w:val="28"/>
        </w:rPr>
        <w:t xml:space="preserve"> </w:t>
      </w:r>
      <w:r w:rsidRPr="00D14212">
        <w:rPr>
          <w:sz w:val="28"/>
          <w:szCs w:val="28"/>
        </w:rPr>
        <w:t>21</w:t>
      </w:r>
      <w:r w:rsidR="00312DEE">
        <w:rPr>
          <w:sz w:val="28"/>
          <w:szCs w:val="28"/>
        </w:rPr>
        <w:t xml:space="preserve"> </w:t>
      </w:r>
      <w:r w:rsidRPr="00D14212">
        <w:rPr>
          <w:sz w:val="28"/>
          <w:szCs w:val="28"/>
        </w:rPr>
        <w:t>региона</w:t>
      </w:r>
      <w:r w:rsidR="00312DEE">
        <w:rPr>
          <w:sz w:val="28"/>
          <w:szCs w:val="28"/>
        </w:rPr>
        <w:t xml:space="preserve"> </w:t>
      </w:r>
      <w:r w:rsidRPr="00D14212">
        <w:rPr>
          <w:sz w:val="28"/>
          <w:szCs w:val="28"/>
        </w:rPr>
        <w:t>оценивается</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«умеренная»</w:t>
      </w:r>
      <w:r w:rsidR="00312DEE">
        <w:rPr>
          <w:sz w:val="28"/>
          <w:szCs w:val="28"/>
        </w:rPr>
        <w:t xml:space="preserve"> </w:t>
      </w:r>
      <w:r w:rsidRPr="00D14212">
        <w:rPr>
          <w:sz w:val="28"/>
          <w:szCs w:val="28"/>
        </w:rPr>
        <w:t>из</w:t>
      </w:r>
      <w:r w:rsidR="00312DEE">
        <w:rPr>
          <w:sz w:val="28"/>
          <w:szCs w:val="28"/>
        </w:rPr>
        <w:t xml:space="preserve"> </w:t>
      </w:r>
      <w:r w:rsidRPr="00D14212">
        <w:rPr>
          <w:sz w:val="28"/>
          <w:szCs w:val="28"/>
        </w:rPr>
        <w:t>числа</w:t>
      </w:r>
      <w:r w:rsidR="00312DEE">
        <w:rPr>
          <w:sz w:val="28"/>
          <w:szCs w:val="28"/>
        </w:rPr>
        <w:t xml:space="preserve"> </w:t>
      </w:r>
      <w:r w:rsidRPr="00D14212">
        <w:rPr>
          <w:sz w:val="28"/>
          <w:szCs w:val="28"/>
        </w:rPr>
        <w:t>регионов</w:t>
      </w:r>
      <w:r w:rsidR="00312DEE">
        <w:rPr>
          <w:sz w:val="28"/>
          <w:szCs w:val="28"/>
        </w:rPr>
        <w:t xml:space="preserve"> </w:t>
      </w:r>
      <w:r w:rsidRPr="00D14212">
        <w:rPr>
          <w:sz w:val="28"/>
          <w:szCs w:val="28"/>
        </w:rPr>
        <w:t>Российской</w:t>
      </w:r>
      <w:r w:rsidR="00312DEE">
        <w:rPr>
          <w:sz w:val="28"/>
          <w:szCs w:val="28"/>
        </w:rPr>
        <w:t xml:space="preserve"> </w:t>
      </w:r>
      <w:r w:rsidRPr="00D14212">
        <w:rPr>
          <w:sz w:val="28"/>
          <w:szCs w:val="28"/>
        </w:rPr>
        <w:t>Федерации.</w:t>
      </w:r>
    </w:p>
    <w:p w:rsidR="00E659A0" w:rsidRPr="00D14212" w:rsidRDefault="00E659A0" w:rsidP="00D14212">
      <w:pPr>
        <w:pStyle w:val="ad"/>
        <w:shd w:val="clear" w:color="auto" w:fill="FFFFFF"/>
        <w:spacing w:before="0" w:beforeAutospacing="0" w:after="0" w:afterAutospacing="0"/>
        <w:jc w:val="center"/>
        <w:rPr>
          <w:sz w:val="28"/>
          <w:szCs w:val="28"/>
          <w:lang w:eastAsia="x-none"/>
        </w:rPr>
      </w:pPr>
      <w:r w:rsidRPr="00D14212">
        <w:rPr>
          <w:noProof/>
          <w:sz w:val="28"/>
          <w:szCs w:val="28"/>
        </w:rPr>
        <w:lastRenderedPageBreak/>
        <w:drawing>
          <wp:inline distT="0" distB="0" distL="0" distR="0" wp14:anchorId="1C3A6444" wp14:editId="07254A8A">
            <wp:extent cx="4543425" cy="20288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659A0" w:rsidRPr="00D14212" w:rsidRDefault="00E659A0" w:rsidP="00D14212">
      <w:pPr>
        <w:pStyle w:val="ad"/>
        <w:shd w:val="clear" w:color="auto" w:fill="FFFFFF"/>
        <w:spacing w:before="0" w:beforeAutospacing="0" w:after="0" w:afterAutospacing="0"/>
        <w:jc w:val="center"/>
        <w:rPr>
          <w:sz w:val="28"/>
          <w:szCs w:val="28"/>
          <w:lang w:eastAsia="x-none"/>
        </w:rPr>
      </w:pPr>
      <w:r w:rsidRPr="00D14212">
        <w:rPr>
          <w:sz w:val="28"/>
          <w:szCs w:val="28"/>
          <w:lang w:eastAsia="x-none"/>
        </w:rPr>
        <w:t>Рисунок</w:t>
      </w:r>
      <w:r w:rsidR="00312DEE">
        <w:rPr>
          <w:sz w:val="28"/>
          <w:szCs w:val="28"/>
          <w:lang w:eastAsia="x-none"/>
        </w:rPr>
        <w:t xml:space="preserve"> </w:t>
      </w:r>
      <w:r w:rsidRPr="00D14212">
        <w:rPr>
          <w:sz w:val="28"/>
          <w:szCs w:val="28"/>
          <w:lang w:eastAsia="x-none"/>
        </w:rPr>
        <w:t>2</w:t>
      </w:r>
      <w:r w:rsidR="00312DEE">
        <w:rPr>
          <w:sz w:val="28"/>
          <w:szCs w:val="28"/>
          <w:lang w:eastAsia="x-none"/>
        </w:rPr>
        <w:t xml:space="preserve"> </w:t>
      </w:r>
      <w:r w:rsidRPr="00D14212">
        <w:rPr>
          <w:sz w:val="28"/>
          <w:szCs w:val="28"/>
          <w:lang w:eastAsia="x-none"/>
        </w:rPr>
        <w:t>-</w:t>
      </w:r>
      <w:r w:rsidR="00312DEE">
        <w:rPr>
          <w:sz w:val="28"/>
          <w:szCs w:val="28"/>
          <w:lang w:eastAsia="x-none"/>
        </w:rPr>
        <w:t xml:space="preserve"> </w:t>
      </w:r>
      <w:r w:rsidRPr="00D14212">
        <w:rPr>
          <w:sz w:val="28"/>
          <w:szCs w:val="28"/>
          <w:lang w:eastAsia="x-none"/>
        </w:rPr>
        <w:t>Распределение</w:t>
      </w:r>
      <w:r w:rsidR="00312DEE">
        <w:rPr>
          <w:sz w:val="28"/>
          <w:szCs w:val="28"/>
          <w:lang w:eastAsia="x-none"/>
        </w:rPr>
        <w:t xml:space="preserve"> </w:t>
      </w:r>
      <w:r w:rsidRPr="00D14212">
        <w:rPr>
          <w:sz w:val="28"/>
          <w:szCs w:val="28"/>
          <w:lang w:eastAsia="x-none"/>
        </w:rPr>
        <w:t>регионов</w:t>
      </w:r>
      <w:r w:rsidR="00312DEE">
        <w:rPr>
          <w:sz w:val="28"/>
          <w:szCs w:val="28"/>
          <w:lang w:eastAsia="x-none"/>
        </w:rPr>
        <w:t xml:space="preserve"> </w:t>
      </w:r>
      <w:r w:rsidRPr="00D14212">
        <w:rPr>
          <w:sz w:val="28"/>
          <w:szCs w:val="28"/>
          <w:lang w:eastAsia="x-none"/>
        </w:rPr>
        <w:t>по</w:t>
      </w:r>
      <w:r w:rsidR="00312DEE">
        <w:rPr>
          <w:sz w:val="28"/>
          <w:szCs w:val="28"/>
          <w:lang w:eastAsia="x-none"/>
        </w:rPr>
        <w:t xml:space="preserve"> </w:t>
      </w:r>
      <w:r w:rsidRPr="00D14212">
        <w:rPr>
          <w:sz w:val="28"/>
          <w:szCs w:val="28"/>
          <w:lang w:eastAsia="x-none"/>
        </w:rPr>
        <w:t>группам</w:t>
      </w:r>
      <w:r w:rsidR="00312DEE">
        <w:rPr>
          <w:sz w:val="28"/>
          <w:szCs w:val="28"/>
          <w:lang w:eastAsia="x-none"/>
        </w:rPr>
        <w:t xml:space="preserve"> </w:t>
      </w:r>
      <w:r w:rsidRPr="00D14212">
        <w:rPr>
          <w:sz w:val="28"/>
          <w:szCs w:val="28"/>
          <w:lang w:eastAsia="x-none"/>
        </w:rPr>
        <w:t>инвестиционной</w:t>
      </w:r>
      <w:r w:rsidR="00312DEE">
        <w:rPr>
          <w:sz w:val="28"/>
          <w:szCs w:val="28"/>
          <w:lang w:eastAsia="x-none"/>
        </w:rPr>
        <w:t xml:space="preserve"> </w:t>
      </w:r>
      <w:r w:rsidRPr="00D14212">
        <w:rPr>
          <w:sz w:val="28"/>
          <w:szCs w:val="28"/>
          <w:lang w:eastAsia="x-none"/>
        </w:rPr>
        <w:t>привлекательности</w:t>
      </w:r>
      <w:r w:rsidR="00312DEE">
        <w:rPr>
          <w:sz w:val="28"/>
          <w:szCs w:val="28"/>
          <w:lang w:eastAsia="x-none"/>
        </w:rPr>
        <w:t xml:space="preserve"> </w:t>
      </w:r>
      <w:r w:rsidRPr="00D14212">
        <w:rPr>
          <w:sz w:val="28"/>
          <w:szCs w:val="28"/>
          <w:lang w:eastAsia="x-none"/>
        </w:rPr>
        <w:t>в</w:t>
      </w:r>
      <w:r w:rsidR="00312DEE">
        <w:rPr>
          <w:sz w:val="28"/>
          <w:szCs w:val="28"/>
          <w:lang w:eastAsia="x-none"/>
        </w:rPr>
        <w:t xml:space="preserve"> </w:t>
      </w:r>
      <w:r w:rsidRPr="00D14212">
        <w:rPr>
          <w:sz w:val="28"/>
          <w:szCs w:val="28"/>
          <w:lang w:eastAsia="x-none"/>
        </w:rPr>
        <w:t>рамках</w:t>
      </w:r>
      <w:r w:rsidR="00312DEE">
        <w:rPr>
          <w:sz w:val="28"/>
          <w:szCs w:val="28"/>
          <w:lang w:eastAsia="x-none"/>
        </w:rPr>
        <w:t xml:space="preserve"> </w:t>
      </w:r>
      <w:r w:rsidRPr="00D14212">
        <w:rPr>
          <w:sz w:val="28"/>
          <w:szCs w:val="28"/>
          <w:lang w:eastAsia="x-none"/>
        </w:rPr>
        <w:t>исследования,</w:t>
      </w:r>
      <w:r w:rsidR="00312DEE">
        <w:rPr>
          <w:sz w:val="28"/>
          <w:szCs w:val="28"/>
          <w:lang w:eastAsia="x-none"/>
        </w:rPr>
        <w:t xml:space="preserve"> </w:t>
      </w:r>
      <w:r w:rsidRPr="00D14212">
        <w:rPr>
          <w:sz w:val="28"/>
          <w:szCs w:val="28"/>
          <w:lang w:eastAsia="x-none"/>
        </w:rPr>
        <w:t>(85</w:t>
      </w:r>
      <w:r w:rsidR="00312DEE">
        <w:rPr>
          <w:sz w:val="28"/>
          <w:szCs w:val="28"/>
          <w:lang w:eastAsia="x-none"/>
        </w:rPr>
        <w:t xml:space="preserve"> </w:t>
      </w:r>
      <w:r w:rsidRPr="00D14212">
        <w:rPr>
          <w:sz w:val="28"/>
          <w:szCs w:val="28"/>
          <w:lang w:eastAsia="x-none"/>
        </w:rPr>
        <w:t>регионов</w:t>
      </w:r>
      <w:r w:rsidR="00312DEE">
        <w:rPr>
          <w:sz w:val="28"/>
          <w:szCs w:val="28"/>
          <w:lang w:eastAsia="x-none"/>
        </w:rPr>
        <w:t xml:space="preserve"> </w:t>
      </w:r>
      <w:r w:rsidRPr="00D14212">
        <w:rPr>
          <w:sz w:val="28"/>
          <w:szCs w:val="28"/>
          <w:lang w:eastAsia="x-none"/>
        </w:rPr>
        <w:t>РФ)</w:t>
      </w:r>
      <w:r w:rsidR="00312DEE">
        <w:rPr>
          <w:sz w:val="28"/>
          <w:szCs w:val="28"/>
          <w:lang w:eastAsia="x-none"/>
        </w:rPr>
        <w:t xml:space="preserve"> </w:t>
      </w:r>
      <w:r w:rsidRPr="00D14212">
        <w:rPr>
          <w:sz w:val="28"/>
          <w:szCs w:val="28"/>
          <w:lang w:eastAsia="x-none"/>
        </w:rPr>
        <w:t>[7]</w:t>
      </w:r>
    </w:p>
    <w:p w:rsidR="00302744" w:rsidRDefault="00302744" w:rsidP="00DD6DDF">
      <w:pPr>
        <w:pStyle w:val="ad"/>
        <w:shd w:val="clear" w:color="auto" w:fill="FFFFFF"/>
        <w:spacing w:before="0" w:beforeAutospacing="0" w:after="0" w:afterAutospacing="0" w:line="360" w:lineRule="auto"/>
        <w:rPr>
          <w:sz w:val="28"/>
          <w:szCs w:val="28"/>
          <w:lang w:eastAsia="x-none"/>
        </w:rPr>
      </w:pPr>
    </w:p>
    <w:p w:rsidR="00E659A0" w:rsidRPr="00D14212" w:rsidRDefault="00E659A0" w:rsidP="00DD6DDF">
      <w:pPr>
        <w:pStyle w:val="ad"/>
        <w:shd w:val="clear" w:color="auto" w:fill="FFFFFF"/>
        <w:spacing w:before="0" w:beforeAutospacing="0" w:after="0" w:afterAutospacing="0" w:line="360" w:lineRule="auto"/>
        <w:rPr>
          <w:sz w:val="28"/>
          <w:szCs w:val="28"/>
          <w:lang w:eastAsia="x-none"/>
        </w:rPr>
      </w:pPr>
      <w:r w:rsidRPr="00D14212">
        <w:rPr>
          <w:sz w:val="28"/>
          <w:szCs w:val="28"/>
          <w:lang w:eastAsia="x-none"/>
        </w:rPr>
        <w:t>Таким</w:t>
      </w:r>
      <w:r w:rsidR="00312DEE">
        <w:rPr>
          <w:sz w:val="28"/>
          <w:szCs w:val="28"/>
          <w:lang w:eastAsia="x-none"/>
        </w:rPr>
        <w:t xml:space="preserve"> </w:t>
      </w:r>
      <w:r w:rsidRPr="00D14212">
        <w:rPr>
          <w:sz w:val="28"/>
          <w:szCs w:val="28"/>
          <w:lang w:eastAsia="x-none"/>
        </w:rPr>
        <w:t>образом,</w:t>
      </w:r>
      <w:r w:rsidR="00312DEE">
        <w:rPr>
          <w:sz w:val="28"/>
          <w:szCs w:val="28"/>
          <w:lang w:eastAsia="x-none"/>
        </w:rPr>
        <w:t xml:space="preserve"> </w:t>
      </w:r>
      <w:r w:rsidRPr="00D14212">
        <w:rPr>
          <w:sz w:val="28"/>
          <w:szCs w:val="28"/>
          <w:lang w:eastAsia="x-none"/>
        </w:rPr>
        <w:t>главной</w:t>
      </w:r>
      <w:r w:rsidR="00312DEE">
        <w:rPr>
          <w:sz w:val="28"/>
          <w:szCs w:val="28"/>
          <w:lang w:eastAsia="x-none"/>
        </w:rPr>
        <w:t xml:space="preserve"> </w:t>
      </w:r>
      <w:r w:rsidRPr="00D14212">
        <w:rPr>
          <w:sz w:val="28"/>
          <w:szCs w:val="28"/>
          <w:lang w:eastAsia="x-none"/>
        </w:rPr>
        <w:t>целью</w:t>
      </w:r>
      <w:r w:rsidR="00312DEE">
        <w:rPr>
          <w:sz w:val="28"/>
          <w:szCs w:val="28"/>
          <w:lang w:eastAsia="x-none"/>
        </w:rPr>
        <w:t xml:space="preserve"> </w:t>
      </w:r>
      <w:r w:rsidRPr="00D14212">
        <w:rPr>
          <w:sz w:val="28"/>
          <w:szCs w:val="28"/>
          <w:lang w:eastAsia="x-none"/>
        </w:rPr>
        <w:t>маркетинга</w:t>
      </w:r>
      <w:r w:rsidR="00312DEE">
        <w:rPr>
          <w:sz w:val="28"/>
          <w:szCs w:val="28"/>
          <w:lang w:eastAsia="x-none"/>
        </w:rPr>
        <w:t xml:space="preserve"> </w:t>
      </w:r>
      <w:r w:rsidRPr="00D14212">
        <w:rPr>
          <w:sz w:val="28"/>
          <w:szCs w:val="28"/>
          <w:lang w:eastAsia="x-none"/>
        </w:rPr>
        <w:t>территорий</w:t>
      </w:r>
      <w:r w:rsidR="00312DEE">
        <w:rPr>
          <w:sz w:val="28"/>
          <w:szCs w:val="28"/>
          <w:lang w:eastAsia="x-none"/>
        </w:rPr>
        <w:t xml:space="preserve"> </w:t>
      </w:r>
      <w:r w:rsidRPr="00D14212">
        <w:rPr>
          <w:sz w:val="28"/>
          <w:szCs w:val="28"/>
          <w:lang w:eastAsia="x-none"/>
        </w:rPr>
        <w:t>является</w:t>
      </w:r>
      <w:r w:rsidR="00312DEE">
        <w:rPr>
          <w:sz w:val="28"/>
          <w:szCs w:val="28"/>
          <w:lang w:eastAsia="x-none"/>
        </w:rPr>
        <w:t xml:space="preserve"> </w:t>
      </w:r>
      <w:r w:rsidRPr="00D14212">
        <w:rPr>
          <w:sz w:val="28"/>
          <w:szCs w:val="28"/>
          <w:lang w:eastAsia="x-none"/>
        </w:rPr>
        <w:t>создание,</w:t>
      </w:r>
      <w:r w:rsidR="00312DEE">
        <w:rPr>
          <w:sz w:val="28"/>
          <w:szCs w:val="28"/>
          <w:lang w:eastAsia="x-none"/>
        </w:rPr>
        <w:t xml:space="preserve"> </w:t>
      </w:r>
      <w:r w:rsidRPr="00D14212">
        <w:rPr>
          <w:sz w:val="28"/>
          <w:szCs w:val="28"/>
          <w:lang w:eastAsia="x-none"/>
        </w:rPr>
        <w:t>поддержание</w:t>
      </w:r>
      <w:r w:rsidR="00312DEE">
        <w:rPr>
          <w:sz w:val="28"/>
          <w:szCs w:val="28"/>
          <w:lang w:eastAsia="x-none"/>
        </w:rPr>
        <w:t xml:space="preserve"> </w:t>
      </w:r>
      <w:r w:rsidRPr="00D14212">
        <w:rPr>
          <w:sz w:val="28"/>
          <w:szCs w:val="28"/>
          <w:lang w:eastAsia="x-none"/>
        </w:rPr>
        <w:t>или</w:t>
      </w:r>
      <w:r w:rsidR="00312DEE">
        <w:rPr>
          <w:sz w:val="28"/>
          <w:szCs w:val="28"/>
          <w:lang w:eastAsia="x-none"/>
        </w:rPr>
        <w:t xml:space="preserve"> </w:t>
      </w:r>
      <w:r w:rsidRPr="00D14212">
        <w:rPr>
          <w:sz w:val="28"/>
          <w:szCs w:val="28"/>
          <w:lang w:eastAsia="x-none"/>
        </w:rPr>
        <w:t>изменение</w:t>
      </w:r>
      <w:r w:rsidR="00312DEE">
        <w:rPr>
          <w:sz w:val="28"/>
          <w:szCs w:val="28"/>
          <w:lang w:eastAsia="x-none"/>
        </w:rPr>
        <w:t xml:space="preserve"> </w:t>
      </w:r>
      <w:r w:rsidRPr="00D14212">
        <w:rPr>
          <w:sz w:val="28"/>
          <w:szCs w:val="28"/>
          <w:lang w:eastAsia="x-none"/>
        </w:rPr>
        <w:t>мнений,</w:t>
      </w:r>
      <w:r w:rsidR="00312DEE">
        <w:rPr>
          <w:sz w:val="28"/>
          <w:szCs w:val="28"/>
          <w:lang w:eastAsia="x-none"/>
        </w:rPr>
        <w:t xml:space="preserve"> </w:t>
      </w:r>
      <w:r w:rsidRPr="00D14212">
        <w:rPr>
          <w:sz w:val="28"/>
          <w:szCs w:val="28"/>
          <w:lang w:eastAsia="x-none"/>
        </w:rPr>
        <w:t>намерений</w:t>
      </w:r>
      <w:r w:rsidR="00312DEE">
        <w:rPr>
          <w:sz w:val="28"/>
          <w:szCs w:val="28"/>
          <w:lang w:eastAsia="x-none"/>
        </w:rPr>
        <w:t xml:space="preserve"> </w:t>
      </w:r>
      <w:r w:rsidRPr="00D14212">
        <w:rPr>
          <w:sz w:val="28"/>
          <w:szCs w:val="28"/>
          <w:lang w:eastAsia="x-none"/>
        </w:rPr>
        <w:t>и</w:t>
      </w:r>
      <w:r w:rsidR="00312DEE">
        <w:rPr>
          <w:sz w:val="28"/>
          <w:szCs w:val="28"/>
          <w:lang w:eastAsia="x-none"/>
        </w:rPr>
        <w:t xml:space="preserve"> </w:t>
      </w:r>
      <w:r w:rsidRPr="00D14212">
        <w:rPr>
          <w:sz w:val="28"/>
          <w:szCs w:val="28"/>
          <w:lang w:eastAsia="x-none"/>
        </w:rPr>
        <w:t>поведения</w:t>
      </w:r>
      <w:r w:rsidR="00312DEE">
        <w:rPr>
          <w:sz w:val="28"/>
          <w:szCs w:val="28"/>
          <w:lang w:eastAsia="x-none"/>
        </w:rPr>
        <w:t xml:space="preserve"> </w:t>
      </w:r>
      <w:r w:rsidRPr="00D14212">
        <w:rPr>
          <w:sz w:val="28"/>
          <w:szCs w:val="28"/>
          <w:lang w:eastAsia="x-none"/>
        </w:rPr>
        <w:t>субъектов</w:t>
      </w:r>
      <w:r w:rsidR="00312DEE">
        <w:rPr>
          <w:sz w:val="28"/>
          <w:szCs w:val="28"/>
          <w:lang w:eastAsia="x-none"/>
        </w:rPr>
        <w:t xml:space="preserve"> </w:t>
      </w:r>
      <w:r w:rsidRPr="00D14212">
        <w:rPr>
          <w:sz w:val="28"/>
          <w:szCs w:val="28"/>
          <w:lang w:eastAsia="x-none"/>
        </w:rPr>
        <w:t>территории</w:t>
      </w:r>
      <w:r w:rsidR="00312DEE">
        <w:rPr>
          <w:sz w:val="28"/>
          <w:szCs w:val="28"/>
          <w:lang w:eastAsia="x-none"/>
        </w:rPr>
        <w:t xml:space="preserve"> </w:t>
      </w:r>
      <w:r w:rsidRPr="00D14212">
        <w:rPr>
          <w:sz w:val="28"/>
          <w:szCs w:val="28"/>
          <w:lang w:eastAsia="x-none"/>
        </w:rPr>
        <w:t>посредством</w:t>
      </w:r>
      <w:r w:rsidR="00312DEE">
        <w:rPr>
          <w:sz w:val="28"/>
          <w:szCs w:val="28"/>
          <w:lang w:eastAsia="x-none"/>
        </w:rPr>
        <w:t xml:space="preserve"> </w:t>
      </w:r>
      <w:r w:rsidRPr="00D14212">
        <w:rPr>
          <w:sz w:val="28"/>
          <w:szCs w:val="28"/>
          <w:lang w:eastAsia="x-none"/>
        </w:rPr>
        <w:t>формирования</w:t>
      </w:r>
      <w:r w:rsidR="00312DEE">
        <w:rPr>
          <w:sz w:val="28"/>
          <w:szCs w:val="28"/>
          <w:lang w:eastAsia="x-none"/>
        </w:rPr>
        <w:t xml:space="preserve"> </w:t>
      </w:r>
      <w:r w:rsidRPr="00D14212">
        <w:rPr>
          <w:sz w:val="28"/>
          <w:szCs w:val="28"/>
          <w:lang w:eastAsia="x-none"/>
        </w:rPr>
        <w:t>и</w:t>
      </w:r>
      <w:r w:rsidR="00312DEE">
        <w:rPr>
          <w:sz w:val="28"/>
          <w:szCs w:val="28"/>
          <w:lang w:eastAsia="x-none"/>
        </w:rPr>
        <w:t xml:space="preserve"> </w:t>
      </w:r>
      <w:r w:rsidRPr="00D14212">
        <w:rPr>
          <w:sz w:val="28"/>
          <w:szCs w:val="28"/>
          <w:lang w:eastAsia="x-none"/>
        </w:rPr>
        <w:t>поддержания</w:t>
      </w:r>
      <w:r w:rsidR="00312DEE">
        <w:rPr>
          <w:sz w:val="28"/>
          <w:szCs w:val="28"/>
          <w:lang w:eastAsia="x-none"/>
        </w:rPr>
        <w:t xml:space="preserve"> </w:t>
      </w:r>
      <w:r w:rsidRPr="00D14212">
        <w:rPr>
          <w:sz w:val="28"/>
          <w:szCs w:val="28"/>
          <w:lang w:eastAsia="x-none"/>
        </w:rPr>
        <w:t>престижа</w:t>
      </w:r>
      <w:r w:rsidR="00312DEE">
        <w:rPr>
          <w:sz w:val="28"/>
          <w:szCs w:val="28"/>
          <w:lang w:eastAsia="x-none"/>
        </w:rPr>
        <w:t xml:space="preserve"> </w:t>
      </w:r>
      <w:r w:rsidRPr="00D14212">
        <w:rPr>
          <w:sz w:val="28"/>
          <w:szCs w:val="28"/>
          <w:lang w:eastAsia="x-none"/>
        </w:rPr>
        <w:t>территории,</w:t>
      </w:r>
      <w:r w:rsidR="00312DEE">
        <w:rPr>
          <w:sz w:val="28"/>
          <w:szCs w:val="28"/>
          <w:lang w:eastAsia="x-none"/>
        </w:rPr>
        <w:t xml:space="preserve"> </w:t>
      </w:r>
      <w:r w:rsidRPr="00D14212">
        <w:rPr>
          <w:sz w:val="28"/>
          <w:szCs w:val="28"/>
          <w:lang w:eastAsia="x-none"/>
        </w:rPr>
        <w:t>формирования</w:t>
      </w:r>
      <w:r w:rsidR="00312DEE">
        <w:rPr>
          <w:sz w:val="28"/>
          <w:szCs w:val="28"/>
          <w:lang w:eastAsia="x-none"/>
        </w:rPr>
        <w:t xml:space="preserve"> </w:t>
      </w:r>
      <w:r w:rsidRPr="00D14212">
        <w:rPr>
          <w:sz w:val="28"/>
          <w:szCs w:val="28"/>
          <w:lang w:eastAsia="x-none"/>
        </w:rPr>
        <w:t>её</w:t>
      </w:r>
      <w:r w:rsidR="00312DEE">
        <w:rPr>
          <w:sz w:val="28"/>
          <w:szCs w:val="28"/>
          <w:lang w:eastAsia="x-none"/>
        </w:rPr>
        <w:t xml:space="preserve"> </w:t>
      </w:r>
      <w:r w:rsidRPr="00D14212">
        <w:rPr>
          <w:sz w:val="28"/>
          <w:szCs w:val="28"/>
          <w:lang w:eastAsia="x-none"/>
        </w:rPr>
        <w:t>инвестиционной</w:t>
      </w:r>
      <w:r w:rsidR="00312DEE">
        <w:rPr>
          <w:sz w:val="28"/>
          <w:szCs w:val="28"/>
          <w:lang w:eastAsia="x-none"/>
        </w:rPr>
        <w:t xml:space="preserve"> </w:t>
      </w:r>
      <w:r w:rsidRPr="00D14212">
        <w:rPr>
          <w:sz w:val="28"/>
          <w:szCs w:val="28"/>
          <w:lang w:eastAsia="x-none"/>
        </w:rPr>
        <w:t>привлекательности,</w:t>
      </w:r>
      <w:r w:rsidR="00312DEE">
        <w:rPr>
          <w:sz w:val="28"/>
          <w:szCs w:val="28"/>
          <w:lang w:eastAsia="x-none"/>
        </w:rPr>
        <w:t xml:space="preserve"> </w:t>
      </w:r>
      <w:r w:rsidRPr="00D14212">
        <w:rPr>
          <w:sz w:val="28"/>
          <w:szCs w:val="28"/>
          <w:lang w:eastAsia="x-none"/>
        </w:rPr>
        <w:t>связанной</w:t>
      </w:r>
      <w:r w:rsidR="00312DEE">
        <w:rPr>
          <w:sz w:val="28"/>
          <w:szCs w:val="28"/>
          <w:lang w:eastAsia="x-none"/>
        </w:rPr>
        <w:t xml:space="preserve"> </w:t>
      </w:r>
      <w:r w:rsidRPr="00D14212">
        <w:rPr>
          <w:sz w:val="28"/>
          <w:szCs w:val="28"/>
          <w:lang w:eastAsia="x-none"/>
        </w:rPr>
        <w:t>с</w:t>
      </w:r>
      <w:r w:rsidR="00312DEE">
        <w:rPr>
          <w:sz w:val="28"/>
          <w:szCs w:val="28"/>
          <w:lang w:eastAsia="x-none"/>
        </w:rPr>
        <w:t xml:space="preserve"> </w:t>
      </w:r>
      <w:r w:rsidRPr="00D14212">
        <w:rPr>
          <w:sz w:val="28"/>
          <w:szCs w:val="28"/>
          <w:lang w:eastAsia="x-none"/>
        </w:rPr>
        <w:t>инвестиционным</w:t>
      </w:r>
      <w:r w:rsidR="00312DEE">
        <w:rPr>
          <w:sz w:val="28"/>
          <w:szCs w:val="28"/>
          <w:lang w:eastAsia="x-none"/>
        </w:rPr>
        <w:t xml:space="preserve"> </w:t>
      </w:r>
      <w:r w:rsidRPr="00D14212">
        <w:rPr>
          <w:sz w:val="28"/>
          <w:szCs w:val="28"/>
          <w:lang w:eastAsia="x-none"/>
        </w:rPr>
        <w:t>климатом</w:t>
      </w:r>
      <w:r w:rsidR="00312DEE">
        <w:rPr>
          <w:sz w:val="28"/>
          <w:szCs w:val="28"/>
          <w:lang w:eastAsia="x-none"/>
        </w:rPr>
        <w:t xml:space="preserve"> </w:t>
      </w:r>
      <w:r w:rsidRPr="00D14212">
        <w:rPr>
          <w:sz w:val="28"/>
          <w:szCs w:val="28"/>
          <w:lang w:eastAsia="x-none"/>
        </w:rPr>
        <w:t>региона,</w:t>
      </w:r>
      <w:r w:rsidR="00312DEE">
        <w:rPr>
          <w:sz w:val="28"/>
          <w:szCs w:val="28"/>
          <w:lang w:eastAsia="x-none"/>
        </w:rPr>
        <w:t xml:space="preserve"> </w:t>
      </w:r>
      <w:r w:rsidRPr="00D14212">
        <w:rPr>
          <w:sz w:val="28"/>
          <w:szCs w:val="28"/>
          <w:lang w:eastAsia="x-none"/>
        </w:rPr>
        <w:t>условий</w:t>
      </w:r>
      <w:r w:rsidR="00312DEE">
        <w:rPr>
          <w:sz w:val="28"/>
          <w:szCs w:val="28"/>
          <w:lang w:eastAsia="x-none"/>
        </w:rPr>
        <w:t xml:space="preserve"> </w:t>
      </w:r>
      <w:r w:rsidRPr="00D14212">
        <w:rPr>
          <w:sz w:val="28"/>
          <w:szCs w:val="28"/>
          <w:lang w:eastAsia="x-none"/>
        </w:rPr>
        <w:t>жизнедеятельности</w:t>
      </w:r>
      <w:r w:rsidR="00312DEE">
        <w:rPr>
          <w:sz w:val="28"/>
          <w:szCs w:val="28"/>
          <w:lang w:eastAsia="x-none"/>
        </w:rPr>
        <w:t xml:space="preserve"> </w:t>
      </w:r>
      <w:r w:rsidRPr="00D14212">
        <w:rPr>
          <w:sz w:val="28"/>
          <w:szCs w:val="28"/>
          <w:lang w:eastAsia="x-none"/>
        </w:rPr>
        <w:t>и</w:t>
      </w:r>
      <w:r w:rsidR="00312DEE">
        <w:rPr>
          <w:sz w:val="28"/>
          <w:szCs w:val="28"/>
          <w:lang w:eastAsia="x-none"/>
        </w:rPr>
        <w:t xml:space="preserve"> </w:t>
      </w:r>
      <w:r w:rsidRPr="00D14212">
        <w:rPr>
          <w:sz w:val="28"/>
          <w:szCs w:val="28"/>
          <w:lang w:eastAsia="x-none"/>
        </w:rPr>
        <w:t>деловой</w:t>
      </w:r>
      <w:r w:rsidR="00312DEE">
        <w:rPr>
          <w:sz w:val="28"/>
          <w:szCs w:val="28"/>
          <w:lang w:eastAsia="x-none"/>
        </w:rPr>
        <w:t xml:space="preserve"> </w:t>
      </w:r>
      <w:r w:rsidRPr="00D14212">
        <w:rPr>
          <w:sz w:val="28"/>
          <w:szCs w:val="28"/>
          <w:lang w:eastAsia="x-none"/>
        </w:rPr>
        <w:t>активности</w:t>
      </w:r>
      <w:r w:rsidR="00312DEE">
        <w:rPr>
          <w:sz w:val="28"/>
          <w:szCs w:val="28"/>
          <w:lang w:eastAsia="x-none"/>
        </w:rPr>
        <w:t xml:space="preserve"> </w:t>
      </w:r>
      <w:r w:rsidRPr="00D14212">
        <w:rPr>
          <w:sz w:val="28"/>
          <w:szCs w:val="28"/>
          <w:lang w:eastAsia="x-none"/>
        </w:rPr>
        <w:t>на</w:t>
      </w:r>
      <w:r w:rsidR="00312DEE">
        <w:rPr>
          <w:sz w:val="28"/>
          <w:szCs w:val="28"/>
          <w:lang w:eastAsia="x-none"/>
        </w:rPr>
        <w:t xml:space="preserve"> </w:t>
      </w:r>
      <w:r w:rsidRPr="00D14212">
        <w:rPr>
          <w:sz w:val="28"/>
          <w:szCs w:val="28"/>
          <w:lang w:eastAsia="x-none"/>
        </w:rPr>
        <w:t>территории.</w:t>
      </w:r>
      <w:r w:rsidR="00312DEE">
        <w:rPr>
          <w:sz w:val="28"/>
          <w:szCs w:val="28"/>
          <w:lang w:eastAsia="x-none"/>
        </w:rPr>
        <w:t xml:space="preserve"> </w:t>
      </w:r>
      <w:r w:rsidRPr="00D14212">
        <w:rPr>
          <w:sz w:val="28"/>
          <w:szCs w:val="28"/>
          <w:lang w:eastAsia="x-none"/>
        </w:rPr>
        <w:t>Отметим,</w:t>
      </w:r>
      <w:r w:rsidR="00312DEE">
        <w:rPr>
          <w:sz w:val="28"/>
          <w:szCs w:val="28"/>
          <w:lang w:eastAsia="x-none"/>
        </w:rPr>
        <w:t xml:space="preserve"> </w:t>
      </w:r>
      <w:r w:rsidRPr="00D14212">
        <w:rPr>
          <w:sz w:val="28"/>
          <w:szCs w:val="28"/>
          <w:lang w:eastAsia="x-none"/>
        </w:rPr>
        <w:t>что</w:t>
      </w:r>
      <w:r w:rsidR="00312DEE">
        <w:rPr>
          <w:sz w:val="28"/>
          <w:szCs w:val="28"/>
          <w:lang w:eastAsia="x-none"/>
        </w:rPr>
        <w:t xml:space="preserve"> </w:t>
      </w:r>
      <w:r w:rsidRPr="00D14212">
        <w:rPr>
          <w:sz w:val="28"/>
          <w:szCs w:val="28"/>
          <w:lang w:eastAsia="x-none"/>
        </w:rPr>
        <w:t>для</w:t>
      </w:r>
      <w:r w:rsidR="00312DEE">
        <w:rPr>
          <w:sz w:val="28"/>
          <w:szCs w:val="28"/>
          <w:lang w:eastAsia="x-none"/>
        </w:rPr>
        <w:t xml:space="preserve"> </w:t>
      </w:r>
      <w:r w:rsidRPr="00D14212">
        <w:rPr>
          <w:sz w:val="28"/>
          <w:szCs w:val="28"/>
          <w:lang w:eastAsia="x-none"/>
        </w:rPr>
        <w:t>начала</w:t>
      </w:r>
      <w:r w:rsidR="00312DEE">
        <w:rPr>
          <w:sz w:val="28"/>
          <w:szCs w:val="28"/>
          <w:lang w:eastAsia="x-none"/>
        </w:rPr>
        <w:t xml:space="preserve"> </w:t>
      </w:r>
      <w:r w:rsidRPr="00D14212">
        <w:rPr>
          <w:sz w:val="28"/>
          <w:szCs w:val="28"/>
          <w:lang w:eastAsia="x-none"/>
        </w:rPr>
        <w:t>построения</w:t>
      </w:r>
      <w:r w:rsidR="00312DEE">
        <w:rPr>
          <w:sz w:val="28"/>
          <w:szCs w:val="28"/>
          <w:lang w:eastAsia="x-none"/>
        </w:rPr>
        <w:t xml:space="preserve"> </w:t>
      </w:r>
      <w:r w:rsidRPr="00D14212">
        <w:rPr>
          <w:sz w:val="28"/>
          <w:szCs w:val="28"/>
          <w:lang w:eastAsia="x-none"/>
        </w:rPr>
        <w:t>бренда,</w:t>
      </w:r>
      <w:r w:rsidR="00312DEE">
        <w:rPr>
          <w:sz w:val="28"/>
          <w:szCs w:val="28"/>
          <w:lang w:eastAsia="x-none"/>
        </w:rPr>
        <w:t xml:space="preserve"> </w:t>
      </w:r>
      <w:r w:rsidRPr="00D14212">
        <w:rPr>
          <w:sz w:val="28"/>
          <w:szCs w:val="28"/>
          <w:lang w:eastAsia="x-none"/>
        </w:rPr>
        <w:t>большинству</w:t>
      </w:r>
      <w:r w:rsidR="00312DEE">
        <w:rPr>
          <w:sz w:val="28"/>
          <w:szCs w:val="28"/>
          <w:lang w:eastAsia="x-none"/>
        </w:rPr>
        <w:t xml:space="preserve"> </w:t>
      </w:r>
      <w:r w:rsidRPr="00D14212">
        <w:rPr>
          <w:sz w:val="28"/>
          <w:szCs w:val="28"/>
          <w:lang w:eastAsia="x-none"/>
        </w:rPr>
        <w:t>территорий</w:t>
      </w:r>
      <w:r w:rsidR="00312DEE">
        <w:rPr>
          <w:sz w:val="28"/>
          <w:szCs w:val="28"/>
          <w:lang w:eastAsia="x-none"/>
        </w:rPr>
        <w:t xml:space="preserve"> </w:t>
      </w:r>
      <w:r w:rsidRPr="00D14212">
        <w:rPr>
          <w:sz w:val="28"/>
          <w:szCs w:val="28"/>
          <w:lang w:eastAsia="x-none"/>
        </w:rPr>
        <w:t>необходимо</w:t>
      </w:r>
      <w:r w:rsidR="00312DEE">
        <w:rPr>
          <w:sz w:val="28"/>
          <w:szCs w:val="28"/>
          <w:lang w:eastAsia="x-none"/>
        </w:rPr>
        <w:t xml:space="preserve"> </w:t>
      </w:r>
      <w:r w:rsidRPr="00D14212">
        <w:rPr>
          <w:sz w:val="28"/>
          <w:szCs w:val="28"/>
          <w:lang w:eastAsia="x-none"/>
        </w:rPr>
        <w:t>найти</w:t>
      </w:r>
      <w:r w:rsidR="00312DEE">
        <w:rPr>
          <w:sz w:val="28"/>
          <w:szCs w:val="28"/>
          <w:lang w:eastAsia="x-none"/>
        </w:rPr>
        <w:t xml:space="preserve"> </w:t>
      </w:r>
      <w:r w:rsidRPr="00D14212">
        <w:rPr>
          <w:sz w:val="28"/>
          <w:szCs w:val="28"/>
          <w:lang w:eastAsia="x-none"/>
        </w:rPr>
        <w:t>решение</w:t>
      </w:r>
      <w:r w:rsidR="00312DEE">
        <w:rPr>
          <w:sz w:val="28"/>
          <w:szCs w:val="28"/>
          <w:lang w:eastAsia="x-none"/>
        </w:rPr>
        <w:t xml:space="preserve"> </w:t>
      </w:r>
      <w:r w:rsidRPr="00D14212">
        <w:rPr>
          <w:sz w:val="28"/>
          <w:szCs w:val="28"/>
          <w:lang w:eastAsia="x-none"/>
        </w:rPr>
        <w:t>социально-экономических</w:t>
      </w:r>
      <w:r w:rsidR="00312DEE">
        <w:rPr>
          <w:sz w:val="28"/>
          <w:szCs w:val="28"/>
          <w:lang w:eastAsia="x-none"/>
        </w:rPr>
        <w:t xml:space="preserve"> </w:t>
      </w:r>
      <w:r w:rsidRPr="00D14212">
        <w:rPr>
          <w:sz w:val="28"/>
          <w:szCs w:val="28"/>
          <w:lang w:eastAsia="x-none"/>
        </w:rPr>
        <w:t>проблем,</w:t>
      </w:r>
      <w:r w:rsidR="00312DEE">
        <w:rPr>
          <w:sz w:val="28"/>
          <w:szCs w:val="28"/>
          <w:lang w:eastAsia="x-none"/>
        </w:rPr>
        <w:t xml:space="preserve"> </w:t>
      </w:r>
      <w:r w:rsidRPr="00D14212">
        <w:rPr>
          <w:sz w:val="28"/>
          <w:szCs w:val="28"/>
          <w:lang w:eastAsia="x-none"/>
        </w:rPr>
        <w:t>что</w:t>
      </w:r>
      <w:r w:rsidR="00312DEE">
        <w:rPr>
          <w:sz w:val="28"/>
          <w:szCs w:val="28"/>
          <w:lang w:eastAsia="x-none"/>
        </w:rPr>
        <w:t xml:space="preserve"> </w:t>
      </w:r>
      <w:r w:rsidRPr="00D14212">
        <w:rPr>
          <w:sz w:val="28"/>
          <w:szCs w:val="28"/>
          <w:lang w:eastAsia="x-none"/>
        </w:rPr>
        <w:t>является</w:t>
      </w:r>
      <w:r w:rsidR="00312DEE">
        <w:rPr>
          <w:sz w:val="28"/>
          <w:szCs w:val="28"/>
          <w:lang w:eastAsia="x-none"/>
        </w:rPr>
        <w:t xml:space="preserve"> </w:t>
      </w:r>
      <w:r w:rsidRPr="00D14212">
        <w:rPr>
          <w:sz w:val="28"/>
          <w:szCs w:val="28"/>
          <w:lang w:eastAsia="x-none"/>
        </w:rPr>
        <w:t>важнейшей</w:t>
      </w:r>
      <w:r w:rsidR="00312DEE">
        <w:rPr>
          <w:sz w:val="28"/>
          <w:szCs w:val="28"/>
          <w:lang w:eastAsia="x-none"/>
        </w:rPr>
        <w:t xml:space="preserve"> </w:t>
      </w:r>
      <w:r w:rsidRPr="00D14212">
        <w:rPr>
          <w:sz w:val="28"/>
          <w:szCs w:val="28"/>
          <w:lang w:eastAsia="x-none"/>
        </w:rPr>
        <w:t>задачей</w:t>
      </w:r>
      <w:r w:rsidR="00312DEE">
        <w:rPr>
          <w:sz w:val="28"/>
          <w:szCs w:val="28"/>
          <w:lang w:eastAsia="x-none"/>
        </w:rPr>
        <w:t xml:space="preserve"> </w:t>
      </w:r>
      <w:r w:rsidRPr="00D14212">
        <w:rPr>
          <w:sz w:val="28"/>
          <w:szCs w:val="28"/>
          <w:lang w:eastAsia="x-none"/>
        </w:rPr>
        <w:t>для</w:t>
      </w:r>
      <w:r w:rsidR="00312DEE">
        <w:rPr>
          <w:sz w:val="28"/>
          <w:szCs w:val="28"/>
          <w:lang w:eastAsia="x-none"/>
        </w:rPr>
        <w:t xml:space="preserve"> </w:t>
      </w:r>
      <w:r w:rsidRPr="00D14212">
        <w:rPr>
          <w:sz w:val="28"/>
          <w:szCs w:val="28"/>
          <w:lang w:eastAsia="x-none"/>
        </w:rPr>
        <w:t>развития</w:t>
      </w:r>
      <w:r w:rsidR="00312DEE">
        <w:rPr>
          <w:sz w:val="28"/>
          <w:szCs w:val="28"/>
          <w:lang w:eastAsia="x-none"/>
        </w:rPr>
        <w:t xml:space="preserve"> </w:t>
      </w:r>
      <w:r w:rsidRPr="00D14212">
        <w:rPr>
          <w:sz w:val="28"/>
          <w:szCs w:val="28"/>
          <w:lang w:eastAsia="x-none"/>
        </w:rPr>
        <w:t>территории.</w:t>
      </w:r>
    </w:p>
    <w:p w:rsidR="00E659A0" w:rsidRPr="00D14212" w:rsidRDefault="00E659A0" w:rsidP="00DD6DDF">
      <w:pPr>
        <w:pStyle w:val="ad"/>
        <w:shd w:val="clear" w:color="auto" w:fill="FFFFFF"/>
        <w:spacing w:before="0" w:beforeAutospacing="0" w:after="0" w:afterAutospacing="0" w:line="360" w:lineRule="auto"/>
        <w:rPr>
          <w:sz w:val="28"/>
          <w:szCs w:val="28"/>
          <w:lang w:eastAsia="x-none"/>
        </w:rPr>
      </w:pPr>
    </w:p>
    <w:p w:rsidR="00E659A0" w:rsidRPr="00D14212" w:rsidRDefault="00E659A0" w:rsidP="00DD6DDF">
      <w:pPr>
        <w:jc w:val="center"/>
        <w:rPr>
          <w:rFonts w:eastAsia="Calibri" w:cs="Times New Roman"/>
          <w:szCs w:val="28"/>
          <w:lang w:eastAsia="x-none"/>
        </w:rPr>
      </w:pPr>
      <w:r w:rsidRPr="00D14212">
        <w:rPr>
          <w:rFonts w:eastAsia="Calibri" w:cs="Times New Roman"/>
          <w:szCs w:val="28"/>
          <w:lang w:eastAsia="x-none"/>
        </w:rPr>
        <w:t>Список</w:t>
      </w:r>
      <w:r w:rsidR="00312DEE">
        <w:rPr>
          <w:rFonts w:eastAsia="Calibri" w:cs="Times New Roman"/>
          <w:szCs w:val="28"/>
          <w:lang w:eastAsia="x-none"/>
        </w:rPr>
        <w:t xml:space="preserve"> </w:t>
      </w:r>
      <w:r w:rsidRPr="00D14212">
        <w:rPr>
          <w:rFonts w:eastAsia="Calibri" w:cs="Times New Roman"/>
          <w:szCs w:val="28"/>
          <w:lang w:eastAsia="x-none"/>
        </w:rPr>
        <w:t>использованных</w:t>
      </w:r>
      <w:r w:rsidR="00312DEE">
        <w:rPr>
          <w:rFonts w:eastAsia="Calibri" w:cs="Times New Roman"/>
          <w:szCs w:val="28"/>
          <w:lang w:eastAsia="x-none"/>
        </w:rPr>
        <w:t xml:space="preserve"> </w:t>
      </w:r>
      <w:r w:rsidRPr="00D14212">
        <w:rPr>
          <w:rFonts w:eastAsia="Calibri" w:cs="Times New Roman"/>
          <w:szCs w:val="28"/>
          <w:lang w:eastAsia="x-none"/>
        </w:rPr>
        <w:t>источников:</w:t>
      </w:r>
    </w:p>
    <w:p w:rsidR="00E659A0" w:rsidRPr="00D14212" w:rsidRDefault="00E659A0" w:rsidP="00DD6DDF">
      <w:pPr>
        <w:pStyle w:val="a8"/>
        <w:numPr>
          <w:ilvl w:val="0"/>
          <w:numId w:val="7"/>
        </w:numPr>
        <w:spacing w:after="0" w:line="360" w:lineRule="auto"/>
        <w:ind w:left="0" w:firstLine="709"/>
        <w:rPr>
          <w:rFonts w:eastAsia="Calibri" w:cs="Times New Roman"/>
          <w:szCs w:val="28"/>
          <w:lang w:eastAsia="x-none"/>
        </w:rPr>
      </w:pPr>
      <w:r w:rsidRPr="00D14212">
        <w:rPr>
          <w:rFonts w:eastAsia="Calibri" w:cs="Times New Roman"/>
          <w:szCs w:val="28"/>
          <w:lang w:eastAsia="x-none"/>
        </w:rPr>
        <w:t>Виноградова</w:t>
      </w:r>
      <w:r w:rsidR="00312DEE">
        <w:rPr>
          <w:rFonts w:eastAsia="Calibri" w:cs="Times New Roman"/>
          <w:szCs w:val="28"/>
          <w:lang w:eastAsia="x-none"/>
        </w:rPr>
        <w:t xml:space="preserve"> </w:t>
      </w:r>
      <w:r w:rsidRPr="00D14212">
        <w:rPr>
          <w:rFonts w:eastAsia="Calibri" w:cs="Times New Roman"/>
          <w:szCs w:val="28"/>
          <w:lang w:eastAsia="x-none"/>
        </w:rPr>
        <w:t>Т.Г.,</w:t>
      </w:r>
      <w:r w:rsidR="00312DEE">
        <w:rPr>
          <w:rFonts w:eastAsia="Calibri" w:cs="Times New Roman"/>
          <w:szCs w:val="28"/>
          <w:lang w:eastAsia="x-none"/>
        </w:rPr>
        <w:t xml:space="preserve"> </w:t>
      </w:r>
      <w:r w:rsidRPr="00D14212">
        <w:rPr>
          <w:rFonts w:eastAsia="Calibri" w:cs="Times New Roman"/>
          <w:szCs w:val="28"/>
          <w:lang w:eastAsia="x-none"/>
        </w:rPr>
        <w:t>Семилетова</w:t>
      </w:r>
      <w:r w:rsidR="00312DEE">
        <w:rPr>
          <w:rFonts w:eastAsia="Calibri" w:cs="Times New Roman"/>
          <w:szCs w:val="28"/>
          <w:lang w:eastAsia="x-none"/>
        </w:rPr>
        <w:t xml:space="preserve"> </w:t>
      </w:r>
      <w:r w:rsidRPr="00D14212">
        <w:rPr>
          <w:rFonts w:eastAsia="Calibri" w:cs="Times New Roman"/>
          <w:szCs w:val="28"/>
          <w:lang w:eastAsia="x-none"/>
        </w:rPr>
        <w:t>Я.И.</w:t>
      </w:r>
      <w:r w:rsidR="00312DEE">
        <w:rPr>
          <w:rFonts w:eastAsia="Calibri" w:cs="Times New Roman"/>
          <w:szCs w:val="28"/>
          <w:lang w:eastAsia="x-none"/>
        </w:rPr>
        <w:t xml:space="preserve"> </w:t>
      </w:r>
      <w:r w:rsidRPr="00D14212">
        <w:rPr>
          <w:rFonts w:eastAsia="Calibri" w:cs="Times New Roman"/>
          <w:szCs w:val="28"/>
          <w:lang w:eastAsia="x-none"/>
        </w:rPr>
        <w:t>Маркетинг</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брендинг</w:t>
      </w:r>
      <w:r w:rsidR="00312DEE">
        <w:rPr>
          <w:rFonts w:eastAsia="Calibri" w:cs="Times New Roman"/>
          <w:szCs w:val="28"/>
          <w:lang w:eastAsia="x-none"/>
        </w:rPr>
        <w:t xml:space="preserve"> </w:t>
      </w:r>
      <w:r w:rsidRPr="00D14212">
        <w:rPr>
          <w:rFonts w:eastAsia="Calibri" w:cs="Times New Roman"/>
          <w:szCs w:val="28"/>
          <w:lang w:eastAsia="x-none"/>
        </w:rPr>
        <w:t>территорий</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Известия</w:t>
      </w:r>
      <w:r w:rsidR="00312DEE">
        <w:rPr>
          <w:rFonts w:eastAsia="Calibri" w:cs="Times New Roman"/>
          <w:szCs w:val="28"/>
          <w:lang w:eastAsia="x-none"/>
        </w:rPr>
        <w:t xml:space="preserve"> </w:t>
      </w:r>
      <w:r w:rsidRPr="00D14212">
        <w:rPr>
          <w:rFonts w:eastAsia="Calibri" w:cs="Times New Roman"/>
          <w:szCs w:val="28"/>
          <w:lang w:eastAsia="x-none"/>
        </w:rPr>
        <w:t>СПбГАУ.</w:t>
      </w:r>
      <w:r w:rsidR="00312DEE">
        <w:rPr>
          <w:rFonts w:eastAsia="Calibri" w:cs="Times New Roman"/>
          <w:szCs w:val="28"/>
          <w:lang w:eastAsia="x-none"/>
        </w:rPr>
        <w:t xml:space="preserve"> </w:t>
      </w:r>
      <w:r w:rsidRPr="00D14212">
        <w:rPr>
          <w:rFonts w:eastAsia="Calibri" w:cs="Times New Roman"/>
          <w:szCs w:val="28"/>
          <w:lang w:eastAsia="x-none"/>
        </w:rPr>
        <w:t>2014.</w:t>
      </w:r>
      <w:r w:rsidR="00312DEE">
        <w:rPr>
          <w:rFonts w:eastAsia="Calibri" w:cs="Times New Roman"/>
          <w:szCs w:val="28"/>
          <w:lang w:eastAsia="x-none"/>
        </w:rPr>
        <w:t xml:space="preserve"> </w:t>
      </w:r>
      <w:r w:rsidRPr="00D14212">
        <w:rPr>
          <w:rFonts w:eastAsia="Calibri" w:cs="Times New Roman"/>
          <w:szCs w:val="28"/>
          <w:lang w:eastAsia="x-none"/>
        </w:rPr>
        <w:t>№37.</w:t>
      </w:r>
      <w:r w:rsidR="00312DEE">
        <w:rPr>
          <w:rFonts w:eastAsia="Calibri" w:cs="Times New Roman"/>
          <w:szCs w:val="28"/>
          <w:lang w:eastAsia="x-none"/>
        </w:rPr>
        <w:t xml:space="preserve"> </w:t>
      </w:r>
      <w:r w:rsidRPr="00D14212">
        <w:rPr>
          <w:rFonts w:eastAsia="Calibri" w:cs="Times New Roman"/>
          <w:szCs w:val="28"/>
          <w:lang w:eastAsia="x-none"/>
        </w:rPr>
        <w:t>URL:</w:t>
      </w:r>
      <w:r w:rsidR="00312DEE">
        <w:rPr>
          <w:rFonts w:eastAsia="Calibri" w:cs="Times New Roman"/>
          <w:szCs w:val="28"/>
          <w:lang w:eastAsia="x-none"/>
        </w:rPr>
        <w:t xml:space="preserve"> </w:t>
      </w:r>
      <w:r w:rsidRPr="00D14212">
        <w:rPr>
          <w:rFonts w:eastAsia="Calibri" w:cs="Times New Roman"/>
          <w:szCs w:val="28"/>
          <w:lang w:eastAsia="x-none"/>
        </w:rPr>
        <w:t>https://cyberleninka.ru/article/n/marketing-i-brending-territoriy</w:t>
      </w:r>
      <w:r w:rsidR="00312DEE">
        <w:rPr>
          <w:rFonts w:eastAsia="Calibri" w:cs="Times New Roman"/>
          <w:szCs w:val="28"/>
          <w:lang w:eastAsia="x-none"/>
        </w:rPr>
        <w:t xml:space="preserve"> </w:t>
      </w:r>
    </w:p>
    <w:p w:rsidR="00E659A0" w:rsidRPr="00D14212" w:rsidRDefault="00E659A0" w:rsidP="00DD6DDF">
      <w:pPr>
        <w:pStyle w:val="a8"/>
        <w:numPr>
          <w:ilvl w:val="0"/>
          <w:numId w:val="7"/>
        </w:numPr>
        <w:spacing w:after="0" w:line="360" w:lineRule="auto"/>
        <w:ind w:left="0" w:firstLine="709"/>
        <w:rPr>
          <w:rFonts w:cs="Times New Roman"/>
          <w:szCs w:val="28"/>
          <w:shd w:val="clear" w:color="auto" w:fill="FFFFFF"/>
        </w:rPr>
      </w:pPr>
      <w:r w:rsidRPr="00D14212">
        <w:rPr>
          <w:rFonts w:cs="Times New Roman"/>
          <w:szCs w:val="28"/>
          <w:shd w:val="clear" w:color="auto" w:fill="FFFFFF"/>
        </w:rPr>
        <w:t>Маркетинг</w:t>
      </w:r>
      <w:r w:rsidR="00312DEE">
        <w:rPr>
          <w:rFonts w:cs="Times New Roman"/>
          <w:szCs w:val="28"/>
          <w:shd w:val="clear" w:color="auto" w:fill="FFFFFF"/>
        </w:rPr>
        <w:t xml:space="preserve"> </w:t>
      </w:r>
      <w:r w:rsidRPr="00D14212">
        <w:rPr>
          <w:rFonts w:cs="Times New Roman"/>
          <w:szCs w:val="28"/>
          <w:shd w:val="clear" w:color="auto" w:fill="FFFFFF"/>
        </w:rPr>
        <w:t>территорий</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учебник</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практикум</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академического</w:t>
      </w:r>
      <w:r w:rsidR="00312DEE">
        <w:rPr>
          <w:rFonts w:cs="Times New Roman"/>
          <w:szCs w:val="28"/>
          <w:shd w:val="clear" w:color="auto" w:fill="FFFFFF"/>
        </w:rPr>
        <w:t xml:space="preserve"> </w:t>
      </w:r>
      <w:r w:rsidRPr="00D14212">
        <w:rPr>
          <w:rFonts w:cs="Times New Roman"/>
          <w:szCs w:val="28"/>
          <w:shd w:val="clear" w:color="auto" w:fill="FFFFFF"/>
        </w:rPr>
        <w:t>бакалавриата</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А.А.Угрюмова</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др.];</w:t>
      </w:r>
      <w:r w:rsidR="00312DEE">
        <w:rPr>
          <w:rFonts w:cs="Times New Roman"/>
          <w:szCs w:val="28"/>
          <w:shd w:val="clear" w:color="auto" w:fill="FFFFFF"/>
        </w:rPr>
        <w:t xml:space="preserve"> </w:t>
      </w:r>
      <w:r w:rsidRPr="00D14212">
        <w:rPr>
          <w:rFonts w:cs="Times New Roman"/>
          <w:szCs w:val="28"/>
          <w:shd w:val="clear" w:color="auto" w:fill="FFFFFF"/>
        </w:rPr>
        <w:t>под</w:t>
      </w:r>
      <w:r w:rsidR="00312DEE">
        <w:rPr>
          <w:rFonts w:cs="Times New Roman"/>
          <w:szCs w:val="28"/>
          <w:shd w:val="clear" w:color="auto" w:fill="FFFFFF"/>
        </w:rPr>
        <w:t xml:space="preserve"> </w:t>
      </w:r>
      <w:r w:rsidRPr="00D14212">
        <w:rPr>
          <w:rFonts w:cs="Times New Roman"/>
          <w:szCs w:val="28"/>
          <w:shd w:val="clear" w:color="auto" w:fill="FFFFFF"/>
        </w:rPr>
        <w:t>общей</w:t>
      </w:r>
      <w:r w:rsidR="00312DEE">
        <w:rPr>
          <w:rFonts w:cs="Times New Roman"/>
          <w:szCs w:val="28"/>
          <w:shd w:val="clear" w:color="auto" w:fill="FFFFFF"/>
        </w:rPr>
        <w:t xml:space="preserve"> </w:t>
      </w:r>
      <w:r w:rsidRPr="00D14212">
        <w:rPr>
          <w:rFonts w:cs="Times New Roman"/>
          <w:szCs w:val="28"/>
          <w:shd w:val="clear" w:color="auto" w:fill="FFFFFF"/>
        </w:rPr>
        <w:t>редакцией</w:t>
      </w:r>
      <w:r w:rsidR="00312DEE">
        <w:rPr>
          <w:rFonts w:cs="Times New Roman"/>
          <w:szCs w:val="28"/>
          <w:shd w:val="clear" w:color="auto" w:fill="FFFFFF"/>
        </w:rPr>
        <w:t xml:space="preserve"> </w:t>
      </w:r>
      <w:r w:rsidRPr="00D14212">
        <w:rPr>
          <w:rFonts w:cs="Times New Roman"/>
          <w:szCs w:val="28"/>
          <w:shd w:val="clear" w:color="auto" w:fill="FFFFFF"/>
        </w:rPr>
        <w:t>А.</w:t>
      </w:r>
      <w:r w:rsidR="00D72E8F">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Угрюмовой,</w:t>
      </w:r>
      <w:r w:rsidR="00312DEE">
        <w:rPr>
          <w:rFonts w:cs="Times New Roman"/>
          <w:szCs w:val="28"/>
          <w:shd w:val="clear" w:color="auto" w:fill="FFFFFF"/>
        </w:rPr>
        <w:t xml:space="preserve"> </w:t>
      </w:r>
      <w:r w:rsidRPr="00D14212">
        <w:rPr>
          <w:rFonts w:cs="Times New Roman"/>
          <w:szCs w:val="28"/>
          <w:shd w:val="clear" w:color="auto" w:fill="FFFFFF"/>
        </w:rPr>
        <w:t>М.</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Савельевой.</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Москва:</w:t>
      </w:r>
      <w:r w:rsidR="00312DEE">
        <w:rPr>
          <w:rFonts w:cs="Times New Roman"/>
          <w:szCs w:val="28"/>
          <w:shd w:val="clear" w:color="auto" w:fill="FFFFFF"/>
        </w:rPr>
        <w:t xml:space="preserve"> </w:t>
      </w:r>
      <w:r w:rsidRPr="00D14212">
        <w:rPr>
          <w:rFonts w:cs="Times New Roman"/>
          <w:szCs w:val="28"/>
          <w:shd w:val="clear" w:color="auto" w:fill="FFFFFF"/>
        </w:rPr>
        <w:t>Издательство</w:t>
      </w:r>
      <w:r w:rsidR="00312DEE">
        <w:rPr>
          <w:rFonts w:cs="Times New Roman"/>
          <w:szCs w:val="28"/>
          <w:shd w:val="clear" w:color="auto" w:fill="FFFFFF"/>
        </w:rPr>
        <w:t xml:space="preserve"> </w:t>
      </w:r>
      <w:r w:rsidRPr="00D14212">
        <w:rPr>
          <w:rFonts w:cs="Times New Roman"/>
          <w:szCs w:val="28"/>
          <w:shd w:val="clear" w:color="auto" w:fill="FFFFFF"/>
        </w:rPr>
        <w:t>Юрайт,</w:t>
      </w:r>
      <w:r w:rsidR="00312DEE">
        <w:rPr>
          <w:rFonts w:cs="Times New Roman"/>
          <w:szCs w:val="28"/>
          <w:shd w:val="clear" w:color="auto" w:fill="FFFFFF"/>
        </w:rPr>
        <w:t xml:space="preserve"> </w:t>
      </w:r>
      <w:r w:rsidRPr="00D14212">
        <w:rPr>
          <w:rFonts w:cs="Times New Roman"/>
          <w:szCs w:val="28"/>
          <w:shd w:val="clear" w:color="auto" w:fill="FFFFFF"/>
        </w:rPr>
        <w:t>2019.</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381</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(Бакалавр.</w:t>
      </w:r>
      <w:r w:rsidR="00312DEE">
        <w:rPr>
          <w:rFonts w:cs="Times New Roman"/>
          <w:szCs w:val="28"/>
          <w:shd w:val="clear" w:color="auto" w:fill="FFFFFF"/>
        </w:rPr>
        <w:t xml:space="preserve"> </w:t>
      </w:r>
      <w:r w:rsidRPr="00D14212">
        <w:rPr>
          <w:rFonts w:cs="Times New Roman"/>
          <w:szCs w:val="28"/>
          <w:shd w:val="clear" w:color="auto" w:fill="FFFFFF"/>
        </w:rPr>
        <w:t>Академический</w:t>
      </w:r>
      <w:r w:rsidR="00312DEE">
        <w:rPr>
          <w:rFonts w:cs="Times New Roman"/>
          <w:szCs w:val="28"/>
          <w:shd w:val="clear" w:color="auto" w:fill="FFFFFF"/>
        </w:rPr>
        <w:t xml:space="preserve"> </w:t>
      </w:r>
      <w:r w:rsidRPr="00D14212">
        <w:rPr>
          <w:rFonts w:cs="Times New Roman"/>
          <w:szCs w:val="28"/>
          <w:shd w:val="clear" w:color="auto" w:fill="FFFFFF"/>
        </w:rPr>
        <w:t>курс).</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ISBN</w:t>
      </w:r>
      <w:r w:rsidR="00312DEE">
        <w:rPr>
          <w:rFonts w:cs="Times New Roman"/>
          <w:szCs w:val="28"/>
          <w:shd w:val="clear" w:color="auto" w:fill="FFFFFF"/>
        </w:rPr>
        <w:t xml:space="preserve"> </w:t>
      </w:r>
      <w:r w:rsidRPr="00D14212">
        <w:rPr>
          <w:rFonts w:cs="Times New Roman"/>
          <w:szCs w:val="28"/>
          <w:shd w:val="clear" w:color="auto" w:fill="FFFFFF"/>
        </w:rPr>
        <w:t>978-5-534-04517-8.</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Текст</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электронный</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ЭБС</w:t>
      </w:r>
      <w:r w:rsidR="00312DEE">
        <w:rPr>
          <w:rFonts w:cs="Times New Roman"/>
          <w:szCs w:val="28"/>
          <w:shd w:val="clear" w:color="auto" w:fill="FFFFFF"/>
        </w:rPr>
        <w:t xml:space="preserve"> </w:t>
      </w:r>
      <w:r w:rsidRPr="00D14212">
        <w:rPr>
          <w:rFonts w:cs="Times New Roman"/>
          <w:szCs w:val="28"/>
          <w:shd w:val="clear" w:color="auto" w:fill="FFFFFF"/>
        </w:rPr>
        <w:t>Юрайт</w:t>
      </w:r>
      <w:r w:rsidR="00312DEE">
        <w:rPr>
          <w:rFonts w:cs="Times New Roman"/>
          <w:szCs w:val="28"/>
          <w:shd w:val="clear" w:color="auto" w:fill="FFFFFF"/>
        </w:rPr>
        <w:t xml:space="preserve"> </w:t>
      </w:r>
      <w:r w:rsidRPr="00D14212">
        <w:rPr>
          <w:rFonts w:cs="Times New Roman"/>
          <w:szCs w:val="28"/>
          <w:shd w:val="clear" w:color="auto" w:fill="FFFFFF"/>
        </w:rPr>
        <w:t>[сайт].</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URL:</w:t>
      </w:r>
      <w:r w:rsidR="00312DEE">
        <w:rPr>
          <w:rFonts w:cs="Times New Roman"/>
          <w:szCs w:val="28"/>
          <w:shd w:val="clear" w:color="auto" w:fill="FFFFFF"/>
        </w:rPr>
        <w:t xml:space="preserve"> </w:t>
      </w:r>
      <w:hyperlink r:id="rId31" w:tgtFrame="_blank" w:history="1">
        <w:r w:rsidRPr="00D14212">
          <w:rPr>
            <w:rStyle w:val="a4"/>
            <w:rFonts w:cs="Times New Roman"/>
            <w:szCs w:val="28"/>
            <w:shd w:val="clear" w:color="auto" w:fill="FFFFFF"/>
          </w:rPr>
          <w:t>https://urait.ru/bcode/438882</w:t>
        </w:r>
      </w:hyperlink>
      <w:r w:rsidR="00312DEE">
        <w:rPr>
          <w:rFonts w:cs="Times New Roman"/>
          <w:szCs w:val="28"/>
          <w:shd w:val="clear" w:color="auto" w:fill="FFFFFF"/>
        </w:rPr>
        <w:t xml:space="preserve"> </w:t>
      </w:r>
    </w:p>
    <w:p w:rsidR="00E659A0" w:rsidRPr="00D14212" w:rsidRDefault="00E659A0" w:rsidP="00DD6DDF">
      <w:pPr>
        <w:pStyle w:val="a8"/>
        <w:numPr>
          <w:ilvl w:val="0"/>
          <w:numId w:val="7"/>
        </w:numPr>
        <w:spacing w:after="0" w:line="360" w:lineRule="auto"/>
        <w:ind w:left="0" w:firstLine="709"/>
        <w:rPr>
          <w:rFonts w:eastAsia="Calibri" w:cs="Times New Roman"/>
          <w:szCs w:val="28"/>
          <w:lang w:val="en-US" w:eastAsia="x-none"/>
        </w:rPr>
      </w:pPr>
      <w:r w:rsidRPr="00D14212">
        <w:rPr>
          <w:rFonts w:eastAsia="Calibri" w:cs="Times New Roman"/>
          <w:szCs w:val="28"/>
          <w:lang w:eastAsia="x-none"/>
        </w:rPr>
        <w:t>Матюк</w:t>
      </w:r>
      <w:r w:rsidR="00312DEE">
        <w:rPr>
          <w:rFonts w:eastAsia="Calibri" w:cs="Times New Roman"/>
          <w:szCs w:val="28"/>
          <w:lang w:eastAsia="x-none"/>
        </w:rPr>
        <w:t xml:space="preserve"> </w:t>
      </w:r>
      <w:r w:rsidRPr="00D14212">
        <w:rPr>
          <w:rFonts w:eastAsia="Calibri" w:cs="Times New Roman"/>
          <w:szCs w:val="28"/>
          <w:lang w:eastAsia="x-none"/>
        </w:rPr>
        <w:t>И.</w:t>
      </w:r>
      <w:r w:rsidR="00312DEE">
        <w:rPr>
          <w:rFonts w:eastAsia="Calibri" w:cs="Times New Roman"/>
          <w:szCs w:val="28"/>
          <w:lang w:eastAsia="x-none"/>
        </w:rPr>
        <w:t xml:space="preserve"> </w:t>
      </w:r>
      <w:r w:rsidRPr="00D14212">
        <w:rPr>
          <w:rFonts w:eastAsia="Calibri" w:cs="Times New Roman"/>
          <w:szCs w:val="28"/>
          <w:lang w:eastAsia="x-none"/>
        </w:rPr>
        <w:t>А.</w:t>
      </w:r>
      <w:r w:rsidR="00312DEE">
        <w:rPr>
          <w:rFonts w:eastAsia="Calibri" w:cs="Times New Roman"/>
          <w:szCs w:val="28"/>
          <w:lang w:eastAsia="x-none"/>
        </w:rPr>
        <w:t xml:space="preserve"> </w:t>
      </w:r>
      <w:r w:rsidRPr="00D14212">
        <w:rPr>
          <w:rFonts w:eastAsia="Calibri" w:cs="Times New Roman"/>
          <w:szCs w:val="28"/>
          <w:lang w:eastAsia="x-none"/>
        </w:rPr>
        <w:t>Брендинг</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Необходимо</w:t>
      </w:r>
      <w:r w:rsidR="00312DEE">
        <w:rPr>
          <w:rFonts w:eastAsia="Calibri" w:cs="Times New Roman"/>
          <w:szCs w:val="28"/>
          <w:lang w:eastAsia="x-none"/>
        </w:rPr>
        <w:t xml:space="preserve"> </w:t>
      </w:r>
      <w:r w:rsidRPr="00D14212">
        <w:rPr>
          <w:rFonts w:eastAsia="Calibri" w:cs="Times New Roman"/>
          <w:szCs w:val="28"/>
          <w:lang w:eastAsia="x-none"/>
        </w:rPr>
        <w:t>ли</w:t>
      </w:r>
      <w:r w:rsidR="00312DEE">
        <w:rPr>
          <w:rFonts w:eastAsia="Calibri" w:cs="Times New Roman"/>
          <w:szCs w:val="28"/>
          <w:lang w:eastAsia="x-none"/>
        </w:rPr>
        <w:t xml:space="preserve"> </w:t>
      </w:r>
      <w:r w:rsidRPr="00D14212">
        <w:rPr>
          <w:rFonts w:eastAsia="Calibri" w:cs="Times New Roman"/>
          <w:szCs w:val="28"/>
          <w:lang w:eastAsia="x-none"/>
        </w:rPr>
        <w:t>разрабатывать</w:t>
      </w:r>
      <w:r w:rsidR="00312DEE">
        <w:rPr>
          <w:rFonts w:eastAsia="Calibri" w:cs="Times New Roman"/>
          <w:szCs w:val="28"/>
          <w:lang w:eastAsia="x-none"/>
        </w:rPr>
        <w:t xml:space="preserve"> </w:t>
      </w:r>
      <w:r w:rsidRPr="00D14212">
        <w:rPr>
          <w:rFonts w:eastAsia="Calibri" w:cs="Times New Roman"/>
          <w:szCs w:val="28"/>
          <w:lang w:eastAsia="x-none"/>
        </w:rPr>
        <w:t>бренд</w:t>
      </w:r>
      <w:r w:rsidR="00312DEE">
        <w:rPr>
          <w:rFonts w:eastAsia="Calibri" w:cs="Times New Roman"/>
          <w:szCs w:val="28"/>
          <w:lang w:eastAsia="x-none"/>
        </w:rPr>
        <w:t xml:space="preserve"> </w:t>
      </w:r>
      <w:r w:rsidRPr="00D14212">
        <w:rPr>
          <w:rFonts w:eastAsia="Calibri" w:cs="Times New Roman"/>
          <w:szCs w:val="28"/>
          <w:lang w:eastAsia="x-none"/>
        </w:rPr>
        <w:t>территории?</w:t>
      </w:r>
      <w:r w:rsidR="00312DEE">
        <w:rPr>
          <w:rFonts w:eastAsia="Calibri" w:cs="Times New Roman"/>
          <w:szCs w:val="28"/>
          <w:lang w:eastAsia="x-none"/>
        </w:rPr>
        <w:t xml:space="preserve"> </w:t>
      </w:r>
      <w:r w:rsidRPr="00D14212">
        <w:rPr>
          <w:rFonts w:eastAsia="Calibri" w:cs="Times New Roman"/>
          <w:szCs w:val="28"/>
          <w:lang w:eastAsia="x-none"/>
        </w:rPr>
        <w:t>//</w:t>
      </w:r>
      <w:r w:rsidR="00312DEE">
        <w:rPr>
          <w:rFonts w:eastAsia="Calibri" w:cs="Times New Roman"/>
          <w:szCs w:val="28"/>
          <w:lang w:eastAsia="x-none"/>
        </w:rPr>
        <w:t xml:space="preserve"> </w:t>
      </w:r>
      <w:r w:rsidRPr="00D14212">
        <w:rPr>
          <w:rFonts w:eastAsia="Calibri" w:cs="Times New Roman"/>
          <w:szCs w:val="28"/>
          <w:lang w:eastAsia="x-none"/>
        </w:rPr>
        <w:t>Бизнес-образование</w:t>
      </w:r>
      <w:r w:rsidR="00312DEE">
        <w:rPr>
          <w:rFonts w:eastAsia="Calibri" w:cs="Times New Roman"/>
          <w:szCs w:val="28"/>
          <w:lang w:eastAsia="x-none"/>
        </w:rPr>
        <w:t xml:space="preserve"> </w:t>
      </w:r>
      <w:r w:rsidRPr="00D14212">
        <w:rPr>
          <w:rFonts w:eastAsia="Calibri" w:cs="Times New Roman"/>
          <w:szCs w:val="28"/>
          <w:lang w:eastAsia="x-none"/>
        </w:rPr>
        <w:t>в</w:t>
      </w:r>
      <w:r w:rsidR="00312DEE">
        <w:rPr>
          <w:rFonts w:eastAsia="Calibri" w:cs="Times New Roman"/>
          <w:szCs w:val="28"/>
          <w:lang w:eastAsia="x-none"/>
        </w:rPr>
        <w:t xml:space="preserve"> </w:t>
      </w:r>
      <w:r w:rsidRPr="00D14212">
        <w:rPr>
          <w:rFonts w:eastAsia="Calibri" w:cs="Times New Roman"/>
          <w:szCs w:val="28"/>
          <w:lang w:eastAsia="x-none"/>
        </w:rPr>
        <w:t>экономике</w:t>
      </w:r>
      <w:r w:rsidR="00312DEE">
        <w:rPr>
          <w:rFonts w:eastAsia="Calibri" w:cs="Times New Roman"/>
          <w:szCs w:val="28"/>
          <w:lang w:eastAsia="x-none"/>
        </w:rPr>
        <w:t xml:space="preserve"> </w:t>
      </w:r>
      <w:r w:rsidRPr="00D14212">
        <w:rPr>
          <w:rFonts w:eastAsia="Calibri" w:cs="Times New Roman"/>
          <w:szCs w:val="28"/>
          <w:lang w:eastAsia="x-none"/>
        </w:rPr>
        <w:t>знаний.</w:t>
      </w:r>
      <w:r w:rsidR="00312DEE">
        <w:rPr>
          <w:rFonts w:eastAsia="Calibri" w:cs="Times New Roman"/>
          <w:szCs w:val="28"/>
          <w:lang w:eastAsia="x-none"/>
        </w:rPr>
        <w:t xml:space="preserve"> </w:t>
      </w:r>
      <w:r w:rsidRPr="00D14212">
        <w:rPr>
          <w:rFonts w:eastAsia="Calibri" w:cs="Times New Roman"/>
          <w:szCs w:val="28"/>
          <w:lang w:val="en-US" w:eastAsia="x-none"/>
        </w:rPr>
        <w:t>2017.</w:t>
      </w:r>
      <w:r w:rsidR="00312DEE">
        <w:rPr>
          <w:rFonts w:eastAsia="Calibri" w:cs="Times New Roman"/>
          <w:szCs w:val="28"/>
          <w:lang w:val="en-US" w:eastAsia="x-none"/>
        </w:rPr>
        <w:t xml:space="preserve"> </w:t>
      </w:r>
      <w:r w:rsidRPr="00D14212">
        <w:rPr>
          <w:rFonts w:eastAsia="Calibri" w:cs="Times New Roman"/>
          <w:szCs w:val="28"/>
          <w:lang w:val="en-US" w:eastAsia="x-none"/>
        </w:rPr>
        <w:t>№3</w:t>
      </w:r>
      <w:r w:rsidR="00312DEE">
        <w:rPr>
          <w:rFonts w:eastAsia="Calibri" w:cs="Times New Roman"/>
          <w:szCs w:val="28"/>
          <w:lang w:val="en-US" w:eastAsia="x-none"/>
        </w:rPr>
        <w:t xml:space="preserve"> </w:t>
      </w:r>
      <w:r w:rsidRPr="00D14212">
        <w:rPr>
          <w:rFonts w:eastAsia="Calibri" w:cs="Times New Roman"/>
          <w:szCs w:val="28"/>
          <w:lang w:val="en-US" w:eastAsia="x-none"/>
        </w:rPr>
        <w:t>(8).</w:t>
      </w:r>
      <w:r w:rsidR="00312DEE">
        <w:rPr>
          <w:rFonts w:eastAsia="Calibri" w:cs="Times New Roman"/>
          <w:szCs w:val="28"/>
          <w:lang w:val="en-US" w:eastAsia="x-none"/>
        </w:rPr>
        <w:t xml:space="preserve"> </w:t>
      </w:r>
      <w:r w:rsidRPr="00D14212">
        <w:rPr>
          <w:rFonts w:eastAsia="Calibri" w:cs="Times New Roman"/>
          <w:szCs w:val="28"/>
          <w:lang w:val="en-US" w:eastAsia="x-none"/>
        </w:rPr>
        <w:lastRenderedPageBreak/>
        <w:t>URL:</w:t>
      </w:r>
      <w:r w:rsidR="00312DEE">
        <w:rPr>
          <w:rFonts w:eastAsia="Calibri" w:cs="Times New Roman"/>
          <w:szCs w:val="28"/>
          <w:lang w:val="en-US" w:eastAsia="x-none"/>
        </w:rPr>
        <w:t xml:space="preserve"> </w:t>
      </w:r>
      <w:r w:rsidRPr="00D14212">
        <w:rPr>
          <w:rFonts w:eastAsia="Calibri" w:cs="Times New Roman"/>
          <w:szCs w:val="28"/>
          <w:lang w:val="en-US" w:eastAsia="x-none"/>
        </w:rPr>
        <w:t>https://cyberleninka.ru/article/n/brending-territorii-neobhodimo-li-razrabatyvat-brend-territorii</w:t>
      </w:r>
      <w:r w:rsidR="00312DEE">
        <w:rPr>
          <w:rFonts w:eastAsia="Calibri" w:cs="Times New Roman"/>
          <w:szCs w:val="28"/>
          <w:lang w:val="en-US" w:eastAsia="x-none"/>
        </w:rPr>
        <w:t xml:space="preserve"> </w:t>
      </w:r>
    </w:p>
    <w:p w:rsidR="00E659A0" w:rsidRPr="00D72E8F" w:rsidRDefault="00E659A0" w:rsidP="00DD6DDF">
      <w:pPr>
        <w:pStyle w:val="a8"/>
        <w:numPr>
          <w:ilvl w:val="0"/>
          <w:numId w:val="7"/>
        </w:numPr>
        <w:spacing w:after="0" w:line="360" w:lineRule="auto"/>
        <w:ind w:left="0" w:firstLine="709"/>
        <w:rPr>
          <w:rFonts w:eastAsia="Calibri" w:cs="Times New Roman"/>
          <w:szCs w:val="28"/>
          <w:lang w:eastAsia="x-none"/>
        </w:rPr>
      </w:pPr>
      <w:r w:rsidRPr="00D72E8F">
        <w:rPr>
          <w:rFonts w:eastAsia="Calibri" w:cs="Times New Roman"/>
          <w:szCs w:val="28"/>
          <w:lang w:eastAsia="x-none"/>
        </w:rPr>
        <w:t>Новенькова</w:t>
      </w:r>
      <w:r w:rsidR="00312DEE">
        <w:rPr>
          <w:rFonts w:eastAsia="Calibri" w:cs="Times New Roman"/>
          <w:szCs w:val="28"/>
          <w:lang w:eastAsia="x-none"/>
        </w:rPr>
        <w:t xml:space="preserve"> </w:t>
      </w:r>
      <w:r w:rsidRPr="00D72E8F">
        <w:rPr>
          <w:rFonts w:eastAsia="Calibri" w:cs="Times New Roman"/>
          <w:szCs w:val="28"/>
          <w:lang w:eastAsia="x-none"/>
        </w:rPr>
        <w:t>А.З.</w:t>
      </w:r>
      <w:r w:rsidR="00312DEE">
        <w:rPr>
          <w:rFonts w:eastAsia="Calibri" w:cs="Times New Roman"/>
          <w:szCs w:val="28"/>
          <w:lang w:eastAsia="x-none"/>
        </w:rPr>
        <w:t xml:space="preserve"> </w:t>
      </w:r>
      <w:r w:rsidRPr="00D72E8F">
        <w:rPr>
          <w:rFonts w:eastAsia="Calibri" w:cs="Times New Roman"/>
          <w:szCs w:val="28"/>
          <w:lang w:eastAsia="x-none"/>
        </w:rPr>
        <w:t>УМК</w:t>
      </w:r>
      <w:r w:rsidR="00312DEE">
        <w:rPr>
          <w:rFonts w:eastAsia="Calibri" w:cs="Times New Roman"/>
          <w:szCs w:val="28"/>
          <w:lang w:eastAsia="x-none"/>
        </w:rPr>
        <w:t xml:space="preserve"> </w:t>
      </w:r>
      <w:r w:rsidRPr="00D72E8F">
        <w:rPr>
          <w:rFonts w:eastAsia="Calibri" w:cs="Times New Roman"/>
          <w:szCs w:val="28"/>
          <w:lang w:eastAsia="x-none"/>
        </w:rPr>
        <w:t>«Маркетинг</w:t>
      </w:r>
      <w:r w:rsidR="00312DEE">
        <w:rPr>
          <w:rFonts w:eastAsia="Calibri" w:cs="Times New Roman"/>
          <w:szCs w:val="28"/>
          <w:lang w:eastAsia="x-none"/>
        </w:rPr>
        <w:t xml:space="preserve"> </w:t>
      </w:r>
      <w:r w:rsidRPr="00D72E8F">
        <w:rPr>
          <w:rFonts w:eastAsia="Calibri" w:cs="Times New Roman"/>
          <w:szCs w:val="28"/>
          <w:lang w:eastAsia="x-none"/>
        </w:rPr>
        <w:t>территорий»</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А.З.</w:t>
      </w:r>
      <w:r w:rsidR="00312DEE">
        <w:rPr>
          <w:rFonts w:eastAsia="Calibri" w:cs="Times New Roman"/>
          <w:szCs w:val="28"/>
          <w:lang w:eastAsia="x-none"/>
        </w:rPr>
        <w:t xml:space="preserve"> </w:t>
      </w:r>
      <w:r w:rsidRPr="00D72E8F">
        <w:rPr>
          <w:rFonts w:eastAsia="Calibri" w:cs="Times New Roman"/>
          <w:szCs w:val="28"/>
          <w:lang w:eastAsia="x-none"/>
        </w:rPr>
        <w:t>Новенькова</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Института</w:t>
      </w:r>
      <w:r w:rsidR="00312DEE">
        <w:rPr>
          <w:rFonts w:eastAsia="Calibri" w:cs="Times New Roman"/>
          <w:szCs w:val="28"/>
          <w:lang w:eastAsia="x-none"/>
        </w:rPr>
        <w:t xml:space="preserve"> </w:t>
      </w:r>
      <w:r w:rsidRPr="00D72E8F">
        <w:rPr>
          <w:rFonts w:eastAsia="Calibri" w:cs="Times New Roman"/>
          <w:szCs w:val="28"/>
          <w:lang w:eastAsia="x-none"/>
        </w:rPr>
        <w:t>управления</w:t>
      </w:r>
      <w:r w:rsidR="00312DEE">
        <w:rPr>
          <w:rFonts w:eastAsia="Calibri" w:cs="Times New Roman"/>
          <w:szCs w:val="28"/>
          <w:lang w:eastAsia="x-none"/>
        </w:rPr>
        <w:t xml:space="preserve"> </w:t>
      </w:r>
      <w:r w:rsidRPr="00D72E8F">
        <w:rPr>
          <w:rFonts w:eastAsia="Calibri" w:cs="Times New Roman"/>
          <w:szCs w:val="28"/>
          <w:lang w:eastAsia="x-none"/>
        </w:rPr>
        <w:t>и</w:t>
      </w:r>
      <w:r w:rsidR="00312DEE">
        <w:rPr>
          <w:rFonts w:eastAsia="Calibri" w:cs="Times New Roman"/>
          <w:szCs w:val="28"/>
          <w:lang w:eastAsia="x-none"/>
        </w:rPr>
        <w:t xml:space="preserve"> </w:t>
      </w:r>
      <w:r w:rsidRPr="00D72E8F">
        <w:rPr>
          <w:rFonts w:eastAsia="Calibri" w:cs="Times New Roman"/>
          <w:szCs w:val="28"/>
          <w:lang w:eastAsia="x-none"/>
        </w:rPr>
        <w:t>территориального</w:t>
      </w:r>
      <w:r w:rsidR="00312DEE">
        <w:rPr>
          <w:rFonts w:eastAsia="Calibri" w:cs="Times New Roman"/>
          <w:szCs w:val="28"/>
          <w:lang w:eastAsia="x-none"/>
        </w:rPr>
        <w:t xml:space="preserve"> </w:t>
      </w:r>
      <w:r w:rsidRPr="00D72E8F">
        <w:rPr>
          <w:rFonts w:eastAsia="Calibri" w:cs="Times New Roman"/>
          <w:szCs w:val="28"/>
          <w:lang w:eastAsia="x-none"/>
        </w:rPr>
        <w:t>развития.</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Текст</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электронный.</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URL:</w:t>
      </w:r>
      <w:r w:rsidR="00312DEE">
        <w:rPr>
          <w:rFonts w:eastAsia="Calibri" w:cs="Times New Roman"/>
          <w:szCs w:val="28"/>
          <w:lang w:eastAsia="x-none"/>
        </w:rPr>
        <w:t xml:space="preserve"> </w:t>
      </w:r>
      <w:hyperlink r:id="rId32" w:history="1">
        <w:r w:rsidRPr="00D72E8F">
          <w:rPr>
            <w:rStyle w:val="a4"/>
            <w:rFonts w:eastAsia="Calibri" w:cs="Times New Roman"/>
            <w:color w:val="auto"/>
            <w:szCs w:val="28"/>
            <w:u w:val="none"/>
            <w:lang w:eastAsia="x-none"/>
          </w:rPr>
          <w:t>https://kpfu.ru/portal/docs/F479797186/UMK.Marketing.territorii__prav.pdf</w:t>
        </w:r>
      </w:hyperlink>
    </w:p>
    <w:p w:rsidR="00E659A0" w:rsidRPr="00D72E8F" w:rsidRDefault="00E659A0" w:rsidP="00DD6DDF">
      <w:pPr>
        <w:pStyle w:val="a8"/>
        <w:numPr>
          <w:ilvl w:val="0"/>
          <w:numId w:val="7"/>
        </w:numPr>
        <w:spacing w:after="0" w:line="360" w:lineRule="auto"/>
        <w:ind w:left="0" w:firstLine="709"/>
        <w:rPr>
          <w:rFonts w:eastAsia="Calibri" w:cs="Times New Roman"/>
          <w:szCs w:val="28"/>
          <w:lang w:eastAsia="x-none"/>
        </w:rPr>
      </w:pPr>
      <w:r w:rsidRPr="00D72E8F">
        <w:rPr>
          <w:rFonts w:eastAsia="Calibri" w:cs="Times New Roman"/>
          <w:szCs w:val="28"/>
          <w:lang w:eastAsia="x-none"/>
        </w:rPr>
        <w:t>Сачук,</w:t>
      </w:r>
      <w:r w:rsidR="00312DEE">
        <w:rPr>
          <w:rFonts w:eastAsia="Calibri" w:cs="Times New Roman"/>
          <w:szCs w:val="28"/>
          <w:lang w:eastAsia="x-none"/>
        </w:rPr>
        <w:t xml:space="preserve"> </w:t>
      </w:r>
      <w:r w:rsidRPr="00D72E8F">
        <w:rPr>
          <w:rFonts w:eastAsia="Calibri" w:cs="Times New Roman"/>
          <w:szCs w:val="28"/>
          <w:lang w:eastAsia="x-none"/>
        </w:rPr>
        <w:t>Т.</w:t>
      </w:r>
      <w:r w:rsidR="00312DEE">
        <w:rPr>
          <w:rFonts w:eastAsia="Calibri" w:cs="Times New Roman"/>
          <w:szCs w:val="28"/>
          <w:lang w:eastAsia="x-none"/>
        </w:rPr>
        <w:t xml:space="preserve"> </w:t>
      </w:r>
      <w:r w:rsidRPr="00D72E8F">
        <w:rPr>
          <w:rFonts w:eastAsia="Calibri" w:cs="Times New Roman"/>
          <w:szCs w:val="28"/>
          <w:lang w:eastAsia="x-none"/>
        </w:rPr>
        <w:t>В.</w:t>
      </w:r>
      <w:r w:rsidR="00312DEE">
        <w:rPr>
          <w:rFonts w:eastAsia="Calibri" w:cs="Times New Roman"/>
          <w:szCs w:val="28"/>
          <w:lang w:eastAsia="x-none"/>
        </w:rPr>
        <w:t xml:space="preserve"> </w:t>
      </w:r>
      <w:r w:rsidRPr="00D72E8F">
        <w:rPr>
          <w:rFonts w:eastAsia="Calibri" w:cs="Times New Roman"/>
          <w:szCs w:val="28"/>
          <w:lang w:eastAsia="x-none"/>
        </w:rPr>
        <w:t>Территориальный</w:t>
      </w:r>
      <w:r w:rsidR="00312DEE">
        <w:rPr>
          <w:rFonts w:eastAsia="Calibri" w:cs="Times New Roman"/>
          <w:szCs w:val="28"/>
          <w:lang w:eastAsia="x-none"/>
        </w:rPr>
        <w:t xml:space="preserve"> </w:t>
      </w:r>
      <w:r w:rsidRPr="00D72E8F">
        <w:rPr>
          <w:rFonts w:eastAsia="Calibri" w:cs="Times New Roman"/>
          <w:szCs w:val="28"/>
          <w:lang w:eastAsia="x-none"/>
        </w:rPr>
        <w:t>маркетинг:</w:t>
      </w:r>
      <w:r w:rsidR="00312DEE">
        <w:rPr>
          <w:rFonts w:eastAsia="Calibri" w:cs="Times New Roman"/>
          <w:szCs w:val="28"/>
          <w:lang w:eastAsia="x-none"/>
        </w:rPr>
        <w:t xml:space="preserve"> </w:t>
      </w:r>
      <w:r w:rsidRPr="00D72E8F">
        <w:rPr>
          <w:rFonts w:eastAsia="Calibri" w:cs="Times New Roman"/>
          <w:szCs w:val="28"/>
          <w:lang w:eastAsia="x-none"/>
        </w:rPr>
        <w:t>теория</w:t>
      </w:r>
      <w:r w:rsidR="00312DEE">
        <w:rPr>
          <w:rFonts w:eastAsia="Calibri" w:cs="Times New Roman"/>
          <w:szCs w:val="28"/>
          <w:lang w:eastAsia="x-none"/>
        </w:rPr>
        <w:t xml:space="preserve"> </w:t>
      </w:r>
      <w:r w:rsidRPr="00D72E8F">
        <w:rPr>
          <w:rFonts w:eastAsia="Calibri" w:cs="Times New Roman"/>
          <w:szCs w:val="28"/>
          <w:lang w:eastAsia="x-none"/>
        </w:rPr>
        <w:t>и</w:t>
      </w:r>
      <w:r w:rsidR="00312DEE">
        <w:rPr>
          <w:rFonts w:eastAsia="Calibri" w:cs="Times New Roman"/>
          <w:szCs w:val="28"/>
          <w:lang w:eastAsia="x-none"/>
        </w:rPr>
        <w:t xml:space="preserve"> </w:t>
      </w:r>
      <w:r w:rsidRPr="00D72E8F">
        <w:rPr>
          <w:rFonts w:eastAsia="Calibri" w:cs="Times New Roman"/>
          <w:szCs w:val="28"/>
          <w:lang w:eastAsia="x-none"/>
        </w:rPr>
        <w:t>практика</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учебник</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Т.В.</w:t>
      </w:r>
      <w:r w:rsidR="00312DEE">
        <w:rPr>
          <w:rFonts w:eastAsia="Calibri" w:cs="Times New Roman"/>
          <w:szCs w:val="28"/>
          <w:lang w:eastAsia="x-none"/>
        </w:rPr>
        <w:t xml:space="preserve"> </w:t>
      </w:r>
      <w:r w:rsidRPr="00D72E8F">
        <w:rPr>
          <w:rFonts w:eastAsia="Calibri" w:cs="Times New Roman"/>
          <w:szCs w:val="28"/>
          <w:lang w:eastAsia="x-none"/>
        </w:rPr>
        <w:t>Сачук.</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Москва</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ИНФРА-М,</w:t>
      </w:r>
      <w:r w:rsidR="00312DEE">
        <w:rPr>
          <w:rFonts w:eastAsia="Calibri" w:cs="Times New Roman"/>
          <w:szCs w:val="28"/>
          <w:lang w:eastAsia="x-none"/>
        </w:rPr>
        <w:t xml:space="preserve"> </w:t>
      </w:r>
      <w:r w:rsidRPr="00D72E8F">
        <w:rPr>
          <w:rFonts w:eastAsia="Calibri" w:cs="Times New Roman"/>
          <w:szCs w:val="28"/>
          <w:lang w:eastAsia="x-none"/>
        </w:rPr>
        <w:t>2019.</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583</w:t>
      </w:r>
      <w:r w:rsidR="00312DEE">
        <w:rPr>
          <w:rFonts w:eastAsia="Calibri" w:cs="Times New Roman"/>
          <w:szCs w:val="28"/>
          <w:lang w:eastAsia="x-none"/>
        </w:rPr>
        <w:t xml:space="preserve"> </w:t>
      </w:r>
      <w:r w:rsidRPr="00D72E8F">
        <w:rPr>
          <w:rFonts w:eastAsia="Calibri" w:cs="Times New Roman"/>
          <w:szCs w:val="28"/>
          <w:lang w:eastAsia="x-none"/>
        </w:rPr>
        <w:t>с.</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(Высшее</w:t>
      </w:r>
      <w:r w:rsidR="00312DEE">
        <w:rPr>
          <w:rFonts w:eastAsia="Calibri" w:cs="Times New Roman"/>
          <w:szCs w:val="28"/>
          <w:lang w:eastAsia="x-none"/>
        </w:rPr>
        <w:t xml:space="preserve"> </w:t>
      </w:r>
      <w:r w:rsidRPr="00D72E8F">
        <w:rPr>
          <w:rFonts w:eastAsia="Calibri" w:cs="Times New Roman"/>
          <w:szCs w:val="28"/>
          <w:lang w:eastAsia="x-none"/>
        </w:rPr>
        <w:t>образование:</w:t>
      </w:r>
      <w:r w:rsidR="00312DEE">
        <w:rPr>
          <w:rFonts w:eastAsia="Calibri" w:cs="Times New Roman"/>
          <w:szCs w:val="28"/>
          <w:lang w:eastAsia="x-none"/>
        </w:rPr>
        <w:t xml:space="preserve"> </w:t>
      </w:r>
      <w:r w:rsidRPr="00D72E8F">
        <w:rPr>
          <w:rFonts w:eastAsia="Calibri" w:cs="Times New Roman"/>
          <w:szCs w:val="28"/>
          <w:lang w:eastAsia="x-none"/>
        </w:rPr>
        <w:t>Бакалавриат).</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www.dx.doi.org/10.12737/24423.</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ISBN</w:t>
      </w:r>
      <w:r w:rsidR="00312DEE">
        <w:rPr>
          <w:rFonts w:eastAsia="Calibri" w:cs="Times New Roman"/>
          <w:szCs w:val="28"/>
          <w:lang w:eastAsia="x-none"/>
        </w:rPr>
        <w:t xml:space="preserve"> </w:t>
      </w:r>
      <w:r w:rsidRPr="00D72E8F">
        <w:rPr>
          <w:rFonts w:eastAsia="Calibri" w:cs="Times New Roman"/>
          <w:szCs w:val="28"/>
          <w:lang w:eastAsia="x-none"/>
        </w:rPr>
        <w:t>978-5-16-012156-7.</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Текст</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электронный.</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URL:</w:t>
      </w:r>
      <w:r w:rsidR="00312DEE">
        <w:rPr>
          <w:rFonts w:eastAsia="Calibri" w:cs="Times New Roman"/>
          <w:szCs w:val="28"/>
          <w:lang w:eastAsia="x-none"/>
        </w:rPr>
        <w:t xml:space="preserve"> </w:t>
      </w:r>
      <w:r w:rsidRPr="00D72E8F">
        <w:rPr>
          <w:rFonts w:eastAsia="Calibri" w:cs="Times New Roman"/>
          <w:szCs w:val="28"/>
          <w:lang w:eastAsia="x-none"/>
        </w:rPr>
        <w:t>https://znanium.com/catalog/product/1031499</w:t>
      </w:r>
      <w:r w:rsidR="00312DEE">
        <w:rPr>
          <w:rFonts w:eastAsia="Calibri" w:cs="Times New Roman"/>
          <w:szCs w:val="28"/>
          <w:lang w:eastAsia="x-none"/>
        </w:rPr>
        <w:t xml:space="preserve"> </w:t>
      </w:r>
    </w:p>
    <w:p w:rsidR="00E659A0" w:rsidRPr="00D72E8F" w:rsidRDefault="00E659A0" w:rsidP="00DD6DDF">
      <w:pPr>
        <w:pStyle w:val="a8"/>
        <w:numPr>
          <w:ilvl w:val="0"/>
          <w:numId w:val="7"/>
        </w:numPr>
        <w:spacing w:after="0" w:line="360" w:lineRule="auto"/>
        <w:ind w:left="0" w:firstLine="709"/>
        <w:rPr>
          <w:rFonts w:eastAsia="Calibri" w:cs="Times New Roman"/>
          <w:szCs w:val="28"/>
          <w:lang w:val="en-US" w:eastAsia="x-none"/>
        </w:rPr>
      </w:pPr>
      <w:r w:rsidRPr="00D72E8F">
        <w:rPr>
          <w:rFonts w:eastAsia="Calibri" w:cs="Times New Roman"/>
          <w:szCs w:val="28"/>
          <w:lang w:eastAsia="x-none"/>
        </w:rPr>
        <w:t>Территориальный</w:t>
      </w:r>
      <w:r w:rsidR="00312DEE">
        <w:rPr>
          <w:rFonts w:eastAsia="Calibri" w:cs="Times New Roman"/>
          <w:szCs w:val="28"/>
          <w:lang w:eastAsia="x-none"/>
        </w:rPr>
        <w:t xml:space="preserve"> </w:t>
      </w:r>
      <w:r w:rsidRPr="00D72E8F">
        <w:rPr>
          <w:rFonts w:eastAsia="Calibri" w:cs="Times New Roman"/>
          <w:szCs w:val="28"/>
          <w:lang w:eastAsia="x-none"/>
        </w:rPr>
        <w:t>брендинг</w:t>
      </w:r>
      <w:r w:rsidR="00312DEE">
        <w:rPr>
          <w:rFonts w:eastAsia="Calibri" w:cs="Times New Roman"/>
          <w:szCs w:val="28"/>
          <w:lang w:eastAsia="x-none"/>
        </w:rPr>
        <w:t xml:space="preserve"> </w:t>
      </w:r>
      <w:r w:rsidRPr="00D72E8F">
        <w:rPr>
          <w:rFonts w:eastAsia="Calibri" w:cs="Times New Roman"/>
          <w:szCs w:val="28"/>
          <w:lang w:eastAsia="x-none"/>
        </w:rPr>
        <w:t>на</w:t>
      </w:r>
      <w:r w:rsidR="00312DEE">
        <w:rPr>
          <w:rFonts w:eastAsia="Calibri" w:cs="Times New Roman"/>
          <w:szCs w:val="28"/>
          <w:lang w:eastAsia="x-none"/>
        </w:rPr>
        <w:t xml:space="preserve"> </w:t>
      </w:r>
      <w:r w:rsidRPr="00D72E8F">
        <w:rPr>
          <w:rFonts w:eastAsia="Calibri" w:cs="Times New Roman"/>
          <w:szCs w:val="28"/>
          <w:lang w:eastAsia="x-none"/>
        </w:rPr>
        <w:t>примерах</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eastAsia="Calibri" w:cs="Times New Roman"/>
          <w:szCs w:val="28"/>
          <w:lang w:eastAsia="x-none"/>
        </w:rPr>
        <w:t>Брендинговое</w:t>
      </w:r>
      <w:r w:rsidR="00312DEE">
        <w:rPr>
          <w:rFonts w:eastAsia="Calibri" w:cs="Times New Roman"/>
          <w:szCs w:val="28"/>
          <w:lang w:eastAsia="x-none"/>
        </w:rPr>
        <w:t xml:space="preserve"> </w:t>
      </w:r>
      <w:r w:rsidRPr="00D72E8F">
        <w:rPr>
          <w:rFonts w:eastAsia="Calibri" w:cs="Times New Roman"/>
          <w:szCs w:val="28"/>
          <w:lang w:eastAsia="x-none"/>
        </w:rPr>
        <w:t>агентство</w:t>
      </w:r>
      <w:r w:rsidR="00312DEE">
        <w:rPr>
          <w:rFonts w:eastAsia="Calibri" w:cs="Times New Roman"/>
          <w:szCs w:val="28"/>
          <w:lang w:eastAsia="x-none"/>
        </w:rPr>
        <w:t xml:space="preserve"> </w:t>
      </w:r>
      <w:r w:rsidRPr="00D72E8F">
        <w:rPr>
          <w:rFonts w:eastAsia="Calibri" w:cs="Times New Roman"/>
          <w:szCs w:val="28"/>
          <w:lang w:eastAsia="x-none"/>
        </w:rPr>
        <w:t>KOLORO.</w:t>
      </w:r>
      <w:r w:rsidR="00312DEE">
        <w:rPr>
          <w:rFonts w:eastAsia="Calibri" w:cs="Times New Roman"/>
          <w:szCs w:val="28"/>
          <w:lang w:eastAsia="x-none"/>
        </w:rPr>
        <w:t xml:space="preserve"> </w:t>
      </w:r>
      <w:r w:rsidRPr="00D72E8F">
        <w:rPr>
          <w:rFonts w:eastAsia="Calibri" w:cs="Times New Roman"/>
          <w:szCs w:val="28"/>
          <w:lang w:val="en-US" w:eastAsia="x-none"/>
        </w:rPr>
        <w:t>URL:</w:t>
      </w:r>
      <w:r w:rsidR="00312DEE">
        <w:rPr>
          <w:rFonts w:eastAsia="Calibri" w:cs="Times New Roman"/>
          <w:szCs w:val="28"/>
          <w:lang w:val="en-US" w:eastAsia="x-none"/>
        </w:rPr>
        <w:t xml:space="preserve"> </w:t>
      </w:r>
      <w:hyperlink r:id="rId33" w:history="1">
        <w:r w:rsidRPr="00D72E8F">
          <w:rPr>
            <w:rStyle w:val="a4"/>
            <w:rFonts w:eastAsia="Calibri" w:cs="Times New Roman"/>
            <w:color w:val="auto"/>
            <w:szCs w:val="28"/>
            <w:u w:val="none"/>
            <w:lang w:val="en-US" w:eastAsia="x-none"/>
          </w:rPr>
          <w:t>https://koloro.ru/blog/brending-i-marketing/territorialnyy-brending-na-primerakh.html</w:t>
        </w:r>
      </w:hyperlink>
    </w:p>
    <w:p w:rsidR="00E659A0" w:rsidRPr="001466BE" w:rsidRDefault="00E659A0" w:rsidP="00DD6DDF">
      <w:pPr>
        <w:pStyle w:val="a8"/>
        <w:numPr>
          <w:ilvl w:val="0"/>
          <w:numId w:val="7"/>
        </w:numPr>
        <w:spacing w:after="0" w:line="360" w:lineRule="auto"/>
        <w:ind w:left="0" w:firstLine="709"/>
        <w:rPr>
          <w:rFonts w:eastAsia="Calibri" w:cs="Times New Roman"/>
          <w:szCs w:val="28"/>
          <w:lang w:val="en-US" w:eastAsia="x-none"/>
        </w:rPr>
      </w:pPr>
      <w:r w:rsidRPr="00D72E8F">
        <w:rPr>
          <w:rFonts w:eastAsia="Calibri" w:cs="Times New Roman"/>
          <w:szCs w:val="28"/>
          <w:lang w:eastAsia="x-none"/>
        </w:rPr>
        <w:t>VIII</w:t>
      </w:r>
      <w:r w:rsidR="00312DEE">
        <w:rPr>
          <w:rFonts w:eastAsia="Calibri" w:cs="Times New Roman"/>
          <w:szCs w:val="28"/>
          <w:lang w:eastAsia="x-none"/>
        </w:rPr>
        <w:t xml:space="preserve"> </w:t>
      </w:r>
      <w:r w:rsidRPr="00D72E8F">
        <w:rPr>
          <w:rFonts w:eastAsia="Calibri" w:cs="Times New Roman"/>
          <w:szCs w:val="28"/>
          <w:lang w:eastAsia="x-none"/>
        </w:rPr>
        <w:t>Ежегодную</w:t>
      </w:r>
      <w:r w:rsidR="00312DEE">
        <w:rPr>
          <w:rFonts w:eastAsia="Calibri" w:cs="Times New Roman"/>
          <w:szCs w:val="28"/>
          <w:lang w:eastAsia="x-none"/>
        </w:rPr>
        <w:t xml:space="preserve"> </w:t>
      </w:r>
      <w:r w:rsidRPr="00D72E8F">
        <w:rPr>
          <w:rFonts w:eastAsia="Calibri" w:cs="Times New Roman"/>
          <w:szCs w:val="28"/>
          <w:lang w:eastAsia="x-none"/>
        </w:rPr>
        <w:t>оценку</w:t>
      </w:r>
      <w:r w:rsidR="00312DEE">
        <w:rPr>
          <w:rFonts w:eastAsia="Calibri" w:cs="Times New Roman"/>
          <w:szCs w:val="28"/>
          <w:lang w:eastAsia="x-none"/>
        </w:rPr>
        <w:t xml:space="preserve"> </w:t>
      </w:r>
      <w:r w:rsidRPr="00D72E8F">
        <w:rPr>
          <w:rFonts w:eastAsia="Calibri" w:cs="Times New Roman"/>
          <w:szCs w:val="28"/>
          <w:lang w:eastAsia="x-none"/>
        </w:rPr>
        <w:t>инвестиционной</w:t>
      </w:r>
      <w:r w:rsidR="00312DEE">
        <w:rPr>
          <w:rFonts w:eastAsia="Calibri" w:cs="Times New Roman"/>
          <w:szCs w:val="28"/>
          <w:lang w:eastAsia="x-none"/>
        </w:rPr>
        <w:t xml:space="preserve"> </w:t>
      </w:r>
      <w:r w:rsidRPr="00D72E8F">
        <w:rPr>
          <w:rFonts w:eastAsia="Calibri" w:cs="Times New Roman"/>
          <w:szCs w:val="28"/>
          <w:lang w:eastAsia="x-none"/>
        </w:rPr>
        <w:t>привлекательности</w:t>
      </w:r>
      <w:r w:rsidR="00312DEE">
        <w:rPr>
          <w:rFonts w:eastAsia="Calibri" w:cs="Times New Roman"/>
          <w:szCs w:val="28"/>
          <w:lang w:eastAsia="x-none"/>
        </w:rPr>
        <w:t xml:space="preserve"> </w:t>
      </w:r>
      <w:r w:rsidRPr="00D72E8F">
        <w:rPr>
          <w:rFonts w:eastAsia="Calibri" w:cs="Times New Roman"/>
          <w:szCs w:val="28"/>
          <w:lang w:eastAsia="x-none"/>
        </w:rPr>
        <w:t>регионов</w:t>
      </w:r>
      <w:r w:rsidR="00312DEE">
        <w:rPr>
          <w:rFonts w:eastAsia="Calibri" w:cs="Times New Roman"/>
          <w:szCs w:val="28"/>
          <w:lang w:eastAsia="x-none"/>
        </w:rPr>
        <w:t xml:space="preserve"> </w:t>
      </w:r>
      <w:r w:rsidRPr="00D72E8F">
        <w:rPr>
          <w:rFonts w:eastAsia="Calibri" w:cs="Times New Roman"/>
          <w:szCs w:val="28"/>
          <w:lang w:eastAsia="x-none"/>
        </w:rPr>
        <w:t>России</w:t>
      </w:r>
      <w:r w:rsidR="00312DEE">
        <w:rPr>
          <w:rFonts w:eastAsia="Calibri" w:cs="Times New Roman"/>
          <w:szCs w:val="28"/>
          <w:lang w:eastAsia="x-none"/>
        </w:rPr>
        <w:t xml:space="preserve"> </w:t>
      </w:r>
      <w:r w:rsidRPr="00D72E8F">
        <w:rPr>
          <w:rFonts w:eastAsia="Calibri" w:cs="Times New Roman"/>
          <w:szCs w:val="28"/>
          <w:lang w:eastAsia="x-none"/>
        </w:rPr>
        <w:t>2020</w:t>
      </w:r>
      <w:r w:rsidR="00312DEE">
        <w:rPr>
          <w:rFonts w:eastAsia="Calibri" w:cs="Times New Roman"/>
          <w:szCs w:val="28"/>
          <w:lang w:eastAsia="x-none"/>
        </w:rPr>
        <w:t xml:space="preserve"> </w:t>
      </w:r>
      <w:r w:rsidRPr="00D72E8F">
        <w:rPr>
          <w:rFonts w:eastAsia="Calibri" w:cs="Times New Roman"/>
          <w:szCs w:val="28"/>
          <w:lang w:eastAsia="x-none"/>
        </w:rPr>
        <w:t>//</w:t>
      </w:r>
      <w:r w:rsidR="00312DEE">
        <w:rPr>
          <w:rFonts w:eastAsia="Calibri" w:cs="Times New Roman"/>
          <w:szCs w:val="28"/>
          <w:lang w:eastAsia="x-none"/>
        </w:rPr>
        <w:t xml:space="preserve"> </w:t>
      </w:r>
      <w:r w:rsidRPr="00D72E8F">
        <w:rPr>
          <w:rFonts w:cs="Times New Roman"/>
          <w:szCs w:val="28"/>
        </w:rPr>
        <w:t>Обществом</w:t>
      </w:r>
      <w:r w:rsidR="00312DEE">
        <w:rPr>
          <w:rFonts w:cs="Times New Roman"/>
          <w:szCs w:val="28"/>
        </w:rPr>
        <w:t xml:space="preserve"> </w:t>
      </w:r>
      <w:r w:rsidRPr="00D72E8F">
        <w:rPr>
          <w:rFonts w:cs="Times New Roman"/>
          <w:szCs w:val="28"/>
        </w:rPr>
        <w:t>с</w:t>
      </w:r>
      <w:r w:rsidR="00312DEE">
        <w:rPr>
          <w:rFonts w:cs="Times New Roman"/>
          <w:szCs w:val="28"/>
        </w:rPr>
        <w:t xml:space="preserve"> </w:t>
      </w:r>
      <w:r w:rsidRPr="00D72E8F">
        <w:rPr>
          <w:rFonts w:cs="Times New Roman"/>
          <w:szCs w:val="28"/>
        </w:rPr>
        <w:t>ограниченной</w:t>
      </w:r>
      <w:r w:rsidR="00312DEE">
        <w:rPr>
          <w:rFonts w:cs="Times New Roman"/>
          <w:szCs w:val="28"/>
        </w:rPr>
        <w:t xml:space="preserve"> </w:t>
      </w:r>
      <w:r w:rsidRPr="00D72E8F">
        <w:rPr>
          <w:rFonts w:cs="Times New Roman"/>
          <w:szCs w:val="28"/>
        </w:rPr>
        <w:t>ответственностью</w:t>
      </w:r>
      <w:r w:rsidR="00312DEE">
        <w:rPr>
          <w:rFonts w:cs="Times New Roman"/>
          <w:szCs w:val="28"/>
        </w:rPr>
        <w:t xml:space="preserve"> </w:t>
      </w:r>
      <w:r w:rsidRPr="00D72E8F">
        <w:rPr>
          <w:rFonts w:cs="Times New Roman"/>
          <w:szCs w:val="28"/>
        </w:rPr>
        <w:t>«Национальное</w:t>
      </w:r>
      <w:r w:rsidR="00312DEE">
        <w:rPr>
          <w:rFonts w:cs="Times New Roman"/>
          <w:szCs w:val="28"/>
        </w:rPr>
        <w:t xml:space="preserve"> </w:t>
      </w:r>
      <w:r w:rsidRPr="00D72E8F">
        <w:rPr>
          <w:rFonts w:cs="Times New Roman"/>
          <w:szCs w:val="28"/>
        </w:rPr>
        <w:t>Рейтинговое</w:t>
      </w:r>
      <w:r w:rsidR="00312DEE">
        <w:rPr>
          <w:rFonts w:cs="Times New Roman"/>
          <w:szCs w:val="28"/>
        </w:rPr>
        <w:t xml:space="preserve"> </w:t>
      </w:r>
      <w:r w:rsidRPr="00D72E8F">
        <w:rPr>
          <w:rFonts w:cs="Times New Roman"/>
          <w:szCs w:val="28"/>
        </w:rPr>
        <w:t>Агентство».</w:t>
      </w:r>
      <w:r w:rsidR="00312DEE">
        <w:rPr>
          <w:rFonts w:cs="Times New Roman"/>
          <w:szCs w:val="28"/>
        </w:rPr>
        <w:t xml:space="preserve"> </w:t>
      </w:r>
      <w:r w:rsidRPr="00D72E8F">
        <w:rPr>
          <w:rFonts w:eastAsia="Calibri" w:cs="Times New Roman"/>
          <w:szCs w:val="28"/>
          <w:lang w:val="en-US" w:eastAsia="x-none"/>
        </w:rPr>
        <w:t>URL</w:t>
      </w:r>
      <w:r w:rsidRPr="001466BE">
        <w:rPr>
          <w:rFonts w:eastAsia="Calibri" w:cs="Times New Roman"/>
          <w:szCs w:val="28"/>
          <w:lang w:val="en-US" w:eastAsia="x-none"/>
        </w:rPr>
        <w:t>:</w:t>
      </w:r>
      <w:r w:rsidR="00312DEE" w:rsidRPr="001466BE">
        <w:rPr>
          <w:rFonts w:eastAsia="Calibri" w:cs="Times New Roman"/>
          <w:szCs w:val="28"/>
          <w:lang w:val="en-US" w:eastAsia="x-none"/>
        </w:rPr>
        <w:t xml:space="preserve"> </w:t>
      </w:r>
      <w:r w:rsidRPr="00D72E8F">
        <w:rPr>
          <w:rFonts w:eastAsia="Calibri" w:cs="Times New Roman"/>
          <w:szCs w:val="28"/>
          <w:lang w:val="en-US" w:eastAsia="x-none"/>
        </w:rPr>
        <w:t>https</w:t>
      </w:r>
      <w:r w:rsidRPr="001466BE">
        <w:rPr>
          <w:rFonts w:eastAsia="Calibri" w:cs="Times New Roman"/>
          <w:szCs w:val="28"/>
          <w:lang w:val="en-US" w:eastAsia="x-none"/>
        </w:rPr>
        <w:t>://</w:t>
      </w:r>
      <w:r w:rsidRPr="00D72E8F">
        <w:rPr>
          <w:rFonts w:eastAsia="Calibri" w:cs="Times New Roman"/>
          <w:szCs w:val="28"/>
          <w:lang w:val="en-US" w:eastAsia="x-none"/>
        </w:rPr>
        <w:t>www</w:t>
      </w:r>
      <w:r w:rsidRPr="001466BE">
        <w:rPr>
          <w:rFonts w:eastAsia="Calibri" w:cs="Times New Roman"/>
          <w:szCs w:val="28"/>
          <w:lang w:val="en-US" w:eastAsia="x-none"/>
        </w:rPr>
        <w:t>.</w:t>
      </w:r>
      <w:r w:rsidRPr="00D72E8F">
        <w:rPr>
          <w:rFonts w:eastAsia="Calibri" w:cs="Times New Roman"/>
          <w:szCs w:val="28"/>
          <w:lang w:val="en-US" w:eastAsia="x-none"/>
        </w:rPr>
        <w:t>ra</w:t>
      </w:r>
      <w:r w:rsidRPr="001466BE">
        <w:rPr>
          <w:rFonts w:eastAsia="Calibri" w:cs="Times New Roman"/>
          <w:szCs w:val="28"/>
          <w:lang w:val="en-US" w:eastAsia="x-none"/>
        </w:rPr>
        <w:t>-</w:t>
      </w:r>
      <w:r w:rsidRPr="00D72E8F">
        <w:rPr>
          <w:rFonts w:eastAsia="Calibri" w:cs="Times New Roman"/>
          <w:szCs w:val="28"/>
          <w:lang w:val="en-US" w:eastAsia="x-none"/>
        </w:rPr>
        <w:t>national</w:t>
      </w:r>
      <w:r w:rsidRPr="001466BE">
        <w:rPr>
          <w:rFonts w:eastAsia="Calibri" w:cs="Times New Roman"/>
          <w:szCs w:val="28"/>
          <w:lang w:val="en-US" w:eastAsia="x-none"/>
        </w:rPr>
        <w:t>.</w:t>
      </w:r>
      <w:r w:rsidRPr="00D72E8F">
        <w:rPr>
          <w:rFonts w:eastAsia="Calibri" w:cs="Times New Roman"/>
          <w:szCs w:val="28"/>
          <w:lang w:val="en-US" w:eastAsia="x-none"/>
        </w:rPr>
        <w:t>ru</w:t>
      </w:r>
      <w:r w:rsidRPr="001466BE">
        <w:rPr>
          <w:rFonts w:eastAsia="Calibri" w:cs="Times New Roman"/>
          <w:szCs w:val="28"/>
          <w:lang w:val="en-US" w:eastAsia="x-none"/>
        </w:rPr>
        <w:t>/</w:t>
      </w:r>
      <w:r w:rsidRPr="00D72E8F">
        <w:rPr>
          <w:rFonts w:eastAsia="Calibri" w:cs="Times New Roman"/>
          <w:szCs w:val="28"/>
          <w:lang w:val="en-US" w:eastAsia="x-none"/>
        </w:rPr>
        <w:t>sites</w:t>
      </w:r>
      <w:r w:rsidRPr="001466BE">
        <w:rPr>
          <w:rFonts w:eastAsia="Calibri" w:cs="Times New Roman"/>
          <w:szCs w:val="28"/>
          <w:lang w:val="en-US" w:eastAsia="x-none"/>
        </w:rPr>
        <w:t>/</w:t>
      </w:r>
      <w:r w:rsidRPr="00D72E8F">
        <w:rPr>
          <w:rFonts w:eastAsia="Calibri" w:cs="Times New Roman"/>
          <w:szCs w:val="28"/>
          <w:lang w:val="en-US" w:eastAsia="x-none"/>
        </w:rPr>
        <w:t>default</w:t>
      </w:r>
      <w:r w:rsidRPr="001466BE">
        <w:rPr>
          <w:rFonts w:eastAsia="Calibri" w:cs="Times New Roman"/>
          <w:szCs w:val="28"/>
          <w:lang w:val="en-US" w:eastAsia="x-none"/>
        </w:rPr>
        <w:t>/</w:t>
      </w:r>
      <w:r w:rsidRPr="00D72E8F">
        <w:rPr>
          <w:rFonts w:eastAsia="Calibri" w:cs="Times New Roman"/>
          <w:szCs w:val="28"/>
          <w:lang w:val="en-US" w:eastAsia="x-none"/>
        </w:rPr>
        <w:t>files</w:t>
      </w:r>
      <w:r w:rsidRPr="001466BE">
        <w:rPr>
          <w:rFonts w:eastAsia="Calibri" w:cs="Times New Roman"/>
          <w:szCs w:val="28"/>
          <w:lang w:val="en-US" w:eastAsia="x-none"/>
        </w:rPr>
        <w:t>/</w:t>
      </w:r>
      <w:r w:rsidRPr="00D72E8F">
        <w:rPr>
          <w:rFonts w:eastAsia="Calibri" w:cs="Times New Roman"/>
          <w:szCs w:val="28"/>
          <w:lang w:val="en-US" w:eastAsia="x-none"/>
        </w:rPr>
        <w:t>analitic</w:t>
      </w:r>
      <w:r w:rsidRPr="001466BE">
        <w:rPr>
          <w:rFonts w:eastAsia="Calibri" w:cs="Times New Roman"/>
          <w:szCs w:val="28"/>
          <w:lang w:val="en-US" w:eastAsia="x-none"/>
        </w:rPr>
        <w:t>_</w:t>
      </w:r>
      <w:r w:rsidRPr="00D72E8F">
        <w:rPr>
          <w:rFonts w:eastAsia="Calibri" w:cs="Times New Roman"/>
          <w:szCs w:val="28"/>
          <w:lang w:val="en-US" w:eastAsia="x-none"/>
        </w:rPr>
        <w:t>article</w:t>
      </w:r>
      <w:r w:rsidRPr="001466BE">
        <w:rPr>
          <w:rFonts w:eastAsia="Calibri" w:cs="Times New Roman"/>
          <w:szCs w:val="28"/>
          <w:lang w:val="en-US" w:eastAsia="x-none"/>
        </w:rPr>
        <w:t>/</w:t>
      </w:r>
      <w:r w:rsidRPr="00D72E8F">
        <w:rPr>
          <w:rFonts w:eastAsia="Calibri" w:cs="Times New Roman"/>
          <w:szCs w:val="28"/>
          <w:lang w:val="en-US" w:eastAsia="x-none"/>
        </w:rPr>
        <w:t>NRA</w:t>
      </w:r>
      <w:r w:rsidRPr="001466BE">
        <w:rPr>
          <w:rFonts w:eastAsia="Calibri" w:cs="Times New Roman"/>
          <w:szCs w:val="28"/>
          <w:lang w:val="en-US" w:eastAsia="x-none"/>
        </w:rPr>
        <w:t>_</w:t>
      </w:r>
      <w:r w:rsidRPr="00D72E8F">
        <w:rPr>
          <w:rFonts w:eastAsia="Calibri" w:cs="Times New Roman"/>
          <w:szCs w:val="28"/>
          <w:lang w:val="en-US" w:eastAsia="x-none"/>
        </w:rPr>
        <w:t>IPR</w:t>
      </w:r>
      <w:r w:rsidRPr="001466BE">
        <w:rPr>
          <w:rFonts w:eastAsia="Calibri" w:cs="Times New Roman"/>
          <w:szCs w:val="28"/>
          <w:lang w:val="en-US" w:eastAsia="x-none"/>
        </w:rPr>
        <w:t>_2020_</w:t>
      </w:r>
      <w:r w:rsidRPr="00D72E8F">
        <w:rPr>
          <w:rFonts w:eastAsia="Calibri" w:cs="Times New Roman"/>
          <w:szCs w:val="28"/>
          <w:lang w:val="en-US" w:eastAsia="x-none"/>
        </w:rPr>
        <w:t>fin</w:t>
      </w:r>
      <w:r w:rsidRPr="001466BE">
        <w:rPr>
          <w:rFonts w:eastAsia="Calibri" w:cs="Times New Roman"/>
          <w:szCs w:val="28"/>
          <w:lang w:val="en-US" w:eastAsia="x-none"/>
        </w:rPr>
        <w:t>.</w:t>
      </w:r>
      <w:r w:rsidRPr="00D72E8F">
        <w:rPr>
          <w:rFonts w:eastAsia="Calibri" w:cs="Times New Roman"/>
          <w:szCs w:val="28"/>
          <w:lang w:val="en-US" w:eastAsia="x-none"/>
        </w:rPr>
        <w:t>pdf</w:t>
      </w:r>
    </w:p>
    <w:p w:rsidR="00E659A0" w:rsidRPr="001466BE" w:rsidRDefault="00E659A0" w:rsidP="00DD6DDF">
      <w:pPr>
        <w:pStyle w:val="Default"/>
        <w:spacing w:line="360" w:lineRule="auto"/>
        <w:jc w:val="both"/>
        <w:rPr>
          <w:color w:val="auto"/>
          <w:sz w:val="28"/>
          <w:szCs w:val="28"/>
          <w:lang w:val="en-US"/>
        </w:rPr>
      </w:pPr>
    </w:p>
    <w:p w:rsidR="00E659A0" w:rsidRPr="001466BE" w:rsidRDefault="00E659A0" w:rsidP="00D14212">
      <w:pPr>
        <w:pStyle w:val="Default"/>
        <w:spacing w:line="360" w:lineRule="auto"/>
        <w:jc w:val="both"/>
        <w:rPr>
          <w:sz w:val="28"/>
          <w:szCs w:val="28"/>
          <w:lang w:val="en-US"/>
        </w:rPr>
      </w:pPr>
    </w:p>
    <w:p w:rsidR="00E659A0" w:rsidRDefault="00E659A0" w:rsidP="006D3B76">
      <w:pPr>
        <w:spacing w:line="240" w:lineRule="auto"/>
        <w:ind w:firstLine="0"/>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343.8</w:t>
      </w:r>
    </w:p>
    <w:p w:rsidR="006D3B76" w:rsidRPr="00D14212" w:rsidRDefault="006D3B76" w:rsidP="006D3B76">
      <w:pPr>
        <w:spacing w:line="240" w:lineRule="auto"/>
        <w:ind w:firstLine="0"/>
        <w:rPr>
          <w:rFonts w:cs="Times New Roman"/>
          <w:szCs w:val="28"/>
        </w:rPr>
      </w:pPr>
    </w:p>
    <w:p w:rsidR="00E659A0" w:rsidRPr="00D14212" w:rsidRDefault="00E659A0" w:rsidP="006D3B76">
      <w:pPr>
        <w:pStyle w:val="1"/>
        <w:ind w:firstLine="0"/>
      </w:pPr>
      <w:bookmarkStart w:id="27" w:name="_Toc83031884"/>
      <w:r w:rsidRPr="00D14212">
        <w:t>МОЛОДЕЖЬ</w:t>
      </w:r>
      <w:r w:rsidR="00312DEE">
        <w:t xml:space="preserve"> </w:t>
      </w:r>
      <w:r w:rsidRPr="00D14212">
        <w:t>И</w:t>
      </w:r>
      <w:r w:rsidR="00312DEE">
        <w:t xml:space="preserve"> </w:t>
      </w:r>
      <w:r w:rsidRPr="00D14212">
        <w:t>НАРКОТИКИ</w:t>
      </w:r>
      <w:r w:rsidR="00312DEE">
        <w:t xml:space="preserve"> </w:t>
      </w:r>
      <w:r w:rsidRPr="00D14212">
        <w:t>В</w:t>
      </w:r>
      <w:r w:rsidR="00312DEE">
        <w:t xml:space="preserve"> </w:t>
      </w:r>
      <w:r w:rsidRPr="00D14212">
        <w:t>УСЛОВИЯХ</w:t>
      </w:r>
      <w:r w:rsidR="00312DEE">
        <w:t xml:space="preserve"> </w:t>
      </w:r>
      <w:r w:rsidRPr="00D14212">
        <w:t>ЦИФРОВОЙ</w:t>
      </w:r>
      <w:r w:rsidR="00312DEE">
        <w:t xml:space="preserve"> </w:t>
      </w:r>
      <w:r w:rsidRPr="00D14212">
        <w:t>ЭКОНОМИКИ</w:t>
      </w:r>
      <w:bookmarkEnd w:id="27"/>
    </w:p>
    <w:p w:rsidR="006D3B76" w:rsidRDefault="006D3B76" w:rsidP="006D3B76">
      <w:pPr>
        <w:spacing w:line="240" w:lineRule="auto"/>
        <w:rPr>
          <w:shd w:val="clear" w:color="auto" w:fill="FFFFFF"/>
        </w:rPr>
      </w:pPr>
    </w:p>
    <w:p w:rsidR="00E659A0" w:rsidRPr="00D14212" w:rsidRDefault="00E659A0" w:rsidP="006D3B76">
      <w:pPr>
        <w:pStyle w:val="2"/>
        <w:rPr>
          <w:rFonts w:eastAsia="Times New Roman"/>
        </w:rPr>
      </w:pPr>
      <w:bookmarkStart w:id="28" w:name="_Toc83031885"/>
      <w:r w:rsidRPr="00D14212">
        <w:rPr>
          <w:rFonts w:eastAsia="Times New Roman"/>
          <w:shd w:val="clear" w:color="auto" w:fill="FFFFFF"/>
        </w:rPr>
        <w:t>Демидов</w:t>
      </w:r>
      <w:r w:rsidR="00312DEE">
        <w:rPr>
          <w:rFonts w:eastAsia="Times New Roman"/>
          <w:shd w:val="clear" w:color="auto" w:fill="FFFFFF"/>
        </w:rPr>
        <w:t xml:space="preserve"> </w:t>
      </w:r>
      <w:r w:rsidRPr="00D14212">
        <w:rPr>
          <w:rFonts w:eastAsia="Times New Roman"/>
          <w:shd w:val="clear" w:color="auto" w:fill="FFFFFF"/>
        </w:rPr>
        <w:t>Денис</w:t>
      </w:r>
      <w:r w:rsidR="00312DEE">
        <w:rPr>
          <w:rFonts w:eastAsia="Times New Roman"/>
          <w:shd w:val="clear" w:color="auto" w:fill="FFFFFF"/>
        </w:rPr>
        <w:t xml:space="preserve"> </w:t>
      </w:r>
      <w:r w:rsidRPr="00D14212">
        <w:rPr>
          <w:rFonts w:eastAsia="Times New Roman"/>
          <w:shd w:val="clear" w:color="auto" w:fill="FFFFFF"/>
        </w:rPr>
        <w:t>Юрьевич,</w:t>
      </w:r>
      <w:r w:rsidR="00312DEE">
        <w:rPr>
          <w:rFonts w:eastAsia="Times New Roman"/>
          <w:shd w:val="clear" w:color="auto" w:fill="FFFFFF"/>
        </w:rPr>
        <w:t xml:space="preserve"> </w:t>
      </w:r>
      <w:r w:rsidRPr="00D72E8F">
        <w:rPr>
          <w:rFonts w:eastAsia="Times New Roman"/>
          <w:b w:val="0"/>
          <w:shd w:val="clear" w:color="auto" w:fill="FFFFFF"/>
        </w:rPr>
        <w:t>преподаватель</w:t>
      </w:r>
      <w:r w:rsidRPr="00D72E8F">
        <w:rPr>
          <w:rFonts w:eastAsia="Times New Roman"/>
          <w:b w:val="0"/>
        </w:rPr>
        <w:t>,</w:t>
      </w:r>
      <w:r w:rsidR="00312DEE">
        <w:rPr>
          <w:rFonts w:eastAsia="Times New Roman"/>
          <w:b w:val="0"/>
        </w:rPr>
        <w:t xml:space="preserve"> </w:t>
      </w:r>
      <w:r w:rsidRPr="00D72E8F">
        <w:rPr>
          <w:rFonts w:eastAsia="Times New Roman"/>
          <w:b w:val="0"/>
        </w:rPr>
        <w:t>Рубцовский</w:t>
      </w:r>
      <w:r w:rsidR="00312DEE">
        <w:rPr>
          <w:rFonts w:eastAsia="Times New Roman"/>
          <w:b w:val="0"/>
        </w:rPr>
        <w:t xml:space="preserve"> </w:t>
      </w:r>
      <w:r w:rsidRPr="00D72E8F">
        <w:rPr>
          <w:rFonts w:eastAsia="Times New Roman"/>
          <w:b w:val="0"/>
        </w:rPr>
        <w:t>институт</w:t>
      </w:r>
      <w:r w:rsidR="00312DEE">
        <w:rPr>
          <w:rFonts w:eastAsia="Times New Roman"/>
          <w:b w:val="0"/>
        </w:rPr>
        <w:t xml:space="preserve"> </w:t>
      </w:r>
      <w:r w:rsidRPr="00D72E8F">
        <w:rPr>
          <w:rFonts w:eastAsia="Times New Roman"/>
          <w:b w:val="0"/>
        </w:rPr>
        <w:t>(филиал)</w:t>
      </w:r>
      <w:r w:rsidR="00312DEE">
        <w:rPr>
          <w:rFonts w:eastAsia="Times New Roman"/>
          <w:b w:val="0"/>
        </w:rPr>
        <w:t xml:space="preserve"> </w:t>
      </w:r>
      <w:r w:rsidRPr="00D72E8F">
        <w:rPr>
          <w:rFonts w:eastAsia="Times New Roman"/>
          <w:b w:val="0"/>
        </w:rPr>
        <w:t>федерального</w:t>
      </w:r>
      <w:r w:rsidR="00312DEE">
        <w:rPr>
          <w:rFonts w:eastAsia="Times New Roman"/>
          <w:b w:val="0"/>
        </w:rPr>
        <w:t xml:space="preserve"> </w:t>
      </w:r>
      <w:r w:rsidRPr="00D72E8F">
        <w:rPr>
          <w:rFonts w:eastAsia="Times New Roman"/>
          <w:b w:val="0"/>
        </w:rPr>
        <w:t>государственного</w:t>
      </w:r>
      <w:r w:rsidR="00312DEE">
        <w:rPr>
          <w:rFonts w:eastAsia="Times New Roman"/>
          <w:b w:val="0"/>
        </w:rPr>
        <w:t xml:space="preserve"> </w:t>
      </w:r>
      <w:r w:rsidRPr="00D72E8F">
        <w:rPr>
          <w:rFonts w:eastAsia="Times New Roman"/>
          <w:b w:val="0"/>
        </w:rPr>
        <w:t>бюджетного</w:t>
      </w:r>
      <w:r w:rsidR="00312DEE">
        <w:rPr>
          <w:rFonts w:eastAsia="Times New Roman"/>
          <w:b w:val="0"/>
        </w:rPr>
        <w:t xml:space="preserve"> </w:t>
      </w:r>
      <w:r w:rsidRPr="00D72E8F">
        <w:rPr>
          <w:rFonts w:eastAsia="Times New Roman"/>
          <w:b w:val="0"/>
        </w:rPr>
        <w:t>образовательного</w:t>
      </w:r>
      <w:r w:rsidR="00312DEE">
        <w:rPr>
          <w:rFonts w:eastAsia="Times New Roman"/>
          <w:b w:val="0"/>
        </w:rPr>
        <w:t xml:space="preserve"> </w:t>
      </w:r>
      <w:r w:rsidRPr="00D72E8F">
        <w:rPr>
          <w:rFonts w:eastAsia="Times New Roman"/>
          <w:b w:val="0"/>
        </w:rPr>
        <w:t>учреждения</w:t>
      </w:r>
      <w:r w:rsidR="00312DEE">
        <w:rPr>
          <w:rFonts w:eastAsia="Times New Roman"/>
          <w:b w:val="0"/>
        </w:rPr>
        <w:t xml:space="preserve"> </w:t>
      </w:r>
      <w:r w:rsidRPr="00D72E8F">
        <w:rPr>
          <w:rFonts w:eastAsia="Times New Roman"/>
          <w:b w:val="0"/>
        </w:rPr>
        <w:t>высшего</w:t>
      </w:r>
      <w:r w:rsidR="00312DEE">
        <w:rPr>
          <w:rFonts w:eastAsia="Times New Roman"/>
          <w:b w:val="0"/>
        </w:rPr>
        <w:t xml:space="preserve"> </w:t>
      </w:r>
      <w:r w:rsidRPr="00D72E8F">
        <w:rPr>
          <w:rFonts w:eastAsia="Times New Roman"/>
          <w:b w:val="0"/>
        </w:rPr>
        <w:t>образования</w:t>
      </w:r>
      <w:r w:rsidR="00312DEE">
        <w:rPr>
          <w:rFonts w:eastAsia="Times New Roman"/>
          <w:b w:val="0"/>
        </w:rPr>
        <w:t xml:space="preserve"> </w:t>
      </w:r>
      <w:r w:rsidRPr="00D72E8F">
        <w:rPr>
          <w:rFonts w:eastAsia="Times New Roman"/>
          <w:b w:val="0"/>
        </w:rPr>
        <w:t>«Алтайский</w:t>
      </w:r>
      <w:r w:rsidR="00312DEE">
        <w:rPr>
          <w:rFonts w:eastAsia="Times New Roman"/>
          <w:b w:val="0"/>
        </w:rPr>
        <w:t xml:space="preserve"> </w:t>
      </w:r>
      <w:r w:rsidRPr="00D72E8F">
        <w:rPr>
          <w:rFonts w:eastAsia="Times New Roman"/>
          <w:b w:val="0"/>
        </w:rPr>
        <w:t>государственный</w:t>
      </w:r>
      <w:r w:rsidR="00312DEE">
        <w:rPr>
          <w:rFonts w:eastAsia="Times New Roman"/>
          <w:b w:val="0"/>
        </w:rPr>
        <w:t xml:space="preserve"> </w:t>
      </w:r>
      <w:r w:rsidRPr="00D72E8F">
        <w:rPr>
          <w:rFonts w:eastAsia="Times New Roman"/>
          <w:b w:val="0"/>
        </w:rPr>
        <w:t>университет»,</w:t>
      </w:r>
      <w:r w:rsidR="00312DEE">
        <w:rPr>
          <w:rFonts w:eastAsia="Times New Roman"/>
          <w:b w:val="0"/>
        </w:rPr>
        <w:t xml:space="preserve"> </w:t>
      </w:r>
      <w:r w:rsidRPr="00D72E8F">
        <w:rPr>
          <w:rFonts w:eastAsia="Times New Roman"/>
          <w:b w:val="0"/>
        </w:rPr>
        <w:t>658225,</w:t>
      </w:r>
      <w:r w:rsidR="00312DEE">
        <w:rPr>
          <w:rFonts w:eastAsia="Times New Roman"/>
          <w:b w:val="0"/>
        </w:rPr>
        <w:t xml:space="preserve"> </w:t>
      </w:r>
      <w:r w:rsidRPr="00D72E8F">
        <w:rPr>
          <w:rFonts w:eastAsia="Times New Roman"/>
          <w:b w:val="0"/>
        </w:rPr>
        <w:t>г.</w:t>
      </w:r>
      <w:r w:rsidR="00312DEE">
        <w:rPr>
          <w:rFonts w:eastAsia="Times New Roman"/>
          <w:b w:val="0"/>
        </w:rPr>
        <w:t xml:space="preserve"> </w:t>
      </w:r>
      <w:r w:rsidRPr="00D72E8F">
        <w:rPr>
          <w:rFonts w:eastAsia="Times New Roman"/>
          <w:b w:val="0"/>
        </w:rPr>
        <w:t>Рубцовск,</w:t>
      </w:r>
      <w:r w:rsidR="00312DEE">
        <w:rPr>
          <w:rFonts w:eastAsia="Times New Roman"/>
          <w:b w:val="0"/>
        </w:rPr>
        <w:t xml:space="preserve"> </w:t>
      </w:r>
      <w:r w:rsidRPr="00D72E8F">
        <w:rPr>
          <w:rFonts w:eastAsia="Times New Roman"/>
          <w:b w:val="0"/>
        </w:rPr>
        <w:t>пр-т</w:t>
      </w:r>
      <w:r w:rsidR="00312DEE">
        <w:rPr>
          <w:rFonts w:eastAsia="Times New Roman"/>
          <w:b w:val="0"/>
        </w:rPr>
        <w:t xml:space="preserve"> </w:t>
      </w:r>
      <w:r w:rsidRPr="00D72E8F">
        <w:rPr>
          <w:rFonts w:eastAsia="Times New Roman"/>
          <w:b w:val="0"/>
        </w:rPr>
        <w:t>Ленина,</w:t>
      </w:r>
      <w:r w:rsidR="00312DEE">
        <w:rPr>
          <w:rFonts w:eastAsia="Times New Roman"/>
          <w:b w:val="0"/>
        </w:rPr>
        <w:t xml:space="preserve"> </w:t>
      </w:r>
      <w:r w:rsidRPr="00D72E8F">
        <w:rPr>
          <w:rFonts w:eastAsia="Times New Roman"/>
          <w:b w:val="0"/>
        </w:rPr>
        <w:t>д.</w:t>
      </w:r>
      <w:r w:rsidR="00312DEE">
        <w:rPr>
          <w:rFonts w:eastAsia="Times New Roman"/>
          <w:b w:val="0"/>
        </w:rPr>
        <w:t xml:space="preserve"> </w:t>
      </w:r>
      <w:r w:rsidRPr="00D72E8F">
        <w:rPr>
          <w:rFonts w:eastAsia="Times New Roman"/>
          <w:b w:val="0"/>
        </w:rPr>
        <w:t>200</w:t>
      </w:r>
      <w:r w:rsidR="00312DEE">
        <w:rPr>
          <w:rFonts w:eastAsia="Times New Roman"/>
          <w:b w:val="0"/>
        </w:rPr>
        <w:t xml:space="preserve"> </w:t>
      </w:r>
      <w:r w:rsidRPr="00D72E8F">
        <w:rPr>
          <w:rFonts w:eastAsia="Times New Roman"/>
          <w:b w:val="0"/>
        </w:rPr>
        <w:t>Б,</w:t>
      </w:r>
      <w:r w:rsidR="00312DEE">
        <w:rPr>
          <w:rFonts w:eastAsia="Times New Roman"/>
          <w:b w:val="0"/>
        </w:rPr>
        <w:t xml:space="preserve"> </w:t>
      </w:r>
      <w:r w:rsidRPr="00D72E8F">
        <w:rPr>
          <w:rFonts w:eastAsia="Times New Roman"/>
          <w:b w:val="0"/>
        </w:rPr>
        <w:t>Россия</w:t>
      </w:r>
      <w:bookmarkEnd w:id="28"/>
    </w:p>
    <w:p w:rsidR="00E659A0" w:rsidRPr="00D14212" w:rsidRDefault="00E659A0" w:rsidP="006D3B76">
      <w:pPr>
        <w:spacing w:line="240" w:lineRule="auto"/>
        <w:ind w:firstLine="0"/>
        <w:jc w:val="center"/>
        <w:rPr>
          <w:rFonts w:eastAsia="Times New Roman" w:cs="Times New Roman"/>
          <w:i/>
          <w:color w:val="000000"/>
          <w:szCs w:val="28"/>
          <w:lang w:val="en-US"/>
        </w:rPr>
      </w:pPr>
      <w:r w:rsidRPr="00D14212">
        <w:rPr>
          <w:rFonts w:eastAsia="Times New Roman" w:cs="Times New Roman"/>
          <w:i/>
          <w:color w:val="000000"/>
          <w:szCs w:val="28"/>
        </w:rPr>
        <w:t>Е</w:t>
      </w:r>
      <w:r w:rsidRPr="00D14212">
        <w:rPr>
          <w:rFonts w:eastAsia="Times New Roman" w:cs="Times New Roman"/>
          <w:i/>
          <w:color w:val="000000"/>
          <w:szCs w:val="28"/>
          <w:lang w:val="en-US"/>
        </w:rPr>
        <w:t>-mail:</w:t>
      </w:r>
      <w:r w:rsidR="00312DEE">
        <w:rPr>
          <w:rFonts w:eastAsia="Times New Roman" w:cs="Times New Roman"/>
          <w:i/>
          <w:color w:val="000000"/>
          <w:szCs w:val="28"/>
          <w:lang w:val="en-US"/>
        </w:rPr>
        <w:t xml:space="preserve"> </w:t>
      </w:r>
      <w:r w:rsidRPr="00D14212">
        <w:rPr>
          <w:rFonts w:eastAsia="Times New Roman" w:cs="Times New Roman"/>
          <w:i/>
          <w:color w:val="000000"/>
          <w:szCs w:val="28"/>
          <w:lang w:val="en-US"/>
        </w:rPr>
        <w:t>demidov@rb.asu.ru</w:t>
      </w:r>
    </w:p>
    <w:p w:rsidR="00E659A0" w:rsidRPr="00D14212" w:rsidRDefault="00E659A0" w:rsidP="006D3B76">
      <w:pPr>
        <w:spacing w:line="240" w:lineRule="auto"/>
        <w:ind w:firstLine="0"/>
        <w:rPr>
          <w:rFonts w:eastAsia="Times New Roman" w:cs="Times New Roman"/>
          <w:b/>
          <w:i/>
          <w:color w:val="000000"/>
          <w:szCs w:val="28"/>
          <w:shd w:val="clear" w:color="auto" w:fill="FFFFFF"/>
          <w:lang w:val="en-US"/>
        </w:rPr>
      </w:pPr>
    </w:p>
    <w:p w:rsidR="00E659A0" w:rsidRPr="00D14212" w:rsidRDefault="00E659A0" w:rsidP="00D14212">
      <w:pPr>
        <w:rPr>
          <w:rFonts w:cs="Times New Roman"/>
          <w:iCs/>
          <w:color w:val="000000"/>
          <w:szCs w:val="28"/>
          <w:shd w:val="clear" w:color="auto" w:fill="FFFFFF"/>
        </w:rPr>
      </w:pPr>
      <w:r w:rsidRPr="00D72E8F">
        <w:rPr>
          <w:rFonts w:eastAsia="Times New Roman" w:cs="Times New Roman"/>
          <w:b/>
          <w:i/>
          <w:iCs/>
          <w:color w:val="000000"/>
          <w:szCs w:val="28"/>
          <w:shd w:val="clear" w:color="auto" w:fill="FFFFFF"/>
        </w:rPr>
        <w:t>Аннотация:</w:t>
      </w:r>
      <w:r w:rsidR="00312DEE">
        <w:rPr>
          <w:rFonts w:eastAsia="Times New Roman" w:cs="Times New Roman"/>
          <w:iCs/>
          <w:color w:val="000000"/>
          <w:szCs w:val="28"/>
          <w:shd w:val="clear" w:color="auto" w:fill="FFFFFF"/>
        </w:rPr>
        <w:t xml:space="preserve"> </w:t>
      </w:r>
      <w:r w:rsidRPr="00D14212">
        <w:rPr>
          <w:rFonts w:cs="Times New Roman"/>
          <w:iCs/>
          <w:color w:val="000000"/>
          <w:szCs w:val="28"/>
          <w:shd w:val="clear" w:color="auto" w:fill="FFFFFF"/>
        </w:rPr>
        <w:t>Преступления,</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связанные</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с</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незаконным</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оборотом</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наркотиков,</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по</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настоящее</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время</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являются</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одной</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из</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серьёзных</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и</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значимых</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проблем</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общества.</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В</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статье</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рассматриваются</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особенности</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распространения</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lastRenderedPageBreak/>
        <w:t>наркотических</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средств</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и</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их</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аналогов,</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с</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использованием</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сети</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Интернет,</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возможные</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методы</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профилактики</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наркомании.</w:t>
      </w:r>
    </w:p>
    <w:p w:rsidR="00E659A0" w:rsidRPr="00D14212" w:rsidRDefault="00E659A0" w:rsidP="00D14212">
      <w:pPr>
        <w:rPr>
          <w:rFonts w:cs="Times New Roman"/>
          <w:iCs/>
          <w:color w:val="000000"/>
          <w:szCs w:val="28"/>
          <w:shd w:val="clear" w:color="auto" w:fill="FFFFFF"/>
        </w:rPr>
      </w:pPr>
      <w:r w:rsidRPr="00D72E8F">
        <w:rPr>
          <w:rFonts w:eastAsia="Times New Roman" w:cs="Times New Roman"/>
          <w:b/>
          <w:i/>
          <w:iCs/>
          <w:color w:val="000000"/>
          <w:szCs w:val="28"/>
          <w:shd w:val="clear" w:color="auto" w:fill="FFFFFF"/>
        </w:rPr>
        <w:t>Ключевые</w:t>
      </w:r>
      <w:r w:rsidR="00312DEE">
        <w:rPr>
          <w:rFonts w:eastAsia="Times New Roman" w:cs="Times New Roman"/>
          <w:b/>
          <w:i/>
          <w:iCs/>
          <w:color w:val="000000"/>
          <w:szCs w:val="28"/>
          <w:shd w:val="clear" w:color="auto" w:fill="FFFFFF"/>
        </w:rPr>
        <w:t xml:space="preserve"> </w:t>
      </w:r>
      <w:r w:rsidRPr="00D72E8F">
        <w:rPr>
          <w:rFonts w:eastAsia="Times New Roman" w:cs="Times New Roman"/>
          <w:b/>
          <w:i/>
          <w:iCs/>
          <w:color w:val="000000"/>
          <w:szCs w:val="28"/>
          <w:shd w:val="clear" w:color="auto" w:fill="FFFFFF"/>
        </w:rPr>
        <w:t>слова:</w:t>
      </w:r>
      <w:r w:rsidR="00312DEE">
        <w:rPr>
          <w:rFonts w:eastAsia="Times New Roman" w:cs="Times New Roman"/>
          <w:b/>
          <w:i/>
          <w:iCs/>
          <w:color w:val="000000"/>
          <w:szCs w:val="28"/>
          <w:shd w:val="clear" w:color="auto" w:fill="FFFFFF"/>
        </w:rPr>
        <w:t xml:space="preserve"> </w:t>
      </w:r>
      <w:r w:rsidRPr="00D14212">
        <w:rPr>
          <w:rFonts w:cs="Times New Roman"/>
          <w:iCs/>
          <w:color w:val="000000"/>
          <w:szCs w:val="28"/>
          <w:shd w:val="clear" w:color="auto" w:fill="FFFFFF"/>
        </w:rPr>
        <w:t>наркотические</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средства,</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преступление,</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сеть</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Интернет,</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интернет</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технологии,</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профилактика</w:t>
      </w:r>
      <w:r w:rsidR="00312DEE">
        <w:rPr>
          <w:rFonts w:cs="Times New Roman"/>
          <w:iCs/>
          <w:color w:val="000000"/>
          <w:szCs w:val="28"/>
          <w:shd w:val="clear" w:color="auto" w:fill="FFFFFF"/>
        </w:rPr>
        <w:t xml:space="preserve"> </w:t>
      </w:r>
      <w:r w:rsidRPr="00D14212">
        <w:rPr>
          <w:rFonts w:cs="Times New Roman"/>
          <w:iCs/>
          <w:color w:val="000000"/>
          <w:szCs w:val="28"/>
          <w:shd w:val="clear" w:color="auto" w:fill="FFFFFF"/>
        </w:rPr>
        <w:t>наркомании.</w:t>
      </w:r>
    </w:p>
    <w:p w:rsidR="00E659A0" w:rsidRPr="00D14212" w:rsidRDefault="00E659A0" w:rsidP="006D3B76">
      <w:pPr>
        <w:spacing w:line="240" w:lineRule="auto"/>
        <w:rPr>
          <w:rFonts w:cs="Times New Roman"/>
          <w:color w:val="000000"/>
          <w:szCs w:val="28"/>
          <w:shd w:val="clear" w:color="auto" w:fill="FFFFFF"/>
        </w:rPr>
      </w:pPr>
    </w:p>
    <w:p w:rsidR="00E659A0" w:rsidRPr="00D14212" w:rsidRDefault="00E659A0" w:rsidP="00D14212">
      <w:pPr>
        <w:rPr>
          <w:rFonts w:cs="Times New Roman"/>
          <w:color w:val="000000"/>
          <w:szCs w:val="28"/>
          <w:shd w:val="clear" w:color="auto" w:fill="FFFFFF"/>
        </w:rPr>
      </w:pP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2019</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году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территории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РФ</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зарегистрировано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преступлений</w:t>
      </w:r>
      <w:r w:rsidR="00D72E8F">
        <w:rPr>
          <w:rFonts w:cs="Times New Roman"/>
          <w:color w:val="000000"/>
          <w:szCs w:val="28"/>
          <w:shd w:val="clear" w:color="auto" w:fill="FFFFFF"/>
        </w:rPr>
        <w:t>,</w:t>
      </w:r>
      <w:r w:rsidR="00312DEE">
        <w:rPr>
          <w:rFonts w:cs="Times New Roman"/>
          <w:szCs w:val="28"/>
        </w:rPr>
        <w:t xml:space="preserve"> </w:t>
      </w:r>
      <w:r w:rsidRPr="00D14212">
        <w:rPr>
          <w:rFonts w:cs="Times New Roman"/>
          <w:color w:val="000000"/>
          <w:szCs w:val="28"/>
          <w:shd w:val="clear" w:color="auto" w:fill="FFFFFF"/>
        </w:rPr>
        <w:t>связанных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незаконным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оборотом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наркотиков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190197,</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выявлено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лиц,</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совершивших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преступления,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связанных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незаконным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оборотом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наркотиков</w:t>
      </w:r>
      <w:r w:rsidR="00312DEE">
        <w:rPr>
          <w:rFonts w:cs="Times New Roman"/>
          <w:color w:val="000000"/>
          <w:szCs w:val="28"/>
          <w:shd w:val="clear" w:color="auto" w:fill="FFFFFF"/>
        </w:rPr>
        <w:t xml:space="preserve"> </w:t>
      </w:r>
      <w:r w:rsidRPr="00D14212">
        <w:rPr>
          <w:rFonts w:cs="Times New Roman"/>
          <w:b/>
          <w:color w:val="000000"/>
          <w:szCs w:val="28"/>
          <w:shd w:val="clear" w:color="auto" w:fill="FFFFFF"/>
        </w:rPr>
        <w:t>–</w:t>
      </w:r>
      <w:r w:rsidR="00312DEE">
        <w:rPr>
          <w:rFonts w:cs="Times New Roman"/>
          <w:b/>
          <w:color w:val="000000"/>
          <w:szCs w:val="28"/>
          <w:shd w:val="clear" w:color="auto" w:fill="FFFFFF"/>
        </w:rPr>
        <w:t xml:space="preserve"> </w:t>
      </w:r>
      <w:r w:rsidRPr="00D14212">
        <w:rPr>
          <w:rFonts w:cs="Times New Roman"/>
          <w:color w:val="000000"/>
          <w:szCs w:val="28"/>
          <w:shd w:val="clear" w:color="auto" w:fill="FFFFFF"/>
        </w:rPr>
        <w:t>85425.</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аналогичный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период</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территории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Алтайского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края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зарегистрировано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преступлений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3190,</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выявлено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лиц</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1986.</w:t>
      </w:r>
    </w:p>
    <w:p w:rsidR="00E659A0" w:rsidRPr="00D14212" w:rsidRDefault="00E659A0" w:rsidP="00D14212">
      <w:pPr>
        <w:rPr>
          <w:rFonts w:cs="Times New Roman"/>
          <w:color w:val="000000"/>
          <w:szCs w:val="28"/>
          <w:shd w:val="clear" w:color="auto" w:fill="FFFFFF"/>
        </w:rPr>
      </w:pP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2020</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году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территории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РФ</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зарегистрировано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преступлений</w:t>
      </w:r>
      <w:r w:rsidR="000D44B1">
        <w:rPr>
          <w:rFonts w:cs="Times New Roman"/>
          <w:color w:val="000000"/>
          <w:szCs w:val="28"/>
          <w:shd w:val="clear" w:color="auto" w:fill="FFFFFF"/>
        </w:rPr>
        <w:t>,</w:t>
      </w:r>
      <w:r w:rsidR="00312DEE">
        <w:rPr>
          <w:rFonts w:cs="Times New Roman"/>
          <w:szCs w:val="28"/>
        </w:rPr>
        <w:t xml:space="preserve"> </w:t>
      </w:r>
      <w:r w:rsidRPr="00D14212">
        <w:rPr>
          <w:rFonts w:cs="Times New Roman"/>
          <w:color w:val="000000"/>
          <w:szCs w:val="28"/>
          <w:shd w:val="clear" w:color="auto" w:fill="FFFFFF"/>
        </w:rPr>
        <w:t>связанных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незаконным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оборотом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наркотиков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189905,</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выявлено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лиц,</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совершивших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преступления,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связанных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незаконным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оборотом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наркотиков</w:t>
      </w:r>
      <w:r w:rsidR="00312DEE">
        <w:rPr>
          <w:rFonts w:cs="Times New Roman"/>
          <w:color w:val="000000"/>
          <w:szCs w:val="28"/>
          <w:shd w:val="clear" w:color="auto" w:fill="FFFFFF"/>
        </w:rPr>
        <w:t xml:space="preserve"> </w:t>
      </w:r>
      <w:r w:rsidRPr="00D14212">
        <w:rPr>
          <w:rFonts w:cs="Times New Roman"/>
          <w:b/>
          <w:color w:val="000000"/>
          <w:szCs w:val="28"/>
          <w:shd w:val="clear" w:color="auto" w:fill="FFFFFF"/>
        </w:rPr>
        <w:t>-</w:t>
      </w:r>
      <w:r w:rsidR="00312DEE">
        <w:rPr>
          <w:rFonts w:cs="Times New Roman"/>
          <w:szCs w:val="28"/>
        </w:rPr>
        <w:t xml:space="preserve"> </w:t>
      </w:r>
      <w:r w:rsidRPr="00D14212">
        <w:rPr>
          <w:rFonts w:cs="Times New Roman"/>
          <w:color w:val="000000"/>
          <w:szCs w:val="28"/>
          <w:shd w:val="clear" w:color="auto" w:fill="FFFFFF"/>
        </w:rPr>
        <w:t>83137.</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аналогичный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период</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территории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Алтайского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края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зарегистрировано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преступлений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-3173,</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выявлено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лиц</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-1825</w:t>
      </w:r>
      <w:r w:rsidR="00312DEE">
        <w:rPr>
          <w:rFonts w:cs="Times New Roman"/>
          <w:b/>
          <w:color w:val="000000"/>
          <w:szCs w:val="28"/>
          <w:shd w:val="clear" w:color="auto" w:fill="FFFFFF"/>
        </w:rPr>
        <w:t xml:space="preserve"> </w:t>
      </w:r>
      <w:r w:rsidRPr="00D14212">
        <w:rPr>
          <w:rFonts w:cs="Times New Roman"/>
          <w:color w:val="000000"/>
          <w:szCs w:val="28"/>
          <w:shd w:val="clear" w:color="auto" w:fill="FFFFFF"/>
        </w:rPr>
        <w:t>[1].</w:t>
      </w:r>
    </w:p>
    <w:p w:rsidR="00E659A0" w:rsidRPr="00D14212" w:rsidRDefault="00E659A0" w:rsidP="00D14212">
      <w:pPr>
        <w:rPr>
          <w:rFonts w:cs="Times New Roman"/>
          <w:color w:val="000000"/>
          <w:szCs w:val="28"/>
        </w:rPr>
      </w:pPr>
      <w:r w:rsidRPr="00D14212">
        <w:rPr>
          <w:rFonts w:cs="Times New Roman"/>
          <w:color w:val="000000"/>
          <w:szCs w:val="28"/>
          <w:shd w:val="clear" w:color="auto" w:fill="FFFFFF"/>
        </w:rPr>
        <w:t>Журналисты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«Новых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известий»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предположили,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доля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прочих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статей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исключением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статьи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228</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РФ</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немногим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больше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поэтому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примерное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число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осуждённых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именно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статье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228</w:t>
      </w:r>
      <w:r w:rsidR="00312DEE">
        <w:rPr>
          <w:rFonts w:cs="Times New Roman"/>
          <w:color w:val="000000"/>
          <w:szCs w:val="28"/>
          <w:shd w:val="clear" w:color="auto" w:fill="FFFFFF"/>
        </w:rPr>
        <w:t xml:space="preserve"> </w:t>
      </w:r>
      <w:r w:rsidRPr="00D14212">
        <w:rPr>
          <w:rFonts w:cs="Times New Roman"/>
          <w:b/>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88</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790</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человек.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вывод</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сделали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анализе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статистики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прошлых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информации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ФСИН</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России</w:t>
      </w:r>
      <w:r w:rsidR="00312DEE">
        <w:rPr>
          <w:rFonts w:cs="Times New Roman"/>
          <w:szCs w:val="28"/>
        </w:rPr>
        <w:t xml:space="preserve"> </w:t>
      </w:r>
      <w:r w:rsidRPr="00D14212">
        <w:rPr>
          <w:rFonts w:cs="Times New Roman"/>
          <w:szCs w:val="28"/>
        </w:rPr>
        <w:t>(</w:t>
      </w:r>
      <w:r w:rsidRPr="00D14212">
        <w:rPr>
          <w:rFonts w:cs="Times New Roman"/>
          <w:color w:val="000000"/>
          <w:szCs w:val="28"/>
          <w:shd w:val="clear" w:color="auto" w:fill="FFFFFF"/>
        </w:rPr>
        <w:t>Федеральная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служба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исполнения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наказаний),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исправительных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колониях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преступления,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связанные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незаконным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оборотом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наркотиков,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2018</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году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находилось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129</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419</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человек.</w:t>
      </w:r>
    </w:p>
    <w:p w:rsidR="00E659A0" w:rsidRPr="00D14212" w:rsidRDefault="00E659A0" w:rsidP="00D14212">
      <w:pPr>
        <w:rPr>
          <w:rFonts w:cs="Times New Roman"/>
          <w:color w:val="000000"/>
          <w:szCs w:val="28"/>
          <w:shd w:val="clear" w:color="auto" w:fill="FFFFFF"/>
        </w:rPr>
      </w:pPr>
      <w:r w:rsidRPr="00D14212">
        <w:rPr>
          <w:rFonts w:cs="Times New Roman"/>
          <w:color w:val="000000"/>
          <w:szCs w:val="28"/>
          <w:shd w:val="clear" w:color="auto" w:fill="FFFFFF"/>
        </w:rPr>
        <w:t>Получается,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год</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каждые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10</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тысяч</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россиян</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приходится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шесть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осуждённых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228</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РФ</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[3].</w:t>
      </w:r>
    </w:p>
    <w:p w:rsidR="00E659A0" w:rsidRPr="00D14212" w:rsidRDefault="00E659A0" w:rsidP="00D14212">
      <w:pPr>
        <w:rPr>
          <w:rFonts w:cs="Times New Roman"/>
          <w:color w:val="000000"/>
          <w:szCs w:val="28"/>
          <w:shd w:val="clear" w:color="auto" w:fill="FFFFFF"/>
        </w:rPr>
      </w:pPr>
      <w:r w:rsidRPr="00D14212">
        <w:rPr>
          <w:rFonts w:cs="Times New Roman"/>
          <w:color w:val="000000"/>
          <w:szCs w:val="28"/>
          <w:shd w:val="clear" w:color="auto" w:fill="FFFFFF"/>
        </w:rPr>
        <w:t>Средний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возраст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наркозависимых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находится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диапазоне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15-19</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Среди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них:</w:t>
      </w:r>
    </w:p>
    <w:p w:rsidR="00E659A0" w:rsidRPr="00D14212" w:rsidRDefault="00E659A0" w:rsidP="00D14212">
      <w:pPr>
        <w:rPr>
          <w:rFonts w:cs="Times New Roman"/>
          <w:color w:val="000000"/>
          <w:szCs w:val="28"/>
          <w:shd w:val="clear" w:color="auto" w:fill="FFFFFF"/>
        </w:rPr>
      </w:pPr>
      <w:r w:rsidRPr="00D14212">
        <w:rPr>
          <w:rFonts w:cs="Times New Roman"/>
          <w:color w:val="000000"/>
          <w:szCs w:val="28"/>
          <w:shd w:val="clear" w:color="auto" w:fill="FFFFFF"/>
        </w:rPr>
        <w:t>20%</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школьники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9</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14</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Среди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всё</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чаще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появляются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дети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более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раннего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возраста;</w:t>
      </w:r>
    </w:p>
    <w:p w:rsidR="00E659A0" w:rsidRPr="00D14212" w:rsidRDefault="00E659A0" w:rsidP="00D14212">
      <w:pPr>
        <w:rPr>
          <w:rFonts w:cs="Times New Roman"/>
          <w:color w:val="000000"/>
          <w:szCs w:val="28"/>
          <w:shd w:val="clear" w:color="auto" w:fill="FFFFFF"/>
        </w:rPr>
      </w:pPr>
      <w:r w:rsidRPr="00D14212">
        <w:rPr>
          <w:rFonts w:cs="Times New Roman"/>
          <w:color w:val="000000"/>
          <w:szCs w:val="28"/>
          <w:shd w:val="clear" w:color="auto" w:fill="FFFFFF"/>
        </w:rPr>
        <w:t>60%</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молодежи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16</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24</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лет;</w:t>
      </w:r>
    </w:p>
    <w:p w:rsidR="00E659A0" w:rsidRPr="00D14212" w:rsidRDefault="00E659A0" w:rsidP="00D14212">
      <w:pPr>
        <w:rPr>
          <w:rFonts w:cs="Times New Roman"/>
          <w:color w:val="000000"/>
          <w:szCs w:val="28"/>
          <w:shd w:val="clear" w:color="auto" w:fill="FFFFFF"/>
        </w:rPr>
      </w:pPr>
      <w:r w:rsidRPr="00D14212">
        <w:rPr>
          <w:rFonts w:cs="Times New Roman"/>
          <w:color w:val="000000"/>
          <w:szCs w:val="28"/>
          <w:shd w:val="clear" w:color="auto" w:fill="FFFFFF"/>
        </w:rPr>
        <w:t>20%</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люди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25-30</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старше.</w:t>
      </w:r>
    </w:p>
    <w:p w:rsidR="00E659A0" w:rsidRPr="00D14212" w:rsidRDefault="00E659A0" w:rsidP="00D14212">
      <w:pPr>
        <w:rPr>
          <w:rFonts w:cs="Times New Roman"/>
          <w:color w:val="000000"/>
          <w:szCs w:val="28"/>
          <w:shd w:val="clear" w:color="auto" w:fill="FFFFFF"/>
        </w:rPr>
      </w:pPr>
      <w:r w:rsidRPr="00D14212">
        <w:rPr>
          <w:rFonts w:cs="Times New Roman"/>
          <w:color w:val="000000"/>
          <w:szCs w:val="28"/>
          <w:shd w:val="clear" w:color="auto" w:fill="FFFFFF"/>
        </w:rPr>
        <w:lastRenderedPageBreak/>
        <w:t>Количество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взрослых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наркоманов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достаточно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низкое,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поскольку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большая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часть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зависимых,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начавших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употреблять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15</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-20</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просто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доживает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своего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тридцатилетия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[4].</w:t>
      </w:r>
    </w:p>
    <w:p w:rsidR="00E659A0" w:rsidRPr="00D14212" w:rsidRDefault="00E659A0" w:rsidP="00D14212">
      <w:pPr>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сегодняшний</w:t>
      </w:r>
      <w:r w:rsidR="00312DEE">
        <w:rPr>
          <w:rFonts w:cs="Times New Roman"/>
          <w:szCs w:val="28"/>
        </w:rPr>
        <w:t xml:space="preserve"> </w:t>
      </w:r>
      <w:r w:rsidRPr="00D14212">
        <w:rPr>
          <w:rFonts w:cs="Times New Roman"/>
          <w:szCs w:val="28"/>
        </w:rPr>
        <w:t>день</w:t>
      </w:r>
      <w:r w:rsidR="00312DEE">
        <w:rPr>
          <w:rFonts w:cs="Times New Roman"/>
          <w:szCs w:val="28"/>
        </w:rPr>
        <w:t xml:space="preserve"> </w:t>
      </w:r>
      <w:r w:rsidRPr="00D14212">
        <w:rPr>
          <w:rFonts w:cs="Times New Roman"/>
          <w:szCs w:val="28"/>
        </w:rPr>
        <w:t>рынок</w:t>
      </w:r>
      <w:r w:rsidR="00312DEE">
        <w:rPr>
          <w:rFonts w:cs="Times New Roman"/>
          <w:szCs w:val="28"/>
        </w:rPr>
        <w:t xml:space="preserve"> </w:t>
      </w:r>
      <w:r w:rsidRPr="00D14212">
        <w:rPr>
          <w:rFonts w:cs="Times New Roman"/>
          <w:szCs w:val="28"/>
        </w:rPr>
        <w:t>наркотиков</w:t>
      </w:r>
      <w:r w:rsidR="00312DEE">
        <w:rPr>
          <w:rFonts w:cs="Times New Roman"/>
          <w:szCs w:val="28"/>
        </w:rPr>
        <w:t xml:space="preserve"> </w:t>
      </w:r>
      <w:r w:rsidRPr="00D14212">
        <w:rPr>
          <w:rFonts w:cs="Times New Roman"/>
          <w:szCs w:val="28"/>
        </w:rPr>
        <w:t>адаптируется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развивается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p>
    <w:p w:rsidR="00E659A0" w:rsidRPr="00D14212" w:rsidRDefault="00E659A0" w:rsidP="00D14212">
      <w:pPr>
        <w:rPr>
          <w:rFonts w:cs="Times New Roman"/>
          <w:b/>
          <w:szCs w:val="28"/>
        </w:rPr>
      </w:pPr>
      <w:r w:rsidRPr="00D14212">
        <w:rPr>
          <w:rFonts w:cs="Times New Roman"/>
          <w:szCs w:val="28"/>
        </w:rPr>
        <w:t>Бесконтактный</w:t>
      </w:r>
      <w:r w:rsidR="00312DEE">
        <w:rPr>
          <w:rFonts w:cs="Times New Roman"/>
          <w:szCs w:val="28"/>
        </w:rPr>
        <w:t xml:space="preserve"> </w:t>
      </w:r>
      <w:r w:rsidRPr="00D14212">
        <w:rPr>
          <w:rFonts w:cs="Times New Roman"/>
          <w:szCs w:val="28"/>
        </w:rPr>
        <w:t>способ</w:t>
      </w:r>
      <w:r w:rsidR="00312DEE">
        <w:rPr>
          <w:rFonts w:cs="Times New Roman"/>
          <w:szCs w:val="28"/>
        </w:rPr>
        <w:t xml:space="preserve"> </w:t>
      </w:r>
      <w:r w:rsidRPr="00D14212">
        <w:rPr>
          <w:rFonts w:cs="Times New Roman"/>
          <w:szCs w:val="28"/>
        </w:rPr>
        <w:t>распространения</w:t>
      </w:r>
      <w:r w:rsidR="00312DEE">
        <w:rPr>
          <w:rFonts w:cs="Times New Roman"/>
          <w:szCs w:val="28"/>
        </w:rPr>
        <w:t xml:space="preserve"> </w:t>
      </w:r>
      <w:r w:rsidRPr="00D14212">
        <w:rPr>
          <w:rFonts w:cs="Times New Roman"/>
          <w:szCs w:val="28"/>
        </w:rPr>
        <w:t>наркотических</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аналогов,</w:t>
      </w:r>
      <w:r w:rsidR="00312DEE">
        <w:rPr>
          <w:rFonts w:cs="Times New Roman"/>
          <w:szCs w:val="28"/>
        </w:rPr>
        <w:t xml:space="preserve"> </w:t>
      </w:r>
      <w:r w:rsidRPr="00D14212">
        <w:rPr>
          <w:rFonts w:cs="Times New Roman"/>
          <w:szCs w:val="28"/>
        </w:rPr>
        <w:t>базируется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использовании</w:t>
      </w:r>
      <w:r w:rsidR="00312DEE">
        <w:rPr>
          <w:rFonts w:cs="Times New Roman"/>
          <w:szCs w:val="28"/>
        </w:rPr>
        <w:t xml:space="preserve"> </w:t>
      </w:r>
      <w:r w:rsidRPr="00D14212">
        <w:rPr>
          <w:rFonts w:cs="Times New Roman"/>
          <w:szCs w:val="28"/>
        </w:rPr>
        <w:t>сети</w:t>
      </w:r>
      <w:r w:rsidR="00312DEE">
        <w:rPr>
          <w:rFonts w:cs="Times New Roman"/>
          <w:szCs w:val="28"/>
        </w:rPr>
        <w:t xml:space="preserve"> </w:t>
      </w:r>
      <w:r w:rsidRPr="00D14212">
        <w:rPr>
          <w:rFonts w:cs="Times New Roman"/>
          <w:szCs w:val="28"/>
        </w:rPr>
        <w:t>Интернет,</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свою</w:t>
      </w:r>
      <w:r w:rsidR="00312DEE">
        <w:rPr>
          <w:rFonts w:cs="Times New Roman"/>
          <w:szCs w:val="28"/>
        </w:rPr>
        <w:t xml:space="preserve"> </w:t>
      </w:r>
      <w:r w:rsidRPr="00D14212">
        <w:rPr>
          <w:rFonts w:cs="Times New Roman"/>
          <w:szCs w:val="28"/>
        </w:rPr>
        <w:t>очередь,</w:t>
      </w:r>
      <w:r w:rsidR="00312DEE">
        <w:rPr>
          <w:rFonts w:cs="Times New Roman"/>
          <w:szCs w:val="28"/>
        </w:rPr>
        <w:t xml:space="preserve"> </w:t>
      </w:r>
      <w:r w:rsidRPr="00D14212">
        <w:rPr>
          <w:rFonts w:cs="Times New Roman"/>
          <w:szCs w:val="28"/>
        </w:rPr>
        <w:t>рассматривается</w:t>
      </w:r>
      <w:r w:rsidR="00312DEE">
        <w:rPr>
          <w:rFonts w:cs="Times New Roman"/>
          <w:szCs w:val="28"/>
        </w:rPr>
        <w:t xml:space="preserve"> </w:t>
      </w:r>
      <w:r w:rsidRPr="00D14212">
        <w:rPr>
          <w:rFonts w:cs="Times New Roman"/>
          <w:szCs w:val="28"/>
        </w:rPr>
        <w:t>организаторами</w:t>
      </w:r>
      <w:r w:rsidR="00312DEE">
        <w:rPr>
          <w:rFonts w:cs="Times New Roman"/>
          <w:szCs w:val="28"/>
        </w:rPr>
        <w:t xml:space="preserve"> </w:t>
      </w:r>
      <w:r w:rsidRPr="00D14212">
        <w:rPr>
          <w:rFonts w:cs="Times New Roman"/>
          <w:szCs w:val="28"/>
        </w:rPr>
        <w:t>наркобизнеса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рекламная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пропагандистская</w:t>
      </w:r>
      <w:r w:rsidR="00312DEE">
        <w:rPr>
          <w:rFonts w:cs="Times New Roman"/>
          <w:szCs w:val="28"/>
        </w:rPr>
        <w:t xml:space="preserve"> </w:t>
      </w:r>
      <w:r w:rsidRPr="00D14212">
        <w:rPr>
          <w:rFonts w:cs="Times New Roman"/>
          <w:szCs w:val="28"/>
        </w:rPr>
        <w:t>площадка,</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средство</w:t>
      </w:r>
      <w:r w:rsidR="00312DEE">
        <w:rPr>
          <w:rFonts w:cs="Times New Roman"/>
          <w:szCs w:val="28"/>
        </w:rPr>
        <w:t xml:space="preserve"> </w:t>
      </w:r>
      <w:r w:rsidRPr="00D14212">
        <w:rPr>
          <w:rFonts w:cs="Times New Roman"/>
          <w:szCs w:val="28"/>
        </w:rPr>
        <w:t>вербования</w:t>
      </w:r>
      <w:r w:rsidR="00312DEE">
        <w:rPr>
          <w:rFonts w:cs="Times New Roman"/>
          <w:szCs w:val="28"/>
        </w:rPr>
        <w:t xml:space="preserve"> </w:t>
      </w:r>
      <w:r w:rsidRPr="00D14212">
        <w:rPr>
          <w:rFonts w:cs="Times New Roman"/>
          <w:szCs w:val="28"/>
        </w:rPr>
        <w:t>продавцов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курьеров,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места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способа</w:t>
      </w:r>
      <w:r w:rsidR="00312DEE">
        <w:rPr>
          <w:rFonts w:cs="Times New Roman"/>
          <w:szCs w:val="28"/>
        </w:rPr>
        <w:t xml:space="preserve"> </w:t>
      </w:r>
      <w:r w:rsidRPr="00D14212">
        <w:rPr>
          <w:rFonts w:cs="Times New Roman"/>
          <w:szCs w:val="28"/>
        </w:rPr>
        <w:t>распространения</w:t>
      </w:r>
      <w:r w:rsidR="00312DEE">
        <w:rPr>
          <w:rFonts w:cs="Times New Roman"/>
          <w:szCs w:val="28"/>
        </w:rPr>
        <w:t xml:space="preserve"> </w:t>
      </w:r>
      <w:r w:rsidRPr="00D14212">
        <w:rPr>
          <w:rFonts w:cs="Times New Roman"/>
          <w:szCs w:val="28"/>
        </w:rPr>
        <w:t>наркотиков.</w:t>
      </w:r>
      <w:r w:rsidR="00312DEE">
        <w:rPr>
          <w:rFonts w:cs="Times New Roman"/>
          <w:szCs w:val="28"/>
        </w:rPr>
        <w:t xml:space="preserve"> </w:t>
      </w:r>
    </w:p>
    <w:p w:rsidR="00E659A0" w:rsidRPr="00D14212" w:rsidRDefault="00E659A0" w:rsidP="00D14212">
      <w:pPr>
        <w:rPr>
          <w:rFonts w:cs="Times New Roman"/>
          <w:szCs w:val="28"/>
        </w:rPr>
      </w:pPr>
      <w:r w:rsidRPr="00D14212">
        <w:rPr>
          <w:rFonts w:cs="Times New Roman"/>
          <w:szCs w:val="28"/>
        </w:rPr>
        <w:t>Существенной</w:t>
      </w:r>
      <w:r w:rsidR="00312DEE">
        <w:rPr>
          <w:rFonts w:cs="Times New Roman"/>
          <w:szCs w:val="28"/>
        </w:rPr>
        <w:t xml:space="preserve"> </w:t>
      </w:r>
      <w:r w:rsidRPr="00D14212">
        <w:rPr>
          <w:rFonts w:cs="Times New Roman"/>
          <w:szCs w:val="28"/>
        </w:rPr>
        <w:t>особенностью</w:t>
      </w:r>
      <w:r w:rsidR="00312DEE">
        <w:rPr>
          <w:rFonts w:cs="Times New Roman"/>
          <w:szCs w:val="28"/>
        </w:rPr>
        <w:t xml:space="preserve"> </w:t>
      </w:r>
      <w:r w:rsidRPr="00D14212">
        <w:rPr>
          <w:rFonts w:cs="Times New Roman"/>
          <w:szCs w:val="28"/>
        </w:rPr>
        <w:t>сети</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правило,</w:t>
      </w:r>
      <w:r w:rsidR="00312DEE">
        <w:rPr>
          <w:rFonts w:cs="Times New Roman"/>
          <w:szCs w:val="28"/>
        </w:rPr>
        <w:t xml:space="preserve"> </w:t>
      </w:r>
      <w:r w:rsidRPr="00D14212">
        <w:rPr>
          <w:rFonts w:cs="Times New Roman"/>
          <w:szCs w:val="28"/>
        </w:rPr>
        <w:t>свободный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практически</w:t>
      </w:r>
      <w:r w:rsidR="00312DEE">
        <w:rPr>
          <w:rFonts w:cs="Times New Roman"/>
          <w:szCs w:val="28"/>
        </w:rPr>
        <w:t xml:space="preserve"> </w:t>
      </w:r>
      <w:r w:rsidRPr="00D14212">
        <w:rPr>
          <w:rFonts w:cs="Times New Roman"/>
          <w:szCs w:val="28"/>
        </w:rPr>
        <w:t>неконтролируемый</w:t>
      </w:r>
      <w:r w:rsidR="00312DEE">
        <w:rPr>
          <w:rFonts w:cs="Times New Roman"/>
          <w:szCs w:val="28"/>
        </w:rPr>
        <w:t xml:space="preserve"> </w:t>
      </w:r>
      <w:r w:rsidRPr="00D14212">
        <w:rPr>
          <w:rFonts w:cs="Times New Roman"/>
          <w:szCs w:val="28"/>
        </w:rPr>
        <w:t>доступ</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пронаркотического,</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антинаркотического</w:t>
      </w:r>
      <w:r w:rsidR="00312DEE">
        <w:rPr>
          <w:rFonts w:cs="Times New Roman"/>
          <w:szCs w:val="28"/>
        </w:rPr>
        <w:t xml:space="preserve"> </w:t>
      </w:r>
      <w:r w:rsidRPr="00D14212">
        <w:rPr>
          <w:rFonts w:cs="Times New Roman"/>
          <w:szCs w:val="28"/>
        </w:rPr>
        <w:t>типов.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принять</w:t>
      </w:r>
      <w:r w:rsidR="00312DEE">
        <w:rPr>
          <w:rFonts w:cs="Times New Roman"/>
          <w:szCs w:val="28"/>
        </w:rPr>
        <w:t xml:space="preserve"> </w:t>
      </w:r>
      <w:r w:rsidRPr="00D14212">
        <w:rPr>
          <w:rFonts w:cs="Times New Roman"/>
          <w:szCs w:val="28"/>
        </w:rPr>
        <w:t>конкретные</w:t>
      </w:r>
      <w:r w:rsidR="00312DEE">
        <w:rPr>
          <w:rFonts w:cs="Times New Roman"/>
          <w:szCs w:val="28"/>
        </w:rPr>
        <w:t xml:space="preserve"> </w:t>
      </w:r>
      <w:r w:rsidRPr="00D14212">
        <w:rPr>
          <w:rFonts w:cs="Times New Roman"/>
          <w:szCs w:val="28"/>
        </w:rPr>
        <w:t>меры,</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правового</w:t>
      </w:r>
      <w:r w:rsidR="00312DEE">
        <w:rPr>
          <w:rFonts w:cs="Times New Roman"/>
          <w:szCs w:val="28"/>
        </w:rPr>
        <w:t xml:space="preserve"> </w:t>
      </w:r>
      <w:r w:rsidRPr="00D14212">
        <w:rPr>
          <w:rFonts w:cs="Times New Roman"/>
          <w:szCs w:val="28"/>
        </w:rPr>
        <w:t>регулирования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привлечения</w:t>
      </w:r>
      <w:r w:rsidR="00312DEE">
        <w:rPr>
          <w:rFonts w:cs="Times New Roman"/>
          <w:szCs w:val="28"/>
        </w:rPr>
        <w:t xml:space="preserve"> </w:t>
      </w:r>
      <w:r w:rsidRPr="00D14212">
        <w:rPr>
          <w:rFonts w:cs="Times New Roman"/>
          <w:szCs w:val="28"/>
        </w:rPr>
        <w:t>конкретных</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ответственности,</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профилактики</w:t>
      </w:r>
      <w:r w:rsidR="00312DEE">
        <w:rPr>
          <w:rFonts w:cs="Times New Roman"/>
          <w:szCs w:val="28"/>
        </w:rPr>
        <w:t xml:space="preserve"> </w:t>
      </w:r>
      <w:r w:rsidRPr="00D14212">
        <w:rPr>
          <w:rFonts w:cs="Times New Roman"/>
          <w:szCs w:val="28"/>
        </w:rPr>
        <w:t>этого</w:t>
      </w:r>
      <w:r w:rsidR="00312DEE">
        <w:rPr>
          <w:rFonts w:cs="Times New Roman"/>
          <w:szCs w:val="28"/>
        </w:rPr>
        <w:t xml:space="preserve"> </w:t>
      </w:r>
      <w:r w:rsidRPr="00D14212">
        <w:rPr>
          <w:rFonts w:cs="Times New Roman"/>
          <w:szCs w:val="28"/>
        </w:rPr>
        <w:t>явления.</w:t>
      </w:r>
    </w:p>
    <w:p w:rsidR="00E659A0" w:rsidRPr="00D14212" w:rsidRDefault="00E659A0"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специализированных</w:t>
      </w:r>
      <w:r w:rsidR="00312DEE">
        <w:rPr>
          <w:rFonts w:cs="Times New Roman"/>
          <w:szCs w:val="28"/>
        </w:rPr>
        <w:t xml:space="preserve"> </w:t>
      </w:r>
      <w:r w:rsidRPr="00D14212">
        <w:rPr>
          <w:rFonts w:cs="Times New Roman"/>
          <w:szCs w:val="28"/>
        </w:rPr>
        <w:t>интернет</w:t>
      </w:r>
      <w:r w:rsidRPr="00D14212">
        <w:rPr>
          <w:rFonts w:cs="Times New Roman"/>
          <w:b/>
          <w:szCs w:val="28"/>
        </w:rPr>
        <w:t>-</w:t>
      </w:r>
      <w:r w:rsidRPr="00D14212">
        <w:rPr>
          <w:rFonts w:cs="Times New Roman"/>
          <w:szCs w:val="28"/>
        </w:rPr>
        <w:t>сообществах,</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называемых</w:t>
      </w:r>
      <w:r w:rsidR="00312DEE">
        <w:rPr>
          <w:rFonts w:cs="Times New Roman"/>
          <w:szCs w:val="28"/>
        </w:rPr>
        <w:t xml:space="preserve"> </w:t>
      </w:r>
      <w:r w:rsidRPr="00D14212">
        <w:rPr>
          <w:rFonts w:cs="Times New Roman"/>
          <w:szCs w:val="28"/>
        </w:rPr>
        <w:t>«наркофорумах»,</w:t>
      </w:r>
      <w:r w:rsidR="00312DEE">
        <w:rPr>
          <w:rFonts w:cs="Times New Roman"/>
          <w:szCs w:val="28"/>
        </w:rPr>
        <w:t xml:space="preserve"> </w:t>
      </w:r>
      <w:r w:rsidRPr="00D14212">
        <w:rPr>
          <w:rFonts w:cs="Times New Roman"/>
          <w:szCs w:val="28"/>
        </w:rPr>
        <w:t>любой</w:t>
      </w:r>
      <w:r w:rsidR="00312DEE">
        <w:rPr>
          <w:rFonts w:cs="Times New Roman"/>
          <w:szCs w:val="28"/>
        </w:rPr>
        <w:t xml:space="preserve"> </w:t>
      </w:r>
      <w:r w:rsidRPr="00D14212">
        <w:rPr>
          <w:rFonts w:cs="Times New Roman"/>
          <w:szCs w:val="28"/>
        </w:rPr>
        <w:t>человек</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размещать</w:t>
      </w:r>
      <w:r w:rsidR="00312DEE">
        <w:rPr>
          <w:rFonts w:cs="Times New Roman"/>
          <w:szCs w:val="28"/>
        </w:rPr>
        <w:t xml:space="preserve"> </w:t>
      </w:r>
      <w:r w:rsidRPr="00D14212">
        <w:rPr>
          <w:rFonts w:cs="Times New Roman"/>
          <w:szCs w:val="28"/>
        </w:rPr>
        <w:t>объявления</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продаже</w:t>
      </w:r>
      <w:r w:rsidR="00312DEE">
        <w:rPr>
          <w:rFonts w:cs="Times New Roman"/>
          <w:szCs w:val="28"/>
        </w:rPr>
        <w:t xml:space="preserve"> </w:t>
      </w:r>
      <w:r w:rsidRPr="00D14212">
        <w:rPr>
          <w:rFonts w:cs="Times New Roman"/>
          <w:szCs w:val="28"/>
        </w:rPr>
        <w:t>наркотических</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видах,</w:t>
      </w:r>
      <w:r w:rsidR="00312DEE">
        <w:rPr>
          <w:rFonts w:cs="Times New Roman"/>
          <w:szCs w:val="28"/>
        </w:rPr>
        <w:t xml:space="preserve"> </w:t>
      </w:r>
      <w:r w:rsidRPr="00D14212">
        <w:rPr>
          <w:rFonts w:cs="Times New Roman"/>
          <w:szCs w:val="28"/>
        </w:rPr>
        <w:t>ценах,</w:t>
      </w:r>
      <w:r w:rsidR="00312DEE">
        <w:rPr>
          <w:rFonts w:cs="Times New Roman"/>
          <w:szCs w:val="28"/>
        </w:rPr>
        <w:t xml:space="preserve"> </w:t>
      </w:r>
      <w:r w:rsidRPr="00D14212">
        <w:rPr>
          <w:rFonts w:cs="Times New Roman"/>
          <w:szCs w:val="28"/>
        </w:rPr>
        <w:t>способах</w:t>
      </w:r>
      <w:r w:rsidR="00312DEE">
        <w:rPr>
          <w:rFonts w:cs="Times New Roman"/>
          <w:szCs w:val="28"/>
        </w:rPr>
        <w:t xml:space="preserve"> </w:t>
      </w:r>
      <w:r w:rsidRPr="00D14212">
        <w:rPr>
          <w:rFonts w:cs="Times New Roman"/>
          <w:szCs w:val="28"/>
        </w:rPr>
        <w:t>покупки,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ссылки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свой</w:t>
      </w:r>
      <w:r w:rsidR="00312DEE">
        <w:rPr>
          <w:rFonts w:cs="Times New Roman"/>
          <w:szCs w:val="28"/>
        </w:rPr>
        <w:t xml:space="preserve"> </w:t>
      </w:r>
      <w:r w:rsidRPr="00D14212">
        <w:rPr>
          <w:rFonts w:cs="Times New Roman"/>
          <w:szCs w:val="28"/>
        </w:rPr>
        <w:t>сайт</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определенную</w:t>
      </w:r>
      <w:r w:rsidR="00312DEE">
        <w:rPr>
          <w:rFonts w:cs="Times New Roman"/>
          <w:szCs w:val="28"/>
        </w:rPr>
        <w:t xml:space="preserve"> </w:t>
      </w:r>
      <w:r w:rsidRPr="00D14212">
        <w:rPr>
          <w:rFonts w:cs="Times New Roman"/>
          <w:szCs w:val="28"/>
        </w:rPr>
        <w:t>плату.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любой</w:t>
      </w:r>
      <w:r w:rsidR="00312DEE">
        <w:rPr>
          <w:rFonts w:cs="Times New Roman"/>
          <w:szCs w:val="28"/>
        </w:rPr>
        <w:t xml:space="preserve"> </w:t>
      </w:r>
      <w:r w:rsidRPr="00D14212">
        <w:rPr>
          <w:rFonts w:cs="Times New Roman"/>
          <w:szCs w:val="28"/>
        </w:rPr>
        <w:t>пользователь,</w:t>
      </w:r>
      <w:r w:rsidR="00312DEE">
        <w:rPr>
          <w:rFonts w:cs="Times New Roman"/>
          <w:szCs w:val="28"/>
        </w:rPr>
        <w:t xml:space="preserve"> </w:t>
      </w:r>
      <w:r w:rsidRPr="00D14212">
        <w:rPr>
          <w:rFonts w:cs="Times New Roman"/>
          <w:szCs w:val="28"/>
        </w:rPr>
        <w:t>зарегистрированный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форумах,</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участвовать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обсуждении</w:t>
      </w:r>
      <w:r w:rsidR="00312DEE">
        <w:rPr>
          <w:rFonts w:cs="Times New Roman"/>
          <w:szCs w:val="28"/>
        </w:rPr>
        <w:t xml:space="preserve"> </w:t>
      </w:r>
      <w:r w:rsidRPr="00D14212">
        <w:rPr>
          <w:rFonts w:cs="Times New Roman"/>
          <w:szCs w:val="28"/>
        </w:rPr>
        <w:t>определенных</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наркотиков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оценивать</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предлагаемых</w:t>
      </w:r>
      <w:r w:rsidR="00312DEE">
        <w:rPr>
          <w:rFonts w:cs="Times New Roman"/>
          <w:szCs w:val="28"/>
        </w:rPr>
        <w:t xml:space="preserve"> </w:t>
      </w:r>
      <w:r w:rsidRPr="00D14212">
        <w:rPr>
          <w:rFonts w:cs="Times New Roman"/>
          <w:szCs w:val="28"/>
        </w:rPr>
        <w:t>интернет</w:t>
      </w:r>
      <w:r w:rsidRPr="00D14212">
        <w:rPr>
          <w:rFonts w:cs="Times New Roman"/>
          <w:b/>
          <w:szCs w:val="28"/>
        </w:rPr>
        <w:t>-</w:t>
      </w:r>
      <w:r w:rsidRPr="00D14212">
        <w:rPr>
          <w:rFonts w:cs="Times New Roman"/>
          <w:szCs w:val="28"/>
        </w:rPr>
        <w:t>магазинов.</w:t>
      </w:r>
    </w:p>
    <w:p w:rsidR="00E659A0" w:rsidRPr="00D14212" w:rsidRDefault="00E659A0" w:rsidP="00D14212">
      <w:pPr>
        <w:rPr>
          <w:rFonts w:cs="Times New Roman"/>
          <w:szCs w:val="28"/>
        </w:rPr>
      </w:pPr>
      <w:r w:rsidRPr="00D14212">
        <w:rPr>
          <w:rFonts w:cs="Times New Roman"/>
          <w:szCs w:val="28"/>
        </w:rPr>
        <w:t>Существует</w:t>
      </w:r>
      <w:r w:rsidR="00312DEE">
        <w:rPr>
          <w:rFonts w:cs="Times New Roman"/>
          <w:szCs w:val="28"/>
        </w:rPr>
        <w:t xml:space="preserve"> </w:t>
      </w:r>
      <w:r w:rsidRPr="00D14212">
        <w:rPr>
          <w:rFonts w:cs="Times New Roman"/>
          <w:szCs w:val="28"/>
        </w:rPr>
        <w:t>два</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вида</w:t>
      </w:r>
      <w:r w:rsidR="00312DEE">
        <w:rPr>
          <w:rFonts w:cs="Times New Roman"/>
          <w:szCs w:val="28"/>
        </w:rPr>
        <w:t xml:space="preserve"> </w:t>
      </w:r>
      <w:r w:rsidRPr="00D14212">
        <w:rPr>
          <w:rFonts w:cs="Times New Roman"/>
          <w:szCs w:val="28"/>
        </w:rPr>
        <w:t>распространения</w:t>
      </w:r>
      <w:r w:rsidR="00312DEE">
        <w:rPr>
          <w:rFonts w:cs="Times New Roman"/>
          <w:szCs w:val="28"/>
        </w:rPr>
        <w:t xml:space="preserve"> </w:t>
      </w:r>
      <w:r w:rsidRPr="00D14212">
        <w:rPr>
          <w:rFonts w:cs="Times New Roman"/>
          <w:szCs w:val="28"/>
        </w:rPr>
        <w:t>наркотических</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Интернет:</w:t>
      </w:r>
    </w:p>
    <w:p w:rsidR="00E659A0" w:rsidRPr="00D14212" w:rsidRDefault="00E659A0" w:rsidP="00D14212">
      <w:pPr>
        <w:pStyle w:val="a8"/>
        <w:spacing w:after="0" w:line="360" w:lineRule="auto"/>
        <w:ind w:left="709"/>
        <w:contextualSpacing w:val="0"/>
        <w:rPr>
          <w:rFonts w:cs="Times New Roman"/>
          <w:szCs w:val="28"/>
        </w:rPr>
      </w:pPr>
      <w:r w:rsidRPr="00D14212">
        <w:rPr>
          <w:rFonts w:cs="Times New Roman"/>
          <w:szCs w:val="28"/>
        </w:rPr>
        <w:t>1.Через</w:t>
      </w:r>
      <w:r w:rsidR="00312DEE">
        <w:rPr>
          <w:rFonts w:cs="Times New Roman"/>
          <w:szCs w:val="28"/>
        </w:rPr>
        <w:t xml:space="preserve"> </w:t>
      </w:r>
      <w:r w:rsidRPr="00D14212">
        <w:rPr>
          <w:rFonts w:cs="Times New Roman"/>
          <w:szCs w:val="28"/>
        </w:rPr>
        <w:t>интернет</w:t>
      </w:r>
      <w:r w:rsidRPr="00D14212">
        <w:rPr>
          <w:rFonts w:cs="Times New Roman"/>
          <w:b/>
          <w:szCs w:val="28"/>
        </w:rPr>
        <w:t>-</w:t>
      </w:r>
      <w:r w:rsidRPr="00D14212">
        <w:rPr>
          <w:rFonts w:cs="Times New Roman"/>
          <w:szCs w:val="28"/>
        </w:rPr>
        <w:t>сайты</w:t>
      </w:r>
      <w:r w:rsidR="00312DEE">
        <w:rPr>
          <w:rFonts w:cs="Times New Roman"/>
          <w:szCs w:val="28"/>
        </w:rPr>
        <w:t xml:space="preserve"> </w:t>
      </w:r>
      <w:r w:rsidRPr="00D14212">
        <w:rPr>
          <w:rFonts w:cs="Times New Roman"/>
          <w:szCs w:val="28"/>
        </w:rPr>
        <w:t>автоматических</w:t>
      </w:r>
      <w:r w:rsidR="00312DEE">
        <w:rPr>
          <w:rFonts w:cs="Times New Roman"/>
          <w:szCs w:val="28"/>
        </w:rPr>
        <w:t xml:space="preserve"> </w:t>
      </w:r>
      <w:r w:rsidRPr="00D14212">
        <w:rPr>
          <w:rFonts w:cs="Times New Roman"/>
          <w:szCs w:val="28"/>
        </w:rPr>
        <w:t>продаж;</w:t>
      </w:r>
    </w:p>
    <w:p w:rsidR="00E659A0" w:rsidRPr="00D14212" w:rsidRDefault="00E659A0" w:rsidP="00D14212">
      <w:pPr>
        <w:pStyle w:val="a8"/>
        <w:spacing w:after="0" w:line="360" w:lineRule="auto"/>
        <w:ind w:left="709"/>
        <w:contextualSpacing w:val="0"/>
        <w:rPr>
          <w:rFonts w:cs="Times New Roman"/>
          <w:szCs w:val="28"/>
        </w:rPr>
      </w:pPr>
      <w:r w:rsidRPr="00D14212">
        <w:rPr>
          <w:rFonts w:cs="Times New Roman"/>
          <w:szCs w:val="28"/>
        </w:rPr>
        <w:t>2.Использование</w:t>
      </w:r>
      <w:r w:rsidR="00312DEE">
        <w:rPr>
          <w:rFonts w:cs="Times New Roman"/>
          <w:szCs w:val="28"/>
        </w:rPr>
        <w:t xml:space="preserve"> </w:t>
      </w:r>
      <w:r w:rsidRPr="00D14212">
        <w:rPr>
          <w:rFonts w:cs="Times New Roman"/>
          <w:szCs w:val="28"/>
        </w:rPr>
        <w:t>приложений</w:t>
      </w:r>
      <w:r w:rsidR="00312DEE">
        <w:rPr>
          <w:rFonts w:cs="Times New Roman"/>
          <w:szCs w:val="28"/>
        </w:rPr>
        <w:t xml:space="preserve"> </w:t>
      </w:r>
      <w:r w:rsidRPr="00D14212">
        <w:rPr>
          <w:rFonts w:cs="Times New Roman"/>
          <w:szCs w:val="28"/>
        </w:rPr>
        <w:t>мгновенного</w:t>
      </w:r>
      <w:r w:rsidR="00312DEE">
        <w:rPr>
          <w:rFonts w:cs="Times New Roman"/>
          <w:szCs w:val="28"/>
        </w:rPr>
        <w:t xml:space="preserve"> </w:t>
      </w:r>
      <w:r w:rsidRPr="00D14212">
        <w:rPr>
          <w:rFonts w:cs="Times New Roman"/>
          <w:szCs w:val="28"/>
        </w:rPr>
        <w:t>обмена</w:t>
      </w:r>
      <w:r w:rsidR="00312DEE">
        <w:rPr>
          <w:rFonts w:cs="Times New Roman"/>
          <w:szCs w:val="28"/>
        </w:rPr>
        <w:t xml:space="preserve"> </w:t>
      </w:r>
      <w:r w:rsidRPr="00D14212">
        <w:rPr>
          <w:rFonts w:cs="Times New Roman"/>
          <w:szCs w:val="28"/>
        </w:rPr>
        <w:t>сообщениями.</w:t>
      </w:r>
    </w:p>
    <w:p w:rsidR="00E659A0" w:rsidRPr="00D14212" w:rsidRDefault="00E659A0" w:rsidP="00D14212">
      <w:pPr>
        <w:pStyle w:val="ad"/>
        <w:spacing w:before="0" w:beforeAutospacing="0" w:after="0" w:afterAutospacing="0" w:line="360" w:lineRule="auto"/>
        <w:rPr>
          <w:sz w:val="28"/>
          <w:szCs w:val="28"/>
        </w:rPr>
      </w:pPr>
      <w:r w:rsidRPr="00D14212">
        <w:rPr>
          <w:color w:val="000000"/>
          <w:sz w:val="28"/>
          <w:szCs w:val="28"/>
        </w:rPr>
        <w:t>Кроме</w:t>
      </w:r>
      <w:r w:rsidR="00312DEE">
        <w:rPr>
          <w:color w:val="000000"/>
          <w:sz w:val="28"/>
          <w:szCs w:val="28"/>
        </w:rPr>
        <w:t xml:space="preserve"> </w:t>
      </w:r>
      <w:r w:rsidRPr="00D14212">
        <w:rPr>
          <w:color w:val="000000"/>
          <w:sz w:val="28"/>
          <w:szCs w:val="28"/>
        </w:rPr>
        <w:t>вышеперечисленного</w:t>
      </w:r>
      <w:r w:rsidRPr="00D14212">
        <w:rPr>
          <w:sz w:val="28"/>
          <w:szCs w:val="28"/>
        </w:rPr>
        <w:t>,</w:t>
      </w:r>
      <w:r w:rsidR="00312DEE">
        <w:rPr>
          <w:sz w:val="28"/>
          <w:szCs w:val="28"/>
        </w:rPr>
        <w:t xml:space="preserve"> </w:t>
      </w:r>
      <w:r w:rsidRPr="00D14212">
        <w:rPr>
          <w:sz w:val="28"/>
          <w:szCs w:val="28"/>
        </w:rPr>
        <w:t>существуют</w:t>
      </w:r>
      <w:r w:rsidR="00312DEE">
        <w:rPr>
          <w:sz w:val="28"/>
          <w:szCs w:val="28"/>
        </w:rPr>
        <w:t xml:space="preserve"> </w:t>
      </w:r>
      <w:r w:rsidRPr="00D14212">
        <w:rPr>
          <w:sz w:val="28"/>
          <w:szCs w:val="28"/>
        </w:rPr>
        <w:t>программы</w:t>
      </w:r>
      <w:r w:rsidRPr="00D14212">
        <w:rPr>
          <w:b/>
          <w:sz w:val="28"/>
          <w:szCs w:val="28"/>
        </w:rPr>
        <w:t>-</w:t>
      </w:r>
      <w:r w:rsidRPr="00D14212">
        <w:rPr>
          <w:sz w:val="28"/>
          <w:szCs w:val="28"/>
        </w:rPr>
        <w:t>мессенджеры,</w:t>
      </w:r>
      <w:r w:rsidR="00312DEE">
        <w:rPr>
          <w:sz w:val="28"/>
          <w:szCs w:val="28"/>
        </w:rPr>
        <w:t xml:space="preserve"> </w:t>
      </w:r>
      <w:r w:rsidRPr="00D14212">
        <w:rPr>
          <w:sz w:val="28"/>
          <w:szCs w:val="28"/>
        </w:rPr>
        <w:t>которые</w:t>
      </w:r>
      <w:r w:rsidR="00312DEE">
        <w:rPr>
          <w:sz w:val="28"/>
          <w:szCs w:val="28"/>
        </w:rPr>
        <w:t xml:space="preserve"> </w:t>
      </w:r>
      <w:r w:rsidRPr="00D14212">
        <w:rPr>
          <w:sz w:val="28"/>
          <w:szCs w:val="28"/>
        </w:rPr>
        <w:t>используются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качестве</w:t>
      </w:r>
      <w:r w:rsidR="00312DEE">
        <w:rPr>
          <w:sz w:val="28"/>
          <w:szCs w:val="28"/>
        </w:rPr>
        <w:t xml:space="preserve"> </w:t>
      </w:r>
      <w:r w:rsidRPr="00D14212">
        <w:rPr>
          <w:sz w:val="28"/>
          <w:szCs w:val="28"/>
        </w:rPr>
        <w:t>спам</w:t>
      </w:r>
      <w:r w:rsidR="00312DEE">
        <w:rPr>
          <w:sz w:val="28"/>
          <w:szCs w:val="28"/>
        </w:rPr>
        <w:t xml:space="preserve"> </w:t>
      </w:r>
      <w:r w:rsidRPr="00D14212">
        <w:rPr>
          <w:sz w:val="28"/>
          <w:szCs w:val="28"/>
        </w:rPr>
        <w:t>рассылок</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рекламой</w:t>
      </w:r>
      <w:r w:rsidR="00312DEE">
        <w:rPr>
          <w:sz w:val="28"/>
          <w:szCs w:val="28"/>
        </w:rPr>
        <w:t xml:space="preserve"> </w:t>
      </w:r>
      <w:r w:rsidRPr="00D14212">
        <w:rPr>
          <w:sz w:val="28"/>
          <w:szCs w:val="28"/>
        </w:rPr>
        <w:t>тех</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иных</w:t>
      </w:r>
      <w:r w:rsidR="00312DEE">
        <w:rPr>
          <w:sz w:val="28"/>
          <w:szCs w:val="28"/>
        </w:rPr>
        <w:t xml:space="preserve"> </w:t>
      </w:r>
      <w:r w:rsidRPr="00D14212">
        <w:rPr>
          <w:sz w:val="28"/>
          <w:szCs w:val="28"/>
        </w:rPr>
        <w:t>магазинов,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способы,</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которым</w:t>
      </w:r>
      <w:r w:rsidR="00312DEE">
        <w:rPr>
          <w:sz w:val="28"/>
          <w:szCs w:val="28"/>
        </w:rPr>
        <w:t xml:space="preserve"> </w:t>
      </w:r>
      <w:r w:rsidRPr="00D14212">
        <w:rPr>
          <w:sz w:val="28"/>
          <w:szCs w:val="28"/>
        </w:rPr>
        <w:t>можно</w:t>
      </w:r>
      <w:r w:rsidR="00312DEE">
        <w:rPr>
          <w:sz w:val="28"/>
          <w:szCs w:val="28"/>
        </w:rPr>
        <w:t xml:space="preserve"> </w:t>
      </w:r>
      <w:r w:rsidRPr="00D14212">
        <w:rPr>
          <w:sz w:val="28"/>
          <w:szCs w:val="28"/>
        </w:rPr>
        <w:t>обойти</w:t>
      </w:r>
      <w:r w:rsidR="00312DEE">
        <w:rPr>
          <w:sz w:val="28"/>
          <w:szCs w:val="28"/>
        </w:rPr>
        <w:t xml:space="preserve"> </w:t>
      </w:r>
      <w:r w:rsidRPr="00D14212">
        <w:rPr>
          <w:sz w:val="28"/>
          <w:szCs w:val="28"/>
        </w:rPr>
        <w:t>блокировку.</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того</w:t>
      </w:r>
      <w:r w:rsidR="00312DEE">
        <w:rPr>
          <w:sz w:val="28"/>
          <w:szCs w:val="28"/>
        </w:rPr>
        <w:t xml:space="preserve"> </w:t>
      </w:r>
      <w:r w:rsidRPr="00D14212">
        <w:rPr>
          <w:sz w:val="28"/>
          <w:szCs w:val="28"/>
        </w:rPr>
        <w:t>чтобы</w:t>
      </w:r>
      <w:r w:rsidR="00312DEE">
        <w:rPr>
          <w:sz w:val="28"/>
          <w:szCs w:val="28"/>
        </w:rPr>
        <w:t xml:space="preserve"> </w:t>
      </w:r>
      <w:r w:rsidRPr="00D14212">
        <w:rPr>
          <w:sz w:val="28"/>
          <w:szCs w:val="28"/>
        </w:rPr>
        <w:t>удерживать</w:t>
      </w:r>
      <w:r w:rsidR="00312DEE">
        <w:rPr>
          <w:sz w:val="28"/>
          <w:szCs w:val="28"/>
        </w:rPr>
        <w:t xml:space="preserve"> </w:t>
      </w:r>
      <w:r w:rsidRPr="00D14212">
        <w:rPr>
          <w:sz w:val="28"/>
          <w:szCs w:val="28"/>
        </w:rPr>
        <w:t>уже</w:t>
      </w:r>
      <w:r w:rsidR="00312DEE">
        <w:rPr>
          <w:sz w:val="28"/>
          <w:szCs w:val="28"/>
        </w:rPr>
        <w:t xml:space="preserve"> </w:t>
      </w:r>
      <w:r w:rsidRPr="00D14212">
        <w:rPr>
          <w:sz w:val="28"/>
          <w:szCs w:val="28"/>
        </w:rPr>
        <w:t>существующую</w:t>
      </w:r>
      <w:r w:rsidR="00312DEE">
        <w:rPr>
          <w:sz w:val="28"/>
          <w:szCs w:val="28"/>
        </w:rPr>
        <w:t xml:space="preserve"> </w:t>
      </w:r>
      <w:r w:rsidRPr="00D14212">
        <w:rPr>
          <w:sz w:val="28"/>
          <w:szCs w:val="28"/>
        </w:rPr>
        <w:t>клиентуру,</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также</w:t>
      </w:r>
      <w:r w:rsidR="00312DEE">
        <w:rPr>
          <w:sz w:val="28"/>
          <w:szCs w:val="28"/>
        </w:rPr>
        <w:t xml:space="preserve"> </w:t>
      </w:r>
      <w:r w:rsidRPr="00D14212">
        <w:rPr>
          <w:sz w:val="28"/>
          <w:szCs w:val="28"/>
        </w:rPr>
        <w:t>привлекать</w:t>
      </w:r>
      <w:r w:rsidR="00312DEE">
        <w:rPr>
          <w:sz w:val="28"/>
          <w:szCs w:val="28"/>
        </w:rPr>
        <w:t xml:space="preserve"> </w:t>
      </w:r>
      <w:r w:rsidRPr="00D14212">
        <w:rPr>
          <w:sz w:val="28"/>
          <w:szCs w:val="28"/>
        </w:rPr>
        <w:t>новую,</w:t>
      </w:r>
      <w:r w:rsidR="00312DEE">
        <w:rPr>
          <w:sz w:val="28"/>
          <w:szCs w:val="28"/>
        </w:rPr>
        <w:t xml:space="preserve"> </w:t>
      </w:r>
      <w:r w:rsidRPr="00D14212">
        <w:rPr>
          <w:sz w:val="28"/>
          <w:szCs w:val="28"/>
        </w:rPr>
        <w:lastRenderedPageBreak/>
        <w:t>проводятся</w:t>
      </w:r>
      <w:r w:rsidR="00312DEE">
        <w:rPr>
          <w:sz w:val="28"/>
          <w:szCs w:val="28"/>
        </w:rPr>
        <w:t xml:space="preserve"> </w:t>
      </w:r>
      <w:r w:rsidRPr="00D14212">
        <w:rPr>
          <w:sz w:val="28"/>
          <w:szCs w:val="28"/>
        </w:rPr>
        <w:t>различные</w:t>
      </w:r>
      <w:r w:rsidR="00312DEE">
        <w:rPr>
          <w:sz w:val="28"/>
          <w:szCs w:val="28"/>
        </w:rPr>
        <w:t xml:space="preserve"> </w:t>
      </w:r>
      <w:r w:rsidRPr="00D14212">
        <w:rPr>
          <w:sz w:val="28"/>
          <w:szCs w:val="28"/>
        </w:rPr>
        <w:t>акции,</w:t>
      </w:r>
      <w:r w:rsidR="00312DEE">
        <w:rPr>
          <w:sz w:val="28"/>
          <w:szCs w:val="28"/>
        </w:rPr>
        <w:t xml:space="preserve"> </w:t>
      </w:r>
      <w:r w:rsidRPr="00D14212">
        <w:rPr>
          <w:sz w:val="28"/>
          <w:szCs w:val="28"/>
        </w:rPr>
        <w:t>предоставляются</w:t>
      </w:r>
      <w:r w:rsidR="00312DEE">
        <w:rPr>
          <w:sz w:val="28"/>
          <w:szCs w:val="28"/>
        </w:rPr>
        <w:t xml:space="preserve"> </w:t>
      </w:r>
      <w:r w:rsidRPr="00D14212">
        <w:rPr>
          <w:sz w:val="28"/>
          <w:szCs w:val="28"/>
        </w:rPr>
        <w:t>бесплатные</w:t>
      </w:r>
      <w:r w:rsidR="00312DEE">
        <w:rPr>
          <w:sz w:val="28"/>
          <w:szCs w:val="28"/>
        </w:rPr>
        <w:t xml:space="preserve"> </w:t>
      </w:r>
      <w:r w:rsidRPr="00D14212">
        <w:rPr>
          <w:sz w:val="28"/>
          <w:szCs w:val="28"/>
        </w:rPr>
        <w:t>«пробники»,</w:t>
      </w:r>
      <w:r w:rsidR="00312DEE">
        <w:rPr>
          <w:sz w:val="28"/>
          <w:szCs w:val="28"/>
        </w:rPr>
        <w:t xml:space="preserve"> </w:t>
      </w:r>
      <w:r w:rsidRPr="00D14212">
        <w:rPr>
          <w:sz w:val="28"/>
          <w:szCs w:val="28"/>
        </w:rPr>
        <w:t>акции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т.</w:t>
      </w:r>
      <w:r w:rsidR="00312DEE">
        <w:rPr>
          <w:sz w:val="28"/>
          <w:szCs w:val="28"/>
        </w:rPr>
        <w:t xml:space="preserve"> </w:t>
      </w:r>
      <w:r w:rsidRPr="00D14212">
        <w:rPr>
          <w:sz w:val="28"/>
          <w:szCs w:val="28"/>
        </w:rPr>
        <w:t>д</w:t>
      </w:r>
      <w:r w:rsidR="00312DEE">
        <w:rPr>
          <w:sz w:val="28"/>
          <w:szCs w:val="28"/>
        </w:rPr>
        <w:t xml:space="preserve"> </w:t>
      </w:r>
      <w:r w:rsidRPr="00D14212">
        <w:rPr>
          <w:sz w:val="28"/>
          <w:szCs w:val="28"/>
        </w:rPr>
        <w:t>[5].</w:t>
      </w:r>
    </w:p>
    <w:p w:rsidR="00E659A0" w:rsidRPr="00D14212" w:rsidRDefault="00E659A0" w:rsidP="00D14212">
      <w:pPr>
        <w:pStyle w:val="ad"/>
        <w:shd w:val="clear" w:color="auto" w:fill="FFFFFF"/>
        <w:spacing w:before="0" w:beforeAutospacing="0" w:after="0" w:afterAutospacing="0" w:line="360" w:lineRule="auto"/>
        <w:rPr>
          <w:color w:val="000000"/>
          <w:sz w:val="28"/>
          <w:szCs w:val="28"/>
          <w:shd w:val="clear" w:color="auto" w:fill="FFFFFF"/>
        </w:rPr>
      </w:pPr>
      <w:r w:rsidRPr="00D14212">
        <w:rPr>
          <w:color w:val="000000"/>
          <w:sz w:val="28"/>
          <w:szCs w:val="28"/>
          <w:shd w:val="clear" w:color="auto" w:fill="FFFFFF"/>
        </w:rPr>
        <w:t>Наркотики</w:t>
      </w:r>
      <w:r w:rsidR="00312DEE">
        <w:rPr>
          <w:color w:val="000000"/>
          <w:sz w:val="28"/>
          <w:szCs w:val="28"/>
          <w:shd w:val="clear" w:color="auto" w:fill="FFFFFF"/>
        </w:rPr>
        <w:t xml:space="preserve"> </w:t>
      </w:r>
      <w:r w:rsidRPr="00D14212">
        <w:rPr>
          <w:b/>
          <w:color w:val="000000"/>
          <w:sz w:val="28"/>
          <w:szCs w:val="28"/>
          <w:shd w:val="clear" w:color="auto" w:fill="FFFFFF"/>
        </w:rPr>
        <w:t>-</w:t>
      </w:r>
      <w:r w:rsidR="00312DEE">
        <w:rPr>
          <w:color w:val="000000"/>
          <w:sz w:val="28"/>
          <w:szCs w:val="28"/>
          <w:shd w:val="clear" w:color="auto" w:fill="FFFFFF"/>
        </w:rPr>
        <w:t xml:space="preserve"> </w:t>
      </w:r>
      <w:r w:rsidRPr="00D14212">
        <w:rPr>
          <w:color w:val="000000"/>
          <w:sz w:val="28"/>
          <w:szCs w:val="28"/>
          <w:shd w:val="clear" w:color="auto" w:fill="FFFFFF"/>
        </w:rPr>
        <w:t>это</w:t>
      </w:r>
      <w:r w:rsidR="00312DEE">
        <w:rPr>
          <w:color w:val="000000"/>
          <w:sz w:val="28"/>
          <w:szCs w:val="28"/>
          <w:shd w:val="clear" w:color="auto" w:fill="FFFFFF"/>
        </w:rPr>
        <w:t xml:space="preserve"> </w:t>
      </w:r>
      <w:r w:rsidRPr="00D14212">
        <w:rPr>
          <w:color w:val="000000"/>
          <w:sz w:val="28"/>
          <w:szCs w:val="28"/>
          <w:shd w:val="clear" w:color="auto" w:fill="FFFFFF"/>
        </w:rPr>
        <w:t>очки,</w:t>
      </w:r>
      <w:r w:rsidR="00312DEE">
        <w:rPr>
          <w:color w:val="000000"/>
          <w:sz w:val="28"/>
          <w:szCs w:val="28"/>
          <w:shd w:val="clear" w:color="auto" w:fill="FFFFFF"/>
        </w:rPr>
        <w:t xml:space="preserve"> </w:t>
      </w:r>
      <w:r w:rsidRPr="00D14212">
        <w:rPr>
          <w:color w:val="000000"/>
          <w:sz w:val="28"/>
          <w:szCs w:val="28"/>
          <w:shd w:val="clear" w:color="auto" w:fill="FFFFFF"/>
        </w:rPr>
        <w:t>которые</w:t>
      </w:r>
      <w:r w:rsidR="00312DEE">
        <w:rPr>
          <w:color w:val="000000"/>
          <w:sz w:val="28"/>
          <w:szCs w:val="28"/>
          <w:shd w:val="clear" w:color="auto" w:fill="FFFFFF"/>
        </w:rPr>
        <w:t xml:space="preserve"> </w:t>
      </w:r>
      <w:r w:rsidRPr="00D14212">
        <w:rPr>
          <w:color w:val="000000"/>
          <w:sz w:val="28"/>
          <w:szCs w:val="28"/>
          <w:shd w:val="clear" w:color="auto" w:fill="FFFFFF"/>
        </w:rPr>
        <w:t>надевает</w:t>
      </w:r>
      <w:r w:rsidR="00312DEE">
        <w:rPr>
          <w:color w:val="000000"/>
          <w:sz w:val="28"/>
          <w:szCs w:val="28"/>
          <w:shd w:val="clear" w:color="auto" w:fill="FFFFFF"/>
        </w:rPr>
        <w:t xml:space="preserve"> </w:t>
      </w:r>
      <w:r w:rsidRPr="00D14212">
        <w:rPr>
          <w:color w:val="000000"/>
          <w:sz w:val="28"/>
          <w:szCs w:val="28"/>
          <w:shd w:val="clear" w:color="auto" w:fill="FFFFFF"/>
        </w:rPr>
        <w:t>слабый</w:t>
      </w:r>
      <w:r w:rsidR="00312DEE">
        <w:rPr>
          <w:color w:val="000000"/>
          <w:sz w:val="28"/>
          <w:szCs w:val="28"/>
          <w:shd w:val="clear" w:color="auto" w:fill="FFFFFF"/>
        </w:rPr>
        <w:t xml:space="preserve"> </w:t>
      </w:r>
      <w:r w:rsidRPr="00D14212">
        <w:rPr>
          <w:color w:val="000000"/>
          <w:sz w:val="28"/>
          <w:szCs w:val="28"/>
          <w:shd w:val="clear" w:color="auto" w:fill="FFFFFF"/>
        </w:rPr>
        <w:t>человек,</w:t>
      </w:r>
      <w:r w:rsidR="00312DEE">
        <w:rPr>
          <w:color w:val="000000"/>
          <w:sz w:val="28"/>
          <w:szCs w:val="28"/>
          <w:shd w:val="clear" w:color="auto" w:fill="FFFFFF"/>
        </w:rPr>
        <w:t xml:space="preserve"> </w:t>
      </w:r>
      <w:r w:rsidRPr="00D14212">
        <w:rPr>
          <w:color w:val="000000"/>
          <w:sz w:val="28"/>
          <w:szCs w:val="28"/>
          <w:shd w:val="clear" w:color="auto" w:fill="FFFFFF"/>
        </w:rPr>
        <w:t>боящийся</w:t>
      </w:r>
      <w:r w:rsidR="00312DEE">
        <w:rPr>
          <w:color w:val="000000"/>
          <w:sz w:val="28"/>
          <w:szCs w:val="28"/>
          <w:shd w:val="clear" w:color="auto" w:fill="FFFFFF"/>
        </w:rPr>
        <w:t xml:space="preserve"> </w:t>
      </w:r>
      <w:r w:rsidRPr="00D14212">
        <w:rPr>
          <w:color w:val="000000"/>
          <w:sz w:val="28"/>
          <w:szCs w:val="28"/>
          <w:shd w:val="clear" w:color="auto" w:fill="FFFFFF"/>
        </w:rPr>
        <w:t>смотреть</w:t>
      </w:r>
      <w:r w:rsidR="00312DEE">
        <w:rPr>
          <w:color w:val="000000"/>
          <w:sz w:val="28"/>
          <w:szCs w:val="28"/>
          <w:shd w:val="clear" w:color="auto" w:fill="FFFFFF"/>
        </w:rPr>
        <w:t xml:space="preserve"> </w:t>
      </w:r>
      <w:r w:rsidRPr="00D14212">
        <w:rPr>
          <w:color w:val="000000"/>
          <w:sz w:val="28"/>
          <w:szCs w:val="28"/>
          <w:shd w:val="clear" w:color="auto" w:fill="FFFFFF"/>
        </w:rPr>
        <w:t>в</w:t>
      </w:r>
      <w:r w:rsidR="00312DEE">
        <w:rPr>
          <w:color w:val="000000"/>
          <w:sz w:val="28"/>
          <w:szCs w:val="28"/>
          <w:shd w:val="clear" w:color="auto" w:fill="FFFFFF"/>
        </w:rPr>
        <w:t xml:space="preserve"> </w:t>
      </w:r>
      <w:r w:rsidRPr="00D14212">
        <w:rPr>
          <w:color w:val="000000"/>
          <w:sz w:val="28"/>
          <w:szCs w:val="28"/>
          <w:shd w:val="clear" w:color="auto" w:fill="FFFFFF"/>
        </w:rPr>
        <w:t>глаза</w:t>
      </w:r>
      <w:r w:rsidR="00312DEE">
        <w:rPr>
          <w:color w:val="000000"/>
          <w:sz w:val="28"/>
          <w:szCs w:val="28"/>
          <w:shd w:val="clear" w:color="auto" w:fill="FFFFFF"/>
        </w:rPr>
        <w:t xml:space="preserve"> </w:t>
      </w:r>
      <w:r w:rsidRPr="00D14212">
        <w:rPr>
          <w:color w:val="000000"/>
          <w:sz w:val="28"/>
          <w:szCs w:val="28"/>
          <w:shd w:val="clear" w:color="auto" w:fill="FFFFFF"/>
        </w:rPr>
        <w:t>жизненным</w:t>
      </w:r>
      <w:r w:rsidR="00312DEE">
        <w:rPr>
          <w:color w:val="000000"/>
          <w:sz w:val="28"/>
          <w:szCs w:val="28"/>
          <w:shd w:val="clear" w:color="auto" w:fill="FFFFFF"/>
        </w:rPr>
        <w:t xml:space="preserve"> </w:t>
      </w:r>
      <w:r w:rsidRPr="00D14212">
        <w:rPr>
          <w:color w:val="000000"/>
          <w:sz w:val="28"/>
          <w:szCs w:val="28"/>
          <w:shd w:val="clear" w:color="auto" w:fill="FFFFFF"/>
        </w:rPr>
        <w:t>трудностям.</w:t>
      </w:r>
    </w:p>
    <w:p w:rsidR="00E659A0" w:rsidRPr="00D14212" w:rsidRDefault="00E659A0" w:rsidP="00D14212">
      <w:pPr>
        <w:pStyle w:val="ad"/>
        <w:shd w:val="clear" w:color="auto" w:fill="FFFFFF"/>
        <w:spacing w:before="0" w:beforeAutospacing="0" w:after="0" w:afterAutospacing="0" w:line="360" w:lineRule="auto"/>
        <w:rPr>
          <w:color w:val="000000"/>
          <w:sz w:val="28"/>
          <w:szCs w:val="28"/>
        </w:rPr>
      </w:pPr>
      <w:r w:rsidRPr="00D14212">
        <w:rPr>
          <w:color w:val="000000"/>
          <w:sz w:val="28"/>
          <w:szCs w:val="28"/>
        </w:rPr>
        <w:t>Тема</w:t>
      </w:r>
      <w:r w:rsidR="00312DEE">
        <w:rPr>
          <w:color w:val="000000"/>
          <w:sz w:val="28"/>
          <w:szCs w:val="28"/>
        </w:rPr>
        <w:t xml:space="preserve"> </w:t>
      </w:r>
      <w:r w:rsidRPr="00D14212">
        <w:rPr>
          <w:color w:val="000000"/>
          <w:sz w:val="28"/>
          <w:szCs w:val="28"/>
        </w:rPr>
        <w:t>наркомании</w:t>
      </w:r>
      <w:r w:rsidR="00312DEE">
        <w:rPr>
          <w:color w:val="000000"/>
          <w:sz w:val="28"/>
          <w:szCs w:val="28"/>
        </w:rPr>
        <w:t xml:space="preserve"> </w:t>
      </w:r>
      <w:r w:rsidRPr="00D14212">
        <w:rPr>
          <w:color w:val="000000"/>
          <w:sz w:val="28"/>
          <w:szCs w:val="28"/>
        </w:rPr>
        <w:t>является</w:t>
      </w:r>
      <w:r w:rsidR="00312DEE">
        <w:rPr>
          <w:color w:val="000000"/>
          <w:sz w:val="28"/>
          <w:szCs w:val="28"/>
        </w:rPr>
        <w:t xml:space="preserve"> </w:t>
      </w:r>
      <w:r w:rsidRPr="00D14212">
        <w:rPr>
          <w:color w:val="000000"/>
          <w:sz w:val="28"/>
          <w:szCs w:val="28"/>
        </w:rPr>
        <w:t>одной</w:t>
      </w:r>
      <w:r w:rsidR="00312DEE">
        <w:rPr>
          <w:color w:val="000000"/>
          <w:sz w:val="28"/>
          <w:szCs w:val="28"/>
        </w:rPr>
        <w:t xml:space="preserve"> </w:t>
      </w:r>
      <w:r w:rsidRPr="00D14212">
        <w:rPr>
          <w:color w:val="000000"/>
          <w:sz w:val="28"/>
          <w:szCs w:val="28"/>
        </w:rPr>
        <w:t>из</w:t>
      </w:r>
      <w:r w:rsidR="00312DEE">
        <w:rPr>
          <w:color w:val="000000"/>
          <w:sz w:val="28"/>
          <w:szCs w:val="28"/>
        </w:rPr>
        <w:t xml:space="preserve"> </w:t>
      </w:r>
      <w:r w:rsidRPr="00D14212">
        <w:rPr>
          <w:color w:val="000000"/>
          <w:sz w:val="28"/>
          <w:szCs w:val="28"/>
        </w:rPr>
        <w:t>самых</w:t>
      </w:r>
      <w:r w:rsidR="00312DEE">
        <w:rPr>
          <w:color w:val="000000"/>
          <w:sz w:val="28"/>
          <w:szCs w:val="28"/>
        </w:rPr>
        <w:t xml:space="preserve"> </w:t>
      </w:r>
      <w:r w:rsidRPr="00D14212">
        <w:rPr>
          <w:color w:val="000000"/>
          <w:sz w:val="28"/>
          <w:szCs w:val="28"/>
        </w:rPr>
        <w:t>актуальных</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сегодняшний</w:t>
      </w:r>
      <w:r w:rsidR="00312DEE">
        <w:rPr>
          <w:color w:val="000000"/>
          <w:sz w:val="28"/>
          <w:szCs w:val="28"/>
        </w:rPr>
        <w:t xml:space="preserve"> </w:t>
      </w:r>
      <w:r w:rsidRPr="00D14212">
        <w:rPr>
          <w:color w:val="000000"/>
          <w:sz w:val="28"/>
          <w:szCs w:val="28"/>
        </w:rPr>
        <w:t>день.</w:t>
      </w:r>
      <w:r w:rsidR="00312DEE">
        <w:rPr>
          <w:color w:val="000000"/>
          <w:sz w:val="28"/>
          <w:szCs w:val="28"/>
        </w:rPr>
        <w:t xml:space="preserve"> </w:t>
      </w:r>
      <w:r w:rsidRPr="00D14212">
        <w:rPr>
          <w:color w:val="000000"/>
          <w:sz w:val="28"/>
          <w:szCs w:val="28"/>
        </w:rPr>
        <w:t>Практически</w:t>
      </w:r>
      <w:r w:rsidR="00312DEE">
        <w:rPr>
          <w:color w:val="000000"/>
          <w:sz w:val="28"/>
          <w:szCs w:val="28"/>
        </w:rPr>
        <w:t xml:space="preserve"> </w:t>
      </w:r>
      <w:r w:rsidRPr="00D14212">
        <w:rPr>
          <w:color w:val="000000"/>
          <w:sz w:val="28"/>
          <w:szCs w:val="28"/>
        </w:rPr>
        <w:t>каждый</w:t>
      </w:r>
      <w:r w:rsidR="00312DEE">
        <w:rPr>
          <w:color w:val="000000"/>
          <w:sz w:val="28"/>
          <w:szCs w:val="28"/>
        </w:rPr>
        <w:t xml:space="preserve"> </w:t>
      </w:r>
      <w:r w:rsidRPr="00D14212">
        <w:rPr>
          <w:color w:val="000000"/>
          <w:sz w:val="28"/>
          <w:szCs w:val="28"/>
        </w:rPr>
        <w:t>день,</w:t>
      </w:r>
      <w:r w:rsidR="00312DEE">
        <w:rPr>
          <w:color w:val="000000"/>
          <w:sz w:val="28"/>
          <w:szCs w:val="28"/>
        </w:rPr>
        <w:t xml:space="preserve"> </w:t>
      </w:r>
      <w:r w:rsidRPr="00D14212">
        <w:rPr>
          <w:color w:val="000000"/>
          <w:sz w:val="28"/>
          <w:szCs w:val="28"/>
        </w:rPr>
        <w:t>слыша</w:t>
      </w:r>
      <w:r w:rsidR="00312DEE">
        <w:rPr>
          <w:color w:val="000000"/>
          <w:sz w:val="28"/>
          <w:szCs w:val="28"/>
        </w:rPr>
        <w:t xml:space="preserve"> </w:t>
      </w:r>
      <w:r w:rsidRPr="00D14212">
        <w:rPr>
          <w:color w:val="000000"/>
          <w:sz w:val="28"/>
          <w:szCs w:val="28"/>
        </w:rPr>
        <w:t>о</w:t>
      </w:r>
      <w:r w:rsidR="00312DEE">
        <w:rPr>
          <w:color w:val="000000"/>
          <w:sz w:val="28"/>
          <w:szCs w:val="28"/>
        </w:rPr>
        <w:t xml:space="preserve"> </w:t>
      </w:r>
      <w:r w:rsidRPr="00D14212">
        <w:rPr>
          <w:color w:val="000000"/>
          <w:sz w:val="28"/>
          <w:szCs w:val="28"/>
        </w:rPr>
        <w:t>наркоманах</w:t>
      </w:r>
      <w:r w:rsidR="00312DEE">
        <w:rPr>
          <w:color w:val="000000"/>
          <w:sz w:val="28"/>
          <w:szCs w:val="28"/>
        </w:rPr>
        <w:t xml:space="preserve"> </w:t>
      </w:r>
      <w:r w:rsidRPr="00D14212">
        <w:rPr>
          <w:color w:val="000000"/>
          <w:sz w:val="28"/>
          <w:szCs w:val="28"/>
        </w:rPr>
        <w:t>из</w:t>
      </w:r>
      <w:r w:rsidR="00312DEE">
        <w:rPr>
          <w:color w:val="000000"/>
          <w:sz w:val="28"/>
          <w:szCs w:val="28"/>
        </w:rPr>
        <w:t xml:space="preserve"> </w:t>
      </w:r>
      <w:r w:rsidRPr="00D14212">
        <w:rPr>
          <w:color w:val="000000"/>
          <w:sz w:val="28"/>
          <w:szCs w:val="28"/>
        </w:rPr>
        <w:t>СМИ,</w:t>
      </w:r>
      <w:r w:rsidR="00312DEE">
        <w:rPr>
          <w:color w:val="000000"/>
          <w:sz w:val="28"/>
          <w:szCs w:val="28"/>
        </w:rPr>
        <w:t xml:space="preserve"> </w:t>
      </w:r>
      <w:r w:rsidRPr="00D14212">
        <w:rPr>
          <w:color w:val="000000"/>
          <w:sz w:val="28"/>
          <w:szCs w:val="28"/>
        </w:rPr>
        <w:t>начинаешь</w:t>
      </w:r>
      <w:r w:rsidR="00312DEE">
        <w:rPr>
          <w:color w:val="000000"/>
          <w:sz w:val="28"/>
          <w:szCs w:val="28"/>
        </w:rPr>
        <w:t xml:space="preserve"> </w:t>
      </w:r>
      <w:r w:rsidRPr="00D14212">
        <w:rPr>
          <w:color w:val="000000"/>
          <w:sz w:val="28"/>
          <w:szCs w:val="28"/>
        </w:rPr>
        <w:t>понимать</w:t>
      </w:r>
      <w:r w:rsidR="00312DEE">
        <w:rPr>
          <w:color w:val="000000"/>
          <w:sz w:val="28"/>
          <w:szCs w:val="28"/>
        </w:rPr>
        <w:t xml:space="preserve"> </w:t>
      </w:r>
      <w:r w:rsidRPr="00D14212">
        <w:rPr>
          <w:color w:val="000000"/>
          <w:sz w:val="28"/>
          <w:szCs w:val="28"/>
        </w:rPr>
        <w:t>всю</w:t>
      </w:r>
      <w:r w:rsidR="00312DEE">
        <w:rPr>
          <w:color w:val="000000"/>
          <w:sz w:val="28"/>
          <w:szCs w:val="28"/>
        </w:rPr>
        <w:t xml:space="preserve"> </w:t>
      </w:r>
      <w:r w:rsidRPr="00D14212">
        <w:rPr>
          <w:color w:val="000000"/>
          <w:sz w:val="28"/>
          <w:szCs w:val="28"/>
        </w:rPr>
        <w:t>сущность</w:t>
      </w:r>
      <w:r w:rsidR="00312DEE">
        <w:rPr>
          <w:color w:val="000000"/>
          <w:sz w:val="28"/>
          <w:szCs w:val="28"/>
        </w:rPr>
        <w:t xml:space="preserve"> </w:t>
      </w:r>
      <w:r w:rsidRPr="00D14212">
        <w:rPr>
          <w:color w:val="000000"/>
          <w:sz w:val="28"/>
          <w:szCs w:val="28"/>
        </w:rPr>
        <w:t>этой</w:t>
      </w:r>
      <w:r w:rsidR="00312DEE">
        <w:rPr>
          <w:color w:val="000000"/>
          <w:sz w:val="28"/>
          <w:szCs w:val="28"/>
        </w:rPr>
        <w:t xml:space="preserve"> </w:t>
      </w:r>
      <w:r w:rsidRPr="00D14212">
        <w:rPr>
          <w:color w:val="000000"/>
          <w:sz w:val="28"/>
          <w:szCs w:val="28"/>
        </w:rPr>
        <w:t>«гигантской»</w:t>
      </w:r>
      <w:r w:rsidR="00312DEE">
        <w:rPr>
          <w:color w:val="000000"/>
          <w:sz w:val="28"/>
          <w:szCs w:val="28"/>
        </w:rPr>
        <w:t xml:space="preserve"> </w:t>
      </w:r>
      <w:r w:rsidRPr="00D14212">
        <w:rPr>
          <w:color w:val="000000"/>
          <w:sz w:val="28"/>
          <w:szCs w:val="28"/>
        </w:rPr>
        <w:t>проблемы.</w:t>
      </w:r>
      <w:r w:rsidR="00312DEE">
        <w:rPr>
          <w:color w:val="000000"/>
          <w:sz w:val="28"/>
          <w:szCs w:val="28"/>
        </w:rPr>
        <w:t xml:space="preserve"> </w:t>
      </w:r>
      <w:r w:rsidRPr="00D14212">
        <w:rPr>
          <w:color w:val="000000"/>
          <w:sz w:val="28"/>
          <w:szCs w:val="28"/>
        </w:rPr>
        <w:t>С</w:t>
      </w:r>
      <w:r w:rsidR="00312DEE">
        <w:rPr>
          <w:color w:val="000000"/>
          <w:sz w:val="28"/>
          <w:szCs w:val="28"/>
        </w:rPr>
        <w:t xml:space="preserve"> </w:t>
      </w:r>
      <w:r w:rsidRPr="00D14212">
        <w:rPr>
          <w:color w:val="000000"/>
          <w:sz w:val="28"/>
          <w:szCs w:val="28"/>
        </w:rPr>
        <w:t>каждым</w:t>
      </w:r>
      <w:r w:rsidR="00312DEE">
        <w:rPr>
          <w:color w:val="000000"/>
          <w:sz w:val="28"/>
          <w:szCs w:val="28"/>
        </w:rPr>
        <w:t xml:space="preserve"> </w:t>
      </w:r>
      <w:r w:rsidRPr="00D14212">
        <w:rPr>
          <w:color w:val="000000"/>
          <w:sz w:val="28"/>
          <w:szCs w:val="28"/>
        </w:rPr>
        <w:t>днем</w:t>
      </w:r>
      <w:r w:rsidR="00312DEE">
        <w:rPr>
          <w:color w:val="000000"/>
          <w:sz w:val="28"/>
          <w:szCs w:val="28"/>
        </w:rPr>
        <w:t xml:space="preserve"> </w:t>
      </w:r>
      <w:r w:rsidRPr="00D14212">
        <w:rPr>
          <w:color w:val="000000"/>
          <w:sz w:val="28"/>
          <w:szCs w:val="28"/>
        </w:rPr>
        <w:t>умирают</w:t>
      </w:r>
      <w:r w:rsidR="00312DEE">
        <w:rPr>
          <w:color w:val="000000"/>
          <w:sz w:val="28"/>
          <w:szCs w:val="28"/>
        </w:rPr>
        <w:t xml:space="preserve"> </w:t>
      </w:r>
      <w:r w:rsidRPr="00D14212">
        <w:rPr>
          <w:color w:val="000000"/>
          <w:sz w:val="28"/>
          <w:szCs w:val="28"/>
        </w:rPr>
        <w:t>тысячи</w:t>
      </w:r>
      <w:r w:rsidR="00312DEE">
        <w:rPr>
          <w:color w:val="000000"/>
          <w:sz w:val="28"/>
          <w:szCs w:val="28"/>
        </w:rPr>
        <w:t xml:space="preserve"> </w:t>
      </w:r>
      <w:r w:rsidRPr="00D14212">
        <w:rPr>
          <w:color w:val="000000"/>
          <w:sz w:val="28"/>
          <w:szCs w:val="28"/>
        </w:rPr>
        <w:t>людей</w:t>
      </w:r>
      <w:r w:rsidR="00312DEE">
        <w:rPr>
          <w:color w:val="000000"/>
          <w:sz w:val="28"/>
          <w:szCs w:val="28"/>
        </w:rPr>
        <w:t xml:space="preserve"> </w:t>
      </w:r>
      <w:r w:rsidRPr="00D14212">
        <w:rPr>
          <w:color w:val="000000"/>
          <w:sz w:val="28"/>
          <w:szCs w:val="28"/>
        </w:rPr>
        <w:t>различного</w:t>
      </w:r>
      <w:r w:rsidR="00312DEE">
        <w:rPr>
          <w:color w:val="000000"/>
          <w:sz w:val="28"/>
          <w:szCs w:val="28"/>
        </w:rPr>
        <w:t xml:space="preserve"> </w:t>
      </w:r>
      <w:r w:rsidRPr="00D14212">
        <w:rPr>
          <w:color w:val="000000"/>
          <w:sz w:val="28"/>
          <w:szCs w:val="28"/>
        </w:rPr>
        <w:t>пола,</w:t>
      </w:r>
      <w:r w:rsidR="00312DEE">
        <w:rPr>
          <w:color w:val="000000"/>
          <w:sz w:val="28"/>
          <w:szCs w:val="28"/>
        </w:rPr>
        <w:t xml:space="preserve"> </w:t>
      </w:r>
      <w:r w:rsidRPr="00D14212">
        <w:rPr>
          <w:color w:val="000000"/>
          <w:sz w:val="28"/>
          <w:szCs w:val="28"/>
        </w:rPr>
        <w:t>возраста,</w:t>
      </w:r>
      <w:r w:rsidR="00312DEE">
        <w:rPr>
          <w:color w:val="000000"/>
          <w:sz w:val="28"/>
          <w:szCs w:val="28"/>
        </w:rPr>
        <w:t xml:space="preserve"> </w:t>
      </w:r>
      <w:r w:rsidRPr="00D14212">
        <w:rPr>
          <w:color w:val="000000"/>
          <w:sz w:val="28"/>
          <w:szCs w:val="28"/>
        </w:rPr>
        <w:t>расовой</w:t>
      </w:r>
      <w:r w:rsidR="00312DEE">
        <w:rPr>
          <w:color w:val="000000"/>
          <w:sz w:val="28"/>
          <w:szCs w:val="28"/>
        </w:rPr>
        <w:t xml:space="preserve"> </w:t>
      </w:r>
      <w:r w:rsidRPr="00D14212">
        <w:rPr>
          <w:color w:val="000000"/>
          <w:sz w:val="28"/>
          <w:szCs w:val="28"/>
        </w:rPr>
        <w:t>принадлежности</w:t>
      </w:r>
      <w:r w:rsidR="00312DEE">
        <w:rPr>
          <w:color w:val="000000"/>
          <w:sz w:val="28"/>
          <w:szCs w:val="28"/>
        </w:rPr>
        <w:t xml:space="preserve"> </w:t>
      </w:r>
      <w:r w:rsidRPr="00D14212">
        <w:rPr>
          <w:b/>
          <w:color w:val="000000"/>
          <w:sz w:val="28"/>
          <w:szCs w:val="28"/>
        </w:rPr>
        <w:t>-</w:t>
      </w:r>
      <w:r w:rsidR="00312DEE">
        <w:rPr>
          <w:color w:val="000000"/>
          <w:sz w:val="28"/>
          <w:szCs w:val="28"/>
        </w:rPr>
        <w:t xml:space="preserve"> </w:t>
      </w:r>
      <w:r w:rsidRPr="00D14212">
        <w:rPr>
          <w:color w:val="000000"/>
          <w:sz w:val="28"/>
          <w:szCs w:val="28"/>
        </w:rPr>
        <w:t>наркоманы.</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никто</w:t>
      </w:r>
      <w:r w:rsidR="00312DEE">
        <w:rPr>
          <w:color w:val="000000"/>
          <w:sz w:val="28"/>
          <w:szCs w:val="28"/>
        </w:rPr>
        <w:t xml:space="preserve"> </w:t>
      </w:r>
      <w:r w:rsidRPr="00D14212">
        <w:rPr>
          <w:color w:val="000000"/>
          <w:sz w:val="28"/>
          <w:szCs w:val="28"/>
        </w:rPr>
        <w:t>не</w:t>
      </w:r>
      <w:r w:rsidR="00312DEE">
        <w:rPr>
          <w:color w:val="000000"/>
          <w:sz w:val="28"/>
          <w:szCs w:val="28"/>
        </w:rPr>
        <w:t xml:space="preserve"> </w:t>
      </w:r>
      <w:r w:rsidRPr="00D14212">
        <w:rPr>
          <w:color w:val="000000"/>
          <w:sz w:val="28"/>
          <w:szCs w:val="28"/>
        </w:rPr>
        <w:t>задумывается</w:t>
      </w:r>
      <w:r w:rsidR="00312DEE">
        <w:rPr>
          <w:color w:val="000000"/>
          <w:sz w:val="28"/>
          <w:szCs w:val="28"/>
        </w:rPr>
        <w:t xml:space="preserve"> </w:t>
      </w:r>
      <w:r w:rsidRPr="00D14212">
        <w:rPr>
          <w:color w:val="000000"/>
          <w:sz w:val="28"/>
          <w:szCs w:val="28"/>
        </w:rPr>
        <w:t>о</w:t>
      </w:r>
      <w:r w:rsidR="00312DEE">
        <w:rPr>
          <w:color w:val="000000"/>
          <w:sz w:val="28"/>
          <w:szCs w:val="28"/>
        </w:rPr>
        <w:t xml:space="preserve"> </w:t>
      </w:r>
      <w:r w:rsidRPr="00D14212">
        <w:rPr>
          <w:color w:val="000000"/>
          <w:sz w:val="28"/>
          <w:szCs w:val="28"/>
        </w:rPr>
        <w:t>том,</w:t>
      </w:r>
      <w:r w:rsidR="00312DEE">
        <w:rPr>
          <w:color w:val="000000"/>
          <w:sz w:val="28"/>
          <w:szCs w:val="28"/>
        </w:rPr>
        <w:t xml:space="preserve"> </w:t>
      </w:r>
      <w:r w:rsidRPr="00D14212">
        <w:rPr>
          <w:color w:val="000000"/>
          <w:sz w:val="28"/>
          <w:szCs w:val="28"/>
        </w:rPr>
        <w:t>как</w:t>
      </w:r>
      <w:r w:rsidR="00312DEE">
        <w:rPr>
          <w:color w:val="000000"/>
          <w:sz w:val="28"/>
          <w:szCs w:val="28"/>
        </w:rPr>
        <w:t xml:space="preserve"> </w:t>
      </w:r>
      <w:r w:rsidRPr="00D14212">
        <w:rPr>
          <w:color w:val="000000"/>
          <w:sz w:val="28"/>
          <w:szCs w:val="28"/>
        </w:rPr>
        <w:t>же</w:t>
      </w:r>
      <w:r w:rsidR="00312DEE">
        <w:rPr>
          <w:color w:val="000000"/>
          <w:sz w:val="28"/>
          <w:szCs w:val="28"/>
        </w:rPr>
        <w:t xml:space="preserve"> </w:t>
      </w:r>
      <w:r w:rsidRPr="00D14212">
        <w:rPr>
          <w:color w:val="000000"/>
          <w:sz w:val="28"/>
          <w:szCs w:val="28"/>
        </w:rPr>
        <w:t>это</w:t>
      </w:r>
      <w:r w:rsidR="00312DEE">
        <w:rPr>
          <w:color w:val="000000"/>
          <w:sz w:val="28"/>
          <w:szCs w:val="28"/>
        </w:rPr>
        <w:t xml:space="preserve"> </w:t>
      </w:r>
      <w:r w:rsidRPr="00D14212">
        <w:rPr>
          <w:color w:val="000000"/>
          <w:sz w:val="28"/>
          <w:szCs w:val="28"/>
        </w:rPr>
        <w:t>все</w:t>
      </w:r>
      <w:r w:rsidR="00312DEE">
        <w:rPr>
          <w:color w:val="000000"/>
          <w:sz w:val="28"/>
          <w:szCs w:val="28"/>
        </w:rPr>
        <w:t xml:space="preserve"> </w:t>
      </w:r>
      <w:r w:rsidRPr="00D14212">
        <w:rPr>
          <w:color w:val="000000"/>
          <w:sz w:val="28"/>
          <w:szCs w:val="28"/>
        </w:rPr>
        <w:t>может</w:t>
      </w:r>
      <w:r w:rsidR="00312DEE">
        <w:rPr>
          <w:color w:val="000000"/>
          <w:sz w:val="28"/>
          <w:szCs w:val="28"/>
        </w:rPr>
        <w:t xml:space="preserve"> </w:t>
      </w:r>
      <w:r w:rsidRPr="00D14212">
        <w:rPr>
          <w:color w:val="000000"/>
          <w:sz w:val="28"/>
          <w:szCs w:val="28"/>
        </w:rPr>
        <w:t>быть</w:t>
      </w:r>
      <w:r w:rsidR="00312DEE">
        <w:rPr>
          <w:color w:val="000000"/>
          <w:sz w:val="28"/>
          <w:szCs w:val="28"/>
        </w:rPr>
        <w:t xml:space="preserve"> </w:t>
      </w:r>
      <w:r w:rsidRPr="00D14212">
        <w:rPr>
          <w:color w:val="000000"/>
          <w:sz w:val="28"/>
          <w:szCs w:val="28"/>
        </w:rPr>
        <w:t>опасно</w:t>
      </w:r>
      <w:r w:rsidR="00312DEE">
        <w:rPr>
          <w:color w:val="000000"/>
          <w:sz w:val="28"/>
          <w:szCs w:val="28"/>
        </w:rPr>
        <w:t xml:space="preserve"> </w:t>
      </w:r>
      <w:r w:rsidRPr="00D14212">
        <w:rPr>
          <w:color w:val="000000"/>
          <w:sz w:val="28"/>
          <w:szCs w:val="28"/>
        </w:rPr>
        <w:t>для</w:t>
      </w:r>
      <w:r w:rsidR="00312DEE">
        <w:rPr>
          <w:color w:val="000000"/>
          <w:sz w:val="28"/>
          <w:szCs w:val="28"/>
        </w:rPr>
        <w:t xml:space="preserve"> </w:t>
      </w:r>
      <w:r w:rsidRPr="00D14212">
        <w:rPr>
          <w:color w:val="000000"/>
          <w:sz w:val="28"/>
          <w:szCs w:val="28"/>
        </w:rPr>
        <w:t>них,</w:t>
      </w:r>
      <w:r w:rsidR="00312DEE">
        <w:rPr>
          <w:color w:val="000000"/>
          <w:sz w:val="28"/>
          <w:szCs w:val="28"/>
        </w:rPr>
        <w:t xml:space="preserve"> </w:t>
      </w:r>
      <w:r w:rsidRPr="00D14212">
        <w:rPr>
          <w:color w:val="000000"/>
          <w:sz w:val="28"/>
          <w:szCs w:val="28"/>
        </w:rPr>
        <w:t>что</w:t>
      </w:r>
      <w:r w:rsidR="00312DEE">
        <w:rPr>
          <w:color w:val="000000"/>
          <w:sz w:val="28"/>
          <w:szCs w:val="28"/>
        </w:rPr>
        <w:t xml:space="preserve"> </w:t>
      </w:r>
      <w:r w:rsidRPr="00D14212">
        <w:rPr>
          <w:color w:val="000000"/>
          <w:sz w:val="28"/>
          <w:szCs w:val="28"/>
        </w:rPr>
        <w:t>же</w:t>
      </w:r>
      <w:r w:rsidR="00312DEE">
        <w:rPr>
          <w:color w:val="000000"/>
          <w:sz w:val="28"/>
          <w:szCs w:val="28"/>
        </w:rPr>
        <w:t xml:space="preserve"> </w:t>
      </w:r>
      <w:r w:rsidRPr="00D14212">
        <w:rPr>
          <w:color w:val="000000"/>
          <w:sz w:val="28"/>
          <w:szCs w:val="28"/>
        </w:rPr>
        <w:t>будет</w:t>
      </w:r>
      <w:r w:rsidR="00312DEE">
        <w:rPr>
          <w:color w:val="000000"/>
          <w:sz w:val="28"/>
          <w:szCs w:val="28"/>
        </w:rPr>
        <w:t xml:space="preserve"> </w:t>
      </w:r>
      <w:r w:rsidRPr="00D14212">
        <w:rPr>
          <w:color w:val="000000"/>
          <w:sz w:val="28"/>
          <w:szCs w:val="28"/>
        </w:rPr>
        <w:t>с</w:t>
      </w:r>
      <w:r w:rsidR="00312DEE">
        <w:rPr>
          <w:color w:val="000000"/>
          <w:sz w:val="28"/>
          <w:szCs w:val="28"/>
        </w:rPr>
        <w:t xml:space="preserve"> </w:t>
      </w:r>
      <w:r w:rsidRPr="00D14212">
        <w:rPr>
          <w:color w:val="000000"/>
          <w:sz w:val="28"/>
          <w:szCs w:val="28"/>
        </w:rPr>
        <w:t>нами</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нашим</w:t>
      </w:r>
      <w:r w:rsidR="00312DEE">
        <w:rPr>
          <w:color w:val="000000"/>
          <w:sz w:val="28"/>
          <w:szCs w:val="28"/>
        </w:rPr>
        <w:t xml:space="preserve"> </w:t>
      </w:r>
      <w:r w:rsidRPr="00D14212">
        <w:rPr>
          <w:color w:val="000000"/>
          <w:sz w:val="28"/>
          <w:szCs w:val="28"/>
        </w:rPr>
        <w:t>будущим</w:t>
      </w:r>
      <w:r w:rsidR="00312DEE">
        <w:rPr>
          <w:color w:val="000000"/>
          <w:sz w:val="28"/>
          <w:szCs w:val="28"/>
        </w:rPr>
        <w:t xml:space="preserve"> </w:t>
      </w:r>
      <w:r w:rsidRPr="00D14212">
        <w:rPr>
          <w:color w:val="000000"/>
          <w:sz w:val="28"/>
          <w:szCs w:val="28"/>
        </w:rPr>
        <w:t>поколением?</w:t>
      </w:r>
      <w:r w:rsidR="00312DEE">
        <w:rPr>
          <w:color w:val="000000"/>
          <w:sz w:val="28"/>
          <w:szCs w:val="28"/>
        </w:rPr>
        <w:t xml:space="preserve"> </w:t>
      </w:r>
    </w:p>
    <w:p w:rsidR="00E659A0" w:rsidRPr="00D14212" w:rsidRDefault="00E659A0" w:rsidP="00D14212">
      <w:pPr>
        <w:rPr>
          <w:rFonts w:eastAsia="Times New Roman" w:cs="Times New Roman"/>
          <w:szCs w:val="28"/>
        </w:rPr>
      </w:pPr>
      <w:r w:rsidRPr="00D14212">
        <w:rPr>
          <w:rFonts w:eastAsia="Times New Roman" w:cs="Times New Roman"/>
          <w:szCs w:val="28"/>
        </w:rPr>
        <w:t>Самое</w:t>
      </w:r>
      <w:r w:rsidR="00312DEE">
        <w:rPr>
          <w:rFonts w:eastAsia="Times New Roman" w:cs="Times New Roman"/>
          <w:szCs w:val="28"/>
        </w:rPr>
        <w:t xml:space="preserve"> </w:t>
      </w:r>
      <w:r w:rsidRPr="00D14212">
        <w:rPr>
          <w:rFonts w:eastAsia="Times New Roman" w:cs="Times New Roman"/>
          <w:szCs w:val="28"/>
        </w:rPr>
        <w:t>страшное,</w:t>
      </w:r>
      <w:r w:rsidR="00312DEE">
        <w:rPr>
          <w:rFonts w:eastAsia="Times New Roman" w:cs="Times New Roman"/>
          <w:szCs w:val="28"/>
        </w:rPr>
        <w:t xml:space="preserve"> </w:t>
      </w:r>
      <w:r w:rsidRPr="00D14212">
        <w:rPr>
          <w:rFonts w:eastAsia="Times New Roman" w:cs="Times New Roman"/>
          <w:szCs w:val="28"/>
        </w:rPr>
        <w:t>что</w:t>
      </w:r>
      <w:r w:rsidR="00312DEE">
        <w:rPr>
          <w:rFonts w:eastAsia="Times New Roman" w:cs="Times New Roman"/>
          <w:szCs w:val="28"/>
        </w:rPr>
        <w:t xml:space="preserve"> </w:t>
      </w:r>
      <w:r w:rsidRPr="00D14212">
        <w:rPr>
          <w:rFonts w:eastAsia="Times New Roman" w:cs="Times New Roman"/>
          <w:szCs w:val="28"/>
        </w:rPr>
        <w:t>употребление</w:t>
      </w:r>
      <w:r w:rsidR="00312DEE">
        <w:rPr>
          <w:rFonts w:eastAsia="Times New Roman" w:cs="Times New Roman"/>
          <w:szCs w:val="28"/>
        </w:rPr>
        <w:t xml:space="preserve"> </w:t>
      </w:r>
      <w:r w:rsidRPr="00D14212">
        <w:rPr>
          <w:rFonts w:eastAsia="Times New Roman" w:cs="Times New Roman"/>
          <w:szCs w:val="28"/>
        </w:rPr>
        <w:t>наркотиков</w:t>
      </w:r>
      <w:r w:rsidR="00312DEE">
        <w:rPr>
          <w:rFonts w:eastAsia="Times New Roman" w:cs="Times New Roman"/>
          <w:szCs w:val="28"/>
        </w:rPr>
        <w:t xml:space="preserve"> </w:t>
      </w:r>
      <w:r w:rsidRPr="00D14212">
        <w:rPr>
          <w:rFonts w:eastAsia="Times New Roman" w:cs="Times New Roman"/>
          <w:szCs w:val="28"/>
        </w:rPr>
        <w:t>среди</w:t>
      </w:r>
      <w:r w:rsidR="00312DEE">
        <w:rPr>
          <w:rFonts w:eastAsia="Times New Roman" w:cs="Times New Roman"/>
          <w:szCs w:val="28"/>
        </w:rPr>
        <w:t xml:space="preserve"> </w:t>
      </w:r>
      <w:r w:rsidRPr="00D14212">
        <w:rPr>
          <w:rFonts w:eastAsia="Times New Roman" w:cs="Times New Roman"/>
          <w:szCs w:val="28"/>
        </w:rPr>
        <w:t>современной</w:t>
      </w:r>
      <w:r w:rsidR="00312DEE">
        <w:rPr>
          <w:rFonts w:eastAsia="Times New Roman" w:cs="Times New Roman"/>
          <w:szCs w:val="28"/>
        </w:rPr>
        <w:t xml:space="preserve"> </w:t>
      </w:r>
      <w:r w:rsidRPr="00D14212">
        <w:rPr>
          <w:rFonts w:eastAsia="Times New Roman" w:cs="Times New Roman"/>
          <w:szCs w:val="28"/>
        </w:rPr>
        <w:t>молодежи</w:t>
      </w:r>
      <w:r w:rsidR="00312DEE">
        <w:rPr>
          <w:rFonts w:eastAsia="Times New Roman" w:cs="Times New Roman"/>
          <w:szCs w:val="28"/>
        </w:rPr>
        <w:t xml:space="preserve"> </w:t>
      </w:r>
      <w:r w:rsidRPr="00D14212">
        <w:rPr>
          <w:rFonts w:eastAsia="Times New Roman" w:cs="Times New Roman"/>
          <w:szCs w:val="28"/>
        </w:rPr>
        <w:t>стало</w:t>
      </w:r>
      <w:r w:rsidR="00312DEE">
        <w:rPr>
          <w:rFonts w:eastAsia="Times New Roman" w:cs="Times New Roman"/>
          <w:szCs w:val="28"/>
        </w:rPr>
        <w:t xml:space="preserve"> </w:t>
      </w:r>
      <w:r w:rsidRPr="00D14212">
        <w:rPr>
          <w:rFonts w:eastAsia="Times New Roman" w:cs="Times New Roman"/>
          <w:szCs w:val="28"/>
        </w:rPr>
        <w:t>привычкой,</w:t>
      </w:r>
      <w:r w:rsidR="00312DEE">
        <w:rPr>
          <w:rFonts w:eastAsia="Times New Roman" w:cs="Times New Roman"/>
          <w:szCs w:val="28"/>
        </w:rPr>
        <w:t xml:space="preserve"> </w:t>
      </w:r>
      <w:r w:rsidRPr="00D14212">
        <w:rPr>
          <w:rFonts w:eastAsia="Times New Roman" w:cs="Times New Roman"/>
          <w:szCs w:val="28"/>
        </w:rPr>
        <w:t>даже</w:t>
      </w:r>
      <w:r w:rsidR="00312DEE">
        <w:rPr>
          <w:rFonts w:eastAsia="Times New Roman" w:cs="Times New Roman"/>
          <w:szCs w:val="28"/>
        </w:rPr>
        <w:t xml:space="preserve"> </w:t>
      </w:r>
      <w:r w:rsidRPr="00D14212">
        <w:rPr>
          <w:rFonts w:eastAsia="Times New Roman" w:cs="Times New Roman"/>
          <w:szCs w:val="28"/>
        </w:rPr>
        <w:t>традицией.</w:t>
      </w:r>
      <w:r w:rsidR="00312DEE">
        <w:rPr>
          <w:rFonts w:eastAsia="Times New Roman" w:cs="Times New Roman"/>
          <w:szCs w:val="28"/>
        </w:rPr>
        <w:t xml:space="preserve"> </w:t>
      </w:r>
      <w:r w:rsidRPr="00D14212">
        <w:rPr>
          <w:rFonts w:eastAsia="Times New Roman" w:cs="Times New Roman"/>
          <w:szCs w:val="28"/>
        </w:rPr>
        <w:t>Неупотребление</w:t>
      </w:r>
      <w:r w:rsidR="00312DEE">
        <w:rPr>
          <w:rFonts w:eastAsia="Times New Roman" w:cs="Times New Roman"/>
          <w:szCs w:val="28"/>
        </w:rPr>
        <w:t xml:space="preserve"> </w:t>
      </w:r>
      <w:r w:rsidRPr="00D14212">
        <w:rPr>
          <w:rFonts w:eastAsia="Times New Roman" w:cs="Times New Roman"/>
          <w:szCs w:val="28"/>
        </w:rPr>
        <w:t>наркотиков</w:t>
      </w:r>
      <w:r w:rsidR="00312DEE">
        <w:rPr>
          <w:rFonts w:eastAsia="Times New Roman" w:cs="Times New Roman"/>
          <w:szCs w:val="28"/>
        </w:rPr>
        <w:t xml:space="preserve"> </w:t>
      </w:r>
      <w:r w:rsidRPr="00D14212">
        <w:rPr>
          <w:rFonts w:eastAsia="Times New Roman" w:cs="Times New Roman"/>
          <w:szCs w:val="28"/>
        </w:rPr>
        <w:t>у</w:t>
      </w:r>
      <w:r w:rsidR="00312DEE">
        <w:rPr>
          <w:rFonts w:eastAsia="Times New Roman" w:cs="Times New Roman"/>
          <w:szCs w:val="28"/>
        </w:rPr>
        <w:t xml:space="preserve"> </w:t>
      </w:r>
      <w:r w:rsidRPr="00D14212">
        <w:rPr>
          <w:rFonts w:eastAsia="Times New Roman" w:cs="Times New Roman"/>
          <w:szCs w:val="28"/>
        </w:rPr>
        <w:t>сегодняшних</w:t>
      </w:r>
      <w:r w:rsidR="00312DEE">
        <w:rPr>
          <w:rFonts w:eastAsia="Times New Roman" w:cs="Times New Roman"/>
          <w:szCs w:val="28"/>
        </w:rPr>
        <w:t xml:space="preserve"> </w:t>
      </w:r>
      <w:r w:rsidRPr="00D14212">
        <w:rPr>
          <w:rFonts w:eastAsia="Times New Roman" w:cs="Times New Roman"/>
          <w:szCs w:val="28"/>
        </w:rPr>
        <w:t>подростков</w:t>
      </w:r>
      <w:r w:rsidR="00312DEE">
        <w:rPr>
          <w:rFonts w:eastAsia="Times New Roman" w:cs="Times New Roman"/>
          <w:szCs w:val="28"/>
        </w:rPr>
        <w:t xml:space="preserve"> </w:t>
      </w:r>
      <w:r w:rsidRPr="00D14212">
        <w:rPr>
          <w:rFonts w:eastAsia="Times New Roman" w:cs="Times New Roman"/>
          <w:szCs w:val="28"/>
        </w:rPr>
        <w:t>считается</w:t>
      </w:r>
      <w:r w:rsidR="00312DEE">
        <w:rPr>
          <w:rFonts w:eastAsia="Times New Roman" w:cs="Times New Roman"/>
          <w:szCs w:val="28"/>
        </w:rPr>
        <w:t xml:space="preserve"> </w:t>
      </w:r>
      <w:r w:rsidRPr="00D14212">
        <w:rPr>
          <w:rFonts w:eastAsia="Times New Roman" w:cs="Times New Roman"/>
          <w:szCs w:val="28"/>
        </w:rPr>
        <w:t>неприличным</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несовременным.</w:t>
      </w:r>
      <w:r w:rsidR="00312DEE">
        <w:rPr>
          <w:rFonts w:eastAsia="Times New Roman" w:cs="Times New Roman"/>
          <w:szCs w:val="28"/>
        </w:rPr>
        <w:t xml:space="preserve"> </w:t>
      </w:r>
    </w:p>
    <w:p w:rsidR="00E659A0" w:rsidRPr="00D14212" w:rsidRDefault="00E659A0" w:rsidP="00D14212">
      <w:pPr>
        <w:rPr>
          <w:rFonts w:cs="Times New Roman"/>
          <w:color w:val="000000" w:themeColor="text1"/>
          <w:szCs w:val="28"/>
        </w:rPr>
      </w:pPr>
      <w:r w:rsidRPr="00D14212">
        <w:rPr>
          <w:rFonts w:cs="Times New Roman"/>
          <w:color w:val="000000" w:themeColor="text1"/>
          <w:szCs w:val="28"/>
        </w:rPr>
        <w:t>Что</w:t>
      </w:r>
      <w:r w:rsidR="00312DEE">
        <w:rPr>
          <w:rFonts w:cs="Times New Roman"/>
          <w:color w:val="000000" w:themeColor="text1"/>
          <w:szCs w:val="28"/>
        </w:rPr>
        <w:t xml:space="preserve"> </w:t>
      </w:r>
      <w:r w:rsidRPr="00D14212">
        <w:rPr>
          <w:rFonts w:cs="Times New Roman"/>
          <w:color w:val="000000" w:themeColor="text1"/>
          <w:szCs w:val="28"/>
        </w:rPr>
        <w:t>же</w:t>
      </w:r>
      <w:r w:rsidR="00312DEE">
        <w:rPr>
          <w:rFonts w:cs="Times New Roman"/>
          <w:color w:val="000000" w:themeColor="text1"/>
          <w:szCs w:val="28"/>
        </w:rPr>
        <w:t xml:space="preserve"> </w:t>
      </w:r>
      <w:r w:rsidRPr="00D14212">
        <w:rPr>
          <w:rFonts w:cs="Times New Roman"/>
          <w:color w:val="000000" w:themeColor="text1"/>
          <w:szCs w:val="28"/>
        </w:rPr>
        <w:t>все-таки</w:t>
      </w:r>
      <w:r w:rsidR="00312DEE">
        <w:rPr>
          <w:rFonts w:cs="Times New Roman"/>
          <w:color w:val="000000" w:themeColor="text1"/>
          <w:szCs w:val="28"/>
        </w:rPr>
        <w:t xml:space="preserve"> </w:t>
      </w:r>
      <w:r w:rsidRPr="00D14212">
        <w:rPr>
          <w:rFonts w:cs="Times New Roman"/>
          <w:color w:val="000000" w:themeColor="text1"/>
          <w:szCs w:val="28"/>
        </w:rPr>
        <w:t>подталкивает</w:t>
      </w:r>
      <w:r w:rsidR="00312DEE">
        <w:rPr>
          <w:rFonts w:cs="Times New Roman"/>
          <w:color w:val="000000" w:themeColor="text1"/>
          <w:szCs w:val="28"/>
        </w:rPr>
        <w:t xml:space="preserve"> </w:t>
      </w:r>
      <w:r w:rsidRPr="00D14212">
        <w:rPr>
          <w:rFonts w:cs="Times New Roman"/>
          <w:color w:val="000000" w:themeColor="text1"/>
          <w:szCs w:val="28"/>
        </w:rPr>
        <w:t>молодежь</w:t>
      </w:r>
      <w:r w:rsidR="00312DEE">
        <w:rPr>
          <w:rFonts w:cs="Times New Roman"/>
          <w:color w:val="000000" w:themeColor="text1"/>
          <w:szCs w:val="28"/>
        </w:rPr>
        <w:t xml:space="preserve"> </w:t>
      </w:r>
      <w:r w:rsidRPr="00D14212">
        <w:rPr>
          <w:rFonts w:cs="Times New Roman"/>
          <w:color w:val="000000" w:themeColor="text1"/>
          <w:szCs w:val="28"/>
        </w:rPr>
        <w:t>к</w:t>
      </w:r>
      <w:r w:rsidR="00312DEE">
        <w:rPr>
          <w:rFonts w:cs="Times New Roman"/>
          <w:color w:val="000000" w:themeColor="text1"/>
          <w:szCs w:val="28"/>
        </w:rPr>
        <w:t xml:space="preserve"> </w:t>
      </w:r>
      <w:r w:rsidRPr="00D14212">
        <w:rPr>
          <w:rFonts w:cs="Times New Roman"/>
          <w:color w:val="000000" w:themeColor="text1"/>
          <w:szCs w:val="28"/>
        </w:rPr>
        <w:t>тому,</w:t>
      </w:r>
      <w:r w:rsidR="00312DEE">
        <w:rPr>
          <w:rFonts w:cs="Times New Roman"/>
          <w:color w:val="000000" w:themeColor="text1"/>
          <w:szCs w:val="28"/>
        </w:rPr>
        <w:t xml:space="preserve"> </w:t>
      </w:r>
      <w:r w:rsidRPr="00D14212">
        <w:rPr>
          <w:rFonts w:cs="Times New Roman"/>
          <w:color w:val="000000" w:themeColor="text1"/>
          <w:szCs w:val="28"/>
        </w:rPr>
        <w:t>чтобы</w:t>
      </w:r>
      <w:r w:rsidR="00312DEE">
        <w:rPr>
          <w:rFonts w:cs="Times New Roman"/>
          <w:color w:val="000000" w:themeColor="text1"/>
          <w:szCs w:val="28"/>
        </w:rPr>
        <w:t xml:space="preserve"> </w:t>
      </w:r>
      <w:r w:rsidRPr="00D14212">
        <w:rPr>
          <w:rFonts w:cs="Times New Roman"/>
          <w:color w:val="000000" w:themeColor="text1"/>
          <w:szCs w:val="28"/>
        </w:rPr>
        <w:t>начать</w:t>
      </w:r>
      <w:r w:rsidR="00312DEE">
        <w:rPr>
          <w:rFonts w:cs="Times New Roman"/>
          <w:color w:val="000000" w:themeColor="text1"/>
          <w:szCs w:val="28"/>
        </w:rPr>
        <w:t xml:space="preserve"> </w:t>
      </w:r>
      <w:r w:rsidRPr="00D14212">
        <w:rPr>
          <w:rFonts w:cs="Times New Roman"/>
          <w:color w:val="000000" w:themeColor="text1"/>
          <w:szCs w:val="28"/>
        </w:rPr>
        <w:t>принимать</w:t>
      </w:r>
      <w:r w:rsidR="00312DEE">
        <w:rPr>
          <w:rFonts w:cs="Times New Roman"/>
          <w:color w:val="000000" w:themeColor="text1"/>
          <w:szCs w:val="28"/>
        </w:rPr>
        <w:t xml:space="preserve"> </w:t>
      </w:r>
      <w:r w:rsidRPr="00D14212">
        <w:rPr>
          <w:rFonts w:cs="Times New Roman"/>
          <w:color w:val="000000" w:themeColor="text1"/>
          <w:szCs w:val="28"/>
        </w:rPr>
        <w:t>наркотики?</w:t>
      </w:r>
      <w:r w:rsidR="00312DEE">
        <w:rPr>
          <w:rFonts w:cs="Times New Roman"/>
          <w:color w:val="000000" w:themeColor="text1"/>
          <w:szCs w:val="28"/>
        </w:rPr>
        <w:t xml:space="preserve"> </w:t>
      </w:r>
      <w:r w:rsidRPr="00D14212">
        <w:rPr>
          <w:rFonts w:cs="Times New Roman"/>
          <w:color w:val="000000" w:themeColor="text1"/>
          <w:szCs w:val="28"/>
        </w:rPr>
        <w:t>А</w:t>
      </w:r>
      <w:r w:rsidR="00312DEE">
        <w:rPr>
          <w:rFonts w:cs="Times New Roman"/>
          <w:color w:val="000000" w:themeColor="text1"/>
          <w:szCs w:val="28"/>
        </w:rPr>
        <w:t xml:space="preserve"> </w:t>
      </w:r>
      <w:r w:rsidRPr="00D14212">
        <w:rPr>
          <w:rFonts w:cs="Times New Roman"/>
          <w:color w:val="000000" w:themeColor="text1"/>
          <w:szCs w:val="28"/>
        </w:rPr>
        <w:t>причин</w:t>
      </w:r>
      <w:r w:rsidR="00312DEE">
        <w:rPr>
          <w:rFonts w:cs="Times New Roman"/>
          <w:color w:val="000000" w:themeColor="text1"/>
          <w:szCs w:val="28"/>
        </w:rPr>
        <w:t xml:space="preserve"> </w:t>
      </w:r>
      <w:r w:rsidRPr="00D14212">
        <w:rPr>
          <w:rFonts w:cs="Times New Roman"/>
          <w:color w:val="000000" w:themeColor="text1"/>
          <w:szCs w:val="28"/>
        </w:rPr>
        <w:t>порой</w:t>
      </w:r>
      <w:r w:rsidR="00312DEE">
        <w:rPr>
          <w:rFonts w:cs="Times New Roman"/>
          <w:color w:val="000000" w:themeColor="text1"/>
          <w:szCs w:val="28"/>
        </w:rPr>
        <w:t xml:space="preserve"> </w:t>
      </w:r>
      <w:r w:rsidRPr="00D14212">
        <w:rPr>
          <w:rFonts w:cs="Times New Roman"/>
          <w:color w:val="000000" w:themeColor="text1"/>
          <w:szCs w:val="28"/>
        </w:rPr>
        <w:t>бывает</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так</w:t>
      </w:r>
      <w:r w:rsidR="00312DEE">
        <w:rPr>
          <w:rFonts w:cs="Times New Roman"/>
          <w:color w:val="000000" w:themeColor="text1"/>
          <w:szCs w:val="28"/>
        </w:rPr>
        <w:t xml:space="preserve"> </w:t>
      </w:r>
      <w:r w:rsidRPr="00D14212">
        <w:rPr>
          <w:rFonts w:cs="Times New Roman"/>
          <w:color w:val="000000" w:themeColor="text1"/>
          <w:szCs w:val="28"/>
        </w:rPr>
        <w:t>уж</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мало.</w:t>
      </w:r>
      <w:r w:rsidR="00312DEE">
        <w:rPr>
          <w:rFonts w:cs="Times New Roman"/>
          <w:color w:val="000000" w:themeColor="text1"/>
          <w:szCs w:val="28"/>
        </w:rPr>
        <w:t xml:space="preserve"> </w:t>
      </w:r>
      <w:r w:rsidRPr="00D14212">
        <w:rPr>
          <w:rFonts w:cs="Times New Roman"/>
          <w:color w:val="000000" w:themeColor="text1"/>
          <w:szCs w:val="28"/>
        </w:rPr>
        <w:t>Молодые</w:t>
      </w:r>
      <w:r w:rsidR="00312DEE">
        <w:rPr>
          <w:rFonts w:cs="Times New Roman"/>
          <w:color w:val="000000" w:themeColor="text1"/>
          <w:szCs w:val="28"/>
        </w:rPr>
        <w:t xml:space="preserve"> </w:t>
      </w:r>
      <w:r w:rsidRPr="00D14212">
        <w:rPr>
          <w:rFonts w:cs="Times New Roman"/>
          <w:color w:val="000000" w:themeColor="text1"/>
          <w:szCs w:val="28"/>
        </w:rPr>
        <w:t>люди</w:t>
      </w:r>
      <w:r w:rsidR="00312DEE">
        <w:rPr>
          <w:rFonts w:cs="Times New Roman"/>
          <w:color w:val="000000" w:themeColor="text1"/>
          <w:szCs w:val="28"/>
        </w:rPr>
        <w:t xml:space="preserve"> </w:t>
      </w:r>
      <w:r w:rsidRPr="00D14212">
        <w:rPr>
          <w:rFonts w:cs="Times New Roman"/>
          <w:color w:val="000000" w:themeColor="text1"/>
          <w:szCs w:val="28"/>
        </w:rPr>
        <w:t>начинают</w:t>
      </w:r>
      <w:r w:rsidR="00312DEE">
        <w:rPr>
          <w:rFonts w:cs="Times New Roman"/>
          <w:color w:val="000000" w:themeColor="text1"/>
          <w:szCs w:val="28"/>
        </w:rPr>
        <w:t xml:space="preserve"> </w:t>
      </w:r>
      <w:r w:rsidRPr="00D14212">
        <w:rPr>
          <w:rFonts w:cs="Times New Roman"/>
          <w:color w:val="000000" w:themeColor="text1"/>
          <w:szCs w:val="28"/>
        </w:rPr>
        <w:t>употреблять</w:t>
      </w:r>
      <w:r w:rsidR="00312DEE">
        <w:rPr>
          <w:rFonts w:cs="Times New Roman"/>
          <w:color w:val="000000" w:themeColor="text1"/>
          <w:szCs w:val="28"/>
        </w:rPr>
        <w:t xml:space="preserve"> </w:t>
      </w:r>
      <w:r w:rsidRPr="00D14212">
        <w:rPr>
          <w:rFonts w:cs="Times New Roman"/>
          <w:color w:val="000000" w:themeColor="text1"/>
          <w:szCs w:val="28"/>
        </w:rPr>
        <w:t>наркотики</w:t>
      </w:r>
      <w:r w:rsidR="00312DEE">
        <w:rPr>
          <w:rFonts w:cs="Times New Roman"/>
          <w:color w:val="000000" w:themeColor="text1"/>
          <w:szCs w:val="28"/>
        </w:rPr>
        <w:t xml:space="preserve"> </w:t>
      </w:r>
      <w:r w:rsidRPr="00D14212">
        <w:rPr>
          <w:rFonts w:cs="Times New Roman"/>
          <w:color w:val="000000" w:themeColor="text1"/>
          <w:szCs w:val="28"/>
        </w:rPr>
        <w:t>часто</w:t>
      </w:r>
      <w:r w:rsidR="00312DEE">
        <w:rPr>
          <w:rFonts w:cs="Times New Roman"/>
          <w:color w:val="000000" w:themeColor="text1"/>
          <w:szCs w:val="28"/>
        </w:rPr>
        <w:t xml:space="preserve"> </w:t>
      </w:r>
      <w:r w:rsidRPr="00D14212">
        <w:rPr>
          <w:rFonts w:cs="Times New Roman"/>
          <w:color w:val="000000" w:themeColor="text1"/>
          <w:szCs w:val="28"/>
        </w:rPr>
        <w:t>из-за</w:t>
      </w:r>
      <w:r w:rsidR="00312DEE">
        <w:rPr>
          <w:rFonts w:cs="Times New Roman"/>
          <w:color w:val="000000" w:themeColor="text1"/>
          <w:szCs w:val="28"/>
        </w:rPr>
        <w:t xml:space="preserve"> </w:t>
      </w:r>
      <w:r w:rsidRPr="00D14212">
        <w:rPr>
          <w:rFonts w:cs="Times New Roman"/>
          <w:color w:val="000000" w:themeColor="text1"/>
          <w:szCs w:val="28"/>
        </w:rPr>
        <w:t>глубоких</w:t>
      </w:r>
      <w:r w:rsidR="00312DEE">
        <w:rPr>
          <w:rFonts w:cs="Times New Roman"/>
          <w:color w:val="000000" w:themeColor="text1"/>
          <w:szCs w:val="28"/>
        </w:rPr>
        <w:t xml:space="preserve"> </w:t>
      </w:r>
      <w:r w:rsidRPr="00D14212">
        <w:rPr>
          <w:rFonts w:cs="Times New Roman"/>
          <w:color w:val="000000" w:themeColor="text1"/>
          <w:szCs w:val="28"/>
        </w:rPr>
        <w:t>личных</w:t>
      </w:r>
      <w:r w:rsidR="00312DEE">
        <w:rPr>
          <w:rFonts w:cs="Times New Roman"/>
          <w:color w:val="000000" w:themeColor="text1"/>
          <w:szCs w:val="28"/>
        </w:rPr>
        <w:t xml:space="preserve"> </w:t>
      </w:r>
      <w:r w:rsidRPr="00D14212">
        <w:rPr>
          <w:rFonts w:cs="Times New Roman"/>
          <w:color w:val="000000" w:themeColor="text1"/>
          <w:szCs w:val="28"/>
        </w:rPr>
        <w:t>внутренних</w:t>
      </w:r>
      <w:r w:rsidR="00312DEE">
        <w:rPr>
          <w:rFonts w:cs="Times New Roman"/>
          <w:color w:val="000000" w:themeColor="text1"/>
          <w:szCs w:val="28"/>
        </w:rPr>
        <w:t xml:space="preserve"> </w:t>
      </w:r>
      <w:r w:rsidRPr="00D14212">
        <w:rPr>
          <w:rFonts w:cs="Times New Roman"/>
          <w:color w:val="000000" w:themeColor="text1"/>
          <w:szCs w:val="28"/>
        </w:rPr>
        <w:t>проблем:</w:t>
      </w:r>
      <w:r w:rsidR="00312DEE">
        <w:rPr>
          <w:rFonts w:cs="Times New Roman"/>
          <w:color w:val="000000" w:themeColor="text1"/>
          <w:szCs w:val="28"/>
        </w:rPr>
        <w:t xml:space="preserve"> </w:t>
      </w:r>
      <w:r w:rsidRPr="00D14212">
        <w:rPr>
          <w:rFonts w:cs="Times New Roman"/>
          <w:color w:val="000000" w:themeColor="text1"/>
          <w:szCs w:val="28"/>
        </w:rPr>
        <w:t>отвергла</w:t>
      </w:r>
      <w:r w:rsidR="00312DEE">
        <w:rPr>
          <w:rFonts w:cs="Times New Roman"/>
          <w:color w:val="000000" w:themeColor="text1"/>
          <w:szCs w:val="28"/>
        </w:rPr>
        <w:t xml:space="preserve"> </w:t>
      </w:r>
      <w:r w:rsidRPr="00D14212">
        <w:rPr>
          <w:rFonts w:cs="Times New Roman"/>
          <w:color w:val="000000" w:themeColor="text1"/>
          <w:szCs w:val="28"/>
        </w:rPr>
        <w:t>девушка,</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модные</w:t>
      </w:r>
      <w:r w:rsidR="00312DEE">
        <w:rPr>
          <w:rFonts w:cs="Times New Roman"/>
          <w:color w:val="000000" w:themeColor="text1"/>
          <w:szCs w:val="28"/>
        </w:rPr>
        <w:t xml:space="preserve"> </w:t>
      </w:r>
      <w:r w:rsidRPr="00D14212">
        <w:rPr>
          <w:rFonts w:cs="Times New Roman"/>
          <w:color w:val="000000" w:themeColor="text1"/>
          <w:szCs w:val="28"/>
        </w:rPr>
        <w:t>кроссовки,</w:t>
      </w:r>
      <w:r w:rsidR="00312DEE">
        <w:rPr>
          <w:rFonts w:cs="Times New Roman"/>
          <w:color w:val="000000" w:themeColor="text1"/>
          <w:szCs w:val="28"/>
        </w:rPr>
        <w:t xml:space="preserve"> </w:t>
      </w:r>
      <w:r w:rsidRPr="00D14212">
        <w:rPr>
          <w:rFonts w:cs="Times New Roman"/>
          <w:color w:val="000000" w:themeColor="text1"/>
          <w:szCs w:val="28"/>
        </w:rPr>
        <w:t>ссоры</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понимание</w:t>
      </w:r>
      <w:r w:rsidR="00312DEE">
        <w:rPr>
          <w:rFonts w:cs="Times New Roman"/>
          <w:color w:val="000000" w:themeColor="text1"/>
          <w:szCs w:val="28"/>
        </w:rPr>
        <w:t xml:space="preserve"> </w:t>
      </w:r>
      <w:r w:rsidRPr="00D14212">
        <w:rPr>
          <w:rFonts w:cs="Times New Roman"/>
          <w:color w:val="000000" w:themeColor="text1"/>
          <w:szCs w:val="28"/>
        </w:rPr>
        <w:t>со</w:t>
      </w:r>
      <w:r w:rsidR="00312DEE">
        <w:rPr>
          <w:rFonts w:cs="Times New Roman"/>
          <w:color w:val="000000" w:themeColor="text1"/>
          <w:szCs w:val="28"/>
        </w:rPr>
        <w:t xml:space="preserve"> </w:t>
      </w:r>
      <w:r w:rsidRPr="00D14212">
        <w:rPr>
          <w:rFonts w:cs="Times New Roman"/>
          <w:color w:val="000000" w:themeColor="text1"/>
          <w:szCs w:val="28"/>
        </w:rPr>
        <w:t>стороны</w:t>
      </w:r>
      <w:r w:rsidR="00312DEE">
        <w:rPr>
          <w:rFonts w:cs="Times New Roman"/>
          <w:color w:val="000000" w:themeColor="text1"/>
          <w:szCs w:val="28"/>
        </w:rPr>
        <w:t xml:space="preserve"> </w:t>
      </w:r>
      <w:r w:rsidRPr="00D14212">
        <w:rPr>
          <w:rFonts w:cs="Times New Roman"/>
          <w:color w:val="000000" w:themeColor="text1"/>
          <w:szCs w:val="28"/>
        </w:rPr>
        <w:t>родителей</w:t>
      </w:r>
      <w:r w:rsidR="00312DEE">
        <w:rPr>
          <w:rFonts w:cs="Times New Roman"/>
          <w:color w:val="000000" w:themeColor="text1"/>
          <w:szCs w:val="28"/>
        </w:rPr>
        <w:t xml:space="preserve"> </w:t>
      </w:r>
      <w:r w:rsidRPr="00D14212">
        <w:rPr>
          <w:rFonts w:cs="Times New Roman"/>
          <w:color w:val="000000" w:themeColor="text1"/>
          <w:szCs w:val="28"/>
        </w:rPr>
        <w:t>(для</w:t>
      </w:r>
      <w:r w:rsidR="00312DEE">
        <w:rPr>
          <w:rFonts w:cs="Times New Roman"/>
          <w:color w:val="000000" w:themeColor="text1"/>
          <w:szCs w:val="28"/>
        </w:rPr>
        <w:t xml:space="preserve"> </w:t>
      </w:r>
      <w:r w:rsidRPr="00D14212">
        <w:rPr>
          <w:rFonts w:cs="Times New Roman"/>
          <w:color w:val="000000" w:themeColor="text1"/>
          <w:szCs w:val="28"/>
        </w:rPr>
        <w:t>подростка</w:t>
      </w:r>
      <w:r w:rsidR="00312DEE">
        <w:rPr>
          <w:rFonts w:cs="Times New Roman"/>
          <w:color w:val="000000" w:themeColor="text1"/>
          <w:szCs w:val="28"/>
        </w:rPr>
        <w:t xml:space="preserve"> </w:t>
      </w:r>
      <w:r w:rsidRPr="00D14212">
        <w:rPr>
          <w:rFonts w:cs="Times New Roman"/>
          <w:color w:val="000000" w:themeColor="text1"/>
          <w:szCs w:val="28"/>
        </w:rPr>
        <w:t>все</w:t>
      </w:r>
      <w:r w:rsidR="00312DEE">
        <w:rPr>
          <w:rFonts w:cs="Times New Roman"/>
          <w:color w:val="000000" w:themeColor="text1"/>
          <w:szCs w:val="28"/>
        </w:rPr>
        <w:t xml:space="preserve"> </w:t>
      </w:r>
      <w:r w:rsidRPr="00D14212">
        <w:rPr>
          <w:rFonts w:cs="Times New Roman"/>
          <w:color w:val="000000" w:themeColor="text1"/>
          <w:szCs w:val="28"/>
        </w:rPr>
        <w:t>это</w:t>
      </w:r>
      <w:r w:rsidR="00312DEE">
        <w:rPr>
          <w:rFonts w:cs="Times New Roman"/>
          <w:color w:val="000000" w:themeColor="text1"/>
          <w:szCs w:val="28"/>
        </w:rPr>
        <w:t xml:space="preserve"> </w:t>
      </w:r>
      <w:r w:rsidRPr="00D14212">
        <w:rPr>
          <w:rFonts w:cs="Times New Roman"/>
          <w:color w:val="000000" w:themeColor="text1"/>
          <w:szCs w:val="28"/>
        </w:rPr>
        <w:t>серьезные</w:t>
      </w:r>
      <w:r w:rsidR="00312DEE">
        <w:rPr>
          <w:rFonts w:cs="Times New Roman"/>
          <w:color w:val="000000" w:themeColor="text1"/>
          <w:szCs w:val="28"/>
        </w:rPr>
        <w:t xml:space="preserve"> </w:t>
      </w:r>
      <w:r w:rsidRPr="00D14212">
        <w:rPr>
          <w:rFonts w:cs="Times New Roman"/>
          <w:color w:val="000000" w:themeColor="text1"/>
          <w:szCs w:val="28"/>
        </w:rPr>
        <w:t>проблемы).</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такой</w:t>
      </w:r>
      <w:r w:rsidR="00312DEE">
        <w:rPr>
          <w:rFonts w:cs="Times New Roman"/>
          <w:color w:val="000000" w:themeColor="text1"/>
          <w:szCs w:val="28"/>
        </w:rPr>
        <w:t xml:space="preserve"> </w:t>
      </w:r>
      <w:r w:rsidRPr="00D14212">
        <w:rPr>
          <w:rFonts w:cs="Times New Roman"/>
          <w:color w:val="000000" w:themeColor="text1"/>
          <w:szCs w:val="28"/>
        </w:rPr>
        <w:t>момент</w:t>
      </w:r>
      <w:r w:rsidR="00312DEE">
        <w:rPr>
          <w:rFonts w:cs="Times New Roman"/>
          <w:color w:val="000000" w:themeColor="text1"/>
          <w:szCs w:val="28"/>
        </w:rPr>
        <w:t xml:space="preserve"> </w:t>
      </w:r>
      <w:r w:rsidRPr="00D14212">
        <w:rPr>
          <w:rFonts w:cs="Times New Roman"/>
          <w:color w:val="000000" w:themeColor="text1"/>
          <w:szCs w:val="28"/>
        </w:rPr>
        <w:t>найдется</w:t>
      </w:r>
      <w:r w:rsidR="00312DEE">
        <w:rPr>
          <w:rFonts w:cs="Times New Roman"/>
          <w:color w:val="000000" w:themeColor="text1"/>
          <w:szCs w:val="28"/>
        </w:rPr>
        <w:t xml:space="preserve"> </w:t>
      </w:r>
      <w:r w:rsidRPr="00D14212">
        <w:rPr>
          <w:rFonts w:cs="Times New Roman"/>
          <w:color w:val="000000" w:themeColor="text1"/>
          <w:szCs w:val="28"/>
        </w:rPr>
        <w:t>«доброжелатель»,</w:t>
      </w:r>
      <w:r w:rsidR="00312DEE">
        <w:rPr>
          <w:rFonts w:cs="Times New Roman"/>
          <w:color w:val="000000" w:themeColor="text1"/>
          <w:szCs w:val="28"/>
        </w:rPr>
        <w:t xml:space="preserve"> </w:t>
      </w:r>
      <w:r w:rsidRPr="00D14212">
        <w:rPr>
          <w:rFonts w:cs="Times New Roman"/>
          <w:color w:val="000000" w:themeColor="text1"/>
          <w:szCs w:val="28"/>
        </w:rPr>
        <w:t>который</w:t>
      </w:r>
      <w:r w:rsidR="00312DEE">
        <w:rPr>
          <w:rFonts w:cs="Times New Roman"/>
          <w:color w:val="000000" w:themeColor="text1"/>
          <w:szCs w:val="28"/>
        </w:rPr>
        <w:t xml:space="preserve"> </w:t>
      </w:r>
      <w:r w:rsidRPr="00D14212">
        <w:rPr>
          <w:rFonts w:cs="Times New Roman"/>
          <w:color w:val="000000" w:themeColor="text1"/>
          <w:szCs w:val="28"/>
        </w:rPr>
        <w:t>покажет</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расскажет</w:t>
      </w:r>
      <w:r w:rsidR="00312DEE">
        <w:rPr>
          <w:rFonts w:cs="Times New Roman"/>
          <w:color w:val="000000" w:themeColor="text1"/>
          <w:szCs w:val="28"/>
        </w:rPr>
        <w:t xml:space="preserve"> </w:t>
      </w:r>
      <w:r w:rsidRPr="00D14212">
        <w:rPr>
          <w:rFonts w:cs="Times New Roman"/>
          <w:color w:val="000000" w:themeColor="text1"/>
          <w:szCs w:val="28"/>
        </w:rPr>
        <w:t>где</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как</w:t>
      </w:r>
      <w:r w:rsidR="00312DEE">
        <w:rPr>
          <w:rFonts w:cs="Times New Roman"/>
          <w:color w:val="000000" w:themeColor="text1"/>
          <w:szCs w:val="28"/>
        </w:rPr>
        <w:t xml:space="preserve"> </w:t>
      </w:r>
      <w:r w:rsidRPr="00D14212">
        <w:rPr>
          <w:rFonts w:cs="Times New Roman"/>
          <w:color w:val="000000" w:themeColor="text1"/>
          <w:szCs w:val="28"/>
        </w:rPr>
        <w:t>можно</w:t>
      </w:r>
      <w:r w:rsidR="00312DEE">
        <w:rPr>
          <w:rFonts w:cs="Times New Roman"/>
          <w:color w:val="000000" w:themeColor="text1"/>
          <w:szCs w:val="28"/>
        </w:rPr>
        <w:t xml:space="preserve"> </w:t>
      </w:r>
      <w:r w:rsidRPr="00D14212">
        <w:rPr>
          <w:rFonts w:cs="Times New Roman"/>
          <w:color w:val="000000" w:themeColor="text1"/>
          <w:szCs w:val="28"/>
        </w:rPr>
        <w:t>отыскать</w:t>
      </w:r>
      <w:r w:rsidR="00312DEE">
        <w:rPr>
          <w:rFonts w:cs="Times New Roman"/>
          <w:color w:val="000000" w:themeColor="text1"/>
          <w:szCs w:val="28"/>
        </w:rPr>
        <w:t xml:space="preserve"> </w:t>
      </w:r>
      <w:r w:rsidRPr="00D14212">
        <w:rPr>
          <w:rFonts w:cs="Times New Roman"/>
          <w:color w:val="000000" w:themeColor="text1"/>
          <w:szCs w:val="28"/>
        </w:rPr>
        <w:t>«лекарство»,</w:t>
      </w:r>
      <w:r w:rsidR="00312DEE">
        <w:rPr>
          <w:rFonts w:cs="Times New Roman"/>
          <w:color w:val="000000" w:themeColor="text1"/>
          <w:szCs w:val="28"/>
        </w:rPr>
        <w:t xml:space="preserve"> </w:t>
      </w:r>
      <w:r w:rsidRPr="00D14212">
        <w:rPr>
          <w:rFonts w:cs="Times New Roman"/>
          <w:color w:val="000000" w:themeColor="text1"/>
          <w:szCs w:val="28"/>
        </w:rPr>
        <w:t>решающее</w:t>
      </w:r>
      <w:r w:rsidR="00312DEE">
        <w:rPr>
          <w:rFonts w:cs="Times New Roman"/>
          <w:color w:val="000000" w:themeColor="text1"/>
          <w:szCs w:val="28"/>
        </w:rPr>
        <w:t xml:space="preserve"> </w:t>
      </w:r>
      <w:r w:rsidRPr="00D14212">
        <w:rPr>
          <w:rFonts w:cs="Times New Roman"/>
          <w:color w:val="000000" w:themeColor="text1"/>
          <w:szCs w:val="28"/>
        </w:rPr>
        <w:t>все</w:t>
      </w:r>
      <w:r w:rsidR="00312DEE">
        <w:rPr>
          <w:rFonts w:cs="Times New Roman"/>
          <w:color w:val="000000" w:themeColor="text1"/>
          <w:szCs w:val="28"/>
        </w:rPr>
        <w:t xml:space="preserve"> </w:t>
      </w:r>
      <w:r w:rsidRPr="00D14212">
        <w:rPr>
          <w:rFonts w:cs="Times New Roman"/>
          <w:color w:val="000000" w:themeColor="text1"/>
          <w:szCs w:val="28"/>
        </w:rPr>
        <w:t>проблемы</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один</w:t>
      </w:r>
      <w:r w:rsidR="00312DEE">
        <w:rPr>
          <w:rFonts w:cs="Times New Roman"/>
          <w:color w:val="000000" w:themeColor="text1"/>
          <w:szCs w:val="28"/>
        </w:rPr>
        <w:t xml:space="preserve"> </w:t>
      </w:r>
      <w:r w:rsidRPr="00D14212">
        <w:rPr>
          <w:rFonts w:cs="Times New Roman"/>
          <w:color w:val="000000" w:themeColor="text1"/>
          <w:szCs w:val="28"/>
        </w:rPr>
        <w:t>миг.</w:t>
      </w:r>
    </w:p>
    <w:p w:rsidR="00E659A0" w:rsidRPr="00D14212" w:rsidRDefault="00E659A0" w:rsidP="00D14212">
      <w:pPr>
        <w:rPr>
          <w:rFonts w:cs="Times New Roman"/>
          <w:color w:val="000000" w:themeColor="text1"/>
          <w:szCs w:val="28"/>
        </w:rPr>
      </w:pPr>
      <w:r w:rsidRPr="00D14212">
        <w:rPr>
          <w:rFonts w:cs="Times New Roman"/>
          <w:color w:val="000000" w:themeColor="text1"/>
          <w:szCs w:val="28"/>
        </w:rPr>
        <w:t>А</w:t>
      </w:r>
      <w:r w:rsidR="00312DEE">
        <w:rPr>
          <w:rFonts w:cs="Times New Roman"/>
          <w:color w:val="000000" w:themeColor="text1"/>
          <w:szCs w:val="28"/>
        </w:rPr>
        <w:t xml:space="preserve"> </w:t>
      </w:r>
      <w:r w:rsidRPr="00D14212">
        <w:rPr>
          <w:rFonts w:cs="Times New Roman"/>
          <w:color w:val="000000" w:themeColor="text1"/>
          <w:szCs w:val="28"/>
        </w:rPr>
        <w:t>некоторые</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вовсе</w:t>
      </w:r>
      <w:r w:rsidR="00312DEE">
        <w:rPr>
          <w:rFonts w:cs="Times New Roman"/>
          <w:color w:val="000000" w:themeColor="text1"/>
          <w:szCs w:val="28"/>
        </w:rPr>
        <w:t xml:space="preserve"> </w:t>
      </w:r>
      <w:r w:rsidRPr="00D14212">
        <w:rPr>
          <w:rFonts w:cs="Times New Roman"/>
          <w:color w:val="000000" w:themeColor="text1"/>
          <w:szCs w:val="28"/>
        </w:rPr>
        <w:t>начинают</w:t>
      </w:r>
      <w:r w:rsidR="00312DEE">
        <w:rPr>
          <w:rFonts w:cs="Times New Roman"/>
          <w:color w:val="000000" w:themeColor="text1"/>
          <w:szCs w:val="28"/>
        </w:rPr>
        <w:t xml:space="preserve"> </w:t>
      </w:r>
      <w:r w:rsidRPr="00D14212">
        <w:rPr>
          <w:rFonts w:cs="Times New Roman"/>
          <w:color w:val="000000" w:themeColor="text1"/>
          <w:szCs w:val="28"/>
        </w:rPr>
        <w:t>из</w:t>
      </w:r>
      <w:r w:rsidR="00312DEE">
        <w:rPr>
          <w:rFonts w:cs="Times New Roman"/>
          <w:color w:val="000000" w:themeColor="text1"/>
          <w:szCs w:val="28"/>
        </w:rPr>
        <w:t xml:space="preserve"> </w:t>
      </w:r>
      <w:r w:rsidRPr="00D14212">
        <w:rPr>
          <w:rFonts w:cs="Times New Roman"/>
          <w:color w:val="000000" w:themeColor="text1"/>
          <w:szCs w:val="28"/>
        </w:rPr>
        <w:t>любопытства:</w:t>
      </w:r>
      <w:r w:rsidR="00312DEE">
        <w:rPr>
          <w:rFonts w:cs="Times New Roman"/>
          <w:color w:val="000000" w:themeColor="text1"/>
          <w:szCs w:val="28"/>
        </w:rPr>
        <w:t xml:space="preserve"> </w:t>
      </w:r>
      <w:r w:rsidRPr="00D14212">
        <w:rPr>
          <w:rFonts w:cs="Times New Roman"/>
          <w:color w:val="000000" w:themeColor="text1"/>
          <w:szCs w:val="28"/>
        </w:rPr>
        <w:t>«Что</w:t>
      </w:r>
      <w:r w:rsidR="00312DEE">
        <w:rPr>
          <w:rFonts w:cs="Times New Roman"/>
          <w:color w:val="000000" w:themeColor="text1"/>
          <w:szCs w:val="28"/>
        </w:rPr>
        <w:t xml:space="preserve"> </w:t>
      </w:r>
      <w:r w:rsidRPr="00D14212">
        <w:rPr>
          <w:rFonts w:cs="Times New Roman"/>
          <w:color w:val="000000" w:themeColor="text1"/>
          <w:szCs w:val="28"/>
        </w:rPr>
        <w:t>же</w:t>
      </w:r>
      <w:r w:rsidR="00312DEE">
        <w:rPr>
          <w:rFonts w:cs="Times New Roman"/>
          <w:color w:val="000000" w:themeColor="text1"/>
          <w:szCs w:val="28"/>
        </w:rPr>
        <w:t xml:space="preserve"> </w:t>
      </w:r>
      <w:r w:rsidRPr="00D14212">
        <w:rPr>
          <w:rFonts w:cs="Times New Roman"/>
          <w:color w:val="000000" w:themeColor="text1"/>
          <w:szCs w:val="28"/>
        </w:rPr>
        <w:t>это</w:t>
      </w:r>
      <w:r w:rsidR="00312DEE">
        <w:rPr>
          <w:rFonts w:cs="Times New Roman"/>
          <w:color w:val="000000" w:themeColor="text1"/>
          <w:szCs w:val="28"/>
        </w:rPr>
        <w:t xml:space="preserve"> </w:t>
      </w:r>
      <w:r w:rsidRPr="00D14212">
        <w:rPr>
          <w:rFonts w:cs="Times New Roman"/>
          <w:color w:val="000000" w:themeColor="text1"/>
          <w:szCs w:val="28"/>
        </w:rPr>
        <w:t>такое,</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тем</w:t>
      </w:r>
      <w:r w:rsidR="00312DEE">
        <w:rPr>
          <w:rFonts w:cs="Times New Roman"/>
          <w:color w:val="000000" w:themeColor="text1"/>
          <w:szCs w:val="28"/>
        </w:rPr>
        <w:t xml:space="preserve"> </w:t>
      </w:r>
      <w:r w:rsidRPr="00D14212">
        <w:rPr>
          <w:rFonts w:cs="Times New Roman"/>
          <w:color w:val="000000" w:themeColor="text1"/>
          <w:szCs w:val="28"/>
        </w:rPr>
        <w:t>более</w:t>
      </w:r>
      <w:r w:rsidR="00312DEE">
        <w:rPr>
          <w:rFonts w:cs="Times New Roman"/>
          <w:color w:val="000000" w:themeColor="text1"/>
          <w:szCs w:val="28"/>
        </w:rPr>
        <w:t xml:space="preserve"> </w:t>
      </w:r>
      <w:r w:rsidRPr="00D14212">
        <w:rPr>
          <w:rFonts w:cs="Times New Roman"/>
          <w:color w:val="000000" w:themeColor="text1"/>
          <w:szCs w:val="28"/>
        </w:rPr>
        <w:t>от</w:t>
      </w:r>
      <w:r w:rsidR="00312DEE">
        <w:rPr>
          <w:rFonts w:cs="Times New Roman"/>
          <w:color w:val="000000" w:themeColor="text1"/>
          <w:szCs w:val="28"/>
        </w:rPr>
        <w:t xml:space="preserve"> </w:t>
      </w:r>
      <w:r w:rsidRPr="00D14212">
        <w:rPr>
          <w:rFonts w:cs="Times New Roman"/>
          <w:color w:val="000000" w:themeColor="text1"/>
          <w:szCs w:val="28"/>
        </w:rPr>
        <w:t>одного</w:t>
      </w:r>
      <w:r w:rsidR="00312DEE">
        <w:rPr>
          <w:rFonts w:cs="Times New Roman"/>
          <w:color w:val="000000" w:themeColor="text1"/>
          <w:szCs w:val="28"/>
        </w:rPr>
        <w:t xml:space="preserve"> </w:t>
      </w:r>
      <w:r w:rsidRPr="00D14212">
        <w:rPr>
          <w:rFonts w:cs="Times New Roman"/>
          <w:color w:val="000000" w:themeColor="text1"/>
          <w:szCs w:val="28"/>
        </w:rPr>
        <w:t>раза</w:t>
      </w:r>
      <w:r w:rsidR="00312DEE">
        <w:rPr>
          <w:rFonts w:cs="Times New Roman"/>
          <w:color w:val="000000" w:themeColor="text1"/>
          <w:szCs w:val="28"/>
        </w:rPr>
        <w:t xml:space="preserve"> </w:t>
      </w:r>
      <w:r w:rsidRPr="00D14212">
        <w:rPr>
          <w:rFonts w:cs="Times New Roman"/>
          <w:color w:val="000000" w:themeColor="text1"/>
          <w:szCs w:val="28"/>
        </w:rPr>
        <w:t>ничего</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будет</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никто</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узнает,</w:t>
      </w:r>
      <w:r w:rsidR="00312DEE">
        <w:rPr>
          <w:rFonts w:cs="Times New Roman"/>
          <w:color w:val="000000" w:themeColor="text1"/>
          <w:szCs w:val="28"/>
        </w:rPr>
        <w:t xml:space="preserve"> </w:t>
      </w:r>
      <w:r w:rsidRPr="00D14212">
        <w:rPr>
          <w:rFonts w:cs="Times New Roman"/>
          <w:color w:val="000000" w:themeColor="text1"/>
          <w:szCs w:val="28"/>
        </w:rPr>
        <w:t>правда</w:t>
      </w:r>
      <w:r w:rsidR="00312DEE">
        <w:rPr>
          <w:rFonts w:cs="Times New Roman"/>
          <w:color w:val="000000" w:themeColor="text1"/>
          <w:szCs w:val="28"/>
        </w:rPr>
        <w:t xml:space="preserve"> </w:t>
      </w:r>
      <w:r w:rsidRPr="00D14212">
        <w:rPr>
          <w:rFonts w:cs="Times New Roman"/>
          <w:color w:val="000000" w:themeColor="text1"/>
          <w:szCs w:val="28"/>
        </w:rPr>
        <w:t>ведь?»</w:t>
      </w:r>
      <w:r w:rsidR="00312DEE">
        <w:rPr>
          <w:rFonts w:cs="Times New Roman"/>
          <w:color w:val="000000" w:themeColor="text1"/>
          <w:szCs w:val="28"/>
        </w:rPr>
        <w:t xml:space="preserve"> </w:t>
      </w:r>
      <w:r w:rsidRPr="00D14212">
        <w:rPr>
          <w:rFonts w:cs="Times New Roman"/>
          <w:color w:val="000000" w:themeColor="text1"/>
          <w:szCs w:val="28"/>
        </w:rPr>
        <w:t>Конечно,</w:t>
      </w:r>
      <w:r w:rsidR="00312DEE">
        <w:rPr>
          <w:rFonts w:cs="Times New Roman"/>
          <w:color w:val="000000" w:themeColor="text1"/>
          <w:szCs w:val="28"/>
        </w:rPr>
        <w:t xml:space="preserve"> </w:t>
      </w:r>
      <w:r w:rsidRPr="00D14212">
        <w:rPr>
          <w:rFonts w:cs="Times New Roman"/>
          <w:color w:val="000000" w:themeColor="text1"/>
          <w:szCs w:val="28"/>
        </w:rPr>
        <w:t>любопытство,</w:t>
      </w:r>
      <w:r w:rsidR="00312DEE">
        <w:rPr>
          <w:rFonts w:cs="Times New Roman"/>
          <w:color w:val="000000" w:themeColor="text1"/>
          <w:szCs w:val="28"/>
        </w:rPr>
        <w:t xml:space="preserve"> </w:t>
      </w:r>
      <w:r w:rsidRPr="00D14212">
        <w:rPr>
          <w:rFonts w:cs="Times New Roman"/>
          <w:color w:val="000000" w:themeColor="text1"/>
          <w:szCs w:val="28"/>
        </w:rPr>
        <w:t>но</w:t>
      </w:r>
      <w:r w:rsidR="00312DEE">
        <w:rPr>
          <w:rFonts w:cs="Times New Roman"/>
          <w:color w:val="000000" w:themeColor="text1"/>
          <w:szCs w:val="28"/>
        </w:rPr>
        <w:t xml:space="preserve"> </w:t>
      </w:r>
      <w:r w:rsidRPr="00D14212">
        <w:rPr>
          <w:rFonts w:cs="Times New Roman"/>
          <w:color w:val="000000" w:themeColor="text1"/>
          <w:szCs w:val="28"/>
        </w:rPr>
        <w:t>тем</w:t>
      </w:r>
      <w:r w:rsidR="00312DEE">
        <w:rPr>
          <w:rFonts w:cs="Times New Roman"/>
          <w:color w:val="000000" w:themeColor="text1"/>
          <w:szCs w:val="28"/>
        </w:rPr>
        <w:t xml:space="preserve"> </w:t>
      </w:r>
      <w:r w:rsidRPr="00D14212">
        <w:rPr>
          <w:rFonts w:cs="Times New Roman"/>
          <w:color w:val="000000" w:themeColor="text1"/>
          <w:szCs w:val="28"/>
        </w:rPr>
        <w:t>оно</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опасно,</w:t>
      </w:r>
      <w:r w:rsidR="00312DEE">
        <w:rPr>
          <w:rFonts w:cs="Times New Roman"/>
          <w:color w:val="000000" w:themeColor="text1"/>
          <w:szCs w:val="28"/>
        </w:rPr>
        <w:t xml:space="preserve"> </w:t>
      </w:r>
      <w:r w:rsidRPr="00D14212">
        <w:rPr>
          <w:rFonts w:cs="Times New Roman"/>
          <w:color w:val="000000" w:themeColor="text1"/>
          <w:szCs w:val="28"/>
        </w:rPr>
        <w:t>что</w:t>
      </w:r>
      <w:r w:rsidR="00312DEE">
        <w:rPr>
          <w:rFonts w:cs="Times New Roman"/>
          <w:color w:val="000000" w:themeColor="text1"/>
          <w:szCs w:val="28"/>
        </w:rPr>
        <w:t xml:space="preserve"> </w:t>
      </w:r>
      <w:r w:rsidRPr="00D14212">
        <w:rPr>
          <w:rFonts w:cs="Times New Roman"/>
          <w:color w:val="000000" w:themeColor="text1"/>
          <w:szCs w:val="28"/>
        </w:rPr>
        <w:t>трудно</w:t>
      </w:r>
      <w:r w:rsidR="00312DEE">
        <w:rPr>
          <w:rFonts w:cs="Times New Roman"/>
          <w:color w:val="000000" w:themeColor="text1"/>
          <w:szCs w:val="28"/>
        </w:rPr>
        <w:t xml:space="preserve"> </w:t>
      </w:r>
      <w:r w:rsidRPr="00D14212">
        <w:rPr>
          <w:rFonts w:cs="Times New Roman"/>
          <w:color w:val="000000" w:themeColor="text1"/>
          <w:szCs w:val="28"/>
        </w:rPr>
        <w:t>управляемо.</w:t>
      </w:r>
      <w:r w:rsidR="00312DEE">
        <w:rPr>
          <w:rFonts w:cs="Times New Roman"/>
          <w:color w:val="000000" w:themeColor="text1"/>
          <w:szCs w:val="28"/>
        </w:rPr>
        <w:t xml:space="preserve"> </w:t>
      </w:r>
      <w:r w:rsidRPr="00D14212">
        <w:rPr>
          <w:rFonts w:cs="Times New Roman"/>
          <w:color w:val="000000" w:themeColor="text1"/>
          <w:szCs w:val="28"/>
        </w:rPr>
        <w:t>Многие</w:t>
      </w:r>
      <w:r w:rsidR="00312DEE">
        <w:rPr>
          <w:rFonts w:cs="Times New Roman"/>
          <w:color w:val="000000" w:themeColor="text1"/>
          <w:szCs w:val="28"/>
        </w:rPr>
        <w:t xml:space="preserve"> </w:t>
      </w:r>
      <w:r w:rsidRPr="00D14212">
        <w:rPr>
          <w:rFonts w:cs="Times New Roman"/>
          <w:color w:val="000000" w:themeColor="text1"/>
          <w:szCs w:val="28"/>
        </w:rPr>
        <w:t>школьники</w:t>
      </w:r>
      <w:r w:rsidR="00312DEE">
        <w:rPr>
          <w:rFonts w:cs="Times New Roman"/>
          <w:color w:val="000000" w:themeColor="text1"/>
          <w:szCs w:val="28"/>
        </w:rPr>
        <w:t xml:space="preserve"> </w:t>
      </w:r>
      <w:r w:rsidRPr="00D14212">
        <w:rPr>
          <w:rFonts w:cs="Times New Roman"/>
          <w:color w:val="000000" w:themeColor="text1"/>
          <w:szCs w:val="28"/>
        </w:rPr>
        <w:t>начинают</w:t>
      </w:r>
      <w:r w:rsidR="00312DEE">
        <w:rPr>
          <w:rFonts w:cs="Times New Roman"/>
          <w:color w:val="000000" w:themeColor="text1"/>
          <w:szCs w:val="28"/>
        </w:rPr>
        <w:t xml:space="preserve"> </w:t>
      </w:r>
      <w:r w:rsidRPr="00D14212">
        <w:rPr>
          <w:rFonts w:cs="Times New Roman"/>
          <w:color w:val="000000" w:themeColor="text1"/>
          <w:szCs w:val="28"/>
        </w:rPr>
        <w:t>употреблять</w:t>
      </w:r>
      <w:r w:rsidR="00312DEE">
        <w:rPr>
          <w:rFonts w:cs="Times New Roman"/>
          <w:color w:val="000000" w:themeColor="text1"/>
          <w:szCs w:val="28"/>
        </w:rPr>
        <w:t xml:space="preserve"> </w:t>
      </w:r>
      <w:r w:rsidRPr="00D14212">
        <w:rPr>
          <w:rFonts w:cs="Times New Roman"/>
          <w:color w:val="000000" w:themeColor="text1"/>
          <w:szCs w:val="28"/>
        </w:rPr>
        <w:t>наркотики</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потому,</w:t>
      </w:r>
      <w:r w:rsidR="00312DEE">
        <w:rPr>
          <w:rFonts w:cs="Times New Roman"/>
          <w:color w:val="000000" w:themeColor="text1"/>
          <w:szCs w:val="28"/>
        </w:rPr>
        <w:t xml:space="preserve"> </w:t>
      </w:r>
      <w:r w:rsidRPr="00D14212">
        <w:rPr>
          <w:rFonts w:cs="Times New Roman"/>
          <w:color w:val="000000" w:themeColor="text1"/>
          <w:szCs w:val="28"/>
        </w:rPr>
        <w:t>что</w:t>
      </w:r>
      <w:r w:rsidR="00312DEE">
        <w:rPr>
          <w:rFonts w:cs="Times New Roman"/>
          <w:color w:val="000000" w:themeColor="text1"/>
          <w:szCs w:val="28"/>
        </w:rPr>
        <w:t xml:space="preserve"> </w:t>
      </w:r>
      <w:r w:rsidRPr="00D14212">
        <w:rPr>
          <w:rFonts w:cs="Times New Roman"/>
          <w:color w:val="000000" w:themeColor="text1"/>
          <w:szCs w:val="28"/>
        </w:rPr>
        <w:t>это</w:t>
      </w:r>
      <w:r w:rsidR="00312DEE">
        <w:rPr>
          <w:rFonts w:cs="Times New Roman"/>
          <w:color w:val="000000" w:themeColor="text1"/>
          <w:szCs w:val="28"/>
        </w:rPr>
        <w:t xml:space="preserve"> </w:t>
      </w:r>
      <w:r w:rsidRPr="00D14212">
        <w:rPr>
          <w:rFonts w:cs="Times New Roman"/>
          <w:color w:val="000000" w:themeColor="text1"/>
          <w:szCs w:val="28"/>
        </w:rPr>
        <w:t>нужно</w:t>
      </w:r>
      <w:r w:rsidR="00312DEE">
        <w:rPr>
          <w:rFonts w:cs="Times New Roman"/>
          <w:color w:val="000000" w:themeColor="text1"/>
          <w:szCs w:val="28"/>
        </w:rPr>
        <w:t xml:space="preserve"> </w:t>
      </w:r>
      <w:r w:rsidRPr="00D14212">
        <w:rPr>
          <w:rFonts w:cs="Times New Roman"/>
          <w:color w:val="000000" w:themeColor="text1"/>
          <w:szCs w:val="28"/>
        </w:rPr>
        <w:t>для</w:t>
      </w:r>
      <w:r w:rsidR="00312DEE">
        <w:rPr>
          <w:rFonts w:cs="Times New Roman"/>
          <w:color w:val="000000" w:themeColor="text1"/>
          <w:szCs w:val="28"/>
        </w:rPr>
        <w:t xml:space="preserve"> </w:t>
      </w:r>
      <w:r w:rsidRPr="00D14212">
        <w:rPr>
          <w:rFonts w:cs="Times New Roman"/>
          <w:color w:val="000000" w:themeColor="text1"/>
          <w:szCs w:val="28"/>
        </w:rPr>
        <w:t>организма,</w:t>
      </w:r>
      <w:r w:rsidR="00312DEE">
        <w:rPr>
          <w:rFonts w:cs="Times New Roman"/>
          <w:color w:val="000000" w:themeColor="text1"/>
          <w:szCs w:val="28"/>
        </w:rPr>
        <w:t xml:space="preserve"> </w:t>
      </w:r>
      <w:r w:rsidRPr="00D14212">
        <w:rPr>
          <w:rFonts w:cs="Times New Roman"/>
          <w:color w:val="000000" w:themeColor="text1"/>
          <w:szCs w:val="28"/>
        </w:rPr>
        <w:t>а</w:t>
      </w:r>
      <w:r w:rsidR="00312DEE">
        <w:rPr>
          <w:rFonts w:cs="Times New Roman"/>
          <w:color w:val="000000" w:themeColor="text1"/>
          <w:szCs w:val="28"/>
        </w:rPr>
        <w:t xml:space="preserve"> </w:t>
      </w:r>
      <w:r w:rsidRPr="00D14212">
        <w:rPr>
          <w:rFonts w:cs="Times New Roman"/>
          <w:color w:val="000000" w:themeColor="text1"/>
          <w:szCs w:val="28"/>
        </w:rPr>
        <w:t>потому,</w:t>
      </w:r>
      <w:r w:rsidR="00312DEE">
        <w:rPr>
          <w:rFonts w:cs="Times New Roman"/>
          <w:color w:val="000000" w:themeColor="text1"/>
          <w:szCs w:val="28"/>
        </w:rPr>
        <w:t xml:space="preserve"> </w:t>
      </w:r>
      <w:r w:rsidRPr="00D14212">
        <w:rPr>
          <w:rFonts w:cs="Times New Roman"/>
          <w:color w:val="000000" w:themeColor="text1"/>
          <w:szCs w:val="28"/>
        </w:rPr>
        <w:t>что</w:t>
      </w:r>
      <w:r w:rsidR="00312DEE">
        <w:rPr>
          <w:rFonts w:cs="Times New Roman"/>
          <w:color w:val="000000" w:themeColor="text1"/>
          <w:szCs w:val="28"/>
        </w:rPr>
        <w:t xml:space="preserve"> </w:t>
      </w:r>
      <w:r w:rsidRPr="00D14212">
        <w:rPr>
          <w:rFonts w:cs="Times New Roman"/>
          <w:color w:val="000000" w:themeColor="text1"/>
          <w:szCs w:val="28"/>
        </w:rPr>
        <w:t>есть</w:t>
      </w:r>
      <w:r w:rsidR="00312DEE">
        <w:rPr>
          <w:rFonts w:cs="Times New Roman"/>
          <w:color w:val="000000" w:themeColor="text1"/>
          <w:szCs w:val="28"/>
        </w:rPr>
        <w:t xml:space="preserve"> </w:t>
      </w:r>
      <w:r w:rsidRPr="00D14212">
        <w:rPr>
          <w:rFonts w:cs="Times New Roman"/>
          <w:color w:val="000000" w:themeColor="text1"/>
          <w:szCs w:val="28"/>
        </w:rPr>
        <w:t>мода</w:t>
      </w:r>
      <w:r w:rsidR="00312DEE">
        <w:rPr>
          <w:rFonts w:cs="Times New Roman"/>
          <w:color w:val="000000" w:themeColor="text1"/>
          <w:szCs w:val="28"/>
        </w:rPr>
        <w:t xml:space="preserve"> </w:t>
      </w:r>
      <w:r w:rsidRPr="00D14212">
        <w:rPr>
          <w:rFonts w:cs="Times New Roman"/>
          <w:color w:val="000000" w:themeColor="text1"/>
          <w:szCs w:val="28"/>
        </w:rPr>
        <w:t>на</w:t>
      </w:r>
      <w:r w:rsidR="00312DEE">
        <w:rPr>
          <w:rFonts w:cs="Times New Roman"/>
          <w:color w:val="000000" w:themeColor="text1"/>
          <w:szCs w:val="28"/>
        </w:rPr>
        <w:t xml:space="preserve"> </w:t>
      </w:r>
      <w:r w:rsidRPr="00D14212">
        <w:rPr>
          <w:rFonts w:cs="Times New Roman"/>
          <w:color w:val="000000" w:themeColor="text1"/>
          <w:szCs w:val="28"/>
        </w:rPr>
        <w:t>них.</w:t>
      </w:r>
      <w:r w:rsidR="00312DEE">
        <w:rPr>
          <w:rFonts w:cs="Times New Roman"/>
          <w:color w:val="000000" w:themeColor="text1"/>
          <w:szCs w:val="28"/>
        </w:rPr>
        <w:t xml:space="preserve"> </w:t>
      </w:r>
      <w:r w:rsidRPr="00D14212">
        <w:rPr>
          <w:rFonts w:cs="Times New Roman"/>
          <w:color w:val="000000" w:themeColor="text1"/>
          <w:szCs w:val="28"/>
        </w:rPr>
        <w:t>Это</w:t>
      </w:r>
      <w:r w:rsidR="00312DEE">
        <w:rPr>
          <w:rFonts w:cs="Times New Roman"/>
          <w:color w:val="000000" w:themeColor="text1"/>
          <w:szCs w:val="28"/>
        </w:rPr>
        <w:t xml:space="preserve"> </w:t>
      </w:r>
      <w:r w:rsidRPr="00D14212">
        <w:rPr>
          <w:rFonts w:cs="Times New Roman"/>
          <w:color w:val="000000" w:themeColor="text1"/>
          <w:szCs w:val="28"/>
        </w:rPr>
        <w:t>псевдоценность,</w:t>
      </w:r>
      <w:r w:rsidR="00312DEE">
        <w:rPr>
          <w:rFonts w:cs="Times New Roman"/>
          <w:color w:val="000000" w:themeColor="text1"/>
          <w:szCs w:val="28"/>
        </w:rPr>
        <w:t xml:space="preserve"> </w:t>
      </w:r>
      <w:r w:rsidRPr="00D14212">
        <w:rPr>
          <w:rFonts w:cs="Times New Roman"/>
          <w:color w:val="000000" w:themeColor="text1"/>
          <w:szCs w:val="28"/>
        </w:rPr>
        <w:t>о</w:t>
      </w:r>
      <w:r w:rsidR="00312DEE">
        <w:rPr>
          <w:rFonts w:cs="Times New Roman"/>
          <w:color w:val="000000" w:themeColor="text1"/>
          <w:szCs w:val="28"/>
        </w:rPr>
        <w:t xml:space="preserve"> </w:t>
      </w:r>
      <w:r w:rsidRPr="00D14212">
        <w:rPr>
          <w:rFonts w:cs="Times New Roman"/>
          <w:color w:val="000000" w:themeColor="text1"/>
          <w:szCs w:val="28"/>
        </w:rPr>
        <w:t>последствиях</w:t>
      </w:r>
      <w:r w:rsidR="00312DEE">
        <w:rPr>
          <w:rFonts w:cs="Times New Roman"/>
          <w:color w:val="000000" w:themeColor="text1"/>
          <w:szCs w:val="28"/>
        </w:rPr>
        <w:t xml:space="preserve"> </w:t>
      </w:r>
      <w:r w:rsidRPr="00D14212">
        <w:rPr>
          <w:rFonts w:cs="Times New Roman"/>
          <w:color w:val="000000" w:themeColor="text1"/>
          <w:szCs w:val="28"/>
        </w:rPr>
        <w:t>которой</w:t>
      </w:r>
      <w:r w:rsidR="00312DEE">
        <w:rPr>
          <w:rFonts w:cs="Times New Roman"/>
          <w:color w:val="000000" w:themeColor="text1"/>
          <w:szCs w:val="28"/>
        </w:rPr>
        <w:t xml:space="preserve"> </w:t>
      </w:r>
      <w:r w:rsidRPr="00D14212">
        <w:rPr>
          <w:rFonts w:cs="Times New Roman"/>
          <w:color w:val="000000" w:themeColor="text1"/>
          <w:szCs w:val="28"/>
        </w:rPr>
        <w:t>они</w:t>
      </w:r>
      <w:r w:rsidR="00312DEE">
        <w:rPr>
          <w:rFonts w:cs="Times New Roman"/>
          <w:color w:val="000000" w:themeColor="text1"/>
          <w:szCs w:val="28"/>
        </w:rPr>
        <w:t xml:space="preserve"> </w:t>
      </w:r>
      <w:r w:rsidRPr="00D14212">
        <w:rPr>
          <w:rFonts w:cs="Times New Roman"/>
          <w:color w:val="000000" w:themeColor="text1"/>
          <w:szCs w:val="28"/>
        </w:rPr>
        <w:t>даже</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задумываться</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хотят.</w:t>
      </w:r>
      <w:r w:rsidR="00312DEE">
        <w:rPr>
          <w:rFonts w:cs="Times New Roman"/>
          <w:color w:val="000000" w:themeColor="text1"/>
          <w:szCs w:val="28"/>
        </w:rPr>
        <w:t xml:space="preserve"> </w:t>
      </w:r>
    </w:p>
    <w:p w:rsidR="00E659A0" w:rsidRPr="00D14212" w:rsidRDefault="00E659A0" w:rsidP="00D14212">
      <w:pPr>
        <w:rPr>
          <w:rFonts w:cs="Times New Roman"/>
          <w:color w:val="000000" w:themeColor="text1"/>
          <w:szCs w:val="28"/>
        </w:rPr>
      </w:pPr>
      <w:r w:rsidRPr="00D14212">
        <w:rPr>
          <w:rFonts w:cs="Times New Roman"/>
          <w:color w:val="000000" w:themeColor="text1"/>
          <w:szCs w:val="28"/>
        </w:rPr>
        <w:t>Чаще</w:t>
      </w:r>
      <w:r w:rsidR="00312DEE">
        <w:rPr>
          <w:rFonts w:cs="Times New Roman"/>
          <w:color w:val="000000" w:themeColor="text1"/>
          <w:szCs w:val="28"/>
        </w:rPr>
        <w:t xml:space="preserve"> </w:t>
      </w:r>
      <w:r w:rsidRPr="00D14212">
        <w:rPr>
          <w:rFonts w:cs="Times New Roman"/>
          <w:color w:val="000000" w:themeColor="text1"/>
          <w:szCs w:val="28"/>
        </w:rPr>
        <w:t>всего</w:t>
      </w:r>
      <w:r w:rsidR="00312DEE">
        <w:rPr>
          <w:rFonts w:cs="Times New Roman"/>
          <w:color w:val="000000" w:themeColor="text1"/>
          <w:szCs w:val="28"/>
        </w:rPr>
        <w:t xml:space="preserve"> </w:t>
      </w:r>
      <w:r w:rsidRPr="00D14212">
        <w:rPr>
          <w:rFonts w:cs="Times New Roman"/>
          <w:color w:val="000000" w:themeColor="text1"/>
          <w:szCs w:val="28"/>
        </w:rPr>
        <w:t>это</w:t>
      </w:r>
      <w:r w:rsidR="00312DEE">
        <w:rPr>
          <w:rFonts w:cs="Times New Roman"/>
          <w:color w:val="000000" w:themeColor="text1"/>
          <w:szCs w:val="28"/>
        </w:rPr>
        <w:t xml:space="preserve"> </w:t>
      </w:r>
      <w:r w:rsidRPr="00D14212">
        <w:rPr>
          <w:rFonts w:cs="Times New Roman"/>
          <w:color w:val="000000" w:themeColor="text1"/>
          <w:szCs w:val="28"/>
        </w:rPr>
        <w:t>просто</w:t>
      </w:r>
      <w:r w:rsidR="00312DEE">
        <w:rPr>
          <w:rFonts w:cs="Times New Roman"/>
          <w:color w:val="000000" w:themeColor="text1"/>
          <w:szCs w:val="28"/>
        </w:rPr>
        <w:t xml:space="preserve"> </w:t>
      </w:r>
      <w:r w:rsidRPr="00D14212">
        <w:rPr>
          <w:rFonts w:cs="Times New Roman"/>
          <w:color w:val="000000" w:themeColor="text1"/>
          <w:szCs w:val="28"/>
        </w:rPr>
        <w:t>протест</w:t>
      </w:r>
      <w:r w:rsidR="00312DEE">
        <w:rPr>
          <w:rFonts w:cs="Times New Roman"/>
          <w:color w:val="000000" w:themeColor="text1"/>
          <w:szCs w:val="28"/>
        </w:rPr>
        <w:t xml:space="preserve"> </w:t>
      </w:r>
      <w:r w:rsidRPr="00D14212">
        <w:rPr>
          <w:rFonts w:cs="Times New Roman"/>
          <w:color w:val="000000" w:themeColor="text1"/>
          <w:szCs w:val="28"/>
        </w:rPr>
        <w:t>против</w:t>
      </w:r>
      <w:r w:rsidR="00312DEE">
        <w:rPr>
          <w:rFonts w:cs="Times New Roman"/>
          <w:color w:val="000000" w:themeColor="text1"/>
          <w:szCs w:val="28"/>
        </w:rPr>
        <w:t xml:space="preserve"> </w:t>
      </w:r>
      <w:r w:rsidRPr="00D14212">
        <w:rPr>
          <w:rFonts w:cs="Times New Roman"/>
          <w:color w:val="000000" w:themeColor="text1"/>
          <w:szCs w:val="28"/>
        </w:rPr>
        <w:t>образа</w:t>
      </w:r>
      <w:r w:rsidR="00312DEE">
        <w:rPr>
          <w:rFonts w:cs="Times New Roman"/>
          <w:color w:val="000000" w:themeColor="text1"/>
          <w:szCs w:val="28"/>
        </w:rPr>
        <w:t xml:space="preserve"> </w:t>
      </w:r>
      <w:r w:rsidRPr="00D14212">
        <w:rPr>
          <w:rFonts w:cs="Times New Roman"/>
          <w:color w:val="000000" w:themeColor="text1"/>
          <w:szCs w:val="28"/>
        </w:rPr>
        <w:t>жизни,</w:t>
      </w:r>
      <w:r w:rsidR="00312DEE">
        <w:rPr>
          <w:rFonts w:cs="Times New Roman"/>
          <w:color w:val="000000" w:themeColor="text1"/>
          <w:szCs w:val="28"/>
        </w:rPr>
        <w:t xml:space="preserve"> </w:t>
      </w:r>
      <w:r w:rsidRPr="00D14212">
        <w:rPr>
          <w:rFonts w:cs="Times New Roman"/>
          <w:color w:val="000000" w:themeColor="text1"/>
          <w:szCs w:val="28"/>
        </w:rPr>
        <w:t>против</w:t>
      </w:r>
      <w:r w:rsidR="00312DEE">
        <w:rPr>
          <w:rFonts w:cs="Times New Roman"/>
          <w:color w:val="000000" w:themeColor="text1"/>
          <w:szCs w:val="28"/>
        </w:rPr>
        <w:t xml:space="preserve"> </w:t>
      </w:r>
      <w:r w:rsidRPr="00D14212">
        <w:rPr>
          <w:rFonts w:cs="Times New Roman"/>
          <w:color w:val="000000" w:themeColor="text1"/>
          <w:szCs w:val="28"/>
        </w:rPr>
        <w:t>существующих</w:t>
      </w:r>
      <w:r w:rsidR="00312DEE">
        <w:rPr>
          <w:rFonts w:cs="Times New Roman"/>
          <w:color w:val="000000" w:themeColor="text1"/>
          <w:szCs w:val="28"/>
        </w:rPr>
        <w:t xml:space="preserve"> </w:t>
      </w:r>
      <w:r w:rsidRPr="00D14212">
        <w:rPr>
          <w:rFonts w:cs="Times New Roman"/>
          <w:color w:val="000000" w:themeColor="text1"/>
          <w:szCs w:val="28"/>
        </w:rPr>
        <w:t>отношений</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частности</w:t>
      </w:r>
      <w:r w:rsidR="00312DEE">
        <w:rPr>
          <w:rFonts w:cs="Times New Roman"/>
          <w:color w:val="000000" w:themeColor="text1"/>
          <w:szCs w:val="28"/>
        </w:rPr>
        <w:t xml:space="preserve"> </w:t>
      </w:r>
      <w:r w:rsidRPr="00D14212">
        <w:rPr>
          <w:rFonts w:cs="Times New Roman"/>
          <w:color w:val="000000" w:themeColor="text1"/>
          <w:szCs w:val="28"/>
        </w:rPr>
        <w:t>это</w:t>
      </w:r>
      <w:r w:rsidR="00312DEE">
        <w:rPr>
          <w:rFonts w:cs="Times New Roman"/>
          <w:color w:val="000000" w:themeColor="text1"/>
          <w:szCs w:val="28"/>
        </w:rPr>
        <w:t xml:space="preserve"> </w:t>
      </w:r>
      <w:r w:rsidRPr="00D14212">
        <w:rPr>
          <w:rFonts w:cs="Times New Roman"/>
          <w:color w:val="000000" w:themeColor="text1"/>
          <w:szCs w:val="28"/>
        </w:rPr>
        <w:t>семья</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семейные</w:t>
      </w:r>
      <w:r w:rsidR="00312DEE">
        <w:rPr>
          <w:rFonts w:cs="Times New Roman"/>
          <w:color w:val="000000" w:themeColor="text1"/>
          <w:szCs w:val="28"/>
        </w:rPr>
        <w:t xml:space="preserve"> </w:t>
      </w:r>
      <w:r w:rsidRPr="00D14212">
        <w:rPr>
          <w:rFonts w:cs="Times New Roman"/>
          <w:color w:val="000000" w:themeColor="text1"/>
          <w:szCs w:val="28"/>
        </w:rPr>
        <w:t>проблемы).</w:t>
      </w:r>
      <w:r w:rsidR="00312DEE">
        <w:rPr>
          <w:rFonts w:cs="Times New Roman"/>
          <w:color w:val="000000" w:themeColor="text1"/>
          <w:szCs w:val="28"/>
        </w:rPr>
        <w:t xml:space="preserve"> </w:t>
      </w:r>
      <w:r w:rsidRPr="00D14212">
        <w:rPr>
          <w:rFonts w:cs="Times New Roman"/>
          <w:color w:val="000000" w:themeColor="text1"/>
          <w:szCs w:val="28"/>
        </w:rPr>
        <w:t>Если</w:t>
      </w:r>
      <w:r w:rsidR="00312DEE">
        <w:rPr>
          <w:rFonts w:cs="Times New Roman"/>
          <w:color w:val="000000" w:themeColor="text1"/>
          <w:szCs w:val="28"/>
        </w:rPr>
        <w:t xml:space="preserve"> </w:t>
      </w:r>
      <w:r w:rsidRPr="00D14212">
        <w:rPr>
          <w:rFonts w:cs="Times New Roman"/>
          <w:color w:val="000000" w:themeColor="text1"/>
          <w:szCs w:val="28"/>
        </w:rPr>
        <w:t>взрослые</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дают</w:t>
      </w:r>
      <w:r w:rsidR="00312DEE">
        <w:rPr>
          <w:rFonts w:cs="Times New Roman"/>
          <w:color w:val="000000" w:themeColor="text1"/>
          <w:szCs w:val="28"/>
        </w:rPr>
        <w:t xml:space="preserve"> </w:t>
      </w:r>
      <w:r w:rsidRPr="00D14212">
        <w:rPr>
          <w:rFonts w:cs="Times New Roman"/>
          <w:color w:val="000000" w:themeColor="text1"/>
          <w:szCs w:val="28"/>
        </w:rPr>
        <w:t>возможность</w:t>
      </w:r>
      <w:r w:rsidR="00312DEE">
        <w:rPr>
          <w:rFonts w:cs="Times New Roman"/>
          <w:color w:val="000000" w:themeColor="text1"/>
          <w:szCs w:val="28"/>
        </w:rPr>
        <w:t xml:space="preserve"> </w:t>
      </w:r>
      <w:r w:rsidRPr="00D14212">
        <w:rPr>
          <w:rFonts w:cs="Times New Roman"/>
          <w:color w:val="000000" w:themeColor="text1"/>
          <w:szCs w:val="28"/>
        </w:rPr>
        <w:t>быть</w:t>
      </w:r>
      <w:r w:rsidR="00312DEE">
        <w:rPr>
          <w:rFonts w:cs="Times New Roman"/>
          <w:color w:val="000000" w:themeColor="text1"/>
          <w:szCs w:val="28"/>
        </w:rPr>
        <w:t xml:space="preserve"> </w:t>
      </w:r>
      <w:r w:rsidRPr="00D14212">
        <w:rPr>
          <w:rFonts w:cs="Times New Roman"/>
          <w:color w:val="000000" w:themeColor="text1"/>
          <w:szCs w:val="28"/>
        </w:rPr>
        <w:t>самим</w:t>
      </w:r>
      <w:r w:rsidR="00312DEE">
        <w:rPr>
          <w:rFonts w:cs="Times New Roman"/>
          <w:color w:val="000000" w:themeColor="text1"/>
          <w:szCs w:val="28"/>
        </w:rPr>
        <w:t xml:space="preserve"> </w:t>
      </w:r>
      <w:r w:rsidRPr="00D14212">
        <w:rPr>
          <w:rFonts w:cs="Times New Roman"/>
          <w:color w:val="000000" w:themeColor="text1"/>
          <w:szCs w:val="28"/>
        </w:rPr>
        <w:t>собой,</w:t>
      </w:r>
      <w:r w:rsidR="00312DEE">
        <w:rPr>
          <w:rFonts w:cs="Times New Roman"/>
          <w:color w:val="000000" w:themeColor="text1"/>
          <w:szCs w:val="28"/>
        </w:rPr>
        <w:t xml:space="preserve"> </w:t>
      </w:r>
      <w:r w:rsidRPr="00D14212">
        <w:rPr>
          <w:rFonts w:cs="Times New Roman"/>
          <w:color w:val="000000" w:themeColor="text1"/>
          <w:szCs w:val="28"/>
        </w:rPr>
        <w:t>соответственно,</w:t>
      </w:r>
      <w:r w:rsidR="00312DEE">
        <w:rPr>
          <w:rFonts w:cs="Times New Roman"/>
          <w:color w:val="000000" w:themeColor="text1"/>
          <w:szCs w:val="28"/>
        </w:rPr>
        <w:t xml:space="preserve"> </w:t>
      </w:r>
      <w:r w:rsidRPr="00D14212">
        <w:rPr>
          <w:rFonts w:cs="Times New Roman"/>
          <w:color w:val="000000" w:themeColor="text1"/>
          <w:szCs w:val="28"/>
        </w:rPr>
        <w:t>подростку</w:t>
      </w:r>
      <w:r w:rsidR="00312DEE">
        <w:rPr>
          <w:rFonts w:cs="Times New Roman"/>
          <w:color w:val="000000" w:themeColor="text1"/>
          <w:szCs w:val="28"/>
        </w:rPr>
        <w:t xml:space="preserve"> </w:t>
      </w:r>
      <w:r w:rsidRPr="00D14212">
        <w:rPr>
          <w:rFonts w:cs="Times New Roman"/>
          <w:color w:val="000000" w:themeColor="text1"/>
          <w:szCs w:val="28"/>
        </w:rPr>
        <w:t>с</w:t>
      </w:r>
      <w:r w:rsidR="00312DEE">
        <w:rPr>
          <w:rFonts w:cs="Times New Roman"/>
          <w:color w:val="000000" w:themeColor="text1"/>
          <w:szCs w:val="28"/>
        </w:rPr>
        <w:t xml:space="preserve"> </w:t>
      </w:r>
      <w:r w:rsidRPr="00D14212">
        <w:rPr>
          <w:rFonts w:cs="Times New Roman"/>
          <w:color w:val="000000" w:themeColor="text1"/>
          <w:szCs w:val="28"/>
        </w:rPr>
        <w:t>ними</w:t>
      </w:r>
      <w:r w:rsidR="00312DEE">
        <w:rPr>
          <w:rFonts w:cs="Times New Roman"/>
          <w:color w:val="000000" w:themeColor="text1"/>
          <w:szCs w:val="28"/>
        </w:rPr>
        <w:t xml:space="preserve"> </w:t>
      </w:r>
      <w:r w:rsidRPr="00D14212">
        <w:rPr>
          <w:rFonts w:cs="Times New Roman"/>
          <w:color w:val="000000" w:themeColor="text1"/>
          <w:szCs w:val="28"/>
        </w:rPr>
        <w:t>некомфортно.</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он</w:t>
      </w:r>
      <w:r w:rsidR="00312DEE">
        <w:rPr>
          <w:rFonts w:cs="Times New Roman"/>
          <w:color w:val="000000" w:themeColor="text1"/>
          <w:szCs w:val="28"/>
        </w:rPr>
        <w:t xml:space="preserve"> </w:t>
      </w:r>
      <w:r w:rsidRPr="00D14212">
        <w:rPr>
          <w:rFonts w:cs="Times New Roman"/>
          <w:color w:val="000000" w:themeColor="text1"/>
          <w:szCs w:val="28"/>
        </w:rPr>
        <w:t>обязательно</w:t>
      </w:r>
      <w:r w:rsidR="00312DEE">
        <w:rPr>
          <w:rFonts w:cs="Times New Roman"/>
          <w:color w:val="000000" w:themeColor="text1"/>
          <w:szCs w:val="28"/>
        </w:rPr>
        <w:t xml:space="preserve"> </w:t>
      </w:r>
      <w:r w:rsidRPr="00D14212">
        <w:rPr>
          <w:rFonts w:cs="Times New Roman"/>
          <w:color w:val="000000" w:themeColor="text1"/>
          <w:szCs w:val="28"/>
        </w:rPr>
        <w:t>будет</w:t>
      </w:r>
      <w:r w:rsidR="00312DEE">
        <w:rPr>
          <w:rFonts w:cs="Times New Roman"/>
          <w:color w:val="000000" w:themeColor="text1"/>
          <w:szCs w:val="28"/>
        </w:rPr>
        <w:t xml:space="preserve"> </w:t>
      </w:r>
      <w:r w:rsidRPr="00D14212">
        <w:rPr>
          <w:rFonts w:cs="Times New Roman"/>
          <w:color w:val="000000" w:themeColor="text1"/>
          <w:szCs w:val="28"/>
        </w:rPr>
        <w:t>искать</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другом</w:t>
      </w:r>
      <w:r w:rsidR="00312DEE">
        <w:rPr>
          <w:rFonts w:cs="Times New Roman"/>
          <w:color w:val="000000" w:themeColor="text1"/>
          <w:szCs w:val="28"/>
        </w:rPr>
        <w:t xml:space="preserve"> </w:t>
      </w:r>
      <w:r w:rsidRPr="00D14212">
        <w:rPr>
          <w:rFonts w:cs="Times New Roman"/>
          <w:color w:val="000000" w:themeColor="text1"/>
          <w:szCs w:val="28"/>
        </w:rPr>
        <w:t>месте</w:t>
      </w:r>
      <w:r w:rsidR="00312DEE">
        <w:rPr>
          <w:rFonts w:cs="Times New Roman"/>
          <w:color w:val="000000" w:themeColor="text1"/>
          <w:szCs w:val="28"/>
        </w:rPr>
        <w:t xml:space="preserve"> </w:t>
      </w:r>
      <w:r w:rsidRPr="00D14212">
        <w:rPr>
          <w:rFonts w:cs="Times New Roman"/>
          <w:color w:val="000000" w:themeColor="text1"/>
          <w:szCs w:val="28"/>
        </w:rPr>
        <w:t>возможность</w:t>
      </w:r>
      <w:r w:rsidR="00312DEE">
        <w:rPr>
          <w:rFonts w:cs="Times New Roman"/>
          <w:color w:val="000000" w:themeColor="text1"/>
          <w:szCs w:val="28"/>
        </w:rPr>
        <w:t xml:space="preserve"> </w:t>
      </w:r>
      <w:r w:rsidRPr="00D14212">
        <w:rPr>
          <w:rFonts w:cs="Times New Roman"/>
          <w:color w:val="000000" w:themeColor="text1"/>
          <w:szCs w:val="28"/>
        </w:rPr>
        <w:lastRenderedPageBreak/>
        <w:t>чувствовать</w:t>
      </w:r>
      <w:r w:rsidR="00312DEE">
        <w:rPr>
          <w:rFonts w:cs="Times New Roman"/>
          <w:color w:val="000000" w:themeColor="text1"/>
          <w:szCs w:val="28"/>
        </w:rPr>
        <w:t xml:space="preserve"> </w:t>
      </w:r>
      <w:r w:rsidRPr="00D14212">
        <w:rPr>
          <w:rFonts w:cs="Times New Roman"/>
          <w:color w:val="000000" w:themeColor="text1"/>
          <w:szCs w:val="28"/>
        </w:rPr>
        <w:t>себя</w:t>
      </w:r>
      <w:r w:rsidR="00312DEE">
        <w:rPr>
          <w:rFonts w:cs="Times New Roman"/>
          <w:color w:val="000000" w:themeColor="text1"/>
          <w:szCs w:val="28"/>
        </w:rPr>
        <w:t xml:space="preserve"> </w:t>
      </w:r>
      <w:r w:rsidRPr="00D14212">
        <w:rPr>
          <w:rFonts w:cs="Times New Roman"/>
          <w:color w:val="000000" w:themeColor="text1"/>
          <w:szCs w:val="28"/>
        </w:rPr>
        <w:t>нужным.</w:t>
      </w:r>
      <w:r w:rsidR="00312DEE">
        <w:rPr>
          <w:rFonts w:cs="Times New Roman"/>
          <w:color w:val="000000" w:themeColor="text1"/>
          <w:szCs w:val="28"/>
        </w:rPr>
        <w:t xml:space="preserve"> </w:t>
      </w:r>
      <w:r w:rsidRPr="00D14212">
        <w:rPr>
          <w:rFonts w:cs="Times New Roman"/>
          <w:color w:val="000000" w:themeColor="text1"/>
          <w:szCs w:val="28"/>
        </w:rPr>
        <w:t>Там,</w:t>
      </w:r>
      <w:r w:rsidR="00312DEE">
        <w:rPr>
          <w:rFonts w:cs="Times New Roman"/>
          <w:color w:val="000000" w:themeColor="text1"/>
          <w:szCs w:val="28"/>
        </w:rPr>
        <w:t xml:space="preserve"> </w:t>
      </w:r>
      <w:r w:rsidRPr="00D14212">
        <w:rPr>
          <w:rFonts w:cs="Times New Roman"/>
          <w:color w:val="000000" w:themeColor="text1"/>
          <w:szCs w:val="28"/>
        </w:rPr>
        <w:t>где</w:t>
      </w:r>
      <w:r w:rsidR="00312DEE">
        <w:rPr>
          <w:rFonts w:cs="Times New Roman"/>
          <w:color w:val="000000" w:themeColor="text1"/>
          <w:szCs w:val="28"/>
        </w:rPr>
        <w:t xml:space="preserve"> </w:t>
      </w:r>
      <w:r w:rsidRPr="00D14212">
        <w:rPr>
          <w:rFonts w:cs="Times New Roman"/>
          <w:color w:val="000000" w:themeColor="text1"/>
          <w:szCs w:val="28"/>
        </w:rPr>
        <w:t>он</w:t>
      </w:r>
      <w:r w:rsidR="00312DEE">
        <w:rPr>
          <w:rFonts w:cs="Times New Roman"/>
          <w:color w:val="000000" w:themeColor="text1"/>
          <w:szCs w:val="28"/>
        </w:rPr>
        <w:t xml:space="preserve"> </w:t>
      </w:r>
      <w:r w:rsidRPr="00D14212">
        <w:rPr>
          <w:rFonts w:cs="Times New Roman"/>
          <w:color w:val="000000" w:themeColor="text1"/>
          <w:szCs w:val="28"/>
        </w:rPr>
        <w:t>найдет</w:t>
      </w:r>
      <w:r w:rsidR="00312DEE">
        <w:rPr>
          <w:rFonts w:cs="Times New Roman"/>
          <w:color w:val="000000" w:themeColor="text1"/>
          <w:szCs w:val="28"/>
        </w:rPr>
        <w:t xml:space="preserve"> </w:t>
      </w:r>
      <w:r w:rsidRPr="00D14212">
        <w:rPr>
          <w:rFonts w:cs="Times New Roman"/>
          <w:color w:val="000000" w:themeColor="text1"/>
          <w:szCs w:val="28"/>
        </w:rPr>
        <w:t>то</w:t>
      </w:r>
      <w:r w:rsidR="00312DEE">
        <w:rPr>
          <w:rFonts w:cs="Times New Roman"/>
          <w:color w:val="000000" w:themeColor="text1"/>
          <w:szCs w:val="28"/>
        </w:rPr>
        <w:t xml:space="preserve"> </w:t>
      </w:r>
      <w:r w:rsidRPr="00D14212">
        <w:rPr>
          <w:rFonts w:cs="Times New Roman"/>
          <w:color w:val="000000" w:themeColor="text1"/>
          <w:szCs w:val="28"/>
        </w:rPr>
        <w:t>самое</w:t>
      </w:r>
      <w:r w:rsidR="00312DEE">
        <w:rPr>
          <w:rFonts w:cs="Times New Roman"/>
          <w:color w:val="000000" w:themeColor="text1"/>
          <w:szCs w:val="28"/>
        </w:rPr>
        <w:t xml:space="preserve"> </w:t>
      </w:r>
      <w:r w:rsidRPr="00D14212">
        <w:rPr>
          <w:rFonts w:cs="Times New Roman"/>
          <w:color w:val="000000" w:themeColor="text1"/>
          <w:szCs w:val="28"/>
        </w:rPr>
        <w:t>желаемое</w:t>
      </w:r>
      <w:r w:rsidR="00312DEE">
        <w:rPr>
          <w:rFonts w:cs="Times New Roman"/>
          <w:b/>
          <w:color w:val="000000" w:themeColor="text1"/>
          <w:szCs w:val="28"/>
        </w:rPr>
        <w:t xml:space="preserve"> </w:t>
      </w:r>
      <w:r w:rsidRPr="00D14212">
        <w:rPr>
          <w:rFonts w:cs="Times New Roman"/>
          <w:b/>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непредсказуемо.</w:t>
      </w:r>
      <w:r w:rsidR="00312DEE">
        <w:rPr>
          <w:rFonts w:cs="Times New Roman"/>
          <w:color w:val="000000" w:themeColor="text1"/>
          <w:szCs w:val="28"/>
        </w:rPr>
        <w:t xml:space="preserve"> </w:t>
      </w:r>
    </w:p>
    <w:p w:rsidR="00E659A0" w:rsidRPr="00D14212" w:rsidRDefault="00E659A0" w:rsidP="00D14212">
      <w:pPr>
        <w:rPr>
          <w:rFonts w:cs="Times New Roman"/>
          <w:color w:val="000000" w:themeColor="text1"/>
          <w:szCs w:val="28"/>
        </w:rPr>
      </w:pPr>
      <w:r w:rsidRPr="00D14212">
        <w:rPr>
          <w:rFonts w:cs="Times New Roman"/>
          <w:color w:val="000000" w:themeColor="text1"/>
          <w:szCs w:val="28"/>
        </w:rPr>
        <w:t>Ну</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как</w:t>
      </w:r>
      <w:r w:rsidR="00312DEE">
        <w:rPr>
          <w:rFonts w:cs="Times New Roman"/>
          <w:color w:val="000000" w:themeColor="text1"/>
          <w:szCs w:val="28"/>
        </w:rPr>
        <w:t xml:space="preserve"> </w:t>
      </w:r>
      <w:r w:rsidRPr="00D14212">
        <w:rPr>
          <w:rFonts w:cs="Times New Roman"/>
          <w:color w:val="000000" w:themeColor="text1"/>
          <w:szCs w:val="28"/>
        </w:rPr>
        <w:t>же</w:t>
      </w:r>
      <w:r w:rsidR="00312DEE">
        <w:rPr>
          <w:rFonts w:cs="Times New Roman"/>
          <w:color w:val="000000" w:themeColor="text1"/>
          <w:szCs w:val="28"/>
        </w:rPr>
        <w:t xml:space="preserve"> </w:t>
      </w:r>
      <w:r w:rsidRPr="00D14212">
        <w:rPr>
          <w:rFonts w:cs="Times New Roman"/>
          <w:color w:val="000000" w:themeColor="text1"/>
          <w:szCs w:val="28"/>
        </w:rPr>
        <w:t>без</w:t>
      </w:r>
      <w:r w:rsidR="00312DEE">
        <w:rPr>
          <w:rFonts w:cs="Times New Roman"/>
          <w:color w:val="000000" w:themeColor="text1"/>
          <w:szCs w:val="28"/>
        </w:rPr>
        <w:t xml:space="preserve"> </w:t>
      </w:r>
      <w:r w:rsidRPr="00D14212">
        <w:rPr>
          <w:rFonts w:cs="Times New Roman"/>
          <w:color w:val="000000" w:themeColor="text1"/>
          <w:szCs w:val="28"/>
        </w:rPr>
        <w:t>желания</w:t>
      </w:r>
      <w:r w:rsidR="00312DEE">
        <w:rPr>
          <w:rFonts w:cs="Times New Roman"/>
          <w:color w:val="000000" w:themeColor="text1"/>
          <w:szCs w:val="28"/>
        </w:rPr>
        <w:t xml:space="preserve"> </w:t>
      </w:r>
      <w:r w:rsidRPr="00D14212">
        <w:rPr>
          <w:rFonts w:cs="Times New Roman"/>
          <w:color w:val="000000" w:themeColor="text1"/>
          <w:szCs w:val="28"/>
        </w:rPr>
        <w:t>казаться</w:t>
      </w:r>
      <w:r w:rsidR="00312DEE">
        <w:rPr>
          <w:rFonts w:cs="Times New Roman"/>
          <w:color w:val="000000" w:themeColor="text1"/>
          <w:szCs w:val="28"/>
        </w:rPr>
        <w:t xml:space="preserve"> </w:t>
      </w:r>
      <w:r w:rsidRPr="00D14212">
        <w:rPr>
          <w:rFonts w:cs="Times New Roman"/>
          <w:color w:val="000000" w:themeColor="text1"/>
          <w:szCs w:val="28"/>
        </w:rPr>
        <w:t>взрослее?!</w:t>
      </w:r>
      <w:r w:rsidR="00312DEE">
        <w:rPr>
          <w:rFonts w:cs="Times New Roman"/>
          <w:color w:val="000000" w:themeColor="text1"/>
          <w:szCs w:val="28"/>
        </w:rPr>
        <w:t xml:space="preserve"> </w:t>
      </w:r>
      <w:r w:rsidRPr="00D14212">
        <w:rPr>
          <w:rFonts w:cs="Times New Roman"/>
          <w:color w:val="000000" w:themeColor="text1"/>
          <w:szCs w:val="28"/>
        </w:rPr>
        <w:t>Желание</w:t>
      </w:r>
      <w:r w:rsidR="00312DEE">
        <w:rPr>
          <w:rFonts w:cs="Times New Roman"/>
          <w:color w:val="000000" w:themeColor="text1"/>
          <w:szCs w:val="28"/>
        </w:rPr>
        <w:t xml:space="preserve"> </w:t>
      </w:r>
      <w:r w:rsidRPr="00D14212">
        <w:rPr>
          <w:rFonts w:cs="Times New Roman"/>
          <w:color w:val="000000" w:themeColor="text1"/>
          <w:szCs w:val="28"/>
        </w:rPr>
        <w:t>самоутвердиться</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быть</w:t>
      </w:r>
      <w:r w:rsidR="00312DEE">
        <w:rPr>
          <w:rFonts w:cs="Times New Roman"/>
          <w:color w:val="000000" w:themeColor="text1"/>
          <w:szCs w:val="28"/>
        </w:rPr>
        <w:t xml:space="preserve"> </w:t>
      </w:r>
      <w:r w:rsidRPr="00D14212">
        <w:rPr>
          <w:rFonts w:cs="Times New Roman"/>
          <w:color w:val="000000" w:themeColor="text1"/>
          <w:szCs w:val="28"/>
        </w:rPr>
        <w:t>принятым</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кру</w:t>
      </w:r>
      <w:r w:rsidR="000D44B1">
        <w:rPr>
          <w:rFonts w:cs="Times New Roman"/>
          <w:color w:val="000000" w:themeColor="text1"/>
          <w:szCs w:val="28"/>
        </w:rPr>
        <w:t>г</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который</w:t>
      </w:r>
      <w:r w:rsidR="00312DEE">
        <w:rPr>
          <w:rFonts w:cs="Times New Roman"/>
          <w:color w:val="000000" w:themeColor="text1"/>
          <w:szCs w:val="28"/>
        </w:rPr>
        <w:t xml:space="preserve"> </w:t>
      </w:r>
      <w:r w:rsidRPr="00D14212">
        <w:rPr>
          <w:rFonts w:cs="Times New Roman"/>
          <w:color w:val="000000" w:themeColor="text1"/>
          <w:szCs w:val="28"/>
        </w:rPr>
        <w:t>до</w:t>
      </w:r>
      <w:r w:rsidR="00312DEE">
        <w:rPr>
          <w:rFonts w:cs="Times New Roman"/>
          <w:color w:val="000000" w:themeColor="text1"/>
          <w:szCs w:val="28"/>
        </w:rPr>
        <w:t xml:space="preserve"> </w:t>
      </w:r>
      <w:r w:rsidRPr="00D14212">
        <w:rPr>
          <w:rFonts w:cs="Times New Roman"/>
          <w:color w:val="000000" w:themeColor="text1"/>
          <w:szCs w:val="28"/>
        </w:rPr>
        <w:t>этого</w:t>
      </w:r>
      <w:r w:rsidR="00312DEE">
        <w:rPr>
          <w:rFonts w:cs="Times New Roman"/>
          <w:color w:val="000000" w:themeColor="text1"/>
          <w:szCs w:val="28"/>
        </w:rPr>
        <w:t xml:space="preserve"> </w:t>
      </w:r>
      <w:r w:rsidRPr="00D14212">
        <w:rPr>
          <w:rFonts w:cs="Times New Roman"/>
          <w:color w:val="000000" w:themeColor="text1"/>
          <w:szCs w:val="28"/>
        </w:rPr>
        <w:t>он</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мечтал</w:t>
      </w:r>
      <w:r w:rsidR="00312DEE">
        <w:rPr>
          <w:rFonts w:cs="Times New Roman"/>
          <w:color w:val="000000" w:themeColor="text1"/>
          <w:szCs w:val="28"/>
        </w:rPr>
        <w:t xml:space="preserve"> </w:t>
      </w:r>
      <w:r w:rsidRPr="00D14212">
        <w:rPr>
          <w:rFonts w:cs="Times New Roman"/>
          <w:color w:val="000000" w:themeColor="text1"/>
          <w:szCs w:val="28"/>
        </w:rPr>
        <w:t>попасть.</w:t>
      </w:r>
      <w:r w:rsidR="00312DEE">
        <w:rPr>
          <w:rFonts w:cs="Times New Roman"/>
          <w:color w:val="000000" w:themeColor="text1"/>
          <w:szCs w:val="28"/>
        </w:rPr>
        <w:t xml:space="preserve"> </w:t>
      </w:r>
      <w:r w:rsidRPr="00D14212">
        <w:rPr>
          <w:rFonts w:cs="Times New Roman"/>
          <w:color w:val="000000" w:themeColor="text1"/>
          <w:szCs w:val="28"/>
        </w:rPr>
        <w:t>Тем</w:t>
      </w:r>
      <w:r w:rsidR="00312DEE">
        <w:rPr>
          <w:rFonts w:cs="Times New Roman"/>
          <w:color w:val="000000" w:themeColor="text1"/>
          <w:szCs w:val="28"/>
        </w:rPr>
        <w:t xml:space="preserve"> </w:t>
      </w:r>
      <w:r w:rsidRPr="00D14212">
        <w:rPr>
          <w:rFonts w:cs="Times New Roman"/>
          <w:color w:val="000000" w:themeColor="text1"/>
          <w:szCs w:val="28"/>
        </w:rPr>
        <w:t>более,</w:t>
      </w:r>
      <w:r w:rsidR="00312DEE">
        <w:rPr>
          <w:rFonts w:cs="Times New Roman"/>
          <w:color w:val="000000" w:themeColor="text1"/>
          <w:szCs w:val="28"/>
        </w:rPr>
        <w:t xml:space="preserve"> </w:t>
      </w:r>
      <w:r w:rsidRPr="00D14212">
        <w:rPr>
          <w:rFonts w:cs="Times New Roman"/>
          <w:color w:val="000000" w:themeColor="text1"/>
          <w:szCs w:val="28"/>
        </w:rPr>
        <w:t>что</w:t>
      </w:r>
      <w:r w:rsidR="00312DEE">
        <w:rPr>
          <w:rFonts w:cs="Times New Roman"/>
          <w:color w:val="000000" w:themeColor="text1"/>
          <w:szCs w:val="28"/>
        </w:rPr>
        <w:t xml:space="preserve"> </w:t>
      </w:r>
      <w:r w:rsidRPr="00D14212">
        <w:rPr>
          <w:rFonts w:cs="Times New Roman"/>
          <w:color w:val="000000" w:themeColor="text1"/>
          <w:szCs w:val="28"/>
        </w:rPr>
        <w:t>приобрести</w:t>
      </w:r>
      <w:r w:rsidR="00312DEE">
        <w:rPr>
          <w:rFonts w:cs="Times New Roman"/>
          <w:color w:val="000000" w:themeColor="text1"/>
          <w:szCs w:val="28"/>
        </w:rPr>
        <w:t xml:space="preserve"> </w:t>
      </w:r>
      <w:r w:rsidRPr="00D14212">
        <w:rPr>
          <w:rFonts w:cs="Times New Roman"/>
          <w:color w:val="000000" w:themeColor="text1"/>
          <w:szCs w:val="28"/>
        </w:rPr>
        <w:t>наркотики</w:t>
      </w:r>
      <w:r w:rsidR="00312DEE">
        <w:rPr>
          <w:rFonts w:cs="Times New Roman"/>
          <w:color w:val="000000" w:themeColor="text1"/>
          <w:szCs w:val="28"/>
        </w:rPr>
        <w:t xml:space="preserve"> </w:t>
      </w:r>
      <w:r w:rsidRPr="00D14212">
        <w:rPr>
          <w:rFonts w:cs="Times New Roman"/>
          <w:color w:val="000000" w:themeColor="text1"/>
          <w:szCs w:val="28"/>
        </w:rPr>
        <w:t>сейчас</w:t>
      </w:r>
      <w:r w:rsidR="00312DEE">
        <w:rPr>
          <w:rFonts w:cs="Times New Roman"/>
          <w:color w:val="000000" w:themeColor="text1"/>
          <w:szCs w:val="28"/>
        </w:rPr>
        <w:t xml:space="preserve"> </w:t>
      </w:r>
      <w:r w:rsidRPr="00D14212">
        <w:rPr>
          <w:rFonts w:cs="Times New Roman"/>
          <w:color w:val="000000" w:themeColor="text1"/>
          <w:szCs w:val="28"/>
        </w:rPr>
        <w:t>стало</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так</w:t>
      </w:r>
      <w:r w:rsidR="00312DEE">
        <w:rPr>
          <w:rFonts w:cs="Times New Roman"/>
          <w:color w:val="000000" w:themeColor="text1"/>
          <w:szCs w:val="28"/>
        </w:rPr>
        <w:t xml:space="preserve"> </w:t>
      </w:r>
      <w:r w:rsidRPr="00D14212">
        <w:rPr>
          <w:rFonts w:cs="Times New Roman"/>
          <w:color w:val="000000" w:themeColor="text1"/>
          <w:szCs w:val="28"/>
        </w:rPr>
        <w:t>уж</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трудно.</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первый</w:t>
      </w:r>
      <w:r w:rsidR="00312DEE">
        <w:rPr>
          <w:rFonts w:cs="Times New Roman"/>
          <w:color w:val="000000" w:themeColor="text1"/>
          <w:szCs w:val="28"/>
        </w:rPr>
        <w:t xml:space="preserve"> </w:t>
      </w:r>
      <w:r w:rsidRPr="00D14212">
        <w:rPr>
          <w:rFonts w:cs="Times New Roman"/>
          <w:color w:val="000000" w:themeColor="text1"/>
          <w:szCs w:val="28"/>
        </w:rPr>
        <w:t>раз</w:t>
      </w:r>
      <w:r w:rsidR="00312DEE">
        <w:rPr>
          <w:rFonts w:cs="Times New Roman"/>
          <w:color w:val="000000" w:themeColor="text1"/>
          <w:szCs w:val="28"/>
        </w:rPr>
        <w:t xml:space="preserve"> </w:t>
      </w:r>
      <w:r w:rsidRPr="00D14212">
        <w:rPr>
          <w:rFonts w:cs="Times New Roman"/>
          <w:color w:val="000000" w:themeColor="text1"/>
          <w:szCs w:val="28"/>
        </w:rPr>
        <w:t>их</w:t>
      </w:r>
      <w:r w:rsidR="00312DEE">
        <w:rPr>
          <w:rFonts w:cs="Times New Roman"/>
          <w:color w:val="000000" w:themeColor="text1"/>
          <w:szCs w:val="28"/>
        </w:rPr>
        <w:t xml:space="preserve"> </w:t>
      </w:r>
      <w:r w:rsidRPr="00D14212">
        <w:rPr>
          <w:rFonts w:cs="Times New Roman"/>
          <w:color w:val="000000" w:themeColor="text1"/>
          <w:szCs w:val="28"/>
        </w:rPr>
        <w:t>предлагают,</w:t>
      </w:r>
      <w:r w:rsidR="00312DEE">
        <w:rPr>
          <w:rFonts w:cs="Times New Roman"/>
          <w:color w:val="000000" w:themeColor="text1"/>
          <w:szCs w:val="28"/>
        </w:rPr>
        <w:t xml:space="preserve"> </w:t>
      </w:r>
      <w:r w:rsidRPr="00D14212">
        <w:rPr>
          <w:rFonts w:cs="Times New Roman"/>
          <w:color w:val="000000" w:themeColor="text1"/>
          <w:szCs w:val="28"/>
        </w:rPr>
        <w:t>как</w:t>
      </w:r>
      <w:r w:rsidR="00312DEE">
        <w:rPr>
          <w:rFonts w:cs="Times New Roman"/>
          <w:color w:val="000000" w:themeColor="text1"/>
          <w:szCs w:val="28"/>
        </w:rPr>
        <w:t xml:space="preserve"> </w:t>
      </w:r>
      <w:r w:rsidRPr="00D14212">
        <w:rPr>
          <w:rFonts w:cs="Times New Roman"/>
          <w:color w:val="000000" w:themeColor="text1"/>
          <w:szCs w:val="28"/>
        </w:rPr>
        <w:t>правило,</w:t>
      </w:r>
      <w:r w:rsidR="00312DEE">
        <w:rPr>
          <w:rFonts w:cs="Times New Roman"/>
          <w:color w:val="000000" w:themeColor="text1"/>
          <w:szCs w:val="28"/>
        </w:rPr>
        <w:t xml:space="preserve"> </w:t>
      </w:r>
      <w:r w:rsidRPr="00D14212">
        <w:rPr>
          <w:rFonts w:cs="Times New Roman"/>
          <w:color w:val="000000" w:themeColor="text1"/>
          <w:szCs w:val="28"/>
        </w:rPr>
        <w:t>бесплатно,</w:t>
      </w:r>
      <w:r w:rsidR="00312DEE">
        <w:rPr>
          <w:rFonts w:cs="Times New Roman"/>
          <w:color w:val="000000" w:themeColor="text1"/>
          <w:szCs w:val="28"/>
        </w:rPr>
        <w:t xml:space="preserve"> </w:t>
      </w:r>
      <w:r w:rsidRPr="00D14212">
        <w:rPr>
          <w:rFonts w:cs="Times New Roman"/>
          <w:color w:val="000000" w:themeColor="text1"/>
          <w:szCs w:val="28"/>
        </w:rPr>
        <w:t>а</w:t>
      </w:r>
      <w:r w:rsidR="00312DEE">
        <w:rPr>
          <w:rFonts w:cs="Times New Roman"/>
          <w:color w:val="000000" w:themeColor="text1"/>
          <w:szCs w:val="28"/>
        </w:rPr>
        <w:t xml:space="preserve"> </w:t>
      </w:r>
      <w:r w:rsidRPr="00D14212">
        <w:rPr>
          <w:rFonts w:cs="Times New Roman"/>
          <w:color w:val="000000" w:themeColor="text1"/>
          <w:szCs w:val="28"/>
        </w:rPr>
        <w:t>затем</w:t>
      </w:r>
      <w:r w:rsidR="00312DEE">
        <w:rPr>
          <w:rFonts w:cs="Times New Roman"/>
          <w:color w:val="000000" w:themeColor="text1"/>
          <w:szCs w:val="28"/>
        </w:rPr>
        <w:t xml:space="preserve"> </w:t>
      </w:r>
      <w:r w:rsidRPr="00D14212">
        <w:rPr>
          <w:rFonts w:cs="Times New Roman"/>
          <w:color w:val="000000" w:themeColor="text1"/>
          <w:szCs w:val="28"/>
        </w:rPr>
        <w:t>все,</w:t>
      </w:r>
      <w:r w:rsidR="00312DEE">
        <w:rPr>
          <w:rFonts w:cs="Times New Roman"/>
          <w:color w:val="000000" w:themeColor="text1"/>
          <w:szCs w:val="28"/>
        </w:rPr>
        <w:t xml:space="preserve"> </w:t>
      </w:r>
      <w:r w:rsidRPr="00D14212">
        <w:rPr>
          <w:rFonts w:cs="Times New Roman"/>
          <w:color w:val="000000" w:themeColor="text1"/>
          <w:szCs w:val="28"/>
        </w:rPr>
        <w:t>обратного</w:t>
      </w:r>
      <w:r w:rsidR="00312DEE">
        <w:rPr>
          <w:rFonts w:cs="Times New Roman"/>
          <w:color w:val="000000" w:themeColor="text1"/>
          <w:szCs w:val="28"/>
        </w:rPr>
        <w:t xml:space="preserve"> </w:t>
      </w:r>
      <w:r w:rsidRPr="00D14212">
        <w:rPr>
          <w:rFonts w:cs="Times New Roman"/>
          <w:color w:val="000000" w:themeColor="text1"/>
          <w:szCs w:val="28"/>
        </w:rPr>
        <w:t>пути</w:t>
      </w:r>
      <w:r w:rsidR="00312DEE">
        <w:rPr>
          <w:rFonts w:cs="Times New Roman"/>
          <w:color w:val="000000" w:themeColor="text1"/>
          <w:szCs w:val="28"/>
        </w:rPr>
        <w:t xml:space="preserve"> </w:t>
      </w:r>
      <w:r w:rsidRPr="00D14212">
        <w:rPr>
          <w:rFonts w:cs="Times New Roman"/>
          <w:color w:val="000000" w:themeColor="text1"/>
          <w:szCs w:val="28"/>
        </w:rPr>
        <w:t>нет.</w:t>
      </w:r>
    </w:p>
    <w:p w:rsidR="00E659A0" w:rsidRPr="00D14212" w:rsidRDefault="00E659A0" w:rsidP="00D14212">
      <w:pPr>
        <w:pStyle w:val="ad"/>
        <w:shd w:val="clear" w:color="auto" w:fill="FFFFFF"/>
        <w:spacing w:before="0" w:beforeAutospacing="0" w:after="0" w:afterAutospacing="0" w:line="360" w:lineRule="auto"/>
        <w:rPr>
          <w:sz w:val="28"/>
          <w:szCs w:val="28"/>
        </w:rPr>
      </w:pPr>
      <w:r w:rsidRPr="00D14212">
        <w:rPr>
          <w:sz w:val="28"/>
          <w:szCs w:val="28"/>
        </w:rPr>
        <w:t>С</w:t>
      </w:r>
      <w:r w:rsidR="00312DEE">
        <w:rPr>
          <w:sz w:val="28"/>
          <w:szCs w:val="28"/>
        </w:rPr>
        <w:t xml:space="preserve"> </w:t>
      </w:r>
      <w:r w:rsidRPr="00D14212">
        <w:rPr>
          <w:sz w:val="28"/>
          <w:szCs w:val="28"/>
        </w:rPr>
        <w:t>одной</w:t>
      </w:r>
      <w:r w:rsidR="00312DEE">
        <w:rPr>
          <w:sz w:val="28"/>
          <w:szCs w:val="28"/>
        </w:rPr>
        <w:t xml:space="preserve"> </w:t>
      </w:r>
      <w:r w:rsidRPr="00D14212">
        <w:rPr>
          <w:sz w:val="28"/>
          <w:szCs w:val="28"/>
        </w:rPr>
        <w:t>стороны,</w:t>
      </w:r>
      <w:r w:rsidR="00312DEE">
        <w:rPr>
          <w:sz w:val="28"/>
          <w:szCs w:val="28"/>
        </w:rPr>
        <w:t xml:space="preserve"> </w:t>
      </w:r>
      <w:r w:rsidRPr="00D14212">
        <w:rPr>
          <w:sz w:val="28"/>
          <w:szCs w:val="28"/>
        </w:rPr>
        <w:t>наркомания</w:t>
      </w:r>
      <w:r w:rsidR="00312DEE">
        <w:rPr>
          <w:sz w:val="28"/>
          <w:szCs w:val="28"/>
        </w:rPr>
        <w:t xml:space="preserve"> </w:t>
      </w:r>
      <w:r w:rsidRPr="00D14212">
        <w:rPr>
          <w:b/>
          <w:sz w:val="28"/>
          <w:szCs w:val="28"/>
        </w:rPr>
        <w:t>-</w:t>
      </w:r>
      <w:r w:rsidR="00312DEE">
        <w:rPr>
          <w:sz w:val="28"/>
          <w:szCs w:val="28"/>
        </w:rPr>
        <w:t xml:space="preserve"> </w:t>
      </w:r>
      <w:r w:rsidRPr="00D14212">
        <w:rPr>
          <w:sz w:val="28"/>
          <w:szCs w:val="28"/>
        </w:rPr>
        <w:t>болезнь</w:t>
      </w:r>
      <w:r w:rsidR="00312DEE">
        <w:rPr>
          <w:sz w:val="28"/>
          <w:szCs w:val="28"/>
        </w:rPr>
        <w:t xml:space="preserve"> </w:t>
      </w:r>
      <w:r w:rsidRPr="00D14212">
        <w:rPr>
          <w:sz w:val="28"/>
          <w:szCs w:val="28"/>
        </w:rPr>
        <w:t>общества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государства.</w:t>
      </w:r>
      <w:r w:rsidR="00312DEE">
        <w:rPr>
          <w:sz w:val="28"/>
          <w:szCs w:val="28"/>
        </w:rPr>
        <w:t xml:space="preserve"> </w:t>
      </w:r>
    </w:p>
    <w:p w:rsidR="00E659A0" w:rsidRPr="00D14212" w:rsidRDefault="00E659A0" w:rsidP="00D14212">
      <w:pPr>
        <w:pStyle w:val="ad"/>
        <w:shd w:val="clear" w:color="auto" w:fill="FFFFFF"/>
        <w:spacing w:before="0" w:beforeAutospacing="0" w:after="0" w:afterAutospacing="0" w:line="360" w:lineRule="auto"/>
        <w:rPr>
          <w:sz w:val="28"/>
          <w:szCs w:val="28"/>
        </w:rPr>
      </w:pPr>
      <w:r w:rsidRPr="00D14212">
        <w:rPr>
          <w:sz w:val="28"/>
          <w:szCs w:val="28"/>
        </w:rPr>
        <w:t>С</w:t>
      </w:r>
      <w:r w:rsidR="00312DEE">
        <w:rPr>
          <w:sz w:val="28"/>
          <w:szCs w:val="28"/>
        </w:rPr>
        <w:t xml:space="preserve"> </w:t>
      </w:r>
      <w:r w:rsidRPr="00D14212">
        <w:rPr>
          <w:sz w:val="28"/>
          <w:szCs w:val="28"/>
        </w:rPr>
        <w:t>другой</w:t>
      </w:r>
      <w:r w:rsidR="00312DEE">
        <w:rPr>
          <w:sz w:val="28"/>
          <w:szCs w:val="28"/>
        </w:rPr>
        <w:t xml:space="preserve"> </w:t>
      </w:r>
      <w:r w:rsidRPr="00D14212">
        <w:rPr>
          <w:b/>
          <w:sz w:val="28"/>
          <w:szCs w:val="28"/>
        </w:rPr>
        <w:t>-</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индивидуальная</w:t>
      </w:r>
      <w:r w:rsidR="00312DEE">
        <w:rPr>
          <w:sz w:val="28"/>
          <w:szCs w:val="28"/>
        </w:rPr>
        <w:t xml:space="preserve"> </w:t>
      </w:r>
      <w:r w:rsidRPr="00D14212">
        <w:rPr>
          <w:sz w:val="28"/>
          <w:szCs w:val="28"/>
        </w:rPr>
        <w:t>беда</w:t>
      </w:r>
      <w:r w:rsidR="00312DEE">
        <w:rPr>
          <w:sz w:val="28"/>
          <w:szCs w:val="28"/>
        </w:rPr>
        <w:t xml:space="preserve"> </w:t>
      </w:r>
      <w:r w:rsidRPr="00D14212">
        <w:rPr>
          <w:sz w:val="28"/>
          <w:szCs w:val="28"/>
        </w:rPr>
        <w:t>каждого</w:t>
      </w:r>
      <w:r w:rsidR="00312DEE">
        <w:rPr>
          <w:sz w:val="28"/>
          <w:szCs w:val="28"/>
        </w:rPr>
        <w:t xml:space="preserve"> </w:t>
      </w:r>
      <w:r w:rsidRPr="00D14212">
        <w:rPr>
          <w:sz w:val="28"/>
          <w:szCs w:val="28"/>
        </w:rPr>
        <w:t>наркозависимого</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родных</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близких.</w:t>
      </w:r>
      <w:r w:rsidR="00312DEE">
        <w:rPr>
          <w:sz w:val="28"/>
          <w:szCs w:val="28"/>
        </w:rPr>
        <w:t xml:space="preserve"> </w:t>
      </w:r>
      <w:r w:rsidRPr="00D14212">
        <w:rPr>
          <w:sz w:val="28"/>
          <w:szCs w:val="28"/>
        </w:rPr>
        <w:t>Поэтому</w:t>
      </w:r>
      <w:r w:rsidR="00312DEE">
        <w:rPr>
          <w:sz w:val="28"/>
          <w:szCs w:val="28"/>
        </w:rPr>
        <w:t xml:space="preserve"> </w:t>
      </w:r>
      <w:r w:rsidRPr="00D14212">
        <w:rPr>
          <w:sz w:val="28"/>
          <w:szCs w:val="28"/>
        </w:rPr>
        <w:t>профилактика</w:t>
      </w:r>
      <w:r w:rsidR="00312DEE">
        <w:rPr>
          <w:sz w:val="28"/>
          <w:szCs w:val="28"/>
        </w:rPr>
        <w:t xml:space="preserve"> </w:t>
      </w:r>
      <w:r w:rsidRPr="00D14212">
        <w:rPr>
          <w:sz w:val="28"/>
          <w:szCs w:val="28"/>
        </w:rPr>
        <w:t>наркозависимости</w:t>
      </w:r>
      <w:r w:rsidR="00312DEE">
        <w:rPr>
          <w:sz w:val="28"/>
          <w:szCs w:val="28"/>
        </w:rPr>
        <w:t xml:space="preserve"> </w:t>
      </w:r>
      <w:r w:rsidRPr="00D14212">
        <w:rPr>
          <w:sz w:val="28"/>
          <w:szCs w:val="28"/>
        </w:rPr>
        <w:t>проводится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двух</w:t>
      </w:r>
      <w:r w:rsidR="00312DEE">
        <w:rPr>
          <w:sz w:val="28"/>
          <w:szCs w:val="28"/>
        </w:rPr>
        <w:t xml:space="preserve"> </w:t>
      </w:r>
      <w:r w:rsidRPr="00D14212">
        <w:rPr>
          <w:sz w:val="28"/>
          <w:szCs w:val="28"/>
        </w:rPr>
        <w:t>уровнях:</w:t>
      </w:r>
      <w:r w:rsidR="00312DEE">
        <w:rPr>
          <w:sz w:val="28"/>
          <w:szCs w:val="28"/>
        </w:rPr>
        <w:t xml:space="preserve"> </w:t>
      </w:r>
      <w:r w:rsidRPr="00D14212">
        <w:rPr>
          <w:sz w:val="28"/>
          <w:szCs w:val="28"/>
        </w:rPr>
        <w:t>государственном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семейном.</w:t>
      </w:r>
    </w:p>
    <w:p w:rsidR="00E659A0" w:rsidRPr="00D14212" w:rsidRDefault="00E659A0" w:rsidP="00D14212">
      <w:pPr>
        <w:pStyle w:val="ad"/>
        <w:shd w:val="clear" w:color="auto" w:fill="FFFFFF"/>
        <w:spacing w:before="0" w:beforeAutospacing="0" w:after="0" w:afterAutospacing="0" w:line="360" w:lineRule="auto"/>
        <w:rPr>
          <w:sz w:val="28"/>
          <w:szCs w:val="28"/>
        </w:rPr>
      </w:pPr>
      <w:r w:rsidRPr="00D14212">
        <w:rPr>
          <w:sz w:val="28"/>
          <w:szCs w:val="28"/>
        </w:rPr>
        <w:t>Государство</w:t>
      </w:r>
      <w:r w:rsidR="00312DEE">
        <w:rPr>
          <w:sz w:val="28"/>
          <w:szCs w:val="28"/>
        </w:rPr>
        <w:t xml:space="preserve"> </w:t>
      </w:r>
      <w:r w:rsidRPr="00D14212">
        <w:rPr>
          <w:sz w:val="28"/>
          <w:szCs w:val="28"/>
        </w:rPr>
        <w:t>борется</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наркоманией</w:t>
      </w:r>
      <w:r w:rsidR="00312DEE">
        <w:rPr>
          <w:sz w:val="28"/>
          <w:szCs w:val="28"/>
        </w:rPr>
        <w:t xml:space="preserve"> </w:t>
      </w:r>
      <w:r w:rsidRPr="00D14212">
        <w:rPr>
          <w:sz w:val="28"/>
          <w:szCs w:val="28"/>
        </w:rPr>
        <w:t>двумя</w:t>
      </w:r>
      <w:r w:rsidR="00312DEE">
        <w:rPr>
          <w:sz w:val="28"/>
          <w:szCs w:val="28"/>
        </w:rPr>
        <w:t xml:space="preserve"> </w:t>
      </w:r>
      <w:r w:rsidRPr="00D14212">
        <w:rPr>
          <w:sz w:val="28"/>
          <w:szCs w:val="28"/>
        </w:rPr>
        <w:t>способами.</w:t>
      </w:r>
      <w:r w:rsidR="00312DEE">
        <w:rPr>
          <w:sz w:val="28"/>
          <w:szCs w:val="28"/>
        </w:rPr>
        <w:t xml:space="preserve"> </w:t>
      </w:r>
      <w:r w:rsidRPr="00D14212">
        <w:rPr>
          <w:sz w:val="28"/>
          <w:szCs w:val="28"/>
        </w:rPr>
        <w:t>Во</w:t>
      </w:r>
      <w:r w:rsidRPr="00D14212">
        <w:rPr>
          <w:b/>
          <w:sz w:val="28"/>
          <w:szCs w:val="28"/>
        </w:rPr>
        <w:t>-</w:t>
      </w:r>
      <w:r w:rsidRPr="00D14212">
        <w:rPr>
          <w:sz w:val="28"/>
          <w:szCs w:val="28"/>
        </w:rPr>
        <w:t>первых,</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меры</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предотвращению</w:t>
      </w:r>
      <w:r w:rsidR="00312DEE">
        <w:rPr>
          <w:sz w:val="28"/>
          <w:szCs w:val="28"/>
        </w:rPr>
        <w:t xml:space="preserve"> </w:t>
      </w:r>
      <w:r w:rsidRPr="00D14212">
        <w:rPr>
          <w:sz w:val="28"/>
          <w:szCs w:val="28"/>
        </w:rPr>
        <w:t>незаконного</w:t>
      </w:r>
      <w:r w:rsidR="00312DEE">
        <w:rPr>
          <w:sz w:val="28"/>
          <w:szCs w:val="28"/>
        </w:rPr>
        <w:t xml:space="preserve"> </w:t>
      </w:r>
      <w:r w:rsidRPr="00D14212">
        <w:rPr>
          <w:sz w:val="28"/>
          <w:szCs w:val="28"/>
        </w:rPr>
        <w:t>оборота</w:t>
      </w:r>
      <w:r w:rsidR="00312DEE">
        <w:rPr>
          <w:sz w:val="28"/>
          <w:szCs w:val="28"/>
        </w:rPr>
        <w:t xml:space="preserve"> </w:t>
      </w:r>
      <w:r w:rsidRPr="00D14212">
        <w:rPr>
          <w:sz w:val="28"/>
          <w:szCs w:val="28"/>
        </w:rPr>
        <w:t>наркотиков.</w:t>
      </w:r>
      <w:r w:rsidR="00312DEE">
        <w:rPr>
          <w:sz w:val="28"/>
          <w:szCs w:val="28"/>
        </w:rPr>
        <w:t xml:space="preserve"> </w:t>
      </w:r>
      <w:r w:rsidRPr="00D14212">
        <w:rPr>
          <w:sz w:val="28"/>
          <w:szCs w:val="28"/>
        </w:rPr>
        <w:t>Предполагается,</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таким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можно</w:t>
      </w:r>
      <w:r w:rsidR="00312DEE">
        <w:rPr>
          <w:sz w:val="28"/>
          <w:szCs w:val="28"/>
        </w:rPr>
        <w:t xml:space="preserve"> </w:t>
      </w:r>
      <w:r w:rsidRPr="00D14212">
        <w:rPr>
          <w:sz w:val="28"/>
          <w:szCs w:val="28"/>
        </w:rPr>
        <w:t>будет</w:t>
      </w:r>
      <w:r w:rsidR="00312DEE">
        <w:rPr>
          <w:sz w:val="28"/>
          <w:szCs w:val="28"/>
        </w:rPr>
        <w:t xml:space="preserve"> </w:t>
      </w:r>
      <w:r w:rsidRPr="00D14212">
        <w:rPr>
          <w:sz w:val="28"/>
          <w:szCs w:val="28"/>
        </w:rPr>
        <w:t>сократить</w:t>
      </w:r>
      <w:r w:rsidR="00312DEE">
        <w:rPr>
          <w:sz w:val="28"/>
          <w:szCs w:val="28"/>
        </w:rPr>
        <w:t xml:space="preserve"> </w:t>
      </w:r>
      <w:r w:rsidRPr="00D14212">
        <w:rPr>
          <w:sz w:val="28"/>
          <w:szCs w:val="28"/>
        </w:rPr>
        <w:t>их</w:t>
      </w:r>
      <w:r w:rsidR="00312DEE">
        <w:rPr>
          <w:sz w:val="28"/>
          <w:szCs w:val="28"/>
        </w:rPr>
        <w:t xml:space="preserve"> </w:t>
      </w:r>
      <w:r w:rsidRPr="00D14212">
        <w:rPr>
          <w:sz w:val="28"/>
          <w:szCs w:val="28"/>
        </w:rPr>
        <w:t>распределение.</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деле</w:t>
      </w:r>
      <w:r w:rsidR="00312DEE">
        <w:rPr>
          <w:sz w:val="28"/>
          <w:szCs w:val="28"/>
        </w:rPr>
        <w:t xml:space="preserve"> </w:t>
      </w:r>
      <w:r w:rsidRPr="00D14212">
        <w:rPr>
          <w:sz w:val="28"/>
          <w:szCs w:val="28"/>
        </w:rPr>
        <w:t>же</w:t>
      </w:r>
      <w:r w:rsidR="00312DEE">
        <w:rPr>
          <w:sz w:val="28"/>
          <w:szCs w:val="28"/>
        </w:rPr>
        <w:t xml:space="preserve"> </w:t>
      </w:r>
      <w:r w:rsidRPr="00D14212">
        <w:rPr>
          <w:sz w:val="28"/>
          <w:szCs w:val="28"/>
        </w:rPr>
        <w:t>запретительные</w:t>
      </w:r>
      <w:r w:rsidR="00312DEE">
        <w:rPr>
          <w:sz w:val="28"/>
          <w:szCs w:val="28"/>
        </w:rPr>
        <w:t xml:space="preserve"> </w:t>
      </w:r>
      <w:r w:rsidRPr="00D14212">
        <w:rPr>
          <w:sz w:val="28"/>
          <w:szCs w:val="28"/>
        </w:rPr>
        <w:t>методы</w:t>
      </w:r>
      <w:r w:rsidR="00312DEE">
        <w:rPr>
          <w:sz w:val="28"/>
          <w:szCs w:val="28"/>
        </w:rPr>
        <w:t xml:space="preserve"> </w:t>
      </w:r>
      <w:r w:rsidRPr="00D14212">
        <w:rPr>
          <w:sz w:val="28"/>
          <w:szCs w:val="28"/>
        </w:rPr>
        <w:t>часто</w:t>
      </w:r>
      <w:r w:rsidR="00312DEE">
        <w:rPr>
          <w:sz w:val="28"/>
          <w:szCs w:val="28"/>
        </w:rPr>
        <w:t xml:space="preserve"> </w:t>
      </w:r>
      <w:r w:rsidRPr="00D14212">
        <w:rPr>
          <w:sz w:val="28"/>
          <w:szCs w:val="28"/>
        </w:rPr>
        <w:t>приводят</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появлению</w:t>
      </w:r>
      <w:r w:rsidR="00312DEE">
        <w:rPr>
          <w:sz w:val="28"/>
          <w:szCs w:val="28"/>
        </w:rPr>
        <w:t xml:space="preserve"> </w:t>
      </w:r>
      <w:r w:rsidRPr="00D14212">
        <w:rPr>
          <w:sz w:val="28"/>
          <w:szCs w:val="28"/>
        </w:rPr>
        <w:t>более</w:t>
      </w:r>
      <w:r w:rsidR="00312DEE">
        <w:rPr>
          <w:sz w:val="28"/>
          <w:szCs w:val="28"/>
        </w:rPr>
        <w:t xml:space="preserve"> </w:t>
      </w:r>
      <w:r w:rsidRPr="00D14212">
        <w:rPr>
          <w:sz w:val="28"/>
          <w:szCs w:val="28"/>
        </w:rPr>
        <w:t>опасных</w:t>
      </w:r>
      <w:r w:rsidR="00312DEE">
        <w:rPr>
          <w:sz w:val="28"/>
          <w:szCs w:val="28"/>
        </w:rPr>
        <w:t xml:space="preserve"> </w:t>
      </w:r>
      <w:r w:rsidRPr="00D14212">
        <w:rPr>
          <w:sz w:val="28"/>
          <w:szCs w:val="28"/>
        </w:rPr>
        <w:t>препаратов</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постоянно</w:t>
      </w:r>
      <w:r w:rsidR="00312DEE">
        <w:rPr>
          <w:sz w:val="28"/>
          <w:szCs w:val="28"/>
        </w:rPr>
        <w:t xml:space="preserve"> </w:t>
      </w:r>
      <w:r w:rsidRPr="00D14212">
        <w:rPr>
          <w:sz w:val="28"/>
          <w:szCs w:val="28"/>
        </w:rPr>
        <w:t>меняющимся</w:t>
      </w:r>
      <w:r w:rsidR="00312DEE">
        <w:rPr>
          <w:sz w:val="28"/>
          <w:szCs w:val="28"/>
        </w:rPr>
        <w:t xml:space="preserve"> </w:t>
      </w:r>
      <w:r w:rsidRPr="00D14212">
        <w:rPr>
          <w:sz w:val="28"/>
          <w:szCs w:val="28"/>
        </w:rPr>
        <w:t>составом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непредсказуемым</w:t>
      </w:r>
      <w:r w:rsidR="00312DEE">
        <w:rPr>
          <w:sz w:val="28"/>
          <w:szCs w:val="28"/>
        </w:rPr>
        <w:t xml:space="preserve"> </w:t>
      </w:r>
      <w:r w:rsidRPr="00D14212">
        <w:rPr>
          <w:sz w:val="28"/>
          <w:szCs w:val="28"/>
        </w:rPr>
        <w:t>действием.</w:t>
      </w:r>
    </w:p>
    <w:p w:rsidR="00E659A0" w:rsidRPr="00D14212" w:rsidRDefault="00E659A0" w:rsidP="00D14212">
      <w:pPr>
        <w:pStyle w:val="ad"/>
        <w:shd w:val="clear" w:color="auto" w:fill="FFFFFF"/>
        <w:spacing w:before="0" w:beforeAutospacing="0" w:after="0" w:afterAutospacing="0" w:line="360" w:lineRule="auto"/>
        <w:rPr>
          <w:sz w:val="28"/>
          <w:szCs w:val="28"/>
        </w:rPr>
      </w:pPr>
      <w:r w:rsidRPr="00D14212">
        <w:rPr>
          <w:sz w:val="28"/>
          <w:szCs w:val="28"/>
        </w:rPr>
        <w:t>Во</w:t>
      </w:r>
      <w:r w:rsidRPr="00D14212">
        <w:rPr>
          <w:b/>
          <w:sz w:val="28"/>
          <w:szCs w:val="28"/>
        </w:rPr>
        <w:t>-</w:t>
      </w:r>
      <w:r w:rsidRPr="00D14212">
        <w:rPr>
          <w:sz w:val="28"/>
          <w:szCs w:val="28"/>
        </w:rPr>
        <w:t>вторых,</w:t>
      </w:r>
      <w:r w:rsidR="00312DEE">
        <w:rPr>
          <w:sz w:val="28"/>
          <w:szCs w:val="28"/>
        </w:rPr>
        <w:t xml:space="preserve"> </w:t>
      </w:r>
      <w:r w:rsidRPr="00D14212">
        <w:rPr>
          <w:sz w:val="28"/>
          <w:szCs w:val="28"/>
        </w:rPr>
        <w:t>ведется</w:t>
      </w:r>
      <w:r w:rsidR="00312DEE">
        <w:rPr>
          <w:sz w:val="28"/>
          <w:szCs w:val="28"/>
        </w:rPr>
        <w:t xml:space="preserve"> </w:t>
      </w:r>
      <w:r w:rsidRPr="00D14212">
        <w:rPr>
          <w:sz w:val="28"/>
          <w:szCs w:val="28"/>
        </w:rPr>
        <w:t>активная</w:t>
      </w:r>
      <w:r w:rsidR="00312DEE">
        <w:rPr>
          <w:sz w:val="28"/>
          <w:szCs w:val="28"/>
        </w:rPr>
        <w:t xml:space="preserve"> </w:t>
      </w:r>
      <w:r w:rsidRPr="00D14212">
        <w:rPr>
          <w:sz w:val="28"/>
          <w:szCs w:val="28"/>
        </w:rPr>
        <w:t>пропагандистская</w:t>
      </w:r>
      <w:r w:rsidR="00312DEE">
        <w:rPr>
          <w:sz w:val="28"/>
          <w:szCs w:val="28"/>
        </w:rPr>
        <w:t xml:space="preserve"> </w:t>
      </w:r>
      <w:r w:rsidRPr="00D14212">
        <w:rPr>
          <w:sz w:val="28"/>
          <w:szCs w:val="28"/>
        </w:rPr>
        <w:t>работа.</w:t>
      </w:r>
      <w:r w:rsidR="00312DEE">
        <w:rPr>
          <w:sz w:val="28"/>
          <w:szCs w:val="28"/>
        </w:rPr>
        <w:t xml:space="preserve"> </w:t>
      </w:r>
      <w:r w:rsidRPr="00D14212">
        <w:rPr>
          <w:sz w:val="28"/>
          <w:szCs w:val="28"/>
        </w:rPr>
        <w:t>Она</w:t>
      </w:r>
      <w:r w:rsidR="00312DEE">
        <w:rPr>
          <w:sz w:val="28"/>
          <w:szCs w:val="28"/>
        </w:rPr>
        <w:t xml:space="preserve"> </w:t>
      </w:r>
      <w:r w:rsidRPr="00D14212">
        <w:rPr>
          <w:sz w:val="28"/>
          <w:szCs w:val="28"/>
        </w:rPr>
        <w:t>реализуется</w:t>
      </w:r>
      <w:r w:rsidR="00312DEE">
        <w:rPr>
          <w:sz w:val="28"/>
          <w:szCs w:val="28"/>
        </w:rPr>
        <w:t xml:space="preserve"> </w:t>
      </w:r>
      <w:r w:rsidRPr="00D14212">
        <w:rPr>
          <w:sz w:val="28"/>
          <w:szCs w:val="28"/>
        </w:rPr>
        <w:t>через</w:t>
      </w:r>
      <w:r w:rsidR="00312DEE">
        <w:rPr>
          <w:sz w:val="28"/>
          <w:szCs w:val="28"/>
        </w:rPr>
        <w:t xml:space="preserve"> </w:t>
      </w:r>
      <w:r w:rsidRPr="00D14212">
        <w:rPr>
          <w:sz w:val="28"/>
          <w:szCs w:val="28"/>
        </w:rPr>
        <w:t>СМИ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различные</w:t>
      </w:r>
      <w:r w:rsidR="00312DEE">
        <w:rPr>
          <w:sz w:val="28"/>
          <w:szCs w:val="28"/>
        </w:rPr>
        <w:t xml:space="preserve"> </w:t>
      </w:r>
      <w:r w:rsidRPr="00D14212">
        <w:rPr>
          <w:sz w:val="28"/>
          <w:szCs w:val="28"/>
        </w:rPr>
        <w:t>социальные</w:t>
      </w:r>
      <w:r w:rsidR="00312DEE">
        <w:rPr>
          <w:sz w:val="28"/>
          <w:szCs w:val="28"/>
        </w:rPr>
        <w:t xml:space="preserve"> </w:t>
      </w:r>
      <w:r w:rsidRPr="00D14212">
        <w:rPr>
          <w:sz w:val="28"/>
          <w:szCs w:val="28"/>
        </w:rPr>
        <w:t>институты</w:t>
      </w:r>
      <w:r w:rsidR="00312DEE">
        <w:rPr>
          <w:sz w:val="28"/>
          <w:szCs w:val="28"/>
        </w:rPr>
        <w:t xml:space="preserve"> </w:t>
      </w:r>
      <w:r w:rsidRPr="00D14212">
        <w:rPr>
          <w:sz w:val="28"/>
          <w:szCs w:val="28"/>
        </w:rPr>
        <w:t>(школы,</w:t>
      </w:r>
      <w:r w:rsidR="00312DEE">
        <w:rPr>
          <w:sz w:val="28"/>
          <w:szCs w:val="28"/>
        </w:rPr>
        <w:t xml:space="preserve"> </w:t>
      </w:r>
      <w:r w:rsidRPr="00D14212">
        <w:rPr>
          <w:sz w:val="28"/>
          <w:szCs w:val="28"/>
        </w:rPr>
        <w:t>вузы,</w:t>
      </w:r>
      <w:r w:rsidR="00312DEE">
        <w:rPr>
          <w:sz w:val="28"/>
          <w:szCs w:val="28"/>
        </w:rPr>
        <w:t xml:space="preserve"> </w:t>
      </w:r>
      <w:r w:rsidRPr="00D14212">
        <w:rPr>
          <w:sz w:val="28"/>
          <w:szCs w:val="28"/>
        </w:rPr>
        <w:t>колледжи).</w:t>
      </w:r>
      <w:r w:rsidR="00312DEE">
        <w:rPr>
          <w:sz w:val="28"/>
          <w:szCs w:val="28"/>
        </w:rPr>
        <w:t xml:space="preserve"> </w:t>
      </w:r>
      <w:r w:rsidRPr="00D14212">
        <w:rPr>
          <w:sz w:val="28"/>
          <w:szCs w:val="28"/>
        </w:rPr>
        <w:t>Задача</w:t>
      </w:r>
      <w:r w:rsidR="00312DEE">
        <w:rPr>
          <w:sz w:val="28"/>
          <w:szCs w:val="28"/>
        </w:rPr>
        <w:t xml:space="preserve"> </w:t>
      </w:r>
      <w:r w:rsidRPr="00D14212">
        <w:rPr>
          <w:sz w:val="28"/>
          <w:szCs w:val="28"/>
        </w:rPr>
        <w:t>пропаганды</w:t>
      </w:r>
      <w:r w:rsidR="00312DEE">
        <w:rPr>
          <w:sz w:val="28"/>
          <w:szCs w:val="28"/>
        </w:rPr>
        <w:t xml:space="preserve"> </w:t>
      </w:r>
      <w:r w:rsidRPr="00D14212">
        <w:rPr>
          <w:b/>
          <w:sz w:val="28"/>
          <w:szCs w:val="28"/>
        </w:rPr>
        <w:t>-</w:t>
      </w:r>
      <w:r w:rsidR="00312DEE">
        <w:rPr>
          <w:sz w:val="28"/>
          <w:szCs w:val="28"/>
        </w:rPr>
        <w:t xml:space="preserve"> </w:t>
      </w:r>
      <w:r w:rsidRPr="00D14212">
        <w:rPr>
          <w:sz w:val="28"/>
          <w:szCs w:val="28"/>
        </w:rPr>
        <w:t>помочь</w:t>
      </w:r>
      <w:r w:rsidR="00312DEE">
        <w:rPr>
          <w:sz w:val="28"/>
          <w:szCs w:val="28"/>
        </w:rPr>
        <w:t xml:space="preserve"> </w:t>
      </w:r>
      <w:r w:rsidRPr="00D14212">
        <w:rPr>
          <w:sz w:val="28"/>
          <w:szCs w:val="28"/>
        </w:rPr>
        <w:t>подрастающему</w:t>
      </w:r>
      <w:r w:rsidR="00312DEE">
        <w:rPr>
          <w:sz w:val="28"/>
          <w:szCs w:val="28"/>
        </w:rPr>
        <w:t xml:space="preserve"> </w:t>
      </w:r>
      <w:r w:rsidRPr="00D14212">
        <w:rPr>
          <w:sz w:val="28"/>
          <w:szCs w:val="28"/>
        </w:rPr>
        <w:t>поколению</w:t>
      </w:r>
      <w:r w:rsidR="00312DEE">
        <w:rPr>
          <w:sz w:val="28"/>
          <w:szCs w:val="28"/>
        </w:rPr>
        <w:t xml:space="preserve"> </w:t>
      </w:r>
      <w:r w:rsidRPr="00D14212">
        <w:rPr>
          <w:sz w:val="28"/>
          <w:szCs w:val="28"/>
        </w:rPr>
        <w:t>осознать</w:t>
      </w:r>
      <w:r w:rsidR="00312DEE">
        <w:rPr>
          <w:sz w:val="28"/>
          <w:szCs w:val="28"/>
        </w:rPr>
        <w:t xml:space="preserve"> </w:t>
      </w:r>
      <w:r w:rsidRPr="00D14212">
        <w:rPr>
          <w:sz w:val="28"/>
          <w:szCs w:val="28"/>
        </w:rPr>
        <w:t>опасность</w:t>
      </w:r>
      <w:r w:rsidR="00312DEE">
        <w:rPr>
          <w:sz w:val="28"/>
          <w:szCs w:val="28"/>
        </w:rPr>
        <w:t xml:space="preserve"> </w:t>
      </w:r>
      <w:r w:rsidRPr="00D14212">
        <w:rPr>
          <w:sz w:val="28"/>
          <w:szCs w:val="28"/>
        </w:rPr>
        <w:t>наркотиков,</w:t>
      </w:r>
      <w:r w:rsidR="00312DEE">
        <w:rPr>
          <w:sz w:val="28"/>
          <w:szCs w:val="28"/>
        </w:rPr>
        <w:t xml:space="preserve"> </w:t>
      </w:r>
      <w:r w:rsidRPr="00D14212">
        <w:rPr>
          <w:sz w:val="28"/>
          <w:szCs w:val="28"/>
        </w:rPr>
        <w:t>привить</w:t>
      </w:r>
      <w:r w:rsidR="00312DEE">
        <w:rPr>
          <w:sz w:val="28"/>
          <w:szCs w:val="28"/>
        </w:rPr>
        <w:t xml:space="preserve"> </w:t>
      </w:r>
      <w:r w:rsidRPr="00D14212">
        <w:rPr>
          <w:sz w:val="28"/>
          <w:szCs w:val="28"/>
        </w:rPr>
        <w:t>здоровые</w:t>
      </w:r>
      <w:r w:rsidR="00312DEE">
        <w:rPr>
          <w:sz w:val="28"/>
          <w:szCs w:val="28"/>
        </w:rPr>
        <w:t xml:space="preserve"> </w:t>
      </w:r>
      <w:r w:rsidRPr="00D14212">
        <w:rPr>
          <w:sz w:val="28"/>
          <w:szCs w:val="28"/>
        </w:rPr>
        <w:t>ценности,</w:t>
      </w:r>
      <w:r w:rsidR="00312DEE">
        <w:rPr>
          <w:sz w:val="28"/>
          <w:szCs w:val="28"/>
        </w:rPr>
        <w:t xml:space="preserve"> </w:t>
      </w:r>
      <w:r w:rsidRPr="00D14212">
        <w:rPr>
          <w:sz w:val="28"/>
          <w:szCs w:val="28"/>
        </w:rPr>
        <w:t>навыки</w:t>
      </w:r>
      <w:r w:rsidR="00312DEE">
        <w:rPr>
          <w:sz w:val="28"/>
          <w:szCs w:val="28"/>
        </w:rPr>
        <w:t xml:space="preserve"> </w:t>
      </w:r>
      <w:r w:rsidRPr="00D14212">
        <w:rPr>
          <w:sz w:val="28"/>
          <w:szCs w:val="28"/>
        </w:rPr>
        <w:t>адаптации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обществе.</w:t>
      </w:r>
    </w:p>
    <w:p w:rsidR="00E659A0" w:rsidRDefault="00E659A0" w:rsidP="00D14212">
      <w:pPr>
        <w:rPr>
          <w:rFonts w:cs="Times New Roman"/>
          <w:szCs w:val="28"/>
          <w:shd w:val="clear" w:color="auto" w:fill="FFFFFF"/>
        </w:rPr>
      </w:pPr>
      <w:r w:rsidRPr="00D14212">
        <w:rPr>
          <w:rFonts w:cs="Times New Roman"/>
          <w:szCs w:val="28"/>
          <w:shd w:val="clear" w:color="auto" w:fill="FFFFFF"/>
        </w:rPr>
        <w:t>Меры</w:t>
      </w:r>
      <w:r w:rsidR="00312DEE">
        <w:rPr>
          <w:rFonts w:cs="Times New Roman"/>
          <w:szCs w:val="28"/>
          <w:shd w:val="clear" w:color="auto" w:fill="FFFFFF"/>
        </w:rPr>
        <w:t xml:space="preserve"> </w:t>
      </w:r>
      <w:r w:rsidRPr="00D14212">
        <w:rPr>
          <w:rFonts w:cs="Times New Roman"/>
          <w:szCs w:val="28"/>
          <w:shd w:val="clear" w:color="auto" w:fill="FFFFFF"/>
        </w:rPr>
        <w:t>профилактики</w:t>
      </w:r>
      <w:r w:rsidR="00312DEE">
        <w:rPr>
          <w:rFonts w:cs="Times New Roman"/>
          <w:szCs w:val="28"/>
          <w:shd w:val="clear" w:color="auto" w:fill="FFFFFF"/>
        </w:rPr>
        <w:t xml:space="preserve"> </w:t>
      </w:r>
      <w:r w:rsidRPr="00D14212">
        <w:rPr>
          <w:rFonts w:cs="Times New Roman"/>
          <w:szCs w:val="28"/>
          <w:shd w:val="clear" w:color="auto" w:fill="FFFFFF"/>
        </w:rPr>
        <w:t>наркомании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государственном,</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семейном</w:t>
      </w:r>
      <w:r w:rsidR="00312DEE">
        <w:rPr>
          <w:rFonts w:cs="Times New Roman"/>
          <w:szCs w:val="28"/>
          <w:shd w:val="clear" w:color="auto" w:fill="FFFFFF"/>
        </w:rPr>
        <w:t xml:space="preserve"> </w:t>
      </w:r>
      <w:r w:rsidRPr="00D14212">
        <w:rPr>
          <w:rFonts w:cs="Times New Roman"/>
          <w:szCs w:val="28"/>
          <w:shd w:val="clear" w:color="auto" w:fill="FFFFFF"/>
        </w:rPr>
        <w:t>уровне</w:t>
      </w:r>
      <w:r w:rsidR="00312DEE">
        <w:rPr>
          <w:rFonts w:cs="Times New Roman"/>
          <w:szCs w:val="28"/>
          <w:shd w:val="clear" w:color="auto" w:fill="FFFFFF"/>
        </w:rPr>
        <w:t xml:space="preserve"> </w:t>
      </w:r>
      <w:r w:rsidRPr="00D14212">
        <w:rPr>
          <w:rFonts w:cs="Times New Roman"/>
          <w:szCs w:val="28"/>
          <w:shd w:val="clear" w:color="auto" w:fill="FFFFFF"/>
        </w:rPr>
        <w:t>выбираются</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учетом</w:t>
      </w:r>
      <w:r w:rsidR="00312DEE">
        <w:rPr>
          <w:rFonts w:cs="Times New Roman"/>
          <w:szCs w:val="28"/>
          <w:shd w:val="clear" w:color="auto" w:fill="FFFFFF"/>
        </w:rPr>
        <w:t xml:space="preserve"> </w:t>
      </w:r>
      <w:r w:rsidRPr="00D14212">
        <w:rPr>
          <w:rFonts w:cs="Times New Roman"/>
          <w:szCs w:val="28"/>
          <w:shd w:val="clear" w:color="auto" w:fill="FFFFFF"/>
        </w:rPr>
        <w:t>того,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кого</w:t>
      </w:r>
      <w:r w:rsidR="00312DEE">
        <w:rPr>
          <w:rFonts w:cs="Times New Roman"/>
          <w:szCs w:val="28"/>
          <w:shd w:val="clear" w:color="auto" w:fill="FFFFFF"/>
        </w:rPr>
        <w:t xml:space="preserve"> </w:t>
      </w:r>
      <w:r w:rsidRPr="00D14212">
        <w:rPr>
          <w:rFonts w:cs="Times New Roman"/>
          <w:szCs w:val="28"/>
          <w:shd w:val="clear" w:color="auto" w:fill="FFFFFF"/>
        </w:rPr>
        <w:t>они</w:t>
      </w:r>
      <w:r w:rsidR="00312DEE">
        <w:rPr>
          <w:rFonts w:cs="Times New Roman"/>
          <w:szCs w:val="28"/>
          <w:shd w:val="clear" w:color="auto" w:fill="FFFFFF"/>
        </w:rPr>
        <w:t xml:space="preserve"> </w:t>
      </w:r>
      <w:r w:rsidRPr="00D14212">
        <w:rPr>
          <w:rFonts w:cs="Times New Roman"/>
          <w:szCs w:val="28"/>
          <w:shd w:val="clear" w:color="auto" w:fill="FFFFFF"/>
        </w:rPr>
        <w:t>направлены.</w:t>
      </w:r>
      <w:r w:rsidR="00312DEE">
        <w:rPr>
          <w:rFonts w:cs="Times New Roman"/>
          <w:szCs w:val="28"/>
          <w:shd w:val="clear" w:color="auto" w:fill="FFFFFF"/>
        </w:rPr>
        <w:t xml:space="preserve"> </w:t>
      </w:r>
      <w:r w:rsidRPr="00D14212">
        <w:rPr>
          <w:rFonts w:cs="Times New Roman"/>
          <w:szCs w:val="28"/>
          <w:shd w:val="clear" w:color="auto" w:fill="FFFFFF"/>
        </w:rPr>
        <w:t>Одно</w:t>
      </w:r>
      <w:r w:rsidR="00312DEE">
        <w:rPr>
          <w:rFonts w:cs="Times New Roman"/>
          <w:szCs w:val="28"/>
          <w:shd w:val="clear" w:color="auto" w:fill="FFFFFF"/>
        </w:rPr>
        <w:t xml:space="preserve"> </w:t>
      </w:r>
      <w:r w:rsidRPr="00D14212">
        <w:rPr>
          <w:rFonts w:cs="Times New Roman"/>
          <w:szCs w:val="28"/>
          <w:shd w:val="clear" w:color="auto" w:fill="FFFFFF"/>
        </w:rPr>
        <w:t>дело</w:t>
      </w:r>
      <w:r w:rsidR="00312DEE">
        <w:rPr>
          <w:rFonts w:cs="Times New Roman"/>
          <w:szCs w:val="28"/>
          <w:shd w:val="clear" w:color="auto" w:fill="FFFFFF"/>
        </w:rPr>
        <w:t xml:space="preserve"> </w:t>
      </w:r>
      <w:r w:rsidRPr="00D14212">
        <w:rPr>
          <w:rFonts w:cs="Times New Roman"/>
          <w:b/>
          <w:szCs w:val="28"/>
          <w:shd w:val="clear" w:color="auto" w:fill="FFFFFF"/>
        </w:rPr>
        <w:t>-</w:t>
      </w:r>
      <w:r w:rsidRPr="00D14212">
        <w:rPr>
          <w:rFonts w:cs="Times New Roman"/>
          <w:szCs w:val="28"/>
          <w:shd w:val="clear" w:color="auto" w:fill="FFFFFF"/>
        </w:rPr>
        <w:t>молодежь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целом,</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совсем</w:t>
      </w:r>
      <w:r w:rsidR="00312DEE">
        <w:rPr>
          <w:rFonts w:cs="Times New Roman"/>
          <w:szCs w:val="28"/>
          <w:shd w:val="clear" w:color="auto" w:fill="FFFFFF"/>
        </w:rPr>
        <w:t xml:space="preserve"> </w:t>
      </w:r>
      <w:r w:rsidRPr="00D14212">
        <w:rPr>
          <w:rFonts w:cs="Times New Roman"/>
          <w:szCs w:val="28"/>
          <w:shd w:val="clear" w:color="auto" w:fill="FFFFFF"/>
        </w:rPr>
        <w:t>другое</w:t>
      </w:r>
      <w:r w:rsidR="00312DEE">
        <w:rPr>
          <w:rFonts w:cs="Times New Roman"/>
          <w:szCs w:val="28"/>
          <w:shd w:val="clear" w:color="auto" w:fill="FFFFFF"/>
        </w:rPr>
        <w:t xml:space="preserve"> </w:t>
      </w:r>
      <w:r w:rsidRPr="00D14212">
        <w:rPr>
          <w:rFonts w:cs="Times New Roman"/>
          <w:b/>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подростки</w:t>
      </w:r>
      <w:r w:rsidR="00312DEE">
        <w:rPr>
          <w:rFonts w:cs="Times New Roman"/>
          <w:szCs w:val="28"/>
          <w:shd w:val="clear" w:color="auto" w:fill="FFFFFF"/>
        </w:rPr>
        <w:t xml:space="preserve"> </w:t>
      </w:r>
      <w:r w:rsidRPr="00D14212">
        <w:rPr>
          <w:rFonts w:cs="Times New Roman"/>
          <w:szCs w:val="28"/>
          <w:shd w:val="clear" w:color="auto" w:fill="FFFFFF"/>
        </w:rPr>
        <w:t>из</w:t>
      </w:r>
      <w:r w:rsidR="00312DEE">
        <w:rPr>
          <w:rFonts w:cs="Times New Roman"/>
          <w:szCs w:val="28"/>
          <w:shd w:val="clear" w:color="auto" w:fill="FFFFFF"/>
        </w:rPr>
        <w:t xml:space="preserve"> </w:t>
      </w:r>
      <w:r w:rsidRPr="00D14212">
        <w:rPr>
          <w:rFonts w:cs="Times New Roman"/>
          <w:szCs w:val="28"/>
          <w:shd w:val="clear" w:color="auto" w:fill="FFFFFF"/>
        </w:rPr>
        <w:t>неблагополучных</w:t>
      </w:r>
      <w:r w:rsidR="00312DEE">
        <w:rPr>
          <w:rFonts w:cs="Times New Roman"/>
          <w:szCs w:val="28"/>
          <w:shd w:val="clear" w:color="auto" w:fill="FFFFFF"/>
        </w:rPr>
        <w:t xml:space="preserve"> </w:t>
      </w:r>
      <w:r w:rsidRPr="00D14212">
        <w:rPr>
          <w:rFonts w:cs="Times New Roman"/>
          <w:szCs w:val="28"/>
          <w:shd w:val="clear" w:color="auto" w:fill="FFFFFF"/>
        </w:rPr>
        <w:t>семей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прочие</w:t>
      </w:r>
      <w:r w:rsidR="00312DEE">
        <w:rPr>
          <w:rFonts w:cs="Times New Roman"/>
          <w:szCs w:val="28"/>
          <w:shd w:val="clear" w:color="auto" w:fill="FFFFFF"/>
        </w:rPr>
        <w:t xml:space="preserve"> </w:t>
      </w:r>
      <w:r w:rsidRPr="00D14212">
        <w:rPr>
          <w:rFonts w:cs="Times New Roman"/>
          <w:szCs w:val="28"/>
          <w:shd w:val="clear" w:color="auto" w:fill="FFFFFF"/>
        </w:rPr>
        <w:t>«группы</w:t>
      </w:r>
      <w:r w:rsidR="00312DEE">
        <w:rPr>
          <w:rFonts w:cs="Times New Roman"/>
          <w:szCs w:val="28"/>
          <w:shd w:val="clear" w:color="auto" w:fill="FFFFFF"/>
        </w:rPr>
        <w:t xml:space="preserve"> </w:t>
      </w:r>
      <w:r w:rsidRPr="00D14212">
        <w:rPr>
          <w:rFonts w:cs="Times New Roman"/>
          <w:szCs w:val="28"/>
          <w:shd w:val="clear" w:color="auto" w:fill="FFFFFF"/>
        </w:rPr>
        <w:t>риска».</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каждом</w:t>
      </w:r>
      <w:r w:rsidR="00312DEE">
        <w:rPr>
          <w:rFonts w:cs="Times New Roman"/>
          <w:szCs w:val="28"/>
          <w:shd w:val="clear" w:color="auto" w:fill="FFFFFF"/>
        </w:rPr>
        <w:t xml:space="preserve"> </w:t>
      </w:r>
      <w:r w:rsidRPr="00D14212">
        <w:rPr>
          <w:rFonts w:cs="Times New Roman"/>
          <w:szCs w:val="28"/>
          <w:shd w:val="clear" w:color="auto" w:fill="FFFFFF"/>
        </w:rPr>
        <w:t>конкретном</w:t>
      </w:r>
      <w:r w:rsidR="00312DEE">
        <w:rPr>
          <w:rFonts w:cs="Times New Roman"/>
          <w:szCs w:val="28"/>
          <w:shd w:val="clear" w:color="auto" w:fill="FFFFFF"/>
        </w:rPr>
        <w:t xml:space="preserve"> </w:t>
      </w:r>
      <w:r w:rsidRPr="00D14212">
        <w:rPr>
          <w:rFonts w:cs="Times New Roman"/>
          <w:szCs w:val="28"/>
          <w:shd w:val="clear" w:color="auto" w:fill="FFFFFF"/>
        </w:rPr>
        <w:t>случае</w:t>
      </w:r>
      <w:r w:rsidR="00312DEE">
        <w:rPr>
          <w:rFonts w:cs="Times New Roman"/>
          <w:szCs w:val="28"/>
          <w:shd w:val="clear" w:color="auto" w:fill="FFFFFF"/>
        </w:rPr>
        <w:t xml:space="preserve"> </w:t>
      </w:r>
      <w:r w:rsidRPr="00D14212">
        <w:rPr>
          <w:rFonts w:cs="Times New Roman"/>
          <w:szCs w:val="28"/>
          <w:shd w:val="clear" w:color="auto" w:fill="FFFFFF"/>
        </w:rPr>
        <w:t>задачи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способы</w:t>
      </w:r>
      <w:r w:rsidR="00312DEE">
        <w:rPr>
          <w:rFonts w:cs="Times New Roman"/>
          <w:szCs w:val="28"/>
          <w:shd w:val="clear" w:color="auto" w:fill="FFFFFF"/>
        </w:rPr>
        <w:t xml:space="preserve"> </w:t>
      </w:r>
      <w:r w:rsidRPr="00D14212">
        <w:rPr>
          <w:rFonts w:cs="Times New Roman"/>
          <w:szCs w:val="28"/>
          <w:shd w:val="clear" w:color="auto" w:fill="FFFFFF"/>
        </w:rPr>
        <w:t>их</w:t>
      </w:r>
      <w:r w:rsidR="00312DEE">
        <w:rPr>
          <w:rFonts w:cs="Times New Roman"/>
          <w:szCs w:val="28"/>
          <w:shd w:val="clear" w:color="auto" w:fill="FFFFFF"/>
        </w:rPr>
        <w:t xml:space="preserve"> </w:t>
      </w:r>
      <w:r w:rsidRPr="00D14212">
        <w:rPr>
          <w:rFonts w:cs="Times New Roman"/>
          <w:szCs w:val="28"/>
          <w:shd w:val="clear" w:color="auto" w:fill="FFFFFF"/>
        </w:rPr>
        <w:t>реализации</w:t>
      </w:r>
      <w:r w:rsidR="00312DEE">
        <w:rPr>
          <w:rFonts w:cs="Times New Roman"/>
          <w:szCs w:val="28"/>
          <w:shd w:val="clear" w:color="auto" w:fill="FFFFFF"/>
        </w:rPr>
        <w:t xml:space="preserve"> </w:t>
      </w:r>
      <w:r w:rsidRPr="00D14212">
        <w:rPr>
          <w:rFonts w:cs="Times New Roman"/>
          <w:szCs w:val="28"/>
          <w:shd w:val="clear" w:color="auto" w:fill="FFFFFF"/>
        </w:rPr>
        <w:t>будут</w:t>
      </w:r>
      <w:r w:rsidR="00312DEE">
        <w:rPr>
          <w:rFonts w:cs="Times New Roman"/>
          <w:szCs w:val="28"/>
          <w:shd w:val="clear" w:color="auto" w:fill="FFFFFF"/>
        </w:rPr>
        <w:t xml:space="preserve"> </w:t>
      </w:r>
      <w:r w:rsidRPr="00D14212">
        <w:rPr>
          <w:rFonts w:cs="Times New Roman"/>
          <w:szCs w:val="28"/>
          <w:shd w:val="clear" w:color="auto" w:fill="FFFFFF"/>
        </w:rPr>
        <w:t>разными.</w:t>
      </w:r>
    </w:p>
    <w:p w:rsidR="006D3B76" w:rsidRPr="00D14212" w:rsidRDefault="006D3B76" w:rsidP="00D14212">
      <w:pPr>
        <w:rPr>
          <w:rFonts w:cs="Times New Roman"/>
          <w:szCs w:val="28"/>
          <w:shd w:val="clear" w:color="auto" w:fill="FFFFFF"/>
        </w:rPr>
      </w:pPr>
    </w:p>
    <w:p w:rsidR="00E659A0" w:rsidRPr="00D14212" w:rsidRDefault="00E659A0" w:rsidP="00D14212">
      <w:pPr>
        <w:spacing w:line="240" w:lineRule="auto"/>
        <w:jc w:val="center"/>
        <w:rPr>
          <w:rFonts w:eastAsia="Times New Roman" w:cs="Times New Roman"/>
          <w:szCs w:val="28"/>
        </w:rPr>
      </w:pPr>
      <w:r w:rsidRPr="00D14212">
        <w:rPr>
          <w:rFonts w:eastAsia="Times New Roman" w:cs="Times New Roman"/>
          <w:szCs w:val="28"/>
        </w:rPr>
        <w:t>Список</w:t>
      </w:r>
      <w:r w:rsidR="00312DEE">
        <w:rPr>
          <w:rFonts w:eastAsia="Times New Roman" w:cs="Times New Roman"/>
          <w:szCs w:val="28"/>
        </w:rPr>
        <w:t xml:space="preserve"> </w:t>
      </w:r>
      <w:r w:rsidRPr="00D14212">
        <w:rPr>
          <w:rFonts w:eastAsia="Times New Roman" w:cs="Times New Roman"/>
          <w:szCs w:val="28"/>
        </w:rPr>
        <w:t>использованных</w:t>
      </w:r>
      <w:r w:rsidR="00312DEE">
        <w:rPr>
          <w:rFonts w:eastAsia="Times New Roman" w:cs="Times New Roman"/>
          <w:szCs w:val="28"/>
        </w:rPr>
        <w:t xml:space="preserve"> </w:t>
      </w:r>
      <w:r w:rsidRPr="00D14212">
        <w:rPr>
          <w:rFonts w:eastAsia="Times New Roman" w:cs="Times New Roman"/>
          <w:szCs w:val="28"/>
        </w:rPr>
        <w:t>источников:</w:t>
      </w:r>
    </w:p>
    <w:p w:rsidR="00E659A0" w:rsidRPr="000D44B1" w:rsidRDefault="00E659A0" w:rsidP="00D14212">
      <w:pPr>
        <w:rPr>
          <w:rFonts w:eastAsiaTheme="majorEastAsia" w:cs="Times New Roman"/>
          <w:bCs/>
          <w:szCs w:val="28"/>
        </w:rPr>
      </w:pPr>
      <w:r w:rsidRPr="000D44B1">
        <w:rPr>
          <w:rFonts w:eastAsiaTheme="majorEastAsia" w:cs="Times New Roman"/>
          <w:bCs/>
          <w:szCs w:val="28"/>
        </w:rPr>
        <w:t>1.</w:t>
      </w:r>
      <w:r w:rsidR="00312DEE">
        <w:rPr>
          <w:rFonts w:eastAsiaTheme="majorEastAsia" w:cs="Times New Roman"/>
          <w:bCs/>
          <w:szCs w:val="28"/>
        </w:rPr>
        <w:t xml:space="preserve"> </w:t>
      </w:r>
      <w:r w:rsidRPr="000D44B1">
        <w:rPr>
          <w:rFonts w:eastAsiaTheme="majorEastAsia" w:cs="Times New Roman"/>
          <w:bCs/>
          <w:szCs w:val="28"/>
        </w:rPr>
        <w:t>Портал</w:t>
      </w:r>
      <w:r w:rsidR="00312DEE">
        <w:rPr>
          <w:rFonts w:eastAsiaTheme="majorEastAsia" w:cs="Times New Roman"/>
          <w:bCs/>
          <w:szCs w:val="28"/>
        </w:rPr>
        <w:t xml:space="preserve"> </w:t>
      </w:r>
      <w:r w:rsidRPr="000D44B1">
        <w:rPr>
          <w:rFonts w:eastAsiaTheme="majorEastAsia" w:cs="Times New Roman"/>
          <w:bCs/>
          <w:szCs w:val="28"/>
        </w:rPr>
        <w:t>правовой</w:t>
      </w:r>
      <w:r w:rsidR="00312DEE">
        <w:rPr>
          <w:rFonts w:eastAsiaTheme="majorEastAsia" w:cs="Times New Roman"/>
          <w:bCs/>
          <w:szCs w:val="28"/>
        </w:rPr>
        <w:t xml:space="preserve"> </w:t>
      </w:r>
      <w:r w:rsidRPr="000D44B1">
        <w:rPr>
          <w:rFonts w:eastAsiaTheme="majorEastAsia" w:cs="Times New Roman"/>
          <w:bCs/>
          <w:szCs w:val="28"/>
        </w:rPr>
        <w:t>статистики</w:t>
      </w:r>
      <w:r w:rsidR="00312DEE">
        <w:rPr>
          <w:rFonts w:eastAsiaTheme="majorEastAsia" w:cs="Times New Roman"/>
          <w:bCs/>
          <w:szCs w:val="28"/>
        </w:rPr>
        <w:t xml:space="preserve"> </w:t>
      </w:r>
      <w:r w:rsidRPr="000D44B1">
        <w:rPr>
          <w:rFonts w:eastAsiaTheme="majorEastAsia" w:cs="Times New Roman"/>
          <w:bCs/>
          <w:szCs w:val="28"/>
        </w:rPr>
        <w:t>Генеральной</w:t>
      </w:r>
      <w:r w:rsidR="00312DEE">
        <w:rPr>
          <w:rFonts w:eastAsiaTheme="majorEastAsia" w:cs="Times New Roman"/>
          <w:bCs/>
          <w:szCs w:val="28"/>
        </w:rPr>
        <w:t xml:space="preserve"> </w:t>
      </w:r>
      <w:r w:rsidRPr="000D44B1">
        <w:rPr>
          <w:rFonts w:eastAsiaTheme="majorEastAsia" w:cs="Times New Roman"/>
          <w:bCs/>
          <w:szCs w:val="28"/>
        </w:rPr>
        <w:t>Прокуратуры</w:t>
      </w:r>
      <w:r w:rsidR="00312DEE">
        <w:rPr>
          <w:rFonts w:eastAsiaTheme="majorEastAsia" w:cs="Times New Roman"/>
          <w:bCs/>
          <w:szCs w:val="28"/>
        </w:rPr>
        <w:t xml:space="preserve"> </w:t>
      </w:r>
      <w:r w:rsidRPr="000D44B1">
        <w:rPr>
          <w:rFonts w:eastAsiaTheme="majorEastAsia" w:cs="Times New Roman"/>
          <w:bCs/>
          <w:szCs w:val="28"/>
        </w:rPr>
        <w:t>Российской</w:t>
      </w:r>
      <w:r w:rsidR="00312DEE">
        <w:rPr>
          <w:rFonts w:eastAsiaTheme="majorEastAsia" w:cs="Times New Roman"/>
          <w:bCs/>
          <w:szCs w:val="28"/>
        </w:rPr>
        <w:t xml:space="preserve"> </w:t>
      </w:r>
      <w:r w:rsidRPr="000D44B1">
        <w:rPr>
          <w:rFonts w:eastAsiaTheme="majorEastAsia" w:cs="Times New Roman"/>
          <w:bCs/>
          <w:szCs w:val="28"/>
        </w:rPr>
        <w:t>Федерации.</w:t>
      </w:r>
      <w:r w:rsidR="00312DEE">
        <w:rPr>
          <w:rFonts w:eastAsiaTheme="majorEastAsia" w:cs="Times New Roman"/>
          <w:bCs/>
          <w:szCs w:val="28"/>
        </w:rPr>
        <w:t xml:space="preserve"> </w:t>
      </w:r>
      <w:r w:rsidRPr="000D44B1">
        <w:rPr>
          <w:rFonts w:eastAsiaTheme="majorEastAsia" w:cs="Times New Roman"/>
          <w:b/>
          <w:bCs/>
          <w:szCs w:val="28"/>
        </w:rPr>
        <w:t>-</w:t>
      </w:r>
      <w:r w:rsidRPr="000D44B1">
        <w:rPr>
          <w:rFonts w:eastAsiaTheme="majorEastAsia" w:cs="Times New Roman"/>
          <w:bCs/>
          <w:szCs w:val="28"/>
        </w:rPr>
        <w:t>[Электронный</w:t>
      </w:r>
      <w:r w:rsidR="00312DEE">
        <w:rPr>
          <w:rFonts w:eastAsiaTheme="majorEastAsia" w:cs="Times New Roman"/>
          <w:bCs/>
          <w:szCs w:val="28"/>
        </w:rPr>
        <w:t xml:space="preserve"> </w:t>
      </w:r>
      <w:r w:rsidRPr="000D44B1">
        <w:rPr>
          <w:rFonts w:eastAsiaTheme="majorEastAsia" w:cs="Times New Roman"/>
          <w:bCs/>
          <w:szCs w:val="28"/>
        </w:rPr>
        <w:t>ресурс].</w:t>
      </w:r>
      <w:r w:rsidR="00312DEE">
        <w:rPr>
          <w:rFonts w:eastAsiaTheme="majorEastAsia" w:cs="Times New Roman"/>
          <w:bCs/>
          <w:szCs w:val="28"/>
        </w:rPr>
        <w:t xml:space="preserve"> </w:t>
      </w:r>
      <w:r w:rsidRPr="000D44B1">
        <w:rPr>
          <w:rFonts w:eastAsiaTheme="majorEastAsia" w:cs="Times New Roman"/>
          <w:b/>
          <w:bCs/>
          <w:szCs w:val="28"/>
        </w:rPr>
        <w:t>-</w:t>
      </w:r>
      <w:r w:rsidR="00312DEE">
        <w:rPr>
          <w:rFonts w:eastAsiaTheme="majorEastAsia" w:cs="Times New Roman"/>
          <w:bCs/>
          <w:szCs w:val="28"/>
        </w:rPr>
        <w:t xml:space="preserve"> </w:t>
      </w:r>
      <w:r w:rsidRPr="000D44B1">
        <w:rPr>
          <w:rFonts w:eastAsiaTheme="majorEastAsia" w:cs="Times New Roman"/>
          <w:bCs/>
          <w:szCs w:val="28"/>
        </w:rPr>
        <w:t>URL:</w:t>
      </w:r>
      <w:r w:rsidR="00312DEE">
        <w:rPr>
          <w:rFonts w:eastAsiaTheme="majorEastAsia" w:cs="Times New Roman"/>
          <w:bCs/>
          <w:szCs w:val="28"/>
        </w:rPr>
        <w:t xml:space="preserve"> </w:t>
      </w:r>
      <w:hyperlink r:id="rId34" w:history="1">
        <w:r w:rsidRPr="000D44B1">
          <w:rPr>
            <w:rStyle w:val="a4"/>
            <w:rFonts w:eastAsiaTheme="majorEastAsia" w:cs="Times New Roman"/>
            <w:bCs/>
            <w:color w:val="auto"/>
            <w:szCs w:val="28"/>
            <w:u w:val="none"/>
          </w:rPr>
          <w:t>http://crimestat.ru/offenses_map</w:t>
        </w:r>
      </w:hyperlink>
    </w:p>
    <w:p w:rsidR="00E659A0" w:rsidRPr="000D44B1" w:rsidRDefault="00E659A0" w:rsidP="00D14212">
      <w:pPr>
        <w:rPr>
          <w:rFonts w:eastAsiaTheme="majorEastAsia" w:cs="Times New Roman"/>
          <w:bCs/>
          <w:szCs w:val="28"/>
        </w:rPr>
      </w:pPr>
      <w:r w:rsidRPr="000D44B1">
        <w:rPr>
          <w:rFonts w:eastAsiaTheme="majorEastAsia" w:cs="Times New Roman"/>
          <w:bCs/>
          <w:szCs w:val="28"/>
        </w:rPr>
        <w:lastRenderedPageBreak/>
        <w:t>2.Уголовный</w:t>
      </w:r>
      <w:r w:rsidR="00312DEE">
        <w:rPr>
          <w:rFonts w:eastAsiaTheme="majorEastAsia" w:cs="Times New Roman"/>
          <w:bCs/>
          <w:szCs w:val="28"/>
        </w:rPr>
        <w:t xml:space="preserve"> </w:t>
      </w:r>
      <w:r w:rsidRPr="000D44B1">
        <w:rPr>
          <w:rFonts w:eastAsiaTheme="majorEastAsia" w:cs="Times New Roman"/>
          <w:bCs/>
          <w:szCs w:val="28"/>
        </w:rPr>
        <w:t>кодекс</w:t>
      </w:r>
      <w:r w:rsidR="00312DEE">
        <w:rPr>
          <w:rFonts w:eastAsiaTheme="majorEastAsia" w:cs="Times New Roman"/>
          <w:bCs/>
          <w:szCs w:val="28"/>
        </w:rPr>
        <w:t xml:space="preserve"> </w:t>
      </w:r>
      <w:r w:rsidRPr="000D44B1">
        <w:rPr>
          <w:rFonts w:eastAsiaTheme="majorEastAsia" w:cs="Times New Roman"/>
          <w:bCs/>
          <w:szCs w:val="28"/>
        </w:rPr>
        <w:t>Российской</w:t>
      </w:r>
      <w:r w:rsidR="00312DEE">
        <w:rPr>
          <w:rFonts w:eastAsiaTheme="majorEastAsia" w:cs="Times New Roman"/>
          <w:bCs/>
          <w:szCs w:val="28"/>
        </w:rPr>
        <w:t xml:space="preserve"> </w:t>
      </w:r>
      <w:r w:rsidRPr="000D44B1">
        <w:rPr>
          <w:rFonts w:eastAsiaTheme="majorEastAsia" w:cs="Times New Roman"/>
          <w:bCs/>
          <w:szCs w:val="28"/>
        </w:rPr>
        <w:t>Федерации:</w:t>
      </w:r>
      <w:r w:rsidR="00312DEE">
        <w:rPr>
          <w:rFonts w:eastAsiaTheme="majorEastAsia" w:cs="Times New Roman"/>
          <w:bCs/>
          <w:szCs w:val="28"/>
        </w:rPr>
        <w:t xml:space="preserve"> </w:t>
      </w:r>
      <w:r w:rsidRPr="000D44B1">
        <w:rPr>
          <w:rFonts w:eastAsiaTheme="majorEastAsia" w:cs="Times New Roman"/>
          <w:bCs/>
          <w:szCs w:val="28"/>
        </w:rPr>
        <w:t>Федеральный</w:t>
      </w:r>
      <w:r w:rsidR="00312DEE">
        <w:rPr>
          <w:rFonts w:eastAsiaTheme="majorEastAsia" w:cs="Times New Roman"/>
          <w:bCs/>
          <w:szCs w:val="28"/>
        </w:rPr>
        <w:t xml:space="preserve"> </w:t>
      </w:r>
      <w:r w:rsidRPr="000D44B1">
        <w:rPr>
          <w:rFonts w:eastAsiaTheme="majorEastAsia" w:cs="Times New Roman"/>
          <w:bCs/>
          <w:szCs w:val="28"/>
        </w:rPr>
        <w:t>закон</w:t>
      </w:r>
      <w:r w:rsidR="00312DEE">
        <w:rPr>
          <w:rFonts w:eastAsiaTheme="majorEastAsia" w:cs="Times New Roman"/>
          <w:bCs/>
          <w:szCs w:val="28"/>
        </w:rPr>
        <w:t xml:space="preserve"> </w:t>
      </w:r>
      <w:r w:rsidRPr="000D44B1">
        <w:rPr>
          <w:rFonts w:eastAsiaTheme="majorEastAsia" w:cs="Times New Roman"/>
          <w:bCs/>
          <w:szCs w:val="28"/>
        </w:rPr>
        <w:t>от</w:t>
      </w:r>
      <w:r w:rsidR="00312DEE">
        <w:rPr>
          <w:rFonts w:eastAsiaTheme="majorEastAsia" w:cs="Times New Roman"/>
          <w:bCs/>
          <w:szCs w:val="28"/>
        </w:rPr>
        <w:t xml:space="preserve"> </w:t>
      </w:r>
      <w:r w:rsidRPr="000D44B1">
        <w:rPr>
          <w:rFonts w:eastAsiaTheme="majorEastAsia" w:cs="Times New Roman"/>
          <w:bCs/>
          <w:szCs w:val="28"/>
        </w:rPr>
        <w:t>13.06.1996</w:t>
      </w:r>
      <w:r w:rsidR="00312DEE">
        <w:rPr>
          <w:rFonts w:eastAsiaTheme="majorEastAsia" w:cs="Times New Roman"/>
          <w:bCs/>
          <w:szCs w:val="28"/>
        </w:rPr>
        <w:t xml:space="preserve"> </w:t>
      </w:r>
      <w:r w:rsidRPr="000D44B1">
        <w:rPr>
          <w:rFonts w:eastAsiaTheme="majorEastAsia" w:cs="Times New Roman"/>
          <w:bCs/>
          <w:szCs w:val="28"/>
        </w:rPr>
        <w:t>№</w:t>
      </w:r>
      <w:r w:rsidR="00312DEE">
        <w:rPr>
          <w:rFonts w:eastAsiaTheme="majorEastAsia" w:cs="Times New Roman"/>
          <w:bCs/>
          <w:szCs w:val="28"/>
        </w:rPr>
        <w:t xml:space="preserve"> </w:t>
      </w:r>
      <w:r w:rsidRPr="000D44B1">
        <w:rPr>
          <w:rFonts w:eastAsiaTheme="majorEastAsia" w:cs="Times New Roman"/>
          <w:bCs/>
          <w:szCs w:val="28"/>
        </w:rPr>
        <w:t>63</w:t>
      </w:r>
      <w:r w:rsidRPr="000D44B1">
        <w:rPr>
          <w:rFonts w:eastAsiaTheme="majorEastAsia" w:cs="Times New Roman"/>
          <w:b/>
          <w:bCs/>
          <w:szCs w:val="28"/>
        </w:rPr>
        <w:t>-</w:t>
      </w:r>
      <w:r w:rsidRPr="000D44B1">
        <w:rPr>
          <w:rFonts w:eastAsiaTheme="majorEastAsia" w:cs="Times New Roman"/>
          <w:bCs/>
          <w:szCs w:val="28"/>
        </w:rPr>
        <w:t>ФЗ</w:t>
      </w:r>
      <w:r w:rsidR="00312DEE">
        <w:rPr>
          <w:rFonts w:eastAsiaTheme="majorEastAsia" w:cs="Times New Roman"/>
          <w:bCs/>
          <w:szCs w:val="28"/>
        </w:rPr>
        <w:t xml:space="preserve"> </w:t>
      </w:r>
      <w:r w:rsidRPr="000D44B1">
        <w:rPr>
          <w:rFonts w:eastAsiaTheme="majorEastAsia" w:cs="Times New Roman"/>
          <w:bCs/>
          <w:szCs w:val="28"/>
        </w:rPr>
        <w:t>(ред.</w:t>
      </w:r>
      <w:r w:rsidR="00312DEE">
        <w:rPr>
          <w:rFonts w:eastAsiaTheme="majorEastAsia" w:cs="Times New Roman"/>
          <w:bCs/>
          <w:szCs w:val="28"/>
        </w:rPr>
        <w:t xml:space="preserve"> </w:t>
      </w:r>
      <w:r w:rsidRPr="000D44B1">
        <w:rPr>
          <w:rFonts w:eastAsiaTheme="majorEastAsia" w:cs="Times New Roman"/>
          <w:bCs/>
          <w:szCs w:val="28"/>
        </w:rPr>
        <w:t>от</w:t>
      </w:r>
      <w:r w:rsidR="00312DEE">
        <w:rPr>
          <w:rFonts w:eastAsiaTheme="majorEastAsia" w:cs="Times New Roman"/>
          <w:bCs/>
          <w:szCs w:val="28"/>
        </w:rPr>
        <w:t xml:space="preserve"> </w:t>
      </w:r>
      <w:r w:rsidRPr="000D44B1">
        <w:rPr>
          <w:rFonts w:eastAsiaTheme="majorEastAsia" w:cs="Times New Roman"/>
          <w:bCs/>
          <w:szCs w:val="28"/>
        </w:rPr>
        <w:t>05.04.2021,</w:t>
      </w:r>
      <w:r w:rsidR="00312DEE">
        <w:rPr>
          <w:rFonts w:eastAsiaTheme="majorEastAsia" w:cs="Times New Roman"/>
          <w:bCs/>
          <w:szCs w:val="28"/>
        </w:rPr>
        <w:t xml:space="preserve"> </w:t>
      </w:r>
      <w:r w:rsidRPr="000D44B1">
        <w:rPr>
          <w:rFonts w:eastAsiaTheme="majorEastAsia" w:cs="Times New Roman"/>
          <w:bCs/>
          <w:szCs w:val="28"/>
        </w:rPr>
        <w:t>с</w:t>
      </w:r>
      <w:r w:rsidR="00312DEE">
        <w:rPr>
          <w:rFonts w:eastAsiaTheme="majorEastAsia" w:cs="Times New Roman"/>
          <w:bCs/>
          <w:szCs w:val="28"/>
        </w:rPr>
        <w:t xml:space="preserve"> </w:t>
      </w:r>
      <w:r w:rsidRPr="000D44B1">
        <w:rPr>
          <w:rFonts w:eastAsiaTheme="majorEastAsia" w:cs="Times New Roman"/>
          <w:bCs/>
          <w:szCs w:val="28"/>
        </w:rPr>
        <w:t>изм.</w:t>
      </w:r>
      <w:r w:rsidR="00312DEE">
        <w:rPr>
          <w:rFonts w:eastAsiaTheme="majorEastAsia" w:cs="Times New Roman"/>
          <w:bCs/>
          <w:szCs w:val="28"/>
        </w:rPr>
        <w:t xml:space="preserve"> </w:t>
      </w:r>
      <w:r w:rsidRPr="000D44B1">
        <w:rPr>
          <w:rFonts w:eastAsiaTheme="majorEastAsia" w:cs="Times New Roman"/>
          <w:bCs/>
          <w:szCs w:val="28"/>
        </w:rPr>
        <w:t>от</w:t>
      </w:r>
      <w:r w:rsidR="00312DEE">
        <w:rPr>
          <w:rFonts w:eastAsiaTheme="majorEastAsia" w:cs="Times New Roman"/>
          <w:bCs/>
          <w:szCs w:val="28"/>
        </w:rPr>
        <w:t xml:space="preserve"> </w:t>
      </w:r>
      <w:r w:rsidRPr="000D44B1">
        <w:rPr>
          <w:rFonts w:eastAsiaTheme="majorEastAsia" w:cs="Times New Roman"/>
          <w:bCs/>
          <w:szCs w:val="28"/>
        </w:rPr>
        <w:t>08.04.2021)</w:t>
      </w:r>
      <w:r w:rsidR="00312DEE">
        <w:rPr>
          <w:rFonts w:eastAsiaTheme="majorEastAsia" w:cs="Times New Roman"/>
          <w:bCs/>
          <w:szCs w:val="28"/>
        </w:rPr>
        <w:t xml:space="preserve"> </w:t>
      </w:r>
      <w:r w:rsidRPr="000D44B1">
        <w:rPr>
          <w:rFonts w:eastAsiaTheme="majorEastAsia" w:cs="Times New Roman"/>
          <w:bCs/>
          <w:szCs w:val="28"/>
        </w:rPr>
        <w:t>//</w:t>
      </w:r>
      <w:r w:rsidR="00312DEE">
        <w:rPr>
          <w:rFonts w:eastAsiaTheme="majorEastAsia" w:cs="Times New Roman"/>
          <w:bCs/>
          <w:szCs w:val="28"/>
        </w:rPr>
        <w:t xml:space="preserve"> </w:t>
      </w:r>
      <w:r w:rsidRPr="000D44B1">
        <w:rPr>
          <w:rFonts w:eastAsiaTheme="majorEastAsia" w:cs="Times New Roman"/>
          <w:bCs/>
          <w:szCs w:val="28"/>
        </w:rPr>
        <w:t>СЗ</w:t>
      </w:r>
      <w:r w:rsidR="00312DEE">
        <w:rPr>
          <w:rFonts w:eastAsiaTheme="majorEastAsia" w:cs="Times New Roman"/>
          <w:bCs/>
          <w:szCs w:val="28"/>
        </w:rPr>
        <w:t xml:space="preserve"> </w:t>
      </w:r>
      <w:r w:rsidRPr="000D44B1">
        <w:rPr>
          <w:rFonts w:eastAsiaTheme="majorEastAsia" w:cs="Times New Roman"/>
          <w:bCs/>
          <w:szCs w:val="28"/>
        </w:rPr>
        <w:t>РФ.</w:t>
      </w:r>
      <w:r w:rsidR="00312DEE">
        <w:rPr>
          <w:rFonts w:eastAsiaTheme="majorEastAsia" w:cs="Times New Roman"/>
          <w:b/>
          <w:bCs/>
          <w:szCs w:val="28"/>
        </w:rPr>
        <w:t xml:space="preserve"> </w:t>
      </w:r>
      <w:r w:rsidRPr="000D44B1">
        <w:rPr>
          <w:rFonts w:eastAsiaTheme="majorEastAsia" w:cs="Times New Roman"/>
          <w:b/>
          <w:bCs/>
          <w:szCs w:val="28"/>
        </w:rPr>
        <w:t>-</w:t>
      </w:r>
      <w:r w:rsidR="00312DEE">
        <w:rPr>
          <w:rFonts w:eastAsiaTheme="majorEastAsia" w:cs="Times New Roman"/>
          <w:bCs/>
          <w:szCs w:val="28"/>
        </w:rPr>
        <w:t xml:space="preserve"> </w:t>
      </w:r>
      <w:r w:rsidRPr="000D44B1">
        <w:rPr>
          <w:rFonts w:eastAsiaTheme="majorEastAsia" w:cs="Times New Roman"/>
          <w:bCs/>
          <w:szCs w:val="28"/>
        </w:rPr>
        <w:t>1996.</w:t>
      </w:r>
      <w:r w:rsidR="00312DEE">
        <w:rPr>
          <w:rFonts w:eastAsiaTheme="majorEastAsia" w:cs="Times New Roman"/>
          <w:b/>
          <w:bCs/>
          <w:szCs w:val="28"/>
        </w:rPr>
        <w:t xml:space="preserve"> </w:t>
      </w:r>
      <w:r w:rsidRPr="000D44B1">
        <w:rPr>
          <w:rFonts w:eastAsiaTheme="majorEastAsia" w:cs="Times New Roman"/>
          <w:b/>
          <w:bCs/>
          <w:szCs w:val="28"/>
        </w:rPr>
        <w:t>-</w:t>
      </w:r>
      <w:r w:rsidR="00312DEE">
        <w:rPr>
          <w:rFonts w:eastAsiaTheme="majorEastAsia" w:cs="Times New Roman"/>
          <w:bCs/>
          <w:szCs w:val="28"/>
        </w:rPr>
        <w:t xml:space="preserve"> </w:t>
      </w:r>
      <w:r w:rsidRPr="000D44B1">
        <w:rPr>
          <w:rFonts w:eastAsiaTheme="majorEastAsia" w:cs="Times New Roman"/>
          <w:bCs/>
          <w:szCs w:val="28"/>
        </w:rPr>
        <w:t>№</w:t>
      </w:r>
      <w:r w:rsidR="00312DEE">
        <w:rPr>
          <w:rFonts w:eastAsiaTheme="majorEastAsia" w:cs="Times New Roman"/>
          <w:bCs/>
          <w:szCs w:val="28"/>
        </w:rPr>
        <w:t xml:space="preserve"> </w:t>
      </w:r>
      <w:r w:rsidRPr="000D44B1">
        <w:rPr>
          <w:rFonts w:eastAsiaTheme="majorEastAsia" w:cs="Times New Roman"/>
          <w:bCs/>
          <w:szCs w:val="28"/>
        </w:rPr>
        <w:t>25.</w:t>
      </w:r>
      <w:r w:rsidR="00312DEE">
        <w:rPr>
          <w:rFonts w:eastAsiaTheme="majorEastAsia" w:cs="Times New Roman"/>
          <w:bCs/>
          <w:szCs w:val="28"/>
        </w:rPr>
        <w:t xml:space="preserve"> </w:t>
      </w:r>
      <w:r w:rsidRPr="000D44B1">
        <w:rPr>
          <w:rFonts w:eastAsiaTheme="majorEastAsia" w:cs="Times New Roman"/>
          <w:b/>
          <w:bCs/>
          <w:szCs w:val="28"/>
        </w:rPr>
        <w:t>-</w:t>
      </w:r>
      <w:r w:rsidR="00312DEE">
        <w:rPr>
          <w:rFonts w:eastAsiaTheme="majorEastAsia" w:cs="Times New Roman"/>
          <w:bCs/>
          <w:szCs w:val="28"/>
        </w:rPr>
        <w:t xml:space="preserve"> </w:t>
      </w:r>
      <w:r w:rsidRPr="000D44B1">
        <w:rPr>
          <w:rFonts w:eastAsiaTheme="majorEastAsia" w:cs="Times New Roman"/>
          <w:bCs/>
          <w:szCs w:val="28"/>
        </w:rPr>
        <w:t>Ст.</w:t>
      </w:r>
      <w:r w:rsidR="00312DEE">
        <w:rPr>
          <w:rFonts w:eastAsiaTheme="majorEastAsia" w:cs="Times New Roman"/>
          <w:bCs/>
          <w:szCs w:val="28"/>
        </w:rPr>
        <w:t xml:space="preserve"> </w:t>
      </w:r>
      <w:r w:rsidRPr="000D44B1">
        <w:rPr>
          <w:rFonts w:eastAsiaTheme="majorEastAsia" w:cs="Times New Roman"/>
          <w:bCs/>
          <w:szCs w:val="28"/>
        </w:rPr>
        <w:t>2954.</w:t>
      </w:r>
    </w:p>
    <w:p w:rsidR="00E659A0" w:rsidRPr="000D44B1" w:rsidRDefault="00E659A0" w:rsidP="00D14212">
      <w:pPr>
        <w:rPr>
          <w:rFonts w:eastAsiaTheme="majorEastAsia" w:cs="Times New Roman"/>
          <w:bCs/>
          <w:szCs w:val="28"/>
        </w:rPr>
      </w:pPr>
      <w:r w:rsidRPr="000D44B1">
        <w:rPr>
          <w:rFonts w:eastAsiaTheme="majorEastAsia" w:cs="Times New Roman"/>
          <w:bCs/>
          <w:szCs w:val="28"/>
        </w:rPr>
        <w:t>3.</w:t>
      </w:r>
      <w:r w:rsidR="00312DEE">
        <w:rPr>
          <w:rFonts w:eastAsiaTheme="majorEastAsia" w:cs="Times New Roman"/>
          <w:bCs/>
          <w:szCs w:val="28"/>
        </w:rPr>
        <w:t xml:space="preserve"> </w:t>
      </w:r>
      <w:r w:rsidRPr="000D44B1">
        <w:rPr>
          <w:rFonts w:eastAsiaTheme="majorEastAsia" w:cs="Times New Roman"/>
          <w:bCs/>
          <w:szCs w:val="28"/>
        </w:rPr>
        <w:t>Сайт</w:t>
      </w:r>
      <w:r w:rsidR="00312DEE">
        <w:rPr>
          <w:rFonts w:eastAsiaTheme="majorEastAsia" w:cs="Times New Roman"/>
          <w:bCs/>
          <w:szCs w:val="28"/>
        </w:rPr>
        <w:t xml:space="preserve"> </w:t>
      </w:r>
      <w:r w:rsidRPr="000D44B1">
        <w:rPr>
          <w:rFonts w:eastAsiaTheme="majorEastAsia" w:cs="Times New Roman"/>
          <w:bCs/>
          <w:szCs w:val="28"/>
        </w:rPr>
        <w:t>информационного</w:t>
      </w:r>
      <w:r w:rsidR="00312DEE">
        <w:rPr>
          <w:rFonts w:eastAsiaTheme="majorEastAsia" w:cs="Times New Roman"/>
          <w:bCs/>
          <w:szCs w:val="28"/>
        </w:rPr>
        <w:t xml:space="preserve"> </w:t>
      </w:r>
      <w:r w:rsidRPr="000D44B1">
        <w:rPr>
          <w:rFonts w:eastAsiaTheme="majorEastAsia" w:cs="Times New Roman"/>
          <w:bCs/>
          <w:szCs w:val="28"/>
        </w:rPr>
        <w:t>агентства.</w:t>
      </w:r>
      <w:r w:rsidR="00312DEE">
        <w:rPr>
          <w:rFonts w:eastAsiaTheme="majorEastAsia" w:cs="Times New Roman"/>
          <w:bCs/>
          <w:szCs w:val="28"/>
        </w:rPr>
        <w:t xml:space="preserve"> </w:t>
      </w:r>
      <w:r w:rsidRPr="000D44B1">
        <w:rPr>
          <w:rFonts w:eastAsiaTheme="majorEastAsia" w:cs="Times New Roman"/>
          <w:b/>
          <w:bCs/>
          <w:szCs w:val="28"/>
        </w:rPr>
        <w:t>-</w:t>
      </w:r>
      <w:r w:rsidR="00312DEE">
        <w:rPr>
          <w:rFonts w:eastAsiaTheme="majorEastAsia" w:cs="Times New Roman"/>
          <w:bCs/>
          <w:szCs w:val="28"/>
        </w:rPr>
        <w:t xml:space="preserve"> </w:t>
      </w:r>
      <w:r w:rsidRPr="000D44B1">
        <w:rPr>
          <w:rFonts w:eastAsiaTheme="majorEastAsia" w:cs="Times New Roman"/>
          <w:bCs/>
          <w:szCs w:val="28"/>
        </w:rPr>
        <w:t>[Электронный</w:t>
      </w:r>
      <w:r w:rsidR="00312DEE">
        <w:rPr>
          <w:rFonts w:eastAsiaTheme="majorEastAsia" w:cs="Times New Roman"/>
          <w:bCs/>
          <w:szCs w:val="28"/>
        </w:rPr>
        <w:t xml:space="preserve"> </w:t>
      </w:r>
      <w:r w:rsidRPr="000D44B1">
        <w:rPr>
          <w:rFonts w:eastAsiaTheme="majorEastAsia" w:cs="Times New Roman"/>
          <w:bCs/>
          <w:szCs w:val="28"/>
        </w:rPr>
        <w:t>ресурс].</w:t>
      </w:r>
      <w:r w:rsidR="00312DEE">
        <w:rPr>
          <w:rFonts w:eastAsiaTheme="majorEastAsia" w:cs="Times New Roman"/>
          <w:bCs/>
          <w:szCs w:val="28"/>
        </w:rPr>
        <w:t xml:space="preserve"> </w:t>
      </w:r>
      <w:r w:rsidRPr="000D44B1">
        <w:rPr>
          <w:rFonts w:eastAsiaTheme="majorEastAsia" w:cs="Times New Roman"/>
          <w:b/>
          <w:bCs/>
          <w:szCs w:val="28"/>
        </w:rPr>
        <w:t>-</w:t>
      </w:r>
      <w:r w:rsidR="00312DEE">
        <w:rPr>
          <w:rFonts w:eastAsiaTheme="majorEastAsia" w:cs="Times New Roman"/>
          <w:bCs/>
          <w:szCs w:val="28"/>
        </w:rPr>
        <w:t xml:space="preserve"> </w:t>
      </w:r>
      <w:r w:rsidRPr="000D44B1">
        <w:rPr>
          <w:rFonts w:eastAsiaTheme="majorEastAsia" w:cs="Times New Roman"/>
          <w:bCs/>
          <w:szCs w:val="28"/>
        </w:rPr>
        <w:t>URL:</w:t>
      </w:r>
    </w:p>
    <w:p w:rsidR="00E659A0" w:rsidRPr="000D44B1" w:rsidRDefault="001466BE" w:rsidP="00D14212">
      <w:pPr>
        <w:rPr>
          <w:rFonts w:eastAsiaTheme="majorEastAsia" w:cs="Times New Roman"/>
          <w:bCs/>
          <w:szCs w:val="28"/>
        </w:rPr>
      </w:pPr>
      <w:hyperlink r:id="rId35" w:history="1">
        <w:r w:rsidR="00E659A0" w:rsidRPr="000D44B1">
          <w:rPr>
            <w:rStyle w:val="a4"/>
            <w:rFonts w:eastAsiaTheme="majorEastAsia" w:cs="Times New Roman"/>
            <w:bCs/>
            <w:color w:val="auto"/>
            <w:szCs w:val="28"/>
            <w:u w:val="none"/>
          </w:rPr>
          <w:t>https://bel.ru/news/society/03-07-2019/statya-228-uk-rf-chto-skryvaet-statistika</w:t>
        </w:r>
      </w:hyperlink>
    </w:p>
    <w:p w:rsidR="00E659A0" w:rsidRPr="000D44B1" w:rsidRDefault="00E659A0" w:rsidP="00D14212">
      <w:pPr>
        <w:rPr>
          <w:rFonts w:cs="Times New Roman"/>
          <w:szCs w:val="28"/>
        </w:rPr>
      </w:pPr>
      <w:r w:rsidRPr="000D44B1">
        <w:rPr>
          <w:rFonts w:cs="Times New Roman"/>
          <w:szCs w:val="28"/>
        </w:rPr>
        <w:t>4.</w:t>
      </w:r>
      <w:r w:rsidR="00312DEE">
        <w:rPr>
          <w:rFonts w:cs="Times New Roman"/>
          <w:szCs w:val="28"/>
        </w:rPr>
        <w:t xml:space="preserve"> </w:t>
      </w:r>
      <w:r w:rsidRPr="000D44B1">
        <w:rPr>
          <w:rFonts w:cs="Times New Roman"/>
          <w:szCs w:val="28"/>
        </w:rPr>
        <w:t>Информационный</w:t>
      </w:r>
      <w:r w:rsidR="00312DEE">
        <w:rPr>
          <w:rFonts w:cs="Times New Roman"/>
          <w:szCs w:val="28"/>
        </w:rPr>
        <w:t xml:space="preserve"> </w:t>
      </w:r>
      <w:r w:rsidRPr="000D44B1">
        <w:rPr>
          <w:rFonts w:cs="Times New Roman"/>
          <w:szCs w:val="28"/>
        </w:rPr>
        <w:t>портал</w:t>
      </w:r>
      <w:r w:rsidR="00312DEE">
        <w:rPr>
          <w:rFonts w:cs="Times New Roman"/>
          <w:szCs w:val="28"/>
        </w:rPr>
        <w:t xml:space="preserve"> </w:t>
      </w:r>
      <w:r w:rsidRPr="000D44B1">
        <w:rPr>
          <w:rFonts w:cs="Times New Roman"/>
          <w:szCs w:val="28"/>
        </w:rPr>
        <w:t>здоровая</w:t>
      </w:r>
      <w:r w:rsidR="00312DEE">
        <w:rPr>
          <w:rFonts w:cs="Times New Roman"/>
          <w:szCs w:val="28"/>
        </w:rPr>
        <w:t xml:space="preserve"> </w:t>
      </w:r>
      <w:r w:rsidRPr="000D44B1">
        <w:rPr>
          <w:rFonts w:cs="Times New Roman"/>
          <w:szCs w:val="28"/>
        </w:rPr>
        <w:t>Россия.</w:t>
      </w:r>
      <w:r w:rsidR="00312DEE">
        <w:rPr>
          <w:rFonts w:cs="Times New Roman"/>
          <w:szCs w:val="28"/>
        </w:rPr>
        <w:t xml:space="preserve"> </w:t>
      </w:r>
      <w:r w:rsidRPr="000D44B1">
        <w:rPr>
          <w:rFonts w:cs="Times New Roman"/>
          <w:szCs w:val="28"/>
        </w:rPr>
        <w:t>Официальная</w:t>
      </w:r>
      <w:r w:rsidR="00312DEE">
        <w:rPr>
          <w:rFonts w:cs="Times New Roman"/>
          <w:szCs w:val="28"/>
        </w:rPr>
        <w:t xml:space="preserve"> </w:t>
      </w:r>
      <w:r w:rsidRPr="000D44B1">
        <w:rPr>
          <w:rFonts w:cs="Times New Roman"/>
          <w:szCs w:val="28"/>
        </w:rPr>
        <w:t>статистика</w:t>
      </w:r>
      <w:r w:rsidR="00312DEE">
        <w:rPr>
          <w:rFonts w:cs="Times New Roman"/>
          <w:szCs w:val="28"/>
        </w:rPr>
        <w:t xml:space="preserve"> </w:t>
      </w:r>
      <w:r w:rsidRPr="000D44B1">
        <w:rPr>
          <w:rFonts w:cs="Times New Roman"/>
          <w:szCs w:val="28"/>
        </w:rPr>
        <w:t>за</w:t>
      </w:r>
      <w:r w:rsidR="00312DEE">
        <w:rPr>
          <w:rFonts w:cs="Times New Roman"/>
          <w:szCs w:val="28"/>
        </w:rPr>
        <w:t xml:space="preserve"> </w:t>
      </w:r>
      <w:r w:rsidRPr="000D44B1">
        <w:rPr>
          <w:rFonts w:cs="Times New Roman"/>
          <w:szCs w:val="28"/>
        </w:rPr>
        <w:t>2021</w:t>
      </w:r>
      <w:r w:rsidR="00312DEE">
        <w:rPr>
          <w:rFonts w:cs="Times New Roman"/>
          <w:szCs w:val="28"/>
        </w:rPr>
        <w:t xml:space="preserve"> </w:t>
      </w:r>
      <w:r w:rsidRPr="000D44B1">
        <w:rPr>
          <w:rFonts w:cs="Times New Roman"/>
          <w:szCs w:val="28"/>
        </w:rPr>
        <w:t>год.</w:t>
      </w:r>
      <w:r w:rsidR="00312DEE">
        <w:rPr>
          <w:rFonts w:cs="Times New Roman"/>
          <w:szCs w:val="28"/>
        </w:rPr>
        <w:t xml:space="preserve"> </w:t>
      </w:r>
      <w:r w:rsidRPr="000D44B1">
        <w:rPr>
          <w:rFonts w:cs="Times New Roman"/>
          <w:szCs w:val="28"/>
        </w:rPr>
        <w:t>-[Электронный</w:t>
      </w:r>
      <w:r w:rsidR="00312DEE">
        <w:rPr>
          <w:rFonts w:cs="Times New Roman"/>
          <w:szCs w:val="28"/>
        </w:rPr>
        <w:t xml:space="preserve"> </w:t>
      </w:r>
      <w:r w:rsidRPr="000D44B1">
        <w:rPr>
          <w:rFonts w:cs="Times New Roman"/>
          <w:szCs w:val="28"/>
        </w:rPr>
        <w:t>ресурс].</w:t>
      </w:r>
      <w:r w:rsidR="00312DEE">
        <w:rPr>
          <w:rFonts w:cs="Times New Roman"/>
          <w:szCs w:val="28"/>
        </w:rPr>
        <w:t xml:space="preserve"> </w:t>
      </w:r>
      <w:r w:rsidRPr="000D44B1">
        <w:rPr>
          <w:rFonts w:cs="Times New Roman"/>
          <w:szCs w:val="28"/>
        </w:rPr>
        <w:t>-</w:t>
      </w:r>
      <w:r w:rsidR="00312DEE">
        <w:rPr>
          <w:rFonts w:cs="Times New Roman"/>
          <w:szCs w:val="28"/>
        </w:rPr>
        <w:t xml:space="preserve"> </w:t>
      </w:r>
      <w:r w:rsidRPr="000D44B1">
        <w:rPr>
          <w:rFonts w:cs="Times New Roman"/>
          <w:szCs w:val="28"/>
        </w:rPr>
        <w:t>URL:</w:t>
      </w:r>
      <w:r w:rsidR="00312DEE">
        <w:rPr>
          <w:rFonts w:cs="Times New Roman"/>
          <w:szCs w:val="28"/>
        </w:rPr>
        <w:t xml:space="preserve"> </w:t>
      </w:r>
      <w:hyperlink r:id="rId36" w:history="1">
        <w:r w:rsidRPr="000D44B1">
          <w:rPr>
            <w:rStyle w:val="a4"/>
            <w:rFonts w:cs="Times New Roman"/>
            <w:color w:val="auto"/>
            <w:szCs w:val="28"/>
            <w:u w:val="none"/>
          </w:rPr>
          <w:t>https://narkonet.info/oficialnaja-statistika-za-2021-god-upotreblenie-narkotikov-v-rossii/</w:t>
        </w:r>
      </w:hyperlink>
    </w:p>
    <w:p w:rsidR="00E659A0" w:rsidRPr="00D14212" w:rsidRDefault="00E659A0" w:rsidP="00D14212">
      <w:pPr>
        <w:rPr>
          <w:rFonts w:cs="Times New Roman"/>
          <w:color w:val="000000" w:themeColor="text1"/>
          <w:szCs w:val="28"/>
        </w:rPr>
      </w:pPr>
      <w:r w:rsidRPr="00D14212">
        <w:rPr>
          <w:rFonts w:cs="Times New Roman"/>
          <w:color w:val="000000" w:themeColor="text1"/>
          <w:szCs w:val="28"/>
        </w:rPr>
        <w:t>5.</w:t>
      </w:r>
      <w:r w:rsidR="00312DEE">
        <w:rPr>
          <w:rFonts w:cs="Times New Roman"/>
          <w:color w:val="000000" w:themeColor="text1"/>
          <w:szCs w:val="28"/>
        </w:rPr>
        <w:t xml:space="preserve"> </w:t>
      </w:r>
      <w:r w:rsidRPr="00D14212">
        <w:rPr>
          <w:rFonts w:cs="Times New Roman"/>
          <w:color w:val="000000" w:themeColor="text1"/>
          <w:szCs w:val="28"/>
        </w:rPr>
        <w:t>Глущков,</w:t>
      </w:r>
      <w:r w:rsidR="00312DEE">
        <w:rPr>
          <w:rFonts w:cs="Times New Roman"/>
          <w:color w:val="000000" w:themeColor="text1"/>
          <w:szCs w:val="28"/>
        </w:rPr>
        <w:t xml:space="preserve"> </w:t>
      </w:r>
      <w:r w:rsidR="000D44B1">
        <w:rPr>
          <w:rFonts w:cs="Times New Roman"/>
          <w:color w:val="000000" w:themeColor="text1"/>
          <w:szCs w:val="28"/>
        </w:rPr>
        <w:t>Е.</w:t>
      </w:r>
      <w:r w:rsidRPr="00D14212">
        <w:rPr>
          <w:rFonts w:cs="Times New Roman"/>
          <w:color w:val="000000" w:themeColor="text1"/>
          <w:szCs w:val="28"/>
        </w:rPr>
        <w:t>Л.</w:t>
      </w:r>
      <w:r w:rsidR="00312DEE">
        <w:rPr>
          <w:rFonts w:cs="Times New Roman"/>
          <w:color w:val="000000" w:themeColor="text1"/>
          <w:szCs w:val="28"/>
        </w:rPr>
        <w:t xml:space="preserve"> </w:t>
      </w:r>
      <w:r w:rsidRPr="00D14212">
        <w:rPr>
          <w:rFonts w:cs="Times New Roman"/>
          <w:color w:val="000000" w:themeColor="text1"/>
          <w:szCs w:val="28"/>
        </w:rPr>
        <w:t>Сбыт</w:t>
      </w:r>
      <w:r w:rsidR="00312DEE">
        <w:rPr>
          <w:rFonts w:cs="Times New Roman"/>
          <w:color w:val="000000" w:themeColor="text1"/>
          <w:szCs w:val="28"/>
        </w:rPr>
        <w:t xml:space="preserve"> </w:t>
      </w:r>
      <w:r w:rsidRPr="00D14212">
        <w:rPr>
          <w:rFonts w:cs="Times New Roman"/>
          <w:color w:val="000000" w:themeColor="text1"/>
          <w:szCs w:val="28"/>
        </w:rPr>
        <w:t>наркотических</w:t>
      </w:r>
      <w:r w:rsidR="00312DEE">
        <w:rPr>
          <w:rFonts w:cs="Times New Roman"/>
          <w:color w:val="000000" w:themeColor="text1"/>
          <w:szCs w:val="28"/>
        </w:rPr>
        <w:t xml:space="preserve"> </w:t>
      </w:r>
      <w:r w:rsidRPr="00D14212">
        <w:rPr>
          <w:rFonts w:cs="Times New Roman"/>
          <w:color w:val="000000" w:themeColor="text1"/>
          <w:szCs w:val="28"/>
        </w:rPr>
        <w:t>средств</w:t>
      </w:r>
      <w:r w:rsidR="00312DEE">
        <w:rPr>
          <w:rFonts w:cs="Times New Roman"/>
          <w:color w:val="000000" w:themeColor="text1"/>
          <w:szCs w:val="28"/>
        </w:rPr>
        <w:t xml:space="preserve"> </w:t>
      </w:r>
      <w:r w:rsidRPr="00D14212">
        <w:rPr>
          <w:rFonts w:cs="Times New Roman"/>
          <w:color w:val="000000" w:themeColor="text1"/>
          <w:szCs w:val="28"/>
        </w:rPr>
        <w:t>бесконтактным</w:t>
      </w:r>
      <w:r w:rsidR="00312DEE">
        <w:rPr>
          <w:rFonts w:cs="Times New Roman"/>
          <w:color w:val="000000" w:themeColor="text1"/>
          <w:szCs w:val="28"/>
        </w:rPr>
        <w:t xml:space="preserve"> </w:t>
      </w:r>
      <w:r w:rsidRPr="00D14212">
        <w:rPr>
          <w:rFonts w:cs="Times New Roman"/>
          <w:color w:val="000000" w:themeColor="text1"/>
          <w:szCs w:val="28"/>
        </w:rPr>
        <w:t>способом</w:t>
      </w:r>
      <w:r w:rsidR="00312DEE">
        <w:rPr>
          <w:rFonts w:cs="Times New Roman"/>
          <w:color w:val="000000" w:themeColor="text1"/>
          <w:szCs w:val="28"/>
        </w:rPr>
        <w:t xml:space="preserve"> </w:t>
      </w:r>
      <w:r w:rsidRPr="00D14212">
        <w:rPr>
          <w:rFonts w:cs="Times New Roman"/>
          <w:color w:val="000000" w:themeColor="text1"/>
          <w:szCs w:val="28"/>
        </w:rPr>
        <w:t>посредством</w:t>
      </w:r>
      <w:r w:rsidR="00312DEE">
        <w:rPr>
          <w:rFonts w:cs="Times New Roman"/>
          <w:color w:val="000000" w:themeColor="text1"/>
          <w:szCs w:val="28"/>
        </w:rPr>
        <w:t xml:space="preserve"> </w:t>
      </w:r>
      <w:r w:rsidRPr="00D14212">
        <w:rPr>
          <w:rFonts w:cs="Times New Roman"/>
          <w:color w:val="000000" w:themeColor="text1"/>
          <w:szCs w:val="28"/>
        </w:rPr>
        <w:t>сети</w:t>
      </w:r>
      <w:r w:rsidR="00312DEE">
        <w:rPr>
          <w:rFonts w:cs="Times New Roman"/>
          <w:color w:val="000000" w:themeColor="text1"/>
          <w:szCs w:val="28"/>
        </w:rPr>
        <w:t xml:space="preserve"> </w:t>
      </w:r>
      <w:r w:rsidRPr="00D14212">
        <w:rPr>
          <w:rFonts w:cs="Times New Roman"/>
          <w:color w:val="000000" w:themeColor="text1"/>
          <w:szCs w:val="28"/>
        </w:rPr>
        <w:t>Интернет:</w:t>
      </w:r>
      <w:r w:rsidR="00312DEE">
        <w:rPr>
          <w:rFonts w:cs="Times New Roman"/>
          <w:color w:val="000000" w:themeColor="text1"/>
          <w:szCs w:val="28"/>
        </w:rPr>
        <w:t xml:space="preserve"> </w:t>
      </w:r>
      <w:r w:rsidRPr="00D14212">
        <w:rPr>
          <w:rFonts w:cs="Times New Roman"/>
          <w:color w:val="000000" w:themeColor="text1"/>
          <w:szCs w:val="28"/>
        </w:rPr>
        <w:t>пути</w:t>
      </w:r>
      <w:r w:rsidR="00312DEE">
        <w:rPr>
          <w:rFonts w:cs="Times New Roman"/>
          <w:color w:val="000000" w:themeColor="text1"/>
          <w:szCs w:val="28"/>
        </w:rPr>
        <w:t xml:space="preserve"> </w:t>
      </w:r>
      <w:r w:rsidRPr="00D14212">
        <w:rPr>
          <w:rFonts w:cs="Times New Roman"/>
          <w:color w:val="000000" w:themeColor="text1"/>
          <w:szCs w:val="28"/>
        </w:rPr>
        <w:t>выявления</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раскрытия</w:t>
      </w:r>
      <w:r w:rsidR="00312DEE">
        <w:rPr>
          <w:rFonts w:cs="Times New Roman"/>
          <w:color w:val="000000" w:themeColor="text1"/>
          <w:szCs w:val="28"/>
        </w:rPr>
        <w:t xml:space="preserve"> </w:t>
      </w:r>
      <w:r w:rsidR="000D44B1">
        <w:rPr>
          <w:rFonts w:cs="Times New Roman"/>
          <w:color w:val="000000" w:themeColor="text1"/>
          <w:szCs w:val="28"/>
        </w:rPr>
        <w:t>/</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Проблемы</w:t>
      </w:r>
      <w:r w:rsidR="00312DEE">
        <w:rPr>
          <w:rFonts w:cs="Times New Roman"/>
          <w:color w:val="000000" w:themeColor="text1"/>
          <w:szCs w:val="28"/>
        </w:rPr>
        <w:t xml:space="preserve"> </w:t>
      </w:r>
      <w:r w:rsidRPr="00D14212">
        <w:rPr>
          <w:rFonts w:cs="Times New Roman"/>
          <w:color w:val="000000" w:themeColor="text1"/>
          <w:szCs w:val="28"/>
        </w:rPr>
        <w:t>правоохранительной</w:t>
      </w:r>
      <w:r w:rsidR="00312DEE">
        <w:rPr>
          <w:rFonts w:cs="Times New Roman"/>
          <w:color w:val="000000" w:themeColor="text1"/>
          <w:szCs w:val="28"/>
        </w:rPr>
        <w:t xml:space="preserve"> </w:t>
      </w:r>
      <w:r w:rsidRPr="00D14212">
        <w:rPr>
          <w:rFonts w:cs="Times New Roman"/>
          <w:color w:val="000000" w:themeColor="text1"/>
          <w:szCs w:val="28"/>
        </w:rPr>
        <w:t>деятельности.</w:t>
      </w:r>
      <w:r w:rsidR="00312DEE">
        <w:rPr>
          <w:rFonts w:cs="Times New Roman"/>
          <w:color w:val="000000" w:themeColor="text1"/>
          <w:szCs w:val="28"/>
        </w:rPr>
        <w:t xml:space="preserve"> </w:t>
      </w:r>
      <w:r w:rsidRPr="00D14212">
        <w:rPr>
          <w:rFonts w:cs="Times New Roman"/>
          <w:b/>
          <w:color w:val="000000" w:themeColor="text1"/>
          <w:szCs w:val="28"/>
        </w:rPr>
        <w:t>-</w:t>
      </w:r>
      <w:r w:rsidR="00312DEE">
        <w:rPr>
          <w:rFonts w:cs="Times New Roman"/>
          <w:b/>
          <w:color w:val="000000" w:themeColor="text1"/>
          <w:szCs w:val="28"/>
        </w:rPr>
        <w:t xml:space="preserve"> </w:t>
      </w:r>
      <w:r w:rsidRPr="00D14212">
        <w:rPr>
          <w:rFonts w:cs="Times New Roman"/>
          <w:color w:val="000000" w:themeColor="text1"/>
          <w:szCs w:val="28"/>
        </w:rPr>
        <w:t>2018.</w:t>
      </w:r>
      <w:r w:rsidR="00312DEE">
        <w:rPr>
          <w:rFonts w:cs="Times New Roman"/>
          <w:color w:val="000000" w:themeColor="text1"/>
          <w:szCs w:val="28"/>
        </w:rPr>
        <w:t xml:space="preserve"> </w:t>
      </w:r>
      <w:r w:rsidRPr="00D14212">
        <w:rPr>
          <w:rFonts w:cs="Times New Roman"/>
          <w:b/>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2018.</w:t>
      </w:r>
      <w:r w:rsidR="00312DEE">
        <w:rPr>
          <w:rFonts w:cs="Times New Roman"/>
          <w:color w:val="000000" w:themeColor="text1"/>
          <w:szCs w:val="28"/>
        </w:rPr>
        <w:t xml:space="preserve"> </w:t>
      </w:r>
      <w:r w:rsidRPr="00D14212">
        <w:rPr>
          <w:rFonts w:cs="Times New Roman"/>
          <w:color w:val="000000" w:themeColor="text1"/>
          <w:szCs w:val="28"/>
        </w:rPr>
        <w:t>45</w:t>
      </w:r>
      <w:r w:rsidRPr="00D14212">
        <w:rPr>
          <w:rFonts w:cs="Times New Roman"/>
          <w:b/>
          <w:color w:val="000000" w:themeColor="text1"/>
          <w:szCs w:val="28"/>
        </w:rPr>
        <w:t>-</w:t>
      </w:r>
      <w:r w:rsidRPr="00D14212">
        <w:rPr>
          <w:rFonts w:cs="Times New Roman"/>
          <w:color w:val="000000" w:themeColor="text1"/>
          <w:szCs w:val="28"/>
        </w:rPr>
        <w:t>53</w:t>
      </w:r>
      <w:r w:rsidR="00312DEE">
        <w:rPr>
          <w:rFonts w:cs="Times New Roman"/>
          <w:color w:val="000000" w:themeColor="text1"/>
          <w:szCs w:val="28"/>
        </w:rPr>
        <w:t xml:space="preserve"> </w:t>
      </w:r>
      <w:r w:rsidRPr="00D14212">
        <w:rPr>
          <w:rFonts w:cs="Times New Roman"/>
          <w:color w:val="000000" w:themeColor="text1"/>
          <w:szCs w:val="28"/>
        </w:rPr>
        <w:t>с.</w:t>
      </w:r>
    </w:p>
    <w:p w:rsidR="00302744" w:rsidRDefault="00302744" w:rsidP="00D14212">
      <w:pPr>
        <w:rPr>
          <w:rFonts w:cs="Times New Roman"/>
          <w:bCs/>
          <w:color w:val="000000"/>
          <w:szCs w:val="28"/>
        </w:rPr>
      </w:pPr>
    </w:p>
    <w:p w:rsidR="00302744" w:rsidRDefault="00302744" w:rsidP="00D14212">
      <w:pPr>
        <w:rPr>
          <w:rFonts w:cs="Times New Roman"/>
          <w:bCs/>
          <w:color w:val="000000"/>
          <w:szCs w:val="28"/>
        </w:rPr>
      </w:pPr>
    </w:p>
    <w:p w:rsidR="0089446A" w:rsidRPr="00D14212" w:rsidRDefault="0089446A" w:rsidP="00D14212">
      <w:pPr>
        <w:rPr>
          <w:rFonts w:cs="Times New Roman"/>
          <w:bCs/>
          <w:color w:val="000000"/>
          <w:szCs w:val="28"/>
        </w:rPr>
      </w:pPr>
      <w:r w:rsidRPr="00D14212">
        <w:rPr>
          <w:rFonts w:cs="Times New Roman"/>
          <w:bCs/>
          <w:color w:val="000000"/>
          <w:szCs w:val="28"/>
        </w:rPr>
        <w:t>УДК</w:t>
      </w:r>
      <w:r w:rsidR="00312DEE">
        <w:rPr>
          <w:rFonts w:cs="Times New Roman"/>
          <w:bCs/>
          <w:color w:val="000000"/>
          <w:szCs w:val="28"/>
        </w:rPr>
        <w:t xml:space="preserve"> </w:t>
      </w:r>
      <w:r w:rsidRPr="00D14212">
        <w:rPr>
          <w:rFonts w:cs="Times New Roman"/>
          <w:bCs/>
          <w:color w:val="000000"/>
          <w:szCs w:val="28"/>
        </w:rPr>
        <w:t>340.111.5</w:t>
      </w:r>
    </w:p>
    <w:p w:rsidR="0089446A" w:rsidRPr="00D14212" w:rsidRDefault="0089446A" w:rsidP="006D3B76">
      <w:pPr>
        <w:spacing w:line="240" w:lineRule="auto"/>
        <w:ind w:firstLine="0"/>
        <w:rPr>
          <w:rFonts w:cs="Times New Roman"/>
          <w:bCs/>
          <w:color w:val="000000"/>
          <w:szCs w:val="28"/>
        </w:rPr>
      </w:pPr>
    </w:p>
    <w:p w:rsidR="0089446A" w:rsidRPr="00D14212" w:rsidRDefault="0089446A" w:rsidP="006D3B76">
      <w:pPr>
        <w:pStyle w:val="1"/>
        <w:ind w:firstLine="0"/>
      </w:pPr>
      <w:bookmarkStart w:id="29" w:name="_Toc83031886"/>
      <w:r w:rsidRPr="00D14212">
        <w:t>СОЦИАЛЬНАЯ</w:t>
      </w:r>
      <w:r w:rsidR="00312DEE">
        <w:t xml:space="preserve"> </w:t>
      </w:r>
      <w:r w:rsidRPr="00D14212">
        <w:t>ЭФФЕКТИВНОС</w:t>
      </w:r>
      <w:r w:rsidR="0033198C">
        <w:t>ТЬ</w:t>
      </w:r>
      <w:r w:rsidR="00312DEE">
        <w:t xml:space="preserve"> </w:t>
      </w:r>
      <w:r w:rsidR="0033198C">
        <w:t>ПРАВА</w:t>
      </w:r>
      <w:r w:rsidR="00312DEE">
        <w:t xml:space="preserve"> </w:t>
      </w:r>
      <w:r w:rsidR="0033198C">
        <w:t>В</w:t>
      </w:r>
      <w:r w:rsidR="00312DEE">
        <w:t xml:space="preserve"> </w:t>
      </w:r>
      <w:r w:rsidR="0033198C">
        <w:t>СОВРЕМЕННОМ</w:t>
      </w:r>
      <w:r w:rsidR="00312DEE">
        <w:t xml:space="preserve"> </w:t>
      </w:r>
      <w:r w:rsidR="0033198C">
        <w:t>ОБЩЕСТВЕ</w:t>
      </w:r>
      <w:bookmarkEnd w:id="29"/>
    </w:p>
    <w:p w:rsidR="0089446A" w:rsidRPr="00D14212" w:rsidRDefault="0089446A" w:rsidP="006D3B76">
      <w:pPr>
        <w:pStyle w:val="af4"/>
        <w:spacing w:before="0" w:beforeAutospacing="0" w:after="0" w:afterAutospacing="0"/>
        <w:ind w:firstLine="0"/>
        <w:jc w:val="center"/>
        <w:rPr>
          <w:i/>
          <w:color w:val="000000"/>
          <w:sz w:val="28"/>
          <w:szCs w:val="28"/>
          <w:shd w:val="clear" w:color="auto" w:fill="FFFFFF"/>
        </w:rPr>
      </w:pPr>
    </w:p>
    <w:p w:rsidR="0089446A" w:rsidRPr="0033198C" w:rsidRDefault="0089446A" w:rsidP="006D3B76">
      <w:pPr>
        <w:pStyle w:val="2"/>
        <w:rPr>
          <w:b w:val="0"/>
          <w:color w:val="000000"/>
          <w:szCs w:val="28"/>
        </w:rPr>
      </w:pPr>
      <w:bookmarkStart w:id="30" w:name="_Toc83031887"/>
      <w:r w:rsidRPr="00D14212">
        <w:rPr>
          <w:shd w:val="clear" w:color="auto" w:fill="FFFFFF"/>
        </w:rPr>
        <w:t>Изембаев</w:t>
      </w:r>
      <w:r w:rsidR="00312DEE">
        <w:rPr>
          <w:shd w:val="clear" w:color="auto" w:fill="FFFFFF"/>
        </w:rPr>
        <w:t xml:space="preserve"> </w:t>
      </w:r>
      <w:r w:rsidRPr="00D14212">
        <w:rPr>
          <w:shd w:val="clear" w:color="auto" w:fill="FFFFFF"/>
        </w:rPr>
        <w:t>Ренат</w:t>
      </w:r>
      <w:r w:rsidR="00312DEE">
        <w:rPr>
          <w:shd w:val="clear" w:color="auto" w:fill="FFFFFF"/>
        </w:rPr>
        <w:t xml:space="preserve"> </w:t>
      </w:r>
      <w:r w:rsidRPr="00D14212">
        <w:rPr>
          <w:shd w:val="clear" w:color="auto" w:fill="FFFFFF"/>
        </w:rPr>
        <w:t>Нурмангалиевич,</w:t>
      </w:r>
      <w:r w:rsidR="00312DEE">
        <w:rPr>
          <w:shd w:val="clear" w:color="auto" w:fill="FFFFFF"/>
        </w:rPr>
        <w:t xml:space="preserve"> </w:t>
      </w:r>
      <w:r w:rsidRPr="0033198C">
        <w:rPr>
          <w:b w:val="0"/>
          <w:shd w:val="clear" w:color="auto" w:fill="FFFFFF"/>
        </w:rPr>
        <w:t>с</w:t>
      </w:r>
      <w:r w:rsidRPr="0033198C">
        <w:rPr>
          <w:b w:val="0"/>
        </w:rPr>
        <w:t>тарший</w:t>
      </w:r>
      <w:r w:rsidR="00312DEE">
        <w:rPr>
          <w:b w:val="0"/>
        </w:rPr>
        <w:t xml:space="preserve"> </w:t>
      </w:r>
      <w:r w:rsidRPr="0033198C">
        <w:rPr>
          <w:b w:val="0"/>
        </w:rPr>
        <w:t>преподаватель,</w:t>
      </w:r>
      <w:r w:rsidR="00312DEE">
        <w:rPr>
          <w:b w:val="0"/>
        </w:rPr>
        <w:t xml:space="preserve"> </w:t>
      </w:r>
      <w:r w:rsidRPr="0033198C">
        <w:rPr>
          <w:b w:val="0"/>
        </w:rPr>
        <w:t>Рубцовский</w:t>
      </w:r>
      <w:r w:rsidR="00312DEE">
        <w:rPr>
          <w:b w:val="0"/>
        </w:rPr>
        <w:t xml:space="preserve"> </w:t>
      </w:r>
      <w:r w:rsidRPr="0033198C">
        <w:rPr>
          <w:b w:val="0"/>
        </w:rPr>
        <w:t>институт</w:t>
      </w:r>
      <w:r w:rsidR="00312DEE">
        <w:rPr>
          <w:b w:val="0"/>
        </w:rPr>
        <w:t xml:space="preserve"> </w:t>
      </w:r>
      <w:r w:rsidRPr="0033198C">
        <w:rPr>
          <w:b w:val="0"/>
        </w:rPr>
        <w:t>(филиал)</w:t>
      </w:r>
      <w:r w:rsidR="00312DEE">
        <w:rPr>
          <w:b w:val="0"/>
        </w:rPr>
        <w:t xml:space="preserve"> </w:t>
      </w:r>
      <w:r w:rsidRPr="0033198C">
        <w:rPr>
          <w:b w:val="0"/>
        </w:rPr>
        <w:t>федерального</w:t>
      </w:r>
      <w:r w:rsidR="00312DEE">
        <w:rPr>
          <w:b w:val="0"/>
        </w:rPr>
        <w:t xml:space="preserve"> </w:t>
      </w:r>
      <w:r w:rsidRPr="0033198C">
        <w:rPr>
          <w:b w:val="0"/>
        </w:rPr>
        <w:t>государственного</w:t>
      </w:r>
      <w:r w:rsidR="00312DEE">
        <w:rPr>
          <w:b w:val="0"/>
        </w:rPr>
        <w:t xml:space="preserve"> </w:t>
      </w:r>
      <w:r w:rsidRPr="0033198C">
        <w:rPr>
          <w:b w:val="0"/>
        </w:rPr>
        <w:t>бюджетного</w:t>
      </w:r>
      <w:r w:rsidR="00312DEE">
        <w:rPr>
          <w:b w:val="0"/>
        </w:rPr>
        <w:t xml:space="preserve"> </w:t>
      </w:r>
      <w:r w:rsidRPr="0033198C">
        <w:rPr>
          <w:b w:val="0"/>
        </w:rPr>
        <w:t>образовательного</w:t>
      </w:r>
      <w:r w:rsidR="00312DEE">
        <w:rPr>
          <w:b w:val="0"/>
        </w:rPr>
        <w:t xml:space="preserve"> </w:t>
      </w:r>
      <w:r w:rsidRPr="0033198C">
        <w:rPr>
          <w:b w:val="0"/>
        </w:rPr>
        <w:t>учреждения</w:t>
      </w:r>
      <w:r w:rsidR="00312DEE">
        <w:rPr>
          <w:b w:val="0"/>
        </w:rPr>
        <w:t xml:space="preserve"> </w:t>
      </w:r>
      <w:r w:rsidRPr="0033198C">
        <w:rPr>
          <w:b w:val="0"/>
        </w:rPr>
        <w:t>высшего</w:t>
      </w:r>
      <w:r w:rsidR="00312DEE">
        <w:rPr>
          <w:b w:val="0"/>
        </w:rPr>
        <w:t xml:space="preserve"> </w:t>
      </w:r>
      <w:r w:rsidRPr="0033198C">
        <w:rPr>
          <w:b w:val="0"/>
        </w:rPr>
        <w:t>образования</w:t>
      </w:r>
      <w:r w:rsidR="00312DEE">
        <w:rPr>
          <w:b w:val="0"/>
        </w:rPr>
        <w:t xml:space="preserve"> </w:t>
      </w:r>
      <w:r w:rsidRPr="0033198C">
        <w:rPr>
          <w:b w:val="0"/>
        </w:rPr>
        <w:t>«Алтайск</w:t>
      </w:r>
      <w:r w:rsidR="0033198C">
        <w:rPr>
          <w:b w:val="0"/>
        </w:rPr>
        <w:t>ий</w:t>
      </w:r>
      <w:r w:rsidR="00312DEE">
        <w:rPr>
          <w:b w:val="0"/>
        </w:rPr>
        <w:t xml:space="preserve"> </w:t>
      </w:r>
      <w:r w:rsidR="0033198C">
        <w:rPr>
          <w:b w:val="0"/>
        </w:rPr>
        <w:t>государственный</w:t>
      </w:r>
      <w:r w:rsidR="00312DEE">
        <w:rPr>
          <w:b w:val="0"/>
        </w:rPr>
        <w:t xml:space="preserve"> </w:t>
      </w:r>
      <w:r w:rsidR="0033198C">
        <w:rPr>
          <w:b w:val="0"/>
        </w:rPr>
        <w:t>университет»,</w:t>
      </w:r>
      <w:r w:rsidRPr="0033198C">
        <w:rPr>
          <w:b w:val="0"/>
          <w:color w:val="000000"/>
          <w:szCs w:val="28"/>
        </w:rPr>
        <w:t>658225,</w:t>
      </w:r>
      <w:r w:rsidR="00312DEE">
        <w:rPr>
          <w:b w:val="0"/>
          <w:color w:val="000000"/>
          <w:szCs w:val="28"/>
        </w:rPr>
        <w:t xml:space="preserve"> </w:t>
      </w:r>
      <w:r w:rsidRPr="0033198C">
        <w:rPr>
          <w:b w:val="0"/>
          <w:color w:val="000000"/>
          <w:szCs w:val="28"/>
        </w:rPr>
        <w:t>Алтайский</w:t>
      </w:r>
      <w:r w:rsidR="00312DEE">
        <w:rPr>
          <w:b w:val="0"/>
          <w:color w:val="000000"/>
          <w:szCs w:val="28"/>
        </w:rPr>
        <w:t xml:space="preserve"> </w:t>
      </w:r>
      <w:r w:rsidRPr="0033198C">
        <w:rPr>
          <w:b w:val="0"/>
          <w:color w:val="000000"/>
          <w:szCs w:val="28"/>
        </w:rPr>
        <w:t>край,</w:t>
      </w:r>
      <w:r w:rsidR="00312DEE">
        <w:rPr>
          <w:b w:val="0"/>
          <w:color w:val="000000"/>
          <w:szCs w:val="28"/>
        </w:rPr>
        <w:t xml:space="preserve"> </w:t>
      </w:r>
      <w:r w:rsidRPr="0033198C">
        <w:rPr>
          <w:b w:val="0"/>
          <w:color w:val="000000"/>
          <w:szCs w:val="28"/>
        </w:rPr>
        <w:t>г.</w:t>
      </w:r>
      <w:r w:rsidR="00312DEE">
        <w:rPr>
          <w:b w:val="0"/>
          <w:color w:val="000000"/>
          <w:szCs w:val="28"/>
        </w:rPr>
        <w:t xml:space="preserve"> </w:t>
      </w:r>
      <w:r w:rsidRPr="0033198C">
        <w:rPr>
          <w:b w:val="0"/>
          <w:color w:val="000000"/>
          <w:szCs w:val="28"/>
        </w:rPr>
        <w:t>Рубцовск,</w:t>
      </w:r>
      <w:r w:rsidR="00312DEE">
        <w:rPr>
          <w:b w:val="0"/>
          <w:color w:val="000000"/>
          <w:szCs w:val="28"/>
        </w:rPr>
        <w:t xml:space="preserve"> </w:t>
      </w:r>
      <w:r w:rsidRPr="0033198C">
        <w:rPr>
          <w:b w:val="0"/>
          <w:color w:val="000000"/>
          <w:szCs w:val="28"/>
        </w:rPr>
        <w:t>пр-т</w:t>
      </w:r>
      <w:r w:rsidR="00312DEE">
        <w:rPr>
          <w:b w:val="0"/>
          <w:color w:val="000000"/>
          <w:szCs w:val="28"/>
        </w:rPr>
        <w:t xml:space="preserve"> </w:t>
      </w:r>
      <w:r w:rsidRPr="0033198C">
        <w:rPr>
          <w:b w:val="0"/>
          <w:color w:val="000000"/>
          <w:szCs w:val="28"/>
        </w:rPr>
        <w:t>Ленина,</w:t>
      </w:r>
      <w:r w:rsidR="00312DEE">
        <w:rPr>
          <w:b w:val="0"/>
          <w:color w:val="000000"/>
          <w:szCs w:val="28"/>
        </w:rPr>
        <w:t xml:space="preserve"> </w:t>
      </w:r>
      <w:r w:rsidRPr="0033198C">
        <w:rPr>
          <w:b w:val="0"/>
          <w:color w:val="000000"/>
          <w:szCs w:val="28"/>
        </w:rPr>
        <w:t>д.200Б,</w:t>
      </w:r>
      <w:r w:rsidR="00312DEE">
        <w:rPr>
          <w:b w:val="0"/>
          <w:color w:val="000000"/>
          <w:szCs w:val="28"/>
        </w:rPr>
        <w:t xml:space="preserve"> </w:t>
      </w:r>
      <w:r w:rsidRPr="0033198C">
        <w:rPr>
          <w:b w:val="0"/>
          <w:color w:val="000000"/>
          <w:szCs w:val="28"/>
        </w:rPr>
        <w:t>Россия,</w:t>
      </w:r>
      <w:bookmarkEnd w:id="30"/>
    </w:p>
    <w:p w:rsidR="0089446A" w:rsidRPr="00D14212" w:rsidRDefault="0089446A" w:rsidP="006D3B76">
      <w:pPr>
        <w:shd w:val="clear" w:color="auto" w:fill="FFFFFF"/>
        <w:spacing w:line="240" w:lineRule="auto"/>
        <w:ind w:firstLine="0"/>
        <w:jc w:val="center"/>
        <w:rPr>
          <w:rFonts w:cs="Times New Roman"/>
          <w:i/>
          <w:color w:val="000000"/>
          <w:szCs w:val="28"/>
          <w:lang w:val="en-US"/>
        </w:rPr>
      </w:pPr>
      <w:r w:rsidRPr="00D14212">
        <w:rPr>
          <w:rFonts w:cs="Times New Roman"/>
          <w:i/>
          <w:color w:val="000000"/>
          <w:szCs w:val="28"/>
        </w:rPr>
        <w:t>Е</w:t>
      </w:r>
      <w:r w:rsidRPr="00D14212">
        <w:rPr>
          <w:rFonts w:cs="Times New Roman"/>
          <w:i/>
          <w:color w:val="000000"/>
          <w:szCs w:val="28"/>
          <w:lang w:val="en-US"/>
        </w:rPr>
        <w:t>-mail:</w:t>
      </w:r>
      <w:r w:rsidR="00312DEE">
        <w:rPr>
          <w:rFonts w:cs="Times New Roman"/>
          <w:i/>
          <w:color w:val="000000"/>
          <w:szCs w:val="28"/>
          <w:lang w:val="en-US"/>
        </w:rPr>
        <w:t xml:space="preserve"> </w:t>
      </w:r>
      <w:hyperlink r:id="rId37" w:history="1">
        <w:r w:rsidRPr="00D14212">
          <w:rPr>
            <w:rStyle w:val="a4"/>
            <w:rFonts w:cs="Times New Roman"/>
            <w:i/>
            <w:color w:val="000000"/>
            <w:szCs w:val="28"/>
            <w:lang w:val="en-US"/>
          </w:rPr>
          <w:t>izembaev@rb.asu.ru</w:t>
        </w:r>
      </w:hyperlink>
    </w:p>
    <w:p w:rsidR="0089446A" w:rsidRPr="00D14212" w:rsidRDefault="0089446A" w:rsidP="006D3B76">
      <w:pPr>
        <w:shd w:val="clear" w:color="auto" w:fill="FFFFFF"/>
        <w:spacing w:line="240" w:lineRule="auto"/>
        <w:ind w:firstLine="0"/>
        <w:jc w:val="center"/>
        <w:rPr>
          <w:rFonts w:cs="Times New Roman"/>
          <w:i/>
          <w:color w:val="000000"/>
          <w:szCs w:val="28"/>
          <w:lang w:val="en-US"/>
        </w:rPr>
      </w:pPr>
    </w:p>
    <w:p w:rsidR="0089446A" w:rsidRPr="00D14212" w:rsidRDefault="0089446A" w:rsidP="00D14212">
      <w:pPr>
        <w:shd w:val="clear" w:color="auto" w:fill="FFFFFF"/>
        <w:rPr>
          <w:rFonts w:cs="Times New Roman"/>
          <w:color w:val="000000"/>
          <w:szCs w:val="28"/>
        </w:rPr>
      </w:pPr>
      <w:r w:rsidRPr="00D14212">
        <w:rPr>
          <w:rFonts w:cs="Times New Roman"/>
          <w:b/>
          <w:i/>
          <w:color w:val="000000"/>
          <w:szCs w:val="28"/>
        </w:rPr>
        <w:t>Аннотация: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рассматриваются</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современном</w:t>
      </w:r>
      <w:r w:rsidR="00312DEE">
        <w:rPr>
          <w:rFonts w:cs="Times New Roman"/>
          <w:szCs w:val="28"/>
        </w:rPr>
        <w:t xml:space="preserve"> </w:t>
      </w:r>
      <w:r w:rsidRPr="00D14212">
        <w:rPr>
          <w:rFonts w:cs="Times New Roman"/>
          <w:szCs w:val="28"/>
        </w:rPr>
        <w:t>обществе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точки</w:t>
      </w:r>
      <w:r w:rsidR="00312DEE">
        <w:rPr>
          <w:rFonts w:cs="Times New Roman"/>
          <w:szCs w:val="28"/>
        </w:rPr>
        <w:t xml:space="preserve"> </w:t>
      </w:r>
      <w:r w:rsidRPr="00D14212">
        <w:rPr>
          <w:rFonts w:cs="Times New Roman"/>
          <w:szCs w:val="28"/>
        </w:rPr>
        <w:t>зрения</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безопасности</w:t>
      </w:r>
      <w:r w:rsidR="00312DEE">
        <w:rPr>
          <w:rFonts w:cs="Times New Roman"/>
          <w:szCs w:val="28"/>
        </w:rPr>
        <w:t xml:space="preserve"> </w:t>
      </w:r>
      <w:r w:rsidRPr="00D14212">
        <w:rPr>
          <w:rFonts w:cs="Times New Roman"/>
          <w:szCs w:val="28"/>
        </w:rPr>
        <w:t>правопорядка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учетом</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тенденций</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будущего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раскрывается</w:t>
      </w:r>
      <w:r w:rsidR="00312DEE">
        <w:rPr>
          <w:rFonts w:cs="Times New Roman"/>
          <w:szCs w:val="28"/>
        </w:rPr>
        <w:t xml:space="preserve"> </w:t>
      </w:r>
      <w:r w:rsidRPr="00D14212">
        <w:rPr>
          <w:rFonts w:cs="Times New Roman"/>
          <w:szCs w:val="28"/>
        </w:rPr>
        <w:t>особое</w:t>
      </w:r>
      <w:r w:rsidR="00312DEE">
        <w:rPr>
          <w:rFonts w:cs="Times New Roman"/>
          <w:szCs w:val="28"/>
        </w:rPr>
        <w:t xml:space="preserve"> </w:t>
      </w:r>
      <w:r w:rsidRPr="00D14212">
        <w:rPr>
          <w:rFonts w:cs="Times New Roman"/>
          <w:szCs w:val="28"/>
        </w:rPr>
        <w:t>значение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регулировании</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отношений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будущего</w:t>
      </w:r>
      <w:r w:rsidR="00312DEE">
        <w:rPr>
          <w:rFonts w:cs="Times New Roman"/>
          <w:szCs w:val="28"/>
        </w:rPr>
        <w:t xml:space="preserve"> </w:t>
      </w:r>
      <w:r w:rsidRPr="00D14212">
        <w:rPr>
          <w:rFonts w:cs="Times New Roman"/>
          <w:szCs w:val="28"/>
        </w:rPr>
        <w:t>возникновения</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общественных</w:t>
      </w:r>
      <w:r w:rsidR="00312DEE">
        <w:rPr>
          <w:rFonts w:cs="Times New Roman"/>
          <w:szCs w:val="28"/>
        </w:rPr>
        <w:t xml:space="preserve"> </w:t>
      </w:r>
      <w:r w:rsidRPr="00D14212">
        <w:rPr>
          <w:rFonts w:cs="Times New Roman"/>
          <w:szCs w:val="28"/>
        </w:rPr>
        <w:t>институтов.</w:t>
      </w:r>
      <w:r w:rsidR="00312DEE">
        <w:rPr>
          <w:rFonts w:cs="Times New Roman"/>
          <w:szCs w:val="28"/>
        </w:rPr>
        <w:t xml:space="preserve"> </w:t>
      </w:r>
      <w:r w:rsidRPr="00D14212">
        <w:rPr>
          <w:rFonts w:cs="Times New Roman"/>
          <w:szCs w:val="28"/>
        </w:rPr>
        <w:t>Данная</w:t>
      </w:r>
      <w:r w:rsidR="00312DEE">
        <w:rPr>
          <w:rFonts w:cs="Times New Roman"/>
          <w:szCs w:val="28"/>
        </w:rPr>
        <w:t xml:space="preserve"> </w:t>
      </w:r>
      <w:r w:rsidRPr="00D14212">
        <w:rPr>
          <w:rFonts w:cs="Times New Roman"/>
          <w:szCs w:val="28"/>
        </w:rPr>
        <w:t>статья</w:t>
      </w:r>
      <w:r w:rsidR="00312DEE">
        <w:rPr>
          <w:rFonts w:cs="Times New Roman"/>
          <w:szCs w:val="28"/>
        </w:rPr>
        <w:t xml:space="preserve"> </w:t>
      </w:r>
      <w:r w:rsidRPr="00D14212">
        <w:rPr>
          <w:rFonts w:cs="Times New Roman"/>
          <w:szCs w:val="28"/>
        </w:rPr>
        <w:t>одновременно</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выраженную</w:t>
      </w:r>
      <w:r w:rsidR="00312DEE">
        <w:rPr>
          <w:rFonts w:cs="Times New Roman"/>
          <w:szCs w:val="28"/>
        </w:rPr>
        <w:t xml:space="preserve"> </w:t>
      </w:r>
      <w:r w:rsidRPr="00D14212">
        <w:rPr>
          <w:rFonts w:cs="Times New Roman"/>
          <w:szCs w:val="28"/>
        </w:rPr>
        <w:t>практическую</w:t>
      </w:r>
      <w:r w:rsidR="00312DEE">
        <w:rPr>
          <w:rFonts w:cs="Times New Roman"/>
          <w:szCs w:val="28"/>
        </w:rPr>
        <w:t xml:space="preserve"> </w:t>
      </w:r>
      <w:r w:rsidRPr="00D14212">
        <w:rPr>
          <w:rFonts w:cs="Times New Roman"/>
          <w:szCs w:val="28"/>
        </w:rPr>
        <w:t>ценность,</w:t>
      </w:r>
      <w:r w:rsidR="00312DEE">
        <w:rPr>
          <w:rFonts w:cs="Times New Roman"/>
          <w:szCs w:val="28"/>
        </w:rPr>
        <w:t xml:space="preserve"> </w:t>
      </w:r>
      <w:r w:rsidRPr="00D14212">
        <w:rPr>
          <w:rFonts w:cs="Times New Roman"/>
          <w:szCs w:val="28"/>
        </w:rPr>
        <w:t>поскольку</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использоваться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теоретической</w:t>
      </w:r>
      <w:r w:rsidR="00312DEE">
        <w:rPr>
          <w:rFonts w:cs="Times New Roman"/>
          <w:szCs w:val="28"/>
        </w:rPr>
        <w:t xml:space="preserve"> </w:t>
      </w:r>
      <w:r w:rsidRPr="00D14212">
        <w:rPr>
          <w:rFonts w:cs="Times New Roman"/>
          <w:szCs w:val="28"/>
        </w:rPr>
        <w:t>основы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lastRenderedPageBreak/>
        <w:t>возникновения</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отношений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введению</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изменению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отмены</w:t>
      </w:r>
      <w:r w:rsidR="00312DEE">
        <w:rPr>
          <w:rFonts w:cs="Times New Roman"/>
          <w:szCs w:val="28"/>
        </w:rPr>
        <w:t xml:space="preserve"> </w:t>
      </w:r>
      <w:r w:rsidRPr="00D14212">
        <w:rPr>
          <w:rFonts w:cs="Times New Roman"/>
          <w:szCs w:val="28"/>
        </w:rPr>
        <w:t>правовых</w:t>
      </w:r>
      <w:r w:rsidR="00312DEE">
        <w:rPr>
          <w:rFonts w:cs="Times New Roman"/>
          <w:szCs w:val="28"/>
        </w:rPr>
        <w:t xml:space="preserve"> </w:t>
      </w:r>
      <w:r w:rsidRPr="00D14212">
        <w:rPr>
          <w:rFonts w:cs="Times New Roman"/>
          <w:szCs w:val="28"/>
        </w:rPr>
        <w:t>норм.</w:t>
      </w:r>
      <w:r w:rsidR="00312DEE">
        <w:rPr>
          <w:rFonts w:cs="Times New Roman"/>
          <w:szCs w:val="28"/>
        </w:rPr>
        <w:t xml:space="preserve"> </w:t>
      </w:r>
      <w:r w:rsidRPr="00D14212">
        <w:rPr>
          <w:rFonts w:cs="Times New Roman"/>
          <w:szCs w:val="28"/>
        </w:rPr>
        <w:t>Статья</w:t>
      </w:r>
      <w:r w:rsidR="00312DEE">
        <w:rPr>
          <w:rFonts w:cs="Times New Roman"/>
          <w:szCs w:val="28"/>
        </w:rPr>
        <w:t xml:space="preserve"> </w:t>
      </w:r>
      <w:r w:rsidRPr="00D14212">
        <w:rPr>
          <w:rFonts w:cs="Times New Roman"/>
          <w:szCs w:val="28"/>
        </w:rPr>
        <w:t>посвящена</w:t>
      </w:r>
      <w:r w:rsidR="00312DEE">
        <w:rPr>
          <w:rFonts w:cs="Times New Roman"/>
          <w:szCs w:val="28"/>
        </w:rPr>
        <w:t xml:space="preserve"> </w:t>
      </w:r>
      <w:r w:rsidRPr="00D14212">
        <w:rPr>
          <w:rFonts w:cs="Times New Roman"/>
          <w:szCs w:val="28"/>
        </w:rPr>
        <w:t>вопросам</w:t>
      </w:r>
      <w:r w:rsidR="00312DEE">
        <w:rPr>
          <w:rFonts w:cs="Times New Roman"/>
          <w:szCs w:val="28"/>
        </w:rPr>
        <w:t xml:space="preserve"> </w:t>
      </w:r>
      <w:r w:rsidRPr="00D14212">
        <w:rPr>
          <w:rFonts w:cs="Times New Roman"/>
          <w:szCs w:val="28"/>
        </w:rPr>
        <w:t>влияния</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общественных</w:t>
      </w:r>
      <w:r w:rsidR="00312DEE">
        <w:rPr>
          <w:rFonts w:cs="Times New Roman"/>
          <w:szCs w:val="28"/>
        </w:rPr>
        <w:t xml:space="preserve"> </w:t>
      </w:r>
      <w:r w:rsidRPr="00D14212">
        <w:rPr>
          <w:rFonts w:cs="Times New Roman"/>
          <w:szCs w:val="28"/>
        </w:rPr>
        <w:t>изменений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социальную</w:t>
      </w:r>
      <w:r w:rsidR="00312DEE">
        <w:rPr>
          <w:rFonts w:cs="Times New Roman"/>
          <w:szCs w:val="28"/>
        </w:rPr>
        <w:t xml:space="preserve"> </w:t>
      </w:r>
      <w:r w:rsidRPr="00D14212">
        <w:rPr>
          <w:rFonts w:cs="Times New Roman"/>
          <w:szCs w:val="28"/>
        </w:rPr>
        <w:t>эффективность</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Изменение</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ценностей</w:t>
      </w:r>
      <w:r w:rsidR="00312DEE">
        <w:rPr>
          <w:rFonts w:cs="Times New Roman"/>
          <w:szCs w:val="28"/>
        </w:rPr>
        <w:t xml:space="preserve"> </w:t>
      </w:r>
      <w:r w:rsidRPr="00D14212">
        <w:rPr>
          <w:rFonts w:cs="Times New Roman"/>
          <w:szCs w:val="28"/>
        </w:rPr>
        <w:t>должно</w:t>
      </w:r>
      <w:r w:rsidR="00312DEE">
        <w:rPr>
          <w:rFonts w:cs="Times New Roman"/>
          <w:szCs w:val="28"/>
        </w:rPr>
        <w:t xml:space="preserve"> </w:t>
      </w:r>
      <w:r w:rsidRPr="00D14212">
        <w:rPr>
          <w:rFonts w:cs="Times New Roman"/>
          <w:szCs w:val="28"/>
        </w:rPr>
        <w:t>находить</w:t>
      </w:r>
      <w:r w:rsidR="00312DEE">
        <w:rPr>
          <w:rFonts w:cs="Times New Roman"/>
          <w:szCs w:val="28"/>
        </w:rPr>
        <w:t xml:space="preserve"> </w:t>
      </w:r>
      <w:r w:rsidRPr="00D14212">
        <w:rPr>
          <w:rFonts w:cs="Times New Roman"/>
          <w:szCs w:val="28"/>
        </w:rPr>
        <w:t>свое</w:t>
      </w:r>
      <w:r w:rsidR="00312DEE">
        <w:rPr>
          <w:rFonts w:cs="Times New Roman"/>
          <w:szCs w:val="28"/>
        </w:rPr>
        <w:t xml:space="preserve"> </w:t>
      </w:r>
      <w:r w:rsidRPr="00D14212">
        <w:rPr>
          <w:rFonts w:cs="Times New Roman"/>
          <w:szCs w:val="28"/>
        </w:rPr>
        <w:t>выражение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нормах</w:t>
      </w:r>
      <w:r w:rsidR="00312DEE">
        <w:rPr>
          <w:rFonts w:cs="Times New Roman"/>
          <w:szCs w:val="28"/>
        </w:rPr>
        <w:t xml:space="preserve"> </w:t>
      </w:r>
      <w:r w:rsidRPr="00D14212">
        <w:rPr>
          <w:rFonts w:cs="Times New Roman"/>
          <w:szCs w:val="28"/>
        </w:rPr>
        <w:t>права.</w:t>
      </w:r>
    </w:p>
    <w:p w:rsidR="0089446A" w:rsidRPr="00D14212" w:rsidRDefault="0089446A" w:rsidP="00D14212">
      <w:pPr>
        <w:shd w:val="clear" w:color="auto" w:fill="FFFFFF"/>
        <w:rPr>
          <w:rFonts w:cs="Times New Roman"/>
          <w:color w:val="000000"/>
          <w:szCs w:val="28"/>
        </w:rPr>
      </w:pPr>
      <w:r w:rsidRPr="00D14212">
        <w:rPr>
          <w:rFonts w:cs="Times New Roman"/>
          <w:b/>
          <w:i/>
          <w:color w:val="000000"/>
          <w:szCs w:val="28"/>
        </w:rPr>
        <w:t>Ключевые</w:t>
      </w:r>
      <w:r w:rsidR="00312DEE">
        <w:rPr>
          <w:rFonts w:cs="Times New Roman"/>
          <w:b/>
          <w:i/>
          <w:color w:val="000000"/>
          <w:szCs w:val="28"/>
        </w:rPr>
        <w:t xml:space="preserve"> </w:t>
      </w:r>
      <w:r w:rsidRPr="00D14212">
        <w:rPr>
          <w:rFonts w:cs="Times New Roman"/>
          <w:b/>
          <w:i/>
          <w:color w:val="000000"/>
          <w:szCs w:val="28"/>
        </w:rPr>
        <w:t>слова:</w:t>
      </w:r>
      <w:r w:rsidR="00312DEE">
        <w:rPr>
          <w:rFonts w:cs="Times New Roman"/>
          <w:szCs w:val="28"/>
        </w:rPr>
        <w:t xml:space="preserve"> </w:t>
      </w:r>
      <w:r w:rsidRPr="00D14212">
        <w:rPr>
          <w:rFonts w:cs="Times New Roman"/>
          <w:szCs w:val="28"/>
        </w:rPr>
        <w:t>эффективность</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результативность,</w:t>
      </w:r>
      <w:r w:rsidR="00312DEE">
        <w:rPr>
          <w:rFonts w:cs="Times New Roman"/>
          <w:szCs w:val="28"/>
        </w:rPr>
        <w:t xml:space="preserve"> </w:t>
      </w:r>
      <w:r w:rsidRPr="00D14212">
        <w:rPr>
          <w:rFonts w:cs="Times New Roman"/>
          <w:szCs w:val="28"/>
        </w:rPr>
        <w:t>социальные</w:t>
      </w:r>
      <w:r w:rsidR="00312DEE">
        <w:rPr>
          <w:rFonts w:cs="Times New Roman"/>
          <w:szCs w:val="28"/>
        </w:rPr>
        <w:t xml:space="preserve"> </w:t>
      </w:r>
      <w:r w:rsidRPr="00D14212">
        <w:rPr>
          <w:rFonts w:cs="Times New Roman"/>
          <w:szCs w:val="28"/>
        </w:rPr>
        <w:t>отношения,</w:t>
      </w:r>
      <w:r w:rsidR="00312DEE">
        <w:rPr>
          <w:rFonts w:cs="Times New Roman"/>
          <w:szCs w:val="28"/>
        </w:rPr>
        <w:t xml:space="preserve"> </w:t>
      </w:r>
      <w:r w:rsidRPr="00D14212">
        <w:rPr>
          <w:rFonts w:cs="Times New Roman"/>
          <w:szCs w:val="28"/>
        </w:rPr>
        <w:t>социальная</w:t>
      </w:r>
      <w:r w:rsidR="00312DEE">
        <w:rPr>
          <w:rFonts w:cs="Times New Roman"/>
          <w:szCs w:val="28"/>
        </w:rPr>
        <w:t xml:space="preserve"> </w:t>
      </w:r>
      <w:r w:rsidRPr="00D14212">
        <w:rPr>
          <w:rFonts w:cs="Times New Roman"/>
          <w:szCs w:val="28"/>
        </w:rPr>
        <w:t>организация,</w:t>
      </w:r>
      <w:r w:rsidR="00312DEE">
        <w:rPr>
          <w:rFonts w:cs="Times New Roman"/>
          <w:szCs w:val="28"/>
        </w:rPr>
        <w:t xml:space="preserve"> </w:t>
      </w:r>
      <w:r w:rsidRPr="00D14212">
        <w:rPr>
          <w:rFonts w:cs="Times New Roman"/>
          <w:szCs w:val="28"/>
        </w:rPr>
        <w:t>правовая</w:t>
      </w:r>
      <w:r w:rsidR="00312DEE">
        <w:rPr>
          <w:rFonts w:cs="Times New Roman"/>
          <w:szCs w:val="28"/>
        </w:rPr>
        <w:t xml:space="preserve"> </w:t>
      </w:r>
      <w:r w:rsidRPr="00D14212">
        <w:rPr>
          <w:rFonts w:cs="Times New Roman"/>
          <w:szCs w:val="28"/>
        </w:rPr>
        <w:t>норма,</w:t>
      </w:r>
      <w:r w:rsidR="00312DEE">
        <w:rPr>
          <w:rFonts w:cs="Times New Roman"/>
          <w:szCs w:val="28"/>
        </w:rPr>
        <w:t xml:space="preserve"> </w:t>
      </w:r>
      <w:r w:rsidRPr="00D14212">
        <w:rPr>
          <w:rFonts w:cs="Times New Roman"/>
          <w:szCs w:val="28"/>
        </w:rPr>
        <w:t>общество,</w:t>
      </w:r>
      <w:r w:rsidR="00312DEE">
        <w:rPr>
          <w:rFonts w:cs="Times New Roman"/>
          <w:szCs w:val="28"/>
        </w:rPr>
        <w:t xml:space="preserve"> </w:t>
      </w:r>
      <w:r w:rsidRPr="00D14212">
        <w:rPr>
          <w:rFonts w:cs="Times New Roman"/>
          <w:szCs w:val="28"/>
        </w:rPr>
        <w:t>право,</w:t>
      </w:r>
      <w:r w:rsidR="00312DEE">
        <w:rPr>
          <w:rFonts w:cs="Times New Roman"/>
          <w:szCs w:val="28"/>
        </w:rPr>
        <w:t xml:space="preserve"> </w:t>
      </w:r>
      <w:r w:rsidRPr="00D14212">
        <w:rPr>
          <w:rFonts w:cs="Times New Roman"/>
          <w:szCs w:val="28"/>
        </w:rPr>
        <w:t>человек,</w:t>
      </w:r>
      <w:r w:rsidR="00312DEE">
        <w:rPr>
          <w:rFonts w:cs="Times New Roman"/>
          <w:szCs w:val="28"/>
        </w:rPr>
        <w:t xml:space="preserve"> </w:t>
      </w:r>
      <w:r w:rsidRPr="00D14212">
        <w:rPr>
          <w:rFonts w:cs="Times New Roman"/>
          <w:szCs w:val="28"/>
        </w:rPr>
        <w:t>государство.</w:t>
      </w:r>
    </w:p>
    <w:p w:rsidR="0089446A" w:rsidRPr="00D14212" w:rsidRDefault="0089446A" w:rsidP="00274967">
      <w:pPr>
        <w:spacing w:line="240" w:lineRule="auto"/>
        <w:rPr>
          <w:rFonts w:cs="Times New Roman"/>
          <w:color w:val="000000"/>
          <w:szCs w:val="28"/>
        </w:rPr>
      </w:pPr>
    </w:p>
    <w:p w:rsidR="0089446A" w:rsidRPr="00D14212" w:rsidRDefault="0089446A" w:rsidP="00D14212">
      <w:pPr>
        <w:rPr>
          <w:rFonts w:cs="Times New Roman"/>
          <w:color w:val="000000"/>
          <w:szCs w:val="28"/>
        </w:rPr>
      </w:pPr>
      <w:r w:rsidRPr="00D14212">
        <w:rPr>
          <w:rFonts w:cs="Times New Roman"/>
          <w:color w:val="000000"/>
          <w:szCs w:val="28"/>
        </w:rPr>
        <w:t>Эффективность</w:t>
      </w:r>
      <w:r w:rsidR="00312DEE">
        <w:rPr>
          <w:rFonts w:cs="Times New Roman"/>
          <w:color w:val="000000"/>
          <w:szCs w:val="28"/>
        </w:rPr>
        <w:t xml:space="preserve"> </w:t>
      </w:r>
      <w:r w:rsidRPr="00D14212">
        <w:rPr>
          <w:rFonts w:cs="Times New Roman"/>
          <w:color w:val="000000"/>
          <w:szCs w:val="28"/>
        </w:rPr>
        <w:t>права</w:t>
      </w:r>
      <w:r w:rsidR="00312DEE">
        <w:rPr>
          <w:rFonts w:cs="Times New Roman"/>
          <w:color w:val="000000"/>
          <w:szCs w:val="28"/>
        </w:rPr>
        <w:t xml:space="preserve"> </w:t>
      </w:r>
      <w:r w:rsidRPr="00D14212">
        <w:rPr>
          <w:rFonts w:cs="Times New Roman"/>
          <w:color w:val="000000"/>
          <w:szCs w:val="28"/>
        </w:rPr>
        <w:t>это</w:t>
      </w:r>
      <w:r w:rsidR="00312DEE">
        <w:rPr>
          <w:rFonts w:cs="Times New Roman"/>
          <w:color w:val="000000"/>
          <w:szCs w:val="28"/>
        </w:rPr>
        <w:t xml:space="preserve"> </w:t>
      </w:r>
      <w:r w:rsidRPr="00D14212">
        <w:rPr>
          <w:rFonts w:cs="Times New Roman"/>
          <w:color w:val="000000"/>
          <w:szCs w:val="28"/>
        </w:rPr>
        <w:t>своего</w:t>
      </w:r>
      <w:r w:rsidR="00312DEE">
        <w:rPr>
          <w:rFonts w:cs="Times New Roman"/>
          <w:color w:val="000000"/>
          <w:szCs w:val="28"/>
        </w:rPr>
        <w:t xml:space="preserve"> </w:t>
      </w:r>
      <w:r w:rsidRPr="00D14212">
        <w:rPr>
          <w:rFonts w:cs="Times New Roman"/>
          <w:color w:val="000000"/>
          <w:szCs w:val="28"/>
        </w:rPr>
        <w:t>рода</w:t>
      </w:r>
      <w:r w:rsidR="00312DEE">
        <w:rPr>
          <w:rFonts w:cs="Times New Roman"/>
          <w:color w:val="000000"/>
          <w:szCs w:val="28"/>
        </w:rPr>
        <w:t xml:space="preserve"> </w:t>
      </w:r>
      <w:r w:rsidRPr="00D14212">
        <w:rPr>
          <w:rFonts w:cs="Times New Roman"/>
          <w:color w:val="000000"/>
          <w:szCs w:val="28"/>
        </w:rPr>
        <w:t>его</w:t>
      </w:r>
      <w:r w:rsidR="00312DEE">
        <w:rPr>
          <w:rFonts w:cs="Times New Roman"/>
          <w:color w:val="000000"/>
          <w:szCs w:val="28"/>
        </w:rPr>
        <w:t xml:space="preserve"> </w:t>
      </w:r>
      <w:r w:rsidRPr="00D14212">
        <w:rPr>
          <w:rFonts w:cs="Times New Roman"/>
          <w:color w:val="000000"/>
          <w:szCs w:val="28"/>
        </w:rPr>
        <w:t>результа</w:t>
      </w:r>
      <w:r w:rsidRPr="00D14212">
        <w:rPr>
          <w:rFonts w:cs="Times New Roman"/>
          <w:color w:val="000000"/>
          <w:szCs w:val="28"/>
        </w:rPr>
        <w:softHyphen/>
        <w:t>тивность,</w:t>
      </w:r>
      <w:r w:rsidR="00312DEE">
        <w:rPr>
          <w:rFonts w:cs="Times New Roman"/>
          <w:color w:val="000000"/>
          <w:szCs w:val="28"/>
        </w:rPr>
        <w:t xml:space="preserve"> </w:t>
      </w:r>
      <w:r w:rsidRPr="00D14212">
        <w:rPr>
          <w:rFonts w:cs="Times New Roman"/>
          <w:color w:val="000000"/>
          <w:szCs w:val="28"/>
        </w:rPr>
        <w:t>выражающаяся</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воздействии,</w:t>
      </w:r>
      <w:r w:rsidR="00312DEE">
        <w:rPr>
          <w:rFonts w:cs="Times New Roman"/>
          <w:color w:val="000000"/>
          <w:szCs w:val="28"/>
        </w:rPr>
        <w:t xml:space="preserve"> </w:t>
      </w:r>
      <w:r w:rsidRPr="00D14212">
        <w:rPr>
          <w:rFonts w:cs="Times New Roman"/>
          <w:color w:val="000000"/>
          <w:szCs w:val="28"/>
        </w:rPr>
        <w:t>которое</w:t>
      </w:r>
      <w:r w:rsidR="00312DEE">
        <w:rPr>
          <w:rFonts w:cs="Times New Roman"/>
          <w:color w:val="000000"/>
          <w:szCs w:val="28"/>
        </w:rPr>
        <w:t xml:space="preserve"> </w:t>
      </w:r>
      <w:r w:rsidRPr="00D14212">
        <w:rPr>
          <w:rFonts w:cs="Times New Roman"/>
          <w:color w:val="000000"/>
          <w:szCs w:val="28"/>
        </w:rPr>
        <w:t>такое</w:t>
      </w:r>
      <w:r w:rsidR="00312DEE">
        <w:rPr>
          <w:rFonts w:cs="Times New Roman"/>
          <w:color w:val="000000"/>
          <w:szCs w:val="28"/>
        </w:rPr>
        <w:t xml:space="preserve"> </w:t>
      </w:r>
      <w:r w:rsidRPr="00D14212">
        <w:rPr>
          <w:rFonts w:cs="Times New Roman"/>
          <w:color w:val="000000"/>
          <w:szCs w:val="28"/>
        </w:rPr>
        <w:t>право</w:t>
      </w:r>
      <w:r w:rsidR="00312DEE">
        <w:rPr>
          <w:rFonts w:cs="Times New Roman"/>
          <w:color w:val="000000"/>
          <w:szCs w:val="28"/>
        </w:rPr>
        <w:t xml:space="preserve"> </w:t>
      </w:r>
      <w:r w:rsidRPr="00D14212">
        <w:rPr>
          <w:rFonts w:cs="Times New Roman"/>
          <w:color w:val="000000"/>
          <w:szCs w:val="28"/>
        </w:rPr>
        <w:t>оказывает</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общество.</w:t>
      </w:r>
      <w:r w:rsidR="00312DEE">
        <w:rPr>
          <w:rFonts w:cs="Times New Roman"/>
          <w:color w:val="000000"/>
          <w:szCs w:val="28"/>
        </w:rPr>
        <w:t xml:space="preserve"> </w:t>
      </w:r>
    </w:p>
    <w:p w:rsidR="0089446A" w:rsidRPr="00D14212" w:rsidRDefault="0089446A" w:rsidP="00D14212">
      <w:pPr>
        <w:rPr>
          <w:rFonts w:cs="Times New Roman"/>
          <w:color w:val="000000"/>
          <w:szCs w:val="28"/>
        </w:rPr>
      </w:pP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современном</w:t>
      </w:r>
      <w:r w:rsidR="00312DEE">
        <w:rPr>
          <w:rFonts w:cs="Times New Roman"/>
          <w:color w:val="000000"/>
          <w:szCs w:val="28"/>
        </w:rPr>
        <w:t xml:space="preserve"> </w:t>
      </w:r>
      <w:r w:rsidRPr="00D14212">
        <w:rPr>
          <w:rFonts w:cs="Times New Roman"/>
          <w:color w:val="000000"/>
          <w:szCs w:val="28"/>
        </w:rPr>
        <w:t>обществе</w:t>
      </w:r>
      <w:r w:rsidR="00312DEE">
        <w:rPr>
          <w:rFonts w:cs="Times New Roman"/>
          <w:color w:val="000000"/>
          <w:szCs w:val="28"/>
        </w:rPr>
        <w:t xml:space="preserve"> </w:t>
      </w:r>
      <w:r w:rsidRPr="00D14212">
        <w:rPr>
          <w:rFonts w:cs="Times New Roman"/>
          <w:color w:val="000000"/>
          <w:szCs w:val="28"/>
        </w:rPr>
        <w:t>понятие</w:t>
      </w:r>
      <w:r w:rsidR="00312DEE">
        <w:rPr>
          <w:rFonts w:cs="Times New Roman"/>
          <w:color w:val="000000"/>
          <w:szCs w:val="28"/>
        </w:rPr>
        <w:t xml:space="preserve"> </w:t>
      </w:r>
      <w:r w:rsidRPr="00D14212">
        <w:rPr>
          <w:rFonts w:cs="Times New Roman"/>
          <w:color w:val="000000"/>
          <w:szCs w:val="28"/>
        </w:rPr>
        <w:t>социальной</w:t>
      </w:r>
      <w:r w:rsidR="00312DEE">
        <w:rPr>
          <w:rFonts w:cs="Times New Roman"/>
          <w:color w:val="000000"/>
          <w:szCs w:val="28"/>
        </w:rPr>
        <w:t xml:space="preserve"> </w:t>
      </w:r>
      <w:r w:rsidRPr="00D14212">
        <w:rPr>
          <w:rFonts w:cs="Times New Roman"/>
          <w:color w:val="000000"/>
          <w:szCs w:val="28"/>
        </w:rPr>
        <w:t>эффективности</w:t>
      </w:r>
      <w:r w:rsidR="00312DEE">
        <w:rPr>
          <w:rFonts w:cs="Times New Roman"/>
          <w:color w:val="000000"/>
          <w:szCs w:val="28"/>
        </w:rPr>
        <w:t xml:space="preserve"> </w:t>
      </w:r>
      <w:r w:rsidRPr="00D14212">
        <w:rPr>
          <w:rFonts w:cs="Times New Roman"/>
          <w:color w:val="000000"/>
          <w:szCs w:val="28"/>
        </w:rPr>
        <w:t>права</w:t>
      </w:r>
      <w:r w:rsidR="00312DEE">
        <w:rPr>
          <w:rFonts w:cs="Times New Roman"/>
          <w:color w:val="000000"/>
          <w:szCs w:val="28"/>
        </w:rPr>
        <w:t xml:space="preserve"> </w:t>
      </w:r>
      <w:r w:rsidRPr="00D14212">
        <w:rPr>
          <w:rFonts w:cs="Times New Roman"/>
          <w:color w:val="000000"/>
          <w:szCs w:val="28"/>
        </w:rPr>
        <w:t>становится</w:t>
      </w:r>
      <w:r w:rsidR="00312DEE">
        <w:rPr>
          <w:rFonts w:cs="Times New Roman"/>
          <w:color w:val="000000"/>
          <w:szCs w:val="28"/>
        </w:rPr>
        <w:t xml:space="preserve"> </w:t>
      </w:r>
      <w:r w:rsidRPr="00D14212">
        <w:rPr>
          <w:rFonts w:cs="Times New Roman"/>
          <w:color w:val="000000"/>
          <w:szCs w:val="28"/>
        </w:rPr>
        <w:t>всё</w:t>
      </w:r>
      <w:r w:rsidR="00312DEE">
        <w:rPr>
          <w:rFonts w:cs="Times New Roman"/>
          <w:color w:val="000000"/>
          <w:szCs w:val="28"/>
        </w:rPr>
        <w:t xml:space="preserve"> </w:t>
      </w:r>
      <w:r w:rsidRPr="00D14212">
        <w:rPr>
          <w:rFonts w:cs="Times New Roman"/>
          <w:color w:val="000000"/>
          <w:szCs w:val="28"/>
        </w:rPr>
        <w:t>более</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более</w:t>
      </w:r>
      <w:r w:rsidR="00312DEE">
        <w:rPr>
          <w:rFonts w:cs="Times New Roman"/>
          <w:color w:val="000000"/>
          <w:szCs w:val="28"/>
        </w:rPr>
        <w:t xml:space="preserve"> </w:t>
      </w:r>
      <w:r w:rsidRPr="00D14212">
        <w:rPr>
          <w:rFonts w:cs="Times New Roman"/>
          <w:color w:val="000000"/>
          <w:szCs w:val="28"/>
        </w:rPr>
        <w:t>актуальным.</w:t>
      </w:r>
      <w:r w:rsidR="00312DEE">
        <w:rPr>
          <w:rFonts w:cs="Times New Roman"/>
          <w:color w:val="000000"/>
          <w:szCs w:val="28"/>
        </w:rPr>
        <w:t xml:space="preserve"> </w:t>
      </w:r>
      <w:r w:rsidRPr="00D14212">
        <w:rPr>
          <w:rFonts w:cs="Times New Roman"/>
          <w:color w:val="000000"/>
          <w:szCs w:val="28"/>
        </w:rPr>
        <w:t>Это</w:t>
      </w:r>
      <w:r w:rsidR="00312DEE">
        <w:rPr>
          <w:rFonts w:cs="Times New Roman"/>
          <w:color w:val="000000"/>
          <w:szCs w:val="28"/>
        </w:rPr>
        <w:t xml:space="preserve"> </w:t>
      </w:r>
      <w:r w:rsidRPr="00D14212">
        <w:rPr>
          <w:rFonts w:cs="Times New Roman"/>
          <w:color w:val="000000"/>
          <w:szCs w:val="28"/>
        </w:rPr>
        <w:t>вызвано</w:t>
      </w:r>
      <w:r w:rsidR="00312DEE">
        <w:rPr>
          <w:rFonts w:cs="Times New Roman"/>
          <w:color w:val="000000"/>
          <w:szCs w:val="28"/>
        </w:rPr>
        <w:t xml:space="preserve"> </w:t>
      </w:r>
      <w:r w:rsidRPr="00D14212">
        <w:rPr>
          <w:rFonts w:cs="Times New Roman"/>
          <w:color w:val="000000"/>
          <w:szCs w:val="28"/>
        </w:rPr>
        <w:t>всеобъемлющим</w:t>
      </w:r>
      <w:r w:rsidR="00312DEE">
        <w:rPr>
          <w:rFonts w:cs="Times New Roman"/>
          <w:color w:val="000000"/>
          <w:szCs w:val="28"/>
        </w:rPr>
        <w:t xml:space="preserve"> </w:t>
      </w:r>
      <w:r w:rsidRPr="00D14212">
        <w:rPr>
          <w:rFonts w:cs="Times New Roman"/>
          <w:color w:val="000000"/>
          <w:szCs w:val="28"/>
        </w:rPr>
        <w:t>изменением</w:t>
      </w:r>
      <w:r w:rsidR="00312DEE">
        <w:rPr>
          <w:rFonts w:cs="Times New Roman"/>
          <w:color w:val="000000"/>
          <w:szCs w:val="28"/>
        </w:rPr>
        <w:t xml:space="preserve"> </w:t>
      </w:r>
      <w:r w:rsidRPr="00D14212">
        <w:rPr>
          <w:rFonts w:cs="Times New Roman"/>
          <w:color w:val="000000"/>
          <w:szCs w:val="28"/>
        </w:rPr>
        <w:t>жизни</w:t>
      </w:r>
      <w:r w:rsidR="00312DEE">
        <w:rPr>
          <w:rFonts w:cs="Times New Roman"/>
          <w:color w:val="000000"/>
          <w:szCs w:val="28"/>
        </w:rPr>
        <w:t xml:space="preserve"> </w:t>
      </w:r>
      <w:r w:rsidRPr="00D14212">
        <w:rPr>
          <w:rFonts w:cs="Times New Roman"/>
          <w:color w:val="000000"/>
          <w:szCs w:val="28"/>
        </w:rPr>
        <w:t>общества</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тем</w:t>
      </w:r>
      <w:r w:rsidR="00312DEE">
        <w:rPr>
          <w:rFonts w:cs="Times New Roman"/>
          <w:color w:val="000000"/>
          <w:szCs w:val="28"/>
        </w:rPr>
        <w:t xml:space="preserve"> </w:t>
      </w:r>
      <w:r w:rsidRPr="00D14212">
        <w:rPr>
          <w:rFonts w:cs="Times New Roman"/>
          <w:color w:val="000000"/>
          <w:szCs w:val="28"/>
        </w:rPr>
        <w:t>самым</w:t>
      </w:r>
      <w:r w:rsidR="00312DEE">
        <w:rPr>
          <w:rFonts w:cs="Times New Roman"/>
          <w:color w:val="000000"/>
          <w:szCs w:val="28"/>
        </w:rPr>
        <w:t xml:space="preserve"> </w:t>
      </w:r>
      <w:r w:rsidRPr="00D14212">
        <w:rPr>
          <w:rFonts w:cs="Times New Roman"/>
          <w:color w:val="000000"/>
          <w:szCs w:val="28"/>
        </w:rPr>
        <w:t>колоссального</w:t>
      </w:r>
      <w:r w:rsidR="00312DEE">
        <w:rPr>
          <w:rFonts w:cs="Times New Roman"/>
          <w:color w:val="000000"/>
          <w:szCs w:val="28"/>
        </w:rPr>
        <w:t xml:space="preserve"> </w:t>
      </w:r>
      <w:r w:rsidRPr="00D14212">
        <w:rPr>
          <w:rFonts w:cs="Times New Roman"/>
          <w:color w:val="000000"/>
          <w:szCs w:val="28"/>
        </w:rPr>
        <w:t>влияния</w:t>
      </w:r>
      <w:r w:rsidR="00312DEE">
        <w:rPr>
          <w:rFonts w:cs="Times New Roman"/>
          <w:color w:val="000000"/>
          <w:szCs w:val="28"/>
        </w:rPr>
        <w:t xml:space="preserve"> </w:t>
      </w:r>
      <w:r w:rsidRPr="00D14212">
        <w:rPr>
          <w:rFonts w:cs="Times New Roman"/>
          <w:color w:val="000000"/>
          <w:szCs w:val="28"/>
        </w:rPr>
        <w:t>указанных</w:t>
      </w:r>
      <w:r w:rsidR="00312DEE">
        <w:rPr>
          <w:rFonts w:cs="Times New Roman"/>
          <w:color w:val="000000"/>
          <w:szCs w:val="28"/>
        </w:rPr>
        <w:t xml:space="preserve"> </w:t>
      </w:r>
      <w:r w:rsidRPr="00D14212">
        <w:rPr>
          <w:rFonts w:cs="Times New Roman"/>
          <w:color w:val="000000"/>
          <w:szCs w:val="28"/>
        </w:rPr>
        <w:t>изменений</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личность,</w:t>
      </w:r>
      <w:r w:rsidR="00312DEE">
        <w:rPr>
          <w:rFonts w:cs="Times New Roman"/>
          <w:color w:val="000000"/>
          <w:szCs w:val="28"/>
        </w:rPr>
        <w:t xml:space="preserve"> </w:t>
      </w:r>
      <w:r w:rsidRPr="00D14212">
        <w:rPr>
          <w:rFonts w:cs="Times New Roman"/>
          <w:color w:val="000000"/>
          <w:szCs w:val="28"/>
        </w:rPr>
        <w:t>общество,</w:t>
      </w:r>
      <w:r w:rsidR="00312DEE">
        <w:rPr>
          <w:rFonts w:cs="Times New Roman"/>
          <w:color w:val="000000"/>
          <w:szCs w:val="28"/>
        </w:rPr>
        <w:t xml:space="preserve"> </w:t>
      </w:r>
      <w:r w:rsidRPr="00D14212">
        <w:rPr>
          <w:rFonts w:cs="Times New Roman"/>
          <w:color w:val="000000"/>
          <w:szCs w:val="28"/>
        </w:rPr>
        <w:t>государство,</w:t>
      </w:r>
      <w:r w:rsidR="00312DEE">
        <w:rPr>
          <w:rFonts w:cs="Times New Roman"/>
          <w:color w:val="000000"/>
          <w:szCs w:val="28"/>
        </w:rPr>
        <w:t xml:space="preserve"> </w:t>
      </w:r>
      <w:r w:rsidRPr="00D14212">
        <w:rPr>
          <w:rFonts w:cs="Times New Roman"/>
          <w:color w:val="000000"/>
          <w:szCs w:val="28"/>
        </w:rPr>
        <w:t>а</w:t>
      </w:r>
      <w:r w:rsidR="00312DEE">
        <w:rPr>
          <w:rFonts w:cs="Times New Roman"/>
          <w:color w:val="000000"/>
          <w:szCs w:val="28"/>
        </w:rPr>
        <w:t xml:space="preserve"> </w:t>
      </w:r>
      <w:r w:rsidRPr="00D14212">
        <w:rPr>
          <w:rFonts w:cs="Times New Roman"/>
          <w:color w:val="000000"/>
          <w:szCs w:val="28"/>
        </w:rPr>
        <w:t>также</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сложившиеся</w:t>
      </w:r>
      <w:r w:rsidR="00312DEE">
        <w:rPr>
          <w:rFonts w:cs="Times New Roman"/>
          <w:color w:val="000000"/>
          <w:szCs w:val="28"/>
        </w:rPr>
        <w:t xml:space="preserve"> </w:t>
      </w:r>
      <w:r w:rsidRPr="00D14212">
        <w:rPr>
          <w:rFonts w:cs="Times New Roman"/>
          <w:color w:val="000000"/>
          <w:szCs w:val="28"/>
        </w:rPr>
        <w:t>отношения</w:t>
      </w:r>
      <w:r w:rsidR="00312DEE">
        <w:rPr>
          <w:rFonts w:cs="Times New Roman"/>
          <w:color w:val="000000"/>
          <w:szCs w:val="28"/>
        </w:rPr>
        <w:t xml:space="preserve"> </w:t>
      </w:r>
      <w:r w:rsidRPr="00D14212">
        <w:rPr>
          <w:rFonts w:cs="Times New Roman"/>
          <w:color w:val="000000"/>
          <w:szCs w:val="28"/>
        </w:rPr>
        <w:t>между</w:t>
      </w:r>
      <w:r w:rsidR="00312DEE">
        <w:rPr>
          <w:rFonts w:cs="Times New Roman"/>
          <w:color w:val="000000"/>
          <w:szCs w:val="28"/>
        </w:rPr>
        <w:t xml:space="preserve"> </w:t>
      </w:r>
      <w:r w:rsidRPr="00D14212">
        <w:rPr>
          <w:rFonts w:cs="Times New Roman"/>
          <w:color w:val="000000"/>
          <w:szCs w:val="28"/>
        </w:rPr>
        <w:t>обществом</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государством,</w:t>
      </w:r>
      <w:r w:rsidR="00312DEE">
        <w:rPr>
          <w:rFonts w:cs="Times New Roman"/>
          <w:color w:val="000000"/>
          <w:szCs w:val="28"/>
        </w:rPr>
        <w:t xml:space="preserve"> </w:t>
      </w:r>
      <w:r w:rsidRPr="00D14212">
        <w:rPr>
          <w:rFonts w:cs="Times New Roman"/>
          <w:color w:val="000000"/>
          <w:szCs w:val="28"/>
        </w:rPr>
        <w:t>различными</w:t>
      </w:r>
      <w:r w:rsidR="00312DEE">
        <w:rPr>
          <w:rFonts w:cs="Times New Roman"/>
          <w:color w:val="000000"/>
          <w:szCs w:val="28"/>
        </w:rPr>
        <w:t xml:space="preserve"> </w:t>
      </w:r>
      <w:r w:rsidRPr="00D14212">
        <w:rPr>
          <w:rFonts w:cs="Times New Roman"/>
          <w:color w:val="000000"/>
          <w:szCs w:val="28"/>
        </w:rPr>
        <w:t>социальными</w:t>
      </w:r>
      <w:r w:rsidR="00312DEE">
        <w:rPr>
          <w:rFonts w:cs="Times New Roman"/>
          <w:color w:val="000000"/>
          <w:szCs w:val="28"/>
        </w:rPr>
        <w:t xml:space="preserve"> </w:t>
      </w:r>
      <w:r w:rsidRPr="00D14212">
        <w:rPr>
          <w:rFonts w:cs="Times New Roman"/>
          <w:color w:val="000000"/>
          <w:szCs w:val="28"/>
        </w:rPr>
        <w:t>группами[2].</w:t>
      </w:r>
    </w:p>
    <w:p w:rsidR="0089446A" w:rsidRPr="00D14212" w:rsidRDefault="0089446A" w:rsidP="00D14212">
      <w:pPr>
        <w:rPr>
          <w:rFonts w:cs="Times New Roman"/>
          <w:color w:val="000000"/>
          <w:szCs w:val="28"/>
        </w:rPr>
      </w:pPr>
      <w:r w:rsidRPr="00D14212">
        <w:rPr>
          <w:rFonts w:cs="Times New Roman"/>
          <w:color w:val="000000"/>
          <w:szCs w:val="28"/>
        </w:rPr>
        <w:t>Настоящее</w:t>
      </w:r>
      <w:r w:rsidR="00312DEE">
        <w:rPr>
          <w:rFonts w:cs="Times New Roman"/>
          <w:color w:val="000000"/>
          <w:szCs w:val="28"/>
        </w:rPr>
        <w:t xml:space="preserve"> </w:t>
      </w:r>
      <w:r w:rsidRPr="00D14212">
        <w:rPr>
          <w:rFonts w:cs="Times New Roman"/>
          <w:color w:val="000000"/>
          <w:szCs w:val="28"/>
        </w:rPr>
        <w:t>существование</w:t>
      </w:r>
      <w:r w:rsidR="00312DEE">
        <w:rPr>
          <w:rFonts w:cs="Times New Roman"/>
          <w:color w:val="000000"/>
          <w:szCs w:val="28"/>
        </w:rPr>
        <w:t xml:space="preserve"> </w:t>
      </w:r>
      <w:r w:rsidRPr="00D14212">
        <w:rPr>
          <w:rFonts w:cs="Times New Roman"/>
          <w:color w:val="000000"/>
          <w:szCs w:val="28"/>
        </w:rPr>
        <w:t>человечества</w:t>
      </w:r>
      <w:r w:rsidR="00312DEE">
        <w:rPr>
          <w:rFonts w:cs="Times New Roman"/>
          <w:color w:val="000000"/>
          <w:szCs w:val="28"/>
        </w:rPr>
        <w:t xml:space="preserve"> </w:t>
      </w:r>
      <w:r w:rsidRPr="00D14212">
        <w:rPr>
          <w:rFonts w:cs="Times New Roman"/>
          <w:color w:val="000000"/>
          <w:szCs w:val="28"/>
        </w:rPr>
        <w:t>выявляет</w:t>
      </w:r>
      <w:r w:rsidR="00312DEE">
        <w:rPr>
          <w:rFonts w:cs="Times New Roman"/>
          <w:color w:val="000000"/>
          <w:szCs w:val="28"/>
        </w:rPr>
        <w:t xml:space="preserve"> </w:t>
      </w:r>
      <w:r w:rsidRPr="00D14212">
        <w:rPr>
          <w:rFonts w:cs="Times New Roman"/>
          <w:color w:val="000000"/>
          <w:szCs w:val="28"/>
        </w:rPr>
        <w:t>целый</w:t>
      </w:r>
      <w:r w:rsidR="00312DEE">
        <w:rPr>
          <w:rFonts w:cs="Times New Roman"/>
          <w:color w:val="000000"/>
          <w:szCs w:val="28"/>
        </w:rPr>
        <w:t xml:space="preserve"> </w:t>
      </w:r>
      <w:r w:rsidRPr="00D14212">
        <w:rPr>
          <w:rFonts w:cs="Times New Roman"/>
          <w:color w:val="000000"/>
          <w:szCs w:val="28"/>
        </w:rPr>
        <w:t>ряд</w:t>
      </w:r>
      <w:r w:rsidR="00312DEE">
        <w:rPr>
          <w:rFonts w:cs="Times New Roman"/>
          <w:color w:val="000000"/>
          <w:szCs w:val="28"/>
        </w:rPr>
        <w:t xml:space="preserve"> </w:t>
      </w:r>
      <w:r w:rsidRPr="00D14212">
        <w:rPr>
          <w:rFonts w:cs="Times New Roman"/>
          <w:color w:val="000000"/>
          <w:szCs w:val="28"/>
        </w:rPr>
        <w:t>огромных</w:t>
      </w:r>
      <w:r w:rsidR="00312DEE">
        <w:rPr>
          <w:rFonts w:cs="Times New Roman"/>
          <w:color w:val="000000"/>
          <w:szCs w:val="28"/>
        </w:rPr>
        <w:t xml:space="preserve"> </w:t>
      </w:r>
      <w:r w:rsidRPr="00D14212">
        <w:rPr>
          <w:rFonts w:cs="Times New Roman"/>
          <w:color w:val="000000"/>
          <w:szCs w:val="28"/>
        </w:rPr>
        <w:t>противоречий,</w:t>
      </w:r>
      <w:r w:rsidR="00312DEE">
        <w:rPr>
          <w:rFonts w:cs="Times New Roman"/>
          <w:color w:val="000000"/>
          <w:szCs w:val="28"/>
        </w:rPr>
        <w:t xml:space="preserve"> </w:t>
      </w:r>
      <w:r w:rsidRPr="00D14212">
        <w:rPr>
          <w:rFonts w:cs="Times New Roman"/>
          <w:color w:val="000000"/>
          <w:szCs w:val="28"/>
        </w:rPr>
        <w:t>центральное</w:t>
      </w:r>
      <w:r w:rsidR="00312DEE">
        <w:rPr>
          <w:rFonts w:cs="Times New Roman"/>
          <w:color w:val="000000"/>
          <w:szCs w:val="28"/>
        </w:rPr>
        <w:t xml:space="preserve"> </w:t>
      </w:r>
      <w:r w:rsidRPr="00D14212">
        <w:rPr>
          <w:rFonts w:cs="Times New Roman"/>
          <w:color w:val="000000"/>
          <w:szCs w:val="28"/>
        </w:rPr>
        <w:t>место</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которых</w:t>
      </w:r>
      <w:r w:rsidR="00312DEE">
        <w:rPr>
          <w:rFonts w:cs="Times New Roman"/>
          <w:color w:val="000000"/>
          <w:szCs w:val="28"/>
        </w:rPr>
        <w:t xml:space="preserve"> </w:t>
      </w:r>
      <w:r w:rsidRPr="00D14212">
        <w:rPr>
          <w:rFonts w:cs="Times New Roman"/>
          <w:color w:val="000000"/>
          <w:szCs w:val="28"/>
        </w:rPr>
        <w:t>занимают</w:t>
      </w:r>
      <w:r w:rsidR="00312DEE">
        <w:rPr>
          <w:rFonts w:cs="Times New Roman"/>
          <w:color w:val="000000"/>
          <w:szCs w:val="28"/>
        </w:rPr>
        <w:t xml:space="preserve"> </w:t>
      </w:r>
      <w:r w:rsidRPr="00D14212">
        <w:rPr>
          <w:rFonts w:cs="Times New Roman"/>
          <w:color w:val="000000"/>
          <w:szCs w:val="28"/>
        </w:rPr>
        <w:t>именно</w:t>
      </w:r>
      <w:r w:rsidR="00312DEE">
        <w:rPr>
          <w:rFonts w:cs="Times New Roman"/>
          <w:color w:val="000000"/>
          <w:szCs w:val="28"/>
        </w:rPr>
        <w:t xml:space="preserve"> </w:t>
      </w:r>
      <w:r w:rsidRPr="00D14212">
        <w:rPr>
          <w:rFonts w:cs="Times New Roman"/>
          <w:color w:val="000000"/>
          <w:szCs w:val="28"/>
        </w:rPr>
        <w:t>отношения</w:t>
      </w:r>
      <w:r w:rsidR="00312DEE">
        <w:rPr>
          <w:rFonts w:cs="Times New Roman"/>
          <w:color w:val="000000"/>
          <w:szCs w:val="28"/>
        </w:rPr>
        <w:t xml:space="preserve"> </w:t>
      </w:r>
      <w:r w:rsidRPr="00D14212">
        <w:rPr>
          <w:rFonts w:cs="Times New Roman"/>
          <w:color w:val="000000"/>
          <w:szCs w:val="28"/>
        </w:rPr>
        <w:t>между</w:t>
      </w:r>
      <w:r w:rsidR="00312DEE">
        <w:rPr>
          <w:rFonts w:cs="Times New Roman"/>
          <w:color w:val="000000"/>
          <w:szCs w:val="28"/>
        </w:rPr>
        <w:t xml:space="preserve"> </w:t>
      </w:r>
      <w:r w:rsidRPr="00D14212">
        <w:rPr>
          <w:rFonts w:cs="Times New Roman"/>
          <w:color w:val="000000"/>
          <w:szCs w:val="28"/>
        </w:rPr>
        <w:t>человеком</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обществом.</w:t>
      </w:r>
    </w:p>
    <w:p w:rsidR="0089446A" w:rsidRPr="00D14212" w:rsidRDefault="0089446A" w:rsidP="00D14212">
      <w:pPr>
        <w:rPr>
          <w:rFonts w:cs="Times New Roman"/>
          <w:color w:val="000000"/>
          <w:szCs w:val="28"/>
        </w:rPr>
      </w:pPr>
      <w:r w:rsidRPr="00D14212">
        <w:rPr>
          <w:rFonts w:cs="Times New Roman"/>
          <w:color w:val="000000"/>
          <w:szCs w:val="28"/>
        </w:rPr>
        <w:t>Именно</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этом</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необходимо</w:t>
      </w:r>
      <w:r w:rsidR="00312DEE">
        <w:rPr>
          <w:rFonts w:cs="Times New Roman"/>
          <w:color w:val="000000"/>
          <w:szCs w:val="28"/>
        </w:rPr>
        <w:t xml:space="preserve"> </w:t>
      </w:r>
      <w:r w:rsidRPr="00D14212">
        <w:rPr>
          <w:rFonts w:cs="Times New Roman"/>
          <w:color w:val="000000"/>
          <w:szCs w:val="28"/>
        </w:rPr>
        <w:t>рассматривать</w:t>
      </w:r>
      <w:r w:rsidR="00312DEE">
        <w:rPr>
          <w:rFonts w:cs="Times New Roman"/>
          <w:color w:val="000000"/>
          <w:szCs w:val="28"/>
        </w:rPr>
        <w:t xml:space="preserve"> </w:t>
      </w:r>
      <w:r w:rsidRPr="00D14212">
        <w:rPr>
          <w:rFonts w:cs="Times New Roman"/>
          <w:color w:val="000000"/>
          <w:szCs w:val="28"/>
        </w:rPr>
        <w:t>отношение</w:t>
      </w:r>
      <w:r w:rsidR="00312DEE">
        <w:rPr>
          <w:rFonts w:cs="Times New Roman"/>
          <w:color w:val="000000"/>
          <w:szCs w:val="28"/>
        </w:rPr>
        <w:t xml:space="preserve"> </w:t>
      </w:r>
      <w:r w:rsidRPr="00D14212">
        <w:rPr>
          <w:rFonts w:cs="Times New Roman"/>
          <w:color w:val="000000"/>
          <w:szCs w:val="28"/>
        </w:rPr>
        <w:t>общества</w:t>
      </w:r>
      <w:r w:rsidR="00312DEE">
        <w:rPr>
          <w:rFonts w:cs="Times New Roman"/>
          <w:color w:val="000000"/>
          <w:szCs w:val="28"/>
        </w:rPr>
        <w:t xml:space="preserve"> </w:t>
      </w:r>
      <w:r w:rsidRPr="00D14212">
        <w:rPr>
          <w:rFonts w:cs="Times New Roman"/>
          <w:color w:val="000000"/>
          <w:szCs w:val="28"/>
        </w:rPr>
        <w:t>к</w:t>
      </w:r>
      <w:r w:rsidR="00312DEE">
        <w:rPr>
          <w:rFonts w:cs="Times New Roman"/>
          <w:color w:val="000000"/>
          <w:szCs w:val="28"/>
        </w:rPr>
        <w:t xml:space="preserve"> </w:t>
      </w:r>
      <w:r w:rsidRPr="00D14212">
        <w:rPr>
          <w:rFonts w:cs="Times New Roman"/>
          <w:color w:val="000000"/>
          <w:szCs w:val="28"/>
        </w:rPr>
        <w:t>человеку</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как</w:t>
      </w:r>
      <w:r w:rsidR="00312DEE">
        <w:rPr>
          <w:rFonts w:cs="Times New Roman"/>
          <w:color w:val="000000"/>
          <w:szCs w:val="28"/>
        </w:rPr>
        <w:t xml:space="preserve"> </w:t>
      </w:r>
      <w:r w:rsidRPr="00D14212">
        <w:rPr>
          <w:rFonts w:cs="Times New Roman"/>
          <w:color w:val="000000"/>
          <w:szCs w:val="28"/>
        </w:rPr>
        <w:t>следствие</w:t>
      </w:r>
      <w:r w:rsidR="00312DEE">
        <w:rPr>
          <w:rFonts w:cs="Times New Roman"/>
          <w:color w:val="000000"/>
          <w:szCs w:val="28"/>
        </w:rPr>
        <w:t xml:space="preserve"> </w:t>
      </w:r>
      <w:r w:rsidRPr="00D14212">
        <w:rPr>
          <w:rFonts w:cs="Times New Roman"/>
          <w:color w:val="000000"/>
          <w:szCs w:val="28"/>
        </w:rPr>
        <w:t>эффективность</w:t>
      </w:r>
      <w:r w:rsidR="00312DEE">
        <w:rPr>
          <w:rFonts w:cs="Times New Roman"/>
          <w:color w:val="000000"/>
          <w:szCs w:val="28"/>
        </w:rPr>
        <w:t xml:space="preserve"> </w:t>
      </w:r>
      <w:r w:rsidRPr="00D14212">
        <w:rPr>
          <w:rFonts w:cs="Times New Roman"/>
          <w:color w:val="000000"/>
          <w:szCs w:val="28"/>
        </w:rPr>
        <w:t>права,</w:t>
      </w:r>
      <w:r w:rsidR="00312DEE">
        <w:rPr>
          <w:rFonts w:cs="Times New Roman"/>
          <w:color w:val="000000"/>
          <w:szCs w:val="28"/>
        </w:rPr>
        <w:t xml:space="preserve"> </w:t>
      </w:r>
      <w:r w:rsidRPr="00D14212">
        <w:rPr>
          <w:rFonts w:cs="Times New Roman"/>
          <w:color w:val="000000"/>
          <w:szCs w:val="28"/>
        </w:rPr>
        <w:t>способного</w:t>
      </w:r>
      <w:r w:rsidR="00312DEE">
        <w:rPr>
          <w:rFonts w:cs="Times New Roman"/>
          <w:color w:val="000000"/>
          <w:szCs w:val="28"/>
        </w:rPr>
        <w:t xml:space="preserve"> </w:t>
      </w:r>
      <w:r w:rsidRPr="00D14212">
        <w:rPr>
          <w:rFonts w:cs="Times New Roman"/>
          <w:color w:val="000000"/>
          <w:szCs w:val="28"/>
        </w:rPr>
        <w:t>руководить</w:t>
      </w:r>
      <w:r w:rsidR="00312DEE">
        <w:rPr>
          <w:rFonts w:cs="Times New Roman"/>
          <w:color w:val="000000"/>
          <w:szCs w:val="28"/>
        </w:rPr>
        <w:t xml:space="preserve"> </w:t>
      </w:r>
      <w:r w:rsidRPr="00D14212">
        <w:rPr>
          <w:rFonts w:cs="Times New Roman"/>
          <w:color w:val="000000"/>
          <w:szCs w:val="28"/>
        </w:rPr>
        <w:t>общественной</w:t>
      </w:r>
      <w:r w:rsidR="00312DEE">
        <w:rPr>
          <w:rFonts w:cs="Times New Roman"/>
          <w:color w:val="000000"/>
          <w:szCs w:val="28"/>
        </w:rPr>
        <w:t xml:space="preserve"> </w:t>
      </w:r>
      <w:r w:rsidRPr="00D14212">
        <w:rPr>
          <w:rFonts w:cs="Times New Roman"/>
          <w:color w:val="000000"/>
          <w:szCs w:val="28"/>
        </w:rPr>
        <w:t>жизнью</w:t>
      </w:r>
      <w:r w:rsidR="00312DEE">
        <w:rPr>
          <w:rFonts w:cs="Times New Roman"/>
          <w:color w:val="000000"/>
          <w:szCs w:val="28"/>
        </w:rPr>
        <w:t xml:space="preserve"> </w:t>
      </w:r>
      <w:r w:rsidRPr="00D14212">
        <w:rPr>
          <w:rFonts w:cs="Times New Roman"/>
          <w:color w:val="000000"/>
          <w:szCs w:val="28"/>
        </w:rPr>
        <w:t>через</w:t>
      </w:r>
      <w:r w:rsidR="00312DEE">
        <w:rPr>
          <w:rFonts w:cs="Times New Roman"/>
          <w:color w:val="000000"/>
          <w:szCs w:val="28"/>
        </w:rPr>
        <w:t xml:space="preserve"> </w:t>
      </w:r>
      <w:r w:rsidRPr="00D14212">
        <w:rPr>
          <w:rFonts w:cs="Times New Roman"/>
          <w:color w:val="000000"/>
          <w:szCs w:val="28"/>
        </w:rPr>
        <w:t>эффективность</w:t>
      </w:r>
      <w:r w:rsidR="00312DEE">
        <w:rPr>
          <w:rFonts w:cs="Times New Roman"/>
          <w:color w:val="000000"/>
          <w:szCs w:val="28"/>
        </w:rPr>
        <w:t xml:space="preserve"> </w:t>
      </w:r>
      <w:r w:rsidRPr="00D14212">
        <w:rPr>
          <w:rFonts w:cs="Times New Roman"/>
          <w:color w:val="000000"/>
          <w:szCs w:val="28"/>
        </w:rPr>
        <w:t>его</w:t>
      </w:r>
      <w:r w:rsidR="00312DEE">
        <w:rPr>
          <w:rFonts w:cs="Times New Roman"/>
          <w:color w:val="000000"/>
          <w:szCs w:val="28"/>
        </w:rPr>
        <w:t xml:space="preserve"> </w:t>
      </w:r>
      <w:r w:rsidRPr="00D14212">
        <w:rPr>
          <w:rFonts w:cs="Times New Roman"/>
          <w:color w:val="000000"/>
          <w:szCs w:val="28"/>
        </w:rPr>
        <w:t>институтов[4].</w:t>
      </w:r>
      <w:r w:rsidR="00312DEE">
        <w:rPr>
          <w:rFonts w:cs="Times New Roman"/>
          <w:color w:val="000000"/>
          <w:szCs w:val="28"/>
        </w:rPr>
        <w:t xml:space="preserve"> </w:t>
      </w:r>
    </w:p>
    <w:p w:rsidR="0089446A" w:rsidRPr="00D14212" w:rsidRDefault="0089446A" w:rsidP="00D14212">
      <w:pPr>
        <w:rPr>
          <w:rFonts w:cs="Times New Roman"/>
          <w:color w:val="000000"/>
          <w:szCs w:val="28"/>
        </w:rPr>
      </w:pPr>
      <w:r w:rsidRPr="00D14212">
        <w:rPr>
          <w:rFonts w:cs="Times New Roman"/>
          <w:color w:val="000000"/>
          <w:szCs w:val="28"/>
        </w:rPr>
        <w:t>Нормы</w:t>
      </w:r>
      <w:r w:rsidR="00312DEE">
        <w:rPr>
          <w:rFonts w:cs="Times New Roman"/>
          <w:color w:val="000000"/>
          <w:szCs w:val="28"/>
        </w:rPr>
        <w:t xml:space="preserve"> </w:t>
      </w:r>
      <w:r w:rsidRPr="00D14212">
        <w:rPr>
          <w:rFonts w:cs="Times New Roman"/>
          <w:color w:val="000000"/>
          <w:szCs w:val="28"/>
        </w:rPr>
        <w:t>права</w:t>
      </w:r>
      <w:r w:rsidR="00312DEE">
        <w:rPr>
          <w:rFonts w:cs="Times New Roman"/>
          <w:color w:val="000000"/>
          <w:szCs w:val="28"/>
        </w:rPr>
        <w:t xml:space="preserve"> </w:t>
      </w:r>
      <w:r w:rsidRPr="00D14212">
        <w:rPr>
          <w:rFonts w:cs="Times New Roman"/>
          <w:color w:val="000000"/>
          <w:szCs w:val="28"/>
        </w:rPr>
        <w:t>должны</w:t>
      </w:r>
      <w:r w:rsidR="00312DEE">
        <w:rPr>
          <w:rFonts w:cs="Times New Roman"/>
          <w:color w:val="000000"/>
          <w:szCs w:val="28"/>
        </w:rPr>
        <w:t xml:space="preserve"> </w:t>
      </w:r>
      <w:r w:rsidRPr="00D14212">
        <w:rPr>
          <w:rFonts w:cs="Times New Roman"/>
          <w:color w:val="000000"/>
          <w:szCs w:val="28"/>
        </w:rPr>
        <w:t>быть</w:t>
      </w:r>
      <w:r w:rsidR="00312DEE">
        <w:rPr>
          <w:rFonts w:cs="Times New Roman"/>
          <w:color w:val="000000"/>
          <w:szCs w:val="28"/>
        </w:rPr>
        <w:t xml:space="preserve"> </w:t>
      </w:r>
      <w:r w:rsidRPr="00D14212">
        <w:rPr>
          <w:rFonts w:cs="Times New Roman"/>
          <w:color w:val="000000"/>
          <w:szCs w:val="28"/>
        </w:rPr>
        <w:t>более</w:t>
      </w:r>
      <w:r w:rsidR="00312DEE">
        <w:rPr>
          <w:rFonts w:cs="Times New Roman"/>
          <w:color w:val="000000"/>
          <w:szCs w:val="28"/>
        </w:rPr>
        <w:t xml:space="preserve"> </w:t>
      </w:r>
      <w:r w:rsidRPr="00D14212">
        <w:rPr>
          <w:rFonts w:cs="Times New Roman"/>
          <w:color w:val="000000"/>
          <w:szCs w:val="28"/>
        </w:rPr>
        <w:t>гибкими</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возможности</w:t>
      </w:r>
      <w:r w:rsidR="00312DEE">
        <w:rPr>
          <w:rFonts w:cs="Times New Roman"/>
          <w:color w:val="000000"/>
          <w:szCs w:val="28"/>
        </w:rPr>
        <w:t xml:space="preserve"> </w:t>
      </w:r>
      <w:r w:rsidRPr="00D14212">
        <w:rPr>
          <w:rFonts w:cs="Times New Roman"/>
          <w:color w:val="000000"/>
          <w:szCs w:val="28"/>
        </w:rPr>
        <w:t>урегулирования</w:t>
      </w:r>
      <w:r w:rsidR="00312DEE">
        <w:rPr>
          <w:rFonts w:cs="Times New Roman"/>
          <w:color w:val="000000"/>
          <w:szCs w:val="28"/>
        </w:rPr>
        <w:t xml:space="preserve"> </w:t>
      </w:r>
      <w:r w:rsidRPr="00D14212">
        <w:rPr>
          <w:rFonts w:cs="Times New Roman"/>
          <w:color w:val="000000"/>
          <w:szCs w:val="28"/>
        </w:rPr>
        <w:t>общественных</w:t>
      </w:r>
      <w:r w:rsidR="00312DEE">
        <w:rPr>
          <w:rFonts w:cs="Times New Roman"/>
          <w:color w:val="000000"/>
          <w:szCs w:val="28"/>
        </w:rPr>
        <w:t xml:space="preserve"> </w:t>
      </w:r>
      <w:r w:rsidRPr="00D14212">
        <w:rPr>
          <w:rFonts w:cs="Times New Roman"/>
          <w:color w:val="000000"/>
          <w:szCs w:val="28"/>
        </w:rPr>
        <w:t>процессов,</w:t>
      </w:r>
      <w:r w:rsidR="00312DEE">
        <w:rPr>
          <w:rFonts w:cs="Times New Roman"/>
          <w:color w:val="000000"/>
          <w:szCs w:val="28"/>
        </w:rPr>
        <w:t xml:space="preserve"> </w:t>
      </w:r>
      <w:r w:rsidRPr="00D14212">
        <w:rPr>
          <w:rFonts w:cs="Times New Roman"/>
          <w:color w:val="000000"/>
          <w:szCs w:val="28"/>
        </w:rPr>
        <w:t>поскольку</w:t>
      </w:r>
      <w:r w:rsidR="00312DEE">
        <w:rPr>
          <w:rFonts w:cs="Times New Roman"/>
          <w:color w:val="000000"/>
          <w:szCs w:val="28"/>
        </w:rPr>
        <w:t xml:space="preserve"> </w:t>
      </w:r>
      <w:r w:rsidRPr="00D14212">
        <w:rPr>
          <w:rFonts w:cs="Times New Roman"/>
          <w:color w:val="000000"/>
          <w:szCs w:val="28"/>
        </w:rPr>
        <w:t>современное</w:t>
      </w:r>
      <w:r w:rsidR="00312DEE">
        <w:rPr>
          <w:rFonts w:cs="Times New Roman"/>
          <w:color w:val="000000"/>
          <w:szCs w:val="28"/>
        </w:rPr>
        <w:t xml:space="preserve"> </w:t>
      </w:r>
      <w:r w:rsidRPr="00D14212">
        <w:rPr>
          <w:rFonts w:cs="Times New Roman"/>
          <w:color w:val="000000"/>
          <w:szCs w:val="28"/>
        </w:rPr>
        <w:t>общество</w:t>
      </w:r>
      <w:r w:rsidR="00312DEE">
        <w:rPr>
          <w:rFonts w:cs="Times New Roman"/>
          <w:color w:val="000000"/>
          <w:szCs w:val="28"/>
        </w:rPr>
        <w:t xml:space="preserve"> </w:t>
      </w:r>
      <w:r w:rsidRPr="00D14212">
        <w:rPr>
          <w:rFonts w:cs="Times New Roman"/>
          <w:color w:val="000000"/>
          <w:szCs w:val="28"/>
        </w:rPr>
        <w:t>проявляет</w:t>
      </w:r>
      <w:r w:rsidR="00312DEE">
        <w:rPr>
          <w:rFonts w:cs="Times New Roman"/>
          <w:color w:val="000000"/>
          <w:szCs w:val="28"/>
        </w:rPr>
        <w:t xml:space="preserve"> </w:t>
      </w:r>
      <w:r w:rsidRPr="00D14212">
        <w:rPr>
          <w:rFonts w:cs="Times New Roman"/>
          <w:color w:val="000000"/>
          <w:szCs w:val="28"/>
        </w:rPr>
        <w:t>более</w:t>
      </w:r>
      <w:r w:rsidR="00312DEE">
        <w:rPr>
          <w:rFonts w:cs="Times New Roman"/>
          <w:color w:val="000000"/>
          <w:szCs w:val="28"/>
        </w:rPr>
        <w:t xml:space="preserve"> </w:t>
      </w:r>
      <w:r w:rsidRPr="00D14212">
        <w:rPr>
          <w:rFonts w:cs="Times New Roman"/>
          <w:color w:val="000000"/>
          <w:szCs w:val="28"/>
        </w:rPr>
        <w:t>сложную</w:t>
      </w:r>
      <w:r w:rsidR="00312DEE">
        <w:rPr>
          <w:rFonts w:cs="Times New Roman"/>
          <w:color w:val="000000"/>
          <w:szCs w:val="28"/>
        </w:rPr>
        <w:t xml:space="preserve"> </w:t>
      </w:r>
      <w:r w:rsidRPr="00D14212">
        <w:rPr>
          <w:rFonts w:cs="Times New Roman"/>
          <w:color w:val="000000"/>
          <w:szCs w:val="28"/>
        </w:rPr>
        <w:t>социальную</w:t>
      </w:r>
      <w:r w:rsidR="00312DEE">
        <w:rPr>
          <w:rFonts w:cs="Times New Roman"/>
          <w:color w:val="000000"/>
          <w:szCs w:val="28"/>
        </w:rPr>
        <w:t xml:space="preserve"> </w:t>
      </w:r>
      <w:r w:rsidRPr="00D14212">
        <w:rPr>
          <w:rFonts w:cs="Times New Roman"/>
          <w:color w:val="000000"/>
          <w:szCs w:val="28"/>
        </w:rPr>
        <w:t>организацию,</w:t>
      </w:r>
      <w:r w:rsidR="00312DEE">
        <w:rPr>
          <w:rFonts w:cs="Times New Roman"/>
          <w:color w:val="000000"/>
          <w:szCs w:val="28"/>
        </w:rPr>
        <w:t xml:space="preserve"> </w:t>
      </w:r>
      <w:r w:rsidRPr="00D14212">
        <w:rPr>
          <w:rFonts w:cs="Times New Roman"/>
          <w:color w:val="000000"/>
          <w:szCs w:val="28"/>
        </w:rPr>
        <w:t>развивает</w:t>
      </w:r>
      <w:r w:rsidR="00312DEE">
        <w:rPr>
          <w:rFonts w:cs="Times New Roman"/>
          <w:color w:val="000000"/>
          <w:szCs w:val="28"/>
        </w:rPr>
        <w:t xml:space="preserve"> </w:t>
      </w:r>
      <w:r w:rsidRPr="00D14212">
        <w:rPr>
          <w:rFonts w:cs="Times New Roman"/>
          <w:color w:val="000000"/>
          <w:szCs w:val="28"/>
        </w:rPr>
        <w:t>свой</w:t>
      </w:r>
      <w:r w:rsidR="00312DEE">
        <w:rPr>
          <w:rFonts w:cs="Times New Roman"/>
          <w:color w:val="000000"/>
          <w:szCs w:val="28"/>
        </w:rPr>
        <w:t xml:space="preserve"> </w:t>
      </w:r>
      <w:r w:rsidRPr="00D14212">
        <w:rPr>
          <w:rFonts w:cs="Times New Roman"/>
          <w:color w:val="000000"/>
          <w:szCs w:val="28"/>
        </w:rPr>
        <w:t>творческий</w:t>
      </w:r>
      <w:r w:rsidR="00312DEE">
        <w:rPr>
          <w:rFonts w:cs="Times New Roman"/>
          <w:color w:val="000000"/>
          <w:szCs w:val="28"/>
        </w:rPr>
        <w:t xml:space="preserve"> </w:t>
      </w:r>
      <w:r w:rsidRPr="00D14212">
        <w:rPr>
          <w:rFonts w:cs="Times New Roman"/>
          <w:color w:val="000000"/>
          <w:szCs w:val="28"/>
        </w:rPr>
        <w:t>потенциал,</w:t>
      </w:r>
      <w:r w:rsidR="00312DEE">
        <w:rPr>
          <w:rFonts w:cs="Times New Roman"/>
          <w:color w:val="000000"/>
          <w:szCs w:val="28"/>
        </w:rPr>
        <w:t xml:space="preserve"> </w:t>
      </w:r>
      <w:r w:rsidRPr="00D14212">
        <w:rPr>
          <w:rFonts w:cs="Times New Roman"/>
          <w:color w:val="000000"/>
          <w:szCs w:val="28"/>
        </w:rPr>
        <w:t>культурные</w:t>
      </w:r>
      <w:r w:rsidR="00312DEE">
        <w:rPr>
          <w:rFonts w:cs="Times New Roman"/>
          <w:color w:val="000000"/>
          <w:szCs w:val="28"/>
        </w:rPr>
        <w:t xml:space="preserve"> </w:t>
      </w:r>
      <w:r w:rsidRPr="00D14212">
        <w:rPr>
          <w:rFonts w:cs="Times New Roman"/>
          <w:color w:val="000000"/>
          <w:szCs w:val="28"/>
        </w:rPr>
        <w:t>связи</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обмен</w:t>
      </w:r>
      <w:r w:rsidR="00312DEE">
        <w:rPr>
          <w:rFonts w:cs="Times New Roman"/>
          <w:color w:val="000000"/>
          <w:szCs w:val="28"/>
        </w:rPr>
        <w:t xml:space="preserve"> </w:t>
      </w:r>
      <w:r w:rsidRPr="00D14212">
        <w:rPr>
          <w:rFonts w:cs="Times New Roman"/>
          <w:color w:val="000000"/>
          <w:szCs w:val="28"/>
        </w:rPr>
        <w:t>опытом.</w:t>
      </w:r>
    </w:p>
    <w:p w:rsidR="0089446A" w:rsidRPr="00D14212" w:rsidRDefault="0089446A" w:rsidP="00D14212">
      <w:pPr>
        <w:rPr>
          <w:rFonts w:cs="Times New Roman"/>
          <w:color w:val="000000"/>
          <w:szCs w:val="28"/>
        </w:rPr>
      </w:pP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сегодня</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действии</w:t>
      </w:r>
      <w:r w:rsidR="00312DEE">
        <w:rPr>
          <w:rFonts w:cs="Times New Roman"/>
          <w:color w:val="000000"/>
          <w:szCs w:val="28"/>
        </w:rPr>
        <w:t xml:space="preserve"> </w:t>
      </w:r>
      <w:r w:rsidRPr="00D14212">
        <w:rPr>
          <w:rFonts w:cs="Times New Roman"/>
          <w:color w:val="000000"/>
          <w:szCs w:val="28"/>
        </w:rPr>
        <w:t>права</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человека</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общество</w:t>
      </w:r>
      <w:r w:rsidR="00312DEE">
        <w:rPr>
          <w:rFonts w:cs="Times New Roman"/>
          <w:color w:val="000000"/>
          <w:szCs w:val="28"/>
        </w:rPr>
        <w:t xml:space="preserve"> </w:t>
      </w:r>
      <w:r w:rsidRPr="00D14212">
        <w:rPr>
          <w:rFonts w:cs="Times New Roman"/>
          <w:color w:val="000000"/>
          <w:szCs w:val="28"/>
        </w:rPr>
        <w:t>все</w:t>
      </w:r>
      <w:r w:rsidR="00312DEE">
        <w:rPr>
          <w:rFonts w:cs="Times New Roman"/>
          <w:color w:val="000000"/>
          <w:szCs w:val="28"/>
        </w:rPr>
        <w:t xml:space="preserve"> </w:t>
      </w:r>
      <w:r w:rsidRPr="00D14212">
        <w:rPr>
          <w:rFonts w:cs="Times New Roman"/>
          <w:color w:val="000000"/>
          <w:szCs w:val="28"/>
        </w:rPr>
        <w:t>больше</w:t>
      </w:r>
      <w:r w:rsidR="00312DEE">
        <w:rPr>
          <w:rFonts w:cs="Times New Roman"/>
          <w:color w:val="000000"/>
          <w:szCs w:val="28"/>
        </w:rPr>
        <w:t xml:space="preserve"> </w:t>
      </w:r>
      <w:r w:rsidRPr="00D14212">
        <w:rPr>
          <w:rFonts w:cs="Times New Roman"/>
          <w:color w:val="000000"/>
          <w:szCs w:val="28"/>
        </w:rPr>
        <w:t>просматривается</w:t>
      </w:r>
      <w:r w:rsidR="00312DEE">
        <w:rPr>
          <w:rFonts w:cs="Times New Roman"/>
          <w:color w:val="000000"/>
          <w:szCs w:val="28"/>
        </w:rPr>
        <w:t xml:space="preserve"> </w:t>
      </w:r>
      <w:r w:rsidRPr="00D14212">
        <w:rPr>
          <w:rFonts w:cs="Times New Roman"/>
          <w:color w:val="000000"/>
          <w:szCs w:val="28"/>
        </w:rPr>
        <w:t>его</w:t>
      </w:r>
      <w:r w:rsidR="00312DEE">
        <w:rPr>
          <w:rFonts w:cs="Times New Roman"/>
          <w:color w:val="000000"/>
          <w:szCs w:val="28"/>
        </w:rPr>
        <w:t xml:space="preserve"> </w:t>
      </w:r>
      <w:r w:rsidRPr="00D14212">
        <w:rPr>
          <w:rFonts w:cs="Times New Roman"/>
          <w:color w:val="000000"/>
          <w:szCs w:val="28"/>
        </w:rPr>
        <w:t>формальный</w:t>
      </w:r>
      <w:r w:rsidR="00312DEE">
        <w:rPr>
          <w:rFonts w:cs="Times New Roman"/>
          <w:color w:val="000000"/>
          <w:szCs w:val="28"/>
        </w:rPr>
        <w:t xml:space="preserve"> </w:t>
      </w:r>
      <w:r w:rsidRPr="00D14212">
        <w:rPr>
          <w:rFonts w:cs="Times New Roman"/>
          <w:color w:val="000000"/>
          <w:szCs w:val="28"/>
        </w:rPr>
        <w:t>характер</w:t>
      </w:r>
      <w:r w:rsidR="00312DEE">
        <w:rPr>
          <w:rFonts w:cs="Times New Roman"/>
          <w:color w:val="000000"/>
          <w:szCs w:val="28"/>
        </w:rPr>
        <w:t xml:space="preserve"> </w:t>
      </w:r>
      <w:r w:rsidRPr="00D14212">
        <w:rPr>
          <w:rFonts w:cs="Times New Roman"/>
          <w:color w:val="000000"/>
          <w:szCs w:val="28"/>
        </w:rPr>
        <w:t>воздействия</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общество,</w:t>
      </w:r>
      <w:r w:rsidR="00312DEE">
        <w:rPr>
          <w:rFonts w:cs="Times New Roman"/>
          <w:color w:val="000000"/>
          <w:szCs w:val="28"/>
        </w:rPr>
        <w:t xml:space="preserve"> </w:t>
      </w:r>
      <w:r w:rsidRPr="00D14212">
        <w:rPr>
          <w:rFonts w:cs="Times New Roman"/>
          <w:color w:val="000000"/>
          <w:szCs w:val="28"/>
        </w:rPr>
        <w:t>социальные</w:t>
      </w:r>
      <w:r w:rsidR="00312DEE">
        <w:rPr>
          <w:rFonts w:cs="Times New Roman"/>
          <w:color w:val="000000"/>
          <w:szCs w:val="28"/>
        </w:rPr>
        <w:t xml:space="preserve"> </w:t>
      </w:r>
      <w:r w:rsidRPr="00D14212">
        <w:rPr>
          <w:rFonts w:cs="Times New Roman"/>
          <w:color w:val="000000"/>
          <w:szCs w:val="28"/>
        </w:rPr>
        <w:t>отношения.</w:t>
      </w:r>
      <w:r w:rsidR="00312DEE">
        <w:rPr>
          <w:rFonts w:cs="Times New Roman"/>
          <w:color w:val="000000"/>
          <w:szCs w:val="28"/>
        </w:rPr>
        <w:t xml:space="preserve"> </w:t>
      </w:r>
      <w:r w:rsidRPr="00D14212">
        <w:rPr>
          <w:rFonts w:cs="Times New Roman"/>
          <w:color w:val="000000"/>
          <w:szCs w:val="28"/>
        </w:rPr>
        <w:t>Право</w:t>
      </w:r>
      <w:r w:rsidR="00312DEE">
        <w:rPr>
          <w:rFonts w:cs="Times New Roman"/>
          <w:color w:val="000000"/>
          <w:szCs w:val="28"/>
        </w:rPr>
        <w:t xml:space="preserve"> </w:t>
      </w:r>
      <w:r w:rsidRPr="00D14212">
        <w:rPr>
          <w:rFonts w:cs="Times New Roman"/>
          <w:color w:val="000000"/>
          <w:szCs w:val="28"/>
        </w:rPr>
        <w:t>начинают</w:t>
      </w:r>
      <w:r w:rsidR="00312DEE">
        <w:rPr>
          <w:rFonts w:cs="Times New Roman"/>
          <w:color w:val="000000"/>
          <w:szCs w:val="28"/>
        </w:rPr>
        <w:t xml:space="preserve"> </w:t>
      </w:r>
      <w:r w:rsidRPr="00D14212">
        <w:rPr>
          <w:rFonts w:cs="Times New Roman"/>
          <w:color w:val="000000"/>
          <w:szCs w:val="28"/>
        </w:rPr>
        <w:t>понимать</w:t>
      </w:r>
      <w:r w:rsidR="00312DEE">
        <w:rPr>
          <w:rFonts w:cs="Times New Roman"/>
          <w:color w:val="000000"/>
          <w:szCs w:val="28"/>
        </w:rPr>
        <w:t xml:space="preserve"> </w:t>
      </w:r>
      <w:r w:rsidRPr="00D14212">
        <w:rPr>
          <w:rFonts w:cs="Times New Roman"/>
          <w:color w:val="000000"/>
          <w:szCs w:val="28"/>
        </w:rPr>
        <w:t>как</w:t>
      </w:r>
      <w:r w:rsidR="00312DEE">
        <w:rPr>
          <w:rFonts w:cs="Times New Roman"/>
          <w:color w:val="000000"/>
          <w:szCs w:val="28"/>
        </w:rPr>
        <w:t xml:space="preserve"> </w:t>
      </w:r>
      <w:r w:rsidRPr="00D14212">
        <w:rPr>
          <w:rFonts w:cs="Times New Roman"/>
          <w:color w:val="000000"/>
          <w:szCs w:val="28"/>
        </w:rPr>
        <w:t>некий</w:t>
      </w:r>
      <w:r w:rsidR="00312DEE">
        <w:rPr>
          <w:rFonts w:cs="Times New Roman"/>
          <w:color w:val="000000"/>
          <w:szCs w:val="28"/>
        </w:rPr>
        <w:t xml:space="preserve"> </w:t>
      </w:r>
      <w:r w:rsidRPr="00D14212">
        <w:rPr>
          <w:rFonts w:cs="Times New Roman"/>
          <w:color w:val="000000"/>
          <w:szCs w:val="28"/>
        </w:rPr>
        <w:t>механизм</w:t>
      </w:r>
      <w:r w:rsidR="00312DEE">
        <w:rPr>
          <w:rFonts w:cs="Times New Roman"/>
          <w:color w:val="000000"/>
          <w:szCs w:val="28"/>
        </w:rPr>
        <w:t xml:space="preserve"> </w:t>
      </w:r>
      <w:r w:rsidRPr="00D14212">
        <w:rPr>
          <w:rFonts w:cs="Times New Roman"/>
          <w:color w:val="000000"/>
          <w:szCs w:val="28"/>
        </w:rPr>
        <w:t>(машину)</w:t>
      </w:r>
      <w:r w:rsidR="00312DEE">
        <w:rPr>
          <w:rFonts w:cs="Times New Roman"/>
          <w:color w:val="000000"/>
          <w:szCs w:val="28"/>
        </w:rPr>
        <w:t xml:space="preserve"> </w:t>
      </w:r>
      <w:r w:rsidRPr="00D14212">
        <w:rPr>
          <w:rFonts w:cs="Times New Roman"/>
          <w:color w:val="000000"/>
          <w:szCs w:val="28"/>
        </w:rPr>
        <w:t>производящий</w:t>
      </w:r>
      <w:r w:rsidR="00312DEE">
        <w:rPr>
          <w:rFonts w:cs="Times New Roman"/>
          <w:color w:val="000000"/>
          <w:szCs w:val="28"/>
        </w:rPr>
        <w:t xml:space="preserve"> </w:t>
      </w:r>
      <w:r w:rsidRPr="00D14212">
        <w:rPr>
          <w:rFonts w:cs="Times New Roman"/>
          <w:color w:val="000000"/>
          <w:szCs w:val="28"/>
        </w:rPr>
        <w:t>одинаковые</w:t>
      </w:r>
      <w:r w:rsidR="00312DEE">
        <w:rPr>
          <w:rFonts w:cs="Times New Roman"/>
          <w:color w:val="000000"/>
          <w:szCs w:val="28"/>
        </w:rPr>
        <w:t xml:space="preserve"> </w:t>
      </w:r>
      <w:r w:rsidRPr="00D14212">
        <w:rPr>
          <w:rFonts w:cs="Times New Roman"/>
          <w:color w:val="000000"/>
          <w:szCs w:val="28"/>
        </w:rPr>
        <w:t>предметы</w:t>
      </w:r>
      <w:r w:rsidR="00312DEE">
        <w:rPr>
          <w:rFonts w:cs="Times New Roman"/>
          <w:color w:val="000000"/>
          <w:szCs w:val="28"/>
        </w:rPr>
        <w:t xml:space="preserve"> </w:t>
      </w:r>
      <w:r w:rsidRPr="00D14212">
        <w:rPr>
          <w:rFonts w:cs="Times New Roman"/>
          <w:color w:val="000000"/>
          <w:szCs w:val="28"/>
        </w:rPr>
        <w:t>из</w:t>
      </w:r>
      <w:r w:rsidR="00312DEE">
        <w:rPr>
          <w:rFonts w:cs="Times New Roman"/>
          <w:color w:val="000000"/>
          <w:szCs w:val="28"/>
        </w:rPr>
        <w:t xml:space="preserve"> </w:t>
      </w:r>
      <w:r w:rsidRPr="00D14212">
        <w:rPr>
          <w:rFonts w:cs="Times New Roman"/>
          <w:color w:val="000000"/>
          <w:szCs w:val="28"/>
        </w:rPr>
        <w:t>разного</w:t>
      </w:r>
      <w:r w:rsidR="00312DEE">
        <w:rPr>
          <w:rFonts w:cs="Times New Roman"/>
          <w:color w:val="000000"/>
          <w:szCs w:val="28"/>
        </w:rPr>
        <w:t xml:space="preserve"> </w:t>
      </w:r>
      <w:r w:rsidRPr="00D14212">
        <w:rPr>
          <w:rFonts w:cs="Times New Roman"/>
          <w:color w:val="000000"/>
          <w:szCs w:val="28"/>
        </w:rPr>
        <w:t>материала</w:t>
      </w:r>
      <w:r w:rsidR="00312DEE">
        <w:rPr>
          <w:rFonts w:cs="Times New Roman"/>
          <w:color w:val="000000"/>
          <w:szCs w:val="28"/>
        </w:rPr>
        <w:t xml:space="preserve"> </w:t>
      </w:r>
      <w:r w:rsidRPr="00D14212">
        <w:rPr>
          <w:rFonts w:cs="Times New Roman"/>
          <w:color w:val="000000"/>
          <w:szCs w:val="28"/>
        </w:rPr>
        <w:lastRenderedPageBreak/>
        <w:t>человеческого</w:t>
      </w:r>
      <w:r w:rsidR="00312DEE">
        <w:rPr>
          <w:rFonts w:cs="Times New Roman"/>
          <w:color w:val="000000"/>
          <w:szCs w:val="28"/>
        </w:rPr>
        <w:t xml:space="preserve"> </w:t>
      </w:r>
      <w:r w:rsidRPr="00D14212">
        <w:rPr>
          <w:rFonts w:cs="Times New Roman"/>
          <w:color w:val="000000"/>
          <w:szCs w:val="28"/>
        </w:rPr>
        <w:t>поведения[6].</w:t>
      </w:r>
      <w:r w:rsidR="00312DEE">
        <w:rPr>
          <w:rFonts w:cs="Times New Roman"/>
          <w:color w:val="000000"/>
          <w:szCs w:val="28"/>
        </w:rPr>
        <w:t xml:space="preserve"> </w:t>
      </w:r>
      <w:r w:rsidRPr="00D14212">
        <w:rPr>
          <w:rFonts w:cs="Times New Roman"/>
          <w:color w:val="000000"/>
          <w:szCs w:val="28"/>
        </w:rPr>
        <w:t>Право</w:t>
      </w:r>
      <w:r w:rsidR="00312DEE">
        <w:rPr>
          <w:rFonts w:cs="Times New Roman"/>
          <w:color w:val="000000"/>
          <w:szCs w:val="28"/>
        </w:rPr>
        <w:t xml:space="preserve"> </w:t>
      </w:r>
      <w:r w:rsidRPr="00D14212">
        <w:rPr>
          <w:rFonts w:cs="Times New Roman"/>
          <w:color w:val="000000"/>
          <w:szCs w:val="28"/>
        </w:rPr>
        <w:t>сводится</w:t>
      </w:r>
      <w:r w:rsidR="00312DEE">
        <w:rPr>
          <w:rFonts w:cs="Times New Roman"/>
          <w:color w:val="000000"/>
          <w:szCs w:val="28"/>
        </w:rPr>
        <w:t xml:space="preserve"> </w:t>
      </w:r>
      <w:r w:rsidRPr="00D14212">
        <w:rPr>
          <w:rFonts w:cs="Times New Roman"/>
          <w:color w:val="000000"/>
          <w:szCs w:val="28"/>
        </w:rPr>
        <w:t>к</w:t>
      </w:r>
      <w:r w:rsidR="00312DEE">
        <w:rPr>
          <w:rFonts w:cs="Times New Roman"/>
          <w:color w:val="000000"/>
          <w:szCs w:val="28"/>
        </w:rPr>
        <w:t xml:space="preserve"> </w:t>
      </w:r>
      <w:r w:rsidRPr="00D14212">
        <w:rPr>
          <w:rFonts w:cs="Times New Roman"/>
          <w:color w:val="000000"/>
          <w:szCs w:val="28"/>
        </w:rPr>
        <w:t>инструменту</w:t>
      </w:r>
      <w:r w:rsidR="00312DEE">
        <w:rPr>
          <w:rFonts w:cs="Times New Roman"/>
          <w:color w:val="000000"/>
          <w:szCs w:val="28"/>
        </w:rPr>
        <w:t xml:space="preserve"> </w:t>
      </w:r>
      <w:r w:rsidRPr="00D14212">
        <w:rPr>
          <w:rFonts w:cs="Times New Roman"/>
          <w:color w:val="000000"/>
          <w:szCs w:val="28"/>
        </w:rPr>
        <w:t>способному</w:t>
      </w:r>
      <w:r w:rsidR="00312DEE">
        <w:rPr>
          <w:rFonts w:cs="Times New Roman"/>
          <w:color w:val="000000"/>
          <w:szCs w:val="28"/>
        </w:rPr>
        <w:t xml:space="preserve"> </w:t>
      </w:r>
      <w:r w:rsidRPr="00D14212">
        <w:rPr>
          <w:rFonts w:cs="Times New Roman"/>
          <w:color w:val="000000"/>
          <w:szCs w:val="28"/>
        </w:rPr>
        <w:t>правильно</w:t>
      </w:r>
      <w:r w:rsidR="00312DEE">
        <w:rPr>
          <w:rFonts w:cs="Times New Roman"/>
          <w:color w:val="000000"/>
          <w:szCs w:val="28"/>
        </w:rPr>
        <w:t xml:space="preserve"> </w:t>
      </w:r>
      <w:r w:rsidRPr="00D14212">
        <w:rPr>
          <w:rFonts w:cs="Times New Roman"/>
          <w:color w:val="000000"/>
          <w:szCs w:val="28"/>
        </w:rPr>
        <w:t>оформить</w:t>
      </w:r>
      <w:r w:rsidR="00312DEE">
        <w:rPr>
          <w:rFonts w:cs="Times New Roman"/>
          <w:color w:val="000000"/>
          <w:szCs w:val="28"/>
        </w:rPr>
        <w:t xml:space="preserve"> </w:t>
      </w:r>
      <w:r w:rsidRPr="00D14212">
        <w:rPr>
          <w:rFonts w:cs="Times New Roman"/>
          <w:color w:val="000000"/>
          <w:szCs w:val="28"/>
        </w:rPr>
        <w:t>отношения</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обществе.</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этих</w:t>
      </w:r>
      <w:r w:rsidR="00312DEE">
        <w:rPr>
          <w:rFonts w:cs="Times New Roman"/>
          <w:color w:val="000000"/>
          <w:szCs w:val="28"/>
        </w:rPr>
        <w:t xml:space="preserve"> </w:t>
      </w:r>
      <w:r w:rsidRPr="00D14212">
        <w:rPr>
          <w:rFonts w:cs="Times New Roman"/>
          <w:color w:val="000000"/>
          <w:szCs w:val="28"/>
        </w:rPr>
        <w:t>условиях</w:t>
      </w:r>
      <w:r w:rsidR="00312DEE">
        <w:rPr>
          <w:rFonts w:cs="Times New Roman"/>
          <w:color w:val="000000"/>
          <w:szCs w:val="28"/>
        </w:rPr>
        <w:t xml:space="preserve"> </w:t>
      </w:r>
      <w:r w:rsidRPr="00D14212">
        <w:rPr>
          <w:rFonts w:cs="Times New Roman"/>
          <w:color w:val="000000"/>
          <w:szCs w:val="28"/>
        </w:rPr>
        <w:t>право</w:t>
      </w:r>
      <w:r w:rsidR="00312DEE">
        <w:rPr>
          <w:rFonts w:cs="Times New Roman"/>
          <w:color w:val="000000"/>
          <w:szCs w:val="28"/>
        </w:rPr>
        <w:t xml:space="preserve"> </w:t>
      </w:r>
      <w:r w:rsidRPr="00D14212">
        <w:rPr>
          <w:rFonts w:cs="Times New Roman"/>
          <w:color w:val="000000"/>
          <w:szCs w:val="28"/>
        </w:rPr>
        <w:t>становится</w:t>
      </w:r>
      <w:r w:rsidR="00312DEE">
        <w:rPr>
          <w:rFonts w:cs="Times New Roman"/>
          <w:color w:val="000000"/>
          <w:szCs w:val="28"/>
        </w:rPr>
        <w:t xml:space="preserve"> </w:t>
      </w:r>
      <w:r w:rsidRPr="00D14212">
        <w:rPr>
          <w:rFonts w:cs="Times New Roman"/>
          <w:color w:val="000000"/>
          <w:szCs w:val="28"/>
        </w:rPr>
        <w:t>оторванным</w:t>
      </w:r>
      <w:r w:rsidR="00312DEE">
        <w:rPr>
          <w:rFonts w:cs="Times New Roman"/>
          <w:color w:val="000000"/>
          <w:szCs w:val="28"/>
        </w:rPr>
        <w:t xml:space="preserve"> </w:t>
      </w:r>
      <w:r w:rsidRPr="00D14212">
        <w:rPr>
          <w:rFonts w:cs="Times New Roman"/>
          <w:color w:val="000000"/>
          <w:szCs w:val="28"/>
        </w:rPr>
        <w:t>от</w:t>
      </w:r>
      <w:r w:rsidR="00312DEE">
        <w:rPr>
          <w:rFonts w:cs="Times New Roman"/>
          <w:color w:val="000000"/>
          <w:szCs w:val="28"/>
        </w:rPr>
        <w:t xml:space="preserve"> </w:t>
      </w:r>
      <w:r w:rsidRPr="00D14212">
        <w:rPr>
          <w:rFonts w:cs="Times New Roman"/>
          <w:color w:val="000000"/>
          <w:szCs w:val="28"/>
        </w:rPr>
        <w:t>общественной</w:t>
      </w:r>
      <w:r w:rsidR="00312DEE">
        <w:rPr>
          <w:rFonts w:cs="Times New Roman"/>
          <w:color w:val="000000"/>
          <w:szCs w:val="28"/>
        </w:rPr>
        <w:t xml:space="preserve"> </w:t>
      </w:r>
      <w:r w:rsidRPr="00D14212">
        <w:rPr>
          <w:rFonts w:cs="Times New Roman"/>
          <w:color w:val="000000"/>
          <w:szCs w:val="28"/>
        </w:rPr>
        <w:t>жизни,</w:t>
      </w:r>
      <w:r w:rsidR="00312DEE">
        <w:rPr>
          <w:rFonts w:cs="Times New Roman"/>
          <w:color w:val="000000"/>
          <w:szCs w:val="28"/>
        </w:rPr>
        <w:t xml:space="preserve"> </w:t>
      </w:r>
      <w:r w:rsidRPr="00D14212">
        <w:rPr>
          <w:rFonts w:cs="Times New Roman"/>
          <w:color w:val="000000"/>
          <w:szCs w:val="28"/>
        </w:rPr>
        <w:t>от</w:t>
      </w:r>
      <w:r w:rsidR="00312DEE">
        <w:rPr>
          <w:rFonts w:cs="Times New Roman"/>
          <w:color w:val="000000"/>
          <w:szCs w:val="28"/>
        </w:rPr>
        <w:t xml:space="preserve"> </w:t>
      </w:r>
      <w:r w:rsidRPr="00D14212">
        <w:rPr>
          <w:rFonts w:cs="Times New Roman"/>
          <w:color w:val="000000"/>
          <w:szCs w:val="28"/>
        </w:rPr>
        <w:t>традиций,</w:t>
      </w:r>
      <w:r w:rsidR="00312DEE">
        <w:rPr>
          <w:rFonts w:cs="Times New Roman"/>
          <w:color w:val="000000"/>
          <w:szCs w:val="28"/>
        </w:rPr>
        <w:t xml:space="preserve"> </w:t>
      </w:r>
      <w:r w:rsidRPr="00D14212">
        <w:rPr>
          <w:rFonts w:cs="Times New Roman"/>
          <w:color w:val="000000"/>
          <w:szCs w:val="28"/>
        </w:rPr>
        <w:t>менталитета,</w:t>
      </w:r>
      <w:r w:rsidR="00312DEE">
        <w:rPr>
          <w:rFonts w:cs="Times New Roman"/>
          <w:color w:val="000000"/>
          <w:szCs w:val="28"/>
        </w:rPr>
        <w:t xml:space="preserve"> </w:t>
      </w:r>
      <w:r w:rsidRPr="00D14212">
        <w:rPr>
          <w:rFonts w:cs="Times New Roman"/>
          <w:color w:val="000000"/>
          <w:szCs w:val="28"/>
        </w:rPr>
        <w:t>истории,</w:t>
      </w:r>
      <w:r w:rsidR="00312DEE">
        <w:rPr>
          <w:rFonts w:cs="Times New Roman"/>
          <w:color w:val="000000"/>
          <w:szCs w:val="28"/>
        </w:rPr>
        <w:t xml:space="preserve"> </w:t>
      </w:r>
      <w:r w:rsidRPr="00D14212">
        <w:rPr>
          <w:rFonts w:cs="Times New Roman"/>
          <w:color w:val="000000"/>
          <w:szCs w:val="28"/>
        </w:rPr>
        <w:t>будущего</w:t>
      </w:r>
      <w:r w:rsidR="00312DEE">
        <w:rPr>
          <w:rFonts w:cs="Times New Roman"/>
          <w:color w:val="000000"/>
          <w:szCs w:val="28"/>
        </w:rPr>
        <w:t xml:space="preserve"> </w:t>
      </w:r>
      <w:r w:rsidRPr="00D14212">
        <w:rPr>
          <w:rFonts w:cs="Times New Roman"/>
          <w:color w:val="000000"/>
          <w:szCs w:val="28"/>
        </w:rPr>
        <w:t>общества.</w:t>
      </w:r>
      <w:r w:rsidR="00312DEE">
        <w:rPr>
          <w:rFonts w:cs="Times New Roman"/>
          <w:color w:val="000000"/>
          <w:szCs w:val="28"/>
        </w:rPr>
        <w:t xml:space="preserve"> </w:t>
      </w:r>
      <w:r w:rsidRPr="00D14212">
        <w:rPr>
          <w:rFonts w:cs="Times New Roman"/>
          <w:color w:val="000000"/>
          <w:szCs w:val="28"/>
        </w:rPr>
        <w:t>То</w:t>
      </w:r>
      <w:r w:rsidR="00312DEE">
        <w:rPr>
          <w:rFonts w:cs="Times New Roman"/>
          <w:color w:val="000000"/>
          <w:szCs w:val="28"/>
        </w:rPr>
        <w:t xml:space="preserve"> </w:t>
      </w:r>
      <w:r w:rsidRPr="00D14212">
        <w:rPr>
          <w:rFonts w:cs="Times New Roman"/>
          <w:color w:val="000000"/>
          <w:szCs w:val="28"/>
        </w:rPr>
        <w:t>есть</w:t>
      </w:r>
      <w:r w:rsidR="00312DEE">
        <w:rPr>
          <w:rFonts w:cs="Times New Roman"/>
          <w:color w:val="000000"/>
          <w:szCs w:val="28"/>
        </w:rPr>
        <w:t xml:space="preserve"> </w:t>
      </w:r>
      <w:r w:rsidRPr="00D14212">
        <w:rPr>
          <w:rFonts w:cs="Times New Roman"/>
          <w:color w:val="000000"/>
          <w:szCs w:val="28"/>
        </w:rPr>
        <w:t>право</w:t>
      </w:r>
      <w:r w:rsidR="00312DEE">
        <w:rPr>
          <w:rFonts w:cs="Times New Roman"/>
          <w:color w:val="000000"/>
          <w:szCs w:val="28"/>
        </w:rPr>
        <w:t xml:space="preserve"> </w:t>
      </w:r>
      <w:r w:rsidRPr="00D14212">
        <w:rPr>
          <w:rFonts w:cs="Times New Roman"/>
          <w:color w:val="000000"/>
          <w:szCs w:val="28"/>
        </w:rPr>
        <w:t>становится</w:t>
      </w:r>
      <w:r w:rsidR="00312DEE">
        <w:rPr>
          <w:rFonts w:cs="Times New Roman"/>
          <w:color w:val="000000"/>
          <w:szCs w:val="28"/>
        </w:rPr>
        <w:t xml:space="preserve"> </w:t>
      </w:r>
      <w:r w:rsidRPr="00D14212">
        <w:rPr>
          <w:rFonts w:cs="Times New Roman"/>
          <w:color w:val="000000"/>
          <w:szCs w:val="28"/>
        </w:rPr>
        <w:t>формальным,</w:t>
      </w:r>
      <w:r w:rsidR="00312DEE">
        <w:rPr>
          <w:rFonts w:cs="Times New Roman"/>
          <w:color w:val="000000"/>
          <w:szCs w:val="28"/>
        </w:rPr>
        <w:t xml:space="preserve"> </w:t>
      </w:r>
      <w:r w:rsidRPr="00D14212">
        <w:rPr>
          <w:rFonts w:cs="Times New Roman"/>
          <w:color w:val="000000"/>
          <w:szCs w:val="28"/>
        </w:rPr>
        <w:t>а</w:t>
      </w:r>
      <w:r w:rsidR="00312DEE">
        <w:rPr>
          <w:rFonts w:cs="Times New Roman"/>
          <w:color w:val="000000"/>
          <w:szCs w:val="28"/>
        </w:rPr>
        <w:t xml:space="preserve"> </w:t>
      </w:r>
      <w:r w:rsidRPr="00D14212">
        <w:rPr>
          <w:rFonts w:cs="Times New Roman"/>
          <w:color w:val="000000"/>
          <w:szCs w:val="28"/>
        </w:rPr>
        <w:t>не</w:t>
      </w:r>
      <w:r w:rsidR="00312DEE">
        <w:rPr>
          <w:rFonts w:cs="Times New Roman"/>
          <w:color w:val="000000"/>
          <w:szCs w:val="28"/>
        </w:rPr>
        <w:t xml:space="preserve"> </w:t>
      </w:r>
      <w:r w:rsidRPr="00D14212">
        <w:rPr>
          <w:rFonts w:cs="Times New Roman"/>
          <w:color w:val="000000"/>
          <w:szCs w:val="28"/>
        </w:rPr>
        <w:t>социальным.</w:t>
      </w:r>
    </w:p>
    <w:p w:rsidR="0089446A" w:rsidRPr="00D14212" w:rsidRDefault="0089446A" w:rsidP="00D14212">
      <w:pPr>
        <w:rPr>
          <w:rFonts w:cs="Times New Roman"/>
          <w:color w:val="000000"/>
          <w:szCs w:val="28"/>
        </w:rPr>
      </w:pPr>
      <w:r w:rsidRPr="00D14212">
        <w:rPr>
          <w:rFonts w:cs="Times New Roman"/>
          <w:color w:val="000000"/>
          <w:szCs w:val="28"/>
        </w:rPr>
        <w:t>Нормативная</w:t>
      </w:r>
      <w:r w:rsidR="00312DEE">
        <w:rPr>
          <w:rFonts w:cs="Times New Roman"/>
          <w:color w:val="000000"/>
          <w:szCs w:val="28"/>
        </w:rPr>
        <w:t xml:space="preserve"> </w:t>
      </w:r>
      <w:r w:rsidRPr="00D14212">
        <w:rPr>
          <w:rFonts w:cs="Times New Roman"/>
          <w:color w:val="000000"/>
          <w:szCs w:val="28"/>
        </w:rPr>
        <w:t>природа</w:t>
      </w:r>
      <w:r w:rsidR="00312DEE">
        <w:rPr>
          <w:rFonts w:cs="Times New Roman"/>
          <w:color w:val="000000"/>
          <w:szCs w:val="28"/>
        </w:rPr>
        <w:t xml:space="preserve"> </w:t>
      </w:r>
      <w:r w:rsidRPr="00D14212">
        <w:rPr>
          <w:rFonts w:cs="Times New Roman"/>
          <w:color w:val="000000"/>
          <w:szCs w:val="28"/>
        </w:rPr>
        <w:t>права</w:t>
      </w:r>
      <w:r w:rsidR="00312DEE">
        <w:rPr>
          <w:rFonts w:cs="Times New Roman"/>
          <w:color w:val="000000"/>
          <w:szCs w:val="28"/>
        </w:rPr>
        <w:t xml:space="preserve"> </w:t>
      </w:r>
      <w:r w:rsidRPr="00D14212">
        <w:rPr>
          <w:rFonts w:cs="Times New Roman"/>
          <w:color w:val="000000"/>
          <w:szCs w:val="28"/>
        </w:rPr>
        <w:t>раскрывается</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отношениях</w:t>
      </w:r>
      <w:r w:rsidR="00312DEE">
        <w:rPr>
          <w:rFonts w:cs="Times New Roman"/>
          <w:color w:val="000000"/>
          <w:szCs w:val="28"/>
        </w:rPr>
        <w:t xml:space="preserve"> </w:t>
      </w:r>
      <w:r w:rsidRPr="00D14212">
        <w:rPr>
          <w:rFonts w:cs="Times New Roman"/>
          <w:color w:val="000000"/>
          <w:szCs w:val="28"/>
        </w:rPr>
        <w:t>(обязательности).</w:t>
      </w:r>
      <w:r w:rsidR="00312DEE">
        <w:rPr>
          <w:rFonts w:cs="Times New Roman"/>
          <w:color w:val="000000"/>
          <w:szCs w:val="28"/>
        </w:rPr>
        <w:t xml:space="preserve"> </w:t>
      </w:r>
      <w:r w:rsidRPr="00D14212">
        <w:rPr>
          <w:rFonts w:cs="Times New Roman"/>
          <w:color w:val="000000"/>
          <w:szCs w:val="28"/>
        </w:rPr>
        <w:t>Фактическая</w:t>
      </w:r>
      <w:r w:rsidR="00312DEE">
        <w:rPr>
          <w:rFonts w:cs="Times New Roman"/>
          <w:color w:val="000000"/>
          <w:szCs w:val="28"/>
        </w:rPr>
        <w:t xml:space="preserve"> </w:t>
      </w:r>
      <w:r w:rsidRPr="00D14212">
        <w:rPr>
          <w:rFonts w:cs="Times New Roman"/>
          <w:color w:val="000000"/>
          <w:szCs w:val="28"/>
        </w:rPr>
        <w:t>природа</w:t>
      </w:r>
      <w:r w:rsidR="00312DEE">
        <w:rPr>
          <w:rFonts w:cs="Times New Roman"/>
          <w:color w:val="000000"/>
          <w:szCs w:val="28"/>
        </w:rPr>
        <w:t xml:space="preserve"> </w:t>
      </w:r>
      <w:r w:rsidRPr="00D14212">
        <w:rPr>
          <w:rFonts w:cs="Times New Roman"/>
          <w:color w:val="000000"/>
          <w:szCs w:val="28"/>
        </w:rPr>
        <w:t>права</w:t>
      </w:r>
      <w:r w:rsidR="00312DEE">
        <w:rPr>
          <w:rFonts w:cs="Times New Roman"/>
          <w:color w:val="000000"/>
          <w:szCs w:val="28"/>
        </w:rPr>
        <w:t xml:space="preserve"> </w:t>
      </w:r>
      <w:r w:rsidRPr="00D14212">
        <w:rPr>
          <w:rFonts w:cs="Times New Roman"/>
          <w:color w:val="000000"/>
          <w:szCs w:val="28"/>
        </w:rPr>
        <w:t>указывает</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наличие</w:t>
      </w:r>
      <w:r w:rsidR="00312DEE">
        <w:rPr>
          <w:rFonts w:cs="Times New Roman"/>
          <w:color w:val="000000"/>
          <w:szCs w:val="28"/>
        </w:rPr>
        <w:t xml:space="preserve"> </w:t>
      </w:r>
      <w:r w:rsidRPr="00D14212">
        <w:rPr>
          <w:rFonts w:cs="Times New Roman"/>
          <w:color w:val="000000"/>
          <w:szCs w:val="28"/>
        </w:rPr>
        <w:t>юридического</w:t>
      </w:r>
      <w:r w:rsidR="00312DEE">
        <w:rPr>
          <w:rFonts w:cs="Times New Roman"/>
          <w:color w:val="000000"/>
          <w:szCs w:val="28"/>
        </w:rPr>
        <w:t xml:space="preserve"> </w:t>
      </w:r>
      <w:r w:rsidRPr="00D14212">
        <w:rPr>
          <w:rFonts w:cs="Times New Roman"/>
          <w:color w:val="000000"/>
          <w:szCs w:val="28"/>
        </w:rPr>
        <w:t>аспекта</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обществе,</w:t>
      </w:r>
      <w:r w:rsidR="00312DEE">
        <w:rPr>
          <w:rFonts w:cs="Times New Roman"/>
          <w:color w:val="000000"/>
          <w:szCs w:val="28"/>
        </w:rPr>
        <w:t xml:space="preserve"> </w:t>
      </w:r>
      <w:r w:rsidRPr="00D14212">
        <w:rPr>
          <w:rFonts w:cs="Times New Roman"/>
          <w:color w:val="000000"/>
          <w:szCs w:val="28"/>
        </w:rPr>
        <w:t>что</w:t>
      </w:r>
      <w:r w:rsidR="00312DEE">
        <w:rPr>
          <w:rFonts w:cs="Times New Roman"/>
          <w:color w:val="000000"/>
          <w:szCs w:val="28"/>
        </w:rPr>
        <w:t xml:space="preserve"> </w:t>
      </w:r>
      <w:r w:rsidRPr="00D14212">
        <w:rPr>
          <w:rFonts w:cs="Times New Roman"/>
          <w:color w:val="000000"/>
          <w:szCs w:val="28"/>
        </w:rPr>
        <w:t>как</w:t>
      </w:r>
      <w:r w:rsidR="00312DEE">
        <w:rPr>
          <w:rFonts w:cs="Times New Roman"/>
          <w:color w:val="000000"/>
          <w:szCs w:val="28"/>
        </w:rPr>
        <w:t xml:space="preserve"> </w:t>
      </w:r>
      <w:r w:rsidRPr="00D14212">
        <w:rPr>
          <w:rFonts w:cs="Times New Roman"/>
          <w:color w:val="000000"/>
          <w:szCs w:val="28"/>
        </w:rPr>
        <w:t>следствие</w:t>
      </w:r>
      <w:r w:rsidR="00312DEE">
        <w:rPr>
          <w:rFonts w:cs="Times New Roman"/>
          <w:color w:val="000000"/>
          <w:szCs w:val="28"/>
        </w:rPr>
        <w:t xml:space="preserve"> </w:t>
      </w:r>
      <w:r w:rsidRPr="00D14212">
        <w:rPr>
          <w:rFonts w:cs="Times New Roman"/>
          <w:color w:val="000000"/>
          <w:szCs w:val="28"/>
        </w:rPr>
        <w:t>предполагает</w:t>
      </w:r>
      <w:r w:rsidR="00312DEE">
        <w:rPr>
          <w:rFonts w:cs="Times New Roman"/>
          <w:color w:val="000000"/>
          <w:szCs w:val="28"/>
        </w:rPr>
        <w:t xml:space="preserve"> </w:t>
      </w:r>
      <w:r w:rsidRPr="00D14212">
        <w:rPr>
          <w:rFonts w:cs="Times New Roman"/>
          <w:color w:val="000000"/>
          <w:szCs w:val="28"/>
        </w:rPr>
        <w:t>анализ</w:t>
      </w:r>
      <w:r w:rsidR="00312DEE">
        <w:rPr>
          <w:rFonts w:cs="Times New Roman"/>
          <w:color w:val="000000"/>
          <w:szCs w:val="28"/>
        </w:rPr>
        <w:t xml:space="preserve"> </w:t>
      </w:r>
      <w:r w:rsidRPr="00D14212">
        <w:rPr>
          <w:rFonts w:cs="Times New Roman"/>
          <w:color w:val="000000"/>
          <w:szCs w:val="28"/>
        </w:rPr>
        <w:t>сферы</w:t>
      </w:r>
      <w:r w:rsidR="00312DEE">
        <w:rPr>
          <w:rFonts w:cs="Times New Roman"/>
          <w:color w:val="000000"/>
          <w:szCs w:val="28"/>
        </w:rPr>
        <w:t xml:space="preserve"> </w:t>
      </w:r>
      <w:r w:rsidRPr="00D14212">
        <w:rPr>
          <w:rFonts w:cs="Times New Roman"/>
          <w:color w:val="000000"/>
          <w:szCs w:val="28"/>
        </w:rPr>
        <w:t>взаимоотношений</w:t>
      </w:r>
      <w:r w:rsidR="00312DEE">
        <w:rPr>
          <w:rFonts w:cs="Times New Roman"/>
          <w:color w:val="000000"/>
          <w:szCs w:val="28"/>
        </w:rPr>
        <w:t xml:space="preserve"> </w:t>
      </w:r>
      <w:r w:rsidRPr="00D14212">
        <w:rPr>
          <w:rFonts w:cs="Times New Roman"/>
          <w:color w:val="000000"/>
          <w:szCs w:val="28"/>
        </w:rPr>
        <w:t>между</w:t>
      </w:r>
      <w:r w:rsidR="00312DEE">
        <w:rPr>
          <w:rFonts w:cs="Times New Roman"/>
          <w:color w:val="000000"/>
          <w:szCs w:val="28"/>
        </w:rPr>
        <w:t xml:space="preserve"> </w:t>
      </w:r>
      <w:r w:rsidRPr="00D14212">
        <w:rPr>
          <w:rFonts w:cs="Times New Roman"/>
          <w:color w:val="000000"/>
          <w:szCs w:val="28"/>
        </w:rPr>
        <w:t>обществом</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правом.</w:t>
      </w:r>
      <w:r w:rsidR="00312DEE">
        <w:rPr>
          <w:rFonts w:cs="Times New Roman"/>
          <w:color w:val="000000"/>
          <w:szCs w:val="28"/>
        </w:rPr>
        <w:t xml:space="preserve"> </w:t>
      </w:r>
      <w:r w:rsidRPr="00D14212">
        <w:rPr>
          <w:rFonts w:cs="Times New Roman"/>
          <w:color w:val="000000"/>
          <w:szCs w:val="28"/>
        </w:rPr>
        <w:t>Ценностное</w:t>
      </w:r>
      <w:r w:rsidR="00312DEE">
        <w:rPr>
          <w:rFonts w:cs="Times New Roman"/>
          <w:color w:val="000000"/>
          <w:szCs w:val="28"/>
        </w:rPr>
        <w:t xml:space="preserve"> </w:t>
      </w:r>
      <w:r w:rsidRPr="00D14212">
        <w:rPr>
          <w:rFonts w:cs="Times New Roman"/>
          <w:color w:val="000000"/>
          <w:szCs w:val="28"/>
        </w:rPr>
        <w:t>измерение</w:t>
      </w:r>
      <w:r w:rsidR="00312DEE">
        <w:rPr>
          <w:rFonts w:cs="Times New Roman"/>
          <w:color w:val="000000"/>
          <w:szCs w:val="28"/>
        </w:rPr>
        <w:t xml:space="preserve"> </w:t>
      </w:r>
      <w:r w:rsidRPr="00D14212">
        <w:rPr>
          <w:rFonts w:cs="Times New Roman"/>
          <w:color w:val="000000"/>
          <w:szCs w:val="28"/>
        </w:rPr>
        <w:t>права</w:t>
      </w:r>
      <w:r w:rsidR="00312DEE">
        <w:rPr>
          <w:rFonts w:cs="Times New Roman"/>
          <w:color w:val="000000"/>
          <w:szCs w:val="28"/>
        </w:rPr>
        <w:t xml:space="preserve"> </w:t>
      </w:r>
      <w:r w:rsidRPr="00D14212">
        <w:rPr>
          <w:rFonts w:cs="Times New Roman"/>
          <w:color w:val="000000"/>
          <w:szCs w:val="28"/>
        </w:rPr>
        <w:t>показывает</w:t>
      </w:r>
      <w:r w:rsidR="00312DEE">
        <w:rPr>
          <w:rFonts w:cs="Times New Roman"/>
          <w:color w:val="000000"/>
          <w:szCs w:val="28"/>
        </w:rPr>
        <w:t xml:space="preserve"> </w:t>
      </w:r>
      <w:r w:rsidRPr="00D14212">
        <w:rPr>
          <w:rFonts w:cs="Times New Roman"/>
          <w:color w:val="000000"/>
          <w:szCs w:val="28"/>
        </w:rPr>
        <w:t>соотношение</w:t>
      </w:r>
      <w:r w:rsidR="00312DEE">
        <w:rPr>
          <w:rFonts w:cs="Times New Roman"/>
          <w:color w:val="000000"/>
          <w:szCs w:val="28"/>
        </w:rPr>
        <w:t xml:space="preserve"> </w:t>
      </w:r>
      <w:r w:rsidRPr="00D14212">
        <w:rPr>
          <w:rFonts w:cs="Times New Roman"/>
          <w:color w:val="000000"/>
          <w:szCs w:val="28"/>
        </w:rPr>
        <w:t>права</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преобладающими</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обществе</w:t>
      </w:r>
      <w:r w:rsidR="00312DEE">
        <w:rPr>
          <w:rFonts w:cs="Times New Roman"/>
          <w:color w:val="000000"/>
          <w:szCs w:val="28"/>
        </w:rPr>
        <w:t xml:space="preserve"> </w:t>
      </w:r>
      <w:r w:rsidRPr="00D14212">
        <w:rPr>
          <w:rFonts w:cs="Times New Roman"/>
          <w:color w:val="000000"/>
          <w:szCs w:val="28"/>
        </w:rPr>
        <w:t>представлениями</w:t>
      </w:r>
      <w:r w:rsidR="00312DEE">
        <w:rPr>
          <w:rFonts w:cs="Times New Roman"/>
          <w:color w:val="000000"/>
          <w:szCs w:val="28"/>
        </w:rPr>
        <w:t xml:space="preserve"> </w:t>
      </w:r>
      <w:r w:rsidRPr="00D14212">
        <w:rPr>
          <w:rFonts w:cs="Times New Roman"/>
          <w:color w:val="000000"/>
          <w:szCs w:val="28"/>
        </w:rPr>
        <w:t>о</w:t>
      </w:r>
      <w:r w:rsidR="00312DEE">
        <w:rPr>
          <w:rFonts w:cs="Times New Roman"/>
          <w:color w:val="000000"/>
          <w:szCs w:val="28"/>
        </w:rPr>
        <w:t xml:space="preserve"> </w:t>
      </w:r>
      <w:r w:rsidRPr="00D14212">
        <w:rPr>
          <w:rFonts w:cs="Times New Roman"/>
          <w:color w:val="000000"/>
          <w:szCs w:val="28"/>
        </w:rPr>
        <w:t>справедливости.</w:t>
      </w:r>
      <w:r w:rsidR="00312DEE">
        <w:rPr>
          <w:rFonts w:cs="Times New Roman"/>
          <w:color w:val="000000"/>
          <w:szCs w:val="28"/>
        </w:rPr>
        <w:t xml:space="preserve"> </w:t>
      </w:r>
    </w:p>
    <w:p w:rsidR="0089446A" w:rsidRPr="00D14212" w:rsidRDefault="0089446A" w:rsidP="00D14212">
      <w:pPr>
        <w:rPr>
          <w:rFonts w:cs="Times New Roman"/>
          <w:color w:val="000000"/>
          <w:szCs w:val="28"/>
        </w:rPr>
      </w:pPr>
      <w:r w:rsidRPr="00D14212">
        <w:rPr>
          <w:rFonts w:cs="Times New Roman"/>
          <w:color w:val="000000"/>
          <w:szCs w:val="28"/>
        </w:rPr>
        <w:t>Идеальным</w:t>
      </w:r>
      <w:r w:rsidR="00312DEE">
        <w:rPr>
          <w:rFonts w:cs="Times New Roman"/>
          <w:color w:val="000000"/>
          <w:szCs w:val="28"/>
        </w:rPr>
        <w:t xml:space="preserve"> </w:t>
      </w:r>
      <w:r w:rsidRPr="00D14212">
        <w:rPr>
          <w:rFonts w:cs="Times New Roman"/>
          <w:color w:val="000000"/>
          <w:szCs w:val="28"/>
        </w:rPr>
        <w:t>построением</w:t>
      </w:r>
      <w:r w:rsidR="00312DEE">
        <w:rPr>
          <w:rFonts w:cs="Times New Roman"/>
          <w:color w:val="000000"/>
          <w:szCs w:val="28"/>
        </w:rPr>
        <w:t xml:space="preserve"> </w:t>
      </w:r>
      <w:r w:rsidRPr="00D14212">
        <w:rPr>
          <w:rFonts w:cs="Times New Roman"/>
          <w:color w:val="000000"/>
          <w:szCs w:val="28"/>
        </w:rPr>
        <w:t>любой</w:t>
      </w:r>
      <w:r w:rsidR="00312DEE">
        <w:rPr>
          <w:rFonts w:cs="Times New Roman"/>
          <w:color w:val="000000"/>
          <w:szCs w:val="28"/>
        </w:rPr>
        <w:t xml:space="preserve"> </w:t>
      </w:r>
      <w:r w:rsidRPr="00D14212">
        <w:rPr>
          <w:rFonts w:cs="Times New Roman"/>
          <w:color w:val="000000"/>
          <w:szCs w:val="28"/>
        </w:rPr>
        <w:t>правовой</w:t>
      </w:r>
      <w:r w:rsidR="00312DEE">
        <w:rPr>
          <w:rFonts w:cs="Times New Roman"/>
          <w:color w:val="000000"/>
          <w:szCs w:val="28"/>
        </w:rPr>
        <w:t xml:space="preserve"> </w:t>
      </w:r>
      <w:r w:rsidRPr="00D14212">
        <w:rPr>
          <w:rFonts w:cs="Times New Roman"/>
          <w:color w:val="000000"/>
          <w:szCs w:val="28"/>
        </w:rPr>
        <w:t>нормы</w:t>
      </w:r>
      <w:r w:rsidR="00312DEE">
        <w:rPr>
          <w:rFonts w:cs="Times New Roman"/>
          <w:color w:val="000000"/>
          <w:szCs w:val="28"/>
        </w:rPr>
        <w:t xml:space="preserve"> </w:t>
      </w:r>
      <w:r w:rsidRPr="00D14212">
        <w:rPr>
          <w:rFonts w:cs="Times New Roman"/>
          <w:color w:val="000000"/>
          <w:szCs w:val="28"/>
        </w:rPr>
        <w:t>является</w:t>
      </w:r>
      <w:r w:rsidR="00312DEE">
        <w:rPr>
          <w:rFonts w:cs="Times New Roman"/>
          <w:color w:val="000000"/>
          <w:szCs w:val="28"/>
        </w:rPr>
        <w:t xml:space="preserve"> </w:t>
      </w:r>
      <w:r w:rsidRPr="00D14212">
        <w:rPr>
          <w:rFonts w:cs="Times New Roman"/>
          <w:color w:val="000000"/>
          <w:szCs w:val="28"/>
        </w:rPr>
        <w:t>наличие</w:t>
      </w:r>
      <w:r w:rsidR="00312DEE">
        <w:rPr>
          <w:rFonts w:cs="Times New Roman"/>
          <w:color w:val="000000"/>
          <w:szCs w:val="28"/>
        </w:rPr>
        <w:t xml:space="preserve"> </w:t>
      </w:r>
      <w:r w:rsidRPr="00D14212">
        <w:rPr>
          <w:rFonts w:cs="Times New Roman"/>
          <w:color w:val="000000"/>
          <w:szCs w:val="28"/>
        </w:rPr>
        <w:t>таких</w:t>
      </w:r>
      <w:r w:rsidR="00312DEE">
        <w:rPr>
          <w:rFonts w:cs="Times New Roman"/>
          <w:color w:val="000000"/>
          <w:szCs w:val="28"/>
        </w:rPr>
        <w:t xml:space="preserve"> </w:t>
      </w:r>
      <w:r w:rsidRPr="00D14212">
        <w:rPr>
          <w:rFonts w:cs="Times New Roman"/>
          <w:color w:val="000000"/>
          <w:szCs w:val="28"/>
        </w:rPr>
        <w:t>ее</w:t>
      </w:r>
      <w:r w:rsidR="00312DEE">
        <w:rPr>
          <w:rFonts w:cs="Times New Roman"/>
          <w:color w:val="000000"/>
          <w:szCs w:val="28"/>
        </w:rPr>
        <w:t xml:space="preserve"> </w:t>
      </w:r>
      <w:r w:rsidRPr="00D14212">
        <w:rPr>
          <w:rFonts w:cs="Times New Roman"/>
          <w:color w:val="000000"/>
          <w:szCs w:val="28"/>
        </w:rPr>
        <w:t>элементов</w:t>
      </w:r>
      <w:r w:rsidR="00312DEE">
        <w:rPr>
          <w:rFonts w:cs="Times New Roman"/>
          <w:color w:val="000000"/>
          <w:szCs w:val="28"/>
        </w:rPr>
        <w:t xml:space="preserve"> </w:t>
      </w:r>
      <w:r w:rsidRPr="00D14212">
        <w:rPr>
          <w:rFonts w:cs="Times New Roman"/>
          <w:color w:val="000000"/>
          <w:szCs w:val="28"/>
        </w:rPr>
        <w:t>как</w:t>
      </w:r>
      <w:r w:rsidR="00312DEE">
        <w:rPr>
          <w:rFonts w:cs="Times New Roman"/>
          <w:color w:val="000000"/>
          <w:szCs w:val="28"/>
        </w:rPr>
        <w:t xml:space="preserve"> </w:t>
      </w:r>
      <w:r w:rsidRPr="00D14212">
        <w:rPr>
          <w:rFonts w:cs="Times New Roman"/>
          <w:color w:val="000000"/>
          <w:szCs w:val="28"/>
        </w:rPr>
        <w:t>справедливость,</w:t>
      </w:r>
      <w:r w:rsidR="00312DEE">
        <w:rPr>
          <w:rFonts w:cs="Times New Roman"/>
          <w:color w:val="000000"/>
          <w:szCs w:val="28"/>
        </w:rPr>
        <w:t xml:space="preserve"> </w:t>
      </w:r>
      <w:r w:rsidRPr="00D14212">
        <w:rPr>
          <w:rFonts w:cs="Times New Roman"/>
          <w:color w:val="000000"/>
          <w:szCs w:val="28"/>
        </w:rPr>
        <w:t>законность</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результативность.</w:t>
      </w:r>
      <w:r w:rsidR="00312DEE">
        <w:rPr>
          <w:rFonts w:cs="Times New Roman"/>
          <w:color w:val="000000"/>
          <w:szCs w:val="28"/>
        </w:rPr>
        <w:t xml:space="preserve"> </w:t>
      </w:r>
      <w:r w:rsidRPr="00D14212">
        <w:rPr>
          <w:rFonts w:cs="Times New Roman"/>
          <w:color w:val="000000"/>
          <w:szCs w:val="28"/>
        </w:rPr>
        <w:t>Однако</w:t>
      </w:r>
      <w:r w:rsidR="00312DEE">
        <w:rPr>
          <w:rFonts w:cs="Times New Roman"/>
          <w:color w:val="000000"/>
          <w:szCs w:val="28"/>
        </w:rPr>
        <w:t xml:space="preserve"> </w:t>
      </w:r>
      <w:r w:rsidRPr="00D14212">
        <w:rPr>
          <w:rFonts w:cs="Times New Roman"/>
          <w:color w:val="000000"/>
          <w:szCs w:val="28"/>
        </w:rPr>
        <w:t>применяя</w:t>
      </w:r>
      <w:r w:rsidR="00312DEE">
        <w:rPr>
          <w:rFonts w:cs="Times New Roman"/>
          <w:color w:val="000000"/>
          <w:szCs w:val="28"/>
        </w:rPr>
        <w:t xml:space="preserve"> </w:t>
      </w:r>
      <w:r w:rsidRPr="00D14212">
        <w:rPr>
          <w:rFonts w:cs="Times New Roman"/>
          <w:color w:val="000000"/>
          <w:szCs w:val="28"/>
        </w:rPr>
        <w:t>право,</w:t>
      </w:r>
      <w:r w:rsidR="00312DEE">
        <w:rPr>
          <w:rFonts w:cs="Times New Roman"/>
          <w:color w:val="000000"/>
          <w:szCs w:val="28"/>
        </w:rPr>
        <w:t xml:space="preserve"> </w:t>
      </w:r>
      <w:r w:rsidRPr="00D14212">
        <w:rPr>
          <w:rFonts w:cs="Times New Roman"/>
          <w:color w:val="000000"/>
          <w:szCs w:val="28"/>
        </w:rPr>
        <w:t>мы</w:t>
      </w:r>
      <w:r w:rsidR="00312DEE">
        <w:rPr>
          <w:rFonts w:cs="Times New Roman"/>
          <w:color w:val="000000"/>
          <w:szCs w:val="28"/>
        </w:rPr>
        <w:t xml:space="preserve"> </w:t>
      </w:r>
      <w:r w:rsidRPr="00D14212">
        <w:rPr>
          <w:rFonts w:cs="Times New Roman"/>
          <w:color w:val="000000"/>
          <w:szCs w:val="28"/>
        </w:rPr>
        <w:t>зачастую</w:t>
      </w:r>
      <w:r w:rsidR="00312DEE">
        <w:rPr>
          <w:rFonts w:cs="Times New Roman"/>
          <w:color w:val="000000"/>
          <w:szCs w:val="28"/>
        </w:rPr>
        <w:t xml:space="preserve"> </w:t>
      </w:r>
      <w:r w:rsidRPr="00D14212">
        <w:rPr>
          <w:rFonts w:cs="Times New Roman"/>
          <w:color w:val="000000"/>
          <w:szCs w:val="28"/>
        </w:rPr>
        <w:t>сталкиваемся</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тем,</w:t>
      </w:r>
      <w:r w:rsidR="00312DEE">
        <w:rPr>
          <w:rFonts w:cs="Times New Roman"/>
          <w:color w:val="000000"/>
          <w:szCs w:val="28"/>
        </w:rPr>
        <w:t xml:space="preserve"> </w:t>
      </w:r>
      <w:r w:rsidRPr="00D14212">
        <w:rPr>
          <w:rFonts w:cs="Times New Roman"/>
          <w:color w:val="000000"/>
          <w:szCs w:val="28"/>
        </w:rPr>
        <w:t>что</w:t>
      </w:r>
      <w:r w:rsidR="00312DEE">
        <w:rPr>
          <w:rFonts w:cs="Times New Roman"/>
          <w:color w:val="000000"/>
          <w:szCs w:val="28"/>
        </w:rPr>
        <w:t xml:space="preserve"> </w:t>
      </w:r>
      <w:r w:rsidRPr="00D14212">
        <w:rPr>
          <w:rFonts w:cs="Times New Roman"/>
          <w:color w:val="000000"/>
          <w:szCs w:val="28"/>
        </w:rPr>
        <w:t>указанное</w:t>
      </w:r>
      <w:r w:rsidR="00312DEE">
        <w:rPr>
          <w:rFonts w:cs="Times New Roman"/>
          <w:color w:val="000000"/>
          <w:szCs w:val="28"/>
        </w:rPr>
        <w:t xml:space="preserve"> </w:t>
      </w:r>
      <w:r w:rsidRPr="00D14212">
        <w:rPr>
          <w:rFonts w:cs="Times New Roman"/>
          <w:color w:val="000000"/>
          <w:szCs w:val="28"/>
        </w:rPr>
        <w:t>построение</w:t>
      </w:r>
      <w:r w:rsidR="00312DEE">
        <w:rPr>
          <w:rFonts w:cs="Times New Roman"/>
          <w:color w:val="000000"/>
          <w:szCs w:val="28"/>
        </w:rPr>
        <w:t xml:space="preserve"> </w:t>
      </w:r>
      <w:r w:rsidRPr="00D14212">
        <w:rPr>
          <w:rFonts w:cs="Times New Roman"/>
          <w:color w:val="000000"/>
          <w:szCs w:val="28"/>
        </w:rPr>
        <w:t>правовых</w:t>
      </w:r>
      <w:r w:rsidR="00312DEE">
        <w:rPr>
          <w:rFonts w:cs="Times New Roman"/>
          <w:color w:val="000000"/>
          <w:szCs w:val="28"/>
        </w:rPr>
        <w:t xml:space="preserve"> </w:t>
      </w:r>
      <w:r w:rsidRPr="00D14212">
        <w:rPr>
          <w:rFonts w:cs="Times New Roman"/>
          <w:color w:val="000000"/>
          <w:szCs w:val="28"/>
        </w:rPr>
        <w:t>норм</w:t>
      </w:r>
      <w:r w:rsidR="00312DEE">
        <w:rPr>
          <w:rFonts w:cs="Times New Roman"/>
          <w:color w:val="000000"/>
          <w:szCs w:val="28"/>
        </w:rPr>
        <w:t xml:space="preserve"> </w:t>
      </w:r>
      <w:r w:rsidRPr="00D14212">
        <w:rPr>
          <w:rFonts w:cs="Times New Roman"/>
          <w:color w:val="000000"/>
          <w:szCs w:val="28"/>
        </w:rPr>
        <w:t>не</w:t>
      </w:r>
      <w:r w:rsidR="00312DEE">
        <w:rPr>
          <w:rFonts w:cs="Times New Roman"/>
          <w:color w:val="000000"/>
          <w:szCs w:val="28"/>
        </w:rPr>
        <w:t xml:space="preserve"> </w:t>
      </w:r>
      <w:r w:rsidRPr="00D14212">
        <w:rPr>
          <w:rFonts w:cs="Times New Roman"/>
          <w:color w:val="000000"/>
          <w:szCs w:val="28"/>
        </w:rPr>
        <w:t>работает,</w:t>
      </w:r>
      <w:r w:rsidR="00312DEE">
        <w:rPr>
          <w:rFonts w:cs="Times New Roman"/>
          <w:color w:val="000000"/>
          <w:szCs w:val="28"/>
        </w:rPr>
        <w:t xml:space="preserve"> </w:t>
      </w:r>
      <w:r w:rsidRPr="00D14212">
        <w:rPr>
          <w:rFonts w:cs="Times New Roman"/>
          <w:color w:val="000000"/>
          <w:szCs w:val="28"/>
        </w:rPr>
        <w:t>поскольку</w:t>
      </w:r>
      <w:r w:rsidR="00312DEE">
        <w:rPr>
          <w:rFonts w:cs="Times New Roman"/>
          <w:color w:val="000000"/>
          <w:szCs w:val="28"/>
        </w:rPr>
        <w:t xml:space="preserve"> </w:t>
      </w:r>
      <w:r w:rsidRPr="00D14212">
        <w:rPr>
          <w:rFonts w:cs="Times New Roman"/>
          <w:color w:val="000000"/>
          <w:szCs w:val="28"/>
        </w:rPr>
        <w:t>её</w:t>
      </w:r>
      <w:r w:rsidR="00312DEE">
        <w:rPr>
          <w:rFonts w:cs="Times New Roman"/>
          <w:color w:val="000000"/>
          <w:szCs w:val="28"/>
        </w:rPr>
        <w:t xml:space="preserve"> </w:t>
      </w:r>
      <w:r w:rsidRPr="00D14212">
        <w:rPr>
          <w:rFonts w:cs="Times New Roman"/>
          <w:color w:val="000000"/>
          <w:szCs w:val="28"/>
        </w:rPr>
        <w:t>элементы</w:t>
      </w:r>
      <w:r w:rsidR="00312DEE">
        <w:rPr>
          <w:rFonts w:cs="Times New Roman"/>
          <w:color w:val="000000"/>
          <w:szCs w:val="28"/>
        </w:rPr>
        <w:t xml:space="preserve"> </w:t>
      </w:r>
      <w:r w:rsidRPr="00D14212">
        <w:rPr>
          <w:rFonts w:cs="Times New Roman"/>
          <w:color w:val="000000"/>
          <w:szCs w:val="28"/>
        </w:rPr>
        <w:t>могут</w:t>
      </w:r>
      <w:r w:rsidR="00312DEE">
        <w:rPr>
          <w:rFonts w:cs="Times New Roman"/>
          <w:color w:val="000000"/>
          <w:szCs w:val="28"/>
        </w:rPr>
        <w:t xml:space="preserve"> </w:t>
      </w:r>
      <w:r w:rsidRPr="00D14212">
        <w:rPr>
          <w:rFonts w:cs="Times New Roman"/>
          <w:color w:val="000000"/>
          <w:szCs w:val="28"/>
        </w:rPr>
        <w:t>входить</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противоречие</w:t>
      </w:r>
      <w:r w:rsidR="00312DEE">
        <w:rPr>
          <w:rFonts w:cs="Times New Roman"/>
          <w:color w:val="000000"/>
          <w:szCs w:val="28"/>
        </w:rPr>
        <w:t xml:space="preserve"> </w:t>
      </w:r>
      <w:r w:rsidRPr="00D14212">
        <w:rPr>
          <w:rFonts w:cs="Times New Roman"/>
          <w:color w:val="000000"/>
          <w:szCs w:val="28"/>
        </w:rPr>
        <w:t>друг</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другом,</w:t>
      </w:r>
      <w:r w:rsidR="00312DEE">
        <w:rPr>
          <w:rFonts w:cs="Times New Roman"/>
          <w:color w:val="000000"/>
          <w:szCs w:val="28"/>
        </w:rPr>
        <w:t xml:space="preserve"> </w:t>
      </w:r>
      <w:r w:rsidRPr="00D14212">
        <w:rPr>
          <w:rFonts w:cs="Times New Roman"/>
          <w:color w:val="000000"/>
          <w:szCs w:val="28"/>
        </w:rPr>
        <w:t>переплетаться.</w:t>
      </w:r>
      <w:r w:rsidR="00312DEE">
        <w:rPr>
          <w:rFonts w:cs="Times New Roman"/>
          <w:color w:val="000000"/>
          <w:szCs w:val="28"/>
        </w:rPr>
        <w:t xml:space="preserve"> </w:t>
      </w:r>
      <w:r w:rsidRPr="00D14212">
        <w:rPr>
          <w:rFonts w:cs="Times New Roman"/>
          <w:color w:val="000000"/>
          <w:szCs w:val="28"/>
        </w:rPr>
        <w:t>Отсюда</w:t>
      </w:r>
      <w:r w:rsidR="00312DEE">
        <w:rPr>
          <w:rFonts w:cs="Times New Roman"/>
          <w:color w:val="000000"/>
          <w:szCs w:val="28"/>
        </w:rPr>
        <w:t xml:space="preserve"> </w:t>
      </w:r>
      <w:r w:rsidRPr="00D14212">
        <w:rPr>
          <w:rFonts w:cs="Times New Roman"/>
          <w:color w:val="000000"/>
          <w:szCs w:val="28"/>
        </w:rPr>
        <w:t>возникают</w:t>
      </w:r>
      <w:r w:rsidR="00312DEE">
        <w:rPr>
          <w:rFonts w:cs="Times New Roman"/>
          <w:color w:val="000000"/>
          <w:szCs w:val="28"/>
        </w:rPr>
        <w:t xml:space="preserve"> </w:t>
      </w:r>
      <w:r w:rsidRPr="00D14212">
        <w:rPr>
          <w:rFonts w:cs="Times New Roman"/>
          <w:color w:val="000000"/>
          <w:szCs w:val="28"/>
        </w:rPr>
        <w:t>ситуации,</w:t>
      </w:r>
      <w:r w:rsidR="00312DEE">
        <w:rPr>
          <w:rFonts w:cs="Times New Roman"/>
          <w:color w:val="000000"/>
          <w:szCs w:val="28"/>
        </w:rPr>
        <w:t xml:space="preserve"> </w:t>
      </w:r>
      <w:r w:rsidRPr="00D14212">
        <w:rPr>
          <w:rFonts w:cs="Times New Roman"/>
          <w:color w:val="000000"/>
          <w:szCs w:val="28"/>
        </w:rPr>
        <w:t>когда</w:t>
      </w:r>
      <w:r w:rsidR="00312DEE">
        <w:rPr>
          <w:rFonts w:cs="Times New Roman"/>
          <w:color w:val="000000"/>
          <w:szCs w:val="28"/>
        </w:rPr>
        <w:t xml:space="preserve"> </w:t>
      </w:r>
      <w:r w:rsidRPr="00D14212">
        <w:rPr>
          <w:rFonts w:cs="Times New Roman"/>
          <w:color w:val="000000"/>
          <w:szCs w:val="28"/>
        </w:rPr>
        <w:t>норма</w:t>
      </w:r>
      <w:r w:rsidR="00312DEE">
        <w:rPr>
          <w:rFonts w:cs="Times New Roman"/>
          <w:color w:val="000000"/>
          <w:szCs w:val="28"/>
        </w:rPr>
        <w:t xml:space="preserve"> </w:t>
      </w:r>
      <w:r w:rsidRPr="00D14212">
        <w:rPr>
          <w:rFonts w:cs="Times New Roman"/>
          <w:color w:val="000000"/>
          <w:szCs w:val="28"/>
        </w:rPr>
        <w:t>право</w:t>
      </w:r>
      <w:r w:rsidR="00312DEE">
        <w:rPr>
          <w:rFonts w:cs="Times New Roman"/>
          <w:color w:val="000000"/>
          <w:szCs w:val="28"/>
        </w:rPr>
        <w:t xml:space="preserve"> </w:t>
      </w:r>
      <w:r w:rsidRPr="00D14212">
        <w:rPr>
          <w:rFonts w:cs="Times New Roman"/>
          <w:color w:val="000000"/>
          <w:szCs w:val="28"/>
        </w:rPr>
        <w:t>является</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точки</w:t>
      </w:r>
      <w:r w:rsidR="00312DEE">
        <w:rPr>
          <w:rFonts w:cs="Times New Roman"/>
          <w:color w:val="000000"/>
          <w:szCs w:val="28"/>
        </w:rPr>
        <w:t xml:space="preserve"> </w:t>
      </w:r>
      <w:r w:rsidRPr="00D14212">
        <w:rPr>
          <w:rFonts w:cs="Times New Roman"/>
          <w:color w:val="000000"/>
          <w:szCs w:val="28"/>
        </w:rPr>
        <w:t>зрения</w:t>
      </w:r>
      <w:r w:rsidR="00312DEE">
        <w:rPr>
          <w:rFonts w:cs="Times New Roman"/>
          <w:color w:val="000000"/>
          <w:szCs w:val="28"/>
        </w:rPr>
        <w:t xml:space="preserve"> </w:t>
      </w:r>
      <w:r w:rsidRPr="00D14212">
        <w:rPr>
          <w:rFonts w:cs="Times New Roman"/>
          <w:color w:val="000000"/>
          <w:szCs w:val="28"/>
        </w:rPr>
        <w:t>общества</w:t>
      </w:r>
      <w:r w:rsidR="00312DEE">
        <w:rPr>
          <w:rFonts w:cs="Times New Roman"/>
          <w:color w:val="000000"/>
          <w:szCs w:val="28"/>
        </w:rPr>
        <w:t xml:space="preserve"> </w:t>
      </w:r>
      <w:r w:rsidRPr="00D14212">
        <w:rPr>
          <w:rFonts w:cs="Times New Roman"/>
          <w:color w:val="000000"/>
          <w:szCs w:val="28"/>
        </w:rPr>
        <w:t>справедливой,</w:t>
      </w:r>
      <w:r w:rsidR="00312DEE">
        <w:rPr>
          <w:rFonts w:cs="Times New Roman"/>
          <w:color w:val="000000"/>
          <w:szCs w:val="28"/>
        </w:rPr>
        <w:t xml:space="preserve"> </w:t>
      </w:r>
      <w:r w:rsidRPr="00D14212">
        <w:rPr>
          <w:rFonts w:cs="Times New Roman"/>
          <w:color w:val="000000"/>
          <w:szCs w:val="28"/>
        </w:rPr>
        <w:t>но</w:t>
      </w:r>
      <w:r w:rsidR="00312DEE">
        <w:rPr>
          <w:rFonts w:cs="Times New Roman"/>
          <w:color w:val="000000"/>
          <w:szCs w:val="28"/>
        </w:rPr>
        <w:t xml:space="preserve"> </w:t>
      </w:r>
      <w:r w:rsidRPr="00D14212">
        <w:rPr>
          <w:rFonts w:cs="Times New Roman"/>
          <w:color w:val="000000"/>
          <w:szCs w:val="28"/>
        </w:rPr>
        <w:t>не</w:t>
      </w:r>
      <w:r w:rsidR="00312DEE">
        <w:rPr>
          <w:rFonts w:cs="Times New Roman"/>
          <w:color w:val="000000"/>
          <w:szCs w:val="28"/>
        </w:rPr>
        <w:t xml:space="preserve"> </w:t>
      </w:r>
      <w:r w:rsidRPr="00D14212">
        <w:rPr>
          <w:rFonts w:cs="Times New Roman"/>
          <w:color w:val="000000"/>
          <w:szCs w:val="28"/>
        </w:rPr>
        <w:t>соответствующей</w:t>
      </w:r>
      <w:r w:rsidR="00312DEE">
        <w:rPr>
          <w:rFonts w:cs="Times New Roman"/>
          <w:color w:val="000000"/>
          <w:szCs w:val="28"/>
        </w:rPr>
        <w:t xml:space="preserve"> </w:t>
      </w:r>
      <w:r w:rsidRPr="00D14212">
        <w:rPr>
          <w:rFonts w:cs="Times New Roman"/>
          <w:color w:val="000000"/>
          <w:szCs w:val="28"/>
        </w:rPr>
        <w:t>закону,</w:t>
      </w:r>
      <w:r w:rsidR="00312DEE">
        <w:rPr>
          <w:rFonts w:cs="Times New Roman"/>
          <w:color w:val="000000"/>
          <w:szCs w:val="28"/>
        </w:rPr>
        <w:t xml:space="preserve"> </w:t>
      </w:r>
      <w:r w:rsidRPr="00D14212">
        <w:rPr>
          <w:rFonts w:cs="Times New Roman"/>
          <w:color w:val="000000"/>
          <w:szCs w:val="28"/>
        </w:rPr>
        <w:t>либо</w:t>
      </w:r>
      <w:r w:rsidR="00312DEE">
        <w:rPr>
          <w:rFonts w:cs="Times New Roman"/>
          <w:color w:val="000000"/>
          <w:szCs w:val="28"/>
        </w:rPr>
        <w:t xml:space="preserve"> </w:t>
      </w:r>
      <w:r w:rsidRPr="00D14212">
        <w:rPr>
          <w:rFonts w:cs="Times New Roman"/>
          <w:color w:val="000000"/>
          <w:szCs w:val="28"/>
        </w:rPr>
        <w:t>соответствующая</w:t>
      </w:r>
      <w:r w:rsidR="00312DEE">
        <w:rPr>
          <w:rFonts w:cs="Times New Roman"/>
          <w:color w:val="000000"/>
          <w:szCs w:val="28"/>
        </w:rPr>
        <w:t xml:space="preserve"> </w:t>
      </w:r>
      <w:r w:rsidRPr="00D14212">
        <w:rPr>
          <w:rFonts w:cs="Times New Roman"/>
          <w:color w:val="000000"/>
          <w:szCs w:val="28"/>
        </w:rPr>
        <w:t>иным</w:t>
      </w:r>
      <w:r w:rsidR="00312DEE">
        <w:rPr>
          <w:rFonts w:cs="Times New Roman"/>
          <w:color w:val="000000"/>
          <w:szCs w:val="28"/>
        </w:rPr>
        <w:t xml:space="preserve"> </w:t>
      </w:r>
      <w:r w:rsidRPr="00D14212">
        <w:rPr>
          <w:rFonts w:cs="Times New Roman"/>
          <w:color w:val="000000"/>
          <w:szCs w:val="28"/>
        </w:rPr>
        <w:t>элементам,</w:t>
      </w:r>
      <w:r w:rsidR="00312DEE">
        <w:rPr>
          <w:rFonts w:cs="Times New Roman"/>
          <w:color w:val="000000"/>
          <w:szCs w:val="28"/>
        </w:rPr>
        <w:t xml:space="preserve"> </w:t>
      </w:r>
      <w:r w:rsidRPr="00D14212">
        <w:rPr>
          <w:rFonts w:cs="Times New Roman"/>
          <w:color w:val="000000"/>
          <w:szCs w:val="28"/>
        </w:rPr>
        <w:t>но</w:t>
      </w:r>
      <w:r w:rsidR="00312DEE">
        <w:rPr>
          <w:rFonts w:cs="Times New Roman"/>
          <w:color w:val="000000"/>
          <w:szCs w:val="28"/>
        </w:rPr>
        <w:t xml:space="preserve"> </w:t>
      </w:r>
      <w:r w:rsidRPr="00D14212">
        <w:rPr>
          <w:rFonts w:cs="Times New Roman"/>
          <w:color w:val="000000"/>
          <w:szCs w:val="28"/>
        </w:rPr>
        <w:t>не</w:t>
      </w:r>
      <w:r w:rsidR="00312DEE">
        <w:rPr>
          <w:rFonts w:cs="Times New Roman"/>
          <w:color w:val="000000"/>
          <w:szCs w:val="28"/>
        </w:rPr>
        <w:t xml:space="preserve"> </w:t>
      </w:r>
      <w:r w:rsidRPr="00D14212">
        <w:rPr>
          <w:rFonts w:cs="Times New Roman"/>
          <w:color w:val="000000"/>
          <w:szCs w:val="28"/>
        </w:rPr>
        <w:t>эффективная.</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данном</w:t>
      </w:r>
      <w:r w:rsidR="00312DEE">
        <w:rPr>
          <w:rFonts w:cs="Times New Roman"/>
          <w:color w:val="000000"/>
          <w:szCs w:val="28"/>
        </w:rPr>
        <w:t xml:space="preserve"> </w:t>
      </w:r>
      <w:r w:rsidRPr="00D14212">
        <w:rPr>
          <w:rFonts w:cs="Times New Roman"/>
          <w:color w:val="000000"/>
          <w:szCs w:val="28"/>
        </w:rPr>
        <w:t>случае</w:t>
      </w:r>
      <w:r w:rsidR="00312DEE">
        <w:rPr>
          <w:rFonts w:cs="Times New Roman"/>
          <w:color w:val="000000"/>
          <w:szCs w:val="28"/>
        </w:rPr>
        <w:t xml:space="preserve"> </w:t>
      </w:r>
      <w:r w:rsidRPr="00D14212">
        <w:rPr>
          <w:rFonts w:cs="Times New Roman"/>
          <w:color w:val="000000"/>
          <w:szCs w:val="28"/>
        </w:rPr>
        <w:t>возникает</w:t>
      </w:r>
      <w:r w:rsidR="00312DEE">
        <w:rPr>
          <w:rFonts w:cs="Times New Roman"/>
          <w:color w:val="000000"/>
          <w:szCs w:val="28"/>
        </w:rPr>
        <w:t xml:space="preserve"> </w:t>
      </w:r>
      <w:r w:rsidRPr="00D14212">
        <w:rPr>
          <w:rFonts w:cs="Times New Roman"/>
          <w:color w:val="000000"/>
          <w:szCs w:val="28"/>
        </w:rPr>
        <w:t>конфликт</w:t>
      </w:r>
      <w:r w:rsidR="00312DEE">
        <w:rPr>
          <w:rFonts w:cs="Times New Roman"/>
          <w:color w:val="000000"/>
          <w:szCs w:val="28"/>
        </w:rPr>
        <w:t xml:space="preserve"> </w:t>
      </w:r>
      <w:r w:rsidRPr="00D14212">
        <w:rPr>
          <w:rFonts w:cs="Times New Roman"/>
          <w:color w:val="000000"/>
          <w:szCs w:val="28"/>
        </w:rPr>
        <w:t>между</w:t>
      </w:r>
      <w:r w:rsidR="00312DEE">
        <w:rPr>
          <w:rFonts w:cs="Times New Roman"/>
          <w:color w:val="000000"/>
          <w:szCs w:val="28"/>
        </w:rPr>
        <w:t xml:space="preserve"> </w:t>
      </w:r>
      <w:r w:rsidRPr="00D14212">
        <w:rPr>
          <w:rFonts w:cs="Times New Roman"/>
          <w:color w:val="000000"/>
          <w:szCs w:val="28"/>
        </w:rPr>
        <w:t>элементами</w:t>
      </w:r>
      <w:r w:rsidR="00312DEE">
        <w:rPr>
          <w:rFonts w:cs="Times New Roman"/>
          <w:color w:val="000000"/>
          <w:szCs w:val="28"/>
        </w:rPr>
        <w:t xml:space="preserve"> </w:t>
      </w:r>
      <w:r w:rsidRPr="00D14212">
        <w:rPr>
          <w:rFonts w:cs="Times New Roman"/>
          <w:color w:val="000000"/>
          <w:szCs w:val="28"/>
        </w:rPr>
        <w:t>правовой</w:t>
      </w:r>
      <w:r w:rsidR="00312DEE">
        <w:rPr>
          <w:rFonts w:cs="Times New Roman"/>
          <w:color w:val="000000"/>
          <w:szCs w:val="28"/>
        </w:rPr>
        <w:t xml:space="preserve"> </w:t>
      </w:r>
      <w:r w:rsidRPr="00D14212">
        <w:rPr>
          <w:rFonts w:cs="Times New Roman"/>
          <w:color w:val="000000"/>
          <w:szCs w:val="28"/>
        </w:rPr>
        <w:t>нормы,</w:t>
      </w:r>
      <w:r w:rsidR="00312DEE">
        <w:rPr>
          <w:rFonts w:cs="Times New Roman"/>
          <w:color w:val="000000"/>
          <w:szCs w:val="28"/>
        </w:rPr>
        <w:t xml:space="preserve"> </w:t>
      </w:r>
      <w:r w:rsidRPr="00D14212">
        <w:rPr>
          <w:rFonts w:cs="Times New Roman"/>
          <w:color w:val="000000"/>
          <w:szCs w:val="28"/>
        </w:rPr>
        <w:t>что</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вынуждает</w:t>
      </w:r>
      <w:r w:rsidR="00312DEE">
        <w:rPr>
          <w:rFonts w:cs="Times New Roman"/>
          <w:color w:val="000000"/>
          <w:szCs w:val="28"/>
        </w:rPr>
        <w:t xml:space="preserve"> </w:t>
      </w:r>
      <w:r w:rsidRPr="00D14212">
        <w:rPr>
          <w:rFonts w:cs="Times New Roman"/>
          <w:color w:val="000000"/>
          <w:szCs w:val="28"/>
        </w:rPr>
        <w:t>обратить</w:t>
      </w:r>
      <w:r w:rsidR="00312DEE">
        <w:rPr>
          <w:rFonts w:cs="Times New Roman"/>
          <w:color w:val="000000"/>
          <w:szCs w:val="28"/>
        </w:rPr>
        <w:t xml:space="preserve"> </w:t>
      </w:r>
      <w:r w:rsidRPr="00D14212">
        <w:rPr>
          <w:rFonts w:cs="Times New Roman"/>
          <w:color w:val="000000"/>
          <w:szCs w:val="28"/>
        </w:rPr>
        <w:t>наше</w:t>
      </w:r>
      <w:r w:rsidR="00312DEE">
        <w:rPr>
          <w:rFonts w:cs="Times New Roman"/>
          <w:color w:val="000000"/>
          <w:szCs w:val="28"/>
        </w:rPr>
        <w:t xml:space="preserve"> </w:t>
      </w:r>
      <w:r w:rsidRPr="00D14212">
        <w:rPr>
          <w:rFonts w:cs="Times New Roman"/>
          <w:color w:val="000000"/>
          <w:szCs w:val="28"/>
        </w:rPr>
        <w:t>внимание</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необходимость</w:t>
      </w:r>
      <w:r w:rsidR="00312DEE">
        <w:rPr>
          <w:rFonts w:cs="Times New Roman"/>
          <w:color w:val="000000"/>
          <w:szCs w:val="28"/>
        </w:rPr>
        <w:t xml:space="preserve"> </w:t>
      </w:r>
      <w:r w:rsidRPr="00D14212">
        <w:rPr>
          <w:rFonts w:cs="Times New Roman"/>
          <w:color w:val="000000"/>
          <w:szCs w:val="28"/>
        </w:rPr>
        <w:t>изучения</w:t>
      </w:r>
      <w:r w:rsidR="00312DEE">
        <w:rPr>
          <w:rFonts w:cs="Times New Roman"/>
          <w:color w:val="000000"/>
          <w:szCs w:val="28"/>
        </w:rPr>
        <w:t xml:space="preserve"> </w:t>
      </w:r>
      <w:r w:rsidRPr="00D14212">
        <w:rPr>
          <w:rFonts w:cs="Times New Roman"/>
          <w:color w:val="000000"/>
          <w:szCs w:val="28"/>
        </w:rPr>
        <w:t>проблемы</w:t>
      </w:r>
      <w:r w:rsidR="00312DEE">
        <w:rPr>
          <w:rFonts w:cs="Times New Roman"/>
          <w:color w:val="000000"/>
          <w:szCs w:val="28"/>
        </w:rPr>
        <w:t xml:space="preserve"> </w:t>
      </w:r>
      <w:r w:rsidRPr="00D14212">
        <w:rPr>
          <w:rFonts w:cs="Times New Roman"/>
          <w:color w:val="000000"/>
          <w:szCs w:val="28"/>
        </w:rPr>
        <w:t>эффективности</w:t>
      </w:r>
      <w:r w:rsidR="00312DEE">
        <w:rPr>
          <w:rFonts w:cs="Times New Roman"/>
          <w:color w:val="000000"/>
          <w:szCs w:val="28"/>
        </w:rPr>
        <w:t xml:space="preserve"> </w:t>
      </w:r>
      <w:r w:rsidRPr="00D14212">
        <w:rPr>
          <w:rFonts w:cs="Times New Roman"/>
          <w:color w:val="000000"/>
          <w:szCs w:val="28"/>
        </w:rPr>
        <w:t>права[3].</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В</w:t>
      </w:r>
      <w:r w:rsidR="00312DEE">
        <w:rPr>
          <w:color w:val="000000"/>
          <w:sz w:val="28"/>
          <w:szCs w:val="28"/>
        </w:rPr>
        <w:t xml:space="preserve"> </w:t>
      </w:r>
      <w:r w:rsidRPr="00D14212">
        <w:rPr>
          <w:color w:val="000000"/>
          <w:sz w:val="28"/>
          <w:szCs w:val="28"/>
        </w:rPr>
        <w:t>подтверждение</w:t>
      </w:r>
      <w:r w:rsidR="00312DEE">
        <w:rPr>
          <w:color w:val="000000"/>
          <w:sz w:val="28"/>
          <w:szCs w:val="28"/>
        </w:rPr>
        <w:t xml:space="preserve"> </w:t>
      </w:r>
      <w:r w:rsidRPr="00D14212">
        <w:rPr>
          <w:color w:val="000000"/>
          <w:sz w:val="28"/>
          <w:szCs w:val="28"/>
        </w:rPr>
        <w:t>сказанному</w:t>
      </w:r>
      <w:r w:rsidR="00312DEE">
        <w:rPr>
          <w:color w:val="000000"/>
          <w:sz w:val="28"/>
          <w:szCs w:val="28"/>
        </w:rPr>
        <w:t xml:space="preserve"> </w:t>
      </w:r>
      <w:r w:rsidRPr="00D14212">
        <w:rPr>
          <w:color w:val="000000"/>
          <w:sz w:val="28"/>
          <w:szCs w:val="28"/>
        </w:rPr>
        <w:t>можно</w:t>
      </w:r>
      <w:r w:rsidR="00312DEE">
        <w:rPr>
          <w:color w:val="000000"/>
          <w:sz w:val="28"/>
          <w:szCs w:val="28"/>
        </w:rPr>
        <w:t xml:space="preserve"> </w:t>
      </w:r>
      <w:r w:rsidRPr="00D14212">
        <w:rPr>
          <w:color w:val="000000"/>
          <w:sz w:val="28"/>
          <w:szCs w:val="28"/>
        </w:rPr>
        <w:t>привести</w:t>
      </w:r>
      <w:r w:rsidR="00312DEE">
        <w:rPr>
          <w:color w:val="000000"/>
          <w:sz w:val="28"/>
          <w:szCs w:val="28"/>
        </w:rPr>
        <w:t xml:space="preserve"> </w:t>
      </w:r>
      <w:r w:rsidRPr="00D14212">
        <w:rPr>
          <w:color w:val="000000"/>
          <w:sz w:val="28"/>
          <w:szCs w:val="28"/>
        </w:rPr>
        <w:t>следующий</w:t>
      </w:r>
      <w:r w:rsidR="00312DEE">
        <w:rPr>
          <w:color w:val="000000"/>
          <w:sz w:val="28"/>
          <w:szCs w:val="28"/>
        </w:rPr>
        <w:t xml:space="preserve"> </w:t>
      </w:r>
      <w:r w:rsidRPr="00D14212">
        <w:rPr>
          <w:color w:val="000000"/>
          <w:sz w:val="28"/>
          <w:szCs w:val="28"/>
        </w:rPr>
        <w:t>пример.</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Несмотря</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то,</w:t>
      </w:r>
      <w:r w:rsidR="00312DEE">
        <w:rPr>
          <w:color w:val="000000"/>
          <w:sz w:val="28"/>
          <w:szCs w:val="28"/>
        </w:rPr>
        <w:t xml:space="preserve"> </w:t>
      </w:r>
      <w:r w:rsidRPr="00D14212">
        <w:rPr>
          <w:color w:val="000000"/>
          <w:sz w:val="28"/>
          <w:szCs w:val="28"/>
        </w:rPr>
        <w:t>что</w:t>
      </w:r>
      <w:r w:rsidR="00312DEE">
        <w:rPr>
          <w:color w:val="000000"/>
          <w:sz w:val="28"/>
          <w:szCs w:val="28"/>
        </w:rPr>
        <w:t xml:space="preserve"> </w:t>
      </w:r>
      <w:r w:rsidRPr="00D14212">
        <w:rPr>
          <w:color w:val="000000"/>
          <w:sz w:val="28"/>
          <w:szCs w:val="28"/>
        </w:rPr>
        <w:t>уголовный</w:t>
      </w:r>
      <w:r w:rsidR="00312DEE">
        <w:rPr>
          <w:color w:val="000000"/>
          <w:sz w:val="28"/>
          <w:szCs w:val="28"/>
        </w:rPr>
        <w:t xml:space="preserve"> </w:t>
      </w:r>
      <w:r w:rsidRPr="00D14212">
        <w:rPr>
          <w:color w:val="000000"/>
          <w:sz w:val="28"/>
          <w:szCs w:val="28"/>
        </w:rPr>
        <w:t>процесс</w:t>
      </w:r>
      <w:r w:rsidR="00312DEE">
        <w:rPr>
          <w:color w:val="000000"/>
          <w:sz w:val="28"/>
          <w:szCs w:val="28"/>
        </w:rPr>
        <w:t xml:space="preserve"> </w:t>
      </w:r>
      <w:r w:rsidRPr="00D14212">
        <w:rPr>
          <w:color w:val="000000"/>
          <w:sz w:val="28"/>
          <w:szCs w:val="28"/>
        </w:rPr>
        <w:t>Российской</w:t>
      </w:r>
      <w:r w:rsidR="00312DEE">
        <w:rPr>
          <w:color w:val="000000"/>
          <w:sz w:val="28"/>
          <w:szCs w:val="28"/>
        </w:rPr>
        <w:t xml:space="preserve"> </w:t>
      </w:r>
      <w:r w:rsidRPr="00D14212">
        <w:rPr>
          <w:color w:val="000000"/>
          <w:sz w:val="28"/>
          <w:szCs w:val="28"/>
        </w:rPr>
        <w:t>Федерации</w:t>
      </w:r>
      <w:r w:rsidR="00312DEE">
        <w:rPr>
          <w:color w:val="000000"/>
          <w:sz w:val="28"/>
          <w:szCs w:val="28"/>
        </w:rPr>
        <w:t xml:space="preserve"> </w:t>
      </w:r>
      <w:r w:rsidRPr="00D14212">
        <w:rPr>
          <w:color w:val="000000"/>
          <w:sz w:val="28"/>
          <w:szCs w:val="28"/>
        </w:rPr>
        <w:t>целиком</w:t>
      </w:r>
      <w:r w:rsidR="00312DEE">
        <w:rPr>
          <w:color w:val="000000"/>
          <w:sz w:val="28"/>
          <w:szCs w:val="28"/>
        </w:rPr>
        <w:t xml:space="preserve"> </w:t>
      </w:r>
      <w:r w:rsidRPr="00D14212">
        <w:rPr>
          <w:color w:val="000000"/>
          <w:sz w:val="28"/>
          <w:szCs w:val="28"/>
        </w:rPr>
        <w:t>построен</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принципе</w:t>
      </w:r>
      <w:r w:rsidR="00312DEE">
        <w:rPr>
          <w:color w:val="000000"/>
          <w:sz w:val="28"/>
          <w:szCs w:val="28"/>
        </w:rPr>
        <w:t xml:space="preserve"> </w:t>
      </w:r>
      <w:r w:rsidRPr="00D14212">
        <w:rPr>
          <w:color w:val="000000"/>
          <w:sz w:val="28"/>
          <w:szCs w:val="28"/>
        </w:rPr>
        <w:t>императивности,</w:t>
      </w:r>
      <w:r w:rsidR="00312DEE">
        <w:rPr>
          <w:color w:val="000000"/>
          <w:sz w:val="28"/>
          <w:szCs w:val="28"/>
        </w:rPr>
        <w:t xml:space="preserve"> </w:t>
      </w:r>
      <w:r w:rsidRPr="00D14212">
        <w:rPr>
          <w:color w:val="000000"/>
          <w:sz w:val="28"/>
          <w:szCs w:val="28"/>
        </w:rPr>
        <w:t>идеи</w:t>
      </w:r>
      <w:r w:rsidR="00312DEE">
        <w:rPr>
          <w:color w:val="000000"/>
          <w:sz w:val="28"/>
          <w:szCs w:val="28"/>
        </w:rPr>
        <w:t xml:space="preserve"> </w:t>
      </w:r>
      <w:r w:rsidRPr="00D14212">
        <w:rPr>
          <w:color w:val="000000"/>
          <w:sz w:val="28"/>
          <w:szCs w:val="28"/>
        </w:rPr>
        <w:t>внесения</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него</w:t>
      </w:r>
      <w:r w:rsidR="00312DEE">
        <w:rPr>
          <w:color w:val="000000"/>
          <w:sz w:val="28"/>
          <w:szCs w:val="28"/>
        </w:rPr>
        <w:t xml:space="preserve"> </w:t>
      </w:r>
      <w:r w:rsidRPr="00D14212">
        <w:rPr>
          <w:color w:val="000000"/>
          <w:sz w:val="28"/>
          <w:szCs w:val="28"/>
        </w:rPr>
        <w:t>норм</w:t>
      </w:r>
      <w:r w:rsidR="00312DEE">
        <w:rPr>
          <w:color w:val="000000"/>
          <w:sz w:val="28"/>
          <w:szCs w:val="28"/>
        </w:rPr>
        <w:t xml:space="preserve"> </w:t>
      </w:r>
      <w:r w:rsidRPr="00D14212">
        <w:rPr>
          <w:color w:val="000000"/>
          <w:sz w:val="28"/>
          <w:szCs w:val="28"/>
        </w:rPr>
        <w:t>диспозитивного</w:t>
      </w:r>
      <w:r w:rsidR="00312DEE">
        <w:rPr>
          <w:color w:val="000000"/>
          <w:sz w:val="28"/>
          <w:szCs w:val="28"/>
        </w:rPr>
        <w:t xml:space="preserve"> </w:t>
      </w:r>
      <w:r w:rsidRPr="00D14212">
        <w:rPr>
          <w:color w:val="000000"/>
          <w:sz w:val="28"/>
          <w:szCs w:val="28"/>
        </w:rPr>
        <w:t>характера</w:t>
      </w:r>
      <w:r w:rsidR="00312DEE">
        <w:rPr>
          <w:color w:val="000000"/>
          <w:sz w:val="28"/>
          <w:szCs w:val="28"/>
        </w:rPr>
        <w:t xml:space="preserve"> </w:t>
      </w:r>
      <w:r w:rsidRPr="00D14212">
        <w:rPr>
          <w:color w:val="000000"/>
          <w:sz w:val="28"/>
          <w:szCs w:val="28"/>
        </w:rPr>
        <w:t>нашли</w:t>
      </w:r>
      <w:r w:rsidR="00312DEE">
        <w:rPr>
          <w:color w:val="000000"/>
          <w:sz w:val="28"/>
          <w:szCs w:val="28"/>
        </w:rPr>
        <w:t xml:space="preserve"> </w:t>
      </w:r>
      <w:r w:rsidRPr="00D14212">
        <w:rPr>
          <w:color w:val="000000"/>
          <w:sz w:val="28"/>
          <w:szCs w:val="28"/>
        </w:rPr>
        <w:t>своё</w:t>
      </w:r>
      <w:r w:rsidR="00312DEE">
        <w:rPr>
          <w:color w:val="000000"/>
          <w:sz w:val="28"/>
          <w:szCs w:val="28"/>
        </w:rPr>
        <w:t xml:space="preserve"> </w:t>
      </w:r>
      <w:r w:rsidRPr="00D14212">
        <w:rPr>
          <w:color w:val="000000"/>
          <w:sz w:val="28"/>
          <w:szCs w:val="28"/>
        </w:rPr>
        <w:t>воплощение</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разделе</w:t>
      </w:r>
      <w:r w:rsidR="00312DEE">
        <w:rPr>
          <w:color w:val="000000"/>
          <w:sz w:val="28"/>
          <w:szCs w:val="28"/>
        </w:rPr>
        <w:t xml:space="preserve"> </w:t>
      </w:r>
      <w:r w:rsidRPr="00D14212">
        <w:rPr>
          <w:color w:val="000000"/>
          <w:sz w:val="28"/>
          <w:szCs w:val="28"/>
        </w:rPr>
        <w:t>10</w:t>
      </w:r>
      <w:r w:rsidR="00312DEE">
        <w:rPr>
          <w:color w:val="000000"/>
          <w:sz w:val="28"/>
          <w:szCs w:val="28"/>
        </w:rPr>
        <w:t xml:space="preserve"> </w:t>
      </w:r>
      <w:r w:rsidRPr="00D14212">
        <w:rPr>
          <w:color w:val="000000"/>
          <w:sz w:val="28"/>
          <w:szCs w:val="28"/>
        </w:rPr>
        <w:t>УПК</w:t>
      </w:r>
      <w:r w:rsidR="00312DEE">
        <w:rPr>
          <w:color w:val="000000"/>
          <w:sz w:val="28"/>
          <w:szCs w:val="28"/>
        </w:rPr>
        <w:t xml:space="preserve"> </w:t>
      </w:r>
      <w:r w:rsidRPr="00D14212">
        <w:rPr>
          <w:color w:val="000000"/>
          <w:sz w:val="28"/>
          <w:szCs w:val="28"/>
        </w:rPr>
        <w:t>РФ.</w:t>
      </w:r>
      <w:r w:rsidR="00312DEE">
        <w:rPr>
          <w:color w:val="000000"/>
          <w:sz w:val="28"/>
          <w:szCs w:val="28"/>
        </w:rPr>
        <w:t xml:space="preserve"> </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Итак,</w:t>
      </w:r>
      <w:r w:rsidR="00312DEE">
        <w:rPr>
          <w:color w:val="000000"/>
          <w:sz w:val="28"/>
          <w:szCs w:val="28"/>
        </w:rPr>
        <w:t xml:space="preserve"> </w:t>
      </w:r>
      <w:r w:rsidRPr="00D14212">
        <w:rPr>
          <w:color w:val="000000"/>
          <w:sz w:val="28"/>
          <w:szCs w:val="28"/>
        </w:rPr>
        <w:t>указанным</w:t>
      </w:r>
      <w:r w:rsidR="00312DEE">
        <w:rPr>
          <w:color w:val="000000"/>
          <w:sz w:val="28"/>
          <w:szCs w:val="28"/>
        </w:rPr>
        <w:t xml:space="preserve"> </w:t>
      </w:r>
      <w:r w:rsidRPr="00D14212">
        <w:rPr>
          <w:color w:val="000000"/>
          <w:sz w:val="28"/>
          <w:szCs w:val="28"/>
        </w:rPr>
        <w:t>разделом</w:t>
      </w:r>
      <w:r w:rsidR="00312DEE">
        <w:rPr>
          <w:color w:val="000000"/>
          <w:sz w:val="28"/>
          <w:szCs w:val="28"/>
        </w:rPr>
        <w:t xml:space="preserve"> </w:t>
      </w:r>
      <w:r w:rsidRPr="00D14212">
        <w:rPr>
          <w:color w:val="000000"/>
          <w:sz w:val="28"/>
          <w:szCs w:val="28"/>
        </w:rPr>
        <w:t>УПК</w:t>
      </w:r>
      <w:r w:rsidR="00312DEE">
        <w:rPr>
          <w:color w:val="000000"/>
          <w:sz w:val="28"/>
          <w:szCs w:val="28"/>
        </w:rPr>
        <w:t xml:space="preserve"> </w:t>
      </w:r>
      <w:r w:rsidRPr="00D14212">
        <w:rPr>
          <w:color w:val="000000"/>
          <w:sz w:val="28"/>
          <w:szCs w:val="28"/>
        </w:rPr>
        <w:t>РФ</w:t>
      </w:r>
      <w:r w:rsidR="00312DEE">
        <w:rPr>
          <w:color w:val="000000"/>
          <w:sz w:val="28"/>
          <w:szCs w:val="28"/>
        </w:rPr>
        <w:t xml:space="preserve"> </w:t>
      </w:r>
      <w:r w:rsidRPr="00D14212">
        <w:rPr>
          <w:color w:val="000000"/>
          <w:sz w:val="28"/>
          <w:szCs w:val="28"/>
        </w:rPr>
        <w:t>предусмотрена</w:t>
      </w:r>
      <w:r w:rsidR="00312DEE">
        <w:rPr>
          <w:color w:val="000000"/>
          <w:sz w:val="28"/>
          <w:szCs w:val="28"/>
        </w:rPr>
        <w:t xml:space="preserve"> </w:t>
      </w:r>
      <w:r w:rsidRPr="00D14212">
        <w:rPr>
          <w:color w:val="000000"/>
          <w:sz w:val="28"/>
          <w:szCs w:val="28"/>
        </w:rPr>
        <w:t>возможность</w:t>
      </w:r>
      <w:r w:rsidR="00312DEE">
        <w:rPr>
          <w:color w:val="000000"/>
          <w:sz w:val="28"/>
          <w:szCs w:val="28"/>
        </w:rPr>
        <w:t xml:space="preserve"> </w:t>
      </w:r>
      <w:r w:rsidRPr="00D14212">
        <w:rPr>
          <w:color w:val="000000"/>
          <w:sz w:val="28"/>
          <w:szCs w:val="28"/>
        </w:rPr>
        <w:t>проведения</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разбирательства</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особом</w:t>
      </w:r>
      <w:r w:rsidR="00312DEE">
        <w:rPr>
          <w:color w:val="000000"/>
          <w:sz w:val="28"/>
          <w:szCs w:val="28"/>
        </w:rPr>
        <w:t xml:space="preserve"> </w:t>
      </w:r>
      <w:r w:rsidRPr="00D14212">
        <w:rPr>
          <w:color w:val="000000"/>
          <w:sz w:val="28"/>
          <w:szCs w:val="28"/>
        </w:rPr>
        <w:t>порядке,</w:t>
      </w:r>
      <w:r w:rsidR="00312DEE">
        <w:rPr>
          <w:color w:val="000000"/>
          <w:sz w:val="28"/>
          <w:szCs w:val="28"/>
        </w:rPr>
        <w:t xml:space="preserve"> </w:t>
      </w:r>
      <w:r w:rsidRPr="00D14212">
        <w:rPr>
          <w:color w:val="000000"/>
          <w:sz w:val="28"/>
          <w:szCs w:val="28"/>
        </w:rPr>
        <w:t>сущность</w:t>
      </w:r>
      <w:r w:rsidR="00312DEE">
        <w:rPr>
          <w:color w:val="000000"/>
          <w:sz w:val="28"/>
          <w:szCs w:val="28"/>
        </w:rPr>
        <w:t xml:space="preserve"> </w:t>
      </w:r>
      <w:r w:rsidRPr="00D14212">
        <w:rPr>
          <w:color w:val="000000"/>
          <w:sz w:val="28"/>
          <w:szCs w:val="28"/>
        </w:rPr>
        <w:t>которого</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возможности</w:t>
      </w:r>
      <w:r w:rsidR="00312DEE">
        <w:rPr>
          <w:color w:val="000000"/>
          <w:sz w:val="28"/>
          <w:szCs w:val="28"/>
        </w:rPr>
        <w:t xml:space="preserve"> </w:t>
      </w:r>
      <w:r w:rsidRPr="00D14212">
        <w:rPr>
          <w:color w:val="000000"/>
          <w:sz w:val="28"/>
          <w:szCs w:val="28"/>
        </w:rPr>
        <w:t>принятия</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решения</w:t>
      </w:r>
      <w:r w:rsidR="00312DEE">
        <w:rPr>
          <w:color w:val="000000"/>
          <w:sz w:val="28"/>
          <w:szCs w:val="28"/>
        </w:rPr>
        <w:t xml:space="preserve"> </w:t>
      </w:r>
      <w:r w:rsidRPr="00D14212">
        <w:rPr>
          <w:color w:val="000000"/>
          <w:sz w:val="28"/>
          <w:szCs w:val="28"/>
        </w:rPr>
        <w:t>по</w:t>
      </w:r>
      <w:r w:rsidR="00312DEE">
        <w:rPr>
          <w:color w:val="000000"/>
          <w:sz w:val="28"/>
          <w:szCs w:val="28"/>
        </w:rPr>
        <w:t xml:space="preserve"> </w:t>
      </w:r>
      <w:r w:rsidRPr="00D14212">
        <w:rPr>
          <w:color w:val="000000"/>
          <w:sz w:val="28"/>
          <w:szCs w:val="28"/>
        </w:rPr>
        <w:t>уголовному</w:t>
      </w:r>
      <w:r w:rsidR="00312DEE">
        <w:rPr>
          <w:color w:val="000000"/>
          <w:sz w:val="28"/>
          <w:szCs w:val="28"/>
        </w:rPr>
        <w:t xml:space="preserve"> </w:t>
      </w:r>
      <w:r w:rsidRPr="00D14212">
        <w:rPr>
          <w:color w:val="000000"/>
          <w:sz w:val="28"/>
          <w:szCs w:val="28"/>
        </w:rPr>
        <w:t>делу</w:t>
      </w:r>
      <w:r w:rsidR="00312DEE">
        <w:rPr>
          <w:color w:val="000000"/>
          <w:sz w:val="28"/>
          <w:szCs w:val="28"/>
        </w:rPr>
        <w:t xml:space="preserve"> </w:t>
      </w:r>
      <w:r w:rsidRPr="00D14212">
        <w:rPr>
          <w:color w:val="000000"/>
          <w:sz w:val="28"/>
          <w:szCs w:val="28"/>
        </w:rPr>
        <w:t>при</w:t>
      </w:r>
      <w:r w:rsidR="00312DEE">
        <w:rPr>
          <w:color w:val="000000"/>
          <w:sz w:val="28"/>
          <w:szCs w:val="28"/>
        </w:rPr>
        <w:t xml:space="preserve"> </w:t>
      </w:r>
      <w:r w:rsidRPr="00D14212">
        <w:rPr>
          <w:color w:val="000000"/>
          <w:sz w:val="28"/>
          <w:szCs w:val="28"/>
        </w:rPr>
        <w:t>проведении</w:t>
      </w:r>
      <w:r w:rsidR="00312DEE">
        <w:rPr>
          <w:color w:val="000000"/>
          <w:sz w:val="28"/>
          <w:szCs w:val="28"/>
        </w:rPr>
        <w:t xml:space="preserve"> </w:t>
      </w:r>
      <w:r w:rsidRPr="00D14212">
        <w:rPr>
          <w:color w:val="000000"/>
          <w:sz w:val="28"/>
          <w:szCs w:val="28"/>
        </w:rPr>
        <w:t>упрощенной</w:t>
      </w:r>
      <w:r w:rsidR="00312DEE">
        <w:rPr>
          <w:color w:val="000000"/>
          <w:sz w:val="28"/>
          <w:szCs w:val="28"/>
        </w:rPr>
        <w:t xml:space="preserve"> </w:t>
      </w:r>
      <w:r w:rsidRPr="00D14212">
        <w:rPr>
          <w:color w:val="000000"/>
          <w:sz w:val="28"/>
          <w:szCs w:val="28"/>
        </w:rPr>
        <w:t>процедуры</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разбирательства.</w:t>
      </w:r>
      <w:r w:rsidR="00312DEE">
        <w:rPr>
          <w:color w:val="000000"/>
          <w:sz w:val="28"/>
          <w:szCs w:val="28"/>
        </w:rPr>
        <w:t xml:space="preserve"> </w:t>
      </w:r>
      <w:r w:rsidRPr="00D14212">
        <w:rPr>
          <w:color w:val="000000"/>
          <w:sz w:val="28"/>
          <w:szCs w:val="28"/>
        </w:rPr>
        <w:t>При</w:t>
      </w:r>
      <w:r w:rsidR="00312DEE">
        <w:rPr>
          <w:color w:val="000000"/>
          <w:sz w:val="28"/>
          <w:szCs w:val="28"/>
        </w:rPr>
        <w:t xml:space="preserve"> </w:t>
      </w:r>
      <w:r w:rsidRPr="00D14212">
        <w:rPr>
          <w:color w:val="000000"/>
          <w:sz w:val="28"/>
          <w:szCs w:val="28"/>
        </w:rPr>
        <w:t>этом,</w:t>
      </w:r>
      <w:r w:rsidR="00312DEE">
        <w:rPr>
          <w:color w:val="000000"/>
          <w:sz w:val="28"/>
          <w:szCs w:val="28"/>
        </w:rPr>
        <w:t xml:space="preserve"> </w:t>
      </w:r>
      <w:r w:rsidRPr="00D14212">
        <w:rPr>
          <w:color w:val="000000"/>
          <w:sz w:val="28"/>
          <w:szCs w:val="28"/>
        </w:rPr>
        <w:t>законодателем</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качестве</w:t>
      </w:r>
      <w:r w:rsidR="00312DEE">
        <w:rPr>
          <w:color w:val="000000"/>
          <w:sz w:val="28"/>
          <w:szCs w:val="28"/>
        </w:rPr>
        <w:t xml:space="preserve"> </w:t>
      </w:r>
      <w:r w:rsidRPr="00D14212">
        <w:rPr>
          <w:color w:val="000000"/>
          <w:sz w:val="28"/>
          <w:szCs w:val="28"/>
        </w:rPr>
        <w:t>основной</w:t>
      </w:r>
      <w:r w:rsidR="00312DEE">
        <w:rPr>
          <w:color w:val="000000"/>
          <w:sz w:val="28"/>
          <w:szCs w:val="28"/>
        </w:rPr>
        <w:t xml:space="preserve"> </w:t>
      </w:r>
      <w:r w:rsidRPr="00D14212">
        <w:rPr>
          <w:color w:val="000000"/>
          <w:sz w:val="28"/>
          <w:szCs w:val="28"/>
        </w:rPr>
        <w:t>цели</w:t>
      </w:r>
      <w:r w:rsidR="00312DEE">
        <w:rPr>
          <w:color w:val="000000"/>
          <w:sz w:val="28"/>
          <w:szCs w:val="28"/>
        </w:rPr>
        <w:t xml:space="preserve"> </w:t>
      </w:r>
      <w:r w:rsidRPr="00D14212">
        <w:rPr>
          <w:color w:val="000000"/>
          <w:sz w:val="28"/>
          <w:szCs w:val="28"/>
        </w:rPr>
        <w:t>введения</w:t>
      </w:r>
      <w:r w:rsidR="00312DEE">
        <w:rPr>
          <w:color w:val="000000"/>
          <w:sz w:val="28"/>
          <w:szCs w:val="28"/>
        </w:rPr>
        <w:t xml:space="preserve"> </w:t>
      </w:r>
      <w:r w:rsidRPr="00D14212">
        <w:rPr>
          <w:color w:val="000000"/>
          <w:sz w:val="28"/>
          <w:szCs w:val="28"/>
        </w:rPr>
        <w:t>указанного</w:t>
      </w:r>
      <w:r w:rsidR="00312DEE">
        <w:rPr>
          <w:color w:val="000000"/>
          <w:sz w:val="28"/>
          <w:szCs w:val="28"/>
        </w:rPr>
        <w:t xml:space="preserve"> </w:t>
      </w:r>
      <w:r w:rsidRPr="00D14212">
        <w:rPr>
          <w:color w:val="000000"/>
          <w:sz w:val="28"/>
          <w:szCs w:val="28"/>
        </w:rPr>
        <w:t>порядка</w:t>
      </w:r>
      <w:r w:rsidR="00312DEE">
        <w:rPr>
          <w:color w:val="000000"/>
          <w:sz w:val="28"/>
          <w:szCs w:val="28"/>
        </w:rPr>
        <w:t xml:space="preserve"> </w:t>
      </w:r>
      <w:r w:rsidRPr="00D14212">
        <w:rPr>
          <w:color w:val="000000"/>
          <w:sz w:val="28"/>
          <w:szCs w:val="28"/>
        </w:rPr>
        <w:t>являлась</w:t>
      </w:r>
      <w:r w:rsidR="00312DEE">
        <w:rPr>
          <w:color w:val="000000"/>
          <w:sz w:val="28"/>
          <w:szCs w:val="28"/>
        </w:rPr>
        <w:t xml:space="preserve"> </w:t>
      </w:r>
      <w:r w:rsidRPr="00D14212">
        <w:rPr>
          <w:color w:val="000000"/>
          <w:sz w:val="28"/>
          <w:szCs w:val="28"/>
        </w:rPr>
        <w:t>процессуальная</w:t>
      </w:r>
      <w:r w:rsidR="00312DEE">
        <w:rPr>
          <w:color w:val="000000"/>
          <w:sz w:val="28"/>
          <w:szCs w:val="28"/>
        </w:rPr>
        <w:t xml:space="preserve"> </w:t>
      </w:r>
      <w:r w:rsidRPr="00D14212">
        <w:rPr>
          <w:color w:val="000000"/>
          <w:sz w:val="28"/>
          <w:szCs w:val="28"/>
        </w:rPr>
        <w:t>экономия</w:t>
      </w:r>
      <w:r w:rsidR="00312DEE">
        <w:rPr>
          <w:color w:val="000000"/>
          <w:sz w:val="28"/>
          <w:szCs w:val="28"/>
        </w:rPr>
        <w:t xml:space="preserve"> </w:t>
      </w:r>
      <w:r w:rsidRPr="00D14212">
        <w:rPr>
          <w:color w:val="000000"/>
          <w:sz w:val="28"/>
          <w:szCs w:val="28"/>
        </w:rPr>
        <w:t>времени,</w:t>
      </w:r>
      <w:r w:rsidR="00312DEE">
        <w:rPr>
          <w:color w:val="000000"/>
          <w:sz w:val="28"/>
          <w:szCs w:val="28"/>
        </w:rPr>
        <w:t xml:space="preserve"> </w:t>
      </w:r>
      <w:r w:rsidRPr="00D14212">
        <w:rPr>
          <w:color w:val="000000"/>
          <w:sz w:val="28"/>
          <w:szCs w:val="28"/>
        </w:rPr>
        <w:t>сил</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средств.</w:t>
      </w:r>
      <w:r w:rsidR="00312DEE">
        <w:rPr>
          <w:color w:val="000000"/>
          <w:sz w:val="28"/>
          <w:szCs w:val="28"/>
        </w:rPr>
        <w:t xml:space="preserve"> </w:t>
      </w:r>
      <w:r w:rsidRPr="00D14212">
        <w:rPr>
          <w:color w:val="000000"/>
          <w:sz w:val="28"/>
          <w:szCs w:val="28"/>
        </w:rPr>
        <w:t>То</w:t>
      </w:r>
      <w:r w:rsidR="00312DEE">
        <w:rPr>
          <w:color w:val="000000"/>
          <w:sz w:val="28"/>
          <w:szCs w:val="28"/>
        </w:rPr>
        <w:t xml:space="preserve"> </w:t>
      </w:r>
      <w:r w:rsidRPr="00D14212">
        <w:rPr>
          <w:color w:val="000000"/>
          <w:sz w:val="28"/>
          <w:szCs w:val="28"/>
        </w:rPr>
        <w:t>есть,</w:t>
      </w:r>
      <w:r w:rsidR="00312DEE">
        <w:rPr>
          <w:color w:val="000000"/>
          <w:sz w:val="28"/>
          <w:szCs w:val="28"/>
        </w:rPr>
        <w:t xml:space="preserve"> </w:t>
      </w:r>
      <w:r w:rsidRPr="00D14212">
        <w:rPr>
          <w:color w:val="000000"/>
          <w:sz w:val="28"/>
          <w:szCs w:val="28"/>
        </w:rPr>
        <w:t>процессуальным</w:t>
      </w:r>
      <w:r w:rsidR="00312DEE">
        <w:rPr>
          <w:color w:val="000000"/>
          <w:sz w:val="28"/>
          <w:szCs w:val="28"/>
        </w:rPr>
        <w:t xml:space="preserve"> </w:t>
      </w:r>
      <w:r w:rsidRPr="00D14212">
        <w:rPr>
          <w:color w:val="000000"/>
          <w:sz w:val="28"/>
          <w:szCs w:val="28"/>
        </w:rPr>
        <w:t>законом</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lastRenderedPageBreak/>
        <w:t>определенных</w:t>
      </w:r>
      <w:r w:rsidR="00312DEE">
        <w:rPr>
          <w:color w:val="000000"/>
          <w:sz w:val="28"/>
          <w:szCs w:val="28"/>
        </w:rPr>
        <w:t xml:space="preserve"> </w:t>
      </w:r>
      <w:r w:rsidRPr="00D14212">
        <w:rPr>
          <w:color w:val="000000"/>
          <w:sz w:val="28"/>
          <w:szCs w:val="28"/>
        </w:rPr>
        <w:t>случаях</w:t>
      </w:r>
      <w:r w:rsidR="00312DEE">
        <w:rPr>
          <w:color w:val="000000"/>
          <w:sz w:val="28"/>
          <w:szCs w:val="28"/>
        </w:rPr>
        <w:t xml:space="preserve"> </w:t>
      </w:r>
      <w:r w:rsidRPr="00D14212">
        <w:rPr>
          <w:color w:val="000000"/>
          <w:sz w:val="28"/>
          <w:szCs w:val="28"/>
        </w:rPr>
        <w:t>допускался</w:t>
      </w:r>
      <w:r w:rsidR="00312DEE">
        <w:rPr>
          <w:color w:val="000000"/>
          <w:sz w:val="28"/>
          <w:szCs w:val="28"/>
        </w:rPr>
        <w:t xml:space="preserve"> </w:t>
      </w:r>
      <w:r w:rsidRPr="00D14212">
        <w:rPr>
          <w:color w:val="000000"/>
          <w:sz w:val="28"/>
          <w:szCs w:val="28"/>
        </w:rPr>
        <w:t>отказ</w:t>
      </w:r>
      <w:r w:rsidR="00312DEE">
        <w:rPr>
          <w:color w:val="000000"/>
          <w:sz w:val="28"/>
          <w:szCs w:val="28"/>
        </w:rPr>
        <w:t xml:space="preserve"> </w:t>
      </w:r>
      <w:r w:rsidRPr="00D14212">
        <w:rPr>
          <w:color w:val="000000"/>
          <w:sz w:val="28"/>
          <w:szCs w:val="28"/>
        </w:rPr>
        <w:t>от</w:t>
      </w:r>
      <w:r w:rsidR="00312DEE">
        <w:rPr>
          <w:color w:val="000000"/>
          <w:sz w:val="28"/>
          <w:szCs w:val="28"/>
        </w:rPr>
        <w:t xml:space="preserve"> </w:t>
      </w:r>
      <w:r w:rsidRPr="00D14212">
        <w:rPr>
          <w:color w:val="000000"/>
          <w:sz w:val="28"/>
          <w:szCs w:val="28"/>
        </w:rPr>
        <w:t>полноценного</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разбирательства</w:t>
      </w:r>
      <w:r w:rsidR="00312DEE">
        <w:rPr>
          <w:color w:val="000000"/>
          <w:sz w:val="28"/>
          <w:szCs w:val="28"/>
        </w:rPr>
        <w:t xml:space="preserve"> </w:t>
      </w:r>
      <w:r w:rsidRPr="00D14212">
        <w:rPr>
          <w:color w:val="000000"/>
          <w:sz w:val="28"/>
          <w:szCs w:val="28"/>
        </w:rPr>
        <w:t>по</w:t>
      </w:r>
      <w:r w:rsidR="00312DEE">
        <w:rPr>
          <w:color w:val="000000"/>
          <w:sz w:val="28"/>
          <w:szCs w:val="28"/>
        </w:rPr>
        <w:t xml:space="preserve"> </w:t>
      </w:r>
      <w:r w:rsidRPr="00D14212">
        <w:rPr>
          <w:color w:val="000000"/>
          <w:sz w:val="28"/>
          <w:szCs w:val="28"/>
        </w:rPr>
        <w:t>уголовному</w:t>
      </w:r>
      <w:r w:rsidR="00312DEE">
        <w:rPr>
          <w:color w:val="000000"/>
          <w:sz w:val="28"/>
          <w:szCs w:val="28"/>
        </w:rPr>
        <w:t xml:space="preserve"> </w:t>
      </w:r>
      <w:r w:rsidRPr="00D14212">
        <w:rPr>
          <w:color w:val="000000"/>
          <w:sz w:val="28"/>
          <w:szCs w:val="28"/>
        </w:rPr>
        <w:t>делу</w:t>
      </w:r>
      <w:r w:rsidR="00312DEE">
        <w:rPr>
          <w:color w:val="000000"/>
          <w:sz w:val="28"/>
          <w:szCs w:val="28"/>
        </w:rPr>
        <w:t xml:space="preserve"> </w:t>
      </w:r>
      <w:r w:rsidRPr="00D14212">
        <w:rPr>
          <w:color w:val="000000"/>
          <w:sz w:val="28"/>
          <w:szCs w:val="28"/>
        </w:rPr>
        <w:t>с</w:t>
      </w:r>
      <w:r w:rsidR="00312DEE">
        <w:rPr>
          <w:color w:val="000000"/>
          <w:sz w:val="28"/>
          <w:szCs w:val="28"/>
        </w:rPr>
        <w:t xml:space="preserve"> </w:t>
      </w:r>
      <w:r w:rsidRPr="00D14212">
        <w:rPr>
          <w:color w:val="000000"/>
          <w:sz w:val="28"/>
          <w:szCs w:val="28"/>
        </w:rPr>
        <w:t>необходимостью</w:t>
      </w:r>
      <w:r w:rsidR="00312DEE">
        <w:rPr>
          <w:color w:val="000000"/>
          <w:sz w:val="28"/>
          <w:szCs w:val="28"/>
        </w:rPr>
        <w:t xml:space="preserve"> </w:t>
      </w:r>
      <w:r w:rsidRPr="00D14212">
        <w:rPr>
          <w:color w:val="000000"/>
          <w:sz w:val="28"/>
          <w:szCs w:val="28"/>
        </w:rPr>
        <w:t>проведения</w:t>
      </w:r>
      <w:r w:rsidR="00312DEE">
        <w:rPr>
          <w:color w:val="000000"/>
          <w:sz w:val="28"/>
          <w:szCs w:val="28"/>
        </w:rPr>
        <w:t xml:space="preserve"> </w:t>
      </w:r>
      <w:r w:rsidRPr="00D14212">
        <w:rPr>
          <w:color w:val="000000"/>
          <w:sz w:val="28"/>
          <w:szCs w:val="28"/>
        </w:rPr>
        <w:t>непосредственной</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всесторонней</w:t>
      </w:r>
      <w:r w:rsidR="00312DEE">
        <w:rPr>
          <w:color w:val="000000"/>
          <w:sz w:val="28"/>
          <w:szCs w:val="28"/>
        </w:rPr>
        <w:t xml:space="preserve"> </w:t>
      </w:r>
      <w:r w:rsidRPr="00D14212">
        <w:rPr>
          <w:color w:val="000000"/>
          <w:sz w:val="28"/>
          <w:szCs w:val="28"/>
        </w:rPr>
        <w:t>проверки</w:t>
      </w:r>
      <w:r w:rsidR="00312DEE">
        <w:rPr>
          <w:color w:val="000000"/>
          <w:sz w:val="28"/>
          <w:szCs w:val="28"/>
        </w:rPr>
        <w:t xml:space="preserve"> </w:t>
      </w:r>
      <w:r w:rsidRPr="00D14212">
        <w:rPr>
          <w:color w:val="000000"/>
          <w:sz w:val="28"/>
          <w:szCs w:val="28"/>
        </w:rPr>
        <w:t>доказательств</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необходимости</w:t>
      </w:r>
      <w:r w:rsidR="00312DEE">
        <w:rPr>
          <w:color w:val="000000"/>
          <w:sz w:val="28"/>
          <w:szCs w:val="28"/>
        </w:rPr>
        <w:t xml:space="preserve"> </w:t>
      </w:r>
      <w:r w:rsidRPr="00D14212">
        <w:rPr>
          <w:color w:val="000000"/>
          <w:sz w:val="28"/>
          <w:szCs w:val="28"/>
        </w:rPr>
        <w:t>установления</w:t>
      </w:r>
      <w:r w:rsidR="00312DEE">
        <w:rPr>
          <w:color w:val="000000"/>
          <w:sz w:val="28"/>
          <w:szCs w:val="28"/>
        </w:rPr>
        <w:t xml:space="preserve"> </w:t>
      </w:r>
      <w:r w:rsidRPr="00D14212">
        <w:rPr>
          <w:color w:val="000000"/>
          <w:sz w:val="28"/>
          <w:szCs w:val="28"/>
        </w:rPr>
        <w:t>судом</w:t>
      </w:r>
      <w:r w:rsidR="00312DEE">
        <w:rPr>
          <w:color w:val="000000"/>
          <w:sz w:val="28"/>
          <w:szCs w:val="28"/>
        </w:rPr>
        <w:t xml:space="preserve"> </w:t>
      </w:r>
      <w:r w:rsidRPr="00D14212">
        <w:rPr>
          <w:color w:val="000000"/>
          <w:sz w:val="28"/>
          <w:szCs w:val="28"/>
        </w:rPr>
        <w:t>фактических</w:t>
      </w:r>
      <w:r w:rsidR="00312DEE">
        <w:rPr>
          <w:color w:val="000000"/>
          <w:sz w:val="28"/>
          <w:szCs w:val="28"/>
        </w:rPr>
        <w:t xml:space="preserve"> </w:t>
      </w:r>
      <w:r w:rsidRPr="00D14212">
        <w:rPr>
          <w:color w:val="000000"/>
          <w:sz w:val="28"/>
          <w:szCs w:val="28"/>
        </w:rPr>
        <w:t>обстоятельств</w:t>
      </w:r>
      <w:r w:rsidR="00312DEE">
        <w:rPr>
          <w:color w:val="000000"/>
          <w:sz w:val="28"/>
          <w:szCs w:val="28"/>
        </w:rPr>
        <w:t xml:space="preserve"> </w:t>
      </w:r>
      <w:r w:rsidRPr="00D14212">
        <w:rPr>
          <w:color w:val="000000"/>
          <w:sz w:val="28"/>
          <w:szCs w:val="28"/>
        </w:rPr>
        <w:t>дела,</w:t>
      </w:r>
      <w:r w:rsidR="00312DEE">
        <w:rPr>
          <w:color w:val="000000"/>
          <w:sz w:val="28"/>
          <w:szCs w:val="28"/>
        </w:rPr>
        <w:t xml:space="preserve"> </w:t>
      </w:r>
      <w:r w:rsidRPr="00D14212">
        <w:rPr>
          <w:color w:val="000000"/>
          <w:sz w:val="28"/>
          <w:szCs w:val="28"/>
        </w:rPr>
        <w:t>а</w:t>
      </w:r>
      <w:r w:rsidR="00312DEE">
        <w:rPr>
          <w:color w:val="000000"/>
          <w:sz w:val="28"/>
          <w:szCs w:val="28"/>
        </w:rPr>
        <w:t xml:space="preserve"> </w:t>
      </w:r>
      <w:r w:rsidRPr="00D14212">
        <w:rPr>
          <w:color w:val="000000"/>
          <w:sz w:val="28"/>
          <w:szCs w:val="28"/>
        </w:rPr>
        <w:t>приговор</w:t>
      </w:r>
      <w:r w:rsidR="00312DEE">
        <w:rPr>
          <w:color w:val="000000"/>
          <w:sz w:val="28"/>
          <w:szCs w:val="28"/>
        </w:rPr>
        <w:t xml:space="preserve"> </w:t>
      </w:r>
      <w:r w:rsidRPr="00D14212">
        <w:rPr>
          <w:color w:val="000000"/>
          <w:sz w:val="28"/>
          <w:szCs w:val="28"/>
        </w:rPr>
        <w:t>суда</w:t>
      </w:r>
      <w:r w:rsidR="00312DEE">
        <w:rPr>
          <w:color w:val="000000"/>
          <w:sz w:val="28"/>
          <w:szCs w:val="28"/>
        </w:rPr>
        <w:t xml:space="preserve"> </w:t>
      </w:r>
      <w:r w:rsidRPr="00D14212">
        <w:rPr>
          <w:color w:val="000000"/>
          <w:sz w:val="28"/>
          <w:szCs w:val="28"/>
        </w:rPr>
        <w:t>целиком</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полностью</w:t>
      </w:r>
      <w:r w:rsidR="00312DEE">
        <w:rPr>
          <w:color w:val="000000"/>
          <w:sz w:val="28"/>
          <w:szCs w:val="28"/>
        </w:rPr>
        <w:t xml:space="preserve"> </w:t>
      </w:r>
      <w:r w:rsidRPr="00D14212">
        <w:rPr>
          <w:color w:val="000000"/>
          <w:sz w:val="28"/>
          <w:szCs w:val="28"/>
        </w:rPr>
        <w:t>должен</w:t>
      </w:r>
      <w:r w:rsidR="00312DEE">
        <w:rPr>
          <w:color w:val="000000"/>
          <w:sz w:val="28"/>
          <w:szCs w:val="28"/>
        </w:rPr>
        <w:t xml:space="preserve"> </w:t>
      </w:r>
      <w:r w:rsidRPr="00D14212">
        <w:rPr>
          <w:color w:val="000000"/>
          <w:sz w:val="28"/>
          <w:szCs w:val="28"/>
        </w:rPr>
        <w:t>основываться</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тех</w:t>
      </w:r>
      <w:r w:rsidR="00312DEE">
        <w:rPr>
          <w:color w:val="000000"/>
          <w:sz w:val="28"/>
          <w:szCs w:val="28"/>
        </w:rPr>
        <w:t xml:space="preserve"> </w:t>
      </w:r>
      <w:r w:rsidRPr="00D14212">
        <w:rPr>
          <w:color w:val="000000"/>
          <w:sz w:val="28"/>
          <w:szCs w:val="28"/>
        </w:rPr>
        <w:t>материалах</w:t>
      </w:r>
      <w:r w:rsidR="00312DEE">
        <w:rPr>
          <w:color w:val="000000"/>
          <w:sz w:val="28"/>
          <w:szCs w:val="28"/>
        </w:rPr>
        <w:t xml:space="preserve"> </w:t>
      </w:r>
      <w:r w:rsidRPr="00D14212">
        <w:rPr>
          <w:color w:val="000000"/>
          <w:sz w:val="28"/>
          <w:szCs w:val="28"/>
        </w:rPr>
        <w:t>дела,</w:t>
      </w:r>
      <w:r w:rsidR="00312DEE">
        <w:rPr>
          <w:color w:val="000000"/>
          <w:sz w:val="28"/>
          <w:szCs w:val="28"/>
        </w:rPr>
        <w:t xml:space="preserve"> </w:t>
      </w:r>
      <w:r w:rsidRPr="00D14212">
        <w:rPr>
          <w:color w:val="000000"/>
          <w:sz w:val="28"/>
          <w:szCs w:val="28"/>
        </w:rPr>
        <w:t>которые</w:t>
      </w:r>
      <w:r w:rsidR="00312DEE">
        <w:rPr>
          <w:color w:val="000000"/>
          <w:sz w:val="28"/>
          <w:szCs w:val="28"/>
        </w:rPr>
        <w:t xml:space="preserve"> </w:t>
      </w:r>
      <w:r w:rsidRPr="00D14212">
        <w:rPr>
          <w:color w:val="000000"/>
          <w:sz w:val="28"/>
          <w:szCs w:val="28"/>
        </w:rPr>
        <w:t>были</w:t>
      </w:r>
      <w:r w:rsidR="00312DEE">
        <w:rPr>
          <w:color w:val="000000"/>
          <w:sz w:val="28"/>
          <w:szCs w:val="28"/>
        </w:rPr>
        <w:t xml:space="preserve"> </w:t>
      </w:r>
      <w:r w:rsidRPr="00D14212">
        <w:rPr>
          <w:color w:val="000000"/>
          <w:sz w:val="28"/>
          <w:szCs w:val="28"/>
        </w:rPr>
        <w:t>установлены</w:t>
      </w:r>
      <w:r w:rsidR="00312DEE">
        <w:rPr>
          <w:color w:val="000000"/>
          <w:sz w:val="28"/>
          <w:szCs w:val="28"/>
        </w:rPr>
        <w:t xml:space="preserve"> </w:t>
      </w:r>
      <w:r w:rsidRPr="00D14212">
        <w:rPr>
          <w:color w:val="000000"/>
          <w:sz w:val="28"/>
          <w:szCs w:val="28"/>
        </w:rPr>
        <w:t>органом</w:t>
      </w:r>
      <w:r w:rsidR="00312DEE">
        <w:rPr>
          <w:color w:val="000000"/>
          <w:sz w:val="28"/>
          <w:szCs w:val="28"/>
        </w:rPr>
        <w:t xml:space="preserve"> </w:t>
      </w:r>
      <w:r w:rsidRPr="00D14212">
        <w:rPr>
          <w:color w:val="000000"/>
          <w:sz w:val="28"/>
          <w:szCs w:val="28"/>
        </w:rPr>
        <w:t>предварительного</w:t>
      </w:r>
      <w:r w:rsidR="00312DEE">
        <w:rPr>
          <w:color w:val="000000"/>
          <w:sz w:val="28"/>
          <w:szCs w:val="28"/>
        </w:rPr>
        <w:t xml:space="preserve"> </w:t>
      </w:r>
      <w:r w:rsidRPr="00D14212">
        <w:rPr>
          <w:color w:val="000000"/>
          <w:sz w:val="28"/>
          <w:szCs w:val="28"/>
        </w:rPr>
        <w:t>следствия.</w:t>
      </w:r>
      <w:r w:rsidR="00312DEE">
        <w:rPr>
          <w:color w:val="000000"/>
          <w:sz w:val="28"/>
          <w:szCs w:val="28"/>
        </w:rPr>
        <w:t xml:space="preserve"> </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Причина</w:t>
      </w:r>
      <w:r w:rsidR="00312DEE">
        <w:rPr>
          <w:color w:val="000000"/>
          <w:sz w:val="28"/>
          <w:szCs w:val="28"/>
        </w:rPr>
        <w:t xml:space="preserve"> </w:t>
      </w:r>
      <w:r w:rsidRPr="00D14212">
        <w:rPr>
          <w:color w:val="000000"/>
          <w:sz w:val="28"/>
          <w:szCs w:val="28"/>
        </w:rPr>
        <w:t>установления</w:t>
      </w:r>
      <w:r w:rsidR="00312DEE">
        <w:rPr>
          <w:color w:val="000000"/>
          <w:sz w:val="28"/>
          <w:szCs w:val="28"/>
        </w:rPr>
        <w:t xml:space="preserve"> </w:t>
      </w:r>
      <w:r w:rsidRPr="00D14212">
        <w:rPr>
          <w:color w:val="000000"/>
          <w:sz w:val="28"/>
          <w:szCs w:val="28"/>
        </w:rPr>
        <w:t>указанного</w:t>
      </w:r>
      <w:r w:rsidR="00312DEE">
        <w:rPr>
          <w:color w:val="000000"/>
          <w:sz w:val="28"/>
          <w:szCs w:val="28"/>
        </w:rPr>
        <w:t xml:space="preserve"> </w:t>
      </w:r>
      <w:r w:rsidRPr="00D14212">
        <w:rPr>
          <w:color w:val="000000"/>
          <w:sz w:val="28"/>
          <w:szCs w:val="28"/>
        </w:rPr>
        <w:t>упрощенного</w:t>
      </w:r>
      <w:r w:rsidR="00312DEE">
        <w:rPr>
          <w:color w:val="000000"/>
          <w:sz w:val="28"/>
          <w:szCs w:val="28"/>
        </w:rPr>
        <w:t xml:space="preserve"> </w:t>
      </w:r>
      <w:r w:rsidRPr="00D14212">
        <w:rPr>
          <w:color w:val="000000"/>
          <w:sz w:val="28"/>
          <w:szCs w:val="28"/>
        </w:rPr>
        <w:t>порядка</w:t>
      </w:r>
      <w:r w:rsidR="00312DEE">
        <w:rPr>
          <w:color w:val="000000"/>
          <w:sz w:val="28"/>
          <w:szCs w:val="28"/>
        </w:rPr>
        <w:t xml:space="preserve"> </w:t>
      </w:r>
      <w:r w:rsidRPr="00D14212">
        <w:rPr>
          <w:color w:val="000000"/>
          <w:sz w:val="28"/>
          <w:szCs w:val="28"/>
        </w:rPr>
        <w:t>рассмотрения</w:t>
      </w:r>
      <w:r w:rsidR="00312DEE">
        <w:rPr>
          <w:color w:val="000000"/>
          <w:sz w:val="28"/>
          <w:szCs w:val="28"/>
        </w:rPr>
        <w:t xml:space="preserve"> </w:t>
      </w:r>
      <w:r w:rsidRPr="00D14212">
        <w:rPr>
          <w:color w:val="000000"/>
          <w:sz w:val="28"/>
          <w:szCs w:val="28"/>
        </w:rPr>
        <w:t>уголовных</w:t>
      </w:r>
      <w:r w:rsidR="00312DEE">
        <w:rPr>
          <w:color w:val="000000"/>
          <w:sz w:val="28"/>
          <w:szCs w:val="28"/>
        </w:rPr>
        <w:t xml:space="preserve"> </w:t>
      </w:r>
      <w:r w:rsidRPr="00D14212">
        <w:rPr>
          <w:color w:val="000000"/>
          <w:sz w:val="28"/>
          <w:szCs w:val="28"/>
        </w:rPr>
        <w:t>дела</w:t>
      </w:r>
      <w:r w:rsidR="00312DEE">
        <w:rPr>
          <w:color w:val="000000"/>
          <w:sz w:val="28"/>
          <w:szCs w:val="28"/>
        </w:rPr>
        <w:t xml:space="preserve"> </w:t>
      </w:r>
      <w:r w:rsidRPr="00D14212">
        <w:rPr>
          <w:color w:val="000000"/>
          <w:sz w:val="28"/>
          <w:szCs w:val="28"/>
        </w:rPr>
        <w:t>очевидна,</w:t>
      </w:r>
      <w:r w:rsidR="00312DEE">
        <w:rPr>
          <w:color w:val="000000"/>
          <w:sz w:val="28"/>
          <w:szCs w:val="28"/>
        </w:rPr>
        <w:t xml:space="preserve"> </w:t>
      </w:r>
      <w:r w:rsidRPr="00D14212">
        <w:rPr>
          <w:color w:val="000000"/>
          <w:sz w:val="28"/>
          <w:szCs w:val="28"/>
        </w:rPr>
        <w:t>а</w:t>
      </w:r>
      <w:r w:rsidR="00312DEE">
        <w:rPr>
          <w:color w:val="000000"/>
          <w:sz w:val="28"/>
          <w:szCs w:val="28"/>
        </w:rPr>
        <w:t xml:space="preserve"> </w:t>
      </w:r>
      <w:r w:rsidRPr="00D14212">
        <w:rPr>
          <w:color w:val="000000"/>
          <w:sz w:val="28"/>
          <w:szCs w:val="28"/>
        </w:rPr>
        <w:t>именно</w:t>
      </w:r>
      <w:r w:rsidR="00312DEE">
        <w:rPr>
          <w:color w:val="000000"/>
          <w:sz w:val="28"/>
          <w:szCs w:val="28"/>
        </w:rPr>
        <w:t xml:space="preserve"> </w:t>
      </w:r>
      <w:r w:rsidRPr="00D14212">
        <w:rPr>
          <w:color w:val="000000"/>
          <w:sz w:val="28"/>
          <w:szCs w:val="28"/>
        </w:rPr>
        <w:t>это</w:t>
      </w:r>
      <w:r w:rsidR="00312DEE">
        <w:rPr>
          <w:color w:val="000000"/>
          <w:sz w:val="28"/>
          <w:szCs w:val="28"/>
        </w:rPr>
        <w:t xml:space="preserve"> </w:t>
      </w:r>
      <w:r w:rsidRPr="00D14212">
        <w:rPr>
          <w:color w:val="000000"/>
          <w:sz w:val="28"/>
          <w:szCs w:val="28"/>
        </w:rPr>
        <w:t>чрезмерная</w:t>
      </w:r>
      <w:r w:rsidR="00312DEE">
        <w:rPr>
          <w:color w:val="000000"/>
          <w:sz w:val="28"/>
          <w:szCs w:val="28"/>
        </w:rPr>
        <w:t xml:space="preserve"> </w:t>
      </w:r>
      <w:r w:rsidRPr="00D14212">
        <w:rPr>
          <w:color w:val="000000"/>
          <w:sz w:val="28"/>
          <w:szCs w:val="28"/>
        </w:rPr>
        <w:t>загруженность</w:t>
      </w:r>
      <w:r w:rsidR="00312DEE">
        <w:rPr>
          <w:color w:val="000000"/>
          <w:sz w:val="28"/>
          <w:szCs w:val="28"/>
        </w:rPr>
        <w:t xml:space="preserve"> </w:t>
      </w:r>
      <w:r w:rsidRPr="00D14212">
        <w:rPr>
          <w:color w:val="000000"/>
          <w:sz w:val="28"/>
          <w:szCs w:val="28"/>
        </w:rPr>
        <w:t>судов</w:t>
      </w:r>
      <w:r w:rsidR="00312DEE">
        <w:rPr>
          <w:color w:val="000000"/>
          <w:sz w:val="28"/>
          <w:szCs w:val="28"/>
        </w:rPr>
        <w:t xml:space="preserve"> </w:t>
      </w:r>
      <w:r w:rsidRPr="00D14212">
        <w:rPr>
          <w:color w:val="000000"/>
          <w:sz w:val="28"/>
          <w:szCs w:val="28"/>
        </w:rPr>
        <w:t>Российской</w:t>
      </w:r>
      <w:r w:rsidR="00312DEE">
        <w:rPr>
          <w:color w:val="000000"/>
          <w:sz w:val="28"/>
          <w:szCs w:val="28"/>
        </w:rPr>
        <w:t xml:space="preserve"> </w:t>
      </w:r>
      <w:r w:rsidRPr="00D14212">
        <w:rPr>
          <w:color w:val="000000"/>
          <w:sz w:val="28"/>
          <w:szCs w:val="28"/>
        </w:rPr>
        <w:t>Федерации</w:t>
      </w:r>
      <w:r w:rsidR="00312DEE">
        <w:rPr>
          <w:color w:val="000000"/>
          <w:sz w:val="28"/>
          <w:szCs w:val="28"/>
        </w:rPr>
        <w:t xml:space="preserve"> </w:t>
      </w:r>
      <w:r w:rsidRPr="00D14212">
        <w:rPr>
          <w:color w:val="000000"/>
          <w:sz w:val="28"/>
          <w:szCs w:val="28"/>
        </w:rPr>
        <w:t>уголовными</w:t>
      </w:r>
      <w:r w:rsidR="00312DEE">
        <w:rPr>
          <w:color w:val="000000"/>
          <w:sz w:val="28"/>
          <w:szCs w:val="28"/>
        </w:rPr>
        <w:t xml:space="preserve"> </w:t>
      </w:r>
      <w:r w:rsidRPr="00D14212">
        <w:rPr>
          <w:color w:val="000000"/>
          <w:sz w:val="28"/>
          <w:szCs w:val="28"/>
        </w:rPr>
        <w:t>делами,</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том</w:t>
      </w:r>
      <w:r w:rsidR="00312DEE">
        <w:rPr>
          <w:color w:val="000000"/>
          <w:sz w:val="28"/>
          <w:szCs w:val="28"/>
        </w:rPr>
        <w:t xml:space="preserve"> </w:t>
      </w:r>
      <w:r w:rsidRPr="00D14212">
        <w:rPr>
          <w:color w:val="000000"/>
          <w:sz w:val="28"/>
          <w:szCs w:val="28"/>
        </w:rPr>
        <w:t>числе</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уголовными</w:t>
      </w:r>
      <w:r w:rsidR="00312DEE">
        <w:rPr>
          <w:color w:val="000000"/>
          <w:sz w:val="28"/>
          <w:szCs w:val="28"/>
        </w:rPr>
        <w:t xml:space="preserve"> </w:t>
      </w:r>
      <w:r w:rsidRPr="00D14212">
        <w:rPr>
          <w:color w:val="000000"/>
          <w:sz w:val="28"/>
          <w:szCs w:val="28"/>
        </w:rPr>
        <w:t>делами</w:t>
      </w:r>
      <w:r w:rsidR="00312DEE">
        <w:rPr>
          <w:color w:val="000000"/>
          <w:sz w:val="28"/>
          <w:szCs w:val="28"/>
        </w:rPr>
        <w:t xml:space="preserve"> </w:t>
      </w:r>
      <w:r w:rsidRPr="00D14212">
        <w:rPr>
          <w:color w:val="000000"/>
          <w:sz w:val="28"/>
          <w:szCs w:val="28"/>
        </w:rPr>
        <w:t>небольшой</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средней</w:t>
      </w:r>
      <w:r w:rsidR="00312DEE">
        <w:rPr>
          <w:color w:val="000000"/>
          <w:sz w:val="28"/>
          <w:szCs w:val="28"/>
        </w:rPr>
        <w:t xml:space="preserve"> </w:t>
      </w:r>
      <w:r w:rsidRPr="00D14212">
        <w:rPr>
          <w:color w:val="000000"/>
          <w:sz w:val="28"/>
          <w:szCs w:val="28"/>
        </w:rPr>
        <w:t>тяжести,</w:t>
      </w:r>
      <w:r w:rsidR="00312DEE">
        <w:rPr>
          <w:color w:val="000000"/>
          <w:sz w:val="28"/>
          <w:szCs w:val="28"/>
        </w:rPr>
        <w:t xml:space="preserve"> </w:t>
      </w:r>
      <w:r w:rsidRPr="00D14212">
        <w:rPr>
          <w:color w:val="000000"/>
          <w:sz w:val="28"/>
          <w:szCs w:val="28"/>
        </w:rPr>
        <w:t>не</w:t>
      </w:r>
      <w:r w:rsidR="00312DEE">
        <w:rPr>
          <w:color w:val="000000"/>
          <w:sz w:val="28"/>
          <w:szCs w:val="28"/>
        </w:rPr>
        <w:t xml:space="preserve"> </w:t>
      </w:r>
      <w:r w:rsidRPr="00D14212">
        <w:rPr>
          <w:color w:val="000000"/>
          <w:sz w:val="28"/>
          <w:szCs w:val="28"/>
        </w:rPr>
        <w:t>представляющими</w:t>
      </w:r>
      <w:r w:rsidR="00312DEE">
        <w:rPr>
          <w:color w:val="000000"/>
          <w:sz w:val="28"/>
          <w:szCs w:val="28"/>
        </w:rPr>
        <w:t xml:space="preserve"> </w:t>
      </w:r>
      <w:r w:rsidRPr="00D14212">
        <w:rPr>
          <w:color w:val="000000"/>
          <w:sz w:val="28"/>
          <w:szCs w:val="28"/>
        </w:rPr>
        <w:t>существенной</w:t>
      </w:r>
      <w:r w:rsidR="00312DEE">
        <w:rPr>
          <w:color w:val="000000"/>
          <w:sz w:val="28"/>
          <w:szCs w:val="28"/>
        </w:rPr>
        <w:t xml:space="preserve"> </w:t>
      </w:r>
      <w:r w:rsidRPr="00D14212">
        <w:rPr>
          <w:color w:val="000000"/>
          <w:sz w:val="28"/>
          <w:szCs w:val="28"/>
        </w:rPr>
        <w:t>общественной</w:t>
      </w:r>
      <w:r w:rsidR="00312DEE">
        <w:rPr>
          <w:color w:val="000000"/>
          <w:sz w:val="28"/>
          <w:szCs w:val="28"/>
        </w:rPr>
        <w:t xml:space="preserve"> </w:t>
      </w:r>
      <w:r w:rsidRPr="00D14212">
        <w:rPr>
          <w:color w:val="000000"/>
          <w:sz w:val="28"/>
          <w:szCs w:val="28"/>
        </w:rPr>
        <w:t>опасности</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не</w:t>
      </w:r>
      <w:r w:rsidR="00312DEE">
        <w:rPr>
          <w:color w:val="000000"/>
          <w:sz w:val="28"/>
          <w:szCs w:val="28"/>
        </w:rPr>
        <w:t xml:space="preserve"> </w:t>
      </w:r>
      <w:r w:rsidRPr="00D14212">
        <w:rPr>
          <w:color w:val="000000"/>
          <w:sz w:val="28"/>
          <w:szCs w:val="28"/>
        </w:rPr>
        <w:t>требующими</w:t>
      </w:r>
      <w:r w:rsidR="00312DEE">
        <w:rPr>
          <w:color w:val="000000"/>
          <w:sz w:val="28"/>
          <w:szCs w:val="28"/>
        </w:rPr>
        <w:t xml:space="preserve"> </w:t>
      </w:r>
      <w:r w:rsidRPr="00D14212">
        <w:rPr>
          <w:color w:val="000000"/>
          <w:sz w:val="28"/>
          <w:szCs w:val="28"/>
        </w:rPr>
        <w:t>к</w:t>
      </w:r>
      <w:r w:rsidR="00312DEE">
        <w:rPr>
          <w:color w:val="000000"/>
          <w:sz w:val="28"/>
          <w:szCs w:val="28"/>
        </w:rPr>
        <w:t xml:space="preserve"> </w:t>
      </w:r>
      <w:r w:rsidRPr="00D14212">
        <w:rPr>
          <w:color w:val="000000"/>
          <w:sz w:val="28"/>
          <w:szCs w:val="28"/>
        </w:rPr>
        <w:t>себе</w:t>
      </w:r>
      <w:r w:rsidR="00312DEE">
        <w:rPr>
          <w:color w:val="000000"/>
          <w:sz w:val="28"/>
          <w:szCs w:val="28"/>
        </w:rPr>
        <w:t xml:space="preserve"> </w:t>
      </w:r>
      <w:r w:rsidRPr="00D14212">
        <w:rPr>
          <w:color w:val="000000"/>
          <w:sz w:val="28"/>
          <w:szCs w:val="28"/>
        </w:rPr>
        <w:t>какого-либо</w:t>
      </w:r>
      <w:r w:rsidR="00312DEE">
        <w:rPr>
          <w:color w:val="000000"/>
          <w:sz w:val="28"/>
          <w:szCs w:val="28"/>
        </w:rPr>
        <w:t xml:space="preserve"> </w:t>
      </w:r>
      <w:r w:rsidRPr="00D14212">
        <w:rPr>
          <w:color w:val="000000"/>
          <w:sz w:val="28"/>
          <w:szCs w:val="28"/>
        </w:rPr>
        <w:t>повышенного</w:t>
      </w:r>
      <w:r w:rsidR="00312DEE">
        <w:rPr>
          <w:color w:val="000000"/>
          <w:sz w:val="28"/>
          <w:szCs w:val="28"/>
        </w:rPr>
        <w:t xml:space="preserve"> </w:t>
      </w:r>
      <w:r w:rsidRPr="00D14212">
        <w:rPr>
          <w:color w:val="000000"/>
          <w:sz w:val="28"/>
          <w:szCs w:val="28"/>
        </w:rPr>
        <w:t>внимания.</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Безусловно,</w:t>
      </w:r>
      <w:r w:rsidR="00312DEE">
        <w:rPr>
          <w:color w:val="000000"/>
          <w:sz w:val="28"/>
          <w:szCs w:val="28"/>
        </w:rPr>
        <w:t xml:space="preserve"> </w:t>
      </w:r>
      <w:r w:rsidRPr="00D14212">
        <w:rPr>
          <w:color w:val="000000"/>
          <w:sz w:val="28"/>
          <w:szCs w:val="28"/>
        </w:rPr>
        <w:t>практические</w:t>
      </w:r>
      <w:r w:rsidR="00312DEE">
        <w:rPr>
          <w:color w:val="000000"/>
          <w:sz w:val="28"/>
          <w:szCs w:val="28"/>
        </w:rPr>
        <w:t xml:space="preserve"> </w:t>
      </w:r>
      <w:r w:rsidRPr="00D14212">
        <w:rPr>
          <w:color w:val="000000"/>
          <w:sz w:val="28"/>
          <w:szCs w:val="28"/>
        </w:rPr>
        <w:t>работники</w:t>
      </w:r>
      <w:r w:rsidR="00312DEE">
        <w:rPr>
          <w:color w:val="000000"/>
          <w:sz w:val="28"/>
          <w:szCs w:val="28"/>
        </w:rPr>
        <w:t xml:space="preserve"> </w:t>
      </w:r>
      <w:r w:rsidRPr="00D14212">
        <w:rPr>
          <w:color w:val="000000"/>
          <w:sz w:val="28"/>
          <w:szCs w:val="28"/>
        </w:rPr>
        <w:t>восприняли</w:t>
      </w:r>
      <w:r w:rsidR="00312DEE">
        <w:rPr>
          <w:color w:val="000000"/>
          <w:sz w:val="28"/>
          <w:szCs w:val="28"/>
        </w:rPr>
        <w:t xml:space="preserve"> </w:t>
      </w:r>
      <w:r w:rsidRPr="00D14212">
        <w:rPr>
          <w:color w:val="000000"/>
          <w:sz w:val="28"/>
          <w:szCs w:val="28"/>
        </w:rPr>
        <w:t>указанное</w:t>
      </w:r>
      <w:r w:rsidR="00312DEE">
        <w:rPr>
          <w:color w:val="000000"/>
          <w:sz w:val="28"/>
          <w:szCs w:val="28"/>
        </w:rPr>
        <w:t xml:space="preserve"> </w:t>
      </w:r>
      <w:r w:rsidRPr="00D14212">
        <w:rPr>
          <w:color w:val="000000"/>
          <w:sz w:val="28"/>
          <w:szCs w:val="28"/>
        </w:rPr>
        <w:t>новшество</w:t>
      </w:r>
      <w:r w:rsidR="00312DEE">
        <w:rPr>
          <w:color w:val="000000"/>
          <w:sz w:val="28"/>
          <w:szCs w:val="28"/>
        </w:rPr>
        <w:t xml:space="preserve"> </w:t>
      </w:r>
      <w:r w:rsidRPr="00D14212">
        <w:rPr>
          <w:color w:val="000000"/>
          <w:sz w:val="28"/>
          <w:szCs w:val="28"/>
        </w:rPr>
        <w:t>положительно</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активно</w:t>
      </w:r>
      <w:r w:rsidR="00312DEE">
        <w:rPr>
          <w:color w:val="000000"/>
          <w:sz w:val="28"/>
          <w:szCs w:val="28"/>
        </w:rPr>
        <w:t xml:space="preserve"> </w:t>
      </w:r>
      <w:r w:rsidRPr="00D14212">
        <w:rPr>
          <w:color w:val="000000"/>
          <w:sz w:val="28"/>
          <w:szCs w:val="28"/>
        </w:rPr>
        <w:t>применяли</w:t>
      </w:r>
      <w:r w:rsidR="00312DEE">
        <w:rPr>
          <w:color w:val="000000"/>
          <w:sz w:val="28"/>
          <w:szCs w:val="28"/>
        </w:rPr>
        <w:t xml:space="preserve"> </w:t>
      </w:r>
      <w:r w:rsidRPr="00D14212">
        <w:rPr>
          <w:color w:val="000000"/>
          <w:sz w:val="28"/>
          <w:szCs w:val="28"/>
        </w:rPr>
        <w:t>указанный</w:t>
      </w:r>
      <w:r w:rsidR="00312DEE">
        <w:rPr>
          <w:color w:val="000000"/>
          <w:sz w:val="28"/>
          <w:szCs w:val="28"/>
        </w:rPr>
        <w:t xml:space="preserve"> </w:t>
      </w:r>
      <w:r w:rsidRPr="00D14212">
        <w:rPr>
          <w:color w:val="000000"/>
          <w:sz w:val="28"/>
          <w:szCs w:val="28"/>
        </w:rPr>
        <w:t>упрощенный</w:t>
      </w:r>
      <w:r w:rsidR="00312DEE">
        <w:rPr>
          <w:color w:val="000000"/>
          <w:sz w:val="28"/>
          <w:szCs w:val="28"/>
        </w:rPr>
        <w:t xml:space="preserve"> </w:t>
      </w:r>
      <w:r w:rsidRPr="00D14212">
        <w:rPr>
          <w:color w:val="000000"/>
          <w:sz w:val="28"/>
          <w:szCs w:val="28"/>
        </w:rPr>
        <w:t>порядок</w:t>
      </w:r>
      <w:r w:rsidR="00312DEE">
        <w:rPr>
          <w:color w:val="000000"/>
          <w:sz w:val="28"/>
          <w:szCs w:val="28"/>
        </w:rPr>
        <w:t xml:space="preserve"> </w:t>
      </w:r>
      <w:r w:rsidRPr="00D14212">
        <w:rPr>
          <w:color w:val="000000"/>
          <w:sz w:val="28"/>
          <w:szCs w:val="28"/>
        </w:rPr>
        <w:t>при</w:t>
      </w:r>
      <w:r w:rsidR="00312DEE">
        <w:rPr>
          <w:color w:val="000000"/>
          <w:sz w:val="28"/>
          <w:szCs w:val="28"/>
        </w:rPr>
        <w:t xml:space="preserve"> </w:t>
      </w:r>
      <w:r w:rsidRPr="00D14212">
        <w:rPr>
          <w:color w:val="000000"/>
          <w:sz w:val="28"/>
          <w:szCs w:val="28"/>
        </w:rPr>
        <w:t>рассмотрении</w:t>
      </w:r>
      <w:r w:rsidR="00312DEE">
        <w:rPr>
          <w:color w:val="000000"/>
          <w:sz w:val="28"/>
          <w:szCs w:val="28"/>
        </w:rPr>
        <w:t xml:space="preserve"> </w:t>
      </w:r>
      <w:r w:rsidRPr="00D14212">
        <w:rPr>
          <w:color w:val="000000"/>
          <w:sz w:val="28"/>
          <w:szCs w:val="28"/>
        </w:rPr>
        <w:t>уголовных</w:t>
      </w:r>
      <w:r w:rsidR="00312DEE">
        <w:rPr>
          <w:color w:val="000000"/>
          <w:sz w:val="28"/>
          <w:szCs w:val="28"/>
        </w:rPr>
        <w:t xml:space="preserve"> </w:t>
      </w:r>
      <w:r w:rsidRPr="00D14212">
        <w:rPr>
          <w:color w:val="000000"/>
          <w:sz w:val="28"/>
          <w:szCs w:val="28"/>
        </w:rPr>
        <w:t>дел.</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Между</w:t>
      </w:r>
      <w:r w:rsidR="00312DEE">
        <w:rPr>
          <w:color w:val="000000"/>
          <w:sz w:val="28"/>
          <w:szCs w:val="28"/>
        </w:rPr>
        <w:t xml:space="preserve"> </w:t>
      </w:r>
      <w:r w:rsidRPr="00D14212">
        <w:rPr>
          <w:color w:val="000000"/>
          <w:sz w:val="28"/>
          <w:szCs w:val="28"/>
        </w:rPr>
        <w:t>тем,</w:t>
      </w:r>
      <w:r w:rsidR="00312DEE">
        <w:rPr>
          <w:color w:val="000000"/>
          <w:sz w:val="28"/>
          <w:szCs w:val="28"/>
        </w:rPr>
        <w:t xml:space="preserve"> </w:t>
      </w:r>
      <w:r w:rsidRPr="00D14212">
        <w:rPr>
          <w:color w:val="000000"/>
          <w:sz w:val="28"/>
          <w:szCs w:val="28"/>
        </w:rPr>
        <w:t>институт</w:t>
      </w:r>
      <w:r w:rsidR="00312DEE">
        <w:rPr>
          <w:color w:val="000000"/>
          <w:sz w:val="28"/>
          <w:szCs w:val="28"/>
        </w:rPr>
        <w:t xml:space="preserve"> </w:t>
      </w:r>
      <w:r w:rsidRPr="00D14212">
        <w:rPr>
          <w:color w:val="000000"/>
          <w:sz w:val="28"/>
          <w:szCs w:val="28"/>
        </w:rPr>
        <w:t>особого</w:t>
      </w:r>
      <w:r w:rsidR="00312DEE">
        <w:rPr>
          <w:color w:val="000000"/>
          <w:sz w:val="28"/>
          <w:szCs w:val="28"/>
        </w:rPr>
        <w:t xml:space="preserve"> </w:t>
      </w:r>
      <w:r w:rsidRPr="00D14212">
        <w:rPr>
          <w:color w:val="000000"/>
          <w:sz w:val="28"/>
          <w:szCs w:val="28"/>
        </w:rPr>
        <w:t>порядка</w:t>
      </w:r>
      <w:r w:rsidR="00312DEE">
        <w:rPr>
          <w:color w:val="000000"/>
          <w:sz w:val="28"/>
          <w:szCs w:val="28"/>
        </w:rPr>
        <w:t xml:space="preserve"> </w:t>
      </w:r>
      <w:r w:rsidRPr="00D14212">
        <w:rPr>
          <w:color w:val="000000"/>
          <w:sz w:val="28"/>
          <w:szCs w:val="28"/>
        </w:rPr>
        <w:t>принятия</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решения</w:t>
      </w:r>
      <w:r w:rsidR="00312DEE">
        <w:rPr>
          <w:color w:val="000000"/>
          <w:sz w:val="28"/>
          <w:szCs w:val="28"/>
        </w:rPr>
        <w:t xml:space="preserve"> </w:t>
      </w:r>
      <w:r w:rsidRPr="00D14212">
        <w:rPr>
          <w:color w:val="000000"/>
          <w:sz w:val="28"/>
          <w:szCs w:val="28"/>
        </w:rPr>
        <w:t>при</w:t>
      </w:r>
      <w:r w:rsidR="00312DEE">
        <w:rPr>
          <w:color w:val="000000"/>
          <w:sz w:val="28"/>
          <w:szCs w:val="28"/>
        </w:rPr>
        <w:t xml:space="preserve"> </w:t>
      </w:r>
      <w:r w:rsidRPr="00D14212">
        <w:rPr>
          <w:color w:val="000000"/>
          <w:sz w:val="28"/>
          <w:szCs w:val="28"/>
        </w:rPr>
        <w:t>согласии</w:t>
      </w:r>
      <w:r w:rsidR="00312DEE">
        <w:rPr>
          <w:color w:val="000000"/>
          <w:sz w:val="28"/>
          <w:szCs w:val="28"/>
        </w:rPr>
        <w:t xml:space="preserve"> </w:t>
      </w:r>
      <w:r w:rsidRPr="00D14212">
        <w:rPr>
          <w:color w:val="000000"/>
          <w:sz w:val="28"/>
          <w:szCs w:val="28"/>
        </w:rPr>
        <w:t>обвиняемого</w:t>
      </w:r>
      <w:r w:rsidR="00312DEE">
        <w:rPr>
          <w:color w:val="000000"/>
          <w:sz w:val="28"/>
          <w:szCs w:val="28"/>
        </w:rPr>
        <w:t xml:space="preserve"> </w:t>
      </w:r>
      <w:r w:rsidRPr="00D14212">
        <w:rPr>
          <w:color w:val="000000"/>
          <w:sz w:val="28"/>
          <w:szCs w:val="28"/>
        </w:rPr>
        <w:t>с</w:t>
      </w:r>
      <w:r w:rsidR="00312DEE">
        <w:rPr>
          <w:color w:val="000000"/>
          <w:sz w:val="28"/>
          <w:szCs w:val="28"/>
        </w:rPr>
        <w:t xml:space="preserve"> </w:t>
      </w:r>
      <w:r w:rsidRPr="00D14212">
        <w:rPr>
          <w:color w:val="000000"/>
          <w:sz w:val="28"/>
          <w:szCs w:val="28"/>
        </w:rPr>
        <w:t>предъявленным</w:t>
      </w:r>
      <w:r w:rsidR="00312DEE">
        <w:rPr>
          <w:color w:val="000000"/>
          <w:sz w:val="28"/>
          <w:szCs w:val="28"/>
        </w:rPr>
        <w:t xml:space="preserve"> </w:t>
      </w:r>
      <w:r w:rsidRPr="00D14212">
        <w:rPr>
          <w:color w:val="000000"/>
          <w:sz w:val="28"/>
          <w:szCs w:val="28"/>
        </w:rPr>
        <w:t>ему</w:t>
      </w:r>
      <w:r w:rsidR="00312DEE">
        <w:rPr>
          <w:color w:val="000000"/>
          <w:sz w:val="28"/>
          <w:szCs w:val="28"/>
        </w:rPr>
        <w:t xml:space="preserve"> </w:t>
      </w:r>
      <w:r w:rsidRPr="00D14212">
        <w:rPr>
          <w:color w:val="000000"/>
          <w:sz w:val="28"/>
          <w:szCs w:val="28"/>
        </w:rPr>
        <w:t>обвинением,</w:t>
      </w:r>
      <w:r w:rsidR="00312DEE">
        <w:rPr>
          <w:color w:val="000000"/>
          <w:sz w:val="28"/>
          <w:szCs w:val="28"/>
        </w:rPr>
        <w:t xml:space="preserve"> </w:t>
      </w:r>
      <w:r w:rsidRPr="00D14212">
        <w:rPr>
          <w:color w:val="000000"/>
          <w:sz w:val="28"/>
          <w:szCs w:val="28"/>
        </w:rPr>
        <w:t>несмотря</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уже</w:t>
      </w:r>
      <w:r w:rsidR="00312DEE">
        <w:rPr>
          <w:color w:val="000000"/>
          <w:sz w:val="28"/>
          <w:szCs w:val="28"/>
        </w:rPr>
        <w:t xml:space="preserve"> </w:t>
      </w:r>
      <w:r w:rsidRPr="00D14212">
        <w:rPr>
          <w:color w:val="000000"/>
          <w:sz w:val="28"/>
          <w:szCs w:val="28"/>
        </w:rPr>
        <w:t>приобретенный</w:t>
      </w:r>
      <w:r w:rsidR="00312DEE">
        <w:rPr>
          <w:color w:val="000000"/>
          <w:sz w:val="28"/>
          <w:szCs w:val="28"/>
        </w:rPr>
        <w:t xml:space="preserve"> </w:t>
      </w:r>
      <w:r w:rsidRPr="00D14212">
        <w:rPr>
          <w:color w:val="000000"/>
          <w:sz w:val="28"/>
          <w:szCs w:val="28"/>
        </w:rPr>
        <w:t>отечественный</w:t>
      </w:r>
      <w:r w:rsidR="00312DEE">
        <w:rPr>
          <w:color w:val="000000"/>
          <w:sz w:val="28"/>
          <w:szCs w:val="28"/>
        </w:rPr>
        <w:t xml:space="preserve"> </w:t>
      </w:r>
      <w:r w:rsidRPr="00D14212">
        <w:rPr>
          <w:color w:val="000000"/>
          <w:sz w:val="28"/>
          <w:szCs w:val="28"/>
        </w:rPr>
        <w:t>опыт</w:t>
      </w:r>
      <w:r w:rsidR="00312DEE">
        <w:rPr>
          <w:color w:val="000000"/>
          <w:sz w:val="28"/>
          <w:szCs w:val="28"/>
        </w:rPr>
        <w:t xml:space="preserve"> </w:t>
      </w:r>
      <w:r w:rsidRPr="00D14212">
        <w:rPr>
          <w:color w:val="000000"/>
          <w:sz w:val="28"/>
          <w:szCs w:val="28"/>
        </w:rPr>
        <w:t>применения</w:t>
      </w:r>
      <w:r w:rsidR="00312DEE">
        <w:rPr>
          <w:color w:val="000000"/>
          <w:sz w:val="28"/>
          <w:szCs w:val="28"/>
        </w:rPr>
        <w:t xml:space="preserve"> </w:t>
      </w:r>
      <w:r w:rsidRPr="00D14212">
        <w:rPr>
          <w:color w:val="000000"/>
          <w:sz w:val="28"/>
          <w:szCs w:val="28"/>
        </w:rPr>
        <w:t>указанной</w:t>
      </w:r>
      <w:r w:rsidR="00312DEE">
        <w:rPr>
          <w:color w:val="000000"/>
          <w:sz w:val="28"/>
          <w:szCs w:val="28"/>
        </w:rPr>
        <w:t xml:space="preserve"> </w:t>
      </w:r>
      <w:r w:rsidRPr="00D14212">
        <w:rPr>
          <w:color w:val="000000"/>
          <w:sz w:val="28"/>
          <w:szCs w:val="28"/>
        </w:rPr>
        <w:t>процедуры</w:t>
      </w:r>
      <w:r w:rsidR="00312DEE">
        <w:rPr>
          <w:color w:val="000000"/>
          <w:sz w:val="28"/>
          <w:szCs w:val="28"/>
        </w:rPr>
        <w:t xml:space="preserve"> </w:t>
      </w:r>
      <w:r w:rsidRPr="00D14212">
        <w:rPr>
          <w:color w:val="000000"/>
          <w:sz w:val="28"/>
          <w:szCs w:val="28"/>
        </w:rPr>
        <w:t>рассмотрения</w:t>
      </w:r>
      <w:r w:rsidR="00312DEE">
        <w:rPr>
          <w:color w:val="000000"/>
          <w:sz w:val="28"/>
          <w:szCs w:val="28"/>
        </w:rPr>
        <w:t xml:space="preserve"> </w:t>
      </w:r>
      <w:r w:rsidRPr="00D14212">
        <w:rPr>
          <w:color w:val="000000"/>
          <w:sz w:val="28"/>
          <w:szCs w:val="28"/>
        </w:rPr>
        <w:t>дел,</w:t>
      </w:r>
      <w:r w:rsidR="00312DEE">
        <w:rPr>
          <w:color w:val="000000"/>
          <w:sz w:val="28"/>
          <w:szCs w:val="28"/>
        </w:rPr>
        <w:t xml:space="preserve"> </w:t>
      </w:r>
      <w:r w:rsidRPr="00D14212">
        <w:rPr>
          <w:color w:val="000000"/>
          <w:sz w:val="28"/>
          <w:szCs w:val="28"/>
        </w:rPr>
        <w:t>до</w:t>
      </w:r>
      <w:r w:rsidR="00312DEE">
        <w:rPr>
          <w:color w:val="000000"/>
          <w:sz w:val="28"/>
          <w:szCs w:val="28"/>
        </w:rPr>
        <w:t xml:space="preserve"> </w:t>
      </w:r>
      <w:r w:rsidRPr="00D14212">
        <w:rPr>
          <w:color w:val="000000"/>
          <w:sz w:val="28"/>
          <w:szCs w:val="28"/>
        </w:rPr>
        <w:t>сих</w:t>
      </w:r>
      <w:r w:rsidR="00312DEE">
        <w:rPr>
          <w:color w:val="000000"/>
          <w:sz w:val="28"/>
          <w:szCs w:val="28"/>
        </w:rPr>
        <w:t xml:space="preserve"> </w:t>
      </w:r>
      <w:r w:rsidRPr="00D14212">
        <w:rPr>
          <w:color w:val="000000"/>
          <w:sz w:val="28"/>
          <w:szCs w:val="28"/>
        </w:rPr>
        <w:t>пор</w:t>
      </w:r>
      <w:r w:rsidR="00312DEE">
        <w:rPr>
          <w:color w:val="000000"/>
          <w:sz w:val="28"/>
          <w:szCs w:val="28"/>
        </w:rPr>
        <w:t xml:space="preserve"> </w:t>
      </w:r>
      <w:r w:rsidRPr="00D14212">
        <w:rPr>
          <w:color w:val="000000"/>
          <w:sz w:val="28"/>
          <w:szCs w:val="28"/>
        </w:rPr>
        <w:t>вызывает</w:t>
      </w:r>
      <w:r w:rsidR="00312DEE">
        <w:rPr>
          <w:color w:val="000000"/>
          <w:sz w:val="28"/>
          <w:szCs w:val="28"/>
        </w:rPr>
        <w:t xml:space="preserve"> </w:t>
      </w:r>
      <w:r w:rsidRPr="00D14212">
        <w:rPr>
          <w:color w:val="000000"/>
          <w:sz w:val="28"/>
          <w:szCs w:val="28"/>
        </w:rPr>
        <w:t>острые</w:t>
      </w:r>
      <w:r w:rsidR="00312DEE">
        <w:rPr>
          <w:color w:val="000000"/>
          <w:sz w:val="28"/>
          <w:szCs w:val="28"/>
        </w:rPr>
        <w:t xml:space="preserve"> </w:t>
      </w:r>
      <w:r w:rsidRPr="00D14212">
        <w:rPr>
          <w:color w:val="000000"/>
          <w:sz w:val="28"/>
          <w:szCs w:val="28"/>
        </w:rPr>
        <w:t>дискуссии</w:t>
      </w:r>
      <w:r w:rsidR="00312DEE">
        <w:rPr>
          <w:color w:val="000000"/>
          <w:sz w:val="28"/>
          <w:szCs w:val="28"/>
        </w:rPr>
        <w:t xml:space="preserve"> </w:t>
      </w:r>
      <w:r w:rsidRPr="00D14212">
        <w:rPr>
          <w:color w:val="000000"/>
          <w:sz w:val="28"/>
          <w:szCs w:val="28"/>
        </w:rPr>
        <w:t>у</w:t>
      </w:r>
      <w:r w:rsidR="00312DEE">
        <w:rPr>
          <w:color w:val="000000"/>
          <w:sz w:val="28"/>
          <w:szCs w:val="28"/>
        </w:rPr>
        <w:t xml:space="preserve"> </w:t>
      </w:r>
      <w:r w:rsidRPr="00D14212">
        <w:rPr>
          <w:color w:val="000000"/>
          <w:sz w:val="28"/>
          <w:szCs w:val="28"/>
        </w:rPr>
        <w:t>юристов</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правоприменителей.</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Так</w:t>
      </w:r>
      <w:r w:rsidR="00312DEE">
        <w:rPr>
          <w:color w:val="000000"/>
          <w:sz w:val="28"/>
          <w:szCs w:val="28"/>
        </w:rPr>
        <w:t xml:space="preserve"> </w:t>
      </w:r>
      <w:r w:rsidRPr="00D14212">
        <w:rPr>
          <w:color w:val="000000"/>
          <w:sz w:val="28"/>
          <w:szCs w:val="28"/>
        </w:rPr>
        <w:t>с</w:t>
      </w:r>
      <w:r w:rsidR="00312DEE">
        <w:rPr>
          <w:color w:val="000000"/>
          <w:sz w:val="28"/>
          <w:szCs w:val="28"/>
        </w:rPr>
        <w:t xml:space="preserve"> </w:t>
      </w:r>
      <w:r w:rsidRPr="00D14212">
        <w:rPr>
          <w:color w:val="000000"/>
          <w:sz w:val="28"/>
          <w:szCs w:val="28"/>
        </w:rPr>
        <w:t>самого</w:t>
      </w:r>
      <w:r w:rsidR="00312DEE">
        <w:rPr>
          <w:color w:val="000000"/>
          <w:sz w:val="28"/>
          <w:szCs w:val="28"/>
        </w:rPr>
        <w:t xml:space="preserve"> </w:t>
      </w:r>
      <w:r w:rsidRPr="00D14212">
        <w:rPr>
          <w:color w:val="000000"/>
          <w:sz w:val="28"/>
          <w:szCs w:val="28"/>
        </w:rPr>
        <w:t>начала</w:t>
      </w:r>
      <w:r w:rsidR="00312DEE">
        <w:rPr>
          <w:color w:val="000000"/>
          <w:sz w:val="28"/>
          <w:szCs w:val="28"/>
        </w:rPr>
        <w:t xml:space="preserve"> </w:t>
      </w:r>
      <w:r w:rsidRPr="00D14212">
        <w:rPr>
          <w:color w:val="000000"/>
          <w:sz w:val="28"/>
          <w:szCs w:val="28"/>
        </w:rPr>
        <w:t>применения</w:t>
      </w:r>
      <w:r w:rsidR="00312DEE">
        <w:rPr>
          <w:color w:val="000000"/>
          <w:sz w:val="28"/>
          <w:szCs w:val="28"/>
        </w:rPr>
        <w:t xml:space="preserve"> </w:t>
      </w:r>
      <w:r w:rsidRPr="00D14212">
        <w:rPr>
          <w:color w:val="000000"/>
          <w:sz w:val="28"/>
          <w:szCs w:val="28"/>
        </w:rPr>
        <w:t>особого</w:t>
      </w:r>
      <w:r w:rsidR="00312DEE">
        <w:rPr>
          <w:color w:val="000000"/>
          <w:sz w:val="28"/>
          <w:szCs w:val="28"/>
        </w:rPr>
        <w:t xml:space="preserve"> </w:t>
      </w:r>
      <w:r w:rsidRPr="00D14212">
        <w:rPr>
          <w:color w:val="000000"/>
          <w:sz w:val="28"/>
          <w:szCs w:val="28"/>
        </w:rPr>
        <w:t>порядка</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разбирательства</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практической</w:t>
      </w:r>
      <w:r w:rsidR="00312DEE">
        <w:rPr>
          <w:color w:val="000000"/>
          <w:sz w:val="28"/>
          <w:szCs w:val="28"/>
        </w:rPr>
        <w:t xml:space="preserve"> </w:t>
      </w:r>
      <w:r w:rsidRPr="00D14212">
        <w:rPr>
          <w:color w:val="000000"/>
          <w:sz w:val="28"/>
          <w:szCs w:val="28"/>
        </w:rPr>
        <w:t>деятельности</w:t>
      </w:r>
      <w:r w:rsidR="00312DEE">
        <w:rPr>
          <w:color w:val="000000"/>
          <w:sz w:val="28"/>
          <w:szCs w:val="28"/>
        </w:rPr>
        <w:t xml:space="preserve"> </w:t>
      </w:r>
      <w:r w:rsidRPr="00D14212">
        <w:rPr>
          <w:color w:val="000000"/>
          <w:sz w:val="28"/>
          <w:szCs w:val="28"/>
        </w:rPr>
        <w:t>были</w:t>
      </w:r>
      <w:r w:rsidR="00312DEE">
        <w:rPr>
          <w:color w:val="000000"/>
          <w:sz w:val="28"/>
          <w:szCs w:val="28"/>
        </w:rPr>
        <w:t xml:space="preserve"> </w:t>
      </w:r>
      <w:r w:rsidRPr="00D14212">
        <w:rPr>
          <w:color w:val="000000"/>
          <w:sz w:val="28"/>
          <w:szCs w:val="28"/>
        </w:rPr>
        <w:t>скорректированы</w:t>
      </w:r>
      <w:r w:rsidR="00312DEE">
        <w:rPr>
          <w:color w:val="000000"/>
          <w:sz w:val="28"/>
          <w:szCs w:val="28"/>
        </w:rPr>
        <w:t xml:space="preserve"> </w:t>
      </w:r>
      <w:r w:rsidRPr="00D14212">
        <w:rPr>
          <w:color w:val="000000"/>
          <w:sz w:val="28"/>
          <w:szCs w:val="28"/>
        </w:rPr>
        <w:t>отдельные</w:t>
      </w:r>
      <w:r w:rsidR="00312DEE">
        <w:rPr>
          <w:color w:val="000000"/>
          <w:sz w:val="28"/>
          <w:szCs w:val="28"/>
        </w:rPr>
        <w:t xml:space="preserve"> </w:t>
      </w:r>
      <w:r w:rsidRPr="00D14212">
        <w:rPr>
          <w:color w:val="000000"/>
          <w:sz w:val="28"/>
          <w:szCs w:val="28"/>
        </w:rPr>
        <w:t>положения</w:t>
      </w:r>
      <w:r w:rsidR="00312DEE">
        <w:rPr>
          <w:color w:val="000000"/>
          <w:sz w:val="28"/>
          <w:szCs w:val="28"/>
        </w:rPr>
        <w:t xml:space="preserve"> </w:t>
      </w:r>
      <w:r w:rsidRPr="00D14212">
        <w:rPr>
          <w:color w:val="000000"/>
          <w:sz w:val="28"/>
          <w:szCs w:val="28"/>
        </w:rPr>
        <w:t>закона</w:t>
      </w:r>
      <w:r w:rsidR="00312DEE">
        <w:rPr>
          <w:color w:val="000000"/>
          <w:sz w:val="28"/>
          <w:szCs w:val="28"/>
        </w:rPr>
        <w:t xml:space="preserve"> </w:t>
      </w:r>
      <w:r w:rsidRPr="00D14212">
        <w:rPr>
          <w:color w:val="000000"/>
          <w:sz w:val="28"/>
          <w:szCs w:val="28"/>
        </w:rPr>
        <w:t>путем</w:t>
      </w:r>
      <w:r w:rsidR="00312DEE">
        <w:rPr>
          <w:color w:val="000000"/>
          <w:sz w:val="28"/>
          <w:szCs w:val="28"/>
        </w:rPr>
        <w:t xml:space="preserve"> </w:t>
      </w:r>
      <w:r w:rsidRPr="00D14212">
        <w:rPr>
          <w:color w:val="000000"/>
          <w:sz w:val="28"/>
          <w:szCs w:val="28"/>
        </w:rPr>
        <w:t>внесения</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него</w:t>
      </w:r>
      <w:r w:rsidR="00312DEE">
        <w:rPr>
          <w:color w:val="000000"/>
          <w:sz w:val="28"/>
          <w:szCs w:val="28"/>
        </w:rPr>
        <w:t xml:space="preserve"> </w:t>
      </w:r>
      <w:r w:rsidRPr="00D14212">
        <w:rPr>
          <w:color w:val="000000"/>
          <w:sz w:val="28"/>
          <w:szCs w:val="28"/>
        </w:rPr>
        <w:t>изменений</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дополнений.</w:t>
      </w:r>
      <w:r w:rsidR="00312DEE">
        <w:rPr>
          <w:color w:val="000000"/>
          <w:sz w:val="28"/>
          <w:szCs w:val="28"/>
        </w:rPr>
        <w:t xml:space="preserve"> </w:t>
      </w:r>
      <w:r w:rsidRPr="00D14212">
        <w:rPr>
          <w:color w:val="000000"/>
          <w:sz w:val="28"/>
          <w:szCs w:val="28"/>
        </w:rPr>
        <w:t>Опасность</w:t>
      </w:r>
      <w:r w:rsidR="00312DEE">
        <w:rPr>
          <w:color w:val="000000"/>
          <w:sz w:val="28"/>
          <w:szCs w:val="28"/>
        </w:rPr>
        <w:t xml:space="preserve"> </w:t>
      </w:r>
      <w:r w:rsidRPr="00D14212">
        <w:rPr>
          <w:color w:val="000000"/>
          <w:sz w:val="28"/>
          <w:szCs w:val="28"/>
        </w:rPr>
        <w:t>особого</w:t>
      </w:r>
      <w:r w:rsidR="00312DEE">
        <w:rPr>
          <w:color w:val="000000"/>
          <w:sz w:val="28"/>
          <w:szCs w:val="28"/>
        </w:rPr>
        <w:t xml:space="preserve"> </w:t>
      </w:r>
      <w:r w:rsidRPr="00D14212">
        <w:rPr>
          <w:color w:val="000000"/>
          <w:sz w:val="28"/>
          <w:szCs w:val="28"/>
        </w:rPr>
        <w:t>порядка</w:t>
      </w:r>
      <w:r w:rsidR="00312DEE">
        <w:rPr>
          <w:color w:val="000000"/>
          <w:sz w:val="28"/>
          <w:szCs w:val="28"/>
        </w:rPr>
        <w:t xml:space="preserve"> </w:t>
      </w:r>
      <w:r w:rsidRPr="00D14212">
        <w:rPr>
          <w:color w:val="000000"/>
          <w:sz w:val="28"/>
          <w:szCs w:val="28"/>
        </w:rPr>
        <w:t>заключается</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том,</w:t>
      </w:r>
      <w:r w:rsidR="00312DEE">
        <w:rPr>
          <w:color w:val="000000"/>
          <w:sz w:val="28"/>
          <w:szCs w:val="28"/>
        </w:rPr>
        <w:t xml:space="preserve"> </w:t>
      </w:r>
      <w:r w:rsidRPr="00D14212">
        <w:rPr>
          <w:color w:val="000000"/>
          <w:sz w:val="28"/>
          <w:szCs w:val="28"/>
        </w:rPr>
        <w:t>что</w:t>
      </w:r>
      <w:r w:rsidR="00312DEE">
        <w:rPr>
          <w:color w:val="000000"/>
          <w:sz w:val="28"/>
          <w:szCs w:val="28"/>
        </w:rPr>
        <w:t xml:space="preserve"> </w:t>
      </w:r>
      <w:r w:rsidRPr="00D14212">
        <w:rPr>
          <w:color w:val="000000"/>
          <w:sz w:val="28"/>
          <w:szCs w:val="28"/>
        </w:rPr>
        <w:t>так</w:t>
      </w:r>
      <w:r w:rsidR="00312DEE">
        <w:rPr>
          <w:color w:val="000000"/>
          <w:sz w:val="28"/>
          <w:szCs w:val="28"/>
        </w:rPr>
        <w:t xml:space="preserve"> </w:t>
      </w:r>
      <w:r w:rsidRPr="00D14212">
        <w:rPr>
          <w:color w:val="000000"/>
          <w:sz w:val="28"/>
          <w:szCs w:val="28"/>
        </w:rPr>
        <w:t>называемый</w:t>
      </w:r>
      <w:r w:rsidR="00312DEE">
        <w:rPr>
          <w:color w:val="000000"/>
          <w:sz w:val="28"/>
          <w:szCs w:val="28"/>
        </w:rPr>
        <w:t xml:space="preserve"> </w:t>
      </w:r>
      <w:r w:rsidRPr="00D14212">
        <w:rPr>
          <w:color w:val="000000"/>
          <w:sz w:val="28"/>
          <w:szCs w:val="28"/>
        </w:rPr>
        <w:t>«упрощенный»</w:t>
      </w:r>
      <w:r w:rsidR="00312DEE">
        <w:rPr>
          <w:color w:val="000000"/>
          <w:sz w:val="28"/>
          <w:szCs w:val="28"/>
        </w:rPr>
        <w:t xml:space="preserve"> </w:t>
      </w:r>
      <w:r w:rsidRPr="00D14212">
        <w:rPr>
          <w:color w:val="000000"/>
          <w:sz w:val="28"/>
          <w:szCs w:val="28"/>
        </w:rPr>
        <w:t>порядок</w:t>
      </w:r>
      <w:r w:rsidR="00312DEE">
        <w:rPr>
          <w:color w:val="000000"/>
          <w:sz w:val="28"/>
          <w:szCs w:val="28"/>
        </w:rPr>
        <w:t xml:space="preserve"> </w:t>
      </w:r>
      <w:r w:rsidRPr="00D14212">
        <w:rPr>
          <w:color w:val="000000"/>
          <w:sz w:val="28"/>
          <w:szCs w:val="28"/>
        </w:rPr>
        <w:t>разрешения</w:t>
      </w:r>
      <w:r w:rsidR="00312DEE">
        <w:rPr>
          <w:color w:val="000000"/>
          <w:sz w:val="28"/>
          <w:szCs w:val="28"/>
        </w:rPr>
        <w:t xml:space="preserve"> </w:t>
      </w:r>
      <w:r w:rsidRPr="00D14212">
        <w:rPr>
          <w:color w:val="000000"/>
          <w:sz w:val="28"/>
          <w:szCs w:val="28"/>
        </w:rPr>
        <w:t>уголовных</w:t>
      </w:r>
      <w:r w:rsidR="00312DEE">
        <w:rPr>
          <w:color w:val="000000"/>
          <w:sz w:val="28"/>
          <w:szCs w:val="28"/>
        </w:rPr>
        <w:t xml:space="preserve"> </w:t>
      </w:r>
      <w:r w:rsidRPr="00D14212">
        <w:rPr>
          <w:color w:val="000000"/>
          <w:sz w:val="28"/>
          <w:szCs w:val="28"/>
        </w:rPr>
        <w:t>дел</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суде</w:t>
      </w:r>
      <w:r w:rsidR="00312DEE">
        <w:rPr>
          <w:color w:val="000000"/>
          <w:sz w:val="28"/>
          <w:szCs w:val="28"/>
        </w:rPr>
        <w:t xml:space="preserve"> </w:t>
      </w:r>
      <w:r w:rsidRPr="00D14212">
        <w:rPr>
          <w:color w:val="000000"/>
          <w:sz w:val="28"/>
          <w:szCs w:val="28"/>
        </w:rPr>
        <w:t>может</w:t>
      </w:r>
      <w:r w:rsidR="00312DEE">
        <w:rPr>
          <w:color w:val="000000"/>
          <w:sz w:val="28"/>
          <w:szCs w:val="28"/>
        </w:rPr>
        <w:t xml:space="preserve"> </w:t>
      </w:r>
      <w:r w:rsidRPr="00D14212">
        <w:rPr>
          <w:color w:val="000000"/>
          <w:sz w:val="28"/>
          <w:szCs w:val="28"/>
        </w:rPr>
        <w:t>повлечь</w:t>
      </w:r>
      <w:r w:rsidR="00312DEE">
        <w:rPr>
          <w:color w:val="000000"/>
          <w:sz w:val="28"/>
          <w:szCs w:val="28"/>
        </w:rPr>
        <w:t xml:space="preserve"> </w:t>
      </w:r>
      <w:r w:rsidRPr="00D14212">
        <w:rPr>
          <w:color w:val="000000"/>
          <w:sz w:val="28"/>
          <w:szCs w:val="28"/>
        </w:rPr>
        <w:t>формальное</w:t>
      </w:r>
      <w:r w:rsidR="00312DEE">
        <w:rPr>
          <w:color w:val="000000"/>
          <w:sz w:val="28"/>
          <w:szCs w:val="28"/>
        </w:rPr>
        <w:t xml:space="preserve"> </w:t>
      </w:r>
      <w:r w:rsidRPr="00D14212">
        <w:rPr>
          <w:color w:val="000000"/>
          <w:sz w:val="28"/>
          <w:szCs w:val="28"/>
        </w:rPr>
        <w:t>отношение</w:t>
      </w:r>
      <w:r w:rsidR="00312DEE">
        <w:rPr>
          <w:color w:val="000000"/>
          <w:sz w:val="28"/>
          <w:szCs w:val="28"/>
        </w:rPr>
        <w:t xml:space="preserve"> </w:t>
      </w:r>
      <w:r w:rsidRPr="00D14212">
        <w:rPr>
          <w:color w:val="000000"/>
          <w:sz w:val="28"/>
          <w:szCs w:val="28"/>
        </w:rPr>
        <w:t>органов</w:t>
      </w:r>
      <w:r w:rsidR="00312DEE">
        <w:rPr>
          <w:color w:val="000000"/>
          <w:sz w:val="28"/>
          <w:szCs w:val="28"/>
        </w:rPr>
        <w:t xml:space="preserve"> </w:t>
      </w:r>
      <w:r w:rsidRPr="00D14212">
        <w:rPr>
          <w:color w:val="000000"/>
          <w:sz w:val="28"/>
          <w:szCs w:val="28"/>
        </w:rPr>
        <w:t>дознания,</w:t>
      </w:r>
      <w:r w:rsidR="00312DEE">
        <w:rPr>
          <w:color w:val="000000"/>
          <w:sz w:val="28"/>
          <w:szCs w:val="28"/>
        </w:rPr>
        <w:t xml:space="preserve"> </w:t>
      </w:r>
      <w:r w:rsidRPr="00D14212">
        <w:rPr>
          <w:color w:val="000000"/>
          <w:sz w:val="28"/>
          <w:szCs w:val="28"/>
        </w:rPr>
        <w:t>предварительного</w:t>
      </w:r>
      <w:r w:rsidR="00312DEE">
        <w:rPr>
          <w:color w:val="000000"/>
          <w:sz w:val="28"/>
          <w:szCs w:val="28"/>
        </w:rPr>
        <w:t xml:space="preserve"> </w:t>
      </w:r>
      <w:r w:rsidRPr="00D14212">
        <w:rPr>
          <w:color w:val="000000"/>
          <w:sz w:val="28"/>
          <w:szCs w:val="28"/>
        </w:rPr>
        <w:t>следствия</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суда</w:t>
      </w:r>
      <w:r w:rsidR="00312DEE">
        <w:rPr>
          <w:color w:val="000000"/>
          <w:sz w:val="28"/>
          <w:szCs w:val="28"/>
        </w:rPr>
        <w:t xml:space="preserve"> </w:t>
      </w:r>
      <w:r w:rsidRPr="00D14212">
        <w:rPr>
          <w:color w:val="000000"/>
          <w:sz w:val="28"/>
          <w:szCs w:val="28"/>
        </w:rPr>
        <w:t>к</w:t>
      </w:r>
      <w:r w:rsidR="00312DEE">
        <w:rPr>
          <w:color w:val="000000"/>
          <w:sz w:val="28"/>
          <w:szCs w:val="28"/>
        </w:rPr>
        <w:t xml:space="preserve"> </w:t>
      </w:r>
      <w:r w:rsidRPr="00D14212">
        <w:rPr>
          <w:color w:val="000000"/>
          <w:sz w:val="28"/>
          <w:szCs w:val="28"/>
        </w:rPr>
        <w:t>необходимости</w:t>
      </w:r>
      <w:r w:rsidR="00312DEE">
        <w:rPr>
          <w:color w:val="000000"/>
          <w:sz w:val="28"/>
          <w:szCs w:val="28"/>
        </w:rPr>
        <w:t xml:space="preserve"> </w:t>
      </w:r>
      <w:r w:rsidRPr="00D14212">
        <w:rPr>
          <w:color w:val="000000"/>
          <w:sz w:val="28"/>
          <w:szCs w:val="28"/>
        </w:rPr>
        <w:t>доказывания</w:t>
      </w:r>
      <w:r w:rsidR="00312DEE">
        <w:rPr>
          <w:color w:val="000000"/>
          <w:sz w:val="28"/>
          <w:szCs w:val="28"/>
        </w:rPr>
        <w:t xml:space="preserve"> </w:t>
      </w:r>
      <w:r w:rsidRPr="00D14212">
        <w:rPr>
          <w:color w:val="000000"/>
          <w:sz w:val="28"/>
          <w:szCs w:val="28"/>
        </w:rPr>
        <w:t>причастности</w:t>
      </w:r>
      <w:r w:rsidR="00312DEE">
        <w:rPr>
          <w:color w:val="000000"/>
          <w:sz w:val="28"/>
          <w:szCs w:val="28"/>
        </w:rPr>
        <w:t xml:space="preserve"> </w:t>
      </w:r>
      <w:r w:rsidRPr="00D14212">
        <w:rPr>
          <w:color w:val="000000"/>
          <w:sz w:val="28"/>
          <w:szCs w:val="28"/>
        </w:rPr>
        <w:t>лица</w:t>
      </w:r>
      <w:r w:rsidR="00312DEE">
        <w:rPr>
          <w:color w:val="000000"/>
          <w:sz w:val="28"/>
          <w:szCs w:val="28"/>
        </w:rPr>
        <w:t xml:space="preserve"> </w:t>
      </w:r>
      <w:r w:rsidRPr="00D14212">
        <w:rPr>
          <w:color w:val="000000"/>
          <w:sz w:val="28"/>
          <w:szCs w:val="28"/>
        </w:rPr>
        <w:t>к</w:t>
      </w:r>
      <w:r w:rsidR="00312DEE">
        <w:rPr>
          <w:color w:val="000000"/>
          <w:sz w:val="28"/>
          <w:szCs w:val="28"/>
        </w:rPr>
        <w:t xml:space="preserve"> </w:t>
      </w:r>
      <w:r w:rsidRPr="00D14212">
        <w:rPr>
          <w:color w:val="000000"/>
          <w:sz w:val="28"/>
          <w:szCs w:val="28"/>
        </w:rPr>
        <w:t>совершенному</w:t>
      </w:r>
      <w:r w:rsidR="00312DEE">
        <w:rPr>
          <w:color w:val="000000"/>
          <w:sz w:val="28"/>
          <w:szCs w:val="28"/>
        </w:rPr>
        <w:t xml:space="preserve"> </w:t>
      </w:r>
      <w:r w:rsidRPr="00D14212">
        <w:rPr>
          <w:color w:val="000000"/>
          <w:sz w:val="28"/>
          <w:szCs w:val="28"/>
        </w:rPr>
        <w:t>преступлению,</w:t>
      </w:r>
      <w:r w:rsidR="00312DEE">
        <w:rPr>
          <w:color w:val="000000"/>
          <w:sz w:val="28"/>
          <w:szCs w:val="28"/>
        </w:rPr>
        <w:t xml:space="preserve"> </w:t>
      </w:r>
      <w:r w:rsidRPr="00D14212">
        <w:rPr>
          <w:color w:val="000000"/>
          <w:sz w:val="28"/>
          <w:szCs w:val="28"/>
        </w:rPr>
        <w:t>обоснованности</w:t>
      </w:r>
      <w:r w:rsidR="00312DEE">
        <w:rPr>
          <w:color w:val="000000"/>
          <w:sz w:val="28"/>
          <w:szCs w:val="28"/>
        </w:rPr>
        <w:t xml:space="preserve"> </w:t>
      </w:r>
      <w:r w:rsidRPr="00D14212">
        <w:rPr>
          <w:color w:val="000000"/>
          <w:sz w:val="28"/>
          <w:szCs w:val="28"/>
        </w:rPr>
        <w:t>выдвинутого</w:t>
      </w:r>
      <w:r w:rsidR="00312DEE">
        <w:rPr>
          <w:color w:val="000000"/>
          <w:sz w:val="28"/>
          <w:szCs w:val="28"/>
        </w:rPr>
        <w:t xml:space="preserve"> </w:t>
      </w:r>
      <w:r w:rsidRPr="00D14212">
        <w:rPr>
          <w:color w:val="000000"/>
          <w:sz w:val="28"/>
          <w:szCs w:val="28"/>
        </w:rPr>
        <w:t>обвинения,</w:t>
      </w:r>
      <w:r w:rsidR="00312DEE">
        <w:rPr>
          <w:color w:val="000000"/>
          <w:sz w:val="28"/>
          <w:szCs w:val="28"/>
        </w:rPr>
        <w:t xml:space="preserve"> </w:t>
      </w:r>
      <w:r w:rsidRPr="00D14212">
        <w:rPr>
          <w:color w:val="000000"/>
          <w:sz w:val="28"/>
          <w:szCs w:val="28"/>
        </w:rPr>
        <w:t>к</w:t>
      </w:r>
      <w:r w:rsidR="00312DEE">
        <w:rPr>
          <w:color w:val="000000"/>
          <w:sz w:val="28"/>
          <w:szCs w:val="28"/>
        </w:rPr>
        <w:t xml:space="preserve"> </w:t>
      </w:r>
      <w:r w:rsidRPr="00D14212">
        <w:rPr>
          <w:color w:val="000000"/>
          <w:sz w:val="28"/>
          <w:szCs w:val="28"/>
        </w:rPr>
        <w:t>расхолаживанию</w:t>
      </w:r>
      <w:r w:rsidR="00312DEE">
        <w:rPr>
          <w:color w:val="000000"/>
          <w:sz w:val="28"/>
          <w:szCs w:val="28"/>
        </w:rPr>
        <w:t xml:space="preserve"> </w:t>
      </w:r>
      <w:r w:rsidRPr="00D14212">
        <w:rPr>
          <w:color w:val="000000"/>
          <w:sz w:val="28"/>
          <w:szCs w:val="28"/>
        </w:rPr>
        <w:t>правоприменителей,</w:t>
      </w:r>
      <w:r w:rsidR="00312DEE">
        <w:rPr>
          <w:color w:val="000000"/>
          <w:sz w:val="28"/>
          <w:szCs w:val="28"/>
        </w:rPr>
        <w:t xml:space="preserve"> </w:t>
      </w:r>
      <w:r w:rsidRPr="00D14212">
        <w:rPr>
          <w:color w:val="000000"/>
          <w:sz w:val="28"/>
          <w:szCs w:val="28"/>
        </w:rPr>
        <w:t>не</w:t>
      </w:r>
      <w:r w:rsidR="00312DEE">
        <w:rPr>
          <w:color w:val="000000"/>
          <w:sz w:val="28"/>
          <w:szCs w:val="28"/>
        </w:rPr>
        <w:t xml:space="preserve"> </w:t>
      </w:r>
      <w:r w:rsidRPr="00D14212">
        <w:rPr>
          <w:color w:val="000000"/>
          <w:sz w:val="28"/>
          <w:szCs w:val="28"/>
        </w:rPr>
        <w:t>внимательному</w:t>
      </w:r>
      <w:r w:rsidR="00312DEE">
        <w:rPr>
          <w:color w:val="000000"/>
          <w:sz w:val="28"/>
          <w:szCs w:val="28"/>
        </w:rPr>
        <w:t xml:space="preserve"> </w:t>
      </w:r>
      <w:r w:rsidRPr="00D14212">
        <w:rPr>
          <w:color w:val="000000"/>
          <w:sz w:val="28"/>
          <w:szCs w:val="28"/>
        </w:rPr>
        <w:t>изучению</w:t>
      </w:r>
      <w:r w:rsidR="00312DEE">
        <w:rPr>
          <w:color w:val="000000"/>
          <w:sz w:val="28"/>
          <w:szCs w:val="28"/>
        </w:rPr>
        <w:t xml:space="preserve"> </w:t>
      </w:r>
      <w:r w:rsidRPr="00D14212">
        <w:rPr>
          <w:color w:val="000000"/>
          <w:sz w:val="28"/>
          <w:szCs w:val="28"/>
        </w:rPr>
        <w:t>ими</w:t>
      </w:r>
      <w:r w:rsidR="00312DEE">
        <w:rPr>
          <w:color w:val="000000"/>
          <w:sz w:val="28"/>
          <w:szCs w:val="28"/>
        </w:rPr>
        <w:t xml:space="preserve"> </w:t>
      </w:r>
      <w:r w:rsidRPr="00D14212">
        <w:rPr>
          <w:color w:val="000000"/>
          <w:sz w:val="28"/>
          <w:szCs w:val="28"/>
        </w:rPr>
        <w:t>материалов</w:t>
      </w:r>
      <w:r w:rsidR="00312DEE">
        <w:rPr>
          <w:color w:val="000000"/>
          <w:sz w:val="28"/>
          <w:szCs w:val="28"/>
        </w:rPr>
        <w:t xml:space="preserve"> </w:t>
      </w:r>
      <w:r w:rsidRPr="00D14212">
        <w:rPr>
          <w:color w:val="000000"/>
          <w:sz w:val="28"/>
          <w:szCs w:val="28"/>
        </w:rPr>
        <w:t>поступившего</w:t>
      </w:r>
      <w:r w:rsidR="00312DEE">
        <w:rPr>
          <w:color w:val="000000"/>
          <w:sz w:val="28"/>
          <w:szCs w:val="28"/>
        </w:rPr>
        <w:t xml:space="preserve"> </w:t>
      </w:r>
      <w:r w:rsidRPr="00D14212">
        <w:rPr>
          <w:color w:val="000000"/>
          <w:sz w:val="28"/>
          <w:szCs w:val="28"/>
        </w:rPr>
        <w:t>уголовного</w:t>
      </w:r>
      <w:r w:rsidR="00312DEE">
        <w:rPr>
          <w:color w:val="000000"/>
          <w:sz w:val="28"/>
          <w:szCs w:val="28"/>
        </w:rPr>
        <w:t xml:space="preserve"> </w:t>
      </w:r>
      <w:r w:rsidRPr="00D14212">
        <w:rPr>
          <w:color w:val="000000"/>
          <w:sz w:val="28"/>
          <w:szCs w:val="28"/>
        </w:rPr>
        <w:t>дела.</w:t>
      </w:r>
      <w:r w:rsidR="00312DEE">
        <w:rPr>
          <w:color w:val="000000"/>
          <w:sz w:val="28"/>
          <w:szCs w:val="28"/>
        </w:rPr>
        <w:t xml:space="preserve"> </w:t>
      </w:r>
      <w:r w:rsidRPr="00D14212">
        <w:rPr>
          <w:color w:val="000000"/>
          <w:sz w:val="28"/>
          <w:szCs w:val="28"/>
        </w:rPr>
        <w:t>Все</w:t>
      </w:r>
      <w:r w:rsidR="00312DEE">
        <w:rPr>
          <w:color w:val="000000"/>
          <w:sz w:val="28"/>
          <w:szCs w:val="28"/>
        </w:rPr>
        <w:t xml:space="preserve"> </w:t>
      </w:r>
      <w:r w:rsidRPr="00D14212">
        <w:rPr>
          <w:color w:val="000000"/>
          <w:sz w:val="28"/>
          <w:szCs w:val="28"/>
        </w:rPr>
        <w:t>это</w:t>
      </w:r>
      <w:r w:rsidR="00312DEE">
        <w:rPr>
          <w:color w:val="000000"/>
          <w:sz w:val="28"/>
          <w:szCs w:val="28"/>
        </w:rPr>
        <w:t xml:space="preserve"> </w:t>
      </w:r>
      <w:r w:rsidRPr="00D14212">
        <w:rPr>
          <w:color w:val="000000"/>
          <w:sz w:val="28"/>
          <w:szCs w:val="28"/>
        </w:rPr>
        <w:t>не</w:t>
      </w:r>
      <w:r w:rsidR="00312DEE">
        <w:rPr>
          <w:color w:val="000000"/>
          <w:sz w:val="28"/>
          <w:szCs w:val="28"/>
        </w:rPr>
        <w:t xml:space="preserve"> </w:t>
      </w:r>
      <w:r w:rsidRPr="00D14212">
        <w:rPr>
          <w:color w:val="000000"/>
          <w:sz w:val="28"/>
          <w:szCs w:val="28"/>
        </w:rPr>
        <w:t>может</w:t>
      </w:r>
      <w:r w:rsidR="00312DEE">
        <w:rPr>
          <w:color w:val="000000"/>
          <w:sz w:val="28"/>
          <w:szCs w:val="28"/>
        </w:rPr>
        <w:t xml:space="preserve"> </w:t>
      </w:r>
      <w:r w:rsidRPr="00D14212">
        <w:rPr>
          <w:color w:val="000000"/>
          <w:sz w:val="28"/>
          <w:szCs w:val="28"/>
        </w:rPr>
        <w:t>не</w:t>
      </w:r>
      <w:r w:rsidR="00312DEE">
        <w:rPr>
          <w:color w:val="000000"/>
          <w:sz w:val="28"/>
          <w:szCs w:val="28"/>
        </w:rPr>
        <w:t xml:space="preserve"> </w:t>
      </w:r>
      <w:r w:rsidRPr="00D14212">
        <w:rPr>
          <w:color w:val="000000"/>
          <w:sz w:val="28"/>
          <w:szCs w:val="28"/>
        </w:rPr>
        <w:t>сказаться</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нарушении</w:t>
      </w:r>
      <w:r w:rsidR="00312DEE">
        <w:rPr>
          <w:color w:val="000000"/>
          <w:sz w:val="28"/>
          <w:szCs w:val="28"/>
        </w:rPr>
        <w:t xml:space="preserve"> </w:t>
      </w:r>
      <w:r w:rsidRPr="00D14212">
        <w:rPr>
          <w:color w:val="000000"/>
          <w:sz w:val="28"/>
          <w:szCs w:val="28"/>
        </w:rPr>
        <w:t>принципов</w:t>
      </w:r>
      <w:r w:rsidR="00312DEE">
        <w:rPr>
          <w:color w:val="000000"/>
          <w:sz w:val="28"/>
          <w:szCs w:val="28"/>
        </w:rPr>
        <w:t xml:space="preserve"> </w:t>
      </w:r>
      <w:r w:rsidRPr="00D14212">
        <w:rPr>
          <w:color w:val="000000"/>
          <w:sz w:val="28"/>
          <w:szCs w:val="28"/>
        </w:rPr>
        <w:lastRenderedPageBreak/>
        <w:t>состязательности,</w:t>
      </w:r>
      <w:r w:rsidR="00312DEE">
        <w:rPr>
          <w:color w:val="000000"/>
          <w:sz w:val="28"/>
          <w:szCs w:val="28"/>
        </w:rPr>
        <w:t xml:space="preserve"> </w:t>
      </w:r>
      <w:r w:rsidRPr="00D14212">
        <w:rPr>
          <w:color w:val="000000"/>
          <w:sz w:val="28"/>
          <w:szCs w:val="28"/>
        </w:rPr>
        <w:t>равноправия</w:t>
      </w:r>
      <w:r w:rsidR="00312DEE">
        <w:rPr>
          <w:color w:val="000000"/>
          <w:sz w:val="28"/>
          <w:szCs w:val="28"/>
        </w:rPr>
        <w:t xml:space="preserve"> </w:t>
      </w:r>
      <w:r w:rsidRPr="00D14212">
        <w:rPr>
          <w:color w:val="000000"/>
          <w:sz w:val="28"/>
          <w:szCs w:val="28"/>
        </w:rPr>
        <w:t>сторон,</w:t>
      </w:r>
      <w:r w:rsidR="00312DEE">
        <w:rPr>
          <w:color w:val="000000"/>
          <w:sz w:val="28"/>
          <w:szCs w:val="28"/>
        </w:rPr>
        <w:t xml:space="preserve"> </w:t>
      </w:r>
      <w:r w:rsidRPr="00D14212">
        <w:rPr>
          <w:color w:val="000000"/>
          <w:sz w:val="28"/>
          <w:szCs w:val="28"/>
        </w:rPr>
        <w:t>непосредственности,</w:t>
      </w:r>
      <w:r w:rsidR="00312DEE">
        <w:rPr>
          <w:color w:val="000000"/>
          <w:sz w:val="28"/>
          <w:szCs w:val="28"/>
        </w:rPr>
        <w:t xml:space="preserve"> </w:t>
      </w:r>
      <w:r w:rsidRPr="00D14212">
        <w:rPr>
          <w:color w:val="000000"/>
          <w:sz w:val="28"/>
          <w:szCs w:val="28"/>
        </w:rPr>
        <w:t>презумпции</w:t>
      </w:r>
      <w:r w:rsidR="00312DEE">
        <w:rPr>
          <w:color w:val="000000"/>
          <w:sz w:val="28"/>
          <w:szCs w:val="28"/>
        </w:rPr>
        <w:t xml:space="preserve"> </w:t>
      </w:r>
      <w:r w:rsidRPr="00D14212">
        <w:rPr>
          <w:color w:val="000000"/>
          <w:sz w:val="28"/>
          <w:szCs w:val="28"/>
        </w:rPr>
        <w:t>невиновности,</w:t>
      </w:r>
      <w:r w:rsidR="00312DEE">
        <w:rPr>
          <w:color w:val="000000"/>
          <w:sz w:val="28"/>
          <w:szCs w:val="28"/>
        </w:rPr>
        <w:t xml:space="preserve"> </w:t>
      </w:r>
      <w:r w:rsidRPr="00D14212">
        <w:rPr>
          <w:color w:val="000000"/>
          <w:sz w:val="28"/>
          <w:szCs w:val="28"/>
        </w:rPr>
        <w:t>законности,</w:t>
      </w:r>
      <w:r w:rsidR="00312DEE">
        <w:rPr>
          <w:color w:val="000000"/>
          <w:sz w:val="28"/>
          <w:szCs w:val="28"/>
        </w:rPr>
        <w:t xml:space="preserve"> </w:t>
      </w:r>
      <w:r w:rsidRPr="00D14212">
        <w:rPr>
          <w:color w:val="000000"/>
          <w:sz w:val="28"/>
          <w:szCs w:val="28"/>
        </w:rPr>
        <w:t>обоснованности</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справедливости</w:t>
      </w:r>
      <w:r w:rsidR="00312DEE">
        <w:rPr>
          <w:color w:val="000000"/>
          <w:sz w:val="28"/>
          <w:szCs w:val="28"/>
        </w:rPr>
        <w:t xml:space="preserve"> </w:t>
      </w:r>
      <w:r w:rsidRPr="00D14212">
        <w:rPr>
          <w:color w:val="000000"/>
          <w:sz w:val="28"/>
          <w:szCs w:val="28"/>
        </w:rPr>
        <w:t>приговора.</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Сторонники</w:t>
      </w:r>
      <w:r w:rsidR="00312DEE">
        <w:rPr>
          <w:color w:val="000000"/>
          <w:sz w:val="28"/>
          <w:szCs w:val="28"/>
        </w:rPr>
        <w:t xml:space="preserve"> </w:t>
      </w:r>
      <w:r w:rsidRPr="00D14212">
        <w:rPr>
          <w:color w:val="000000"/>
          <w:sz w:val="28"/>
          <w:szCs w:val="28"/>
        </w:rPr>
        <w:t>данного</w:t>
      </w:r>
      <w:r w:rsidR="00312DEE">
        <w:rPr>
          <w:color w:val="000000"/>
          <w:sz w:val="28"/>
          <w:szCs w:val="28"/>
        </w:rPr>
        <w:t xml:space="preserve"> </w:t>
      </w:r>
      <w:r w:rsidRPr="00D14212">
        <w:rPr>
          <w:color w:val="000000"/>
          <w:sz w:val="28"/>
          <w:szCs w:val="28"/>
        </w:rPr>
        <w:t>правового</w:t>
      </w:r>
      <w:r w:rsidR="00312DEE">
        <w:rPr>
          <w:color w:val="000000"/>
          <w:sz w:val="28"/>
          <w:szCs w:val="28"/>
        </w:rPr>
        <w:t xml:space="preserve"> </w:t>
      </w:r>
      <w:r w:rsidRPr="00D14212">
        <w:rPr>
          <w:color w:val="000000"/>
          <w:sz w:val="28"/>
          <w:szCs w:val="28"/>
        </w:rPr>
        <w:t>института</w:t>
      </w:r>
      <w:r w:rsidR="00312DEE">
        <w:rPr>
          <w:color w:val="000000"/>
          <w:sz w:val="28"/>
          <w:szCs w:val="28"/>
        </w:rPr>
        <w:t xml:space="preserve"> </w:t>
      </w:r>
      <w:r w:rsidRPr="00D14212">
        <w:rPr>
          <w:color w:val="000000"/>
          <w:sz w:val="28"/>
          <w:szCs w:val="28"/>
        </w:rPr>
        <w:t>напротив</w:t>
      </w:r>
      <w:r w:rsidR="00312DEE">
        <w:rPr>
          <w:color w:val="000000"/>
          <w:sz w:val="28"/>
          <w:szCs w:val="28"/>
        </w:rPr>
        <w:t xml:space="preserve"> </w:t>
      </w:r>
      <w:r w:rsidRPr="00D14212">
        <w:rPr>
          <w:color w:val="000000"/>
          <w:sz w:val="28"/>
          <w:szCs w:val="28"/>
        </w:rPr>
        <w:t>отмечали</w:t>
      </w:r>
      <w:r w:rsidR="00312DEE">
        <w:rPr>
          <w:color w:val="000000"/>
          <w:sz w:val="28"/>
          <w:szCs w:val="28"/>
        </w:rPr>
        <w:t xml:space="preserve"> </w:t>
      </w:r>
      <w:r w:rsidRPr="00D14212">
        <w:rPr>
          <w:color w:val="000000"/>
          <w:sz w:val="28"/>
          <w:szCs w:val="28"/>
        </w:rPr>
        <w:t>его</w:t>
      </w:r>
      <w:r w:rsidR="00312DEE">
        <w:rPr>
          <w:color w:val="000000"/>
          <w:sz w:val="28"/>
          <w:szCs w:val="28"/>
        </w:rPr>
        <w:t xml:space="preserve"> </w:t>
      </w:r>
      <w:r w:rsidRPr="00D14212">
        <w:rPr>
          <w:color w:val="000000"/>
          <w:sz w:val="28"/>
          <w:szCs w:val="28"/>
        </w:rPr>
        <w:t>полезность</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своевременность,</w:t>
      </w:r>
      <w:r w:rsidR="00312DEE">
        <w:rPr>
          <w:color w:val="000000"/>
          <w:sz w:val="28"/>
          <w:szCs w:val="28"/>
        </w:rPr>
        <w:t xml:space="preserve"> </w:t>
      </w:r>
      <w:r w:rsidRPr="00D14212">
        <w:rPr>
          <w:color w:val="000000"/>
          <w:sz w:val="28"/>
          <w:szCs w:val="28"/>
        </w:rPr>
        <w:t>поскольку</w:t>
      </w:r>
      <w:r w:rsidR="00312DEE">
        <w:rPr>
          <w:color w:val="000000"/>
          <w:sz w:val="28"/>
          <w:szCs w:val="28"/>
        </w:rPr>
        <w:t xml:space="preserve"> </w:t>
      </w:r>
      <w:r w:rsidRPr="00D14212">
        <w:rPr>
          <w:color w:val="000000"/>
          <w:sz w:val="28"/>
          <w:szCs w:val="28"/>
        </w:rPr>
        <w:t>«упрощенная»</w:t>
      </w:r>
      <w:r w:rsidR="00312DEE">
        <w:rPr>
          <w:color w:val="000000"/>
          <w:sz w:val="28"/>
          <w:szCs w:val="28"/>
        </w:rPr>
        <w:t xml:space="preserve"> </w:t>
      </w:r>
      <w:r w:rsidRPr="00D14212">
        <w:rPr>
          <w:color w:val="000000"/>
          <w:sz w:val="28"/>
          <w:szCs w:val="28"/>
        </w:rPr>
        <w:t>форма</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разбирательства</w:t>
      </w:r>
      <w:r w:rsidR="00312DEE">
        <w:rPr>
          <w:color w:val="000000"/>
          <w:sz w:val="28"/>
          <w:szCs w:val="28"/>
        </w:rPr>
        <w:t xml:space="preserve"> </w:t>
      </w:r>
      <w:r w:rsidRPr="00D14212">
        <w:rPr>
          <w:color w:val="000000"/>
          <w:sz w:val="28"/>
          <w:szCs w:val="28"/>
        </w:rPr>
        <w:t>существенно</w:t>
      </w:r>
      <w:r w:rsidR="00312DEE">
        <w:rPr>
          <w:color w:val="000000"/>
          <w:sz w:val="28"/>
          <w:szCs w:val="28"/>
        </w:rPr>
        <w:t xml:space="preserve"> </w:t>
      </w:r>
      <w:r w:rsidRPr="00D14212">
        <w:rPr>
          <w:color w:val="000000"/>
          <w:sz w:val="28"/>
          <w:szCs w:val="28"/>
        </w:rPr>
        <w:t>уменьшает</w:t>
      </w:r>
      <w:r w:rsidR="00312DEE">
        <w:rPr>
          <w:color w:val="000000"/>
          <w:sz w:val="28"/>
          <w:szCs w:val="28"/>
        </w:rPr>
        <w:t xml:space="preserve"> </w:t>
      </w:r>
      <w:r w:rsidRPr="00D14212">
        <w:rPr>
          <w:color w:val="000000"/>
          <w:sz w:val="28"/>
          <w:szCs w:val="28"/>
        </w:rPr>
        <w:t>нагрузку</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судей,</w:t>
      </w:r>
      <w:r w:rsidR="00312DEE">
        <w:rPr>
          <w:color w:val="000000"/>
          <w:sz w:val="28"/>
          <w:szCs w:val="28"/>
        </w:rPr>
        <w:t xml:space="preserve"> </w:t>
      </w:r>
      <w:r w:rsidRPr="00D14212">
        <w:rPr>
          <w:color w:val="000000"/>
          <w:sz w:val="28"/>
          <w:szCs w:val="28"/>
        </w:rPr>
        <w:t>что</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свою</w:t>
      </w:r>
      <w:r w:rsidR="00312DEE">
        <w:rPr>
          <w:color w:val="000000"/>
          <w:sz w:val="28"/>
          <w:szCs w:val="28"/>
        </w:rPr>
        <w:t xml:space="preserve"> </w:t>
      </w:r>
      <w:r w:rsidRPr="00D14212">
        <w:rPr>
          <w:color w:val="000000"/>
          <w:sz w:val="28"/>
          <w:szCs w:val="28"/>
        </w:rPr>
        <w:t>очередь</w:t>
      </w:r>
      <w:r w:rsidR="00312DEE">
        <w:rPr>
          <w:color w:val="000000"/>
          <w:sz w:val="28"/>
          <w:szCs w:val="28"/>
        </w:rPr>
        <w:t xml:space="preserve"> </w:t>
      </w:r>
      <w:r w:rsidRPr="00D14212">
        <w:rPr>
          <w:color w:val="000000"/>
          <w:sz w:val="28"/>
          <w:szCs w:val="28"/>
        </w:rPr>
        <w:t>позволит</w:t>
      </w:r>
      <w:r w:rsidR="00312DEE">
        <w:rPr>
          <w:color w:val="000000"/>
          <w:sz w:val="28"/>
          <w:szCs w:val="28"/>
        </w:rPr>
        <w:t xml:space="preserve"> </w:t>
      </w:r>
      <w:r w:rsidRPr="00D14212">
        <w:rPr>
          <w:color w:val="000000"/>
          <w:sz w:val="28"/>
          <w:szCs w:val="28"/>
        </w:rPr>
        <w:t>более</w:t>
      </w:r>
      <w:r w:rsidR="00312DEE">
        <w:rPr>
          <w:color w:val="000000"/>
          <w:sz w:val="28"/>
          <w:szCs w:val="28"/>
        </w:rPr>
        <w:t xml:space="preserve"> </w:t>
      </w:r>
      <w:r w:rsidRPr="00D14212">
        <w:rPr>
          <w:color w:val="000000"/>
          <w:sz w:val="28"/>
          <w:szCs w:val="28"/>
        </w:rPr>
        <w:t>рационально,</w:t>
      </w:r>
      <w:r w:rsidR="00312DEE">
        <w:rPr>
          <w:color w:val="000000"/>
          <w:sz w:val="28"/>
          <w:szCs w:val="28"/>
        </w:rPr>
        <w:t xml:space="preserve"> </w:t>
      </w:r>
      <w:r w:rsidRPr="00D14212">
        <w:rPr>
          <w:color w:val="000000"/>
          <w:sz w:val="28"/>
          <w:szCs w:val="28"/>
        </w:rPr>
        <w:t>экономно</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эффективно</w:t>
      </w:r>
      <w:r w:rsidR="00312DEE">
        <w:rPr>
          <w:color w:val="000000"/>
          <w:sz w:val="28"/>
          <w:szCs w:val="28"/>
        </w:rPr>
        <w:t xml:space="preserve"> </w:t>
      </w:r>
      <w:r w:rsidRPr="00D14212">
        <w:rPr>
          <w:color w:val="000000"/>
          <w:sz w:val="28"/>
          <w:szCs w:val="28"/>
        </w:rPr>
        <w:t>использовать</w:t>
      </w:r>
      <w:r w:rsidR="00312DEE">
        <w:rPr>
          <w:color w:val="000000"/>
          <w:sz w:val="28"/>
          <w:szCs w:val="28"/>
        </w:rPr>
        <w:t xml:space="preserve"> </w:t>
      </w:r>
      <w:r w:rsidRPr="00D14212">
        <w:rPr>
          <w:color w:val="000000"/>
          <w:sz w:val="28"/>
          <w:szCs w:val="28"/>
        </w:rPr>
        <w:t>выделяемые</w:t>
      </w:r>
      <w:r w:rsidR="00312DEE">
        <w:rPr>
          <w:color w:val="000000"/>
          <w:sz w:val="28"/>
          <w:szCs w:val="28"/>
        </w:rPr>
        <w:t xml:space="preserve"> </w:t>
      </w:r>
      <w:r w:rsidRPr="00D14212">
        <w:rPr>
          <w:color w:val="000000"/>
          <w:sz w:val="28"/>
          <w:szCs w:val="28"/>
        </w:rPr>
        <w:t>для</w:t>
      </w:r>
      <w:r w:rsidR="00312DEE">
        <w:rPr>
          <w:color w:val="000000"/>
          <w:sz w:val="28"/>
          <w:szCs w:val="28"/>
        </w:rPr>
        <w:t xml:space="preserve"> </w:t>
      </w:r>
      <w:r w:rsidRPr="00D14212">
        <w:rPr>
          <w:color w:val="000000"/>
          <w:sz w:val="28"/>
          <w:szCs w:val="28"/>
        </w:rPr>
        <w:t>правосудия</w:t>
      </w:r>
      <w:r w:rsidR="00312DEE">
        <w:rPr>
          <w:color w:val="000000"/>
          <w:sz w:val="28"/>
          <w:szCs w:val="28"/>
        </w:rPr>
        <w:t xml:space="preserve"> </w:t>
      </w:r>
      <w:r w:rsidRPr="00D14212">
        <w:rPr>
          <w:color w:val="000000"/>
          <w:sz w:val="28"/>
          <w:szCs w:val="28"/>
        </w:rPr>
        <w:t>ресурсы,</w:t>
      </w:r>
      <w:r w:rsidR="00312DEE">
        <w:rPr>
          <w:color w:val="000000"/>
          <w:sz w:val="28"/>
          <w:szCs w:val="28"/>
        </w:rPr>
        <w:t xml:space="preserve"> </w:t>
      </w:r>
      <w:r w:rsidRPr="00D14212">
        <w:rPr>
          <w:color w:val="000000"/>
          <w:sz w:val="28"/>
          <w:szCs w:val="28"/>
        </w:rPr>
        <w:t>значительно</w:t>
      </w:r>
      <w:r w:rsidR="00312DEE">
        <w:rPr>
          <w:color w:val="000000"/>
          <w:sz w:val="28"/>
          <w:szCs w:val="28"/>
        </w:rPr>
        <w:t xml:space="preserve"> </w:t>
      </w:r>
      <w:r w:rsidRPr="00D14212">
        <w:rPr>
          <w:color w:val="000000"/>
          <w:sz w:val="28"/>
          <w:szCs w:val="28"/>
        </w:rPr>
        <w:t>сократить</w:t>
      </w:r>
      <w:r w:rsidR="00312DEE">
        <w:rPr>
          <w:color w:val="000000"/>
          <w:sz w:val="28"/>
          <w:szCs w:val="28"/>
        </w:rPr>
        <w:t xml:space="preserve"> </w:t>
      </w:r>
      <w:r w:rsidRPr="00D14212">
        <w:rPr>
          <w:color w:val="000000"/>
          <w:sz w:val="28"/>
          <w:szCs w:val="28"/>
        </w:rPr>
        <w:t>сроки</w:t>
      </w:r>
      <w:r w:rsidR="00312DEE">
        <w:rPr>
          <w:color w:val="000000"/>
          <w:sz w:val="28"/>
          <w:szCs w:val="28"/>
        </w:rPr>
        <w:t xml:space="preserve"> </w:t>
      </w:r>
      <w:r w:rsidRPr="00D14212">
        <w:rPr>
          <w:color w:val="000000"/>
          <w:sz w:val="28"/>
          <w:szCs w:val="28"/>
        </w:rPr>
        <w:t>рассмотрения</w:t>
      </w:r>
      <w:r w:rsidR="00312DEE">
        <w:rPr>
          <w:color w:val="000000"/>
          <w:sz w:val="28"/>
          <w:szCs w:val="28"/>
        </w:rPr>
        <w:t xml:space="preserve"> </w:t>
      </w:r>
      <w:r w:rsidRPr="00D14212">
        <w:rPr>
          <w:color w:val="000000"/>
          <w:sz w:val="28"/>
          <w:szCs w:val="28"/>
        </w:rPr>
        <w:t>дел,</w:t>
      </w:r>
      <w:r w:rsidR="00312DEE">
        <w:rPr>
          <w:color w:val="000000"/>
          <w:sz w:val="28"/>
          <w:szCs w:val="28"/>
        </w:rPr>
        <w:t xml:space="preserve"> </w:t>
      </w:r>
      <w:r w:rsidRPr="00D14212">
        <w:rPr>
          <w:color w:val="000000"/>
          <w:sz w:val="28"/>
          <w:szCs w:val="28"/>
        </w:rPr>
        <w:t>сделать</w:t>
      </w:r>
      <w:r w:rsidR="00312DEE">
        <w:rPr>
          <w:color w:val="000000"/>
          <w:sz w:val="28"/>
          <w:szCs w:val="28"/>
        </w:rPr>
        <w:t xml:space="preserve"> </w:t>
      </w:r>
      <w:r w:rsidRPr="00D14212">
        <w:rPr>
          <w:color w:val="000000"/>
          <w:sz w:val="28"/>
          <w:szCs w:val="28"/>
        </w:rPr>
        <w:t>уголовное</w:t>
      </w:r>
      <w:r w:rsidR="00312DEE">
        <w:rPr>
          <w:color w:val="000000"/>
          <w:sz w:val="28"/>
          <w:szCs w:val="28"/>
        </w:rPr>
        <w:t xml:space="preserve"> </w:t>
      </w:r>
      <w:r w:rsidRPr="00D14212">
        <w:rPr>
          <w:color w:val="000000"/>
          <w:sz w:val="28"/>
          <w:szCs w:val="28"/>
        </w:rPr>
        <w:t>наказание</w:t>
      </w:r>
      <w:r w:rsidR="00312DEE">
        <w:rPr>
          <w:color w:val="000000"/>
          <w:sz w:val="28"/>
          <w:szCs w:val="28"/>
        </w:rPr>
        <w:t xml:space="preserve"> </w:t>
      </w:r>
      <w:r w:rsidRPr="00D14212">
        <w:rPr>
          <w:color w:val="000000"/>
          <w:sz w:val="28"/>
          <w:szCs w:val="28"/>
        </w:rPr>
        <w:t>действительно</w:t>
      </w:r>
      <w:r w:rsidR="00312DEE">
        <w:rPr>
          <w:color w:val="000000"/>
          <w:sz w:val="28"/>
          <w:szCs w:val="28"/>
        </w:rPr>
        <w:t xml:space="preserve"> </w:t>
      </w:r>
      <w:r w:rsidRPr="00D14212">
        <w:rPr>
          <w:color w:val="000000"/>
          <w:sz w:val="28"/>
          <w:szCs w:val="28"/>
        </w:rPr>
        <w:t>неотвратимым,</w:t>
      </w:r>
      <w:r w:rsidR="00312DEE">
        <w:rPr>
          <w:color w:val="000000"/>
          <w:sz w:val="28"/>
          <w:szCs w:val="28"/>
        </w:rPr>
        <w:t xml:space="preserve"> </w:t>
      </w:r>
      <w:r w:rsidRPr="00D14212">
        <w:rPr>
          <w:color w:val="000000"/>
          <w:sz w:val="28"/>
          <w:szCs w:val="28"/>
        </w:rPr>
        <w:t>более</w:t>
      </w:r>
      <w:r w:rsidR="00312DEE">
        <w:rPr>
          <w:color w:val="000000"/>
          <w:sz w:val="28"/>
          <w:szCs w:val="28"/>
        </w:rPr>
        <w:t xml:space="preserve"> </w:t>
      </w:r>
      <w:r w:rsidRPr="00D14212">
        <w:rPr>
          <w:color w:val="000000"/>
          <w:sz w:val="28"/>
          <w:szCs w:val="28"/>
        </w:rPr>
        <w:t>действенным</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предупредительным.</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с</w:t>
      </w:r>
      <w:r w:rsidR="00312DEE">
        <w:rPr>
          <w:color w:val="000000"/>
          <w:sz w:val="28"/>
          <w:szCs w:val="28"/>
        </w:rPr>
        <w:t xml:space="preserve"> </w:t>
      </w:r>
      <w:r w:rsidRPr="00D14212">
        <w:rPr>
          <w:color w:val="000000"/>
          <w:sz w:val="28"/>
          <w:szCs w:val="28"/>
        </w:rPr>
        <w:t>этим</w:t>
      </w:r>
      <w:r w:rsidR="00312DEE">
        <w:rPr>
          <w:color w:val="000000"/>
          <w:sz w:val="28"/>
          <w:szCs w:val="28"/>
        </w:rPr>
        <w:t xml:space="preserve"> </w:t>
      </w:r>
      <w:r w:rsidRPr="00D14212">
        <w:rPr>
          <w:color w:val="000000"/>
          <w:sz w:val="28"/>
          <w:szCs w:val="28"/>
        </w:rPr>
        <w:t>поспорить</w:t>
      </w:r>
      <w:r w:rsidR="00312DEE">
        <w:rPr>
          <w:color w:val="000000"/>
          <w:sz w:val="28"/>
          <w:szCs w:val="28"/>
        </w:rPr>
        <w:t xml:space="preserve"> </w:t>
      </w:r>
      <w:r w:rsidRPr="00D14212">
        <w:rPr>
          <w:color w:val="000000"/>
          <w:sz w:val="28"/>
          <w:szCs w:val="28"/>
        </w:rPr>
        <w:t>нельзя.</w:t>
      </w:r>
      <w:r w:rsidR="00312DEE">
        <w:rPr>
          <w:color w:val="000000"/>
          <w:sz w:val="28"/>
          <w:szCs w:val="28"/>
        </w:rPr>
        <w:t xml:space="preserve"> </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Интересно,</w:t>
      </w:r>
      <w:r w:rsidR="00312DEE">
        <w:rPr>
          <w:color w:val="000000"/>
          <w:sz w:val="28"/>
          <w:szCs w:val="28"/>
        </w:rPr>
        <w:t xml:space="preserve"> </w:t>
      </w:r>
      <w:r w:rsidRPr="00D14212">
        <w:rPr>
          <w:color w:val="000000"/>
          <w:sz w:val="28"/>
          <w:szCs w:val="28"/>
        </w:rPr>
        <w:t>что</w:t>
      </w:r>
      <w:r w:rsidR="00312DEE">
        <w:rPr>
          <w:color w:val="000000"/>
          <w:sz w:val="28"/>
          <w:szCs w:val="28"/>
        </w:rPr>
        <w:t xml:space="preserve"> </w:t>
      </w:r>
      <w:r w:rsidRPr="00D14212">
        <w:rPr>
          <w:color w:val="000000"/>
          <w:sz w:val="28"/>
          <w:szCs w:val="28"/>
        </w:rPr>
        <w:t>подготовительная</w:t>
      </w:r>
      <w:r w:rsidR="00312DEE">
        <w:rPr>
          <w:color w:val="000000"/>
          <w:sz w:val="28"/>
          <w:szCs w:val="28"/>
        </w:rPr>
        <w:t xml:space="preserve"> </w:t>
      </w:r>
      <w:r w:rsidRPr="00D14212">
        <w:rPr>
          <w:color w:val="000000"/>
          <w:sz w:val="28"/>
          <w:szCs w:val="28"/>
        </w:rPr>
        <w:t>часть</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заседания</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особом</w:t>
      </w:r>
      <w:r w:rsidR="00312DEE">
        <w:rPr>
          <w:color w:val="000000"/>
          <w:sz w:val="28"/>
          <w:szCs w:val="28"/>
        </w:rPr>
        <w:t xml:space="preserve"> </w:t>
      </w:r>
      <w:r w:rsidRPr="00D14212">
        <w:rPr>
          <w:color w:val="000000"/>
          <w:sz w:val="28"/>
          <w:szCs w:val="28"/>
        </w:rPr>
        <w:t>порядке,</w:t>
      </w:r>
      <w:r w:rsidR="00312DEE">
        <w:rPr>
          <w:color w:val="000000"/>
          <w:sz w:val="28"/>
          <w:szCs w:val="28"/>
        </w:rPr>
        <w:t xml:space="preserve"> </w:t>
      </w:r>
      <w:r w:rsidRPr="00D14212">
        <w:rPr>
          <w:color w:val="000000"/>
          <w:sz w:val="28"/>
          <w:szCs w:val="28"/>
        </w:rPr>
        <w:t>а</w:t>
      </w:r>
      <w:r w:rsidR="00312DEE">
        <w:rPr>
          <w:color w:val="000000"/>
          <w:sz w:val="28"/>
          <w:szCs w:val="28"/>
        </w:rPr>
        <w:t xml:space="preserve"> </w:t>
      </w:r>
      <w:r w:rsidRPr="00D14212">
        <w:rPr>
          <w:color w:val="000000"/>
          <w:sz w:val="28"/>
          <w:szCs w:val="28"/>
        </w:rPr>
        <w:t>также</w:t>
      </w:r>
      <w:r w:rsidR="00312DEE">
        <w:rPr>
          <w:color w:val="000000"/>
          <w:sz w:val="28"/>
          <w:szCs w:val="28"/>
        </w:rPr>
        <w:t xml:space="preserve"> </w:t>
      </w:r>
      <w:r w:rsidRPr="00D14212">
        <w:rPr>
          <w:color w:val="000000"/>
          <w:sz w:val="28"/>
          <w:szCs w:val="28"/>
        </w:rPr>
        <w:t>иные</w:t>
      </w:r>
      <w:r w:rsidR="00312DEE">
        <w:rPr>
          <w:color w:val="000000"/>
          <w:sz w:val="28"/>
          <w:szCs w:val="28"/>
        </w:rPr>
        <w:t xml:space="preserve"> </w:t>
      </w:r>
      <w:r w:rsidRPr="00D14212">
        <w:rPr>
          <w:color w:val="000000"/>
          <w:sz w:val="28"/>
          <w:szCs w:val="28"/>
        </w:rPr>
        <w:t>элементы</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разбирательства</w:t>
      </w:r>
      <w:r w:rsidR="00312DEE">
        <w:rPr>
          <w:color w:val="000000"/>
          <w:sz w:val="28"/>
          <w:szCs w:val="28"/>
        </w:rPr>
        <w:t xml:space="preserve"> </w:t>
      </w:r>
      <w:r w:rsidRPr="00D14212">
        <w:rPr>
          <w:color w:val="000000"/>
          <w:sz w:val="28"/>
          <w:szCs w:val="28"/>
        </w:rPr>
        <w:t>особой</w:t>
      </w:r>
      <w:r w:rsidR="00312DEE">
        <w:rPr>
          <w:color w:val="000000"/>
          <w:sz w:val="28"/>
          <w:szCs w:val="28"/>
        </w:rPr>
        <w:t xml:space="preserve"> </w:t>
      </w:r>
      <w:r w:rsidRPr="00D14212">
        <w:rPr>
          <w:color w:val="000000"/>
          <w:sz w:val="28"/>
          <w:szCs w:val="28"/>
        </w:rPr>
        <w:t>спецификой</w:t>
      </w:r>
      <w:r w:rsidR="00312DEE">
        <w:rPr>
          <w:color w:val="000000"/>
          <w:sz w:val="28"/>
          <w:szCs w:val="28"/>
        </w:rPr>
        <w:t xml:space="preserve"> </w:t>
      </w:r>
      <w:r w:rsidRPr="00D14212">
        <w:rPr>
          <w:color w:val="000000"/>
          <w:sz w:val="28"/>
          <w:szCs w:val="28"/>
        </w:rPr>
        <w:t>не</w:t>
      </w:r>
      <w:r w:rsidR="00312DEE">
        <w:rPr>
          <w:color w:val="000000"/>
          <w:sz w:val="28"/>
          <w:szCs w:val="28"/>
        </w:rPr>
        <w:t xml:space="preserve"> </w:t>
      </w:r>
      <w:r w:rsidRPr="00D14212">
        <w:rPr>
          <w:color w:val="000000"/>
          <w:sz w:val="28"/>
          <w:szCs w:val="28"/>
        </w:rPr>
        <w:t>обладают,</w:t>
      </w:r>
      <w:r w:rsidR="00312DEE">
        <w:rPr>
          <w:color w:val="000000"/>
          <w:sz w:val="28"/>
          <w:szCs w:val="28"/>
        </w:rPr>
        <w:t xml:space="preserve"> </w:t>
      </w:r>
      <w:r w:rsidRPr="00D14212">
        <w:rPr>
          <w:color w:val="000000"/>
          <w:sz w:val="28"/>
          <w:szCs w:val="28"/>
        </w:rPr>
        <w:t>однако</w:t>
      </w:r>
      <w:r w:rsidR="00312DEE">
        <w:rPr>
          <w:color w:val="000000"/>
          <w:sz w:val="28"/>
          <w:szCs w:val="28"/>
        </w:rPr>
        <w:t xml:space="preserve"> </w:t>
      </w:r>
      <w:r w:rsidRPr="00D14212">
        <w:rPr>
          <w:color w:val="000000"/>
          <w:sz w:val="28"/>
          <w:szCs w:val="28"/>
        </w:rPr>
        <w:t>же</w:t>
      </w:r>
      <w:r w:rsidR="00312DEE">
        <w:rPr>
          <w:color w:val="000000"/>
          <w:sz w:val="28"/>
          <w:szCs w:val="28"/>
        </w:rPr>
        <w:t xml:space="preserve"> </w:t>
      </w:r>
      <w:r w:rsidRPr="00D14212">
        <w:rPr>
          <w:color w:val="000000"/>
          <w:sz w:val="28"/>
          <w:szCs w:val="28"/>
        </w:rPr>
        <w:t>судебное</w:t>
      </w:r>
      <w:r w:rsidR="00312DEE">
        <w:rPr>
          <w:color w:val="000000"/>
          <w:sz w:val="28"/>
          <w:szCs w:val="28"/>
        </w:rPr>
        <w:t xml:space="preserve"> </w:t>
      </w:r>
      <w:r w:rsidRPr="00D14212">
        <w:rPr>
          <w:color w:val="000000"/>
          <w:sz w:val="28"/>
          <w:szCs w:val="28"/>
        </w:rPr>
        <w:t>следствие</w:t>
      </w:r>
      <w:r w:rsidR="00312DEE">
        <w:rPr>
          <w:color w:val="000000"/>
          <w:sz w:val="28"/>
          <w:szCs w:val="28"/>
        </w:rPr>
        <w:t xml:space="preserve"> </w:t>
      </w:r>
      <w:r w:rsidRPr="00D14212">
        <w:rPr>
          <w:color w:val="000000"/>
          <w:sz w:val="28"/>
          <w:szCs w:val="28"/>
        </w:rPr>
        <w:t>имеет</w:t>
      </w:r>
      <w:r w:rsidR="00312DEE">
        <w:rPr>
          <w:color w:val="000000"/>
          <w:sz w:val="28"/>
          <w:szCs w:val="28"/>
        </w:rPr>
        <w:t xml:space="preserve"> </w:t>
      </w:r>
      <w:r w:rsidRPr="00D14212">
        <w:rPr>
          <w:color w:val="000000"/>
          <w:sz w:val="28"/>
          <w:szCs w:val="28"/>
        </w:rPr>
        <w:t>ряд</w:t>
      </w:r>
      <w:r w:rsidR="00312DEE">
        <w:rPr>
          <w:color w:val="000000"/>
          <w:sz w:val="28"/>
          <w:szCs w:val="28"/>
        </w:rPr>
        <w:t xml:space="preserve"> </w:t>
      </w:r>
      <w:r w:rsidRPr="00D14212">
        <w:rPr>
          <w:color w:val="000000"/>
          <w:sz w:val="28"/>
          <w:szCs w:val="28"/>
        </w:rPr>
        <w:t>принципиальных</w:t>
      </w:r>
      <w:r w:rsidR="00312DEE">
        <w:rPr>
          <w:color w:val="000000"/>
          <w:sz w:val="28"/>
          <w:szCs w:val="28"/>
        </w:rPr>
        <w:t xml:space="preserve"> </w:t>
      </w:r>
      <w:r w:rsidRPr="00D14212">
        <w:rPr>
          <w:color w:val="000000"/>
          <w:sz w:val="28"/>
          <w:szCs w:val="28"/>
        </w:rPr>
        <w:t>особенностей.</w:t>
      </w:r>
      <w:r w:rsidR="00312DEE">
        <w:rPr>
          <w:color w:val="000000"/>
          <w:sz w:val="28"/>
          <w:szCs w:val="28"/>
        </w:rPr>
        <w:t xml:space="preserve"> </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Так</w:t>
      </w:r>
      <w:r w:rsidR="00312DEE">
        <w:rPr>
          <w:color w:val="000000"/>
          <w:sz w:val="28"/>
          <w:szCs w:val="28"/>
        </w:rPr>
        <w:t xml:space="preserve"> </w:t>
      </w:r>
      <w:r w:rsidRPr="00D14212">
        <w:rPr>
          <w:color w:val="000000"/>
          <w:sz w:val="28"/>
          <w:szCs w:val="28"/>
        </w:rPr>
        <w:t>у</w:t>
      </w:r>
      <w:r w:rsidR="00312DEE">
        <w:rPr>
          <w:color w:val="000000"/>
          <w:sz w:val="28"/>
          <w:szCs w:val="28"/>
        </w:rPr>
        <w:t xml:space="preserve"> </w:t>
      </w:r>
      <w:r w:rsidRPr="00D14212">
        <w:rPr>
          <w:color w:val="000000"/>
          <w:sz w:val="28"/>
          <w:szCs w:val="28"/>
        </w:rPr>
        <w:t>суда</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отличие</w:t>
      </w:r>
      <w:r w:rsidR="00312DEE">
        <w:rPr>
          <w:color w:val="000000"/>
          <w:sz w:val="28"/>
          <w:szCs w:val="28"/>
        </w:rPr>
        <w:t xml:space="preserve"> </w:t>
      </w:r>
      <w:r w:rsidRPr="00D14212">
        <w:rPr>
          <w:color w:val="000000"/>
          <w:sz w:val="28"/>
          <w:szCs w:val="28"/>
        </w:rPr>
        <w:t>от</w:t>
      </w:r>
      <w:r w:rsidR="00312DEE">
        <w:rPr>
          <w:color w:val="000000"/>
          <w:sz w:val="28"/>
          <w:szCs w:val="28"/>
        </w:rPr>
        <w:t xml:space="preserve"> </w:t>
      </w:r>
      <w:r w:rsidRPr="00D14212">
        <w:rPr>
          <w:color w:val="000000"/>
          <w:sz w:val="28"/>
          <w:szCs w:val="28"/>
        </w:rPr>
        <w:t>общего</w:t>
      </w:r>
      <w:r w:rsidR="00312DEE">
        <w:rPr>
          <w:color w:val="000000"/>
          <w:sz w:val="28"/>
          <w:szCs w:val="28"/>
        </w:rPr>
        <w:t xml:space="preserve"> </w:t>
      </w:r>
      <w:r w:rsidRPr="00D14212">
        <w:rPr>
          <w:color w:val="000000"/>
          <w:sz w:val="28"/>
          <w:szCs w:val="28"/>
        </w:rPr>
        <w:t>порядка</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разбирательства</w:t>
      </w:r>
      <w:r w:rsidR="00312DEE">
        <w:rPr>
          <w:color w:val="000000"/>
          <w:sz w:val="28"/>
          <w:szCs w:val="28"/>
        </w:rPr>
        <w:t xml:space="preserve"> </w:t>
      </w:r>
      <w:r w:rsidRPr="00D14212">
        <w:rPr>
          <w:color w:val="000000"/>
          <w:sz w:val="28"/>
          <w:szCs w:val="28"/>
        </w:rPr>
        <w:t>имеется</w:t>
      </w:r>
      <w:r w:rsidR="00312DEE">
        <w:rPr>
          <w:color w:val="000000"/>
          <w:sz w:val="28"/>
          <w:szCs w:val="28"/>
        </w:rPr>
        <w:t xml:space="preserve"> </w:t>
      </w:r>
      <w:r w:rsidRPr="00D14212">
        <w:rPr>
          <w:color w:val="000000"/>
          <w:sz w:val="28"/>
          <w:szCs w:val="28"/>
        </w:rPr>
        <w:t>право</w:t>
      </w:r>
      <w:r w:rsidR="00312DEE">
        <w:rPr>
          <w:color w:val="000000"/>
          <w:sz w:val="28"/>
          <w:szCs w:val="28"/>
        </w:rPr>
        <w:t xml:space="preserve"> </w:t>
      </w:r>
      <w:r w:rsidRPr="00D14212">
        <w:rPr>
          <w:color w:val="000000"/>
          <w:sz w:val="28"/>
          <w:szCs w:val="28"/>
        </w:rPr>
        <w:t>постановить</w:t>
      </w:r>
      <w:r w:rsidR="00312DEE">
        <w:rPr>
          <w:color w:val="000000"/>
          <w:sz w:val="28"/>
          <w:szCs w:val="28"/>
        </w:rPr>
        <w:t xml:space="preserve"> </w:t>
      </w:r>
      <w:r w:rsidRPr="00D14212">
        <w:rPr>
          <w:color w:val="000000"/>
          <w:sz w:val="28"/>
          <w:szCs w:val="28"/>
        </w:rPr>
        <w:t>приговор</w:t>
      </w:r>
      <w:r w:rsidR="00312DEE">
        <w:rPr>
          <w:color w:val="000000"/>
          <w:sz w:val="28"/>
          <w:szCs w:val="28"/>
        </w:rPr>
        <w:t xml:space="preserve"> </w:t>
      </w:r>
      <w:r w:rsidRPr="00D14212">
        <w:rPr>
          <w:color w:val="000000"/>
          <w:sz w:val="28"/>
          <w:szCs w:val="28"/>
        </w:rPr>
        <w:t>без</w:t>
      </w:r>
      <w:r w:rsidR="00312DEE">
        <w:rPr>
          <w:color w:val="000000"/>
          <w:sz w:val="28"/>
          <w:szCs w:val="28"/>
        </w:rPr>
        <w:t xml:space="preserve"> </w:t>
      </w:r>
      <w:r w:rsidRPr="00D14212">
        <w:rPr>
          <w:color w:val="000000"/>
          <w:sz w:val="28"/>
          <w:szCs w:val="28"/>
        </w:rPr>
        <w:t>исследования</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оценки</w:t>
      </w:r>
      <w:r w:rsidR="00312DEE">
        <w:rPr>
          <w:color w:val="000000"/>
          <w:sz w:val="28"/>
          <w:szCs w:val="28"/>
        </w:rPr>
        <w:t xml:space="preserve"> </w:t>
      </w:r>
      <w:r w:rsidRPr="00D14212">
        <w:rPr>
          <w:color w:val="000000"/>
          <w:sz w:val="28"/>
          <w:szCs w:val="28"/>
        </w:rPr>
        <w:t>доказательств,</w:t>
      </w:r>
      <w:r w:rsidR="00312DEE">
        <w:rPr>
          <w:color w:val="000000"/>
          <w:sz w:val="28"/>
          <w:szCs w:val="28"/>
        </w:rPr>
        <w:t xml:space="preserve"> </w:t>
      </w:r>
      <w:r w:rsidRPr="00D14212">
        <w:rPr>
          <w:color w:val="000000"/>
          <w:sz w:val="28"/>
          <w:szCs w:val="28"/>
        </w:rPr>
        <w:t>однако</w:t>
      </w:r>
      <w:r w:rsidR="00312DEE">
        <w:rPr>
          <w:color w:val="000000"/>
          <w:sz w:val="28"/>
          <w:szCs w:val="28"/>
        </w:rPr>
        <w:t xml:space="preserve"> </w:t>
      </w:r>
      <w:r w:rsidRPr="00D14212">
        <w:rPr>
          <w:color w:val="000000"/>
          <w:sz w:val="28"/>
          <w:szCs w:val="28"/>
        </w:rPr>
        <w:t>же</w:t>
      </w:r>
      <w:r w:rsidR="00312DEE">
        <w:rPr>
          <w:color w:val="000000"/>
          <w:sz w:val="28"/>
          <w:szCs w:val="28"/>
        </w:rPr>
        <w:t xml:space="preserve"> </w:t>
      </w:r>
      <w:r w:rsidRPr="00D14212">
        <w:rPr>
          <w:color w:val="000000"/>
          <w:sz w:val="28"/>
          <w:szCs w:val="28"/>
        </w:rPr>
        <w:t>если</w:t>
      </w:r>
      <w:r w:rsidR="00312DEE">
        <w:rPr>
          <w:color w:val="000000"/>
          <w:sz w:val="28"/>
          <w:szCs w:val="28"/>
        </w:rPr>
        <w:t xml:space="preserve"> </w:t>
      </w:r>
      <w:r w:rsidRPr="00D14212">
        <w:rPr>
          <w:color w:val="000000"/>
          <w:sz w:val="28"/>
          <w:szCs w:val="28"/>
        </w:rPr>
        <w:t>суд</w:t>
      </w:r>
      <w:r w:rsidR="00312DEE">
        <w:rPr>
          <w:color w:val="000000"/>
          <w:sz w:val="28"/>
          <w:szCs w:val="28"/>
        </w:rPr>
        <w:t xml:space="preserve"> </w:t>
      </w:r>
      <w:r w:rsidRPr="00D14212">
        <w:rPr>
          <w:color w:val="000000"/>
          <w:sz w:val="28"/>
          <w:szCs w:val="28"/>
        </w:rPr>
        <w:t>уверен</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обоснованности</w:t>
      </w:r>
      <w:r w:rsidR="00312DEE">
        <w:rPr>
          <w:color w:val="000000"/>
          <w:sz w:val="28"/>
          <w:szCs w:val="28"/>
        </w:rPr>
        <w:t xml:space="preserve"> </w:t>
      </w:r>
      <w:r w:rsidRPr="00D14212">
        <w:rPr>
          <w:color w:val="000000"/>
          <w:sz w:val="28"/>
          <w:szCs w:val="28"/>
        </w:rPr>
        <w:t>вынесения</w:t>
      </w:r>
      <w:r w:rsidR="00312DEE">
        <w:rPr>
          <w:color w:val="000000"/>
          <w:sz w:val="28"/>
          <w:szCs w:val="28"/>
        </w:rPr>
        <w:t xml:space="preserve"> </w:t>
      </w:r>
      <w:r w:rsidRPr="00D14212">
        <w:rPr>
          <w:color w:val="000000"/>
          <w:sz w:val="28"/>
          <w:szCs w:val="28"/>
        </w:rPr>
        <w:t>по</w:t>
      </w:r>
      <w:r w:rsidR="00312DEE">
        <w:rPr>
          <w:color w:val="000000"/>
          <w:sz w:val="28"/>
          <w:szCs w:val="28"/>
        </w:rPr>
        <w:t xml:space="preserve"> </w:t>
      </w:r>
      <w:r w:rsidRPr="00D14212">
        <w:rPr>
          <w:color w:val="000000"/>
          <w:sz w:val="28"/>
          <w:szCs w:val="28"/>
        </w:rPr>
        <w:t>делу</w:t>
      </w:r>
      <w:r w:rsidR="00312DEE">
        <w:rPr>
          <w:color w:val="000000"/>
          <w:sz w:val="28"/>
          <w:szCs w:val="28"/>
        </w:rPr>
        <w:t xml:space="preserve"> </w:t>
      </w:r>
      <w:r w:rsidRPr="00D14212">
        <w:rPr>
          <w:color w:val="000000"/>
          <w:sz w:val="28"/>
          <w:szCs w:val="28"/>
        </w:rPr>
        <w:t>обвинительного</w:t>
      </w:r>
      <w:r w:rsidR="00312DEE">
        <w:rPr>
          <w:color w:val="000000"/>
          <w:sz w:val="28"/>
          <w:szCs w:val="28"/>
        </w:rPr>
        <w:t xml:space="preserve"> </w:t>
      </w:r>
      <w:r w:rsidRPr="00D14212">
        <w:rPr>
          <w:color w:val="000000"/>
          <w:sz w:val="28"/>
          <w:szCs w:val="28"/>
        </w:rPr>
        <w:t>приговора.</w:t>
      </w:r>
      <w:r w:rsidR="00312DEE">
        <w:rPr>
          <w:color w:val="000000"/>
          <w:sz w:val="28"/>
          <w:szCs w:val="28"/>
        </w:rPr>
        <w:t xml:space="preserve"> </w:t>
      </w:r>
      <w:r w:rsidRPr="00D14212">
        <w:rPr>
          <w:color w:val="000000"/>
          <w:sz w:val="28"/>
          <w:szCs w:val="28"/>
        </w:rPr>
        <w:t>Таким</w:t>
      </w:r>
      <w:r w:rsidR="00312DEE">
        <w:rPr>
          <w:color w:val="000000"/>
          <w:sz w:val="28"/>
          <w:szCs w:val="28"/>
        </w:rPr>
        <w:t xml:space="preserve"> </w:t>
      </w:r>
      <w:r w:rsidRPr="00D14212">
        <w:rPr>
          <w:color w:val="000000"/>
          <w:sz w:val="28"/>
          <w:szCs w:val="28"/>
        </w:rPr>
        <w:t>образом,</w:t>
      </w:r>
      <w:r w:rsidR="00312DEE">
        <w:rPr>
          <w:color w:val="000000"/>
          <w:sz w:val="28"/>
          <w:szCs w:val="28"/>
        </w:rPr>
        <w:t xml:space="preserve"> </w:t>
      </w:r>
      <w:r w:rsidRPr="00D14212">
        <w:rPr>
          <w:color w:val="000000"/>
          <w:sz w:val="28"/>
          <w:szCs w:val="28"/>
        </w:rPr>
        <w:t>решение</w:t>
      </w:r>
      <w:r w:rsidR="00312DEE">
        <w:rPr>
          <w:color w:val="000000"/>
          <w:sz w:val="28"/>
          <w:szCs w:val="28"/>
        </w:rPr>
        <w:t xml:space="preserve"> </w:t>
      </w:r>
      <w:r w:rsidRPr="00D14212">
        <w:rPr>
          <w:color w:val="000000"/>
          <w:sz w:val="28"/>
          <w:szCs w:val="28"/>
        </w:rPr>
        <w:t>вопроса</w:t>
      </w:r>
      <w:r w:rsidR="00312DEE">
        <w:rPr>
          <w:color w:val="000000"/>
          <w:sz w:val="28"/>
          <w:szCs w:val="28"/>
        </w:rPr>
        <w:t xml:space="preserve"> </w:t>
      </w:r>
      <w:r w:rsidRPr="00D14212">
        <w:rPr>
          <w:color w:val="000000"/>
          <w:sz w:val="28"/>
          <w:szCs w:val="28"/>
        </w:rPr>
        <w:t>о</w:t>
      </w:r>
      <w:r w:rsidR="00312DEE">
        <w:rPr>
          <w:color w:val="000000"/>
          <w:sz w:val="28"/>
          <w:szCs w:val="28"/>
        </w:rPr>
        <w:t xml:space="preserve"> </w:t>
      </w:r>
      <w:r w:rsidRPr="00D14212">
        <w:rPr>
          <w:color w:val="000000"/>
          <w:sz w:val="28"/>
          <w:szCs w:val="28"/>
        </w:rPr>
        <w:t>том</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какой</w:t>
      </w:r>
      <w:r w:rsidR="00312DEE">
        <w:rPr>
          <w:color w:val="000000"/>
          <w:sz w:val="28"/>
          <w:szCs w:val="28"/>
        </w:rPr>
        <w:t xml:space="preserve"> </w:t>
      </w:r>
      <w:r w:rsidRPr="00D14212">
        <w:rPr>
          <w:color w:val="000000"/>
          <w:sz w:val="28"/>
          <w:szCs w:val="28"/>
        </w:rPr>
        <w:t>форме</w:t>
      </w:r>
      <w:r w:rsidR="00312DEE">
        <w:rPr>
          <w:color w:val="000000"/>
          <w:sz w:val="28"/>
          <w:szCs w:val="28"/>
        </w:rPr>
        <w:t xml:space="preserve"> </w:t>
      </w:r>
      <w:r w:rsidRPr="00D14212">
        <w:rPr>
          <w:color w:val="000000"/>
          <w:sz w:val="28"/>
          <w:szCs w:val="28"/>
        </w:rPr>
        <w:t>подлежит</w:t>
      </w:r>
      <w:r w:rsidR="00312DEE">
        <w:rPr>
          <w:color w:val="000000"/>
          <w:sz w:val="28"/>
          <w:szCs w:val="28"/>
        </w:rPr>
        <w:t xml:space="preserve"> </w:t>
      </w:r>
      <w:r w:rsidRPr="00D14212">
        <w:rPr>
          <w:color w:val="000000"/>
          <w:sz w:val="28"/>
          <w:szCs w:val="28"/>
        </w:rPr>
        <w:t>рассмотрению</w:t>
      </w:r>
      <w:r w:rsidR="00312DEE">
        <w:rPr>
          <w:color w:val="000000"/>
          <w:sz w:val="28"/>
          <w:szCs w:val="28"/>
        </w:rPr>
        <w:t xml:space="preserve"> </w:t>
      </w:r>
      <w:r w:rsidRPr="00D14212">
        <w:rPr>
          <w:color w:val="000000"/>
          <w:sz w:val="28"/>
          <w:szCs w:val="28"/>
        </w:rPr>
        <w:t>уголовное</w:t>
      </w:r>
      <w:r w:rsidR="00312DEE">
        <w:rPr>
          <w:color w:val="000000"/>
          <w:sz w:val="28"/>
          <w:szCs w:val="28"/>
        </w:rPr>
        <w:t xml:space="preserve"> </w:t>
      </w:r>
      <w:r w:rsidRPr="00D14212">
        <w:rPr>
          <w:color w:val="000000"/>
          <w:sz w:val="28"/>
          <w:szCs w:val="28"/>
        </w:rPr>
        <w:t>дело</w:t>
      </w:r>
      <w:r w:rsidR="00312DEE">
        <w:rPr>
          <w:color w:val="000000"/>
          <w:sz w:val="28"/>
          <w:szCs w:val="28"/>
        </w:rPr>
        <w:t xml:space="preserve"> </w:t>
      </w:r>
      <w:r w:rsidRPr="00D14212">
        <w:rPr>
          <w:color w:val="000000"/>
          <w:sz w:val="28"/>
          <w:szCs w:val="28"/>
        </w:rPr>
        <w:t>законодатель</w:t>
      </w:r>
      <w:r w:rsidR="00312DEE">
        <w:rPr>
          <w:color w:val="000000"/>
          <w:sz w:val="28"/>
          <w:szCs w:val="28"/>
        </w:rPr>
        <w:t xml:space="preserve"> </w:t>
      </w:r>
      <w:r w:rsidRPr="00D14212">
        <w:rPr>
          <w:color w:val="000000"/>
          <w:sz w:val="28"/>
          <w:szCs w:val="28"/>
        </w:rPr>
        <w:t>оставил</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усмотрение</w:t>
      </w:r>
      <w:r w:rsidR="00312DEE">
        <w:rPr>
          <w:color w:val="000000"/>
          <w:sz w:val="28"/>
          <w:szCs w:val="28"/>
        </w:rPr>
        <w:t xml:space="preserve"> </w:t>
      </w:r>
      <w:r w:rsidRPr="00D14212">
        <w:rPr>
          <w:color w:val="000000"/>
          <w:sz w:val="28"/>
          <w:szCs w:val="28"/>
        </w:rPr>
        <w:t>судьи</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производстве</w:t>
      </w:r>
      <w:r w:rsidR="00312DEE">
        <w:rPr>
          <w:color w:val="000000"/>
          <w:sz w:val="28"/>
          <w:szCs w:val="28"/>
        </w:rPr>
        <w:t xml:space="preserve"> </w:t>
      </w:r>
      <w:r w:rsidRPr="00D14212">
        <w:rPr>
          <w:color w:val="000000"/>
          <w:sz w:val="28"/>
          <w:szCs w:val="28"/>
        </w:rPr>
        <w:t>которого</w:t>
      </w:r>
      <w:r w:rsidR="00312DEE">
        <w:rPr>
          <w:color w:val="000000"/>
          <w:sz w:val="28"/>
          <w:szCs w:val="28"/>
        </w:rPr>
        <w:t xml:space="preserve"> </w:t>
      </w:r>
      <w:r w:rsidRPr="00D14212">
        <w:rPr>
          <w:color w:val="000000"/>
          <w:sz w:val="28"/>
          <w:szCs w:val="28"/>
        </w:rPr>
        <w:t>оно</w:t>
      </w:r>
      <w:r w:rsidR="00312DEE">
        <w:rPr>
          <w:color w:val="000000"/>
          <w:sz w:val="28"/>
          <w:szCs w:val="28"/>
        </w:rPr>
        <w:t xml:space="preserve"> </w:t>
      </w:r>
      <w:r w:rsidRPr="00D14212">
        <w:rPr>
          <w:color w:val="000000"/>
          <w:sz w:val="28"/>
          <w:szCs w:val="28"/>
        </w:rPr>
        <w:t>находится.</w:t>
      </w:r>
      <w:r w:rsidR="00312DEE">
        <w:rPr>
          <w:color w:val="000000"/>
          <w:sz w:val="28"/>
          <w:szCs w:val="28"/>
        </w:rPr>
        <w:t xml:space="preserve"> </w:t>
      </w:r>
      <w:r w:rsidRPr="00D14212">
        <w:rPr>
          <w:color w:val="000000"/>
          <w:sz w:val="28"/>
          <w:szCs w:val="28"/>
        </w:rPr>
        <w:t>То</w:t>
      </w:r>
      <w:r w:rsidR="00312DEE">
        <w:rPr>
          <w:color w:val="000000"/>
          <w:sz w:val="28"/>
          <w:szCs w:val="28"/>
        </w:rPr>
        <w:t xml:space="preserve"> </w:t>
      </w:r>
      <w:r w:rsidRPr="00D14212">
        <w:rPr>
          <w:color w:val="000000"/>
          <w:sz w:val="28"/>
          <w:szCs w:val="28"/>
        </w:rPr>
        <w:t>есть</w:t>
      </w:r>
      <w:r w:rsidR="00312DEE">
        <w:rPr>
          <w:color w:val="000000"/>
          <w:sz w:val="28"/>
          <w:szCs w:val="28"/>
        </w:rPr>
        <w:t xml:space="preserve"> </w:t>
      </w:r>
      <w:r w:rsidRPr="00D14212">
        <w:rPr>
          <w:color w:val="000000"/>
          <w:sz w:val="28"/>
          <w:szCs w:val="28"/>
        </w:rPr>
        <w:t>судья</w:t>
      </w:r>
      <w:r w:rsidR="00312DEE">
        <w:rPr>
          <w:color w:val="000000"/>
          <w:sz w:val="28"/>
          <w:szCs w:val="28"/>
        </w:rPr>
        <w:t xml:space="preserve"> </w:t>
      </w:r>
      <w:r w:rsidRPr="00D14212">
        <w:rPr>
          <w:color w:val="000000"/>
          <w:sz w:val="28"/>
          <w:szCs w:val="28"/>
        </w:rPr>
        <w:t>уже</w:t>
      </w:r>
      <w:r w:rsidR="00312DEE">
        <w:rPr>
          <w:color w:val="000000"/>
          <w:sz w:val="28"/>
          <w:szCs w:val="28"/>
        </w:rPr>
        <w:t xml:space="preserve"> </w:t>
      </w:r>
      <w:r w:rsidRPr="00D14212">
        <w:rPr>
          <w:color w:val="000000"/>
          <w:sz w:val="28"/>
          <w:szCs w:val="28"/>
        </w:rPr>
        <w:t>при</w:t>
      </w:r>
      <w:r w:rsidR="00312DEE">
        <w:rPr>
          <w:color w:val="000000"/>
          <w:sz w:val="28"/>
          <w:szCs w:val="28"/>
        </w:rPr>
        <w:t xml:space="preserve"> </w:t>
      </w:r>
      <w:r w:rsidRPr="00D14212">
        <w:rPr>
          <w:color w:val="000000"/>
          <w:sz w:val="28"/>
          <w:szCs w:val="28"/>
        </w:rPr>
        <w:t>назначении</w:t>
      </w:r>
      <w:r w:rsidR="00312DEE">
        <w:rPr>
          <w:color w:val="000000"/>
          <w:sz w:val="28"/>
          <w:szCs w:val="28"/>
        </w:rPr>
        <w:t xml:space="preserve"> </w:t>
      </w:r>
      <w:r w:rsidRPr="00D14212">
        <w:rPr>
          <w:color w:val="000000"/>
          <w:sz w:val="28"/>
          <w:szCs w:val="28"/>
        </w:rPr>
        <w:t>судебного</w:t>
      </w:r>
      <w:r w:rsidR="00312DEE">
        <w:rPr>
          <w:color w:val="000000"/>
          <w:sz w:val="28"/>
          <w:szCs w:val="28"/>
        </w:rPr>
        <w:t xml:space="preserve"> </w:t>
      </w:r>
      <w:r w:rsidRPr="00D14212">
        <w:rPr>
          <w:color w:val="000000"/>
          <w:sz w:val="28"/>
          <w:szCs w:val="28"/>
        </w:rPr>
        <w:t>заседания</w:t>
      </w:r>
      <w:r w:rsidR="00312DEE">
        <w:rPr>
          <w:color w:val="000000"/>
          <w:sz w:val="28"/>
          <w:szCs w:val="28"/>
        </w:rPr>
        <w:t xml:space="preserve"> </w:t>
      </w:r>
      <w:r w:rsidRPr="00D14212">
        <w:rPr>
          <w:color w:val="000000"/>
          <w:sz w:val="28"/>
          <w:szCs w:val="28"/>
        </w:rPr>
        <w:t>должен</w:t>
      </w:r>
      <w:r w:rsidR="00312DEE">
        <w:rPr>
          <w:color w:val="000000"/>
          <w:sz w:val="28"/>
          <w:szCs w:val="28"/>
        </w:rPr>
        <w:t xml:space="preserve"> </w:t>
      </w:r>
      <w:r w:rsidRPr="00D14212">
        <w:rPr>
          <w:color w:val="000000"/>
          <w:sz w:val="28"/>
          <w:szCs w:val="28"/>
        </w:rPr>
        <w:t>провести</w:t>
      </w:r>
      <w:r w:rsidR="00312DEE">
        <w:rPr>
          <w:color w:val="000000"/>
          <w:sz w:val="28"/>
          <w:szCs w:val="28"/>
        </w:rPr>
        <w:t xml:space="preserve"> </w:t>
      </w:r>
      <w:r w:rsidRPr="00D14212">
        <w:rPr>
          <w:color w:val="000000"/>
          <w:sz w:val="28"/>
          <w:szCs w:val="28"/>
        </w:rPr>
        <w:t>предварительную</w:t>
      </w:r>
      <w:r w:rsidR="00312DEE">
        <w:rPr>
          <w:color w:val="000000"/>
          <w:sz w:val="28"/>
          <w:szCs w:val="28"/>
        </w:rPr>
        <w:t xml:space="preserve"> </w:t>
      </w:r>
      <w:r w:rsidRPr="00D14212">
        <w:rPr>
          <w:color w:val="000000"/>
          <w:sz w:val="28"/>
          <w:szCs w:val="28"/>
        </w:rPr>
        <w:t>оценку</w:t>
      </w:r>
      <w:r w:rsidR="00312DEE">
        <w:rPr>
          <w:color w:val="000000"/>
          <w:sz w:val="28"/>
          <w:szCs w:val="28"/>
        </w:rPr>
        <w:t xml:space="preserve"> </w:t>
      </w:r>
      <w:r w:rsidRPr="00D14212">
        <w:rPr>
          <w:color w:val="000000"/>
          <w:sz w:val="28"/>
          <w:szCs w:val="28"/>
        </w:rPr>
        <w:t>доказательств,</w:t>
      </w:r>
      <w:r w:rsidR="00312DEE">
        <w:rPr>
          <w:color w:val="000000"/>
          <w:sz w:val="28"/>
          <w:szCs w:val="28"/>
        </w:rPr>
        <w:t xml:space="preserve"> </w:t>
      </w:r>
      <w:r w:rsidRPr="00D14212">
        <w:rPr>
          <w:color w:val="000000"/>
          <w:sz w:val="28"/>
          <w:szCs w:val="28"/>
        </w:rPr>
        <w:t>относящихся</w:t>
      </w:r>
      <w:r w:rsidR="00312DEE">
        <w:rPr>
          <w:color w:val="000000"/>
          <w:sz w:val="28"/>
          <w:szCs w:val="28"/>
        </w:rPr>
        <w:t xml:space="preserve"> </w:t>
      </w:r>
      <w:r w:rsidRPr="00D14212">
        <w:rPr>
          <w:color w:val="000000"/>
          <w:sz w:val="28"/>
          <w:szCs w:val="28"/>
        </w:rPr>
        <w:t>к</w:t>
      </w:r>
      <w:r w:rsidR="00312DEE">
        <w:rPr>
          <w:color w:val="000000"/>
          <w:sz w:val="28"/>
          <w:szCs w:val="28"/>
        </w:rPr>
        <w:t xml:space="preserve"> </w:t>
      </w:r>
      <w:r w:rsidRPr="00D14212">
        <w:rPr>
          <w:color w:val="000000"/>
          <w:sz w:val="28"/>
          <w:szCs w:val="28"/>
        </w:rPr>
        <w:t>событию</w:t>
      </w:r>
      <w:r w:rsidR="00312DEE">
        <w:rPr>
          <w:color w:val="000000"/>
          <w:sz w:val="28"/>
          <w:szCs w:val="28"/>
        </w:rPr>
        <w:t xml:space="preserve"> </w:t>
      </w:r>
      <w:r w:rsidRPr="00D14212">
        <w:rPr>
          <w:color w:val="000000"/>
          <w:sz w:val="28"/>
          <w:szCs w:val="28"/>
        </w:rPr>
        <w:t>преступления,</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иных</w:t>
      </w:r>
      <w:r w:rsidR="00312DEE">
        <w:rPr>
          <w:color w:val="000000"/>
          <w:sz w:val="28"/>
          <w:szCs w:val="28"/>
        </w:rPr>
        <w:t xml:space="preserve"> </w:t>
      </w:r>
      <w:r w:rsidRPr="00D14212">
        <w:rPr>
          <w:color w:val="000000"/>
          <w:sz w:val="28"/>
          <w:szCs w:val="28"/>
        </w:rPr>
        <w:t>обстоятельств,</w:t>
      </w:r>
      <w:r w:rsidR="00312DEE">
        <w:rPr>
          <w:color w:val="000000"/>
          <w:sz w:val="28"/>
          <w:szCs w:val="28"/>
        </w:rPr>
        <w:t xml:space="preserve"> </w:t>
      </w:r>
      <w:r w:rsidRPr="00D14212">
        <w:rPr>
          <w:color w:val="000000"/>
          <w:sz w:val="28"/>
          <w:szCs w:val="28"/>
        </w:rPr>
        <w:t>подлежащих</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соответствии</w:t>
      </w:r>
      <w:r w:rsidR="00312DEE">
        <w:rPr>
          <w:color w:val="000000"/>
          <w:sz w:val="28"/>
          <w:szCs w:val="28"/>
        </w:rPr>
        <w:t xml:space="preserve"> </w:t>
      </w:r>
      <w:r w:rsidRPr="00D14212">
        <w:rPr>
          <w:color w:val="000000"/>
          <w:sz w:val="28"/>
          <w:szCs w:val="28"/>
        </w:rPr>
        <w:t>со</w:t>
      </w:r>
      <w:r w:rsidR="00312DEE">
        <w:rPr>
          <w:color w:val="000000"/>
          <w:sz w:val="28"/>
          <w:szCs w:val="28"/>
        </w:rPr>
        <w:t xml:space="preserve"> </w:t>
      </w:r>
      <w:r w:rsidRPr="00D14212">
        <w:rPr>
          <w:color w:val="000000"/>
          <w:sz w:val="28"/>
          <w:szCs w:val="28"/>
        </w:rPr>
        <w:t>ст.</w:t>
      </w:r>
      <w:r w:rsidR="00312DEE">
        <w:rPr>
          <w:color w:val="000000"/>
          <w:sz w:val="28"/>
          <w:szCs w:val="28"/>
        </w:rPr>
        <w:t xml:space="preserve"> </w:t>
      </w:r>
      <w:r w:rsidRPr="00D14212">
        <w:rPr>
          <w:color w:val="000000"/>
          <w:sz w:val="28"/>
          <w:szCs w:val="28"/>
        </w:rPr>
        <w:t>73</w:t>
      </w:r>
      <w:r w:rsidR="00312DEE">
        <w:rPr>
          <w:color w:val="000000"/>
          <w:sz w:val="28"/>
          <w:szCs w:val="28"/>
        </w:rPr>
        <w:t xml:space="preserve"> </w:t>
      </w:r>
      <w:r w:rsidRPr="00D14212">
        <w:rPr>
          <w:color w:val="000000"/>
          <w:sz w:val="28"/>
          <w:szCs w:val="28"/>
        </w:rPr>
        <w:t>УПК</w:t>
      </w:r>
      <w:r w:rsidR="00312DEE">
        <w:rPr>
          <w:color w:val="000000"/>
          <w:sz w:val="28"/>
          <w:szCs w:val="28"/>
        </w:rPr>
        <w:t xml:space="preserve"> </w:t>
      </w:r>
      <w:r w:rsidRPr="00D14212">
        <w:rPr>
          <w:color w:val="000000"/>
          <w:sz w:val="28"/>
          <w:szCs w:val="28"/>
        </w:rPr>
        <w:t>доказыванию,</w:t>
      </w:r>
      <w:r w:rsidR="00312DEE">
        <w:rPr>
          <w:color w:val="000000"/>
          <w:sz w:val="28"/>
          <w:szCs w:val="28"/>
        </w:rPr>
        <w:t xml:space="preserve"> </w:t>
      </w:r>
      <w:r w:rsidRPr="00D14212">
        <w:rPr>
          <w:color w:val="000000"/>
          <w:sz w:val="28"/>
          <w:szCs w:val="28"/>
        </w:rPr>
        <w:t>удостовериться</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обоснованности</w:t>
      </w:r>
      <w:r w:rsidR="00312DEE">
        <w:rPr>
          <w:color w:val="000000"/>
          <w:sz w:val="28"/>
          <w:szCs w:val="28"/>
        </w:rPr>
        <w:t xml:space="preserve"> </w:t>
      </w:r>
      <w:r w:rsidRPr="00D14212">
        <w:rPr>
          <w:color w:val="000000"/>
          <w:sz w:val="28"/>
          <w:szCs w:val="28"/>
        </w:rPr>
        <w:t>предъявленного</w:t>
      </w:r>
      <w:r w:rsidR="00312DEE">
        <w:rPr>
          <w:color w:val="000000"/>
          <w:sz w:val="28"/>
          <w:szCs w:val="28"/>
        </w:rPr>
        <w:t xml:space="preserve"> </w:t>
      </w:r>
      <w:r w:rsidRPr="00D14212">
        <w:rPr>
          <w:color w:val="000000"/>
          <w:sz w:val="28"/>
          <w:szCs w:val="28"/>
        </w:rPr>
        <w:t>обвинения</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решить</w:t>
      </w:r>
      <w:r w:rsidR="00312DEE">
        <w:rPr>
          <w:color w:val="000000"/>
          <w:sz w:val="28"/>
          <w:szCs w:val="28"/>
        </w:rPr>
        <w:t xml:space="preserve"> </w:t>
      </w:r>
      <w:r w:rsidRPr="00D14212">
        <w:rPr>
          <w:color w:val="000000"/>
          <w:sz w:val="28"/>
          <w:szCs w:val="28"/>
        </w:rPr>
        <w:t>подтверждается</w:t>
      </w:r>
      <w:r w:rsidR="00312DEE">
        <w:rPr>
          <w:color w:val="000000"/>
          <w:sz w:val="28"/>
          <w:szCs w:val="28"/>
        </w:rPr>
        <w:t xml:space="preserve"> </w:t>
      </w:r>
      <w:r w:rsidRPr="00D14212">
        <w:rPr>
          <w:color w:val="000000"/>
          <w:sz w:val="28"/>
          <w:szCs w:val="28"/>
        </w:rPr>
        <w:t>ли</w:t>
      </w:r>
      <w:r w:rsidR="00312DEE">
        <w:rPr>
          <w:color w:val="000000"/>
          <w:sz w:val="28"/>
          <w:szCs w:val="28"/>
        </w:rPr>
        <w:t xml:space="preserve"> </w:t>
      </w:r>
      <w:r w:rsidRPr="00D14212">
        <w:rPr>
          <w:color w:val="000000"/>
          <w:sz w:val="28"/>
          <w:szCs w:val="28"/>
        </w:rPr>
        <w:t>обвинение</w:t>
      </w:r>
      <w:r w:rsidR="00312DEE">
        <w:rPr>
          <w:color w:val="000000"/>
          <w:sz w:val="28"/>
          <w:szCs w:val="28"/>
        </w:rPr>
        <w:t xml:space="preserve"> </w:t>
      </w:r>
      <w:r w:rsidRPr="00D14212">
        <w:rPr>
          <w:color w:val="000000"/>
          <w:sz w:val="28"/>
          <w:szCs w:val="28"/>
        </w:rPr>
        <w:t>собранными</w:t>
      </w:r>
      <w:r w:rsidR="00312DEE">
        <w:rPr>
          <w:color w:val="000000"/>
          <w:sz w:val="28"/>
          <w:szCs w:val="28"/>
        </w:rPr>
        <w:t xml:space="preserve"> </w:t>
      </w:r>
      <w:r w:rsidRPr="00D14212">
        <w:rPr>
          <w:color w:val="000000"/>
          <w:sz w:val="28"/>
          <w:szCs w:val="28"/>
        </w:rPr>
        <w:t>по</w:t>
      </w:r>
      <w:r w:rsidR="00312DEE">
        <w:rPr>
          <w:color w:val="000000"/>
          <w:sz w:val="28"/>
          <w:szCs w:val="28"/>
        </w:rPr>
        <w:t xml:space="preserve"> </w:t>
      </w:r>
      <w:r w:rsidRPr="00D14212">
        <w:rPr>
          <w:color w:val="000000"/>
          <w:sz w:val="28"/>
          <w:szCs w:val="28"/>
        </w:rPr>
        <w:t>делу</w:t>
      </w:r>
      <w:r w:rsidR="00312DEE">
        <w:rPr>
          <w:color w:val="000000"/>
          <w:sz w:val="28"/>
          <w:szCs w:val="28"/>
        </w:rPr>
        <w:t xml:space="preserve"> </w:t>
      </w:r>
      <w:r w:rsidRPr="00D14212">
        <w:rPr>
          <w:color w:val="000000"/>
          <w:sz w:val="28"/>
          <w:szCs w:val="28"/>
        </w:rPr>
        <w:t>доказательствами.</w:t>
      </w:r>
      <w:r w:rsidR="00312DEE">
        <w:rPr>
          <w:color w:val="000000"/>
          <w:sz w:val="28"/>
          <w:szCs w:val="28"/>
        </w:rPr>
        <w:t xml:space="preserve"> </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Как</w:t>
      </w:r>
      <w:r w:rsidR="00312DEE">
        <w:rPr>
          <w:color w:val="000000"/>
          <w:sz w:val="28"/>
          <w:szCs w:val="28"/>
        </w:rPr>
        <w:t xml:space="preserve"> </w:t>
      </w:r>
      <w:r w:rsidRPr="00D14212">
        <w:rPr>
          <w:color w:val="000000"/>
          <w:sz w:val="28"/>
          <w:szCs w:val="28"/>
        </w:rPr>
        <w:t>мне</w:t>
      </w:r>
      <w:r w:rsidR="00312DEE">
        <w:rPr>
          <w:color w:val="000000"/>
          <w:sz w:val="28"/>
          <w:szCs w:val="28"/>
        </w:rPr>
        <w:t xml:space="preserve"> </w:t>
      </w:r>
      <w:r w:rsidRPr="00D14212">
        <w:rPr>
          <w:color w:val="000000"/>
          <w:sz w:val="28"/>
          <w:szCs w:val="28"/>
        </w:rPr>
        <w:t>представляется</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указанной</w:t>
      </w:r>
      <w:r w:rsidR="00312DEE">
        <w:rPr>
          <w:color w:val="000000"/>
          <w:sz w:val="28"/>
          <w:szCs w:val="28"/>
        </w:rPr>
        <w:t xml:space="preserve"> </w:t>
      </w:r>
      <w:r w:rsidRPr="00D14212">
        <w:rPr>
          <w:color w:val="000000"/>
          <w:sz w:val="28"/>
          <w:szCs w:val="28"/>
        </w:rPr>
        <w:t>предварительной</w:t>
      </w:r>
      <w:r w:rsidR="00312DEE">
        <w:rPr>
          <w:color w:val="000000"/>
          <w:sz w:val="28"/>
          <w:szCs w:val="28"/>
        </w:rPr>
        <w:t xml:space="preserve"> </w:t>
      </w:r>
      <w:r w:rsidRPr="00D14212">
        <w:rPr>
          <w:color w:val="000000"/>
          <w:sz w:val="28"/>
          <w:szCs w:val="28"/>
        </w:rPr>
        <w:t>оценке</w:t>
      </w:r>
      <w:r w:rsidR="00312DEE">
        <w:rPr>
          <w:color w:val="000000"/>
          <w:sz w:val="28"/>
          <w:szCs w:val="28"/>
        </w:rPr>
        <w:t xml:space="preserve"> </w:t>
      </w:r>
      <w:r w:rsidRPr="00D14212">
        <w:rPr>
          <w:color w:val="000000"/>
          <w:sz w:val="28"/>
          <w:szCs w:val="28"/>
        </w:rPr>
        <w:t>доказательств</w:t>
      </w:r>
      <w:r w:rsidR="00312DEE">
        <w:rPr>
          <w:color w:val="000000"/>
          <w:sz w:val="28"/>
          <w:szCs w:val="28"/>
        </w:rPr>
        <w:t xml:space="preserve"> </w:t>
      </w:r>
      <w:r w:rsidRPr="00D14212">
        <w:rPr>
          <w:color w:val="000000"/>
          <w:sz w:val="28"/>
          <w:szCs w:val="28"/>
        </w:rPr>
        <w:t>усматривается</w:t>
      </w:r>
      <w:r w:rsidR="00312DEE">
        <w:rPr>
          <w:color w:val="000000"/>
          <w:sz w:val="28"/>
          <w:szCs w:val="28"/>
        </w:rPr>
        <w:t xml:space="preserve"> </w:t>
      </w:r>
      <w:r w:rsidRPr="00D14212">
        <w:rPr>
          <w:color w:val="000000"/>
          <w:sz w:val="28"/>
          <w:szCs w:val="28"/>
        </w:rPr>
        <w:t>элемент</w:t>
      </w:r>
      <w:r w:rsidR="00312DEE">
        <w:rPr>
          <w:color w:val="000000"/>
          <w:sz w:val="28"/>
          <w:szCs w:val="28"/>
        </w:rPr>
        <w:t xml:space="preserve"> </w:t>
      </w:r>
      <w:r w:rsidRPr="00D14212">
        <w:rPr>
          <w:color w:val="000000"/>
          <w:sz w:val="28"/>
          <w:szCs w:val="28"/>
        </w:rPr>
        <w:t>заранее</w:t>
      </w:r>
      <w:r w:rsidR="00312DEE">
        <w:rPr>
          <w:color w:val="000000"/>
          <w:sz w:val="28"/>
          <w:szCs w:val="28"/>
        </w:rPr>
        <w:t xml:space="preserve"> </w:t>
      </w:r>
      <w:r w:rsidRPr="00D14212">
        <w:rPr>
          <w:color w:val="000000"/>
          <w:sz w:val="28"/>
          <w:szCs w:val="28"/>
        </w:rPr>
        <w:t>сложившейся</w:t>
      </w:r>
      <w:r w:rsidR="00312DEE">
        <w:rPr>
          <w:color w:val="000000"/>
          <w:sz w:val="28"/>
          <w:szCs w:val="28"/>
        </w:rPr>
        <w:t xml:space="preserve"> </w:t>
      </w:r>
      <w:r w:rsidRPr="00D14212">
        <w:rPr>
          <w:color w:val="000000"/>
          <w:sz w:val="28"/>
          <w:szCs w:val="28"/>
        </w:rPr>
        <w:t>предвзятости</w:t>
      </w:r>
      <w:r w:rsidR="00312DEE">
        <w:rPr>
          <w:color w:val="000000"/>
          <w:sz w:val="28"/>
          <w:szCs w:val="28"/>
        </w:rPr>
        <w:t xml:space="preserve"> </w:t>
      </w:r>
      <w:r w:rsidRPr="00D14212">
        <w:rPr>
          <w:color w:val="000000"/>
          <w:sz w:val="28"/>
          <w:szCs w:val="28"/>
        </w:rPr>
        <w:t>суда</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решении</w:t>
      </w:r>
      <w:r w:rsidR="00312DEE">
        <w:rPr>
          <w:color w:val="000000"/>
          <w:sz w:val="28"/>
          <w:szCs w:val="28"/>
        </w:rPr>
        <w:t xml:space="preserve"> </w:t>
      </w:r>
      <w:r w:rsidRPr="00D14212">
        <w:rPr>
          <w:color w:val="000000"/>
          <w:sz w:val="28"/>
          <w:szCs w:val="28"/>
        </w:rPr>
        <w:t>о</w:t>
      </w:r>
      <w:r w:rsidR="00312DEE">
        <w:rPr>
          <w:color w:val="000000"/>
          <w:sz w:val="28"/>
          <w:szCs w:val="28"/>
        </w:rPr>
        <w:t xml:space="preserve"> </w:t>
      </w:r>
      <w:r w:rsidRPr="00D14212">
        <w:rPr>
          <w:color w:val="000000"/>
          <w:sz w:val="28"/>
          <w:szCs w:val="28"/>
        </w:rPr>
        <w:t>виновности</w:t>
      </w:r>
      <w:r w:rsidR="00312DEE">
        <w:rPr>
          <w:color w:val="000000"/>
          <w:sz w:val="28"/>
          <w:szCs w:val="28"/>
        </w:rPr>
        <w:t xml:space="preserve"> </w:t>
      </w:r>
      <w:r w:rsidRPr="00D14212">
        <w:rPr>
          <w:color w:val="000000"/>
          <w:sz w:val="28"/>
          <w:szCs w:val="28"/>
        </w:rPr>
        <w:t>лица</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совершении</w:t>
      </w:r>
      <w:r w:rsidR="00312DEE">
        <w:rPr>
          <w:color w:val="000000"/>
          <w:sz w:val="28"/>
          <w:szCs w:val="28"/>
        </w:rPr>
        <w:t xml:space="preserve"> </w:t>
      </w:r>
      <w:r w:rsidRPr="00D14212">
        <w:rPr>
          <w:color w:val="000000"/>
          <w:sz w:val="28"/>
          <w:szCs w:val="28"/>
        </w:rPr>
        <w:t>преступления,</w:t>
      </w:r>
      <w:r w:rsidR="00312DEE">
        <w:rPr>
          <w:color w:val="000000"/>
          <w:sz w:val="28"/>
          <w:szCs w:val="28"/>
        </w:rPr>
        <w:t xml:space="preserve"> </w:t>
      </w:r>
      <w:r w:rsidRPr="00D14212">
        <w:rPr>
          <w:color w:val="000000"/>
          <w:sz w:val="28"/>
          <w:szCs w:val="28"/>
        </w:rPr>
        <w:t>поскольку</w:t>
      </w:r>
      <w:r w:rsidR="00312DEE">
        <w:rPr>
          <w:color w:val="000000"/>
          <w:sz w:val="28"/>
          <w:szCs w:val="28"/>
        </w:rPr>
        <w:t xml:space="preserve"> </w:t>
      </w:r>
      <w:r w:rsidRPr="00D14212">
        <w:rPr>
          <w:color w:val="000000"/>
          <w:sz w:val="28"/>
          <w:szCs w:val="28"/>
        </w:rPr>
        <w:t>получается,</w:t>
      </w:r>
      <w:r w:rsidR="00312DEE">
        <w:rPr>
          <w:color w:val="000000"/>
          <w:sz w:val="28"/>
          <w:szCs w:val="28"/>
        </w:rPr>
        <w:t xml:space="preserve"> </w:t>
      </w:r>
      <w:r w:rsidRPr="00D14212">
        <w:rPr>
          <w:color w:val="000000"/>
          <w:sz w:val="28"/>
          <w:szCs w:val="28"/>
        </w:rPr>
        <w:t>что</w:t>
      </w:r>
      <w:r w:rsidR="00312DEE">
        <w:rPr>
          <w:color w:val="000000"/>
          <w:sz w:val="28"/>
          <w:szCs w:val="28"/>
        </w:rPr>
        <w:t xml:space="preserve"> </w:t>
      </w:r>
      <w:r w:rsidRPr="00D14212">
        <w:rPr>
          <w:color w:val="000000"/>
          <w:sz w:val="28"/>
          <w:szCs w:val="28"/>
        </w:rPr>
        <w:t>судья,</w:t>
      </w:r>
      <w:r w:rsidR="00312DEE">
        <w:rPr>
          <w:color w:val="000000"/>
          <w:sz w:val="28"/>
          <w:szCs w:val="28"/>
        </w:rPr>
        <w:t xml:space="preserve"> </w:t>
      </w:r>
      <w:r w:rsidRPr="00D14212">
        <w:rPr>
          <w:color w:val="000000"/>
          <w:sz w:val="28"/>
          <w:szCs w:val="28"/>
        </w:rPr>
        <w:t>без</w:t>
      </w:r>
      <w:r w:rsidR="00312DEE">
        <w:rPr>
          <w:color w:val="000000"/>
          <w:sz w:val="28"/>
          <w:szCs w:val="28"/>
        </w:rPr>
        <w:t xml:space="preserve"> </w:t>
      </w:r>
      <w:r w:rsidRPr="00D14212">
        <w:rPr>
          <w:color w:val="000000"/>
          <w:sz w:val="28"/>
          <w:szCs w:val="28"/>
        </w:rPr>
        <w:t>участия</w:t>
      </w:r>
      <w:r w:rsidR="00312DEE">
        <w:rPr>
          <w:color w:val="000000"/>
          <w:sz w:val="28"/>
          <w:szCs w:val="28"/>
        </w:rPr>
        <w:t xml:space="preserve"> </w:t>
      </w:r>
      <w:r w:rsidRPr="00D14212">
        <w:rPr>
          <w:color w:val="000000"/>
          <w:sz w:val="28"/>
          <w:szCs w:val="28"/>
        </w:rPr>
        <w:t>сторон</w:t>
      </w:r>
      <w:r w:rsidR="00312DEE">
        <w:rPr>
          <w:color w:val="000000"/>
          <w:sz w:val="28"/>
          <w:szCs w:val="28"/>
        </w:rPr>
        <w:t xml:space="preserve"> </w:t>
      </w:r>
      <w:r w:rsidRPr="00D14212">
        <w:rPr>
          <w:color w:val="000000"/>
          <w:sz w:val="28"/>
          <w:szCs w:val="28"/>
        </w:rPr>
        <w:t>обвинения</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защиты</w:t>
      </w:r>
      <w:r w:rsidR="00312DEE">
        <w:rPr>
          <w:color w:val="000000"/>
          <w:sz w:val="28"/>
          <w:szCs w:val="28"/>
        </w:rPr>
        <w:t xml:space="preserve"> </w:t>
      </w:r>
      <w:r w:rsidRPr="00D14212">
        <w:rPr>
          <w:color w:val="000000"/>
          <w:sz w:val="28"/>
          <w:szCs w:val="28"/>
        </w:rPr>
        <w:t>единолично</w:t>
      </w:r>
      <w:r w:rsidR="00312DEE">
        <w:rPr>
          <w:color w:val="000000"/>
          <w:sz w:val="28"/>
          <w:szCs w:val="28"/>
        </w:rPr>
        <w:t xml:space="preserve"> </w:t>
      </w:r>
      <w:r w:rsidRPr="00D14212">
        <w:rPr>
          <w:color w:val="000000"/>
          <w:sz w:val="28"/>
          <w:szCs w:val="28"/>
        </w:rPr>
        <w:t>изучив</w:t>
      </w:r>
      <w:r w:rsidR="00312DEE">
        <w:rPr>
          <w:color w:val="000000"/>
          <w:sz w:val="28"/>
          <w:szCs w:val="28"/>
        </w:rPr>
        <w:t xml:space="preserve"> </w:t>
      </w:r>
      <w:r w:rsidRPr="00D14212">
        <w:rPr>
          <w:color w:val="000000"/>
          <w:sz w:val="28"/>
          <w:szCs w:val="28"/>
        </w:rPr>
        <w:t>материалы</w:t>
      </w:r>
      <w:r w:rsidR="00312DEE">
        <w:rPr>
          <w:color w:val="000000"/>
          <w:sz w:val="28"/>
          <w:szCs w:val="28"/>
        </w:rPr>
        <w:t xml:space="preserve"> </w:t>
      </w:r>
      <w:r w:rsidRPr="00D14212">
        <w:rPr>
          <w:color w:val="000000"/>
          <w:sz w:val="28"/>
          <w:szCs w:val="28"/>
        </w:rPr>
        <w:t>уголовного</w:t>
      </w:r>
      <w:r w:rsidR="00312DEE">
        <w:rPr>
          <w:color w:val="000000"/>
          <w:sz w:val="28"/>
          <w:szCs w:val="28"/>
        </w:rPr>
        <w:t xml:space="preserve"> </w:t>
      </w:r>
      <w:r w:rsidRPr="00D14212">
        <w:rPr>
          <w:color w:val="000000"/>
          <w:sz w:val="28"/>
          <w:szCs w:val="28"/>
        </w:rPr>
        <w:t>дела,</w:t>
      </w:r>
      <w:r w:rsidR="00312DEE">
        <w:rPr>
          <w:color w:val="000000"/>
          <w:sz w:val="28"/>
          <w:szCs w:val="28"/>
        </w:rPr>
        <w:t xml:space="preserve"> </w:t>
      </w:r>
      <w:r w:rsidRPr="00D14212">
        <w:rPr>
          <w:color w:val="000000"/>
          <w:sz w:val="28"/>
          <w:szCs w:val="28"/>
        </w:rPr>
        <w:t>для</w:t>
      </w:r>
      <w:r w:rsidR="00312DEE">
        <w:rPr>
          <w:color w:val="000000"/>
          <w:sz w:val="28"/>
          <w:szCs w:val="28"/>
        </w:rPr>
        <w:t xml:space="preserve"> </w:t>
      </w:r>
      <w:r w:rsidRPr="00D14212">
        <w:rPr>
          <w:color w:val="000000"/>
          <w:sz w:val="28"/>
          <w:szCs w:val="28"/>
        </w:rPr>
        <w:t>себя</w:t>
      </w:r>
      <w:r w:rsidR="00312DEE">
        <w:rPr>
          <w:color w:val="000000"/>
          <w:sz w:val="28"/>
          <w:szCs w:val="28"/>
        </w:rPr>
        <w:t xml:space="preserve"> </w:t>
      </w:r>
      <w:r w:rsidRPr="00D14212">
        <w:rPr>
          <w:color w:val="000000"/>
          <w:sz w:val="28"/>
          <w:szCs w:val="28"/>
        </w:rPr>
        <w:t>уже</w:t>
      </w:r>
      <w:r w:rsidR="00312DEE">
        <w:rPr>
          <w:color w:val="000000"/>
          <w:sz w:val="28"/>
          <w:szCs w:val="28"/>
        </w:rPr>
        <w:t xml:space="preserve"> </w:t>
      </w:r>
      <w:r w:rsidRPr="00D14212">
        <w:rPr>
          <w:color w:val="000000"/>
          <w:sz w:val="28"/>
          <w:szCs w:val="28"/>
        </w:rPr>
        <w:t>сделал</w:t>
      </w:r>
      <w:r w:rsidR="00312DEE">
        <w:rPr>
          <w:color w:val="000000"/>
          <w:sz w:val="28"/>
          <w:szCs w:val="28"/>
        </w:rPr>
        <w:t xml:space="preserve"> </w:t>
      </w:r>
      <w:r w:rsidRPr="00D14212">
        <w:rPr>
          <w:color w:val="000000"/>
          <w:sz w:val="28"/>
          <w:szCs w:val="28"/>
        </w:rPr>
        <w:t>вывод</w:t>
      </w:r>
      <w:r w:rsidR="00312DEE">
        <w:rPr>
          <w:color w:val="000000"/>
          <w:sz w:val="28"/>
          <w:szCs w:val="28"/>
        </w:rPr>
        <w:t xml:space="preserve"> </w:t>
      </w:r>
      <w:r w:rsidRPr="00D14212">
        <w:rPr>
          <w:color w:val="000000"/>
          <w:sz w:val="28"/>
          <w:szCs w:val="28"/>
        </w:rPr>
        <w:t>об</w:t>
      </w:r>
      <w:r w:rsidR="00312DEE">
        <w:rPr>
          <w:color w:val="000000"/>
          <w:sz w:val="28"/>
          <w:szCs w:val="28"/>
        </w:rPr>
        <w:t xml:space="preserve"> </w:t>
      </w:r>
      <w:r w:rsidRPr="00D14212">
        <w:rPr>
          <w:color w:val="000000"/>
          <w:sz w:val="28"/>
          <w:szCs w:val="28"/>
        </w:rPr>
        <w:t>обоснованности</w:t>
      </w:r>
      <w:r w:rsidR="00312DEE">
        <w:rPr>
          <w:color w:val="000000"/>
          <w:sz w:val="28"/>
          <w:szCs w:val="28"/>
        </w:rPr>
        <w:t xml:space="preserve"> </w:t>
      </w:r>
      <w:r w:rsidRPr="00D14212">
        <w:rPr>
          <w:color w:val="000000"/>
          <w:sz w:val="28"/>
          <w:szCs w:val="28"/>
        </w:rPr>
        <w:t>предъявленного</w:t>
      </w:r>
      <w:r w:rsidR="00312DEE">
        <w:rPr>
          <w:color w:val="000000"/>
          <w:sz w:val="28"/>
          <w:szCs w:val="28"/>
        </w:rPr>
        <w:t xml:space="preserve"> </w:t>
      </w:r>
      <w:r w:rsidRPr="00D14212">
        <w:rPr>
          <w:color w:val="000000"/>
          <w:sz w:val="28"/>
          <w:szCs w:val="28"/>
        </w:rPr>
        <w:t>обвинения.</w:t>
      </w:r>
      <w:r w:rsidR="00312DEE">
        <w:rPr>
          <w:color w:val="000000"/>
          <w:sz w:val="28"/>
          <w:szCs w:val="28"/>
        </w:rPr>
        <w:t xml:space="preserve"> </w:t>
      </w:r>
      <w:r w:rsidRPr="00D14212">
        <w:rPr>
          <w:color w:val="000000"/>
          <w:sz w:val="28"/>
          <w:szCs w:val="28"/>
        </w:rPr>
        <w:t>Как</w:t>
      </w:r>
      <w:r w:rsidR="00312DEE">
        <w:rPr>
          <w:color w:val="000000"/>
          <w:sz w:val="28"/>
          <w:szCs w:val="28"/>
        </w:rPr>
        <w:t xml:space="preserve"> </w:t>
      </w:r>
      <w:r w:rsidRPr="00D14212">
        <w:rPr>
          <w:color w:val="000000"/>
          <w:sz w:val="28"/>
          <w:szCs w:val="28"/>
        </w:rPr>
        <w:t>бы</w:t>
      </w:r>
      <w:r w:rsidR="00312DEE">
        <w:rPr>
          <w:color w:val="000000"/>
          <w:sz w:val="28"/>
          <w:szCs w:val="28"/>
        </w:rPr>
        <w:t xml:space="preserve"> </w:t>
      </w:r>
      <w:r w:rsidRPr="00D14212">
        <w:rPr>
          <w:color w:val="000000"/>
          <w:sz w:val="28"/>
          <w:szCs w:val="28"/>
        </w:rPr>
        <w:t>там</w:t>
      </w:r>
      <w:r w:rsidR="00312DEE">
        <w:rPr>
          <w:color w:val="000000"/>
          <w:sz w:val="28"/>
          <w:szCs w:val="28"/>
        </w:rPr>
        <w:t xml:space="preserve"> </w:t>
      </w:r>
      <w:r w:rsidRPr="00D14212">
        <w:rPr>
          <w:color w:val="000000"/>
          <w:sz w:val="28"/>
          <w:szCs w:val="28"/>
        </w:rPr>
        <w:t>ни</w:t>
      </w:r>
      <w:r w:rsidR="00312DEE">
        <w:rPr>
          <w:color w:val="000000"/>
          <w:sz w:val="28"/>
          <w:szCs w:val="28"/>
        </w:rPr>
        <w:t xml:space="preserve"> </w:t>
      </w:r>
      <w:r w:rsidRPr="00D14212">
        <w:rPr>
          <w:color w:val="000000"/>
          <w:sz w:val="28"/>
          <w:szCs w:val="28"/>
        </w:rPr>
        <w:t>было,</w:t>
      </w:r>
      <w:r w:rsidR="00312DEE">
        <w:rPr>
          <w:color w:val="000000"/>
          <w:sz w:val="28"/>
          <w:szCs w:val="28"/>
        </w:rPr>
        <w:t xml:space="preserve"> </w:t>
      </w:r>
      <w:r w:rsidRPr="00D14212">
        <w:rPr>
          <w:color w:val="000000"/>
          <w:sz w:val="28"/>
          <w:szCs w:val="28"/>
        </w:rPr>
        <w:t>но</w:t>
      </w:r>
      <w:r w:rsidR="00312DEE">
        <w:rPr>
          <w:color w:val="000000"/>
          <w:sz w:val="28"/>
          <w:szCs w:val="28"/>
        </w:rPr>
        <w:t xml:space="preserve"> </w:t>
      </w:r>
      <w:r w:rsidRPr="00D14212">
        <w:rPr>
          <w:color w:val="000000"/>
          <w:sz w:val="28"/>
          <w:szCs w:val="28"/>
        </w:rPr>
        <w:t>судья</w:t>
      </w:r>
      <w:r w:rsidR="00312DEE">
        <w:rPr>
          <w:color w:val="000000"/>
          <w:sz w:val="28"/>
          <w:szCs w:val="28"/>
        </w:rPr>
        <w:t xml:space="preserve"> </w:t>
      </w:r>
      <w:r w:rsidRPr="00D14212">
        <w:rPr>
          <w:color w:val="000000"/>
          <w:sz w:val="28"/>
          <w:szCs w:val="28"/>
        </w:rPr>
        <w:t>уже</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этот</w:t>
      </w:r>
      <w:r w:rsidR="00312DEE">
        <w:rPr>
          <w:color w:val="000000"/>
          <w:sz w:val="28"/>
          <w:szCs w:val="28"/>
        </w:rPr>
        <w:t xml:space="preserve"> </w:t>
      </w:r>
      <w:r w:rsidRPr="00D14212">
        <w:rPr>
          <w:color w:val="000000"/>
          <w:sz w:val="28"/>
          <w:szCs w:val="28"/>
        </w:rPr>
        <w:t>момент</w:t>
      </w:r>
      <w:r w:rsidR="00312DEE">
        <w:rPr>
          <w:color w:val="000000"/>
          <w:sz w:val="28"/>
          <w:szCs w:val="28"/>
        </w:rPr>
        <w:t xml:space="preserve"> </w:t>
      </w:r>
      <w:r w:rsidRPr="00D14212">
        <w:rPr>
          <w:color w:val="000000"/>
          <w:sz w:val="28"/>
          <w:szCs w:val="28"/>
        </w:rPr>
        <w:lastRenderedPageBreak/>
        <w:t>оценил</w:t>
      </w:r>
      <w:r w:rsidR="00312DEE">
        <w:rPr>
          <w:color w:val="000000"/>
          <w:sz w:val="28"/>
          <w:szCs w:val="28"/>
        </w:rPr>
        <w:t xml:space="preserve"> </w:t>
      </w:r>
      <w:r w:rsidRPr="00D14212">
        <w:rPr>
          <w:color w:val="000000"/>
          <w:sz w:val="28"/>
          <w:szCs w:val="28"/>
        </w:rPr>
        <w:t>собранные</w:t>
      </w:r>
      <w:r w:rsidR="00312DEE">
        <w:rPr>
          <w:color w:val="000000"/>
          <w:sz w:val="28"/>
          <w:szCs w:val="28"/>
        </w:rPr>
        <w:t xml:space="preserve"> </w:t>
      </w:r>
      <w:r w:rsidRPr="00D14212">
        <w:rPr>
          <w:color w:val="000000"/>
          <w:sz w:val="28"/>
          <w:szCs w:val="28"/>
        </w:rPr>
        <w:t>по</w:t>
      </w:r>
      <w:r w:rsidR="00312DEE">
        <w:rPr>
          <w:color w:val="000000"/>
          <w:sz w:val="28"/>
          <w:szCs w:val="28"/>
        </w:rPr>
        <w:t xml:space="preserve"> </w:t>
      </w:r>
      <w:r w:rsidRPr="00D14212">
        <w:rPr>
          <w:color w:val="000000"/>
          <w:sz w:val="28"/>
          <w:szCs w:val="28"/>
        </w:rPr>
        <w:t>делу</w:t>
      </w:r>
      <w:r w:rsidR="00312DEE">
        <w:rPr>
          <w:color w:val="000000"/>
          <w:sz w:val="28"/>
          <w:szCs w:val="28"/>
        </w:rPr>
        <w:t xml:space="preserve"> </w:t>
      </w:r>
      <w:r w:rsidRPr="00D14212">
        <w:rPr>
          <w:color w:val="000000"/>
          <w:sz w:val="28"/>
          <w:szCs w:val="28"/>
        </w:rPr>
        <w:t>доказательства</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их</w:t>
      </w:r>
      <w:r w:rsidR="00312DEE">
        <w:rPr>
          <w:color w:val="000000"/>
          <w:sz w:val="28"/>
          <w:szCs w:val="28"/>
        </w:rPr>
        <w:t xml:space="preserve"> </w:t>
      </w:r>
      <w:r w:rsidRPr="00D14212">
        <w:rPr>
          <w:color w:val="000000"/>
          <w:sz w:val="28"/>
          <w:szCs w:val="28"/>
        </w:rPr>
        <w:t>совокупности</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предмет</w:t>
      </w:r>
      <w:r w:rsidR="00312DEE">
        <w:rPr>
          <w:color w:val="000000"/>
          <w:sz w:val="28"/>
          <w:szCs w:val="28"/>
        </w:rPr>
        <w:t xml:space="preserve"> </w:t>
      </w:r>
      <w:r w:rsidRPr="00D14212">
        <w:rPr>
          <w:color w:val="000000"/>
          <w:sz w:val="28"/>
          <w:szCs w:val="28"/>
        </w:rPr>
        <w:t>их</w:t>
      </w:r>
      <w:r w:rsidR="00312DEE">
        <w:rPr>
          <w:color w:val="000000"/>
          <w:sz w:val="28"/>
          <w:szCs w:val="28"/>
        </w:rPr>
        <w:t xml:space="preserve"> </w:t>
      </w:r>
      <w:r w:rsidRPr="00D14212">
        <w:rPr>
          <w:color w:val="000000"/>
          <w:sz w:val="28"/>
          <w:szCs w:val="28"/>
        </w:rPr>
        <w:t>относимости,</w:t>
      </w:r>
      <w:r w:rsidR="00312DEE">
        <w:rPr>
          <w:color w:val="000000"/>
          <w:sz w:val="28"/>
          <w:szCs w:val="28"/>
        </w:rPr>
        <w:t xml:space="preserve"> </w:t>
      </w:r>
      <w:r w:rsidRPr="00D14212">
        <w:rPr>
          <w:color w:val="000000"/>
          <w:sz w:val="28"/>
          <w:szCs w:val="28"/>
        </w:rPr>
        <w:t>допустимости</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достоверности.</w:t>
      </w:r>
      <w:r w:rsidR="00312DEE">
        <w:rPr>
          <w:color w:val="000000"/>
          <w:sz w:val="28"/>
          <w:szCs w:val="28"/>
        </w:rPr>
        <w:t xml:space="preserve"> </w:t>
      </w:r>
      <w:r w:rsidRPr="00D14212">
        <w:rPr>
          <w:color w:val="000000"/>
          <w:sz w:val="28"/>
          <w:szCs w:val="28"/>
        </w:rPr>
        <w:t>Между</w:t>
      </w:r>
      <w:r w:rsidR="00312DEE">
        <w:rPr>
          <w:color w:val="000000"/>
          <w:sz w:val="28"/>
          <w:szCs w:val="28"/>
        </w:rPr>
        <w:t xml:space="preserve"> </w:t>
      </w:r>
      <w:r w:rsidRPr="00D14212">
        <w:rPr>
          <w:color w:val="000000"/>
          <w:sz w:val="28"/>
          <w:szCs w:val="28"/>
        </w:rPr>
        <w:t>тем,</w:t>
      </w:r>
      <w:r w:rsidR="00312DEE">
        <w:rPr>
          <w:color w:val="000000"/>
          <w:sz w:val="28"/>
          <w:szCs w:val="28"/>
        </w:rPr>
        <w:t xml:space="preserve"> </w:t>
      </w:r>
      <w:r w:rsidRPr="00D14212">
        <w:rPr>
          <w:color w:val="000000"/>
          <w:sz w:val="28"/>
          <w:szCs w:val="28"/>
        </w:rPr>
        <w:t>как</w:t>
      </w:r>
      <w:r w:rsidR="00312DEE">
        <w:rPr>
          <w:color w:val="000000"/>
          <w:sz w:val="28"/>
          <w:szCs w:val="28"/>
        </w:rPr>
        <w:t xml:space="preserve"> </w:t>
      </w:r>
      <w:r w:rsidRPr="00D14212">
        <w:rPr>
          <w:color w:val="000000"/>
          <w:sz w:val="28"/>
          <w:szCs w:val="28"/>
        </w:rPr>
        <w:t>указанные</w:t>
      </w:r>
      <w:r w:rsidR="00312DEE">
        <w:rPr>
          <w:color w:val="000000"/>
          <w:sz w:val="28"/>
          <w:szCs w:val="28"/>
        </w:rPr>
        <w:t xml:space="preserve"> </w:t>
      </w:r>
      <w:r w:rsidRPr="00D14212">
        <w:rPr>
          <w:color w:val="000000"/>
          <w:sz w:val="28"/>
          <w:szCs w:val="28"/>
        </w:rPr>
        <w:t>действия</w:t>
      </w:r>
      <w:r w:rsidR="00312DEE">
        <w:rPr>
          <w:color w:val="000000"/>
          <w:sz w:val="28"/>
          <w:szCs w:val="28"/>
        </w:rPr>
        <w:t xml:space="preserve"> </w:t>
      </w:r>
      <w:r w:rsidRPr="00D14212">
        <w:rPr>
          <w:color w:val="000000"/>
          <w:sz w:val="28"/>
          <w:szCs w:val="28"/>
        </w:rPr>
        <w:t>судья</w:t>
      </w:r>
      <w:r w:rsidR="00312DEE">
        <w:rPr>
          <w:color w:val="000000"/>
          <w:sz w:val="28"/>
          <w:szCs w:val="28"/>
        </w:rPr>
        <w:t xml:space="preserve"> </w:t>
      </w:r>
      <w:r w:rsidRPr="00D14212">
        <w:rPr>
          <w:color w:val="000000"/>
          <w:sz w:val="28"/>
          <w:szCs w:val="28"/>
        </w:rPr>
        <w:t>вправе</w:t>
      </w:r>
      <w:r w:rsidR="00312DEE">
        <w:rPr>
          <w:color w:val="000000"/>
          <w:sz w:val="28"/>
          <w:szCs w:val="28"/>
        </w:rPr>
        <w:t xml:space="preserve"> </w:t>
      </w:r>
      <w:r w:rsidRPr="00D14212">
        <w:rPr>
          <w:color w:val="000000"/>
          <w:sz w:val="28"/>
          <w:szCs w:val="28"/>
        </w:rPr>
        <w:t>производить</w:t>
      </w:r>
      <w:r w:rsidR="00312DEE">
        <w:rPr>
          <w:color w:val="000000"/>
          <w:sz w:val="28"/>
          <w:szCs w:val="28"/>
        </w:rPr>
        <w:t xml:space="preserve"> </w:t>
      </w:r>
      <w:r w:rsidRPr="00D14212">
        <w:rPr>
          <w:color w:val="000000"/>
          <w:sz w:val="28"/>
          <w:szCs w:val="28"/>
        </w:rPr>
        <w:t>только</w:t>
      </w:r>
      <w:r w:rsidR="00312DEE">
        <w:rPr>
          <w:color w:val="000000"/>
          <w:sz w:val="28"/>
          <w:szCs w:val="28"/>
        </w:rPr>
        <w:t xml:space="preserve"> </w:t>
      </w:r>
      <w:r w:rsidRPr="00D14212">
        <w:rPr>
          <w:color w:val="000000"/>
          <w:sz w:val="28"/>
          <w:szCs w:val="28"/>
        </w:rPr>
        <w:t>после</w:t>
      </w:r>
      <w:r w:rsidR="00312DEE">
        <w:rPr>
          <w:color w:val="000000"/>
          <w:sz w:val="28"/>
          <w:szCs w:val="28"/>
        </w:rPr>
        <w:t xml:space="preserve"> </w:t>
      </w:r>
      <w:r w:rsidRPr="00D14212">
        <w:rPr>
          <w:color w:val="000000"/>
          <w:sz w:val="28"/>
          <w:szCs w:val="28"/>
        </w:rPr>
        <w:t>исследования</w:t>
      </w:r>
      <w:r w:rsidR="00312DEE">
        <w:rPr>
          <w:color w:val="000000"/>
          <w:sz w:val="28"/>
          <w:szCs w:val="28"/>
        </w:rPr>
        <w:t xml:space="preserve"> </w:t>
      </w:r>
      <w:r w:rsidRPr="00D14212">
        <w:rPr>
          <w:color w:val="000000"/>
          <w:sz w:val="28"/>
          <w:szCs w:val="28"/>
        </w:rPr>
        <w:t>доказательств</w:t>
      </w:r>
      <w:r w:rsidR="00312DEE">
        <w:rPr>
          <w:color w:val="000000"/>
          <w:sz w:val="28"/>
          <w:szCs w:val="28"/>
        </w:rPr>
        <w:t xml:space="preserve"> </w:t>
      </w:r>
      <w:r w:rsidRPr="00D14212">
        <w:rPr>
          <w:color w:val="000000"/>
          <w:sz w:val="28"/>
          <w:szCs w:val="28"/>
        </w:rPr>
        <w:t>сторонами</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судебном</w:t>
      </w:r>
      <w:r w:rsidR="00312DEE">
        <w:rPr>
          <w:color w:val="000000"/>
          <w:sz w:val="28"/>
          <w:szCs w:val="28"/>
        </w:rPr>
        <w:t xml:space="preserve"> </w:t>
      </w:r>
      <w:r w:rsidRPr="00D14212">
        <w:rPr>
          <w:color w:val="000000"/>
          <w:sz w:val="28"/>
          <w:szCs w:val="28"/>
        </w:rPr>
        <w:t>заседании</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только</w:t>
      </w:r>
      <w:r w:rsidR="00312DEE">
        <w:rPr>
          <w:color w:val="000000"/>
          <w:sz w:val="28"/>
          <w:szCs w:val="28"/>
        </w:rPr>
        <w:t xml:space="preserve"> </w:t>
      </w:r>
      <w:r w:rsidRPr="00D14212">
        <w:rPr>
          <w:color w:val="000000"/>
          <w:sz w:val="28"/>
          <w:szCs w:val="28"/>
        </w:rPr>
        <w:t>единолично</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тайне,</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совещательной</w:t>
      </w:r>
      <w:r w:rsidR="00312DEE">
        <w:rPr>
          <w:color w:val="000000"/>
          <w:sz w:val="28"/>
          <w:szCs w:val="28"/>
        </w:rPr>
        <w:t xml:space="preserve"> </w:t>
      </w:r>
      <w:r w:rsidRPr="00D14212">
        <w:rPr>
          <w:color w:val="000000"/>
          <w:sz w:val="28"/>
          <w:szCs w:val="28"/>
        </w:rPr>
        <w:t>комнате</w:t>
      </w:r>
      <w:r w:rsidR="00312DEE">
        <w:rPr>
          <w:color w:val="000000"/>
          <w:sz w:val="28"/>
          <w:szCs w:val="28"/>
        </w:rPr>
        <w:t xml:space="preserve"> </w:t>
      </w:r>
      <w:r w:rsidRPr="00D14212">
        <w:rPr>
          <w:color w:val="000000"/>
          <w:sz w:val="28"/>
          <w:szCs w:val="28"/>
        </w:rPr>
        <w:t>при</w:t>
      </w:r>
      <w:r w:rsidR="00312DEE">
        <w:rPr>
          <w:color w:val="000000"/>
          <w:sz w:val="28"/>
          <w:szCs w:val="28"/>
        </w:rPr>
        <w:t xml:space="preserve"> </w:t>
      </w:r>
      <w:r w:rsidRPr="00D14212">
        <w:rPr>
          <w:color w:val="000000"/>
          <w:sz w:val="28"/>
          <w:szCs w:val="28"/>
        </w:rPr>
        <w:t>постановлении</w:t>
      </w:r>
      <w:r w:rsidR="00312DEE">
        <w:rPr>
          <w:color w:val="000000"/>
          <w:sz w:val="28"/>
          <w:szCs w:val="28"/>
        </w:rPr>
        <w:t xml:space="preserve"> </w:t>
      </w:r>
      <w:r w:rsidRPr="00D14212">
        <w:rPr>
          <w:color w:val="000000"/>
          <w:sz w:val="28"/>
          <w:szCs w:val="28"/>
        </w:rPr>
        <w:t>приговора</w:t>
      </w:r>
      <w:r w:rsidR="00312DEE">
        <w:rPr>
          <w:color w:val="000000"/>
          <w:sz w:val="28"/>
          <w:szCs w:val="28"/>
        </w:rPr>
        <w:t xml:space="preserve"> </w:t>
      </w:r>
      <w:r w:rsidRPr="00D14212">
        <w:rPr>
          <w:color w:val="000000"/>
          <w:sz w:val="28"/>
          <w:szCs w:val="28"/>
        </w:rPr>
        <w:t>или</w:t>
      </w:r>
      <w:r w:rsidR="00312DEE">
        <w:rPr>
          <w:color w:val="000000"/>
          <w:sz w:val="28"/>
          <w:szCs w:val="28"/>
        </w:rPr>
        <w:t xml:space="preserve"> </w:t>
      </w:r>
      <w:r w:rsidRPr="00D14212">
        <w:rPr>
          <w:color w:val="000000"/>
          <w:sz w:val="28"/>
          <w:szCs w:val="28"/>
        </w:rPr>
        <w:t>иного</w:t>
      </w:r>
      <w:r w:rsidR="00312DEE">
        <w:rPr>
          <w:color w:val="000000"/>
          <w:sz w:val="28"/>
          <w:szCs w:val="28"/>
        </w:rPr>
        <w:t xml:space="preserve"> </w:t>
      </w:r>
      <w:r w:rsidRPr="00D14212">
        <w:rPr>
          <w:color w:val="000000"/>
          <w:sz w:val="28"/>
          <w:szCs w:val="28"/>
        </w:rPr>
        <w:t>решения</w:t>
      </w:r>
      <w:r w:rsidR="00312DEE">
        <w:rPr>
          <w:color w:val="000000"/>
          <w:sz w:val="28"/>
          <w:szCs w:val="28"/>
        </w:rPr>
        <w:t xml:space="preserve"> </w:t>
      </w:r>
      <w:r w:rsidRPr="00D14212">
        <w:rPr>
          <w:color w:val="000000"/>
          <w:sz w:val="28"/>
          <w:szCs w:val="28"/>
        </w:rPr>
        <w:t>по</w:t>
      </w:r>
      <w:r w:rsidR="00312DEE">
        <w:rPr>
          <w:color w:val="000000"/>
          <w:sz w:val="28"/>
          <w:szCs w:val="28"/>
        </w:rPr>
        <w:t xml:space="preserve"> </w:t>
      </w:r>
      <w:r w:rsidRPr="00D14212">
        <w:rPr>
          <w:color w:val="000000"/>
          <w:sz w:val="28"/>
          <w:szCs w:val="28"/>
        </w:rPr>
        <w:t>уголовному</w:t>
      </w:r>
      <w:r w:rsidR="00312DEE">
        <w:rPr>
          <w:color w:val="000000"/>
          <w:sz w:val="28"/>
          <w:szCs w:val="28"/>
        </w:rPr>
        <w:t xml:space="preserve"> </w:t>
      </w:r>
      <w:r w:rsidRPr="00D14212">
        <w:rPr>
          <w:color w:val="000000"/>
          <w:sz w:val="28"/>
          <w:szCs w:val="28"/>
        </w:rPr>
        <w:t>делу.</w:t>
      </w:r>
      <w:r w:rsidR="00312DEE">
        <w:rPr>
          <w:color w:val="000000"/>
          <w:sz w:val="28"/>
          <w:szCs w:val="28"/>
        </w:rPr>
        <w:t xml:space="preserve"> </w:t>
      </w:r>
      <w:r w:rsidRPr="00D14212">
        <w:rPr>
          <w:color w:val="000000"/>
          <w:sz w:val="28"/>
          <w:szCs w:val="28"/>
        </w:rPr>
        <w:t>Указанное</w:t>
      </w:r>
      <w:r w:rsidR="00312DEE">
        <w:rPr>
          <w:color w:val="000000"/>
          <w:sz w:val="28"/>
          <w:szCs w:val="28"/>
        </w:rPr>
        <w:t xml:space="preserve"> </w:t>
      </w:r>
      <w:r w:rsidRPr="00D14212">
        <w:rPr>
          <w:color w:val="000000"/>
          <w:sz w:val="28"/>
          <w:szCs w:val="28"/>
        </w:rPr>
        <w:t>обстоятельство</w:t>
      </w:r>
      <w:r w:rsidR="00312DEE">
        <w:rPr>
          <w:color w:val="000000"/>
          <w:sz w:val="28"/>
          <w:szCs w:val="28"/>
        </w:rPr>
        <w:t xml:space="preserve"> </w:t>
      </w:r>
      <w:r w:rsidRPr="00D14212">
        <w:rPr>
          <w:color w:val="000000"/>
          <w:sz w:val="28"/>
          <w:szCs w:val="28"/>
        </w:rPr>
        <w:t>ставит</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уязвимое</w:t>
      </w:r>
      <w:r w:rsidR="00312DEE">
        <w:rPr>
          <w:color w:val="000000"/>
          <w:sz w:val="28"/>
          <w:szCs w:val="28"/>
        </w:rPr>
        <w:t xml:space="preserve"> </w:t>
      </w:r>
      <w:r w:rsidRPr="00D14212">
        <w:rPr>
          <w:color w:val="000000"/>
          <w:sz w:val="28"/>
          <w:szCs w:val="28"/>
        </w:rPr>
        <w:t>положение</w:t>
      </w:r>
      <w:r w:rsidR="00312DEE">
        <w:rPr>
          <w:color w:val="000000"/>
          <w:sz w:val="28"/>
          <w:szCs w:val="28"/>
        </w:rPr>
        <w:t xml:space="preserve"> </w:t>
      </w:r>
      <w:r w:rsidRPr="00D14212">
        <w:rPr>
          <w:color w:val="000000"/>
          <w:sz w:val="28"/>
          <w:szCs w:val="28"/>
        </w:rPr>
        <w:t>беспристрастность</w:t>
      </w:r>
      <w:r w:rsidR="00312DEE">
        <w:rPr>
          <w:color w:val="000000"/>
          <w:sz w:val="28"/>
          <w:szCs w:val="28"/>
        </w:rPr>
        <w:t xml:space="preserve"> </w:t>
      </w:r>
      <w:r w:rsidRPr="00D14212">
        <w:rPr>
          <w:color w:val="000000"/>
          <w:sz w:val="28"/>
          <w:szCs w:val="28"/>
        </w:rPr>
        <w:t>суда.</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На</w:t>
      </w:r>
      <w:r w:rsidR="00312DEE">
        <w:rPr>
          <w:color w:val="000000"/>
          <w:sz w:val="28"/>
          <w:szCs w:val="28"/>
        </w:rPr>
        <w:t xml:space="preserve"> </w:t>
      </w:r>
      <w:r w:rsidRPr="00D14212">
        <w:rPr>
          <w:color w:val="000000"/>
          <w:sz w:val="28"/>
          <w:szCs w:val="28"/>
        </w:rPr>
        <w:t>указанном</w:t>
      </w:r>
      <w:r w:rsidR="00312DEE">
        <w:rPr>
          <w:color w:val="000000"/>
          <w:sz w:val="28"/>
          <w:szCs w:val="28"/>
        </w:rPr>
        <w:t xml:space="preserve"> </w:t>
      </w:r>
      <w:r w:rsidRPr="00D14212">
        <w:rPr>
          <w:color w:val="000000"/>
          <w:sz w:val="28"/>
          <w:szCs w:val="28"/>
        </w:rPr>
        <w:t>примере</w:t>
      </w:r>
      <w:r w:rsidR="00312DEE">
        <w:rPr>
          <w:color w:val="000000"/>
          <w:sz w:val="28"/>
          <w:szCs w:val="28"/>
        </w:rPr>
        <w:t xml:space="preserve"> </w:t>
      </w:r>
      <w:r w:rsidRPr="00D14212">
        <w:rPr>
          <w:color w:val="000000"/>
          <w:sz w:val="28"/>
          <w:szCs w:val="28"/>
        </w:rPr>
        <w:t>можно</w:t>
      </w:r>
      <w:r w:rsidR="00312DEE">
        <w:rPr>
          <w:color w:val="000000"/>
          <w:sz w:val="28"/>
          <w:szCs w:val="28"/>
        </w:rPr>
        <w:t xml:space="preserve"> </w:t>
      </w:r>
      <w:r w:rsidRPr="00D14212">
        <w:rPr>
          <w:color w:val="000000"/>
          <w:sz w:val="28"/>
          <w:szCs w:val="28"/>
        </w:rPr>
        <w:t>сделать</w:t>
      </w:r>
      <w:r w:rsidR="00312DEE">
        <w:rPr>
          <w:color w:val="000000"/>
          <w:sz w:val="28"/>
          <w:szCs w:val="28"/>
        </w:rPr>
        <w:t xml:space="preserve"> </w:t>
      </w:r>
      <w:r w:rsidRPr="00D14212">
        <w:rPr>
          <w:color w:val="000000"/>
          <w:sz w:val="28"/>
          <w:szCs w:val="28"/>
        </w:rPr>
        <w:t>вывод</w:t>
      </w:r>
      <w:r w:rsidR="00312DEE">
        <w:rPr>
          <w:color w:val="000000"/>
          <w:sz w:val="28"/>
          <w:szCs w:val="28"/>
        </w:rPr>
        <w:t xml:space="preserve"> </w:t>
      </w:r>
      <w:r w:rsidRPr="00D14212">
        <w:rPr>
          <w:color w:val="000000"/>
          <w:sz w:val="28"/>
          <w:szCs w:val="28"/>
        </w:rPr>
        <w:t>о</w:t>
      </w:r>
      <w:r w:rsidR="00312DEE">
        <w:rPr>
          <w:color w:val="000000"/>
          <w:sz w:val="28"/>
          <w:szCs w:val="28"/>
        </w:rPr>
        <w:t xml:space="preserve"> </w:t>
      </w:r>
      <w:r w:rsidRPr="00D14212">
        <w:rPr>
          <w:color w:val="000000"/>
          <w:sz w:val="28"/>
          <w:szCs w:val="28"/>
        </w:rPr>
        <w:t>том,</w:t>
      </w:r>
      <w:r w:rsidR="00312DEE">
        <w:rPr>
          <w:color w:val="000000"/>
          <w:sz w:val="28"/>
          <w:szCs w:val="28"/>
        </w:rPr>
        <w:t xml:space="preserve"> </w:t>
      </w:r>
      <w:r w:rsidRPr="00D14212">
        <w:rPr>
          <w:color w:val="000000"/>
          <w:sz w:val="28"/>
          <w:szCs w:val="28"/>
        </w:rPr>
        <w:t>что</w:t>
      </w:r>
      <w:r w:rsidR="00312DEE">
        <w:rPr>
          <w:color w:val="000000"/>
          <w:sz w:val="28"/>
          <w:szCs w:val="28"/>
        </w:rPr>
        <w:t xml:space="preserve"> </w:t>
      </w:r>
      <w:r w:rsidRPr="00D14212">
        <w:rPr>
          <w:color w:val="000000"/>
          <w:sz w:val="28"/>
          <w:szCs w:val="28"/>
        </w:rPr>
        <w:t>кардинальные</w:t>
      </w:r>
      <w:r w:rsidR="00312DEE">
        <w:rPr>
          <w:color w:val="000000"/>
          <w:sz w:val="28"/>
          <w:szCs w:val="28"/>
        </w:rPr>
        <w:t xml:space="preserve"> </w:t>
      </w:r>
      <w:r w:rsidRPr="00D14212">
        <w:rPr>
          <w:color w:val="000000"/>
          <w:sz w:val="28"/>
          <w:szCs w:val="28"/>
        </w:rPr>
        <w:t>изменения</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жизни</w:t>
      </w:r>
      <w:r w:rsidR="00312DEE">
        <w:rPr>
          <w:color w:val="000000"/>
          <w:sz w:val="28"/>
          <w:szCs w:val="28"/>
        </w:rPr>
        <w:t xml:space="preserve"> </w:t>
      </w:r>
      <w:r w:rsidRPr="00D14212">
        <w:rPr>
          <w:color w:val="000000"/>
          <w:sz w:val="28"/>
          <w:szCs w:val="28"/>
        </w:rPr>
        <w:t>общества,</w:t>
      </w:r>
      <w:r w:rsidR="00312DEE">
        <w:rPr>
          <w:color w:val="000000"/>
          <w:sz w:val="28"/>
          <w:szCs w:val="28"/>
        </w:rPr>
        <w:t xml:space="preserve"> </w:t>
      </w:r>
      <w:r w:rsidRPr="00D14212">
        <w:rPr>
          <w:color w:val="000000"/>
          <w:sz w:val="28"/>
          <w:szCs w:val="28"/>
        </w:rPr>
        <w:t>глобализация</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модернизация,</w:t>
      </w:r>
      <w:r w:rsidR="00312DEE">
        <w:rPr>
          <w:color w:val="000000"/>
          <w:sz w:val="28"/>
          <w:szCs w:val="28"/>
        </w:rPr>
        <w:t xml:space="preserve"> </w:t>
      </w:r>
      <w:r w:rsidRPr="00D14212">
        <w:rPr>
          <w:color w:val="000000"/>
          <w:sz w:val="28"/>
          <w:szCs w:val="28"/>
        </w:rPr>
        <w:t>трансформация</w:t>
      </w:r>
      <w:r w:rsidR="00312DEE">
        <w:rPr>
          <w:color w:val="000000"/>
          <w:sz w:val="28"/>
          <w:szCs w:val="28"/>
        </w:rPr>
        <w:t xml:space="preserve"> </w:t>
      </w:r>
      <w:r w:rsidRPr="00D14212">
        <w:rPr>
          <w:color w:val="000000"/>
          <w:sz w:val="28"/>
          <w:szCs w:val="28"/>
        </w:rPr>
        <w:t>социальных</w:t>
      </w:r>
      <w:r w:rsidR="00312DEE">
        <w:rPr>
          <w:color w:val="000000"/>
          <w:sz w:val="28"/>
          <w:szCs w:val="28"/>
        </w:rPr>
        <w:t xml:space="preserve"> </w:t>
      </w:r>
      <w:r w:rsidRPr="00D14212">
        <w:rPr>
          <w:color w:val="000000"/>
          <w:sz w:val="28"/>
          <w:szCs w:val="28"/>
        </w:rPr>
        <w:t>институтов</w:t>
      </w:r>
      <w:r w:rsidR="00312DEE">
        <w:rPr>
          <w:color w:val="000000"/>
          <w:sz w:val="28"/>
          <w:szCs w:val="28"/>
        </w:rPr>
        <w:t xml:space="preserve"> </w:t>
      </w:r>
      <w:r w:rsidRPr="00D14212">
        <w:rPr>
          <w:color w:val="000000"/>
          <w:sz w:val="28"/>
          <w:szCs w:val="28"/>
        </w:rPr>
        <w:t>выносят</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обсуждение</w:t>
      </w:r>
      <w:r w:rsidR="00312DEE">
        <w:rPr>
          <w:color w:val="000000"/>
          <w:sz w:val="28"/>
          <w:szCs w:val="28"/>
        </w:rPr>
        <w:t xml:space="preserve"> </w:t>
      </w:r>
      <w:r w:rsidRPr="00D14212">
        <w:rPr>
          <w:color w:val="000000"/>
          <w:sz w:val="28"/>
          <w:szCs w:val="28"/>
        </w:rPr>
        <w:t>вопрос</w:t>
      </w:r>
      <w:r w:rsidR="00312DEE">
        <w:rPr>
          <w:color w:val="000000"/>
          <w:sz w:val="28"/>
          <w:szCs w:val="28"/>
        </w:rPr>
        <w:t xml:space="preserve"> </w:t>
      </w:r>
      <w:r w:rsidRPr="00D14212">
        <w:rPr>
          <w:color w:val="000000"/>
          <w:sz w:val="28"/>
          <w:szCs w:val="28"/>
        </w:rPr>
        <w:t>о</w:t>
      </w:r>
      <w:r w:rsidR="00312DEE">
        <w:rPr>
          <w:color w:val="000000"/>
          <w:sz w:val="28"/>
          <w:szCs w:val="28"/>
        </w:rPr>
        <w:t xml:space="preserve"> </w:t>
      </w:r>
      <w:r w:rsidRPr="00D14212">
        <w:rPr>
          <w:color w:val="000000"/>
          <w:sz w:val="28"/>
          <w:szCs w:val="28"/>
        </w:rPr>
        <w:t>переосмыслении</w:t>
      </w:r>
      <w:r w:rsidR="00312DEE">
        <w:rPr>
          <w:color w:val="000000"/>
          <w:sz w:val="28"/>
          <w:szCs w:val="28"/>
        </w:rPr>
        <w:t xml:space="preserve"> </w:t>
      </w:r>
      <w:r w:rsidRPr="00D14212">
        <w:rPr>
          <w:color w:val="000000"/>
          <w:sz w:val="28"/>
          <w:szCs w:val="28"/>
        </w:rPr>
        <w:t>значения</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содержания</w:t>
      </w:r>
      <w:r w:rsidR="00312DEE">
        <w:rPr>
          <w:color w:val="000000"/>
          <w:sz w:val="28"/>
          <w:szCs w:val="28"/>
        </w:rPr>
        <w:t xml:space="preserve"> </w:t>
      </w:r>
      <w:r w:rsidRPr="00D14212">
        <w:rPr>
          <w:color w:val="000000"/>
          <w:sz w:val="28"/>
          <w:szCs w:val="28"/>
        </w:rPr>
        <w:t>социальной</w:t>
      </w:r>
      <w:r w:rsidR="00312DEE">
        <w:rPr>
          <w:color w:val="000000"/>
          <w:sz w:val="28"/>
          <w:szCs w:val="28"/>
        </w:rPr>
        <w:t xml:space="preserve"> </w:t>
      </w:r>
      <w:r w:rsidRPr="00D14212">
        <w:rPr>
          <w:color w:val="000000"/>
          <w:sz w:val="28"/>
          <w:szCs w:val="28"/>
        </w:rPr>
        <w:t>эффективности</w:t>
      </w:r>
      <w:r w:rsidR="00312DEE">
        <w:rPr>
          <w:color w:val="000000"/>
          <w:sz w:val="28"/>
          <w:szCs w:val="28"/>
        </w:rPr>
        <w:t xml:space="preserve"> </w:t>
      </w:r>
      <w:r w:rsidRPr="00D14212">
        <w:rPr>
          <w:color w:val="000000"/>
          <w:sz w:val="28"/>
          <w:szCs w:val="28"/>
        </w:rPr>
        <w:t>права.</w:t>
      </w:r>
      <w:r w:rsidR="00312DEE">
        <w:rPr>
          <w:color w:val="000000"/>
          <w:sz w:val="28"/>
          <w:szCs w:val="28"/>
        </w:rPr>
        <w:t xml:space="preserve"> </w:t>
      </w:r>
      <w:r w:rsidRPr="00D14212">
        <w:rPr>
          <w:color w:val="000000"/>
          <w:sz w:val="28"/>
          <w:szCs w:val="28"/>
        </w:rPr>
        <w:t>Вновь</w:t>
      </w:r>
      <w:r w:rsidR="00312DEE">
        <w:rPr>
          <w:color w:val="000000"/>
          <w:sz w:val="28"/>
          <w:szCs w:val="28"/>
        </w:rPr>
        <w:t xml:space="preserve"> </w:t>
      </w:r>
      <w:r w:rsidRPr="00D14212">
        <w:rPr>
          <w:color w:val="000000"/>
          <w:sz w:val="28"/>
          <w:szCs w:val="28"/>
        </w:rPr>
        <w:t>возникающие</w:t>
      </w:r>
      <w:r w:rsidR="00312DEE">
        <w:rPr>
          <w:color w:val="000000"/>
          <w:sz w:val="28"/>
          <w:szCs w:val="28"/>
        </w:rPr>
        <w:t xml:space="preserve"> </w:t>
      </w:r>
      <w:r w:rsidRPr="00D14212">
        <w:rPr>
          <w:color w:val="000000"/>
          <w:sz w:val="28"/>
          <w:szCs w:val="28"/>
        </w:rPr>
        <w:t>социальные</w:t>
      </w:r>
      <w:r w:rsidR="00312DEE">
        <w:rPr>
          <w:color w:val="000000"/>
          <w:sz w:val="28"/>
          <w:szCs w:val="28"/>
        </w:rPr>
        <w:t xml:space="preserve"> </w:t>
      </w:r>
      <w:r w:rsidRPr="00D14212">
        <w:rPr>
          <w:color w:val="000000"/>
          <w:sz w:val="28"/>
          <w:szCs w:val="28"/>
        </w:rPr>
        <w:t>ценности,</w:t>
      </w:r>
      <w:r w:rsidR="00312DEE">
        <w:rPr>
          <w:color w:val="000000"/>
          <w:sz w:val="28"/>
          <w:szCs w:val="28"/>
        </w:rPr>
        <w:t xml:space="preserve"> </w:t>
      </w:r>
      <w:r w:rsidRPr="00D14212">
        <w:rPr>
          <w:color w:val="000000"/>
          <w:sz w:val="28"/>
          <w:szCs w:val="28"/>
        </w:rPr>
        <w:t>идеи</w:t>
      </w:r>
      <w:r w:rsidR="00312DEE">
        <w:rPr>
          <w:color w:val="000000"/>
          <w:sz w:val="28"/>
          <w:szCs w:val="28"/>
        </w:rPr>
        <w:t xml:space="preserve"> </w:t>
      </w:r>
      <w:r w:rsidRPr="00D14212">
        <w:rPr>
          <w:color w:val="000000"/>
          <w:sz w:val="28"/>
          <w:szCs w:val="28"/>
        </w:rPr>
        <w:t>справедливости,</w:t>
      </w:r>
      <w:r w:rsidR="00312DEE">
        <w:rPr>
          <w:color w:val="000000"/>
          <w:sz w:val="28"/>
          <w:szCs w:val="28"/>
        </w:rPr>
        <w:t xml:space="preserve"> </w:t>
      </w:r>
      <w:r w:rsidRPr="00D14212">
        <w:rPr>
          <w:color w:val="000000"/>
          <w:sz w:val="28"/>
          <w:szCs w:val="28"/>
        </w:rPr>
        <w:t>новые</w:t>
      </w:r>
      <w:r w:rsidR="00312DEE">
        <w:rPr>
          <w:color w:val="000000"/>
          <w:sz w:val="28"/>
          <w:szCs w:val="28"/>
        </w:rPr>
        <w:t xml:space="preserve"> </w:t>
      </w:r>
      <w:r w:rsidRPr="00D14212">
        <w:rPr>
          <w:color w:val="000000"/>
          <w:sz w:val="28"/>
          <w:szCs w:val="28"/>
        </w:rPr>
        <w:t>социальные</w:t>
      </w:r>
      <w:r w:rsidR="00312DEE">
        <w:rPr>
          <w:color w:val="000000"/>
          <w:sz w:val="28"/>
          <w:szCs w:val="28"/>
        </w:rPr>
        <w:t xml:space="preserve"> </w:t>
      </w:r>
      <w:r w:rsidRPr="00D14212">
        <w:rPr>
          <w:color w:val="000000"/>
          <w:sz w:val="28"/>
          <w:szCs w:val="28"/>
        </w:rPr>
        <w:t>идеологии</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задачи</w:t>
      </w:r>
      <w:r w:rsidR="00312DEE">
        <w:rPr>
          <w:color w:val="000000"/>
          <w:sz w:val="28"/>
          <w:szCs w:val="28"/>
        </w:rPr>
        <w:t xml:space="preserve"> </w:t>
      </w:r>
      <w:r w:rsidRPr="00D14212">
        <w:rPr>
          <w:color w:val="000000"/>
          <w:sz w:val="28"/>
          <w:szCs w:val="28"/>
        </w:rPr>
        <w:t>придают</w:t>
      </w:r>
      <w:r w:rsidR="00312DEE">
        <w:rPr>
          <w:color w:val="000000"/>
          <w:sz w:val="28"/>
          <w:szCs w:val="28"/>
        </w:rPr>
        <w:t xml:space="preserve"> </w:t>
      </w:r>
      <w:r w:rsidRPr="00D14212">
        <w:rPr>
          <w:color w:val="000000"/>
          <w:sz w:val="28"/>
          <w:szCs w:val="28"/>
        </w:rPr>
        <w:t>данной</w:t>
      </w:r>
      <w:r w:rsidR="00312DEE">
        <w:rPr>
          <w:color w:val="000000"/>
          <w:sz w:val="28"/>
          <w:szCs w:val="28"/>
        </w:rPr>
        <w:t xml:space="preserve"> </w:t>
      </w:r>
      <w:r w:rsidRPr="00D14212">
        <w:rPr>
          <w:color w:val="000000"/>
          <w:sz w:val="28"/>
          <w:szCs w:val="28"/>
        </w:rPr>
        <w:t>проблеме</w:t>
      </w:r>
      <w:r w:rsidR="00312DEE">
        <w:rPr>
          <w:color w:val="000000"/>
          <w:sz w:val="28"/>
          <w:szCs w:val="28"/>
        </w:rPr>
        <w:t xml:space="preserve"> </w:t>
      </w:r>
      <w:r w:rsidRPr="00D14212">
        <w:rPr>
          <w:color w:val="000000"/>
          <w:sz w:val="28"/>
          <w:szCs w:val="28"/>
        </w:rPr>
        <w:t>особую</w:t>
      </w:r>
      <w:r w:rsidR="00312DEE">
        <w:rPr>
          <w:color w:val="000000"/>
          <w:sz w:val="28"/>
          <w:szCs w:val="28"/>
        </w:rPr>
        <w:t xml:space="preserve"> </w:t>
      </w:r>
      <w:r w:rsidRPr="00D14212">
        <w:rPr>
          <w:color w:val="000000"/>
          <w:sz w:val="28"/>
          <w:szCs w:val="28"/>
        </w:rPr>
        <w:t>остроту</w:t>
      </w:r>
      <w:r w:rsidR="00312DEE">
        <w:rPr>
          <w:color w:val="000000"/>
          <w:sz w:val="28"/>
          <w:szCs w:val="28"/>
        </w:rPr>
        <w:t xml:space="preserve"> </w:t>
      </w:r>
      <w:r w:rsidRPr="00D14212">
        <w:rPr>
          <w:color w:val="000000"/>
          <w:sz w:val="28"/>
          <w:szCs w:val="28"/>
        </w:rPr>
        <w:t>[1].</w:t>
      </w:r>
    </w:p>
    <w:p w:rsidR="0089446A" w:rsidRPr="00D14212" w:rsidRDefault="0089446A" w:rsidP="00D14212">
      <w:pPr>
        <w:pStyle w:val="af4"/>
        <w:spacing w:before="0" w:beforeAutospacing="0" w:after="0" w:afterAutospacing="0" w:line="360" w:lineRule="auto"/>
        <w:rPr>
          <w:color w:val="000000"/>
          <w:sz w:val="28"/>
          <w:szCs w:val="28"/>
        </w:rPr>
      </w:pPr>
      <w:r w:rsidRPr="00D14212">
        <w:rPr>
          <w:color w:val="000000"/>
          <w:sz w:val="28"/>
          <w:szCs w:val="28"/>
        </w:rPr>
        <w:t>И</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этом</w:t>
      </w:r>
      <w:r w:rsidR="00312DEE">
        <w:rPr>
          <w:color w:val="000000"/>
          <w:sz w:val="28"/>
          <w:szCs w:val="28"/>
        </w:rPr>
        <w:t xml:space="preserve"> </w:t>
      </w:r>
      <w:r w:rsidRPr="00D14212">
        <w:rPr>
          <w:color w:val="000000"/>
          <w:sz w:val="28"/>
          <w:szCs w:val="28"/>
        </w:rPr>
        <w:t>случае,</w:t>
      </w:r>
      <w:r w:rsidR="00312DEE">
        <w:rPr>
          <w:color w:val="000000"/>
          <w:sz w:val="28"/>
          <w:szCs w:val="28"/>
        </w:rPr>
        <w:t xml:space="preserve"> </w:t>
      </w:r>
      <w:r w:rsidRPr="00D14212">
        <w:rPr>
          <w:color w:val="000000"/>
          <w:sz w:val="28"/>
          <w:szCs w:val="28"/>
        </w:rPr>
        <w:t>безусловно,</w:t>
      </w:r>
      <w:r w:rsidR="00312DEE">
        <w:rPr>
          <w:color w:val="000000"/>
          <w:sz w:val="28"/>
          <w:szCs w:val="28"/>
        </w:rPr>
        <w:t xml:space="preserve"> </w:t>
      </w:r>
      <w:r w:rsidRPr="00D14212">
        <w:rPr>
          <w:color w:val="000000"/>
          <w:sz w:val="28"/>
          <w:szCs w:val="28"/>
        </w:rPr>
        <w:t>государство</w:t>
      </w:r>
      <w:r w:rsidR="00312DEE">
        <w:rPr>
          <w:color w:val="000000"/>
          <w:sz w:val="28"/>
          <w:szCs w:val="28"/>
        </w:rPr>
        <w:t xml:space="preserve"> </w:t>
      </w:r>
      <w:r w:rsidRPr="00D14212">
        <w:rPr>
          <w:color w:val="000000"/>
          <w:sz w:val="28"/>
          <w:szCs w:val="28"/>
        </w:rPr>
        <w:t>обязано</w:t>
      </w:r>
      <w:r w:rsidR="00312DEE">
        <w:rPr>
          <w:color w:val="000000"/>
          <w:sz w:val="28"/>
          <w:szCs w:val="28"/>
        </w:rPr>
        <w:t xml:space="preserve"> </w:t>
      </w:r>
      <w:r w:rsidRPr="00D14212">
        <w:rPr>
          <w:color w:val="000000"/>
          <w:sz w:val="28"/>
          <w:szCs w:val="28"/>
        </w:rPr>
        <w:t>брать</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себя</w:t>
      </w:r>
      <w:r w:rsidR="00312DEE">
        <w:rPr>
          <w:color w:val="000000"/>
          <w:sz w:val="28"/>
          <w:szCs w:val="28"/>
        </w:rPr>
        <w:t xml:space="preserve"> </w:t>
      </w:r>
      <w:r w:rsidRPr="00D14212">
        <w:rPr>
          <w:color w:val="000000"/>
          <w:sz w:val="28"/>
          <w:szCs w:val="28"/>
        </w:rPr>
        <w:t>решение</w:t>
      </w:r>
      <w:r w:rsidR="00312DEE">
        <w:rPr>
          <w:color w:val="000000"/>
          <w:sz w:val="28"/>
          <w:szCs w:val="28"/>
        </w:rPr>
        <w:t xml:space="preserve"> </w:t>
      </w:r>
      <w:r w:rsidRPr="00D14212">
        <w:rPr>
          <w:color w:val="000000"/>
          <w:sz w:val="28"/>
          <w:szCs w:val="28"/>
        </w:rPr>
        <w:t>задач</w:t>
      </w:r>
      <w:r w:rsidR="00312DEE">
        <w:rPr>
          <w:color w:val="000000"/>
          <w:sz w:val="28"/>
          <w:szCs w:val="28"/>
        </w:rPr>
        <w:t xml:space="preserve"> </w:t>
      </w:r>
      <w:r w:rsidRPr="00D14212">
        <w:rPr>
          <w:color w:val="000000"/>
          <w:sz w:val="28"/>
          <w:szCs w:val="28"/>
        </w:rPr>
        <w:t>по</w:t>
      </w:r>
      <w:r w:rsidR="00312DEE">
        <w:rPr>
          <w:color w:val="000000"/>
          <w:sz w:val="28"/>
          <w:szCs w:val="28"/>
        </w:rPr>
        <w:t xml:space="preserve"> </w:t>
      </w:r>
      <w:r w:rsidRPr="00D14212">
        <w:rPr>
          <w:color w:val="000000"/>
          <w:sz w:val="28"/>
          <w:szCs w:val="28"/>
        </w:rPr>
        <w:t>формированию</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обществе</w:t>
      </w:r>
      <w:r w:rsidR="00312DEE">
        <w:rPr>
          <w:color w:val="000000"/>
          <w:sz w:val="28"/>
          <w:szCs w:val="28"/>
        </w:rPr>
        <w:t xml:space="preserve"> </w:t>
      </w:r>
      <w:r w:rsidRPr="00D14212">
        <w:rPr>
          <w:color w:val="000000"/>
          <w:sz w:val="28"/>
          <w:szCs w:val="28"/>
        </w:rPr>
        <w:t>адекватных,</w:t>
      </w:r>
      <w:r w:rsidR="00312DEE">
        <w:rPr>
          <w:color w:val="000000"/>
          <w:sz w:val="28"/>
          <w:szCs w:val="28"/>
        </w:rPr>
        <w:t xml:space="preserve"> </w:t>
      </w:r>
      <w:r w:rsidRPr="00D14212">
        <w:rPr>
          <w:color w:val="000000"/>
          <w:sz w:val="28"/>
          <w:szCs w:val="28"/>
        </w:rPr>
        <w:t>а</w:t>
      </w:r>
      <w:r w:rsidR="00312DEE">
        <w:rPr>
          <w:color w:val="000000"/>
          <w:sz w:val="28"/>
          <w:szCs w:val="28"/>
        </w:rPr>
        <w:t xml:space="preserve"> </w:t>
      </w:r>
      <w:r w:rsidRPr="00D14212">
        <w:rPr>
          <w:color w:val="000000"/>
          <w:sz w:val="28"/>
          <w:szCs w:val="28"/>
        </w:rPr>
        <w:t>не</w:t>
      </w:r>
      <w:r w:rsidR="00312DEE">
        <w:rPr>
          <w:color w:val="000000"/>
          <w:sz w:val="28"/>
          <w:szCs w:val="28"/>
        </w:rPr>
        <w:t xml:space="preserve"> </w:t>
      </w:r>
      <w:r w:rsidRPr="00D14212">
        <w:rPr>
          <w:color w:val="000000"/>
          <w:sz w:val="28"/>
          <w:szCs w:val="28"/>
        </w:rPr>
        <w:t>завышенных</w:t>
      </w:r>
      <w:r w:rsidR="00312DEE">
        <w:rPr>
          <w:color w:val="000000"/>
          <w:sz w:val="28"/>
          <w:szCs w:val="28"/>
        </w:rPr>
        <w:t xml:space="preserve"> </w:t>
      </w:r>
      <w:r w:rsidRPr="00D14212">
        <w:rPr>
          <w:color w:val="000000"/>
          <w:sz w:val="28"/>
          <w:szCs w:val="28"/>
        </w:rPr>
        <w:t>ожиданий</w:t>
      </w:r>
      <w:r w:rsidR="00312DEE">
        <w:rPr>
          <w:color w:val="000000"/>
          <w:sz w:val="28"/>
          <w:szCs w:val="28"/>
        </w:rPr>
        <w:t xml:space="preserve"> </w:t>
      </w:r>
      <w:r w:rsidRPr="00D14212">
        <w:rPr>
          <w:color w:val="000000"/>
          <w:sz w:val="28"/>
          <w:szCs w:val="28"/>
        </w:rPr>
        <w:t>к</w:t>
      </w:r>
      <w:r w:rsidR="00312DEE">
        <w:rPr>
          <w:color w:val="000000"/>
          <w:sz w:val="28"/>
          <w:szCs w:val="28"/>
        </w:rPr>
        <w:t xml:space="preserve"> </w:t>
      </w:r>
      <w:r w:rsidRPr="00D14212">
        <w:rPr>
          <w:color w:val="000000"/>
          <w:sz w:val="28"/>
          <w:szCs w:val="28"/>
        </w:rPr>
        <w:t>государству</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праву.</w:t>
      </w:r>
    </w:p>
    <w:p w:rsidR="0089446A" w:rsidRPr="00D14212" w:rsidRDefault="0089446A"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89446A" w:rsidRPr="00D14212" w:rsidRDefault="0089446A" w:rsidP="00D14212">
      <w:pPr>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Кистяковский</w:t>
      </w:r>
      <w:r w:rsidR="00312DEE">
        <w:rPr>
          <w:rFonts w:cs="Times New Roman"/>
          <w:szCs w:val="28"/>
        </w:rPr>
        <w:t xml:space="preserve"> </w:t>
      </w:r>
      <w:r w:rsidRPr="00D14212">
        <w:rPr>
          <w:rFonts w:cs="Times New Roman"/>
          <w:szCs w:val="28"/>
        </w:rPr>
        <w:t>Б.А.</w:t>
      </w:r>
      <w:r w:rsidR="00312DEE">
        <w:rPr>
          <w:rFonts w:cs="Times New Roman"/>
          <w:szCs w:val="28"/>
        </w:rPr>
        <w:t xml:space="preserve"> </w:t>
      </w:r>
      <w:r w:rsidRPr="00D14212">
        <w:rPr>
          <w:rFonts w:cs="Times New Roman"/>
          <w:szCs w:val="28"/>
        </w:rPr>
        <w:t>Философия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социология</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СПб.:</w:t>
      </w:r>
      <w:r w:rsidR="00312DEE">
        <w:rPr>
          <w:rFonts w:cs="Times New Roman"/>
          <w:szCs w:val="28"/>
        </w:rPr>
        <w:t xml:space="preserve"> </w:t>
      </w:r>
      <w:r w:rsidRPr="00D14212">
        <w:rPr>
          <w:rFonts w:cs="Times New Roman"/>
          <w:szCs w:val="28"/>
        </w:rPr>
        <w:t>РХГИ,</w:t>
      </w:r>
      <w:r w:rsidR="00312DEE">
        <w:rPr>
          <w:rFonts w:cs="Times New Roman"/>
          <w:szCs w:val="28"/>
        </w:rPr>
        <w:t xml:space="preserve"> </w:t>
      </w:r>
      <w:r w:rsidRPr="00D14212">
        <w:rPr>
          <w:rFonts w:cs="Times New Roman"/>
          <w:szCs w:val="28"/>
        </w:rPr>
        <w:t>1998.</w:t>
      </w:r>
    </w:p>
    <w:p w:rsidR="0089446A" w:rsidRPr="00D14212" w:rsidRDefault="0089446A" w:rsidP="00D14212">
      <w:pPr>
        <w:rPr>
          <w:rFonts w:cs="Times New Roman"/>
          <w:szCs w:val="28"/>
        </w:rPr>
      </w:pPr>
      <w:r w:rsidRPr="00D14212">
        <w:rPr>
          <w:rFonts w:cs="Times New Roman"/>
          <w:szCs w:val="28"/>
        </w:rPr>
        <w:t>2.</w:t>
      </w:r>
      <w:r w:rsidR="00312DEE">
        <w:rPr>
          <w:rFonts w:cs="Times New Roman"/>
          <w:szCs w:val="28"/>
        </w:rPr>
        <w:t xml:space="preserve"> </w:t>
      </w:r>
      <w:r w:rsidRPr="00D14212">
        <w:rPr>
          <w:rFonts w:cs="Times New Roman"/>
          <w:szCs w:val="28"/>
        </w:rPr>
        <w:t>Ковалевский</w:t>
      </w:r>
      <w:r w:rsidR="00312DEE">
        <w:rPr>
          <w:rFonts w:cs="Times New Roman"/>
          <w:szCs w:val="28"/>
        </w:rPr>
        <w:t xml:space="preserve"> </w:t>
      </w:r>
      <w:r w:rsidRPr="00D14212">
        <w:rPr>
          <w:rFonts w:cs="Times New Roman"/>
          <w:szCs w:val="28"/>
        </w:rPr>
        <w:t>М.М.</w:t>
      </w:r>
      <w:r w:rsidR="00312DEE">
        <w:rPr>
          <w:rFonts w:cs="Times New Roman"/>
          <w:szCs w:val="28"/>
        </w:rPr>
        <w:t xml:space="preserve"> </w:t>
      </w:r>
      <w:r w:rsidRPr="00D14212">
        <w:rPr>
          <w:rFonts w:cs="Times New Roman"/>
          <w:szCs w:val="28"/>
        </w:rPr>
        <w:t>Социология.</w:t>
      </w:r>
      <w:r w:rsidR="00312DEE">
        <w:rPr>
          <w:rFonts w:cs="Times New Roman"/>
          <w:szCs w:val="28"/>
        </w:rPr>
        <w:t xml:space="preserve"> </w:t>
      </w:r>
      <w:r w:rsidRPr="00D14212">
        <w:rPr>
          <w:rFonts w:cs="Times New Roman"/>
          <w:szCs w:val="28"/>
        </w:rPr>
        <w:t>Современные</w:t>
      </w:r>
      <w:r w:rsidR="00312DEE">
        <w:rPr>
          <w:rFonts w:cs="Times New Roman"/>
          <w:szCs w:val="28"/>
        </w:rPr>
        <w:t xml:space="preserve"> </w:t>
      </w:r>
      <w:r w:rsidRPr="00D14212">
        <w:rPr>
          <w:rFonts w:cs="Times New Roman"/>
          <w:szCs w:val="28"/>
        </w:rPr>
        <w:t>социологи.</w:t>
      </w:r>
      <w:r w:rsidR="00312DEE">
        <w:rPr>
          <w:rFonts w:cs="Times New Roman"/>
          <w:szCs w:val="28"/>
        </w:rPr>
        <w:t xml:space="preserve"> </w:t>
      </w:r>
      <w:r w:rsidRPr="00D14212">
        <w:rPr>
          <w:rFonts w:cs="Times New Roman"/>
          <w:szCs w:val="28"/>
        </w:rPr>
        <w:t>СПб.:</w:t>
      </w:r>
      <w:r w:rsidR="00312DEE">
        <w:rPr>
          <w:rFonts w:cs="Times New Roman"/>
          <w:szCs w:val="28"/>
        </w:rPr>
        <w:t xml:space="preserve"> </w:t>
      </w:r>
      <w:r w:rsidRPr="00D14212">
        <w:rPr>
          <w:rFonts w:cs="Times New Roman"/>
          <w:szCs w:val="28"/>
        </w:rPr>
        <w:t>Алетейя,</w:t>
      </w:r>
      <w:r w:rsidR="00312DEE">
        <w:rPr>
          <w:rFonts w:cs="Times New Roman"/>
          <w:szCs w:val="28"/>
        </w:rPr>
        <w:t xml:space="preserve"> </w:t>
      </w:r>
      <w:r w:rsidRPr="00D14212">
        <w:rPr>
          <w:rFonts w:cs="Times New Roman"/>
          <w:szCs w:val="28"/>
        </w:rPr>
        <w:t>1997.</w:t>
      </w:r>
      <w:r w:rsidR="00312DEE">
        <w:rPr>
          <w:rFonts w:cs="Times New Roman"/>
          <w:szCs w:val="28"/>
        </w:rPr>
        <w:t xml:space="preserve"> </w:t>
      </w:r>
      <w:r w:rsidRPr="00D14212">
        <w:rPr>
          <w:rFonts w:cs="Times New Roman"/>
          <w:szCs w:val="28"/>
        </w:rPr>
        <w:t>Т.</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2.</w:t>
      </w:r>
      <w:r w:rsidR="00312DEE">
        <w:rPr>
          <w:rFonts w:cs="Times New Roman"/>
          <w:szCs w:val="28"/>
        </w:rPr>
        <w:t xml:space="preserve"> </w:t>
      </w:r>
    </w:p>
    <w:p w:rsidR="0089446A" w:rsidRPr="00D14212" w:rsidRDefault="0089446A" w:rsidP="00D14212">
      <w:pPr>
        <w:rPr>
          <w:rFonts w:cs="Times New Roman"/>
          <w:szCs w:val="28"/>
        </w:rPr>
      </w:pPr>
      <w:r w:rsidRPr="00D14212">
        <w:rPr>
          <w:rFonts w:cs="Times New Roman"/>
          <w:szCs w:val="28"/>
        </w:rPr>
        <w:t>3.</w:t>
      </w:r>
      <w:r w:rsidR="00312DEE">
        <w:rPr>
          <w:rFonts w:cs="Times New Roman"/>
          <w:szCs w:val="28"/>
        </w:rPr>
        <w:t xml:space="preserve"> </w:t>
      </w:r>
      <w:r w:rsidRPr="00D14212">
        <w:rPr>
          <w:rFonts w:cs="Times New Roman"/>
          <w:szCs w:val="28"/>
        </w:rPr>
        <w:t>Новгородцев</w:t>
      </w:r>
      <w:r w:rsidR="00312DEE">
        <w:rPr>
          <w:rFonts w:cs="Times New Roman"/>
          <w:szCs w:val="28"/>
        </w:rPr>
        <w:t xml:space="preserve"> </w:t>
      </w:r>
      <w:r w:rsidRPr="00D14212">
        <w:rPr>
          <w:rFonts w:cs="Times New Roman"/>
          <w:szCs w:val="28"/>
        </w:rPr>
        <w:t>П.И.</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общественном</w:t>
      </w:r>
      <w:r w:rsidR="00312DEE">
        <w:rPr>
          <w:rFonts w:cs="Times New Roman"/>
          <w:szCs w:val="28"/>
        </w:rPr>
        <w:t xml:space="preserve"> </w:t>
      </w:r>
      <w:r w:rsidRPr="00D14212">
        <w:rPr>
          <w:rFonts w:cs="Times New Roman"/>
          <w:szCs w:val="28"/>
        </w:rPr>
        <w:t>идеале.</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Пресса,</w:t>
      </w:r>
      <w:r w:rsidR="00312DEE">
        <w:rPr>
          <w:rFonts w:cs="Times New Roman"/>
          <w:szCs w:val="28"/>
        </w:rPr>
        <w:t xml:space="preserve"> </w:t>
      </w:r>
      <w:r w:rsidRPr="00D14212">
        <w:rPr>
          <w:rFonts w:cs="Times New Roman"/>
          <w:szCs w:val="28"/>
        </w:rPr>
        <w:t>1991.</w:t>
      </w:r>
      <w:r w:rsidR="00312DEE">
        <w:rPr>
          <w:rFonts w:cs="Times New Roman"/>
          <w:szCs w:val="28"/>
        </w:rPr>
        <w:t xml:space="preserve"> </w:t>
      </w:r>
    </w:p>
    <w:p w:rsidR="0089446A" w:rsidRPr="00D14212" w:rsidRDefault="0089446A" w:rsidP="00D14212">
      <w:pPr>
        <w:rPr>
          <w:rFonts w:cs="Times New Roman"/>
          <w:szCs w:val="28"/>
        </w:rPr>
      </w:pPr>
      <w:r w:rsidRPr="00D14212">
        <w:rPr>
          <w:rFonts w:cs="Times New Roman"/>
          <w:szCs w:val="28"/>
        </w:rPr>
        <w:t>4.</w:t>
      </w:r>
      <w:r w:rsidR="00312DEE">
        <w:rPr>
          <w:rFonts w:cs="Times New Roman"/>
          <w:szCs w:val="28"/>
        </w:rPr>
        <w:t xml:space="preserve"> </w:t>
      </w:r>
      <w:r w:rsidRPr="00D14212">
        <w:rPr>
          <w:rFonts w:cs="Times New Roman"/>
          <w:szCs w:val="28"/>
        </w:rPr>
        <w:t>Петражицкий</w:t>
      </w:r>
      <w:r w:rsidR="00312DEE">
        <w:rPr>
          <w:rFonts w:cs="Times New Roman"/>
          <w:szCs w:val="28"/>
        </w:rPr>
        <w:t xml:space="preserve"> </w:t>
      </w:r>
      <w:r w:rsidRPr="00D14212">
        <w:rPr>
          <w:rFonts w:cs="Times New Roman"/>
          <w:szCs w:val="28"/>
        </w:rPr>
        <w:t>Л.И.</w:t>
      </w:r>
      <w:r w:rsidR="00312DEE">
        <w:rPr>
          <w:rFonts w:cs="Times New Roman"/>
          <w:szCs w:val="28"/>
        </w:rPr>
        <w:t xml:space="preserve"> </w:t>
      </w:r>
      <w:r w:rsidRPr="00D14212">
        <w:rPr>
          <w:rFonts w:cs="Times New Roman"/>
          <w:szCs w:val="28"/>
        </w:rPr>
        <w:t>Теория</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теорией</w:t>
      </w:r>
      <w:r w:rsidR="00312DEE">
        <w:rPr>
          <w:rFonts w:cs="Times New Roman"/>
          <w:szCs w:val="28"/>
        </w:rPr>
        <w:t xml:space="preserve"> </w:t>
      </w:r>
      <w:r w:rsidRPr="00D14212">
        <w:rPr>
          <w:rFonts w:cs="Times New Roman"/>
          <w:szCs w:val="28"/>
        </w:rPr>
        <w:t>нравственности.</w:t>
      </w:r>
      <w:r w:rsidR="00312DEE">
        <w:rPr>
          <w:rFonts w:cs="Times New Roman"/>
          <w:szCs w:val="28"/>
        </w:rPr>
        <w:t xml:space="preserve"> </w:t>
      </w:r>
      <w:r w:rsidRPr="00D14212">
        <w:rPr>
          <w:rFonts w:cs="Times New Roman"/>
          <w:szCs w:val="28"/>
        </w:rPr>
        <w:t>СПб.:</w:t>
      </w:r>
      <w:r w:rsidR="00312DEE">
        <w:rPr>
          <w:rFonts w:cs="Times New Roman"/>
          <w:szCs w:val="28"/>
        </w:rPr>
        <w:t xml:space="preserve"> </w:t>
      </w:r>
      <w:r w:rsidRPr="00D14212">
        <w:rPr>
          <w:rFonts w:cs="Times New Roman"/>
          <w:szCs w:val="28"/>
        </w:rPr>
        <w:t>Правоведение,</w:t>
      </w:r>
      <w:r w:rsidR="00312DEE">
        <w:rPr>
          <w:rFonts w:cs="Times New Roman"/>
          <w:szCs w:val="28"/>
        </w:rPr>
        <w:t xml:space="preserve"> </w:t>
      </w:r>
      <w:r w:rsidRPr="00D14212">
        <w:rPr>
          <w:rFonts w:cs="Times New Roman"/>
          <w:szCs w:val="28"/>
        </w:rPr>
        <w:t>2000;</w:t>
      </w:r>
      <w:r w:rsidR="00312DEE">
        <w:rPr>
          <w:rFonts w:cs="Times New Roman"/>
          <w:szCs w:val="28"/>
        </w:rPr>
        <w:t xml:space="preserve"> </w:t>
      </w:r>
      <w:r w:rsidRPr="00D14212">
        <w:rPr>
          <w:rFonts w:cs="Times New Roman"/>
          <w:szCs w:val="28"/>
        </w:rPr>
        <w:t>Острогорский</w:t>
      </w:r>
      <w:r w:rsidR="00312DEE">
        <w:rPr>
          <w:rFonts w:cs="Times New Roman"/>
          <w:szCs w:val="28"/>
        </w:rPr>
        <w:t xml:space="preserve"> </w:t>
      </w:r>
      <w:r w:rsidRPr="00D14212">
        <w:rPr>
          <w:rFonts w:cs="Times New Roman"/>
          <w:szCs w:val="28"/>
        </w:rPr>
        <w:t>М.Я.</w:t>
      </w:r>
      <w:r w:rsidR="00312DEE">
        <w:rPr>
          <w:rFonts w:cs="Times New Roman"/>
          <w:szCs w:val="28"/>
        </w:rPr>
        <w:t xml:space="preserve"> </w:t>
      </w:r>
      <w:r w:rsidRPr="00D14212">
        <w:rPr>
          <w:rFonts w:cs="Times New Roman"/>
          <w:szCs w:val="28"/>
        </w:rPr>
        <w:t>Демократия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политические</w:t>
      </w:r>
      <w:r w:rsidR="00312DEE">
        <w:rPr>
          <w:rFonts w:cs="Times New Roman"/>
          <w:szCs w:val="28"/>
        </w:rPr>
        <w:t xml:space="preserve"> </w:t>
      </w:r>
      <w:r w:rsidRPr="00D14212">
        <w:rPr>
          <w:rFonts w:cs="Times New Roman"/>
          <w:szCs w:val="28"/>
        </w:rPr>
        <w:t>партии.</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РОС</w:t>
      </w:r>
      <w:r w:rsidR="00312DEE">
        <w:rPr>
          <w:rFonts w:cs="Times New Roman"/>
          <w:szCs w:val="28"/>
        </w:rPr>
        <w:t xml:space="preserve"> </w:t>
      </w:r>
      <w:r w:rsidRPr="00D14212">
        <w:rPr>
          <w:rFonts w:cs="Times New Roman"/>
          <w:szCs w:val="28"/>
        </w:rPr>
        <w:t>СПЭН,</w:t>
      </w:r>
      <w:r w:rsidR="00312DEE">
        <w:rPr>
          <w:rFonts w:cs="Times New Roman"/>
          <w:szCs w:val="28"/>
        </w:rPr>
        <w:t xml:space="preserve"> </w:t>
      </w:r>
      <w:r w:rsidRPr="00D14212">
        <w:rPr>
          <w:rFonts w:cs="Times New Roman"/>
          <w:szCs w:val="28"/>
        </w:rPr>
        <w:t>1997.</w:t>
      </w:r>
      <w:r w:rsidR="00312DEE">
        <w:rPr>
          <w:rFonts w:cs="Times New Roman"/>
          <w:szCs w:val="28"/>
        </w:rPr>
        <w:t xml:space="preserve"> </w:t>
      </w:r>
    </w:p>
    <w:p w:rsidR="0089446A" w:rsidRPr="00D14212" w:rsidRDefault="0089446A" w:rsidP="00D14212">
      <w:pPr>
        <w:rPr>
          <w:rFonts w:cs="Times New Roman"/>
          <w:szCs w:val="28"/>
        </w:rPr>
      </w:pPr>
      <w:r w:rsidRPr="00D14212">
        <w:rPr>
          <w:rFonts w:cs="Times New Roman"/>
          <w:szCs w:val="28"/>
        </w:rPr>
        <w:t>5.</w:t>
      </w:r>
      <w:r w:rsidR="00312DEE">
        <w:rPr>
          <w:rFonts w:cs="Times New Roman"/>
          <w:szCs w:val="28"/>
        </w:rPr>
        <w:t xml:space="preserve"> </w:t>
      </w:r>
      <w:r w:rsidRPr="00D14212">
        <w:rPr>
          <w:rFonts w:cs="Times New Roman"/>
          <w:szCs w:val="28"/>
        </w:rPr>
        <w:t>Сорокин</w:t>
      </w:r>
      <w:r w:rsidR="00312DEE">
        <w:rPr>
          <w:rFonts w:cs="Times New Roman"/>
          <w:szCs w:val="28"/>
        </w:rPr>
        <w:t xml:space="preserve"> </w:t>
      </w:r>
      <w:r w:rsidRPr="00D14212">
        <w:rPr>
          <w:rFonts w:cs="Times New Roman"/>
          <w:szCs w:val="28"/>
        </w:rPr>
        <w:t>П.А.</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социологии.</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Наука,</w:t>
      </w:r>
      <w:r w:rsidR="00312DEE">
        <w:rPr>
          <w:rFonts w:cs="Times New Roman"/>
          <w:szCs w:val="28"/>
        </w:rPr>
        <w:t xml:space="preserve"> </w:t>
      </w:r>
      <w:r w:rsidRPr="00D14212">
        <w:rPr>
          <w:rFonts w:cs="Times New Roman"/>
          <w:szCs w:val="28"/>
        </w:rPr>
        <w:t>1993.</w:t>
      </w:r>
      <w:r w:rsidR="00312DEE">
        <w:rPr>
          <w:rFonts w:cs="Times New Roman"/>
          <w:szCs w:val="28"/>
        </w:rPr>
        <w:t xml:space="preserve"> </w:t>
      </w:r>
      <w:r w:rsidRPr="00D14212">
        <w:rPr>
          <w:rFonts w:cs="Times New Roman"/>
          <w:szCs w:val="28"/>
        </w:rPr>
        <w:t>Т.</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2.</w:t>
      </w:r>
      <w:r w:rsidR="00312DEE">
        <w:rPr>
          <w:rFonts w:cs="Times New Roman"/>
          <w:szCs w:val="28"/>
        </w:rPr>
        <w:t xml:space="preserve"> </w:t>
      </w:r>
    </w:p>
    <w:p w:rsidR="0089446A" w:rsidRPr="00D14212" w:rsidRDefault="0089446A" w:rsidP="00D14212">
      <w:pPr>
        <w:pStyle w:val="Default"/>
        <w:spacing w:line="360" w:lineRule="auto"/>
        <w:jc w:val="both"/>
        <w:rPr>
          <w:sz w:val="28"/>
          <w:szCs w:val="28"/>
        </w:rPr>
      </w:pPr>
      <w:r w:rsidRPr="00D14212">
        <w:rPr>
          <w:sz w:val="28"/>
          <w:szCs w:val="28"/>
        </w:rPr>
        <w:t>6.</w:t>
      </w:r>
      <w:r w:rsidR="00312DEE">
        <w:rPr>
          <w:sz w:val="28"/>
          <w:szCs w:val="28"/>
        </w:rPr>
        <w:t xml:space="preserve"> </w:t>
      </w:r>
      <w:r w:rsidRPr="00D14212">
        <w:rPr>
          <w:sz w:val="28"/>
          <w:szCs w:val="28"/>
        </w:rPr>
        <w:t>Тимашев</w:t>
      </w:r>
      <w:r w:rsidR="00312DEE">
        <w:rPr>
          <w:sz w:val="28"/>
          <w:szCs w:val="28"/>
        </w:rPr>
        <w:t xml:space="preserve"> </w:t>
      </w:r>
      <w:r w:rsidRPr="00D14212">
        <w:rPr>
          <w:sz w:val="28"/>
          <w:szCs w:val="28"/>
        </w:rPr>
        <w:t>Н.С.</w:t>
      </w:r>
      <w:r w:rsidR="00312DEE">
        <w:rPr>
          <w:sz w:val="28"/>
          <w:szCs w:val="28"/>
        </w:rPr>
        <w:t xml:space="preserve"> </w:t>
      </w:r>
      <w:r w:rsidRPr="00D14212">
        <w:rPr>
          <w:sz w:val="28"/>
          <w:szCs w:val="28"/>
        </w:rPr>
        <w:t>Развитие</w:t>
      </w:r>
      <w:r w:rsidR="00312DEE">
        <w:rPr>
          <w:sz w:val="28"/>
          <w:szCs w:val="28"/>
        </w:rPr>
        <w:t xml:space="preserve"> </w:t>
      </w:r>
      <w:r w:rsidRPr="00D14212">
        <w:rPr>
          <w:sz w:val="28"/>
          <w:szCs w:val="28"/>
        </w:rPr>
        <w:t>социологии</w:t>
      </w:r>
      <w:r w:rsidR="00312DEE">
        <w:rPr>
          <w:sz w:val="28"/>
          <w:szCs w:val="28"/>
        </w:rPr>
        <w:t xml:space="preserve"> </w:t>
      </w:r>
      <w:r w:rsidRPr="00D14212">
        <w:rPr>
          <w:sz w:val="28"/>
          <w:szCs w:val="28"/>
        </w:rPr>
        <w:t>права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ее</w:t>
      </w:r>
      <w:r w:rsidR="00312DEE">
        <w:rPr>
          <w:sz w:val="28"/>
          <w:szCs w:val="28"/>
        </w:rPr>
        <w:t xml:space="preserve"> </w:t>
      </w:r>
      <w:r w:rsidRPr="00D14212">
        <w:rPr>
          <w:sz w:val="28"/>
          <w:szCs w:val="28"/>
        </w:rPr>
        <w:t>сфера</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Беккер</w:t>
      </w:r>
      <w:r w:rsidR="00312DEE">
        <w:rPr>
          <w:sz w:val="28"/>
          <w:szCs w:val="28"/>
        </w:rPr>
        <w:t xml:space="preserve"> </w:t>
      </w:r>
      <w:r w:rsidRPr="00D14212">
        <w:rPr>
          <w:sz w:val="28"/>
          <w:szCs w:val="28"/>
        </w:rPr>
        <w:t>Г.,</w:t>
      </w:r>
      <w:r w:rsidR="00312DEE">
        <w:rPr>
          <w:sz w:val="28"/>
          <w:szCs w:val="28"/>
        </w:rPr>
        <w:t xml:space="preserve"> </w:t>
      </w:r>
      <w:r w:rsidRPr="00D14212">
        <w:rPr>
          <w:sz w:val="28"/>
          <w:szCs w:val="28"/>
        </w:rPr>
        <w:t>Босков</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Современная</w:t>
      </w:r>
      <w:r w:rsidR="00312DEE">
        <w:rPr>
          <w:sz w:val="28"/>
          <w:szCs w:val="28"/>
        </w:rPr>
        <w:t xml:space="preserve"> </w:t>
      </w:r>
      <w:r w:rsidRPr="00D14212">
        <w:rPr>
          <w:sz w:val="28"/>
          <w:szCs w:val="28"/>
        </w:rPr>
        <w:t>социологическая</w:t>
      </w:r>
      <w:r w:rsidR="00312DEE">
        <w:rPr>
          <w:sz w:val="28"/>
          <w:szCs w:val="28"/>
        </w:rPr>
        <w:t xml:space="preserve"> </w:t>
      </w:r>
      <w:r w:rsidRPr="00D14212">
        <w:rPr>
          <w:sz w:val="28"/>
          <w:szCs w:val="28"/>
        </w:rPr>
        <w:t>теория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ее</w:t>
      </w:r>
      <w:r w:rsidR="00312DEE">
        <w:rPr>
          <w:sz w:val="28"/>
          <w:szCs w:val="28"/>
        </w:rPr>
        <w:t xml:space="preserve"> </w:t>
      </w:r>
      <w:r w:rsidRPr="00D14212">
        <w:rPr>
          <w:sz w:val="28"/>
          <w:szCs w:val="28"/>
        </w:rPr>
        <w:t>преемственности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изменении.</w:t>
      </w:r>
      <w:r w:rsidR="00312DEE">
        <w:rPr>
          <w:sz w:val="28"/>
          <w:szCs w:val="28"/>
        </w:rPr>
        <w:t xml:space="preserve"> </w:t>
      </w:r>
      <w:r w:rsidRPr="00D14212">
        <w:rPr>
          <w:sz w:val="28"/>
          <w:szCs w:val="28"/>
        </w:rPr>
        <w:t>М.,</w:t>
      </w:r>
      <w:r w:rsidR="00312DEE">
        <w:rPr>
          <w:sz w:val="28"/>
          <w:szCs w:val="28"/>
        </w:rPr>
        <w:t xml:space="preserve"> </w:t>
      </w:r>
      <w:r w:rsidRPr="00D14212">
        <w:rPr>
          <w:sz w:val="28"/>
          <w:szCs w:val="28"/>
        </w:rPr>
        <w:t>1961.</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488-489.</w:t>
      </w:r>
    </w:p>
    <w:p w:rsidR="0089446A" w:rsidRPr="00D14212" w:rsidRDefault="0089446A" w:rsidP="00274967">
      <w:pPr>
        <w:pStyle w:val="Default"/>
        <w:jc w:val="both"/>
        <w:rPr>
          <w:sz w:val="28"/>
          <w:szCs w:val="28"/>
        </w:rPr>
      </w:pPr>
    </w:p>
    <w:p w:rsidR="0089446A" w:rsidRDefault="0089446A" w:rsidP="00274967">
      <w:pPr>
        <w:pStyle w:val="Default"/>
        <w:jc w:val="both"/>
        <w:rPr>
          <w:sz w:val="28"/>
          <w:szCs w:val="28"/>
        </w:rPr>
      </w:pPr>
    </w:p>
    <w:p w:rsidR="00302744" w:rsidRDefault="00302744" w:rsidP="00274967">
      <w:pPr>
        <w:pStyle w:val="Default"/>
        <w:jc w:val="both"/>
        <w:rPr>
          <w:sz w:val="28"/>
          <w:szCs w:val="28"/>
        </w:rPr>
      </w:pPr>
    </w:p>
    <w:p w:rsidR="00302744" w:rsidRPr="00D14212" w:rsidRDefault="00302744" w:rsidP="00274967">
      <w:pPr>
        <w:pStyle w:val="Default"/>
        <w:jc w:val="both"/>
        <w:rPr>
          <w:sz w:val="28"/>
          <w:szCs w:val="28"/>
        </w:rPr>
      </w:pPr>
    </w:p>
    <w:p w:rsidR="0089446A" w:rsidRDefault="0089446A" w:rsidP="00274967">
      <w:pPr>
        <w:spacing w:line="240" w:lineRule="auto"/>
        <w:rPr>
          <w:rFonts w:cs="Times New Roman"/>
          <w:szCs w:val="28"/>
        </w:rPr>
      </w:pPr>
      <w:r w:rsidRPr="00D14212">
        <w:rPr>
          <w:rFonts w:cs="Times New Roman"/>
          <w:szCs w:val="28"/>
        </w:rPr>
        <w:lastRenderedPageBreak/>
        <w:t>УДК</w:t>
      </w:r>
      <w:r w:rsidR="00312DEE">
        <w:rPr>
          <w:rFonts w:cs="Times New Roman"/>
          <w:szCs w:val="28"/>
        </w:rPr>
        <w:t xml:space="preserve"> </w:t>
      </w:r>
      <w:r w:rsidRPr="00D14212">
        <w:rPr>
          <w:rFonts w:cs="Times New Roman"/>
          <w:szCs w:val="28"/>
        </w:rPr>
        <w:t>368.1</w:t>
      </w:r>
    </w:p>
    <w:p w:rsidR="0033198C" w:rsidRPr="00D14212" w:rsidRDefault="0033198C" w:rsidP="00274967">
      <w:pPr>
        <w:spacing w:line="240" w:lineRule="auto"/>
        <w:ind w:firstLine="0"/>
        <w:rPr>
          <w:rFonts w:cs="Times New Roman"/>
          <w:szCs w:val="28"/>
        </w:rPr>
      </w:pPr>
    </w:p>
    <w:p w:rsidR="0089446A" w:rsidRPr="00D14212" w:rsidRDefault="0089446A" w:rsidP="00274967">
      <w:pPr>
        <w:pStyle w:val="1"/>
        <w:ind w:firstLine="0"/>
      </w:pPr>
      <w:bookmarkStart w:id="31" w:name="_Toc83031888"/>
      <w:r w:rsidRPr="00D14212">
        <w:t>СТРАХОВЫЕ</w:t>
      </w:r>
      <w:r w:rsidR="00312DEE">
        <w:t xml:space="preserve"> </w:t>
      </w:r>
      <w:r w:rsidRPr="00D14212">
        <w:t>ПОСРЕДНИКИ</w:t>
      </w:r>
      <w:r w:rsidR="00312DEE">
        <w:t xml:space="preserve"> </w:t>
      </w:r>
      <w:r w:rsidRPr="00D14212">
        <w:t>В</w:t>
      </w:r>
      <w:r w:rsidR="00312DEE">
        <w:t xml:space="preserve"> </w:t>
      </w:r>
      <w:r w:rsidRPr="00D14212">
        <w:t>УСЛОВИЯХ</w:t>
      </w:r>
      <w:r w:rsidR="00312DEE">
        <w:t xml:space="preserve"> </w:t>
      </w:r>
      <w:r w:rsidRPr="00D14212">
        <w:t>ЦИФРОВИЗАЦИИ</w:t>
      </w:r>
      <w:bookmarkEnd w:id="31"/>
      <w:r w:rsidR="00312DEE">
        <w:t xml:space="preserve"> </w:t>
      </w:r>
    </w:p>
    <w:p w:rsidR="0033198C" w:rsidRDefault="0033198C" w:rsidP="00274967">
      <w:pPr>
        <w:spacing w:line="240" w:lineRule="auto"/>
        <w:ind w:firstLine="0"/>
      </w:pPr>
    </w:p>
    <w:p w:rsidR="0089446A" w:rsidRPr="0033198C" w:rsidRDefault="0089446A" w:rsidP="00274967">
      <w:pPr>
        <w:pStyle w:val="2"/>
        <w:rPr>
          <w:rFonts w:cs="Times New Roman"/>
          <w:b w:val="0"/>
          <w:szCs w:val="28"/>
        </w:rPr>
      </w:pPr>
      <w:bookmarkStart w:id="32" w:name="_Toc83031889"/>
      <w:r w:rsidRPr="00D14212">
        <w:t>Ильиных</w:t>
      </w:r>
      <w:r w:rsidR="00312DEE">
        <w:t xml:space="preserve"> </w:t>
      </w:r>
      <w:r w:rsidRPr="00D14212">
        <w:t>Юлия</w:t>
      </w:r>
      <w:r w:rsidR="00312DEE">
        <w:t xml:space="preserve"> </w:t>
      </w:r>
      <w:r w:rsidRPr="00D14212">
        <w:t>Михайловна,</w:t>
      </w:r>
      <w:r w:rsidR="00312DEE">
        <w:t xml:space="preserve"> </w:t>
      </w:r>
      <w:r w:rsidRPr="0033198C">
        <w:rPr>
          <w:b w:val="0"/>
        </w:rPr>
        <w:t>кандидат</w:t>
      </w:r>
      <w:r w:rsidR="00312DEE">
        <w:rPr>
          <w:b w:val="0"/>
        </w:rPr>
        <w:t xml:space="preserve"> </w:t>
      </w:r>
      <w:r w:rsidRPr="0033198C">
        <w:rPr>
          <w:b w:val="0"/>
        </w:rPr>
        <w:t>экономических</w:t>
      </w:r>
      <w:r w:rsidR="00312DEE">
        <w:rPr>
          <w:b w:val="0"/>
        </w:rPr>
        <w:t xml:space="preserve"> </w:t>
      </w:r>
      <w:r w:rsidRPr="0033198C">
        <w:rPr>
          <w:b w:val="0"/>
        </w:rPr>
        <w:t>наук,</w:t>
      </w:r>
      <w:r w:rsidR="00312DEE">
        <w:rPr>
          <w:b w:val="0"/>
        </w:rPr>
        <w:t xml:space="preserve"> </w:t>
      </w:r>
      <w:r w:rsidRPr="0033198C">
        <w:rPr>
          <w:b w:val="0"/>
        </w:rPr>
        <w:t>доцент,</w:t>
      </w:r>
      <w:r w:rsidR="00312DEE">
        <w:rPr>
          <w:b w:val="0"/>
        </w:rPr>
        <w:t xml:space="preserve"> </w:t>
      </w:r>
      <w:r w:rsidRPr="0033198C">
        <w:rPr>
          <w:rFonts w:cs="Times New Roman"/>
          <w:b w:val="0"/>
          <w:szCs w:val="28"/>
        </w:rPr>
        <w:t>Финансовый</w:t>
      </w:r>
      <w:r w:rsidR="00312DEE">
        <w:rPr>
          <w:rFonts w:cs="Times New Roman"/>
          <w:b w:val="0"/>
          <w:szCs w:val="28"/>
        </w:rPr>
        <w:t xml:space="preserve"> </w:t>
      </w:r>
      <w:r w:rsidRPr="0033198C">
        <w:rPr>
          <w:rFonts w:cs="Times New Roman"/>
          <w:b w:val="0"/>
          <w:szCs w:val="28"/>
        </w:rPr>
        <w:t>университет</w:t>
      </w:r>
      <w:r w:rsidR="00312DEE">
        <w:rPr>
          <w:rFonts w:cs="Times New Roman"/>
          <w:b w:val="0"/>
          <w:szCs w:val="28"/>
        </w:rPr>
        <w:t xml:space="preserve"> </w:t>
      </w:r>
      <w:r w:rsidRPr="0033198C">
        <w:rPr>
          <w:rFonts w:cs="Times New Roman"/>
          <w:b w:val="0"/>
          <w:szCs w:val="28"/>
        </w:rPr>
        <w:t>при</w:t>
      </w:r>
      <w:r w:rsidR="00312DEE">
        <w:rPr>
          <w:rFonts w:cs="Times New Roman"/>
          <w:b w:val="0"/>
          <w:szCs w:val="28"/>
        </w:rPr>
        <w:t xml:space="preserve"> </w:t>
      </w:r>
      <w:r w:rsidRPr="0033198C">
        <w:rPr>
          <w:rFonts w:cs="Times New Roman"/>
          <w:b w:val="0"/>
          <w:szCs w:val="28"/>
        </w:rPr>
        <w:t>Прави</w:t>
      </w:r>
      <w:r w:rsidR="0033198C" w:rsidRPr="0033198C">
        <w:rPr>
          <w:rFonts w:cs="Times New Roman"/>
          <w:b w:val="0"/>
          <w:szCs w:val="28"/>
        </w:rPr>
        <w:t>тельстве</w:t>
      </w:r>
      <w:r w:rsidR="00312DEE">
        <w:rPr>
          <w:rFonts w:cs="Times New Roman"/>
          <w:b w:val="0"/>
          <w:szCs w:val="28"/>
        </w:rPr>
        <w:t xml:space="preserve"> </w:t>
      </w:r>
      <w:r w:rsidR="0033198C" w:rsidRPr="0033198C">
        <w:rPr>
          <w:rFonts w:cs="Times New Roman"/>
          <w:b w:val="0"/>
          <w:szCs w:val="28"/>
        </w:rPr>
        <w:t>РФ,</w:t>
      </w:r>
      <w:r w:rsidR="00312DEE">
        <w:rPr>
          <w:rFonts w:cs="Times New Roman"/>
          <w:b w:val="0"/>
          <w:szCs w:val="28"/>
        </w:rPr>
        <w:t xml:space="preserve"> </w:t>
      </w:r>
      <w:r w:rsidR="0033198C" w:rsidRPr="0033198C">
        <w:rPr>
          <w:rFonts w:cs="Times New Roman"/>
          <w:b w:val="0"/>
          <w:szCs w:val="28"/>
        </w:rPr>
        <w:t>Алтайский</w:t>
      </w:r>
      <w:r w:rsidR="00312DEE">
        <w:rPr>
          <w:rFonts w:cs="Times New Roman"/>
          <w:b w:val="0"/>
          <w:szCs w:val="28"/>
        </w:rPr>
        <w:t xml:space="preserve"> </w:t>
      </w:r>
      <w:r w:rsidR="0033198C" w:rsidRPr="0033198C">
        <w:rPr>
          <w:rFonts w:cs="Times New Roman"/>
          <w:b w:val="0"/>
          <w:szCs w:val="28"/>
        </w:rPr>
        <w:t>филиал;</w:t>
      </w:r>
      <w:r w:rsidR="00312DEE">
        <w:rPr>
          <w:rFonts w:cs="Times New Roman"/>
          <w:b w:val="0"/>
          <w:szCs w:val="28"/>
        </w:rPr>
        <w:t xml:space="preserve"> </w:t>
      </w:r>
      <w:r w:rsidR="00274967">
        <w:rPr>
          <w:rFonts w:cs="Times New Roman"/>
          <w:b w:val="0"/>
          <w:szCs w:val="28"/>
        </w:rPr>
        <w:t xml:space="preserve">656038, </w:t>
      </w:r>
      <w:r w:rsidRPr="0033198C">
        <w:rPr>
          <w:rFonts w:cs="Times New Roman"/>
          <w:b w:val="0"/>
          <w:szCs w:val="28"/>
        </w:rPr>
        <w:t>г.</w:t>
      </w:r>
      <w:r w:rsidR="00312DEE">
        <w:rPr>
          <w:rFonts w:cs="Times New Roman"/>
          <w:b w:val="0"/>
          <w:szCs w:val="28"/>
        </w:rPr>
        <w:t xml:space="preserve"> </w:t>
      </w:r>
      <w:r w:rsidRPr="0033198C">
        <w:rPr>
          <w:rFonts w:cs="Times New Roman"/>
          <w:b w:val="0"/>
          <w:szCs w:val="28"/>
        </w:rPr>
        <w:t>Барнаул,</w:t>
      </w:r>
      <w:r w:rsidR="00312DEE">
        <w:rPr>
          <w:rFonts w:cs="Times New Roman"/>
          <w:b w:val="0"/>
          <w:szCs w:val="28"/>
        </w:rPr>
        <w:t xml:space="preserve"> </w:t>
      </w:r>
      <w:r w:rsidRPr="0033198C">
        <w:rPr>
          <w:rFonts w:cs="Times New Roman"/>
          <w:b w:val="0"/>
          <w:szCs w:val="28"/>
        </w:rPr>
        <w:t>пр-т</w:t>
      </w:r>
      <w:r w:rsidR="00312DEE">
        <w:rPr>
          <w:rFonts w:cs="Times New Roman"/>
          <w:b w:val="0"/>
          <w:szCs w:val="28"/>
        </w:rPr>
        <w:t xml:space="preserve"> </w:t>
      </w:r>
      <w:r w:rsidRPr="0033198C">
        <w:rPr>
          <w:rFonts w:cs="Times New Roman"/>
          <w:b w:val="0"/>
          <w:szCs w:val="28"/>
        </w:rPr>
        <w:t>Ленина,</w:t>
      </w:r>
      <w:r w:rsidR="00312DEE">
        <w:rPr>
          <w:rFonts w:cs="Times New Roman"/>
          <w:b w:val="0"/>
          <w:szCs w:val="28"/>
        </w:rPr>
        <w:t xml:space="preserve"> </w:t>
      </w:r>
      <w:r w:rsidRPr="0033198C">
        <w:rPr>
          <w:rFonts w:cs="Times New Roman"/>
          <w:b w:val="0"/>
          <w:szCs w:val="28"/>
        </w:rPr>
        <w:t>д.54,</w:t>
      </w:r>
      <w:r w:rsidR="00312DEE">
        <w:rPr>
          <w:rFonts w:cs="Times New Roman"/>
          <w:b w:val="0"/>
          <w:szCs w:val="28"/>
        </w:rPr>
        <w:t xml:space="preserve"> </w:t>
      </w:r>
      <w:r w:rsidRPr="0033198C">
        <w:rPr>
          <w:rFonts w:cs="Times New Roman"/>
          <w:b w:val="0"/>
          <w:szCs w:val="28"/>
        </w:rPr>
        <w:t>Россия</w:t>
      </w:r>
      <w:bookmarkEnd w:id="32"/>
    </w:p>
    <w:p w:rsidR="0089446A" w:rsidRPr="00D14212" w:rsidRDefault="0089446A" w:rsidP="00274967">
      <w:pPr>
        <w:shd w:val="clear" w:color="auto" w:fill="FFFFFF"/>
        <w:spacing w:line="240" w:lineRule="auto"/>
        <w:ind w:firstLine="0"/>
        <w:jc w:val="center"/>
        <w:rPr>
          <w:rFonts w:cs="Times New Roman"/>
          <w:i/>
          <w:szCs w:val="28"/>
        </w:rPr>
      </w:pPr>
      <w:r w:rsidRPr="00D14212">
        <w:rPr>
          <w:rFonts w:cs="Times New Roman"/>
          <w:i/>
          <w:szCs w:val="28"/>
        </w:rPr>
        <w:t>Алтайский</w:t>
      </w:r>
      <w:r w:rsidR="00312DEE">
        <w:rPr>
          <w:rFonts w:cs="Times New Roman"/>
          <w:i/>
          <w:szCs w:val="28"/>
        </w:rPr>
        <w:t xml:space="preserve"> </w:t>
      </w:r>
      <w:r w:rsidRPr="00D14212">
        <w:rPr>
          <w:rFonts w:cs="Times New Roman"/>
          <w:i/>
          <w:szCs w:val="28"/>
        </w:rPr>
        <w:t>государственный</w:t>
      </w:r>
      <w:r w:rsidR="00312DEE">
        <w:rPr>
          <w:rFonts w:cs="Times New Roman"/>
          <w:i/>
          <w:szCs w:val="28"/>
        </w:rPr>
        <w:t xml:space="preserve"> </w:t>
      </w:r>
      <w:r w:rsidRPr="00D14212">
        <w:rPr>
          <w:rFonts w:cs="Times New Roman"/>
          <w:i/>
          <w:szCs w:val="28"/>
        </w:rPr>
        <w:t>технический</w:t>
      </w:r>
      <w:r w:rsidR="00312DEE">
        <w:rPr>
          <w:rFonts w:cs="Times New Roman"/>
          <w:i/>
          <w:szCs w:val="28"/>
        </w:rPr>
        <w:t xml:space="preserve"> </w:t>
      </w:r>
      <w:r w:rsidRPr="00D14212">
        <w:rPr>
          <w:rFonts w:cs="Times New Roman"/>
          <w:i/>
          <w:szCs w:val="28"/>
        </w:rPr>
        <w:t>университет</w:t>
      </w:r>
      <w:r w:rsidR="00312DEE">
        <w:rPr>
          <w:rFonts w:cs="Times New Roman"/>
          <w:i/>
          <w:szCs w:val="28"/>
        </w:rPr>
        <w:t xml:space="preserve"> </w:t>
      </w:r>
      <w:r w:rsidRPr="00D14212">
        <w:rPr>
          <w:rFonts w:cs="Times New Roman"/>
          <w:i/>
          <w:szCs w:val="28"/>
        </w:rPr>
        <w:t>им.</w:t>
      </w:r>
      <w:r w:rsidR="00312DEE">
        <w:rPr>
          <w:rFonts w:cs="Times New Roman"/>
          <w:i/>
          <w:szCs w:val="28"/>
        </w:rPr>
        <w:t xml:space="preserve"> </w:t>
      </w:r>
      <w:r w:rsidRPr="00D14212">
        <w:rPr>
          <w:rFonts w:cs="Times New Roman"/>
          <w:i/>
          <w:szCs w:val="28"/>
        </w:rPr>
        <w:t>И.И.</w:t>
      </w:r>
      <w:r w:rsidR="00312DEE">
        <w:rPr>
          <w:rFonts w:cs="Times New Roman"/>
          <w:i/>
          <w:szCs w:val="28"/>
        </w:rPr>
        <w:t xml:space="preserve"> </w:t>
      </w:r>
      <w:r w:rsidRPr="00D14212">
        <w:rPr>
          <w:rFonts w:cs="Times New Roman"/>
          <w:i/>
          <w:szCs w:val="28"/>
        </w:rPr>
        <w:t>Ползунова,</w:t>
      </w:r>
      <w:r w:rsidR="00312DEE">
        <w:rPr>
          <w:rFonts w:cs="Times New Roman"/>
          <w:i/>
          <w:szCs w:val="28"/>
        </w:rPr>
        <w:t xml:space="preserve"> </w:t>
      </w:r>
      <w:r w:rsidRPr="00D14212">
        <w:rPr>
          <w:rFonts w:cs="Times New Roman"/>
          <w:i/>
          <w:szCs w:val="28"/>
        </w:rPr>
        <w:t>г.</w:t>
      </w:r>
      <w:r w:rsidR="00312DEE">
        <w:rPr>
          <w:rFonts w:cs="Times New Roman"/>
          <w:i/>
          <w:szCs w:val="28"/>
        </w:rPr>
        <w:t xml:space="preserve"> </w:t>
      </w:r>
      <w:r w:rsidRPr="00D14212">
        <w:rPr>
          <w:rFonts w:cs="Times New Roman"/>
          <w:i/>
          <w:szCs w:val="28"/>
        </w:rPr>
        <w:t>Барнаул,</w:t>
      </w:r>
      <w:r w:rsidR="00312DEE">
        <w:rPr>
          <w:rFonts w:cs="Times New Roman"/>
          <w:i/>
          <w:szCs w:val="28"/>
        </w:rPr>
        <w:t xml:space="preserve"> </w:t>
      </w:r>
      <w:r w:rsidRPr="00D14212">
        <w:rPr>
          <w:rFonts w:cs="Times New Roman"/>
          <w:i/>
          <w:szCs w:val="28"/>
        </w:rPr>
        <w:t>пр-т</w:t>
      </w:r>
      <w:r w:rsidR="00312DEE">
        <w:rPr>
          <w:rFonts w:cs="Times New Roman"/>
          <w:i/>
          <w:szCs w:val="28"/>
        </w:rPr>
        <w:t xml:space="preserve"> </w:t>
      </w:r>
      <w:r w:rsidRPr="00D14212">
        <w:rPr>
          <w:rFonts w:cs="Times New Roman"/>
          <w:i/>
          <w:szCs w:val="28"/>
        </w:rPr>
        <w:t>Ленина,</w:t>
      </w:r>
      <w:r w:rsidR="00312DEE">
        <w:rPr>
          <w:rFonts w:cs="Times New Roman"/>
          <w:i/>
          <w:szCs w:val="28"/>
        </w:rPr>
        <w:t xml:space="preserve"> </w:t>
      </w:r>
      <w:r w:rsidRPr="00D14212">
        <w:rPr>
          <w:rFonts w:cs="Times New Roman"/>
          <w:i/>
          <w:szCs w:val="28"/>
        </w:rPr>
        <w:t>д.46,</w:t>
      </w:r>
      <w:r w:rsidR="00312DEE">
        <w:rPr>
          <w:rFonts w:cs="Times New Roman"/>
          <w:i/>
          <w:szCs w:val="28"/>
        </w:rPr>
        <w:t xml:space="preserve"> </w:t>
      </w:r>
      <w:r w:rsidRPr="00D14212">
        <w:rPr>
          <w:rFonts w:cs="Times New Roman"/>
          <w:i/>
          <w:szCs w:val="28"/>
        </w:rPr>
        <w:t>Россия</w:t>
      </w:r>
    </w:p>
    <w:p w:rsidR="0089446A" w:rsidRPr="0033198C" w:rsidRDefault="0089446A" w:rsidP="00274967">
      <w:pPr>
        <w:shd w:val="clear" w:color="auto" w:fill="FFFFFF"/>
        <w:spacing w:line="240" w:lineRule="auto"/>
        <w:ind w:firstLine="0"/>
        <w:jc w:val="center"/>
        <w:rPr>
          <w:rFonts w:cs="Times New Roman"/>
          <w:i/>
          <w:szCs w:val="28"/>
          <w:lang w:val="en-US"/>
        </w:rPr>
      </w:pPr>
      <w:r w:rsidRPr="0033198C">
        <w:rPr>
          <w:rFonts w:cs="Times New Roman"/>
          <w:i/>
          <w:szCs w:val="28"/>
        </w:rPr>
        <w:t>Е</w:t>
      </w:r>
      <w:r w:rsidRPr="0033198C">
        <w:rPr>
          <w:rFonts w:cs="Times New Roman"/>
          <w:i/>
          <w:szCs w:val="28"/>
          <w:lang w:val="en-US"/>
        </w:rPr>
        <w:t>-mail:</w:t>
      </w:r>
      <w:r w:rsidR="00312DEE">
        <w:rPr>
          <w:rFonts w:cs="Times New Roman"/>
          <w:i/>
          <w:szCs w:val="28"/>
          <w:lang w:val="en-US"/>
        </w:rPr>
        <w:t xml:space="preserve"> </w:t>
      </w:r>
      <w:hyperlink r:id="rId38" w:history="1">
        <w:r w:rsidRPr="0033198C">
          <w:rPr>
            <w:rStyle w:val="a4"/>
            <w:rFonts w:cs="Times New Roman"/>
            <w:i/>
            <w:color w:val="auto"/>
            <w:szCs w:val="28"/>
            <w:u w:val="none"/>
            <w:lang w:val="en-US"/>
          </w:rPr>
          <w:t>yulia-iln@mail.ru</w:t>
        </w:r>
      </w:hyperlink>
    </w:p>
    <w:p w:rsidR="0089446A" w:rsidRPr="0033198C" w:rsidRDefault="0089446A" w:rsidP="00274967">
      <w:pPr>
        <w:pStyle w:val="2"/>
        <w:rPr>
          <w:b w:val="0"/>
        </w:rPr>
      </w:pPr>
      <w:bookmarkStart w:id="33" w:name="_Toc83031890"/>
      <w:r w:rsidRPr="00D14212">
        <w:t>Суворова</w:t>
      </w:r>
      <w:r w:rsidR="00312DEE">
        <w:t xml:space="preserve"> </w:t>
      </w:r>
      <w:r w:rsidRPr="00D14212">
        <w:t>Александра</w:t>
      </w:r>
      <w:r w:rsidR="00312DEE">
        <w:t xml:space="preserve"> </w:t>
      </w:r>
      <w:r w:rsidRPr="00D14212">
        <w:t>Олеговна,</w:t>
      </w:r>
      <w:r w:rsidR="00312DEE">
        <w:t xml:space="preserve"> </w:t>
      </w:r>
      <w:r w:rsidRPr="0033198C">
        <w:rPr>
          <w:b w:val="0"/>
        </w:rPr>
        <w:t>магистрант</w:t>
      </w:r>
      <w:r w:rsidR="00312DEE">
        <w:rPr>
          <w:b w:val="0"/>
        </w:rPr>
        <w:t xml:space="preserve"> </w:t>
      </w:r>
      <w:r w:rsidRPr="0033198C">
        <w:rPr>
          <w:b w:val="0"/>
        </w:rPr>
        <w:t>1</w:t>
      </w:r>
      <w:r w:rsidR="00312DEE">
        <w:rPr>
          <w:b w:val="0"/>
        </w:rPr>
        <w:t xml:space="preserve"> </w:t>
      </w:r>
      <w:r w:rsidRPr="0033198C">
        <w:rPr>
          <w:b w:val="0"/>
        </w:rPr>
        <w:t>курса</w:t>
      </w:r>
      <w:r w:rsidR="00312DEE">
        <w:rPr>
          <w:b w:val="0"/>
        </w:rPr>
        <w:t xml:space="preserve"> </w:t>
      </w:r>
      <w:r w:rsidRPr="0033198C">
        <w:rPr>
          <w:b w:val="0"/>
        </w:rPr>
        <w:t>направления</w:t>
      </w:r>
      <w:r w:rsidR="00312DEE">
        <w:rPr>
          <w:b w:val="0"/>
        </w:rPr>
        <w:t xml:space="preserve"> </w:t>
      </w:r>
      <w:r w:rsidRPr="0033198C">
        <w:rPr>
          <w:b w:val="0"/>
        </w:rPr>
        <w:t>«Менеджмент»,</w:t>
      </w:r>
      <w:r w:rsidR="00312DEE">
        <w:rPr>
          <w:b w:val="0"/>
        </w:rPr>
        <w:t xml:space="preserve"> </w:t>
      </w:r>
      <w:r w:rsidRPr="0033198C">
        <w:rPr>
          <w:b w:val="0"/>
        </w:rPr>
        <w:t>Финансовый</w:t>
      </w:r>
      <w:r w:rsidR="00312DEE">
        <w:rPr>
          <w:b w:val="0"/>
        </w:rPr>
        <w:t xml:space="preserve"> </w:t>
      </w:r>
      <w:r w:rsidRPr="0033198C">
        <w:rPr>
          <w:b w:val="0"/>
        </w:rPr>
        <w:t>университет</w:t>
      </w:r>
      <w:r w:rsidR="00312DEE">
        <w:rPr>
          <w:b w:val="0"/>
        </w:rPr>
        <w:t xml:space="preserve"> </w:t>
      </w:r>
      <w:r w:rsidRPr="0033198C">
        <w:rPr>
          <w:b w:val="0"/>
        </w:rPr>
        <w:t>при</w:t>
      </w:r>
      <w:r w:rsidR="00312DEE">
        <w:rPr>
          <w:b w:val="0"/>
        </w:rPr>
        <w:t xml:space="preserve"> </w:t>
      </w:r>
      <w:r w:rsidRPr="0033198C">
        <w:rPr>
          <w:b w:val="0"/>
        </w:rPr>
        <w:t>Правительстве</w:t>
      </w:r>
      <w:r w:rsidR="00312DEE">
        <w:rPr>
          <w:b w:val="0"/>
        </w:rPr>
        <w:t xml:space="preserve"> </w:t>
      </w:r>
      <w:r w:rsidRPr="0033198C">
        <w:rPr>
          <w:b w:val="0"/>
        </w:rPr>
        <w:t>РФ,</w:t>
      </w:r>
      <w:r w:rsidR="00312DEE">
        <w:rPr>
          <w:b w:val="0"/>
        </w:rPr>
        <w:t xml:space="preserve"> </w:t>
      </w:r>
      <w:r w:rsidRPr="0033198C">
        <w:rPr>
          <w:b w:val="0"/>
        </w:rPr>
        <w:t>Алтайский</w:t>
      </w:r>
      <w:r w:rsidR="00312DEE">
        <w:rPr>
          <w:b w:val="0"/>
        </w:rPr>
        <w:t xml:space="preserve"> </w:t>
      </w:r>
      <w:r w:rsidRPr="0033198C">
        <w:rPr>
          <w:b w:val="0"/>
        </w:rPr>
        <w:t>филиал;</w:t>
      </w:r>
      <w:r w:rsidR="00312DEE">
        <w:rPr>
          <w:b w:val="0"/>
        </w:rPr>
        <w:t xml:space="preserve"> </w:t>
      </w:r>
      <w:r w:rsidR="00274967">
        <w:rPr>
          <w:b w:val="0"/>
        </w:rPr>
        <w:t xml:space="preserve">656038, </w:t>
      </w:r>
      <w:r w:rsidRPr="0033198C">
        <w:rPr>
          <w:b w:val="0"/>
        </w:rPr>
        <w:t>г.</w:t>
      </w:r>
      <w:r w:rsidR="00312DEE">
        <w:rPr>
          <w:b w:val="0"/>
        </w:rPr>
        <w:t xml:space="preserve"> </w:t>
      </w:r>
      <w:r w:rsidRPr="0033198C">
        <w:rPr>
          <w:b w:val="0"/>
        </w:rPr>
        <w:t>Барнаул,</w:t>
      </w:r>
      <w:r w:rsidR="00312DEE">
        <w:rPr>
          <w:b w:val="0"/>
        </w:rPr>
        <w:t xml:space="preserve"> </w:t>
      </w:r>
      <w:r w:rsidRPr="0033198C">
        <w:rPr>
          <w:b w:val="0"/>
        </w:rPr>
        <w:t>пр-т</w:t>
      </w:r>
      <w:r w:rsidR="00312DEE">
        <w:rPr>
          <w:b w:val="0"/>
        </w:rPr>
        <w:t xml:space="preserve"> </w:t>
      </w:r>
      <w:r w:rsidRPr="0033198C">
        <w:rPr>
          <w:b w:val="0"/>
        </w:rPr>
        <w:t>Ленина,</w:t>
      </w:r>
      <w:r w:rsidR="00312DEE">
        <w:rPr>
          <w:b w:val="0"/>
        </w:rPr>
        <w:t xml:space="preserve"> </w:t>
      </w:r>
      <w:r w:rsidRPr="0033198C">
        <w:rPr>
          <w:b w:val="0"/>
        </w:rPr>
        <w:t>д.54,</w:t>
      </w:r>
      <w:r w:rsidR="00312DEE">
        <w:rPr>
          <w:b w:val="0"/>
        </w:rPr>
        <w:t xml:space="preserve"> </w:t>
      </w:r>
      <w:r w:rsidRPr="0033198C">
        <w:rPr>
          <w:b w:val="0"/>
        </w:rPr>
        <w:t>Россия</w:t>
      </w:r>
      <w:bookmarkEnd w:id="33"/>
    </w:p>
    <w:p w:rsidR="0089446A" w:rsidRPr="0033198C" w:rsidRDefault="0089446A" w:rsidP="00274967">
      <w:pPr>
        <w:shd w:val="clear" w:color="auto" w:fill="FFFFFF"/>
        <w:spacing w:line="240" w:lineRule="auto"/>
        <w:ind w:firstLine="0"/>
        <w:jc w:val="center"/>
        <w:rPr>
          <w:rFonts w:cs="Times New Roman"/>
          <w:i/>
          <w:szCs w:val="28"/>
        </w:rPr>
      </w:pPr>
    </w:p>
    <w:p w:rsidR="0089446A" w:rsidRPr="00D14212" w:rsidRDefault="0089446A" w:rsidP="00D14212">
      <w:pPr>
        <w:rPr>
          <w:rFonts w:cs="Times New Roman"/>
          <w:i/>
          <w:szCs w:val="28"/>
        </w:rPr>
      </w:pPr>
      <w:r w:rsidRPr="00D14212">
        <w:rPr>
          <w:rFonts w:cs="Times New Roman"/>
          <w:b/>
          <w:i/>
          <w:szCs w:val="28"/>
        </w:rPr>
        <w:t>Аннотация:</w:t>
      </w:r>
      <w:r w:rsidR="00312DEE">
        <w:rPr>
          <w:rFonts w:cs="Times New Roman"/>
          <w:b/>
          <w:i/>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обозначена</w:t>
      </w:r>
      <w:r w:rsidR="00312DEE">
        <w:rPr>
          <w:rFonts w:cs="Times New Roman"/>
          <w:szCs w:val="28"/>
        </w:rPr>
        <w:t xml:space="preserve"> </w:t>
      </w:r>
      <w:r w:rsidRPr="00D14212">
        <w:rPr>
          <w:rFonts w:cs="Times New Roman"/>
          <w:szCs w:val="28"/>
        </w:rPr>
        <w:t>роль</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посредников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перехода</w:t>
      </w:r>
      <w:r w:rsidR="00312DEE">
        <w:rPr>
          <w:rFonts w:cs="Times New Roman"/>
          <w:szCs w:val="28"/>
        </w:rPr>
        <w:t xml:space="preserve"> </w:t>
      </w:r>
      <w:r w:rsidRPr="00D14212">
        <w:rPr>
          <w:rFonts w:cs="Times New Roman"/>
          <w:szCs w:val="28"/>
        </w:rPr>
        <w:t>российских</w:t>
      </w:r>
      <w:r w:rsidR="00312DEE">
        <w:rPr>
          <w:rFonts w:cs="Times New Roman"/>
          <w:szCs w:val="28"/>
        </w:rPr>
        <w:t xml:space="preserve"> </w:t>
      </w:r>
      <w:r w:rsidRPr="00D14212">
        <w:rPr>
          <w:rFonts w:cs="Times New Roman"/>
          <w:szCs w:val="28"/>
        </w:rPr>
        <w:t>страховщиков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Проведен</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динамики</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премий,</w:t>
      </w:r>
      <w:r w:rsidR="00312DEE">
        <w:rPr>
          <w:rFonts w:cs="Times New Roman"/>
          <w:szCs w:val="28"/>
        </w:rPr>
        <w:t xml:space="preserve"> </w:t>
      </w:r>
      <w:r w:rsidRPr="00D14212">
        <w:rPr>
          <w:rFonts w:cs="Times New Roman"/>
          <w:szCs w:val="28"/>
        </w:rPr>
        <w:t>заключенным</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участии</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посредников</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2018-2020</w:t>
      </w:r>
      <w:r w:rsidR="00312DEE">
        <w:rPr>
          <w:rFonts w:cs="Times New Roman"/>
          <w:szCs w:val="28"/>
        </w:rPr>
        <w:t xml:space="preserve"> </w:t>
      </w:r>
      <w:r w:rsidRPr="00D14212">
        <w:rPr>
          <w:rFonts w:cs="Times New Roman"/>
          <w:szCs w:val="28"/>
        </w:rPr>
        <w:t>гг.</w:t>
      </w:r>
      <w:r w:rsidR="00312DEE">
        <w:rPr>
          <w:rFonts w:cs="Times New Roman"/>
          <w:szCs w:val="28"/>
        </w:rPr>
        <w:t xml:space="preserve"> </w:t>
      </w:r>
      <w:r w:rsidRPr="00D14212">
        <w:rPr>
          <w:rFonts w:cs="Times New Roman"/>
          <w:szCs w:val="28"/>
        </w:rPr>
        <w:t>Описаны</w:t>
      </w:r>
      <w:r w:rsidR="00312DEE">
        <w:rPr>
          <w:rFonts w:cs="Times New Roman"/>
          <w:szCs w:val="28"/>
        </w:rPr>
        <w:t xml:space="preserve"> </w:t>
      </w:r>
      <w:r w:rsidRPr="00D14212">
        <w:rPr>
          <w:rFonts w:cs="Times New Roman"/>
          <w:szCs w:val="28"/>
        </w:rPr>
        <w:t>перспективы</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посредников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трансформации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страховой</w:t>
      </w:r>
      <w:r w:rsidR="00312DEE">
        <w:rPr>
          <w:rFonts w:cs="Times New Roman"/>
          <w:szCs w:val="28"/>
        </w:rPr>
        <w:t xml:space="preserve"> </w:t>
      </w:r>
      <w:r w:rsidRPr="00D14212">
        <w:rPr>
          <w:rFonts w:cs="Times New Roman"/>
          <w:szCs w:val="28"/>
        </w:rPr>
        <w:t>отрасли</w:t>
      </w:r>
      <w:r w:rsidRPr="00D14212">
        <w:rPr>
          <w:rFonts w:cs="Times New Roman"/>
          <w:i/>
          <w:szCs w:val="28"/>
        </w:rPr>
        <w:t>.</w:t>
      </w:r>
    </w:p>
    <w:p w:rsidR="0089446A" w:rsidRPr="00D14212" w:rsidRDefault="0089446A" w:rsidP="00D14212">
      <w:pPr>
        <w:rPr>
          <w:rFonts w:cs="Times New Roman"/>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i/>
          <w:szCs w:val="28"/>
        </w:rPr>
        <w:t xml:space="preserve"> </w:t>
      </w:r>
      <w:r w:rsidRPr="00D14212">
        <w:rPr>
          <w:rFonts w:cs="Times New Roman"/>
          <w:i/>
          <w:szCs w:val="28"/>
        </w:rPr>
        <w:t>с</w:t>
      </w:r>
      <w:r w:rsidRPr="00D14212">
        <w:rPr>
          <w:rFonts w:cs="Times New Roman"/>
          <w:szCs w:val="28"/>
        </w:rPr>
        <w:t>трахование,</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страховые</w:t>
      </w:r>
      <w:r w:rsidR="00312DEE">
        <w:rPr>
          <w:rFonts w:cs="Times New Roman"/>
          <w:szCs w:val="28"/>
        </w:rPr>
        <w:t xml:space="preserve"> </w:t>
      </w:r>
      <w:r w:rsidRPr="00D14212">
        <w:rPr>
          <w:rFonts w:cs="Times New Roman"/>
          <w:szCs w:val="28"/>
        </w:rPr>
        <w:t>агенты,</w:t>
      </w:r>
      <w:r w:rsidR="00312DEE">
        <w:rPr>
          <w:rFonts w:cs="Times New Roman"/>
          <w:szCs w:val="28"/>
        </w:rPr>
        <w:t xml:space="preserve"> </w:t>
      </w:r>
      <w:r w:rsidRPr="00D14212">
        <w:rPr>
          <w:rFonts w:cs="Times New Roman"/>
          <w:szCs w:val="28"/>
        </w:rPr>
        <w:t>страховые</w:t>
      </w:r>
      <w:r w:rsidR="00312DEE">
        <w:rPr>
          <w:rFonts w:cs="Times New Roman"/>
          <w:szCs w:val="28"/>
        </w:rPr>
        <w:t xml:space="preserve"> </w:t>
      </w:r>
      <w:r w:rsidRPr="00D14212">
        <w:rPr>
          <w:rFonts w:cs="Times New Roman"/>
          <w:szCs w:val="28"/>
        </w:rPr>
        <w:t>брокеры,</w:t>
      </w:r>
      <w:r w:rsidR="00312DEE">
        <w:rPr>
          <w:rFonts w:cs="Times New Roman"/>
          <w:szCs w:val="28"/>
        </w:rPr>
        <w:t xml:space="preserve"> </w:t>
      </w:r>
      <w:r w:rsidRPr="00D14212">
        <w:rPr>
          <w:rFonts w:cs="Times New Roman"/>
          <w:szCs w:val="28"/>
        </w:rPr>
        <w:t>каналы</w:t>
      </w:r>
      <w:r w:rsidR="00312DEE">
        <w:rPr>
          <w:rFonts w:cs="Times New Roman"/>
          <w:szCs w:val="28"/>
        </w:rPr>
        <w:t xml:space="preserve"> </w:t>
      </w:r>
      <w:r w:rsidRPr="00D14212">
        <w:rPr>
          <w:rFonts w:cs="Times New Roman"/>
          <w:szCs w:val="28"/>
        </w:rPr>
        <w:t>сбыта</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продуктов,</w:t>
      </w:r>
      <w:r w:rsidR="00312DEE">
        <w:rPr>
          <w:rFonts w:cs="Times New Roman"/>
          <w:szCs w:val="28"/>
        </w:rPr>
        <w:t xml:space="preserve"> </w:t>
      </w:r>
      <w:r w:rsidRPr="00D14212">
        <w:rPr>
          <w:rFonts w:cs="Times New Roman"/>
          <w:szCs w:val="28"/>
        </w:rPr>
        <w:t>Банк</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страховые</w:t>
      </w:r>
      <w:r w:rsidR="00312DEE">
        <w:rPr>
          <w:rFonts w:cs="Times New Roman"/>
          <w:szCs w:val="28"/>
        </w:rPr>
        <w:t xml:space="preserve"> </w:t>
      </w:r>
      <w:r w:rsidRPr="00D14212">
        <w:rPr>
          <w:rFonts w:cs="Times New Roman"/>
          <w:szCs w:val="28"/>
        </w:rPr>
        <w:t>премии.</w:t>
      </w:r>
    </w:p>
    <w:p w:rsidR="0089446A" w:rsidRPr="00D14212" w:rsidRDefault="0089446A" w:rsidP="003D13DC">
      <w:pPr>
        <w:spacing w:line="240" w:lineRule="auto"/>
        <w:rPr>
          <w:rFonts w:eastAsia="Times New Roman" w:cs="Times New Roman"/>
          <w:b/>
          <w:i/>
          <w:szCs w:val="28"/>
        </w:rPr>
      </w:pPr>
    </w:p>
    <w:p w:rsidR="0089446A" w:rsidRPr="00D14212" w:rsidRDefault="0089446A" w:rsidP="00D14212">
      <w:pPr>
        <w:pStyle w:val="ad"/>
        <w:spacing w:before="0" w:beforeAutospacing="0" w:after="0" w:afterAutospacing="0" w:line="360" w:lineRule="auto"/>
        <w:rPr>
          <w:sz w:val="28"/>
          <w:szCs w:val="28"/>
          <w:shd w:val="clear" w:color="auto" w:fill="FFFFFF"/>
        </w:rPr>
      </w:pPr>
      <w:r w:rsidRPr="00D14212">
        <w:rPr>
          <w:sz w:val="28"/>
          <w:szCs w:val="28"/>
          <w:shd w:val="clear" w:color="auto" w:fill="FFFFFF"/>
        </w:rPr>
        <w:t>Рост</w:t>
      </w:r>
      <w:r w:rsidR="00312DEE">
        <w:rPr>
          <w:sz w:val="28"/>
          <w:szCs w:val="28"/>
          <w:shd w:val="clear" w:color="auto" w:fill="FFFFFF"/>
        </w:rPr>
        <w:t xml:space="preserve"> </w:t>
      </w:r>
      <w:r w:rsidRPr="00D14212">
        <w:rPr>
          <w:sz w:val="28"/>
          <w:szCs w:val="28"/>
          <w:shd w:val="clear" w:color="auto" w:fill="FFFFFF"/>
        </w:rPr>
        <w:t>цифровых</w:t>
      </w:r>
      <w:r w:rsidR="00312DEE">
        <w:rPr>
          <w:sz w:val="28"/>
          <w:szCs w:val="28"/>
          <w:shd w:val="clear" w:color="auto" w:fill="FFFFFF"/>
        </w:rPr>
        <w:t xml:space="preserve"> </w:t>
      </w:r>
      <w:r w:rsidRPr="00D14212">
        <w:rPr>
          <w:sz w:val="28"/>
          <w:szCs w:val="28"/>
          <w:shd w:val="clear" w:color="auto" w:fill="FFFFFF"/>
        </w:rPr>
        <w:t>платформ</w:t>
      </w:r>
      <w:r w:rsidR="00312DEE">
        <w:rPr>
          <w:sz w:val="28"/>
          <w:szCs w:val="28"/>
          <w:shd w:val="clear" w:color="auto" w:fill="FFFFFF"/>
        </w:rPr>
        <w:t xml:space="preserve"> </w:t>
      </w:r>
      <w:r w:rsidRPr="00D14212">
        <w:rPr>
          <w:sz w:val="28"/>
          <w:szCs w:val="28"/>
          <w:shd w:val="clear" w:color="auto" w:fill="FFFFFF"/>
        </w:rPr>
        <w:t>в</w:t>
      </w:r>
      <w:r w:rsidR="00312DEE">
        <w:rPr>
          <w:sz w:val="28"/>
          <w:szCs w:val="28"/>
          <w:shd w:val="clear" w:color="auto" w:fill="FFFFFF"/>
        </w:rPr>
        <w:t xml:space="preserve"> </w:t>
      </w:r>
      <w:r w:rsidRPr="00D14212">
        <w:rPr>
          <w:sz w:val="28"/>
          <w:szCs w:val="28"/>
          <w:shd w:val="clear" w:color="auto" w:fill="FFFFFF"/>
        </w:rPr>
        <w:t>страховой</w:t>
      </w:r>
      <w:r w:rsidR="00312DEE">
        <w:rPr>
          <w:sz w:val="28"/>
          <w:szCs w:val="28"/>
          <w:shd w:val="clear" w:color="auto" w:fill="FFFFFF"/>
        </w:rPr>
        <w:t xml:space="preserve"> </w:t>
      </w:r>
      <w:r w:rsidRPr="00D14212">
        <w:rPr>
          <w:sz w:val="28"/>
          <w:szCs w:val="28"/>
          <w:shd w:val="clear" w:color="auto" w:fill="FFFFFF"/>
        </w:rPr>
        <w:t>отрасли</w:t>
      </w:r>
      <w:r w:rsidR="00312DEE">
        <w:rPr>
          <w:sz w:val="28"/>
          <w:szCs w:val="28"/>
          <w:shd w:val="clear" w:color="auto" w:fill="FFFFFF"/>
        </w:rPr>
        <w:t xml:space="preserve"> </w:t>
      </w:r>
      <w:r w:rsidRPr="00D14212">
        <w:rPr>
          <w:sz w:val="28"/>
          <w:szCs w:val="28"/>
          <w:shd w:val="clear" w:color="auto" w:fill="FFFFFF"/>
        </w:rPr>
        <w:t>заставляет</w:t>
      </w:r>
      <w:r w:rsidR="00312DEE">
        <w:rPr>
          <w:sz w:val="28"/>
          <w:szCs w:val="28"/>
          <w:shd w:val="clear" w:color="auto" w:fill="FFFFFF"/>
        </w:rPr>
        <w:t xml:space="preserve"> </w:t>
      </w:r>
      <w:r w:rsidRPr="00D14212">
        <w:rPr>
          <w:sz w:val="28"/>
          <w:szCs w:val="28"/>
          <w:shd w:val="clear" w:color="auto" w:fill="FFFFFF"/>
        </w:rPr>
        <w:t>брокеров</w:t>
      </w:r>
      <w:r w:rsidR="00312DEE">
        <w:rPr>
          <w:sz w:val="28"/>
          <w:szCs w:val="28"/>
          <w:shd w:val="clear" w:color="auto" w:fill="FFFFFF"/>
        </w:rPr>
        <w:t xml:space="preserve"> </w:t>
      </w:r>
      <w:r w:rsidRPr="00D14212">
        <w:rPr>
          <w:sz w:val="28"/>
          <w:szCs w:val="28"/>
          <w:shd w:val="clear" w:color="auto" w:fill="FFFFFF"/>
        </w:rPr>
        <w:t>и</w:t>
      </w:r>
      <w:r w:rsidR="00312DEE">
        <w:rPr>
          <w:sz w:val="28"/>
          <w:szCs w:val="28"/>
          <w:shd w:val="clear" w:color="auto" w:fill="FFFFFF"/>
        </w:rPr>
        <w:t xml:space="preserve"> </w:t>
      </w:r>
      <w:r w:rsidRPr="00D14212">
        <w:rPr>
          <w:sz w:val="28"/>
          <w:szCs w:val="28"/>
          <w:shd w:val="clear" w:color="auto" w:fill="FFFFFF"/>
        </w:rPr>
        <w:t>агентов</w:t>
      </w:r>
      <w:r w:rsidR="00312DEE">
        <w:rPr>
          <w:sz w:val="28"/>
          <w:szCs w:val="28"/>
          <w:shd w:val="clear" w:color="auto" w:fill="FFFFFF"/>
        </w:rPr>
        <w:t xml:space="preserve"> </w:t>
      </w:r>
      <w:r w:rsidRPr="00D14212">
        <w:rPr>
          <w:sz w:val="28"/>
          <w:szCs w:val="28"/>
          <w:shd w:val="clear" w:color="auto" w:fill="FFFFFF"/>
        </w:rPr>
        <w:t>беспокоиться</w:t>
      </w:r>
      <w:r w:rsidR="00312DEE">
        <w:rPr>
          <w:sz w:val="28"/>
          <w:szCs w:val="28"/>
          <w:shd w:val="clear" w:color="auto" w:fill="FFFFFF"/>
        </w:rPr>
        <w:t xml:space="preserve"> </w:t>
      </w:r>
      <w:r w:rsidRPr="00D14212">
        <w:rPr>
          <w:sz w:val="28"/>
          <w:szCs w:val="28"/>
          <w:shd w:val="clear" w:color="auto" w:fill="FFFFFF"/>
        </w:rPr>
        <w:t>о</w:t>
      </w:r>
      <w:r w:rsidR="00312DEE">
        <w:rPr>
          <w:sz w:val="28"/>
          <w:szCs w:val="28"/>
          <w:shd w:val="clear" w:color="auto" w:fill="FFFFFF"/>
        </w:rPr>
        <w:t xml:space="preserve"> </w:t>
      </w:r>
      <w:r w:rsidRPr="00D14212">
        <w:rPr>
          <w:sz w:val="28"/>
          <w:szCs w:val="28"/>
          <w:shd w:val="clear" w:color="auto" w:fill="FFFFFF"/>
        </w:rPr>
        <w:t>своем</w:t>
      </w:r>
      <w:r w:rsidR="00312DEE">
        <w:rPr>
          <w:sz w:val="28"/>
          <w:szCs w:val="28"/>
          <w:shd w:val="clear" w:color="auto" w:fill="FFFFFF"/>
        </w:rPr>
        <w:t xml:space="preserve"> </w:t>
      </w:r>
      <w:r w:rsidRPr="00D14212">
        <w:rPr>
          <w:sz w:val="28"/>
          <w:szCs w:val="28"/>
          <w:shd w:val="clear" w:color="auto" w:fill="FFFFFF"/>
        </w:rPr>
        <w:t>будущем.</w:t>
      </w:r>
      <w:r w:rsidR="00312DEE">
        <w:rPr>
          <w:sz w:val="28"/>
          <w:szCs w:val="28"/>
          <w:shd w:val="clear" w:color="auto" w:fill="FFFFFF"/>
        </w:rPr>
        <w:t xml:space="preserve"> </w:t>
      </w:r>
      <w:r w:rsidRPr="00D14212">
        <w:rPr>
          <w:sz w:val="28"/>
          <w:szCs w:val="28"/>
          <w:shd w:val="clear" w:color="auto" w:fill="FFFFFF"/>
        </w:rPr>
        <w:t>Какую</w:t>
      </w:r>
      <w:r w:rsidR="00312DEE">
        <w:rPr>
          <w:sz w:val="28"/>
          <w:szCs w:val="28"/>
          <w:shd w:val="clear" w:color="auto" w:fill="FFFFFF"/>
        </w:rPr>
        <w:t xml:space="preserve"> </w:t>
      </w:r>
      <w:r w:rsidRPr="00D14212">
        <w:rPr>
          <w:sz w:val="28"/>
          <w:szCs w:val="28"/>
          <w:shd w:val="clear" w:color="auto" w:fill="FFFFFF"/>
        </w:rPr>
        <w:t>роль</w:t>
      </w:r>
      <w:r w:rsidR="00312DEE">
        <w:rPr>
          <w:sz w:val="28"/>
          <w:szCs w:val="28"/>
          <w:shd w:val="clear" w:color="auto" w:fill="FFFFFF"/>
        </w:rPr>
        <w:t xml:space="preserve"> </w:t>
      </w:r>
      <w:r w:rsidRPr="00D14212">
        <w:rPr>
          <w:sz w:val="28"/>
          <w:szCs w:val="28"/>
          <w:shd w:val="clear" w:color="auto" w:fill="FFFFFF"/>
        </w:rPr>
        <w:t>будут</w:t>
      </w:r>
      <w:r w:rsidR="00312DEE">
        <w:rPr>
          <w:sz w:val="28"/>
          <w:szCs w:val="28"/>
          <w:shd w:val="clear" w:color="auto" w:fill="FFFFFF"/>
        </w:rPr>
        <w:t xml:space="preserve"> </w:t>
      </w:r>
      <w:r w:rsidRPr="00D14212">
        <w:rPr>
          <w:sz w:val="28"/>
          <w:szCs w:val="28"/>
          <w:shd w:val="clear" w:color="auto" w:fill="FFFFFF"/>
        </w:rPr>
        <w:t>играть</w:t>
      </w:r>
      <w:r w:rsidR="00312DEE">
        <w:rPr>
          <w:sz w:val="28"/>
          <w:szCs w:val="28"/>
          <w:shd w:val="clear" w:color="auto" w:fill="FFFFFF"/>
        </w:rPr>
        <w:t xml:space="preserve"> </w:t>
      </w:r>
      <w:r w:rsidRPr="00D14212">
        <w:rPr>
          <w:sz w:val="28"/>
          <w:szCs w:val="28"/>
          <w:shd w:val="clear" w:color="auto" w:fill="FFFFFF"/>
        </w:rPr>
        <w:t>страховые</w:t>
      </w:r>
      <w:r w:rsidR="00312DEE">
        <w:rPr>
          <w:sz w:val="28"/>
          <w:szCs w:val="28"/>
          <w:shd w:val="clear" w:color="auto" w:fill="FFFFFF"/>
        </w:rPr>
        <w:t xml:space="preserve"> </w:t>
      </w:r>
      <w:r w:rsidRPr="00D14212">
        <w:rPr>
          <w:sz w:val="28"/>
          <w:szCs w:val="28"/>
          <w:shd w:val="clear" w:color="auto" w:fill="FFFFFF"/>
        </w:rPr>
        <w:t>посредники</w:t>
      </w:r>
      <w:r w:rsidR="00312DEE">
        <w:rPr>
          <w:sz w:val="28"/>
          <w:szCs w:val="28"/>
          <w:shd w:val="clear" w:color="auto" w:fill="FFFFFF"/>
        </w:rPr>
        <w:t xml:space="preserve"> </w:t>
      </w:r>
      <w:r w:rsidRPr="00D14212">
        <w:rPr>
          <w:sz w:val="28"/>
          <w:szCs w:val="28"/>
          <w:shd w:val="clear" w:color="auto" w:fill="FFFFFF"/>
        </w:rPr>
        <w:t>по</w:t>
      </w:r>
      <w:r w:rsidR="00312DEE">
        <w:rPr>
          <w:sz w:val="28"/>
          <w:szCs w:val="28"/>
          <w:shd w:val="clear" w:color="auto" w:fill="FFFFFF"/>
        </w:rPr>
        <w:t xml:space="preserve"> </w:t>
      </w:r>
      <w:r w:rsidRPr="00D14212">
        <w:rPr>
          <w:sz w:val="28"/>
          <w:szCs w:val="28"/>
          <w:shd w:val="clear" w:color="auto" w:fill="FFFFFF"/>
        </w:rPr>
        <w:t>мере</w:t>
      </w:r>
      <w:r w:rsidR="00312DEE">
        <w:rPr>
          <w:sz w:val="28"/>
          <w:szCs w:val="28"/>
          <w:shd w:val="clear" w:color="auto" w:fill="FFFFFF"/>
        </w:rPr>
        <w:t xml:space="preserve"> </w:t>
      </w:r>
      <w:r w:rsidRPr="00D14212">
        <w:rPr>
          <w:sz w:val="28"/>
          <w:szCs w:val="28"/>
          <w:shd w:val="clear" w:color="auto" w:fill="FFFFFF"/>
        </w:rPr>
        <w:t>того,</w:t>
      </w:r>
      <w:r w:rsidR="00312DEE">
        <w:rPr>
          <w:sz w:val="28"/>
          <w:szCs w:val="28"/>
          <w:shd w:val="clear" w:color="auto" w:fill="FFFFFF"/>
        </w:rPr>
        <w:t xml:space="preserve"> </w:t>
      </w:r>
      <w:r w:rsidRPr="00D14212">
        <w:rPr>
          <w:sz w:val="28"/>
          <w:szCs w:val="28"/>
          <w:shd w:val="clear" w:color="auto" w:fill="FFFFFF"/>
        </w:rPr>
        <w:t>как</w:t>
      </w:r>
      <w:r w:rsidR="00312DEE">
        <w:rPr>
          <w:sz w:val="28"/>
          <w:szCs w:val="28"/>
          <w:shd w:val="clear" w:color="auto" w:fill="FFFFFF"/>
        </w:rPr>
        <w:t xml:space="preserve"> </w:t>
      </w:r>
      <w:r w:rsidRPr="00D14212">
        <w:rPr>
          <w:sz w:val="28"/>
          <w:szCs w:val="28"/>
          <w:shd w:val="clear" w:color="auto" w:fill="FFFFFF"/>
        </w:rPr>
        <w:t>цифровые</w:t>
      </w:r>
      <w:r w:rsidR="00312DEE">
        <w:rPr>
          <w:sz w:val="28"/>
          <w:szCs w:val="28"/>
          <w:shd w:val="clear" w:color="auto" w:fill="FFFFFF"/>
        </w:rPr>
        <w:t xml:space="preserve"> </w:t>
      </w:r>
      <w:r w:rsidRPr="00D14212">
        <w:rPr>
          <w:sz w:val="28"/>
          <w:szCs w:val="28"/>
          <w:shd w:val="clear" w:color="auto" w:fill="FFFFFF"/>
        </w:rPr>
        <w:t>технологии</w:t>
      </w:r>
      <w:r w:rsidR="00312DEE">
        <w:rPr>
          <w:sz w:val="28"/>
          <w:szCs w:val="28"/>
          <w:shd w:val="clear" w:color="auto" w:fill="FFFFFF"/>
        </w:rPr>
        <w:t xml:space="preserve"> </w:t>
      </w:r>
      <w:r w:rsidRPr="00D14212">
        <w:rPr>
          <w:sz w:val="28"/>
          <w:szCs w:val="28"/>
          <w:shd w:val="clear" w:color="auto" w:fill="FFFFFF"/>
        </w:rPr>
        <w:t>продолжают</w:t>
      </w:r>
      <w:r w:rsidR="00312DEE">
        <w:rPr>
          <w:sz w:val="28"/>
          <w:szCs w:val="28"/>
          <w:shd w:val="clear" w:color="auto" w:fill="FFFFFF"/>
        </w:rPr>
        <w:t xml:space="preserve"> </w:t>
      </w:r>
      <w:r w:rsidRPr="00D14212">
        <w:rPr>
          <w:sz w:val="28"/>
          <w:szCs w:val="28"/>
          <w:shd w:val="clear" w:color="auto" w:fill="FFFFFF"/>
        </w:rPr>
        <w:t>преобразовывать</w:t>
      </w:r>
      <w:r w:rsidR="00312DEE">
        <w:rPr>
          <w:sz w:val="28"/>
          <w:szCs w:val="28"/>
          <w:shd w:val="clear" w:color="auto" w:fill="FFFFFF"/>
        </w:rPr>
        <w:t xml:space="preserve"> </w:t>
      </w:r>
      <w:r w:rsidRPr="00D14212">
        <w:rPr>
          <w:sz w:val="28"/>
          <w:szCs w:val="28"/>
          <w:shd w:val="clear" w:color="auto" w:fill="FFFFFF"/>
        </w:rPr>
        <w:t>страхование?</w:t>
      </w:r>
    </w:p>
    <w:p w:rsidR="0089446A" w:rsidRPr="00D14212" w:rsidRDefault="0089446A" w:rsidP="00D14212">
      <w:pPr>
        <w:pStyle w:val="ad"/>
        <w:spacing w:before="0" w:beforeAutospacing="0" w:after="0" w:afterAutospacing="0" w:line="360" w:lineRule="auto"/>
        <w:rPr>
          <w:sz w:val="28"/>
          <w:szCs w:val="28"/>
        </w:rPr>
      </w:pPr>
      <w:r w:rsidRPr="00D14212">
        <w:rPr>
          <w:sz w:val="28"/>
          <w:szCs w:val="28"/>
          <w:shd w:val="clear" w:color="auto" w:fill="FFFFFF"/>
        </w:rPr>
        <w:t>Для</w:t>
      </w:r>
      <w:r w:rsidR="00312DEE">
        <w:rPr>
          <w:sz w:val="28"/>
          <w:szCs w:val="28"/>
          <w:shd w:val="clear" w:color="auto" w:fill="FFFFFF"/>
        </w:rPr>
        <w:t xml:space="preserve"> </w:t>
      </w:r>
      <w:r w:rsidRPr="00D14212">
        <w:rPr>
          <w:sz w:val="28"/>
          <w:szCs w:val="28"/>
          <w:shd w:val="clear" w:color="auto" w:fill="FFFFFF"/>
        </w:rPr>
        <w:t>начала</w:t>
      </w:r>
      <w:r w:rsidR="00312DEE">
        <w:rPr>
          <w:sz w:val="28"/>
          <w:szCs w:val="28"/>
          <w:shd w:val="clear" w:color="auto" w:fill="FFFFFF"/>
        </w:rPr>
        <w:t xml:space="preserve"> </w:t>
      </w:r>
      <w:r w:rsidRPr="00D14212">
        <w:rPr>
          <w:sz w:val="28"/>
          <w:szCs w:val="28"/>
          <w:shd w:val="clear" w:color="auto" w:fill="FFFFFF"/>
        </w:rPr>
        <w:t>рассмотрим,</w:t>
      </w:r>
      <w:r w:rsidR="00312DEE">
        <w:rPr>
          <w:sz w:val="28"/>
          <w:szCs w:val="28"/>
          <w:shd w:val="clear" w:color="auto" w:fill="FFFFFF"/>
        </w:rPr>
        <w:t xml:space="preserve"> </w:t>
      </w:r>
      <w:r w:rsidRPr="00D14212">
        <w:rPr>
          <w:sz w:val="28"/>
          <w:szCs w:val="28"/>
          <w:shd w:val="clear" w:color="auto" w:fill="FFFFFF"/>
        </w:rPr>
        <w:t>какую</w:t>
      </w:r>
      <w:r w:rsidR="00312DEE">
        <w:rPr>
          <w:sz w:val="28"/>
          <w:szCs w:val="28"/>
          <w:shd w:val="clear" w:color="auto" w:fill="FFFFFF"/>
        </w:rPr>
        <w:t xml:space="preserve"> </w:t>
      </w:r>
      <w:r w:rsidRPr="00D14212">
        <w:rPr>
          <w:sz w:val="28"/>
          <w:szCs w:val="28"/>
          <w:shd w:val="clear" w:color="auto" w:fill="FFFFFF"/>
        </w:rPr>
        <w:t>долю</w:t>
      </w:r>
      <w:r w:rsidR="00312DEE">
        <w:rPr>
          <w:sz w:val="28"/>
          <w:szCs w:val="28"/>
          <w:shd w:val="clear" w:color="auto" w:fill="FFFFFF"/>
        </w:rPr>
        <w:t xml:space="preserve"> </w:t>
      </w:r>
      <w:r w:rsidRPr="00D14212">
        <w:rPr>
          <w:sz w:val="28"/>
          <w:szCs w:val="28"/>
          <w:shd w:val="clear" w:color="auto" w:fill="FFFFFF"/>
        </w:rPr>
        <w:t>посредники</w:t>
      </w:r>
      <w:r w:rsidR="00312DEE">
        <w:rPr>
          <w:sz w:val="28"/>
          <w:szCs w:val="28"/>
          <w:shd w:val="clear" w:color="auto" w:fill="FFFFFF"/>
        </w:rPr>
        <w:t xml:space="preserve"> </w:t>
      </w:r>
      <w:r w:rsidRPr="00D14212">
        <w:rPr>
          <w:sz w:val="28"/>
          <w:szCs w:val="28"/>
          <w:shd w:val="clear" w:color="auto" w:fill="FFFFFF"/>
        </w:rPr>
        <w:t>занимают</w:t>
      </w:r>
      <w:r w:rsidR="00312DEE">
        <w:rPr>
          <w:sz w:val="28"/>
          <w:szCs w:val="28"/>
          <w:shd w:val="clear" w:color="auto" w:fill="FFFFFF"/>
        </w:rPr>
        <w:t xml:space="preserve"> </w:t>
      </w:r>
      <w:r w:rsidRPr="00D14212">
        <w:rPr>
          <w:sz w:val="28"/>
          <w:szCs w:val="28"/>
          <w:shd w:val="clear" w:color="auto" w:fill="FFFFFF"/>
        </w:rPr>
        <w:t>на</w:t>
      </w:r>
      <w:r w:rsidR="00312DEE">
        <w:rPr>
          <w:sz w:val="28"/>
          <w:szCs w:val="28"/>
          <w:shd w:val="clear" w:color="auto" w:fill="FFFFFF"/>
        </w:rPr>
        <w:t xml:space="preserve"> </w:t>
      </w:r>
      <w:r w:rsidRPr="00D14212">
        <w:rPr>
          <w:sz w:val="28"/>
          <w:szCs w:val="28"/>
          <w:shd w:val="clear" w:color="auto" w:fill="FFFFFF"/>
        </w:rPr>
        <w:t>страховом</w:t>
      </w:r>
      <w:r w:rsidR="00312DEE">
        <w:rPr>
          <w:sz w:val="28"/>
          <w:szCs w:val="28"/>
          <w:shd w:val="clear" w:color="auto" w:fill="FFFFFF"/>
        </w:rPr>
        <w:t xml:space="preserve"> </w:t>
      </w:r>
      <w:r w:rsidRPr="00D14212">
        <w:rPr>
          <w:sz w:val="28"/>
          <w:szCs w:val="28"/>
          <w:shd w:val="clear" w:color="auto" w:fill="FFFFFF"/>
        </w:rPr>
        <w:t>рынке</w:t>
      </w:r>
      <w:r w:rsidR="00312DEE">
        <w:rPr>
          <w:sz w:val="28"/>
          <w:szCs w:val="28"/>
          <w:shd w:val="clear" w:color="auto" w:fill="FFFFFF"/>
        </w:rPr>
        <w:t xml:space="preserve"> </w:t>
      </w:r>
      <w:r w:rsidRPr="00D14212">
        <w:rPr>
          <w:sz w:val="28"/>
          <w:szCs w:val="28"/>
          <w:shd w:val="clear" w:color="auto" w:fill="FFFFFF"/>
        </w:rPr>
        <w:t>России,</w:t>
      </w:r>
      <w:r w:rsidR="00312DEE">
        <w:rPr>
          <w:sz w:val="28"/>
          <w:szCs w:val="28"/>
          <w:shd w:val="clear" w:color="auto" w:fill="FFFFFF"/>
        </w:rPr>
        <w:t xml:space="preserve"> </w:t>
      </w:r>
      <w:r w:rsidRPr="00D14212">
        <w:rPr>
          <w:sz w:val="28"/>
          <w:szCs w:val="28"/>
          <w:shd w:val="clear" w:color="auto" w:fill="FFFFFF"/>
        </w:rPr>
        <w:t>а</w:t>
      </w:r>
      <w:r w:rsidR="00312DEE">
        <w:rPr>
          <w:sz w:val="28"/>
          <w:szCs w:val="28"/>
          <w:shd w:val="clear" w:color="auto" w:fill="FFFFFF"/>
        </w:rPr>
        <w:t xml:space="preserve"> </w:t>
      </w:r>
      <w:r w:rsidRPr="00D14212">
        <w:rPr>
          <w:sz w:val="28"/>
          <w:szCs w:val="28"/>
          <w:shd w:val="clear" w:color="auto" w:fill="FFFFFF"/>
        </w:rPr>
        <w:t>также</w:t>
      </w:r>
      <w:r w:rsidR="00312DEE">
        <w:rPr>
          <w:sz w:val="28"/>
          <w:szCs w:val="28"/>
          <w:shd w:val="clear" w:color="auto" w:fill="FFFFFF"/>
        </w:rPr>
        <w:t xml:space="preserve"> </w:t>
      </w:r>
      <w:r w:rsidRPr="00D14212">
        <w:rPr>
          <w:sz w:val="28"/>
          <w:szCs w:val="28"/>
          <w:shd w:val="clear" w:color="auto" w:fill="FFFFFF"/>
        </w:rPr>
        <w:t>и</w:t>
      </w:r>
      <w:r w:rsidR="00312DEE">
        <w:rPr>
          <w:sz w:val="28"/>
          <w:szCs w:val="28"/>
          <w:shd w:val="clear" w:color="auto" w:fill="FFFFFF"/>
        </w:rPr>
        <w:t xml:space="preserve"> </w:t>
      </w:r>
      <w:r w:rsidRPr="00D14212">
        <w:rPr>
          <w:sz w:val="28"/>
          <w:szCs w:val="28"/>
          <w:shd w:val="clear" w:color="auto" w:fill="FFFFFF"/>
        </w:rPr>
        <w:t>все</w:t>
      </w:r>
      <w:r w:rsidR="00312DEE">
        <w:rPr>
          <w:sz w:val="28"/>
          <w:szCs w:val="28"/>
          <w:shd w:val="clear" w:color="auto" w:fill="FFFFFF"/>
        </w:rPr>
        <w:t xml:space="preserve"> </w:t>
      </w:r>
      <w:r w:rsidRPr="00D14212">
        <w:rPr>
          <w:sz w:val="28"/>
          <w:szCs w:val="28"/>
          <w:shd w:val="clear" w:color="auto" w:fill="FFFFFF"/>
        </w:rPr>
        <w:t>те</w:t>
      </w:r>
      <w:r w:rsidR="00312DEE">
        <w:rPr>
          <w:sz w:val="28"/>
          <w:szCs w:val="28"/>
          <w:shd w:val="clear" w:color="auto" w:fill="FFFFFF"/>
        </w:rPr>
        <w:t xml:space="preserve"> </w:t>
      </w:r>
      <w:r w:rsidRPr="00D14212">
        <w:rPr>
          <w:sz w:val="28"/>
          <w:szCs w:val="28"/>
          <w:shd w:val="clear" w:color="auto" w:fill="FFFFFF"/>
        </w:rPr>
        <w:t>каналы,</w:t>
      </w:r>
      <w:r w:rsidR="00312DEE">
        <w:rPr>
          <w:sz w:val="28"/>
          <w:szCs w:val="28"/>
          <w:shd w:val="clear" w:color="auto" w:fill="FFFFFF"/>
        </w:rPr>
        <w:t xml:space="preserve"> </w:t>
      </w:r>
      <w:r w:rsidRPr="00D14212">
        <w:rPr>
          <w:sz w:val="28"/>
          <w:szCs w:val="28"/>
          <w:shd w:val="clear" w:color="auto" w:fill="FFFFFF"/>
        </w:rPr>
        <w:t>через</w:t>
      </w:r>
      <w:r w:rsidR="00312DEE">
        <w:rPr>
          <w:sz w:val="28"/>
          <w:szCs w:val="28"/>
          <w:shd w:val="clear" w:color="auto" w:fill="FFFFFF"/>
        </w:rPr>
        <w:t xml:space="preserve"> </w:t>
      </w:r>
      <w:r w:rsidRPr="00D14212">
        <w:rPr>
          <w:sz w:val="28"/>
          <w:szCs w:val="28"/>
          <w:shd w:val="clear" w:color="auto" w:fill="FFFFFF"/>
        </w:rPr>
        <w:t>которые</w:t>
      </w:r>
      <w:r w:rsidR="00312DEE">
        <w:rPr>
          <w:sz w:val="28"/>
          <w:szCs w:val="28"/>
          <w:shd w:val="clear" w:color="auto" w:fill="FFFFFF"/>
        </w:rPr>
        <w:t xml:space="preserve"> </w:t>
      </w:r>
      <w:r w:rsidRPr="00D14212">
        <w:rPr>
          <w:sz w:val="28"/>
          <w:szCs w:val="28"/>
          <w:shd w:val="clear" w:color="auto" w:fill="FFFFFF"/>
        </w:rPr>
        <w:t>происходит</w:t>
      </w:r>
      <w:r w:rsidR="00312DEE">
        <w:rPr>
          <w:sz w:val="28"/>
          <w:szCs w:val="28"/>
          <w:shd w:val="clear" w:color="auto" w:fill="FFFFFF"/>
        </w:rPr>
        <w:t xml:space="preserve"> </w:t>
      </w:r>
      <w:r w:rsidRPr="00D14212">
        <w:rPr>
          <w:sz w:val="28"/>
          <w:szCs w:val="28"/>
          <w:shd w:val="clear" w:color="auto" w:fill="FFFFFF"/>
        </w:rPr>
        <w:t>распространение</w:t>
      </w:r>
      <w:r w:rsidR="00312DEE">
        <w:rPr>
          <w:sz w:val="28"/>
          <w:szCs w:val="28"/>
          <w:shd w:val="clear" w:color="auto" w:fill="FFFFFF"/>
        </w:rPr>
        <w:t xml:space="preserve"> </w:t>
      </w:r>
      <w:r w:rsidRPr="00D14212">
        <w:rPr>
          <w:sz w:val="28"/>
          <w:szCs w:val="28"/>
          <w:shd w:val="clear" w:color="auto" w:fill="FFFFFF"/>
        </w:rPr>
        <w:t>страховых</w:t>
      </w:r>
      <w:r w:rsidR="00312DEE">
        <w:rPr>
          <w:sz w:val="28"/>
          <w:szCs w:val="28"/>
          <w:shd w:val="clear" w:color="auto" w:fill="FFFFFF"/>
        </w:rPr>
        <w:t xml:space="preserve"> </w:t>
      </w:r>
      <w:r w:rsidRPr="00D14212">
        <w:rPr>
          <w:sz w:val="28"/>
          <w:szCs w:val="28"/>
          <w:shd w:val="clear" w:color="auto" w:fill="FFFFFF"/>
        </w:rPr>
        <w:t>продуктов.</w:t>
      </w:r>
      <w:r w:rsidR="00312DEE">
        <w:rPr>
          <w:sz w:val="28"/>
          <w:szCs w:val="28"/>
          <w:shd w:val="clear" w:color="auto" w:fill="FFFFFF"/>
        </w:rPr>
        <w:t xml:space="preserve">  </w:t>
      </w:r>
      <w:r w:rsidRPr="00D14212">
        <w:rPr>
          <w:sz w:val="28"/>
          <w:szCs w:val="28"/>
        </w:rPr>
        <w:t>Проанализируем</w:t>
      </w:r>
      <w:r w:rsidR="00312DEE">
        <w:rPr>
          <w:sz w:val="28"/>
          <w:szCs w:val="28"/>
        </w:rPr>
        <w:t xml:space="preserve"> </w:t>
      </w:r>
      <w:r w:rsidRPr="00D14212">
        <w:rPr>
          <w:sz w:val="28"/>
          <w:szCs w:val="28"/>
        </w:rPr>
        <w:t>деятельность</w:t>
      </w:r>
      <w:r w:rsidR="00312DEE">
        <w:rPr>
          <w:sz w:val="28"/>
          <w:szCs w:val="28"/>
        </w:rPr>
        <w:t xml:space="preserve"> </w:t>
      </w:r>
      <w:r w:rsidRPr="00D14212">
        <w:rPr>
          <w:sz w:val="28"/>
          <w:szCs w:val="28"/>
        </w:rPr>
        <w:t>страховых</w:t>
      </w:r>
      <w:r w:rsidR="00312DEE">
        <w:rPr>
          <w:sz w:val="28"/>
          <w:szCs w:val="28"/>
        </w:rPr>
        <w:t xml:space="preserve"> </w:t>
      </w:r>
      <w:r w:rsidRPr="00D14212">
        <w:rPr>
          <w:sz w:val="28"/>
          <w:szCs w:val="28"/>
        </w:rPr>
        <w:t>посредников,</w:t>
      </w:r>
      <w:r w:rsidR="00312DEE">
        <w:rPr>
          <w:sz w:val="28"/>
          <w:szCs w:val="28"/>
        </w:rPr>
        <w:t xml:space="preserve"> </w:t>
      </w:r>
      <w:r w:rsidRPr="00D14212">
        <w:rPr>
          <w:sz w:val="28"/>
          <w:szCs w:val="28"/>
        </w:rPr>
        <w:t>используя</w:t>
      </w:r>
      <w:r w:rsidR="00312DEE">
        <w:rPr>
          <w:sz w:val="28"/>
          <w:szCs w:val="28"/>
        </w:rPr>
        <w:t xml:space="preserve"> </w:t>
      </w:r>
      <w:r w:rsidRPr="00D14212">
        <w:rPr>
          <w:sz w:val="28"/>
          <w:szCs w:val="28"/>
        </w:rPr>
        <w:t>данные</w:t>
      </w:r>
      <w:r w:rsidR="00312DEE">
        <w:rPr>
          <w:sz w:val="28"/>
          <w:szCs w:val="28"/>
        </w:rPr>
        <w:t xml:space="preserve"> </w:t>
      </w:r>
      <w:r w:rsidRPr="00D14212">
        <w:rPr>
          <w:sz w:val="28"/>
          <w:szCs w:val="28"/>
        </w:rPr>
        <w:t>Банка</w:t>
      </w:r>
      <w:r w:rsidR="00312DEE">
        <w:rPr>
          <w:sz w:val="28"/>
          <w:szCs w:val="28"/>
        </w:rPr>
        <w:t xml:space="preserve"> </w:t>
      </w:r>
      <w:r w:rsidRPr="00D14212">
        <w:rPr>
          <w:sz w:val="28"/>
          <w:szCs w:val="28"/>
        </w:rPr>
        <w:t>России.</w:t>
      </w:r>
    </w:p>
    <w:p w:rsidR="0089446A" w:rsidRPr="00D14212" w:rsidRDefault="0089446A" w:rsidP="00D14212">
      <w:pP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0033198C">
        <w:rPr>
          <w:rFonts w:cs="Times New Roman"/>
          <w:szCs w:val="28"/>
        </w:rPr>
        <w:t>–</w:t>
      </w:r>
      <w:r w:rsidR="00312DEE">
        <w:rPr>
          <w:rFonts w:cs="Times New Roman"/>
          <w:szCs w:val="28"/>
        </w:rPr>
        <w:t xml:space="preserve"> </w:t>
      </w:r>
      <w:r w:rsidRPr="00D14212">
        <w:rPr>
          <w:rFonts w:cs="Times New Roman"/>
          <w:szCs w:val="28"/>
        </w:rPr>
        <w:t>Данные</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премиях</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договорам</w:t>
      </w:r>
      <w:r w:rsidR="00312DEE">
        <w:rPr>
          <w:rFonts w:cs="Times New Roman"/>
          <w:szCs w:val="28"/>
        </w:rPr>
        <w:t xml:space="preserve"> </w:t>
      </w:r>
      <w:r w:rsidRPr="00D14212">
        <w:rPr>
          <w:rFonts w:cs="Times New Roman"/>
          <w:szCs w:val="28"/>
        </w:rPr>
        <w:t>страхования,</w:t>
      </w:r>
      <w:r w:rsidR="00312DEE">
        <w:rPr>
          <w:rFonts w:cs="Times New Roman"/>
          <w:szCs w:val="28"/>
        </w:rPr>
        <w:t xml:space="preserve"> </w:t>
      </w:r>
      <w:r w:rsidRPr="00D14212">
        <w:rPr>
          <w:rFonts w:cs="Times New Roman"/>
          <w:szCs w:val="28"/>
        </w:rPr>
        <w:t>полученных</w:t>
      </w:r>
      <w:r w:rsidR="00312DEE">
        <w:rPr>
          <w:rFonts w:cs="Times New Roman"/>
          <w:szCs w:val="28"/>
        </w:rPr>
        <w:t xml:space="preserve"> </w:t>
      </w:r>
      <w:r w:rsidRPr="00D14212">
        <w:rPr>
          <w:rFonts w:cs="Times New Roman"/>
          <w:szCs w:val="28"/>
        </w:rPr>
        <w:t>страховыми</w:t>
      </w:r>
      <w:r w:rsidR="00312DEE">
        <w:rPr>
          <w:rFonts w:cs="Times New Roman"/>
          <w:szCs w:val="28"/>
        </w:rPr>
        <w:t xml:space="preserve"> </w:t>
      </w:r>
      <w:r w:rsidRPr="00D14212">
        <w:rPr>
          <w:rFonts w:cs="Times New Roman"/>
          <w:szCs w:val="28"/>
        </w:rPr>
        <w:t>посредниками,</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гг.,</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[1]</w:t>
      </w:r>
    </w:p>
    <w:tbl>
      <w:tblPr>
        <w:tblStyle w:val="af"/>
        <w:tblW w:w="9924" w:type="dxa"/>
        <w:tblLayout w:type="fixed"/>
        <w:tblLook w:val="04A0" w:firstRow="1" w:lastRow="0" w:firstColumn="1" w:lastColumn="0" w:noHBand="0" w:noVBand="1"/>
      </w:tblPr>
      <w:tblGrid>
        <w:gridCol w:w="5529"/>
        <w:gridCol w:w="1465"/>
        <w:gridCol w:w="1465"/>
        <w:gridCol w:w="1465"/>
      </w:tblGrid>
      <w:tr w:rsidR="0089446A" w:rsidRPr="0033198C" w:rsidTr="00F20E0E">
        <w:tc>
          <w:tcPr>
            <w:tcW w:w="5529"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Наименование</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2018</w:t>
            </w:r>
            <w:r w:rsidR="00312DEE">
              <w:rPr>
                <w:rFonts w:cs="Times New Roman"/>
                <w:sz w:val="24"/>
                <w:szCs w:val="24"/>
              </w:rPr>
              <w:t xml:space="preserve"> </w:t>
            </w:r>
            <w:r w:rsidRPr="0033198C">
              <w:rPr>
                <w:rFonts w:cs="Times New Roman"/>
                <w:sz w:val="24"/>
                <w:szCs w:val="24"/>
              </w:rPr>
              <w:t>г.</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2019</w:t>
            </w:r>
            <w:r w:rsidR="00312DEE">
              <w:rPr>
                <w:rFonts w:cs="Times New Roman"/>
                <w:sz w:val="24"/>
                <w:szCs w:val="24"/>
              </w:rPr>
              <w:t xml:space="preserve"> </w:t>
            </w:r>
            <w:r w:rsidRPr="0033198C">
              <w:rPr>
                <w:rFonts w:cs="Times New Roman"/>
                <w:sz w:val="24"/>
                <w:szCs w:val="24"/>
              </w:rPr>
              <w:t>г.</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2020</w:t>
            </w:r>
            <w:r w:rsidR="00312DEE">
              <w:rPr>
                <w:rFonts w:cs="Times New Roman"/>
                <w:sz w:val="24"/>
                <w:szCs w:val="24"/>
              </w:rPr>
              <w:t xml:space="preserve"> </w:t>
            </w:r>
            <w:r w:rsidRPr="0033198C">
              <w:rPr>
                <w:rFonts w:cs="Times New Roman"/>
                <w:sz w:val="24"/>
                <w:szCs w:val="24"/>
              </w:rPr>
              <w:t>г.</w:t>
            </w:r>
          </w:p>
        </w:tc>
      </w:tr>
      <w:tr w:rsidR="0089446A" w:rsidRPr="0033198C" w:rsidTr="00F20E0E">
        <w:trPr>
          <w:trHeight w:val="394"/>
        </w:trPr>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Страховые</w:t>
            </w:r>
            <w:r w:rsidR="00312DEE">
              <w:rPr>
                <w:rFonts w:cs="Times New Roman"/>
                <w:sz w:val="24"/>
                <w:szCs w:val="24"/>
              </w:rPr>
              <w:t xml:space="preserve"> </w:t>
            </w:r>
            <w:r w:rsidRPr="0033198C">
              <w:rPr>
                <w:rFonts w:cs="Times New Roman"/>
                <w:sz w:val="24"/>
                <w:szCs w:val="24"/>
              </w:rPr>
              <w:t>премии</w:t>
            </w:r>
            <w:r w:rsidR="00312DEE">
              <w:rPr>
                <w:rFonts w:cs="Times New Roman"/>
                <w:sz w:val="24"/>
                <w:szCs w:val="24"/>
              </w:rPr>
              <w:t xml:space="preserve"> </w:t>
            </w:r>
            <w:r w:rsidRPr="0033198C">
              <w:rPr>
                <w:rFonts w:cs="Times New Roman"/>
                <w:sz w:val="24"/>
                <w:szCs w:val="24"/>
              </w:rPr>
              <w:t>по</w:t>
            </w:r>
            <w:r w:rsidR="00312DEE">
              <w:rPr>
                <w:rFonts w:cs="Times New Roman"/>
                <w:sz w:val="24"/>
                <w:szCs w:val="24"/>
              </w:rPr>
              <w:t xml:space="preserve"> </w:t>
            </w:r>
            <w:r w:rsidRPr="0033198C">
              <w:rPr>
                <w:rFonts w:cs="Times New Roman"/>
                <w:sz w:val="24"/>
                <w:szCs w:val="24"/>
              </w:rPr>
              <w:t>договорам</w:t>
            </w:r>
            <w:r w:rsidR="00312DEE">
              <w:rPr>
                <w:rFonts w:cs="Times New Roman"/>
                <w:sz w:val="24"/>
                <w:szCs w:val="24"/>
              </w:rPr>
              <w:t xml:space="preserve"> </w:t>
            </w:r>
            <w:r w:rsidRPr="0033198C">
              <w:rPr>
                <w:rFonts w:cs="Times New Roman"/>
                <w:sz w:val="24"/>
                <w:szCs w:val="24"/>
              </w:rPr>
              <w:t>страхования,</w:t>
            </w:r>
            <w:r w:rsidR="00312DEE">
              <w:rPr>
                <w:rFonts w:cs="Times New Roman"/>
                <w:sz w:val="24"/>
                <w:szCs w:val="24"/>
              </w:rPr>
              <w:t xml:space="preserve"> </w:t>
            </w:r>
            <w:r w:rsidRPr="0033198C">
              <w:rPr>
                <w:rFonts w:cs="Times New Roman"/>
                <w:sz w:val="24"/>
                <w:szCs w:val="24"/>
              </w:rPr>
              <w:t>всего</w:t>
            </w:r>
            <w:r w:rsidR="00312DEE">
              <w:rPr>
                <w:rFonts w:cs="Times New Roman"/>
                <w:sz w:val="24"/>
                <w:szCs w:val="24"/>
              </w:rPr>
              <w:t xml:space="preserve">  </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1477272</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1479498</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1537348</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lastRenderedPageBreak/>
              <w:t>Страховые</w:t>
            </w:r>
            <w:r w:rsidR="00312DEE">
              <w:rPr>
                <w:rFonts w:cs="Times New Roman"/>
                <w:sz w:val="24"/>
                <w:szCs w:val="24"/>
              </w:rPr>
              <w:t xml:space="preserve"> </w:t>
            </w:r>
            <w:r w:rsidRPr="0033198C">
              <w:rPr>
                <w:rFonts w:cs="Times New Roman"/>
                <w:sz w:val="24"/>
                <w:szCs w:val="24"/>
              </w:rPr>
              <w:t>премии,</w:t>
            </w:r>
            <w:r w:rsidR="00312DEE">
              <w:rPr>
                <w:rFonts w:cs="Times New Roman"/>
                <w:sz w:val="24"/>
                <w:szCs w:val="24"/>
              </w:rPr>
              <w:t xml:space="preserve"> </w:t>
            </w:r>
            <w:r w:rsidRPr="0033198C">
              <w:rPr>
                <w:rFonts w:cs="Times New Roman"/>
                <w:sz w:val="24"/>
                <w:szCs w:val="24"/>
              </w:rPr>
              <w:t>заключенные</w:t>
            </w:r>
            <w:r w:rsidR="00312DEE">
              <w:rPr>
                <w:rFonts w:cs="Times New Roman"/>
                <w:sz w:val="24"/>
                <w:szCs w:val="24"/>
              </w:rPr>
              <w:t xml:space="preserve"> </w:t>
            </w:r>
            <w:r w:rsidRPr="0033198C">
              <w:rPr>
                <w:rFonts w:cs="Times New Roman"/>
                <w:sz w:val="24"/>
                <w:szCs w:val="24"/>
              </w:rPr>
              <w:t>при</w:t>
            </w:r>
            <w:r w:rsidR="00312DEE">
              <w:rPr>
                <w:rFonts w:cs="Times New Roman"/>
                <w:sz w:val="24"/>
                <w:szCs w:val="24"/>
              </w:rPr>
              <w:t xml:space="preserve"> </w:t>
            </w:r>
            <w:r w:rsidRPr="0033198C">
              <w:rPr>
                <w:rFonts w:cs="Times New Roman"/>
                <w:sz w:val="24"/>
                <w:szCs w:val="24"/>
              </w:rPr>
              <w:t>участии</w:t>
            </w:r>
            <w:r w:rsidR="00312DEE">
              <w:rPr>
                <w:rFonts w:cs="Times New Roman"/>
                <w:sz w:val="24"/>
                <w:szCs w:val="24"/>
              </w:rPr>
              <w:t xml:space="preserve"> </w:t>
            </w:r>
            <w:r w:rsidRPr="0033198C">
              <w:rPr>
                <w:rFonts w:cs="Times New Roman"/>
                <w:sz w:val="24"/>
                <w:szCs w:val="24"/>
              </w:rPr>
              <w:t>посредников,</w:t>
            </w:r>
            <w:r w:rsidR="00312DEE">
              <w:rPr>
                <w:rFonts w:cs="Times New Roman"/>
                <w:sz w:val="24"/>
                <w:szCs w:val="24"/>
              </w:rPr>
              <w:t xml:space="preserve"> </w:t>
            </w:r>
            <w:r w:rsidRPr="0033198C">
              <w:rPr>
                <w:rFonts w:cs="Times New Roman"/>
                <w:sz w:val="24"/>
                <w:szCs w:val="24"/>
              </w:rPr>
              <w:t>всего</w:t>
            </w:r>
            <w:r w:rsidR="00312DEE">
              <w:rPr>
                <w:rFonts w:cs="Times New Roman"/>
                <w:sz w:val="24"/>
                <w:szCs w:val="24"/>
              </w:rPr>
              <w:t xml:space="preserve"> </w:t>
            </w:r>
            <w:r w:rsidRPr="0033198C">
              <w:rPr>
                <w:rFonts w:cs="Times New Roman"/>
                <w:sz w:val="24"/>
                <w:szCs w:val="24"/>
              </w:rPr>
              <w:t>/</w:t>
            </w:r>
            <w:r w:rsidR="00312DEE">
              <w:rPr>
                <w:rFonts w:cs="Times New Roman"/>
                <w:sz w:val="24"/>
                <w:szCs w:val="24"/>
              </w:rPr>
              <w:t xml:space="preserve"> </w:t>
            </w:r>
            <w:r w:rsidRPr="0033198C">
              <w:rPr>
                <w:rFonts w:cs="Times New Roman"/>
                <w:sz w:val="24"/>
                <w:szCs w:val="24"/>
              </w:rPr>
              <w:t>Доля</w:t>
            </w:r>
            <w:r w:rsidR="00312DEE">
              <w:rPr>
                <w:rFonts w:cs="Times New Roman"/>
                <w:sz w:val="24"/>
                <w:szCs w:val="24"/>
              </w:rPr>
              <w:t xml:space="preserve"> </w:t>
            </w:r>
            <w:r w:rsidRPr="0033198C">
              <w:rPr>
                <w:rFonts w:cs="Times New Roman"/>
                <w:sz w:val="24"/>
                <w:szCs w:val="24"/>
              </w:rPr>
              <w:t>посредников</w:t>
            </w:r>
            <w:r w:rsidR="00312DEE">
              <w:rPr>
                <w:rFonts w:cs="Times New Roman"/>
                <w:sz w:val="24"/>
                <w:szCs w:val="24"/>
              </w:rPr>
              <w:t xml:space="preserve"> </w:t>
            </w:r>
            <w:r w:rsidRPr="0033198C">
              <w:rPr>
                <w:rFonts w:cs="Times New Roman"/>
                <w:sz w:val="24"/>
                <w:szCs w:val="24"/>
              </w:rPr>
              <w:t>в</w:t>
            </w:r>
            <w:r w:rsidR="00312DEE">
              <w:rPr>
                <w:rFonts w:cs="Times New Roman"/>
                <w:sz w:val="24"/>
                <w:szCs w:val="24"/>
              </w:rPr>
              <w:t xml:space="preserve"> </w:t>
            </w:r>
            <w:r w:rsidRPr="0033198C">
              <w:rPr>
                <w:rFonts w:cs="Times New Roman"/>
                <w:sz w:val="24"/>
                <w:szCs w:val="24"/>
              </w:rPr>
              <w:t>собранных</w:t>
            </w:r>
            <w:r w:rsidR="00312DEE">
              <w:rPr>
                <w:rFonts w:cs="Times New Roman"/>
                <w:sz w:val="24"/>
                <w:szCs w:val="24"/>
              </w:rPr>
              <w:t xml:space="preserve"> </w:t>
            </w:r>
            <w:r w:rsidRPr="0033198C">
              <w:rPr>
                <w:rFonts w:cs="Times New Roman"/>
                <w:sz w:val="24"/>
                <w:szCs w:val="24"/>
              </w:rPr>
              <w:t>страховых</w:t>
            </w:r>
            <w:r w:rsidR="00312DEE">
              <w:rPr>
                <w:rFonts w:cs="Times New Roman"/>
                <w:sz w:val="24"/>
                <w:szCs w:val="24"/>
              </w:rPr>
              <w:t xml:space="preserve"> </w:t>
            </w:r>
            <w:r w:rsidRPr="0033198C">
              <w:rPr>
                <w:rFonts w:cs="Times New Roman"/>
                <w:sz w:val="24"/>
                <w:szCs w:val="24"/>
              </w:rPr>
              <w:t>премиях,</w:t>
            </w:r>
            <w:r w:rsidR="00312DEE">
              <w:rPr>
                <w:rFonts w:cs="Times New Roman"/>
                <w:sz w:val="24"/>
                <w:szCs w:val="24"/>
              </w:rPr>
              <w:t xml:space="preserve"> </w:t>
            </w:r>
            <w:r w:rsidRPr="0033198C">
              <w:rPr>
                <w:rFonts w:cs="Times New Roman"/>
                <w:sz w:val="24"/>
                <w:szCs w:val="24"/>
              </w:rPr>
              <w:t>%</w:t>
            </w:r>
          </w:p>
        </w:tc>
        <w:tc>
          <w:tcPr>
            <w:tcW w:w="1465" w:type="dxa"/>
          </w:tcPr>
          <w:p w:rsidR="0089446A" w:rsidRPr="0033198C" w:rsidRDefault="0089446A" w:rsidP="0033198C">
            <w:pPr>
              <w:spacing w:line="240" w:lineRule="auto"/>
              <w:ind w:firstLine="0"/>
              <w:jc w:val="center"/>
              <w:rPr>
                <w:rFonts w:eastAsia="Times New Roman" w:cs="Times New Roman"/>
                <w:bCs/>
                <w:color w:val="222222"/>
                <w:sz w:val="24"/>
                <w:szCs w:val="24"/>
                <w:lang w:eastAsia="ru-RU"/>
              </w:rPr>
            </w:pPr>
            <w:r w:rsidRPr="0033198C">
              <w:rPr>
                <w:rFonts w:eastAsia="Times New Roman" w:cs="Times New Roman"/>
                <w:bCs/>
                <w:color w:val="222222"/>
                <w:sz w:val="24"/>
                <w:szCs w:val="24"/>
                <w:lang w:eastAsia="ru-RU"/>
              </w:rPr>
              <w:t>1084908,1</w:t>
            </w:r>
            <w:r w:rsidRPr="0033198C">
              <w:rPr>
                <w:rFonts w:cs="Times New Roman"/>
                <w:sz w:val="24"/>
                <w:szCs w:val="24"/>
              </w:rPr>
              <w:t>/</w:t>
            </w:r>
          </w:p>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73,4</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1116478/</w:t>
            </w:r>
          </w:p>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75,46</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1148203,8/</w:t>
            </w:r>
          </w:p>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74,68</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в</w:t>
            </w:r>
            <w:r w:rsidR="00312DEE">
              <w:rPr>
                <w:rFonts w:cs="Times New Roman"/>
                <w:sz w:val="24"/>
                <w:szCs w:val="24"/>
              </w:rPr>
              <w:t xml:space="preserve"> </w:t>
            </w:r>
            <w:r w:rsidRPr="0033198C">
              <w:rPr>
                <w:rFonts w:cs="Times New Roman"/>
                <w:sz w:val="24"/>
                <w:szCs w:val="24"/>
              </w:rPr>
              <w:t>т.ч.</w:t>
            </w:r>
            <w:r w:rsidR="00312DEE">
              <w:rPr>
                <w:rFonts w:cs="Times New Roman"/>
                <w:sz w:val="24"/>
                <w:szCs w:val="24"/>
              </w:rPr>
              <w:t xml:space="preserve"> </w:t>
            </w:r>
            <w:r w:rsidRPr="0033198C">
              <w:rPr>
                <w:rFonts w:cs="Times New Roman"/>
                <w:sz w:val="24"/>
                <w:szCs w:val="24"/>
              </w:rPr>
              <w:t>при</w:t>
            </w:r>
            <w:r w:rsidR="00312DEE">
              <w:rPr>
                <w:rFonts w:cs="Times New Roman"/>
                <w:sz w:val="24"/>
                <w:szCs w:val="24"/>
              </w:rPr>
              <w:t xml:space="preserve"> </w:t>
            </w:r>
            <w:r w:rsidRPr="0033198C">
              <w:rPr>
                <w:rFonts w:cs="Times New Roman"/>
                <w:sz w:val="24"/>
                <w:szCs w:val="24"/>
              </w:rPr>
              <w:t>участии:</w:t>
            </w:r>
          </w:p>
        </w:tc>
        <w:tc>
          <w:tcPr>
            <w:tcW w:w="1465" w:type="dxa"/>
          </w:tcPr>
          <w:p w:rsidR="0089446A" w:rsidRPr="0033198C" w:rsidRDefault="0089446A" w:rsidP="0033198C">
            <w:pPr>
              <w:spacing w:line="240" w:lineRule="auto"/>
              <w:ind w:firstLine="0"/>
              <w:jc w:val="center"/>
              <w:rPr>
                <w:rFonts w:cs="Times New Roman"/>
                <w:sz w:val="24"/>
                <w:szCs w:val="24"/>
              </w:rPr>
            </w:pPr>
          </w:p>
        </w:tc>
        <w:tc>
          <w:tcPr>
            <w:tcW w:w="1465" w:type="dxa"/>
          </w:tcPr>
          <w:p w:rsidR="0089446A" w:rsidRPr="0033198C" w:rsidRDefault="0089446A" w:rsidP="0033198C">
            <w:pPr>
              <w:spacing w:line="240" w:lineRule="auto"/>
              <w:ind w:firstLine="0"/>
              <w:jc w:val="center"/>
              <w:rPr>
                <w:rFonts w:cs="Times New Roman"/>
                <w:sz w:val="24"/>
                <w:szCs w:val="24"/>
              </w:rPr>
            </w:pPr>
          </w:p>
        </w:tc>
        <w:tc>
          <w:tcPr>
            <w:tcW w:w="1465" w:type="dxa"/>
          </w:tcPr>
          <w:p w:rsidR="0089446A" w:rsidRPr="0033198C" w:rsidRDefault="0089446A" w:rsidP="0033198C">
            <w:pPr>
              <w:spacing w:line="240" w:lineRule="auto"/>
              <w:ind w:firstLine="0"/>
              <w:jc w:val="center"/>
              <w:rPr>
                <w:rFonts w:cs="Times New Roman"/>
                <w:sz w:val="24"/>
                <w:szCs w:val="24"/>
              </w:rPr>
            </w:pPr>
          </w:p>
        </w:tc>
      </w:tr>
      <w:tr w:rsidR="0089446A" w:rsidRPr="0033198C" w:rsidTr="00F20E0E">
        <w:trPr>
          <w:trHeight w:val="309"/>
        </w:trPr>
        <w:tc>
          <w:tcPr>
            <w:tcW w:w="5529" w:type="dxa"/>
          </w:tcPr>
          <w:p w:rsidR="0089446A" w:rsidRPr="0033198C" w:rsidRDefault="0089446A" w:rsidP="0033198C">
            <w:pPr>
              <w:spacing w:line="240" w:lineRule="auto"/>
              <w:ind w:firstLine="0"/>
              <w:rPr>
                <w:rFonts w:cs="Times New Roman"/>
                <w:sz w:val="24"/>
                <w:szCs w:val="24"/>
              </w:rPr>
            </w:pPr>
            <w:r w:rsidRPr="0033198C">
              <w:rPr>
                <w:rFonts w:eastAsia="Times New Roman" w:cs="Times New Roman"/>
                <w:color w:val="222222"/>
                <w:sz w:val="24"/>
                <w:szCs w:val="24"/>
                <w:lang w:eastAsia="ru-RU"/>
              </w:rPr>
              <w:t>страховых</w:t>
            </w:r>
            <w:r w:rsidR="00312DEE">
              <w:rPr>
                <w:rFonts w:eastAsia="Times New Roman" w:cs="Times New Roman"/>
                <w:color w:val="222222"/>
                <w:sz w:val="24"/>
                <w:szCs w:val="24"/>
                <w:lang w:eastAsia="ru-RU"/>
              </w:rPr>
              <w:t xml:space="preserve"> </w:t>
            </w:r>
            <w:r w:rsidRPr="0033198C">
              <w:rPr>
                <w:rFonts w:eastAsia="Times New Roman" w:cs="Times New Roman"/>
                <w:color w:val="222222"/>
                <w:sz w:val="24"/>
                <w:szCs w:val="24"/>
                <w:lang w:eastAsia="ru-RU"/>
              </w:rPr>
              <w:t>организаций</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11008,1</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2976,2</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1739,5</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eastAsia="Times New Roman" w:cs="Times New Roman"/>
                <w:color w:val="222222"/>
                <w:sz w:val="24"/>
                <w:szCs w:val="24"/>
                <w:lang w:eastAsia="ru-RU"/>
              </w:rPr>
              <w:t>страховых</w:t>
            </w:r>
            <w:r w:rsidR="00312DEE">
              <w:rPr>
                <w:rFonts w:eastAsia="Times New Roman" w:cs="Times New Roman"/>
                <w:color w:val="222222"/>
                <w:sz w:val="24"/>
                <w:szCs w:val="24"/>
                <w:lang w:eastAsia="ru-RU"/>
              </w:rPr>
              <w:t xml:space="preserve"> </w:t>
            </w:r>
            <w:r w:rsidRPr="0033198C">
              <w:rPr>
                <w:rFonts w:eastAsia="Times New Roman" w:cs="Times New Roman"/>
                <w:color w:val="222222"/>
                <w:sz w:val="24"/>
                <w:szCs w:val="24"/>
                <w:lang w:eastAsia="ru-RU"/>
              </w:rPr>
              <w:t>брокеров</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44258,6</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43341,4</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50202,8</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eastAsia="Times New Roman" w:cs="Times New Roman"/>
                <w:color w:val="222222"/>
                <w:sz w:val="24"/>
                <w:szCs w:val="24"/>
                <w:lang w:eastAsia="ru-RU"/>
              </w:rPr>
              <w:t>кредитных</w:t>
            </w:r>
            <w:r w:rsidR="00312DEE">
              <w:rPr>
                <w:rFonts w:eastAsia="Times New Roman" w:cs="Times New Roman"/>
                <w:color w:val="222222"/>
                <w:sz w:val="24"/>
                <w:szCs w:val="24"/>
                <w:lang w:eastAsia="ru-RU"/>
              </w:rPr>
              <w:t xml:space="preserve"> </w:t>
            </w:r>
            <w:r w:rsidRPr="0033198C">
              <w:rPr>
                <w:rFonts w:eastAsia="Times New Roman" w:cs="Times New Roman"/>
                <w:color w:val="222222"/>
                <w:sz w:val="24"/>
                <w:szCs w:val="24"/>
                <w:lang w:eastAsia="ru-RU"/>
              </w:rPr>
              <w:t>организаций</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547737</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549692,5</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584404</w:t>
            </w:r>
          </w:p>
        </w:tc>
      </w:tr>
      <w:tr w:rsidR="0089446A" w:rsidRPr="0033198C" w:rsidTr="00F20E0E">
        <w:trPr>
          <w:trHeight w:val="575"/>
        </w:trPr>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организаций,</w:t>
            </w:r>
            <w:r w:rsidR="00312DEE">
              <w:rPr>
                <w:rFonts w:cs="Times New Roman"/>
                <w:sz w:val="24"/>
                <w:szCs w:val="24"/>
              </w:rPr>
              <w:t xml:space="preserve"> </w:t>
            </w:r>
            <w:r w:rsidRPr="0033198C">
              <w:rPr>
                <w:rFonts w:cs="Times New Roman"/>
                <w:sz w:val="24"/>
                <w:szCs w:val="24"/>
              </w:rPr>
              <w:t>осуществляющих</w:t>
            </w:r>
            <w:r w:rsidR="00312DEE">
              <w:rPr>
                <w:rFonts w:cs="Times New Roman"/>
                <w:sz w:val="24"/>
                <w:szCs w:val="24"/>
              </w:rPr>
              <w:t xml:space="preserve"> </w:t>
            </w:r>
            <w:r w:rsidRPr="0033198C">
              <w:rPr>
                <w:rFonts w:cs="Times New Roman"/>
                <w:sz w:val="24"/>
                <w:szCs w:val="24"/>
              </w:rPr>
              <w:t>деятельность</w:t>
            </w:r>
            <w:r w:rsidR="00312DEE">
              <w:rPr>
                <w:rFonts w:cs="Times New Roman"/>
                <w:sz w:val="24"/>
                <w:szCs w:val="24"/>
              </w:rPr>
              <w:t xml:space="preserve"> </w:t>
            </w:r>
            <w:r w:rsidRPr="0033198C">
              <w:rPr>
                <w:rFonts w:cs="Times New Roman"/>
                <w:sz w:val="24"/>
                <w:szCs w:val="24"/>
              </w:rPr>
              <w:t>по</w:t>
            </w:r>
            <w:r w:rsidR="00312DEE">
              <w:rPr>
                <w:rFonts w:cs="Times New Roman"/>
                <w:sz w:val="24"/>
                <w:szCs w:val="24"/>
              </w:rPr>
              <w:t xml:space="preserve"> </w:t>
            </w:r>
            <w:r w:rsidRPr="0033198C">
              <w:rPr>
                <w:rFonts w:cs="Times New Roman"/>
                <w:sz w:val="24"/>
                <w:szCs w:val="24"/>
              </w:rPr>
              <w:t>торговле</w:t>
            </w:r>
            <w:r w:rsidR="00312DEE">
              <w:rPr>
                <w:rFonts w:cs="Times New Roman"/>
                <w:sz w:val="24"/>
                <w:szCs w:val="24"/>
              </w:rPr>
              <w:t xml:space="preserve"> </w:t>
            </w:r>
            <w:r w:rsidRPr="0033198C">
              <w:rPr>
                <w:rFonts w:cs="Times New Roman"/>
                <w:sz w:val="24"/>
                <w:szCs w:val="24"/>
              </w:rPr>
              <w:t>транспортными</w:t>
            </w:r>
            <w:r w:rsidR="00312DEE">
              <w:rPr>
                <w:rFonts w:cs="Times New Roman"/>
                <w:sz w:val="24"/>
                <w:szCs w:val="24"/>
              </w:rPr>
              <w:t xml:space="preserve"> </w:t>
            </w:r>
            <w:r w:rsidRPr="0033198C">
              <w:rPr>
                <w:rFonts w:cs="Times New Roman"/>
                <w:sz w:val="24"/>
                <w:szCs w:val="24"/>
              </w:rPr>
              <w:t>средствами</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61776,3</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63353,6</w:t>
            </w:r>
          </w:p>
          <w:p w:rsidR="0089446A" w:rsidRPr="0033198C" w:rsidRDefault="0089446A" w:rsidP="0033198C">
            <w:pPr>
              <w:spacing w:line="240" w:lineRule="auto"/>
              <w:ind w:firstLine="0"/>
              <w:jc w:val="center"/>
              <w:rPr>
                <w:rFonts w:cs="Times New Roman"/>
                <w:sz w:val="24"/>
                <w:szCs w:val="24"/>
              </w:rPr>
            </w:pP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64989,9</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туроператоров,</w:t>
            </w:r>
            <w:r w:rsidR="00312DEE">
              <w:rPr>
                <w:rFonts w:cs="Times New Roman"/>
                <w:sz w:val="24"/>
                <w:szCs w:val="24"/>
              </w:rPr>
              <w:t xml:space="preserve"> </w:t>
            </w:r>
            <w:r w:rsidRPr="0033198C">
              <w:rPr>
                <w:rFonts w:cs="Times New Roman"/>
                <w:sz w:val="24"/>
                <w:szCs w:val="24"/>
              </w:rPr>
              <w:t>турагентств</w:t>
            </w:r>
          </w:p>
        </w:tc>
        <w:tc>
          <w:tcPr>
            <w:tcW w:w="1465" w:type="dxa"/>
            <w:vAlign w:val="center"/>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5114,7</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5348,6</w:t>
            </w:r>
          </w:p>
        </w:tc>
        <w:tc>
          <w:tcPr>
            <w:tcW w:w="1465" w:type="dxa"/>
            <w:vAlign w:val="center"/>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2432,7</w:t>
            </w:r>
          </w:p>
        </w:tc>
      </w:tr>
      <w:tr w:rsidR="0089446A" w:rsidRPr="0033198C" w:rsidTr="00F20E0E">
        <w:trPr>
          <w:trHeight w:val="309"/>
        </w:trPr>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объектов</w:t>
            </w:r>
            <w:r w:rsidR="00312DEE">
              <w:rPr>
                <w:rFonts w:cs="Times New Roman"/>
                <w:sz w:val="24"/>
                <w:szCs w:val="24"/>
              </w:rPr>
              <w:t xml:space="preserve"> </w:t>
            </w:r>
            <w:r w:rsidRPr="0033198C">
              <w:rPr>
                <w:rFonts w:cs="Times New Roman"/>
                <w:sz w:val="24"/>
                <w:szCs w:val="24"/>
              </w:rPr>
              <w:t>почтовой</w:t>
            </w:r>
            <w:r w:rsidR="00312DEE">
              <w:rPr>
                <w:rFonts w:cs="Times New Roman"/>
                <w:sz w:val="24"/>
                <w:szCs w:val="24"/>
              </w:rPr>
              <w:t xml:space="preserve"> </w:t>
            </w:r>
            <w:r w:rsidRPr="0033198C">
              <w:rPr>
                <w:rFonts w:cs="Times New Roman"/>
                <w:sz w:val="24"/>
                <w:szCs w:val="24"/>
              </w:rPr>
              <w:t>связи</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474,3</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420,5</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449,2</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медицинских</w:t>
            </w:r>
            <w:r w:rsidR="00312DEE">
              <w:rPr>
                <w:rFonts w:cs="Times New Roman"/>
                <w:sz w:val="24"/>
                <w:szCs w:val="24"/>
              </w:rPr>
              <w:t xml:space="preserve"> </w:t>
            </w:r>
            <w:r w:rsidRPr="0033198C">
              <w:rPr>
                <w:rFonts w:cs="Times New Roman"/>
                <w:sz w:val="24"/>
                <w:szCs w:val="24"/>
              </w:rPr>
              <w:t>организаций</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648,1</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393,2</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1074,4</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лизинговых</w:t>
            </w:r>
            <w:r w:rsidR="00312DEE">
              <w:rPr>
                <w:rFonts w:cs="Times New Roman"/>
                <w:sz w:val="24"/>
                <w:szCs w:val="24"/>
              </w:rPr>
              <w:t xml:space="preserve"> </w:t>
            </w:r>
            <w:r w:rsidRPr="0033198C">
              <w:rPr>
                <w:rFonts w:cs="Times New Roman"/>
                <w:sz w:val="24"/>
                <w:szCs w:val="24"/>
              </w:rPr>
              <w:t>компаний</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12971,3</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13375,7</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14737,3</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юридических</w:t>
            </w:r>
            <w:r w:rsidR="00312DEE">
              <w:rPr>
                <w:rFonts w:cs="Times New Roman"/>
                <w:sz w:val="24"/>
                <w:szCs w:val="24"/>
              </w:rPr>
              <w:t xml:space="preserve"> </w:t>
            </w:r>
            <w:r w:rsidRPr="0033198C">
              <w:rPr>
                <w:rFonts w:cs="Times New Roman"/>
                <w:sz w:val="24"/>
                <w:szCs w:val="24"/>
              </w:rPr>
              <w:t>лиц,</w:t>
            </w:r>
            <w:r w:rsidR="00312DEE">
              <w:rPr>
                <w:rFonts w:cs="Times New Roman"/>
                <w:sz w:val="24"/>
                <w:szCs w:val="24"/>
              </w:rPr>
              <w:t xml:space="preserve"> </w:t>
            </w:r>
            <w:r w:rsidRPr="0033198C">
              <w:rPr>
                <w:rFonts w:cs="Times New Roman"/>
                <w:sz w:val="24"/>
                <w:szCs w:val="24"/>
              </w:rPr>
              <w:t>основным</w:t>
            </w:r>
            <w:r w:rsidR="00312DEE">
              <w:rPr>
                <w:rFonts w:cs="Times New Roman"/>
                <w:sz w:val="24"/>
                <w:szCs w:val="24"/>
              </w:rPr>
              <w:t xml:space="preserve"> </w:t>
            </w:r>
            <w:r w:rsidRPr="0033198C">
              <w:rPr>
                <w:rFonts w:cs="Times New Roman"/>
                <w:sz w:val="24"/>
                <w:szCs w:val="24"/>
              </w:rPr>
              <w:t>видом</w:t>
            </w:r>
            <w:r w:rsidR="00312DEE">
              <w:rPr>
                <w:rFonts w:cs="Times New Roman"/>
                <w:sz w:val="24"/>
                <w:szCs w:val="24"/>
              </w:rPr>
              <w:t xml:space="preserve"> </w:t>
            </w:r>
            <w:r w:rsidRPr="0033198C">
              <w:rPr>
                <w:rFonts w:cs="Times New Roman"/>
                <w:sz w:val="24"/>
                <w:szCs w:val="24"/>
              </w:rPr>
              <w:t>экономической</w:t>
            </w:r>
            <w:r w:rsidR="00312DEE">
              <w:rPr>
                <w:rFonts w:cs="Times New Roman"/>
                <w:sz w:val="24"/>
                <w:szCs w:val="24"/>
              </w:rPr>
              <w:t xml:space="preserve"> </w:t>
            </w:r>
            <w:r w:rsidRPr="0033198C">
              <w:rPr>
                <w:rFonts w:cs="Times New Roman"/>
                <w:sz w:val="24"/>
                <w:szCs w:val="24"/>
              </w:rPr>
              <w:t>деятельности</w:t>
            </w:r>
            <w:r w:rsidR="00312DEE">
              <w:rPr>
                <w:rFonts w:cs="Times New Roman"/>
                <w:sz w:val="24"/>
                <w:szCs w:val="24"/>
              </w:rPr>
              <w:t xml:space="preserve"> </w:t>
            </w:r>
            <w:r w:rsidRPr="0033198C">
              <w:rPr>
                <w:rFonts w:cs="Times New Roman"/>
                <w:sz w:val="24"/>
                <w:szCs w:val="24"/>
              </w:rPr>
              <w:t>которых</w:t>
            </w:r>
            <w:r w:rsidR="00312DEE">
              <w:rPr>
                <w:rFonts w:cs="Times New Roman"/>
                <w:sz w:val="24"/>
                <w:szCs w:val="24"/>
              </w:rPr>
              <w:t xml:space="preserve"> </w:t>
            </w:r>
            <w:r w:rsidRPr="0033198C">
              <w:rPr>
                <w:rFonts w:cs="Times New Roman"/>
                <w:sz w:val="24"/>
                <w:szCs w:val="24"/>
              </w:rPr>
              <w:t>является</w:t>
            </w:r>
            <w:r w:rsidR="00312DEE">
              <w:rPr>
                <w:rFonts w:cs="Times New Roman"/>
                <w:sz w:val="24"/>
                <w:szCs w:val="24"/>
              </w:rPr>
              <w:t xml:space="preserve"> </w:t>
            </w:r>
            <w:r w:rsidRPr="0033198C">
              <w:rPr>
                <w:rFonts w:cs="Times New Roman"/>
                <w:sz w:val="24"/>
                <w:szCs w:val="24"/>
              </w:rPr>
              <w:t>деятельность</w:t>
            </w:r>
            <w:r w:rsidR="00312DEE">
              <w:rPr>
                <w:rFonts w:cs="Times New Roman"/>
                <w:sz w:val="24"/>
                <w:szCs w:val="24"/>
              </w:rPr>
              <w:t xml:space="preserve"> </w:t>
            </w:r>
            <w:r w:rsidRPr="0033198C">
              <w:rPr>
                <w:rFonts w:cs="Times New Roman"/>
                <w:sz w:val="24"/>
                <w:szCs w:val="24"/>
              </w:rPr>
              <w:t>страховых</w:t>
            </w:r>
            <w:r w:rsidR="00312DEE">
              <w:rPr>
                <w:rFonts w:cs="Times New Roman"/>
                <w:sz w:val="24"/>
                <w:szCs w:val="24"/>
              </w:rPr>
              <w:t xml:space="preserve"> </w:t>
            </w:r>
            <w:r w:rsidRPr="0033198C">
              <w:rPr>
                <w:rFonts w:cs="Times New Roman"/>
                <w:sz w:val="24"/>
                <w:szCs w:val="24"/>
              </w:rPr>
              <w:t>агентов</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48546,7</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62251,4</w:t>
            </w:r>
          </w:p>
          <w:p w:rsidR="0089446A" w:rsidRPr="0033198C" w:rsidRDefault="0089446A" w:rsidP="0033198C">
            <w:pPr>
              <w:spacing w:line="240" w:lineRule="auto"/>
              <w:ind w:firstLine="0"/>
              <w:jc w:val="center"/>
              <w:rPr>
                <w:rFonts w:cs="Times New Roman"/>
                <w:sz w:val="24"/>
                <w:szCs w:val="24"/>
              </w:rPr>
            </w:pPr>
          </w:p>
          <w:p w:rsidR="0089446A" w:rsidRPr="0033198C" w:rsidRDefault="0089446A" w:rsidP="0033198C">
            <w:pPr>
              <w:spacing w:line="240" w:lineRule="auto"/>
              <w:ind w:firstLine="0"/>
              <w:jc w:val="center"/>
              <w:rPr>
                <w:rFonts w:cs="Times New Roman"/>
                <w:sz w:val="24"/>
                <w:szCs w:val="24"/>
              </w:rPr>
            </w:pP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60375,2</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других</w:t>
            </w:r>
            <w:r w:rsidR="00312DEE">
              <w:rPr>
                <w:rFonts w:cs="Times New Roman"/>
                <w:sz w:val="24"/>
                <w:szCs w:val="24"/>
              </w:rPr>
              <w:t xml:space="preserve"> </w:t>
            </w:r>
            <w:r w:rsidRPr="0033198C">
              <w:rPr>
                <w:rFonts w:cs="Times New Roman"/>
                <w:sz w:val="24"/>
                <w:szCs w:val="24"/>
              </w:rPr>
              <w:t>юридических</w:t>
            </w:r>
            <w:r w:rsidR="00312DEE">
              <w:rPr>
                <w:rFonts w:cs="Times New Roman"/>
                <w:sz w:val="24"/>
                <w:szCs w:val="24"/>
              </w:rPr>
              <w:t xml:space="preserve"> </w:t>
            </w:r>
            <w:r w:rsidRPr="0033198C">
              <w:rPr>
                <w:rFonts w:cs="Times New Roman"/>
                <w:sz w:val="24"/>
                <w:szCs w:val="24"/>
              </w:rPr>
              <w:t>лиц</w:t>
            </w:r>
          </w:p>
        </w:tc>
        <w:tc>
          <w:tcPr>
            <w:tcW w:w="1465" w:type="dxa"/>
            <w:vAlign w:val="center"/>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lang w:eastAsia="ru-RU"/>
              </w:rPr>
              <w:t>76070,2</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108793</w:t>
            </w:r>
          </w:p>
        </w:tc>
        <w:tc>
          <w:tcPr>
            <w:tcW w:w="1465" w:type="dxa"/>
            <w:vAlign w:val="center"/>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73335,4</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физических</w:t>
            </w:r>
            <w:r w:rsidR="00312DEE">
              <w:rPr>
                <w:rFonts w:cs="Times New Roman"/>
                <w:sz w:val="24"/>
                <w:szCs w:val="24"/>
              </w:rPr>
              <w:t xml:space="preserve"> </w:t>
            </w:r>
            <w:r w:rsidRPr="0033198C">
              <w:rPr>
                <w:rFonts w:cs="Times New Roman"/>
                <w:sz w:val="24"/>
                <w:szCs w:val="24"/>
              </w:rPr>
              <w:t>лиц</w:t>
            </w:r>
            <w:r w:rsidR="00312DEE">
              <w:rPr>
                <w:rFonts w:cs="Times New Roman"/>
                <w:sz w:val="24"/>
                <w:szCs w:val="24"/>
              </w:rPr>
              <w:t xml:space="preserve"> </w:t>
            </w:r>
            <w:r w:rsidRPr="0033198C">
              <w:rPr>
                <w:rFonts w:cs="Times New Roman"/>
                <w:sz w:val="24"/>
                <w:szCs w:val="24"/>
              </w:rPr>
              <w:t>(в</w:t>
            </w:r>
            <w:r w:rsidR="00312DEE">
              <w:rPr>
                <w:rFonts w:cs="Times New Roman"/>
                <w:sz w:val="24"/>
                <w:szCs w:val="24"/>
              </w:rPr>
              <w:t xml:space="preserve"> </w:t>
            </w:r>
            <w:r w:rsidRPr="0033198C">
              <w:rPr>
                <w:rFonts w:cs="Times New Roman"/>
                <w:sz w:val="24"/>
                <w:szCs w:val="24"/>
              </w:rPr>
              <w:t>том</w:t>
            </w:r>
            <w:r w:rsidR="00312DEE">
              <w:rPr>
                <w:rFonts w:cs="Times New Roman"/>
                <w:sz w:val="24"/>
                <w:szCs w:val="24"/>
              </w:rPr>
              <w:t xml:space="preserve"> </w:t>
            </w:r>
            <w:r w:rsidRPr="0033198C">
              <w:rPr>
                <w:rFonts w:cs="Times New Roman"/>
                <w:sz w:val="24"/>
                <w:szCs w:val="24"/>
              </w:rPr>
              <w:t>числе</w:t>
            </w:r>
            <w:r w:rsidR="00312DEE">
              <w:rPr>
                <w:rFonts w:cs="Times New Roman"/>
                <w:sz w:val="24"/>
                <w:szCs w:val="24"/>
              </w:rPr>
              <w:t xml:space="preserve"> </w:t>
            </w:r>
            <w:r w:rsidRPr="0033198C">
              <w:rPr>
                <w:rFonts w:cs="Times New Roman"/>
                <w:sz w:val="24"/>
                <w:szCs w:val="24"/>
              </w:rPr>
              <w:t>индивидуальных</w:t>
            </w:r>
            <w:r w:rsidR="00312DEE">
              <w:rPr>
                <w:rFonts w:cs="Times New Roman"/>
                <w:sz w:val="24"/>
                <w:szCs w:val="24"/>
              </w:rPr>
              <w:t xml:space="preserve"> </w:t>
            </w:r>
            <w:r w:rsidRPr="0033198C">
              <w:rPr>
                <w:rFonts w:cs="Times New Roman"/>
                <w:sz w:val="24"/>
                <w:szCs w:val="24"/>
              </w:rPr>
              <w:t>предпринимателей)</w:t>
            </w:r>
          </w:p>
        </w:tc>
        <w:tc>
          <w:tcPr>
            <w:tcW w:w="1465" w:type="dxa"/>
            <w:vAlign w:val="center"/>
          </w:tcPr>
          <w:p w:rsidR="0089446A" w:rsidRPr="0033198C" w:rsidRDefault="0089446A" w:rsidP="0033198C">
            <w:pPr>
              <w:spacing w:line="240" w:lineRule="auto"/>
              <w:ind w:firstLine="0"/>
              <w:jc w:val="center"/>
              <w:rPr>
                <w:rFonts w:eastAsia="Times New Roman" w:cs="Times New Roman"/>
                <w:color w:val="222222"/>
                <w:sz w:val="24"/>
                <w:szCs w:val="24"/>
                <w:lang w:eastAsia="ru-RU"/>
              </w:rPr>
            </w:pPr>
            <w:r w:rsidRPr="0033198C">
              <w:rPr>
                <w:rFonts w:eastAsia="Times New Roman" w:cs="Times New Roman"/>
                <w:color w:val="222222"/>
                <w:sz w:val="24"/>
                <w:szCs w:val="24"/>
                <w:lang w:eastAsia="ru-RU"/>
              </w:rPr>
              <w:t>276302,5</w:t>
            </w:r>
          </w:p>
          <w:p w:rsidR="0089446A" w:rsidRPr="0033198C" w:rsidRDefault="0089446A" w:rsidP="0033198C">
            <w:pPr>
              <w:spacing w:line="240" w:lineRule="auto"/>
              <w:ind w:firstLine="0"/>
              <w:jc w:val="center"/>
              <w:rPr>
                <w:rFonts w:cs="Times New Roman"/>
                <w:sz w:val="24"/>
                <w:szCs w:val="24"/>
              </w:rPr>
            </w:pP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266531,7</w:t>
            </w:r>
          </w:p>
          <w:p w:rsidR="0089446A" w:rsidRPr="0033198C" w:rsidRDefault="0089446A" w:rsidP="0033198C">
            <w:pPr>
              <w:spacing w:line="240" w:lineRule="auto"/>
              <w:ind w:firstLine="0"/>
              <w:jc w:val="center"/>
              <w:rPr>
                <w:rFonts w:cs="Times New Roman"/>
                <w:sz w:val="24"/>
                <w:szCs w:val="24"/>
              </w:rPr>
            </w:pPr>
          </w:p>
        </w:tc>
        <w:tc>
          <w:tcPr>
            <w:tcW w:w="1465" w:type="dxa"/>
            <w:vAlign w:val="center"/>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294463,1</w:t>
            </w:r>
          </w:p>
          <w:p w:rsidR="0089446A" w:rsidRPr="0033198C" w:rsidRDefault="0089446A" w:rsidP="0033198C">
            <w:pPr>
              <w:spacing w:line="240" w:lineRule="auto"/>
              <w:ind w:firstLine="0"/>
              <w:jc w:val="center"/>
              <w:rPr>
                <w:rFonts w:cs="Times New Roman"/>
                <w:sz w:val="24"/>
                <w:szCs w:val="24"/>
              </w:rPr>
            </w:pPr>
          </w:p>
        </w:tc>
      </w:tr>
    </w:tbl>
    <w:p w:rsidR="0089446A" w:rsidRPr="00D14212" w:rsidRDefault="0089446A" w:rsidP="00D14212">
      <w:pPr>
        <w:ind w:firstLine="425"/>
        <w:rPr>
          <w:rFonts w:cs="Times New Roman"/>
          <w:szCs w:val="28"/>
        </w:rPr>
      </w:pPr>
    </w:p>
    <w:p w:rsidR="0089446A" w:rsidRPr="00D14212" w:rsidRDefault="0089446A" w:rsidP="00D14212">
      <w:pPr>
        <w:ind w:firstLine="425"/>
        <w:rPr>
          <w:rFonts w:cs="Times New Roman"/>
          <w:szCs w:val="28"/>
        </w:rPr>
      </w:pPr>
      <w:r w:rsidRPr="00D14212">
        <w:rPr>
          <w:rFonts w:cs="Times New Roman"/>
          <w:szCs w:val="28"/>
        </w:rPr>
        <w:t>Данные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таблице</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говорят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значительной</w:t>
      </w:r>
      <w:r w:rsidR="00312DEE">
        <w:rPr>
          <w:rFonts w:cs="Times New Roman"/>
          <w:szCs w:val="28"/>
        </w:rPr>
        <w:t xml:space="preserve"> </w:t>
      </w:r>
      <w:r w:rsidRPr="00D14212">
        <w:rPr>
          <w:rFonts w:cs="Times New Roman"/>
          <w:szCs w:val="28"/>
        </w:rPr>
        <w:t>доле</w:t>
      </w:r>
      <w:r w:rsidR="00312DEE">
        <w:rPr>
          <w:rFonts w:cs="Times New Roman"/>
          <w:szCs w:val="28"/>
        </w:rPr>
        <w:t xml:space="preserve"> </w:t>
      </w:r>
      <w:r w:rsidRPr="00D14212">
        <w:rPr>
          <w:rFonts w:cs="Times New Roman"/>
          <w:szCs w:val="28"/>
        </w:rPr>
        <w:t>посредников</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73%</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выше)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распространении</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продуктов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российском</w:t>
      </w:r>
      <w:r w:rsidR="00312DEE">
        <w:rPr>
          <w:rFonts w:cs="Times New Roman"/>
          <w:szCs w:val="28"/>
        </w:rPr>
        <w:t xml:space="preserve"> </w:t>
      </w:r>
      <w:r w:rsidRPr="00D14212">
        <w:rPr>
          <w:rFonts w:cs="Times New Roman"/>
          <w:szCs w:val="28"/>
        </w:rPr>
        <w:t>рынке.</w:t>
      </w:r>
    </w:p>
    <w:p w:rsidR="0089446A" w:rsidRPr="00D14212" w:rsidRDefault="0089446A" w:rsidP="00D14212">
      <w:pPr>
        <w:ind w:firstLine="425"/>
        <w:rPr>
          <w:rFonts w:cs="Times New Roman"/>
          <w:szCs w:val="28"/>
        </w:rPr>
      </w:pPr>
      <w:r w:rsidRPr="00D14212">
        <w:rPr>
          <w:rFonts w:cs="Times New Roman"/>
          <w:szCs w:val="28"/>
        </w:rPr>
        <w:t>Посмотрим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структуру</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премий,</w:t>
      </w:r>
      <w:r w:rsidR="00312DEE">
        <w:rPr>
          <w:rFonts w:cs="Times New Roman"/>
          <w:szCs w:val="28"/>
        </w:rPr>
        <w:t xml:space="preserve"> </w:t>
      </w:r>
      <w:r w:rsidRPr="00D14212">
        <w:rPr>
          <w:rFonts w:cs="Times New Roman"/>
          <w:szCs w:val="28"/>
        </w:rPr>
        <w:t>собранных</w:t>
      </w:r>
      <w:r w:rsidR="00312DEE">
        <w:rPr>
          <w:rFonts w:cs="Times New Roman"/>
          <w:szCs w:val="28"/>
        </w:rPr>
        <w:t xml:space="preserve"> </w:t>
      </w:r>
      <w:r w:rsidRPr="00D14212">
        <w:rPr>
          <w:rFonts w:cs="Times New Roman"/>
          <w:szCs w:val="28"/>
        </w:rPr>
        <w:t>страховыми</w:t>
      </w:r>
      <w:r w:rsidR="00312DEE">
        <w:rPr>
          <w:rFonts w:cs="Times New Roman"/>
          <w:szCs w:val="28"/>
        </w:rPr>
        <w:t xml:space="preserve"> </w:t>
      </w:r>
      <w:r w:rsidRPr="00D14212">
        <w:rPr>
          <w:rFonts w:cs="Times New Roman"/>
          <w:szCs w:val="28"/>
        </w:rPr>
        <w:t>посредниками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гг.</w:t>
      </w:r>
    </w:p>
    <w:p w:rsidR="0089446A" w:rsidRPr="00D14212" w:rsidRDefault="0089446A" w:rsidP="00D14212">
      <w:pP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0033198C">
        <w:rPr>
          <w:rFonts w:cs="Times New Roman"/>
          <w:szCs w:val="28"/>
        </w:rPr>
        <w:t>–</w:t>
      </w:r>
      <w:r w:rsidR="00312DEE">
        <w:rPr>
          <w:rFonts w:cs="Times New Roman"/>
          <w:szCs w:val="28"/>
        </w:rPr>
        <w:t xml:space="preserve"> </w:t>
      </w:r>
      <w:r w:rsidRPr="00D14212">
        <w:rPr>
          <w:rFonts w:cs="Times New Roman"/>
          <w:szCs w:val="28"/>
        </w:rPr>
        <w:t>Структура</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премий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договорам</w:t>
      </w:r>
      <w:r w:rsidR="00312DEE">
        <w:rPr>
          <w:rFonts w:cs="Times New Roman"/>
          <w:szCs w:val="28"/>
        </w:rPr>
        <w:t xml:space="preserve"> </w:t>
      </w:r>
      <w:r w:rsidRPr="00D14212">
        <w:rPr>
          <w:rFonts w:cs="Times New Roman"/>
          <w:szCs w:val="28"/>
        </w:rPr>
        <w:t>страхования,</w:t>
      </w:r>
      <w:r w:rsidR="00312DEE">
        <w:rPr>
          <w:rFonts w:cs="Times New Roman"/>
          <w:szCs w:val="28"/>
        </w:rPr>
        <w:t xml:space="preserve"> </w:t>
      </w:r>
      <w:r w:rsidRPr="00D14212">
        <w:rPr>
          <w:rFonts w:cs="Times New Roman"/>
          <w:szCs w:val="28"/>
        </w:rPr>
        <w:t>полученных</w:t>
      </w:r>
      <w:r w:rsidR="00312DEE">
        <w:rPr>
          <w:rFonts w:cs="Times New Roman"/>
          <w:szCs w:val="28"/>
        </w:rPr>
        <w:t xml:space="preserve"> </w:t>
      </w:r>
      <w:r w:rsidRPr="00D14212">
        <w:rPr>
          <w:rFonts w:cs="Times New Roman"/>
          <w:szCs w:val="28"/>
        </w:rPr>
        <w:t>страховыми</w:t>
      </w:r>
      <w:r w:rsidR="00312DEE">
        <w:rPr>
          <w:rFonts w:cs="Times New Roman"/>
          <w:szCs w:val="28"/>
        </w:rPr>
        <w:t xml:space="preserve"> </w:t>
      </w:r>
      <w:r w:rsidRPr="00D14212">
        <w:rPr>
          <w:rFonts w:cs="Times New Roman"/>
          <w:szCs w:val="28"/>
        </w:rPr>
        <w:t>посредниками,</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гг.,</w:t>
      </w:r>
      <w:r w:rsidR="00312DEE">
        <w:rPr>
          <w:rFonts w:cs="Times New Roman"/>
          <w:szCs w:val="28"/>
        </w:rPr>
        <w:t xml:space="preserve"> </w:t>
      </w:r>
      <w:r w:rsidRPr="00D14212">
        <w:rPr>
          <w:rFonts w:cs="Times New Roman"/>
          <w:szCs w:val="28"/>
        </w:rPr>
        <w:t>%</w:t>
      </w:r>
      <w:r w:rsidR="00312DEE">
        <w:rPr>
          <w:rFonts w:cs="Times New Roman"/>
          <w:szCs w:val="28"/>
        </w:rPr>
        <w:t xml:space="preserve"> </w:t>
      </w:r>
    </w:p>
    <w:tbl>
      <w:tblPr>
        <w:tblStyle w:val="af"/>
        <w:tblW w:w="9923" w:type="dxa"/>
        <w:tblLayout w:type="fixed"/>
        <w:tblLook w:val="04A0" w:firstRow="1" w:lastRow="0" w:firstColumn="1" w:lastColumn="0" w:noHBand="0" w:noVBand="1"/>
      </w:tblPr>
      <w:tblGrid>
        <w:gridCol w:w="5529"/>
        <w:gridCol w:w="1464"/>
        <w:gridCol w:w="1465"/>
        <w:gridCol w:w="1465"/>
      </w:tblGrid>
      <w:tr w:rsidR="0089446A" w:rsidRPr="0033198C" w:rsidTr="00F20E0E">
        <w:tc>
          <w:tcPr>
            <w:tcW w:w="5529"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Наименование</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2018</w:t>
            </w:r>
            <w:r w:rsidR="00312DEE">
              <w:rPr>
                <w:rFonts w:cs="Times New Roman"/>
                <w:sz w:val="24"/>
                <w:szCs w:val="24"/>
              </w:rPr>
              <w:t xml:space="preserve"> </w:t>
            </w:r>
            <w:r w:rsidRPr="0033198C">
              <w:rPr>
                <w:rFonts w:cs="Times New Roman"/>
                <w:sz w:val="24"/>
                <w:szCs w:val="24"/>
              </w:rPr>
              <w:t>г.</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2019</w:t>
            </w:r>
            <w:r w:rsidR="00312DEE">
              <w:rPr>
                <w:rFonts w:cs="Times New Roman"/>
                <w:sz w:val="24"/>
                <w:szCs w:val="24"/>
              </w:rPr>
              <w:t xml:space="preserve"> </w:t>
            </w:r>
            <w:r w:rsidRPr="0033198C">
              <w:rPr>
                <w:rFonts w:cs="Times New Roman"/>
                <w:sz w:val="24"/>
                <w:szCs w:val="24"/>
              </w:rPr>
              <w:t>г.</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2020</w:t>
            </w:r>
            <w:r w:rsidR="00312DEE">
              <w:rPr>
                <w:rFonts w:cs="Times New Roman"/>
                <w:sz w:val="24"/>
                <w:szCs w:val="24"/>
              </w:rPr>
              <w:t xml:space="preserve"> </w:t>
            </w:r>
            <w:r w:rsidRPr="0033198C">
              <w:rPr>
                <w:rFonts w:cs="Times New Roman"/>
                <w:sz w:val="24"/>
                <w:szCs w:val="24"/>
              </w:rPr>
              <w:t>г.</w:t>
            </w:r>
          </w:p>
        </w:tc>
      </w:tr>
      <w:tr w:rsidR="0089446A" w:rsidRPr="0033198C" w:rsidTr="00F20E0E">
        <w:trPr>
          <w:trHeight w:val="589"/>
        </w:trPr>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Страховые</w:t>
            </w:r>
            <w:r w:rsidR="00312DEE">
              <w:rPr>
                <w:rFonts w:cs="Times New Roman"/>
                <w:sz w:val="24"/>
                <w:szCs w:val="24"/>
              </w:rPr>
              <w:t xml:space="preserve"> </w:t>
            </w:r>
            <w:r w:rsidRPr="0033198C">
              <w:rPr>
                <w:rFonts w:cs="Times New Roman"/>
                <w:sz w:val="24"/>
                <w:szCs w:val="24"/>
              </w:rPr>
              <w:t>премии</w:t>
            </w:r>
            <w:r w:rsidR="00312DEE">
              <w:rPr>
                <w:rFonts w:cs="Times New Roman"/>
                <w:sz w:val="24"/>
                <w:szCs w:val="24"/>
              </w:rPr>
              <w:t xml:space="preserve"> </w:t>
            </w:r>
            <w:r w:rsidRPr="0033198C">
              <w:rPr>
                <w:rFonts w:cs="Times New Roman"/>
                <w:sz w:val="24"/>
                <w:szCs w:val="24"/>
              </w:rPr>
              <w:t>по</w:t>
            </w:r>
            <w:r w:rsidR="00312DEE">
              <w:rPr>
                <w:rFonts w:cs="Times New Roman"/>
                <w:sz w:val="24"/>
                <w:szCs w:val="24"/>
              </w:rPr>
              <w:t xml:space="preserve"> </w:t>
            </w:r>
            <w:r w:rsidRPr="0033198C">
              <w:rPr>
                <w:rFonts w:cs="Times New Roman"/>
                <w:sz w:val="24"/>
                <w:szCs w:val="24"/>
              </w:rPr>
              <w:t>договорам</w:t>
            </w:r>
            <w:r w:rsidR="00312DEE">
              <w:rPr>
                <w:rFonts w:cs="Times New Roman"/>
                <w:sz w:val="24"/>
                <w:szCs w:val="24"/>
              </w:rPr>
              <w:t xml:space="preserve"> </w:t>
            </w:r>
            <w:r w:rsidRPr="0033198C">
              <w:rPr>
                <w:rFonts w:cs="Times New Roman"/>
                <w:sz w:val="24"/>
                <w:szCs w:val="24"/>
              </w:rPr>
              <w:t>страхования,</w:t>
            </w:r>
            <w:r w:rsidR="00312DEE">
              <w:rPr>
                <w:rFonts w:cs="Times New Roman"/>
                <w:sz w:val="24"/>
                <w:szCs w:val="24"/>
              </w:rPr>
              <w:t xml:space="preserve"> </w:t>
            </w:r>
            <w:r w:rsidRPr="0033198C">
              <w:rPr>
                <w:rFonts w:cs="Times New Roman"/>
                <w:sz w:val="24"/>
                <w:szCs w:val="24"/>
              </w:rPr>
              <w:t>всего</w:t>
            </w:r>
            <w:r w:rsidR="00312DEE">
              <w:rPr>
                <w:rFonts w:cs="Times New Roman"/>
                <w:sz w:val="24"/>
                <w:szCs w:val="24"/>
              </w:rPr>
              <w:t xml:space="preserve"> </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100</w:t>
            </w:r>
          </w:p>
        </w:tc>
        <w:tc>
          <w:tcPr>
            <w:tcW w:w="1465" w:type="dxa"/>
          </w:tcPr>
          <w:p w:rsidR="0089446A" w:rsidRPr="0033198C" w:rsidRDefault="0089446A" w:rsidP="0033198C">
            <w:pPr>
              <w:spacing w:line="240" w:lineRule="auto"/>
              <w:ind w:firstLine="0"/>
              <w:jc w:val="center"/>
              <w:rPr>
                <w:rFonts w:eastAsia="Times New Roman" w:cs="Times New Roman"/>
                <w:sz w:val="24"/>
                <w:szCs w:val="24"/>
                <w:lang w:eastAsia="ru-RU"/>
              </w:rPr>
            </w:pPr>
            <w:r w:rsidRPr="0033198C">
              <w:rPr>
                <w:rFonts w:eastAsia="Times New Roman" w:cs="Times New Roman"/>
                <w:sz w:val="24"/>
                <w:szCs w:val="24"/>
                <w:lang w:eastAsia="ru-RU"/>
              </w:rPr>
              <w:t>100</w:t>
            </w:r>
          </w:p>
          <w:p w:rsidR="0089446A" w:rsidRPr="0033198C" w:rsidRDefault="0089446A" w:rsidP="0033198C">
            <w:pPr>
              <w:spacing w:line="240" w:lineRule="auto"/>
              <w:ind w:firstLine="0"/>
              <w:jc w:val="center"/>
              <w:rPr>
                <w:rFonts w:cs="Times New Roman"/>
                <w:sz w:val="24"/>
                <w:szCs w:val="24"/>
              </w:rPr>
            </w:pP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100</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Страховые</w:t>
            </w:r>
            <w:r w:rsidR="00312DEE">
              <w:rPr>
                <w:rFonts w:cs="Times New Roman"/>
                <w:sz w:val="24"/>
                <w:szCs w:val="24"/>
              </w:rPr>
              <w:t xml:space="preserve"> </w:t>
            </w:r>
            <w:r w:rsidRPr="0033198C">
              <w:rPr>
                <w:rFonts w:cs="Times New Roman"/>
                <w:sz w:val="24"/>
                <w:szCs w:val="24"/>
              </w:rPr>
              <w:t>премии,</w:t>
            </w:r>
            <w:r w:rsidR="00312DEE">
              <w:rPr>
                <w:rFonts w:cs="Times New Roman"/>
                <w:sz w:val="24"/>
                <w:szCs w:val="24"/>
              </w:rPr>
              <w:t xml:space="preserve"> </w:t>
            </w:r>
            <w:r w:rsidRPr="0033198C">
              <w:rPr>
                <w:rFonts w:cs="Times New Roman"/>
                <w:sz w:val="24"/>
                <w:szCs w:val="24"/>
              </w:rPr>
              <w:t>заключенные</w:t>
            </w:r>
            <w:r w:rsidR="00312DEE">
              <w:rPr>
                <w:rFonts w:cs="Times New Roman"/>
                <w:sz w:val="24"/>
                <w:szCs w:val="24"/>
              </w:rPr>
              <w:t xml:space="preserve"> </w:t>
            </w:r>
            <w:r w:rsidRPr="0033198C">
              <w:rPr>
                <w:rFonts w:cs="Times New Roman"/>
                <w:sz w:val="24"/>
                <w:szCs w:val="24"/>
              </w:rPr>
              <w:t>при</w:t>
            </w:r>
            <w:r w:rsidR="00312DEE">
              <w:rPr>
                <w:rFonts w:cs="Times New Roman"/>
                <w:sz w:val="24"/>
                <w:szCs w:val="24"/>
              </w:rPr>
              <w:t xml:space="preserve"> </w:t>
            </w:r>
            <w:r w:rsidRPr="0033198C">
              <w:rPr>
                <w:rFonts w:cs="Times New Roman"/>
                <w:sz w:val="24"/>
                <w:szCs w:val="24"/>
              </w:rPr>
              <w:t>участии</w:t>
            </w:r>
            <w:r w:rsidR="00312DEE">
              <w:rPr>
                <w:rFonts w:cs="Times New Roman"/>
                <w:sz w:val="24"/>
                <w:szCs w:val="24"/>
              </w:rPr>
              <w:t xml:space="preserve"> </w:t>
            </w:r>
            <w:r w:rsidRPr="0033198C">
              <w:rPr>
                <w:rFonts w:cs="Times New Roman"/>
                <w:sz w:val="24"/>
                <w:szCs w:val="24"/>
              </w:rPr>
              <w:t>посредников,</w:t>
            </w:r>
            <w:r w:rsidR="00312DEE">
              <w:rPr>
                <w:rFonts w:cs="Times New Roman"/>
                <w:sz w:val="24"/>
                <w:szCs w:val="24"/>
              </w:rPr>
              <w:t xml:space="preserve"> </w:t>
            </w:r>
            <w:r w:rsidRPr="0033198C">
              <w:rPr>
                <w:rFonts w:cs="Times New Roman"/>
                <w:sz w:val="24"/>
                <w:szCs w:val="24"/>
              </w:rPr>
              <w:t>всего</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73,4</w:t>
            </w:r>
          </w:p>
        </w:tc>
        <w:tc>
          <w:tcPr>
            <w:tcW w:w="1465" w:type="dxa"/>
          </w:tcPr>
          <w:p w:rsidR="0089446A" w:rsidRPr="0033198C" w:rsidRDefault="0089446A" w:rsidP="0033198C">
            <w:pPr>
              <w:spacing w:line="240" w:lineRule="auto"/>
              <w:ind w:firstLine="0"/>
              <w:jc w:val="center"/>
              <w:rPr>
                <w:rFonts w:eastAsia="Times New Roman" w:cs="Times New Roman"/>
                <w:bCs/>
                <w:sz w:val="24"/>
                <w:szCs w:val="24"/>
                <w:lang w:eastAsia="ru-RU"/>
              </w:rPr>
            </w:pPr>
            <w:r w:rsidRPr="0033198C">
              <w:rPr>
                <w:rFonts w:eastAsia="Times New Roman" w:cs="Times New Roman"/>
                <w:bCs/>
                <w:sz w:val="24"/>
                <w:szCs w:val="24"/>
                <w:lang w:eastAsia="ru-RU"/>
              </w:rPr>
              <w:t>75,46</w:t>
            </w:r>
          </w:p>
          <w:p w:rsidR="0089446A" w:rsidRPr="0033198C" w:rsidRDefault="0089446A" w:rsidP="0033198C">
            <w:pPr>
              <w:spacing w:line="240" w:lineRule="auto"/>
              <w:ind w:firstLine="0"/>
              <w:jc w:val="center"/>
              <w:rPr>
                <w:rFonts w:cs="Times New Roman"/>
                <w:sz w:val="24"/>
                <w:szCs w:val="24"/>
              </w:rPr>
            </w:pP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74,68</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в</w:t>
            </w:r>
            <w:r w:rsidR="00312DEE">
              <w:rPr>
                <w:rFonts w:cs="Times New Roman"/>
                <w:sz w:val="24"/>
                <w:szCs w:val="24"/>
              </w:rPr>
              <w:t xml:space="preserve"> </w:t>
            </w:r>
            <w:r w:rsidRPr="0033198C">
              <w:rPr>
                <w:rFonts w:cs="Times New Roman"/>
                <w:sz w:val="24"/>
                <w:szCs w:val="24"/>
              </w:rPr>
              <w:t>т.ч.</w:t>
            </w:r>
            <w:r w:rsidR="00312DEE">
              <w:rPr>
                <w:rFonts w:cs="Times New Roman"/>
                <w:sz w:val="24"/>
                <w:szCs w:val="24"/>
              </w:rPr>
              <w:t xml:space="preserve"> </w:t>
            </w:r>
            <w:r w:rsidRPr="0033198C">
              <w:rPr>
                <w:rFonts w:cs="Times New Roman"/>
                <w:sz w:val="24"/>
                <w:szCs w:val="24"/>
              </w:rPr>
              <w:t>при</w:t>
            </w:r>
            <w:r w:rsidR="00312DEE">
              <w:rPr>
                <w:rFonts w:cs="Times New Roman"/>
                <w:sz w:val="24"/>
                <w:szCs w:val="24"/>
              </w:rPr>
              <w:t xml:space="preserve"> </w:t>
            </w:r>
            <w:r w:rsidRPr="0033198C">
              <w:rPr>
                <w:rFonts w:cs="Times New Roman"/>
                <w:sz w:val="24"/>
                <w:szCs w:val="24"/>
              </w:rPr>
              <w:t>участии:</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lang w:val="en-US"/>
              </w:rPr>
              <w:t>100</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100</w:t>
            </w:r>
          </w:p>
        </w:tc>
        <w:tc>
          <w:tcPr>
            <w:tcW w:w="1465" w:type="dxa"/>
          </w:tcPr>
          <w:p w:rsidR="0089446A" w:rsidRPr="0033198C" w:rsidRDefault="0089446A" w:rsidP="0033198C">
            <w:pPr>
              <w:spacing w:line="240" w:lineRule="auto"/>
              <w:ind w:firstLine="0"/>
              <w:jc w:val="center"/>
              <w:rPr>
                <w:rFonts w:cs="Times New Roman"/>
                <w:sz w:val="24"/>
                <w:szCs w:val="24"/>
                <w:lang w:val="en-US"/>
              </w:rPr>
            </w:pPr>
            <w:r w:rsidRPr="0033198C">
              <w:rPr>
                <w:rFonts w:cs="Times New Roman"/>
                <w:sz w:val="24"/>
                <w:szCs w:val="24"/>
                <w:lang w:val="en-US"/>
              </w:rPr>
              <w:t>100</w:t>
            </w:r>
          </w:p>
        </w:tc>
      </w:tr>
      <w:tr w:rsidR="0089446A" w:rsidRPr="0033198C" w:rsidTr="00F20E0E">
        <w:trPr>
          <w:trHeight w:val="365"/>
        </w:trPr>
        <w:tc>
          <w:tcPr>
            <w:tcW w:w="5529" w:type="dxa"/>
          </w:tcPr>
          <w:p w:rsidR="0089446A" w:rsidRPr="0033198C" w:rsidRDefault="0089446A" w:rsidP="0033198C">
            <w:pPr>
              <w:spacing w:line="240" w:lineRule="auto"/>
              <w:ind w:firstLine="0"/>
              <w:rPr>
                <w:rFonts w:cs="Times New Roman"/>
                <w:sz w:val="24"/>
                <w:szCs w:val="24"/>
              </w:rPr>
            </w:pPr>
            <w:r w:rsidRPr="0033198C">
              <w:rPr>
                <w:rFonts w:eastAsia="Times New Roman" w:cs="Times New Roman"/>
                <w:color w:val="222222"/>
                <w:sz w:val="24"/>
                <w:szCs w:val="24"/>
                <w:lang w:eastAsia="ru-RU"/>
              </w:rPr>
              <w:t>страховых</w:t>
            </w:r>
            <w:r w:rsidR="00312DEE">
              <w:rPr>
                <w:rFonts w:eastAsia="Times New Roman" w:cs="Times New Roman"/>
                <w:color w:val="222222"/>
                <w:sz w:val="24"/>
                <w:szCs w:val="24"/>
                <w:lang w:eastAsia="ru-RU"/>
              </w:rPr>
              <w:t xml:space="preserve"> </w:t>
            </w:r>
            <w:r w:rsidRPr="0033198C">
              <w:rPr>
                <w:rFonts w:eastAsia="Times New Roman" w:cs="Times New Roman"/>
                <w:color w:val="222222"/>
                <w:sz w:val="24"/>
                <w:szCs w:val="24"/>
                <w:lang w:eastAsia="ru-RU"/>
              </w:rPr>
              <w:t>организаций</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1,01</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sz w:val="24"/>
                <w:szCs w:val="24"/>
              </w:rPr>
              <w:t>0,26</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cs="Times New Roman"/>
                <w:sz w:val="24"/>
                <w:szCs w:val="24"/>
              </w:rPr>
              <w:t>0,15</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eastAsia="Times New Roman" w:cs="Times New Roman"/>
                <w:color w:val="222222"/>
                <w:sz w:val="24"/>
                <w:szCs w:val="24"/>
                <w:lang w:eastAsia="ru-RU"/>
              </w:rPr>
              <w:t>страховых</w:t>
            </w:r>
            <w:r w:rsidR="00312DEE">
              <w:rPr>
                <w:rFonts w:eastAsia="Times New Roman" w:cs="Times New Roman"/>
                <w:color w:val="222222"/>
                <w:sz w:val="24"/>
                <w:szCs w:val="24"/>
                <w:lang w:eastAsia="ru-RU"/>
              </w:rPr>
              <w:t xml:space="preserve"> </w:t>
            </w:r>
            <w:r w:rsidRPr="0033198C">
              <w:rPr>
                <w:rFonts w:eastAsia="Times New Roman" w:cs="Times New Roman"/>
                <w:color w:val="222222"/>
                <w:sz w:val="24"/>
                <w:szCs w:val="24"/>
                <w:lang w:eastAsia="ru-RU"/>
              </w:rPr>
              <w:t>брокеров</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4,08</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sz w:val="24"/>
                <w:szCs w:val="24"/>
              </w:rPr>
              <w:t>3,88</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4,37</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eastAsia="Times New Roman" w:cs="Times New Roman"/>
                <w:color w:val="222222"/>
                <w:sz w:val="24"/>
                <w:szCs w:val="24"/>
                <w:lang w:eastAsia="ru-RU"/>
              </w:rPr>
              <w:t>кредитных</w:t>
            </w:r>
            <w:r w:rsidR="00312DEE">
              <w:rPr>
                <w:rFonts w:eastAsia="Times New Roman" w:cs="Times New Roman"/>
                <w:color w:val="222222"/>
                <w:sz w:val="24"/>
                <w:szCs w:val="24"/>
                <w:lang w:eastAsia="ru-RU"/>
              </w:rPr>
              <w:t xml:space="preserve"> </w:t>
            </w:r>
            <w:r w:rsidRPr="0033198C">
              <w:rPr>
                <w:rFonts w:eastAsia="Times New Roman" w:cs="Times New Roman"/>
                <w:color w:val="222222"/>
                <w:sz w:val="24"/>
                <w:szCs w:val="24"/>
                <w:lang w:eastAsia="ru-RU"/>
              </w:rPr>
              <w:t>организаций</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50,48</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sz w:val="24"/>
                <w:szCs w:val="24"/>
              </w:rPr>
              <w:t>49,23</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50,89</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организаций,</w:t>
            </w:r>
            <w:r w:rsidR="00312DEE">
              <w:rPr>
                <w:rFonts w:cs="Times New Roman"/>
                <w:sz w:val="24"/>
                <w:szCs w:val="24"/>
              </w:rPr>
              <w:t xml:space="preserve"> </w:t>
            </w:r>
            <w:r w:rsidRPr="0033198C">
              <w:rPr>
                <w:rFonts w:cs="Times New Roman"/>
                <w:sz w:val="24"/>
                <w:szCs w:val="24"/>
              </w:rPr>
              <w:t>осуществляющих</w:t>
            </w:r>
            <w:r w:rsidR="00312DEE">
              <w:rPr>
                <w:rFonts w:cs="Times New Roman"/>
                <w:sz w:val="24"/>
                <w:szCs w:val="24"/>
              </w:rPr>
              <w:t xml:space="preserve"> </w:t>
            </w:r>
            <w:r w:rsidRPr="0033198C">
              <w:rPr>
                <w:rFonts w:cs="Times New Roman"/>
                <w:sz w:val="24"/>
                <w:szCs w:val="24"/>
              </w:rPr>
              <w:t>деятельность</w:t>
            </w:r>
            <w:r w:rsidR="00312DEE">
              <w:rPr>
                <w:rFonts w:cs="Times New Roman"/>
                <w:sz w:val="24"/>
                <w:szCs w:val="24"/>
              </w:rPr>
              <w:t xml:space="preserve"> </w:t>
            </w:r>
            <w:r w:rsidRPr="0033198C">
              <w:rPr>
                <w:rFonts w:cs="Times New Roman"/>
                <w:sz w:val="24"/>
                <w:szCs w:val="24"/>
              </w:rPr>
              <w:t>по</w:t>
            </w:r>
            <w:r w:rsidR="00312DEE">
              <w:rPr>
                <w:rFonts w:cs="Times New Roman"/>
                <w:sz w:val="24"/>
                <w:szCs w:val="24"/>
              </w:rPr>
              <w:t xml:space="preserve"> </w:t>
            </w:r>
            <w:r w:rsidRPr="0033198C">
              <w:rPr>
                <w:rFonts w:cs="Times New Roman"/>
                <w:sz w:val="24"/>
                <w:szCs w:val="24"/>
              </w:rPr>
              <w:t>торговле</w:t>
            </w:r>
            <w:r w:rsidR="00312DEE">
              <w:rPr>
                <w:rFonts w:cs="Times New Roman"/>
                <w:sz w:val="24"/>
                <w:szCs w:val="24"/>
              </w:rPr>
              <w:t xml:space="preserve"> </w:t>
            </w:r>
            <w:r w:rsidRPr="0033198C">
              <w:rPr>
                <w:rFonts w:cs="Times New Roman"/>
                <w:sz w:val="24"/>
                <w:szCs w:val="24"/>
              </w:rPr>
              <w:t>транспортными</w:t>
            </w:r>
            <w:r w:rsidR="00312DEE">
              <w:rPr>
                <w:rFonts w:cs="Times New Roman"/>
                <w:sz w:val="24"/>
                <w:szCs w:val="24"/>
              </w:rPr>
              <w:t xml:space="preserve"> </w:t>
            </w:r>
            <w:r w:rsidRPr="0033198C">
              <w:rPr>
                <w:rFonts w:cs="Times New Roman"/>
                <w:sz w:val="24"/>
                <w:szCs w:val="24"/>
              </w:rPr>
              <w:t>средствами</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5,7</w:t>
            </w:r>
          </w:p>
        </w:tc>
        <w:tc>
          <w:tcPr>
            <w:tcW w:w="1465" w:type="dxa"/>
            <w:vAlign w:val="bottom"/>
          </w:tcPr>
          <w:p w:rsidR="0089446A" w:rsidRPr="0033198C" w:rsidRDefault="0089446A" w:rsidP="0033198C">
            <w:pPr>
              <w:spacing w:line="240" w:lineRule="auto"/>
              <w:ind w:firstLine="0"/>
              <w:jc w:val="center"/>
              <w:rPr>
                <w:rFonts w:eastAsia="Times New Roman" w:cs="Times New Roman"/>
                <w:sz w:val="24"/>
                <w:szCs w:val="24"/>
              </w:rPr>
            </w:pPr>
            <w:r w:rsidRPr="0033198C">
              <w:rPr>
                <w:rFonts w:eastAsia="Times New Roman" w:cs="Times New Roman"/>
                <w:sz w:val="24"/>
                <w:szCs w:val="24"/>
              </w:rPr>
              <w:t>5,67</w:t>
            </w:r>
          </w:p>
          <w:p w:rsidR="0089446A" w:rsidRPr="0033198C" w:rsidRDefault="0089446A" w:rsidP="0033198C">
            <w:pPr>
              <w:spacing w:line="240" w:lineRule="auto"/>
              <w:ind w:firstLine="0"/>
              <w:jc w:val="center"/>
              <w:rPr>
                <w:rFonts w:cs="Times New Roman"/>
                <w:sz w:val="24"/>
                <w:szCs w:val="24"/>
              </w:rPr>
            </w:pP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5,66</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туроператоров,</w:t>
            </w:r>
            <w:r w:rsidR="00312DEE">
              <w:rPr>
                <w:rFonts w:cs="Times New Roman"/>
                <w:sz w:val="24"/>
                <w:szCs w:val="24"/>
              </w:rPr>
              <w:t xml:space="preserve"> </w:t>
            </w:r>
            <w:r w:rsidRPr="0033198C">
              <w:rPr>
                <w:rFonts w:cs="Times New Roman"/>
                <w:sz w:val="24"/>
                <w:szCs w:val="24"/>
              </w:rPr>
              <w:t>турагентств</w:t>
            </w:r>
          </w:p>
        </w:tc>
        <w:tc>
          <w:tcPr>
            <w:tcW w:w="1464" w:type="dxa"/>
            <w:vAlign w:val="center"/>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0,47</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sz w:val="24"/>
                <w:szCs w:val="24"/>
              </w:rPr>
              <w:t>0,48</w:t>
            </w:r>
          </w:p>
        </w:tc>
        <w:tc>
          <w:tcPr>
            <w:tcW w:w="1465" w:type="dxa"/>
            <w:vAlign w:val="center"/>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0,21</w:t>
            </w:r>
          </w:p>
        </w:tc>
      </w:tr>
      <w:tr w:rsidR="0089446A" w:rsidRPr="0033198C" w:rsidTr="00F20E0E">
        <w:trPr>
          <w:trHeight w:val="338"/>
        </w:trPr>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объектов</w:t>
            </w:r>
            <w:r w:rsidR="00312DEE">
              <w:rPr>
                <w:rFonts w:cs="Times New Roman"/>
                <w:sz w:val="24"/>
                <w:szCs w:val="24"/>
              </w:rPr>
              <w:t xml:space="preserve"> </w:t>
            </w:r>
            <w:r w:rsidRPr="0033198C">
              <w:rPr>
                <w:rFonts w:cs="Times New Roman"/>
                <w:sz w:val="24"/>
                <w:szCs w:val="24"/>
              </w:rPr>
              <w:t>почтовой</w:t>
            </w:r>
            <w:r w:rsidR="00312DEE">
              <w:rPr>
                <w:rFonts w:cs="Times New Roman"/>
                <w:sz w:val="24"/>
                <w:szCs w:val="24"/>
              </w:rPr>
              <w:t xml:space="preserve"> </w:t>
            </w:r>
            <w:r w:rsidRPr="0033198C">
              <w:rPr>
                <w:rFonts w:cs="Times New Roman"/>
                <w:sz w:val="24"/>
                <w:szCs w:val="24"/>
              </w:rPr>
              <w:t>связи</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0,043</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sz w:val="24"/>
                <w:szCs w:val="24"/>
              </w:rPr>
              <w:t>0,04</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0,04</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медицинских</w:t>
            </w:r>
            <w:r w:rsidR="00312DEE">
              <w:rPr>
                <w:rFonts w:cs="Times New Roman"/>
                <w:sz w:val="24"/>
                <w:szCs w:val="24"/>
              </w:rPr>
              <w:t xml:space="preserve"> </w:t>
            </w:r>
            <w:r w:rsidRPr="0033198C">
              <w:rPr>
                <w:rFonts w:cs="Times New Roman"/>
                <w:sz w:val="24"/>
                <w:szCs w:val="24"/>
              </w:rPr>
              <w:t>организаций</w:t>
            </w:r>
          </w:p>
        </w:tc>
        <w:tc>
          <w:tcPr>
            <w:tcW w:w="1464" w:type="dxa"/>
          </w:tcPr>
          <w:p w:rsidR="0089446A" w:rsidRPr="0033198C" w:rsidRDefault="0089446A" w:rsidP="0033198C">
            <w:pPr>
              <w:spacing w:line="240" w:lineRule="auto"/>
              <w:ind w:firstLine="0"/>
              <w:jc w:val="center"/>
              <w:rPr>
                <w:rFonts w:cs="Times New Roman"/>
                <w:sz w:val="24"/>
                <w:szCs w:val="24"/>
                <w:lang w:val="en-US"/>
              </w:rPr>
            </w:pPr>
            <w:r w:rsidRPr="0033198C">
              <w:rPr>
                <w:rFonts w:eastAsia="Times New Roman" w:cs="Times New Roman"/>
                <w:color w:val="222222"/>
                <w:sz w:val="24"/>
                <w:szCs w:val="24"/>
              </w:rPr>
              <w:t>0,059</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sz w:val="24"/>
                <w:szCs w:val="24"/>
              </w:rPr>
              <w:t>0,04</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0,09</w:t>
            </w:r>
          </w:p>
        </w:tc>
      </w:tr>
      <w:tr w:rsidR="0089446A" w:rsidRPr="0033198C" w:rsidTr="00F20E0E">
        <w:trPr>
          <w:trHeight w:val="309"/>
        </w:trPr>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лизинговых</w:t>
            </w:r>
            <w:r w:rsidR="00312DEE">
              <w:rPr>
                <w:rFonts w:cs="Times New Roman"/>
                <w:sz w:val="24"/>
                <w:szCs w:val="24"/>
              </w:rPr>
              <w:t xml:space="preserve"> </w:t>
            </w:r>
            <w:r w:rsidRPr="0033198C">
              <w:rPr>
                <w:rFonts w:cs="Times New Roman"/>
                <w:sz w:val="24"/>
                <w:szCs w:val="24"/>
              </w:rPr>
              <w:t>компаний</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1,19</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sz w:val="24"/>
                <w:szCs w:val="24"/>
              </w:rPr>
              <w:t>1,2</w:t>
            </w: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1,28</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юридических</w:t>
            </w:r>
            <w:r w:rsidR="00312DEE">
              <w:rPr>
                <w:rFonts w:cs="Times New Roman"/>
                <w:sz w:val="24"/>
                <w:szCs w:val="24"/>
              </w:rPr>
              <w:t xml:space="preserve"> </w:t>
            </w:r>
            <w:r w:rsidRPr="0033198C">
              <w:rPr>
                <w:rFonts w:cs="Times New Roman"/>
                <w:sz w:val="24"/>
                <w:szCs w:val="24"/>
              </w:rPr>
              <w:t>лиц,</w:t>
            </w:r>
            <w:r w:rsidR="00312DEE">
              <w:rPr>
                <w:rFonts w:cs="Times New Roman"/>
                <w:sz w:val="24"/>
                <w:szCs w:val="24"/>
              </w:rPr>
              <w:t xml:space="preserve"> </w:t>
            </w:r>
            <w:r w:rsidRPr="0033198C">
              <w:rPr>
                <w:rFonts w:cs="Times New Roman"/>
                <w:sz w:val="24"/>
                <w:szCs w:val="24"/>
              </w:rPr>
              <w:t>основным</w:t>
            </w:r>
            <w:r w:rsidR="00312DEE">
              <w:rPr>
                <w:rFonts w:cs="Times New Roman"/>
                <w:sz w:val="24"/>
                <w:szCs w:val="24"/>
              </w:rPr>
              <w:t xml:space="preserve"> </w:t>
            </w:r>
            <w:r w:rsidRPr="0033198C">
              <w:rPr>
                <w:rFonts w:cs="Times New Roman"/>
                <w:sz w:val="24"/>
                <w:szCs w:val="24"/>
              </w:rPr>
              <w:t>видом</w:t>
            </w:r>
            <w:r w:rsidR="00312DEE">
              <w:rPr>
                <w:rFonts w:cs="Times New Roman"/>
                <w:sz w:val="24"/>
                <w:szCs w:val="24"/>
              </w:rPr>
              <w:t xml:space="preserve"> </w:t>
            </w:r>
            <w:r w:rsidRPr="0033198C">
              <w:rPr>
                <w:rFonts w:cs="Times New Roman"/>
                <w:sz w:val="24"/>
                <w:szCs w:val="24"/>
              </w:rPr>
              <w:t>экономической</w:t>
            </w:r>
            <w:r w:rsidR="00312DEE">
              <w:rPr>
                <w:rFonts w:cs="Times New Roman"/>
                <w:sz w:val="24"/>
                <w:szCs w:val="24"/>
              </w:rPr>
              <w:t xml:space="preserve"> </w:t>
            </w:r>
            <w:r w:rsidRPr="0033198C">
              <w:rPr>
                <w:rFonts w:cs="Times New Roman"/>
                <w:sz w:val="24"/>
                <w:szCs w:val="24"/>
              </w:rPr>
              <w:t>деятельности</w:t>
            </w:r>
            <w:r w:rsidR="00312DEE">
              <w:rPr>
                <w:rFonts w:cs="Times New Roman"/>
                <w:sz w:val="24"/>
                <w:szCs w:val="24"/>
              </w:rPr>
              <w:t xml:space="preserve"> </w:t>
            </w:r>
            <w:r w:rsidRPr="0033198C">
              <w:rPr>
                <w:rFonts w:cs="Times New Roman"/>
                <w:sz w:val="24"/>
                <w:szCs w:val="24"/>
              </w:rPr>
              <w:t>которых</w:t>
            </w:r>
            <w:r w:rsidR="00312DEE">
              <w:rPr>
                <w:rFonts w:cs="Times New Roman"/>
                <w:sz w:val="24"/>
                <w:szCs w:val="24"/>
              </w:rPr>
              <w:t xml:space="preserve"> </w:t>
            </w:r>
            <w:r w:rsidRPr="0033198C">
              <w:rPr>
                <w:rFonts w:cs="Times New Roman"/>
                <w:sz w:val="24"/>
                <w:szCs w:val="24"/>
              </w:rPr>
              <w:t>является</w:t>
            </w:r>
            <w:r w:rsidR="00312DEE">
              <w:rPr>
                <w:rFonts w:cs="Times New Roman"/>
                <w:sz w:val="24"/>
                <w:szCs w:val="24"/>
              </w:rPr>
              <w:t xml:space="preserve"> </w:t>
            </w:r>
            <w:r w:rsidRPr="0033198C">
              <w:rPr>
                <w:rFonts w:cs="Times New Roman"/>
                <w:sz w:val="24"/>
                <w:szCs w:val="24"/>
              </w:rPr>
              <w:t>деятельность</w:t>
            </w:r>
            <w:r w:rsidR="00312DEE">
              <w:rPr>
                <w:rFonts w:cs="Times New Roman"/>
                <w:sz w:val="24"/>
                <w:szCs w:val="24"/>
              </w:rPr>
              <w:t xml:space="preserve"> </w:t>
            </w:r>
            <w:r w:rsidRPr="0033198C">
              <w:rPr>
                <w:rFonts w:cs="Times New Roman"/>
                <w:sz w:val="24"/>
                <w:szCs w:val="24"/>
              </w:rPr>
              <w:t>страховых</w:t>
            </w:r>
            <w:r w:rsidR="00312DEE">
              <w:rPr>
                <w:rFonts w:cs="Times New Roman"/>
                <w:sz w:val="24"/>
                <w:szCs w:val="24"/>
              </w:rPr>
              <w:t xml:space="preserve"> </w:t>
            </w:r>
            <w:r w:rsidRPr="0033198C">
              <w:rPr>
                <w:rFonts w:cs="Times New Roman"/>
                <w:sz w:val="24"/>
                <w:szCs w:val="24"/>
              </w:rPr>
              <w:t>агентов</w:t>
            </w:r>
          </w:p>
        </w:tc>
        <w:tc>
          <w:tcPr>
            <w:tcW w:w="1464"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4,47</w:t>
            </w:r>
          </w:p>
        </w:tc>
        <w:tc>
          <w:tcPr>
            <w:tcW w:w="1465" w:type="dxa"/>
            <w:vAlign w:val="bottom"/>
          </w:tcPr>
          <w:p w:rsidR="0089446A" w:rsidRPr="0033198C" w:rsidRDefault="0089446A" w:rsidP="0033198C">
            <w:pPr>
              <w:spacing w:line="240" w:lineRule="auto"/>
              <w:ind w:firstLine="0"/>
              <w:jc w:val="center"/>
              <w:rPr>
                <w:rFonts w:eastAsia="Times New Roman" w:cs="Times New Roman"/>
                <w:sz w:val="24"/>
                <w:szCs w:val="24"/>
                <w:lang w:eastAsia="ru-RU"/>
              </w:rPr>
            </w:pPr>
            <w:r w:rsidRPr="0033198C">
              <w:rPr>
                <w:rFonts w:eastAsia="Times New Roman" w:cs="Times New Roman"/>
                <w:sz w:val="24"/>
                <w:szCs w:val="24"/>
                <w:lang w:eastAsia="ru-RU"/>
              </w:rPr>
              <w:t>5,58</w:t>
            </w:r>
          </w:p>
          <w:p w:rsidR="0089446A" w:rsidRPr="0033198C" w:rsidRDefault="0089446A" w:rsidP="0033198C">
            <w:pPr>
              <w:spacing w:line="240" w:lineRule="auto"/>
              <w:ind w:firstLine="0"/>
              <w:jc w:val="center"/>
              <w:rPr>
                <w:rFonts w:eastAsia="Times New Roman" w:cs="Times New Roman"/>
                <w:sz w:val="24"/>
                <w:szCs w:val="24"/>
                <w:lang w:eastAsia="ru-RU"/>
              </w:rPr>
            </w:pPr>
          </w:p>
          <w:p w:rsidR="0089446A" w:rsidRPr="0033198C" w:rsidRDefault="0089446A" w:rsidP="0033198C">
            <w:pPr>
              <w:spacing w:line="240" w:lineRule="auto"/>
              <w:ind w:firstLine="0"/>
              <w:jc w:val="center"/>
              <w:rPr>
                <w:rFonts w:cs="Times New Roman"/>
                <w:sz w:val="24"/>
                <w:szCs w:val="24"/>
              </w:rPr>
            </w:pPr>
          </w:p>
        </w:tc>
        <w:tc>
          <w:tcPr>
            <w:tcW w:w="1465" w:type="dxa"/>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rPr>
              <w:t>5,26</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lastRenderedPageBreak/>
              <w:t>других</w:t>
            </w:r>
            <w:r w:rsidR="00312DEE">
              <w:rPr>
                <w:rFonts w:cs="Times New Roman"/>
                <w:sz w:val="24"/>
                <w:szCs w:val="24"/>
              </w:rPr>
              <w:t xml:space="preserve"> </w:t>
            </w:r>
            <w:r w:rsidRPr="0033198C">
              <w:rPr>
                <w:rFonts w:cs="Times New Roman"/>
                <w:sz w:val="24"/>
                <w:szCs w:val="24"/>
              </w:rPr>
              <w:t>юридических</w:t>
            </w:r>
            <w:r w:rsidR="00312DEE">
              <w:rPr>
                <w:rFonts w:cs="Times New Roman"/>
                <w:sz w:val="24"/>
                <w:szCs w:val="24"/>
              </w:rPr>
              <w:t xml:space="preserve"> </w:t>
            </w:r>
            <w:r w:rsidRPr="0033198C">
              <w:rPr>
                <w:rFonts w:cs="Times New Roman"/>
                <w:sz w:val="24"/>
                <w:szCs w:val="24"/>
              </w:rPr>
              <w:t>лиц</w:t>
            </w:r>
          </w:p>
        </w:tc>
        <w:tc>
          <w:tcPr>
            <w:tcW w:w="1464" w:type="dxa"/>
            <w:vAlign w:val="center"/>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lang w:eastAsia="ru-RU"/>
              </w:rPr>
              <w:t>7,01</w:t>
            </w:r>
          </w:p>
        </w:tc>
        <w:tc>
          <w:tcPr>
            <w:tcW w:w="1465" w:type="dxa"/>
            <w:vAlign w:val="bottom"/>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sz w:val="24"/>
                <w:szCs w:val="24"/>
              </w:rPr>
              <w:t>9,7</w:t>
            </w:r>
          </w:p>
        </w:tc>
        <w:tc>
          <w:tcPr>
            <w:tcW w:w="1465" w:type="dxa"/>
            <w:vAlign w:val="center"/>
          </w:tcPr>
          <w:p w:rsidR="0089446A" w:rsidRPr="0033198C" w:rsidRDefault="0089446A" w:rsidP="0033198C">
            <w:pPr>
              <w:spacing w:line="240" w:lineRule="auto"/>
              <w:ind w:firstLine="0"/>
              <w:jc w:val="center"/>
              <w:rPr>
                <w:rFonts w:cs="Times New Roman"/>
                <w:sz w:val="24"/>
                <w:szCs w:val="24"/>
              </w:rPr>
            </w:pPr>
            <w:r w:rsidRPr="0033198C">
              <w:rPr>
                <w:rFonts w:eastAsia="Times New Roman" w:cs="Times New Roman"/>
                <w:color w:val="222222"/>
                <w:sz w:val="24"/>
                <w:szCs w:val="24"/>
                <w:lang w:eastAsia="ru-RU"/>
              </w:rPr>
              <w:t>6,38</w:t>
            </w:r>
          </w:p>
        </w:tc>
      </w:tr>
      <w:tr w:rsidR="0089446A" w:rsidRPr="0033198C" w:rsidTr="00F20E0E">
        <w:tc>
          <w:tcPr>
            <w:tcW w:w="5529" w:type="dxa"/>
          </w:tcPr>
          <w:p w:rsidR="0089446A" w:rsidRPr="0033198C" w:rsidRDefault="0089446A" w:rsidP="0033198C">
            <w:pPr>
              <w:spacing w:line="240" w:lineRule="auto"/>
              <w:ind w:firstLine="0"/>
              <w:rPr>
                <w:rFonts w:cs="Times New Roman"/>
                <w:sz w:val="24"/>
                <w:szCs w:val="24"/>
              </w:rPr>
            </w:pPr>
            <w:r w:rsidRPr="0033198C">
              <w:rPr>
                <w:rFonts w:cs="Times New Roman"/>
                <w:sz w:val="24"/>
                <w:szCs w:val="24"/>
              </w:rPr>
              <w:t>физических</w:t>
            </w:r>
            <w:r w:rsidR="00312DEE">
              <w:rPr>
                <w:rFonts w:cs="Times New Roman"/>
                <w:sz w:val="24"/>
                <w:szCs w:val="24"/>
              </w:rPr>
              <w:t xml:space="preserve"> </w:t>
            </w:r>
            <w:r w:rsidRPr="0033198C">
              <w:rPr>
                <w:rFonts w:cs="Times New Roman"/>
                <w:sz w:val="24"/>
                <w:szCs w:val="24"/>
              </w:rPr>
              <w:t>лиц</w:t>
            </w:r>
            <w:r w:rsidR="00312DEE">
              <w:rPr>
                <w:rFonts w:cs="Times New Roman"/>
                <w:sz w:val="24"/>
                <w:szCs w:val="24"/>
              </w:rPr>
              <w:t xml:space="preserve"> </w:t>
            </w:r>
            <w:r w:rsidRPr="0033198C">
              <w:rPr>
                <w:rFonts w:cs="Times New Roman"/>
                <w:sz w:val="24"/>
                <w:szCs w:val="24"/>
              </w:rPr>
              <w:t>(в</w:t>
            </w:r>
            <w:r w:rsidR="00312DEE">
              <w:rPr>
                <w:rFonts w:cs="Times New Roman"/>
                <w:sz w:val="24"/>
                <w:szCs w:val="24"/>
              </w:rPr>
              <w:t xml:space="preserve"> </w:t>
            </w:r>
            <w:r w:rsidRPr="0033198C">
              <w:rPr>
                <w:rFonts w:cs="Times New Roman"/>
                <w:sz w:val="24"/>
                <w:szCs w:val="24"/>
              </w:rPr>
              <w:t>том</w:t>
            </w:r>
            <w:r w:rsidR="00312DEE">
              <w:rPr>
                <w:rFonts w:cs="Times New Roman"/>
                <w:sz w:val="24"/>
                <w:szCs w:val="24"/>
              </w:rPr>
              <w:t xml:space="preserve"> </w:t>
            </w:r>
            <w:r w:rsidRPr="0033198C">
              <w:rPr>
                <w:rFonts w:cs="Times New Roman"/>
                <w:sz w:val="24"/>
                <w:szCs w:val="24"/>
              </w:rPr>
              <w:t>числе</w:t>
            </w:r>
            <w:r w:rsidR="00312DEE">
              <w:rPr>
                <w:rFonts w:cs="Times New Roman"/>
                <w:sz w:val="24"/>
                <w:szCs w:val="24"/>
              </w:rPr>
              <w:t xml:space="preserve"> </w:t>
            </w:r>
            <w:r w:rsidRPr="0033198C">
              <w:rPr>
                <w:rFonts w:cs="Times New Roman"/>
                <w:sz w:val="24"/>
                <w:szCs w:val="24"/>
              </w:rPr>
              <w:t>индивидуальных</w:t>
            </w:r>
            <w:r w:rsidR="00312DEE">
              <w:rPr>
                <w:rFonts w:cs="Times New Roman"/>
                <w:sz w:val="24"/>
                <w:szCs w:val="24"/>
              </w:rPr>
              <w:t xml:space="preserve"> </w:t>
            </w:r>
            <w:r w:rsidRPr="0033198C">
              <w:rPr>
                <w:rFonts w:cs="Times New Roman"/>
                <w:sz w:val="24"/>
                <w:szCs w:val="24"/>
              </w:rPr>
              <w:t>предпринимателей)</w:t>
            </w:r>
          </w:p>
        </w:tc>
        <w:tc>
          <w:tcPr>
            <w:tcW w:w="1464" w:type="dxa"/>
            <w:vAlign w:val="center"/>
          </w:tcPr>
          <w:p w:rsidR="0089446A" w:rsidRPr="0033198C" w:rsidRDefault="0089446A" w:rsidP="0033198C">
            <w:pPr>
              <w:spacing w:line="240" w:lineRule="auto"/>
              <w:ind w:firstLine="0"/>
              <w:jc w:val="center"/>
              <w:rPr>
                <w:rFonts w:eastAsia="Times New Roman" w:cs="Times New Roman"/>
                <w:color w:val="222222"/>
                <w:sz w:val="24"/>
                <w:szCs w:val="24"/>
                <w:lang w:eastAsia="ru-RU"/>
              </w:rPr>
            </w:pPr>
            <w:r w:rsidRPr="0033198C">
              <w:rPr>
                <w:rFonts w:eastAsia="Times New Roman" w:cs="Times New Roman"/>
                <w:color w:val="222222"/>
                <w:sz w:val="24"/>
                <w:szCs w:val="24"/>
                <w:lang w:eastAsia="ru-RU"/>
              </w:rPr>
              <w:t>25,46</w:t>
            </w:r>
          </w:p>
          <w:p w:rsidR="0089446A" w:rsidRPr="0033198C" w:rsidRDefault="0089446A" w:rsidP="0033198C">
            <w:pPr>
              <w:spacing w:line="240" w:lineRule="auto"/>
              <w:ind w:firstLine="0"/>
              <w:jc w:val="center"/>
              <w:rPr>
                <w:rFonts w:cs="Times New Roman"/>
                <w:sz w:val="24"/>
                <w:szCs w:val="24"/>
              </w:rPr>
            </w:pPr>
          </w:p>
        </w:tc>
        <w:tc>
          <w:tcPr>
            <w:tcW w:w="1465" w:type="dxa"/>
            <w:vAlign w:val="bottom"/>
          </w:tcPr>
          <w:p w:rsidR="0089446A" w:rsidRPr="0033198C" w:rsidRDefault="0089446A" w:rsidP="0033198C">
            <w:pPr>
              <w:spacing w:line="240" w:lineRule="auto"/>
              <w:ind w:firstLine="0"/>
              <w:jc w:val="center"/>
              <w:rPr>
                <w:rFonts w:eastAsia="Times New Roman" w:cs="Times New Roman"/>
                <w:sz w:val="24"/>
                <w:szCs w:val="24"/>
              </w:rPr>
            </w:pPr>
            <w:r w:rsidRPr="0033198C">
              <w:rPr>
                <w:rFonts w:eastAsia="Times New Roman" w:cs="Times New Roman"/>
                <w:sz w:val="24"/>
                <w:szCs w:val="24"/>
              </w:rPr>
              <w:t>23,8</w:t>
            </w:r>
          </w:p>
          <w:p w:rsidR="0089446A" w:rsidRPr="0033198C" w:rsidRDefault="0089446A" w:rsidP="0033198C">
            <w:pPr>
              <w:spacing w:line="240" w:lineRule="auto"/>
              <w:ind w:firstLine="0"/>
              <w:jc w:val="center"/>
              <w:rPr>
                <w:rFonts w:cs="Times New Roman"/>
                <w:sz w:val="24"/>
                <w:szCs w:val="24"/>
              </w:rPr>
            </w:pPr>
          </w:p>
        </w:tc>
        <w:tc>
          <w:tcPr>
            <w:tcW w:w="1465" w:type="dxa"/>
            <w:vAlign w:val="center"/>
          </w:tcPr>
          <w:p w:rsidR="0089446A" w:rsidRPr="0033198C" w:rsidRDefault="0089446A" w:rsidP="0033198C">
            <w:pPr>
              <w:spacing w:line="240" w:lineRule="auto"/>
              <w:ind w:firstLine="0"/>
              <w:jc w:val="center"/>
              <w:rPr>
                <w:rFonts w:eastAsia="Times New Roman" w:cs="Times New Roman"/>
                <w:color w:val="222222"/>
                <w:sz w:val="24"/>
                <w:szCs w:val="24"/>
                <w:lang w:eastAsia="ru-RU"/>
              </w:rPr>
            </w:pPr>
            <w:r w:rsidRPr="0033198C">
              <w:rPr>
                <w:rFonts w:eastAsia="Times New Roman" w:cs="Times New Roman"/>
                <w:color w:val="222222"/>
                <w:sz w:val="24"/>
                <w:szCs w:val="24"/>
                <w:lang w:eastAsia="ru-RU"/>
              </w:rPr>
              <w:t>25,64</w:t>
            </w:r>
          </w:p>
          <w:p w:rsidR="0089446A" w:rsidRPr="0033198C" w:rsidRDefault="0089446A" w:rsidP="0033198C">
            <w:pPr>
              <w:spacing w:line="240" w:lineRule="auto"/>
              <w:ind w:firstLine="0"/>
              <w:jc w:val="center"/>
              <w:rPr>
                <w:rFonts w:cs="Times New Roman"/>
                <w:sz w:val="24"/>
                <w:szCs w:val="24"/>
              </w:rPr>
            </w:pPr>
          </w:p>
        </w:tc>
      </w:tr>
    </w:tbl>
    <w:p w:rsidR="0089446A" w:rsidRPr="00D14212" w:rsidRDefault="0089446A" w:rsidP="00D14212">
      <w:pPr>
        <w:ind w:firstLine="426"/>
        <w:rPr>
          <w:rFonts w:cs="Times New Roman"/>
          <w:szCs w:val="28"/>
        </w:rPr>
      </w:pPr>
    </w:p>
    <w:p w:rsidR="0089446A" w:rsidRPr="00D14212" w:rsidRDefault="0089446A" w:rsidP="00D14212">
      <w:pPr>
        <w:rPr>
          <w:rFonts w:cs="Times New Roman"/>
          <w:szCs w:val="28"/>
        </w:rPr>
      </w:pPr>
      <w:r w:rsidRPr="00D14212">
        <w:rPr>
          <w:rFonts w:cs="Times New Roman"/>
          <w:szCs w:val="28"/>
        </w:rPr>
        <w:t>Данные</w:t>
      </w:r>
      <w:r w:rsidR="00312DEE">
        <w:rPr>
          <w:rFonts w:cs="Times New Roman"/>
          <w:szCs w:val="28"/>
        </w:rPr>
        <w:t xml:space="preserve"> </w:t>
      </w:r>
      <w:r w:rsidRPr="00D14212">
        <w:rPr>
          <w:rFonts w:cs="Times New Roman"/>
          <w:szCs w:val="28"/>
        </w:rPr>
        <w:t>таблицы</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говорят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значительной</w:t>
      </w:r>
      <w:r w:rsidR="00312DEE">
        <w:rPr>
          <w:rFonts w:cs="Times New Roman"/>
          <w:szCs w:val="28"/>
        </w:rPr>
        <w:t xml:space="preserve"> </w:t>
      </w:r>
      <w:r w:rsidRPr="00D14212">
        <w:rPr>
          <w:rFonts w:cs="Times New Roman"/>
          <w:szCs w:val="28"/>
        </w:rPr>
        <w:t>доле</w:t>
      </w:r>
      <w:r w:rsidR="00312DEE">
        <w:rPr>
          <w:rFonts w:cs="Times New Roman"/>
          <w:szCs w:val="28"/>
        </w:rPr>
        <w:t xml:space="preserve"> </w:t>
      </w:r>
      <w:r w:rsidRPr="00D14212">
        <w:rPr>
          <w:rFonts w:cs="Times New Roman"/>
          <w:szCs w:val="28"/>
        </w:rPr>
        <w:t>кредитных</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распространении</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продуктов</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49</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50,89%),</w:t>
      </w:r>
      <w:r w:rsidR="00312DEE">
        <w:rPr>
          <w:rFonts w:cs="Times New Roman"/>
          <w:szCs w:val="28"/>
        </w:rPr>
        <w:t xml:space="preserve"> </w:t>
      </w:r>
      <w:r w:rsidRPr="00D14212">
        <w:rPr>
          <w:rFonts w:cs="Times New Roman"/>
          <w:szCs w:val="28"/>
        </w:rPr>
        <w:t>причем</w:t>
      </w:r>
      <w:r w:rsidR="00312DEE">
        <w:rPr>
          <w:rFonts w:cs="Times New Roman"/>
          <w:szCs w:val="28"/>
        </w:rPr>
        <w:t xml:space="preserve"> </w:t>
      </w:r>
      <w:r w:rsidRPr="00D14212">
        <w:rPr>
          <w:rFonts w:cs="Times New Roman"/>
          <w:szCs w:val="28"/>
        </w:rPr>
        <w:t>наблюдается</w:t>
      </w:r>
      <w:r w:rsidR="00312DEE">
        <w:rPr>
          <w:rFonts w:cs="Times New Roman"/>
          <w:szCs w:val="28"/>
        </w:rPr>
        <w:t xml:space="preserve"> </w:t>
      </w:r>
      <w:r w:rsidRPr="00D14212">
        <w:rPr>
          <w:rFonts w:cs="Times New Roman"/>
          <w:szCs w:val="28"/>
        </w:rPr>
        <w:t>устойчивая</w:t>
      </w:r>
      <w:r w:rsidR="00312DEE">
        <w:rPr>
          <w:rFonts w:cs="Times New Roman"/>
          <w:szCs w:val="28"/>
        </w:rPr>
        <w:t xml:space="preserve"> </w:t>
      </w:r>
      <w:r w:rsidRPr="00D14212">
        <w:rPr>
          <w:rFonts w:cs="Times New Roman"/>
          <w:szCs w:val="28"/>
        </w:rPr>
        <w:t>тенденция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сохранению</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доли.</w:t>
      </w:r>
      <w:r w:rsidR="00312DEE">
        <w:rPr>
          <w:rFonts w:cs="Times New Roman"/>
          <w:szCs w:val="28"/>
        </w:rPr>
        <w:t xml:space="preserve"> </w:t>
      </w:r>
      <w:r w:rsidRPr="00D14212">
        <w:rPr>
          <w:rFonts w:cs="Times New Roman"/>
          <w:szCs w:val="28"/>
        </w:rPr>
        <w:t>Значительный</w:t>
      </w:r>
      <w:r w:rsidR="00312DEE">
        <w:rPr>
          <w:rFonts w:cs="Times New Roman"/>
          <w:szCs w:val="28"/>
        </w:rPr>
        <w:t xml:space="preserve"> </w:t>
      </w:r>
      <w:r w:rsidRPr="00D14212">
        <w:rPr>
          <w:rFonts w:cs="Times New Roman"/>
          <w:szCs w:val="28"/>
        </w:rPr>
        <w:t>вклад</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реализацию</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вносят</w:t>
      </w:r>
      <w:r w:rsidR="00312DEE">
        <w:rPr>
          <w:rFonts w:cs="Times New Roman"/>
          <w:szCs w:val="28"/>
        </w:rPr>
        <w:t xml:space="preserve"> </w:t>
      </w:r>
      <w:r w:rsidRPr="00D14212">
        <w:rPr>
          <w:rFonts w:cs="Times New Roman"/>
          <w:szCs w:val="28"/>
        </w:rPr>
        <w:t>физические</w:t>
      </w:r>
      <w:r w:rsidR="00312DEE">
        <w:rPr>
          <w:rFonts w:cs="Times New Roman"/>
          <w:szCs w:val="28"/>
        </w:rPr>
        <w:t xml:space="preserve"> </w:t>
      </w:r>
      <w:r w:rsidRPr="00D14212">
        <w:rPr>
          <w:rFonts w:cs="Times New Roman"/>
          <w:szCs w:val="28"/>
        </w:rPr>
        <w:t>лица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индивидуальные</w:t>
      </w:r>
      <w:r w:rsidR="00312DEE">
        <w:rPr>
          <w:rFonts w:cs="Times New Roman"/>
          <w:szCs w:val="28"/>
        </w:rPr>
        <w:t xml:space="preserve"> </w:t>
      </w:r>
      <w:r w:rsidRPr="00D14212">
        <w:rPr>
          <w:rFonts w:cs="Times New Roman"/>
          <w:szCs w:val="28"/>
        </w:rPr>
        <w:t>предприниматели),</w:t>
      </w:r>
      <w:r w:rsidR="00312DEE">
        <w:rPr>
          <w:rFonts w:cs="Times New Roman"/>
          <w:szCs w:val="28"/>
        </w:rPr>
        <w:t xml:space="preserve"> </w:t>
      </w:r>
      <w:r w:rsidRPr="00D14212">
        <w:rPr>
          <w:rFonts w:cs="Times New Roman"/>
          <w:szCs w:val="28"/>
        </w:rPr>
        <w:t>речь</w:t>
      </w:r>
      <w:r w:rsidR="00312DEE">
        <w:rPr>
          <w:rFonts w:cs="Times New Roman"/>
          <w:szCs w:val="28"/>
        </w:rPr>
        <w:t xml:space="preserve"> </w:t>
      </w:r>
      <w:r w:rsidRPr="00D14212">
        <w:rPr>
          <w:rFonts w:cs="Times New Roman"/>
          <w:szCs w:val="28"/>
        </w:rPr>
        <w:t>идет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страховых</w:t>
      </w:r>
      <w:r w:rsidR="00312DEE">
        <w:rPr>
          <w:rFonts w:cs="Times New Roman"/>
          <w:szCs w:val="28"/>
        </w:rPr>
        <w:t xml:space="preserve"> </w:t>
      </w:r>
      <w:r w:rsidRPr="00D14212">
        <w:rPr>
          <w:rFonts w:cs="Times New Roman"/>
          <w:szCs w:val="28"/>
        </w:rPr>
        <w:t>агентах,</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доля</w:t>
      </w:r>
      <w:r w:rsidR="00312DEE">
        <w:rPr>
          <w:rFonts w:cs="Times New Roman"/>
          <w:szCs w:val="28"/>
        </w:rPr>
        <w:t xml:space="preserve"> </w:t>
      </w:r>
      <w:r w:rsidRPr="00D14212">
        <w:rPr>
          <w:rFonts w:cs="Times New Roman"/>
          <w:szCs w:val="28"/>
        </w:rPr>
        <w:t>варьируется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23</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25</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причем</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наблюдается</w:t>
      </w:r>
      <w:r w:rsidR="00312DEE">
        <w:rPr>
          <w:rFonts w:cs="Times New Roman"/>
          <w:szCs w:val="28"/>
        </w:rPr>
        <w:t xml:space="preserve"> </w:t>
      </w:r>
      <w:r w:rsidRPr="00D14212">
        <w:rPr>
          <w:rFonts w:cs="Times New Roman"/>
          <w:szCs w:val="28"/>
        </w:rPr>
        <w:t>устойчивая</w:t>
      </w:r>
      <w:r w:rsidR="00312DEE">
        <w:rPr>
          <w:rFonts w:cs="Times New Roman"/>
          <w:szCs w:val="28"/>
        </w:rPr>
        <w:t xml:space="preserve"> </w:t>
      </w:r>
      <w:r w:rsidRPr="00D14212">
        <w:rPr>
          <w:rFonts w:cs="Times New Roman"/>
          <w:szCs w:val="28"/>
        </w:rPr>
        <w:t>тенденция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сохранению</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доли</w:t>
      </w:r>
      <w:r w:rsidR="00312DEE">
        <w:rPr>
          <w:rFonts w:cs="Times New Roman"/>
          <w:szCs w:val="28"/>
        </w:rPr>
        <w:t xml:space="preserve"> </w:t>
      </w:r>
      <w:r w:rsidRPr="00D14212">
        <w:rPr>
          <w:rFonts w:cs="Times New Roman"/>
          <w:szCs w:val="28"/>
        </w:rPr>
        <w:t>агентов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структуре</w:t>
      </w:r>
      <w:r w:rsidR="00312DEE">
        <w:rPr>
          <w:rFonts w:cs="Times New Roman"/>
          <w:szCs w:val="28"/>
        </w:rPr>
        <w:t xml:space="preserve"> </w:t>
      </w:r>
      <w:r w:rsidRPr="00D14212">
        <w:rPr>
          <w:rFonts w:cs="Times New Roman"/>
          <w:szCs w:val="28"/>
        </w:rPr>
        <w:t>посредников.</w:t>
      </w:r>
    </w:p>
    <w:p w:rsidR="0089446A" w:rsidRPr="00D14212" w:rsidRDefault="0089446A" w:rsidP="00D14212">
      <w:pPr>
        <w:pStyle w:val="ad"/>
        <w:shd w:val="clear" w:color="auto" w:fill="FFFFFF"/>
        <w:spacing w:before="0" w:beforeAutospacing="0" w:after="0" w:afterAutospacing="0" w:line="360" w:lineRule="auto"/>
        <w:rPr>
          <w:sz w:val="28"/>
          <w:szCs w:val="28"/>
        </w:rPr>
      </w:pPr>
      <w:r w:rsidRPr="00D14212">
        <w:rPr>
          <w:sz w:val="28"/>
          <w:szCs w:val="28"/>
        </w:rPr>
        <w:t>Страховая</w:t>
      </w:r>
      <w:r w:rsidR="00312DEE">
        <w:rPr>
          <w:sz w:val="28"/>
          <w:szCs w:val="28"/>
        </w:rPr>
        <w:t xml:space="preserve"> </w:t>
      </w:r>
      <w:r w:rsidRPr="00D14212">
        <w:rPr>
          <w:sz w:val="28"/>
          <w:szCs w:val="28"/>
        </w:rPr>
        <w:t>отрасль</w:t>
      </w:r>
      <w:r w:rsidR="00312DEE">
        <w:rPr>
          <w:sz w:val="28"/>
          <w:szCs w:val="28"/>
        </w:rPr>
        <w:t xml:space="preserve"> </w:t>
      </w:r>
      <w:r w:rsidRPr="00D14212">
        <w:rPr>
          <w:sz w:val="28"/>
          <w:szCs w:val="28"/>
        </w:rPr>
        <w:t>находится</w:t>
      </w:r>
      <w:r w:rsidR="00312DEE">
        <w:rPr>
          <w:sz w:val="28"/>
          <w:szCs w:val="28"/>
        </w:rPr>
        <w:t xml:space="preserve"> </w:t>
      </w:r>
      <w:r w:rsidRPr="00D14212">
        <w:rPr>
          <w:sz w:val="28"/>
          <w:szCs w:val="28"/>
        </w:rPr>
        <w:t>под</w:t>
      </w:r>
      <w:r w:rsidR="00312DEE">
        <w:rPr>
          <w:sz w:val="28"/>
          <w:szCs w:val="28"/>
        </w:rPr>
        <w:t xml:space="preserve"> </w:t>
      </w:r>
      <w:r w:rsidRPr="00D14212">
        <w:rPr>
          <w:sz w:val="28"/>
          <w:szCs w:val="28"/>
        </w:rPr>
        <w:t>огромным</w:t>
      </w:r>
      <w:r w:rsidR="00312DEE">
        <w:rPr>
          <w:sz w:val="28"/>
          <w:szCs w:val="28"/>
        </w:rPr>
        <w:t xml:space="preserve"> </w:t>
      </w:r>
      <w:r w:rsidRPr="00D14212">
        <w:rPr>
          <w:sz w:val="28"/>
          <w:szCs w:val="28"/>
        </w:rPr>
        <w:t>давлением,</w:t>
      </w:r>
      <w:r w:rsidR="00312DEE">
        <w:rPr>
          <w:sz w:val="28"/>
          <w:szCs w:val="28"/>
        </w:rPr>
        <w:t xml:space="preserve"> </w:t>
      </w:r>
      <w:r w:rsidRPr="00D14212">
        <w:rPr>
          <w:sz w:val="28"/>
          <w:szCs w:val="28"/>
        </w:rPr>
        <w:t>поскольку</w:t>
      </w:r>
      <w:r w:rsidR="00312DEE">
        <w:rPr>
          <w:sz w:val="28"/>
          <w:szCs w:val="28"/>
        </w:rPr>
        <w:t xml:space="preserve"> </w:t>
      </w:r>
      <w:r w:rsidRPr="00D14212">
        <w:rPr>
          <w:sz w:val="28"/>
          <w:szCs w:val="28"/>
        </w:rPr>
        <w:t>цифровая</w:t>
      </w:r>
      <w:r w:rsidR="00312DEE">
        <w:rPr>
          <w:sz w:val="28"/>
          <w:szCs w:val="28"/>
        </w:rPr>
        <w:t xml:space="preserve"> </w:t>
      </w:r>
      <w:r w:rsidRPr="00D14212">
        <w:rPr>
          <w:sz w:val="28"/>
          <w:szCs w:val="28"/>
        </w:rPr>
        <w:t>эра</w:t>
      </w:r>
      <w:r w:rsidR="00312DEE">
        <w:rPr>
          <w:sz w:val="28"/>
          <w:szCs w:val="28"/>
        </w:rPr>
        <w:t xml:space="preserve"> </w:t>
      </w:r>
      <w:r w:rsidRPr="00D14212">
        <w:rPr>
          <w:sz w:val="28"/>
          <w:szCs w:val="28"/>
        </w:rPr>
        <w:t>вынуждает</w:t>
      </w:r>
      <w:r w:rsidR="00312DEE">
        <w:rPr>
          <w:sz w:val="28"/>
          <w:szCs w:val="28"/>
        </w:rPr>
        <w:t xml:space="preserve"> </w:t>
      </w:r>
      <w:r w:rsidRPr="00D14212">
        <w:rPr>
          <w:sz w:val="28"/>
          <w:szCs w:val="28"/>
        </w:rPr>
        <w:t>страховщиков</w:t>
      </w:r>
      <w:r w:rsidR="00312DEE">
        <w:rPr>
          <w:sz w:val="28"/>
          <w:szCs w:val="28"/>
        </w:rPr>
        <w:t xml:space="preserve"> </w:t>
      </w:r>
      <w:r w:rsidRPr="00D14212">
        <w:rPr>
          <w:sz w:val="28"/>
          <w:szCs w:val="28"/>
        </w:rPr>
        <w:t>трансформировать</w:t>
      </w:r>
      <w:r w:rsidR="00312DEE">
        <w:rPr>
          <w:sz w:val="28"/>
          <w:szCs w:val="28"/>
        </w:rPr>
        <w:t xml:space="preserve"> </w:t>
      </w:r>
      <w:r w:rsidRPr="00D14212">
        <w:rPr>
          <w:sz w:val="28"/>
          <w:szCs w:val="28"/>
        </w:rPr>
        <w:t>свои</w:t>
      </w:r>
      <w:r w:rsidR="00312DEE">
        <w:rPr>
          <w:sz w:val="28"/>
          <w:szCs w:val="28"/>
        </w:rPr>
        <w:t xml:space="preserve"> </w:t>
      </w:r>
      <w:r w:rsidRPr="00D14212">
        <w:rPr>
          <w:sz w:val="28"/>
          <w:szCs w:val="28"/>
        </w:rPr>
        <w:t>старые</w:t>
      </w:r>
      <w:r w:rsidR="00312DEE">
        <w:rPr>
          <w:sz w:val="28"/>
          <w:szCs w:val="28"/>
        </w:rPr>
        <w:t xml:space="preserve"> </w:t>
      </w:r>
      <w:r w:rsidRPr="00D14212">
        <w:rPr>
          <w:sz w:val="28"/>
          <w:szCs w:val="28"/>
        </w:rPr>
        <w:t>способы</w:t>
      </w:r>
      <w:r w:rsidR="00312DEE">
        <w:rPr>
          <w:sz w:val="28"/>
          <w:szCs w:val="28"/>
        </w:rPr>
        <w:t xml:space="preserve"> </w:t>
      </w:r>
      <w:r w:rsidRPr="00D14212">
        <w:rPr>
          <w:sz w:val="28"/>
          <w:szCs w:val="28"/>
        </w:rPr>
        <w:t>ведения</w:t>
      </w:r>
      <w:r w:rsidR="00312DEE">
        <w:rPr>
          <w:sz w:val="28"/>
          <w:szCs w:val="28"/>
        </w:rPr>
        <w:t xml:space="preserve"> </w:t>
      </w:r>
      <w:r w:rsidRPr="00D14212">
        <w:rPr>
          <w:sz w:val="28"/>
          <w:szCs w:val="28"/>
        </w:rPr>
        <w:t>бизнеса.</w:t>
      </w:r>
      <w:r w:rsidR="00312DEE">
        <w:rPr>
          <w:sz w:val="28"/>
          <w:szCs w:val="28"/>
        </w:rPr>
        <w:t xml:space="preserve"> </w:t>
      </w:r>
      <w:r w:rsidRPr="00D14212">
        <w:rPr>
          <w:sz w:val="28"/>
          <w:szCs w:val="28"/>
        </w:rPr>
        <w:t>Изменить</w:t>
      </w:r>
      <w:r w:rsidR="00312DEE">
        <w:rPr>
          <w:sz w:val="28"/>
          <w:szCs w:val="28"/>
        </w:rPr>
        <w:t xml:space="preserve"> </w:t>
      </w:r>
      <w:r w:rsidRPr="00D14212">
        <w:rPr>
          <w:sz w:val="28"/>
          <w:szCs w:val="28"/>
        </w:rPr>
        <w:t>эти</w:t>
      </w:r>
      <w:r w:rsidR="00312DEE">
        <w:rPr>
          <w:sz w:val="28"/>
          <w:szCs w:val="28"/>
        </w:rPr>
        <w:t xml:space="preserve"> </w:t>
      </w:r>
      <w:r w:rsidRPr="00D14212">
        <w:rPr>
          <w:sz w:val="28"/>
          <w:szCs w:val="28"/>
        </w:rPr>
        <w:t>укоренившиеся</w:t>
      </w:r>
      <w:r w:rsidR="00312DEE">
        <w:rPr>
          <w:sz w:val="28"/>
          <w:szCs w:val="28"/>
        </w:rPr>
        <w:t xml:space="preserve"> </w:t>
      </w:r>
      <w:r w:rsidRPr="00D14212">
        <w:rPr>
          <w:sz w:val="28"/>
          <w:szCs w:val="28"/>
        </w:rPr>
        <w:t>процессы</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немалый</w:t>
      </w:r>
      <w:r w:rsidR="00312DEE">
        <w:rPr>
          <w:sz w:val="28"/>
          <w:szCs w:val="28"/>
        </w:rPr>
        <w:t xml:space="preserve"> </w:t>
      </w:r>
      <w:r w:rsidRPr="00D14212">
        <w:rPr>
          <w:sz w:val="28"/>
          <w:szCs w:val="28"/>
        </w:rPr>
        <w:t>подвиг</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отрасли</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древними</w:t>
      </w:r>
      <w:r w:rsidR="00312DEE">
        <w:rPr>
          <w:sz w:val="28"/>
          <w:szCs w:val="28"/>
        </w:rPr>
        <w:t xml:space="preserve"> </w:t>
      </w:r>
      <w:r w:rsidRPr="00D14212">
        <w:rPr>
          <w:sz w:val="28"/>
          <w:szCs w:val="28"/>
        </w:rPr>
        <w:t>корнями</w:t>
      </w:r>
      <w:r w:rsidR="00312DEE">
        <w:rPr>
          <w:sz w:val="28"/>
          <w:szCs w:val="28"/>
        </w:rPr>
        <w:t xml:space="preserve"> </w:t>
      </w:r>
      <w:r w:rsidRPr="00D14212">
        <w:rPr>
          <w:sz w:val="28"/>
          <w:szCs w:val="28"/>
        </w:rPr>
        <w:t>[2].</w:t>
      </w:r>
    </w:p>
    <w:p w:rsidR="0089446A" w:rsidRPr="00D14212" w:rsidRDefault="0089446A" w:rsidP="00D14212">
      <w:pPr>
        <w:pStyle w:val="ad"/>
        <w:shd w:val="clear" w:color="auto" w:fill="FFFFFF"/>
        <w:spacing w:before="0" w:beforeAutospacing="0" w:after="0" w:afterAutospacing="0" w:line="360" w:lineRule="auto"/>
        <w:rPr>
          <w:sz w:val="28"/>
          <w:szCs w:val="28"/>
        </w:rPr>
      </w:pPr>
      <w:r w:rsidRPr="00D14212">
        <w:rPr>
          <w:sz w:val="28"/>
          <w:szCs w:val="28"/>
        </w:rPr>
        <w:t>Сегодняшние</w:t>
      </w:r>
      <w:r w:rsidR="00312DEE">
        <w:rPr>
          <w:sz w:val="28"/>
          <w:szCs w:val="28"/>
        </w:rPr>
        <w:t xml:space="preserve"> </w:t>
      </w:r>
      <w:r w:rsidRPr="00D14212">
        <w:rPr>
          <w:sz w:val="28"/>
          <w:szCs w:val="28"/>
        </w:rPr>
        <w:t>клиенты</w:t>
      </w:r>
      <w:r w:rsidR="00312DEE">
        <w:rPr>
          <w:sz w:val="28"/>
          <w:szCs w:val="28"/>
        </w:rPr>
        <w:t xml:space="preserve"> </w:t>
      </w:r>
      <w:r w:rsidRPr="00D14212">
        <w:rPr>
          <w:sz w:val="28"/>
          <w:szCs w:val="28"/>
        </w:rPr>
        <w:t>ожидают</w:t>
      </w:r>
      <w:r w:rsidR="00312DEE">
        <w:rPr>
          <w:sz w:val="28"/>
          <w:szCs w:val="28"/>
        </w:rPr>
        <w:t xml:space="preserve"> </w:t>
      </w:r>
      <w:r w:rsidRPr="00D14212">
        <w:rPr>
          <w:sz w:val="28"/>
          <w:szCs w:val="28"/>
        </w:rPr>
        <w:t>скорости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удобства</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ведении</w:t>
      </w:r>
      <w:r w:rsidR="00312DEE">
        <w:rPr>
          <w:sz w:val="28"/>
          <w:szCs w:val="28"/>
        </w:rPr>
        <w:t xml:space="preserve"> </w:t>
      </w:r>
      <w:r w:rsidRPr="00D14212">
        <w:rPr>
          <w:sz w:val="28"/>
          <w:szCs w:val="28"/>
        </w:rPr>
        <w:t>дел</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компанией,</w:t>
      </w:r>
      <w:r w:rsidR="00312DEE">
        <w:rPr>
          <w:sz w:val="28"/>
          <w:szCs w:val="28"/>
        </w:rPr>
        <w:t xml:space="preserve"> </w:t>
      </w:r>
      <w:r w:rsidRPr="00D14212">
        <w:rPr>
          <w:sz w:val="28"/>
          <w:szCs w:val="28"/>
        </w:rPr>
        <w:t>независимо</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того,</w:t>
      </w:r>
      <w:r w:rsidR="00312DEE">
        <w:rPr>
          <w:sz w:val="28"/>
          <w:szCs w:val="28"/>
        </w:rPr>
        <w:t xml:space="preserve"> </w:t>
      </w:r>
      <w:r w:rsidRPr="00D14212">
        <w:rPr>
          <w:sz w:val="28"/>
          <w:szCs w:val="28"/>
        </w:rPr>
        <w:t>заказывают</w:t>
      </w:r>
      <w:r w:rsidR="00312DEE">
        <w:rPr>
          <w:sz w:val="28"/>
          <w:szCs w:val="28"/>
        </w:rPr>
        <w:t xml:space="preserve"> </w:t>
      </w:r>
      <w:r w:rsidRPr="00D14212">
        <w:rPr>
          <w:sz w:val="28"/>
          <w:szCs w:val="28"/>
        </w:rPr>
        <w:t>ли</w:t>
      </w:r>
      <w:r w:rsidR="00312DEE">
        <w:rPr>
          <w:sz w:val="28"/>
          <w:szCs w:val="28"/>
        </w:rPr>
        <w:t xml:space="preserve"> </w:t>
      </w:r>
      <w:r w:rsidRPr="00D14212">
        <w:rPr>
          <w:sz w:val="28"/>
          <w:szCs w:val="28"/>
        </w:rPr>
        <w:t>они</w:t>
      </w:r>
      <w:r w:rsidR="00312DEE">
        <w:rPr>
          <w:sz w:val="28"/>
          <w:szCs w:val="28"/>
        </w:rPr>
        <w:t xml:space="preserve"> </w:t>
      </w:r>
      <w:r w:rsidRPr="00D14212">
        <w:rPr>
          <w:sz w:val="28"/>
          <w:szCs w:val="28"/>
        </w:rPr>
        <w:t>продукты</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покупают</w:t>
      </w:r>
      <w:r w:rsidR="00312DEE">
        <w:rPr>
          <w:sz w:val="28"/>
          <w:szCs w:val="28"/>
        </w:rPr>
        <w:t xml:space="preserve"> </w:t>
      </w:r>
      <w:r w:rsidRPr="00D14212">
        <w:rPr>
          <w:sz w:val="28"/>
          <w:szCs w:val="28"/>
        </w:rPr>
        <w:t>полис.</w:t>
      </w:r>
      <w:r w:rsidR="00312DEE">
        <w:rPr>
          <w:sz w:val="28"/>
          <w:szCs w:val="28"/>
        </w:rPr>
        <w:t xml:space="preserve"> </w:t>
      </w:r>
      <w:r w:rsidRPr="00D14212">
        <w:rPr>
          <w:sz w:val="28"/>
          <w:szCs w:val="28"/>
        </w:rPr>
        <w:t>Многие</w:t>
      </w:r>
      <w:r w:rsidR="00312DEE">
        <w:rPr>
          <w:sz w:val="28"/>
          <w:szCs w:val="28"/>
        </w:rPr>
        <w:t xml:space="preserve"> </w:t>
      </w:r>
      <w:r w:rsidRPr="00D14212">
        <w:rPr>
          <w:sz w:val="28"/>
          <w:szCs w:val="28"/>
        </w:rPr>
        <w:t>ожидают</w:t>
      </w:r>
      <w:r w:rsidR="00312DEE">
        <w:rPr>
          <w:sz w:val="28"/>
          <w:szCs w:val="28"/>
        </w:rPr>
        <w:t xml:space="preserve"> </w:t>
      </w:r>
      <w:r w:rsidRPr="00D14212">
        <w:rPr>
          <w:sz w:val="28"/>
          <w:szCs w:val="28"/>
        </w:rPr>
        <w:t>полностью</w:t>
      </w:r>
      <w:r w:rsidR="00312DEE">
        <w:rPr>
          <w:sz w:val="28"/>
          <w:szCs w:val="28"/>
        </w:rPr>
        <w:t xml:space="preserve"> </w:t>
      </w:r>
      <w:r w:rsidRPr="00D14212">
        <w:rPr>
          <w:sz w:val="28"/>
          <w:szCs w:val="28"/>
        </w:rPr>
        <w:t>цифрового</w:t>
      </w:r>
      <w:r w:rsidR="00312DEE">
        <w:rPr>
          <w:sz w:val="28"/>
          <w:szCs w:val="28"/>
        </w:rPr>
        <w:t xml:space="preserve"> </w:t>
      </w:r>
      <w:r w:rsidRPr="00D14212">
        <w:rPr>
          <w:sz w:val="28"/>
          <w:szCs w:val="28"/>
        </w:rPr>
        <w:t>опыта.</w:t>
      </w:r>
    </w:p>
    <w:p w:rsidR="0089446A" w:rsidRPr="00D14212" w:rsidRDefault="0089446A" w:rsidP="00D14212">
      <w:pPr>
        <w:pStyle w:val="ad"/>
        <w:shd w:val="clear" w:color="auto" w:fill="FFFFFF"/>
        <w:spacing w:before="0" w:beforeAutospacing="0" w:after="0" w:afterAutospacing="0" w:line="360" w:lineRule="auto"/>
        <w:rPr>
          <w:sz w:val="28"/>
          <w:szCs w:val="28"/>
        </w:rPr>
      </w:pPr>
      <w:r w:rsidRPr="00D14212">
        <w:rPr>
          <w:sz w:val="28"/>
          <w:szCs w:val="28"/>
        </w:rPr>
        <w:t>Многие</w:t>
      </w:r>
      <w:r w:rsidR="00312DEE">
        <w:rPr>
          <w:sz w:val="28"/>
          <w:szCs w:val="28"/>
        </w:rPr>
        <w:t xml:space="preserve"> </w:t>
      </w:r>
      <w:r w:rsidRPr="00D14212">
        <w:rPr>
          <w:sz w:val="28"/>
          <w:szCs w:val="28"/>
        </w:rPr>
        <w:t>задаются</w:t>
      </w:r>
      <w:r w:rsidR="00312DEE">
        <w:rPr>
          <w:sz w:val="28"/>
          <w:szCs w:val="28"/>
        </w:rPr>
        <w:t xml:space="preserve"> </w:t>
      </w:r>
      <w:r w:rsidRPr="00D14212">
        <w:rPr>
          <w:sz w:val="28"/>
          <w:szCs w:val="28"/>
        </w:rPr>
        <w:t>вопросом,</w:t>
      </w:r>
      <w:r w:rsidR="00312DEE">
        <w:rPr>
          <w:sz w:val="28"/>
          <w:szCs w:val="28"/>
        </w:rPr>
        <w:t xml:space="preserve"> </w:t>
      </w:r>
      <w:r w:rsidRPr="00D14212">
        <w:rPr>
          <w:sz w:val="28"/>
          <w:szCs w:val="28"/>
        </w:rPr>
        <w:t>где</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оставляет</w:t>
      </w:r>
      <w:r w:rsidR="00312DEE">
        <w:rPr>
          <w:sz w:val="28"/>
          <w:szCs w:val="28"/>
        </w:rPr>
        <w:t xml:space="preserve"> </w:t>
      </w:r>
      <w:r w:rsidRPr="00D14212">
        <w:rPr>
          <w:sz w:val="28"/>
          <w:szCs w:val="28"/>
        </w:rPr>
        <w:t>брокеров,</w:t>
      </w:r>
      <w:r w:rsidR="00312DEE">
        <w:rPr>
          <w:sz w:val="28"/>
          <w:szCs w:val="28"/>
        </w:rPr>
        <w:t xml:space="preserve"> </w:t>
      </w:r>
      <w:r w:rsidRPr="00D14212">
        <w:rPr>
          <w:sz w:val="28"/>
          <w:szCs w:val="28"/>
        </w:rPr>
        <w:t>независимых</w:t>
      </w:r>
      <w:r w:rsidR="00312DEE">
        <w:rPr>
          <w:sz w:val="28"/>
          <w:szCs w:val="28"/>
        </w:rPr>
        <w:t xml:space="preserve"> </w:t>
      </w:r>
      <w:r w:rsidRPr="00D14212">
        <w:rPr>
          <w:sz w:val="28"/>
          <w:szCs w:val="28"/>
        </w:rPr>
        <w:t>специалистов</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страхованию,</w:t>
      </w:r>
      <w:r w:rsidR="00312DEE">
        <w:rPr>
          <w:sz w:val="28"/>
          <w:szCs w:val="28"/>
        </w:rPr>
        <w:t xml:space="preserve"> </w:t>
      </w:r>
      <w:r w:rsidRPr="00D14212">
        <w:rPr>
          <w:sz w:val="28"/>
          <w:szCs w:val="28"/>
        </w:rPr>
        <w:t>которые</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законных</w:t>
      </w:r>
      <w:r w:rsidR="00312DEE">
        <w:rPr>
          <w:sz w:val="28"/>
          <w:szCs w:val="28"/>
        </w:rPr>
        <w:t xml:space="preserve"> </w:t>
      </w:r>
      <w:r w:rsidRPr="00D14212">
        <w:rPr>
          <w:sz w:val="28"/>
          <w:szCs w:val="28"/>
        </w:rPr>
        <w:t>основаниях</w:t>
      </w:r>
      <w:r w:rsidR="00312DEE">
        <w:rPr>
          <w:sz w:val="28"/>
          <w:szCs w:val="28"/>
        </w:rPr>
        <w:t xml:space="preserve"> </w:t>
      </w:r>
      <w:r w:rsidRPr="00D14212">
        <w:rPr>
          <w:sz w:val="28"/>
          <w:szCs w:val="28"/>
        </w:rPr>
        <w:t>представляют</w:t>
      </w:r>
      <w:r w:rsidR="00312DEE">
        <w:rPr>
          <w:sz w:val="28"/>
          <w:szCs w:val="28"/>
        </w:rPr>
        <w:t xml:space="preserve"> </w:t>
      </w:r>
      <w:r w:rsidRPr="00D14212">
        <w:rPr>
          <w:sz w:val="28"/>
          <w:szCs w:val="28"/>
        </w:rPr>
        <w:t>покупателя,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агентов,</w:t>
      </w:r>
      <w:r w:rsidR="00312DEE">
        <w:rPr>
          <w:sz w:val="28"/>
          <w:szCs w:val="28"/>
        </w:rPr>
        <w:t xml:space="preserve"> </w:t>
      </w:r>
      <w:r w:rsidRPr="00D14212">
        <w:rPr>
          <w:sz w:val="28"/>
          <w:szCs w:val="28"/>
        </w:rPr>
        <w:t>которые</w:t>
      </w:r>
      <w:r w:rsidR="00312DEE">
        <w:rPr>
          <w:sz w:val="28"/>
          <w:szCs w:val="28"/>
        </w:rPr>
        <w:t xml:space="preserve"> </w:t>
      </w:r>
      <w:r w:rsidRPr="00D14212">
        <w:rPr>
          <w:sz w:val="28"/>
          <w:szCs w:val="28"/>
        </w:rPr>
        <w:t>представляют</w:t>
      </w:r>
      <w:r w:rsidR="00312DEE">
        <w:rPr>
          <w:sz w:val="28"/>
          <w:szCs w:val="28"/>
        </w:rPr>
        <w:t xml:space="preserve"> </w:t>
      </w:r>
      <w:r w:rsidRPr="00D14212">
        <w:rPr>
          <w:sz w:val="28"/>
          <w:szCs w:val="28"/>
        </w:rPr>
        <w:t>страховые</w:t>
      </w:r>
      <w:r w:rsidR="00312DEE">
        <w:rPr>
          <w:sz w:val="28"/>
          <w:szCs w:val="28"/>
        </w:rPr>
        <w:t xml:space="preserve"> </w:t>
      </w:r>
      <w:r w:rsidRPr="00D14212">
        <w:rPr>
          <w:sz w:val="28"/>
          <w:szCs w:val="28"/>
        </w:rPr>
        <w:t>компании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продают</w:t>
      </w:r>
      <w:r w:rsidR="00312DEE">
        <w:rPr>
          <w:sz w:val="28"/>
          <w:szCs w:val="28"/>
        </w:rPr>
        <w:t xml:space="preserve"> </w:t>
      </w:r>
      <w:r w:rsidRPr="00D14212">
        <w:rPr>
          <w:sz w:val="28"/>
          <w:szCs w:val="28"/>
        </w:rPr>
        <w:t>полисы</w:t>
      </w:r>
      <w:r w:rsidR="00312DEE">
        <w:rPr>
          <w:sz w:val="28"/>
          <w:szCs w:val="28"/>
        </w:rPr>
        <w:t xml:space="preserve"> </w:t>
      </w:r>
      <w:r w:rsidRPr="00D14212">
        <w:rPr>
          <w:sz w:val="28"/>
          <w:szCs w:val="28"/>
        </w:rPr>
        <w:t>клиентам.</w:t>
      </w:r>
    </w:p>
    <w:p w:rsidR="0089446A" w:rsidRPr="0033198C" w:rsidRDefault="0089446A" w:rsidP="00D14212">
      <w:pPr>
        <w:pStyle w:val="ad"/>
        <w:shd w:val="clear" w:color="auto" w:fill="FFFFFF"/>
        <w:spacing w:before="0" w:beforeAutospacing="0" w:after="0" w:afterAutospacing="0" w:line="360" w:lineRule="auto"/>
        <w:rPr>
          <w:b/>
          <w:sz w:val="28"/>
          <w:szCs w:val="28"/>
        </w:rPr>
      </w:pPr>
      <w:r w:rsidRPr="0033198C">
        <w:rPr>
          <w:rStyle w:val="af5"/>
          <w:b w:val="0"/>
          <w:sz w:val="28"/>
          <w:szCs w:val="28"/>
        </w:rPr>
        <w:t>Вот</w:t>
      </w:r>
      <w:r w:rsidR="00312DEE">
        <w:rPr>
          <w:rStyle w:val="af5"/>
          <w:b w:val="0"/>
          <w:sz w:val="28"/>
          <w:szCs w:val="28"/>
        </w:rPr>
        <w:t xml:space="preserve"> </w:t>
      </w:r>
      <w:r w:rsidRPr="0033198C">
        <w:rPr>
          <w:rStyle w:val="af5"/>
          <w:b w:val="0"/>
          <w:sz w:val="28"/>
          <w:szCs w:val="28"/>
        </w:rPr>
        <w:t>что</w:t>
      </w:r>
      <w:r w:rsidR="00312DEE">
        <w:rPr>
          <w:rStyle w:val="af5"/>
          <w:b w:val="0"/>
          <w:sz w:val="28"/>
          <w:szCs w:val="28"/>
        </w:rPr>
        <w:t xml:space="preserve"> </w:t>
      </w:r>
      <w:r w:rsidRPr="0033198C">
        <w:rPr>
          <w:rStyle w:val="af5"/>
          <w:b w:val="0"/>
          <w:sz w:val="28"/>
          <w:szCs w:val="28"/>
        </w:rPr>
        <w:t>говорят</w:t>
      </w:r>
      <w:r w:rsidR="00312DEE">
        <w:rPr>
          <w:rStyle w:val="af5"/>
          <w:b w:val="0"/>
          <w:sz w:val="28"/>
          <w:szCs w:val="28"/>
        </w:rPr>
        <w:t xml:space="preserve"> </w:t>
      </w:r>
      <w:r w:rsidRPr="0033198C">
        <w:rPr>
          <w:rStyle w:val="af5"/>
          <w:b w:val="0"/>
          <w:sz w:val="28"/>
          <w:szCs w:val="28"/>
        </w:rPr>
        <w:t>некоторые</w:t>
      </w:r>
      <w:r w:rsidR="00312DEE">
        <w:rPr>
          <w:rStyle w:val="af5"/>
          <w:b w:val="0"/>
          <w:sz w:val="28"/>
          <w:szCs w:val="28"/>
        </w:rPr>
        <w:t xml:space="preserve"> </w:t>
      </w:r>
      <w:r w:rsidRPr="0033198C">
        <w:rPr>
          <w:rStyle w:val="af5"/>
          <w:b w:val="0"/>
          <w:sz w:val="28"/>
          <w:szCs w:val="28"/>
        </w:rPr>
        <w:t>ведущие</w:t>
      </w:r>
      <w:r w:rsidR="00312DEE">
        <w:rPr>
          <w:rStyle w:val="af5"/>
          <w:b w:val="0"/>
          <w:sz w:val="28"/>
          <w:szCs w:val="28"/>
        </w:rPr>
        <w:t xml:space="preserve"> </w:t>
      </w:r>
      <w:r w:rsidRPr="0033198C">
        <w:rPr>
          <w:rStyle w:val="af5"/>
          <w:b w:val="0"/>
          <w:sz w:val="28"/>
          <w:szCs w:val="28"/>
        </w:rPr>
        <w:t>эксперты:</w:t>
      </w:r>
    </w:p>
    <w:p w:rsidR="0089446A" w:rsidRPr="00D14212" w:rsidRDefault="0089446A" w:rsidP="00D14212">
      <w:pPr>
        <w:numPr>
          <w:ilvl w:val="0"/>
          <w:numId w:val="12"/>
        </w:numPr>
        <w:shd w:val="clear" w:color="auto" w:fill="FFFFFF"/>
        <w:ind w:left="0" w:firstLine="709"/>
        <w:rPr>
          <w:rFonts w:cs="Times New Roman"/>
          <w:szCs w:val="28"/>
        </w:rPr>
      </w:pPr>
      <w:r w:rsidRPr="00D14212">
        <w:rPr>
          <w:rFonts w:cs="Times New Roman"/>
          <w:szCs w:val="28"/>
        </w:rPr>
        <w:t>Риск</w:t>
      </w:r>
      <w:r w:rsidR="00312DEE">
        <w:rPr>
          <w:rFonts w:cs="Times New Roman"/>
          <w:szCs w:val="28"/>
        </w:rPr>
        <w:t xml:space="preserve"> </w:t>
      </w:r>
      <w:r w:rsidRPr="00D14212">
        <w:rPr>
          <w:rFonts w:cs="Times New Roman"/>
          <w:szCs w:val="28"/>
        </w:rPr>
        <w:t>дезинтермедиации</w:t>
      </w:r>
      <w:r w:rsidR="00312DEE">
        <w:rPr>
          <w:rFonts w:cs="Times New Roman"/>
          <w:szCs w:val="28"/>
        </w:rPr>
        <w:t xml:space="preserve"> </w:t>
      </w:r>
      <w:r w:rsidRPr="00D14212">
        <w:rPr>
          <w:rFonts w:cs="Times New Roman"/>
          <w:szCs w:val="28"/>
        </w:rPr>
        <w:t>реален</w:t>
      </w:r>
      <w:r w:rsidR="0033198C">
        <w:rPr>
          <w:rFonts w:cs="Times New Roman"/>
          <w:szCs w:val="28"/>
        </w:rPr>
        <w:t>.</w:t>
      </w:r>
    </w:p>
    <w:p w:rsidR="0089446A" w:rsidRPr="00D14212" w:rsidRDefault="0089446A" w:rsidP="00D14212">
      <w:pPr>
        <w:numPr>
          <w:ilvl w:val="0"/>
          <w:numId w:val="12"/>
        </w:numPr>
        <w:shd w:val="clear" w:color="auto" w:fill="FFFFFF"/>
        <w:ind w:left="0" w:firstLine="709"/>
        <w:rPr>
          <w:rFonts w:cs="Times New Roman"/>
          <w:szCs w:val="28"/>
        </w:rPr>
      </w:pPr>
      <w:r w:rsidRPr="00D14212">
        <w:rPr>
          <w:rFonts w:cs="Times New Roman"/>
          <w:szCs w:val="28"/>
        </w:rPr>
        <w:t>Страховщикам</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обеспечить</w:t>
      </w:r>
      <w:r w:rsidR="00312DEE">
        <w:rPr>
          <w:rFonts w:cs="Times New Roman"/>
          <w:szCs w:val="28"/>
        </w:rPr>
        <w:t xml:space="preserve"> </w:t>
      </w:r>
      <w:r w:rsidRPr="00D14212">
        <w:rPr>
          <w:rFonts w:cs="Times New Roman"/>
          <w:szCs w:val="28"/>
        </w:rPr>
        <w:t>бесшовное</w:t>
      </w:r>
      <w:r w:rsidR="00312DEE">
        <w:rPr>
          <w:rFonts w:cs="Times New Roman"/>
          <w:szCs w:val="28"/>
        </w:rPr>
        <w:t xml:space="preserve"> </w:t>
      </w:r>
      <w:r w:rsidRPr="00D14212">
        <w:rPr>
          <w:rFonts w:cs="Times New Roman"/>
          <w:szCs w:val="28"/>
        </w:rPr>
        <w:t>сочетание</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человеческих</w:t>
      </w:r>
      <w:r w:rsidR="00312DEE">
        <w:rPr>
          <w:rFonts w:cs="Times New Roman"/>
          <w:szCs w:val="28"/>
        </w:rPr>
        <w:t xml:space="preserve"> </w:t>
      </w:r>
      <w:r w:rsidRPr="00D14212">
        <w:rPr>
          <w:rFonts w:cs="Times New Roman"/>
          <w:szCs w:val="28"/>
        </w:rPr>
        <w:t>точек</w:t>
      </w:r>
      <w:r w:rsidR="00312DEE">
        <w:rPr>
          <w:rFonts w:cs="Times New Roman"/>
          <w:szCs w:val="28"/>
        </w:rPr>
        <w:t xml:space="preserve"> </w:t>
      </w:r>
      <w:r w:rsidRPr="00D14212">
        <w:rPr>
          <w:rFonts w:cs="Times New Roman"/>
          <w:szCs w:val="28"/>
        </w:rPr>
        <w:t>соприкосновения</w:t>
      </w:r>
      <w:r w:rsidR="0033198C">
        <w:rPr>
          <w:rFonts w:cs="Times New Roman"/>
          <w:szCs w:val="28"/>
        </w:rPr>
        <w:t>.</w:t>
      </w:r>
    </w:p>
    <w:p w:rsidR="0089446A" w:rsidRPr="00D14212" w:rsidRDefault="0089446A" w:rsidP="00D14212">
      <w:pPr>
        <w:numPr>
          <w:ilvl w:val="0"/>
          <w:numId w:val="12"/>
        </w:numPr>
        <w:shd w:val="clear" w:color="auto" w:fill="FFFFFF"/>
        <w:ind w:left="0" w:firstLine="709"/>
        <w:rPr>
          <w:rFonts w:cs="Times New Roman"/>
          <w:szCs w:val="28"/>
        </w:rPr>
      </w:pPr>
      <w:r w:rsidRPr="00D14212">
        <w:rPr>
          <w:rFonts w:cs="Times New Roman"/>
          <w:szCs w:val="28"/>
        </w:rPr>
        <w:t>Брокеры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агенты</w:t>
      </w:r>
      <w:r w:rsidR="00312DEE">
        <w:rPr>
          <w:rFonts w:cs="Times New Roman"/>
          <w:szCs w:val="28"/>
        </w:rPr>
        <w:t xml:space="preserve"> </w:t>
      </w:r>
      <w:r w:rsidRPr="00D14212">
        <w:rPr>
          <w:rFonts w:cs="Times New Roman"/>
          <w:szCs w:val="28"/>
        </w:rPr>
        <w:t>должны</w:t>
      </w:r>
      <w:r w:rsidR="00312DEE">
        <w:rPr>
          <w:rFonts w:cs="Times New Roman"/>
          <w:szCs w:val="28"/>
        </w:rPr>
        <w:t xml:space="preserve"> </w:t>
      </w:r>
      <w:r w:rsidRPr="00D14212">
        <w:rPr>
          <w:rFonts w:cs="Times New Roman"/>
          <w:szCs w:val="28"/>
        </w:rPr>
        <w:t>сосредоточиться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обеспечении</w:t>
      </w:r>
      <w:r w:rsidR="00312DEE">
        <w:rPr>
          <w:rFonts w:cs="Times New Roman"/>
          <w:szCs w:val="28"/>
        </w:rPr>
        <w:t xml:space="preserve"> </w:t>
      </w:r>
      <w:r w:rsidRPr="00D14212">
        <w:rPr>
          <w:rFonts w:cs="Times New Roman"/>
          <w:szCs w:val="28"/>
        </w:rPr>
        <w:t>добавленной</w:t>
      </w:r>
      <w:r w:rsidR="00312DEE">
        <w:rPr>
          <w:rFonts w:cs="Times New Roman"/>
          <w:szCs w:val="28"/>
        </w:rPr>
        <w:t xml:space="preserve"> </w:t>
      </w:r>
      <w:r w:rsidRPr="00D14212">
        <w:rPr>
          <w:rFonts w:cs="Times New Roman"/>
          <w:szCs w:val="28"/>
        </w:rPr>
        <w:t>стоимости.</w:t>
      </w:r>
    </w:p>
    <w:p w:rsidR="0089446A" w:rsidRPr="00D14212" w:rsidRDefault="0089446A" w:rsidP="00D14212">
      <w:pPr>
        <w:pStyle w:val="a8"/>
        <w:shd w:val="clear" w:color="auto" w:fill="FFFFFF"/>
        <w:spacing w:after="0" w:line="360" w:lineRule="auto"/>
        <w:ind w:left="0"/>
        <w:rPr>
          <w:rFonts w:eastAsia="Times New Roman" w:cs="Times New Roman"/>
          <w:szCs w:val="28"/>
          <w:lang w:eastAsia="ru-RU"/>
        </w:rPr>
      </w:pPr>
      <w:r w:rsidRPr="00D14212">
        <w:rPr>
          <w:rFonts w:eastAsia="Times New Roman" w:cs="Times New Roman"/>
          <w:szCs w:val="28"/>
          <w:lang w:eastAsia="ru-RU"/>
        </w:rPr>
        <w:t>Роль</w:t>
      </w:r>
      <w:r w:rsidR="00312DEE">
        <w:rPr>
          <w:rFonts w:eastAsia="Times New Roman" w:cs="Times New Roman"/>
          <w:szCs w:val="28"/>
          <w:lang w:eastAsia="ru-RU"/>
        </w:rPr>
        <w:t xml:space="preserve"> </w:t>
      </w:r>
      <w:r w:rsidRPr="00D14212">
        <w:rPr>
          <w:rFonts w:eastAsia="Times New Roman" w:cs="Times New Roman"/>
          <w:szCs w:val="28"/>
          <w:lang w:eastAsia="ru-RU"/>
        </w:rPr>
        <w:t>страховых</w:t>
      </w:r>
      <w:r w:rsidR="00312DEE">
        <w:rPr>
          <w:rFonts w:eastAsia="Times New Roman" w:cs="Times New Roman"/>
          <w:szCs w:val="28"/>
          <w:lang w:eastAsia="ru-RU"/>
        </w:rPr>
        <w:t xml:space="preserve"> </w:t>
      </w:r>
      <w:r w:rsidRPr="00D14212">
        <w:rPr>
          <w:rFonts w:eastAsia="Times New Roman" w:cs="Times New Roman"/>
          <w:szCs w:val="28"/>
          <w:lang w:eastAsia="ru-RU"/>
        </w:rPr>
        <w:t>посредников</w:t>
      </w:r>
      <w:r w:rsidR="00312DEE">
        <w:rPr>
          <w:rFonts w:eastAsia="Times New Roman" w:cs="Times New Roman"/>
          <w:szCs w:val="28"/>
          <w:lang w:eastAsia="ru-RU"/>
        </w:rPr>
        <w:t xml:space="preserve"> </w:t>
      </w:r>
      <w:r w:rsidRPr="00D14212">
        <w:rPr>
          <w:rFonts w:eastAsia="Times New Roman" w:cs="Times New Roman"/>
          <w:szCs w:val="28"/>
          <w:lang w:eastAsia="ru-RU"/>
        </w:rPr>
        <w:t>была</w:t>
      </w:r>
      <w:r w:rsidR="00312DEE">
        <w:rPr>
          <w:rFonts w:eastAsia="Times New Roman" w:cs="Times New Roman"/>
          <w:szCs w:val="28"/>
          <w:lang w:eastAsia="ru-RU"/>
        </w:rPr>
        <w:t xml:space="preserve"> </w:t>
      </w:r>
      <w:r w:rsidRPr="00D14212">
        <w:rPr>
          <w:rFonts w:eastAsia="Times New Roman" w:cs="Times New Roman"/>
          <w:szCs w:val="28"/>
          <w:lang w:eastAsia="ru-RU"/>
        </w:rPr>
        <w:t>сложной</w:t>
      </w:r>
      <w:r w:rsidR="00312DEE">
        <w:rPr>
          <w:rFonts w:eastAsia="Times New Roman" w:cs="Times New Roman"/>
          <w:szCs w:val="28"/>
          <w:lang w:eastAsia="ru-RU"/>
        </w:rPr>
        <w:t xml:space="preserve"> </w:t>
      </w:r>
      <w:r w:rsidRPr="00D14212">
        <w:rPr>
          <w:rFonts w:eastAsia="Times New Roman" w:cs="Times New Roman"/>
          <w:szCs w:val="28"/>
          <w:lang w:eastAsia="ru-RU"/>
        </w:rPr>
        <w:t>еще</w:t>
      </w:r>
      <w:r w:rsidR="00312DEE">
        <w:rPr>
          <w:rFonts w:eastAsia="Times New Roman" w:cs="Times New Roman"/>
          <w:szCs w:val="28"/>
          <w:lang w:eastAsia="ru-RU"/>
        </w:rPr>
        <w:t xml:space="preserve"> </w:t>
      </w:r>
      <w:r w:rsidRPr="00D14212">
        <w:rPr>
          <w:rFonts w:eastAsia="Times New Roman" w:cs="Times New Roman"/>
          <w:szCs w:val="28"/>
          <w:lang w:eastAsia="ru-RU"/>
        </w:rPr>
        <w:t>до</w:t>
      </w:r>
      <w:r w:rsidR="00312DEE">
        <w:rPr>
          <w:rFonts w:eastAsia="Times New Roman" w:cs="Times New Roman"/>
          <w:szCs w:val="28"/>
          <w:lang w:eastAsia="ru-RU"/>
        </w:rPr>
        <w:t xml:space="preserve"> </w:t>
      </w:r>
      <w:r w:rsidRPr="00D14212">
        <w:rPr>
          <w:rFonts w:eastAsia="Times New Roman" w:cs="Times New Roman"/>
          <w:szCs w:val="28"/>
          <w:lang w:eastAsia="ru-RU"/>
        </w:rPr>
        <w:t>цифровой</w:t>
      </w:r>
      <w:r w:rsidR="00312DEE">
        <w:rPr>
          <w:rFonts w:eastAsia="Times New Roman" w:cs="Times New Roman"/>
          <w:szCs w:val="28"/>
          <w:lang w:eastAsia="ru-RU"/>
        </w:rPr>
        <w:t xml:space="preserve"> </w:t>
      </w:r>
      <w:r w:rsidRPr="00D14212">
        <w:rPr>
          <w:rFonts w:eastAsia="Times New Roman" w:cs="Times New Roman"/>
          <w:szCs w:val="28"/>
          <w:lang w:eastAsia="ru-RU"/>
        </w:rPr>
        <w:t>революции.</w:t>
      </w:r>
    </w:p>
    <w:p w:rsidR="0089446A" w:rsidRPr="00D14212" w:rsidRDefault="0089446A" w:rsidP="00D14212">
      <w:pPr>
        <w:pStyle w:val="a8"/>
        <w:shd w:val="clear" w:color="auto" w:fill="FFFFFF"/>
        <w:spacing w:after="0" w:line="360" w:lineRule="auto"/>
        <w:ind w:left="0"/>
        <w:rPr>
          <w:rFonts w:eastAsia="Times New Roman" w:cs="Times New Roman"/>
          <w:szCs w:val="28"/>
          <w:lang w:eastAsia="ru-RU"/>
        </w:rPr>
      </w:pPr>
      <w:r w:rsidRPr="00D14212">
        <w:rPr>
          <w:rFonts w:eastAsia="Times New Roman" w:cs="Times New Roman"/>
          <w:szCs w:val="28"/>
          <w:lang w:eastAsia="ru-RU"/>
        </w:rPr>
        <w:t>Агенты</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брокеры</w:t>
      </w:r>
      <w:r w:rsidR="00312DEE">
        <w:rPr>
          <w:rFonts w:eastAsia="Times New Roman" w:cs="Times New Roman"/>
          <w:szCs w:val="28"/>
          <w:lang w:eastAsia="ru-RU"/>
        </w:rPr>
        <w:t xml:space="preserve"> </w:t>
      </w:r>
      <w:r w:rsidRPr="00D14212">
        <w:rPr>
          <w:rFonts w:eastAsia="Times New Roman" w:cs="Times New Roman"/>
          <w:szCs w:val="28"/>
          <w:lang w:eastAsia="ru-RU"/>
        </w:rPr>
        <w:t>должны</w:t>
      </w:r>
      <w:r w:rsidR="00312DEE">
        <w:rPr>
          <w:rFonts w:eastAsia="Times New Roman" w:cs="Times New Roman"/>
          <w:szCs w:val="28"/>
          <w:lang w:eastAsia="ru-RU"/>
        </w:rPr>
        <w:t xml:space="preserve"> </w:t>
      </w:r>
      <w:r w:rsidRPr="00D14212">
        <w:rPr>
          <w:rFonts w:eastAsia="Times New Roman" w:cs="Times New Roman"/>
          <w:szCs w:val="28"/>
          <w:lang w:eastAsia="ru-RU"/>
        </w:rPr>
        <w:t>хорошо</w:t>
      </w:r>
      <w:r w:rsidR="00312DEE">
        <w:rPr>
          <w:rFonts w:eastAsia="Times New Roman" w:cs="Times New Roman"/>
          <w:szCs w:val="28"/>
          <w:lang w:eastAsia="ru-RU"/>
        </w:rPr>
        <w:t xml:space="preserve"> </w:t>
      </w:r>
      <w:r w:rsidRPr="00D14212">
        <w:rPr>
          <w:rFonts w:eastAsia="Times New Roman" w:cs="Times New Roman"/>
          <w:szCs w:val="28"/>
          <w:lang w:eastAsia="ru-RU"/>
        </w:rPr>
        <w:t>разбираться</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отрасли,</w:t>
      </w:r>
      <w:r w:rsidR="00312DEE">
        <w:rPr>
          <w:rFonts w:eastAsia="Times New Roman" w:cs="Times New Roman"/>
          <w:szCs w:val="28"/>
          <w:lang w:eastAsia="ru-RU"/>
        </w:rPr>
        <w:t xml:space="preserve"> </w:t>
      </w:r>
      <w:r w:rsidRPr="00D14212">
        <w:rPr>
          <w:rFonts w:eastAsia="Times New Roman" w:cs="Times New Roman"/>
          <w:szCs w:val="28"/>
          <w:lang w:eastAsia="ru-RU"/>
        </w:rPr>
        <w:t>которая</w:t>
      </w:r>
      <w:r w:rsidR="00312DEE">
        <w:rPr>
          <w:rFonts w:eastAsia="Times New Roman" w:cs="Times New Roman"/>
          <w:szCs w:val="28"/>
          <w:lang w:eastAsia="ru-RU"/>
        </w:rPr>
        <w:t xml:space="preserve"> </w:t>
      </w:r>
      <w:r w:rsidRPr="00D14212">
        <w:rPr>
          <w:rFonts w:eastAsia="Times New Roman" w:cs="Times New Roman"/>
          <w:szCs w:val="28"/>
          <w:lang w:eastAsia="ru-RU"/>
        </w:rPr>
        <w:t>одновременно</w:t>
      </w:r>
      <w:r w:rsidR="00312DEE">
        <w:rPr>
          <w:rFonts w:eastAsia="Times New Roman" w:cs="Times New Roman"/>
          <w:szCs w:val="28"/>
          <w:lang w:eastAsia="ru-RU"/>
        </w:rPr>
        <w:t xml:space="preserve"> </w:t>
      </w:r>
      <w:r w:rsidRPr="00D14212">
        <w:rPr>
          <w:rFonts w:eastAsia="Times New Roman" w:cs="Times New Roman"/>
          <w:szCs w:val="28"/>
          <w:lang w:eastAsia="ru-RU"/>
        </w:rPr>
        <w:t>очень</w:t>
      </w:r>
      <w:r w:rsidR="00312DEE">
        <w:rPr>
          <w:rFonts w:eastAsia="Times New Roman" w:cs="Times New Roman"/>
          <w:szCs w:val="28"/>
          <w:lang w:eastAsia="ru-RU"/>
        </w:rPr>
        <w:t xml:space="preserve"> </w:t>
      </w:r>
      <w:r w:rsidRPr="00D14212">
        <w:rPr>
          <w:rFonts w:eastAsia="Times New Roman" w:cs="Times New Roman"/>
          <w:szCs w:val="28"/>
          <w:lang w:eastAsia="ru-RU"/>
        </w:rPr>
        <w:t>сложна</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строго</w:t>
      </w:r>
      <w:r w:rsidR="00312DEE">
        <w:rPr>
          <w:rFonts w:eastAsia="Times New Roman" w:cs="Times New Roman"/>
          <w:szCs w:val="28"/>
          <w:lang w:eastAsia="ru-RU"/>
        </w:rPr>
        <w:t xml:space="preserve"> </w:t>
      </w:r>
      <w:r w:rsidRPr="00D14212">
        <w:rPr>
          <w:rFonts w:eastAsia="Times New Roman" w:cs="Times New Roman"/>
          <w:szCs w:val="28"/>
          <w:lang w:eastAsia="ru-RU"/>
        </w:rPr>
        <w:t>регулируется.</w:t>
      </w:r>
      <w:r w:rsidR="00312DEE">
        <w:rPr>
          <w:rFonts w:eastAsia="Times New Roman" w:cs="Times New Roman"/>
          <w:szCs w:val="28"/>
          <w:lang w:eastAsia="ru-RU"/>
        </w:rPr>
        <w:t xml:space="preserve"> </w:t>
      </w:r>
      <w:r w:rsidRPr="00D14212">
        <w:rPr>
          <w:rFonts w:eastAsia="Times New Roman" w:cs="Times New Roman"/>
          <w:szCs w:val="28"/>
          <w:lang w:eastAsia="ru-RU"/>
        </w:rPr>
        <w:t>Кроме</w:t>
      </w:r>
      <w:r w:rsidR="00312DEE">
        <w:rPr>
          <w:rFonts w:eastAsia="Times New Roman" w:cs="Times New Roman"/>
          <w:szCs w:val="28"/>
          <w:lang w:eastAsia="ru-RU"/>
        </w:rPr>
        <w:t xml:space="preserve"> </w:t>
      </w:r>
      <w:r w:rsidRPr="00D14212">
        <w:rPr>
          <w:rFonts w:eastAsia="Times New Roman" w:cs="Times New Roman"/>
          <w:szCs w:val="28"/>
          <w:lang w:eastAsia="ru-RU"/>
        </w:rPr>
        <w:t>того,</w:t>
      </w:r>
      <w:r w:rsidR="00312DEE">
        <w:rPr>
          <w:rFonts w:eastAsia="Times New Roman" w:cs="Times New Roman"/>
          <w:szCs w:val="28"/>
          <w:lang w:eastAsia="ru-RU"/>
        </w:rPr>
        <w:t xml:space="preserve"> </w:t>
      </w:r>
      <w:r w:rsidRPr="00D14212">
        <w:rPr>
          <w:rFonts w:eastAsia="Times New Roman" w:cs="Times New Roman"/>
          <w:szCs w:val="28"/>
          <w:lang w:eastAsia="ru-RU"/>
        </w:rPr>
        <w:t>ожидается,</w:t>
      </w:r>
      <w:r w:rsidR="00312DEE">
        <w:rPr>
          <w:rFonts w:eastAsia="Times New Roman" w:cs="Times New Roman"/>
          <w:szCs w:val="28"/>
          <w:lang w:eastAsia="ru-RU"/>
        </w:rPr>
        <w:t xml:space="preserve"> </w:t>
      </w:r>
      <w:r w:rsidRPr="00D14212">
        <w:rPr>
          <w:rFonts w:eastAsia="Times New Roman" w:cs="Times New Roman"/>
          <w:szCs w:val="28"/>
          <w:lang w:eastAsia="ru-RU"/>
        </w:rPr>
        <w:t>что</w:t>
      </w:r>
      <w:r w:rsidR="00312DEE">
        <w:rPr>
          <w:rFonts w:eastAsia="Times New Roman" w:cs="Times New Roman"/>
          <w:szCs w:val="28"/>
          <w:lang w:eastAsia="ru-RU"/>
        </w:rPr>
        <w:t xml:space="preserve"> </w:t>
      </w:r>
      <w:r w:rsidRPr="00D14212">
        <w:rPr>
          <w:rFonts w:eastAsia="Times New Roman" w:cs="Times New Roman"/>
          <w:szCs w:val="28"/>
          <w:lang w:eastAsia="ru-RU"/>
        </w:rPr>
        <w:lastRenderedPageBreak/>
        <w:t>они</w:t>
      </w:r>
      <w:r w:rsidR="00312DEE">
        <w:rPr>
          <w:rFonts w:eastAsia="Times New Roman" w:cs="Times New Roman"/>
          <w:szCs w:val="28"/>
          <w:lang w:eastAsia="ru-RU"/>
        </w:rPr>
        <w:t xml:space="preserve"> </w:t>
      </w:r>
      <w:r w:rsidRPr="00D14212">
        <w:rPr>
          <w:rFonts w:eastAsia="Times New Roman" w:cs="Times New Roman"/>
          <w:szCs w:val="28"/>
          <w:lang w:eastAsia="ru-RU"/>
        </w:rPr>
        <w:t>будут</w:t>
      </w:r>
      <w:r w:rsidR="00312DEE">
        <w:rPr>
          <w:rFonts w:eastAsia="Times New Roman" w:cs="Times New Roman"/>
          <w:szCs w:val="28"/>
          <w:lang w:eastAsia="ru-RU"/>
        </w:rPr>
        <w:t xml:space="preserve"> </w:t>
      </w:r>
      <w:r w:rsidRPr="00D14212">
        <w:rPr>
          <w:rFonts w:eastAsia="Times New Roman" w:cs="Times New Roman"/>
          <w:szCs w:val="28"/>
          <w:lang w:eastAsia="ru-RU"/>
        </w:rPr>
        <w:t>выполнять</w:t>
      </w:r>
      <w:r w:rsidR="00312DEE">
        <w:rPr>
          <w:rFonts w:eastAsia="Times New Roman" w:cs="Times New Roman"/>
          <w:szCs w:val="28"/>
          <w:lang w:eastAsia="ru-RU"/>
        </w:rPr>
        <w:t xml:space="preserve"> </w:t>
      </w:r>
      <w:r w:rsidRPr="00D14212">
        <w:rPr>
          <w:rFonts w:eastAsia="Times New Roman" w:cs="Times New Roman"/>
          <w:szCs w:val="28"/>
          <w:lang w:eastAsia="ru-RU"/>
        </w:rPr>
        <w:t>роль</w:t>
      </w:r>
      <w:r w:rsidR="00312DEE">
        <w:rPr>
          <w:rFonts w:eastAsia="Times New Roman" w:cs="Times New Roman"/>
          <w:szCs w:val="28"/>
          <w:lang w:eastAsia="ru-RU"/>
        </w:rPr>
        <w:t xml:space="preserve"> </w:t>
      </w:r>
      <w:r w:rsidRPr="00D14212">
        <w:rPr>
          <w:rFonts w:eastAsia="Times New Roman" w:cs="Times New Roman"/>
          <w:szCs w:val="28"/>
          <w:lang w:eastAsia="ru-RU"/>
        </w:rPr>
        <w:t>консультантов</w:t>
      </w:r>
      <w:r w:rsidR="00312DEE">
        <w:rPr>
          <w:rFonts w:eastAsia="Times New Roman" w:cs="Times New Roman"/>
          <w:szCs w:val="28"/>
          <w:lang w:eastAsia="ru-RU"/>
        </w:rPr>
        <w:t xml:space="preserve"> </w:t>
      </w:r>
      <w:r w:rsidRPr="00D14212">
        <w:rPr>
          <w:rFonts w:eastAsia="Times New Roman" w:cs="Times New Roman"/>
          <w:szCs w:val="28"/>
          <w:lang w:eastAsia="ru-RU"/>
        </w:rPr>
        <w:t>для</w:t>
      </w:r>
      <w:r w:rsidR="00312DEE">
        <w:rPr>
          <w:rFonts w:eastAsia="Times New Roman" w:cs="Times New Roman"/>
          <w:szCs w:val="28"/>
          <w:lang w:eastAsia="ru-RU"/>
        </w:rPr>
        <w:t xml:space="preserve"> </w:t>
      </w:r>
      <w:r w:rsidRPr="00D14212">
        <w:rPr>
          <w:rFonts w:eastAsia="Times New Roman" w:cs="Times New Roman"/>
          <w:szCs w:val="28"/>
          <w:lang w:eastAsia="ru-RU"/>
        </w:rPr>
        <w:t>клиентов,</w:t>
      </w:r>
      <w:r w:rsidR="00312DEE">
        <w:rPr>
          <w:rFonts w:eastAsia="Times New Roman" w:cs="Times New Roman"/>
          <w:szCs w:val="28"/>
          <w:lang w:eastAsia="ru-RU"/>
        </w:rPr>
        <w:t xml:space="preserve"> </w:t>
      </w:r>
      <w:r w:rsidRPr="00D14212">
        <w:rPr>
          <w:rFonts w:eastAsia="Times New Roman" w:cs="Times New Roman"/>
          <w:szCs w:val="28"/>
          <w:lang w:eastAsia="ru-RU"/>
        </w:rPr>
        <w:t>давая</w:t>
      </w:r>
      <w:r w:rsidR="00312DEE">
        <w:rPr>
          <w:rFonts w:eastAsia="Times New Roman" w:cs="Times New Roman"/>
          <w:szCs w:val="28"/>
          <w:lang w:eastAsia="ru-RU"/>
        </w:rPr>
        <w:t xml:space="preserve"> </w:t>
      </w:r>
      <w:r w:rsidRPr="00D14212">
        <w:rPr>
          <w:rFonts w:eastAsia="Times New Roman" w:cs="Times New Roman"/>
          <w:szCs w:val="28"/>
          <w:lang w:eastAsia="ru-RU"/>
        </w:rPr>
        <w:t>рекомендации,</w:t>
      </w:r>
      <w:r w:rsidR="00312DEE">
        <w:rPr>
          <w:rFonts w:eastAsia="Times New Roman" w:cs="Times New Roman"/>
          <w:szCs w:val="28"/>
          <w:lang w:eastAsia="ru-RU"/>
        </w:rPr>
        <w:t xml:space="preserve"> </w:t>
      </w:r>
      <w:r w:rsidRPr="00D14212">
        <w:rPr>
          <w:rFonts w:eastAsia="Times New Roman" w:cs="Times New Roman"/>
          <w:szCs w:val="28"/>
          <w:lang w:eastAsia="ru-RU"/>
        </w:rPr>
        <w:t>основанные</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изменениях</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жизни</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других</w:t>
      </w:r>
      <w:r w:rsidR="00312DEE">
        <w:rPr>
          <w:rFonts w:eastAsia="Times New Roman" w:cs="Times New Roman"/>
          <w:szCs w:val="28"/>
          <w:lang w:eastAsia="ru-RU"/>
        </w:rPr>
        <w:t xml:space="preserve"> </w:t>
      </w:r>
      <w:r w:rsidRPr="00D14212">
        <w:rPr>
          <w:rFonts w:eastAsia="Times New Roman" w:cs="Times New Roman"/>
          <w:szCs w:val="28"/>
          <w:lang w:eastAsia="ru-RU"/>
        </w:rPr>
        <w:t>конкретных</w:t>
      </w:r>
      <w:r w:rsidR="00312DEE">
        <w:rPr>
          <w:rFonts w:eastAsia="Times New Roman" w:cs="Times New Roman"/>
          <w:szCs w:val="28"/>
          <w:lang w:eastAsia="ru-RU"/>
        </w:rPr>
        <w:t xml:space="preserve"> </w:t>
      </w:r>
      <w:r w:rsidRPr="00D14212">
        <w:rPr>
          <w:rFonts w:eastAsia="Times New Roman" w:cs="Times New Roman"/>
          <w:szCs w:val="28"/>
          <w:lang w:eastAsia="ru-RU"/>
        </w:rPr>
        <w:t>потребностях</w:t>
      </w:r>
      <w:r w:rsidR="00312DEE">
        <w:rPr>
          <w:rFonts w:eastAsia="Times New Roman" w:cs="Times New Roman"/>
          <w:szCs w:val="28"/>
          <w:lang w:eastAsia="ru-RU"/>
        </w:rPr>
        <w:t xml:space="preserve"> </w:t>
      </w:r>
      <w:r w:rsidRPr="00D14212">
        <w:rPr>
          <w:rFonts w:eastAsia="Times New Roman" w:cs="Times New Roman"/>
          <w:szCs w:val="28"/>
          <w:lang w:eastAsia="ru-RU"/>
        </w:rPr>
        <w:t>[3].</w:t>
      </w:r>
    </w:p>
    <w:p w:rsidR="0089446A" w:rsidRPr="00D14212" w:rsidRDefault="0089446A" w:rsidP="00D14212">
      <w:pPr>
        <w:rPr>
          <w:rFonts w:cs="Times New Roman"/>
          <w:szCs w:val="28"/>
          <w:shd w:val="clear" w:color="auto" w:fill="FFFFFF"/>
        </w:rPr>
      </w:pP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этой</w:t>
      </w:r>
      <w:r w:rsidR="00312DEE">
        <w:rPr>
          <w:rFonts w:cs="Times New Roman"/>
          <w:szCs w:val="28"/>
          <w:shd w:val="clear" w:color="auto" w:fill="FFFFFF"/>
        </w:rPr>
        <w:t xml:space="preserve"> </w:t>
      </w:r>
      <w:r w:rsidRPr="00D14212">
        <w:rPr>
          <w:rFonts w:cs="Times New Roman"/>
          <w:szCs w:val="28"/>
          <w:shd w:val="clear" w:color="auto" w:fill="FFFFFF"/>
        </w:rPr>
        <w:t>причине</w:t>
      </w:r>
      <w:r w:rsidR="00312DEE">
        <w:rPr>
          <w:rFonts w:cs="Times New Roman"/>
          <w:szCs w:val="28"/>
          <w:shd w:val="clear" w:color="auto" w:fill="FFFFFF"/>
        </w:rPr>
        <w:t xml:space="preserve"> </w:t>
      </w:r>
      <w:r w:rsidRPr="00D14212">
        <w:rPr>
          <w:rFonts w:cs="Times New Roman"/>
          <w:szCs w:val="28"/>
          <w:shd w:val="clear" w:color="auto" w:fill="FFFFFF"/>
        </w:rPr>
        <w:t>они,</w:t>
      </w:r>
      <w:r w:rsidR="00312DEE">
        <w:rPr>
          <w:rFonts w:cs="Times New Roman"/>
          <w:szCs w:val="28"/>
          <w:shd w:val="clear" w:color="auto" w:fill="FFFFFF"/>
        </w:rPr>
        <w:t xml:space="preserve"> </w:t>
      </w:r>
      <w:r w:rsidRPr="00D14212">
        <w:rPr>
          <w:rFonts w:cs="Times New Roman"/>
          <w:szCs w:val="28"/>
          <w:shd w:val="clear" w:color="auto" w:fill="FFFFFF"/>
        </w:rPr>
        <w:t>вероятно,</w:t>
      </w:r>
      <w:r w:rsidR="00312DEE">
        <w:rPr>
          <w:rFonts w:cs="Times New Roman"/>
          <w:szCs w:val="28"/>
          <w:shd w:val="clear" w:color="auto" w:fill="FFFFFF"/>
        </w:rPr>
        <w:t xml:space="preserve"> </w:t>
      </w:r>
      <w:r w:rsidRPr="00D14212">
        <w:rPr>
          <w:rFonts w:cs="Times New Roman"/>
          <w:szCs w:val="28"/>
          <w:shd w:val="clear" w:color="auto" w:fill="FFFFFF"/>
        </w:rPr>
        <w:t>останутся</w:t>
      </w:r>
      <w:r w:rsidR="00312DEE">
        <w:rPr>
          <w:rFonts w:cs="Times New Roman"/>
          <w:szCs w:val="28"/>
          <w:shd w:val="clear" w:color="auto" w:fill="FFFFFF"/>
        </w:rPr>
        <w:t xml:space="preserve"> </w:t>
      </w:r>
      <w:r w:rsidRPr="00D14212">
        <w:rPr>
          <w:rFonts w:cs="Times New Roman"/>
          <w:szCs w:val="28"/>
          <w:shd w:val="clear" w:color="auto" w:fill="FFFFFF"/>
        </w:rPr>
        <w:t>важной</w:t>
      </w:r>
      <w:r w:rsidR="00312DEE">
        <w:rPr>
          <w:rFonts w:cs="Times New Roman"/>
          <w:szCs w:val="28"/>
          <w:shd w:val="clear" w:color="auto" w:fill="FFFFFF"/>
        </w:rPr>
        <w:t xml:space="preserve"> </w:t>
      </w:r>
      <w:r w:rsidRPr="00D14212">
        <w:rPr>
          <w:rFonts w:cs="Times New Roman"/>
          <w:szCs w:val="28"/>
          <w:shd w:val="clear" w:color="auto" w:fill="FFFFFF"/>
        </w:rPr>
        <w:t>частью</w:t>
      </w:r>
      <w:r w:rsidR="00312DEE">
        <w:rPr>
          <w:rFonts w:cs="Times New Roman"/>
          <w:szCs w:val="28"/>
          <w:shd w:val="clear" w:color="auto" w:fill="FFFFFF"/>
        </w:rPr>
        <w:t xml:space="preserve"> </w:t>
      </w:r>
      <w:r w:rsidRPr="00D14212">
        <w:rPr>
          <w:rFonts w:cs="Times New Roman"/>
          <w:szCs w:val="28"/>
          <w:shd w:val="clear" w:color="auto" w:fill="FFFFFF"/>
        </w:rPr>
        <w:t>страховой</w:t>
      </w:r>
      <w:r w:rsidR="00312DEE">
        <w:rPr>
          <w:rFonts w:cs="Times New Roman"/>
          <w:szCs w:val="28"/>
          <w:shd w:val="clear" w:color="auto" w:fill="FFFFFF"/>
        </w:rPr>
        <w:t xml:space="preserve"> </w:t>
      </w:r>
      <w:r w:rsidRPr="00D14212">
        <w:rPr>
          <w:rFonts w:cs="Times New Roman"/>
          <w:szCs w:val="28"/>
          <w:shd w:val="clear" w:color="auto" w:fill="FFFFFF"/>
        </w:rPr>
        <w:t>отрасли,</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Pr="00D14212">
        <w:rPr>
          <w:rFonts w:cs="Times New Roman"/>
          <w:szCs w:val="28"/>
          <w:shd w:val="clear" w:color="auto" w:fill="FFFFFF"/>
        </w:rPr>
        <w:t>только</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том</w:t>
      </w:r>
      <w:r w:rsidR="00312DEE">
        <w:rPr>
          <w:rFonts w:cs="Times New Roman"/>
          <w:szCs w:val="28"/>
          <w:shd w:val="clear" w:color="auto" w:fill="FFFFFF"/>
        </w:rPr>
        <w:t xml:space="preserve"> </w:t>
      </w:r>
      <w:r w:rsidRPr="00D14212">
        <w:rPr>
          <w:rFonts w:cs="Times New Roman"/>
          <w:szCs w:val="28"/>
          <w:shd w:val="clear" w:color="auto" w:fill="FFFFFF"/>
        </w:rPr>
        <w:t>случае,</w:t>
      </w:r>
      <w:r w:rsidR="00312DEE">
        <w:rPr>
          <w:rFonts w:cs="Times New Roman"/>
          <w:szCs w:val="28"/>
          <w:shd w:val="clear" w:color="auto" w:fill="FFFFFF"/>
        </w:rPr>
        <w:t xml:space="preserve"> </w:t>
      </w:r>
      <w:r w:rsidRPr="00D14212">
        <w:rPr>
          <w:rFonts w:cs="Times New Roman"/>
          <w:szCs w:val="28"/>
          <w:shd w:val="clear" w:color="auto" w:fill="FFFFFF"/>
        </w:rPr>
        <w:t>если</w:t>
      </w:r>
      <w:r w:rsidR="00312DEE">
        <w:rPr>
          <w:rFonts w:cs="Times New Roman"/>
          <w:szCs w:val="28"/>
          <w:shd w:val="clear" w:color="auto" w:fill="FFFFFF"/>
        </w:rPr>
        <w:t xml:space="preserve"> </w:t>
      </w:r>
      <w:r w:rsidRPr="00D14212">
        <w:rPr>
          <w:rFonts w:cs="Times New Roman"/>
          <w:szCs w:val="28"/>
          <w:shd w:val="clear" w:color="auto" w:fill="FFFFFF"/>
        </w:rPr>
        <w:t>они</w:t>
      </w:r>
      <w:r w:rsidR="00312DEE">
        <w:rPr>
          <w:rFonts w:cs="Times New Roman"/>
          <w:szCs w:val="28"/>
          <w:shd w:val="clear" w:color="auto" w:fill="FFFFFF"/>
        </w:rPr>
        <w:t xml:space="preserve"> </w:t>
      </w:r>
      <w:r w:rsidRPr="00D14212">
        <w:rPr>
          <w:rFonts w:cs="Times New Roman"/>
          <w:szCs w:val="28"/>
          <w:shd w:val="clear" w:color="auto" w:fill="FFFFFF"/>
        </w:rPr>
        <w:t>останутся</w:t>
      </w:r>
      <w:r w:rsidR="00312DEE">
        <w:rPr>
          <w:rFonts w:cs="Times New Roman"/>
          <w:szCs w:val="28"/>
          <w:shd w:val="clear" w:color="auto" w:fill="FFFFFF"/>
        </w:rPr>
        <w:t xml:space="preserve"> </w:t>
      </w:r>
      <w:r w:rsidRPr="00D14212">
        <w:rPr>
          <w:rFonts w:cs="Times New Roman"/>
          <w:szCs w:val="28"/>
          <w:shd w:val="clear" w:color="auto" w:fill="FFFFFF"/>
        </w:rPr>
        <w:t>сосредоточенными,</w:t>
      </w:r>
      <w:r w:rsidR="00312DEE">
        <w:rPr>
          <w:rFonts w:cs="Times New Roman"/>
          <w:szCs w:val="28"/>
          <w:shd w:val="clear" w:color="auto" w:fill="FFFFFF"/>
        </w:rPr>
        <w:t xml:space="preserve"> </w:t>
      </w:r>
      <w:r w:rsidRPr="00D14212">
        <w:rPr>
          <w:rFonts w:cs="Times New Roman"/>
          <w:szCs w:val="28"/>
          <w:shd w:val="clear" w:color="auto" w:fill="FFFFFF"/>
        </w:rPr>
        <w:t>осведомленными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высоко</w:t>
      </w:r>
      <w:r w:rsidR="00312DEE">
        <w:rPr>
          <w:rFonts w:cs="Times New Roman"/>
          <w:szCs w:val="28"/>
          <w:shd w:val="clear" w:color="auto" w:fill="FFFFFF"/>
        </w:rPr>
        <w:t xml:space="preserve"> </w:t>
      </w:r>
      <w:r w:rsidRPr="00D14212">
        <w:rPr>
          <w:rFonts w:cs="Times New Roman"/>
          <w:szCs w:val="28"/>
          <w:shd w:val="clear" w:color="auto" w:fill="FFFFFF"/>
        </w:rPr>
        <w:t>мотивированными</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повышения</w:t>
      </w:r>
      <w:r w:rsidR="00312DEE">
        <w:rPr>
          <w:rFonts w:cs="Times New Roman"/>
          <w:szCs w:val="28"/>
          <w:shd w:val="clear" w:color="auto" w:fill="FFFFFF"/>
        </w:rPr>
        <w:t xml:space="preserve"> </w:t>
      </w:r>
      <w:r w:rsidRPr="00D14212">
        <w:rPr>
          <w:rFonts w:cs="Times New Roman"/>
          <w:szCs w:val="28"/>
          <w:shd w:val="clear" w:color="auto" w:fill="FFFFFF"/>
        </w:rPr>
        <w:t>ценности</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протяжении</w:t>
      </w:r>
      <w:r w:rsidR="00312DEE">
        <w:rPr>
          <w:rFonts w:cs="Times New Roman"/>
          <w:szCs w:val="28"/>
          <w:shd w:val="clear" w:color="auto" w:fill="FFFFFF"/>
        </w:rPr>
        <w:t xml:space="preserve"> </w:t>
      </w:r>
      <w:r w:rsidRPr="00D14212">
        <w:rPr>
          <w:rFonts w:cs="Times New Roman"/>
          <w:szCs w:val="28"/>
          <w:shd w:val="clear" w:color="auto" w:fill="FFFFFF"/>
        </w:rPr>
        <w:t>всего</w:t>
      </w:r>
      <w:r w:rsidR="00312DEE">
        <w:rPr>
          <w:rFonts w:cs="Times New Roman"/>
          <w:szCs w:val="28"/>
          <w:shd w:val="clear" w:color="auto" w:fill="FFFFFF"/>
        </w:rPr>
        <w:t xml:space="preserve"> </w:t>
      </w:r>
      <w:r w:rsidRPr="00D14212">
        <w:rPr>
          <w:rFonts w:cs="Times New Roman"/>
          <w:szCs w:val="28"/>
          <w:shd w:val="clear" w:color="auto" w:fill="FFFFFF"/>
        </w:rPr>
        <w:t>процесса.</w:t>
      </w:r>
    </w:p>
    <w:p w:rsidR="0089446A" w:rsidRPr="00D14212" w:rsidRDefault="0089446A" w:rsidP="00D14212">
      <w:pPr>
        <w:rPr>
          <w:rFonts w:cs="Times New Roman"/>
          <w:szCs w:val="28"/>
        </w:rPr>
      </w:pPr>
    </w:p>
    <w:p w:rsidR="0089446A" w:rsidRPr="00D14212" w:rsidRDefault="0089446A"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89446A" w:rsidRPr="00E36A3A" w:rsidRDefault="0089446A" w:rsidP="00E36A3A">
      <w:pPr>
        <w:pStyle w:val="a8"/>
        <w:numPr>
          <w:ilvl w:val="0"/>
          <w:numId w:val="55"/>
        </w:numPr>
        <w:spacing w:after="0" w:line="360" w:lineRule="auto"/>
        <w:ind w:left="0" w:firstLine="680"/>
        <w:rPr>
          <w:rFonts w:eastAsia="Times New Roman"/>
          <w:bCs/>
          <w:color w:val="000000"/>
        </w:rPr>
      </w:pPr>
      <w:r w:rsidRPr="00E36A3A">
        <w:rPr>
          <w:rFonts w:eastAsia="Times New Roman"/>
          <w:color w:val="000000"/>
        </w:rPr>
        <w:t>Статистические</w:t>
      </w:r>
      <w:r w:rsidR="00312DEE">
        <w:rPr>
          <w:rFonts w:eastAsia="Times New Roman"/>
          <w:color w:val="000000"/>
        </w:rPr>
        <w:t xml:space="preserve"> </w:t>
      </w:r>
      <w:r w:rsidRPr="00E36A3A">
        <w:rPr>
          <w:rFonts w:eastAsia="Times New Roman"/>
          <w:color w:val="000000"/>
        </w:rPr>
        <w:t>показатели</w:t>
      </w:r>
      <w:r w:rsidR="00312DEE">
        <w:rPr>
          <w:rFonts w:eastAsia="Times New Roman"/>
          <w:color w:val="000000"/>
        </w:rPr>
        <w:t xml:space="preserve"> </w:t>
      </w:r>
      <w:r w:rsidRPr="00E36A3A">
        <w:rPr>
          <w:rFonts w:eastAsia="Times New Roman"/>
          <w:color w:val="000000"/>
        </w:rPr>
        <w:t>и</w:t>
      </w:r>
      <w:r w:rsidR="00312DEE">
        <w:rPr>
          <w:rFonts w:eastAsia="Times New Roman"/>
          <w:color w:val="000000"/>
        </w:rPr>
        <w:t xml:space="preserve"> </w:t>
      </w:r>
      <w:r w:rsidRPr="00E36A3A">
        <w:rPr>
          <w:rFonts w:eastAsia="Times New Roman"/>
          <w:color w:val="000000"/>
        </w:rPr>
        <w:t>информация</w:t>
      </w:r>
      <w:r w:rsidR="00312DEE">
        <w:rPr>
          <w:rFonts w:eastAsia="Times New Roman"/>
          <w:color w:val="000000"/>
        </w:rPr>
        <w:t xml:space="preserve"> </w:t>
      </w:r>
      <w:r w:rsidRPr="00E36A3A">
        <w:rPr>
          <w:rFonts w:eastAsia="Times New Roman"/>
          <w:color w:val="000000"/>
        </w:rPr>
        <w:t>об</w:t>
      </w:r>
      <w:r w:rsidR="00312DEE">
        <w:rPr>
          <w:rFonts w:eastAsia="Times New Roman"/>
          <w:color w:val="000000"/>
        </w:rPr>
        <w:t xml:space="preserve"> </w:t>
      </w:r>
      <w:r w:rsidRPr="00E36A3A">
        <w:rPr>
          <w:rFonts w:eastAsia="Times New Roman"/>
          <w:color w:val="000000"/>
        </w:rPr>
        <w:t>отдельных</w:t>
      </w:r>
      <w:r w:rsidR="00312DEE">
        <w:rPr>
          <w:rFonts w:eastAsia="Times New Roman"/>
          <w:color w:val="000000"/>
        </w:rPr>
        <w:t xml:space="preserve"> </w:t>
      </w:r>
      <w:r w:rsidRPr="00E36A3A">
        <w:rPr>
          <w:rFonts w:eastAsia="Times New Roman"/>
          <w:color w:val="000000"/>
        </w:rPr>
        <w:t>субъектах</w:t>
      </w:r>
      <w:r w:rsidR="00312DEE">
        <w:rPr>
          <w:rFonts w:eastAsia="Times New Roman"/>
          <w:color w:val="000000"/>
        </w:rPr>
        <w:t xml:space="preserve"> </w:t>
      </w:r>
      <w:r w:rsidRPr="00E36A3A">
        <w:rPr>
          <w:rFonts w:eastAsia="Times New Roman"/>
          <w:color w:val="000000"/>
        </w:rPr>
        <w:t>страхового</w:t>
      </w:r>
      <w:r w:rsidR="00312DEE">
        <w:rPr>
          <w:rFonts w:eastAsia="Times New Roman"/>
          <w:color w:val="000000"/>
        </w:rPr>
        <w:t xml:space="preserve"> </w:t>
      </w:r>
      <w:r w:rsidRPr="00E36A3A">
        <w:rPr>
          <w:rFonts w:eastAsia="Times New Roman"/>
          <w:color w:val="000000"/>
        </w:rPr>
        <w:t>дела</w:t>
      </w:r>
      <w:r w:rsidR="00312DEE">
        <w:rPr>
          <w:rFonts w:eastAsia="Times New Roman"/>
          <w:color w:val="000000"/>
        </w:rPr>
        <w:t xml:space="preserve"> </w:t>
      </w:r>
      <w:r w:rsidRPr="00E36A3A">
        <w:t>[Электронный</w:t>
      </w:r>
      <w:r w:rsidR="00312DEE">
        <w:t xml:space="preserve"> </w:t>
      </w:r>
      <w:r w:rsidRPr="00E36A3A">
        <w:t>ресурс].</w:t>
      </w:r>
      <w:r w:rsidR="00312DEE">
        <w:t xml:space="preserve"> </w:t>
      </w:r>
      <w:r w:rsidRPr="00E36A3A">
        <w:t>-</w:t>
      </w:r>
      <w:r w:rsidR="00312DEE">
        <w:t xml:space="preserve"> </w:t>
      </w:r>
      <w:r w:rsidRPr="00E36A3A">
        <w:t>Режим</w:t>
      </w:r>
      <w:r w:rsidR="00312DEE">
        <w:t xml:space="preserve"> </w:t>
      </w:r>
      <w:r w:rsidRPr="00E36A3A">
        <w:t>доступа</w:t>
      </w:r>
      <w:r w:rsidR="00312DEE">
        <w:t xml:space="preserve"> </w:t>
      </w:r>
      <w:r w:rsidRPr="00E36A3A">
        <w:t>https://www.cbr.ru/insurance/reporting_stat/</w:t>
      </w:r>
      <w:r w:rsidR="00312DEE">
        <w:t xml:space="preserve"> </w:t>
      </w:r>
      <w:r w:rsidRPr="00E36A3A">
        <w:t>(дата</w:t>
      </w:r>
      <w:r w:rsidR="00312DEE">
        <w:t xml:space="preserve"> </w:t>
      </w:r>
      <w:r w:rsidRPr="00E36A3A">
        <w:t>обращения:</w:t>
      </w:r>
      <w:r w:rsidR="00312DEE">
        <w:t xml:space="preserve"> </w:t>
      </w:r>
      <w:r w:rsidRPr="00E36A3A">
        <w:t>19.04.2021).</w:t>
      </w:r>
    </w:p>
    <w:p w:rsidR="0089446A" w:rsidRPr="00E36A3A" w:rsidRDefault="0089446A" w:rsidP="00E36A3A">
      <w:pPr>
        <w:pStyle w:val="ad"/>
        <w:numPr>
          <w:ilvl w:val="0"/>
          <w:numId w:val="55"/>
        </w:numPr>
        <w:spacing w:before="0" w:beforeAutospacing="0" w:after="0" w:afterAutospacing="0" w:line="360" w:lineRule="auto"/>
        <w:ind w:left="0" w:firstLine="680"/>
        <w:rPr>
          <w:rFonts w:eastAsia="Times New Roman"/>
          <w:color w:val="000000"/>
          <w:sz w:val="28"/>
          <w:szCs w:val="28"/>
        </w:rPr>
      </w:pPr>
      <w:r w:rsidRPr="00E36A3A">
        <w:rPr>
          <w:sz w:val="28"/>
          <w:szCs w:val="28"/>
        </w:rPr>
        <w:t>Щербакова</w:t>
      </w:r>
      <w:r w:rsidR="00312DEE">
        <w:rPr>
          <w:sz w:val="28"/>
          <w:szCs w:val="28"/>
        </w:rPr>
        <w:t xml:space="preserve"> </w:t>
      </w:r>
      <w:r w:rsidRPr="00E36A3A">
        <w:rPr>
          <w:sz w:val="28"/>
          <w:szCs w:val="28"/>
        </w:rPr>
        <w:t>Н.В.,</w:t>
      </w:r>
      <w:r w:rsidR="00312DEE">
        <w:rPr>
          <w:sz w:val="28"/>
          <w:szCs w:val="28"/>
        </w:rPr>
        <w:t xml:space="preserve"> </w:t>
      </w:r>
      <w:r w:rsidRPr="00E36A3A">
        <w:rPr>
          <w:sz w:val="28"/>
          <w:szCs w:val="28"/>
        </w:rPr>
        <w:t>Ильиных</w:t>
      </w:r>
      <w:r w:rsidR="00312DEE">
        <w:rPr>
          <w:sz w:val="28"/>
          <w:szCs w:val="28"/>
        </w:rPr>
        <w:t xml:space="preserve"> </w:t>
      </w:r>
      <w:r w:rsidRPr="00E36A3A">
        <w:rPr>
          <w:sz w:val="28"/>
          <w:szCs w:val="28"/>
        </w:rPr>
        <w:t>Ю.М.</w:t>
      </w:r>
      <w:r w:rsidR="00312DEE">
        <w:rPr>
          <w:sz w:val="28"/>
          <w:szCs w:val="28"/>
        </w:rPr>
        <w:t xml:space="preserve"> </w:t>
      </w:r>
      <w:r w:rsidRPr="00E36A3A">
        <w:rPr>
          <w:sz w:val="28"/>
          <w:szCs w:val="28"/>
        </w:rPr>
        <w:t>Страхование</w:t>
      </w:r>
      <w:r w:rsidR="00312DEE">
        <w:rPr>
          <w:sz w:val="28"/>
          <w:szCs w:val="28"/>
        </w:rPr>
        <w:t xml:space="preserve"> </w:t>
      </w:r>
      <w:r w:rsidRPr="00E36A3A">
        <w:rPr>
          <w:sz w:val="28"/>
          <w:szCs w:val="28"/>
        </w:rPr>
        <w:t>в</w:t>
      </w:r>
      <w:r w:rsidR="00312DEE">
        <w:rPr>
          <w:sz w:val="28"/>
          <w:szCs w:val="28"/>
        </w:rPr>
        <w:t xml:space="preserve"> </w:t>
      </w:r>
      <w:r w:rsidRPr="00E36A3A">
        <w:rPr>
          <w:sz w:val="28"/>
          <w:szCs w:val="28"/>
        </w:rPr>
        <w:t>эпоху</w:t>
      </w:r>
      <w:r w:rsidR="00312DEE">
        <w:rPr>
          <w:sz w:val="28"/>
          <w:szCs w:val="28"/>
        </w:rPr>
        <w:t xml:space="preserve"> </w:t>
      </w:r>
      <w:r w:rsidRPr="00E36A3A">
        <w:rPr>
          <w:sz w:val="28"/>
          <w:szCs w:val="28"/>
        </w:rPr>
        <w:t>цифровых</w:t>
      </w:r>
      <w:r w:rsidR="00312DEE">
        <w:rPr>
          <w:sz w:val="28"/>
          <w:szCs w:val="28"/>
        </w:rPr>
        <w:t xml:space="preserve"> </w:t>
      </w:r>
      <w:r w:rsidRPr="00E36A3A">
        <w:rPr>
          <w:sz w:val="28"/>
          <w:szCs w:val="28"/>
        </w:rPr>
        <w:t>и</w:t>
      </w:r>
      <w:r w:rsidR="00312DEE">
        <w:rPr>
          <w:sz w:val="28"/>
          <w:szCs w:val="28"/>
        </w:rPr>
        <w:t xml:space="preserve"> </w:t>
      </w:r>
      <w:r w:rsidRPr="00E36A3A">
        <w:rPr>
          <w:sz w:val="28"/>
          <w:szCs w:val="28"/>
        </w:rPr>
        <w:t>Интернет-технологий</w:t>
      </w:r>
      <w:r w:rsidR="00312DEE">
        <w:rPr>
          <w:sz w:val="28"/>
          <w:szCs w:val="28"/>
        </w:rPr>
        <w:t xml:space="preserve"> </w:t>
      </w:r>
      <w:r w:rsidRPr="00E36A3A">
        <w:rPr>
          <w:sz w:val="28"/>
          <w:szCs w:val="28"/>
        </w:rPr>
        <w:t>//</w:t>
      </w:r>
      <w:r w:rsidR="00312DEE">
        <w:rPr>
          <w:sz w:val="28"/>
          <w:szCs w:val="28"/>
        </w:rPr>
        <w:t xml:space="preserve"> </w:t>
      </w:r>
      <w:r w:rsidRPr="00E36A3A">
        <w:rPr>
          <w:sz w:val="28"/>
          <w:szCs w:val="28"/>
        </w:rPr>
        <w:t>Экономика.</w:t>
      </w:r>
      <w:r w:rsidR="00312DEE">
        <w:rPr>
          <w:sz w:val="28"/>
          <w:szCs w:val="28"/>
        </w:rPr>
        <w:t xml:space="preserve"> </w:t>
      </w:r>
      <w:r w:rsidRPr="00E36A3A">
        <w:rPr>
          <w:sz w:val="28"/>
          <w:szCs w:val="28"/>
        </w:rPr>
        <w:t>Профессия</w:t>
      </w:r>
      <w:r w:rsidRPr="00E36A3A">
        <w:rPr>
          <w:sz w:val="28"/>
          <w:szCs w:val="28"/>
          <w:lang w:val="en-US"/>
        </w:rPr>
        <w:t>.</w:t>
      </w:r>
      <w:r w:rsidR="00312DEE">
        <w:rPr>
          <w:sz w:val="28"/>
          <w:szCs w:val="28"/>
        </w:rPr>
        <w:t xml:space="preserve"> </w:t>
      </w:r>
      <w:r w:rsidRPr="00E36A3A">
        <w:rPr>
          <w:sz w:val="28"/>
          <w:szCs w:val="28"/>
        </w:rPr>
        <w:t>Бизнес.</w:t>
      </w:r>
      <w:r w:rsidR="00312DEE">
        <w:rPr>
          <w:sz w:val="28"/>
          <w:szCs w:val="28"/>
        </w:rPr>
        <w:t xml:space="preserve"> </w:t>
      </w:r>
      <w:r w:rsidRPr="00E36A3A">
        <w:rPr>
          <w:sz w:val="28"/>
          <w:szCs w:val="28"/>
        </w:rPr>
        <w:t>–</w:t>
      </w:r>
      <w:r w:rsidR="00312DEE">
        <w:rPr>
          <w:sz w:val="28"/>
          <w:szCs w:val="28"/>
        </w:rPr>
        <w:t xml:space="preserve"> </w:t>
      </w:r>
      <w:r w:rsidRPr="00E36A3A">
        <w:rPr>
          <w:sz w:val="28"/>
          <w:szCs w:val="28"/>
        </w:rPr>
        <w:t>Барнаул:</w:t>
      </w:r>
      <w:r w:rsidR="00312DEE">
        <w:rPr>
          <w:sz w:val="28"/>
          <w:szCs w:val="28"/>
        </w:rPr>
        <w:t xml:space="preserve"> </w:t>
      </w:r>
      <w:r w:rsidRPr="00E36A3A">
        <w:rPr>
          <w:sz w:val="28"/>
          <w:szCs w:val="28"/>
        </w:rPr>
        <w:t>Изд-во</w:t>
      </w:r>
      <w:r w:rsidR="00312DEE">
        <w:rPr>
          <w:sz w:val="28"/>
          <w:szCs w:val="28"/>
        </w:rPr>
        <w:t xml:space="preserve"> </w:t>
      </w:r>
      <w:r w:rsidRPr="00E36A3A">
        <w:rPr>
          <w:sz w:val="28"/>
          <w:szCs w:val="28"/>
        </w:rPr>
        <w:t>Алтайский</w:t>
      </w:r>
      <w:r w:rsidR="00312DEE">
        <w:rPr>
          <w:sz w:val="28"/>
          <w:szCs w:val="28"/>
        </w:rPr>
        <w:t xml:space="preserve"> </w:t>
      </w:r>
      <w:r w:rsidRPr="00E36A3A">
        <w:rPr>
          <w:sz w:val="28"/>
          <w:szCs w:val="28"/>
        </w:rPr>
        <w:t>государственный</w:t>
      </w:r>
      <w:r w:rsidR="00312DEE">
        <w:rPr>
          <w:sz w:val="28"/>
          <w:szCs w:val="28"/>
        </w:rPr>
        <w:t xml:space="preserve"> </w:t>
      </w:r>
      <w:r w:rsidRPr="00E36A3A">
        <w:rPr>
          <w:sz w:val="28"/>
          <w:szCs w:val="28"/>
        </w:rPr>
        <w:t>университет,</w:t>
      </w:r>
      <w:r w:rsidR="00312DEE">
        <w:rPr>
          <w:sz w:val="28"/>
          <w:szCs w:val="28"/>
        </w:rPr>
        <w:t xml:space="preserve"> </w:t>
      </w:r>
      <w:r w:rsidRPr="00E36A3A">
        <w:rPr>
          <w:sz w:val="28"/>
          <w:szCs w:val="28"/>
        </w:rPr>
        <w:t>2019.</w:t>
      </w:r>
      <w:r w:rsidR="00312DEE">
        <w:rPr>
          <w:sz w:val="28"/>
          <w:szCs w:val="28"/>
        </w:rPr>
        <w:t xml:space="preserve"> </w:t>
      </w:r>
      <w:r w:rsidRPr="00E36A3A">
        <w:rPr>
          <w:sz w:val="28"/>
          <w:szCs w:val="28"/>
        </w:rPr>
        <w:t>-</w:t>
      </w:r>
      <w:r w:rsidR="00312DEE">
        <w:rPr>
          <w:sz w:val="28"/>
          <w:szCs w:val="28"/>
        </w:rPr>
        <w:t xml:space="preserve"> </w:t>
      </w:r>
      <w:r w:rsidRPr="00E36A3A">
        <w:rPr>
          <w:sz w:val="28"/>
          <w:szCs w:val="28"/>
        </w:rPr>
        <w:t>№1.</w:t>
      </w:r>
      <w:r w:rsidR="00312DEE">
        <w:rPr>
          <w:sz w:val="28"/>
          <w:szCs w:val="28"/>
        </w:rPr>
        <w:t xml:space="preserve"> </w:t>
      </w:r>
      <w:r w:rsidRPr="00E36A3A">
        <w:rPr>
          <w:sz w:val="28"/>
          <w:szCs w:val="28"/>
        </w:rPr>
        <w:t>-</w:t>
      </w:r>
      <w:r w:rsidR="00312DEE">
        <w:rPr>
          <w:sz w:val="28"/>
          <w:szCs w:val="28"/>
        </w:rPr>
        <w:t xml:space="preserve"> </w:t>
      </w:r>
      <w:r w:rsidRPr="00E36A3A">
        <w:rPr>
          <w:sz w:val="28"/>
          <w:szCs w:val="28"/>
        </w:rPr>
        <w:t>С.83</w:t>
      </w:r>
      <w:r w:rsidR="00312DEE">
        <w:rPr>
          <w:sz w:val="28"/>
          <w:szCs w:val="28"/>
        </w:rPr>
        <w:t xml:space="preserve"> </w:t>
      </w:r>
      <w:r w:rsidRPr="00E36A3A">
        <w:rPr>
          <w:sz w:val="28"/>
          <w:szCs w:val="28"/>
        </w:rPr>
        <w:t>–</w:t>
      </w:r>
      <w:r w:rsidR="00312DEE">
        <w:rPr>
          <w:sz w:val="28"/>
          <w:szCs w:val="28"/>
        </w:rPr>
        <w:t xml:space="preserve"> </w:t>
      </w:r>
      <w:r w:rsidRPr="00E36A3A">
        <w:rPr>
          <w:sz w:val="28"/>
          <w:szCs w:val="28"/>
        </w:rPr>
        <w:t>86.</w:t>
      </w:r>
    </w:p>
    <w:p w:rsidR="0089446A" w:rsidRPr="00D14212" w:rsidRDefault="0089446A" w:rsidP="00E36A3A">
      <w:pPr>
        <w:pStyle w:val="ad"/>
        <w:numPr>
          <w:ilvl w:val="0"/>
          <w:numId w:val="55"/>
        </w:numPr>
        <w:spacing w:before="0" w:beforeAutospacing="0" w:after="0" w:afterAutospacing="0" w:line="360" w:lineRule="auto"/>
        <w:ind w:left="0" w:firstLine="680"/>
        <w:rPr>
          <w:rFonts w:eastAsia="Times New Roman"/>
          <w:color w:val="000000"/>
          <w:sz w:val="28"/>
          <w:szCs w:val="28"/>
        </w:rPr>
      </w:pPr>
      <w:r w:rsidRPr="00E36A3A">
        <w:rPr>
          <w:rFonts w:eastAsia="Times New Roman"/>
          <w:color w:val="000000"/>
          <w:sz w:val="28"/>
          <w:szCs w:val="28"/>
        </w:rPr>
        <w:t>Ильиных</w:t>
      </w:r>
      <w:r w:rsidR="00312DEE">
        <w:rPr>
          <w:rFonts w:eastAsia="Times New Roman"/>
          <w:color w:val="000000"/>
          <w:sz w:val="28"/>
          <w:szCs w:val="28"/>
        </w:rPr>
        <w:t xml:space="preserve"> </w:t>
      </w:r>
      <w:r w:rsidRPr="00E36A3A">
        <w:rPr>
          <w:rFonts w:eastAsia="Times New Roman"/>
          <w:color w:val="000000"/>
          <w:sz w:val="28"/>
          <w:szCs w:val="28"/>
        </w:rPr>
        <w:t>Ю.М.,</w:t>
      </w:r>
      <w:r w:rsidR="00312DEE">
        <w:rPr>
          <w:rFonts w:eastAsia="Times New Roman"/>
          <w:color w:val="000000"/>
          <w:sz w:val="28"/>
          <w:szCs w:val="28"/>
        </w:rPr>
        <w:t xml:space="preserve"> </w:t>
      </w:r>
      <w:r w:rsidRPr="00E36A3A">
        <w:rPr>
          <w:rFonts w:eastAsia="Times New Roman"/>
          <w:color w:val="000000"/>
          <w:sz w:val="28"/>
          <w:szCs w:val="28"/>
        </w:rPr>
        <w:t>Селиванова</w:t>
      </w:r>
      <w:r w:rsidR="00312DEE">
        <w:rPr>
          <w:rFonts w:eastAsia="Times New Roman"/>
          <w:color w:val="000000"/>
          <w:sz w:val="28"/>
          <w:szCs w:val="28"/>
        </w:rPr>
        <w:t xml:space="preserve"> </w:t>
      </w:r>
      <w:r w:rsidRPr="00E36A3A">
        <w:rPr>
          <w:rFonts w:eastAsia="Times New Roman"/>
          <w:color w:val="000000"/>
          <w:sz w:val="28"/>
          <w:szCs w:val="28"/>
        </w:rPr>
        <w:t>М.А.</w:t>
      </w:r>
      <w:r w:rsidR="00312DEE">
        <w:rPr>
          <w:rFonts w:eastAsia="Times New Roman"/>
          <w:color w:val="000000"/>
          <w:sz w:val="28"/>
          <w:szCs w:val="28"/>
        </w:rPr>
        <w:t xml:space="preserve"> </w:t>
      </w:r>
      <w:r w:rsidRPr="00E36A3A">
        <w:rPr>
          <w:rFonts w:eastAsia="Times New Roman"/>
          <w:color w:val="000000"/>
          <w:sz w:val="28"/>
          <w:szCs w:val="28"/>
        </w:rPr>
        <w:t>О</w:t>
      </w:r>
      <w:r w:rsidR="00312DEE">
        <w:rPr>
          <w:rFonts w:eastAsia="Times New Roman"/>
          <w:color w:val="000000"/>
          <w:sz w:val="28"/>
          <w:szCs w:val="28"/>
        </w:rPr>
        <w:t xml:space="preserve"> </w:t>
      </w:r>
      <w:r w:rsidRPr="00E36A3A">
        <w:rPr>
          <w:rFonts w:eastAsia="Times New Roman"/>
          <w:color w:val="000000"/>
          <w:sz w:val="28"/>
          <w:szCs w:val="28"/>
        </w:rPr>
        <w:t>роли</w:t>
      </w:r>
      <w:r w:rsidR="00312DEE">
        <w:rPr>
          <w:rFonts w:eastAsia="Times New Roman"/>
          <w:color w:val="000000"/>
          <w:sz w:val="28"/>
          <w:szCs w:val="28"/>
        </w:rPr>
        <w:t xml:space="preserve"> </w:t>
      </w:r>
      <w:r w:rsidRPr="00E36A3A">
        <w:rPr>
          <w:rFonts w:eastAsia="Times New Roman"/>
          <w:color w:val="000000"/>
          <w:sz w:val="28"/>
          <w:szCs w:val="28"/>
        </w:rPr>
        <w:t>страховых</w:t>
      </w:r>
      <w:r w:rsidR="00312DEE">
        <w:rPr>
          <w:rFonts w:eastAsia="Times New Roman"/>
          <w:color w:val="000000"/>
          <w:sz w:val="28"/>
          <w:szCs w:val="28"/>
        </w:rPr>
        <w:t xml:space="preserve"> </w:t>
      </w:r>
      <w:r w:rsidRPr="00E36A3A">
        <w:rPr>
          <w:rFonts w:eastAsia="Times New Roman"/>
          <w:color w:val="000000"/>
          <w:sz w:val="28"/>
          <w:szCs w:val="28"/>
        </w:rPr>
        <w:t>посредников</w:t>
      </w:r>
      <w:r w:rsidR="00312DEE">
        <w:rPr>
          <w:rFonts w:eastAsia="Times New Roman"/>
          <w:color w:val="000000"/>
          <w:sz w:val="28"/>
          <w:szCs w:val="28"/>
        </w:rPr>
        <w:t xml:space="preserve"> </w:t>
      </w:r>
      <w:r w:rsidRPr="00E36A3A">
        <w:rPr>
          <w:rFonts w:eastAsia="Times New Roman"/>
          <w:color w:val="000000"/>
          <w:sz w:val="28"/>
          <w:szCs w:val="28"/>
        </w:rPr>
        <w:t>в</w:t>
      </w:r>
      <w:r w:rsidR="00312DEE">
        <w:rPr>
          <w:rFonts w:eastAsia="Times New Roman"/>
          <w:color w:val="000000"/>
          <w:sz w:val="28"/>
          <w:szCs w:val="28"/>
        </w:rPr>
        <w:t xml:space="preserve"> </w:t>
      </w:r>
      <w:r w:rsidRPr="00E36A3A">
        <w:rPr>
          <w:rFonts w:eastAsia="Times New Roman"/>
          <w:color w:val="000000"/>
          <w:sz w:val="28"/>
          <w:szCs w:val="28"/>
        </w:rPr>
        <w:t>условиях</w:t>
      </w:r>
      <w:r w:rsidR="00312DEE">
        <w:rPr>
          <w:rFonts w:eastAsia="Times New Roman"/>
          <w:color w:val="000000"/>
          <w:sz w:val="28"/>
          <w:szCs w:val="28"/>
        </w:rPr>
        <w:t xml:space="preserve"> </w:t>
      </w:r>
      <w:r w:rsidRPr="00E36A3A">
        <w:rPr>
          <w:rFonts w:eastAsia="Times New Roman"/>
          <w:color w:val="000000"/>
          <w:sz w:val="28"/>
          <w:szCs w:val="28"/>
        </w:rPr>
        <w:t>цифровой</w:t>
      </w:r>
      <w:r w:rsidR="00312DEE">
        <w:rPr>
          <w:rFonts w:eastAsia="Times New Roman"/>
          <w:color w:val="000000"/>
          <w:sz w:val="28"/>
          <w:szCs w:val="28"/>
        </w:rPr>
        <w:t xml:space="preserve"> </w:t>
      </w:r>
      <w:r w:rsidRPr="00E36A3A">
        <w:rPr>
          <w:rFonts w:eastAsia="Times New Roman"/>
          <w:color w:val="000000"/>
          <w:sz w:val="28"/>
          <w:szCs w:val="28"/>
        </w:rPr>
        <w:t>экономики</w:t>
      </w:r>
      <w:r w:rsidR="00312DEE">
        <w:rPr>
          <w:rFonts w:eastAsia="Times New Roman"/>
          <w:color w:val="000000"/>
          <w:sz w:val="28"/>
          <w:szCs w:val="28"/>
        </w:rPr>
        <w:t xml:space="preserve"> </w:t>
      </w:r>
      <w:r w:rsidRPr="00E36A3A">
        <w:rPr>
          <w:rFonts w:eastAsia="Times New Roman"/>
          <w:color w:val="000000"/>
          <w:sz w:val="28"/>
          <w:szCs w:val="28"/>
        </w:rPr>
        <w:t>//</w:t>
      </w:r>
      <w:r w:rsidR="00312DEE">
        <w:rPr>
          <w:rFonts w:eastAsia="Times New Roman"/>
          <w:color w:val="000000"/>
          <w:sz w:val="28"/>
          <w:szCs w:val="28"/>
        </w:rPr>
        <w:t xml:space="preserve"> </w:t>
      </w:r>
      <w:r w:rsidRPr="00E36A3A">
        <w:rPr>
          <w:rFonts w:eastAsia="Times New Roman"/>
          <w:color w:val="000000"/>
          <w:sz w:val="28"/>
          <w:szCs w:val="28"/>
        </w:rPr>
        <w:t>Финансовая</w:t>
      </w:r>
      <w:r w:rsidR="00312DEE">
        <w:rPr>
          <w:rFonts w:eastAsia="Times New Roman"/>
          <w:color w:val="000000"/>
          <w:sz w:val="28"/>
          <w:szCs w:val="28"/>
        </w:rPr>
        <w:t xml:space="preserve"> </w:t>
      </w:r>
      <w:r w:rsidRPr="00E36A3A">
        <w:rPr>
          <w:rFonts w:eastAsia="Times New Roman"/>
          <w:color w:val="000000"/>
          <w:sz w:val="28"/>
          <w:szCs w:val="28"/>
        </w:rPr>
        <w:t>жизнь.</w:t>
      </w:r>
      <w:r w:rsidR="00312DEE">
        <w:rPr>
          <w:rFonts w:eastAsia="Times New Roman"/>
          <w:color w:val="000000"/>
          <w:sz w:val="28"/>
          <w:szCs w:val="28"/>
        </w:rPr>
        <w:t xml:space="preserve"> </w:t>
      </w:r>
      <w:r w:rsidRPr="00E36A3A">
        <w:rPr>
          <w:rFonts w:eastAsia="Times New Roman"/>
          <w:color w:val="000000"/>
          <w:sz w:val="28"/>
          <w:szCs w:val="28"/>
        </w:rPr>
        <w:t>–</w:t>
      </w:r>
      <w:r w:rsidR="00312DEE">
        <w:rPr>
          <w:rFonts w:eastAsia="Times New Roman"/>
          <w:color w:val="000000"/>
          <w:sz w:val="28"/>
          <w:szCs w:val="28"/>
        </w:rPr>
        <w:t xml:space="preserve"> </w:t>
      </w:r>
      <w:r w:rsidRPr="00E36A3A">
        <w:rPr>
          <w:rFonts w:eastAsia="Times New Roman"/>
          <w:color w:val="000000"/>
          <w:sz w:val="28"/>
          <w:szCs w:val="28"/>
        </w:rPr>
        <w:t>Москва.</w:t>
      </w:r>
      <w:r w:rsidR="00312DEE">
        <w:rPr>
          <w:rFonts w:eastAsia="Times New Roman"/>
          <w:color w:val="000000"/>
          <w:sz w:val="28"/>
          <w:szCs w:val="28"/>
        </w:rPr>
        <w:t xml:space="preserve"> </w:t>
      </w:r>
      <w:r w:rsidRPr="00E36A3A">
        <w:rPr>
          <w:rFonts w:eastAsia="Times New Roman"/>
          <w:color w:val="000000"/>
          <w:sz w:val="28"/>
          <w:szCs w:val="28"/>
        </w:rPr>
        <w:t>–</w:t>
      </w:r>
      <w:r w:rsidR="00312DEE">
        <w:rPr>
          <w:rFonts w:eastAsia="Times New Roman"/>
          <w:color w:val="000000"/>
          <w:sz w:val="28"/>
          <w:szCs w:val="28"/>
        </w:rPr>
        <w:t xml:space="preserve"> </w:t>
      </w:r>
      <w:r w:rsidRPr="00E36A3A">
        <w:rPr>
          <w:rFonts w:eastAsia="Times New Roman"/>
          <w:color w:val="000000"/>
          <w:sz w:val="28"/>
          <w:szCs w:val="28"/>
        </w:rPr>
        <w:t>Изд-во</w:t>
      </w:r>
      <w:r w:rsidR="00312DEE">
        <w:rPr>
          <w:rFonts w:eastAsia="Times New Roman"/>
          <w:color w:val="000000"/>
          <w:sz w:val="28"/>
          <w:szCs w:val="28"/>
        </w:rPr>
        <w:t xml:space="preserve"> </w:t>
      </w:r>
      <w:r w:rsidRPr="00E36A3A">
        <w:rPr>
          <w:rFonts w:eastAsia="Times New Roman"/>
          <w:color w:val="000000"/>
          <w:sz w:val="28"/>
          <w:szCs w:val="28"/>
        </w:rPr>
        <w:t>Академия</w:t>
      </w:r>
      <w:r w:rsidR="00312DEE">
        <w:rPr>
          <w:rFonts w:eastAsia="Times New Roman"/>
          <w:color w:val="000000"/>
          <w:sz w:val="28"/>
          <w:szCs w:val="28"/>
        </w:rPr>
        <w:t xml:space="preserve"> </w:t>
      </w:r>
      <w:r w:rsidRPr="00D14212">
        <w:rPr>
          <w:rFonts w:eastAsia="Times New Roman"/>
          <w:color w:val="000000"/>
          <w:sz w:val="28"/>
          <w:szCs w:val="28"/>
        </w:rPr>
        <w:t>менеджмента</w:t>
      </w:r>
      <w:r w:rsidR="00312DEE">
        <w:rPr>
          <w:rFonts w:eastAsia="Times New Roman"/>
          <w:color w:val="000000"/>
          <w:sz w:val="28"/>
          <w:szCs w:val="28"/>
        </w:rPr>
        <w:t xml:space="preserve"> </w:t>
      </w:r>
      <w:r w:rsidRPr="00D14212">
        <w:rPr>
          <w:rFonts w:eastAsia="Times New Roman"/>
          <w:color w:val="000000"/>
          <w:sz w:val="28"/>
          <w:szCs w:val="28"/>
        </w:rPr>
        <w:t>и</w:t>
      </w:r>
      <w:r w:rsidR="00312DEE">
        <w:rPr>
          <w:rFonts w:eastAsia="Times New Roman"/>
          <w:color w:val="000000"/>
          <w:sz w:val="28"/>
          <w:szCs w:val="28"/>
        </w:rPr>
        <w:t xml:space="preserve"> </w:t>
      </w:r>
      <w:r w:rsidRPr="00D14212">
        <w:rPr>
          <w:rFonts w:eastAsia="Times New Roman"/>
          <w:color w:val="000000"/>
          <w:sz w:val="28"/>
          <w:szCs w:val="28"/>
        </w:rPr>
        <w:t>бизнес-администрирования,</w:t>
      </w:r>
      <w:r w:rsidR="00312DEE">
        <w:rPr>
          <w:rFonts w:eastAsia="Times New Roman"/>
          <w:color w:val="000000"/>
          <w:sz w:val="28"/>
          <w:szCs w:val="28"/>
        </w:rPr>
        <w:t xml:space="preserve"> </w:t>
      </w:r>
      <w:r w:rsidRPr="00D14212">
        <w:rPr>
          <w:rFonts w:eastAsia="Times New Roman"/>
          <w:color w:val="000000"/>
          <w:sz w:val="28"/>
          <w:szCs w:val="28"/>
        </w:rPr>
        <w:t>2020.</w:t>
      </w:r>
      <w:r w:rsidR="00312DEE">
        <w:rPr>
          <w:rFonts w:eastAsia="Times New Roman"/>
          <w:color w:val="000000"/>
          <w:sz w:val="28"/>
          <w:szCs w:val="28"/>
        </w:rPr>
        <w:t xml:space="preserve"> </w:t>
      </w:r>
      <w:r w:rsidRPr="00D14212">
        <w:rPr>
          <w:rFonts w:eastAsia="Times New Roman"/>
          <w:color w:val="000000"/>
          <w:sz w:val="28"/>
          <w:szCs w:val="28"/>
        </w:rPr>
        <w:t>-</w:t>
      </w:r>
      <w:r w:rsidR="00312DEE">
        <w:rPr>
          <w:rFonts w:eastAsia="Times New Roman"/>
          <w:color w:val="000000"/>
          <w:sz w:val="28"/>
          <w:szCs w:val="28"/>
        </w:rPr>
        <w:t xml:space="preserve"> </w:t>
      </w:r>
      <w:r w:rsidRPr="00D14212">
        <w:rPr>
          <w:rFonts w:eastAsia="Times New Roman"/>
          <w:color w:val="000000"/>
          <w:sz w:val="28"/>
          <w:szCs w:val="28"/>
        </w:rPr>
        <w:t>№1.</w:t>
      </w:r>
      <w:r w:rsidR="00312DEE">
        <w:rPr>
          <w:rFonts w:eastAsia="Times New Roman"/>
          <w:color w:val="000000"/>
          <w:sz w:val="28"/>
          <w:szCs w:val="28"/>
        </w:rPr>
        <w:t xml:space="preserve"> </w:t>
      </w:r>
      <w:r w:rsidRPr="00D14212">
        <w:rPr>
          <w:rFonts w:eastAsia="Times New Roman"/>
          <w:color w:val="000000"/>
          <w:sz w:val="28"/>
          <w:szCs w:val="28"/>
        </w:rPr>
        <w:t>–</w:t>
      </w:r>
      <w:r w:rsidR="00312DEE">
        <w:rPr>
          <w:rFonts w:eastAsia="Times New Roman"/>
          <w:color w:val="000000"/>
          <w:sz w:val="28"/>
          <w:szCs w:val="28"/>
        </w:rPr>
        <w:t xml:space="preserve"> </w:t>
      </w:r>
      <w:r w:rsidRPr="00D14212">
        <w:rPr>
          <w:rFonts w:eastAsia="Times New Roman"/>
          <w:color w:val="000000"/>
          <w:sz w:val="28"/>
          <w:szCs w:val="28"/>
        </w:rPr>
        <w:t>С.13-18.</w:t>
      </w:r>
    </w:p>
    <w:p w:rsidR="0089446A" w:rsidRPr="00D14212" w:rsidRDefault="0089446A" w:rsidP="00274967">
      <w:pPr>
        <w:pStyle w:val="Default"/>
        <w:jc w:val="both"/>
        <w:rPr>
          <w:sz w:val="28"/>
          <w:szCs w:val="28"/>
        </w:rPr>
      </w:pPr>
    </w:p>
    <w:p w:rsidR="0089446A" w:rsidRPr="00D14212" w:rsidRDefault="0089446A" w:rsidP="00274967">
      <w:pPr>
        <w:pStyle w:val="Default"/>
        <w:jc w:val="both"/>
        <w:rPr>
          <w:sz w:val="28"/>
          <w:szCs w:val="28"/>
        </w:rPr>
      </w:pPr>
    </w:p>
    <w:p w:rsidR="007E67C3" w:rsidRDefault="007E67C3" w:rsidP="00274967">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368.1</w:t>
      </w:r>
    </w:p>
    <w:p w:rsidR="00274967" w:rsidRPr="00D14212" w:rsidRDefault="00274967" w:rsidP="00274967">
      <w:pPr>
        <w:spacing w:line="240" w:lineRule="auto"/>
        <w:rPr>
          <w:rFonts w:cs="Times New Roman"/>
          <w:szCs w:val="28"/>
        </w:rPr>
      </w:pPr>
    </w:p>
    <w:p w:rsidR="007E67C3" w:rsidRPr="00D14212" w:rsidRDefault="007E67C3" w:rsidP="00274967">
      <w:pPr>
        <w:pStyle w:val="1"/>
        <w:ind w:firstLine="0"/>
      </w:pPr>
      <w:bookmarkStart w:id="34" w:name="_Toc83031891"/>
      <w:r w:rsidRPr="00D14212">
        <w:t>ИННОВАЦИИ</w:t>
      </w:r>
      <w:r w:rsidR="00312DEE">
        <w:t xml:space="preserve"> </w:t>
      </w:r>
      <w:r w:rsidRPr="00D14212">
        <w:t>В</w:t>
      </w:r>
      <w:r w:rsidR="00312DEE">
        <w:t xml:space="preserve"> </w:t>
      </w:r>
      <w:r w:rsidRPr="00D14212">
        <w:t>СТРАХОВАНИИ</w:t>
      </w:r>
      <w:bookmarkEnd w:id="34"/>
      <w:r w:rsidR="00312DEE">
        <w:t xml:space="preserve"> </w:t>
      </w:r>
    </w:p>
    <w:p w:rsidR="003D13DC" w:rsidRDefault="003D13DC" w:rsidP="00274967">
      <w:pPr>
        <w:spacing w:line="240" w:lineRule="auto"/>
        <w:ind w:firstLine="0"/>
      </w:pPr>
    </w:p>
    <w:p w:rsidR="007E67C3" w:rsidRPr="000853EA" w:rsidRDefault="007E67C3" w:rsidP="00274967">
      <w:pPr>
        <w:pStyle w:val="2"/>
        <w:rPr>
          <w:rFonts w:cs="Times New Roman"/>
          <w:b w:val="0"/>
          <w:szCs w:val="28"/>
        </w:rPr>
      </w:pPr>
      <w:bookmarkStart w:id="35" w:name="_Toc83031892"/>
      <w:r w:rsidRPr="00D14212">
        <w:t>Ильиных</w:t>
      </w:r>
      <w:r w:rsidR="00312DEE">
        <w:t xml:space="preserve"> </w:t>
      </w:r>
      <w:r w:rsidRPr="00D14212">
        <w:t>Юлия</w:t>
      </w:r>
      <w:r w:rsidR="00312DEE">
        <w:t xml:space="preserve"> </w:t>
      </w:r>
      <w:r w:rsidRPr="00D14212">
        <w:t>Михайловна,</w:t>
      </w:r>
      <w:r w:rsidR="00312DEE">
        <w:t xml:space="preserve"> </w:t>
      </w:r>
      <w:r w:rsidRPr="000853EA">
        <w:rPr>
          <w:b w:val="0"/>
        </w:rPr>
        <w:t>кандидат</w:t>
      </w:r>
      <w:r w:rsidR="00312DEE">
        <w:rPr>
          <w:b w:val="0"/>
        </w:rPr>
        <w:t xml:space="preserve"> </w:t>
      </w:r>
      <w:r w:rsidRPr="000853EA">
        <w:rPr>
          <w:b w:val="0"/>
        </w:rPr>
        <w:t>экономических</w:t>
      </w:r>
      <w:r w:rsidR="00312DEE">
        <w:rPr>
          <w:b w:val="0"/>
        </w:rPr>
        <w:t xml:space="preserve"> </w:t>
      </w:r>
      <w:r w:rsidRPr="000853EA">
        <w:rPr>
          <w:b w:val="0"/>
        </w:rPr>
        <w:t>наук,</w:t>
      </w:r>
      <w:r w:rsidR="00312DEE">
        <w:rPr>
          <w:b w:val="0"/>
        </w:rPr>
        <w:t xml:space="preserve"> </w:t>
      </w:r>
      <w:r w:rsidRPr="000853EA">
        <w:rPr>
          <w:b w:val="0"/>
        </w:rPr>
        <w:t>доцент,</w:t>
      </w:r>
      <w:r w:rsidR="00312DEE">
        <w:rPr>
          <w:b w:val="0"/>
        </w:rPr>
        <w:t xml:space="preserve"> </w:t>
      </w:r>
      <w:r w:rsidRPr="000853EA">
        <w:rPr>
          <w:rFonts w:cs="Times New Roman"/>
          <w:b w:val="0"/>
          <w:szCs w:val="28"/>
        </w:rPr>
        <w:t>Финансовый</w:t>
      </w:r>
      <w:r w:rsidR="00312DEE">
        <w:rPr>
          <w:rFonts w:cs="Times New Roman"/>
          <w:b w:val="0"/>
          <w:szCs w:val="28"/>
        </w:rPr>
        <w:t xml:space="preserve"> </w:t>
      </w:r>
      <w:r w:rsidRPr="000853EA">
        <w:rPr>
          <w:rFonts w:cs="Times New Roman"/>
          <w:b w:val="0"/>
          <w:szCs w:val="28"/>
        </w:rPr>
        <w:t>университет</w:t>
      </w:r>
      <w:r w:rsidR="00312DEE">
        <w:rPr>
          <w:rFonts w:cs="Times New Roman"/>
          <w:b w:val="0"/>
          <w:szCs w:val="28"/>
        </w:rPr>
        <w:t xml:space="preserve"> </w:t>
      </w:r>
      <w:r w:rsidRPr="000853EA">
        <w:rPr>
          <w:rFonts w:cs="Times New Roman"/>
          <w:b w:val="0"/>
          <w:szCs w:val="28"/>
        </w:rPr>
        <w:t>при</w:t>
      </w:r>
      <w:r w:rsidR="00312DEE">
        <w:rPr>
          <w:rFonts w:cs="Times New Roman"/>
          <w:b w:val="0"/>
          <w:szCs w:val="28"/>
        </w:rPr>
        <w:t xml:space="preserve"> </w:t>
      </w:r>
      <w:r w:rsidRPr="000853EA">
        <w:rPr>
          <w:rFonts w:cs="Times New Roman"/>
          <w:b w:val="0"/>
          <w:szCs w:val="28"/>
        </w:rPr>
        <w:t>Правительстве</w:t>
      </w:r>
      <w:r w:rsidR="00312DEE">
        <w:rPr>
          <w:rFonts w:cs="Times New Roman"/>
          <w:b w:val="0"/>
          <w:szCs w:val="28"/>
        </w:rPr>
        <w:t xml:space="preserve"> </w:t>
      </w:r>
      <w:r w:rsidRPr="000853EA">
        <w:rPr>
          <w:rFonts w:cs="Times New Roman"/>
          <w:b w:val="0"/>
          <w:szCs w:val="28"/>
        </w:rPr>
        <w:t>РФ,</w:t>
      </w:r>
      <w:r w:rsidR="00312DEE">
        <w:rPr>
          <w:rFonts w:cs="Times New Roman"/>
          <w:b w:val="0"/>
          <w:szCs w:val="28"/>
        </w:rPr>
        <w:t xml:space="preserve"> </w:t>
      </w:r>
      <w:r w:rsidRPr="000853EA">
        <w:rPr>
          <w:rFonts w:cs="Times New Roman"/>
          <w:b w:val="0"/>
          <w:szCs w:val="28"/>
        </w:rPr>
        <w:t>Алтайский</w:t>
      </w:r>
      <w:r w:rsidR="00312DEE">
        <w:rPr>
          <w:rFonts w:cs="Times New Roman"/>
          <w:b w:val="0"/>
          <w:szCs w:val="28"/>
        </w:rPr>
        <w:t xml:space="preserve"> </w:t>
      </w:r>
      <w:r w:rsidRPr="000853EA">
        <w:rPr>
          <w:rFonts w:cs="Times New Roman"/>
          <w:b w:val="0"/>
          <w:szCs w:val="28"/>
        </w:rPr>
        <w:t>филиал;</w:t>
      </w:r>
      <w:r w:rsidR="00312DEE">
        <w:rPr>
          <w:rFonts w:cs="Times New Roman"/>
          <w:b w:val="0"/>
          <w:szCs w:val="28"/>
        </w:rPr>
        <w:t xml:space="preserve"> </w:t>
      </w:r>
      <w:r w:rsidRPr="000853EA">
        <w:rPr>
          <w:rFonts w:cs="Times New Roman"/>
          <w:b w:val="0"/>
          <w:szCs w:val="28"/>
        </w:rPr>
        <w:t>г.</w:t>
      </w:r>
      <w:r w:rsidR="00312DEE">
        <w:rPr>
          <w:rFonts w:cs="Times New Roman"/>
          <w:b w:val="0"/>
          <w:szCs w:val="28"/>
        </w:rPr>
        <w:t xml:space="preserve"> </w:t>
      </w:r>
      <w:r w:rsidRPr="000853EA">
        <w:rPr>
          <w:rFonts w:cs="Times New Roman"/>
          <w:b w:val="0"/>
          <w:szCs w:val="28"/>
        </w:rPr>
        <w:t>Барнаул,</w:t>
      </w:r>
      <w:r w:rsidR="00312DEE">
        <w:rPr>
          <w:rFonts w:cs="Times New Roman"/>
          <w:b w:val="0"/>
          <w:szCs w:val="28"/>
        </w:rPr>
        <w:t xml:space="preserve"> </w:t>
      </w:r>
      <w:r w:rsidRPr="000853EA">
        <w:rPr>
          <w:rFonts w:cs="Times New Roman"/>
          <w:b w:val="0"/>
          <w:szCs w:val="28"/>
        </w:rPr>
        <w:t>пр-т</w:t>
      </w:r>
      <w:r w:rsidR="00312DEE">
        <w:rPr>
          <w:rFonts w:cs="Times New Roman"/>
          <w:b w:val="0"/>
          <w:szCs w:val="28"/>
        </w:rPr>
        <w:t xml:space="preserve"> </w:t>
      </w:r>
      <w:r w:rsidRPr="000853EA">
        <w:rPr>
          <w:rFonts w:cs="Times New Roman"/>
          <w:b w:val="0"/>
          <w:szCs w:val="28"/>
        </w:rPr>
        <w:t>Ленина,</w:t>
      </w:r>
      <w:r w:rsidR="00312DEE">
        <w:rPr>
          <w:rFonts w:cs="Times New Roman"/>
          <w:b w:val="0"/>
          <w:szCs w:val="28"/>
        </w:rPr>
        <w:t xml:space="preserve"> </w:t>
      </w:r>
      <w:r w:rsidRPr="000853EA">
        <w:rPr>
          <w:rFonts w:cs="Times New Roman"/>
          <w:b w:val="0"/>
          <w:szCs w:val="28"/>
        </w:rPr>
        <w:t>д.54,</w:t>
      </w:r>
      <w:r w:rsidR="00312DEE">
        <w:rPr>
          <w:rFonts w:cs="Times New Roman"/>
          <w:b w:val="0"/>
          <w:szCs w:val="28"/>
        </w:rPr>
        <w:t xml:space="preserve"> </w:t>
      </w:r>
      <w:r w:rsidRPr="000853EA">
        <w:rPr>
          <w:rFonts w:cs="Times New Roman"/>
          <w:b w:val="0"/>
          <w:szCs w:val="28"/>
        </w:rPr>
        <w:t>Россия</w:t>
      </w:r>
      <w:bookmarkEnd w:id="35"/>
    </w:p>
    <w:p w:rsidR="007E67C3" w:rsidRPr="00D14212" w:rsidRDefault="007E67C3" w:rsidP="00274967">
      <w:pPr>
        <w:shd w:val="clear" w:color="auto" w:fill="FFFFFF"/>
        <w:spacing w:line="240" w:lineRule="auto"/>
        <w:ind w:firstLine="0"/>
        <w:jc w:val="center"/>
        <w:rPr>
          <w:rFonts w:cs="Times New Roman"/>
          <w:i/>
          <w:szCs w:val="28"/>
        </w:rPr>
      </w:pPr>
      <w:r w:rsidRPr="00D14212">
        <w:rPr>
          <w:rFonts w:cs="Times New Roman"/>
          <w:i/>
          <w:szCs w:val="28"/>
        </w:rPr>
        <w:t>Алтайский</w:t>
      </w:r>
      <w:r w:rsidR="00312DEE">
        <w:rPr>
          <w:rFonts w:cs="Times New Roman"/>
          <w:i/>
          <w:szCs w:val="28"/>
        </w:rPr>
        <w:t xml:space="preserve"> </w:t>
      </w:r>
      <w:r w:rsidRPr="00D14212">
        <w:rPr>
          <w:rFonts w:cs="Times New Roman"/>
          <w:i/>
          <w:szCs w:val="28"/>
        </w:rPr>
        <w:t>государственный</w:t>
      </w:r>
      <w:r w:rsidR="00312DEE">
        <w:rPr>
          <w:rFonts w:cs="Times New Roman"/>
          <w:i/>
          <w:szCs w:val="28"/>
        </w:rPr>
        <w:t xml:space="preserve"> </w:t>
      </w:r>
      <w:r w:rsidRPr="00D14212">
        <w:rPr>
          <w:rFonts w:cs="Times New Roman"/>
          <w:i/>
          <w:szCs w:val="28"/>
        </w:rPr>
        <w:t>технический</w:t>
      </w:r>
      <w:r w:rsidR="00312DEE">
        <w:rPr>
          <w:rFonts w:cs="Times New Roman"/>
          <w:i/>
          <w:szCs w:val="28"/>
        </w:rPr>
        <w:t xml:space="preserve"> </w:t>
      </w:r>
      <w:r w:rsidRPr="00D14212">
        <w:rPr>
          <w:rFonts w:cs="Times New Roman"/>
          <w:i/>
          <w:szCs w:val="28"/>
        </w:rPr>
        <w:t>университет</w:t>
      </w:r>
      <w:r w:rsidR="00312DEE">
        <w:rPr>
          <w:rFonts w:cs="Times New Roman"/>
          <w:i/>
          <w:szCs w:val="28"/>
        </w:rPr>
        <w:t xml:space="preserve"> </w:t>
      </w:r>
      <w:r w:rsidRPr="00D14212">
        <w:rPr>
          <w:rFonts w:cs="Times New Roman"/>
          <w:i/>
          <w:szCs w:val="28"/>
        </w:rPr>
        <w:t>им.</w:t>
      </w:r>
      <w:r w:rsidR="00312DEE">
        <w:rPr>
          <w:rFonts w:cs="Times New Roman"/>
          <w:i/>
          <w:szCs w:val="28"/>
        </w:rPr>
        <w:t xml:space="preserve"> </w:t>
      </w:r>
      <w:r w:rsidRPr="00D14212">
        <w:rPr>
          <w:rFonts w:cs="Times New Roman"/>
          <w:i/>
          <w:szCs w:val="28"/>
        </w:rPr>
        <w:t>И.И.</w:t>
      </w:r>
      <w:r w:rsidR="00312DEE">
        <w:rPr>
          <w:rFonts w:cs="Times New Roman"/>
          <w:i/>
          <w:szCs w:val="28"/>
        </w:rPr>
        <w:t xml:space="preserve"> </w:t>
      </w:r>
      <w:r w:rsidRPr="00D14212">
        <w:rPr>
          <w:rFonts w:cs="Times New Roman"/>
          <w:i/>
          <w:szCs w:val="28"/>
        </w:rPr>
        <w:t>Ползунова,</w:t>
      </w:r>
      <w:r w:rsidR="00312DEE">
        <w:rPr>
          <w:rFonts w:cs="Times New Roman"/>
          <w:i/>
          <w:szCs w:val="28"/>
        </w:rPr>
        <w:t xml:space="preserve"> </w:t>
      </w:r>
      <w:r w:rsidRPr="00D14212">
        <w:rPr>
          <w:rFonts w:cs="Times New Roman"/>
          <w:i/>
          <w:szCs w:val="28"/>
        </w:rPr>
        <w:t>г.</w:t>
      </w:r>
      <w:r w:rsidR="00312DEE">
        <w:rPr>
          <w:rFonts w:cs="Times New Roman"/>
          <w:i/>
          <w:szCs w:val="28"/>
        </w:rPr>
        <w:t xml:space="preserve"> </w:t>
      </w:r>
      <w:r w:rsidRPr="00D14212">
        <w:rPr>
          <w:rFonts w:cs="Times New Roman"/>
          <w:i/>
          <w:szCs w:val="28"/>
        </w:rPr>
        <w:t>Барнаул,</w:t>
      </w:r>
      <w:r w:rsidR="00312DEE">
        <w:rPr>
          <w:rFonts w:cs="Times New Roman"/>
          <w:i/>
          <w:szCs w:val="28"/>
        </w:rPr>
        <w:t xml:space="preserve"> </w:t>
      </w:r>
      <w:r w:rsidRPr="00D14212">
        <w:rPr>
          <w:rFonts w:cs="Times New Roman"/>
          <w:i/>
          <w:szCs w:val="28"/>
        </w:rPr>
        <w:t>пр-т</w:t>
      </w:r>
      <w:r w:rsidR="00312DEE">
        <w:rPr>
          <w:rFonts w:cs="Times New Roman"/>
          <w:i/>
          <w:szCs w:val="28"/>
        </w:rPr>
        <w:t xml:space="preserve"> </w:t>
      </w:r>
      <w:r w:rsidRPr="00D14212">
        <w:rPr>
          <w:rFonts w:cs="Times New Roman"/>
          <w:i/>
          <w:szCs w:val="28"/>
        </w:rPr>
        <w:t>Ленина,</w:t>
      </w:r>
      <w:r w:rsidR="00312DEE">
        <w:rPr>
          <w:rFonts w:cs="Times New Roman"/>
          <w:i/>
          <w:szCs w:val="28"/>
        </w:rPr>
        <w:t xml:space="preserve"> </w:t>
      </w:r>
      <w:r w:rsidRPr="00D14212">
        <w:rPr>
          <w:rFonts w:cs="Times New Roman"/>
          <w:i/>
          <w:szCs w:val="28"/>
        </w:rPr>
        <w:t>д.46,</w:t>
      </w:r>
      <w:r w:rsidR="00312DEE">
        <w:rPr>
          <w:rFonts w:cs="Times New Roman"/>
          <w:i/>
          <w:szCs w:val="28"/>
        </w:rPr>
        <w:t xml:space="preserve"> </w:t>
      </w:r>
      <w:r w:rsidRPr="00D14212">
        <w:rPr>
          <w:rFonts w:cs="Times New Roman"/>
          <w:i/>
          <w:szCs w:val="28"/>
        </w:rPr>
        <w:t>Россия</w:t>
      </w:r>
    </w:p>
    <w:p w:rsidR="007E67C3" w:rsidRPr="00D14212" w:rsidRDefault="007E67C3" w:rsidP="00274967">
      <w:pPr>
        <w:shd w:val="clear" w:color="auto" w:fill="FFFFFF"/>
        <w:spacing w:line="240" w:lineRule="auto"/>
        <w:ind w:firstLine="0"/>
        <w:jc w:val="center"/>
        <w:rPr>
          <w:rFonts w:cs="Times New Roman"/>
          <w:i/>
          <w:color w:val="000000"/>
          <w:szCs w:val="28"/>
          <w:lang w:val="en-US"/>
        </w:rPr>
      </w:pPr>
      <w:r w:rsidRPr="00D14212">
        <w:rPr>
          <w:rFonts w:cs="Times New Roman"/>
          <w:i/>
          <w:color w:val="000000"/>
          <w:szCs w:val="28"/>
        </w:rPr>
        <w:t>Е</w:t>
      </w:r>
      <w:r w:rsidRPr="00D14212">
        <w:rPr>
          <w:rFonts w:cs="Times New Roman"/>
          <w:i/>
          <w:color w:val="000000"/>
          <w:szCs w:val="28"/>
          <w:lang w:val="en-US"/>
        </w:rPr>
        <w:t>-mail:</w:t>
      </w:r>
      <w:r w:rsidR="00312DEE">
        <w:rPr>
          <w:rFonts w:cs="Times New Roman"/>
          <w:i/>
          <w:color w:val="000000"/>
          <w:szCs w:val="28"/>
          <w:lang w:val="en-US"/>
        </w:rPr>
        <w:t xml:space="preserve"> </w:t>
      </w:r>
      <w:hyperlink r:id="rId39" w:history="1">
        <w:r w:rsidRPr="00D14212">
          <w:rPr>
            <w:rStyle w:val="a4"/>
            <w:rFonts w:cs="Times New Roman"/>
            <w:i/>
            <w:szCs w:val="28"/>
            <w:lang w:val="en-US"/>
          </w:rPr>
          <w:t>yulia-iln@mail.ru</w:t>
        </w:r>
      </w:hyperlink>
    </w:p>
    <w:p w:rsidR="007E67C3" w:rsidRPr="00D14212" w:rsidRDefault="007E67C3" w:rsidP="00274967">
      <w:pPr>
        <w:spacing w:line="240" w:lineRule="auto"/>
        <w:ind w:firstLine="0"/>
        <w:rPr>
          <w:rFonts w:cs="Times New Roman"/>
          <w:szCs w:val="28"/>
          <w:lang w:val="en-US"/>
        </w:rPr>
      </w:pPr>
    </w:p>
    <w:p w:rsidR="007E67C3" w:rsidRPr="00D14212" w:rsidRDefault="007E67C3" w:rsidP="00D14212">
      <w:pPr>
        <w:rPr>
          <w:rFonts w:cs="Times New Roman"/>
          <w:i/>
          <w:szCs w:val="28"/>
        </w:rPr>
      </w:pPr>
      <w:r w:rsidRPr="00D14212">
        <w:rPr>
          <w:rFonts w:cs="Times New Roman"/>
          <w:b/>
          <w:i/>
          <w:szCs w:val="28"/>
        </w:rPr>
        <w:t>Аннотация:</w:t>
      </w:r>
      <w:r w:rsidR="00312DEE">
        <w:rPr>
          <w:rFonts w:cs="Times New Roman"/>
          <w:b/>
          <w:i/>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обозначена</w:t>
      </w:r>
      <w:r w:rsidR="00312DEE">
        <w:rPr>
          <w:rFonts w:cs="Times New Roman"/>
          <w:szCs w:val="28"/>
        </w:rPr>
        <w:t xml:space="preserve"> </w:t>
      </w:r>
      <w:r w:rsidRPr="00D14212">
        <w:rPr>
          <w:rFonts w:cs="Times New Roman"/>
          <w:szCs w:val="28"/>
        </w:rPr>
        <w:t>внедрения</w:t>
      </w:r>
      <w:r w:rsidR="00312DEE">
        <w:rPr>
          <w:rFonts w:cs="Times New Roman"/>
          <w:szCs w:val="28"/>
        </w:rPr>
        <w:t xml:space="preserve"> </w:t>
      </w:r>
      <w:r w:rsidRPr="00D14212">
        <w:rPr>
          <w:rFonts w:cs="Times New Roman"/>
          <w:szCs w:val="28"/>
        </w:rPr>
        <w:t>страховыми</w:t>
      </w:r>
      <w:r w:rsidR="00312DEE">
        <w:rPr>
          <w:rFonts w:cs="Times New Roman"/>
          <w:szCs w:val="28"/>
        </w:rPr>
        <w:t xml:space="preserve"> </w:t>
      </w:r>
      <w:r w:rsidRPr="00D14212">
        <w:rPr>
          <w:rFonts w:cs="Times New Roman"/>
          <w:szCs w:val="28"/>
        </w:rPr>
        <w:t>компаниями</w:t>
      </w:r>
      <w:r w:rsidR="00312DEE">
        <w:rPr>
          <w:rFonts w:cs="Times New Roman"/>
          <w:szCs w:val="28"/>
        </w:rPr>
        <w:t xml:space="preserve"> </w:t>
      </w:r>
      <w:r w:rsidRPr="00D14212">
        <w:rPr>
          <w:rFonts w:cs="Times New Roman"/>
          <w:szCs w:val="28"/>
        </w:rPr>
        <w:t>технологический</w:t>
      </w:r>
      <w:r w:rsidR="00312DEE">
        <w:rPr>
          <w:rFonts w:cs="Times New Roman"/>
          <w:szCs w:val="28"/>
        </w:rPr>
        <w:t xml:space="preserve"> </w:t>
      </w:r>
      <w:r w:rsidRPr="00D14212">
        <w:rPr>
          <w:rFonts w:cs="Times New Roman"/>
          <w:szCs w:val="28"/>
        </w:rPr>
        <w:t>новинок,</w:t>
      </w:r>
      <w:r w:rsidR="00312DEE">
        <w:rPr>
          <w:rFonts w:cs="Times New Roman"/>
          <w:szCs w:val="28"/>
        </w:rPr>
        <w:t xml:space="preserve"> </w:t>
      </w:r>
      <w:r w:rsidRPr="00D14212">
        <w:rPr>
          <w:rFonts w:cs="Times New Roman"/>
          <w:szCs w:val="28"/>
        </w:rPr>
        <w:t>без</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тормозиться.</w:t>
      </w:r>
      <w:r w:rsidR="00312DEE">
        <w:rPr>
          <w:rFonts w:cs="Times New Roman"/>
          <w:szCs w:val="28"/>
        </w:rPr>
        <w:t xml:space="preserve"> </w:t>
      </w:r>
      <w:r w:rsidRPr="00D14212">
        <w:rPr>
          <w:rFonts w:cs="Times New Roman"/>
          <w:szCs w:val="28"/>
        </w:rPr>
        <w:t>Приведены</w:t>
      </w:r>
      <w:r w:rsidR="00312DEE">
        <w:rPr>
          <w:rFonts w:cs="Times New Roman"/>
          <w:szCs w:val="28"/>
        </w:rPr>
        <w:t xml:space="preserve"> </w:t>
      </w:r>
      <w:r w:rsidRPr="00D14212">
        <w:rPr>
          <w:rFonts w:cs="Times New Roman"/>
          <w:szCs w:val="28"/>
        </w:rPr>
        <w:t>характеристики</w:t>
      </w:r>
      <w:r w:rsidR="00312DEE">
        <w:rPr>
          <w:rFonts w:cs="Times New Roman"/>
          <w:szCs w:val="28"/>
        </w:rPr>
        <w:t xml:space="preserve"> </w:t>
      </w:r>
      <w:r w:rsidRPr="00D14212">
        <w:rPr>
          <w:rFonts w:cs="Times New Roman"/>
          <w:szCs w:val="28"/>
        </w:rPr>
        <w:t>некоторых</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усовершенствований,</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Интернет</w:t>
      </w:r>
      <w:r w:rsidR="00312DEE">
        <w:rPr>
          <w:rFonts w:cs="Times New Roman"/>
          <w:szCs w:val="28"/>
        </w:rPr>
        <w:t xml:space="preserve"> </w:t>
      </w:r>
      <w:r w:rsidRPr="00D14212">
        <w:rPr>
          <w:rFonts w:cs="Times New Roman"/>
          <w:szCs w:val="28"/>
        </w:rPr>
        <w:t>вещей,</w:t>
      </w:r>
      <w:r w:rsidR="00312DEE">
        <w:rPr>
          <w:rFonts w:cs="Times New Roman"/>
          <w:szCs w:val="28"/>
        </w:rPr>
        <w:t xml:space="preserve"> </w:t>
      </w:r>
      <w:r w:rsidRPr="00D14212">
        <w:rPr>
          <w:rFonts w:cs="Times New Roman"/>
          <w:szCs w:val="28"/>
        </w:rPr>
        <w:t>блокчейн,</w:t>
      </w:r>
      <w:r w:rsidR="00312DEE">
        <w:rPr>
          <w:rFonts w:cs="Times New Roman"/>
          <w:szCs w:val="28"/>
        </w:rPr>
        <w:t xml:space="preserve"> </w:t>
      </w:r>
      <w:r w:rsidRPr="00D14212">
        <w:rPr>
          <w:rFonts w:cs="Times New Roman"/>
          <w:szCs w:val="28"/>
        </w:rPr>
        <w:t>технология</w:t>
      </w:r>
      <w:r w:rsidR="00312DEE">
        <w:rPr>
          <w:rFonts w:cs="Times New Roman"/>
          <w:szCs w:val="28"/>
        </w:rPr>
        <w:t xml:space="preserve"> </w:t>
      </w:r>
      <w:r w:rsidRPr="00D14212">
        <w:rPr>
          <w:rFonts w:cs="Times New Roman"/>
          <w:szCs w:val="28"/>
        </w:rPr>
        <w:t>Р2Р,</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другие</w:t>
      </w:r>
      <w:r w:rsidRPr="00D14212">
        <w:rPr>
          <w:rFonts w:cs="Times New Roman"/>
          <w:i/>
          <w:szCs w:val="28"/>
        </w:rPr>
        <w:t>.</w:t>
      </w:r>
    </w:p>
    <w:p w:rsidR="007E67C3" w:rsidRPr="00D14212" w:rsidRDefault="007E67C3" w:rsidP="00D14212">
      <w:pPr>
        <w:rPr>
          <w:rFonts w:cs="Times New Roman"/>
          <w:szCs w:val="28"/>
        </w:rPr>
      </w:pPr>
      <w:r w:rsidRPr="00D14212">
        <w:rPr>
          <w:rFonts w:cs="Times New Roman"/>
          <w:b/>
          <w:i/>
          <w:szCs w:val="28"/>
        </w:rPr>
        <w:lastRenderedPageBreak/>
        <w:t>Ключевые</w:t>
      </w:r>
      <w:r w:rsidR="00312DEE">
        <w:rPr>
          <w:rFonts w:cs="Times New Roman"/>
          <w:b/>
          <w:i/>
          <w:szCs w:val="28"/>
        </w:rPr>
        <w:t xml:space="preserve"> </w:t>
      </w:r>
      <w:r w:rsidRPr="00D14212">
        <w:rPr>
          <w:rFonts w:cs="Times New Roman"/>
          <w:b/>
          <w:i/>
          <w:szCs w:val="28"/>
        </w:rPr>
        <w:t>слова:</w:t>
      </w:r>
      <w:r w:rsidR="00312DEE">
        <w:rPr>
          <w:rFonts w:cs="Times New Roman"/>
          <w:i/>
          <w:szCs w:val="28"/>
        </w:rPr>
        <w:t xml:space="preserve"> </w:t>
      </w:r>
      <w:r w:rsidRPr="00D14212">
        <w:rPr>
          <w:rFonts w:cs="Times New Roman"/>
          <w:iCs/>
          <w:szCs w:val="28"/>
        </w:rPr>
        <w:t>с</w:t>
      </w:r>
      <w:r w:rsidRPr="00D14212">
        <w:rPr>
          <w:rFonts w:cs="Times New Roman"/>
          <w:szCs w:val="28"/>
        </w:rPr>
        <w:t>трахование,</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инновации,</w:t>
      </w:r>
      <w:r w:rsidR="00312DEE">
        <w:rPr>
          <w:rFonts w:cs="Times New Roman"/>
          <w:szCs w:val="28"/>
        </w:rPr>
        <w:t xml:space="preserve"> </w:t>
      </w:r>
      <w:r w:rsidRPr="00D14212">
        <w:rPr>
          <w:rFonts w:cs="Times New Roman"/>
          <w:szCs w:val="28"/>
        </w:rPr>
        <w:t>блокчейн,</w:t>
      </w:r>
      <w:r w:rsidR="00312DEE">
        <w:rPr>
          <w:rFonts w:cs="Times New Roman"/>
          <w:szCs w:val="28"/>
        </w:rPr>
        <w:t xml:space="preserve"> </w:t>
      </w:r>
      <w:r w:rsidRPr="00D14212">
        <w:rPr>
          <w:rFonts w:cs="Times New Roman"/>
          <w:szCs w:val="28"/>
        </w:rPr>
        <w:t>Р2Р,</w:t>
      </w:r>
      <w:r w:rsidR="00312DEE">
        <w:rPr>
          <w:rFonts w:cs="Times New Roman"/>
          <w:szCs w:val="28"/>
        </w:rPr>
        <w:t xml:space="preserve"> </w:t>
      </w:r>
      <w:r w:rsidRPr="00D14212">
        <w:rPr>
          <w:rFonts w:cs="Times New Roman"/>
          <w:szCs w:val="28"/>
        </w:rPr>
        <w:t>Интернет</w:t>
      </w:r>
      <w:r w:rsidR="00312DEE">
        <w:rPr>
          <w:rFonts w:cs="Times New Roman"/>
          <w:szCs w:val="28"/>
        </w:rPr>
        <w:t xml:space="preserve"> </w:t>
      </w:r>
      <w:r w:rsidRPr="00D14212">
        <w:rPr>
          <w:rFonts w:cs="Times New Roman"/>
          <w:szCs w:val="28"/>
        </w:rPr>
        <w:t>вещей.</w:t>
      </w:r>
    </w:p>
    <w:p w:rsidR="007E67C3" w:rsidRPr="00D14212" w:rsidRDefault="007E67C3" w:rsidP="003D13DC">
      <w:pPr>
        <w:spacing w:line="240" w:lineRule="auto"/>
        <w:rPr>
          <w:rFonts w:eastAsia="Times New Roman" w:cs="Times New Roman"/>
          <w:b/>
          <w:i/>
          <w:szCs w:val="28"/>
        </w:rPr>
      </w:pPr>
    </w:p>
    <w:p w:rsidR="007E67C3" w:rsidRPr="00D14212" w:rsidRDefault="007E67C3" w:rsidP="00D14212">
      <w:pPr>
        <w:rPr>
          <w:rFonts w:eastAsia="Times New Roman" w:cs="Times New Roman"/>
          <w:szCs w:val="28"/>
          <w:lang w:eastAsia="ru-RU"/>
        </w:rPr>
      </w:pPr>
      <w:r w:rsidRPr="00D14212">
        <w:rPr>
          <w:rFonts w:eastAsia="Times New Roman" w:cs="Times New Roman"/>
          <w:szCs w:val="28"/>
          <w:lang w:eastAsia="ru-RU"/>
        </w:rPr>
        <w:t>Инновации</w:t>
      </w:r>
      <w:r w:rsidR="00312DEE">
        <w:rPr>
          <w:rFonts w:eastAsia="Times New Roman" w:cs="Times New Roman"/>
          <w:szCs w:val="28"/>
          <w:lang w:eastAsia="ru-RU"/>
        </w:rPr>
        <w:t xml:space="preserve"> </w:t>
      </w:r>
      <w:r w:rsidRPr="00D14212">
        <w:rPr>
          <w:rFonts w:eastAsia="Times New Roman" w:cs="Times New Roman"/>
          <w:szCs w:val="28"/>
          <w:lang w:eastAsia="ru-RU"/>
        </w:rPr>
        <w:t>присутствуют</w:t>
      </w:r>
      <w:r w:rsidR="00312DEE">
        <w:rPr>
          <w:rFonts w:eastAsia="Times New Roman" w:cs="Times New Roman"/>
          <w:szCs w:val="28"/>
          <w:lang w:eastAsia="ru-RU"/>
        </w:rPr>
        <w:t xml:space="preserve"> </w:t>
      </w:r>
      <w:r w:rsidRPr="00D14212">
        <w:rPr>
          <w:rFonts w:eastAsia="Times New Roman" w:cs="Times New Roman"/>
          <w:szCs w:val="28"/>
          <w:lang w:eastAsia="ru-RU"/>
        </w:rPr>
        <w:t>во</w:t>
      </w:r>
      <w:r w:rsidR="00312DEE">
        <w:rPr>
          <w:rFonts w:eastAsia="Times New Roman" w:cs="Times New Roman"/>
          <w:szCs w:val="28"/>
          <w:lang w:eastAsia="ru-RU"/>
        </w:rPr>
        <w:t xml:space="preserve"> </w:t>
      </w:r>
      <w:r w:rsidRPr="00D14212">
        <w:rPr>
          <w:rFonts w:eastAsia="Times New Roman" w:cs="Times New Roman"/>
          <w:szCs w:val="28"/>
          <w:lang w:eastAsia="ru-RU"/>
        </w:rPr>
        <w:t>многих</w:t>
      </w:r>
      <w:r w:rsidR="00312DEE">
        <w:rPr>
          <w:rFonts w:eastAsia="Times New Roman" w:cs="Times New Roman"/>
          <w:szCs w:val="28"/>
          <w:lang w:eastAsia="ru-RU"/>
        </w:rPr>
        <w:t xml:space="preserve"> </w:t>
      </w:r>
      <w:r w:rsidRPr="00D14212">
        <w:rPr>
          <w:rFonts w:eastAsia="Times New Roman" w:cs="Times New Roman"/>
          <w:szCs w:val="28"/>
          <w:lang w:eastAsia="ru-RU"/>
        </w:rPr>
        <w:t>отраслях.</w:t>
      </w:r>
      <w:r w:rsidR="00312DEE">
        <w:rPr>
          <w:rFonts w:eastAsia="Times New Roman" w:cs="Times New Roman"/>
          <w:szCs w:val="28"/>
          <w:lang w:eastAsia="ru-RU"/>
        </w:rPr>
        <w:t xml:space="preserve"> </w:t>
      </w:r>
      <w:r w:rsidRPr="00D14212">
        <w:rPr>
          <w:rFonts w:eastAsia="Times New Roman" w:cs="Times New Roman"/>
          <w:szCs w:val="28"/>
          <w:lang w:eastAsia="ru-RU"/>
        </w:rPr>
        <w:t>Страховые</w:t>
      </w:r>
      <w:r w:rsidR="00312DEE">
        <w:rPr>
          <w:rFonts w:eastAsia="Times New Roman" w:cs="Times New Roman"/>
          <w:szCs w:val="28"/>
          <w:lang w:eastAsia="ru-RU"/>
        </w:rPr>
        <w:t xml:space="preserve"> </w:t>
      </w:r>
      <w:r w:rsidRPr="00D14212">
        <w:rPr>
          <w:rFonts w:eastAsia="Times New Roman" w:cs="Times New Roman"/>
          <w:szCs w:val="28"/>
          <w:lang w:eastAsia="ru-RU"/>
        </w:rPr>
        <w:t>компании</w:t>
      </w:r>
      <w:r w:rsidR="00312DEE">
        <w:rPr>
          <w:rFonts w:eastAsia="Times New Roman" w:cs="Times New Roman"/>
          <w:szCs w:val="28"/>
          <w:lang w:eastAsia="ru-RU"/>
        </w:rPr>
        <w:t xml:space="preserve"> </w:t>
      </w:r>
      <w:r w:rsidRPr="00D14212">
        <w:rPr>
          <w:rFonts w:eastAsia="Times New Roman" w:cs="Times New Roman"/>
          <w:szCs w:val="28"/>
          <w:lang w:eastAsia="ru-RU"/>
        </w:rPr>
        <w:t>относятся</w:t>
      </w:r>
      <w:r w:rsidR="00312DEE">
        <w:rPr>
          <w:rFonts w:eastAsia="Times New Roman" w:cs="Times New Roman"/>
          <w:szCs w:val="28"/>
          <w:lang w:eastAsia="ru-RU"/>
        </w:rPr>
        <w:t xml:space="preserve"> </w:t>
      </w:r>
      <w:r w:rsidRPr="00D14212">
        <w:rPr>
          <w:rFonts w:eastAsia="Times New Roman" w:cs="Times New Roman"/>
          <w:szCs w:val="28"/>
          <w:lang w:eastAsia="ru-RU"/>
        </w:rPr>
        <w:t>к</w:t>
      </w:r>
      <w:r w:rsidR="00312DEE">
        <w:rPr>
          <w:rFonts w:eastAsia="Times New Roman" w:cs="Times New Roman"/>
          <w:szCs w:val="28"/>
          <w:lang w:eastAsia="ru-RU"/>
        </w:rPr>
        <w:t xml:space="preserve"> </w:t>
      </w:r>
      <w:r w:rsidRPr="00D14212">
        <w:rPr>
          <w:rFonts w:eastAsia="Times New Roman" w:cs="Times New Roman"/>
          <w:szCs w:val="28"/>
          <w:lang w:eastAsia="ru-RU"/>
        </w:rPr>
        <w:t>числу</w:t>
      </w:r>
      <w:r w:rsidR="00312DEE">
        <w:rPr>
          <w:rFonts w:eastAsia="Times New Roman" w:cs="Times New Roman"/>
          <w:szCs w:val="28"/>
          <w:lang w:eastAsia="ru-RU"/>
        </w:rPr>
        <w:t xml:space="preserve"> </w:t>
      </w:r>
      <w:r w:rsidRPr="00D14212">
        <w:rPr>
          <w:rFonts w:eastAsia="Times New Roman" w:cs="Times New Roman"/>
          <w:szCs w:val="28"/>
          <w:lang w:eastAsia="ru-RU"/>
        </w:rPr>
        <w:t>тех</w:t>
      </w:r>
      <w:r w:rsidR="00312DEE">
        <w:rPr>
          <w:rFonts w:eastAsia="Times New Roman" w:cs="Times New Roman"/>
          <w:szCs w:val="28"/>
          <w:lang w:eastAsia="ru-RU"/>
        </w:rPr>
        <w:t xml:space="preserve"> </w:t>
      </w:r>
      <w:r w:rsidRPr="00D14212">
        <w:rPr>
          <w:rFonts w:eastAsia="Times New Roman" w:cs="Times New Roman"/>
          <w:szCs w:val="28"/>
          <w:lang w:eastAsia="ru-RU"/>
        </w:rPr>
        <w:t>современных</w:t>
      </w:r>
      <w:r w:rsidR="00312DEE">
        <w:rPr>
          <w:rFonts w:eastAsia="Times New Roman" w:cs="Times New Roman"/>
          <w:szCs w:val="28"/>
          <w:lang w:eastAsia="ru-RU"/>
        </w:rPr>
        <w:t xml:space="preserve"> </w:t>
      </w:r>
      <w:r w:rsidRPr="00D14212">
        <w:rPr>
          <w:rFonts w:eastAsia="Times New Roman" w:cs="Times New Roman"/>
          <w:szCs w:val="28"/>
          <w:lang w:eastAsia="ru-RU"/>
        </w:rPr>
        <w:t>организаций,</w:t>
      </w:r>
      <w:r w:rsidR="00312DEE">
        <w:rPr>
          <w:rFonts w:eastAsia="Times New Roman" w:cs="Times New Roman"/>
          <w:szCs w:val="28"/>
          <w:lang w:eastAsia="ru-RU"/>
        </w:rPr>
        <w:t xml:space="preserve"> </w:t>
      </w:r>
      <w:r w:rsidRPr="00D14212">
        <w:rPr>
          <w:rFonts w:eastAsia="Times New Roman" w:cs="Times New Roman"/>
          <w:szCs w:val="28"/>
          <w:lang w:eastAsia="ru-RU"/>
        </w:rPr>
        <w:t>которые</w:t>
      </w:r>
      <w:r w:rsidR="00312DEE">
        <w:rPr>
          <w:rFonts w:eastAsia="Times New Roman" w:cs="Times New Roman"/>
          <w:szCs w:val="28"/>
          <w:lang w:eastAsia="ru-RU"/>
        </w:rPr>
        <w:t xml:space="preserve"> </w:t>
      </w:r>
      <w:r w:rsidRPr="00D14212">
        <w:rPr>
          <w:rFonts w:eastAsia="Times New Roman" w:cs="Times New Roman"/>
          <w:szCs w:val="28"/>
          <w:lang w:eastAsia="ru-RU"/>
        </w:rPr>
        <w:t>внедряют</w:t>
      </w:r>
      <w:r w:rsidR="00312DEE">
        <w:rPr>
          <w:rFonts w:eastAsia="Times New Roman" w:cs="Times New Roman"/>
          <w:szCs w:val="28"/>
          <w:lang w:eastAsia="ru-RU"/>
        </w:rPr>
        <w:t xml:space="preserve"> </w:t>
      </w:r>
      <w:r w:rsidRPr="00D14212">
        <w:rPr>
          <w:rFonts w:eastAsia="Times New Roman" w:cs="Times New Roman"/>
          <w:szCs w:val="28"/>
          <w:lang w:eastAsia="ru-RU"/>
        </w:rPr>
        <w:t>последние</w:t>
      </w:r>
      <w:r w:rsidR="00312DEE">
        <w:rPr>
          <w:rFonts w:eastAsia="Times New Roman" w:cs="Times New Roman"/>
          <w:szCs w:val="28"/>
          <w:lang w:eastAsia="ru-RU"/>
        </w:rPr>
        <w:t xml:space="preserve"> </w:t>
      </w:r>
      <w:r w:rsidRPr="00D14212">
        <w:rPr>
          <w:rFonts w:eastAsia="Times New Roman" w:cs="Times New Roman"/>
          <w:szCs w:val="28"/>
          <w:lang w:eastAsia="ru-RU"/>
        </w:rPr>
        <w:t>технологические</w:t>
      </w:r>
      <w:r w:rsidR="00312DEE">
        <w:rPr>
          <w:rFonts w:eastAsia="Times New Roman" w:cs="Times New Roman"/>
          <w:szCs w:val="28"/>
          <w:lang w:eastAsia="ru-RU"/>
        </w:rPr>
        <w:t xml:space="preserve"> </w:t>
      </w:r>
      <w:r w:rsidRPr="00D14212">
        <w:rPr>
          <w:rFonts w:eastAsia="Times New Roman" w:cs="Times New Roman"/>
          <w:szCs w:val="28"/>
          <w:lang w:eastAsia="ru-RU"/>
        </w:rPr>
        <w:t>инновации</w:t>
      </w:r>
      <w:r w:rsidR="00312DEE">
        <w:rPr>
          <w:rFonts w:eastAsia="Times New Roman" w:cs="Times New Roman"/>
          <w:szCs w:val="28"/>
          <w:lang w:eastAsia="ru-RU"/>
        </w:rPr>
        <w:t xml:space="preserve"> </w:t>
      </w:r>
      <w:r w:rsidRPr="00D14212">
        <w:rPr>
          <w:rFonts w:eastAsia="Times New Roman" w:cs="Times New Roman"/>
          <w:szCs w:val="28"/>
          <w:lang w:eastAsia="ru-RU"/>
        </w:rPr>
        <w:t>для</w:t>
      </w:r>
      <w:r w:rsidR="00312DEE">
        <w:rPr>
          <w:rFonts w:eastAsia="Times New Roman" w:cs="Times New Roman"/>
          <w:szCs w:val="28"/>
          <w:lang w:eastAsia="ru-RU"/>
        </w:rPr>
        <w:t xml:space="preserve"> </w:t>
      </w:r>
      <w:r w:rsidRPr="00D14212">
        <w:rPr>
          <w:rFonts w:eastAsia="Times New Roman" w:cs="Times New Roman"/>
          <w:szCs w:val="28"/>
          <w:lang w:eastAsia="ru-RU"/>
        </w:rPr>
        <w:t>повышения</w:t>
      </w:r>
      <w:r w:rsidR="00312DEE">
        <w:rPr>
          <w:rFonts w:eastAsia="Times New Roman" w:cs="Times New Roman"/>
          <w:szCs w:val="28"/>
          <w:lang w:eastAsia="ru-RU"/>
        </w:rPr>
        <w:t xml:space="preserve"> </w:t>
      </w:r>
      <w:r w:rsidRPr="00D14212">
        <w:rPr>
          <w:rFonts w:eastAsia="Times New Roman" w:cs="Times New Roman"/>
          <w:szCs w:val="28"/>
          <w:lang w:eastAsia="ru-RU"/>
        </w:rPr>
        <w:t>своей</w:t>
      </w:r>
      <w:r w:rsidR="00312DEE">
        <w:rPr>
          <w:rFonts w:eastAsia="Times New Roman" w:cs="Times New Roman"/>
          <w:szCs w:val="28"/>
          <w:lang w:eastAsia="ru-RU"/>
        </w:rPr>
        <w:t xml:space="preserve"> </w:t>
      </w:r>
      <w:r w:rsidRPr="00D14212">
        <w:rPr>
          <w:rFonts w:eastAsia="Times New Roman" w:cs="Times New Roman"/>
          <w:szCs w:val="28"/>
          <w:lang w:eastAsia="ru-RU"/>
        </w:rPr>
        <w:t>эффективности</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качества</w:t>
      </w:r>
      <w:r w:rsidR="00312DEE">
        <w:rPr>
          <w:rFonts w:eastAsia="Times New Roman" w:cs="Times New Roman"/>
          <w:szCs w:val="28"/>
          <w:lang w:eastAsia="ru-RU"/>
        </w:rPr>
        <w:t xml:space="preserve"> </w:t>
      </w:r>
      <w:r w:rsidRPr="00D14212">
        <w:rPr>
          <w:rFonts w:eastAsia="Times New Roman" w:cs="Times New Roman"/>
          <w:szCs w:val="28"/>
          <w:lang w:eastAsia="ru-RU"/>
        </w:rPr>
        <w:t>обслуживания</w:t>
      </w:r>
      <w:r w:rsidR="00312DEE">
        <w:rPr>
          <w:rFonts w:eastAsia="Times New Roman" w:cs="Times New Roman"/>
          <w:szCs w:val="28"/>
          <w:lang w:eastAsia="ru-RU"/>
        </w:rPr>
        <w:t xml:space="preserve"> </w:t>
      </w:r>
      <w:r w:rsidRPr="00D14212">
        <w:rPr>
          <w:rFonts w:eastAsia="Times New Roman" w:cs="Times New Roman"/>
          <w:szCs w:val="28"/>
          <w:lang w:eastAsia="ru-RU"/>
        </w:rPr>
        <w:t>клиентов.</w:t>
      </w:r>
    </w:p>
    <w:p w:rsidR="007E67C3" w:rsidRPr="00D14212" w:rsidRDefault="007E67C3" w:rsidP="00D14212">
      <w:pPr>
        <w:rPr>
          <w:rFonts w:eastAsia="Times New Roman" w:cs="Times New Roman"/>
          <w:szCs w:val="28"/>
          <w:lang w:eastAsia="ru-RU"/>
        </w:rPr>
      </w:pPr>
      <w:r w:rsidRPr="00D14212">
        <w:rPr>
          <w:rFonts w:cs="Times New Roman"/>
          <w:szCs w:val="28"/>
          <w:shd w:val="clear" w:color="auto" w:fill="FFFFFF"/>
        </w:rPr>
        <w:t>Несмотря</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ряд</w:t>
      </w:r>
      <w:r w:rsidR="00312DEE">
        <w:rPr>
          <w:rFonts w:cs="Times New Roman"/>
          <w:szCs w:val="28"/>
          <w:shd w:val="clear" w:color="auto" w:fill="FFFFFF"/>
        </w:rPr>
        <w:t xml:space="preserve"> </w:t>
      </w:r>
      <w:r w:rsidRPr="00D14212">
        <w:rPr>
          <w:rFonts w:cs="Times New Roman"/>
          <w:szCs w:val="28"/>
          <w:shd w:val="clear" w:color="auto" w:fill="FFFFFF"/>
        </w:rPr>
        <w:t>негативных</w:t>
      </w:r>
      <w:r w:rsidR="00312DEE">
        <w:rPr>
          <w:rFonts w:cs="Times New Roman"/>
          <w:szCs w:val="28"/>
          <w:shd w:val="clear" w:color="auto" w:fill="FFFFFF"/>
        </w:rPr>
        <w:t xml:space="preserve"> </w:t>
      </w:r>
      <w:r w:rsidRPr="00D14212">
        <w:rPr>
          <w:rFonts w:cs="Times New Roman"/>
          <w:szCs w:val="28"/>
          <w:shd w:val="clear" w:color="auto" w:fill="FFFFFF"/>
        </w:rPr>
        <w:t>факторов,</w:t>
      </w:r>
      <w:r w:rsidR="00312DEE">
        <w:rPr>
          <w:rFonts w:cs="Times New Roman"/>
          <w:szCs w:val="28"/>
          <w:shd w:val="clear" w:color="auto" w:fill="FFFFFF"/>
        </w:rPr>
        <w:t xml:space="preserve"> </w:t>
      </w:r>
      <w:r w:rsidRPr="00D14212">
        <w:rPr>
          <w:rFonts w:cs="Times New Roman"/>
          <w:szCs w:val="28"/>
          <w:shd w:val="clear" w:color="auto" w:fill="FFFFFF"/>
        </w:rPr>
        <w:t>сдерживающих</w:t>
      </w:r>
      <w:r w:rsidR="00312DEE">
        <w:rPr>
          <w:rFonts w:cs="Times New Roman"/>
          <w:szCs w:val="28"/>
          <w:shd w:val="clear" w:color="auto" w:fill="FFFFFF"/>
        </w:rPr>
        <w:t xml:space="preserve"> </w:t>
      </w:r>
      <w:r w:rsidRPr="00D14212">
        <w:rPr>
          <w:rFonts w:cs="Times New Roman"/>
          <w:szCs w:val="28"/>
          <w:shd w:val="clear" w:color="auto" w:fill="FFFFFF"/>
        </w:rPr>
        <w:t>рост</w:t>
      </w:r>
      <w:r w:rsidR="00312DEE">
        <w:rPr>
          <w:rFonts w:cs="Times New Roman"/>
          <w:szCs w:val="28"/>
          <w:shd w:val="clear" w:color="auto" w:fill="FFFFFF"/>
        </w:rPr>
        <w:t xml:space="preserve"> </w:t>
      </w:r>
      <w:r w:rsidRPr="00D14212">
        <w:rPr>
          <w:rFonts w:cs="Times New Roman"/>
          <w:szCs w:val="28"/>
          <w:shd w:val="clear" w:color="auto" w:fill="FFFFFF"/>
        </w:rPr>
        <w:t>страховых</w:t>
      </w:r>
      <w:r w:rsidR="00312DEE">
        <w:rPr>
          <w:rFonts w:cs="Times New Roman"/>
          <w:szCs w:val="28"/>
          <w:shd w:val="clear" w:color="auto" w:fill="FFFFFF"/>
        </w:rPr>
        <w:t xml:space="preserve"> </w:t>
      </w:r>
      <w:r w:rsidRPr="00D14212">
        <w:rPr>
          <w:rFonts w:cs="Times New Roman"/>
          <w:szCs w:val="28"/>
          <w:shd w:val="clear" w:color="auto" w:fill="FFFFFF"/>
        </w:rPr>
        <w:t>компаний</w:t>
      </w:r>
      <w:r w:rsidR="00312DEE">
        <w:rPr>
          <w:rFonts w:cs="Times New Roman"/>
          <w:szCs w:val="28"/>
          <w:shd w:val="clear" w:color="auto" w:fill="FFFFFF"/>
        </w:rPr>
        <w:t xml:space="preserve"> </w:t>
      </w:r>
      <w:r w:rsidRPr="00D14212">
        <w:rPr>
          <w:rFonts w:cs="Times New Roman"/>
          <w:szCs w:val="28"/>
          <w:shd w:val="clear" w:color="auto" w:fill="FFFFFF"/>
        </w:rPr>
        <w:t>(нехватка</w:t>
      </w:r>
      <w:r w:rsidR="00312DEE">
        <w:rPr>
          <w:rFonts w:cs="Times New Roman"/>
          <w:szCs w:val="28"/>
          <w:shd w:val="clear" w:color="auto" w:fill="FFFFFF"/>
        </w:rPr>
        <w:t xml:space="preserve"> </w:t>
      </w:r>
      <w:r w:rsidRPr="00D14212">
        <w:rPr>
          <w:rFonts w:cs="Times New Roman"/>
          <w:szCs w:val="28"/>
          <w:shd w:val="clear" w:color="auto" w:fill="FFFFFF"/>
        </w:rPr>
        <w:t>ресурсов;</w:t>
      </w:r>
      <w:r w:rsidR="00312DEE">
        <w:rPr>
          <w:rFonts w:cs="Times New Roman"/>
          <w:szCs w:val="28"/>
          <w:shd w:val="clear" w:color="auto" w:fill="FFFFFF"/>
        </w:rPr>
        <w:t xml:space="preserve"> </w:t>
      </w:r>
      <w:r w:rsidRPr="00D14212">
        <w:rPr>
          <w:rFonts w:eastAsia="Times New Roman" w:cs="Times New Roman"/>
          <w:szCs w:val="28"/>
          <w:lang w:eastAsia="ru-RU"/>
        </w:rPr>
        <w:t>неспособность</w:t>
      </w:r>
      <w:r w:rsidR="00312DEE">
        <w:rPr>
          <w:rFonts w:eastAsia="Times New Roman" w:cs="Times New Roman"/>
          <w:szCs w:val="28"/>
          <w:lang w:eastAsia="ru-RU"/>
        </w:rPr>
        <w:t xml:space="preserve"> </w:t>
      </w:r>
      <w:r w:rsidRPr="00D14212">
        <w:rPr>
          <w:rFonts w:eastAsia="Times New Roman" w:cs="Times New Roman"/>
          <w:szCs w:val="28"/>
          <w:lang w:eastAsia="ru-RU"/>
        </w:rPr>
        <w:t>передать</w:t>
      </w:r>
      <w:r w:rsidR="00312DEE">
        <w:rPr>
          <w:rFonts w:eastAsia="Times New Roman" w:cs="Times New Roman"/>
          <w:szCs w:val="28"/>
          <w:lang w:eastAsia="ru-RU"/>
        </w:rPr>
        <w:t xml:space="preserve"> </w:t>
      </w:r>
      <w:r w:rsidRPr="00D14212">
        <w:rPr>
          <w:rFonts w:eastAsia="Times New Roman" w:cs="Times New Roman"/>
          <w:szCs w:val="28"/>
          <w:lang w:eastAsia="ru-RU"/>
        </w:rPr>
        <w:t>инновационные</w:t>
      </w:r>
      <w:r w:rsidR="00312DEE">
        <w:rPr>
          <w:rFonts w:eastAsia="Times New Roman" w:cs="Times New Roman"/>
          <w:szCs w:val="28"/>
          <w:lang w:eastAsia="ru-RU"/>
        </w:rPr>
        <w:t xml:space="preserve"> </w:t>
      </w:r>
      <w:r w:rsidRPr="00D14212">
        <w:rPr>
          <w:rFonts w:eastAsia="Times New Roman" w:cs="Times New Roman"/>
          <w:szCs w:val="28"/>
          <w:lang w:eastAsia="ru-RU"/>
        </w:rPr>
        <w:t>навыки</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аутсорсинг</w:t>
      </w:r>
      <w:r w:rsidR="00312DEE">
        <w:rPr>
          <w:rFonts w:eastAsia="Times New Roman" w:cs="Times New Roman"/>
          <w:szCs w:val="28"/>
          <w:lang w:eastAsia="ru-RU"/>
        </w:rPr>
        <w:t xml:space="preserve"> </w:t>
      </w:r>
      <w:r w:rsidRPr="00D14212">
        <w:rPr>
          <w:rFonts w:eastAsia="Times New Roman" w:cs="Times New Roman"/>
          <w:szCs w:val="28"/>
          <w:lang w:eastAsia="ru-RU"/>
        </w:rPr>
        <w:t>из</w:t>
      </w:r>
      <w:r w:rsidR="00312DEE">
        <w:rPr>
          <w:rFonts w:eastAsia="Times New Roman" w:cs="Times New Roman"/>
          <w:szCs w:val="28"/>
          <w:lang w:eastAsia="ru-RU"/>
        </w:rPr>
        <w:t xml:space="preserve"> </w:t>
      </w:r>
      <w:r w:rsidRPr="00D14212">
        <w:rPr>
          <w:rFonts w:eastAsia="Times New Roman" w:cs="Times New Roman"/>
          <w:szCs w:val="28"/>
          <w:lang w:eastAsia="ru-RU"/>
        </w:rPr>
        <w:t>других</w:t>
      </w:r>
      <w:r w:rsidR="00312DEE">
        <w:rPr>
          <w:rFonts w:eastAsia="Times New Roman" w:cs="Times New Roman"/>
          <w:szCs w:val="28"/>
          <w:lang w:eastAsia="ru-RU"/>
        </w:rPr>
        <w:t xml:space="preserve"> </w:t>
      </w:r>
      <w:r w:rsidRPr="00D14212">
        <w:rPr>
          <w:rFonts w:eastAsia="Times New Roman" w:cs="Times New Roman"/>
          <w:szCs w:val="28"/>
          <w:lang w:eastAsia="ru-RU"/>
        </w:rPr>
        <w:t>отраслей;</w:t>
      </w:r>
      <w:r w:rsidR="00312DEE">
        <w:rPr>
          <w:rFonts w:eastAsia="Times New Roman" w:cs="Times New Roman"/>
          <w:szCs w:val="28"/>
          <w:lang w:eastAsia="ru-RU"/>
        </w:rPr>
        <w:t xml:space="preserve"> </w:t>
      </w:r>
      <w:r w:rsidRPr="00D14212">
        <w:rPr>
          <w:rFonts w:eastAsia="Times New Roman" w:cs="Times New Roman"/>
          <w:szCs w:val="28"/>
          <w:lang w:eastAsia="ru-RU"/>
        </w:rPr>
        <w:t>отсутствие</w:t>
      </w:r>
      <w:r w:rsidR="00312DEE">
        <w:rPr>
          <w:rFonts w:eastAsia="Times New Roman" w:cs="Times New Roman"/>
          <w:szCs w:val="28"/>
          <w:lang w:eastAsia="ru-RU"/>
        </w:rPr>
        <w:t xml:space="preserve"> </w:t>
      </w:r>
      <w:r w:rsidRPr="00D14212">
        <w:rPr>
          <w:rFonts w:eastAsia="Times New Roman" w:cs="Times New Roman"/>
          <w:szCs w:val="28"/>
          <w:lang w:eastAsia="ru-RU"/>
        </w:rPr>
        <w:t>архитектуры,</w:t>
      </w:r>
      <w:r w:rsidR="00312DEE">
        <w:rPr>
          <w:rFonts w:eastAsia="Times New Roman" w:cs="Times New Roman"/>
          <w:szCs w:val="28"/>
          <w:lang w:eastAsia="ru-RU"/>
        </w:rPr>
        <w:t xml:space="preserve"> </w:t>
      </w:r>
      <w:r w:rsidRPr="00D14212">
        <w:rPr>
          <w:rFonts w:eastAsia="Times New Roman" w:cs="Times New Roman"/>
          <w:szCs w:val="28"/>
          <w:lang w:eastAsia="ru-RU"/>
        </w:rPr>
        <w:t>которая</w:t>
      </w:r>
      <w:r w:rsidR="00312DEE">
        <w:rPr>
          <w:rFonts w:eastAsia="Times New Roman" w:cs="Times New Roman"/>
          <w:szCs w:val="28"/>
          <w:lang w:eastAsia="ru-RU"/>
        </w:rPr>
        <w:t xml:space="preserve"> </w:t>
      </w:r>
      <w:r w:rsidRPr="00D14212">
        <w:rPr>
          <w:rFonts w:eastAsia="Times New Roman" w:cs="Times New Roman"/>
          <w:szCs w:val="28"/>
          <w:lang w:eastAsia="ru-RU"/>
        </w:rPr>
        <w:t>способствует</w:t>
      </w:r>
      <w:r w:rsidR="00312DEE">
        <w:rPr>
          <w:rFonts w:eastAsia="Times New Roman" w:cs="Times New Roman"/>
          <w:szCs w:val="28"/>
          <w:lang w:eastAsia="ru-RU"/>
        </w:rPr>
        <w:t xml:space="preserve"> </w:t>
      </w:r>
      <w:r w:rsidRPr="00D14212">
        <w:rPr>
          <w:rFonts w:eastAsia="Times New Roman" w:cs="Times New Roman"/>
          <w:szCs w:val="28"/>
          <w:lang w:eastAsia="ru-RU"/>
        </w:rPr>
        <w:t>широкому</w:t>
      </w:r>
      <w:r w:rsidR="00312DEE">
        <w:rPr>
          <w:rFonts w:eastAsia="Times New Roman" w:cs="Times New Roman"/>
          <w:szCs w:val="28"/>
          <w:lang w:eastAsia="ru-RU"/>
        </w:rPr>
        <w:t xml:space="preserve"> </w:t>
      </w:r>
      <w:r w:rsidRPr="00D14212">
        <w:rPr>
          <w:rFonts w:eastAsia="Times New Roman" w:cs="Times New Roman"/>
          <w:szCs w:val="28"/>
          <w:lang w:eastAsia="ru-RU"/>
        </w:rPr>
        <w:t>сотрудничеству</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области</w:t>
      </w:r>
      <w:r w:rsidR="00312DEE">
        <w:rPr>
          <w:rFonts w:eastAsia="Times New Roman" w:cs="Times New Roman"/>
          <w:szCs w:val="28"/>
          <w:lang w:eastAsia="ru-RU"/>
        </w:rPr>
        <w:t xml:space="preserve"> </w:t>
      </w:r>
      <w:r w:rsidRPr="00D14212">
        <w:rPr>
          <w:rFonts w:eastAsia="Times New Roman" w:cs="Times New Roman"/>
          <w:szCs w:val="28"/>
          <w:lang w:eastAsia="ru-RU"/>
        </w:rPr>
        <w:t>устойчивых</w:t>
      </w:r>
      <w:r w:rsidR="00312DEE">
        <w:rPr>
          <w:rFonts w:eastAsia="Times New Roman" w:cs="Times New Roman"/>
          <w:szCs w:val="28"/>
          <w:lang w:eastAsia="ru-RU"/>
        </w:rPr>
        <w:t xml:space="preserve"> </w:t>
      </w:r>
      <w:r w:rsidRPr="00D14212">
        <w:rPr>
          <w:rFonts w:eastAsia="Times New Roman" w:cs="Times New Roman"/>
          <w:szCs w:val="28"/>
          <w:lang w:eastAsia="ru-RU"/>
        </w:rPr>
        <w:t>инноваций;</w:t>
      </w:r>
      <w:r w:rsidR="00312DEE">
        <w:rPr>
          <w:rFonts w:cs="Times New Roman"/>
          <w:szCs w:val="28"/>
        </w:rPr>
        <w:t xml:space="preserve"> </w:t>
      </w:r>
      <w:r w:rsidRPr="00D14212">
        <w:rPr>
          <w:rFonts w:eastAsia="Times New Roman" w:cs="Times New Roman"/>
          <w:szCs w:val="28"/>
          <w:lang w:eastAsia="ru-RU"/>
        </w:rPr>
        <w:t>неспособность</w:t>
      </w:r>
      <w:r w:rsidR="00312DEE">
        <w:rPr>
          <w:rFonts w:eastAsia="Times New Roman" w:cs="Times New Roman"/>
          <w:szCs w:val="28"/>
          <w:lang w:eastAsia="ru-RU"/>
        </w:rPr>
        <w:t xml:space="preserve"> </w:t>
      </w:r>
      <w:r w:rsidRPr="00D14212">
        <w:rPr>
          <w:rFonts w:eastAsia="Times New Roman" w:cs="Times New Roman"/>
          <w:szCs w:val="28"/>
          <w:lang w:eastAsia="ru-RU"/>
        </w:rPr>
        <w:t>привлекать</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удерживать</w:t>
      </w:r>
      <w:r w:rsidR="00312DEE">
        <w:rPr>
          <w:rFonts w:eastAsia="Times New Roman" w:cs="Times New Roman"/>
          <w:szCs w:val="28"/>
          <w:lang w:eastAsia="ru-RU"/>
        </w:rPr>
        <w:t xml:space="preserve"> </w:t>
      </w:r>
      <w:r w:rsidRPr="00D14212">
        <w:rPr>
          <w:rFonts w:eastAsia="Times New Roman" w:cs="Times New Roman"/>
          <w:szCs w:val="28"/>
          <w:lang w:eastAsia="ru-RU"/>
        </w:rPr>
        <w:t>лучшие</w:t>
      </w:r>
      <w:r w:rsidR="00312DEE">
        <w:rPr>
          <w:rFonts w:eastAsia="Times New Roman" w:cs="Times New Roman"/>
          <w:szCs w:val="28"/>
          <w:lang w:eastAsia="ru-RU"/>
        </w:rPr>
        <w:t xml:space="preserve"> </w:t>
      </w:r>
      <w:r w:rsidRPr="00D14212">
        <w:rPr>
          <w:rFonts w:eastAsia="Times New Roman" w:cs="Times New Roman"/>
          <w:szCs w:val="28"/>
          <w:lang w:eastAsia="ru-RU"/>
        </w:rPr>
        <w:t>таланты),</w:t>
      </w:r>
      <w:r w:rsidR="00312DEE">
        <w:rPr>
          <w:rFonts w:eastAsia="Times New Roman" w:cs="Times New Roman"/>
          <w:szCs w:val="28"/>
          <w:lang w:eastAsia="ru-RU"/>
        </w:rPr>
        <w:t xml:space="preserve"> </w:t>
      </w:r>
      <w:r w:rsidRPr="00D14212">
        <w:rPr>
          <w:rFonts w:eastAsia="Times New Roman" w:cs="Times New Roman"/>
          <w:szCs w:val="28"/>
          <w:lang w:eastAsia="ru-RU"/>
        </w:rPr>
        <w:t>рассмотрим</w:t>
      </w:r>
      <w:r w:rsidR="00312DEE">
        <w:rPr>
          <w:rFonts w:eastAsia="Times New Roman" w:cs="Times New Roman"/>
          <w:szCs w:val="28"/>
          <w:lang w:eastAsia="ru-RU"/>
        </w:rPr>
        <w:t xml:space="preserve"> </w:t>
      </w:r>
      <w:r w:rsidRPr="00D14212">
        <w:rPr>
          <w:rFonts w:eastAsia="Times New Roman" w:cs="Times New Roman"/>
          <w:szCs w:val="28"/>
          <w:lang w:eastAsia="ru-RU"/>
        </w:rPr>
        <w:t>технологические</w:t>
      </w:r>
      <w:r w:rsidR="00312DEE">
        <w:rPr>
          <w:rFonts w:eastAsia="Times New Roman" w:cs="Times New Roman"/>
          <w:szCs w:val="28"/>
          <w:lang w:eastAsia="ru-RU"/>
        </w:rPr>
        <w:t xml:space="preserve"> </w:t>
      </w:r>
      <w:r w:rsidRPr="00D14212">
        <w:rPr>
          <w:rFonts w:eastAsia="Times New Roman" w:cs="Times New Roman"/>
          <w:szCs w:val="28"/>
          <w:lang w:eastAsia="ru-RU"/>
        </w:rPr>
        <w:t>тенденции</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страховании</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их</w:t>
      </w:r>
      <w:r w:rsidR="00312DEE">
        <w:rPr>
          <w:rFonts w:eastAsia="Times New Roman" w:cs="Times New Roman"/>
          <w:szCs w:val="28"/>
          <w:lang w:eastAsia="ru-RU"/>
        </w:rPr>
        <w:t xml:space="preserve"> </w:t>
      </w:r>
      <w:r w:rsidRPr="00D14212">
        <w:rPr>
          <w:rFonts w:eastAsia="Times New Roman" w:cs="Times New Roman"/>
          <w:szCs w:val="28"/>
          <w:lang w:eastAsia="ru-RU"/>
        </w:rPr>
        <w:t>применение.</w:t>
      </w:r>
    </w:p>
    <w:p w:rsidR="007E67C3" w:rsidRPr="00D14212" w:rsidRDefault="007E67C3" w:rsidP="00D14212">
      <w:pPr>
        <w:pStyle w:val="ad"/>
        <w:numPr>
          <w:ilvl w:val="0"/>
          <w:numId w:val="13"/>
        </w:numPr>
        <w:spacing w:before="0" w:beforeAutospacing="0" w:after="0" w:afterAutospacing="0" w:line="360" w:lineRule="auto"/>
        <w:ind w:left="0" w:firstLine="709"/>
        <w:rPr>
          <w:rFonts w:eastAsia="Times New Roman"/>
          <w:sz w:val="28"/>
          <w:szCs w:val="28"/>
        </w:rPr>
      </w:pPr>
      <w:r w:rsidRPr="00D14212">
        <w:rPr>
          <w:rFonts w:eastAsia="Times New Roman"/>
          <w:sz w:val="28"/>
          <w:szCs w:val="28"/>
        </w:rPr>
        <w:t>Микрострахование</w:t>
      </w:r>
      <w:r w:rsidR="00312DEE">
        <w:rPr>
          <w:rFonts w:eastAsia="Times New Roman"/>
          <w:sz w:val="28"/>
          <w:szCs w:val="28"/>
        </w:rPr>
        <w:t xml:space="preserve"> </w:t>
      </w:r>
      <w:r w:rsidRPr="00D14212">
        <w:rPr>
          <w:rFonts w:eastAsia="Times New Roman"/>
          <w:sz w:val="28"/>
          <w:szCs w:val="28"/>
        </w:rPr>
        <w:t>–</w:t>
      </w:r>
      <w:r w:rsidR="00312DEE">
        <w:rPr>
          <w:rFonts w:eastAsia="Times New Roman"/>
          <w:sz w:val="28"/>
          <w:szCs w:val="28"/>
        </w:rPr>
        <w:t xml:space="preserve"> </w:t>
      </w:r>
      <w:r w:rsidRPr="00D14212">
        <w:rPr>
          <w:rFonts w:eastAsia="Times New Roman"/>
          <w:sz w:val="28"/>
          <w:szCs w:val="28"/>
        </w:rPr>
        <w:t>это</w:t>
      </w:r>
      <w:r w:rsidR="00312DEE">
        <w:rPr>
          <w:rFonts w:eastAsia="Times New Roman"/>
          <w:sz w:val="28"/>
          <w:szCs w:val="28"/>
        </w:rPr>
        <w:t xml:space="preserve"> </w:t>
      </w:r>
      <w:r w:rsidRPr="00D14212">
        <w:rPr>
          <w:rFonts w:eastAsia="Times New Roman"/>
          <w:sz w:val="28"/>
          <w:szCs w:val="28"/>
        </w:rPr>
        <w:t>практика</w:t>
      </w:r>
      <w:r w:rsidR="00312DEE">
        <w:rPr>
          <w:rFonts w:eastAsia="Times New Roman"/>
          <w:sz w:val="28"/>
          <w:szCs w:val="28"/>
        </w:rPr>
        <w:t xml:space="preserve"> </w:t>
      </w:r>
      <w:r w:rsidRPr="00D14212">
        <w:rPr>
          <w:rFonts w:eastAsia="Times New Roman"/>
          <w:sz w:val="28"/>
          <w:szCs w:val="28"/>
        </w:rPr>
        <w:t>страхования</w:t>
      </w:r>
      <w:r w:rsidR="00312DEE">
        <w:rPr>
          <w:rFonts w:eastAsia="Times New Roman"/>
          <w:sz w:val="28"/>
          <w:szCs w:val="28"/>
        </w:rPr>
        <w:t xml:space="preserve"> </w:t>
      </w:r>
      <w:r w:rsidRPr="00D14212">
        <w:rPr>
          <w:rFonts w:eastAsia="Times New Roman"/>
          <w:sz w:val="28"/>
          <w:szCs w:val="28"/>
        </w:rPr>
        <w:t>семей</w:t>
      </w:r>
      <w:r w:rsidR="00312DEE">
        <w:rPr>
          <w:rFonts w:eastAsia="Times New Roman"/>
          <w:sz w:val="28"/>
          <w:szCs w:val="28"/>
        </w:rPr>
        <w:t xml:space="preserve"> </w:t>
      </w:r>
      <w:r w:rsidRPr="00D14212">
        <w:rPr>
          <w:rFonts w:eastAsia="Times New Roman"/>
          <w:sz w:val="28"/>
          <w:szCs w:val="28"/>
        </w:rPr>
        <w:t>с</w:t>
      </w:r>
      <w:r w:rsidR="00312DEE">
        <w:rPr>
          <w:rFonts w:eastAsia="Times New Roman"/>
          <w:sz w:val="28"/>
          <w:szCs w:val="28"/>
        </w:rPr>
        <w:t xml:space="preserve"> </w:t>
      </w:r>
      <w:r w:rsidRPr="00D14212">
        <w:rPr>
          <w:rFonts w:eastAsia="Times New Roman"/>
          <w:sz w:val="28"/>
          <w:szCs w:val="28"/>
        </w:rPr>
        <w:t>низкими</w:t>
      </w:r>
      <w:r w:rsidR="00312DEE">
        <w:rPr>
          <w:rFonts w:eastAsia="Times New Roman"/>
          <w:sz w:val="28"/>
          <w:szCs w:val="28"/>
        </w:rPr>
        <w:t xml:space="preserve"> </w:t>
      </w:r>
      <w:r w:rsidRPr="00D14212">
        <w:rPr>
          <w:rFonts w:eastAsia="Times New Roman"/>
          <w:sz w:val="28"/>
          <w:szCs w:val="28"/>
        </w:rPr>
        <w:t>доходами</w:t>
      </w:r>
      <w:r w:rsidR="00312DEE">
        <w:rPr>
          <w:rFonts w:eastAsia="Times New Roman"/>
          <w:sz w:val="28"/>
          <w:szCs w:val="28"/>
        </w:rPr>
        <w:t xml:space="preserve"> </w:t>
      </w:r>
      <w:r w:rsidRPr="00D14212">
        <w:rPr>
          <w:rFonts w:eastAsia="Times New Roman"/>
          <w:sz w:val="28"/>
          <w:szCs w:val="28"/>
        </w:rPr>
        <w:t>или</w:t>
      </w:r>
      <w:r w:rsidR="00312DEE">
        <w:rPr>
          <w:rFonts w:eastAsia="Times New Roman"/>
          <w:sz w:val="28"/>
          <w:szCs w:val="28"/>
        </w:rPr>
        <w:t xml:space="preserve"> </w:t>
      </w:r>
      <w:r w:rsidR="000853EA">
        <w:rPr>
          <w:rFonts w:eastAsia="Times New Roman"/>
          <w:sz w:val="28"/>
          <w:szCs w:val="28"/>
        </w:rPr>
        <w:t>людей</w:t>
      </w:r>
      <w:r w:rsidR="00312DEE">
        <w:rPr>
          <w:rFonts w:eastAsia="Times New Roman"/>
          <w:sz w:val="28"/>
          <w:szCs w:val="28"/>
        </w:rPr>
        <w:t xml:space="preserve"> </w:t>
      </w:r>
      <w:r w:rsidR="000853EA">
        <w:rPr>
          <w:rFonts w:eastAsia="Times New Roman"/>
          <w:sz w:val="28"/>
          <w:szCs w:val="28"/>
        </w:rPr>
        <w:t>со</w:t>
      </w:r>
      <w:r w:rsidR="00312DEE">
        <w:rPr>
          <w:rFonts w:eastAsia="Times New Roman"/>
          <w:sz w:val="28"/>
          <w:szCs w:val="28"/>
        </w:rPr>
        <w:t xml:space="preserve"> </w:t>
      </w:r>
      <w:r w:rsidR="000853EA">
        <w:rPr>
          <w:rFonts w:eastAsia="Times New Roman"/>
          <w:sz w:val="28"/>
          <w:szCs w:val="28"/>
        </w:rPr>
        <w:t>скудными</w:t>
      </w:r>
      <w:r w:rsidR="00312DEE">
        <w:rPr>
          <w:rFonts w:eastAsia="Times New Roman"/>
          <w:sz w:val="28"/>
          <w:szCs w:val="28"/>
        </w:rPr>
        <w:t xml:space="preserve"> </w:t>
      </w:r>
      <w:r w:rsidR="000853EA">
        <w:rPr>
          <w:rFonts w:eastAsia="Times New Roman"/>
          <w:sz w:val="28"/>
          <w:szCs w:val="28"/>
        </w:rPr>
        <w:t>сбережениями.</w:t>
      </w:r>
      <w:r w:rsidR="00312DEE">
        <w:rPr>
          <w:rFonts w:eastAsia="Times New Roman"/>
          <w:sz w:val="28"/>
          <w:szCs w:val="28"/>
        </w:rPr>
        <w:t xml:space="preserve"> </w:t>
      </w:r>
      <w:r w:rsidRPr="00D14212">
        <w:rPr>
          <w:rFonts w:eastAsia="Times New Roman"/>
          <w:sz w:val="28"/>
          <w:szCs w:val="28"/>
        </w:rPr>
        <w:t>Полис</w:t>
      </w:r>
      <w:r w:rsidR="00312DEE">
        <w:rPr>
          <w:rFonts w:eastAsia="Times New Roman"/>
          <w:sz w:val="28"/>
          <w:szCs w:val="28"/>
        </w:rPr>
        <w:t xml:space="preserve"> </w:t>
      </w:r>
      <w:r w:rsidRPr="00D14212">
        <w:rPr>
          <w:rFonts w:eastAsia="Times New Roman"/>
          <w:sz w:val="28"/>
          <w:szCs w:val="28"/>
        </w:rPr>
        <w:t>компенсирует</w:t>
      </w:r>
      <w:r w:rsidR="00312DEE">
        <w:rPr>
          <w:rFonts w:eastAsia="Times New Roman"/>
          <w:sz w:val="28"/>
          <w:szCs w:val="28"/>
        </w:rPr>
        <w:t xml:space="preserve"> </w:t>
      </w:r>
      <w:r w:rsidRPr="00D14212">
        <w:rPr>
          <w:rFonts w:eastAsia="Times New Roman"/>
          <w:sz w:val="28"/>
          <w:szCs w:val="28"/>
        </w:rPr>
        <w:t>смерть,</w:t>
      </w:r>
      <w:r w:rsidR="00312DEE">
        <w:rPr>
          <w:rFonts w:eastAsia="Times New Roman"/>
          <w:sz w:val="28"/>
          <w:szCs w:val="28"/>
        </w:rPr>
        <w:t xml:space="preserve"> </w:t>
      </w:r>
      <w:r w:rsidRPr="00D14212">
        <w:rPr>
          <w:rFonts w:eastAsia="Times New Roman"/>
          <w:sz w:val="28"/>
          <w:szCs w:val="28"/>
        </w:rPr>
        <w:t>травмы,</w:t>
      </w:r>
      <w:r w:rsidR="00312DEE">
        <w:rPr>
          <w:rFonts w:eastAsia="Times New Roman"/>
          <w:sz w:val="28"/>
          <w:szCs w:val="28"/>
        </w:rPr>
        <w:t xml:space="preserve"> </w:t>
      </w:r>
      <w:r w:rsidRPr="00D14212">
        <w:rPr>
          <w:rFonts w:eastAsia="Times New Roman"/>
          <w:sz w:val="28"/>
          <w:szCs w:val="28"/>
        </w:rPr>
        <w:t>пожар,</w:t>
      </w:r>
      <w:r w:rsidR="00312DEE">
        <w:rPr>
          <w:rFonts w:eastAsia="Times New Roman"/>
          <w:sz w:val="28"/>
          <w:szCs w:val="28"/>
        </w:rPr>
        <w:t xml:space="preserve"> </w:t>
      </w:r>
      <w:r w:rsidRPr="00D14212">
        <w:rPr>
          <w:rFonts w:eastAsia="Times New Roman"/>
          <w:sz w:val="28"/>
          <w:szCs w:val="28"/>
        </w:rPr>
        <w:t>болезнь,</w:t>
      </w:r>
      <w:r w:rsidR="00312DEE">
        <w:rPr>
          <w:rFonts w:eastAsia="Times New Roman"/>
          <w:sz w:val="28"/>
          <w:szCs w:val="28"/>
        </w:rPr>
        <w:t xml:space="preserve"> </w:t>
      </w:r>
      <w:r w:rsidRPr="00D14212">
        <w:rPr>
          <w:rFonts w:eastAsia="Times New Roman"/>
          <w:sz w:val="28"/>
          <w:szCs w:val="28"/>
        </w:rPr>
        <w:t>землетрясения</w:t>
      </w:r>
      <w:r w:rsidR="00312DEE">
        <w:rPr>
          <w:rFonts w:eastAsia="Times New Roman"/>
          <w:sz w:val="28"/>
          <w:szCs w:val="28"/>
        </w:rPr>
        <w:t xml:space="preserve"> </w:t>
      </w:r>
      <w:r w:rsidRPr="00D14212">
        <w:rPr>
          <w:rFonts w:eastAsia="Times New Roman"/>
          <w:sz w:val="28"/>
          <w:szCs w:val="28"/>
        </w:rPr>
        <w:t>и</w:t>
      </w:r>
      <w:r w:rsidR="00312DEE">
        <w:rPr>
          <w:rFonts w:eastAsia="Times New Roman"/>
          <w:sz w:val="28"/>
          <w:szCs w:val="28"/>
        </w:rPr>
        <w:t xml:space="preserve"> </w:t>
      </w:r>
      <w:r w:rsidRPr="00D14212">
        <w:rPr>
          <w:rFonts w:eastAsia="Times New Roman"/>
          <w:sz w:val="28"/>
          <w:szCs w:val="28"/>
        </w:rPr>
        <w:t>другие</w:t>
      </w:r>
      <w:r w:rsidR="00312DEE">
        <w:rPr>
          <w:rFonts w:eastAsia="Times New Roman"/>
          <w:sz w:val="28"/>
          <w:szCs w:val="28"/>
        </w:rPr>
        <w:t xml:space="preserve"> </w:t>
      </w:r>
      <w:r w:rsidRPr="00D14212">
        <w:rPr>
          <w:rFonts w:eastAsia="Times New Roman"/>
          <w:sz w:val="28"/>
          <w:szCs w:val="28"/>
        </w:rPr>
        <w:t>бедствия.</w:t>
      </w:r>
    </w:p>
    <w:p w:rsidR="007E67C3" w:rsidRPr="00D14212" w:rsidRDefault="007E67C3" w:rsidP="00D14212">
      <w:pPr>
        <w:rPr>
          <w:rFonts w:eastAsia="Times New Roman" w:cs="Times New Roman"/>
          <w:szCs w:val="28"/>
          <w:lang w:eastAsia="ru-RU"/>
        </w:rPr>
      </w:pPr>
      <w:r w:rsidRPr="00D14212">
        <w:rPr>
          <w:rFonts w:eastAsia="Times New Roman" w:cs="Times New Roman"/>
          <w:szCs w:val="28"/>
          <w:lang w:eastAsia="ru-RU"/>
        </w:rPr>
        <w:t>Это</w:t>
      </w:r>
      <w:r w:rsidR="00312DEE">
        <w:rPr>
          <w:rFonts w:eastAsia="Times New Roman" w:cs="Times New Roman"/>
          <w:szCs w:val="28"/>
          <w:lang w:eastAsia="ru-RU"/>
        </w:rPr>
        <w:t xml:space="preserve"> </w:t>
      </w:r>
      <w:r w:rsidRPr="00D14212">
        <w:rPr>
          <w:rFonts w:eastAsia="Times New Roman" w:cs="Times New Roman"/>
          <w:szCs w:val="28"/>
          <w:lang w:eastAsia="ru-RU"/>
        </w:rPr>
        <w:t>страхование</w:t>
      </w:r>
      <w:r w:rsidR="00312DEE">
        <w:rPr>
          <w:rFonts w:eastAsia="Times New Roman" w:cs="Times New Roman"/>
          <w:szCs w:val="28"/>
          <w:lang w:eastAsia="ru-RU"/>
        </w:rPr>
        <w:t xml:space="preserve"> </w:t>
      </w:r>
      <w:r w:rsidRPr="00D14212">
        <w:rPr>
          <w:rFonts w:eastAsia="Times New Roman" w:cs="Times New Roman"/>
          <w:szCs w:val="28"/>
          <w:lang w:eastAsia="ru-RU"/>
        </w:rPr>
        <w:t>для</w:t>
      </w:r>
      <w:r w:rsidR="00312DEE">
        <w:rPr>
          <w:rFonts w:eastAsia="Times New Roman" w:cs="Times New Roman"/>
          <w:szCs w:val="28"/>
          <w:lang w:eastAsia="ru-RU"/>
        </w:rPr>
        <w:t xml:space="preserve"> </w:t>
      </w:r>
      <w:r w:rsidRPr="00D14212">
        <w:rPr>
          <w:rFonts w:eastAsia="Times New Roman" w:cs="Times New Roman"/>
          <w:szCs w:val="28"/>
          <w:lang w:eastAsia="ru-RU"/>
        </w:rPr>
        <w:t>малоимущих</w:t>
      </w:r>
      <w:r w:rsidR="00312DEE">
        <w:rPr>
          <w:rFonts w:eastAsia="Times New Roman" w:cs="Times New Roman"/>
          <w:szCs w:val="28"/>
          <w:lang w:eastAsia="ru-RU"/>
        </w:rPr>
        <w:t xml:space="preserve"> </w:t>
      </w:r>
      <w:r w:rsidR="000853EA">
        <w:rPr>
          <w:rFonts w:eastAsia="Times New Roman" w:cs="Times New Roman"/>
          <w:szCs w:val="28"/>
          <w:lang w:eastAsia="ru-RU"/>
        </w:rPr>
        <w:t>–</w:t>
      </w:r>
      <w:r w:rsidR="00312DEE">
        <w:rPr>
          <w:rFonts w:eastAsia="Times New Roman" w:cs="Times New Roman"/>
          <w:szCs w:val="28"/>
          <w:lang w:eastAsia="ru-RU"/>
        </w:rPr>
        <w:t xml:space="preserve"> </w:t>
      </w:r>
      <w:r w:rsidRPr="00D14212">
        <w:rPr>
          <w:rFonts w:eastAsia="Times New Roman" w:cs="Times New Roman"/>
          <w:szCs w:val="28"/>
          <w:lang w:eastAsia="ru-RU"/>
        </w:rPr>
        <w:t>один</w:t>
      </w:r>
      <w:r w:rsidR="00312DEE">
        <w:rPr>
          <w:rFonts w:eastAsia="Times New Roman" w:cs="Times New Roman"/>
          <w:szCs w:val="28"/>
          <w:lang w:eastAsia="ru-RU"/>
        </w:rPr>
        <w:t xml:space="preserve"> </w:t>
      </w:r>
      <w:r w:rsidRPr="00D14212">
        <w:rPr>
          <w:rFonts w:eastAsia="Times New Roman" w:cs="Times New Roman"/>
          <w:szCs w:val="28"/>
          <w:lang w:eastAsia="ru-RU"/>
        </w:rPr>
        <w:t>из</w:t>
      </w:r>
      <w:r w:rsidR="00312DEE">
        <w:rPr>
          <w:rFonts w:eastAsia="Times New Roman" w:cs="Times New Roman"/>
          <w:szCs w:val="28"/>
          <w:lang w:eastAsia="ru-RU"/>
        </w:rPr>
        <w:t xml:space="preserve"> </w:t>
      </w:r>
      <w:r w:rsidRPr="00D14212">
        <w:rPr>
          <w:rFonts w:eastAsia="Times New Roman" w:cs="Times New Roman"/>
          <w:szCs w:val="28"/>
          <w:lang w:eastAsia="ru-RU"/>
        </w:rPr>
        <w:t>лучших</w:t>
      </w:r>
      <w:r w:rsidR="00312DEE">
        <w:rPr>
          <w:rFonts w:eastAsia="Times New Roman" w:cs="Times New Roman"/>
          <w:szCs w:val="28"/>
          <w:lang w:eastAsia="ru-RU"/>
        </w:rPr>
        <w:t xml:space="preserve"> </w:t>
      </w:r>
      <w:r w:rsidRPr="00D14212">
        <w:rPr>
          <w:rFonts w:eastAsia="Times New Roman" w:cs="Times New Roman"/>
          <w:szCs w:val="28"/>
          <w:lang w:eastAsia="ru-RU"/>
        </w:rPr>
        <w:t>инструментов</w:t>
      </w:r>
      <w:r w:rsidR="00312DEE">
        <w:rPr>
          <w:rFonts w:eastAsia="Times New Roman" w:cs="Times New Roman"/>
          <w:szCs w:val="28"/>
          <w:lang w:eastAsia="ru-RU"/>
        </w:rPr>
        <w:t xml:space="preserve"> </w:t>
      </w:r>
      <w:r w:rsidRPr="00D14212">
        <w:rPr>
          <w:rFonts w:eastAsia="Times New Roman" w:cs="Times New Roman"/>
          <w:szCs w:val="28"/>
          <w:lang w:eastAsia="ru-RU"/>
        </w:rPr>
        <w:t>снижения</w:t>
      </w:r>
      <w:r w:rsidR="00312DEE">
        <w:rPr>
          <w:rFonts w:eastAsia="Times New Roman" w:cs="Times New Roman"/>
          <w:szCs w:val="28"/>
          <w:lang w:eastAsia="ru-RU"/>
        </w:rPr>
        <w:t xml:space="preserve"> </w:t>
      </w:r>
      <w:r w:rsidRPr="00D14212">
        <w:rPr>
          <w:rFonts w:eastAsia="Times New Roman" w:cs="Times New Roman"/>
          <w:szCs w:val="28"/>
          <w:lang w:eastAsia="ru-RU"/>
        </w:rPr>
        <w:t>рисков,</w:t>
      </w:r>
      <w:r w:rsidR="00312DEE">
        <w:rPr>
          <w:rFonts w:eastAsia="Times New Roman" w:cs="Times New Roman"/>
          <w:szCs w:val="28"/>
          <w:lang w:eastAsia="ru-RU"/>
        </w:rPr>
        <w:t xml:space="preserve"> </w:t>
      </w:r>
      <w:r w:rsidRPr="00D14212">
        <w:rPr>
          <w:rFonts w:eastAsia="Times New Roman" w:cs="Times New Roman"/>
          <w:szCs w:val="28"/>
          <w:lang w:eastAsia="ru-RU"/>
        </w:rPr>
        <w:t>доступных</w:t>
      </w:r>
      <w:r w:rsidR="00312DEE">
        <w:rPr>
          <w:rFonts w:eastAsia="Times New Roman" w:cs="Times New Roman"/>
          <w:szCs w:val="28"/>
          <w:lang w:eastAsia="ru-RU"/>
        </w:rPr>
        <w:t xml:space="preserve"> </w:t>
      </w:r>
      <w:r w:rsidRPr="00D14212">
        <w:rPr>
          <w:rFonts w:eastAsia="Times New Roman" w:cs="Times New Roman"/>
          <w:szCs w:val="28"/>
          <w:lang w:eastAsia="ru-RU"/>
        </w:rPr>
        <w:t>для</w:t>
      </w:r>
      <w:r w:rsidR="00312DEE">
        <w:rPr>
          <w:rFonts w:eastAsia="Times New Roman" w:cs="Times New Roman"/>
          <w:szCs w:val="28"/>
          <w:lang w:eastAsia="ru-RU"/>
        </w:rPr>
        <w:t xml:space="preserve"> </w:t>
      </w:r>
      <w:r w:rsidRPr="00D14212">
        <w:rPr>
          <w:rFonts w:eastAsia="Times New Roman" w:cs="Times New Roman"/>
          <w:szCs w:val="28"/>
          <w:lang w:eastAsia="ru-RU"/>
        </w:rPr>
        <w:t>той</w:t>
      </w:r>
      <w:r w:rsidR="00312DEE">
        <w:rPr>
          <w:rFonts w:eastAsia="Times New Roman" w:cs="Times New Roman"/>
          <w:szCs w:val="28"/>
          <w:lang w:eastAsia="ru-RU"/>
        </w:rPr>
        <w:t xml:space="preserve"> </w:t>
      </w:r>
      <w:r w:rsidRPr="00D14212">
        <w:rPr>
          <w:rFonts w:eastAsia="Times New Roman" w:cs="Times New Roman"/>
          <w:szCs w:val="28"/>
          <w:lang w:eastAsia="ru-RU"/>
        </w:rPr>
        <w:t>части</w:t>
      </w:r>
      <w:r w:rsidR="00312DEE">
        <w:rPr>
          <w:rFonts w:eastAsia="Times New Roman" w:cs="Times New Roman"/>
          <w:szCs w:val="28"/>
          <w:lang w:eastAsia="ru-RU"/>
        </w:rPr>
        <w:t xml:space="preserve"> </w:t>
      </w:r>
      <w:r w:rsidRPr="00D14212">
        <w:rPr>
          <w:rFonts w:eastAsia="Times New Roman" w:cs="Times New Roman"/>
          <w:szCs w:val="28"/>
          <w:lang w:eastAsia="ru-RU"/>
        </w:rPr>
        <w:t>населения,</w:t>
      </w:r>
      <w:r w:rsidR="00312DEE">
        <w:rPr>
          <w:rFonts w:eastAsia="Times New Roman" w:cs="Times New Roman"/>
          <w:szCs w:val="28"/>
          <w:lang w:eastAsia="ru-RU"/>
        </w:rPr>
        <w:t xml:space="preserve"> </w:t>
      </w:r>
      <w:r w:rsidRPr="00D14212">
        <w:rPr>
          <w:rFonts w:eastAsia="Times New Roman" w:cs="Times New Roman"/>
          <w:szCs w:val="28"/>
          <w:lang w:eastAsia="ru-RU"/>
        </w:rPr>
        <w:t>которой</w:t>
      </w:r>
      <w:r w:rsidR="00312DEE">
        <w:rPr>
          <w:rFonts w:eastAsia="Times New Roman" w:cs="Times New Roman"/>
          <w:szCs w:val="28"/>
          <w:lang w:eastAsia="ru-RU"/>
        </w:rPr>
        <w:t xml:space="preserve"> </w:t>
      </w:r>
      <w:r w:rsidRPr="00D14212">
        <w:rPr>
          <w:rFonts w:eastAsia="Times New Roman" w:cs="Times New Roman"/>
          <w:szCs w:val="28"/>
          <w:lang w:eastAsia="ru-RU"/>
        </w:rPr>
        <w:t>традиционно</w:t>
      </w:r>
      <w:r w:rsidR="00312DEE">
        <w:rPr>
          <w:rFonts w:eastAsia="Times New Roman" w:cs="Times New Roman"/>
          <w:szCs w:val="28"/>
          <w:lang w:eastAsia="ru-RU"/>
        </w:rPr>
        <w:t xml:space="preserve"> </w:t>
      </w:r>
      <w:r w:rsidRPr="00D14212">
        <w:rPr>
          <w:rFonts w:eastAsia="Times New Roman" w:cs="Times New Roman"/>
          <w:szCs w:val="28"/>
          <w:lang w:eastAsia="ru-RU"/>
        </w:rPr>
        <w:t>пренебрегали.</w:t>
      </w:r>
      <w:r w:rsidR="00312DEE">
        <w:rPr>
          <w:rFonts w:eastAsia="Times New Roman" w:cs="Times New Roman"/>
          <w:szCs w:val="28"/>
          <w:lang w:eastAsia="ru-RU"/>
        </w:rPr>
        <w:t xml:space="preserve"> </w:t>
      </w:r>
      <w:r w:rsidRPr="00D14212">
        <w:rPr>
          <w:rFonts w:eastAsia="Times New Roman" w:cs="Times New Roman"/>
          <w:szCs w:val="28"/>
          <w:lang w:eastAsia="ru-RU"/>
        </w:rPr>
        <w:t>Удовлетворяя</w:t>
      </w:r>
      <w:r w:rsidR="00312DEE">
        <w:rPr>
          <w:rFonts w:eastAsia="Times New Roman" w:cs="Times New Roman"/>
          <w:szCs w:val="28"/>
          <w:lang w:eastAsia="ru-RU"/>
        </w:rPr>
        <w:t xml:space="preserve"> </w:t>
      </w:r>
      <w:r w:rsidRPr="00D14212">
        <w:rPr>
          <w:rFonts w:eastAsia="Times New Roman" w:cs="Times New Roman"/>
          <w:szCs w:val="28"/>
          <w:lang w:eastAsia="ru-RU"/>
        </w:rPr>
        <w:t>потребности</w:t>
      </w:r>
      <w:r w:rsidR="00312DEE">
        <w:rPr>
          <w:rFonts w:eastAsia="Times New Roman" w:cs="Times New Roman"/>
          <w:szCs w:val="28"/>
          <w:lang w:eastAsia="ru-RU"/>
        </w:rPr>
        <w:t xml:space="preserve"> </w:t>
      </w:r>
      <w:r w:rsidRPr="00D14212">
        <w:rPr>
          <w:rFonts w:eastAsia="Times New Roman" w:cs="Times New Roman"/>
          <w:szCs w:val="28"/>
          <w:lang w:eastAsia="ru-RU"/>
        </w:rPr>
        <w:t>большой</w:t>
      </w:r>
      <w:r w:rsidR="00312DEE">
        <w:rPr>
          <w:rFonts w:eastAsia="Times New Roman" w:cs="Times New Roman"/>
          <w:szCs w:val="28"/>
          <w:lang w:eastAsia="ru-RU"/>
        </w:rPr>
        <w:t xml:space="preserve"> </w:t>
      </w:r>
      <w:r w:rsidRPr="00D14212">
        <w:rPr>
          <w:rFonts w:eastAsia="Times New Roman" w:cs="Times New Roman"/>
          <w:szCs w:val="28"/>
          <w:lang w:eastAsia="ru-RU"/>
        </w:rPr>
        <w:t>группы</w:t>
      </w:r>
      <w:r w:rsidR="00312DEE">
        <w:rPr>
          <w:rFonts w:eastAsia="Times New Roman" w:cs="Times New Roman"/>
          <w:szCs w:val="28"/>
          <w:lang w:eastAsia="ru-RU"/>
        </w:rPr>
        <w:t xml:space="preserve"> </w:t>
      </w:r>
      <w:r w:rsidRPr="00D14212">
        <w:rPr>
          <w:rFonts w:eastAsia="Times New Roman" w:cs="Times New Roman"/>
          <w:szCs w:val="28"/>
          <w:lang w:eastAsia="ru-RU"/>
        </w:rPr>
        <w:t>компаний,</w:t>
      </w:r>
      <w:r w:rsidR="00312DEE">
        <w:rPr>
          <w:rFonts w:eastAsia="Times New Roman" w:cs="Times New Roman"/>
          <w:szCs w:val="28"/>
          <w:lang w:eastAsia="ru-RU"/>
        </w:rPr>
        <w:t xml:space="preserve"> </w:t>
      </w:r>
      <w:r w:rsidRPr="00D14212">
        <w:rPr>
          <w:rFonts w:eastAsia="Times New Roman" w:cs="Times New Roman"/>
          <w:szCs w:val="28"/>
          <w:lang w:eastAsia="ru-RU"/>
        </w:rPr>
        <w:t>которые</w:t>
      </w:r>
      <w:r w:rsidR="00312DEE">
        <w:rPr>
          <w:rFonts w:eastAsia="Times New Roman" w:cs="Times New Roman"/>
          <w:szCs w:val="28"/>
          <w:lang w:eastAsia="ru-RU"/>
        </w:rPr>
        <w:t xml:space="preserve"> </w:t>
      </w:r>
      <w:r w:rsidRPr="00D14212">
        <w:rPr>
          <w:rFonts w:eastAsia="Times New Roman" w:cs="Times New Roman"/>
          <w:szCs w:val="28"/>
          <w:lang w:eastAsia="ru-RU"/>
        </w:rPr>
        <w:t>ранее</w:t>
      </w:r>
      <w:r w:rsidR="00312DEE">
        <w:rPr>
          <w:rFonts w:eastAsia="Times New Roman" w:cs="Times New Roman"/>
          <w:szCs w:val="28"/>
          <w:lang w:eastAsia="ru-RU"/>
        </w:rPr>
        <w:t xml:space="preserve"> </w:t>
      </w:r>
      <w:r w:rsidRPr="00D14212">
        <w:rPr>
          <w:rFonts w:eastAsia="Times New Roman" w:cs="Times New Roman"/>
          <w:szCs w:val="28"/>
          <w:lang w:eastAsia="ru-RU"/>
        </w:rPr>
        <w:t>игнорировались</w:t>
      </w:r>
      <w:r w:rsidR="00312DEE">
        <w:rPr>
          <w:rFonts w:eastAsia="Times New Roman" w:cs="Times New Roman"/>
          <w:szCs w:val="28"/>
          <w:lang w:eastAsia="ru-RU"/>
        </w:rPr>
        <w:t xml:space="preserve"> </w:t>
      </w:r>
      <w:r w:rsidRPr="00D14212">
        <w:rPr>
          <w:rFonts w:eastAsia="Times New Roman" w:cs="Times New Roman"/>
          <w:szCs w:val="28"/>
          <w:lang w:eastAsia="ru-RU"/>
        </w:rPr>
        <w:t>некоторыми</w:t>
      </w:r>
      <w:r w:rsidR="00312DEE">
        <w:rPr>
          <w:rFonts w:eastAsia="Times New Roman" w:cs="Times New Roman"/>
          <w:szCs w:val="28"/>
          <w:lang w:eastAsia="ru-RU"/>
        </w:rPr>
        <w:t xml:space="preserve"> </w:t>
      </w:r>
      <w:r w:rsidRPr="00D14212">
        <w:rPr>
          <w:rFonts w:eastAsia="Times New Roman" w:cs="Times New Roman"/>
          <w:szCs w:val="28"/>
          <w:lang w:eastAsia="ru-RU"/>
        </w:rPr>
        <w:t>страховыми</w:t>
      </w:r>
      <w:r w:rsidR="00312DEE">
        <w:rPr>
          <w:rFonts w:eastAsia="Times New Roman" w:cs="Times New Roman"/>
          <w:szCs w:val="28"/>
          <w:lang w:eastAsia="ru-RU"/>
        </w:rPr>
        <w:t xml:space="preserve"> </w:t>
      </w:r>
      <w:r w:rsidRPr="00D14212">
        <w:rPr>
          <w:rFonts w:eastAsia="Times New Roman" w:cs="Times New Roman"/>
          <w:szCs w:val="28"/>
          <w:lang w:eastAsia="ru-RU"/>
        </w:rPr>
        <w:t>компаниями,</w:t>
      </w:r>
      <w:r w:rsidR="00312DEE">
        <w:rPr>
          <w:rFonts w:eastAsia="Times New Roman" w:cs="Times New Roman"/>
          <w:szCs w:val="28"/>
          <w:lang w:eastAsia="ru-RU"/>
        </w:rPr>
        <w:t xml:space="preserve"> </w:t>
      </w:r>
      <w:r w:rsidRPr="00D14212">
        <w:rPr>
          <w:rFonts w:eastAsia="Times New Roman" w:cs="Times New Roman"/>
          <w:szCs w:val="28"/>
          <w:lang w:eastAsia="ru-RU"/>
        </w:rPr>
        <w:t>микрострахование</w:t>
      </w:r>
      <w:r w:rsidR="00312DEE">
        <w:rPr>
          <w:rFonts w:eastAsia="Times New Roman" w:cs="Times New Roman"/>
          <w:szCs w:val="28"/>
          <w:lang w:eastAsia="ru-RU"/>
        </w:rPr>
        <w:t xml:space="preserve"> </w:t>
      </w:r>
      <w:r w:rsidRPr="00D14212">
        <w:rPr>
          <w:rFonts w:eastAsia="Times New Roman" w:cs="Times New Roman"/>
          <w:szCs w:val="28"/>
          <w:lang w:eastAsia="ru-RU"/>
        </w:rPr>
        <w:t>становится</w:t>
      </w:r>
      <w:r w:rsidR="00312DEE">
        <w:rPr>
          <w:rFonts w:eastAsia="Times New Roman" w:cs="Times New Roman"/>
          <w:szCs w:val="28"/>
          <w:lang w:eastAsia="ru-RU"/>
        </w:rPr>
        <w:t xml:space="preserve"> </w:t>
      </w:r>
      <w:r w:rsidRPr="00D14212">
        <w:rPr>
          <w:rFonts w:eastAsia="Times New Roman" w:cs="Times New Roman"/>
          <w:szCs w:val="28"/>
          <w:lang w:eastAsia="ru-RU"/>
        </w:rPr>
        <w:t>инновационным</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прибыльным</w:t>
      </w:r>
      <w:r w:rsidR="00312DEE">
        <w:rPr>
          <w:rFonts w:eastAsia="Times New Roman" w:cs="Times New Roman"/>
          <w:szCs w:val="28"/>
          <w:lang w:eastAsia="ru-RU"/>
        </w:rPr>
        <w:t xml:space="preserve"> </w:t>
      </w:r>
      <w:r w:rsidRPr="00D14212">
        <w:rPr>
          <w:rFonts w:eastAsia="Times New Roman" w:cs="Times New Roman"/>
          <w:szCs w:val="28"/>
          <w:lang w:eastAsia="ru-RU"/>
        </w:rPr>
        <w:t>продуктом.</w:t>
      </w:r>
      <w:r w:rsidR="00312DEE">
        <w:rPr>
          <w:rFonts w:eastAsia="Times New Roman" w:cs="Times New Roman"/>
          <w:szCs w:val="28"/>
          <w:lang w:eastAsia="ru-RU"/>
        </w:rPr>
        <w:t xml:space="preserve"> </w:t>
      </w:r>
      <w:r w:rsidRPr="00D14212">
        <w:rPr>
          <w:rFonts w:eastAsia="Times New Roman" w:cs="Times New Roman"/>
          <w:szCs w:val="28"/>
          <w:lang w:eastAsia="ru-RU"/>
        </w:rPr>
        <w:t>Это</w:t>
      </w:r>
      <w:r w:rsidR="00312DEE">
        <w:rPr>
          <w:rFonts w:eastAsia="Times New Roman" w:cs="Times New Roman"/>
          <w:szCs w:val="28"/>
          <w:lang w:eastAsia="ru-RU"/>
        </w:rPr>
        <w:t xml:space="preserve"> </w:t>
      </w:r>
      <w:r w:rsidRPr="00D14212">
        <w:rPr>
          <w:rFonts w:eastAsia="Times New Roman" w:cs="Times New Roman"/>
          <w:szCs w:val="28"/>
          <w:lang w:eastAsia="ru-RU"/>
        </w:rPr>
        <w:t>мировой</w:t>
      </w:r>
      <w:r w:rsidR="00312DEE">
        <w:rPr>
          <w:rFonts w:eastAsia="Times New Roman" w:cs="Times New Roman"/>
          <w:szCs w:val="28"/>
          <w:lang w:eastAsia="ru-RU"/>
        </w:rPr>
        <w:t xml:space="preserve"> </w:t>
      </w:r>
      <w:r w:rsidRPr="00D14212">
        <w:rPr>
          <w:rFonts w:eastAsia="Times New Roman" w:cs="Times New Roman"/>
          <w:szCs w:val="28"/>
          <w:lang w:eastAsia="ru-RU"/>
        </w:rPr>
        <w:t>тренд</w:t>
      </w:r>
      <w:r w:rsidR="000853EA">
        <w:rPr>
          <w:rFonts w:eastAsia="Times New Roman" w:cs="Times New Roman"/>
          <w:szCs w:val="28"/>
          <w:lang w:eastAsia="ru-RU"/>
        </w:rPr>
        <w:t>,</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нашей</w:t>
      </w:r>
      <w:r w:rsidR="00312DEE">
        <w:rPr>
          <w:rFonts w:eastAsia="Times New Roman" w:cs="Times New Roman"/>
          <w:szCs w:val="28"/>
          <w:lang w:eastAsia="ru-RU"/>
        </w:rPr>
        <w:t xml:space="preserve"> </w:t>
      </w:r>
      <w:r w:rsidRPr="00D14212">
        <w:rPr>
          <w:rFonts w:eastAsia="Times New Roman" w:cs="Times New Roman"/>
          <w:szCs w:val="28"/>
          <w:lang w:eastAsia="ru-RU"/>
        </w:rPr>
        <w:t>стране</w:t>
      </w:r>
      <w:r w:rsidR="00312DEE">
        <w:rPr>
          <w:rFonts w:eastAsia="Times New Roman" w:cs="Times New Roman"/>
          <w:szCs w:val="28"/>
          <w:lang w:eastAsia="ru-RU"/>
        </w:rPr>
        <w:t xml:space="preserve"> </w:t>
      </w:r>
      <w:r w:rsidRPr="00D14212">
        <w:rPr>
          <w:rFonts w:eastAsia="Times New Roman" w:cs="Times New Roman"/>
          <w:szCs w:val="28"/>
          <w:lang w:eastAsia="ru-RU"/>
        </w:rPr>
        <w:t>пока</w:t>
      </w:r>
      <w:r w:rsidR="00312DEE">
        <w:rPr>
          <w:rFonts w:eastAsia="Times New Roman" w:cs="Times New Roman"/>
          <w:szCs w:val="28"/>
          <w:lang w:eastAsia="ru-RU"/>
        </w:rPr>
        <w:t xml:space="preserve"> </w:t>
      </w:r>
      <w:r w:rsidRPr="00D14212">
        <w:rPr>
          <w:rFonts w:eastAsia="Times New Roman" w:cs="Times New Roman"/>
          <w:szCs w:val="28"/>
          <w:lang w:eastAsia="ru-RU"/>
        </w:rPr>
        <w:t>он</w:t>
      </w:r>
      <w:r w:rsidR="00312DEE">
        <w:rPr>
          <w:rFonts w:eastAsia="Times New Roman" w:cs="Times New Roman"/>
          <w:szCs w:val="28"/>
          <w:lang w:eastAsia="ru-RU"/>
        </w:rPr>
        <w:t xml:space="preserve"> </w:t>
      </w:r>
      <w:r w:rsidRPr="00D14212">
        <w:rPr>
          <w:rFonts w:eastAsia="Times New Roman" w:cs="Times New Roman"/>
          <w:szCs w:val="28"/>
          <w:lang w:eastAsia="ru-RU"/>
        </w:rPr>
        <w:t>не</w:t>
      </w:r>
      <w:r w:rsidR="00312DEE">
        <w:rPr>
          <w:rFonts w:eastAsia="Times New Roman" w:cs="Times New Roman"/>
          <w:szCs w:val="28"/>
          <w:lang w:eastAsia="ru-RU"/>
        </w:rPr>
        <w:t xml:space="preserve"> </w:t>
      </w:r>
      <w:r w:rsidRPr="00D14212">
        <w:rPr>
          <w:rFonts w:eastAsia="Times New Roman" w:cs="Times New Roman"/>
          <w:szCs w:val="28"/>
          <w:lang w:eastAsia="ru-RU"/>
        </w:rPr>
        <w:t>нашел</w:t>
      </w:r>
      <w:r w:rsidR="00312DEE">
        <w:rPr>
          <w:rFonts w:eastAsia="Times New Roman" w:cs="Times New Roman"/>
          <w:szCs w:val="28"/>
          <w:lang w:eastAsia="ru-RU"/>
        </w:rPr>
        <w:t xml:space="preserve"> </w:t>
      </w:r>
      <w:r w:rsidRPr="00D14212">
        <w:rPr>
          <w:rFonts w:eastAsia="Times New Roman" w:cs="Times New Roman"/>
          <w:szCs w:val="28"/>
          <w:lang w:eastAsia="ru-RU"/>
        </w:rPr>
        <w:t>практики</w:t>
      </w:r>
      <w:r w:rsidR="00312DEE">
        <w:rPr>
          <w:rFonts w:eastAsia="Times New Roman" w:cs="Times New Roman"/>
          <w:szCs w:val="28"/>
          <w:lang w:eastAsia="ru-RU"/>
        </w:rPr>
        <w:t xml:space="preserve"> </w:t>
      </w:r>
      <w:r w:rsidRPr="00D14212">
        <w:rPr>
          <w:rFonts w:eastAsia="Times New Roman" w:cs="Times New Roman"/>
          <w:szCs w:val="28"/>
          <w:lang w:eastAsia="ru-RU"/>
        </w:rPr>
        <w:t>применения.</w:t>
      </w:r>
    </w:p>
    <w:p w:rsidR="007E67C3" w:rsidRPr="00D14212" w:rsidRDefault="007E67C3" w:rsidP="00D14212">
      <w:pPr>
        <w:pStyle w:val="ad"/>
        <w:spacing w:before="0" w:beforeAutospacing="0" w:after="0" w:afterAutospacing="0" w:line="360" w:lineRule="auto"/>
        <w:rPr>
          <w:rFonts w:eastAsia="Times New Roman"/>
          <w:sz w:val="28"/>
          <w:szCs w:val="28"/>
        </w:rPr>
      </w:pPr>
      <w:r w:rsidRPr="00D14212">
        <w:rPr>
          <w:rFonts w:eastAsia="Times New Roman"/>
          <w:sz w:val="28"/>
          <w:szCs w:val="28"/>
        </w:rPr>
        <w:t>2.</w:t>
      </w:r>
      <w:r w:rsidR="00312DEE">
        <w:rPr>
          <w:rFonts w:eastAsia="Times New Roman"/>
          <w:sz w:val="28"/>
          <w:szCs w:val="28"/>
        </w:rPr>
        <w:t xml:space="preserve"> </w:t>
      </w:r>
      <w:r w:rsidRPr="00D14212">
        <w:rPr>
          <w:rFonts w:eastAsia="Times New Roman"/>
          <w:sz w:val="28"/>
          <w:szCs w:val="28"/>
        </w:rPr>
        <w:t>Блокчейн.</w:t>
      </w:r>
      <w:r w:rsidR="00312DEE">
        <w:rPr>
          <w:sz w:val="28"/>
          <w:szCs w:val="28"/>
        </w:rPr>
        <w:t xml:space="preserve"> </w:t>
      </w:r>
      <w:r w:rsidRPr="00D14212">
        <w:rPr>
          <w:rFonts w:eastAsia="Times New Roman"/>
          <w:sz w:val="28"/>
          <w:szCs w:val="28"/>
        </w:rPr>
        <w:t>Хотя</w:t>
      </w:r>
      <w:r w:rsidR="00312DEE">
        <w:rPr>
          <w:rFonts w:eastAsia="Times New Roman"/>
          <w:sz w:val="28"/>
          <w:szCs w:val="28"/>
        </w:rPr>
        <w:t xml:space="preserve"> </w:t>
      </w:r>
      <w:r w:rsidRPr="00D14212">
        <w:rPr>
          <w:rFonts w:eastAsia="Times New Roman"/>
          <w:sz w:val="28"/>
          <w:szCs w:val="28"/>
        </w:rPr>
        <w:t>биткойн</w:t>
      </w:r>
      <w:r w:rsidR="00312DEE">
        <w:rPr>
          <w:rFonts w:eastAsia="Times New Roman"/>
          <w:sz w:val="28"/>
          <w:szCs w:val="28"/>
        </w:rPr>
        <w:t xml:space="preserve"> </w:t>
      </w:r>
      <w:r w:rsidRPr="00D14212">
        <w:rPr>
          <w:rFonts w:eastAsia="Times New Roman"/>
          <w:sz w:val="28"/>
          <w:szCs w:val="28"/>
        </w:rPr>
        <w:t>до</w:t>
      </w:r>
      <w:r w:rsidR="00312DEE">
        <w:rPr>
          <w:rFonts w:eastAsia="Times New Roman"/>
          <w:sz w:val="28"/>
          <w:szCs w:val="28"/>
        </w:rPr>
        <w:t xml:space="preserve"> </w:t>
      </w:r>
      <w:r w:rsidRPr="00D14212">
        <w:rPr>
          <w:rFonts w:eastAsia="Times New Roman"/>
          <w:sz w:val="28"/>
          <w:szCs w:val="28"/>
        </w:rPr>
        <w:t>сих</w:t>
      </w:r>
      <w:r w:rsidR="00312DEE">
        <w:rPr>
          <w:rFonts w:eastAsia="Times New Roman"/>
          <w:sz w:val="28"/>
          <w:szCs w:val="28"/>
        </w:rPr>
        <w:t xml:space="preserve"> </w:t>
      </w:r>
      <w:r w:rsidRPr="00D14212">
        <w:rPr>
          <w:rFonts w:eastAsia="Times New Roman"/>
          <w:sz w:val="28"/>
          <w:szCs w:val="28"/>
        </w:rPr>
        <w:t>пор</w:t>
      </w:r>
      <w:r w:rsidR="00312DEE">
        <w:rPr>
          <w:rFonts w:eastAsia="Times New Roman"/>
          <w:sz w:val="28"/>
          <w:szCs w:val="28"/>
        </w:rPr>
        <w:t xml:space="preserve"> </w:t>
      </w:r>
      <w:r w:rsidRPr="00D14212">
        <w:rPr>
          <w:rFonts w:eastAsia="Times New Roman"/>
          <w:sz w:val="28"/>
          <w:szCs w:val="28"/>
        </w:rPr>
        <w:t>не</w:t>
      </w:r>
      <w:r w:rsidR="00312DEE">
        <w:rPr>
          <w:rFonts w:eastAsia="Times New Roman"/>
          <w:sz w:val="28"/>
          <w:szCs w:val="28"/>
        </w:rPr>
        <w:t xml:space="preserve"> </w:t>
      </w:r>
      <w:r w:rsidRPr="00D14212">
        <w:rPr>
          <w:rFonts w:eastAsia="Times New Roman"/>
          <w:sz w:val="28"/>
          <w:szCs w:val="28"/>
        </w:rPr>
        <w:t>получил</w:t>
      </w:r>
      <w:r w:rsidR="00312DEE">
        <w:rPr>
          <w:rFonts w:eastAsia="Times New Roman"/>
          <w:sz w:val="28"/>
          <w:szCs w:val="28"/>
        </w:rPr>
        <w:t xml:space="preserve"> </w:t>
      </w:r>
      <w:r w:rsidRPr="00D14212">
        <w:rPr>
          <w:rFonts w:eastAsia="Times New Roman"/>
          <w:sz w:val="28"/>
          <w:szCs w:val="28"/>
        </w:rPr>
        <w:t>широкого</w:t>
      </w:r>
      <w:r w:rsidR="00312DEE">
        <w:rPr>
          <w:rFonts w:eastAsia="Times New Roman"/>
          <w:sz w:val="28"/>
          <w:szCs w:val="28"/>
        </w:rPr>
        <w:t xml:space="preserve"> </w:t>
      </w:r>
      <w:r w:rsidRPr="00D14212">
        <w:rPr>
          <w:rFonts w:eastAsia="Times New Roman"/>
          <w:sz w:val="28"/>
          <w:szCs w:val="28"/>
        </w:rPr>
        <w:t>признания</w:t>
      </w:r>
      <w:r w:rsidR="00312DEE">
        <w:rPr>
          <w:rFonts w:eastAsia="Times New Roman"/>
          <w:sz w:val="28"/>
          <w:szCs w:val="28"/>
        </w:rPr>
        <w:t xml:space="preserve"> </w:t>
      </w:r>
      <w:r w:rsidRPr="00D14212">
        <w:rPr>
          <w:rFonts w:eastAsia="Times New Roman"/>
          <w:sz w:val="28"/>
          <w:szCs w:val="28"/>
        </w:rPr>
        <w:t>в</w:t>
      </w:r>
      <w:r w:rsidR="00312DEE">
        <w:rPr>
          <w:rFonts w:eastAsia="Times New Roman"/>
          <w:sz w:val="28"/>
          <w:szCs w:val="28"/>
        </w:rPr>
        <w:t xml:space="preserve"> </w:t>
      </w:r>
      <w:r w:rsidRPr="00D14212">
        <w:rPr>
          <w:rFonts w:eastAsia="Times New Roman"/>
          <w:sz w:val="28"/>
          <w:szCs w:val="28"/>
        </w:rPr>
        <w:t>качестве</w:t>
      </w:r>
      <w:r w:rsidR="00312DEE">
        <w:rPr>
          <w:rFonts w:eastAsia="Times New Roman"/>
          <w:sz w:val="28"/>
          <w:szCs w:val="28"/>
        </w:rPr>
        <w:t xml:space="preserve"> </w:t>
      </w:r>
      <w:r w:rsidRPr="00D14212">
        <w:rPr>
          <w:rFonts w:eastAsia="Times New Roman"/>
          <w:sz w:val="28"/>
          <w:szCs w:val="28"/>
        </w:rPr>
        <w:t>мировой</w:t>
      </w:r>
      <w:r w:rsidR="00312DEE">
        <w:rPr>
          <w:rFonts w:eastAsia="Times New Roman"/>
          <w:sz w:val="28"/>
          <w:szCs w:val="28"/>
        </w:rPr>
        <w:t xml:space="preserve"> </w:t>
      </w:r>
      <w:r w:rsidRPr="00D14212">
        <w:rPr>
          <w:rFonts w:eastAsia="Times New Roman"/>
          <w:sz w:val="28"/>
          <w:szCs w:val="28"/>
        </w:rPr>
        <w:t>валюты</w:t>
      </w:r>
      <w:r w:rsidR="00312DEE">
        <w:rPr>
          <w:rFonts w:eastAsia="Times New Roman"/>
          <w:sz w:val="28"/>
          <w:szCs w:val="28"/>
        </w:rPr>
        <w:t xml:space="preserve"> </w:t>
      </w:r>
      <w:r w:rsidRPr="00D14212">
        <w:rPr>
          <w:rFonts w:eastAsia="Times New Roman"/>
          <w:sz w:val="28"/>
          <w:szCs w:val="28"/>
        </w:rPr>
        <w:t>для</w:t>
      </w:r>
      <w:r w:rsidR="00312DEE">
        <w:rPr>
          <w:rFonts w:eastAsia="Times New Roman"/>
          <w:sz w:val="28"/>
          <w:szCs w:val="28"/>
        </w:rPr>
        <w:t xml:space="preserve"> </w:t>
      </w:r>
      <w:r w:rsidRPr="00D14212">
        <w:rPr>
          <w:rFonts w:eastAsia="Times New Roman"/>
          <w:sz w:val="28"/>
          <w:szCs w:val="28"/>
        </w:rPr>
        <w:t>повседневного</w:t>
      </w:r>
      <w:r w:rsidR="00312DEE">
        <w:rPr>
          <w:rFonts w:eastAsia="Times New Roman"/>
          <w:sz w:val="28"/>
          <w:szCs w:val="28"/>
        </w:rPr>
        <w:t xml:space="preserve"> </w:t>
      </w:r>
      <w:r w:rsidRPr="00D14212">
        <w:rPr>
          <w:rFonts w:eastAsia="Times New Roman"/>
          <w:sz w:val="28"/>
          <w:szCs w:val="28"/>
        </w:rPr>
        <w:t>использования,</w:t>
      </w:r>
      <w:r w:rsidR="00312DEE">
        <w:rPr>
          <w:rFonts w:eastAsia="Times New Roman"/>
          <w:sz w:val="28"/>
          <w:szCs w:val="28"/>
        </w:rPr>
        <w:t xml:space="preserve"> </w:t>
      </w:r>
      <w:r w:rsidRPr="00D14212">
        <w:rPr>
          <w:rFonts w:eastAsia="Times New Roman"/>
          <w:sz w:val="28"/>
          <w:szCs w:val="28"/>
        </w:rPr>
        <w:t>его</w:t>
      </w:r>
      <w:r w:rsidR="00312DEE">
        <w:rPr>
          <w:rFonts w:eastAsia="Times New Roman"/>
          <w:sz w:val="28"/>
          <w:szCs w:val="28"/>
        </w:rPr>
        <w:t xml:space="preserve"> </w:t>
      </w:r>
      <w:r w:rsidRPr="00D14212">
        <w:rPr>
          <w:rFonts w:eastAsia="Times New Roman"/>
          <w:sz w:val="28"/>
          <w:szCs w:val="28"/>
        </w:rPr>
        <w:t>собственная</w:t>
      </w:r>
      <w:r w:rsidR="00312DEE">
        <w:rPr>
          <w:rFonts w:eastAsia="Times New Roman"/>
          <w:sz w:val="28"/>
          <w:szCs w:val="28"/>
        </w:rPr>
        <w:t xml:space="preserve"> </w:t>
      </w:r>
      <w:r w:rsidRPr="00D14212">
        <w:rPr>
          <w:rFonts w:eastAsia="Times New Roman"/>
          <w:sz w:val="28"/>
          <w:szCs w:val="28"/>
        </w:rPr>
        <w:t>технология</w:t>
      </w:r>
      <w:r w:rsidR="00312DEE">
        <w:rPr>
          <w:rFonts w:eastAsia="Times New Roman"/>
          <w:sz w:val="28"/>
          <w:szCs w:val="28"/>
        </w:rPr>
        <w:t xml:space="preserve"> </w:t>
      </w:r>
      <w:r w:rsidR="000853EA">
        <w:rPr>
          <w:rFonts w:eastAsia="Times New Roman"/>
          <w:sz w:val="28"/>
          <w:szCs w:val="28"/>
        </w:rPr>
        <w:t>–</w:t>
      </w:r>
      <w:r w:rsidR="00312DEE">
        <w:rPr>
          <w:rFonts w:eastAsia="Times New Roman"/>
          <w:sz w:val="28"/>
          <w:szCs w:val="28"/>
        </w:rPr>
        <w:t xml:space="preserve"> </w:t>
      </w:r>
      <w:r w:rsidRPr="00D14212">
        <w:rPr>
          <w:rFonts w:eastAsia="Times New Roman"/>
          <w:sz w:val="28"/>
          <w:szCs w:val="28"/>
        </w:rPr>
        <w:t>блокчейн,</w:t>
      </w:r>
      <w:r w:rsidR="00312DEE">
        <w:rPr>
          <w:rFonts w:eastAsia="Times New Roman"/>
          <w:sz w:val="28"/>
          <w:szCs w:val="28"/>
        </w:rPr>
        <w:t xml:space="preserve"> </w:t>
      </w:r>
      <w:r w:rsidRPr="00D14212">
        <w:rPr>
          <w:rFonts w:eastAsia="Times New Roman"/>
          <w:sz w:val="28"/>
          <w:szCs w:val="28"/>
        </w:rPr>
        <w:t>широко</w:t>
      </w:r>
      <w:r w:rsidR="00312DEE">
        <w:rPr>
          <w:rFonts w:eastAsia="Times New Roman"/>
          <w:sz w:val="28"/>
          <w:szCs w:val="28"/>
        </w:rPr>
        <w:t xml:space="preserve"> </w:t>
      </w:r>
      <w:r w:rsidRPr="00D14212">
        <w:rPr>
          <w:rFonts w:eastAsia="Times New Roman"/>
          <w:sz w:val="28"/>
          <w:szCs w:val="28"/>
        </w:rPr>
        <w:t>используется</w:t>
      </w:r>
      <w:r w:rsidR="00312DEE">
        <w:rPr>
          <w:rFonts w:eastAsia="Times New Roman"/>
          <w:sz w:val="28"/>
          <w:szCs w:val="28"/>
        </w:rPr>
        <w:t xml:space="preserve"> </w:t>
      </w:r>
      <w:r w:rsidRPr="00D14212">
        <w:rPr>
          <w:rFonts w:eastAsia="Times New Roman"/>
          <w:sz w:val="28"/>
          <w:szCs w:val="28"/>
        </w:rPr>
        <w:t>в</w:t>
      </w:r>
      <w:r w:rsidR="00312DEE">
        <w:rPr>
          <w:rFonts w:eastAsia="Times New Roman"/>
          <w:sz w:val="28"/>
          <w:szCs w:val="28"/>
        </w:rPr>
        <w:t xml:space="preserve"> </w:t>
      </w:r>
      <w:r w:rsidRPr="00D14212">
        <w:rPr>
          <w:rFonts w:eastAsia="Times New Roman"/>
          <w:sz w:val="28"/>
          <w:szCs w:val="28"/>
        </w:rPr>
        <w:t>различных</w:t>
      </w:r>
      <w:r w:rsidR="00312DEE">
        <w:rPr>
          <w:rFonts w:eastAsia="Times New Roman"/>
          <w:sz w:val="28"/>
          <w:szCs w:val="28"/>
        </w:rPr>
        <w:t xml:space="preserve"> </w:t>
      </w:r>
      <w:r w:rsidRPr="00D14212">
        <w:rPr>
          <w:rFonts w:eastAsia="Times New Roman"/>
          <w:sz w:val="28"/>
          <w:szCs w:val="28"/>
        </w:rPr>
        <w:t>отраслях.</w:t>
      </w:r>
      <w:r w:rsidR="00312DEE">
        <w:rPr>
          <w:rFonts w:eastAsia="Times New Roman"/>
          <w:sz w:val="28"/>
          <w:szCs w:val="28"/>
        </w:rPr>
        <w:t xml:space="preserve"> </w:t>
      </w:r>
      <w:r w:rsidRPr="00D14212">
        <w:rPr>
          <w:rFonts w:eastAsia="Times New Roman"/>
          <w:sz w:val="28"/>
          <w:szCs w:val="28"/>
        </w:rPr>
        <w:t>Технология</w:t>
      </w:r>
      <w:r w:rsidR="00312DEE">
        <w:rPr>
          <w:rFonts w:eastAsia="Times New Roman"/>
          <w:sz w:val="28"/>
          <w:szCs w:val="28"/>
        </w:rPr>
        <w:t xml:space="preserve"> </w:t>
      </w:r>
      <w:r w:rsidRPr="00D14212">
        <w:rPr>
          <w:rFonts w:eastAsia="Times New Roman"/>
          <w:sz w:val="28"/>
          <w:szCs w:val="28"/>
        </w:rPr>
        <w:t>блокчейн</w:t>
      </w:r>
      <w:r w:rsidR="00312DEE">
        <w:rPr>
          <w:rFonts w:eastAsia="Times New Roman"/>
          <w:sz w:val="28"/>
          <w:szCs w:val="28"/>
        </w:rPr>
        <w:t xml:space="preserve"> </w:t>
      </w:r>
      <w:r w:rsidRPr="00D14212">
        <w:rPr>
          <w:rFonts w:eastAsia="Times New Roman"/>
          <w:sz w:val="28"/>
          <w:szCs w:val="28"/>
        </w:rPr>
        <w:t>основана</w:t>
      </w:r>
      <w:r w:rsidR="00312DEE">
        <w:rPr>
          <w:rFonts w:eastAsia="Times New Roman"/>
          <w:sz w:val="28"/>
          <w:szCs w:val="28"/>
        </w:rPr>
        <w:t xml:space="preserve"> </w:t>
      </w:r>
      <w:r w:rsidRPr="00D14212">
        <w:rPr>
          <w:rFonts w:eastAsia="Times New Roman"/>
          <w:sz w:val="28"/>
          <w:szCs w:val="28"/>
        </w:rPr>
        <w:t>на</w:t>
      </w:r>
      <w:r w:rsidR="00312DEE">
        <w:rPr>
          <w:rFonts w:eastAsia="Times New Roman"/>
          <w:sz w:val="28"/>
          <w:szCs w:val="28"/>
        </w:rPr>
        <w:t xml:space="preserve"> </w:t>
      </w:r>
      <w:r w:rsidRPr="00D14212">
        <w:rPr>
          <w:rFonts w:eastAsia="Times New Roman"/>
          <w:sz w:val="28"/>
          <w:szCs w:val="28"/>
        </w:rPr>
        <w:t>децентрализованной</w:t>
      </w:r>
      <w:r w:rsidR="00312DEE">
        <w:rPr>
          <w:rFonts w:eastAsia="Times New Roman"/>
          <w:sz w:val="28"/>
          <w:szCs w:val="28"/>
        </w:rPr>
        <w:t xml:space="preserve"> </w:t>
      </w:r>
      <w:r w:rsidRPr="00D14212">
        <w:rPr>
          <w:rFonts w:eastAsia="Times New Roman"/>
          <w:sz w:val="28"/>
          <w:szCs w:val="28"/>
        </w:rPr>
        <w:t>платформе</w:t>
      </w:r>
      <w:r w:rsidR="00312DEE">
        <w:rPr>
          <w:rFonts w:eastAsia="Times New Roman"/>
          <w:sz w:val="28"/>
          <w:szCs w:val="28"/>
        </w:rPr>
        <w:t xml:space="preserve"> </w:t>
      </w:r>
      <w:r w:rsidRPr="00D14212">
        <w:rPr>
          <w:rFonts w:eastAsia="Times New Roman"/>
          <w:sz w:val="28"/>
          <w:szCs w:val="28"/>
        </w:rPr>
        <w:t>с</w:t>
      </w:r>
      <w:r w:rsidR="00312DEE">
        <w:rPr>
          <w:rFonts w:eastAsia="Times New Roman"/>
          <w:sz w:val="28"/>
          <w:szCs w:val="28"/>
        </w:rPr>
        <w:t xml:space="preserve"> </w:t>
      </w:r>
      <w:r w:rsidRPr="00D14212">
        <w:rPr>
          <w:rFonts w:eastAsia="Times New Roman"/>
          <w:sz w:val="28"/>
          <w:szCs w:val="28"/>
        </w:rPr>
        <w:t>лучшей</w:t>
      </w:r>
      <w:r w:rsidR="00312DEE">
        <w:rPr>
          <w:rFonts w:eastAsia="Times New Roman"/>
          <w:sz w:val="28"/>
          <w:szCs w:val="28"/>
        </w:rPr>
        <w:t xml:space="preserve"> </w:t>
      </w:r>
      <w:r w:rsidRPr="00D14212">
        <w:rPr>
          <w:rFonts w:eastAsia="Times New Roman"/>
          <w:sz w:val="28"/>
          <w:szCs w:val="28"/>
        </w:rPr>
        <w:t>в</w:t>
      </w:r>
      <w:r w:rsidR="00312DEE">
        <w:rPr>
          <w:rFonts w:eastAsia="Times New Roman"/>
          <w:sz w:val="28"/>
          <w:szCs w:val="28"/>
        </w:rPr>
        <w:t xml:space="preserve"> </w:t>
      </w:r>
      <w:r w:rsidRPr="00D14212">
        <w:rPr>
          <w:rFonts w:eastAsia="Times New Roman"/>
          <w:sz w:val="28"/>
          <w:szCs w:val="28"/>
        </w:rPr>
        <w:t>мире</w:t>
      </w:r>
      <w:r w:rsidR="00312DEE">
        <w:rPr>
          <w:rFonts w:eastAsia="Times New Roman"/>
          <w:sz w:val="28"/>
          <w:szCs w:val="28"/>
        </w:rPr>
        <w:t xml:space="preserve"> </w:t>
      </w:r>
      <w:r w:rsidRPr="00D14212">
        <w:rPr>
          <w:rFonts w:eastAsia="Times New Roman"/>
          <w:sz w:val="28"/>
          <w:szCs w:val="28"/>
        </w:rPr>
        <w:t>безопасностью</w:t>
      </w:r>
      <w:r w:rsidR="00312DEE">
        <w:rPr>
          <w:rFonts w:eastAsia="Times New Roman"/>
          <w:sz w:val="28"/>
          <w:szCs w:val="28"/>
        </w:rPr>
        <w:t xml:space="preserve"> </w:t>
      </w:r>
      <w:r w:rsidRPr="00D14212">
        <w:rPr>
          <w:rFonts w:eastAsia="Times New Roman"/>
          <w:sz w:val="28"/>
          <w:szCs w:val="28"/>
        </w:rPr>
        <w:t>[1].</w:t>
      </w:r>
    </w:p>
    <w:p w:rsidR="007E67C3" w:rsidRPr="00D14212" w:rsidRDefault="007E67C3" w:rsidP="00D14212">
      <w:pPr>
        <w:rPr>
          <w:rFonts w:eastAsia="Times New Roman" w:cs="Times New Roman"/>
          <w:szCs w:val="28"/>
          <w:lang w:eastAsia="ru-RU"/>
        </w:rPr>
      </w:pPr>
      <w:r w:rsidRPr="00D14212">
        <w:rPr>
          <w:rFonts w:eastAsia="Times New Roman" w:cs="Times New Roman"/>
          <w:szCs w:val="28"/>
          <w:lang w:eastAsia="ru-RU"/>
        </w:rPr>
        <w:t>Использование</w:t>
      </w:r>
      <w:r w:rsidR="00312DEE">
        <w:rPr>
          <w:rFonts w:eastAsia="Times New Roman" w:cs="Times New Roman"/>
          <w:szCs w:val="28"/>
          <w:lang w:eastAsia="ru-RU"/>
        </w:rPr>
        <w:t xml:space="preserve"> </w:t>
      </w:r>
      <w:r w:rsidRPr="00D14212">
        <w:rPr>
          <w:rFonts w:eastAsia="Times New Roman" w:cs="Times New Roman"/>
          <w:szCs w:val="28"/>
          <w:lang w:eastAsia="ru-RU"/>
        </w:rPr>
        <w:t>технологии</w:t>
      </w:r>
      <w:r w:rsidR="00312DEE">
        <w:rPr>
          <w:rFonts w:eastAsia="Times New Roman" w:cs="Times New Roman"/>
          <w:szCs w:val="28"/>
          <w:lang w:eastAsia="ru-RU"/>
        </w:rPr>
        <w:t xml:space="preserve"> </w:t>
      </w:r>
      <w:r w:rsidRPr="00D14212">
        <w:rPr>
          <w:rFonts w:eastAsia="Times New Roman" w:cs="Times New Roman"/>
          <w:szCs w:val="28"/>
          <w:lang w:eastAsia="ru-RU"/>
        </w:rPr>
        <w:t>блокчейн</w:t>
      </w:r>
      <w:r w:rsidR="00312DEE">
        <w:rPr>
          <w:rFonts w:eastAsia="Times New Roman" w:cs="Times New Roman"/>
          <w:szCs w:val="28"/>
          <w:lang w:eastAsia="ru-RU"/>
        </w:rPr>
        <w:t xml:space="preserve"> </w:t>
      </w:r>
      <w:r w:rsidR="000853EA">
        <w:rPr>
          <w:rFonts w:eastAsia="Times New Roman" w:cs="Times New Roman"/>
          <w:szCs w:val="28"/>
          <w:lang w:eastAsia="ru-RU"/>
        </w:rPr>
        <w:t>–</w:t>
      </w:r>
      <w:r w:rsidR="00312DEE">
        <w:rPr>
          <w:rFonts w:eastAsia="Times New Roman" w:cs="Times New Roman"/>
          <w:szCs w:val="28"/>
          <w:lang w:eastAsia="ru-RU"/>
        </w:rPr>
        <w:t xml:space="preserve"> </w:t>
      </w:r>
      <w:r w:rsidRPr="00D14212">
        <w:rPr>
          <w:rFonts w:eastAsia="Times New Roman" w:cs="Times New Roman"/>
          <w:szCs w:val="28"/>
          <w:lang w:eastAsia="ru-RU"/>
        </w:rPr>
        <w:t>это</w:t>
      </w:r>
      <w:r w:rsidR="00312DEE">
        <w:rPr>
          <w:rFonts w:eastAsia="Times New Roman" w:cs="Times New Roman"/>
          <w:szCs w:val="28"/>
          <w:lang w:eastAsia="ru-RU"/>
        </w:rPr>
        <w:t xml:space="preserve"> </w:t>
      </w:r>
      <w:r w:rsidRPr="00D14212">
        <w:rPr>
          <w:rFonts w:eastAsia="Times New Roman" w:cs="Times New Roman"/>
          <w:szCs w:val="28"/>
          <w:lang w:eastAsia="ru-RU"/>
        </w:rPr>
        <w:t>важная</w:t>
      </w:r>
      <w:r w:rsidR="00312DEE">
        <w:rPr>
          <w:rFonts w:eastAsia="Times New Roman" w:cs="Times New Roman"/>
          <w:szCs w:val="28"/>
          <w:lang w:eastAsia="ru-RU"/>
        </w:rPr>
        <w:t xml:space="preserve"> </w:t>
      </w:r>
      <w:r w:rsidRPr="00D14212">
        <w:rPr>
          <w:rFonts w:eastAsia="Times New Roman" w:cs="Times New Roman"/>
          <w:szCs w:val="28"/>
          <w:lang w:eastAsia="ru-RU"/>
        </w:rPr>
        <w:t>инновационная</w:t>
      </w:r>
      <w:r w:rsidR="00312DEE">
        <w:rPr>
          <w:rFonts w:eastAsia="Times New Roman" w:cs="Times New Roman"/>
          <w:szCs w:val="28"/>
          <w:lang w:eastAsia="ru-RU"/>
        </w:rPr>
        <w:t xml:space="preserve"> </w:t>
      </w:r>
      <w:r w:rsidRPr="00D14212">
        <w:rPr>
          <w:rFonts w:eastAsia="Times New Roman" w:cs="Times New Roman"/>
          <w:szCs w:val="28"/>
          <w:lang w:eastAsia="ru-RU"/>
        </w:rPr>
        <w:t>стратегия,</w:t>
      </w:r>
      <w:r w:rsidR="00312DEE">
        <w:rPr>
          <w:rFonts w:eastAsia="Times New Roman" w:cs="Times New Roman"/>
          <w:szCs w:val="28"/>
          <w:lang w:eastAsia="ru-RU"/>
        </w:rPr>
        <w:t xml:space="preserve"> </w:t>
      </w:r>
      <w:r w:rsidRPr="00D14212">
        <w:rPr>
          <w:rFonts w:eastAsia="Times New Roman" w:cs="Times New Roman"/>
          <w:szCs w:val="28"/>
          <w:lang w:eastAsia="ru-RU"/>
        </w:rPr>
        <w:t>которая</w:t>
      </w:r>
      <w:r w:rsidR="00312DEE">
        <w:rPr>
          <w:rFonts w:eastAsia="Times New Roman" w:cs="Times New Roman"/>
          <w:szCs w:val="28"/>
          <w:lang w:eastAsia="ru-RU"/>
        </w:rPr>
        <w:t xml:space="preserve"> </w:t>
      </w:r>
      <w:r w:rsidRPr="00D14212">
        <w:rPr>
          <w:rFonts w:eastAsia="Times New Roman" w:cs="Times New Roman"/>
          <w:szCs w:val="28"/>
          <w:lang w:eastAsia="ru-RU"/>
        </w:rPr>
        <w:t>может</w:t>
      </w:r>
      <w:r w:rsidR="00312DEE">
        <w:rPr>
          <w:rFonts w:eastAsia="Times New Roman" w:cs="Times New Roman"/>
          <w:szCs w:val="28"/>
          <w:lang w:eastAsia="ru-RU"/>
        </w:rPr>
        <w:t xml:space="preserve"> </w:t>
      </w:r>
      <w:r w:rsidRPr="00D14212">
        <w:rPr>
          <w:rFonts w:eastAsia="Times New Roman" w:cs="Times New Roman"/>
          <w:szCs w:val="28"/>
          <w:lang w:eastAsia="ru-RU"/>
        </w:rPr>
        <w:t>помочь</w:t>
      </w:r>
      <w:r w:rsidR="00312DEE">
        <w:rPr>
          <w:rFonts w:eastAsia="Times New Roman" w:cs="Times New Roman"/>
          <w:szCs w:val="28"/>
          <w:lang w:eastAsia="ru-RU"/>
        </w:rPr>
        <w:t xml:space="preserve"> </w:t>
      </w:r>
      <w:r w:rsidRPr="00D14212">
        <w:rPr>
          <w:rFonts w:eastAsia="Times New Roman" w:cs="Times New Roman"/>
          <w:szCs w:val="28"/>
          <w:lang w:eastAsia="ru-RU"/>
        </w:rPr>
        <w:t>страховым</w:t>
      </w:r>
      <w:r w:rsidR="00312DEE">
        <w:rPr>
          <w:rFonts w:eastAsia="Times New Roman" w:cs="Times New Roman"/>
          <w:szCs w:val="28"/>
          <w:lang w:eastAsia="ru-RU"/>
        </w:rPr>
        <w:t xml:space="preserve"> </w:t>
      </w:r>
      <w:r w:rsidRPr="00D14212">
        <w:rPr>
          <w:rFonts w:eastAsia="Times New Roman" w:cs="Times New Roman"/>
          <w:szCs w:val="28"/>
          <w:lang w:eastAsia="ru-RU"/>
        </w:rPr>
        <w:t>компаниям</w:t>
      </w:r>
      <w:r w:rsidR="00312DEE">
        <w:rPr>
          <w:rFonts w:eastAsia="Times New Roman" w:cs="Times New Roman"/>
          <w:szCs w:val="28"/>
          <w:lang w:eastAsia="ru-RU"/>
        </w:rPr>
        <w:t xml:space="preserve"> </w:t>
      </w:r>
      <w:r w:rsidRPr="00D14212">
        <w:rPr>
          <w:rFonts w:eastAsia="Times New Roman" w:cs="Times New Roman"/>
          <w:szCs w:val="28"/>
          <w:lang w:eastAsia="ru-RU"/>
        </w:rPr>
        <w:t>проявить</w:t>
      </w:r>
      <w:r w:rsidR="00312DEE">
        <w:rPr>
          <w:rFonts w:eastAsia="Times New Roman" w:cs="Times New Roman"/>
          <w:szCs w:val="28"/>
          <w:lang w:eastAsia="ru-RU"/>
        </w:rPr>
        <w:t xml:space="preserve"> </w:t>
      </w:r>
      <w:r w:rsidRPr="00D14212">
        <w:rPr>
          <w:rFonts w:eastAsia="Times New Roman" w:cs="Times New Roman"/>
          <w:szCs w:val="28"/>
          <w:lang w:eastAsia="ru-RU"/>
        </w:rPr>
        <w:t>себя.</w:t>
      </w:r>
      <w:r w:rsidR="00312DEE">
        <w:rPr>
          <w:rFonts w:eastAsia="Times New Roman" w:cs="Times New Roman"/>
          <w:szCs w:val="28"/>
          <w:lang w:eastAsia="ru-RU"/>
        </w:rPr>
        <w:t xml:space="preserve"> </w:t>
      </w:r>
      <w:r w:rsidRPr="00D14212">
        <w:rPr>
          <w:rFonts w:eastAsia="Times New Roman" w:cs="Times New Roman"/>
          <w:szCs w:val="28"/>
          <w:lang w:eastAsia="ru-RU"/>
        </w:rPr>
        <w:t>Благодаря</w:t>
      </w:r>
      <w:r w:rsidR="00312DEE">
        <w:rPr>
          <w:rFonts w:eastAsia="Times New Roman" w:cs="Times New Roman"/>
          <w:szCs w:val="28"/>
          <w:lang w:eastAsia="ru-RU"/>
        </w:rPr>
        <w:t xml:space="preserve"> </w:t>
      </w:r>
      <w:r w:rsidRPr="00D14212">
        <w:rPr>
          <w:rFonts w:eastAsia="Times New Roman" w:cs="Times New Roman"/>
          <w:szCs w:val="28"/>
          <w:lang w:eastAsia="ru-RU"/>
        </w:rPr>
        <w:t>принципу</w:t>
      </w:r>
      <w:r w:rsidR="00312DEE">
        <w:rPr>
          <w:rFonts w:eastAsia="Times New Roman" w:cs="Times New Roman"/>
          <w:szCs w:val="28"/>
          <w:lang w:eastAsia="ru-RU"/>
        </w:rPr>
        <w:t xml:space="preserve"> </w:t>
      </w:r>
      <w:r w:rsidRPr="00D14212">
        <w:rPr>
          <w:rFonts w:eastAsia="Times New Roman" w:cs="Times New Roman"/>
          <w:szCs w:val="28"/>
          <w:lang w:eastAsia="ru-RU"/>
        </w:rPr>
        <w:t>децентрализации</w:t>
      </w:r>
      <w:r w:rsidR="00312DEE">
        <w:rPr>
          <w:rFonts w:eastAsia="Times New Roman" w:cs="Times New Roman"/>
          <w:szCs w:val="28"/>
          <w:lang w:eastAsia="ru-RU"/>
        </w:rPr>
        <w:t xml:space="preserve"> </w:t>
      </w:r>
      <w:r w:rsidRPr="00D14212">
        <w:rPr>
          <w:rFonts w:eastAsia="Times New Roman" w:cs="Times New Roman"/>
          <w:szCs w:val="28"/>
          <w:lang w:eastAsia="ru-RU"/>
        </w:rPr>
        <w:t>все</w:t>
      </w:r>
      <w:r w:rsidR="00312DEE">
        <w:rPr>
          <w:rFonts w:eastAsia="Times New Roman" w:cs="Times New Roman"/>
          <w:szCs w:val="28"/>
          <w:lang w:eastAsia="ru-RU"/>
        </w:rPr>
        <w:t xml:space="preserve"> </w:t>
      </w:r>
      <w:r w:rsidRPr="00D14212">
        <w:rPr>
          <w:rFonts w:eastAsia="Times New Roman" w:cs="Times New Roman"/>
          <w:szCs w:val="28"/>
          <w:lang w:eastAsia="ru-RU"/>
        </w:rPr>
        <w:t>отделы</w:t>
      </w:r>
      <w:r w:rsidR="00312DEE">
        <w:rPr>
          <w:rFonts w:eastAsia="Times New Roman" w:cs="Times New Roman"/>
          <w:szCs w:val="28"/>
          <w:lang w:eastAsia="ru-RU"/>
        </w:rPr>
        <w:t xml:space="preserve"> </w:t>
      </w:r>
      <w:r w:rsidRPr="00D14212">
        <w:rPr>
          <w:rFonts w:eastAsia="Times New Roman" w:cs="Times New Roman"/>
          <w:szCs w:val="28"/>
          <w:lang w:eastAsia="ru-RU"/>
        </w:rPr>
        <w:t>(ИТ,</w:t>
      </w:r>
      <w:r w:rsidR="00312DEE">
        <w:rPr>
          <w:rFonts w:eastAsia="Times New Roman" w:cs="Times New Roman"/>
          <w:szCs w:val="28"/>
          <w:lang w:eastAsia="ru-RU"/>
        </w:rPr>
        <w:t xml:space="preserve"> </w:t>
      </w:r>
      <w:r w:rsidRPr="00D14212">
        <w:rPr>
          <w:rFonts w:eastAsia="Times New Roman" w:cs="Times New Roman"/>
          <w:szCs w:val="28"/>
          <w:lang w:eastAsia="ru-RU"/>
        </w:rPr>
        <w:t>обработка</w:t>
      </w:r>
      <w:r w:rsidR="00312DEE">
        <w:rPr>
          <w:rFonts w:eastAsia="Times New Roman" w:cs="Times New Roman"/>
          <w:szCs w:val="28"/>
          <w:lang w:eastAsia="ru-RU"/>
        </w:rPr>
        <w:t xml:space="preserve"> </w:t>
      </w:r>
      <w:r w:rsidRPr="00D14212">
        <w:rPr>
          <w:rFonts w:eastAsia="Times New Roman" w:cs="Times New Roman"/>
          <w:szCs w:val="28"/>
          <w:lang w:eastAsia="ru-RU"/>
        </w:rPr>
        <w:t>претензий</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lastRenderedPageBreak/>
        <w:t>андеррайтинг)</w:t>
      </w:r>
      <w:r w:rsidR="00312DEE">
        <w:rPr>
          <w:rFonts w:eastAsia="Times New Roman" w:cs="Times New Roman"/>
          <w:szCs w:val="28"/>
          <w:lang w:eastAsia="ru-RU"/>
        </w:rPr>
        <w:t xml:space="preserve"> </w:t>
      </w:r>
      <w:r w:rsidRPr="00D14212">
        <w:rPr>
          <w:rFonts w:eastAsia="Times New Roman" w:cs="Times New Roman"/>
          <w:szCs w:val="28"/>
          <w:lang w:eastAsia="ru-RU"/>
        </w:rPr>
        <w:t>могут</w:t>
      </w:r>
      <w:r w:rsidR="00312DEE">
        <w:rPr>
          <w:rFonts w:eastAsia="Times New Roman" w:cs="Times New Roman"/>
          <w:szCs w:val="28"/>
          <w:lang w:eastAsia="ru-RU"/>
        </w:rPr>
        <w:t xml:space="preserve"> </w:t>
      </w:r>
      <w:r w:rsidRPr="00D14212">
        <w:rPr>
          <w:rFonts w:eastAsia="Times New Roman" w:cs="Times New Roman"/>
          <w:szCs w:val="28"/>
          <w:lang w:eastAsia="ru-RU"/>
        </w:rPr>
        <w:t>получать</w:t>
      </w:r>
      <w:r w:rsidR="00312DEE">
        <w:rPr>
          <w:rFonts w:eastAsia="Times New Roman" w:cs="Times New Roman"/>
          <w:szCs w:val="28"/>
          <w:lang w:eastAsia="ru-RU"/>
        </w:rPr>
        <w:t xml:space="preserve"> </w:t>
      </w:r>
      <w:r w:rsidR="000853EA">
        <w:rPr>
          <w:rFonts w:eastAsia="Times New Roman" w:cs="Times New Roman"/>
          <w:szCs w:val="28"/>
          <w:lang w:eastAsia="ru-RU"/>
        </w:rPr>
        <w:t>доступ</w:t>
      </w:r>
      <w:r w:rsidR="00312DEE">
        <w:rPr>
          <w:rFonts w:eastAsia="Times New Roman" w:cs="Times New Roman"/>
          <w:szCs w:val="28"/>
          <w:lang w:eastAsia="ru-RU"/>
        </w:rPr>
        <w:t xml:space="preserve"> </w:t>
      </w:r>
      <w:r w:rsidR="000853EA">
        <w:rPr>
          <w:rFonts w:eastAsia="Times New Roman" w:cs="Times New Roman"/>
          <w:szCs w:val="28"/>
          <w:lang w:eastAsia="ru-RU"/>
        </w:rPr>
        <w:t>к</w:t>
      </w:r>
      <w:r w:rsidR="00312DEE">
        <w:rPr>
          <w:rFonts w:eastAsia="Times New Roman" w:cs="Times New Roman"/>
          <w:szCs w:val="28"/>
          <w:lang w:eastAsia="ru-RU"/>
        </w:rPr>
        <w:t xml:space="preserve"> </w:t>
      </w:r>
      <w:r w:rsidR="000853EA">
        <w:rPr>
          <w:rFonts w:eastAsia="Times New Roman" w:cs="Times New Roman"/>
          <w:szCs w:val="28"/>
          <w:lang w:eastAsia="ru-RU"/>
        </w:rPr>
        <w:t>записям</w:t>
      </w:r>
      <w:r w:rsidR="00312DEE">
        <w:rPr>
          <w:rFonts w:eastAsia="Times New Roman" w:cs="Times New Roman"/>
          <w:szCs w:val="28"/>
          <w:lang w:eastAsia="ru-RU"/>
        </w:rPr>
        <w:t xml:space="preserve"> </w:t>
      </w:r>
      <w:r w:rsidR="000853EA">
        <w:rPr>
          <w:rFonts w:eastAsia="Times New Roman" w:cs="Times New Roman"/>
          <w:szCs w:val="28"/>
          <w:lang w:eastAsia="ru-RU"/>
        </w:rPr>
        <w:t>одновременно.</w:t>
      </w:r>
      <w:r w:rsidR="00312DEE">
        <w:rPr>
          <w:rFonts w:eastAsia="Times New Roman" w:cs="Times New Roman"/>
          <w:szCs w:val="28"/>
          <w:lang w:eastAsia="ru-RU"/>
        </w:rPr>
        <w:t xml:space="preserve"> </w:t>
      </w:r>
      <w:r w:rsidRPr="00D14212">
        <w:rPr>
          <w:rFonts w:eastAsia="Times New Roman" w:cs="Times New Roman"/>
          <w:szCs w:val="28"/>
          <w:lang w:eastAsia="ru-RU"/>
        </w:rPr>
        <w:t>Это</w:t>
      </w:r>
      <w:r w:rsidR="00312DEE">
        <w:rPr>
          <w:rFonts w:eastAsia="Times New Roman" w:cs="Times New Roman"/>
          <w:szCs w:val="28"/>
          <w:lang w:eastAsia="ru-RU"/>
        </w:rPr>
        <w:t xml:space="preserve"> </w:t>
      </w:r>
      <w:r w:rsidRPr="00D14212">
        <w:rPr>
          <w:rFonts w:eastAsia="Times New Roman" w:cs="Times New Roman"/>
          <w:szCs w:val="28"/>
          <w:lang w:eastAsia="ru-RU"/>
        </w:rPr>
        <w:t>значительно</w:t>
      </w:r>
      <w:r w:rsidR="00312DEE">
        <w:rPr>
          <w:rFonts w:eastAsia="Times New Roman" w:cs="Times New Roman"/>
          <w:szCs w:val="28"/>
          <w:lang w:eastAsia="ru-RU"/>
        </w:rPr>
        <w:t xml:space="preserve"> </w:t>
      </w:r>
      <w:r w:rsidRPr="00D14212">
        <w:rPr>
          <w:rFonts w:eastAsia="Times New Roman" w:cs="Times New Roman"/>
          <w:szCs w:val="28"/>
          <w:lang w:eastAsia="ru-RU"/>
        </w:rPr>
        <w:t>экономит</w:t>
      </w:r>
      <w:r w:rsidR="00312DEE">
        <w:rPr>
          <w:rFonts w:eastAsia="Times New Roman" w:cs="Times New Roman"/>
          <w:szCs w:val="28"/>
          <w:lang w:eastAsia="ru-RU"/>
        </w:rPr>
        <w:t xml:space="preserve"> </w:t>
      </w:r>
      <w:r w:rsidRPr="00D14212">
        <w:rPr>
          <w:rFonts w:eastAsia="Times New Roman" w:cs="Times New Roman"/>
          <w:szCs w:val="28"/>
          <w:lang w:eastAsia="ru-RU"/>
        </w:rPr>
        <w:t>время</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усилия</w:t>
      </w:r>
      <w:r w:rsidR="00312DEE">
        <w:rPr>
          <w:rFonts w:eastAsia="Times New Roman" w:cs="Times New Roman"/>
          <w:szCs w:val="28"/>
          <w:lang w:eastAsia="ru-RU"/>
        </w:rPr>
        <w:t xml:space="preserve"> </w:t>
      </w:r>
      <w:r w:rsidRPr="00D14212">
        <w:rPr>
          <w:rFonts w:eastAsia="Times New Roman" w:cs="Times New Roman"/>
          <w:szCs w:val="28"/>
          <w:lang w:eastAsia="ru-RU"/>
        </w:rPr>
        <w:t>при</w:t>
      </w:r>
      <w:r w:rsidR="00312DEE">
        <w:rPr>
          <w:rFonts w:eastAsia="Times New Roman" w:cs="Times New Roman"/>
          <w:szCs w:val="28"/>
          <w:lang w:eastAsia="ru-RU"/>
        </w:rPr>
        <w:t xml:space="preserve"> </w:t>
      </w:r>
      <w:r w:rsidRPr="00D14212">
        <w:rPr>
          <w:rFonts w:eastAsia="Times New Roman" w:cs="Times New Roman"/>
          <w:szCs w:val="28"/>
          <w:lang w:eastAsia="ru-RU"/>
        </w:rPr>
        <w:t>ведении</w:t>
      </w:r>
      <w:r w:rsidR="00312DEE">
        <w:rPr>
          <w:rFonts w:eastAsia="Times New Roman" w:cs="Times New Roman"/>
          <w:szCs w:val="28"/>
          <w:lang w:eastAsia="ru-RU"/>
        </w:rPr>
        <w:t xml:space="preserve"> </w:t>
      </w:r>
      <w:r w:rsidRPr="00D14212">
        <w:rPr>
          <w:rFonts w:eastAsia="Times New Roman" w:cs="Times New Roman"/>
          <w:szCs w:val="28"/>
          <w:lang w:eastAsia="ru-RU"/>
        </w:rPr>
        <w:t>документации</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обработке</w:t>
      </w:r>
      <w:r w:rsidR="00312DEE">
        <w:rPr>
          <w:rFonts w:eastAsia="Times New Roman" w:cs="Times New Roman"/>
          <w:szCs w:val="28"/>
          <w:lang w:eastAsia="ru-RU"/>
        </w:rPr>
        <w:t xml:space="preserve"> </w:t>
      </w:r>
      <w:r w:rsidRPr="00D14212">
        <w:rPr>
          <w:rFonts w:eastAsia="Times New Roman" w:cs="Times New Roman"/>
          <w:szCs w:val="28"/>
          <w:lang w:eastAsia="ru-RU"/>
        </w:rPr>
        <w:t>информации.</w:t>
      </w:r>
    </w:p>
    <w:p w:rsidR="007E67C3" w:rsidRPr="00D14212" w:rsidRDefault="007E67C3" w:rsidP="00D14212">
      <w:pPr>
        <w:rPr>
          <w:rFonts w:eastAsia="Times New Roman" w:cs="Times New Roman"/>
          <w:szCs w:val="28"/>
          <w:lang w:eastAsia="ru-RU"/>
        </w:rPr>
      </w:pPr>
      <w:r w:rsidRPr="00D14212">
        <w:rPr>
          <w:rFonts w:eastAsia="Times New Roman" w:cs="Times New Roman"/>
          <w:szCs w:val="28"/>
          <w:lang w:eastAsia="ru-RU"/>
        </w:rPr>
        <w:t>Опираясь</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эту</w:t>
      </w:r>
      <w:r w:rsidR="00312DEE">
        <w:rPr>
          <w:rFonts w:eastAsia="Times New Roman" w:cs="Times New Roman"/>
          <w:szCs w:val="28"/>
          <w:lang w:eastAsia="ru-RU"/>
        </w:rPr>
        <w:t xml:space="preserve"> </w:t>
      </w:r>
      <w:r w:rsidRPr="00D14212">
        <w:rPr>
          <w:rFonts w:eastAsia="Times New Roman" w:cs="Times New Roman"/>
          <w:szCs w:val="28"/>
          <w:lang w:eastAsia="ru-RU"/>
        </w:rPr>
        <w:t>относительно</w:t>
      </w:r>
      <w:r w:rsidR="00312DEE">
        <w:rPr>
          <w:rFonts w:eastAsia="Times New Roman" w:cs="Times New Roman"/>
          <w:szCs w:val="28"/>
          <w:lang w:eastAsia="ru-RU"/>
        </w:rPr>
        <w:t xml:space="preserve"> </w:t>
      </w:r>
      <w:r w:rsidRPr="00D14212">
        <w:rPr>
          <w:rFonts w:eastAsia="Times New Roman" w:cs="Times New Roman"/>
          <w:szCs w:val="28"/>
          <w:lang w:eastAsia="ru-RU"/>
        </w:rPr>
        <w:t>новую</w:t>
      </w:r>
      <w:r w:rsidR="00312DEE">
        <w:rPr>
          <w:rFonts w:eastAsia="Times New Roman" w:cs="Times New Roman"/>
          <w:szCs w:val="28"/>
          <w:lang w:eastAsia="ru-RU"/>
        </w:rPr>
        <w:t xml:space="preserve"> </w:t>
      </w:r>
      <w:r w:rsidRPr="00D14212">
        <w:rPr>
          <w:rFonts w:eastAsia="Times New Roman" w:cs="Times New Roman"/>
          <w:szCs w:val="28"/>
          <w:lang w:eastAsia="ru-RU"/>
        </w:rPr>
        <w:t>технологию</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страховом</w:t>
      </w:r>
      <w:r w:rsidR="00312DEE">
        <w:rPr>
          <w:rFonts w:eastAsia="Times New Roman" w:cs="Times New Roman"/>
          <w:szCs w:val="28"/>
          <w:lang w:eastAsia="ru-RU"/>
        </w:rPr>
        <w:t xml:space="preserve"> </w:t>
      </w:r>
      <w:r w:rsidRPr="00D14212">
        <w:rPr>
          <w:rFonts w:eastAsia="Times New Roman" w:cs="Times New Roman"/>
          <w:szCs w:val="28"/>
          <w:lang w:eastAsia="ru-RU"/>
        </w:rPr>
        <w:t>секторе,</w:t>
      </w:r>
      <w:r w:rsidR="00312DEE">
        <w:rPr>
          <w:rFonts w:eastAsia="Times New Roman" w:cs="Times New Roman"/>
          <w:szCs w:val="28"/>
          <w:lang w:eastAsia="ru-RU"/>
        </w:rPr>
        <w:t xml:space="preserve"> </w:t>
      </w:r>
      <w:r w:rsidRPr="00D14212">
        <w:rPr>
          <w:rFonts w:eastAsia="Times New Roman" w:cs="Times New Roman"/>
          <w:szCs w:val="28"/>
          <w:lang w:eastAsia="ru-RU"/>
        </w:rPr>
        <w:t>смарт-контракты</w:t>
      </w:r>
      <w:r w:rsidR="00312DEE">
        <w:rPr>
          <w:rFonts w:eastAsia="Times New Roman" w:cs="Times New Roman"/>
          <w:szCs w:val="28"/>
          <w:lang w:eastAsia="ru-RU"/>
        </w:rPr>
        <w:t xml:space="preserve"> </w:t>
      </w:r>
      <w:r w:rsidRPr="00D14212">
        <w:rPr>
          <w:rFonts w:eastAsia="Times New Roman" w:cs="Times New Roman"/>
          <w:szCs w:val="28"/>
          <w:lang w:eastAsia="ru-RU"/>
        </w:rPr>
        <w:t>также</w:t>
      </w:r>
      <w:r w:rsidR="00312DEE">
        <w:rPr>
          <w:rFonts w:eastAsia="Times New Roman" w:cs="Times New Roman"/>
          <w:szCs w:val="28"/>
          <w:lang w:eastAsia="ru-RU"/>
        </w:rPr>
        <w:t xml:space="preserve"> </w:t>
      </w:r>
      <w:r w:rsidRPr="00D14212">
        <w:rPr>
          <w:rFonts w:eastAsia="Times New Roman" w:cs="Times New Roman"/>
          <w:szCs w:val="28"/>
          <w:lang w:eastAsia="ru-RU"/>
        </w:rPr>
        <w:t>могут</w:t>
      </w:r>
      <w:r w:rsidR="00312DEE">
        <w:rPr>
          <w:rFonts w:eastAsia="Times New Roman" w:cs="Times New Roman"/>
          <w:szCs w:val="28"/>
          <w:lang w:eastAsia="ru-RU"/>
        </w:rPr>
        <w:t xml:space="preserve"> </w:t>
      </w:r>
      <w:r w:rsidRPr="00D14212">
        <w:rPr>
          <w:rFonts w:eastAsia="Times New Roman" w:cs="Times New Roman"/>
          <w:szCs w:val="28"/>
          <w:lang w:eastAsia="ru-RU"/>
        </w:rPr>
        <w:t>повыси</w:t>
      </w:r>
      <w:r w:rsidR="000853EA">
        <w:rPr>
          <w:rFonts w:eastAsia="Times New Roman" w:cs="Times New Roman"/>
          <w:szCs w:val="28"/>
          <w:lang w:eastAsia="ru-RU"/>
        </w:rPr>
        <w:t>ть</w:t>
      </w:r>
      <w:r w:rsidR="00312DEE">
        <w:rPr>
          <w:rFonts w:eastAsia="Times New Roman" w:cs="Times New Roman"/>
          <w:szCs w:val="28"/>
          <w:lang w:eastAsia="ru-RU"/>
        </w:rPr>
        <w:t xml:space="preserve"> </w:t>
      </w:r>
      <w:r w:rsidR="000853EA">
        <w:rPr>
          <w:rFonts w:eastAsia="Times New Roman" w:cs="Times New Roman"/>
          <w:szCs w:val="28"/>
          <w:lang w:eastAsia="ru-RU"/>
        </w:rPr>
        <w:t>эффективность</w:t>
      </w:r>
      <w:r w:rsidR="00312DEE">
        <w:rPr>
          <w:rFonts w:eastAsia="Times New Roman" w:cs="Times New Roman"/>
          <w:szCs w:val="28"/>
          <w:lang w:eastAsia="ru-RU"/>
        </w:rPr>
        <w:t xml:space="preserve"> </w:t>
      </w:r>
      <w:r w:rsidR="000853EA">
        <w:rPr>
          <w:rFonts w:eastAsia="Times New Roman" w:cs="Times New Roman"/>
          <w:szCs w:val="28"/>
          <w:lang w:eastAsia="ru-RU"/>
        </w:rPr>
        <w:t>андеррайтинга.</w:t>
      </w:r>
      <w:r w:rsidR="00312DEE">
        <w:rPr>
          <w:rFonts w:eastAsia="Times New Roman" w:cs="Times New Roman"/>
          <w:szCs w:val="28"/>
          <w:lang w:eastAsia="ru-RU"/>
        </w:rPr>
        <w:t xml:space="preserve"> </w:t>
      </w:r>
      <w:r w:rsidRPr="00D14212">
        <w:rPr>
          <w:rFonts w:eastAsia="Times New Roman" w:cs="Times New Roman"/>
          <w:szCs w:val="28"/>
          <w:lang w:eastAsia="ru-RU"/>
        </w:rPr>
        <w:t>Блокчейны</w:t>
      </w:r>
      <w:r w:rsidR="00312DEE">
        <w:rPr>
          <w:rFonts w:eastAsia="Times New Roman" w:cs="Times New Roman"/>
          <w:szCs w:val="28"/>
          <w:lang w:eastAsia="ru-RU"/>
        </w:rPr>
        <w:t xml:space="preserve"> </w:t>
      </w:r>
      <w:r w:rsidRPr="00D14212">
        <w:rPr>
          <w:rFonts w:eastAsia="Times New Roman" w:cs="Times New Roman"/>
          <w:szCs w:val="28"/>
          <w:lang w:eastAsia="ru-RU"/>
        </w:rPr>
        <w:t>обмениваются</w:t>
      </w:r>
      <w:r w:rsidR="00312DEE">
        <w:rPr>
          <w:rFonts w:eastAsia="Times New Roman" w:cs="Times New Roman"/>
          <w:szCs w:val="28"/>
          <w:lang w:eastAsia="ru-RU"/>
        </w:rPr>
        <w:t xml:space="preserve"> </w:t>
      </w:r>
      <w:r w:rsidRPr="00D14212">
        <w:rPr>
          <w:rFonts w:eastAsia="Times New Roman" w:cs="Times New Roman"/>
          <w:szCs w:val="28"/>
          <w:lang w:eastAsia="ru-RU"/>
        </w:rPr>
        <w:t>данными</w:t>
      </w:r>
      <w:r w:rsidR="00312DEE">
        <w:rPr>
          <w:rFonts w:eastAsia="Times New Roman" w:cs="Times New Roman"/>
          <w:szCs w:val="28"/>
          <w:lang w:eastAsia="ru-RU"/>
        </w:rPr>
        <w:t xml:space="preserve"> </w:t>
      </w:r>
      <w:r w:rsidRPr="00D14212">
        <w:rPr>
          <w:rFonts w:eastAsia="Times New Roman" w:cs="Times New Roman"/>
          <w:szCs w:val="28"/>
          <w:lang w:eastAsia="ru-RU"/>
        </w:rPr>
        <w:t>со</w:t>
      </w:r>
      <w:r w:rsidR="00312DEE">
        <w:rPr>
          <w:rFonts w:eastAsia="Times New Roman" w:cs="Times New Roman"/>
          <w:szCs w:val="28"/>
          <w:lang w:eastAsia="ru-RU"/>
        </w:rPr>
        <w:t xml:space="preserve"> </w:t>
      </w:r>
      <w:r w:rsidRPr="00D14212">
        <w:rPr>
          <w:rFonts w:eastAsia="Times New Roman" w:cs="Times New Roman"/>
          <w:szCs w:val="28"/>
          <w:lang w:eastAsia="ru-RU"/>
        </w:rPr>
        <w:t>всеми</w:t>
      </w:r>
      <w:r w:rsidR="00312DEE">
        <w:rPr>
          <w:rFonts w:eastAsia="Times New Roman" w:cs="Times New Roman"/>
          <w:szCs w:val="28"/>
          <w:lang w:eastAsia="ru-RU"/>
        </w:rPr>
        <w:t xml:space="preserve"> </w:t>
      </w:r>
      <w:r w:rsidRPr="00D14212">
        <w:rPr>
          <w:rFonts w:eastAsia="Times New Roman" w:cs="Times New Roman"/>
          <w:szCs w:val="28"/>
          <w:lang w:eastAsia="ru-RU"/>
        </w:rPr>
        <w:t>отделами,</w:t>
      </w:r>
      <w:r w:rsidR="00312DEE">
        <w:rPr>
          <w:rFonts w:eastAsia="Times New Roman" w:cs="Times New Roman"/>
          <w:szCs w:val="28"/>
          <w:lang w:eastAsia="ru-RU"/>
        </w:rPr>
        <w:t xml:space="preserve"> </w:t>
      </w:r>
      <w:r w:rsidRPr="00D14212">
        <w:rPr>
          <w:rFonts w:eastAsia="Times New Roman" w:cs="Times New Roman"/>
          <w:szCs w:val="28"/>
          <w:lang w:eastAsia="ru-RU"/>
        </w:rPr>
        <w:t>включая</w:t>
      </w:r>
      <w:r w:rsidR="00312DEE">
        <w:rPr>
          <w:rFonts w:eastAsia="Times New Roman" w:cs="Times New Roman"/>
          <w:szCs w:val="28"/>
          <w:lang w:eastAsia="ru-RU"/>
        </w:rPr>
        <w:t xml:space="preserve"> </w:t>
      </w:r>
      <w:r w:rsidRPr="00D14212">
        <w:rPr>
          <w:rFonts w:eastAsia="Times New Roman" w:cs="Times New Roman"/>
          <w:szCs w:val="28"/>
          <w:lang w:eastAsia="ru-RU"/>
        </w:rPr>
        <w:t>третьи</w:t>
      </w:r>
      <w:r w:rsidR="00312DEE">
        <w:rPr>
          <w:rFonts w:eastAsia="Times New Roman" w:cs="Times New Roman"/>
          <w:szCs w:val="28"/>
          <w:lang w:eastAsia="ru-RU"/>
        </w:rPr>
        <w:t xml:space="preserve"> </w:t>
      </w:r>
      <w:r w:rsidRPr="00D14212">
        <w:rPr>
          <w:rFonts w:eastAsia="Times New Roman" w:cs="Times New Roman"/>
          <w:szCs w:val="28"/>
          <w:lang w:eastAsia="ru-RU"/>
        </w:rPr>
        <w:t>стороны,</w:t>
      </w:r>
      <w:r w:rsidR="00312DEE">
        <w:rPr>
          <w:rFonts w:eastAsia="Times New Roman" w:cs="Times New Roman"/>
          <w:szCs w:val="28"/>
          <w:lang w:eastAsia="ru-RU"/>
        </w:rPr>
        <w:t xml:space="preserve"> </w:t>
      </w:r>
      <w:r w:rsidRPr="00D14212">
        <w:rPr>
          <w:rFonts w:eastAsia="Times New Roman" w:cs="Times New Roman"/>
          <w:szCs w:val="28"/>
          <w:lang w:eastAsia="ru-RU"/>
        </w:rPr>
        <w:t>предоставляющие</w:t>
      </w:r>
      <w:r w:rsidR="00312DEE">
        <w:rPr>
          <w:rFonts w:eastAsia="Times New Roman" w:cs="Times New Roman"/>
          <w:szCs w:val="28"/>
          <w:lang w:eastAsia="ru-RU"/>
        </w:rPr>
        <w:t xml:space="preserve"> </w:t>
      </w:r>
      <w:r w:rsidRPr="00D14212">
        <w:rPr>
          <w:rFonts w:eastAsia="Times New Roman" w:cs="Times New Roman"/>
          <w:szCs w:val="28"/>
          <w:lang w:eastAsia="ru-RU"/>
        </w:rPr>
        <w:t>ценные</w:t>
      </w:r>
      <w:r w:rsidR="00312DEE">
        <w:rPr>
          <w:rFonts w:eastAsia="Times New Roman" w:cs="Times New Roman"/>
          <w:szCs w:val="28"/>
          <w:lang w:eastAsia="ru-RU"/>
        </w:rPr>
        <w:t xml:space="preserve"> </w:t>
      </w:r>
      <w:r w:rsidRPr="00D14212">
        <w:rPr>
          <w:rFonts w:eastAsia="Times New Roman" w:cs="Times New Roman"/>
          <w:szCs w:val="28"/>
          <w:lang w:eastAsia="ru-RU"/>
        </w:rPr>
        <w:t>данные,</w:t>
      </w:r>
      <w:r w:rsidR="00312DEE">
        <w:rPr>
          <w:rFonts w:eastAsia="Times New Roman" w:cs="Times New Roman"/>
          <w:szCs w:val="28"/>
          <w:lang w:eastAsia="ru-RU"/>
        </w:rPr>
        <w:t xml:space="preserve"> </w:t>
      </w:r>
      <w:r w:rsidRPr="00D14212">
        <w:rPr>
          <w:rFonts w:eastAsia="Times New Roman" w:cs="Times New Roman"/>
          <w:szCs w:val="28"/>
          <w:lang w:eastAsia="ru-RU"/>
        </w:rPr>
        <w:t>такие</w:t>
      </w:r>
      <w:r w:rsidR="00312DEE">
        <w:rPr>
          <w:rFonts w:eastAsia="Times New Roman" w:cs="Times New Roman"/>
          <w:szCs w:val="28"/>
          <w:lang w:eastAsia="ru-RU"/>
        </w:rPr>
        <w:t xml:space="preserve"> </w:t>
      </w:r>
      <w:r w:rsidRPr="00D14212">
        <w:rPr>
          <w:rFonts w:eastAsia="Times New Roman" w:cs="Times New Roman"/>
          <w:szCs w:val="28"/>
          <w:lang w:eastAsia="ru-RU"/>
        </w:rPr>
        <w:t>как</w:t>
      </w:r>
      <w:r w:rsidR="00312DEE">
        <w:rPr>
          <w:rFonts w:eastAsia="Times New Roman" w:cs="Times New Roman"/>
          <w:szCs w:val="28"/>
          <w:lang w:eastAsia="ru-RU"/>
        </w:rPr>
        <w:t xml:space="preserve"> </w:t>
      </w:r>
      <w:r w:rsidRPr="00D14212">
        <w:rPr>
          <w:rFonts w:eastAsia="Times New Roman" w:cs="Times New Roman"/>
          <w:szCs w:val="28"/>
          <w:lang w:eastAsia="ru-RU"/>
        </w:rPr>
        <w:t>метеорологичес</w:t>
      </w:r>
      <w:r w:rsidR="000853EA">
        <w:rPr>
          <w:rFonts w:eastAsia="Times New Roman" w:cs="Times New Roman"/>
          <w:szCs w:val="28"/>
          <w:lang w:eastAsia="ru-RU"/>
        </w:rPr>
        <w:t>кие</w:t>
      </w:r>
      <w:r w:rsidR="00312DEE">
        <w:rPr>
          <w:rFonts w:eastAsia="Times New Roman" w:cs="Times New Roman"/>
          <w:szCs w:val="28"/>
          <w:lang w:eastAsia="ru-RU"/>
        </w:rPr>
        <w:t xml:space="preserve"> </w:t>
      </w:r>
      <w:r w:rsidR="000853EA">
        <w:rPr>
          <w:rFonts w:eastAsia="Times New Roman" w:cs="Times New Roman"/>
          <w:szCs w:val="28"/>
          <w:lang w:eastAsia="ru-RU"/>
        </w:rPr>
        <w:t>агентства</w:t>
      </w:r>
      <w:r w:rsidR="00312DEE">
        <w:rPr>
          <w:rFonts w:eastAsia="Times New Roman" w:cs="Times New Roman"/>
          <w:szCs w:val="28"/>
          <w:lang w:eastAsia="ru-RU"/>
        </w:rPr>
        <w:t xml:space="preserve"> </w:t>
      </w:r>
      <w:r w:rsidR="000853EA">
        <w:rPr>
          <w:rFonts w:eastAsia="Times New Roman" w:cs="Times New Roman"/>
          <w:szCs w:val="28"/>
          <w:lang w:eastAsia="ru-RU"/>
        </w:rPr>
        <w:t>и</w:t>
      </w:r>
      <w:r w:rsidR="00312DEE">
        <w:rPr>
          <w:rFonts w:eastAsia="Times New Roman" w:cs="Times New Roman"/>
          <w:szCs w:val="28"/>
          <w:lang w:eastAsia="ru-RU"/>
        </w:rPr>
        <w:t xml:space="preserve"> </w:t>
      </w:r>
      <w:r w:rsidR="000853EA">
        <w:rPr>
          <w:rFonts w:eastAsia="Times New Roman" w:cs="Times New Roman"/>
          <w:szCs w:val="28"/>
          <w:lang w:eastAsia="ru-RU"/>
        </w:rPr>
        <w:t>полевые</w:t>
      </w:r>
      <w:r w:rsidR="00312DEE">
        <w:rPr>
          <w:rFonts w:eastAsia="Times New Roman" w:cs="Times New Roman"/>
          <w:szCs w:val="28"/>
          <w:lang w:eastAsia="ru-RU"/>
        </w:rPr>
        <w:t xml:space="preserve"> </w:t>
      </w:r>
      <w:r w:rsidR="000853EA">
        <w:rPr>
          <w:rFonts w:eastAsia="Times New Roman" w:cs="Times New Roman"/>
          <w:szCs w:val="28"/>
          <w:lang w:eastAsia="ru-RU"/>
        </w:rPr>
        <w:t>агенты.</w:t>
      </w:r>
      <w:r w:rsidR="00312DEE">
        <w:rPr>
          <w:rFonts w:eastAsia="Times New Roman" w:cs="Times New Roman"/>
          <w:szCs w:val="28"/>
          <w:lang w:eastAsia="ru-RU"/>
        </w:rPr>
        <w:t xml:space="preserve"> </w:t>
      </w:r>
      <w:r w:rsidRPr="00D14212">
        <w:rPr>
          <w:rFonts w:eastAsia="Times New Roman" w:cs="Times New Roman"/>
          <w:szCs w:val="28"/>
          <w:lang w:eastAsia="ru-RU"/>
        </w:rPr>
        <w:t>Обладая</w:t>
      </w:r>
      <w:r w:rsidR="00312DEE">
        <w:rPr>
          <w:rFonts w:eastAsia="Times New Roman" w:cs="Times New Roman"/>
          <w:szCs w:val="28"/>
          <w:lang w:eastAsia="ru-RU"/>
        </w:rPr>
        <w:t xml:space="preserve"> </w:t>
      </w:r>
      <w:r w:rsidRPr="00D14212">
        <w:rPr>
          <w:rFonts w:eastAsia="Times New Roman" w:cs="Times New Roman"/>
          <w:szCs w:val="28"/>
          <w:lang w:eastAsia="ru-RU"/>
        </w:rPr>
        <w:t>легкодоступными</w:t>
      </w:r>
      <w:r w:rsidR="00312DEE">
        <w:rPr>
          <w:rFonts w:eastAsia="Times New Roman" w:cs="Times New Roman"/>
          <w:szCs w:val="28"/>
          <w:lang w:eastAsia="ru-RU"/>
        </w:rPr>
        <w:t xml:space="preserve"> </w:t>
      </w:r>
      <w:r w:rsidRPr="00D14212">
        <w:rPr>
          <w:rFonts w:eastAsia="Times New Roman" w:cs="Times New Roman"/>
          <w:szCs w:val="28"/>
          <w:lang w:eastAsia="ru-RU"/>
        </w:rPr>
        <w:t>точными</w:t>
      </w:r>
      <w:r w:rsidR="00312DEE">
        <w:rPr>
          <w:rFonts w:eastAsia="Times New Roman" w:cs="Times New Roman"/>
          <w:szCs w:val="28"/>
          <w:lang w:eastAsia="ru-RU"/>
        </w:rPr>
        <w:t xml:space="preserve"> </w:t>
      </w:r>
      <w:r w:rsidRPr="00D14212">
        <w:rPr>
          <w:rFonts w:eastAsia="Times New Roman" w:cs="Times New Roman"/>
          <w:szCs w:val="28"/>
          <w:lang w:eastAsia="ru-RU"/>
        </w:rPr>
        <w:t>данными,</w:t>
      </w:r>
      <w:r w:rsidR="00312DEE">
        <w:rPr>
          <w:rFonts w:eastAsia="Times New Roman" w:cs="Times New Roman"/>
          <w:szCs w:val="28"/>
          <w:lang w:eastAsia="ru-RU"/>
        </w:rPr>
        <w:t xml:space="preserve"> </w:t>
      </w:r>
      <w:r w:rsidRPr="00D14212">
        <w:rPr>
          <w:rFonts w:eastAsia="Times New Roman" w:cs="Times New Roman"/>
          <w:szCs w:val="28"/>
          <w:lang w:eastAsia="ru-RU"/>
        </w:rPr>
        <w:t>страховые</w:t>
      </w:r>
      <w:r w:rsidR="00312DEE">
        <w:rPr>
          <w:rFonts w:eastAsia="Times New Roman" w:cs="Times New Roman"/>
          <w:szCs w:val="28"/>
          <w:lang w:eastAsia="ru-RU"/>
        </w:rPr>
        <w:t xml:space="preserve"> </w:t>
      </w:r>
      <w:r w:rsidRPr="00D14212">
        <w:rPr>
          <w:rFonts w:eastAsia="Times New Roman" w:cs="Times New Roman"/>
          <w:szCs w:val="28"/>
          <w:lang w:eastAsia="ru-RU"/>
        </w:rPr>
        <w:t>компании</w:t>
      </w:r>
      <w:r w:rsidR="00312DEE">
        <w:rPr>
          <w:rFonts w:eastAsia="Times New Roman" w:cs="Times New Roman"/>
          <w:szCs w:val="28"/>
          <w:lang w:eastAsia="ru-RU"/>
        </w:rPr>
        <w:t xml:space="preserve"> </w:t>
      </w:r>
      <w:r w:rsidRPr="00D14212">
        <w:rPr>
          <w:rFonts w:eastAsia="Times New Roman" w:cs="Times New Roman"/>
          <w:szCs w:val="28"/>
          <w:lang w:eastAsia="ru-RU"/>
        </w:rPr>
        <w:t>могут</w:t>
      </w:r>
      <w:r w:rsidR="00312DEE">
        <w:rPr>
          <w:rFonts w:eastAsia="Times New Roman" w:cs="Times New Roman"/>
          <w:szCs w:val="28"/>
          <w:lang w:eastAsia="ru-RU"/>
        </w:rPr>
        <w:t xml:space="preserve"> </w:t>
      </w:r>
      <w:r w:rsidRPr="00D14212">
        <w:rPr>
          <w:rFonts w:eastAsia="Times New Roman" w:cs="Times New Roman"/>
          <w:szCs w:val="28"/>
          <w:lang w:eastAsia="ru-RU"/>
        </w:rPr>
        <w:t>оценивать</w:t>
      </w:r>
      <w:r w:rsidR="00312DEE">
        <w:rPr>
          <w:rFonts w:eastAsia="Times New Roman" w:cs="Times New Roman"/>
          <w:szCs w:val="28"/>
          <w:lang w:eastAsia="ru-RU"/>
        </w:rPr>
        <w:t xml:space="preserve"> </w:t>
      </w:r>
      <w:r w:rsidR="000853EA">
        <w:rPr>
          <w:rFonts w:eastAsia="Times New Roman" w:cs="Times New Roman"/>
          <w:szCs w:val="28"/>
          <w:lang w:eastAsia="ru-RU"/>
        </w:rPr>
        <w:t>риски</w:t>
      </w:r>
      <w:r w:rsidR="00312DEE">
        <w:rPr>
          <w:rFonts w:eastAsia="Times New Roman" w:cs="Times New Roman"/>
          <w:szCs w:val="28"/>
          <w:lang w:eastAsia="ru-RU"/>
        </w:rPr>
        <w:t xml:space="preserve"> </w:t>
      </w:r>
      <w:r w:rsidR="000853EA">
        <w:rPr>
          <w:rFonts w:eastAsia="Times New Roman" w:cs="Times New Roman"/>
          <w:szCs w:val="28"/>
          <w:lang w:eastAsia="ru-RU"/>
        </w:rPr>
        <w:t>с</w:t>
      </w:r>
      <w:r w:rsidR="00312DEE">
        <w:rPr>
          <w:rFonts w:eastAsia="Times New Roman" w:cs="Times New Roman"/>
          <w:szCs w:val="28"/>
          <w:lang w:eastAsia="ru-RU"/>
        </w:rPr>
        <w:t xml:space="preserve"> </w:t>
      </w:r>
      <w:r w:rsidR="000853EA">
        <w:rPr>
          <w:rFonts w:eastAsia="Times New Roman" w:cs="Times New Roman"/>
          <w:szCs w:val="28"/>
          <w:lang w:eastAsia="ru-RU"/>
        </w:rPr>
        <w:t>минимальными</w:t>
      </w:r>
      <w:r w:rsidR="00312DEE">
        <w:rPr>
          <w:rFonts w:eastAsia="Times New Roman" w:cs="Times New Roman"/>
          <w:szCs w:val="28"/>
          <w:lang w:eastAsia="ru-RU"/>
        </w:rPr>
        <w:t xml:space="preserve"> </w:t>
      </w:r>
      <w:r w:rsidR="000853EA">
        <w:rPr>
          <w:rFonts w:eastAsia="Times New Roman" w:cs="Times New Roman"/>
          <w:szCs w:val="28"/>
          <w:lang w:eastAsia="ru-RU"/>
        </w:rPr>
        <w:t>усилиями.</w:t>
      </w:r>
      <w:r w:rsidR="00312DEE">
        <w:rPr>
          <w:rFonts w:eastAsia="Times New Roman" w:cs="Times New Roman"/>
          <w:szCs w:val="28"/>
          <w:lang w:eastAsia="ru-RU"/>
        </w:rPr>
        <w:t xml:space="preserve"> </w:t>
      </w:r>
      <w:r w:rsidRPr="00D14212">
        <w:rPr>
          <w:rFonts w:eastAsia="Times New Roman" w:cs="Times New Roman"/>
          <w:szCs w:val="28"/>
          <w:lang w:eastAsia="ru-RU"/>
        </w:rPr>
        <w:t>Кроме</w:t>
      </w:r>
      <w:r w:rsidR="00312DEE">
        <w:rPr>
          <w:rFonts w:eastAsia="Times New Roman" w:cs="Times New Roman"/>
          <w:szCs w:val="28"/>
          <w:lang w:eastAsia="ru-RU"/>
        </w:rPr>
        <w:t xml:space="preserve"> </w:t>
      </w:r>
      <w:r w:rsidRPr="00D14212">
        <w:rPr>
          <w:rFonts w:eastAsia="Times New Roman" w:cs="Times New Roman"/>
          <w:szCs w:val="28"/>
          <w:lang w:eastAsia="ru-RU"/>
        </w:rPr>
        <w:t>того,</w:t>
      </w:r>
      <w:r w:rsidR="00312DEE">
        <w:rPr>
          <w:rFonts w:eastAsia="Times New Roman" w:cs="Times New Roman"/>
          <w:szCs w:val="28"/>
          <w:lang w:eastAsia="ru-RU"/>
        </w:rPr>
        <w:t xml:space="preserve"> </w:t>
      </w:r>
      <w:r w:rsidRPr="00D14212">
        <w:rPr>
          <w:rFonts w:eastAsia="Times New Roman" w:cs="Times New Roman"/>
          <w:szCs w:val="28"/>
          <w:lang w:eastAsia="ru-RU"/>
        </w:rPr>
        <w:t>чем</w:t>
      </w:r>
      <w:r w:rsidR="00312DEE">
        <w:rPr>
          <w:rFonts w:eastAsia="Times New Roman" w:cs="Times New Roman"/>
          <w:szCs w:val="28"/>
          <w:lang w:eastAsia="ru-RU"/>
        </w:rPr>
        <w:t xml:space="preserve"> </w:t>
      </w:r>
      <w:r w:rsidRPr="00D14212">
        <w:rPr>
          <w:rFonts w:eastAsia="Times New Roman" w:cs="Times New Roman"/>
          <w:szCs w:val="28"/>
          <w:lang w:eastAsia="ru-RU"/>
        </w:rPr>
        <w:t>выше</w:t>
      </w:r>
      <w:r w:rsidR="00312DEE">
        <w:rPr>
          <w:rFonts w:eastAsia="Times New Roman" w:cs="Times New Roman"/>
          <w:szCs w:val="28"/>
          <w:lang w:eastAsia="ru-RU"/>
        </w:rPr>
        <w:t xml:space="preserve"> </w:t>
      </w:r>
      <w:r w:rsidRPr="00D14212">
        <w:rPr>
          <w:rFonts w:eastAsia="Times New Roman" w:cs="Times New Roman"/>
          <w:szCs w:val="28"/>
          <w:lang w:eastAsia="ru-RU"/>
        </w:rPr>
        <w:t>точность</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тем</w:t>
      </w:r>
      <w:r w:rsidR="00312DEE">
        <w:rPr>
          <w:rFonts w:eastAsia="Times New Roman" w:cs="Times New Roman"/>
          <w:szCs w:val="28"/>
          <w:lang w:eastAsia="ru-RU"/>
        </w:rPr>
        <w:t xml:space="preserve"> </w:t>
      </w:r>
      <w:r w:rsidRPr="00D14212">
        <w:rPr>
          <w:rFonts w:eastAsia="Times New Roman" w:cs="Times New Roman"/>
          <w:szCs w:val="28"/>
          <w:lang w:eastAsia="ru-RU"/>
        </w:rPr>
        <w:t>меньше</w:t>
      </w:r>
      <w:r w:rsidR="00312DEE">
        <w:rPr>
          <w:rFonts w:eastAsia="Times New Roman" w:cs="Times New Roman"/>
          <w:szCs w:val="28"/>
          <w:lang w:eastAsia="ru-RU"/>
        </w:rPr>
        <w:t xml:space="preserve"> </w:t>
      </w:r>
      <w:r w:rsidRPr="00D14212">
        <w:rPr>
          <w:rFonts w:eastAsia="Times New Roman" w:cs="Times New Roman"/>
          <w:szCs w:val="28"/>
          <w:lang w:eastAsia="ru-RU"/>
        </w:rPr>
        <w:t>вероятность</w:t>
      </w:r>
      <w:r w:rsidR="00312DEE">
        <w:rPr>
          <w:rFonts w:eastAsia="Times New Roman" w:cs="Times New Roman"/>
          <w:szCs w:val="28"/>
          <w:lang w:eastAsia="ru-RU"/>
        </w:rPr>
        <w:t xml:space="preserve"> </w:t>
      </w:r>
      <w:r w:rsidRPr="00D14212">
        <w:rPr>
          <w:rFonts w:eastAsia="Times New Roman" w:cs="Times New Roman"/>
          <w:szCs w:val="28"/>
          <w:lang w:eastAsia="ru-RU"/>
        </w:rPr>
        <w:t>мошенничества.</w:t>
      </w:r>
    </w:p>
    <w:p w:rsidR="007E67C3" w:rsidRPr="00D14212" w:rsidRDefault="007E67C3" w:rsidP="00D14212">
      <w:pPr>
        <w:rPr>
          <w:rFonts w:eastAsia="Times New Roman" w:cs="Times New Roman"/>
          <w:szCs w:val="28"/>
          <w:lang w:eastAsia="ru-RU"/>
        </w:rPr>
      </w:pPr>
      <w:r w:rsidRPr="00D14212">
        <w:rPr>
          <w:rFonts w:eastAsia="Times New Roman" w:cs="Times New Roman"/>
          <w:szCs w:val="28"/>
          <w:lang w:eastAsia="ru-RU"/>
        </w:rPr>
        <w:t>Некоторые</w:t>
      </w:r>
      <w:r w:rsidR="00312DEE">
        <w:rPr>
          <w:rFonts w:eastAsia="Times New Roman" w:cs="Times New Roman"/>
          <w:szCs w:val="28"/>
          <w:lang w:eastAsia="ru-RU"/>
        </w:rPr>
        <w:t xml:space="preserve"> </w:t>
      </w:r>
      <w:r w:rsidRPr="00D14212">
        <w:rPr>
          <w:rFonts w:eastAsia="Times New Roman" w:cs="Times New Roman"/>
          <w:szCs w:val="28"/>
          <w:lang w:eastAsia="ru-RU"/>
        </w:rPr>
        <w:t>страховые</w:t>
      </w:r>
      <w:r w:rsidR="00312DEE">
        <w:rPr>
          <w:rFonts w:eastAsia="Times New Roman" w:cs="Times New Roman"/>
          <w:szCs w:val="28"/>
          <w:lang w:eastAsia="ru-RU"/>
        </w:rPr>
        <w:t xml:space="preserve"> </w:t>
      </w:r>
      <w:r w:rsidRPr="00D14212">
        <w:rPr>
          <w:rFonts w:eastAsia="Times New Roman" w:cs="Times New Roman"/>
          <w:szCs w:val="28"/>
          <w:lang w:eastAsia="ru-RU"/>
        </w:rPr>
        <w:t>компании</w:t>
      </w:r>
      <w:r w:rsidR="00312DEE">
        <w:rPr>
          <w:rFonts w:eastAsia="Times New Roman" w:cs="Times New Roman"/>
          <w:szCs w:val="28"/>
          <w:lang w:eastAsia="ru-RU"/>
        </w:rPr>
        <w:t xml:space="preserve"> </w:t>
      </w:r>
      <w:r w:rsidRPr="00D14212">
        <w:rPr>
          <w:rFonts w:eastAsia="Times New Roman" w:cs="Times New Roman"/>
          <w:szCs w:val="28"/>
          <w:lang w:eastAsia="ru-RU"/>
        </w:rPr>
        <w:t>уже</w:t>
      </w:r>
      <w:r w:rsidR="00312DEE">
        <w:rPr>
          <w:rFonts w:eastAsia="Times New Roman" w:cs="Times New Roman"/>
          <w:szCs w:val="28"/>
          <w:lang w:eastAsia="ru-RU"/>
        </w:rPr>
        <w:t xml:space="preserve"> </w:t>
      </w:r>
      <w:r w:rsidRPr="00D14212">
        <w:rPr>
          <w:rFonts w:eastAsia="Times New Roman" w:cs="Times New Roman"/>
          <w:szCs w:val="28"/>
          <w:lang w:eastAsia="ru-RU"/>
        </w:rPr>
        <w:t>используют</w:t>
      </w:r>
      <w:r w:rsidR="00312DEE">
        <w:rPr>
          <w:rFonts w:eastAsia="Times New Roman" w:cs="Times New Roman"/>
          <w:szCs w:val="28"/>
          <w:lang w:eastAsia="ru-RU"/>
        </w:rPr>
        <w:t xml:space="preserve"> </w:t>
      </w:r>
      <w:r w:rsidRPr="00D14212">
        <w:rPr>
          <w:rFonts w:eastAsia="Times New Roman" w:cs="Times New Roman"/>
          <w:szCs w:val="28"/>
          <w:lang w:eastAsia="ru-RU"/>
        </w:rPr>
        <w:t>блокчейн</w:t>
      </w:r>
      <w:r w:rsidR="00312DEE">
        <w:rPr>
          <w:rFonts w:eastAsia="Times New Roman" w:cs="Times New Roman"/>
          <w:szCs w:val="28"/>
          <w:lang w:eastAsia="ru-RU"/>
        </w:rPr>
        <w:t xml:space="preserve"> </w:t>
      </w:r>
      <w:r w:rsidRPr="00D14212">
        <w:rPr>
          <w:rFonts w:eastAsia="Times New Roman" w:cs="Times New Roman"/>
          <w:szCs w:val="28"/>
          <w:lang w:eastAsia="ru-RU"/>
        </w:rPr>
        <w:t>д</w:t>
      </w:r>
      <w:r w:rsidR="000853EA">
        <w:rPr>
          <w:rFonts w:eastAsia="Times New Roman" w:cs="Times New Roman"/>
          <w:szCs w:val="28"/>
          <w:lang w:eastAsia="ru-RU"/>
        </w:rPr>
        <w:t>ля</w:t>
      </w:r>
      <w:r w:rsidR="00312DEE">
        <w:rPr>
          <w:rFonts w:eastAsia="Times New Roman" w:cs="Times New Roman"/>
          <w:szCs w:val="28"/>
          <w:lang w:eastAsia="ru-RU"/>
        </w:rPr>
        <w:t xml:space="preserve"> </w:t>
      </w:r>
      <w:r w:rsidR="000853EA">
        <w:rPr>
          <w:rFonts w:eastAsia="Times New Roman" w:cs="Times New Roman"/>
          <w:szCs w:val="28"/>
          <w:lang w:eastAsia="ru-RU"/>
        </w:rPr>
        <w:t>оптимизации</w:t>
      </w:r>
      <w:r w:rsidR="00312DEE">
        <w:rPr>
          <w:rFonts w:eastAsia="Times New Roman" w:cs="Times New Roman"/>
          <w:szCs w:val="28"/>
          <w:lang w:eastAsia="ru-RU"/>
        </w:rPr>
        <w:t xml:space="preserve"> </w:t>
      </w:r>
      <w:r w:rsidR="000853EA">
        <w:rPr>
          <w:rFonts w:eastAsia="Times New Roman" w:cs="Times New Roman"/>
          <w:szCs w:val="28"/>
          <w:lang w:eastAsia="ru-RU"/>
        </w:rPr>
        <w:t>своих</w:t>
      </w:r>
      <w:r w:rsidR="00312DEE">
        <w:rPr>
          <w:rFonts w:eastAsia="Times New Roman" w:cs="Times New Roman"/>
          <w:szCs w:val="28"/>
          <w:lang w:eastAsia="ru-RU"/>
        </w:rPr>
        <w:t xml:space="preserve"> </w:t>
      </w:r>
      <w:r w:rsidR="000853EA">
        <w:rPr>
          <w:rFonts w:eastAsia="Times New Roman" w:cs="Times New Roman"/>
          <w:szCs w:val="28"/>
          <w:lang w:eastAsia="ru-RU"/>
        </w:rPr>
        <w:t>процессов:</w:t>
      </w:r>
      <w:r w:rsidR="00312DEE">
        <w:rPr>
          <w:rFonts w:eastAsia="Times New Roman" w:cs="Times New Roman"/>
          <w:szCs w:val="28"/>
          <w:lang w:eastAsia="ru-RU"/>
        </w:rPr>
        <w:t xml:space="preserve"> </w:t>
      </w:r>
      <w:r w:rsidRPr="00D14212">
        <w:rPr>
          <w:rFonts w:eastAsia="Times New Roman" w:cs="Times New Roman"/>
          <w:szCs w:val="28"/>
          <w:lang w:eastAsia="ru-RU"/>
        </w:rPr>
        <w:t>Etherisc</w:t>
      </w:r>
      <w:r w:rsidR="00312DEE">
        <w:rPr>
          <w:rFonts w:eastAsia="Times New Roman" w:cs="Times New Roman"/>
          <w:szCs w:val="28"/>
          <w:lang w:eastAsia="ru-RU"/>
        </w:rPr>
        <w:t xml:space="preserve"> </w:t>
      </w:r>
      <w:r w:rsidRPr="00D14212">
        <w:rPr>
          <w:rFonts w:eastAsia="Times New Roman" w:cs="Times New Roman"/>
          <w:szCs w:val="28"/>
          <w:lang w:eastAsia="ru-RU"/>
        </w:rPr>
        <w:t>(Германия),</w:t>
      </w:r>
      <w:r w:rsidR="00312DEE">
        <w:rPr>
          <w:rFonts w:eastAsia="Times New Roman" w:cs="Times New Roman"/>
          <w:szCs w:val="28"/>
          <w:lang w:eastAsia="ru-RU"/>
        </w:rPr>
        <w:t xml:space="preserve"> </w:t>
      </w:r>
      <w:r w:rsidRPr="00D14212">
        <w:rPr>
          <w:rFonts w:eastAsia="Times New Roman" w:cs="Times New Roman"/>
          <w:szCs w:val="28"/>
          <w:lang w:eastAsia="ru-RU"/>
        </w:rPr>
        <w:t>Beenest</w:t>
      </w:r>
      <w:r w:rsidR="00312DEE">
        <w:rPr>
          <w:rFonts w:eastAsia="Times New Roman" w:cs="Times New Roman"/>
          <w:szCs w:val="28"/>
          <w:lang w:eastAsia="ru-RU"/>
        </w:rPr>
        <w:t xml:space="preserve"> </w:t>
      </w:r>
      <w:r w:rsidRPr="00D14212">
        <w:rPr>
          <w:rFonts w:eastAsia="Times New Roman" w:cs="Times New Roman"/>
          <w:szCs w:val="28"/>
          <w:lang w:eastAsia="ru-RU"/>
        </w:rPr>
        <w:t>(Сан-Франциско,</w:t>
      </w:r>
      <w:r w:rsidR="00312DEE">
        <w:rPr>
          <w:rFonts w:eastAsia="Times New Roman" w:cs="Times New Roman"/>
          <w:szCs w:val="28"/>
          <w:lang w:eastAsia="ru-RU"/>
        </w:rPr>
        <w:t xml:space="preserve"> </w:t>
      </w:r>
      <w:r w:rsidRPr="00D14212">
        <w:rPr>
          <w:rFonts w:eastAsia="Times New Roman" w:cs="Times New Roman"/>
          <w:szCs w:val="28"/>
          <w:lang w:eastAsia="ru-RU"/>
        </w:rPr>
        <w:t>Калифорния)</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Guar</w:t>
      </w:r>
      <w:r w:rsidR="000853EA">
        <w:rPr>
          <w:rFonts w:eastAsia="Times New Roman" w:cs="Times New Roman"/>
          <w:szCs w:val="28"/>
          <w:lang w:eastAsia="ru-RU"/>
        </w:rPr>
        <w:t>dtime</w:t>
      </w:r>
      <w:r w:rsidR="00312DEE">
        <w:rPr>
          <w:rFonts w:eastAsia="Times New Roman" w:cs="Times New Roman"/>
          <w:szCs w:val="28"/>
          <w:lang w:eastAsia="ru-RU"/>
        </w:rPr>
        <w:t xml:space="preserve"> </w:t>
      </w:r>
      <w:r w:rsidR="000853EA">
        <w:rPr>
          <w:rFonts w:eastAsia="Times New Roman" w:cs="Times New Roman"/>
          <w:szCs w:val="28"/>
          <w:lang w:eastAsia="ru-RU"/>
        </w:rPr>
        <w:t>(Ирвин,</w:t>
      </w:r>
      <w:r w:rsidR="00312DEE">
        <w:rPr>
          <w:rFonts w:eastAsia="Times New Roman" w:cs="Times New Roman"/>
          <w:szCs w:val="28"/>
          <w:lang w:eastAsia="ru-RU"/>
        </w:rPr>
        <w:t xml:space="preserve"> </w:t>
      </w:r>
      <w:r w:rsidR="000853EA">
        <w:rPr>
          <w:rFonts w:eastAsia="Times New Roman" w:cs="Times New Roman"/>
          <w:szCs w:val="28"/>
          <w:lang w:eastAsia="ru-RU"/>
        </w:rPr>
        <w:t>Калифорния)</w:t>
      </w:r>
      <w:r w:rsidR="00312DEE">
        <w:rPr>
          <w:rFonts w:eastAsia="Times New Roman" w:cs="Times New Roman"/>
          <w:szCs w:val="28"/>
          <w:lang w:eastAsia="ru-RU"/>
        </w:rPr>
        <w:t xml:space="preserve"> </w:t>
      </w:r>
      <w:r w:rsidR="000853EA">
        <w:rPr>
          <w:rFonts w:eastAsia="Times New Roman" w:cs="Times New Roman"/>
          <w:szCs w:val="28"/>
          <w:lang w:eastAsia="ru-RU"/>
        </w:rPr>
        <w:t>и</w:t>
      </w:r>
      <w:r w:rsidR="00312DEE">
        <w:rPr>
          <w:rFonts w:eastAsia="Times New Roman" w:cs="Times New Roman"/>
          <w:szCs w:val="28"/>
          <w:lang w:eastAsia="ru-RU"/>
        </w:rPr>
        <w:t xml:space="preserve"> </w:t>
      </w:r>
      <w:r w:rsidR="000853EA">
        <w:rPr>
          <w:rFonts w:eastAsia="Times New Roman" w:cs="Times New Roman"/>
          <w:szCs w:val="28"/>
          <w:lang w:eastAsia="ru-RU"/>
        </w:rPr>
        <w:t>др.</w:t>
      </w:r>
      <w:r w:rsidR="00312DEE">
        <w:rPr>
          <w:rFonts w:eastAsia="Times New Roman" w:cs="Times New Roman"/>
          <w:szCs w:val="28"/>
          <w:lang w:eastAsia="ru-RU"/>
        </w:rPr>
        <w:t xml:space="preserve"> </w:t>
      </w:r>
      <w:r w:rsidRPr="00D14212">
        <w:rPr>
          <w:rFonts w:eastAsia="Times New Roman" w:cs="Times New Roman"/>
          <w:szCs w:val="28"/>
          <w:lang w:eastAsia="ru-RU"/>
        </w:rPr>
        <w:t>Блокчейн</w:t>
      </w:r>
      <w:r w:rsidR="00312DEE">
        <w:rPr>
          <w:rFonts w:eastAsia="Times New Roman" w:cs="Times New Roman"/>
          <w:szCs w:val="28"/>
          <w:lang w:eastAsia="ru-RU"/>
        </w:rPr>
        <w:t xml:space="preserve"> </w:t>
      </w:r>
      <w:r w:rsidR="000853EA">
        <w:rPr>
          <w:rFonts w:eastAsia="Times New Roman" w:cs="Times New Roman"/>
          <w:szCs w:val="28"/>
          <w:lang w:eastAsia="ru-RU"/>
        </w:rPr>
        <w:t>–</w:t>
      </w:r>
      <w:r w:rsidR="00312DEE">
        <w:rPr>
          <w:rFonts w:eastAsia="Times New Roman" w:cs="Times New Roman"/>
          <w:szCs w:val="28"/>
          <w:lang w:eastAsia="ru-RU"/>
        </w:rPr>
        <w:t xml:space="preserve"> </w:t>
      </w:r>
      <w:r w:rsidRPr="00D14212">
        <w:rPr>
          <w:rFonts w:eastAsia="Times New Roman" w:cs="Times New Roman"/>
          <w:szCs w:val="28"/>
          <w:lang w:eastAsia="ru-RU"/>
        </w:rPr>
        <w:t>одна</w:t>
      </w:r>
      <w:r w:rsidR="00312DEE">
        <w:rPr>
          <w:rFonts w:eastAsia="Times New Roman" w:cs="Times New Roman"/>
          <w:szCs w:val="28"/>
          <w:lang w:eastAsia="ru-RU"/>
        </w:rPr>
        <w:t xml:space="preserve"> </w:t>
      </w:r>
      <w:r w:rsidRPr="00D14212">
        <w:rPr>
          <w:rFonts w:eastAsia="Times New Roman" w:cs="Times New Roman"/>
          <w:szCs w:val="28"/>
          <w:lang w:eastAsia="ru-RU"/>
        </w:rPr>
        <w:t>из</w:t>
      </w:r>
      <w:r w:rsidR="00312DEE">
        <w:rPr>
          <w:rFonts w:eastAsia="Times New Roman" w:cs="Times New Roman"/>
          <w:szCs w:val="28"/>
          <w:lang w:eastAsia="ru-RU"/>
        </w:rPr>
        <w:t xml:space="preserve"> </w:t>
      </w:r>
      <w:r w:rsidRPr="00D14212">
        <w:rPr>
          <w:rFonts w:eastAsia="Times New Roman" w:cs="Times New Roman"/>
          <w:szCs w:val="28"/>
          <w:lang w:eastAsia="ru-RU"/>
        </w:rPr>
        <w:t>технологических</w:t>
      </w:r>
      <w:r w:rsidR="00312DEE">
        <w:rPr>
          <w:rFonts w:eastAsia="Times New Roman" w:cs="Times New Roman"/>
          <w:szCs w:val="28"/>
          <w:lang w:eastAsia="ru-RU"/>
        </w:rPr>
        <w:t xml:space="preserve"> </w:t>
      </w:r>
      <w:r w:rsidRPr="00D14212">
        <w:rPr>
          <w:rFonts w:eastAsia="Times New Roman" w:cs="Times New Roman"/>
          <w:szCs w:val="28"/>
          <w:lang w:eastAsia="ru-RU"/>
        </w:rPr>
        <w:t>тенденций</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страховой</w:t>
      </w:r>
      <w:r w:rsidR="00312DEE">
        <w:rPr>
          <w:rFonts w:eastAsia="Times New Roman" w:cs="Times New Roman"/>
          <w:szCs w:val="28"/>
          <w:lang w:eastAsia="ru-RU"/>
        </w:rPr>
        <w:t xml:space="preserve"> </w:t>
      </w:r>
      <w:r w:rsidRPr="00D14212">
        <w:rPr>
          <w:rFonts w:eastAsia="Times New Roman" w:cs="Times New Roman"/>
          <w:szCs w:val="28"/>
          <w:lang w:eastAsia="ru-RU"/>
        </w:rPr>
        <w:t>отрасли,</w:t>
      </w:r>
      <w:r w:rsidR="00312DEE">
        <w:rPr>
          <w:rFonts w:eastAsia="Times New Roman" w:cs="Times New Roman"/>
          <w:szCs w:val="28"/>
          <w:lang w:eastAsia="ru-RU"/>
        </w:rPr>
        <w:t xml:space="preserve"> </w:t>
      </w:r>
      <w:r w:rsidRPr="00D14212">
        <w:rPr>
          <w:rFonts w:eastAsia="Times New Roman" w:cs="Times New Roman"/>
          <w:szCs w:val="28"/>
          <w:lang w:eastAsia="ru-RU"/>
        </w:rPr>
        <w:t>которая</w:t>
      </w:r>
      <w:r w:rsidR="00312DEE">
        <w:rPr>
          <w:rFonts w:eastAsia="Times New Roman" w:cs="Times New Roman"/>
          <w:szCs w:val="28"/>
          <w:lang w:eastAsia="ru-RU"/>
        </w:rPr>
        <w:t xml:space="preserve"> </w:t>
      </w:r>
      <w:r w:rsidRPr="00D14212">
        <w:rPr>
          <w:rFonts w:eastAsia="Times New Roman" w:cs="Times New Roman"/>
          <w:szCs w:val="28"/>
          <w:lang w:eastAsia="ru-RU"/>
        </w:rPr>
        <w:t>может</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одиночку</w:t>
      </w:r>
      <w:r w:rsidR="00312DEE">
        <w:rPr>
          <w:rFonts w:eastAsia="Times New Roman" w:cs="Times New Roman"/>
          <w:szCs w:val="28"/>
          <w:lang w:eastAsia="ru-RU"/>
        </w:rPr>
        <w:t xml:space="preserve"> </w:t>
      </w:r>
      <w:r w:rsidRPr="00D14212">
        <w:rPr>
          <w:rFonts w:eastAsia="Times New Roman" w:cs="Times New Roman"/>
          <w:szCs w:val="28"/>
          <w:lang w:eastAsia="ru-RU"/>
        </w:rPr>
        <w:t>оптимизировать</w:t>
      </w:r>
      <w:r w:rsidR="00312DEE">
        <w:rPr>
          <w:rFonts w:eastAsia="Times New Roman" w:cs="Times New Roman"/>
          <w:szCs w:val="28"/>
          <w:lang w:eastAsia="ru-RU"/>
        </w:rPr>
        <w:t xml:space="preserve"> </w:t>
      </w:r>
      <w:r w:rsidRPr="00D14212">
        <w:rPr>
          <w:rFonts w:eastAsia="Times New Roman" w:cs="Times New Roman"/>
          <w:szCs w:val="28"/>
          <w:lang w:eastAsia="ru-RU"/>
        </w:rPr>
        <w:t>деятельность</w:t>
      </w:r>
      <w:r w:rsidR="00312DEE">
        <w:rPr>
          <w:rFonts w:eastAsia="Times New Roman" w:cs="Times New Roman"/>
          <w:szCs w:val="28"/>
          <w:lang w:eastAsia="ru-RU"/>
        </w:rPr>
        <w:t xml:space="preserve"> </w:t>
      </w:r>
      <w:r w:rsidRPr="00D14212">
        <w:rPr>
          <w:rFonts w:eastAsia="Times New Roman" w:cs="Times New Roman"/>
          <w:szCs w:val="28"/>
          <w:lang w:eastAsia="ru-RU"/>
        </w:rPr>
        <w:t>компании.</w:t>
      </w:r>
    </w:p>
    <w:p w:rsidR="007E67C3" w:rsidRPr="00D14212" w:rsidRDefault="007E67C3" w:rsidP="00D14212">
      <w:pPr>
        <w:pStyle w:val="ad"/>
        <w:spacing w:before="0" w:beforeAutospacing="0" w:after="0" w:afterAutospacing="0" w:line="360" w:lineRule="auto"/>
        <w:rPr>
          <w:sz w:val="28"/>
          <w:szCs w:val="28"/>
        </w:rPr>
      </w:pPr>
      <w:r w:rsidRPr="00D14212">
        <w:rPr>
          <w:rFonts w:eastAsia="Times New Roman"/>
          <w:sz w:val="28"/>
          <w:szCs w:val="28"/>
        </w:rPr>
        <w:t>3.</w:t>
      </w:r>
      <w:r w:rsidR="00312DEE">
        <w:rPr>
          <w:rFonts w:eastAsia="Times New Roman"/>
          <w:sz w:val="28"/>
          <w:szCs w:val="28"/>
        </w:rPr>
        <w:t xml:space="preserve"> </w:t>
      </w:r>
      <w:r w:rsidRPr="00D14212">
        <w:rPr>
          <w:rFonts w:eastAsia="Times New Roman"/>
          <w:sz w:val="28"/>
          <w:szCs w:val="28"/>
        </w:rPr>
        <w:t>Подход</w:t>
      </w:r>
      <w:r w:rsidR="00312DEE">
        <w:rPr>
          <w:rFonts w:eastAsia="Times New Roman"/>
          <w:sz w:val="28"/>
          <w:szCs w:val="28"/>
        </w:rPr>
        <w:t xml:space="preserve"> </w:t>
      </w:r>
      <w:r w:rsidRPr="00D14212">
        <w:rPr>
          <w:rFonts w:eastAsia="Times New Roman"/>
          <w:sz w:val="28"/>
          <w:szCs w:val="28"/>
        </w:rPr>
        <w:t>Р2Р.</w:t>
      </w:r>
      <w:r w:rsidR="00312DEE">
        <w:rPr>
          <w:rFonts w:eastAsia="Times New Roman"/>
          <w:sz w:val="28"/>
          <w:szCs w:val="28"/>
        </w:rPr>
        <w:t xml:space="preserve"> </w:t>
      </w:r>
      <w:r w:rsidRPr="00D14212">
        <w:rPr>
          <w:sz w:val="28"/>
          <w:szCs w:val="28"/>
        </w:rPr>
        <w:t>В</w:t>
      </w:r>
      <w:r w:rsidR="00312DEE">
        <w:rPr>
          <w:sz w:val="28"/>
          <w:szCs w:val="28"/>
        </w:rPr>
        <w:t xml:space="preserve"> </w:t>
      </w:r>
      <w:r w:rsidRPr="00D14212">
        <w:rPr>
          <w:sz w:val="28"/>
          <w:szCs w:val="28"/>
        </w:rPr>
        <w:t>одноранговой</w:t>
      </w:r>
      <w:r w:rsidR="00312DEE">
        <w:rPr>
          <w:sz w:val="28"/>
          <w:szCs w:val="28"/>
        </w:rPr>
        <w:t xml:space="preserve"> </w:t>
      </w:r>
      <w:r w:rsidRPr="00D14212">
        <w:rPr>
          <w:sz w:val="28"/>
          <w:szCs w:val="28"/>
        </w:rPr>
        <w:t>(P2P)</w:t>
      </w:r>
      <w:r w:rsidR="00312DEE">
        <w:rPr>
          <w:sz w:val="28"/>
          <w:szCs w:val="28"/>
        </w:rPr>
        <w:t xml:space="preserve"> </w:t>
      </w:r>
      <w:r w:rsidRPr="00D14212">
        <w:rPr>
          <w:sz w:val="28"/>
          <w:szCs w:val="28"/>
        </w:rPr>
        <w:t>модели</w:t>
      </w:r>
      <w:r w:rsidR="00312DEE">
        <w:rPr>
          <w:sz w:val="28"/>
          <w:szCs w:val="28"/>
        </w:rPr>
        <w:t xml:space="preserve"> </w:t>
      </w:r>
      <w:r w:rsidRPr="00D14212">
        <w:rPr>
          <w:sz w:val="28"/>
          <w:szCs w:val="28"/>
        </w:rPr>
        <w:t>группа</w:t>
      </w:r>
      <w:r w:rsidR="00312DEE">
        <w:rPr>
          <w:sz w:val="28"/>
          <w:szCs w:val="28"/>
        </w:rPr>
        <w:t xml:space="preserve"> </w:t>
      </w:r>
      <w:r w:rsidRPr="00D14212">
        <w:rPr>
          <w:sz w:val="28"/>
          <w:szCs w:val="28"/>
        </w:rPr>
        <w:t>людей,</w:t>
      </w:r>
      <w:r w:rsidR="00312DEE">
        <w:rPr>
          <w:sz w:val="28"/>
          <w:szCs w:val="28"/>
        </w:rPr>
        <w:t xml:space="preserve"> </w:t>
      </w:r>
      <w:r w:rsidRPr="00D14212">
        <w:rPr>
          <w:sz w:val="28"/>
          <w:szCs w:val="28"/>
        </w:rPr>
        <w:t>друзей</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родственников</w:t>
      </w:r>
      <w:r w:rsidR="00312DEE">
        <w:rPr>
          <w:sz w:val="28"/>
          <w:szCs w:val="28"/>
        </w:rPr>
        <w:t xml:space="preserve"> </w:t>
      </w:r>
      <w:r w:rsidRPr="00D14212">
        <w:rPr>
          <w:sz w:val="28"/>
          <w:szCs w:val="28"/>
        </w:rPr>
        <w:t>создает</w:t>
      </w:r>
      <w:r w:rsidR="00312DEE">
        <w:rPr>
          <w:sz w:val="28"/>
          <w:szCs w:val="28"/>
        </w:rPr>
        <w:t xml:space="preserve"> </w:t>
      </w:r>
      <w:r w:rsidRPr="00D14212">
        <w:rPr>
          <w:sz w:val="28"/>
          <w:szCs w:val="28"/>
        </w:rPr>
        <w:t>пул</w:t>
      </w:r>
      <w:r w:rsidR="00312DEE">
        <w:rPr>
          <w:sz w:val="28"/>
          <w:szCs w:val="28"/>
        </w:rPr>
        <w:t xml:space="preserve"> </w:t>
      </w:r>
      <w:r w:rsidRPr="00D14212">
        <w:rPr>
          <w:sz w:val="28"/>
          <w:szCs w:val="28"/>
        </w:rPr>
        <w:t>ресурсов,</w:t>
      </w:r>
      <w:r w:rsidR="00312DEE">
        <w:rPr>
          <w:sz w:val="28"/>
          <w:szCs w:val="28"/>
        </w:rPr>
        <w:t xml:space="preserve"> </w:t>
      </w:r>
      <w:r w:rsidRPr="00D14212">
        <w:rPr>
          <w:sz w:val="28"/>
          <w:szCs w:val="28"/>
        </w:rPr>
        <w:t>чтобы</w:t>
      </w:r>
      <w:r w:rsidR="00312DEE">
        <w:rPr>
          <w:sz w:val="28"/>
          <w:szCs w:val="28"/>
        </w:rPr>
        <w:t xml:space="preserve"> </w:t>
      </w:r>
      <w:r w:rsidRPr="00D14212">
        <w:rPr>
          <w:sz w:val="28"/>
          <w:szCs w:val="28"/>
        </w:rPr>
        <w:t>з</w:t>
      </w:r>
      <w:r w:rsidR="000853EA">
        <w:rPr>
          <w:sz w:val="28"/>
          <w:szCs w:val="28"/>
        </w:rPr>
        <w:t>ащитить</w:t>
      </w:r>
      <w:r w:rsidR="00312DEE">
        <w:rPr>
          <w:sz w:val="28"/>
          <w:szCs w:val="28"/>
        </w:rPr>
        <w:t xml:space="preserve"> </w:t>
      </w:r>
      <w:r w:rsidR="000853EA">
        <w:rPr>
          <w:sz w:val="28"/>
          <w:szCs w:val="28"/>
        </w:rPr>
        <w:t>себя</w:t>
      </w:r>
      <w:r w:rsidR="00312DEE">
        <w:rPr>
          <w:sz w:val="28"/>
          <w:szCs w:val="28"/>
        </w:rPr>
        <w:t xml:space="preserve"> </w:t>
      </w:r>
      <w:r w:rsidR="000853EA">
        <w:rPr>
          <w:sz w:val="28"/>
          <w:szCs w:val="28"/>
        </w:rPr>
        <w:t>от</w:t>
      </w:r>
      <w:r w:rsidR="00312DEE">
        <w:rPr>
          <w:sz w:val="28"/>
          <w:szCs w:val="28"/>
        </w:rPr>
        <w:t xml:space="preserve"> </w:t>
      </w:r>
      <w:r w:rsidR="000853EA">
        <w:rPr>
          <w:sz w:val="28"/>
          <w:szCs w:val="28"/>
        </w:rPr>
        <w:t>неожиданностей.</w:t>
      </w:r>
      <w:r w:rsidR="00312DEE">
        <w:rPr>
          <w:sz w:val="28"/>
          <w:szCs w:val="28"/>
        </w:rPr>
        <w:t xml:space="preserve"> </w:t>
      </w:r>
      <w:r w:rsidRPr="00D14212">
        <w:rPr>
          <w:sz w:val="28"/>
          <w:szCs w:val="28"/>
          <w:bdr w:val="none" w:sz="0" w:space="0" w:color="auto" w:frame="1"/>
        </w:rPr>
        <w:t>Договоры</w:t>
      </w:r>
      <w:r w:rsidR="00312DEE">
        <w:rPr>
          <w:sz w:val="28"/>
          <w:szCs w:val="28"/>
          <w:bdr w:val="none" w:sz="0" w:space="0" w:color="auto" w:frame="1"/>
        </w:rPr>
        <w:t xml:space="preserve"> </w:t>
      </w:r>
      <w:r w:rsidRPr="00D14212">
        <w:rPr>
          <w:sz w:val="28"/>
          <w:szCs w:val="28"/>
          <w:bdr w:val="none" w:sz="0" w:space="0" w:color="auto" w:frame="1"/>
        </w:rPr>
        <w:t>страхования</w:t>
      </w:r>
      <w:r w:rsidR="00312DEE">
        <w:rPr>
          <w:sz w:val="28"/>
          <w:szCs w:val="28"/>
          <w:bdr w:val="none" w:sz="0" w:space="0" w:color="auto" w:frame="1"/>
        </w:rPr>
        <w:t xml:space="preserve"> </w:t>
      </w:r>
      <w:r w:rsidRPr="00D14212">
        <w:rPr>
          <w:sz w:val="28"/>
          <w:szCs w:val="28"/>
          <w:bdr w:val="none" w:sz="0" w:space="0" w:color="auto" w:frame="1"/>
        </w:rPr>
        <w:t>P2P</w:t>
      </w:r>
      <w:r w:rsidR="00312DEE">
        <w:rPr>
          <w:sz w:val="28"/>
          <w:szCs w:val="28"/>
        </w:rPr>
        <w:t xml:space="preserve"> </w:t>
      </w:r>
      <w:r w:rsidRPr="00D14212">
        <w:rPr>
          <w:sz w:val="28"/>
          <w:szCs w:val="28"/>
        </w:rPr>
        <w:t>помогают</w:t>
      </w:r>
      <w:r w:rsidR="00312DEE">
        <w:rPr>
          <w:sz w:val="28"/>
          <w:szCs w:val="28"/>
        </w:rPr>
        <w:t xml:space="preserve"> </w:t>
      </w:r>
      <w:r w:rsidRPr="00D14212">
        <w:rPr>
          <w:sz w:val="28"/>
          <w:szCs w:val="28"/>
        </w:rPr>
        <w:t>повысить</w:t>
      </w:r>
      <w:r w:rsidR="00312DEE">
        <w:rPr>
          <w:sz w:val="28"/>
          <w:szCs w:val="28"/>
        </w:rPr>
        <w:t xml:space="preserve"> </w:t>
      </w:r>
      <w:r w:rsidRPr="00D14212">
        <w:rPr>
          <w:sz w:val="28"/>
          <w:szCs w:val="28"/>
        </w:rPr>
        <w:t>прозрачность,</w:t>
      </w:r>
      <w:r w:rsidR="00312DEE">
        <w:rPr>
          <w:sz w:val="28"/>
          <w:szCs w:val="28"/>
        </w:rPr>
        <w:t xml:space="preserve"> </w:t>
      </w:r>
      <w:r w:rsidRPr="00D14212">
        <w:rPr>
          <w:sz w:val="28"/>
          <w:szCs w:val="28"/>
        </w:rPr>
        <w:t>поскольку</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возникновении</w:t>
      </w:r>
      <w:r w:rsidR="00312DEE">
        <w:rPr>
          <w:sz w:val="28"/>
          <w:szCs w:val="28"/>
        </w:rPr>
        <w:t xml:space="preserve"> </w:t>
      </w:r>
      <w:r w:rsidRPr="00D14212">
        <w:rPr>
          <w:sz w:val="28"/>
          <w:szCs w:val="28"/>
        </w:rPr>
        <w:t>инцидента</w:t>
      </w:r>
      <w:r w:rsidR="00312DEE">
        <w:rPr>
          <w:sz w:val="28"/>
          <w:szCs w:val="28"/>
        </w:rPr>
        <w:t xml:space="preserve"> </w:t>
      </w:r>
      <w:r w:rsidRPr="00D14212">
        <w:rPr>
          <w:sz w:val="28"/>
          <w:szCs w:val="28"/>
        </w:rPr>
        <w:t>прете</w:t>
      </w:r>
      <w:r w:rsidR="000853EA">
        <w:rPr>
          <w:sz w:val="28"/>
          <w:szCs w:val="28"/>
        </w:rPr>
        <w:t>нзии</w:t>
      </w:r>
      <w:r w:rsidR="00312DEE">
        <w:rPr>
          <w:sz w:val="28"/>
          <w:szCs w:val="28"/>
        </w:rPr>
        <w:t xml:space="preserve"> </w:t>
      </w:r>
      <w:r w:rsidR="000853EA">
        <w:rPr>
          <w:sz w:val="28"/>
          <w:szCs w:val="28"/>
        </w:rPr>
        <w:t>обрабатываются</w:t>
      </w:r>
      <w:r w:rsidR="00312DEE">
        <w:rPr>
          <w:sz w:val="28"/>
          <w:szCs w:val="28"/>
        </w:rPr>
        <w:t xml:space="preserve"> </w:t>
      </w:r>
      <w:r w:rsidR="000853EA">
        <w:rPr>
          <w:sz w:val="28"/>
          <w:szCs w:val="28"/>
        </w:rPr>
        <w:t>немедленно.</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если</w:t>
      </w:r>
      <w:r w:rsidR="00312DEE">
        <w:rPr>
          <w:sz w:val="28"/>
          <w:szCs w:val="28"/>
        </w:rPr>
        <w:t xml:space="preserve"> </w:t>
      </w:r>
      <w:r w:rsidRPr="00D14212">
        <w:rPr>
          <w:sz w:val="28"/>
          <w:szCs w:val="28"/>
        </w:rPr>
        <w:t>страхового</w:t>
      </w:r>
      <w:r w:rsidR="00312DEE">
        <w:rPr>
          <w:sz w:val="28"/>
          <w:szCs w:val="28"/>
        </w:rPr>
        <w:t xml:space="preserve"> </w:t>
      </w:r>
      <w:r w:rsidRPr="00D14212">
        <w:rPr>
          <w:sz w:val="28"/>
          <w:szCs w:val="28"/>
        </w:rPr>
        <w:t>покрытия</w:t>
      </w:r>
      <w:r w:rsidR="00312DEE">
        <w:rPr>
          <w:sz w:val="28"/>
          <w:szCs w:val="28"/>
        </w:rPr>
        <w:t xml:space="preserve"> </w:t>
      </w:r>
      <w:r w:rsidRPr="00D14212">
        <w:rPr>
          <w:sz w:val="28"/>
          <w:szCs w:val="28"/>
        </w:rPr>
        <w:t>недостаточно,</w:t>
      </w:r>
      <w:r w:rsidR="00312DEE">
        <w:rPr>
          <w:sz w:val="28"/>
          <w:szCs w:val="28"/>
        </w:rPr>
        <w:t xml:space="preserve"> </w:t>
      </w:r>
      <w:r w:rsidRPr="00D14212">
        <w:rPr>
          <w:sz w:val="28"/>
          <w:szCs w:val="28"/>
        </w:rPr>
        <w:t>перестраховщик</w:t>
      </w:r>
      <w:r w:rsidR="00312DEE">
        <w:rPr>
          <w:sz w:val="28"/>
          <w:szCs w:val="28"/>
        </w:rPr>
        <w:t xml:space="preserve"> </w:t>
      </w:r>
      <w:r w:rsidRPr="00D14212">
        <w:rPr>
          <w:sz w:val="28"/>
          <w:szCs w:val="28"/>
        </w:rPr>
        <w:t>покроет</w:t>
      </w:r>
      <w:r w:rsidR="00312DEE">
        <w:rPr>
          <w:sz w:val="28"/>
          <w:szCs w:val="28"/>
        </w:rPr>
        <w:t xml:space="preserve"> </w:t>
      </w:r>
      <w:r w:rsidRPr="00D14212">
        <w:rPr>
          <w:sz w:val="28"/>
          <w:szCs w:val="28"/>
        </w:rPr>
        <w:t>разницу,</w:t>
      </w:r>
      <w:r w:rsidR="00312DEE">
        <w:rPr>
          <w:sz w:val="28"/>
          <w:szCs w:val="28"/>
        </w:rPr>
        <w:t xml:space="preserve"> </w:t>
      </w:r>
      <w:r w:rsidRPr="00D14212">
        <w:rPr>
          <w:sz w:val="28"/>
          <w:szCs w:val="28"/>
        </w:rPr>
        <w:t>чтобы</w:t>
      </w:r>
      <w:r w:rsidR="00312DEE">
        <w:rPr>
          <w:sz w:val="28"/>
          <w:szCs w:val="28"/>
        </w:rPr>
        <w:t xml:space="preserve"> </w:t>
      </w:r>
      <w:r w:rsidRPr="00D14212">
        <w:rPr>
          <w:sz w:val="28"/>
          <w:szCs w:val="28"/>
        </w:rPr>
        <w:t>гарантировать</w:t>
      </w:r>
      <w:r w:rsidR="00312DEE">
        <w:rPr>
          <w:sz w:val="28"/>
          <w:szCs w:val="28"/>
        </w:rPr>
        <w:t xml:space="preserve"> </w:t>
      </w:r>
      <w:r w:rsidRPr="00D14212">
        <w:rPr>
          <w:sz w:val="28"/>
          <w:szCs w:val="28"/>
        </w:rPr>
        <w:t>возмещение</w:t>
      </w:r>
      <w:r w:rsidR="00312DEE">
        <w:rPr>
          <w:sz w:val="28"/>
          <w:szCs w:val="28"/>
        </w:rPr>
        <w:t xml:space="preserve"> </w:t>
      </w:r>
      <w:r w:rsidRPr="00D14212">
        <w:rPr>
          <w:sz w:val="28"/>
          <w:szCs w:val="28"/>
        </w:rPr>
        <w:t>убытков.</w:t>
      </w:r>
    </w:p>
    <w:p w:rsidR="007E67C3" w:rsidRPr="00D14212" w:rsidRDefault="007E67C3" w:rsidP="00D14212">
      <w:pPr>
        <w:pStyle w:val="ad"/>
        <w:spacing w:before="0" w:beforeAutospacing="0" w:after="0" w:afterAutospacing="0" w:line="360" w:lineRule="auto"/>
        <w:rPr>
          <w:sz w:val="28"/>
          <w:szCs w:val="28"/>
        </w:rPr>
      </w:pPr>
      <w:r w:rsidRPr="00D14212">
        <w:rPr>
          <w:sz w:val="28"/>
          <w:szCs w:val="28"/>
        </w:rPr>
        <w:t>В</w:t>
      </w:r>
      <w:r w:rsidR="00312DEE">
        <w:rPr>
          <w:sz w:val="28"/>
          <w:szCs w:val="28"/>
        </w:rPr>
        <w:t xml:space="preserve"> </w:t>
      </w:r>
      <w:r w:rsidRPr="00D14212">
        <w:rPr>
          <w:sz w:val="28"/>
          <w:szCs w:val="28"/>
        </w:rPr>
        <w:t>среде</w:t>
      </w:r>
      <w:r w:rsidR="00312DEE">
        <w:rPr>
          <w:sz w:val="28"/>
          <w:szCs w:val="28"/>
        </w:rPr>
        <w:t xml:space="preserve"> </w:t>
      </w:r>
      <w:r w:rsidRPr="00D14212">
        <w:rPr>
          <w:sz w:val="28"/>
          <w:szCs w:val="28"/>
        </w:rPr>
        <w:t>P2P</w:t>
      </w:r>
      <w:r w:rsidR="00312DEE">
        <w:rPr>
          <w:sz w:val="28"/>
          <w:szCs w:val="28"/>
        </w:rPr>
        <w:t xml:space="preserve"> </w:t>
      </w:r>
      <w:r w:rsidRPr="00D14212">
        <w:rPr>
          <w:sz w:val="28"/>
          <w:szCs w:val="28"/>
        </w:rPr>
        <w:t>основ</w:t>
      </w:r>
      <w:r w:rsidR="000853EA">
        <w:rPr>
          <w:sz w:val="28"/>
          <w:szCs w:val="28"/>
        </w:rPr>
        <w:t>ным</w:t>
      </w:r>
      <w:r w:rsidR="00312DEE">
        <w:rPr>
          <w:sz w:val="28"/>
          <w:szCs w:val="28"/>
        </w:rPr>
        <w:t xml:space="preserve"> </w:t>
      </w:r>
      <w:r w:rsidR="000853EA">
        <w:rPr>
          <w:sz w:val="28"/>
          <w:szCs w:val="28"/>
        </w:rPr>
        <w:t>элементом</w:t>
      </w:r>
      <w:r w:rsidR="00312DEE">
        <w:rPr>
          <w:sz w:val="28"/>
          <w:szCs w:val="28"/>
        </w:rPr>
        <w:t xml:space="preserve"> </w:t>
      </w:r>
      <w:r w:rsidR="000853EA">
        <w:rPr>
          <w:sz w:val="28"/>
          <w:szCs w:val="28"/>
        </w:rPr>
        <w:t>является</w:t>
      </w:r>
      <w:r w:rsidR="00312DEE">
        <w:rPr>
          <w:sz w:val="28"/>
          <w:szCs w:val="28"/>
        </w:rPr>
        <w:t xml:space="preserve"> </w:t>
      </w:r>
      <w:r w:rsidR="000853EA">
        <w:rPr>
          <w:sz w:val="28"/>
          <w:szCs w:val="28"/>
        </w:rPr>
        <w:t>доверие.</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означает,</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вероятность</w:t>
      </w:r>
      <w:r w:rsidR="00312DEE">
        <w:rPr>
          <w:sz w:val="28"/>
          <w:szCs w:val="28"/>
        </w:rPr>
        <w:t xml:space="preserve"> </w:t>
      </w:r>
      <w:r w:rsidRPr="00D14212">
        <w:rPr>
          <w:sz w:val="28"/>
          <w:szCs w:val="28"/>
        </w:rPr>
        <w:t>возникновения</w:t>
      </w:r>
      <w:r w:rsidR="00312DEE">
        <w:rPr>
          <w:sz w:val="28"/>
          <w:szCs w:val="28"/>
        </w:rPr>
        <w:t xml:space="preserve"> </w:t>
      </w:r>
      <w:r w:rsidRPr="00D14212">
        <w:rPr>
          <w:sz w:val="28"/>
          <w:szCs w:val="28"/>
        </w:rPr>
        <w:t>мошеннических</w:t>
      </w:r>
      <w:r w:rsidR="00312DEE">
        <w:rPr>
          <w:sz w:val="28"/>
          <w:szCs w:val="28"/>
        </w:rPr>
        <w:t xml:space="preserve"> </w:t>
      </w:r>
      <w:r w:rsidRPr="00D14212">
        <w:rPr>
          <w:sz w:val="28"/>
          <w:szCs w:val="28"/>
        </w:rPr>
        <w:t>претензий</w:t>
      </w:r>
      <w:r w:rsidR="00312DEE">
        <w:rPr>
          <w:sz w:val="28"/>
          <w:szCs w:val="28"/>
        </w:rPr>
        <w:t xml:space="preserve"> </w:t>
      </w:r>
      <w:r w:rsidRPr="00D14212">
        <w:rPr>
          <w:sz w:val="28"/>
          <w:szCs w:val="28"/>
        </w:rPr>
        <w:t>ничтожна,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каждый</w:t>
      </w:r>
      <w:r w:rsidR="00312DEE">
        <w:rPr>
          <w:sz w:val="28"/>
          <w:szCs w:val="28"/>
        </w:rPr>
        <w:t xml:space="preserve"> </w:t>
      </w:r>
      <w:r w:rsidRPr="00D14212">
        <w:rPr>
          <w:sz w:val="28"/>
          <w:szCs w:val="28"/>
        </w:rPr>
        <w:t>человек</w:t>
      </w:r>
      <w:r w:rsidR="00312DEE">
        <w:rPr>
          <w:sz w:val="28"/>
          <w:szCs w:val="28"/>
        </w:rPr>
        <w:t xml:space="preserve"> </w:t>
      </w:r>
      <w:r w:rsidRPr="00D14212">
        <w:rPr>
          <w:sz w:val="28"/>
          <w:szCs w:val="28"/>
        </w:rPr>
        <w:t>мотивирован</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сохранение</w:t>
      </w:r>
      <w:r w:rsidR="00312DEE">
        <w:rPr>
          <w:sz w:val="28"/>
          <w:szCs w:val="28"/>
        </w:rPr>
        <w:t xml:space="preserve"> </w:t>
      </w:r>
      <w:r w:rsidRPr="00D14212">
        <w:rPr>
          <w:sz w:val="28"/>
          <w:szCs w:val="28"/>
        </w:rPr>
        <w:t>профиля</w:t>
      </w:r>
      <w:r w:rsidR="00312DEE">
        <w:rPr>
          <w:sz w:val="28"/>
          <w:szCs w:val="28"/>
        </w:rPr>
        <w:t xml:space="preserve"> </w:t>
      </w:r>
      <w:r w:rsidRPr="00D14212">
        <w:rPr>
          <w:sz w:val="28"/>
          <w:szCs w:val="28"/>
        </w:rPr>
        <w:t>низкого</w:t>
      </w:r>
      <w:r w:rsidR="00312DEE">
        <w:rPr>
          <w:sz w:val="28"/>
          <w:szCs w:val="28"/>
        </w:rPr>
        <w:t xml:space="preserve"> </w:t>
      </w:r>
      <w:r w:rsidRPr="00D14212">
        <w:rPr>
          <w:sz w:val="28"/>
          <w:szCs w:val="28"/>
        </w:rPr>
        <w:t>риска,</w:t>
      </w:r>
      <w:r w:rsidR="00312DEE">
        <w:rPr>
          <w:sz w:val="28"/>
          <w:szCs w:val="28"/>
        </w:rPr>
        <w:t xml:space="preserve"> </w:t>
      </w:r>
      <w:r w:rsidRPr="00D14212">
        <w:rPr>
          <w:sz w:val="28"/>
          <w:szCs w:val="28"/>
        </w:rPr>
        <w:t>поскольку</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напрямую</w:t>
      </w:r>
      <w:r w:rsidR="00312DEE">
        <w:rPr>
          <w:sz w:val="28"/>
          <w:szCs w:val="28"/>
        </w:rPr>
        <w:t xml:space="preserve"> </w:t>
      </w:r>
      <w:r w:rsidRPr="00D14212">
        <w:rPr>
          <w:sz w:val="28"/>
          <w:szCs w:val="28"/>
        </w:rPr>
        <w:t>влияет</w:t>
      </w:r>
      <w:r w:rsidR="00312DEE">
        <w:rPr>
          <w:sz w:val="28"/>
          <w:szCs w:val="28"/>
        </w:rPr>
        <w:t xml:space="preserve"> </w:t>
      </w:r>
      <w:r w:rsidR="000853EA">
        <w:rPr>
          <w:sz w:val="28"/>
          <w:szCs w:val="28"/>
        </w:rPr>
        <w:t>на</w:t>
      </w:r>
      <w:r w:rsidR="00312DEE">
        <w:rPr>
          <w:sz w:val="28"/>
          <w:szCs w:val="28"/>
        </w:rPr>
        <w:t xml:space="preserve"> </w:t>
      </w:r>
      <w:r w:rsidR="000853EA">
        <w:rPr>
          <w:sz w:val="28"/>
          <w:szCs w:val="28"/>
        </w:rPr>
        <w:t>совокупный</w:t>
      </w:r>
      <w:r w:rsidR="00312DEE">
        <w:rPr>
          <w:sz w:val="28"/>
          <w:szCs w:val="28"/>
        </w:rPr>
        <w:t xml:space="preserve"> </w:t>
      </w:r>
      <w:r w:rsidR="000853EA">
        <w:rPr>
          <w:sz w:val="28"/>
          <w:szCs w:val="28"/>
        </w:rPr>
        <w:t>риск</w:t>
      </w:r>
      <w:r w:rsidR="00312DEE">
        <w:rPr>
          <w:sz w:val="28"/>
          <w:szCs w:val="28"/>
        </w:rPr>
        <w:t xml:space="preserve"> </w:t>
      </w:r>
      <w:r w:rsidR="000853EA">
        <w:rPr>
          <w:sz w:val="28"/>
          <w:szCs w:val="28"/>
        </w:rPr>
        <w:t>всей</w:t>
      </w:r>
      <w:r w:rsidR="00312DEE">
        <w:rPr>
          <w:sz w:val="28"/>
          <w:szCs w:val="28"/>
        </w:rPr>
        <w:t xml:space="preserve"> </w:t>
      </w:r>
      <w:r w:rsidR="000853EA">
        <w:rPr>
          <w:sz w:val="28"/>
          <w:szCs w:val="28"/>
        </w:rPr>
        <w:t>группы.</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концу</w:t>
      </w:r>
      <w:r w:rsidR="00312DEE">
        <w:rPr>
          <w:sz w:val="28"/>
          <w:szCs w:val="28"/>
        </w:rPr>
        <w:t xml:space="preserve"> </w:t>
      </w:r>
      <w:r w:rsidRPr="00D14212">
        <w:rPr>
          <w:sz w:val="28"/>
          <w:szCs w:val="28"/>
        </w:rPr>
        <w:t>срока</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полиса</w:t>
      </w:r>
      <w:r w:rsidR="00312DEE">
        <w:rPr>
          <w:sz w:val="28"/>
          <w:szCs w:val="28"/>
        </w:rPr>
        <w:t xml:space="preserve"> </w:t>
      </w:r>
      <w:r w:rsidRPr="00D14212">
        <w:rPr>
          <w:sz w:val="28"/>
          <w:szCs w:val="28"/>
        </w:rPr>
        <w:t>неиспользованная</w:t>
      </w:r>
      <w:r w:rsidR="00312DEE">
        <w:rPr>
          <w:sz w:val="28"/>
          <w:szCs w:val="28"/>
        </w:rPr>
        <w:t xml:space="preserve"> </w:t>
      </w:r>
      <w:r w:rsidRPr="00D14212">
        <w:rPr>
          <w:sz w:val="28"/>
          <w:szCs w:val="28"/>
        </w:rPr>
        <w:t>задолже</w:t>
      </w:r>
      <w:r w:rsidR="000853EA">
        <w:rPr>
          <w:sz w:val="28"/>
          <w:szCs w:val="28"/>
        </w:rPr>
        <w:t>нность</w:t>
      </w:r>
      <w:r w:rsidR="00312DEE">
        <w:rPr>
          <w:sz w:val="28"/>
          <w:szCs w:val="28"/>
        </w:rPr>
        <w:t xml:space="preserve"> </w:t>
      </w:r>
      <w:r w:rsidR="000853EA">
        <w:rPr>
          <w:sz w:val="28"/>
          <w:szCs w:val="28"/>
        </w:rPr>
        <w:t>возвращается</w:t>
      </w:r>
      <w:r w:rsidR="00312DEE">
        <w:rPr>
          <w:sz w:val="28"/>
          <w:szCs w:val="28"/>
        </w:rPr>
        <w:t xml:space="preserve"> </w:t>
      </w:r>
      <w:r w:rsidR="000853EA">
        <w:rPr>
          <w:sz w:val="28"/>
          <w:szCs w:val="28"/>
        </w:rPr>
        <w:t>владельцам.</w:t>
      </w:r>
      <w:r w:rsidR="00312DEE">
        <w:rPr>
          <w:sz w:val="28"/>
          <w:szCs w:val="28"/>
        </w:rPr>
        <w:t xml:space="preserve"> </w:t>
      </w:r>
      <w:r w:rsidRPr="00D14212">
        <w:rPr>
          <w:sz w:val="28"/>
          <w:szCs w:val="28"/>
        </w:rPr>
        <w:t>Этого</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происходит</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традиционными</w:t>
      </w:r>
      <w:r w:rsidR="00312DEE">
        <w:rPr>
          <w:sz w:val="28"/>
          <w:szCs w:val="28"/>
        </w:rPr>
        <w:t xml:space="preserve"> </w:t>
      </w:r>
      <w:r w:rsidRPr="00D14212">
        <w:rPr>
          <w:sz w:val="28"/>
          <w:szCs w:val="28"/>
        </w:rPr>
        <w:t>страховыми</w:t>
      </w:r>
      <w:r w:rsidR="00312DEE">
        <w:rPr>
          <w:sz w:val="28"/>
          <w:szCs w:val="28"/>
        </w:rPr>
        <w:t xml:space="preserve"> </w:t>
      </w:r>
      <w:r w:rsidRPr="00D14212">
        <w:rPr>
          <w:sz w:val="28"/>
          <w:szCs w:val="28"/>
        </w:rPr>
        <w:t>компаниями,</w:t>
      </w:r>
      <w:r w:rsidR="00312DEE">
        <w:rPr>
          <w:sz w:val="28"/>
          <w:szCs w:val="28"/>
        </w:rPr>
        <w:t xml:space="preserve"> </w:t>
      </w:r>
      <w:r w:rsidRPr="00D14212">
        <w:rPr>
          <w:sz w:val="28"/>
          <w:szCs w:val="28"/>
        </w:rPr>
        <w:t>поскольку</w:t>
      </w:r>
      <w:r w:rsidR="00312DEE">
        <w:rPr>
          <w:sz w:val="28"/>
          <w:szCs w:val="28"/>
        </w:rPr>
        <w:t xml:space="preserve"> </w:t>
      </w:r>
      <w:r w:rsidRPr="00D14212">
        <w:rPr>
          <w:sz w:val="28"/>
          <w:szCs w:val="28"/>
        </w:rPr>
        <w:t>зарезервированные</w:t>
      </w:r>
      <w:r w:rsidR="00312DEE">
        <w:rPr>
          <w:sz w:val="28"/>
          <w:szCs w:val="28"/>
        </w:rPr>
        <w:t xml:space="preserve"> </w:t>
      </w:r>
      <w:r w:rsidRPr="00D14212">
        <w:rPr>
          <w:sz w:val="28"/>
          <w:szCs w:val="28"/>
        </w:rPr>
        <w:t>стр</w:t>
      </w:r>
      <w:r w:rsidR="000853EA">
        <w:rPr>
          <w:sz w:val="28"/>
          <w:szCs w:val="28"/>
        </w:rPr>
        <w:t>аховые</w:t>
      </w:r>
      <w:r w:rsidR="00312DEE">
        <w:rPr>
          <w:sz w:val="28"/>
          <w:szCs w:val="28"/>
        </w:rPr>
        <w:t xml:space="preserve"> </w:t>
      </w:r>
      <w:r w:rsidR="000853EA">
        <w:rPr>
          <w:sz w:val="28"/>
          <w:szCs w:val="28"/>
        </w:rPr>
        <w:t>взносы</w:t>
      </w:r>
      <w:r w:rsidR="00312DEE">
        <w:rPr>
          <w:sz w:val="28"/>
          <w:szCs w:val="28"/>
        </w:rPr>
        <w:t xml:space="preserve"> </w:t>
      </w:r>
      <w:r w:rsidR="000853EA">
        <w:rPr>
          <w:sz w:val="28"/>
          <w:szCs w:val="28"/>
        </w:rPr>
        <w:t>не</w:t>
      </w:r>
      <w:r w:rsidR="00312DEE">
        <w:rPr>
          <w:sz w:val="28"/>
          <w:szCs w:val="28"/>
        </w:rPr>
        <w:t xml:space="preserve"> </w:t>
      </w:r>
      <w:r w:rsidR="000853EA">
        <w:rPr>
          <w:sz w:val="28"/>
          <w:szCs w:val="28"/>
        </w:rPr>
        <w:t>выплачиваются.</w:t>
      </w:r>
      <w:r w:rsidR="00312DEE">
        <w:rPr>
          <w:sz w:val="28"/>
          <w:szCs w:val="28"/>
        </w:rPr>
        <w:t xml:space="preserve"> </w:t>
      </w:r>
      <w:r w:rsidRPr="00D14212">
        <w:rPr>
          <w:sz w:val="28"/>
          <w:szCs w:val="28"/>
        </w:rPr>
        <w:t>Многие</w:t>
      </w:r>
      <w:r w:rsidR="00312DEE">
        <w:rPr>
          <w:sz w:val="28"/>
          <w:szCs w:val="28"/>
        </w:rPr>
        <w:t xml:space="preserve"> </w:t>
      </w:r>
      <w:r w:rsidRPr="00D14212">
        <w:rPr>
          <w:sz w:val="28"/>
          <w:szCs w:val="28"/>
        </w:rPr>
        <w:t>люди</w:t>
      </w:r>
      <w:r w:rsidR="00312DEE">
        <w:rPr>
          <w:sz w:val="28"/>
          <w:szCs w:val="28"/>
        </w:rPr>
        <w:t xml:space="preserve"> </w:t>
      </w:r>
      <w:r w:rsidRPr="00D14212">
        <w:rPr>
          <w:sz w:val="28"/>
          <w:szCs w:val="28"/>
        </w:rPr>
        <w:t>считают,</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современные</w:t>
      </w:r>
      <w:r w:rsidR="00312DEE">
        <w:rPr>
          <w:sz w:val="28"/>
          <w:szCs w:val="28"/>
        </w:rPr>
        <w:t xml:space="preserve"> </w:t>
      </w:r>
      <w:r w:rsidRPr="00D14212">
        <w:rPr>
          <w:sz w:val="28"/>
          <w:szCs w:val="28"/>
        </w:rPr>
        <w:t>страховщики</w:t>
      </w:r>
      <w:r w:rsidR="00312DEE">
        <w:rPr>
          <w:sz w:val="28"/>
          <w:szCs w:val="28"/>
        </w:rPr>
        <w:t xml:space="preserve"> </w:t>
      </w:r>
      <w:r w:rsidRPr="00D14212">
        <w:rPr>
          <w:sz w:val="28"/>
          <w:szCs w:val="28"/>
        </w:rPr>
        <w:t>полагаются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бюрократические</w:t>
      </w:r>
      <w:r w:rsidR="00312DEE">
        <w:rPr>
          <w:sz w:val="28"/>
          <w:szCs w:val="28"/>
        </w:rPr>
        <w:t xml:space="preserve"> </w:t>
      </w:r>
      <w:r w:rsidRPr="00D14212">
        <w:rPr>
          <w:sz w:val="28"/>
          <w:szCs w:val="28"/>
        </w:rPr>
        <w:t>сложности,</w:t>
      </w:r>
      <w:r w:rsidR="00312DEE">
        <w:rPr>
          <w:sz w:val="28"/>
          <w:szCs w:val="28"/>
        </w:rPr>
        <w:t xml:space="preserve"> </w:t>
      </w:r>
      <w:r w:rsidRPr="00D14212">
        <w:rPr>
          <w:sz w:val="28"/>
          <w:szCs w:val="28"/>
        </w:rPr>
        <w:t>чтобы</w:t>
      </w:r>
      <w:r w:rsidR="00312DEE">
        <w:rPr>
          <w:sz w:val="28"/>
          <w:szCs w:val="28"/>
        </w:rPr>
        <w:t xml:space="preserve"> </w:t>
      </w:r>
      <w:r w:rsidRPr="00D14212">
        <w:rPr>
          <w:sz w:val="28"/>
          <w:szCs w:val="28"/>
        </w:rPr>
        <w:t>избежать</w:t>
      </w:r>
      <w:r w:rsidR="00312DEE">
        <w:rPr>
          <w:sz w:val="28"/>
          <w:szCs w:val="28"/>
        </w:rPr>
        <w:t xml:space="preserve"> </w:t>
      </w:r>
      <w:r w:rsidRPr="00D14212">
        <w:rPr>
          <w:sz w:val="28"/>
          <w:szCs w:val="28"/>
        </w:rPr>
        <w:t>выплаты</w:t>
      </w:r>
      <w:r w:rsidR="00312DEE">
        <w:rPr>
          <w:sz w:val="28"/>
          <w:szCs w:val="28"/>
        </w:rPr>
        <w:t xml:space="preserve"> </w:t>
      </w:r>
      <w:r w:rsidRPr="00D14212">
        <w:rPr>
          <w:sz w:val="28"/>
          <w:szCs w:val="28"/>
        </w:rPr>
        <w:t>требований</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возврата</w:t>
      </w:r>
      <w:r w:rsidR="00312DEE">
        <w:rPr>
          <w:sz w:val="28"/>
          <w:szCs w:val="28"/>
        </w:rPr>
        <w:t xml:space="preserve"> </w:t>
      </w:r>
      <w:r w:rsidRPr="00D14212">
        <w:rPr>
          <w:sz w:val="28"/>
          <w:szCs w:val="28"/>
        </w:rPr>
        <w:t>страховых</w:t>
      </w:r>
      <w:r w:rsidR="00312DEE">
        <w:rPr>
          <w:sz w:val="28"/>
          <w:szCs w:val="28"/>
        </w:rPr>
        <w:t xml:space="preserve"> </w:t>
      </w:r>
      <w:r w:rsidRPr="00D14212">
        <w:rPr>
          <w:sz w:val="28"/>
          <w:szCs w:val="28"/>
        </w:rPr>
        <w:t>взносов.</w:t>
      </w:r>
    </w:p>
    <w:p w:rsidR="007E67C3" w:rsidRPr="00D14212" w:rsidRDefault="007E67C3" w:rsidP="00D14212">
      <w:pPr>
        <w:pStyle w:val="ad"/>
        <w:spacing w:before="0" w:beforeAutospacing="0" w:after="0" w:afterAutospacing="0" w:line="360" w:lineRule="auto"/>
        <w:rPr>
          <w:sz w:val="28"/>
          <w:szCs w:val="28"/>
        </w:rPr>
      </w:pPr>
      <w:r w:rsidRPr="00D14212">
        <w:rPr>
          <w:sz w:val="28"/>
          <w:szCs w:val="28"/>
        </w:rPr>
        <w:lastRenderedPageBreak/>
        <w:t>Эта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многие</w:t>
      </w:r>
      <w:r w:rsidR="00312DEE">
        <w:rPr>
          <w:sz w:val="28"/>
          <w:szCs w:val="28"/>
        </w:rPr>
        <w:t xml:space="preserve"> </w:t>
      </w:r>
      <w:r w:rsidRPr="00D14212">
        <w:rPr>
          <w:sz w:val="28"/>
          <w:szCs w:val="28"/>
        </w:rPr>
        <w:t>другие</w:t>
      </w:r>
      <w:r w:rsidR="00312DEE">
        <w:rPr>
          <w:sz w:val="28"/>
          <w:szCs w:val="28"/>
        </w:rPr>
        <w:t xml:space="preserve"> </w:t>
      </w:r>
      <w:r w:rsidRPr="00D14212">
        <w:rPr>
          <w:sz w:val="28"/>
          <w:szCs w:val="28"/>
        </w:rPr>
        <w:t>проблемы</w:t>
      </w:r>
      <w:r w:rsidR="00312DEE">
        <w:rPr>
          <w:sz w:val="28"/>
          <w:szCs w:val="28"/>
        </w:rPr>
        <w:t xml:space="preserve"> </w:t>
      </w:r>
      <w:r w:rsidRPr="00D14212">
        <w:rPr>
          <w:sz w:val="28"/>
          <w:szCs w:val="28"/>
        </w:rPr>
        <w:t>сделали</w:t>
      </w:r>
      <w:r w:rsidR="00312DEE">
        <w:rPr>
          <w:sz w:val="28"/>
          <w:szCs w:val="28"/>
        </w:rPr>
        <w:t xml:space="preserve"> </w:t>
      </w:r>
      <w:r w:rsidRPr="00D14212">
        <w:rPr>
          <w:sz w:val="28"/>
          <w:szCs w:val="28"/>
        </w:rPr>
        <w:t>P2P</w:t>
      </w:r>
      <w:r w:rsidR="00312DEE">
        <w:rPr>
          <w:sz w:val="28"/>
          <w:szCs w:val="28"/>
        </w:rPr>
        <w:t xml:space="preserve"> </w:t>
      </w:r>
      <w:r w:rsidRPr="00D14212">
        <w:rPr>
          <w:sz w:val="28"/>
          <w:szCs w:val="28"/>
        </w:rPr>
        <w:t>одной</w:t>
      </w:r>
      <w:r w:rsidR="00312DEE">
        <w:rPr>
          <w:sz w:val="28"/>
          <w:szCs w:val="28"/>
        </w:rPr>
        <w:t xml:space="preserve"> </w:t>
      </w:r>
      <w:r w:rsidRPr="00D14212">
        <w:rPr>
          <w:sz w:val="28"/>
          <w:szCs w:val="28"/>
        </w:rPr>
        <w:t>из</w:t>
      </w:r>
      <w:r w:rsidR="00312DEE">
        <w:rPr>
          <w:sz w:val="28"/>
          <w:szCs w:val="28"/>
        </w:rPr>
        <w:t xml:space="preserve"> </w:t>
      </w:r>
      <w:r w:rsidRPr="00D14212">
        <w:rPr>
          <w:sz w:val="28"/>
          <w:szCs w:val="28"/>
        </w:rPr>
        <w:t>новых</w:t>
      </w:r>
      <w:r w:rsidR="00312DEE">
        <w:rPr>
          <w:sz w:val="28"/>
          <w:szCs w:val="28"/>
        </w:rPr>
        <w:t xml:space="preserve"> </w:t>
      </w:r>
      <w:r w:rsidRPr="00D14212">
        <w:rPr>
          <w:sz w:val="28"/>
          <w:szCs w:val="28"/>
        </w:rPr>
        <w:t>цифровых</w:t>
      </w:r>
      <w:r w:rsidR="00312DEE">
        <w:rPr>
          <w:sz w:val="28"/>
          <w:szCs w:val="28"/>
        </w:rPr>
        <w:t xml:space="preserve"> </w:t>
      </w:r>
      <w:r w:rsidRPr="00D14212">
        <w:rPr>
          <w:sz w:val="28"/>
          <w:szCs w:val="28"/>
        </w:rPr>
        <w:t>инноваций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страховании,</w:t>
      </w:r>
      <w:r w:rsidR="00312DEE">
        <w:rPr>
          <w:sz w:val="28"/>
          <w:szCs w:val="28"/>
        </w:rPr>
        <w:t xml:space="preserve"> </w:t>
      </w:r>
      <w:r w:rsidRPr="00D14212">
        <w:rPr>
          <w:sz w:val="28"/>
          <w:szCs w:val="28"/>
        </w:rPr>
        <w:t>поскольку</w:t>
      </w:r>
      <w:r w:rsidR="00312DEE">
        <w:rPr>
          <w:sz w:val="28"/>
          <w:szCs w:val="28"/>
        </w:rPr>
        <w:t xml:space="preserve"> </w:t>
      </w:r>
      <w:r w:rsidRPr="00D14212">
        <w:rPr>
          <w:sz w:val="28"/>
          <w:szCs w:val="28"/>
        </w:rPr>
        <w:t>финансово</w:t>
      </w:r>
      <w:r w:rsidR="00312DEE">
        <w:rPr>
          <w:sz w:val="28"/>
          <w:szCs w:val="28"/>
        </w:rPr>
        <w:t xml:space="preserve"> </w:t>
      </w:r>
      <w:r w:rsidRPr="00D14212">
        <w:rPr>
          <w:sz w:val="28"/>
          <w:szCs w:val="28"/>
        </w:rPr>
        <w:t>подкованные</w:t>
      </w:r>
      <w:r w:rsidR="00312DEE">
        <w:rPr>
          <w:sz w:val="28"/>
          <w:szCs w:val="28"/>
        </w:rPr>
        <w:t xml:space="preserve"> </w:t>
      </w:r>
      <w:r w:rsidRPr="00D14212">
        <w:rPr>
          <w:sz w:val="28"/>
          <w:szCs w:val="28"/>
        </w:rPr>
        <w:t>потребители</w:t>
      </w:r>
      <w:r w:rsidR="00312DEE">
        <w:rPr>
          <w:sz w:val="28"/>
          <w:szCs w:val="28"/>
        </w:rPr>
        <w:t xml:space="preserve"> </w:t>
      </w:r>
      <w:r w:rsidRPr="00D14212">
        <w:rPr>
          <w:sz w:val="28"/>
          <w:szCs w:val="28"/>
        </w:rPr>
        <w:t>отдают</w:t>
      </w:r>
      <w:r w:rsidR="00312DEE">
        <w:rPr>
          <w:sz w:val="28"/>
          <w:szCs w:val="28"/>
        </w:rPr>
        <w:t xml:space="preserve"> </w:t>
      </w:r>
      <w:r w:rsidRPr="00D14212">
        <w:rPr>
          <w:sz w:val="28"/>
          <w:szCs w:val="28"/>
        </w:rPr>
        <w:t>предпочтение</w:t>
      </w:r>
      <w:r w:rsidR="00312DEE">
        <w:rPr>
          <w:sz w:val="28"/>
          <w:szCs w:val="28"/>
        </w:rPr>
        <w:t xml:space="preserve"> </w:t>
      </w:r>
      <w:r w:rsidRPr="00D14212">
        <w:rPr>
          <w:sz w:val="28"/>
          <w:szCs w:val="28"/>
        </w:rPr>
        <w:t>уверенности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том,</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они</w:t>
      </w:r>
      <w:r w:rsidR="00312DEE">
        <w:rPr>
          <w:sz w:val="28"/>
          <w:szCs w:val="28"/>
        </w:rPr>
        <w:t xml:space="preserve"> </w:t>
      </w:r>
      <w:r w:rsidRPr="00D14212">
        <w:rPr>
          <w:sz w:val="28"/>
          <w:szCs w:val="28"/>
        </w:rPr>
        <w:t>получат</w:t>
      </w:r>
      <w:r w:rsidR="00312DEE">
        <w:rPr>
          <w:sz w:val="28"/>
          <w:szCs w:val="28"/>
        </w:rPr>
        <w:t xml:space="preserve"> </w:t>
      </w:r>
      <w:r w:rsidRPr="00D14212">
        <w:rPr>
          <w:sz w:val="28"/>
          <w:szCs w:val="28"/>
        </w:rPr>
        <w:t>полную</w:t>
      </w:r>
      <w:r w:rsidR="00312DEE">
        <w:rPr>
          <w:sz w:val="28"/>
          <w:szCs w:val="28"/>
        </w:rPr>
        <w:t xml:space="preserve"> </w:t>
      </w:r>
      <w:r w:rsidRPr="00D14212">
        <w:rPr>
          <w:sz w:val="28"/>
          <w:szCs w:val="28"/>
        </w:rPr>
        <w:t>компенсацию.</w:t>
      </w:r>
      <w:r w:rsidR="00312DEE">
        <w:rPr>
          <w:sz w:val="28"/>
          <w:szCs w:val="28"/>
        </w:rPr>
        <w:t xml:space="preserve"> </w:t>
      </w:r>
      <w:r w:rsidRPr="00D14212">
        <w:rPr>
          <w:sz w:val="28"/>
          <w:szCs w:val="28"/>
        </w:rPr>
        <w:t>Однако</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создания</w:t>
      </w:r>
      <w:r w:rsidR="00312DEE">
        <w:rPr>
          <w:sz w:val="28"/>
          <w:szCs w:val="28"/>
        </w:rPr>
        <w:t xml:space="preserve"> </w:t>
      </w:r>
      <w:r w:rsidRPr="00D14212">
        <w:rPr>
          <w:sz w:val="28"/>
          <w:szCs w:val="28"/>
        </w:rPr>
        <w:t>эффективной</w:t>
      </w:r>
      <w:r w:rsidR="00312DEE">
        <w:rPr>
          <w:sz w:val="28"/>
          <w:szCs w:val="28"/>
        </w:rPr>
        <w:t xml:space="preserve"> </w:t>
      </w:r>
      <w:r w:rsidRPr="00D14212">
        <w:rPr>
          <w:sz w:val="28"/>
          <w:szCs w:val="28"/>
        </w:rPr>
        <w:t>стратегии</w:t>
      </w:r>
      <w:r w:rsidR="00312DEE">
        <w:rPr>
          <w:sz w:val="28"/>
          <w:szCs w:val="28"/>
        </w:rPr>
        <w:t xml:space="preserve"> </w:t>
      </w:r>
      <w:r w:rsidRPr="00D14212">
        <w:rPr>
          <w:sz w:val="28"/>
          <w:szCs w:val="28"/>
        </w:rPr>
        <w:t>страхования</w:t>
      </w:r>
      <w:r w:rsidR="00312DEE">
        <w:rPr>
          <w:sz w:val="28"/>
          <w:szCs w:val="28"/>
        </w:rPr>
        <w:t xml:space="preserve"> </w:t>
      </w:r>
      <w:r w:rsidRPr="00D14212">
        <w:rPr>
          <w:sz w:val="28"/>
          <w:szCs w:val="28"/>
        </w:rPr>
        <w:t>P2P</w:t>
      </w:r>
      <w:r w:rsidR="00312DEE">
        <w:rPr>
          <w:sz w:val="28"/>
          <w:szCs w:val="28"/>
        </w:rPr>
        <w:t xml:space="preserve"> </w:t>
      </w:r>
      <w:r w:rsidRPr="00D14212">
        <w:rPr>
          <w:sz w:val="28"/>
          <w:szCs w:val="28"/>
        </w:rPr>
        <w:t>компаниям</w:t>
      </w:r>
      <w:r w:rsidR="00312DEE">
        <w:rPr>
          <w:sz w:val="28"/>
          <w:szCs w:val="28"/>
        </w:rPr>
        <w:t xml:space="preserve"> </w:t>
      </w:r>
      <w:r w:rsidRPr="00D14212">
        <w:rPr>
          <w:sz w:val="28"/>
          <w:szCs w:val="28"/>
        </w:rPr>
        <w:t>необходимы</w:t>
      </w:r>
      <w:r w:rsidR="00312DEE">
        <w:rPr>
          <w:sz w:val="28"/>
          <w:szCs w:val="28"/>
        </w:rPr>
        <w:t xml:space="preserve"> </w:t>
      </w:r>
      <w:r w:rsidRPr="00D14212">
        <w:rPr>
          <w:sz w:val="28"/>
          <w:szCs w:val="28"/>
        </w:rPr>
        <w:t>технологические</w:t>
      </w:r>
      <w:r w:rsidR="00312DEE">
        <w:rPr>
          <w:sz w:val="28"/>
          <w:szCs w:val="28"/>
        </w:rPr>
        <w:t xml:space="preserve"> </w:t>
      </w:r>
      <w:r w:rsidRPr="00D14212">
        <w:rPr>
          <w:sz w:val="28"/>
          <w:szCs w:val="28"/>
        </w:rPr>
        <w:t>инструменты,</w:t>
      </w:r>
      <w:r w:rsidR="00312DEE">
        <w:rPr>
          <w:sz w:val="28"/>
          <w:szCs w:val="28"/>
        </w:rPr>
        <w:t xml:space="preserve"> </w:t>
      </w:r>
      <w:r w:rsidRPr="00D14212">
        <w:rPr>
          <w:sz w:val="28"/>
          <w:szCs w:val="28"/>
        </w:rPr>
        <w:t>обеспечивающие</w:t>
      </w:r>
      <w:r w:rsidR="00312DEE">
        <w:rPr>
          <w:sz w:val="28"/>
          <w:szCs w:val="28"/>
        </w:rPr>
        <w:t xml:space="preserve"> </w:t>
      </w:r>
      <w:r w:rsidRPr="00D14212">
        <w:rPr>
          <w:sz w:val="28"/>
          <w:szCs w:val="28"/>
        </w:rPr>
        <w:t>бесперебойную</w:t>
      </w:r>
      <w:r w:rsidR="00312DEE">
        <w:rPr>
          <w:sz w:val="28"/>
          <w:szCs w:val="28"/>
        </w:rPr>
        <w:t xml:space="preserve"> </w:t>
      </w:r>
      <w:r w:rsidRPr="00D14212">
        <w:rPr>
          <w:sz w:val="28"/>
          <w:szCs w:val="28"/>
        </w:rPr>
        <w:t>работу</w:t>
      </w:r>
      <w:r w:rsidR="00312DEE">
        <w:rPr>
          <w:sz w:val="28"/>
          <w:szCs w:val="28"/>
        </w:rPr>
        <w:t xml:space="preserve"> </w:t>
      </w:r>
      <w:r w:rsidRPr="00D14212">
        <w:rPr>
          <w:sz w:val="28"/>
          <w:szCs w:val="28"/>
        </w:rPr>
        <w:t>с</w:t>
      </w:r>
      <w:r w:rsidR="00312DEE">
        <w:rPr>
          <w:sz w:val="28"/>
          <w:szCs w:val="28"/>
        </w:rPr>
        <w:t xml:space="preserve"> </w:t>
      </w:r>
      <w:r w:rsidR="000853EA">
        <w:rPr>
          <w:sz w:val="28"/>
          <w:szCs w:val="28"/>
        </w:rPr>
        <w:t>клиентами</w:t>
      </w:r>
      <w:r w:rsidR="00312DEE">
        <w:rPr>
          <w:sz w:val="28"/>
          <w:szCs w:val="28"/>
        </w:rPr>
        <w:t xml:space="preserve"> </w:t>
      </w:r>
      <w:r w:rsidR="000853EA">
        <w:rPr>
          <w:sz w:val="28"/>
          <w:szCs w:val="28"/>
        </w:rPr>
        <w:t>и</w:t>
      </w:r>
      <w:r w:rsidR="00312DEE">
        <w:rPr>
          <w:sz w:val="28"/>
          <w:szCs w:val="28"/>
        </w:rPr>
        <w:t xml:space="preserve"> </w:t>
      </w:r>
      <w:r w:rsidR="000853EA">
        <w:rPr>
          <w:sz w:val="28"/>
          <w:szCs w:val="28"/>
        </w:rPr>
        <w:t>обработку</w:t>
      </w:r>
      <w:r w:rsidR="00312DEE">
        <w:rPr>
          <w:sz w:val="28"/>
          <w:szCs w:val="28"/>
        </w:rPr>
        <w:t xml:space="preserve"> </w:t>
      </w:r>
      <w:r w:rsidR="000853EA">
        <w:rPr>
          <w:sz w:val="28"/>
          <w:szCs w:val="28"/>
        </w:rPr>
        <w:t>платежей.</w:t>
      </w:r>
      <w:r w:rsidR="00312DEE">
        <w:rPr>
          <w:sz w:val="28"/>
          <w:szCs w:val="28"/>
        </w:rPr>
        <w:t xml:space="preserve"> </w:t>
      </w:r>
      <w:r w:rsidRPr="00D14212">
        <w:rPr>
          <w:sz w:val="28"/>
          <w:szCs w:val="28"/>
        </w:rPr>
        <w:t>Технология</w:t>
      </w:r>
      <w:r w:rsidR="00312DEE">
        <w:rPr>
          <w:sz w:val="28"/>
          <w:szCs w:val="28"/>
        </w:rPr>
        <w:t xml:space="preserve"> </w:t>
      </w:r>
      <w:r w:rsidRPr="00D14212">
        <w:rPr>
          <w:sz w:val="28"/>
          <w:szCs w:val="28"/>
        </w:rPr>
        <w:t>блокчейн</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лежащие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ее</w:t>
      </w:r>
      <w:r w:rsidR="00312DEE">
        <w:rPr>
          <w:sz w:val="28"/>
          <w:szCs w:val="28"/>
        </w:rPr>
        <w:t xml:space="preserve"> </w:t>
      </w:r>
      <w:r w:rsidRPr="00D14212">
        <w:rPr>
          <w:sz w:val="28"/>
          <w:szCs w:val="28"/>
        </w:rPr>
        <w:t>основе</w:t>
      </w:r>
      <w:r w:rsidR="00312DEE">
        <w:rPr>
          <w:sz w:val="28"/>
          <w:szCs w:val="28"/>
        </w:rPr>
        <w:t xml:space="preserve"> </w:t>
      </w:r>
      <w:r w:rsidRPr="00D14212">
        <w:rPr>
          <w:sz w:val="28"/>
          <w:szCs w:val="28"/>
        </w:rPr>
        <w:t>валюты</w:t>
      </w:r>
      <w:r w:rsidR="00312DEE">
        <w:rPr>
          <w:sz w:val="28"/>
          <w:szCs w:val="28"/>
        </w:rPr>
        <w:t xml:space="preserve"> </w:t>
      </w:r>
      <w:r w:rsidRPr="00D14212">
        <w:rPr>
          <w:sz w:val="28"/>
          <w:szCs w:val="28"/>
        </w:rPr>
        <w:t>(например,</w:t>
      </w:r>
      <w:r w:rsidR="00312DEE">
        <w:rPr>
          <w:sz w:val="28"/>
          <w:szCs w:val="28"/>
        </w:rPr>
        <w:t xml:space="preserve"> </w:t>
      </w:r>
      <w:r w:rsidRPr="00D14212">
        <w:rPr>
          <w:sz w:val="28"/>
          <w:szCs w:val="28"/>
        </w:rPr>
        <w:t>биткойн)</w:t>
      </w:r>
      <w:r w:rsidR="00312DEE">
        <w:rPr>
          <w:sz w:val="28"/>
          <w:szCs w:val="28"/>
        </w:rPr>
        <w:t xml:space="preserve"> </w:t>
      </w:r>
      <w:r w:rsidRPr="00D14212">
        <w:rPr>
          <w:sz w:val="28"/>
          <w:szCs w:val="28"/>
        </w:rPr>
        <w:t>могут</w:t>
      </w:r>
      <w:r w:rsidR="00312DEE">
        <w:rPr>
          <w:sz w:val="28"/>
          <w:szCs w:val="28"/>
        </w:rPr>
        <w:t xml:space="preserve"> </w:t>
      </w:r>
      <w:r w:rsidRPr="00D14212">
        <w:rPr>
          <w:sz w:val="28"/>
          <w:szCs w:val="28"/>
        </w:rPr>
        <w:t>использоваться</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обеспечения</w:t>
      </w:r>
      <w:r w:rsidR="00312DEE">
        <w:rPr>
          <w:sz w:val="28"/>
          <w:szCs w:val="28"/>
        </w:rPr>
        <w:t xml:space="preserve"> </w:t>
      </w:r>
      <w:r w:rsidRPr="00D14212">
        <w:rPr>
          <w:sz w:val="28"/>
          <w:szCs w:val="28"/>
        </w:rPr>
        <w:t>простых</w:t>
      </w:r>
      <w:r w:rsidR="00312DEE">
        <w:rPr>
          <w:sz w:val="28"/>
          <w:szCs w:val="28"/>
        </w:rPr>
        <w:t xml:space="preserve"> </w:t>
      </w:r>
      <w:r w:rsidRPr="00D14212">
        <w:rPr>
          <w:sz w:val="28"/>
          <w:szCs w:val="28"/>
        </w:rPr>
        <w:t>депозитов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более</w:t>
      </w:r>
      <w:r w:rsidR="00312DEE">
        <w:rPr>
          <w:sz w:val="28"/>
          <w:szCs w:val="28"/>
        </w:rPr>
        <w:t xml:space="preserve"> </w:t>
      </w:r>
      <w:r w:rsidRPr="00D14212">
        <w:rPr>
          <w:sz w:val="28"/>
          <w:szCs w:val="28"/>
        </w:rPr>
        <w:t>быстро</w:t>
      </w:r>
      <w:r w:rsidR="000853EA">
        <w:rPr>
          <w:sz w:val="28"/>
          <w:szCs w:val="28"/>
        </w:rPr>
        <w:t>го</w:t>
      </w:r>
      <w:r w:rsidR="00312DEE">
        <w:rPr>
          <w:sz w:val="28"/>
          <w:szCs w:val="28"/>
        </w:rPr>
        <w:t xml:space="preserve"> </w:t>
      </w:r>
      <w:r w:rsidR="000853EA">
        <w:rPr>
          <w:sz w:val="28"/>
          <w:szCs w:val="28"/>
        </w:rPr>
        <w:t>выполнения</w:t>
      </w:r>
      <w:r w:rsidR="00312DEE">
        <w:rPr>
          <w:sz w:val="28"/>
          <w:szCs w:val="28"/>
        </w:rPr>
        <w:t xml:space="preserve"> </w:t>
      </w:r>
      <w:r w:rsidR="000853EA">
        <w:rPr>
          <w:sz w:val="28"/>
          <w:szCs w:val="28"/>
        </w:rPr>
        <w:t>смарт-контрактов.</w:t>
      </w:r>
      <w:r w:rsidR="00312DEE">
        <w:rPr>
          <w:sz w:val="28"/>
          <w:szCs w:val="28"/>
        </w:rPr>
        <w:t xml:space="preserve"> </w:t>
      </w:r>
      <w:r w:rsidRPr="00D14212">
        <w:rPr>
          <w:sz w:val="28"/>
          <w:szCs w:val="28"/>
        </w:rPr>
        <w:t>Поскольку</w:t>
      </w:r>
      <w:r w:rsidR="00312DEE">
        <w:rPr>
          <w:sz w:val="28"/>
          <w:szCs w:val="28"/>
        </w:rPr>
        <w:t xml:space="preserve"> </w:t>
      </w:r>
      <w:r w:rsidRPr="00D14212">
        <w:rPr>
          <w:sz w:val="28"/>
          <w:szCs w:val="28"/>
        </w:rPr>
        <w:t>вся</w:t>
      </w:r>
      <w:r w:rsidR="00312DEE">
        <w:rPr>
          <w:sz w:val="28"/>
          <w:szCs w:val="28"/>
        </w:rPr>
        <w:t xml:space="preserve"> </w:t>
      </w:r>
      <w:r w:rsidRPr="00D14212">
        <w:rPr>
          <w:sz w:val="28"/>
          <w:szCs w:val="28"/>
        </w:rPr>
        <w:t>идея</w:t>
      </w:r>
      <w:r w:rsidR="00312DEE">
        <w:rPr>
          <w:sz w:val="28"/>
          <w:szCs w:val="28"/>
        </w:rPr>
        <w:t xml:space="preserve"> </w:t>
      </w:r>
      <w:r w:rsidRPr="00D14212">
        <w:rPr>
          <w:sz w:val="28"/>
          <w:szCs w:val="28"/>
        </w:rPr>
        <w:t>модели</w:t>
      </w:r>
      <w:r w:rsidR="00312DEE">
        <w:rPr>
          <w:sz w:val="28"/>
          <w:szCs w:val="28"/>
        </w:rPr>
        <w:t xml:space="preserve"> </w:t>
      </w:r>
      <w:r w:rsidRPr="00D14212">
        <w:rPr>
          <w:sz w:val="28"/>
          <w:szCs w:val="28"/>
        </w:rPr>
        <w:t>P2P</w:t>
      </w:r>
      <w:r w:rsidR="00312DEE">
        <w:rPr>
          <w:sz w:val="28"/>
          <w:szCs w:val="28"/>
        </w:rPr>
        <w:t xml:space="preserve"> </w:t>
      </w:r>
      <w:r w:rsidRPr="00D14212">
        <w:rPr>
          <w:sz w:val="28"/>
          <w:szCs w:val="28"/>
        </w:rPr>
        <w:t>заключается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упрощении</w:t>
      </w:r>
      <w:r w:rsidR="00312DEE">
        <w:rPr>
          <w:sz w:val="28"/>
          <w:szCs w:val="28"/>
        </w:rPr>
        <w:t xml:space="preserve"> </w:t>
      </w:r>
      <w:r w:rsidRPr="00D14212">
        <w:rPr>
          <w:sz w:val="28"/>
          <w:szCs w:val="28"/>
        </w:rPr>
        <w:t>процессов,</w:t>
      </w:r>
      <w:r w:rsidR="00312DEE">
        <w:rPr>
          <w:sz w:val="28"/>
          <w:szCs w:val="28"/>
        </w:rPr>
        <w:t xml:space="preserve"> </w:t>
      </w:r>
      <w:r w:rsidRPr="00D14212">
        <w:rPr>
          <w:sz w:val="28"/>
          <w:szCs w:val="28"/>
        </w:rPr>
        <w:t>методы</w:t>
      </w:r>
      <w:r w:rsidR="00312DEE">
        <w:rPr>
          <w:sz w:val="28"/>
          <w:szCs w:val="28"/>
        </w:rPr>
        <w:t xml:space="preserve"> </w:t>
      </w:r>
      <w:r w:rsidRPr="00D14212">
        <w:rPr>
          <w:sz w:val="28"/>
          <w:szCs w:val="28"/>
        </w:rPr>
        <w:t>онлайн-платежей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онлайн-формы</w:t>
      </w:r>
      <w:r w:rsidR="00312DEE">
        <w:rPr>
          <w:sz w:val="28"/>
          <w:szCs w:val="28"/>
        </w:rPr>
        <w:t xml:space="preserve"> </w:t>
      </w:r>
      <w:r w:rsidRPr="00D14212">
        <w:rPr>
          <w:sz w:val="28"/>
          <w:szCs w:val="28"/>
        </w:rPr>
        <w:t>являются</w:t>
      </w:r>
      <w:r w:rsidR="00312DEE">
        <w:rPr>
          <w:sz w:val="28"/>
          <w:szCs w:val="28"/>
        </w:rPr>
        <w:t xml:space="preserve"> </w:t>
      </w:r>
      <w:r w:rsidRPr="00D14212">
        <w:rPr>
          <w:sz w:val="28"/>
          <w:szCs w:val="28"/>
        </w:rPr>
        <w:t>обязательными.</w:t>
      </w:r>
    </w:p>
    <w:p w:rsidR="007E67C3" w:rsidRPr="00D14212" w:rsidRDefault="007E67C3" w:rsidP="00D14212">
      <w:pPr>
        <w:pStyle w:val="ad"/>
        <w:spacing w:before="0" w:beforeAutospacing="0" w:after="0" w:afterAutospacing="0" w:line="360" w:lineRule="auto"/>
        <w:rPr>
          <w:sz w:val="28"/>
          <w:szCs w:val="28"/>
        </w:rPr>
      </w:pPr>
      <w:r w:rsidRPr="00D14212">
        <w:rPr>
          <w:sz w:val="28"/>
          <w:szCs w:val="28"/>
        </w:rPr>
        <w:t>Есть</w:t>
      </w:r>
      <w:r w:rsidR="00312DEE">
        <w:rPr>
          <w:sz w:val="28"/>
          <w:szCs w:val="28"/>
        </w:rPr>
        <w:t xml:space="preserve"> </w:t>
      </w:r>
      <w:r w:rsidRPr="00D14212">
        <w:rPr>
          <w:sz w:val="28"/>
          <w:szCs w:val="28"/>
        </w:rPr>
        <w:t>много</w:t>
      </w:r>
      <w:r w:rsidR="00312DEE">
        <w:rPr>
          <w:sz w:val="28"/>
          <w:szCs w:val="28"/>
        </w:rPr>
        <w:t xml:space="preserve"> </w:t>
      </w:r>
      <w:r w:rsidRPr="00D14212">
        <w:rPr>
          <w:sz w:val="28"/>
          <w:szCs w:val="28"/>
        </w:rPr>
        <w:t>веских</w:t>
      </w:r>
      <w:r w:rsidR="00312DEE">
        <w:rPr>
          <w:sz w:val="28"/>
          <w:szCs w:val="28"/>
        </w:rPr>
        <w:t xml:space="preserve"> </w:t>
      </w:r>
      <w:r w:rsidRPr="00D14212">
        <w:rPr>
          <w:sz w:val="28"/>
          <w:szCs w:val="28"/>
        </w:rPr>
        <w:t>причин</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добавления</w:t>
      </w:r>
      <w:r w:rsidR="00312DEE">
        <w:rPr>
          <w:sz w:val="28"/>
          <w:szCs w:val="28"/>
        </w:rPr>
        <w:t xml:space="preserve"> </w:t>
      </w:r>
      <w:r w:rsidRPr="00D14212">
        <w:rPr>
          <w:sz w:val="28"/>
          <w:szCs w:val="28"/>
        </w:rPr>
        <w:t>страховки</w:t>
      </w:r>
      <w:r w:rsidR="00312DEE">
        <w:rPr>
          <w:sz w:val="28"/>
          <w:szCs w:val="28"/>
        </w:rPr>
        <w:t xml:space="preserve"> </w:t>
      </w:r>
      <w:r w:rsidRPr="00D14212">
        <w:rPr>
          <w:sz w:val="28"/>
          <w:szCs w:val="28"/>
        </w:rPr>
        <w:t>P2P</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услугам</w:t>
      </w:r>
      <w:r w:rsidR="00312DEE">
        <w:rPr>
          <w:sz w:val="28"/>
          <w:szCs w:val="28"/>
        </w:rPr>
        <w:t xml:space="preserve"> </w:t>
      </w:r>
      <w:r w:rsidRPr="00D14212">
        <w:rPr>
          <w:sz w:val="28"/>
          <w:szCs w:val="28"/>
        </w:rPr>
        <w:t>страховой</w:t>
      </w:r>
      <w:r w:rsidR="00312DEE">
        <w:rPr>
          <w:sz w:val="28"/>
          <w:szCs w:val="28"/>
        </w:rPr>
        <w:t xml:space="preserve"> </w:t>
      </w:r>
      <w:r w:rsidRPr="00D14212">
        <w:rPr>
          <w:sz w:val="28"/>
          <w:szCs w:val="28"/>
        </w:rPr>
        <w:t>компании,</w:t>
      </w:r>
      <w:r w:rsidR="00312DEE">
        <w:rPr>
          <w:sz w:val="28"/>
          <w:szCs w:val="28"/>
        </w:rPr>
        <w:t xml:space="preserve"> </w:t>
      </w:r>
      <w:r w:rsidRPr="00D14212">
        <w:rPr>
          <w:sz w:val="28"/>
          <w:szCs w:val="28"/>
        </w:rPr>
        <w:t>включая</w:t>
      </w:r>
      <w:r w:rsidR="00312DEE">
        <w:rPr>
          <w:sz w:val="28"/>
          <w:szCs w:val="28"/>
        </w:rPr>
        <w:t xml:space="preserve"> </w:t>
      </w:r>
      <w:r w:rsidRPr="00D14212">
        <w:rPr>
          <w:sz w:val="28"/>
          <w:szCs w:val="28"/>
        </w:rPr>
        <w:t>более</w:t>
      </w:r>
      <w:r w:rsidR="00312DEE">
        <w:rPr>
          <w:sz w:val="28"/>
          <w:szCs w:val="28"/>
        </w:rPr>
        <w:t xml:space="preserve"> </w:t>
      </w:r>
      <w:r w:rsidRPr="00D14212">
        <w:rPr>
          <w:sz w:val="28"/>
          <w:szCs w:val="28"/>
        </w:rPr>
        <w:t>низкие</w:t>
      </w:r>
      <w:r w:rsidR="00312DEE">
        <w:rPr>
          <w:sz w:val="28"/>
          <w:szCs w:val="28"/>
        </w:rPr>
        <w:t xml:space="preserve"> </w:t>
      </w:r>
      <w:r w:rsidRPr="00D14212">
        <w:rPr>
          <w:sz w:val="28"/>
          <w:szCs w:val="28"/>
        </w:rPr>
        <w:t>эксплуатационные</w:t>
      </w:r>
      <w:r w:rsidR="00312DEE">
        <w:rPr>
          <w:sz w:val="28"/>
          <w:szCs w:val="28"/>
        </w:rPr>
        <w:t xml:space="preserve"> </w:t>
      </w:r>
      <w:r w:rsidRPr="00D14212">
        <w:rPr>
          <w:sz w:val="28"/>
          <w:szCs w:val="28"/>
        </w:rPr>
        <w:t>расходы,</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приводит</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снижению</w:t>
      </w:r>
      <w:r w:rsidR="00312DEE">
        <w:rPr>
          <w:sz w:val="28"/>
          <w:szCs w:val="28"/>
        </w:rPr>
        <w:t xml:space="preserve"> </w:t>
      </w:r>
      <w:r w:rsidRPr="00D14212">
        <w:rPr>
          <w:sz w:val="28"/>
          <w:szCs w:val="28"/>
        </w:rPr>
        <w:t>страховых</w:t>
      </w:r>
      <w:r w:rsidR="00312DEE">
        <w:rPr>
          <w:sz w:val="28"/>
          <w:szCs w:val="28"/>
        </w:rPr>
        <w:t xml:space="preserve"> </w:t>
      </w:r>
      <w:r w:rsidRPr="00D14212">
        <w:rPr>
          <w:sz w:val="28"/>
          <w:szCs w:val="28"/>
        </w:rPr>
        <w:t>взносов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следовател</w:t>
      </w:r>
      <w:r w:rsidR="000853EA">
        <w:rPr>
          <w:sz w:val="28"/>
          <w:szCs w:val="28"/>
        </w:rPr>
        <w:t>ьно,</w:t>
      </w:r>
      <w:r w:rsidR="00312DEE">
        <w:rPr>
          <w:sz w:val="28"/>
          <w:szCs w:val="28"/>
        </w:rPr>
        <w:t xml:space="preserve"> </w:t>
      </w:r>
      <w:r w:rsidR="000853EA">
        <w:rPr>
          <w:sz w:val="28"/>
          <w:szCs w:val="28"/>
        </w:rPr>
        <w:t>увеличению</w:t>
      </w:r>
      <w:r w:rsidR="00312DEE">
        <w:rPr>
          <w:sz w:val="28"/>
          <w:szCs w:val="28"/>
        </w:rPr>
        <w:t xml:space="preserve"> </w:t>
      </w:r>
      <w:r w:rsidR="000853EA">
        <w:rPr>
          <w:sz w:val="28"/>
          <w:szCs w:val="28"/>
        </w:rPr>
        <w:t>числа</w:t>
      </w:r>
      <w:r w:rsidR="00312DEE">
        <w:rPr>
          <w:sz w:val="28"/>
          <w:szCs w:val="28"/>
        </w:rPr>
        <w:t xml:space="preserve"> </w:t>
      </w:r>
      <w:r w:rsidR="000853EA">
        <w:rPr>
          <w:sz w:val="28"/>
          <w:szCs w:val="28"/>
        </w:rPr>
        <w:t>клиентов.</w:t>
      </w:r>
      <w:r w:rsidR="00312DEE">
        <w:rPr>
          <w:sz w:val="28"/>
          <w:szCs w:val="28"/>
        </w:rPr>
        <w:t xml:space="preserve"> </w:t>
      </w:r>
      <w:r w:rsidRPr="00D14212">
        <w:rPr>
          <w:sz w:val="28"/>
          <w:szCs w:val="28"/>
        </w:rPr>
        <w:t>Одноран</w:t>
      </w:r>
      <w:r w:rsidR="000853EA">
        <w:rPr>
          <w:sz w:val="28"/>
          <w:szCs w:val="28"/>
        </w:rPr>
        <w:t>говая</w:t>
      </w:r>
      <w:r w:rsidR="00312DEE">
        <w:rPr>
          <w:sz w:val="28"/>
          <w:szCs w:val="28"/>
        </w:rPr>
        <w:t xml:space="preserve"> </w:t>
      </w:r>
      <w:r w:rsidR="000853EA">
        <w:rPr>
          <w:sz w:val="28"/>
          <w:szCs w:val="28"/>
        </w:rPr>
        <w:t>онлайн-страховая</w:t>
      </w:r>
      <w:r w:rsidR="00312DEE">
        <w:rPr>
          <w:sz w:val="28"/>
          <w:szCs w:val="28"/>
        </w:rPr>
        <w:t xml:space="preserve"> </w:t>
      </w:r>
      <w:r w:rsidR="000853EA">
        <w:rPr>
          <w:sz w:val="28"/>
          <w:szCs w:val="28"/>
        </w:rPr>
        <w:t>компания</w:t>
      </w:r>
      <w:r w:rsidR="00312DEE">
        <w:rPr>
          <w:sz w:val="28"/>
          <w:szCs w:val="28"/>
        </w:rPr>
        <w:t xml:space="preserve"> </w:t>
      </w:r>
      <w:r w:rsidRPr="00D14212">
        <w:rPr>
          <w:sz w:val="28"/>
          <w:szCs w:val="28"/>
          <w:bdr w:val="none" w:sz="0" w:space="0" w:color="auto" w:frame="1"/>
        </w:rPr>
        <w:t>Lemonade</w:t>
      </w:r>
      <w:r w:rsidR="00312DEE">
        <w:rPr>
          <w:sz w:val="28"/>
          <w:szCs w:val="28"/>
        </w:rPr>
        <w:t xml:space="preserve"> </w:t>
      </w:r>
      <w:r w:rsidR="000853EA">
        <w:rPr>
          <w:sz w:val="28"/>
          <w:szCs w:val="28"/>
        </w:rPr>
        <w:t>–</w:t>
      </w:r>
      <w:r w:rsidR="00312DEE">
        <w:rPr>
          <w:sz w:val="28"/>
          <w:szCs w:val="28"/>
        </w:rPr>
        <w:t xml:space="preserve"> </w:t>
      </w:r>
      <w:r w:rsidRPr="00D14212">
        <w:rPr>
          <w:sz w:val="28"/>
          <w:szCs w:val="28"/>
        </w:rPr>
        <w:t>прекрасный</w:t>
      </w:r>
      <w:r w:rsidR="00312DEE">
        <w:rPr>
          <w:sz w:val="28"/>
          <w:szCs w:val="28"/>
        </w:rPr>
        <w:t xml:space="preserve"> </w:t>
      </w:r>
      <w:r w:rsidRPr="00D14212">
        <w:rPr>
          <w:sz w:val="28"/>
          <w:szCs w:val="28"/>
        </w:rPr>
        <w:t>пример</w:t>
      </w:r>
      <w:r w:rsidR="00312DEE">
        <w:rPr>
          <w:sz w:val="28"/>
          <w:szCs w:val="28"/>
        </w:rPr>
        <w:t xml:space="preserve"> </w:t>
      </w:r>
      <w:r w:rsidRPr="00D14212">
        <w:rPr>
          <w:sz w:val="28"/>
          <w:szCs w:val="28"/>
        </w:rPr>
        <w:t>реализации</w:t>
      </w:r>
      <w:r w:rsidR="00312DEE">
        <w:rPr>
          <w:sz w:val="28"/>
          <w:szCs w:val="28"/>
        </w:rPr>
        <w:t xml:space="preserve"> </w:t>
      </w:r>
      <w:r w:rsidRPr="00D14212">
        <w:rPr>
          <w:sz w:val="28"/>
          <w:szCs w:val="28"/>
        </w:rPr>
        <w:t>этой</w:t>
      </w:r>
      <w:r w:rsidR="00312DEE">
        <w:rPr>
          <w:sz w:val="28"/>
          <w:szCs w:val="28"/>
        </w:rPr>
        <w:t xml:space="preserve"> </w:t>
      </w:r>
      <w:r w:rsidRPr="00D14212">
        <w:rPr>
          <w:sz w:val="28"/>
          <w:szCs w:val="28"/>
        </w:rPr>
        <w:t>стратегии</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практике.</w:t>
      </w:r>
      <w:r w:rsidR="00312DEE">
        <w:rPr>
          <w:sz w:val="28"/>
          <w:szCs w:val="28"/>
        </w:rPr>
        <w:t xml:space="preserve"> </w:t>
      </w:r>
    </w:p>
    <w:p w:rsidR="007E67C3" w:rsidRPr="00D14212" w:rsidRDefault="007E67C3" w:rsidP="00D14212">
      <w:pPr>
        <w:pStyle w:val="ad"/>
        <w:spacing w:before="0" w:beforeAutospacing="0" w:after="0" w:afterAutospacing="0" w:line="360" w:lineRule="auto"/>
        <w:rPr>
          <w:sz w:val="28"/>
          <w:szCs w:val="28"/>
        </w:rPr>
      </w:pPr>
      <w:r w:rsidRPr="00D14212">
        <w:rPr>
          <w:sz w:val="28"/>
          <w:szCs w:val="28"/>
        </w:rPr>
        <w:t>4.</w:t>
      </w:r>
      <w:r w:rsidR="00312DEE">
        <w:rPr>
          <w:sz w:val="28"/>
          <w:szCs w:val="28"/>
        </w:rPr>
        <w:t xml:space="preserve"> </w:t>
      </w:r>
      <w:r w:rsidRPr="00D14212">
        <w:rPr>
          <w:sz w:val="28"/>
          <w:szCs w:val="28"/>
        </w:rPr>
        <w:t>Роботы-консультанты.</w:t>
      </w:r>
      <w:r w:rsidR="00312DEE">
        <w:rPr>
          <w:sz w:val="28"/>
          <w:szCs w:val="28"/>
        </w:rPr>
        <w:t xml:space="preserve"> </w:t>
      </w:r>
      <w:r w:rsidRPr="00D14212">
        <w:rPr>
          <w:sz w:val="28"/>
          <w:szCs w:val="28"/>
        </w:rPr>
        <w:t>Удовлетворение</w:t>
      </w:r>
      <w:r w:rsidR="00312DEE">
        <w:rPr>
          <w:sz w:val="28"/>
          <w:szCs w:val="28"/>
        </w:rPr>
        <w:t xml:space="preserve"> </w:t>
      </w:r>
      <w:r w:rsidRPr="00D14212">
        <w:rPr>
          <w:sz w:val="28"/>
          <w:szCs w:val="28"/>
        </w:rPr>
        <w:t>потребностей</w:t>
      </w:r>
      <w:r w:rsidR="00312DEE">
        <w:rPr>
          <w:sz w:val="28"/>
          <w:szCs w:val="28"/>
        </w:rPr>
        <w:t xml:space="preserve"> </w:t>
      </w:r>
      <w:r w:rsidRPr="00D14212">
        <w:rPr>
          <w:sz w:val="28"/>
          <w:szCs w:val="28"/>
        </w:rPr>
        <w:t>клиентов</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любое</w:t>
      </w:r>
      <w:r w:rsidR="00312DEE">
        <w:rPr>
          <w:sz w:val="28"/>
          <w:szCs w:val="28"/>
        </w:rPr>
        <w:t xml:space="preserve"> </w:t>
      </w:r>
      <w:r w:rsidRPr="00D14212">
        <w:rPr>
          <w:sz w:val="28"/>
          <w:szCs w:val="28"/>
        </w:rPr>
        <w:t>время</w:t>
      </w:r>
      <w:r w:rsidR="00312DEE">
        <w:rPr>
          <w:sz w:val="28"/>
          <w:szCs w:val="28"/>
        </w:rPr>
        <w:t xml:space="preserve"> </w:t>
      </w:r>
      <w:r w:rsidRPr="00D14212">
        <w:rPr>
          <w:sz w:val="28"/>
          <w:szCs w:val="28"/>
        </w:rPr>
        <w:t>суток</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без</w:t>
      </w:r>
      <w:r w:rsidR="00312DEE">
        <w:rPr>
          <w:sz w:val="28"/>
          <w:szCs w:val="28"/>
        </w:rPr>
        <w:t xml:space="preserve"> </w:t>
      </w:r>
      <w:r w:rsidRPr="00D14212">
        <w:rPr>
          <w:sz w:val="28"/>
          <w:szCs w:val="28"/>
        </w:rPr>
        <w:t>промедления</w:t>
      </w:r>
      <w:r w:rsidR="00312DEE">
        <w:rPr>
          <w:sz w:val="28"/>
          <w:szCs w:val="28"/>
        </w:rPr>
        <w:t xml:space="preserve"> </w:t>
      </w:r>
      <w:r w:rsidRPr="00D14212">
        <w:rPr>
          <w:sz w:val="28"/>
          <w:szCs w:val="28"/>
        </w:rPr>
        <w:t>является</w:t>
      </w:r>
      <w:r w:rsidR="00312DEE">
        <w:rPr>
          <w:sz w:val="28"/>
          <w:szCs w:val="28"/>
        </w:rPr>
        <w:t xml:space="preserve"> </w:t>
      </w:r>
      <w:r w:rsidRPr="00D14212">
        <w:rPr>
          <w:sz w:val="28"/>
          <w:szCs w:val="28"/>
        </w:rPr>
        <w:t>приори</w:t>
      </w:r>
      <w:r w:rsidR="000853EA">
        <w:rPr>
          <w:sz w:val="28"/>
          <w:szCs w:val="28"/>
        </w:rPr>
        <w:t>тетом</w:t>
      </w:r>
      <w:r w:rsidR="00312DEE">
        <w:rPr>
          <w:sz w:val="28"/>
          <w:szCs w:val="28"/>
        </w:rPr>
        <w:t xml:space="preserve"> </w:t>
      </w:r>
      <w:r w:rsidR="000853EA">
        <w:rPr>
          <w:sz w:val="28"/>
          <w:szCs w:val="28"/>
        </w:rPr>
        <w:t>для</w:t>
      </w:r>
      <w:r w:rsidR="00312DEE">
        <w:rPr>
          <w:sz w:val="28"/>
          <w:szCs w:val="28"/>
        </w:rPr>
        <w:t xml:space="preserve"> </w:t>
      </w:r>
      <w:r w:rsidR="000853EA">
        <w:rPr>
          <w:sz w:val="28"/>
          <w:szCs w:val="28"/>
        </w:rPr>
        <w:t>большинства</w:t>
      </w:r>
      <w:r w:rsidR="00312DEE">
        <w:rPr>
          <w:sz w:val="28"/>
          <w:szCs w:val="28"/>
        </w:rPr>
        <w:t xml:space="preserve"> </w:t>
      </w:r>
      <w:r w:rsidR="000853EA">
        <w:rPr>
          <w:sz w:val="28"/>
          <w:szCs w:val="28"/>
        </w:rPr>
        <w:t>компаний.</w:t>
      </w:r>
      <w:r w:rsidR="00312DEE">
        <w:rPr>
          <w:sz w:val="28"/>
          <w:szCs w:val="28"/>
        </w:rPr>
        <w:t xml:space="preserve"> </w:t>
      </w:r>
      <w:r w:rsidRPr="00D14212">
        <w:rPr>
          <w:sz w:val="28"/>
          <w:szCs w:val="28"/>
        </w:rPr>
        <w:t>Но</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практически</w:t>
      </w:r>
      <w:r w:rsidR="00312DEE">
        <w:rPr>
          <w:sz w:val="28"/>
          <w:szCs w:val="28"/>
        </w:rPr>
        <w:t xml:space="preserve"> </w:t>
      </w:r>
      <w:r w:rsidRPr="00D14212">
        <w:rPr>
          <w:sz w:val="28"/>
          <w:szCs w:val="28"/>
        </w:rPr>
        <w:t>невыполнимая</w:t>
      </w:r>
      <w:r w:rsidR="00312DEE">
        <w:rPr>
          <w:sz w:val="28"/>
          <w:szCs w:val="28"/>
        </w:rPr>
        <w:t xml:space="preserve"> </w:t>
      </w:r>
      <w:r w:rsidRPr="00D14212">
        <w:rPr>
          <w:sz w:val="28"/>
          <w:szCs w:val="28"/>
        </w:rPr>
        <w:t>задача</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человеческих</w:t>
      </w:r>
      <w:r w:rsidR="00312DEE">
        <w:rPr>
          <w:sz w:val="28"/>
          <w:szCs w:val="28"/>
        </w:rPr>
        <w:t xml:space="preserve"> </w:t>
      </w:r>
      <w:r w:rsidRPr="00D14212">
        <w:rPr>
          <w:sz w:val="28"/>
          <w:szCs w:val="28"/>
        </w:rPr>
        <w:t>ресурсов.</w:t>
      </w:r>
      <w:r w:rsidR="00312DEE">
        <w:rPr>
          <w:sz w:val="28"/>
          <w:szCs w:val="28"/>
        </w:rPr>
        <w:t xml:space="preserve"> </w:t>
      </w:r>
      <w:r w:rsidRPr="00D14212">
        <w:rPr>
          <w:sz w:val="28"/>
          <w:szCs w:val="28"/>
        </w:rPr>
        <w:t>Технологии</w:t>
      </w:r>
      <w:r w:rsidR="00312DEE">
        <w:rPr>
          <w:sz w:val="28"/>
          <w:szCs w:val="28"/>
        </w:rPr>
        <w:t xml:space="preserve"> </w:t>
      </w:r>
      <w:r w:rsidRPr="00D14212">
        <w:rPr>
          <w:sz w:val="28"/>
          <w:szCs w:val="28"/>
        </w:rPr>
        <w:t>искусственного</w:t>
      </w:r>
      <w:r w:rsidR="00312DEE">
        <w:rPr>
          <w:sz w:val="28"/>
          <w:szCs w:val="28"/>
        </w:rPr>
        <w:t xml:space="preserve"> </w:t>
      </w:r>
      <w:r w:rsidRPr="00D14212">
        <w:rPr>
          <w:sz w:val="28"/>
          <w:szCs w:val="28"/>
        </w:rPr>
        <w:t>интеллекта,</w:t>
      </w:r>
      <w:r w:rsidR="00312DEE">
        <w:rPr>
          <w:sz w:val="28"/>
          <w:szCs w:val="28"/>
        </w:rPr>
        <w:t xml:space="preserve"> </w:t>
      </w:r>
      <w:r w:rsidRPr="00D14212">
        <w:rPr>
          <w:sz w:val="28"/>
          <w:szCs w:val="28"/>
        </w:rPr>
        <w:t>такие</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роботы-советники,</w:t>
      </w:r>
      <w:r w:rsidR="00312DEE">
        <w:rPr>
          <w:sz w:val="28"/>
          <w:szCs w:val="28"/>
        </w:rPr>
        <w:t xml:space="preserve"> </w:t>
      </w:r>
      <w:r w:rsidRPr="00D14212">
        <w:rPr>
          <w:sz w:val="28"/>
          <w:szCs w:val="28"/>
        </w:rPr>
        <w:t>могут</w:t>
      </w:r>
      <w:r w:rsidR="00312DEE">
        <w:rPr>
          <w:sz w:val="28"/>
          <w:szCs w:val="28"/>
        </w:rPr>
        <w:t xml:space="preserve"> </w:t>
      </w:r>
      <w:r w:rsidRPr="00D14212">
        <w:rPr>
          <w:sz w:val="28"/>
          <w:szCs w:val="28"/>
        </w:rPr>
        <w:t>выполнять</w:t>
      </w:r>
      <w:r w:rsidR="00312DEE">
        <w:rPr>
          <w:sz w:val="28"/>
          <w:szCs w:val="28"/>
        </w:rPr>
        <w:t xml:space="preserve"> </w:t>
      </w:r>
      <w:r w:rsidRPr="00D14212">
        <w:rPr>
          <w:sz w:val="28"/>
          <w:szCs w:val="28"/>
        </w:rPr>
        <w:t>рутинные</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повторяющиеся</w:t>
      </w:r>
      <w:r w:rsidR="00312DEE">
        <w:rPr>
          <w:sz w:val="28"/>
          <w:szCs w:val="28"/>
        </w:rPr>
        <w:t xml:space="preserve"> </w:t>
      </w:r>
      <w:r w:rsidRPr="00D14212">
        <w:rPr>
          <w:sz w:val="28"/>
          <w:szCs w:val="28"/>
        </w:rPr>
        <w:t>страховые</w:t>
      </w:r>
      <w:r w:rsidR="00312DEE">
        <w:rPr>
          <w:sz w:val="28"/>
          <w:szCs w:val="28"/>
        </w:rPr>
        <w:t xml:space="preserve"> </w:t>
      </w:r>
      <w:r w:rsidRPr="00D14212">
        <w:rPr>
          <w:sz w:val="28"/>
          <w:szCs w:val="28"/>
        </w:rPr>
        <w:t>операции,</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требующие</w:t>
      </w:r>
      <w:r w:rsidR="00312DEE">
        <w:rPr>
          <w:sz w:val="28"/>
          <w:szCs w:val="28"/>
        </w:rPr>
        <w:t xml:space="preserve"> </w:t>
      </w:r>
      <w:r w:rsidRPr="00D14212">
        <w:rPr>
          <w:sz w:val="28"/>
          <w:szCs w:val="28"/>
        </w:rPr>
        <w:t>вмешательства</w:t>
      </w:r>
      <w:r w:rsidR="00312DEE">
        <w:rPr>
          <w:sz w:val="28"/>
          <w:szCs w:val="28"/>
        </w:rPr>
        <w:t xml:space="preserve"> </w:t>
      </w:r>
      <w:r w:rsidRPr="00D14212">
        <w:rPr>
          <w:sz w:val="28"/>
          <w:szCs w:val="28"/>
        </w:rPr>
        <w:t>человека,</w:t>
      </w:r>
      <w:r w:rsidR="00312DEE">
        <w:rPr>
          <w:sz w:val="28"/>
          <w:szCs w:val="28"/>
        </w:rPr>
        <w:t xml:space="preserve"> </w:t>
      </w:r>
      <w:r w:rsidRPr="00D14212">
        <w:rPr>
          <w:sz w:val="28"/>
          <w:szCs w:val="28"/>
        </w:rPr>
        <w:t>такие</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сбор</w:t>
      </w:r>
      <w:r w:rsidR="00312DEE">
        <w:rPr>
          <w:sz w:val="28"/>
          <w:szCs w:val="28"/>
        </w:rPr>
        <w:t xml:space="preserve"> </w:t>
      </w:r>
      <w:r w:rsidRPr="00D14212">
        <w:rPr>
          <w:sz w:val="28"/>
          <w:szCs w:val="28"/>
        </w:rPr>
        <w:t>данных</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клиентах,</w:t>
      </w:r>
      <w:r w:rsidR="00312DEE">
        <w:rPr>
          <w:sz w:val="28"/>
          <w:szCs w:val="28"/>
        </w:rPr>
        <w:t xml:space="preserve"> </w:t>
      </w:r>
      <w:r w:rsidRPr="00D14212">
        <w:rPr>
          <w:sz w:val="28"/>
          <w:szCs w:val="28"/>
        </w:rPr>
        <w:t>обработка</w:t>
      </w:r>
      <w:r w:rsidR="00312DEE">
        <w:rPr>
          <w:sz w:val="28"/>
          <w:szCs w:val="28"/>
        </w:rPr>
        <w:t xml:space="preserve"> </w:t>
      </w:r>
      <w:r w:rsidRPr="00D14212">
        <w:rPr>
          <w:sz w:val="28"/>
          <w:szCs w:val="28"/>
        </w:rPr>
        <w:t>запросов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даже</w:t>
      </w:r>
      <w:r w:rsidR="00312DEE">
        <w:rPr>
          <w:sz w:val="28"/>
          <w:szCs w:val="28"/>
        </w:rPr>
        <w:t xml:space="preserve"> </w:t>
      </w:r>
      <w:r w:rsidRPr="00D14212">
        <w:rPr>
          <w:sz w:val="28"/>
          <w:szCs w:val="28"/>
        </w:rPr>
        <w:t>подписание</w:t>
      </w:r>
      <w:r w:rsidR="00312DEE">
        <w:rPr>
          <w:sz w:val="28"/>
          <w:szCs w:val="28"/>
        </w:rPr>
        <w:t xml:space="preserve"> </w:t>
      </w:r>
      <w:r w:rsidRPr="00D14212">
        <w:rPr>
          <w:sz w:val="28"/>
          <w:szCs w:val="28"/>
        </w:rPr>
        <w:t>новых</w:t>
      </w:r>
      <w:r w:rsidR="00312DEE">
        <w:rPr>
          <w:sz w:val="28"/>
          <w:szCs w:val="28"/>
        </w:rPr>
        <w:t xml:space="preserve"> </w:t>
      </w:r>
      <w:r w:rsidRPr="00D14212">
        <w:rPr>
          <w:sz w:val="28"/>
          <w:szCs w:val="28"/>
        </w:rPr>
        <w:t>полисов.</w:t>
      </w:r>
      <w:r w:rsidR="00312DEE">
        <w:rPr>
          <w:sz w:val="28"/>
          <w:szCs w:val="28"/>
        </w:rPr>
        <w:t xml:space="preserve"> </w:t>
      </w:r>
      <w:r w:rsidRPr="00D14212">
        <w:rPr>
          <w:sz w:val="28"/>
          <w:szCs w:val="28"/>
        </w:rPr>
        <w:t>Эта</w:t>
      </w:r>
      <w:r w:rsidR="00312DEE">
        <w:rPr>
          <w:sz w:val="28"/>
          <w:szCs w:val="28"/>
        </w:rPr>
        <w:t xml:space="preserve"> </w:t>
      </w:r>
      <w:r w:rsidRPr="00D14212">
        <w:rPr>
          <w:sz w:val="28"/>
          <w:szCs w:val="28"/>
        </w:rPr>
        <w:t>технология</w:t>
      </w:r>
      <w:r w:rsidR="00312DEE">
        <w:rPr>
          <w:sz w:val="28"/>
          <w:szCs w:val="28"/>
        </w:rPr>
        <w:t xml:space="preserve"> </w:t>
      </w:r>
      <w:r w:rsidRPr="00D14212">
        <w:rPr>
          <w:sz w:val="28"/>
          <w:szCs w:val="28"/>
        </w:rPr>
        <w:t>может</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конечном</w:t>
      </w:r>
      <w:r w:rsidR="00312DEE">
        <w:rPr>
          <w:sz w:val="28"/>
          <w:szCs w:val="28"/>
        </w:rPr>
        <w:t xml:space="preserve"> </w:t>
      </w:r>
      <w:r w:rsidRPr="00D14212">
        <w:rPr>
          <w:sz w:val="28"/>
          <w:szCs w:val="28"/>
        </w:rPr>
        <w:t>итоге</w:t>
      </w:r>
      <w:r w:rsidR="00312DEE">
        <w:rPr>
          <w:sz w:val="28"/>
          <w:szCs w:val="28"/>
        </w:rPr>
        <w:t xml:space="preserve"> </w:t>
      </w:r>
      <w:r w:rsidRPr="00D14212">
        <w:rPr>
          <w:sz w:val="28"/>
          <w:szCs w:val="28"/>
        </w:rPr>
        <w:t>заменить</w:t>
      </w:r>
      <w:r w:rsidR="00312DEE">
        <w:rPr>
          <w:sz w:val="28"/>
          <w:szCs w:val="28"/>
        </w:rPr>
        <w:t xml:space="preserve"> </w:t>
      </w:r>
      <w:r w:rsidRPr="00D14212">
        <w:rPr>
          <w:sz w:val="28"/>
          <w:szCs w:val="28"/>
        </w:rPr>
        <w:t>брокеров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автоматизировать</w:t>
      </w:r>
      <w:r w:rsidR="00312DEE">
        <w:rPr>
          <w:sz w:val="28"/>
          <w:szCs w:val="28"/>
        </w:rPr>
        <w:t xml:space="preserve"> </w:t>
      </w:r>
      <w:r w:rsidRPr="00D14212">
        <w:rPr>
          <w:sz w:val="28"/>
          <w:szCs w:val="28"/>
        </w:rPr>
        <w:t>большинство</w:t>
      </w:r>
      <w:r w:rsidR="00312DEE">
        <w:rPr>
          <w:sz w:val="28"/>
          <w:szCs w:val="28"/>
        </w:rPr>
        <w:t xml:space="preserve"> </w:t>
      </w:r>
      <w:r w:rsidRPr="00D14212">
        <w:rPr>
          <w:sz w:val="28"/>
          <w:szCs w:val="28"/>
        </w:rPr>
        <w:t>обязанностей,</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предлагая</w:t>
      </w:r>
      <w:r w:rsidR="00312DEE">
        <w:rPr>
          <w:sz w:val="28"/>
          <w:szCs w:val="28"/>
        </w:rPr>
        <w:t xml:space="preserve"> </w:t>
      </w:r>
      <w:r w:rsidRPr="00D14212">
        <w:rPr>
          <w:sz w:val="28"/>
          <w:szCs w:val="28"/>
        </w:rPr>
        <w:t>поддержку</w:t>
      </w:r>
      <w:r w:rsidR="00312DEE">
        <w:rPr>
          <w:sz w:val="28"/>
          <w:szCs w:val="28"/>
        </w:rPr>
        <w:t xml:space="preserve"> </w:t>
      </w:r>
      <w:r w:rsidRPr="00D14212">
        <w:rPr>
          <w:sz w:val="28"/>
          <w:szCs w:val="28"/>
        </w:rPr>
        <w:t>клиентов,</w:t>
      </w:r>
      <w:r w:rsidR="00312DEE">
        <w:rPr>
          <w:sz w:val="28"/>
          <w:szCs w:val="28"/>
        </w:rPr>
        <w:t xml:space="preserve"> </w:t>
      </w:r>
      <w:r w:rsidRPr="00D14212">
        <w:rPr>
          <w:sz w:val="28"/>
          <w:szCs w:val="28"/>
        </w:rPr>
        <w:t>аналогичную</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лучшую,</w:t>
      </w:r>
      <w:r w:rsidR="00312DEE">
        <w:rPr>
          <w:sz w:val="28"/>
          <w:szCs w:val="28"/>
        </w:rPr>
        <w:t xml:space="preserve"> </w:t>
      </w:r>
      <w:r w:rsidRPr="00D14212">
        <w:rPr>
          <w:sz w:val="28"/>
          <w:szCs w:val="28"/>
        </w:rPr>
        <w:t>чем</w:t>
      </w:r>
      <w:r w:rsidR="00312DEE">
        <w:rPr>
          <w:sz w:val="28"/>
          <w:szCs w:val="28"/>
        </w:rPr>
        <w:t xml:space="preserve"> </w:t>
      </w:r>
      <w:r w:rsidRPr="00D14212">
        <w:rPr>
          <w:sz w:val="28"/>
          <w:szCs w:val="28"/>
        </w:rPr>
        <w:t>у</w:t>
      </w:r>
      <w:r w:rsidR="00312DEE">
        <w:rPr>
          <w:sz w:val="28"/>
          <w:szCs w:val="28"/>
        </w:rPr>
        <w:t xml:space="preserve"> </w:t>
      </w:r>
      <w:r w:rsidRPr="00D14212">
        <w:rPr>
          <w:sz w:val="28"/>
          <w:szCs w:val="28"/>
        </w:rPr>
        <w:t>людей.</w:t>
      </w:r>
    </w:p>
    <w:p w:rsidR="007E67C3" w:rsidRPr="00D14212" w:rsidRDefault="007E67C3" w:rsidP="00D14212">
      <w:pPr>
        <w:pStyle w:val="ad"/>
        <w:spacing w:before="0" w:beforeAutospacing="0" w:after="0" w:afterAutospacing="0" w:line="360" w:lineRule="auto"/>
        <w:rPr>
          <w:sz w:val="28"/>
          <w:szCs w:val="28"/>
        </w:rPr>
      </w:pPr>
      <w:r w:rsidRPr="00D14212">
        <w:rPr>
          <w:sz w:val="28"/>
          <w:szCs w:val="28"/>
        </w:rPr>
        <w:t>Робо-консультанты,</w:t>
      </w:r>
      <w:r w:rsidR="00312DEE">
        <w:rPr>
          <w:sz w:val="28"/>
          <w:szCs w:val="28"/>
        </w:rPr>
        <w:t xml:space="preserve"> </w:t>
      </w:r>
      <w:r w:rsidRPr="00D14212">
        <w:rPr>
          <w:sz w:val="28"/>
          <w:szCs w:val="28"/>
        </w:rPr>
        <w:t>хотя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относительно</w:t>
      </w:r>
      <w:r w:rsidR="00312DEE">
        <w:rPr>
          <w:sz w:val="28"/>
          <w:szCs w:val="28"/>
        </w:rPr>
        <w:t xml:space="preserve"> </w:t>
      </w:r>
      <w:r w:rsidRPr="00D14212">
        <w:rPr>
          <w:sz w:val="28"/>
          <w:szCs w:val="28"/>
        </w:rPr>
        <w:t>новое</w:t>
      </w:r>
      <w:r w:rsidR="00312DEE">
        <w:rPr>
          <w:sz w:val="28"/>
          <w:szCs w:val="28"/>
        </w:rPr>
        <w:t xml:space="preserve"> </w:t>
      </w:r>
      <w:r w:rsidRPr="00D14212">
        <w:rPr>
          <w:sz w:val="28"/>
          <w:szCs w:val="28"/>
        </w:rPr>
        <w:t>новшество</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страховании,</w:t>
      </w:r>
      <w:r w:rsidR="00312DEE">
        <w:rPr>
          <w:sz w:val="28"/>
          <w:szCs w:val="28"/>
        </w:rPr>
        <w:t xml:space="preserve"> </w:t>
      </w:r>
      <w:r w:rsidRPr="00D14212">
        <w:rPr>
          <w:sz w:val="28"/>
          <w:szCs w:val="28"/>
        </w:rPr>
        <w:t>уже</w:t>
      </w:r>
      <w:r w:rsidR="00312DEE">
        <w:rPr>
          <w:sz w:val="28"/>
          <w:szCs w:val="28"/>
        </w:rPr>
        <w:t xml:space="preserve"> </w:t>
      </w:r>
      <w:r w:rsidRPr="00D14212">
        <w:rPr>
          <w:sz w:val="28"/>
          <w:szCs w:val="28"/>
        </w:rPr>
        <w:t>стали</w:t>
      </w:r>
      <w:r w:rsidR="00312DEE">
        <w:rPr>
          <w:sz w:val="28"/>
          <w:szCs w:val="28"/>
        </w:rPr>
        <w:t xml:space="preserve"> </w:t>
      </w:r>
      <w:r w:rsidRPr="00D14212">
        <w:rPr>
          <w:sz w:val="28"/>
          <w:szCs w:val="28"/>
        </w:rPr>
        <w:t>стандартной</w:t>
      </w:r>
      <w:r w:rsidR="00312DEE">
        <w:rPr>
          <w:sz w:val="28"/>
          <w:szCs w:val="28"/>
        </w:rPr>
        <w:t xml:space="preserve"> </w:t>
      </w:r>
      <w:r w:rsidRPr="00D14212">
        <w:rPr>
          <w:sz w:val="28"/>
          <w:szCs w:val="28"/>
        </w:rPr>
        <w:t>практикой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​​сфере</w:t>
      </w:r>
      <w:r w:rsidR="00312DEE">
        <w:rPr>
          <w:sz w:val="28"/>
          <w:szCs w:val="28"/>
        </w:rPr>
        <w:t xml:space="preserve"> </w:t>
      </w:r>
      <w:r w:rsidRPr="00D14212">
        <w:rPr>
          <w:sz w:val="28"/>
          <w:szCs w:val="28"/>
        </w:rPr>
        <w:t>управления</w:t>
      </w:r>
      <w:r w:rsidR="00312DEE">
        <w:rPr>
          <w:sz w:val="28"/>
          <w:szCs w:val="28"/>
        </w:rPr>
        <w:t xml:space="preserve"> </w:t>
      </w:r>
      <w:r w:rsidRPr="00D14212">
        <w:rPr>
          <w:sz w:val="28"/>
          <w:szCs w:val="28"/>
        </w:rPr>
        <w:t>капиталом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финансовых</w:t>
      </w:r>
      <w:r w:rsidR="00312DEE">
        <w:rPr>
          <w:sz w:val="28"/>
          <w:szCs w:val="28"/>
        </w:rPr>
        <w:t xml:space="preserve"> </w:t>
      </w:r>
      <w:r w:rsidRPr="00D14212">
        <w:rPr>
          <w:sz w:val="28"/>
          <w:szCs w:val="28"/>
        </w:rPr>
        <w:t>услуг.</w:t>
      </w:r>
      <w:r w:rsidR="00312DEE">
        <w:rPr>
          <w:sz w:val="28"/>
          <w:szCs w:val="28"/>
        </w:rPr>
        <w:t xml:space="preserve"> </w:t>
      </w:r>
      <w:r w:rsidRPr="00D14212">
        <w:rPr>
          <w:sz w:val="28"/>
          <w:szCs w:val="28"/>
        </w:rPr>
        <w:t>После</w:t>
      </w:r>
      <w:r w:rsidR="00312DEE">
        <w:rPr>
          <w:sz w:val="28"/>
          <w:szCs w:val="28"/>
        </w:rPr>
        <w:t xml:space="preserve"> </w:t>
      </w:r>
      <w:r w:rsidRPr="00D14212">
        <w:rPr>
          <w:sz w:val="28"/>
          <w:szCs w:val="28"/>
        </w:rPr>
        <w:t>обучения</w:t>
      </w:r>
      <w:r w:rsidR="00312DEE">
        <w:rPr>
          <w:sz w:val="28"/>
          <w:szCs w:val="28"/>
        </w:rPr>
        <w:t xml:space="preserve"> </w:t>
      </w:r>
      <w:r w:rsidRPr="00D14212">
        <w:rPr>
          <w:sz w:val="28"/>
          <w:szCs w:val="28"/>
        </w:rPr>
        <w:t>они</w:t>
      </w:r>
      <w:r w:rsidR="00312DEE">
        <w:rPr>
          <w:sz w:val="28"/>
          <w:szCs w:val="28"/>
        </w:rPr>
        <w:t xml:space="preserve"> </w:t>
      </w:r>
      <w:r w:rsidRPr="00D14212">
        <w:rPr>
          <w:sz w:val="28"/>
          <w:szCs w:val="28"/>
        </w:rPr>
        <w:t>работают</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соо</w:t>
      </w:r>
      <w:r w:rsidR="000853EA">
        <w:rPr>
          <w:sz w:val="28"/>
          <w:szCs w:val="28"/>
        </w:rPr>
        <w:t>тветствии</w:t>
      </w:r>
      <w:r w:rsidR="00312DEE">
        <w:rPr>
          <w:sz w:val="28"/>
          <w:szCs w:val="28"/>
        </w:rPr>
        <w:t xml:space="preserve"> </w:t>
      </w:r>
      <w:r w:rsidR="000853EA">
        <w:rPr>
          <w:sz w:val="28"/>
          <w:szCs w:val="28"/>
        </w:rPr>
        <w:t>с</w:t>
      </w:r>
      <w:r w:rsidR="00312DEE">
        <w:rPr>
          <w:sz w:val="28"/>
          <w:szCs w:val="28"/>
        </w:rPr>
        <w:t xml:space="preserve"> </w:t>
      </w:r>
      <w:r w:rsidR="000853EA">
        <w:rPr>
          <w:sz w:val="28"/>
          <w:szCs w:val="28"/>
        </w:rPr>
        <w:t>заданным</w:t>
      </w:r>
      <w:r w:rsidR="00312DEE">
        <w:rPr>
          <w:sz w:val="28"/>
          <w:szCs w:val="28"/>
        </w:rPr>
        <w:t xml:space="preserve"> </w:t>
      </w:r>
      <w:r w:rsidR="000853EA">
        <w:rPr>
          <w:sz w:val="28"/>
          <w:szCs w:val="28"/>
        </w:rPr>
        <w:t>сценарием.</w:t>
      </w:r>
      <w:r w:rsidR="00312DEE">
        <w:rPr>
          <w:sz w:val="28"/>
          <w:szCs w:val="28"/>
        </w:rPr>
        <w:t xml:space="preserve"> </w:t>
      </w:r>
      <w:r w:rsidRPr="00D14212">
        <w:rPr>
          <w:sz w:val="28"/>
          <w:szCs w:val="28"/>
          <w:bdr w:val="none" w:sz="0" w:space="0" w:color="auto" w:frame="1"/>
        </w:rPr>
        <w:t>Lemonade</w:t>
      </w:r>
      <w:r w:rsidR="00312DEE">
        <w:rPr>
          <w:sz w:val="28"/>
          <w:szCs w:val="28"/>
        </w:rPr>
        <w:t xml:space="preserve"> </w:t>
      </w:r>
      <w:r w:rsidR="000853EA">
        <w:rPr>
          <w:sz w:val="28"/>
          <w:szCs w:val="28"/>
        </w:rPr>
        <w:t>–</w:t>
      </w:r>
      <w:r w:rsidR="00312DEE">
        <w:rPr>
          <w:sz w:val="28"/>
          <w:szCs w:val="28"/>
        </w:rPr>
        <w:t xml:space="preserve"> </w:t>
      </w:r>
      <w:r w:rsidRPr="00D14212">
        <w:rPr>
          <w:sz w:val="28"/>
          <w:szCs w:val="28"/>
        </w:rPr>
        <w:t>отличный</w:t>
      </w:r>
      <w:r w:rsidR="00312DEE">
        <w:rPr>
          <w:sz w:val="28"/>
          <w:szCs w:val="28"/>
        </w:rPr>
        <w:t xml:space="preserve"> </w:t>
      </w:r>
      <w:r w:rsidRPr="00D14212">
        <w:rPr>
          <w:sz w:val="28"/>
          <w:szCs w:val="28"/>
        </w:rPr>
        <w:t>пример</w:t>
      </w:r>
      <w:r w:rsidR="00312DEE">
        <w:rPr>
          <w:sz w:val="28"/>
          <w:szCs w:val="28"/>
        </w:rPr>
        <w:t xml:space="preserve"> </w:t>
      </w:r>
      <w:r w:rsidRPr="00D14212">
        <w:rPr>
          <w:sz w:val="28"/>
          <w:szCs w:val="28"/>
        </w:rPr>
        <w:t>полностью</w:t>
      </w:r>
      <w:r w:rsidR="00312DEE">
        <w:rPr>
          <w:sz w:val="28"/>
          <w:szCs w:val="28"/>
        </w:rPr>
        <w:t xml:space="preserve"> </w:t>
      </w:r>
      <w:r w:rsidRPr="00D14212">
        <w:rPr>
          <w:sz w:val="28"/>
          <w:szCs w:val="28"/>
        </w:rPr>
        <w:t>оцифрованной</w:t>
      </w:r>
      <w:r w:rsidR="00312DEE">
        <w:rPr>
          <w:sz w:val="28"/>
          <w:szCs w:val="28"/>
        </w:rPr>
        <w:t xml:space="preserve"> </w:t>
      </w:r>
      <w:r w:rsidRPr="00D14212">
        <w:rPr>
          <w:sz w:val="28"/>
          <w:szCs w:val="28"/>
        </w:rPr>
        <w:t>страховой</w:t>
      </w:r>
      <w:r w:rsidR="00312DEE">
        <w:rPr>
          <w:sz w:val="28"/>
          <w:szCs w:val="28"/>
        </w:rPr>
        <w:t xml:space="preserve"> </w:t>
      </w:r>
      <w:r w:rsidRPr="00D14212">
        <w:rPr>
          <w:sz w:val="28"/>
          <w:szCs w:val="28"/>
        </w:rPr>
        <w:t>компании,</w:t>
      </w:r>
      <w:r w:rsidR="00312DEE">
        <w:rPr>
          <w:sz w:val="28"/>
          <w:szCs w:val="28"/>
        </w:rPr>
        <w:t xml:space="preserve"> </w:t>
      </w:r>
      <w:r w:rsidRPr="00D14212">
        <w:rPr>
          <w:sz w:val="28"/>
          <w:szCs w:val="28"/>
        </w:rPr>
        <w:t>которая</w:t>
      </w:r>
      <w:r w:rsidR="00312DEE">
        <w:rPr>
          <w:sz w:val="28"/>
          <w:szCs w:val="28"/>
        </w:rPr>
        <w:t xml:space="preserve"> </w:t>
      </w:r>
      <w:r w:rsidRPr="00D14212">
        <w:rPr>
          <w:sz w:val="28"/>
          <w:szCs w:val="28"/>
        </w:rPr>
        <w:t>развертывает</w:t>
      </w:r>
      <w:r w:rsidR="00312DEE">
        <w:rPr>
          <w:sz w:val="28"/>
          <w:szCs w:val="28"/>
        </w:rPr>
        <w:t xml:space="preserve"> </w:t>
      </w:r>
      <w:r w:rsidRPr="00D14212">
        <w:rPr>
          <w:sz w:val="28"/>
          <w:szCs w:val="28"/>
        </w:rPr>
        <w:t>свои</w:t>
      </w:r>
      <w:r w:rsidR="00312DEE">
        <w:rPr>
          <w:sz w:val="28"/>
          <w:szCs w:val="28"/>
        </w:rPr>
        <w:t xml:space="preserve"> </w:t>
      </w:r>
      <w:r w:rsidRPr="00D14212">
        <w:rPr>
          <w:sz w:val="28"/>
          <w:szCs w:val="28"/>
        </w:rPr>
        <w:t>услуги</w:t>
      </w:r>
      <w:r w:rsidR="00312DEE">
        <w:rPr>
          <w:sz w:val="28"/>
          <w:szCs w:val="28"/>
        </w:rPr>
        <w:t xml:space="preserve"> </w:t>
      </w:r>
      <w:r w:rsidRPr="00D14212">
        <w:rPr>
          <w:sz w:val="28"/>
          <w:szCs w:val="28"/>
        </w:rPr>
        <w:t>почти</w:t>
      </w:r>
      <w:r w:rsidR="00312DEE">
        <w:rPr>
          <w:sz w:val="28"/>
          <w:szCs w:val="28"/>
        </w:rPr>
        <w:t xml:space="preserve"> </w:t>
      </w:r>
      <w:r w:rsidRPr="00D14212">
        <w:rPr>
          <w:sz w:val="28"/>
          <w:szCs w:val="28"/>
        </w:rPr>
        <w:t>полностью</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помо</w:t>
      </w:r>
      <w:r w:rsidR="000853EA">
        <w:rPr>
          <w:sz w:val="28"/>
          <w:szCs w:val="28"/>
        </w:rPr>
        <w:t>щью</w:t>
      </w:r>
      <w:r w:rsidR="00312DEE">
        <w:rPr>
          <w:sz w:val="28"/>
          <w:szCs w:val="28"/>
        </w:rPr>
        <w:t xml:space="preserve"> </w:t>
      </w:r>
      <w:r w:rsidR="000853EA">
        <w:rPr>
          <w:sz w:val="28"/>
          <w:szCs w:val="28"/>
        </w:rPr>
        <w:t>виртуальных</w:t>
      </w:r>
      <w:r w:rsidR="00312DEE">
        <w:rPr>
          <w:sz w:val="28"/>
          <w:szCs w:val="28"/>
        </w:rPr>
        <w:t xml:space="preserve"> </w:t>
      </w:r>
      <w:r w:rsidR="000853EA">
        <w:rPr>
          <w:sz w:val="28"/>
          <w:szCs w:val="28"/>
        </w:rPr>
        <w:t>помощников</w:t>
      </w:r>
      <w:r w:rsidR="00312DEE">
        <w:rPr>
          <w:sz w:val="28"/>
          <w:szCs w:val="28"/>
        </w:rPr>
        <w:t xml:space="preserve"> </w:t>
      </w:r>
      <w:r w:rsidR="000853EA">
        <w:rPr>
          <w:sz w:val="28"/>
          <w:szCs w:val="28"/>
        </w:rPr>
        <w:t>[3].</w:t>
      </w:r>
      <w:r w:rsidR="00312DEE">
        <w:rPr>
          <w:sz w:val="28"/>
          <w:szCs w:val="28"/>
        </w:rPr>
        <w:t xml:space="preserve"> </w:t>
      </w:r>
      <w:r w:rsidRPr="00D14212">
        <w:rPr>
          <w:sz w:val="28"/>
          <w:szCs w:val="28"/>
        </w:rPr>
        <w:t>Изначально</w:t>
      </w:r>
      <w:r w:rsidR="00312DEE">
        <w:rPr>
          <w:sz w:val="28"/>
          <w:szCs w:val="28"/>
        </w:rPr>
        <w:t xml:space="preserve"> </w:t>
      </w:r>
      <w:r w:rsidRPr="00D14212">
        <w:rPr>
          <w:sz w:val="28"/>
          <w:szCs w:val="28"/>
        </w:rPr>
        <w:t>он</w:t>
      </w:r>
      <w:r w:rsidR="00312DEE">
        <w:rPr>
          <w:sz w:val="28"/>
          <w:szCs w:val="28"/>
        </w:rPr>
        <w:t xml:space="preserve"> </w:t>
      </w:r>
      <w:r w:rsidRPr="00D14212">
        <w:rPr>
          <w:sz w:val="28"/>
          <w:szCs w:val="28"/>
        </w:rPr>
        <w:t>использовал</w:t>
      </w:r>
      <w:r w:rsidR="00312DEE">
        <w:rPr>
          <w:sz w:val="28"/>
          <w:szCs w:val="28"/>
        </w:rPr>
        <w:t xml:space="preserve"> </w:t>
      </w:r>
      <w:r w:rsidRPr="00D14212">
        <w:rPr>
          <w:sz w:val="28"/>
          <w:szCs w:val="28"/>
        </w:rPr>
        <w:t>помощников</w:t>
      </w:r>
      <w:r w:rsidR="00312DEE">
        <w:rPr>
          <w:sz w:val="28"/>
          <w:szCs w:val="28"/>
        </w:rPr>
        <w:t xml:space="preserve"> </w:t>
      </w:r>
      <w:r w:rsidRPr="00D14212">
        <w:rPr>
          <w:sz w:val="28"/>
          <w:szCs w:val="28"/>
        </w:rPr>
        <w:t>ИИ</w:t>
      </w:r>
      <w:r w:rsidR="00312DEE">
        <w:rPr>
          <w:sz w:val="28"/>
          <w:szCs w:val="28"/>
        </w:rPr>
        <w:t xml:space="preserve"> </w:t>
      </w:r>
      <w:r w:rsidR="000853EA">
        <w:rPr>
          <w:sz w:val="28"/>
          <w:szCs w:val="28"/>
        </w:rPr>
        <w:t>–</w:t>
      </w:r>
      <w:r w:rsidR="00312DEE">
        <w:rPr>
          <w:sz w:val="28"/>
          <w:szCs w:val="28"/>
        </w:rPr>
        <w:t xml:space="preserve"> </w:t>
      </w:r>
      <w:r w:rsidRPr="00D14212">
        <w:rPr>
          <w:sz w:val="28"/>
          <w:szCs w:val="28"/>
        </w:rPr>
        <w:t>Джима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Майю</w:t>
      </w:r>
      <w:r w:rsidR="00312DEE">
        <w:rPr>
          <w:sz w:val="28"/>
          <w:szCs w:val="28"/>
        </w:rPr>
        <w:t xml:space="preserve"> </w:t>
      </w:r>
      <w:r w:rsidR="000853EA">
        <w:rPr>
          <w:sz w:val="28"/>
          <w:szCs w:val="28"/>
        </w:rPr>
        <w:lastRenderedPageBreak/>
        <w:t>–</w:t>
      </w:r>
      <w:r w:rsidR="00312DEE">
        <w:rPr>
          <w:sz w:val="28"/>
          <w:szCs w:val="28"/>
        </w:rPr>
        <w:t xml:space="preserve"> </w:t>
      </w:r>
      <w:r w:rsidRPr="00D14212">
        <w:rPr>
          <w:sz w:val="28"/>
          <w:szCs w:val="28"/>
        </w:rPr>
        <w:t>для</w:t>
      </w:r>
      <w:r w:rsidR="00312DEE">
        <w:rPr>
          <w:sz w:val="28"/>
          <w:szCs w:val="28"/>
        </w:rPr>
        <w:t xml:space="preserve"> </w:t>
      </w:r>
      <w:r w:rsidR="000853EA">
        <w:rPr>
          <w:sz w:val="28"/>
          <w:szCs w:val="28"/>
        </w:rPr>
        <w:t>выполнения</w:t>
      </w:r>
      <w:r w:rsidR="00312DEE">
        <w:rPr>
          <w:sz w:val="28"/>
          <w:szCs w:val="28"/>
        </w:rPr>
        <w:t xml:space="preserve"> </w:t>
      </w:r>
      <w:r w:rsidR="000853EA">
        <w:rPr>
          <w:sz w:val="28"/>
          <w:szCs w:val="28"/>
        </w:rPr>
        <w:t>простых</w:t>
      </w:r>
      <w:r w:rsidR="00312DEE">
        <w:rPr>
          <w:sz w:val="28"/>
          <w:szCs w:val="28"/>
        </w:rPr>
        <w:t xml:space="preserve"> </w:t>
      </w:r>
      <w:r w:rsidR="000853EA">
        <w:rPr>
          <w:sz w:val="28"/>
          <w:szCs w:val="28"/>
        </w:rPr>
        <w:t>операций.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2017</w:t>
      </w:r>
      <w:r w:rsidR="00312DEE">
        <w:rPr>
          <w:sz w:val="28"/>
          <w:szCs w:val="28"/>
        </w:rPr>
        <w:t xml:space="preserve"> </w:t>
      </w:r>
      <w:r w:rsidRPr="00D14212">
        <w:rPr>
          <w:sz w:val="28"/>
          <w:szCs w:val="28"/>
        </w:rPr>
        <w:t>году</w:t>
      </w:r>
      <w:r w:rsidR="00312DEE">
        <w:rPr>
          <w:sz w:val="28"/>
          <w:szCs w:val="28"/>
        </w:rPr>
        <w:t xml:space="preserve"> </w:t>
      </w:r>
      <w:r w:rsidRPr="00D14212">
        <w:rPr>
          <w:sz w:val="28"/>
          <w:szCs w:val="28"/>
        </w:rPr>
        <w:t>Джим</w:t>
      </w:r>
      <w:r w:rsidR="00312DEE">
        <w:rPr>
          <w:sz w:val="28"/>
          <w:szCs w:val="28"/>
        </w:rPr>
        <w:t xml:space="preserve"> </w:t>
      </w:r>
      <w:r w:rsidRPr="00D14212">
        <w:rPr>
          <w:sz w:val="28"/>
          <w:szCs w:val="28"/>
        </w:rPr>
        <w:t>успешно</w:t>
      </w:r>
      <w:r w:rsidR="00312DEE">
        <w:rPr>
          <w:sz w:val="28"/>
          <w:szCs w:val="28"/>
        </w:rPr>
        <w:t xml:space="preserve"> </w:t>
      </w:r>
      <w:r w:rsidRPr="00D14212">
        <w:rPr>
          <w:sz w:val="28"/>
          <w:szCs w:val="28"/>
        </w:rPr>
        <w:t>оформил</w:t>
      </w:r>
      <w:r w:rsidR="00312DEE">
        <w:rPr>
          <w:sz w:val="28"/>
          <w:szCs w:val="28"/>
        </w:rPr>
        <w:t xml:space="preserve"> </w:t>
      </w:r>
      <w:r w:rsidRPr="00D14212">
        <w:rPr>
          <w:sz w:val="28"/>
          <w:szCs w:val="28"/>
        </w:rPr>
        <w:t>заявле</w:t>
      </w:r>
      <w:r w:rsidR="000853EA">
        <w:rPr>
          <w:sz w:val="28"/>
          <w:szCs w:val="28"/>
        </w:rPr>
        <w:t>ние</w:t>
      </w:r>
      <w:r w:rsidR="00312DEE">
        <w:rPr>
          <w:sz w:val="28"/>
          <w:szCs w:val="28"/>
        </w:rPr>
        <w:t xml:space="preserve"> </w:t>
      </w:r>
      <w:r w:rsidR="000853EA">
        <w:rPr>
          <w:sz w:val="28"/>
          <w:szCs w:val="28"/>
        </w:rPr>
        <w:t>о</w:t>
      </w:r>
      <w:r w:rsidR="00312DEE">
        <w:rPr>
          <w:sz w:val="28"/>
          <w:szCs w:val="28"/>
        </w:rPr>
        <w:t xml:space="preserve"> </w:t>
      </w:r>
      <w:r w:rsidR="000853EA">
        <w:rPr>
          <w:sz w:val="28"/>
          <w:szCs w:val="28"/>
        </w:rPr>
        <w:t>краже</w:t>
      </w:r>
      <w:r w:rsidR="00312DEE">
        <w:rPr>
          <w:sz w:val="28"/>
          <w:szCs w:val="28"/>
        </w:rPr>
        <w:t xml:space="preserve"> </w:t>
      </w:r>
      <w:r w:rsidR="000853EA">
        <w:rPr>
          <w:sz w:val="28"/>
          <w:szCs w:val="28"/>
        </w:rPr>
        <w:t>всего</w:t>
      </w:r>
      <w:r w:rsidR="00312DEE">
        <w:rPr>
          <w:sz w:val="28"/>
          <w:szCs w:val="28"/>
        </w:rPr>
        <w:t xml:space="preserve"> </w:t>
      </w:r>
      <w:r w:rsidR="000853EA">
        <w:rPr>
          <w:sz w:val="28"/>
          <w:szCs w:val="28"/>
        </w:rPr>
        <w:t>за</w:t>
      </w:r>
      <w:r w:rsidR="00312DEE">
        <w:rPr>
          <w:sz w:val="28"/>
          <w:szCs w:val="28"/>
        </w:rPr>
        <w:t xml:space="preserve"> </w:t>
      </w:r>
      <w:r w:rsidR="000853EA">
        <w:rPr>
          <w:sz w:val="28"/>
          <w:szCs w:val="28"/>
        </w:rPr>
        <w:t>3</w:t>
      </w:r>
      <w:r w:rsidR="00312DEE">
        <w:rPr>
          <w:sz w:val="28"/>
          <w:szCs w:val="28"/>
        </w:rPr>
        <w:t xml:space="preserve"> </w:t>
      </w:r>
      <w:r w:rsidR="000853EA">
        <w:rPr>
          <w:sz w:val="28"/>
          <w:szCs w:val="28"/>
        </w:rPr>
        <w:t>секунды.</w:t>
      </w:r>
      <w:r w:rsidR="00312DEE">
        <w:rPr>
          <w:sz w:val="28"/>
          <w:szCs w:val="28"/>
        </w:rPr>
        <w:t xml:space="preserve"> </w:t>
      </w:r>
      <w:r w:rsidRPr="00D14212">
        <w:rPr>
          <w:sz w:val="28"/>
          <w:szCs w:val="28"/>
        </w:rPr>
        <w:t>Совсем</w:t>
      </w:r>
      <w:r w:rsidR="00312DEE">
        <w:rPr>
          <w:sz w:val="28"/>
          <w:szCs w:val="28"/>
        </w:rPr>
        <w:t xml:space="preserve"> </w:t>
      </w:r>
      <w:r w:rsidRPr="00D14212">
        <w:rPr>
          <w:sz w:val="28"/>
          <w:szCs w:val="28"/>
        </w:rPr>
        <w:t>недавно</w:t>
      </w:r>
      <w:r w:rsidR="00312DEE">
        <w:rPr>
          <w:sz w:val="28"/>
          <w:szCs w:val="28"/>
        </w:rPr>
        <w:t xml:space="preserve"> </w:t>
      </w:r>
      <w:r w:rsidRPr="00D14212">
        <w:rPr>
          <w:sz w:val="28"/>
          <w:szCs w:val="28"/>
        </w:rPr>
        <w:t>Lemonade</w:t>
      </w:r>
      <w:r w:rsidR="00312DEE">
        <w:rPr>
          <w:sz w:val="28"/>
          <w:szCs w:val="28"/>
        </w:rPr>
        <w:t xml:space="preserve"> </w:t>
      </w:r>
      <w:r w:rsidRPr="00D14212">
        <w:rPr>
          <w:sz w:val="28"/>
          <w:szCs w:val="28"/>
        </w:rPr>
        <w:t>использовала</w:t>
      </w:r>
      <w:r w:rsidR="00312DEE">
        <w:rPr>
          <w:sz w:val="28"/>
          <w:szCs w:val="28"/>
        </w:rPr>
        <w:t xml:space="preserve"> </w:t>
      </w:r>
      <w:r w:rsidRPr="00D14212">
        <w:rPr>
          <w:sz w:val="28"/>
          <w:szCs w:val="28"/>
        </w:rPr>
        <w:t>Maya</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регистрации</w:t>
      </w:r>
      <w:r w:rsidR="00312DEE">
        <w:rPr>
          <w:sz w:val="28"/>
          <w:szCs w:val="28"/>
        </w:rPr>
        <w:t xml:space="preserve"> </w:t>
      </w:r>
      <w:r w:rsidRPr="00D14212">
        <w:rPr>
          <w:sz w:val="28"/>
          <w:szCs w:val="28"/>
        </w:rPr>
        <w:t>новых</w:t>
      </w:r>
      <w:r w:rsidR="00312DEE">
        <w:rPr>
          <w:sz w:val="28"/>
          <w:szCs w:val="28"/>
        </w:rPr>
        <w:t xml:space="preserve"> </w:t>
      </w:r>
      <w:r w:rsidRPr="00D14212">
        <w:rPr>
          <w:sz w:val="28"/>
          <w:szCs w:val="28"/>
        </w:rPr>
        <w:t>клиентов,</w:t>
      </w:r>
      <w:r w:rsidR="00312DEE">
        <w:rPr>
          <w:sz w:val="28"/>
          <w:szCs w:val="28"/>
        </w:rPr>
        <w:t xml:space="preserve"> </w:t>
      </w:r>
      <w:r w:rsidRPr="00D14212">
        <w:rPr>
          <w:sz w:val="28"/>
          <w:szCs w:val="28"/>
        </w:rPr>
        <w:t>назначения</w:t>
      </w:r>
      <w:r w:rsidR="00312DEE">
        <w:rPr>
          <w:sz w:val="28"/>
          <w:szCs w:val="28"/>
        </w:rPr>
        <w:t xml:space="preserve"> </w:t>
      </w:r>
      <w:r w:rsidRPr="00D14212">
        <w:rPr>
          <w:sz w:val="28"/>
          <w:szCs w:val="28"/>
        </w:rPr>
        <w:t>премий,</w:t>
      </w:r>
      <w:r w:rsidR="00312DEE">
        <w:rPr>
          <w:sz w:val="28"/>
          <w:szCs w:val="28"/>
        </w:rPr>
        <w:t xml:space="preserve"> </w:t>
      </w:r>
      <w:r w:rsidRPr="00D14212">
        <w:rPr>
          <w:sz w:val="28"/>
          <w:szCs w:val="28"/>
        </w:rPr>
        <w:t>подачи</w:t>
      </w:r>
      <w:r w:rsidR="00312DEE">
        <w:rPr>
          <w:sz w:val="28"/>
          <w:szCs w:val="28"/>
        </w:rPr>
        <w:t xml:space="preserve"> </w:t>
      </w:r>
      <w:r w:rsidRPr="00D14212">
        <w:rPr>
          <w:sz w:val="28"/>
          <w:szCs w:val="28"/>
        </w:rPr>
        <w:t>претензий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решения</w:t>
      </w:r>
      <w:r w:rsidR="00312DEE">
        <w:rPr>
          <w:sz w:val="28"/>
          <w:szCs w:val="28"/>
        </w:rPr>
        <w:t xml:space="preserve"> </w:t>
      </w:r>
      <w:r w:rsidRPr="00D14212">
        <w:rPr>
          <w:sz w:val="28"/>
          <w:szCs w:val="28"/>
        </w:rPr>
        <w:t>проблем</w:t>
      </w:r>
      <w:r w:rsidR="00312DEE">
        <w:rPr>
          <w:sz w:val="28"/>
          <w:szCs w:val="28"/>
        </w:rPr>
        <w:t xml:space="preserve"> </w:t>
      </w:r>
      <w:r w:rsidRPr="00D14212">
        <w:rPr>
          <w:sz w:val="28"/>
          <w:szCs w:val="28"/>
        </w:rPr>
        <w:t>клиентов.</w:t>
      </w:r>
    </w:p>
    <w:p w:rsidR="007E67C3" w:rsidRPr="00D14212" w:rsidRDefault="007E67C3" w:rsidP="00D14212">
      <w:pPr>
        <w:pStyle w:val="ad"/>
        <w:spacing w:before="0" w:beforeAutospacing="0" w:after="0" w:afterAutospacing="0" w:line="360" w:lineRule="auto"/>
        <w:rPr>
          <w:sz w:val="28"/>
          <w:szCs w:val="28"/>
        </w:rPr>
      </w:pPr>
      <w:r w:rsidRPr="00D14212">
        <w:rPr>
          <w:sz w:val="28"/>
          <w:szCs w:val="28"/>
        </w:rPr>
        <w:t>Такие</w:t>
      </w:r>
      <w:r w:rsidR="00312DEE">
        <w:rPr>
          <w:sz w:val="28"/>
          <w:szCs w:val="28"/>
        </w:rPr>
        <w:t xml:space="preserve"> </w:t>
      </w:r>
      <w:r w:rsidRPr="00D14212">
        <w:rPr>
          <w:sz w:val="28"/>
          <w:szCs w:val="28"/>
        </w:rPr>
        <w:t>технологические</w:t>
      </w:r>
      <w:r w:rsidR="00312DEE">
        <w:rPr>
          <w:sz w:val="28"/>
          <w:szCs w:val="28"/>
        </w:rPr>
        <w:t xml:space="preserve"> </w:t>
      </w:r>
      <w:r w:rsidRPr="00D14212">
        <w:rPr>
          <w:sz w:val="28"/>
          <w:szCs w:val="28"/>
        </w:rPr>
        <w:t>инновации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страховой</w:t>
      </w:r>
      <w:r w:rsidR="00312DEE">
        <w:rPr>
          <w:sz w:val="28"/>
          <w:szCs w:val="28"/>
        </w:rPr>
        <w:t xml:space="preserve"> </w:t>
      </w:r>
      <w:r w:rsidRPr="00D14212">
        <w:rPr>
          <w:sz w:val="28"/>
          <w:szCs w:val="28"/>
        </w:rPr>
        <w:t>отрасли,</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робот-консультант,</w:t>
      </w:r>
      <w:r w:rsidR="00312DEE">
        <w:rPr>
          <w:sz w:val="28"/>
          <w:szCs w:val="28"/>
        </w:rPr>
        <w:t xml:space="preserve"> </w:t>
      </w:r>
      <w:r w:rsidRPr="00D14212">
        <w:rPr>
          <w:sz w:val="28"/>
          <w:szCs w:val="28"/>
        </w:rPr>
        <w:t>могут</w:t>
      </w:r>
      <w:r w:rsidR="00312DEE">
        <w:rPr>
          <w:sz w:val="28"/>
          <w:szCs w:val="28"/>
        </w:rPr>
        <w:t xml:space="preserve"> </w:t>
      </w:r>
      <w:r w:rsidRPr="00D14212">
        <w:rPr>
          <w:sz w:val="28"/>
          <w:szCs w:val="28"/>
        </w:rPr>
        <w:t>помочь</w:t>
      </w:r>
      <w:r w:rsidR="00312DEE">
        <w:rPr>
          <w:sz w:val="28"/>
          <w:szCs w:val="28"/>
        </w:rPr>
        <w:t xml:space="preserve"> </w:t>
      </w:r>
      <w:r w:rsidRPr="00D14212">
        <w:rPr>
          <w:sz w:val="28"/>
          <w:szCs w:val="28"/>
        </w:rPr>
        <w:t>сократить</w:t>
      </w:r>
      <w:r w:rsidR="00312DEE">
        <w:rPr>
          <w:sz w:val="28"/>
          <w:szCs w:val="28"/>
        </w:rPr>
        <w:t xml:space="preserve"> </w:t>
      </w:r>
      <w:r w:rsidRPr="00D14212">
        <w:rPr>
          <w:sz w:val="28"/>
          <w:szCs w:val="28"/>
        </w:rPr>
        <w:t>расходы</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улучшить</w:t>
      </w:r>
      <w:r w:rsidR="00312DEE">
        <w:rPr>
          <w:sz w:val="28"/>
          <w:szCs w:val="28"/>
        </w:rPr>
        <w:t xml:space="preserve"> </w:t>
      </w:r>
      <w:r w:rsidRPr="00D14212">
        <w:rPr>
          <w:sz w:val="28"/>
          <w:szCs w:val="28"/>
        </w:rPr>
        <w:t>качество</w:t>
      </w:r>
      <w:r w:rsidR="00312DEE">
        <w:rPr>
          <w:sz w:val="28"/>
          <w:szCs w:val="28"/>
        </w:rPr>
        <w:t xml:space="preserve"> </w:t>
      </w:r>
      <w:r w:rsidRPr="00D14212">
        <w:rPr>
          <w:sz w:val="28"/>
          <w:szCs w:val="28"/>
        </w:rPr>
        <w:t>обслуживания</w:t>
      </w:r>
      <w:r w:rsidR="00312DEE">
        <w:rPr>
          <w:sz w:val="28"/>
          <w:szCs w:val="28"/>
        </w:rPr>
        <w:t xml:space="preserve"> </w:t>
      </w:r>
      <w:r w:rsidRPr="00D14212">
        <w:rPr>
          <w:sz w:val="28"/>
          <w:szCs w:val="28"/>
        </w:rPr>
        <w:t>клиентов.</w:t>
      </w:r>
      <w:r w:rsidR="00312DEE">
        <w:rPr>
          <w:sz w:val="28"/>
          <w:szCs w:val="28"/>
        </w:rPr>
        <w:t xml:space="preserve"> </w:t>
      </w:r>
    </w:p>
    <w:p w:rsidR="007E67C3" w:rsidRPr="00D14212" w:rsidRDefault="007E67C3" w:rsidP="00D14212">
      <w:pPr>
        <w:pStyle w:val="ad"/>
        <w:spacing w:before="0" w:beforeAutospacing="0" w:after="0" w:afterAutospacing="0" w:line="360" w:lineRule="auto"/>
        <w:rPr>
          <w:rFonts w:eastAsia="Times New Roman"/>
          <w:sz w:val="28"/>
          <w:szCs w:val="28"/>
        </w:rPr>
      </w:pPr>
      <w:r w:rsidRPr="00D14212">
        <w:rPr>
          <w:sz w:val="28"/>
          <w:szCs w:val="28"/>
        </w:rPr>
        <w:t>5.</w:t>
      </w:r>
      <w:r w:rsidR="00312DEE">
        <w:rPr>
          <w:sz w:val="28"/>
          <w:szCs w:val="28"/>
        </w:rPr>
        <w:t xml:space="preserve"> </w:t>
      </w:r>
      <w:r w:rsidRPr="00D14212">
        <w:rPr>
          <w:sz w:val="28"/>
          <w:szCs w:val="28"/>
        </w:rPr>
        <w:t>Интернет</w:t>
      </w:r>
      <w:r w:rsidR="00312DEE">
        <w:rPr>
          <w:sz w:val="28"/>
          <w:szCs w:val="28"/>
        </w:rPr>
        <w:t xml:space="preserve"> </w:t>
      </w:r>
      <w:r w:rsidRPr="00D14212">
        <w:rPr>
          <w:sz w:val="28"/>
          <w:szCs w:val="28"/>
        </w:rPr>
        <w:t>вещей.</w:t>
      </w:r>
      <w:r w:rsidR="00312DEE">
        <w:rPr>
          <w:sz w:val="28"/>
          <w:szCs w:val="28"/>
        </w:rPr>
        <w:t xml:space="preserve"> </w:t>
      </w:r>
      <w:r w:rsidRPr="00D14212">
        <w:rPr>
          <w:rFonts w:eastAsia="Times New Roman"/>
          <w:sz w:val="28"/>
          <w:szCs w:val="28"/>
        </w:rPr>
        <w:t>Если</w:t>
      </w:r>
      <w:r w:rsidR="00312DEE">
        <w:rPr>
          <w:rFonts w:eastAsia="Times New Roman"/>
          <w:sz w:val="28"/>
          <w:szCs w:val="28"/>
        </w:rPr>
        <w:t xml:space="preserve"> </w:t>
      </w:r>
      <w:r w:rsidRPr="00D14212">
        <w:rPr>
          <w:rFonts w:eastAsia="Times New Roman"/>
          <w:sz w:val="28"/>
          <w:szCs w:val="28"/>
        </w:rPr>
        <w:t>страховой</w:t>
      </w:r>
      <w:r w:rsidR="00312DEE">
        <w:rPr>
          <w:rFonts w:eastAsia="Times New Roman"/>
          <w:sz w:val="28"/>
          <w:szCs w:val="28"/>
        </w:rPr>
        <w:t xml:space="preserve"> </w:t>
      </w:r>
      <w:r w:rsidRPr="00D14212">
        <w:rPr>
          <w:rFonts w:eastAsia="Times New Roman"/>
          <w:sz w:val="28"/>
          <w:szCs w:val="28"/>
        </w:rPr>
        <w:t>компании</w:t>
      </w:r>
      <w:r w:rsidR="00312DEE">
        <w:rPr>
          <w:rFonts w:eastAsia="Times New Roman"/>
          <w:sz w:val="28"/>
          <w:szCs w:val="28"/>
        </w:rPr>
        <w:t xml:space="preserve"> </w:t>
      </w:r>
      <w:r w:rsidRPr="00D14212">
        <w:rPr>
          <w:rFonts w:eastAsia="Times New Roman"/>
          <w:sz w:val="28"/>
          <w:szCs w:val="28"/>
        </w:rPr>
        <w:t>потребуются</w:t>
      </w:r>
      <w:r w:rsidR="00312DEE">
        <w:rPr>
          <w:rFonts w:eastAsia="Times New Roman"/>
          <w:sz w:val="28"/>
          <w:szCs w:val="28"/>
        </w:rPr>
        <w:t xml:space="preserve"> </w:t>
      </w:r>
      <w:r w:rsidRPr="00D14212">
        <w:rPr>
          <w:rFonts w:eastAsia="Times New Roman"/>
          <w:sz w:val="28"/>
          <w:szCs w:val="28"/>
        </w:rPr>
        <w:t>недели</w:t>
      </w:r>
      <w:r w:rsidR="00312DEE">
        <w:rPr>
          <w:rFonts w:eastAsia="Times New Roman"/>
          <w:sz w:val="28"/>
          <w:szCs w:val="28"/>
        </w:rPr>
        <w:t xml:space="preserve"> </w:t>
      </w:r>
      <w:r w:rsidRPr="00D14212">
        <w:rPr>
          <w:rFonts w:eastAsia="Times New Roman"/>
          <w:sz w:val="28"/>
          <w:szCs w:val="28"/>
        </w:rPr>
        <w:t>для</w:t>
      </w:r>
      <w:r w:rsidR="00312DEE">
        <w:rPr>
          <w:rFonts w:eastAsia="Times New Roman"/>
          <w:sz w:val="28"/>
          <w:szCs w:val="28"/>
        </w:rPr>
        <w:t xml:space="preserve"> </w:t>
      </w:r>
      <w:r w:rsidRPr="00D14212">
        <w:rPr>
          <w:rFonts w:eastAsia="Times New Roman"/>
          <w:sz w:val="28"/>
          <w:szCs w:val="28"/>
        </w:rPr>
        <w:t>обработки</w:t>
      </w:r>
      <w:r w:rsidR="00312DEE">
        <w:rPr>
          <w:rFonts w:eastAsia="Times New Roman"/>
          <w:sz w:val="28"/>
          <w:szCs w:val="28"/>
        </w:rPr>
        <w:t xml:space="preserve"> </w:t>
      </w:r>
      <w:r w:rsidRPr="00D14212">
        <w:rPr>
          <w:rFonts w:eastAsia="Times New Roman"/>
          <w:sz w:val="28"/>
          <w:szCs w:val="28"/>
        </w:rPr>
        <w:t>претензии,</w:t>
      </w:r>
      <w:r w:rsidR="00312DEE">
        <w:rPr>
          <w:rFonts w:eastAsia="Times New Roman"/>
          <w:sz w:val="28"/>
          <w:szCs w:val="28"/>
        </w:rPr>
        <w:t xml:space="preserve"> </w:t>
      </w:r>
      <w:r w:rsidRPr="00D14212">
        <w:rPr>
          <w:rFonts w:eastAsia="Times New Roman"/>
          <w:sz w:val="28"/>
          <w:szCs w:val="28"/>
        </w:rPr>
        <w:t>она</w:t>
      </w:r>
      <w:r w:rsidR="00312DEE">
        <w:rPr>
          <w:rFonts w:eastAsia="Times New Roman"/>
          <w:sz w:val="28"/>
          <w:szCs w:val="28"/>
        </w:rPr>
        <w:t xml:space="preserve"> </w:t>
      </w:r>
      <w:r w:rsidRPr="00D14212">
        <w:rPr>
          <w:rFonts w:eastAsia="Times New Roman"/>
          <w:sz w:val="28"/>
          <w:szCs w:val="28"/>
        </w:rPr>
        <w:t>отстанет</w:t>
      </w:r>
      <w:r w:rsidR="00312DEE">
        <w:rPr>
          <w:rFonts w:eastAsia="Times New Roman"/>
          <w:sz w:val="28"/>
          <w:szCs w:val="28"/>
        </w:rPr>
        <w:t xml:space="preserve"> </w:t>
      </w:r>
      <w:r w:rsidRPr="00D14212">
        <w:rPr>
          <w:rFonts w:eastAsia="Times New Roman"/>
          <w:sz w:val="28"/>
          <w:szCs w:val="28"/>
        </w:rPr>
        <w:t>от</w:t>
      </w:r>
      <w:r w:rsidR="00312DEE">
        <w:rPr>
          <w:rFonts w:eastAsia="Times New Roman"/>
          <w:sz w:val="28"/>
          <w:szCs w:val="28"/>
        </w:rPr>
        <w:t xml:space="preserve"> </w:t>
      </w:r>
      <w:r w:rsidRPr="00D14212">
        <w:rPr>
          <w:rFonts w:eastAsia="Times New Roman"/>
          <w:sz w:val="28"/>
          <w:szCs w:val="28"/>
        </w:rPr>
        <w:t>конкур</w:t>
      </w:r>
      <w:r w:rsidR="000853EA">
        <w:rPr>
          <w:rFonts w:eastAsia="Times New Roman"/>
          <w:sz w:val="28"/>
          <w:szCs w:val="28"/>
        </w:rPr>
        <w:t>ентов</w:t>
      </w:r>
      <w:r w:rsidR="00312DEE">
        <w:rPr>
          <w:rFonts w:eastAsia="Times New Roman"/>
          <w:sz w:val="28"/>
          <w:szCs w:val="28"/>
        </w:rPr>
        <w:t xml:space="preserve"> </w:t>
      </w:r>
      <w:r w:rsidR="000853EA">
        <w:rPr>
          <w:rFonts w:eastAsia="Times New Roman"/>
          <w:sz w:val="28"/>
          <w:szCs w:val="28"/>
        </w:rPr>
        <w:t>и</w:t>
      </w:r>
      <w:r w:rsidR="00312DEE">
        <w:rPr>
          <w:rFonts w:eastAsia="Times New Roman"/>
          <w:sz w:val="28"/>
          <w:szCs w:val="28"/>
        </w:rPr>
        <w:t xml:space="preserve"> </w:t>
      </w:r>
      <w:r w:rsidR="000853EA">
        <w:rPr>
          <w:rFonts w:eastAsia="Times New Roman"/>
          <w:sz w:val="28"/>
          <w:szCs w:val="28"/>
        </w:rPr>
        <w:t>начнет</w:t>
      </w:r>
      <w:r w:rsidR="00312DEE">
        <w:rPr>
          <w:rFonts w:eastAsia="Times New Roman"/>
          <w:sz w:val="28"/>
          <w:szCs w:val="28"/>
        </w:rPr>
        <w:t xml:space="preserve"> </w:t>
      </w:r>
      <w:r w:rsidR="000853EA">
        <w:rPr>
          <w:rFonts w:eastAsia="Times New Roman"/>
          <w:sz w:val="28"/>
          <w:szCs w:val="28"/>
        </w:rPr>
        <w:t>терять</w:t>
      </w:r>
      <w:r w:rsidR="00312DEE">
        <w:rPr>
          <w:rFonts w:eastAsia="Times New Roman"/>
          <w:sz w:val="28"/>
          <w:szCs w:val="28"/>
        </w:rPr>
        <w:t xml:space="preserve"> </w:t>
      </w:r>
      <w:r w:rsidR="000853EA">
        <w:rPr>
          <w:rFonts w:eastAsia="Times New Roman"/>
          <w:sz w:val="28"/>
          <w:szCs w:val="28"/>
        </w:rPr>
        <w:t>клиентов.</w:t>
      </w:r>
      <w:r w:rsidR="00312DEE">
        <w:rPr>
          <w:rFonts w:eastAsia="Times New Roman"/>
          <w:sz w:val="28"/>
          <w:szCs w:val="28"/>
        </w:rPr>
        <w:t xml:space="preserve"> </w:t>
      </w:r>
      <w:r w:rsidRPr="00D14212">
        <w:rPr>
          <w:rFonts w:eastAsia="Times New Roman"/>
          <w:sz w:val="28"/>
          <w:szCs w:val="28"/>
        </w:rPr>
        <w:t>Развитие</w:t>
      </w:r>
      <w:r w:rsidR="00312DEE">
        <w:rPr>
          <w:rFonts w:eastAsia="Times New Roman"/>
          <w:sz w:val="28"/>
          <w:szCs w:val="28"/>
        </w:rPr>
        <w:t xml:space="preserve"> </w:t>
      </w:r>
      <w:r w:rsidRPr="00D14212">
        <w:rPr>
          <w:rFonts w:eastAsia="Times New Roman"/>
          <w:sz w:val="28"/>
          <w:szCs w:val="28"/>
        </w:rPr>
        <w:t>Интернета</w:t>
      </w:r>
      <w:r w:rsidR="00312DEE">
        <w:rPr>
          <w:rFonts w:eastAsia="Times New Roman"/>
          <w:sz w:val="28"/>
          <w:szCs w:val="28"/>
        </w:rPr>
        <w:t xml:space="preserve"> </w:t>
      </w:r>
      <w:r w:rsidRPr="00D14212">
        <w:rPr>
          <w:rFonts w:eastAsia="Times New Roman"/>
          <w:sz w:val="28"/>
          <w:szCs w:val="28"/>
        </w:rPr>
        <w:t>вещей</w:t>
      </w:r>
      <w:r w:rsidR="00312DEE">
        <w:rPr>
          <w:rFonts w:eastAsia="Times New Roman"/>
          <w:sz w:val="28"/>
          <w:szCs w:val="28"/>
        </w:rPr>
        <w:t xml:space="preserve"> </w:t>
      </w:r>
      <w:r w:rsidRPr="00D14212">
        <w:rPr>
          <w:rFonts w:eastAsia="Times New Roman"/>
          <w:sz w:val="28"/>
          <w:szCs w:val="28"/>
        </w:rPr>
        <w:t>(IoT)</w:t>
      </w:r>
      <w:r w:rsidR="00312DEE">
        <w:rPr>
          <w:rFonts w:eastAsia="Times New Roman"/>
          <w:sz w:val="28"/>
          <w:szCs w:val="28"/>
        </w:rPr>
        <w:t xml:space="preserve"> </w:t>
      </w:r>
      <w:r w:rsidRPr="00D14212">
        <w:rPr>
          <w:rFonts w:eastAsia="Times New Roman"/>
          <w:sz w:val="28"/>
          <w:szCs w:val="28"/>
        </w:rPr>
        <w:t>изменило</w:t>
      </w:r>
      <w:r w:rsidR="00312DEE">
        <w:rPr>
          <w:rFonts w:eastAsia="Times New Roman"/>
          <w:sz w:val="28"/>
          <w:szCs w:val="28"/>
        </w:rPr>
        <w:t xml:space="preserve"> </w:t>
      </w:r>
      <w:r w:rsidRPr="00D14212">
        <w:rPr>
          <w:rFonts w:eastAsia="Times New Roman"/>
          <w:sz w:val="28"/>
          <w:szCs w:val="28"/>
        </w:rPr>
        <w:t>правила</w:t>
      </w:r>
      <w:r w:rsidR="00312DEE">
        <w:rPr>
          <w:rFonts w:eastAsia="Times New Roman"/>
          <w:sz w:val="28"/>
          <w:szCs w:val="28"/>
        </w:rPr>
        <w:t xml:space="preserve"> </w:t>
      </w:r>
      <w:r w:rsidRPr="00D14212">
        <w:rPr>
          <w:rFonts w:eastAsia="Times New Roman"/>
          <w:sz w:val="28"/>
          <w:szCs w:val="28"/>
        </w:rPr>
        <w:t>игры</w:t>
      </w:r>
      <w:r w:rsidR="00312DEE">
        <w:rPr>
          <w:rFonts w:eastAsia="Times New Roman"/>
          <w:sz w:val="28"/>
          <w:szCs w:val="28"/>
        </w:rPr>
        <w:t xml:space="preserve"> </w:t>
      </w:r>
      <w:r w:rsidRPr="00D14212">
        <w:rPr>
          <w:rFonts w:eastAsia="Times New Roman"/>
          <w:sz w:val="28"/>
          <w:szCs w:val="28"/>
        </w:rPr>
        <w:t>как</w:t>
      </w:r>
      <w:r w:rsidR="00312DEE">
        <w:rPr>
          <w:rFonts w:eastAsia="Times New Roman"/>
          <w:sz w:val="28"/>
          <w:szCs w:val="28"/>
        </w:rPr>
        <w:t xml:space="preserve"> </w:t>
      </w:r>
      <w:r w:rsidRPr="00D14212">
        <w:rPr>
          <w:rFonts w:eastAsia="Times New Roman"/>
          <w:sz w:val="28"/>
          <w:szCs w:val="28"/>
        </w:rPr>
        <w:t>для</w:t>
      </w:r>
      <w:r w:rsidR="00312DEE">
        <w:rPr>
          <w:rFonts w:eastAsia="Times New Roman"/>
          <w:sz w:val="28"/>
          <w:szCs w:val="28"/>
        </w:rPr>
        <w:t xml:space="preserve"> </w:t>
      </w:r>
      <w:r w:rsidRPr="00D14212">
        <w:rPr>
          <w:rFonts w:eastAsia="Times New Roman"/>
          <w:sz w:val="28"/>
          <w:szCs w:val="28"/>
        </w:rPr>
        <w:t>бизнеса,</w:t>
      </w:r>
      <w:r w:rsidR="00312DEE">
        <w:rPr>
          <w:rFonts w:eastAsia="Times New Roman"/>
          <w:sz w:val="28"/>
          <w:szCs w:val="28"/>
        </w:rPr>
        <w:t xml:space="preserve"> </w:t>
      </w:r>
      <w:r w:rsidRPr="00D14212">
        <w:rPr>
          <w:rFonts w:eastAsia="Times New Roman"/>
          <w:sz w:val="28"/>
          <w:szCs w:val="28"/>
        </w:rPr>
        <w:t>так</w:t>
      </w:r>
      <w:r w:rsidR="00312DEE">
        <w:rPr>
          <w:rFonts w:eastAsia="Times New Roman"/>
          <w:sz w:val="28"/>
          <w:szCs w:val="28"/>
        </w:rPr>
        <w:t xml:space="preserve"> </w:t>
      </w:r>
      <w:r w:rsidRPr="00D14212">
        <w:rPr>
          <w:rFonts w:eastAsia="Times New Roman"/>
          <w:sz w:val="28"/>
          <w:szCs w:val="28"/>
        </w:rPr>
        <w:t>и</w:t>
      </w:r>
      <w:r w:rsidR="00312DEE">
        <w:rPr>
          <w:rFonts w:eastAsia="Times New Roman"/>
          <w:sz w:val="28"/>
          <w:szCs w:val="28"/>
        </w:rPr>
        <w:t xml:space="preserve"> </w:t>
      </w:r>
      <w:r w:rsidRPr="00D14212">
        <w:rPr>
          <w:rFonts w:eastAsia="Times New Roman"/>
          <w:sz w:val="28"/>
          <w:szCs w:val="28"/>
        </w:rPr>
        <w:t>для</w:t>
      </w:r>
      <w:r w:rsidR="00312DEE">
        <w:rPr>
          <w:rFonts w:eastAsia="Times New Roman"/>
          <w:sz w:val="28"/>
          <w:szCs w:val="28"/>
        </w:rPr>
        <w:t xml:space="preserve"> </w:t>
      </w:r>
      <w:r w:rsidRPr="00D14212">
        <w:rPr>
          <w:rFonts w:eastAsia="Times New Roman"/>
          <w:sz w:val="28"/>
          <w:szCs w:val="28"/>
        </w:rPr>
        <w:t>потребителей,</w:t>
      </w:r>
      <w:r w:rsidR="00312DEE">
        <w:rPr>
          <w:rFonts w:eastAsia="Times New Roman"/>
          <w:sz w:val="28"/>
          <w:szCs w:val="28"/>
        </w:rPr>
        <w:t xml:space="preserve"> </w:t>
      </w:r>
      <w:r w:rsidRPr="00D14212">
        <w:rPr>
          <w:rFonts w:eastAsia="Times New Roman"/>
          <w:sz w:val="28"/>
          <w:szCs w:val="28"/>
        </w:rPr>
        <w:t>и</w:t>
      </w:r>
      <w:r w:rsidR="00312DEE">
        <w:rPr>
          <w:rFonts w:eastAsia="Times New Roman"/>
          <w:sz w:val="28"/>
          <w:szCs w:val="28"/>
        </w:rPr>
        <w:t xml:space="preserve"> </w:t>
      </w:r>
      <w:r w:rsidRPr="00D14212">
        <w:rPr>
          <w:rFonts w:eastAsia="Times New Roman"/>
          <w:sz w:val="28"/>
          <w:szCs w:val="28"/>
        </w:rPr>
        <w:t>теперь</w:t>
      </w:r>
      <w:r w:rsidR="00312DEE">
        <w:rPr>
          <w:rFonts w:eastAsia="Times New Roman"/>
          <w:sz w:val="28"/>
          <w:szCs w:val="28"/>
        </w:rPr>
        <w:t xml:space="preserve"> </w:t>
      </w:r>
      <w:r w:rsidRPr="00D14212">
        <w:rPr>
          <w:rFonts w:eastAsia="Times New Roman"/>
          <w:sz w:val="28"/>
          <w:szCs w:val="28"/>
        </w:rPr>
        <w:t>клиенты</w:t>
      </w:r>
      <w:r w:rsidR="00312DEE">
        <w:rPr>
          <w:rFonts w:eastAsia="Times New Roman"/>
          <w:sz w:val="28"/>
          <w:szCs w:val="28"/>
        </w:rPr>
        <w:t xml:space="preserve"> </w:t>
      </w:r>
      <w:r w:rsidRPr="00D14212">
        <w:rPr>
          <w:rFonts w:eastAsia="Times New Roman"/>
          <w:sz w:val="28"/>
          <w:szCs w:val="28"/>
        </w:rPr>
        <w:t>обыч</w:t>
      </w:r>
      <w:r w:rsidR="000853EA">
        <w:rPr>
          <w:rFonts w:eastAsia="Times New Roman"/>
          <w:sz w:val="28"/>
          <w:szCs w:val="28"/>
        </w:rPr>
        <w:t>но</w:t>
      </w:r>
      <w:r w:rsidR="00312DEE">
        <w:rPr>
          <w:rFonts w:eastAsia="Times New Roman"/>
          <w:sz w:val="28"/>
          <w:szCs w:val="28"/>
        </w:rPr>
        <w:t xml:space="preserve"> </w:t>
      </w:r>
      <w:r w:rsidR="000853EA">
        <w:rPr>
          <w:rFonts w:eastAsia="Times New Roman"/>
          <w:sz w:val="28"/>
          <w:szCs w:val="28"/>
        </w:rPr>
        <w:t>ожидают</w:t>
      </w:r>
      <w:r w:rsidR="00312DEE">
        <w:rPr>
          <w:rFonts w:eastAsia="Times New Roman"/>
          <w:sz w:val="28"/>
          <w:szCs w:val="28"/>
        </w:rPr>
        <w:t xml:space="preserve"> </w:t>
      </w:r>
      <w:r w:rsidR="000853EA">
        <w:rPr>
          <w:rFonts w:eastAsia="Times New Roman"/>
          <w:sz w:val="28"/>
          <w:szCs w:val="28"/>
        </w:rPr>
        <w:t>быстрых</w:t>
      </w:r>
      <w:r w:rsidR="00312DEE">
        <w:rPr>
          <w:rFonts w:eastAsia="Times New Roman"/>
          <w:sz w:val="28"/>
          <w:szCs w:val="28"/>
        </w:rPr>
        <w:t xml:space="preserve"> </w:t>
      </w:r>
      <w:r w:rsidR="000853EA">
        <w:rPr>
          <w:rFonts w:eastAsia="Times New Roman"/>
          <w:sz w:val="28"/>
          <w:szCs w:val="28"/>
        </w:rPr>
        <w:t>результатов.</w:t>
      </w:r>
      <w:r w:rsidR="00312DEE">
        <w:rPr>
          <w:rFonts w:eastAsia="Times New Roman"/>
          <w:sz w:val="28"/>
          <w:szCs w:val="28"/>
        </w:rPr>
        <w:t xml:space="preserve"> </w:t>
      </w:r>
      <w:r w:rsidRPr="00D14212">
        <w:rPr>
          <w:rFonts w:eastAsia="Times New Roman"/>
          <w:sz w:val="28"/>
          <w:szCs w:val="28"/>
        </w:rPr>
        <w:t>Если</w:t>
      </w:r>
      <w:r w:rsidR="00312DEE">
        <w:rPr>
          <w:rFonts w:eastAsia="Times New Roman"/>
          <w:sz w:val="28"/>
          <w:szCs w:val="28"/>
        </w:rPr>
        <w:t xml:space="preserve"> </w:t>
      </w:r>
      <w:r w:rsidRPr="00D14212">
        <w:rPr>
          <w:rFonts w:eastAsia="Times New Roman"/>
          <w:sz w:val="28"/>
          <w:szCs w:val="28"/>
        </w:rPr>
        <w:t>страховая</w:t>
      </w:r>
      <w:r w:rsidR="00312DEE">
        <w:rPr>
          <w:rFonts w:eastAsia="Times New Roman"/>
          <w:sz w:val="28"/>
          <w:szCs w:val="28"/>
        </w:rPr>
        <w:t xml:space="preserve"> </w:t>
      </w:r>
      <w:r w:rsidRPr="00D14212">
        <w:rPr>
          <w:rFonts w:eastAsia="Times New Roman"/>
          <w:sz w:val="28"/>
          <w:szCs w:val="28"/>
        </w:rPr>
        <w:t>компания</w:t>
      </w:r>
      <w:r w:rsidR="00312DEE">
        <w:rPr>
          <w:rFonts w:eastAsia="Times New Roman"/>
          <w:sz w:val="28"/>
          <w:szCs w:val="28"/>
        </w:rPr>
        <w:t xml:space="preserve"> </w:t>
      </w:r>
      <w:r w:rsidRPr="00D14212">
        <w:rPr>
          <w:rFonts w:eastAsia="Times New Roman"/>
          <w:sz w:val="28"/>
          <w:szCs w:val="28"/>
        </w:rPr>
        <w:t>не</w:t>
      </w:r>
      <w:r w:rsidR="00312DEE">
        <w:rPr>
          <w:rFonts w:eastAsia="Times New Roman"/>
          <w:sz w:val="28"/>
          <w:szCs w:val="28"/>
        </w:rPr>
        <w:t xml:space="preserve"> </w:t>
      </w:r>
      <w:r w:rsidRPr="00D14212">
        <w:rPr>
          <w:rFonts w:eastAsia="Times New Roman"/>
          <w:sz w:val="28"/>
          <w:szCs w:val="28"/>
        </w:rPr>
        <w:t>использует</w:t>
      </w:r>
      <w:r w:rsidR="00312DEE">
        <w:rPr>
          <w:rFonts w:eastAsia="Times New Roman"/>
          <w:sz w:val="28"/>
          <w:szCs w:val="28"/>
        </w:rPr>
        <w:t xml:space="preserve"> </w:t>
      </w:r>
      <w:r w:rsidRPr="00D14212">
        <w:rPr>
          <w:rFonts w:eastAsia="Times New Roman"/>
          <w:sz w:val="28"/>
          <w:szCs w:val="28"/>
        </w:rPr>
        <w:t>Интернет</w:t>
      </w:r>
      <w:r w:rsidR="00312DEE">
        <w:rPr>
          <w:rFonts w:eastAsia="Times New Roman"/>
          <w:sz w:val="28"/>
          <w:szCs w:val="28"/>
        </w:rPr>
        <w:t xml:space="preserve"> </w:t>
      </w:r>
      <w:r w:rsidRPr="00D14212">
        <w:rPr>
          <w:rFonts w:eastAsia="Times New Roman"/>
          <w:sz w:val="28"/>
          <w:szCs w:val="28"/>
        </w:rPr>
        <w:t>вещей</w:t>
      </w:r>
      <w:r w:rsidR="00312DEE">
        <w:rPr>
          <w:rFonts w:eastAsia="Times New Roman"/>
          <w:sz w:val="28"/>
          <w:szCs w:val="28"/>
        </w:rPr>
        <w:t xml:space="preserve"> </w:t>
      </w:r>
      <w:r w:rsidRPr="00D14212">
        <w:rPr>
          <w:rFonts w:eastAsia="Times New Roman"/>
          <w:sz w:val="28"/>
          <w:szCs w:val="28"/>
        </w:rPr>
        <w:t>в</w:t>
      </w:r>
      <w:r w:rsidR="00312DEE">
        <w:rPr>
          <w:rFonts w:eastAsia="Times New Roman"/>
          <w:sz w:val="28"/>
          <w:szCs w:val="28"/>
        </w:rPr>
        <w:t xml:space="preserve"> </w:t>
      </w:r>
      <w:r w:rsidRPr="00D14212">
        <w:rPr>
          <w:rFonts w:eastAsia="Times New Roman"/>
          <w:sz w:val="28"/>
          <w:szCs w:val="28"/>
        </w:rPr>
        <w:t>качестве</w:t>
      </w:r>
      <w:r w:rsidR="00312DEE">
        <w:rPr>
          <w:rFonts w:eastAsia="Times New Roman"/>
          <w:sz w:val="28"/>
          <w:szCs w:val="28"/>
        </w:rPr>
        <w:t xml:space="preserve"> </w:t>
      </w:r>
      <w:r w:rsidRPr="00D14212">
        <w:rPr>
          <w:rFonts w:eastAsia="Times New Roman"/>
          <w:sz w:val="28"/>
          <w:szCs w:val="28"/>
        </w:rPr>
        <w:t>одной</w:t>
      </w:r>
      <w:r w:rsidR="00312DEE">
        <w:rPr>
          <w:rFonts w:eastAsia="Times New Roman"/>
          <w:sz w:val="28"/>
          <w:szCs w:val="28"/>
        </w:rPr>
        <w:t xml:space="preserve"> </w:t>
      </w:r>
      <w:r w:rsidRPr="00D14212">
        <w:rPr>
          <w:rFonts w:eastAsia="Times New Roman"/>
          <w:sz w:val="28"/>
          <w:szCs w:val="28"/>
        </w:rPr>
        <w:t>из</w:t>
      </w:r>
      <w:r w:rsidR="00312DEE">
        <w:rPr>
          <w:rFonts w:eastAsia="Times New Roman"/>
          <w:sz w:val="28"/>
          <w:szCs w:val="28"/>
        </w:rPr>
        <w:t xml:space="preserve"> </w:t>
      </w:r>
      <w:r w:rsidRPr="00D14212">
        <w:rPr>
          <w:rFonts w:eastAsia="Times New Roman"/>
          <w:sz w:val="28"/>
          <w:szCs w:val="28"/>
        </w:rPr>
        <w:t>технологических</w:t>
      </w:r>
      <w:r w:rsidR="00312DEE">
        <w:rPr>
          <w:rFonts w:eastAsia="Times New Roman"/>
          <w:sz w:val="28"/>
          <w:szCs w:val="28"/>
        </w:rPr>
        <w:t xml:space="preserve"> </w:t>
      </w:r>
      <w:r w:rsidRPr="00D14212">
        <w:rPr>
          <w:rFonts w:eastAsia="Times New Roman"/>
          <w:sz w:val="28"/>
          <w:szCs w:val="28"/>
        </w:rPr>
        <w:t>тенденций</w:t>
      </w:r>
      <w:r w:rsidR="00312DEE">
        <w:rPr>
          <w:rFonts w:eastAsia="Times New Roman"/>
          <w:sz w:val="28"/>
          <w:szCs w:val="28"/>
        </w:rPr>
        <w:t xml:space="preserve"> </w:t>
      </w:r>
      <w:r w:rsidRPr="00D14212">
        <w:rPr>
          <w:rFonts w:eastAsia="Times New Roman"/>
          <w:sz w:val="28"/>
          <w:szCs w:val="28"/>
        </w:rPr>
        <w:t>в</w:t>
      </w:r>
      <w:r w:rsidR="00312DEE">
        <w:rPr>
          <w:rFonts w:eastAsia="Times New Roman"/>
          <w:sz w:val="28"/>
          <w:szCs w:val="28"/>
        </w:rPr>
        <w:t xml:space="preserve"> </w:t>
      </w:r>
      <w:r w:rsidRPr="00D14212">
        <w:rPr>
          <w:rFonts w:eastAsia="Times New Roman"/>
          <w:sz w:val="28"/>
          <w:szCs w:val="28"/>
        </w:rPr>
        <w:t>страховой</w:t>
      </w:r>
      <w:r w:rsidR="00312DEE">
        <w:rPr>
          <w:rFonts w:eastAsia="Times New Roman"/>
          <w:sz w:val="28"/>
          <w:szCs w:val="28"/>
        </w:rPr>
        <w:t xml:space="preserve"> </w:t>
      </w:r>
      <w:r w:rsidRPr="00D14212">
        <w:rPr>
          <w:rFonts w:eastAsia="Times New Roman"/>
          <w:sz w:val="28"/>
          <w:szCs w:val="28"/>
        </w:rPr>
        <w:t>отрасли</w:t>
      </w:r>
      <w:r w:rsidR="00312DEE">
        <w:rPr>
          <w:rFonts w:eastAsia="Times New Roman"/>
          <w:sz w:val="28"/>
          <w:szCs w:val="28"/>
        </w:rPr>
        <w:t xml:space="preserve"> </w:t>
      </w:r>
      <w:r w:rsidRPr="00D14212">
        <w:rPr>
          <w:rFonts w:eastAsia="Times New Roman"/>
          <w:sz w:val="28"/>
          <w:szCs w:val="28"/>
        </w:rPr>
        <w:t>в</w:t>
      </w:r>
      <w:r w:rsidR="00312DEE">
        <w:rPr>
          <w:rFonts w:eastAsia="Times New Roman"/>
          <w:sz w:val="28"/>
          <w:szCs w:val="28"/>
        </w:rPr>
        <w:t xml:space="preserve"> </w:t>
      </w:r>
      <w:r w:rsidRPr="00D14212">
        <w:rPr>
          <w:rFonts w:eastAsia="Times New Roman"/>
          <w:sz w:val="28"/>
          <w:szCs w:val="28"/>
        </w:rPr>
        <w:t>на</w:t>
      </w:r>
      <w:r w:rsidR="000853EA">
        <w:rPr>
          <w:rFonts w:eastAsia="Times New Roman"/>
          <w:sz w:val="28"/>
          <w:szCs w:val="28"/>
        </w:rPr>
        <w:t>стоящем</w:t>
      </w:r>
      <w:r w:rsidR="00312DEE">
        <w:rPr>
          <w:rFonts w:eastAsia="Times New Roman"/>
          <w:sz w:val="28"/>
          <w:szCs w:val="28"/>
        </w:rPr>
        <w:t xml:space="preserve"> </w:t>
      </w:r>
      <w:r w:rsidR="000853EA">
        <w:rPr>
          <w:rFonts w:eastAsia="Times New Roman"/>
          <w:sz w:val="28"/>
          <w:szCs w:val="28"/>
        </w:rPr>
        <w:t>времени,</w:t>
      </w:r>
      <w:r w:rsidR="00312DEE">
        <w:rPr>
          <w:rFonts w:eastAsia="Times New Roman"/>
          <w:sz w:val="28"/>
          <w:szCs w:val="28"/>
        </w:rPr>
        <w:t xml:space="preserve"> </w:t>
      </w:r>
      <w:r w:rsidR="000853EA">
        <w:rPr>
          <w:rFonts w:eastAsia="Times New Roman"/>
          <w:sz w:val="28"/>
          <w:szCs w:val="28"/>
        </w:rPr>
        <w:t>то,</w:t>
      </w:r>
      <w:r w:rsidR="00312DEE">
        <w:rPr>
          <w:rFonts w:eastAsia="Times New Roman"/>
          <w:sz w:val="28"/>
          <w:szCs w:val="28"/>
        </w:rPr>
        <w:t xml:space="preserve"> </w:t>
      </w:r>
      <w:r w:rsidR="000853EA">
        <w:rPr>
          <w:rFonts w:eastAsia="Times New Roman"/>
          <w:sz w:val="28"/>
          <w:szCs w:val="28"/>
        </w:rPr>
        <w:t>вероятно,</w:t>
      </w:r>
      <w:r w:rsidR="00312DEE">
        <w:rPr>
          <w:rFonts w:eastAsia="Times New Roman"/>
          <w:sz w:val="28"/>
          <w:szCs w:val="28"/>
        </w:rPr>
        <w:t xml:space="preserve"> </w:t>
      </w:r>
      <w:r w:rsidRPr="00D14212">
        <w:rPr>
          <w:rFonts w:eastAsia="Times New Roman"/>
          <w:sz w:val="28"/>
          <w:szCs w:val="28"/>
        </w:rPr>
        <w:t>она</w:t>
      </w:r>
      <w:r w:rsidR="00312DEE">
        <w:rPr>
          <w:rFonts w:eastAsia="Times New Roman"/>
          <w:sz w:val="28"/>
          <w:szCs w:val="28"/>
        </w:rPr>
        <w:t xml:space="preserve"> </w:t>
      </w:r>
      <w:r w:rsidRPr="00D14212">
        <w:rPr>
          <w:rFonts w:eastAsia="Times New Roman"/>
          <w:sz w:val="28"/>
          <w:szCs w:val="28"/>
        </w:rPr>
        <w:t>проиграет</w:t>
      </w:r>
      <w:r w:rsidR="00312DEE">
        <w:rPr>
          <w:rFonts w:eastAsia="Times New Roman"/>
          <w:sz w:val="28"/>
          <w:szCs w:val="28"/>
        </w:rPr>
        <w:t xml:space="preserve"> </w:t>
      </w:r>
      <w:r w:rsidRPr="00D14212">
        <w:rPr>
          <w:rFonts w:eastAsia="Times New Roman"/>
          <w:sz w:val="28"/>
          <w:szCs w:val="28"/>
        </w:rPr>
        <w:t>своим</w:t>
      </w:r>
      <w:r w:rsidR="00312DEE">
        <w:rPr>
          <w:rFonts w:eastAsia="Times New Roman"/>
          <w:sz w:val="28"/>
          <w:szCs w:val="28"/>
        </w:rPr>
        <w:t xml:space="preserve"> </w:t>
      </w:r>
      <w:r w:rsidRPr="00D14212">
        <w:rPr>
          <w:rFonts w:eastAsia="Times New Roman"/>
          <w:sz w:val="28"/>
          <w:szCs w:val="28"/>
        </w:rPr>
        <w:t>конкурентам</w:t>
      </w:r>
      <w:r w:rsidR="00312DEE">
        <w:rPr>
          <w:rFonts w:eastAsia="Times New Roman"/>
          <w:sz w:val="28"/>
          <w:szCs w:val="28"/>
        </w:rPr>
        <w:t xml:space="preserve"> </w:t>
      </w:r>
      <w:r w:rsidRPr="00D14212">
        <w:rPr>
          <w:rFonts w:eastAsia="Times New Roman"/>
          <w:sz w:val="28"/>
          <w:szCs w:val="28"/>
        </w:rPr>
        <w:t>[2].</w:t>
      </w:r>
    </w:p>
    <w:p w:rsidR="007E67C3" w:rsidRPr="00D14212" w:rsidRDefault="007E67C3" w:rsidP="00D14212">
      <w:pPr>
        <w:rPr>
          <w:rFonts w:eastAsia="Times New Roman" w:cs="Times New Roman"/>
          <w:szCs w:val="28"/>
          <w:lang w:eastAsia="ru-RU"/>
        </w:rPr>
      </w:pPr>
      <w:r w:rsidRPr="00D14212">
        <w:rPr>
          <w:rFonts w:eastAsia="Times New Roman" w:cs="Times New Roman"/>
          <w:szCs w:val="28"/>
          <w:lang w:eastAsia="ru-RU"/>
        </w:rPr>
        <w:t>IoT</w:t>
      </w:r>
      <w:r w:rsidR="00312DEE">
        <w:rPr>
          <w:rFonts w:eastAsia="Times New Roman" w:cs="Times New Roman"/>
          <w:szCs w:val="28"/>
          <w:lang w:eastAsia="ru-RU"/>
        </w:rPr>
        <w:t xml:space="preserve"> </w:t>
      </w:r>
      <w:r w:rsidR="000853EA">
        <w:rPr>
          <w:rFonts w:eastAsia="Times New Roman" w:cs="Times New Roman"/>
          <w:szCs w:val="28"/>
          <w:lang w:eastAsia="ru-RU"/>
        </w:rPr>
        <w:t>–</w:t>
      </w:r>
      <w:r w:rsidR="00312DEE">
        <w:rPr>
          <w:rFonts w:eastAsia="Times New Roman" w:cs="Times New Roman"/>
          <w:szCs w:val="28"/>
          <w:lang w:eastAsia="ru-RU"/>
        </w:rPr>
        <w:t xml:space="preserve"> </w:t>
      </w:r>
      <w:r w:rsidRPr="00D14212">
        <w:rPr>
          <w:rFonts w:eastAsia="Times New Roman" w:cs="Times New Roman"/>
          <w:szCs w:val="28"/>
          <w:lang w:eastAsia="ru-RU"/>
        </w:rPr>
        <w:t>это</w:t>
      </w:r>
      <w:r w:rsidR="00312DEE">
        <w:rPr>
          <w:rFonts w:eastAsia="Times New Roman" w:cs="Times New Roman"/>
          <w:szCs w:val="28"/>
          <w:lang w:eastAsia="ru-RU"/>
        </w:rPr>
        <w:t xml:space="preserve"> </w:t>
      </w:r>
      <w:r w:rsidRPr="00D14212">
        <w:rPr>
          <w:rFonts w:eastAsia="Times New Roman" w:cs="Times New Roman"/>
          <w:szCs w:val="28"/>
          <w:lang w:eastAsia="ru-RU"/>
        </w:rPr>
        <w:t>прежде</w:t>
      </w:r>
      <w:r w:rsidR="00312DEE">
        <w:rPr>
          <w:rFonts w:eastAsia="Times New Roman" w:cs="Times New Roman"/>
          <w:szCs w:val="28"/>
          <w:lang w:eastAsia="ru-RU"/>
        </w:rPr>
        <w:t xml:space="preserve"> </w:t>
      </w:r>
      <w:r w:rsidRPr="00D14212">
        <w:rPr>
          <w:rFonts w:eastAsia="Times New Roman" w:cs="Times New Roman"/>
          <w:szCs w:val="28"/>
          <w:lang w:eastAsia="ru-RU"/>
        </w:rPr>
        <w:t>всего</w:t>
      </w:r>
      <w:r w:rsidR="00312DEE">
        <w:rPr>
          <w:rFonts w:eastAsia="Times New Roman" w:cs="Times New Roman"/>
          <w:szCs w:val="28"/>
          <w:lang w:eastAsia="ru-RU"/>
        </w:rPr>
        <w:t xml:space="preserve"> </w:t>
      </w:r>
      <w:r w:rsidRPr="00D14212">
        <w:rPr>
          <w:rFonts w:eastAsia="Times New Roman" w:cs="Times New Roman"/>
          <w:szCs w:val="28"/>
          <w:lang w:eastAsia="ru-RU"/>
        </w:rPr>
        <w:t>связанная</w:t>
      </w:r>
      <w:r w:rsidR="00312DEE">
        <w:rPr>
          <w:rFonts w:eastAsia="Times New Roman" w:cs="Times New Roman"/>
          <w:szCs w:val="28"/>
          <w:lang w:eastAsia="ru-RU"/>
        </w:rPr>
        <w:t xml:space="preserve"> </w:t>
      </w:r>
      <w:r w:rsidRPr="00D14212">
        <w:rPr>
          <w:rFonts w:eastAsia="Times New Roman" w:cs="Times New Roman"/>
          <w:szCs w:val="28"/>
          <w:lang w:eastAsia="ru-RU"/>
        </w:rPr>
        <w:t>цепочка</w:t>
      </w:r>
      <w:r w:rsidR="00312DEE">
        <w:rPr>
          <w:rFonts w:eastAsia="Times New Roman" w:cs="Times New Roman"/>
          <w:szCs w:val="28"/>
          <w:lang w:eastAsia="ru-RU"/>
        </w:rPr>
        <w:t xml:space="preserve"> </w:t>
      </w:r>
      <w:r w:rsidRPr="00D14212">
        <w:rPr>
          <w:rFonts w:eastAsia="Times New Roman" w:cs="Times New Roman"/>
          <w:szCs w:val="28"/>
          <w:lang w:eastAsia="ru-RU"/>
        </w:rPr>
        <w:t>устройств:</w:t>
      </w:r>
      <w:r w:rsidR="00312DEE">
        <w:rPr>
          <w:rFonts w:eastAsia="Times New Roman" w:cs="Times New Roman"/>
          <w:szCs w:val="28"/>
          <w:lang w:eastAsia="ru-RU"/>
        </w:rPr>
        <w:t xml:space="preserve"> </w:t>
      </w:r>
      <w:r w:rsidRPr="00D14212">
        <w:rPr>
          <w:rFonts w:eastAsia="Times New Roman" w:cs="Times New Roman"/>
          <w:szCs w:val="28"/>
          <w:lang w:eastAsia="ru-RU"/>
        </w:rPr>
        <w:t>мобильные</w:t>
      </w:r>
      <w:r w:rsidR="00312DEE">
        <w:rPr>
          <w:rFonts w:eastAsia="Times New Roman" w:cs="Times New Roman"/>
          <w:szCs w:val="28"/>
          <w:lang w:eastAsia="ru-RU"/>
        </w:rPr>
        <w:t xml:space="preserve"> </w:t>
      </w:r>
      <w:r w:rsidRPr="00D14212">
        <w:rPr>
          <w:rFonts w:eastAsia="Times New Roman" w:cs="Times New Roman"/>
          <w:szCs w:val="28"/>
          <w:lang w:eastAsia="ru-RU"/>
        </w:rPr>
        <w:t>телефоны,</w:t>
      </w:r>
      <w:r w:rsidR="00312DEE">
        <w:rPr>
          <w:rFonts w:eastAsia="Times New Roman" w:cs="Times New Roman"/>
          <w:szCs w:val="28"/>
          <w:lang w:eastAsia="ru-RU"/>
        </w:rPr>
        <w:t xml:space="preserve"> </w:t>
      </w:r>
      <w:r w:rsidRPr="00D14212">
        <w:rPr>
          <w:rFonts w:eastAsia="Times New Roman" w:cs="Times New Roman"/>
          <w:szCs w:val="28"/>
          <w:lang w:eastAsia="ru-RU"/>
        </w:rPr>
        <w:t>принтеры,</w:t>
      </w:r>
      <w:r w:rsidR="00312DEE">
        <w:rPr>
          <w:rFonts w:eastAsia="Times New Roman" w:cs="Times New Roman"/>
          <w:szCs w:val="28"/>
          <w:lang w:eastAsia="ru-RU"/>
        </w:rPr>
        <w:t xml:space="preserve"> </w:t>
      </w:r>
      <w:r w:rsidRPr="00D14212">
        <w:rPr>
          <w:rFonts w:eastAsia="Times New Roman" w:cs="Times New Roman"/>
          <w:szCs w:val="28"/>
          <w:lang w:eastAsia="ru-RU"/>
        </w:rPr>
        <w:t>компьютеры,</w:t>
      </w:r>
      <w:r w:rsidR="00312DEE">
        <w:rPr>
          <w:rFonts w:eastAsia="Times New Roman" w:cs="Times New Roman"/>
          <w:szCs w:val="28"/>
          <w:lang w:eastAsia="ru-RU"/>
        </w:rPr>
        <w:t xml:space="preserve"> </w:t>
      </w:r>
      <w:r w:rsidRPr="00D14212">
        <w:rPr>
          <w:rFonts w:eastAsia="Times New Roman" w:cs="Times New Roman"/>
          <w:szCs w:val="28"/>
          <w:lang w:eastAsia="ru-RU"/>
        </w:rPr>
        <w:t>облачные</w:t>
      </w:r>
      <w:r w:rsidR="00312DEE">
        <w:rPr>
          <w:rFonts w:eastAsia="Times New Roman" w:cs="Times New Roman"/>
          <w:szCs w:val="28"/>
          <w:lang w:eastAsia="ru-RU"/>
        </w:rPr>
        <w:t xml:space="preserve"> </w:t>
      </w:r>
      <w:r w:rsidRPr="00D14212">
        <w:rPr>
          <w:rFonts w:eastAsia="Times New Roman" w:cs="Times New Roman"/>
          <w:szCs w:val="28"/>
          <w:lang w:eastAsia="ru-RU"/>
        </w:rPr>
        <w:t>сервисы</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т.д.</w:t>
      </w:r>
      <w:r w:rsidR="00312DEE">
        <w:rPr>
          <w:rFonts w:eastAsia="Times New Roman" w:cs="Times New Roman"/>
          <w:szCs w:val="28"/>
          <w:lang w:eastAsia="ru-RU"/>
        </w:rPr>
        <w:t xml:space="preserve"> </w:t>
      </w:r>
      <w:r w:rsidRPr="00D14212">
        <w:rPr>
          <w:rFonts w:eastAsia="Times New Roman" w:cs="Times New Roman"/>
          <w:szCs w:val="28"/>
          <w:lang w:eastAsia="ru-RU"/>
        </w:rPr>
        <w:t>Эта</w:t>
      </w:r>
      <w:r w:rsidR="00312DEE">
        <w:rPr>
          <w:rFonts w:eastAsia="Times New Roman" w:cs="Times New Roman"/>
          <w:szCs w:val="28"/>
          <w:lang w:eastAsia="ru-RU"/>
        </w:rPr>
        <w:t xml:space="preserve"> </w:t>
      </w:r>
      <w:r w:rsidRPr="00D14212">
        <w:rPr>
          <w:rFonts w:eastAsia="Times New Roman" w:cs="Times New Roman"/>
          <w:szCs w:val="28"/>
          <w:lang w:eastAsia="ru-RU"/>
        </w:rPr>
        <w:t>технология</w:t>
      </w:r>
      <w:r w:rsidR="00312DEE">
        <w:rPr>
          <w:rFonts w:eastAsia="Times New Roman" w:cs="Times New Roman"/>
          <w:szCs w:val="28"/>
          <w:lang w:eastAsia="ru-RU"/>
        </w:rPr>
        <w:t xml:space="preserve"> </w:t>
      </w:r>
      <w:r w:rsidRPr="00D14212">
        <w:rPr>
          <w:rFonts w:eastAsia="Times New Roman" w:cs="Times New Roman"/>
          <w:szCs w:val="28"/>
          <w:lang w:eastAsia="ru-RU"/>
        </w:rPr>
        <w:t>избавляет</w:t>
      </w:r>
      <w:r w:rsidR="00312DEE">
        <w:rPr>
          <w:rFonts w:eastAsia="Times New Roman" w:cs="Times New Roman"/>
          <w:szCs w:val="28"/>
          <w:lang w:eastAsia="ru-RU"/>
        </w:rPr>
        <w:t xml:space="preserve"> </w:t>
      </w:r>
      <w:r w:rsidRPr="00D14212">
        <w:rPr>
          <w:rFonts w:eastAsia="Times New Roman" w:cs="Times New Roman"/>
          <w:szCs w:val="28"/>
          <w:lang w:eastAsia="ru-RU"/>
        </w:rPr>
        <w:t>от</w:t>
      </w:r>
      <w:r w:rsidR="00312DEE">
        <w:rPr>
          <w:rFonts w:eastAsia="Times New Roman" w:cs="Times New Roman"/>
          <w:szCs w:val="28"/>
          <w:lang w:eastAsia="ru-RU"/>
        </w:rPr>
        <w:t xml:space="preserve"> </w:t>
      </w:r>
      <w:r w:rsidRPr="00D14212">
        <w:rPr>
          <w:rFonts w:eastAsia="Times New Roman" w:cs="Times New Roman"/>
          <w:szCs w:val="28"/>
          <w:lang w:eastAsia="ru-RU"/>
        </w:rPr>
        <w:t>бумажной</w:t>
      </w:r>
      <w:r w:rsidR="00312DEE">
        <w:rPr>
          <w:rFonts w:eastAsia="Times New Roman" w:cs="Times New Roman"/>
          <w:szCs w:val="28"/>
          <w:lang w:eastAsia="ru-RU"/>
        </w:rPr>
        <w:t xml:space="preserve"> </w:t>
      </w:r>
      <w:r w:rsidRPr="00D14212">
        <w:rPr>
          <w:rFonts w:eastAsia="Times New Roman" w:cs="Times New Roman"/>
          <w:szCs w:val="28"/>
          <w:lang w:eastAsia="ru-RU"/>
        </w:rPr>
        <w:t>работы</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утомительных</w:t>
      </w:r>
      <w:r w:rsidR="00312DEE">
        <w:rPr>
          <w:rFonts w:eastAsia="Times New Roman" w:cs="Times New Roman"/>
          <w:szCs w:val="28"/>
          <w:lang w:eastAsia="ru-RU"/>
        </w:rPr>
        <w:t xml:space="preserve"> </w:t>
      </w:r>
      <w:r w:rsidRPr="00D14212">
        <w:rPr>
          <w:rFonts w:eastAsia="Times New Roman" w:cs="Times New Roman"/>
          <w:szCs w:val="28"/>
          <w:lang w:eastAsia="ru-RU"/>
        </w:rPr>
        <w:t>задержек,</w:t>
      </w:r>
      <w:r w:rsidR="00312DEE">
        <w:rPr>
          <w:rFonts w:eastAsia="Times New Roman" w:cs="Times New Roman"/>
          <w:szCs w:val="28"/>
          <w:lang w:eastAsia="ru-RU"/>
        </w:rPr>
        <w:t xml:space="preserve"> </w:t>
      </w:r>
      <w:r w:rsidRPr="00D14212">
        <w:rPr>
          <w:rFonts w:eastAsia="Times New Roman" w:cs="Times New Roman"/>
          <w:szCs w:val="28"/>
          <w:lang w:eastAsia="ru-RU"/>
        </w:rPr>
        <w:t>вызванных</w:t>
      </w:r>
      <w:r w:rsidR="00312DEE">
        <w:rPr>
          <w:rFonts w:eastAsia="Times New Roman" w:cs="Times New Roman"/>
          <w:szCs w:val="28"/>
          <w:lang w:eastAsia="ru-RU"/>
        </w:rPr>
        <w:t xml:space="preserve"> </w:t>
      </w:r>
      <w:r w:rsidR="000853EA">
        <w:rPr>
          <w:rFonts w:eastAsia="Times New Roman" w:cs="Times New Roman"/>
          <w:szCs w:val="28"/>
          <w:lang w:eastAsia="ru-RU"/>
        </w:rPr>
        <w:t>физическим</w:t>
      </w:r>
      <w:r w:rsidR="00312DEE">
        <w:rPr>
          <w:rFonts w:eastAsia="Times New Roman" w:cs="Times New Roman"/>
          <w:szCs w:val="28"/>
          <w:lang w:eastAsia="ru-RU"/>
        </w:rPr>
        <w:t xml:space="preserve"> </w:t>
      </w:r>
      <w:r w:rsidR="000853EA">
        <w:rPr>
          <w:rFonts w:eastAsia="Times New Roman" w:cs="Times New Roman"/>
          <w:szCs w:val="28"/>
          <w:lang w:eastAsia="ru-RU"/>
        </w:rPr>
        <w:t>обменом</w:t>
      </w:r>
      <w:r w:rsidR="00312DEE">
        <w:rPr>
          <w:rFonts w:eastAsia="Times New Roman" w:cs="Times New Roman"/>
          <w:szCs w:val="28"/>
          <w:lang w:eastAsia="ru-RU"/>
        </w:rPr>
        <w:t xml:space="preserve"> </w:t>
      </w:r>
      <w:r w:rsidR="000853EA">
        <w:rPr>
          <w:rFonts w:eastAsia="Times New Roman" w:cs="Times New Roman"/>
          <w:szCs w:val="28"/>
          <w:lang w:eastAsia="ru-RU"/>
        </w:rPr>
        <w:t>документами.</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помощью</w:t>
      </w:r>
      <w:r w:rsidR="00312DEE">
        <w:rPr>
          <w:rFonts w:eastAsia="Times New Roman" w:cs="Times New Roman"/>
          <w:szCs w:val="28"/>
          <w:lang w:eastAsia="ru-RU"/>
        </w:rPr>
        <w:t xml:space="preserve"> </w:t>
      </w:r>
      <w:r w:rsidRPr="00D14212">
        <w:rPr>
          <w:rFonts w:eastAsia="Times New Roman" w:cs="Times New Roman"/>
          <w:szCs w:val="28"/>
          <w:lang w:eastAsia="ru-RU"/>
        </w:rPr>
        <w:t>технологии</w:t>
      </w:r>
      <w:r w:rsidR="00312DEE">
        <w:rPr>
          <w:rFonts w:eastAsia="Times New Roman" w:cs="Times New Roman"/>
          <w:szCs w:val="28"/>
          <w:lang w:eastAsia="ru-RU"/>
        </w:rPr>
        <w:t xml:space="preserve"> </w:t>
      </w:r>
      <w:r w:rsidRPr="00D14212">
        <w:rPr>
          <w:rFonts w:eastAsia="Times New Roman" w:cs="Times New Roman"/>
          <w:szCs w:val="28"/>
          <w:lang w:eastAsia="ru-RU"/>
        </w:rPr>
        <w:t>IoT</w:t>
      </w:r>
      <w:r w:rsidR="00312DEE">
        <w:rPr>
          <w:rFonts w:eastAsia="Times New Roman" w:cs="Times New Roman"/>
          <w:szCs w:val="28"/>
          <w:lang w:eastAsia="ru-RU"/>
        </w:rPr>
        <w:t xml:space="preserve"> </w:t>
      </w:r>
      <w:r w:rsidRPr="00D14212">
        <w:rPr>
          <w:rFonts w:eastAsia="Times New Roman" w:cs="Times New Roman"/>
          <w:szCs w:val="28"/>
          <w:lang w:eastAsia="ru-RU"/>
        </w:rPr>
        <w:t>клиент</w:t>
      </w:r>
      <w:r w:rsidR="00312DEE">
        <w:rPr>
          <w:rFonts w:eastAsia="Times New Roman" w:cs="Times New Roman"/>
          <w:szCs w:val="28"/>
          <w:lang w:eastAsia="ru-RU"/>
        </w:rPr>
        <w:t xml:space="preserve"> </w:t>
      </w:r>
      <w:r w:rsidRPr="00D14212">
        <w:rPr>
          <w:rFonts w:eastAsia="Times New Roman" w:cs="Times New Roman"/>
          <w:szCs w:val="28"/>
          <w:lang w:eastAsia="ru-RU"/>
        </w:rPr>
        <w:t>может</w:t>
      </w:r>
      <w:r w:rsidR="00312DEE">
        <w:rPr>
          <w:rFonts w:eastAsia="Times New Roman" w:cs="Times New Roman"/>
          <w:szCs w:val="28"/>
          <w:lang w:eastAsia="ru-RU"/>
        </w:rPr>
        <w:t xml:space="preserve"> </w:t>
      </w:r>
      <w:r w:rsidRPr="00D14212">
        <w:rPr>
          <w:rFonts w:eastAsia="Times New Roman" w:cs="Times New Roman"/>
          <w:szCs w:val="28"/>
          <w:lang w:eastAsia="ru-RU"/>
        </w:rPr>
        <w:t>быстро</w:t>
      </w:r>
      <w:r w:rsidR="00312DEE">
        <w:rPr>
          <w:rFonts w:eastAsia="Times New Roman" w:cs="Times New Roman"/>
          <w:szCs w:val="28"/>
          <w:lang w:eastAsia="ru-RU"/>
        </w:rPr>
        <w:t xml:space="preserve"> </w:t>
      </w:r>
      <w:r w:rsidRPr="00D14212">
        <w:rPr>
          <w:rFonts w:eastAsia="Times New Roman" w:cs="Times New Roman"/>
          <w:szCs w:val="28"/>
          <w:lang w:eastAsia="ru-RU"/>
        </w:rPr>
        <w:t>загружать</w:t>
      </w:r>
      <w:r w:rsidR="00312DEE">
        <w:rPr>
          <w:rFonts w:eastAsia="Times New Roman" w:cs="Times New Roman"/>
          <w:szCs w:val="28"/>
          <w:lang w:eastAsia="ru-RU"/>
        </w:rPr>
        <w:t xml:space="preserve"> </w:t>
      </w:r>
      <w:r w:rsidRPr="00D14212">
        <w:rPr>
          <w:rFonts w:eastAsia="Times New Roman" w:cs="Times New Roman"/>
          <w:szCs w:val="28"/>
          <w:lang w:eastAsia="ru-RU"/>
        </w:rPr>
        <w:t>изображения</w:t>
      </w:r>
      <w:r w:rsidR="00312DEE">
        <w:rPr>
          <w:rFonts w:eastAsia="Times New Roman" w:cs="Times New Roman"/>
          <w:szCs w:val="28"/>
          <w:lang w:eastAsia="ru-RU"/>
        </w:rPr>
        <w:t xml:space="preserve"> </w:t>
      </w:r>
      <w:r w:rsidR="000853EA">
        <w:rPr>
          <w:rFonts w:eastAsia="Times New Roman" w:cs="Times New Roman"/>
          <w:szCs w:val="28"/>
          <w:lang w:eastAsia="ru-RU"/>
        </w:rPr>
        <w:t>своего</w:t>
      </w:r>
      <w:r w:rsidR="00312DEE">
        <w:rPr>
          <w:rFonts w:eastAsia="Times New Roman" w:cs="Times New Roman"/>
          <w:szCs w:val="28"/>
          <w:lang w:eastAsia="ru-RU"/>
        </w:rPr>
        <w:t xml:space="preserve"> </w:t>
      </w:r>
      <w:r w:rsidR="000853EA">
        <w:rPr>
          <w:rFonts w:eastAsia="Times New Roman" w:cs="Times New Roman"/>
          <w:szCs w:val="28"/>
          <w:lang w:eastAsia="ru-RU"/>
        </w:rPr>
        <w:t>поврежденного</w:t>
      </w:r>
      <w:r w:rsidR="00312DEE">
        <w:rPr>
          <w:rFonts w:eastAsia="Times New Roman" w:cs="Times New Roman"/>
          <w:szCs w:val="28"/>
          <w:lang w:eastAsia="ru-RU"/>
        </w:rPr>
        <w:t xml:space="preserve"> </w:t>
      </w:r>
      <w:r w:rsidR="000853EA">
        <w:rPr>
          <w:rFonts w:eastAsia="Times New Roman" w:cs="Times New Roman"/>
          <w:szCs w:val="28"/>
          <w:lang w:eastAsia="ru-RU"/>
        </w:rPr>
        <w:t>имущества;</w:t>
      </w:r>
      <w:r w:rsidR="00312DEE">
        <w:rPr>
          <w:rFonts w:eastAsia="Times New Roman" w:cs="Times New Roman"/>
          <w:szCs w:val="28"/>
          <w:lang w:eastAsia="ru-RU"/>
        </w:rPr>
        <w:t xml:space="preserve"> </w:t>
      </w:r>
      <w:r w:rsidRPr="00D14212">
        <w:rPr>
          <w:rFonts w:eastAsia="Times New Roman" w:cs="Times New Roman"/>
          <w:szCs w:val="28"/>
          <w:lang w:eastAsia="ru-RU"/>
        </w:rPr>
        <w:t>агенты</w:t>
      </w:r>
      <w:r w:rsidR="00312DEE">
        <w:rPr>
          <w:rFonts w:eastAsia="Times New Roman" w:cs="Times New Roman"/>
          <w:szCs w:val="28"/>
          <w:lang w:eastAsia="ru-RU"/>
        </w:rPr>
        <w:t xml:space="preserve"> </w:t>
      </w:r>
      <w:r w:rsidRPr="00D14212">
        <w:rPr>
          <w:rFonts w:eastAsia="Times New Roman" w:cs="Times New Roman"/>
          <w:szCs w:val="28"/>
          <w:lang w:eastAsia="ru-RU"/>
        </w:rPr>
        <w:t>могут</w:t>
      </w:r>
      <w:r w:rsidR="00312DEE">
        <w:rPr>
          <w:rFonts w:eastAsia="Times New Roman" w:cs="Times New Roman"/>
          <w:szCs w:val="28"/>
          <w:lang w:eastAsia="ru-RU"/>
        </w:rPr>
        <w:t xml:space="preserve"> </w:t>
      </w:r>
      <w:r w:rsidRPr="00D14212">
        <w:rPr>
          <w:rFonts w:eastAsia="Times New Roman" w:cs="Times New Roman"/>
          <w:szCs w:val="28"/>
          <w:lang w:eastAsia="ru-RU"/>
        </w:rPr>
        <w:t>немедленно</w:t>
      </w:r>
      <w:r w:rsidR="00312DEE">
        <w:rPr>
          <w:rFonts w:eastAsia="Times New Roman" w:cs="Times New Roman"/>
          <w:szCs w:val="28"/>
          <w:lang w:eastAsia="ru-RU"/>
        </w:rPr>
        <w:t xml:space="preserve"> </w:t>
      </w:r>
      <w:r w:rsidRPr="00D14212">
        <w:rPr>
          <w:rFonts w:eastAsia="Times New Roman" w:cs="Times New Roman"/>
          <w:szCs w:val="28"/>
          <w:lang w:eastAsia="ru-RU"/>
        </w:rPr>
        <w:t>просмотреть</w:t>
      </w:r>
      <w:r w:rsidR="00312DEE">
        <w:rPr>
          <w:rFonts w:eastAsia="Times New Roman" w:cs="Times New Roman"/>
          <w:szCs w:val="28"/>
          <w:lang w:eastAsia="ru-RU"/>
        </w:rPr>
        <w:t xml:space="preserve"> </w:t>
      </w:r>
      <w:r w:rsidRPr="00D14212">
        <w:rPr>
          <w:rFonts w:eastAsia="Times New Roman" w:cs="Times New Roman"/>
          <w:szCs w:val="28"/>
          <w:lang w:eastAsia="ru-RU"/>
        </w:rPr>
        <w:t>данные</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обработать</w:t>
      </w:r>
      <w:r w:rsidR="00312DEE">
        <w:rPr>
          <w:rFonts w:eastAsia="Times New Roman" w:cs="Times New Roman"/>
          <w:szCs w:val="28"/>
          <w:lang w:eastAsia="ru-RU"/>
        </w:rPr>
        <w:t xml:space="preserve"> </w:t>
      </w:r>
      <w:r w:rsidR="000853EA">
        <w:rPr>
          <w:rFonts w:eastAsia="Times New Roman" w:cs="Times New Roman"/>
          <w:szCs w:val="28"/>
          <w:lang w:eastAsia="ru-RU"/>
        </w:rPr>
        <w:t>претензию</w:t>
      </w:r>
      <w:r w:rsidR="00312DEE">
        <w:rPr>
          <w:rFonts w:eastAsia="Times New Roman" w:cs="Times New Roman"/>
          <w:szCs w:val="28"/>
          <w:lang w:eastAsia="ru-RU"/>
        </w:rPr>
        <w:t xml:space="preserve"> </w:t>
      </w:r>
      <w:r w:rsidR="000853EA">
        <w:rPr>
          <w:rFonts w:eastAsia="Times New Roman" w:cs="Times New Roman"/>
          <w:szCs w:val="28"/>
          <w:lang w:eastAsia="ru-RU"/>
        </w:rPr>
        <w:t>за</w:t>
      </w:r>
      <w:r w:rsidR="00312DEE">
        <w:rPr>
          <w:rFonts w:eastAsia="Times New Roman" w:cs="Times New Roman"/>
          <w:szCs w:val="28"/>
          <w:lang w:eastAsia="ru-RU"/>
        </w:rPr>
        <w:t xml:space="preserve"> </w:t>
      </w:r>
      <w:r w:rsidR="000853EA">
        <w:rPr>
          <w:rFonts w:eastAsia="Times New Roman" w:cs="Times New Roman"/>
          <w:szCs w:val="28"/>
          <w:lang w:eastAsia="ru-RU"/>
        </w:rPr>
        <w:t>считанные</w:t>
      </w:r>
      <w:r w:rsidR="00312DEE">
        <w:rPr>
          <w:rFonts w:eastAsia="Times New Roman" w:cs="Times New Roman"/>
          <w:szCs w:val="28"/>
          <w:lang w:eastAsia="ru-RU"/>
        </w:rPr>
        <w:t xml:space="preserve"> </w:t>
      </w:r>
      <w:r w:rsidR="000853EA">
        <w:rPr>
          <w:rFonts w:eastAsia="Times New Roman" w:cs="Times New Roman"/>
          <w:szCs w:val="28"/>
          <w:lang w:eastAsia="ru-RU"/>
        </w:rPr>
        <w:t>минуты.</w:t>
      </w:r>
      <w:r w:rsidR="00312DEE">
        <w:rPr>
          <w:rFonts w:eastAsia="Times New Roman" w:cs="Times New Roman"/>
          <w:szCs w:val="28"/>
          <w:lang w:eastAsia="ru-RU"/>
        </w:rPr>
        <w:t xml:space="preserve"> </w:t>
      </w:r>
      <w:r w:rsidR="000853EA">
        <w:rPr>
          <w:rFonts w:eastAsia="Times New Roman" w:cs="Times New Roman"/>
          <w:szCs w:val="28"/>
          <w:lang w:eastAsia="ru-RU"/>
        </w:rPr>
        <w:t>То</w:t>
      </w:r>
      <w:r w:rsidR="00312DEE">
        <w:rPr>
          <w:rFonts w:eastAsia="Times New Roman" w:cs="Times New Roman"/>
          <w:szCs w:val="28"/>
          <w:lang w:eastAsia="ru-RU"/>
        </w:rPr>
        <w:t xml:space="preserve"> </w:t>
      </w:r>
      <w:r w:rsidR="000853EA">
        <w:rPr>
          <w:rFonts w:eastAsia="Times New Roman" w:cs="Times New Roman"/>
          <w:szCs w:val="28"/>
          <w:lang w:eastAsia="ru-RU"/>
        </w:rPr>
        <w:t>же</w:t>
      </w:r>
      <w:r w:rsidR="00312DEE">
        <w:rPr>
          <w:rFonts w:eastAsia="Times New Roman" w:cs="Times New Roman"/>
          <w:szCs w:val="28"/>
          <w:lang w:eastAsia="ru-RU"/>
        </w:rPr>
        <w:t xml:space="preserve"> </w:t>
      </w:r>
      <w:r w:rsidR="000853EA">
        <w:rPr>
          <w:rFonts w:eastAsia="Times New Roman" w:cs="Times New Roman"/>
          <w:szCs w:val="28"/>
          <w:lang w:eastAsia="ru-RU"/>
        </w:rPr>
        <w:t>самое</w:t>
      </w:r>
      <w:r w:rsidR="00312DEE">
        <w:rPr>
          <w:rFonts w:eastAsia="Times New Roman" w:cs="Times New Roman"/>
          <w:szCs w:val="28"/>
          <w:lang w:eastAsia="ru-RU"/>
        </w:rPr>
        <w:t xml:space="preserve"> </w:t>
      </w:r>
      <w:r w:rsidR="000853EA">
        <w:rPr>
          <w:rFonts w:eastAsia="Times New Roman" w:cs="Times New Roman"/>
          <w:szCs w:val="28"/>
          <w:lang w:eastAsia="ru-RU"/>
        </w:rPr>
        <w:t>и</w:t>
      </w:r>
      <w:r w:rsidR="00312DEE">
        <w:rPr>
          <w:rFonts w:eastAsia="Times New Roman" w:cs="Times New Roman"/>
          <w:szCs w:val="28"/>
          <w:lang w:eastAsia="ru-RU"/>
        </w:rPr>
        <w:t xml:space="preserve"> </w:t>
      </w:r>
      <w:r w:rsidR="000853EA">
        <w:rPr>
          <w:rFonts w:eastAsia="Times New Roman" w:cs="Times New Roman"/>
          <w:szCs w:val="28"/>
          <w:lang w:eastAsia="ru-RU"/>
        </w:rPr>
        <w:t>с</w:t>
      </w:r>
      <w:r w:rsidR="00312DEE">
        <w:rPr>
          <w:rFonts w:eastAsia="Times New Roman" w:cs="Times New Roman"/>
          <w:szCs w:val="28"/>
          <w:lang w:eastAsia="ru-RU"/>
        </w:rPr>
        <w:t xml:space="preserve"> </w:t>
      </w:r>
      <w:r w:rsidR="000853EA">
        <w:rPr>
          <w:rFonts w:eastAsia="Times New Roman" w:cs="Times New Roman"/>
          <w:szCs w:val="28"/>
          <w:lang w:eastAsia="ru-RU"/>
        </w:rPr>
        <w:t>андеррайтингом.</w:t>
      </w:r>
      <w:r w:rsidR="00312DEE">
        <w:rPr>
          <w:rFonts w:eastAsia="Times New Roman" w:cs="Times New Roman"/>
          <w:szCs w:val="28"/>
          <w:lang w:eastAsia="ru-RU"/>
        </w:rPr>
        <w:t xml:space="preserve"> </w:t>
      </w:r>
      <w:r w:rsidRPr="00D14212">
        <w:rPr>
          <w:rFonts w:eastAsia="Times New Roman" w:cs="Times New Roman"/>
          <w:szCs w:val="28"/>
          <w:lang w:eastAsia="ru-RU"/>
        </w:rPr>
        <w:t>Благодаря</w:t>
      </w:r>
      <w:r w:rsidR="00312DEE">
        <w:rPr>
          <w:rFonts w:eastAsia="Times New Roman" w:cs="Times New Roman"/>
          <w:szCs w:val="28"/>
          <w:lang w:eastAsia="ru-RU"/>
        </w:rPr>
        <w:t xml:space="preserve"> </w:t>
      </w:r>
      <w:r w:rsidRPr="00D14212">
        <w:rPr>
          <w:rFonts w:eastAsia="Times New Roman" w:cs="Times New Roman"/>
          <w:szCs w:val="28"/>
          <w:lang w:eastAsia="ru-RU"/>
        </w:rPr>
        <w:t>взаимосвязанным</w:t>
      </w:r>
      <w:r w:rsidR="00312DEE">
        <w:rPr>
          <w:rFonts w:eastAsia="Times New Roman" w:cs="Times New Roman"/>
          <w:szCs w:val="28"/>
          <w:lang w:eastAsia="ru-RU"/>
        </w:rPr>
        <w:t xml:space="preserve"> </w:t>
      </w:r>
      <w:r w:rsidRPr="00D14212">
        <w:rPr>
          <w:rFonts w:eastAsia="Times New Roman" w:cs="Times New Roman"/>
          <w:szCs w:val="28"/>
          <w:lang w:eastAsia="ru-RU"/>
        </w:rPr>
        <w:t>устройствам</w:t>
      </w:r>
      <w:r w:rsidR="00312DEE">
        <w:rPr>
          <w:rFonts w:eastAsia="Times New Roman" w:cs="Times New Roman"/>
          <w:szCs w:val="28"/>
          <w:lang w:eastAsia="ru-RU"/>
        </w:rPr>
        <w:t xml:space="preserve"> </w:t>
      </w:r>
      <w:r w:rsidRPr="00D14212">
        <w:rPr>
          <w:rFonts w:eastAsia="Times New Roman" w:cs="Times New Roman"/>
          <w:szCs w:val="28"/>
          <w:lang w:eastAsia="ru-RU"/>
        </w:rPr>
        <w:t>все</w:t>
      </w:r>
      <w:r w:rsidR="00312DEE">
        <w:rPr>
          <w:rFonts w:eastAsia="Times New Roman" w:cs="Times New Roman"/>
          <w:szCs w:val="28"/>
          <w:lang w:eastAsia="ru-RU"/>
        </w:rPr>
        <w:t xml:space="preserve"> </w:t>
      </w:r>
      <w:r w:rsidRPr="00D14212">
        <w:rPr>
          <w:rFonts w:eastAsia="Times New Roman" w:cs="Times New Roman"/>
          <w:szCs w:val="28"/>
          <w:lang w:eastAsia="ru-RU"/>
        </w:rPr>
        <w:t>отделы</w:t>
      </w:r>
      <w:r w:rsidR="00312DEE">
        <w:rPr>
          <w:rFonts w:eastAsia="Times New Roman" w:cs="Times New Roman"/>
          <w:szCs w:val="28"/>
          <w:lang w:eastAsia="ru-RU"/>
        </w:rPr>
        <w:t xml:space="preserve"> </w:t>
      </w:r>
      <w:r w:rsidRPr="00D14212">
        <w:rPr>
          <w:rFonts w:eastAsia="Times New Roman" w:cs="Times New Roman"/>
          <w:szCs w:val="28"/>
          <w:lang w:eastAsia="ru-RU"/>
        </w:rPr>
        <w:t>могут</w:t>
      </w:r>
      <w:r w:rsidR="00312DEE">
        <w:rPr>
          <w:rFonts w:eastAsia="Times New Roman" w:cs="Times New Roman"/>
          <w:szCs w:val="28"/>
          <w:lang w:eastAsia="ru-RU"/>
        </w:rPr>
        <w:t xml:space="preserve"> </w:t>
      </w:r>
      <w:r w:rsidRPr="00D14212">
        <w:rPr>
          <w:rFonts w:eastAsia="Times New Roman" w:cs="Times New Roman"/>
          <w:szCs w:val="28"/>
          <w:lang w:eastAsia="ru-RU"/>
        </w:rPr>
        <w:t>одновременно</w:t>
      </w:r>
      <w:r w:rsidR="00312DEE">
        <w:rPr>
          <w:rFonts w:eastAsia="Times New Roman" w:cs="Times New Roman"/>
          <w:szCs w:val="28"/>
          <w:lang w:eastAsia="ru-RU"/>
        </w:rPr>
        <w:t xml:space="preserve"> </w:t>
      </w:r>
      <w:r w:rsidRPr="00D14212">
        <w:rPr>
          <w:rFonts w:eastAsia="Times New Roman" w:cs="Times New Roman"/>
          <w:szCs w:val="28"/>
          <w:lang w:eastAsia="ru-RU"/>
        </w:rPr>
        <w:t>получать</w:t>
      </w:r>
      <w:r w:rsidR="00312DEE">
        <w:rPr>
          <w:rFonts w:eastAsia="Times New Roman" w:cs="Times New Roman"/>
          <w:szCs w:val="28"/>
          <w:lang w:eastAsia="ru-RU"/>
        </w:rPr>
        <w:t xml:space="preserve"> </w:t>
      </w:r>
      <w:r w:rsidRPr="00D14212">
        <w:rPr>
          <w:rFonts w:eastAsia="Times New Roman" w:cs="Times New Roman"/>
          <w:szCs w:val="28"/>
          <w:lang w:eastAsia="ru-RU"/>
        </w:rPr>
        <w:t>доступ</w:t>
      </w:r>
      <w:r w:rsidR="00312DEE">
        <w:rPr>
          <w:rFonts w:eastAsia="Times New Roman" w:cs="Times New Roman"/>
          <w:szCs w:val="28"/>
          <w:lang w:eastAsia="ru-RU"/>
        </w:rPr>
        <w:t xml:space="preserve"> </w:t>
      </w:r>
      <w:r w:rsidRPr="00D14212">
        <w:rPr>
          <w:rFonts w:eastAsia="Times New Roman" w:cs="Times New Roman"/>
          <w:szCs w:val="28"/>
          <w:lang w:eastAsia="ru-RU"/>
        </w:rPr>
        <w:t>к</w:t>
      </w:r>
      <w:r w:rsidR="00312DEE">
        <w:rPr>
          <w:rFonts w:eastAsia="Times New Roman" w:cs="Times New Roman"/>
          <w:szCs w:val="28"/>
          <w:lang w:eastAsia="ru-RU"/>
        </w:rPr>
        <w:t xml:space="preserve"> </w:t>
      </w:r>
      <w:r w:rsidRPr="00D14212">
        <w:rPr>
          <w:rFonts w:eastAsia="Times New Roman" w:cs="Times New Roman"/>
          <w:szCs w:val="28"/>
          <w:lang w:eastAsia="ru-RU"/>
        </w:rPr>
        <w:t>данным,</w:t>
      </w:r>
      <w:r w:rsidR="00312DEE">
        <w:rPr>
          <w:rFonts w:eastAsia="Times New Roman" w:cs="Times New Roman"/>
          <w:szCs w:val="28"/>
          <w:lang w:eastAsia="ru-RU"/>
        </w:rPr>
        <w:t xml:space="preserve"> </w:t>
      </w:r>
      <w:r w:rsidRPr="00D14212">
        <w:rPr>
          <w:rFonts w:eastAsia="Times New Roman" w:cs="Times New Roman"/>
          <w:szCs w:val="28"/>
          <w:lang w:eastAsia="ru-RU"/>
        </w:rPr>
        <w:t>настраивать</w:t>
      </w:r>
      <w:r w:rsidR="00312DEE">
        <w:rPr>
          <w:rFonts w:eastAsia="Times New Roman" w:cs="Times New Roman"/>
          <w:szCs w:val="28"/>
          <w:lang w:eastAsia="ru-RU"/>
        </w:rPr>
        <w:t xml:space="preserve"> </w:t>
      </w:r>
      <w:r w:rsidRPr="00D14212">
        <w:rPr>
          <w:rFonts w:eastAsia="Times New Roman" w:cs="Times New Roman"/>
          <w:szCs w:val="28"/>
          <w:lang w:eastAsia="ru-RU"/>
        </w:rPr>
        <w:t>надбавки</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привлекать</w:t>
      </w:r>
      <w:r w:rsidR="00312DEE">
        <w:rPr>
          <w:rFonts w:eastAsia="Times New Roman" w:cs="Times New Roman"/>
          <w:szCs w:val="28"/>
          <w:lang w:eastAsia="ru-RU"/>
        </w:rPr>
        <w:t xml:space="preserve"> </w:t>
      </w:r>
      <w:r w:rsidRPr="00D14212">
        <w:rPr>
          <w:rFonts w:eastAsia="Times New Roman" w:cs="Times New Roman"/>
          <w:szCs w:val="28"/>
          <w:lang w:eastAsia="ru-RU"/>
        </w:rPr>
        <w:t>новых</w:t>
      </w:r>
      <w:r w:rsidR="00312DEE">
        <w:rPr>
          <w:rFonts w:eastAsia="Times New Roman" w:cs="Times New Roman"/>
          <w:szCs w:val="28"/>
          <w:lang w:eastAsia="ru-RU"/>
        </w:rPr>
        <w:t xml:space="preserve"> </w:t>
      </w:r>
      <w:r w:rsidRPr="00D14212">
        <w:rPr>
          <w:rFonts w:eastAsia="Times New Roman" w:cs="Times New Roman"/>
          <w:szCs w:val="28"/>
          <w:lang w:eastAsia="ru-RU"/>
        </w:rPr>
        <w:t>клиентов</w:t>
      </w:r>
      <w:r w:rsidR="00312DEE">
        <w:rPr>
          <w:rFonts w:eastAsia="Times New Roman" w:cs="Times New Roman"/>
          <w:szCs w:val="28"/>
          <w:lang w:eastAsia="ru-RU"/>
        </w:rPr>
        <w:t xml:space="preserve"> </w:t>
      </w:r>
      <w:r w:rsidRPr="00D14212">
        <w:rPr>
          <w:rFonts w:eastAsia="Times New Roman" w:cs="Times New Roman"/>
          <w:szCs w:val="28"/>
          <w:lang w:eastAsia="ru-RU"/>
        </w:rPr>
        <w:t>за</w:t>
      </w:r>
      <w:r w:rsidR="00312DEE">
        <w:rPr>
          <w:rFonts w:eastAsia="Times New Roman" w:cs="Times New Roman"/>
          <w:szCs w:val="28"/>
          <w:lang w:eastAsia="ru-RU"/>
        </w:rPr>
        <w:t xml:space="preserve"> </w:t>
      </w:r>
      <w:r w:rsidRPr="00D14212">
        <w:rPr>
          <w:rFonts w:eastAsia="Times New Roman" w:cs="Times New Roman"/>
          <w:szCs w:val="28"/>
          <w:lang w:eastAsia="ru-RU"/>
        </w:rPr>
        <w:t>считанные</w:t>
      </w:r>
      <w:r w:rsidR="00312DEE">
        <w:rPr>
          <w:rFonts w:eastAsia="Times New Roman" w:cs="Times New Roman"/>
          <w:szCs w:val="28"/>
          <w:lang w:eastAsia="ru-RU"/>
        </w:rPr>
        <w:t xml:space="preserve"> </w:t>
      </w:r>
      <w:r w:rsidRPr="00D14212">
        <w:rPr>
          <w:rFonts w:eastAsia="Times New Roman" w:cs="Times New Roman"/>
          <w:szCs w:val="28"/>
          <w:lang w:eastAsia="ru-RU"/>
        </w:rPr>
        <w:t>минуты.</w:t>
      </w:r>
    </w:p>
    <w:p w:rsidR="007E67C3" w:rsidRPr="00D14212" w:rsidRDefault="007E67C3" w:rsidP="00D14212">
      <w:pPr>
        <w:rPr>
          <w:rFonts w:eastAsia="Times New Roman" w:cs="Times New Roman"/>
          <w:szCs w:val="28"/>
          <w:lang w:eastAsia="ru-RU"/>
        </w:rPr>
      </w:pPr>
      <w:r w:rsidRPr="00D14212">
        <w:rPr>
          <w:rFonts w:eastAsia="Times New Roman" w:cs="Times New Roman"/>
          <w:szCs w:val="28"/>
          <w:lang w:eastAsia="ru-RU"/>
        </w:rPr>
        <w:t>Огромное</w:t>
      </w:r>
      <w:r w:rsidR="00312DEE">
        <w:rPr>
          <w:rFonts w:eastAsia="Times New Roman" w:cs="Times New Roman"/>
          <w:szCs w:val="28"/>
          <w:lang w:eastAsia="ru-RU"/>
        </w:rPr>
        <w:t xml:space="preserve"> </w:t>
      </w:r>
      <w:r w:rsidRPr="00D14212">
        <w:rPr>
          <w:rFonts w:eastAsia="Times New Roman" w:cs="Times New Roman"/>
          <w:szCs w:val="28"/>
          <w:lang w:eastAsia="ru-RU"/>
        </w:rPr>
        <w:t>количество</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которые</w:t>
      </w:r>
      <w:r w:rsidR="00312DEE">
        <w:rPr>
          <w:rFonts w:eastAsia="Times New Roman" w:cs="Times New Roman"/>
          <w:szCs w:val="28"/>
          <w:lang w:eastAsia="ru-RU"/>
        </w:rPr>
        <w:t xml:space="preserve"> </w:t>
      </w:r>
      <w:r w:rsidRPr="00D14212">
        <w:rPr>
          <w:rFonts w:eastAsia="Times New Roman" w:cs="Times New Roman"/>
          <w:szCs w:val="28"/>
          <w:lang w:eastAsia="ru-RU"/>
        </w:rPr>
        <w:t>легко</w:t>
      </w:r>
      <w:r w:rsidR="00312DEE">
        <w:rPr>
          <w:rFonts w:eastAsia="Times New Roman" w:cs="Times New Roman"/>
          <w:szCs w:val="28"/>
          <w:lang w:eastAsia="ru-RU"/>
        </w:rPr>
        <w:t xml:space="preserve"> </w:t>
      </w:r>
      <w:r w:rsidRPr="00D14212">
        <w:rPr>
          <w:rFonts w:eastAsia="Times New Roman" w:cs="Times New Roman"/>
          <w:szCs w:val="28"/>
          <w:lang w:eastAsia="ru-RU"/>
        </w:rPr>
        <w:t>доступны</w:t>
      </w:r>
      <w:r w:rsidR="00312DEE">
        <w:rPr>
          <w:rFonts w:eastAsia="Times New Roman" w:cs="Times New Roman"/>
          <w:szCs w:val="28"/>
          <w:lang w:eastAsia="ru-RU"/>
        </w:rPr>
        <w:t xml:space="preserve"> </w:t>
      </w:r>
      <w:r w:rsidRPr="00D14212">
        <w:rPr>
          <w:rFonts w:eastAsia="Times New Roman" w:cs="Times New Roman"/>
          <w:szCs w:val="28"/>
          <w:lang w:eastAsia="ru-RU"/>
        </w:rPr>
        <w:t>благодаря</w:t>
      </w:r>
      <w:r w:rsidR="00312DEE">
        <w:rPr>
          <w:rFonts w:eastAsia="Times New Roman" w:cs="Times New Roman"/>
          <w:szCs w:val="28"/>
          <w:lang w:eastAsia="ru-RU"/>
        </w:rPr>
        <w:t xml:space="preserve"> </w:t>
      </w:r>
      <w:r w:rsidRPr="00D14212">
        <w:rPr>
          <w:rFonts w:eastAsia="Times New Roman" w:cs="Times New Roman"/>
          <w:szCs w:val="28"/>
          <w:lang w:eastAsia="ru-RU"/>
        </w:rPr>
        <w:t>широкому</w:t>
      </w:r>
      <w:r w:rsidR="00312DEE">
        <w:rPr>
          <w:rFonts w:eastAsia="Times New Roman" w:cs="Times New Roman"/>
          <w:szCs w:val="28"/>
          <w:lang w:eastAsia="ru-RU"/>
        </w:rPr>
        <w:t xml:space="preserve"> </w:t>
      </w:r>
      <w:r w:rsidRPr="00D14212">
        <w:rPr>
          <w:rFonts w:eastAsia="Times New Roman" w:cs="Times New Roman"/>
          <w:szCs w:val="28"/>
          <w:lang w:eastAsia="ru-RU"/>
        </w:rPr>
        <w:t>использованию</w:t>
      </w:r>
      <w:r w:rsidR="00312DEE">
        <w:rPr>
          <w:rFonts w:eastAsia="Times New Roman" w:cs="Times New Roman"/>
          <w:szCs w:val="28"/>
          <w:lang w:eastAsia="ru-RU"/>
        </w:rPr>
        <w:t xml:space="preserve"> </w:t>
      </w:r>
      <w:r w:rsidRPr="00D14212">
        <w:rPr>
          <w:rFonts w:eastAsia="Times New Roman" w:cs="Times New Roman"/>
          <w:szCs w:val="28"/>
          <w:lang w:eastAsia="ru-RU"/>
        </w:rPr>
        <w:t>Интернета</w:t>
      </w:r>
      <w:r w:rsidR="00312DEE">
        <w:rPr>
          <w:rFonts w:eastAsia="Times New Roman" w:cs="Times New Roman"/>
          <w:szCs w:val="28"/>
          <w:lang w:eastAsia="ru-RU"/>
        </w:rPr>
        <w:t xml:space="preserve"> </w:t>
      </w:r>
      <w:r w:rsidRPr="00D14212">
        <w:rPr>
          <w:rFonts w:eastAsia="Times New Roman" w:cs="Times New Roman"/>
          <w:szCs w:val="28"/>
          <w:lang w:eastAsia="ru-RU"/>
        </w:rPr>
        <w:t>вещей,</w:t>
      </w:r>
      <w:r w:rsidR="00312DEE">
        <w:rPr>
          <w:rFonts w:eastAsia="Times New Roman" w:cs="Times New Roman"/>
          <w:szCs w:val="28"/>
          <w:lang w:eastAsia="ru-RU"/>
        </w:rPr>
        <w:t xml:space="preserve"> </w:t>
      </w:r>
      <w:r w:rsidRPr="00D14212">
        <w:rPr>
          <w:rFonts w:eastAsia="Times New Roman" w:cs="Times New Roman"/>
          <w:szCs w:val="28"/>
          <w:lang w:eastAsia="ru-RU"/>
        </w:rPr>
        <w:t>также</w:t>
      </w:r>
      <w:r w:rsidR="00312DEE">
        <w:rPr>
          <w:rFonts w:eastAsia="Times New Roman" w:cs="Times New Roman"/>
          <w:szCs w:val="28"/>
          <w:lang w:eastAsia="ru-RU"/>
        </w:rPr>
        <w:t xml:space="preserve"> </w:t>
      </w:r>
      <w:r w:rsidRPr="00D14212">
        <w:rPr>
          <w:rFonts w:eastAsia="Times New Roman" w:cs="Times New Roman"/>
          <w:szCs w:val="28"/>
          <w:lang w:eastAsia="ru-RU"/>
        </w:rPr>
        <w:t>означает,</w:t>
      </w:r>
      <w:r w:rsidR="00312DEE">
        <w:rPr>
          <w:rFonts w:eastAsia="Times New Roman" w:cs="Times New Roman"/>
          <w:szCs w:val="28"/>
          <w:lang w:eastAsia="ru-RU"/>
        </w:rPr>
        <w:t xml:space="preserve"> </w:t>
      </w:r>
      <w:r w:rsidRPr="00D14212">
        <w:rPr>
          <w:rFonts w:eastAsia="Times New Roman" w:cs="Times New Roman"/>
          <w:szCs w:val="28"/>
          <w:lang w:eastAsia="ru-RU"/>
        </w:rPr>
        <w:t>что</w:t>
      </w:r>
      <w:r w:rsidR="00312DEE">
        <w:rPr>
          <w:rFonts w:eastAsia="Times New Roman" w:cs="Times New Roman"/>
          <w:szCs w:val="28"/>
          <w:lang w:eastAsia="ru-RU"/>
        </w:rPr>
        <w:t xml:space="preserve"> </w:t>
      </w:r>
      <w:r w:rsidRPr="00D14212">
        <w:rPr>
          <w:rFonts w:eastAsia="Times New Roman" w:cs="Times New Roman"/>
          <w:szCs w:val="28"/>
          <w:lang w:eastAsia="ru-RU"/>
        </w:rPr>
        <w:t>имеетс</w:t>
      </w:r>
      <w:r w:rsidR="000853EA">
        <w:rPr>
          <w:rFonts w:eastAsia="Times New Roman" w:cs="Times New Roman"/>
          <w:szCs w:val="28"/>
          <w:lang w:eastAsia="ru-RU"/>
        </w:rPr>
        <w:t>я</w:t>
      </w:r>
      <w:r w:rsidR="00312DEE">
        <w:rPr>
          <w:rFonts w:eastAsia="Times New Roman" w:cs="Times New Roman"/>
          <w:szCs w:val="28"/>
          <w:lang w:eastAsia="ru-RU"/>
        </w:rPr>
        <w:t xml:space="preserve"> </w:t>
      </w:r>
      <w:r w:rsidR="000853EA">
        <w:rPr>
          <w:rFonts w:eastAsia="Times New Roman" w:cs="Times New Roman"/>
          <w:szCs w:val="28"/>
          <w:lang w:eastAsia="ru-RU"/>
        </w:rPr>
        <w:t>больше</w:t>
      </w:r>
      <w:r w:rsidR="00312DEE">
        <w:rPr>
          <w:rFonts w:eastAsia="Times New Roman" w:cs="Times New Roman"/>
          <w:szCs w:val="28"/>
          <w:lang w:eastAsia="ru-RU"/>
        </w:rPr>
        <w:t xml:space="preserve"> </w:t>
      </w:r>
      <w:r w:rsidR="000853EA">
        <w:rPr>
          <w:rFonts w:eastAsia="Times New Roman" w:cs="Times New Roman"/>
          <w:szCs w:val="28"/>
          <w:lang w:eastAsia="ru-RU"/>
        </w:rPr>
        <w:t>информации</w:t>
      </w:r>
      <w:r w:rsidR="00312DEE">
        <w:rPr>
          <w:rFonts w:eastAsia="Times New Roman" w:cs="Times New Roman"/>
          <w:szCs w:val="28"/>
          <w:lang w:eastAsia="ru-RU"/>
        </w:rPr>
        <w:t xml:space="preserve"> </w:t>
      </w:r>
      <w:r w:rsidR="000853EA">
        <w:rPr>
          <w:rFonts w:eastAsia="Times New Roman" w:cs="Times New Roman"/>
          <w:szCs w:val="28"/>
          <w:lang w:eastAsia="ru-RU"/>
        </w:rPr>
        <w:t>о</w:t>
      </w:r>
      <w:r w:rsidR="00312DEE">
        <w:rPr>
          <w:rFonts w:eastAsia="Times New Roman" w:cs="Times New Roman"/>
          <w:szCs w:val="28"/>
          <w:lang w:eastAsia="ru-RU"/>
        </w:rPr>
        <w:t xml:space="preserve"> </w:t>
      </w:r>
      <w:r w:rsidR="000853EA">
        <w:rPr>
          <w:rFonts w:eastAsia="Times New Roman" w:cs="Times New Roman"/>
          <w:szCs w:val="28"/>
          <w:lang w:eastAsia="ru-RU"/>
        </w:rPr>
        <w:t>клиентах.</w:t>
      </w:r>
      <w:r w:rsidR="00312DEE">
        <w:rPr>
          <w:rFonts w:eastAsia="Times New Roman" w:cs="Times New Roman"/>
          <w:szCs w:val="28"/>
          <w:lang w:eastAsia="ru-RU"/>
        </w:rPr>
        <w:t xml:space="preserve"> </w:t>
      </w:r>
      <w:r w:rsidRPr="00D14212">
        <w:rPr>
          <w:rFonts w:eastAsia="Times New Roman" w:cs="Times New Roman"/>
          <w:szCs w:val="28"/>
          <w:lang w:eastAsia="ru-RU"/>
        </w:rPr>
        <w:t>Это</w:t>
      </w:r>
      <w:r w:rsidR="00312DEE">
        <w:rPr>
          <w:rFonts w:eastAsia="Times New Roman" w:cs="Times New Roman"/>
          <w:szCs w:val="28"/>
          <w:lang w:eastAsia="ru-RU"/>
        </w:rPr>
        <w:t xml:space="preserve"> </w:t>
      </w:r>
      <w:r w:rsidRPr="00D14212">
        <w:rPr>
          <w:rFonts w:eastAsia="Times New Roman" w:cs="Times New Roman"/>
          <w:szCs w:val="28"/>
          <w:lang w:eastAsia="ru-RU"/>
        </w:rPr>
        <w:t>позволяет</w:t>
      </w:r>
      <w:r w:rsidR="00312DEE">
        <w:rPr>
          <w:rFonts w:eastAsia="Times New Roman" w:cs="Times New Roman"/>
          <w:szCs w:val="28"/>
          <w:lang w:eastAsia="ru-RU"/>
        </w:rPr>
        <w:t xml:space="preserve"> </w:t>
      </w:r>
      <w:r w:rsidRPr="00D14212">
        <w:rPr>
          <w:rFonts w:eastAsia="Times New Roman" w:cs="Times New Roman"/>
          <w:szCs w:val="28"/>
          <w:lang w:eastAsia="ru-RU"/>
        </w:rPr>
        <w:t>предоставлять</w:t>
      </w:r>
      <w:r w:rsidR="00312DEE">
        <w:rPr>
          <w:rFonts w:eastAsia="Times New Roman" w:cs="Times New Roman"/>
          <w:szCs w:val="28"/>
          <w:lang w:eastAsia="ru-RU"/>
        </w:rPr>
        <w:t xml:space="preserve"> </w:t>
      </w:r>
      <w:r w:rsidRPr="00D14212">
        <w:rPr>
          <w:rFonts w:eastAsia="Times New Roman" w:cs="Times New Roman"/>
          <w:szCs w:val="28"/>
          <w:lang w:eastAsia="ru-RU"/>
        </w:rPr>
        <w:t>им</w:t>
      </w:r>
      <w:r w:rsidR="00312DEE">
        <w:rPr>
          <w:rFonts w:eastAsia="Times New Roman" w:cs="Times New Roman"/>
          <w:szCs w:val="28"/>
          <w:lang w:eastAsia="ru-RU"/>
        </w:rPr>
        <w:t xml:space="preserve"> </w:t>
      </w:r>
      <w:r w:rsidRPr="00D14212">
        <w:rPr>
          <w:rFonts w:eastAsia="Times New Roman" w:cs="Times New Roman"/>
          <w:szCs w:val="28"/>
          <w:lang w:eastAsia="ru-RU"/>
        </w:rPr>
        <w:t>индивидуализированные</w:t>
      </w:r>
      <w:r w:rsidR="00312DEE">
        <w:rPr>
          <w:rFonts w:eastAsia="Times New Roman" w:cs="Times New Roman"/>
          <w:szCs w:val="28"/>
          <w:lang w:eastAsia="ru-RU"/>
        </w:rPr>
        <w:t xml:space="preserve"> </w:t>
      </w:r>
      <w:r w:rsidRPr="00D14212">
        <w:rPr>
          <w:rFonts w:eastAsia="Times New Roman" w:cs="Times New Roman"/>
          <w:szCs w:val="28"/>
          <w:lang w:eastAsia="ru-RU"/>
        </w:rPr>
        <w:t>предложения,</w:t>
      </w:r>
      <w:r w:rsidR="00312DEE">
        <w:rPr>
          <w:rFonts w:eastAsia="Times New Roman" w:cs="Times New Roman"/>
          <w:szCs w:val="28"/>
          <w:lang w:eastAsia="ru-RU"/>
        </w:rPr>
        <w:t xml:space="preserve"> </w:t>
      </w:r>
      <w:r w:rsidRPr="00D14212">
        <w:rPr>
          <w:rFonts w:eastAsia="Times New Roman" w:cs="Times New Roman"/>
          <w:szCs w:val="28"/>
          <w:lang w:eastAsia="ru-RU"/>
        </w:rPr>
        <w:t>которые</w:t>
      </w:r>
      <w:r w:rsidR="00312DEE">
        <w:rPr>
          <w:rFonts w:eastAsia="Times New Roman" w:cs="Times New Roman"/>
          <w:szCs w:val="28"/>
          <w:lang w:eastAsia="ru-RU"/>
        </w:rPr>
        <w:t xml:space="preserve"> </w:t>
      </w:r>
      <w:r w:rsidRPr="00D14212">
        <w:rPr>
          <w:rFonts w:eastAsia="Times New Roman" w:cs="Times New Roman"/>
          <w:szCs w:val="28"/>
          <w:lang w:eastAsia="ru-RU"/>
        </w:rPr>
        <w:t>могут</w:t>
      </w:r>
      <w:r w:rsidR="00312DEE">
        <w:rPr>
          <w:rFonts w:eastAsia="Times New Roman" w:cs="Times New Roman"/>
          <w:szCs w:val="28"/>
          <w:lang w:eastAsia="ru-RU"/>
        </w:rPr>
        <w:t xml:space="preserve"> </w:t>
      </w:r>
      <w:r w:rsidRPr="00D14212">
        <w:rPr>
          <w:rFonts w:eastAsia="Times New Roman" w:cs="Times New Roman"/>
          <w:szCs w:val="28"/>
          <w:lang w:eastAsia="ru-RU"/>
        </w:rPr>
        <w:t>повысить</w:t>
      </w:r>
      <w:r w:rsidR="00312DEE">
        <w:rPr>
          <w:rFonts w:eastAsia="Times New Roman" w:cs="Times New Roman"/>
          <w:szCs w:val="28"/>
          <w:lang w:eastAsia="ru-RU"/>
        </w:rPr>
        <w:t xml:space="preserve"> </w:t>
      </w:r>
      <w:r w:rsidRPr="00D14212">
        <w:rPr>
          <w:rFonts w:eastAsia="Times New Roman" w:cs="Times New Roman"/>
          <w:szCs w:val="28"/>
          <w:lang w:eastAsia="ru-RU"/>
        </w:rPr>
        <w:t>конверсию</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уровень</w:t>
      </w:r>
      <w:r w:rsidR="00312DEE">
        <w:rPr>
          <w:rFonts w:eastAsia="Times New Roman" w:cs="Times New Roman"/>
          <w:szCs w:val="28"/>
          <w:lang w:eastAsia="ru-RU"/>
        </w:rPr>
        <w:t xml:space="preserve"> </w:t>
      </w:r>
      <w:r w:rsidRPr="00D14212">
        <w:rPr>
          <w:rFonts w:eastAsia="Times New Roman" w:cs="Times New Roman"/>
          <w:szCs w:val="28"/>
          <w:lang w:eastAsia="ru-RU"/>
        </w:rPr>
        <w:t>удовлетворенности</w:t>
      </w:r>
      <w:r w:rsidR="00312DEE">
        <w:rPr>
          <w:rFonts w:eastAsia="Times New Roman" w:cs="Times New Roman"/>
          <w:szCs w:val="28"/>
          <w:lang w:eastAsia="ru-RU"/>
        </w:rPr>
        <w:t xml:space="preserve"> </w:t>
      </w:r>
      <w:r w:rsidRPr="00D14212">
        <w:rPr>
          <w:rFonts w:eastAsia="Times New Roman" w:cs="Times New Roman"/>
          <w:szCs w:val="28"/>
          <w:lang w:eastAsia="ru-RU"/>
        </w:rPr>
        <w:t>клиентов.</w:t>
      </w:r>
      <w:r w:rsidR="00312DEE">
        <w:rPr>
          <w:rFonts w:eastAsia="Times New Roman" w:cs="Times New Roman"/>
          <w:szCs w:val="28"/>
          <w:lang w:eastAsia="ru-RU"/>
        </w:rPr>
        <w:t xml:space="preserve"> </w:t>
      </w:r>
    </w:p>
    <w:p w:rsidR="007E67C3" w:rsidRPr="00D14212" w:rsidRDefault="007E67C3" w:rsidP="00D14212">
      <w:pPr>
        <w:rPr>
          <w:rFonts w:eastAsia="Times New Roman" w:cs="Times New Roman"/>
          <w:szCs w:val="28"/>
          <w:lang w:eastAsia="ru-RU"/>
        </w:rPr>
      </w:pPr>
      <w:r w:rsidRPr="00D14212">
        <w:rPr>
          <w:rFonts w:eastAsia="Times New Roman" w:cs="Times New Roman"/>
          <w:szCs w:val="28"/>
          <w:lang w:eastAsia="ru-RU"/>
        </w:rPr>
        <w:t>Итак,</w:t>
      </w:r>
      <w:r w:rsidR="00312DEE">
        <w:rPr>
          <w:rFonts w:eastAsia="Times New Roman" w:cs="Times New Roman"/>
          <w:szCs w:val="28"/>
          <w:lang w:eastAsia="ru-RU"/>
        </w:rPr>
        <w:t xml:space="preserve"> </w:t>
      </w:r>
      <w:r w:rsidRPr="00D14212">
        <w:rPr>
          <w:rFonts w:eastAsia="Times New Roman" w:cs="Times New Roman"/>
          <w:szCs w:val="28"/>
          <w:lang w:eastAsia="ru-RU"/>
        </w:rPr>
        <w:t>страховая</w:t>
      </w:r>
      <w:r w:rsidR="00312DEE">
        <w:rPr>
          <w:rFonts w:eastAsia="Times New Roman" w:cs="Times New Roman"/>
          <w:szCs w:val="28"/>
          <w:lang w:eastAsia="ru-RU"/>
        </w:rPr>
        <w:t xml:space="preserve"> </w:t>
      </w:r>
      <w:r w:rsidRPr="00D14212">
        <w:rPr>
          <w:rFonts w:eastAsia="Times New Roman" w:cs="Times New Roman"/>
          <w:szCs w:val="28"/>
          <w:lang w:eastAsia="ru-RU"/>
        </w:rPr>
        <w:t>отрасль</w:t>
      </w:r>
      <w:r w:rsidR="00312DEE">
        <w:rPr>
          <w:rFonts w:eastAsia="Times New Roman" w:cs="Times New Roman"/>
          <w:szCs w:val="28"/>
          <w:lang w:eastAsia="ru-RU"/>
        </w:rPr>
        <w:t xml:space="preserve"> </w:t>
      </w:r>
      <w:r w:rsidRPr="00D14212">
        <w:rPr>
          <w:rFonts w:eastAsia="Times New Roman" w:cs="Times New Roman"/>
          <w:szCs w:val="28"/>
          <w:lang w:eastAsia="ru-RU"/>
        </w:rPr>
        <w:t>слишком</w:t>
      </w:r>
      <w:r w:rsidR="00312DEE">
        <w:rPr>
          <w:rFonts w:eastAsia="Times New Roman" w:cs="Times New Roman"/>
          <w:szCs w:val="28"/>
          <w:lang w:eastAsia="ru-RU"/>
        </w:rPr>
        <w:t xml:space="preserve"> </w:t>
      </w:r>
      <w:r w:rsidRPr="00D14212">
        <w:rPr>
          <w:rFonts w:eastAsia="Times New Roman" w:cs="Times New Roman"/>
          <w:szCs w:val="28"/>
          <w:lang w:eastAsia="ru-RU"/>
        </w:rPr>
        <w:t>долго</w:t>
      </w:r>
      <w:r w:rsidR="00312DEE">
        <w:rPr>
          <w:rFonts w:eastAsia="Times New Roman" w:cs="Times New Roman"/>
          <w:szCs w:val="28"/>
          <w:lang w:eastAsia="ru-RU"/>
        </w:rPr>
        <w:t xml:space="preserve"> </w:t>
      </w:r>
      <w:r w:rsidRPr="00D14212">
        <w:rPr>
          <w:rFonts w:eastAsia="Times New Roman" w:cs="Times New Roman"/>
          <w:szCs w:val="28"/>
          <w:lang w:eastAsia="ru-RU"/>
        </w:rPr>
        <w:t>игнорировала</w:t>
      </w:r>
      <w:r w:rsidR="00312DEE">
        <w:rPr>
          <w:rFonts w:eastAsia="Times New Roman" w:cs="Times New Roman"/>
          <w:szCs w:val="28"/>
          <w:lang w:eastAsia="ru-RU"/>
        </w:rPr>
        <w:t xml:space="preserve"> </w:t>
      </w:r>
      <w:r w:rsidRPr="00D14212">
        <w:rPr>
          <w:rFonts w:eastAsia="Times New Roman" w:cs="Times New Roman"/>
          <w:szCs w:val="28"/>
          <w:lang w:eastAsia="ru-RU"/>
        </w:rPr>
        <w:t>техн</w:t>
      </w:r>
      <w:r w:rsidR="000853EA">
        <w:rPr>
          <w:rFonts w:eastAsia="Times New Roman" w:cs="Times New Roman"/>
          <w:szCs w:val="28"/>
          <w:lang w:eastAsia="ru-RU"/>
        </w:rPr>
        <w:t>ологические</w:t>
      </w:r>
      <w:r w:rsidR="00312DEE">
        <w:rPr>
          <w:rFonts w:eastAsia="Times New Roman" w:cs="Times New Roman"/>
          <w:szCs w:val="28"/>
          <w:lang w:eastAsia="ru-RU"/>
        </w:rPr>
        <w:t xml:space="preserve"> </w:t>
      </w:r>
      <w:r w:rsidR="000853EA">
        <w:rPr>
          <w:rFonts w:eastAsia="Times New Roman" w:cs="Times New Roman"/>
          <w:szCs w:val="28"/>
          <w:lang w:eastAsia="ru-RU"/>
        </w:rPr>
        <w:t>усовершенствования.</w:t>
      </w:r>
      <w:r w:rsidR="00312DEE">
        <w:rPr>
          <w:rFonts w:eastAsia="Times New Roman" w:cs="Times New Roman"/>
          <w:szCs w:val="28"/>
          <w:lang w:eastAsia="ru-RU"/>
        </w:rPr>
        <w:t xml:space="preserve"> </w:t>
      </w:r>
      <w:r w:rsidRPr="00D14212">
        <w:rPr>
          <w:rFonts w:eastAsia="Times New Roman" w:cs="Times New Roman"/>
          <w:szCs w:val="28"/>
          <w:lang w:eastAsia="ru-RU"/>
        </w:rPr>
        <w:t>Клиенты</w:t>
      </w:r>
      <w:r w:rsidR="00312DEE">
        <w:rPr>
          <w:rFonts w:eastAsia="Times New Roman" w:cs="Times New Roman"/>
          <w:szCs w:val="28"/>
          <w:lang w:eastAsia="ru-RU"/>
        </w:rPr>
        <w:t xml:space="preserve"> </w:t>
      </w:r>
      <w:r w:rsidRPr="00D14212">
        <w:rPr>
          <w:rFonts w:eastAsia="Times New Roman" w:cs="Times New Roman"/>
          <w:szCs w:val="28"/>
          <w:lang w:eastAsia="ru-RU"/>
        </w:rPr>
        <w:t>теперь</w:t>
      </w:r>
      <w:r w:rsidR="00312DEE">
        <w:rPr>
          <w:rFonts w:eastAsia="Times New Roman" w:cs="Times New Roman"/>
          <w:szCs w:val="28"/>
          <w:lang w:eastAsia="ru-RU"/>
        </w:rPr>
        <w:t xml:space="preserve"> </w:t>
      </w:r>
      <w:r w:rsidRPr="00D14212">
        <w:rPr>
          <w:rFonts w:eastAsia="Times New Roman" w:cs="Times New Roman"/>
          <w:szCs w:val="28"/>
          <w:lang w:eastAsia="ru-RU"/>
        </w:rPr>
        <w:t>отдают</w:t>
      </w:r>
      <w:r w:rsidR="00312DEE">
        <w:rPr>
          <w:rFonts w:eastAsia="Times New Roman" w:cs="Times New Roman"/>
          <w:szCs w:val="28"/>
          <w:lang w:eastAsia="ru-RU"/>
        </w:rPr>
        <w:t xml:space="preserve"> </w:t>
      </w:r>
      <w:r w:rsidRPr="00D14212">
        <w:rPr>
          <w:rFonts w:eastAsia="Times New Roman" w:cs="Times New Roman"/>
          <w:szCs w:val="28"/>
          <w:lang w:eastAsia="ru-RU"/>
        </w:rPr>
        <w:t>предпочтение</w:t>
      </w:r>
      <w:r w:rsidR="00312DEE">
        <w:rPr>
          <w:rFonts w:eastAsia="Times New Roman" w:cs="Times New Roman"/>
          <w:szCs w:val="28"/>
          <w:lang w:eastAsia="ru-RU"/>
        </w:rPr>
        <w:t xml:space="preserve"> </w:t>
      </w:r>
      <w:r w:rsidRPr="00D14212">
        <w:rPr>
          <w:rFonts w:eastAsia="Times New Roman" w:cs="Times New Roman"/>
          <w:szCs w:val="28"/>
          <w:lang w:eastAsia="ru-RU"/>
        </w:rPr>
        <w:t>страховщикам,</w:t>
      </w:r>
      <w:r w:rsidR="00312DEE">
        <w:rPr>
          <w:rFonts w:eastAsia="Times New Roman" w:cs="Times New Roman"/>
          <w:szCs w:val="28"/>
          <w:lang w:eastAsia="ru-RU"/>
        </w:rPr>
        <w:t xml:space="preserve"> </w:t>
      </w:r>
      <w:r w:rsidRPr="00D14212">
        <w:rPr>
          <w:rFonts w:eastAsia="Times New Roman" w:cs="Times New Roman"/>
          <w:szCs w:val="28"/>
          <w:lang w:eastAsia="ru-RU"/>
        </w:rPr>
        <w:lastRenderedPageBreak/>
        <w:t>которые</w:t>
      </w:r>
      <w:r w:rsidR="00312DEE">
        <w:rPr>
          <w:rFonts w:eastAsia="Times New Roman" w:cs="Times New Roman"/>
          <w:szCs w:val="28"/>
          <w:lang w:eastAsia="ru-RU"/>
        </w:rPr>
        <w:t xml:space="preserve"> </w:t>
      </w:r>
      <w:r w:rsidRPr="00D14212">
        <w:rPr>
          <w:rFonts w:eastAsia="Times New Roman" w:cs="Times New Roman"/>
          <w:szCs w:val="28"/>
          <w:lang w:eastAsia="ru-RU"/>
        </w:rPr>
        <w:t>обрабатывают</w:t>
      </w:r>
      <w:r w:rsidR="00312DEE">
        <w:rPr>
          <w:rFonts w:eastAsia="Times New Roman" w:cs="Times New Roman"/>
          <w:szCs w:val="28"/>
          <w:lang w:eastAsia="ru-RU"/>
        </w:rPr>
        <w:t xml:space="preserve"> </w:t>
      </w:r>
      <w:r w:rsidRPr="00D14212">
        <w:rPr>
          <w:rFonts w:eastAsia="Times New Roman" w:cs="Times New Roman"/>
          <w:szCs w:val="28"/>
          <w:lang w:eastAsia="ru-RU"/>
        </w:rPr>
        <w:t>претензии</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решают</w:t>
      </w:r>
      <w:r w:rsidR="00312DEE">
        <w:rPr>
          <w:rFonts w:eastAsia="Times New Roman" w:cs="Times New Roman"/>
          <w:szCs w:val="28"/>
          <w:lang w:eastAsia="ru-RU"/>
        </w:rPr>
        <w:t xml:space="preserve"> </w:t>
      </w:r>
      <w:r w:rsidRPr="00D14212">
        <w:rPr>
          <w:rFonts w:eastAsia="Times New Roman" w:cs="Times New Roman"/>
          <w:szCs w:val="28"/>
          <w:lang w:eastAsia="ru-RU"/>
        </w:rPr>
        <w:t>свои</w:t>
      </w:r>
      <w:r w:rsidR="00312DEE">
        <w:rPr>
          <w:rFonts w:eastAsia="Times New Roman" w:cs="Times New Roman"/>
          <w:szCs w:val="28"/>
          <w:lang w:eastAsia="ru-RU"/>
        </w:rPr>
        <w:t xml:space="preserve"> </w:t>
      </w:r>
      <w:r w:rsidRPr="00D14212">
        <w:rPr>
          <w:rFonts w:eastAsia="Times New Roman" w:cs="Times New Roman"/>
          <w:szCs w:val="28"/>
          <w:lang w:eastAsia="ru-RU"/>
        </w:rPr>
        <w:t>конкретные</w:t>
      </w:r>
      <w:r w:rsidR="00312DEE">
        <w:rPr>
          <w:rFonts w:eastAsia="Times New Roman" w:cs="Times New Roman"/>
          <w:szCs w:val="28"/>
          <w:lang w:eastAsia="ru-RU"/>
        </w:rPr>
        <w:t xml:space="preserve"> </w:t>
      </w:r>
      <w:r w:rsidRPr="00D14212">
        <w:rPr>
          <w:rFonts w:eastAsia="Times New Roman" w:cs="Times New Roman"/>
          <w:szCs w:val="28"/>
          <w:lang w:eastAsia="ru-RU"/>
        </w:rPr>
        <w:t>проблемы</w:t>
      </w:r>
      <w:r w:rsidR="00312DEE">
        <w:rPr>
          <w:rFonts w:eastAsia="Times New Roman" w:cs="Times New Roman"/>
          <w:szCs w:val="28"/>
          <w:lang w:eastAsia="ru-RU"/>
        </w:rPr>
        <w:t xml:space="preserve"> </w:t>
      </w:r>
      <w:r w:rsidRPr="00D14212">
        <w:rPr>
          <w:rFonts w:eastAsia="Times New Roman" w:cs="Times New Roman"/>
          <w:szCs w:val="28"/>
          <w:lang w:eastAsia="ru-RU"/>
        </w:rPr>
        <w:t>как</w:t>
      </w:r>
      <w:r w:rsidR="00312DEE">
        <w:rPr>
          <w:rFonts w:eastAsia="Times New Roman" w:cs="Times New Roman"/>
          <w:szCs w:val="28"/>
          <w:lang w:eastAsia="ru-RU"/>
        </w:rPr>
        <w:t xml:space="preserve"> </w:t>
      </w:r>
      <w:r w:rsidRPr="00D14212">
        <w:rPr>
          <w:rFonts w:eastAsia="Times New Roman" w:cs="Times New Roman"/>
          <w:szCs w:val="28"/>
          <w:lang w:eastAsia="ru-RU"/>
        </w:rPr>
        <w:t>можно</w:t>
      </w:r>
      <w:r w:rsidR="00312DEE">
        <w:rPr>
          <w:rFonts w:eastAsia="Times New Roman" w:cs="Times New Roman"/>
          <w:szCs w:val="28"/>
          <w:lang w:eastAsia="ru-RU"/>
        </w:rPr>
        <w:t xml:space="preserve"> </w:t>
      </w:r>
      <w:r w:rsidRPr="00D14212">
        <w:rPr>
          <w:rFonts w:eastAsia="Times New Roman" w:cs="Times New Roman"/>
          <w:szCs w:val="28"/>
          <w:lang w:eastAsia="ru-RU"/>
        </w:rPr>
        <w:t>быстрее</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удобнее.</w:t>
      </w:r>
    </w:p>
    <w:p w:rsidR="007E67C3" w:rsidRPr="00D14212" w:rsidRDefault="007E67C3" w:rsidP="00D14212">
      <w:pPr>
        <w:rPr>
          <w:rFonts w:eastAsia="Times New Roman" w:cs="Times New Roman"/>
          <w:szCs w:val="28"/>
          <w:lang w:eastAsia="ru-RU"/>
        </w:rPr>
      </w:pPr>
      <w:r w:rsidRPr="00D14212">
        <w:rPr>
          <w:rFonts w:eastAsia="Times New Roman" w:cs="Times New Roman"/>
          <w:szCs w:val="28"/>
          <w:lang w:eastAsia="ru-RU"/>
        </w:rPr>
        <w:t>Существует</w:t>
      </w:r>
      <w:r w:rsidR="00312DEE">
        <w:rPr>
          <w:rFonts w:eastAsia="Times New Roman" w:cs="Times New Roman"/>
          <w:szCs w:val="28"/>
          <w:lang w:eastAsia="ru-RU"/>
        </w:rPr>
        <w:t xml:space="preserve"> </w:t>
      </w:r>
      <w:r w:rsidRPr="00D14212">
        <w:rPr>
          <w:rFonts w:eastAsia="Times New Roman" w:cs="Times New Roman"/>
          <w:szCs w:val="28"/>
          <w:lang w:eastAsia="ru-RU"/>
        </w:rPr>
        <w:t>множество</w:t>
      </w:r>
      <w:r w:rsidR="00312DEE">
        <w:rPr>
          <w:rFonts w:eastAsia="Times New Roman" w:cs="Times New Roman"/>
          <w:szCs w:val="28"/>
          <w:lang w:eastAsia="ru-RU"/>
        </w:rPr>
        <w:t xml:space="preserve"> </w:t>
      </w:r>
      <w:r w:rsidRPr="00D14212">
        <w:rPr>
          <w:rFonts w:eastAsia="Times New Roman" w:cs="Times New Roman"/>
          <w:szCs w:val="28"/>
          <w:lang w:eastAsia="ru-RU"/>
        </w:rPr>
        <w:t>тенденций</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страховой</w:t>
      </w:r>
      <w:r w:rsidR="00312DEE">
        <w:rPr>
          <w:rFonts w:eastAsia="Times New Roman" w:cs="Times New Roman"/>
          <w:szCs w:val="28"/>
          <w:lang w:eastAsia="ru-RU"/>
        </w:rPr>
        <w:t xml:space="preserve"> </w:t>
      </w:r>
      <w:r w:rsidRPr="00D14212">
        <w:rPr>
          <w:rFonts w:eastAsia="Times New Roman" w:cs="Times New Roman"/>
          <w:szCs w:val="28"/>
          <w:lang w:eastAsia="ru-RU"/>
        </w:rPr>
        <w:t>отрасли</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технологических</w:t>
      </w:r>
      <w:r w:rsidR="00312DEE">
        <w:rPr>
          <w:rFonts w:eastAsia="Times New Roman" w:cs="Times New Roman"/>
          <w:szCs w:val="28"/>
          <w:lang w:eastAsia="ru-RU"/>
        </w:rPr>
        <w:t xml:space="preserve"> </w:t>
      </w:r>
      <w:r w:rsidRPr="00D14212">
        <w:rPr>
          <w:rFonts w:eastAsia="Times New Roman" w:cs="Times New Roman"/>
          <w:szCs w:val="28"/>
          <w:lang w:eastAsia="ru-RU"/>
        </w:rPr>
        <w:t>инноваций,</w:t>
      </w:r>
      <w:r w:rsidR="00312DEE">
        <w:rPr>
          <w:rFonts w:eastAsia="Times New Roman" w:cs="Times New Roman"/>
          <w:szCs w:val="28"/>
          <w:lang w:eastAsia="ru-RU"/>
        </w:rPr>
        <w:t xml:space="preserve"> </w:t>
      </w:r>
      <w:r w:rsidRPr="00D14212">
        <w:rPr>
          <w:rFonts w:eastAsia="Times New Roman" w:cs="Times New Roman"/>
          <w:szCs w:val="28"/>
          <w:lang w:eastAsia="ru-RU"/>
        </w:rPr>
        <w:t>которые</w:t>
      </w:r>
      <w:r w:rsidR="00312DEE">
        <w:rPr>
          <w:rFonts w:eastAsia="Times New Roman" w:cs="Times New Roman"/>
          <w:szCs w:val="28"/>
          <w:lang w:eastAsia="ru-RU"/>
        </w:rPr>
        <w:t xml:space="preserve"> </w:t>
      </w:r>
      <w:r w:rsidRPr="00D14212">
        <w:rPr>
          <w:rFonts w:eastAsia="Times New Roman" w:cs="Times New Roman"/>
          <w:szCs w:val="28"/>
          <w:lang w:eastAsia="ru-RU"/>
        </w:rPr>
        <w:t>могут</w:t>
      </w:r>
      <w:r w:rsidR="00312DEE">
        <w:rPr>
          <w:rFonts w:eastAsia="Times New Roman" w:cs="Times New Roman"/>
          <w:szCs w:val="28"/>
          <w:lang w:eastAsia="ru-RU"/>
        </w:rPr>
        <w:t xml:space="preserve"> </w:t>
      </w:r>
      <w:r w:rsidRPr="00D14212">
        <w:rPr>
          <w:rFonts w:eastAsia="Times New Roman" w:cs="Times New Roman"/>
          <w:szCs w:val="28"/>
          <w:lang w:eastAsia="ru-RU"/>
        </w:rPr>
        <w:t>использовать</w:t>
      </w:r>
      <w:r w:rsidR="00312DEE">
        <w:rPr>
          <w:rFonts w:eastAsia="Times New Roman" w:cs="Times New Roman"/>
          <w:szCs w:val="28"/>
          <w:lang w:eastAsia="ru-RU"/>
        </w:rPr>
        <w:t xml:space="preserve"> </w:t>
      </w:r>
      <w:r w:rsidRPr="00D14212">
        <w:rPr>
          <w:rFonts w:eastAsia="Times New Roman" w:cs="Times New Roman"/>
          <w:szCs w:val="28"/>
          <w:lang w:eastAsia="ru-RU"/>
        </w:rPr>
        <w:t>страховые</w:t>
      </w:r>
      <w:r w:rsidR="00312DEE">
        <w:rPr>
          <w:rFonts w:eastAsia="Times New Roman" w:cs="Times New Roman"/>
          <w:szCs w:val="28"/>
          <w:lang w:eastAsia="ru-RU"/>
        </w:rPr>
        <w:t xml:space="preserve"> </w:t>
      </w:r>
      <w:r w:rsidRPr="00D14212">
        <w:rPr>
          <w:rFonts w:eastAsia="Times New Roman" w:cs="Times New Roman"/>
          <w:szCs w:val="28"/>
          <w:lang w:eastAsia="ru-RU"/>
        </w:rPr>
        <w:t>компании,</w:t>
      </w:r>
      <w:r w:rsidR="00312DEE">
        <w:rPr>
          <w:rFonts w:eastAsia="Times New Roman" w:cs="Times New Roman"/>
          <w:szCs w:val="28"/>
          <w:lang w:eastAsia="ru-RU"/>
        </w:rPr>
        <w:t xml:space="preserve"> </w:t>
      </w:r>
      <w:r w:rsidRPr="00D14212">
        <w:rPr>
          <w:rFonts w:eastAsia="Times New Roman" w:cs="Times New Roman"/>
          <w:szCs w:val="28"/>
          <w:lang w:eastAsia="ru-RU"/>
        </w:rPr>
        <w:t>чтобы</w:t>
      </w:r>
      <w:r w:rsidR="00312DEE">
        <w:rPr>
          <w:rFonts w:eastAsia="Times New Roman" w:cs="Times New Roman"/>
          <w:szCs w:val="28"/>
          <w:lang w:eastAsia="ru-RU"/>
        </w:rPr>
        <w:t xml:space="preserve"> </w:t>
      </w:r>
      <w:r w:rsidRPr="00D14212">
        <w:rPr>
          <w:rFonts w:eastAsia="Times New Roman" w:cs="Times New Roman"/>
          <w:szCs w:val="28"/>
          <w:lang w:eastAsia="ru-RU"/>
        </w:rPr>
        <w:t>предотвратить</w:t>
      </w:r>
      <w:r w:rsidR="00312DEE">
        <w:rPr>
          <w:rFonts w:eastAsia="Times New Roman" w:cs="Times New Roman"/>
          <w:szCs w:val="28"/>
          <w:lang w:eastAsia="ru-RU"/>
        </w:rPr>
        <w:t xml:space="preserve"> </w:t>
      </w:r>
      <w:r w:rsidRPr="00D14212">
        <w:rPr>
          <w:rFonts w:eastAsia="Times New Roman" w:cs="Times New Roman"/>
          <w:szCs w:val="28"/>
          <w:lang w:eastAsia="ru-RU"/>
        </w:rPr>
        <w:t>отток</w:t>
      </w:r>
      <w:r w:rsidR="00312DEE">
        <w:rPr>
          <w:rFonts w:eastAsia="Times New Roman" w:cs="Times New Roman"/>
          <w:szCs w:val="28"/>
          <w:lang w:eastAsia="ru-RU"/>
        </w:rPr>
        <w:t xml:space="preserve"> </w:t>
      </w:r>
      <w:r w:rsidRPr="00D14212">
        <w:rPr>
          <w:rFonts w:eastAsia="Times New Roman" w:cs="Times New Roman"/>
          <w:szCs w:val="28"/>
          <w:lang w:eastAsia="ru-RU"/>
        </w:rPr>
        <w:t>клиентов</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улучшить</w:t>
      </w:r>
      <w:r w:rsidR="00312DEE">
        <w:rPr>
          <w:rFonts w:eastAsia="Times New Roman" w:cs="Times New Roman"/>
          <w:szCs w:val="28"/>
          <w:lang w:eastAsia="ru-RU"/>
        </w:rPr>
        <w:t xml:space="preserve"> </w:t>
      </w:r>
      <w:r w:rsidRPr="00D14212">
        <w:rPr>
          <w:rFonts w:eastAsia="Times New Roman" w:cs="Times New Roman"/>
          <w:szCs w:val="28"/>
          <w:lang w:eastAsia="ru-RU"/>
        </w:rPr>
        <w:t>качество</w:t>
      </w:r>
      <w:r w:rsidR="00312DEE">
        <w:rPr>
          <w:rFonts w:eastAsia="Times New Roman" w:cs="Times New Roman"/>
          <w:szCs w:val="28"/>
          <w:lang w:eastAsia="ru-RU"/>
        </w:rPr>
        <w:t xml:space="preserve"> </w:t>
      </w:r>
      <w:r w:rsidRPr="00D14212">
        <w:rPr>
          <w:rFonts w:eastAsia="Times New Roman" w:cs="Times New Roman"/>
          <w:szCs w:val="28"/>
          <w:lang w:eastAsia="ru-RU"/>
        </w:rPr>
        <w:t>обслуживания</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0853EA">
        <w:rPr>
          <w:rFonts w:eastAsia="Times New Roman" w:cs="Times New Roman"/>
          <w:szCs w:val="28"/>
          <w:lang w:eastAsia="ru-RU"/>
        </w:rPr>
        <w:t>уществующей</w:t>
      </w:r>
      <w:r w:rsidR="00312DEE">
        <w:rPr>
          <w:rFonts w:eastAsia="Times New Roman" w:cs="Times New Roman"/>
          <w:szCs w:val="28"/>
          <w:lang w:eastAsia="ru-RU"/>
        </w:rPr>
        <w:t xml:space="preserve"> </w:t>
      </w:r>
      <w:r w:rsidR="000853EA">
        <w:rPr>
          <w:rFonts w:eastAsia="Times New Roman" w:cs="Times New Roman"/>
          <w:szCs w:val="28"/>
          <w:lang w:eastAsia="ru-RU"/>
        </w:rPr>
        <w:t>базы</w:t>
      </w:r>
      <w:r w:rsidR="00312DEE">
        <w:rPr>
          <w:rFonts w:eastAsia="Times New Roman" w:cs="Times New Roman"/>
          <w:szCs w:val="28"/>
          <w:lang w:eastAsia="ru-RU"/>
        </w:rPr>
        <w:t xml:space="preserve"> </w:t>
      </w:r>
      <w:r w:rsidR="000853EA">
        <w:rPr>
          <w:rFonts w:eastAsia="Times New Roman" w:cs="Times New Roman"/>
          <w:szCs w:val="28"/>
          <w:lang w:eastAsia="ru-RU"/>
        </w:rPr>
        <w:t>пользователей.</w:t>
      </w:r>
    </w:p>
    <w:p w:rsidR="007E67C3" w:rsidRPr="00D14212" w:rsidRDefault="007E67C3" w:rsidP="00D14212">
      <w:pPr>
        <w:jc w:val="center"/>
        <w:rPr>
          <w:rFonts w:cs="Times New Roman"/>
          <w:szCs w:val="28"/>
        </w:rPr>
      </w:pPr>
    </w:p>
    <w:p w:rsidR="007E67C3" w:rsidRPr="00D14212" w:rsidRDefault="007E67C3"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7E67C3" w:rsidRPr="00D14212" w:rsidRDefault="007E67C3" w:rsidP="00D14212">
      <w:pPr>
        <w:pStyle w:val="ad"/>
        <w:numPr>
          <w:ilvl w:val="0"/>
          <w:numId w:val="11"/>
        </w:numPr>
        <w:spacing w:before="0" w:beforeAutospacing="0" w:after="0" w:afterAutospacing="0" w:line="360" w:lineRule="auto"/>
        <w:ind w:left="0" w:firstLine="709"/>
        <w:rPr>
          <w:rFonts w:eastAsia="Times New Roman"/>
          <w:color w:val="000000"/>
          <w:sz w:val="28"/>
          <w:szCs w:val="28"/>
        </w:rPr>
      </w:pPr>
      <w:r w:rsidRPr="00D14212">
        <w:rPr>
          <w:sz w:val="28"/>
          <w:szCs w:val="28"/>
        </w:rPr>
        <w:t>Щербакова</w:t>
      </w:r>
      <w:r w:rsidR="00312DEE">
        <w:rPr>
          <w:sz w:val="28"/>
          <w:szCs w:val="28"/>
        </w:rPr>
        <w:t xml:space="preserve"> </w:t>
      </w:r>
      <w:r w:rsidRPr="00D14212">
        <w:rPr>
          <w:sz w:val="28"/>
          <w:szCs w:val="28"/>
        </w:rPr>
        <w:t>Н.В.,</w:t>
      </w:r>
      <w:r w:rsidR="00312DEE">
        <w:rPr>
          <w:sz w:val="28"/>
          <w:szCs w:val="28"/>
        </w:rPr>
        <w:t xml:space="preserve"> </w:t>
      </w:r>
      <w:r w:rsidRPr="00D14212">
        <w:rPr>
          <w:sz w:val="28"/>
          <w:szCs w:val="28"/>
        </w:rPr>
        <w:t>Ильиных</w:t>
      </w:r>
      <w:r w:rsidR="00312DEE">
        <w:rPr>
          <w:sz w:val="28"/>
          <w:szCs w:val="28"/>
        </w:rPr>
        <w:t xml:space="preserve"> </w:t>
      </w:r>
      <w:r w:rsidRPr="00D14212">
        <w:rPr>
          <w:sz w:val="28"/>
          <w:szCs w:val="28"/>
        </w:rPr>
        <w:t>Ю.М.</w:t>
      </w:r>
      <w:r w:rsidR="00312DEE">
        <w:rPr>
          <w:sz w:val="28"/>
          <w:szCs w:val="28"/>
        </w:rPr>
        <w:t xml:space="preserve"> </w:t>
      </w:r>
      <w:r w:rsidRPr="00D14212">
        <w:rPr>
          <w:sz w:val="28"/>
          <w:szCs w:val="28"/>
        </w:rPr>
        <w:t>Страхование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эпоху</w:t>
      </w:r>
      <w:r w:rsidR="00312DEE">
        <w:rPr>
          <w:sz w:val="28"/>
          <w:szCs w:val="28"/>
        </w:rPr>
        <w:t xml:space="preserve"> </w:t>
      </w:r>
      <w:r w:rsidRPr="00D14212">
        <w:rPr>
          <w:sz w:val="28"/>
          <w:szCs w:val="28"/>
        </w:rPr>
        <w:t>цифровых</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Интернет-технологий</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Экономика.</w:t>
      </w:r>
      <w:r w:rsidR="00312DEE">
        <w:rPr>
          <w:sz w:val="28"/>
          <w:szCs w:val="28"/>
        </w:rPr>
        <w:t xml:space="preserve"> </w:t>
      </w:r>
      <w:r w:rsidRPr="00D14212">
        <w:rPr>
          <w:sz w:val="28"/>
          <w:szCs w:val="28"/>
        </w:rPr>
        <w:t>Профессия.</w:t>
      </w:r>
      <w:r w:rsidR="00312DEE">
        <w:rPr>
          <w:sz w:val="28"/>
          <w:szCs w:val="28"/>
        </w:rPr>
        <w:t xml:space="preserve"> </w:t>
      </w:r>
      <w:r w:rsidRPr="00D14212">
        <w:rPr>
          <w:sz w:val="28"/>
          <w:szCs w:val="28"/>
        </w:rPr>
        <w:t>Бизнес.</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Барнаул:</w:t>
      </w:r>
      <w:r w:rsidR="00312DEE">
        <w:rPr>
          <w:sz w:val="28"/>
          <w:szCs w:val="28"/>
        </w:rPr>
        <w:t xml:space="preserve"> </w:t>
      </w:r>
      <w:r w:rsidRPr="00D14212">
        <w:rPr>
          <w:sz w:val="28"/>
          <w:szCs w:val="28"/>
        </w:rPr>
        <w:t>Изд-во</w:t>
      </w:r>
      <w:r w:rsidR="00312DEE">
        <w:rPr>
          <w:sz w:val="28"/>
          <w:szCs w:val="28"/>
        </w:rPr>
        <w:t xml:space="preserve"> </w:t>
      </w:r>
      <w:r w:rsidRPr="00D14212">
        <w:rPr>
          <w:sz w:val="28"/>
          <w:szCs w:val="28"/>
        </w:rPr>
        <w:t>Алтайский</w:t>
      </w:r>
      <w:r w:rsidR="00312DEE">
        <w:rPr>
          <w:sz w:val="28"/>
          <w:szCs w:val="28"/>
        </w:rPr>
        <w:t xml:space="preserve"> </w:t>
      </w:r>
      <w:r w:rsidRPr="00D14212">
        <w:rPr>
          <w:sz w:val="28"/>
          <w:szCs w:val="28"/>
        </w:rPr>
        <w:t>государственный</w:t>
      </w:r>
      <w:r w:rsidR="00312DEE">
        <w:rPr>
          <w:sz w:val="28"/>
          <w:szCs w:val="28"/>
        </w:rPr>
        <w:t xml:space="preserve"> </w:t>
      </w:r>
      <w:r w:rsidRPr="00D14212">
        <w:rPr>
          <w:sz w:val="28"/>
          <w:szCs w:val="28"/>
        </w:rPr>
        <w:t>университет,</w:t>
      </w:r>
      <w:r w:rsidR="00312DEE">
        <w:rPr>
          <w:sz w:val="28"/>
          <w:szCs w:val="28"/>
        </w:rPr>
        <w:t xml:space="preserve"> </w:t>
      </w:r>
      <w:r w:rsidRPr="00D14212">
        <w:rPr>
          <w:sz w:val="28"/>
          <w:szCs w:val="28"/>
        </w:rPr>
        <w:t>2019.</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№1.</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С.83</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86.</w:t>
      </w:r>
    </w:p>
    <w:p w:rsidR="007E67C3" w:rsidRPr="00D14212" w:rsidRDefault="007E67C3" w:rsidP="00D14212">
      <w:pPr>
        <w:pStyle w:val="ad"/>
        <w:numPr>
          <w:ilvl w:val="0"/>
          <w:numId w:val="11"/>
        </w:numPr>
        <w:spacing w:before="0" w:beforeAutospacing="0" w:after="0" w:afterAutospacing="0" w:line="360" w:lineRule="auto"/>
        <w:ind w:left="0" w:firstLine="709"/>
        <w:rPr>
          <w:rFonts w:eastAsia="Times New Roman"/>
          <w:color w:val="000000"/>
          <w:sz w:val="28"/>
          <w:szCs w:val="28"/>
        </w:rPr>
      </w:pPr>
      <w:r w:rsidRPr="00D14212">
        <w:rPr>
          <w:rFonts w:eastAsia="Times New Roman"/>
          <w:color w:val="000000"/>
          <w:sz w:val="28"/>
          <w:szCs w:val="28"/>
        </w:rPr>
        <w:t>Ильиных</w:t>
      </w:r>
      <w:r w:rsidR="00312DEE">
        <w:rPr>
          <w:rFonts w:eastAsia="Times New Roman"/>
          <w:color w:val="000000"/>
          <w:sz w:val="28"/>
          <w:szCs w:val="28"/>
        </w:rPr>
        <w:t xml:space="preserve"> </w:t>
      </w:r>
      <w:r w:rsidRPr="00D14212">
        <w:rPr>
          <w:rFonts w:eastAsia="Times New Roman"/>
          <w:color w:val="000000"/>
          <w:sz w:val="28"/>
          <w:szCs w:val="28"/>
        </w:rPr>
        <w:t>Ю.М.</w:t>
      </w:r>
      <w:r w:rsidR="00312DEE">
        <w:rPr>
          <w:rFonts w:eastAsia="Times New Roman"/>
          <w:color w:val="000000"/>
          <w:sz w:val="28"/>
          <w:szCs w:val="28"/>
        </w:rPr>
        <w:t xml:space="preserve"> </w:t>
      </w:r>
      <w:r w:rsidRPr="00D14212">
        <w:rPr>
          <w:rFonts w:eastAsia="Times New Roman"/>
          <w:color w:val="000000"/>
          <w:sz w:val="28"/>
          <w:szCs w:val="28"/>
        </w:rPr>
        <w:t>Этапы</w:t>
      </w:r>
      <w:r w:rsidR="00312DEE">
        <w:rPr>
          <w:rFonts w:eastAsia="Times New Roman"/>
          <w:color w:val="000000"/>
          <w:sz w:val="28"/>
          <w:szCs w:val="28"/>
        </w:rPr>
        <w:t xml:space="preserve"> </w:t>
      </w:r>
      <w:r w:rsidRPr="00D14212">
        <w:rPr>
          <w:rFonts w:eastAsia="Times New Roman"/>
          <w:color w:val="000000"/>
          <w:sz w:val="28"/>
          <w:szCs w:val="28"/>
        </w:rPr>
        <w:t>цифровой</w:t>
      </w:r>
      <w:r w:rsidR="00312DEE">
        <w:rPr>
          <w:rFonts w:eastAsia="Times New Roman"/>
          <w:color w:val="000000"/>
          <w:sz w:val="28"/>
          <w:szCs w:val="28"/>
        </w:rPr>
        <w:t xml:space="preserve"> </w:t>
      </w:r>
      <w:r w:rsidRPr="00D14212">
        <w:rPr>
          <w:rFonts w:eastAsia="Times New Roman"/>
          <w:color w:val="000000"/>
          <w:sz w:val="28"/>
          <w:szCs w:val="28"/>
        </w:rPr>
        <w:t>трансформации</w:t>
      </w:r>
      <w:r w:rsidR="00312DEE">
        <w:rPr>
          <w:rFonts w:eastAsia="Times New Roman"/>
          <w:color w:val="000000"/>
          <w:sz w:val="28"/>
          <w:szCs w:val="28"/>
        </w:rPr>
        <w:t xml:space="preserve"> </w:t>
      </w:r>
      <w:r w:rsidRPr="00D14212">
        <w:rPr>
          <w:rFonts w:eastAsia="Times New Roman"/>
          <w:color w:val="000000"/>
          <w:sz w:val="28"/>
          <w:szCs w:val="28"/>
        </w:rPr>
        <w:t>страхового</w:t>
      </w:r>
      <w:r w:rsidR="00312DEE">
        <w:rPr>
          <w:rFonts w:eastAsia="Times New Roman"/>
          <w:color w:val="000000"/>
          <w:sz w:val="28"/>
          <w:szCs w:val="28"/>
        </w:rPr>
        <w:t xml:space="preserve"> </w:t>
      </w:r>
      <w:r w:rsidRPr="00D14212">
        <w:rPr>
          <w:rFonts w:eastAsia="Times New Roman"/>
          <w:color w:val="000000"/>
          <w:sz w:val="28"/>
          <w:szCs w:val="28"/>
        </w:rPr>
        <w:t>рынка</w:t>
      </w:r>
      <w:r w:rsidR="00312DEE">
        <w:rPr>
          <w:rFonts w:eastAsia="Times New Roman"/>
          <w:color w:val="000000"/>
          <w:sz w:val="28"/>
          <w:szCs w:val="28"/>
        </w:rPr>
        <w:t xml:space="preserve"> </w:t>
      </w:r>
      <w:r w:rsidRPr="00D14212">
        <w:rPr>
          <w:rFonts w:eastAsia="Times New Roman"/>
          <w:color w:val="000000"/>
          <w:sz w:val="28"/>
          <w:szCs w:val="28"/>
        </w:rPr>
        <w:t>России</w:t>
      </w:r>
      <w:r w:rsidR="00312DEE">
        <w:rPr>
          <w:rFonts w:eastAsia="Times New Roman"/>
          <w:color w:val="000000"/>
          <w:sz w:val="28"/>
          <w:szCs w:val="28"/>
        </w:rPr>
        <w:t xml:space="preserve"> </w:t>
      </w:r>
      <w:r w:rsidRPr="00D14212">
        <w:rPr>
          <w:rFonts w:eastAsia="Times New Roman"/>
          <w:color w:val="000000"/>
          <w:sz w:val="28"/>
          <w:szCs w:val="28"/>
        </w:rPr>
        <w:t>//</w:t>
      </w:r>
      <w:r w:rsidR="00312DEE">
        <w:rPr>
          <w:rFonts w:eastAsia="Times New Roman"/>
          <w:color w:val="000000"/>
          <w:sz w:val="28"/>
          <w:szCs w:val="28"/>
        </w:rPr>
        <w:t xml:space="preserve"> </w:t>
      </w:r>
      <w:r w:rsidRPr="00D14212">
        <w:rPr>
          <w:rFonts w:eastAsia="Times New Roman"/>
          <w:color w:val="000000"/>
          <w:sz w:val="28"/>
          <w:szCs w:val="28"/>
        </w:rPr>
        <w:t>Лизинг.</w:t>
      </w:r>
      <w:r w:rsidR="00312DEE">
        <w:rPr>
          <w:rFonts w:eastAsia="Times New Roman"/>
          <w:color w:val="000000"/>
          <w:sz w:val="28"/>
          <w:szCs w:val="28"/>
        </w:rPr>
        <w:t xml:space="preserve"> </w:t>
      </w:r>
      <w:r w:rsidRPr="00D14212">
        <w:rPr>
          <w:sz w:val="28"/>
          <w:szCs w:val="28"/>
        </w:rPr>
        <w:t>–</w:t>
      </w:r>
      <w:r w:rsidR="00312DEE">
        <w:rPr>
          <w:sz w:val="28"/>
          <w:szCs w:val="28"/>
        </w:rPr>
        <w:t xml:space="preserve"> </w:t>
      </w:r>
      <w:r w:rsidRPr="00D14212">
        <w:rPr>
          <w:sz w:val="28"/>
          <w:szCs w:val="28"/>
        </w:rPr>
        <w:t>Москва:</w:t>
      </w:r>
      <w:r w:rsidR="00312DEE">
        <w:rPr>
          <w:sz w:val="28"/>
          <w:szCs w:val="28"/>
        </w:rPr>
        <w:t xml:space="preserve"> </w:t>
      </w:r>
      <w:r w:rsidRPr="00D14212">
        <w:rPr>
          <w:sz w:val="28"/>
          <w:szCs w:val="28"/>
        </w:rPr>
        <w:t>Изд-кий</w:t>
      </w:r>
      <w:r w:rsidR="00312DEE">
        <w:rPr>
          <w:sz w:val="28"/>
          <w:szCs w:val="28"/>
        </w:rPr>
        <w:t xml:space="preserve"> </w:t>
      </w:r>
      <w:r w:rsidRPr="00D14212">
        <w:rPr>
          <w:sz w:val="28"/>
          <w:szCs w:val="28"/>
        </w:rPr>
        <w:t>дом</w:t>
      </w:r>
      <w:r w:rsidR="00312DEE">
        <w:rPr>
          <w:sz w:val="28"/>
          <w:szCs w:val="28"/>
        </w:rPr>
        <w:t xml:space="preserve"> </w:t>
      </w:r>
      <w:r w:rsidRPr="00D14212">
        <w:rPr>
          <w:sz w:val="28"/>
          <w:szCs w:val="28"/>
        </w:rPr>
        <w:t>«Панорама»,</w:t>
      </w:r>
      <w:r w:rsidR="00312DEE">
        <w:rPr>
          <w:sz w:val="28"/>
          <w:szCs w:val="28"/>
        </w:rPr>
        <w:t xml:space="preserve"> </w:t>
      </w:r>
      <w:r w:rsidRPr="00D14212">
        <w:rPr>
          <w:sz w:val="28"/>
          <w:szCs w:val="28"/>
        </w:rPr>
        <w:t>2019.</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№2.</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С.38-47</w:t>
      </w:r>
    </w:p>
    <w:p w:rsidR="007E67C3" w:rsidRPr="00D14212" w:rsidRDefault="007E67C3" w:rsidP="00D14212">
      <w:pPr>
        <w:pStyle w:val="ad"/>
        <w:numPr>
          <w:ilvl w:val="0"/>
          <w:numId w:val="11"/>
        </w:numPr>
        <w:spacing w:before="0" w:beforeAutospacing="0" w:after="0" w:afterAutospacing="0" w:line="360" w:lineRule="auto"/>
        <w:ind w:left="0" w:firstLine="709"/>
        <w:rPr>
          <w:rFonts w:eastAsia="Times New Roman"/>
          <w:color w:val="000000"/>
          <w:sz w:val="28"/>
          <w:szCs w:val="28"/>
        </w:rPr>
      </w:pPr>
      <w:r w:rsidRPr="00D14212">
        <w:rPr>
          <w:sz w:val="28"/>
          <w:szCs w:val="28"/>
        </w:rPr>
        <w:t>Ильиных</w:t>
      </w:r>
      <w:r w:rsidR="00312DEE">
        <w:rPr>
          <w:sz w:val="28"/>
          <w:szCs w:val="28"/>
        </w:rPr>
        <w:t xml:space="preserve"> </w:t>
      </w:r>
      <w:r w:rsidRPr="00D14212">
        <w:rPr>
          <w:sz w:val="28"/>
          <w:szCs w:val="28"/>
        </w:rPr>
        <w:t>Ю.М.</w:t>
      </w:r>
      <w:r w:rsidR="00312DEE">
        <w:rPr>
          <w:sz w:val="28"/>
          <w:szCs w:val="28"/>
        </w:rPr>
        <w:t xml:space="preserve"> </w:t>
      </w:r>
      <w:r w:rsidRPr="00D14212">
        <w:rPr>
          <w:sz w:val="28"/>
          <w:szCs w:val="28"/>
        </w:rPr>
        <w:t>Цифровые</w:t>
      </w:r>
      <w:r w:rsidR="00312DEE">
        <w:rPr>
          <w:sz w:val="28"/>
          <w:szCs w:val="28"/>
        </w:rPr>
        <w:t xml:space="preserve"> </w:t>
      </w:r>
      <w:r w:rsidRPr="00D14212">
        <w:rPr>
          <w:sz w:val="28"/>
          <w:szCs w:val="28"/>
        </w:rPr>
        <w:t>тренды</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страховании</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Страхование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информационном</w:t>
      </w:r>
      <w:r w:rsidR="00312DEE">
        <w:rPr>
          <w:sz w:val="28"/>
          <w:szCs w:val="28"/>
        </w:rPr>
        <w:t xml:space="preserve"> </w:t>
      </w:r>
      <w:r w:rsidRPr="00D14212">
        <w:rPr>
          <w:sz w:val="28"/>
          <w:szCs w:val="28"/>
        </w:rPr>
        <w:t>обществе</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место,</w:t>
      </w:r>
      <w:r w:rsidR="00312DEE">
        <w:rPr>
          <w:sz w:val="28"/>
          <w:szCs w:val="28"/>
        </w:rPr>
        <w:t xml:space="preserve"> </w:t>
      </w:r>
      <w:r w:rsidRPr="00D14212">
        <w:rPr>
          <w:sz w:val="28"/>
          <w:szCs w:val="28"/>
        </w:rPr>
        <w:t>задачи,</w:t>
      </w:r>
      <w:r w:rsidR="00312DEE">
        <w:rPr>
          <w:sz w:val="28"/>
          <w:szCs w:val="28"/>
        </w:rPr>
        <w:t xml:space="preserve"> </w:t>
      </w:r>
      <w:r w:rsidRPr="00D14212">
        <w:rPr>
          <w:sz w:val="28"/>
          <w:szCs w:val="28"/>
        </w:rPr>
        <w:t>перспективы:</w:t>
      </w:r>
      <w:r w:rsidR="00312DEE">
        <w:rPr>
          <w:sz w:val="28"/>
          <w:szCs w:val="28"/>
        </w:rPr>
        <w:t xml:space="preserve"> </w:t>
      </w:r>
      <w:r w:rsidRPr="00D14212">
        <w:rPr>
          <w:sz w:val="28"/>
          <w:szCs w:val="28"/>
        </w:rPr>
        <w:t>сборник</w:t>
      </w:r>
      <w:r w:rsidR="00312DEE">
        <w:rPr>
          <w:sz w:val="28"/>
          <w:szCs w:val="28"/>
        </w:rPr>
        <w:t xml:space="preserve"> </w:t>
      </w:r>
      <w:r w:rsidRPr="00D14212">
        <w:rPr>
          <w:sz w:val="28"/>
          <w:szCs w:val="28"/>
        </w:rPr>
        <w:t>трудов</w:t>
      </w:r>
      <w:r w:rsidR="00312DEE">
        <w:rPr>
          <w:sz w:val="28"/>
          <w:szCs w:val="28"/>
        </w:rPr>
        <w:t xml:space="preserve"> </w:t>
      </w:r>
      <w:r w:rsidRPr="00D14212">
        <w:rPr>
          <w:sz w:val="28"/>
          <w:szCs w:val="28"/>
          <w:lang w:val="en-US"/>
        </w:rPr>
        <w:t>XX</w:t>
      </w:r>
      <w:r w:rsidR="00312DEE">
        <w:rPr>
          <w:sz w:val="28"/>
          <w:szCs w:val="28"/>
        </w:rPr>
        <w:t xml:space="preserve"> </w:t>
      </w:r>
      <w:r w:rsidRPr="00D14212">
        <w:rPr>
          <w:sz w:val="28"/>
          <w:szCs w:val="28"/>
        </w:rPr>
        <w:t>Междунар.</w:t>
      </w:r>
      <w:r w:rsidR="00312DEE">
        <w:rPr>
          <w:sz w:val="28"/>
          <w:szCs w:val="28"/>
        </w:rPr>
        <w:t xml:space="preserve"> </w:t>
      </w:r>
      <w:r w:rsidRPr="00D14212">
        <w:rPr>
          <w:sz w:val="28"/>
          <w:szCs w:val="28"/>
        </w:rPr>
        <w:t>науч.-</w:t>
      </w:r>
      <w:r w:rsidR="00312DEE">
        <w:rPr>
          <w:sz w:val="28"/>
          <w:szCs w:val="28"/>
        </w:rPr>
        <w:t xml:space="preserve"> </w:t>
      </w:r>
      <w:r w:rsidRPr="00D14212">
        <w:rPr>
          <w:sz w:val="28"/>
          <w:szCs w:val="28"/>
        </w:rPr>
        <w:t>практ.</w:t>
      </w:r>
      <w:r w:rsidR="00312DEE">
        <w:rPr>
          <w:sz w:val="28"/>
          <w:szCs w:val="28"/>
        </w:rPr>
        <w:t xml:space="preserve"> </w:t>
      </w:r>
      <w:r w:rsidRPr="00D14212">
        <w:rPr>
          <w:sz w:val="28"/>
          <w:szCs w:val="28"/>
        </w:rPr>
        <w:t>конф.</w:t>
      </w:r>
      <w:r w:rsidR="00312DEE">
        <w:rPr>
          <w:sz w:val="28"/>
          <w:szCs w:val="28"/>
        </w:rPr>
        <w:t xml:space="preserve"> </w:t>
      </w:r>
      <w:r w:rsidRPr="00D14212">
        <w:rPr>
          <w:sz w:val="28"/>
          <w:szCs w:val="28"/>
        </w:rPr>
        <w:t>(Владимир,</w:t>
      </w:r>
      <w:r w:rsidR="00312DEE">
        <w:rPr>
          <w:sz w:val="28"/>
          <w:szCs w:val="28"/>
        </w:rPr>
        <w:t xml:space="preserve"> </w:t>
      </w:r>
      <w:r w:rsidRPr="00D14212">
        <w:rPr>
          <w:sz w:val="28"/>
          <w:szCs w:val="28"/>
        </w:rPr>
        <w:t>4-6</w:t>
      </w:r>
      <w:r w:rsidR="00312DEE">
        <w:rPr>
          <w:sz w:val="28"/>
          <w:szCs w:val="28"/>
        </w:rPr>
        <w:t xml:space="preserve"> </w:t>
      </w:r>
      <w:r w:rsidRPr="00D14212">
        <w:rPr>
          <w:sz w:val="28"/>
          <w:szCs w:val="28"/>
        </w:rPr>
        <w:t>июня</w:t>
      </w:r>
      <w:r w:rsidR="00312DEE">
        <w:rPr>
          <w:sz w:val="28"/>
          <w:szCs w:val="28"/>
        </w:rPr>
        <w:t xml:space="preserve"> </w:t>
      </w:r>
      <w:r w:rsidRPr="00D14212">
        <w:rPr>
          <w:sz w:val="28"/>
          <w:szCs w:val="28"/>
        </w:rPr>
        <w:t>2019</w:t>
      </w:r>
      <w:r w:rsidR="00312DEE">
        <w:rPr>
          <w:sz w:val="28"/>
          <w:szCs w:val="28"/>
        </w:rPr>
        <w:t xml:space="preserve"> </w:t>
      </w:r>
      <w:r w:rsidRPr="00D14212">
        <w:rPr>
          <w:sz w:val="28"/>
          <w:szCs w:val="28"/>
        </w:rPr>
        <w:t>г.).</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2</w:t>
      </w:r>
      <w:r w:rsidR="00312DEE">
        <w:rPr>
          <w:sz w:val="28"/>
          <w:szCs w:val="28"/>
        </w:rPr>
        <w:t xml:space="preserve"> </w:t>
      </w:r>
      <w:r w:rsidRPr="00D14212">
        <w:rPr>
          <w:sz w:val="28"/>
          <w:szCs w:val="28"/>
        </w:rPr>
        <w:t>т.</w:t>
      </w:r>
      <w:r w:rsidR="00312DEE">
        <w:rPr>
          <w:sz w:val="28"/>
          <w:szCs w:val="28"/>
        </w:rPr>
        <w:t xml:space="preserve"> </w:t>
      </w:r>
      <w:r w:rsidRPr="00D14212">
        <w:rPr>
          <w:sz w:val="28"/>
          <w:szCs w:val="28"/>
        </w:rPr>
        <w:t>Т.1.</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Росгосстрах;</w:t>
      </w:r>
      <w:r w:rsidR="00312DEE">
        <w:rPr>
          <w:sz w:val="28"/>
          <w:szCs w:val="28"/>
        </w:rPr>
        <w:t xml:space="preserve"> </w:t>
      </w:r>
      <w:r w:rsidRPr="00D14212">
        <w:rPr>
          <w:sz w:val="28"/>
          <w:szCs w:val="28"/>
        </w:rPr>
        <w:t>Владимирский</w:t>
      </w:r>
      <w:r w:rsidR="00312DEE">
        <w:rPr>
          <w:sz w:val="28"/>
          <w:szCs w:val="28"/>
        </w:rPr>
        <w:t xml:space="preserve"> </w:t>
      </w:r>
      <w:r w:rsidRPr="00D14212">
        <w:rPr>
          <w:sz w:val="28"/>
          <w:szCs w:val="28"/>
        </w:rPr>
        <w:t>гос.</w:t>
      </w:r>
      <w:r w:rsidR="00312DEE">
        <w:rPr>
          <w:sz w:val="28"/>
          <w:szCs w:val="28"/>
        </w:rPr>
        <w:t xml:space="preserve"> </w:t>
      </w:r>
      <w:r w:rsidRPr="00D14212">
        <w:rPr>
          <w:sz w:val="28"/>
          <w:szCs w:val="28"/>
        </w:rPr>
        <w:t>ун-т.</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Изд-во</w:t>
      </w:r>
      <w:r w:rsidR="00312DEE">
        <w:rPr>
          <w:sz w:val="28"/>
          <w:szCs w:val="28"/>
        </w:rPr>
        <w:t xml:space="preserve"> </w:t>
      </w:r>
      <w:r w:rsidRPr="00D14212">
        <w:rPr>
          <w:sz w:val="28"/>
          <w:szCs w:val="28"/>
        </w:rPr>
        <w:t>Владимирского</w:t>
      </w:r>
      <w:r w:rsidR="00312DEE">
        <w:rPr>
          <w:sz w:val="28"/>
          <w:szCs w:val="28"/>
        </w:rPr>
        <w:t xml:space="preserve"> </w:t>
      </w:r>
      <w:r w:rsidRPr="00D14212">
        <w:rPr>
          <w:sz w:val="28"/>
          <w:szCs w:val="28"/>
        </w:rPr>
        <w:t>гос.</w:t>
      </w:r>
      <w:r w:rsidR="00312DEE">
        <w:rPr>
          <w:sz w:val="28"/>
          <w:szCs w:val="28"/>
        </w:rPr>
        <w:t xml:space="preserve"> </w:t>
      </w:r>
      <w:r w:rsidRPr="00D14212">
        <w:rPr>
          <w:sz w:val="28"/>
          <w:szCs w:val="28"/>
        </w:rPr>
        <w:t>ун-та,</w:t>
      </w:r>
      <w:r w:rsidR="00312DEE">
        <w:rPr>
          <w:sz w:val="28"/>
          <w:szCs w:val="28"/>
        </w:rPr>
        <w:t xml:space="preserve"> </w:t>
      </w:r>
      <w:r w:rsidRPr="00D14212">
        <w:rPr>
          <w:sz w:val="28"/>
          <w:szCs w:val="28"/>
        </w:rPr>
        <w:t>2019.</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79-84.</w:t>
      </w:r>
    </w:p>
    <w:p w:rsidR="007E67C3" w:rsidRPr="00D14212" w:rsidRDefault="007E67C3" w:rsidP="003D13DC">
      <w:pPr>
        <w:pStyle w:val="ad"/>
        <w:spacing w:before="0" w:beforeAutospacing="0" w:after="0" w:afterAutospacing="0"/>
        <w:rPr>
          <w:sz w:val="28"/>
          <w:szCs w:val="28"/>
        </w:rPr>
      </w:pPr>
    </w:p>
    <w:p w:rsidR="007E67C3" w:rsidRPr="00D14212" w:rsidRDefault="007E67C3" w:rsidP="003D13DC">
      <w:pPr>
        <w:pStyle w:val="ad"/>
        <w:spacing w:before="0" w:beforeAutospacing="0" w:after="0" w:afterAutospacing="0"/>
        <w:rPr>
          <w:rFonts w:eastAsia="Times New Roman"/>
          <w:color w:val="000000"/>
          <w:sz w:val="28"/>
          <w:szCs w:val="28"/>
        </w:rPr>
      </w:pPr>
    </w:p>
    <w:p w:rsidR="007E67C3" w:rsidRDefault="007E67C3" w:rsidP="00274967">
      <w:pPr>
        <w:spacing w:line="240" w:lineRule="auto"/>
        <w:rPr>
          <w:rStyle w:val="af5"/>
          <w:b w:val="0"/>
          <w:color w:val="000000" w:themeColor="text1"/>
          <w:szCs w:val="28"/>
        </w:rPr>
      </w:pPr>
      <w:r w:rsidRPr="000853EA">
        <w:rPr>
          <w:rStyle w:val="af5"/>
          <w:b w:val="0"/>
          <w:color w:val="000000" w:themeColor="text1"/>
          <w:szCs w:val="28"/>
        </w:rPr>
        <w:t>УДК</w:t>
      </w:r>
      <w:r w:rsidR="00312DEE">
        <w:rPr>
          <w:rStyle w:val="af5"/>
          <w:b w:val="0"/>
          <w:color w:val="000000" w:themeColor="text1"/>
          <w:szCs w:val="28"/>
        </w:rPr>
        <w:t xml:space="preserve"> </w:t>
      </w:r>
      <w:r w:rsidRPr="000853EA">
        <w:rPr>
          <w:rStyle w:val="af5"/>
          <w:b w:val="0"/>
          <w:color w:val="000000" w:themeColor="text1"/>
          <w:szCs w:val="28"/>
        </w:rPr>
        <w:t>339.13</w:t>
      </w:r>
    </w:p>
    <w:p w:rsidR="003D13DC" w:rsidRPr="000853EA" w:rsidRDefault="003D13DC" w:rsidP="00274967">
      <w:pPr>
        <w:spacing w:line="240" w:lineRule="auto"/>
        <w:ind w:firstLine="0"/>
        <w:rPr>
          <w:rStyle w:val="af5"/>
          <w:b w:val="0"/>
          <w:bCs w:val="0"/>
          <w:color w:val="000000" w:themeColor="text1"/>
          <w:szCs w:val="28"/>
        </w:rPr>
      </w:pPr>
    </w:p>
    <w:p w:rsidR="007E67C3" w:rsidRDefault="007E67C3" w:rsidP="00274967">
      <w:pPr>
        <w:pStyle w:val="1"/>
        <w:ind w:firstLine="0"/>
        <w:rPr>
          <w:rStyle w:val="af5"/>
          <w:b/>
          <w:bCs w:val="0"/>
        </w:rPr>
      </w:pPr>
      <w:bookmarkStart w:id="36" w:name="_Toc83031893"/>
      <w:r w:rsidRPr="000853EA">
        <w:rPr>
          <w:rStyle w:val="af5"/>
          <w:b/>
          <w:bCs w:val="0"/>
        </w:rPr>
        <w:t>К</w:t>
      </w:r>
      <w:r w:rsidR="00312DEE">
        <w:rPr>
          <w:rStyle w:val="af5"/>
          <w:b/>
          <w:bCs w:val="0"/>
        </w:rPr>
        <w:t xml:space="preserve"> </w:t>
      </w:r>
      <w:r w:rsidRPr="000853EA">
        <w:rPr>
          <w:rStyle w:val="af5"/>
          <w:b/>
          <w:bCs w:val="0"/>
        </w:rPr>
        <w:t>ВОПРОСУ</w:t>
      </w:r>
      <w:r w:rsidR="00312DEE">
        <w:rPr>
          <w:rStyle w:val="af5"/>
          <w:b/>
          <w:bCs w:val="0"/>
        </w:rPr>
        <w:t xml:space="preserve"> </w:t>
      </w:r>
      <w:r w:rsidRPr="000853EA">
        <w:rPr>
          <w:rStyle w:val="af5"/>
          <w:b/>
          <w:bCs w:val="0"/>
        </w:rPr>
        <w:t>О</w:t>
      </w:r>
      <w:r w:rsidR="00312DEE">
        <w:rPr>
          <w:rStyle w:val="af5"/>
          <w:b/>
          <w:bCs w:val="0"/>
        </w:rPr>
        <w:t xml:space="preserve"> </w:t>
      </w:r>
      <w:r w:rsidRPr="000853EA">
        <w:rPr>
          <w:rStyle w:val="af5"/>
          <w:b/>
          <w:bCs w:val="0"/>
        </w:rPr>
        <w:t>ЦИФРОВОМ</w:t>
      </w:r>
      <w:r w:rsidR="00312DEE">
        <w:rPr>
          <w:rStyle w:val="af5"/>
          <w:b/>
          <w:bCs w:val="0"/>
        </w:rPr>
        <w:t xml:space="preserve"> </w:t>
      </w:r>
      <w:r w:rsidRPr="000853EA">
        <w:rPr>
          <w:rStyle w:val="af5"/>
          <w:b/>
          <w:bCs w:val="0"/>
        </w:rPr>
        <w:t>МАРКЕТИНГЕ</w:t>
      </w:r>
      <w:bookmarkEnd w:id="36"/>
    </w:p>
    <w:p w:rsidR="000853EA" w:rsidRPr="000853EA" w:rsidRDefault="000853EA" w:rsidP="00274967">
      <w:pPr>
        <w:spacing w:line="240" w:lineRule="auto"/>
        <w:ind w:firstLine="0"/>
      </w:pPr>
    </w:p>
    <w:p w:rsidR="007E67C3" w:rsidRPr="000853EA" w:rsidRDefault="007E67C3" w:rsidP="00274967">
      <w:pPr>
        <w:pStyle w:val="2"/>
        <w:rPr>
          <w:rFonts w:cs="Times New Roman"/>
          <w:b w:val="0"/>
        </w:rPr>
      </w:pPr>
      <w:bookmarkStart w:id="37" w:name="_Toc83031894"/>
      <w:r w:rsidRPr="000853EA">
        <w:t>Козлова</w:t>
      </w:r>
      <w:r w:rsidR="00312DEE">
        <w:t xml:space="preserve"> </w:t>
      </w:r>
      <w:r w:rsidRPr="000853EA">
        <w:t>Жанна</w:t>
      </w:r>
      <w:r w:rsidR="00312DEE">
        <w:t xml:space="preserve"> </w:t>
      </w:r>
      <w:r w:rsidRPr="000853EA">
        <w:t>Михайловна</w:t>
      </w:r>
      <w:r w:rsidRPr="000853EA">
        <w:rPr>
          <w:rStyle w:val="af5"/>
          <w:i w:val="0"/>
          <w:iCs/>
          <w:color w:val="000000" w:themeColor="text1"/>
          <w:szCs w:val="28"/>
        </w:rPr>
        <w:t>,</w:t>
      </w:r>
      <w:r w:rsidR="00312DEE">
        <w:rPr>
          <w:rStyle w:val="af5"/>
          <w:i w:val="0"/>
          <w:iCs/>
          <w:color w:val="000000" w:themeColor="text1"/>
          <w:szCs w:val="28"/>
        </w:rPr>
        <w:t xml:space="preserve"> </w:t>
      </w:r>
      <w:r w:rsidRPr="000853EA">
        <w:rPr>
          <w:rStyle w:val="af5"/>
          <w:iCs/>
          <w:color w:val="000000" w:themeColor="text1"/>
          <w:szCs w:val="28"/>
        </w:rPr>
        <w:t>кандидат</w:t>
      </w:r>
      <w:r w:rsidR="00312DEE">
        <w:rPr>
          <w:rStyle w:val="af5"/>
          <w:iCs/>
          <w:color w:val="000000" w:themeColor="text1"/>
          <w:szCs w:val="28"/>
        </w:rPr>
        <w:t xml:space="preserve"> </w:t>
      </w:r>
      <w:r w:rsidRPr="000853EA">
        <w:rPr>
          <w:rStyle w:val="af5"/>
          <w:iCs/>
          <w:color w:val="000000" w:themeColor="text1"/>
          <w:szCs w:val="28"/>
        </w:rPr>
        <w:t>экономических</w:t>
      </w:r>
      <w:r w:rsidR="00312DEE">
        <w:rPr>
          <w:rStyle w:val="af5"/>
          <w:iCs/>
          <w:color w:val="000000" w:themeColor="text1"/>
          <w:szCs w:val="28"/>
        </w:rPr>
        <w:t xml:space="preserve"> </w:t>
      </w:r>
      <w:r w:rsidRPr="000853EA">
        <w:rPr>
          <w:rStyle w:val="af5"/>
          <w:iCs/>
          <w:color w:val="000000" w:themeColor="text1"/>
          <w:szCs w:val="28"/>
        </w:rPr>
        <w:t>наук,</w:t>
      </w:r>
      <w:r w:rsidR="00312DEE">
        <w:rPr>
          <w:rStyle w:val="af5"/>
          <w:iCs/>
          <w:color w:val="000000" w:themeColor="text1"/>
          <w:szCs w:val="28"/>
        </w:rPr>
        <w:t xml:space="preserve"> </w:t>
      </w:r>
      <w:r w:rsidRPr="000853EA">
        <w:rPr>
          <w:rStyle w:val="af5"/>
          <w:iCs/>
          <w:color w:val="000000" w:themeColor="text1"/>
          <w:szCs w:val="28"/>
        </w:rPr>
        <w:t>доцент,</w:t>
      </w:r>
      <w:r w:rsidR="00312DEE">
        <w:rPr>
          <w:rStyle w:val="af5"/>
          <w:b/>
          <w:iCs/>
          <w:color w:val="000000" w:themeColor="text1"/>
          <w:szCs w:val="28"/>
        </w:rPr>
        <w:t xml:space="preserve"> </w:t>
      </w:r>
      <w:r w:rsidRPr="000853EA">
        <w:rPr>
          <w:rFonts w:cs="Times New Roman"/>
          <w:b w:val="0"/>
        </w:rPr>
        <w:t>Алтайский</w:t>
      </w:r>
      <w:r w:rsidR="00312DEE">
        <w:rPr>
          <w:rFonts w:cs="Times New Roman"/>
          <w:b w:val="0"/>
        </w:rPr>
        <w:t xml:space="preserve"> </w:t>
      </w:r>
      <w:r w:rsidRPr="000853EA">
        <w:rPr>
          <w:rFonts w:cs="Times New Roman"/>
          <w:b w:val="0"/>
        </w:rPr>
        <w:t>институт</w:t>
      </w:r>
      <w:r w:rsidR="00312DEE">
        <w:rPr>
          <w:rFonts w:cs="Times New Roman"/>
          <w:b w:val="0"/>
        </w:rPr>
        <w:t xml:space="preserve"> </w:t>
      </w:r>
      <w:r w:rsidRPr="000853EA">
        <w:rPr>
          <w:rFonts w:cs="Times New Roman"/>
          <w:b w:val="0"/>
        </w:rPr>
        <w:t>экономики</w:t>
      </w:r>
      <w:r w:rsidR="00312DEE">
        <w:rPr>
          <w:rFonts w:cs="Times New Roman"/>
          <w:b w:val="0"/>
        </w:rPr>
        <w:t xml:space="preserve"> </w:t>
      </w:r>
      <w:r w:rsidRPr="000853EA">
        <w:rPr>
          <w:rFonts w:cs="Times New Roman"/>
          <w:b w:val="0"/>
        </w:rPr>
        <w:t>филиал</w:t>
      </w:r>
      <w:r w:rsidR="003D13DC">
        <w:rPr>
          <w:rFonts w:cs="Times New Roman"/>
          <w:b w:val="0"/>
        </w:rPr>
        <w:t>а</w:t>
      </w:r>
      <w:r w:rsidR="00312DEE">
        <w:rPr>
          <w:rFonts w:cs="Times New Roman"/>
          <w:b w:val="0"/>
        </w:rPr>
        <w:t xml:space="preserve"> </w:t>
      </w:r>
      <w:r w:rsidRPr="000853EA">
        <w:rPr>
          <w:rFonts w:cs="Times New Roman"/>
          <w:b w:val="0"/>
        </w:rPr>
        <w:t>Санкт-Петербургского</w:t>
      </w:r>
      <w:r w:rsidR="00312DEE">
        <w:rPr>
          <w:rFonts w:cs="Times New Roman"/>
          <w:b w:val="0"/>
        </w:rPr>
        <w:t xml:space="preserve"> </w:t>
      </w:r>
      <w:r w:rsidRPr="000853EA">
        <w:rPr>
          <w:rFonts w:cs="Times New Roman"/>
          <w:b w:val="0"/>
        </w:rPr>
        <w:t>университета</w:t>
      </w:r>
      <w:r w:rsidR="00312DEE">
        <w:rPr>
          <w:rFonts w:cs="Times New Roman"/>
          <w:b w:val="0"/>
        </w:rPr>
        <w:t xml:space="preserve"> </w:t>
      </w:r>
      <w:r w:rsidRPr="000853EA">
        <w:rPr>
          <w:rFonts w:cs="Times New Roman"/>
          <w:b w:val="0"/>
        </w:rPr>
        <w:t>технологий</w:t>
      </w:r>
      <w:r w:rsidR="00312DEE">
        <w:rPr>
          <w:rFonts w:cs="Times New Roman"/>
          <w:b w:val="0"/>
        </w:rPr>
        <w:t xml:space="preserve"> </w:t>
      </w:r>
      <w:r w:rsidRPr="000853EA">
        <w:rPr>
          <w:rFonts w:cs="Times New Roman"/>
          <w:b w:val="0"/>
        </w:rPr>
        <w:t>управления</w:t>
      </w:r>
      <w:r w:rsidR="00312DEE">
        <w:rPr>
          <w:rFonts w:cs="Times New Roman"/>
          <w:b w:val="0"/>
        </w:rPr>
        <w:t xml:space="preserve"> </w:t>
      </w:r>
      <w:r w:rsidRPr="000853EA">
        <w:rPr>
          <w:rFonts w:cs="Times New Roman"/>
          <w:b w:val="0"/>
        </w:rPr>
        <w:t>и</w:t>
      </w:r>
      <w:r w:rsidR="00312DEE">
        <w:rPr>
          <w:rFonts w:cs="Times New Roman"/>
          <w:b w:val="0"/>
        </w:rPr>
        <w:t xml:space="preserve"> </w:t>
      </w:r>
      <w:r w:rsidRPr="000853EA">
        <w:rPr>
          <w:rFonts w:cs="Times New Roman"/>
          <w:b w:val="0"/>
        </w:rPr>
        <w:t>экономики,</w:t>
      </w:r>
      <w:r w:rsidR="00312DEE">
        <w:rPr>
          <w:rFonts w:cs="Times New Roman"/>
          <w:b w:val="0"/>
        </w:rPr>
        <w:t xml:space="preserve"> </w:t>
      </w:r>
      <w:r w:rsidRPr="000853EA">
        <w:rPr>
          <w:rFonts w:cs="Times New Roman"/>
          <w:b w:val="0"/>
        </w:rPr>
        <w:t>Алтайский</w:t>
      </w:r>
      <w:r w:rsidR="00312DEE">
        <w:rPr>
          <w:rFonts w:cs="Times New Roman"/>
          <w:b w:val="0"/>
        </w:rPr>
        <w:t xml:space="preserve"> </w:t>
      </w:r>
      <w:r w:rsidRPr="000853EA">
        <w:rPr>
          <w:rFonts w:cs="Times New Roman"/>
          <w:b w:val="0"/>
        </w:rPr>
        <w:t>государственный</w:t>
      </w:r>
      <w:r w:rsidR="00312DEE">
        <w:rPr>
          <w:rFonts w:cs="Times New Roman"/>
          <w:b w:val="0"/>
        </w:rPr>
        <w:t xml:space="preserve"> </w:t>
      </w:r>
      <w:r w:rsidRPr="000853EA">
        <w:rPr>
          <w:rFonts w:cs="Times New Roman"/>
          <w:b w:val="0"/>
        </w:rPr>
        <w:t>технический</w:t>
      </w:r>
      <w:r w:rsidR="00312DEE">
        <w:rPr>
          <w:rFonts w:cs="Times New Roman"/>
          <w:b w:val="0"/>
        </w:rPr>
        <w:t xml:space="preserve"> </w:t>
      </w:r>
      <w:r w:rsidRPr="000853EA">
        <w:rPr>
          <w:rFonts w:cs="Times New Roman"/>
          <w:b w:val="0"/>
        </w:rPr>
        <w:t>университет</w:t>
      </w:r>
      <w:r w:rsidR="00312DEE">
        <w:rPr>
          <w:rFonts w:cs="Times New Roman"/>
          <w:b w:val="0"/>
        </w:rPr>
        <w:t xml:space="preserve"> </w:t>
      </w:r>
      <w:r w:rsidRPr="000853EA">
        <w:rPr>
          <w:rFonts w:cs="Times New Roman"/>
          <w:b w:val="0"/>
        </w:rPr>
        <w:t>им.</w:t>
      </w:r>
      <w:r w:rsidR="00312DEE">
        <w:rPr>
          <w:rFonts w:cs="Times New Roman"/>
          <w:b w:val="0"/>
        </w:rPr>
        <w:t xml:space="preserve"> </w:t>
      </w:r>
      <w:r w:rsidRPr="000853EA">
        <w:rPr>
          <w:rFonts w:cs="Times New Roman"/>
          <w:b w:val="0"/>
        </w:rPr>
        <w:t>И.И.</w:t>
      </w:r>
      <w:r w:rsidR="00312DEE">
        <w:rPr>
          <w:rFonts w:cs="Times New Roman"/>
          <w:b w:val="0"/>
        </w:rPr>
        <w:t xml:space="preserve"> </w:t>
      </w:r>
      <w:r w:rsidRPr="000853EA">
        <w:rPr>
          <w:rFonts w:cs="Times New Roman"/>
          <w:b w:val="0"/>
        </w:rPr>
        <w:t>Ползунова,</w:t>
      </w:r>
      <w:r w:rsidR="00312DEE">
        <w:rPr>
          <w:rFonts w:cs="Times New Roman"/>
          <w:b w:val="0"/>
        </w:rPr>
        <w:t xml:space="preserve"> </w:t>
      </w:r>
      <w:r w:rsidRPr="000853EA">
        <w:rPr>
          <w:rFonts w:cs="Times New Roman"/>
          <w:b w:val="0"/>
        </w:rPr>
        <w:t>Барнаул,</w:t>
      </w:r>
      <w:r w:rsidR="00312DEE">
        <w:rPr>
          <w:rFonts w:cs="Times New Roman"/>
          <w:b w:val="0"/>
        </w:rPr>
        <w:t xml:space="preserve"> </w:t>
      </w:r>
      <w:r w:rsidRPr="000853EA">
        <w:rPr>
          <w:rFonts w:cs="Times New Roman"/>
          <w:b w:val="0"/>
        </w:rPr>
        <w:t>Россия</w:t>
      </w:r>
      <w:bookmarkEnd w:id="37"/>
    </w:p>
    <w:p w:rsidR="007E67C3" w:rsidRPr="00D14212" w:rsidRDefault="007E67C3" w:rsidP="00274967">
      <w:pPr>
        <w:spacing w:line="240" w:lineRule="auto"/>
        <w:ind w:firstLine="0"/>
        <w:jc w:val="center"/>
        <w:rPr>
          <w:rFonts w:cs="Times New Roman"/>
          <w:i/>
          <w:color w:val="000000" w:themeColor="text1"/>
          <w:szCs w:val="28"/>
        </w:rPr>
      </w:pPr>
      <w:r w:rsidRPr="00D14212">
        <w:rPr>
          <w:rFonts w:cs="Times New Roman"/>
          <w:i/>
          <w:color w:val="000000" w:themeColor="text1"/>
          <w:szCs w:val="28"/>
          <w:lang w:val="en-US"/>
        </w:rPr>
        <w:t>E</w:t>
      </w:r>
      <w:r w:rsidRPr="00D14212">
        <w:rPr>
          <w:rFonts w:cs="Times New Roman"/>
          <w:i/>
          <w:color w:val="000000" w:themeColor="text1"/>
          <w:szCs w:val="28"/>
        </w:rPr>
        <w:t>-</w:t>
      </w:r>
      <w:r w:rsidRPr="00D14212">
        <w:rPr>
          <w:rFonts w:cs="Times New Roman"/>
          <w:i/>
          <w:color w:val="000000" w:themeColor="text1"/>
          <w:szCs w:val="28"/>
          <w:lang w:val="en-US"/>
        </w:rPr>
        <w:t>mail</w:t>
      </w:r>
      <w:r w:rsidRPr="00D14212">
        <w:rPr>
          <w:rFonts w:cs="Times New Roman"/>
          <w:i/>
          <w:color w:val="000000" w:themeColor="text1"/>
          <w:szCs w:val="28"/>
        </w:rPr>
        <w:t>:</w:t>
      </w:r>
      <w:r w:rsidR="00312DEE">
        <w:rPr>
          <w:rFonts w:cs="Times New Roman"/>
          <w:i/>
          <w:color w:val="000000" w:themeColor="text1"/>
          <w:szCs w:val="28"/>
        </w:rPr>
        <w:t xml:space="preserve"> </w:t>
      </w:r>
      <w:r w:rsidRPr="00D14212">
        <w:rPr>
          <w:rFonts w:cs="Times New Roman"/>
          <w:i/>
          <w:color w:val="000000" w:themeColor="text1"/>
          <w:szCs w:val="28"/>
          <w:lang w:val="en-US"/>
        </w:rPr>
        <w:t>gannakozlova</w:t>
      </w:r>
      <w:r w:rsidRPr="00D14212">
        <w:rPr>
          <w:rFonts w:cs="Times New Roman"/>
          <w:i/>
          <w:color w:val="000000" w:themeColor="text1"/>
          <w:szCs w:val="28"/>
        </w:rPr>
        <w:t>@</w:t>
      </w:r>
      <w:r w:rsidRPr="00D14212">
        <w:rPr>
          <w:rFonts w:cs="Times New Roman"/>
          <w:i/>
          <w:color w:val="000000" w:themeColor="text1"/>
          <w:szCs w:val="28"/>
          <w:lang w:val="en-US"/>
        </w:rPr>
        <w:t>mail</w:t>
      </w:r>
      <w:r w:rsidRPr="00D14212">
        <w:rPr>
          <w:rFonts w:cs="Times New Roman"/>
          <w:i/>
          <w:color w:val="000000" w:themeColor="text1"/>
          <w:szCs w:val="28"/>
        </w:rPr>
        <w:t>.</w:t>
      </w:r>
      <w:r w:rsidRPr="00D14212">
        <w:rPr>
          <w:rFonts w:cs="Times New Roman"/>
          <w:i/>
          <w:color w:val="000000" w:themeColor="text1"/>
          <w:szCs w:val="28"/>
          <w:lang w:val="en-US"/>
        </w:rPr>
        <w:t>ru</w:t>
      </w:r>
    </w:p>
    <w:p w:rsidR="007E67C3" w:rsidRPr="00D14212" w:rsidRDefault="007E67C3" w:rsidP="00274967">
      <w:pPr>
        <w:pStyle w:val="ad"/>
        <w:spacing w:before="0" w:beforeAutospacing="0" w:after="0" w:afterAutospacing="0"/>
        <w:ind w:firstLine="0"/>
        <w:jc w:val="center"/>
        <w:rPr>
          <w:rStyle w:val="af5"/>
          <w:b w:val="0"/>
          <w:bCs w:val="0"/>
          <w:i/>
          <w:iCs/>
          <w:color w:val="000000" w:themeColor="text1"/>
          <w:sz w:val="28"/>
          <w:szCs w:val="28"/>
        </w:rPr>
      </w:pPr>
    </w:p>
    <w:p w:rsidR="007E67C3" w:rsidRPr="00E36A3A" w:rsidRDefault="007E67C3" w:rsidP="00E36A3A">
      <w:r w:rsidRPr="000853EA">
        <w:rPr>
          <w:rStyle w:val="af5"/>
          <w:rFonts w:cs="Times New Roman"/>
          <w:bCs w:val="0"/>
          <w:i/>
          <w:color w:val="000000" w:themeColor="text1"/>
          <w:szCs w:val="28"/>
        </w:rPr>
        <w:t>Аннотация:</w:t>
      </w:r>
      <w:r w:rsidR="00312DEE">
        <w:rPr>
          <w:rStyle w:val="af5"/>
          <w:rFonts w:cs="Times New Roman"/>
          <w:color w:val="000000" w:themeColor="text1"/>
          <w:szCs w:val="28"/>
        </w:rPr>
        <w:t xml:space="preserve"> </w:t>
      </w:r>
      <w:r w:rsidRPr="00E36A3A">
        <w:rPr>
          <w:rStyle w:val="af5"/>
          <w:rFonts w:cs="Times New Roman"/>
          <w:b w:val="0"/>
          <w:color w:val="000000" w:themeColor="text1"/>
          <w:szCs w:val="28"/>
        </w:rPr>
        <w:t>Развитие</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онлайн-бизнеса</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невозможно</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без</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цифрового</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маркетинга.</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В</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данной</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статье</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рассматриваются</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преимущества</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и</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недостатки</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электронной</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коммерции</w:t>
      </w:r>
      <w:r w:rsidRPr="00E36A3A">
        <w:rPr>
          <w:rStyle w:val="af5"/>
          <w:rFonts w:cs="Times New Roman"/>
          <w:b w:val="0"/>
          <w:bCs w:val="0"/>
          <w:color w:val="000000" w:themeColor="text1"/>
          <w:szCs w:val="28"/>
        </w:rPr>
        <w:t>,</w:t>
      </w:r>
      <w:r w:rsidR="00312DEE">
        <w:rPr>
          <w:rStyle w:val="af5"/>
          <w:rFonts w:cs="Times New Roman"/>
          <w:b w:val="0"/>
          <w:bCs w:val="0"/>
          <w:color w:val="000000" w:themeColor="text1"/>
          <w:szCs w:val="28"/>
        </w:rPr>
        <w:t xml:space="preserve"> </w:t>
      </w:r>
      <w:r w:rsidRPr="00E36A3A">
        <w:rPr>
          <w:rStyle w:val="af5"/>
          <w:rFonts w:cs="Times New Roman"/>
          <w:b w:val="0"/>
          <w:color w:val="000000" w:themeColor="text1"/>
          <w:szCs w:val="28"/>
        </w:rPr>
        <w:t>классификация</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электронной</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торговли.</w:t>
      </w:r>
      <w:r w:rsidR="00312DEE">
        <w:rPr>
          <w:rStyle w:val="af5"/>
          <w:rFonts w:cs="Times New Roman"/>
          <w:bCs w:val="0"/>
          <w:color w:val="000000" w:themeColor="text1"/>
          <w:szCs w:val="28"/>
        </w:rPr>
        <w:t xml:space="preserve"> </w:t>
      </w:r>
      <w:r w:rsidRPr="00E36A3A">
        <w:t>Как</w:t>
      </w:r>
      <w:r w:rsidR="00312DEE">
        <w:t xml:space="preserve"> </w:t>
      </w:r>
      <w:r w:rsidRPr="00E36A3A">
        <w:t>выбрать</w:t>
      </w:r>
      <w:r w:rsidR="00312DEE">
        <w:t xml:space="preserve"> </w:t>
      </w:r>
      <w:r w:rsidRPr="00E36A3A">
        <w:lastRenderedPageBreak/>
        <w:t>лучшее</w:t>
      </w:r>
      <w:r w:rsidR="00312DEE">
        <w:t xml:space="preserve"> </w:t>
      </w:r>
      <w:r w:rsidRPr="00E36A3A">
        <w:t>программное</w:t>
      </w:r>
      <w:r w:rsidR="00312DEE">
        <w:t xml:space="preserve"> </w:t>
      </w:r>
      <w:r w:rsidRPr="00E36A3A">
        <w:t>обеспечение</w:t>
      </w:r>
      <w:r w:rsidR="00312DEE">
        <w:t xml:space="preserve"> </w:t>
      </w:r>
      <w:r w:rsidRPr="00E36A3A">
        <w:t>и</w:t>
      </w:r>
      <w:r w:rsidR="00312DEE">
        <w:t xml:space="preserve"> </w:t>
      </w:r>
      <w:r w:rsidRPr="00E36A3A">
        <w:t>платформу</w:t>
      </w:r>
      <w:r w:rsidR="00312DEE">
        <w:t xml:space="preserve"> </w:t>
      </w:r>
      <w:r w:rsidRPr="00E36A3A">
        <w:t>для</w:t>
      </w:r>
      <w:r w:rsidR="00312DEE">
        <w:t xml:space="preserve"> </w:t>
      </w:r>
      <w:r w:rsidRPr="00E36A3A">
        <w:t>электронной</w:t>
      </w:r>
      <w:r w:rsidR="00312DEE">
        <w:t xml:space="preserve"> </w:t>
      </w:r>
      <w:r w:rsidRPr="00E36A3A">
        <w:t>коммерции.</w:t>
      </w:r>
      <w:r w:rsidR="00312DEE">
        <w:t xml:space="preserve"> </w:t>
      </w:r>
      <w:r w:rsidRPr="00E36A3A">
        <w:t>Обобщены</w:t>
      </w:r>
      <w:r w:rsidR="00312DEE">
        <w:t xml:space="preserve"> </w:t>
      </w:r>
      <w:r w:rsidRPr="00E36A3A">
        <w:t>различные</w:t>
      </w:r>
      <w:r w:rsidR="00312DEE">
        <w:t xml:space="preserve"> </w:t>
      </w:r>
      <w:r w:rsidRPr="00E36A3A">
        <w:t>стратегии</w:t>
      </w:r>
      <w:r w:rsidR="00312DEE">
        <w:t xml:space="preserve"> </w:t>
      </w:r>
      <w:r w:rsidRPr="00E36A3A">
        <w:t>и</w:t>
      </w:r>
      <w:r w:rsidR="00312DEE">
        <w:t xml:space="preserve"> </w:t>
      </w:r>
      <w:r w:rsidRPr="00E36A3A">
        <w:t>тактики,</w:t>
      </w:r>
      <w:r w:rsidR="00312DEE">
        <w:t xml:space="preserve"> </w:t>
      </w:r>
      <w:r w:rsidRPr="00E36A3A">
        <w:t>которые</w:t>
      </w:r>
      <w:r w:rsidR="00312DEE">
        <w:t xml:space="preserve"> </w:t>
      </w:r>
      <w:r w:rsidRPr="00E36A3A">
        <w:t>можно</w:t>
      </w:r>
      <w:r w:rsidR="00312DEE">
        <w:t xml:space="preserve"> </w:t>
      </w:r>
      <w:r w:rsidRPr="00E36A3A">
        <w:t>использовать</w:t>
      </w:r>
      <w:r w:rsidR="00312DEE">
        <w:t xml:space="preserve"> </w:t>
      </w:r>
      <w:r w:rsidRPr="00E36A3A">
        <w:t>для</w:t>
      </w:r>
      <w:r w:rsidR="00312DEE">
        <w:t xml:space="preserve"> </w:t>
      </w:r>
      <w:r w:rsidRPr="00E36A3A">
        <w:t>превращения</w:t>
      </w:r>
      <w:r w:rsidR="00312DEE">
        <w:t xml:space="preserve"> </w:t>
      </w:r>
      <w:r w:rsidRPr="00E36A3A">
        <w:t>посетителей</w:t>
      </w:r>
      <w:r w:rsidR="00312DEE">
        <w:t xml:space="preserve"> </w:t>
      </w:r>
      <w:r w:rsidRPr="00E36A3A">
        <w:t>сайта</w:t>
      </w:r>
      <w:r w:rsidR="00312DEE">
        <w:t xml:space="preserve"> </w:t>
      </w:r>
      <w:r w:rsidRPr="00E36A3A">
        <w:t>в</w:t>
      </w:r>
      <w:r w:rsidR="00312DEE">
        <w:t xml:space="preserve"> </w:t>
      </w:r>
      <w:r w:rsidRPr="00E36A3A">
        <w:t>клиентов.</w:t>
      </w:r>
    </w:p>
    <w:p w:rsidR="007E67C3" w:rsidRPr="00E36A3A" w:rsidRDefault="007E67C3" w:rsidP="00E36A3A">
      <w:r w:rsidRPr="000853EA">
        <w:rPr>
          <w:rStyle w:val="af5"/>
          <w:rFonts w:cs="Times New Roman"/>
          <w:bCs w:val="0"/>
          <w:i/>
          <w:color w:val="000000" w:themeColor="text1"/>
          <w:szCs w:val="28"/>
        </w:rPr>
        <w:t>Ключевы</w:t>
      </w:r>
      <w:r w:rsidRPr="000853EA">
        <w:rPr>
          <w:rStyle w:val="af5"/>
          <w:rFonts w:cs="Times New Roman"/>
          <w:bCs w:val="0"/>
          <w:i/>
          <w:color w:val="000000" w:themeColor="text1"/>
          <w:szCs w:val="28"/>
          <w:lang w:val="en-US"/>
        </w:rPr>
        <w:t>e</w:t>
      </w:r>
      <w:r w:rsidR="00312DEE">
        <w:rPr>
          <w:rStyle w:val="af5"/>
          <w:rFonts w:cs="Times New Roman"/>
          <w:bCs w:val="0"/>
          <w:i/>
          <w:color w:val="000000" w:themeColor="text1"/>
          <w:szCs w:val="28"/>
        </w:rPr>
        <w:t xml:space="preserve"> </w:t>
      </w:r>
      <w:r w:rsidRPr="000853EA">
        <w:rPr>
          <w:rStyle w:val="af5"/>
          <w:rFonts w:cs="Times New Roman"/>
          <w:bCs w:val="0"/>
          <w:i/>
          <w:color w:val="000000" w:themeColor="text1"/>
          <w:szCs w:val="28"/>
        </w:rPr>
        <w:t>слова:</w:t>
      </w:r>
      <w:r w:rsidR="00312DEE">
        <w:rPr>
          <w:rStyle w:val="af5"/>
          <w:rFonts w:cs="Times New Roman"/>
          <w:color w:val="000000" w:themeColor="text1"/>
          <w:szCs w:val="28"/>
        </w:rPr>
        <w:t xml:space="preserve"> </w:t>
      </w:r>
      <w:r w:rsidRPr="00E36A3A">
        <w:rPr>
          <w:rStyle w:val="af5"/>
          <w:rFonts w:cs="Times New Roman"/>
          <w:b w:val="0"/>
          <w:color w:val="000000" w:themeColor="text1"/>
          <w:szCs w:val="28"/>
        </w:rPr>
        <w:t>электронная</w:t>
      </w:r>
      <w:r w:rsidR="00312DEE">
        <w:rPr>
          <w:rStyle w:val="af5"/>
          <w:rFonts w:cs="Times New Roman"/>
          <w:b w:val="0"/>
          <w:color w:val="000000" w:themeColor="text1"/>
          <w:szCs w:val="28"/>
        </w:rPr>
        <w:t xml:space="preserve"> </w:t>
      </w:r>
      <w:r w:rsidRPr="00E36A3A">
        <w:rPr>
          <w:rStyle w:val="af5"/>
          <w:rFonts w:cs="Times New Roman"/>
          <w:b w:val="0"/>
          <w:color w:val="000000" w:themeColor="text1"/>
          <w:szCs w:val="28"/>
        </w:rPr>
        <w:t>коммерция,</w:t>
      </w:r>
      <w:r w:rsidR="00312DEE">
        <w:rPr>
          <w:rStyle w:val="af5"/>
          <w:rFonts w:cs="Times New Roman"/>
          <w:color w:val="000000" w:themeColor="text1"/>
          <w:szCs w:val="28"/>
        </w:rPr>
        <w:t xml:space="preserve"> </w:t>
      </w:r>
      <w:r w:rsidRPr="00E36A3A">
        <w:t>маркетинг</w:t>
      </w:r>
      <w:r w:rsidR="00312DEE">
        <w:t xml:space="preserve"> </w:t>
      </w:r>
      <w:r w:rsidRPr="00E36A3A">
        <w:t>в</w:t>
      </w:r>
      <w:r w:rsidR="00312DEE">
        <w:t xml:space="preserve"> </w:t>
      </w:r>
      <w:r w:rsidRPr="00E36A3A">
        <w:t>поисковых</w:t>
      </w:r>
      <w:r w:rsidR="00312DEE">
        <w:t xml:space="preserve"> </w:t>
      </w:r>
      <w:r w:rsidRPr="00E36A3A">
        <w:t>системах</w:t>
      </w:r>
      <w:r w:rsidR="00312DEE">
        <w:t xml:space="preserve"> </w:t>
      </w:r>
      <w:r w:rsidRPr="00E36A3A">
        <w:t>(SEM),</w:t>
      </w:r>
      <w:r w:rsidR="00312DEE">
        <w:t xml:space="preserve"> </w:t>
      </w:r>
      <w:r w:rsidRPr="00E36A3A">
        <w:t>веб-сайт,</w:t>
      </w:r>
      <w:r w:rsidR="00312DEE">
        <w:t xml:space="preserve"> </w:t>
      </w:r>
      <w:r w:rsidRPr="00E36A3A">
        <w:t>онлайн-продукты,</w:t>
      </w:r>
      <w:r w:rsidR="00312DEE">
        <w:t xml:space="preserve"> </w:t>
      </w:r>
      <w:r w:rsidRPr="00E36A3A">
        <w:t>поисковые</w:t>
      </w:r>
      <w:r w:rsidR="00312DEE">
        <w:t xml:space="preserve"> </w:t>
      </w:r>
      <w:r w:rsidRPr="00E36A3A">
        <w:t>системы</w:t>
      </w:r>
      <w:r w:rsidR="00312DEE">
        <w:t xml:space="preserve"> </w:t>
      </w:r>
      <w:r w:rsidRPr="00E36A3A">
        <w:t>(SEM).</w:t>
      </w:r>
    </w:p>
    <w:p w:rsidR="00E36A3A" w:rsidRDefault="00E36A3A" w:rsidP="00274967">
      <w:pPr>
        <w:pStyle w:val="ad"/>
        <w:spacing w:before="0" w:beforeAutospacing="0" w:after="0" w:afterAutospacing="0"/>
        <w:rPr>
          <w:rStyle w:val="af5"/>
          <w:b w:val="0"/>
          <w:color w:val="000000" w:themeColor="text1"/>
          <w:sz w:val="28"/>
          <w:szCs w:val="28"/>
        </w:rPr>
      </w:pPr>
    </w:p>
    <w:p w:rsidR="007E67C3" w:rsidRPr="00E36A3A" w:rsidRDefault="007E67C3" w:rsidP="00D14212">
      <w:pPr>
        <w:pStyle w:val="ad"/>
        <w:spacing w:before="0" w:beforeAutospacing="0" w:after="0" w:afterAutospacing="0" w:line="360" w:lineRule="auto"/>
        <w:rPr>
          <w:color w:val="000000" w:themeColor="text1"/>
          <w:sz w:val="28"/>
          <w:szCs w:val="28"/>
        </w:rPr>
      </w:pPr>
      <w:r w:rsidRPr="00E36A3A">
        <w:rPr>
          <w:rStyle w:val="af5"/>
          <w:b w:val="0"/>
          <w:color w:val="000000" w:themeColor="text1"/>
          <w:sz w:val="28"/>
          <w:szCs w:val="28"/>
        </w:rPr>
        <w:t>Будущее</w:t>
      </w:r>
      <w:r w:rsidR="00312DEE">
        <w:rPr>
          <w:rStyle w:val="af5"/>
          <w:b w:val="0"/>
          <w:color w:val="000000" w:themeColor="text1"/>
          <w:sz w:val="28"/>
          <w:szCs w:val="28"/>
        </w:rPr>
        <w:t xml:space="preserve"> </w:t>
      </w:r>
      <w:r w:rsidRPr="00E36A3A">
        <w:rPr>
          <w:rStyle w:val="af5"/>
          <w:b w:val="0"/>
          <w:color w:val="000000" w:themeColor="text1"/>
          <w:sz w:val="28"/>
          <w:szCs w:val="28"/>
        </w:rPr>
        <w:t>электронной</w:t>
      </w:r>
      <w:r w:rsidR="00312DEE">
        <w:rPr>
          <w:rStyle w:val="af5"/>
          <w:b w:val="0"/>
          <w:color w:val="000000" w:themeColor="text1"/>
          <w:sz w:val="28"/>
          <w:szCs w:val="28"/>
        </w:rPr>
        <w:t xml:space="preserve"> </w:t>
      </w:r>
      <w:r w:rsidRPr="00E36A3A">
        <w:rPr>
          <w:rStyle w:val="af5"/>
          <w:b w:val="0"/>
          <w:color w:val="000000" w:themeColor="text1"/>
          <w:sz w:val="28"/>
          <w:szCs w:val="28"/>
        </w:rPr>
        <w:t>коммерции</w:t>
      </w:r>
      <w:r w:rsidR="00312DEE">
        <w:rPr>
          <w:rStyle w:val="af5"/>
          <w:b w:val="0"/>
          <w:color w:val="000000" w:themeColor="text1"/>
          <w:sz w:val="28"/>
          <w:szCs w:val="28"/>
        </w:rPr>
        <w:t xml:space="preserve"> </w:t>
      </w:r>
      <w:r w:rsidRPr="00E36A3A">
        <w:rPr>
          <w:rStyle w:val="af5"/>
          <w:b w:val="0"/>
          <w:color w:val="000000" w:themeColor="text1"/>
          <w:sz w:val="28"/>
          <w:szCs w:val="28"/>
        </w:rPr>
        <w:t>выглядит</w:t>
      </w:r>
      <w:r w:rsidR="00312DEE">
        <w:rPr>
          <w:rStyle w:val="af5"/>
          <w:b w:val="0"/>
          <w:color w:val="000000" w:themeColor="text1"/>
          <w:sz w:val="28"/>
          <w:szCs w:val="28"/>
        </w:rPr>
        <w:t xml:space="preserve"> </w:t>
      </w:r>
      <w:r w:rsidRPr="00E36A3A">
        <w:rPr>
          <w:rStyle w:val="af5"/>
          <w:b w:val="0"/>
          <w:color w:val="000000" w:themeColor="text1"/>
          <w:sz w:val="28"/>
          <w:szCs w:val="28"/>
        </w:rPr>
        <w:t>невероятным,</w:t>
      </w:r>
      <w:r w:rsidR="00312DEE">
        <w:rPr>
          <w:rStyle w:val="af5"/>
          <w:b w:val="0"/>
          <w:color w:val="000000" w:themeColor="text1"/>
          <w:sz w:val="28"/>
          <w:szCs w:val="28"/>
        </w:rPr>
        <w:t xml:space="preserve"> </w:t>
      </w:r>
      <w:r w:rsidRPr="00E36A3A">
        <w:rPr>
          <w:rStyle w:val="af5"/>
          <w:b w:val="0"/>
          <w:color w:val="000000" w:themeColor="text1"/>
          <w:sz w:val="28"/>
          <w:szCs w:val="28"/>
        </w:rPr>
        <w:t>особенно</w:t>
      </w:r>
      <w:r w:rsidR="00312DEE">
        <w:rPr>
          <w:rStyle w:val="af5"/>
          <w:b w:val="0"/>
          <w:color w:val="000000" w:themeColor="text1"/>
          <w:sz w:val="28"/>
          <w:szCs w:val="28"/>
        </w:rPr>
        <w:t xml:space="preserve"> </w:t>
      </w:r>
      <w:r w:rsidRPr="00E36A3A">
        <w:rPr>
          <w:rStyle w:val="af5"/>
          <w:b w:val="0"/>
          <w:color w:val="000000" w:themeColor="text1"/>
          <w:sz w:val="28"/>
          <w:szCs w:val="28"/>
        </w:rPr>
        <w:t>во</w:t>
      </w:r>
      <w:r w:rsidR="00312DEE">
        <w:rPr>
          <w:rStyle w:val="af5"/>
          <w:b w:val="0"/>
          <w:color w:val="000000" w:themeColor="text1"/>
          <w:sz w:val="28"/>
          <w:szCs w:val="28"/>
        </w:rPr>
        <w:t xml:space="preserve"> </w:t>
      </w:r>
      <w:r w:rsidRPr="00E36A3A">
        <w:rPr>
          <w:rStyle w:val="af5"/>
          <w:b w:val="0"/>
          <w:color w:val="000000" w:themeColor="text1"/>
          <w:sz w:val="28"/>
          <w:szCs w:val="28"/>
        </w:rPr>
        <w:t>время</w:t>
      </w:r>
      <w:r w:rsidR="00312DEE">
        <w:rPr>
          <w:rStyle w:val="af5"/>
          <w:b w:val="0"/>
          <w:color w:val="000000" w:themeColor="text1"/>
          <w:sz w:val="28"/>
          <w:szCs w:val="28"/>
        </w:rPr>
        <w:t xml:space="preserve"> </w:t>
      </w:r>
      <w:r w:rsidRPr="00E36A3A">
        <w:rPr>
          <w:rStyle w:val="af5"/>
          <w:b w:val="0"/>
          <w:color w:val="000000" w:themeColor="text1"/>
          <w:sz w:val="28"/>
          <w:szCs w:val="28"/>
        </w:rPr>
        <w:t>covid-19</w:t>
      </w:r>
      <w:r w:rsidR="00312DEE">
        <w:rPr>
          <w:rStyle w:val="af5"/>
          <w:b w:val="0"/>
          <w:color w:val="000000" w:themeColor="text1"/>
          <w:sz w:val="28"/>
          <w:szCs w:val="28"/>
        </w:rPr>
        <w:t xml:space="preserve"> </w:t>
      </w:r>
      <w:r w:rsidRPr="00E36A3A">
        <w:rPr>
          <w:rStyle w:val="af5"/>
          <w:b w:val="0"/>
          <w:color w:val="000000" w:themeColor="text1"/>
          <w:sz w:val="28"/>
          <w:szCs w:val="28"/>
        </w:rPr>
        <w:t>и</w:t>
      </w:r>
      <w:r w:rsidR="00312DEE">
        <w:rPr>
          <w:rStyle w:val="af5"/>
          <w:b w:val="0"/>
          <w:color w:val="000000" w:themeColor="text1"/>
          <w:sz w:val="28"/>
          <w:szCs w:val="28"/>
        </w:rPr>
        <w:t xml:space="preserve"> </w:t>
      </w:r>
      <w:r w:rsidRPr="00E36A3A">
        <w:rPr>
          <w:rStyle w:val="af5"/>
          <w:b w:val="0"/>
          <w:color w:val="000000" w:themeColor="text1"/>
          <w:sz w:val="28"/>
          <w:szCs w:val="28"/>
        </w:rPr>
        <w:t>ограничений</w:t>
      </w:r>
      <w:r w:rsidR="00312DEE">
        <w:rPr>
          <w:rStyle w:val="af5"/>
          <w:b w:val="0"/>
          <w:color w:val="000000" w:themeColor="text1"/>
          <w:sz w:val="28"/>
          <w:szCs w:val="28"/>
        </w:rPr>
        <w:t xml:space="preserve"> </w:t>
      </w:r>
      <w:r w:rsidRPr="00E36A3A">
        <w:rPr>
          <w:rStyle w:val="af5"/>
          <w:b w:val="0"/>
          <w:color w:val="000000" w:themeColor="text1"/>
          <w:sz w:val="28"/>
          <w:szCs w:val="28"/>
        </w:rPr>
        <w:t>личных</w:t>
      </w:r>
      <w:r w:rsidR="00312DEE">
        <w:rPr>
          <w:rStyle w:val="af5"/>
          <w:b w:val="0"/>
          <w:color w:val="000000" w:themeColor="text1"/>
          <w:sz w:val="28"/>
          <w:szCs w:val="28"/>
        </w:rPr>
        <w:t xml:space="preserve"> </w:t>
      </w:r>
      <w:r w:rsidRPr="00E36A3A">
        <w:rPr>
          <w:rStyle w:val="af5"/>
          <w:b w:val="0"/>
          <w:color w:val="000000" w:themeColor="text1"/>
          <w:sz w:val="28"/>
          <w:szCs w:val="28"/>
        </w:rPr>
        <w:t>покупок,</w:t>
      </w:r>
      <w:r w:rsidR="00312DEE">
        <w:rPr>
          <w:rStyle w:val="af5"/>
          <w:b w:val="0"/>
          <w:color w:val="000000" w:themeColor="text1"/>
          <w:sz w:val="28"/>
          <w:szCs w:val="28"/>
        </w:rPr>
        <w:t xml:space="preserve"> </w:t>
      </w:r>
      <w:r w:rsidRPr="00E36A3A">
        <w:rPr>
          <w:rStyle w:val="af5"/>
          <w:b w:val="0"/>
          <w:color w:val="000000" w:themeColor="text1"/>
          <w:sz w:val="28"/>
          <w:szCs w:val="28"/>
        </w:rPr>
        <w:t>с</w:t>
      </w:r>
      <w:r w:rsidR="00312DEE">
        <w:rPr>
          <w:rStyle w:val="af5"/>
          <w:b w:val="0"/>
          <w:color w:val="000000" w:themeColor="text1"/>
          <w:sz w:val="28"/>
          <w:szCs w:val="28"/>
        </w:rPr>
        <w:t xml:space="preserve"> </w:t>
      </w:r>
      <w:r w:rsidRPr="00E36A3A">
        <w:rPr>
          <w:rStyle w:val="af5"/>
          <w:b w:val="0"/>
          <w:color w:val="000000" w:themeColor="text1"/>
          <w:sz w:val="28"/>
          <w:szCs w:val="28"/>
        </w:rPr>
        <w:t>которыми</w:t>
      </w:r>
      <w:r w:rsidR="00312DEE">
        <w:rPr>
          <w:rStyle w:val="af5"/>
          <w:b w:val="0"/>
          <w:color w:val="000000" w:themeColor="text1"/>
          <w:sz w:val="28"/>
          <w:szCs w:val="28"/>
        </w:rPr>
        <w:t xml:space="preserve"> </w:t>
      </w:r>
      <w:r w:rsidRPr="00E36A3A">
        <w:rPr>
          <w:rStyle w:val="af5"/>
          <w:b w:val="0"/>
          <w:color w:val="000000" w:themeColor="text1"/>
          <w:sz w:val="28"/>
          <w:szCs w:val="28"/>
        </w:rPr>
        <w:t>нам</w:t>
      </w:r>
      <w:r w:rsidR="00312DEE">
        <w:rPr>
          <w:rStyle w:val="af5"/>
          <w:b w:val="0"/>
          <w:color w:val="000000" w:themeColor="text1"/>
          <w:sz w:val="28"/>
          <w:szCs w:val="28"/>
        </w:rPr>
        <w:t xml:space="preserve"> </w:t>
      </w:r>
      <w:r w:rsidRPr="00E36A3A">
        <w:rPr>
          <w:rStyle w:val="af5"/>
          <w:b w:val="0"/>
          <w:color w:val="000000" w:themeColor="text1"/>
          <w:sz w:val="28"/>
          <w:szCs w:val="28"/>
        </w:rPr>
        <w:t>всем</w:t>
      </w:r>
      <w:r w:rsidR="00312DEE">
        <w:rPr>
          <w:rStyle w:val="af5"/>
          <w:b w:val="0"/>
          <w:color w:val="000000" w:themeColor="text1"/>
          <w:sz w:val="28"/>
          <w:szCs w:val="28"/>
        </w:rPr>
        <w:t xml:space="preserve"> </w:t>
      </w:r>
      <w:r w:rsidRPr="00E36A3A">
        <w:rPr>
          <w:rStyle w:val="af5"/>
          <w:b w:val="0"/>
          <w:color w:val="000000" w:themeColor="text1"/>
          <w:sz w:val="28"/>
          <w:szCs w:val="28"/>
        </w:rPr>
        <w:t>пришлось</w:t>
      </w:r>
      <w:r w:rsidR="00312DEE">
        <w:rPr>
          <w:rStyle w:val="af5"/>
          <w:b w:val="0"/>
          <w:color w:val="000000" w:themeColor="text1"/>
          <w:sz w:val="28"/>
          <w:szCs w:val="28"/>
        </w:rPr>
        <w:t xml:space="preserve"> </w:t>
      </w:r>
      <w:r w:rsidRPr="00E36A3A">
        <w:rPr>
          <w:rStyle w:val="af5"/>
          <w:b w:val="0"/>
          <w:color w:val="000000" w:themeColor="text1"/>
          <w:sz w:val="28"/>
          <w:szCs w:val="28"/>
        </w:rPr>
        <w:t>столкнуться.</w:t>
      </w:r>
      <w:r w:rsidR="00312DEE">
        <w:rPr>
          <w:rStyle w:val="af5"/>
          <w:b w:val="0"/>
          <w:color w:val="000000" w:themeColor="text1"/>
          <w:sz w:val="28"/>
          <w:szCs w:val="28"/>
        </w:rPr>
        <w:t xml:space="preserve"> </w:t>
      </w:r>
      <w:r w:rsidR="00312DEE">
        <w:rPr>
          <w:rStyle w:val="apple-converted-space"/>
          <w:b/>
          <w:bCs/>
          <w:color w:val="000000" w:themeColor="text1"/>
          <w:sz w:val="28"/>
          <w:szCs w:val="28"/>
        </w:rPr>
        <w:t xml:space="preserve"> </w:t>
      </w:r>
      <w:r w:rsidRPr="00E36A3A">
        <w:rPr>
          <w:rStyle w:val="af5"/>
          <w:b w:val="0"/>
          <w:color w:val="000000" w:themeColor="text1"/>
          <w:sz w:val="28"/>
          <w:szCs w:val="28"/>
        </w:rPr>
        <w:t>Тысячи</w:t>
      </w:r>
      <w:r w:rsidR="00312DEE">
        <w:rPr>
          <w:rStyle w:val="af5"/>
          <w:b w:val="0"/>
          <w:color w:val="000000" w:themeColor="text1"/>
          <w:sz w:val="28"/>
          <w:szCs w:val="28"/>
        </w:rPr>
        <w:t xml:space="preserve"> </w:t>
      </w:r>
      <w:r w:rsidRPr="00E36A3A">
        <w:rPr>
          <w:rStyle w:val="af5"/>
          <w:b w:val="0"/>
          <w:color w:val="000000" w:themeColor="text1"/>
          <w:sz w:val="28"/>
          <w:szCs w:val="28"/>
        </w:rPr>
        <w:t>предприятий</w:t>
      </w:r>
      <w:r w:rsidR="00312DEE">
        <w:rPr>
          <w:rStyle w:val="af5"/>
          <w:b w:val="0"/>
          <w:color w:val="000000" w:themeColor="text1"/>
          <w:sz w:val="28"/>
          <w:szCs w:val="28"/>
        </w:rPr>
        <w:t xml:space="preserve"> </w:t>
      </w:r>
      <w:r w:rsidRPr="00E36A3A">
        <w:rPr>
          <w:rStyle w:val="af5"/>
          <w:b w:val="0"/>
          <w:color w:val="000000" w:themeColor="text1"/>
          <w:sz w:val="28"/>
          <w:szCs w:val="28"/>
        </w:rPr>
        <w:t>адаптировались</w:t>
      </w:r>
      <w:r w:rsidR="00312DEE">
        <w:rPr>
          <w:rStyle w:val="af5"/>
          <w:b w:val="0"/>
          <w:color w:val="000000" w:themeColor="text1"/>
          <w:sz w:val="28"/>
          <w:szCs w:val="28"/>
        </w:rPr>
        <w:t xml:space="preserve"> </w:t>
      </w:r>
      <w:r w:rsidRPr="00E36A3A">
        <w:rPr>
          <w:rStyle w:val="af5"/>
          <w:b w:val="0"/>
          <w:color w:val="000000" w:themeColor="text1"/>
          <w:sz w:val="28"/>
          <w:szCs w:val="28"/>
        </w:rPr>
        <w:t>к</w:t>
      </w:r>
      <w:r w:rsidR="00312DEE">
        <w:rPr>
          <w:rStyle w:val="af5"/>
          <w:b w:val="0"/>
          <w:color w:val="000000" w:themeColor="text1"/>
          <w:sz w:val="28"/>
          <w:szCs w:val="28"/>
        </w:rPr>
        <w:t xml:space="preserve"> </w:t>
      </w:r>
      <w:r w:rsidRPr="00E36A3A">
        <w:rPr>
          <w:rStyle w:val="af5"/>
          <w:b w:val="0"/>
          <w:color w:val="000000" w:themeColor="text1"/>
          <w:sz w:val="28"/>
          <w:szCs w:val="28"/>
        </w:rPr>
        <w:t>продаже</w:t>
      </w:r>
      <w:r w:rsidR="00312DEE">
        <w:rPr>
          <w:rStyle w:val="af5"/>
          <w:b w:val="0"/>
          <w:color w:val="000000" w:themeColor="text1"/>
          <w:sz w:val="28"/>
          <w:szCs w:val="28"/>
        </w:rPr>
        <w:t xml:space="preserve"> </w:t>
      </w:r>
      <w:r w:rsidRPr="00E36A3A">
        <w:rPr>
          <w:rStyle w:val="af5"/>
          <w:b w:val="0"/>
          <w:color w:val="000000" w:themeColor="text1"/>
          <w:sz w:val="28"/>
          <w:szCs w:val="28"/>
        </w:rPr>
        <w:t>своей</w:t>
      </w:r>
      <w:r w:rsidR="00312DEE">
        <w:rPr>
          <w:rStyle w:val="af5"/>
          <w:b w:val="0"/>
          <w:color w:val="000000" w:themeColor="text1"/>
          <w:sz w:val="28"/>
          <w:szCs w:val="28"/>
        </w:rPr>
        <w:t xml:space="preserve"> </w:t>
      </w:r>
      <w:r w:rsidRPr="00E36A3A">
        <w:rPr>
          <w:rStyle w:val="af5"/>
          <w:b w:val="0"/>
          <w:color w:val="000000" w:themeColor="text1"/>
          <w:sz w:val="28"/>
          <w:szCs w:val="28"/>
        </w:rPr>
        <w:t>продукции</w:t>
      </w:r>
      <w:r w:rsidR="00312DEE">
        <w:rPr>
          <w:rStyle w:val="af5"/>
          <w:b w:val="0"/>
          <w:color w:val="000000" w:themeColor="text1"/>
          <w:sz w:val="28"/>
          <w:szCs w:val="28"/>
        </w:rPr>
        <w:t xml:space="preserve"> </w:t>
      </w:r>
      <w:r w:rsidRPr="00E36A3A">
        <w:rPr>
          <w:rStyle w:val="af5"/>
          <w:b w:val="0"/>
          <w:color w:val="000000" w:themeColor="text1"/>
          <w:sz w:val="28"/>
          <w:szCs w:val="28"/>
        </w:rPr>
        <w:t>в</w:t>
      </w:r>
      <w:r w:rsidR="00312DEE">
        <w:rPr>
          <w:rStyle w:val="af5"/>
          <w:b w:val="0"/>
          <w:color w:val="000000" w:themeColor="text1"/>
          <w:sz w:val="28"/>
          <w:szCs w:val="28"/>
        </w:rPr>
        <w:t xml:space="preserve"> </w:t>
      </w:r>
      <w:r w:rsidRPr="00E36A3A">
        <w:rPr>
          <w:rStyle w:val="af5"/>
          <w:b w:val="0"/>
          <w:color w:val="000000" w:themeColor="text1"/>
          <w:sz w:val="28"/>
          <w:szCs w:val="28"/>
        </w:rPr>
        <w:t>Интернете,</w:t>
      </w:r>
      <w:r w:rsidR="00312DEE">
        <w:rPr>
          <w:rStyle w:val="af5"/>
          <w:b w:val="0"/>
          <w:color w:val="000000" w:themeColor="text1"/>
          <w:sz w:val="28"/>
          <w:szCs w:val="28"/>
        </w:rPr>
        <w:t xml:space="preserve"> </w:t>
      </w:r>
      <w:r w:rsidRPr="00E36A3A">
        <w:rPr>
          <w:rStyle w:val="af5"/>
          <w:b w:val="0"/>
          <w:color w:val="000000" w:themeColor="text1"/>
          <w:sz w:val="28"/>
          <w:szCs w:val="28"/>
        </w:rPr>
        <w:t>и</w:t>
      </w:r>
      <w:r w:rsidR="00312DEE">
        <w:rPr>
          <w:rStyle w:val="af5"/>
          <w:b w:val="0"/>
          <w:color w:val="000000" w:themeColor="text1"/>
          <w:sz w:val="28"/>
          <w:szCs w:val="28"/>
        </w:rPr>
        <w:t xml:space="preserve"> </w:t>
      </w:r>
      <w:r w:rsidRPr="00E36A3A">
        <w:rPr>
          <w:rStyle w:val="af5"/>
          <w:b w:val="0"/>
          <w:color w:val="000000" w:themeColor="text1"/>
          <w:sz w:val="28"/>
          <w:szCs w:val="28"/>
        </w:rPr>
        <w:t>в</w:t>
      </w:r>
      <w:r w:rsidR="00312DEE">
        <w:rPr>
          <w:rStyle w:val="af5"/>
          <w:b w:val="0"/>
          <w:color w:val="000000" w:themeColor="text1"/>
          <w:sz w:val="28"/>
          <w:szCs w:val="28"/>
        </w:rPr>
        <w:t xml:space="preserve"> </w:t>
      </w:r>
      <w:r w:rsidRPr="00E36A3A">
        <w:rPr>
          <w:rStyle w:val="af5"/>
          <w:b w:val="0"/>
          <w:color w:val="000000" w:themeColor="text1"/>
          <w:sz w:val="28"/>
          <w:szCs w:val="28"/>
        </w:rPr>
        <w:t>2021</w:t>
      </w:r>
      <w:r w:rsidR="00312DEE">
        <w:rPr>
          <w:rStyle w:val="af5"/>
          <w:b w:val="0"/>
          <w:color w:val="000000" w:themeColor="text1"/>
          <w:sz w:val="28"/>
          <w:szCs w:val="28"/>
        </w:rPr>
        <w:t xml:space="preserve"> </w:t>
      </w:r>
      <w:r w:rsidRPr="00E36A3A">
        <w:rPr>
          <w:rStyle w:val="af5"/>
          <w:b w:val="0"/>
          <w:color w:val="000000" w:themeColor="text1"/>
          <w:sz w:val="28"/>
          <w:szCs w:val="28"/>
        </w:rPr>
        <w:t>году</w:t>
      </w:r>
      <w:r w:rsidR="00312DEE">
        <w:rPr>
          <w:rStyle w:val="af5"/>
          <w:b w:val="0"/>
          <w:color w:val="000000" w:themeColor="text1"/>
          <w:sz w:val="28"/>
          <w:szCs w:val="28"/>
        </w:rPr>
        <w:t xml:space="preserve"> </w:t>
      </w:r>
      <w:r w:rsidRPr="00E36A3A">
        <w:rPr>
          <w:rStyle w:val="af5"/>
          <w:b w:val="0"/>
          <w:color w:val="000000" w:themeColor="text1"/>
          <w:sz w:val="28"/>
          <w:szCs w:val="28"/>
        </w:rPr>
        <w:t>сформировалось</w:t>
      </w:r>
      <w:r w:rsidR="00312DEE">
        <w:rPr>
          <w:rStyle w:val="af5"/>
          <w:b w:val="0"/>
          <w:color w:val="000000" w:themeColor="text1"/>
          <w:sz w:val="28"/>
          <w:szCs w:val="28"/>
        </w:rPr>
        <w:t xml:space="preserve"> </w:t>
      </w:r>
      <w:r w:rsidRPr="00E36A3A">
        <w:rPr>
          <w:rStyle w:val="af5"/>
          <w:b w:val="0"/>
          <w:color w:val="000000" w:themeColor="text1"/>
          <w:sz w:val="28"/>
          <w:szCs w:val="28"/>
        </w:rPr>
        <w:t>несколько</w:t>
      </w:r>
      <w:r w:rsidR="00312DEE">
        <w:rPr>
          <w:rStyle w:val="af5"/>
          <w:b w:val="0"/>
          <w:color w:val="000000" w:themeColor="text1"/>
          <w:sz w:val="28"/>
          <w:szCs w:val="28"/>
        </w:rPr>
        <w:t xml:space="preserve"> </w:t>
      </w:r>
      <w:r w:rsidRPr="00E36A3A">
        <w:rPr>
          <w:rStyle w:val="af5"/>
          <w:b w:val="0"/>
          <w:color w:val="000000" w:themeColor="text1"/>
          <w:sz w:val="28"/>
          <w:szCs w:val="28"/>
        </w:rPr>
        <w:t>новых</w:t>
      </w:r>
      <w:r w:rsidR="00312DEE">
        <w:rPr>
          <w:rStyle w:val="af5"/>
          <w:b w:val="0"/>
          <w:color w:val="000000" w:themeColor="text1"/>
          <w:sz w:val="28"/>
          <w:szCs w:val="28"/>
        </w:rPr>
        <w:t xml:space="preserve"> </w:t>
      </w:r>
      <w:r w:rsidRPr="00E36A3A">
        <w:rPr>
          <w:rStyle w:val="af5"/>
          <w:b w:val="0"/>
          <w:color w:val="000000" w:themeColor="text1"/>
          <w:sz w:val="28"/>
          <w:szCs w:val="28"/>
        </w:rPr>
        <w:t>брендов,</w:t>
      </w:r>
      <w:r w:rsidR="00312DEE">
        <w:rPr>
          <w:rStyle w:val="af5"/>
          <w:b w:val="0"/>
          <w:color w:val="000000" w:themeColor="text1"/>
          <w:sz w:val="28"/>
          <w:szCs w:val="28"/>
        </w:rPr>
        <w:t xml:space="preserve"> </w:t>
      </w:r>
      <w:r w:rsidRPr="00E36A3A">
        <w:rPr>
          <w:rStyle w:val="af5"/>
          <w:b w:val="0"/>
          <w:color w:val="000000" w:themeColor="text1"/>
          <w:sz w:val="28"/>
          <w:szCs w:val="28"/>
        </w:rPr>
        <w:t>которые</w:t>
      </w:r>
      <w:r w:rsidR="00312DEE">
        <w:rPr>
          <w:rStyle w:val="af5"/>
          <w:b w:val="0"/>
          <w:color w:val="000000" w:themeColor="text1"/>
          <w:sz w:val="28"/>
          <w:szCs w:val="28"/>
        </w:rPr>
        <w:t xml:space="preserve"> </w:t>
      </w:r>
      <w:r w:rsidRPr="00E36A3A">
        <w:rPr>
          <w:color w:val="000000" w:themeColor="text1"/>
          <w:sz w:val="28"/>
          <w:szCs w:val="28"/>
        </w:rPr>
        <w:t>начали</w:t>
      </w:r>
      <w:r w:rsidR="00312DEE">
        <w:rPr>
          <w:color w:val="000000" w:themeColor="text1"/>
          <w:sz w:val="28"/>
          <w:szCs w:val="28"/>
        </w:rPr>
        <w:t xml:space="preserve"> </w:t>
      </w:r>
      <w:r w:rsidRPr="00E36A3A">
        <w:rPr>
          <w:color w:val="000000" w:themeColor="text1"/>
          <w:sz w:val="28"/>
          <w:szCs w:val="28"/>
        </w:rPr>
        <w:t>свой</w:t>
      </w:r>
      <w:r w:rsidR="00312DEE">
        <w:rPr>
          <w:color w:val="000000" w:themeColor="text1"/>
          <w:sz w:val="28"/>
          <w:szCs w:val="28"/>
        </w:rPr>
        <w:t xml:space="preserve"> </w:t>
      </w:r>
      <w:r w:rsidRPr="00E36A3A">
        <w:rPr>
          <w:color w:val="000000" w:themeColor="text1"/>
          <w:sz w:val="28"/>
          <w:szCs w:val="28"/>
        </w:rPr>
        <w:t>путь</w:t>
      </w:r>
      <w:r w:rsidR="00312DEE">
        <w:rPr>
          <w:color w:val="000000" w:themeColor="text1"/>
          <w:sz w:val="28"/>
          <w:szCs w:val="28"/>
        </w:rPr>
        <w:t xml:space="preserve"> </w:t>
      </w:r>
      <w:r w:rsidRPr="00E36A3A">
        <w:rPr>
          <w:color w:val="000000" w:themeColor="text1"/>
          <w:sz w:val="28"/>
          <w:szCs w:val="28"/>
        </w:rPr>
        <w:t>к</w:t>
      </w:r>
      <w:r w:rsidR="00312DEE">
        <w:rPr>
          <w:color w:val="000000" w:themeColor="text1"/>
          <w:sz w:val="28"/>
          <w:szCs w:val="28"/>
        </w:rPr>
        <w:t xml:space="preserve"> </w:t>
      </w:r>
      <w:r w:rsidRPr="00E36A3A">
        <w:rPr>
          <w:color w:val="000000" w:themeColor="text1"/>
          <w:sz w:val="28"/>
          <w:szCs w:val="28"/>
        </w:rPr>
        <w:t>электронной</w:t>
      </w:r>
      <w:r w:rsidR="00312DEE">
        <w:rPr>
          <w:color w:val="000000" w:themeColor="text1"/>
          <w:sz w:val="28"/>
          <w:szCs w:val="28"/>
        </w:rPr>
        <w:t xml:space="preserve"> </w:t>
      </w:r>
      <w:r w:rsidRPr="00E36A3A">
        <w:rPr>
          <w:color w:val="000000" w:themeColor="text1"/>
          <w:sz w:val="28"/>
          <w:szCs w:val="28"/>
        </w:rPr>
        <w:t>коммерции.</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Цифровой</w:t>
      </w:r>
      <w:r w:rsidR="00312DEE">
        <w:rPr>
          <w:color w:val="000000" w:themeColor="text1"/>
          <w:sz w:val="28"/>
          <w:szCs w:val="28"/>
        </w:rPr>
        <w:t xml:space="preserve"> </w:t>
      </w:r>
      <w:r w:rsidRPr="00D14212">
        <w:rPr>
          <w:color w:val="000000" w:themeColor="text1"/>
          <w:sz w:val="28"/>
          <w:szCs w:val="28"/>
        </w:rPr>
        <w:t>маркетинг</w:t>
      </w:r>
      <w:r w:rsidR="00312DEE">
        <w:rPr>
          <w:color w:val="000000" w:themeColor="text1"/>
          <w:sz w:val="28"/>
          <w:szCs w:val="28"/>
        </w:rPr>
        <w:t xml:space="preserve"> </w:t>
      </w:r>
      <w:r w:rsidR="000853EA">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это</w:t>
      </w:r>
      <w:r w:rsidR="00312DEE">
        <w:rPr>
          <w:color w:val="000000" w:themeColor="text1"/>
          <w:sz w:val="28"/>
          <w:szCs w:val="28"/>
        </w:rPr>
        <w:t xml:space="preserve"> </w:t>
      </w:r>
      <w:r w:rsidRPr="00D14212">
        <w:rPr>
          <w:color w:val="000000" w:themeColor="text1"/>
          <w:sz w:val="28"/>
          <w:szCs w:val="28"/>
        </w:rPr>
        <w:t>любое</w:t>
      </w:r>
      <w:r w:rsidR="00312DEE">
        <w:rPr>
          <w:color w:val="000000" w:themeColor="text1"/>
          <w:sz w:val="28"/>
          <w:szCs w:val="28"/>
        </w:rPr>
        <w:t xml:space="preserve"> </w:t>
      </w:r>
      <w:r w:rsidRPr="00D14212">
        <w:rPr>
          <w:color w:val="000000" w:themeColor="text1"/>
          <w:sz w:val="28"/>
          <w:szCs w:val="28"/>
        </w:rPr>
        <w:t>маркетинговое</w:t>
      </w:r>
      <w:r w:rsidR="00312DEE">
        <w:rPr>
          <w:color w:val="000000" w:themeColor="text1"/>
          <w:sz w:val="28"/>
          <w:szCs w:val="28"/>
        </w:rPr>
        <w:t xml:space="preserve"> </w:t>
      </w:r>
      <w:r w:rsidRPr="00D14212">
        <w:rPr>
          <w:color w:val="000000" w:themeColor="text1"/>
          <w:sz w:val="28"/>
          <w:szCs w:val="28"/>
        </w:rPr>
        <w:t>мероприятие,</w:t>
      </w:r>
      <w:r w:rsidR="00312DEE">
        <w:rPr>
          <w:color w:val="000000" w:themeColor="text1"/>
          <w:sz w:val="28"/>
          <w:szCs w:val="28"/>
        </w:rPr>
        <w:t xml:space="preserve"> </w:t>
      </w:r>
      <w:r w:rsidRPr="00D14212">
        <w:rPr>
          <w:color w:val="000000" w:themeColor="text1"/>
          <w:sz w:val="28"/>
          <w:szCs w:val="28"/>
        </w:rPr>
        <w:t>осуществляемое</w:t>
      </w:r>
      <w:r w:rsidR="00312DEE">
        <w:rPr>
          <w:color w:val="000000" w:themeColor="text1"/>
          <w:sz w:val="28"/>
          <w:szCs w:val="28"/>
        </w:rPr>
        <w:t xml:space="preserve"> </w:t>
      </w:r>
      <w:r w:rsidRPr="00D14212">
        <w:rPr>
          <w:color w:val="000000" w:themeColor="text1"/>
          <w:sz w:val="28"/>
          <w:szCs w:val="28"/>
        </w:rPr>
        <w:t>через</w:t>
      </w:r>
      <w:r w:rsidR="00312DEE">
        <w:rPr>
          <w:color w:val="000000" w:themeColor="text1"/>
          <w:sz w:val="28"/>
          <w:szCs w:val="28"/>
        </w:rPr>
        <w:t xml:space="preserve"> </w:t>
      </w:r>
      <w:r w:rsidRPr="00D14212">
        <w:rPr>
          <w:color w:val="000000" w:themeColor="text1"/>
          <w:sz w:val="28"/>
          <w:szCs w:val="28"/>
        </w:rPr>
        <w:t>цифровой</w:t>
      </w:r>
      <w:r w:rsidR="00312DEE">
        <w:rPr>
          <w:color w:val="000000" w:themeColor="text1"/>
          <w:sz w:val="28"/>
          <w:szCs w:val="28"/>
        </w:rPr>
        <w:t xml:space="preserve"> </w:t>
      </w:r>
      <w:r w:rsidRPr="00D14212">
        <w:rPr>
          <w:color w:val="000000" w:themeColor="text1"/>
          <w:sz w:val="28"/>
          <w:szCs w:val="28"/>
        </w:rPr>
        <w:t>канал,</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частности</w:t>
      </w:r>
      <w:r w:rsidR="00312DEE">
        <w:rPr>
          <w:color w:val="000000" w:themeColor="text1"/>
          <w:sz w:val="28"/>
          <w:szCs w:val="28"/>
        </w:rPr>
        <w:t xml:space="preserve"> </w:t>
      </w:r>
      <w:r w:rsidRPr="00D14212">
        <w:rPr>
          <w:color w:val="000000" w:themeColor="text1"/>
          <w:sz w:val="28"/>
          <w:szCs w:val="28"/>
        </w:rPr>
        <w:t>через</w:t>
      </w:r>
      <w:r w:rsidR="00312DEE">
        <w:rPr>
          <w:color w:val="000000" w:themeColor="text1"/>
          <w:sz w:val="28"/>
          <w:szCs w:val="28"/>
        </w:rPr>
        <w:t xml:space="preserve"> </w:t>
      </w:r>
      <w:r w:rsidRPr="00D14212">
        <w:rPr>
          <w:color w:val="000000" w:themeColor="text1"/>
          <w:sz w:val="28"/>
          <w:szCs w:val="28"/>
        </w:rPr>
        <w:t>Интернет,</w:t>
      </w:r>
      <w:r w:rsidR="00312DEE">
        <w:rPr>
          <w:color w:val="000000" w:themeColor="text1"/>
          <w:sz w:val="28"/>
          <w:szCs w:val="28"/>
        </w:rPr>
        <w:t xml:space="preserve"> </w:t>
      </w:r>
      <w:r w:rsidRPr="00D14212">
        <w:rPr>
          <w:color w:val="000000" w:themeColor="text1"/>
          <w:sz w:val="28"/>
          <w:szCs w:val="28"/>
        </w:rPr>
        <w:t>хотя</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технической</w:t>
      </w:r>
      <w:r w:rsidR="00312DEE">
        <w:rPr>
          <w:color w:val="000000" w:themeColor="text1"/>
          <w:sz w:val="28"/>
          <w:szCs w:val="28"/>
        </w:rPr>
        <w:t xml:space="preserve"> </w:t>
      </w:r>
      <w:r w:rsidRPr="00D14212">
        <w:rPr>
          <w:color w:val="000000" w:themeColor="text1"/>
          <w:sz w:val="28"/>
          <w:szCs w:val="28"/>
        </w:rPr>
        <w:t>точки</w:t>
      </w:r>
      <w:r w:rsidR="00312DEE">
        <w:rPr>
          <w:color w:val="000000" w:themeColor="text1"/>
          <w:sz w:val="28"/>
          <w:szCs w:val="28"/>
        </w:rPr>
        <w:t xml:space="preserve"> </w:t>
      </w:r>
      <w:r w:rsidRPr="00D14212">
        <w:rPr>
          <w:color w:val="000000" w:themeColor="text1"/>
          <w:sz w:val="28"/>
          <w:szCs w:val="28"/>
        </w:rPr>
        <w:t>зрения</w:t>
      </w:r>
      <w:r w:rsidR="00312DEE">
        <w:rPr>
          <w:color w:val="000000" w:themeColor="text1"/>
          <w:sz w:val="28"/>
          <w:szCs w:val="28"/>
        </w:rPr>
        <w:t xml:space="preserve"> </w:t>
      </w:r>
      <w:r w:rsidRPr="00D14212">
        <w:rPr>
          <w:color w:val="000000" w:themeColor="text1"/>
          <w:sz w:val="28"/>
          <w:szCs w:val="28"/>
        </w:rPr>
        <w:t>сюда</w:t>
      </w:r>
      <w:r w:rsidR="00312DEE">
        <w:rPr>
          <w:color w:val="000000" w:themeColor="text1"/>
          <w:sz w:val="28"/>
          <w:szCs w:val="28"/>
        </w:rPr>
        <w:t xml:space="preserve"> </w:t>
      </w:r>
      <w:r w:rsidRPr="00D14212">
        <w:rPr>
          <w:color w:val="000000" w:themeColor="text1"/>
          <w:sz w:val="28"/>
          <w:szCs w:val="28"/>
        </w:rPr>
        <w:t>входят</w:t>
      </w:r>
      <w:r w:rsidR="00312DEE">
        <w:rPr>
          <w:color w:val="000000" w:themeColor="text1"/>
          <w:sz w:val="28"/>
          <w:szCs w:val="28"/>
        </w:rPr>
        <w:t xml:space="preserve"> </w:t>
      </w:r>
      <w:r w:rsidRPr="00D14212">
        <w:rPr>
          <w:color w:val="000000" w:themeColor="text1"/>
          <w:sz w:val="28"/>
          <w:szCs w:val="28"/>
        </w:rPr>
        <w:t>мобильные</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другие</w:t>
      </w:r>
      <w:r w:rsidR="00312DEE">
        <w:rPr>
          <w:color w:val="000000" w:themeColor="text1"/>
          <w:sz w:val="28"/>
          <w:szCs w:val="28"/>
        </w:rPr>
        <w:t xml:space="preserve"> </w:t>
      </w:r>
      <w:r w:rsidRPr="00D14212">
        <w:rPr>
          <w:color w:val="000000" w:themeColor="text1"/>
          <w:sz w:val="28"/>
          <w:szCs w:val="28"/>
        </w:rPr>
        <w:t>цифровые</w:t>
      </w:r>
      <w:r w:rsidR="00312DEE">
        <w:rPr>
          <w:color w:val="000000" w:themeColor="text1"/>
          <w:sz w:val="28"/>
          <w:szCs w:val="28"/>
        </w:rPr>
        <w:t xml:space="preserve"> </w:t>
      </w:r>
      <w:r w:rsidRPr="00D14212">
        <w:rPr>
          <w:color w:val="000000" w:themeColor="text1"/>
          <w:sz w:val="28"/>
          <w:szCs w:val="28"/>
        </w:rPr>
        <w:t>носители</w:t>
      </w:r>
      <w:r w:rsidR="00312DEE">
        <w:rPr>
          <w:color w:val="000000" w:themeColor="text1"/>
          <w:sz w:val="28"/>
          <w:szCs w:val="28"/>
        </w:rPr>
        <w:t xml:space="preserve"> </w:t>
      </w:r>
      <w:r w:rsidRPr="00D14212">
        <w:rPr>
          <w:color w:val="000000" w:themeColor="text1"/>
          <w:sz w:val="28"/>
          <w:szCs w:val="28"/>
        </w:rPr>
        <w:sym w:font="Symbol" w:char="F05B"/>
      </w:r>
      <w:r w:rsidRPr="00D14212">
        <w:rPr>
          <w:color w:val="000000" w:themeColor="text1"/>
          <w:sz w:val="28"/>
          <w:szCs w:val="28"/>
        </w:rPr>
        <w:t>1</w:t>
      </w:r>
      <w:r w:rsidRPr="00D14212">
        <w:rPr>
          <w:color w:val="000000" w:themeColor="text1"/>
          <w:sz w:val="28"/>
          <w:szCs w:val="28"/>
        </w:rPr>
        <w:sym w:font="Symbol" w:char="F05D"/>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Бизнес</w:t>
      </w:r>
      <w:r w:rsidR="00312DEE">
        <w:rPr>
          <w:color w:val="000000" w:themeColor="text1"/>
          <w:sz w:val="28"/>
          <w:szCs w:val="28"/>
        </w:rPr>
        <w:t xml:space="preserve"> </w:t>
      </w:r>
      <w:r w:rsidRPr="00D14212">
        <w:rPr>
          <w:color w:val="000000" w:themeColor="text1"/>
          <w:sz w:val="28"/>
          <w:szCs w:val="28"/>
        </w:rPr>
        <w:t>электронной</w:t>
      </w:r>
      <w:r w:rsidR="00312DEE">
        <w:rPr>
          <w:color w:val="000000" w:themeColor="text1"/>
          <w:sz w:val="28"/>
          <w:szCs w:val="28"/>
        </w:rPr>
        <w:t xml:space="preserve"> </w:t>
      </w:r>
      <w:r w:rsidRPr="00D14212">
        <w:rPr>
          <w:color w:val="000000" w:themeColor="text1"/>
          <w:sz w:val="28"/>
          <w:szCs w:val="28"/>
        </w:rPr>
        <w:t>коммерции</w:t>
      </w:r>
      <w:r w:rsidR="00312DEE">
        <w:rPr>
          <w:color w:val="000000" w:themeColor="text1"/>
          <w:sz w:val="28"/>
          <w:szCs w:val="28"/>
        </w:rPr>
        <w:t xml:space="preserve"> </w:t>
      </w:r>
      <w:r w:rsidRPr="00D14212">
        <w:rPr>
          <w:color w:val="000000" w:themeColor="text1"/>
          <w:sz w:val="28"/>
          <w:szCs w:val="28"/>
        </w:rPr>
        <w:t>требует</w:t>
      </w:r>
      <w:r w:rsidR="00312DEE">
        <w:rPr>
          <w:color w:val="000000" w:themeColor="text1"/>
          <w:sz w:val="28"/>
          <w:szCs w:val="28"/>
        </w:rPr>
        <w:t xml:space="preserve"> </w:t>
      </w:r>
      <w:r w:rsidRPr="00D14212">
        <w:rPr>
          <w:color w:val="000000" w:themeColor="text1"/>
          <w:sz w:val="28"/>
          <w:szCs w:val="28"/>
        </w:rPr>
        <w:t>множества</w:t>
      </w:r>
      <w:r w:rsidR="00312DEE">
        <w:rPr>
          <w:color w:val="000000" w:themeColor="text1"/>
          <w:sz w:val="28"/>
          <w:szCs w:val="28"/>
        </w:rPr>
        <w:t xml:space="preserve"> </w:t>
      </w:r>
      <w:r w:rsidRPr="00D14212">
        <w:rPr>
          <w:color w:val="000000" w:themeColor="text1"/>
          <w:sz w:val="28"/>
          <w:szCs w:val="28"/>
        </w:rPr>
        <w:t>шагов</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нескольких</w:t>
      </w:r>
      <w:r w:rsidR="00312DEE">
        <w:rPr>
          <w:color w:val="000000" w:themeColor="text1"/>
          <w:sz w:val="28"/>
          <w:szCs w:val="28"/>
        </w:rPr>
        <w:t xml:space="preserve"> </w:t>
      </w:r>
      <w:r w:rsidRPr="00D14212">
        <w:rPr>
          <w:color w:val="000000" w:themeColor="text1"/>
          <w:sz w:val="28"/>
          <w:szCs w:val="28"/>
        </w:rPr>
        <w:t>решений,</w:t>
      </w:r>
      <w:r w:rsidR="00312DEE">
        <w:rPr>
          <w:color w:val="000000" w:themeColor="text1"/>
          <w:sz w:val="28"/>
          <w:szCs w:val="28"/>
        </w:rPr>
        <w:t xml:space="preserve"> </w:t>
      </w:r>
      <w:r w:rsidRPr="00D14212">
        <w:rPr>
          <w:color w:val="000000" w:themeColor="text1"/>
          <w:sz w:val="28"/>
          <w:szCs w:val="28"/>
        </w:rPr>
        <w:t>которые</w:t>
      </w:r>
      <w:r w:rsidR="00312DEE">
        <w:rPr>
          <w:color w:val="000000" w:themeColor="text1"/>
          <w:sz w:val="28"/>
          <w:szCs w:val="28"/>
        </w:rPr>
        <w:t xml:space="preserve"> </w:t>
      </w:r>
      <w:r w:rsidRPr="00D14212">
        <w:rPr>
          <w:color w:val="000000" w:themeColor="text1"/>
          <w:sz w:val="28"/>
          <w:szCs w:val="28"/>
        </w:rPr>
        <w:t>необходимо</w:t>
      </w:r>
      <w:r w:rsidR="00312DEE">
        <w:rPr>
          <w:color w:val="000000" w:themeColor="text1"/>
          <w:sz w:val="28"/>
          <w:szCs w:val="28"/>
        </w:rPr>
        <w:t xml:space="preserve"> </w:t>
      </w:r>
      <w:r w:rsidRPr="00D14212">
        <w:rPr>
          <w:color w:val="000000" w:themeColor="text1"/>
          <w:sz w:val="28"/>
          <w:szCs w:val="28"/>
        </w:rPr>
        <w:t>принять,</w:t>
      </w:r>
      <w:r w:rsidR="00312DEE">
        <w:rPr>
          <w:color w:val="000000" w:themeColor="text1"/>
          <w:sz w:val="28"/>
          <w:szCs w:val="28"/>
        </w:rPr>
        <w:t xml:space="preserve"> </w:t>
      </w:r>
      <w:r w:rsidRPr="00D14212">
        <w:rPr>
          <w:color w:val="000000" w:themeColor="text1"/>
          <w:sz w:val="28"/>
          <w:szCs w:val="28"/>
        </w:rPr>
        <w:t>чтобы</w:t>
      </w:r>
      <w:r w:rsidR="00312DEE">
        <w:rPr>
          <w:color w:val="000000" w:themeColor="text1"/>
          <w:sz w:val="28"/>
          <w:szCs w:val="28"/>
        </w:rPr>
        <w:t xml:space="preserve"> </w:t>
      </w:r>
      <w:r w:rsidRPr="00D14212">
        <w:rPr>
          <w:color w:val="000000" w:themeColor="text1"/>
          <w:sz w:val="28"/>
          <w:szCs w:val="28"/>
        </w:rPr>
        <w:t>создать</w:t>
      </w:r>
      <w:r w:rsidR="00312DEE">
        <w:rPr>
          <w:color w:val="000000" w:themeColor="text1"/>
          <w:sz w:val="28"/>
          <w:szCs w:val="28"/>
        </w:rPr>
        <w:t xml:space="preserve"> </w:t>
      </w:r>
      <w:r w:rsidRPr="00D14212">
        <w:rPr>
          <w:color w:val="000000" w:themeColor="text1"/>
          <w:sz w:val="28"/>
          <w:szCs w:val="28"/>
        </w:rPr>
        <w:t>прибыльный</w:t>
      </w:r>
      <w:r w:rsidR="00312DEE">
        <w:rPr>
          <w:color w:val="000000" w:themeColor="text1"/>
          <w:sz w:val="28"/>
          <w:szCs w:val="28"/>
        </w:rPr>
        <w:t xml:space="preserve"> </w:t>
      </w:r>
      <w:r w:rsidRPr="00D14212">
        <w:rPr>
          <w:color w:val="000000" w:themeColor="text1"/>
          <w:sz w:val="28"/>
          <w:szCs w:val="28"/>
        </w:rPr>
        <w:t>бизнес.</w:t>
      </w:r>
    </w:p>
    <w:p w:rsidR="007E67C3" w:rsidRPr="00D14212" w:rsidRDefault="007E67C3" w:rsidP="00E36A3A">
      <w:pPr>
        <w:rPr>
          <w:lang w:eastAsia="ru-RU"/>
        </w:rPr>
      </w:pPr>
      <w:r w:rsidRPr="00D14212">
        <w:rPr>
          <w:lang w:eastAsia="ru-RU"/>
        </w:rPr>
        <w:t>Рассмотрим</w:t>
      </w:r>
      <w:r w:rsidR="00312DEE">
        <w:rPr>
          <w:lang w:eastAsia="ru-RU"/>
        </w:rPr>
        <w:t xml:space="preserve"> </w:t>
      </w:r>
      <w:r w:rsidRPr="00D14212">
        <w:rPr>
          <w:lang w:eastAsia="ru-RU"/>
        </w:rPr>
        <w:t>преимущества</w:t>
      </w:r>
      <w:r w:rsidR="00312DEE">
        <w:rPr>
          <w:lang w:eastAsia="ru-RU"/>
        </w:rPr>
        <w:t xml:space="preserve"> </w:t>
      </w:r>
      <w:r w:rsidRPr="00D14212">
        <w:rPr>
          <w:lang w:eastAsia="ru-RU"/>
        </w:rPr>
        <w:t>электронной</w:t>
      </w:r>
      <w:r w:rsidR="00312DEE">
        <w:rPr>
          <w:lang w:eastAsia="ru-RU"/>
        </w:rPr>
        <w:t xml:space="preserve"> </w:t>
      </w:r>
      <w:r w:rsidRPr="00D14212">
        <w:rPr>
          <w:lang w:eastAsia="ru-RU"/>
        </w:rPr>
        <w:t>коммерции.</w:t>
      </w:r>
      <w:r w:rsidR="00312DEE">
        <w:rPr>
          <w:lang w:eastAsia="ru-RU"/>
        </w:rPr>
        <w:t xml:space="preserve"> </w:t>
      </w:r>
      <w:r w:rsidRPr="00D14212">
        <w:rPr>
          <w:lang w:eastAsia="ru-RU"/>
        </w:rPr>
        <w:t>Преимущества</w:t>
      </w:r>
      <w:r w:rsidR="00312DEE">
        <w:rPr>
          <w:lang w:eastAsia="ru-RU"/>
        </w:rPr>
        <w:t xml:space="preserve"> </w:t>
      </w:r>
      <w:r w:rsidRPr="00D14212">
        <w:rPr>
          <w:lang w:eastAsia="ru-RU"/>
        </w:rPr>
        <w:t>для</w:t>
      </w:r>
      <w:r w:rsidR="00312DEE">
        <w:rPr>
          <w:lang w:eastAsia="ru-RU"/>
        </w:rPr>
        <w:t xml:space="preserve"> </w:t>
      </w:r>
      <w:r w:rsidRPr="00D14212">
        <w:rPr>
          <w:lang w:eastAsia="ru-RU"/>
        </w:rPr>
        <w:t>покупателя:</w:t>
      </w:r>
      <w:r w:rsidR="00312DEE">
        <w:rPr>
          <w:lang w:eastAsia="ru-RU"/>
        </w:rPr>
        <w:t xml:space="preserve"> </w:t>
      </w:r>
      <w:r w:rsidRPr="00D14212">
        <w:rPr>
          <w:lang w:eastAsia="ru-RU"/>
        </w:rPr>
        <w:t>удобство,</w:t>
      </w:r>
      <w:r w:rsidR="00312DEE">
        <w:rPr>
          <w:lang w:eastAsia="ru-RU"/>
        </w:rPr>
        <w:t xml:space="preserve"> </w:t>
      </w:r>
      <w:r w:rsidRPr="00D14212">
        <w:rPr>
          <w:lang w:eastAsia="ru-RU"/>
        </w:rPr>
        <w:t>быстрые</w:t>
      </w:r>
      <w:r w:rsidR="00312DEE">
        <w:rPr>
          <w:lang w:eastAsia="ru-RU"/>
        </w:rPr>
        <w:t xml:space="preserve"> </w:t>
      </w:r>
      <w:r w:rsidRPr="00D14212">
        <w:rPr>
          <w:lang w:eastAsia="ru-RU"/>
        </w:rPr>
        <w:t>и</w:t>
      </w:r>
      <w:r w:rsidR="00312DEE">
        <w:rPr>
          <w:lang w:eastAsia="ru-RU"/>
        </w:rPr>
        <w:t xml:space="preserve"> </w:t>
      </w:r>
      <w:r w:rsidRPr="00D14212">
        <w:rPr>
          <w:lang w:eastAsia="ru-RU"/>
        </w:rPr>
        <w:t>простые</w:t>
      </w:r>
      <w:r w:rsidR="00312DEE">
        <w:rPr>
          <w:lang w:eastAsia="ru-RU"/>
        </w:rPr>
        <w:t xml:space="preserve"> </w:t>
      </w:r>
      <w:r w:rsidRPr="00D14212">
        <w:rPr>
          <w:lang w:eastAsia="ru-RU"/>
        </w:rPr>
        <w:t>транзакции</w:t>
      </w:r>
      <w:r w:rsidRPr="00D14212">
        <w:rPr>
          <w:spacing w:val="-15"/>
          <w:lang w:eastAsia="ru-RU"/>
        </w:rPr>
        <w:t>,</w:t>
      </w:r>
      <w:r w:rsidR="00312DEE">
        <w:rPr>
          <w:spacing w:val="-15"/>
          <w:lang w:eastAsia="ru-RU"/>
        </w:rPr>
        <w:t xml:space="preserve"> </w:t>
      </w:r>
      <w:r w:rsidRPr="00D14212">
        <w:rPr>
          <w:lang w:eastAsia="ru-RU"/>
        </w:rPr>
        <w:t>легко</w:t>
      </w:r>
      <w:r w:rsidR="00312DEE">
        <w:rPr>
          <w:lang w:eastAsia="ru-RU"/>
        </w:rPr>
        <w:t xml:space="preserve"> </w:t>
      </w:r>
      <w:r w:rsidRPr="00D14212">
        <w:rPr>
          <w:lang w:eastAsia="ru-RU"/>
        </w:rPr>
        <w:t>сравнивать</w:t>
      </w:r>
      <w:r w:rsidR="00312DEE">
        <w:rPr>
          <w:lang w:eastAsia="ru-RU"/>
        </w:rPr>
        <w:t xml:space="preserve"> </w:t>
      </w:r>
      <w:r w:rsidRPr="00D14212">
        <w:rPr>
          <w:lang w:eastAsia="ru-RU"/>
        </w:rPr>
        <w:t>цену</w:t>
      </w:r>
      <w:r w:rsidR="00312DEE">
        <w:rPr>
          <w:lang w:eastAsia="ru-RU"/>
        </w:rPr>
        <w:t xml:space="preserve"> </w:t>
      </w:r>
      <w:r w:rsidRPr="00D14212">
        <w:rPr>
          <w:lang w:eastAsia="ru-RU"/>
        </w:rPr>
        <w:t>и</w:t>
      </w:r>
      <w:r w:rsidR="00312DEE">
        <w:rPr>
          <w:lang w:eastAsia="ru-RU"/>
        </w:rPr>
        <w:t xml:space="preserve"> </w:t>
      </w:r>
      <w:r w:rsidRPr="00D14212">
        <w:rPr>
          <w:lang w:eastAsia="ru-RU"/>
        </w:rPr>
        <w:t>товар,</w:t>
      </w:r>
      <w:r w:rsidR="00312DEE">
        <w:rPr>
          <w:lang w:eastAsia="ru-RU"/>
        </w:rPr>
        <w:t xml:space="preserve"> </w:t>
      </w:r>
      <w:r w:rsidRPr="00D14212">
        <w:rPr>
          <w:lang w:eastAsia="ru-RU"/>
        </w:rPr>
        <w:t>доставка</w:t>
      </w:r>
      <w:r w:rsidR="00312DEE">
        <w:rPr>
          <w:lang w:eastAsia="ru-RU"/>
        </w:rPr>
        <w:t xml:space="preserve"> </w:t>
      </w:r>
      <w:r w:rsidRPr="00D14212">
        <w:rPr>
          <w:lang w:eastAsia="ru-RU"/>
        </w:rPr>
        <w:t>до</w:t>
      </w:r>
      <w:r w:rsidR="00312DEE">
        <w:rPr>
          <w:lang w:eastAsia="ru-RU"/>
        </w:rPr>
        <w:t xml:space="preserve"> </w:t>
      </w:r>
      <w:r w:rsidRPr="00D14212">
        <w:rPr>
          <w:lang w:eastAsia="ru-RU"/>
        </w:rPr>
        <w:t>двери,</w:t>
      </w:r>
      <w:r w:rsidR="00312DEE">
        <w:rPr>
          <w:lang w:eastAsia="ru-RU"/>
        </w:rPr>
        <w:t xml:space="preserve"> </w:t>
      </w:r>
      <w:r w:rsidRPr="00D14212">
        <w:rPr>
          <w:lang w:eastAsia="ru-RU"/>
        </w:rPr>
        <w:t>легко</w:t>
      </w:r>
      <w:r w:rsidR="00312DEE">
        <w:rPr>
          <w:lang w:eastAsia="ru-RU"/>
        </w:rPr>
        <w:t xml:space="preserve"> </w:t>
      </w:r>
      <w:r w:rsidRPr="00D14212">
        <w:rPr>
          <w:lang w:eastAsia="ru-RU"/>
        </w:rPr>
        <w:t>можно</w:t>
      </w:r>
      <w:r w:rsidR="00312DEE">
        <w:rPr>
          <w:lang w:eastAsia="ru-RU"/>
        </w:rPr>
        <w:t xml:space="preserve"> </w:t>
      </w:r>
      <w:r w:rsidRPr="00D14212">
        <w:rPr>
          <w:lang w:eastAsia="ru-RU"/>
        </w:rPr>
        <w:t>связаться</w:t>
      </w:r>
      <w:r w:rsidR="00312DEE">
        <w:rPr>
          <w:lang w:eastAsia="ru-RU"/>
        </w:rPr>
        <w:t xml:space="preserve"> </w:t>
      </w:r>
      <w:r w:rsidRPr="00D14212">
        <w:rPr>
          <w:lang w:eastAsia="ru-RU"/>
        </w:rPr>
        <w:t>с</w:t>
      </w:r>
      <w:r w:rsidR="00312DEE">
        <w:rPr>
          <w:lang w:eastAsia="ru-RU"/>
        </w:rPr>
        <w:t xml:space="preserve"> </w:t>
      </w:r>
      <w:r w:rsidRPr="00D14212">
        <w:rPr>
          <w:lang w:eastAsia="ru-RU"/>
        </w:rPr>
        <w:t>продавцом,</w:t>
      </w:r>
      <w:r w:rsidR="00312DEE">
        <w:rPr>
          <w:lang w:eastAsia="ru-RU"/>
        </w:rPr>
        <w:t xml:space="preserve"> </w:t>
      </w:r>
      <w:r w:rsidRPr="00D14212">
        <w:rPr>
          <w:lang w:eastAsia="ru-RU"/>
        </w:rPr>
        <w:t>приобрести</w:t>
      </w:r>
      <w:r w:rsidR="00312DEE">
        <w:rPr>
          <w:lang w:eastAsia="ru-RU"/>
        </w:rPr>
        <w:t xml:space="preserve"> </w:t>
      </w:r>
      <w:r w:rsidRPr="00D14212">
        <w:rPr>
          <w:lang w:eastAsia="ru-RU"/>
        </w:rPr>
        <w:t>вещи</w:t>
      </w:r>
      <w:r w:rsidR="00312DEE">
        <w:rPr>
          <w:lang w:eastAsia="ru-RU"/>
        </w:rPr>
        <w:t xml:space="preserve"> </w:t>
      </w:r>
      <w:r w:rsidRPr="00D14212">
        <w:rPr>
          <w:lang w:eastAsia="ru-RU"/>
        </w:rPr>
        <w:t>можно</w:t>
      </w:r>
      <w:r w:rsidR="00312DEE">
        <w:rPr>
          <w:lang w:eastAsia="ru-RU"/>
        </w:rPr>
        <w:t xml:space="preserve"> </w:t>
      </w:r>
      <w:r w:rsidRPr="00D14212">
        <w:rPr>
          <w:lang w:eastAsia="ru-RU"/>
        </w:rPr>
        <w:t>в</w:t>
      </w:r>
      <w:r w:rsidR="00312DEE">
        <w:rPr>
          <w:lang w:eastAsia="ru-RU"/>
        </w:rPr>
        <w:t xml:space="preserve"> </w:t>
      </w:r>
      <w:r w:rsidRPr="00D14212">
        <w:rPr>
          <w:lang w:eastAsia="ru-RU"/>
        </w:rPr>
        <w:t>любое</w:t>
      </w:r>
      <w:r w:rsidR="00312DEE">
        <w:rPr>
          <w:lang w:eastAsia="ru-RU"/>
        </w:rPr>
        <w:t xml:space="preserve"> </w:t>
      </w:r>
      <w:r w:rsidRPr="00D14212">
        <w:rPr>
          <w:lang w:eastAsia="ru-RU"/>
        </w:rPr>
        <w:t>время</w:t>
      </w:r>
      <w:r w:rsidR="00312DEE">
        <w:rPr>
          <w:lang w:eastAsia="ru-RU"/>
        </w:rPr>
        <w:t xml:space="preserve"> </w:t>
      </w:r>
      <w:r w:rsidRPr="00D14212">
        <w:rPr>
          <w:lang w:eastAsia="ru-RU"/>
        </w:rPr>
        <w:t>суток.</w:t>
      </w:r>
    </w:p>
    <w:p w:rsidR="007E67C3" w:rsidRPr="00D14212" w:rsidRDefault="007E67C3" w:rsidP="00D14212">
      <w:pPr>
        <w:rPr>
          <w:rFonts w:eastAsia="Times New Roman" w:cs="Times New Roman"/>
          <w:color w:val="000000" w:themeColor="text1"/>
          <w:szCs w:val="28"/>
          <w:lang w:eastAsia="ru-RU"/>
        </w:rPr>
      </w:pPr>
      <w:r w:rsidRPr="00D14212">
        <w:rPr>
          <w:rFonts w:eastAsia="Times New Roman" w:cs="Times New Roman"/>
          <w:color w:val="000000" w:themeColor="text1"/>
          <w:szCs w:val="28"/>
          <w:lang w:eastAsia="ru-RU"/>
        </w:rPr>
        <w:t>Преимущества</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продавца:</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снижение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затрат,</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общение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с</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клиентами</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по</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всей</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стране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или</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даже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по</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всему</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миру,</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продажа</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в</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любое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время</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суток,</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контроль</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над</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процессом</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продажи</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и</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отслеживания</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(если</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вы</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используете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такие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платформы,</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как</w:t>
      </w:r>
      <w:r w:rsidR="00312DEE">
        <w:rPr>
          <w:rFonts w:eastAsia="Times New Roman" w:cs="Times New Roman"/>
          <w:color w:val="000000" w:themeColor="text1"/>
          <w:szCs w:val="28"/>
          <w:lang w:eastAsia="ru-RU"/>
        </w:rPr>
        <w:t xml:space="preserve">  </w:t>
      </w:r>
      <w:hyperlink r:id="rId40" w:tgtFrame="_blank" w:history="1">
        <w:r w:rsidRPr="00D14212">
          <w:rPr>
            <w:rFonts w:eastAsia="Times New Roman" w:cs="Times New Roman"/>
            <w:color w:val="000000" w:themeColor="text1"/>
            <w:szCs w:val="28"/>
            <w:lang w:eastAsia="ru-RU"/>
          </w:rPr>
          <w:t>Shopify</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w:t>
        </w:r>
      </w:hyperlink>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можно</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охватить</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более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широкую</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аудиторию</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с</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помощью</w:t>
      </w:r>
      <w:r w:rsidR="00312DEE">
        <w:rPr>
          <w:rFonts w:eastAsia="Times New Roman" w:cs="Times New Roman"/>
          <w:color w:val="000000" w:themeColor="text1"/>
          <w:szCs w:val="28"/>
          <w:lang w:eastAsia="ru-RU"/>
        </w:rPr>
        <w:t xml:space="preserve"> </w:t>
      </w:r>
      <w:hyperlink r:id="rId41" w:tgtFrame="_blank" w:history="1">
        <w:r w:rsidRPr="00D14212">
          <w:rPr>
            <w:rFonts w:eastAsia="Times New Roman" w:cs="Times New Roman"/>
            <w:color w:val="000000" w:themeColor="text1"/>
            <w:szCs w:val="28"/>
            <w:lang w:eastAsia="ru-RU"/>
          </w:rPr>
          <w:t>SEO,</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SEM</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и</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PPC</w:t>
        </w:r>
      </w:hyperlink>
      <w:r w:rsidRPr="00D14212">
        <w:rPr>
          <w:rFonts w:eastAsia="Times New Roman" w:cs="Times New Roman"/>
          <w:color w:val="000000" w:themeColor="text1"/>
          <w:szCs w:val="28"/>
          <w:lang w:eastAsia="ru-RU"/>
        </w:rPr>
        <w:t>.</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Классифицировать</w:t>
      </w:r>
      <w:r w:rsidR="00312DEE">
        <w:rPr>
          <w:color w:val="000000" w:themeColor="text1"/>
          <w:sz w:val="28"/>
          <w:szCs w:val="28"/>
        </w:rPr>
        <w:t xml:space="preserve"> </w:t>
      </w:r>
      <w:r w:rsidRPr="00D14212">
        <w:rPr>
          <w:color w:val="000000" w:themeColor="text1"/>
          <w:sz w:val="28"/>
          <w:szCs w:val="28"/>
        </w:rPr>
        <w:t>электронную</w:t>
      </w:r>
      <w:r w:rsidR="00312DEE">
        <w:rPr>
          <w:color w:val="000000" w:themeColor="text1"/>
          <w:sz w:val="28"/>
          <w:szCs w:val="28"/>
        </w:rPr>
        <w:t xml:space="preserve"> </w:t>
      </w:r>
      <w:r w:rsidRPr="00D14212">
        <w:rPr>
          <w:color w:val="000000" w:themeColor="text1"/>
          <w:sz w:val="28"/>
          <w:szCs w:val="28"/>
        </w:rPr>
        <w:t>торговлю</w:t>
      </w:r>
      <w:r w:rsidR="00312DEE">
        <w:rPr>
          <w:color w:val="000000" w:themeColor="text1"/>
          <w:sz w:val="28"/>
          <w:szCs w:val="28"/>
        </w:rPr>
        <w:t xml:space="preserve"> </w:t>
      </w:r>
      <w:r w:rsidRPr="00D14212">
        <w:rPr>
          <w:color w:val="000000" w:themeColor="text1"/>
          <w:sz w:val="28"/>
          <w:szCs w:val="28"/>
        </w:rPr>
        <w:t>тремя</w:t>
      </w:r>
      <w:r w:rsidR="00312DEE">
        <w:rPr>
          <w:color w:val="000000" w:themeColor="text1"/>
          <w:sz w:val="28"/>
          <w:szCs w:val="28"/>
        </w:rPr>
        <w:t xml:space="preserve"> </w:t>
      </w:r>
      <w:r w:rsidRPr="00D14212">
        <w:rPr>
          <w:color w:val="000000" w:themeColor="text1"/>
          <w:sz w:val="28"/>
          <w:szCs w:val="28"/>
        </w:rPr>
        <w:t>способами:</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1.</w:t>
      </w:r>
      <w:r w:rsidR="00312DEE">
        <w:rPr>
          <w:color w:val="000000" w:themeColor="text1"/>
          <w:sz w:val="28"/>
          <w:szCs w:val="28"/>
        </w:rPr>
        <w:t xml:space="preserve"> </w:t>
      </w:r>
      <w:r w:rsidRPr="00D14212">
        <w:rPr>
          <w:color w:val="000000" w:themeColor="text1"/>
          <w:sz w:val="28"/>
          <w:szCs w:val="28"/>
        </w:rPr>
        <w:t>Бизнес</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бизнеса,</w:t>
      </w:r>
      <w:r w:rsidR="00312DEE">
        <w:rPr>
          <w:color w:val="000000" w:themeColor="text1"/>
          <w:sz w:val="28"/>
          <w:szCs w:val="28"/>
        </w:rPr>
        <w:t xml:space="preserve"> </w:t>
      </w:r>
      <w:r w:rsidRPr="00D14212">
        <w:rPr>
          <w:color w:val="000000" w:themeColor="text1"/>
          <w:sz w:val="28"/>
          <w:szCs w:val="28"/>
        </w:rPr>
        <w:t>также</w:t>
      </w:r>
      <w:r w:rsidR="00312DEE">
        <w:rPr>
          <w:color w:val="000000" w:themeColor="text1"/>
          <w:sz w:val="28"/>
          <w:szCs w:val="28"/>
        </w:rPr>
        <w:t xml:space="preserve"> </w:t>
      </w:r>
      <w:r w:rsidRPr="00D14212">
        <w:rPr>
          <w:color w:val="000000" w:themeColor="text1"/>
          <w:sz w:val="28"/>
          <w:szCs w:val="28"/>
        </w:rPr>
        <w:t>известный</w:t>
      </w:r>
      <w:r w:rsidR="00312DEE">
        <w:rPr>
          <w:color w:val="000000" w:themeColor="text1"/>
          <w:sz w:val="28"/>
          <w:szCs w:val="28"/>
        </w:rPr>
        <w:t xml:space="preserve"> </w:t>
      </w:r>
      <w:r w:rsidRPr="00D14212">
        <w:rPr>
          <w:color w:val="000000" w:themeColor="text1"/>
          <w:sz w:val="28"/>
          <w:szCs w:val="28"/>
        </w:rPr>
        <w:t>как</w:t>
      </w:r>
      <w:r w:rsidR="00312DEE">
        <w:rPr>
          <w:color w:val="000000" w:themeColor="text1"/>
          <w:sz w:val="28"/>
          <w:szCs w:val="28"/>
        </w:rPr>
        <w:t xml:space="preserve"> </w:t>
      </w:r>
      <w:r w:rsidRPr="00D14212">
        <w:rPr>
          <w:color w:val="000000" w:themeColor="text1"/>
          <w:sz w:val="28"/>
          <w:szCs w:val="28"/>
        </w:rPr>
        <w:t>B2B.</w:t>
      </w:r>
    </w:p>
    <w:p w:rsidR="007E67C3" w:rsidRPr="00D14212" w:rsidRDefault="007E67C3" w:rsidP="00D14212">
      <w:pPr>
        <w:pStyle w:val="ad"/>
        <w:spacing w:before="0" w:beforeAutospacing="0" w:after="0" w:afterAutospacing="0" w:line="360" w:lineRule="auto"/>
        <w:rPr>
          <w:rStyle w:val="apple-converted-space"/>
          <w:color w:val="000000" w:themeColor="text1"/>
          <w:sz w:val="28"/>
          <w:szCs w:val="28"/>
        </w:rPr>
      </w:pP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этом</w:t>
      </w:r>
      <w:r w:rsidR="00312DEE">
        <w:rPr>
          <w:color w:val="000000" w:themeColor="text1"/>
          <w:sz w:val="28"/>
          <w:szCs w:val="28"/>
        </w:rPr>
        <w:t xml:space="preserve"> </w:t>
      </w:r>
      <w:r w:rsidRPr="00D14212">
        <w:rPr>
          <w:color w:val="000000" w:themeColor="text1"/>
          <w:sz w:val="28"/>
          <w:szCs w:val="28"/>
        </w:rPr>
        <w:t>сценарии</w:t>
      </w:r>
      <w:r w:rsidR="00312DEE">
        <w:rPr>
          <w:color w:val="000000" w:themeColor="text1"/>
          <w:sz w:val="28"/>
          <w:szCs w:val="28"/>
        </w:rPr>
        <w:t xml:space="preserve"> </w:t>
      </w:r>
      <w:r w:rsidRPr="00D14212">
        <w:rPr>
          <w:color w:val="000000" w:themeColor="text1"/>
          <w:sz w:val="28"/>
          <w:szCs w:val="28"/>
        </w:rPr>
        <w:t>товары</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услуги</w:t>
      </w:r>
      <w:r w:rsidR="00312DEE">
        <w:rPr>
          <w:color w:val="000000" w:themeColor="text1"/>
          <w:sz w:val="28"/>
          <w:szCs w:val="28"/>
        </w:rPr>
        <w:t xml:space="preserve"> </w:t>
      </w:r>
      <w:r w:rsidRPr="00D14212">
        <w:rPr>
          <w:color w:val="000000" w:themeColor="text1"/>
          <w:sz w:val="28"/>
          <w:szCs w:val="28"/>
        </w:rPr>
        <w:t>продаются</w:t>
      </w:r>
      <w:r w:rsidR="00312DEE">
        <w:rPr>
          <w:color w:val="000000" w:themeColor="text1"/>
          <w:sz w:val="28"/>
          <w:szCs w:val="28"/>
        </w:rPr>
        <w:t xml:space="preserve"> </w:t>
      </w:r>
      <w:r w:rsidRPr="00D14212">
        <w:rPr>
          <w:color w:val="000000" w:themeColor="text1"/>
          <w:sz w:val="28"/>
          <w:szCs w:val="28"/>
        </w:rPr>
        <w:t>от</w:t>
      </w:r>
      <w:r w:rsidR="00312DEE">
        <w:rPr>
          <w:color w:val="000000" w:themeColor="text1"/>
          <w:sz w:val="28"/>
          <w:szCs w:val="28"/>
        </w:rPr>
        <w:t xml:space="preserve"> </w:t>
      </w:r>
      <w:r w:rsidRPr="00D14212">
        <w:rPr>
          <w:color w:val="000000" w:themeColor="text1"/>
          <w:sz w:val="28"/>
          <w:szCs w:val="28"/>
        </w:rPr>
        <w:t>одной</w:t>
      </w:r>
      <w:r w:rsidR="00312DEE">
        <w:rPr>
          <w:color w:val="000000" w:themeColor="text1"/>
          <w:sz w:val="28"/>
          <w:szCs w:val="28"/>
        </w:rPr>
        <w:t xml:space="preserve"> </w:t>
      </w:r>
      <w:r w:rsidRPr="00D14212">
        <w:rPr>
          <w:color w:val="000000" w:themeColor="text1"/>
          <w:sz w:val="28"/>
          <w:szCs w:val="28"/>
        </w:rPr>
        <w:t>компании</w:t>
      </w:r>
      <w:r w:rsidR="00312DEE">
        <w:rPr>
          <w:color w:val="000000" w:themeColor="text1"/>
          <w:sz w:val="28"/>
          <w:szCs w:val="28"/>
        </w:rPr>
        <w:t xml:space="preserve"> </w:t>
      </w:r>
      <w:r w:rsidRPr="00D14212">
        <w:rPr>
          <w:color w:val="000000" w:themeColor="text1"/>
          <w:sz w:val="28"/>
          <w:szCs w:val="28"/>
        </w:rPr>
        <w:t>к</w:t>
      </w:r>
      <w:r w:rsidR="00312DEE">
        <w:rPr>
          <w:color w:val="000000" w:themeColor="text1"/>
          <w:sz w:val="28"/>
          <w:szCs w:val="28"/>
        </w:rPr>
        <w:t xml:space="preserve"> </w:t>
      </w:r>
      <w:r w:rsidRPr="00D14212">
        <w:rPr>
          <w:color w:val="000000" w:themeColor="text1"/>
          <w:sz w:val="28"/>
          <w:szCs w:val="28"/>
        </w:rPr>
        <w:t>другой.</w:t>
      </w:r>
      <w:r w:rsidR="00312DEE">
        <w:rPr>
          <w:color w:val="000000" w:themeColor="text1"/>
          <w:sz w:val="28"/>
          <w:szCs w:val="28"/>
        </w:rPr>
        <w:t xml:space="preserve"> </w:t>
      </w:r>
      <w:r w:rsidRPr="00D14212">
        <w:rPr>
          <w:color w:val="000000" w:themeColor="text1"/>
          <w:sz w:val="28"/>
          <w:szCs w:val="28"/>
        </w:rPr>
        <w:t>Например,</w:t>
      </w:r>
      <w:r w:rsidR="00312DEE">
        <w:rPr>
          <w:color w:val="000000" w:themeColor="text1"/>
          <w:sz w:val="28"/>
          <w:szCs w:val="28"/>
        </w:rPr>
        <w:t xml:space="preserve"> </w:t>
      </w:r>
      <w:r w:rsidRPr="00D14212">
        <w:rPr>
          <w:color w:val="000000" w:themeColor="text1"/>
          <w:sz w:val="28"/>
          <w:szCs w:val="28"/>
        </w:rPr>
        <w:t>такая</w:t>
      </w:r>
      <w:r w:rsidR="00312DEE">
        <w:rPr>
          <w:color w:val="000000" w:themeColor="text1"/>
          <w:sz w:val="28"/>
          <w:szCs w:val="28"/>
        </w:rPr>
        <w:t xml:space="preserve"> </w:t>
      </w:r>
      <w:r w:rsidRPr="00D14212">
        <w:rPr>
          <w:color w:val="000000" w:themeColor="text1"/>
          <w:sz w:val="28"/>
          <w:szCs w:val="28"/>
        </w:rPr>
        <w:t>известная</w:t>
      </w:r>
      <w:r w:rsidR="00312DEE">
        <w:rPr>
          <w:color w:val="000000" w:themeColor="text1"/>
          <w:sz w:val="28"/>
          <w:szCs w:val="28"/>
        </w:rPr>
        <w:t xml:space="preserve"> </w:t>
      </w:r>
      <w:r w:rsidRPr="00D14212">
        <w:rPr>
          <w:color w:val="000000" w:themeColor="text1"/>
          <w:sz w:val="28"/>
          <w:szCs w:val="28"/>
        </w:rPr>
        <w:t>компания,</w:t>
      </w:r>
      <w:r w:rsidR="00312DEE">
        <w:rPr>
          <w:color w:val="000000" w:themeColor="text1"/>
          <w:sz w:val="28"/>
          <w:szCs w:val="28"/>
        </w:rPr>
        <w:t xml:space="preserve"> </w:t>
      </w:r>
      <w:r w:rsidRPr="00D14212">
        <w:rPr>
          <w:color w:val="000000" w:themeColor="text1"/>
          <w:sz w:val="28"/>
          <w:szCs w:val="28"/>
        </w:rPr>
        <w:t>как</w:t>
      </w:r>
      <w:r w:rsidR="00312DEE">
        <w:rPr>
          <w:color w:val="000000" w:themeColor="text1"/>
          <w:sz w:val="28"/>
          <w:szCs w:val="28"/>
        </w:rPr>
        <w:t xml:space="preserve"> </w:t>
      </w:r>
      <w:hyperlink r:id="rId42" w:tgtFrame="_blank" w:history="1">
        <w:r w:rsidRPr="00D14212">
          <w:rPr>
            <w:color w:val="000000" w:themeColor="text1"/>
            <w:sz w:val="28"/>
            <w:szCs w:val="28"/>
          </w:rPr>
          <w:t>Hootsuite,</w:t>
        </w:r>
      </w:hyperlink>
      <w:r w:rsidR="00312DEE">
        <w:rPr>
          <w:color w:val="000000" w:themeColor="text1"/>
          <w:sz w:val="28"/>
          <w:szCs w:val="28"/>
        </w:rPr>
        <w:t xml:space="preserve"> </w:t>
      </w:r>
      <w:r w:rsidRPr="00D14212">
        <w:rPr>
          <w:color w:val="000000" w:themeColor="text1"/>
          <w:sz w:val="28"/>
          <w:szCs w:val="28"/>
        </w:rPr>
        <w:t>будет</w:t>
      </w:r>
      <w:r w:rsidR="00312DEE">
        <w:rPr>
          <w:color w:val="000000" w:themeColor="text1"/>
          <w:sz w:val="28"/>
          <w:szCs w:val="28"/>
        </w:rPr>
        <w:t xml:space="preserve"> </w:t>
      </w:r>
      <w:r w:rsidRPr="00D14212">
        <w:rPr>
          <w:color w:val="000000" w:themeColor="text1"/>
          <w:sz w:val="28"/>
          <w:szCs w:val="28"/>
        </w:rPr>
        <w:t>продавать</w:t>
      </w:r>
      <w:r w:rsidR="00312DEE">
        <w:rPr>
          <w:color w:val="000000" w:themeColor="text1"/>
          <w:sz w:val="28"/>
          <w:szCs w:val="28"/>
        </w:rPr>
        <w:t xml:space="preserve"> </w:t>
      </w:r>
      <w:r w:rsidRPr="00D14212">
        <w:rPr>
          <w:color w:val="000000" w:themeColor="text1"/>
          <w:sz w:val="28"/>
          <w:szCs w:val="28"/>
        </w:rPr>
        <w:t>свой</w:t>
      </w:r>
      <w:r w:rsidR="00312DEE">
        <w:rPr>
          <w:color w:val="000000" w:themeColor="text1"/>
          <w:sz w:val="28"/>
          <w:szCs w:val="28"/>
        </w:rPr>
        <w:t xml:space="preserve"> </w:t>
      </w:r>
      <w:r w:rsidRPr="00D14212">
        <w:rPr>
          <w:color w:val="000000" w:themeColor="text1"/>
          <w:sz w:val="28"/>
          <w:szCs w:val="28"/>
        </w:rPr>
        <w:t>инструмент</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социальных</w:t>
      </w:r>
      <w:r w:rsidR="00312DEE">
        <w:rPr>
          <w:color w:val="000000" w:themeColor="text1"/>
          <w:sz w:val="28"/>
          <w:szCs w:val="28"/>
        </w:rPr>
        <w:t xml:space="preserve"> </w:t>
      </w:r>
      <w:r w:rsidRPr="00D14212">
        <w:rPr>
          <w:color w:val="000000" w:themeColor="text1"/>
          <w:sz w:val="28"/>
          <w:szCs w:val="28"/>
        </w:rPr>
        <w:t>сетей</w:t>
      </w:r>
      <w:r w:rsidR="00312DEE">
        <w:rPr>
          <w:color w:val="000000" w:themeColor="text1"/>
          <w:sz w:val="28"/>
          <w:szCs w:val="28"/>
        </w:rPr>
        <w:t xml:space="preserve"> </w:t>
      </w:r>
      <w:r w:rsidRPr="00D14212">
        <w:rPr>
          <w:color w:val="000000" w:themeColor="text1"/>
          <w:sz w:val="28"/>
          <w:szCs w:val="28"/>
        </w:rPr>
        <w:t>другим</w:t>
      </w:r>
      <w:r w:rsidR="00312DEE">
        <w:rPr>
          <w:color w:val="000000" w:themeColor="text1"/>
          <w:sz w:val="28"/>
          <w:szCs w:val="28"/>
        </w:rPr>
        <w:t xml:space="preserve"> </w:t>
      </w:r>
      <w:r w:rsidRPr="00D14212">
        <w:rPr>
          <w:color w:val="000000" w:themeColor="text1"/>
          <w:sz w:val="28"/>
          <w:szCs w:val="28"/>
        </w:rPr>
        <w:t>предприятиям.</w:t>
      </w:r>
      <w:r w:rsidR="00312DEE">
        <w:rPr>
          <w:rStyle w:val="apple-converted-space"/>
          <w:color w:val="000000" w:themeColor="text1"/>
          <w:sz w:val="28"/>
          <w:szCs w:val="28"/>
        </w:rPr>
        <w:t xml:space="preserve"> </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pacing w:val="-15"/>
          <w:sz w:val="28"/>
          <w:szCs w:val="28"/>
        </w:rPr>
        <w:lastRenderedPageBreak/>
        <w:t>2</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Бизнес</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потребителя,</w:t>
      </w:r>
      <w:r w:rsidR="00312DEE">
        <w:rPr>
          <w:color w:val="000000" w:themeColor="text1"/>
          <w:sz w:val="28"/>
          <w:szCs w:val="28"/>
        </w:rPr>
        <w:t xml:space="preserve"> </w:t>
      </w:r>
      <w:r w:rsidRPr="00D14212">
        <w:rPr>
          <w:color w:val="000000" w:themeColor="text1"/>
          <w:sz w:val="28"/>
          <w:szCs w:val="28"/>
        </w:rPr>
        <w:t>также</w:t>
      </w:r>
      <w:r w:rsidR="00312DEE">
        <w:rPr>
          <w:color w:val="000000" w:themeColor="text1"/>
          <w:sz w:val="28"/>
          <w:szCs w:val="28"/>
        </w:rPr>
        <w:t xml:space="preserve"> </w:t>
      </w:r>
      <w:r w:rsidRPr="00D14212">
        <w:rPr>
          <w:color w:val="000000" w:themeColor="text1"/>
          <w:sz w:val="28"/>
          <w:szCs w:val="28"/>
        </w:rPr>
        <w:t>известный</w:t>
      </w:r>
      <w:r w:rsidR="00312DEE">
        <w:rPr>
          <w:color w:val="000000" w:themeColor="text1"/>
          <w:sz w:val="28"/>
          <w:szCs w:val="28"/>
        </w:rPr>
        <w:t xml:space="preserve"> </w:t>
      </w:r>
      <w:r w:rsidRPr="00D14212">
        <w:rPr>
          <w:color w:val="000000" w:themeColor="text1"/>
          <w:sz w:val="28"/>
          <w:szCs w:val="28"/>
        </w:rPr>
        <w:t>как</w:t>
      </w:r>
      <w:r w:rsidR="00312DEE">
        <w:rPr>
          <w:color w:val="000000" w:themeColor="text1"/>
          <w:sz w:val="28"/>
          <w:szCs w:val="28"/>
        </w:rPr>
        <w:t xml:space="preserve"> </w:t>
      </w:r>
      <w:r w:rsidRPr="00D14212">
        <w:rPr>
          <w:color w:val="000000" w:themeColor="text1"/>
          <w:sz w:val="28"/>
          <w:szCs w:val="28"/>
        </w:rPr>
        <w:t>B2C.</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этом</w:t>
      </w:r>
      <w:r w:rsidR="00312DEE">
        <w:rPr>
          <w:color w:val="000000" w:themeColor="text1"/>
          <w:sz w:val="28"/>
          <w:szCs w:val="28"/>
        </w:rPr>
        <w:t xml:space="preserve"> </w:t>
      </w:r>
      <w:r w:rsidRPr="00D14212">
        <w:rPr>
          <w:color w:val="000000" w:themeColor="text1"/>
          <w:sz w:val="28"/>
          <w:szCs w:val="28"/>
        </w:rPr>
        <w:t>сценарии</w:t>
      </w:r>
      <w:r w:rsidR="00312DEE">
        <w:rPr>
          <w:color w:val="000000" w:themeColor="text1"/>
          <w:sz w:val="28"/>
          <w:szCs w:val="28"/>
        </w:rPr>
        <w:t xml:space="preserve"> </w:t>
      </w:r>
      <w:r w:rsidRPr="00D14212">
        <w:rPr>
          <w:color w:val="000000" w:themeColor="text1"/>
          <w:sz w:val="28"/>
          <w:szCs w:val="28"/>
        </w:rPr>
        <w:t>бизнес</w:t>
      </w:r>
      <w:r w:rsidR="00312DEE">
        <w:rPr>
          <w:color w:val="000000" w:themeColor="text1"/>
          <w:sz w:val="28"/>
          <w:szCs w:val="28"/>
        </w:rPr>
        <w:t xml:space="preserve"> </w:t>
      </w:r>
      <w:r w:rsidRPr="00D14212">
        <w:rPr>
          <w:color w:val="000000" w:themeColor="text1"/>
          <w:sz w:val="28"/>
          <w:szCs w:val="28"/>
        </w:rPr>
        <w:t>будет</w:t>
      </w:r>
      <w:r w:rsidR="00312DEE">
        <w:rPr>
          <w:color w:val="000000" w:themeColor="text1"/>
          <w:sz w:val="28"/>
          <w:szCs w:val="28"/>
        </w:rPr>
        <w:t xml:space="preserve"> </w:t>
      </w:r>
      <w:r w:rsidRPr="00D14212">
        <w:rPr>
          <w:color w:val="000000" w:themeColor="text1"/>
          <w:sz w:val="28"/>
          <w:szCs w:val="28"/>
        </w:rPr>
        <w:t>продавать</w:t>
      </w:r>
      <w:r w:rsidR="00312DEE">
        <w:rPr>
          <w:color w:val="000000" w:themeColor="text1"/>
          <w:sz w:val="28"/>
          <w:szCs w:val="28"/>
        </w:rPr>
        <w:t xml:space="preserve"> </w:t>
      </w:r>
      <w:r w:rsidRPr="00D14212">
        <w:rPr>
          <w:color w:val="000000" w:themeColor="text1"/>
          <w:sz w:val="28"/>
          <w:szCs w:val="28"/>
        </w:rPr>
        <w:t>потребителю,</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это</w:t>
      </w:r>
      <w:r w:rsidR="00312DEE">
        <w:rPr>
          <w:color w:val="000000" w:themeColor="text1"/>
          <w:sz w:val="28"/>
          <w:szCs w:val="28"/>
        </w:rPr>
        <w:t xml:space="preserve"> </w:t>
      </w:r>
      <w:r w:rsidRPr="00D14212">
        <w:rPr>
          <w:color w:val="000000" w:themeColor="text1"/>
          <w:sz w:val="28"/>
          <w:szCs w:val="28"/>
        </w:rPr>
        <w:t>один</w:t>
      </w:r>
      <w:r w:rsidR="00312DEE">
        <w:rPr>
          <w:color w:val="000000" w:themeColor="text1"/>
          <w:sz w:val="28"/>
          <w:szCs w:val="28"/>
        </w:rPr>
        <w:t xml:space="preserve"> </w:t>
      </w:r>
      <w:r w:rsidRPr="00D14212">
        <w:rPr>
          <w:color w:val="000000" w:themeColor="text1"/>
          <w:sz w:val="28"/>
          <w:szCs w:val="28"/>
        </w:rPr>
        <w:t>из</w:t>
      </w:r>
      <w:r w:rsidR="00312DEE">
        <w:rPr>
          <w:color w:val="000000" w:themeColor="text1"/>
          <w:sz w:val="28"/>
          <w:szCs w:val="28"/>
        </w:rPr>
        <w:t xml:space="preserve"> </w:t>
      </w:r>
      <w:r w:rsidRPr="00D14212">
        <w:rPr>
          <w:color w:val="000000" w:themeColor="text1"/>
          <w:sz w:val="28"/>
          <w:szCs w:val="28"/>
        </w:rPr>
        <w:t>наиболее</w:t>
      </w:r>
      <w:r w:rsidR="00312DEE">
        <w:rPr>
          <w:color w:val="000000" w:themeColor="text1"/>
          <w:sz w:val="28"/>
          <w:szCs w:val="28"/>
        </w:rPr>
        <w:t xml:space="preserve"> </w:t>
      </w:r>
      <w:r w:rsidRPr="00D14212">
        <w:rPr>
          <w:color w:val="000000" w:themeColor="text1"/>
          <w:sz w:val="28"/>
          <w:szCs w:val="28"/>
        </w:rPr>
        <w:t>распространенных</w:t>
      </w:r>
      <w:r w:rsidR="00312DEE">
        <w:rPr>
          <w:color w:val="000000" w:themeColor="text1"/>
          <w:sz w:val="28"/>
          <w:szCs w:val="28"/>
        </w:rPr>
        <w:t xml:space="preserve"> </w:t>
      </w:r>
      <w:r w:rsidRPr="00D14212">
        <w:rPr>
          <w:color w:val="000000" w:themeColor="text1"/>
          <w:sz w:val="28"/>
          <w:szCs w:val="28"/>
        </w:rPr>
        <w:t>типов</w:t>
      </w:r>
      <w:r w:rsidR="00312DEE">
        <w:rPr>
          <w:color w:val="000000" w:themeColor="text1"/>
          <w:sz w:val="28"/>
          <w:szCs w:val="28"/>
        </w:rPr>
        <w:t xml:space="preserve"> </w:t>
      </w:r>
      <w:r w:rsidRPr="00D14212">
        <w:rPr>
          <w:color w:val="000000" w:themeColor="text1"/>
          <w:sz w:val="28"/>
          <w:szCs w:val="28"/>
        </w:rPr>
        <w:t>электронной</w:t>
      </w:r>
      <w:r w:rsidR="00312DEE">
        <w:rPr>
          <w:color w:val="000000" w:themeColor="text1"/>
          <w:sz w:val="28"/>
          <w:szCs w:val="28"/>
        </w:rPr>
        <w:t xml:space="preserve"> </w:t>
      </w:r>
      <w:r w:rsidRPr="00D14212">
        <w:rPr>
          <w:color w:val="000000" w:themeColor="text1"/>
          <w:sz w:val="28"/>
          <w:szCs w:val="28"/>
        </w:rPr>
        <w:t>коммерции.</w:t>
      </w:r>
      <w:r w:rsidR="00312DEE">
        <w:rPr>
          <w:color w:val="000000" w:themeColor="text1"/>
          <w:sz w:val="28"/>
          <w:szCs w:val="28"/>
        </w:rPr>
        <w:t xml:space="preserve"> </w:t>
      </w:r>
      <w:r w:rsidRPr="00D14212">
        <w:rPr>
          <w:color w:val="000000" w:themeColor="text1"/>
          <w:sz w:val="28"/>
          <w:szCs w:val="28"/>
        </w:rPr>
        <w:t>Примером</w:t>
      </w:r>
      <w:r w:rsidR="00312DEE">
        <w:rPr>
          <w:color w:val="000000" w:themeColor="text1"/>
          <w:sz w:val="28"/>
          <w:szCs w:val="28"/>
        </w:rPr>
        <w:t xml:space="preserve"> </w:t>
      </w:r>
      <w:r w:rsidRPr="00D14212">
        <w:rPr>
          <w:color w:val="000000" w:themeColor="text1"/>
          <w:sz w:val="28"/>
          <w:szCs w:val="28"/>
        </w:rPr>
        <w:t>может</w:t>
      </w:r>
      <w:r w:rsidR="00312DEE">
        <w:rPr>
          <w:color w:val="000000" w:themeColor="text1"/>
          <w:sz w:val="28"/>
          <w:szCs w:val="28"/>
        </w:rPr>
        <w:t xml:space="preserve"> </w:t>
      </w:r>
      <w:r w:rsidRPr="00D14212">
        <w:rPr>
          <w:color w:val="000000" w:themeColor="text1"/>
          <w:sz w:val="28"/>
          <w:szCs w:val="28"/>
        </w:rPr>
        <w:t>служить</w:t>
      </w:r>
      <w:r w:rsidR="00312DEE">
        <w:rPr>
          <w:color w:val="000000" w:themeColor="text1"/>
          <w:sz w:val="28"/>
          <w:szCs w:val="28"/>
        </w:rPr>
        <w:t xml:space="preserve"> </w:t>
      </w:r>
      <w:r w:rsidRPr="00D14212">
        <w:rPr>
          <w:color w:val="000000" w:themeColor="text1"/>
          <w:sz w:val="28"/>
          <w:szCs w:val="28"/>
        </w:rPr>
        <w:t>магазин</w:t>
      </w:r>
      <w:r w:rsidR="00312DEE">
        <w:rPr>
          <w:color w:val="000000" w:themeColor="text1"/>
          <w:sz w:val="28"/>
          <w:szCs w:val="28"/>
        </w:rPr>
        <w:t xml:space="preserve"> </w:t>
      </w:r>
      <w:r w:rsidRPr="00D14212">
        <w:rPr>
          <w:color w:val="000000" w:themeColor="text1"/>
          <w:sz w:val="28"/>
          <w:szCs w:val="28"/>
        </w:rPr>
        <w:t>одежды,</w:t>
      </w:r>
      <w:r w:rsidR="00312DEE">
        <w:rPr>
          <w:color w:val="000000" w:themeColor="text1"/>
          <w:sz w:val="28"/>
          <w:szCs w:val="28"/>
        </w:rPr>
        <w:t xml:space="preserve"> </w:t>
      </w:r>
      <w:r w:rsidRPr="00D14212">
        <w:rPr>
          <w:color w:val="000000" w:themeColor="text1"/>
          <w:sz w:val="28"/>
          <w:szCs w:val="28"/>
        </w:rPr>
        <w:t>такой</w:t>
      </w:r>
      <w:r w:rsidR="00312DEE">
        <w:rPr>
          <w:color w:val="000000" w:themeColor="text1"/>
          <w:sz w:val="28"/>
          <w:szCs w:val="28"/>
        </w:rPr>
        <w:t xml:space="preserve"> </w:t>
      </w:r>
      <w:r w:rsidRPr="00D14212">
        <w:rPr>
          <w:color w:val="000000" w:themeColor="text1"/>
          <w:sz w:val="28"/>
          <w:szCs w:val="28"/>
        </w:rPr>
        <w:t>как</w:t>
      </w:r>
      <w:r w:rsidR="00312DEE">
        <w:rPr>
          <w:color w:val="000000" w:themeColor="text1"/>
          <w:sz w:val="28"/>
          <w:szCs w:val="28"/>
        </w:rPr>
        <w:t xml:space="preserve"> </w:t>
      </w:r>
      <w:r w:rsidRPr="00D14212">
        <w:rPr>
          <w:color w:val="000000" w:themeColor="text1"/>
          <w:sz w:val="28"/>
          <w:szCs w:val="28"/>
          <w:lang w:val="en-US"/>
        </w:rPr>
        <w:t>Lamoda</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или</w:t>
      </w:r>
      <w:r w:rsidR="00312DEE">
        <w:rPr>
          <w:color w:val="000000" w:themeColor="text1"/>
          <w:sz w:val="28"/>
          <w:szCs w:val="28"/>
        </w:rPr>
        <w:t xml:space="preserve"> </w:t>
      </w:r>
      <w:r w:rsidRPr="00D14212">
        <w:rPr>
          <w:color w:val="000000" w:themeColor="text1"/>
          <w:sz w:val="28"/>
          <w:szCs w:val="28"/>
        </w:rPr>
        <w:t>продуктовый</w:t>
      </w:r>
      <w:r w:rsidR="00312DEE">
        <w:rPr>
          <w:color w:val="000000" w:themeColor="text1"/>
          <w:sz w:val="28"/>
          <w:szCs w:val="28"/>
        </w:rPr>
        <w:t xml:space="preserve"> </w:t>
      </w:r>
      <w:r w:rsidRPr="00D14212">
        <w:rPr>
          <w:color w:val="000000" w:themeColor="text1"/>
          <w:sz w:val="28"/>
          <w:szCs w:val="28"/>
        </w:rPr>
        <w:t>бизнес,</w:t>
      </w:r>
      <w:r w:rsidR="00312DEE">
        <w:rPr>
          <w:color w:val="000000" w:themeColor="text1"/>
          <w:sz w:val="28"/>
          <w:szCs w:val="28"/>
        </w:rPr>
        <w:t xml:space="preserve"> </w:t>
      </w:r>
      <w:r w:rsidRPr="00D14212">
        <w:rPr>
          <w:color w:val="000000" w:themeColor="text1"/>
          <w:sz w:val="28"/>
          <w:szCs w:val="28"/>
        </w:rPr>
        <w:t>такой</w:t>
      </w:r>
      <w:r w:rsidR="00312DEE">
        <w:rPr>
          <w:color w:val="000000" w:themeColor="text1"/>
          <w:sz w:val="28"/>
          <w:szCs w:val="28"/>
        </w:rPr>
        <w:t xml:space="preserve"> </w:t>
      </w:r>
      <w:r w:rsidRPr="00D14212">
        <w:rPr>
          <w:color w:val="000000" w:themeColor="text1"/>
          <w:sz w:val="28"/>
          <w:szCs w:val="28"/>
        </w:rPr>
        <w:t>как</w:t>
      </w:r>
      <w:r w:rsidR="00312DEE">
        <w:rPr>
          <w:rStyle w:val="apple-converted-space"/>
          <w:color w:val="000000" w:themeColor="text1"/>
          <w:sz w:val="28"/>
          <w:szCs w:val="28"/>
        </w:rPr>
        <w:t xml:space="preserve"> </w:t>
      </w:r>
      <w:r w:rsidRPr="00D14212">
        <w:rPr>
          <w:rStyle w:val="apple-converted-space"/>
          <w:color w:val="000000" w:themeColor="text1"/>
          <w:sz w:val="28"/>
          <w:szCs w:val="28"/>
        </w:rPr>
        <w:t>Экомаркет,</w:t>
      </w:r>
      <w:r w:rsidR="00312DEE">
        <w:rPr>
          <w:rStyle w:val="apple-converted-space"/>
          <w:color w:val="000000" w:themeColor="text1"/>
          <w:sz w:val="28"/>
          <w:szCs w:val="28"/>
        </w:rPr>
        <w:t xml:space="preserve"> </w:t>
      </w:r>
      <w:r w:rsidRPr="00D14212">
        <w:rPr>
          <w:color w:val="000000" w:themeColor="text1"/>
          <w:sz w:val="28"/>
          <w:szCs w:val="28"/>
        </w:rPr>
        <w:t>или</w:t>
      </w:r>
      <w:r w:rsidR="00312DEE">
        <w:rPr>
          <w:color w:val="000000" w:themeColor="text1"/>
          <w:sz w:val="28"/>
          <w:szCs w:val="28"/>
        </w:rPr>
        <w:t xml:space="preserve"> </w:t>
      </w:r>
      <w:r w:rsidRPr="00D14212">
        <w:rPr>
          <w:color w:val="000000" w:themeColor="text1"/>
          <w:sz w:val="28"/>
          <w:szCs w:val="28"/>
        </w:rPr>
        <w:t>даже</w:t>
      </w:r>
      <w:r w:rsidR="00312DEE">
        <w:rPr>
          <w:color w:val="000000" w:themeColor="text1"/>
          <w:sz w:val="28"/>
          <w:szCs w:val="28"/>
        </w:rPr>
        <w:t xml:space="preserve"> </w:t>
      </w:r>
      <w:r w:rsidRPr="00D14212">
        <w:rPr>
          <w:color w:val="000000" w:themeColor="text1"/>
          <w:sz w:val="28"/>
          <w:szCs w:val="28"/>
        </w:rPr>
        <w:t>магазин</w:t>
      </w:r>
      <w:r w:rsidR="00312DEE">
        <w:rPr>
          <w:color w:val="000000" w:themeColor="text1"/>
          <w:sz w:val="28"/>
          <w:szCs w:val="28"/>
        </w:rPr>
        <w:t xml:space="preserve"> </w:t>
      </w:r>
      <w:r w:rsidRPr="00D14212">
        <w:rPr>
          <w:color w:val="000000" w:themeColor="text1"/>
          <w:sz w:val="28"/>
          <w:szCs w:val="28"/>
        </w:rPr>
        <w:t>товаров</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дома,</w:t>
      </w:r>
      <w:r w:rsidR="00312DEE">
        <w:rPr>
          <w:color w:val="000000" w:themeColor="text1"/>
          <w:sz w:val="28"/>
          <w:szCs w:val="28"/>
        </w:rPr>
        <w:t xml:space="preserve"> </w:t>
      </w:r>
      <w:r w:rsidRPr="00D14212">
        <w:rPr>
          <w:color w:val="000000" w:themeColor="text1"/>
          <w:sz w:val="28"/>
          <w:szCs w:val="28"/>
        </w:rPr>
        <w:t>такой</w:t>
      </w:r>
      <w:r w:rsidR="00312DEE">
        <w:rPr>
          <w:color w:val="000000" w:themeColor="text1"/>
          <w:sz w:val="28"/>
          <w:szCs w:val="28"/>
        </w:rPr>
        <w:t xml:space="preserve"> </w:t>
      </w:r>
      <w:r w:rsidRPr="00D14212">
        <w:rPr>
          <w:color w:val="000000" w:themeColor="text1"/>
          <w:sz w:val="28"/>
          <w:szCs w:val="28"/>
        </w:rPr>
        <w:t>как</w:t>
      </w:r>
      <w:r w:rsidR="00312DEE">
        <w:rPr>
          <w:color w:val="000000" w:themeColor="text1"/>
          <w:sz w:val="28"/>
          <w:szCs w:val="28"/>
        </w:rPr>
        <w:t xml:space="preserve"> </w:t>
      </w:r>
      <w:r w:rsidRPr="00D14212">
        <w:rPr>
          <w:color w:val="000000" w:themeColor="text1"/>
          <w:sz w:val="28"/>
          <w:szCs w:val="28"/>
          <w:lang w:val="en-US"/>
        </w:rPr>
        <w:t>Ikea</w:t>
      </w:r>
      <w:r w:rsidRPr="00D14212">
        <w:rPr>
          <w:color w:val="000000" w:themeColor="text1"/>
          <w:sz w:val="28"/>
          <w:szCs w:val="28"/>
        </w:rPr>
        <w:t>.</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pacing w:val="-15"/>
          <w:sz w:val="28"/>
          <w:szCs w:val="28"/>
        </w:rPr>
        <w:t>3</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От</w:t>
      </w:r>
      <w:r w:rsidR="00312DEE">
        <w:rPr>
          <w:color w:val="000000" w:themeColor="text1"/>
          <w:sz w:val="28"/>
          <w:szCs w:val="28"/>
        </w:rPr>
        <w:t xml:space="preserve"> </w:t>
      </w:r>
      <w:r w:rsidRPr="00D14212">
        <w:rPr>
          <w:color w:val="000000" w:themeColor="text1"/>
          <w:sz w:val="28"/>
          <w:szCs w:val="28"/>
        </w:rPr>
        <w:t>потребителя</w:t>
      </w:r>
      <w:r w:rsidR="00312DEE">
        <w:rPr>
          <w:color w:val="000000" w:themeColor="text1"/>
          <w:sz w:val="28"/>
          <w:szCs w:val="28"/>
        </w:rPr>
        <w:t xml:space="preserve"> </w:t>
      </w:r>
      <w:r w:rsidRPr="00D14212">
        <w:rPr>
          <w:color w:val="000000" w:themeColor="text1"/>
          <w:sz w:val="28"/>
          <w:szCs w:val="28"/>
        </w:rPr>
        <w:t>к</w:t>
      </w:r>
      <w:r w:rsidR="00312DEE">
        <w:rPr>
          <w:color w:val="000000" w:themeColor="text1"/>
          <w:sz w:val="28"/>
          <w:szCs w:val="28"/>
        </w:rPr>
        <w:t xml:space="preserve"> </w:t>
      </w:r>
      <w:r w:rsidRPr="00D14212">
        <w:rPr>
          <w:color w:val="000000" w:themeColor="text1"/>
          <w:sz w:val="28"/>
          <w:szCs w:val="28"/>
        </w:rPr>
        <w:t>потребителю,</w:t>
      </w:r>
      <w:r w:rsidR="00312DEE">
        <w:rPr>
          <w:color w:val="000000" w:themeColor="text1"/>
          <w:sz w:val="28"/>
          <w:szCs w:val="28"/>
        </w:rPr>
        <w:t xml:space="preserve"> </w:t>
      </w:r>
      <w:r w:rsidRPr="00D14212">
        <w:rPr>
          <w:color w:val="000000" w:themeColor="text1"/>
          <w:sz w:val="28"/>
          <w:szCs w:val="28"/>
        </w:rPr>
        <w:t>также</w:t>
      </w:r>
      <w:r w:rsidR="00312DEE">
        <w:rPr>
          <w:color w:val="000000" w:themeColor="text1"/>
          <w:sz w:val="28"/>
          <w:szCs w:val="28"/>
        </w:rPr>
        <w:t xml:space="preserve"> </w:t>
      </w:r>
      <w:r w:rsidRPr="00D14212">
        <w:rPr>
          <w:color w:val="000000" w:themeColor="text1"/>
          <w:sz w:val="28"/>
          <w:szCs w:val="28"/>
        </w:rPr>
        <w:t>известный</w:t>
      </w:r>
      <w:r w:rsidR="00312DEE">
        <w:rPr>
          <w:color w:val="000000" w:themeColor="text1"/>
          <w:sz w:val="28"/>
          <w:szCs w:val="28"/>
        </w:rPr>
        <w:t xml:space="preserve"> </w:t>
      </w:r>
      <w:r w:rsidRPr="00D14212">
        <w:rPr>
          <w:color w:val="000000" w:themeColor="text1"/>
          <w:sz w:val="28"/>
          <w:szCs w:val="28"/>
        </w:rPr>
        <w:t>как</w:t>
      </w:r>
      <w:r w:rsidR="00312DEE">
        <w:rPr>
          <w:color w:val="000000" w:themeColor="text1"/>
          <w:sz w:val="28"/>
          <w:szCs w:val="28"/>
        </w:rPr>
        <w:t xml:space="preserve"> </w:t>
      </w:r>
      <w:r w:rsidRPr="00D14212">
        <w:rPr>
          <w:color w:val="000000" w:themeColor="text1"/>
          <w:sz w:val="28"/>
          <w:szCs w:val="28"/>
        </w:rPr>
        <w:t>C2C.</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этом</w:t>
      </w:r>
      <w:r w:rsidR="00312DEE">
        <w:rPr>
          <w:color w:val="000000" w:themeColor="text1"/>
          <w:sz w:val="28"/>
          <w:szCs w:val="28"/>
        </w:rPr>
        <w:t xml:space="preserve"> </w:t>
      </w:r>
      <w:r w:rsidRPr="00D14212">
        <w:rPr>
          <w:color w:val="000000" w:themeColor="text1"/>
          <w:sz w:val="28"/>
          <w:szCs w:val="28"/>
        </w:rPr>
        <w:t>сценарии</w:t>
      </w:r>
      <w:r w:rsidR="00312DEE">
        <w:rPr>
          <w:color w:val="000000" w:themeColor="text1"/>
          <w:sz w:val="28"/>
          <w:szCs w:val="28"/>
        </w:rPr>
        <w:t xml:space="preserve"> </w:t>
      </w:r>
      <w:r w:rsidRPr="00D14212">
        <w:rPr>
          <w:color w:val="000000" w:themeColor="text1"/>
          <w:sz w:val="28"/>
          <w:szCs w:val="28"/>
        </w:rPr>
        <w:t>потребители</w:t>
      </w:r>
      <w:r w:rsidR="00312DEE">
        <w:rPr>
          <w:color w:val="000000" w:themeColor="text1"/>
          <w:sz w:val="28"/>
          <w:szCs w:val="28"/>
        </w:rPr>
        <w:t xml:space="preserve"> </w:t>
      </w:r>
      <w:r w:rsidRPr="00D14212">
        <w:rPr>
          <w:color w:val="000000" w:themeColor="text1"/>
          <w:sz w:val="28"/>
          <w:szCs w:val="28"/>
        </w:rPr>
        <w:t>будут</w:t>
      </w:r>
      <w:r w:rsidR="00312DEE">
        <w:rPr>
          <w:color w:val="000000" w:themeColor="text1"/>
          <w:sz w:val="28"/>
          <w:szCs w:val="28"/>
        </w:rPr>
        <w:t xml:space="preserve"> </w:t>
      </w:r>
      <w:r w:rsidRPr="00D14212">
        <w:rPr>
          <w:color w:val="000000" w:themeColor="text1"/>
          <w:sz w:val="28"/>
          <w:szCs w:val="28"/>
        </w:rPr>
        <w:t>продавать</w:t>
      </w:r>
      <w:r w:rsidR="00312DEE">
        <w:rPr>
          <w:color w:val="000000" w:themeColor="text1"/>
          <w:sz w:val="28"/>
          <w:szCs w:val="28"/>
        </w:rPr>
        <w:t xml:space="preserve"> </w:t>
      </w:r>
      <w:r w:rsidRPr="00D14212">
        <w:rPr>
          <w:color w:val="000000" w:themeColor="text1"/>
          <w:sz w:val="28"/>
          <w:szCs w:val="28"/>
        </w:rPr>
        <w:t>напрямую</w:t>
      </w:r>
      <w:r w:rsidR="00312DEE">
        <w:rPr>
          <w:color w:val="000000" w:themeColor="text1"/>
          <w:sz w:val="28"/>
          <w:szCs w:val="28"/>
        </w:rPr>
        <w:t xml:space="preserve"> </w:t>
      </w:r>
      <w:r w:rsidRPr="00D14212">
        <w:rPr>
          <w:color w:val="000000" w:themeColor="text1"/>
          <w:sz w:val="28"/>
          <w:szCs w:val="28"/>
        </w:rPr>
        <w:t>другим</w:t>
      </w:r>
      <w:r w:rsidR="00312DEE">
        <w:rPr>
          <w:color w:val="000000" w:themeColor="text1"/>
          <w:sz w:val="28"/>
          <w:szCs w:val="28"/>
        </w:rPr>
        <w:t xml:space="preserve"> </w:t>
      </w:r>
      <w:r w:rsidRPr="00D14212">
        <w:rPr>
          <w:color w:val="000000" w:themeColor="text1"/>
          <w:sz w:val="28"/>
          <w:szCs w:val="28"/>
        </w:rPr>
        <w:t>потребителям.</w:t>
      </w:r>
      <w:r w:rsidR="00312DEE">
        <w:rPr>
          <w:rStyle w:val="apple-converted-space"/>
          <w:color w:val="000000" w:themeColor="text1"/>
          <w:sz w:val="28"/>
          <w:szCs w:val="28"/>
        </w:rPr>
        <w:t xml:space="preserve"> </w:t>
      </w:r>
      <w:r w:rsidRPr="00D14212">
        <w:rPr>
          <w:color w:val="000000" w:themeColor="text1"/>
          <w:sz w:val="28"/>
          <w:szCs w:val="28"/>
        </w:rPr>
        <w:t>Сюда</w:t>
      </w:r>
      <w:r w:rsidR="00312DEE">
        <w:rPr>
          <w:color w:val="000000" w:themeColor="text1"/>
          <w:sz w:val="28"/>
          <w:szCs w:val="28"/>
        </w:rPr>
        <w:t xml:space="preserve"> </w:t>
      </w:r>
      <w:r w:rsidRPr="00D14212">
        <w:rPr>
          <w:color w:val="000000" w:themeColor="text1"/>
          <w:sz w:val="28"/>
          <w:szCs w:val="28"/>
        </w:rPr>
        <w:t>входят</w:t>
      </w:r>
      <w:r w:rsidR="00312DEE">
        <w:rPr>
          <w:color w:val="000000" w:themeColor="text1"/>
          <w:sz w:val="28"/>
          <w:szCs w:val="28"/>
        </w:rPr>
        <w:t xml:space="preserve"> </w:t>
      </w:r>
      <w:r w:rsidRPr="00D14212">
        <w:rPr>
          <w:color w:val="000000" w:themeColor="text1"/>
          <w:sz w:val="28"/>
          <w:szCs w:val="28"/>
        </w:rPr>
        <w:t>такие</w:t>
      </w:r>
      <w:r w:rsidR="00312DEE">
        <w:rPr>
          <w:color w:val="000000" w:themeColor="text1"/>
          <w:sz w:val="28"/>
          <w:szCs w:val="28"/>
        </w:rPr>
        <w:t xml:space="preserve"> </w:t>
      </w:r>
      <w:r w:rsidRPr="00D14212">
        <w:rPr>
          <w:color w:val="000000" w:themeColor="text1"/>
          <w:sz w:val="28"/>
          <w:szCs w:val="28"/>
        </w:rPr>
        <w:t>торговые</w:t>
      </w:r>
      <w:r w:rsidR="00312DEE">
        <w:rPr>
          <w:color w:val="000000" w:themeColor="text1"/>
          <w:sz w:val="28"/>
          <w:szCs w:val="28"/>
        </w:rPr>
        <w:t xml:space="preserve"> </w:t>
      </w:r>
      <w:r w:rsidRPr="00D14212">
        <w:rPr>
          <w:color w:val="000000" w:themeColor="text1"/>
          <w:sz w:val="28"/>
          <w:szCs w:val="28"/>
        </w:rPr>
        <w:t>площадки,</w:t>
      </w:r>
      <w:r w:rsidR="00312DEE">
        <w:rPr>
          <w:color w:val="000000" w:themeColor="text1"/>
          <w:sz w:val="28"/>
          <w:szCs w:val="28"/>
        </w:rPr>
        <w:t xml:space="preserve"> </w:t>
      </w:r>
      <w:r w:rsidRPr="00D14212">
        <w:rPr>
          <w:color w:val="000000" w:themeColor="text1"/>
          <w:sz w:val="28"/>
          <w:szCs w:val="28"/>
        </w:rPr>
        <w:t>как</w:t>
      </w:r>
      <w:r w:rsidR="00312DEE">
        <w:rPr>
          <w:color w:val="000000" w:themeColor="text1"/>
          <w:sz w:val="28"/>
          <w:szCs w:val="28"/>
        </w:rPr>
        <w:t xml:space="preserve"> </w:t>
      </w:r>
      <w:hyperlink r:id="rId43" w:tgtFrame="_blank" w:history="1">
        <w:r w:rsidRPr="00D14212">
          <w:rPr>
            <w:color w:val="000000" w:themeColor="text1"/>
            <w:sz w:val="28"/>
            <w:szCs w:val="28"/>
          </w:rPr>
          <w:t>Ebay</w:t>
        </w:r>
      </w:hyperlink>
      <w:r w:rsidRPr="00D14212">
        <w:rPr>
          <w:color w:val="000000" w:themeColor="text1"/>
          <w:sz w:val="28"/>
          <w:szCs w:val="28"/>
        </w:rPr>
        <w:t>,</w:t>
      </w:r>
      <w:r w:rsidR="00312DEE">
        <w:rPr>
          <w:color w:val="000000" w:themeColor="text1"/>
          <w:sz w:val="28"/>
          <w:szCs w:val="28"/>
        </w:rPr>
        <w:t xml:space="preserve"> </w:t>
      </w:r>
      <w:hyperlink r:id="rId44" w:tgtFrame="_blank" w:history="1">
        <w:r w:rsidRPr="00D14212">
          <w:rPr>
            <w:color w:val="000000" w:themeColor="text1"/>
            <w:sz w:val="28"/>
            <w:szCs w:val="28"/>
          </w:rPr>
          <w:t>Amazon</w:t>
        </w:r>
      </w:hyperlink>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hyperlink r:id="rId45" w:tgtFrame="_blank" w:history="1">
        <w:r w:rsidRPr="00D14212">
          <w:rPr>
            <w:color w:val="000000" w:themeColor="text1"/>
            <w:sz w:val="28"/>
            <w:szCs w:val="28"/>
          </w:rPr>
          <w:t>Facebook</w:t>
        </w:r>
        <w:r w:rsidR="00312DEE">
          <w:rPr>
            <w:color w:val="000000" w:themeColor="text1"/>
            <w:sz w:val="28"/>
            <w:szCs w:val="28"/>
          </w:rPr>
          <w:t xml:space="preserve"> </w:t>
        </w:r>
        <w:r w:rsidRPr="00D14212">
          <w:rPr>
            <w:color w:val="000000" w:themeColor="text1"/>
            <w:sz w:val="28"/>
            <w:szCs w:val="28"/>
          </w:rPr>
          <w:t>Marketplace</w:t>
        </w:r>
      </w:hyperlink>
      <w:r w:rsidRPr="00D14212">
        <w:rPr>
          <w:color w:val="000000" w:themeColor="text1"/>
          <w:sz w:val="28"/>
          <w:szCs w:val="28"/>
        </w:rPr>
        <w:t>.</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Понимая</w:t>
      </w:r>
      <w:r w:rsidR="00312DEE">
        <w:rPr>
          <w:color w:val="000000" w:themeColor="text1"/>
          <w:sz w:val="28"/>
          <w:szCs w:val="28"/>
        </w:rPr>
        <w:t xml:space="preserve"> </w:t>
      </w:r>
      <w:r w:rsidRPr="00D14212">
        <w:rPr>
          <w:color w:val="000000" w:themeColor="text1"/>
          <w:sz w:val="28"/>
          <w:szCs w:val="28"/>
        </w:rPr>
        <w:t>различные</w:t>
      </w:r>
      <w:r w:rsidR="00312DEE">
        <w:rPr>
          <w:color w:val="000000" w:themeColor="text1"/>
          <w:sz w:val="28"/>
          <w:szCs w:val="28"/>
        </w:rPr>
        <w:t xml:space="preserve"> </w:t>
      </w:r>
      <w:r w:rsidRPr="00D14212">
        <w:rPr>
          <w:color w:val="000000" w:themeColor="text1"/>
          <w:sz w:val="28"/>
          <w:szCs w:val="28"/>
        </w:rPr>
        <w:t>типы</w:t>
      </w:r>
      <w:r w:rsidR="00312DEE">
        <w:rPr>
          <w:color w:val="000000" w:themeColor="text1"/>
          <w:sz w:val="28"/>
          <w:szCs w:val="28"/>
        </w:rPr>
        <w:t xml:space="preserve"> </w:t>
      </w:r>
      <w:r w:rsidRPr="00D14212">
        <w:rPr>
          <w:color w:val="000000" w:themeColor="text1"/>
          <w:sz w:val="28"/>
          <w:szCs w:val="28"/>
        </w:rPr>
        <w:t>классификации</w:t>
      </w:r>
      <w:r w:rsidR="00312DEE">
        <w:rPr>
          <w:color w:val="000000" w:themeColor="text1"/>
          <w:sz w:val="28"/>
          <w:szCs w:val="28"/>
        </w:rPr>
        <w:t xml:space="preserve"> </w:t>
      </w:r>
      <w:r w:rsidRPr="00D14212">
        <w:rPr>
          <w:color w:val="000000" w:themeColor="text1"/>
          <w:sz w:val="28"/>
          <w:szCs w:val="28"/>
        </w:rPr>
        <w:t>электронной</w:t>
      </w:r>
      <w:r w:rsidR="00312DEE">
        <w:rPr>
          <w:color w:val="000000" w:themeColor="text1"/>
          <w:sz w:val="28"/>
          <w:szCs w:val="28"/>
        </w:rPr>
        <w:t xml:space="preserve"> </w:t>
      </w:r>
      <w:r w:rsidRPr="00D14212">
        <w:rPr>
          <w:color w:val="000000" w:themeColor="text1"/>
          <w:sz w:val="28"/>
          <w:szCs w:val="28"/>
        </w:rPr>
        <w:t>коммерции</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какую</w:t>
      </w:r>
      <w:r w:rsidR="00312DEE">
        <w:rPr>
          <w:color w:val="000000" w:themeColor="text1"/>
          <w:sz w:val="28"/>
          <w:szCs w:val="28"/>
        </w:rPr>
        <w:t xml:space="preserve"> </w:t>
      </w:r>
      <w:r w:rsidRPr="00D14212">
        <w:rPr>
          <w:color w:val="000000" w:themeColor="text1"/>
          <w:sz w:val="28"/>
          <w:szCs w:val="28"/>
        </w:rPr>
        <w:t>из</w:t>
      </w:r>
      <w:r w:rsidR="00312DEE">
        <w:rPr>
          <w:color w:val="000000" w:themeColor="text1"/>
          <w:sz w:val="28"/>
          <w:szCs w:val="28"/>
        </w:rPr>
        <w:t xml:space="preserve"> </w:t>
      </w:r>
      <w:r w:rsidRPr="00D14212">
        <w:rPr>
          <w:color w:val="000000" w:themeColor="text1"/>
          <w:sz w:val="28"/>
          <w:szCs w:val="28"/>
        </w:rPr>
        <w:t>них</w:t>
      </w:r>
      <w:r w:rsidR="00312DEE">
        <w:rPr>
          <w:color w:val="000000" w:themeColor="text1"/>
          <w:sz w:val="28"/>
          <w:szCs w:val="28"/>
        </w:rPr>
        <w:t xml:space="preserve"> </w:t>
      </w:r>
      <w:r w:rsidRPr="00D14212">
        <w:rPr>
          <w:color w:val="000000" w:themeColor="text1"/>
          <w:sz w:val="28"/>
          <w:szCs w:val="28"/>
        </w:rPr>
        <w:t>лучше</w:t>
      </w:r>
      <w:r w:rsidR="00312DEE">
        <w:rPr>
          <w:color w:val="000000" w:themeColor="text1"/>
          <w:sz w:val="28"/>
          <w:szCs w:val="28"/>
        </w:rPr>
        <w:t xml:space="preserve"> </w:t>
      </w:r>
      <w:r w:rsidRPr="00D14212">
        <w:rPr>
          <w:color w:val="000000" w:themeColor="text1"/>
          <w:sz w:val="28"/>
          <w:szCs w:val="28"/>
        </w:rPr>
        <w:t>всего</w:t>
      </w:r>
      <w:r w:rsidR="00312DEE">
        <w:rPr>
          <w:color w:val="000000" w:themeColor="text1"/>
          <w:sz w:val="28"/>
          <w:szCs w:val="28"/>
        </w:rPr>
        <w:t xml:space="preserve"> </w:t>
      </w:r>
      <w:r w:rsidRPr="00D14212">
        <w:rPr>
          <w:color w:val="000000" w:themeColor="text1"/>
          <w:sz w:val="28"/>
          <w:szCs w:val="28"/>
        </w:rPr>
        <w:t>выбрать</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бизнеса,</w:t>
      </w:r>
      <w:r w:rsidR="00312DEE">
        <w:rPr>
          <w:color w:val="000000" w:themeColor="text1"/>
          <w:sz w:val="28"/>
          <w:szCs w:val="28"/>
        </w:rPr>
        <w:t xml:space="preserve"> </w:t>
      </w:r>
      <w:r w:rsidRPr="00D14212">
        <w:rPr>
          <w:color w:val="000000" w:themeColor="text1"/>
          <w:sz w:val="28"/>
          <w:szCs w:val="28"/>
        </w:rPr>
        <w:t>важно</w:t>
      </w:r>
      <w:r w:rsidR="00312DEE">
        <w:rPr>
          <w:color w:val="000000" w:themeColor="text1"/>
          <w:sz w:val="28"/>
          <w:szCs w:val="28"/>
        </w:rPr>
        <w:t xml:space="preserve"> </w:t>
      </w:r>
      <w:r w:rsidRPr="00D14212">
        <w:rPr>
          <w:color w:val="000000" w:themeColor="text1"/>
          <w:sz w:val="28"/>
          <w:szCs w:val="28"/>
        </w:rPr>
        <w:t>выяснить,</w:t>
      </w:r>
      <w:r w:rsidR="00312DEE">
        <w:rPr>
          <w:color w:val="000000" w:themeColor="text1"/>
          <w:sz w:val="28"/>
          <w:szCs w:val="28"/>
        </w:rPr>
        <w:t xml:space="preserve"> </w:t>
      </w:r>
      <w:r w:rsidRPr="00D14212">
        <w:rPr>
          <w:color w:val="000000" w:themeColor="text1"/>
          <w:sz w:val="28"/>
          <w:szCs w:val="28"/>
        </w:rPr>
        <w:t>какая</w:t>
      </w:r>
      <w:r w:rsidR="00312DEE">
        <w:rPr>
          <w:color w:val="000000" w:themeColor="text1"/>
          <w:sz w:val="28"/>
          <w:szCs w:val="28"/>
        </w:rPr>
        <w:t xml:space="preserve"> </w:t>
      </w:r>
      <w:r w:rsidRPr="00D14212">
        <w:rPr>
          <w:color w:val="000000" w:themeColor="text1"/>
          <w:sz w:val="28"/>
          <w:szCs w:val="28"/>
        </w:rPr>
        <w:t>платформа</w:t>
      </w:r>
      <w:r w:rsidR="00312DEE">
        <w:rPr>
          <w:color w:val="000000" w:themeColor="text1"/>
          <w:sz w:val="28"/>
          <w:szCs w:val="28"/>
        </w:rPr>
        <w:t xml:space="preserve"> </w:t>
      </w:r>
      <w:r w:rsidRPr="00D14212">
        <w:rPr>
          <w:color w:val="000000" w:themeColor="text1"/>
          <w:sz w:val="28"/>
          <w:szCs w:val="28"/>
        </w:rPr>
        <w:t>лучше</w:t>
      </w:r>
      <w:r w:rsidR="00312DEE">
        <w:rPr>
          <w:color w:val="000000" w:themeColor="text1"/>
          <w:sz w:val="28"/>
          <w:szCs w:val="28"/>
        </w:rPr>
        <w:t xml:space="preserve"> </w:t>
      </w:r>
      <w:r w:rsidRPr="00D14212">
        <w:rPr>
          <w:color w:val="000000" w:themeColor="text1"/>
          <w:sz w:val="28"/>
          <w:szCs w:val="28"/>
        </w:rPr>
        <w:t>всего</w:t>
      </w:r>
      <w:r w:rsidR="00312DEE">
        <w:rPr>
          <w:color w:val="000000" w:themeColor="text1"/>
          <w:sz w:val="28"/>
          <w:szCs w:val="28"/>
        </w:rPr>
        <w:t xml:space="preserve"> </w:t>
      </w:r>
      <w:r w:rsidRPr="00D14212">
        <w:rPr>
          <w:color w:val="000000" w:themeColor="text1"/>
          <w:sz w:val="28"/>
          <w:szCs w:val="28"/>
        </w:rPr>
        <w:t>подходит.</w:t>
      </w:r>
    </w:p>
    <w:p w:rsidR="007E67C3" w:rsidRPr="00D14212" w:rsidRDefault="007E67C3" w:rsidP="00E36A3A">
      <w:pPr>
        <w:rPr>
          <w:b/>
          <w:bCs/>
        </w:rPr>
      </w:pPr>
      <w:r w:rsidRPr="00D14212">
        <w:t>Как</w:t>
      </w:r>
      <w:r w:rsidR="00312DEE">
        <w:t xml:space="preserve"> </w:t>
      </w:r>
      <w:r w:rsidRPr="00D14212">
        <w:t>выбрать</w:t>
      </w:r>
      <w:r w:rsidR="00312DEE">
        <w:t xml:space="preserve"> </w:t>
      </w:r>
      <w:r w:rsidRPr="00D14212">
        <w:t>лучшее</w:t>
      </w:r>
      <w:r w:rsidR="00312DEE">
        <w:t xml:space="preserve"> </w:t>
      </w:r>
      <w:r w:rsidRPr="00D14212">
        <w:t>программное</w:t>
      </w:r>
      <w:r w:rsidR="00312DEE">
        <w:t xml:space="preserve"> </w:t>
      </w:r>
      <w:r w:rsidRPr="00D14212">
        <w:t>обеспечение</w:t>
      </w:r>
      <w:r w:rsidR="00312DEE">
        <w:t xml:space="preserve"> </w:t>
      </w:r>
      <w:r w:rsidRPr="00D14212">
        <w:t>и</w:t>
      </w:r>
      <w:r w:rsidR="00312DEE">
        <w:t xml:space="preserve"> </w:t>
      </w:r>
      <w:r w:rsidRPr="00D14212">
        <w:t>платформу</w:t>
      </w:r>
      <w:r w:rsidR="00312DEE">
        <w:t xml:space="preserve"> </w:t>
      </w:r>
      <w:r w:rsidRPr="00D14212">
        <w:t>для</w:t>
      </w:r>
      <w:r w:rsidR="00312DEE">
        <w:t xml:space="preserve"> </w:t>
      </w:r>
      <w:r w:rsidRPr="00D14212">
        <w:t>электронной</w:t>
      </w:r>
      <w:r w:rsidR="00312DEE">
        <w:t xml:space="preserve"> </w:t>
      </w:r>
      <w:r w:rsidRPr="00D14212">
        <w:t>коммерции.</w:t>
      </w:r>
    </w:p>
    <w:p w:rsidR="007E67C3" w:rsidRPr="00D14212" w:rsidRDefault="007E67C3" w:rsidP="00E36A3A">
      <w:r w:rsidRPr="00D14212">
        <w:t>1.</w:t>
      </w:r>
      <w:r w:rsidR="00312DEE">
        <w:t xml:space="preserve"> </w:t>
      </w:r>
      <w:r w:rsidRPr="00D14212">
        <w:t>Темы</w:t>
      </w:r>
      <w:r w:rsidR="00312DEE">
        <w:t xml:space="preserve"> </w:t>
      </w:r>
      <w:r w:rsidRPr="00D14212">
        <w:t>и</w:t>
      </w:r>
      <w:r w:rsidR="00312DEE">
        <w:t xml:space="preserve"> </w:t>
      </w:r>
      <w:r w:rsidRPr="00D14212">
        <w:t>возможности</w:t>
      </w:r>
      <w:r w:rsidR="00312DEE">
        <w:t xml:space="preserve"> </w:t>
      </w:r>
      <w:r w:rsidRPr="00D14212">
        <w:t>настройки:</w:t>
      </w:r>
      <w:r w:rsidR="00312DEE">
        <w:t xml:space="preserve"> </w:t>
      </w:r>
      <w:r w:rsidRPr="00D14212">
        <w:t>можно</w:t>
      </w:r>
      <w:r w:rsidR="00312DEE">
        <w:t xml:space="preserve"> </w:t>
      </w:r>
      <w:r w:rsidRPr="00D14212">
        <w:t>взглянуть</w:t>
      </w:r>
      <w:r w:rsidR="00312DEE">
        <w:t xml:space="preserve"> </w:t>
      </w:r>
      <w:r w:rsidRPr="00D14212">
        <w:t>на</w:t>
      </w:r>
      <w:r w:rsidR="00312DEE">
        <w:t xml:space="preserve"> </w:t>
      </w:r>
      <w:r w:rsidRPr="00D14212">
        <w:t>каждую</w:t>
      </w:r>
      <w:r w:rsidR="00312DEE">
        <w:t xml:space="preserve"> </w:t>
      </w:r>
      <w:r w:rsidRPr="00D14212">
        <w:t>тему</w:t>
      </w:r>
      <w:r w:rsidR="00312DEE">
        <w:t xml:space="preserve"> </w:t>
      </w:r>
      <w:r w:rsidRPr="00D14212">
        <w:t>и</w:t>
      </w:r>
      <w:r w:rsidR="00312DEE">
        <w:t xml:space="preserve"> </w:t>
      </w:r>
      <w:r w:rsidRPr="00D14212">
        <w:t>убедиться,</w:t>
      </w:r>
      <w:r w:rsidR="00312DEE">
        <w:t xml:space="preserve"> </w:t>
      </w:r>
      <w:r w:rsidRPr="00D14212">
        <w:t>что</w:t>
      </w:r>
      <w:r w:rsidR="00312DEE">
        <w:t xml:space="preserve"> </w:t>
      </w:r>
      <w:r w:rsidRPr="00D14212">
        <w:t>у</w:t>
      </w:r>
      <w:r w:rsidR="00312DEE">
        <w:t xml:space="preserve"> </w:t>
      </w:r>
      <w:r w:rsidRPr="00D14212">
        <w:t>вас</w:t>
      </w:r>
      <w:r w:rsidR="00312DEE">
        <w:t xml:space="preserve"> </w:t>
      </w:r>
      <w:r w:rsidRPr="00D14212">
        <w:t>будет</w:t>
      </w:r>
      <w:r w:rsidR="00312DEE">
        <w:t xml:space="preserve"> </w:t>
      </w:r>
      <w:r w:rsidRPr="00D14212">
        <w:t>возможность</w:t>
      </w:r>
      <w:r w:rsidR="00312DEE">
        <w:t xml:space="preserve"> </w:t>
      </w:r>
      <w:r w:rsidRPr="00D14212">
        <w:t>выполнять</w:t>
      </w:r>
      <w:r w:rsidR="00312DEE">
        <w:t xml:space="preserve"> </w:t>
      </w:r>
      <w:r w:rsidRPr="00D14212">
        <w:t>определенные</w:t>
      </w:r>
      <w:r w:rsidR="00312DEE">
        <w:t xml:space="preserve"> </w:t>
      </w:r>
      <w:r w:rsidRPr="00D14212">
        <w:t>функции,</w:t>
      </w:r>
      <w:r w:rsidR="00312DEE">
        <w:t xml:space="preserve"> </w:t>
      </w:r>
      <w:r w:rsidRPr="00D14212">
        <w:t>будь</w:t>
      </w:r>
      <w:r w:rsidR="00312DEE">
        <w:t xml:space="preserve"> </w:t>
      </w:r>
      <w:r w:rsidRPr="00D14212">
        <w:t>то</w:t>
      </w:r>
      <w:r w:rsidR="00312DEE">
        <w:t xml:space="preserve"> </w:t>
      </w:r>
      <w:r w:rsidRPr="00D14212">
        <w:t>отслеживание</w:t>
      </w:r>
      <w:r w:rsidR="00312DEE">
        <w:t xml:space="preserve"> </w:t>
      </w:r>
      <w:r w:rsidRPr="00D14212">
        <w:t>запасов,</w:t>
      </w:r>
      <w:r w:rsidR="00312DEE">
        <w:t xml:space="preserve"> </w:t>
      </w:r>
      <w:r w:rsidRPr="00D14212">
        <w:t>возможность</w:t>
      </w:r>
      <w:r w:rsidR="00312DEE">
        <w:t xml:space="preserve"> </w:t>
      </w:r>
      <w:r w:rsidRPr="00D14212">
        <w:t>настроить</w:t>
      </w:r>
      <w:r w:rsidR="00312DEE">
        <w:t xml:space="preserve"> </w:t>
      </w:r>
      <w:r w:rsidRPr="00D14212">
        <w:t>доставку</w:t>
      </w:r>
      <w:r w:rsidR="00312DEE">
        <w:t xml:space="preserve"> </w:t>
      </w:r>
      <w:r w:rsidRPr="00D14212">
        <w:t>или</w:t>
      </w:r>
      <w:r w:rsidR="00312DEE">
        <w:t xml:space="preserve"> </w:t>
      </w:r>
      <w:r w:rsidRPr="00D14212">
        <w:t>эффективно</w:t>
      </w:r>
      <w:r w:rsidR="00312DEE">
        <w:t xml:space="preserve"> </w:t>
      </w:r>
      <w:r w:rsidRPr="00D14212">
        <w:t>продемонстрировать</w:t>
      </w:r>
      <w:r w:rsidR="00312DEE">
        <w:t xml:space="preserve"> </w:t>
      </w:r>
      <w:r w:rsidRPr="00D14212">
        <w:t>брендинг</w:t>
      </w:r>
      <w:r w:rsidR="00312DEE">
        <w:t xml:space="preserve"> </w:t>
      </w:r>
      <w:r w:rsidRPr="00D14212">
        <w:t>компании.</w:t>
      </w:r>
      <w:r w:rsidR="00312DEE">
        <w:t xml:space="preserve"> </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2.</w:t>
      </w:r>
      <w:r w:rsidR="00312DEE">
        <w:rPr>
          <w:color w:val="000000" w:themeColor="text1"/>
          <w:sz w:val="28"/>
          <w:szCs w:val="28"/>
        </w:rPr>
        <w:t xml:space="preserve"> </w:t>
      </w:r>
      <w:r w:rsidRPr="00D14212">
        <w:rPr>
          <w:color w:val="000000" w:themeColor="text1"/>
          <w:sz w:val="28"/>
          <w:szCs w:val="28"/>
        </w:rPr>
        <w:t>Настройка</w:t>
      </w:r>
      <w:r w:rsidR="00312DEE">
        <w:rPr>
          <w:color w:val="000000" w:themeColor="text1"/>
          <w:sz w:val="28"/>
          <w:szCs w:val="28"/>
        </w:rPr>
        <w:t xml:space="preserve"> </w:t>
      </w:r>
      <w:r w:rsidRPr="00D14212">
        <w:rPr>
          <w:color w:val="000000" w:themeColor="text1"/>
          <w:sz w:val="28"/>
          <w:szCs w:val="28"/>
        </w:rPr>
        <w:t>доменного</w:t>
      </w:r>
      <w:r w:rsidR="00312DEE">
        <w:rPr>
          <w:color w:val="000000" w:themeColor="text1"/>
          <w:sz w:val="28"/>
          <w:szCs w:val="28"/>
        </w:rPr>
        <w:t xml:space="preserve"> </w:t>
      </w:r>
      <w:r w:rsidRPr="00D14212">
        <w:rPr>
          <w:color w:val="000000" w:themeColor="text1"/>
          <w:sz w:val="28"/>
          <w:szCs w:val="28"/>
        </w:rPr>
        <w:t>имени:</w:t>
      </w:r>
      <w:r w:rsidR="00312DEE">
        <w:rPr>
          <w:color w:val="000000" w:themeColor="text1"/>
          <w:sz w:val="28"/>
          <w:szCs w:val="28"/>
        </w:rPr>
        <w:t xml:space="preserve"> </w:t>
      </w:r>
      <w:r w:rsidRPr="00D14212">
        <w:rPr>
          <w:color w:val="000000" w:themeColor="text1"/>
          <w:sz w:val="28"/>
          <w:szCs w:val="28"/>
        </w:rPr>
        <w:t>важно</w:t>
      </w:r>
      <w:r w:rsidR="00312DEE">
        <w:rPr>
          <w:color w:val="000000" w:themeColor="text1"/>
          <w:sz w:val="28"/>
          <w:szCs w:val="28"/>
        </w:rPr>
        <w:t xml:space="preserve"> </w:t>
      </w:r>
      <w:r w:rsidRPr="00D14212">
        <w:rPr>
          <w:color w:val="000000" w:themeColor="text1"/>
          <w:sz w:val="28"/>
          <w:szCs w:val="28"/>
        </w:rPr>
        <w:t>получить</w:t>
      </w:r>
      <w:r w:rsidR="00312DEE">
        <w:rPr>
          <w:color w:val="000000" w:themeColor="text1"/>
          <w:sz w:val="28"/>
          <w:szCs w:val="28"/>
        </w:rPr>
        <w:t xml:space="preserve"> </w:t>
      </w:r>
      <w:r w:rsidRPr="00D14212">
        <w:rPr>
          <w:color w:val="000000" w:themeColor="text1"/>
          <w:sz w:val="28"/>
          <w:szCs w:val="28"/>
        </w:rPr>
        <w:t>собственное</w:t>
      </w:r>
      <w:r w:rsidR="00312DEE">
        <w:rPr>
          <w:color w:val="000000" w:themeColor="text1"/>
          <w:sz w:val="28"/>
          <w:szCs w:val="28"/>
        </w:rPr>
        <w:t xml:space="preserve"> </w:t>
      </w:r>
      <w:r w:rsidRPr="00D14212">
        <w:rPr>
          <w:color w:val="000000" w:themeColor="text1"/>
          <w:sz w:val="28"/>
          <w:szCs w:val="28"/>
        </w:rPr>
        <w:t>доменное</w:t>
      </w:r>
      <w:r w:rsidR="00312DEE">
        <w:rPr>
          <w:color w:val="000000" w:themeColor="text1"/>
          <w:sz w:val="28"/>
          <w:szCs w:val="28"/>
        </w:rPr>
        <w:t xml:space="preserve"> </w:t>
      </w:r>
      <w:r w:rsidRPr="00D14212">
        <w:rPr>
          <w:color w:val="000000" w:themeColor="text1"/>
          <w:sz w:val="28"/>
          <w:szCs w:val="28"/>
        </w:rPr>
        <w:t>имя</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URL-адрес;</w:t>
      </w:r>
      <w:r w:rsidR="00312DEE">
        <w:rPr>
          <w:color w:val="000000" w:themeColor="text1"/>
          <w:sz w:val="28"/>
          <w:szCs w:val="28"/>
        </w:rPr>
        <w:t xml:space="preserve"> </w:t>
      </w:r>
      <w:r w:rsidRPr="00D14212">
        <w:rPr>
          <w:color w:val="000000" w:themeColor="text1"/>
          <w:sz w:val="28"/>
          <w:szCs w:val="28"/>
        </w:rPr>
        <w:t>лучше</w:t>
      </w:r>
      <w:r w:rsidR="00312DEE">
        <w:rPr>
          <w:color w:val="000000" w:themeColor="text1"/>
          <w:sz w:val="28"/>
          <w:szCs w:val="28"/>
        </w:rPr>
        <w:t xml:space="preserve"> </w:t>
      </w:r>
      <w:r w:rsidRPr="00D14212">
        <w:rPr>
          <w:color w:val="000000" w:themeColor="text1"/>
          <w:sz w:val="28"/>
          <w:szCs w:val="28"/>
        </w:rPr>
        <w:t>всего</w:t>
      </w:r>
      <w:r w:rsidR="00312DEE">
        <w:rPr>
          <w:color w:val="000000" w:themeColor="text1"/>
          <w:sz w:val="28"/>
          <w:szCs w:val="28"/>
        </w:rPr>
        <w:t xml:space="preserve"> </w:t>
      </w:r>
      <w:r w:rsidRPr="00D14212">
        <w:rPr>
          <w:color w:val="000000" w:themeColor="text1"/>
          <w:sz w:val="28"/>
          <w:szCs w:val="28"/>
        </w:rPr>
        <w:t>использовать</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этого</w:t>
      </w:r>
      <w:r w:rsidR="00312DEE">
        <w:rPr>
          <w:color w:val="000000" w:themeColor="text1"/>
          <w:sz w:val="28"/>
          <w:szCs w:val="28"/>
        </w:rPr>
        <w:t xml:space="preserve"> </w:t>
      </w:r>
      <w:r w:rsidRPr="00D14212">
        <w:rPr>
          <w:color w:val="000000" w:themeColor="text1"/>
          <w:sz w:val="28"/>
          <w:szCs w:val="28"/>
        </w:rPr>
        <w:t>название</w:t>
      </w:r>
      <w:r w:rsidR="00312DEE">
        <w:rPr>
          <w:color w:val="000000" w:themeColor="text1"/>
          <w:sz w:val="28"/>
          <w:szCs w:val="28"/>
        </w:rPr>
        <w:t xml:space="preserve"> </w:t>
      </w:r>
      <w:r w:rsidRPr="00D14212">
        <w:rPr>
          <w:color w:val="000000" w:themeColor="text1"/>
          <w:sz w:val="28"/>
          <w:szCs w:val="28"/>
        </w:rPr>
        <w:t>компании.</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3.</w:t>
      </w:r>
      <w:r w:rsidR="00312DEE">
        <w:rPr>
          <w:color w:val="000000" w:themeColor="text1"/>
          <w:sz w:val="28"/>
          <w:szCs w:val="28"/>
        </w:rPr>
        <w:t xml:space="preserve"> </w:t>
      </w:r>
      <w:r w:rsidRPr="00D14212">
        <w:rPr>
          <w:color w:val="000000" w:themeColor="text1"/>
          <w:sz w:val="28"/>
          <w:szCs w:val="28"/>
        </w:rPr>
        <w:t>Экспертная</w:t>
      </w:r>
      <w:r w:rsidR="00312DEE">
        <w:rPr>
          <w:color w:val="000000" w:themeColor="text1"/>
          <w:sz w:val="28"/>
          <w:szCs w:val="28"/>
        </w:rPr>
        <w:t xml:space="preserve"> </w:t>
      </w:r>
      <w:r w:rsidRPr="00D14212">
        <w:rPr>
          <w:color w:val="000000" w:themeColor="text1"/>
          <w:sz w:val="28"/>
          <w:szCs w:val="28"/>
        </w:rPr>
        <w:t>поддержка:</w:t>
      </w:r>
      <w:r w:rsidR="00312DEE">
        <w:rPr>
          <w:color w:val="000000" w:themeColor="text1"/>
          <w:sz w:val="28"/>
          <w:szCs w:val="28"/>
        </w:rPr>
        <w:t xml:space="preserve"> </w:t>
      </w:r>
      <w:r w:rsidRPr="00D14212">
        <w:rPr>
          <w:color w:val="000000" w:themeColor="text1"/>
          <w:sz w:val="28"/>
          <w:szCs w:val="28"/>
        </w:rPr>
        <w:t>выбирая</w:t>
      </w:r>
      <w:r w:rsidR="00312DEE">
        <w:rPr>
          <w:color w:val="000000" w:themeColor="text1"/>
          <w:sz w:val="28"/>
          <w:szCs w:val="28"/>
        </w:rPr>
        <w:t xml:space="preserve"> </w:t>
      </w:r>
      <w:r w:rsidRPr="00D14212">
        <w:rPr>
          <w:color w:val="000000" w:themeColor="text1"/>
          <w:sz w:val="28"/>
          <w:szCs w:val="28"/>
        </w:rPr>
        <w:t>идеальную</w:t>
      </w:r>
      <w:r w:rsidR="00312DEE">
        <w:rPr>
          <w:color w:val="000000" w:themeColor="text1"/>
          <w:sz w:val="28"/>
          <w:szCs w:val="28"/>
        </w:rPr>
        <w:t xml:space="preserve"> </w:t>
      </w:r>
      <w:r w:rsidRPr="00D14212">
        <w:rPr>
          <w:color w:val="000000" w:themeColor="text1"/>
          <w:sz w:val="28"/>
          <w:szCs w:val="28"/>
        </w:rPr>
        <w:t>платформу,</w:t>
      </w:r>
      <w:r w:rsidR="00312DEE">
        <w:rPr>
          <w:color w:val="000000" w:themeColor="text1"/>
          <w:sz w:val="28"/>
          <w:szCs w:val="28"/>
        </w:rPr>
        <w:t xml:space="preserve"> </w:t>
      </w:r>
      <w:r w:rsidRPr="00D14212">
        <w:rPr>
          <w:color w:val="000000" w:themeColor="text1"/>
          <w:sz w:val="28"/>
          <w:szCs w:val="28"/>
        </w:rPr>
        <w:t>важно</w:t>
      </w:r>
      <w:r w:rsidR="00312DEE">
        <w:rPr>
          <w:color w:val="000000" w:themeColor="text1"/>
          <w:sz w:val="28"/>
          <w:szCs w:val="28"/>
        </w:rPr>
        <w:t xml:space="preserve"> </w:t>
      </w:r>
      <w:r w:rsidRPr="00D14212">
        <w:rPr>
          <w:color w:val="000000" w:themeColor="text1"/>
          <w:sz w:val="28"/>
          <w:szCs w:val="28"/>
        </w:rPr>
        <w:t>убедиться,</w:t>
      </w:r>
      <w:r w:rsidR="00312DEE">
        <w:rPr>
          <w:color w:val="000000" w:themeColor="text1"/>
          <w:sz w:val="28"/>
          <w:szCs w:val="28"/>
        </w:rPr>
        <w:t xml:space="preserve"> </w:t>
      </w:r>
      <w:r w:rsidRPr="00D14212">
        <w:rPr>
          <w:color w:val="000000" w:themeColor="text1"/>
          <w:sz w:val="28"/>
          <w:szCs w:val="28"/>
        </w:rPr>
        <w:t>что</w:t>
      </w:r>
      <w:r w:rsidR="00312DEE">
        <w:rPr>
          <w:color w:val="000000" w:themeColor="text1"/>
          <w:sz w:val="28"/>
          <w:szCs w:val="28"/>
        </w:rPr>
        <w:t xml:space="preserve"> </w:t>
      </w:r>
      <w:r w:rsidRPr="00D14212">
        <w:rPr>
          <w:color w:val="000000" w:themeColor="text1"/>
          <w:sz w:val="28"/>
          <w:szCs w:val="28"/>
        </w:rPr>
        <w:t>она</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круглосуточной</w:t>
      </w:r>
      <w:r w:rsidR="00312DEE">
        <w:rPr>
          <w:color w:val="000000" w:themeColor="text1"/>
          <w:sz w:val="28"/>
          <w:szCs w:val="28"/>
        </w:rPr>
        <w:t xml:space="preserve"> </w:t>
      </w:r>
      <w:r w:rsidRPr="00D14212">
        <w:rPr>
          <w:color w:val="000000" w:themeColor="text1"/>
          <w:sz w:val="28"/>
          <w:szCs w:val="28"/>
        </w:rPr>
        <w:t>экспертной</w:t>
      </w:r>
      <w:r w:rsidR="00312DEE">
        <w:rPr>
          <w:color w:val="000000" w:themeColor="text1"/>
          <w:sz w:val="28"/>
          <w:szCs w:val="28"/>
        </w:rPr>
        <w:t xml:space="preserve"> </w:t>
      </w:r>
      <w:r w:rsidRPr="00D14212">
        <w:rPr>
          <w:color w:val="000000" w:themeColor="text1"/>
          <w:sz w:val="28"/>
          <w:szCs w:val="28"/>
        </w:rPr>
        <w:t>поддержкой.</w:t>
      </w:r>
      <w:r w:rsidR="00312DEE">
        <w:rPr>
          <w:color w:val="000000" w:themeColor="text1"/>
          <w:sz w:val="28"/>
          <w:szCs w:val="28"/>
        </w:rPr>
        <w:t xml:space="preserve"> </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4.</w:t>
      </w:r>
      <w:r w:rsidR="00312DEE">
        <w:rPr>
          <w:color w:val="000000" w:themeColor="text1"/>
          <w:sz w:val="28"/>
          <w:szCs w:val="28"/>
        </w:rPr>
        <w:t xml:space="preserve"> </w:t>
      </w:r>
      <w:r w:rsidRPr="00D14212">
        <w:rPr>
          <w:color w:val="000000" w:themeColor="text1"/>
          <w:sz w:val="28"/>
          <w:szCs w:val="28"/>
        </w:rPr>
        <w:t>Гибкие</w:t>
      </w:r>
      <w:r w:rsidR="00312DEE">
        <w:rPr>
          <w:color w:val="000000" w:themeColor="text1"/>
          <w:sz w:val="28"/>
          <w:szCs w:val="28"/>
        </w:rPr>
        <w:t xml:space="preserve"> </w:t>
      </w:r>
      <w:r w:rsidRPr="00D14212">
        <w:rPr>
          <w:color w:val="000000" w:themeColor="text1"/>
          <w:sz w:val="28"/>
          <w:szCs w:val="28"/>
        </w:rPr>
        <w:t>варианты</w:t>
      </w:r>
      <w:r w:rsidR="00312DEE">
        <w:rPr>
          <w:color w:val="000000" w:themeColor="text1"/>
          <w:sz w:val="28"/>
          <w:szCs w:val="28"/>
        </w:rPr>
        <w:t xml:space="preserve"> </w:t>
      </w:r>
      <w:r w:rsidRPr="00D14212">
        <w:rPr>
          <w:color w:val="000000" w:themeColor="text1"/>
          <w:sz w:val="28"/>
          <w:szCs w:val="28"/>
        </w:rPr>
        <w:t>оплаты:</w:t>
      </w:r>
      <w:r w:rsidR="00312DEE">
        <w:rPr>
          <w:color w:val="000000" w:themeColor="text1"/>
          <w:sz w:val="28"/>
          <w:szCs w:val="28"/>
        </w:rPr>
        <w:t xml:space="preserve"> </w:t>
      </w:r>
      <w:r w:rsidRPr="00D14212">
        <w:rPr>
          <w:color w:val="000000" w:themeColor="text1"/>
          <w:sz w:val="28"/>
          <w:szCs w:val="28"/>
        </w:rPr>
        <w:t>клиенты</w:t>
      </w:r>
      <w:r w:rsidR="00312DEE">
        <w:rPr>
          <w:color w:val="000000" w:themeColor="text1"/>
          <w:sz w:val="28"/>
          <w:szCs w:val="28"/>
        </w:rPr>
        <w:t xml:space="preserve"> </w:t>
      </w:r>
      <w:r w:rsidRPr="00D14212">
        <w:rPr>
          <w:color w:val="000000" w:themeColor="text1"/>
          <w:sz w:val="28"/>
          <w:szCs w:val="28"/>
        </w:rPr>
        <w:t>могут</w:t>
      </w:r>
      <w:r w:rsidR="00312DEE">
        <w:rPr>
          <w:color w:val="000000" w:themeColor="text1"/>
          <w:sz w:val="28"/>
          <w:szCs w:val="28"/>
        </w:rPr>
        <w:t xml:space="preserve"> </w:t>
      </w:r>
      <w:r w:rsidRPr="00D14212">
        <w:rPr>
          <w:color w:val="000000" w:themeColor="text1"/>
          <w:sz w:val="28"/>
          <w:szCs w:val="28"/>
        </w:rPr>
        <w:t>выб</w:t>
      </w:r>
      <w:r w:rsidR="000853EA">
        <w:rPr>
          <w:color w:val="000000" w:themeColor="text1"/>
          <w:sz w:val="28"/>
          <w:szCs w:val="28"/>
        </w:rPr>
        <w:t>рать</w:t>
      </w:r>
      <w:r w:rsidR="00312DEE">
        <w:rPr>
          <w:color w:val="000000" w:themeColor="text1"/>
          <w:sz w:val="28"/>
          <w:szCs w:val="28"/>
        </w:rPr>
        <w:t xml:space="preserve"> </w:t>
      </w:r>
      <w:r w:rsidR="000853EA">
        <w:rPr>
          <w:color w:val="000000" w:themeColor="text1"/>
          <w:sz w:val="28"/>
          <w:szCs w:val="28"/>
        </w:rPr>
        <w:t>подходящий</w:t>
      </w:r>
      <w:r w:rsidR="00312DEE">
        <w:rPr>
          <w:color w:val="000000" w:themeColor="text1"/>
          <w:sz w:val="28"/>
          <w:szCs w:val="28"/>
        </w:rPr>
        <w:t xml:space="preserve"> </w:t>
      </w:r>
      <w:r w:rsidR="000853EA">
        <w:rPr>
          <w:color w:val="000000" w:themeColor="text1"/>
          <w:sz w:val="28"/>
          <w:szCs w:val="28"/>
        </w:rPr>
        <w:t>вариант</w:t>
      </w:r>
      <w:r w:rsidR="00312DEE">
        <w:rPr>
          <w:color w:val="000000" w:themeColor="text1"/>
          <w:sz w:val="28"/>
          <w:szCs w:val="28"/>
        </w:rPr>
        <w:t xml:space="preserve"> </w:t>
      </w:r>
      <w:r w:rsidR="000853EA">
        <w:rPr>
          <w:color w:val="000000" w:themeColor="text1"/>
          <w:sz w:val="28"/>
          <w:szCs w:val="28"/>
        </w:rPr>
        <w:t>оплаты.</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5.</w:t>
      </w:r>
      <w:r w:rsidR="00312DEE">
        <w:rPr>
          <w:color w:val="000000" w:themeColor="text1"/>
          <w:sz w:val="28"/>
          <w:szCs w:val="28"/>
        </w:rPr>
        <w:t xml:space="preserve"> </w:t>
      </w:r>
      <w:r w:rsidRPr="00D14212">
        <w:rPr>
          <w:color w:val="000000" w:themeColor="text1"/>
          <w:sz w:val="28"/>
          <w:szCs w:val="28"/>
        </w:rPr>
        <w:t>Многоязычие:</w:t>
      </w:r>
      <w:r w:rsidR="00312DEE">
        <w:rPr>
          <w:color w:val="000000" w:themeColor="text1"/>
          <w:sz w:val="28"/>
          <w:szCs w:val="28"/>
        </w:rPr>
        <w:t xml:space="preserve"> </w:t>
      </w:r>
      <w:r w:rsidRPr="00D14212">
        <w:rPr>
          <w:color w:val="000000" w:themeColor="text1"/>
          <w:sz w:val="28"/>
          <w:szCs w:val="28"/>
        </w:rPr>
        <w:t>если</w:t>
      </w:r>
      <w:r w:rsidR="00312DEE">
        <w:rPr>
          <w:color w:val="000000" w:themeColor="text1"/>
          <w:sz w:val="28"/>
          <w:szCs w:val="28"/>
        </w:rPr>
        <w:t xml:space="preserve"> </w:t>
      </w:r>
      <w:r w:rsidRPr="00D14212">
        <w:rPr>
          <w:color w:val="000000" w:themeColor="text1"/>
          <w:sz w:val="28"/>
          <w:szCs w:val="28"/>
        </w:rPr>
        <w:t>вы</w:t>
      </w:r>
      <w:r w:rsidR="00312DEE">
        <w:rPr>
          <w:color w:val="000000" w:themeColor="text1"/>
          <w:sz w:val="28"/>
          <w:szCs w:val="28"/>
        </w:rPr>
        <w:t xml:space="preserve"> </w:t>
      </w:r>
      <w:r w:rsidRPr="00D14212">
        <w:rPr>
          <w:color w:val="000000" w:themeColor="text1"/>
          <w:sz w:val="28"/>
          <w:szCs w:val="28"/>
        </w:rPr>
        <w:t>продаете</w:t>
      </w:r>
      <w:r w:rsidR="00312DEE">
        <w:rPr>
          <w:color w:val="000000" w:themeColor="text1"/>
          <w:sz w:val="28"/>
          <w:szCs w:val="28"/>
        </w:rPr>
        <w:t xml:space="preserve"> </w:t>
      </w:r>
      <w:r w:rsidRPr="00D14212">
        <w:rPr>
          <w:color w:val="000000" w:themeColor="text1"/>
          <w:sz w:val="28"/>
          <w:szCs w:val="28"/>
        </w:rPr>
        <w:t>по</w:t>
      </w:r>
      <w:r w:rsidR="00312DEE">
        <w:rPr>
          <w:color w:val="000000" w:themeColor="text1"/>
          <w:sz w:val="28"/>
          <w:szCs w:val="28"/>
        </w:rPr>
        <w:t xml:space="preserve"> </w:t>
      </w:r>
      <w:r w:rsidRPr="00D14212">
        <w:rPr>
          <w:color w:val="000000" w:themeColor="text1"/>
          <w:sz w:val="28"/>
          <w:szCs w:val="28"/>
        </w:rPr>
        <w:t>всему</w:t>
      </w:r>
      <w:r w:rsidR="00312DEE">
        <w:rPr>
          <w:color w:val="000000" w:themeColor="text1"/>
          <w:sz w:val="28"/>
          <w:szCs w:val="28"/>
        </w:rPr>
        <w:t xml:space="preserve"> </w:t>
      </w:r>
      <w:r w:rsidRPr="00D14212">
        <w:rPr>
          <w:color w:val="000000" w:themeColor="text1"/>
          <w:sz w:val="28"/>
          <w:szCs w:val="28"/>
        </w:rPr>
        <w:t>миру,</w:t>
      </w:r>
      <w:r w:rsidR="00312DEE">
        <w:rPr>
          <w:color w:val="000000" w:themeColor="text1"/>
          <w:sz w:val="28"/>
          <w:szCs w:val="28"/>
        </w:rPr>
        <w:t xml:space="preserve"> </w:t>
      </w:r>
      <w:r w:rsidRPr="00D14212">
        <w:rPr>
          <w:color w:val="000000" w:themeColor="text1"/>
          <w:sz w:val="28"/>
          <w:szCs w:val="28"/>
        </w:rPr>
        <w:t>важно,</w:t>
      </w:r>
      <w:r w:rsidR="00312DEE">
        <w:rPr>
          <w:color w:val="000000" w:themeColor="text1"/>
          <w:sz w:val="28"/>
          <w:szCs w:val="28"/>
        </w:rPr>
        <w:t xml:space="preserve"> </w:t>
      </w:r>
      <w:r w:rsidRPr="00D14212">
        <w:rPr>
          <w:color w:val="000000" w:themeColor="text1"/>
          <w:sz w:val="28"/>
          <w:szCs w:val="28"/>
        </w:rPr>
        <w:t>чтобы</w:t>
      </w:r>
      <w:r w:rsidR="00312DEE">
        <w:rPr>
          <w:color w:val="000000" w:themeColor="text1"/>
          <w:sz w:val="28"/>
          <w:szCs w:val="28"/>
        </w:rPr>
        <w:t xml:space="preserve"> </w:t>
      </w:r>
      <w:r w:rsidRPr="00D14212">
        <w:rPr>
          <w:color w:val="000000" w:themeColor="text1"/>
          <w:sz w:val="28"/>
          <w:szCs w:val="28"/>
        </w:rPr>
        <w:t>клиенты</w:t>
      </w:r>
      <w:r w:rsidR="00312DEE">
        <w:rPr>
          <w:color w:val="000000" w:themeColor="text1"/>
          <w:sz w:val="28"/>
          <w:szCs w:val="28"/>
        </w:rPr>
        <w:t xml:space="preserve"> </w:t>
      </w:r>
      <w:r w:rsidRPr="00D14212">
        <w:rPr>
          <w:color w:val="000000" w:themeColor="text1"/>
          <w:sz w:val="28"/>
          <w:szCs w:val="28"/>
        </w:rPr>
        <w:t>могли</w:t>
      </w:r>
      <w:r w:rsidR="00312DEE">
        <w:rPr>
          <w:color w:val="000000" w:themeColor="text1"/>
          <w:sz w:val="28"/>
          <w:szCs w:val="28"/>
        </w:rPr>
        <w:t xml:space="preserve"> </w:t>
      </w:r>
      <w:r w:rsidRPr="00D14212">
        <w:rPr>
          <w:color w:val="000000" w:themeColor="text1"/>
          <w:sz w:val="28"/>
          <w:szCs w:val="28"/>
        </w:rPr>
        <w:t>делать</w:t>
      </w:r>
      <w:r w:rsidR="00312DEE">
        <w:rPr>
          <w:color w:val="000000" w:themeColor="text1"/>
          <w:sz w:val="28"/>
          <w:szCs w:val="28"/>
        </w:rPr>
        <w:t xml:space="preserve"> </w:t>
      </w:r>
      <w:r w:rsidRPr="00D14212">
        <w:rPr>
          <w:color w:val="000000" w:themeColor="text1"/>
          <w:sz w:val="28"/>
          <w:szCs w:val="28"/>
        </w:rPr>
        <w:t>заказы</w:t>
      </w:r>
      <w:r w:rsidR="00312DEE">
        <w:rPr>
          <w:color w:val="000000" w:themeColor="text1"/>
          <w:sz w:val="28"/>
          <w:szCs w:val="28"/>
        </w:rPr>
        <w:t xml:space="preserve"> </w:t>
      </w:r>
      <w:r w:rsidRPr="00D14212">
        <w:rPr>
          <w:color w:val="000000" w:themeColor="text1"/>
          <w:sz w:val="28"/>
          <w:szCs w:val="28"/>
        </w:rPr>
        <w:t>на</w:t>
      </w:r>
      <w:r w:rsidR="00312DEE">
        <w:rPr>
          <w:color w:val="000000" w:themeColor="text1"/>
          <w:sz w:val="28"/>
          <w:szCs w:val="28"/>
        </w:rPr>
        <w:t xml:space="preserve"> </w:t>
      </w:r>
      <w:r w:rsidRPr="00D14212">
        <w:rPr>
          <w:color w:val="000000" w:themeColor="text1"/>
          <w:sz w:val="28"/>
          <w:szCs w:val="28"/>
        </w:rPr>
        <w:t>своем</w:t>
      </w:r>
      <w:r w:rsidR="00312DEE">
        <w:rPr>
          <w:color w:val="000000" w:themeColor="text1"/>
          <w:sz w:val="28"/>
          <w:szCs w:val="28"/>
        </w:rPr>
        <w:t xml:space="preserve"> </w:t>
      </w:r>
      <w:r w:rsidRPr="00D14212">
        <w:rPr>
          <w:color w:val="000000" w:themeColor="text1"/>
          <w:sz w:val="28"/>
          <w:szCs w:val="28"/>
        </w:rPr>
        <w:t>родном</w:t>
      </w:r>
      <w:r w:rsidR="00312DEE">
        <w:rPr>
          <w:color w:val="000000" w:themeColor="text1"/>
          <w:sz w:val="28"/>
          <w:szCs w:val="28"/>
        </w:rPr>
        <w:t xml:space="preserve"> </w:t>
      </w:r>
      <w:r w:rsidRPr="00D14212">
        <w:rPr>
          <w:color w:val="000000" w:themeColor="text1"/>
          <w:sz w:val="28"/>
          <w:szCs w:val="28"/>
        </w:rPr>
        <w:t>языке.</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Рассмотрим</w:t>
      </w:r>
      <w:r w:rsidR="00312DEE">
        <w:rPr>
          <w:color w:val="000000" w:themeColor="text1"/>
          <w:sz w:val="28"/>
          <w:szCs w:val="28"/>
        </w:rPr>
        <w:t xml:space="preserve"> </w:t>
      </w:r>
      <w:r w:rsidRPr="00D14212">
        <w:rPr>
          <w:color w:val="000000" w:themeColor="text1"/>
          <w:sz w:val="28"/>
          <w:szCs w:val="28"/>
        </w:rPr>
        <w:t>какую</w:t>
      </w:r>
      <w:r w:rsidR="00312DEE">
        <w:rPr>
          <w:color w:val="000000" w:themeColor="text1"/>
          <w:sz w:val="28"/>
          <w:szCs w:val="28"/>
        </w:rPr>
        <w:t xml:space="preserve"> </w:t>
      </w:r>
      <w:r w:rsidRPr="00D14212">
        <w:rPr>
          <w:color w:val="000000" w:themeColor="text1"/>
          <w:sz w:val="28"/>
          <w:szCs w:val="28"/>
        </w:rPr>
        <w:t>платформу</w:t>
      </w:r>
      <w:r w:rsidR="00312DEE">
        <w:rPr>
          <w:color w:val="000000" w:themeColor="text1"/>
          <w:sz w:val="28"/>
          <w:szCs w:val="28"/>
        </w:rPr>
        <w:t xml:space="preserve"> </w:t>
      </w:r>
      <w:r w:rsidRPr="00D14212">
        <w:rPr>
          <w:color w:val="000000" w:themeColor="text1"/>
          <w:sz w:val="28"/>
          <w:szCs w:val="28"/>
        </w:rPr>
        <w:t>лучше</w:t>
      </w:r>
      <w:r w:rsidR="00312DEE">
        <w:rPr>
          <w:color w:val="000000" w:themeColor="text1"/>
          <w:sz w:val="28"/>
          <w:szCs w:val="28"/>
        </w:rPr>
        <w:t xml:space="preserve"> </w:t>
      </w:r>
      <w:r w:rsidRPr="00D14212">
        <w:rPr>
          <w:color w:val="000000" w:themeColor="text1"/>
          <w:sz w:val="28"/>
          <w:szCs w:val="28"/>
        </w:rPr>
        <w:t>всего</w:t>
      </w:r>
      <w:r w:rsidR="00312DEE">
        <w:rPr>
          <w:color w:val="000000" w:themeColor="text1"/>
          <w:sz w:val="28"/>
          <w:szCs w:val="28"/>
        </w:rPr>
        <w:t xml:space="preserve"> </w:t>
      </w:r>
      <w:r w:rsidRPr="00D14212">
        <w:rPr>
          <w:color w:val="000000" w:themeColor="text1"/>
          <w:sz w:val="28"/>
          <w:szCs w:val="28"/>
        </w:rPr>
        <w:t>выбрать</w:t>
      </w:r>
      <w:r w:rsidR="00312DEE">
        <w:rPr>
          <w:color w:val="000000" w:themeColor="text1"/>
          <w:sz w:val="28"/>
          <w:szCs w:val="28"/>
        </w:rPr>
        <w:t xml:space="preserve"> </w:t>
      </w:r>
      <w:r w:rsidRPr="00D14212">
        <w:rPr>
          <w:color w:val="000000" w:themeColor="text1"/>
          <w:sz w:val="28"/>
          <w:szCs w:val="28"/>
        </w:rPr>
        <w:t>подробнее.</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1.</w:t>
      </w:r>
      <w:r w:rsidR="00312DEE">
        <w:rPr>
          <w:color w:val="000000" w:themeColor="text1"/>
          <w:sz w:val="28"/>
          <w:szCs w:val="28"/>
        </w:rPr>
        <w:t xml:space="preserve"> </w:t>
      </w:r>
      <w:r w:rsidRPr="00D14212">
        <w:rPr>
          <w:color w:val="000000" w:themeColor="text1"/>
          <w:sz w:val="28"/>
          <w:szCs w:val="28"/>
        </w:rPr>
        <w:t>Создание</w:t>
      </w:r>
      <w:r w:rsidR="00312DEE">
        <w:rPr>
          <w:color w:val="000000" w:themeColor="text1"/>
          <w:sz w:val="28"/>
          <w:szCs w:val="28"/>
        </w:rPr>
        <w:t xml:space="preserve"> </w:t>
      </w:r>
      <w:r w:rsidRPr="00D14212">
        <w:rPr>
          <w:color w:val="000000" w:themeColor="text1"/>
          <w:sz w:val="28"/>
          <w:szCs w:val="28"/>
        </w:rPr>
        <w:t>удобного</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мобильных</w:t>
      </w:r>
      <w:r w:rsidR="00312DEE">
        <w:rPr>
          <w:color w:val="000000" w:themeColor="text1"/>
          <w:sz w:val="28"/>
          <w:szCs w:val="28"/>
        </w:rPr>
        <w:t xml:space="preserve"> </w:t>
      </w:r>
      <w:r w:rsidRPr="00D14212">
        <w:rPr>
          <w:color w:val="000000" w:themeColor="text1"/>
          <w:sz w:val="28"/>
          <w:szCs w:val="28"/>
        </w:rPr>
        <w:t>устройств</w:t>
      </w:r>
      <w:r w:rsidR="00312DEE">
        <w:rPr>
          <w:color w:val="000000" w:themeColor="text1"/>
          <w:sz w:val="28"/>
          <w:szCs w:val="28"/>
        </w:rPr>
        <w:t xml:space="preserve"> </w:t>
      </w:r>
      <w:r w:rsidRPr="00D14212">
        <w:rPr>
          <w:color w:val="000000" w:themeColor="text1"/>
          <w:sz w:val="28"/>
          <w:szCs w:val="28"/>
        </w:rPr>
        <w:t>веб-сайта.</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lastRenderedPageBreak/>
        <w:t>Большая</w:t>
      </w:r>
      <w:r w:rsidR="00312DEE">
        <w:rPr>
          <w:color w:val="000000" w:themeColor="text1"/>
          <w:sz w:val="28"/>
          <w:szCs w:val="28"/>
        </w:rPr>
        <w:t xml:space="preserve"> </w:t>
      </w:r>
      <w:r w:rsidRPr="00D14212">
        <w:rPr>
          <w:color w:val="000000" w:themeColor="text1"/>
          <w:sz w:val="28"/>
          <w:szCs w:val="28"/>
        </w:rPr>
        <w:t>часть</w:t>
      </w:r>
      <w:r w:rsidR="00312DEE">
        <w:rPr>
          <w:color w:val="000000" w:themeColor="text1"/>
          <w:sz w:val="28"/>
          <w:szCs w:val="28"/>
        </w:rPr>
        <w:t xml:space="preserve"> </w:t>
      </w:r>
      <w:r w:rsidRPr="00D14212">
        <w:rPr>
          <w:color w:val="000000" w:themeColor="text1"/>
          <w:sz w:val="28"/>
          <w:szCs w:val="28"/>
        </w:rPr>
        <w:t>онлайн-трафика</w:t>
      </w:r>
      <w:r w:rsidR="00312DEE">
        <w:rPr>
          <w:color w:val="000000" w:themeColor="text1"/>
          <w:sz w:val="28"/>
          <w:szCs w:val="28"/>
        </w:rPr>
        <w:t xml:space="preserve"> </w:t>
      </w:r>
      <w:r w:rsidRPr="00D14212">
        <w:rPr>
          <w:color w:val="000000" w:themeColor="text1"/>
          <w:sz w:val="28"/>
          <w:szCs w:val="28"/>
        </w:rPr>
        <w:t>будет</w:t>
      </w:r>
      <w:r w:rsidR="00312DEE">
        <w:rPr>
          <w:color w:val="000000" w:themeColor="text1"/>
          <w:sz w:val="28"/>
          <w:szCs w:val="28"/>
        </w:rPr>
        <w:t xml:space="preserve"> </w:t>
      </w:r>
      <w:r w:rsidRPr="00D14212">
        <w:rPr>
          <w:color w:val="000000" w:themeColor="text1"/>
          <w:sz w:val="28"/>
          <w:szCs w:val="28"/>
        </w:rPr>
        <w:t>поступать</w:t>
      </w:r>
      <w:r w:rsidR="00312DEE">
        <w:rPr>
          <w:color w:val="000000" w:themeColor="text1"/>
          <w:sz w:val="28"/>
          <w:szCs w:val="28"/>
        </w:rPr>
        <w:t xml:space="preserve"> </w:t>
      </w:r>
      <w:r w:rsidRPr="00D14212">
        <w:rPr>
          <w:color w:val="000000" w:themeColor="text1"/>
          <w:sz w:val="28"/>
          <w:szCs w:val="28"/>
        </w:rPr>
        <w:t>через</w:t>
      </w:r>
      <w:r w:rsidR="00312DEE">
        <w:rPr>
          <w:color w:val="000000" w:themeColor="text1"/>
          <w:sz w:val="28"/>
          <w:szCs w:val="28"/>
        </w:rPr>
        <w:t xml:space="preserve"> </w:t>
      </w:r>
      <w:r w:rsidRPr="00D14212">
        <w:rPr>
          <w:color w:val="000000" w:themeColor="text1"/>
          <w:sz w:val="28"/>
          <w:szCs w:val="28"/>
        </w:rPr>
        <w:t>мобильные</w:t>
      </w:r>
      <w:r w:rsidR="00312DEE">
        <w:rPr>
          <w:color w:val="000000" w:themeColor="text1"/>
          <w:sz w:val="28"/>
          <w:szCs w:val="28"/>
        </w:rPr>
        <w:t xml:space="preserve"> </w:t>
      </w:r>
      <w:r w:rsidRPr="00D14212">
        <w:rPr>
          <w:color w:val="000000" w:themeColor="text1"/>
          <w:sz w:val="28"/>
          <w:szCs w:val="28"/>
        </w:rPr>
        <w:t>устройства,</w:t>
      </w:r>
      <w:r w:rsidR="00312DEE">
        <w:rPr>
          <w:color w:val="000000" w:themeColor="text1"/>
          <w:sz w:val="28"/>
          <w:szCs w:val="28"/>
        </w:rPr>
        <w:t xml:space="preserve"> </w:t>
      </w:r>
      <w:r w:rsidRPr="00D14212">
        <w:rPr>
          <w:color w:val="000000" w:themeColor="text1"/>
          <w:sz w:val="28"/>
          <w:szCs w:val="28"/>
        </w:rPr>
        <w:t>поэтому</w:t>
      </w:r>
      <w:r w:rsidR="00312DEE">
        <w:rPr>
          <w:color w:val="000000" w:themeColor="text1"/>
          <w:sz w:val="28"/>
          <w:szCs w:val="28"/>
        </w:rPr>
        <w:t xml:space="preserve"> </w:t>
      </w:r>
      <w:r w:rsidRPr="00D14212">
        <w:rPr>
          <w:color w:val="000000" w:themeColor="text1"/>
          <w:sz w:val="28"/>
          <w:szCs w:val="28"/>
        </w:rPr>
        <w:t>очень</w:t>
      </w:r>
      <w:r w:rsidR="00312DEE">
        <w:rPr>
          <w:color w:val="000000" w:themeColor="text1"/>
          <w:sz w:val="28"/>
          <w:szCs w:val="28"/>
        </w:rPr>
        <w:t xml:space="preserve"> </w:t>
      </w:r>
      <w:r w:rsidRPr="00D14212">
        <w:rPr>
          <w:color w:val="000000" w:themeColor="text1"/>
          <w:sz w:val="28"/>
          <w:szCs w:val="28"/>
        </w:rPr>
        <w:t>важно</w:t>
      </w:r>
      <w:r w:rsidR="00312DEE">
        <w:rPr>
          <w:color w:val="000000" w:themeColor="text1"/>
          <w:sz w:val="28"/>
          <w:szCs w:val="28"/>
        </w:rPr>
        <w:t xml:space="preserve"> </w:t>
      </w:r>
      <w:r w:rsidRPr="00D14212">
        <w:rPr>
          <w:color w:val="000000" w:themeColor="text1"/>
          <w:sz w:val="28"/>
          <w:szCs w:val="28"/>
        </w:rPr>
        <w:t>иметь</w:t>
      </w:r>
      <w:r w:rsidR="00312DEE">
        <w:rPr>
          <w:color w:val="000000" w:themeColor="text1"/>
          <w:sz w:val="28"/>
          <w:szCs w:val="28"/>
        </w:rPr>
        <w:t xml:space="preserve"> </w:t>
      </w:r>
      <w:r w:rsidRPr="00D14212">
        <w:rPr>
          <w:color w:val="000000" w:themeColor="text1"/>
          <w:sz w:val="28"/>
          <w:szCs w:val="28"/>
        </w:rPr>
        <w:t>веб-сайт,</w:t>
      </w:r>
      <w:r w:rsidR="00312DEE">
        <w:rPr>
          <w:color w:val="000000" w:themeColor="text1"/>
          <w:sz w:val="28"/>
          <w:szCs w:val="28"/>
        </w:rPr>
        <w:t xml:space="preserve"> </w:t>
      </w:r>
      <w:r w:rsidRPr="00D14212">
        <w:rPr>
          <w:color w:val="000000" w:themeColor="text1"/>
          <w:sz w:val="28"/>
          <w:szCs w:val="28"/>
        </w:rPr>
        <w:t>удобный</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мобильных</w:t>
      </w:r>
      <w:r w:rsidR="00312DEE">
        <w:rPr>
          <w:color w:val="000000" w:themeColor="text1"/>
          <w:sz w:val="28"/>
          <w:szCs w:val="28"/>
        </w:rPr>
        <w:t xml:space="preserve"> </w:t>
      </w:r>
      <w:r w:rsidRPr="00D14212">
        <w:rPr>
          <w:color w:val="000000" w:themeColor="text1"/>
          <w:sz w:val="28"/>
          <w:szCs w:val="28"/>
        </w:rPr>
        <w:t>устройств.</w:t>
      </w:r>
      <w:r w:rsidR="00312DEE">
        <w:rPr>
          <w:color w:val="000000" w:themeColor="text1"/>
          <w:sz w:val="28"/>
          <w:szCs w:val="28"/>
        </w:rPr>
        <w:t xml:space="preserve"> </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2.</w:t>
      </w:r>
      <w:r w:rsidR="00312DEE">
        <w:rPr>
          <w:color w:val="000000" w:themeColor="text1"/>
          <w:sz w:val="28"/>
          <w:szCs w:val="28"/>
        </w:rPr>
        <w:t xml:space="preserve"> </w:t>
      </w:r>
      <w:r w:rsidRPr="00D14212">
        <w:rPr>
          <w:color w:val="000000" w:themeColor="text1"/>
          <w:sz w:val="28"/>
          <w:szCs w:val="28"/>
        </w:rPr>
        <w:t>Оптимизация</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Интернета.</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Существует</w:t>
      </w:r>
      <w:r w:rsidR="00312DEE">
        <w:rPr>
          <w:color w:val="000000" w:themeColor="text1"/>
          <w:sz w:val="28"/>
          <w:szCs w:val="28"/>
        </w:rPr>
        <w:t xml:space="preserve"> </w:t>
      </w:r>
      <w:r w:rsidRPr="00D14212">
        <w:rPr>
          <w:color w:val="000000" w:themeColor="text1"/>
          <w:sz w:val="28"/>
          <w:szCs w:val="28"/>
        </w:rPr>
        <w:t>множество</w:t>
      </w:r>
      <w:r w:rsidR="00312DEE">
        <w:rPr>
          <w:color w:val="000000" w:themeColor="text1"/>
          <w:sz w:val="28"/>
          <w:szCs w:val="28"/>
        </w:rPr>
        <w:t xml:space="preserve"> </w:t>
      </w:r>
      <w:r w:rsidRPr="00D14212">
        <w:rPr>
          <w:color w:val="000000" w:themeColor="text1"/>
          <w:sz w:val="28"/>
          <w:szCs w:val="28"/>
        </w:rPr>
        <w:t>различных</w:t>
      </w:r>
      <w:r w:rsidR="00312DEE">
        <w:rPr>
          <w:color w:val="000000" w:themeColor="text1"/>
          <w:sz w:val="28"/>
          <w:szCs w:val="28"/>
        </w:rPr>
        <w:t xml:space="preserve"> </w:t>
      </w:r>
      <w:r w:rsidRPr="00D14212">
        <w:rPr>
          <w:color w:val="000000" w:themeColor="text1"/>
          <w:sz w:val="28"/>
          <w:szCs w:val="28"/>
        </w:rPr>
        <w:t>стратегий</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тактик,</w:t>
      </w:r>
      <w:r w:rsidR="00312DEE">
        <w:rPr>
          <w:color w:val="000000" w:themeColor="text1"/>
          <w:sz w:val="28"/>
          <w:szCs w:val="28"/>
        </w:rPr>
        <w:t xml:space="preserve"> </w:t>
      </w:r>
      <w:r w:rsidRPr="00D14212">
        <w:rPr>
          <w:color w:val="000000" w:themeColor="text1"/>
          <w:sz w:val="28"/>
          <w:szCs w:val="28"/>
        </w:rPr>
        <w:t>которые</w:t>
      </w:r>
      <w:r w:rsidR="00312DEE">
        <w:rPr>
          <w:color w:val="000000" w:themeColor="text1"/>
          <w:sz w:val="28"/>
          <w:szCs w:val="28"/>
        </w:rPr>
        <w:t xml:space="preserve"> </w:t>
      </w:r>
      <w:r w:rsidRPr="00D14212">
        <w:rPr>
          <w:color w:val="000000" w:themeColor="text1"/>
          <w:sz w:val="28"/>
          <w:szCs w:val="28"/>
        </w:rPr>
        <w:t>можно</w:t>
      </w:r>
      <w:r w:rsidR="00312DEE">
        <w:rPr>
          <w:color w:val="000000" w:themeColor="text1"/>
          <w:sz w:val="28"/>
          <w:szCs w:val="28"/>
        </w:rPr>
        <w:t xml:space="preserve"> </w:t>
      </w:r>
      <w:r w:rsidRPr="00D14212">
        <w:rPr>
          <w:color w:val="000000" w:themeColor="text1"/>
          <w:sz w:val="28"/>
          <w:szCs w:val="28"/>
        </w:rPr>
        <w:t>использовать</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превращения</w:t>
      </w:r>
      <w:r w:rsidR="00312DEE">
        <w:rPr>
          <w:color w:val="000000" w:themeColor="text1"/>
          <w:sz w:val="28"/>
          <w:szCs w:val="28"/>
        </w:rPr>
        <w:t xml:space="preserve"> </w:t>
      </w:r>
      <w:r w:rsidRPr="00D14212">
        <w:rPr>
          <w:color w:val="000000" w:themeColor="text1"/>
          <w:sz w:val="28"/>
          <w:szCs w:val="28"/>
        </w:rPr>
        <w:t>посетителей</w:t>
      </w:r>
      <w:r w:rsidR="00312DEE">
        <w:rPr>
          <w:color w:val="000000" w:themeColor="text1"/>
          <w:sz w:val="28"/>
          <w:szCs w:val="28"/>
        </w:rPr>
        <w:t xml:space="preserve"> </w:t>
      </w:r>
      <w:r w:rsidRPr="00D14212">
        <w:rPr>
          <w:color w:val="000000" w:themeColor="text1"/>
          <w:sz w:val="28"/>
          <w:szCs w:val="28"/>
        </w:rPr>
        <w:t>сайта</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клиентов.</w:t>
      </w:r>
    </w:p>
    <w:p w:rsidR="007E67C3" w:rsidRPr="000853EA" w:rsidRDefault="007E67C3" w:rsidP="00D14212">
      <w:pPr>
        <w:rPr>
          <w:rFonts w:cs="Times New Roman"/>
          <w:color w:val="000000" w:themeColor="text1"/>
          <w:szCs w:val="28"/>
        </w:rPr>
      </w:pPr>
      <w:r w:rsidRPr="000853EA">
        <w:rPr>
          <w:rStyle w:val="af5"/>
          <w:rFonts w:cs="Times New Roman"/>
          <w:b w:val="0"/>
          <w:color w:val="000000" w:themeColor="text1"/>
          <w:szCs w:val="28"/>
        </w:rPr>
        <w:t>-Описания</w:t>
      </w:r>
      <w:r w:rsidR="00312DEE">
        <w:rPr>
          <w:rStyle w:val="af5"/>
          <w:rFonts w:cs="Times New Roman"/>
          <w:b w:val="0"/>
          <w:color w:val="000000" w:themeColor="text1"/>
          <w:szCs w:val="28"/>
        </w:rPr>
        <w:t xml:space="preserve"> </w:t>
      </w:r>
      <w:r w:rsidRPr="000853EA">
        <w:rPr>
          <w:rStyle w:val="af5"/>
          <w:rFonts w:cs="Times New Roman"/>
          <w:b w:val="0"/>
          <w:color w:val="000000" w:themeColor="text1"/>
          <w:szCs w:val="28"/>
        </w:rPr>
        <w:t>продуктов</w:t>
      </w:r>
      <w:r w:rsidR="00312DEE">
        <w:rPr>
          <w:rStyle w:val="apple-converted-space"/>
          <w:rFonts w:cs="Times New Roman"/>
          <w:bCs/>
          <w:color w:val="000000" w:themeColor="text1"/>
          <w:szCs w:val="28"/>
        </w:rPr>
        <w:t xml:space="preserve"> </w:t>
      </w:r>
      <w:r w:rsidR="000853EA" w:rsidRPr="000853EA">
        <w:rPr>
          <w:rFonts w:cs="Times New Roman"/>
          <w:bCs/>
          <w:color w:val="000000" w:themeColor="text1"/>
          <w:szCs w:val="28"/>
        </w:rPr>
        <w:t>–</w:t>
      </w:r>
      <w:r w:rsidR="00312DEE">
        <w:rPr>
          <w:rFonts w:cs="Times New Roman"/>
          <w:color w:val="000000" w:themeColor="text1"/>
          <w:szCs w:val="28"/>
        </w:rPr>
        <w:t xml:space="preserve"> </w:t>
      </w:r>
      <w:r w:rsidRPr="000853EA">
        <w:rPr>
          <w:rFonts w:cs="Times New Roman"/>
          <w:color w:val="000000" w:themeColor="text1"/>
          <w:szCs w:val="28"/>
        </w:rPr>
        <w:t>важно</w:t>
      </w:r>
      <w:r w:rsidR="00312DEE">
        <w:rPr>
          <w:rFonts w:cs="Times New Roman"/>
          <w:color w:val="000000" w:themeColor="text1"/>
          <w:szCs w:val="28"/>
        </w:rPr>
        <w:t xml:space="preserve"> </w:t>
      </w:r>
      <w:r w:rsidRPr="000853EA">
        <w:rPr>
          <w:rFonts w:cs="Times New Roman"/>
          <w:color w:val="000000" w:themeColor="text1"/>
          <w:szCs w:val="28"/>
        </w:rPr>
        <w:t>использовать</w:t>
      </w:r>
      <w:r w:rsidR="00312DEE">
        <w:rPr>
          <w:rFonts w:cs="Times New Roman"/>
          <w:color w:val="000000" w:themeColor="text1"/>
          <w:szCs w:val="28"/>
        </w:rPr>
        <w:t xml:space="preserve"> </w:t>
      </w:r>
      <w:r w:rsidRPr="000853EA">
        <w:rPr>
          <w:rFonts w:cs="Times New Roman"/>
          <w:color w:val="000000" w:themeColor="text1"/>
          <w:szCs w:val="28"/>
        </w:rPr>
        <w:t>копирайтера</w:t>
      </w:r>
      <w:r w:rsidR="00312DEE">
        <w:rPr>
          <w:rFonts w:cs="Times New Roman"/>
          <w:color w:val="000000" w:themeColor="text1"/>
          <w:szCs w:val="28"/>
        </w:rPr>
        <w:t xml:space="preserve"> </w:t>
      </w:r>
      <w:r w:rsidRPr="000853EA">
        <w:rPr>
          <w:rFonts w:cs="Times New Roman"/>
          <w:color w:val="000000" w:themeColor="text1"/>
          <w:szCs w:val="28"/>
        </w:rPr>
        <w:t>для</w:t>
      </w:r>
      <w:r w:rsidR="00312DEE">
        <w:rPr>
          <w:rFonts w:cs="Times New Roman"/>
          <w:color w:val="000000" w:themeColor="text1"/>
          <w:szCs w:val="28"/>
        </w:rPr>
        <w:t xml:space="preserve"> </w:t>
      </w:r>
      <w:r w:rsidRPr="000853EA">
        <w:rPr>
          <w:rFonts w:cs="Times New Roman"/>
          <w:color w:val="000000" w:themeColor="text1"/>
          <w:szCs w:val="28"/>
        </w:rPr>
        <w:t>создания</w:t>
      </w:r>
      <w:r w:rsidR="00312DEE">
        <w:rPr>
          <w:rFonts w:cs="Times New Roman"/>
          <w:color w:val="000000" w:themeColor="text1"/>
          <w:szCs w:val="28"/>
        </w:rPr>
        <w:t xml:space="preserve"> </w:t>
      </w:r>
      <w:r w:rsidRPr="000853EA">
        <w:rPr>
          <w:rFonts w:cs="Times New Roman"/>
          <w:color w:val="000000" w:themeColor="text1"/>
          <w:szCs w:val="28"/>
        </w:rPr>
        <w:t>качественных,</w:t>
      </w:r>
      <w:r w:rsidR="00312DEE">
        <w:rPr>
          <w:rFonts w:cs="Times New Roman"/>
          <w:color w:val="000000" w:themeColor="text1"/>
          <w:szCs w:val="28"/>
        </w:rPr>
        <w:t xml:space="preserve"> </w:t>
      </w:r>
      <w:r w:rsidRPr="000853EA">
        <w:rPr>
          <w:rFonts w:cs="Times New Roman"/>
          <w:color w:val="000000" w:themeColor="text1"/>
          <w:szCs w:val="28"/>
        </w:rPr>
        <w:t>интригующих</w:t>
      </w:r>
      <w:r w:rsidR="00312DEE">
        <w:rPr>
          <w:rFonts w:cs="Times New Roman"/>
          <w:color w:val="000000" w:themeColor="text1"/>
          <w:szCs w:val="28"/>
        </w:rPr>
        <w:t xml:space="preserve"> </w:t>
      </w:r>
      <w:r w:rsidRPr="000853EA">
        <w:rPr>
          <w:rFonts w:cs="Times New Roman"/>
          <w:color w:val="000000" w:themeColor="text1"/>
          <w:szCs w:val="28"/>
        </w:rPr>
        <w:t>описаний</w:t>
      </w:r>
      <w:r w:rsidR="00312DEE">
        <w:rPr>
          <w:rFonts w:cs="Times New Roman"/>
          <w:color w:val="000000" w:themeColor="text1"/>
          <w:szCs w:val="28"/>
        </w:rPr>
        <w:t xml:space="preserve"> </w:t>
      </w:r>
      <w:r w:rsidRPr="000853EA">
        <w:rPr>
          <w:rFonts w:cs="Times New Roman"/>
          <w:color w:val="000000" w:themeColor="text1"/>
          <w:szCs w:val="28"/>
        </w:rPr>
        <w:t>продуктов,</w:t>
      </w:r>
      <w:r w:rsidR="00312DEE">
        <w:rPr>
          <w:rFonts w:cs="Times New Roman"/>
          <w:color w:val="000000" w:themeColor="text1"/>
          <w:szCs w:val="28"/>
        </w:rPr>
        <w:t xml:space="preserve"> </w:t>
      </w:r>
      <w:r w:rsidRPr="000853EA">
        <w:rPr>
          <w:rFonts w:cs="Times New Roman"/>
          <w:color w:val="000000" w:themeColor="text1"/>
          <w:szCs w:val="28"/>
        </w:rPr>
        <w:t>которые</w:t>
      </w:r>
      <w:r w:rsidR="00312DEE">
        <w:rPr>
          <w:rFonts w:cs="Times New Roman"/>
          <w:color w:val="000000" w:themeColor="text1"/>
          <w:szCs w:val="28"/>
        </w:rPr>
        <w:t xml:space="preserve"> </w:t>
      </w:r>
      <w:r w:rsidRPr="000853EA">
        <w:rPr>
          <w:rFonts w:cs="Times New Roman"/>
          <w:color w:val="000000" w:themeColor="text1"/>
          <w:szCs w:val="28"/>
        </w:rPr>
        <w:t>будут</w:t>
      </w:r>
      <w:r w:rsidR="00312DEE">
        <w:rPr>
          <w:rFonts w:cs="Times New Roman"/>
          <w:color w:val="000000" w:themeColor="text1"/>
          <w:szCs w:val="28"/>
        </w:rPr>
        <w:t xml:space="preserve"> </w:t>
      </w:r>
      <w:r w:rsidRPr="000853EA">
        <w:rPr>
          <w:rFonts w:cs="Times New Roman"/>
          <w:color w:val="000000" w:themeColor="text1"/>
          <w:szCs w:val="28"/>
        </w:rPr>
        <w:t>продаваться.</w:t>
      </w:r>
      <w:r w:rsidR="00312DEE">
        <w:rPr>
          <w:rStyle w:val="apple-converted-space"/>
          <w:rFonts w:cs="Times New Roman"/>
          <w:color w:val="000000" w:themeColor="text1"/>
          <w:szCs w:val="28"/>
        </w:rPr>
        <w:t xml:space="preserve"> </w:t>
      </w:r>
    </w:p>
    <w:p w:rsidR="007E67C3" w:rsidRPr="00D14212" w:rsidRDefault="007E67C3" w:rsidP="00D14212">
      <w:pPr>
        <w:rPr>
          <w:rFonts w:cs="Times New Roman"/>
          <w:color w:val="000000" w:themeColor="text1"/>
          <w:szCs w:val="28"/>
        </w:rPr>
      </w:pPr>
      <w:r w:rsidRPr="000853EA">
        <w:rPr>
          <w:rStyle w:val="af5"/>
          <w:rFonts w:cs="Times New Roman"/>
          <w:b w:val="0"/>
          <w:color w:val="000000" w:themeColor="text1"/>
          <w:szCs w:val="28"/>
        </w:rPr>
        <w:t>-Визуальные</w:t>
      </w:r>
      <w:r w:rsidR="00312DEE">
        <w:rPr>
          <w:rStyle w:val="af5"/>
          <w:rFonts w:cs="Times New Roman"/>
          <w:b w:val="0"/>
          <w:color w:val="000000" w:themeColor="text1"/>
          <w:szCs w:val="28"/>
        </w:rPr>
        <w:t xml:space="preserve"> </w:t>
      </w:r>
      <w:r w:rsidRPr="000853EA">
        <w:rPr>
          <w:rStyle w:val="af5"/>
          <w:rFonts w:cs="Times New Roman"/>
          <w:b w:val="0"/>
          <w:color w:val="000000" w:themeColor="text1"/>
          <w:szCs w:val="28"/>
        </w:rPr>
        <w:t>эффекты</w:t>
      </w:r>
      <w:r w:rsidR="00312DEE">
        <w:rPr>
          <w:rStyle w:val="af5"/>
          <w:rFonts w:cs="Times New Roman"/>
          <w:b w:val="0"/>
          <w:color w:val="000000" w:themeColor="text1"/>
          <w:szCs w:val="28"/>
        </w:rPr>
        <w:t xml:space="preserve"> </w:t>
      </w:r>
      <w:r w:rsidR="000853EA" w:rsidRPr="000853EA">
        <w:rPr>
          <w:rFonts w:cs="Times New Roman"/>
          <w:b/>
          <w:bCs/>
          <w:color w:val="000000" w:themeColor="text1"/>
          <w:szCs w:val="28"/>
        </w:rPr>
        <w:t>–</w:t>
      </w:r>
      <w:r w:rsidR="00312DEE">
        <w:rPr>
          <w:rFonts w:cs="Times New Roman"/>
          <w:color w:val="000000" w:themeColor="text1"/>
          <w:szCs w:val="28"/>
        </w:rPr>
        <w:t xml:space="preserve"> </w:t>
      </w:r>
      <w:r w:rsidRPr="000853EA">
        <w:rPr>
          <w:rFonts w:cs="Times New Roman"/>
          <w:color w:val="000000" w:themeColor="text1"/>
          <w:szCs w:val="28"/>
        </w:rPr>
        <w:t>очень</w:t>
      </w:r>
      <w:r w:rsidR="00312DEE">
        <w:rPr>
          <w:rFonts w:cs="Times New Roman"/>
          <w:color w:val="000000" w:themeColor="text1"/>
          <w:szCs w:val="28"/>
        </w:rPr>
        <w:t xml:space="preserve"> </w:t>
      </w:r>
      <w:r w:rsidRPr="00D14212">
        <w:rPr>
          <w:rFonts w:cs="Times New Roman"/>
          <w:color w:val="000000" w:themeColor="text1"/>
          <w:szCs w:val="28"/>
        </w:rPr>
        <w:t>важны</w:t>
      </w:r>
      <w:r w:rsidR="00312DEE">
        <w:rPr>
          <w:rFonts w:cs="Times New Roman"/>
          <w:color w:val="000000" w:themeColor="text1"/>
          <w:szCs w:val="28"/>
        </w:rPr>
        <w:t xml:space="preserve"> </w:t>
      </w:r>
      <w:r w:rsidRPr="00D14212">
        <w:rPr>
          <w:rFonts w:cs="Times New Roman"/>
          <w:color w:val="000000" w:themeColor="text1"/>
          <w:szCs w:val="28"/>
        </w:rPr>
        <w:t>высококачественные</w:t>
      </w:r>
      <w:r w:rsidR="00312DEE">
        <w:rPr>
          <w:rFonts w:cs="Times New Roman"/>
          <w:color w:val="000000" w:themeColor="text1"/>
          <w:szCs w:val="28"/>
        </w:rPr>
        <w:t xml:space="preserve"> </w:t>
      </w:r>
      <w:r w:rsidRPr="00D14212">
        <w:rPr>
          <w:rFonts w:cs="Times New Roman"/>
          <w:color w:val="000000" w:themeColor="text1"/>
          <w:szCs w:val="28"/>
        </w:rPr>
        <w:t>фотографии</w:t>
      </w:r>
      <w:r w:rsidR="00312DEE">
        <w:rPr>
          <w:rFonts w:cs="Times New Roman"/>
          <w:color w:val="000000" w:themeColor="text1"/>
          <w:szCs w:val="28"/>
        </w:rPr>
        <w:t xml:space="preserve"> </w:t>
      </w:r>
      <w:r w:rsidRPr="00D14212">
        <w:rPr>
          <w:rFonts w:cs="Times New Roman"/>
          <w:color w:val="000000" w:themeColor="text1"/>
          <w:szCs w:val="28"/>
        </w:rPr>
        <w:t>продуктов</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изображения</w:t>
      </w:r>
      <w:r w:rsidR="00312DEE">
        <w:rPr>
          <w:rFonts w:cs="Times New Roman"/>
          <w:color w:val="000000" w:themeColor="text1"/>
          <w:szCs w:val="28"/>
        </w:rPr>
        <w:t xml:space="preserve"> </w:t>
      </w:r>
      <w:r w:rsidRPr="00D14212">
        <w:rPr>
          <w:rFonts w:cs="Times New Roman"/>
          <w:color w:val="000000" w:themeColor="text1"/>
          <w:szCs w:val="28"/>
        </w:rPr>
        <w:t>веб-сайтов,</w:t>
      </w:r>
      <w:r w:rsidR="00312DEE">
        <w:rPr>
          <w:rFonts w:cs="Times New Roman"/>
          <w:color w:val="000000" w:themeColor="text1"/>
          <w:szCs w:val="28"/>
        </w:rPr>
        <w:t xml:space="preserve"> </w:t>
      </w:r>
      <w:r w:rsidRPr="00D14212">
        <w:rPr>
          <w:rFonts w:cs="Times New Roman"/>
          <w:color w:val="000000" w:themeColor="text1"/>
          <w:szCs w:val="28"/>
        </w:rPr>
        <w:t>особенно</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Интернете.</w:t>
      </w:r>
      <w:r w:rsidR="00312DEE">
        <w:rPr>
          <w:rStyle w:val="apple-converted-space"/>
          <w:rFonts w:cs="Times New Roman"/>
          <w:color w:val="000000" w:themeColor="text1"/>
          <w:szCs w:val="28"/>
        </w:rPr>
        <w:t xml:space="preserve"> </w:t>
      </w:r>
      <w:r w:rsidRPr="00D14212">
        <w:rPr>
          <w:rFonts w:cs="Times New Roman"/>
          <w:color w:val="000000" w:themeColor="text1"/>
          <w:szCs w:val="28"/>
        </w:rPr>
        <w:t>Посетители</w:t>
      </w:r>
      <w:r w:rsidR="00312DEE">
        <w:rPr>
          <w:rFonts w:cs="Times New Roman"/>
          <w:color w:val="000000" w:themeColor="text1"/>
          <w:szCs w:val="28"/>
        </w:rPr>
        <w:t xml:space="preserve"> </w:t>
      </w:r>
      <w:r w:rsidRPr="00D14212">
        <w:rPr>
          <w:rFonts w:cs="Times New Roman"/>
          <w:color w:val="000000" w:themeColor="text1"/>
          <w:szCs w:val="28"/>
        </w:rPr>
        <w:t>веб-сайта</w:t>
      </w:r>
      <w:r w:rsidR="00312DEE">
        <w:rPr>
          <w:rFonts w:cs="Times New Roman"/>
          <w:color w:val="000000" w:themeColor="text1"/>
          <w:szCs w:val="28"/>
        </w:rPr>
        <w:t xml:space="preserve"> </w:t>
      </w:r>
      <w:r w:rsidRPr="00D14212">
        <w:rPr>
          <w:rFonts w:cs="Times New Roman"/>
          <w:color w:val="000000" w:themeColor="text1"/>
          <w:szCs w:val="28"/>
        </w:rPr>
        <w:t>не</w:t>
      </w:r>
      <w:r w:rsidR="00312DEE">
        <w:rPr>
          <w:rFonts w:cs="Times New Roman"/>
          <w:color w:val="000000" w:themeColor="text1"/>
          <w:szCs w:val="28"/>
        </w:rPr>
        <w:t xml:space="preserve"> </w:t>
      </w:r>
      <w:r w:rsidRPr="00D14212">
        <w:rPr>
          <w:rFonts w:cs="Times New Roman"/>
          <w:color w:val="000000" w:themeColor="text1"/>
          <w:szCs w:val="28"/>
        </w:rPr>
        <w:t>могут</w:t>
      </w:r>
      <w:r w:rsidR="00312DEE">
        <w:rPr>
          <w:rFonts w:cs="Times New Roman"/>
          <w:color w:val="000000" w:themeColor="text1"/>
          <w:szCs w:val="28"/>
        </w:rPr>
        <w:t xml:space="preserve"> </w:t>
      </w:r>
      <w:r w:rsidRPr="00D14212">
        <w:rPr>
          <w:rFonts w:cs="Times New Roman"/>
          <w:color w:val="000000" w:themeColor="text1"/>
          <w:szCs w:val="28"/>
        </w:rPr>
        <w:t>прикоснуться</w:t>
      </w:r>
      <w:r w:rsidR="00312DEE">
        <w:rPr>
          <w:rFonts w:cs="Times New Roman"/>
          <w:color w:val="000000" w:themeColor="text1"/>
          <w:szCs w:val="28"/>
        </w:rPr>
        <w:t xml:space="preserve"> </w:t>
      </w:r>
      <w:r w:rsidRPr="00D14212">
        <w:rPr>
          <w:rFonts w:cs="Times New Roman"/>
          <w:color w:val="000000" w:themeColor="text1"/>
          <w:szCs w:val="28"/>
        </w:rPr>
        <w:t>к</w:t>
      </w:r>
      <w:r w:rsidR="00312DEE">
        <w:rPr>
          <w:rFonts w:cs="Times New Roman"/>
          <w:color w:val="000000" w:themeColor="text1"/>
          <w:szCs w:val="28"/>
        </w:rPr>
        <w:t xml:space="preserve"> </w:t>
      </w:r>
      <w:r w:rsidRPr="00D14212">
        <w:rPr>
          <w:rFonts w:cs="Times New Roman"/>
          <w:color w:val="000000" w:themeColor="text1"/>
          <w:szCs w:val="28"/>
        </w:rPr>
        <w:t>продукту,</w:t>
      </w:r>
      <w:r w:rsidR="00312DEE">
        <w:rPr>
          <w:rFonts w:cs="Times New Roman"/>
          <w:color w:val="000000" w:themeColor="text1"/>
          <w:szCs w:val="28"/>
        </w:rPr>
        <w:t xml:space="preserve"> </w:t>
      </w:r>
      <w:r w:rsidRPr="00D14212">
        <w:rPr>
          <w:rFonts w:cs="Times New Roman"/>
          <w:color w:val="000000" w:themeColor="text1"/>
          <w:szCs w:val="28"/>
        </w:rPr>
        <w:t>понюхать</w:t>
      </w:r>
      <w:r w:rsidR="00312DEE">
        <w:rPr>
          <w:rFonts w:cs="Times New Roman"/>
          <w:color w:val="000000" w:themeColor="text1"/>
          <w:szCs w:val="28"/>
        </w:rPr>
        <w:t xml:space="preserve"> </w:t>
      </w:r>
      <w:r w:rsidRPr="00D14212">
        <w:rPr>
          <w:rFonts w:cs="Times New Roman"/>
          <w:color w:val="000000" w:themeColor="text1"/>
          <w:szCs w:val="28"/>
        </w:rPr>
        <w:t>его</w:t>
      </w:r>
      <w:r w:rsidR="00312DEE">
        <w:rPr>
          <w:rFonts w:cs="Times New Roman"/>
          <w:color w:val="000000" w:themeColor="text1"/>
          <w:szCs w:val="28"/>
        </w:rPr>
        <w:t xml:space="preserve"> </w:t>
      </w:r>
      <w:r w:rsidRPr="00D14212">
        <w:rPr>
          <w:rFonts w:cs="Times New Roman"/>
          <w:color w:val="000000" w:themeColor="text1"/>
          <w:szCs w:val="28"/>
        </w:rPr>
        <w:t>или</w:t>
      </w:r>
      <w:r w:rsidR="00312DEE">
        <w:rPr>
          <w:rFonts w:cs="Times New Roman"/>
          <w:color w:val="000000" w:themeColor="text1"/>
          <w:szCs w:val="28"/>
        </w:rPr>
        <w:t xml:space="preserve"> </w:t>
      </w:r>
      <w:r w:rsidRPr="00D14212">
        <w:rPr>
          <w:rFonts w:cs="Times New Roman"/>
          <w:color w:val="000000" w:themeColor="text1"/>
          <w:szCs w:val="28"/>
        </w:rPr>
        <w:t>использовать</w:t>
      </w:r>
      <w:r w:rsidR="00312DEE">
        <w:rPr>
          <w:rFonts w:cs="Times New Roman"/>
          <w:color w:val="000000" w:themeColor="text1"/>
          <w:szCs w:val="28"/>
        </w:rPr>
        <w:t xml:space="preserve"> </w:t>
      </w:r>
      <w:r w:rsidRPr="00D14212">
        <w:rPr>
          <w:rFonts w:cs="Times New Roman"/>
          <w:color w:val="000000" w:themeColor="text1"/>
          <w:szCs w:val="28"/>
        </w:rPr>
        <w:t>его</w:t>
      </w:r>
      <w:r w:rsidR="00312DEE">
        <w:rPr>
          <w:rFonts w:cs="Times New Roman"/>
          <w:color w:val="000000" w:themeColor="text1"/>
          <w:szCs w:val="28"/>
        </w:rPr>
        <w:t xml:space="preserve"> </w:t>
      </w:r>
      <w:r w:rsidRPr="00D14212">
        <w:rPr>
          <w:rFonts w:cs="Times New Roman"/>
          <w:color w:val="000000" w:themeColor="text1"/>
          <w:szCs w:val="28"/>
        </w:rPr>
        <w:t>лично,</w:t>
      </w:r>
      <w:r w:rsidR="00312DEE">
        <w:rPr>
          <w:rFonts w:cs="Times New Roman"/>
          <w:color w:val="000000" w:themeColor="text1"/>
          <w:szCs w:val="28"/>
        </w:rPr>
        <w:t xml:space="preserve"> </w:t>
      </w:r>
      <w:r w:rsidRPr="00D14212">
        <w:rPr>
          <w:rFonts w:cs="Times New Roman"/>
          <w:color w:val="000000" w:themeColor="text1"/>
          <w:szCs w:val="28"/>
        </w:rPr>
        <w:t>поэтому</w:t>
      </w:r>
      <w:r w:rsidR="00312DEE">
        <w:rPr>
          <w:rFonts w:cs="Times New Roman"/>
          <w:color w:val="000000" w:themeColor="text1"/>
          <w:szCs w:val="28"/>
        </w:rPr>
        <w:t xml:space="preserve"> </w:t>
      </w:r>
      <w:r w:rsidRPr="00D14212">
        <w:rPr>
          <w:rFonts w:cs="Times New Roman"/>
          <w:color w:val="000000" w:themeColor="text1"/>
          <w:szCs w:val="28"/>
        </w:rPr>
        <w:t>нужно</w:t>
      </w:r>
      <w:r w:rsidR="00312DEE">
        <w:rPr>
          <w:rFonts w:cs="Times New Roman"/>
          <w:color w:val="000000" w:themeColor="text1"/>
          <w:szCs w:val="28"/>
        </w:rPr>
        <w:t xml:space="preserve"> </w:t>
      </w:r>
      <w:r w:rsidRPr="00D14212">
        <w:rPr>
          <w:rFonts w:cs="Times New Roman"/>
          <w:color w:val="000000" w:themeColor="text1"/>
          <w:szCs w:val="28"/>
        </w:rPr>
        <w:t>сделать</w:t>
      </w:r>
      <w:r w:rsidR="00312DEE">
        <w:rPr>
          <w:rFonts w:cs="Times New Roman"/>
          <w:color w:val="000000" w:themeColor="text1"/>
          <w:szCs w:val="28"/>
        </w:rPr>
        <w:t xml:space="preserve"> </w:t>
      </w:r>
      <w:r w:rsidRPr="00D14212">
        <w:rPr>
          <w:rFonts w:cs="Times New Roman"/>
          <w:color w:val="000000" w:themeColor="text1"/>
          <w:szCs w:val="28"/>
        </w:rPr>
        <w:t>работу</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Инт</w:t>
      </w:r>
      <w:r w:rsidR="000853EA">
        <w:rPr>
          <w:rFonts w:cs="Times New Roman"/>
          <w:color w:val="000000" w:themeColor="text1"/>
          <w:szCs w:val="28"/>
        </w:rPr>
        <w:t>ернете</w:t>
      </w:r>
      <w:r w:rsidR="00312DEE">
        <w:rPr>
          <w:rFonts w:cs="Times New Roman"/>
          <w:color w:val="000000" w:themeColor="text1"/>
          <w:szCs w:val="28"/>
        </w:rPr>
        <w:t xml:space="preserve"> </w:t>
      </w:r>
      <w:r w:rsidR="000853EA">
        <w:rPr>
          <w:rFonts w:cs="Times New Roman"/>
          <w:color w:val="000000" w:themeColor="text1"/>
          <w:szCs w:val="28"/>
        </w:rPr>
        <w:t>максимально</w:t>
      </w:r>
      <w:r w:rsidR="00312DEE">
        <w:rPr>
          <w:rFonts w:cs="Times New Roman"/>
          <w:color w:val="000000" w:themeColor="text1"/>
          <w:szCs w:val="28"/>
        </w:rPr>
        <w:t xml:space="preserve"> </w:t>
      </w:r>
      <w:r w:rsidR="000853EA">
        <w:rPr>
          <w:rFonts w:cs="Times New Roman"/>
          <w:color w:val="000000" w:themeColor="text1"/>
          <w:szCs w:val="28"/>
        </w:rPr>
        <w:t>эффективной.</w:t>
      </w:r>
      <w:r w:rsidR="00312DEE">
        <w:rPr>
          <w:rFonts w:cs="Times New Roman"/>
          <w:color w:val="000000" w:themeColor="text1"/>
          <w:szCs w:val="28"/>
        </w:rPr>
        <w:t xml:space="preserve"> </w:t>
      </w:r>
      <w:r w:rsidRPr="00D14212">
        <w:rPr>
          <w:rFonts w:cs="Times New Roman"/>
          <w:color w:val="000000" w:themeColor="text1"/>
          <w:szCs w:val="28"/>
        </w:rPr>
        <w:t>Можно</w:t>
      </w:r>
      <w:r w:rsidR="00312DEE">
        <w:rPr>
          <w:rFonts w:cs="Times New Roman"/>
          <w:color w:val="000000" w:themeColor="text1"/>
          <w:szCs w:val="28"/>
        </w:rPr>
        <w:t xml:space="preserve"> </w:t>
      </w:r>
      <w:r w:rsidRPr="00D14212">
        <w:rPr>
          <w:rFonts w:cs="Times New Roman"/>
          <w:color w:val="000000" w:themeColor="text1"/>
          <w:szCs w:val="28"/>
        </w:rPr>
        <w:t>использовать</w:t>
      </w:r>
      <w:r w:rsidR="00312DEE">
        <w:rPr>
          <w:rFonts w:cs="Times New Roman"/>
          <w:color w:val="000000" w:themeColor="text1"/>
          <w:szCs w:val="28"/>
        </w:rPr>
        <w:t xml:space="preserve"> </w:t>
      </w:r>
      <w:r w:rsidRPr="00D14212">
        <w:rPr>
          <w:rFonts w:cs="Times New Roman"/>
          <w:color w:val="000000" w:themeColor="text1"/>
          <w:szCs w:val="28"/>
        </w:rPr>
        <w:t>статические</w:t>
      </w:r>
      <w:r w:rsidR="00312DEE">
        <w:rPr>
          <w:rFonts w:cs="Times New Roman"/>
          <w:color w:val="000000" w:themeColor="text1"/>
          <w:szCs w:val="28"/>
        </w:rPr>
        <w:t xml:space="preserve"> </w:t>
      </w:r>
      <w:r w:rsidRPr="00D14212">
        <w:rPr>
          <w:rFonts w:cs="Times New Roman"/>
          <w:color w:val="000000" w:themeColor="text1"/>
          <w:szCs w:val="28"/>
        </w:rPr>
        <w:t>изображения</w:t>
      </w:r>
      <w:r w:rsidR="00312DEE">
        <w:rPr>
          <w:rFonts w:cs="Times New Roman"/>
          <w:color w:val="000000" w:themeColor="text1"/>
          <w:szCs w:val="28"/>
        </w:rPr>
        <w:t xml:space="preserve"> </w:t>
      </w:r>
      <w:r w:rsidRPr="00D14212">
        <w:rPr>
          <w:rFonts w:cs="Times New Roman"/>
          <w:color w:val="000000" w:themeColor="text1"/>
          <w:szCs w:val="28"/>
        </w:rPr>
        <w:t>продуктов,</w:t>
      </w:r>
      <w:r w:rsidR="00312DEE">
        <w:rPr>
          <w:rFonts w:cs="Times New Roman"/>
          <w:color w:val="000000" w:themeColor="text1"/>
          <w:szCs w:val="28"/>
        </w:rPr>
        <w:t xml:space="preserve"> </w:t>
      </w:r>
      <w:r w:rsidRPr="00D14212">
        <w:rPr>
          <w:rFonts w:cs="Times New Roman"/>
          <w:color w:val="000000" w:themeColor="text1"/>
          <w:szCs w:val="28"/>
        </w:rPr>
        <w:t>людей,</w:t>
      </w:r>
      <w:r w:rsidR="00312DEE">
        <w:rPr>
          <w:rFonts w:cs="Times New Roman"/>
          <w:color w:val="000000" w:themeColor="text1"/>
          <w:szCs w:val="28"/>
        </w:rPr>
        <w:t xml:space="preserve"> </w:t>
      </w:r>
      <w:r w:rsidRPr="00D14212">
        <w:rPr>
          <w:rFonts w:cs="Times New Roman"/>
          <w:color w:val="000000" w:themeColor="text1"/>
          <w:szCs w:val="28"/>
        </w:rPr>
        <w:t>использующих</w:t>
      </w:r>
      <w:r w:rsidR="00312DEE">
        <w:rPr>
          <w:rFonts w:cs="Times New Roman"/>
          <w:color w:val="000000" w:themeColor="text1"/>
          <w:szCs w:val="28"/>
        </w:rPr>
        <w:t xml:space="preserve"> </w:t>
      </w:r>
      <w:r w:rsidRPr="00D14212">
        <w:rPr>
          <w:rFonts w:cs="Times New Roman"/>
          <w:color w:val="000000" w:themeColor="text1"/>
          <w:szCs w:val="28"/>
        </w:rPr>
        <w:t>продукты,</w:t>
      </w:r>
      <w:r w:rsidR="00312DEE">
        <w:rPr>
          <w:rFonts w:cs="Times New Roman"/>
          <w:color w:val="000000" w:themeColor="text1"/>
          <w:szCs w:val="28"/>
        </w:rPr>
        <w:t xml:space="preserve"> </w:t>
      </w:r>
      <w:r w:rsidRPr="00D14212">
        <w:rPr>
          <w:rFonts w:cs="Times New Roman"/>
          <w:color w:val="000000" w:themeColor="text1"/>
          <w:szCs w:val="28"/>
        </w:rPr>
        <w:t>панорамные</w:t>
      </w:r>
      <w:r w:rsidR="00312DEE">
        <w:rPr>
          <w:rFonts w:cs="Times New Roman"/>
          <w:color w:val="000000" w:themeColor="text1"/>
          <w:szCs w:val="28"/>
        </w:rPr>
        <w:t xml:space="preserve"> </w:t>
      </w:r>
      <w:r w:rsidRPr="00D14212">
        <w:rPr>
          <w:rFonts w:cs="Times New Roman"/>
          <w:color w:val="000000" w:themeColor="text1"/>
          <w:szCs w:val="28"/>
        </w:rPr>
        <w:t>обзоры</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видео,</w:t>
      </w:r>
      <w:r w:rsidR="00312DEE">
        <w:rPr>
          <w:rFonts w:cs="Times New Roman"/>
          <w:color w:val="000000" w:themeColor="text1"/>
          <w:szCs w:val="28"/>
        </w:rPr>
        <w:t xml:space="preserve"> </w:t>
      </w:r>
      <w:r w:rsidRPr="00D14212">
        <w:rPr>
          <w:rFonts w:cs="Times New Roman"/>
          <w:color w:val="000000" w:themeColor="text1"/>
          <w:szCs w:val="28"/>
        </w:rPr>
        <w:t>чтобы</w:t>
      </w:r>
      <w:r w:rsidR="00312DEE">
        <w:rPr>
          <w:rFonts w:cs="Times New Roman"/>
          <w:color w:val="000000" w:themeColor="text1"/>
          <w:szCs w:val="28"/>
        </w:rPr>
        <w:t xml:space="preserve"> </w:t>
      </w:r>
      <w:r w:rsidRPr="00D14212">
        <w:rPr>
          <w:rFonts w:cs="Times New Roman"/>
          <w:color w:val="000000" w:themeColor="text1"/>
          <w:szCs w:val="28"/>
        </w:rPr>
        <w:t>улучшить</w:t>
      </w:r>
      <w:r w:rsidR="00312DEE">
        <w:rPr>
          <w:rFonts w:cs="Times New Roman"/>
          <w:color w:val="000000" w:themeColor="text1"/>
          <w:szCs w:val="28"/>
        </w:rPr>
        <w:t xml:space="preserve"> </w:t>
      </w:r>
      <w:r w:rsidRPr="00D14212">
        <w:rPr>
          <w:rFonts w:cs="Times New Roman"/>
          <w:color w:val="000000" w:themeColor="text1"/>
          <w:szCs w:val="28"/>
        </w:rPr>
        <w:t>работу</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Интернете.</w:t>
      </w:r>
    </w:p>
    <w:p w:rsidR="007E67C3" w:rsidRPr="00D14212" w:rsidRDefault="007E67C3" w:rsidP="00D14212">
      <w:pPr>
        <w:rPr>
          <w:rFonts w:cs="Times New Roman"/>
          <w:color w:val="000000" w:themeColor="text1"/>
          <w:szCs w:val="28"/>
        </w:rPr>
      </w:pPr>
      <w:r w:rsidRPr="00D14212">
        <w:rPr>
          <w:rFonts w:eastAsia="Times New Roman" w:cs="Times New Roman"/>
          <w:color w:val="000000" w:themeColor="text1"/>
          <w:szCs w:val="28"/>
          <w:lang w:eastAsia="ru-RU"/>
        </w:rPr>
        <w:t>3.</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Клиентский</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опыт.</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Чтобы</w:t>
      </w:r>
      <w:r w:rsidR="00312DEE">
        <w:rPr>
          <w:color w:val="000000" w:themeColor="text1"/>
          <w:sz w:val="28"/>
          <w:szCs w:val="28"/>
        </w:rPr>
        <w:t xml:space="preserve"> </w:t>
      </w:r>
      <w:r w:rsidRPr="00D14212">
        <w:rPr>
          <w:color w:val="000000" w:themeColor="text1"/>
          <w:sz w:val="28"/>
          <w:szCs w:val="28"/>
        </w:rPr>
        <w:t>потенциальный</w:t>
      </w:r>
      <w:r w:rsidR="00312DEE">
        <w:rPr>
          <w:color w:val="000000" w:themeColor="text1"/>
          <w:sz w:val="28"/>
          <w:szCs w:val="28"/>
        </w:rPr>
        <w:t xml:space="preserve"> </w:t>
      </w:r>
      <w:r w:rsidRPr="00D14212">
        <w:rPr>
          <w:color w:val="000000" w:themeColor="text1"/>
          <w:sz w:val="28"/>
          <w:szCs w:val="28"/>
        </w:rPr>
        <w:t>клиент</w:t>
      </w:r>
      <w:r w:rsidR="00312DEE">
        <w:rPr>
          <w:color w:val="000000" w:themeColor="text1"/>
          <w:sz w:val="28"/>
          <w:szCs w:val="28"/>
        </w:rPr>
        <w:t xml:space="preserve"> </w:t>
      </w:r>
      <w:r w:rsidRPr="00D14212">
        <w:rPr>
          <w:color w:val="000000" w:themeColor="text1"/>
          <w:sz w:val="28"/>
          <w:szCs w:val="28"/>
        </w:rPr>
        <w:t>получил</w:t>
      </w:r>
      <w:r w:rsidR="00312DEE">
        <w:rPr>
          <w:color w:val="000000" w:themeColor="text1"/>
          <w:sz w:val="28"/>
          <w:szCs w:val="28"/>
        </w:rPr>
        <w:t xml:space="preserve"> </w:t>
      </w:r>
      <w:r w:rsidRPr="00D14212">
        <w:rPr>
          <w:color w:val="000000" w:themeColor="text1"/>
          <w:sz w:val="28"/>
          <w:szCs w:val="28"/>
        </w:rPr>
        <w:t>наилучшие</w:t>
      </w:r>
      <w:r w:rsidR="00312DEE">
        <w:rPr>
          <w:color w:val="000000" w:themeColor="text1"/>
          <w:sz w:val="28"/>
          <w:szCs w:val="28"/>
        </w:rPr>
        <w:t xml:space="preserve"> </w:t>
      </w:r>
      <w:r w:rsidRPr="00D14212">
        <w:rPr>
          <w:color w:val="000000" w:themeColor="text1"/>
          <w:sz w:val="28"/>
          <w:szCs w:val="28"/>
        </w:rPr>
        <w:t>впечатления</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сайта</w:t>
      </w:r>
      <w:r w:rsidRPr="00D14212">
        <w:rPr>
          <w:rStyle w:val="apple-converted-space"/>
          <w:color w:val="000000" w:themeColor="text1"/>
          <w:sz w:val="28"/>
          <w:szCs w:val="28"/>
        </w:rPr>
        <w:t>,</w:t>
      </w:r>
      <w:r w:rsidR="00312DEE">
        <w:rPr>
          <w:rStyle w:val="apple-converted-space"/>
          <w:color w:val="000000" w:themeColor="text1"/>
          <w:sz w:val="28"/>
          <w:szCs w:val="28"/>
        </w:rPr>
        <w:t xml:space="preserve"> </w:t>
      </w:r>
      <w:r w:rsidRPr="00D14212">
        <w:rPr>
          <w:color w:val="000000" w:themeColor="text1"/>
          <w:sz w:val="28"/>
          <w:szCs w:val="28"/>
        </w:rPr>
        <w:t>можно</w:t>
      </w:r>
      <w:r w:rsidR="00312DEE">
        <w:rPr>
          <w:color w:val="000000" w:themeColor="text1"/>
          <w:sz w:val="28"/>
          <w:szCs w:val="28"/>
        </w:rPr>
        <w:t xml:space="preserve"> </w:t>
      </w:r>
      <w:r w:rsidRPr="00D14212">
        <w:rPr>
          <w:color w:val="000000" w:themeColor="text1"/>
          <w:sz w:val="28"/>
          <w:szCs w:val="28"/>
        </w:rPr>
        <w:t>использовать</w:t>
      </w:r>
      <w:r w:rsidR="00312DEE">
        <w:rPr>
          <w:color w:val="000000" w:themeColor="text1"/>
          <w:sz w:val="28"/>
          <w:szCs w:val="28"/>
        </w:rPr>
        <w:t xml:space="preserve"> </w:t>
      </w:r>
      <w:r w:rsidRPr="00D14212">
        <w:rPr>
          <w:color w:val="000000" w:themeColor="text1"/>
          <w:sz w:val="28"/>
          <w:szCs w:val="28"/>
        </w:rPr>
        <w:t>разные</w:t>
      </w:r>
      <w:r w:rsidR="00312DEE">
        <w:rPr>
          <w:color w:val="000000" w:themeColor="text1"/>
          <w:sz w:val="28"/>
          <w:szCs w:val="28"/>
        </w:rPr>
        <w:t xml:space="preserve"> </w:t>
      </w:r>
      <w:r w:rsidRPr="00D14212">
        <w:rPr>
          <w:color w:val="000000" w:themeColor="text1"/>
          <w:sz w:val="28"/>
          <w:szCs w:val="28"/>
        </w:rPr>
        <w:t>тактики,</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том</w:t>
      </w:r>
      <w:r w:rsidR="00312DEE">
        <w:rPr>
          <w:color w:val="000000" w:themeColor="text1"/>
          <w:sz w:val="28"/>
          <w:szCs w:val="28"/>
        </w:rPr>
        <w:t xml:space="preserve"> </w:t>
      </w:r>
      <w:r w:rsidRPr="00D14212">
        <w:rPr>
          <w:color w:val="000000" w:themeColor="text1"/>
          <w:sz w:val="28"/>
          <w:szCs w:val="28"/>
        </w:rPr>
        <w:t>числе:</w:t>
      </w:r>
    </w:p>
    <w:p w:rsidR="007E67C3" w:rsidRPr="00D14212" w:rsidRDefault="007E67C3" w:rsidP="00D14212">
      <w:pPr>
        <w:rPr>
          <w:rFonts w:cs="Times New Roman"/>
          <w:color w:val="000000" w:themeColor="text1"/>
          <w:szCs w:val="28"/>
        </w:rPr>
      </w:pPr>
      <w:r w:rsidRPr="00D14212">
        <w:rPr>
          <w:rFonts w:cs="Times New Roman"/>
          <w:color w:val="000000" w:themeColor="text1"/>
          <w:szCs w:val="28"/>
        </w:rPr>
        <w:t>-добавление</w:t>
      </w:r>
      <w:r w:rsidR="00312DEE">
        <w:rPr>
          <w:rFonts w:cs="Times New Roman"/>
          <w:color w:val="000000" w:themeColor="text1"/>
          <w:szCs w:val="28"/>
        </w:rPr>
        <w:t xml:space="preserve"> </w:t>
      </w:r>
      <w:r w:rsidRPr="00D14212">
        <w:rPr>
          <w:rFonts w:cs="Times New Roman"/>
          <w:color w:val="000000" w:themeColor="text1"/>
          <w:szCs w:val="28"/>
        </w:rPr>
        <w:t>страницы</w:t>
      </w:r>
      <w:r w:rsidR="00312DEE">
        <w:rPr>
          <w:rFonts w:cs="Times New Roman"/>
          <w:color w:val="000000" w:themeColor="text1"/>
          <w:szCs w:val="28"/>
        </w:rPr>
        <w:t xml:space="preserve"> </w:t>
      </w:r>
      <w:r w:rsidRPr="00D14212">
        <w:rPr>
          <w:rFonts w:cs="Times New Roman"/>
          <w:color w:val="000000" w:themeColor="text1"/>
          <w:szCs w:val="28"/>
        </w:rPr>
        <w:t>часто</w:t>
      </w:r>
      <w:r w:rsidR="00312DEE">
        <w:rPr>
          <w:rFonts w:cs="Times New Roman"/>
          <w:color w:val="000000" w:themeColor="text1"/>
          <w:szCs w:val="28"/>
        </w:rPr>
        <w:t xml:space="preserve"> </w:t>
      </w:r>
      <w:r w:rsidRPr="00D14212">
        <w:rPr>
          <w:rFonts w:cs="Times New Roman"/>
          <w:color w:val="000000" w:themeColor="text1"/>
          <w:szCs w:val="28"/>
        </w:rPr>
        <w:t>задаваемых</w:t>
      </w:r>
      <w:r w:rsidR="00312DEE">
        <w:rPr>
          <w:rFonts w:cs="Times New Roman"/>
          <w:color w:val="000000" w:themeColor="text1"/>
          <w:szCs w:val="28"/>
        </w:rPr>
        <w:t xml:space="preserve"> </w:t>
      </w:r>
      <w:r w:rsidRPr="00D14212">
        <w:rPr>
          <w:rFonts w:cs="Times New Roman"/>
          <w:color w:val="000000" w:themeColor="text1"/>
          <w:szCs w:val="28"/>
        </w:rPr>
        <w:t>вопросов</w:t>
      </w:r>
      <w:r w:rsidR="00312DEE">
        <w:rPr>
          <w:rFonts w:cs="Times New Roman"/>
          <w:color w:val="000000" w:themeColor="text1"/>
          <w:szCs w:val="28"/>
        </w:rPr>
        <w:t xml:space="preserve"> </w:t>
      </w:r>
      <w:r w:rsidRPr="00D14212">
        <w:rPr>
          <w:rFonts w:cs="Times New Roman"/>
          <w:color w:val="000000" w:themeColor="text1"/>
          <w:szCs w:val="28"/>
        </w:rPr>
        <w:t>(FAQ)</w:t>
      </w:r>
      <w:r w:rsidR="00312DEE">
        <w:rPr>
          <w:rFonts w:cs="Times New Roman"/>
          <w:color w:val="000000" w:themeColor="text1"/>
          <w:szCs w:val="28"/>
        </w:rPr>
        <w:t xml:space="preserve"> </w:t>
      </w:r>
      <w:r w:rsidRPr="00D14212">
        <w:rPr>
          <w:rFonts w:cs="Times New Roman"/>
          <w:color w:val="000000" w:themeColor="text1"/>
          <w:szCs w:val="28"/>
        </w:rPr>
        <w:t>может</w:t>
      </w:r>
      <w:r w:rsidR="00312DEE">
        <w:rPr>
          <w:rFonts w:cs="Times New Roman"/>
          <w:color w:val="000000" w:themeColor="text1"/>
          <w:szCs w:val="28"/>
        </w:rPr>
        <w:t xml:space="preserve"> </w:t>
      </w:r>
      <w:r w:rsidRPr="00D14212">
        <w:rPr>
          <w:rFonts w:cs="Times New Roman"/>
          <w:color w:val="000000" w:themeColor="text1"/>
          <w:szCs w:val="28"/>
        </w:rPr>
        <w:t>помочь</w:t>
      </w:r>
      <w:r w:rsidR="00312DEE">
        <w:rPr>
          <w:rFonts w:cs="Times New Roman"/>
          <w:color w:val="000000" w:themeColor="text1"/>
          <w:szCs w:val="28"/>
        </w:rPr>
        <w:t xml:space="preserve"> </w:t>
      </w:r>
      <w:r w:rsidRPr="00D14212">
        <w:rPr>
          <w:rFonts w:cs="Times New Roman"/>
          <w:color w:val="000000" w:themeColor="text1"/>
          <w:szCs w:val="28"/>
        </w:rPr>
        <w:t>посетителям</w:t>
      </w:r>
      <w:r w:rsidR="00312DEE">
        <w:rPr>
          <w:rFonts w:cs="Times New Roman"/>
          <w:color w:val="000000" w:themeColor="text1"/>
          <w:szCs w:val="28"/>
        </w:rPr>
        <w:t xml:space="preserve"> </w:t>
      </w:r>
      <w:r w:rsidRPr="00D14212">
        <w:rPr>
          <w:rFonts w:cs="Times New Roman"/>
          <w:color w:val="000000" w:themeColor="text1"/>
          <w:szCs w:val="28"/>
        </w:rPr>
        <w:t>найти</w:t>
      </w:r>
      <w:r w:rsidR="00312DEE">
        <w:rPr>
          <w:rFonts w:cs="Times New Roman"/>
          <w:color w:val="000000" w:themeColor="text1"/>
          <w:szCs w:val="28"/>
        </w:rPr>
        <w:t xml:space="preserve"> </w:t>
      </w:r>
      <w:r w:rsidRPr="00D14212">
        <w:rPr>
          <w:rFonts w:cs="Times New Roman"/>
          <w:color w:val="000000" w:themeColor="text1"/>
          <w:szCs w:val="28"/>
        </w:rPr>
        <w:t>ответы</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быстро;</w:t>
      </w:r>
    </w:p>
    <w:p w:rsidR="007E67C3" w:rsidRPr="00D14212" w:rsidRDefault="007E67C3" w:rsidP="00D14212">
      <w:pPr>
        <w:rPr>
          <w:rFonts w:eastAsia="Times New Roman" w:cs="Times New Roman"/>
          <w:color w:val="000000" w:themeColor="text1"/>
          <w:szCs w:val="28"/>
          <w:lang w:eastAsia="ru-RU"/>
        </w:rPr>
      </w:pPr>
      <w:r w:rsidRPr="00D14212">
        <w:rPr>
          <w:rFonts w:eastAsia="Times New Roman" w:cs="Times New Roman"/>
          <w:color w:val="000000" w:themeColor="text1"/>
          <w:szCs w:val="28"/>
          <w:lang w:eastAsia="ru-RU"/>
        </w:rPr>
        <w:t>-реальные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отзывы</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из</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реальных</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источников,</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также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известные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как</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«социальное</w:t>
      </w:r>
      <w:r w:rsidR="00312DEE">
        <w:rPr>
          <w:rFonts w:eastAsia="Times New Roman" w:cs="Times New Roman"/>
          <w:color w:val="000000" w:themeColor="text1"/>
          <w:szCs w:val="28"/>
          <w:lang w:eastAsia="ru-RU"/>
        </w:rPr>
        <w:t xml:space="preserve"> </w:t>
      </w:r>
      <w:r w:rsidRPr="00D14212">
        <w:rPr>
          <w:rFonts w:eastAsia="Times New Roman" w:cs="Times New Roman"/>
          <w:color w:val="000000" w:themeColor="text1"/>
          <w:szCs w:val="28"/>
          <w:lang w:eastAsia="ru-RU"/>
        </w:rPr>
        <w:t>доказательство»;</w:t>
      </w:r>
    </w:p>
    <w:p w:rsidR="007E67C3" w:rsidRPr="00D14212" w:rsidRDefault="007E67C3" w:rsidP="00D14212">
      <w:pPr>
        <w:rPr>
          <w:rFonts w:cs="Times New Roman"/>
          <w:color w:val="000000" w:themeColor="text1"/>
          <w:szCs w:val="28"/>
        </w:rPr>
      </w:pPr>
      <w:r w:rsidRPr="00D14212">
        <w:rPr>
          <w:rFonts w:cs="Times New Roman"/>
          <w:color w:val="000000" w:themeColor="text1"/>
          <w:szCs w:val="28"/>
        </w:rPr>
        <w:t>-чат-боты</w:t>
      </w:r>
      <w:r w:rsidR="00312DEE">
        <w:rPr>
          <w:rFonts w:cs="Times New Roman"/>
          <w:color w:val="000000" w:themeColor="text1"/>
          <w:szCs w:val="28"/>
        </w:rPr>
        <w:t xml:space="preserve"> </w:t>
      </w:r>
      <w:r w:rsidRPr="00D14212">
        <w:rPr>
          <w:rFonts w:cs="Times New Roman"/>
          <w:color w:val="000000" w:themeColor="text1"/>
          <w:szCs w:val="28"/>
        </w:rPr>
        <w:t>или</w:t>
      </w:r>
      <w:r w:rsidR="00312DEE">
        <w:rPr>
          <w:rFonts w:cs="Times New Roman"/>
          <w:color w:val="000000" w:themeColor="text1"/>
          <w:szCs w:val="28"/>
        </w:rPr>
        <w:t xml:space="preserve"> </w:t>
      </w:r>
      <w:r w:rsidRPr="00D14212">
        <w:rPr>
          <w:rFonts w:cs="Times New Roman"/>
          <w:color w:val="000000" w:themeColor="text1"/>
          <w:szCs w:val="28"/>
        </w:rPr>
        <w:t>поддержка</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чате</w:t>
      </w:r>
      <w:r w:rsidR="00312DEE">
        <w:rPr>
          <w:rFonts w:cs="Times New Roman"/>
          <w:color w:val="000000" w:themeColor="text1"/>
          <w:szCs w:val="28"/>
        </w:rPr>
        <w:t xml:space="preserve"> </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это</w:t>
      </w:r>
      <w:r w:rsidR="00312DEE">
        <w:rPr>
          <w:rFonts w:cs="Times New Roman"/>
          <w:color w:val="000000" w:themeColor="text1"/>
          <w:szCs w:val="28"/>
        </w:rPr>
        <w:t xml:space="preserve"> </w:t>
      </w:r>
      <w:r w:rsidRPr="00D14212">
        <w:rPr>
          <w:rFonts w:cs="Times New Roman"/>
          <w:color w:val="000000" w:themeColor="text1"/>
          <w:szCs w:val="28"/>
        </w:rPr>
        <w:t>быстрый</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прямой</w:t>
      </w:r>
      <w:r w:rsidR="00312DEE">
        <w:rPr>
          <w:rFonts w:cs="Times New Roman"/>
          <w:color w:val="000000" w:themeColor="text1"/>
          <w:szCs w:val="28"/>
        </w:rPr>
        <w:t xml:space="preserve"> </w:t>
      </w:r>
      <w:r w:rsidRPr="00D14212">
        <w:rPr>
          <w:rFonts w:cs="Times New Roman"/>
          <w:color w:val="000000" w:themeColor="text1"/>
          <w:szCs w:val="28"/>
        </w:rPr>
        <w:t>способ</w:t>
      </w:r>
      <w:r w:rsidR="00312DEE">
        <w:rPr>
          <w:rFonts w:cs="Times New Roman"/>
          <w:color w:val="000000" w:themeColor="text1"/>
          <w:szCs w:val="28"/>
        </w:rPr>
        <w:t xml:space="preserve"> </w:t>
      </w:r>
      <w:r w:rsidRPr="00D14212">
        <w:rPr>
          <w:rFonts w:cs="Times New Roman"/>
          <w:color w:val="000000" w:themeColor="text1"/>
          <w:szCs w:val="28"/>
        </w:rPr>
        <w:t>для</w:t>
      </w:r>
      <w:r w:rsidR="00312DEE">
        <w:rPr>
          <w:rFonts w:cs="Times New Roman"/>
          <w:color w:val="000000" w:themeColor="text1"/>
          <w:szCs w:val="28"/>
        </w:rPr>
        <w:t xml:space="preserve"> </w:t>
      </w:r>
      <w:r w:rsidRPr="00D14212">
        <w:rPr>
          <w:rFonts w:cs="Times New Roman"/>
          <w:color w:val="000000" w:themeColor="text1"/>
          <w:szCs w:val="28"/>
        </w:rPr>
        <w:t>потенциального</w:t>
      </w:r>
      <w:r w:rsidR="00312DEE">
        <w:rPr>
          <w:rFonts w:cs="Times New Roman"/>
          <w:color w:val="000000" w:themeColor="text1"/>
          <w:szCs w:val="28"/>
        </w:rPr>
        <w:t xml:space="preserve"> </w:t>
      </w:r>
      <w:r w:rsidRPr="00D14212">
        <w:rPr>
          <w:rFonts w:cs="Times New Roman"/>
          <w:color w:val="000000" w:themeColor="text1"/>
          <w:szCs w:val="28"/>
        </w:rPr>
        <w:t>клиента</w:t>
      </w:r>
      <w:r w:rsidR="00312DEE">
        <w:rPr>
          <w:rFonts w:cs="Times New Roman"/>
          <w:color w:val="000000" w:themeColor="text1"/>
          <w:szCs w:val="28"/>
        </w:rPr>
        <w:t xml:space="preserve"> </w:t>
      </w:r>
      <w:r w:rsidRPr="00D14212">
        <w:rPr>
          <w:rFonts w:cs="Times New Roman"/>
          <w:color w:val="000000" w:themeColor="text1"/>
          <w:szCs w:val="28"/>
        </w:rPr>
        <w:t>задать</w:t>
      </w:r>
      <w:r w:rsidR="00312DEE">
        <w:rPr>
          <w:rFonts w:cs="Times New Roman"/>
          <w:color w:val="000000" w:themeColor="text1"/>
          <w:szCs w:val="28"/>
        </w:rPr>
        <w:t xml:space="preserve"> </w:t>
      </w:r>
      <w:r w:rsidRPr="00D14212">
        <w:rPr>
          <w:rFonts w:cs="Times New Roman"/>
          <w:color w:val="000000" w:themeColor="text1"/>
          <w:szCs w:val="28"/>
        </w:rPr>
        <w:t>вопрос</w:t>
      </w:r>
      <w:r w:rsidR="00312DEE">
        <w:rPr>
          <w:rFonts w:cs="Times New Roman"/>
          <w:color w:val="000000" w:themeColor="text1"/>
          <w:szCs w:val="28"/>
        </w:rPr>
        <w:t xml:space="preserve"> </w:t>
      </w:r>
      <w:r w:rsidRPr="00D14212">
        <w:rPr>
          <w:rFonts w:cs="Times New Roman"/>
          <w:color w:val="000000" w:themeColor="text1"/>
          <w:szCs w:val="28"/>
        </w:rPr>
        <w:t>или</w:t>
      </w:r>
      <w:r w:rsidR="00312DEE">
        <w:rPr>
          <w:rFonts w:cs="Times New Roman"/>
          <w:color w:val="000000" w:themeColor="text1"/>
          <w:szCs w:val="28"/>
        </w:rPr>
        <w:t xml:space="preserve"> </w:t>
      </w:r>
      <w:r w:rsidRPr="00D14212">
        <w:rPr>
          <w:rFonts w:cs="Times New Roman"/>
          <w:color w:val="000000" w:themeColor="text1"/>
          <w:szCs w:val="28"/>
        </w:rPr>
        <w:t>оказать</w:t>
      </w:r>
      <w:r w:rsidR="00312DEE">
        <w:rPr>
          <w:rFonts w:cs="Times New Roman"/>
          <w:color w:val="000000" w:themeColor="text1"/>
          <w:szCs w:val="28"/>
        </w:rPr>
        <w:t xml:space="preserve"> </w:t>
      </w:r>
      <w:r w:rsidRPr="00D14212">
        <w:rPr>
          <w:rFonts w:cs="Times New Roman"/>
          <w:color w:val="000000" w:themeColor="text1"/>
          <w:szCs w:val="28"/>
        </w:rPr>
        <w:t>им</w:t>
      </w:r>
      <w:r w:rsidR="00312DEE">
        <w:rPr>
          <w:rFonts w:cs="Times New Roman"/>
          <w:color w:val="000000" w:themeColor="text1"/>
          <w:szCs w:val="28"/>
        </w:rPr>
        <w:t xml:space="preserve"> </w:t>
      </w:r>
      <w:r w:rsidRPr="00D14212">
        <w:rPr>
          <w:rFonts w:cs="Times New Roman"/>
          <w:color w:val="000000" w:themeColor="text1"/>
          <w:szCs w:val="28"/>
        </w:rPr>
        <w:t>немедленную</w:t>
      </w:r>
      <w:r w:rsidR="00312DEE">
        <w:rPr>
          <w:rFonts w:cs="Times New Roman"/>
          <w:color w:val="000000" w:themeColor="text1"/>
          <w:szCs w:val="28"/>
        </w:rPr>
        <w:t xml:space="preserve"> </w:t>
      </w:r>
      <w:r w:rsidRPr="00D14212">
        <w:rPr>
          <w:rFonts w:cs="Times New Roman"/>
          <w:color w:val="000000" w:themeColor="text1"/>
          <w:szCs w:val="28"/>
        </w:rPr>
        <w:t>помощь.</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При</w:t>
      </w:r>
      <w:r w:rsidR="00312DEE">
        <w:rPr>
          <w:color w:val="000000" w:themeColor="text1"/>
          <w:sz w:val="28"/>
          <w:szCs w:val="28"/>
        </w:rPr>
        <w:t xml:space="preserve"> </w:t>
      </w:r>
      <w:r w:rsidRPr="00D14212">
        <w:rPr>
          <w:color w:val="000000" w:themeColor="text1"/>
          <w:sz w:val="28"/>
          <w:szCs w:val="28"/>
        </w:rPr>
        <w:t>ведении</w:t>
      </w:r>
      <w:r w:rsidR="00312DEE">
        <w:rPr>
          <w:color w:val="000000" w:themeColor="text1"/>
          <w:sz w:val="28"/>
          <w:szCs w:val="28"/>
        </w:rPr>
        <w:t xml:space="preserve"> </w:t>
      </w:r>
      <w:r w:rsidRPr="00D14212">
        <w:rPr>
          <w:color w:val="000000" w:themeColor="text1"/>
          <w:sz w:val="28"/>
          <w:szCs w:val="28"/>
        </w:rPr>
        <w:t>бизнеса</w:t>
      </w:r>
      <w:r w:rsidR="00312DEE">
        <w:rPr>
          <w:color w:val="000000" w:themeColor="text1"/>
          <w:sz w:val="28"/>
          <w:szCs w:val="28"/>
        </w:rPr>
        <w:t xml:space="preserve"> </w:t>
      </w:r>
      <w:r w:rsidRPr="00D14212">
        <w:rPr>
          <w:color w:val="000000" w:themeColor="text1"/>
          <w:sz w:val="28"/>
          <w:szCs w:val="28"/>
        </w:rPr>
        <w:t>электронной</w:t>
      </w:r>
      <w:r w:rsidR="00312DEE">
        <w:rPr>
          <w:color w:val="000000" w:themeColor="text1"/>
          <w:sz w:val="28"/>
          <w:szCs w:val="28"/>
        </w:rPr>
        <w:t xml:space="preserve"> </w:t>
      </w:r>
      <w:r w:rsidRPr="00D14212">
        <w:rPr>
          <w:color w:val="000000" w:themeColor="text1"/>
          <w:sz w:val="28"/>
          <w:szCs w:val="28"/>
        </w:rPr>
        <w:t>коммерции</w:t>
      </w:r>
      <w:r w:rsidR="00312DEE">
        <w:rPr>
          <w:color w:val="000000" w:themeColor="text1"/>
          <w:sz w:val="28"/>
          <w:szCs w:val="28"/>
        </w:rPr>
        <w:t xml:space="preserve"> </w:t>
      </w:r>
      <w:r w:rsidRPr="00D14212">
        <w:rPr>
          <w:color w:val="000000" w:themeColor="text1"/>
          <w:sz w:val="28"/>
          <w:szCs w:val="28"/>
        </w:rPr>
        <w:t>важно</w:t>
      </w:r>
      <w:r w:rsidR="00312DEE">
        <w:rPr>
          <w:color w:val="000000" w:themeColor="text1"/>
          <w:sz w:val="28"/>
          <w:szCs w:val="28"/>
        </w:rPr>
        <w:t xml:space="preserve"> </w:t>
      </w:r>
      <w:r w:rsidRPr="00D14212">
        <w:rPr>
          <w:color w:val="000000" w:themeColor="text1"/>
          <w:sz w:val="28"/>
          <w:szCs w:val="28"/>
        </w:rPr>
        <w:t>иметь</w:t>
      </w:r>
      <w:r w:rsidR="00312DEE">
        <w:rPr>
          <w:color w:val="000000" w:themeColor="text1"/>
          <w:sz w:val="28"/>
          <w:szCs w:val="28"/>
        </w:rPr>
        <w:t xml:space="preserve"> </w:t>
      </w:r>
      <w:r w:rsidRPr="00D14212">
        <w:rPr>
          <w:color w:val="000000" w:themeColor="text1"/>
          <w:sz w:val="28"/>
          <w:szCs w:val="28"/>
        </w:rPr>
        <w:t>стратегию,</w:t>
      </w:r>
      <w:r w:rsidR="00312DEE">
        <w:rPr>
          <w:color w:val="000000" w:themeColor="text1"/>
          <w:sz w:val="28"/>
          <w:szCs w:val="28"/>
        </w:rPr>
        <w:t xml:space="preserve"> </w:t>
      </w:r>
      <w:r w:rsidRPr="00D14212">
        <w:rPr>
          <w:color w:val="000000" w:themeColor="text1"/>
          <w:sz w:val="28"/>
          <w:szCs w:val="28"/>
        </w:rPr>
        <w:t>которая</w:t>
      </w:r>
      <w:r w:rsidR="00312DEE">
        <w:rPr>
          <w:color w:val="000000" w:themeColor="text1"/>
          <w:sz w:val="28"/>
          <w:szCs w:val="28"/>
        </w:rPr>
        <w:t xml:space="preserve"> </w:t>
      </w:r>
      <w:r w:rsidRPr="00D14212">
        <w:rPr>
          <w:color w:val="000000" w:themeColor="text1"/>
          <w:sz w:val="28"/>
          <w:szCs w:val="28"/>
        </w:rPr>
        <w:t>поможет</w:t>
      </w:r>
      <w:r w:rsidR="00312DEE">
        <w:rPr>
          <w:color w:val="000000" w:themeColor="text1"/>
          <w:sz w:val="28"/>
          <w:szCs w:val="28"/>
        </w:rPr>
        <w:t xml:space="preserve"> </w:t>
      </w:r>
      <w:r w:rsidRPr="00D14212">
        <w:rPr>
          <w:color w:val="000000" w:themeColor="text1"/>
          <w:sz w:val="28"/>
          <w:szCs w:val="28"/>
        </w:rPr>
        <w:t>увеличить</w:t>
      </w:r>
      <w:r w:rsidR="00312DEE">
        <w:rPr>
          <w:color w:val="000000" w:themeColor="text1"/>
          <w:sz w:val="28"/>
          <w:szCs w:val="28"/>
        </w:rPr>
        <w:t xml:space="preserve"> </w:t>
      </w:r>
      <w:r w:rsidRPr="00D14212">
        <w:rPr>
          <w:color w:val="000000" w:themeColor="text1"/>
          <w:sz w:val="28"/>
          <w:szCs w:val="28"/>
        </w:rPr>
        <w:t>продажи.</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1.</w:t>
      </w:r>
      <w:r w:rsidR="00312DEE">
        <w:rPr>
          <w:color w:val="000000" w:themeColor="text1"/>
          <w:sz w:val="28"/>
          <w:szCs w:val="28"/>
        </w:rPr>
        <w:t xml:space="preserve"> </w:t>
      </w:r>
      <w:r w:rsidRPr="00D14212">
        <w:rPr>
          <w:color w:val="000000" w:themeColor="text1"/>
          <w:sz w:val="28"/>
          <w:szCs w:val="28"/>
        </w:rPr>
        <w:t>Тестирование</w:t>
      </w:r>
      <w:r w:rsidR="00312DEE">
        <w:rPr>
          <w:color w:val="000000" w:themeColor="text1"/>
          <w:sz w:val="28"/>
          <w:szCs w:val="28"/>
        </w:rPr>
        <w:t xml:space="preserve"> </w:t>
      </w:r>
      <w:r w:rsidRPr="00D14212">
        <w:rPr>
          <w:color w:val="000000" w:themeColor="text1"/>
          <w:sz w:val="28"/>
          <w:szCs w:val="28"/>
        </w:rPr>
        <w:t>рекламы</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социальных</w:t>
      </w:r>
      <w:r w:rsidR="00312DEE">
        <w:rPr>
          <w:color w:val="000000" w:themeColor="text1"/>
          <w:sz w:val="28"/>
          <w:szCs w:val="28"/>
        </w:rPr>
        <w:t xml:space="preserve"> </w:t>
      </w:r>
      <w:r w:rsidRPr="00D14212">
        <w:rPr>
          <w:color w:val="000000" w:themeColor="text1"/>
          <w:sz w:val="28"/>
          <w:szCs w:val="28"/>
        </w:rPr>
        <w:t>сетях.</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Как</w:t>
      </w:r>
      <w:r w:rsidR="00312DEE">
        <w:rPr>
          <w:color w:val="000000" w:themeColor="text1"/>
          <w:sz w:val="28"/>
          <w:szCs w:val="28"/>
        </w:rPr>
        <w:t xml:space="preserve"> </w:t>
      </w:r>
      <w:r w:rsidRPr="00D14212">
        <w:rPr>
          <w:color w:val="000000" w:themeColor="text1"/>
          <w:sz w:val="28"/>
          <w:szCs w:val="28"/>
        </w:rPr>
        <w:t>мы</w:t>
      </w:r>
      <w:r w:rsidR="00312DEE">
        <w:rPr>
          <w:color w:val="000000" w:themeColor="text1"/>
          <w:sz w:val="28"/>
          <w:szCs w:val="28"/>
        </w:rPr>
        <w:t xml:space="preserve"> </w:t>
      </w:r>
      <w:r w:rsidRPr="00D14212">
        <w:rPr>
          <w:color w:val="000000" w:themeColor="text1"/>
          <w:sz w:val="28"/>
          <w:szCs w:val="28"/>
        </w:rPr>
        <w:t>все</w:t>
      </w:r>
      <w:r w:rsidR="00312DEE">
        <w:rPr>
          <w:color w:val="000000" w:themeColor="text1"/>
          <w:sz w:val="28"/>
          <w:szCs w:val="28"/>
        </w:rPr>
        <w:t xml:space="preserve"> </w:t>
      </w:r>
      <w:r w:rsidRPr="00D14212">
        <w:rPr>
          <w:color w:val="000000" w:themeColor="text1"/>
          <w:sz w:val="28"/>
          <w:szCs w:val="28"/>
        </w:rPr>
        <w:t>знаем,</w:t>
      </w:r>
      <w:r w:rsidR="00312DEE">
        <w:rPr>
          <w:color w:val="000000" w:themeColor="text1"/>
          <w:sz w:val="28"/>
          <w:szCs w:val="28"/>
        </w:rPr>
        <w:t xml:space="preserve"> </w:t>
      </w:r>
      <w:r w:rsidRPr="00D14212">
        <w:rPr>
          <w:color w:val="000000" w:themeColor="text1"/>
          <w:sz w:val="28"/>
          <w:szCs w:val="28"/>
        </w:rPr>
        <w:t>социальные</w:t>
      </w:r>
      <w:r w:rsidR="00312DEE">
        <w:rPr>
          <w:color w:val="000000" w:themeColor="text1"/>
          <w:sz w:val="28"/>
          <w:szCs w:val="28"/>
        </w:rPr>
        <w:t xml:space="preserve"> </w:t>
      </w:r>
      <w:r w:rsidRPr="00D14212">
        <w:rPr>
          <w:color w:val="000000" w:themeColor="text1"/>
          <w:sz w:val="28"/>
          <w:szCs w:val="28"/>
        </w:rPr>
        <w:t>сети</w:t>
      </w:r>
      <w:r w:rsidR="00312DEE">
        <w:rPr>
          <w:color w:val="000000" w:themeColor="text1"/>
          <w:sz w:val="28"/>
          <w:szCs w:val="28"/>
        </w:rPr>
        <w:t xml:space="preserve"> </w:t>
      </w:r>
      <w:r w:rsidRPr="00D14212">
        <w:rPr>
          <w:color w:val="000000" w:themeColor="text1"/>
          <w:sz w:val="28"/>
          <w:szCs w:val="28"/>
        </w:rPr>
        <w:t>имеют</w:t>
      </w:r>
      <w:r w:rsidR="00312DEE">
        <w:rPr>
          <w:color w:val="000000" w:themeColor="text1"/>
          <w:sz w:val="28"/>
          <w:szCs w:val="28"/>
        </w:rPr>
        <w:t xml:space="preserve"> </w:t>
      </w:r>
      <w:r w:rsidRPr="00D14212">
        <w:rPr>
          <w:color w:val="000000" w:themeColor="text1"/>
          <w:sz w:val="28"/>
          <w:szCs w:val="28"/>
        </w:rPr>
        <w:t>огромное</w:t>
      </w:r>
      <w:r w:rsidR="00312DEE">
        <w:rPr>
          <w:color w:val="000000" w:themeColor="text1"/>
          <w:sz w:val="28"/>
          <w:szCs w:val="28"/>
        </w:rPr>
        <w:t xml:space="preserve"> </w:t>
      </w:r>
      <w:r w:rsidRPr="00D14212">
        <w:rPr>
          <w:color w:val="000000" w:themeColor="text1"/>
          <w:sz w:val="28"/>
          <w:szCs w:val="28"/>
        </w:rPr>
        <w:t>значение</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современном</w:t>
      </w:r>
      <w:r w:rsidR="00312DEE">
        <w:rPr>
          <w:color w:val="000000" w:themeColor="text1"/>
          <w:sz w:val="28"/>
          <w:szCs w:val="28"/>
        </w:rPr>
        <w:t xml:space="preserve"> </w:t>
      </w:r>
      <w:r w:rsidR="000853EA">
        <w:rPr>
          <w:color w:val="000000" w:themeColor="text1"/>
          <w:sz w:val="28"/>
          <w:szCs w:val="28"/>
        </w:rPr>
        <w:t>мире</w:t>
      </w:r>
      <w:r w:rsidR="00312DEE">
        <w:rPr>
          <w:color w:val="000000" w:themeColor="text1"/>
          <w:sz w:val="28"/>
          <w:szCs w:val="28"/>
        </w:rPr>
        <w:t xml:space="preserve"> </w:t>
      </w:r>
      <w:r w:rsidR="000853EA">
        <w:rPr>
          <w:color w:val="000000" w:themeColor="text1"/>
          <w:sz w:val="28"/>
          <w:szCs w:val="28"/>
        </w:rPr>
        <w:t>и</w:t>
      </w:r>
      <w:r w:rsidR="00312DEE">
        <w:rPr>
          <w:color w:val="000000" w:themeColor="text1"/>
          <w:sz w:val="28"/>
          <w:szCs w:val="28"/>
        </w:rPr>
        <w:t xml:space="preserve"> </w:t>
      </w:r>
      <w:r w:rsidR="000853EA">
        <w:rPr>
          <w:color w:val="000000" w:themeColor="text1"/>
          <w:sz w:val="28"/>
          <w:szCs w:val="28"/>
        </w:rPr>
        <w:t>с</w:t>
      </w:r>
      <w:r w:rsidR="00312DEE">
        <w:rPr>
          <w:color w:val="000000" w:themeColor="text1"/>
          <w:sz w:val="28"/>
          <w:szCs w:val="28"/>
        </w:rPr>
        <w:t xml:space="preserve"> </w:t>
      </w:r>
      <w:r w:rsidR="000853EA">
        <w:rPr>
          <w:color w:val="000000" w:themeColor="text1"/>
          <w:sz w:val="28"/>
          <w:szCs w:val="28"/>
        </w:rPr>
        <w:t>тех</w:t>
      </w:r>
      <w:r w:rsidR="00312DEE">
        <w:rPr>
          <w:color w:val="000000" w:themeColor="text1"/>
          <w:sz w:val="28"/>
          <w:szCs w:val="28"/>
        </w:rPr>
        <w:t xml:space="preserve"> </w:t>
      </w:r>
      <w:r w:rsidR="000853EA">
        <w:rPr>
          <w:color w:val="000000" w:themeColor="text1"/>
          <w:sz w:val="28"/>
          <w:szCs w:val="28"/>
        </w:rPr>
        <w:t>пор</w:t>
      </w:r>
      <w:r w:rsidR="00312DEE">
        <w:rPr>
          <w:color w:val="000000" w:themeColor="text1"/>
          <w:sz w:val="28"/>
          <w:szCs w:val="28"/>
        </w:rPr>
        <w:t xml:space="preserve"> </w:t>
      </w:r>
      <w:r w:rsidR="000853EA">
        <w:rPr>
          <w:color w:val="000000" w:themeColor="text1"/>
          <w:sz w:val="28"/>
          <w:szCs w:val="28"/>
        </w:rPr>
        <w:t>только</w:t>
      </w:r>
      <w:r w:rsidR="00312DEE">
        <w:rPr>
          <w:color w:val="000000" w:themeColor="text1"/>
          <w:sz w:val="28"/>
          <w:szCs w:val="28"/>
        </w:rPr>
        <w:t xml:space="preserve"> </w:t>
      </w:r>
      <w:r w:rsidR="000853EA">
        <w:rPr>
          <w:color w:val="000000" w:themeColor="text1"/>
          <w:sz w:val="28"/>
          <w:szCs w:val="28"/>
        </w:rPr>
        <w:t>растут.</w:t>
      </w:r>
      <w:r w:rsidR="00312DEE">
        <w:rPr>
          <w:color w:val="000000" w:themeColor="text1"/>
          <w:sz w:val="28"/>
          <w:szCs w:val="28"/>
        </w:rPr>
        <w:t xml:space="preserve"> </w:t>
      </w:r>
      <w:r w:rsidRPr="00D14212">
        <w:rPr>
          <w:color w:val="000000" w:themeColor="text1"/>
          <w:sz w:val="28"/>
          <w:szCs w:val="28"/>
        </w:rPr>
        <w:t>Есть</w:t>
      </w:r>
      <w:r w:rsidR="00312DEE">
        <w:rPr>
          <w:color w:val="000000" w:themeColor="text1"/>
          <w:sz w:val="28"/>
          <w:szCs w:val="28"/>
        </w:rPr>
        <w:t xml:space="preserve"> </w:t>
      </w:r>
      <w:r w:rsidRPr="00D14212">
        <w:rPr>
          <w:color w:val="000000" w:themeColor="text1"/>
          <w:sz w:val="28"/>
          <w:szCs w:val="28"/>
        </w:rPr>
        <w:t>такие</w:t>
      </w:r>
      <w:r w:rsidR="00312DEE">
        <w:rPr>
          <w:color w:val="000000" w:themeColor="text1"/>
          <w:sz w:val="28"/>
          <w:szCs w:val="28"/>
        </w:rPr>
        <w:t xml:space="preserve"> </w:t>
      </w:r>
      <w:r w:rsidRPr="00D14212">
        <w:rPr>
          <w:color w:val="000000" w:themeColor="text1"/>
          <w:sz w:val="28"/>
          <w:szCs w:val="28"/>
        </w:rPr>
        <w:t>платформы,</w:t>
      </w:r>
      <w:r w:rsidR="00312DEE">
        <w:rPr>
          <w:color w:val="000000" w:themeColor="text1"/>
          <w:sz w:val="28"/>
          <w:szCs w:val="28"/>
        </w:rPr>
        <w:t xml:space="preserve"> </w:t>
      </w:r>
      <w:r w:rsidRPr="00D14212">
        <w:rPr>
          <w:color w:val="000000" w:themeColor="text1"/>
          <w:sz w:val="28"/>
          <w:szCs w:val="28"/>
        </w:rPr>
        <w:t>как</w:t>
      </w:r>
      <w:r w:rsidR="00312DEE">
        <w:rPr>
          <w:color w:val="000000" w:themeColor="text1"/>
          <w:sz w:val="28"/>
          <w:szCs w:val="28"/>
        </w:rPr>
        <w:t xml:space="preserve"> </w:t>
      </w:r>
      <w:r w:rsidRPr="00D14212">
        <w:rPr>
          <w:color w:val="000000" w:themeColor="text1"/>
          <w:sz w:val="28"/>
          <w:szCs w:val="28"/>
        </w:rPr>
        <w:t>TikTok,</w:t>
      </w:r>
      <w:r w:rsidR="00312DEE">
        <w:rPr>
          <w:color w:val="000000" w:themeColor="text1"/>
          <w:sz w:val="28"/>
          <w:szCs w:val="28"/>
        </w:rPr>
        <w:t xml:space="preserve"> </w:t>
      </w:r>
      <w:r w:rsidRPr="00D14212">
        <w:rPr>
          <w:color w:val="000000" w:themeColor="text1"/>
          <w:sz w:val="28"/>
          <w:szCs w:val="28"/>
        </w:rPr>
        <w:t>Facebook,</w:t>
      </w:r>
      <w:r w:rsidR="00312DEE">
        <w:rPr>
          <w:color w:val="000000" w:themeColor="text1"/>
          <w:sz w:val="28"/>
          <w:szCs w:val="28"/>
        </w:rPr>
        <w:t xml:space="preserve"> </w:t>
      </w:r>
      <w:r w:rsidRPr="00D14212">
        <w:rPr>
          <w:color w:val="000000" w:themeColor="text1"/>
          <w:sz w:val="28"/>
          <w:szCs w:val="28"/>
        </w:rPr>
        <w:t>Instagram,</w:t>
      </w:r>
      <w:r w:rsidR="00312DEE">
        <w:rPr>
          <w:color w:val="000000" w:themeColor="text1"/>
          <w:sz w:val="28"/>
          <w:szCs w:val="28"/>
        </w:rPr>
        <w:t xml:space="preserve"> </w:t>
      </w:r>
      <w:r w:rsidRPr="00D14212">
        <w:rPr>
          <w:color w:val="000000" w:themeColor="text1"/>
          <w:sz w:val="28"/>
          <w:szCs w:val="28"/>
        </w:rPr>
        <w:t>Pinte</w:t>
      </w:r>
      <w:r w:rsidR="000853EA">
        <w:rPr>
          <w:color w:val="000000" w:themeColor="text1"/>
          <w:sz w:val="28"/>
          <w:szCs w:val="28"/>
        </w:rPr>
        <w:t>rest,</w:t>
      </w:r>
      <w:r w:rsidR="00312DEE">
        <w:rPr>
          <w:color w:val="000000" w:themeColor="text1"/>
          <w:sz w:val="28"/>
          <w:szCs w:val="28"/>
        </w:rPr>
        <w:t xml:space="preserve"> </w:t>
      </w:r>
      <w:r w:rsidR="000853EA">
        <w:rPr>
          <w:color w:val="000000" w:themeColor="text1"/>
          <w:sz w:val="28"/>
          <w:szCs w:val="28"/>
        </w:rPr>
        <w:t>LinkedIn</w:t>
      </w:r>
      <w:r w:rsidR="00312DEE">
        <w:rPr>
          <w:color w:val="000000" w:themeColor="text1"/>
          <w:sz w:val="28"/>
          <w:szCs w:val="28"/>
        </w:rPr>
        <w:t xml:space="preserve"> </w:t>
      </w:r>
      <w:r w:rsidR="000853EA">
        <w:rPr>
          <w:color w:val="000000" w:themeColor="text1"/>
          <w:sz w:val="28"/>
          <w:szCs w:val="28"/>
        </w:rPr>
        <w:t>и</w:t>
      </w:r>
      <w:r w:rsidR="00312DEE">
        <w:rPr>
          <w:color w:val="000000" w:themeColor="text1"/>
          <w:sz w:val="28"/>
          <w:szCs w:val="28"/>
        </w:rPr>
        <w:t xml:space="preserve"> </w:t>
      </w:r>
      <w:r w:rsidR="000853EA">
        <w:rPr>
          <w:color w:val="000000" w:themeColor="text1"/>
          <w:sz w:val="28"/>
          <w:szCs w:val="28"/>
        </w:rPr>
        <w:t>многие</w:t>
      </w:r>
      <w:r w:rsidR="00312DEE">
        <w:rPr>
          <w:color w:val="000000" w:themeColor="text1"/>
          <w:sz w:val="28"/>
          <w:szCs w:val="28"/>
        </w:rPr>
        <w:t xml:space="preserve"> </w:t>
      </w:r>
      <w:r w:rsidR="000853EA">
        <w:rPr>
          <w:color w:val="000000" w:themeColor="text1"/>
          <w:sz w:val="28"/>
          <w:szCs w:val="28"/>
        </w:rPr>
        <w:t>другие.</w:t>
      </w:r>
      <w:r w:rsidR="00312DEE">
        <w:rPr>
          <w:color w:val="000000" w:themeColor="text1"/>
          <w:sz w:val="28"/>
          <w:szCs w:val="28"/>
        </w:rPr>
        <w:t xml:space="preserve"> </w:t>
      </w:r>
      <w:r w:rsidRPr="00D14212">
        <w:rPr>
          <w:color w:val="000000" w:themeColor="text1"/>
          <w:sz w:val="28"/>
          <w:szCs w:val="28"/>
        </w:rPr>
        <w:t>Целевая</w:t>
      </w:r>
      <w:r w:rsidR="00312DEE">
        <w:rPr>
          <w:color w:val="000000" w:themeColor="text1"/>
          <w:sz w:val="28"/>
          <w:szCs w:val="28"/>
        </w:rPr>
        <w:t xml:space="preserve"> </w:t>
      </w:r>
      <w:r w:rsidRPr="00D14212">
        <w:rPr>
          <w:color w:val="000000" w:themeColor="text1"/>
          <w:sz w:val="28"/>
          <w:szCs w:val="28"/>
        </w:rPr>
        <w:t>аудитория</w:t>
      </w:r>
      <w:r w:rsidR="00312DEE">
        <w:rPr>
          <w:color w:val="000000" w:themeColor="text1"/>
          <w:sz w:val="28"/>
          <w:szCs w:val="28"/>
        </w:rPr>
        <w:t xml:space="preserve"> </w:t>
      </w:r>
      <w:r w:rsidRPr="00D14212">
        <w:rPr>
          <w:color w:val="000000" w:themeColor="text1"/>
          <w:sz w:val="28"/>
          <w:szCs w:val="28"/>
        </w:rPr>
        <w:lastRenderedPageBreak/>
        <w:t>поможет</w:t>
      </w:r>
      <w:r w:rsidR="00312DEE">
        <w:rPr>
          <w:color w:val="000000" w:themeColor="text1"/>
          <w:sz w:val="28"/>
          <w:szCs w:val="28"/>
        </w:rPr>
        <w:t xml:space="preserve"> </w:t>
      </w:r>
      <w:r w:rsidRPr="00D14212">
        <w:rPr>
          <w:color w:val="000000" w:themeColor="text1"/>
          <w:sz w:val="28"/>
          <w:szCs w:val="28"/>
        </w:rPr>
        <w:t>определить,</w:t>
      </w:r>
      <w:r w:rsidR="00312DEE">
        <w:rPr>
          <w:color w:val="000000" w:themeColor="text1"/>
          <w:sz w:val="28"/>
          <w:szCs w:val="28"/>
        </w:rPr>
        <w:t xml:space="preserve"> </w:t>
      </w:r>
      <w:r w:rsidRPr="00D14212">
        <w:rPr>
          <w:color w:val="000000" w:themeColor="text1"/>
          <w:sz w:val="28"/>
          <w:szCs w:val="28"/>
        </w:rPr>
        <w:t>какие</w:t>
      </w:r>
      <w:r w:rsidR="00312DEE">
        <w:rPr>
          <w:color w:val="000000" w:themeColor="text1"/>
          <w:sz w:val="28"/>
          <w:szCs w:val="28"/>
        </w:rPr>
        <w:t xml:space="preserve"> </w:t>
      </w:r>
      <w:r w:rsidRPr="00D14212">
        <w:rPr>
          <w:color w:val="000000" w:themeColor="text1"/>
          <w:sz w:val="28"/>
          <w:szCs w:val="28"/>
        </w:rPr>
        <w:t>платформы</w:t>
      </w:r>
      <w:r w:rsidR="00312DEE">
        <w:rPr>
          <w:color w:val="000000" w:themeColor="text1"/>
          <w:sz w:val="28"/>
          <w:szCs w:val="28"/>
        </w:rPr>
        <w:t xml:space="preserve"> </w:t>
      </w:r>
      <w:r w:rsidRPr="00D14212">
        <w:rPr>
          <w:color w:val="000000" w:themeColor="text1"/>
          <w:sz w:val="28"/>
          <w:szCs w:val="28"/>
        </w:rPr>
        <w:t>социальных</w:t>
      </w:r>
      <w:r w:rsidR="00312DEE">
        <w:rPr>
          <w:color w:val="000000" w:themeColor="text1"/>
          <w:sz w:val="28"/>
          <w:szCs w:val="28"/>
        </w:rPr>
        <w:t xml:space="preserve"> </w:t>
      </w:r>
      <w:r w:rsidRPr="00D14212">
        <w:rPr>
          <w:color w:val="000000" w:themeColor="text1"/>
          <w:sz w:val="28"/>
          <w:szCs w:val="28"/>
        </w:rPr>
        <w:t>сетей</w:t>
      </w:r>
      <w:r w:rsidR="00312DEE">
        <w:rPr>
          <w:color w:val="000000" w:themeColor="text1"/>
          <w:sz w:val="28"/>
          <w:szCs w:val="28"/>
        </w:rPr>
        <w:t xml:space="preserve"> </w:t>
      </w:r>
      <w:r w:rsidRPr="00D14212">
        <w:rPr>
          <w:color w:val="000000" w:themeColor="text1"/>
          <w:sz w:val="28"/>
          <w:szCs w:val="28"/>
        </w:rPr>
        <w:t>будут</w:t>
      </w:r>
      <w:r w:rsidR="00312DEE">
        <w:rPr>
          <w:color w:val="000000" w:themeColor="text1"/>
          <w:sz w:val="28"/>
          <w:szCs w:val="28"/>
        </w:rPr>
        <w:t xml:space="preserve"> </w:t>
      </w:r>
      <w:r w:rsidRPr="00D14212">
        <w:rPr>
          <w:color w:val="000000" w:themeColor="text1"/>
          <w:sz w:val="28"/>
          <w:szCs w:val="28"/>
        </w:rPr>
        <w:t>наиболее</w:t>
      </w:r>
      <w:r w:rsidR="00312DEE">
        <w:rPr>
          <w:color w:val="000000" w:themeColor="text1"/>
          <w:sz w:val="28"/>
          <w:szCs w:val="28"/>
        </w:rPr>
        <w:t xml:space="preserve"> </w:t>
      </w:r>
      <w:r w:rsidRPr="00D14212">
        <w:rPr>
          <w:color w:val="000000" w:themeColor="text1"/>
          <w:sz w:val="28"/>
          <w:szCs w:val="28"/>
        </w:rPr>
        <w:t>полезны</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бизнеса</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помогут</w:t>
      </w:r>
      <w:r w:rsidR="00312DEE">
        <w:rPr>
          <w:color w:val="000000" w:themeColor="text1"/>
          <w:sz w:val="28"/>
          <w:szCs w:val="28"/>
        </w:rPr>
        <w:t xml:space="preserve"> </w:t>
      </w:r>
      <w:r w:rsidRPr="00D14212">
        <w:rPr>
          <w:color w:val="000000" w:themeColor="text1"/>
          <w:sz w:val="28"/>
          <w:szCs w:val="28"/>
        </w:rPr>
        <w:t>увеличить</w:t>
      </w:r>
      <w:r w:rsidR="00312DEE">
        <w:rPr>
          <w:color w:val="000000" w:themeColor="text1"/>
          <w:sz w:val="28"/>
          <w:szCs w:val="28"/>
        </w:rPr>
        <w:t xml:space="preserve"> </w:t>
      </w:r>
      <w:r w:rsidRPr="00D14212">
        <w:rPr>
          <w:color w:val="000000" w:themeColor="text1"/>
          <w:sz w:val="28"/>
          <w:szCs w:val="28"/>
        </w:rPr>
        <w:t>продажи</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прибыль</w:t>
      </w:r>
      <w:r w:rsidR="00312DEE">
        <w:rPr>
          <w:color w:val="000000" w:themeColor="text1"/>
          <w:sz w:val="28"/>
          <w:szCs w:val="28"/>
        </w:rPr>
        <w:t xml:space="preserve"> </w:t>
      </w:r>
      <w:r w:rsidRPr="00D14212">
        <w:rPr>
          <w:color w:val="000000" w:themeColor="text1"/>
          <w:sz w:val="28"/>
          <w:szCs w:val="28"/>
        </w:rPr>
        <w:sym w:font="Symbol" w:char="F05B"/>
      </w:r>
      <w:r w:rsidRPr="00D14212">
        <w:rPr>
          <w:color w:val="000000" w:themeColor="text1"/>
          <w:sz w:val="28"/>
          <w:szCs w:val="28"/>
        </w:rPr>
        <w:t>2</w:t>
      </w:r>
      <w:r w:rsidRPr="00D14212">
        <w:rPr>
          <w:color w:val="000000" w:themeColor="text1"/>
          <w:sz w:val="28"/>
          <w:szCs w:val="28"/>
        </w:rPr>
        <w:sym w:font="Symbol" w:char="F05D"/>
      </w:r>
      <w:r w:rsidRPr="00D14212">
        <w:rPr>
          <w:color w:val="000000" w:themeColor="text1"/>
          <w:sz w:val="28"/>
          <w:szCs w:val="28"/>
        </w:rPr>
        <w:t>.</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2.</w:t>
      </w:r>
      <w:r w:rsidR="00312DEE">
        <w:rPr>
          <w:color w:val="000000" w:themeColor="text1"/>
          <w:sz w:val="28"/>
          <w:szCs w:val="28"/>
        </w:rPr>
        <w:t xml:space="preserve"> </w:t>
      </w:r>
      <w:r w:rsidRPr="00D14212">
        <w:rPr>
          <w:color w:val="000000" w:themeColor="text1"/>
          <w:sz w:val="28"/>
          <w:szCs w:val="28"/>
        </w:rPr>
        <w:t>Электронный</w:t>
      </w:r>
      <w:r w:rsidR="00312DEE">
        <w:rPr>
          <w:color w:val="000000" w:themeColor="text1"/>
          <w:sz w:val="28"/>
          <w:szCs w:val="28"/>
        </w:rPr>
        <w:t xml:space="preserve"> </w:t>
      </w:r>
      <w:r w:rsidRPr="00D14212">
        <w:rPr>
          <w:color w:val="000000" w:themeColor="text1"/>
          <w:sz w:val="28"/>
          <w:szCs w:val="28"/>
        </w:rPr>
        <w:t>маркетинг.</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Собирая</w:t>
      </w:r>
      <w:r w:rsidR="00312DEE">
        <w:rPr>
          <w:color w:val="000000" w:themeColor="text1"/>
          <w:sz w:val="28"/>
          <w:szCs w:val="28"/>
        </w:rPr>
        <w:t xml:space="preserve"> </w:t>
      </w:r>
      <w:r w:rsidRPr="00D14212">
        <w:rPr>
          <w:color w:val="000000" w:themeColor="text1"/>
          <w:sz w:val="28"/>
          <w:szCs w:val="28"/>
        </w:rPr>
        <w:t>адреса</w:t>
      </w:r>
      <w:r w:rsidR="00312DEE">
        <w:rPr>
          <w:color w:val="000000" w:themeColor="text1"/>
          <w:sz w:val="28"/>
          <w:szCs w:val="28"/>
        </w:rPr>
        <w:t xml:space="preserve"> </w:t>
      </w:r>
      <w:r w:rsidRPr="00D14212">
        <w:rPr>
          <w:color w:val="000000" w:themeColor="text1"/>
          <w:sz w:val="28"/>
          <w:szCs w:val="28"/>
        </w:rPr>
        <w:t>электронной</w:t>
      </w:r>
      <w:r w:rsidR="00312DEE">
        <w:rPr>
          <w:color w:val="000000" w:themeColor="text1"/>
          <w:sz w:val="28"/>
          <w:szCs w:val="28"/>
        </w:rPr>
        <w:t xml:space="preserve"> </w:t>
      </w:r>
      <w:r w:rsidRPr="00D14212">
        <w:rPr>
          <w:color w:val="000000" w:themeColor="text1"/>
          <w:sz w:val="28"/>
          <w:szCs w:val="28"/>
        </w:rPr>
        <w:t>почты</w:t>
      </w:r>
      <w:r w:rsidR="00312DEE">
        <w:rPr>
          <w:color w:val="000000" w:themeColor="text1"/>
          <w:sz w:val="28"/>
          <w:szCs w:val="28"/>
        </w:rPr>
        <w:t xml:space="preserve"> </w:t>
      </w:r>
      <w:r w:rsidRPr="00D14212">
        <w:rPr>
          <w:color w:val="000000" w:themeColor="text1"/>
          <w:sz w:val="28"/>
          <w:szCs w:val="28"/>
        </w:rPr>
        <w:t>на</w:t>
      </w:r>
      <w:r w:rsidR="00312DEE">
        <w:rPr>
          <w:color w:val="000000" w:themeColor="text1"/>
          <w:sz w:val="28"/>
          <w:szCs w:val="28"/>
        </w:rPr>
        <w:t xml:space="preserve"> </w:t>
      </w:r>
      <w:r w:rsidRPr="00D14212">
        <w:rPr>
          <w:color w:val="000000" w:themeColor="text1"/>
          <w:sz w:val="28"/>
          <w:szCs w:val="28"/>
        </w:rPr>
        <w:t>своем</w:t>
      </w:r>
      <w:r w:rsidR="00312DEE">
        <w:rPr>
          <w:color w:val="000000" w:themeColor="text1"/>
          <w:sz w:val="28"/>
          <w:szCs w:val="28"/>
        </w:rPr>
        <w:t xml:space="preserve"> </w:t>
      </w:r>
      <w:r w:rsidRPr="00D14212">
        <w:rPr>
          <w:color w:val="000000" w:themeColor="text1"/>
          <w:sz w:val="28"/>
          <w:szCs w:val="28"/>
        </w:rPr>
        <w:t>веб-сайте</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помощью</w:t>
      </w:r>
      <w:r w:rsidR="00312DEE">
        <w:rPr>
          <w:color w:val="000000" w:themeColor="text1"/>
          <w:sz w:val="28"/>
          <w:szCs w:val="28"/>
        </w:rPr>
        <w:t xml:space="preserve"> </w:t>
      </w:r>
      <w:r w:rsidRPr="00D14212">
        <w:rPr>
          <w:color w:val="000000" w:themeColor="text1"/>
          <w:sz w:val="28"/>
          <w:szCs w:val="28"/>
        </w:rPr>
        <w:t>всплывающих</w:t>
      </w:r>
      <w:r w:rsidR="00312DEE">
        <w:rPr>
          <w:color w:val="000000" w:themeColor="text1"/>
          <w:sz w:val="28"/>
          <w:szCs w:val="28"/>
        </w:rPr>
        <w:t xml:space="preserve"> </w:t>
      </w:r>
      <w:r w:rsidRPr="00D14212">
        <w:rPr>
          <w:color w:val="000000" w:themeColor="text1"/>
          <w:sz w:val="28"/>
          <w:szCs w:val="28"/>
        </w:rPr>
        <w:t>окон</w:t>
      </w:r>
      <w:r w:rsidR="00312DEE">
        <w:rPr>
          <w:color w:val="000000" w:themeColor="text1"/>
          <w:sz w:val="28"/>
          <w:szCs w:val="28"/>
        </w:rPr>
        <w:t xml:space="preserve"> </w:t>
      </w:r>
      <w:r w:rsidRPr="00D14212">
        <w:rPr>
          <w:color w:val="000000" w:themeColor="text1"/>
          <w:sz w:val="28"/>
          <w:szCs w:val="28"/>
        </w:rPr>
        <w:t>или</w:t>
      </w:r>
      <w:r w:rsidR="00312DEE">
        <w:rPr>
          <w:color w:val="000000" w:themeColor="text1"/>
          <w:sz w:val="28"/>
          <w:szCs w:val="28"/>
        </w:rPr>
        <w:t xml:space="preserve"> </w:t>
      </w:r>
      <w:r w:rsidRPr="00D14212">
        <w:rPr>
          <w:color w:val="000000" w:themeColor="text1"/>
          <w:sz w:val="28"/>
          <w:szCs w:val="28"/>
        </w:rPr>
        <w:t>встраиваемых</w:t>
      </w:r>
      <w:r w:rsidR="00312DEE">
        <w:rPr>
          <w:color w:val="000000" w:themeColor="text1"/>
          <w:sz w:val="28"/>
          <w:szCs w:val="28"/>
        </w:rPr>
        <w:t xml:space="preserve"> </w:t>
      </w:r>
      <w:r w:rsidRPr="00D14212">
        <w:rPr>
          <w:color w:val="000000" w:themeColor="text1"/>
          <w:sz w:val="28"/>
          <w:szCs w:val="28"/>
        </w:rPr>
        <w:t>форм</w:t>
      </w:r>
      <w:r w:rsidR="00312DEE">
        <w:rPr>
          <w:color w:val="000000" w:themeColor="text1"/>
          <w:sz w:val="28"/>
          <w:szCs w:val="28"/>
        </w:rPr>
        <w:t xml:space="preserve"> </w:t>
      </w:r>
      <w:r w:rsidRPr="00D14212">
        <w:rPr>
          <w:color w:val="000000" w:themeColor="text1"/>
          <w:sz w:val="28"/>
          <w:szCs w:val="28"/>
        </w:rPr>
        <w:t>(конечно,</w:t>
      </w:r>
      <w:r w:rsidR="00312DEE">
        <w:rPr>
          <w:color w:val="000000" w:themeColor="text1"/>
          <w:sz w:val="28"/>
          <w:szCs w:val="28"/>
        </w:rPr>
        <w:t xml:space="preserve"> </w:t>
      </w:r>
      <w:r w:rsidRPr="00D14212">
        <w:rPr>
          <w:color w:val="000000" w:themeColor="text1"/>
          <w:sz w:val="28"/>
          <w:szCs w:val="28"/>
        </w:rPr>
        <w:t>со</w:t>
      </w:r>
      <w:r w:rsidR="00312DEE">
        <w:rPr>
          <w:color w:val="000000" w:themeColor="text1"/>
          <w:sz w:val="28"/>
          <w:szCs w:val="28"/>
        </w:rPr>
        <w:t xml:space="preserve"> </w:t>
      </w:r>
      <w:r w:rsidRPr="00D14212">
        <w:rPr>
          <w:color w:val="000000" w:themeColor="text1"/>
          <w:sz w:val="28"/>
          <w:szCs w:val="28"/>
        </w:rPr>
        <w:t>стимулом),</w:t>
      </w:r>
      <w:r w:rsidR="00312DEE">
        <w:rPr>
          <w:color w:val="000000" w:themeColor="text1"/>
          <w:sz w:val="28"/>
          <w:szCs w:val="28"/>
        </w:rPr>
        <w:t xml:space="preserve"> </w:t>
      </w:r>
      <w:r w:rsidRPr="00D14212">
        <w:rPr>
          <w:color w:val="000000" w:themeColor="text1"/>
          <w:sz w:val="28"/>
          <w:szCs w:val="28"/>
        </w:rPr>
        <w:t>можно</w:t>
      </w:r>
      <w:r w:rsidR="00312DEE">
        <w:rPr>
          <w:color w:val="000000" w:themeColor="text1"/>
          <w:sz w:val="28"/>
          <w:szCs w:val="28"/>
        </w:rPr>
        <w:t xml:space="preserve"> </w:t>
      </w:r>
      <w:r w:rsidRPr="00D14212">
        <w:rPr>
          <w:color w:val="000000" w:themeColor="text1"/>
          <w:sz w:val="28"/>
          <w:szCs w:val="28"/>
        </w:rPr>
        <w:t>дать</w:t>
      </w:r>
      <w:r w:rsidR="00312DEE">
        <w:rPr>
          <w:color w:val="000000" w:themeColor="text1"/>
          <w:sz w:val="28"/>
          <w:szCs w:val="28"/>
        </w:rPr>
        <w:t xml:space="preserve"> </w:t>
      </w:r>
      <w:r w:rsidRPr="00D14212">
        <w:rPr>
          <w:color w:val="000000" w:themeColor="text1"/>
          <w:sz w:val="28"/>
          <w:szCs w:val="28"/>
        </w:rPr>
        <w:t>посетителям</w:t>
      </w:r>
      <w:r w:rsidR="00312DEE">
        <w:rPr>
          <w:color w:val="000000" w:themeColor="text1"/>
          <w:sz w:val="28"/>
          <w:szCs w:val="28"/>
        </w:rPr>
        <w:t xml:space="preserve"> </w:t>
      </w:r>
      <w:r w:rsidRPr="00D14212">
        <w:rPr>
          <w:color w:val="000000" w:themeColor="text1"/>
          <w:sz w:val="28"/>
          <w:szCs w:val="28"/>
        </w:rPr>
        <w:t>повод</w:t>
      </w:r>
      <w:r w:rsidR="00312DEE">
        <w:rPr>
          <w:color w:val="000000" w:themeColor="text1"/>
          <w:sz w:val="28"/>
          <w:szCs w:val="28"/>
        </w:rPr>
        <w:t xml:space="preserve"> </w:t>
      </w:r>
      <w:r w:rsidRPr="00D14212">
        <w:rPr>
          <w:color w:val="000000" w:themeColor="text1"/>
          <w:sz w:val="28"/>
          <w:szCs w:val="28"/>
        </w:rPr>
        <w:t>возвращаться</w:t>
      </w:r>
      <w:r w:rsidR="00312DEE">
        <w:rPr>
          <w:color w:val="000000" w:themeColor="text1"/>
          <w:sz w:val="28"/>
          <w:szCs w:val="28"/>
        </w:rPr>
        <w:t xml:space="preserve"> </w:t>
      </w:r>
      <w:r w:rsidRPr="00D14212">
        <w:rPr>
          <w:color w:val="000000" w:themeColor="text1"/>
          <w:sz w:val="28"/>
          <w:szCs w:val="28"/>
        </w:rPr>
        <w:t>на</w:t>
      </w:r>
      <w:r w:rsidR="00312DEE">
        <w:rPr>
          <w:color w:val="000000" w:themeColor="text1"/>
          <w:sz w:val="28"/>
          <w:szCs w:val="28"/>
        </w:rPr>
        <w:t xml:space="preserve"> </w:t>
      </w:r>
      <w:r w:rsidRPr="00D14212">
        <w:rPr>
          <w:color w:val="000000" w:themeColor="text1"/>
          <w:sz w:val="28"/>
          <w:szCs w:val="28"/>
        </w:rPr>
        <w:t>сайт</w:t>
      </w:r>
      <w:r w:rsidR="00312DEE">
        <w:rPr>
          <w:color w:val="000000" w:themeColor="text1"/>
          <w:sz w:val="28"/>
          <w:szCs w:val="28"/>
        </w:rPr>
        <w:t xml:space="preserve"> </w:t>
      </w:r>
      <w:r w:rsidRPr="00D14212">
        <w:rPr>
          <w:color w:val="000000" w:themeColor="text1"/>
          <w:sz w:val="28"/>
          <w:szCs w:val="28"/>
        </w:rPr>
        <w:t>электронной</w:t>
      </w:r>
      <w:r w:rsidR="00312DEE">
        <w:rPr>
          <w:color w:val="000000" w:themeColor="text1"/>
          <w:sz w:val="28"/>
          <w:szCs w:val="28"/>
        </w:rPr>
        <w:t xml:space="preserve"> </w:t>
      </w:r>
      <w:r w:rsidRPr="00D14212">
        <w:rPr>
          <w:color w:val="000000" w:themeColor="text1"/>
          <w:sz w:val="28"/>
          <w:szCs w:val="28"/>
        </w:rPr>
        <w:t>коммерции</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помощью</w:t>
      </w:r>
      <w:r w:rsidR="00312DEE">
        <w:rPr>
          <w:color w:val="000000" w:themeColor="text1"/>
          <w:sz w:val="28"/>
          <w:szCs w:val="28"/>
        </w:rPr>
        <w:t xml:space="preserve"> </w:t>
      </w:r>
      <w:r w:rsidRPr="00D14212">
        <w:rPr>
          <w:color w:val="000000" w:themeColor="text1"/>
          <w:sz w:val="28"/>
          <w:szCs w:val="28"/>
        </w:rPr>
        <w:t>предложений</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скидок.</w:t>
      </w:r>
      <w:r w:rsidR="00312DEE">
        <w:rPr>
          <w:color w:val="000000" w:themeColor="text1"/>
          <w:sz w:val="28"/>
          <w:szCs w:val="28"/>
        </w:rPr>
        <w:t xml:space="preserve"> </w:t>
      </w:r>
      <w:r w:rsidRPr="00D14212">
        <w:rPr>
          <w:color w:val="000000" w:themeColor="text1"/>
          <w:sz w:val="28"/>
          <w:szCs w:val="28"/>
        </w:rPr>
        <w:t>Можно</w:t>
      </w:r>
      <w:r w:rsidR="00312DEE">
        <w:rPr>
          <w:color w:val="000000" w:themeColor="text1"/>
          <w:sz w:val="28"/>
          <w:szCs w:val="28"/>
        </w:rPr>
        <w:t xml:space="preserve"> </w:t>
      </w:r>
      <w:r w:rsidRPr="00D14212">
        <w:rPr>
          <w:color w:val="000000" w:themeColor="text1"/>
          <w:sz w:val="28"/>
          <w:szCs w:val="28"/>
        </w:rPr>
        <w:t>держать</w:t>
      </w:r>
      <w:r w:rsidR="00312DEE">
        <w:rPr>
          <w:color w:val="000000" w:themeColor="text1"/>
          <w:sz w:val="28"/>
          <w:szCs w:val="28"/>
        </w:rPr>
        <w:t xml:space="preserve"> </w:t>
      </w:r>
      <w:r w:rsidRPr="00D14212">
        <w:rPr>
          <w:color w:val="000000" w:themeColor="text1"/>
          <w:sz w:val="28"/>
          <w:szCs w:val="28"/>
        </w:rPr>
        <w:t>их</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курсе</w:t>
      </w:r>
      <w:r w:rsidR="00312DEE">
        <w:rPr>
          <w:color w:val="000000" w:themeColor="text1"/>
          <w:sz w:val="28"/>
          <w:szCs w:val="28"/>
        </w:rPr>
        <w:t xml:space="preserve"> </w:t>
      </w:r>
      <w:r w:rsidRPr="00D14212">
        <w:rPr>
          <w:color w:val="000000" w:themeColor="text1"/>
          <w:sz w:val="28"/>
          <w:szCs w:val="28"/>
        </w:rPr>
        <w:t>при</w:t>
      </w:r>
      <w:r w:rsidR="00312DEE">
        <w:rPr>
          <w:color w:val="000000" w:themeColor="text1"/>
          <w:sz w:val="28"/>
          <w:szCs w:val="28"/>
        </w:rPr>
        <w:t xml:space="preserve"> </w:t>
      </w:r>
      <w:r w:rsidRPr="00D14212">
        <w:rPr>
          <w:color w:val="000000" w:themeColor="text1"/>
          <w:sz w:val="28"/>
          <w:szCs w:val="28"/>
        </w:rPr>
        <w:t>запуске</w:t>
      </w:r>
      <w:r w:rsidR="00312DEE">
        <w:rPr>
          <w:color w:val="000000" w:themeColor="text1"/>
          <w:sz w:val="28"/>
          <w:szCs w:val="28"/>
        </w:rPr>
        <w:t xml:space="preserve"> </w:t>
      </w:r>
      <w:r w:rsidRPr="00D14212">
        <w:rPr>
          <w:color w:val="000000" w:themeColor="text1"/>
          <w:sz w:val="28"/>
          <w:szCs w:val="28"/>
        </w:rPr>
        <w:t>новых</w:t>
      </w:r>
      <w:r w:rsidR="00312DEE">
        <w:rPr>
          <w:color w:val="000000" w:themeColor="text1"/>
          <w:sz w:val="28"/>
          <w:szCs w:val="28"/>
        </w:rPr>
        <w:t xml:space="preserve"> </w:t>
      </w:r>
      <w:r w:rsidRPr="00D14212">
        <w:rPr>
          <w:color w:val="000000" w:themeColor="text1"/>
          <w:sz w:val="28"/>
          <w:szCs w:val="28"/>
        </w:rPr>
        <w:t>продуктов,</w:t>
      </w:r>
      <w:r w:rsidR="00312DEE">
        <w:rPr>
          <w:color w:val="000000" w:themeColor="text1"/>
          <w:sz w:val="28"/>
          <w:szCs w:val="28"/>
        </w:rPr>
        <w:t xml:space="preserve"> </w:t>
      </w:r>
      <w:r w:rsidRPr="00D14212">
        <w:rPr>
          <w:color w:val="000000" w:themeColor="text1"/>
          <w:sz w:val="28"/>
          <w:szCs w:val="28"/>
        </w:rPr>
        <w:t>чтобы</w:t>
      </w:r>
      <w:r w:rsidR="00312DEE">
        <w:rPr>
          <w:color w:val="000000" w:themeColor="text1"/>
          <w:sz w:val="28"/>
          <w:szCs w:val="28"/>
        </w:rPr>
        <w:t xml:space="preserve"> </w:t>
      </w:r>
      <w:r w:rsidRPr="00D14212">
        <w:rPr>
          <w:color w:val="000000" w:themeColor="text1"/>
          <w:sz w:val="28"/>
          <w:szCs w:val="28"/>
        </w:rPr>
        <w:t>продолжить</w:t>
      </w:r>
      <w:r w:rsidR="00312DEE">
        <w:rPr>
          <w:color w:val="000000" w:themeColor="text1"/>
          <w:sz w:val="28"/>
          <w:szCs w:val="28"/>
        </w:rPr>
        <w:t xml:space="preserve"> </w:t>
      </w:r>
      <w:r w:rsidRPr="00D14212">
        <w:rPr>
          <w:color w:val="000000" w:themeColor="text1"/>
          <w:sz w:val="28"/>
          <w:szCs w:val="28"/>
        </w:rPr>
        <w:t>общение.</w:t>
      </w:r>
      <w:r w:rsidR="00312DEE">
        <w:rPr>
          <w:color w:val="000000" w:themeColor="text1"/>
          <w:sz w:val="28"/>
          <w:szCs w:val="28"/>
        </w:rPr>
        <w:t xml:space="preserve"> </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3.</w:t>
      </w:r>
      <w:r w:rsidR="00312DEE">
        <w:rPr>
          <w:color w:val="000000" w:themeColor="text1"/>
          <w:sz w:val="28"/>
          <w:szCs w:val="28"/>
        </w:rPr>
        <w:t xml:space="preserve"> </w:t>
      </w:r>
      <w:r w:rsidRPr="00D14212">
        <w:rPr>
          <w:color w:val="000000" w:themeColor="text1"/>
          <w:sz w:val="28"/>
          <w:szCs w:val="28"/>
        </w:rPr>
        <w:t>PPC</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поисковый</w:t>
      </w:r>
      <w:r w:rsidR="00312DEE">
        <w:rPr>
          <w:color w:val="000000" w:themeColor="text1"/>
          <w:sz w:val="28"/>
          <w:szCs w:val="28"/>
        </w:rPr>
        <w:t xml:space="preserve"> </w:t>
      </w:r>
      <w:r w:rsidRPr="00D14212">
        <w:rPr>
          <w:color w:val="000000" w:themeColor="text1"/>
          <w:sz w:val="28"/>
          <w:szCs w:val="28"/>
        </w:rPr>
        <w:t>маркетинг.</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Маркетинг</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поисковых</w:t>
      </w:r>
      <w:r w:rsidR="00312DEE">
        <w:rPr>
          <w:color w:val="000000" w:themeColor="text1"/>
          <w:sz w:val="28"/>
          <w:szCs w:val="28"/>
        </w:rPr>
        <w:t xml:space="preserve"> </w:t>
      </w:r>
      <w:r w:rsidRPr="00D14212">
        <w:rPr>
          <w:color w:val="000000" w:themeColor="text1"/>
          <w:sz w:val="28"/>
          <w:szCs w:val="28"/>
        </w:rPr>
        <w:t>системах</w:t>
      </w:r>
      <w:r w:rsidR="00312DEE">
        <w:rPr>
          <w:color w:val="000000" w:themeColor="text1"/>
          <w:sz w:val="28"/>
          <w:szCs w:val="28"/>
        </w:rPr>
        <w:t xml:space="preserve"> </w:t>
      </w:r>
      <w:r w:rsidRPr="00D14212">
        <w:rPr>
          <w:color w:val="000000" w:themeColor="text1"/>
          <w:sz w:val="28"/>
          <w:szCs w:val="28"/>
        </w:rPr>
        <w:t>(SEM)</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один</w:t>
      </w:r>
      <w:r w:rsidR="00312DEE">
        <w:rPr>
          <w:color w:val="000000" w:themeColor="text1"/>
          <w:sz w:val="28"/>
          <w:szCs w:val="28"/>
        </w:rPr>
        <w:t xml:space="preserve"> </w:t>
      </w:r>
      <w:r w:rsidRPr="00D14212">
        <w:rPr>
          <w:color w:val="000000" w:themeColor="text1"/>
          <w:sz w:val="28"/>
          <w:szCs w:val="28"/>
        </w:rPr>
        <w:t>из</w:t>
      </w:r>
      <w:r w:rsidR="00312DEE">
        <w:rPr>
          <w:color w:val="000000" w:themeColor="text1"/>
          <w:sz w:val="28"/>
          <w:szCs w:val="28"/>
        </w:rPr>
        <w:t xml:space="preserve"> </w:t>
      </w:r>
      <w:r w:rsidRPr="00D14212">
        <w:rPr>
          <w:color w:val="000000" w:themeColor="text1"/>
          <w:sz w:val="28"/>
          <w:szCs w:val="28"/>
        </w:rPr>
        <w:t>самых</w:t>
      </w:r>
      <w:r w:rsidR="00312DEE">
        <w:rPr>
          <w:color w:val="000000" w:themeColor="text1"/>
          <w:sz w:val="28"/>
          <w:szCs w:val="28"/>
        </w:rPr>
        <w:t xml:space="preserve"> </w:t>
      </w:r>
      <w:r w:rsidRPr="00D14212">
        <w:rPr>
          <w:color w:val="000000" w:themeColor="text1"/>
          <w:sz w:val="28"/>
          <w:szCs w:val="28"/>
        </w:rPr>
        <w:t>рентабельных</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эффективных</w:t>
      </w:r>
      <w:r w:rsidR="00312DEE">
        <w:rPr>
          <w:color w:val="000000" w:themeColor="text1"/>
          <w:sz w:val="28"/>
          <w:szCs w:val="28"/>
        </w:rPr>
        <w:t xml:space="preserve"> </w:t>
      </w:r>
      <w:r w:rsidRPr="00D14212">
        <w:rPr>
          <w:color w:val="000000" w:themeColor="text1"/>
          <w:sz w:val="28"/>
          <w:szCs w:val="28"/>
        </w:rPr>
        <w:t>способов</w:t>
      </w:r>
      <w:r w:rsidR="00312DEE">
        <w:rPr>
          <w:color w:val="000000" w:themeColor="text1"/>
          <w:sz w:val="28"/>
          <w:szCs w:val="28"/>
        </w:rPr>
        <w:t xml:space="preserve"> </w:t>
      </w:r>
      <w:r w:rsidRPr="00D14212">
        <w:rPr>
          <w:color w:val="000000" w:themeColor="text1"/>
          <w:sz w:val="28"/>
          <w:szCs w:val="28"/>
        </w:rPr>
        <w:t>уве</w:t>
      </w:r>
      <w:r w:rsidR="000853EA">
        <w:rPr>
          <w:color w:val="000000" w:themeColor="text1"/>
          <w:sz w:val="28"/>
          <w:szCs w:val="28"/>
        </w:rPr>
        <w:t>личения</w:t>
      </w:r>
      <w:r w:rsidR="00312DEE">
        <w:rPr>
          <w:color w:val="000000" w:themeColor="text1"/>
          <w:sz w:val="28"/>
          <w:szCs w:val="28"/>
        </w:rPr>
        <w:t xml:space="preserve"> </w:t>
      </w:r>
      <w:r w:rsidR="000853EA">
        <w:rPr>
          <w:color w:val="000000" w:themeColor="text1"/>
          <w:sz w:val="28"/>
          <w:szCs w:val="28"/>
        </w:rPr>
        <w:t>доходов.</w:t>
      </w:r>
      <w:r w:rsidR="00312DEE">
        <w:rPr>
          <w:color w:val="000000" w:themeColor="text1"/>
          <w:sz w:val="28"/>
          <w:szCs w:val="28"/>
        </w:rPr>
        <w:t xml:space="preserve"> </w:t>
      </w:r>
      <w:r w:rsidRPr="00D14212">
        <w:rPr>
          <w:color w:val="000000" w:themeColor="text1"/>
          <w:sz w:val="28"/>
          <w:szCs w:val="28"/>
        </w:rPr>
        <w:t>Плата</w:t>
      </w:r>
      <w:r w:rsidR="00312DEE">
        <w:rPr>
          <w:color w:val="000000" w:themeColor="text1"/>
          <w:sz w:val="28"/>
          <w:szCs w:val="28"/>
        </w:rPr>
        <w:t xml:space="preserve"> </w:t>
      </w:r>
      <w:r w:rsidRPr="00D14212">
        <w:rPr>
          <w:color w:val="000000" w:themeColor="text1"/>
          <w:sz w:val="28"/>
          <w:szCs w:val="28"/>
        </w:rPr>
        <w:t>за</w:t>
      </w:r>
      <w:r w:rsidR="00312DEE">
        <w:rPr>
          <w:color w:val="000000" w:themeColor="text1"/>
          <w:sz w:val="28"/>
          <w:szCs w:val="28"/>
        </w:rPr>
        <w:t xml:space="preserve"> </w:t>
      </w:r>
      <w:r w:rsidRPr="00D14212">
        <w:rPr>
          <w:color w:val="000000" w:themeColor="text1"/>
          <w:sz w:val="28"/>
          <w:szCs w:val="28"/>
        </w:rPr>
        <w:t>клик</w:t>
      </w:r>
      <w:r w:rsidR="00312DEE">
        <w:rPr>
          <w:color w:val="000000" w:themeColor="text1"/>
          <w:sz w:val="28"/>
          <w:szCs w:val="28"/>
        </w:rPr>
        <w:t xml:space="preserve"> </w:t>
      </w:r>
      <w:r w:rsidRPr="00D14212">
        <w:rPr>
          <w:color w:val="000000" w:themeColor="text1"/>
          <w:sz w:val="28"/>
          <w:szCs w:val="28"/>
        </w:rPr>
        <w:t>(PPC)</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это</w:t>
      </w:r>
      <w:r w:rsidR="00312DEE">
        <w:rPr>
          <w:color w:val="000000" w:themeColor="text1"/>
          <w:sz w:val="28"/>
          <w:szCs w:val="28"/>
        </w:rPr>
        <w:t xml:space="preserve"> </w:t>
      </w:r>
      <w:r w:rsidRPr="00D14212">
        <w:rPr>
          <w:color w:val="000000" w:themeColor="text1"/>
          <w:sz w:val="28"/>
          <w:szCs w:val="28"/>
        </w:rPr>
        <w:t>процесс,</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помощью</w:t>
      </w:r>
      <w:r w:rsidR="00312DEE">
        <w:rPr>
          <w:color w:val="000000" w:themeColor="text1"/>
          <w:sz w:val="28"/>
          <w:szCs w:val="28"/>
        </w:rPr>
        <w:t xml:space="preserve"> </w:t>
      </w:r>
      <w:r w:rsidRPr="00D14212">
        <w:rPr>
          <w:color w:val="000000" w:themeColor="text1"/>
          <w:sz w:val="28"/>
          <w:szCs w:val="28"/>
        </w:rPr>
        <w:t>которого</w:t>
      </w:r>
      <w:r w:rsidR="00312DEE">
        <w:rPr>
          <w:color w:val="000000" w:themeColor="text1"/>
          <w:sz w:val="28"/>
          <w:szCs w:val="28"/>
        </w:rPr>
        <w:t xml:space="preserve"> </w:t>
      </w:r>
      <w:r w:rsidRPr="00D14212">
        <w:rPr>
          <w:color w:val="000000" w:themeColor="text1"/>
          <w:sz w:val="28"/>
          <w:szCs w:val="28"/>
        </w:rPr>
        <w:t>компания</w:t>
      </w:r>
      <w:r w:rsidR="00312DEE">
        <w:rPr>
          <w:color w:val="000000" w:themeColor="text1"/>
          <w:sz w:val="28"/>
          <w:szCs w:val="28"/>
        </w:rPr>
        <w:t xml:space="preserve"> </w:t>
      </w:r>
      <w:r w:rsidRPr="00D14212">
        <w:rPr>
          <w:color w:val="000000" w:themeColor="text1"/>
          <w:sz w:val="28"/>
          <w:szCs w:val="28"/>
        </w:rPr>
        <w:t>получает</w:t>
      </w:r>
      <w:r w:rsidR="00312DEE">
        <w:rPr>
          <w:color w:val="000000" w:themeColor="text1"/>
          <w:sz w:val="28"/>
          <w:szCs w:val="28"/>
        </w:rPr>
        <w:t xml:space="preserve"> </w:t>
      </w:r>
      <w:r w:rsidRPr="00D14212">
        <w:rPr>
          <w:color w:val="000000" w:themeColor="text1"/>
          <w:sz w:val="28"/>
          <w:szCs w:val="28"/>
        </w:rPr>
        <w:t>трафик</w:t>
      </w:r>
      <w:r w:rsidR="00312DEE">
        <w:rPr>
          <w:color w:val="000000" w:themeColor="text1"/>
          <w:sz w:val="28"/>
          <w:szCs w:val="28"/>
        </w:rPr>
        <w:t xml:space="preserve"> </w:t>
      </w:r>
      <w:r w:rsidRPr="00D14212">
        <w:rPr>
          <w:color w:val="000000" w:themeColor="text1"/>
          <w:sz w:val="28"/>
          <w:szCs w:val="28"/>
        </w:rPr>
        <w:t>веб-сайта</w:t>
      </w:r>
      <w:r w:rsidR="00312DEE">
        <w:rPr>
          <w:color w:val="000000" w:themeColor="text1"/>
          <w:sz w:val="28"/>
          <w:szCs w:val="28"/>
        </w:rPr>
        <w:t xml:space="preserve"> </w:t>
      </w:r>
      <w:r w:rsidRPr="00D14212">
        <w:rPr>
          <w:color w:val="000000" w:themeColor="text1"/>
          <w:sz w:val="28"/>
          <w:szCs w:val="28"/>
        </w:rPr>
        <w:t>от</w:t>
      </w:r>
      <w:r w:rsidR="00312DEE">
        <w:rPr>
          <w:color w:val="000000" w:themeColor="text1"/>
          <w:sz w:val="28"/>
          <w:szCs w:val="28"/>
        </w:rPr>
        <w:t xml:space="preserve"> </w:t>
      </w:r>
      <w:r w:rsidRPr="00D14212">
        <w:rPr>
          <w:color w:val="000000" w:themeColor="text1"/>
          <w:sz w:val="28"/>
          <w:szCs w:val="28"/>
        </w:rPr>
        <w:t>поисковых</w:t>
      </w:r>
      <w:r w:rsidR="00312DEE">
        <w:rPr>
          <w:color w:val="000000" w:themeColor="text1"/>
          <w:sz w:val="28"/>
          <w:szCs w:val="28"/>
        </w:rPr>
        <w:t xml:space="preserve"> </w:t>
      </w:r>
      <w:r w:rsidRPr="00D14212">
        <w:rPr>
          <w:color w:val="000000" w:themeColor="text1"/>
          <w:sz w:val="28"/>
          <w:szCs w:val="28"/>
        </w:rPr>
        <w:t>систем,</w:t>
      </w:r>
      <w:r w:rsidR="00312DEE">
        <w:rPr>
          <w:color w:val="000000" w:themeColor="text1"/>
          <w:sz w:val="28"/>
          <w:szCs w:val="28"/>
        </w:rPr>
        <w:t xml:space="preserve"> </w:t>
      </w:r>
      <w:r w:rsidRPr="00D14212">
        <w:rPr>
          <w:color w:val="000000" w:themeColor="text1"/>
          <w:sz w:val="28"/>
          <w:szCs w:val="28"/>
        </w:rPr>
        <w:t>таких</w:t>
      </w:r>
      <w:r w:rsidR="00312DEE">
        <w:rPr>
          <w:color w:val="000000" w:themeColor="text1"/>
          <w:sz w:val="28"/>
          <w:szCs w:val="28"/>
        </w:rPr>
        <w:t xml:space="preserve"> </w:t>
      </w:r>
      <w:r w:rsidRPr="00D14212">
        <w:rPr>
          <w:color w:val="000000" w:themeColor="text1"/>
          <w:sz w:val="28"/>
          <w:szCs w:val="28"/>
        </w:rPr>
        <w:t>как</w:t>
      </w:r>
      <w:r w:rsidR="00312DEE">
        <w:rPr>
          <w:color w:val="000000" w:themeColor="text1"/>
          <w:sz w:val="28"/>
          <w:szCs w:val="28"/>
        </w:rPr>
        <w:t xml:space="preserve"> </w:t>
      </w:r>
      <w:r w:rsidRPr="00D14212">
        <w:rPr>
          <w:color w:val="000000" w:themeColor="text1"/>
          <w:sz w:val="28"/>
          <w:szCs w:val="28"/>
        </w:rPr>
        <w:t>Google,</w:t>
      </w:r>
      <w:r w:rsidR="00312DEE">
        <w:rPr>
          <w:color w:val="000000" w:themeColor="text1"/>
          <w:sz w:val="28"/>
          <w:szCs w:val="28"/>
        </w:rPr>
        <w:t xml:space="preserve"> </w:t>
      </w:r>
      <w:r w:rsidRPr="00D14212">
        <w:rPr>
          <w:color w:val="000000" w:themeColor="text1"/>
          <w:sz w:val="28"/>
          <w:szCs w:val="28"/>
        </w:rPr>
        <w:t>Yahoo</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Bing.</w:t>
      </w:r>
      <w:r w:rsidR="00312DEE">
        <w:rPr>
          <w:color w:val="000000" w:themeColor="text1"/>
          <w:sz w:val="28"/>
          <w:szCs w:val="28"/>
        </w:rPr>
        <w:t xml:space="preserve"> </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4.</w:t>
      </w:r>
      <w:r w:rsidR="00312DEE">
        <w:rPr>
          <w:color w:val="000000" w:themeColor="text1"/>
          <w:sz w:val="28"/>
          <w:szCs w:val="28"/>
        </w:rPr>
        <w:t xml:space="preserve"> </w:t>
      </w:r>
      <w:r w:rsidRPr="00D14212">
        <w:rPr>
          <w:color w:val="000000" w:themeColor="text1"/>
          <w:sz w:val="28"/>
          <w:szCs w:val="28"/>
        </w:rPr>
        <w:t>Собирать</w:t>
      </w:r>
      <w:r w:rsidR="00312DEE">
        <w:rPr>
          <w:color w:val="000000" w:themeColor="text1"/>
          <w:sz w:val="28"/>
          <w:szCs w:val="28"/>
        </w:rPr>
        <w:t xml:space="preserve"> </w:t>
      </w:r>
      <w:r w:rsidRPr="00D14212">
        <w:rPr>
          <w:color w:val="000000" w:themeColor="text1"/>
          <w:sz w:val="28"/>
          <w:szCs w:val="28"/>
        </w:rPr>
        <w:t>отзывы</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помощью</w:t>
      </w:r>
      <w:r w:rsidR="00312DEE">
        <w:rPr>
          <w:color w:val="000000" w:themeColor="text1"/>
          <w:sz w:val="28"/>
          <w:szCs w:val="28"/>
        </w:rPr>
        <w:t xml:space="preserve"> </w:t>
      </w:r>
      <w:r w:rsidRPr="00D14212">
        <w:rPr>
          <w:color w:val="000000" w:themeColor="text1"/>
          <w:sz w:val="28"/>
          <w:szCs w:val="28"/>
        </w:rPr>
        <w:t>опросов.</w:t>
      </w:r>
    </w:p>
    <w:p w:rsidR="007E67C3" w:rsidRPr="00D14212" w:rsidRDefault="007E67C3" w:rsidP="00D14212">
      <w:pPr>
        <w:pStyle w:val="ad"/>
        <w:spacing w:before="0" w:beforeAutospacing="0" w:after="0" w:afterAutospacing="0" w:line="360" w:lineRule="auto"/>
        <w:rPr>
          <w:color w:val="000000" w:themeColor="text1"/>
          <w:sz w:val="28"/>
          <w:szCs w:val="28"/>
        </w:rPr>
      </w:pPr>
      <w:r w:rsidRPr="00D14212">
        <w:rPr>
          <w:color w:val="000000" w:themeColor="text1"/>
          <w:sz w:val="28"/>
          <w:szCs w:val="28"/>
        </w:rPr>
        <w:t>Лучший</w:t>
      </w:r>
      <w:r w:rsidR="00312DEE">
        <w:rPr>
          <w:color w:val="000000" w:themeColor="text1"/>
          <w:sz w:val="28"/>
          <w:szCs w:val="28"/>
        </w:rPr>
        <w:t xml:space="preserve"> </w:t>
      </w:r>
      <w:r w:rsidRPr="00D14212">
        <w:rPr>
          <w:color w:val="000000" w:themeColor="text1"/>
          <w:sz w:val="28"/>
          <w:szCs w:val="28"/>
        </w:rPr>
        <w:t>способ</w:t>
      </w:r>
      <w:r w:rsidR="00312DEE">
        <w:rPr>
          <w:color w:val="000000" w:themeColor="text1"/>
          <w:sz w:val="28"/>
          <w:szCs w:val="28"/>
        </w:rPr>
        <w:t xml:space="preserve"> </w:t>
      </w:r>
      <w:r w:rsidRPr="00D14212">
        <w:rPr>
          <w:color w:val="000000" w:themeColor="text1"/>
          <w:sz w:val="28"/>
          <w:szCs w:val="28"/>
        </w:rPr>
        <w:t>понять,</w:t>
      </w:r>
      <w:r w:rsidR="00312DEE">
        <w:rPr>
          <w:color w:val="000000" w:themeColor="text1"/>
          <w:sz w:val="28"/>
          <w:szCs w:val="28"/>
        </w:rPr>
        <w:t xml:space="preserve"> </w:t>
      </w:r>
      <w:r w:rsidRPr="00D14212">
        <w:rPr>
          <w:color w:val="000000" w:themeColor="text1"/>
          <w:sz w:val="28"/>
          <w:szCs w:val="28"/>
        </w:rPr>
        <w:t>чего</w:t>
      </w:r>
      <w:r w:rsidR="00312DEE">
        <w:rPr>
          <w:color w:val="000000" w:themeColor="text1"/>
          <w:sz w:val="28"/>
          <w:szCs w:val="28"/>
        </w:rPr>
        <w:t xml:space="preserve"> </w:t>
      </w:r>
      <w:r w:rsidRPr="00D14212">
        <w:rPr>
          <w:color w:val="000000" w:themeColor="text1"/>
          <w:sz w:val="28"/>
          <w:szCs w:val="28"/>
        </w:rPr>
        <w:t>хочет</w:t>
      </w:r>
      <w:r w:rsidR="00312DEE">
        <w:rPr>
          <w:color w:val="000000" w:themeColor="text1"/>
          <w:sz w:val="28"/>
          <w:szCs w:val="28"/>
        </w:rPr>
        <w:t xml:space="preserve"> </w:t>
      </w:r>
      <w:r w:rsidRPr="00D14212">
        <w:rPr>
          <w:color w:val="000000" w:themeColor="text1"/>
          <w:sz w:val="28"/>
          <w:szCs w:val="28"/>
        </w:rPr>
        <w:t>аудитория</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это</w:t>
      </w:r>
      <w:r w:rsidR="00312DEE">
        <w:rPr>
          <w:color w:val="000000" w:themeColor="text1"/>
          <w:sz w:val="28"/>
          <w:szCs w:val="28"/>
        </w:rPr>
        <w:t xml:space="preserve"> </w:t>
      </w:r>
      <w:r w:rsidRPr="00D14212">
        <w:rPr>
          <w:color w:val="000000" w:themeColor="text1"/>
          <w:sz w:val="28"/>
          <w:szCs w:val="28"/>
        </w:rPr>
        <w:t>спросить</w:t>
      </w:r>
      <w:r w:rsidR="00312DEE">
        <w:rPr>
          <w:color w:val="000000" w:themeColor="text1"/>
          <w:sz w:val="28"/>
          <w:szCs w:val="28"/>
        </w:rPr>
        <w:t xml:space="preserve"> </w:t>
      </w:r>
      <w:r w:rsidRPr="00D14212">
        <w:rPr>
          <w:color w:val="000000" w:themeColor="text1"/>
          <w:sz w:val="28"/>
          <w:szCs w:val="28"/>
        </w:rPr>
        <w:t>их.</w:t>
      </w:r>
      <w:r w:rsidR="00312DEE">
        <w:rPr>
          <w:color w:val="000000" w:themeColor="text1"/>
          <w:sz w:val="28"/>
          <w:szCs w:val="28"/>
        </w:rPr>
        <w:t xml:space="preserve"> </w:t>
      </w:r>
      <w:r w:rsidRPr="00D14212">
        <w:rPr>
          <w:color w:val="000000" w:themeColor="text1"/>
          <w:sz w:val="28"/>
          <w:szCs w:val="28"/>
        </w:rPr>
        <w:t>Опросы</w:t>
      </w:r>
      <w:r w:rsidR="00312DEE">
        <w:rPr>
          <w:color w:val="000000" w:themeColor="text1"/>
          <w:sz w:val="28"/>
          <w:szCs w:val="28"/>
        </w:rPr>
        <w:t xml:space="preserve"> </w:t>
      </w:r>
      <w:r w:rsidRPr="00D14212">
        <w:rPr>
          <w:color w:val="000000" w:themeColor="text1"/>
          <w:sz w:val="28"/>
          <w:szCs w:val="28"/>
        </w:rPr>
        <w:t>могут</w:t>
      </w:r>
      <w:r w:rsidR="00312DEE">
        <w:rPr>
          <w:color w:val="000000" w:themeColor="text1"/>
          <w:sz w:val="28"/>
          <w:szCs w:val="28"/>
        </w:rPr>
        <w:t xml:space="preserve"> </w:t>
      </w:r>
      <w:r w:rsidRPr="00D14212">
        <w:rPr>
          <w:color w:val="000000" w:themeColor="text1"/>
          <w:sz w:val="28"/>
          <w:szCs w:val="28"/>
        </w:rPr>
        <w:t>помочь</w:t>
      </w:r>
      <w:r w:rsidR="00312DEE">
        <w:rPr>
          <w:color w:val="000000" w:themeColor="text1"/>
          <w:sz w:val="28"/>
          <w:szCs w:val="28"/>
        </w:rPr>
        <w:t xml:space="preserve"> </w:t>
      </w:r>
      <w:r w:rsidRPr="00D14212">
        <w:rPr>
          <w:color w:val="000000" w:themeColor="text1"/>
          <w:sz w:val="28"/>
          <w:szCs w:val="28"/>
        </w:rPr>
        <w:t>собрать</w:t>
      </w:r>
      <w:r w:rsidR="00312DEE">
        <w:rPr>
          <w:color w:val="000000" w:themeColor="text1"/>
          <w:sz w:val="28"/>
          <w:szCs w:val="28"/>
        </w:rPr>
        <w:t xml:space="preserve"> </w:t>
      </w:r>
      <w:r w:rsidRPr="00D14212">
        <w:rPr>
          <w:color w:val="000000" w:themeColor="text1"/>
          <w:sz w:val="28"/>
          <w:szCs w:val="28"/>
        </w:rPr>
        <w:t>отзывы</w:t>
      </w:r>
      <w:r w:rsidR="00312DEE">
        <w:rPr>
          <w:color w:val="000000" w:themeColor="text1"/>
          <w:sz w:val="28"/>
          <w:szCs w:val="28"/>
        </w:rPr>
        <w:t xml:space="preserve"> </w:t>
      </w:r>
      <w:r w:rsidRPr="00D14212">
        <w:rPr>
          <w:color w:val="000000" w:themeColor="text1"/>
          <w:sz w:val="28"/>
          <w:szCs w:val="28"/>
        </w:rPr>
        <w:t>о</w:t>
      </w:r>
      <w:r w:rsidR="00312DEE">
        <w:rPr>
          <w:color w:val="000000" w:themeColor="text1"/>
          <w:sz w:val="28"/>
          <w:szCs w:val="28"/>
        </w:rPr>
        <w:t xml:space="preserve"> </w:t>
      </w:r>
      <w:r w:rsidRPr="00D14212">
        <w:rPr>
          <w:color w:val="000000" w:themeColor="text1"/>
          <w:sz w:val="28"/>
          <w:szCs w:val="28"/>
        </w:rPr>
        <w:t>том,</w:t>
      </w:r>
      <w:r w:rsidR="00312DEE">
        <w:rPr>
          <w:color w:val="000000" w:themeColor="text1"/>
          <w:sz w:val="28"/>
          <w:szCs w:val="28"/>
        </w:rPr>
        <w:t xml:space="preserve"> </w:t>
      </w:r>
      <w:r w:rsidRPr="00D14212">
        <w:rPr>
          <w:color w:val="000000" w:themeColor="text1"/>
          <w:sz w:val="28"/>
          <w:szCs w:val="28"/>
        </w:rPr>
        <w:t>насколько</w:t>
      </w:r>
      <w:r w:rsidR="00312DEE">
        <w:rPr>
          <w:color w:val="000000" w:themeColor="text1"/>
          <w:sz w:val="28"/>
          <w:szCs w:val="28"/>
        </w:rPr>
        <w:t xml:space="preserve"> </w:t>
      </w:r>
      <w:r w:rsidRPr="00D14212">
        <w:rPr>
          <w:color w:val="000000" w:themeColor="text1"/>
          <w:sz w:val="28"/>
          <w:szCs w:val="28"/>
        </w:rPr>
        <w:t>клиентам</w:t>
      </w:r>
      <w:r w:rsidR="00312DEE">
        <w:rPr>
          <w:color w:val="000000" w:themeColor="text1"/>
          <w:sz w:val="28"/>
          <w:szCs w:val="28"/>
        </w:rPr>
        <w:t xml:space="preserve"> </w:t>
      </w:r>
      <w:r w:rsidRPr="00D14212">
        <w:rPr>
          <w:color w:val="000000" w:themeColor="text1"/>
          <w:sz w:val="28"/>
          <w:szCs w:val="28"/>
        </w:rPr>
        <w:t>нравятся</w:t>
      </w:r>
      <w:r w:rsidR="00312DEE">
        <w:rPr>
          <w:color w:val="000000" w:themeColor="text1"/>
          <w:sz w:val="28"/>
          <w:szCs w:val="28"/>
        </w:rPr>
        <w:t xml:space="preserve"> </w:t>
      </w:r>
      <w:r w:rsidRPr="00D14212">
        <w:rPr>
          <w:color w:val="000000" w:themeColor="text1"/>
          <w:sz w:val="28"/>
          <w:szCs w:val="28"/>
        </w:rPr>
        <w:t>продукты,</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о</w:t>
      </w:r>
      <w:r w:rsidR="00312DEE">
        <w:rPr>
          <w:color w:val="000000" w:themeColor="text1"/>
          <w:sz w:val="28"/>
          <w:szCs w:val="28"/>
        </w:rPr>
        <w:t xml:space="preserve"> </w:t>
      </w:r>
      <w:r w:rsidRPr="00D14212">
        <w:rPr>
          <w:color w:val="000000" w:themeColor="text1"/>
          <w:sz w:val="28"/>
          <w:szCs w:val="28"/>
        </w:rPr>
        <w:t>том,</w:t>
      </w:r>
      <w:r w:rsidR="00312DEE">
        <w:rPr>
          <w:color w:val="000000" w:themeColor="text1"/>
          <w:sz w:val="28"/>
          <w:szCs w:val="28"/>
        </w:rPr>
        <w:t xml:space="preserve"> </w:t>
      </w:r>
      <w:r w:rsidRPr="00D14212">
        <w:rPr>
          <w:color w:val="000000" w:themeColor="text1"/>
          <w:sz w:val="28"/>
          <w:szCs w:val="28"/>
        </w:rPr>
        <w:t>насколько</w:t>
      </w:r>
      <w:r w:rsidR="00312DEE">
        <w:rPr>
          <w:color w:val="000000" w:themeColor="text1"/>
          <w:sz w:val="28"/>
          <w:szCs w:val="28"/>
        </w:rPr>
        <w:t xml:space="preserve"> </w:t>
      </w:r>
      <w:r w:rsidRPr="00D14212">
        <w:rPr>
          <w:color w:val="000000" w:themeColor="text1"/>
          <w:sz w:val="28"/>
          <w:szCs w:val="28"/>
        </w:rPr>
        <w:t>легко</w:t>
      </w:r>
      <w:r w:rsidR="00312DEE">
        <w:rPr>
          <w:color w:val="000000" w:themeColor="text1"/>
          <w:sz w:val="28"/>
          <w:szCs w:val="28"/>
        </w:rPr>
        <w:t xml:space="preserve"> </w:t>
      </w:r>
      <w:r w:rsidRPr="00D14212">
        <w:rPr>
          <w:color w:val="000000" w:themeColor="text1"/>
          <w:sz w:val="28"/>
          <w:szCs w:val="28"/>
        </w:rPr>
        <w:t>было</w:t>
      </w:r>
      <w:r w:rsidR="00312DEE">
        <w:rPr>
          <w:color w:val="000000" w:themeColor="text1"/>
          <w:sz w:val="28"/>
          <w:szCs w:val="28"/>
        </w:rPr>
        <w:t xml:space="preserve"> </w:t>
      </w:r>
      <w:r w:rsidRPr="00D14212">
        <w:rPr>
          <w:color w:val="000000" w:themeColor="text1"/>
          <w:sz w:val="28"/>
          <w:szCs w:val="28"/>
        </w:rPr>
        <w:t>найти</w:t>
      </w:r>
      <w:r w:rsidR="00312DEE">
        <w:rPr>
          <w:color w:val="000000" w:themeColor="text1"/>
          <w:sz w:val="28"/>
          <w:szCs w:val="28"/>
        </w:rPr>
        <w:t xml:space="preserve"> </w:t>
      </w:r>
      <w:r w:rsidRPr="00D14212">
        <w:rPr>
          <w:color w:val="000000" w:themeColor="text1"/>
          <w:sz w:val="28"/>
          <w:szCs w:val="28"/>
        </w:rPr>
        <w:t>то,</w:t>
      </w:r>
      <w:r w:rsidR="00312DEE">
        <w:rPr>
          <w:color w:val="000000" w:themeColor="text1"/>
          <w:sz w:val="28"/>
          <w:szCs w:val="28"/>
        </w:rPr>
        <w:t xml:space="preserve"> </w:t>
      </w:r>
      <w:r w:rsidRPr="00D14212">
        <w:rPr>
          <w:color w:val="000000" w:themeColor="text1"/>
          <w:sz w:val="28"/>
          <w:szCs w:val="28"/>
        </w:rPr>
        <w:t>что</w:t>
      </w:r>
      <w:r w:rsidR="00312DEE">
        <w:rPr>
          <w:color w:val="000000" w:themeColor="text1"/>
          <w:sz w:val="28"/>
          <w:szCs w:val="28"/>
        </w:rPr>
        <w:t xml:space="preserve"> </w:t>
      </w:r>
      <w:r w:rsidRPr="00D14212">
        <w:rPr>
          <w:color w:val="000000" w:themeColor="text1"/>
          <w:sz w:val="28"/>
          <w:szCs w:val="28"/>
        </w:rPr>
        <w:t>они</w:t>
      </w:r>
      <w:r w:rsidR="00312DEE">
        <w:rPr>
          <w:color w:val="000000" w:themeColor="text1"/>
          <w:sz w:val="28"/>
          <w:szCs w:val="28"/>
        </w:rPr>
        <w:t xml:space="preserve"> </w:t>
      </w:r>
      <w:r w:rsidRPr="00D14212">
        <w:rPr>
          <w:color w:val="000000" w:themeColor="text1"/>
          <w:sz w:val="28"/>
          <w:szCs w:val="28"/>
        </w:rPr>
        <w:t>искали</w:t>
      </w:r>
      <w:r w:rsidR="00312DEE">
        <w:rPr>
          <w:color w:val="000000" w:themeColor="text1"/>
          <w:sz w:val="28"/>
          <w:szCs w:val="28"/>
        </w:rPr>
        <w:t xml:space="preserve"> </w:t>
      </w:r>
      <w:r w:rsidRPr="00D14212">
        <w:rPr>
          <w:color w:val="000000" w:themeColor="text1"/>
          <w:sz w:val="28"/>
          <w:szCs w:val="28"/>
        </w:rPr>
        <w:t>на</w:t>
      </w:r>
      <w:r w:rsidR="00312DEE">
        <w:rPr>
          <w:color w:val="000000" w:themeColor="text1"/>
          <w:sz w:val="28"/>
          <w:szCs w:val="28"/>
        </w:rPr>
        <w:t xml:space="preserve"> </w:t>
      </w:r>
      <w:r w:rsidRPr="00D14212">
        <w:rPr>
          <w:color w:val="000000" w:themeColor="text1"/>
          <w:sz w:val="28"/>
          <w:szCs w:val="28"/>
        </w:rPr>
        <w:t>веб-сайте.</w:t>
      </w:r>
      <w:r w:rsidR="00312DEE">
        <w:rPr>
          <w:rStyle w:val="apple-converted-space"/>
          <w:color w:val="000000" w:themeColor="text1"/>
          <w:sz w:val="28"/>
          <w:szCs w:val="28"/>
          <w:shd w:val="clear" w:color="auto" w:fill="C9D7F1"/>
        </w:rPr>
        <w:t xml:space="preserve"> </w:t>
      </w:r>
      <w:r w:rsidRPr="00D14212">
        <w:rPr>
          <w:color w:val="000000" w:themeColor="text1"/>
          <w:sz w:val="28"/>
          <w:szCs w:val="28"/>
        </w:rPr>
        <w:t>Это</w:t>
      </w:r>
      <w:r w:rsidR="00312DEE">
        <w:rPr>
          <w:color w:val="000000" w:themeColor="text1"/>
          <w:sz w:val="28"/>
          <w:szCs w:val="28"/>
        </w:rPr>
        <w:t xml:space="preserve"> </w:t>
      </w:r>
      <w:r w:rsidRPr="00D14212">
        <w:rPr>
          <w:color w:val="000000" w:themeColor="text1"/>
          <w:sz w:val="28"/>
          <w:szCs w:val="28"/>
        </w:rPr>
        <w:t>может</w:t>
      </w:r>
      <w:r w:rsidR="00312DEE">
        <w:rPr>
          <w:color w:val="000000" w:themeColor="text1"/>
          <w:sz w:val="28"/>
          <w:szCs w:val="28"/>
        </w:rPr>
        <w:t xml:space="preserve"> </w:t>
      </w:r>
      <w:r w:rsidRPr="00D14212">
        <w:rPr>
          <w:color w:val="000000" w:themeColor="text1"/>
          <w:sz w:val="28"/>
          <w:szCs w:val="28"/>
        </w:rPr>
        <w:t>помочь</w:t>
      </w:r>
      <w:r w:rsidR="00312DEE">
        <w:rPr>
          <w:color w:val="000000" w:themeColor="text1"/>
          <w:sz w:val="28"/>
          <w:szCs w:val="28"/>
        </w:rPr>
        <w:t xml:space="preserve"> </w:t>
      </w:r>
      <w:r w:rsidRPr="00D14212">
        <w:rPr>
          <w:color w:val="000000" w:themeColor="text1"/>
          <w:sz w:val="28"/>
          <w:szCs w:val="28"/>
        </w:rPr>
        <w:t>еще</w:t>
      </w:r>
      <w:r w:rsidR="00312DEE">
        <w:rPr>
          <w:color w:val="000000" w:themeColor="text1"/>
          <w:sz w:val="28"/>
          <w:szCs w:val="28"/>
        </w:rPr>
        <w:t xml:space="preserve"> </w:t>
      </w:r>
      <w:r w:rsidRPr="00D14212">
        <w:rPr>
          <w:color w:val="000000" w:themeColor="text1"/>
          <w:sz w:val="28"/>
          <w:szCs w:val="28"/>
        </w:rPr>
        <w:t>больше</w:t>
      </w:r>
      <w:r w:rsidR="00312DEE">
        <w:rPr>
          <w:color w:val="000000" w:themeColor="text1"/>
          <w:sz w:val="28"/>
          <w:szCs w:val="28"/>
        </w:rPr>
        <w:t xml:space="preserve"> </w:t>
      </w:r>
      <w:r w:rsidRPr="00D14212">
        <w:rPr>
          <w:color w:val="000000" w:themeColor="text1"/>
          <w:sz w:val="28"/>
          <w:szCs w:val="28"/>
        </w:rPr>
        <w:t>оптимизировать</w:t>
      </w:r>
      <w:r w:rsidR="00312DEE">
        <w:rPr>
          <w:color w:val="000000" w:themeColor="text1"/>
          <w:sz w:val="28"/>
          <w:szCs w:val="28"/>
        </w:rPr>
        <w:t xml:space="preserve"> </w:t>
      </w:r>
      <w:r w:rsidRPr="00D14212">
        <w:rPr>
          <w:color w:val="000000" w:themeColor="text1"/>
          <w:sz w:val="28"/>
          <w:szCs w:val="28"/>
        </w:rPr>
        <w:t>веб-сайт</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улучшить</w:t>
      </w:r>
      <w:r w:rsidR="00312DEE">
        <w:rPr>
          <w:color w:val="000000" w:themeColor="text1"/>
          <w:sz w:val="28"/>
          <w:szCs w:val="28"/>
        </w:rPr>
        <w:t xml:space="preserve"> </w:t>
      </w:r>
      <w:r w:rsidRPr="00D14212">
        <w:rPr>
          <w:color w:val="000000" w:themeColor="text1"/>
          <w:sz w:val="28"/>
          <w:szCs w:val="28"/>
        </w:rPr>
        <w:t>качество</w:t>
      </w:r>
      <w:r w:rsidR="00312DEE">
        <w:rPr>
          <w:color w:val="000000" w:themeColor="text1"/>
          <w:sz w:val="28"/>
          <w:szCs w:val="28"/>
        </w:rPr>
        <w:t xml:space="preserve"> </w:t>
      </w:r>
      <w:r w:rsidRPr="00D14212">
        <w:rPr>
          <w:color w:val="000000" w:themeColor="text1"/>
          <w:sz w:val="28"/>
          <w:szCs w:val="28"/>
        </w:rPr>
        <w:t>обслуживания</w:t>
      </w:r>
      <w:r w:rsidR="00312DEE">
        <w:rPr>
          <w:color w:val="000000" w:themeColor="text1"/>
          <w:sz w:val="28"/>
          <w:szCs w:val="28"/>
        </w:rPr>
        <w:t xml:space="preserve"> </w:t>
      </w:r>
      <w:r w:rsidRPr="00D14212">
        <w:rPr>
          <w:color w:val="000000" w:themeColor="text1"/>
          <w:sz w:val="28"/>
          <w:szCs w:val="28"/>
        </w:rPr>
        <w:t>клиентов.</w:t>
      </w:r>
    </w:p>
    <w:p w:rsidR="007E67C3" w:rsidRPr="00D14212" w:rsidRDefault="007E67C3" w:rsidP="00D14212">
      <w:pPr>
        <w:rPr>
          <w:rFonts w:cs="Times New Roman"/>
          <w:color w:val="000000" w:themeColor="text1"/>
          <w:szCs w:val="28"/>
        </w:rPr>
      </w:pP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то</w:t>
      </w:r>
      <w:r w:rsidR="00312DEE">
        <w:rPr>
          <w:rFonts w:cs="Times New Roman"/>
          <w:color w:val="000000" w:themeColor="text1"/>
          <w:szCs w:val="28"/>
        </w:rPr>
        <w:t xml:space="preserve"> </w:t>
      </w:r>
      <w:r w:rsidRPr="00D14212">
        <w:rPr>
          <w:rFonts w:cs="Times New Roman"/>
          <w:color w:val="000000" w:themeColor="text1"/>
          <w:szCs w:val="28"/>
        </w:rPr>
        <w:t>время</w:t>
      </w:r>
      <w:r w:rsidR="00312DEE">
        <w:rPr>
          <w:rFonts w:cs="Times New Roman"/>
          <w:color w:val="000000" w:themeColor="text1"/>
          <w:szCs w:val="28"/>
        </w:rPr>
        <w:t xml:space="preserve"> </w:t>
      </w:r>
      <w:r w:rsidRPr="00D14212">
        <w:rPr>
          <w:rFonts w:cs="Times New Roman"/>
          <w:color w:val="000000" w:themeColor="text1"/>
          <w:szCs w:val="28"/>
        </w:rPr>
        <w:t>как</w:t>
      </w:r>
      <w:r w:rsidR="00312DEE">
        <w:rPr>
          <w:rFonts w:cs="Times New Roman"/>
          <w:color w:val="000000" w:themeColor="text1"/>
          <w:szCs w:val="28"/>
        </w:rPr>
        <w:t xml:space="preserve"> </w:t>
      </w:r>
      <w:r w:rsidRPr="00D14212">
        <w:rPr>
          <w:rFonts w:cs="Times New Roman"/>
          <w:color w:val="000000" w:themeColor="text1"/>
          <w:szCs w:val="28"/>
        </w:rPr>
        <w:t>современный</w:t>
      </w:r>
      <w:r w:rsidR="00312DEE">
        <w:rPr>
          <w:rFonts w:cs="Times New Roman"/>
          <w:color w:val="000000" w:themeColor="text1"/>
          <w:szCs w:val="28"/>
        </w:rPr>
        <w:t xml:space="preserve"> </w:t>
      </w:r>
      <w:r w:rsidRPr="00D14212">
        <w:rPr>
          <w:rFonts w:cs="Times New Roman"/>
          <w:color w:val="000000" w:themeColor="text1"/>
          <w:szCs w:val="28"/>
        </w:rPr>
        <w:t>цифровой</w:t>
      </w:r>
      <w:r w:rsidR="00312DEE">
        <w:rPr>
          <w:rFonts w:cs="Times New Roman"/>
          <w:color w:val="000000" w:themeColor="text1"/>
          <w:szCs w:val="28"/>
        </w:rPr>
        <w:t xml:space="preserve"> </w:t>
      </w:r>
      <w:r w:rsidRPr="00D14212">
        <w:rPr>
          <w:rFonts w:cs="Times New Roman"/>
          <w:color w:val="000000" w:themeColor="text1"/>
          <w:szCs w:val="28"/>
        </w:rPr>
        <w:t>маркетинг</w:t>
      </w:r>
      <w:r w:rsidR="00312DEE">
        <w:rPr>
          <w:rFonts w:cs="Times New Roman"/>
          <w:color w:val="000000" w:themeColor="text1"/>
          <w:szCs w:val="28"/>
        </w:rPr>
        <w:t xml:space="preserve"> </w:t>
      </w:r>
      <w:r w:rsidRPr="00D14212">
        <w:rPr>
          <w:rFonts w:cs="Times New Roman"/>
          <w:color w:val="000000" w:themeColor="text1"/>
          <w:szCs w:val="28"/>
        </w:rPr>
        <w:t>представляет</w:t>
      </w:r>
      <w:r w:rsidR="00312DEE">
        <w:rPr>
          <w:rFonts w:cs="Times New Roman"/>
          <w:color w:val="000000" w:themeColor="text1"/>
          <w:szCs w:val="28"/>
        </w:rPr>
        <w:t xml:space="preserve"> </w:t>
      </w:r>
      <w:r w:rsidRPr="00D14212">
        <w:rPr>
          <w:rFonts w:cs="Times New Roman"/>
          <w:color w:val="000000" w:themeColor="text1"/>
          <w:szCs w:val="28"/>
        </w:rPr>
        <w:t>собой</w:t>
      </w:r>
      <w:r w:rsidR="00312DEE">
        <w:rPr>
          <w:rFonts w:cs="Times New Roman"/>
          <w:color w:val="000000" w:themeColor="text1"/>
          <w:szCs w:val="28"/>
        </w:rPr>
        <w:t xml:space="preserve"> </w:t>
      </w:r>
      <w:r w:rsidRPr="00D14212">
        <w:rPr>
          <w:rFonts w:cs="Times New Roman"/>
          <w:color w:val="000000" w:themeColor="text1"/>
          <w:szCs w:val="28"/>
        </w:rPr>
        <w:t>огромную</w:t>
      </w:r>
      <w:r w:rsidR="00312DEE">
        <w:rPr>
          <w:rFonts w:cs="Times New Roman"/>
          <w:color w:val="000000" w:themeColor="text1"/>
          <w:szCs w:val="28"/>
        </w:rPr>
        <w:t xml:space="preserve"> </w:t>
      </w:r>
      <w:r w:rsidRPr="00D14212">
        <w:rPr>
          <w:rFonts w:cs="Times New Roman"/>
          <w:color w:val="000000" w:themeColor="text1"/>
          <w:szCs w:val="28"/>
        </w:rPr>
        <w:t>систему</w:t>
      </w:r>
      <w:r w:rsidR="00312DEE">
        <w:rPr>
          <w:rFonts w:cs="Times New Roman"/>
          <w:color w:val="000000" w:themeColor="text1"/>
          <w:szCs w:val="28"/>
        </w:rPr>
        <w:t xml:space="preserve"> </w:t>
      </w:r>
      <w:r w:rsidRPr="00D14212">
        <w:rPr>
          <w:rFonts w:cs="Times New Roman"/>
          <w:color w:val="000000" w:themeColor="text1"/>
          <w:szCs w:val="28"/>
        </w:rPr>
        <w:t>каналов,</w:t>
      </w:r>
      <w:r w:rsidR="00312DEE">
        <w:rPr>
          <w:rFonts w:cs="Times New Roman"/>
          <w:color w:val="000000" w:themeColor="text1"/>
          <w:szCs w:val="28"/>
        </w:rPr>
        <w:t xml:space="preserve"> </w:t>
      </w:r>
      <w:r w:rsidRPr="00D14212">
        <w:rPr>
          <w:rFonts w:cs="Times New Roman"/>
          <w:color w:val="000000" w:themeColor="text1"/>
          <w:szCs w:val="28"/>
        </w:rPr>
        <w:t>к</w:t>
      </w:r>
      <w:r w:rsidR="00312DEE">
        <w:rPr>
          <w:rFonts w:cs="Times New Roman"/>
          <w:color w:val="000000" w:themeColor="text1"/>
          <w:szCs w:val="28"/>
        </w:rPr>
        <w:t xml:space="preserve"> </w:t>
      </w:r>
      <w:r w:rsidRPr="00D14212">
        <w:rPr>
          <w:rFonts w:cs="Times New Roman"/>
          <w:color w:val="000000" w:themeColor="text1"/>
          <w:szCs w:val="28"/>
        </w:rPr>
        <w:t>которым</w:t>
      </w:r>
      <w:r w:rsidR="00312DEE">
        <w:rPr>
          <w:rFonts w:cs="Times New Roman"/>
          <w:color w:val="000000" w:themeColor="text1"/>
          <w:szCs w:val="28"/>
        </w:rPr>
        <w:t xml:space="preserve"> </w:t>
      </w:r>
      <w:r w:rsidRPr="00D14212">
        <w:rPr>
          <w:rFonts w:cs="Times New Roman"/>
          <w:color w:val="000000" w:themeColor="text1"/>
          <w:szCs w:val="28"/>
        </w:rPr>
        <w:t>маркетологи</w:t>
      </w:r>
      <w:r w:rsidR="00312DEE">
        <w:rPr>
          <w:rFonts w:cs="Times New Roman"/>
          <w:color w:val="000000" w:themeColor="text1"/>
          <w:szCs w:val="28"/>
        </w:rPr>
        <w:t xml:space="preserve"> </w:t>
      </w:r>
      <w:r w:rsidRPr="00D14212">
        <w:rPr>
          <w:rFonts w:cs="Times New Roman"/>
          <w:color w:val="000000" w:themeColor="text1"/>
          <w:szCs w:val="28"/>
        </w:rPr>
        <w:t>просто</w:t>
      </w:r>
      <w:r w:rsidR="00312DEE">
        <w:rPr>
          <w:rFonts w:cs="Times New Roman"/>
          <w:color w:val="000000" w:themeColor="text1"/>
          <w:szCs w:val="28"/>
        </w:rPr>
        <w:t xml:space="preserve"> </w:t>
      </w:r>
      <w:r w:rsidRPr="00D14212">
        <w:rPr>
          <w:rFonts w:cs="Times New Roman"/>
          <w:color w:val="000000" w:themeColor="text1"/>
          <w:szCs w:val="28"/>
        </w:rPr>
        <w:t>обязаны</w:t>
      </w:r>
      <w:r w:rsidR="00312DEE">
        <w:rPr>
          <w:rFonts w:cs="Times New Roman"/>
          <w:color w:val="000000" w:themeColor="text1"/>
          <w:szCs w:val="28"/>
        </w:rPr>
        <w:t xml:space="preserve"> </w:t>
      </w:r>
      <w:r w:rsidRPr="00D14212">
        <w:rPr>
          <w:rFonts w:cs="Times New Roman"/>
          <w:color w:val="000000" w:themeColor="text1"/>
          <w:szCs w:val="28"/>
        </w:rPr>
        <w:t>подключать</w:t>
      </w:r>
      <w:r w:rsidR="00312DEE">
        <w:rPr>
          <w:rFonts w:cs="Times New Roman"/>
          <w:color w:val="000000" w:themeColor="text1"/>
          <w:szCs w:val="28"/>
        </w:rPr>
        <w:t xml:space="preserve"> </w:t>
      </w:r>
      <w:r w:rsidRPr="00D14212">
        <w:rPr>
          <w:rFonts w:cs="Times New Roman"/>
          <w:color w:val="000000" w:themeColor="text1"/>
          <w:szCs w:val="28"/>
        </w:rPr>
        <w:t>свои</w:t>
      </w:r>
      <w:r w:rsidR="00312DEE">
        <w:rPr>
          <w:rFonts w:cs="Times New Roman"/>
          <w:color w:val="000000" w:themeColor="text1"/>
          <w:szCs w:val="28"/>
        </w:rPr>
        <w:t xml:space="preserve"> </w:t>
      </w:r>
      <w:r w:rsidRPr="00D14212">
        <w:rPr>
          <w:rFonts w:cs="Times New Roman"/>
          <w:color w:val="000000" w:themeColor="text1"/>
          <w:szCs w:val="28"/>
        </w:rPr>
        <w:t>бренды,</w:t>
      </w:r>
      <w:r w:rsidR="00312DEE">
        <w:rPr>
          <w:rFonts w:cs="Times New Roman"/>
          <w:color w:val="000000" w:themeColor="text1"/>
          <w:szCs w:val="28"/>
        </w:rPr>
        <w:t xml:space="preserve"> </w:t>
      </w:r>
      <w:r w:rsidRPr="00D14212">
        <w:rPr>
          <w:rFonts w:cs="Times New Roman"/>
          <w:color w:val="000000" w:themeColor="text1"/>
          <w:szCs w:val="28"/>
        </w:rPr>
        <w:t>реклама</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Интернете</w:t>
      </w:r>
      <w:r w:rsidR="00312DEE">
        <w:rPr>
          <w:rFonts w:cs="Times New Roman"/>
          <w:color w:val="000000" w:themeColor="text1"/>
          <w:szCs w:val="28"/>
        </w:rPr>
        <w:t xml:space="preserve"> </w:t>
      </w:r>
      <w:r w:rsidRPr="00D14212">
        <w:rPr>
          <w:rFonts w:cs="Times New Roman"/>
          <w:color w:val="000000" w:themeColor="text1"/>
          <w:szCs w:val="28"/>
        </w:rPr>
        <w:t>намного</w:t>
      </w:r>
      <w:r w:rsidR="00312DEE">
        <w:rPr>
          <w:rFonts w:cs="Times New Roman"/>
          <w:color w:val="000000" w:themeColor="text1"/>
          <w:szCs w:val="28"/>
        </w:rPr>
        <w:t xml:space="preserve"> </w:t>
      </w:r>
      <w:r w:rsidRPr="00D14212">
        <w:rPr>
          <w:rFonts w:cs="Times New Roman"/>
          <w:color w:val="000000" w:themeColor="text1"/>
          <w:szCs w:val="28"/>
        </w:rPr>
        <w:t>сложнее,</w:t>
      </w:r>
      <w:r w:rsidR="00312DEE">
        <w:rPr>
          <w:rFonts w:cs="Times New Roman"/>
          <w:color w:val="000000" w:themeColor="text1"/>
          <w:szCs w:val="28"/>
        </w:rPr>
        <w:t xml:space="preserve"> </w:t>
      </w:r>
      <w:r w:rsidRPr="00D14212">
        <w:rPr>
          <w:rFonts w:cs="Times New Roman"/>
          <w:color w:val="000000" w:themeColor="text1"/>
          <w:szCs w:val="28"/>
        </w:rPr>
        <w:t>чем</w:t>
      </w:r>
      <w:r w:rsidR="00312DEE">
        <w:rPr>
          <w:rFonts w:cs="Times New Roman"/>
          <w:color w:val="000000" w:themeColor="text1"/>
          <w:szCs w:val="28"/>
        </w:rPr>
        <w:t xml:space="preserve"> </w:t>
      </w:r>
      <w:r w:rsidRPr="00D14212">
        <w:rPr>
          <w:rFonts w:cs="Times New Roman"/>
          <w:color w:val="000000" w:themeColor="text1"/>
          <w:szCs w:val="28"/>
        </w:rPr>
        <w:t>сами</w:t>
      </w:r>
      <w:r w:rsidR="00312DEE">
        <w:rPr>
          <w:rFonts w:cs="Times New Roman"/>
          <w:color w:val="000000" w:themeColor="text1"/>
          <w:szCs w:val="28"/>
        </w:rPr>
        <w:t xml:space="preserve"> </w:t>
      </w:r>
      <w:r w:rsidRPr="00D14212">
        <w:rPr>
          <w:rFonts w:cs="Times New Roman"/>
          <w:color w:val="000000" w:themeColor="text1"/>
          <w:szCs w:val="28"/>
        </w:rPr>
        <w:t>каналы.</w:t>
      </w:r>
      <w:r w:rsidR="00312DEE">
        <w:rPr>
          <w:rFonts w:cs="Times New Roman"/>
          <w:color w:val="000000" w:themeColor="text1"/>
          <w:szCs w:val="28"/>
        </w:rPr>
        <w:t xml:space="preserve"> </w:t>
      </w:r>
      <w:r w:rsidRPr="00D14212">
        <w:rPr>
          <w:rFonts w:cs="Times New Roman"/>
          <w:color w:val="000000" w:themeColor="text1"/>
          <w:szCs w:val="28"/>
        </w:rPr>
        <w:t>Чтобы</w:t>
      </w:r>
      <w:r w:rsidR="00312DEE">
        <w:rPr>
          <w:rFonts w:cs="Times New Roman"/>
          <w:color w:val="000000" w:themeColor="text1"/>
          <w:szCs w:val="28"/>
        </w:rPr>
        <w:t xml:space="preserve"> </w:t>
      </w:r>
      <w:r w:rsidRPr="00D14212">
        <w:rPr>
          <w:rFonts w:cs="Times New Roman"/>
          <w:color w:val="000000" w:themeColor="text1"/>
          <w:szCs w:val="28"/>
        </w:rPr>
        <w:t>реализовать</w:t>
      </w:r>
      <w:r w:rsidR="00312DEE">
        <w:rPr>
          <w:rFonts w:cs="Times New Roman"/>
          <w:color w:val="000000" w:themeColor="text1"/>
          <w:szCs w:val="28"/>
        </w:rPr>
        <w:t xml:space="preserve"> </w:t>
      </w:r>
      <w:r w:rsidRPr="00D14212">
        <w:rPr>
          <w:rFonts w:cs="Times New Roman"/>
          <w:color w:val="000000" w:themeColor="text1"/>
          <w:szCs w:val="28"/>
        </w:rPr>
        <w:t>истинный</w:t>
      </w:r>
      <w:r w:rsidR="00312DEE">
        <w:rPr>
          <w:rFonts w:cs="Times New Roman"/>
          <w:color w:val="000000" w:themeColor="text1"/>
          <w:szCs w:val="28"/>
        </w:rPr>
        <w:t xml:space="preserve"> </w:t>
      </w:r>
      <w:r w:rsidRPr="00D14212">
        <w:rPr>
          <w:rFonts w:cs="Times New Roman"/>
          <w:color w:val="000000" w:themeColor="text1"/>
          <w:szCs w:val="28"/>
        </w:rPr>
        <w:t>потенциал</w:t>
      </w:r>
      <w:r w:rsidR="00312DEE">
        <w:rPr>
          <w:rFonts w:cs="Times New Roman"/>
          <w:color w:val="000000" w:themeColor="text1"/>
          <w:szCs w:val="28"/>
        </w:rPr>
        <w:t xml:space="preserve"> </w:t>
      </w:r>
      <w:r w:rsidRPr="00D14212">
        <w:rPr>
          <w:rFonts w:cs="Times New Roman"/>
          <w:color w:val="000000" w:themeColor="text1"/>
          <w:szCs w:val="28"/>
        </w:rPr>
        <w:t>цифрового</w:t>
      </w:r>
      <w:r w:rsidR="00312DEE">
        <w:rPr>
          <w:rFonts w:cs="Times New Roman"/>
          <w:color w:val="000000" w:themeColor="text1"/>
          <w:szCs w:val="28"/>
        </w:rPr>
        <w:t xml:space="preserve"> </w:t>
      </w:r>
      <w:r w:rsidRPr="00D14212">
        <w:rPr>
          <w:rFonts w:cs="Times New Roman"/>
          <w:color w:val="000000" w:themeColor="text1"/>
          <w:szCs w:val="28"/>
        </w:rPr>
        <w:t>маркетинга,</w:t>
      </w:r>
      <w:r w:rsidR="00312DEE">
        <w:rPr>
          <w:rFonts w:cs="Times New Roman"/>
          <w:color w:val="000000" w:themeColor="text1"/>
          <w:szCs w:val="28"/>
        </w:rPr>
        <w:t xml:space="preserve"> </w:t>
      </w:r>
      <w:r w:rsidRPr="00D14212">
        <w:rPr>
          <w:rFonts w:cs="Times New Roman"/>
          <w:color w:val="000000" w:themeColor="text1"/>
          <w:szCs w:val="28"/>
        </w:rPr>
        <w:t>маркетологи</w:t>
      </w:r>
      <w:r w:rsidR="00312DEE">
        <w:rPr>
          <w:rFonts w:cs="Times New Roman"/>
          <w:color w:val="000000" w:themeColor="text1"/>
          <w:szCs w:val="28"/>
        </w:rPr>
        <w:t xml:space="preserve"> </w:t>
      </w:r>
      <w:r w:rsidRPr="00D14212">
        <w:rPr>
          <w:rFonts w:cs="Times New Roman"/>
          <w:color w:val="000000" w:themeColor="text1"/>
          <w:szCs w:val="28"/>
        </w:rPr>
        <w:t>должны</w:t>
      </w:r>
      <w:r w:rsidR="00312DEE">
        <w:rPr>
          <w:rFonts w:cs="Times New Roman"/>
          <w:color w:val="000000" w:themeColor="text1"/>
          <w:szCs w:val="28"/>
        </w:rPr>
        <w:t xml:space="preserve"> </w:t>
      </w:r>
      <w:r w:rsidRPr="00D14212">
        <w:rPr>
          <w:rFonts w:cs="Times New Roman"/>
          <w:color w:val="000000" w:themeColor="text1"/>
          <w:szCs w:val="28"/>
        </w:rPr>
        <w:t>глубоко</w:t>
      </w:r>
      <w:r w:rsidR="00312DEE">
        <w:rPr>
          <w:rFonts w:cs="Times New Roman"/>
          <w:color w:val="000000" w:themeColor="text1"/>
          <w:szCs w:val="28"/>
        </w:rPr>
        <w:t xml:space="preserve"> </w:t>
      </w:r>
      <w:r w:rsidRPr="00D14212">
        <w:rPr>
          <w:rFonts w:cs="Times New Roman"/>
          <w:color w:val="000000" w:themeColor="text1"/>
          <w:szCs w:val="28"/>
        </w:rPr>
        <w:t>погрузиться</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сегодняшний</w:t>
      </w:r>
      <w:r w:rsidR="00312DEE">
        <w:rPr>
          <w:rFonts w:cs="Times New Roman"/>
          <w:color w:val="000000" w:themeColor="text1"/>
          <w:szCs w:val="28"/>
        </w:rPr>
        <w:t xml:space="preserve"> </w:t>
      </w:r>
      <w:r w:rsidRPr="00D14212">
        <w:rPr>
          <w:rFonts w:cs="Times New Roman"/>
          <w:color w:val="000000" w:themeColor="text1"/>
          <w:szCs w:val="28"/>
        </w:rPr>
        <w:t>обширный</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запутанный</w:t>
      </w:r>
      <w:r w:rsidR="00312DEE">
        <w:rPr>
          <w:rFonts w:cs="Times New Roman"/>
          <w:color w:val="000000" w:themeColor="text1"/>
          <w:szCs w:val="28"/>
        </w:rPr>
        <w:t xml:space="preserve"> </w:t>
      </w:r>
      <w:r w:rsidRPr="00D14212">
        <w:rPr>
          <w:rFonts w:cs="Times New Roman"/>
          <w:color w:val="000000" w:themeColor="text1"/>
          <w:szCs w:val="28"/>
        </w:rPr>
        <w:t>многоканальный</w:t>
      </w:r>
      <w:r w:rsidR="00312DEE">
        <w:rPr>
          <w:rFonts w:cs="Times New Roman"/>
          <w:color w:val="000000" w:themeColor="text1"/>
          <w:szCs w:val="28"/>
        </w:rPr>
        <w:t xml:space="preserve"> </w:t>
      </w:r>
      <w:r w:rsidRPr="00D14212">
        <w:rPr>
          <w:rFonts w:cs="Times New Roman"/>
          <w:color w:val="000000" w:themeColor="text1"/>
          <w:szCs w:val="28"/>
        </w:rPr>
        <w:t>мир,</w:t>
      </w:r>
      <w:r w:rsidR="00312DEE">
        <w:rPr>
          <w:rFonts w:cs="Times New Roman"/>
          <w:color w:val="000000" w:themeColor="text1"/>
          <w:szCs w:val="28"/>
        </w:rPr>
        <w:t xml:space="preserve"> </w:t>
      </w:r>
      <w:r w:rsidRPr="00D14212">
        <w:rPr>
          <w:rFonts w:cs="Times New Roman"/>
          <w:color w:val="000000" w:themeColor="text1"/>
          <w:szCs w:val="28"/>
        </w:rPr>
        <w:t>чтобы</w:t>
      </w:r>
      <w:r w:rsidR="00312DEE">
        <w:rPr>
          <w:rFonts w:cs="Times New Roman"/>
          <w:color w:val="000000" w:themeColor="text1"/>
          <w:szCs w:val="28"/>
        </w:rPr>
        <w:t xml:space="preserve"> </w:t>
      </w:r>
      <w:r w:rsidRPr="00D14212">
        <w:rPr>
          <w:rFonts w:cs="Times New Roman"/>
          <w:color w:val="000000" w:themeColor="text1"/>
          <w:szCs w:val="28"/>
        </w:rPr>
        <w:t>найти</w:t>
      </w:r>
      <w:r w:rsidR="00312DEE">
        <w:rPr>
          <w:rFonts w:cs="Times New Roman"/>
          <w:color w:val="000000" w:themeColor="text1"/>
          <w:szCs w:val="28"/>
        </w:rPr>
        <w:t xml:space="preserve"> </w:t>
      </w:r>
      <w:r w:rsidRPr="00D14212">
        <w:rPr>
          <w:rFonts w:cs="Times New Roman"/>
          <w:color w:val="000000" w:themeColor="text1"/>
          <w:szCs w:val="28"/>
        </w:rPr>
        <w:t>стратегии,</w:t>
      </w:r>
      <w:r w:rsidR="00312DEE">
        <w:rPr>
          <w:rFonts w:cs="Times New Roman"/>
          <w:color w:val="000000" w:themeColor="text1"/>
          <w:szCs w:val="28"/>
        </w:rPr>
        <w:t xml:space="preserve"> </w:t>
      </w:r>
      <w:r w:rsidRPr="00D14212">
        <w:rPr>
          <w:rFonts w:cs="Times New Roman"/>
          <w:color w:val="000000" w:themeColor="text1"/>
          <w:szCs w:val="28"/>
        </w:rPr>
        <w:t>которые</w:t>
      </w:r>
      <w:r w:rsidR="00312DEE">
        <w:rPr>
          <w:rFonts w:cs="Times New Roman"/>
          <w:color w:val="000000" w:themeColor="text1"/>
          <w:szCs w:val="28"/>
        </w:rPr>
        <w:t xml:space="preserve"> </w:t>
      </w:r>
      <w:r w:rsidRPr="00D14212">
        <w:rPr>
          <w:rFonts w:cs="Times New Roman"/>
          <w:color w:val="000000" w:themeColor="text1"/>
          <w:szCs w:val="28"/>
        </w:rPr>
        <w:t>оказывают</w:t>
      </w:r>
      <w:r w:rsidR="00312DEE">
        <w:rPr>
          <w:rFonts w:cs="Times New Roman"/>
          <w:color w:val="000000" w:themeColor="text1"/>
          <w:szCs w:val="28"/>
        </w:rPr>
        <w:t xml:space="preserve"> </w:t>
      </w:r>
      <w:r w:rsidRPr="00D14212">
        <w:rPr>
          <w:rFonts w:cs="Times New Roman"/>
          <w:color w:val="000000" w:themeColor="text1"/>
          <w:szCs w:val="28"/>
        </w:rPr>
        <w:t>влияние</w:t>
      </w:r>
      <w:r w:rsidR="00312DEE">
        <w:rPr>
          <w:rFonts w:cs="Times New Roman"/>
          <w:color w:val="000000" w:themeColor="text1"/>
          <w:szCs w:val="28"/>
        </w:rPr>
        <w:t xml:space="preserve"> </w:t>
      </w:r>
      <w:r w:rsidRPr="00D14212">
        <w:rPr>
          <w:rFonts w:cs="Times New Roman"/>
          <w:color w:val="000000" w:themeColor="text1"/>
          <w:szCs w:val="28"/>
        </w:rPr>
        <w:t>на</w:t>
      </w:r>
      <w:r w:rsidR="00312DEE">
        <w:rPr>
          <w:rFonts w:cs="Times New Roman"/>
          <w:color w:val="000000" w:themeColor="text1"/>
          <w:szCs w:val="28"/>
        </w:rPr>
        <w:t xml:space="preserve"> </w:t>
      </w:r>
      <w:r w:rsidRPr="00D14212">
        <w:rPr>
          <w:rFonts w:cs="Times New Roman"/>
          <w:color w:val="000000" w:themeColor="text1"/>
          <w:szCs w:val="28"/>
        </w:rPr>
        <w:t>маркетинг</w:t>
      </w:r>
      <w:r w:rsidR="00312DEE">
        <w:rPr>
          <w:rFonts w:cs="Times New Roman"/>
          <w:color w:val="000000" w:themeColor="text1"/>
          <w:szCs w:val="28"/>
        </w:rPr>
        <w:t xml:space="preserve"> </w:t>
      </w:r>
      <w:r w:rsidRPr="00D14212">
        <w:rPr>
          <w:rFonts w:cs="Times New Roman"/>
          <w:color w:val="000000" w:themeColor="text1"/>
          <w:szCs w:val="28"/>
        </w:rPr>
        <w:t>вовлечения.</w:t>
      </w:r>
    </w:p>
    <w:p w:rsidR="007E67C3" w:rsidRPr="00D14212" w:rsidRDefault="007E67C3" w:rsidP="00D14212">
      <w:pPr>
        <w:jc w:val="center"/>
        <w:rPr>
          <w:rFonts w:cs="Times New Roman"/>
          <w:color w:val="000000" w:themeColor="text1"/>
          <w:szCs w:val="28"/>
        </w:rPr>
      </w:pPr>
      <w:r w:rsidRPr="00D14212">
        <w:rPr>
          <w:rFonts w:cs="Times New Roman"/>
          <w:color w:val="000000" w:themeColor="text1"/>
          <w:szCs w:val="28"/>
        </w:rPr>
        <w:t>Список</w:t>
      </w:r>
      <w:r w:rsidR="00312DEE">
        <w:rPr>
          <w:rFonts w:cs="Times New Roman"/>
          <w:color w:val="000000" w:themeColor="text1"/>
          <w:szCs w:val="28"/>
        </w:rPr>
        <w:t xml:space="preserve"> </w:t>
      </w:r>
      <w:r w:rsidRPr="00D14212">
        <w:rPr>
          <w:rFonts w:cs="Times New Roman"/>
          <w:color w:val="000000" w:themeColor="text1"/>
          <w:szCs w:val="28"/>
        </w:rPr>
        <w:t>использованных</w:t>
      </w:r>
      <w:r w:rsidR="00312DEE">
        <w:rPr>
          <w:rFonts w:cs="Times New Roman"/>
          <w:color w:val="000000" w:themeColor="text1"/>
          <w:szCs w:val="28"/>
        </w:rPr>
        <w:t xml:space="preserve"> </w:t>
      </w:r>
      <w:r w:rsidRPr="00D14212">
        <w:rPr>
          <w:rFonts w:cs="Times New Roman"/>
          <w:color w:val="000000" w:themeColor="text1"/>
          <w:szCs w:val="28"/>
        </w:rPr>
        <w:t>источников:</w:t>
      </w:r>
    </w:p>
    <w:p w:rsidR="007E67C3" w:rsidRPr="00D14212" w:rsidRDefault="007E67C3" w:rsidP="00D14212">
      <w:pPr>
        <w:rPr>
          <w:rFonts w:cs="Times New Roman"/>
          <w:color w:val="000000" w:themeColor="text1"/>
          <w:szCs w:val="28"/>
        </w:rPr>
      </w:pPr>
      <w:r w:rsidRPr="00D14212">
        <w:rPr>
          <w:rFonts w:cs="Times New Roman"/>
          <w:color w:val="000000" w:themeColor="text1"/>
          <w:szCs w:val="28"/>
        </w:rPr>
        <w:t>1.</w:t>
      </w:r>
      <w:r w:rsidR="00312DEE">
        <w:rPr>
          <w:rFonts w:cs="Times New Roman"/>
          <w:color w:val="000000" w:themeColor="text1"/>
          <w:szCs w:val="28"/>
        </w:rPr>
        <w:t xml:space="preserve"> </w:t>
      </w:r>
      <w:hyperlink r:id="rId46" w:history="1">
        <w:r w:rsidRPr="00D14212">
          <w:rPr>
            <w:rFonts w:cs="Times New Roman"/>
            <w:color w:val="000000" w:themeColor="text1"/>
            <w:szCs w:val="28"/>
          </w:rPr>
          <w:t>Шевченко,</w:t>
        </w:r>
        <w:r w:rsidR="00312DEE">
          <w:rPr>
            <w:rFonts w:cs="Times New Roman"/>
            <w:color w:val="000000" w:themeColor="text1"/>
            <w:szCs w:val="28"/>
          </w:rPr>
          <w:t xml:space="preserve"> </w:t>
        </w:r>
        <w:r w:rsidRPr="00D14212">
          <w:rPr>
            <w:rFonts w:cs="Times New Roman"/>
            <w:color w:val="000000" w:themeColor="text1"/>
            <w:szCs w:val="28"/>
          </w:rPr>
          <w:t>Д.</w:t>
        </w:r>
        <w:r w:rsidR="00312DEE">
          <w:rPr>
            <w:rFonts w:cs="Times New Roman"/>
            <w:color w:val="000000" w:themeColor="text1"/>
            <w:szCs w:val="28"/>
          </w:rPr>
          <w:t xml:space="preserve"> </w:t>
        </w:r>
        <w:r w:rsidRPr="00D14212">
          <w:rPr>
            <w:rFonts w:cs="Times New Roman"/>
            <w:color w:val="000000" w:themeColor="text1"/>
            <w:szCs w:val="28"/>
          </w:rPr>
          <w:t>А.</w:t>
        </w:r>
      </w:hyperlink>
      <w:r w:rsidR="00312DEE">
        <w:rPr>
          <w:rFonts w:cs="Times New Roman"/>
          <w:color w:val="000000" w:themeColor="text1"/>
          <w:szCs w:val="28"/>
        </w:rPr>
        <w:t xml:space="preserve"> </w:t>
      </w:r>
      <w:r w:rsidRPr="00D14212">
        <w:rPr>
          <w:rFonts w:cs="Times New Roman"/>
          <w:color w:val="000000" w:themeColor="text1"/>
          <w:szCs w:val="28"/>
        </w:rPr>
        <w:t>Цифровой</w:t>
      </w:r>
      <w:r w:rsidR="00312DEE">
        <w:rPr>
          <w:rFonts w:cs="Times New Roman"/>
          <w:color w:val="000000" w:themeColor="text1"/>
          <w:szCs w:val="28"/>
        </w:rPr>
        <w:t xml:space="preserve"> </w:t>
      </w:r>
      <w:r w:rsidRPr="00D14212">
        <w:rPr>
          <w:rFonts w:cs="Times New Roman"/>
          <w:color w:val="000000" w:themeColor="text1"/>
          <w:szCs w:val="28"/>
        </w:rPr>
        <w:t>маркетинг:</w:t>
      </w:r>
      <w:r w:rsidR="00312DEE">
        <w:rPr>
          <w:rFonts w:cs="Times New Roman"/>
          <w:color w:val="000000" w:themeColor="text1"/>
          <w:szCs w:val="28"/>
        </w:rPr>
        <w:t xml:space="preserve"> </w:t>
      </w:r>
      <w:r w:rsidRPr="00D14212">
        <w:rPr>
          <w:rFonts w:cs="Times New Roman"/>
          <w:color w:val="000000" w:themeColor="text1"/>
          <w:szCs w:val="28"/>
        </w:rPr>
        <w:t>обзор</w:t>
      </w:r>
      <w:r w:rsidR="00312DEE">
        <w:rPr>
          <w:rFonts w:cs="Times New Roman"/>
          <w:color w:val="000000" w:themeColor="text1"/>
          <w:szCs w:val="28"/>
        </w:rPr>
        <w:t xml:space="preserve"> </w:t>
      </w:r>
      <w:r w:rsidRPr="00D14212">
        <w:rPr>
          <w:rFonts w:cs="Times New Roman"/>
          <w:color w:val="000000" w:themeColor="text1"/>
          <w:szCs w:val="28"/>
        </w:rPr>
        <w:t>каналов</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инструментов</w:t>
      </w:r>
      <w:r w:rsidR="00312DEE">
        <w:rPr>
          <w:rFonts w:cs="Times New Roman"/>
          <w:color w:val="000000" w:themeColor="text1"/>
          <w:szCs w:val="28"/>
        </w:rPr>
        <w:t xml:space="preserve"> </w:t>
      </w:r>
      <w:r w:rsidRPr="00D14212">
        <w:rPr>
          <w:rFonts w:cs="Times New Roman"/>
          <w:color w:val="000000" w:themeColor="text1"/>
          <w:szCs w:val="28"/>
        </w:rPr>
        <w:t>/</w:t>
      </w:r>
      <w:r w:rsidR="00312DEE">
        <w:rPr>
          <w:rFonts w:cs="Times New Roman"/>
          <w:color w:val="000000" w:themeColor="text1"/>
          <w:szCs w:val="28"/>
        </w:rPr>
        <w:t xml:space="preserve"> </w:t>
      </w:r>
      <w:hyperlink r:id="rId47" w:history="1">
        <w:r w:rsidRPr="00D14212">
          <w:rPr>
            <w:rFonts w:cs="Times New Roman"/>
            <w:color w:val="000000" w:themeColor="text1"/>
            <w:szCs w:val="28"/>
          </w:rPr>
          <w:t>Д.</w:t>
        </w:r>
        <w:r w:rsidR="00312DEE">
          <w:rPr>
            <w:rFonts w:cs="Times New Roman"/>
            <w:color w:val="000000" w:themeColor="text1"/>
            <w:szCs w:val="28"/>
          </w:rPr>
          <w:t xml:space="preserve"> </w:t>
        </w:r>
        <w:r w:rsidRPr="00D14212">
          <w:rPr>
            <w:rFonts w:cs="Times New Roman"/>
            <w:color w:val="000000" w:themeColor="text1"/>
            <w:szCs w:val="28"/>
          </w:rPr>
          <w:t>А.</w:t>
        </w:r>
        <w:r w:rsidR="00312DEE">
          <w:rPr>
            <w:rFonts w:cs="Times New Roman"/>
            <w:color w:val="000000" w:themeColor="text1"/>
            <w:szCs w:val="28"/>
          </w:rPr>
          <w:t xml:space="preserve"> </w:t>
        </w:r>
        <w:r w:rsidRPr="00D14212">
          <w:rPr>
            <w:rFonts w:cs="Times New Roman"/>
            <w:color w:val="000000" w:themeColor="text1"/>
            <w:szCs w:val="28"/>
          </w:rPr>
          <w:t>Шевченко</w:t>
        </w:r>
      </w:hyperlink>
      <w:r w:rsidR="00312DEE">
        <w:rPr>
          <w:rFonts w:cs="Times New Roman"/>
          <w:color w:val="000000" w:themeColor="text1"/>
          <w:szCs w:val="28"/>
        </w:rPr>
        <w:t xml:space="preserve"> </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Практический</w:t>
      </w:r>
      <w:r w:rsidR="00312DEE">
        <w:rPr>
          <w:rFonts w:cs="Times New Roman"/>
          <w:color w:val="000000" w:themeColor="text1"/>
          <w:szCs w:val="28"/>
        </w:rPr>
        <w:t xml:space="preserve"> </w:t>
      </w:r>
      <w:r w:rsidRPr="00D14212">
        <w:rPr>
          <w:rFonts w:cs="Times New Roman"/>
          <w:color w:val="000000" w:themeColor="text1"/>
          <w:szCs w:val="28"/>
        </w:rPr>
        <w:t>маркетинг.</w:t>
      </w:r>
      <w:r w:rsidR="00312DEE">
        <w:rPr>
          <w:rFonts w:cs="Times New Roman"/>
          <w:color w:val="000000" w:themeColor="text1"/>
          <w:szCs w:val="28"/>
        </w:rPr>
        <w:t xml:space="preserve"> </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2019.</w:t>
      </w:r>
      <w:r w:rsidR="00312DEE">
        <w:rPr>
          <w:rFonts w:cs="Times New Roman"/>
          <w:color w:val="000000" w:themeColor="text1"/>
          <w:szCs w:val="28"/>
        </w:rPr>
        <w:t xml:space="preserve"> </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10.</w:t>
      </w:r>
      <w:r w:rsidR="00312DEE">
        <w:rPr>
          <w:rFonts w:cs="Times New Roman"/>
          <w:color w:val="000000" w:themeColor="text1"/>
          <w:szCs w:val="28"/>
        </w:rPr>
        <w:t xml:space="preserve"> </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С.</w:t>
      </w:r>
      <w:r w:rsidR="00312DEE">
        <w:rPr>
          <w:rFonts w:cs="Times New Roman"/>
          <w:color w:val="000000" w:themeColor="text1"/>
          <w:szCs w:val="28"/>
        </w:rPr>
        <w:t xml:space="preserve"> </w:t>
      </w:r>
      <w:r w:rsidRPr="00D14212">
        <w:rPr>
          <w:rFonts w:cs="Times New Roman"/>
          <w:color w:val="000000" w:themeColor="text1"/>
          <w:szCs w:val="28"/>
        </w:rPr>
        <w:t>29-37.</w:t>
      </w:r>
    </w:p>
    <w:p w:rsidR="0089446A" w:rsidRPr="00D14212" w:rsidRDefault="007E67C3" w:rsidP="00D14212">
      <w:pPr>
        <w:pStyle w:val="Default"/>
        <w:spacing w:line="360" w:lineRule="auto"/>
        <w:jc w:val="both"/>
        <w:rPr>
          <w:color w:val="000000" w:themeColor="text1"/>
          <w:sz w:val="28"/>
          <w:szCs w:val="28"/>
        </w:rPr>
      </w:pPr>
      <w:r w:rsidRPr="00D14212">
        <w:rPr>
          <w:color w:val="000000" w:themeColor="text1"/>
          <w:sz w:val="28"/>
          <w:szCs w:val="28"/>
        </w:rPr>
        <w:lastRenderedPageBreak/>
        <w:t>2.</w:t>
      </w:r>
      <w:r w:rsidR="00312DEE">
        <w:rPr>
          <w:color w:val="000000" w:themeColor="text1"/>
          <w:sz w:val="28"/>
          <w:szCs w:val="28"/>
        </w:rPr>
        <w:t xml:space="preserve"> </w:t>
      </w:r>
      <w:r w:rsidRPr="00D14212">
        <w:rPr>
          <w:color w:val="000000" w:themeColor="text1"/>
          <w:sz w:val="28"/>
          <w:szCs w:val="28"/>
        </w:rPr>
        <w:t>Шевченко,</w:t>
      </w:r>
      <w:r w:rsidR="00312DEE">
        <w:rPr>
          <w:color w:val="000000" w:themeColor="text1"/>
          <w:sz w:val="28"/>
          <w:szCs w:val="28"/>
        </w:rPr>
        <w:t xml:space="preserve"> </w:t>
      </w:r>
      <w:r w:rsidRPr="00D14212">
        <w:rPr>
          <w:color w:val="000000" w:themeColor="text1"/>
          <w:sz w:val="28"/>
          <w:szCs w:val="28"/>
        </w:rPr>
        <w:t>Д.А.</w:t>
      </w:r>
      <w:r w:rsidR="00312DEE">
        <w:rPr>
          <w:color w:val="000000" w:themeColor="text1"/>
          <w:sz w:val="28"/>
          <w:szCs w:val="28"/>
        </w:rPr>
        <w:t xml:space="preserve"> </w:t>
      </w:r>
      <w:r w:rsidRPr="00D14212">
        <w:rPr>
          <w:color w:val="000000" w:themeColor="text1"/>
          <w:sz w:val="28"/>
          <w:szCs w:val="28"/>
        </w:rPr>
        <w:t>Рынок</w:t>
      </w:r>
      <w:r w:rsidR="00312DEE">
        <w:rPr>
          <w:color w:val="000000" w:themeColor="text1"/>
          <w:sz w:val="28"/>
          <w:szCs w:val="28"/>
        </w:rPr>
        <w:t xml:space="preserve"> </w:t>
      </w:r>
      <w:r w:rsidRPr="00D14212">
        <w:rPr>
          <w:color w:val="000000" w:themeColor="text1"/>
          <w:sz w:val="28"/>
          <w:szCs w:val="28"/>
        </w:rPr>
        <w:t>диджитал</w:t>
      </w:r>
      <w:r w:rsidR="00312DEE">
        <w:rPr>
          <w:color w:val="000000" w:themeColor="text1"/>
          <w:sz w:val="28"/>
          <w:szCs w:val="28"/>
        </w:rPr>
        <w:t xml:space="preserve"> </w:t>
      </w:r>
      <w:r w:rsidRPr="00D14212">
        <w:rPr>
          <w:color w:val="000000" w:themeColor="text1"/>
          <w:sz w:val="28"/>
          <w:szCs w:val="28"/>
        </w:rPr>
        <w:t>коммуникаций</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России:</w:t>
      </w:r>
      <w:r w:rsidR="00312DEE">
        <w:rPr>
          <w:color w:val="000000" w:themeColor="text1"/>
          <w:sz w:val="28"/>
          <w:szCs w:val="28"/>
        </w:rPr>
        <w:t xml:space="preserve"> </w:t>
      </w:r>
      <w:r w:rsidRPr="00D14212">
        <w:rPr>
          <w:color w:val="000000" w:themeColor="text1"/>
          <w:sz w:val="28"/>
          <w:szCs w:val="28"/>
        </w:rPr>
        <w:t>ситуация</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основные</w:t>
      </w:r>
      <w:r w:rsidR="00312DEE">
        <w:rPr>
          <w:color w:val="000000" w:themeColor="text1"/>
          <w:sz w:val="28"/>
          <w:szCs w:val="28"/>
        </w:rPr>
        <w:t xml:space="preserve"> </w:t>
      </w:r>
      <w:r w:rsidRPr="00D14212">
        <w:rPr>
          <w:color w:val="000000" w:themeColor="text1"/>
          <w:sz w:val="28"/>
          <w:szCs w:val="28"/>
        </w:rPr>
        <w:t>тренды</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Системные</w:t>
      </w:r>
      <w:r w:rsidR="00312DEE">
        <w:rPr>
          <w:color w:val="000000" w:themeColor="text1"/>
          <w:sz w:val="28"/>
          <w:szCs w:val="28"/>
        </w:rPr>
        <w:t xml:space="preserve"> </w:t>
      </w:r>
      <w:r w:rsidRPr="00D14212">
        <w:rPr>
          <w:color w:val="000000" w:themeColor="text1"/>
          <w:sz w:val="28"/>
          <w:szCs w:val="28"/>
        </w:rPr>
        <w:t>технологии.</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2018.</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1</w:t>
      </w:r>
      <w:r w:rsidR="00312DEE">
        <w:rPr>
          <w:color w:val="000000" w:themeColor="text1"/>
          <w:sz w:val="28"/>
          <w:szCs w:val="28"/>
        </w:rPr>
        <w:t xml:space="preserve"> </w:t>
      </w:r>
      <w:r w:rsidRPr="00D14212">
        <w:rPr>
          <w:color w:val="000000" w:themeColor="text1"/>
          <w:sz w:val="28"/>
          <w:szCs w:val="28"/>
        </w:rPr>
        <w:t>(26).</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84-89.</w:t>
      </w:r>
    </w:p>
    <w:p w:rsidR="007E67C3" w:rsidRPr="00D14212" w:rsidRDefault="007E67C3" w:rsidP="005415C4">
      <w:pPr>
        <w:pStyle w:val="Default"/>
        <w:ind w:firstLine="0"/>
        <w:jc w:val="both"/>
        <w:rPr>
          <w:color w:val="000000" w:themeColor="text1"/>
          <w:sz w:val="28"/>
          <w:szCs w:val="28"/>
        </w:rPr>
      </w:pPr>
    </w:p>
    <w:p w:rsidR="007E67C3" w:rsidRPr="00D14212" w:rsidRDefault="007E67C3" w:rsidP="005415C4">
      <w:pPr>
        <w:pStyle w:val="Default"/>
        <w:ind w:firstLine="0"/>
        <w:jc w:val="both"/>
        <w:rPr>
          <w:color w:val="000000" w:themeColor="text1"/>
          <w:sz w:val="28"/>
          <w:szCs w:val="28"/>
        </w:rPr>
      </w:pPr>
    </w:p>
    <w:p w:rsidR="007D5C2D" w:rsidRDefault="007D5C2D" w:rsidP="005415C4">
      <w:pPr>
        <w:spacing w:line="240" w:lineRule="auto"/>
        <w:ind w:firstLine="680"/>
        <w:contextualSpacing/>
        <w:rPr>
          <w:rFonts w:cs="Times New Roman"/>
          <w:bCs/>
          <w:szCs w:val="28"/>
        </w:rPr>
      </w:pPr>
      <w:r w:rsidRPr="00D14212">
        <w:rPr>
          <w:rFonts w:cs="Times New Roman"/>
          <w:bCs/>
          <w:szCs w:val="28"/>
        </w:rPr>
        <w:t>УДК</w:t>
      </w:r>
      <w:r w:rsidR="00312DEE">
        <w:rPr>
          <w:rFonts w:cs="Times New Roman"/>
          <w:bCs/>
          <w:szCs w:val="28"/>
        </w:rPr>
        <w:t xml:space="preserve"> </w:t>
      </w:r>
      <w:r w:rsidRPr="00D14212">
        <w:rPr>
          <w:rFonts w:cs="Times New Roman"/>
          <w:bCs/>
          <w:szCs w:val="28"/>
        </w:rPr>
        <w:t>338.14</w:t>
      </w:r>
    </w:p>
    <w:p w:rsidR="00AB754F" w:rsidRPr="00D14212" w:rsidRDefault="00AB754F" w:rsidP="005415C4">
      <w:pPr>
        <w:spacing w:line="240" w:lineRule="auto"/>
        <w:ind w:firstLine="0"/>
        <w:contextualSpacing/>
        <w:rPr>
          <w:rFonts w:cs="Times New Roman"/>
          <w:bCs/>
          <w:szCs w:val="28"/>
        </w:rPr>
      </w:pPr>
    </w:p>
    <w:p w:rsidR="007D5C2D" w:rsidRPr="00D14212" w:rsidRDefault="007D5C2D" w:rsidP="005415C4">
      <w:pPr>
        <w:pStyle w:val="1"/>
        <w:ind w:firstLine="0"/>
      </w:pPr>
      <w:bookmarkStart w:id="38" w:name="_Toc83031895"/>
      <w:r w:rsidRPr="00D14212">
        <w:t>МЕРЫ</w:t>
      </w:r>
      <w:r w:rsidR="00312DEE">
        <w:t xml:space="preserve"> </w:t>
      </w:r>
      <w:r w:rsidRPr="00D14212">
        <w:t>ГОСУДАРСТВЕННОЙ</w:t>
      </w:r>
      <w:r w:rsidR="00312DEE">
        <w:t xml:space="preserve"> </w:t>
      </w:r>
      <w:r w:rsidRPr="00D14212">
        <w:t>ФИНАНСОВОЙ</w:t>
      </w:r>
      <w:r w:rsidR="00312DEE">
        <w:t xml:space="preserve"> </w:t>
      </w:r>
      <w:r w:rsidRPr="00D14212">
        <w:t>ПОДДЕРЖКИ</w:t>
      </w:r>
      <w:r w:rsidR="00312DEE">
        <w:t xml:space="preserve"> </w:t>
      </w:r>
      <w:r w:rsidRPr="00D14212">
        <w:t>МАЛОМУ</w:t>
      </w:r>
      <w:r w:rsidR="00312DEE">
        <w:t xml:space="preserve"> </w:t>
      </w:r>
      <w:r w:rsidRPr="00D14212">
        <w:t>И</w:t>
      </w:r>
      <w:r w:rsidR="00312DEE">
        <w:t xml:space="preserve"> </w:t>
      </w:r>
      <w:r w:rsidRPr="00D14212">
        <w:t>СРЕДНЕМУ</w:t>
      </w:r>
      <w:r w:rsidR="00312DEE">
        <w:t xml:space="preserve"> </w:t>
      </w:r>
      <w:r w:rsidRPr="00D14212">
        <w:t>БИЗНЕСУ</w:t>
      </w:r>
      <w:r w:rsidR="00312DEE">
        <w:t xml:space="preserve"> </w:t>
      </w:r>
      <w:r w:rsidRPr="00D14212">
        <w:t>В</w:t>
      </w:r>
      <w:r w:rsidR="00312DEE">
        <w:t xml:space="preserve"> </w:t>
      </w:r>
      <w:r w:rsidRPr="00D14212">
        <w:t>ПЕРИОД</w:t>
      </w:r>
      <w:r w:rsidR="00312DEE">
        <w:t xml:space="preserve"> </w:t>
      </w:r>
      <w:r w:rsidRPr="00D14212">
        <w:t>ПАНДЕМИИ</w:t>
      </w:r>
      <w:r w:rsidR="00312DEE">
        <w:t xml:space="preserve"> </w:t>
      </w:r>
      <w:r w:rsidRPr="00D14212">
        <w:t>COVID-19</w:t>
      </w:r>
      <w:bookmarkEnd w:id="38"/>
    </w:p>
    <w:p w:rsidR="007D5C2D" w:rsidRPr="00D14212" w:rsidRDefault="007D5C2D" w:rsidP="005415C4">
      <w:pPr>
        <w:spacing w:line="240" w:lineRule="auto"/>
        <w:ind w:firstLine="0"/>
        <w:contextualSpacing/>
        <w:jc w:val="center"/>
        <w:rPr>
          <w:rFonts w:cs="Times New Roman"/>
          <w:szCs w:val="28"/>
        </w:rPr>
      </w:pPr>
    </w:p>
    <w:p w:rsidR="005415C4" w:rsidRPr="005415C4" w:rsidRDefault="007D5C2D" w:rsidP="005415C4">
      <w:pPr>
        <w:pStyle w:val="2"/>
        <w:rPr>
          <w:rFonts w:eastAsia="Times New Roman" w:cs="Times New Roman"/>
          <w:b w:val="0"/>
          <w:color w:val="000000"/>
          <w:szCs w:val="28"/>
          <w:lang w:eastAsia="ru-RU"/>
        </w:rPr>
      </w:pPr>
      <w:bookmarkStart w:id="39" w:name="_Toc83031896"/>
      <w:r w:rsidRPr="005415C4">
        <w:rPr>
          <w:rFonts w:cs="Times New Roman"/>
          <w:szCs w:val="28"/>
        </w:rPr>
        <w:t>Костина</w:t>
      </w:r>
      <w:r w:rsidR="00312DEE" w:rsidRPr="005415C4">
        <w:rPr>
          <w:rFonts w:cs="Times New Roman"/>
          <w:szCs w:val="28"/>
        </w:rPr>
        <w:t xml:space="preserve"> </w:t>
      </w:r>
      <w:r w:rsidRPr="005415C4">
        <w:rPr>
          <w:rFonts w:cs="Times New Roman"/>
          <w:szCs w:val="28"/>
        </w:rPr>
        <w:t>Ольга</w:t>
      </w:r>
      <w:r w:rsidR="00312DEE" w:rsidRPr="005415C4">
        <w:rPr>
          <w:rFonts w:cs="Times New Roman"/>
          <w:szCs w:val="28"/>
        </w:rPr>
        <w:t xml:space="preserve"> </w:t>
      </w:r>
      <w:r w:rsidRPr="005415C4">
        <w:rPr>
          <w:rFonts w:cs="Times New Roman"/>
          <w:szCs w:val="28"/>
        </w:rPr>
        <w:t>Ивановна,</w:t>
      </w:r>
      <w:r w:rsidR="00312DEE" w:rsidRPr="005415C4">
        <w:rPr>
          <w:rFonts w:cs="Times New Roman"/>
          <w:szCs w:val="28"/>
        </w:rPr>
        <w:t xml:space="preserve"> </w:t>
      </w:r>
      <w:r w:rsidRPr="005415C4">
        <w:rPr>
          <w:rFonts w:cs="Times New Roman"/>
          <w:b w:val="0"/>
          <w:szCs w:val="28"/>
        </w:rPr>
        <w:t>кандидат</w:t>
      </w:r>
      <w:r w:rsidR="00312DEE" w:rsidRPr="005415C4">
        <w:rPr>
          <w:rFonts w:cs="Times New Roman"/>
          <w:b w:val="0"/>
          <w:szCs w:val="28"/>
        </w:rPr>
        <w:t xml:space="preserve"> </w:t>
      </w:r>
      <w:r w:rsidRPr="005415C4">
        <w:rPr>
          <w:rFonts w:cs="Times New Roman"/>
          <w:b w:val="0"/>
          <w:szCs w:val="28"/>
        </w:rPr>
        <w:t>экономических</w:t>
      </w:r>
      <w:r w:rsidR="00312DEE" w:rsidRPr="005415C4">
        <w:rPr>
          <w:rFonts w:cs="Times New Roman"/>
          <w:b w:val="0"/>
          <w:szCs w:val="28"/>
        </w:rPr>
        <w:t xml:space="preserve"> </w:t>
      </w:r>
      <w:r w:rsidRPr="005415C4">
        <w:rPr>
          <w:rFonts w:cs="Times New Roman"/>
          <w:b w:val="0"/>
          <w:szCs w:val="28"/>
        </w:rPr>
        <w:t>наук,</w:t>
      </w:r>
      <w:r w:rsidR="00312DEE" w:rsidRPr="005415C4">
        <w:rPr>
          <w:rFonts w:cs="Times New Roman"/>
          <w:b w:val="0"/>
          <w:szCs w:val="28"/>
        </w:rPr>
        <w:t xml:space="preserve"> </w:t>
      </w:r>
      <w:r w:rsidRPr="005415C4">
        <w:rPr>
          <w:rFonts w:cs="Times New Roman"/>
          <w:b w:val="0"/>
          <w:szCs w:val="28"/>
        </w:rPr>
        <w:t>профессор</w:t>
      </w:r>
      <w:r w:rsidR="00C74401" w:rsidRPr="005415C4">
        <w:rPr>
          <w:rFonts w:cs="Times New Roman"/>
          <w:b w:val="0"/>
          <w:szCs w:val="28"/>
        </w:rPr>
        <w:t>,</w:t>
      </w:r>
      <w:r w:rsidR="00312DEE" w:rsidRPr="005415C4">
        <w:rPr>
          <w:rFonts w:cs="Times New Roman"/>
          <w:b w:val="0"/>
          <w:szCs w:val="28"/>
        </w:rPr>
        <w:t xml:space="preserve"> </w:t>
      </w:r>
      <w:r w:rsidRPr="005415C4">
        <w:rPr>
          <w:rFonts w:cs="Times New Roman"/>
          <w:b w:val="0"/>
          <w:szCs w:val="28"/>
        </w:rPr>
        <w:t>Калужский</w:t>
      </w:r>
      <w:r w:rsidR="00312DEE" w:rsidRPr="005415C4">
        <w:rPr>
          <w:rFonts w:cs="Times New Roman"/>
          <w:b w:val="0"/>
          <w:szCs w:val="28"/>
        </w:rPr>
        <w:t xml:space="preserve"> </w:t>
      </w:r>
      <w:r w:rsidRPr="005415C4">
        <w:rPr>
          <w:rFonts w:cs="Times New Roman"/>
          <w:b w:val="0"/>
          <w:szCs w:val="28"/>
        </w:rPr>
        <w:t>филиал</w:t>
      </w:r>
      <w:r w:rsidR="00312DEE" w:rsidRPr="005415C4">
        <w:rPr>
          <w:rFonts w:cs="Times New Roman"/>
          <w:b w:val="0"/>
          <w:szCs w:val="28"/>
        </w:rPr>
        <w:t xml:space="preserve"> </w:t>
      </w:r>
      <w:r w:rsidRPr="005415C4">
        <w:rPr>
          <w:rFonts w:cs="Times New Roman"/>
          <w:b w:val="0"/>
          <w:szCs w:val="28"/>
        </w:rPr>
        <w:t>ФГО</w:t>
      </w:r>
      <w:r w:rsidR="00312DEE" w:rsidRPr="005415C4">
        <w:rPr>
          <w:rFonts w:cs="Times New Roman"/>
          <w:b w:val="0"/>
          <w:szCs w:val="28"/>
        </w:rPr>
        <w:t xml:space="preserve"> </w:t>
      </w:r>
      <w:r w:rsidRPr="005415C4">
        <w:rPr>
          <w:rFonts w:cs="Times New Roman"/>
          <w:b w:val="0"/>
          <w:szCs w:val="28"/>
        </w:rPr>
        <w:t>БУ</w:t>
      </w:r>
      <w:r w:rsidR="00312DEE" w:rsidRPr="005415C4">
        <w:rPr>
          <w:rFonts w:cs="Times New Roman"/>
          <w:b w:val="0"/>
          <w:szCs w:val="28"/>
        </w:rPr>
        <w:t xml:space="preserve"> </w:t>
      </w:r>
      <w:r w:rsidRPr="005415C4">
        <w:rPr>
          <w:rFonts w:cs="Times New Roman"/>
          <w:b w:val="0"/>
          <w:szCs w:val="28"/>
        </w:rPr>
        <w:t>ВО</w:t>
      </w:r>
      <w:r w:rsidR="00312DEE" w:rsidRPr="005415C4">
        <w:rPr>
          <w:rFonts w:cs="Times New Roman"/>
          <w:b w:val="0"/>
          <w:szCs w:val="28"/>
        </w:rPr>
        <w:t xml:space="preserve"> </w:t>
      </w:r>
      <w:r w:rsidRPr="005415C4">
        <w:rPr>
          <w:rFonts w:cs="Times New Roman"/>
          <w:b w:val="0"/>
          <w:szCs w:val="28"/>
        </w:rPr>
        <w:t>Финансовый</w:t>
      </w:r>
      <w:r w:rsidR="00312DEE" w:rsidRPr="005415C4">
        <w:rPr>
          <w:rFonts w:cs="Times New Roman"/>
          <w:b w:val="0"/>
          <w:szCs w:val="28"/>
        </w:rPr>
        <w:t xml:space="preserve"> </w:t>
      </w:r>
      <w:r w:rsidRPr="005415C4">
        <w:rPr>
          <w:rFonts w:cs="Times New Roman"/>
          <w:b w:val="0"/>
          <w:szCs w:val="28"/>
        </w:rPr>
        <w:t>университет</w:t>
      </w:r>
      <w:r w:rsidR="00312DEE" w:rsidRPr="005415C4">
        <w:rPr>
          <w:rFonts w:cs="Times New Roman"/>
          <w:b w:val="0"/>
          <w:szCs w:val="28"/>
        </w:rPr>
        <w:t xml:space="preserve"> </w:t>
      </w:r>
      <w:r w:rsidRPr="005415C4">
        <w:rPr>
          <w:rFonts w:cs="Times New Roman"/>
          <w:b w:val="0"/>
          <w:szCs w:val="28"/>
        </w:rPr>
        <w:t>при</w:t>
      </w:r>
      <w:r w:rsidR="00312DEE" w:rsidRPr="005415C4">
        <w:rPr>
          <w:rFonts w:cs="Times New Roman"/>
          <w:b w:val="0"/>
          <w:szCs w:val="28"/>
        </w:rPr>
        <w:t xml:space="preserve"> </w:t>
      </w:r>
      <w:r w:rsidRPr="005415C4">
        <w:rPr>
          <w:rFonts w:cs="Times New Roman"/>
          <w:b w:val="0"/>
          <w:szCs w:val="28"/>
        </w:rPr>
        <w:t>Правительстве</w:t>
      </w:r>
      <w:r w:rsidR="00312DEE" w:rsidRPr="005415C4">
        <w:rPr>
          <w:rFonts w:cs="Times New Roman"/>
          <w:b w:val="0"/>
          <w:szCs w:val="28"/>
        </w:rPr>
        <w:t xml:space="preserve"> </w:t>
      </w:r>
      <w:r w:rsidRPr="005415C4">
        <w:rPr>
          <w:rFonts w:cs="Times New Roman"/>
          <w:b w:val="0"/>
          <w:szCs w:val="28"/>
        </w:rPr>
        <w:t>РФ</w:t>
      </w:r>
      <w:r w:rsidR="005415C4" w:rsidRPr="005415C4">
        <w:rPr>
          <w:rFonts w:cs="Times New Roman"/>
          <w:b w:val="0"/>
          <w:szCs w:val="28"/>
        </w:rPr>
        <w:t xml:space="preserve">, </w:t>
      </w:r>
      <w:r w:rsidR="005415C4" w:rsidRPr="005415C4">
        <w:rPr>
          <w:rFonts w:cs="Times New Roman"/>
          <w:b w:val="0"/>
          <w:color w:val="000000"/>
          <w:szCs w:val="28"/>
        </w:rPr>
        <w:t>248016</w:t>
      </w:r>
      <w:r w:rsidR="005415C4">
        <w:rPr>
          <w:rFonts w:cs="Times New Roman"/>
          <w:b w:val="0"/>
          <w:color w:val="000000"/>
          <w:szCs w:val="28"/>
        </w:rPr>
        <w:t xml:space="preserve">, </w:t>
      </w:r>
      <w:r w:rsidR="005415C4" w:rsidRPr="005415C4">
        <w:rPr>
          <w:rFonts w:eastAsia="Times New Roman" w:cs="Times New Roman"/>
          <w:b w:val="0"/>
          <w:color w:val="000000"/>
          <w:szCs w:val="28"/>
        </w:rPr>
        <w:t xml:space="preserve">г. Калуга, ул. Чижевского, </w:t>
      </w:r>
      <w:r w:rsidR="005415C4" w:rsidRPr="005415C4">
        <w:rPr>
          <w:rFonts w:eastAsia="Times New Roman" w:cs="Times New Roman"/>
          <w:b w:val="0"/>
          <w:color w:val="000000"/>
          <w:szCs w:val="28"/>
          <w:lang w:eastAsia="ru-RU"/>
        </w:rPr>
        <w:t>д. 17</w:t>
      </w:r>
      <w:r w:rsidR="005415C4" w:rsidRPr="005415C4">
        <w:rPr>
          <w:rFonts w:eastAsia="Times New Roman" w:cs="Times New Roman"/>
          <w:b w:val="0"/>
          <w:color w:val="000000"/>
          <w:szCs w:val="28"/>
        </w:rPr>
        <w:t>, Россия</w:t>
      </w:r>
      <w:bookmarkEnd w:id="39"/>
    </w:p>
    <w:p w:rsidR="007D5C2D" w:rsidRPr="00274967" w:rsidRDefault="007D5C2D" w:rsidP="005415C4">
      <w:pPr>
        <w:spacing w:line="240" w:lineRule="auto"/>
        <w:ind w:firstLine="0"/>
        <w:contextualSpacing/>
        <w:jc w:val="center"/>
        <w:rPr>
          <w:rFonts w:cs="Times New Roman"/>
          <w:i/>
          <w:szCs w:val="28"/>
        </w:rPr>
      </w:pPr>
      <w:r w:rsidRPr="00274967">
        <w:rPr>
          <w:rFonts w:cs="Times New Roman"/>
          <w:i/>
          <w:szCs w:val="28"/>
        </w:rPr>
        <w:t>Е-</w:t>
      </w:r>
      <w:r w:rsidRPr="00274967">
        <w:rPr>
          <w:rFonts w:cs="Times New Roman"/>
          <w:i/>
          <w:szCs w:val="28"/>
          <w:lang w:val="en-US"/>
        </w:rPr>
        <w:t>mail</w:t>
      </w:r>
      <w:r w:rsidRPr="00274967">
        <w:rPr>
          <w:rFonts w:cs="Times New Roman"/>
          <w:i/>
          <w:szCs w:val="28"/>
        </w:rPr>
        <w:t>:</w:t>
      </w:r>
      <w:r w:rsidR="00312DEE" w:rsidRPr="00274967">
        <w:rPr>
          <w:rFonts w:cs="Times New Roman"/>
          <w:i/>
          <w:szCs w:val="28"/>
        </w:rPr>
        <w:t xml:space="preserve"> </w:t>
      </w:r>
      <w:r w:rsidRPr="00274967">
        <w:rPr>
          <w:rFonts w:cs="Times New Roman"/>
          <w:i/>
          <w:szCs w:val="28"/>
          <w:lang w:val="en-US"/>
        </w:rPr>
        <w:t>olikostina</w:t>
      </w:r>
      <w:r w:rsidRPr="00274967">
        <w:rPr>
          <w:rFonts w:cs="Times New Roman"/>
          <w:i/>
          <w:szCs w:val="28"/>
        </w:rPr>
        <w:t>@</w:t>
      </w:r>
      <w:r w:rsidRPr="00274967">
        <w:rPr>
          <w:rFonts w:cs="Times New Roman"/>
          <w:i/>
          <w:szCs w:val="28"/>
          <w:lang w:val="en-US"/>
        </w:rPr>
        <w:t>fa</w:t>
      </w:r>
      <w:r w:rsidRPr="00274967">
        <w:rPr>
          <w:rFonts w:cs="Times New Roman"/>
          <w:i/>
          <w:szCs w:val="28"/>
        </w:rPr>
        <w:t>.</w:t>
      </w:r>
      <w:r w:rsidRPr="00274967">
        <w:rPr>
          <w:rFonts w:cs="Times New Roman"/>
          <w:i/>
          <w:szCs w:val="28"/>
          <w:lang w:val="en-US"/>
        </w:rPr>
        <w:t>ru</w:t>
      </w:r>
    </w:p>
    <w:p w:rsidR="007D5C2D" w:rsidRPr="00C74401" w:rsidRDefault="007D5C2D" w:rsidP="005415C4">
      <w:pPr>
        <w:pStyle w:val="2"/>
        <w:rPr>
          <w:b w:val="0"/>
        </w:rPr>
      </w:pPr>
      <w:bookmarkStart w:id="40" w:name="_Toc83031897"/>
      <w:r w:rsidRPr="00D14212">
        <w:t>Курбанова</w:t>
      </w:r>
      <w:r w:rsidR="00312DEE">
        <w:t xml:space="preserve"> </w:t>
      </w:r>
      <w:r w:rsidRPr="00D14212">
        <w:t>Сабина</w:t>
      </w:r>
      <w:r w:rsidR="00312DEE">
        <w:t xml:space="preserve"> </w:t>
      </w:r>
      <w:r w:rsidRPr="00D14212">
        <w:t>Ислам</w:t>
      </w:r>
      <w:r w:rsidR="00312DEE">
        <w:t xml:space="preserve"> </w:t>
      </w:r>
      <w:r w:rsidRPr="00D14212">
        <w:t>кзы,</w:t>
      </w:r>
      <w:r w:rsidR="00312DEE">
        <w:t xml:space="preserve"> </w:t>
      </w:r>
      <w:r w:rsidRPr="00C74401">
        <w:rPr>
          <w:b w:val="0"/>
          <w:bCs/>
        </w:rPr>
        <w:t>ст</w:t>
      </w:r>
      <w:r w:rsidRPr="00C74401">
        <w:rPr>
          <w:b w:val="0"/>
        </w:rPr>
        <w:t>удент,</w:t>
      </w:r>
      <w:r w:rsidR="00312DEE">
        <w:t xml:space="preserve"> </w:t>
      </w:r>
      <w:r w:rsidRPr="00C74401">
        <w:rPr>
          <w:b w:val="0"/>
        </w:rPr>
        <w:t>Калужский</w:t>
      </w:r>
      <w:r w:rsidR="00312DEE">
        <w:rPr>
          <w:b w:val="0"/>
        </w:rPr>
        <w:t xml:space="preserve"> </w:t>
      </w:r>
      <w:r w:rsidRPr="00C74401">
        <w:rPr>
          <w:b w:val="0"/>
        </w:rPr>
        <w:t>филиал</w:t>
      </w:r>
      <w:r w:rsidR="00312DEE">
        <w:rPr>
          <w:b w:val="0"/>
        </w:rPr>
        <w:t xml:space="preserve"> </w:t>
      </w:r>
      <w:r w:rsidRPr="00C74401">
        <w:rPr>
          <w:b w:val="0"/>
        </w:rPr>
        <w:t>ФГО</w:t>
      </w:r>
      <w:r w:rsidR="00312DEE">
        <w:rPr>
          <w:b w:val="0"/>
        </w:rPr>
        <w:t xml:space="preserve"> </w:t>
      </w:r>
      <w:r w:rsidRPr="00C74401">
        <w:rPr>
          <w:b w:val="0"/>
        </w:rPr>
        <w:t>БУ</w:t>
      </w:r>
      <w:r w:rsidR="00312DEE">
        <w:rPr>
          <w:b w:val="0"/>
        </w:rPr>
        <w:t xml:space="preserve"> </w:t>
      </w:r>
      <w:r w:rsidRPr="00C74401">
        <w:rPr>
          <w:b w:val="0"/>
        </w:rPr>
        <w:t>ВО</w:t>
      </w:r>
      <w:r w:rsidR="00312DEE">
        <w:rPr>
          <w:b w:val="0"/>
        </w:rPr>
        <w:t xml:space="preserve"> </w:t>
      </w:r>
      <w:r w:rsidRPr="00C74401">
        <w:rPr>
          <w:b w:val="0"/>
        </w:rPr>
        <w:t>Финансовый</w:t>
      </w:r>
      <w:r w:rsidR="00312DEE">
        <w:rPr>
          <w:b w:val="0"/>
        </w:rPr>
        <w:t xml:space="preserve"> </w:t>
      </w:r>
      <w:r w:rsidRPr="00C74401">
        <w:rPr>
          <w:b w:val="0"/>
        </w:rPr>
        <w:t>университет</w:t>
      </w:r>
      <w:r w:rsidR="00312DEE">
        <w:rPr>
          <w:b w:val="0"/>
        </w:rPr>
        <w:t xml:space="preserve"> </w:t>
      </w:r>
      <w:r w:rsidRPr="00C74401">
        <w:rPr>
          <w:b w:val="0"/>
        </w:rPr>
        <w:t>при</w:t>
      </w:r>
      <w:r w:rsidR="00312DEE">
        <w:rPr>
          <w:b w:val="0"/>
        </w:rPr>
        <w:t xml:space="preserve"> </w:t>
      </w:r>
      <w:r w:rsidRPr="00C74401">
        <w:rPr>
          <w:b w:val="0"/>
        </w:rPr>
        <w:t>Правительстве</w:t>
      </w:r>
      <w:r w:rsidR="00312DEE">
        <w:rPr>
          <w:b w:val="0"/>
        </w:rPr>
        <w:t xml:space="preserve"> </w:t>
      </w:r>
      <w:r w:rsidRPr="00C74401">
        <w:rPr>
          <w:b w:val="0"/>
        </w:rPr>
        <w:t>РФ</w:t>
      </w:r>
      <w:r w:rsidR="005415C4">
        <w:rPr>
          <w:b w:val="0"/>
        </w:rPr>
        <w:t xml:space="preserve">, </w:t>
      </w:r>
      <w:r w:rsidR="005415C4" w:rsidRPr="005415C4">
        <w:rPr>
          <w:rFonts w:cs="Times New Roman"/>
          <w:b w:val="0"/>
          <w:color w:val="000000"/>
          <w:szCs w:val="28"/>
        </w:rPr>
        <w:t>248016</w:t>
      </w:r>
      <w:r w:rsidR="005415C4">
        <w:rPr>
          <w:rFonts w:cs="Times New Roman"/>
          <w:b w:val="0"/>
          <w:color w:val="000000"/>
          <w:szCs w:val="28"/>
        </w:rPr>
        <w:t xml:space="preserve">, </w:t>
      </w:r>
      <w:r w:rsidR="005415C4" w:rsidRPr="005415C4">
        <w:rPr>
          <w:rFonts w:eastAsia="Times New Roman" w:cs="Times New Roman"/>
          <w:b w:val="0"/>
          <w:color w:val="000000"/>
          <w:szCs w:val="28"/>
        </w:rPr>
        <w:t xml:space="preserve">г. Калуга, ул. Чижевского, </w:t>
      </w:r>
      <w:r w:rsidR="005415C4" w:rsidRPr="005415C4">
        <w:rPr>
          <w:rFonts w:eastAsia="Times New Roman" w:cs="Times New Roman"/>
          <w:b w:val="0"/>
          <w:color w:val="000000"/>
          <w:szCs w:val="28"/>
          <w:lang w:eastAsia="ru-RU"/>
        </w:rPr>
        <w:t>д. 17</w:t>
      </w:r>
      <w:r w:rsidR="005415C4" w:rsidRPr="005415C4">
        <w:rPr>
          <w:rFonts w:eastAsia="Times New Roman" w:cs="Times New Roman"/>
          <w:b w:val="0"/>
          <w:color w:val="000000"/>
          <w:szCs w:val="28"/>
        </w:rPr>
        <w:t>, Россия</w:t>
      </w:r>
      <w:bookmarkEnd w:id="40"/>
    </w:p>
    <w:p w:rsidR="007D5C2D" w:rsidRPr="00274967" w:rsidRDefault="007D5C2D" w:rsidP="005415C4">
      <w:pPr>
        <w:spacing w:line="240" w:lineRule="auto"/>
        <w:ind w:firstLine="0"/>
        <w:contextualSpacing/>
        <w:jc w:val="center"/>
        <w:rPr>
          <w:rFonts w:cs="Times New Roman"/>
          <w:i/>
          <w:szCs w:val="28"/>
        </w:rPr>
      </w:pPr>
      <w:r w:rsidRPr="00274967">
        <w:rPr>
          <w:rFonts w:cs="Times New Roman"/>
          <w:i/>
          <w:szCs w:val="28"/>
        </w:rPr>
        <w:t>Е-</w:t>
      </w:r>
      <w:r w:rsidRPr="00274967">
        <w:rPr>
          <w:rFonts w:cs="Times New Roman"/>
          <w:i/>
          <w:szCs w:val="28"/>
          <w:lang w:val="en-US"/>
        </w:rPr>
        <w:t>mail</w:t>
      </w:r>
      <w:r w:rsidRPr="00274967">
        <w:rPr>
          <w:rFonts w:cs="Times New Roman"/>
          <w:i/>
          <w:szCs w:val="28"/>
        </w:rPr>
        <w:t>:</w:t>
      </w:r>
      <w:r w:rsidR="00312DEE" w:rsidRPr="00274967">
        <w:rPr>
          <w:rFonts w:cs="Times New Roman"/>
          <w:i/>
          <w:szCs w:val="28"/>
        </w:rPr>
        <w:t xml:space="preserve"> </w:t>
      </w:r>
      <w:r w:rsidRPr="00274967">
        <w:rPr>
          <w:rFonts w:cs="Times New Roman"/>
          <w:i/>
          <w:szCs w:val="28"/>
          <w:lang w:val="en-US"/>
        </w:rPr>
        <w:t>Skurbanova</w:t>
      </w:r>
      <w:r w:rsidRPr="00274967">
        <w:rPr>
          <w:rFonts w:cs="Times New Roman"/>
          <w:i/>
          <w:szCs w:val="28"/>
        </w:rPr>
        <w:t>127@</w:t>
      </w:r>
      <w:r w:rsidRPr="00274967">
        <w:rPr>
          <w:rFonts w:cs="Times New Roman"/>
          <w:i/>
          <w:szCs w:val="28"/>
          <w:lang w:val="en-US"/>
        </w:rPr>
        <w:t>gmail</w:t>
      </w:r>
      <w:r w:rsidRPr="00274967">
        <w:rPr>
          <w:rFonts w:cs="Times New Roman"/>
          <w:i/>
          <w:szCs w:val="28"/>
        </w:rPr>
        <w:t>.</w:t>
      </w:r>
      <w:r w:rsidRPr="00274967">
        <w:rPr>
          <w:rFonts w:cs="Times New Roman"/>
          <w:i/>
          <w:szCs w:val="28"/>
          <w:lang w:val="en-US"/>
        </w:rPr>
        <w:t>com</w:t>
      </w:r>
    </w:p>
    <w:p w:rsidR="007D5C2D" w:rsidRPr="00D14212" w:rsidRDefault="007D5C2D" w:rsidP="00AB754F">
      <w:pPr>
        <w:spacing w:line="240" w:lineRule="auto"/>
        <w:ind w:firstLine="0"/>
        <w:contextualSpacing/>
        <w:rPr>
          <w:rFonts w:cs="Times New Roman"/>
          <w:szCs w:val="28"/>
        </w:rPr>
      </w:pPr>
    </w:p>
    <w:p w:rsidR="007D5C2D" w:rsidRPr="00D14212" w:rsidRDefault="007D5C2D" w:rsidP="00D14212">
      <w:pPr>
        <w:contextualSpacing/>
        <w:rPr>
          <w:rFonts w:cs="Times New Roman"/>
          <w:iCs/>
          <w:szCs w:val="28"/>
        </w:rPr>
      </w:pPr>
      <w:r w:rsidRPr="00D14212">
        <w:rPr>
          <w:rFonts w:cs="Times New Roman"/>
          <w:b/>
          <w:i/>
          <w:szCs w:val="28"/>
        </w:rPr>
        <w:t>Аннотация:</w:t>
      </w:r>
      <w:r w:rsidR="00312DEE">
        <w:rPr>
          <w:rFonts w:cs="Times New Roman"/>
          <w:iCs/>
          <w:szCs w:val="28"/>
        </w:rPr>
        <w:t xml:space="preserve"> </w:t>
      </w:r>
      <w:r w:rsidR="00C74401">
        <w:rPr>
          <w:rFonts w:cs="Times New Roman"/>
          <w:iCs/>
          <w:szCs w:val="28"/>
        </w:rPr>
        <w:t>В</w:t>
      </w:r>
      <w:r w:rsidR="00312DEE">
        <w:rPr>
          <w:rFonts w:cs="Times New Roman"/>
          <w:iCs/>
          <w:szCs w:val="28"/>
        </w:rPr>
        <w:t xml:space="preserve"> </w:t>
      </w:r>
      <w:r w:rsidRPr="00D14212">
        <w:rPr>
          <w:rFonts w:cs="Times New Roman"/>
          <w:iCs/>
          <w:szCs w:val="28"/>
        </w:rPr>
        <w:t>статье</w:t>
      </w:r>
      <w:r w:rsidR="00312DEE">
        <w:rPr>
          <w:rFonts w:cs="Times New Roman"/>
          <w:iCs/>
          <w:szCs w:val="28"/>
        </w:rPr>
        <w:t xml:space="preserve"> </w:t>
      </w:r>
      <w:r w:rsidRPr="00D14212">
        <w:rPr>
          <w:rFonts w:cs="Times New Roman"/>
          <w:iCs/>
          <w:szCs w:val="28"/>
        </w:rPr>
        <w:t>изложена</w:t>
      </w:r>
      <w:r w:rsidR="00312DEE">
        <w:rPr>
          <w:rFonts w:cs="Times New Roman"/>
          <w:iCs/>
          <w:szCs w:val="28"/>
        </w:rPr>
        <w:t xml:space="preserve"> </w:t>
      </w:r>
      <w:r w:rsidRPr="00D14212">
        <w:rPr>
          <w:rFonts w:cs="Times New Roman"/>
          <w:iCs/>
          <w:szCs w:val="28"/>
        </w:rPr>
        <w:t>роль</w:t>
      </w:r>
      <w:r w:rsidR="00312DEE">
        <w:rPr>
          <w:rFonts w:cs="Times New Roman"/>
          <w:iCs/>
          <w:szCs w:val="28"/>
        </w:rPr>
        <w:t xml:space="preserve"> </w:t>
      </w:r>
      <w:r w:rsidRPr="00D14212">
        <w:rPr>
          <w:rFonts w:cs="Times New Roman"/>
          <w:iCs/>
          <w:szCs w:val="28"/>
        </w:rPr>
        <w:t>предпринимательства</w:t>
      </w:r>
      <w:r w:rsidR="00312DEE">
        <w:rPr>
          <w:rFonts w:cs="Times New Roman"/>
          <w:iCs/>
          <w:szCs w:val="28"/>
        </w:rPr>
        <w:t xml:space="preserve"> </w:t>
      </w:r>
      <w:r w:rsidRPr="00D14212">
        <w:rPr>
          <w:rFonts w:cs="Times New Roman"/>
          <w:iCs/>
          <w:szCs w:val="28"/>
        </w:rPr>
        <w:t>в</w:t>
      </w:r>
      <w:r w:rsidR="00312DEE">
        <w:rPr>
          <w:rFonts w:cs="Times New Roman"/>
          <w:iCs/>
          <w:szCs w:val="28"/>
        </w:rPr>
        <w:t xml:space="preserve"> </w:t>
      </w:r>
      <w:r w:rsidRPr="00D14212">
        <w:rPr>
          <w:rFonts w:cs="Times New Roman"/>
          <w:iCs/>
          <w:szCs w:val="28"/>
        </w:rPr>
        <w:t>деятельности</w:t>
      </w:r>
      <w:r w:rsidR="00312DEE">
        <w:rPr>
          <w:rFonts w:cs="Times New Roman"/>
          <w:iCs/>
          <w:szCs w:val="28"/>
        </w:rPr>
        <w:t xml:space="preserve"> </w:t>
      </w:r>
      <w:r w:rsidRPr="00D14212">
        <w:rPr>
          <w:rFonts w:cs="Times New Roman"/>
          <w:iCs/>
          <w:szCs w:val="28"/>
        </w:rPr>
        <w:t>государства</w:t>
      </w:r>
      <w:r w:rsidR="00312DEE">
        <w:rPr>
          <w:rFonts w:cs="Times New Roman"/>
          <w:iCs/>
          <w:szCs w:val="28"/>
        </w:rPr>
        <w:t xml:space="preserve"> </w:t>
      </w:r>
      <w:r w:rsidRPr="00D14212">
        <w:rPr>
          <w:rFonts w:cs="Times New Roman"/>
          <w:iCs/>
          <w:szCs w:val="28"/>
        </w:rPr>
        <w:t>и</w:t>
      </w:r>
      <w:r w:rsidR="00312DEE">
        <w:rPr>
          <w:rFonts w:cs="Times New Roman"/>
          <w:iCs/>
          <w:szCs w:val="28"/>
        </w:rPr>
        <w:t xml:space="preserve"> </w:t>
      </w:r>
      <w:r w:rsidRPr="00D14212">
        <w:rPr>
          <w:rFonts w:cs="Times New Roman"/>
          <w:iCs/>
          <w:szCs w:val="28"/>
        </w:rPr>
        <w:t>его</w:t>
      </w:r>
      <w:r w:rsidR="00312DEE">
        <w:rPr>
          <w:rFonts w:cs="Times New Roman"/>
          <w:iCs/>
          <w:szCs w:val="28"/>
        </w:rPr>
        <w:t xml:space="preserve"> </w:t>
      </w:r>
      <w:r w:rsidRPr="00D14212">
        <w:rPr>
          <w:rFonts w:cs="Times New Roman"/>
          <w:iCs/>
          <w:szCs w:val="28"/>
        </w:rPr>
        <w:t>подверженность</w:t>
      </w:r>
      <w:r w:rsidR="00312DEE">
        <w:rPr>
          <w:rFonts w:cs="Times New Roman"/>
          <w:iCs/>
          <w:szCs w:val="28"/>
        </w:rPr>
        <w:t xml:space="preserve"> </w:t>
      </w:r>
      <w:r w:rsidRPr="00D14212">
        <w:rPr>
          <w:rFonts w:cs="Times New Roman"/>
          <w:iCs/>
          <w:szCs w:val="28"/>
        </w:rPr>
        <w:t>к</w:t>
      </w:r>
      <w:r w:rsidR="00312DEE">
        <w:rPr>
          <w:rFonts w:cs="Times New Roman"/>
          <w:iCs/>
          <w:szCs w:val="28"/>
        </w:rPr>
        <w:t xml:space="preserve"> </w:t>
      </w:r>
      <w:r w:rsidRPr="00D14212">
        <w:rPr>
          <w:rFonts w:cs="Times New Roman"/>
          <w:iCs/>
          <w:szCs w:val="28"/>
        </w:rPr>
        <w:t>изменениям</w:t>
      </w:r>
      <w:r w:rsidR="00312DEE">
        <w:rPr>
          <w:rFonts w:cs="Times New Roman"/>
          <w:iCs/>
          <w:szCs w:val="28"/>
        </w:rPr>
        <w:t xml:space="preserve"> </w:t>
      </w:r>
      <w:r w:rsidRPr="00D14212">
        <w:rPr>
          <w:rFonts w:cs="Times New Roman"/>
          <w:iCs/>
          <w:szCs w:val="28"/>
        </w:rPr>
        <w:t>внешней</w:t>
      </w:r>
      <w:r w:rsidR="00312DEE">
        <w:rPr>
          <w:rFonts w:cs="Times New Roman"/>
          <w:iCs/>
          <w:szCs w:val="28"/>
        </w:rPr>
        <w:t xml:space="preserve"> </w:t>
      </w:r>
      <w:r w:rsidRPr="00D14212">
        <w:rPr>
          <w:rFonts w:cs="Times New Roman"/>
          <w:iCs/>
          <w:szCs w:val="28"/>
        </w:rPr>
        <w:t>среды,</w:t>
      </w:r>
      <w:r w:rsidR="00312DEE">
        <w:rPr>
          <w:rFonts w:cs="Times New Roman"/>
          <w:iCs/>
          <w:szCs w:val="28"/>
        </w:rPr>
        <w:t xml:space="preserve"> </w:t>
      </w:r>
      <w:r w:rsidRPr="00D14212">
        <w:rPr>
          <w:rFonts w:cs="Times New Roman"/>
          <w:iCs/>
          <w:szCs w:val="28"/>
        </w:rPr>
        <w:t>и</w:t>
      </w:r>
      <w:r w:rsidR="00312DEE">
        <w:rPr>
          <w:rFonts w:cs="Times New Roman"/>
          <w:iCs/>
          <w:szCs w:val="28"/>
        </w:rPr>
        <w:t xml:space="preserve"> </w:t>
      </w:r>
      <w:r w:rsidRPr="00D14212">
        <w:rPr>
          <w:rFonts w:cs="Times New Roman"/>
          <w:iCs/>
          <w:szCs w:val="28"/>
        </w:rPr>
        <w:t>в</w:t>
      </w:r>
      <w:r w:rsidR="00312DEE">
        <w:rPr>
          <w:rFonts w:cs="Times New Roman"/>
          <w:iCs/>
          <w:szCs w:val="28"/>
        </w:rPr>
        <w:t xml:space="preserve"> </w:t>
      </w:r>
      <w:r w:rsidRPr="00D14212">
        <w:rPr>
          <w:rFonts w:cs="Times New Roman"/>
          <w:iCs/>
          <w:szCs w:val="28"/>
        </w:rPr>
        <w:t>частности</w:t>
      </w:r>
      <w:r w:rsidR="00312DEE">
        <w:rPr>
          <w:rFonts w:cs="Times New Roman"/>
          <w:iCs/>
          <w:szCs w:val="28"/>
        </w:rPr>
        <w:t xml:space="preserve"> </w:t>
      </w:r>
      <w:r w:rsidRPr="00D14212">
        <w:rPr>
          <w:rFonts w:cs="Times New Roman"/>
          <w:iCs/>
          <w:szCs w:val="28"/>
        </w:rPr>
        <w:t>в</w:t>
      </w:r>
      <w:r w:rsidR="00312DEE">
        <w:rPr>
          <w:rFonts w:cs="Times New Roman"/>
          <w:iCs/>
          <w:szCs w:val="28"/>
        </w:rPr>
        <w:t xml:space="preserve"> </w:t>
      </w:r>
      <w:r w:rsidRPr="00D14212">
        <w:rPr>
          <w:rFonts w:cs="Times New Roman"/>
          <w:iCs/>
          <w:szCs w:val="28"/>
        </w:rPr>
        <w:t>условиях</w:t>
      </w:r>
      <w:r w:rsidR="00312DEE">
        <w:rPr>
          <w:rFonts w:cs="Times New Roman"/>
          <w:iCs/>
          <w:szCs w:val="28"/>
        </w:rPr>
        <w:t xml:space="preserve"> </w:t>
      </w:r>
      <w:r w:rsidRPr="00D14212">
        <w:rPr>
          <w:rFonts w:cs="Times New Roman"/>
          <w:iCs/>
          <w:szCs w:val="28"/>
        </w:rPr>
        <w:t>пандемии.</w:t>
      </w:r>
      <w:r w:rsidR="00312DEE">
        <w:rPr>
          <w:rFonts w:cs="Times New Roman"/>
          <w:iCs/>
          <w:szCs w:val="28"/>
        </w:rPr>
        <w:t xml:space="preserve"> </w:t>
      </w:r>
      <w:r w:rsidRPr="00D14212">
        <w:rPr>
          <w:rFonts w:cs="Times New Roman"/>
          <w:iCs/>
          <w:szCs w:val="28"/>
        </w:rPr>
        <w:t>Предложены</w:t>
      </w:r>
      <w:r w:rsidR="00312DEE">
        <w:rPr>
          <w:rFonts w:cs="Times New Roman"/>
          <w:iCs/>
          <w:szCs w:val="28"/>
        </w:rPr>
        <w:t xml:space="preserve"> </w:t>
      </w:r>
      <w:r w:rsidRPr="00D14212">
        <w:rPr>
          <w:rFonts w:cs="Times New Roman"/>
          <w:iCs/>
          <w:szCs w:val="28"/>
        </w:rPr>
        <w:t>мероприятия</w:t>
      </w:r>
      <w:r w:rsidR="00312DEE">
        <w:rPr>
          <w:rFonts w:cs="Times New Roman"/>
          <w:iCs/>
          <w:szCs w:val="28"/>
        </w:rPr>
        <w:t xml:space="preserve"> </w:t>
      </w:r>
      <w:r w:rsidRPr="00D14212">
        <w:rPr>
          <w:rFonts w:cs="Times New Roman"/>
          <w:iCs/>
          <w:szCs w:val="28"/>
        </w:rPr>
        <w:t>по</w:t>
      </w:r>
      <w:r w:rsidR="00312DEE">
        <w:rPr>
          <w:rFonts w:cs="Times New Roman"/>
          <w:iCs/>
          <w:szCs w:val="28"/>
        </w:rPr>
        <w:t xml:space="preserve"> </w:t>
      </w:r>
      <w:r w:rsidRPr="00D14212">
        <w:rPr>
          <w:rFonts w:cs="Times New Roman"/>
          <w:iCs/>
          <w:szCs w:val="28"/>
        </w:rPr>
        <w:t>государственной</w:t>
      </w:r>
      <w:r w:rsidR="00312DEE">
        <w:rPr>
          <w:rFonts w:cs="Times New Roman"/>
          <w:iCs/>
          <w:szCs w:val="28"/>
        </w:rPr>
        <w:t xml:space="preserve"> </w:t>
      </w:r>
      <w:r w:rsidRPr="00D14212">
        <w:rPr>
          <w:rFonts w:cs="Times New Roman"/>
          <w:iCs/>
          <w:szCs w:val="28"/>
        </w:rPr>
        <w:t>финансовой</w:t>
      </w:r>
      <w:r w:rsidR="00312DEE">
        <w:rPr>
          <w:rFonts w:cs="Times New Roman"/>
          <w:iCs/>
          <w:szCs w:val="28"/>
        </w:rPr>
        <w:t xml:space="preserve"> </w:t>
      </w:r>
      <w:r w:rsidRPr="00D14212">
        <w:rPr>
          <w:rFonts w:cs="Times New Roman"/>
          <w:iCs/>
          <w:szCs w:val="28"/>
        </w:rPr>
        <w:t>поддержке</w:t>
      </w:r>
      <w:r w:rsidR="00312DEE">
        <w:rPr>
          <w:rFonts w:cs="Times New Roman"/>
          <w:iCs/>
          <w:szCs w:val="28"/>
        </w:rPr>
        <w:t xml:space="preserve"> </w:t>
      </w:r>
      <w:r w:rsidRPr="00D14212">
        <w:rPr>
          <w:rFonts w:cs="Times New Roman"/>
          <w:iCs/>
          <w:szCs w:val="28"/>
        </w:rPr>
        <w:t>субъектам</w:t>
      </w:r>
      <w:r w:rsidR="00312DEE">
        <w:rPr>
          <w:rFonts w:cs="Times New Roman"/>
          <w:iCs/>
          <w:szCs w:val="28"/>
        </w:rPr>
        <w:t xml:space="preserve"> </w:t>
      </w:r>
      <w:r w:rsidRPr="00D14212">
        <w:rPr>
          <w:rFonts w:cs="Times New Roman"/>
          <w:iCs/>
          <w:szCs w:val="28"/>
        </w:rPr>
        <w:t>предпринимательства</w:t>
      </w:r>
      <w:r w:rsidR="00312DEE">
        <w:rPr>
          <w:rFonts w:cs="Times New Roman"/>
          <w:iCs/>
          <w:szCs w:val="28"/>
        </w:rPr>
        <w:t xml:space="preserve"> </w:t>
      </w:r>
      <w:r w:rsidRPr="00D14212">
        <w:rPr>
          <w:rFonts w:cs="Times New Roman"/>
          <w:iCs/>
          <w:szCs w:val="28"/>
        </w:rPr>
        <w:t>в</w:t>
      </w:r>
      <w:r w:rsidR="00312DEE">
        <w:rPr>
          <w:rFonts w:cs="Times New Roman"/>
          <w:iCs/>
          <w:szCs w:val="28"/>
        </w:rPr>
        <w:t xml:space="preserve"> </w:t>
      </w:r>
      <w:r w:rsidRPr="00D14212">
        <w:rPr>
          <w:rFonts w:cs="Times New Roman"/>
          <w:iCs/>
          <w:szCs w:val="28"/>
        </w:rPr>
        <w:t>условиях</w:t>
      </w:r>
      <w:r w:rsidR="00312DEE">
        <w:rPr>
          <w:rFonts w:cs="Times New Roman"/>
          <w:iCs/>
          <w:szCs w:val="28"/>
        </w:rPr>
        <w:t xml:space="preserve"> </w:t>
      </w:r>
      <w:r w:rsidRPr="00D14212">
        <w:rPr>
          <w:rFonts w:cs="Times New Roman"/>
          <w:iCs/>
          <w:szCs w:val="28"/>
          <w:lang w:val="en-US"/>
        </w:rPr>
        <w:t>COVID</w:t>
      </w:r>
      <w:r w:rsidRPr="00D14212">
        <w:rPr>
          <w:rFonts w:cs="Times New Roman"/>
          <w:iCs/>
          <w:szCs w:val="28"/>
        </w:rPr>
        <w:t>-19.</w:t>
      </w:r>
    </w:p>
    <w:p w:rsidR="007D5C2D" w:rsidRPr="00D14212" w:rsidRDefault="007D5C2D" w:rsidP="00D14212">
      <w:pPr>
        <w:contextualSpacing/>
        <w:rPr>
          <w:rFonts w:cs="Times New Roman"/>
          <w:iCs/>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iCs/>
          <w:szCs w:val="28"/>
        </w:rPr>
        <w:t xml:space="preserve"> </w:t>
      </w:r>
      <w:r w:rsidRPr="00D14212">
        <w:rPr>
          <w:rFonts w:cs="Times New Roman"/>
          <w:iCs/>
          <w:szCs w:val="28"/>
        </w:rPr>
        <w:t>малый</w:t>
      </w:r>
      <w:r w:rsidR="00312DEE">
        <w:rPr>
          <w:rFonts w:cs="Times New Roman"/>
          <w:iCs/>
          <w:szCs w:val="28"/>
        </w:rPr>
        <w:t xml:space="preserve"> </w:t>
      </w:r>
      <w:r w:rsidRPr="00D14212">
        <w:rPr>
          <w:rFonts w:cs="Times New Roman"/>
          <w:iCs/>
          <w:szCs w:val="28"/>
        </w:rPr>
        <w:t>и</w:t>
      </w:r>
      <w:r w:rsidR="00312DEE">
        <w:rPr>
          <w:rFonts w:cs="Times New Roman"/>
          <w:iCs/>
          <w:szCs w:val="28"/>
        </w:rPr>
        <w:t xml:space="preserve"> </w:t>
      </w:r>
      <w:r w:rsidRPr="00D14212">
        <w:rPr>
          <w:rFonts w:cs="Times New Roman"/>
          <w:iCs/>
          <w:szCs w:val="28"/>
        </w:rPr>
        <w:t>средний</w:t>
      </w:r>
      <w:r w:rsidR="00312DEE">
        <w:rPr>
          <w:rFonts w:cs="Times New Roman"/>
          <w:iCs/>
          <w:szCs w:val="28"/>
        </w:rPr>
        <w:t xml:space="preserve"> </w:t>
      </w:r>
      <w:r w:rsidRPr="00D14212">
        <w:rPr>
          <w:rFonts w:cs="Times New Roman"/>
          <w:iCs/>
          <w:szCs w:val="28"/>
        </w:rPr>
        <w:t>бизнес,</w:t>
      </w:r>
      <w:r w:rsidR="00312DEE">
        <w:rPr>
          <w:rFonts w:cs="Times New Roman"/>
          <w:iCs/>
          <w:szCs w:val="28"/>
        </w:rPr>
        <w:t xml:space="preserve"> </w:t>
      </w:r>
      <w:r w:rsidRPr="00D14212">
        <w:rPr>
          <w:rFonts w:cs="Times New Roman"/>
          <w:iCs/>
          <w:szCs w:val="28"/>
        </w:rPr>
        <w:t>пандемия,</w:t>
      </w:r>
      <w:r w:rsidR="00312DEE">
        <w:rPr>
          <w:rFonts w:cs="Times New Roman"/>
          <w:iCs/>
          <w:szCs w:val="28"/>
        </w:rPr>
        <w:t xml:space="preserve"> </w:t>
      </w:r>
      <w:r w:rsidRPr="00D14212">
        <w:rPr>
          <w:rFonts w:cs="Times New Roman"/>
          <w:iCs/>
          <w:szCs w:val="28"/>
        </w:rPr>
        <w:t>государственная</w:t>
      </w:r>
      <w:r w:rsidR="00312DEE">
        <w:rPr>
          <w:rFonts w:cs="Times New Roman"/>
          <w:iCs/>
          <w:szCs w:val="28"/>
        </w:rPr>
        <w:t xml:space="preserve"> </w:t>
      </w:r>
      <w:r w:rsidRPr="00D14212">
        <w:rPr>
          <w:rFonts w:cs="Times New Roman"/>
          <w:iCs/>
          <w:szCs w:val="28"/>
        </w:rPr>
        <w:t>финансовая</w:t>
      </w:r>
      <w:r w:rsidR="00312DEE">
        <w:rPr>
          <w:rFonts w:cs="Times New Roman"/>
          <w:iCs/>
          <w:szCs w:val="28"/>
        </w:rPr>
        <w:t xml:space="preserve"> </w:t>
      </w:r>
      <w:r w:rsidRPr="00D14212">
        <w:rPr>
          <w:rFonts w:cs="Times New Roman"/>
          <w:iCs/>
          <w:szCs w:val="28"/>
        </w:rPr>
        <w:t>поддержка.</w:t>
      </w:r>
    </w:p>
    <w:p w:rsidR="007D5C2D" w:rsidRPr="00D14212" w:rsidRDefault="007D5C2D" w:rsidP="00C74401">
      <w:pPr>
        <w:spacing w:line="240" w:lineRule="auto"/>
        <w:contextualSpacing/>
        <w:rPr>
          <w:rFonts w:cs="Times New Roman"/>
          <w:b/>
          <w:szCs w:val="28"/>
        </w:rPr>
      </w:pPr>
    </w:p>
    <w:p w:rsidR="007D5C2D" w:rsidRPr="00D14212" w:rsidRDefault="007D5C2D" w:rsidP="00D14212">
      <w:pPr>
        <w:contextualSpacing/>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каждой</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малое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среднее</w:t>
      </w:r>
      <w:r w:rsidR="00312DEE">
        <w:rPr>
          <w:rFonts w:cs="Times New Roman"/>
          <w:szCs w:val="28"/>
        </w:rPr>
        <w:t xml:space="preserve"> </w:t>
      </w:r>
      <w:r w:rsidRPr="00D14212">
        <w:rPr>
          <w:rFonts w:cs="Times New Roman"/>
          <w:szCs w:val="28"/>
        </w:rPr>
        <w:t>предпринимательство</w:t>
      </w:r>
      <w:r w:rsidR="00312DEE">
        <w:rPr>
          <w:rFonts w:cs="Times New Roman"/>
          <w:szCs w:val="28"/>
        </w:rPr>
        <w:t xml:space="preserve"> </w:t>
      </w:r>
      <w:r w:rsidRPr="00D14212">
        <w:rPr>
          <w:rFonts w:cs="Times New Roman"/>
          <w:szCs w:val="28"/>
        </w:rPr>
        <w:t>играет</w:t>
      </w:r>
      <w:r w:rsidR="00312DEE">
        <w:rPr>
          <w:rFonts w:cs="Times New Roman"/>
          <w:szCs w:val="28"/>
        </w:rPr>
        <w:t xml:space="preserve"> </w:t>
      </w:r>
      <w:r w:rsidRPr="00D14212">
        <w:rPr>
          <w:rFonts w:cs="Times New Roman"/>
          <w:szCs w:val="28"/>
        </w:rPr>
        <w:t>очень</w:t>
      </w:r>
      <w:r w:rsidR="00312DEE">
        <w:rPr>
          <w:rFonts w:cs="Times New Roman"/>
          <w:szCs w:val="28"/>
        </w:rPr>
        <w:t xml:space="preserve"> </w:t>
      </w:r>
      <w:r w:rsidRPr="00D14212">
        <w:rPr>
          <w:rFonts w:cs="Times New Roman"/>
          <w:szCs w:val="28"/>
        </w:rPr>
        <w:t>важную</w:t>
      </w:r>
      <w:r w:rsidR="00312DEE">
        <w:rPr>
          <w:rFonts w:cs="Times New Roman"/>
          <w:szCs w:val="28"/>
        </w:rPr>
        <w:t xml:space="preserve"> </w:t>
      </w:r>
      <w:r w:rsidRPr="00D14212">
        <w:rPr>
          <w:rFonts w:cs="Times New Roman"/>
          <w:szCs w:val="28"/>
        </w:rPr>
        <w:t>роль.</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многих</w:t>
      </w:r>
      <w:r w:rsidR="00312DEE">
        <w:rPr>
          <w:rFonts w:cs="Times New Roman"/>
          <w:szCs w:val="28"/>
        </w:rPr>
        <w:t xml:space="preserve"> </w:t>
      </w:r>
      <w:r w:rsidRPr="00D14212">
        <w:rPr>
          <w:rFonts w:cs="Times New Roman"/>
          <w:szCs w:val="28"/>
        </w:rPr>
        <w:t>экономически</w:t>
      </w:r>
      <w:r w:rsidR="00312DEE">
        <w:rPr>
          <w:rFonts w:cs="Times New Roman"/>
          <w:szCs w:val="28"/>
        </w:rPr>
        <w:t xml:space="preserve"> </w:t>
      </w:r>
      <w:r w:rsidRPr="00D14212">
        <w:rPr>
          <w:rFonts w:cs="Times New Roman"/>
          <w:szCs w:val="28"/>
        </w:rPr>
        <w:t>развитых</w:t>
      </w:r>
      <w:r w:rsidR="00312DEE">
        <w:rPr>
          <w:rFonts w:cs="Times New Roman"/>
          <w:szCs w:val="28"/>
        </w:rPr>
        <w:t xml:space="preserve"> </w:t>
      </w:r>
      <w:r w:rsidRPr="00D14212">
        <w:rPr>
          <w:rFonts w:cs="Times New Roman"/>
          <w:szCs w:val="28"/>
        </w:rPr>
        <w:t>странах</w:t>
      </w:r>
      <w:r w:rsidR="00312DEE">
        <w:rPr>
          <w:rFonts w:cs="Times New Roman"/>
          <w:szCs w:val="28"/>
        </w:rPr>
        <w:t xml:space="preserve"> </w:t>
      </w:r>
      <w:r w:rsidRPr="00D14212">
        <w:rPr>
          <w:rFonts w:cs="Times New Roman"/>
          <w:szCs w:val="28"/>
        </w:rPr>
        <w:t>доля</w:t>
      </w:r>
      <w:r w:rsidR="00312DEE">
        <w:rPr>
          <w:rFonts w:cs="Times New Roman"/>
          <w:szCs w:val="28"/>
        </w:rPr>
        <w:t xml:space="preserve"> </w:t>
      </w:r>
      <w:r w:rsidRPr="00D14212">
        <w:rPr>
          <w:rFonts w:cs="Times New Roman"/>
          <w:szCs w:val="28"/>
        </w:rPr>
        <w:t>малого</w:t>
      </w:r>
      <w:r w:rsidR="00312DEE">
        <w:rPr>
          <w:rFonts w:cs="Times New Roman"/>
          <w:szCs w:val="28"/>
        </w:rPr>
        <w:t xml:space="preserve"> </w:t>
      </w:r>
      <w:r w:rsidRPr="00D14212">
        <w:rPr>
          <w:rFonts w:cs="Times New Roman"/>
          <w:szCs w:val="28"/>
        </w:rPr>
        <w:t>предпринимательства</w:t>
      </w:r>
      <w:r w:rsidR="00312DEE">
        <w:rPr>
          <w:rFonts w:cs="Times New Roman"/>
          <w:szCs w:val="28"/>
        </w:rPr>
        <w:t xml:space="preserve"> </w:t>
      </w:r>
      <w:r w:rsidRPr="00D14212">
        <w:rPr>
          <w:rFonts w:cs="Times New Roman"/>
          <w:szCs w:val="28"/>
        </w:rPr>
        <w:t>составляет</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менее</w:t>
      </w:r>
      <w:r w:rsidR="00312DEE">
        <w:rPr>
          <w:rFonts w:cs="Times New Roman"/>
          <w:szCs w:val="28"/>
        </w:rPr>
        <w:t xml:space="preserve"> </w:t>
      </w:r>
      <w:r w:rsidRPr="00D14212">
        <w:rPr>
          <w:rFonts w:cs="Times New Roman"/>
          <w:szCs w:val="28"/>
        </w:rPr>
        <w:t>50%</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общей</w:t>
      </w:r>
      <w:r w:rsidR="00312DEE">
        <w:rPr>
          <w:rFonts w:cs="Times New Roman"/>
          <w:szCs w:val="28"/>
        </w:rPr>
        <w:t xml:space="preserve"> </w:t>
      </w:r>
      <w:r w:rsidRPr="00D14212">
        <w:rPr>
          <w:rFonts w:cs="Times New Roman"/>
          <w:szCs w:val="28"/>
        </w:rPr>
        <w:t>массе</w:t>
      </w:r>
      <w:r w:rsidR="00312DEE">
        <w:rPr>
          <w:rFonts w:cs="Times New Roman"/>
          <w:szCs w:val="28"/>
        </w:rPr>
        <w:t xml:space="preserve"> </w:t>
      </w:r>
      <w:r w:rsidRPr="00D14212">
        <w:rPr>
          <w:rFonts w:cs="Times New Roman"/>
          <w:szCs w:val="28"/>
        </w:rPr>
        <w:t>ВВП.</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доля</w:t>
      </w:r>
      <w:r w:rsidR="00312DEE">
        <w:rPr>
          <w:rFonts w:cs="Times New Roman"/>
          <w:szCs w:val="28"/>
        </w:rPr>
        <w:t xml:space="preserve"> </w:t>
      </w:r>
      <w:r w:rsidRPr="00D14212">
        <w:rPr>
          <w:rFonts w:cs="Times New Roman"/>
          <w:szCs w:val="28"/>
        </w:rPr>
        <w:t>малого</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приблизительно</w:t>
      </w:r>
      <w:r w:rsidR="00312DEE">
        <w:rPr>
          <w:rFonts w:cs="Times New Roman"/>
          <w:szCs w:val="28"/>
        </w:rPr>
        <w:t xml:space="preserve"> </w:t>
      </w:r>
      <w:r w:rsidRPr="00D14212">
        <w:rPr>
          <w:rFonts w:cs="Times New Roman"/>
          <w:szCs w:val="28"/>
        </w:rPr>
        <w:t>равна</w:t>
      </w:r>
      <w:r w:rsidR="00312DEE">
        <w:rPr>
          <w:rFonts w:cs="Times New Roman"/>
          <w:szCs w:val="28"/>
        </w:rPr>
        <w:t xml:space="preserve"> </w:t>
      </w:r>
      <w:r w:rsidRPr="00D14212">
        <w:rPr>
          <w:rFonts w:cs="Times New Roman"/>
          <w:szCs w:val="28"/>
        </w:rPr>
        <w:t>20%.</w:t>
      </w:r>
      <w:r w:rsidR="00312DEE">
        <w:rPr>
          <w:rFonts w:cs="Times New Roman"/>
          <w:szCs w:val="28"/>
        </w:rPr>
        <w:t xml:space="preserve"> </w:t>
      </w:r>
    </w:p>
    <w:p w:rsidR="007D5C2D" w:rsidRPr="00D14212" w:rsidRDefault="007D5C2D" w:rsidP="00D14212">
      <w:pPr>
        <w:contextualSpacing/>
        <w:rPr>
          <w:rFonts w:cs="Times New Roman"/>
          <w:szCs w:val="28"/>
        </w:rPr>
      </w:pPr>
      <w:r w:rsidRPr="00D14212">
        <w:rPr>
          <w:rFonts w:cs="Times New Roman"/>
          <w:szCs w:val="28"/>
        </w:rPr>
        <w:t>Это</w:t>
      </w:r>
      <w:r w:rsidR="00312DEE">
        <w:rPr>
          <w:rFonts w:cs="Times New Roman"/>
          <w:szCs w:val="28"/>
        </w:rPr>
        <w:t xml:space="preserve"> </w:t>
      </w:r>
      <w:r w:rsidRPr="00D14212">
        <w:rPr>
          <w:rFonts w:cs="Times New Roman"/>
          <w:szCs w:val="28"/>
        </w:rPr>
        <w:t>связано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нет</w:t>
      </w:r>
      <w:r w:rsidR="00312DEE">
        <w:rPr>
          <w:rFonts w:cs="Times New Roman"/>
          <w:szCs w:val="28"/>
        </w:rPr>
        <w:t xml:space="preserve"> </w:t>
      </w:r>
      <w:r w:rsidRPr="00D14212">
        <w:rPr>
          <w:rFonts w:cs="Times New Roman"/>
          <w:szCs w:val="28"/>
        </w:rPr>
        <w:t>прочного</w:t>
      </w:r>
      <w:r w:rsidR="00312DEE">
        <w:rPr>
          <w:rFonts w:cs="Times New Roman"/>
          <w:szCs w:val="28"/>
        </w:rPr>
        <w:t xml:space="preserve"> </w:t>
      </w:r>
      <w:r w:rsidRPr="00D14212">
        <w:rPr>
          <w:rFonts w:cs="Times New Roman"/>
          <w:szCs w:val="28"/>
        </w:rPr>
        <w:t>фундамента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предпринимательской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Существует</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много</w:t>
      </w:r>
      <w:r w:rsidR="00312DEE">
        <w:rPr>
          <w:rFonts w:cs="Times New Roman"/>
          <w:szCs w:val="28"/>
        </w:rPr>
        <w:t xml:space="preserve"> </w:t>
      </w:r>
      <w:r w:rsidRPr="00D14212">
        <w:rPr>
          <w:rFonts w:cs="Times New Roman"/>
          <w:szCs w:val="28"/>
        </w:rPr>
        <w:t>существенных</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наличие</w:t>
      </w:r>
      <w:r w:rsidR="00312DEE">
        <w:rPr>
          <w:rFonts w:cs="Times New Roman"/>
          <w:szCs w:val="28"/>
        </w:rPr>
        <w:t xml:space="preserve"> </w:t>
      </w:r>
      <w:r w:rsidRPr="00D14212">
        <w:rPr>
          <w:rFonts w:cs="Times New Roman"/>
          <w:szCs w:val="28"/>
        </w:rPr>
        <w:t>белых</w:t>
      </w:r>
      <w:r w:rsidR="00312DEE">
        <w:rPr>
          <w:rFonts w:cs="Times New Roman"/>
          <w:szCs w:val="28"/>
        </w:rPr>
        <w:t xml:space="preserve"> </w:t>
      </w:r>
      <w:r w:rsidRPr="00D14212">
        <w:rPr>
          <w:rFonts w:cs="Times New Roman"/>
          <w:szCs w:val="28"/>
        </w:rPr>
        <w:t>пятен</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законодательстве,</w:t>
      </w:r>
      <w:r w:rsidR="00312DEE">
        <w:rPr>
          <w:rFonts w:cs="Times New Roman"/>
          <w:szCs w:val="28"/>
        </w:rPr>
        <w:t xml:space="preserve"> </w:t>
      </w:r>
      <w:r w:rsidRPr="00D14212">
        <w:rPr>
          <w:rFonts w:cs="Times New Roman"/>
          <w:szCs w:val="28"/>
        </w:rPr>
        <w:t>отсутствие</w:t>
      </w:r>
      <w:r w:rsidR="00312DEE">
        <w:rPr>
          <w:rFonts w:cs="Times New Roman"/>
          <w:szCs w:val="28"/>
        </w:rPr>
        <w:t xml:space="preserve"> </w:t>
      </w:r>
      <w:r w:rsidRPr="00D14212">
        <w:rPr>
          <w:rFonts w:cs="Times New Roman"/>
          <w:szCs w:val="28"/>
        </w:rPr>
        <w:t>эффективных</w:t>
      </w:r>
      <w:r w:rsidR="00312DEE">
        <w:rPr>
          <w:rFonts w:cs="Times New Roman"/>
          <w:szCs w:val="28"/>
        </w:rPr>
        <w:t xml:space="preserve"> </w:t>
      </w:r>
      <w:r w:rsidRPr="00D14212">
        <w:rPr>
          <w:rFonts w:cs="Times New Roman"/>
          <w:szCs w:val="28"/>
        </w:rPr>
        <w:t>финансово-кредитных</w:t>
      </w:r>
      <w:r w:rsidR="00312DEE">
        <w:rPr>
          <w:rFonts w:cs="Times New Roman"/>
          <w:szCs w:val="28"/>
        </w:rPr>
        <w:t xml:space="preserve"> </w:t>
      </w:r>
      <w:r w:rsidRPr="00D14212">
        <w:rPr>
          <w:rFonts w:cs="Times New Roman"/>
          <w:szCs w:val="28"/>
        </w:rPr>
        <w:t>механизмов,</w:t>
      </w:r>
      <w:r w:rsidR="00312DEE">
        <w:rPr>
          <w:rFonts w:cs="Times New Roman"/>
          <w:szCs w:val="28"/>
        </w:rPr>
        <w:t xml:space="preserve"> </w:t>
      </w:r>
      <w:r w:rsidRPr="00D14212">
        <w:rPr>
          <w:rFonts w:cs="Times New Roman"/>
          <w:szCs w:val="28"/>
        </w:rPr>
        <w:t>нехватка</w:t>
      </w:r>
      <w:r w:rsidR="00312DEE">
        <w:rPr>
          <w:rFonts w:cs="Times New Roman"/>
          <w:szCs w:val="28"/>
        </w:rPr>
        <w:t xml:space="preserve"> </w:t>
      </w:r>
      <w:r w:rsidRPr="00D14212">
        <w:rPr>
          <w:rFonts w:cs="Times New Roman"/>
          <w:szCs w:val="28"/>
        </w:rPr>
        <w:lastRenderedPageBreak/>
        <w:t>финансовых</w:t>
      </w:r>
      <w:r w:rsidR="00312DEE">
        <w:rPr>
          <w:rFonts w:cs="Times New Roman"/>
          <w:szCs w:val="28"/>
        </w:rPr>
        <w:t xml:space="preserve"> </w:t>
      </w:r>
      <w:r w:rsidRPr="00D14212">
        <w:rPr>
          <w:rFonts w:cs="Times New Roman"/>
          <w:szCs w:val="28"/>
        </w:rPr>
        <w:t>ресурсов,</w:t>
      </w:r>
      <w:r w:rsidR="00312DEE">
        <w:rPr>
          <w:rFonts w:cs="Times New Roman"/>
          <w:szCs w:val="28"/>
        </w:rPr>
        <w:t xml:space="preserve"> </w:t>
      </w:r>
      <w:r w:rsidRPr="00D14212">
        <w:rPr>
          <w:rFonts w:cs="Times New Roman"/>
          <w:szCs w:val="28"/>
        </w:rPr>
        <w:t>нестабильность</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высокие</w:t>
      </w:r>
      <w:r w:rsidR="00312DEE">
        <w:rPr>
          <w:rFonts w:cs="Times New Roman"/>
          <w:szCs w:val="28"/>
        </w:rPr>
        <w:t xml:space="preserve"> </w:t>
      </w:r>
      <w:r w:rsidRPr="00D14212">
        <w:rPr>
          <w:rFonts w:cs="Times New Roman"/>
          <w:szCs w:val="28"/>
        </w:rPr>
        <w:t>кредитные</w:t>
      </w:r>
      <w:r w:rsidR="00312DEE">
        <w:rPr>
          <w:rFonts w:cs="Times New Roman"/>
          <w:szCs w:val="28"/>
        </w:rPr>
        <w:t xml:space="preserve"> </w:t>
      </w:r>
      <w:r w:rsidRPr="00D14212">
        <w:rPr>
          <w:rFonts w:cs="Times New Roman"/>
          <w:szCs w:val="28"/>
        </w:rPr>
        <w:t>ставки,</w:t>
      </w:r>
      <w:r w:rsidR="00312DEE">
        <w:rPr>
          <w:rFonts w:cs="Times New Roman"/>
          <w:szCs w:val="28"/>
        </w:rPr>
        <w:t xml:space="preserve"> </w:t>
      </w:r>
      <w:r w:rsidRPr="00D14212">
        <w:rPr>
          <w:rFonts w:cs="Times New Roman"/>
          <w:szCs w:val="28"/>
        </w:rPr>
        <w:t>правовая</w:t>
      </w:r>
      <w:r w:rsidR="00312DEE">
        <w:rPr>
          <w:rFonts w:cs="Times New Roman"/>
          <w:szCs w:val="28"/>
        </w:rPr>
        <w:t xml:space="preserve"> </w:t>
      </w:r>
      <w:r w:rsidRPr="00D14212">
        <w:rPr>
          <w:rFonts w:cs="Times New Roman"/>
          <w:szCs w:val="28"/>
        </w:rPr>
        <w:t>неграмотность</w:t>
      </w:r>
      <w:r w:rsidR="00312DEE">
        <w:rPr>
          <w:rFonts w:cs="Times New Roman"/>
          <w:szCs w:val="28"/>
        </w:rPr>
        <w:t xml:space="preserve"> </w:t>
      </w:r>
      <w:r w:rsidRPr="00D14212">
        <w:rPr>
          <w:rFonts w:cs="Times New Roman"/>
          <w:szCs w:val="28"/>
        </w:rPr>
        <w:t>самих</w:t>
      </w:r>
      <w:r w:rsidR="00312DEE">
        <w:rPr>
          <w:rFonts w:cs="Times New Roman"/>
          <w:szCs w:val="28"/>
        </w:rPr>
        <w:t xml:space="preserve"> </w:t>
      </w:r>
      <w:r w:rsidRPr="00D14212">
        <w:rPr>
          <w:rFonts w:cs="Times New Roman"/>
          <w:szCs w:val="28"/>
        </w:rPr>
        <w:t>предпринимателей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другие.</w:t>
      </w:r>
      <w:r w:rsidR="00312DEE">
        <w:rPr>
          <w:rFonts w:cs="Times New Roman"/>
          <w:szCs w:val="28"/>
        </w:rPr>
        <w:t xml:space="preserve"> </w:t>
      </w:r>
    </w:p>
    <w:p w:rsidR="007D5C2D" w:rsidRPr="00D14212" w:rsidRDefault="007D5C2D" w:rsidP="00D14212">
      <w:pPr>
        <w:contextualSpacing/>
        <w:rPr>
          <w:rFonts w:cs="Times New Roman"/>
          <w:szCs w:val="28"/>
        </w:rPr>
      </w:pPr>
      <w:r w:rsidRPr="00D14212">
        <w:rPr>
          <w:rFonts w:cs="Times New Roman"/>
          <w:szCs w:val="28"/>
        </w:rPr>
        <w:t>Важность</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состоит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малое</w:t>
      </w:r>
      <w:r w:rsidR="00312DEE">
        <w:rPr>
          <w:rFonts w:cs="Times New Roman"/>
          <w:szCs w:val="28"/>
        </w:rPr>
        <w:t xml:space="preserve"> </w:t>
      </w:r>
      <w:r w:rsidRPr="00D14212">
        <w:rPr>
          <w:rFonts w:cs="Times New Roman"/>
          <w:szCs w:val="28"/>
        </w:rPr>
        <w:t>предпринимательство</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основой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малый</w:t>
      </w:r>
      <w:r w:rsidR="00312DEE">
        <w:rPr>
          <w:rFonts w:cs="Times New Roman"/>
          <w:szCs w:val="28"/>
        </w:rPr>
        <w:t xml:space="preserve"> </w:t>
      </w:r>
      <w:r w:rsidRPr="00D14212">
        <w:rPr>
          <w:rFonts w:cs="Times New Roman"/>
          <w:szCs w:val="28"/>
        </w:rPr>
        <w:t>бизнес</w:t>
      </w:r>
      <w:r w:rsidR="00312DEE">
        <w:rPr>
          <w:rFonts w:cs="Times New Roman"/>
          <w:szCs w:val="28"/>
        </w:rPr>
        <w:t xml:space="preserve"> </w:t>
      </w:r>
      <w:r w:rsidRPr="00D14212">
        <w:rPr>
          <w:rFonts w:cs="Times New Roman"/>
          <w:szCs w:val="28"/>
        </w:rPr>
        <w:t>формирует</w:t>
      </w:r>
      <w:r w:rsidR="00312DEE">
        <w:rPr>
          <w:rFonts w:cs="Times New Roman"/>
          <w:szCs w:val="28"/>
        </w:rPr>
        <w:t xml:space="preserve"> </w:t>
      </w:r>
      <w:r w:rsidRPr="00D14212">
        <w:rPr>
          <w:rFonts w:cs="Times New Roman"/>
          <w:szCs w:val="28"/>
        </w:rPr>
        <w:t>доходную</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бюджетов</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уровней,</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обеспечить</w:t>
      </w:r>
      <w:r w:rsidR="00312DEE">
        <w:rPr>
          <w:rFonts w:cs="Times New Roman"/>
          <w:szCs w:val="28"/>
        </w:rPr>
        <w:t xml:space="preserve"> </w:t>
      </w:r>
      <w:r w:rsidRPr="00D14212">
        <w:rPr>
          <w:rFonts w:cs="Times New Roman"/>
          <w:szCs w:val="28"/>
        </w:rPr>
        <w:t>занятость</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создает</w:t>
      </w:r>
      <w:r w:rsidR="00312DEE">
        <w:rPr>
          <w:rFonts w:cs="Times New Roman"/>
          <w:szCs w:val="28"/>
        </w:rPr>
        <w:t xml:space="preserve"> </w:t>
      </w:r>
      <w:r w:rsidRPr="00D14212">
        <w:rPr>
          <w:rFonts w:cs="Times New Roman"/>
          <w:szCs w:val="28"/>
        </w:rPr>
        <w:t>большое</w:t>
      </w:r>
      <w:r w:rsidR="00312DEE">
        <w:rPr>
          <w:rFonts w:cs="Times New Roman"/>
          <w:szCs w:val="28"/>
        </w:rPr>
        <w:t xml:space="preserve"> </w:t>
      </w:r>
      <w:r w:rsidRPr="00D14212">
        <w:rPr>
          <w:rFonts w:cs="Times New Roman"/>
          <w:szCs w:val="28"/>
        </w:rPr>
        <w:t>количество</w:t>
      </w:r>
      <w:r w:rsidR="00312DEE">
        <w:rPr>
          <w:rFonts w:cs="Times New Roman"/>
          <w:szCs w:val="28"/>
        </w:rPr>
        <w:t xml:space="preserve"> </w:t>
      </w:r>
      <w:r w:rsidRPr="00D14212">
        <w:rPr>
          <w:rFonts w:cs="Times New Roman"/>
          <w:szCs w:val="28"/>
        </w:rPr>
        <w:t>рабочих</w:t>
      </w:r>
      <w:r w:rsidR="00312DEE">
        <w:rPr>
          <w:rFonts w:cs="Times New Roman"/>
          <w:szCs w:val="28"/>
        </w:rPr>
        <w:t xml:space="preserve"> </w:t>
      </w:r>
      <w:r w:rsidRPr="00D14212">
        <w:rPr>
          <w:rFonts w:cs="Times New Roman"/>
          <w:szCs w:val="28"/>
        </w:rPr>
        <w:t>мест,</w:t>
      </w:r>
      <w:r w:rsidR="00312DEE">
        <w:rPr>
          <w:rFonts w:cs="Times New Roman"/>
          <w:szCs w:val="28"/>
        </w:rPr>
        <w:t xml:space="preserve"> </w:t>
      </w:r>
      <w:r w:rsidRPr="00D14212">
        <w:rPr>
          <w:rFonts w:cs="Times New Roman"/>
          <w:szCs w:val="28"/>
        </w:rPr>
        <w:t>формирует</w:t>
      </w:r>
      <w:r w:rsidR="00312DEE">
        <w:rPr>
          <w:rFonts w:cs="Times New Roman"/>
          <w:szCs w:val="28"/>
        </w:rPr>
        <w:t xml:space="preserve"> </w:t>
      </w:r>
      <w:r w:rsidRPr="00D14212">
        <w:rPr>
          <w:rFonts w:cs="Times New Roman"/>
          <w:szCs w:val="28"/>
        </w:rPr>
        <w:t>предложение</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участвует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создании</w:t>
      </w:r>
      <w:r w:rsidR="00312DEE">
        <w:rPr>
          <w:rFonts w:cs="Times New Roman"/>
          <w:szCs w:val="28"/>
        </w:rPr>
        <w:t xml:space="preserve"> </w:t>
      </w:r>
      <w:r w:rsidRPr="00D14212">
        <w:rPr>
          <w:rFonts w:cs="Times New Roman"/>
          <w:szCs w:val="28"/>
        </w:rPr>
        <w:t>ВВП,</w:t>
      </w:r>
      <w:r w:rsidR="00312DEE">
        <w:rPr>
          <w:rFonts w:cs="Times New Roman"/>
          <w:szCs w:val="28"/>
        </w:rPr>
        <w:t xml:space="preserve"> </w:t>
      </w:r>
      <w:r w:rsidRPr="00D14212">
        <w:rPr>
          <w:rFonts w:cs="Times New Roman"/>
          <w:szCs w:val="28"/>
        </w:rPr>
        <w:t>повышает</w:t>
      </w:r>
      <w:r w:rsidR="00312DEE">
        <w:rPr>
          <w:rFonts w:cs="Times New Roman"/>
          <w:szCs w:val="28"/>
        </w:rPr>
        <w:t xml:space="preserve"> </w:t>
      </w:r>
      <w:r w:rsidRPr="00D14212">
        <w:rPr>
          <w:rFonts w:cs="Times New Roman"/>
          <w:szCs w:val="28"/>
        </w:rPr>
        <w:t>конкуренцию.</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государство</w:t>
      </w:r>
      <w:r w:rsidR="00312DEE">
        <w:rPr>
          <w:rFonts w:cs="Times New Roman"/>
          <w:szCs w:val="28"/>
        </w:rPr>
        <w:t xml:space="preserve"> </w:t>
      </w:r>
      <w:r w:rsidRPr="00D14212">
        <w:rPr>
          <w:rFonts w:cs="Times New Roman"/>
          <w:szCs w:val="28"/>
        </w:rPr>
        <w:t>обязано</w:t>
      </w:r>
      <w:r w:rsidR="00312DEE">
        <w:rPr>
          <w:rFonts w:cs="Times New Roman"/>
          <w:szCs w:val="28"/>
        </w:rPr>
        <w:t xml:space="preserve"> </w:t>
      </w:r>
      <w:r w:rsidRPr="00D14212">
        <w:rPr>
          <w:rFonts w:cs="Times New Roman"/>
          <w:szCs w:val="28"/>
        </w:rPr>
        <w:t>поддерживать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развивать</w:t>
      </w:r>
      <w:r w:rsidR="00312DEE">
        <w:rPr>
          <w:rFonts w:cs="Times New Roman"/>
          <w:szCs w:val="28"/>
        </w:rPr>
        <w:t xml:space="preserve"> </w:t>
      </w:r>
      <w:r w:rsidRPr="00D14212">
        <w:rPr>
          <w:rFonts w:cs="Times New Roman"/>
          <w:szCs w:val="28"/>
        </w:rPr>
        <w:t>малый</w:t>
      </w:r>
      <w:r w:rsidR="00312DEE">
        <w:rPr>
          <w:rFonts w:cs="Times New Roman"/>
          <w:szCs w:val="28"/>
        </w:rPr>
        <w:t xml:space="preserve"> </w:t>
      </w:r>
      <w:r w:rsidRPr="00D14212">
        <w:rPr>
          <w:rFonts w:cs="Times New Roman"/>
          <w:szCs w:val="28"/>
        </w:rPr>
        <w:t>бизнес.</w:t>
      </w:r>
      <w:r w:rsidR="00312DEE">
        <w:rPr>
          <w:rFonts w:cs="Times New Roman"/>
          <w:szCs w:val="28"/>
        </w:rPr>
        <w:t xml:space="preserve"> </w:t>
      </w:r>
    </w:p>
    <w:p w:rsidR="007D5C2D" w:rsidRPr="00D14212" w:rsidRDefault="007D5C2D" w:rsidP="00D14212">
      <w:pPr>
        <w:contextualSpacing/>
        <w:rPr>
          <w:rFonts w:cs="Times New Roman"/>
          <w:szCs w:val="28"/>
        </w:rPr>
      </w:pPr>
      <w:r w:rsidRPr="00D14212">
        <w:rPr>
          <w:rFonts w:cs="Times New Roman"/>
          <w:szCs w:val="28"/>
        </w:rPr>
        <w:t>Так</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предпринимателей</w:t>
      </w:r>
      <w:r w:rsidR="00312DEE">
        <w:rPr>
          <w:rFonts w:cs="Times New Roman"/>
          <w:szCs w:val="28"/>
        </w:rPr>
        <w:t xml:space="preserve"> </w:t>
      </w:r>
      <w:r w:rsidRPr="00D14212">
        <w:rPr>
          <w:rFonts w:cs="Times New Roman"/>
          <w:szCs w:val="28"/>
        </w:rPr>
        <w:t>итак</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малый</w:t>
      </w:r>
      <w:r w:rsidR="00312DEE">
        <w:rPr>
          <w:rFonts w:cs="Times New Roman"/>
          <w:szCs w:val="28"/>
        </w:rPr>
        <w:t xml:space="preserve"> </w:t>
      </w:r>
      <w:r w:rsidRPr="00D14212">
        <w:rPr>
          <w:rFonts w:cs="Times New Roman"/>
          <w:szCs w:val="28"/>
        </w:rPr>
        <w:t>бизнес</w:t>
      </w:r>
      <w:r w:rsidR="00312DEE">
        <w:rPr>
          <w:rFonts w:cs="Times New Roman"/>
          <w:szCs w:val="28"/>
        </w:rPr>
        <w:t xml:space="preserve"> </w:t>
      </w:r>
      <w:r w:rsidRPr="00D14212">
        <w:rPr>
          <w:rFonts w:cs="Times New Roman"/>
          <w:szCs w:val="28"/>
        </w:rPr>
        <w:t>стал</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уязвим</w:t>
      </w:r>
      <w:r w:rsidR="00312DEE">
        <w:rPr>
          <w:rFonts w:cs="Times New Roman"/>
          <w:szCs w:val="28"/>
        </w:rPr>
        <w:t xml:space="preserve"> </w:t>
      </w:r>
      <w:r w:rsidRPr="00D14212">
        <w:rPr>
          <w:rFonts w:cs="Times New Roman"/>
          <w:szCs w:val="28"/>
        </w:rPr>
        <w:t>негативным</w:t>
      </w:r>
      <w:r w:rsidR="00312DEE">
        <w:rPr>
          <w:rFonts w:cs="Times New Roman"/>
          <w:szCs w:val="28"/>
        </w:rPr>
        <w:t xml:space="preserve"> </w:t>
      </w:r>
      <w:r w:rsidRPr="00D14212">
        <w:rPr>
          <w:rFonts w:cs="Times New Roman"/>
          <w:szCs w:val="28"/>
        </w:rPr>
        <w:t>последствиям</w:t>
      </w:r>
      <w:r w:rsidR="00312DEE">
        <w:rPr>
          <w:rFonts w:cs="Times New Roman"/>
          <w:szCs w:val="28"/>
        </w:rPr>
        <w:t xml:space="preserve"> </w:t>
      </w:r>
      <w:r w:rsidRPr="00D14212">
        <w:rPr>
          <w:rFonts w:cs="Times New Roman"/>
          <w:szCs w:val="28"/>
        </w:rPr>
        <w:t>коронавирусной</w:t>
      </w:r>
      <w:r w:rsidR="00312DEE">
        <w:rPr>
          <w:rFonts w:cs="Times New Roman"/>
          <w:szCs w:val="28"/>
        </w:rPr>
        <w:t xml:space="preserve"> </w:t>
      </w:r>
      <w:r w:rsidRPr="00D14212">
        <w:rPr>
          <w:rFonts w:cs="Times New Roman"/>
          <w:szCs w:val="28"/>
        </w:rPr>
        <w:t>инфекции.</w:t>
      </w:r>
    </w:p>
    <w:p w:rsidR="007D5C2D" w:rsidRPr="00D14212" w:rsidRDefault="007D5C2D" w:rsidP="00D14212">
      <w:pPr>
        <w:shd w:val="clear" w:color="auto" w:fill="FFFFFF"/>
        <w:contextualSpacing/>
        <w:rPr>
          <w:rFonts w:eastAsia="Times New Roman" w:cs="Times New Roman"/>
          <w:szCs w:val="28"/>
          <w:lang w:eastAsia="ru-RU"/>
        </w:rPr>
      </w:pPr>
      <w:r w:rsidRPr="00D14212">
        <w:rPr>
          <w:rFonts w:eastAsia="Times New Roman" w:cs="Times New Roman"/>
          <w:szCs w:val="28"/>
          <w:lang w:eastAsia="ru-RU"/>
        </w:rPr>
        <w:t>Согласно</w:t>
      </w:r>
      <w:r w:rsidR="00312DEE">
        <w:rPr>
          <w:rFonts w:eastAsia="Times New Roman" w:cs="Times New Roman"/>
          <w:szCs w:val="28"/>
          <w:lang w:eastAsia="ru-RU"/>
        </w:rPr>
        <w:t xml:space="preserve"> </w:t>
      </w:r>
      <w:r w:rsidRPr="00D14212">
        <w:rPr>
          <w:rFonts w:eastAsia="Times New Roman" w:cs="Times New Roman"/>
          <w:szCs w:val="28"/>
          <w:lang w:eastAsia="ru-RU"/>
        </w:rPr>
        <w:t>данным</w:t>
      </w:r>
      <w:r w:rsidR="00312DEE">
        <w:rPr>
          <w:rFonts w:eastAsia="Times New Roman" w:cs="Times New Roman"/>
          <w:szCs w:val="28"/>
          <w:lang w:eastAsia="ru-RU"/>
        </w:rPr>
        <w:t xml:space="preserve"> </w:t>
      </w:r>
      <w:r w:rsidRPr="00D14212">
        <w:rPr>
          <w:rFonts w:eastAsia="Times New Roman" w:cs="Times New Roman"/>
          <w:szCs w:val="28"/>
          <w:lang w:eastAsia="ru-RU"/>
        </w:rPr>
        <w:t>Федеральной</w:t>
      </w:r>
      <w:r w:rsidR="00312DEE">
        <w:rPr>
          <w:rFonts w:eastAsia="Times New Roman" w:cs="Times New Roman"/>
          <w:szCs w:val="28"/>
          <w:lang w:eastAsia="ru-RU"/>
        </w:rPr>
        <w:t xml:space="preserve"> </w:t>
      </w:r>
      <w:r w:rsidRPr="00D14212">
        <w:rPr>
          <w:rFonts w:eastAsia="Times New Roman" w:cs="Times New Roman"/>
          <w:szCs w:val="28"/>
          <w:lang w:eastAsia="ru-RU"/>
        </w:rPr>
        <w:t>налоговой</w:t>
      </w:r>
      <w:r w:rsidR="00312DEE">
        <w:rPr>
          <w:rFonts w:eastAsia="Times New Roman" w:cs="Times New Roman"/>
          <w:szCs w:val="28"/>
          <w:lang w:eastAsia="ru-RU"/>
        </w:rPr>
        <w:t xml:space="preserve"> </w:t>
      </w:r>
      <w:r w:rsidRPr="00D14212">
        <w:rPr>
          <w:rFonts w:eastAsia="Times New Roman" w:cs="Times New Roman"/>
          <w:szCs w:val="28"/>
          <w:lang w:eastAsia="ru-RU"/>
        </w:rPr>
        <w:t>службы</w:t>
      </w:r>
      <w:r w:rsidR="00312DEE">
        <w:rPr>
          <w:rFonts w:eastAsia="Times New Roman" w:cs="Times New Roman"/>
          <w:szCs w:val="28"/>
          <w:lang w:eastAsia="ru-RU"/>
        </w:rPr>
        <w:t xml:space="preserve"> </w:t>
      </w:r>
      <w:r w:rsidRPr="00D14212">
        <w:rPr>
          <w:rFonts w:eastAsia="Times New Roman" w:cs="Times New Roman"/>
          <w:szCs w:val="28"/>
          <w:lang w:eastAsia="ru-RU"/>
        </w:rPr>
        <w:t>РФ</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марте</w:t>
      </w:r>
      <w:r w:rsidR="00312DEE">
        <w:rPr>
          <w:rFonts w:eastAsia="Times New Roman" w:cs="Times New Roman"/>
          <w:szCs w:val="28"/>
          <w:lang w:eastAsia="ru-RU"/>
        </w:rPr>
        <w:t xml:space="preserve"> </w:t>
      </w:r>
      <w:r w:rsidRPr="00D14212">
        <w:rPr>
          <w:rFonts w:eastAsia="Times New Roman" w:cs="Times New Roman"/>
          <w:szCs w:val="28"/>
          <w:lang w:eastAsia="ru-RU"/>
        </w:rPr>
        <w:t>2019</w:t>
      </w:r>
      <w:r w:rsidR="00312DEE">
        <w:rPr>
          <w:rFonts w:eastAsia="Times New Roman" w:cs="Times New Roman"/>
          <w:szCs w:val="28"/>
          <w:lang w:eastAsia="ru-RU"/>
        </w:rPr>
        <w:t xml:space="preserve"> </w:t>
      </w:r>
      <w:r w:rsidRPr="00D14212">
        <w:rPr>
          <w:rFonts w:eastAsia="Times New Roman" w:cs="Times New Roman"/>
          <w:szCs w:val="28"/>
          <w:lang w:eastAsia="ru-RU"/>
        </w:rPr>
        <w:t>года</w:t>
      </w:r>
      <w:r w:rsidR="00312DEE">
        <w:rPr>
          <w:rFonts w:eastAsia="Times New Roman" w:cs="Times New Roman"/>
          <w:szCs w:val="28"/>
          <w:lang w:eastAsia="ru-RU"/>
        </w:rPr>
        <w:t xml:space="preserve"> </w:t>
      </w:r>
      <w:r w:rsidRPr="00D14212">
        <w:rPr>
          <w:rFonts w:eastAsia="Times New Roman" w:cs="Times New Roman"/>
          <w:szCs w:val="28"/>
          <w:lang w:eastAsia="ru-RU"/>
        </w:rPr>
        <w:t>свою</w:t>
      </w:r>
      <w:r w:rsidR="00312DEE">
        <w:rPr>
          <w:rFonts w:eastAsia="Times New Roman" w:cs="Times New Roman"/>
          <w:szCs w:val="28"/>
          <w:lang w:eastAsia="ru-RU"/>
        </w:rPr>
        <w:t xml:space="preserve"> </w:t>
      </w:r>
      <w:r w:rsidRPr="00D14212">
        <w:rPr>
          <w:rFonts w:eastAsia="Times New Roman" w:cs="Times New Roman"/>
          <w:szCs w:val="28"/>
          <w:lang w:eastAsia="ru-RU"/>
        </w:rPr>
        <w:t>деятельность</w:t>
      </w:r>
      <w:r w:rsidR="00312DEE">
        <w:rPr>
          <w:rFonts w:eastAsia="Times New Roman" w:cs="Times New Roman"/>
          <w:szCs w:val="28"/>
          <w:lang w:eastAsia="ru-RU"/>
        </w:rPr>
        <w:t xml:space="preserve"> </w:t>
      </w:r>
      <w:r w:rsidRPr="00D14212">
        <w:rPr>
          <w:rFonts w:eastAsia="Times New Roman" w:cs="Times New Roman"/>
          <w:szCs w:val="28"/>
          <w:lang w:eastAsia="ru-RU"/>
        </w:rPr>
        <w:t>прекратили</w:t>
      </w:r>
      <w:r w:rsidR="00312DEE">
        <w:rPr>
          <w:rFonts w:eastAsia="Times New Roman" w:cs="Times New Roman"/>
          <w:szCs w:val="28"/>
          <w:lang w:eastAsia="ru-RU"/>
        </w:rPr>
        <w:t xml:space="preserve"> </w:t>
      </w:r>
      <w:r w:rsidRPr="00D14212">
        <w:rPr>
          <w:rFonts w:eastAsia="Times New Roman" w:cs="Times New Roman"/>
          <w:szCs w:val="28"/>
          <w:lang w:eastAsia="ru-RU"/>
        </w:rPr>
        <w:t>37</w:t>
      </w:r>
      <w:r w:rsidR="00312DEE">
        <w:rPr>
          <w:rFonts w:eastAsia="Times New Roman" w:cs="Times New Roman"/>
          <w:szCs w:val="28"/>
          <w:lang w:eastAsia="ru-RU"/>
        </w:rPr>
        <w:t xml:space="preserve"> </w:t>
      </w:r>
      <w:r w:rsidRPr="00D14212">
        <w:rPr>
          <w:rFonts w:eastAsia="Times New Roman" w:cs="Times New Roman"/>
          <w:szCs w:val="28"/>
          <w:lang w:eastAsia="ru-RU"/>
        </w:rPr>
        <w:t>718</w:t>
      </w:r>
      <w:r w:rsidR="00312DEE">
        <w:rPr>
          <w:rFonts w:eastAsia="Times New Roman" w:cs="Times New Roman"/>
          <w:szCs w:val="28"/>
          <w:lang w:eastAsia="ru-RU"/>
        </w:rPr>
        <w:t xml:space="preserve"> </w:t>
      </w:r>
      <w:r w:rsidRPr="00D14212">
        <w:rPr>
          <w:rFonts w:eastAsia="Times New Roman" w:cs="Times New Roman"/>
          <w:szCs w:val="28"/>
          <w:lang w:eastAsia="ru-RU"/>
        </w:rPr>
        <w:t>индивидуальных</w:t>
      </w:r>
      <w:r w:rsidR="00312DEE">
        <w:rPr>
          <w:rFonts w:eastAsia="Times New Roman" w:cs="Times New Roman"/>
          <w:szCs w:val="28"/>
          <w:lang w:eastAsia="ru-RU"/>
        </w:rPr>
        <w:t xml:space="preserve"> </w:t>
      </w:r>
      <w:r w:rsidRPr="00D14212">
        <w:rPr>
          <w:rFonts w:eastAsia="Times New Roman" w:cs="Times New Roman"/>
          <w:szCs w:val="28"/>
          <w:lang w:eastAsia="ru-RU"/>
        </w:rPr>
        <w:t>предпринимателей,</w:t>
      </w:r>
      <w:r w:rsidR="00312DEE">
        <w:rPr>
          <w:rFonts w:eastAsia="Times New Roman" w:cs="Times New Roman"/>
          <w:szCs w:val="28"/>
          <w:lang w:eastAsia="ru-RU"/>
        </w:rPr>
        <w:t xml:space="preserve"> </w:t>
      </w:r>
      <w:r w:rsidRPr="00D14212">
        <w:rPr>
          <w:rFonts w:eastAsia="Times New Roman" w:cs="Times New Roman"/>
          <w:szCs w:val="28"/>
          <w:lang w:eastAsia="ru-RU"/>
        </w:rPr>
        <w:t>а</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марте</w:t>
      </w:r>
      <w:r w:rsidR="00312DEE">
        <w:rPr>
          <w:rFonts w:eastAsia="Times New Roman" w:cs="Times New Roman"/>
          <w:szCs w:val="28"/>
          <w:lang w:eastAsia="ru-RU"/>
        </w:rPr>
        <w:t xml:space="preserve"> </w:t>
      </w:r>
      <w:r w:rsidRPr="00D14212">
        <w:rPr>
          <w:rFonts w:eastAsia="Times New Roman" w:cs="Times New Roman"/>
          <w:szCs w:val="28"/>
          <w:lang w:eastAsia="ru-RU"/>
        </w:rPr>
        <w:t>2020</w:t>
      </w:r>
      <w:r w:rsidR="00312DEE">
        <w:rPr>
          <w:rFonts w:eastAsia="Times New Roman" w:cs="Times New Roman"/>
          <w:szCs w:val="28"/>
          <w:lang w:eastAsia="ru-RU"/>
        </w:rPr>
        <w:t xml:space="preserve"> </w:t>
      </w:r>
      <w:r w:rsidRPr="00D14212">
        <w:rPr>
          <w:rFonts w:eastAsia="Times New Roman" w:cs="Times New Roman"/>
          <w:szCs w:val="28"/>
          <w:lang w:eastAsia="ru-RU"/>
        </w:rPr>
        <w:t>года</w:t>
      </w:r>
      <w:r w:rsidR="00312DEE">
        <w:rPr>
          <w:rFonts w:eastAsia="Times New Roman" w:cs="Times New Roman"/>
          <w:szCs w:val="28"/>
          <w:lang w:eastAsia="ru-RU"/>
        </w:rPr>
        <w:t xml:space="preserve"> </w:t>
      </w:r>
      <w:r w:rsidRPr="00D14212">
        <w:rPr>
          <w:rFonts w:eastAsia="Times New Roman" w:cs="Times New Roman"/>
          <w:szCs w:val="28"/>
          <w:lang w:eastAsia="ru-RU"/>
        </w:rPr>
        <w:t>–</w:t>
      </w:r>
      <w:r w:rsidR="00312DEE">
        <w:rPr>
          <w:rFonts w:eastAsia="Times New Roman" w:cs="Times New Roman"/>
          <w:szCs w:val="28"/>
          <w:lang w:eastAsia="ru-RU"/>
        </w:rPr>
        <w:t xml:space="preserve"> </w:t>
      </w:r>
      <w:r w:rsidRPr="00D14212">
        <w:rPr>
          <w:rFonts w:eastAsia="Times New Roman" w:cs="Times New Roman"/>
          <w:szCs w:val="28"/>
          <w:lang w:eastAsia="ru-RU"/>
        </w:rPr>
        <w:t>66</w:t>
      </w:r>
      <w:r w:rsidR="00312DEE">
        <w:rPr>
          <w:rFonts w:eastAsia="Times New Roman" w:cs="Times New Roman"/>
          <w:szCs w:val="28"/>
          <w:lang w:eastAsia="ru-RU"/>
        </w:rPr>
        <w:t xml:space="preserve"> </w:t>
      </w:r>
      <w:r w:rsidRPr="00D14212">
        <w:rPr>
          <w:rFonts w:eastAsia="Times New Roman" w:cs="Times New Roman"/>
          <w:szCs w:val="28"/>
          <w:lang w:eastAsia="ru-RU"/>
        </w:rPr>
        <w:t>820</w:t>
      </w:r>
      <w:r w:rsidR="00312DEE">
        <w:rPr>
          <w:rFonts w:eastAsia="Times New Roman" w:cs="Times New Roman"/>
          <w:szCs w:val="28"/>
          <w:lang w:eastAsia="ru-RU"/>
        </w:rPr>
        <w:t xml:space="preserve"> </w:t>
      </w:r>
      <w:r w:rsidRPr="00D14212">
        <w:rPr>
          <w:rFonts w:eastAsia="Times New Roman" w:cs="Times New Roman"/>
          <w:szCs w:val="28"/>
          <w:lang w:eastAsia="ru-RU"/>
        </w:rPr>
        <w:t>индивидуальных</w:t>
      </w:r>
      <w:r w:rsidR="00312DEE">
        <w:rPr>
          <w:rFonts w:eastAsia="Times New Roman" w:cs="Times New Roman"/>
          <w:szCs w:val="28"/>
          <w:lang w:eastAsia="ru-RU"/>
        </w:rPr>
        <w:t xml:space="preserve"> </w:t>
      </w:r>
      <w:r w:rsidRPr="00D14212">
        <w:rPr>
          <w:rFonts w:eastAsia="Times New Roman" w:cs="Times New Roman"/>
          <w:szCs w:val="28"/>
          <w:lang w:eastAsia="ru-RU"/>
        </w:rPr>
        <w:t>предпринимателей</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77%</w:t>
      </w:r>
      <w:r w:rsidR="00312DEE">
        <w:rPr>
          <w:rFonts w:eastAsia="Times New Roman" w:cs="Times New Roman"/>
          <w:szCs w:val="28"/>
          <w:lang w:eastAsia="ru-RU"/>
        </w:rPr>
        <w:t xml:space="preserve"> </w:t>
      </w:r>
      <w:r w:rsidRPr="00D14212">
        <w:rPr>
          <w:rFonts w:eastAsia="Times New Roman" w:cs="Times New Roman"/>
          <w:szCs w:val="28"/>
          <w:lang w:eastAsia="ru-RU"/>
        </w:rPr>
        <w:t>больше).</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2020</w:t>
      </w:r>
      <w:r w:rsidR="00312DEE">
        <w:rPr>
          <w:rFonts w:eastAsia="Times New Roman" w:cs="Times New Roman"/>
          <w:szCs w:val="28"/>
          <w:lang w:eastAsia="ru-RU"/>
        </w:rPr>
        <w:t xml:space="preserve"> </w:t>
      </w:r>
      <w:r w:rsidRPr="00D14212">
        <w:rPr>
          <w:rFonts w:eastAsia="Times New Roman" w:cs="Times New Roman"/>
          <w:szCs w:val="28"/>
          <w:lang w:eastAsia="ru-RU"/>
        </w:rPr>
        <w:t>году</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сравнению</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2019</w:t>
      </w:r>
      <w:r w:rsidR="00312DEE">
        <w:rPr>
          <w:rFonts w:eastAsia="Times New Roman" w:cs="Times New Roman"/>
          <w:szCs w:val="28"/>
          <w:lang w:eastAsia="ru-RU"/>
        </w:rPr>
        <w:t xml:space="preserve"> </w:t>
      </w:r>
      <w:r w:rsidRPr="00D14212">
        <w:rPr>
          <w:rFonts w:eastAsia="Times New Roman" w:cs="Times New Roman"/>
          <w:szCs w:val="28"/>
          <w:lang w:eastAsia="ru-RU"/>
        </w:rPr>
        <w:t>годом</w:t>
      </w:r>
      <w:r w:rsidR="00312DEE">
        <w:rPr>
          <w:rFonts w:eastAsia="Times New Roman" w:cs="Times New Roman"/>
          <w:szCs w:val="28"/>
          <w:lang w:eastAsia="ru-RU"/>
        </w:rPr>
        <w:t xml:space="preserve"> </w:t>
      </w:r>
      <w:r w:rsidRPr="00D14212">
        <w:rPr>
          <w:rFonts w:eastAsia="Times New Roman" w:cs="Times New Roman"/>
          <w:szCs w:val="28"/>
          <w:lang w:eastAsia="ru-RU"/>
        </w:rPr>
        <w:t>общее</w:t>
      </w:r>
      <w:r w:rsidR="00312DEE">
        <w:rPr>
          <w:rFonts w:eastAsia="Times New Roman" w:cs="Times New Roman"/>
          <w:szCs w:val="28"/>
          <w:lang w:eastAsia="ru-RU"/>
        </w:rPr>
        <w:t xml:space="preserve"> </w:t>
      </w:r>
      <w:r w:rsidRPr="00D14212">
        <w:rPr>
          <w:rFonts w:eastAsia="Times New Roman" w:cs="Times New Roman"/>
          <w:szCs w:val="28"/>
          <w:lang w:eastAsia="ru-RU"/>
        </w:rPr>
        <w:t>число</w:t>
      </w:r>
      <w:r w:rsidR="00312DEE">
        <w:rPr>
          <w:rFonts w:eastAsia="Times New Roman" w:cs="Times New Roman"/>
          <w:szCs w:val="28"/>
          <w:lang w:eastAsia="ru-RU"/>
        </w:rPr>
        <w:t xml:space="preserve"> </w:t>
      </w:r>
      <w:r w:rsidRPr="00D14212">
        <w:rPr>
          <w:rFonts w:eastAsia="Times New Roman" w:cs="Times New Roman"/>
          <w:szCs w:val="28"/>
          <w:lang w:eastAsia="ru-RU"/>
        </w:rPr>
        <w:t>индивидуальных</w:t>
      </w:r>
      <w:r w:rsidR="00312DEE">
        <w:rPr>
          <w:rFonts w:eastAsia="Times New Roman" w:cs="Times New Roman"/>
          <w:szCs w:val="28"/>
          <w:lang w:eastAsia="ru-RU"/>
        </w:rPr>
        <w:t xml:space="preserve"> </w:t>
      </w:r>
      <w:r w:rsidRPr="00D14212">
        <w:rPr>
          <w:rFonts w:eastAsia="Times New Roman" w:cs="Times New Roman"/>
          <w:szCs w:val="28"/>
          <w:lang w:eastAsia="ru-RU"/>
        </w:rPr>
        <w:t>предпринимателей</w:t>
      </w:r>
      <w:r w:rsidR="00312DEE">
        <w:rPr>
          <w:rFonts w:eastAsia="Times New Roman" w:cs="Times New Roman"/>
          <w:szCs w:val="28"/>
          <w:lang w:eastAsia="ru-RU"/>
        </w:rPr>
        <w:t xml:space="preserve"> </w:t>
      </w:r>
      <w:r w:rsidRPr="00D14212">
        <w:rPr>
          <w:rFonts w:eastAsia="Times New Roman" w:cs="Times New Roman"/>
          <w:szCs w:val="28"/>
          <w:lang w:eastAsia="ru-RU"/>
        </w:rPr>
        <w:t>сократилось</w:t>
      </w:r>
      <w:r w:rsidR="00312DEE">
        <w:rPr>
          <w:rFonts w:eastAsia="Times New Roman" w:cs="Times New Roman"/>
          <w:szCs w:val="28"/>
          <w:lang w:eastAsia="ru-RU"/>
        </w:rPr>
        <w:t xml:space="preserve"> </w:t>
      </w:r>
      <w:r w:rsidRPr="00D14212">
        <w:rPr>
          <w:rFonts w:eastAsia="Times New Roman" w:cs="Times New Roman"/>
          <w:szCs w:val="28"/>
          <w:lang w:eastAsia="ru-RU"/>
        </w:rPr>
        <w:t>более</w:t>
      </w:r>
      <w:r w:rsidR="00312DEE">
        <w:rPr>
          <w:rFonts w:eastAsia="Times New Roman" w:cs="Times New Roman"/>
          <w:szCs w:val="28"/>
          <w:lang w:eastAsia="ru-RU"/>
        </w:rPr>
        <w:t xml:space="preserve"> </w:t>
      </w:r>
      <w:r w:rsidRPr="00D14212">
        <w:rPr>
          <w:rFonts w:eastAsia="Times New Roman" w:cs="Times New Roman"/>
          <w:szCs w:val="28"/>
          <w:lang w:eastAsia="ru-RU"/>
        </w:rPr>
        <w:t>чем</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4%.</w:t>
      </w:r>
      <w:r w:rsidR="00312DEE">
        <w:rPr>
          <w:rFonts w:eastAsia="Times New Roman" w:cs="Times New Roman"/>
          <w:szCs w:val="28"/>
          <w:lang w:eastAsia="ru-RU"/>
        </w:rPr>
        <w:t xml:space="preserve"> </w:t>
      </w:r>
      <w:r w:rsidRPr="00D14212">
        <w:rPr>
          <w:rFonts w:eastAsia="Times New Roman" w:cs="Times New Roman"/>
          <w:szCs w:val="28"/>
          <w:lang w:eastAsia="ru-RU"/>
        </w:rPr>
        <w:t>Поэтому</w:t>
      </w:r>
      <w:r w:rsidR="00312DEE">
        <w:rPr>
          <w:rFonts w:eastAsia="Times New Roman" w:cs="Times New Roman"/>
          <w:szCs w:val="28"/>
          <w:lang w:eastAsia="ru-RU"/>
        </w:rPr>
        <w:t xml:space="preserve"> </w:t>
      </w:r>
      <w:r w:rsidRPr="00D14212">
        <w:rPr>
          <w:rFonts w:eastAsia="Times New Roman" w:cs="Times New Roman"/>
          <w:szCs w:val="28"/>
          <w:lang w:eastAsia="ru-RU"/>
        </w:rPr>
        <w:t>важной</w:t>
      </w:r>
      <w:r w:rsidR="00312DEE">
        <w:rPr>
          <w:rFonts w:eastAsia="Times New Roman" w:cs="Times New Roman"/>
          <w:szCs w:val="28"/>
          <w:lang w:eastAsia="ru-RU"/>
        </w:rPr>
        <w:t xml:space="preserve"> </w:t>
      </w:r>
      <w:r w:rsidRPr="00D14212">
        <w:rPr>
          <w:rFonts w:eastAsia="Times New Roman" w:cs="Times New Roman"/>
          <w:szCs w:val="28"/>
          <w:lang w:eastAsia="ru-RU"/>
        </w:rPr>
        <w:t>задачей</w:t>
      </w:r>
      <w:r w:rsidR="00312DEE">
        <w:rPr>
          <w:rFonts w:eastAsia="Times New Roman" w:cs="Times New Roman"/>
          <w:szCs w:val="28"/>
          <w:lang w:eastAsia="ru-RU"/>
        </w:rPr>
        <w:t xml:space="preserve"> </w:t>
      </w:r>
      <w:r w:rsidRPr="00D14212">
        <w:rPr>
          <w:rFonts w:eastAsia="Times New Roman" w:cs="Times New Roman"/>
          <w:szCs w:val="28"/>
          <w:lang w:eastAsia="ru-RU"/>
        </w:rPr>
        <w:t>государства</w:t>
      </w:r>
      <w:r w:rsidR="00312DEE">
        <w:rPr>
          <w:rFonts w:eastAsia="Times New Roman" w:cs="Times New Roman"/>
          <w:szCs w:val="28"/>
          <w:lang w:eastAsia="ru-RU"/>
        </w:rPr>
        <w:t xml:space="preserve"> </w:t>
      </w:r>
      <w:r w:rsidRPr="00D14212">
        <w:rPr>
          <w:rFonts w:eastAsia="Times New Roman" w:cs="Times New Roman"/>
          <w:szCs w:val="28"/>
          <w:lang w:eastAsia="ru-RU"/>
        </w:rPr>
        <w:t>является</w:t>
      </w:r>
      <w:r w:rsidR="00312DEE">
        <w:rPr>
          <w:rFonts w:eastAsia="Times New Roman" w:cs="Times New Roman"/>
          <w:szCs w:val="28"/>
          <w:lang w:eastAsia="ru-RU"/>
        </w:rPr>
        <w:t xml:space="preserve"> </w:t>
      </w:r>
      <w:r w:rsidRPr="00D14212">
        <w:rPr>
          <w:rFonts w:eastAsia="Times New Roman" w:cs="Times New Roman"/>
          <w:szCs w:val="28"/>
          <w:lang w:eastAsia="ru-RU"/>
        </w:rPr>
        <w:t>помощь</w:t>
      </w:r>
      <w:r w:rsidR="00312DEE">
        <w:rPr>
          <w:rFonts w:eastAsia="Times New Roman" w:cs="Times New Roman"/>
          <w:szCs w:val="28"/>
          <w:lang w:eastAsia="ru-RU"/>
        </w:rPr>
        <w:t xml:space="preserve"> </w:t>
      </w:r>
      <w:r w:rsidRPr="00D14212">
        <w:rPr>
          <w:rFonts w:eastAsia="Times New Roman" w:cs="Times New Roman"/>
          <w:szCs w:val="28"/>
          <w:lang w:eastAsia="ru-RU"/>
        </w:rPr>
        <w:t>малому</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среднему</w:t>
      </w:r>
      <w:r w:rsidR="00312DEE">
        <w:rPr>
          <w:rFonts w:eastAsia="Times New Roman" w:cs="Times New Roman"/>
          <w:szCs w:val="28"/>
          <w:lang w:eastAsia="ru-RU"/>
        </w:rPr>
        <w:t xml:space="preserve"> </w:t>
      </w:r>
      <w:r w:rsidRPr="00D14212">
        <w:rPr>
          <w:rFonts w:eastAsia="Times New Roman" w:cs="Times New Roman"/>
          <w:szCs w:val="28"/>
          <w:lang w:eastAsia="ru-RU"/>
        </w:rPr>
        <w:t>бизнесу</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условиях</w:t>
      </w:r>
      <w:r w:rsidR="00312DEE">
        <w:rPr>
          <w:rFonts w:eastAsia="Times New Roman" w:cs="Times New Roman"/>
          <w:szCs w:val="28"/>
          <w:lang w:eastAsia="ru-RU"/>
        </w:rPr>
        <w:t xml:space="preserve"> </w:t>
      </w:r>
      <w:r w:rsidRPr="00D14212">
        <w:rPr>
          <w:rFonts w:eastAsia="Times New Roman" w:cs="Times New Roman"/>
          <w:szCs w:val="28"/>
          <w:lang w:eastAsia="ru-RU"/>
        </w:rPr>
        <w:t>пандемии.</w:t>
      </w:r>
    </w:p>
    <w:p w:rsidR="007D5C2D" w:rsidRPr="00D14212" w:rsidRDefault="007D5C2D" w:rsidP="00D14212">
      <w:pPr>
        <w:shd w:val="clear" w:color="auto" w:fill="FFFFFF"/>
        <w:contextualSpacing/>
        <w:rPr>
          <w:rFonts w:eastAsia="Times New Roman" w:cs="Times New Roman"/>
          <w:szCs w:val="28"/>
          <w:lang w:eastAsia="ru-RU"/>
        </w:rPr>
      </w:pP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рисунке</w:t>
      </w:r>
      <w:r w:rsidR="00312DEE">
        <w:rPr>
          <w:rFonts w:eastAsia="Times New Roman" w:cs="Times New Roman"/>
          <w:szCs w:val="28"/>
          <w:lang w:eastAsia="ru-RU"/>
        </w:rPr>
        <w:t xml:space="preserve"> </w:t>
      </w:r>
      <w:r w:rsidRPr="00D14212">
        <w:rPr>
          <w:rFonts w:eastAsia="Times New Roman" w:cs="Times New Roman"/>
          <w:szCs w:val="28"/>
          <w:lang w:eastAsia="ru-RU"/>
        </w:rPr>
        <w:t>1</w:t>
      </w:r>
      <w:r w:rsidR="00312DEE">
        <w:rPr>
          <w:rFonts w:eastAsia="Times New Roman" w:cs="Times New Roman"/>
          <w:szCs w:val="28"/>
          <w:lang w:eastAsia="ru-RU"/>
        </w:rPr>
        <w:t xml:space="preserve"> </w:t>
      </w:r>
      <w:r w:rsidRPr="00D14212">
        <w:rPr>
          <w:rFonts w:eastAsia="Times New Roman" w:cs="Times New Roman"/>
          <w:szCs w:val="28"/>
          <w:lang w:eastAsia="ru-RU"/>
        </w:rPr>
        <w:t>представлены</w:t>
      </w:r>
      <w:r w:rsidR="00312DEE">
        <w:rPr>
          <w:rFonts w:eastAsia="Times New Roman" w:cs="Times New Roman"/>
          <w:szCs w:val="28"/>
          <w:lang w:eastAsia="ru-RU"/>
        </w:rPr>
        <w:t xml:space="preserve"> </w:t>
      </w:r>
      <w:r w:rsidRPr="00D14212">
        <w:rPr>
          <w:rFonts w:eastAsia="Times New Roman" w:cs="Times New Roman"/>
          <w:szCs w:val="28"/>
          <w:lang w:eastAsia="ru-RU"/>
        </w:rPr>
        <w:t>данные,</w:t>
      </w:r>
      <w:r w:rsidR="00312DEE">
        <w:rPr>
          <w:rFonts w:eastAsia="Times New Roman" w:cs="Times New Roman"/>
          <w:szCs w:val="28"/>
          <w:lang w:eastAsia="ru-RU"/>
        </w:rPr>
        <w:t xml:space="preserve"> </w:t>
      </w:r>
      <w:r w:rsidRPr="00D14212">
        <w:rPr>
          <w:rFonts w:eastAsia="Times New Roman" w:cs="Times New Roman"/>
          <w:szCs w:val="28"/>
          <w:lang w:eastAsia="ru-RU"/>
        </w:rPr>
        <w:t>характеризующие</w:t>
      </w:r>
      <w:r w:rsidR="00312DEE">
        <w:rPr>
          <w:rFonts w:eastAsia="Times New Roman" w:cs="Times New Roman"/>
          <w:szCs w:val="28"/>
          <w:lang w:eastAsia="ru-RU"/>
        </w:rPr>
        <w:t xml:space="preserve"> </w:t>
      </w:r>
      <w:r w:rsidRPr="00D14212">
        <w:rPr>
          <w:rFonts w:eastAsia="Times New Roman" w:cs="Times New Roman"/>
          <w:szCs w:val="28"/>
          <w:lang w:eastAsia="ru-RU"/>
        </w:rPr>
        <w:t>динамику</w:t>
      </w:r>
      <w:r w:rsidR="00312DEE">
        <w:rPr>
          <w:rFonts w:eastAsia="Times New Roman" w:cs="Times New Roman"/>
          <w:szCs w:val="28"/>
          <w:lang w:eastAsia="ru-RU"/>
        </w:rPr>
        <w:t xml:space="preserve"> </w:t>
      </w:r>
      <w:r w:rsidRPr="00D14212">
        <w:rPr>
          <w:rFonts w:eastAsia="Times New Roman" w:cs="Times New Roman"/>
          <w:szCs w:val="28"/>
          <w:lang w:eastAsia="ru-RU"/>
        </w:rPr>
        <w:t>количества</w:t>
      </w:r>
      <w:r w:rsidR="00312DEE">
        <w:rPr>
          <w:rFonts w:eastAsia="Times New Roman" w:cs="Times New Roman"/>
          <w:szCs w:val="28"/>
          <w:lang w:eastAsia="ru-RU"/>
        </w:rPr>
        <w:t xml:space="preserve"> </w:t>
      </w:r>
      <w:r w:rsidRPr="00D14212">
        <w:rPr>
          <w:rFonts w:eastAsia="Times New Roman" w:cs="Times New Roman"/>
          <w:szCs w:val="28"/>
          <w:lang w:eastAsia="ru-RU"/>
        </w:rPr>
        <w:t>субъектов</w:t>
      </w:r>
      <w:r w:rsidR="00312DEE">
        <w:rPr>
          <w:rFonts w:eastAsia="Times New Roman" w:cs="Times New Roman"/>
          <w:szCs w:val="28"/>
          <w:lang w:eastAsia="ru-RU"/>
        </w:rPr>
        <w:t xml:space="preserve"> </w:t>
      </w:r>
      <w:r w:rsidRPr="00D14212">
        <w:rPr>
          <w:rFonts w:eastAsia="Times New Roman" w:cs="Times New Roman"/>
          <w:szCs w:val="28"/>
          <w:lang w:eastAsia="ru-RU"/>
        </w:rPr>
        <w:t>малого</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среднего</w:t>
      </w:r>
      <w:r w:rsidR="00312DEE">
        <w:rPr>
          <w:rFonts w:eastAsia="Times New Roman" w:cs="Times New Roman"/>
          <w:szCs w:val="28"/>
          <w:lang w:eastAsia="ru-RU"/>
        </w:rPr>
        <w:t xml:space="preserve"> </w:t>
      </w:r>
      <w:r w:rsidRPr="00D14212">
        <w:rPr>
          <w:rFonts w:eastAsia="Times New Roman" w:cs="Times New Roman"/>
          <w:szCs w:val="28"/>
          <w:lang w:eastAsia="ru-RU"/>
        </w:rPr>
        <w:t>предпринимательства</w:t>
      </w:r>
      <w:r w:rsidR="00312DEE">
        <w:rPr>
          <w:rFonts w:eastAsia="Times New Roman" w:cs="Times New Roman"/>
          <w:szCs w:val="28"/>
          <w:lang w:eastAsia="ru-RU"/>
        </w:rPr>
        <w:t xml:space="preserve"> </w:t>
      </w:r>
      <w:r w:rsidRPr="00D14212">
        <w:rPr>
          <w:rFonts w:eastAsia="Times New Roman" w:cs="Times New Roman"/>
          <w:szCs w:val="28"/>
          <w:lang w:eastAsia="ru-RU"/>
        </w:rPr>
        <w:t>(включая</w:t>
      </w:r>
      <w:r w:rsidR="00312DEE">
        <w:rPr>
          <w:rFonts w:eastAsia="Times New Roman" w:cs="Times New Roman"/>
          <w:szCs w:val="28"/>
          <w:lang w:eastAsia="ru-RU"/>
        </w:rPr>
        <w:t xml:space="preserve"> </w:t>
      </w:r>
      <w:r w:rsidRPr="00D14212">
        <w:rPr>
          <w:rFonts w:eastAsia="Times New Roman" w:cs="Times New Roman"/>
          <w:szCs w:val="28"/>
          <w:lang w:eastAsia="ru-RU"/>
        </w:rPr>
        <w:t>индивидуальных</w:t>
      </w:r>
      <w:r w:rsidR="00312DEE">
        <w:rPr>
          <w:rFonts w:eastAsia="Times New Roman" w:cs="Times New Roman"/>
          <w:szCs w:val="28"/>
          <w:lang w:eastAsia="ru-RU"/>
        </w:rPr>
        <w:t xml:space="preserve"> </w:t>
      </w:r>
      <w:r w:rsidRPr="00D14212">
        <w:rPr>
          <w:rFonts w:eastAsia="Times New Roman" w:cs="Times New Roman"/>
          <w:szCs w:val="28"/>
          <w:lang w:eastAsia="ru-RU"/>
        </w:rPr>
        <w:t>предпринимателей)</w:t>
      </w:r>
      <w:r w:rsidR="00312DEE">
        <w:rPr>
          <w:rFonts w:eastAsia="Times New Roman" w:cs="Times New Roman"/>
          <w:szCs w:val="28"/>
          <w:lang w:eastAsia="ru-RU"/>
        </w:rPr>
        <w:t xml:space="preserve"> </w:t>
      </w:r>
      <w:r w:rsidRPr="00D14212">
        <w:rPr>
          <w:rFonts w:eastAsia="Times New Roman" w:cs="Times New Roman"/>
          <w:szCs w:val="28"/>
          <w:lang w:eastAsia="ru-RU"/>
        </w:rPr>
        <w:t>согласно</w:t>
      </w:r>
      <w:r w:rsidR="00312DEE">
        <w:rPr>
          <w:rFonts w:eastAsia="Times New Roman" w:cs="Times New Roman"/>
          <w:szCs w:val="28"/>
          <w:lang w:eastAsia="ru-RU"/>
        </w:rPr>
        <w:t xml:space="preserve"> </w:t>
      </w:r>
      <w:r w:rsidRPr="00D14212">
        <w:rPr>
          <w:rFonts w:eastAsia="Times New Roman" w:cs="Times New Roman"/>
          <w:szCs w:val="28"/>
          <w:lang w:eastAsia="ru-RU"/>
        </w:rPr>
        <w:t>данным</w:t>
      </w:r>
      <w:r w:rsidR="00312DEE">
        <w:rPr>
          <w:rFonts w:eastAsia="Times New Roman" w:cs="Times New Roman"/>
          <w:szCs w:val="28"/>
          <w:lang w:eastAsia="ru-RU"/>
        </w:rPr>
        <w:t xml:space="preserve"> </w:t>
      </w:r>
      <w:r w:rsidRPr="00D14212">
        <w:rPr>
          <w:rFonts w:eastAsia="Times New Roman" w:cs="Times New Roman"/>
          <w:szCs w:val="28"/>
          <w:lang w:eastAsia="ru-RU"/>
        </w:rPr>
        <w:t>Единого</w:t>
      </w:r>
      <w:r w:rsidR="00312DEE">
        <w:rPr>
          <w:rFonts w:eastAsia="Times New Roman" w:cs="Times New Roman"/>
          <w:szCs w:val="28"/>
          <w:lang w:eastAsia="ru-RU"/>
        </w:rPr>
        <w:t xml:space="preserve"> </w:t>
      </w:r>
      <w:r w:rsidRPr="00D14212">
        <w:rPr>
          <w:rFonts w:eastAsia="Times New Roman" w:cs="Times New Roman"/>
          <w:szCs w:val="28"/>
          <w:lang w:eastAsia="ru-RU"/>
        </w:rPr>
        <w:t>реестра</w:t>
      </w:r>
      <w:r w:rsidR="00312DEE">
        <w:rPr>
          <w:rFonts w:eastAsia="Times New Roman" w:cs="Times New Roman"/>
          <w:szCs w:val="28"/>
          <w:lang w:eastAsia="ru-RU"/>
        </w:rPr>
        <w:t xml:space="preserve"> </w:t>
      </w:r>
      <w:r w:rsidRPr="00D14212">
        <w:rPr>
          <w:rFonts w:eastAsia="Times New Roman" w:cs="Times New Roman"/>
          <w:szCs w:val="28"/>
          <w:lang w:eastAsia="ru-RU"/>
        </w:rPr>
        <w:t>субъектов</w:t>
      </w:r>
      <w:r w:rsidR="00312DEE">
        <w:rPr>
          <w:rFonts w:eastAsia="Times New Roman" w:cs="Times New Roman"/>
          <w:szCs w:val="28"/>
          <w:lang w:eastAsia="ru-RU"/>
        </w:rPr>
        <w:t xml:space="preserve"> </w:t>
      </w:r>
      <w:r w:rsidRPr="00D14212">
        <w:rPr>
          <w:rFonts w:eastAsia="Times New Roman" w:cs="Times New Roman"/>
          <w:szCs w:val="28"/>
          <w:lang w:eastAsia="ru-RU"/>
        </w:rPr>
        <w:t>малого</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среднего</w:t>
      </w:r>
      <w:r w:rsidR="00312DEE">
        <w:rPr>
          <w:rFonts w:eastAsia="Times New Roman" w:cs="Times New Roman"/>
          <w:szCs w:val="28"/>
          <w:lang w:eastAsia="ru-RU"/>
        </w:rPr>
        <w:t xml:space="preserve"> </w:t>
      </w:r>
      <w:r w:rsidRPr="00D14212">
        <w:rPr>
          <w:rFonts w:eastAsia="Times New Roman" w:cs="Times New Roman"/>
          <w:szCs w:val="28"/>
          <w:lang w:eastAsia="ru-RU"/>
        </w:rPr>
        <w:t>предпринимательства</w:t>
      </w:r>
      <w:r w:rsidR="00312DEE">
        <w:rPr>
          <w:rFonts w:eastAsia="Times New Roman" w:cs="Times New Roman"/>
          <w:szCs w:val="28"/>
          <w:lang w:eastAsia="ru-RU"/>
        </w:rPr>
        <w:t xml:space="preserve"> </w:t>
      </w:r>
      <w:r w:rsidRPr="00D14212">
        <w:rPr>
          <w:rFonts w:eastAsia="Times New Roman" w:cs="Times New Roman"/>
          <w:szCs w:val="28"/>
          <w:lang w:eastAsia="ru-RU"/>
        </w:rPr>
        <w:t>РФ.</w:t>
      </w:r>
    </w:p>
    <w:p w:rsidR="007D5C2D" w:rsidRPr="00D14212" w:rsidRDefault="007D5C2D" w:rsidP="00D14212">
      <w:pPr>
        <w:shd w:val="clear" w:color="auto" w:fill="FFFFFF"/>
        <w:contextualSpacing/>
        <w:rPr>
          <w:rFonts w:eastAsia="Times New Roman" w:cs="Times New Roman"/>
          <w:szCs w:val="28"/>
          <w:lang w:eastAsia="ru-RU"/>
        </w:rPr>
      </w:pPr>
      <w:r w:rsidRPr="00D14212">
        <w:rPr>
          <w:rFonts w:eastAsia="Times New Roman" w:cs="Times New Roman"/>
          <w:szCs w:val="28"/>
          <w:lang w:eastAsia="ru-RU"/>
        </w:rPr>
        <w:t>Можно</w:t>
      </w:r>
      <w:r w:rsidR="00312DEE">
        <w:rPr>
          <w:rFonts w:eastAsia="Times New Roman" w:cs="Times New Roman"/>
          <w:szCs w:val="28"/>
          <w:lang w:eastAsia="ru-RU"/>
        </w:rPr>
        <w:t xml:space="preserve"> </w:t>
      </w:r>
      <w:r w:rsidRPr="00D14212">
        <w:rPr>
          <w:rFonts w:eastAsia="Times New Roman" w:cs="Times New Roman"/>
          <w:szCs w:val="28"/>
          <w:lang w:eastAsia="ru-RU"/>
        </w:rPr>
        <w:t>отметить</w:t>
      </w:r>
      <w:r w:rsidR="00312DEE">
        <w:rPr>
          <w:rFonts w:eastAsia="Times New Roman" w:cs="Times New Roman"/>
          <w:szCs w:val="28"/>
          <w:lang w:eastAsia="ru-RU"/>
        </w:rPr>
        <w:t xml:space="preserve"> </w:t>
      </w:r>
      <w:r w:rsidRPr="00D14212">
        <w:rPr>
          <w:rFonts w:eastAsia="Times New Roman" w:cs="Times New Roman"/>
          <w:szCs w:val="28"/>
          <w:lang w:eastAsia="ru-RU"/>
        </w:rPr>
        <w:t>тенденцию</w:t>
      </w:r>
      <w:r w:rsidR="00312DEE">
        <w:rPr>
          <w:rFonts w:eastAsia="Times New Roman" w:cs="Times New Roman"/>
          <w:szCs w:val="28"/>
          <w:lang w:eastAsia="ru-RU"/>
        </w:rPr>
        <w:t xml:space="preserve"> </w:t>
      </w:r>
      <w:r w:rsidRPr="00D14212">
        <w:rPr>
          <w:rFonts w:eastAsia="Times New Roman" w:cs="Times New Roman"/>
          <w:szCs w:val="28"/>
          <w:lang w:eastAsia="ru-RU"/>
        </w:rPr>
        <w:t>к</w:t>
      </w:r>
      <w:r w:rsidR="00312DEE">
        <w:rPr>
          <w:rFonts w:eastAsia="Times New Roman" w:cs="Times New Roman"/>
          <w:szCs w:val="28"/>
          <w:lang w:eastAsia="ru-RU"/>
        </w:rPr>
        <w:t xml:space="preserve"> </w:t>
      </w:r>
      <w:r w:rsidRPr="00D14212">
        <w:rPr>
          <w:rFonts w:eastAsia="Times New Roman" w:cs="Times New Roman"/>
          <w:szCs w:val="28"/>
          <w:lang w:eastAsia="ru-RU"/>
        </w:rPr>
        <w:t>росту</w:t>
      </w:r>
      <w:r w:rsidR="00312DEE">
        <w:rPr>
          <w:rFonts w:eastAsia="Times New Roman" w:cs="Times New Roman"/>
          <w:szCs w:val="28"/>
          <w:lang w:eastAsia="ru-RU"/>
        </w:rPr>
        <w:t xml:space="preserve"> </w:t>
      </w:r>
      <w:r w:rsidRPr="00D14212">
        <w:rPr>
          <w:rFonts w:eastAsia="Times New Roman" w:cs="Times New Roman"/>
          <w:szCs w:val="28"/>
          <w:lang w:eastAsia="ru-RU"/>
        </w:rPr>
        <w:t>числа</w:t>
      </w:r>
      <w:r w:rsidR="00312DEE">
        <w:rPr>
          <w:rFonts w:eastAsia="Times New Roman" w:cs="Times New Roman"/>
          <w:szCs w:val="28"/>
          <w:lang w:eastAsia="ru-RU"/>
        </w:rPr>
        <w:t xml:space="preserve"> </w:t>
      </w:r>
      <w:r w:rsidRPr="00D14212">
        <w:rPr>
          <w:rFonts w:eastAsia="Times New Roman" w:cs="Times New Roman"/>
          <w:szCs w:val="28"/>
          <w:lang w:eastAsia="ru-RU"/>
        </w:rPr>
        <w:t>предпринимателей,</w:t>
      </w:r>
      <w:r w:rsidR="00312DEE">
        <w:rPr>
          <w:rFonts w:eastAsia="Times New Roman" w:cs="Times New Roman"/>
          <w:szCs w:val="28"/>
          <w:lang w:eastAsia="ru-RU"/>
        </w:rPr>
        <w:t xml:space="preserve"> </w:t>
      </w:r>
      <w:r w:rsidRPr="00D14212">
        <w:rPr>
          <w:rFonts w:eastAsia="Times New Roman" w:cs="Times New Roman"/>
          <w:szCs w:val="28"/>
          <w:lang w:eastAsia="ru-RU"/>
        </w:rPr>
        <w:t>однако</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2019</w:t>
      </w:r>
      <w:r w:rsidR="00312DEE">
        <w:rPr>
          <w:rFonts w:eastAsia="Times New Roman" w:cs="Times New Roman"/>
          <w:szCs w:val="28"/>
          <w:lang w:eastAsia="ru-RU"/>
        </w:rPr>
        <w:t xml:space="preserve"> </w:t>
      </w:r>
      <w:r w:rsidRPr="00D14212">
        <w:rPr>
          <w:rFonts w:eastAsia="Times New Roman" w:cs="Times New Roman"/>
          <w:szCs w:val="28"/>
          <w:lang w:eastAsia="ru-RU"/>
        </w:rPr>
        <w:t>года</w:t>
      </w:r>
      <w:r w:rsidR="00312DEE">
        <w:rPr>
          <w:rFonts w:eastAsia="Times New Roman" w:cs="Times New Roman"/>
          <w:szCs w:val="28"/>
          <w:lang w:eastAsia="ru-RU"/>
        </w:rPr>
        <w:t xml:space="preserve"> </w:t>
      </w:r>
      <w:r w:rsidRPr="00D14212">
        <w:rPr>
          <w:rFonts w:eastAsia="Times New Roman" w:cs="Times New Roman"/>
          <w:szCs w:val="28"/>
          <w:lang w:eastAsia="ru-RU"/>
        </w:rPr>
        <w:t>до</w:t>
      </w:r>
      <w:r w:rsidR="00312DEE">
        <w:rPr>
          <w:rFonts w:eastAsia="Times New Roman" w:cs="Times New Roman"/>
          <w:szCs w:val="28"/>
          <w:lang w:eastAsia="ru-RU"/>
        </w:rPr>
        <w:t xml:space="preserve"> </w:t>
      </w:r>
      <w:r w:rsidRPr="00D14212">
        <w:rPr>
          <w:rFonts w:eastAsia="Times New Roman" w:cs="Times New Roman"/>
          <w:szCs w:val="28"/>
          <w:lang w:eastAsia="ru-RU"/>
        </w:rPr>
        <w:t>конца</w:t>
      </w:r>
      <w:r w:rsidR="00312DEE">
        <w:rPr>
          <w:rFonts w:eastAsia="Times New Roman" w:cs="Times New Roman"/>
          <w:szCs w:val="28"/>
          <w:lang w:eastAsia="ru-RU"/>
        </w:rPr>
        <w:t xml:space="preserve"> </w:t>
      </w:r>
      <w:r w:rsidRPr="00D14212">
        <w:rPr>
          <w:rFonts w:eastAsia="Times New Roman" w:cs="Times New Roman"/>
          <w:szCs w:val="28"/>
          <w:lang w:eastAsia="ru-RU"/>
        </w:rPr>
        <w:t>2020</w:t>
      </w:r>
      <w:r w:rsidR="00312DEE">
        <w:rPr>
          <w:rFonts w:eastAsia="Times New Roman" w:cs="Times New Roman"/>
          <w:szCs w:val="28"/>
          <w:lang w:eastAsia="ru-RU"/>
        </w:rPr>
        <w:t xml:space="preserve"> </w:t>
      </w:r>
      <w:r w:rsidRPr="00D14212">
        <w:rPr>
          <w:rFonts w:eastAsia="Times New Roman" w:cs="Times New Roman"/>
          <w:szCs w:val="28"/>
          <w:lang w:eastAsia="ru-RU"/>
        </w:rPr>
        <w:t>года</w:t>
      </w:r>
      <w:r w:rsidR="00312DEE">
        <w:rPr>
          <w:rFonts w:eastAsia="Times New Roman" w:cs="Times New Roman"/>
          <w:szCs w:val="28"/>
          <w:lang w:eastAsia="ru-RU"/>
        </w:rPr>
        <w:t xml:space="preserve"> </w:t>
      </w:r>
      <w:r w:rsidRPr="00D14212">
        <w:rPr>
          <w:rFonts w:eastAsia="Times New Roman" w:cs="Times New Roman"/>
          <w:szCs w:val="28"/>
          <w:lang w:eastAsia="ru-RU"/>
        </w:rPr>
        <w:t>количество</w:t>
      </w:r>
      <w:r w:rsidR="00312DEE">
        <w:rPr>
          <w:rFonts w:eastAsia="Times New Roman" w:cs="Times New Roman"/>
          <w:szCs w:val="28"/>
          <w:lang w:eastAsia="ru-RU"/>
        </w:rPr>
        <w:t xml:space="preserve"> </w:t>
      </w:r>
      <w:r w:rsidRPr="00D14212">
        <w:rPr>
          <w:rFonts w:eastAsia="Times New Roman" w:cs="Times New Roman"/>
          <w:szCs w:val="28"/>
          <w:lang w:eastAsia="ru-RU"/>
        </w:rPr>
        <w:t>субъектов</w:t>
      </w:r>
      <w:r w:rsidR="00312DEE">
        <w:rPr>
          <w:rFonts w:eastAsia="Times New Roman" w:cs="Times New Roman"/>
          <w:szCs w:val="28"/>
          <w:lang w:eastAsia="ru-RU"/>
        </w:rPr>
        <w:t xml:space="preserve"> </w:t>
      </w:r>
      <w:r w:rsidRPr="00D14212">
        <w:rPr>
          <w:rFonts w:eastAsia="Times New Roman" w:cs="Times New Roman"/>
          <w:szCs w:val="28"/>
          <w:lang w:eastAsia="ru-RU"/>
        </w:rPr>
        <w:t>малого</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среднего</w:t>
      </w:r>
      <w:r w:rsidR="00312DEE">
        <w:rPr>
          <w:rFonts w:eastAsia="Times New Roman" w:cs="Times New Roman"/>
          <w:szCs w:val="28"/>
          <w:lang w:eastAsia="ru-RU"/>
        </w:rPr>
        <w:t xml:space="preserve"> </w:t>
      </w:r>
      <w:r w:rsidRPr="00D14212">
        <w:rPr>
          <w:rFonts w:eastAsia="Times New Roman" w:cs="Times New Roman"/>
          <w:szCs w:val="28"/>
          <w:lang w:eastAsia="ru-RU"/>
        </w:rPr>
        <w:t>бизнеса</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всей</w:t>
      </w:r>
      <w:r w:rsidR="00312DEE">
        <w:rPr>
          <w:rFonts w:eastAsia="Times New Roman" w:cs="Times New Roman"/>
          <w:szCs w:val="28"/>
          <w:lang w:eastAsia="ru-RU"/>
        </w:rPr>
        <w:t xml:space="preserve"> </w:t>
      </w:r>
      <w:r w:rsidRPr="00D14212">
        <w:rPr>
          <w:rFonts w:eastAsia="Times New Roman" w:cs="Times New Roman"/>
          <w:szCs w:val="28"/>
          <w:lang w:eastAsia="ru-RU"/>
        </w:rPr>
        <w:t>России</w:t>
      </w:r>
      <w:r w:rsidR="00312DEE">
        <w:rPr>
          <w:rFonts w:eastAsia="Times New Roman" w:cs="Times New Roman"/>
          <w:szCs w:val="28"/>
          <w:lang w:eastAsia="ru-RU"/>
        </w:rPr>
        <w:t xml:space="preserve"> </w:t>
      </w:r>
      <w:r w:rsidRPr="00D14212">
        <w:rPr>
          <w:rFonts w:eastAsia="Times New Roman" w:cs="Times New Roman"/>
          <w:szCs w:val="28"/>
          <w:lang w:eastAsia="ru-RU"/>
        </w:rPr>
        <w:t>сократилось</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232</w:t>
      </w:r>
      <w:r w:rsidR="00312DEE">
        <w:rPr>
          <w:rFonts w:eastAsia="Times New Roman" w:cs="Times New Roman"/>
          <w:szCs w:val="28"/>
          <w:lang w:eastAsia="ru-RU"/>
        </w:rPr>
        <w:t xml:space="preserve"> </w:t>
      </w:r>
      <w:r w:rsidRPr="00D14212">
        <w:rPr>
          <w:rFonts w:eastAsia="Times New Roman" w:cs="Times New Roman"/>
          <w:szCs w:val="28"/>
          <w:lang w:eastAsia="ru-RU"/>
        </w:rPr>
        <w:t>345,</w:t>
      </w:r>
      <w:r w:rsidR="00312DEE">
        <w:rPr>
          <w:rFonts w:eastAsia="Times New Roman" w:cs="Times New Roman"/>
          <w:szCs w:val="28"/>
          <w:lang w:eastAsia="ru-RU"/>
        </w:rPr>
        <w:t xml:space="preserve"> </w:t>
      </w:r>
      <w:r w:rsidRPr="00D14212">
        <w:rPr>
          <w:rFonts w:eastAsia="Times New Roman" w:cs="Times New Roman"/>
          <w:szCs w:val="28"/>
          <w:lang w:eastAsia="ru-RU"/>
        </w:rPr>
        <w:t>то</w:t>
      </w:r>
      <w:r w:rsidR="00312DEE">
        <w:rPr>
          <w:rFonts w:eastAsia="Times New Roman" w:cs="Times New Roman"/>
          <w:szCs w:val="28"/>
          <w:lang w:eastAsia="ru-RU"/>
        </w:rPr>
        <w:t xml:space="preserve"> </w:t>
      </w:r>
      <w:r w:rsidRPr="00D14212">
        <w:rPr>
          <w:rFonts w:eastAsia="Times New Roman" w:cs="Times New Roman"/>
          <w:szCs w:val="28"/>
          <w:lang w:eastAsia="ru-RU"/>
        </w:rPr>
        <w:t>есть</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4%.</w:t>
      </w:r>
      <w:r w:rsidR="00312DEE">
        <w:rPr>
          <w:rFonts w:eastAsia="Times New Roman" w:cs="Times New Roman"/>
          <w:szCs w:val="28"/>
          <w:lang w:eastAsia="ru-RU"/>
        </w:rPr>
        <w:t xml:space="preserve"> </w:t>
      </w:r>
      <w:r w:rsidRPr="00D14212">
        <w:rPr>
          <w:rFonts w:eastAsia="Times New Roman" w:cs="Times New Roman"/>
          <w:szCs w:val="28"/>
          <w:lang w:eastAsia="ru-RU"/>
        </w:rPr>
        <w:t>Однако</w:t>
      </w:r>
      <w:r w:rsidR="00312DEE">
        <w:rPr>
          <w:rFonts w:eastAsia="Times New Roman" w:cs="Times New Roman"/>
          <w:szCs w:val="28"/>
          <w:lang w:eastAsia="ru-RU"/>
        </w:rPr>
        <w:t xml:space="preserve"> </w:t>
      </w:r>
      <w:r w:rsidRPr="00D14212">
        <w:rPr>
          <w:rFonts w:eastAsia="Times New Roman" w:cs="Times New Roman"/>
          <w:szCs w:val="28"/>
          <w:lang w:eastAsia="ru-RU"/>
        </w:rPr>
        <w:t>следует</w:t>
      </w:r>
      <w:r w:rsidR="00312DEE">
        <w:rPr>
          <w:rFonts w:eastAsia="Times New Roman" w:cs="Times New Roman"/>
          <w:szCs w:val="28"/>
          <w:lang w:eastAsia="ru-RU"/>
        </w:rPr>
        <w:t xml:space="preserve"> </w:t>
      </w:r>
      <w:r w:rsidRPr="00D14212">
        <w:rPr>
          <w:rFonts w:eastAsia="Times New Roman" w:cs="Times New Roman"/>
          <w:szCs w:val="28"/>
          <w:lang w:eastAsia="ru-RU"/>
        </w:rPr>
        <w:t>отметить</w:t>
      </w:r>
      <w:r w:rsidR="00312DEE">
        <w:rPr>
          <w:rFonts w:eastAsia="Times New Roman" w:cs="Times New Roman"/>
          <w:szCs w:val="28"/>
          <w:lang w:eastAsia="ru-RU"/>
        </w:rPr>
        <w:t xml:space="preserve"> </w:t>
      </w:r>
      <w:r w:rsidRPr="00D14212">
        <w:rPr>
          <w:rFonts w:eastAsia="Times New Roman" w:cs="Times New Roman"/>
          <w:szCs w:val="28"/>
          <w:lang w:eastAsia="ru-RU"/>
        </w:rPr>
        <w:t>тенденцию</w:t>
      </w:r>
      <w:r w:rsidR="00312DEE">
        <w:rPr>
          <w:rFonts w:eastAsia="Times New Roman" w:cs="Times New Roman"/>
          <w:szCs w:val="28"/>
          <w:lang w:eastAsia="ru-RU"/>
        </w:rPr>
        <w:t xml:space="preserve"> </w:t>
      </w:r>
      <w:r w:rsidRPr="00D14212">
        <w:rPr>
          <w:rFonts w:eastAsia="Times New Roman" w:cs="Times New Roman"/>
          <w:szCs w:val="28"/>
          <w:lang w:eastAsia="ru-RU"/>
        </w:rPr>
        <w:t>количество</w:t>
      </w:r>
      <w:r w:rsidR="00312DEE">
        <w:rPr>
          <w:rFonts w:eastAsia="Times New Roman" w:cs="Times New Roman"/>
          <w:szCs w:val="28"/>
          <w:lang w:eastAsia="ru-RU"/>
        </w:rPr>
        <w:t xml:space="preserve"> </w:t>
      </w:r>
      <w:r w:rsidRPr="00D14212">
        <w:rPr>
          <w:rFonts w:eastAsia="Times New Roman" w:cs="Times New Roman"/>
          <w:szCs w:val="28"/>
          <w:lang w:eastAsia="ru-RU"/>
        </w:rPr>
        <w:t>людей,</w:t>
      </w:r>
      <w:r w:rsidR="00312DEE">
        <w:rPr>
          <w:rFonts w:eastAsia="Times New Roman" w:cs="Times New Roman"/>
          <w:szCs w:val="28"/>
          <w:lang w:eastAsia="ru-RU"/>
        </w:rPr>
        <w:t xml:space="preserve"> </w:t>
      </w:r>
      <w:r w:rsidRPr="00D14212">
        <w:rPr>
          <w:rFonts w:eastAsia="Times New Roman" w:cs="Times New Roman"/>
          <w:szCs w:val="28"/>
          <w:lang w:eastAsia="ru-RU"/>
        </w:rPr>
        <w:t>потерявших</w:t>
      </w:r>
      <w:r w:rsidR="00312DEE">
        <w:rPr>
          <w:rFonts w:eastAsia="Times New Roman" w:cs="Times New Roman"/>
          <w:szCs w:val="28"/>
          <w:lang w:eastAsia="ru-RU"/>
        </w:rPr>
        <w:t xml:space="preserve"> </w:t>
      </w:r>
      <w:r w:rsidRPr="00D14212">
        <w:rPr>
          <w:rFonts w:eastAsia="Times New Roman" w:cs="Times New Roman"/>
          <w:szCs w:val="28"/>
          <w:lang w:eastAsia="ru-RU"/>
        </w:rPr>
        <w:t>работу</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связи</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закрытием</w:t>
      </w:r>
      <w:r w:rsidR="00312DEE">
        <w:rPr>
          <w:rFonts w:eastAsia="Times New Roman" w:cs="Times New Roman"/>
          <w:szCs w:val="28"/>
          <w:lang w:eastAsia="ru-RU"/>
        </w:rPr>
        <w:t xml:space="preserve"> </w:t>
      </w:r>
      <w:r w:rsidRPr="00D14212">
        <w:rPr>
          <w:rFonts w:eastAsia="Times New Roman" w:cs="Times New Roman"/>
          <w:szCs w:val="28"/>
          <w:lang w:eastAsia="ru-RU"/>
        </w:rPr>
        <w:t>субъектов</w:t>
      </w:r>
      <w:r w:rsidR="00312DEE">
        <w:rPr>
          <w:rFonts w:eastAsia="Times New Roman" w:cs="Times New Roman"/>
          <w:szCs w:val="28"/>
          <w:lang w:eastAsia="ru-RU"/>
        </w:rPr>
        <w:t xml:space="preserve"> </w:t>
      </w:r>
      <w:r w:rsidRPr="00D14212">
        <w:rPr>
          <w:rFonts w:eastAsia="Times New Roman" w:cs="Times New Roman"/>
          <w:szCs w:val="28"/>
          <w:lang w:eastAsia="ru-RU"/>
        </w:rPr>
        <w:t>малого</w:t>
      </w:r>
      <w:r w:rsidR="00312DEE">
        <w:rPr>
          <w:rFonts w:eastAsia="Times New Roman" w:cs="Times New Roman"/>
          <w:szCs w:val="28"/>
          <w:lang w:eastAsia="ru-RU"/>
        </w:rPr>
        <w:t xml:space="preserve"> </w:t>
      </w:r>
      <w:r w:rsidR="00C74401">
        <w:rPr>
          <w:rFonts w:eastAsia="Times New Roman" w:cs="Times New Roman"/>
          <w:szCs w:val="28"/>
          <w:lang w:eastAsia="ru-RU"/>
        </w:rPr>
        <w:t>и</w:t>
      </w:r>
      <w:r w:rsidR="00312DEE">
        <w:rPr>
          <w:rFonts w:eastAsia="Times New Roman" w:cs="Times New Roman"/>
          <w:szCs w:val="28"/>
          <w:lang w:eastAsia="ru-RU"/>
        </w:rPr>
        <w:t xml:space="preserve"> </w:t>
      </w:r>
      <w:r w:rsidR="00C74401">
        <w:rPr>
          <w:rFonts w:eastAsia="Times New Roman" w:cs="Times New Roman"/>
          <w:szCs w:val="28"/>
          <w:lang w:eastAsia="ru-RU"/>
        </w:rPr>
        <w:t>среднего</w:t>
      </w:r>
      <w:r w:rsidR="00312DEE">
        <w:rPr>
          <w:rFonts w:eastAsia="Times New Roman" w:cs="Times New Roman"/>
          <w:szCs w:val="28"/>
          <w:lang w:eastAsia="ru-RU"/>
        </w:rPr>
        <w:t xml:space="preserve"> </w:t>
      </w:r>
      <w:r w:rsidR="00C74401">
        <w:rPr>
          <w:rFonts w:eastAsia="Times New Roman" w:cs="Times New Roman"/>
          <w:szCs w:val="28"/>
          <w:lang w:eastAsia="ru-RU"/>
        </w:rPr>
        <w:t>предпринимательства.</w:t>
      </w:r>
    </w:p>
    <w:p w:rsidR="007D5C2D" w:rsidRPr="00D14212" w:rsidRDefault="007D5C2D" w:rsidP="00C74401">
      <w:pPr>
        <w:shd w:val="clear" w:color="auto" w:fill="FFFFFF"/>
        <w:ind w:firstLine="0"/>
        <w:contextualSpacing/>
        <w:rPr>
          <w:rFonts w:eastAsia="Times New Roman" w:cs="Times New Roman"/>
          <w:szCs w:val="28"/>
          <w:lang w:eastAsia="ru-RU"/>
        </w:rPr>
      </w:pPr>
      <w:r w:rsidRPr="00D14212">
        <w:rPr>
          <w:rFonts w:eastAsia="Times New Roman" w:cs="Times New Roman"/>
          <w:noProof/>
          <w:szCs w:val="28"/>
          <w:lang w:eastAsia="ru-RU"/>
        </w:rPr>
        <w:lastRenderedPageBreak/>
        <w:drawing>
          <wp:inline distT="0" distB="0" distL="0" distR="0" wp14:anchorId="3381A1E9" wp14:editId="0F2D28B0">
            <wp:extent cx="6143625" cy="154305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D5C2D" w:rsidRPr="00D14212" w:rsidRDefault="007D5C2D" w:rsidP="005415C4">
      <w:pPr>
        <w:shd w:val="clear" w:color="auto" w:fill="FFFFFF"/>
        <w:spacing w:line="240" w:lineRule="auto"/>
        <w:ind w:firstLine="0"/>
        <w:contextualSpacing/>
        <w:jc w:val="center"/>
        <w:rPr>
          <w:rFonts w:eastAsia="Times New Roman" w:cs="Times New Roman"/>
          <w:szCs w:val="28"/>
          <w:lang w:eastAsia="ru-RU"/>
        </w:rPr>
      </w:pPr>
      <w:r w:rsidRPr="00D14212">
        <w:rPr>
          <w:rFonts w:eastAsia="Times New Roman" w:cs="Times New Roman"/>
          <w:szCs w:val="28"/>
          <w:lang w:eastAsia="ru-RU"/>
        </w:rPr>
        <w:t>Рис.1</w:t>
      </w:r>
      <w:r w:rsidR="00312DEE">
        <w:rPr>
          <w:rFonts w:eastAsia="Times New Roman" w:cs="Times New Roman"/>
          <w:szCs w:val="28"/>
          <w:lang w:eastAsia="ru-RU"/>
        </w:rPr>
        <w:t xml:space="preserve"> </w:t>
      </w:r>
      <w:r w:rsidRPr="00D14212">
        <w:rPr>
          <w:rFonts w:eastAsia="Times New Roman" w:cs="Times New Roman"/>
          <w:szCs w:val="28"/>
          <w:lang w:eastAsia="ru-RU"/>
        </w:rPr>
        <w:t>-</w:t>
      </w:r>
      <w:r w:rsidR="00312DEE">
        <w:rPr>
          <w:rFonts w:eastAsia="Times New Roman" w:cs="Times New Roman"/>
          <w:szCs w:val="28"/>
          <w:lang w:eastAsia="ru-RU"/>
        </w:rPr>
        <w:t xml:space="preserve"> </w:t>
      </w:r>
      <w:r w:rsidRPr="00D14212">
        <w:rPr>
          <w:rFonts w:eastAsia="Times New Roman" w:cs="Times New Roman"/>
          <w:szCs w:val="28"/>
          <w:lang w:eastAsia="ru-RU"/>
        </w:rPr>
        <w:t>Количество</w:t>
      </w:r>
      <w:r w:rsidR="00312DEE">
        <w:rPr>
          <w:rFonts w:eastAsia="Times New Roman" w:cs="Times New Roman"/>
          <w:szCs w:val="28"/>
          <w:lang w:eastAsia="ru-RU"/>
        </w:rPr>
        <w:t xml:space="preserve"> </w:t>
      </w:r>
      <w:r w:rsidRPr="00D14212">
        <w:rPr>
          <w:rFonts w:eastAsia="Times New Roman" w:cs="Times New Roman"/>
          <w:szCs w:val="28"/>
          <w:lang w:eastAsia="ru-RU"/>
        </w:rPr>
        <w:t>субъектов</w:t>
      </w:r>
      <w:r w:rsidR="00312DEE">
        <w:rPr>
          <w:rFonts w:eastAsia="Times New Roman" w:cs="Times New Roman"/>
          <w:szCs w:val="28"/>
          <w:lang w:eastAsia="ru-RU"/>
        </w:rPr>
        <w:t xml:space="preserve"> </w:t>
      </w:r>
      <w:r w:rsidRPr="00D14212">
        <w:rPr>
          <w:rFonts w:eastAsia="Times New Roman" w:cs="Times New Roman"/>
          <w:szCs w:val="28"/>
          <w:lang w:eastAsia="ru-RU"/>
        </w:rPr>
        <w:t>малого</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среднего</w:t>
      </w:r>
      <w:r w:rsidR="00312DEE">
        <w:rPr>
          <w:rFonts w:eastAsia="Times New Roman" w:cs="Times New Roman"/>
          <w:szCs w:val="28"/>
          <w:lang w:eastAsia="ru-RU"/>
        </w:rPr>
        <w:t xml:space="preserve"> </w:t>
      </w:r>
      <w:r w:rsidRPr="00D14212">
        <w:rPr>
          <w:rFonts w:eastAsia="Times New Roman" w:cs="Times New Roman"/>
          <w:szCs w:val="28"/>
          <w:lang w:eastAsia="ru-RU"/>
        </w:rPr>
        <w:t>предпринимательства</w:t>
      </w:r>
      <w:r w:rsidR="00312DEE">
        <w:rPr>
          <w:rFonts w:eastAsia="Times New Roman" w:cs="Times New Roman"/>
          <w:szCs w:val="28"/>
          <w:lang w:eastAsia="ru-RU"/>
        </w:rPr>
        <w:t xml:space="preserve"> </w:t>
      </w:r>
      <w:r w:rsidRPr="00D14212">
        <w:rPr>
          <w:rFonts w:eastAsia="Times New Roman" w:cs="Times New Roman"/>
          <w:szCs w:val="28"/>
          <w:lang w:eastAsia="ru-RU"/>
        </w:rPr>
        <w:t>РФ</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2015</w:t>
      </w:r>
      <w:r w:rsidR="00312DEE">
        <w:rPr>
          <w:rFonts w:eastAsia="Times New Roman" w:cs="Times New Roman"/>
          <w:szCs w:val="28"/>
          <w:lang w:eastAsia="ru-RU"/>
        </w:rPr>
        <w:t xml:space="preserve"> </w:t>
      </w:r>
      <w:r w:rsidRPr="00D14212">
        <w:rPr>
          <w:rFonts w:eastAsia="Times New Roman" w:cs="Times New Roman"/>
          <w:szCs w:val="28"/>
          <w:lang w:eastAsia="ru-RU"/>
        </w:rPr>
        <w:t>до</w:t>
      </w:r>
      <w:r w:rsidR="00312DEE">
        <w:rPr>
          <w:rFonts w:eastAsia="Times New Roman" w:cs="Times New Roman"/>
          <w:szCs w:val="28"/>
          <w:lang w:eastAsia="ru-RU"/>
        </w:rPr>
        <w:t xml:space="preserve"> </w:t>
      </w:r>
      <w:r w:rsidRPr="00D14212">
        <w:rPr>
          <w:rFonts w:eastAsia="Times New Roman" w:cs="Times New Roman"/>
          <w:szCs w:val="28"/>
          <w:lang w:eastAsia="ru-RU"/>
        </w:rPr>
        <w:t>2020гг,</w:t>
      </w:r>
      <w:r w:rsidR="00312DEE">
        <w:rPr>
          <w:rFonts w:eastAsia="Times New Roman" w:cs="Times New Roman"/>
          <w:szCs w:val="28"/>
          <w:lang w:eastAsia="ru-RU"/>
        </w:rPr>
        <w:t xml:space="preserve"> </w:t>
      </w:r>
      <w:r w:rsidRPr="00D14212">
        <w:rPr>
          <w:rFonts w:eastAsia="Times New Roman" w:cs="Times New Roman"/>
          <w:szCs w:val="28"/>
          <w:lang w:eastAsia="ru-RU"/>
        </w:rPr>
        <w:t>ед</w:t>
      </w:r>
    </w:p>
    <w:p w:rsidR="005415C4" w:rsidRDefault="005415C4" w:rsidP="00D14212">
      <w:pPr>
        <w:shd w:val="clear" w:color="auto" w:fill="FFFFFF"/>
        <w:contextualSpacing/>
        <w:rPr>
          <w:rFonts w:eastAsia="Times New Roman" w:cs="Times New Roman"/>
          <w:szCs w:val="28"/>
          <w:lang w:eastAsia="ru-RU"/>
        </w:rPr>
      </w:pPr>
    </w:p>
    <w:p w:rsidR="007D5C2D" w:rsidRPr="00D14212" w:rsidRDefault="007D5C2D" w:rsidP="00D14212">
      <w:pPr>
        <w:shd w:val="clear" w:color="auto" w:fill="FFFFFF"/>
        <w:contextualSpacing/>
        <w:rPr>
          <w:rFonts w:eastAsia="Times New Roman" w:cs="Times New Roman"/>
          <w:szCs w:val="28"/>
          <w:lang w:eastAsia="ru-RU"/>
        </w:rPr>
      </w:pPr>
      <w:r w:rsidRPr="00D14212">
        <w:rPr>
          <w:rFonts w:eastAsia="Times New Roman" w:cs="Times New Roman"/>
          <w:szCs w:val="28"/>
          <w:lang w:eastAsia="ru-RU"/>
        </w:rPr>
        <w:t>Стоит</w:t>
      </w:r>
      <w:r w:rsidR="00312DEE">
        <w:rPr>
          <w:rFonts w:eastAsia="Times New Roman" w:cs="Times New Roman"/>
          <w:szCs w:val="28"/>
          <w:lang w:eastAsia="ru-RU"/>
        </w:rPr>
        <w:t xml:space="preserve"> </w:t>
      </w:r>
      <w:r w:rsidRPr="00D14212">
        <w:rPr>
          <w:rFonts w:eastAsia="Times New Roman" w:cs="Times New Roman"/>
          <w:szCs w:val="28"/>
          <w:lang w:eastAsia="ru-RU"/>
        </w:rPr>
        <w:t>упомянуть,</w:t>
      </w:r>
      <w:r w:rsidR="00312DEE">
        <w:rPr>
          <w:rFonts w:eastAsia="Times New Roman" w:cs="Times New Roman"/>
          <w:szCs w:val="28"/>
          <w:lang w:eastAsia="ru-RU"/>
        </w:rPr>
        <w:t xml:space="preserve"> </w:t>
      </w:r>
      <w:r w:rsidRPr="00D14212">
        <w:rPr>
          <w:rFonts w:eastAsia="Times New Roman" w:cs="Times New Roman"/>
          <w:szCs w:val="28"/>
          <w:lang w:eastAsia="ru-RU"/>
        </w:rPr>
        <w:t>что</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начала</w:t>
      </w:r>
      <w:r w:rsidR="00312DEE">
        <w:rPr>
          <w:rFonts w:eastAsia="Times New Roman" w:cs="Times New Roman"/>
          <w:szCs w:val="28"/>
          <w:lang w:eastAsia="ru-RU"/>
        </w:rPr>
        <w:t xml:space="preserve"> </w:t>
      </w:r>
      <w:r w:rsidRPr="00D14212">
        <w:rPr>
          <w:rFonts w:eastAsia="Times New Roman" w:cs="Times New Roman"/>
          <w:szCs w:val="28"/>
          <w:lang w:eastAsia="ru-RU"/>
        </w:rPr>
        <w:t>пандемии</w:t>
      </w:r>
      <w:r w:rsidR="00312DEE">
        <w:rPr>
          <w:rFonts w:eastAsia="Times New Roman" w:cs="Times New Roman"/>
          <w:szCs w:val="28"/>
          <w:lang w:eastAsia="ru-RU"/>
        </w:rPr>
        <w:t xml:space="preserve"> </w:t>
      </w:r>
      <w:r w:rsidRPr="00D14212">
        <w:rPr>
          <w:rFonts w:eastAsia="Times New Roman" w:cs="Times New Roman"/>
          <w:szCs w:val="28"/>
          <w:lang w:eastAsia="ru-RU"/>
        </w:rPr>
        <w:t>государство</w:t>
      </w:r>
      <w:r w:rsidR="00312DEE">
        <w:rPr>
          <w:rFonts w:eastAsia="Times New Roman" w:cs="Times New Roman"/>
          <w:szCs w:val="28"/>
          <w:lang w:eastAsia="ru-RU"/>
        </w:rPr>
        <w:t xml:space="preserve"> </w:t>
      </w:r>
      <w:r w:rsidRPr="00D14212">
        <w:rPr>
          <w:rFonts w:eastAsia="Times New Roman" w:cs="Times New Roman"/>
          <w:szCs w:val="28"/>
          <w:lang w:eastAsia="ru-RU"/>
        </w:rPr>
        <w:t>оказало</w:t>
      </w:r>
      <w:r w:rsidR="00312DEE">
        <w:rPr>
          <w:rFonts w:eastAsia="Times New Roman" w:cs="Times New Roman"/>
          <w:szCs w:val="28"/>
          <w:lang w:eastAsia="ru-RU"/>
        </w:rPr>
        <w:t xml:space="preserve"> </w:t>
      </w:r>
      <w:r w:rsidRPr="00D14212">
        <w:rPr>
          <w:rFonts w:eastAsia="Times New Roman" w:cs="Times New Roman"/>
          <w:szCs w:val="28"/>
          <w:lang w:eastAsia="ru-RU"/>
        </w:rPr>
        <w:t>немаловажную</w:t>
      </w:r>
      <w:r w:rsidR="00312DEE">
        <w:rPr>
          <w:rFonts w:eastAsia="Times New Roman" w:cs="Times New Roman"/>
          <w:szCs w:val="28"/>
          <w:lang w:eastAsia="ru-RU"/>
        </w:rPr>
        <w:t xml:space="preserve"> </w:t>
      </w:r>
      <w:r w:rsidRPr="00D14212">
        <w:rPr>
          <w:rFonts w:eastAsia="Times New Roman" w:cs="Times New Roman"/>
          <w:szCs w:val="28"/>
          <w:lang w:eastAsia="ru-RU"/>
        </w:rPr>
        <w:t>поддержку</w:t>
      </w:r>
      <w:r w:rsidR="00312DEE">
        <w:rPr>
          <w:rFonts w:eastAsia="Times New Roman" w:cs="Times New Roman"/>
          <w:szCs w:val="28"/>
          <w:lang w:eastAsia="ru-RU"/>
        </w:rPr>
        <w:t xml:space="preserve"> </w:t>
      </w:r>
      <w:r w:rsidRPr="00D14212">
        <w:rPr>
          <w:rFonts w:eastAsia="Times New Roman" w:cs="Times New Roman"/>
          <w:szCs w:val="28"/>
          <w:lang w:eastAsia="ru-RU"/>
        </w:rPr>
        <w:t>малому</w:t>
      </w:r>
      <w:r w:rsidR="00312DEE">
        <w:rPr>
          <w:rFonts w:eastAsia="Times New Roman" w:cs="Times New Roman"/>
          <w:szCs w:val="28"/>
          <w:lang w:eastAsia="ru-RU"/>
        </w:rPr>
        <w:t xml:space="preserve"> </w:t>
      </w:r>
      <w:r w:rsidRPr="00D14212">
        <w:rPr>
          <w:rFonts w:eastAsia="Times New Roman" w:cs="Times New Roman"/>
          <w:szCs w:val="28"/>
          <w:lang w:eastAsia="ru-RU"/>
        </w:rPr>
        <w:t>предпринимательству,</w:t>
      </w:r>
      <w:r w:rsidR="00312DEE">
        <w:rPr>
          <w:rFonts w:eastAsia="Times New Roman" w:cs="Times New Roman"/>
          <w:szCs w:val="28"/>
          <w:lang w:eastAsia="ru-RU"/>
        </w:rPr>
        <w:t xml:space="preserve"> </w:t>
      </w:r>
      <w:r w:rsidRPr="00D14212">
        <w:rPr>
          <w:rFonts w:eastAsia="Times New Roman" w:cs="Times New Roman"/>
          <w:szCs w:val="28"/>
          <w:lang w:eastAsia="ru-RU"/>
        </w:rPr>
        <w:t>введя</w:t>
      </w:r>
      <w:r w:rsidR="00312DEE">
        <w:rPr>
          <w:rFonts w:eastAsia="Times New Roman" w:cs="Times New Roman"/>
          <w:szCs w:val="28"/>
          <w:lang w:eastAsia="ru-RU"/>
        </w:rPr>
        <w:t xml:space="preserve"> </w:t>
      </w:r>
      <w:r w:rsidRPr="00D14212">
        <w:rPr>
          <w:rFonts w:eastAsia="Times New Roman" w:cs="Times New Roman"/>
          <w:szCs w:val="28"/>
          <w:lang w:eastAsia="ru-RU"/>
        </w:rPr>
        <w:t>ряд</w:t>
      </w:r>
      <w:r w:rsidR="00312DEE">
        <w:rPr>
          <w:rFonts w:eastAsia="Times New Roman" w:cs="Times New Roman"/>
          <w:szCs w:val="28"/>
          <w:lang w:eastAsia="ru-RU"/>
        </w:rPr>
        <w:t xml:space="preserve"> </w:t>
      </w:r>
      <w:r w:rsidRPr="00D14212">
        <w:rPr>
          <w:rFonts w:eastAsia="Times New Roman" w:cs="Times New Roman"/>
          <w:szCs w:val="28"/>
          <w:lang w:eastAsia="ru-RU"/>
        </w:rPr>
        <w:t>мер,</w:t>
      </w:r>
      <w:r w:rsidR="00312DEE">
        <w:rPr>
          <w:rFonts w:eastAsia="Times New Roman" w:cs="Times New Roman"/>
          <w:szCs w:val="28"/>
          <w:lang w:eastAsia="ru-RU"/>
        </w:rPr>
        <w:t xml:space="preserve"> </w:t>
      </w:r>
      <w:r w:rsidRPr="00D14212">
        <w:rPr>
          <w:rFonts w:eastAsia="Times New Roman" w:cs="Times New Roman"/>
          <w:szCs w:val="28"/>
          <w:lang w:eastAsia="ru-RU"/>
        </w:rPr>
        <w:t>которые</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свою</w:t>
      </w:r>
      <w:r w:rsidR="00312DEE">
        <w:rPr>
          <w:rFonts w:eastAsia="Times New Roman" w:cs="Times New Roman"/>
          <w:szCs w:val="28"/>
          <w:lang w:eastAsia="ru-RU"/>
        </w:rPr>
        <w:t xml:space="preserve"> </w:t>
      </w:r>
      <w:r w:rsidRPr="00D14212">
        <w:rPr>
          <w:rFonts w:eastAsia="Times New Roman" w:cs="Times New Roman"/>
          <w:szCs w:val="28"/>
          <w:lang w:eastAsia="ru-RU"/>
        </w:rPr>
        <w:t>очередь</w:t>
      </w:r>
      <w:r w:rsidR="00312DEE">
        <w:rPr>
          <w:rFonts w:eastAsia="Times New Roman" w:cs="Times New Roman"/>
          <w:szCs w:val="28"/>
          <w:lang w:eastAsia="ru-RU"/>
        </w:rPr>
        <w:t xml:space="preserve"> </w:t>
      </w:r>
      <w:r w:rsidRPr="00D14212">
        <w:rPr>
          <w:rFonts w:eastAsia="Times New Roman" w:cs="Times New Roman"/>
          <w:szCs w:val="28"/>
          <w:lang w:eastAsia="ru-RU"/>
        </w:rPr>
        <w:t>можно</w:t>
      </w:r>
      <w:r w:rsidR="00312DEE">
        <w:rPr>
          <w:rFonts w:eastAsia="Times New Roman" w:cs="Times New Roman"/>
          <w:szCs w:val="28"/>
          <w:lang w:eastAsia="ru-RU"/>
        </w:rPr>
        <w:t xml:space="preserve"> </w:t>
      </w:r>
      <w:r w:rsidRPr="00D14212">
        <w:rPr>
          <w:rFonts w:eastAsia="Times New Roman" w:cs="Times New Roman"/>
          <w:szCs w:val="28"/>
          <w:lang w:eastAsia="ru-RU"/>
        </w:rPr>
        <w:t>подразделить</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банковские,</w:t>
      </w:r>
      <w:r w:rsidR="00312DEE">
        <w:rPr>
          <w:rFonts w:eastAsia="Times New Roman" w:cs="Times New Roman"/>
          <w:szCs w:val="28"/>
          <w:lang w:eastAsia="ru-RU"/>
        </w:rPr>
        <w:t xml:space="preserve"> </w:t>
      </w:r>
      <w:r w:rsidRPr="00D14212">
        <w:rPr>
          <w:rFonts w:eastAsia="Times New Roman" w:cs="Times New Roman"/>
          <w:szCs w:val="28"/>
          <w:lang w:eastAsia="ru-RU"/>
        </w:rPr>
        <w:t>налоговые,</w:t>
      </w:r>
      <w:r w:rsidR="00312DEE">
        <w:rPr>
          <w:rFonts w:eastAsia="Times New Roman" w:cs="Times New Roman"/>
          <w:szCs w:val="28"/>
          <w:lang w:eastAsia="ru-RU"/>
        </w:rPr>
        <w:t xml:space="preserve"> </w:t>
      </w:r>
      <w:r w:rsidRPr="00D14212">
        <w:rPr>
          <w:rFonts w:eastAsia="Times New Roman" w:cs="Times New Roman"/>
          <w:szCs w:val="28"/>
          <w:lang w:eastAsia="ru-RU"/>
        </w:rPr>
        <w:t>страховые,</w:t>
      </w:r>
      <w:r w:rsidR="00312DEE">
        <w:rPr>
          <w:rFonts w:eastAsia="Times New Roman" w:cs="Times New Roman"/>
          <w:szCs w:val="28"/>
          <w:lang w:eastAsia="ru-RU"/>
        </w:rPr>
        <w:t xml:space="preserve"> </w:t>
      </w:r>
      <w:r w:rsidRPr="00D14212">
        <w:rPr>
          <w:rFonts w:eastAsia="Times New Roman" w:cs="Times New Roman"/>
          <w:szCs w:val="28"/>
          <w:lang w:eastAsia="ru-RU"/>
        </w:rPr>
        <w:t>а</w:t>
      </w:r>
      <w:r w:rsidR="00312DEE">
        <w:rPr>
          <w:rFonts w:eastAsia="Times New Roman" w:cs="Times New Roman"/>
          <w:szCs w:val="28"/>
          <w:lang w:eastAsia="ru-RU"/>
        </w:rPr>
        <w:t xml:space="preserve"> </w:t>
      </w:r>
      <w:r w:rsidRPr="00D14212">
        <w:rPr>
          <w:rFonts w:eastAsia="Times New Roman" w:cs="Times New Roman"/>
          <w:szCs w:val="28"/>
          <w:lang w:eastAsia="ru-RU"/>
        </w:rPr>
        <w:t>также</w:t>
      </w:r>
      <w:r w:rsidR="00312DEE">
        <w:rPr>
          <w:rFonts w:eastAsia="Times New Roman" w:cs="Times New Roman"/>
          <w:szCs w:val="28"/>
          <w:lang w:eastAsia="ru-RU"/>
        </w:rPr>
        <w:t xml:space="preserve"> </w:t>
      </w:r>
      <w:r w:rsidRPr="00D14212">
        <w:rPr>
          <w:rFonts w:eastAsia="Times New Roman" w:cs="Times New Roman"/>
          <w:szCs w:val="28"/>
          <w:lang w:eastAsia="ru-RU"/>
        </w:rPr>
        <w:t>отсрочки</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аренде.</w:t>
      </w:r>
    </w:p>
    <w:p w:rsidR="007D5C2D" w:rsidRPr="00D14212" w:rsidRDefault="007D5C2D" w:rsidP="00D14212">
      <w:pPr>
        <w:shd w:val="clear" w:color="auto" w:fill="FFFFFF"/>
        <w:contextualSpacing/>
        <w:rPr>
          <w:rFonts w:eastAsia="Times New Roman" w:cs="Times New Roman"/>
          <w:szCs w:val="28"/>
          <w:lang w:eastAsia="ru-RU"/>
        </w:rPr>
      </w:pPr>
      <w:r w:rsidRPr="00D14212">
        <w:rPr>
          <w:rFonts w:eastAsia="Times New Roman" w:cs="Times New Roman"/>
          <w:szCs w:val="28"/>
          <w:lang w:eastAsia="ru-RU"/>
        </w:rPr>
        <w:t>Банковские</w:t>
      </w:r>
      <w:r w:rsidR="00312DEE">
        <w:rPr>
          <w:rFonts w:eastAsia="Times New Roman" w:cs="Times New Roman"/>
          <w:szCs w:val="28"/>
          <w:lang w:eastAsia="ru-RU"/>
        </w:rPr>
        <w:t xml:space="preserve"> </w:t>
      </w:r>
      <w:r w:rsidRPr="00D14212">
        <w:rPr>
          <w:rFonts w:eastAsia="Times New Roman" w:cs="Times New Roman"/>
          <w:szCs w:val="28"/>
          <w:lang w:eastAsia="ru-RU"/>
        </w:rPr>
        <w:t>меры</w:t>
      </w:r>
      <w:r w:rsidR="00312DEE">
        <w:rPr>
          <w:rFonts w:eastAsia="Times New Roman" w:cs="Times New Roman"/>
          <w:szCs w:val="28"/>
          <w:lang w:eastAsia="ru-RU"/>
        </w:rPr>
        <w:t xml:space="preserve"> </w:t>
      </w:r>
      <w:r w:rsidRPr="00D14212">
        <w:rPr>
          <w:rFonts w:eastAsia="Times New Roman" w:cs="Times New Roman"/>
          <w:szCs w:val="28"/>
          <w:lang w:eastAsia="ru-RU"/>
        </w:rPr>
        <w:t>подразумевают</w:t>
      </w:r>
      <w:r w:rsidR="00312DEE">
        <w:rPr>
          <w:rFonts w:eastAsia="Times New Roman" w:cs="Times New Roman"/>
          <w:szCs w:val="28"/>
          <w:lang w:eastAsia="ru-RU"/>
        </w:rPr>
        <w:t xml:space="preserve"> </w:t>
      </w:r>
      <w:r w:rsidRPr="00D14212">
        <w:rPr>
          <w:rFonts w:eastAsia="Times New Roman" w:cs="Times New Roman"/>
          <w:szCs w:val="28"/>
          <w:lang w:eastAsia="ru-RU"/>
        </w:rPr>
        <w:t>под</w:t>
      </w:r>
      <w:r w:rsidR="00312DEE">
        <w:rPr>
          <w:rFonts w:eastAsia="Times New Roman" w:cs="Times New Roman"/>
          <w:szCs w:val="28"/>
          <w:lang w:eastAsia="ru-RU"/>
        </w:rPr>
        <w:t xml:space="preserve"> </w:t>
      </w:r>
      <w:r w:rsidRPr="00D14212">
        <w:rPr>
          <w:rFonts w:eastAsia="Times New Roman" w:cs="Times New Roman"/>
          <w:szCs w:val="28"/>
          <w:lang w:eastAsia="ru-RU"/>
        </w:rPr>
        <w:t>собой</w:t>
      </w:r>
      <w:r w:rsidR="00312DEE">
        <w:rPr>
          <w:rFonts w:eastAsia="Times New Roman" w:cs="Times New Roman"/>
          <w:szCs w:val="28"/>
          <w:lang w:eastAsia="ru-RU"/>
        </w:rPr>
        <w:t xml:space="preserve"> </w:t>
      </w:r>
      <w:r w:rsidRPr="00D14212">
        <w:rPr>
          <w:rFonts w:eastAsia="Times New Roman" w:cs="Times New Roman"/>
          <w:szCs w:val="28"/>
          <w:lang w:eastAsia="ru-RU"/>
        </w:rPr>
        <w:t>беспроцентные</w:t>
      </w:r>
      <w:r w:rsidR="00312DEE">
        <w:rPr>
          <w:rFonts w:eastAsia="Times New Roman" w:cs="Times New Roman"/>
          <w:szCs w:val="28"/>
          <w:lang w:eastAsia="ru-RU"/>
        </w:rPr>
        <w:t xml:space="preserve"> </w:t>
      </w:r>
      <w:r w:rsidRPr="00D14212">
        <w:rPr>
          <w:rFonts w:eastAsia="Times New Roman" w:cs="Times New Roman"/>
          <w:szCs w:val="28"/>
          <w:lang w:eastAsia="ru-RU"/>
        </w:rPr>
        <w:t>займы</w:t>
      </w:r>
      <w:r w:rsidR="00312DEE">
        <w:rPr>
          <w:rFonts w:eastAsia="Times New Roman" w:cs="Times New Roman"/>
          <w:szCs w:val="28"/>
          <w:lang w:eastAsia="ru-RU"/>
        </w:rPr>
        <w:t xml:space="preserve"> </w:t>
      </w:r>
      <w:r w:rsidRPr="00D14212">
        <w:rPr>
          <w:rFonts w:eastAsia="Times New Roman" w:cs="Times New Roman"/>
          <w:szCs w:val="28"/>
          <w:lang w:eastAsia="ru-RU"/>
        </w:rPr>
        <w:t>до</w:t>
      </w:r>
      <w:r w:rsidR="00312DEE">
        <w:rPr>
          <w:rFonts w:eastAsia="Times New Roman" w:cs="Times New Roman"/>
          <w:szCs w:val="28"/>
          <w:lang w:eastAsia="ru-RU"/>
        </w:rPr>
        <w:t xml:space="preserve"> </w:t>
      </w:r>
      <w:r w:rsidRPr="00D14212">
        <w:rPr>
          <w:rFonts w:eastAsia="Times New Roman" w:cs="Times New Roman"/>
          <w:szCs w:val="28"/>
          <w:lang w:eastAsia="ru-RU"/>
        </w:rPr>
        <w:t>полугода</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оплату</w:t>
      </w:r>
      <w:r w:rsidR="00312DEE">
        <w:rPr>
          <w:rFonts w:eastAsia="Times New Roman" w:cs="Times New Roman"/>
          <w:szCs w:val="28"/>
          <w:lang w:eastAsia="ru-RU"/>
        </w:rPr>
        <w:t xml:space="preserve"> </w:t>
      </w:r>
      <w:r w:rsidRPr="00D14212">
        <w:rPr>
          <w:rFonts w:eastAsia="Times New Roman" w:cs="Times New Roman"/>
          <w:szCs w:val="28"/>
          <w:lang w:eastAsia="ru-RU"/>
        </w:rPr>
        <w:t>труда</w:t>
      </w:r>
      <w:r w:rsidR="00312DEE">
        <w:rPr>
          <w:rFonts w:eastAsia="Times New Roman" w:cs="Times New Roman"/>
          <w:szCs w:val="28"/>
          <w:lang w:eastAsia="ru-RU"/>
        </w:rPr>
        <w:t xml:space="preserve"> </w:t>
      </w:r>
      <w:r w:rsidRPr="00D14212">
        <w:rPr>
          <w:rFonts w:eastAsia="Times New Roman" w:cs="Times New Roman"/>
          <w:szCs w:val="28"/>
          <w:lang w:eastAsia="ru-RU"/>
        </w:rPr>
        <w:t>работникам,</w:t>
      </w:r>
      <w:r w:rsidR="00312DEE">
        <w:rPr>
          <w:rFonts w:eastAsia="Times New Roman" w:cs="Times New Roman"/>
          <w:szCs w:val="28"/>
          <w:lang w:eastAsia="ru-RU"/>
        </w:rPr>
        <w:t xml:space="preserve"> </w:t>
      </w:r>
      <w:r w:rsidRPr="00D14212">
        <w:rPr>
          <w:rFonts w:eastAsia="Times New Roman" w:cs="Times New Roman"/>
          <w:szCs w:val="28"/>
          <w:lang w:eastAsia="ru-RU"/>
        </w:rPr>
        <w:t>каникулы</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кредиту,</w:t>
      </w:r>
      <w:r w:rsidR="00312DEE">
        <w:rPr>
          <w:rFonts w:eastAsia="Times New Roman" w:cs="Times New Roman"/>
          <w:szCs w:val="28"/>
          <w:lang w:eastAsia="ru-RU"/>
        </w:rPr>
        <w:t xml:space="preserve"> </w:t>
      </w:r>
      <w:r w:rsidRPr="00D14212">
        <w:rPr>
          <w:rFonts w:eastAsia="Times New Roman" w:cs="Times New Roman"/>
          <w:szCs w:val="28"/>
          <w:lang w:eastAsia="ru-RU"/>
        </w:rPr>
        <w:t>доступность</w:t>
      </w:r>
      <w:r w:rsidR="00312DEE">
        <w:rPr>
          <w:rFonts w:eastAsia="Times New Roman" w:cs="Times New Roman"/>
          <w:szCs w:val="28"/>
          <w:lang w:eastAsia="ru-RU"/>
        </w:rPr>
        <w:t xml:space="preserve"> </w:t>
      </w:r>
      <w:r w:rsidRPr="00D14212">
        <w:rPr>
          <w:rFonts w:eastAsia="Times New Roman" w:cs="Times New Roman"/>
          <w:szCs w:val="28"/>
          <w:lang w:eastAsia="ru-RU"/>
        </w:rPr>
        <w:t>безопасных</w:t>
      </w:r>
      <w:r w:rsidR="00312DEE">
        <w:rPr>
          <w:rFonts w:eastAsia="Times New Roman" w:cs="Times New Roman"/>
          <w:szCs w:val="28"/>
          <w:lang w:eastAsia="ru-RU"/>
        </w:rPr>
        <w:t xml:space="preserve"> </w:t>
      </w:r>
      <w:r w:rsidRPr="00D14212">
        <w:rPr>
          <w:rFonts w:eastAsia="Times New Roman" w:cs="Times New Roman"/>
          <w:szCs w:val="28"/>
          <w:lang w:eastAsia="ru-RU"/>
        </w:rPr>
        <w:t>платежей</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так</w:t>
      </w:r>
      <w:r w:rsidR="00312DEE">
        <w:rPr>
          <w:rFonts w:eastAsia="Times New Roman" w:cs="Times New Roman"/>
          <w:szCs w:val="28"/>
          <w:lang w:eastAsia="ru-RU"/>
        </w:rPr>
        <w:t xml:space="preserve"> </w:t>
      </w:r>
      <w:r w:rsidRPr="00D14212">
        <w:rPr>
          <w:rFonts w:eastAsia="Times New Roman" w:cs="Times New Roman"/>
          <w:szCs w:val="28"/>
          <w:lang w:eastAsia="ru-RU"/>
        </w:rPr>
        <w:t>далее.</w:t>
      </w:r>
      <w:r w:rsidR="00312DEE">
        <w:rPr>
          <w:rFonts w:eastAsia="Times New Roman" w:cs="Times New Roman"/>
          <w:szCs w:val="28"/>
          <w:lang w:eastAsia="ru-RU"/>
        </w:rPr>
        <w:t xml:space="preserve"> </w:t>
      </w:r>
      <w:r w:rsidRPr="00D14212">
        <w:rPr>
          <w:rFonts w:eastAsia="Times New Roman" w:cs="Times New Roman"/>
          <w:szCs w:val="28"/>
          <w:lang w:eastAsia="ru-RU"/>
        </w:rPr>
        <w:t>Следует</w:t>
      </w:r>
      <w:r w:rsidR="00312DEE">
        <w:rPr>
          <w:rFonts w:eastAsia="Times New Roman" w:cs="Times New Roman"/>
          <w:szCs w:val="28"/>
          <w:lang w:eastAsia="ru-RU"/>
        </w:rPr>
        <w:t xml:space="preserve"> </w:t>
      </w:r>
      <w:r w:rsidRPr="00D14212">
        <w:rPr>
          <w:rFonts w:eastAsia="Times New Roman" w:cs="Times New Roman"/>
          <w:szCs w:val="28"/>
          <w:lang w:eastAsia="ru-RU"/>
        </w:rPr>
        <w:t>уделить</w:t>
      </w:r>
      <w:r w:rsidR="00312DEE">
        <w:rPr>
          <w:rFonts w:eastAsia="Times New Roman" w:cs="Times New Roman"/>
          <w:szCs w:val="28"/>
          <w:lang w:eastAsia="ru-RU"/>
        </w:rPr>
        <w:t xml:space="preserve"> </w:t>
      </w:r>
      <w:r w:rsidRPr="00D14212">
        <w:rPr>
          <w:rFonts w:eastAsia="Times New Roman" w:cs="Times New Roman"/>
          <w:szCs w:val="28"/>
          <w:lang w:eastAsia="ru-RU"/>
        </w:rPr>
        <w:t>отдельное</w:t>
      </w:r>
      <w:r w:rsidR="00312DEE">
        <w:rPr>
          <w:rFonts w:eastAsia="Times New Roman" w:cs="Times New Roman"/>
          <w:szCs w:val="28"/>
          <w:lang w:eastAsia="ru-RU"/>
        </w:rPr>
        <w:t xml:space="preserve"> </w:t>
      </w:r>
      <w:r w:rsidRPr="00D14212">
        <w:rPr>
          <w:rFonts w:eastAsia="Times New Roman" w:cs="Times New Roman"/>
          <w:szCs w:val="28"/>
          <w:lang w:eastAsia="ru-RU"/>
        </w:rPr>
        <w:t>внимание</w:t>
      </w:r>
      <w:r w:rsidR="00312DEE">
        <w:rPr>
          <w:rFonts w:eastAsia="Times New Roman" w:cs="Times New Roman"/>
          <w:szCs w:val="28"/>
          <w:lang w:eastAsia="ru-RU"/>
        </w:rPr>
        <w:t xml:space="preserve"> </w:t>
      </w:r>
      <w:r w:rsidRPr="00D14212">
        <w:rPr>
          <w:rFonts w:eastAsia="Times New Roman" w:cs="Times New Roman"/>
          <w:szCs w:val="28"/>
          <w:lang w:eastAsia="ru-RU"/>
        </w:rPr>
        <w:t>программе</w:t>
      </w:r>
      <w:r w:rsidR="00312DEE">
        <w:rPr>
          <w:rFonts w:eastAsia="Times New Roman" w:cs="Times New Roman"/>
          <w:szCs w:val="28"/>
          <w:lang w:eastAsia="ru-RU"/>
        </w:rPr>
        <w:t xml:space="preserve"> </w:t>
      </w:r>
      <w:r w:rsidRPr="00D14212">
        <w:rPr>
          <w:rFonts w:eastAsia="Times New Roman" w:cs="Times New Roman"/>
          <w:szCs w:val="28"/>
          <w:lang w:eastAsia="ru-RU"/>
        </w:rPr>
        <w:t>Президента</w:t>
      </w:r>
      <w:r w:rsidR="00312DEE">
        <w:rPr>
          <w:rFonts w:eastAsia="Times New Roman" w:cs="Times New Roman"/>
          <w:szCs w:val="28"/>
          <w:lang w:eastAsia="ru-RU"/>
        </w:rPr>
        <w:t xml:space="preserve"> </w:t>
      </w:r>
      <w:r w:rsidRPr="00D14212">
        <w:rPr>
          <w:rFonts w:eastAsia="Times New Roman" w:cs="Times New Roman"/>
          <w:szCs w:val="28"/>
          <w:lang w:eastAsia="ru-RU"/>
        </w:rPr>
        <w:t>РФ,</w:t>
      </w:r>
      <w:r w:rsidR="00312DEE">
        <w:rPr>
          <w:rFonts w:eastAsia="Times New Roman" w:cs="Times New Roman"/>
          <w:szCs w:val="28"/>
          <w:lang w:eastAsia="ru-RU"/>
        </w:rPr>
        <w:t xml:space="preserve"> </w:t>
      </w:r>
      <w:r w:rsidRPr="00D14212">
        <w:rPr>
          <w:rFonts w:eastAsia="Times New Roman" w:cs="Times New Roman"/>
          <w:szCs w:val="28"/>
          <w:lang w:eastAsia="ru-RU"/>
        </w:rPr>
        <w:t>предусматривающую</w:t>
      </w:r>
      <w:r w:rsidR="00312DEE">
        <w:rPr>
          <w:rFonts w:eastAsia="Times New Roman" w:cs="Times New Roman"/>
          <w:szCs w:val="28"/>
          <w:lang w:eastAsia="ru-RU"/>
        </w:rPr>
        <w:t xml:space="preserve"> </w:t>
      </w:r>
      <w:r w:rsidRPr="00D14212">
        <w:rPr>
          <w:rFonts w:eastAsia="Times New Roman" w:cs="Times New Roman"/>
          <w:szCs w:val="28"/>
          <w:lang w:eastAsia="ru-RU"/>
        </w:rPr>
        <w:t>льготное</w:t>
      </w:r>
      <w:r w:rsidR="00312DEE">
        <w:rPr>
          <w:rFonts w:eastAsia="Times New Roman" w:cs="Times New Roman"/>
          <w:szCs w:val="28"/>
          <w:lang w:eastAsia="ru-RU"/>
        </w:rPr>
        <w:t xml:space="preserve"> </w:t>
      </w:r>
      <w:r w:rsidRPr="00D14212">
        <w:rPr>
          <w:rFonts w:eastAsia="Times New Roman" w:cs="Times New Roman"/>
          <w:szCs w:val="28"/>
          <w:lang w:eastAsia="ru-RU"/>
        </w:rPr>
        <w:t>кредитование</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целях</w:t>
      </w:r>
      <w:r w:rsidR="00312DEE">
        <w:rPr>
          <w:rFonts w:eastAsia="Times New Roman" w:cs="Times New Roman"/>
          <w:szCs w:val="28"/>
          <w:lang w:eastAsia="ru-RU"/>
        </w:rPr>
        <w:t xml:space="preserve"> </w:t>
      </w:r>
      <w:r w:rsidRPr="00D14212">
        <w:rPr>
          <w:rFonts w:eastAsia="Times New Roman" w:cs="Times New Roman"/>
          <w:szCs w:val="28"/>
          <w:lang w:eastAsia="ru-RU"/>
        </w:rPr>
        <w:t>поддержки</w:t>
      </w:r>
      <w:r w:rsidR="00312DEE">
        <w:rPr>
          <w:rFonts w:eastAsia="Times New Roman" w:cs="Times New Roman"/>
          <w:szCs w:val="28"/>
          <w:lang w:eastAsia="ru-RU"/>
        </w:rPr>
        <w:t xml:space="preserve"> </w:t>
      </w:r>
      <w:r w:rsidRPr="00D14212">
        <w:rPr>
          <w:rFonts w:eastAsia="Times New Roman" w:cs="Times New Roman"/>
          <w:szCs w:val="28"/>
          <w:lang w:eastAsia="ru-RU"/>
        </w:rPr>
        <w:t>МСП.</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соответствии</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данной</w:t>
      </w:r>
      <w:r w:rsidR="00312DEE">
        <w:rPr>
          <w:rFonts w:eastAsia="Times New Roman" w:cs="Times New Roman"/>
          <w:szCs w:val="28"/>
          <w:lang w:eastAsia="ru-RU"/>
        </w:rPr>
        <w:t xml:space="preserve"> </w:t>
      </w:r>
      <w:r w:rsidRPr="00D14212">
        <w:rPr>
          <w:rFonts w:eastAsia="Times New Roman" w:cs="Times New Roman"/>
          <w:szCs w:val="28"/>
          <w:lang w:eastAsia="ru-RU"/>
        </w:rPr>
        <w:t>программой</w:t>
      </w:r>
      <w:r w:rsidR="00312DEE">
        <w:rPr>
          <w:rFonts w:eastAsia="Times New Roman" w:cs="Times New Roman"/>
          <w:szCs w:val="28"/>
          <w:lang w:eastAsia="ru-RU"/>
        </w:rPr>
        <w:t xml:space="preserve"> </w:t>
      </w:r>
      <w:r w:rsidRPr="00D14212">
        <w:rPr>
          <w:rFonts w:eastAsia="Times New Roman" w:cs="Times New Roman"/>
          <w:szCs w:val="28"/>
          <w:lang w:eastAsia="ru-RU"/>
        </w:rPr>
        <w:t>для</w:t>
      </w:r>
      <w:r w:rsidR="00312DEE">
        <w:rPr>
          <w:rFonts w:eastAsia="Times New Roman" w:cs="Times New Roman"/>
          <w:szCs w:val="28"/>
          <w:lang w:eastAsia="ru-RU"/>
        </w:rPr>
        <w:t xml:space="preserve"> </w:t>
      </w:r>
      <w:r w:rsidRPr="00D14212">
        <w:rPr>
          <w:rFonts w:eastAsia="Times New Roman" w:cs="Times New Roman"/>
          <w:szCs w:val="28"/>
          <w:lang w:eastAsia="ru-RU"/>
        </w:rPr>
        <w:t>восстановления</w:t>
      </w:r>
      <w:r w:rsidR="00312DEE">
        <w:rPr>
          <w:rFonts w:eastAsia="Times New Roman" w:cs="Times New Roman"/>
          <w:szCs w:val="28"/>
          <w:lang w:eastAsia="ru-RU"/>
        </w:rPr>
        <w:t xml:space="preserve"> </w:t>
      </w:r>
      <w:r w:rsidRPr="00D14212">
        <w:rPr>
          <w:rFonts w:eastAsia="Times New Roman" w:cs="Times New Roman"/>
          <w:szCs w:val="28"/>
          <w:lang w:eastAsia="ru-RU"/>
        </w:rPr>
        <w:t>деятельности</w:t>
      </w:r>
      <w:r w:rsidR="00312DEE">
        <w:rPr>
          <w:rFonts w:eastAsia="Times New Roman" w:cs="Times New Roman"/>
          <w:szCs w:val="28"/>
          <w:lang w:eastAsia="ru-RU"/>
        </w:rPr>
        <w:t xml:space="preserve"> </w:t>
      </w:r>
      <w:r w:rsidRPr="00D14212">
        <w:rPr>
          <w:rFonts w:eastAsia="Times New Roman" w:cs="Times New Roman"/>
          <w:szCs w:val="28"/>
          <w:lang w:eastAsia="ru-RU"/>
        </w:rPr>
        <w:t>малого</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среднего</w:t>
      </w:r>
      <w:r w:rsidR="00312DEE">
        <w:rPr>
          <w:rFonts w:eastAsia="Times New Roman" w:cs="Times New Roman"/>
          <w:szCs w:val="28"/>
          <w:lang w:eastAsia="ru-RU"/>
        </w:rPr>
        <w:t xml:space="preserve"> </w:t>
      </w:r>
      <w:r w:rsidRPr="00D14212">
        <w:rPr>
          <w:rFonts w:eastAsia="Times New Roman" w:cs="Times New Roman"/>
          <w:szCs w:val="28"/>
          <w:lang w:eastAsia="ru-RU"/>
        </w:rPr>
        <w:t>бизнеса</w:t>
      </w:r>
      <w:r w:rsidR="00312DEE">
        <w:rPr>
          <w:rFonts w:eastAsia="Times New Roman" w:cs="Times New Roman"/>
          <w:szCs w:val="28"/>
          <w:lang w:eastAsia="ru-RU"/>
        </w:rPr>
        <w:t xml:space="preserve"> </w:t>
      </w:r>
      <w:r w:rsidRPr="00D14212">
        <w:rPr>
          <w:rFonts w:eastAsia="Times New Roman" w:cs="Times New Roman"/>
          <w:szCs w:val="28"/>
          <w:lang w:eastAsia="ru-RU"/>
        </w:rPr>
        <w:t>были</w:t>
      </w:r>
      <w:r w:rsidR="00312DEE">
        <w:rPr>
          <w:rFonts w:eastAsia="Times New Roman" w:cs="Times New Roman"/>
          <w:szCs w:val="28"/>
          <w:lang w:eastAsia="ru-RU"/>
        </w:rPr>
        <w:t xml:space="preserve"> </w:t>
      </w:r>
      <w:r w:rsidRPr="00D14212">
        <w:rPr>
          <w:rFonts w:eastAsia="Times New Roman" w:cs="Times New Roman"/>
          <w:szCs w:val="28"/>
          <w:lang w:eastAsia="ru-RU"/>
        </w:rPr>
        <w:t>выданы</w:t>
      </w:r>
      <w:r w:rsidR="00312DEE">
        <w:rPr>
          <w:rFonts w:eastAsia="Times New Roman" w:cs="Times New Roman"/>
          <w:szCs w:val="28"/>
          <w:lang w:eastAsia="ru-RU"/>
        </w:rPr>
        <w:t xml:space="preserve"> </w:t>
      </w:r>
      <w:r w:rsidRPr="00D14212">
        <w:rPr>
          <w:rFonts w:eastAsia="Times New Roman" w:cs="Times New Roman"/>
          <w:szCs w:val="28"/>
          <w:lang w:eastAsia="ru-RU"/>
        </w:rPr>
        <w:t>кредиты</w:t>
      </w:r>
      <w:r w:rsidR="00312DEE">
        <w:rPr>
          <w:rFonts w:eastAsia="Times New Roman" w:cs="Times New Roman"/>
          <w:szCs w:val="28"/>
          <w:lang w:eastAsia="ru-RU"/>
        </w:rPr>
        <w:t xml:space="preserve"> </w:t>
      </w:r>
      <w:r w:rsidRPr="00D14212">
        <w:rPr>
          <w:rFonts w:eastAsia="Times New Roman" w:cs="Times New Roman"/>
          <w:szCs w:val="28"/>
          <w:lang w:eastAsia="ru-RU"/>
        </w:rPr>
        <w:t>под</w:t>
      </w:r>
      <w:r w:rsidR="00312DEE">
        <w:rPr>
          <w:rFonts w:eastAsia="Times New Roman" w:cs="Times New Roman"/>
          <w:szCs w:val="28"/>
          <w:lang w:eastAsia="ru-RU"/>
        </w:rPr>
        <w:t xml:space="preserve"> </w:t>
      </w:r>
      <w:r w:rsidRPr="00D14212">
        <w:rPr>
          <w:rFonts w:eastAsia="Times New Roman" w:cs="Times New Roman"/>
          <w:szCs w:val="28"/>
          <w:lang w:eastAsia="ru-RU"/>
        </w:rPr>
        <w:t>ставку</w:t>
      </w:r>
      <w:r w:rsidR="00312DEE">
        <w:rPr>
          <w:rFonts w:eastAsia="Times New Roman" w:cs="Times New Roman"/>
          <w:szCs w:val="28"/>
          <w:lang w:eastAsia="ru-RU"/>
        </w:rPr>
        <w:t xml:space="preserve"> </w:t>
      </w:r>
      <w:r w:rsidRPr="00D14212">
        <w:rPr>
          <w:rFonts w:eastAsia="Times New Roman" w:cs="Times New Roman"/>
          <w:szCs w:val="28"/>
          <w:lang w:eastAsia="ru-RU"/>
        </w:rPr>
        <w:t>не</w:t>
      </w:r>
      <w:r w:rsidR="00312DEE">
        <w:rPr>
          <w:rFonts w:eastAsia="Times New Roman" w:cs="Times New Roman"/>
          <w:szCs w:val="28"/>
          <w:lang w:eastAsia="ru-RU"/>
        </w:rPr>
        <w:t xml:space="preserve"> </w:t>
      </w:r>
      <w:r w:rsidRPr="00D14212">
        <w:rPr>
          <w:rFonts w:eastAsia="Times New Roman" w:cs="Times New Roman"/>
          <w:szCs w:val="28"/>
          <w:lang w:eastAsia="ru-RU"/>
        </w:rPr>
        <w:t>более</w:t>
      </w:r>
      <w:r w:rsidR="00312DEE">
        <w:rPr>
          <w:rFonts w:eastAsia="Times New Roman" w:cs="Times New Roman"/>
          <w:szCs w:val="28"/>
          <w:lang w:eastAsia="ru-RU"/>
        </w:rPr>
        <w:t xml:space="preserve"> </w:t>
      </w:r>
      <w:r w:rsidRPr="00D14212">
        <w:rPr>
          <w:rFonts w:eastAsia="Times New Roman" w:cs="Times New Roman"/>
          <w:szCs w:val="28"/>
          <w:lang w:eastAsia="ru-RU"/>
        </w:rPr>
        <w:t>2%.</w:t>
      </w:r>
      <w:r w:rsidR="00312DEE">
        <w:rPr>
          <w:rFonts w:eastAsia="Times New Roman" w:cs="Times New Roman"/>
          <w:szCs w:val="28"/>
          <w:lang w:eastAsia="ru-RU"/>
        </w:rPr>
        <w:t xml:space="preserve"> </w:t>
      </w:r>
      <w:r w:rsidRPr="00D14212">
        <w:rPr>
          <w:rFonts w:eastAsia="Times New Roman" w:cs="Times New Roman"/>
          <w:szCs w:val="28"/>
          <w:lang w:eastAsia="ru-RU"/>
        </w:rPr>
        <w:t>Помимо</w:t>
      </w:r>
      <w:r w:rsidR="00312DEE">
        <w:rPr>
          <w:rFonts w:eastAsia="Times New Roman" w:cs="Times New Roman"/>
          <w:szCs w:val="28"/>
          <w:lang w:eastAsia="ru-RU"/>
        </w:rPr>
        <w:t xml:space="preserve"> </w:t>
      </w:r>
      <w:r w:rsidRPr="00D14212">
        <w:rPr>
          <w:rFonts w:eastAsia="Times New Roman" w:cs="Times New Roman"/>
          <w:szCs w:val="28"/>
          <w:lang w:eastAsia="ru-RU"/>
        </w:rPr>
        <w:t>низкой</w:t>
      </w:r>
      <w:r w:rsidR="00312DEE">
        <w:rPr>
          <w:rFonts w:eastAsia="Times New Roman" w:cs="Times New Roman"/>
          <w:szCs w:val="28"/>
          <w:lang w:eastAsia="ru-RU"/>
        </w:rPr>
        <w:t xml:space="preserve"> </w:t>
      </w:r>
      <w:r w:rsidRPr="00D14212">
        <w:rPr>
          <w:rFonts w:eastAsia="Times New Roman" w:cs="Times New Roman"/>
          <w:szCs w:val="28"/>
          <w:lang w:eastAsia="ru-RU"/>
        </w:rPr>
        <w:t>ставки</w:t>
      </w:r>
      <w:r w:rsidR="00312DEE">
        <w:rPr>
          <w:rFonts w:eastAsia="Times New Roman" w:cs="Times New Roman"/>
          <w:szCs w:val="28"/>
          <w:lang w:eastAsia="ru-RU"/>
        </w:rPr>
        <w:t xml:space="preserve"> </w:t>
      </w:r>
      <w:r w:rsidRPr="00D14212">
        <w:rPr>
          <w:rFonts w:eastAsia="Times New Roman" w:cs="Times New Roman"/>
          <w:szCs w:val="28"/>
          <w:lang w:eastAsia="ru-RU"/>
        </w:rPr>
        <w:t>предоставлялись</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особые</w:t>
      </w:r>
      <w:r w:rsidR="00312DEE">
        <w:rPr>
          <w:rFonts w:eastAsia="Times New Roman" w:cs="Times New Roman"/>
          <w:szCs w:val="28"/>
          <w:lang w:eastAsia="ru-RU"/>
        </w:rPr>
        <w:t xml:space="preserve"> </w:t>
      </w:r>
      <w:r w:rsidRPr="00D14212">
        <w:rPr>
          <w:rFonts w:eastAsia="Times New Roman" w:cs="Times New Roman"/>
          <w:szCs w:val="28"/>
          <w:lang w:eastAsia="ru-RU"/>
        </w:rPr>
        <w:t>условия</w:t>
      </w:r>
      <w:r w:rsidR="00312DEE">
        <w:rPr>
          <w:rFonts w:eastAsia="Times New Roman" w:cs="Times New Roman"/>
          <w:szCs w:val="28"/>
          <w:lang w:eastAsia="ru-RU"/>
        </w:rPr>
        <w:t xml:space="preserve"> </w:t>
      </w:r>
      <w:r w:rsidRPr="00D14212">
        <w:rPr>
          <w:rFonts w:eastAsia="Times New Roman" w:cs="Times New Roman"/>
          <w:szCs w:val="28"/>
          <w:lang w:eastAsia="ru-RU"/>
        </w:rPr>
        <w:t>погашения</w:t>
      </w:r>
      <w:r w:rsidR="00312DEE">
        <w:rPr>
          <w:rFonts w:eastAsia="Times New Roman" w:cs="Times New Roman"/>
          <w:szCs w:val="28"/>
          <w:lang w:eastAsia="ru-RU"/>
        </w:rPr>
        <w:t xml:space="preserve"> </w:t>
      </w:r>
      <w:r w:rsidRPr="00D14212">
        <w:rPr>
          <w:rFonts w:eastAsia="Times New Roman" w:cs="Times New Roman"/>
          <w:szCs w:val="28"/>
          <w:lang w:eastAsia="ru-RU"/>
        </w:rPr>
        <w:t>кредитов.</w:t>
      </w:r>
      <w:r w:rsidR="00312DEE">
        <w:rPr>
          <w:rFonts w:eastAsia="Times New Roman" w:cs="Times New Roman"/>
          <w:szCs w:val="28"/>
          <w:lang w:eastAsia="ru-RU"/>
        </w:rPr>
        <w:t xml:space="preserve"> </w:t>
      </w:r>
      <w:r w:rsidRPr="00D14212">
        <w:rPr>
          <w:rFonts w:eastAsia="Times New Roman" w:cs="Times New Roman"/>
          <w:szCs w:val="28"/>
          <w:lang w:eastAsia="ru-RU"/>
        </w:rPr>
        <w:t>Например,</w:t>
      </w:r>
      <w:r w:rsidR="00312DEE">
        <w:rPr>
          <w:rFonts w:eastAsia="Times New Roman" w:cs="Times New Roman"/>
          <w:szCs w:val="28"/>
          <w:lang w:eastAsia="ru-RU"/>
        </w:rPr>
        <w:t xml:space="preserve"> </w:t>
      </w:r>
      <w:r w:rsidRPr="00D14212">
        <w:rPr>
          <w:rFonts w:eastAsia="Times New Roman" w:cs="Times New Roman"/>
          <w:szCs w:val="28"/>
          <w:lang w:eastAsia="ru-RU"/>
        </w:rPr>
        <w:t>при</w:t>
      </w:r>
      <w:r w:rsidR="00312DEE">
        <w:rPr>
          <w:rFonts w:eastAsia="Times New Roman" w:cs="Times New Roman"/>
          <w:szCs w:val="28"/>
          <w:lang w:eastAsia="ru-RU"/>
        </w:rPr>
        <w:t xml:space="preserve"> </w:t>
      </w:r>
      <w:r w:rsidRPr="00D14212">
        <w:rPr>
          <w:rFonts w:eastAsia="Times New Roman" w:cs="Times New Roman"/>
          <w:szCs w:val="28"/>
          <w:lang w:eastAsia="ru-RU"/>
        </w:rPr>
        <w:t>сохранении</w:t>
      </w:r>
      <w:r w:rsidR="00312DEE">
        <w:rPr>
          <w:rFonts w:eastAsia="Times New Roman" w:cs="Times New Roman"/>
          <w:szCs w:val="28"/>
          <w:lang w:eastAsia="ru-RU"/>
        </w:rPr>
        <w:t xml:space="preserve"> </w:t>
      </w:r>
      <w:r w:rsidRPr="00D14212">
        <w:rPr>
          <w:rFonts w:eastAsia="Times New Roman" w:cs="Times New Roman"/>
          <w:szCs w:val="28"/>
          <w:lang w:eastAsia="ru-RU"/>
        </w:rPr>
        <w:t>штата</w:t>
      </w:r>
      <w:r w:rsidR="00312DEE">
        <w:rPr>
          <w:rFonts w:eastAsia="Times New Roman" w:cs="Times New Roman"/>
          <w:szCs w:val="28"/>
          <w:lang w:eastAsia="ru-RU"/>
        </w:rPr>
        <w:t xml:space="preserve"> </w:t>
      </w:r>
      <w:r w:rsidRPr="00D14212">
        <w:rPr>
          <w:rFonts w:eastAsia="Times New Roman" w:cs="Times New Roman"/>
          <w:szCs w:val="28"/>
          <w:lang w:eastAsia="ru-RU"/>
        </w:rPr>
        <w:t>сотрудников</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90%</w:t>
      </w:r>
      <w:r w:rsidR="00312DEE">
        <w:rPr>
          <w:rFonts w:eastAsia="Times New Roman" w:cs="Times New Roman"/>
          <w:szCs w:val="28"/>
          <w:lang w:eastAsia="ru-RU"/>
        </w:rPr>
        <w:t xml:space="preserve"> </w:t>
      </w:r>
      <w:r w:rsidRPr="00D14212">
        <w:rPr>
          <w:rFonts w:eastAsia="Times New Roman" w:cs="Times New Roman"/>
          <w:szCs w:val="28"/>
          <w:lang w:eastAsia="ru-RU"/>
        </w:rPr>
        <w:t>кредит</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проценты</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нему</w:t>
      </w:r>
      <w:r w:rsidR="00312DEE">
        <w:rPr>
          <w:rFonts w:eastAsia="Times New Roman" w:cs="Times New Roman"/>
          <w:szCs w:val="28"/>
          <w:lang w:eastAsia="ru-RU"/>
        </w:rPr>
        <w:t xml:space="preserve"> </w:t>
      </w:r>
      <w:r w:rsidRPr="00D14212">
        <w:rPr>
          <w:rFonts w:eastAsia="Times New Roman" w:cs="Times New Roman"/>
          <w:szCs w:val="28"/>
          <w:lang w:eastAsia="ru-RU"/>
        </w:rPr>
        <w:t>будут</w:t>
      </w:r>
      <w:r w:rsidR="00312DEE">
        <w:rPr>
          <w:rFonts w:eastAsia="Times New Roman" w:cs="Times New Roman"/>
          <w:szCs w:val="28"/>
          <w:lang w:eastAsia="ru-RU"/>
        </w:rPr>
        <w:t xml:space="preserve"> </w:t>
      </w:r>
      <w:r w:rsidRPr="00D14212">
        <w:rPr>
          <w:rFonts w:eastAsia="Times New Roman" w:cs="Times New Roman"/>
          <w:szCs w:val="28"/>
          <w:lang w:eastAsia="ru-RU"/>
        </w:rPr>
        <w:t>полностью</w:t>
      </w:r>
      <w:r w:rsidR="00312DEE">
        <w:rPr>
          <w:rFonts w:eastAsia="Times New Roman" w:cs="Times New Roman"/>
          <w:szCs w:val="28"/>
          <w:lang w:eastAsia="ru-RU"/>
        </w:rPr>
        <w:t xml:space="preserve"> </w:t>
      </w:r>
      <w:r w:rsidRPr="00D14212">
        <w:rPr>
          <w:rFonts w:eastAsia="Times New Roman" w:cs="Times New Roman"/>
          <w:szCs w:val="28"/>
          <w:lang w:eastAsia="ru-RU"/>
        </w:rPr>
        <w:t>оплачены</w:t>
      </w:r>
      <w:r w:rsidR="00312DEE">
        <w:rPr>
          <w:rFonts w:eastAsia="Times New Roman" w:cs="Times New Roman"/>
          <w:szCs w:val="28"/>
          <w:lang w:eastAsia="ru-RU"/>
        </w:rPr>
        <w:t xml:space="preserve"> </w:t>
      </w:r>
      <w:r w:rsidRPr="00D14212">
        <w:rPr>
          <w:rFonts w:eastAsia="Times New Roman" w:cs="Times New Roman"/>
          <w:szCs w:val="28"/>
          <w:lang w:eastAsia="ru-RU"/>
        </w:rPr>
        <w:t>государством,</w:t>
      </w:r>
      <w:r w:rsidR="00312DEE">
        <w:rPr>
          <w:rFonts w:eastAsia="Times New Roman" w:cs="Times New Roman"/>
          <w:szCs w:val="28"/>
          <w:lang w:eastAsia="ru-RU"/>
        </w:rPr>
        <w:t xml:space="preserve"> </w:t>
      </w:r>
      <w:r w:rsidRPr="00D14212">
        <w:rPr>
          <w:rFonts w:eastAsia="Times New Roman" w:cs="Times New Roman"/>
          <w:szCs w:val="28"/>
          <w:lang w:eastAsia="ru-RU"/>
        </w:rPr>
        <w:t>а</w:t>
      </w:r>
      <w:r w:rsidR="00312DEE">
        <w:rPr>
          <w:rFonts w:eastAsia="Times New Roman" w:cs="Times New Roman"/>
          <w:szCs w:val="28"/>
          <w:lang w:eastAsia="ru-RU"/>
        </w:rPr>
        <w:t xml:space="preserve"> </w:t>
      </w:r>
      <w:r w:rsidRPr="00D14212">
        <w:rPr>
          <w:rFonts w:eastAsia="Times New Roman" w:cs="Times New Roman"/>
          <w:szCs w:val="28"/>
          <w:lang w:eastAsia="ru-RU"/>
        </w:rPr>
        <w:t>при</w:t>
      </w:r>
      <w:r w:rsidR="00312DEE">
        <w:rPr>
          <w:rFonts w:eastAsia="Times New Roman" w:cs="Times New Roman"/>
          <w:szCs w:val="28"/>
          <w:lang w:eastAsia="ru-RU"/>
        </w:rPr>
        <w:t xml:space="preserve"> </w:t>
      </w:r>
      <w:r w:rsidRPr="00D14212">
        <w:rPr>
          <w:rFonts w:eastAsia="Times New Roman" w:cs="Times New Roman"/>
          <w:szCs w:val="28"/>
          <w:lang w:eastAsia="ru-RU"/>
        </w:rPr>
        <w:t>сохранении</w:t>
      </w:r>
      <w:r w:rsidR="00312DEE">
        <w:rPr>
          <w:rFonts w:eastAsia="Times New Roman" w:cs="Times New Roman"/>
          <w:szCs w:val="28"/>
          <w:lang w:eastAsia="ru-RU"/>
        </w:rPr>
        <w:t xml:space="preserve"> </w:t>
      </w:r>
      <w:r w:rsidRPr="00D14212">
        <w:rPr>
          <w:rFonts w:eastAsia="Times New Roman" w:cs="Times New Roman"/>
          <w:szCs w:val="28"/>
          <w:lang w:eastAsia="ru-RU"/>
        </w:rPr>
        <w:t>штата</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80%</w:t>
      </w:r>
      <w:r w:rsidR="00312DEE">
        <w:rPr>
          <w:rFonts w:eastAsia="Times New Roman" w:cs="Times New Roman"/>
          <w:szCs w:val="28"/>
          <w:lang w:eastAsia="ru-RU"/>
        </w:rPr>
        <w:t xml:space="preserve"> </w:t>
      </w:r>
      <w:r w:rsidRPr="00D14212">
        <w:rPr>
          <w:rFonts w:eastAsia="Times New Roman" w:cs="Times New Roman"/>
          <w:szCs w:val="28"/>
          <w:lang w:eastAsia="ru-RU"/>
        </w:rPr>
        <w:t>–</w:t>
      </w:r>
      <w:r w:rsidR="00312DEE">
        <w:rPr>
          <w:rFonts w:eastAsia="Times New Roman" w:cs="Times New Roman"/>
          <w:szCs w:val="28"/>
          <w:lang w:eastAsia="ru-RU"/>
        </w:rPr>
        <w:t xml:space="preserve"> </w:t>
      </w:r>
      <w:r w:rsidRPr="00D14212">
        <w:rPr>
          <w:rFonts w:eastAsia="Times New Roman" w:cs="Times New Roman"/>
          <w:szCs w:val="28"/>
          <w:lang w:eastAsia="ru-RU"/>
        </w:rPr>
        <w:t>необходимо</w:t>
      </w:r>
      <w:r w:rsidR="00312DEE">
        <w:rPr>
          <w:rFonts w:eastAsia="Times New Roman" w:cs="Times New Roman"/>
          <w:szCs w:val="28"/>
          <w:lang w:eastAsia="ru-RU"/>
        </w:rPr>
        <w:t xml:space="preserve"> </w:t>
      </w:r>
      <w:r w:rsidRPr="00D14212">
        <w:rPr>
          <w:rFonts w:eastAsia="Times New Roman" w:cs="Times New Roman"/>
          <w:szCs w:val="28"/>
          <w:lang w:eastAsia="ru-RU"/>
        </w:rPr>
        <w:t>будет</w:t>
      </w:r>
      <w:r w:rsidR="00312DEE">
        <w:rPr>
          <w:rFonts w:eastAsia="Times New Roman" w:cs="Times New Roman"/>
          <w:szCs w:val="28"/>
          <w:lang w:eastAsia="ru-RU"/>
        </w:rPr>
        <w:t xml:space="preserve"> </w:t>
      </w:r>
      <w:r w:rsidRPr="00D14212">
        <w:rPr>
          <w:rFonts w:eastAsia="Times New Roman" w:cs="Times New Roman"/>
          <w:szCs w:val="28"/>
          <w:lang w:eastAsia="ru-RU"/>
        </w:rPr>
        <w:t>вернуть</w:t>
      </w:r>
      <w:r w:rsidR="00312DEE">
        <w:rPr>
          <w:rFonts w:eastAsia="Times New Roman" w:cs="Times New Roman"/>
          <w:szCs w:val="28"/>
          <w:lang w:eastAsia="ru-RU"/>
        </w:rPr>
        <w:t xml:space="preserve"> </w:t>
      </w:r>
      <w:r w:rsidRPr="00D14212">
        <w:rPr>
          <w:rFonts w:eastAsia="Times New Roman" w:cs="Times New Roman"/>
          <w:szCs w:val="28"/>
          <w:lang w:eastAsia="ru-RU"/>
        </w:rPr>
        <w:t>лишь</w:t>
      </w:r>
      <w:r w:rsidR="00312DEE">
        <w:rPr>
          <w:rFonts w:eastAsia="Times New Roman" w:cs="Times New Roman"/>
          <w:szCs w:val="28"/>
          <w:lang w:eastAsia="ru-RU"/>
        </w:rPr>
        <w:t xml:space="preserve"> </w:t>
      </w:r>
      <w:r w:rsidRPr="00D14212">
        <w:rPr>
          <w:rFonts w:eastAsia="Times New Roman" w:cs="Times New Roman"/>
          <w:szCs w:val="28"/>
          <w:lang w:eastAsia="ru-RU"/>
        </w:rPr>
        <w:t>половину</w:t>
      </w:r>
      <w:r w:rsidR="00312DEE">
        <w:rPr>
          <w:rFonts w:eastAsia="Times New Roman" w:cs="Times New Roman"/>
          <w:szCs w:val="28"/>
          <w:lang w:eastAsia="ru-RU"/>
        </w:rPr>
        <w:t xml:space="preserve"> </w:t>
      </w:r>
      <w:r w:rsidRPr="00D14212">
        <w:rPr>
          <w:rFonts w:eastAsia="Times New Roman" w:cs="Times New Roman"/>
          <w:szCs w:val="28"/>
          <w:lang w:eastAsia="ru-RU"/>
        </w:rPr>
        <w:t>ссуды</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начисленных</w:t>
      </w:r>
      <w:r w:rsidR="00312DEE">
        <w:rPr>
          <w:rFonts w:eastAsia="Times New Roman" w:cs="Times New Roman"/>
          <w:szCs w:val="28"/>
          <w:lang w:eastAsia="ru-RU"/>
        </w:rPr>
        <w:t xml:space="preserve"> </w:t>
      </w:r>
      <w:r w:rsidRPr="00D14212">
        <w:rPr>
          <w:rFonts w:eastAsia="Times New Roman" w:cs="Times New Roman"/>
          <w:szCs w:val="28"/>
          <w:lang w:eastAsia="ru-RU"/>
        </w:rPr>
        <w:t>процентов.</w:t>
      </w:r>
    </w:p>
    <w:p w:rsidR="007D5C2D" w:rsidRPr="00D14212" w:rsidRDefault="007D5C2D" w:rsidP="00D14212">
      <w:pPr>
        <w:shd w:val="clear" w:color="auto" w:fill="FFFFFF"/>
        <w:contextualSpacing/>
        <w:rPr>
          <w:rFonts w:eastAsia="Times New Roman" w:cs="Times New Roman"/>
          <w:szCs w:val="28"/>
          <w:lang w:eastAsia="ru-RU"/>
        </w:rPr>
      </w:pPr>
      <w:r w:rsidRPr="00D14212">
        <w:rPr>
          <w:rFonts w:eastAsia="Times New Roman" w:cs="Times New Roman"/>
          <w:szCs w:val="28"/>
          <w:lang w:eastAsia="ru-RU"/>
        </w:rPr>
        <w:t>Как</w:t>
      </w:r>
      <w:r w:rsidR="00312DEE">
        <w:rPr>
          <w:rFonts w:eastAsia="Times New Roman" w:cs="Times New Roman"/>
          <w:szCs w:val="28"/>
          <w:lang w:eastAsia="ru-RU"/>
        </w:rPr>
        <w:t xml:space="preserve"> </w:t>
      </w:r>
      <w:r w:rsidRPr="00D14212">
        <w:rPr>
          <w:rFonts w:eastAsia="Times New Roman" w:cs="Times New Roman"/>
          <w:szCs w:val="28"/>
          <w:lang w:eastAsia="ru-RU"/>
        </w:rPr>
        <w:t>упоминалось</w:t>
      </w:r>
      <w:r w:rsidR="00312DEE">
        <w:rPr>
          <w:rFonts w:eastAsia="Times New Roman" w:cs="Times New Roman"/>
          <w:szCs w:val="28"/>
          <w:lang w:eastAsia="ru-RU"/>
        </w:rPr>
        <w:t xml:space="preserve"> </w:t>
      </w:r>
      <w:r w:rsidRPr="00D14212">
        <w:rPr>
          <w:rFonts w:eastAsia="Times New Roman" w:cs="Times New Roman"/>
          <w:szCs w:val="28"/>
          <w:lang w:eastAsia="ru-RU"/>
        </w:rPr>
        <w:t>выше,</w:t>
      </w:r>
      <w:r w:rsidR="00312DEE">
        <w:rPr>
          <w:rFonts w:eastAsia="Times New Roman" w:cs="Times New Roman"/>
          <w:szCs w:val="28"/>
          <w:lang w:eastAsia="ru-RU"/>
        </w:rPr>
        <w:t xml:space="preserve"> </w:t>
      </w:r>
      <w:r w:rsidRPr="00D14212">
        <w:rPr>
          <w:rFonts w:eastAsia="Times New Roman" w:cs="Times New Roman"/>
          <w:szCs w:val="28"/>
          <w:lang w:eastAsia="ru-RU"/>
        </w:rPr>
        <w:t>также</w:t>
      </w:r>
      <w:r w:rsidR="00312DEE">
        <w:rPr>
          <w:rFonts w:eastAsia="Times New Roman" w:cs="Times New Roman"/>
          <w:szCs w:val="28"/>
          <w:lang w:eastAsia="ru-RU"/>
        </w:rPr>
        <w:t xml:space="preserve"> </w:t>
      </w:r>
      <w:r w:rsidRPr="00D14212">
        <w:rPr>
          <w:rFonts w:eastAsia="Times New Roman" w:cs="Times New Roman"/>
          <w:szCs w:val="28"/>
          <w:lang w:eastAsia="ru-RU"/>
        </w:rPr>
        <w:t>были</w:t>
      </w:r>
      <w:r w:rsidR="00312DEE">
        <w:rPr>
          <w:rFonts w:eastAsia="Times New Roman" w:cs="Times New Roman"/>
          <w:szCs w:val="28"/>
          <w:lang w:eastAsia="ru-RU"/>
        </w:rPr>
        <w:t xml:space="preserve"> </w:t>
      </w:r>
      <w:r w:rsidRPr="00D14212">
        <w:rPr>
          <w:rFonts w:eastAsia="Times New Roman" w:cs="Times New Roman"/>
          <w:szCs w:val="28"/>
          <w:lang w:eastAsia="ru-RU"/>
        </w:rPr>
        <w:t>введены</w:t>
      </w:r>
      <w:r w:rsidR="00312DEE">
        <w:rPr>
          <w:rFonts w:eastAsia="Times New Roman" w:cs="Times New Roman"/>
          <w:szCs w:val="28"/>
          <w:lang w:eastAsia="ru-RU"/>
        </w:rPr>
        <w:t xml:space="preserve"> </w:t>
      </w:r>
      <w:r w:rsidRPr="00D14212">
        <w:rPr>
          <w:rFonts w:eastAsia="Times New Roman" w:cs="Times New Roman"/>
          <w:szCs w:val="28"/>
          <w:lang w:eastAsia="ru-RU"/>
        </w:rPr>
        <w:t>налоговые</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страховые</w:t>
      </w:r>
      <w:r w:rsidR="00312DEE">
        <w:rPr>
          <w:rFonts w:eastAsia="Times New Roman" w:cs="Times New Roman"/>
          <w:szCs w:val="28"/>
          <w:lang w:eastAsia="ru-RU"/>
        </w:rPr>
        <w:t xml:space="preserve"> </w:t>
      </w:r>
      <w:r w:rsidRPr="00D14212">
        <w:rPr>
          <w:rFonts w:eastAsia="Times New Roman" w:cs="Times New Roman"/>
          <w:szCs w:val="28"/>
          <w:lang w:eastAsia="ru-RU"/>
        </w:rPr>
        <w:t>меры,</w:t>
      </w:r>
      <w:r w:rsidR="00312DEE">
        <w:rPr>
          <w:rFonts w:eastAsia="Times New Roman" w:cs="Times New Roman"/>
          <w:szCs w:val="28"/>
          <w:lang w:eastAsia="ru-RU"/>
        </w:rPr>
        <w:t xml:space="preserve"> </w:t>
      </w:r>
      <w:r w:rsidRPr="00D14212">
        <w:rPr>
          <w:rFonts w:eastAsia="Times New Roman" w:cs="Times New Roman"/>
          <w:szCs w:val="28"/>
          <w:lang w:eastAsia="ru-RU"/>
        </w:rPr>
        <w:t>к</w:t>
      </w:r>
      <w:r w:rsidR="00312DEE">
        <w:rPr>
          <w:rFonts w:eastAsia="Times New Roman" w:cs="Times New Roman"/>
          <w:szCs w:val="28"/>
          <w:lang w:eastAsia="ru-RU"/>
        </w:rPr>
        <w:t xml:space="preserve"> </w:t>
      </w:r>
      <w:r w:rsidRPr="00D14212">
        <w:rPr>
          <w:rFonts w:eastAsia="Times New Roman" w:cs="Times New Roman"/>
          <w:szCs w:val="28"/>
          <w:lang w:eastAsia="ru-RU"/>
        </w:rPr>
        <w:t>которым</w:t>
      </w:r>
      <w:r w:rsidR="00312DEE">
        <w:rPr>
          <w:rFonts w:eastAsia="Times New Roman" w:cs="Times New Roman"/>
          <w:szCs w:val="28"/>
          <w:lang w:eastAsia="ru-RU"/>
        </w:rPr>
        <w:t xml:space="preserve"> </w:t>
      </w:r>
      <w:r w:rsidRPr="00D14212">
        <w:rPr>
          <w:rFonts w:eastAsia="Times New Roman" w:cs="Times New Roman"/>
          <w:szCs w:val="28"/>
          <w:lang w:eastAsia="ru-RU"/>
        </w:rPr>
        <w:t>можно</w:t>
      </w:r>
      <w:r w:rsidR="00312DEE">
        <w:rPr>
          <w:rFonts w:eastAsia="Times New Roman" w:cs="Times New Roman"/>
          <w:szCs w:val="28"/>
          <w:lang w:eastAsia="ru-RU"/>
        </w:rPr>
        <w:t xml:space="preserve"> </w:t>
      </w:r>
      <w:r w:rsidRPr="00D14212">
        <w:rPr>
          <w:rFonts w:eastAsia="Times New Roman" w:cs="Times New Roman"/>
          <w:szCs w:val="28"/>
          <w:lang w:eastAsia="ru-RU"/>
        </w:rPr>
        <w:t>отнести</w:t>
      </w:r>
      <w:r w:rsidR="00312DEE">
        <w:rPr>
          <w:rFonts w:eastAsia="Times New Roman" w:cs="Times New Roman"/>
          <w:szCs w:val="28"/>
          <w:lang w:eastAsia="ru-RU"/>
        </w:rPr>
        <w:t xml:space="preserve"> </w:t>
      </w:r>
      <w:r w:rsidRPr="00D14212">
        <w:rPr>
          <w:rFonts w:eastAsia="Times New Roman" w:cs="Times New Roman"/>
          <w:szCs w:val="28"/>
          <w:lang w:eastAsia="ru-RU"/>
        </w:rPr>
        <w:t>отсрочки</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налогам</w:t>
      </w:r>
      <w:r w:rsidR="00312DEE">
        <w:rPr>
          <w:rFonts w:eastAsia="Times New Roman" w:cs="Times New Roman"/>
          <w:szCs w:val="28"/>
          <w:lang w:eastAsia="ru-RU"/>
        </w:rPr>
        <w:t xml:space="preserve"> </w:t>
      </w:r>
      <w:r w:rsidRPr="00D14212">
        <w:rPr>
          <w:rFonts w:eastAsia="Times New Roman" w:cs="Times New Roman"/>
          <w:szCs w:val="28"/>
          <w:lang w:eastAsia="ru-RU"/>
        </w:rPr>
        <w:t>(кроме</w:t>
      </w:r>
      <w:r w:rsidR="00312DEE">
        <w:rPr>
          <w:rFonts w:eastAsia="Times New Roman" w:cs="Times New Roman"/>
          <w:szCs w:val="28"/>
          <w:lang w:eastAsia="ru-RU"/>
        </w:rPr>
        <w:t xml:space="preserve"> </w:t>
      </w:r>
      <w:r w:rsidRPr="00D14212">
        <w:rPr>
          <w:rFonts w:eastAsia="Times New Roman" w:cs="Times New Roman"/>
          <w:szCs w:val="28"/>
          <w:lang w:eastAsia="ru-RU"/>
        </w:rPr>
        <w:t>НДС)</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полгода,</w:t>
      </w:r>
      <w:r w:rsidR="00312DEE">
        <w:rPr>
          <w:rFonts w:eastAsia="Times New Roman" w:cs="Times New Roman"/>
          <w:szCs w:val="28"/>
          <w:lang w:eastAsia="ru-RU"/>
        </w:rPr>
        <w:t xml:space="preserve"> </w:t>
      </w:r>
      <w:r w:rsidRPr="00D14212">
        <w:rPr>
          <w:rFonts w:eastAsia="Times New Roman" w:cs="Times New Roman"/>
          <w:szCs w:val="28"/>
          <w:lang w:eastAsia="ru-RU"/>
        </w:rPr>
        <w:t>а</w:t>
      </w:r>
      <w:r w:rsidR="00312DEE">
        <w:rPr>
          <w:rFonts w:eastAsia="Times New Roman" w:cs="Times New Roman"/>
          <w:szCs w:val="28"/>
          <w:lang w:eastAsia="ru-RU"/>
        </w:rPr>
        <w:t xml:space="preserve"> </w:t>
      </w:r>
      <w:r w:rsidRPr="00D14212">
        <w:rPr>
          <w:rFonts w:eastAsia="Times New Roman" w:cs="Times New Roman"/>
          <w:szCs w:val="28"/>
          <w:lang w:eastAsia="ru-RU"/>
        </w:rPr>
        <w:t>также</w:t>
      </w:r>
      <w:r w:rsidR="00312DEE">
        <w:rPr>
          <w:rFonts w:eastAsia="Times New Roman" w:cs="Times New Roman"/>
          <w:szCs w:val="28"/>
          <w:lang w:eastAsia="ru-RU"/>
        </w:rPr>
        <w:t xml:space="preserve"> </w:t>
      </w:r>
      <w:r w:rsidRPr="00D14212">
        <w:rPr>
          <w:rFonts w:eastAsia="Times New Roman" w:cs="Times New Roman"/>
          <w:szCs w:val="28"/>
          <w:lang w:eastAsia="ru-RU"/>
        </w:rPr>
        <w:t>страховые</w:t>
      </w:r>
      <w:r w:rsidR="00312DEE">
        <w:rPr>
          <w:rFonts w:eastAsia="Times New Roman" w:cs="Times New Roman"/>
          <w:szCs w:val="28"/>
          <w:lang w:eastAsia="ru-RU"/>
        </w:rPr>
        <w:t xml:space="preserve"> </w:t>
      </w:r>
      <w:r w:rsidRPr="00D14212">
        <w:rPr>
          <w:rFonts w:eastAsia="Times New Roman" w:cs="Times New Roman"/>
          <w:szCs w:val="28"/>
          <w:lang w:eastAsia="ru-RU"/>
        </w:rPr>
        <w:t>льготы.</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число</w:t>
      </w:r>
      <w:r w:rsidR="00312DEE">
        <w:rPr>
          <w:rFonts w:eastAsia="Times New Roman" w:cs="Times New Roman"/>
          <w:szCs w:val="28"/>
          <w:lang w:eastAsia="ru-RU"/>
        </w:rPr>
        <w:t xml:space="preserve"> </w:t>
      </w:r>
      <w:r w:rsidRPr="00D14212">
        <w:rPr>
          <w:rFonts w:eastAsia="Times New Roman" w:cs="Times New Roman"/>
          <w:szCs w:val="28"/>
          <w:lang w:eastAsia="ru-RU"/>
        </w:rPr>
        <w:t>страховых</w:t>
      </w:r>
      <w:r w:rsidR="00312DEE">
        <w:rPr>
          <w:rFonts w:eastAsia="Times New Roman" w:cs="Times New Roman"/>
          <w:szCs w:val="28"/>
          <w:lang w:eastAsia="ru-RU"/>
        </w:rPr>
        <w:t xml:space="preserve"> </w:t>
      </w:r>
      <w:r w:rsidRPr="00D14212">
        <w:rPr>
          <w:rFonts w:eastAsia="Times New Roman" w:cs="Times New Roman"/>
          <w:szCs w:val="28"/>
          <w:lang w:eastAsia="ru-RU"/>
        </w:rPr>
        <w:t>льгот</w:t>
      </w:r>
      <w:r w:rsidR="00312DEE">
        <w:rPr>
          <w:rFonts w:eastAsia="Times New Roman" w:cs="Times New Roman"/>
          <w:szCs w:val="28"/>
          <w:lang w:eastAsia="ru-RU"/>
        </w:rPr>
        <w:t xml:space="preserve"> </w:t>
      </w:r>
      <w:r w:rsidRPr="00D14212">
        <w:rPr>
          <w:rFonts w:eastAsia="Times New Roman" w:cs="Times New Roman"/>
          <w:szCs w:val="28"/>
          <w:lang w:eastAsia="ru-RU"/>
        </w:rPr>
        <w:t>входит</w:t>
      </w:r>
      <w:r w:rsidR="00312DEE">
        <w:rPr>
          <w:rFonts w:eastAsia="Times New Roman" w:cs="Times New Roman"/>
          <w:szCs w:val="28"/>
          <w:lang w:eastAsia="ru-RU"/>
        </w:rPr>
        <w:t xml:space="preserve"> </w:t>
      </w:r>
      <w:r w:rsidRPr="00D14212">
        <w:rPr>
          <w:rFonts w:eastAsia="Times New Roman" w:cs="Times New Roman"/>
          <w:szCs w:val="28"/>
          <w:lang w:eastAsia="ru-RU"/>
        </w:rPr>
        <w:t>отсрочка</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страховым</w:t>
      </w:r>
      <w:r w:rsidR="00312DEE">
        <w:rPr>
          <w:rFonts w:eastAsia="Times New Roman" w:cs="Times New Roman"/>
          <w:szCs w:val="28"/>
          <w:lang w:eastAsia="ru-RU"/>
        </w:rPr>
        <w:t xml:space="preserve"> </w:t>
      </w:r>
      <w:r w:rsidRPr="00D14212">
        <w:rPr>
          <w:rFonts w:eastAsia="Times New Roman" w:cs="Times New Roman"/>
          <w:szCs w:val="28"/>
          <w:lang w:eastAsia="ru-RU"/>
        </w:rPr>
        <w:t>взносам</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снижение</w:t>
      </w:r>
      <w:r w:rsidR="00312DEE">
        <w:rPr>
          <w:rFonts w:eastAsia="Times New Roman" w:cs="Times New Roman"/>
          <w:szCs w:val="28"/>
          <w:lang w:eastAsia="ru-RU"/>
        </w:rPr>
        <w:t xml:space="preserve"> </w:t>
      </w:r>
      <w:r w:rsidRPr="00D14212">
        <w:rPr>
          <w:rFonts w:eastAsia="Times New Roman" w:cs="Times New Roman"/>
          <w:szCs w:val="28"/>
          <w:lang w:eastAsia="ru-RU"/>
        </w:rPr>
        <w:t>страховых</w:t>
      </w:r>
      <w:r w:rsidR="00312DEE">
        <w:rPr>
          <w:rFonts w:eastAsia="Times New Roman" w:cs="Times New Roman"/>
          <w:szCs w:val="28"/>
          <w:lang w:eastAsia="ru-RU"/>
        </w:rPr>
        <w:t xml:space="preserve"> </w:t>
      </w:r>
      <w:r w:rsidRPr="00D14212">
        <w:rPr>
          <w:rFonts w:eastAsia="Times New Roman" w:cs="Times New Roman"/>
          <w:szCs w:val="28"/>
          <w:lang w:eastAsia="ru-RU"/>
        </w:rPr>
        <w:t>взносов</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30</w:t>
      </w:r>
      <w:r w:rsidR="00312DEE">
        <w:rPr>
          <w:rFonts w:eastAsia="Times New Roman" w:cs="Times New Roman"/>
          <w:szCs w:val="28"/>
          <w:lang w:eastAsia="ru-RU"/>
        </w:rPr>
        <w:t xml:space="preserve"> </w:t>
      </w:r>
      <w:r w:rsidRPr="00D14212">
        <w:rPr>
          <w:rFonts w:eastAsia="Times New Roman" w:cs="Times New Roman"/>
          <w:szCs w:val="28"/>
          <w:lang w:eastAsia="ru-RU"/>
        </w:rPr>
        <w:t>до</w:t>
      </w:r>
      <w:r w:rsidR="00312DEE">
        <w:rPr>
          <w:rFonts w:eastAsia="Times New Roman" w:cs="Times New Roman"/>
          <w:szCs w:val="28"/>
          <w:lang w:eastAsia="ru-RU"/>
        </w:rPr>
        <w:t xml:space="preserve"> </w:t>
      </w:r>
      <w:r w:rsidRPr="00D14212">
        <w:rPr>
          <w:rFonts w:eastAsia="Times New Roman" w:cs="Times New Roman"/>
          <w:szCs w:val="28"/>
          <w:lang w:eastAsia="ru-RU"/>
        </w:rPr>
        <w:t>15%.</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числе</w:t>
      </w:r>
      <w:r w:rsidR="00312DEE">
        <w:rPr>
          <w:rFonts w:eastAsia="Times New Roman" w:cs="Times New Roman"/>
          <w:szCs w:val="28"/>
          <w:lang w:eastAsia="ru-RU"/>
        </w:rPr>
        <w:t xml:space="preserve"> </w:t>
      </w:r>
      <w:r w:rsidRPr="00D14212">
        <w:rPr>
          <w:rFonts w:eastAsia="Times New Roman" w:cs="Times New Roman"/>
          <w:szCs w:val="28"/>
          <w:lang w:eastAsia="ru-RU"/>
        </w:rPr>
        <w:t>прочего</w:t>
      </w:r>
      <w:r w:rsidR="00312DEE">
        <w:rPr>
          <w:rFonts w:eastAsia="Times New Roman" w:cs="Times New Roman"/>
          <w:szCs w:val="28"/>
          <w:lang w:eastAsia="ru-RU"/>
        </w:rPr>
        <w:t xml:space="preserve"> </w:t>
      </w:r>
      <w:r w:rsidRPr="00D14212">
        <w:rPr>
          <w:rFonts w:eastAsia="Times New Roman" w:cs="Times New Roman"/>
          <w:szCs w:val="28"/>
          <w:lang w:eastAsia="ru-RU"/>
        </w:rPr>
        <w:t>Федеральной</w:t>
      </w:r>
      <w:r w:rsidR="00312DEE">
        <w:rPr>
          <w:rFonts w:eastAsia="Times New Roman" w:cs="Times New Roman"/>
          <w:szCs w:val="28"/>
          <w:lang w:eastAsia="ru-RU"/>
        </w:rPr>
        <w:t xml:space="preserve"> </w:t>
      </w:r>
      <w:r w:rsidRPr="00D14212">
        <w:rPr>
          <w:rFonts w:eastAsia="Times New Roman" w:cs="Times New Roman"/>
          <w:szCs w:val="28"/>
          <w:lang w:eastAsia="ru-RU"/>
        </w:rPr>
        <w:t>налоговой</w:t>
      </w:r>
      <w:r w:rsidR="00312DEE">
        <w:rPr>
          <w:rFonts w:eastAsia="Times New Roman" w:cs="Times New Roman"/>
          <w:szCs w:val="28"/>
          <w:lang w:eastAsia="ru-RU"/>
        </w:rPr>
        <w:t xml:space="preserve"> </w:t>
      </w:r>
      <w:r w:rsidRPr="00D14212">
        <w:rPr>
          <w:rFonts w:eastAsia="Times New Roman" w:cs="Times New Roman"/>
          <w:szCs w:val="28"/>
          <w:lang w:eastAsia="ru-RU"/>
        </w:rPr>
        <w:t>службой</w:t>
      </w:r>
      <w:r w:rsidR="00312DEE">
        <w:rPr>
          <w:rFonts w:eastAsia="Times New Roman" w:cs="Times New Roman"/>
          <w:szCs w:val="28"/>
          <w:lang w:eastAsia="ru-RU"/>
        </w:rPr>
        <w:t xml:space="preserve"> </w:t>
      </w:r>
      <w:r w:rsidRPr="00D14212">
        <w:rPr>
          <w:rFonts w:eastAsia="Times New Roman" w:cs="Times New Roman"/>
          <w:szCs w:val="28"/>
          <w:lang w:eastAsia="ru-RU"/>
        </w:rPr>
        <w:t>было</w:t>
      </w:r>
      <w:r w:rsidR="00312DEE">
        <w:rPr>
          <w:rFonts w:eastAsia="Times New Roman" w:cs="Times New Roman"/>
          <w:szCs w:val="28"/>
          <w:lang w:eastAsia="ru-RU"/>
        </w:rPr>
        <w:t xml:space="preserve"> </w:t>
      </w:r>
      <w:r w:rsidRPr="00D14212">
        <w:rPr>
          <w:rFonts w:eastAsia="Times New Roman" w:cs="Times New Roman"/>
          <w:szCs w:val="28"/>
          <w:lang w:eastAsia="ru-RU"/>
        </w:rPr>
        <w:t>установлено</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качестве</w:t>
      </w:r>
      <w:r w:rsidR="00312DEE">
        <w:rPr>
          <w:rFonts w:eastAsia="Times New Roman" w:cs="Times New Roman"/>
          <w:szCs w:val="28"/>
          <w:lang w:eastAsia="ru-RU"/>
        </w:rPr>
        <w:t xml:space="preserve"> </w:t>
      </w:r>
      <w:r w:rsidRPr="00D14212">
        <w:rPr>
          <w:rFonts w:eastAsia="Times New Roman" w:cs="Times New Roman"/>
          <w:szCs w:val="28"/>
          <w:lang w:eastAsia="ru-RU"/>
        </w:rPr>
        <w:t>меры</w:t>
      </w:r>
      <w:r w:rsidR="00312DEE">
        <w:rPr>
          <w:rFonts w:eastAsia="Times New Roman" w:cs="Times New Roman"/>
          <w:szCs w:val="28"/>
          <w:lang w:eastAsia="ru-RU"/>
        </w:rPr>
        <w:t xml:space="preserve"> </w:t>
      </w:r>
      <w:r w:rsidRPr="00D14212">
        <w:rPr>
          <w:rFonts w:eastAsia="Times New Roman" w:cs="Times New Roman"/>
          <w:szCs w:val="28"/>
          <w:lang w:eastAsia="ru-RU"/>
        </w:rPr>
        <w:t>поддержки</w:t>
      </w:r>
      <w:r w:rsidR="00312DEE">
        <w:rPr>
          <w:rFonts w:eastAsia="Times New Roman" w:cs="Times New Roman"/>
          <w:szCs w:val="28"/>
          <w:lang w:eastAsia="ru-RU"/>
        </w:rPr>
        <w:t xml:space="preserve"> </w:t>
      </w:r>
      <w:r w:rsidRPr="00D14212">
        <w:rPr>
          <w:rFonts w:eastAsia="Times New Roman" w:cs="Times New Roman"/>
          <w:szCs w:val="28"/>
          <w:lang w:eastAsia="ru-RU"/>
        </w:rPr>
        <w:t>МСП</w:t>
      </w:r>
      <w:r w:rsidR="00312DEE">
        <w:rPr>
          <w:rFonts w:eastAsia="Times New Roman" w:cs="Times New Roman"/>
          <w:szCs w:val="28"/>
          <w:lang w:eastAsia="ru-RU"/>
        </w:rPr>
        <w:t xml:space="preserve"> </w:t>
      </w:r>
      <w:r w:rsidRPr="00D14212">
        <w:rPr>
          <w:rFonts w:eastAsia="Times New Roman" w:cs="Times New Roman"/>
          <w:szCs w:val="28"/>
          <w:lang w:eastAsia="ru-RU"/>
        </w:rPr>
        <w:t>освобождение</w:t>
      </w:r>
      <w:r w:rsidR="00312DEE">
        <w:rPr>
          <w:rFonts w:eastAsia="Times New Roman" w:cs="Times New Roman"/>
          <w:szCs w:val="28"/>
          <w:lang w:eastAsia="ru-RU"/>
        </w:rPr>
        <w:t xml:space="preserve"> </w:t>
      </w:r>
      <w:r w:rsidRPr="00D14212">
        <w:rPr>
          <w:rFonts w:eastAsia="Times New Roman" w:cs="Times New Roman"/>
          <w:szCs w:val="28"/>
          <w:lang w:eastAsia="ru-RU"/>
        </w:rPr>
        <w:t>от</w:t>
      </w:r>
      <w:r w:rsidR="00312DEE">
        <w:rPr>
          <w:rFonts w:eastAsia="Times New Roman" w:cs="Times New Roman"/>
          <w:szCs w:val="28"/>
          <w:lang w:eastAsia="ru-RU"/>
        </w:rPr>
        <w:t xml:space="preserve"> </w:t>
      </w:r>
      <w:r w:rsidRPr="00D14212">
        <w:rPr>
          <w:rFonts w:eastAsia="Times New Roman" w:cs="Times New Roman"/>
          <w:szCs w:val="28"/>
          <w:lang w:eastAsia="ru-RU"/>
        </w:rPr>
        <w:t>налогов</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взносов</w:t>
      </w:r>
      <w:r w:rsidR="00312DEE">
        <w:rPr>
          <w:rFonts w:eastAsia="Times New Roman" w:cs="Times New Roman"/>
          <w:szCs w:val="28"/>
          <w:lang w:eastAsia="ru-RU"/>
        </w:rPr>
        <w:t xml:space="preserve"> </w:t>
      </w:r>
      <w:r w:rsidRPr="00D14212">
        <w:rPr>
          <w:rFonts w:eastAsia="Times New Roman" w:cs="Times New Roman"/>
          <w:szCs w:val="28"/>
          <w:lang w:eastAsia="ru-RU"/>
        </w:rPr>
        <w:t>(за</w:t>
      </w:r>
      <w:r w:rsidR="00312DEE">
        <w:rPr>
          <w:rFonts w:eastAsia="Times New Roman" w:cs="Times New Roman"/>
          <w:szCs w:val="28"/>
          <w:lang w:eastAsia="ru-RU"/>
        </w:rPr>
        <w:t xml:space="preserve"> </w:t>
      </w:r>
      <w:r w:rsidRPr="00D14212">
        <w:rPr>
          <w:rFonts w:eastAsia="Times New Roman" w:cs="Times New Roman"/>
          <w:szCs w:val="28"/>
          <w:lang w:eastAsia="ru-RU"/>
        </w:rPr>
        <w:t>исключением</w:t>
      </w:r>
      <w:r w:rsidR="00312DEE">
        <w:rPr>
          <w:rFonts w:eastAsia="Times New Roman" w:cs="Times New Roman"/>
          <w:szCs w:val="28"/>
          <w:lang w:eastAsia="ru-RU"/>
        </w:rPr>
        <w:t xml:space="preserve"> </w:t>
      </w:r>
      <w:r w:rsidRPr="00D14212">
        <w:rPr>
          <w:rFonts w:eastAsia="Times New Roman" w:cs="Times New Roman"/>
          <w:szCs w:val="28"/>
          <w:lang w:eastAsia="ru-RU"/>
        </w:rPr>
        <w:t>налога</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добавленную</w:t>
      </w:r>
      <w:r w:rsidR="00312DEE">
        <w:rPr>
          <w:rFonts w:eastAsia="Times New Roman" w:cs="Times New Roman"/>
          <w:szCs w:val="28"/>
          <w:lang w:eastAsia="ru-RU"/>
        </w:rPr>
        <w:t xml:space="preserve"> </w:t>
      </w:r>
      <w:r w:rsidRPr="00D14212">
        <w:rPr>
          <w:rFonts w:eastAsia="Times New Roman" w:cs="Times New Roman"/>
          <w:szCs w:val="28"/>
          <w:lang w:eastAsia="ru-RU"/>
        </w:rPr>
        <w:t>стоимость,</w:t>
      </w:r>
      <w:r w:rsidR="00312DEE">
        <w:rPr>
          <w:rFonts w:eastAsia="Times New Roman" w:cs="Times New Roman"/>
          <w:szCs w:val="28"/>
          <w:lang w:eastAsia="ru-RU"/>
        </w:rPr>
        <w:t xml:space="preserve"> </w:t>
      </w:r>
      <w:r w:rsidRPr="00D14212">
        <w:rPr>
          <w:rFonts w:eastAsia="Times New Roman" w:cs="Times New Roman"/>
          <w:szCs w:val="28"/>
          <w:lang w:eastAsia="ru-RU"/>
        </w:rPr>
        <w:t>налога</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игорный</w:t>
      </w:r>
      <w:r w:rsidR="00312DEE">
        <w:rPr>
          <w:rFonts w:eastAsia="Times New Roman" w:cs="Times New Roman"/>
          <w:szCs w:val="28"/>
          <w:lang w:eastAsia="ru-RU"/>
        </w:rPr>
        <w:t xml:space="preserve"> </w:t>
      </w:r>
      <w:r w:rsidRPr="00D14212">
        <w:rPr>
          <w:rFonts w:eastAsia="Times New Roman" w:cs="Times New Roman"/>
          <w:szCs w:val="28"/>
          <w:lang w:eastAsia="ru-RU"/>
        </w:rPr>
        <w:t>бизнес</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НДФЛ</w:t>
      </w:r>
      <w:r w:rsidR="00312DEE">
        <w:rPr>
          <w:rFonts w:eastAsia="Times New Roman" w:cs="Times New Roman"/>
          <w:szCs w:val="28"/>
          <w:lang w:eastAsia="ru-RU"/>
        </w:rPr>
        <w:t xml:space="preserve"> </w:t>
      </w:r>
      <w:r w:rsidRPr="00D14212">
        <w:rPr>
          <w:rFonts w:eastAsia="Times New Roman" w:cs="Times New Roman"/>
          <w:szCs w:val="28"/>
          <w:lang w:eastAsia="ru-RU"/>
        </w:rPr>
        <w:t>за</w:t>
      </w:r>
      <w:r w:rsidR="00312DEE">
        <w:rPr>
          <w:rFonts w:eastAsia="Times New Roman" w:cs="Times New Roman"/>
          <w:szCs w:val="28"/>
          <w:lang w:eastAsia="ru-RU"/>
        </w:rPr>
        <w:t xml:space="preserve"> </w:t>
      </w:r>
      <w:r w:rsidRPr="00D14212">
        <w:rPr>
          <w:rFonts w:eastAsia="Times New Roman" w:cs="Times New Roman"/>
          <w:szCs w:val="28"/>
          <w:lang w:eastAsia="ru-RU"/>
        </w:rPr>
        <w:t>сотрудников)</w:t>
      </w:r>
      <w:r w:rsidR="00312DEE">
        <w:rPr>
          <w:rFonts w:eastAsia="Times New Roman" w:cs="Times New Roman"/>
          <w:szCs w:val="28"/>
          <w:lang w:eastAsia="ru-RU"/>
        </w:rPr>
        <w:t xml:space="preserve"> </w:t>
      </w:r>
      <w:r w:rsidRPr="00D14212">
        <w:rPr>
          <w:rFonts w:eastAsia="Times New Roman" w:cs="Times New Roman"/>
          <w:szCs w:val="28"/>
          <w:lang w:eastAsia="ru-RU"/>
        </w:rPr>
        <w:t>за</w:t>
      </w:r>
      <w:r w:rsidR="00312DEE">
        <w:rPr>
          <w:rFonts w:eastAsia="Times New Roman" w:cs="Times New Roman"/>
          <w:szCs w:val="28"/>
          <w:lang w:eastAsia="ru-RU"/>
        </w:rPr>
        <w:t xml:space="preserve"> </w:t>
      </w:r>
      <w:r w:rsidRPr="00D14212">
        <w:rPr>
          <w:rFonts w:eastAsia="Times New Roman" w:cs="Times New Roman"/>
          <w:szCs w:val="28"/>
          <w:lang w:eastAsia="ru-RU"/>
        </w:rPr>
        <w:lastRenderedPageBreak/>
        <w:t>2-й</w:t>
      </w:r>
      <w:r w:rsidR="00312DEE">
        <w:rPr>
          <w:rFonts w:eastAsia="Times New Roman" w:cs="Times New Roman"/>
          <w:szCs w:val="28"/>
          <w:lang w:eastAsia="ru-RU"/>
        </w:rPr>
        <w:t xml:space="preserve"> </w:t>
      </w:r>
      <w:r w:rsidRPr="00D14212">
        <w:rPr>
          <w:rFonts w:eastAsia="Times New Roman" w:cs="Times New Roman"/>
          <w:szCs w:val="28"/>
          <w:lang w:eastAsia="ru-RU"/>
        </w:rPr>
        <w:t>квартал</w:t>
      </w:r>
      <w:r w:rsidR="00312DEE">
        <w:rPr>
          <w:rFonts w:eastAsia="Times New Roman" w:cs="Times New Roman"/>
          <w:szCs w:val="28"/>
          <w:lang w:eastAsia="ru-RU"/>
        </w:rPr>
        <w:t xml:space="preserve"> </w:t>
      </w:r>
      <w:r w:rsidRPr="00D14212">
        <w:rPr>
          <w:rFonts w:eastAsia="Times New Roman" w:cs="Times New Roman"/>
          <w:szCs w:val="28"/>
          <w:lang w:eastAsia="ru-RU"/>
        </w:rPr>
        <w:t>2020</w:t>
      </w:r>
      <w:r w:rsidR="00312DEE">
        <w:rPr>
          <w:rFonts w:eastAsia="Times New Roman" w:cs="Times New Roman"/>
          <w:szCs w:val="28"/>
          <w:lang w:eastAsia="ru-RU"/>
        </w:rPr>
        <w:t xml:space="preserve"> </w:t>
      </w:r>
      <w:r w:rsidRPr="00D14212">
        <w:rPr>
          <w:rFonts w:eastAsia="Times New Roman" w:cs="Times New Roman"/>
          <w:szCs w:val="28"/>
          <w:lang w:eastAsia="ru-RU"/>
        </w:rPr>
        <w:t>года.</w:t>
      </w:r>
      <w:r w:rsidR="00312DEE">
        <w:rPr>
          <w:rFonts w:eastAsia="Times New Roman" w:cs="Times New Roman"/>
          <w:szCs w:val="28"/>
          <w:lang w:eastAsia="ru-RU"/>
        </w:rPr>
        <w:t xml:space="preserve"> </w:t>
      </w:r>
      <w:r w:rsidRPr="00D14212">
        <w:rPr>
          <w:rFonts w:eastAsia="Times New Roman" w:cs="Times New Roman"/>
          <w:szCs w:val="28"/>
          <w:lang w:eastAsia="ru-RU"/>
        </w:rPr>
        <w:t>Более</w:t>
      </w:r>
      <w:r w:rsidR="00312DEE">
        <w:rPr>
          <w:rFonts w:eastAsia="Times New Roman" w:cs="Times New Roman"/>
          <w:szCs w:val="28"/>
          <w:lang w:eastAsia="ru-RU"/>
        </w:rPr>
        <w:t xml:space="preserve"> </w:t>
      </w:r>
      <w:r w:rsidRPr="00D14212">
        <w:rPr>
          <w:rFonts w:eastAsia="Times New Roman" w:cs="Times New Roman"/>
          <w:szCs w:val="28"/>
          <w:lang w:eastAsia="ru-RU"/>
        </w:rPr>
        <w:t>того,</w:t>
      </w:r>
      <w:r w:rsidR="00312DEE">
        <w:rPr>
          <w:rFonts w:eastAsia="Times New Roman" w:cs="Times New Roman"/>
          <w:szCs w:val="28"/>
          <w:lang w:eastAsia="ru-RU"/>
        </w:rPr>
        <w:t xml:space="preserve"> </w:t>
      </w:r>
      <w:r w:rsidRPr="00D14212">
        <w:rPr>
          <w:rFonts w:eastAsia="Times New Roman" w:cs="Times New Roman"/>
          <w:szCs w:val="28"/>
          <w:lang w:eastAsia="ru-RU"/>
        </w:rPr>
        <w:t>были</w:t>
      </w:r>
      <w:r w:rsidR="00312DEE">
        <w:rPr>
          <w:rFonts w:eastAsia="Times New Roman" w:cs="Times New Roman"/>
          <w:szCs w:val="28"/>
          <w:lang w:eastAsia="ru-RU"/>
        </w:rPr>
        <w:t xml:space="preserve"> </w:t>
      </w:r>
      <w:r w:rsidRPr="00D14212">
        <w:rPr>
          <w:rFonts w:eastAsia="Times New Roman" w:cs="Times New Roman"/>
          <w:szCs w:val="28"/>
          <w:lang w:eastAsia="ru-RU"/>
        </w:rPr>
        <w:t>приостановлены</w:t>
      </w:r>
      <w:r w:rsidR="00312DEE">
        <w:rPr>
          <w:rFonts w:eastAsia="Times New Roman" w:cs="Times New Roman"/>
          <w:szCs w:val="28"/>
          <w:lang w:eastAsia="ru-RU"/>
        </w:rPr>
        <w:t xml:space="preserve"> </w:t>
      </w:r>
      <w:r w:rsidRPr="00D14212">
        <w:rPr>
          <w:rFonts w:eastAsia="Times New Roman" w:cs="Times New Roman"/>
          <w:szCs w:val="28"/>
          <w:lang w:eastAsia="ru-RU"/>
        </w:rPr>
        <w:t>налоговые</w:t>
      </w:r>
      <w:r w:rsidR="00312DEE">
        <w:rPr>
          <w:rFonts w:eastAsia="Times New Roman" w:cs="Times New Roman"/>
          <w:szCs w:val="28"/>
          <w:lang w:eastAsia="ru-RU"/>
        </w:rPr>
        <w:t xml:space="preserve"> </w:t>
      </w:r>
      <w:r w:rsidRPr="00D14212">
        <w:rPr>
          <w:rFonts w:eastAsia="Times New Roman" w:cs="Times New Roman"/>
          <w:szCs w:val="28"/>
          <w:lang w:eastAsia="ru-RU"/>
        </w:rPr>
        <w:t>проверки</w:t>
      </w:r>
      <w:r w:rsidR="00312DEE">
        <w:rPr>
          <w:rFonts w:eastAsia="Times New Roman" w:cs="Times New Roman"/>
          <w:szCs w:val="28"/>
          <w:lang w:eastAsia="ru-RU"/>
        </w:rPr>
        <w:t xml:space="preserve"> </w:t>
      </w:r>
      <w:r w:rsidRPr="00D14212">
        <w:rPr>
          <w:rFonts w:eastAsia="Times New Roman" w:cs="Times New Roman"/>
          <w:szCs w:val="28"/>
          <w:lang w:eastAsia="ru-RU"/>
        </w:rPr>
        <w:t>до</w:t>
      </w:r>
      <w:r w:rsidR="00312DEE">
        <w:rPr>
          <w:rFonts w:eastAsia="Times New Roman" w:cs="Times New Roman"/>
          <w:szCs w:val="28"/>
          <w:lang w:eastAsia="ru-RU"/>
        </w:rPr>
        <w:t xml:space="preserve"> </w:t>
      </w:r>
      <w:r w:rsidRPr="00D14212">
        <w:rPr>
          <w:rFonts w:eastAsia="Times New Roman" w:cs="Times New Roman"/>
          <w:szCs w:val="28"/>
          <w:lang w:eastAsia="ru-RU"/>
        </w:rPr>
        <w:t>первой</w:t>
      </w:r>
      <w:r w:rsidR="00312DEE">
        <w:rPr>
          <w:rFonts w:eastAsia="Times New Roman" w:cs="Times New Roman"/>
          <w:szCs w:val="28"/>
          <w:lang w:eastAsia="ru-RU"/>
        </w:rPr>
        <w:t xml:space="preserve"> </w:t>
      </w:r>
      <w:r w:rsidRPr="00D14212">
        <w:rPr>
          <w:rFonts w:eastAsia="Times New Roman" w:cs="Times New Roman"/>
          <w:szCs w:val="28"/>
          <w:lang w:eastAsia="ru-RU"/>
        </w:rPr>
        <w:t>половины</w:t>
      </w:r>
      <w:r w:rsidR="00312DEE">
        <w:rPr>
          <w:rFonts w:eastAsia="Times New Roman" w:cs="Times New Roman"/>
          <w:szCs w:val="28"/>
          <w:lang w:eastAsia="ru-RU"/>
        </w:rPr>
        <w:t xml:space="preserve"> </w:t>
      </w:r>
      <w:r w:rsidRPr="00D14212">
        <w:rPr>
          <w:rFonts w:eastAsia="Times New Roman" w:cs="Times New Roman"/>
          <w:szCs w:val="28"/>
          <w:lang w:eastAsia="ru-RU"/>
        </w:rPr>
        <w:t>2020</w:t>
      </w:r>
      <w:r w:rsidR="00312DEE">
        <w:rPr>
          <w:rFonts w:eastAsia="Times New Roman" w:cs="Times New Roman"/>
          <w:szCs w:val="28"/>
          <w:lang w:eastAsia="ru-RU"/>
        </w:rPr>
        <w:t xml:space="preserve"> </w:t>
      </w:r>
      <w:r w:rsidRPr="00D14212">
        <w:rPr>
          <w:rFonts w:eastAsia="Times New Roman" w:cs="Times New Roman"/>
          <w:szCs w:val="28"/>
          <w:lang w:eastAsia="ru-RU"/>
        </w:rPr>
        <w:t>г.,</w:t>
      </w:r>
      <w:r w:rsidR="00312DEE">
        <w:rPr>
          <w:rFonts w:eastAsia="Times New Roman" w:cs="Times New Roman"/>
          <w:szCs w:val="28"/>
          <w:lang w:eastAsia="ru-RU"/>
        </w:rPr>
        <w:t xml:space="preserve"> </w:t>
      </w:r>
      <w:r w:rsidRPr="00D14212">
        <w:rPr>
          <w:rFonts w:eastAsia="Times New Roman" w:cs="Times New Roman"/>
          <w:szCs w:val="28"/>
          <w:lang w:eastAsia="ru-RU"/>
        </w:rPr>
        <w:t>продлены</w:t>
      </w:r>
      <w:r w:rsidR="00312DEE">
        <w:rPr>
          <w:rFonts w:eastAsia="Times New Roman" w:cs="Times New Roman"/>
          <w:szCs w:val="28"/>
          <w:lang w:eastAsia="ru-RU"/>
        </w:rPr>
        <w:t xml:space="preserve"> </w:t>
      </w:r>
      <w:r w:rsidRPr="00D14212">
        <w:rPr>
          <w:rFonts w:eastAsia="Times New Roman" w:cs="Times New Roman"/>
          <w:szCs w:val="28"/>
          <w:lang w:eastAsia="ru-RU"/>
        </w:rPr>
        <w:t>сроки</w:t>
      </w:r>
      <w:r w:rsidR="00312DEE">
        <w:rPr>
          <w:rFonts w:eastAsia="Times New Roman" w:cs="Times New Roman"/>
          <w:szCs w:val="28"/>
          <w:lang w:eastAsia="ru-RU"/>
        </w:rPr>
        <w:t xml:space="preserve"> </w:t>
      </w:r>
      <w:r w:rsidRPr="00D14212">
        <w:rPr>
          <w:rFonts w:eastAsia="Times New Roman" w:cs="Times New Roman"/>
          <w:szCs w:val="28"/>
          <w:lang w:eastAsia="ru-RU"/>
        </w:rPr>
        <w:t>сдачи</w:t>
      </w:r>
      <w:r w:rsidR="00312DEE">
        <w:rPr>
          <w:rFonts w:eastAsia="Times New Roman" w:cs="Times New Roman"/>
          <w:szCs w:val="28"/>
          <w:lang w:eastAsia="ru-RU"/>
        </w:rPr>
        <w:t xml:space="preserve"> </w:t>
      </w:r>
      <w:r w:rsidRPr="00D14212">
        <w:rPr>
          <w:rFonts w:eastAsia="Times New Roman" w:cs="Times New Roman"/>
          <w:szCs w:val="28"/>
          <w:lang w:eastAsia="ru-RU"/>
        </w:rPr>
        <w:t>налоговой</w:t>
      </w:r>
      <w:r w:rsidR="00312DEE">
        <w:rPr>
          <w:rFonts w:eastAsia="Times New Roman" w:cs="Times New Roman"/>
          <w:szCs w:val="28"/>
          <w:lang w:eastAsia="ru-RU"/>
        </w:rPr>
        <w:t xml:space="preserve"> </w:t>
      </w:r>
      <w:r w:rsidRPr="00D14212">
        <w:rPr>
          <w:rFonts w:eastAsia="Times New Roman" w:cs="Times New Roman"/>
          <w:szCs w:val="28"/>
          <w:lang w:eastAsia="ru-RU"/>
        </w:rPr>
        <w:t>отчетности</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предоставления</w:t>
      </w:r>
      <w:r w:rsidR="00312DEE">
        <w:rPr>
          <w:rFonts w:eastAsia="Times New Roman" w:cs="Times New Roman"/>
          <w:szCs w:val="28"/>
          <w:lang w:eastAsia="ru-RU"/>
        </w:rPr>
        <w:t xml:space="preserve"> </w:t>
      </w:r>
      <w:r w:rsidRPr="00D14212">
        <w:rPr>
          <w:rFonts w:eastAsia="Times New Roman" w:cs="Times New Roman"/>
          <w:szCs w:val="28"/>
          <w:lang w:eastAsia="ru-RU"/>
        </w:rPr>
        <w:t>документов</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требованию</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предоставления</w:t>
      </w:r>
      <w:r w:rsidR="00312DEE">
        <w:rPr>
          <w:rFonts w:eastAsia="Times New Roman" w:cs="Times New Roman"/>
          <w:szCs w:val="28"/>
          <w:lang w:eastAsia="ru-RU"/>
        </w:rPr>
        <w:t xml:space="preserve"> </w:t>
      </w:r>
      <w:r w:rsidRPr="00D14212">
        <w:rPr>
          <w:rFonts w:eastAsia="Times New Roman" w:cs="Times New Roman"/>
          <w:szCs w:val="28"/>
          <w:lang w:eastAsia="ru-RU"/>
        </w:rPr>
        <w:t>мер</w:t>
      </w:r>
      <w:r w:rsidR="00312DEE">
        <w:rPr>
          <w:rFonts w:eastAsia="Times New Roman" w:cs="Times New Roman"/>
          <w:szCs w:val="28"/>
          <w:lang w:eastAsia="ru-RU"/>
        </w:rPr>
        <w:t xml:space="preserve"> </w:t>
      </w:r>
      <w:r w:rsidRPr="00D14212">
        <w:rPr>
          <w:rFonts w:eastAsia="Times New Roman" w:cs="Times New Roman"/>
          <w:szCs w:val="28"/>
          <w:lang w:eastAsia="ru-RU"/>
        </w:rPr>
        <w:t>взыскания</w:t>
      </w:r>
      <w:r w:rsidR="00312DEE">
        <w:rPr>
          <w:rFonts w:eastAsia="Times New Roman" w:cs="Times New Roman"/>
          <w:szCs w:val="28"/>
          <w:lang w:eastAsia="ru-RU"/>
        </w:rPr>
        <w:t xml:space="preserve"> </w:t>
      </w:r>
      <w:r w:rsidRPr="00D14212">
        <w:rPr>
          <w:rFonts w:eastAsia="Times New Roman" w:cs="Times New Roman"/>
          <w:szCs w:val="28"/>
          <w:lang w:eastAsia="ru-RU"/>
        </w:rPr>
        <w:t>до</w:t>
      </w:r>
      <w:r w:rsidR="00312DEE">
        <w:rPr>
          <w:rFonts w:eastAsia="Times New Roman" w:cs="Times New Roman"/>
          <w:szCs w:val="28"/>
          <w:lang w:eastAsia="ru-RU"/>
        </w:rPr>
        <w:t xml:space="preserve"> </w:t>
      </w:r>
      <w:r w:rsidRPr="00D14212">
        <w:rPr>
          <w:rFonts w:eastAsia="Times New Roman" w:cs="Times New Roman"/>
          <w:szCs w:val="28"/>
          <w:lang w:eastAsia="ru-RU"/>
        </w:rPr>
        <w:t>1</w:t>
      </w:r>
      <w:r w:rsidR="00312DEE">
        <w:rPr>
          <w:rFonts w:eastAsia="Times New Roman" w:cs="Times New Roman"/>
          <w:szCs w:val="28"/>
          <w:lang w:eastAsia="ru-RU"/>
        </w:rPr>
        <w:t xml:space="preserve"> </w:t>
      </w:r>
      <w:r w:rsidRPr="00D14212">
        <w:rPr>
          <w:rFonts w:eastAsia="Times New Roman" w:cs="Times New Roman"/>
          <w:szCs w:val="28"/>
          <w:lang w:eastAsia="ru-RU"/>
        </w:rPr>
        <w:t>июля</w:t>
      </w:r>
      <w:r w:rsidR="00312DEE">
        <w:rPr>
          <w:rFonts w:eastAsia="Times New Roman" w:cs="Times New Roman"/>
          <w:szCs w:val="28"/>
          <w:lang w:eastAsia="ru-RU"/>
        </w:rPr>
        <w:t xml:space="preserve"> </w:t>
      </w:r>
      <w:r w:rsidRPr="00D14212">
        <w:rPr>
          <w:rFonts w:eastAsia="Times New Roman" w:cs="Times New Roman"/>
          <w:szCs w:val="28"/>
          <w:lang w:eastAsia="ru-RU"/>
        </w:rPr>
        <w:t>2020г.</w:t>
      </w:r>
    </w:p>
    <w:p w:rsidR="007D5C2D" w:rsidRPr="00D14212" w:rsidRDefault="007D5C2D" w:rsidP="00D14212">
      <w:pPr>
        <w:shd w:val="clear" w:color="auto" w:fill="FFFFFF"/>
        <w:contextualSpacing/>
        <w:rPr>
          <w:rFonts w:eastAsia="Times New Roman" w:cs="Times New Roman"/>
          <w:szCs w:val="28"/>
          <w:lang w:eastAsia="ru-RU"/>
        </w:rPr>
      </w:pPr>
      <w:r w:rsidRPr="00D14212">
        <w:rPr>
          <w:rFonts w:eastAsia="Times New Roman" w:cs="Times New Roman"/>
          <w:szCs w:val="28"/>
          <w:lang w:eastAsia="ru-RU"/>
        </w:rPr>
        <w:t>Отдельно</w:t>
      </w:r>
      <w:r w:rsidR="00312DEE">
        <w:rPr>
          <w:rFonts w:eastAsia="Times New Roman" w:cs="Times New Roman"/>
          <w:szCs w:val="28"/>
          <w:lang w:eastAsia="ru-RU"/>
        </w:rPr>
        <w:t xml:space="preserve"> </w:t>
      </w:r>
      <w:r w:rsidRPr="00D14212">
        <w:rPr>
          <w:rFonts w:eastAsia="Times New Roman" w:cs="Times New Roman"/>
          <w:szCs w:val="28"/>
          <w:lang w:eastAsia="ru-RU"/>
        </w:rPr>
        <w:t>следует</w:t>
      </w:r>
      <w:r w:rsidR="00312DEE">
        <w:rPr>
          <w:rFonts w:eastAsia="Times New Roman" w:cs="Times New Roman"/>
          <w:szCs w:val="28"/>
          <w:lang w:eastAsia="ru-RU"/>
        </w:rPr>
        <w:t xml:space="preserve"> </w:t>
      </w:r>
      <w:r w:rsidRPr="00D14212">
        <w:rPr>
          <w:rFonts w:eastAsia="Times New Roman" w:cs="Times New Roman"/>
          <w:szCs w:val="28"/>
          <w:lang w:eastAsia="ru-RU"/>
        </w:rPr>
        <w:t>отметить</w:t>
      </w:r>
      <w:r w:rsidR="00312DEE">
        <w:rPr>
          <w:rFonts w:eastAsia="Times New Roman" w:cs="Times New Roman"/>
          <w:szCs w:val="28"/>
          <w:lang w:eastAsia="ru-RU"/>
        </w:rPr>
        <w:t xml:space="preserve"> </w:t>
      </w:r>
      <w:r w:rsidRPr="00D14212">
        <w:rPr>
          <w:rFonts w:eastAsia="Times New Roman" w:cs="Times New Roman"/>
          <w:szCs w:val="28"/>
          <w:lang w:eastAsia="ru-RU"/>
        </w:rPr>
        <w:t>опрос,</w:t>
      </w:r>
      <w:r w:rsidR="00312DEE">
        <w:rPr>
          <w:rFonts w:eastAsia="Times New Roman" w:cs="Times New Roman"/>
          <w:szCs w:val="28"/>
          <w:lang w:eastAsia="ru-RU"/>
        </w:rPr>
        <w:t xml:space="preserve"> </w:t>
      </w:r>
      <w:r w:rsidRPr="00D14212">
        <w:rPr>
          <w:rFonts w:eastAsia="Times New Roman" w:cs="Times New Roman"/>
          <w:szCs w:val="28"/>
          <w:lang w:eastAsia="ru-RU"/>
        </w:rPr>
        <w:t>проводимый</w:t>
      </w:r>
      <w:r w:rsidR="00312DEE">
        <w:rPr>
          <w:rFonts w:eastAsia="Times New Roman" w:cs="Times New Roman"/>
          <w:szCs w:val="28"/>
          <w:lang w:eastAsia="ru-RU"/>
        </w:rPr>
        <w:t xml:space="preserve"> </w:t>
      </w:r>
      <w:r w:rsidRPr="00D14212">
        <w:rPr>
          <w:rFonts w:eastAsia="Times New Roman" w:cs="Times New Roman"/>
          <w:szCs w:val="28"/>
          <w:lang w:eastAsia="ru-RU"/>
        </w:rPr>
        <w:t>РСПП,</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котором</w:t>
      </w:r>
      <w:r w:rsidR="00312DEE">
        <w:rPr>
          <w:rFonts w:eastAsia="Times New Roman" w:cs="Times New Roman"/>
          <w:szCs w:val="28"/>
          <w:lang w:eastAsia="ru-RU"/>
        </w:rPr>
        <w:t xml:space="preserve"> </w:t>
      </w:r>
      <w:r w:rsidRPr="00D14212">
        <w:rPr>
          <w:rFonts w:eastAsia="Times New Roman" w:cs="Times New Roman"/>
          <w:szCs w:val="28"/>
          <w:lang w:eastAsia="ru-RU"/>
        </w:rPr>
        <w:t>было</w:t>
      </w:r>
      <w:r w:rsidR="00312DEE">
        <w:rPr>
          <w:rFonts w:eastAsia="Times New Roman" w:cs="Times New Roman"/>
          <w:szCs w:val="28"/>
          <w:lang w:eastAsia="ru-RU"/>
        </w:rPr>
        <w:t xml:space="preserve"> </w:t>
      </w:r>
      <w:r w:rsidRPr="00D14212">
        <w:rPr>
          <w:rFonts w:eastAsia="Times New Roman" w:cs="Times New Roman"/>
          <w:szCs w:val="28"/>
          <w:lang w:eastAsia="ru-RU"/>
        </w:rPr>
        <w:t>выявлено,</w:t>
      </w:r>
      <w:r w:rsidR="00312DEE">
        <w:rPr>
          <w:rFonts w:eastAsia="Times New Roman" w:cs="Times New Roman"/>
          <w:szCs w:val="28"/>
          <w:lang w:eastAsia="ru-RU"/>
        </w:rPr>
        <w:t xml:space="preserve"> </w:t>
      </w:r>
      <w:r w:rsidRPr="00D14212">
        <w:rPr>
          <w:rFonts w:eastAsia="Times New Roman" w:cs="Times New Roman"/>
          <w:szCs w:val="28"/>
          <w:lang w:eastAsia="ru-RU"/>
        </w:rPr>
        <w:t>что</w:t>
      </w:r>
      <w:r w:rsidR="00312DEE">
        <w:rPr>
          <w:rFonts w:eastAsia="Times New Roman" w:cs="Times New Roman"/>
          <w:szCs w:val="28"/>
          <w:lang w:eastAsia="ru-RU"/>
        </w:rPr>
        <w:t xml:space="preserve"> </w:t>
      </w:r>
      <w:r w:rsidRPr="00D14212">
        <w:rPr>
          <w:rFonts w:eastAsia="Times New Roman" w:cs="Times New Roman"/>
          <w:szCs w:val="28"/>
          <w:lang w:eastAsia="ru-RU"/>
        </w:rPr>
        <w:t>61,8%</w:t>
      </w:r>
      <w:r w:rsidR="00312DEE">
        <w:rPr>
          <w:rFonts w:eastAsia="Times New Roman" w:cs="Times New Roman"/>
          <w:szCs w:val="28"/>
          <w:lang w:eastAsia="ru-RU"/>
        </w:rPr>
        <w:t xml:space="preserve"> </w:t>
      </w:r>
      <w:r w:rsidRPr="00D14212">
        <w:rPr>
          <w:rFonts w:eastAsia="Times New Roman" w:cs="Times New Roman"/>
          <w:szCs w:val="28"/>
          <w:lang w:eastAsia="ru-RU"/>
        </w:rPr>
        <w:t>компаний</w:t>
      </w:r>
      <w:r w:rsidR="00C74401">
        <w:rPr>
          <w:rFonts w:eastAsia="Times New Roman" w:cs="Times New Roman"/>
          <w:szCs w:val="28"/>
          <w:lang w:eastAsia="ru-RU"/>
        </w:rPr>
        <w:t>,</w:t>
      </w:r>
      <w:r w:rsidR="00312DEE">
        <w:rPr>
          <w:rFonts w:eastAsia="Times New Roman" w:cs="Times New Roman"/>
          <w:szCs w:val="28"/>
          <w:lang w:eastAsia="ru-RU"/>
        </w:rPr>
        <w:t xml:space="preserve"> </w:t>
      </w:r>
      <w:r w:rsidRPr="00D14212">
        <w:rPr>
          <w:rFonts w:eastAsia="Times New Roman" w:cs="Times New Roman"/>
          <w:szCs w:val="28"/>
          <w:lang w:eastAsia="ru-RU"/>
        </w:rPr>
        <w:t>принявших</w:t>
      </w:r>
      <w:r w:rsidR="00312DEE">
        <w:rPr>
          <w:rFonts w:eastAsia="Times New Roman" w:cs="Times New Roman"/>
          <w:szCs w:val="28"/>
          <w:lang w:eastAsia="ru-RU"/>
        </w:rPr>
        <w:t xml:space="preserve"> </w:t>
      </w:r>
      <w:r w:rsidRPr="00D14212">
        <w:rPr>
          <w:rFonts w:eastAsia="Times New Roman" w:cs="Times New Roman"/>
          <w:szCs w:val="28"/>
          <w:lang w:eastAsia="ru-RU"/>
        </w:rPr>
        <w:t>участие</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опросе,</w:t>
      </w:r>
      <w:r w:rsidR="00312DEE">
        <w:rPr>
          <w:rFonts w:eastAsia="Times New Roman" w:cs="Times New Roman"/>
          <w:szCs w:val="28"/>
          <w:lang w:eastAsia="ru-RU"/>
        </w:rPr>
        <w:t xml:space="preserve"> </w:t>
      </w:r>
      <w:r w:rsidRPr="00D14212">
        <w:rPr>
          <w:rFonts w:eastAsia="Times New Roman" w:cs="Times New Roman"/>
          <w:szCs w:val="28"/>
          <w:lang w:eastAsia="ru-RU"/>
        </w:rPr>
        <w:t>не</w:t>
      </w:r>
      <w:r w:rsidR="00312DEE">
        <w:rPr>
          <w:rFonts w:eastAsia="Times New Roman" w:cs="Times New Roman"/>
          <w:szCs w:val="28"/>
          <w:lang w:eastAsia="ru-RU"/>
        </w:rPr>
        <w:t xml:space="preserve"> </w:t>
      </w:r>
      <w:r w:rsidRPr="00D14212">
        <w:rPr>
          <w:rFonts w:eastAsia="Times New Roman" w:cs="Times New Roman"/>
          <w:szCs w:val="28"/>
          <w:lang w:eastAsia="ru-RU"/>
        </w:rPr>
        <w:t>смогли</w:t>
      </w:r>
      <w:r w:rsidR="00312DEE">
        <w:rPr>
          <w:rFonts w:eastAsia="Times New Roman" w:cs="Times New Roman"/>
          <w:szCs w:val="28"/>
          <w:lang w:eastAsia="ru-RU"/>
        </w:rPr>
        <w:t xml:space="preserve"> </w:t>
      </w:r>
      <w:r w:rsidRPr="00D14212">
        <w:rPr>
          <w:rFonts w:eastAsia="Times New Roman" w:cs="Times New Roman"/>
          <w:szCs w:val="28"/>
          <w:lang w:eastAsia="ru-RU"/>
        </w:rPr>
        <w:t>воспользоваться</w:t>
      </w:r>
      <w:r w:rsidR="00312DEE">
        <w:rPr>
          <w:rFonts w:eastAsia="Times New Roman" w:cs="Times New Roman"/>
          <w:szCs w:val="28"/>
          <w:lang w:eastAsia="ru-RU"/>
        </w:rPr>
        <w:t xml:space="preserve"> </w:t>
      </w:r>
      <w:r w:rsidRPr="00D14212">
        <w:rPr>
          <w:rFonts w:eastAsia="Times New Roman" w:cs="Times New Roman"/>
          <w:szCs w:val="28"/>
          <w:lang w:eastAsia="ru-RU"/>
        </w:rPr>
        <w:t>финансовыми</w:t>
      </w:r>
      <w:r w:rsidR="00312DEE">
        <w:rPr>
          <w:rFonts w:eastAsia="Times New Roman" w:cs="Times New Roman"/>
          <w:szCs w:val="28"/>
          <w:lang w:eastAsia="ru-RU"/>
        </w:rPr>
        <w:t xml:space="preserve"> </w:t>
      </w:r>
      <w:r w:rsidRPr="00D14212">
        <w:rPr>
          <w:rFonts w:eastAsia="Times New Roman" w:cs="Times New Roman"/>
          <w:szCs w:val="28"/>
          <w:lang w:eastAsia="ru-RU"/>
        </w:rPr>
        <w:t>мерами</w:t>
      </w:r>
      <w:r w:rsidR="00312DEE">
        <w:rPr>
          <w:rFonts w:eastAsia="Times New Roman" w:cs="Times New Roman"/>
          <w:szCs w:val="28"/>
          <w:lang w:eastAsia="ru-RU"/>
        </w:rPr>
        <w:t xml:space="preserve"> </w:t>
      </w:r>
      <w:r w:rsidRPr="00D14212">
        <w:rPr>
          <w:rFonts w:eastAsia="Times New Roman" w:cs="Times New Roman"/>
          <w:szCs w:val="28"/>
          <w:lang w:eastAsia="ru-RU"/>
        </w:rPr>
        <w:t>поддержки.</w:t>
      </w:r>
      <w:r w:rsidR="00312DEE">
        <w:rPr>
          <w:rFonts w:eastAsia="Times New Roman" w:cs="Times New Roman"/>
          <w:szCs w:val="28"/>
          <w:lang w:eastAsia="ru-RU"/>
        </w:rPr>
        <w:t xml:space="preserve"> </w:t>
      </w:r>
      <w:r w:rsidRPr="00D14212">
        <w:rPr>
          <w:rFonts w:eastAsia="Times New Roman" w:cs="Times New Roman"/>
          <w:szCs w:val="28"/>
          <w:lang w:eastAsia="ru-RU"/>
        </w:rPr>
        <w:t>Это</w:t>
      </w:r>
      <w:r w:rsidR="00312DEE">
        <w:rPr>
          <w:rFonts w:eastAsia="Times New Roman" w:cs="Times New Roman"/>
          <w:szCs w:val="28"/>
          <w:lang w:eastAsia="ru-RU"/>
        </w:rPr>
        <w:t xml:space="preserve"> </w:t>
      </w:r>
      <w:r w:rsidRPr="00D14212">
        <w:rPr>
          <w:rFonts w:eastAsia="Times New Roman" w:cs="Times New Roman"/>
          <w:szCs w:val="28"/>
          <w:lang w:eastAsia="ru-RU"/>
        </w:rPr>
        <w:t>было</w:t>
      </w:r>
      <w:r w:rsidR="00312DEE">
        <w:rPr>
          <w:rFonts w:eastAsia="Times New Roman" w:cs="Times New Roman"/>
          <w:szCs w:val="28"/>
          <w:lang w:eastAsia="ru-RU"/>
        </w:rPr>
        <w:t xml:space="preserve"> </w:t>
      </w:r>
      <w:r w:rsidRPr="00D14212">
        <w:rPr>
          <w:rFonts w:eastAsia="Times New Roman" w:cs="Times New Roman"/>
          <w:szCs w:val="28"/>
          <w:lang w:eastAsia="ru-RU"/>
        </w:rPr>
        <w:t>вызвано</w:t>
      </w:r>
      <w:r w:rsidR="00312DEE">
        <w:rPr>
          <w:rFonts w:eastAsia="Times New Roman" w:cs="Times New Roman"/>
          <w:szCs w:val="28"/>
          <w:lang w:eastAsia="ru-RU"/>
        </w:rPr>
        <w:t xml:space="preserve"> </w:t>
      </w:r>
      <w:r w:rsidRPr="00D14212">
        <w:rPr>
          <w:rFonts w:eastAsia="Times New Roman" w:cs="Times New Roman"/>
          <w:szCs w:val="28"/>
          <w:lang w:eastAsia="ru-RU"/>
        </w:rPr>
        <w:t>сложностью</w:t>
      </w:r>
      <w:r w:rsidR="00312DEE">
        <w:rPr>
          <w:rFonts w:eastAsia="Times New Roman" w:cs="Times New Roman"/>
          <w:szCs w:val="28"/>
          <w:lang w:eastAsia="ru-RU"/>
        </w:rPr>
        <w:t xml:space="preserve"> </w:t>
      </w:r>
      <w:r w:rsidRPr="00D14212">
        <w:rPr>
          <w:rFonts w:eastAsia="Times New Roman" w:cs="Times New Roman"/>
          <w:szCs w:val="28"/>
          <w:lang w:eastAsia="ru-RU"/>
        </w:rPr>
        <w:t>выполнения</w:t>
      </w:r>
      <w:r w:rsidR="00312DEE">
        <w:rPr>
          <w:rFonts w:eastAsia="Times New Roman" w:cs="Times New Roman"/>
          <w:szCs w:val="28"/>
          <w:lang w:eastAsia="ru-RU"/>
        </w:rPr>
        <w:t xml:space="preserve"> </w:t>
      </w:r>
      <w:r w:rsidRPr="00D14212">
        <w:rPr>
          <w:rFonts w:eastAsia="Times New Roman" w:cs="Times New Roman"/>
          <w:szCs w:val="28"/>
          <w:lang w:eastAsia="ru-RU"/>
        </w:rPr>
        <w:t>всех</w:t>
      </w:r>
      <w:r w:rsidR="00312DEE">
        <w:rPr>
          <w:rFonts w:eastAsia="Times New Roman" w:cs="Times New Roman"/>
          <w:szCs w:val="28"/>
          <w:lang w:eastAsia="ru-RU"/>
        </w:rPr>
        <w:t xml:space="preserve"> </w:t>
      </w:r>
      <w:r w:rsidRPr="00D14212">
        <w:rPr>
          <w:rFonts w:eastAsia="Times New Roman" w:cs="Times New Roman"/>
          <w:szCs w:val="28"/>
          <w:lang w:eastAsia="ru-RU"/>
        </w:rPr>
        <w:t>требований,</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том</w:t>
      </w:r>
      <w:r w:rsidR="00312DEE">
        <w:rPr>
          <w:rFonts w:eastAsia="Times New Roman" w:cs="Times New Roman"/>
          <w:szCs w:val="28"/>
          <w:lang w:eastAsia="ru-RU"/>
        </w:rPr>
        <w:t xml:space="preserve"> </w:t>
      </w:r>
      <w:r w:rsidRPr="00D14212">
        <w:rPr>
          <w:rFonts w:eastAsia="Times New Roman" w:cs="Times New Roman"/>
          <w:szCs w:val="28"/>
          <w:lang w:eastAsia="ru-RU"/>
        </w:rPr>
        <w:t>числе</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сохранение</w:t>
      </w:r>
      <w:r w:rsidR="00312DEE">
        <w:rPr>
          <w:rFonts w:eastAsia="Times New Roman" w:cs="Times New Roman"/>
          <w:szCs w:val="28"/>
          <w:lang w:eastAsia="ru-RU"/>
        </w:rPr>
        <w:t xml:space="preserve"> </w:t>
      </w:r>
      <w:r w:rsidRPr="00D14212">
        <w:rPr>
          <w:rFonts w:eastAsia="Times New Roman" w:cs="Times New Roman"/>
          <w:szCs w:val="28"/>
          <w:lang w:eastAsia="ru-RU"/>
        </w:rPr>
        <w:t>полной</w:t>
      </w:r>
      <w:r w:rsidR="00312DEE">
        <w:rPr>
          <w:rFonts w:eastAsia="Times New Roman" w:cs="Times New Roman"/>
          <w:szCs w:val="28"/>
          <w:lang w:eastAsia="ru-RU"/>
        </w:rPr>
        <w:t xml:space="preserve"> </w:t>
      </w:r>
      <w:r w:rsidRPr="00D14212">
        <w:rPr>
          <w:rFonts w:eastAsia="Times New Roman" w:cs="Times New Roman"/>
          <w:szCs w:val="28"/>
          <w:lang w:eastAsia="ru-RU"/>
        </w:rPr>
        <w:t>численности</w:t>
      </w:r>
      <w:r w:rsidR="00312DEE">
        <w:rPr>
          <w:rFonts w:eastAsia="Times New Roman" w:cs="Times New Roman"/>
          <w:szCs w:val="28"/>
          <w:lang w:eastAsia="ru-RU"/>
        </w:rPr>
        <w:t xml:space="preserve"> </w:t>
      </w:r>
      <w:r w:rsidRPr="00D14212">
        <w:rPr>
          <w:rFonts w:eastAsia="Times New Roman" w:cs="Times New Roman"/>
          <w:szCs w:val="28"/>
          <w:lang w:eastAsia="ru-RU"/>
        </w:rPr>
        <w:t>персонала,</w:t>
      </w:r>
      <w:r w:rsidR="00312DEE">
        <w:rPr>
          <w:rFonts w:eastAsia="Times New Roman" w:cs="Times New Roman"/>
          <w:szCs w:val="28"/>
          <w:lang w:eastAsia="ru-RU"/>
        </w:rPr>
        <w:t xml:space="preserve"> </w:t>
      </w:r>
      <w:r w:rsidRPr="00D14212">
        <w:rPr>
          <w:rFonts w:eastAsia="Times New Roman" w:cs="Times New Roman"/>
          <w:szCs w:val="28"/>
          <w:lang w:eastAsia="ru-RU"/>
        </w:rPr>
        <w:t>столкновение</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дополнительными</w:t>
      </w:r>
      <w:r w:rsidR="00312DEE">
        <w:rPr>
          <w:rFonts w:eastAsia="Times New Roman" w:cs="Times New Roman"/>
          <w:szCs w:val="28"/>
          <w:lang w:eastAsia="ru-RU"/>
        </w:rPr>
        <w:t xml:space="preserve"> </w:t>
      </w:r>
      <w:r w:rsidRPr="00D14212">
        <w:rPr>
          <w:rFonts w:eastAsia="Times New Roman" w:cs="Times New Roman"/>
          <w:szCs w:val="28"/>
          <w:lang w:eastAsia="ru-RU"/>
        </w:rPr>
        <w:t>условиями</w:t>
      </w:r>
      <w:r w:rsidR="00312DEE">
        <w:rPr>
          <w:rFonts w:eastAsia="Times New Roman" w:cs="Times New Roman"/>
          <w:szCs w:val="28"/>
          <w:lang w:eastAsia="ru-RU"/>
        </w:rPr>
        <w:t xml:space="preserve"> </w:t>
      </w:r>
      <w:r w:rsidRPr="00D14212">
        <w:rPr>
          <w:rFonts w:eastAsia="Times New Roman" w:cs="Times New Roman"/>
          <w:szCs w:val="28"/>
          <w:lang w:eastAsia="ru-RU"/>
        </w:rPr>
        <w:t>со</w:t>
      </w:r>
      <w:r w:rsidR="00312DEE">
        <w:rPr>
          <w:rFonts w:eastAsia="Times New Roman" w:cs="Times New Roman"/>
          <w:szCs w:val="28"/>
          <w:lang w:eastAsia="ru-RU"/>
        </w:rPr>
        <w:t xml:space="preserve"> </w:t>
      </w:r>
      <w:r w:rsidRPr="00D14212">
        <w:rPr>
          <w:rFonts w:eastAsia="Times New Roman" w:cs="Times New Roman"/>
          <w:szCs w:val="28"/>
          <w:lang w:eastAsia="ru-RU"/>
        </w:rPr>
        <w:t>стороны</w:t>
      </w:r>
      <w:r w:rsidR="00312DEE">
        <w:rPr>
          <w:rFonts w:eastAsia="Times New Roman" w:cs="Times New Roman"/>
          <w:szCs w:val="28"/>
          <w:lang w:eastAsia="ru-RU"/>
        </w:rPr>
        <w:t xml:space="preserve"> </w:t>
      </w:r>
      <w:r w:rsidRPr="00D14212">
        <w:rPr>
          <w:rFonts w:eastAsia="Times New Roman" w:cs="Times New Roman"/>
          <w:szCs w:val="28"/>
          <w:lang w:eastAsia="ru-RU"/>
        </w:rPr>
        <w:t>банков,</w:t>
      </w:r>
      <w:r w:rsidR="00312DEE">
        <w:rPr>
          <w:rFonts w:eastAsia="Times New Roman" w:cs="Times New Roman"/>
          <w:szCs w:val="28"/>
          <w:lang w:eastAsia="ru-RU"/>
        </w:rPr>
        <w:t xml:space="preserve"> </w:t>
      </w:r>
      <w:r w:rsidRPr="00D14212">
        <w:rPr>
          <w:rFonts w:eastAsia="Times New Roman" w:cs="Times New Roman"/>
          <w:szCs w:val="28"/>
          <w:lang w:eastAsia="ru-RU"/>
        </w:rPr>
        <w:t>сложную</w:t>
      </w:r>
      <w:r w:rsidR="00312DEE">
        <w:rPr>
          <w:rFonts w:eastAsia="Times New Roman" w:cs="Times New Roman"/>
          <w:szCs w:val="28"/>
          <w:lang w:eastAsia="ru-RU"/>
        </w:rPr>
        <w:t xml:space="preserve"> </w:t>
      </w:r>
      <w:r w:rsidRPr="00D14212">
        <w:rPr>
          <w:rFonts w:eastAsia="Times New Roman" w:cs="Times New Roman"/>
          <w:szCs w:val="28"/>
          <w:lang w:eastAsia="ru-RU"/>
        </w:rPr>
        <w:t>процедуру</w:t>
      </w:r>
      <w:r w:rsidR="00312DEE">
        <w:rPr>
          <w:rFonts w:eastAsia="Times New Roman" w:cs="Times New Roman"/>
          <w:szCs w:val="28"/>
          <w:lang w:eastAsia="ru-RU"/>
        </w:rPr>
        <w:t xml:space="preserve"> </w:t>
      </w:r>
      <w:r w:rsidRPr="00D14212">
        <w:rPr>
          <w:rFonts w:eastAsia="Times New Roman" w:cs="Times New Roman"/>
          <w:szCs w:val="28"/>
          <w:lang w:eastAsia="ru-RU"/>
        </w:rPr>
        <w:t>отчетности.</w:t>
      </w:r>
      <w:r w:rsidR="00312DEE">
        <w:rPr>
          <w:rFonts w:eastAsia="Times New Roman" w:cs="Times New Roman"/>
          <w:szCs w:val="28"/>
          <w:lang w:eastAsia="ru-RU"/>
        </w:rPr>
        <w:t xml:space="preserve"> </w:t>
      </w:r>
      <w:r w:rsidRPr="00D14212">
        <w:rPr>
          <w:rFonts w:eastAsia="Times New Roman" w:cs="Times New Roman"/>
          <w:szCs w:val="28"/>
          <w:lang w:eastAsia="ru-RU"/>
        </w:rPr>
        <w:t>Более</w:t>
      </w:r>
      <w:r w:rsidR="00312DEE">
        <w:rPr>
          <w:rFonts w:eastAsia="Times New Roman" w:cs="Times New Roman"/>
          <w:szCs w:val="28"/>
          <w:lang w:eastAsia="ru-RU"/>
        </w:rPr>
        <w:t xml:space="preserve"> </w:t>
      </w:r>
      <w:r w:rsidRPr="00D14212">
        <w:rPr>
          <w:rFonts w:eastAsia="Times New Roman" w:cs="Times New Roman"/>
          <w:szCs w:val="28"/>
          <w:lang w:eastAsia="ru-RU"/>
        </w:rPr>
        <w:t>того,</w:t>
      </w:r>
      <w:r w:rsidR="00312DEE">
        <w:rPr>
          <w:rFonts w:eastAsia="Times New Roman" w:cs="Times New Roman"/>
          <w:szCs w:val="28"/>
          <w:lang w:eastAsia="ru-RU"/>
        </w:rPr>
        <w:t xml:space="preserve"> </w:t>
      </w:r>
      <w:r w:rsidRPr="00D14212">
        <w:rPr>
          <w:rFonts w:eastAsia="Times New Roman" w:cs="Times New Roman"/>
          <w:szCs w:val="28"/>
          <w:lang w:eastAsia="ru-RU"/>
        </w:rPr>
        <w:t>респонденты</w:t>
      </w:r>
      <w:r w:rsidR="00312DEE">
        <w:rPr>
          <w:rFonts w:eastAsia="Times New Roman" w:cs="Times New Roman"/>
          <w:szCs w:val="28"/>
          <w:lang w:eastAsia="ru-RU"/>
        </w:rPr>
        <w:t xml:space="preserve"> </w:t>
      </w:r>
      <w:r w:rsidRPr="00D14212">
        <w:rPr>
          <w:rFonts w:eastAsia="Times New Roman" w:cs="Times New Roman"/>
          <w:szCs w:val="28"/>
          <w:lang w:eastAsia="ru-RU"/>
        </w:rPr>
        <w:t>не</w:t>
      </w:r>
      <w:r w:rsidR="00312DEE">
        <w:rPr>
          <w:rFonts w:eastAsia="Times New Roman" w:cs="Times New Roman"/>
          <w:szCs w:val="28"/>
          <w:lang w:eastAsia="ru-RU"/>
        </w:rPr>
        <w:t xml:space="preserve"> </w:t>
      </w:r>
      <w:r w:rsidRPr="00D14212">
        <w:rPr>
          <w:rFonts w:eastAsia="Times New Roman" w:cs="Times New Roman"/>
          <w:szCs w:val="28"/>
          <w:lang w:eastAsia="ru-RU"/>
        </w:rPr>
        <w:t>смогли</w:t>
      </w:r>
      <w:r w:rsidR="00312DEE">
        <w:rPr>
          <w:rFonts w:eastAsia="Times New Roman" w:cs="Times New Roman"/>
          <w:szCs w:val="28"/>
          <w:lang w:eastAsia="ru-RU"/>
        </w:rPr>
        <w:t xml:space="preserve"> </w:t>
      </w:r>
      <w:r w:rsidRPr="00D14212">
        <w:rPr>
          <w:rFonts w:eastAsia="Times New Roman" w:cs="Times New Roman"/>
          <w:szCs w:val="28"/>
          <w:lang w:eastAsia="ru-RU"/>
        </w:rPr>
        <w:t>отнести</w:t>
      </w:r>
      <w:r w:rsidR="00312DEE">
        <w:rPr>
          <w:rFonts w:eastAsia="Times New Roman" w:cs="Times New Roman"/>
          <w:szCs w:val="28"/>
          <w:lang w:eastAsia="ru-RU"/>
        </w:rPr>
        <w:t xml:space="preserve"> </w:t>
      </w:r>
      <w:r w:rsidRPr="00D14212">
        <w:rPr>
          <w:rFonts w:eastAsia="Times New Roman" w:cs="Times New Roman"/>
          <w:szCs w:val="28"/>
          <w:lang w:eastAsia="ru-RU"/>
        </w:rPr>
        <w:t>себя</w:t>
      </w:r>
      <w:r w:rsidR="00312DEE">
        <w:rPr>
          <w:rFonts w:eastAsia="Times New Roman" w:cs="Times New Roman"/>
          <w:szCs w:val="28"/>
          <w:lang w:eastAsia="ru-RU"/>
        </w:rPr>
        <w:t xml:space="preserve"> </w:t>
      </w:r>
      <w:r w:rsidRPr="00D14212">
        <w:rPr>
          <w:rFonts w:eastAsia="Times New Roman" w:cs="Times New Roman"/>
          <w:szCs w:val="28"/>
          <w:lang w:eastAsia="ru-RU"/>
        </w:rPr>
        <w:t>ни</w:t>
      </w:r>
      <w:r w:rsidR="00312DEE">
        <w:rPr>
          <w:rFonts w:eastAsia="Times New Roman" w:cs="Times New Roman"/>
          <w:szCs w:val="28"/>
          <w:lang w:eastAsia="ru-RU"/>
        </w:rPr>
        <w:t xml:space="preserve"> </w:t>
      </w:r>
      <w:r w:rsidRPr="00D14212">
        <w:rPr>
          <w:rFonts w:eastAsia="Times New Roman" w:cs="Times New Roman"/>
          <w:szCs w:val="28"/>
          <w:lang w:eastAsia="ru-RU"/>
        </w:rPr>
        <w:t>к</w:t>
      </w:r>
      <w:r w:rsidR="00312DEE">
        <w:rPr>
          <w:rFonts w:eastAsia="Times New Roman" w:cs="Times New Roman"/>
          <w:szCs w:val="28"/>
          <w:lang w:eastAsia="ru-RU"/>
        </w:rPr>
        <w:t xml:space="preserve"> </w:t>
      </w:r>
      <w:r w:rsidRPr="00D14212">
        <w:rPr>
          <w:rFonts w:eastAsia="Times New Roman" w:cs="Times New Roman"/>
          <w:szCs w:val="28"/>
          <w:lang w:eastAsia="ru-RU"/>
        </w:rPr>
        <w:t>одной</w:t>
      </w:r>
      <w:r w:rsidR="00312DEE">
        <w:rPr>
          <w:rFonts w:eastAsia="Times New Roman" w:cs="Times New Roman"/>
          <w:szCs w:val="28"/>
          <w:lang w:eastAsia="ru-RU"/>
        </w:rPr>
        <w:t xml:space="preserve"> </w:t>
      </w:r>
      <w:r w:rsidRPr="00D14212">
        <w:rPr>
          <w:rFonts w:eastAsia="Times New Roman" w:cs="Times New Roman"/>
          <w:szCs w:val="28"/>
          <w:lang w:eastAsia="ru-RU"/>
        </w:rPr>
        <w:t>из</w:t>
      </w:r>
      <w:r w:rsidR="00312DEE">
        <w:rPr>
          <w:rFonts w:eastAsia="Times New Roman" w:cs="Times New Roman"/>
          <w:szCs w:val="28"/>
          <w:lang w:eastAsia="ru-RU"/>
        </w:rPr>
        <w:t xml:space="preserve"> </w:t>
      </w:r>
      <w:r w:rsidRPr="00D14212">
        <w:rPr>
          <w:rFonts w:eastAsia="Times New Roman" w:cs="Times New Roman"/>
          <w:szCs w:val="28"/>
          <w:lang w:eastAsia="ru-RU"/>
        </w:rPr>
        <w:t>выделенных</w:t>
      </w:r>
      <w:r w:rsidR="00312DEE">
        <w:rPr>
          <w:rFonts w:eastAsia="Times New Roman" w:cs="Times New Roman"/>
          <w:szCs w:val="28"/>
          <w:lang w:eastAsia="ru-RU"/>
        </w:rPr>
        <w:t xml:space="preserve"> </w:t>
      </w:r>
      <w:r w:rsidRPr="00D14212">
        <w:rPr>
          <w:rFonts w:eastAsia="Times New Roman" w:cs="Times New Roman"/>
          <w:szCs w:val="28"/>
          <w:lang w:eastAsia="ru-RU"/>
        </w:rPr>
        <w:t>льготных</w:t>
      </w:r>
      <w:r w:rsidR="00312DEE">
        <w:rPr>
          <w:rFonts w:eastAsia="Times New Roman" w:cs="Times New Roman"/>
          <w:szCs w:val="28"/>
          <w:lang w:eastAsia="ru-RU"/>
        </w:rPr>
        <w:t xml:space="preserve"> </w:t>
      </w:r>
      <w:r w:rsidRPr="00D14212">
        <w:rPr>
          <w:rFonts w:eastAsia="Times New Roman" w:cs="Times New Roman"/>
          <w:szCs w:val="28"/>
          <w:lang w:eastAsia="ru-RU"/>
        </w:rPr>
        <w:t>категорий.</w:t>
      </w:r>
      <w:r w:rsidR="00312DEE">
        <w:rPr>
          <w:rFonts w:eastAsia="Times New Roman" w:cs="Times New Roman"/>
          <w:szCs w:val="28"/>
          <w:lang w:eastAsia="ru-RU"/>
        </w:rPr>
        <w:t xml:space="preserve">  </w:t>
      </w:r>
    </w:p>
    <w:p w:rsidR="007D5C2D" w:rsidRPr="00D14212" w:rsidRDefault="007D5C2D" w:rsidP="00D14212">
      <w:pPr>
        <w:shd w:val="clear" w:color="auto" w:fill="FFFFFF"/>
        <w:contextualSpacing/>
        <w:rPr>
          <w:rFonts w:eastAsia="Times New Roman" w:cs="Times New Roman"/>
          <w:szCs w:val="28"/>
          <w:lang w:eastAsia="ru-RU"/>
        </w:rPr>
      </w:pPr>
      <w:r w:rsidRPr="00D14212">
        <w:rPr>
          <w:rFonts w:eastAsia="Times New Roman" w:cs="Times New Roman"/>
          <w:szCs w:val="28"/>
          <w:lang w:eastAsia="ru-RU"/>
        </w:rPr>
        <w:t>Участники</w:t>
      </w:r>
      <w:r w:rsidR="00312DEE">
        <w:rPr>
          <w:rFonts w:eastAsia="Times New Roman" w:cs="Times New Roman"/>
          <w:szCs w:val="28"/>
          <w:lang w:eastAsia="ru-RU"/>
        </w:rPr>
        <w:t xml:space="preserve"> </w:t>
      </w:r>
      <w:r w:rsidRPr="00D14212">
        <w:rPr>
          <w:rFonts w:eastAsia="Times New Roman" w:cs="Times New Roman"/>
          <w:szCs w:val="28"/>
          <w:lang w:eastAsia="ru-RU"/>
        </w:rPr>
        <w:t>опроса</w:t>
      </w:r>
      <w:r w:rsidR="00312DEE">
        <w:rPr>
          <w:rFonts w:eastAsia="Times New Roman" w:cs="Times New Roman"/>
          <w:szCs w:val="28"/>
          <w:lang w:eastAsia="ru-RU"/>
        </w:rPr>
        <w:t xml:space="preserve"> </w:t>
      </w:r>
      <w:r w:rsidRPr="00D14212">
        <w:rPr>
          <w:rFonts w:eastAsia="Times New Roman" w:cs="Times New Roman"/>
          <w:szCs w:val="28"/>
          <w:lang w:eastAsia="ru-RU"/>
        </w:rPr>
        <w:t>также</w:t>
      </w:r>
      <w:r w:rsidR="00312DEE">
        <w:rPr>
          <w:rFonts w:eastAsia="Times New Roman" w:cs="Times New Roman"/>
          <w:szCs w:val="28"/>
          <w:lang w:eastAsia="ru-RU"/>
        </w:rPr>
        <w:t xml:space="preserve"> </w:t>
      </w:r>
      <w:r w:rsidRPr="00D14212">
        <w:rPr>
          <w:rFonts w:eastAsia="Times New Roman" w:cs="Times New Roman"/>
          <w:szCs w:val="28"/>
          <w:lang w:eastAsia="ru-RU"/>
        </w:rPr>
        <w:t>назвали</w:t>
      </w:r>
      <w:r w:rsidR="00312DEE">
        <w:rPr>
          <w:rFonts w:eastAsia="Times New Roman" w:cs="Times New Roman"/>
          <w:szCs w:val="28"/>
          <w:lang w:eastAsia="ru-RU"/>
        </w:rPr>
        <w:t xml:space="preserve"> </w:t>
      </w:r>
      <w:r w:rsidRPr="00D14212">
        <w:rPr>
          <w:rFonts w:eastAsia="Times New Roman" w:cs="Times New Roman"/>
          <w:szCs w:val="28"/>
          <w:lang w:eastAsia="ru-RU"/>
        </w:rPr>
        <w:t>необходимые,</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их</w:t>
      </w:r>
      <w:r w:rsidR="00312DEE">
        <w:rPr>
          <w:rFonts w:eastAsia="Times New Roman" w:cs="Times New Roman"/>
          <w:szCs w:val="28"/>
          <w:lang w:eastAsia="ru-RU"/>
        </w:rPr>
        <w:t xml:space="preserve"> </w:t>
      </w:r>
      <w:r w:rsidRPr="00D14212">
        <w:rPr>
          <w:rFonts w:eastAsia="Times New Roman" w:cs="Times New Roman"/>
          <w:szCs w:val="28"/>
          <w:lang w:eastAsia="ru-RU"/>
        </w:rPr>
        <w:t>мнению,</w:t>
      </w:r>
      <w:r w:rsidR="00312DEE">
        <w:rPr>
          <w:rFonts w:eastAsia="Times New Roman" w:cs="Times New Roman"/>
          <w:szCs w:val="28"/>
          <w:lang w:eastAsia="ru-RU"/>
        </w:rPr>
        <w:t xml:space="preserve"> </w:t>
      </w:r>
      <w:r w:rsidRPr="00D14212">
        <w:rPr>
          <w:rFonts w:eastAsia="Times New Roman" w:cs="Times New Roman"/>
          <w:szCs w:val="28"/>
          <w:lang w:eastAsia="ru-RU"/>
        </w:rPr>
        <w:t>меры</w:t>
      </w:r>
      <w:r w:rsidR="00312DEE">
        <w:rPr>
          <w:rFonts w:eastAsia="Times New Roman" w:cs="Times New Roman"/>
          <w:szCs w:val="28"/>
          <w:lang w:eastAsia="ru-RU"/>
        </w:rPr>
        <w:t xml:space="preserve"> </w:t>
      </w:r>
      <w:r w:rsidRPr="00D14212">
        <w:rPr>
          <w:rFonts w:eastAsia="Times New Roman" w:cs="Times New Roman"/>
          <w:szCs w:val="28"/>
          <w:lang w:eastAsia="ru-RU"/>
        </w:rPr>
        <w:t>государственной</w:t>
      </w:r>
      <w:r w:rsidR="00312DEE">
        <w:rPr>
          <w:rFonts w:eastAsia="Times New Roman" w:cs="Times New Roman"/>
          <w:szCs w:val="28"/>
          <w:lang w:eastAsia="ru-RU"/>
        </w:rPr>
        <w:t xml:space="preserve"> </w:t>
      </w:r>
      <w:r w:rsidRPr="00D14212">
        <w:rPr>
          <w:rFonts w:eastAsia="Times New Roman" w:cs="Times New Roman"/>
          <w:szCs w:val="28"/>
          <w:lang w:eastAsia="ru-RU"/>
        </w:rPr>
        <w:t>поддержки</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период</w:t>
      </w:r>
      <w:r w:rsidR="00312DEE">
        <w:rPr>
          <w:rFonts w:eastAsia="Times New Roman" w:cs="Times New Roman"/>
          <w:szCs w:val="28"/>
          <w:lang w:eastAsia="ru-RU"/>
        </w:rPr>
        <w:t xml:space="preserve"> </w:t>
      </w:r>
      <w:r w:rsidRPr="00D14212">
        <w:rPr>
          <w:rFonts w:eastAsia="Times New Roman" w:cs="Times New Roman"/>
          <w:szCs w:val="28"/>
          <w:lang w:eastAsia="ru-RU"/>
        </w:rPr>
        <w:t>кризиса.</w:t>
      </w:r>
      <w:r w:rsidR="00312DEE">
        <w:rPr>
          <w:rFonts w:eastAsia="Times New Roman" w:cs="Times New Roman"/>
          <w:szCs w:val="28"/>
          <w:lang w:eastAsia="ru-RU"/>
        </w:rPr>
        <w:t xml:space="preserve"> </w:t>
      </w:r>
      <w:r w:rsidRPr="00D14212">
        <w:rPr>
          <w:rFonts w:eastAsia="Times New Roman" w:cs="Times New Roman"/>
          <w:szCs w:val="28"/>
          <w:lang w:eastAsia="ru-RU"/>
        </w:rPr>
        <w:t>Снятие</w:t>
      </w:r>
      <w:r w:rsidR="00312DEE">
        <w:rPr>
          <w:rFonts w:eastAsia="Times New Roman" w:cs="Times New Roman"/>
          <w:szCs w:val="28"/>
          <w:lang w:eastAsia="ru-RU"/>
        </w:rPr>
        <w:t xml:space="preserve"> </w:t>
      </w:r>
      <w:r w:rsidRPr="00D14212">
        <w:rPr>
          <w:rFonts w:eastAsia="Times New Roman" w:cs="Times New Roman"/>
          <w:szCs w:val="28"/>
          <w:lang w:eastAsia="ru-RU"/>
        </w:rPr>
        <w:t>излишних</w:t>
      </w:r>
      <w:r w:rsidR="00312DEE">
        <w:rPr>
          <w:rFonts w:eastAsia="Times New Roman" w:cs="Times New Roman"/>
          <w:szCs w:val="28"/>
          <w:lang w:eastAsia="ru-RU"/>
        </w:rPr>
        <w:t xml:space="preserve"> </w:t>
      </w:r>
      <w:r w:rsidRPr="00D14212">
        <w:rPr>
          <w:rFonts w:eastAsia="Times New Roman" w:cs="Times New Roman"/>
          <w:szCs w:val="28"/>
          <w:lang w:eastAsia="ru-RU"/>
        </w:rPr>
        <w:t>требований</w:t>
      </w:r>
      <w:r w:rsidR="00312DEE">
        <w:rPr>
          <w:rFonts w:eastAsia="Times New Roman" w:cs="Times New Roman"/>
          <w:szCs w:val="28"/>
          <w:lang w:eastAsia="ru-RU"/>
        </w:rPr>
        <w:t xml:space="preserve"> </w:t>
      </w:r>
      <w:r w:rsidRPr="00D14212">
        <w:rPr>
          <w:rFonts w:eastAsia="Times New Roman" w:cs="Times New Roman"/>
          <w:szCs w:val="28"/>
          <w:lang w:eastAsia="ru-RU"/>
        </w:rPr>
        <w:t>к</w:t>
      </w:r>
      <w:r w:rsidR="00312DEE">
        <w:rPr>
          <w:rFonts w:eastAsia="Times New Roman" w:cs="Times New Roman"/>
          <w:szCs w:val="28"/>
          <w:lang w:eastAsia="ru-RU"/>
        </w:rPr>
        <w:t xml:space="preserve"> </w:t>
      </w:r>
      <w:r w:rsidRPr="00D14212">
        <w:rPr>
          <w:rFonts w:eastAsia="Times New Roman" w:cs="Times New Roman"/>
          <w:szCs w:val="28"/>
          <w:lang w:eastAsia="ru-RU"/>
        </w:rPr>
        <w:t>компаниям,</w:t>
      </w:r>
      <w:r w:rsidR="00312DEE">
        <w:rPr>
          <w:rFonts w:eastAsia="Times New Roman" w:cs="Times New Roman"/>
          <w:szCs w:val="28"/>
          <w:lang w:eastAsia="ru-RU"/>
        </w:rPr>
        <w:t xml:space="preserve"> </w:t>
      </w:r>
      <w:r w:rsidRPr="00D14212">
        <w:rPr>
          <w:rFonts w:eastAsia="Times New Roman" w:cs="Times New Roman"/>
          <w:szCs w:val="28"/>
          <w:lang w:eastAsia="ru-RU"/>
        </w:rPr>
        <w:t>которым</w:t>
      </w:r>
      <w:r w:rsidR="00312DEE">
        <w:rPr>
          <w:rFonts w:eastAsia="Times New Roman" w:cs="Times New Roman"/>
          <w:szCs w:val="28"/>
          <w:lang w:eastAsia="ru-RU"/>
        </w:rPr>
        <w:t xml:space="preserve"> </w:t>
      </w:r>
      <w:r w:rsidRPr="00D14212">
        <w:rPr>
          <w:rFonts w:eastAsia="Times New Roman" w:cs="Times New Roman"/>
          <w:szCs w:val="28"/>
          <w:lang w:eastAsia="ru-RU"/>
        </w:rPr>
        <w:t>необходима</w:t>
      </w:r>
      <w:r w:rsidR="00312DEE">
        <w:rPr>
          <w:rFonts w:eastAsia="Times New Roman" w:cs="Times New Roman"/>
          <w:szCs w:val="28"/>
          <w:lang w:eastAsia="ru-RU"/>
        </w:rPr>
        <w:t xml:space="preserve"> </w:t>
      </w:r>
      <w:r w:rsidRPr="00D14212">
        <w:rPr>
          <w:rFonts w:eastAsia="Times New Roman" w:cs="Times New Roman"/>
          <w:szCs w:val="28"/>
          <w:lang w:eastAsia="ru-RU"/>
        </w:rPr>
        <w:t>была</w:t>
      </w:r>
      <w:r w:rsidR="00312DEE">
        <w:rPr>
          <w:rFonts w:eastAsia="Times New Roman" w:cs="Times New Roman"/>
          <w:szCs w:val="28"/>
          <w:lang w:eastAsia="ru-RU"/>
        </w:rPr>
        <w:t xml:space="preserve"> </w:t>
      </w:r>
      <w:r w:rsidRPr="00D14212">
        <w:rPr>
          <w:rFonts w:eastAsia="Times New Roman" w:cs="Times New Roman"/>
          <w:szCs w:val="28"/>
          <w:lang w:eastAsia="ru-RU"/>
        </w:rPr>
        <w:t>поддержка,</w:t>
      </w:r>
      <w:r w:rsidR="00312DEE">
        <w:rPr>
          <w:rFonts w:eastAsia="Times New Roman" w:cs="Times New Roman"/>
          <w:szCs w:val="28"/>
          <w:lang w:eastAsia="ru-RU"/>
        </w:rPr>
        <w:t xml:space="preserve"> </w:t>
      </w:r>
      <w:r w:rsidRPr="00D14212">
        <w:rPr>
          <w:rFonts w:eastAsia="Times New Roman" w:cs="Times New Roman"/>
          <w:szCs w:val="28"/>
          <w:lang w:eastAsia="ru-RU"/>
        </w:rPr>
        <w:t>стало</w:t>
      </w:r>
      <w:r w:rsidR="00312DEE">
        <w:rPr>
          <w:rFonts w:eastAsia="Times New Roman" w:cs="Times New Roman"/>
          <w:szCs w:val="28"/>
          <w:lang w:eastAsia="ru-RU"/>
        </w:rPr>
        <w:t xml:space="preserve"> </w:t>
      </w:r>
      <w:r w:rsidRPr="00D14212">
        <w:rPr>
          <w:rFonts w:eastAsia="Times New Roman" w:cs="Times New Roman"/>
          <w:szCs w:val="28"/>
          <w:lang w:eastAsia="ru-RU"/>
        </w:rPr>
        <w:t>одним</w:t>
      </w:r>
      <w:r w:rsidR="00312DEE">
        <w:rPr>
          <w:rFonts w:eastAsia="Times New Roman" w:cs="Times New Roman"/>
          <w:szCs w:val="28"/>
          <w:lang w:eastAsia="ru-RU"/>
        </w:rPr>
        <w:t xml:space="preserve"> </w:t>
      </w:r>
      <w:r w:rsidRPr="00D14212">
        <w:rPr>
          <w:rFonts w:eastAsia="Times New Roman" w:cs="Times New Roman"/>
          <w:szCs w:val="28"/>
          <w:lang w:eastAsia="ru-RU"/>
        </w:rPr>
        <w:t>из</w:t>
      </w:r>
      <w:r w:rsidR="00312DEE">
        <w:rPr>
          <w:rFonts w:eastAsia="Times New Roman" w:cs="Times New Roman"/>
          <w:szCs w:val="28"/>
          <w:lang w:eastAsia="ru-RU"/>
        </w:rPr>
        <w:t xml:space="preserve"> </w:t>
      </w:r>
      <w:r w:rsidRPr="00D14212">
        <w:rPr>
          <w:rFonts w:eastAsia="Times New Roman" w:cs="Times New Roman"/>
          <w:szCs w:val="28"/>
          <w:lang w:eastAsia="ru-RU"/>
        </w:rPr>
        <w:t>самых</w:t>
      </w:r>
      <w:r w:rsidR="00312DEE">
        <w:rPr>
          <w:rFonts w:eastAsia="Times New Roman" w:cs="Times New Roman"/>
          <w:szCs w:val="28"/>
          <w:lang w:eastAsia="ru-RU"/>
        </w:rPr>
        <w:t xml:space="preserve"> </w:t>
      </w:r>
      <w:r w:rsidRPr="00D14212">
        <w:rPr>
          <w:rFonts w:eastAsia="Times New Roman" w:cs="Times New Roman"/>
          <w:szCs w:val="28"/>
          <w:lang w:eastAsia="ru-RU"/>
        </w:rPr>
        <w:t>популярных</w:t>
      </w:r>
      <w:r w:rsidR="00312DEE">
        <w:rPr>
          <w:rFonts w:eastAsia="Times New Roman" w:cs="Times New Roman"/>
          <w:szCs w:val="28"/>
          <w:lang w:eastAsia="ru-RU"/>
        </w:rPr>
        <w:t xml:space="preserve"> </w:t>
      </w:r>
      <w:r w:rsidRPr="00D14212">
        <w:rPr>
          <w:rFonts w:eastAsia="Times New Roman" w:cs="Times New Roman"/>
          <w:szCs w:val="28"/>
          <w:lang w:eastAsia="ru-RU"/>
        </w:rPr>
        <w:t>мер.</w:t>
      </w:r>
      <w:r w:rsidR="00312DEE">
        <w:rPr>
          <w:rFonts w:eastAsia="Times New Roman" w:cs="Times New Roman"/>
          <w:szCs w:val="28"/>
          <w:lang w:eastAsia="ru-RU"/>
        </w:rPr>
        <w:t xml:space="preserve"> </w:t>
      </w:r>
      <w:r w:rsidRPr="00D14212">
        <w:rPr>
          <w:rFonts w:eastAsia="Times New Roman" w:cs="Times New Roman"/>
          <w:szCs w:val="28"/>
          <w:lang w:eastAsia="ru-RU"/>
        </w:rPr>
        <w:t>Отмечался</w:t>
      </w:r>
      <w:r w:rsidR="00312DEE">
        <w:rPr>
          <w:rFonts w:eastAsia="Times New Roman" w:cs="Times New Roman"/>
          <w:szCs w:val="28"/>
          <w:lang w:eastAsia="ru-RU"/>
        </w:rPr>
        <w:t xml:space="preserve"> </w:t>
      </w:r>
      <w:r w:rsidRPr="00D14212">
        <w:rPr>
          <w:rFonts w:eastAsia="Times New Roman" w:cs="Times New Roman"/>
          <w:szCs w:val="28"/>
          <w:lang w:eastAsia="ru-RU"/>
        </w:rPr>
        <w:t>ограниченный</w:t>
      </w:r>
      <w:r w:rsidR="00312DEE">
        <w:rPr>
          <w:rFonts w:eastAsia="Times New Roman" w:cs="Times New Roman"/>
          <w:szCs w:val="28"/>
          <w:lang w:eastAsia="ru-RU"/>
        </w:rPr>
        <w:t xml:space="preserve"> </w:t>
      </w:r>
      <w:r w:rsidRPr="00D14212">
        <w:rPr>
          <w:rFonts w:eastAsia="Times New Roman" w:cs="Times New Roman"/>
          <w:szCs w:val="28"/>
          <w:lang w:eastAsia="ru-RU"/>
        </w:rPr>
        <w:t>срок</w:t>
      </w:r>
      <w:r w:rsidR="00312DEE">
        <w:rPr>
          <w:rFonts w:eastAsia="Times New Roman" w:cs="Times New Roman"/>
          <w:szCs w:val="28"/>
          <w:lang w:eastAsia="ru-RU"/>
        </w:rPr>
        <w:t xml:space="preserve"> </w:t>
      </w:r>
      <w:r w:rsidRPr="00D14212">
        <w:rPr>
          <w:rFonts w:eastAsia="Times New Roman" w:cs="Times New Roman"/>
          <w:szCs w:val="28"/>
          <w:lang w:eastAsia="ru-RU"/>
        </w:rPr>
        <w:t>действия</w:t>
      </w:r>
      <w:r w:rsidR="00312DEE">
        <w:rPr>
          <w:rFonts w:eastAsia="Times New Roman" w:cs="Times New Roman"/>
          <w:szCs w:val="28"/>
          <w:lang w:eastAsia="ru-RU"/>
        </w:rPr>
        <w:t xml:space="preserve"> </w:t>
      </w:r>
      <w:r w:rsidRPr="00D14212">
        <w:rPr>
          <w:rFonts w:eastAsia="Times New Roman" w:cs="Times New Roman"/>
          <w:szCs w:val="28"/>
          <w:lang w:eastAsia="ru-RU"/>
        </w:rPr>
        <w:t>мер</w:t>
      </w:r>
      <w:r w:rsidR="00312DEE">
        <w:rPr>
          <w:rFonts w:eastAsia="Times New Roman" w:cs="Times New Roman"/>
          <w:szCs w:val="28"/>
          <w:lang w:eastAsia="ru-RU"/>
        </w:rPr>
        <w:t xml:space="preserve"> </w:t>
      </w:r>
      <w:r w:rsidRPr="00D14212">
        <w:rPr>
          <w:rFonts w:eastAsia="Times New Roman" w:cs="Times New Roman"/>
          <w:szCs w:val="28"/>
          <w:lang w:eastAsia="ru-RU"/>
        </w:rPr>
        <w:t>государственной</w:t>
      </w:r>
      <w:r w:rsidR="00312DEE">
        <w:rPr>
          <w:rFonts w:eastAsia="Times New Roman" w:cs="Times New Roman"/>
          <w:szCs w:val="28"/>
          <w:lang w:eastAsia="ru-RU"/>
        </w:rPr>
        <w:t xml:space="preserve"> </w:t>
      </w:r>
      <w:r w:rsidRPr="00D14212">
        <w:rPr>
          <w:rFonts w:eastAsia="Times New Roman" w:cs="Times New Roman"/>
          <w:szCs w:val="28"/>
          <w:lang w:eastAsia="ru-RU"/>
        </w:rPr>
        <w:t>поддержки,</w:t>
      </w:r>
      <w:r w:rsidR="00312DEE">
        <w:rPr>
          <w:rFonts w:eastAsia="Times New Roman" w:cs="Times New Roman"/>
          <w:szCs w:val="28"/>
          <w:lang w:eastAsia="ru-RU"/>
        </w:rPr>
        <w:t xml:space="preserve"> </w:t>
      </w:r>
      <w:r w:rsidRPr="00D14212">
        <w:rPr>
          <w:rFonts w:eastAsia="Times New Roman" w:cs="Times New Roman"/>
          <w:szCs w:val="28"/>
          <w:lang w:eastAsia="ru-RU"/>
        </w:rPr>
        <w:t>что</w:t>
      </w:r>
      <w:r w:rsidR="00312DEE">
        <w:rPr>
          <w:rFonts w:eastAsia="Times New Roman" w:cs="Times New Roman"/>
          <w:szCs w:val="28"/>
          <w:lang w:eastAsia="ru-RU"/>
        </w:rPr>
        <w:t xml:space="preserve"> </w:t>
      </w:r>
      <w:r w:rsidRPr="00D14212">
        <w:rPr>
          <w:rFonts w:eastAsia="Times New Roman" w:cs="Times New Roman"/>
          <w:szCs w:val="28"/>
          <w:lang w:eastAsia="ru-RU"/>
        </w:rPr>
        <w:t>явно</w:t>
      </w:r>
      <w:r w:rsidR="00312DEE">
        <w:rPr>
          <w:rFonts w:eastAsia="Times New Roman" w:cs="Times New Roman"/>
          <w:szCs w:val="28"/>
          <w:lang w:eastAsia="ru-RU"/>
        </w:rPr>
        <w:t xml:space="preserve"> </w:t>
      </w:r>
      <w:r w:rsidRPr="00D14212">
        <w:rPr>
          <w:rFonts w:eastAsia="Times New Roman" w:cs="Times New Roman"/>
          <w:szCs w:val="28"/>
          <w:lang w:eastAsia="ru-RU"/>
        </w:rPr>
        <w:t>мешает</w:t>
      </w:r>
      <w:r w:rsidR="00312DEE">
        <w:rPr>
          <w:rFonts w:eastAsia="Times New Roman" w:cs="Times New Roman"/>
          <w:szCs w:val="28"/>
          <w:lang w:eastAsia="ru-RU"/>
        </w:rPr>
        <w:t xml:space="preserve"> </w:t>
      </w:r>
      <w:r w:rsidRPr="00D14212">
        <w:rPr>
          <w:rFonts w:eastAsia="Times New Roman" w:cs="Times New Roman"/>
          <w:szCs w:val="28"/>
          <w:lang w:eastAsia="ru-RU"/>
        </w:rPr>
        <w:t>полноценному</w:t>
      </w:r>
      <w:r w:rsidR="00312DEE">
        <w:rPr>
          <w:rFonts w:eastAsia="Times New Roman" w:cs="Times New Roman"/>
          <w:szCs w:val="28"/>
          <w:lang w:eastAsia="ru-RU"/>
        </w:rPr>
        <w:t xml:space="preserve"> </w:t>
      </w:r>
      <w:r w:rsidRPr="00D14212">
        <w:rPr>
          <w:rFonts w:eastAsia="Times New Roman" w:cs="Times New Roman"/>
          <w:szCs w:val="28"/>
          <w:lang w:eastAsia="ru-RU"/>
        </w:rPr>
        <w:t>восстановлению</w:t>
      </w:r>
      <w:r w:rsidR="00312DEE">
        <w:rPr>
          <w:rFonts w:eastAsia="Times New Roman" w:cs="Times New Roman"/>
          <w:szCs w:val="28"/>
          <w:lang w:eastAsia="ru-RU"/>
        </w:rPr>
        <w:t xml:space="preserve"> </w:t>
      </w:r>
      <w:r w:rsidRPr="00D14212">
        <w:rPr>
          <w:rFonts w:eastAsia="Times New Roman" w:cs="Times New Roman"/>
          <w:szCs w:val="28"/>
          <w:lang w:eastAsia="ru-RU"/>
        </w:rPr>
        <w:t>субъектов</w:t>
      </w:r>
      <w:r w:rsidR="00312DEE">
        <w:rPr>
          <w:rFonts w:eastAsia="Times New Roman" w:cs="Times New Roman"/>
          <w:szCs w:val="28"/>
          <w:lang w:eastAsia="ru-RU"/>
        </w:rPr>
        <w:t xml:space="preserve"> </w:t>
      </w:r>
      <w:r w:rsidRPr="00D14212">
        <w:rPr>
          <w:rFonts w:eastAsia="Times New Roman" w:cs="Times New Roman"/>
          <w:szCs w:val="28"/>
          <w:lang w:eastAsia="ru-RU"/>
        </w:rPr>
        <w:t>бизнеса.</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общем,</w:t>
      </w:r>
      <w:r w:rsidR="00312DEE">
        <w:rPr>
          <w:rFonts w:eastAsia="Times New Roman" w:cs="Times New Roman"/>
          <w:szCs w:val="28"/>
          <w:lang w:eastAsia="ru-RU"/>
        </w:rPr>
        <w:t xml:space="preserve"> </w:t>
      </w:r>
      <w:r w:rsidRPr="00D14212">
        <w:rPr>
          <w:rFonts w:eastAsia="Times New Roman" w:cs="Times New Roman"/>
          <w:szCs w:val="28"/>
          <w:lang w:eastAsia="ru-RU"/>
        </w:rPr>
        <w:t>опрос</w:t>
      </w:r>
      <w:r w:rsidR="00312DEE">
        <w:rPr>
          <w:rFonts w:eastAsia="Times New Roman" w:cs="Times New Roman"/>
          <w:szCs w:val="28"/>
          <w:lang w:eastAsia="ru-RU"/>
        </w:rPr>
        <w:t xml:space="preserve"> </w:t>
      </w:r>
      <w:r w:rsidRPr="00D14212">
        <w:rPr>
          <w:rFonts w:eastAsia="Times New Roman" w:cs="Times New Roman"/>
          <w:szCs w:val="28"/>
          <w:lang w:eastAsia="ru-RU"/>
        </w:rPr>
        <w:t>указал</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формирование</w:t>
      </w:r>
      <w:r w:rsidR="00312DEE">
        <w:rPr>
          <w:rFonts w:eastAsia="Times New Roman" w:cs="Times New Roman"/>
          <w:szCs w:val="28"/>
          <w:lang w:eastAsia="ru-RU"/>
        </w:rPr>
        <w:t xml:space="preserve"> </w:t>
      </w:r>
      <w:r w:rsidRPr="00D14212">
        <w:rPr>
          <w:rFonts w:eastAsia="Times New Roman" w:cs="Times New Roman"/>
          <w:szCs w:val="28"/>
          <w:lang w:eastAsia="ru-RU"/>
        </w:rPr>
        <w:t>негативного</w:t>
      </w:r>
      <w:r w:rsidR="00312DEE">
        <w:rPr>
          <w:rFonts w:eastAsia="Times New Roman" w:cs="Times New Roman"/>
          <w:szCs w:val="28"/>
          <w:lang w:eastAsia="ru-RU"/>
        </w:rPr>
        <w:t xml:space="preserve"> </w:t>
      </w:r>
      <w:r w:rsidRPr="00D14212">
        <w:rPr>
          <w:rFonts w:eastAsia="Times New Roman" w:cs="Times New Roman"/>
          <w:szCs w:val="28"/>
          <w:lang w:eastAsia="ru-RU"/>
        </w:rPr>
        <w:t>мнения</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проводимые</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период</w:t>
      </w:r>
      <w:r w:rsidR="00312DEE">
        <w:rPr>
          <w:rFonts w:eastAsia="Times New Roman" w:cs="Times New Roman"/>
          <w:szCs w:val="28"/>
          <w:lang w:eastAsia="ru-RU"/>
        </w:rPr>
        <w:t xml:space="preserve"> </w:t>
      </w:r>
      <w:r w:rsidRPr="00D14212">
        <w:rPr>
          <w:rFonts w:eastAsia="Times New Roman" w:cs="Times New Roman"/>
          <w:szCs w:val="28"/>
          <w:lang w:eastAsia="ru-RU"/>
        </w:rPr>
        <w:t>пандемии</w:t>
      </w:r>
      <w:r w:rsidR="00312DEE">
        <w:rPr>
          <w:rFonts w:eastAsia="Times New Roman" w:cs="Times New Roman"/>
          <w:szCs w:val="28"/>
          <w:lang w:eastAsia="ru-RU"/>
        </w:rPr>
        <w:t xml:space="preserve"> </w:t>
      </w:r>
      <w:r w:rsidRPr="00D14212">
        <w:rPr>
          <w:rFonts w:eastAsia="Times New Roman" w:cs="Times New Roman"/>
          <w:szCs w:val="28"/>
          <w:lang w:eastAsia="ru-RU"/>
        </w:rPr>
        <w:t>меры</w:t>
      </w:r>
      <w:r w:rsidR="00312DEE">
        <w:rPr>
          <w:rFonts w:eastAsia="Times New Roman" w:cs="Times New Roman"/>
          <w:szCs w:val="28"/>
          <w:lang w:eastAsia="ru-RU"/>
        </w:rPr>
        <w:t xml:space="preserve"> </w:t>
      </w:r>
      <w:r w:rsidRPr="00D14212">
        <w:rPr>
          <w:rFonts w:eastAsia="Times New Roman" w:cs="Times New Roman"/>
          <w:szCs w:val="28"/>
          <w:lang w:eastAsia="ru-RU"/>
        </w:rPr>
        <w:t>государственной</w:t>
      </w:r>
      <w:r w:rsidR="00312DEE">
        <w:rPr>
          <w:rFonts w:eastAsia="Times New Roman" w:cs="Times New Roman"/>
          <w:szCs w:val="28"/>
          <w:lang w:eastAsia="ru-RU"/>
        </w:rPr>
        <w:t xml:space="preserve"> </w:t>
      </w:r>
      <w:r w:rsidRPr="00D14212">
        <w:rPr>
          <w:rFonts w:eastAsia="Times New Roman" w:cs="Times New Roman"/>
          <w:szCs w:val="28"/>
          <w:lang w:eastAsia="ru-RU"/>
        </w:rPr>
        <w:t>поддержки</w:t>
      </w:r>
      <w:r w:rsidR="00312DEE">
        <w:rPr>
          <w:rFonts w:eastAsia="Times New Roman" w:cs="Times New Roman"/>
          <w:szCs w:val="28"/>
          <w:lang w:eastAsia="ru-RU"/>
        </w:rPr>
        <w:t xml:space="preserve"> </w:t>
      </w:r>
      <w:r w:rsidRPr="00D14212">
        <w:rPr>
          <w:rFonts w:eastAsia="Times New Roman" w:cs="Times New Roman"/>
          <w:szCs w:val="28"/>
          <w:lang w:eastAsia="ru-RU"/>
        </w:rPr>
        <w:t>среднего</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малого</w:t>
      </w:r>
      <w:r w:rsidR="00312DEE">
        <w:rPr>
          <w:rFonts w:eastAsia="Times New Roman" w:cs="Times New Roman"/>
          <w:szCs w:val="28"/>
          <w:lang w:eastAsia="ru-RU"/>
        </w:rPr>
        <w:t xml:space="preserve"> </w:t>
      </w:r>
      <w:r w:rsidRPr="00D14212">
        <w:rPr>
          <w:rFonts w:eastAsia="Times New Roman" w:cs="Times New Roman"/>
          <w:szCs w:val="28"/>
          <w:lang w:eastAsia="ru-RU"/>
        </w:rPr>
        <w:t>бизнеса;</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результатам</w:t>
      </w:r>
      <w:r w:rsidR="00312DEE">
        <w:rPr>
          <w:rFonts w:eastAsia="Times New Roman" w:cs="Times New Roman"/>
          <w:szCs w:val="28"/>
          <w:lang w:eastAsia="ru-RU"/>
        </w:rPr>
        <w:t xml:space="preserve"> </w:t>
      </w:r>
      <w:r w:rsidRPr="00D14212">
        <w:rPr>
          <w:rFonts w:eastAsia="Times New Roman" w:cs="Times New Roman"/>
          <w:szCs w:val="28"/>
          <w:lang w:eastAsia="ru-RU"/>
        </w:rPr>
        <w:t>опроса</w:t>
      </w:r>
      <w:r w:rsidR="00312DEE">
        <w:rPr>
          <w:rFonts w:eastAsia="Times New Roman" w:cs="Times New Roman"/>
          <w:szCs w:val="28"/>
          <w:lang w:eastAsia="ru-RU"/>
        </w:rPr>
        <w:t xml:space="preserve"> </w:t>
      </w:r>
      <w:r w:rsidRPr="00D14212">
        <w:rPr>
          <w:rFonts w:eastAsia="Times New Roman" w:cs="Times New Roman"/>
          <w:szCs w:val="28"/>
          <w:lang w:eastAsia="ru-RU"/>
        </w:rPr>
        <w:t>17,1%</w:t>
      </w:r>
      <w:r w:rsidR="00312DEE">
        <w:rPr>
          <w:rFonts w:eastAsia="Times New Roman" w:cs="Times New Roman"/>
          <w:szCs w:val="28"/>
          <w:lang w:eastAsia="ru-RU"/>
        </w:rPr>
        <w:t xml:space="preserve"> </w:t>
      </w:r>
      <w:r w:rsidRPr="00D14212">
        <w:rPr>
          <w:rFonts w:eastAsia="Times New Roman" w:cs="Times New Roman"/>
          <w:szCs w:val="28"/>
          <w:lang w:eastAsia="ru-RU"/>
        </w:rPr>
        <w:t>респондентов</w:t>
      </w:r>
      <w:r w:rsidR="00312DEE">
        <w:rPr>
          <w:rFonts w:eastAsia="Times New Roman" w:cs="Times New Roman"/>
          <w:szCs w:val="28"/>
          <w:lang w:eastAsia="ru-RU"/>
        </w:rPr>
        <w:t xml:space="preserve"> </w:t>
      </w:r>
      <w:r w:rsidRPr="00D14212">
        <w:rPr>
          <w:rFonts w:eastAsia="Times New Roman" w:cs="Times New Roman"/>
          <w:szCs w:val="28"/>
          <w:lang w:eastAsia="ru-RU"/>
        </w:rPr>
        <w:t>назвали</w:t>
      </w:r>
      <w:r w:rsidR="00312DEE">
        <w:rPr>
          <w:rFonts w:eastAsia="Times New Roman" w:cs="Times New Roman"/>
          <w:szCs w:val="28"/>
          <w:lang w:eastAsia="ru-RU"/>
        </w:rPr>
        <w:t xml:space="preserve"> </w:t>
      </w:r>
      <w:r w:rsidRPr="00D14212">
        <w:rPr>
          <w:rFonts w:eastAsia="Times New Roman" w:cs="Times New Roman"/>
          <w:szCs w:val="28"/>
          <w:lang w:eastAsia="ru-RU"/>
        </w:rPr>
        <w:t>эх</w:t>
      </w:r>
      <w:r w:rsidR="00312DEE">
        <w:rPr>
          <w:rFonts w:eastAsia="Times New Roman" w:cs="Times New Roman"/>
          <w:szCs w:val="28"/>
          <w:lang w:eastAsia="ru-RU"/>
        </w:rPr>
        <w:t xml:space="preserve"> </w:t>
      </w:r>
      <w:r w:rsidRPr="00D14212">
        <w:rPr>
          <w:rFonts w:eastAsia="Times New Roman" w:cs="Times New Roman"/>
          <w:szCs w:val="28"/>
          <w:lang w:eastAsia="ru-RU"/>
        </w:rPr>
        <w:t>неэффективными.</w:t>
      </w:r>
    </w:p>
    <w:p w:rsidR="007D5C2D" w:rsidRDefault="007D5C2D" w:rsidP="00D14212">
      <w:pPr>
        <w:shd w:val="clear" w:color="auto" w:fill="FFFFFF"/>
        <w:contextualSpacing/>
        <w:rPr>
          <w:rFonts w:cs="Times New Roman"/>
          <w:szCs w:val="28"/>
          <w:shd w:val="clear" w:color="auto" w:fill="FFFFFF"/>
        </w:rPr>
      </w:pPr>
      <w:r w:rsidRPr="00D14212">
        <w:rPr>
          <w:rFonts w:cs="Times New Roman"/>
          <w:szCs w:val="28"/>
          <w:shd w:val="clear" w:color="auto" w:fill="FFFFFF"/>
        </w:rPr>
        <w:t>Субъекты</w:t>
      </w:r>
      <w:r w:rsidR="00312DEE">
        <w:rPr>
          <w:rFonts w:cs="Times New Roman"/>
          <w:szCs w:val="28"/>
          <w:shd w:val="clear" w:color="auto" w:fill="FFFFFF"/>
        </w:rPr>
        <w:t xml:space="preserve"> </w:t>
      </w:r>
      <w:r w:rsidRPr="00D14212">
        <w:rPr>
          <w:rFonts w:cs="Times New Roman"/>
          <w:szCs w:val="28"/>
          <w:shd w:val="clear" w:color="auto" w:fill="FFFFFF"/>
        </w:rPr>
        <w:t>малого</w:t>
      </w:r>
      <w:r w:rsidR="00312DEE">
        <w:rPr>
          <w:rFonts w:cs="Times New Roman"/>
          <w:szCs w:val="28"/>
          <w:shd w:val="clear" w:color="auto" w:fill="FFFFFF"/>
        </w:rPr>
        <w:t xml:space="preserve"> </w:t>
      </w:r>
      <w:r w:rsidRPr="00D14212">
        <w:rPr>
          <w:rFonts w:cs="Times New Roman"/>
          <w:szCs w:val="28"/>
          <w:shd w:val="clear" w:color="auto" w:fill="FFFFFF"/>
        </w:rPr>
        <w:t>предпринимательства</w:t>
      </w:r>
      <w:r w:rsidR="00312DEE">
        <w:rPr>
          <w:rFonts w:cs="Times New Roman"/>
          <w:szCs w:val="28"/>
          <w:shd w:val="clear" w:color="auto" w:fill="FFFFFF"/>
        </w:rPr>
        <w:t xml:space="preserve"> </w:t>
      </w:r>
      <w:r w:rsidRPr="00D14212">
        <w:rPr>
          <w:rFonts w:cs="Times New Roman"/>
          <w:szCs w:val="28"/>
          <w:shd w:val="clear" w:color="auto" w:fill="FFFFFF"/>
        </w:rPr>
        <w:t>наиболее</w:t>
      </w:r>
      <w:r w:rsidR="00312DEE">
        <w:rPr>
          <w:rFonts w:cs="Times New Roman"/>
          <w:szCs w:val="28"/>
          <w:shd w:val="clear" w:color="auto" w:fill="FFFFFF"/>
        </w:rPr>
        <w:t xml:space="preserve"> </w:t>
      </w:r>
      <w:r w:rsidRPr="00D14212">
        <w:rPr>
          <w:rFonts w:cs="Times New Roman"/>
          <w:szCs w:val="28"/>
          <w:shd w:val="clear" w:color="auto" w:fill="FFFFFF"/>
        </w:rPr>
        <w:t>уязвимы</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подвержены</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изменениям</w:t>
      </w:r>
      <w:r w:rsidR="00312DEE">
        <w:rPr>
          <w:rFonts w:cs="Times New Roman"/>
          <w:szCs w:val="28"/>
          <w:shd w:val="clear" w:color="auto" w:fill="FFFFFF"/>
        </w:rPr>
        <w:t xml:space="preserve"> </w:t>
      </w:r>
      <w:r w:rsidRPr="00D14212">
        <w:rPr>
          <w:rFonts w:cs="Times New Roman"/>
          <w:szCs w:val="28"/>
          <w:shd w:val="clear" w:color="auto" w:fill="FFFFFF"/>
        </w:rPr>
        <w:t>внешней</w:t>
      </w:r>
      <w:r w:rsidR="00312DEE">
        <w:rPr>
          <w:rFonts w:cs="Times New Roman"/>
          <w:szCs w:val="28"/>
          <w:shd w:val="clear" w:color="auto" w:fill="FFFFFF"/>
        </w:rPr>
        <w:t xml:space="preserve"> </w:t>
      </w:r>
      <w:r w:rsidRPr="00D14212">
        <w:rPr>
          <w:rFonts w:cs="Times New Roman"/>
          <w:szCs w:val="28"/>
          <w:shd w:val="clear" w:color="auto" w:fill="FFFFFF"/>
        </w:rPr>
        <w:t>среды.</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особенно</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прочувствовать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настоящий</w:t>
      </w:r>
      <w:r w:rsidR="00312DEE">
        <w:rPr>
          <w:rFonts w:cs="Times New Roman"/>
          <w:szCs w:val="28"/>
          <w:shd w:val="clear" w:color="auto" w:fill="FFFFFF"/>
        </w:rPr>
        <w:t xml:space="preserve"> </w:t>
      </w:r>
      <w:r w:rsidRPr="00D14212">
        <w:rPr>
          <w:rFonts w:cs="Times New Roman"/>
          <w:szCs w:val="28"/>
          <w:shd w:val="clear" w:color="auto" w:fill="FFFFFF"/>
        </w:rPr>
        <w:t>момент</w:t>
      </w:r>
      <w:r w:rsidR="00312DEE">
        <w:rPr>
          <w:rFonts w:cs="Times New Roman"/>
          <w:szCs w:val="28"/>
          <w:shd w:val="clear" w:color="auto" w:fill="FFFFFF"/>
        </w:rPr>
        <w:t xml:space="preserve"> </w:t>
      </w:r>
      <w:r w:rsidRPr="00D14212">
        <w:rPr>
          <w:rFonts w:cs="Times New Roman"/>
          <w:szCs w:val="28"/>
          <w:shd w:val="clear" w:color="auto" w:fill="FFFFFF"/>
        </w:rPr>
        <w:t>действия</w:t>
      </w:r>
      <w:r w:rsidR="00312DEE">
        <w:rPr>
          <w:rFonts w:cs="Times New Roman"/>
          <w:szCs w:val="28"/>
          <w:shd w:val="clear" w:color="auto" w:fill="FFFFFF"/>
        </w:rPr>
        <w:t xml:space="preserve"> </w:t>
      </w:r>
      <w:r w:rsidRPr="00D14212">
        <w:rPr>
          <w:rFonts w:cs="Times New Roman"/>
          <w:szCs w:val="28"/>
          <w:shd w:val="clear" w:color="auto" w:fill="FFFFFF"/>
        </w:rPr>
        <w:t>пандемии.</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привело</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банкротству</w:t>
      </w:r>
      <w:r w:rsidR="00312DEE">
        <w:rPr>
          <w:rFonts w:cs="Times New Roman"/>
          <w:szCs w:val="28"/>
          <w:shd w:val="clear" w:color="auto" w:fill="FFFFFF"/>
        </w:rPr>
        <w:t xml:space="preserve"> </w:t>
      </w:r>
      <w:r w:rsidRPr="00D14212">
        <w:rPr>
          <w:rFonts w:cs="Times New Roman"/>
          <w:szCs w:val="28"/>
          <w:shd w:val="clear" w:color="auto" w:fill="FFFFFF"/>
        </w:rPr>
        <w:t>части</w:t>
      </w:r>
      <w:r w:rsidR="00312DEE">
        <w:rPr>
          <w:rFonts w:cs="Times New Roman"/>
          <w:szCs w:val="28"/>
          <w:shd w:val="clear" w:color="auto" w:fill="FFFFFF"/>
        </w:rPr>
        <w:t xml:space="preserve"> </w:t>
      </w:r>
      <w:r w:rsidRPr="00D14212">
        <w:rPr>
          <w:rFonts w:cs="Times New Roman"/>
          <w:szCs w:val="28"/>
          <w:shd w:val="clear" w:color="auto" w:fill="FFFFFF"/>
        </w:rPr>
        <w:t>компаний</w:t>
      </w:r>
      <w:r w:rsidR="00312DEE">
        <w:rPr>
          <w:rFonts w:cs="Times New Roman"/>
          <w:szCs w:val="28"/>
          <w:shd w:val="clear" w:color="auto" w:fill="FFFFFF"/>
        </w:rPr>
        <w:t xml:space="preserve"> </w:t>
      </w:r>
      <w:r w:rsidRPr="00D14212">
        <w:rPr>
          <w:rFonts w:cs="Times New Roman"/>
          <w:szCs w:val="28"/>
          <w:shd w:val="clear" w:color="auto" w:fill="FFFFFF"/>
        </w:rPr>
        <w:t>малого</w:t>
      </w:r>
      <w:r w:rsidR="00312DEE">
        <w:rPr>
          <w:rFonts w:cs="Times New Roman"/>
          <w:szCs w:val="28"/>
          <w:shd w:val="clear" w:color="auto" w:fill="FFFFFF"/>
        </w:rPr>
        <w:t xml:space="preserve"> </w:t>
      </w:r>
      <w:r w:rsidRPr="00D14212">
        <w:rPr>
          <w:rFonts w:cs="Times New Roman"/>
          <w:szCs w:val="28"/>
          <w:shd w:val="clear" w:color="auto" w:fill="FFFFFF"/>
        </w:rPr>
        <w:t>бизнеса,</w:t>
      </w:r>
      <w:r w:rsidR="00312DEE">
        <w:rPr>
          <w:rFonts w:cs="Times New Roman"/>
          <w:szCs w:val="28"/>
          <w:shd w:val="clear" w:color="auto" w:fill="FFFFFF"/>
        </w:rPr>
        <w:t xml:space="preserve"> </w:t>
      </w:r>
      <w:r w:rsidRPr="00D14212">
        <w:rPr>
          <w:rFonts w:cs="Times New Roman"/>
          <w:szCs w:val="28"/>
          <w:shd w:val="clear" w:color="auto" w:fill="FFFFFF"/>
        </w:rPr>
        <w:t>финансовое</w:t>
      </w:r>
      <w:r w:rsidR="00312DEE">
        <w:rPr>
          <w:rFonts w:cs="Times New Roman"/>
          <w:szCs w:val="28"/>
          <w:shd w:val="clear" w:color="auto" w:fill="FFFFFF"/>
        </w:rPr>
        <w:t xml:space="preserve"> </w:t>
      </w:r>
      <w:r w:rsidRPr="00D14212">
        <w:rPr>
          <w:rFonts w:cs="Times New Roman"/>
          <w:szCs w:val="28"/>
          <w:shd w:val="clear" w:color="auto" w:fill="FFFFFF"/>
        </w:rPr>
        <w:t>положения</w:t>
      </w:r>
      <w:r w:rsidR="00312DEE">
        <w:rPr>
          <w:rFonts w:cs="Times New Roman"/>
          <w:szCs w:val="28"/>
          <w:shd w:val="clear" w:color="auto" w:fill="FFFFFF"/>
        </w:rPr>
        <w:t xml:space="preserve"> </w:t>
      </w:r>
      <w:r w:rsidRPr="00D14212">
        <w:rPr>
          <w:rFonts w:cs="Times New Roman"/>
          <w:szCs w:val="28"/>
          <w:shd w:val="clear" w:color="auto" w:fill="FFFFFF"/>
        </w:rPr>
        <w:t>многих</w:t>
      </w:r>
      <w:r w:rsidR="00312DEE">
        <w:rPr>
          <w:rFonts w:cs="Times New Roman"/>
          <w:szCs w:val="28"/>
          <w:shd w:val="clear" w:color="auto" w:fill="FFFFFF"/>
        </w:rPr>
        <w:t xml:space="preserve"> </w:t>
      </w:r>
      <w:r w:rsidRPr="00D14212">
        <w:rPr>
          <w:rFonts w:cs="Times New Roman"/>
          <w:szCs w:val="28"/>
          <w:shd w:val="clear" w:color="auto" w:fill="FFFFFF"/>
        </w:rPr>
        <w:t>пошатнулось.</w:t>
      </w:r>
      <w:r w:rsidR="00312DEE">
        <w:rPr>
          <w:rFonts w:cs="Times New Roman"/>
          <w:szCs w:val="28"/>
          <w:shd w:val="clear" w:color="auto" w:fill="FFFFFF"/>
        </w:rPr>
        <w:t xml:space="preserve"> </w:t>
      </w:r>
      <w:r w:rsidRPr="00D14212">
        <w:rPr>
          <w:rFonts w:cs="Times New Roman"/>
          <w:szCs w:val="28"/>
          <w:shd w:val="clear" w:color="auto" w:fill="FFFFFF"/>
        </w:rPr>
        <w:t>Тогда</w:t>
      </w:r>
      <w:r w:rsidR="00312DEE">
        <w:rPr>
          <w:rFonts w:cs="Times New Roman"/>
          <w:szCs w:val="28"/>
          <w:shd w:val="clear" w:color="auto" w:fill="FFFFFF"/>
        </w:rPr>
        <w:t xml:space="preserve"> </w:t>
      </w:r>
      <w:r w:rsidRPr="00D14212">
        <w:rPr>
          <w:rFonts w:cs="Times New Roman"/>
          <w:szCs w:val="28"/>
          <w:shd w:val="clear" w:color="auto" w:fill="FFFFFF"/>
        </w:rPr>
        <w:t>большую</w:t>
      </w:r>
      <w:r w:rsidR="00312DEE">
        <w:rPr>
          <w:rFonts w:cs="Times New Roman"/>
          <w:szCs w:val="28"/>
          <w:shd w:val="clear" w:color="auto" w:fill="FFFFFF"/>
        </w:rPr>
        <w:t xml:space="preserve"> </w:t>
      </w:r>
      <w:r w:rsidRPr="00D14212">
        <w:rPr>
          <w:rFonts w:cs="Times New Roman"/>
          <w:szCs w:val="28"/>
          <w:shd w:val="clear" w:color="auto" w:fill="FFFFFF"/>
        </w:rPr>
        <w:t>роль</w:t>
      </w:r>
      <w:r w:rsidR="00312DEE">
        <w:rPr>
          <w:rFonts w:cs="Times New Roman"/>
          <w:szCs w:val="28"/>
          <w:shd w:val="clear" w:color="auto" w:fill="FFFFFF"/>
        </w:rPr>
        <w:t xml:space="preserve"> </w:t>
      </w:r>
      <w:r w:rsidRPr="00D14212">
        <w:rPr>
          <w:rFonts w:cs="Times New Roman"/>
          <w:szCs w:val="28"/>
          <w:shd w:val="clear" w:color="auto" w:fill="FFFFFF"/>
        </w:rPr>
        <w:t>оказывают</w:t>
      </w:r>
      <w:r w:rsidR="00312DEE">
        <w:rPr>
          <w:rFonts w:cs="Times New Roman"/>
          <w:szCs w:val="28"/>
          <w:shd w:val="clear" w:color="auto" w:fill="FFFFFF"/>
        </w:rPr>
        <w:t xml:space="preserve"> </w:t>
      </w:r>
      <w:r w:rsidRPr="00D14212">
        <w:rPr>
          <w:rFonts w:cs="Times New Roman"/>
          <w:szCs w:val="28"/>
          <w:shd w:val="clear" w:color="auto" w:fill="FFFFFF"/>
        </w:rPr>
        <w:t>меры</w:t>
      </w:r>
      <w:r w:rsidR="00312DEE">
        <w:rPr>
          <w:rFonts w:cs="Times New Roman"/>
          <w:szCs w:val="28"/>
          <w:shd w:val="clear" w:color="auto" w:fill="FFFFFF"/>
        </w:rPr>
        <w:t xml:space="preserve"> </w:t>
      </w:r>
      <w:r w:rsidRPr="00D14212">
        <w:rPr>
          <w:rFonts w:cs="Times New Roman"/>
          <w:szCs w:val="28"/>
          <w:shd w:val="clear" w:color="auto" w:fill="FFFFFF"/>
        </w:rPr>
        <w:t>государственной</w:t>
      </w:r>
      <w:r w:rsidR="00312DEE">
        <w:rPr>
          <w:rFonts w:cs="Times New Roman"/>
          <w:szCs w:val="28"/>
          <w:shd w:val="clear" w:color="auto" w:fill="FFFFFF"/>
        </w:rPr>
        <w:t xml:space="preserve"> </w:t>
      </w:r>
      <w:r w:rsidRPr="00D14212">
        <w:rPr>
          <w:rFonts w:cs="Times New Roman"/>
          <w:szCs w:val="28"/>
          <w:shd w:val="clear" w:color="auto" w:fill="FFFFFF"/>
        </w:rPr>
        <w:t>поддержки,</w:t>
      </w:r>
      <w:r w:rsidR="00312DEE">
        <w:rPr>
          <w:rFonts w:cs="Times New Roman"/>
          <w:szCs w:val="28"/>
          <w:shd w:val="clear" w:color="auto" w:fill="FFFFFF"/>
        </w:rPr>
        <w:t xml:space="preserve"> </w:t>
      </w:r>
      <w:r w:rsidRPr="00D14212">
        <w:rPr>
          <w:rFonts w:cs="Times New Roman"/>
          <w:szCs w:val="28"/>
          <w:shd w:val="clear" w:color="auto" w:fill="FFFFFF"/>
        </w:rPr>
        <w:t>проводимые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кризисные</w:t>
      </w:r>
      <w:r w:rsidR="00312DEE">
        <w:rPr>
          <w:rFonts w:cs="Times New Roman"/>
          <w:szCs w:val="28"/>
          <w:shd w:val="clear" w:color="auto" w:fill="FFFFFF"/>
        </w:rPr>
        <w:t xml:space="preserve"> </w:t>
      </w:r>
      <w:r w:rsidRPr="00D14212">
        <w:rPr>
          <w:rFonts w:cs="Times New Roman"/>
          <w:szCs w:val="28"/>
          <w:shd w:val="clear" w:color="auto" w:fill="FFFFFF"/>
        </w:rPr>
        <w:t>времена.</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основном,</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предоставление</w:t>
      </w:r>
      <w:r w:rsidR="00312DEE">
        <w:rPr>
          <w:rFonts w:cs="Times New Roman"/>
          <w:szCs w:val="28"/>
          <w:shd w:val="clear" w:color="auto" w:fill="FFFFFF"/>
        </w:rPr>
        <w:t xml:space="preserve"> </w:t>
      </w:r>
      <w:r w:rsidRPr="00D14212">
        <w:rPr>
          <w:rFonts w:cs="Times New Roman"/>
          <w:szCs w:val="28"/>
          <w:shd w:val="clear" w:color="auto" w:fill="FFFFFF"/>
        </w:rPr>
        <w:t>кредитных</w:t>
      </w:r>
      <w:r w:rsidR="00312DEE">
        <w:rPr>
          <w:rFonts w:cs="Times New Roman"/>
          <w:szCs w:val="28"/>
          <w:shd w:val="clear" w:color="auto" w:fill="FFFFFF"/>
        </w:rPr>
        <w:t xml:space="preserve"> </w:t>
      </w:r>
      <w:r w:rsidRPr="00D14212">
        <w:rPr>
          <w:rFonts w:cs="Times New Roman"/>
          <w:szCs w:val="28"/>
          <w:shd w:val="clear" w:color="auto" w:fill="FFFFFF"/>
        </w:rPr>
        <w:t>отсрочек,</w:t>
      </w:r>
      <w:r w:rsidR="00312DEE">
        <w:rPr>
          <w:rFonts w:cs="Times New Roman"/>
          <w:szCs w:val="28"/>
          <w:shd w:val="clear" w:color="auto" w:fill="FFFFFF"/>
        </w:rPr>
        <w:t xml:space="preserve"> </w:t>
      </w:r>
      <w:r w:rsidRPr="00D14212">
        <w:rPr>
          <w:rFonts w:cs="Times New Roman"/>
          <w:szCs w:val="28"/>
          <w:shd w:val="clear" w:color="auto" w:fill="FFFFFF"/>
        </w:rPr>
        <w:t>выплата</w:t>
      </w:r>
      <w:r w:rsidR="00312DEE">
        <w:rPr>
          <w:rFonts w:cs="Times New Roman"/>
          <w:szCs w:val="28"/>
          <w:shd w:val="clear" w:color="auto" w:fill="FFFFFF"/>
        </w:rPr>
        <w:t xml:space="preserve"> </w:t>
      </w:r>
      <w:r w:rsidRPr="00D14212">
        <w:rPr>
          <w:rFonts w:cs="Times New Roman"/>
          <w:szCs w:val="28"/>
          <w:shd w:val="clear" w:color="auto" w:fill="FFFFFF"/>
        </w:rPr>
        <w:t>субсидий,</w:t>
      </w:r>
      <w:r w:rsidR="00312DEE">
        <w:rPr>
          <w:rFonts w:cs="Times New Roman"/>
          <w:szCs w:val="28"/>
          <w:shd w:val="clear" w:color="auto" w:fill="FFFFFF"/>
        </w:rPr>
        <w:t xml:space="preserve"> </w:t>
      </w:r>
      <w:r w:rsidRPr="00D14212">
        <w:rPr>
          <w:rFonts w:cs="Times New Roman"/>
          <w:szCs w:val="28"/>
          <w:shd w:val="clear" w:color="auto" w:fill="FFFFFF"/>
        </w:rPr>
        <w:t>введение</w:t>
      </w:r>
      <w:r w:rsidR="00312DEE">
        <w:rPr>
          <w:rFonts w:cs="Times New Roman"/>
          <w:szCs w:val="28"/>
          <w:shd w:val="clear" w:color="auto" w:fill="FFFFFF"/>
        </w:rPr>
        <w:t xml:space="preserve"> </w:t>
      </w:r>
      <w:r w:rsidRPr="00D14212">
        <w:rPr>
          <w:rFonts w:cs="Times New Roman"/>
          <w:szCs w:val="28"/>
          <w:shd w:val="clear" w:color="auto" w:fill="FFFFFF"/>
        </w:rPr>
        <w:t>кредитных</w:t>
      </w:r>
      <w:r w:rsidR="00312DEE">
        <w:rPr>
          <w:rFonts w:cs="Times New Roman"/>
          <w:szCs w:val="28"/>
          <w:shd w:val="clear" w:color="auto" w:fill="FFFFFF"/>
        </w:rPr>
        <w:t xml:space="preserve"> </w:t>
      </w:r>
      <w:r w:rsidRPr="00D14212">
        <w:rPr>
          <w:rFonts w:cs="Times New Roman"/>
          <w:szCs w:val="28"/>
          <w:shd w:val="clear" w:color="auto" w:fill="FFFFFF"/>
        </w:rPr>
        <w:t>каникул</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налоговых</w:t>
      </w:r>
      <w:r w:rsidR="00312DEE">
        <w:rPr>
          <w:rFonts w:cs="Times New Roman"/>
          <w:szCs w:val="28"/>
          <w:shd w:val="clear" w:color="auto" w:fill="FFFFFF"/>
        </w:rPr>
        <w:t xml:space="preserve"> </w:t>
      </w:r>
      <w:r w:rsidRPr="00D14212">
        <w:rPr>
          <w:rFonts w:cs="Times New Roman"/>
          <w:szCs w:val="28"/>
          <w:shd w:val="clear" w:color="auto" w:fill="FFFFFF"/>
        </w:rPr>
        <w:t>льгот.</w:t>
      </w:r>
      <w:r w:rsidR="00312DEE">
        <w:rPr>
          <w:rFonts w:cs="Times New Roman"/>
          <w:szCs w:val="28"/>
          <w:shd w:val="clear" w:color="auto" w:fill="FFFFFF"/>
        </w:rPr>
        <w:t xml:space="preserve"> </w:t>
      </w:r>
      <w:r w:rsidRPr="00D14212">
        <w:rPr>
          <w:rFonts w:cs="Times New Roman"/>
          <w:szCs w:val="28"/>
          <w:shd w:val="clear" w:color="auto" w:fill="FFFFFF"/>
        </w:rPr>
        <w:t>Однако</w:t>
      </w:r>
      <w:r w:rsidR="00312DEE">
        <w:rPr>
          <w:rFonts w:cs="Times New Roman"/>
          <w:szCs w:val="28"/>
          <w:shd w:val="clear" w:color="auto" w:fill="FFFFFF"/>
        </w:rPr>
        <w:t xml:space="preserve"> </w:t>
      </w:r>
      <w:r w:rsidRPr="00D14212">
        <w:rPr>
          <w:rFonts w:cs="Times New Roman"/>
          <w:szCs w:val="28"/>
          <w:shd w:val="clear" w:color="auto" w:fill="FFFFFF"/>
        </w:rPr>
        <w:t>многие</w:t>
      </w:r>
      <w:r w:rsidR="00312DEE">
        <w:rPr>
          <w:rFonts w:cs="Times New Roman"/>
          <w:szCs w:val="28"/>
          <w:shd w:val="clear" w:color="auto" w:fill="FFFFFF"/>
        </w:rPr>
        <w:t xml:space="preserve"> </w:t>
      </w:r>
      <w:r w:rsidRPr="00D14212">
        <w:rPr>
          <w:rFonts w:cs="Times New Roman"/>
          <w:szCs w:val="28"/>
          <w:shd w:val="clear" w:color="auto" w:fill="FFFFFF"/>
        </w:rPr>
        <w:t>субъекты</w:t>
      </w:r>
      <w:r w:rsidR="00312DEE">
        <w:rPr>
          <w:rFonts w:cs="Times New Roman"/>
          <w:szCs w:val="28"/>
          <w:shd w:val="clear" w:color="auto" w:fill="FFFFFF"/>
        </w:rPr>
        <w:t xml:space="preserve"> </w:t>
      </w:r>
      <w:r w:rsidRPr="00D14212">
        <w:rPr>
          <w:rFonts w:cs="Times New Roman"/>
          <w:szCs w:val="28"/>
          <w:shd w:val="clear" w:color="auto" w:fill="FFFFFF"/>
        </w:rPr>
        <w:t>малого</w:t>
      </w:r>
      <w:r w:rsidR="00312DEE">
        <w:rPr>
          <w:rFonts w:cs="Times New Roman"/>
          <w:szCs w:val="28"/>
          <w:shd w:val="clear" w:color="auto" w:fill="FFFFFF"/>
        </w:rPr>
        <w:t xml:space="preserve"> </w:t>
      </w:r>
      <w:r w:rsidRPr="00D14212">
        <w:rPr>
          <w:rFonts w:cs="Times New Roman"/>
          <w:szCs w:val="28"/>
          <w:shd w:val="clear" w:color="auto" w:fill="FFFFFF"/>
        </w:rPr>
        <w:t>бизнеса</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смоги</w:t>
      </w:r>
      <w:r w:rsidR="00312DEE">
        <w:rPr>
          <w:rFonts w:cs="Times New Roman"/>
          <w:szCs w:val="28"/>
          <w:shd w:val="clear" w:color="auto" w:fill="FFFFFF"/>
        </w:rPr>
        <w:t xml:space="preserve"> </w:t>
      </w:r>
      <w:r w:rsidRPr="00D14212">
        <w:rPr>
          <w:rFonts w:cs="Times New Roman"/>
          <w:szCs w:val="28"/>
          <w:shd w:val="clear" w:color="auto" w:fill="FFFFFF"/>
        </w:rPr>
        <w:t>воспользоваться</w:t>
      </w:r>
      <w:r w:rsidR="00312DEE">
        <w:rPr>
          <w:rFonts w:cs="Times New Roman"/>
          <w:szCs w:val="28"/>
          <w:shd w:val="clear" w:color="auto" w:fill="FFFFFF"/>
        </w:rPr>
        <w:t xml:space="preserve"> </w:t>
      </w:r>
      <w:r w:rsidRPr="00D14212">
        <w:rPr>
          <w:rFonts w:cs="Times New Roman"/>
          <w:szCs w:val="28"/>
          <w:shd w:val="clear" w:color="auto" w:fill="FFFFFF"/>
        </w:rPr>
        <w:t>данными</w:t>
      </w:r>
      <w:r w:rsidR="00312DEE">
        <w:rPr>
          <w:rFonts w:cs="Times New Roman"/>
          <w:szCs w:val="28"/>
          <w:shd w:val="clear" w:color="auto" w:fill="FFFFFF"/>
        </w:rPr>
        <w:t xml:space="preserve"> </w:t>
      </w:r>
      <w:r w:rsidRPr="00D14212">
        <w:rPr>
          <w:rFonts w:cs="Times New Roman"/>
          <w:szCs w:val="28"/>
          <w:shd w:val="clear" w:color="auto" w:fill="FFFFFF"/>
        </w:rPr>
        <w:t>мерами.</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говорит</w:t>
      </w:r>
      <w:r w:rsidR="00312DEE">
        <w:rPr>
          <w:rFonts w:cs="Times New Roman"/>
          <w:szCs w:val="28"/>
          <w:shd w:val="clear" w:color="auto" w:fill="FFFFFF"/>
        </w:rPr>
        <w:t xml:space="preserve"> </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том,</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восстановление</w:t>
      </w:r>
      <w:r w:rsidR="00312DEE">
        <w:rPr>
          <w:rFonts w:cs="Times New Roman"/>
          <w:szCs w:val="28"/>
          <w:shd w:val="clear" w:color="auto" w:fill="FFFFFF"/>
        </w:rPr>
        <w:t xml:space="preserve"> </w:t>
      </w:r>
      <w:r w:rsidRPr="00D14212">
        <w:rPr>
          <w:rFonts w:cs="Times New Roman"/>
          <w:szCs w:val="28"/>
          <w:shd w:val="clear" w:color="auto" w:fill="FFFFFF"/>
        </w:rPr>
        <w:t>прежнего</w:t>
      </w:r>
      <w:r w:rsidR="00312DEE">
        <w:rPr>
          <w:rFonts w:cs="Times New Roman"/>
          <w:szCs w:val="28"/>
          <w:shd w:val="clear" w:color="auto" w:fill="FFFFFF"/>
        </w:rPr>
        <w:t xml:space="preserve"> </w:t>
      </w:r>
      <w:r w:rsidRPr="00D14212">
        <w:rPr>
          <w:rFonts w:cs="Times New Roman"/>
          <w:szCs w:val="28"/>
          <w:shd w:val="clear" w:color="auto" w:fill="FFFFFF"/>
        </w:rPr>
        <w:t>уровня</w:t>
      </w:r>
      <w:r w:rsidR="00312DEE">
        <w:rPr>
          <w:rFonts w:cs="Times New Roman"/>
          <w:szCs w:val="28"/>
          <w:shd w:val="clear" w:color="auto" w:fill="FFFFFF"/>
        </w:rPr>
        <w:t xml:space="preserve"> </w:t>
      </w:r>
      <w:r w:rsidRPr="00D14212">
        <w:rPr>
          <w:rFonts w:cs="Times New Roman"/>
          <w:szCs w:val="28"/>
          <w:shd w:val="clear" w:color="auto" w:fill="FFFFFF"/>
        </w:rPr>
        <w:t>деловой</w:t>
      </w:r>
      <w:r w:rsidR="00312DEE">
        <w:rPr>
          <w:rFonts w:cs="Times New Roman"/>
          <w:szCs w:val="28"/>
          <w:shd w:val="clear" w:color="auto" w:fill="FFFFFF"/>
        </w:rPr>
        <w:t xml:space="preserve"> </w:t>
      </w:r>
      <w:r w:rsidRPr="00D14212">
        <w:rPr>
          <w:rFonts w:cs="Times New Roman"/>
          <w:szCs w:val="28"/>
          <w:shd w:val="clear" w:color="auto" w:fill="FFFFFF"/>
        </w:rPr>
        <w:t>активности</w:t>
      </w:r>
      <w:r w:rsidR="00312DEE">
        <w:rPr>
          <w:rFonts w:cs="Times New Roman"/>
          <w:szCs w:val="28"/>
          <w:shd w:val="clear" w:color="auto" w:fill="FFFFFF"/>
        </w:rPr>
        <w:t xml:space="preserve"> </w:t>
      </w:r>
      <w:r w:rsidRPr="00D14212">
        <w:rPr>
          <w:rFonts w:cs="Times New Roman"/>
          <w:szCs w:val="28"/>
          <w:shd w:val="clear" w:color="auto" w:fill="FFFFFF"/>
        </w:rPr>
        <w:t>уйдет</w:t>
      </w:r>
      <w:r w:rsidR="00312DEE">
        <w:rPr>
          <w:rFonts w:cs="Times New Roman"/>
          <w:szCs w:val="28"/>
          <w:shd w:val="clear" w:color="auto" w:fill="FFFFFF"/>
        </w:rPr>
        <w:t xml:space="preserve"> </w:t>
      </w:r>
      <w:r w:rsidRPr="00D14212">
        <w:rPr>
          <w:rFonts w:cs="Times New Roman"/>
          <w:szCs w:val="28"/>
          <w:shd w:val="clear" w:color="auto" w:fill="FFFFFF"/>
        </w:rPr>
        <w:t>достаточно</w:t>
      </w:r>
      <w:r w:rsidR="00312DEE">
        <w:rPr>
          <w:rFonts w:cs="Times New Roman"/>
          <w:szCs w:val="28"/>
          <w:shd w:val="clear" w:color="auto" w:fill="FFFFFF"/>
        </w:rPr>
        <w:t xml:space="preserve"> </w:t>
      </w:r>
      <w:r w:rsidRPr="00D14212">
        <w:rPr>
          <w:rFonts w:cs="Times New Roman"/>
          <w:szCs w:val="28"/>
          <w:shd w:val="clear" w:color="auto" w:fill="FFFFFF"/>
        </w:rPr>
        <w:t>много</w:t>
      </w:r>
      <w:r w:rsidR="00312DEE">
        <w:rPr>
          <w:rFonts w:cs="Times New Roman"/>
          <w:szCs w:val="28"/>
          <w:shd w:val="clear" w:color="auto" w:fill="FFFFFF"/>
        </w:rPr>
        <w:t xml:space="preserve"> </w:t>
      </w:r>
      <w:r w:rsidRPr="00D14212">
        <w:rPr>
          <w:rFonts w:cs="Times New Roman"/>
          <w:szCs w:val="28"/>
          <w:shd w:val="clear" w:color="auto" w:fill="FFFFFF"/>
        </w:rPr>
        <w:t>времени:</w:t>
      </w:r>
      <w:r w:rsidR="00312DEE">
        <w:rPr>
          <w:rFonts w:cs="Times New Roman"/>
          <w:szCs w:val="28"/>
          <w:shd w:val="clear" w:color="auto" w:fill="FFFFFF"/>
        </w:rPr>
        <w:t xml:space="preserve"> </w:t>
      </w:r>
      <w:r w:rsidRPr="00D14212">
        <w:rPr>
          <w:rFonts w:cs="Times New Roman"/>
          <w:szCs w:val="28"/>
          <w:shd w:val="clear" w:color="auto" w:fill="FFFFFF"/>
        </w:rPr>
        <w:t>сфера</w:t>
      </w:r>
      <w:r w:rsidR="00312DEE">
        <w:rPr>
          <w:rFonts w:cs="Times New Roman"/>
          <w:szCs w:val="28"/>
          <w:shd w:val="clear" w:color="auto" w:fill="FFFFFF"/>
        </w:rPr>
        <w:t xml:space="preserve"> </w:t>
      </w:r>
      <w:r w:rsidRPr="00D14212">
        <w:rPr>
          <w:rFonts w:cs="Times New Roman"/>
          <w:szCs w:val="28"/>
          <w:shd w:val="clear" w:color="auto" w:fill="FFFFFF"/>
        </w:rPr>
        <w:t>малого</w:t>
      </w:r>
      <w:r w:rsidR="00312DEE">
        <w:rPr>
          <w:rFonts w:cs="Times New Roman"/>
          <w:szCs w:val="28"/>
          <w:shd w:val="clear" w:color="auto" w:fill="FFFFFF"/>
        </w:rPr>
        <w:t xml:space="preserve"> </w:t>
      </w:r>
      <w:r w:rsidRPr="00D14212">
        <w:rPr>
          <w:rFonts w:cs="Times New Roman"/>
          <w:szCs w:val="28"/>
          <w:shd w:val="clear" w:color="auto" w:fill="FFFFFF"/>
        </w:rPr>
        <w:t>предпринимательства</w:t>
      </w:r>
      <w:r w:rsidR="00312DEE">
        <w:rPr>
          <w:rFonts w:cs="Times New Roman"/>
          <w:szCs w:val="28"/>
          <w:shd w:val="clear" w:color="auto" w:fill="FFFFFF"/>
        </w:rPr>
        <w:t xml:space="preserve"> </w:t>
      </w:r>
      <w:r w:rsidRPr="00D14212">
        <w:rPr>
          <w:rFonts w:cs="Times New Roman"/>
          <w:szCs w:val="28"/>
          <w:shd w:val="clear" w:color="auto" w:fill="FFFFFF"/>
        </w:rPr>
        <w:t>все</w:t>
      </w:r>
      <w:r w:rsidR="00312DEE">
        <w:rPr>
          <w:rFonts w:cs="Times New Roman"/>
          <w:szCs w:val="28"/>
          <w:shd w:val="clear" w:color="auto" w:fill="FFFFFF"/>
        </w:rPr>
        <w:t xml:space="preserve"> </w:t>
      </w:r>
      <w:r w:rsidRPr="00D14212">
        <w:rPr>
          <w:rFonts w:cs="Times New Roman"/>
          <w:szCs w:val="28"/>
          <w:shd w:val="clear" w:color="auto" w:fill="FFFFFF"/>
        </w:rPr>
        <w:t>еще</w:t>
      </w:r>
      <w:r w:rsidR="00312DEE">
        <w:rPr>
          <w:rFonts w:cs="Times New Roman"/>
          <w:szCs w:val="28"/>
          <w:shd w:val="clear" w:color="auto" w:fill="FFFFFF"/>
        </w:rPr>
        <w:t xml:space="preserve"> </w:t>
      </w:r>
      <w:r w:rsidRPr="00D14212">
        <w:rPr>
          <w:rFonts w:cs="Times New Roman"/>
          <w:szCs w:val="28"/>
          <w:shd w:val="clear" w:color="auto" w:fill="FFFFFF"/>
        </w:rPr>
        <w:t>нуждается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lastRenderedPageBreak/>
        <w:t>поддержке.</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окажет</w:t>
      </w:r>
      <w:r w:rsidR="00312DEE">
        <w:rPr>
          <w:rFonts w:cs="Times New Roman"/>
          <w:szCs w:val="28"/>
          <w:shd w:val="clear" w:color="auto" w:fill="FFFFFF"/>
        </w:rPr>
        <w:t xml:space="preserve"> </w:t>
      </w:r>
      <w:r w:rsidRPr="00D14212">
        <w:rPr>
          <w:rFonts w:cs="Times New Roman"/>
          <w:szCs w:val="28"/>
          <w:shd w:val="clear" w:color="auto" w:fill="FFFFFF"/>
        </w:rPr>
        <w:t>большое</w:t>
      </w:r>
      <w:r w:rsidR="00312DEE">
        <w:rPr>
          <w:rFonts w:cs="Times New Roman"/>
          <w:szCs w:val="28"/>
          <w:shd w:val="clear" w:color="auto" w:fill="FFFFFF"/>
        </w:rPr>
        <w:t xml:space="preserve"> </w:t>
      </w:r>
      <w:r w:rsidRPr="00D14212">
        <w:rPr>
          <w:rFonts w:cs="Times New Roman"/>
          <w:szCs w:val="28"/>
          <w:shd w:val="clear" w:color="auto" w:fill="FFFFFF"/>
        </w:rPr>
        <w:t>влияние</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реабилитационные</w:t>
      </w:r>
      <w:r w:rsidR="00312DEE">
        <w:rPr>
          <w:rFonts w:cs="Times New Roman"/>
          <w:szCs w:val="28"/>
          <w:shd w:val="clear" w:color="auto" w:fill="FFFFFF"/>
        </w:rPr>
        <w:t xml:space="preserve"> </w:t>
      </w:r>
      <w:r w:rsidRPr="00D14212">
        <w:rPr>
          <w:rFonts w:cs="Times New Roman"/>
          <w:szCs w:val="28"/>
          <w:shd w:val="clear" w:color="auto" w:fill="FFFFFF"/>
        </w:rPr>
        <w:t>работы</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скорейшую</w:t>
      </w:r>
      <w:r w:rsidR="00312DEE">
        <w:rPr>
          <w:rFonts w:cs="Times New Roman"/>
          <w:szCs w:val="28"/>
          <w:shd w:val="clear" w:color="auto" w:fill="FFFFFF"/>
        </w:rPr>
        <w:t xml:space="preserve"> </w:t>
      </w:r>
      <w:r w:rsidRPr="00D14212">
        <w:rPr>
          <w:rFonts w:cs="Times New Roman"/>
          <w:szCs w:val="28"/>
          <w:shd w:val="clear" w:color="auto" w:fill="FFFFFF"/>
        </w:rPr>
        <w:t>стабилизацию</w:t>
      </w:r>
      <w:r w:rsidR="00312DEE">
        <w:rPr>
          <w:rFonts w:cs="Times New Roman"/>
          <w:szCs w:val="28"/>
          <w:shd w:val="clear" w:color="auto" w:fill="FFFFFF"/>
        </w:rPr>
        <w:t xml:space="preserve"> </w:t>
      </w:r>
      <w:r w:rsidRPr="00D14212">
        <w:rPr>
          <w:rFonts w:cs="Times New Roman"/>
          <w:szCs w:val="28"/>
          <w:shd w:val="clear" w:color="auto" w:fill="FFFFFF"/>
        </w:rPr>
        <w:t>финансового</w:t>
      </w:r>
      <w:r w:rsidR="00312DEE">
        <w:rPr>
          <w:rFonts w:cs="Times New Roman"/>
          <w:szCs w:val="28"/>
          <w:shd w:val="clear" w:color="auto" w:fill="FFFFFF"/>
        </w:rPr>
        <w:t xml:space="preserve"> </w:t>
      </w:r>
      <w:r w:rsidRPr="00D14212">
        <w:rPr>
          <w:rFonts w:cs="Times New Roman"/>
          <w:szCs w:val="28"/>
          <w:shd w:val="clear" w:color="auto" w:fill="FFFFFF"/>
        </w:rPr>
        <w:t>состояния</w:t>
      </w:r>
      <w:r w:rsidR="00312DEE">
        <w:rPr>
          <w:rFonts w:cs="Times New Roman"/>
          <w:szCs w:val="28"/>
          <w:shd w:val="clear" w:color="auto" w:fill="FFFFFF"/>
        </w:rPr>
        <w:t xml:space="preserve"> </w:t>
      </w:r>
      <w:r w:rsidRPr="00D14212">
        <w:rPr>
          <w:rFonts w:cs="Times New Roman"/>
          <w:szCs w:val="28"/>
          <w:shd w:val="clear" w:color="auto" w:fill="FFFFFF"/>
        </w:rPr>
        <w:t>организации.</w:t>
      </w:r>
    </w:p>
    <w:p w:rsidR="00C74401" w:rsidRPr="00D14212" w:rsidRDefault="00C74401" w:rsidP="00D14212">
      <w:pPr>
        <w:shd w:val="clear" w:color="auto" w:fill="FFFFFF"/>
        <w:contextualSpacing/>
        <w:rPr>
          <w:rFonts w:eastAsia="Times New Roman" w:cs="Times New Roman"/>
          <w:szCs w:val="28"/>
          <w:lang w:eastAsia="ru-RU"/>
        </w:rPr>
      </w:pPr>
    </w:p>
    <w:p w:rsidR="007D5C2D" w:rsidRPr="00D14212" w:rsidRDefault="007D5C2D" w:rsidP="00D14212">
      <w:pPr>
        <w:contextualSpacing/>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r w:rsidR="00312DEE">
        <w:rPr>
          <w:rFonts w:cs="Times New Roman"/>
          <w:szCs w:val="28"/>
        </w:rPr>
        <w:t xml:space="preserve"> </w:t>
      </w:r>
    </w:p>
    <w:p w:rsidR="007D5C2D" w:rsidRPr="00D14212" w:rsidRDefault="007D5C2D" w:rsidP="00D14212">
      <w:pPr>
        <w:pStyle w:val="a8"/>
        <w:numPr>
          <w:ilvl w:val="0"/>
          <w:numId w:val="14"/>
        </w:numPr>
        <w:spacing w:after="0" w:line="360" w:lineRule="auto"/>
        <w:ind w:left="0" w:firstLine="709"/>
        <w:rPr>
          <w:rFonts w:cs="Times New Roman"/>
          <w:szCs w:val="28"/>
        </w:rPr>
      </w:pPr>
      <w:r w:rsidRPr="00D14212">
        <w:rPr>
          <w:rFonts w:cs="Times New Roman"/>
          <w:iCs/>
          <w:szCs w:val="28"/>
        </w:rPr>
        <w:t>Авдеева</w:t>
      </w:r>
      <w:r w:rsidR="00312DEE">
        <w:rPr>
          <w:rFonts w:cs="Times New Roman"/>
          <w:iCs/>
          <w:szCs w:val="28"/>
        </w:rPr>
        <w:t xml:space="preserve"> </w:t>
      </w:r>
      <w:r w:rsidRPr="00D14212">
        <w:rPr>
          <w:rFonts w:cs="Times New Roman"/>
          <w:iCs/>
          <w:szCs w:val="28"/>
        </w:rPr>
        <w:t>В.Ю.,</w:t>
      </w:r>
      <w:r w:rsidR="00312DEE">
        <w:rPr>
          <w:rFonts w:cs="Times New Roman"/>
          <w:iCs/>
          <w:szCs w:val="28"/>
        </w:rPr>
        <w:t xml:space="preserve"> </w:t>
      </w:r>
      <w:r w:rsidRPr="00D14212">
        <w:rPr>
          <w:rFonts w:cs="Times New Roman"/>
          <w:iCs/>
          <w:szCs w:val="28"/>
        </w:rPr>
        <w:t>Журавская</w:t>
      </w:r>
      <w:r w:rsidR="00312DEE">
        <w:rPr>
          <w:rFonts w:cs="Times New Roman"/>
          <w:iCs/>
          <w:szCs w:val="28"/>
        </w:rPr>
        <w:t xml:space="preserve"> </w:t>
      </w:r>
      <w:r w:rsidRPr="00D14212">
        <w:rPr>
          <w:rFonts w:cs="Times New Roman"/>
          <w:iCs/>
          <w:szCs w:val="28"/>
        </w:rPr>
        <w:t>В.С.,</w:t>
      </w:r>
      <w:r w:rsidR="00312DEE">
        <w:rPr>
          <w:rFonts w:cs="Times New Roman"/>
          <w:iCs/>
          <w:szCs w:val="28"/>
        </w:rPr>
        <w:t xml:space="preserve"> </w:t>
      </w:r>
      <w:r w:rsidRPr="00D14212">
        <w:rPr>
          <w:rFonts w:cs="Times New Roman"/>
          <w:iCs/>
          <w:szCs w:val="28"/>
        </w:rPr>
        <w:t>Костина</w:t>
      </w:r>
      <w:r w:rsidR="00312DEE">
        <w:rPr>
          <w:rFonts w:cs="Times New Roman"/>
          <w:iCs/>
          <w:szCs w:val="28"/>
        </w:rPr>
        <w:t xml:space="preserve"> </w:t>
      </w:r>
      <w:r w:rsidRPr="00D14212">
        <w:rPr>
          <w:rFonts w:cs="Times New Roman"/>
          <w:iCs/>
          <w:szCs w:val="28"/>
        </w:rPr>
        <w:t>О.И.</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перспективы</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малого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Pr="00D14212">
        <w:rPr>
          <w:rFonts w:cs="Times New Roman"/>
          <w:b/>
          <w:bCs/>
          <w:szCs w:val="28"/>
        </w:rPr>
        <w:t>//</w:t>
      </w:r>
      <w:r w:rsidR="00312DEE">
        <w:rPr>
          <w:rFonts w:cs="Times New Roman"/>
          <w:szCs w:val="28"/>
        </w:rPr>
        <w:t xml:space="preserve"> </w:t>
      </w:r>
      <w:r w:rsidRPr="00D14212">
        <w:rPr>
          <w:rFonts w:cs="Times New Roman"/>
          <w:szCs w:val="28"/>
        </w:rPr>
        <w:t>Финансирование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кредитование</w:t>
      </w:r>
      <w:r w:rsidR="00312DEE">
        <w:rPr>
          <w:rFonts w:cs="Times New Roman"/>
          <w:szCs w:val="28"/>
        </w:rPr>
        <w:t xml:space="preserve"> </w:t>
      </w:r>
      <w:r w:rsidRPr="00D14212">
        <w:rPr>
          <w:rFonts w:cs="Times New Roman"/>
          <w:szCs w:val="28"/>
        </w:rPr>
        <w:t>российского</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региональный</w:t>
      </w:r>
      <w:r w:rsidR="00312DEE">
        <w:rPr>
          <w:rFonts w:cs="Times New Roman"/>
          <w:szCs w:val="28"/>
        </w:rPr>
        <w:t xml:space="preserve"> </w:t>
      </w:r>
      <w:r w:rsidRPr="00D14212">
        <w:rPr>
          <w:rFonts w:cs="Times New Roman"/>
          <w:szCs w:val="28"/>
        </w:rPr>
        <w:t>опыт,</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перспективы.</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С.Н.</w:t>
      </w:r>
      <w:r w:rsidR="00312DEE">
        <w:rPr>
          <w:rFonts w:cs="Times New Roman"/>
          <w:szCs w:val="28"/>
        </w:rPr>
        <w:t xml:space="preserve"> </w:t>
      </w:r>
      <w:r w:rsidRPr="00D14212">
        <w:rPr>
          <w:rFonts w:cs="Times New Roman"/>
          <w:szCs w:val="28"/>
        </w:rPr>
        <w:t>Вольхина,</w:t>
      </w:r>
      <w:r w:rsidR="00312DEE">
        <w:rPr>
          <w:rFonts w:cs="Times New Roman"/>
          <w:szCs w:val="28"/>
        </w:rPr>
        <w:t xml:space="preserve"> </w:t>
      </w:r>
      <w:r w:rsidRPr="00D14212">
        <w:rPr>
          <w:rFonts w:cs="Times New Roman"/>
          <w:szCs w:val="28"/>
        </w:rPr>
        <w:t>И.В.</w:t>
      </w:r>
      <w:r w:rsidR="00312DEE">
        <w:rPr>
          <w:rFonts w:cs="Times New Roman"/>
          <w:szCs w:val="28"/>
        </w:rPr>
        <w:t xml:space="preserve"> </w:t>
      </w:r>
      <w:r w:rsidRPr="00D14212">
        <w:rPr>
          <w:rFonts w:cs="Times New Roman"/>
          <w:szCs w:val="28"/>
        </w:rPr>
        <w:t>Тарасовой.</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7-10.</w:t>
      </w:r>
    </w:p>
    <w:p w:rsidR="007D5C2D" w:rsidRPr="00D14212" w:rsidRDefault="007D5C2D" w:rsidP="00D14212">
      <w:pPr>
        <w:pStyle w:val="a8"/>
        <w:numPr>
          <w:ilvl w:val="0"/>
          <w:numId w:val="14"/>
        </w:numPr>
        <w:spacing w:after="0" w:line="360" w:lineRule="auto"/>
        <w:ind w:left="0" w:firstLine="709"/>
        <w:rPr>
          <w:rFonts w:cs="Times New Roman"/>
          <w:szCs w:val="28"/>
        </w:rPr>
      </w:pPr>
      <w:r w:rsidRPr="00D14212">
        <w:rPr>
          <w:rFonts w:cs="Times New Roman"/>
          <w:szCs w:val="28"/>
        </w:rPr>
        <w:t>Кузнецова</w:t>
      </w:r>
      <w:r w:rsidR="00312DEE">
        <w:rPr>
          <w:rFonts w:cs="Times New Roman"/>
          <w:szCs w:val="28"/>
        </w:rPr>
        <w:t xml:space="preserve"> </w:t>
      </w:r>
      <w:r w:rsidRPr="00D14212">
        <w:rPr>
          <w:rFonts w:cs="Times New Roman"/>
          <w:szCs w:val="28"/>
        </w:rPr>
        <w:t>Е.А.,</w:t>
      </w:r>
      <w:r w:rsidR="00312DEE">
        <w:rPr>
          <w:rFonts w:cs="Times New Roman"/>
          <w:szCs w:val="28"/>
        </w:rPr>
        <w:t xml:space="preserve"> </w:t>
      </w:r>
      <w:r w:rsidRPr="00D14212">
        <w:rPr>
          <w:rFonts w:cs="Times New Roman"/>
          <w:szCs w:val="28"/>
        </w:rPr>
        <w:t>Костина</w:t>
      </w:r>
      <w:r w:rsidR="00312DEE">
        <w:rPr>
          <w:rFonts w:cs="Times New Roman"/>
          <w:szCs w:val="28"/>
        </w:rPr>
        <w:t xml:space="preserve"> </w:t>
      </w:r>
      <w:r w:rsidRPr="00D14212">
        <w:rPr>
          <w:rFonts w:cs="Times New Roman"/>
          <w:szCs w:val="28"/>
        </w:rPr>
        <w:t>О.И.</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налогообложения</w:t>
      </w:r>
      <w:r w:rsidR="00312DEE">
        <w:rPr>
          <w:rFonts w:cs="Times New Roman"/>
          <w:szCs w:val="28"/>
        </w:rPr>
        <w:t xml:space="preserve"> </w:t>
      </w:r>
      <w:r w:rsidRPr="00D14212">
        <w:rPr>
          <w:rFonts w:cs="Times New Roman"/>
          <w:szCs w:val="28"/>
        </w:rPr>
        <w:t>субъектов</w:t>
      </w:r>
      <w:r w:rsidR="00312DEE">
        <w:rPr>
          <w:rFonts w:cs="Times New Roman"/>
          <w:szCs w:val="28"/>
        </w:rPr>
        <w:t xml:space="preserve"> </w:t>
      </w:r>
      <w:r w:rsidRPr="00D14212">
        <w:rPr>
          <w:rFonts w:cs="Times New Roman"/>
          <w:szCs w:val="28"/>
        </w:rPr>
        <w:t>малого</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C74401">
        <w:rPr>
          <w:rStyle w:val="a4"/>
          <w:rFonts w:cs="Times New Roman"/>
          <w:szCs w:val="28"/>
          <w:u w:val="none"/>
        </w:rPr>
        <w:t>//</w:t>
      </w:r>
      <w:r w:rsidR="00312DEE">
        <w:rPr>
          <w:rFonts w:cs="Times New Roman"/>
          <w:szCs w:val="28"/>
        </w:rPr>
        <w:t xml:space="preserve"> </w:t>
      </w:r>
      <w:r w:rsidRPr="00D14212">
        <w:rPr>
          <w:rFonts w:cs="Times New Roman"/>
          <w:szCs w:val="28"/>
        </w:rPr>
        <w:t>Современные</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общество:</w:t>
      </w:r>
      <w:r w:rsidR="00312DEE">
        <w:rPr>
          <w:rFonts w:cs="Times New Roman"/>
          <w:szCs w:val="28"/>
        </w:rPr>
        <w:t xml:space="preserve"> </w:t>
      </w:r>
      <w:r w:rsidRPr="00D14212">
        <w:rPr>
          <w:rFonts w:cs="Times New Roman"/>
          <w:szCs w:val="28"/>
        </w:rPr>
        <w:t>научный</w:t>
      </w:r>
      <w:r w:rsidR="00312DEE">
        <w:rPr>
          <w:rFonts w:cs="Times New Roman"/>
          <w:szCs w:val="28"/>
        </w:rPr>
        <w:t xml:space="preserve"> </w:t>
      </w:r>
      <w:r w:rsidRPr="00D14212">
        <w:rPr>
          <w:rFonts w:cs="Times New Roman"/>
          <w:szCs w:val="28"/>
        </w:rPr>
        <w:t>взгляд</w:t>
      </w:r>
      <w:r w:rsidR="00312DEE">
        <w:rPr>
          <w:rFonts w:cs="Times New Roman"/>
          <w:szCs w:val="28"/>
        </w:rPr>
        <w:t xml:space="preserve"> </w:t>
      </w:r>
      <w:r w:rsidRPr="00D14212">
        <w:rPr>
          <w:rFonts w:cs="Times New Roman"/>
          <w:szCs w:val="28"/>
        </w:rPr>
        <w:t>молодых.</w:t>
      </w:r>
      <w:r w:rsidR="00312DEE">
        <w:rPr>
          <w:rFonts w:cs="Times New Roman"/>
          <w:szCs w:val="28"/>
        </w:rPr>
        <w:t xml:space="preserve"> </w:t>
      </w:r>
      <w:r w:rsidRPr="00D14212">
        <w:rPr>
          <w:rFonts w:cs="Times New Roman"/>
          <w:szCs w:val="28"/>
        </w:rPr>
        <w:t>Сборник</w:t>
      </w:r>
      <w:r w:rsidR="00312DEE">
        <w:rPr>
          <w:rFonts w:cs="Times New Roman"/>
          <w:szCs w:val="28"/>
        </w:rPr>
        <w:t xml:space="preserve"> </w:t>
      </w:r>
      <w:r w:rsidRPr="00D14212">
        <w:rPr>
          <w:rFonts w:cs="Times New Roman"/>
          <w:szCs w:val="28"/>
        </w:rPr>
        <w:t>статей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тезисов</w:t>
      </w:r>
      <w:r w:rsidR="00312DEE">
        <w:rPr>
          <w:rFonts w:cs="Times New Roman"/>
          <w:szCs w:val="28"/>
        </w:rPr>
        <w:t xml:space="preserve"> </w:t>
      </w:r>
      <w:r w:rsidRPr="00D14212">
        <w:rPr>
          <w:rFonts w:cs="Times New Roman"/>
          <w:szCs w:val="28"/>
        </w:rPr>
        <w:t>докладов</w:t>
      </w:r>
      <w:r w:rsidR="00312DEE">
        <w:rPr>
          <w:rFonts w:cs="Times New Roman"/>
          <w:szCs w:val="28"/>
        </w:rPr>
        <w:t xml:space="preserve"> </w:t>
      </w:r>
      <w:r w:rsidRPr="00D14212">
        <w:rPr>
          <w:rFonts w:cs="Times New Roman"/>
          <w:szCs w:val="28"/>
        </w:rPr>
        <w:t>XII</w:t>
      </w:r>
      <w:r w:rsidR="00312DEE">
        <w:rPr>
          <w:rFonts w:cs="Times New Roman"/>
          <w:szCs w:val="28"/>
        </w:rPr>
        <w:t xml:space="preserve"> </w:t>
      </w:r>
      <w:r w:rsidRPr="00D14212">
        <w:rPr>
          <w:rFonts w:cs="Times New Roman"/>
          <w:szCs w:val="28"/>
        </w:rPr>
        <w:t>международной</w:t>
      </w:r>
      <w:r w:rsidR="00312DEE">
        <w:rPr>
          <w:rFonts w:cs="Times New Roman"/>
          <w:szCs w:val="28"/>
        </w:rPr>
        <w:t xml:space="preserve"> </w:t>
      </w:r>
      <w:r w:rsidRPr="00D14212">
        <w:rPr>
          <w:rFonts w:cs="Times New Roman"/>
          <w:szCs w:val="28"/>
        </w:rPr>
        <w:t>научно-практической</w:t>
      </w:r>
      <w:r w:rsidR="00312DEE">
        <w:rPr>
          <w:rFonts w:cs="Times New Roman"/>
          <w:szCs w:val="28"/>
        </w:rPr>
        <w:t xml:space="preserve"> </w:t>
      </w:r>
      <w:r w:rsidRPr="00D14212">
        <w:rPr>
          <w:rFonts w:cs="Times New Roman"/>
          <w:szCs w:val="28"/>
        </w:rPr>
        <w:t>конференции</w:t>
      </w:r>
      <w:r w:rsidR="00312DEE">
        <w:rPr>
          <w:rFonts w:cs="Times New Roman"/>
          <w:szCs w:val="28"/>
        </w:rPr>
        <w:t xml:space="preserve"> </w:t>
      </w:r>
      <w:r w:rsidRPr="00D14212">
        <w:rPr>
          <w:rFonts w:cs="Times New Roman"/>
          <w:szCs w:val="28"/>
        </w:rPr>
        <w:t>студентов,</w:t>
      </w:r>
      <w:r w:rsidR="00312DEE">
        <w:rPr>
          <w:rFonts w:cs="Times New Roman"/>
          <w:szCs w:val="28"/>
        </w:rPr>
        <w:t xml:space="preserve"> </w:t>
      </w:r>
      <w:r w:rsidRPr="00D14212">
        <w:rPr>
          <w:rFonts w:cs="Times New Roman"/>
          <w:szCs w:val="28"/>
        </w:rPr>
        <w:t>магистрантов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аспирантов.</w:t>
      </w:r>
      <w:r w:rsidR="00312DEE">
        <w:rPr>
          <w:rFonts w:cs="Times New Roman"/>
          <w:szCs w:val="28"/>
        </w:rPr>
        <w:t xml:space="preserve"> </w:t>
      </w:r>
      <w:r w:rsidRPr="00D14212">
        <w:rPr>
          <w:rFonts w:cs="Times New Roman"/>
          <w:szCs w:val="28"/>
        </w:rPr>
        <w:t>2016.</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186-188.</w:t>
      </w:r>
    </w:p>
    <w:p w:rsidR="007D5C2D" w:rsidRPr="00D14212" w:rsidRDefault="007D5C2D" w:rsidP="00D14212">
      <w:pPr>
        <w:pStyle w:val="a8"/>
        <w:numPr>
          <w:ilvl w:val="0"/>
          <w:numId w:val="14"/>
        </w:numPr>
        <w:spacing w:after="0" w:line="360" w:lineRule="auto"/>
        <w:ind w:left="0" w:firstLine="709"/>
        <w:rPr>
          <w:rFonts w:cs="Times New Roman"/>
          <w:szCs w:val="28"/>
        </w:rPr>
      </w:pPr>
      <w:r w:rsidRPr="00D14212">
        <w:rPr>
          <w:rFonts w:cs="Times New Roman"/>
          <w:bCs/>
          <w:szCs w:val="28"/>
          <w:shd w:val="clear" w:color="auto" w:fill="FFFFFF"/>
        </w:rPr>
        <w:t>О</w:t>
      </w:r>
      <w:r w:rsidR="00312DEE">
        <w:rPr>
          <w:rFonts w:cs="Times New Roman"/>
          <w:bCs/>
          <w:szCs w:val="28"/>
          <w:shd w:val="clear" w:color="auto" w:fill="FFFFFF"/>
        </w:rPr>
        <w:t xml:space="preserve"> </w:t>
      </w:r>
      <w:r w:rsidRPr="00D14212">
        <w:rPr>
          <w:rFonts w:cs="Times New Roman"/>
          <w:bCs/>
          <w:szCs w:val="28"/>
          <w:shd w:val="clear" w:color="auto" w:fill="FFFFFF"/>
        </w:rPr>
        <w:t>поддержке</w:t>
      </w:r>
      <w:r w:rsidR="00312DEE">
        <w:rPr>
          <w:rFonts w:cs="Times New Roman"/>
          <w:bCs/>
          <w:szCs w:val="28"/>
          <w:shd w:val="clear" w:color="auto" w:fill="FFFFFF"/>
        </w:rPr>
        <w:t xml:space="preserve"> </w:t>
      </w:r>
      <w:r w:rsidRPr="00D14212">
        <w:rPr>
          <w:rFonts w:cs="Times New Roman"/>
          <w:bCs/>
          <w:szCs w:val="28"/>
          <w:shd w:val="clear" w:color="auto" w:fill="FFFFFF"/>
        </w:rPr>
        <w:t>малого</w:t>
      </w:r>
      <w:r w:rsidR="00312DEE">
        <w:rPr>
          <w:rFonts w:cs="Times New Roman"/>
          <w:bCs/>
          <w:szCs w:val="28"/>
          <w:shd w:val="clear" w:color="auto" w:fill="FFFFFF"/>
        </w:rPr>
        <w:t xml:space="preserve"> </w:t>
      </w:r>
      <w:r w:rsidRPr="00D14212">
        <w:rPr>
          <w:rFonts w:cs="Times New Roman"/>
          <w:bCs/>
          <w:szCs w:val="28"/>
          <w:shd w:val="clear" w:color="auto" w:fill="FFFFFF"/>
        </w:rPr>
        <w:t>и</w:t>
      </w:r>
      <w:r w:rsidR="00312DEE">
        <w:rPr>
          <w:rFonts w:cs="Times New Roman"/>
          <w:bCs/>
          <w:szCs w:val="28"/>
          <w:shd w:val="clear" w:color="auto" w:fill="FFFFFF"/>
        </w:rPr>
        <w:t xml:space="preserve"> </w:t>
      </w:r>
      <w:r w:rsidRPr="00D14212">
        <w:rPr>
          <w:rFonts w:cs="Times New Roman"/>
          <w:bCs/>
          <w:szCs w:val="28"/>
          <w:shd w:val="clear" w:color="auto" w:fill="FFFFFF"/>
        </w:rPr>
        <w:t>среднего</w:t>
      </w:r>
      <w:r w:rsidR="00312DEE">
        <w:rPr>
          <w:rFonts w:cs="Times New Roman"/>
          <w:bCs/>
          <w:szCs w:val="28"/>
          <w:shd w:val="clear" w:color="auto" w:fill="FFFFFF"/>
        </w:rPr>
        <w:t xml:space="preserve"> </w:t>
      </w:r>
      <w:r w:rsidRPr="00D14212">
        <w:rPr>
          <w:rFonts w:cs="Times New Roman"/>
          <w:bCs/>
          <w:szCs w:val="28"/>
          <w:shd w:val="clear" w:color="auto" w:fill="FFFFFF"/>
        </w:rPr>
        <w:t>предпринимательства</w:t>
      </w:r>
      <w:r w:rsidR="00312DEE">
        <w:rPr>
          <w:rFonts w:cs="Times New Roman"/>
          <w:bCs/>
          <w:szCs w:val="28"/>
          <w:shd w:val="clear" w:color="auto" w:fill="FFFFFF"/>
        </w:rPr>
        <w:t xml:space="preserve"> </w:t>
      </w:r>
      <w:r w:rsidRPr="00D14212">
        <w:rPr>
          <w:rFonts w:cs="Times New Roman"/>
          <w:bCs/>
          <w:szCs w:val="28"/>
          <w:shd w:val="clear" w:color="auto" w:fill="FFFFFF"/>
        </w:rPr>
        <w:t>в</w:t>
      </w:r>
      <w:r w:rsidR="00312DEE">
        <w:rPr>
          <w:rFonts w:cs="Times New Roman"/>
          <w:bCs/>
          <w:szCs w:val="28"/>
          <w:shd w:val="clear" w:color="auto" w:fill="FFFFFF"/>
        </w:rPr>
        <w:t xml:space="preserve"> </w:t>
      </w:r>
      <w:r w:rsidRPr="00D14212">
        <w:rPr>
          <w:rFonts w:cs="Times New Roman"/>
          <w:bCs/>
          <w:szCs w:val="28"/>
          <w:shd w:val="clear" w:color="auto" w:fill="FFFFFF"/>
        </w:rPr>
        <w:t>Российской</w:t>
      </w:r>
      <w:r w:rsidR="00312DEE">
        <w:rPr>
          <w:rFonts w:cs="Times New Roman"/>
          <w:bCs/>
          <w:szCs w:val="28"/>
          <w:shd w:val="clear" w:color="auto" w:fill="FFFFFF"/>
        </w:rPr>
        <w:t xml:space="preserve"> </w:t>
      </w:r>
      <w:r w:rsidRPr="00D14212">
        <w:rPr>
          <w:rFonts w:cs="Times New Roman"/>
          <w:bCs/>
          <w:szCs w:val="28"/>
          <w:shd w:val="clear" w:color="auto" w:fill="FFFFFF"/>
        </w:rPr>
        <w:t>Федерации</w:t>
      </w:r>
      <w:r w:rsidR="00312DEE">
        <w:rPr>
          <w:rFonts w:cs="Times New Roman"/>
          <w:bCs/>
          <w:szCs w:val="28"/>
          <w:shd w:val="clear" w:color="auto" w:fill="FFFFFF"/>
        </w:rPr>
        <w:t xml:space="preserve"> </w:t>
      </w:r>
      <w:r w:rsidRPr="00D14212">
        <w:rPr>
          <w:rFonts w:cs="Times New Roman"/>
          <w:bCs/>
          <w:szCs w:val="28"/>
          <w:shd w:val="clear" w:color="auto" w:fill="FFFFFF"/>
        </w:rPr>
        <w:t>в</w:t>
      </w:r>
      <w:r w:rsidR="00312DEE">
        <w:rPr>
          <w:rFonts w:cs="Times New Roman"/>
          <w:bCs/>
          <w:szCs w:val="28"/>
          <w:shd w:val="clear" w:color="auto" w:fill="FFFFFF"/>
        </w:rPr>
        <w:t xml:space="preserve"> </w:t>
      </w:r>
      <w:r w:rsidRPr="00D14212">
        <w:rPr>
          <w:rFonts w:cs="Times New Roman"/>
          <w:bCs/>
          <w:szCs w:val="28"/>
          <w:shd w:val="clear" w:color="auto" w:fill="FFFFFF"/>
        </w:rPr>
        <w:t>условиях</w:t>
      </w:r>
      <w:r w:rsidR="00312DEE">
        <w:rPr>
          <w:rFonts w:cs="Times New Roman"/>
          <w:bCs/>
          <w:szCs w:val="28"/>
          <w:shd w:val="clear" w:color="auto" w:fill="FFFFFF"/>
        </w:rPr>
        <w:t xml:space="preserve"> </w:t>
      </w:r>
      <w:r w:rsidRPr="00D14212">
        <w:rPr>
          <w:rFonts w:cs="Times New Roman"/>
          <w:bCs/>
          <w:szCs w:val="28"/>
          <w:shd w:val="clear" w:color="auto" w:fill="FFFFFF"/>
        </w:rPr>
        <w:t>изменившейся</w:t>
      </w:r>
      <w:r w:rsidR="00312DEE">
        <w:rPr>
          <w:rFonts w:cs="Times New Roman"/>
          <w:bCs/>
          <w:szCs w:val="28"/>
          <w:shd w:val="clear" w:color="auto" w:fill="FFFFFF"/>
        </w:rPr>
        <w:t xml:space="preserve"> </w:t>
      </w:r>
      <w:r w:rsidRPr="00D14212">
        <w:rPr>
          <w:rFonts w:cs="Times New Roman"/>
          <w:bCs/>
          <w:szCs w:val="28"/>
          <w:shd w:val="clear" w:color="auto" w:fill="FFFFFF"/>
        </w:rPr>
        <w:t>экономической</w:t>
      </w:r>
      <w:r w:rsidR="00312DEE">
        <w:rPr>
          <w:rFonts w:cs="Times New Roman"/>
          <w:bCs/>
          <w:szCs w:val="28"/>
          <w:shd w:val="clear" w:color="auto" w:fill="FFFFFF"/>
        </w:rPr>
        <w:t xml:space="preserve"> </w:t>
      </w:r>
      <w:r w:rsidRPr="00D14212">
        <w:rPr>
          <w:rFonts w:cs="Times New Roman"/>
          <w:bCs/>
          <w:szCs w:val="28"/>
          <w:shd w:val="clear" w:color="auto" w:fill="FFFFFF"/>
        </w:rPr>
        <w:t>ситуации,</w:t>
      </w:r>
      <w:r w:rsidR="00312DEE">
        <w:rPr>
          <w:rFonts w:cs="Times New Roman"/>
          <w:bCs/>
          <w:szCs w:val="28"/>
          <w:shd w:val="clear" w:color="auto" w:fill="FFFFFF"/>
        </w:rPr>
        <w:t xml:space="preserve"> </w:t>
      </w:r>
      <w:r w:rsidRPr="00D14212">
        <w:rPr>
          <w:rFonts w:cs="Times New Roman"/>
          <w:bCs/>
          <w:szCs w:val="28"/>
          <w:shd w:val="clear" w:color="auto" w:fill="FFFFFF"/>
        </w:rPr>
        <w:t>вызванной</w:t>
      </w:r>
      <w:r w:rsidR="00312DEE">
        <w:rPr>
          <w:rFonts w:cs="Times New Roman"/>
          <w:bCs/>
          <w:szCs w:val="28"/>
          <w:shd w:val="clear" w:color="auto" w:fill="FFFFFF"/>
        </w:rPr>
        <w:t xml:space="preserve"> </w:t>
      </w:r>
      <w:r w:rsidRPr="00D14212">
        <w:rPr>
          <w:rFonts w:cs="Times New Roman"/>
          <w:bCs/>
          <w:szCs w:val="28"/>
          <w:shd w:val="clear" w:color="auto" w:fill="FFFFFF"/>
        </w:rPr>
        <w:t>распространением</w:t>
      </w:r>
      <w:r w:rsidR="00312DEE">
        <w:rPr>
          <w:rFonts w:cs="Times New Roman"/>
          <w:bCs/>
          <w:szCs w:val="28"/>
          <w:shd w:val="clear" w:color="auto" w:fill="FFFFFF"/>
        </w:rPr>
        <w:t xml:space="preserve"> </w:t>
      </w:r>
      <w:r w:rsidRPr="00D14212">
        <w:rPr>
          <w:rFonts w:cs="Times New Roman"/>
          <w:bCs/>
          <w:szCs w:val="28"/>
          <w:shd w:val="clear" w:color="auto" w:fill="FFFFFF"/>
        </w:rPr>
        <w:t>новой</w:t>
      </w:r>
      <w:r w:rsidR="00312DEE">
        <w:rPr>
          <w:rFonts w:cs="Times New Roman"/>
          <w:bCs/>
          <w:szCs w:val="28"/>
          <w:shd w:val="clear" w:color="auto" w:fill="FFFFFF"/>
        </w:rPr>
        <w:t xml:space="preserve"> </w:t>
      </w:r>
      <w:r w:rsidRPr="00D14212">
        <w:rPr>
          <w:rFonts w:cs="Times New Roman"/>
          <w:bCs/>
          <w:szCs w:val="28"/>
          <w:shd w:val="clear" w:color="auto" w:fill="FFFFFF"/>
        </w:rPr>
        <w:t>коронавирусной</w:t>
      </w:r>
      <w:r w:rsidR="00312DEE">
        <w:rPr>
          <w:rFonts w:cs="Times New Roman"/>
          <w:bCs/>
          <w:szCs w:val="28"/>
          <w:shd w:val="clear" w:color="auto" w:fill="FFFFFF"/>
        </w:rPr>
        <w:t xml:space="preserve"> </w:t>
      </w:r>
      <w:r w:rsidRPr="00D14212">
        <w:rPr>
          <w:rFonts w:cs="Times New Roman"/>
          <w:bCs/>
          <w:szCs w:val="28"/>
          <w:shd w:val="clear" w:color="auto" w:fill="FFFFFF"/>
        </w:rPr>
        <w:t>инфекции</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https://www.economy.gov.ru/material/dokumenty/msp_covid_19.html/</w:t>
      </w:r>
      <w:r w:rsidR="00312DEE">
        <w:rPr>
          <w:rFonts w:cs="Times New Roman"/>
          <w:szCs w:val="28"/>
        </w:rPr>
        <w:t xml:space="preserve"> </w:t>
      </w:r>
      <w:r w:rsidRPr="00D14212">
        <w:rPr>
          <w:rFonts w:cs="Times New Roman"/>
          <w:szCs w:val="28"/>
        </w:rPr>
        <w:t>(Дата</w:t>
      </w:r>
      <w:r w:rsidR="00312DEE">
        <w:rPr>
          <w:rFonts w:cs="Times New Roman"/>
          <w:szCs w:val="28"/>
        </w:rPr>
        <w:t xml:space="preserve"> </w:t>
      </w:r>
      <w:r w:rsidRPr="00D14212">
        <w:rPr>
          <w:rFonts w:cs="Times New Roman"/>
          <w:szCs w:val="28"/>
        </w:rPr>
        <w:t>обращения:</w:t>
      </w:r>
      <w:r w:rsidR="00312DEE">
        <w:rPr>
          <w:rFonts w:cs="Times New Roman"/>
          <w:szCs w:val="28"/>
        </w:rPr>
        <w:t xml:space="preserve"> </w:t>
      </w:r>
      <w:r w:rsidRPr="00D14212">
        <w:rPr>
          <w:rFonts w:cs="Times New Roman"/>
          <w:szCs w:val="28"/>
        </w:rPr>
        <w:t>27.05.2021).</w:t>
      </w:r>
    </w:p>
    <w:p w:rsidR="007E67C3" w:rsidRPr="00D14212" w:rsidRDefault="007E67C3" w:rsidP="005415C4">
      <w:pPr>
        <w:pStyle w:val="Default"/>
        <w:jc w:val="both"/>
        <w:rPr>
          <w:sz w:val="28"/>
          <w:szCs w:val="28"/>
        </w:rPr>
      </w:pPr>
    </w:p>
    <w:p w:rsidR="007D5C2D" w:rsidRPr="00D14212" w:rsidRDefault="007D5C2D" w:rsidP="005415C4">
      <w:pPr>
        <w:pStyle w:val="Default"/>
        <w:jc w:val="both"/>
        <w:rPr>
          <w:sz w:val="28"/>
          <w:szCs w:val="28"/>
        </w:rPr>
      </w:pPr>
    </w:p>
    <w:p w:rsidR="00F20E0E" w:rsidRPr="00D14212" w:rsidRDefault="00F20E0E" w:rsidP="005415C4">
      <w:pPr>
        <w:spacing w:line="240" w:lineRule="auto"/>
        <w:rPr>
          <w:rFonts w:cs="Times New Roman"/>
          <w:color w:val="000000"/>
          <w:szCs w:val="28"/>
          <w:shd w:val="clear" w:color="auto" w:fill="FFFFFF"/>
        </w:rPr>
      </w:pPr>
      <w:bookmarkStart w:id="41" w:name="_Toc72951502"/>
      <w:r w:rsidRPr="00D14212">
        <w:rPr>
          <w:rFonts w:cs="Times New Roman"/>
          <w:color w:val="000000"/>
          <w:szCs w:val="28"/>
          <w:shd w:val="clear" w:color="auto" w:fill="FFFFFF"/>
        </w:rPr>
        <w:t>УДК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339.371</w:t>
      </w:r>
    </w:p>
    <w:p w:rsidR="00F20E0E" w:rsidRPr="00D14212" w:rsidRDefault="00F20E0E" w:rsidP="005415C4">
      <w:pPr>
        <w:spacing w:line="240" w:lineRule="auto"/>
        <w:jc w:val="center"/>
        <w:rPr>
          <w:rFonts w:cs="Times New Roman"/>
          <w:b/>
          <w:color w:val="000000"/>
          <w:szCs w:val="28"/>
          <w:shd w:val="clear" w:color="auto" w:fill="FFFFFF"/>
        </w:rPr>
      </w:pPr>
    </w:p>
    <w:p w:rsidR="00F20E0E" w:rsidRPr="00D14212" w:rsidRDefault="00F20E0E" w:rsidP="005415C4">
      <w:pPr>
        <w:pStyle w:val="1"/>
        <w:ind w:firstLine="0"/>
      </w:pPr>
      <w:bookmarkStart w:id="42" w:name="_Toc83031898"/>
      <w:r w:rsidRPr="00D14212">
        <w:t>Управление</w:t>
      </w:r>
      <w:r w:rsidR="00312DEE">
        <w:t xml:space="preserve"> </w:t>
      </w:r>
      <w:r w:rsidRPr="00D14212">
        <w:t>сбытом</w:t>
      </w:r>
      <w:r w:rsidR="00312DEE">
        <w:t xml:space="preserve"> </w:t>
      </w:r>
      <w:r w:rsidRPr="00D14212">
        <w:t>в</w:t>
      </w:r>
      <w:r w:rsidR="00312DEE">
        <w:t xml:space="preserve"> </w:t>
      </w:r>
      <w:r w:rsidRPr="00D14212">
        <w:t>розничной</w:t>
      </w:r>
      <w:r w:rsidR="00312DEE">
        <w:t xml:space="preserve"> </w:t>
      </w:r>
      <w:r w:rsidRPr="00D14212">
        <w:t>торговле</w:t>
      </w:r>
      <w:bookmarkEnd w:id="42"/>
    </w:p>
    <w:p w:rsidR="00F20E0E" w:rsidRPr="00D14212" w:rsidRDefault="00F20E0E" w:rsidP="005415C4">
      <w:pPr>
        <w:spacing w:line="240" w:lineRule="auto"/>
        <w:ind w:firstLine="0"/>
        <w:jc w:val="center"/>
        <w:rPr>
          <w:rFonts w:cs="Times New Roman"/>
          <w:b/>
          <w:caps/>
          <w:color w:val="000000"/>
          <w:szCs w:val="28"/>
        </w:rPr>
      </w:pPr>
    </w:p>
    <w:p w:rsidR="00F20E0E" w:rsidRPr="00C74401" w:rsidRDefault="00F20E0E" w:rsidP="005415C4">
      <w:pPr>
        <w:pStyle w:val="2"/>
        <w:rPr>
          <w:b w:val="0"/>
        </w:rPr>
      </w:pPr>
      <w:bookmarkStart w:id="43" w:name="_Toc83031899"/>
      <w:r w:rsidRPr="00D14212">
        <w:rPr>
          <w:shd w:val="clear" w:color="auto" w:fill="FFFFFF"/>
        </w:rPr>
        <w:t>Ласкина</w:t>
      </w:r>
      <w:r w:rsidR="00312DEE">
        <w:rPr>
          <w:shd w:val="clear" w:color="auto" w:fill="FFFFFF"/>
        </w:rPr>
        <w:t xml:space="preserve"> </w:t>
      </w:r>
      <w:r w:rsidRPr="00D14212">
        <w:rPr>
          <w:shd w:val="clear" w:color="auto" w:fill="FFFFFF"/>
        </w:rPr>
        <w:t>Мария</w:t>
      </w:r>
      <w:r w:rsidR="00312DEE">
        <w:rPr>
          <w:shd w:val="clear" w:color="auto" w:fill="FFFFFF"/>
        </w:rPr>
        <w:t xml:space="preserve"> </w:t>
      </w:r>
      <w:r w:rsidRPr="00D14212">
        <w:rPr>
          <w:shd w:val="clear" w:color="auto" w:fill="FFFFFF"/>
        </w:rPr>
        <w:t>Владимировна,</w:t>
      </w:r>
      <w:r w:rsidR="00312DEE">
        <w:rPr>
          <w:shd w:val="clear" w:color="auto" w:fill="FFFFFF"/>
        </w:rPr>
        <w:t xml:space="preserve"> </w:t>
      </w:r>
      <w:r w:rsidRPr="00C74401">
        <w:rPr>
          <w:b w:val="0"/>
          <w:shd w:val="clear" w:color="auto" w:fill="FFFFFF"/>
        </w:rPr>
        <w:t>кандидат</w:t>
      </w:r>
      <w:r w:rsidR="00312DEE">
        <w:rPr>
          <w:b w:val="0"/>
          <w:shd w:val="clear" w:color="auto" w:fill="FFFFFF"/>
        </w:rPr>
        <w:t xml:space="preserve"> </w:t>
      </w:r>
      <w:r w:rsidRPr="00C74401">
        <w:rPr>
          <w:b w:val="0"/>
          <w:shd w:val="clear" w:color="auto" w:fill="FFFFFF"/>
        </w:rPr>
        <w:t>экономических</w:t>
      </w:r>
      <w:r w:rsidR="00312DEE">
        <w:rPr>
          <w:b w:val="0"/>
          <w:shd w:val="clear" w:color="auto" w:fill="FFFFFF"/>
        </w:rPr>
        <w:t xml:space="preserve"> </w:t>
      </w:r>
      <w:r w:rsidRPr="00C74401">
        <w:rPr>
          <w:b w:val="0"/>
          <w:shd w:val="clear" w:color="auto" w:fill="FFFFFF"/>
        </w:rPr>
        <w:t>наук</w:t>
      </w:r>
      <w:r w:rsidRPr="00C74401">
        <w:rPr>
          <w:b w:val="0"/>
        </w:rPr>
        <w:t>,</w:t>
      </w:r>
      <w:r w:rsidR="00312DEE">
        <w:rPr>
          <w:b w:val="0"/>
        </w:rPr>
        <w:t xml:space="preserve"> </w:t>
      </w:r>
      <w:r w:rsidRPr="00C74401">
        <w:rPr>
          <w:b w:val="0"/>
        </w:rPr>
        <w:t>доцент,</w:t>
      </w:r>
      <w:r w:rsidR="00312DEE">
        <w:rPr>
          <w:b w:val="0"/>
        </w:rPr>
        <w:t xml:space="preserve"> </w:t>
      </w:r>
      <w:r w:rsidRPr="00C74401">
        <w:rPr>
          <w:b w:val="0"/>
        </w:rPr>
        <w:t>Рубцовский</w:t>
      </w:r>
      <w:r w:rsidR="00312DEE">
        <w:rPr>
          <w:b w:val="0"/>
        </w:rPr>
        <w:t xml:space="preserve"> </w:t>
      </w:r>
      <w:r w:rsidRPr="00C74401">
        <w:rPr>
          <w:b w:val="0"/>
        </w:rPr>
        <w:t>институт</w:t>
      </w:r>
      <w:r w:rsidR="00312DEE">
        <w:rPr>
          <w:b w:val="0"/>
        </w:rPr>
        <w:t xml:space="preserve"> </w:t>
      </w:r>
      <w:r w:rsidRPr="00C74401">
        <w:rPr>
          <w:b w:val="0"/>
        </w:rPr>
        <w:t>(филиал)</w:t>
      </w:r>
      <w:r w:rsidR="00312DEE">
        <w:rPr>
          <w:b w:val="0"/>
        </w:rPr>
        <w:t xml:space="preserve"> </w:t>
      </w:r>
      <w:r w:rsidRPr="00C74401">
        <w:rPr>
          <w:b w:val="0"/>
        </w:rPr>
        <w:t>Алтайского</w:t>
      </w:r>
      <w:r w:rsidR="00312DEE">
        <w:rPr>
          <w:b w:val="0"/>
        </w:rPr>
        <w:t xml:space="preserve"> </w:t>
      </w:r>
      <w:r w:rsidRPr="00C74401">
        <w:rPr>
          <w:b w:val="0"/>
        </w:rPr>
        <w:t>государственного</w:t>
      </w:r>
      <w:r w:rsidR="00312DEE">
        <w:rPr>
          <w:b w:val="0"/>
        </w:rPr>
        <w:t xml:space="preserve"> </w:t>
      </w:r>
      <w:r w:rsidRPr="00C74401">
        <w:rPr>
          <w:b w:val="0"/>
        </w:rPr>
        <w:t>университета,</w:t>
      </w:r>
      <w:r w:rsidR="00312DEE">
        <w:rPr>
          <w:b w:val="0"/>
        </w:rPr>
        <w:t xml:space="preserve"> </w:t>
      </w:r>
      <w:r w:rsidRPr="00C74401">
        <w:rPr>
          <w:b w:val="0"/>
        </w:rPr>
        <w:t>658225,</w:t>
      </w:r>
      <w:r w:rsidR="00312DEE">
        <w:rPr>
          <w:b w:val="0"/>
        </w:rPr>
        <w:t xml:space="preserve"> </w:t>
      </w:r>
      <w:r w:rsidRPr="00C74401">
        <w:rPr>
          <w:b w:val="0"/>
        </w:rPr>
        <w:t>г.</w:t>
      </w:r>
      <w:r w:rsidR="00312DEE">
        <w:rPr>
          <w:b w:val="0"/>
        </w:rPr>
        <w:t xml:space="preserve"> </w:t>
      </w:r>
      <w:r w:rsidRPr="00C74401">
        <w:rPr>
          <w:b w:val="0"/>
        </w:rPr>
        <w:t>Рубцовск,</w:t>
      </w:r>
      <w:r w:rsidR="00312DEE">
        <w:rPr>
          <w:b w:val="0"/>
        </w:rPr>
        <w:t xml:space="preserve"> </w:t>
      </w:r>
      <w:r w:rsidRPr="00C74401">
        <w:rPr>
          <w:b w:val="0"/>
        </w:rPr>
        <w:t>пр-т</w:t>
      </w:r>
      <w:r w:rsidR="00312DEE">
        <w:rPr>
          <w:b w:val="0"/>
        </w:rPr>
        <w:t xml:space="preserve"> </w:t>
      </w:r>
      <w:r w:rsidRPr="00C74401">
        <w:rPr>
          <w:b w:val="0"/>
        </w:rPr>
        <w:t>Ленина,</w:t>
      </w:r>
      <w:r w:rsidR="00312DEE">
        <w:rPr>
          <w:b w:val="0"/>
        </w:rPr>
        <w:t xml:space="preserve"> </w:t>
      </w:r>
      <w:r w:rsidRPr="00C74401">
        <w:rPr>
          <w:b w:val="0"/>
        </w:rPr>
        <w:t>д.</w:t>
      </w:r>
      <w:r w:rsidR="00312DEE">
        <w:rPr>
          <w:b w:val="0"/>
        </w:rPr>
        <w:t xml:space="preserve"> </w:t>
      </w:r>
      <w:r w:rsidRPr="00C74401">
        <w:rPr>
          <w:b w:val="0"/>
        </w:rPr>
        <w:t>200-Б,</w:t>
      </w:r>
      <w:r w:rsidR="00312DEE">
        <w:rPr>
          <w:b w:val="0"/>
        </w:rPr>
        <w:t xml:space="preserve"> </w:t>
      </w:r>
      <w:r w:rsidRPr="00C74401">
        <w:rPr>
          <w:b w:val="0"/>
        </w:rPr>
        <w:t>Россия</w:t>
      </w:r>
      <w:bookmarkEnd w:id="43"/>
    </w:p>
    <w:p w:rsidR="00F20E0E" w:rsidRPr="00274967" w:rsidRDefault="00F20E0E" w:rsidP="005415C4">
      <w:pPr>
        <w:shd w:val="clear" w:color="auto" w:fill="FFFFFF"/>
        <w:spacing w:line="240" w:lineRule="auto"/>
        <w:ind w:firstLine="0"/>
        <w:jc w:val="center"/>
        <w:rPr>
          <w:rFonts w:cs="Times New Roman"/>
          <w:i/>
          <w:szCs w:val="28"/>
          <w:shd w:val="clear" w:color="auto" w:fill="FFFFFF"/>
          <w:lang w:val="en-US"/>
        </w:rPr>
      </w:pPr>
      <w:r w:rsidRPr="00274967">
        <w:rPr>
          <w:rFonts w:cs="Times New Roman"/>
          <w:i/>
          <w:szCs w:val="28"/>
        </w:rPr>
        <w:t>Е</w:t>
      </w:r>
      <w:r w:rsidRPr="00274967">
        <w:rPr>
          <w:rFonts w:cs="Times New Roman"/>
          <w:i/>
          <w:szCs w:val="28"/>
          <w:lang w:val="en-US"/>
        </w:rPr>
        <w:t>-mail:</w:t>
      </w:r>
      <w:r w:rsidR="00312DEE" w:rsidRPr="00274967">
        <w:rPr>
          <w:rFonts w:cs="Times New Roman"/>
          <w:i/>
          <w:szCs w:val="28"/>
          <w:lang w:val="en-US"/>
        </w:rPr>
        <w:t xml:space="preserve"> </w:t>
      </w:r>
      <w:hyperlink r:id="rId49" w:history="1">
        <w:r w:rsidRPr="00274967">
          <w:rPr>
            <w:rStyle w:val="a4"/>
            <w:rFonts w:cs="Times New Roman"/>
            <w:i/>
            <w:color w:val="auto"/>
            <w:szCs w:val="28"/>
            <w:u w:val="none"/>
            <w:lang w:val="en-US"/>
          </w:rPr>
          <w:t>laskina@rb.asu.ru</w:t>
        </w:r>
      </w:hyperlink>
      <w:r w:rsidR="00312DEE" w:rsidRPr="00274967">
        <w:rPr>
          <w:rFonts w:cs="Times New Roman"/>
          <w:i/>
          <w:szCs w:val="28"/>
          <w:shd w:val="clear" w:color="auto" w:fill="FFFFFF"/>
          <w:lang w:val="en-US"/>
        </w:rPr>
        <w:t xml:space="preserve"> </w:t>
      </w:r>
    </w:p>
    <w:p w:rsidR="00F20E0E" w:rsidRPr="00C74401" w:rsidRDefault="00F20E0E" w:rsidP="005415C4">
      <w:pPr>
        <w:pStyle w:val="2"/>
        <w:rPr>
          <w:b w:val="0"/>
          <w:shd w:val="clear" w:color="auto" w:fill="FFFFFF"/>
        </w:rPr>
      </w:pPr>
      <w:bookmarkStart w:id="44" w:name="_Toc83031900"/>
      <w:r w:rsidRPr="00D14212">
        <w:rPr>
          <w:shd w:val="clear" w:color="auto" w:fill="FFFFFF"/>
        </w:rPr>
        <w:t>Брехунов</w:t>
      </w:r>
      <w:r w:rsidR="00312DEE">
        <w:rPr>
          <w:shd w:val="clear" w:color="auto" w:fill="FFFFFF"/>
        </w:rPr>
        <w:t xml:space="preserve"> </w:t>
      </w:r>
      <w:r w:rsidRPr="00D14212">
        <w:rPr>
          <w:shd w:val="clear" w:color="auto" w:fill="FFFFFF"/>
        </w:rPr>
        <w:t>Анатолий</w:t>
      </w:r>
      <w:r w:rsidR="00312DEE">
        <w:rPr>
          <w:shd w:val="clear" w:color="auto" w:fill="FFFFFF"/>
        </w:rPr>
        <w:t xml:space="preserve"> </w:t>
      </w:r>
      <w:r w:rsidRPr="00D14212">
        <w:rPr>
          <w:shd w:val="clear" w:color="auto" w:fill="FFFFFF"/>
        </w:rPr>
        <w:t>Игоревич</w:t>
      </w:r>
      <w:r w:rsidRPr="00D14212">
        <w:t>,</w:t>
      </w:r>
      <w:r w:rsidR="00312DEE">
        <w:t xml:space="preserve"> </w:t>
      </w:r>
      <w:r w:rsidRPr="00C74401">
        <w:rPr>
          <w:b w:val="0"/>
          <w:shd w:val="clear" w:color="auto" w:fill="FFFFFF"/>
        </w:rPr>
        <w:t>студент</w:t>
      </w:r>
      <w:r w:rsidR="00312DEE">
        <w:rPr>
          <w:b w:val="0"/>
          <w:shd w:val="clear" w:color="auto" w:fill="FFFFFF"/>
        </w:rPr>
        <w:t xml:space="preserve"> </w:t>
      </w:r>
      <w:r w:rsidRPr="00C74401">
        <w:rPr>
          <w:b w:val="0"/>
          <w:shd w:val="clear" w:color="auto" w:fill="FFFFFF"/>
        </w:rPr>
        <w:t>5</w:t>
      </w:r>
      <w:r w:rsidR="00312DEE">
        <w:rPr>
          <w:b w:val="0"/>
          <w:shd w:val="clear" w:color="auto" w:fill="FFFFFF"/>
        </w:rPr>
        <w:t xml:space="preserve"> </w:t>
      </w:r>
      <w:r w:rsidRPr="00C74401">
        <w:rPr>
          <w:b w:val="0"/>
          <w:shd w:val="clear" w:color="auto" w:fill="FFFFFF"/>
        </w:rPr>
        <w:t>курса</w:t>
      </w:r>
      <w:r w:rsidR="00312DEE">
        <w:rPr>
          <w:b w:val="0"/>
          <w:shd w:val="clear" w:color="auto" w:fill="FFFFFF"/>
        </w:rPr>
        <w:t xml:space="preserve"> </w:t>
      </w:r>
      <w:r w:rsidRPr="00C74401">
        <w:rPr>
          <w:b w:val="0"/>
          <w:shd w:val="clear" w:color="auto" w:fill="FFFFFF"/>
        </w:rPr>
        <w:t>гр.</w:t>
      </w:r>
      <w:r w:rsidR="00312DEE">
        <w:rPr>
          <w:b w:val="0"/>
          <w:shd w:val="clear" w:color="auto" w:fill="FFFFFF"/>
        </w:rPr>
        <w:t xml:space="preserve"> </w:t>
      </w:r>
      <w:r w:rsidRPr="00C74401">
        <w:rPr>
          <w:b w:val="0"/>
          <w:shd w:val="clear" w:color="auto" w:fill="FFFFFF"/>
        </w:rPr>
        <w:t>1263з,</w:t>
      </w:r>
      <w:r w:rsidR="00312DEE">
        <w:rPr>
          <w:b w:val="0"/>
          <w:shd w:val="clear" w:color="auto" w:fill="FFFFFF"/>
        </w:rPr>
        <w:t xml:space="preserve"> </w:t>
      </w:r>
      <w:r w:rsidRPr="00C74401">
        <w:rPr>
          <w:b w:val="0"/>
          <w:shd w:val="clear" w:color="auto" w:fill="FFFFFF"/>
        </w:rPr>
        <w:t>Рубцовский</w:t>
      </w:r>
      <w:r w:rsidR="00312DEE">
        <w:rPr>
          <w:b w:val="0"/>
          <w:shd w:val="clear" w:color="auto" w:fill="FFFFFF"/>
        </w:rPr>
        <w:t xml:space="preserve"> </w:t>
      </w:r>
      <w:r w:rsidRPr="00C74401">
        <w:rPr>
          <w:b w:val="0"/>
          <w:shd w:val="clear" w:color="auto" w:fill="FFFFFF"/>
        </w:rPr>
        <w:t>институт</w:t>
      </w:r>
      <w:r w:rsidR="00312DEE">
        <w:rPr>
          <w:b w:val="0"/>
          <w:shd w:val="clear" w:color="auto" w:fill="FFFFFF"/>
        </w:rPr>
        <w:t xml:space="preserve"> </w:t>
      </w:r>
      <w:r w:rsidRPr="00C74401">
        <w:rPr>
          <w:b w:val="0"/>
          <w:shd w:val="clear" w:color="auto" w:fill="FFFFFF"/>
        </w:rPr>
        <w:t>(филиал)</w:t>
      </w:r>
      <w:r w:rsidR="00312DEE">
        <w:rPr>
          <w:b w:val="0"/>
          <w:shd w:val="clear" w:color="auto" w:fill="FFFFFF"/>
        </w:rPr>
        <w:t xml:space="preserve"> </w:t>
      </w:r>
      <w:r w:rsidRPr="00C74401">
        <w:rPr>
          <w:b w:val="0"/>
          <w:shd w:val="clear" w:color="auto" w:fill="FFFFFF"/>
        </w:rPr>
        <w:t>Алтайского</w:t>
      </w:r>
      <w:r w:rsidR="00312DEE">
        <w:rPr>
          <w:b w:val="0"/>
          <w:shd w:val="clear" w:color="auto" w:fill="FFFFFF"/>
        </w:rPr>
        <w:t xml:space="preserve"> </w:t>
      </w:r>
      <w:r w:rsidRPr="00C74401">
        <w:rPr>
          <w:b w:val="0"/>
          <w:shd w:val="clear" w:color="auto" w:fill="FFFFFF"/>
        </w:rPr>
        <w:t>государственного</w:t>
      </w:r>
      <w:r w:rsidR="00312DEE">
        <w:rPr>
          <w:b w:val="0"/>
          <w:shd w:val="clear" w:color="auto" w:fill="FFFFFF"/>
        </w:rPr>
        <w:t xml:space="preserve"> </w:t>
      </w:r>
      <w:r w:rsidRPr="00C74401">
        <w:rPr>
          <w:b w:val="0"/>
          <w:shd w:val="clear" w:color="auto" w:fill="FFFFFF"/>
        </w:rPr>
        <w:t>университета,</w:t>
      </w:r>
      <w:r w:rsidR="00312DEE">
        <w:rPr>
          <w:b w:val="0"/>
          <w:shd w:val="clear" w:color="auto" w:fill="FFFFFF"/>
        </w:rPr>
        <w:t xml:space="preserve"> </w:t>
      </w:r>
      <w:r w:rsidRPr="00C74401">
        <w:rPr>
          <w:b w:val="0"/>
          <w:shd w:val="clear" w:color="auto" w:fill="FFFFFF"/>
        </w:rPr>
        <w:t>658225,</w:t>
      </w:r>
      <w:r w:rsidR="00312DEE">
        <w:rPr>
          <w:b w:val="0"/>
          <w:shd w:val="clear" w:color="auto" w:fill="FFFFFF"/>
        </w:rPr>
        <w:t xml:space="preserve"> </w:t>
      </w:r>
      <w:r w:rsidRPr="00C74401">
        <w:rPr>
          <w:b w:val="0"/>
          <w:shd w:val="clear" w:color="auto" w:fill="FFFFFF"/>
        </w:rPr>
        <w:t>г.</w:t>
      </w:r>
      <w:r w:rsidR="00312DEE">
        <w:rPr>
          <w:b w:val="0"/>
          <w:shd w:val="clear" w:color="auto" w:fill="FFFFFF"/>
        </w:rPr>
        <w:t xml:space="preserve"> </w:t>
      </w:r>
      <w:r w:rsidRPr="00C74401">
        <w:rPr>
          <w:b w:val="0"/>
          <w:shd w:val="clear" w:color="auto" w:fill="FFFFFF"/>
        </w:rPr>
        <w:t>Рубцовск,</w:t>
      </w:r>
      <w:r w:rsidR="00312DEE">
        <w:rPr>
          <w:b w:val="0"/>
          <w:shd w:val="clear" w:color="auto" w:fill="FFFFFF"/>
        </w:rPr>
        <w:t xml:space="preserve"> </w:t>
      </w:r>
      <w:r w:rsidRPr="00C74401">
        <w:rPr>
          <w:b w:val="0"/>
          <w:shd w:val="clear" w:color="auto" w:fill="FFFFFF"/>
        </w:rPr>
        <w:t>пр-т</w:t>
      </w:r>
      <w:r w:rsidR="00312DEE">
        <w:rPr>
          <w:b w:val="0"/>
          <w:shd w:val="clear" w:color="auto" w:fill="FFFFFF"/>
        </w:rPr>
        <w:t xml:space="preserve"> </w:t>
      </w:r>
      <w:r w:rsidRPr="00C74401">
        <w:rPr>
          <w:b w:val="0"/>
          <w:shd w:val="clear" w:color="auto" w:fill="FFFFFF"/>
        </w:rPr>
        <w:t>Ленина,</w:t>
      </w:r>
      <w:r w:rsidR="00312DEE">
        <w:rPr>
          <w:b w:val="0"/>
          <w:shd w:val="clear" w:color="auto" w:fill="FFFFFF"/>
        </w:rPr>
        <w:t xml:space="preserve"> </w:t>
      </w:r>
      <w:r w:rsidRPr="00C74401">
        <w:rPr>
          <w:b w:val="0"/>
          <w:shd w:val="clear" w:color="auto" w:fill="FFFFFF"/>
        </w:rPr>
        <w:t>д.</w:t>
      </w:r>
      <w:r w:rsidR="00312DEE">
        <w:rPr>
          <w:b w:val="0"/>
          <w:shd w:val="clear" w:color="auto" w:fill="FFFFFF"/>
        </w:rPr>
        <w:t xml:space="preserve"> </w:t>
      </w:r>
      <w:r w:rsidRPr="00C74401">
        <w:rPr>
          <w:b w:val="0"/>
          <w:shd w:val="clear" w:color="auto" w:fill="FFFFFF"/>
        </w:rPr>
        <w:t>200-Б,</w:t>
      </w:r>
      <w:r w:rsidR="00312DEE">
        <w:rPr>
          <w:b w:val="0"/>
          <w:shd w:val="clear" w:color="auto" w:fill="FFFFFF"/>
        </w:rPr>
        <w:t xml:space="preserve"> </w:t>
      </w:r>
      <w:r w:rsidRPr="00C74401">
        <w:rPr>
          <w:b w:val="0"/>
          <w:shd w:val="clear" w:color="auto" w:fill="FFFFFF"/>
        </w:rPr>
        <w:t>Россия</w:t>
      </w:r>
      <w:bookmarkEnd w:id="44"/>
    </w:p>
    <w:p w:rsidR="00F20E0E" w:rsidRPr="00274967" w:rsidRDefault="00F20E0E" w:rsidP="005415C4">
      <w:pPr>
        <w:shd w:val="clear" w:color="auto" w:fill="FFFFFF"/>
        <w:spacing w:line="240" w:lineRule="auto"/>
        <w:ind w:firstLine="0"/>
        <w:jc w:val="center"/>
        <w:rPr>
          <w:rFonts w:cs="Times New Roman"/>
          <w:i/>
          <w:szCs w:val="28"/>
          <w:lang w:val="en-US"/>
        </w:rPr>
      </w:pPr>
      <w:r w:rsidRPr="00274967">
        <w:rPr>
          <w:rFonts w:cs="Times New Roman"/>
          <w:i/>
          <w:szCs w:val="28"/>
        </w:rPr>
        <w:t>Е</w:t>
      </w:r>
      <w:r w:rsidRPr="00274967">
        <w:rPr>
          <w:rFonts w:cs="Times New Roman"/>
          <w:i/>
          <w:szCs w:val="28"/>
          <w:lang w:val="en-US"/>
        </w:rPr>
        <w:t>-mail</w:t>
      </w:r>
      <w:r w:rsidR="00312DEE" w:rsidRPr="00274967">
        <w:rPr>
          <w:rFonts w:cs="Times New Roman"/>
          <w:i/>
          <w:szCs w:val="28"/>
          <w:lang w:val="en-US"/>
        </w:rPr>
        <w:t xml:space="preserve"> </w:t>
      </w:r>
      <w:hyperlink r:id="rId50" w:history="1">
        <w:r w:rsidRPr="00274967">
          <w:rPr>
            <w:rStyle w:val="a4"/>
            <w:rFonts w:cs="Times New Roman"/>
            <w:i/>
            <w:color w:val="auto"/>
            <w:szCs w:val="28"/>
            <w:u w:val="none"/>
            <w:shd w:val="clear" w:color="auto" w:fill="FFFFFF"/>
            <w:lang w:val="en-US"/>
          </w:rPr>
          <w:t>anatolij_brehunov@mail.ru</w:t>
        </w:r>
      </w:hyperlink>
    </w:p>
    <w:p w:rsidR="00F20E0E" w:rsidRPr="00D14212" w:rsidRDefault="00F20E0E" w:rsidP="005415C4">
      <w:pPr>
        <w:spacing w:line="240" w:lineRule="auto"/>
        <w:rPr>
          <w:rFonts w:cs="Times New Roman"/>
          <w:b/>
          <w:color w:val="000000"/>
          <w:szCs w:val="28"/>
          <w:shd w:val="clear" w:color="auto" w:fill="FFFFFF"/>
          <w:lang w:val="en-US"/>
        </w:rPr>
      </w:pPr>
    </w:p>
    <w:p w:rsidR="00F20E0E" w:rsidRPr="00D14212" w:rsidRDefault="00F20E0E" w:rsidP="00D14212">
      <w:pPr>
        <w:ind w:firstLine="720"/>
        <w:rPr>
          <w:rFonts w:cs="Times New Roman"/>
          <w:color w:val="000000"/>
          <w:szCs w:val="28"/>
        </w:rPr>
      </w:pPr>
      <w:r w:rsidRPr="00D14212">
        <w:rPr>
          <w:rFonts w:cs="Times New Roman"/>
          <w:b/>
          <w:i/>
          <w:color w:val="000000"/>
          <w:szCs w:val="28"/>
          <w:shd w:val="clear" w:color="auto" w:fill="FFFFFF"/>
        </w:rPr>
        <w:t>Аннотация:</w:t>
      </w:r>
      <w:r w:rsidR="00312DEE">
        <w:rPr>
          <w:rFonts w:cs="Times New Roman"/>
          <w:color w:val="000000"/>
          <w:szCs w:val="28"/>
          <w:shd w:val="clear" w:color="auto" w:fill="FFFFFF"/>
        </w:rPr>
        <w:t xml:space="preserve"> </w:t>
      </w:r>
      <w:r w:rsidRPr="00D14212">
        <w:rPr>
          <w:rFonts w:cs="Times New Roman"/>
          <w:color w:val="000000"/>
          <w:szCs w:val="28"/>
        </w:rPr>
        <w:t>Стимулирование</w:t>
      </w:r>
      <w:r w:rsidR="00312DEE">
        <w:rPr>
          <w:rFonts w:cs="Times New Roman"/>
          <w:color w:val="000000"/>
          <w:szCs w:val="28"/>
        </w:rPr>
        <w:t xml:space="preserve"> </w:t>
      </w:r>
      <w:r w:rsidRPr="00D14212">
        <w:rPr>
          <w:rFonts w:cs="Times New Roman"/>
          <w:color w:val="000000"/>
          <w:szCs w:val="28"/>
        </w:rPr>
        <w:t>сбыта</w:t>
      </w:r>
      <w:r w:rsidR="00312DEE">
        <w:rPr>
          <w:rFonts w:cs="Times New Roman"/>
          <w:color w:val="000000"/>
          <w:szCs w:val="28"/>
        </w:rPr>
        <w:t xml:space="preserve"> </w:t>
      </w:r>
      <w:r w:rsidRPr="00D14212">
        <w:rPr>
          <w:rFonts w:cs="Times New Roman"/>
          <w:color w:val="000000"/>
          <w:szCs w:val="28"/>
        </w:rPr>
        <w:t>является</w:t>
      </w:r>
      <w:r w:rsidR="00312DEE">
        <w:rPr>
          <w:rFonts w:cs="Times New Roman"/>
          <w:color w:val="000000"/>
          <w:szCs w:val="28"/>
        </w:rPr>
        <w:t xml:space="preserve"> </w:t>
      </w:r>
      <w:r w:rsidRPr="00D14212">
        <w:rPr>
          <w:rFonts w:cs="Times New Roman"/>
          <w:color w:val="000000"/>
          <w:szCs w:val="28"/>
        </w:rPr>
        <w:t>важнейшим</w:t>
      </w:r>
      <w:r w:rsidR="00312DEE">
        <w:rPr>
          <w:rFonts w:cs="Times New Roman"/>
          <w:color w:val="000000"/>
          <w:szCs w:val="28"/>
        </w:rPr>
        <w:t xml:space="preserve"> </w:t>
      </w:r>
      <w:r w:rsidRPr="00D14212">
        <w:rPr>
          <w:rFonts w:cs="Times New Roman"/>
          <w:color w:val="000000"/>
          <w:szCs w:val="28"/>
        </w:rPr>
        <w:t>элементом</w:t>
      </w:r>
      <w:r w:rsidR="00312DEE">
        <w:rPr>
          <w:rFonts w:cs="Times New Roman"/>
          <w:color w:val="000000"/>
          <w:szCs w:val="28"/>
        </w:rPr>
        <w:t xml:space="preserve"> </w:t>
      </w:r>
      <w:r w:rsidRPr="00D14212">
        <w:rPr>
          <w:rFonts w:cs="Times New Roman"/>
          <w:color w:val="000000"/>
          <w:szCs w:val="28"/>
        </w:rPr>
        <w:t>системы</w:t>
      </w:r>
      <w:r w:rsidR="00312DEE">
        <w:rPr>
          <w:rFonts w:cs="Times New Roman"/>
          <w:color w:val="000000"/>
          <w:szCs w:val="28"/>
        </w:rPr>
        <w:t xml:space="preserve"> </w:t>
      </w:r>
      <w:r w:rsidRPr="00D14212">
        <w:rPr>
          <w:rFonts w:cs="Times New Roman"/>
          <w:color w:val="000000"/>
          <w:szCs w:val="28"/>
        </w:rPr>
        <w:t>формирования</w:t>
      </w:r>
      <w:r w:rsidR="00312DEE">
        <w:rPr>
          <w:rFonts w:cs="Times New Roman"/>
          <w:color w:val="000000"/>
          <w:szCs w:val="28"/>
        </w:rPr>
        <w:t xml:space="preserve"> </w:t>
      </w:r>
      <w:r w:rsidRPr="00D14212">
        <w:rPr>
          <w:rFonts w:cs="Times New Roman"/>
          <w:color w:val="000000"/>
          <w:szCs w:val="28"/>
        </w:rPr>
        <w:t>спроса</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деятельности</w:t>
      </w:r>
      <w:r w:rsidR="00312DEE">
        <w:rPr>
          <w:rFonts w:cs="Times New Roman"/>
          <w:color w:val="000000"/>
          <w:szCs w:val="28"/>
        </w:rPr>
        <w:t xml:space="preserve"> </w:t>
      </w:r>
      <w:r w:rsidRPr="00D14212">
        <w:rPr>
          <w:rFonts w:cs="Times New Roman"/>
          <w:color w:val="000000"/>
          <w:szCs w:val="28"/>
        </w:rPr>
        <w:t>торговых</w:t>
      </w:r>
      <w:r w:rsidR="00312DEE">
        <w:rPr>
          <w:rFonts w:cs="Times New Roman"/>
          <w:color w:val="000000"/>
          <w:szCs w:val="28"/>
        </w:rPr>
        <w:t xml:space="preserve"> </w:t>
      </w:r>
      <w:r w:rsidRPr="00D14212">
        <w:rPr>
          <w:rFonts w:cs="Times New Roman"/>
          <w:color w:val="000000"/>
          <w:szCs w:val="28"/>
        </w:rPr>
        <w:t>организаций.</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современных</w:t>
      </w:r>
      <w:r w:rsidR="00312DEE">
        <w:rPr>
          <w:rFonts w:cs="Times New Roman"/>
          <w:color w:val="000000"/>
          <w:szCs w:val="28"/>
        </w:rPr>
        <w:t xml:space="preserve"> </w:t>
      </w:r>
      <w:r w:rsidRPr="00D14212">
        <w:rPr>
          <w:rFonts w:cs="Times New Roman"/>
          <w:color w:val="000000"/>
          <w:szCs w:val="28"/>
        </w:rPr>
        <w:t>условиях</w:t>
      </w:r>
      <w:r w:rsidR="00312DEE">
        <w:rPr>
          <w:rFonts w:cs="Times New Roman"/>
          <w:color w:val="000000"/>
          <w:szCs w:val="28"/>
        </w:rPr>
        <w:t xml:space="preserve"> </w:t>
      </w:r>
      <w:r w:rsidRPr="00D14212">
        <w:rPr>
          <w:rFonts w:cs="Times New Roman"/>
          <w:color w:val="000000"/>
          <w:szCs w:val="28"/>
        </w:rPr>
        <w:t>компьютеризации</w:t>
      </w:r>
      <w:r w:rsidR="00312DEE">
        <w:rPr>
          <w:rFonts w:cs="Times New Roman"/>
          <w:color w:val="000000"/>
          <w:szCs w:val="28"/>
        </w:rPr>
        <w:t xml:space="preserve"> </w:t>
      </w:r>
      <w:r w:rsidRPr="00D14212">
        <w:rPr>
          <w:rFonts w:cs="Times New Roman"/>
          <w:color w:val="000000"/>
          <w:szCs w:val="28"/>
        </w:rPr>
        <w:t>актуальна</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наиболее</w:t>
      </w:r>
      <w:r w:rsidR="00312DEE">
        <w:rPr>
          <w:rFonts w:cs="Times New Roman"/>
          <w:color w:val="000000"/>
          <w:szCs w:val="28"/>
        </w:rPr>
        <w:t xml:space="preserve"> </w:t>
      </w:r>
      <w:r w:rsidRPr="00D14212">
        <w:rPr>
          <w:rFonts w:cs="Times New Roman"/>
          <w:color w:val="000000"/>
          <w:szCs w:val="28"/>
        </w:rPr>
        <w:t>востребована</w:t>
      </w:r>
      <w:r w:rsidR="00312DEE">
        <w:rPr>
          <w:rFonts w:cs="Times New Roman"/>
          <w:color w:val="000000"/>
          <w:szCs w:val="28"/>
        </w:rPr>
        <w:t xml:space="preserve"> </w:t>
      </w:r>
      <w:r w:rsidRPr="00D14212">
        <w:rPr>
          <w:rFonts w:cs="Times New Roman"/>
          <w:color w:val="000000"/>
          <w:szCs w:val="28"/>
        </w:rPr>
        <w:lastRenderedPageBreak/>
        <w:t>форма</w:t>
      </w:r>
      <w:r w:rsidR="00312DEE">
        <w:rPr>
          <w:rFonts w:cs="Times New Roman"/>
          <w:color w:val="000000"/>
          <w:szCs w:val="28"/>
        </w:rPr>
        <w:t xml:space="preserve"> </w:t>
      </w:r>
      <w:r w:rsidRPr="00D14212">
        <w:rPr>
          <w:rFonts w:cs="Times New Roman"/>
          <w:color w:val="000000"/>
          <w:szCs w:val="28"/>
        </w:rPr>
        <w:t>общения</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покупателями</w:t>
      </w:r>
      <w:r w:rsidR="00312DEE">
        <w:rPr>
          <w:rFonts w:cs="Times New Roman"/>
          <w:color w:val="000000"/>
          <w:szCs w:val="28"/>
        </w:rPr>
        <w:t xml:space="preserve"> </w:t>
      </w:r>
      <w:r w:rsidRPr="00D14212">
        <w:rPr>
          <w:rFonts w:cs="Times New Roman"/>
          <w:color w:val="000000"/>
          <w:szCs w:val="28"/>
        </w:rPr>
        <w:t>через</w:t>
      </w:r>
      <w:r w:rsidR="00312DEE">
        <w:rPr>
          <w:rFonts w:cs="Times New Roman"/>
          <w:color w:val="000000"/>
          <w:szCs w:val="28"/>
        </w:rPr>
        <w:t xml:space="preserve"> </w:t>
      </w:r>
      <w:r w:rsidRPr="00D14212">
        <w:rPr>
          <w:rFonts w:cs="Times New Roman"/>
          <w:color w:val="000000"/>
          <w:szCs w:val="28"/>
        </w:rPr>
        <w:t>мобильные</w:t>
      </w:r>
      <w:r w:rsidR="00312DEE">
        <w:rPr>
          <w:rFonts w:cs="Times New Roman"/>
          <w:color w:val="000000"/>
          <w:szCs w:val="28"/>
        </w:rPr>
        <w:t xml:space="preserve"> </w:t>
      </w:r>
      <w:r w:rsidRPr="00D14212">
        <w:rPr>
          <w:rFonts w:cs="Times New Roman"/>
          <w:color w:val="000000"/>
          <w:szCs w:val="28"/>
        </w:rPr>
        <w:t>приложения,</w:t>
      </w:r>
      <w:r w:rsidR="00312DEE">
        <w:rPr>
          <w:rFonts w:cs="Times New Roman"/>
          <w:color w:val="000000"/>
          <w:szCs w:val="28"/>
        </w:rPr>
        <w:t xml:space="preserve"> </w:t>
      </w:r>
      <w:r w:rsidRPr="00D14212">
        <w:rPr>
          <w:rFonts w:cs="Times New Roman"/>
          <w:color w:val="000000"/>
          <w:szCs w:val="28"/>
        </w:rPr>
        <w:t>что</w:t>
      </w:r>
      <w:r w:rsidR="00312DEE">
        <w:rPr>
          <w:rFonts w:cs="Times New Roman"/>
          <w:color w:val="000000"/>
          <w:szCs w:val="28"/>
        </w:rPr>
        <w:t xml:space="preserve"> </w:t>
      </w:r>
      <w:r w:rsidRPr="00D14212">
        <w:rPr>
          <w:rFonts w:cs="Times New Roman"/>
          <w:color w:val="000000"/>
          <w:szCs w:val="28"/>
        </w:rPr>
        <w:t>вносит</w:t>
      </w:r>
      <w:r w:rsidR="00312DEE">
        <w:rPr>
          <w:rFonts w:cs="Times New Roman"/>
          <w:color w:val="000000"/>
          <w:szCs w:val="28"/>
        </w:rPr>
        <w:t xml:space="preserve"> </w:t>
      </w:r>
      <w:r w:rsidRPr="00D14212">
        <w:rPr>
          <w:rFonts w:cs="Times New Roman"/>
          <w:color w:val="000000"/>
          <w:szCs w:val="28"/>
        </w:rPr>
        <w:t>свои</w:t>
      </w:r>
      <w:r w:rsidR="00312DEE">
        <w:rPr>
          <w:rFonts w:cs="Times New Roman"/>
          <w:color w:val="000000"/>
          <w:szCs w:val="28"/>
        </w:rPr>
        <w:t xml:space="preserve"> </w:t>
      </w:r>
      <w:r w:rsidRPr="00D14212">
        <w:rPr>
          <w:rFonts w:cs="Times New Roman"/>
          <w:color w:val="000000"/>
          <w:szCs w:val="28"/>
        </w:rPr>
        <w:t>корректировки</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систему</w:t>
      </w:r>
      <w:r w:rsidR="00312DEE">
        <w:rPr>
          <w:rFonts w:cs="Times New Roman"/>
          <w:color w:val="000000"/>
          <w:szCs w:val="28"/>
        </w:rPr>
        <w:t xml:space="preserve"> </w:t>
      </w:r>
      <w:r w:rsidRPr="00D14212">
        <w:rPr>
          <w:rFonts w:cs="Times New Roman"/>
          <w:color w:val="000000"/>
          <w:szCs w:val="28"/>
        </w:rPr>
        <w:t>формирования</w:t>
      </w:r>
      <w:r w:rsidR="00312DEE">
        <w:rPr>
          <w:rFonts w:cs="Times New Roman"/>
          <w:color w:val="000000"/>
          <w:szCs w:val="28"/>
        </w:rPr>
        <w:t xml:space="preserve"> </w:t>
      </w:r>
      <w:r w:rsidRPr="00D14212">
        <w:rPr>
          <w:rFonts w:cs="Times New Roman"/>
          <w:color w:val="000000"/>
          <w:szCs w:val="28"/>
        </w:rPr>
        <w:t>спроса</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стимулирования</w:t>
      </w:r>
      <w:r w:rsidR="00312DEE">
        <w:rPr>
          <w:rFonts w:cs="Times New Roman"/>
          <w:color w:val="000000"/>
          <w:szCs w:val="28"/>
        </w:rPr>
        <w:t xml:space="preserve"> </w:t>
      </w:r>
      <w:r w:rsidRPr="00D14212">
        <w:rPr>
          <w:rFonts w:cs="Times New Roman"/>
          <w:color w:val="000000"/>
          <w:szCs w:val="28"/>
        </w:rPr>
        <w:t>сбыта.</w:t>
      </w:r>
    </w:p>
    <w:p w:rsidR="00F20E0E" w:rsidRPr="00D14212" w:rsidRDefault="00F20E0E" w:rsidP="00D14212">
      <w:pPr>
        <w:ind w:firstLine="720"/>
        <w:rPr>
          <w:rFonts w:cs="Times New Roman"/>
          <w:color w:val="000000"/>
          <w:szCs w:val="28"/>
        </w:rPr>
      </w:pP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статье</w:t>
      </w:r>
      <w:r w:rsidR="00312DEE">
        <w:rPr>
          <w:rFonts w:cs="Times New Roman"/>
          <w:color w:val="000000"/>
          <w:szCs w:val="28"/>
        </w:rPr>
        <w:t xml:space="preserve"> </w:t>
      </w:r>
      <w:r w:rsidRPr="00D14212">
        <w:rPr>
          <w:rFonts w:cs="Times New Roman"/>
          <w:color w:val="000000"/>
          <w:szCs w:val="28"/>
        </w:rPr>
        <w:t>представлены</w:t>
      </w:r>
      <w:r w:rsidR="00312DEE">
        <w:rPr>
          <w:rFonts w:cs="Times New Roman"/>
          <w:color w:val="000000"/>
          <w:szCs w:val="28"/>
        </w:rPr>
        <w:t xml:space="preserve"> </w:t>
      </w:r>
      <w:r w:rsidRPr="00D14212">
        <w:rPr>
          <w:rFonts w:cs="Times New Roman"/>
          <w:color w:val="000000"/>
          <w:szCs w:val="28"/>
        </w:rPr>
        <w:t>результаты</w:t>
      </w:r>
      <w:r w:rsidR="00312DEE">
        <w:rPr>
          <w:rFonts w:cs="Times New Roman"/>
          <w:color w:val="000000"/>
          <w:szCs w:val="28"/>
        </w:rPr>
        <w:t xml:space="preserve"> </w:t>
      </w:r>
      <w:r w:rsidRPr="00D14212">
        <w:rPr>
          <w:rFonts w:cs="Times New Roman"/>
          <w:color w:val="000000"/>
          <w:szCs w:val="28"/>
        </w:rPr>
        <w:t>исследования</w:t>
      </w:r>
      <w:r w:rsidR="00312DEE">
        <w:rPr>
          <w:rFonts w:cs="Times New Roman"/>
          <w:color w:val="000000"/>
          <w:szCs w:val="28"/>
        </w:rPr>
        <w:t xml:space="preserve"> </w:t>
      </w:r>
      <w:r w:rsidRPr="00D14212">
        <w:rPr>
          <w:rFonts w:cs="Times New Roman"/>
          <w:color w:val="000000"/>
          <w:szCs w:val="28"/>
        </w:rPr>
        <w:t>спроса</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АО</w:t>
      </w:r>
      <w:r w:rsidR="00312DEE">
        <w:rPr>
          <w:rFonts w:cs="Times New Roman"/>
          <w:color w:val="000000"/>
          <w:szCs w:val="28"/>
        </w:rPr>
        <w:t xml:space="preserve"> </w:t>
      </w:r>
      <w:r w:rsidRPr="00D14212">
        <w:rPr>
          <w:rFonts w:cs="Times New Roman"/>
          <w:color w:val="000000"/>
          <w:szCs w:val="28"/>
        </w:rPr>
        <w:t>«Глория</w:t>
      </w:r>
      <w:r w:rsidR="00312DEE">
        <w:rPr>
          <w:rFonts w:cs="Times New Roman"/>
          <w:color w:val="000000"/>
          <w:szCs w:val="28"/>
        </w:rPr>
        <w:t xml:space="preserve"> </w:t>
      </w:r>
      <w:r w:rsidRPr="00D14212">
        <w:rPr>
          <w:rFonts w:cs="Times New Roman"/>
          <w:color w:val="000000"/>
          <w:szCs w:val="28"/>
        </w:rPr>
        <w:t>Джинс»</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направления</w:t>
      </w:r>
      <w:r w:rsidR="00312DEE">
        <w:rPr>
          <w:rFonts w:cs="Times New Roman"/>
          <w:color w:val="000000"/>
          <w:szCs w:val="28"/>
        </w:rPr>
        <w:t xml:space="preserve"> </w:t>
      </w:r>
      <w:r w:rsidRPr="00D14212">
        <w:rPr>
          <w:rFonts w:cs="Times New Roman"/>
          <w:color w:val="000000"/>
          <w:szCs w:val="28"/>
        </w:rPr>
        <w:t>повышения</w:t>
      </w:r>
      <w:r w:rsidR="00312DEE">
        <w:rPr>
          <w:rFonts w:cs="Times New Roman"/>
          <w:color w:val="000000"/>
          <w:szCs w:val="28"/>
        </w:rPr>
        <w:t xml:space="preserve"> </w:t>
      </w:r>
      <w:r w:rsidRPr="00D14212">
        <w:rPr>
          <w:rFonts w:cs="Times New Roman"/>
          <w:color w:val="000000"/>
          <w:szCs w:val="28"/>
        </w:rPr>
        <w:t>эффективности</w:t>
      </w:r>
      <w:r w:rsidR="00312DEE">
        <w:rPr>
          <w:rFonts w:cs="Times New Roman"/>
          <w:color w:val="000000"/>
          <w:szCs w:val="28"/>
        </w:rPr>
        <w:t xml:space="preserve"> </w:t>
      </w:r>
      <w:r w:rsidRPr="00D14212">
        <w:rPr>
          <w:rFonts w:cs="Times New Roman"/>
          <w:color w:val="000000"/>
          <w:szCs w:val="28"/>
        </w:rPr>
        <w:t>сбытовой</w:t>
      </w:r>
      <w:r w:rsidR="00312DEE">
        <w:rPr>
          <w:rFonts w:cs="Times New Roman"/>
          <w:color w:val="000000"/>
          <w:szCs w:val="28"/>
        </w:rPr>
        <w:t xml:space="preserve"> </w:t>
      </w:r>
      <w:r w:rsidRPr="00D14212">
        <w:rPr>
          <w:rFonts w:cs="Times New Roman"/>
          <w:color w:val="000000"/>
          <w:szCs w:val="28"/>
        </w:rPr>
        <w:t>политики</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условиях</w:t>
      </w:r>
      <w:r w:rsidR="00312DEE">
        <w:rPr>
          <w:rFonts w:cs="Times New Roman"/>
          <w:color w:val="000000"/>
          <w:szCs w:val="28"/>
        </w:rPr>
        <w:t xml:space="preserve"> </w:t>
      </w:r>
      <w:r w:rsidRPr="00D14212">
        <w:rPr>
          <w:rFonts w:cs="Times New Roman"/>
          <w:color w:val="000000"/>
          <w:szCs w:val="28"/>
        </w:rPr>
        <w:t>цифровизации</w:t>
      </w:r>
      <w:r w:rsidR="00312DEE">
        <w:rPr>
          <w:rFonts w:cs="Times New Roman"/>
          <w:color w:val="000000"/>
          <w:szCs w:val="28"/>
        </w:rPr>
        <w:t xml:space="preserve"> </w:t>
      </w:r>
      <w:r w:rsidRPr="00D14212">
        <w:rPr>
          <w:rFonts w:cs="Times New Roman"/>
          <w:color w:val="000000"/>
          <w:szCs w:val="28"/>
        </w:rPr>
        <w:t>социально-экономических</w:t>
      </w:r>
      <w:r w:rsidR="00312DEE">
        <w:rPr>
          <w:rFonts w:cs="Times New Roman"/>
          <w:color w:val="000000"/>
          <w:szCs w:val="28"/>
        </w:rPr>
        <w:t xml:space="preserve"> </w:t>
      </w:r>
      <w:r w:rsidRPr="00D14212">
        <w:rPr>
          <w:rFonts w:cs="Times New Roman"/>
          <w:color w:val="000000"/>
          <w:szCs w:val="28"/>
        </w:rPr>
        <w:t>процессов.</w:t>
      </w:r>
    </w:p>
    <w:p w:rsidR="00F20E0E" w:rsidRPr="00D14212" w:rsidRDefault="00F20E0E" w:rsidP="00D14212">
      <w:pPr>
        <w:rPr>
          <w:rFonts w:cs="Times New Roman"/>
          <w:color w:val="000000"/>
          <w:szCs w:val="28"/>
          <w:shd w:val="clear" w:color="auto" w:fill="FFFFFF"/>
        </w:rPr>
      </w:pPr>
      <w:r w:rsidRPr="00D14212">
        <w:rPr>
          <w:rFonts w:cs="Times New Roman"/>
          <w:b/>
          <w:i/>
          <w:color w:val="000000"/>
          <w:szCs w:val="28"/>
          <w:shd w:val="clear" w:color="auto" w:fill="FFFFFF"/>
        </w:rPr>
        <w:t>Ключевые</w:t>
      </w:r>
      <w:r w:rsidR="00312DEE">
        <w:rPr>
          <w:rFonts w:cs="Times New Roman"/>
          <w:b/>
          <w:i/>
          <w:color w:val="000000"/>
          <w:szCs w:val="28"/>
          <w:shd w:val="clear" w:color="auto" w:fill="FFFFFF"/>
        </w:rPr>
        <w:t xml:space="preserve"> </w:t>
      </w:r>
      <w:r w:rsidRPr="00D14212">
        <w:rPr>
          <w:rFonts w:cs="Times New Roman"/>
          <w:b/>
          <w:i/>
          <w:color w:val="000000"/>
          <w:szCs w:val="28"/>
          <w:shd w:val="clear" w:color="auto" w:fill="FFFFFF"/>
        </w:rPr>
        <w:t>слова:</w:t>
      </w:r>
      <w:r w:rsidR="00312DEE">
        <w:rPr>
          <w:rFonts w:cs="Times New Roman"/>
          <w:b/>
          <w:i/>
          <w:color w:val="000000"/>
          <w:szCs w:val="28"/>
          <w:shd w:val="clear" w:color="auto" w:fill="FFFFFF"/>
        </w:rPr>
        <w:t xml:space="preserve"> </w:t>
      </w:r>
      <w:r w:rsidRPr="00D14212">
        <w:rPr>
          <w:rFonts w:cs="Times New Roman"/>
          <w:color w:val="000000"/>
          <w:szCs w:val="28"/>
          <w:shd w:val="clear" w:color="auto" w:fill="FFFFFF"/>
        </w:rPr>
        <w:t>торговля,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сбыт,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стимулирование,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спрос,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анализ,</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ассортимент.</w:t>
      </w:r>
      <w:r w:rsidR="00312DEE">
        <w:rPr>
          <w:rFonts w:cs="Times New Roman"/>
          <w:color w:val="000000"/>
          <w:szCs w:val="28"/>
          <w:shd w:val="clear" w:color="auto" w:fill="FFFFFF"/>
        </w:rPr>
        <w:t xml:space="preserve"> </w:t>
      </w:r>
    </w:p>
    <w:p w:rsidR="00F20E0E" w:rsidRPr="00C74401" w:rsidRDefault="00F20E0E" w:rsidP="00C74401">
      <w:pPr>
        <w:spacing w:line="240" w:lineRule="auto"/>
        <w:jc w:val="center"/>
        <w:rPr>
          <w:rFonts w:cs="Times New Roman"/>
          <w:b/>
          <w:color w:val="000000"/>
          <w:sz w:val="24"/>
          <w:szCs w:val="24"/>
          <w:shd w:val="clear" w:color="auto" w:fill="FFFFFF"/>
        </w:rPr>
      </w:pPr>
    </w:p>
    <w:bookmarkEnd w:id="41"/>
    <w:p w:rsidR="00F20E0E" w:rsidRPr="00D14212" w:rsidRDefault="00F20E0E" w:rsidP="00D14212">
      <w:pPr>
        <w:ind w:firstLine="660"/>
        <w:rPr>
          <w:rFonts w:cs="Times New Roman"/>
          <w:szCs w:val="28"/>
        </w:rPr>
      </w:pPr>
      <w:r w:rsidRPr="00D14212">
        <w:rPr>
          <w:rFonts w:cs="Times New Roman"/>
          <w:szCs w:val="28"/>
        </w:rPr>
        <w:t>Вертикально-интегрированный</w:t>
      </w:r>
      <w:r w:rsidR="00312DEE">
        <w:rPr>
          <w:rFonts w:cs="Times New Roman"/>
          <w:szCs w:val="28"/>
        </w:rPr>
        <w:t xml:space="preserve"> </w:t>
      </w:r>
      <w:r w:rsidRPr="00D14212">
        <w:rPr>
          <w:rFonts w:cs="Times New Roman"/>
          <w:szCs w:val="28"/>
        </w:rPr>
        <w:t>ритейлер</w:t>
      </w:r>
      <w:r w:rsidR="00312DEE">
        <w:rPr>
          <w:rFonts w:cs="Times New Roman"/>
          <w:szCs w:val="28"/>
        </w:rPr>
        <w:t xml:space="preserve"> </w:t>
      </w:r>
      <w:r w:rsidRPr="00D14212">
        <w:rPr>
          <w:rFonts w:cs="Times New Roman"/>
          <w:szCs w:val="28"/>
        </w:rPr>
        <w:t>Gloria</w:t>
      </w:r>
      <w:r w:rsidR="00312DEE">
        <w:rPr>
          <w:rFonts w:cs="Times New Roman"/>
          <w:szCs w:val="28"/>
        </w:rPr>
        <w:t xml:space="preserve"> </w:t>
      </w:r>
      <w:r w:rsidRPr="00D14212">
        <w:rPr>
          <w:rFonts w:cs="Times New Roman"/>
          <w:szCs w:val="28"/>
        </w:rPr>
        <w:t>Jeans</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15</w:t>
      </w:r>
      <w:r w:rsidR="00312DEE">
        <w:rPr>
          <w:rFonts w:cs="Times New Roman"/>
          <w:szCs w:val="28"/>
        </w:rPr>
        <w:t xml:space="preserve"> </w:t>
      </w:r>
      <w:r w:rsidRPr="00D14212">
        <w:rPr>
          <w:rFonts w:cs="Times New Roman"/>
          <w:szCs w:val="28"/>
        </w:rPr>
        <w:t>собственных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200</w:t>
      </w:r>
      <w:r w:rsidR="00312DEE">
        <w:rPr>
          <w:rFonts w:cs="Times New Roman"/>
          <w:szCs w:val="28"/>
        </w:rPr>
        <w:t xml:space="preserve"> </w:t>
      </w:r>
      <w:r w:rsidRPr="00D14212">
        <w:rPr>
          <w:rFonts w:cs="Times New Roman"/>
          <w:szCs w:val="28"/>
        </w:rPr>
        <w:t>партнерских</w:t>
      </w:r>
      <w:r w:rsidR="00312DEE">
        <w:rPr>
          <w:rFonts w:cs="Times New Roman"/>
          <w:szCs w:val="28"/>
        </w:rPr>
        <w:t xml:space="preserve"> </w:t>
      </w:r>
      <w:r w:rsidRPr="00D14212">
        <w:rPr>
          <w:rFonts w:cs="Times New Roman"/>
          <w:szCs w:val="28"/>
        </w:rPr>
        <w:t>производственных</w:t>
      </w:r>
      <w:r w:rsidR="00312DEE">
        <w:rPr>
          <w:rFonts w:cs="Times New Roman"/>
          <w:szCs w:val="28"/>
        </w:rPr>
        <w:t xml:space="preserve"> </w:t>
      </w:r>
      <w:r w:rsidRPr="00D14212">
        <w:rPr>
          <w:rFonts w:cs="Times New Roman"/>
          <w:szCs w:val="28"/>
        </w:rPr>
        <w:t>фабрик,</w:t>
      </w:r>
      <w:r w:rsidR="00312DEE">
        <w:rPr>
          <w:rFonts w:cs="Times New Roman"/>
          <w:szCs w:val="28"/>
        </w:rPr>
        <w:t xml:space="preserve"> </w:t>
      </w:r>
      <w:r w:rsidRPr="00D14212">
        <w:rPr>
          <w:rFonts w:cs="Times New Roman"/>
          <w:szCs w:val="28"/>
        </w:rPr>
        <w:t>два</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логистических</w:t>
      </w:r>
      <w:r w:rsidR="00312DEE">
        <w:rPr>
          <w:rFonts w:cs="Times New Roman"/>
          <w:szCs w:val="28"/>
        </w:rPr>
        <w:t xml:space="preserve"> </w:t>
      </w:r>
      <w:r w:rsidRPr="00D14212">
        <w:rPr>
          <w:rFonts w:cs="Times New Roman"/>
          <w:szCs w:val="28"/>
        </w:rPr>
        <w:t>центра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монобрэндовая</w:t>
      </w:r>
      <w:r w:rsidR="00312DEE">
        <w:rPr>
          <w:rFonts w:cs="Times New Roman"/>
          <w:szCs w:val="28"/>
        </w:rPr>
        <w:t xml:space="preserve"> </w:t>
      </w:r>
      <w:r w:rsidRPr="00D14212">
        <w:rPr>
          <w:rFonts w:cs="Times New Roman"/>
          <w:szCs w:val="28"/>
        </w:rPr>
        <w:t>сеть</w:t>
      </w:r>
      <w:r w:rsidR="00312DEE">
        <w:rPr>
          <w:rFonts w:cs="Times New Roman"/>
          <w:szCs w:val="28"/>
        </w:rPr>
        <w:t xml:space="preserve"> </w:t>
      </w:r>
      <w:r w:rsidRPr="00D14212">
        <w:rPr>
          <w:rFonts w:cs="Times New Roman"/>
          <w:szCs w:val="28"/>
        </w:rPr>
        <w:t>розничных</w:t>
      </w:r>
      <w:r w:rsidR="00312DEE">
        <w:rPr>
          <w:rFonts w:cs="Times New Roman"/>
          <w:szCs w:val="28"/>
        </w:rPr>
        <w:t xml:space="preserve"> </w:t>
      </w:r>
      <w:r w:rsidRPr="00D14212">
        <w:rPr>
          <w:rFonts w:cs="Times New Roman"/>
          <w:szCs w:val="28"/>
        </w:rPr>
        <w:t>магазинов.</w:t>
      </w:r>
      <w:r w:rsidR="00312DEE">
        <w:rPr>
          <w:rFonts w:cs="Times New Roman"/>
          <w:szCs w:val="28"/>
        </w:rPr>
        <w:t xml:space="preserve"> </w:t>
      </w:r>
      <w:r w:rsidRPr="00D14212">
        <w:rPr>
          <w:rFonts w:cs="Times New Roman"/>
          <w:szCs w:val="28"/>
        </w:rPr>
        <w:t>Глория</w:t>
      </w:r>
      <w:r w:rsidR="00312DEE">
        <w:rPr>
          <w:rFonts w:cs="Times New Roman"/>
          <w:szCs w:val="28"/>
        </w:rPr>
        <w:t xml:space="preserve"> </w:t>
      </w:r>
      <w:r w:rsidRPr="00D14212">
        <w:rPr>
          <w:rFonts w:cs="Times New Roman"/>
          <w:szCs w:val="28"/>
        </w:rPr>
        <w:t>Джинс</w:t>
      </w:r>
      <w:r w:rsidR="00312DEE">
        <w:rPr>
          <w:rFonts w:cs="Times New Roman"/>
          <w:szCs w:val="28"/>
        </w:rPr>
        <w:t xml:space="preserve"> </w:t>
      </w:r>
      <w:r w:rsidRPr="00D14212">
        <w:rPr>
          <w:rFonts w:cs="Times New Roman"/>
          <w:szCs w:val="28"/>
        </w:rPr>
        <w:t>специализируется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дизайне,</w:t>
      </w:r>
      <w:r w:rsidR="00312DEE">
        <w:rPr>
          <w:rFonts w:cs="Times New Roman"/>
          <w:szCs w:val="28"/>
        </w:rPr>
        <w:t xml:space="preserve"> </w:t>
      </w:r>
      <w:r w:rsidRPr="00D14212">
        <w:rPr>
          <w:rFonts w:cs="Times New Roman"/>
          <w:szCs w:val="28"/>
        </w:rPr>
        <w:t>производстве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продаже</w:t>
      </w:r>
      <w:r w:rsidR="00312DEE">
        <w:rPr>
          <w:rFonts w:cs="Times New Roman"/>
          <w:szCs w:val="28"/>
        </w:rPr>
        <w:t xml:space="preserve"> </w:t>
      </w:r>
      <w:r w:rsidRPr="00D14212">
        <w:rPr>
          <w:rFonts w:cs="Times New Roman"/>
          <w:szCs w:val="28"/>
        </w:rPr>
        <w:t>модной</w:t>
      </w:r>
      <w:r w:rsidR="00312DEE">
        <w:rPr>
          <w:rFonts w:cs="Times New Roman"/>
          <w:szCs w:val="28"/>
        </w:rPr>
        <w:t xml:space="preserve"> </w:t>
      </w:r>
      <w:r w:rsidRPr="00D14212">
        <w:rPr>
          <w:rFonts w:cs="Times New Roman"/>
          <w:szCs w:val="28"/>
        </w:rPr>
        <w:t>одежды,</w:t>
      </w:r>
      <w:r w:rsidR="00312DEE">
        <w:rPr>
          <w:rFonts w:cs="Times New Roman"/>
          <w:szCs w:val="28"/>
        </w:rPr>
        <w:t xml:space="preserve"> </w:t>
      </w:r>
      <w:r w:rsidRPr="00D14212">
        <w:rPr>
          <w:rFonts w:cs="Times New Roman"/>
          <w:szCs w:val="28"/>
        </w:rPr>
        <w:t>обуви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аксессуаров,</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взрослых,</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детей</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брендами</w:t>
      </w:r>
      <w:r w:rsidR="00312DEE">
        <w:rPr>
          <w:rFonts w:cs="Times New Roman"/>
          <w:szCs w:val="28"/>
        </w:rPr>
        <w:t xml:space="preserve"> </w:t>
      </w:r>
      <w:r w:rsidRPr="00D14212">
        <w:rPr>
          <w:rFonts w:cs="Times New Roman"/>
          <w:szCs w:val="28"/>
        </w:rPr>
        <w:t>Gloria</w:t>
      </w:r>
      <w:r w:rsidR="00312DEE">
        <w:rPr>
          <w:rFonts w:cs="Times New Roman"/>
          <w:szCs w:val="28"/>
        </w:rPr>
        <w:t xml:space="preserve"> </w:t>
      </w:r>
      <w:r w:rsidRPr="00D14212">
        <w:rPr>
          <w:rFonts w:cs="Times New Roman"/>
          <w:szCs w:val="28"/>
        </w:rPr>
        <w:t>Jeans</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Gee</w:t>
      </w:r>
      <w:r w:rsidR="00312DEE">
        <w:rPr>
          <w:rFonts w:cs="Times New Roman"/>
          <w:szCs w:val="28"/>
        </w:rPr>
        <w:t xml:space="preserve"> </w:t>
      </w:r>
      <w:r w:rsidRPr="00D14212">
        <w:rPr>
          <w:rFonts w:cs="Times New Roman"/>
          <w:szCs w:val="28"/>
        </w:rPr>
        <w:t>Jay.</w:t>
      </w:r>
      <w:r w:rsidR="00312DEE">
        <w:rPr>
          <w:rFonts w:cs="Times New Roman"/>
          <w:szCs w:val="28"/>
        </w:rPr>
        <w:t xml:space="preserve"> </w:t>
      </w:r>
      <w:r w:rsidRPr="00D14212">
        <w:rPr>
          <w:rFonts w:cs="Times New Roman"/>
          <w:szCs w:val="28"/>
        </w:rPr>
        <w:t>Центральный</w:t>
      </w:r>
      <w:r w:rsidR="00312DEE">
        <w:rPr>
          <w:rFonts w:cs="Times New Roman"/>
          <w:szCs w:val="28"/>
        </w:rPr>
        <w:t xml:space="preserve"> </w:t>
      </w:r>
      <w:r w:rsidRPr="00D14212">
        <w:rPr>
          <w:rFonts w:cs="Times New Roman"/>
          <w:szCs w:val="28"/>
        </w:rPr>
        <w:t>офис</w:t>
      </w:r>
      <w:r w:rsidR="00312DEE">
        <w:rPr>
          <w:rFonts w:cs="Times New Roman"/>
          <w:szCs w:val="28"/>
        </w:rPr>
        <w:t xml:space="preserve"> </w:t>
      </w:r>
      <w:r w:rsidRPr="00D14212">
        <w:rPr>
          <w:rFonts w:cs="Times New Roman"/>
          <w:szCs w:val="28"/>
        </w:rPr>
        <w:t>находится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городе</w:t>
      </w:r>
      <w:r w:rsidR="00312DEE">
        <w:rPr>
          <w:rFonts w:cs="Times New Roman"/>
          <w:szCs w:val="28"/>
        </w:rPr>
        <w:t xml:space="preserve"> </w:t>
      </w:r>
      <w:r w:rsidRPr="00D14212">
        <w:rPr>
          <w:rFonts w:cs="Times New Roman"/>
          <w:szCs w:val="28"/>
        </w:rPr>
        <w:t>Ростове-на-Дону,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Глории</w:t>
      </w:r>
      <w:r w:rsidR="00312DEE">
        <w:rPr>
          <w:rFonts w:cs="Times New Roman"/>
          <w:szCs w:val="28"/>
        </w:rPr>
        <w:t xml:space="preserve"> </w:t>
      </w:r>
      <w:r w:rsidRPr="00D14212">
        <w:rPr>
          <w:rFonts w:cs="Times New Roman"/>
          <w:szCs w:val="28"/>
        </w:rPr>
        <w:t>Джинс</w:t>
      </w:r>
      <w:r w:rsidR="00312DEE">
        <w:rPr>
          <w:rFonts w:cs="Times New Roman"/>
          <w:szCs w:val="28"/>
        </w:rPr>
        <w:t xml:space="preserve"> </w:t>
      </w:r>
      <w:r w:rsidRPr="00D14212">
        <w:rPr>
          <w:rFonts w:cs="Times New Roman"/>
          <w:szCs w:val="28"/>
        </w:rPr>
        <w:t>работает</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20</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человек.</w:t>
      </w:r>
      <w:r w:rsidR="00312DEE">
        <w:rPr>
          <w:rFonts w:cs="Times New Roman"/>
          <w:szCs w:val="28"/>
        </w:rPr>
        <w:t xml:space="preserve"> </w:t>
      </w:r>
      <w:r w:rsidRPr="00D14212">
        <w:rPr>
          <w:rFonts w:cs="Times New Roman"/>
          <w:szCs w:val="28"/>
        </w:rPr>
        <w:t>Исследование</w:t>
      </w:r>
      <w:r w:rsidR="00312DEE">
        <w:rPr>
          <w:rFonts w:cs="Times New Roman"/>
          <w:szCs w:val="28"/>
        </w:rPr>
        <w:t xml:space="preserve"> </w:t>
      </w:r>
      <w:r w:rsidRPr="00D14212">
        <w:rPr>
          <w:rFonts w:cs="Times New Roman"/>
          <w:szCs w:val="28"/>
        </w:rPr>
        <w:t>проведено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отчетности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продажах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фирменном</w:t>
      </w:r>
      <w:r w:rsidR="00312DEE">
        <w:rPr>
          <w:rFonts w:cs="Times New Roman"/>
          <w:szCs w:val="28"/>
        </w:rPr>
        <w:t xml:space="preserve"> </w:t>
      </w:r>
      <w:r w:rsidRPr="00D14212">
        <w:rPr>
          <w:rFonts w:cs="Times New Roman"/>
          <w:szCs w:val="28"/>
        </w:rPr>
        <w:t>магазине</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«Глория</w:t>
      </w:r>
      <w:r w:rsidR="00312DEE">
        <w:rPr>
          <w:rFonts w:cs="Times New Roman"/>
          <w:szCs w:val="28"/>
        </w:rPr>
        <w:t xml:space="preserve"> </w:t>
      </w:r>
      <w:r w:rsidRPr="00D14212">
        <w:rPr>
          <w:rFonts w:cs="Times New Roman"/>
          <w:szCs w:val="28"/>
        </w:rPr>
        <w:t>Джинс»</w:t>
      </w:r>
      <w:r w:rsidR="00312DEE">
        <w:rPr>
          <w:rFonts w:cs="Times New Roman"/>
          <w:szCs w:val="28"/>
        </w:rPr>
        <w:t xml:space="preserve"> </w:t>
      </w:r>
      <w:r w:rsidRPr="00D14212">
        <w:rPr>
          <w:rFonts w:cs="Times New Roman"/>
          <w:szCs w:val="28"/>
        </w:rPr>
        <w:t>(далее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Магазин),</w:t>
      </w:r>
      <w:r w:rsidR="00312DEE">
        <w:rPr>
          <w:rFonts w:cs="Times New Roman"/>
          <w:szCs w:val="28"/>
        </w:rPr>
        <w:t xml:space="preserve"> </w:t>
      </w:r>
      <w:r w:rsidRPr="00D14212">
        <w:rPr>
          <w:rFonts w:cs="Times New Roman"/>
          <w:szCs w:val="28"/>
        </w:rPr>
        <w:t>расположенного</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адресу</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w:t>
      </w:r>
      <w:r w:rsidR="00312DEE">
        <w:rPr>
          <w:rFonts w:cs="Times New Roman"/>
          <w:szCs w:val="28"/>
        </w:rPr>
        <w:t xml:space="preserve"> </w:t>
      </w:r>
      <w:r w:rsidRPr="00D14212">
        <w:rPr>
          <w:rFonts w:cs="Times New Roman"/>
          <w:szCs w:val="28"/>
        </w:rPr>
        <w:t>ТЦ</w:t>
      </w:r>
      <w:r w:rsidR="00312DEE">
        <w:rPr>
          <w:rFonts w:cs="Times New Roman"/>
          <w:szCs w:val="28"/>
        </w:rPr>
        <w:t xml:space="preserve"> </w:t>
      </w:r>
      <w:r w:rsidRPr="00D14212">
        <w:rPr>
          <w:rFonts w:cs="Times New Roman"/>
          <w:szCs w:val="28"/>
        </w:rPr>
        <w:t>«Радуга»</w:t>
      </w:r>
      <w:r w:rsidR="00312DEE">
        <w:rPr>
          <w:rFonts w:cs="Times New Roman"/>
          <w:szCs w:val="28"/>
        </w:rPr>
        <w:t xml:space="preserve"> </w:t>
      </w:r>
      <w:r w:rsidRPr="00D14212">
        <w:rPr>
          <w:rFonts w:cs="Times New Roman"/>
          <w:szCs w:val="28"/>
        </w:rPr>
        <w:t>ул.</w:t>
      </w:r>
      <w:r w:rsidR="00312DEE">
        <w:rPr>
          <w:rFonts w:cs="Times New Roman"/>
          <w:szCs w:val="28"/>
        </w:rPr>
        <w:t xml:space="preserve"> </w:t>
      </w:r>
      <w:r w:rsidRPr="00D14212">
        <w:rPr>
          <w:rFonts w:cs="Times New Roman"/>
          <w:szCs w:val="28"/>
        </w:rPr>
        <w:t>Тракторная</w:t>
      </w:r>
      <w:r w:rsidR="00312DEE">
        <w:rPr>
          <w:rFonts w:cs="Times New Roman"/>
          <w:szCs w:val="28"/>
        </w:rPr>
        <w:t xml:space="preserve"> </w:t>
      </w:r>
      <w:r w:rsidRPr="00D14212">
        <w:rPr>
          <w:rFonts w:cs="Times New Roman"/>
          <w:szCs w:val="28"/>
        </w:rPr>
        <w:t>17.</w:t>
      </w:r>
    </w:p>
    <w:p w:rsidR="00F20E0E" w:rsidRPr="00D14212" w:rsidRDefault="00F20E0E" w:rsidP="00D14212">
      <w:pPr>
        <w:ind w:firstLine="540"/>
        <w:rPr>
          <w:rFonts w:cs="Times New Roman"/>
          <w:szCs w:val="28"/>
        </w:rPr>
      </w:pPr>
      <w:r w:rsidRPr="00D14212">
        <w:rPr>
          <w:rFonts w:cs="Times New Roman"/>
          <w:color w:val="000000"/>
          <w:szCs w:val="28"/>
        </w:rPr>
        <w:t>Динамичное</w:t>
      </w:r>
      <w:r w:rsidR="00312DEE">
        <w:rPr>
          <w:rFonts w:cs="Times New Roman"/>
          <w:color w:val="000000"/>
          <w:szCs w:val="28"/>
        </w:rPr>
        <w:t xml:space="preserve"> </w:t>
      </w:r>
      <w:r w:rsidRPr="00D14212">
        <w:rPr>
          <w:rFonts w:cs="Times New Roman"/>
          <w:color w:val="000000"/>
          <w:szCs w:val="28"/>
        </w:rPr>
        <w:t>развитие</w:t>
      </w:r>
      <w:r w:rsidR="00312DEE">
        <w:rPr>
          <w:rFonts w:cs="Times New Roman"/>
          <w:color w:val="000000"/>
          <w:szCs w:val="28"/>
        </w:rPr>
        <w:t xml:space="preserve"> </w:t>
      </w:r>
      <w:r w:rsidRPr="00D14212">
        <w:rPr>
          <w:rFonts w:cs="Times New Roman"/>
          <w:color w:val="000000"/>
          <w:szCs w:val="28"/>
        </w:rPr>
        <w:t>АО</w:t>
      </w:r>
      <w:r w:rsidR="00312DEE">
        <w:rPr>
          <w:rFonts w:cs="Times New Roman"/>
          <w:color w:val="000000"/>
          <w:szCs w:val="28"/>
        </w:rPr>
        <w:t xml:space="preserve"> </w:t>
      </w:r>
      <w:r w:rsidRPr="00D14212">
        <w:rPr>
          <w:rFonts w:cs="Times New Roman"/>
          <w:color w:val="000000"/>
          <w:szCs w:val="28"/>
        </w:rPr>
        <w:t>«Глория</w:t>
      </w:r>
      <w:r w:rsidR="00312DEE">
        <w:rPr>
          <w:rFonts w:cs="Times New Roman"/>
          <w:color w:val="000000"/>
          <w:szCs w:val="28"/>
        </w:rPr>
        <w:t xml:space="preserve"> </w:t>
      </w:r>
      <w:r w:rsidRPr="00D14212">
        <w:rPr>
          <w:rFonts w:cs="Times New Roman"/>
          <w:color w:val="000000"/>
          <w:szCs w:val="28"/>
        </w:rPr>
        <w:t>Джинс»</w:t>
      </w:r>
      <w:r w:rsidR="00312DEE">
        <w:rPr>
          <w:rFonts w:cs="Times New Roman"/>
          <w:color w:val="000000"/>
          <w:szCs w:val="28"/>
        </w:rPr>
        <w:t xml:space="preserve"> </w:t>
      </w:r>
      <w:r w:rsidRPr="00D14212">
        <w:rPr>
          <w:rFonts w:cs="Times New Roman"/>
          <w:color w:val="000000"/>
          <w:szCs w:val="28"/>
        </w:rPr>
        <w:t>сопровождается</w:t>
      </w:r>
      <w:r w:rsidR="00312DEE">
        <w:rPr>
          <w:rFonts w:cs="Times New Roman"/>
          <w:color w:val="000000"/>
          <w:szCs w:val="28"/>
        </w:rPr>
        <w:t xml:space="preserve"> </w:t>
      </w:r>
      <w:r w:rsidRPr="00D14212">
        <w:rPr>
          <w:rFonts w:cs="Times New Roman"/>
          <w:color w:val="000000"/>
          <w:szCs w:val="28"/>
        </w:rPr>
        <w:t>ростом</w:t>
      </w:r>
      <w:r w:rsidR="00312DEE">
        <w:rPr>
          <w:rFonts w:cs="Times New Roman"/>
          <w:color w:val="000000"/>
          <w:szCs w:val="28"/>
        </w:rPr>
        <w:t xml:space="preserve"> </w:t>
      </w:r>
      <w:r w:rsidRPr="00D14212">
        <w:rPr>
          <w:rFonts w:cs="Times New Roman"/>
          <w:color w:val="000000"/>
          <w:szCs w:val="28"/>
        </w:rPr>
        <w:t>показателей</w:t>
      </w:r>
      <w:r w:rsidR="00312DEE">
        <w:rPr>
          <w:rFonts w:cs="Times New Roman"/>
          <w:color w:val="000000"/>
          <w:szCs w:val="28"/>
        </w:rPr>
        <w:t xml:space="preserve"> </w:t>
      </w:r>
      <w:r w:rsidRPr="00D14212">
        <w:rPr>
          <w:rFonts w:cs="Times New Roman"/>
          <w:color w:val="000000"/>
          <w:szCs w:val="28"/>
        </w:rPr>
        <w:t>выручки</w:t>
      </w:r>
      <w:r w:rsidR="00312DEE">
        <w:rPr>
          <w:rFonts w:cs="Times New Roman"/>
          <w:color w:val="000000"/>
          <w:szCs w:val="28"/>
        </w:rPr>
        <w:t xml:space="preserve"> </w:t>
      </w:r>
      <w:r w:rsidRPr="00D14212">
        <w:rPr>
          <w:rFonts w:cs="Times New Roman"/>
          <w:szCs w:val="28"/>
        </w:rPr>
        <w:t>(рисунок</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свидетельствует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популярности</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покупателей.</w:t>
      </w:r>
    </w:p>
    <w:p w:rsidR="00F20E0E" w:rsidRPr="00D14212" w:rsidRDefault="00F20E0E" w:rsidP="00D14212">
      <w:pPr>
        <w:pStyle w:val="af6"/>
        <w:widowControl w:val="0"/>
        <w:spacing w:after="0"/>
        <w:ind w:left="0"/>
        <w:jc w:val="center"/>
        <w:rPr>
          <w:rFonts w:cs="Times New Roman"/>
          <w:spacing w:val="6"/>
          <w:szCs w:val="28"/>
        </w:rPr>
      </w:pPr>
      <w:r w:rsidRPr="00D14212">
        <w:rPr>
          <w:rFonts w:cs="Times New Roman"/>
          <w:noProof/>
          <w:szCs w:val="28"/>
          <w:lang w:eastAsia="ru-RU"/>
        </w:rPr>
        <w:drawing>
          <wp:inline distT="0" distB="0" distL="0" distR="0" wp14:anchorId="599CE4FD" wp14:editId="73099127">
            <wp:extent cx="4105275" cy="2343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05275" cy="2343150"/>
                    </a:xfrm>
                    <a:prstGeom prst="rect">
                      <a:avLst/>
                    </a:prstGeom>
                    <a:noFill/>
                    <a:ln>
                      <a:noFill/>
                    </a:ln>
                  </pic:spPr>
                </pic:pic>
              </a:graphicData>
            </a:graphic>
          </wp:inline>
        </w:drawing>
      </w:r>
    </w:p>
    <w:p w:rsidR="00F20E0E" w:rsidRPr="00D14212" w:rsidRDefault="00F20E0E" w:rsidP="00C74401">
      <w:pPr>
        <w:pStyle w:val="af6"/>
        <w:widowControl w:val="0"/>
        <w:spacing w:after="0" w:line="240" w:lineRule="auto"/>
        <w:ind w:left="0" w:firstLine="0"/>
        <w:jc w:val="center"/>
        <w:rPr>
          <w:rFonts w:cs="Times New Roman"/>
          <w:spacing w:val="6"/>
          <w:szCs w:val="28"/>
        </w:rPr>
      </w:pPr>
      <w:r w:rsidRPr="00D14212">
        <w:rPr>
          <w:rFonts w:cs="Times New Roman"/>
          <w:spacing w:val="6"/>
          <w:szCs w:val="28"/>
        </w:rPr>
        <w:t>Рисунок</w:t>
      </w:r>
      <w:r w:rsidR="00312DEE">
        <w:rPr>
          <w:rFonts w:cs="Times New Roman"/>
          <w:spacing w:val="6"/>
          <w:szCs w:val="28"/>
        </w:rPr>
        <w:t xml:space="preserve"> </w:t>
      </w:r>
      <w:r w:rsidRPr="00D14212">
        <w:rPr>
          <w:rFonts w:cs="Times New Roman"/>
          <w:spacing w:val="6"/>
          <w:szCs w:val="28"/>
        </w:rPr>
        <w:t>1</w:t>
      </w:r>
      <w:r w:rsidR="00312DEE">
        <w:rPr>
          <w:rFonts w:cs="Times New Roman"/>
          <w:spacing w:val="6"/>
          <w:szCs w:val="28"/>
        </w:rPr>
        <w:t xml:space="preserve"> </w:t>
      </w:r>
      <w:r w:rsidRPr="00D14212">
        <w:rPr>
          <w:rFonts w:cs="Times New Roman"/>
          <w:spacing w:val="6"/>
          <w:szCs w:val="28"/>
        </w:rPr>
        <w:t>-</w:t>
      </w:r>
      <w:r w:rsidR="00312DEE">
        <w:rPr>
          <w:rFonts w:cs="Times New Roman"/>
          <w:spacing w:val="6"/>
          <w:szCs w:val="28"/>
        </w:rPr>
        <w:t xml:space="preserve"> </w:t>
      </w:r>
      <w:r w:rsidRPr="00D14212">
        <w:rPr>
          <w:rFonts w:cs="Times New Roman"/>
          <w:spacing w:val="6"/>
          <w:szCs w:val="28"/>
        </w:rPr>
        <w:t>Динамика</w:t>
      </w:r>
      <w:r w:rsidR="00312DEE">
        <w:rPr>
          <w:rFonts w:cs="Times New Roman"/>
          <w:spacing w:val="6"/>
          <w:szCs w:val="28"/>
        </w:rPr>
        <w:t xml:space="preserve"> </w:t>
      </w:r>
      <w:r w:rsidRPr="00D14212">
        <w:rPr>
          <w:rFonts w:cs="Times New Roman"/>
          <w:spacing w:val="6"/>
          <w:szCs w:val="28"/>
        </w:rPr>
        <w:t>сбыта</w:t>
      </w:r>
      <w:r w:rsidR="00312DEE">
        <w:rPr>
          <w:rFonts w:cs="Times New Roman"/>
          <w:spacing w:val="6"/>
          <w:szCs w:val="28"/>
        </w:rPr>
        <w:t xml:space="preserve"> </w:t>
      </w:r>
      <w:r w:rsidRPr="00D14212">
        <w:rPr>
          <w:rFonts w:cs="Times New Roman"/>
          <w:spacing w:val="6"/>
          <w:szCs w:val="28"/>
        </w:rPr>
        <w:t>продукции</w:t>
      </w:r>
      <w:r w:rsidR="00312DEE">
        <w:rPr>
          <w:rFonts w:cs="Times New Roman"/>
          <w:spacing w:val="6"/>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«Глория</w:t>
      </w:r>
      <w:r w:rsidR="00312DEE">
        <w:rPr>
          <w:rFonts w:cs="Times New Roman"/>
          <w:szCs w:val="28"/>
        </w:rPr>
        <w:t xml:space="preserve"> </w:t>
      </w:r>
      <w:r w:rsidRPr="00D14212">
        <w:rPr>
          <w:rFonts w:cs="Times New Roman"/>
          <w:szCs w:val="28"/>
        </w:rPr>
        <w:t>Джинс»</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w:t>
      </w:r>
      <w:r w:rsidR="00312DEE">
        <w:rPr>
          <w:rFonts w:cs="Times New Roman"/>
          <w:szCs w:val="28"/>
        </w:rPr>
        <w:t xml:space="preserve"> </w:t>
      </w:r>
      <w:r w:rsidRPr="00D14212">
        <w:rPr>
          <w:rFonts w:cs="Times New Roman"/>
          <w:spacing w:val="6"/>
          <w:szCs w:val="28"/>
        </w:rPr>
        <w:t>за</w:t>
      </w:r>
      <w:r w:rsidR="00312DEE">
        <w:rPr>
          <w:rFonts w:cs="Times New Roman"/>
          <w:spacing w:val="6"/>
          <w:szCs w:val="28"/>
        </w:rPr>
        <w:t xml:space="preserve"> </w:t>
      </w:r>
      <w:r w:rsidRPr="00D14212">
        <w:rPr>
          <w:rFonts w:cs="Times New Roman"/>
          <w:spacing w:val="6"/>
          <w:szCs w:val="28"/>
        </w:rPr>
        <w:lastRenderedPageBreak/>
        <w:t>2018-2020</w:t>
      </w:r>
      <w:r w:rsidR="00312DEE">
        <w:rPr>
          <w:rFonts w:cs="Times New Roman"/>
          <w:spacing w:val="6"/>
          <w:szCs w:val="28"/>
        </w:rPr>
        <w:t xml:space="preserve"> </w:t>
      </w:r>
      <w:r w:rsidRPr="00D14212">
        <w:rPr>
          <w:rFonts w:cs="Times New Roman"/>
          <w:spacing w:val="6"/>
          <w:szCs w:val="28"/>
        </w:rPr>
        <w:t>гг.</w:t>
      </w:r>
      <w:r w:rsidR="00312DEE">
        <w:rPr>
          <w:rFonts w:cs="Times New Roman"/>
          <w:spacing w:val="6"/>
          <w:szCs w:val="28"/>
        </w:rPr>
        <w:t xml:space="preserve"> </w:t>
      </w:r>
      <w:r w:rsidRPr="00D14212">
        <w:rPr>
          <w:rFonts w:cs="Times New Roman"/>
          <w:spacing w:val="6"/>
          <w:szCs w:val="28"/>
        </w:rPr>
        <w:t>(тыс.руб.)</w:t>
      </w:r>
    </w:p>
    <w:p w:rsidR="00274967" w:rsidRDefault="00274967" w:rsidP="00D14212">
      <w:pPr>
        <w:ind w:firstLine="720"/>
        <w:rPr>
          <w:rFonts w:cs="Times New Roman"/>
          <w:szCs w:val="28"/>
        </w:rPr>
      </w:pPr>
    </w:p>
    <w:p w:rsidR="00F20E0E" w:rsidRPr="00D14212" w:rsidRDefault="00F20E0E" w:rsidP="00D14212">
      <w:pPr>
        <w:ind w:firstLine="720"/>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имеются</w:t>
      </w:r>
      <w:r w:rsidR="00312DEE">
        <w:rPr>
          <w:rFonts w:cs="Times New Roman"/>
          <w:szCs w:val="28"/>
        </w:rPr>
        <w:t xml:space="preserve"> </w:t>
      </w:r>
      <w:r w:rsidRPr="00D14212">
        <w:rPr>
          <w:rFonts w:cs="Times New Roman"/>
          <w:szCs w:val="28"/>
        </w:rPr>
        <w:t>некоторые</w:t>
      </w:r>
      <w:r w:rsidR="00312DEE">
        <w:rPr>
          <w:rFonts w:cs="Times New Roman"/>
          <w:szCs w:val="28"/>
        </w:rPr>
        <w:t xml:space="preserve"> </w:t>
      </w:r>
      <w:r w:rsidRPr="00D14212">
        <w:rPr>
          <w:rFonts w:cs="Times New Roman"/>
          <w:szCs w:val="28"/>
        </w:rPr>
        <w:t>недостатки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работе</w:t>
      </w:r>
      <w:r w:rsidR="00312DEE">
        <w:rPr>
          <w:rFonts w:cs="Times New Roman"/>
          <w:szCs w:val="28"/>
        </w:rPr>
        <w:t xml:space="preserve"> </w:t>
      </w:r>
      <w:r w:rsidRPr="00D14212">
        <w:rPr>
          <w:rFonts w:cs="Times New Roman"/>
          <w:szCs w:val="28"/>
        </w:rPr>
        <w:t>Магазина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сети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устранение</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могло</w:t>
      </w:r>
      <w:r w:rsidR="00312DEE">
        <w:rPr>
          <w:rFonts w:cs="Times New Roman"/>
          <w:szCs w:val="28"/>
        </w:rPr>
        <w:t xml:space="preserve"> </w:t>
      </w:r>
      <w:r w:rsidRPr="00D14212">
        <w:rPr>
          <w:rFonts w:cs="Times New Roman"/>
          <w:szCs w:val="28"/>
        </w:rPr>
        <w:t>бы</w:t>
      </w:r>
      <w:r w:rsidR="00312DEE">
        <w:rPr>
          <w:rFonts w:cs="Times New Roman"/>
          <w:szCs w:val="28"/>
        </w:rPr>
        <w:t xml:space="preserve"> </w:t>
      </w:r>
      <w:r w:rsidRPr="00D14212">
        <w:rPr>
          <w:rFonts w:cs="Times New Roman"/>
          <w:szCs w:val="28"/>
        </w:rPr>
        <w:t>способствовать</w:t>
      </w:r>
      <w:r w:rsidR="00312DEE">
        <w:rPr>
          <w:rFonts w:cs="Times New Roman"/>
          <w:szCs w:val="28"/>
        </w:rPr>
        <w:t xml:space="preserve"> </w:t>
      </w:r>
      <w:r w:rsidRPr="00D14212">
        <w:rPr>
          <w:rFonts w:cs="Times New Roman"/>
          <w:szCs w:val="28"/>
        </w:rPr>
        <w:t>повышению</w:t>
      </w:r>
      <w:r w:rsidR="00312DEE">
        <w:rPr>
          <w:rFonts w:cs="Times New Roman"/>
          <w:szCs w:val="28"/>
        </w:rPr>
        <w:t xml:space="preserve"> </w:t>
      </w:r>
      <w:r w:rsidRPr="00D14212">
        <w:rPr>
          <w:rFonts w:cs="Times New Roman"/>
          <w:szCs w:val="28"/>
        </w:rPr>
        <w:t>спроса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p>
    <w:p w:rsidR="00F20E0E" w:rsidRPr="00D14212" w:rsidRDefault="00F20E0E" w:rsidP="00D14212">
      <w:pPr>
        <w:ind w:firstLine="540"/>
        <w:rPr>
          <w:rFonts w:cs="Times New Roman"/>
          <w:szCs w:val="28"/>
        </w:rPr>
      </w:pPr>
      <w:r w:rsidRPr="00D14212">
        <w:rPr>
          <w:rFonts w:cs="Times New Roman"/>
          <w:szCs w:val="28"/>
        </w:rPr>
        <w:t>Так,</w:t>
      </w:r>
      <w:r w:rsidR="00312DEE">
        <w:rPr>
          <w:rFonts w:cs="Times New Roman"/>
          <w:szCs w:val="28"/>
        </w:rPr>
        <w:t xml:space="preserve"> </w:t>
      </w:r>
      <w:r w:rsidRPr="00D14212">
        <w:rPr>
          <w:rFonts w:cs="Times New Roman"/>
          <w:szCs w:val="28"/>
        </w:rPr>
        <w:t>анализируя</w:t>
      </w:r>
      <w:r w:rsidR="00312DEE">
        <w:rPr>
          <w:rFonts w:cs="Times New Roman"/>
          <w:szCs w:val="28"/>
        </w:rPr>
        <w:t xml:space="preserve"> </w:t>
      </w:r>
      <w:r w:rsidRPr="00D14212">
        <w:rPr>
          <w:rFonts w:cs="Times New Roman"/>
          <w:szCs w:val="28"/>
        </w:rPr>
        <w:t>динамику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структуру</w:t>
      </w:r>
      <w:r w:rsidR="00312DEE">
        <w:rPr>
          <w:rFonts w:cs="Times New Roman"/>
          <w:szCs w:val="28"/>
        </w:rPr>
        <w:t xml:space="preserve"> </w:t>
      </w:r>
      <w:r w:rsidRPr="00D14212">
        <w:rPr>
          <w:rFonts w:cs="Times New Roman"/>
          <w:szCs w:val="28"/>
        </w:rPr>
        <w:t>продаж</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разрезе</w:t>
      </w:r>
      <w:r w:rsidR="00312DEE">
        <w:rPr>
          <w:rFonts w:cs="Times New Roman"/>
          <w:szCs w:val="28"/>
        </w:rPr>
        <w:t xml:space="preserve"> </w:t>
      </w:r>
      <w:r w:rsidRPr="00D14212">
        <w:rPr>
          <w:rFonts w:cs="Times New Roman"/>
          <w:szCs w:val="28"/>
        </w:rPr>
        <w:t>товарных</w:t>
      </w:r>
      <w:r w:rsidR="00312DEE">
        <w:rPr>
          <w:rFonts w:cs="Times New Roman"/>
          <w:szCs w:val="28"/>
        </w:rPr>
        <w:t xml:space="preserve"> </w:t>
      </w:r>
      <w:r w:rsidRPr="00D14212">
        <w:rPr>
          <w:rFonts w:cs="Times New Roman"/>
          <w:szCs w:val="28"/>
        </w:rPr>
        <w:t>групп</w:t>
      </w:r>
      <w:r w:rsidR="00312DEE">
        <w:rPr>
          <w:rFonts w:cs="Times New Roman"/>
          <w:szCs w:val="28"/>
        </w:rPr>
        <w:t xml:space="preserve"> </w:t>
      </w:r>
      <w:r w:rsidRPr="00D14212">
        <w:rPr>
          <w:rFonts w:cs="Times New Roman"/>
          <w:szCs w:val="28"/>
        </w:rPr>
        <w:t>(таблица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наибольший</w:t>
      </w:r>
      <w:r w:rsidR="00312DEE">
        <w:rPr>
          <w:rFonts w:cs="Times New Roman"/>
          <w:szCs w:val="28"/>
        </w:rPr>
        <w:t xml:space="preserve"> </w:t>
      </w:r>
      <w:r w:rsidRPr="00D14212">
        <w:rPr>
          <w:rFonts w:cs="Times New Roman"/>
          <w:szCs w:val="28"/>
        </w:rPr>
        <w:t>сбыт</w:t>
      </w:r>
      <w:r w:rsidR="00312DEE">
        <w:rPr>
          <w:rFonts w:cs="Times New Roman"/>
          <w:szCs w:val="28"/>
        </w:rPr>
        <w:t xml:space="preserve"> </w:t>
      </w:r>
      <w:r w:rsidRPr="00D14212">
        <w:rPr>
          <w:rFonts w:cs="Times New Roman"/>
          <w:szCs w:val="28"/>
        </w:rPr>
        <w:t>приходится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одежду</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мальчиков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девочек</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0</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8</w:t>
      </w:r>
      <w:r w:rsidR="00312DEE">
        <w:rPr>
          <w:rFonts w:cs="Times New Roman"/>
          <w:szCs w:val="28"/>
        </w:rPr>
        <w:t xml:space="preserve"> </w:t>
      </w:r>
      <w:r w:rsidRPr="00D14212">
        <w:rPr>
          <w:rFonts w:cs="Times New Roman"/>
          <w:szCs w:val="28"/>
        </w:rPr>
        <w:t>лет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8</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14</w:t>
      </w:r>
      <w:r w:rsidR="00312DEE">
        <w:rPr>
          <w:rFonts w:cs="Times New Roman"/>
          <w:szCs w:val="28"/>
        </w:rPr>
        <w:t xml:space="preserve"> </w:t>
      </w:r>
      <w:r w:rsidRPr="00D14212">
        <w:rPr>
          <w:rFonts w:cs="Times New Roman"/>
          <w:szCs w:val="28"/>
        </w:rPr>
        <w:t>лет.</w:t>
      </w:r>
    </w:p>
    <w:p w:rsidR="00F20E0E" w:rsidRPr="00D14212" w:rsidRDefault="00F20E0E" w:rsidP="00C74401">
      <w:pPr>
        <w:pStyle w:val="af6"/>
        <w:widowControl w:val="0"/>
        <w:spacing w:after="0"/>
        <w:ind w:left="0"/>
        <w:rPr>
          <w:rFonts w:cs="Times New Roman"/>
          <w:spacing w:val="6"/>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Динамика</w:t>
      </w:r>
      <w:r w:rsidR="00312DEE">
        <w:rPr>
          <w:rFonts w:cs="Times New Roman"/>
          <w:szCs w:val="28"/>
        </w:rPr>
        <w:t xml:space="preserve"> </w:t>
      </w:r>
      <w:r w:rsidRPr="00D14212">
        <w:rPr>
          <w:rFonts w:cs="Times New Roman"/>
          <w:szCs w:val="28"/>
        </w:rPr>
        <w:t>сбыта</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«Глория</w:t>
      </w:r>
      <w:r w:rsidR="00312DEE">
        <w:rPr>
          <w:rFonts w:cs="Times New Roman"/>
          <w:szCs w:val="28"/>
        </w:rPr>
        <w:t xml:space="preserve"> </w:t>
      </w:r>
      <w:r w:rsidRPr="00D14212">
        <w:rPr>
          <w:rFonts w:cs="Times New Roman"/>
          <w:szCs w:val="28"/>
        </w:rPr>
        <w:t>Джинс»</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w:t>
      </w:r>
      <w:r w:rsidR="00312DEE">
        <w:rPr>
          <w:rFonts w:cs="Times New Roman"/>
          <w:szCs w:val="28"/>
        </w:rPr>
        <w:t xml:space="preserve"> </w:t>
      </w:r>
      <w:r w:rsidRPr="00D14212">
        <w:rPr>
          <w:rFonts w:cs="Times New Roman"/>
          <w:spacing w:val="6"/>
          <w:szCs w:val="28"/>
        </w:rPr>
        <w:t>за</w:t>
      </w:r>
      <w:r w:rsidR="00312DEE">
        <w:rPr>
          <w:rFonts w:cs="Times New Roman"/>
          <w:spacing w:val="6"/>
          <w:szCs w:val="28"/>
        </w:rPr>
        <w:t xml:space="preserve"> </w:t>
      </w:r>
      <w:r w:rsidRPr="00D14212">
        <w:rPr>
          <w:rFonts w:cs="Times New Roman"/>
          <w:spacing w:val="6"/>
          <w:szCs w:val="28"/>
        </w:rPr>
        <w:t>2018-2020</w:t>
      </w:r>
      <w:r w:rsidR="00312DEE">
        <w:rPr>
          <w:rFonts w:cs="Times New Roman"/>
          <w:spacing w:val="6"/>
          <w:szCs w:val="28"/>
        </w:rPr>
        <w:t xml:space="preserve"> </w:t>
      </w:r>
      <w:r w:rsidRPr="00D14212">
        <w:rPr>
          <w:rFonts w:cs="Times New Roman"/>
          <w:spacing w:val="6"/>
          <w:szCs w:val="28"/>
        </w:rPr>
        <w:t>гг.</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8"/>
        <w:gridCol w:w="1106"/>
        <w:gridCol w:w="832"/>
        <w:gridCol w:w="968"/>
        <w:gridCol w:w="832"/>
        <w:gridCol w:w="968"/>
        <w:gridCol w:w="831"/>
        <w:gridCol w:w="969"/>
        <w:gridCol w:w="825"/>
      </w:tblGrid>
      <w:tr w:rsidR="00F20E0E" w:rsidRPr="00C74401" w:rsidTr="00F20E0E">
        <w:trPr>
          <w:trHeight w:val="447"/>
        </w:trPr>
        <w:tc>
          <w:tcPr>
            <w:tcW w:w="2376" w:type="dxa"/>
            <w:vMerge w:val="restart"/>
          </w:tcPr>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Группы</w:t>
            </w:r>
            <w:r w:rsidR="00312DEE">
              <w:rPr>
                <w:rFonts w:cs="Times New Roman"/>
                <w:snapToGrid w:val="0"/>
                <w:sz w:val="24"/>
                <w:szCs w:val="24"/>
              </w:rPr>
              <w:t xml:space="preserve"> </w:t>
            </w:r>
            <w:r w:rsidRPr="00C74401">
              <w:rPr>
                <w:rFonts w:cs="Times New Roman"/>
                <w:snapToGrid w:val="0"/>
                <w:sz w:val="24"/>
                <w:szCs w:val="24"/>
              </w:rPr>
              <w:t>товаров</w:t>
            </w:r>
          </w:p>
        </w:tc>
        <w:tc>
          <w:tcPr>
            <w:tcW w:w="1985" w:type="dxa"/>
            <w:gridSpan w:val="2"/>
            <w:vAlign w:val="center"/>
          </w:tcPr>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2018</w:t>
            </w:r>
            <w:r w:rsidR="00312DEE">
              <w:rPr>
                <w:rFonts w:cs="Times New Roman"/>
                <w:snapToGrid w:val="0"/>
                <w:sz w:val="24"/>
                <w:szCs w:val="24"/>
              </w:rPr>
              <w:t xml:space="preserve"> </w:t>
            </w:r>
            <w:r w:rsidRPr="00C74401">
              <w:rPr>
                <w:rFonts w:cs="Times New Roman"/>
                <w:snapToGrid w:val="0"/>
                <w:sz w:val="24"/>
                <w:szCs w:val="24"/>
              </w:rPr>
              <w:t>год</w:t>
            </w:r>
          </w:p>
        </w:tc>
        <w:tc>
          <w:tcPr>
            <w:tcW w:w="1843" w:type="dxa"/>
            <w:gridSpan w:val="2"/>
            <w:vAlign w:val="center"/>
          </w:tcPr>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2019</w:t>
            </w:r>
            <w:r w:rsidR="00312DEE">
              <w:rPr>
                <w:rFonts w:cs="Times New Roman"/>
                <w:snapToGrid w:val="0"/>
                <w:sz w:val="24"/>
                <w:szCs w:val="24"/>
              </w:rPr>
              <w:t xml:space="preserve"> </w:t>
            </w:r>
            <w:r w:rsidRPr="00C74401">
              <w:rPr>
                <w:rFonts w:cs="Times New Roman"/>
                <w:snapToGrid w:val="0"/>
                <w:sz w:val="24"/>
                <w:szCs w:val="24"/>
              </w:rPr>
              <w:t>год</w:t>
            </w:r>
          </w:p>
        </w:tc>
        <w:tc>
          <w:tcPr>
            <w:tcW w:w="1842" w:type="dxa"/>
            <w:gridSpan w:val="2"/>
            <w:vAlign w:val="center"/>
          </w:tcPr>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2020</w:t>
            </w:r>
            <w:r w:rsidR="00312DEE">
              <w:rPr>
                <w:rFonts w:cs="Times New Roman"/>
                <w:snapToGrid w:val="0"/>
                <w:sz w:val="24"/>
                <w:szCs w:val="24"/>
              </w:rPr>
              <w:t xml:space="preserve"> </w:t>
            </w:r>
            <w:r w:rsidRPr="00C74401">
              <w:rPr>
                <w:rFonts w:cs="Times New Roman"/>
                <w:snapToGrid w:val="0"/>
                <w:sz w:val="24"/>
                <w:szCs w:val="24"/>
              </w:rPr>
              <w:t>год</w:t>
            </w:r>
          </w:p>
        </w:tc>
        <w:tc>
          <w:tcPr>
            <w:tcW w:w="1837" w:type="dxa"/>
            <w:gridSpan w:val="2"/>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Темп</w:t>
            </w:r>
            <w:r w:rsidR="00312DEE">
              <w:rPr>
                <w:rFonts w:cs="Times New Roman"/>
                <w:sz w:val="24"/>
                <w:szCs w:val="24"/>
              </w:rPr>
              <w:t xml:space="preserve"> </w:t>
            </w:r>
            <w:r w:rsidRPr="00C74401">
              <w:rPr>
                <w:rFonts w:cs="Times New Roman"/>
                <w:sz w:val="24"/>
                <w:szCs w:val="24"/>
              </w:rPr>
              <w:t>изменения,</w:t>
            </w:r>
            <w:r w:rsidR="00312DEE">
              <w:rPr>
                <w:rFonts w:cs="Times New Roman"/>
                <w:sz w:val="24"/>
                <w:szCs w:val="24"/>
              </w:rPr>
              <w:t xml:space="preserve"> </w:t>
            </w:r>
            <w:r w:rsidRPr="00C74401">
              <w:rPr>
                <w:rFonts w:cs="Times New Roman"/>
                <w:sz w:val="24"/>
                <w:szCs w:val="24"/>
              </w:rPr>
              <w:t>%</w:t>
            </w:r>
          </w:p>
        </w:tc>
      </w:tr>
      <w:tr w:rsidR="00F20E0E" w:rsidRPr="00C74401" w:rsidTr="00F20E0E">
        <w:trPr>
          <w:trHeight w:val="768"/>
        </w:trPr>
        <w:tc>
          <w:tcPr>
            <w:tcW w:w="2376" w:type="dxa"/>
            <w:vMerge/>
          </w:tcPr>
          <w:p w:rsidR="00F20E0E" w:rsidRPr="00C74401" w:rsidRDefault="00F20E0E" w:rsidP="00C74401">
            <w:pPr>
              <w:spacing w:line="240" w:lineRule="auto"/>
              <w:ind w:firstLine="0"/>
              <w:rPr>
                <w:rFonts w:cs="Times New Roman"/>
                <w:snapToGrid w:val="0"/>
                <w:sz w:val="24"/>
                <w:szCs w:val="24"/>
              </w:rPr>
            </w:pPr>
          </w:p>
        </w:tc>
        <w:tc>
          <w:tcPr>
            <w:tcW w:w="113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тыс.</w:t>
            </w:r>
          </w:p>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руб.</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уд.</w:t>
            </w:r>
            <w:r w:rsidR="00312DEE">
              <w:rPr>
                <w:rFonts w:cs="Times New Roman"/>
                <w:sz w:val="24"/>
                <w:szCs w:val="24"/>
              </w:rPr>
              <w:t xml:space="preserve"> </w:t>
            </w:r>
            <w:r w:rsidRPr="00C74401">
              <w:rPr>
                <w:rFonts w:cs="Times New Roman"/>
                <w:sz w:val="24"/>
                <w:szCs w:val="24"/>
              </w:rPr>
              <w:t>вес,</w:t>
            </w:r>
            <w:r w:rsidR="00312DEE">
              <w:rPr>
                <w:rFonts w:cs="Times New Roman"/>
                <w:sz w:val="24"/>
                <w:szCs w:val="24"/>
              </w:rPr>
              <w:t xml:space="preserve"> </w:t>
            </w:r>
            <w:r w:rsidRPr="00C74401">
              <w:rPr>
                <w:rFonts w:cs="Times New Roman"/>
                <w:sz w:val="24"/>
                <w:szCs w:val="24"/>
              </w:rPr>
              <w:t>%</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тыс.</w:t>
            </w:r>
          </w:p>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руб.</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уд.</w:t>
            </w:r>
            <w:r w:rsidR="00312DEE">
              <w:rPr>
                <w:rFonts w:cs="Times New Roman"/>
                <w:sz w:val="24"/>
                <w:szCs w:val="24"/>
              </w:rPr>
              <w:t xml:space="preserve"> </w:t>
            </w:r>
            <w:r w:rsidRPr="00C74401">
              <w:rPr>
                <w:rFonts w:cs="Times New Roman"/>
                <w:sz w:val="24"/>
                <w:szCs w:val="24"/>
              </w:rPr>
              <w:t>вес,</w:t>
            </w:r>
            <w:r w:rsidR="00312DEE">
              <w:rPr>
                <w:rFonts w:cs="Times New Roman"/>
                <w:sz w:val="24"/>
                <w:szCs w:val="24"/>
              </w:rPr>
              <w:t xml:space="preserve"> </w:t>
            </w:r>
            <w:r w:rsidRPr="00C74401">
              <w:rPr>
                <w:rFonts w:cs="Times New Roman"/>
                <w:sz w:val="24"/>
                <w:szCs w:val="24"/>
              </w:rPr>
              <w:t>%</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тыс.</w:t>
            </w:r>
          </w:p>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руб.</w:t>
            </w:r>
          </w:p>
        </w:tc>
        <w:tc>
          <w:tcPr>
            <w:tcW w:w="85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уд.</w:t>
            </w:r>
            <w:r w:rsidR="00312DEE">
              <w:rPr>
                <w:rFonts w:cs="Times New Roman"/>
                <w:sz w:val="24"/>
                <w:szCs w:val="24"/>
              </w:rPr>
              <w:t xml:space="preserve"> </w:t>
            </w:r>
            <w:r w:rsidRPr="00C74401">
              <w:rPr>
                <w:rFonts w:cs="Times New Roman"/>
                <w:sz w:val="24"/>
                <w:szCs w:val="24"/>
              </w:rPr>
              <w:t>вес,</w:t>
            </w:r>
            <w:r w:rsidR="00312DEE">
              <w:rPr>
                <w:rFonts w:cs="Times New Roman"/>
                <w:sz w:val="24"/>
                <w:szCs w:val="24"/>
              </w:rPr>
              <w:t xml:space="preserve"> </w:t>
            </w:r>
            <w:r w:rsidRPr="00C74401">
              <w:rPr>
                <w:rFonts w:cs="Times New Roman"/>
                <w:sz w:val="24"/>
                <w:szCs w:val="24"/>
              </w:rPr>
              <w:t>%</w:t>
            </w:r>
          </w:p>
        </w:tc>
        <w:tc>
          <w:tcPr>
            <w:tcW w:w="993" w:type="dxa"/>
            <w:vAlign w:val="center"/>
          </w:tcPr>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2019</w:t>
            </w:r>
            <w:r w:rsidR="00312DEE">
              <w:rPr>
                <w:rFonts w:cs="Times New Roman"/>
                <w:snapToGrid w:val="0"/>
                <w:sz w:val="24"/>
                <w:szCs w:val="24"/>
              </w:rPr>
              <w:t xml:space="preserve"> </w:t>
            </w:r>
            <w:r w:rsidRPr="00C74401">
              <w:rPr>
                <w:rFonts w:cs="Times New Roman"/>
                <w:snapToGrid w:val="0"/>
                <w:sz w:val="24"/>
                <w:szCs w:val="24"/>
              </w:rPr>
              <w:t>-</w:t>
            </w:r>
            <w:r w:rsidR="00312DEE">
              <w:rPr>
                <w:rFonts w:cs="Times New Roman"/>
                <w:snapToGrid w:val="0"/>
                <w:sz w:val="24"/>
                <w:szCs w:val="24"/>
              </w:rPr>
              <w:t xml:space="preserve"> </w:t>
            </w:r>
            <w:r w:rsidRPr="00C74401">
              <w:rPr>
                <w:rFonts w:cs="Times New Roman"/>
                <w:snapToGrid w:val="0"/>
                <w:sz w:val="24"/>
                <w:szCs w:val="24"/>
              </w:rPr>
              <w:t>2018</w:t>
            </w:r>
            <w:r w:rsidR="00312DEE">
              <w:rPr>
                <w:rFonts w:cs="Times New Roman"/>
                <w:snapToGrid w:val="0"/>
                <w:sz w:val="24"/>
                <w:szCs w:val="24"/>
              </w:rPr>
              <w:t xml:space="preserve"> </w:t>
            </w:r>
          </w:p>
        </w:tc>
        <w:tc>
          <w:tcPr>
            <w:tcW w:w="844" w:type="dxa"/>
            <w:vAlign w:val="center"/>
          </w:tcPr>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2020</w:t>
            </w:r>
            <w:r w:rsidR="00312DEE">
              <w:rPr>
                <w:rFonts w:cs="Times New Roman"/>
                <w:snapToGrid w:val="0"/>
                <w:sz w:val="24"/>
                <w:szCs w:val="24"/>
              </w:rPr>
              <w:t xml:space="preserve"> </w:t>
            </w:r>
            <w:r w:rsidRPr="00C74401">
              <w:rPr>
                <w:rFonts w:cs="Times New Roman"/>
                <w:snapToGrid w:val="0"/>
                <w:sz w:val="24"/>
                <w:szCs w:val="24"/>
              </w:rPr>
              <w:t>-</w:t>
            </w:r>
          </w:p>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2019</w:t>
            </w:r>
          </w:p>
        </w:tc>
      </w:tr>
      <w:tr w:rsidR="00F20E0E" w:rsidRPr="00C74401" w:rsidTr="00F20E0E">
        <w:trPr>
          <w:trHeight w:val="77"/>
        </w:trPr>
        <w:tc>
          <w:tcPr>
            <w:tcW w:w="2376" w:type="dxa"/>
          </w:tcPr>
          <w:p w:rsidR="00F20E0E" w:rsidRPr="00C74401" w:rsidRDefault="00F20E0E" w:rsidP="00C74401">
            <w:pPr>
              <w:spacing w:line="240" w:lineRule="auto"/>
              <w:ind w:firstLine="0"/>
              <w:rPr>
                <w:rFonts w:cs="Times New Roman"/>
                <w:snapToGrid w:val="0"/>
                <w:sz w:val="24"/>
                <w:szCs w:val="24"/>
              </w:rPr>
            </w:pPr>
            <w:r w:rsidRPr="00C74401">
              <w:rPr>
                <w:rFonts w:cs="Times New Roman"/>
                <w:snapToGrid w:val="0"/>
                <w:sz w:val="24"/>
                <w:szCs w:val="24"/>
              </w:rPr>
              <w:t>Одежда</w:t>
            </w:r>
            <w:r w:rsidR="00312DEE">
              <w:rPr>
                <w:rFonts w:cs="Times New Roman"/>
                <w:snapToGrid w:val="0"/>
                <w:sz w:val="24"/>
                <w:szCs w:val="24"/>
              </w:rPr>
              <w:t xml:space="preserve"> </w:t>
            </w:r>
            <w:r w:rsidRPr="00C74401">
              <w:rPr>
                <w:rFonts w:cs="Times New Roman"/>
                <w:snapToGrid w:val="0"/>
                <w:sz w:val="24"/>
                <w:szCs w:val="24"/>
              </w:rPr>
              <w:t>для</w:t>
            </w:r>
            <w:r w:rsidR="00312DEE">
              <w:rPr>
                <w:rFonts w:cs="Times New Roman"/>
                <w:snapToGrid w:val="0"/>
                <w:sz w:val="24"/>
                <w:szCs w:val="24"/>
              </w:rPr>
              <w:t xml:space="preserve"> </w:t>
            </w:r>
            <w:r w:rsidRPr="00C74401">
              <w:rPr>
                <w:rFonts w:cs="Times New Roman"/>
                <w:snapToGrid w:val="0"/>
                <w:sz w:val="24"/>
                <w:szCs w:val="24"/>
              </w:rPr>
              <w:t>девочек</w:t>
            </w:r>
            <w:r w:rsidR="00312DEE">
              <w:rPr>
                <w:rFonts w:cs="Times New Roman"/>
                <w:snapToGrid w:val="0"/>
                <w:sz w:val="24"/>
                <w:szCs w:val="24"/>
              </w:rPr>
              <w:t xml:space="preserve"> </w:t>
            </w:r>
            <w:r w:rsidRPr="00C74401">
              <w:rPr>
                <w:rFonts w:cs="Times New Roman"/>
                <w:snapToGrid w:val="0"/>
                <w:sz w:val="24"/>
                <w:szCs w:val="24"/>
              </w:rPr>
              <w:t>от</w:t>
            </w:r>
            <w:r w:rsidR="00312DEE">
              <w:rPr>
                <w:rFonts w:cs="Times New Roman"/>
                <w:snapToGrid w:val="0"/>
                <w:sz w:val="24"/>
                <w:szCs w:val="24"/>
              </w:rPr>
              <w:t xml:space="preserve"> </w:t>
            </w:r>
            <w:r w:rsidRPr="00C74401">
              <w:rPr>
                <w:rFonts w:cs="Times New Roman"/>
                <w:snapToGrid w:val="0"/>
                <w:sz w:val="24"/>
                <w:szCs w:val="24"/>
              </w:rPr>
              <w:t>0</w:t>
            </w:r>
            <w:r w:rsidR="00312DEE">
              <w:rPr>
                <w:rFonts w:cs="Times New Roman"/>
                <w:snapToGrid w:val="0"/>
                <w:sz w:val="24"/>
                <w:szCs w:val="24"/>
              </w:rPr>
              <w:t xml:space="preserve"> </w:t>
            </w:r>
            <w:r w:rsidRPr="00C74401">
              <w:rPr>
                <w:rFonts w:cs="Times New Roman"/>
                <w:snapToGrid w:val="0"/>
                <w:sz w:val="24"/>
                <w:szCs w:val="24"/>
              </w:rPr>
              <w:t>до</w:t>
            </w:r>
            <w:r w:rsidR="00312DEE">
              <w:rPr>
                <w:rFonts w:cs="Times New Roman"/>
                <w:snapToGrid w:val="0"/>
                <w:sz w:val="24"/>
                <w:szCs w:val="24"/>
              </w:rPr>
              <w:t xml:space="preserve"> </w:t>
            </w:r>
            <w:r w:rsidRPr="00C74401">
              <w:rPr>
                <w:rFonts w:cs="Times New Roman"/>
                <w:snapToGrid w:val="0"/>
                <w:sz w:val="24"/>
                <w:szCs w:val="24"/>
              </w:rPr>
              <w:t>8</w:t>
            </w:r>
            <w:r w:rsidR="00312DEE">
              <w:rPr>
                <w:rFonts w:cs="Times New Roman"/>
                <w:snapToGrid w:val="0"/>
                <w:sz w:val="24"/>
                <w:szCs w:val="24"/>
              </w:rPr>
              <w:t xml:space="preserve"> </w:t>
            </w:r>
            <w:r w:rsidRPr="00C74401">
              <w:rPr>
                <w:rFonts w:cs="Times New Roman"/>
                <w:snapToGrid w:val="0"/>
                <w:sz w:val="24"/>
                <w:szCs w:val="24"/>
              </w:rPr>
              <w:t>лет</w:t>
            </w:r>
          </w:p>
        </w:tc>
        <w:tc>
          <w:tcPr>
            <w:tcW w:w="113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49504</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22,6</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49501</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21,4</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51102</w:t>
            </w:r>
          </w:p>
        </w:tc>
        <w:tc>
          <w:tcPr>
            <w:tcW w:w="85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19,9</w:t>
            </w:r>
          </w:p>
        </w:tc>
        <w:tc>
          <w:tcPr>
            <w:tcW w:w="993"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99,9</w:t>
            </w:r>
          </w:p>
        </w:tc>
        <w:tc>
          <w:tcPr>
            <w:tcW w:w="84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103,2</w:t>
            </w:r>
          </w:p>
        </w:tc>
      </w:tr>
      <w:tr w:rsidR="00F20E0E" w:rsidRPr="00C74401" w:rsidTr="00F20E0E">
        <w:trPr>
          <w:trHeight w:val="352"/>
        </w:trPr>
        <w:tc>
          <w:tcPr>
            <w:tcW w:w="2376" w:type="dxa"/>
          </w:tcPr>
          <w:p w:rsidR="00F20E0E" w:rsidRPr="00C74401" w:rsidRDefault="00F20E0E" w:rsidP="00C74401">
            <w:pPr>
              <w:spacing w:line="240" w:lineRule="auto"/>
              <w:ind w:firstLine="0"/>
              <w:rPr>
                <w:rFonts w:cs="Times New Roman"/>
                <w:snapToGrid w:val="0"/>
                <w:sz w:val="24"/>
                <w:szCs w:val="24"/>
              </w:rPr>
            </w:pPr>
            <w:r w:rsidRPr="00C74401">
              <w:rPr>
                <w:rFonts w:cs="Times New Roman"/>
                <w:snapToGrid w:val="0"/>
                <w:sz w:val="24"/>
                <w:szCs w:val="24"/>
              </w:rPr>
              <w:t>Одежда</w:t>
            </w:r>
            <w:r w:rsidR="00312DEE">
              <w:rPr>
                <w:rFonts w:cs="Times New Roman"/>
                <w:snapToGrid w:val="0"/>
                <w:sz w:val="24"/>
                <w:szCs w:val="24"/>
              </w:rPr>
              <w:t xml:space="preserve"> </w:t>
            </w:r>
            <w:r w:rsidRPr="00C74401">
              <w:rPr>
                <w:rFonts w:cs="Times New Roman"/>
                <w:snapToGrid w:val="0"/>
                <w:sz w:val="24"/>
                <w:szCs w:val="24"/>
              </w:rPr>
              <w:t>для</w:t>
            </w:r>
            <w:r w:rsidR="00312DEE">
              <w:rPr>
                <w:rFonts w:cs="Times New Roman"/>
                <w:snapToGrid w:val="0"/>
                <w:sz w:val="24"/>
                <w:szCs w:val="24"/>
              </w:rPr>
              <w:t xml:space="preserve"> </w:t>
            </w:r>
            <w:r w:rsidRPr="00C74401">
              <w:rPr>
                <w:rFonts w:cs="Times New Roman"/>
                <w:snapToGrid w:val="0"/>
                <w:sz w:val="24"/>
                <w:szCs w:val="24"/>
              </w:rPr>
              <w:t>мальчиков</w:t>
            </w:r>
            <w:r w:rsidR="00312DEE">
              <w:rPr>
                <w:rFonts w:cs="Times New Roman"/>
                <w:snapToGrid w:val="0"/>
                <w:sz w:val="24"/>
                <w:szCs w:val="24"/>
              </w:rPr>
              <w:t xml:space="preserve"> </w:t>
            </w:r>
            <w:r w:rsidRPr="00C74401">
              <w:rPr>
                <w:rFonts w:cs="Times New Roman"/>
                <w:snapToGrid w:val="0"/>
                <w:sz w:val="24"/>
                <w:szCs w:val="24"/>
              </w:rPr>
              <w:t>от</w:t>
            </w:r>
            <w:r w:rsidR="00312DEE">
              <w:rPr>
                <w:rFonts w:cs="Times New Roman"/>
                <w:snapToGrid w:val="0"/>
                <w:sz w:val="24"/>
                <w:szCs w:val="24"/>
              </w:rPr>
              <w:t xml:space="preserve"> </w:t>
            </w:r>
            <w:r w:rsidRPr="00C74401">
              <w:rPr>
                <w:rFonts w:cs="Times New Roman"/>
                <w:snapToGrid w:val="0"/>
                <w:sz w:val="24"/>
                <w:szCs w:val="24"/>
              </w:rPr>
              <w:t>0</w:t>
            </w:r>
            <w:r w:rsidR="00312DEE">
              <w:rPr>
                <w:rFonts w:cs="Times New Roman"/>
                <w:snapToGrid w:val="0"/>
                <w:sz w:val="24"/>
                <w:szCs w:val="24"/>
              </w:rPr>
              <w:t xml:space="preserve"> </w:t>
            </w:r>
            <w:r w:rsidRPr="00C74401">
              <w:rPr>
                <w:rFonts w:cs="Times New Roman"/>
                <w:snapToGrid w:val="0"/>
                <w:sz w:val="24"/>
                <w:szCs w:val="24"/>
              </w:rPr>
              <w:t>до</w:t>
            </w:r>
            <w:r w:rsidR="00312DEE">
              <w:rPr>
                <w:rFonts w:cs="Times New Roman"/>
                <w:snapToGrid w:val="0"/>
                <w:sz w:val="24"/>
                <w:szCs w:val="24"/>
              </w:rPr>
              <w:t xml:space="preserve"> </w:t>
            </w:r>
            <w:r w:rsidRPr="00C74401">
              <w:rPr>
                <w:rFonts w:cs="Times New Roman"/>
                <w:snapToGrid w:val="0"/>
                <w:sz w:val="24"/>
                <w:szCs w:val="24"/>
              </w:rPr>
              <w:t>8</w:t>
            </w:r>
            <w:r w:rsidR="00312DEE">
              <w:rPr>
                <w:rFonts w:cs="Times New Roman"/>
                <w:snapToGrid w:val="0"/>
                <w:sz w:val="24"/>
                <w:szCs w:val="24"/>
              </w:rPr>
              <w:t xml:space="preserve"> </w:t>
            </w:r>
            <w:r w:rsidRPr="00C74401">
              <w:rPr>
                <w:rFonts w:cs="Times New Roman"/>
                <w:snapToGrid w:val="0"/>
                <w:sz w:val="24"/>
                <w:szCs w:val="24"/>
              </w:rPr>
              <w:t>лет</w:t>
            </w:r>
          </w:p>
        </w:tc>
        <w:tc>
          <w:tcPr>
            <w:tcW w:w="113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41540</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19,0</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41320</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17,8</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43450</w:t>
            </w:r>
          </w:p>
        </w:tc>
        <w:tc>
          <w:tcPr>
            <w:tcW w:w="85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16,9</w:t>
            </w:r>
          </w:p>
        </w:tc>
        <w:tc>
          <w:tcPr>
            <w:tcW w:w="993"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99,4</w:t>
            </w:r>
          </w:p>
        </w:tc>
        <w:tc>
          <w:tcPr>
            <w:tcW w:w="84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105,1</w:t>
            </w:r>
          </w:p>
        </w:tc>
      </w:tr>
      <w:tr w:rsidR="00F20E0E" w:rsidRPr="00C74401" w:rsidTr="00F20E0E">
        <w:trPr>
          <w:trHeight w:val="241"/>
        </w:trPr>
        <w:tc>
          <w:tcPr>
            <w:tcW w:w="2376" w:type="dxa"/>
          </w:tcPr>
          <w:p w:rsidR="00F20E0E" w:rsidRPr="00C74401" w:rsidRDefault="00F20E0E" w:rsidP="00C74401">
            <w:pPr>
              <w:spacing w:line="240" w:lineRule="auto"/>
              <w:ind w:firstLine="0"/>
              <w:rPr>
                <w:rFonts w:cs="Times New Roman"/>
                <w:snapToGrid w:val="0"/>
                <w:sz w:val="24"/>
                <w:szCs w:val="24"/>
              </w:rPr>
            </w:pPr>
            <w:r w:rsidRPr="00C74401">
              <w:rPr>
                <w:rFonts w:cs="Times New Roman"/>
                <w:snapToGrid w:val="0"/>
                <w:sz w:val="24"/>
                <w:szCs w:val="24"/>
              </w:rPr>
              <w:t>Одежда</w:t>
            </w:r>
            <w:r w:rsidR="00312DEE">
              <w:rPr>
                <w:rFonts w:cs="Times New Roman"/>
                <w:snapToGrid w:val="0"/>
                <w:sz w:val="24"/>
                <w:szCs w:val="24"/>
              </w:rPr>
              <w:t xml:space="preserve"> </w:t>
            </w:r>
            <w:r w:rsidRPr="00C74401">
              <w:rPr>
                <w:rFonts w:cs="Times New Roman"/>
                <w:snapToGrid w:val="0"/>
                <w:sz w:val="24"/>
                <w:szCs w:val="24"/>
              </w:rPr>
              <w:t>для</w:t>
            </w:r>
            <w:r w:rsidR="00312DEE">
              <w:rPr>
                <w:rFonts w:cs="Times New Roman"/>
                <w:snapToGrid w:val="0"/>
                <w:sz w:val="24"/>
                <w:szCs w:val="24"/>
              </w:rPr>
              <w:t xml:space="preserve"> </w:t>
            </w:r>
            <w:r w:rsidRPr="00C74401">
              <w:rPr>
                <w:rFonts w:cs="Times New Roman"/>
                <w:snapToGrid w:val="0"/>
                <w:sz w:val="24"/>
                <w:szCs w:val="24"/>
              </w:rPr>
              <w:t>девочек</w:t>
            </w:r>
            <w:r w:rsidR="00312DEE">
              <w:rPr>
                <w:rFonts w:cs="Times New Roman"/>
                <w:snapToGrid w:val="0"/>
                <w:sz w:val="24"/>
                <w:szCs w:val="24"/>
              </w:rPr>
              <w:t xml:space="preserve"> </w:t>
            </w:r>
            <w:r w:rsidRPr="00C74401">
              <w:rPr>
                <w:rFonts w:cs="Times New Roman"/>
                <w:snapToGrid w:val="0"/>
                <w:sz w:val="24"/>
                <w:szCs w:val="24"/>
              </w:rPr>
              <w:t>от</w:t>
            </w:r>
            <w:r w:rsidR="00312DEE">
              <w:rPr>
                <w:rFonts w:cs="Times New Roman"/>
                <w:snapToGrid w:val="0"/>
                <w:sz w:val="24"/>
                <w:szCs w:val="24"/>
              </w:rPr>
              <w:t xml:space="preserve"> </w:t>
            </w:r>
            <w:r w:rsidRPr="00C74401">
              <w:rPr>
                <w:rFonts w:cs="Times New Roman"/>
                <w:snapToGrid w:val="0"/>
                <w:sz w:val="24"/>
                <w:szCs w:val="24"/>
              </w:rPr>
              <w:t>8</w:t>
            </w:r>
            <w:r w:rsidR="00312DEE">
              <w:rPr>
                <w:rFonts w:cs="Times New Roman"/>
                <w:snapToGrid w:val="0"/>
                <w:sz w:val="24"/>
                <w:szCs w:val="24"/>
              </w:rPr>
              <w:t xml:space="preserve"> </w:t>
            </w:r>
            <w:r w:rsidRPr="00C74401">
              <w:rPr>
                <w:rFonts w:cs="Times New Roman"/>
                <w:snapToGrid w:val="0"/>
                <w:sz w:val="24"/>
                <w:szCs w:val="24"/>
              </w:rPr>
              <w:t>до</w:t>
            </w:r>
            <w:r w:rsidR="00312DEE">
              <w:rPr>
                <w:rFonts w:cs="Times New Roman"/>
                <w:snapToGrid w:val="0"/>
                <w:sz w:val="24"/>
                <w:szCs w:val="24"/>
              </w:rPr>
              <w:t xml:space="preserve"> </w:t>
            </w:r>
            <w:r w:rsidRPr="00C74401">
              <w:rPr>
                <w:rFonts w:cs="Times New Roman"/>
                <w:snapToGrid w:val="0"/>
                <w:sz w:val="24"/>
                <w:szCs w:val="24"/>
              </w:rPr>
              <w:t>14</w:t>
            </w:r>
            <w:r w:rsidR="00312DEE">
              <w:rPr>
                <w:rFonts w:cs="Times New Roman"/>
                <w:snapToGrid w:val="0"/>
                <w:sz w:val="24"/>
                <w:szCs w:val="24"/>
              </w:rPr>
              <w:t xml:space="preserve"> </w:t>
            </w:r>
            <w:r w:rsidRPr="00C74401">
              <w:rPr>
                <w:rFonts w:cs="Times New Roman"/>
                <w:snapToGrid w:val="0"/>
                <w:sz w:val="24"/>
                <w:szCs w:val="24"/>
              </w:rPr>
              <w:t>лет</w:t>
            </w:r>
          </w:p>
        </w:tc>
        <w:tc>
          <w:tcPr>
            <w:tcW w:w="113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34504</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15,8</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34870</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15,0</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36450</w:t>
            </w:r>
          </w:p>
        </w:tc>
        <w:tc>
          <w:tcPr>
            <w:tcW w:w="85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14,2</w:t>
            </w:r>
          </w:p>
        </w:tc>
        <w:tc>
          <w:tcPr>
            <w:tcW w:w="993"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101,0</w:t>
            </w:r>
          </w:p>
        </w:tc>
        <w:tc>
          <w:tcPr>
            <w:tcW w:w="84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104,5</w:t>
            </w:r>
          </w:p>
        </w:tc>
      </w:tr>
      <w:tr w:rsidR="00F20E0E" w:rsidRPr="00C74401" w:rsidTr="00F20E0E">
        <w:trPr>
          <w:trHeight w:val="142"/>
        </w:trPr>
        <w:tc>
          <w:tcPr>
            <w:tcW w:w="2376" w:type="dxa"/>
          </w:tcPr>
          <w:p w:rsidR="00F20E0E" w:rsidRPr="00C74401" w:rsidRDefault="00F20E0E" w:rsidP="00C74401">
            <w:pPr>
              <w:spacing w:line="240" w:lineRule="auto"/>
              <w:ind w:firstLine="0"/>
              <w:rPr>
                <w:rFonts w:cs="Times New Roman"/>
                <w:snapToGrid w:val="0"/>
                <w:sz w:val="24"/>
                <w:szCs w:val="24"/>
              </w:rPr>
            </w:pPr>
            <w:r w:rsidRPr="00C74401">
              <w:rPr>
                <w:rFonts w:cs="Times New Roman"/>
                <w:snapToGrid w:val="0"/>
                <w:sz w:val="24"/>
                <w:szCs w:val="24"/>
              </w:rPr>
              <w:t>Одежда</w:t>
            </w:r>
            <w:r w:rsidR="00312DEE">
              <w:rPr>
                <w:rFonts w:cs="Times New Roman"/>
                <w:snapToGrid w:val="0"/>
                <w:sz w:val="24"/>
                <w:szCs w:val="24"/>
              </w:rPr>
              <w:t xml:space="preserve"> </w:t>
            </w:r>
            <w:r w:rsidRPr="00C74401">
              <w:rPr>
                <w:rFonts w:cs="Times New Roman"/>
                <w:snapToGrid w:val="0"/>
                <w:sz w:val="24"/>
                <w:szCs w:val="24"/>
              </w:rPr>
              <w:t>для</w:t>
            </w:r>
            <w:r w:rsidR="00312DEE">
              <w:rPr>
                <w:rFonts w:cs="Times New Roman"/>
                <w:snapToGrid w:val="0"/>
                <w:sz w:val="24"/>
                <w:szCs w:val="24"/>
              </w:rPr>
              <w:t xml:space="preserve"> </w:t>
            </w:r>
            <w:r w:rsidRPr="00C74401">
              <w:rPr>
                <w:rFonts w:cs="Times New Roman"/>
                <w:snapToGrid w:val="0"/>
                <w:sz w:val="24"/>
                <w:szCs w:val="24"/>
              </w:rPr>
              <w:t>мальчиков</w:t>
            </w:r>
            <w:r w:rsidR="00312DEE">
              <w:rPr>
                <w:rFonts w:cs="Times New Roman"/>
                <w:snapToGrid w:val="0"/>
                <w:sz w:val="24"/>
                <w:szCs w:val="24"/>
              </w:rPr>
              <w:t xml:space="preserve"> </w:t>
            </w:r>
            <w:r w:rsidRPr="00C74401">
              <w:rPr>
                <w:rFonts w:cs="Times New Roman"/>
                <w:snapToGrid w:val="0"/>
                <w:sz w:val="24"/>
                <w:szCs w:val="24"/>
              </w:rPr>
              <w:t>от</w:t>
            </w:r>
            <w:r w:rsidR="00312DEE">
              <w:rPr>
                <w:rFonts w:cs="Times New Roman"/>
                <w:snapToGrid w:val="0"/>
                <w:sz w:val="24"/>
                <w:szCs w:val="24"/>
              </w:rPr>
              <w:t xml:space="preserve"> </w:t>
            </w:r>
            <w:r w:rsidRPr="00C74401">
              <w:rPr>
                <w:rFonts w:cs="Times New Roman"/>
                <w:snapToGrid w:val="0"/>
                <w:sz w:val="24"/>
                <w:szCs w:val="24"/>
              </w:rPr>
              <w:t>8</w:t>
            </w:r>
            <w:r w:rsidR="00312DEE">
              <w:rPr>
                <w:rFonts w:cs="Times New Roman"/>
                <w:snapToGrid w:val="0"/>
                <w:sz w:val="24"/>
                <w:szCs w:val="24"/>
              </w:rPr>
              <w:t xml:space="preserve"> </w:t>
            </w:r>
            <w:r w:rsidRPr="00C74401">
              <w:rPr>
                <w:rFonts w:cs="Times New Roman"/>
                <w:snapToGrid w:val="0"/>
                <w:sz w:val="24"/>
                <w:szCs w:val="24"/>
              </w:rPr>
              <w:t>до</w:t>
            </w:r>
            <w:r w:rsidR="00312DEE">
              <w:rPr>
                <w:rFonts w:cs="Times New Roman"/>
                <w:snapToGrid w:val="0"/>
                <w:sz w:val="24"/>
                <w:szCs w:val="24"/>
              </w:rPr>
              <w:t xml:space="preserve"> </w:t>
            </w:r>
            <w:r w:rsidRPr="00C74401">
              <w:rPr>
                <w:rFonts w:cs="Times New Roman"/>
                <w:snapToGrid w:val="0"/>
                <w:sz w:val="24"/>
                <w:szCs w:val="24"/>
              </w:rPr>
              <w:t>14</w:t>
            </w:r>
            <w:r w:rsidR="00312DEE">
              <w:rPr>
                <w:rFonts w:cs="Times New Roman"/>
                <w:snapToGrid w:val="0"/>
                <w:sz w:val="24"/>
                <w:szCs w:val="24"/>
              </w:rPr>
              <w:t xml:space="preserve"> </w:t>
            </w:r>
            <w:r w:rsidRPr="00C74401">
              <w:rPr>
                <w:rFonts w:cs="Times New Roman"/>
                <w:snapToGrid w:val="0"/>
                <w:sz w:val="24"/>
                <w:szCs w:val="24"/>
              </w:rPr>
              <w:t>лет</w:t>
            </w:r>
          </w:p>
        </w:tc>
        <w:tc>
          <w:tcPr>
            <w:tcW w:w="113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24570</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11,2</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24180</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10,4</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25490</w:t>
            </w:r>
          </w:p>
        </w:tc>
        <w:tc>
          <w:tcPr>
            <w:tcW w:w="85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9,92</w:t>
            </w:r>
          </w:p>
        </w:tc>
        <w:tc>
          <w:tcPr>
            <w:tcW w:w="993"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98,4</w:t>
            </w:r>
          </w:p>
        </w:tc>
        <w:tc>
          <w:tcPr>
            <w:tcW w:w="84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105,4</w:t>
            </w:r>
          </w:p>
        </w:tc>
      </w:tr>
      <w:tr w:rsidR="00F20E0E" w:rsidRPr="00C74401" w:rsidTr="00F20E0E">
        <w:trPr>
          <w:trHeight w:val="77"/>
        </w:trPr>
        <w:tc>
          <w:tcPr>
            <w:tcW w:w="2376"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Женская</w:t>
            </w:r>
            <w:r w:rsidR="00312DEE">
              <w:rPr>
                <w:rFonts w:cs="Times New Roman"/>
                <w:sz w:val="24"/>
                <w:szCs w:val="24"/>
              </w:rPr>
              <w:t xml:space="preserve"> </w:t>
            </w:r>
            <w:r w:rsidRPr="00C74401">
              <w:rPr>
                <w:rFonts w:cs="Times New Roman"/>
                <w:sz w:val="24"/>
                <w:szCs w:val="24"/>
              </w:rPr>
              <w:t>одежда</w:t>
            </w:r>
          </w:p>
        </w:tc>
        <w:tc>
          <w:tcPr>
            <w:tcW w:w="113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19043</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8,71</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18797</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8,13</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20989</w:t>
            </w:r>
          </w:p>
        </w:tc>
        <w:tc>
          <w:tcPr>
            <w:tcW w:w="85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8,17</w:t>
            </w:r>
          </w:p>
        </w:tc>
        <w:tc>
          <w:tcPr>
            <w:tcW w:w="993"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98,7</w:t>
            </w:r>
          </w:p>
        </w:tc>
        <w:tc>
          <w:tcPr>
            <w:tcW w:w="84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111,6</w:t>
            </w:r>
          </w:p>
        </w:tc>
      </w:tr>
      <w:tr w:rsidR="00F20E0E" w:rsidRPr="00C74401" w:rsidTr="00F20E0E">
        <w:trPr>
          <w:trHeight w:val="119"/>
        </w:trPr>
        <w:tc>
          <w:tcPr>
            <w:tcW w:w="2376"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Мужская</w:t>
            </w:r>
            <w:r w:rsidR="00312DEE">
              <w:rPr>
                <w:rFonts w:cs="Times New Roman"/>
                <w:sz w:val="24"/>
                <w:szCs w:val="24"/>
              </w:rPr>
              <w:t xml:space="preserve"> </w:t>
            </w:r>
            <w:r w:rsidRPr="00C74401">
              <w:rPr>
                <w:rFonts w:cs="Times New Roman"/>
                <w:sz w:val="24"/>
                <w:szCs w:val="24"/>
              </w:rPr>
              <w:t>одежда</w:t>
            </w:r>
          </w:p>
        </w:tc>
        <w:tc>
          <w:tcPr>
            <w:tcW w:w="113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17105</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7,83</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17420</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7,53</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19105</w:t>
            </w:r>
          </w:p>
        </w:tc>
        <w:tc>
          <w:tcPr>
            <w:tcW w:w="85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7,44</w:t>
            </w:r>
          </w:p>
        </w:tc>
        <w:tc>
          <w:tcPr>
            <w:tcW w:w="993"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101,8</w:t>
            </w:r>
          </w:p>
        </w:tc>
        <w:tc>
          <w:tcPr>
            <w:tcW w:w="84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109,6</w:t>
            </w:r>
          </w:p>
        </w:tc>
      </w:tr>
      <w:tr w:rsidR="00F20E0E" w:rsidRPr="00C74401" w:rsidTr="00F20E0E">
        <w:trPr>
          <w:trHeight w:val="315"/>
        </w:trPr>
        <w:tc>
          <w:tcPr>
            <w:tcW w:w="2376"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Обувь</w:t>
            </w:r>
          </w:p>
        </w:tc>
        <w:tc>
          <w:tcPr>
            <w:tcW w:w="113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16780</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7,68</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16940</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7,33</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18616</w:t>
            </w:r>
          </w:p>
        </w:tc>
        <w:tc>
          <w:tcPr>
            <w:tcW w:w="85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7,25</w:t>
            </w:r>
          </w:p>
        </w:tc>
        <w:tc>
          <w:tcPr>
            <w:tcW w:w="993"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100,9</w:t>
            </w:r>
          </w:p>
        </w:tc>
        <w:tc>
          <w:tcPr>
            <w:tcW w:w="84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109,8</w:t>
            </w:r>
          </w:p>
        </w:tc>
      </w:tr>
      <w:tr w:rsidR="00F20E0E" w:rsidRPr="00C74401" w:rsidTr="00F20E0E">
        <w:trPr>
          <w:trHeight w:val="360"/>
        </w:trPr>
        <w:tc>
          <w:tcPr>
            <w:tcW w:w="2376"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Нижнее</w:t>
            </w:r>
            <w:r w:rsidR="00312DEE">
              <w:rPr>
                <w:rFonts w:cs="Times New Roman"/>
                <w:sz w:val="24"/>
                <w:szCs w:val="24"/>
              </w:rPr>
              <w:t xml:space="preserve"> </w:t>
            </w:r>
            <w:r w:rsidRPr="00C74401">
              <w:rPr>
                <w:rFonts w:cs="Times New Roman"/>
                <w:sz w:val="24"/>
                <w:szCs w:val="24"/>
              </w:rPr>
              <w:t>белье</w:t>
            </w:r>
          </w:p>
        </w:tc>
        <w:tc>
          <w:tcPr>
            <w:tcW w:w="113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8106</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3,71</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14194</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6,14</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napToGrid w:val="0"/>
                <w:sz w:val="24"/>
                <w:szCs w:val="24"/>
              </w:rPr>
              <w:t>15454</w:t>
            </w:r>
          </w:p>
        </w:tc>
        <w:tc>
          <w:tcPr>
            <w:tcW w:w="85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6,01</w:t>
            </w:r>
          </w:p>
        </w:tc>
        <w:tc>
          <w:tcPr>
            <w:tcW w:w="993"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175,1</w:t>
            </w:r>
          </w:p>
        </w:tc>
        <w:tc>
          <w:tcPr>
            <w:tcW w:w="84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108,8</w:t>
            </w:r>
          </w:p>
        </w:tc>
      </w:tr>
      <w:tr w:rsidR="00F20E0E" w:rsidRPr="00C74401" w:rsidTr="00F20E0E">
        <w:trPr>
          <w:trHeight w:val="180"/>
        </w:trPr>
        <w:tc>
          <w:tcPr>
            <w:tcW w:w="2376"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Аксессуары</w:t>
            </w:r>
          </w:p>
        </w:tc>
        <w:tc>
          <w:tcPr>
            <w:tcW w:w="1134" w:type="dxa"/>
            <w:vAlign w:val="center"/>
          </w:tcPr>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7298</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3,34</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13898</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6,27</w:t>
            </w:r>
          </w:p>
        </w:tc>
        <w:tc>
          <w:tcPr>
            <w:tcW w:w="992"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26144</w:t>
            </w:r>
          </w:p>
        </w:tc>
        <w:tc>
          <w:tcPr>
            <w:tcW w:w="85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10,21</w:t>
            </w:r>
          </w:p>
        </w:tc>
        <w:tc>
          <w:tcPr>
            <w:tcW w:w="993"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190,4</w:t>
            </w:r>
          </w:p>
        </w:tc>
        <w:tc>
          <w:tcPr>
            <w:tcW w:w="84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188,1</w:t>
            </w:r>
          </w:p>
        </w:tc>
      </w:tr>
      <w:tr w:rsidR="00F20E0E" w:rsidRPr="00C74401" w:rsidTr="00F20E0E">
        <w:trPr>
          <w:trHeight w:val="463"/>
        </w:trPr>
        <w:tc>
          <w:tcPr>
            <w:tcW w:w="2376" w:type="dxa"/>
          </w:tcPr>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Итого</w:t>
            </w:r>
          </w:p>
        </w:tc>
        <w:tc>
          <w:tcPr>
            <w:tcW w:w="1134" w:type="dxa"/>
            <w:vAlign w:val="center"/>
          </w:tcPr>
          <w:p w:rsidR="00F20E0E" w:rsidRPr="00C74401" w:rsidRDefault="00F20E0E" w:rsidP="00C74401">
            <w:pPr>
              <w:snapToGrid w:val="0"/>
              <w:spacing w:line="240" w:lineRule="auto"/>
              <w:ind w:firstLine="0"/>
              <w:jc w:val="center"/>
              <w:rPr>
                <w:rFonts w:cs="Times New Roman"/>
                <w:sz w:val="24"/>
                <w:szCs w:val="24"/>
              </w:rPr>
            </w:pPr>
            <w:r w:rsidRPr="00C74401">
              <w:rPr>
                <w:rFonts w:cs="Times New Roman"/>
                <w:sz w:val="24"/>
                <w:szCs w:val="24"/>
              </w:rPr>
              <w:t>218450</w:t>
            </w:r>
          </w:p>
        </w:tc>
        <w:tc>
          <w:tcPr>
            <w:tcW w:w="851" w:type="dxa"/>
            <w:vAlign w:val="center"/>
          </w:tcPr>
          <w:p w:rsidR="00F20E0E" w:rsidRPr="00C74401" w:rsidRDefault="00F20E0E" w:rsidP="00C74401">
            <w:pPr>
              <w:snapToGrid w:val="0"/>
              <w:spacing w:line="240" w:lineRule="auto"/>
              <w:ind w:firstLine="0"/>
              <w:jc w:val="center"/>
              <w:rPr>
                <w:rFonts w:cs="Times New Roman"/>
                <w:sz w:val="24"/>
                <w:szCs w:val="24"/>
              </w:rPr>
            </w:pPr>
            <w:r w:rsidRPr="00C74401">
              <w:rPr>
                <w:rFonts w:cs="Times New Roman"/>
                <w:sz w:val="24"/>
                <w:szCs w:val="24"/>
              </w:rPr>
              <w:t>100</w:t>
            </w:r>
          </w:p>
        </w:tc>
        <w:tc>
          <w:tcPr>
            <w:tcW w:w="992" w:type="dxa"/>
            <w:vAlign w:val="center"/>
          </w:tcPr>
          <w:p w:rsidR="00F20E0E" w:rsidRPr="00C74401" w:rsidRDefault="00F20E0E" w:rsidP="00C74401">
            <w:pPr>
              <w:snapToGrid w:val="0"/>
              <w:spacing w:line="240" w:lineRule="auto"/>
              <w:ind w:firstLine="0"/>
              <w:jc w:val="center"/>
              <w:rPr>
                <w:rFonts w:cs="Times New Roman"/>
                <w:sz w:val="24"/>
                <w:szCs w:val="24"/>
              </w:rPr>
            </w:pPr>
            <w:r w:rsidRPr="00C74401">
              <w:rPr>
                <w:rFonts w:cs="Times New Roman"/>
                <w:sz w:val="24"/>
                <w:szCs w:val="24"/>
              </w:rPr>
              <w:t>231120</w:t>
            </w:r>
          </w:p>
        </w:tc>
        <w:tc>
          <w:tcPr>
            <w:tcW w:w="85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100</w:t>
            </w:r>
          </w:p>
        </w:tc>
        <w:tc>
          <w:tcPr>
            <w:tcW w:w="992" w:type="dxa"/>
            <w:vAlign w:val="center"/>
          </w:tcPr>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256800</w:t>
            </w:r>
          </w:p>
        </w:tc>
        <w:tc>
          <w:tcPr>
            <w:tcW w:w="850" w:type="dxa"/>
            <w:vAlign w:val="center"/>
          </w:tcPr>
          <w:p w:rsidR="00F20E0E" w:rsidRPr="00C74401" w:rsidRDefault="00F20E0E" w:rsidP="00C74401">
            <w:pPr>
              <w:spacing w:line="240" w:lineRule="auto"/>
              <w:ind w:firstLine="0"/>
              <w:jc w:val="center"/>
              <w:rPr>
                <w:rFonts w:cs="Times New Roman"/>
                <w:snapToGrid w:val="0"/>
                <w:sz w:val="24"/>
                <w:szCs w:val="24"/>
              </w:rPr>
            </w:pPr>
            <w:r w:rsidRPr="00C74401">
              <w:rPr>
                <w:rFonts w:cs="Times New Roman"/>
                <w:snapToGrid w:val="0"/>
                <w:sz w:val="24"/>
                <w:szCs w:val="24"/>
              </w:rPr>
              <w:t>100</w:t>
            </w:r>
          </w:p>
        </w:tc>
        <w:tc>
          <w:tcPr>
            <w:tcW w:w="993"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105,8</w:t>
            </w:r>
          </w:p>
        </w:tc>
        <w:tc>
          <w:tcPr>
            <w:tcW w:w="844"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111,1</w:t>
            </w:r>
          </w:p>
        </w:tc>
      </w:tr>
    </w:tbl>
    <w:p w:rsidR="00274967" w:rsidRDefault="00274967" w:rsidP="00D14212">
      <w:pPr>
        <w:ind w:firstLine="540"/>
        <w:rPr>
          <w:rFonts w:cs="Times New Roman"/>
          <w:szCs w:val="28"/>
        </w:rPr>
      </w:pPr>
    </w:p>
    <w:p w:rsidR="00F20E0E" w:rsidRPr="00D14212" w:rsidRDefault="00F20E0E" w:rsidP="00D14212">
      <w:pPr>
        <w:ind w:firstLine="540"/>
        <w:rPr>
          <w:rFonts w:cs="Times New Roman"/>
          <w:spacing w:val="6"/>
          <w:szCs w:val="28"/>
        </w:rPr>
      </w:pPr>
      <w:r w:rsidRPr="00D14212">
        <w:rPr>
          <w:rFonts w:cs="Times New Roman"/>
          <w:szCs w:val="28"/>
        </w:rPr>
        <w:t>Сложившаяся</w:t>
      </w:r>
      <w:r w:rsidR="00312DEE">
        <w:rPr>
          <w:rFonts w:cs="Times New Roman"/>
          <w:szCs w:val="28"/>
        </w:rPr>
        <w:t xml:space="preserve"> </w:t>
      </w:r>
      <w:r w:rsidRPr="00D14212">
        <w:rPr>
          <w:rFonts w:cs="Times New Roman"/>
          <w:szCs w:val="28"/>
        </w:rPr>
        <w:t>ситуация</w:t>
      </w:r>
      <w:r w:rsidR="00312DEE">
        <w:rPr>
          <w:rFonts w:cs="Times New Roman"/>
          <w:szCs w:val="28"/>
        </w:rPr>
        <w:t xml:space="preserve"> </w:t>
      </w:r>
      <w:r w:rsidRPr="00D14212">
        <w:rPr>
          <w:rFonts w:cs="Times New Roman"/>
          <w:szCs w:val="28"/>
        </w:rPr>
        <w:t>объясняется</w:t>
      </w:r>
      <w:r w:rsidR="00312DEE">
        <w:rPr>
          <w:rFonts w:cs="Times New Roman"/>
          <w:szCs w:val="28"/>
        </w:rPr>
        <w:t xml:space="preserve"> </w:t>
      </w:r>
      <w:r w:rsidRPr="00D14212">
        <w:rPr>
          <w:rFonts w:cs="Times New Roman"/>
          <w:szCs w:val="28"/>
        </w:rPr>
        <w:t>консервативными</w:t>
      </w:r>
      <w:r w:rsidR="00312DEE">
        <w:rPr>
          <w:rFonts w:cs="Times New Roman"/>
          <w:szCs w:val="28"/>
        </w:rPr>
        <w:t xml:space="preserve"> </w:t>
      </w:r>
      <w:r w:rsidRPr="00D14212">
        <w:rPr>
          <w:rFonts w:cs="Times New Roman"/>
          <w:szCs w:val="28"/>
        </w:rPr>
        <w:t>ценами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детской</w:t>
      </w:r>
      <w:r w:rsidR="00312DEE">
        <w:rPr>
          <w:rFonts w:cs="Times New Roman"/>
          <w:szCs w:val="28"/>
        </w:rPr>
        <w:t xml:space="preserve"> </w:t>
      </w:r>
      <w:r w:rsidRPr="00D14212">
        <w:rPr>
          <w:rFonts w:cs="Times New Roman"/>
          <w:szCs w:val="28"/>
        </w:rPr>
        <w:t>одежде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отношению</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конкурентам,</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большим</w:t>
      </w:r>
      <w:r w:rsidR="00312DEE">
        <w:rPr>
          <w:rFonts w:cs="Times New Roman"/>
          <w:szCs w:val="28"/>
        </w:rPr>
        <w:t xml:space="preserve"> </w:t>
      </w:r>
      <w:r w:rsidRPr="00D14212">
        <w:rPr>
          <w:rFonts w:cs="Times New Roman"/>
          <w:szCs w:val="28"/>
        </w:rPr>
        <w:t>ассортиментом,</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t>вслед</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модой</w:t>
      </w:r>
      <w:r w:rsidR="00312DEE">
        <w:rPr>
          <w:rFonts w:cs="Times New Roman"/>
          <w:szCs w:val="28"/>
        </w:rPr>
        <w:t xml:space="preserve"> </w:t>
      </w:r>
      <w:r w:rsidRPr="00D14212">
        <w:rPr>
          <w:rFonts w:cs="Times New Roman"/>
          <w:szCs w:val="28"/>
        </w:rPr>
        <w:t>постоянно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своевременно</w:t>
      </w:r>
      <w:r w:rsidR="00312DEE">
        <w:rPr>
          <w:rFonts w:cs="Times New Roman"/>
          <w:szCs w:val="28"/>
        </w:rPr>
        <w:t xml:space="preserve"> </w:t>
      </w:r>
      <w:r w:rsidRPr="00D14212">
        <w:rPr>
          <w:rFonts w:cs="Times New Roman"/>
          <w:szCs w:val="28"/>
        </w:rPr>
        <w:t>обновляется,</w:t>
      </w:r>
      <w:r w:rsidR="00312DEE">
        <w:rPr>
          <w:rFonts w:cs="Times New Roman"/>
          <w:szCs w:val="28"/>
        </w:rPr>
        <w:t xml:space="preserve"> </w:t>
      </w:r>
      <w:r w:rsidRPr="00D14212">
        <w:rPr>
          <w:rFonts w:cs="Times New Roman"/>
          <w:szCs w:val="28"/>
        </w:rPr>
        <w:t>поддерживая</w:t>
      </w:r>
      <w:r w:rsidR="00312DEE">
        <w:rPr>
          <w:rFonts w:cs="Times New Roman"/>
          <w:szCs w:val="28"/>
        </w:rPr>
        <w:t xml:space="preserve"> </w:t>
      </w:r>
      <w:r w:rsidRPr="00D14212">
        <w:rPr>
          <w:rFonts w:cs="Times New Roman"/>
          <w:szCs w:val="28"/>
        </w:rPr>
        <w:t>интерес</w:t>
      </w:r>
      <w:r w:rsidR="00312DEE">
        <w:rPr>
          <w:rFonts w:cs="Times New Roman"/>
          <w:szCs w:val="28"/>
        </w:rPr>
        <w:t xml:space="preserve"> </w:t>
      </w:r>
      <w:r w:rsidRPr="00D14212">
        <w:rPr>
          <w:rFonts w:cs="Times New Roman"/>
          <w:szCs w:val="28"/>
        </w:rPr>
        <w:t>покупателей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Магазину.</w:t>
      </w:r>
      <w:r w:rsidR="00312DEE">
        <w:rPr>
          <w:rFonts w:cs="Times New Roman"/>
          <w:szCs w:val="28"/>
        </w:rPr>
        <w:t xml:space="preserve"> </w:t>
      </w:r>
    </w:p>
    <w:p w:rsidR="00F20E0E" w:rsidRPr="00D14212" w:rsidRDefault="00F20E0E" w:rsidP="00D14212">
      <w:pPr>
        <w:ind w:firstLine="660"/>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выполнения</w:t>
      </w:r>
      <w:r w:rsidR="00312DEE">
        <w:rPr>
          <w:rFonts w:cs="Times New Roman"/>
          <w:szCs w:val="28"/>
        </w:rPr>
        <w:t xml:space="preserve"> </w:t>
      </w:r>
      <w:r w:rsidRPr="00D14212">
        <w:rPr>
          <w:rFonts w:cs="Times New Roman"/>
          <w:szCs w:val="28"/>
        </w:rPr>
        <w:t>плана</w:t>
      </w:r>
      <w:r w:rsidR="00312DEE">
        <w:rPr>
          <w:rFonts w:cs="Times New Roman"/>
          <w:szCs w:val="28"/>
        </w:rPr>
        <w:t xml:space="preserve"> </w:t>
      </w:r>
      <w:r w:rsidRPr="00D14212">
        <w:rPr>
          <w:rFonts w:cs="Times New Roman"/>
          <w:szCs w:val="28"/>
        </w:rPr>
        <w:t>(таблица</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свидетельствует</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отставании</w:t>
      </w:r>
      <w:r w:rsidR="00312DEE">
        <w:rPr>
          <w:rFonts w:cs="Times New Roman"/>
          <w:szCs w:val="28"/>
        </w:rPr>
        <w:t xml:space="preserve"> </w:t>
      </w:r>
      <w:r w:rsidRPr="00D14212">
        <w:rPr>
          <w:rFonts w:cs="Times New Roman"/>
          <w:szCs w:val="28"/>
        </w:rPr>
        <w:t>фактического</w:t>
      </w:r>
      <w:r w:rsidR="00312DEE">
        <w:rPr>
          <w:rFonts w:cs="Times New Roman"/>
          <w:szCs w:val="28"/>
        </w:rPr>
        <w:t xml:space="preserve"> </w:t>
      </w:r>
      <w:r w:rsidRPr="00D14212">
        <w:rPr>
          <w:rFonts w:cs="Times New Roman"/>
          <w:szCs w:val="28"/>
        </w:rPr>
        <w:t>объема</w:t>
      </w:r>
      <w:r w:rsidR="00312DEE">
        <w:rPr>
          <w:rFonts w:cs="Times New Roman"/>
          <w:szCs w:val="28"/>
        </w:rPr>
        <w:t xml:space="preserve"> </w:t>
      </w:r>
      <w:r w:rsidRPr="00D14212">
        <w:rPr>
          <w:rFonts w:cs="Times New Roman"/>
          <w:szCs w:val="28"/>
        </w:rPr>
        <w:t>продаж</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запланированных</w:t>
      </w:r>
      <w:r w:rsidR="00312DEE">
        <w:rPr>
          <w:rFonts w:cs="Times New Roman"/>
          <w:szCs w:val="28"/>
        </w:rPr>
        <w:t xml:space="preserve"> </w:t>
      </w:r>
      <w:r w:rsidRPr="00D14212">
        <w:rPr>
          <w:rFonts w:cs="Times New Roman"/>
          <w:szCs w:val="28"/>
        </w:rPr>
        <w:t>значений.</w:t>
      </w:r>
    </w:p>
    <w:p w:rsidR="00F20E0E" w:rsidRPr="00D14212" w:rsidRDefault="00F20E0E" w:rsidP="00C74401">
      <w:pPr>
        <w:rPr>
          <w:rFonts w:cs="Times New Roman"/>
          <w:szCs w:val="28"/>
        </w:rPr>
      </w:pPr>
      <w:r w:rsidRPr="00D14212">
        <w:rPr>
          <w:rFonts w:cs="Times New Roman"/>
          <w:szCs w:val="28"/>
        </w:rPr>
        <w:lastRenderedPageBreak/>
        <w:t>Таблица</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выполнение</w:t>
      </w:r>
      <w:r w:rsidR="00312DEE">
        <w:rPr>
          <w:rFonts w:cs="Times New Roman"/>
          <w:szCs w:val="28"/>
        </w:rPr>
        <w:t xml:space="preserve"> </w:t>
      </w:r>
      <w:r w:rsidRPr="00D14212">
        <w:rPr>
          <w:rFonts w:cs="Times New Roman"/>
          <w:szCs w:val="28"/>
        </w:rPr>
        <w:t>плана</w:t>
      </w:r>
      <w:r w:rsidR="00312DEE">
        <w:rPr>
          <w:rFonts w:cs="Times New Roman"/>
          <w:szCs w:val="28"/>
        </w:rPr>
        <w:t xml:space="preserve"> </w:t>
      </w:r>
      <w:r w:rsidRPr="00D14212">
        <w:rPr>
          <w:rFonts w:cs="Times New Roman"/>
          <w:szCs w:val="28"/>
        </w:rPr>
        <w:t>сбыта</w:t>
      </w:r>
      <w:r w:rsidR="00312DEE">
        <w:rPr>
          <w:rFonts w:cs="Times New Roman"/>
          <w:szCs w:val="28"/>
        </w:rPr>
        <w:t xml:space="preserve"> </w:t>
      </w:r>
      <w:r w:rsidRPr="00D14212">
        <w:rPr>
          <w:rFonts w:cs="Times New Roman"/>
          <w:szCs w:val="28"/>
        </w:rPr>
        <w:t>товара</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«Глория</w:t>
      </w:r>
      <w:r w:rsidR="00312DEE">
        <w:rPr>
          <w:rFonts w:cs="Times New Roman"/>
          <w:szCs w:val="28"/>
        </w:rPr>
        <w:t xml:space="preserve"> </w:t>
      </w:r>
      <w:r w:rsidRPr="00D14212">
        <w:rPr>
          <w:rFonts w:cs="Times New Roman"/>
          <w:szCs w:val="28"/>
        </w:rPr>
        <w:t>Джинс»</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2018-2020</w:t>
      </w:r>
      <w:r w:rsidR="00312DEE">
        <w:rPr>
          <w:rFonts w:cs="Times New Roman"/>
          <w:szCs w:val="28"/>
        </w:rPr>
        <w:t xml:space="preserve"> </w:t>
      </w:r>
      <w:r w:rsidRPr="00D14212">
        <w:rPr>
          <w:rFonts w:cs="Times New Roman"/>
          <w:szCs w:val="28"/>
        </w:rPr>
        <w:t>гг.</w:t>
      </w: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972"/>
        <w:gridCol w:w="974"/>
        <w:gridCol w:w="973"/>
        <w:gridCol w:w="975"/>
        <w:gridCol w:w="973"/>
        <w:gridCol w:w="975"/>
        <w:gridCol w:w="852"/>
        <w:gridCol w:w="852"/>
        <w:gridCol w:w="854"/>
      </w:tblGrid>
      <w:tr w:rsidR="00F20E0E" w:rsidRPr="00C74401" w:rsidTr="00C74401">
        <w:trPr>
          <w:trHeight w:val="229"/>
          <w:jc w:val="center"/>
        </w:trPr>
        <w:tc>
          <w:tcPr>
            <w:tcW w:w="1133" w:type="dxa"/>
            <w:vMerge w:val="restart"/>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Месяц</w:t>
            </w:r>
          </w:p>
        </w:tc>
        <w:tc>
          <w:tcPr>
            <w:tcW w:w="1954" w:type="dxa"/>
            <w:gridSpan w:val="2"/>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2018</w:t>
            </w:r>
            <w:r w:rsidR="00312DEE">
              <w:rPr>
                <w:rFonts w:cs="Times New Roman"/>
                <w:sz w:val="24"/>
                <w:szCs w:val="24"/>
              </w:rPr>
              <w:t xml:space="preserve"> </w:t>
            </w:r>
            <w:r w:rsidRPr="00C74401">
              <w:rPr>
                <w:rFonts w:cs="Times New Roman"/>
                <w:sz w:val="24"/>
                <w:szCs w:val="24"/>
              </w:rPr>
              <w:t>год</w:t>
            </w:r>
          </w:p>
        </w:tc>
        <w:tc>
          <w:tcPr>
            <w:tcW w:w="1954" w:type="dxa"/>
            <w:gridSpan w:val="2"/>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2019</w:t>
            </w:r>
            <w:r w:rsidR="00312DEE">
              <w:rPr>
                <w:rFonts w:cs="Times New Roman"/>
                <w:sz w:val="24"/>
                <w:szCs w:val="24"/>
              </w:rPr>
              <w:t xml:space="preserve"> </w:t>
            </w:r>
            <w:r w:rsidRPr="00C74401">
              <w:rPr>
                <w:rFonts w:cs="Times New Roman"/>
                <w:sz w:val="24"/>
                <w:szCs w:val="24"/>
              </w:rPr>
              <w:t>год</w:t>
            </w:r>
          </w:p>
        </w:tc>
        <w:tc>
          <w:tcPr>
            <w:tcW w:w="1954" w:type="dxa"/>
            <w:gridSpan w:val="2"/>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2020</w:t>
            </w:r>
            <w:r w:rsidR="00312DEE">
              <w:rPr>
                <w:rFonts w:cs="Times New Roman"/>
                <w:sz w:val="24"/>
                <w:szCs w:val="24"/>
              </w:rPr>
              <w:t xml:space="preserve"> </w:t>
            </w:r>
            <w:r w:rsidRPr="00C74401">
              <w:rPr>
                <w:rFonts w:cs="Times New Roman"/>
                <w:sz w:val="24"/>
                <w:szCs w:val="24"/>
              </w:rPr>
              <w:t>год</w:t>
            </w:r>
          </w:p>
        </w:tc>
        <w:tc>
          <w:tcPr>
            <w:tcW w:w="2583" w:type="dxa"/>
            <w:gridSpan w:val="3"/>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Отклонение</w:t>
            </w:r>
            <w:r w:rsidR="00312DEE">
              <w:rPr>
                <w:rFonts w:cs="Times New Roman"/>
                <w:sz w:val="24"/>
                <w:szCs w:val="24"/>
              </w:rPr>
              <w:t xml:space="preserve"> </w:t>
            </w:r>
            <w:r w:rsidRPr="00C74401">
              <w:rPr>
                <w:rFonts w:cs="Times New Roman"/>
                <w:sz w:val="24"/>
                <w:szCs w:val="24"/>
              </w:rPr>
              <w:t>факта</w:t>
            </w:r>
            <w:r w:rsidR="00312DEE">
              <w:rPr>
                <w:rFonts w:cs="Times New Roman"/>
                <w:sz w:val="24"/>
                <w:szCs w:val="24"/>
              </w:rPr>
              <w:t xml:space="preserve"> </w:t>
            </w:r>
            <w:r w:rsidRPr="00C74401">
              <w:rPr>
                <w:rFonts w:cs="Times New Roman"/>
                <w:sz w:val="24"/>
                <w:szCs w:val="24"/>
              </w:rPr>
              <w:t>от</w:t>
            </w:r>
            <w:r w:rsidR="00312DEE">
              <w:rPr>
                <w:rFonts w:cs="Times New Roman"/>
                <w:sz w:val="24"/>
                <w:szCs w:val="24"/>
              </w:rPr>
              <w:t xml:space="preserve"> </w:t>
            </w:r>
            <w:r w:rsidRPr="00C74401">
              <w:rPr>
                <w:rFonts w:cs="Times New Roman"/>
                <w:sz w:val="24"/>
                <w:szCs w:val="24"/>
              </w:rPr>
              <w:t>плана</w:t>
            </w:r>
          </w:p>
        </w:tc>
      </w:tr>
      <w:tr w:rsidR="00C74401" w:rsidRPr="00C74401" w:rsidTr="00C74401">
        <w:trPr>
          <w:trHeight w:val="364"/>
          <w:jc w:val="center"/>
        </w:trPr>
        <w:tc>
          <w:tcPr>
            <w:tcW w:w="1133" w:type="dxa"/>
            <w:vMerge/>
          </w:tcPr>
          <w:p w:rsidR="00F20E0E" w:rsidRPr="00C74401" w:rsidRDefault="00F20E0E" w:rsidP="00C74401">
            <w:pPr>
              <w:spacing w:line="240" w:lineRule="auto"/>
              <w:ind w:firstLine="0"/>
              <w:rPr>
                <w:rFonts w:cs="Times New Roman"/>
                <w:sz w:val="24"/>
                <w:szCs w:val="24"/>
              </w:rPr>
            </w:pPr>
          </w:p>
        </w:tc>
        <w:tc>
          <w:tcPr>
            <w:tcW w:w="976" w:type="dxa"/>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План</w:t>
            </w:r>
          </w:p>
        </w:tc>
        <w:tc>
          <w:tcPr>
            <w:tcW w:w="977" w:type="dxa"/>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Факт</w:t>
            </w:r>
          </w:p>
        </w:tc>
        <w:tc>
          <w:tcPr>
            <w:tcW w:w="976" w:type="dxa"/>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План</w:t>
            </w:r>
          </w:p>
        </w:tc>
        <w:tc>
          <w:tcPr>
            <w:tcW w:w="977" w:type="dxa"/>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Факт</w:t>
            </w:r>
          </w:p>
        </w:tc>
        <w:tc>
          <w:tcPr>
            <w:tcW w:w="976" w:type="dxa"/>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План</w:t>
            </w:r>
          </w:p>
        </w:tc>
        <w:tc>
          <w:tcPr>
            <w:tcW w:w="977" w:type="dxa"/>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Факт</w:t>
            </w:r>
          </w:p>
        </w:tc>
        <w:tc>
          <w:tcPr>
            <w:tcW w:w="860" w:type="dxa"/>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2018</w:t>
            </w:r>
            <w:r w:rsidR="00312DEE">
              <w:rPr>
                <w:rFonts w:cs="Times New Roman"/>
                <w:sz w:val="24"/>
                <w:szCs w:val="24"/>
              </w:rPr>
              <w:t xml:space="preserve"> </w:t>
            </w:r>
            <w:r w:rsidRPr="00C74401">
              <w:rPr>
                <w:rFonts w:cs="Times New Roman"/>
                <w:sz w:val="24"/>
                <w:szCs w:val="24"/>
              </w:rPr>
              <w:t>год</w:t>
            </w:r>
          </w:p>
        </w:tc>
        <w:tc>
          <w:tcPr>
            <w:tcW w:w="860" w:type="dxa"/>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2019</w:t>
            </w:r>
            <w:r w:rsidR="00312DEE">
              <w:rPr>
                <w:rFonts w:cs="Times New Roman"/>
                <w:sz w:val="24"/>
                <w:szCs w:val="24"/>
              </w:rPr>
              <w:t xml:space="preserve"> </w:t>
            </w:r>
            <w:r w:rsidRPr="00C74401">
              <w:rPr>
                <w:rFonts w:cs="Times New Roman"/>
                <w:sz w:val="24"/>
                <w:szCs w:val="24"/>
              </w:rPr>
              <w:t>год</w:t>
            </w:r>
          </w:p>
        </w:tc>
        <w:tc>
          <w:tcPr>
            <w:tcW w:w="861" w:type="dxa"/>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2020</w:t>
            </w:r>
            <w:r w:rsidR="00312DEE">
              <w:rPr>
                <w:rFonts w:cs="Times New Roman"/>
                <w:sz w:val="24"/>
                <w:szCs w:val="24"/>
              </w:rPr>
              <w:t xml:space="preserve"> </w:t>
            </w:r>
            <w:r w:rsidRPr="00C74401">
              <w:rPr>
                <w:rFonts w:cs="Times New Roman"/>
                <w:sz w:val="24"/>
                <w:szCs w:val="24"/>
              </w:rPr>
              <w:t>год</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Январь</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19103</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18178</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20189</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21130</w:t>
            </w:r>
          </w:p>
        </w:tc>
        <w:tc>
          <w:tcPr>
            <w:tcW w:w="976"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22645</w:t>
            </w:r>
          </w:p>
        </w:tc>
        <w:tc>
          <w:tcPr>
            <w:tcW w:w="977"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21783</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95,1</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104,7</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96,2</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Февраль</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17897</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16589</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18780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18880</w:t>
            </w:r>
          </w:p>
        </w:tc>
        <w:tc>
          <w:tcPr>
            <w:tcW w:w="976"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24520</w:t>
            </w:r>
          </w:p>
        </w:tc>
        <w:tc>
          <w:tcPr>
            <w:tcW w:w="977"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23450</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92,7</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100,5</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95,6</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Март</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16457</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15999</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16550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14990</w:t>
            </w:r>
          </w:p>
        </w:tc>
        <w:tc>
          <w:tcPr>
            <w:tcW w:w="976"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17990</w:t>
            </w:r>
          </w:p>
        </w:tc>
        <w:tc>
          <w:tcPr>
            <w:tcW w:w="977"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23225</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97,2</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90,6</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129,1</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Апрель</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15897</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16897</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15435</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16898</w:t>
            </w:r>
          </w:p>
        </w:tc>
        <w:tc>
          <w:tcPr>
            <w:tcW w:w="976"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21103</w:t>
            </w:r>
          </w:p>
        </w:tc>
        <w:tc>
          <w:tcPr>
            <w:tcW w:w="977"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19780</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106,3</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109,5</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93,7</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Май</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16999</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17897</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16999</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14578</w:t>
            </w:r>
          </w:p>
        </w:tc>
        <w:tc>
          <w:tcPr>
            <w:tcW w:w="976"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22222</w:t>
            </w:r>
          </w:p>
        </w:tc>
        <w:tc>
          <w:tcPr>
            <w:tcW w:w="977"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17808</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105,3</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85,7</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80,1</w:t>
            </w:r>
          </w:p>
        </w:tc>
      </w:tr>
      <w:tr w:rsidR="00C74401" w:rsidRPr="00C74401" w:rsidTr="00C74401">
        <w:trPr>
          <w:trHeight w:val="571"/>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Июнь</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18304</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18717</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18304</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19780</w:t>
            </w:r>
          </w:p>
        </w:tc>
        <w:tc>
          <w:tcPr>
            <w:tcW w:w="976"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17656</w:t>
            </w:r>
          </w:p>
        </w:tc>
        <w:tc>
          <w:tcPr>
            <w:tcW w:w="977"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19780</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102,2</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108,1</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112,0</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Июль</w:t>
            </w:r>
            <w:r w:rsidR="00312DEE">
              <w:rPr>
                <w:rFonts w:cs="Times New Roman"/>
                <w:sz w:val="24"/>
                <w:szCs w:val="24"/>
              </w:rPr>
              <w:t xml:space="preserve"> </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19160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18790</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21990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21103</w:t>
            </w:r>
          </w:p>
        </w:tc>
        <w:tc>
          <w:tcPr>
            <w:tcW w:w="976"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17999</w:t>
            </w:r>
          </w:p>
        </w:tc>
        <w:tc>
          <w:tcPr>
            <w:tcW w:w="977"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18129</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98,0</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96,0</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100,7</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Август</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15989</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16547</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16898</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15787</w:t>
            </w:r>
          </w:p>
        </w:tc>
        <w:tc>
          <w:tcPr>
            <w:tcW w:w="976"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18903</w:t>
            </w:r>
          </w:p>
        </w:tc>
        <w:tc>
          <w:tcPr>
            <w:tcW w:w="977" w:type="dxa"/>
            <w:vAlign w:val="bottom"/>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18432</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103,5</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93,4</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97,5</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Сентябрь</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16430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17180</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18170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19780</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25645</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24323</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104,6</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108,9</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94,8</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Октябрь</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25467</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24578</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30110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29780</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17999</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18990</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96,5</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98,9</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105,5</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Ноябрь</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18780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18798</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19100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18990</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25640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24540</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100,1</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99,4</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95,7</w:t>
            </w:r>
          </w:p>
        </w:tc>
      </w:tr>
      <w:tr w:rsidR="00C74401" w:rsidRPr="00C74401" w:rsidTr="00C74401">
        <w:trPr>
          <w:trHeight w:val="603"/>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Декабрь</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19897</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18280</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19160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19424</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24650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26560</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91,9</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101,4</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107,7</w:t>
            </w:r>
          </w:p>
        </w:tc>
      </w:tr>
      <w:tr w:rsidR="00C74401" w:rsidRPr="00C74401" w:rsidTr="00C74401">
        <w:trPr>
          <w:trHeight w:val="571"/>
          <w:jc w:val="center"/>
        </w:trPr>
        <w:tc>
          <w:tcPr>
            <w:tcW w:w="1133" w:type="dxa"/>
          </w:tcPr>
          <w:p w:rsidR="00F20E0E" w:rsidRPr="00C74401" w:rsidRDefault="00F20E0E" w:rsidP="00C74401">
            <w:pPr>
              <w:spacing w:line="240" w:lineRule="auto"/>
              <w:ind w:firstLine="0"/>
              <w:rPr>
                <w:rFonts w:cs="Times New Roman"/>
                <w:sz w:val="24"/>
                <w:szCs w:val="24"/>
              </w:rPr>
            </w:pPr>
            <w:r w:rsidRPr="00C74401">
              <w:rPr>
                <w:rFonts w:cs="Times New Roman"/>
                <w:sz w:val="24"/>
                <w:szCs w:val="24"/>
              </w:rPr>
              <w:t>Итого</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220380</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218450</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231685</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231120</w:t>
            </w:r>
          </w:p>
        </w:tc>
        <w:tc>
          <w:tcPr>
            <w:tcW w:w="976"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256972</w:t>
            </w:r>
          </w:p>
        </w:tc>
        <w:tc>
          <w:tcPr>
            <w:tcW w:w="977"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256800</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99,1</w:t>
            </w:r>
          </w:p>
        </w:tc>
        <w:tc>
          <w:tcPr>
            <w:tcW w:w="860"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99,9</w:t>
            </w:r>
          </w:p>
        </w:tc>
        <w:tc>
          <w:tcPr>
            <w:tcW w:w="861" w:type="dxa"/>
            <w:vAlign w:val="center"/>
          </w:tcPr>
          <w:p w:rsidR="00F20E0E" w:rsidRPr="00C74401" w:rsidRDefault="00F20E0E" w:rsidP="00C74401">
            <w:pPr>
              <w:spacing w:line="240" w:lineRule="auto"/>
              <w:ind w:firstLine="0"/>
              <w:jc w:val="center"/>
              <w:rPr>
                <w:rFonts w:cs="Times New Roman"/>
                <w:sz w:val="24"/>
                <w:szCs w:val="24"/>
              </w:rPr>
            </w:pPr>
            <w:r w:rsidRPr="00C74401">
              <w:rPr>
                <w:rFonts w:cs="Times New Roman"/>
                <w:sz w:val="24"/>
                <w:szCs w:val="24"/>
              </w:rPr>
              <w:t>99,9</w:t>
            </w:r>
          </w:p>
        </w:tc>
      </w:tr>
    </w:tbl>
    <w:p w:rsidR="00274967" w:rsidRDefault="00274967" w:rsidP="00E36A3A">
      <w:bookmarkStart w:id="45" w:name="_Toc72951506"/>
    </w:p>
    <w:p w:rsidR="00F20E0E" w:rsidRPr="00D14212" w:rsidRDefault="00F20E0E" w:rsidP="00E36A3A">
      <w:r w:rsidRPr="00D14212">
        <w:t>Это</w:t>
      </w:r>
      <w:r w:rsidR="00312DEE">
        <w:t xml:space="preserve"> </w:t>
      </w:r>
      <w:r w:rsidRPr="00D14212">
        <w:t>связано,</w:t>
      </w:r>
      <w:r w:rsidR="00312DEE">
        <w:t xml:space="preserve"> </w:t>
      </w:r>
      <w:r w:rsidRPr="00D14212">
        <w:t>во-первых,</w:t>
      </w:r>
      <w:r w:rsidR="00312DEE">
        <w:t xml:space="preserve"> </w:t>
      </w:r>
      <w:r w:rsidRPr="00D14212">
        <w:t>с</w:t>
      </w:r>
      <w:r w:rsidR="00312DEE">
        <w:t xml:space="preserve"> </w:t>
      </w:r>
      <w:r w:rsidRPr="00D14212">
        <w:t>достаточно</w:t>
      </w:r>
      <w:r w:rsidR="00312DEE">
        <w:t xml:space="preserve"> </w:t>
      </w:r>
      <w:r w:rsidRPr="00D14212">
        <w:t>высокими</w:t>
      </w:r>
      <w:r w:rsidR="00312DEE">
        <w:t xml:space="preserve"> </w:t>
      </w:r>
      <w:r w:rsidRPr="00D14212">
        <w:t>плановыми</w:t>
      </w:r>
      <w:r w:rsidR="00312DEE">
        <w:t xml:space="preserve"> </w:t>
      </w:r>
      <w:r w:rsidRPr="00D14212">
        <w:t>показателями,</w:t>
      </w:r>
      <w:r w:rsidR="00312DEE">
        <w:t xml:space="preserve"> </w:t>
      </w:r>
      <w:r w:rsidRPr="00D14212">
        <w:t>устанавливаемыми</w:t>
      </w:r>
      <w:r w:rsidR="00312DEE">
        <w:t xml:space="preserve"> </w:t>
      </w:r>
      <w:r w:rsidRPr="00D14212">
        <w:t>АО</w:t>
      </w:r>
      <w:r w:rsidR="00312DEE">
        <w:t xml:space="preserve"> </w:t>
      </w:r>
      <w:r w:rsidRPr="00D14212">
        <w:t>«Глория</w:t>
      </w:r>
      <w:r w:rsidR="00312DEE">
        <w:t xml:space="preserve"> </w:t>
      </w:r>
      <w:r w:rsidRPr="00D14212">
        <w:t>Джинс»</w:t>
      </w:r>
      <w:r w:rsidR="00312DEE">
        <w:t xml:space="preserve"> </w:t>
      </w:r>
      <w:r w:rsidRPr="00D14212">
        <w:t>для</w:t>
      </w:r>
      <w:r w:rsidR="00312DEE">
        <w:t xml:space="preserve"> </w:t>
      </w:r>
      <w:r w:rsidRPr="00D14212">
        <w:t>Рубцовского</w:t>
      </w:r>
      <w:r w:rsidR="00312DEE">
        <w:t xml:space="preserve"> </w:t>
      </w:r>
      <w:r w:rsidRPr="00D14212">
        <w:t>филиала,</w:t>
      </w:r>
      <w:r w:rsidR="00312DEE">
        <w:t xml:space="preserve"> </w:t>
      </w:r>
      <w:r w:rsidRPr="00D14212">
        <w:t>а</w:t>
      </w:r>
      <w:r w:rsidR="00312DEE">
        <w:t xml:space="preserve"> </w:t>
      </w:r>
      <w:r w:rsidRPr="00D14212">
        <w:t>с</w:t>
      </w:r>
      <w:r w:rsidR="00312DEE">
        <w:t xml:space="preserve"> </w:t>
      </w:r>
      <w:r w:rsidRPr="00D14212">
        <w:t>другой</w:t>
      </w:r>
      <w:r w:rsidR="00312DEE">
        <w:t xml:space="preserve"> </w:t>
      </w:r>
      <w:r w:rsidRPr="00D14212">
        <w:t>стороны,</w:t>
      </w:r>
      <w:r w:rsidR="00312DEE">
        <w:t xml:space="preserve"> </w:t>
      </w:r>
      <w:r w:rsidRPr="00D14212">
        <w:t>с</w:t>
      </w:r>
      <w:r w:rsidR="00312DEE">
        <w:t xml:space="preserve"> </w:t>
      </w:r>
      <w:r w:rsidRPr="00D14212">
        <w:t>некоторыми</w:t>
      </w:r>
      <w:r w:rsidR="00312DEE">
        <w:t xml:space="preserve"> </w:t>
      </w:r>
      <w:r w:rsidRPr="00D14212">
        <w:t>«промахами»</w:t>
      </w:r>
      <w:r w:rsidR="00312DEE">
        <w:t xml:space="preserve"> </w:t>
      </w:r>
      <w:r w:rsidRPr="00D14212">
        <w:t>в</w:t>
      </w:r>
      <w:r w:rsidR="00312DEE">
        <w:t xml:space="preserve"> </w:t>
      </w:r>
      <w:r w:rsidRPr="00D14212">
        <w:t>сбытовой</w:t>
      </w:r>
      <w:r w:rsidR="00312DEE">
        <w:t xml:space="preserve"> </w:t>
      </w:r>
      <w:r w:rsidRPr="00D14212">
        <w:t>политике.</w:t>
      </w:r>
      <w:r w:rsidR="00312DEE">
        <w:t xml:space="preserve"> </w:t>
      </w:r>
      <w:r w:rsidRPr="00D14212">
        <w:t>Так,</w:t>
      </w:r>
      <w:r w:rsidR="00312DEE">
        <w:t xml:space="preserve"> </w:t>
      </w:r>
      <w:r w:rsidRPr="00D14212">
        <w:t>при</w:t>
      </w:r>
      <w:r w:rsidR="00312DEE">
        <w:t xml:space="preserve"> </w:t>
      </w:r>
      <w:r w:rsidRPr="00D14212">
        <w:t>анализе</w:t>
      </w:r>
      <w:r w:rsidR="00312DEE">
        <w:t xml:space="preserve"> </w:t>
      </w:r>
      <w:r w:rsidRPr="00D14212">
        <w:t>широты</w:t>
      </w:r>
      <w:r w:rsidR="00312DEE">
        <w:t xml:space="preserve"> </w:t>
      </w:r>
      <w:r w:rsidRPr="00D14212">
        <w:t>и</w:t>
      </w:r>
      <w:r w:rsidR="00312DEE">
        <w:t xml:space="preserve"> </w:t>
      </w:r>
      <w:r w:rsidRPr="00D14212">
        <w:t>полноты</w:t>
      </w:r>
      <w:r w:rsidR="00312DEE">
        <w:t xml:space="preserve"> </w:t>
      </w:r>
      <w:r w:rsidRPr="00D14212">
        <w:t>ассортимента</w:t>
      </w:r>
      <w:r w:rsidR="00312DEE">
        <w:t xml:space="preserve"> </w:t>
      </w:r>
      <w:r w:rsidRPr="00D14212">
        <w:t>[2],</w:t>
      </w:r>
      <w:r w:rsidR="00312DEE">
        <w:t xml:space="preserve"> </w:t>
      </w:r>
      <w:r w:rsidRPr="00D14212">
        <w:t>выявлено</w:t>
      </w:r>
      <w:r w:rsidR="00312DEE">
        <w:t xml:space="preserve"> </w:t>
      </w:r>
      <w:r w:rsidRPr="00D14212">
        <w:t>отсутствие</w:t>
      </w:r>
      <w:r w:rsidR="00312DEE">
        <w:t xml:space="preserve"> </w:t>
      </w:r>
      <w:r w:rsidRPr="00D14212">
        <w:t>некоторых</w:t>
      </w:r>
      <w:r w:rsidR="00312DEE">
        <w:t xml:space="preserve"> </w:t>
      </w:r>
      <w:r w:rsidRPr="00D14212">
        <w:t>групп</w:t>
      </w:r>
      <w:r w:rsidR="00312DEE">
        <w:t xml:space="preserve"> </w:t>
      </w:r>
      <w:r w:rsidRPr="00D14212">
        <w:t>товаров</w:t>
      </w:r>
      <w:r w:rsidR="00312DEE">
        <w:t xml:space="preserve"> </w:t>
      </w:r>
      <w:r w:rsidRPr="00D14212">
        <w:t>в</w:t>
      </w:r>
      <w:r w:rsidR="00312DEE">
        <w:t xml:space="preserve"> </w:t>
      </w:r>
      <w:r w:rsidRPr="00D14212">
        <w:t>магазине</w:t>
      </w:r>
      <w:r w:rsidR="00312DEE">
        <w:t xml:space="preserve"> </w:t>
      </w:r>
      <w:r w:rsidRPr="00D14212">
        <w:t>города</w:t>
      </w:r>
      <w:r w:rsidR="00312DEE">
        <w:t xml:space="preserve"> </w:t>
      </w:r>
      <w:r w:rsidRPr="00D14212">
        <w:t>Рубцовска,</w:t>
      </w:r>
      <w:r w:rsidR="00312DEE">
        <w:t xml:space="preserve"> </w:t>
      </w:r>
      <w:r w:rsidRPr="00D14212">
        <w:t>в</w:t>
      </w:r>
      <w:r w:rsidR="00312DEE">
        <w:t xml:space="preserve"> </w:t>
      </w:r>
      <w:r w:rsidRPr="00D14212">
        <w:t>частности,</w:t>
      </w:r>
      <w:r w:rsidR="00312DEE">
        <w:t xml:space="preserve"> </w:t>
      </w:r>
      <w:r w:rsidRPr="00D14212">
        <w:t>отсутствие</w:t>
      </w:r>
      <w:r w:rsidR="00312DEE">
        <w:t xml:space="preserve"> </w:t>
      </w:r>
      <w:r w:rsidRPr="00D14212">
        <w:t>обуви</w:t>
      </w:r>
      <w:r w:rsidR="00312DEE">
        <w:t xml:space="preserve"> </w:t>
      </w:r>
      <w:r w:rsidRPr="00D14212">
        <w:t>для</w:t>
      </w:r>
      <w:r w:rsidR="00312DEE">
        <w:t xml:space="preserve"> </w:t>
      </w:r>
      <w:r w:rsidRPr="00D14212">
        <w:t>женщин</w:t>
      </w:r>
      <w:r w:rsidR="00312DEE">
        <w:t xml:space="preserve"> </w:t>
      </w:r>
      <w:r w:rsidRPr="00D14212">
        <w:t>и</w:t>
      </w:r>
      <w:r w:rsidR="00312DEE">
        <w:t xml:space="preserve"> </w:t>
      </w:r>
      <w:r w:rsidRPr="00D14212">
        <w:t>мужчин.</w:t>
      </w:r>
      <w:r w:rsidR="00312DEE">
        <w:t xml:space="preserve">  </w:t>
      </w:r>
    </w:p>
    <w:p w:rsidR="00F20E0E" w:rsidRPr="00D14212" w:rsidRDefault="00F20E0E" w:rsidP="00D14212">
      <w:pPr>
        <w:shd w:val="clear" w:color="auto" w:fill="FFFFFF"/>
        <w:tabs>
          <w:tab w:val="left" w:pos="5358"/>
        </w:tabs>
        <w:autoSpaceDE w:val="0"/>
        <w:autoSpaceDN w:val="0"/>
        <w:adjustRightInd w:val="0"/>
        <w:ind w:firstLine="720"/>
        <w:rPr>
          <w:rFonts w:cs="Times New Roman"/>
          <w:snapToGrid w:val="0"/>
          <w:szCs w:val="28"/>
        </w:rPr>
      </w:pPr>
      <w:r w:rsidRPr="00D14212">
        <w:rPr>
          <w:rFonts w:cs="Times New Roman"/>
          <w:szCs w:val="28"/>
        </w:rPr>
        <w:t>Эффективность</w:t>
      </w:r>
      <w:r w:rsidR="00312DEE">
        <w:rPr>
          <w:rFonts w:cs="Times New Roman"/>
          <w:szCs w:val="28"/>
        </w:rPr>
        <w:t xml:space="preserve"> </w:t>
      </w:r>
      <w:r w:rsidRPr="00D14212">
        <w:rPr>
          <w:rFonts w:cs="Times New Roman"/>
          <w:szCs w:val="28"/>
        </w:rPr>
        <w:t>сбытовой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оценена</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высоко</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т</w:t>
      </w:r>
      <w:r w:rsidRPr="00D14212">
        <w:rPr>
          <w:rFonts w:cs="Times New Roman"/>
          <w:snapToGrid w:val="0"/>
          <w:szCs w:val="28"/>
        </w:rPr>
        <w:t>орговая</w:t>
      </w:r>
      <w:r w:rsidR="00312DEE">
        <w:rPr>
          <w:rFonts w:cs="Times New Roman"/>
          <w:snapToGrid w:val="0"/>
          <w:szCs w:val="28"/>
        </w:rPr>
        <w:t xml:space="preserve"> </w:t>
      </w:r>
      <w:r w:rsidRPr="00D14212">
        <w:rPr>
          <w:rFonts w:cs="Times New Roman"/>
          <w:snapToGrid w:val="0"/>
          <w:szCs w:val="28"/>
        </w:rPr>
        <w:t>наценка</w:t>
      </w:r>
      <w:r w:rsidR="00312DEE">
        <w:rPr>
          <w:rFonts w:cs="Times New Roman"/>
          <w:snapToGrid w:val="0"/>
          <w:szCs w:val="28"/>
        </w:rPr>
        <w:t xml:space="preserve"> </w:t>
      </w:r>
      <w:r w:rsidRPr="00D14212">
        <w:rPr>
          <w:rFonts w:cs="Times New Roman"/>
          <w:snapToGrid w:val="0"/>
          <w:szCs w:val="28"/>
        </w:rPr>
        <w:t>к</w:t>
      </w:r>
      <w:r w:rsidR="00312DEE">
        <w:rPr>
          <w:rFonts w:cs="Times New Roman"/>
          <w:snapToGrid w:val="0"/>
          <w:szCs w:val="28"/>
        </w:rPr>
        <w:t xml:space="preserve"> </w:t>
      </w:r>
      <w:r w:rsidRPr="00D14212">
        <w:rPr>
          <w:rFonts w:cs="Times New Roman"/>
          <w:snapToGrid w:val="0"/>
          <w:szCs w:val="28"/>
        </w:rPr>
        <w:t>закупочной</w:t>
      </w:r>
      <w:r w:rsidR="00312DEE">
        <w:rPr>
          <w:rFonts w:cs="Times New Roman"/>
          <w:snapToGrid w:val="0"/>
          <w:szCs w:val="28"/>
        </w:rPr>
        <w:t xml:space="preserve"> </w:t>
      </w:r>
      <w:r w:rsidRPr="00D14212">
        <w:rPr>
          <w:rFonts w:cs="Times New Roman"/>
          <w:snapToGrid w:val="0"/>
          <w:szCs w:val="28"/>
        </w:rPr>
        <w:t>цене</w:t>
      </w:r>
      <w:r w:rsidR="00312DEE">
        <w:rPr>
          <w:rFonts w:cs="Times New Roman"/>
          <w:snapToGrid w:val="0"/>
          <w:szCs w:val="28"/>
        </w:rPr>
        <w:t xml:space="preserve"> </w:t>
      </w:r>
      <w:r w:rsidRPr="00D14212">
        <w:rPr>
          <w:rFonts w:cs="Times New Roman"/>
          <w:snapToGrid w:val="0"/>
          <w:szCs w:val="28"/>
        </w:rPr>
        <w:t>в</w:t>
      </w:r>
      <w:r w:rsidR="00312DEE">
        <w:rPr>
          <w:rFonts w:cs="Times New Roman"/>
          <w:snapToGrid w:val="0"/>
          <w:szCs w:val="28"/>
        </w:rPr>
        <w:t xml:space="preserve"> </w:t>
      </w:r>
      <w:r w:rsidRPr="00D14212">
        <w:rPr>
          <w:rFonts w:cs="Times New Roman"/>
          <w:snapToGrid w:val="0"/>
          <w:szCs w:val="28"/>
        </w:rPr>
        <w:t>среднем</w:t>
      </w:r>
      <w:r w:rsidR="00312DEE">
        <w:rPr>
          <w:rFonts w:cs="Times New Roman"/>
          <w:snapToGrid w:val="0"/>
          <w:szCs w:val="28"/>
        </w:rPr>
        <w:t xml:space="preserve"> </w:t>
      </w:r>
      <w:r w:rsidRPr="00D14212">
        <w:rPr>
          <w:rFonts w:cs="Times New Roman"/>
          <w:snapToGrid w:val="0"/>
          <w:szCs w:val="28"/>
        </w:rPr>
        <w:t>составляет</w:t>
      </w:r>
      <w:r w:rsidR="00312DEE">
        <w:rPr>
          <w:rFonts w:cs="Times New Roman"/>
          <w:snapToGrid w:val="0"/>
          <w:szCs w:val="28"/>
        </w:rPr>
        <w:t xml:space="preserve"> </w:t>
      </w:r>
      <w:r w:rsidRPr="00D14212">
        <w:rPr>
          <w:rFonts w:cs="Times New Roman"/>
          <w:snapToGrid w:val="0"/>
          <w:szCs w:val="28"/>
        </w:rPr>
        <w:lastRenderedPageBreak/>
        <w:t>42%.</w:t>
      </w:r>
      <w:r w:rsidR="00312DEE">
        <w:rPr>
          <w:rFonts w:cs="Times New Roman"/>
          <w:snapToGrid w:val="0"/>
          <w:szCs w:val="28"/>
        </w:rPr>
        <w:t xml:space="preserve"> </w:t>
      </w:r>
      <w:r w:rsidRPr="00D14212">
        <w:rPr>
          <w:rFonts w:cs="Times New Roman"/>
          <w:snapToGrid w:val="0"/>
          <w:szCs w:val="28"/>
        </w:rPr>
        <w:t>Однако,</w:t>
      </w:r>
      <w:r w:rsidR="00312DEE">
        <w:rPr>
          <w:rFonts w:cs="Times New Roman"/>
          <w:snapToGrid w:val="0"/>
          <w:szCs w:val="28"/>
        </w:rPr>
        <w:t xml:space="preserve"> </w:t>
      </w:r>
      <w:r w:rsidRPr="00D14212">
        <w:rPr>
          <w:rFonts w:cs="Times New Roman"/>
          <w:snapToGrid w:val="0"/>
          <w:szCs w:val="28"/>
        </w:rPr>
        <w:t>рентабельность</w:t>
      </w:r>
      <w:r w:rsidR="00312DEE">
        <w:rPr>
          <w:rFonts w:cs="Times New Roman"/>
          <w:snapToGrid w:val="0"/>
          <w:szCs w:val="28"/>
        </w:rPr>
        <w:t xml:space="preserve"> </w:t>
      </w:r>
      <w:r w:rsidRPr="00D14212">
        <w:rPr>
          <w:rFonts w:cs="Times New Roman"/>
          <w:snapToGrid w:val="0"/>
          <w:szCs w:val="28"/>
        </w:rPr>
        <w:t>продаж</w:t>
      </w:r>
      <w:r w:rsidR="00312DEE">
        <w:rPr>
          <w:rFonts w:cs="Times New Roman"/>
          <w:snapToGrid w:val="0"/>
          <w:szCs w:val="28"/>
        </w:rPr>
        <w:t xml:space="preserve"> </w:t>
      </w:r>
      <w:r w:rsidRPr="00D14212">
        <w:rPr>
          <w:rFonts w:cs="Times New Roman"/>
          <w:snapToGrid w:val="0"/>
          <w:szCs w:val="28"/>
        </w:rPr>
        <w:t>вслед</w:t>
      </w:r>
      <w:r w:rsidR="00312DEE">
        <w:rPr>
          <w:rFonts w:cs="Times New Roman"/>
          <w:snapToGrid w:val="0"/>
          <w:szCs w:val="28"/>
        </w:rPr>
        <w:t xml:space="preserve"> </w:t>
      </w:r>
      <w:r w:rsidRPr="00D14212">
        <w:rPr>
          <w:rFonts w:cs="Times New Roman"/>
          <w:snapToGrid w:val="0"/>
          <w:szCs w:val="28"/>
        </w:rPr>
        <w:t>за</w:t>
      </w:r>
      <w:r w:rsidR="00312DEE">
        <w:rPr>
          <w:rFonts w:cs="Times New Roman"/>
          <w:snapToGrid w:val="0"/>
          <w:szCs w:val="28"/>
        </w:rPr>
        <w:t xml:space="preserve"> </w:t>
      </w:r>
      <w:r w:rsidRPr="00D14212">
        <w:rPr>
          <w:rFonts w:cs="Times New Roman"/>
          <w:snapToGrid w:val="0"/>
          <w:szCs w:val="28"/>
        </w:rPr>
        <w:t>прибылью</w:t>
      </w:r>
      <w:r w:rsidR="00312DEE">
        <w:rPr>
          <w:rFonts w:cs="Times New Roman"/>
          <w:snapToGrid w:val="0"/>
          <w:szCs w:val="28"/>
        </w:rPr>
        <w:t xml:space="preserve"> </w:t>
      </w:r>
      <w:r w:rsidRPr="00D14212">
        <w:rPr>
          <w:rFonts w:cs="Times New Roman"/>
          <w:snapToGrid w:val="0"/>
          <w:szCs w:val="28"/>
        </w:rPr>
        <w:t>от</w:t>
      </w:r>
      <w:r w:rsidR="00312DEE">
        <w:rPr>
          <w:rFonts w:cs="Times New Roman"/>
          <w:snapToGrid w:val="0"/>
          <w:szCs w:val="28"/>
        </w:rPr>
        <w:t xml:space="preserve"> </w:t>
      </w:r>
      <w:r w:rsidRPr="00D14212">
        <w:rPr>
          <w:rFonts w:cs="Times New Roman"/>
          <w:snapToGrid w:val="0"/>
          <w:szCs w:val="28"/>
        </w:rPr>
        <w:t>продаж</w:t>
      </w:r>
      <w:r w:rsidR="00312DEE">
        <w:rPr>
          <w:rFonts w:cs="Times New Roman"/>
          <w:snapToGrid w:val="0"/>
          <w:szCs w:val="28"/>
        </w:rPr>
        <w:t xml:space="preserve"> </w:t>
      </w:r>
      <w:r w:rsidRPr="00D14212">
        <w:rPr>
          <w:rFonts w:cs="Times New Roman"/>
          <w:snapToGrid w:val="0"/>
          <w:szCs w:val="28"/>
        </w:rPr>
        <w:t>к</w:t>
      </w:r>
      <w:r w:rsidR="00312DEE">
        <w:rPr>
          <w:rFonts w:cs="Times New Roman"/>
          <w:snapToGrid w:val="0"/>
          <w:szCs w:val="28"/>
        </w:rPr>
        <w:t xml:space="preserve"> </w:t>
      </w:r>
      <w:r w:rsidRPr="00D14212">
        <w:rPr>
          <w:rFonts w:cs="Times New Roman"/>
          <w:snapToGrid w:val="0"/>
          <w:szCs w:val="28"/>
        </w:rPr>
        <w:t>концу</w:t>
      </w:r>
      <w:r w:rsidR="00312DEE">
        <w:rPr>
          <w:rFonts w:cs="Times New Roman"/>
          <w:snapToGrid w:val="0"/>
          <w:szCs w:val="28"/>
        </w:rPr>
        <w:t xml:space="preserve"> </w:t>
      </w:r>
      <w:r w:rsidRPr="00D14212">
        <w:rPr>
          <w:rFonts w:cs="Times New Roman"/>
          <w:snapToGrid w:val="0"/>
          <w:szCs w:val="28"/>
        </w:rPr>
        <w:t>2020</w:t>
      </w:r>
      <w:r w:rsidR="00312DEE">
        <w:rPr>
          <w:rFonts w:cs="Times New Roman"/>
          <w:snapToGrid w:val="0"/>
          <w:szCs w:val="28"/>
        </w:rPr>
        <w:t xml:space="preserve"> </w:t>
      </w:r>
      <w:r w:rsidRPr="00D14212">
        <w:rPr>
          <w:rFonts w:cs="Times New Roman"/>
          <w:snapToGrid w:val="0"/>
          <w:szCs w:val="28"/>
        </w:rPr>
        <w:t>года</w:t>
      </w:r>
      <w:r w:rsidR="00312DEE">
        <w:rPr>
          <w:rFonts w:cs="Times New Roman"/>
          <w:snapToGrid w:val="0"/>
          <w:szCs w:val="28"/>
        </w:rPr>
        <w:t xml:space="preserve"> </w:t>
      </w:r>
      <w:r w:rsidRPr="00D14212">
        <w:rPr>
          <w:rFonts w:cs="Times New Roman"/>
          <w:snapToGrid w:val="0"/>
          <w:szCs w:val="28"/>
        </w:rPr>
        <w:t>снизилась,</w:t>
      </w:r>
      <w:r w:rsidR="00312DEE">
        <w:rPr>
          <w:rFonts w:cs="Times New Roman"/>
          <w:snapToGrid w:val="0"/>
          <w:szCs w:val="28"/>
        </w:rPr>
        <w:t xml:space="preserve"> </w:t>
      </w:r>
      <w:r w:rsidRPr="00D14212">
        <w:rPr>
          <w:rFonts w:cs="Times New Roman"/>
          <w:snapToGrid w:val="0"/>
          <w:szCs w:val="28"/>
        </w:rPr>
        <w:t>что</w:t>
      </w:r>
      <w:r w:rsidR="00312DEE">
        <w:rPr>
          <w:rFonts w:cs="Times New Roman"/>
          <w:snapToGrid w:val="0"/>
          <w:szCs w:val="28"/>
        </w:rPr>
        <w:t xml:space="preserve"> </w:t>
      </w:r>
      <w:r w:rsidRPr="00D14212">
        <w:rPr>
          <w:rFonts w:cs="Times New Roman"/>
          <w:snapToGrid w:val="0"/>
          <w:szCs w:val="28"/>
        </w:rPr>
        <w:t>также</w:t>
      </w:r>
      <w:r w:rsidR="00312DEE">
        <w:rPr>
          <w:rFonts w:cs="Times New Roman"/>
          <w:snapToGrid w:val="0"/>
          <w:szCs w:val="28"/>
        </w:rPr>
        <w:t xml:space="preserve"> </w:t>
      </w:r>
      <w:r w:rsidRPr="00D14212">
        <w:rPr>
          <w:rFonts w:cs="Times New Roman"/>
          <w:snapToGrid w:val="0"/>
          <w:szCs w:val="28"/>
        </w:rPr>
        <w:t>требует</w:t>
      </w:r>
      <w:r w:rsidR="00312DEE">
        <w:rPr>
          <w:rFonts w:cs="Times New Roman"/>
          <w:snapToGrid w:val="0"/>
          <w:szCs w:val="28"/>
        </w:rPr>
        <w:t xml:space="preserve"> </w:t>
      </w:r>
      <w:r w:rsidRPr="00D14212">
        <w:rPr>
          <w:rFonts w:cs="Times New Roman"/>
          <w:snapToGrid w:val="0"/>
          <w:szCs w:val="28"/>
        </w:rPr>
        <w:t>принятия</w:t>
      </w:r>
      <w:r w:rsidR="00312DEE">
        <w:rPr>
          <w:rFonts w:cs="Times New Roman"/>
          <w:snapToGrid w:val="0"/>
          <w:szCs w:val="28"/>
        </w:rPr>
        <w:t xml:space="preserve"> </w:t>
      </w:r>
      <w:r w:rsidRPr="00D14212">
        <w:rPr>
          <w:rFonts w:cs="Times New Roman"/>
          <w:snapToGrid w:val="0"/>
          <w:szCs w:val="28"/>
        </w:rPr>
        <w:t>грамотных</w:t>
      </w:r>
      <w:r w:rsidR="00312DEE">
        <w:rPr>
          <w:rFonts w:cs="Times New Roman"/>
          <w:snapToGrid w:val="0"/>
          <w:szCs w:val="28"/>
        </w:rPr>
        <w:t xml:space="preserve"> </w:t>
      </w:r>
      <w:r w:rsidRPr="00D14212">
        <w:rPr>
          <w:rFonts w:cs="Times New Roman"/>
          <w:snapToGrid w:val="0"/>
          <w:szCs w:val="28"/>
        </w:rPr>
        <w:t>управленческих</w:t>
      </w:r>
      <w:r w:rsidR="00312DEE">
        <w:rPr>
          <w:rFonts w:cs="Times New Roman"/>
          <w:snapToGrid w:val="0"/>
          <w:szCs w:val="28"/>
        </w:rPr>
        <w:t xml:space="preserve"> </w:t>
      </w:r>
      <w:r w:rsidRPr="00D14212">
        <w:rPr>
          <w:rFonts w:cs="Times New Roman"/>
          <w:snapToGrid w:val="0"/>
          <w:szCs w:val="28"/>
        </w:rPr>
        <w:t>решений.</w:t>
      </w:r>
    </w:p>
    <w:p w:rsidR="00F20E0E" w:rsidRPr="00D14212" w:rsidRDefault="00F20E0E" w:rsidP="00D14212">
      <w:pPr>
        <w:shd w:val="clear" w:color="auto" w:fill="FFFFFF"/>
        <w:tabs>
          <w:tab w:val="left" w:pos="5358"/>
        </w:tabs>
        <w:autoSpaceDE w:val="0"/>
        <w:autoSpaceDN w:val="0"/>
        <w:adjustRightInd w:val="0"/>
        <w:ind w:firstLine="720"/>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спрос</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эффективность</w:t>
      </w:r>
      <w:r w:rsidR="00312DEE">
        <w:rPr>
          <w:rFonts w:cs="Times New Roman"/>
          <w:szCs w:val="28"/>
        </w:rPr>
        <w:t xml:space="preserve"> </w:t>
      </w:r>
      <w:r w:rsidRPr="00D14212">
        <w:rPr>
          <w:rFonts w:cs="Times New Roman"/>
          <w:szCs w:val="28"/>
        </w:rPr>
        <w:t>сбыта</w:t>
      </w:r>
      <w:r w:rsidR="00312DEE">
        <w:rPr>
          <w:rFonts w:cs="Times New Roman"/>
          <w:szCs w:val="28"/>
        </w:rPr>
        <w:t xml:space="preserve"> </w:t>
      </w:r>
      <w:r w:rsidRPr="00D14212">
        <w:rPr>
          <w:rFonts w:cs="Times New Roman"/>
          <w:szCs w:val="28"/>
        </w:rPr>
        <w:t>продукции</w:t>
      </w:r>
      <w:r w:rsidR="00312DEE">
        <w:rPr>
          <w:rFonts w:cs="Times New Roman"/>
          <w:szCs w:val="28"/>
        </w:rPr>
        <w:t xml:space="preserve"> </w:t>
      </w:r>
      <w:r w:rsidRPr="00D14212">
        <w:rPr>
          <w:rFonts w:cs="Times New Roman"/>
          <w:szCs w:val="28"/>
        </w:rPr>
        <w:t>оказывают</w:t>
      </w:r>
      <w:r w:rsidR="00312DEE">
        <w:rPr>
          <w:rFonts w:cs="Times New Roman"/>
          <w:szCs w:val="28"/>
        </w:rPr>
        <w:t xml:space="preserve"> </w:t>
      </w:r>
      <w:r w:rsidRPr="00D14212">
        <w:rPr>
          <w:rFonts w:cs="Times New Roman"/>
          <w:szCs w:val="28"/>
        </w:rPr>
        <w:t>прямое</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проводимые</w:t>
      </w:r>
      <w:r w:rsidR="00312DEE">
        <w:rPr>
          <w:rFonts w:cs="Times New Roman"/>
          <w:szCs w:val="28"/>
        </w:rPr>
        <w:t xml:space="preserve"> </w:t>
      </w:r>
      <w:r w:rsidRPr="00D14212">
        <w:rPr>
          <w:rFonts w:cs="Times New Roman"/>
          <w:szCs w:val="28"/>
        </w:rPr>
        <w:t>рекламные</w:t>
      </w:r>
      <w:r w:rsidR="00312DEE">
        <w:rPr>
          <w:rFonts w:cs="Times New Roman"/>
          <w:szCs w:val="28"/>
        </w:rPr>
        <w:t xml:space="preserve"> </w:t>
      </w:r>
      <w:r w:rsidRPr="00D14212">
        <w:rPr>
          <w:rFonts w:cs="Times New Roman"/>
          <w:szCs w:val="28"/>
        </w:rPr>
        <w:t>акции</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6].</w:t>
      </w:r>
    </w:p>
    <w:p w:rsidR="00F20E0E" w:rsidRPr="00D14212" w:rsidRDefault="00F20E0E" w:rsidP="00D14212">
      <w:pPr>
        <w:shd w:val="clear" w:color="auto" w:fill="FFFFFF"/>
        <w:tabs>
          <w:tab w:val="left" w:pos="5358"/>
        </w:tabs>
        <w:autoSpaceDE w:val="0"/>
        <w:autoSpaceDN w:val="0"/>
        <w:adjustRightInd w:val="0"/>
        <w:ind w:firstLine="720"/>
        <w:rPr>
          <w:rFonts w:cs="Times New Roman"/>
          <w:szCs w:val="28"/>
        </w:rPr>
      </w:pPr>
      <w:r w:rsidRPr="00D14212">
        <w:rPr>
          <w:rFonts w:cs="Times New Roman"/>
          <w:szCs w:val="28"/>
        </w:rPr>
        <w:t>АО</w:t>
      </w:r>
      <w:r w:rsidR="00312DEE">
        <w:rPr>
          <w:rFonts w:cs="Times New Roman"/>
          <w:szCs w:val="28"/>
        </w:rPr>
        <w:t xml:space="preserve"> </w:t>
      </w:r>
      <w:r w:rsidRPr="00D14212">
        <w:rPr>
          <w:rFonts w:cs="Times New Roman"/>
          <w:szCs w:val="28"/>
        </w:rPr>
        <w:t>«Глория</w:t>
      </w:r>
      <w:r w:rsidR="00312DEE">
        <w:rPr>
          <w:rFonts w:cs="Times New Roman"/>
          <w:szCs w:val="28"/>
        </w:rPr>
        <w:t xml:space="preserve"> </w:t>
      </w:r>
      <w:r w:rsidRPr="00D14212">
        <w:rPr>
          <w:rFonts w:cs="Times New Roman"/>
          <w:szCs w:val="28"/>
        </w:rPr>
        <w:t>Джинс»</w:t>
      </w:r>
      <w:r w:rsidR="00312DEE">
        <w:rPr>
          <w:rFonts w:cs="Times New Roman"/>
          <w:szCs w:val="28"/>
        </w:rPr>
        <w:t xml:space="preserve"> </w:t>
      </w:r>
      <w:r w:rsidRPr="00D14212">
        <w:rPr>
          <w:rFonts w:cs="Times New Roman"/>
          <w:szCs w:val="28"/>
        </w:rPr>
        <w:t>предусмотрены:</w:t>
      </w:r>
    </w:p>
    <w:p w:rsidR="00F20E0E" w:rsidRPr="00D14212" w:rsidRDefault="00F20E0E" w:rsidP="00D14212">
      <w:pPr>
        <w:pStyle w:val="a8"/>
        <w:numPr>
          <w:ilvl w:val="0"/>
          <w:numId w:val="16"/>
        </w:numPr>
        <w:shd w:val="clear" w:color="auto" w:fill="FFFFFF"/>
        <w:tabs>
          <w:tab w:val="left" w:pos="5358"/>
        </w:tabs>
        <w:autoSpaceDE w:val="0"/>
        <w:autoSpaceDN w:val="0"/>
        <w:adjustRightInd w:val="0"/>
        <w:spacing w:after="0" w:line="360" w:lineRule="auto"/>
        <w:rPr>
          <w:rFonts w:cs="Times New Roman"/>
          <w:szCs w:val="28"/>
        </w:rPr>
      </w:pPr>
      <w:r w:rsidRPr="00D14212">
        <w:rPr>
          <w:rFonts w:cs="Times New Roman"/>
          <w:szCs w:val="28"/>
        </w:rPr>
        <w:t>растущие</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каждый</w:t>
      </w:r>
      <w:r w:rsidR="00312DEE">
        <w:rPr>
          <w:rFonts w:cs="Times New Roman"/>
          <w:szCs w:val="28"/>
        </w:rPr>
        <w:t xml:space="preserve"> </w:t>
      </w:r>
      <w:r w:rsidRPr="00D14212">
        <w:rPr>
          <w:rFonts w:cs="Times New Roman"/>
          <w:szCs w:val="28"/>
        </w:rPr>
        <w:t>дополнительно</w:t>
      </w:r>
      <w:r w:rsidR="00312DEE">
        <w:rPr>
          <w:rFonts w:cs="Times New Roman"/>
          <w:szCs w:val="28"/>
        </w:rPr>
        <w:t xml:space="preserve"> </w:t>
      </w:r>
      <w:r w:rsidRPr="00D14212">
        <w:rPr>
          <w:rFonts w:cs="Times New Roman"/>
          <w:szCs w:val="28"/>
        </w:rPr>
        <w:t>приобретенный</w:t>
      </w:r>
      <w:r w:rsidR="00312DEE">
        <w:rPr>
          <w:rFonts w:cs="Times New Roman"/>
          <w:szCs w:val="28"/>
        </w:rPr>
        <w:t xml:space="preserve"> </w:t>
      </w:r>
      <w:r w:rsidRPr="00D14212">
        <w:rPr>
          <w:rFonts w:cs="Times New Roman"/>
          <w:szCs w:val="28"/>
        </w:rPr>
        <w:t>товар;</w:t>
      </w:r>
    </w:p>
    <w:p w:rsidR="00F20E0E" w:rsidRPr="00D14212" w:rsidRDefault="00F20E0E" w:rsidP="00D14212">
      <w:pPr>
        <w:pStyle w:val="a8"/>
        <w:numPr>
          <w:ilvl w:val="0"/>
          <w:numId w:val="16"/>
        </w:numPr>
        <w:shd w:val="clear" w:color="auto" w:fill="FFFFFF"/>
        <w:tabs>
          <w:tab w:val="left" w:pos="5358"/>
        </w:tabs>
        <w:autoSpaceDE w:val="0"/>
        <w:autoSpaceDN w:val="0"/>
        <w:adjustRightInd w:val="0"/>
        <w:spacing w:after="0" w:line="360" w:lineRule="auto"/>
        <w:rPr>
          <w:rFonts w:cs="Times New Roman"/>
          <w:szCs w:val="28"/>
        </w:rPr>
      </w:pPr>
      <w:r w:rsidRPr="00D14212">
        <w:rPr>
          <w:rFonts w:cs="Times New Roman"/>
          <w:color w:val="000000"/>
          <w:szCs w:val="28"/>
        </w:rPr>
        <w:t>акция</w:t>
      </w:r>
      <w:r w:rsidR="00312DEE">
        <w:rPr>
          <w:rFonts w:cs="Times New Roman"/>
          <w:color w:val="000000"/>
          <w:szCs w:val="28"/>
        </w:rPr>
        <w:t xml:space="preserve"> </w:t>
      </w:r>
      <w:r w:rsidRPr="00D14212">
        <w:rPr>
          <w:rFonts w:cs="Times New Roman"/>
          <w:color w:val="000000"/>
          <w:szCs w:val="28"/>
        </w:rPr>
        <w:t>2=3;</w:t>
      </w:r>
    </w:p>
    <w:p w:rsidR="00F20E0E" w:rsidRPr="00D14212" w:rsidRDefault="00F20E0E" w:rsidP="00D14212">
      <w:pPr>
        <w:pStyle w:val="a8"/>
        <w:numPr>
          <w:ilvl w:val="0"/>
          <w:numId w:val="16"/>
        </w:numPr>
        <w:shd w:val="clear" w:color="auto" w:fill="FFFFFF"/>
        <w:tabs>
          <w:tab w:val="left" w:pos="5358"/>
        </w:tabs>
        <w:autoSpaceDE w:val="0"/>
        <w:autoSpaceDN w:val="0"/>
        <w:adjustRightInd w:val="0"/>
        <w:spacing w:after="0" w:line="360" w:lineRule="auto"/>
        <w:rPr>
          <w:rFonts w:cs="Times New Roman"/>
          <w:szCs w:val="28"/>
        </w:rPr>
      </w:pPr>
      <w:r w:rsidRPr="00D14212">
        <w:rPr>
          <w:rFonts w:cs="Times New Roman"/>
          <w:color w:val="000000"/>
          <w:szCs w:val="28"/>
        </w:rPr>
        <w:t>акция</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выборочные</w:t>
      </w:r>
      <w:r w:rsidR="00312DEE">
        <w:rPr>
          <w:rFonts w:cs="Times New Roman"/>
          <w:color w:val="000000"/>
          <w:szCs w:val="28"/>
        </w:rPr>
        <w:t xml:space="preserve"> </w:t>
      </w:r>
      <w:r w:rsidRPr="00D14212">
        <w:rPr>
          <w:rFonts w:cs="Times New Roman"/>
          <w:color w:val="000000"/>
          <w:szCs w:val="28"/>
        </w:rPr>
        <w:t>модели</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25%,</w:t>
      </w:r>
      <w:r w:rsidR="00312DEE">
        <w:rPr>
          <w:rFonts w:cs="Times New Roman"/>
          <w:color w:val="000000"/>
          <w:szCs w:val="28"/>
        </w:rPr>
        <w:t xml:space="preserve"> </w:t>
      </w:r>
      <w:r w:rsidRPr="00D14212">
        <w:rPr>
          <w:rFonts w:cs="Times New Roman"/>
          <w:color w:val="000000"/>
          <w:szCs w:val="28"/>
        </w:rPr>
        <w:t>-30%,</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35%;</w:t>
      </w:r>
    </w:p>
    <w:p w:rsidR="00F20E0E" w:rsidRPr="00D14212" w:rsidRDefault="00F20E0E" w:rsidP="00D14212">
      <w:pPr>
        <w:pStyle w:val="a8"/>
        <w:numPr>
          <w:ilvl w:val="0"/>
          <w:numId w:val="16"/>
        </w:numPr>
        <w:shd w:val="clear" w:color="auto" w:fill="FFFFFF"/>
        <w:tabs>
          <w:tab w:val="left" w:pos="5358"/>
        </w:tabs>
        <w:autoSpaceDE w:val="0"/>
        <w:autoSpaceDN w:val="0"/>
        <w:adjustRightInd w:val="0"/>
        <w:spacing w:after="0" w:line="360" w:lineRule="auto"/>
        <w:rPr>
          <w:rFonts w:cs="Times New Roman"/>
          <w:szCs w:val="28"/>
        </w:rPr>
      </w:pPr>
      <w:r w:rsidRPr="00D14212">
        <w:rPr>
          <w:rFonts w:cs="Times New Roman"/>
          <w:color w:val="000000"/>
          <w:szCs w:val="28"/>
        </w:rPr>
        <w:t>скидка</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аксессуары</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честь</w:t>
      </w:r>
      <w:r w:rsidR="00312DEE">
        <w:rPr>
          <w:rFonts w:cs="Times New Roman"/>
          <w:color w:val="000000"/>
          <w:szCs w:val="28"/>
        </w:rPr>
        <w:t xml:space="preserve"> </w:t>
      </w:r>
      <w:r w:rsidRPr="00D14212">
        <w:rPr>
          <w:rFonts w:cs="Times New Roman"/>
          <w:color w:val="000000"/>
          <w:szCs w:val="28"/>
        </w:rPr>
        <w:t>8</w:t>
      </w:r>
      <w:r w:rsidR="00312DEE">
        <w:rPr>
          <w:rFonts w:cs="Times New Roman"/>
          <w:color w:val="000000"/>
          <w:szCs w:val="28"/>
        </w:rPr>
        <w:t xml:space="preserve"> </w:t>
      </w:r>
      <w:r w:rsidRPr="00D14212">
        <w:rPr>
          <w:rFonts w:cs="Times New Roman"/>
          <w:color w:val="000000"/>
          <w:szCs w:val="28"/>
        </w:rPr>
        <w:t>марта</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30%;</w:t>
      </w:r>
    </w:p>
    <w:p w:rsidR="00F20E0E" w:rsidRPr="00D14212" w:rsidRDefault="00F20E0E" w:rsidP="00D14212">
      <w:pPr>
        <w:pStyle w:val="a8"/>
        <w:numPr>
          <w:ilvl w:val="0"/>
          <w:numId w:val="16"/>
        </w:numPr>
        <w:shd w:val="clear" w:color="auto" w:fill="FFFFFF"/>
        <w:tabs>
          <w:tab w:val="left" w:pos="5358"/>
        </w:tabs>
        <w:autoSpaceDE w:val="0"/>
        <w:autoSpaceDN w:val="0"/>
        <w:adjustRightInd w:val="0"/>
        <w:spacing w:after="0" w:line="360" w:lineRule="auto"/>
        <w:rPr>
          <w:rFonts w:cs="Times New Roman"/>
          <w:szCs w:val="28"/>
        </w:rPr>
      </w:pPr>
      <w:r w:rsidRPr="00D14212">
        <w:rPr>
          <w:rFonts w:cs="Times New Roman"/>
          <w:color w:val="000000"/>
          <w:szCs w:val="28"/>
        </w:rPr>
        <w:t>скидки</w:t>
      </w:r>
      <w:r w:rsidR="00312DEE">
        <w:rPr>
          <w:rFonts w:cs="Times New Roman"/>
          <w:color w:val="000000"/>
          <w:szCs w:val="28"/>
        </w:rPr>
        <w:t xml:space="preserve"> </w:t>
      </w:r>
      <w:r w:rsidRPr="00D14212">
        <w:rPr>
          <w:rFonts w:cs="Times New Roman"/>
          <w:color w:val="000000"/>
          <w:szCs w:val="28"/>
        </w:rPr>
        <w:t>к</w:t>
      </w:r>
      <w:r w:rsidR="00312DEE">
        <w:rPr>
          <w:rFonts w:cs="Times New Roman"/>
          <w:color w:val="000000"/>
          <w:szCs w:val="28"/>
        </w:rPr>
        <w:t xml:space="preserve"> </w:t>
      </w:r>
      <w:r w:rsidRPr="00D14212">
        <w:rPr>
          <w:rFonts w:cs="Times New Roman"/>
          <w:color w:val="000000"/>
          <w:szCs w:val="28"/>
        </w:rPr>
        <w:t>23</w:t>
      </w:r>
      <w:r w:rsidR="00312DEE">
        <w:rPr>
          <w:rFonts w:cs="Times New Roman"/>
          <w:color w:val="000000"/>
          <w:szCs w:val="28"/>
        </w:rPr>
        <w:t xml:space="preserve"> </w:t>
      </w:r>
      <w:r w:rsidRPr="00D14212">
        <w:rPr>
          <w:rFonts w:cs="Times New Roman"/>
          <w:color w:val="000000"/>
          <w:szCs w:val="28"/>
        </w:rPr>
        <w:t>февраля</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30%</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мужские</w:t>
      </w:r>
      <w:r w:rsidR="00312DEE">
        <w:rPr>
          <w:rFonts w:cs="Times New Roman"/>
          <w:color w:val="000000"/>
          <w:szCs w:val="28"/>
        </w:rPr>
        <w:t xml:space="preserve"> </w:t>
      </w:r>
      <w:r w:rsidRPr="00D14212">
        <w:rPr>
          <w:rFonts w:cs="Times New Roman"/>
          <w:color w:val="000000"/>
          <w:szCs w:val="28"/>
        </w:rPr>
        <w:t>модели</w:t>
      </w:r>
      <w:r w:rsidR="00312DEE">
        <w:rPr>
          <w:rFonts w:cs="Times New Roman"/>
          <w:color w:val="000000"/>
          <w:szCs w:val="28"/>
        </w:rPr>
        <w:t xml:space="preserve"> </w:t>
      </w:r>
      <w:r w:rsidRPr="00D14212">
        <w:rPr>
          <w:rFonts w:cs="Times New Roman"/>
          <w:color w:val="000000"/>
          <w:szCs w:val="28"/>
        </w:rPr>
        <w:t>всех</w:t>
      </w:r>
      <w:r w:rsidR="00312DEE">
        <w:rPr>
          <w:rFonts w:cs="Times New Roman"/>
          <w:color w:val="000000"/>
          <w:szCs w:val="28"/>
        </w:rPr>
        <w:t xml:space="preserve"> </w:t>
      </w:r>
      <w:r w:rsidRPr="00D14212">
        <w:rPr>
          <w:rFonts w:cs="Times New Roman"/>
          <w:color w:val="000000"/>
          <w:szCs w:val="28"/>
        </w:rPr>
        <w:t>возрастов</w:t>
      </w:r>
      <w:r w:rsidR="00312DEE">
        <w:rPr>
          <w:rFonts w:cs="Times New Roman"/>
          <w:color w:val="000000"/>
          <w:szCs w:val="28"/>
        </w:rPr>
        <w:t xml:space="preserve"> </w:t>
      </w:r>
      <w:r w:rsidRPr="00D14212">
        <w:rPr>
          <w:rFonts w:cs="Times New Roman"/>
          <w:color w:val="000000"/>
          <w:szCs w:val="28"/>
        </w:rPr>
        <w:t>по</w:t>
      </w:r>
      <w:r w:rsidR="00312DEE">
        <w:rPr>
          <w:rFonts w:cs="Times New Roman"/>
          <w:color w:val="000000"/>
          <w:szCs w:val="28"/>
        </w:rPr>
        <w:t xml:space="preserve"> </w:t>
      </w:r>
      <w:r w:rsidRPr="00D14212">
        <w:rPr>
          <w:rFonts w:cs="Times New Roman"/>
          <w:color w:val="000000"/>
          <w:szCs w:val="28"/>
        </w:rPr>
        <w:t>полной</w:t>
      </w:r>
      <w:r w:rsidR="00312DEE">
        <w:rPr>
          <w:rFonts w:cs="Times New Roman"/>
          <w:color w:val="000000"/>
          <w:szCs w:val="28"/>
        </w:rPr>
        <w:t xml:space="preserve"> </w:t>
      </w:r>
      <w:r w:rsidRPr="00D14212">
        <w:rPr>
          <w:rFonts w:cs="Times New Roman"/>
          <w:color w:val="000000"/>
          <w:szCs w:val="28"/>
        </w:rPr>
        <w:t>цене;</w:t>
      </w:r>
    </w:p>
    <w:p w:rsidR="00F20E0E" w:rsidRPr="00D14212" w:rsidRDefault="00F20E0E" w:rsidP="00D14212">
      <w:pPr>
        <w:pStyle w:val="a8"/>
        <w:numPr>
          <w:ilvl w:val="0"/>
          <w:numId w:val="16"/>
        </w:numPr>
        <w:shd w:val="clear" w:color="auto" w:fill="FFFFFF"/>
        <w:tabs>
          <w:tab w:val="left" w:pos="5358"/>
        </w:tabs>
        <w:autoSpaceDE w:val="0"/>
        <w:autoSpaceDN w:val="0"/>
        <w:adjustRightInd w:val="0"/>
        <w:spacing w:after="0" w:line="360" w:lineRule="auto"/>
        <w:rPr>
          <w:rFonts w:cs="Times New Roman"/>
          <w:szCs w:val="28"/>
        </w:rPr>
      </w:pPr>
      <w:r w:rsidRPr="00D14212">
        <w:rPr>
          <w:rFonts w:cs="Times New Roman"/>
          <w:color w:val="000000"/>
          <w:szCs w:val="28"/>
        </w:rPr>
        <w:t>акция</w:t>
      </w:r>
      <w:r w:rsidR="00312DEE">
        <w:rPr>
          <w:rFonts w:cs="Times New Roman"/>
          <w:color w:val="000000"/>
          <w:szCs w:val="28"/>
        </w:rPr>
        <w:t xml:space="preserve"> </w:t>
      </w:r>
      <w:r w:rsidRPr="00D14212">
        <w:rPr>
          <w:rFonts w:cs="Times New Roman"/>
          <w:color w:val="000000"/>
          <w:szCs w:val="28"/>
        </w:rPr>
        <w:t>ко</w:t>
      </w:r>
      <w:r w:rsidR="00312DEE">
        <w:rPr>
          <w:rFonts w:cs="Times New Roman"/>
          <w:color w:val="000000"/>
          <w:szCs w:val="28"/>
        </w:rPr>
        <w:t xml:space="preserve"> </w:t>
      </w:r>
      <w:r w:rsidRPr="00D14212">
        <w:rPr>
          <w:rFonts w:cs="Times New Roman"/>
          <w:color w:val="000000"/>
          <w:szCs w:val="28"/>
        </w:rPr>
        <w:t>дню</w:t>
      </w:r>
      <w:r w:rsidR="00312DEE">
        <w:rPr>
          <w:rFonts w:cs="Times New Roman"/>
          <w:color w:val="000000"/>
          <w:szCs w:val="28"/>
        </w:rPr>
        <w:t xml:space="preserve"> </w:t>
      </w:r>
      <w:r w:rsidRPr="00D14212">
        <w:rPr>
          <w:rFonts w:cs="Times New Roman"/>
          <w:color w:val="000000"/>
          <w:szCs w:val="28"/>
        </w:rPr>
        <w:t>защиты</w:t>
      </w:r>
      <w:r w:rsidR="00312DEE">
        <w:rPr>
          <w:rFonts w:cs="Times New Roman"/>
          <w:color w:val="000000"/>
          <w:szCs w:val="28"/>
        </w:rPr>
        <w:t xml:space="preserve"> </w:t>
      </w:r>
      <w:r w:rsidRPr="00D14212">
        <w:rPr>
          <w:rFonts w:cs="Times New Roman"/>
          <w:color w:val="000000"/>
          <w:szCs w:val="28"/>
        </w:rPr>
        <w:t>детей;</w:t>
      </w:r>
    </w:p>
    <w:p w:rsidR="00F20E0E" w:rsidRPr="00D14212" w:rsidRDefault="00F20E0E" w:rsidP="00D14212">
      <w:pPr>
        <w:pStyle w:val="a8"/>
        <w:numPr>
          <w:ilvl w:val="0"/>
          <w:numId w:val="16"/>
        </w:numPr>
        <w:shd w:val="clear" w:color="auto" w:fill="FFFFFF"/>
        <w:tabs>
          <w:tab w:val="left" w:pos="5358"/>
        </w:tabs>
        <w:autoSpaceDE w:val="0"/>
        <w:autoSpaceDN w:val="0"/>
        <w:adjustRightInd w:val="0"/>
        <w:spacing w:after="0" w:line="360" w:lineRule="auto"/>
        <w:rPr>
          <w:rFonts w:cs="Times New Roman"/>
          <w:szCs w:val="28"/>
        </w:rPr>
      </w:pPr>
      <w:r w:rsidRPr="00D14212">
        <w:rPr>
          <w:rFonts w:cs="Times New Roman"/>
          <w:color w:val="000000"/>
          <w:szCs w:val="28"/>
        </w:rPr>
        <w:t>акция</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всю</w:t>
      </w:r>
      <w:r w:rsidR="00312DEE">
        <w:rPr>
          <w:rFonts w:cs="Times New Roman"/>
          <w:color w:val="000000"/>
          <w:szCs w:val="28"/>
        </w:rPr>
        <w:t xml:space="preserve"> </w:t>
      </w:r>
      <w:r w:rsidRPr="00D14212">
        <w:rPr>
          <w:rFonts w:cs="Times New Roman"/>
          <w:color w:val="000000"/>
          <w:szCs w:val="28"/>
        </w:rPr>
        <w:t>школьную</w:t>
      </w:r>
      <w:r w:rsidR="00312DEE">
        <w:rPr>
          <w:rFonts w:cs="Times New Roman"/>
          <w:color w:val="000000"/>
          <w:szCs w:val="28"/>
        </w:rPr>
        <w:t xml:space="preserve"> </w:t>
      </w:r>
      <w:r w:rsidRPr="00D14212">
        <w:rPr>
          <w:rFonts w:cs="Times New Roman"/>
          <w:color w:val="000000"/>
          <w:szCs w:val="28"/>
        </w:rPr>
        <w:t>форму</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50%;</w:t>
      </w:r>
    </w:p>
    <w:p w:rsidR="00F20E0E" w:rsidRPr="00D14212" w:rsidRDefault="00F20E0E" w:rsidP="00D14212">
      <w:pPr>
        <w:pStyle w:val="a8"/>
        <w:numPr>
          <w:ilvl w:val="0"/>
          <w:numId w:val="16"/>
        </w:numPr>
        <w:shd w:val="clear" w:color="auto" w:fill="FFFFFF"/>
        <w:tabs>
          <w:tab w:val="left" w:pos="5358"/>
        </w:tabs>
        <w:autoSpaceDE w:val="0"/>
        <w:autoSpaceDN w:val="0"/>
        <w:adjustRightInd w:val="0"/>
        <w:spacing w:after="0" w:line="360" w:lineRule="auto"/>
        <w:rPr>
          <w:rFonts w:cs="Times New Roman"/>
          <w:szCs w:val="28"/>
        </w:rPr>
      </w:pP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другие.</w:t>
      </w:r>
    </w:p>
    <w:p w:rsidR="00F20E0E" w:rsidRPr="00D14212" w:rsidRDefault="00F20E0E" w:rsidP="00D14212">
      <w:pPr>
        <w:shd w:val="clear" w:color="auto" w:fill="FFFFFF"/>
        <w:ind w:firstLine="720"/>
        <w:rPr>
          <w:rFonts w:cs="Times New Roman"/>
          <w:color w:val="000000"/>
          <w:szCs w:val="28"/>
        </w:rPr>
      </w:pPr>
      <w:r w:rsidRPr="00D14212">
        <w:rPr>
          <w:rFonts w:cs="Times New Roman"/>
          <w:color w:val="000000"/>
          <w:szCs w:val="28"/>
        </w:rPr>
        <w:t>Также</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магазине</w:t>
      </w:r>
      <w:r w:rsidR="00312DEE">
        <w:rPr>
          <w:rFonts w:cs="Times New Roman"/>
          <w:color w:val="000000"/>
          <w:szCs w:val="28"/>
        </w:rPr>
        <w:t xml:space="preserve"> </w:t>
      </w:r>
      <w:r w:rsidRPr="00D14212">
        <w:rPr>
          <w:rFonts w:cs="Times New Roman"/>
          <w:color w:val="000000"/>
          <w:szCs w:val="28"/>
        </w:rPr>
        <w:t>присутствует</w:t>
      </w:r>
      <w:r w:rsidR="00312DEE">
        <w:rPr>
          <w:rFonts w:cs="Times New Roman"/>
          <w:color w:val="000000"/>
          <w:szCs w:val="28"/>
        </w:rPr>
        <w:t xml:space="preserve"> </w:t>
      </w:r>
      <w:r w:rsidRPr="00D14212">
        <w:rPr>
          <w:rFonts w:cs="Times New Roman"/>
          <w:color w:val="000000"/>
          <w:szCs w:val="28"/>
        </w:rPr>
        <w:t>программа</w:t>
      </w:r>
      <w:r w:rsidR="00312DEE">
        <w:rPr>
          <w:rFonts w:cs="Times New Roman"/>
          <w:color w:val="000000"/>
          <w:szCs w:val="28"/>
        </w:rPr>
        <w:t xml:space="preserve"> </w:t>
      </w:r>
      <w:r w:rsidRPr="00D14212">
        <w:rPr>
          <w:rFonts w:cs="Times New Roman"/>
          <w:color w:val="000000"/>
          <w:szCs w:val="28"/>
        </w:rPr>
        <w:t>лояльности</w:t>
      </w:r>
      <w:r w:rsidR="00312DEE">
        <w:rPr>
          <w:rFonts w:cs="Times New Roman"/>
          <w:color w:val="000000"/>
          <w:szCs w:val="28"/>
        </w:rPr>
        <w:t xml:space="preserve"> </w:t>
      </w:r>
      <w:r w:rsidRPr="00D14212">
        <w:rPr>
          <w:rFonts w:cs="Times New Roman"/>
          <w:color w:val="000000"/>
          <w:szCs w:val="28"/>
        </w:rPr>
        <w:t>для</w:t>
      </w:r>
      <w:r w:rsidR="00312DEE">
        <w:rPr>
          <w:rFonts w:cs="Times New Roman"/>
          <w:color w:val="000000"/>
          <w:szCs w:val="28"/>
        </w:rPr>
        <w:t xml:space="preserve"> </w:t>
      </w:r>
      <w:r w:rsidRPr="00D14212">
        <w:rPr>
          <w:rFonts w:cs="Times New Roman"/>
          <w:color w:val="000000"/>
          <w:szCs w:val="28"/>
        </w:rPr>
        <w:t>покупателей</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получение</w:t>
      </w:r>
      <w:r w:rsidR="00312DEE">
        <w:rPr>
          <w:rFonts w:cs="Times New Roman"/>
          <w:color w:val="000000"/>
          <w:szCs w:val="28"/>
        </w:rPr>
        <w:t xml:space="preserve"> </w:t>
      </w:r>
      <w:r w:rsidRPr="00D14212">
        <w:rPr>
          <w:rFonts w:cs="Times New Roman"/>
          <w:color w:val="000000"/>
          <w:szCs w:val="28"/>
        </w:rPr>
        <w:t>дисконтной</w:t>
      </w:r>
      <w:r w:rsidR="00312DEE">
        <w:rPr>
          <w:rFonts w:cs="Times New Roman"/>
          <w:color w:val="000000"/>
          <w:szCs w:val="28"/>
        </w:rPr>
        <w:t xml:space="preserve"> </w:t>
      </w:r>
      <w:r w:rsidRPr="00D14212">
        <w:rPr>
          <w:rFonts w:cs="Times New Roman"/>
          <w:color w:val="000000"/>
          <w:szCs w:val="28"/>
        </w:rPr>
        <w:t>карты</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постоянной</w:t>
      </w:r>
      <w:r w:rsidR="00312DEE">
        <w:rPr>
          <w:rFonts w:cs="Times New Roman"/>
          <w:color w:val="000000"/>
          <w:szCs w:val="28"/>
        </w:rPr>
        <w:t xml:space="preserve"> </w:t>
      </w:r>
      <w:r w:rsidRPr="00D14212">
        <w:rPr>
          <w:rFonts w:cs="Times New Roman"/>
          <w:color w:val="000000"/>
          <w:szCs w:val="28"/>
        </w:rPr>
        <w:t>скидкой</w:t>
      </w:r>
      <w:r w:rsidR="00312DEE">
        <w:rPr>
          <w:rFonts w:cs="Times New Roman"/>
          <w:color w:val="000000"/>
          <w:szCs w:val="28"/>
        </w:rPr>
        <w:t xml:space="preserve"> </w:t>
      </w:r>
      <w:r w:rsidRPr="00D14212">
        <w:rPr>
          <w:rFonts w:cs="Times New Roman"/>
          <w:color w:val="000000"/>
          <w:szCs w:val="28"/>
        </w:rPr>
        <w:br/>
        <w:t>на</w:t>
      </w:r>
      <w:r w:rsidR="00312DEE">
        <w:rPr>
          <w:rFonts w:cs="Times New Roman"/>
          <w:color w:val="000000"/>
          <w:szCs w:val="28"/>
        </w:rPr>
        <w:t xml:space="preserve"> </w:t>
      </w:r>
      <w:r w:rsidRPr="00D14212">
        <w:rPr>
          <w:rFonts w:cs="Times New Roman"/>
          <w:color w:val="000000"/>
          <w:szCs w:val="28"/>
        </w:rPr>
        <w:t>новую</w:t>
      </w:r>
      <w:r w:rsidR="00312DEE">
        <w:rPr>
          <w:rFonts w:cs="Times New Roman"/>
          <w:color w:val="000000"/>
          <w:szCs w:val="28"/>
        </w:rPr>
        <w:t xml:space="preserve"> </w:t>
      </w:r>
      <w:r w:rsidRPr="00D14212">
        <w:rPr>
          <w:rFonts w:cs="Times New Roman"/>
          <w:color w:val="000000"/>
          <w:szCs w:val="28"/>
        </w:rPr>
        <w:t>коллекцию</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10%</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скидкой</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день</w:t>
      </w:r>
      <w:r w:rsidR="00312DEE">
        <w:rPr>
          <w:rFonts w:cs="Times New Roman"/>
          <w:color w:val="000000"/>
          <w:szCs w:val="28"/>
        </w:rPr>
        <w:t xml:space="preserve"> </w:t>
      </w:r>
      <w:r w:rsidRPr="00D14212">
        <w:rPr>
          <w:rFonts w:cs="Times New Roman"/>
          <w:color w:val="000000"/>
          <w:szCs w:val="28"/>
        </w:rPr>
        <w:t>рождения</w:t>
      </w:r>
      <w:r w:rsidR="00312DEE">
        <w:rPr>
          <w:rFonts w:cs="Times New Roman"/>
          <w:color w:val="000000"/>
          <w:szCs w:val="28"/>
        </w:rPr>
        <w:t xml:space="preserve"> </w:t>
      </w:r>
      <w:r w:rsidRPr="00D14212">
        <w:rPr>
          <w:rFonts w:cs="Times New Roman"/>
          <w:color w:val="000000"/>
          <w:szCs w:val="28"/>
        </w:rPr>
        <w:t>владельца</w:t>
      </w:r>
      <w:r w:rsidR="00312DEE">
        <w:rPr>
          <w:rFonts w:cs="Times New Roman"/>
          <w:color w:val="000000"/>
          <w:szCs w:val="28"/>
        </w:rPr>
        <w:t xml:space="preserve"> </w:t>
      </w:r>
      <w:r w:rsidRPr="00D14212">
        <w:rPr>
          <w:rFonts w:cs="Times New Roman"/>
          <w:color w:val="000000"/>
          <w:szCs w:val="28"/>
        </w:rPr>
        <w:t>карты</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его</w:t>
      </w:r>
      <w:r w:rsidR="00312DEE">
        <w:rPr>
          <w:rFonts w:cs="Times New Roman"/>
          <w:color w:val="000000"/>
          <w:szCs w:val="28"/>
        </w:rPr>
        <w:t xml:space="preserve"> </w:t>
      </w:r>
      <w:r w:rsidRPr="00D14212">
        <w:rPr>
          <w:rFonts w:cs="Times New Roman"/>
          <w:color w:val="000000"/>
          <w:szCs w:val="28"/>
        </w:rPr>
        <w:t>несовершеннолетних</w:t>
      </w:r>
      <w:r w:rsidR="00312DEE">
        <w:rPr>
          <w:rFonts w:cs="Times New Roman"/>
          <w:color w:val="000000"/>
          <w:szCs w:val="28"/>
        </w:rPr>
        <w:t xml:space="preserve"> </w:t>
      </w:r>
      <w:r w:rsidRPr="00D14212">
        <w:rPr>
          <w:rFonts w:cs="Times New Roman"/>
          <w:color w:val="000000"/>
          <w:szCs w:val="28"/>
        </w:rPr>
        <w:t>детей</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25%.</w:t>
      </w:r>
      <w:r w:rsidR="00312DEE">
        <w:rPr>
          <w:rFonts w:cs="Times New Roman"/>
          <w:color w:val="000000"/>
          <w:szCs w:val="28"/>
        </w:rPr>
        <w:t xml:space="preserve"> </w:t>
      </w:r>
    </w:p>
    <w:p w:rsidR="00F20E0E" w:rsidRPr="00D14212" w:rsidRDefault="00F20E0E" w:rsidP="00D14212">
      <w:pPr>
        <w:shd w:val="clear" w:color="auto" w:fill="FFFFFF"/>
        <w:tabs>
          <w:tab w:val="left" w:pos="5358"/>
        </w:tabs>
        <w:autoSpaceDE w:val="0"/>
        <w:autoSpaceDN w:val="0"/>
        <w:adjustRightInd w:val="0"/>
        <w:ind w:firstLine="720"/>
        <w:rPr>
          <w:rFonts w:cs="Times New Roman"/>
          <w:szCs w:val="28"/>
        </w:rPr>
      </w:pPr>
      <w:r w:rsidRPr="00D14212">
        <w:rPr>
          <w:rFonts w:cs="Times New Roman"/>
          <w:szCs w:val="28"/>
        </w:rPr>
        <w:t>Приведенные</w:t>
      </w:r>
      <w:r w:rsidR="00312DEE">
        <w:rPr>
          <w:rFonts w:cs="Times New Roman"/>
          <w:szCs w:val="28"/>
        </w:rPr>
        <w:t xml:space="preserve"> </w:t>
      </w:r>
      <w:r w:rsidRPr="00D14212">
        <w:rPr>
          <w:rFonts w:cs="Times New Roman"/>
          <w:szCs w:val="28"/>
        </w:rPr>
        <w:t>виды</w:t>
      </w:r>
      <w:r w:rsidR="00312DEE">
        <w:rPr>
          <w:rFonts w:cs="Times New Roman"/>
          <w:szCs w:val="28"/>
        </w:rPr>
        <w:t xml:space="preserve"> </w:t>
      </w:r>
      <w:r w:rsidRPr="00D14212">
        <w:rPr>
          <w:rFonts w:cs="Times New Roman"/>
          <w:szCs w:val="28"/>
        </w:rPr>
        <w:t>акций</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многочисленны,</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опрос</w:t>
      </w:r>
      <w:r w:rsidR="00312DEE">
        <w:rPr>
          <w:rFonts w:cs="Times New Roman"/>
          <w:szCs w:val="28"/>
        </w:rPr>
        <w:t xml:space="preserve"> </w:t>
      </w:r>
      <w:r w:rsidRPr="00D14212">
        <w:rPr>
          <w:rFonts w:cs="Times New Roman"/>
          <w:szCs w:val="28"/>
        </w:rPr>
        <w:t>покупателей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наблюдение</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поведением</w:t>
      </w:r>
      <w:r w:rsidR="00312DEE">
        <w:rPr>
          <w:rFonts w:cs="Times New Roman"/>
          <w:szCs w:val="28"/>
        </w:rPr>
        <w:t xml:space="preserve"> </w:t>
      </w:r>
      <w:r w:rsidRPr="00D14212">
        <w:rPr>
          <w:rFonts w:cs="Times New Roman"/>
          <w:szCs w:val="28"/>
        </w:rPr>
        <w:t>выявило</w:t>
      </w:r>
      <w:r w:rsidR="00312DEE">
        <w:rPr>
          <w:rFonts w:cs="Times New Roman"/>
          <w:szCs w:val="28"/>
        </w:rPr>
        <w:t xml:space="preserve"> </w:t>
      </w:r>
      <w:r w:rsidRPr="00D14212">
        <w:rPr>
          <w:rFonts w:cs="Times New Roman"/>
          <w:szCs w:val="28"/>
        </w:rPr>
        <w:t>следующее:</w:t>
      </w:r>
    </w:p>
    <w:p w:rsidR="00F20E0E" w:rsidRPr="00D14212" w:rsidRDefault="00F20E0E" w:rsidP="00C74401">
      <w:pPr>
        <w:pStyle w:val="a8"/>
        <w:numPr>
          <w:ilvl w:val="0"/>
          <w:numId w:val="17"/>
        </w:numPr>
        <w:shd w:val="clear" w:color="auto" w:fill="FFFFFF"/>
        <w:tabs>
          <w:tab w:val="left" w:pos="284"/>
        </w:tabs>
        <w:autoSpaceDE w:val="0"/>
        <w:autoSpaceDN w:val="0"/>
        <w:adjustRightInd w:val="0"/>
        <w:spacing w:after="0" w:line="360" w:lineRule="auto"/>
        <w:ind w:left="0" w:firstLine="680"/>
        <w:rPr>
          <w:rFonts w:cs="Times New Roman"/>
          <w:szCs w:val="28"/>
        </w:rPr>
      </w:pPr>
      <w:r w:rsidRPr="00D14212">
        <w:rPr>
          <w:rFonts w:cs="Times New Roman"/>
          <w:szCs w:val="28"/>
        </w:rPr>
        <w:t>Покупатели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преддверии</w:t>
      </w:r>
      <w:r w:rsidR="00312DEE">
        <w:rPr>
          <w:rFonts w:cs="Times New Roman"/>
          <w:szCs w:val="28"/>
        </w:rPr>
        <w:t xml:space="preserve"> </w:t>
      </w:r>
      <w:r w:rsidRPr="00D14212">
        <w:rPr>
          <w:rFonts w:cs="Times New Roman"/>
          <w:szCs w:val="28"/>
        </w:rPr>
        <w:t>праздников</w:t>
      </w:r>
      <w:r w:rsidR="00312DEE">
        <w:rPr>
          <w:rFonts w:cs="Times New Roman"/>
          <w:szCs w:val="28"/>
        </w:rPr>
        <w:t xml:space="preserve"> </w:t>
      </w:r>
      <w:r w:rsidRPr="00D14212">
        <w:rPr>
          <w:rFonts w:cs="Times New Roman"/>
          <w:szCs w:val="28"/>
        </w:rPr>
        <w:t>ожидают</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например,</w:t>
      </w:r>
      <w:r w:rsidR="00312DEE">
        <w:rPr>
          <w:rFonts w:cs="Times New Roman"/>
          <w:szCs w:val="28"/>
        </w:rPr>
        <w:t xml:space="preserve"> </w:t>
      </w:r>
      <w:r w:rsidRPr="00D14212">
        <w:rPr>
          <w:rFonts w:cs="Times New Roman"/>
          <w:szCs w:val="28"/>
        </w:rPr>
        <w:t>перед</w:t>
      </w:r>
      <w:r w:rsidR="00312DEE">
        <w:rPr>
          <w:rFonts w:cs="Times New Roman"/>
          <w:szCs w:val="28"/>
        </w:rPr>
        <w:t xml:space="preserve"> </w:t>
      </w:r>
      <w:r w:rsidRPr="00D14212">
        <w:rPr>
          <w:rFonts w:cs="Times New Roman"/>
          <w:szCs w:val="28"/>
        </w:rPr>
        <w:t>23</w:t>
      </w:r>
      <w:r w:rsidR="00312DEE">
        <w:rPr>
          <w:rFonts w:cs="Times New Roman"/>
          <w:szCs w:val="28"/>
        </w:rPr>
        <w:t xml:space="preserve"> </w:t>
      </w:r>
      <w:r w:rsidRPr="00D14212">
        <w:rPr>
          <w:rFonts w:cs="Times New Roman"/>
          <w:szCs w:val="28"/>
        </w:rPr>
        <w:t>февраля</w:t>
      </w:r>
      <w:r w:rsidR="00312DEE">
        <w:rPr>
          <w:rFonts w:cs="Times New Roman"/>
          <w:szCs w:val="28"/>
        </w:rPr>
        <w:t xml:space="preserve"> </w:t>
      </w:r>
      <w:r w:rsidRPr="00D14212">
        <w:rPr>
          <w:rFonts w:cs="Times New Roman"/>
          <w:szCs w:val="28"/>
        </w:rPr>
        <w:t>многие</w:t>
      </w:r>
      <w:r w:rsidR="00312DEE">
        <w:rPr>
          <w:rFonts w:cs="Times New Roman"/>
          <w:szCs w:val="28"/>
        </w:rPr>
        <w:t xml:space="preserve"> </w:t>
      </w:r>
      <w:r w:rsidRPr="00D14212">
        <w:rPr>
          <w:rFonts w:cs="Times New Roman"/>
          <w:szCs w:val="28"/>
        </w:rPr>
        <w:t>конкуренты,</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исследуемое</w:t>
      </w:r>
      <w:r w:rsidR="00312DEE">
        <w:rPr>
          <w:rFonts w:cs="Times New Roman"/>
          <w:szCs w:val="28"/>
        </w:rPr>
        <w:t xml:space="preserve"> </w:t>
      </w:r>
      <w:r w:rsidRPr="00D14212">
        <w:rPr>
          <w:rFonts w:cs="Times New Roman"/>
          <w:szCs w:val="28"/>
        </w:rPr>
        <w:t>предприятие,</w:t>
      </w:r>
      <w:r w:rsidR="00312DEE">
        <w:rPr>
          <w:rFonts w:cs="Times New Roman"/>
          <w:szCs w:val="28"/>
        </w:rPr>
        <w:t xml:space="preserve"> </w:t>
      </w:r>
      <w:r w:rsidRPr="00D14212">
        <w:rPr>
          <w:rFonts w:cs="Times New Roman"/>
          <w:szCs w:val="28"/>
        </w:rPr>
        <w:t>предлагали</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мужской</w:t>
      </w:r>
      <w:r w:rsidR="00312DEE">
        <w:rPr>
          <w:rFonts w:cs="Times New Roman"/>
          <w:szCs w:val="28"/>
        </w:rPr>
        <w:t xml:space="preserve"> </w:t>
      </w:r>
      <w:r w:rsidRPr="00D14212">
        <w:rPr>
          <w:rFonts w:cs="Times New Roman"/>
          <w:szCs w:val="28"/>
        </w:rPr>
        <w:t>ассортимент.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8</w:t>
      </w:r>
      <w:r w:rsidR="00312DEE">
        <w:rPr>
          <w:rFonts w:cs="Times New Roman"/>
          <w:szCs w:val="28"/>
        </w:rPr>
        <w:t xml:space="preserve"> </w:t>
      </w:r>
      <w:r w:rsidRPr="00D14212">
        <w:rPr>
          <w:rFonts w:cs="Times New Roman"/>
          <w:szCs w:val="28"/>
        </w:rPr>
        <w:t>Марта,</w:t>
      </w:r>
      <w:r w:rsidR="00312DEE">
        <w:rPr>
          <w:rFonts w:cs="Times New Roman"/>
          <w:szCs w:val="28"/>
        </w:rPr>
        <w:t xml:space="preserve"> </w:t>
      </w:r>
      <w:r w:rsidRPr="00D14212">
        <w:rPr>
          <w:rFonts w:cs="Times New Roman"/>
          <w:szCs w:val="28"/>
        </w:rPr>
        <w:t>соответственно,</w:t>
      </w:r>
      <w:r w:rsidR="00312DEE">
        <w:rPr>
          <w:rFonts w:cs="Times New Roman"/>
          <w:szCs w:val="28"/>
        </w:rPr>
        <w:t xml:space="preserve"> </w:t>
      </w:r>
      <w:r w:rsidRPr="00D14212">
        <w:rPr>
          <w:rFonts w:cs="Times New Roman"/>
          <w:szCs w:val="28"/>
        </w:rPr>
        <w:t>ожидались</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женщин</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девочек,</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«Глория</w:t>
      </w:r>
      <w:r w:rsidR="00312DEE">
        <w:rPr>
          <w:rFonts w:cs="Times New Roman"/>
          <w:szCs w:val="28"/>
        </w:rPr>
        <w:t xml:space="preserve"> </w:t>
      </w:r>
      <w:r w:rsidRPr="00D14212">
        <w:rPr>
          <w:rFonts w:cs="Times New Roman"/>
          <w:szCs w:val="28"/>
        </w:rPr>
        <w:t>Джинс»</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предоставлены,</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привело</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оттоку</w:t>
      </w:r>
      <w:r w:rsidR="00312DEE">
        <w:rPr>
          <w:rFonts w:cs="Times New Roman"/>
          <w:szCs w:val="28"/>
        </w:rPr>
        <w:t xml:space="preserve"> </w:t>
      </w:r>
      <w:r w:rsidRPr="00D14212">
        <w:rPr>
          <w:rFonts w:cs="Times New Roman"/>
          <w:szCs w:val="28"/>
        </w:rPr>
        <w:t>покупателей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конкурентам;</w:t>
      </w:r>
    </w:p>
    <w:p w:rsidR="00F20E0E" w:rsidRPr="00D14212" w:rsidRDefault="00F20E0E" w:rsidP="00C74401">
      <w:pPr>
        <w:pStyle w:val="a8"/>
        <w:numPr>
          <w:ilvl w:val="0"/>
          <w:numId w:val="17"/>
        </w:numPr>
        <w:shd w:val="clear" w:color="auto" w:fill="FFFFFF"/>
        <w:tabs>
          <w:tab w:val="left" w:pos="284"/>
        </w:tabs>
        <w:autoSpaceDE w:val="0"/>
        <w:autoSpaceDN w:val="0"/>
        <w:adjustRightInd w:val="0"/>
        <w:spacing w:after="0" w:line="360" w:lineRule="auto"/>
        <w:ind w:left="0" w:firstLine="680"/>
        <w:rPr>
          <w:rFonts w:cs="Times New Roman"/>
          <w:szCs w:val="28"/>
        </w:rPr>
      </w:pPr>
      <w:r w:rsidRPr="00D14212">
        <w:rPr>
          <w:rFonts w:cs="Times New Roman"/>
          <w:szCs w:val="28"/>
        </w:rPr>
        <w:t>Многие</w:t>
      </w:r>
      <w:r w:rsidR="00312DEE">
        <w:rPr>
          <w:rFonts w:cs="Times New Roman"/>
          <w:szCs w:val="28"/>
        </w:rPr>
        <w:t xml:space="preserve"> </w:t>
      </w:r>
      <w:r w:rsidRPr="00D14212">
        <w:rPr>
          <w:rFonts w:cs="Times New Roman"/>
          <w:szCs w:val="28"/>
        </w:rPr>
        <w:t>покупатели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знают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проводимых</w:t>
      </w:r>
      <w:r w:rsidR="00312DEE">
        <w:rPr>
          <w:rFonts w:cs="Times New Roman"/>
          <w:szCs w:val="28"/>
        </w:rPr>
        <w:t xml:space="preserve"> </w:t>
      </w:r>
      <w:r w:rsidRPr="00D14212">
        <w:rPr>
          <w:rFonts w:cs="Times New Roman"/>
          <w:szCs w:val="28"/>
        </w:rPr>
        <w:t>акциях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предоставления</w:t>
      </w:r>
      <w:r w:rsidR="00312DEE">
        <w:rPr>
          <w:rFonts w:cs="Times New Roman"/>
          <w:szCs w:val="28"/>
        </w:rPr>
        <w:t xml:space="preserve"> </w:t>
      </w:r>
      <w:r w:rsidRPr="00D14212">
        <w:rPr>
          <w:rFonts w:cs="Times New Roman"/>
          <w:szCs w:val="28"/>
        </w:rPr>
        <w:t>скидок.</w:t>
      </w:r>
      <w:r w:rsidR="00312DEE">
        <w:rPr>
          <w:rFonts w:cs="Times New Roman"/>
          <w:szCs w:val="28"/>
        </w:rPr>
        <w:t xml:space="preserve"> </w:t>
      </w:r>
      <w:r w:rsidRPr="00D14212">
        <w:rPr>
          <w:rFonts w:cs="Times New Roman"/>
          <w:szCs w:val="28"/>
        </w:rPr>
        <w:t>Практика</w:t>
      </w:r>
      <w:r w:rsidR="00312DEE">
        <w:rPr>
          <w:rFonts w:cs="Times New Roman"/>
          <w:szCs w:val="28"/>
        </w:rPr>
        <w:t xml:space="preserve"> </w:t>
      </w:r>
      <w:r w:rsidRPr="00D14212">
        <w:rPr>
          <w:rFonts w:cs="Times New Roman"/>
          <w:szCs w:val="28"/>
        </w:rPr>
        <w:t>показывает,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торговые</w:t>
      </w:r>
      <w:r w:rsidR="00312DEE">
        <w:rPr>
          <w:rFonts w:cs="Times New Roman"/>
          <w:szCs w:val="28"/>
        </w:rPr>
        <w:t xml:space="preserve"> </w:t>
      </w:r>
      <w:r w:rsidRPr="00D14212">
        <w:rPr>
          <w:rFonts w:cs="Times New Roman"/>
          <w:szCs w:val="28"/>
        </w:rPr>
        <w:t>сети</w:t>
      </w:r>
      <w:r w:rsidR="00312DEE">
        <w:rPr>
          <w:rFonts w:cs="Times New Roman"/>
          <w:szCs w:val="28"/>
        </w:rPr>
        <w:t xml:space="preserve"> </w:t>
      </w:r>
      <w:r w:rsidRPr="00D14212">
        <w:rPr>
          <w:rFonts w:cs="Times New Roman"/>
          <w:szCs w:val="28"/>
        </w:rPr>
        <w:t>активно</w:t>
      </w:r>
      <w:r w:rsidR="00312DEE">
        <w:rPr>
          <w:rFonts w:cs="Times New Roman"/>
          <w:szCs w:val="28"/>
        </w:rPr>
        <w:t xml:space="preserve"> </w:t>
      </w:r>
      <w:r w:rsidRPr="00D14212">
        <w:rPr>
          <w:rFonts w:cs="Times New Roman"/>
          <w:szCs w:val="28"/>
        </w:rPr>
        <w:t>используют</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продвижения</w:t>
      </w:r>
      <w:r w:rsidR="00312DEE">
        <w:rPr>
          <w:rFonts w:cs="Times New Roman"/>
          <w:szCs w:val="28"/>
        </w:rPr>
        <w:t xml:space="preserve"> </w:t>
      </w:r>
      <w:r w:rsidRPr="00D14212">
        <w:rPr>
          <w:rFonts w:cs="Times New Roman"/>
          <w:szCs w:val="28"/>
        </w:rPr>
        <w:t>товара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продажи</w:t>
      </w:r>
      <w:r w:rsidR="00312DEE">
        <w:rPr>
          <w:rFonts w:cs="Times New Roman"/>
          <w:szCs w:val="28"/>
        </w:rPr>
        <w:t xml:space="preserve"> </w:t>
      </w:r>
      <w:r w:rsidRPr="00D14212">
        <w:rPr>
          <w:rFonts w:cs="Times New Roman"/>
          <w:szCs w:val="28"/>
        </w:rPr>
        <w:t>мобильные</w:t>
      </w:r>
      <w:r w:rsidR="00312DEE">
        <w:rPr>
          <w:rFonts w:cs="Times New Roman"/>
          <w:szCs w:val="28"/>
        </w:rPr>
        <w:t xml:space="preserve"> </w:t>
      </w:r>
      <w:r w:rsidRPr="00D14212">
        <w:rPr>
          <w:rFonts w:cs="Times New Roman"/>
          <w:szCs w:val="28"/>
        </w:rPr>
        <w:t>приложения.</w:t>
      </w:r>
      <w:r w:rsidR="00312DEE">
        <w:rPr>
          <w:rFonts w:cs="Times New Roman"/>
          <w:szCs w:val="28"/>
        </w:rPr>
        <w:t xml:space="preserve"> </w:t>
      </w:r>
      <w:r w:rsidRPr="00D14212">
        <w:rPr>
          <w:rFonts w:cs="Times New Roman"/>
          <w:szCs w:val="28"/>
        </w:rPr>
        <w:lastRenderedPageBreak/>
        <w:t>Через</w:t>
      </w:r>
      <w:r w:rsidR="00312DEE">
        <w:rPr>
          <w:rFonts w:cs="Times New Roman"/>
          <w:szCs w:val="28"/>
        </w:rPr>
        <w:t xml:space="preserve"> </w:t>
      </w:r>
      <w:r w:rsidRPr="00D14212">
        <w:rPr>
          <w:rFonts w:cs="Times New Roman"/>
          <w:szCs w:val="28"/>
        </w:rPr>
        <w:t>мобильное</w:t>
      </w:r>
      <w:r w:rsidR="00312DEE">
        <w:rPr>
          <w:rFonts w:cs="Times New Roman"/>
          <w:szCs w:val="28"/>
        </w:rPr>
        <w:t xml:space="preserve"> </w:t>
      </w:r>
      <w:r w:rsidRPr="00D14212">
        <w:rPr>
          <w:rFonts w:cs="Times New Roman"/>
          <w:szCs w:val="28"/>
        </w:rPr>
        <w:t>приложение</w:t>
      </w:r>
      <w:r w:rsidR="00312DEE">
        <w:rPr>
          <w:rFonts w:cs="Times New Roman"/>
          <w:szCs w:val="28"/>
        </w:rPr>
        <w:t xml:space="preserve"> </w:t>
      </w:r>
      <w:r w:rsidRPr="00D14212">
        <w:rPr>
          <w:rFonts w:cs="Times New Roman"/>
          <w:szCs w:val="28"/>
        </w:rPr>
        <w:t>практикуется</w:t>
      </w:r>
      <w:r w:rsidR="00312DEE">
        <w:rPr>
          <w:rFonts w:cs="Times New Roman"/>
          <w:szCs w:val="28"/>
        </w:rPr>
        <w:t xml:space="preserve"> </w:t>
      </w:r>
      <w:r w:rsidRPr="00D14212">
        <w:rPr>
          <w:rFonts w:cs="Times New Roman"/>
          <w:szCs w:val="28"/>
        </w:rPr>
        <w:t>заказ</w:t>
      </w:r>
      <w:r w:rsidR="00312DEE">
        <w:rPr>
          <w:rFonts w:cs="Times New Roman"/>
          <w:szCs w:val="28"/>
        </w:rPr>
        <w:t xml:space="preserve"> </w:t>
      </w:r>
      <w:r w:rsidRPr="00D14212">
        <w:rPr>
          <w:rFonts w:cs="Times New Roman"/>
          <w:szCs w:val="28"/>
        </w:rPr>
        <w:t>товара,</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подкрепляется</w:t>
      </w:r>
      <w:r w:rsidR="00312DEE">
        <w:rPr>
          <w:rFonts w:cs="Times New Roman"/>
          <w:szCs w:val="28"/>
        </w:rPr>
        <w:t xml:space="preserve"> </w:t>
      </w:r>
      <w:r w:rsidRPr="00D14212">
        <w:rPr>
          <w:rFonts w:cs="Times New Roman"/>
          <w:szCs w:val="28"/>
        </w:rPr>
        <w:t>электронными</w:t>
      </w:r>
      <w:r w:rsidR="00312DEE">
        <w:rPr>
          <w:rFonts w:cs="Times New Roman"/>
          <w:szCs w:val="28"/>
        </w:rPr>
        <w:t xml:space="preserve"> </w:t>
      </w:r>
      <w:r w:rsidRPr="00D14212">
        <w:rPr>
          <w:rFonts w:cs="Times New Roman"/>
          <w:szCs w:val="28"/>
        </w:rPr>
        <w:t>бонусами.</w:t>
      </w:r>
      <w:r w:rsidR="00312DEE">
        <w:rPr>
          <w:rFonts w:cs="Times New Roman"/>
          <w:szCs w:val="28"/>
        </w:rPr>
        <w:t xml:space="preserve"> </w:t>
      </w:r>
      <w:r w:rsidRPr="00D14212">
        <w:rPr>
          <w:rFonts w:cs="Times New Roman"/>
          <w:szCs w:val="28"/>
        </w:rPr>
        <w:t>Данный</w:t>
      </w:r>
      <w:r w:rsidR="00312DEE">
        <w:rPr>
          <w:rFonts w:cs="Times New Roman"/>
          <w:szCs w:val="28"/>
        </w:rPr>
        <w:t xml:space="preserve"> </w:t>
      </w:r>
      <w:r w:rsidRPr="00D14212">
        <w:rPr>
          <w:rFonts w:cs="Times New Roman"/>
          <w:szCs w:val="28"/>
        </w:rPr>
        <w:t>вопрос</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«Глория</w:t>
      </w:r>
      <w:r w:rsidR="00312DEE">
        <w:rPr>
          <w:rFonts w:cs="Times New Roman"/>
          <w:szCs w:val="28"/>
        </w:rPr>
        <w:t xml:space="preserve"> </w:t>
      </w:r>
      <w:r w:rsidRPr="00D14212">
        <w:rPr>
          <w:rFonts w:cs="Times New Roman"/>
          <w:szCs w:val="28"/>
        </w:rPr>
        <w:t>Джинс»</w:t>
      </w:r>
      <w:r w:rsidR="00312DEE">
        <w:rPr>
          <w:rFonts w:cs="Times New Roman"/>
          <w:szCs w:val="28"/>
        </w:rPr>
        <w:t xml:space="preserve"> </w:t>
      </w:r>
      <w:r w:rsidRPr="00D14212">
        <w:rPr>
          <w:rFonts w:cs="Times New Roman"/>
          <w:szCs w:val="28"/>
        </w:rPr>
        <w:t>пока</w:t>
      </w:r>
      <w:r w:rsidR="00312DEE">
        <w:rPr>
          <w:rFonts w:cs="Times New Roman"/>
          <w:szCs w:val="28"/>
        </w:rPr>
        <w:t xml:space="preserve"> </w:t>
      </w:r>
      <w:r w:rsidRPr="00D14212">
        <w:rPr>
          <w:rFonts w:cs="Times New Roman"/>
          <w:szCs w:val="28"/>
        </w:rPr>
        <w:t>решен</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конца.</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практика</w:t>
      </w:r>
      <w:r w:rsidR="00312DEE">
        <w:rPr>
          <w:rFonts w:cs="Times New Roman"/>
          <w:szCs w:val="28"/>
        </w:rPr>
        <w:t xml:space="preserve"> </w:t>
      </w:r>
      <w:r w:rsidRPr="00D14212">
        <w:rPr>
          <w:rFonts w:cs="Times New Roman"/>
          <w:szCs w:val="28"/>
        </w:rPr>
        <w:t>показывает,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покупатели,</w:t>
      </w:r>
      <w:r w:rsidR="00312DEE">
        <w:rPr>
          <w:rFonts w:cs="Times New Roman"/>
          <w:szCs w:val="28"/>
        </w:rPr>
        <w:t xml:space="preserve"> </w:t>
      </w:r>
      <w:r w:rsidRPr="00D14212">
        <w:rPr>
          <w:rFonts w:cs="Times New Roman"/>
          <w:szCs w:val="28"/>
        </w:rPr>
        <w:t>стремясь</w:t>
      </w:r>
      <w:r w:rsidR="00312DEE">
        <w:rPr>
          <w:rFonts w:cs="Times New Roman"/>
          <w:szCs w:val="28"/>
        </w:rPr>
        <w:t xml:space="preserve"> </w:t>
      </w:r>
      <w:r w:rsidRPr="00D14212">
        <w:rPr>
          <w:rFonts w:cs="Times New Roman"/>
          <w:szCs w:val="28"/>
        </w:rPr>
        <w:t>сэкономить,</w:t>
      </w:r>
      <w:r w:rsidR="00312DEE">
        <w:rPr>
          <w:rFonts w:cs="Times New Roman"/>
          <w:szCs w:val="28"/>
        </w:rPr>
        <w:t xml:space="preserve"> </w:t>
      </w:r>
      <w:r w:rsidRPr="00D14212">
        <w:rPr>
          <w:rFonts w:cs="Times New Roman"/>
          <w:szCs w:val="28"/>
        </w:rPr>
        <w:t>активно</w:t>
      </w:r>
      <w:r w:rsidR="00312DEE">
        <w:rPr>
          <w:rFonts w:cs="Times New Roman"/>
          <w:szCs w:val="28"/>
        </w:rPr>
        <w:t xml:space="preserve"> </w:t>
      </w:r>
      <w:r w:rsidRPr="00D14212">
        <w:rPr>
          <w:rFonts w:cs="Times New Roman"/>
          <w:szCs w:val="28"/>
        </w:rPr>
        <w:t>пользуются</w:t>
      </w:r>
      <w:r w:rsidR="00312DEE">
        <w:rPr>
          <w:rFonts w:cs="Times New Roman"/>
          <w:szCs w:val="28"/>
        </w:rPr>
        <w:t xml:space="preserve"> </w:t>
      </w:r>
      <w:r w:rsidRPr="00D14212">
        <w:rPr>
          <w:rFonts w:cs="Times New Roman"/>
          <w:szCs w:val="28"/>
        </w:rPr>
        <w:t>такими</w:t>
      </w:r>
      <w:r w:rsidR="00312DEE">
        <w:rPr>
          <w:rFonts w:cs="Times New Roman"/>
          <w:szCs w:val="28"/>
        </w:rPr>
        <w:t xml:space="preserve"> </w:t>
      </w:r>
      <w:r w:rsidRPr="00D14212">
        <w:rPr>
          <w:rFonts w:cs="Times New Roman"/>
          <w:szCs w:val="28"/>
        </w:rPr>
        <w:t>приложениями.</w:t>
      </w:r>
      <w:r w:rsidR="00312DEE">
        <w:rPr>
          <w:rFonts w:cs="Times New Roman"/>
          <w:szCs w:val="28"/>
        </w:rPr>
        <w:t xml:space="preserve"> </w:t>
      </w:r>
      <w:r w:rsidRPr="00D14212">
        <w:rPr>
          <w:rFonts w:cs="Times New Roman"/>
          <w:szCs w:val="28"/>
        </w:rPr>
        <w:t>Установив</w:t>
      </w:r>
      <w:r w:rsidR="00312DEE">
        <w:rPr>
          <w:rFonts w:cs="Times New Roman"/>
          <w:szCs w:val="28"/>
        </w:rPr>
        <w:t xml:space="preserve"> </w:t>
      </w:r>
      <w:r w:rsidRPr="00D14212">
        <w:rPr>
          <w:rFonts w:cs="Times New Roman"/>
          <w:szCs w:val="28"/>
        </w:rPr>
        <w:t>приложение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свой</w:t>
      </w:r>
      <w:r w:rsidR="00312DEE">
        <w:rPr>
          <w:rFonts w:cs="Times New Roman"/>
          <w:szCs w:val="28"/>
        </w:rPr>
        <w:t xml:space="preserve"> </w:t>
      </w:r>
      <w:r w:rsidRPr="00D14212">
        <w:rPr>
          <w:rFonts w:cs="Times New Roman"/>
          <w:szCs w:val="28"/>
        </w:rPr>
        <w:t>телефон,</w:t>
      </w:r>
      <w:r w:rsidR="00312DEE">
        <w:rPr>
          <w:rFonts w:cs="Times New Roman"/>
          <w:szCs w:val="28"/>
        </w:rPr>
        <w:t xml:space="preserve"> </w:t>
      </w:r>
      <w:r w:rsidRPr="00D14212">
        <w:rPr>
          <w:rFonts w:cs="Times New Roman"/>
          <w:szCs w:val="28"/>
        </w:rPr>
        <w:t>покупатель,</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сути,</w:t>
      </w:r>
      <w:r w:rsidR="00312DEE">
        <w:rPr>
          <w:rFonts w:cs="Times New Roman"/>
          <w:szCs w:val="28"/>
        </w:rPr>
        <w:t xml:space="preserve"> </w:t>
      </w:r>
      <w:r w:rsidRPr="00D14212">
        <w:rPr>
          <w:rFonts w:cs="Times New Roman"/>
          <w:szCs w:val="28"/>
        </w:rPr>
        <w:t>соглашается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рассылку</w:t>
      </w:r>
      <w:r w:rsidR="00312DEE">
        <w:rPr>
          <w:rFonts w:cs="Times New Roman"/>
          <w:szCs w:val="28"/>
        </w:rPr>
        <w:t xml:space="preserve"> </w:t>
      </w:r>
      <w:r w:rsidRPr="00D14212">
        <w:rPr>
          <w:rFonts w:cs="Times New Roman"/>
          <w:szCs w:val="28"/>
        </w:rPr>
        <w:t>оповещений</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акциях,</w:t>
      </w:r>
      <w:r w:rsidR="00312DEE">
        <w:rPr>
          <w:rFonts w:cs="Times New Roman"/>
          <w:szCs w:val="28"/>
        </w:rPr>
        <w:t xml:space="preserve"> </w:t>
      </w:r>
      <w:r w:rsidRPr="00D14212">
        <w:rPr>
          <w:rFonts w:cs="Times New Roman"/>
          <w:szCs w:val="28"/>
        </w:rPr>
        <w:t>распродажах.</w:t>
      </w:r>
      <w:r w:rsidR="00312DEE">
        <w:rPr>
          <w:rFonts w:cs="Times New Roman"/>
          <w:szCs w:val="28"/>
        </w:rPr>
        <w:t xml:space="preserve"> </w:t>
      </w:r>
      <w:r w:rsidRPr="00D14212">
        <w:rPr>
          <w:rFonts w:cs="Times New Roman"/>
          <w:szCs w:val="28"/>
        </w:rPr>
        <w:t>Зачисленные</w:t>
      </w:r>
      <w:r w:rsidR="00312DEE">
        <w:rPr>
          <w:rFonts w:cs="Times New Roman"/>
          <w:szCs w:val="28"/>
        </w:rPr>
        <w:t xml:space="preserve"> </w:t>
      </w:r>
      <w:r w:rsidRPr="00D14212">
        <w:rPr>
          <w:rFonts w:cs="Times New Roman"/>
          <w:szCs w:val="28"/>
        </w:rPr>
        <w:t>«горящие»</w:t>
      </w:r>
      <w:r w:rsidR="00312DEE">
        <w:rPr>
          <w:rFonts w:cs="Times New Roman"/>
          <w:szCs w:val="28"/>
        </w:rPr>
        <w:t xml:space="preserve"> </w:t>
      </w:r>
      <w:r w:rsidRPr="00D14212">
        <w:rPr>
          <w:rFonts w:cs="Times New Roman"/>
          <w:szCs w:val="28"/>
        </w:rPr>
        <w:t>бонусы</w:t>
      </w:r>
      <w:r w:rsidR="00312DEE">
        <w:rPr>
          <w:rFonts w:cs="Times New Roman"/>
          <w:szCs w:val="28"/>
        </w:rPr>
        <w:t xml:space="preserve"> </w:t>
      </w:r>
      <w:r w:rsidRPr="00D14212">
        <w:rPr>
          <w:rFonts w:cs="Times New Roman"/>
          <w:szCs w:val="28"/>
        </w:rPr>
        <w:t>подталкивают</w:t>
      </w:r>
      <w:r w:rsidR="00312DEE">
        <w:rPr>
          <w:rFonts w:cs="Times New Roman"/>
          <w:szCs w:val="28"/>
        </w:rPr>
        <w:t xml:space="preserve"> </w:t>
      </w:r>
      <w:r w:rsidRPr="00D14212">
        <w:rPr>
          <w:rFonts w:cs="Times New Roman"/>
          <w:szCs w:val="28"/>
        </w:rPr>
        <w:t>совершать</w:t>
      </w:r>
      <w:r w:rsidR="00312DEE">
        <w:rPr>
          <w:rFonts w:cs="Times New Roman"/>
          <w:szCs w:val="28"/>
        </w:rPr>
        <w:t xml:space="preserve"> </w:t>
      </w:r>
      <w:r w:rsidRPr="00D14212">
        <w:rPr>
          <w:rFonts w:cs="Times New Roman"/>
          <w:szCs w:val="28"/>
        </w:rPr>
        <w:t>покупки.</w:t>
      </w:r>
    </w:p>
    <w:p w:rsidR="00F20E0E" w:rsidRDefault="00F20E0E" w:rsidP="00D14212">
      <w:pPr>
        <w:shd w:val="clear" w:color="auto" w:fill="FFFFFF"/>
        <w:tabs>
          <w:tab w:val="left" w:pos="5358"/>
        </w:tabs>
        <w:autoSpaceDE w:val="0"/>
        <w:autoSpaceDN w:val="0"/>
        <w:adjustRightInd w:val="0"/>
        <w:ind w:firstLine="720"/>
        <w:rPr>
          <w:rFonts w:cs="Times New Roman"/>
          <w:szCs w:val="28"/>
        </w:rPr>
      </w:pPr>
      <w:r w:rsidRPr="00D14212">
        <w:rPr>
          <w:rFonts w:cs="Times New Roman"/>
          <w:szCs w:val="28"/>
        </w:rPr>
        <w:t>Проведенное</w:t>
      </w:r>
      <w:r w:rsidR="00312DEE">
        <w:rPr>
          <w:rFonts w:cs="Times New Roman"/>
          <w:szCs w:val="28"/>
        </w:rPr>
        <w:t xml:space="preserve"> </w:t>
      </w:r>
      <w:r w:rsidRPr="00D14212">
        <w:rPr>
          <w:rFonts w:cs="Times New Roman"/>
          <w:szCs w:val="28"/>
        </w:rPr>
        <w:t>исследование</w:t>
      </w:r>
      <w:r w:rsidR="00312DEE">
        <w:rPr>
          <w:rFonts w:cs="Times New Roman"/>
          <w:szCs w:val="28"/>
        </w:rPr>
        <w:t xml:space="preserve"> </w:t>
      </w:r>
      <w:r w:rsidRPr="00D14212">
        <w:rPr>
          <w:rFonts w:cs="Times New Roman"/>
          <w:szCs w:val="28"/>
        </w:rPr>
        <w:t>подтверждает</w:t>
      </w:r>
      <w:r w:rsidR="00312DEE">
        <w:rPr>
          <w:rFonts w:cs="Times New Roman"/>
          <w:szCs w:val="28"/>
        </w:rPr>
        <w:t xml:space="preserve"> </w:t>
      </w:r>
      <w:r w:rsidRPr="00D14212">
        <w:rPr>
          <w:rFonts w:cs="Times New Roman"/>
          <w:szCs w:val="28"/>
        </w:rPr>
        <w:t>необходимость</w:t>
      </w:r>
      <w:r w:rsidR="00312DEE">
        <w:rPr>
          <w:rFonts w:cs="Times New Roman"/>
          <w:szCs w:val="28"/>
        </w:rPr>
        <w:t xml:space="preserve"> </w:t>
      </w:r>
      <w:r w:rsidRPr="00D14212">
        <w:rPr>
          <w:rFonts w:cs="Times New Roman"/>
          <w:szCs w:val="28"/>
        </w:rPr>
        <w:t>совершенствования</w:t>
      </w:r>
      <w:r w:rsidR="00312DEE">
        <w:rPr>
          <w:rFonts w:cs="Times New Roman"/>
          <w:szCs w:val="28"/>
        </w:rPr>
        <w:t xml:space="preserve"> </w:t>
      </w:r>
      <w:r w:rsidRPr="00D14212">
        <w:rPr>
          <w:rFonts w:cs="Times New Roman"/>
          <w:szCs w:val="28"/>
        </w:rPr>
        <w:t>сбытовой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торговли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учетом</w:t>
      </w:r>
      <w:r w:rsidR="00312DEE">
        <w:rPr>
          <w:rFonts w:cs="Times New Roman"/>
          <w:szCs w:val="28"/>
        </w:rPr>
        <w:t xml:space="preserve"> </w:t>
      </w:r>
      <w:r w:rsidRPr="00D14212">
        <w:rPr>
          <w:rFonts w:cs="Times New Roman"/>
          <w:szCs w:val="28"/>
        </w:rPr>
        <w:t>преобразований,</w:t>
      </w:r>
      <w:r w:rsidR="00312DEE">
        <w:rPr>
          <w:rFonts w:cs="Times New Roman"/>
          <w:szCs w:val="28"/>
        </w:rPr>
        <w:t xml:space="preserve"> </w:t>
      </w:r>
      <w:r w:rsidRPr="00D14212">
        <w:rPr>
          <w:rFonts w:cs="Times New Roman"/>
          <w:szCs w:val="28"/>
        </w:rPr>
        <w:t>связанных</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повсеместным</w:t>
      </w:r>
      <w:r w:rsidR="00312DEE">
        <w:rPr>
          <w:rFonts w:cs="Times New Roman"/>
          <w:szCs w:val="28"/>
        </w:rPr>
        <w:t xml:space="preserve"> </w:t>
      </w:r>
      <w:r w:rsidRPr="00D14212">
        <w:rPr>
          <w:rFonts w:cs="Times New Roman"/>
          <w:szCs w:val="28"/>
        </w:rPr>
        <w:t>использованием</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Игнорирование</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фактора,</w:t>
      </w:r>
      <w:r w:rsidR="00312DEE">
        <w:rPr>
          <w:rFonts w:cs="Times New Roman"/>
          <w:szCs w:val="28"/>
        </w:rPr>
        <w:t xml:space="preserve"> </w:t>
      </w:r>
      <w:r w:rsidRPr="00D14212">
        <w:rPr>
          <w:rFonts w:cs="Times New Roman"/>
          <w:szCs w:val="28"/>
        </w:rPr>
        <w:t>приведет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потере</w:t>
      </w:r>
      <w:r w:rsidR="00312DEE">
        <w:rPr>
          <w:rFonts w:cs="Times New Roman"/>
          <w:szCs w:val="28"/>
        </w:rPr>
        <w:t xml:space="preserve"> </w:t>
      </w:r>
      <w:r w:rsidRPr="00D14212">
        <w:rPr>
          <w:rFonts w:cs="Times New Roman"/>
          <w:szCs w:val="28"/>
        </w:rPr>
        <w:t>конкурентоспособности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снижению</w:t>
      </w:r>
      <w:r w:rsidR="00312DEE">
        <w:rPr>
          <w:rFonts w:cs="Times New Roman"/>
          <w:szCs w:val="28"/>
        </w:rPr>
        <w:t xml:space="preserve"> </w:t>
      </w:r>
      <w:r w:rsidRPr="00D14212">
        <w:rPr>
          <w:rFonts w:cs="Times New Roman"/>
          <w:szCs w:val="28"/>
        </w:rPr>
        <w:t>важнейших</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деятельности.</w:t>
      </w:r>
    </w:p>
    <w:p w:rsidR="00C74401" w:rsidRPr="00D14212" w:rsidRDefault="00C74401" w:rsidP="00D14212">
      <w:pPr>
        <w:shd w:val="clear" w:color="auto" w:fill="FFFFFF"/>
        <w:tabs>
          <w:tab w:val="left" w:pos="5358"/>
        </w:tabs>
        <w:autoSpaceDE w:val="0"/>
        <w:autoSpaceDN w:val="0"/>
        <w:adjustRightInd w:val="0"/>
        <w:ind w:firstLine="720"/>
        <w:rPr>
          <w:rFonts w:cs="Times New Roman"/>
          <w:szCs w:val="28"/>
        </w:rPr>
      </w:pPr>
    </w:p>
    <w:bookmarkEnd w:id="45"/>
    <w:p w:rsidR="00F20E0E" w:rsidRPr="00D14212" w:rsidRDefault="00F20E0E"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F20E0E" w:rsidRPr="00D14212" w:rsidRDefault="00F20E0E" w:rsidP="00D14212">
      <w:pPr>
        <w:keepNext/>
        <w:widowControl w:val="0"/>
        <w:numPr>
          <w:ilvl w:val="0"/>
          <w:numId w:val="15"/>
        </w:numPr>
        <w:tabs>
          <w:tab w:val="left" w:pos="567"/>
          <w:tab w:val="left" w:pos="1122"/>
        </w:tabs>
        <w:ind w:left="0" w:firstLine="709"/>
        <w:rPr>
          <w:rFonts w:cs="Times New Roman"/>
          <w:szCs w:val="28"/>
        </w:rPr>
      </w:pPr>
      <w:r w:rsidRPr="00D14212">
        <w:rPr>
          <w:rFonts w:cs="Times New Roman"/>
          <w:szCs w:val="28"/>
        </w:rPr>
        <w:t>Котов,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взаимодействии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соотношении</w:t>
      </w:r>
      <w:r w:rsidR="00312DEE">
        <w:rPr>
          <w:rFonts w:cs="Times New Roman"/>
          <w:szCs w:val="28"/>
        </w:rPr>
        <w:t xml:space="preserve"> </w:t>
      </w:r>
      <w:r w:rsidRPr="00D14212">
        <w:rPr>
          <w:rFonts w:cs="Times New Roman"/>
          <w:szCs w:val="28"/>
        </w:rPr>
        <w:t>платежеспособного</w:t>
      </w:r>
      <w:r w:rsidR="00312DEE">
        <w:rPr>
          <w:rFonts w:cs="Times New Roman"/>
          <w:szCs w:val="28"/>
        </w:rPr>
        <w:t xml:space="preserve"> </w:t>
      </w:r>
      <w:r w:rsidRPr="00D14212">
        <w:rPr>
          <w:rFonts w:cs="Times New Roman"/>
          <w:szCs w:val="28"/>
        </w:rPr>
        <w:t>спроса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потребности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Котов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С.11-16.</w:t>
      </w:r>
    </w:p>
    <w:p w:rsidR="00F20E0E" w:rsidRPr="00D14212" w:rsidRDefault="00F20E0E" w:rsidP="00D14212">
      <w:pPr>
        <w:keepNext/>
        <w:widowControl w:val="0"/>
        <w:numPr>
          <w:ilvl w:val="0"/>
          <w:numId w:val="15"/>
        </w:numPr>
        <w:tabs>
          <w:tab w:val="left" w:pos="567"/>
          <w:tab w:val="left" w:pos="1122"/>
        </w:tabs>
        <w:ind w:left="0" w:firstLine="709"/>
        <w:rPr>
          <w:rFonts w:cs="Times New Roman"/>
          <w:szCs w:val="28"/>
        </w:rPr>
      </w:pPr>
      <w:r w:rsidRPr="00D14212">
        <w:rPr>
          <w:rFonts w:cs="Times New Roman"/>
          <w:szCs w:val="28"/>
        </w:rPr>
        <w:t>Кравченко,</w:t>
      </w:r>
      <w:r w:rsidR="00312DEE">
        <w:rPr>
          <w:rFonts w:cs="Times New Roman"/>
          <w:szCs w:val="28"/>
        </w:rPr>
        <w:t xml:space="preserve"> </w:t>
      </w:r>
      <w:r w:rsidRPr="00D14212">
        <w:rPr>
          <w:rFonts w:cs="Times New Roman"/>
          <w:szCs w:val="28"/>
        </w:rPr>
        <w:t>Л.И.</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хозяйственной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торговле:</w:t>
      </w:r>
      <w:r w:rsidR="00312DEE">
        <w:rPr>
          <w:rFonts w:cs="Times New Roman"/>
          <w:szCs w:val="28"/>
        </w:rPr>
        <w:t xml:space="preserve"> </w:t>
      </w:r>
      <w:r w:rsidRPr="00D14212">
        <w:rPr>
          <w:rFonts w:cs="Times New Roman"/>
          <w:szCs w:val="28"/>
        </w:rPr>
        <w:t>учеб.</w:t>
      </w:r>
      <w:r w:rsidR="00312DEE">
        <w:rPr>
          <w:rFonts w:cs="Times New Roman"/>
          <w:szCs w:val="28"/>
        </w:rPr>
        <w:t xml:space="preserve"> </w:t>
      </w:r>
      <w:r w:rsidRPr="00D14212">
        <w:rPr>
          <w:rFonts w:cs="Times New Roman"/>
          <w:szCs w:val="28"/>
        </w:rPr>
        <w:t>пособие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Л.И.</w:t>
      </w:r>
      <w:r w:rsidR="00312DEE">
        <w:rPr>
          <w:rFonts w:cs="Times New Roman"/>
          <w:szCs w:val="28"/>
        </w:rPr>
        <w:t xml:space="preserve"> </w:t>
      </w:r>
      <w:r w:rsidRPr="00D14212">
        <w:rPr>
          <w:rFonts w:cs="Times New Roman"/>
          <w:szCs w:val="28"/>
        </w:rPr>
        <w:t>Кравченко.</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7-е</w:t>
      </w:r>
      <w:r w:rsidR="00312DEE">
        <w:rPr>
          <w:rFonts w:cs="Times New Roman"/>
          <w:szCs w:val="28"/>
        </w:rPr>
        <w:t xml:space="preserve"> </w:t>
      </w:r>
      <w:r w:rsidRPr="00D14212">
        <w:rPr>
          <w:rFonts w:cs="Times New Roman"/>
          <w:szCs w:val="28"/>
        </w:rPr>
        <w:t>изд.,</w:t>
      </w:r>
      <w:r w:rsidR="00312DEE">
        <w:rPr>
          <w:rFonts w:cs="Times New Roman"/>
          <w:szCs w:val="28"/>
        </w:rPr>
        <w:t xml:space="preserve"> </w:t>
      </w:r>
      <w:r w:rsidRPr="00D14212">
        <w:rPr>
          <w:rFonts w:cs="Times New Roman"/>
          <w:szCs w:val="28"/>
        </w:rPr>
        <w:t>перераб.</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Минск:</w:t>
      </w:r>
      <w:r w:rsidR="00312DEE">
        <w:rPr>
          <w:rFonts w:cs="Times New Roman"/>
          <w:szCs w:val="28"/>
        </w:rPr>
        <w:t xml:space="preserve"> </w:t>
      </w:r>
      <w:r w:rsidRPr="00D14212">
        <w:rPr>
          <w:rFonts w:cs="Times New Roman"/>
          <w:szCs w:val="28"/>
        </w:rPr>
        <w:t>Новое</w:t>
      </w:r>
      <w:r w:rsidR="00312DEE">
        <w:rPr>
          <w:rFonts w:cs="Times New Roman"/>
          <w:szCs w:val="28"/>
        </w:rPr>
        <w:t xml:space="preserve"> </w:t>
      </w:r>
      <w:r w:rsidRPr="00D14212">
        <w:rPr>
          <w:rFonts w:cs="Times New Roman"/>
          <w:szCs w:val="28"/>
        </w:rPr>
        <w:t>знание,</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544</w:t>
      </w:r>
      <w:r w:rsidR="00312DEE">
        <w:rPr>
          <w:rFonts w:cs="Times New Roman"/>
          <w:szCs w:val="28"/>
        </w:rPr>
        <w:t xml:space="preserve"> </w:t>
      </w:r>
      <w:r w:rsidRPr="00D14212">
        <w:rPr>
          <w:rFonts w:cs="Times New Roman"/>
          <w:szCs w:val="28"/>
        </w:rPr>
        <w:t>с.</w:t>
      </w:r>
    </w:p>
    <w:p w:rsidR="00F20E0E" w:rsidRPr="00D14212" w:rsidRDefault="00F20E0E" w:rsidP="00D14212">
      <w:pPr>
        <w:keepNext/>
        <w:widowControl w:val="0"/>
        <w:numPr>
          <w:ilvl w:val="0"/>
          <w:numId w:val="15"/>
        </w:numPr>
        <w:tabs>
          <w:tab w:val="left" w:pos="567"/>
          <w:tab w:val="left" w:pos="1122"/>
        </w:tabs>
        <w:ind w:left="0" w:firstLine="709"/>
        <w:rPr>
          <w:rFonts w:cs="Times New Roman"/>
          <w:szCs w:val="28"/>
        </w:rPr>
      </w:pPr>
      <w:r w:rsidRPr="00D14212">
        <w:rPr>
          <w:rFonts w:cs="Times New Roman"/>
          <w:szCs w:val="28"/>
        </w:rPr>
        <w:t>Ламбен,</w:t>
      </w:r>
      <w:r w:rsidR="00312DEE">
        <w:rPr>
          <w:rFonts w:cs="Times New Roman"/>
          <w:szCs w:val="28"/>
        </w:rPr>
        <w:t xml:space="preserve"> </w:t>
      </w:r>
      <w:r w:rsidRPr="00D14212">
        <w:rPr>
          <w:rFonts w:cs="Times New Roman"/>
          <w:szCs w:val="28"/>
        </w:rPr>
        <w:t>Ж.Ж.</w:t>
      </w:r>
      <w:r w:rsidR="00312DEE">
        <w:rPr>
          <w:rFonts w:cs="Times New Roman"/>
          <w:szCs w:val="28"/>
        </w:rPr>
        <w:t xml:space="preserve"> </w:t>
      </w:r>
      <w:r w:rsidRPr="00D14212">
        <w:rPr>
          <w:rFonts w:cs="Times New Roman"/>
          <w:szCs w:val="28"/>
        </w:rPr>
        <w:t>Стратегический</w:t>
      </w:r>
      <w:r w:rsidR="00312DEE">
        <w:rPr>
          <w:rFonts w:cs="Times New Roman"/>
          <w:szCs w:val="28"/>
        </w:rPr>
        <w:t xml:space="preserve"> </w:t>
      </w:r>
      <w:r w:rsidRPr="00D14212">
        <w:rPr>
          <w:rFonts w:cs="Times New Roman"/>
          <w:szCs w:val="28"/>
        </w:rPr>
        <w:t>маркетинг.</w:t>
      </w:r>
      <w:r w:rsidR="00312DEE">
        <w:rPr>
          <w:rFonts w:cs="Times New Roman"/>
          <w:szCs w:val="28"/>
        </w:rPr>
        <w:t xml:space="preserve"> </w:t>
      </w:r>
      <w:r w:rsidRPr="00D14212">
        <w:rPr>
          <w:rFonts w:cs="Times New Roman"/>
          <w:szCs w:val="28"/>
        </w:rPr>
        <w:t>Европейская</w:t>
      </w:r>
      <w:r w:rsidR="00312DEE">
        <w:rPr>
          <w:rFonts w:cs="Times New Roman"/>
          <w:szCs w:val="28"/>
        </w:rPr>
        <w:t xml:space="preserve"> </w:t>
      </w:r>
      <w:r w:rsidRPr="00D14212">
        <w:rPr>
          <w:rFonts w:cs="Times New Roman"/>
          <w:szCs w:val="28"/>
        </w:rPr>
        <w:t>перспектива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пер.</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французского</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Ж.Ж.</w:t>
      </w:r>
      <w:r w:rsidR="00312DEE">
        <w:rPr>
          <w:rFonts w:cs="Times New Roman"/>
          <w:szCs w:val="28"/>
        </w:rPr>
        <w:t xml:space="preserve"> </w:t>
      </w:r>
      <w:r w:rsidRPr="00D14212">
        <w:rPr>
          <w:rFonts w:cs="Times New Roman"/>
          <w:szCs w:val="28"/>
        </w:rPr>
        <w:t>Ламбен.</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СПб:</w:t>
      </w:r>
      <w:r w:rsidR="00312DEE">
        <w:rPr>
          <w:rFonts w:cs="Times New Roman"/>
          <w:szCs w:val="28"/>
        </w:rPr>
        <w:t xml:space="preserve"> </w:t>
      </w:r>
      <w:r w:rsidRPr="00D14212">
        <w:rPr>
          <w:rFonts w:cs="Times New Roman"/>
          <w:szCs w:val="28"/>
        </w:rPr>
        <w:t>Наука,</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601</w:t>
      </w:r>
      <w:r w:rsidR="00312DEE">
        <w:rPr>
          <w:rFonts w:cs="Times New Roman"/>
          <w:szCs w:val="28"/>
        </w:rPr>
        <w:t xml:space="preserve"> </w:t>
      </w:r>
      <w:r w:rsidRPr="00D14212">
        <w:rPr>
          <w:rFonts w:cs="Times New Roman"/>
          <w:szCs w:val="28"/>
        </w:rPr>
        <w:t>с.</w:t>
      </w:r>
    </w:p>
    <w:p w:rsidR="00F20E0E" w:rsidRPr="00D14212" w:rsidRDefault="00F20E0E" w:rsidP="00D14212">
      <w:pPr>
        <w:keepNext/>
        <w:widowControl w:val="0"/>
        <w:numPr>
          <w:ilvl w:val="0"/>
          <w:numId w:val="15"/>
        </w:numPr>
        <w:tabs>
          <w:tab w:val="left" w:pos="567"/>
          <w:tab w:val="left" w:pos="1122"/>
        </w:tabs>
        <w:ind w:left="0" w:firstLine="709"/>
        <w:rPr>
          <w:rFonts w:cs="Times New Roman"/>
          <w:szCs w:val="28"/>
        </w:rPr>
      </w:pPr>
      <w:r w:rsidRPr="00D14212">
        <w:rPr>
          <w:rFonts w:cs="Times New Roman"/>
          <w:szCs w:val="28"/>
        </w:rPr>
        <w:t>Лебедева,</w:t>
      </w:r>
      <w:r w:rsidR="00312DEE">
        <w:rPr>
          <w:rFonts w:cs="Times New Roman"/>
          <w:szCs w:val="28"/>
        </w:rPr>
        <w:t xml:space="preserve"> </w:t>
      </w:r>
      <w:r w:rsidRPr="00D14212">
        <w:rPr>
          <w:rFonts w:cs="Times New Roman"/>
          <w:szCs w:val="28"/>
        </w:rPr>
        <w:t>С.Н.</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торгового</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С.Н.</w:t>
      </w:r>
      <w:r w:rsidR="00312DEE">
        <w:rPr>
          <w:rFonts w:cs="Times New Roman"/>
          <w:szCs w:val="28"/>
        </w:rPr>
        <w:t xml:space="preserve"> </w:t>
      </w:r>
      <w:r w:rsidRPr="00D14212">
        <w:rPr>
          <w:rFonts w:cs="Times New Roman"/>
          <w:szCs w:val="28"/>
        </w:rPr>
        <w:t>Лебедева,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Казинчикова,</w:t>
      </w:r>
      <w:r w:rsidR="00312DEE">
        <w:rPr>
          <w:rFonts w:cs="Times New Roman"/>
          <w:szCs w:val="28"/>
        </w:rPr>
        <w:t xml:space="preserve"> </w:t>
      </w:r>
      <w:r w:rsidRPr="00D14212">
        <w:rPr>
          <w:rFonts w:cs="Times New Roman"/>
          <w:szCs w:val="28"/>
        </w:rPr>
        <w:t>А.В.</w:t>
      </w:r>
      <w:r w:rsidR="00312DEE">
        <w:rPr>
          <w:rFonts w:cs="Times New Roman"/>
          <w:szCs w:val="28"/>
        </w:rPr>
        <w:t xml:space="preserve"> </w:t>
      </w:r>
      <w:r w:rsidRPr="00D14212">
        <w:rPr>
          <w:rFonts w:cs="Times New Roman"/>
          <w:szCs w:val="28"/>
        </w:rPr>
        <w:t>Гавриков.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Минск:</w:t>
      </w:r>
      <w:r w:rsidR="00312DEE">
        <w:rPr>
          <w:rFonts w:cs="Times New Roman"/>
          <w:szCs w:val="28"/>
        </w:rPr>
        <w:t xml:space="preserve"> </w:t>
      </w:r>
      <w:r w:rsidRPr="00D14212">
        <w:rPr>
          <w:rFonts w:cs="Times New Roman"/>
          <w:szCs w:val="28"/>
        </w:rPr>
        <w:t>Новое</w:t>
      </w:r>
      <w:r w:rsidR="00312DEE">
        <w:rPr>
          <w:rFonts w:cs="Times New Roman"/>
          <w:szCs w:val="28"/>
        </w:rPr>
        <w:t xml:space="preserve"> </w:t>
      </w:r>
      <w:r w:rsidRPr="00D14212">
        <w:rPr>
          <w:rFonts w:cs="Times New Roman"/>
          <w:szCs w:val="28"/>
        </w:rPr>
        <w:t>знание,</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240</w:t>
      </w:r>
      <w:r w:rsidR="00312DEE">
        <w:rPr>
          <w:rFonts w:cs="Times New Roman"/>
          <w:szCs w:val="28"/>
        </w:rPr>
        <w:t xml:space="preserve"> </w:t>
      </w:r>
      <w:r w:rsidRPr="00D14212">
        <w:rPr>
          <w:rFonts w:cs="Times New Roman"/>
          <w:szCs w:val="28"/>
        </w:rPr>
        <w:t>с.</w:t>
      </w:r>
    </w:p>
    <w:p w:rsidR="00114D70" w:rsidRPr="00D14212" w:rsidRDefault="00F20E0E" w:rsidP="00D14212">
      <w:pPr>
        <w:keepNext/>
        <w:widowControl w:val="0"/>
        <w:numPr>
          <w:ilvl w:val="0"/>
          <w:numId w:val="15"/>
        </w:numPr>
        <w:tabs>
          <w:tab w:val="left" w:pos="567"/>
          <w:tab w:val="left" w:pos="1122"/>
        </w:tabs>
        <w:ind w:left="0" w:firstLine="709"/>
        <w:rPr>
          <w:rFonts w:cs="Times New Roman"/>
          <w:szCs w:val="28"/>
        </w:rPr>
      </w:pPr>
      <w:r w:rsidRPr="00D14212">
        <w:rPr>
          <w:rFonts w:cs="Times New Roman"/>
          <w:szCs w:val="28"/>
        </w:rPr>
        <w:t>Суров,</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Спрос,</w:t>
      </w:r>
      <w:r w:rsidR="00312DEE">
        <w:rPr>
          <w:rFonts w:cs="Times New Roman"/>
          <w:szCs w:val="28"/>
        </w:rPr>
        <w:t xml:space="preserve"> </w:t>
      </w:r>
      <w:r w:rsidRPr="00D14212">
        <w:rPr>
          <w:rFonts w:cs="Times New Roman"/>
          <w:szCs w:val="28"/>
        </w:rPr>
        <w:t>предложение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прогноз</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29-35.</w:t>
      </w:r>
    </w:p>
    <w:p w:rsidR="007D5C2D" w:rsidRPr="00D14212" w:rsidRDefault="00F20E0E" w:rsidP="00D14212">
      <w:pPr>
        <w:keepNext/>
        <w:widowControl w:val="0"/>
        <w:numPr>
          <w:ilvl w:val="0"/>
          <w:numId w:val="15"/>
        </w:numPr>
        <w:tabs>
          <w:tab w:val="left" w:pos="567"/>
          <w:tab w:val="left" w:pos="1122"/>
        </w:tabs>
        <w:ind w:left="0" w:firstLine="709"/>
        <w:rPr>
          <w:rFonts w:cs="Times New Roman"/>
          <w:szCs w:val="28"/>
        </w:rPr>
      </w:pPr>
      <w:r w:rsidRPr="00D14212">
        <w:rPr>
          <w:rFonts w:cs="Times New Roman"/>
          <w:szCs w:val="28"/>
        </w:rPr>
        <w:t>Хруцкий,</w:t>
      </w:r>
      <w:r w:rsidR="00312DEE">
        <w:rPr>
          <w:rFonts w:cs="Times New Roman"/>
          <w:szCs w:val="28"/>
        </w:rPr>
        <w:t xml:space="preserve"> </w:t>
      </w:r>
      <w:r w:rsidRPr="00D14212">
        <w:rPr>
          <w:rFonts w:cs="Times New Roman"/>
          <w:szCs w:val="28"/>
        </w:rPr>
        <w:t>В.Е.</w:t>
      </w:r>
      <w:r w:rsidR="00312DEE">
        <w:rPr>
          <w:rFonts w:cs="Times New Roman"/>
          <w:szCs w:val="28"/>
        </w:rPr>
        <w:t xml:space="preserve"> </w:t>
      </w:r>
      <w:r w:rsidRPr="00D14212">
        <w:rPr>
          <w:rFonts w:cs="Times New Roman"/>
          <w:szCs w:val="28"/>
        </w:rPr>
        <w:t>Современный</w:t>
      </w:r>
      <w:r w:rsidR="00312DEE">
        <w:rPr>
          <w:rFonts w:cs="Times New Roman"/>
          <w:szCs w:val="28"/>
        </w:rPr>
        <w:t xml:space="preserve"> </w:t>
      </w:r>
      <w:r w:rsidRPr="00D14212">
        <w:rPr>
          <w:rFonts w:cs="Times New Roman"/>
          <w:szCs w:val="28"/>
        </w:rPr>
        <w:t>маркетинг:</w:t>
      </w:r>
      <w:r w:rsidR="00312DEE">
        <w:rPr>
          <w:rFonts w:cs="Times New Roman"/>
          <w:szCs w:val="28"/>
        </w:rPr>
        <w:t xml:space="preserve"> </w:t>
      </w:r>
      <w:r w:rsidRPr="00D14212">
        <w:rPr>
          <w:rFonts w:cs="Times New Roman"/>
          <w:szCs w:val="28"/>
        </w:rPr>
        <w:t>настольная</w:t>
      </w:r>
      <w:r w:rsidR="00312DEE">
        <w:rPr>
          <w:rFonts w:cs="Times New Roman"/>
          <w:szCs w:val="28"/>
        </w:rPr>
        <w:t xml:space="preserve"> </w:t>
      </w:r>
      <w:r w:rsidRPr="00D14212">
        <w:rPr>
          <w:rFonts w:cs="Times New Roman"/>
          <w:szCs w:val="28"/>
        </w:rPr>
        <w:t>книга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исследованию</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учеб.</w:t>
      </w:r>
      <w:r w:rsidR="00312DEE">
        <w:rPr>
          <w:rFonts w:cs="Times New Roman"/>
          <w:szCs w:val="28"/>
        </w:rPr>
        <w:t xml:space="preserve"> </w:t>
      </w:r>
      <w:r w:rsidRPr="00D14212">
        <w:rPr>
          <w:rFonts w:cs="Times New Roman"/>
          <w:szCs w:val="28"/>
        </w:rPr>
        <w:t>пособие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В.Е.</w:t>
      </w:r>
      <w:r w:rsidR="00312DEE">
        <w:rPr>
          <w:rFonts w:cs="Times New Roman"/>
          <w:szCs w:val="28"/>
        </w:rPr>
        <w:t xml:space="preserve"> </w:t>
      </w:r>
      <w:r w:rsidRPr="00D14212">
        <w:rPr>
          <w:rFonts w:cs="Times New Roman"/>
          <w:szCs w:val="28"/>
        </w:rPr>
        <w:t>Хруцкий,</w:t>
      </w:r>
      <w:r w:rsidR="00312DEE">
        <w:rPr>
          <w:rFonts w:cs="Times New Roman"/>
          <w:szCs w:val="28"/>
        </w:rPr>
        <w:t xml:space="preserve"> </w:t>
      </w:r>
      <w:r w:rsidRPr="00D14212">
        <w:rPr>
          <w:rFonts w:cs="Times New Roman"/>
          <w:szCs w:val="28"/>
        </w:rPr>
        <w:t>И.В.</w:t>
      </w:r>
      <w:r w:rsidR="00312DEE">
        <w:rPr>
          <w:rFonts w:cs="Times New Roman"/>
          <w:szCs w:val="28"/>
        </w:rPr>
        <w:t xml:space="preserve"> </w:t>
      </w:r>
      <w:r w:rsidRPr="00D14212">
        <w:rPr>
          <w:rFonts w:cs="Times New Roman"/>
          <w:szCs w:val="28"/>
        </w:rPr>
        <w:t>Корнеева.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2-е</w:t>
      </w:r>
      <w:r w:rsidR="00312DEE">
        <w:rPr>
          <w:rFonts w:cs="Times New Roman"/>
          <w:szCs w:val="28"/>
        </w:rPr>
        <w:t xml:space="preserve"> </w:t>
      </w:r>
      <w:r w:rsidRPr="00D14212">
        <w:rPr>
          <w:rFonts w:cs="Times New Roman"/>
          <w:szCs w:val="28"/>
        </w:rPr>
        <w:t>изд.,</w:t>
      </w:r>
      <w:r w:rsidR="00312DEE">
        <w:rPr>
          <w:rFonts w:cs="Times New Roman"/>
          <w:szCs w:val="28"/>
        </w:rPr>
        <w:t xml:space="preserve"> </w:t>
      </w:r>
      <w:r w:rsidRPr="00D14212">
        <w:rPr>
          <w:rFonts w:cs="Times New Roman"/>
          <w:szCs w:val="28"/>
        </w:rPr>
        <w:t>перераб.</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доп.</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Финансы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статистика,</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528</w:t>
      </w:r>
      <w:r w:rsidR="00312DEE">
        <w:rPr>
          <w:rFonts w:cs="Times New Roman"/>
          <w:szCs w:val="28"/>
        </w:rPr>
        <w:t xml:space="preserve"> </w:t>
      </w:r>
      <w:r w:rsidRPr="00D14212">
        <w:rPr>
          <w:rFonts w:cs="Times New Roman"/>
          <w:szCs w:val="28"/>
        </w:rPr>
        <w:t>с.</w:t>
      </w:r>
    </w:p>
    <w:p w:rsidR="007D5C2D" w:rsidRPr="00D14212" w:rsidRDefault="007D5C2D" w:rsidP="00274967">
      <w:pPr>
        <w:pStyle w:val="Default"/>
        <w:jc w:val="both"/>
        <w:rPr>
          <w:sz w:val="28"/>
          <w:szCs w:val="28"/>
        </w:rPr>
      </w:pPr>
    </w:p>
    <w:p w:rsidR="00F20E0E" w:rsidRPr="00D14212" w:rsidRDefault="00F20E0E" w:rsidP="00274967">
      <w:pPr>
        <w:pStyle w:val="Default"/>
        <w:jc w:val="both"/>
        <w:rPr>
          <w:sz w:val="28"/>
          <w:szCs w:val="28"/>
        </w:rPr>
      </w:pPr>
    </w:p>
    <w:p w:rsidR="00AC17AF" w:rsidRDefault="00AC17AF" w:rsidP="00274967">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332</w:t>
      </w:r>
    </w:p>
    <w:p w:rsidR="00274967" w:rsidRPr="00D14212" w:rsidRDefault="00274967" w:rsidP="00274967">
      <w:pPr>
        <w:spacing w:line="240" w:lineRule="auto"/>
        <w:rPr>
          <w:rFonts w:cs="Times New Roman"/>
          <w:szCs w:val="28"/>
        </w:rPr>
      </w:pPr>
    </w:p>
    <w:p w:rsidR="00AC17AF" w:rsidRPr="00D14212" w:rsidRDefault="00AC17AF" w:rsidP="00274967">
      <w:pPr>
        <w:pStyle w:val="1"/>
        <w:ind w:firstLine="0"/>
      </w:pPr>
      <w:bookmarkStart w:id="46" w:name="_Toc83031901"/>
      <w:r w:rsidRPr="00D14212">
        <w:t>ЦИФРОВАЯ</w:t>
      </w:r>
      <w:r w:rsidR="00312DEE">
        <w:t xml:space="preserve"> </w:t>
      </w:r>
      <w:r w:rsidRPr="00D14212">
        <w:t>ЭКОНОМИКА</w:t>
      </w:r>
      <w:r w:rsidR="00312DEE">
        <w:t xml:space="preserve"> </w:t>
      </w:r>
      <w:r w:rsidRPr="00D14212">
        <w:t>И</w:t>
      </w:r>
      <w:r w:rsidR="00312DEE">
        <w:t xml:space="preserve"> </w:t>
      </w:r>
      <w:r w:rsidRPr="00D14212">
        <w:t>ПЕРСПЕКТИВЫ</w:t>
      </w:r>
      <w:r w:rsidR="00312DEE">
        <w:t xml:space="preserve"> </w:t>
      </w:r>
      <w:r w:rsidRPr="00D14212">
        <w:t>РЫНКА</w:t>
      </w:r>
      <w:r w:rsidR="00312DEE">
        <w:t xml:space="preserve"> </w:t>
      </w:r>
      <w:r w:rsidRPr="00D14212">
        <w:t>ТРУДА</w:t>
      </w:r>
      <w:bookmarkEnd w:id="46"/>
    </w:p>
    <w:p w:rsidR="00AC17AF" w:rsidRPr="00D14212" w:rsidRDefault="00AC17AF" w:rsidP="00274967">
      <w:pPr>
        <w:spacing w:line="240" w:lineRule="auto"/>
        <w:rPr>
          <w:rFonts w:cs="Times New Roman"/>
          <w:szCs w:val="28"/>
        </w:rPr>
      </w:pPr>
    </w:p>
    <w:p w:rsidR="00274967" w:rsidRPr="00BF3FA8" w:rsidRDefault="00AC17AF" w:rsidP="00274967">
      <w:pPr>
        <w:pStyle w:val="2"/>
        <w:rPr>
          <w:rFonts w:eastAsia="Times New Roman"/>
          <w:b w:val="0"/>
          <w:lang w:eastAsia="ru-RU"/>
        </w:rPr>
      </w:pPr>
      <w:bookmarkStart w:id="47" w:name="_Toc83031902"/>
      <w:r w:rsidRPr="00D14212">
        <w:t>Мануковская</w:t>
      </w:r>
      <w:r w:rsidR="00312DEE">
        <w:t xml:space="preserve"> </w:t>
      </w:r>
      <w:r w:rsidRPr="00D14212">
        <w:t>Лидия</w:t>
      </w:r>
      <w:r w:rsidR="00312DEE">
        <w:t xml:space="preserve"> </w:t>
      </w:r>
      <w:r w:rsidRPr="00D14212">
        <w:t>Анатольевна,</w:t>
      </w:r>
      <w:r w:rsidR="00312DEE">
        <w:t xml:space="preserve"> </w:t>
      </w:r>
      <w:r w:rsidRPr="00C74401">
        <w:rPr>
          <w:b w:val="0"/>
        </w:rPr>
        <w:t>кандидат</w:t>
      </w:r>
      <w:r w:rsidR="00312DEE">
        <w:rPr>
          <w:b w:val="0"/>
        </w:rPr>
        <w:t xml:space="preserve"> </w:t>
      </w:r>
      <w:r w:rsidRPr="00C74401">
        <w:rPr>
          <w:b w:val="0"/>
        </w:rPr>
        <w:t>экономических</w:t>
      </w:r>
      <w:r w:rsidR="00312DEE">
        <w:rPr>
          <w:b w:val="0"/>
        </w:rPr>
        <w:t xml:space="preserve"> </w:t>
      </w:r>
      <w:r w:rsidRPr="00C74401">
        <w:rPr>
          <w:b w:val="0"/>
        </w:rPr>
        <w:t>наук,</w:t>
      </w:r>
      <w:r w:rsidR="00312DEE">
        <w:rPr>
          <w:b w:val="0"/>
        </w:rPr>
        <w:t xml:space="preserve"> </w:t>
      </w:r>
      <w:r w:rsidRPr="00C74401">
        <w:rPr>
          <w:b w:val="0"/>
        </w:rPr>
        <w:t>доцент</w:t>
      </w:r>
      <w:bookmarkStart w:id="48" w:name="_Hlk73694287"/>
      <w:r w:rsidRPr="00C74401">
        <w:rPr>
          <w:b w:val="0"/>
        </w:rPr>
        <w:t>,</w:t>
      </w:r>
      <w:r w:rsidR="00312DEE">
        <w:rPr>
          <w:b w:val="0"/>
        </w:rPr>
        <w:t xml:space="preserve"> </w:t>
      </w:r>
      <w:r w:rsidRPr="00C74401">
        <w:rPr>
          <w:b w:val="0"/>
        </w:rPr>
        <w:t>Рубцовский</w:t>
      </w:r>
      <w:r w:rsidR="00312DEE">
        <w:rPr>
          <w:b w:val="0"/>
        </w:rPr>
        <w:t xml:space="preserve"> </w:t>
      </w:r>
      <w:r w:rsidRPr="00C74401">
        <w:rPr>
          <w:b w:val="0"/>
        </w:rPr>
        <w:t>институт</w:t>
      </w:r>
      <w:r w:rsidR="00312DEE">
        <w:rPr>
          <w:b w:val="0"/>
        </w:rPr>
        <w:t xml:space="preserve"> </w:t>
      </w:r>
      <w:r w:rsidRPr="00C74401">
        <w:rPr>
          <w:b w:val="0"/>
        </w:rPr>
        <w:t>(филиал)</w:t>
      </w:r>
      <w:r w:rsidR="00312DEE">
        <w:rPr>
          <w:b w:val="0"/>
        </w:rPr>
        <w:t xml:space="preserve"> </w:t>
      </w:r>
      <w:r w:rsidR="00274967">
        <w:rPr>
          <w:b w:val="0"/>
        </w:rPr>
        <w:t xml:space="preserve">ФГБОУ ВО </w:t>
      </w:r>
      <w:r w:rsidRPr="00C74401">
        <w:rPr>
          <w:b w:val="0"/>
        </w:rPr>
        <w:t>«Алтайский</w:t>
      </w:r>
      <w:r w:rsidR="00312DEE">
        <w:rPr>
          <w:b w:val="0"/>
        </w:rPr>
        <w:t xml:space="preserve"> </w:t>
      </w:r>
      <w:r w:rsidRPr="00C74401">
        <w:rPr>
          <w:b w:val="0"/>
        </w:rPr>
        <w:t>государственный</w:t>
      </w:r>
      <w:r w:rsidR="00312DEE">
        <w:rPr>
          <w:b w:val="0"/>
        </w:rPr>
        <w:t xml:space="preserve"> </w:t>
      </w:r>
      <w:r w:rsidRPr="00C74401">
        <w:rPr>
          <w:b w:val="0"/>
        </w:rPr>
        <w:t>университет»,</w:t>
      </w:r>
      <w:r w:rsidR="00312DEE">
        <w:rPr>
          <w:b w:val="0"/>
        </w:rPr>
        <w:t xml:space="preserve"> </w:t>
      </w:r>
      <w:r w:rsidR="00274967" w:rsidRPr="00BF3FA8">
        <w:rPr>
          <w:rFonts w:eastAsia="Times New Roman"/>
          <w:b w:val="0"/>
          <w:lang w:eastAsia="ru-RU"/>
        </w:rPr>
        <w:t>658225,</w:t>
      </w:r>
      <w:r w:rsidR="00274967">
        <w:rPr>
          <w:rFonts w:eastAsia="Times New Roman"/>
          <w:b w:val="0"/>
          <w:lang w:eastAsia="ru-RU"/>
        </w:rPr>
        <w:t xml:space="preserve"> </w:t>
      </w:r>
      <w:r w:rsidR="00274967" w:rsidRPr="00BF3FA8">
        <w:rPr>
          <w:rFonts w:eastAsia="Times New Roman"/>
          <w:b w:val="0"/>
          <w:lang w:eastAsia="ru-RU"/>
        </w:rPr>
        <w:t>Алтайский</w:t>
      </w:r>
      <w:r w:rsidR="00274967">
        <w:rPr>
          <w:rFonts w:eastAsia="Times New Roman"/>
          <w:b w:val="0"/>
          <w:lang w:eastAsia="ru-RU"/>
        </w:rPr>
        <w:t xml:space="preserve"> </w:t>
      </w:r>
      <w:r w:rsidR="00274967" w:rsidRPr="00BF3FA8">
        <w:rPr>
          <w:rFonts w:eastAsia="Times New Roman"/>
          <w:b w:val="0"/>
          <w:lang w:eastAsia="ru-RU"/>
        </w:rPr>
        <w:t>край,</w:t>
      </w:r>
      <w:r w:rsidR="00274967">
        <w:rPr>
          <w:rFonts w:eastAsia="Times New Roman"/>
          <w:b w:val="0"/>
          <w:lang w:eastAsia="ru-RU"/>
        </w:rPr>
        <w:t xml:space="preserve"> </w:t>
      </w:r>
      <w:r w:rsidR="00274967" w:rsidRPr="00BF3FA8">
        <w:rPr>
          <w:rFonts w:eastAsia="Times New Roman"/>
          <w:b w:val="0"/>
          <w:lang w:eastAsia="ru-RU"/>
        </w:rPr>
        <w:t>г</w:t>
      </w:r>
      <w:r w:rsidR="00274967">
        <w:rPr>
          <w:rFonts w:eastAsia="Times New Roman"/>
          <w:b w:val="0"/>
          <w:lang w:eastAsia="ru-RU"/>
        </w:rPr>
        <w:t xml:space="preserve">. </w:t>
      </w:r>
      <w:r w:rsidR="00274967" w:rsidRPr="00BF3FA8">
        <w:rPr>
          <w:rFonts w:eastAsia="Times New Roman"/>
          <w:b w:val="0"/>
          <w:lang w:eastAsia="ru-RU"/>
        </w:rPr>
        <w:t>Рубцовск,</w:t>
      </w:r>
      <w:r w:rsidR="00274967">
        <w:rPr>
          <w:rFonts w:eastAsia="Times New Roman"/>
          <w:b w:val="0"/>
          <w:lang w:eastAsia="ru-RU"/>
        </w:rPr>
        <w:t xml:space="preserve"> </w:t>
      </w:r>
      <w:r w:rsidR="00274967" w:rsidRPr="00BF3FA8">
        <w:rPr>
          <w:rFonts w:eastAsia="Times New Roman"/>
          <w:b w:val="0"/>
          <w:lang w:eastAsia="ru-RU"/>
        </w:rPr>
        <w:t>просп</w:t>
      </w:r>
      <w:r w:rsidR="00274967">
        <w:rPr>
          <w:rFonts w:eastAsia="Times New Roman"/>
          <w:b w:val="0"/>
          <w:lang w:eastAsia="ru-RU"/>
        </w:rPr>
        <w:t xml:space="preserve">. </w:t>
      </w:r>
      <w:r w:rsidR="00274967" w:rsidRPr="00BF3FA8">
        <w:rPr>
          <w:rFonts w:eastAsia="Times New Roman"/>
          <w:b w:val="0"/>
          <w:lang w:eastAsia="ru-RU"/>
        </w:rPr>
        <w:t>Ленина,</w:t>
      </w:r>
      <w:r w:rsidR="00274967">
        <w:rPr>
          <w:rFonts w:eastAsia="Times New Roman"/>
          <w:b w:val="0"/>
          <w:lang w:eastAsia="ru-RU"/>
        </w:rPr>
        <w:t xml:space="preserve"> </w:t>
      </w:r>
      <w:r w:rsidR="00274967" w:rsidRPr="00BF3FA8">
        <w:rPr>
          <w:rFonts w:eastAsia="Times New Roman"/>
          <w:b w:val="0"/>
          <w:lang w:eastAsia="ru-RU"/>
        </w:rPr>
        <w:t>дом</w:t>
      </w:r>
      <w:r w:rsidR="00274967">
        <w:rPr>
          <w:rFonts w:eastAsia="Times New Roman"/>
          <w:b w:val="0"/>
          <w:lang w:eastAsia="ru-RU"/>
        </w:rPr>
        <w:t xml:space="preserve"> </w:t>
      </w:r>
      <w:r w:rsidR="00274967" w:rsidRPr="00BF3FA8">
        <w:rPr>
          <w:rFonts w:eastAsia="Times New Roman"/>
          <w:b w:val="0"/>
          <w:lang w:eastAsia="ru-RU"/>
        </w:rPr>
        <w:t>200Б,</w:t>
      </w:r>
      <w:r w:rsidR="00274967">
        <w:rPr>
          <w:rFonts w:eastAsia="Times New Roman"/>
          <w:b w:val="0"/>
          <w:lang w:eastAsia="ru-RU"/>
        </w:rPr>
        <w:t xml:space="preserve"> </w:t>
      </w:r>
      <w:r w:rsidR="00274967" w:rsidRPr="00BF3FA8">
        <w:rPr>
          <w:rFonts w:eastAsia="Times New Roman"/>
          <w:b w:val="0"/>
          <w:lang w:eastAsia="ru-RU"/>
        </w:rPr>
        <w:t>Россия</w:t>
      </w:r>
      <w:bookmarkEnd w:id="47"/>
    </w:p>
    <w:p w:rsidR="00AC17AF" w:rsidRPr="001466BE" w:rsidRDefault="00AC17AF" w:rsidP="00274967">
      <w:pPr>
        <w:spacing w:line="240" w:lineRule="auto"/>
        <w:ind w:firstLine="0"/>
        <w:jc w:val="center"/>
        <w:outlineLvl w:val="0"/>
        <w:rPr>
          <w:rFonts w:cs="Times New Roman"/>
          <w:i/>
          <w:szCs w:val="28"/>
          <w:lang w:val="en-US"/>
        </w:rPr>
      </w:pPr>
      <w:bookmarkStart w:id="49" w:name="_Toc83031903"/>
      <w:bookmarkEnd w:id="48"/>
      <w:r w:rsidRPr="00D14212">
        <w:rPr>
          <w:rFonts w:cs="Times New Roman"/>
          <w:i/>
          <w:szCs w:val="28"/>
        </w:rPr>
        <w:t>Е</w:t>
      </w:r>
      <w:r w:rsidRPr="001466BE">
        <w:rPr>
          <w:rFonts w:cs="Times New Roman"/>
          <w:i/>
          <w:szCs w:val="28"/>
          <w:lang w:val="en-US"/>
        </w:rPr>
        <w:t>-</w:t>
      </w:r>
      <w:r w:rsidRPr="00D14212">
        <w:rPr>
          <w:rFonts w:cs="Times New Roman"/>
          <w:i/>
          <w:szCs w:val="28"/>
          <w:lang w:val="en-US"/>
        </w:rPr>
        <w:t>mail</w:t>
      </w:r>
      <w:r w:rsidRPr="001466BE">
        <w:rPr>
          <w:rFonts w:cs="Times New Roman"/>
          <w:i/>
          <w:szCs w:val="28"/>
          <w:lang w:val="en-US"/>
        </w:rPr>
        <w:t>:</w:t>
      </w:r>
      <w:r w:rsidR="00312DEE" w:rsidRPr="001466BE">
        <w:rPr>
          <w:rFonts w:cs="Times New Roman"/>
          <w:i/>
          <w:szCs w:val="28"/>
          <w:lang w:val="en-US"/>
        </w:rPr>
        <w:t xml:space="preserve"> </w:t>
      </w:r>
      <w:r w:rsidRPr="00D14212">
        <w:rPr>
          <w:rFonts w:cs="Times New Roman"/>
          <w:i/>
          <w:szCs w:val="28"/>
          <w:lang w:val="en-US"/>
        </w:rPr>
        <w:t>manukovskaya</w:t>
      </w:r>
      <w:r w:rsidRPr="001466BE">
        <w:rPr>
          <w:rFonts w:cs="Times New Roman"/>
          <w:i/>
          <w:szCs w:val="28"/>
          <w:lang w:val="en-US"/>
        </w:rPr>
        <w:t>@</w:t>
      </w:r>
      <w:r w:rsidRPr="00D14212">
        <w:rPr>
          <w:rFonts w:cs="Times New Roman"/>
          <w:i/>
          <w:szCs w:val="28"/>
          <w:lang w:val="en-US"/>
        </w:rPr>
        <w:t>rb</w:t>
      </w:r>
      <w:r w:rsidRPr="001466BE">
        <w:rPr>
          <w:rFonts w:cs="Times New Roman"/>
          <w:i/>
          <w:szCs w:val="28"/>
          <w:lang w:val="en-US"/>
        </w:rPr>
        <w:t>.</w:t>
      </w:r>
      <w:r w:rsidRPr="00D14212">
        <w:rPr>
          <w:rFonts w:cs="Times New Roman"/>
          <w:i/>
          <w:szCs w:val="28"/>
          <w:lang w:val="en-US"/>
        </w:rPr>
        <w:t>asu</w:t>
      </w:r>
      <w:r w:rsidRPr="001466BE">
        <w:rPr>
          <w:rFonts w:cs="Times New Roman"/>
          <w:i/>
          <w:szCs w:val="28"/>
          <w:lang w:val="en-US"/>
        </w:rPr>
        <w:t>.</w:t>
      </w:r>
      <w:r w:rsidRPr="00D14212">
        <w:rPr>
          <w:rFonts w:cs="Times New Roman"/>
          <w:i/>
          <w:szCs w:val="28"/>
          <w:lang w:val="en-US"/>
        </w:rPr>
        <w:t>ru</w:t>
      </w:r>
      <w:bookmarkEnd w:id="49"/>
    </w:p>
    <w:p w:rsidR="00AC17AF" w:rsidRPr="001466BE" w:rsidRDefault="00AC17AF" w:rsidP="00274967">
      <w:pPr>
        <w:spacing w:line="240" w:lineRule="auto"/>
        <w:ind w:firstLine="0"/>
        <w:rPr>
          <w:rFonts w:cs="Times New Roman"/>
          <w:szCs w:val="28"/>
          <w:lang w:val="en-US"/>
        </w:rPr>
      </w:pPr>
    </w:p>
    <w:p w:rsidR="00AC17AF" w:rsidRPr="00D14212" w:rsidRDefault="00AC17AF" w:rsidP="00D14212">
      <w:pPr>
        <w:rPr>
          <w:rFonts w:cs="Times New Roman"/>
          <w:szCs w:val="28"/>
        </w:rPr>
      </w:pPr>
      <w:r w:rsidRPr="00D14212">
        <w:rPr>
          <w:rFonts w:cs="Times New Roman"/>
          <w:b/>
          <w:bCs/>
          <w:i/>
          <w:iCs/>
          <w:szCs w:val="28"/>
        </w:rPr>
        <w:t>Аннотация: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рассматриваются</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Рубцовска,</w:t>
      </w:r>
      <w:r w:rsidR="00312DEE">
        <w:rPr>
          <w:rFonts w:cs="Times New Roman"/>
          <w:szCs w:val="28"/>
        </w:rPr>
        <w:t xml:space="preserve"> </w:t>
      </w:r>
      <w:r w:rsidRPr="00D14212">
        <w:rPr>
          <w:rFonts w:cs="Times New Roman"/>
          <w:szCs w:val="28"/>
        </w:rPr>
        <w:t>проводится</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безработицы,</w:t>
      </w:r>
      <w:r w:rsidR="00312DEE">
        <w:rPr>
          <w:rFonts w:cs="Times New Roman"/>
          <w:szCs w:val="28"/>
        </w:rPr>
        <w:t xml:space="preserve"> </w:t>
      </w:r>
      <w:r w:rsidRPr="00D14212">
        <w:rPr>
          <w:rFonts w:cs="Times New Roman"/>
          <w:szCs w:val="28"/>
        </w:rPr>
        <w:t>количества</w:t>
      </w:r>
      <w:r w:rsidR="00312DEE">
        <w:rPr>
          <w:rFonts w:cs="Times New Roman"/>
          <w:szCs w:val="28"/>
        </w:rPr>
        <w:t xml:space="preserve"> </w:t>
      </w:r>
      <w:r w:rsidRPr="00D14212">
        <w:rPr>
          <w:rFonts w:cs="Times New Roman"/>
          <w:szCs w:val="28"/>
        </w:rPr>
        <w:t>заявленных</w:t>
      </w:r>
      <w:r w:rsidR="00312DEE">
        <w:rPr>
          <w:rFonts w:cs="Times New Roman"/>
          <w:szCs w:val="28"/>
        </w:rPr>
        <w:t xml:space="preserve"> </w:t>
      </w:r>
      <w:r w:rsidRPr="00D14212">
        <w:rPr>
          <w:rFonts w:cs="Times New Roman"/>
          <w:szCs w:val="28"/>
        </w:rPr>
        <w:t>вакансий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напряженности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Автором</w:t>
      </w:r>
      <w:r w:rsidR="00312DEE">
        <w:rPr>
          <w:rFonts w:cs="Times New Roman"/>
          <w:szCs w:val="28"/>
        </w:rPr>
        <w:t xml:space="preserve"> </w:t>
      </w:r>
      <w:r w:rsidRPr="00D14212">
        <w:rPr>
          <w:rFonts w:cs="Times New Roman"/>
          <w:szCs w:val="28"/>
        </w:rPr>
        <w:t>рассматривается</w:t>
      </w:r>
      <w:r w:rsidR="00312DEE">
        <w:rPr>
          <w:rFonts w:cs="Times New Roman"/>
          <w:szCs w:val="28"/>
        </w:rPr>
        <w:t xml:space="preserve"> </w:t>
      </w:r>
      <w:r w:rsidRPr="00D14212">
        <w:rPr>
          <w:rFonts w:cs="Times New Roman"/>
          <w:szCs w:val="28"/>
        </w:rPr>
        <w:t>цифровизация</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создает</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трудоустройства</w:t>
      </w:r>
      <w:r w:rsidR="00312DEE">
        <w:rPr>
          <w:rFonts w:cs="Times New Roman"/>
          <w:szCs w:val="28"/>
        </w:rPr>
        <w:t xml:space="preserve"> </w:t>
      </w:r>
      <w:r w:rsidRPr="00D14212">
        <w:rPr>
          <w:rFonts w:cs="Times New Roman"/>
          <w:szCs w:val="28"/>
        </w:rPr>
        <w:t>жителей</w:t>
      </w:r>
      <w:r w:rsidR="00312DEE">
        <w:rPr>
          <w:rFonts w:cs="Times New Roman"/>
          <w:szCs w:val="28"/>
        </w:rPr>
        <w:t xml:space="preserve"> </w:t>
      </w:r>
      <w:r w:rsidRPr="00D14212">
        <w:rPr>
          <w:rFonts w:cs="Times New Roman"/>
          <w:szCs w:val="28"/>
        </w:rPr>
        <w:t>регионов.</w:t>
      </w:r>
    </w:p>
    <w:p w:rsidR="00AC17AF" w:rsidRPr="00D14212" w:rsidRDefault="00AC17AF" w:rsidP="00D14212">
      <w:pPr>
        <w:rPr>
          <w:rFonts w:cs="Times New Roman"/>
          <w:szCs w:val="28"/>
        </w:rPr>
      </w:pPr>
      <w:r w:rsidRPr="00D14212">
        <w:rPr>
          <w:rFonts w:cs="Times New Roman"/>
          <w:b/>
          <w:bCs/>
          <w:i/>
          <w:iCs/>
          <w:szCs w:val="28"/>
        </w:rPr>
        <w:t>Ключевые</w:t>
      </w:r>
      <w:r w:rsidR="00312DEE">
        <w:rPr>
          <w:rFonts w:cs="Times New Roman"/>
          <w:b/>
          <w:bCs/>
          <w:i/>
          <w:iCs/>
          <w:szCs w:val="28"/>
        </w:rPr>
        <w:t xml:space="preserve"> </w:t>
      </w:r>
      <w:r w:rsidRPr="00D14212">
        <w:rPr>
          <w:rFonts w:cs="Times New Roman"/>
          <w:b/>
          <w:bCs/>
          <w:i/>
          <w:iCs/>
          <w:szCs w:val="28"/>
        </w:rPr>
        <w:t>слова:</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рынок</w:t>
      </w:r>
      <w:r w:rsidR="00312DEE">
        <w:rPr>
          <w:rFonts w:cs="Times New Roman"/>
          <w:szCs w:val="28"/>
        </w:rPr>
        <w:t xml:space="preserve"> </w:t>
      </w:r>
      <w:r w:rsidRPr="00D14212">
        <w:rPr>
          <w:rFonts w:cs="Times New Roman"/>
          <w:szCs w:val="28"/>
        </w:rPr>
        <w:t>труда</w:t>
      </w:r>
    </w:p>
    <w:p w:rsidR="00AC17AF" w:rsidRPr="00D14212" w:rsidRDefault="00AC17AF" w:rsidP="00274967">
      <w:pPr>
        <w:spacing w:line="240" w:lineRule="auto"/>
        <w:rPr>
          <w:rFonts w:cs="Times New Roman"/>
          <w:szCs w:val="28"/>
        </w:rPr>
      </w:pPr>
    </w:p>
    <w:p w:rsidR="00AC17AF" w:rsidRPr="00D14212" w:rsidRDefault="00AC17AF"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настоящее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наблюдается</w:t>
      </w:r>
      <w:r w:rsidR="00312DEE">
        <w:rPr>
          <w:rFonts w:cs="Times New Roman"/>
          <w:szCs w:val="28"/>
        </w:rPr>
        <w:t xml:space="preserve"> </w:t>
      </w:r>
      <w:r w:rsidRPr="00D14212">
        <w:rPr>
          <w:rFonts w:cs="Times New Roman"/>
          <w:szCs w:val="28"/>
        </w:rPr>
        <w:t>внедрение</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сферах</w:t>
      </w:r>
      <w:r w:rsidR="00312DEE">
        <w:rPr>
          <w:rFonts w:cs="Times New Roman"/>
          <w:szCs w:val="28"/>
        </w:rPr>
        <w:t xml:space="preserve"> </w:t>
      </w:r>
      <w:r w:rsidRPr="00D14212">
        <w:rPr>
          <w:rFonts w:cs="Times New Roman"/>
          <w:szCs w:val="28"/>
        </w:rPr>
        <w:t>жизнедеятельности</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развивающиеся</w:t>
      </w:r>
      <w:r w:rsidR="00312DEE">
        <w:rPr>
          <w:rFonts w:cs="Times New Roman"/>
          <w:szCs w:val="28"/>
        </w:rPr>
        <w:t xml:space="preserve"> </w:t>
      </w:r>
      <w:r w:rsidRPr="00D14212">
        <w:rPr>
          <w:rFonts w:cs="Times New Roman"/>
          <w:szCs w:val="28"/>
        </w:rPr>
        <w:t>информационные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приводят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трансформации</w:t>
      </w:r>
      <w:r w:rsidR="00312DEE">
        <w:rPr>
          <w:rFonts w:cs="Times New Roman"/>
          <w:szCs w:val="28"/>
        </w:rPr>
        <w:t xml:space="preserve"> </w:t>
      </w:r>
      <w:r w:rsidRPr="00D14212">
        <w:rPr>
          <w:rFonts w:cs="Times New Roman"/>
          <w:szCs w:val="28"/>
        </w:rPr>
        <w:t>формы</w:t>
      </w:r>
      <w:r w:rsidR="00312DEE">
        <w:rPr>
          <w:rFonts w:cs="Times New Roman"/>
          <w:szCs w:val="28"/>
        </w:rPr>
        <w:t xml:space="preserve"> </w:t>
      </w:r>
      <w:r w:rsidRPr="00D14212">
        <w:rPr>
          <w:rFonts w:cs="Times New Roman"/>
          <w:szCs w:val="28"/>
        </w:rPr>
        <w:t>функционирования</w:t>
      </w:r>
      <w:r w:rsidR="00312DEE">
        <w:rPr>
          <w:rFonts w:cs="Times New Roman"/>
          <w:szCs w:val="28"/>
        </w:rPr>
        <w:t xml:space="preserve"> </w:t>
      </w:r>
      <w:r w:rsidRPr="00D14212">
        <w:rPr>
          <w:rFonts w:cs="Times New Roman"/>
          <w:szCs w:val="28"/>
        </w:rPr>
        <w:t>производительных</w:t>
      </w:r>
      <w:r w:rsidR="00312DEE">
        <w:rPr>
          <w:rFonts w:cs="Times New Roman"/>
          <w:szCs w:val="28"/>
        </w:rPr>
        <w:t xml:space="preserve"> </w:t>
      </w:r>
      <w:r w:rsidRPr="00D14212">
        <w:rPr>
          <w:rFonts w:cs="Times New Roman"/>
          <w:szCs w:val="28"/>
        </w:rPr>
        <w:t>сил</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производственных</w:t>
      </w:r>
      <w:r w:rsidR="00312DEE">
        <w:rPr>
          <w:rFonts w:cs="Times New Roman"/>
          <w:szCs w:val="28"/>
        </w:rPr>
        <w:t xml:space="preserve"> </w:t>
      </w:r>
      <w:r w:rsidRPr="00D14212">
        <w:rPr>
          <w:rFonts w:cs="Times New Roman"/>
          <w:szCs w:val="28"/>
        </w:rPr>
        <w:t>отношений.</w:t>
      </w:r>
      <w:r w:rsidR="00312DEE">
        <w:rPr>
          <w:rFonts w:cs="Times New Roman"/>
          <w:szCs w:val="28"/>
        </w:rPr>
        <w:t xml:space="preserve">  </w:t>
      </w:r>
    </w:p>
    <w:p w:rsidR="00AC17AF" w:rsidRPr="00D14212" w:rsidRDefault="00AC17AF" w:rsidP="00D14212">
      <w:pPr>
        <w:rPr>
          <w:rFonts w:cs="Times New Roman"/>
          <w:szCs w:val="28"/>
        </w:rPr>
      </w:pP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хозяйственная</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которой</w:t>
      </w:r>
      <w:r w:rsidR="00312DEE">
        <w:rPr>
          <w:rFonts w:cs="Times New Roman"/>
          <w:szCs w:val="28"/>
        </w:rPr>
        <w:t xml:space="preserve"> </w:t>
      </w:r>
      <w:r w:rsidRPr="00D14212">
        <w:rPr>
          <w:rFonts w:cs="Times New Roman"/>
          <w:szCs w:val="28"/>
        </w:rPr>
        <w:t>ключевым</w:t>
      </w:r>
      <w:r w:rsidR="00312DEE">
        <w:rPr>
          <w:rFonts w:cs="Times New Roman"/>
          <w:szCs w:val="28"/>
        </w:rPr>
        <w:t xml:space="preserve"> </w:t>
      </w:r>
      <w:r w:rsidRPr="00D14212">
        <w:rPr>
          <w:rFonts w:cs="Times New Roman"/>
          <w:szCs w:val="28"/>
        </w:rPr>
        <w:t>фактором</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данные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цифровом</w:t>
      </w:r>
      <w:r w:rsidR="00312DEE">
        <w:rPr>
          <w:rFonts w:cs="Times New Roman"/>
          <w:szCs w:val="28"/>
        </w:rPr>
        <w:t xml:space="preserve"> </w:t>
      </w:r>
      <w:r w:rsidRPr="00D14212">
        <w:rPr>
          <w:rFonts w:cs="Times New Roman"/>
          <w:szCs w:val="28"/>
        </w:rPr>
        <w:t>формате,</w:t>
      </w:r>
      <w:r w:rsidR="00312DEE">
        <w:rPr>
          <w:rFonts w:cs="Times New Roman"/>
          <w:szCs w:val="28"/>
        </w:rPr>
        <w:t xml:space="preserve"> </w:t>
      </w:r>
      <w:r w:rsidRPr="00D14212">
        <w:rPr>
          <w:rFonts w:cs="Times New Roman"/>
          <w:szCs w:val="28"/>
        </w:rPr>
        <w:t>обработка</w:t>
      </w:r>
      <w:r w:rsidR="00312DEE">
        <w:rPr>
          <w:rFonts w:cs="Times New Roman"/>
          <w:szCs w:val="28"/>
        </w:rPr>
        <w:t xml:space="preserve"> </w:t>
      </w:r>
      <w:r w:rsidRPr="00D14212">
        <w:rPr>
          <w:rFonts w:cs="Times New Roman"/>
          <w:szCs w:val="28"/>
        </w:rPr>
        <w:t>больших</w:t>
      </w:r>
      <w:r w:rsidR="00312DEE">
        <w:rPr>
          <w:rFonts w:cs="Times New Roman"/>
          <w:szCs w:val="28"/>
        </w:rPr>
        <w:t xml:space="preserve"> </w:t>
      </w:r>
      <w:r w:rsidRPr="00D14212">
        <w:rPr>
          <w:rFonts w:cs="Times New Roman"/>
          <w:szCs w:val="28"/>
        </w:rPr>
        <w:t>объемов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результатов</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сравнению</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традиционными</w:t>
      </w:r>
      <w:r w:rsidR="00312DEE">
        <w:rPr>
          <w:rFonts w:cs="Times New Roman"/>
          <w:szCs w:val="28"/>
        </w:rPr>
        <w:t xml:space="preserve"> </w:t>
      </w:r>
      <w:r w:rsidRPr="00D14212">
        <w:rPr>
          <w:rFonts w:cs="Times New Roman"/>
          <w:szCs w:val="28"/>
        </w:rPr>
        <w:t>формами</w:t>
      </w:r>
      <w:r w:rsidR="00312DEE">
        <w:rPr>
          <w:rFonts w:cs="Times New Roman"/>
          <w:szCs w:val="28"/>
        </w:rPr>
        <w:t xml:space="preserve"> </w:t>
      </w:r>
      <w:r w:rsidRPr="00D14212">
        <w:rPr>
          <w:rFonts w:cs="Times New Roman"/>
          <w:szCs w:val="28"/>
        </w:rPr>
        <w:t>хозяйствования</w:t>
      </w:r>
      <w:r w:rsidR="00312DEE">
        <w:rPr>
          <w:rFonts w:cs="Times New Roman"/>
          <w:szCs w:val="28"/>
        </w:rPr>
        <w:t xml:space="preserve"> </w:t>
      </w:r>
      <w:r w:rsidRPr="00D14212">
        <w:rPr>
          <w:rFonts w:cs="Times New Roman"/>
          <w:szCs w:val="28"/>
        </w:rPr>
        <w:t>позволяют</w:t>
      </w:r>
      <w:r w:rsidR="00312DEE">
        <w:rPr>
          <w:rFonts w:cs="Times New Roman"/>
          <w:szCs w:val="28"/>
        </w:rPr>
        <w:t xml:space="preserve"> </w:t>
      </w:r>
      <w:r w:rsidRPr="00D14212">
        <w:rPr>
          <w:rFonts w:cs="Times New Roman"/>
          <w:szCs w:val="28"/>
        </w:rPr>
        <w:t>существенно</w:t>
      </w:r>
      <w:r w:rsidR="00312DEE">
        <w:rPr>
          <w:rFonts w:cs="Times New Roman"/>
          <w:szCs w:val="28"/>
        </w:rPr>
        <w:t xml:space="preserve"> </w:t>
      </w:r>
      <w:r w:rsidRPr="00D14212">
        <w:rPr>
          <w:rFonts w:cs="Times New Roman"/>
          <w:szCs w:val="28"/>
        </w:rPr>
        <w:t>повысить</w:t>
      </w:r>
      <w:r w:rsidR="00312DEE">
        <w:rPr>
          <w:rFonts w:cs="Times New Roman"/>
          <w:szCs w:val="28"/>
        </w:rPr>
        <w:t xml:space="preserve"> </w:t>
      </w:r>
      <w:r w:rsidRPr="00D14212">
        <w:rPr>
          <w:rFonts w:cs="Times New Roman"/>
          <w:szCs w:val="28"/>
        </w:rPr>
        <w:t>эффективность</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оборудования,</w:t>
      </w:r>
      <w:r w:rsidR="00312DEE">
        <w:rPr>
          <w:rFonts w:cs="Times New Roman"/>
          <w:szCs w:val="28"/>
        </w:rPr>
        <w:t xml:space="preserve"> </w:t>
      </w:r>
      <w:r w:rsidRPr="00D14212">
        <w:rPr>
          <w:rFonts w:cs="Times New Roman"/>
          <w:szCs w:val="28"/>
        </w:rPr>
        <w:t>хранения,</w:t>
      </w:r>
      <w:r w:rsidR="00312DEE">
        <w:rPr>
          <w:rFonts w:cs="Times New Roman"/>
          <w:szCs w:val="28"/>
        </w:rPr>
        <w:t xml:space="preserve"> </w:t>
      </w:r>
      <w:r w:rsidRPr="00D14212">
        <w:rPr>
          <w:rFonts w:cs="Times New Roman"/>
          <w:szCs w:val="28"/>
        </w:rPr>
        <w:t>продажи,</w:t>
      </w:r>
      <w:r w:rsidR="00312DEE">
        <w:rPr>
          <w:rFonts w:cs="Times New Roman"/>
          <w:szCs w:val="28"/>
        </w:rPr>
        <w:t xml:space="preserve"> </w:t>
      </w:r>
      <w:r w:rsidRPr="00D14212">
        <w:rPr>
          <w:rFonts w:cs="Times New Roman"/>
          <w:szCs w:val="28"/>
        </w:rPr>
        <w:t>доставки</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[1].</w:t>
      </w:r>
    </w:p>
    <w:p w:rsidR="00AC17AF" w:rsidRPr="00D14212" w:rsidRDefault="00AC17AF" w:rsidP="00D14212">
      <w:pPr>
        <w:rPr>
          <w:rFonts w:cs="Times New Roman"/>
          <w:szCs w:val="28"/>
        </w:rPr>
      </w:pPr>
      <w:r w:rsidRPr="00D14212">
        <w:rPr>
          <w:rFonts w:cs="Times New Roman"/>
          <w:szCs w:val="28"/>
        </w:rPr>
        <w:t>Цифровизация,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одной</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приводить</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сокращению</w:t>
      </w:r>
      <w:r w:rsidR="00312DEE">
        <w:rPr>
          <w:rFonts w:cs="Times New Roman"/>
          <w:szCs w:val="28"/>
        </w:rPr>
        <w:t xml:space="preserve"> </w:t>
      </w:r>
      <w:r w:rsidRPr="00D14212">
        <w:rPr>
          <w:rFonts w:cs="Times New Roman"/>
          <w:szCs w:val="28"/>
        </w:rPr>
        <w:t>рабочих</w:t>
      </w:r>
      <w:r w:rsidR="00312DEE">
        <w:rPr>
          <w:rFonts w:cs="Times New Roman"/>
          <w:szCs w:val="28"/>
        </w:rPr>
        <w:t xml:space="preserve"> </w:t>
      </w:r>
      <w:r w:rsidRPr="00D14212">
        <w:rPr>
          <w:rFonts w:cs="Times New Roman"/>
          <w:szCs w:val="28"/>
        </w:rPr>
        <w:t>мест,</w:t>
      </w:r>
      <w:r w:rsidR="00312DEE">
        <w:rPr>
          <w:rFonts w:cs="Times New Roman"/>
          <w:szCs w:val="28"/>
        </w:rPr>
        <w:t xml:space="preserve"> </w:t>
      </w:r>
      <w:r w:rsidRPr="00D14212">
        <w:rPr>
          <w:rFonts w:cs="Times New Roman"/>
          <w:szCs w:val="28"/>
        </w:rPr>
        <w:t>связанных</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заменой</w:t>
      </w:r>
      <w:r w:rsidR="00312DEE">
        <w:rPr>
          <w:rFonts w:cs="Times New Roman"/>
          <w:szCs w:val="28"/>
        </w:rPr>
        <w:t xml:space="preserve"> </w:t>
      </w:r>
      <w:r w:rsidRPr="00D14212">
        <w:rPr>
          <w:rFonts w:cs="Times New Roman"/>
          <w:szCs w:val="28"/>
        </w:rPr>
        <w:t>ручного</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машинами.</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другой</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цифровизация</w:t>
      </w:r>
      <w:r w:rsidR="00312DEE">
        <w:rPr>
          <w:rFonts w:cs="Times New Roman"/>
          <w:szCs w:val="28"/>
        </w:rPr>
        <w:t xml:space="preserve"> </w:t>
      </w:r>
      <w:r w:rsidRPr="00D14212">
        <w:rPr>
          <w:rFonts w:cs="Times New Roman"/>
          <w:szCs w:val="28"/>
        </w:rPr>
        <w:t>создает</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растет</w:t>
      </w:r>
      <w:r w:rsidR="00312DEE">
        <w:rPr>
          <w:rFonts w:cs="Times New Roman"/>
          <w:szCs w:val="28"/>
        </w:rPr>
        <w:t xml:space="preserve"> </w:t>
      </w:r>
      <w:r w:rsidRPr="00D14212">
        <w:rPr>
          <w:rFonts w:cs="Times New Roman"/>
          <w:szCs w:val="28"/>
        </w:rPr>
        <w:t>спрос</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профессии,</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lang w:val="en-US"/>
        </w:rPr>
        <w:t>IT</w:t>
      </w:r>
      <w:r w:rsidRPr="00D14212">
        <w:rPr>
          <w:rFonts w:cs="Times New Roman"/>
          <w:szCs w:val="28"/>
        </w:rPr>
        <w:t>-сфере</w:t>
      </w:r>
      <w:r w:rsidR="00312DEE">
        <w:rPr>
          <w:rFonts w:cs="Times New Roman"/>
          <w:szCs w:val="28"/>
        </w:rPr>
        <w:t xml:space="preserve"> </w:t>
      </w:r>
      <w:r w:rsidRPr="00D14212">
        <w:rPr>
          <w:rFonts w:cs="Times New Roman"/>
          <w:szCs w:val="28"/>
        </w:rPr>
        <w:t>[2,3].</w:t>
      </w:r>
    </w:p>
    <w:p w:rsidR="00AC17AF" w:rsidRPr="00D14212" w:rsidRDefault="00AC17AF" w:rsidP="00D14212">
      <w:pPr>
        <w:rPr>
          <w:rFonts w:cs="Times New Roman"/>
          <w:szCs w:val="28"/>
        </w:rPr>
      </w:pPr>
      <w:r w:rsidRPr="00D14212">
        <w:rPr>
          <w:rFonts w:cs="Times New Roman"/>
          <w:szCs w:val="28"/>
        </w:rPr>
        <w:t>Ситуация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ухудшается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2020-2021</w:t>
      </w:r>
      <w:r w:rsidR="00312DEE">
        <w:rPr>
          <w:rFonts w:cs="Times New Roman"/>
          <w:szCs w:val="28"/>
        </w:rPr>
        <w:t xml:space="preserve"> </w:t>
      </w:r>
      <w:r w:rsidRPr="00D14212">
        <w:rPr>
          <w:rFonts w:cs="Times New Roman"/>
          <w:szCs w:val="28"/>
        </w:rPr>
        <w:t>гг.,</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обусловлено</w:t>
      </w:r>
      <w:r w:rsidR="00312DEE">
        <w:rPr>
          <w:rFonts w:cs="Times New Roman"/>
          <w:szCs w:val="28"/>
        </w:rPr>
        <w:t xml:space="preserve"> </w:t>
      </w:r>
      <w:r w:rsidRPr="00D14212">
        <w:rPr>
          <w:rFonts w:cs="Times New Roman"/>
          <w:szCs w:val="28"/>
        </w:rPr>
        <w:t>последствиями</w:t>
      </w:r>
      <w:r w:rsidR="00312DEE">
        <w:rPr>
          <w:rFonts w:cs="Times New Roman"/>
          <w:szCs w:val="28"/>
        </w:rPr>
        <w:t xml:space="preserve"> </w:t>
      </w:r>
      <w:r w:rsidRPr="00D14212">
        <w:rPr>
          <w:rFonts w:cs="Times New Roman"/>
          <w:szCs w:val="28"/>
        </w:rPr>
        <w:t>пандемии.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2020-2021</w:t>
      </w:r>
      <w:r w:rsidR="00312DEE">
        <w:rPr>
          <w:rFonts w:cs="Times New Roman"/>
          <w:szCs w:val="28"/>
        </w:rPr>
        <w:t xml:space="preserve"> </w:t>
      </w:r>
      <w:r w:rsidRPr="00D14212">
        <w:rPr>
          <w:rFonts w:cs="Times New Roman"/>
          <w:szCs w:val="28"/>
        </w:rPr>
        <w:t>гг.</w:t>
      </w:r>
      <w:r w:rsidR="00312DEE">
        <w:rPr>
          <w:rFonts w:cs="Times New Roman"/>
          <w:szCs w:val="28"/>
        </w:rPr>
        <w:t xml:space="preserve"> </w:t>
      </w:r>
      <w:r w:rsidRPr="00D14212">
        <w:rPr>
          <w:rFonts w:cs="Times New Roman"/>
          <w:szCs w:val="28"/>
        </w:rPr>
        <w:t>существенно</w:t>
      </w:r>
      <w:r w:rsidR="00312DEE">
        <w:rPr>
          <w:rFonts w:cs="Times New Roman"/>
          <w:szCs w:val="28"/>
        </w:rPr>
        <w:t xml:space="preserve"> </w:t>
      </w:r>
      <w:r w:rsidRPr="00D14212">
        <w:rPr>
          <w:rFonts w:cs="Times New Roman"/>
          <w:szCs w:val="28"/>
        </w:rPr>
        <w:t>возросла</w:t>
      </w:r>
      <w:r w:rsidR="00312DEE">
        <w:rPr>
          <w:rFonts w:cs="Times New Roman"/>
          <w:szCs w:val="28"/>
        </w:rPr>
        <w:t xml:space="preserve"> </w:t>
      </w:r>
      <w:r w:rsidRPr="00D14212">
        <w:rPr>
          <w:rFonts w:cs="Times New Roman"/>
          <w:szCs w:val="28"/>
        </w:rPr>
        <w:t>напряжённость</w:t>
      </w:r>
      <w:r w:rsidR="00312DEE">
        <w:rPr>
          <w:rFonts w:cs="Times New Roman"/>
          <w:szCs w:val="28"/>
        </w:rPr>
        <w:t xml:space="preserve"> </w:t>
      </w:r>
      <w:r w:rsidRPr="00D14212">
        <w:rPr>
          <w:rFonts w:cs="Times New Roman"/>
          <w:szCs w:val="28"/>
        </w:rPr>
        <w:lastRenderedPageBreak/>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отдельных</w:t>
      </w:r>
      <w:r w:rsidR="00312DEE">
        <w:rPr>
          <w:rFonts w:cs="Times New Roman"/>
          <w:szCs w:val="28"/>
        </w:rPr>
        <w:t xml:space="preserve"> </w:t>
      </w:r>
      <w:r w:rsidRPr="00D14212">
        <w:rPr>
          <w:rFonts w:cs="Times New Roman"/>
          <w:szCs w:val="28"/>
        </w:rPr>
        <w:t>территориях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2-3</w:t>
      </w:r>
      <w:r w:rsidR="00312DEE">
        <w:rPr>
          <w:rFonts w:cs="Times New Roman"/>
          <w:szCs w:val="28"/>
        </w:rPr>
        <w:t xml:space="preserve"> </w:t>
      </w:r>
      <w:r w:rsidRPr="00D14212">
        <w:rPr>
          <w:rFonts w:cs="Times New Roman"/>
          <w:szCs w:val="28"/>
        </w:rPr>
        <w:t>раза),</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сложная</w:t>
      </w:r>
      <w:r w:rsidR="00312DEE">
        <w:rPr>
          <w:rFonts w:cs="Times New Roman"/>
          <w:szCs w:val="28"/>
        </w:rPr>
        <w:t xml:space="preserve"> </w:t>
      </w:r>
      <w:r w:rsidRPr="00D14212">
        <w:rPr>
          <w:rFonts w:cs="Times New Roman"/>
          <w:szCs w:val="28"/>
        </w:rPr>
        <w:t>ситуация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сельских</w:t>
      </w:r>
      <w:r w:rsidR="00312DEE">
        <w:rPr>
          <w:rFonts w:cs="Times New Roman"/>
          <w:szCs w:val="28"/>
        </w:rPr>
        <w:t xml:space="preserve"> </w:t>
      </w:r>
      <w:r w:rsidRPr="00D14212">
        <w:rPr>
          <w:rFonts w:cs="Times New Roman"/>
          <w:szCs w:val="28"/>
        </w:rPr>
        <w:t>районах.</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многих</w:t>
      </w:r>
      <w:r w:rsidR="00312DEE">
        <w:rPr>
          <w:rFonts w:cs="Times New Roman"/>
          <w:szCs w:val="28"/>
        </w:rPr>
        <w:t xml:space="preserve"> </w:t>
      </w:r>
      <w:r w:rsidRPr="00D14212">
        <w:rPr>
          <w:rFonts w:cs="Times New Roman"/>
          <w:szCs w:val="28"/>
        </w:rPr>
        <w:t>районах</w:t>
      </w:r>
      <w:r w:rsidR="00312DEE">
        <w:rPr>
          <w:rFonts w:cs="Times New Roman"/>
          <w:szCs w:val="28"/>
        </w:rPr>
        <w:t xml:space="preserve"> </w:t>
      </w:r>
      <w:r w:rsidRPr="00D14212">
        <w:rPr>
          <w:rFonts w:cs="Times New Roman"/>
          <w:szCs w:val="28"/>
        </w:rPr>
        <w:t>юго-западной</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согласно</w:t>
      </w:r>
      <w:r w:rsidR="00312DEE">
        <w:rPr>
          <w:rFonts w:cs="Times New Roman"/>
          <w:szCs w:val="28"/>
        </w:rPr>
        <w:t xml:space="preserve"> </w:t>
      </w:r>
      <w:r w:rsidRPr="00D14212">
        <w:rPr>
          <w:rFonts w:cs="Times New Roman"/>
          <w:szCs w:val="28"/>
        </w:rPr>
        <w:t>статистическим</w:t>
      </w:r>
      <w:r w:rsidR="00312DEE">
        <w:rPr>
          <w:rFonts w:cs="Times New Roman"/>
          <w:szCs w:val="28"/>
        </w:rPr>
        <w:t xml:space="preserve"> </w:t>
      </w:r>
      <w:r w:rsidRPr="00D14212">
        <w:rPr>
          <w:rFonts w:cs="Times New Roman"/>
          <w:szCs w:val="28"/>
        </w:rPr>
        <w:t>данным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февраля</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безработицы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раз</w:t>
      </w:r>
      <w:r w:rsidR="00312DEE">
        <w:rPr>
          <w:rFonts w:cs="Times New Roman"/>
          <w:szCs w:val="28"/>
        </w:rPr>
        <w:t xml:space="preserve"> </w:t>
      </w:r>
      <w:r w:rsidRPr="00D14212">
        <w:rPr>
          <w:rFonts w:cs="Times New Roman"/>
          <w:szCs w:val="28"/>
        </w:rPr>
        <w:t>выше</w:t>
      </w:r>
      <w:r w:rsidR="00312DEE">
        <w:rPr>
          <w:rFonts w:cs="Times New Roman"/>
          <w:szCs w:val="28"/>
        </w:rPr>
        <w:t xml:space="preserve"> </w:t>
      </w:r>
      <w:r w:rsidRPr="00D14212">
        <w:rPr>
          <w:rFonts w:cs="Times New Roman"/>
          <w:szCs w:val="28"/>
        </w:rPr>
        <w:t>среднего</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краю</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Родинский</w:t>
      </w:r>
      <w:r w:rsidR="00312DEE">
        <w:rPr>
          <w:rFonts w:cs="Times New Roman"/>
          <w:szCs w:val="28"/>
        </w:rPr>
        <w:t xml:space="preserve"> </w:t>
      </w:r>
      <w:r w:rsidRPr="00D14212">
        <w:rPr>
          <w:rFonts w:cs="Times New Roman"/>
          <w:szCs w:val="28"/>
        </w:rPr>
        <w:t>район</w:t>
      </w:r>
      <w:r w:rsidR="00312DEE">
        <w:rPr>
          <w:rFonts w:cs="Times New Roman"/>
          <w:szCs w:val="28"/>
        </w:rPr>
        <w:t xml:space="preserve"> </w:t>
      </w:r>
      <w:r w:rsidRPr="00D14212">
        <w:rPr>
          <w:rFonts w:cs="Times New Roman"/>
          <w:szCs w:val="28"/>
        </w:rPr>
        <w:t>(6,97%</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численности</w:t>
      </w:r>
      <w:r w:rsidR="00312DEE">
        <w:rPr>
          <w:rFonts w:cs="Times New Roman"/>
          <w:szCs w:val="28"/>
        </w:rPr>
        <w:t xml:space="preserve"> </w:t>
      </w:r>
      <w:r w:rsidRPr="00D14212">
        <w:rPr>
          <w:rFonts w:cs="Times New Roman"/>
          <w:szCs w:val="28"/>
        </w:rPr>
        <w:t>рабочей</w:t>
      </w:r>
      <w:r w:rsidR="00312DEE">
        <w:rPr>
          <w:rFonts w:cs="Times New Roman"/>
          <w:szCs w:val="28"/>
        </w:rPr>
        <w:t xml:space="preserve"> </w:t>
      </w:r>
      <w:r w:rsidRPr="00D14212">
        <w:rPr>
          <w:rFonts w:cs="Times New Roman"/>
          <w:szCs w:val="28"/>
        </w:rPr>
        <w:t>силы),</w:t>
      </w:r>
      <w:r w:rsidR="00312DEE">
        <w:rPr>
          <w:rFonts w:cs="Times New Roman"/>
          <w:szCs w:val="28"/>
        </w:rPr>
        <w:t xml:space="preserve"> </w:t>
      </w:r>
      <w:r w:rsidRPr="00D14212">
        <w:rPr>
          <w:rFonts w:cs="Times New Roman"/>
          <w:szCs w:val="28"/>
        </w:rPr>
        <w:t>Волчихинский</w:t>
      </w:r>
      <w:r w:rsidR="00312DEE">
        <w:rPr>
          <w:rFonts w:cs="Times New Roman"/>
          <w:szCs w:val="28"/>
        </w:rPr>
        <w:t xml:space="preserve"> </w:t>
      </w:r>
      <w:r w:rsidRPr="00D14212">
        <w:rPr>
          <w:rFonts w:cs="Times New Roman"/>
          <w:szCs w:val="28"/>
        </w:rPr>
        <w:t>(5,63%),</w:t>
      </w:r>
      <w:r w:rsidR="00312DEE">
        <w:rPr>
          <w:rFonts w:cs="Times New Roman"/>
          <w:szCs w:val="28"/>
        </w:rPr>
        <w:t xml:space="preserve"> </w:t>
      </w:r>
      <w:r w:rsidRPr="00D14212">
        <w:rPr>
          <w:rFonts w:cs="Times New Roman"/>
          <w:szCs w:val="28"/>
        </w:rPr>
        <w:t>Новичихинский</w:t>
      </w:r>
      <w:r w:rsidR="00312DEE">
        <w:rPr>
          <w:rFonts w:cs="Times New Roman"/>
          <w:szCs w:val="28"/>
        </w:rPr>
        <w:t xml:space="preserve"> </w:t>
      </w:r>
      <w:r w:rsidRPr="00D14212">
        <w:rPr>
          <w:rFonts w:cs="Times New Roman"/>
          <w:szCs w:val="28"/>
        </w:rPr>
        <w:t>(5,69%)</w:t>
      </w:r>
      <w:r w:rsidR="00312DEE">
        <w:rPr>
          <w:rFonts w:cs="Times New Roman"/>
          <w:szCs w:val="28"/>
        </w:rPr>
        <w:t xml:space="preserve"> </w:t>
      </w:r>
      <w:r w:rsidRPr="00D14212">
        <w:rPr>
          <w:rFonts w:cs="Times New Roman"/>
          <w:szCs w:val="28"/>
        </w:rPr>
        <w:t>[4].</w:t>
      </w:r>
      <w:r w:rsidR="00312DEE">
        <w:rPr>
          <w:rFonts w:cs="Times New Roman"/>
          <w:szCs w:val="28"/>
        </w:rPr>
        <w:t xml:space="preserve"> </w:t>
      </w:r>
    </w:p>
    <w:p w:rsidR="00AC17AF" w:rsidRPr="00D14212" w:rsidRDefault="00AC17AF"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Рубцовске</w:t>
      </w:r>
      <w:r w:rsidR="00312DEE">
        <w:rPr>
          <w:rFonts w:cs="Times New Roman"/>
          <w:szCs w:val="28"/>
        </w:rPr>
        <w:t xml:space="preserve"> </w:t>
      </w:r>
      <w:r w:rsidRPr="00D14212">
        <w:rPr>
          <w:rFonts w:cs="Times New Roman"/>
          <w:szCs w:val="28"/>
        </w:rPr>
        <w:t>ситуация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несколько</w:t>
      </w:r>
      <w:r w:rsidR="00312DEE">
        <w:rPr>
          <w:rFonts w:cs="Times New Roman"/>
          <w:szCs w:val="28"/>
        </w:rPr>
        <w:t xml:space="preserve"> </w:t>
      </w:r>
      <w:r w:rsidRPr="00D14212">
        <w:rPr>
          <w:rFonts w:cs="Times New Roman"/>
          <w:szCs w:val="28"/>
        </w:rPr>
        <w:t>лучше,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районах.</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городе</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2018-2020</w:t>
      </w:r>
      <w:r w:rsidR="00312DEE">
        <w:rPr>
          <w:rFonts w:cs="Times New Roman"/>
          <w:szCs w:val="28"/>
        </w:rPr>
        <w:t xml:space="preserve"> </w:t>
      </w:r>
      <w:r w:rsidRPr="00D14212">
        <w:rPr>
          <w:rFonts w:cs="Times New Roman"/>
          <w:szCs w:val="28"/>
        </w:rPr>
        <w:t>гг.</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раза</w:t>
      </w:r>
      <w:r w:rsidR="00312DEE">
        <w:rPr>
          <w:rFonts w:cs="Times New Roman"/>
          <w:szCs w:val="28"/>
        </w:rPr>
        <w:t xml:space="preserve"> </w:t>
      </w:r>
      <w:r w:rsidRPr="00D14212">
        <w:rPr>
          <w:rFonts w:cs="Times New Roman"/>
          <w:szCs w:val="28"/>
        </w:rPr>
        <w:t>возрос</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безработицы</w:t>
      </w:r>
      <w:r w:rsidR="00312DEE">
        <w:rPr>
          <w:rFonts w:cs="Times New Roman"/>
          <w:szCs w:val="28"/>
        </w:rPr>
        <w:t xml:space="preserve"> </w:t>
      </w:r>
      <w:r w:rsidRPr="00D14212">
        <w:rPr>
          <w:rFonts w:cs="Times New Roman"/>
          <w:szCs w:val="28"/>
        </w:rPr>
        <w:t>(рисунок</w:t>
      </w:r>
      <w:r w:rsidR="00312DEE">
        <w:rPr>
          <w:rFonts w:cs="Times New Roman"/>
          <w:szCs w:val="28"/>
        </w:rPr>
        <w:t xml:space="preserve"> </w:t>
      </w:r>
      <w:r w:rsidRPr="00D14212">
        <w:rPr>
          <w:rFonts w:cs="Times New Roman"/>
          <w:szCs w:val="28"/>
        </w:rPr>
        <w:t>1).</w:t>
      </w:r>
      <w:r w:rsidR="00312DEE">
        <w:rPr>
          <w:rFonts w:cs="Times New Roman"/>
          <w:szCs w:val="28"/>
        </w:rPr>
        <w:t xml:space="preserve"> </w:t>
      </w:r>
    </w:p>
    <w:p w:rsidR="00AC17AF" w:rsidRPr="00D14212" w:rsidRDefault="00AC17AF" w:rsidP="00D14212">
      <w:pPr>
        <w:rPr>
          <w:rFonts w:cs="Times New Roman"/>
          <w:szCs w:val="28"/>
        </w:rPr>
      </w:pPr>
    </w:p>
    <w:p w:rsidR="00AC17AF" w:rsidRPr="00D14212" w:rsidRDefault="00AC17AF" w:rsidP="00D14212">
      <w:pPr>
        <w:widowControl w:val="0"/>
        <w:tabs>
          <w:tab w:val="left" w:pos="1572"/>
        </w:tabs>
        <w:jc w:val="center"/>
        <w:rPr>
          <w:rFonts w:eastAsia="Calibri" w:cs="Times New Roman"/>
          <w:noProof/>
          <w:szCs w:val="28"/>
          <w:lang w:eastAsia="ru-RU"/>
        </w:rPr>
      </w:pPr>
      <w:r w:rsidRPr="00D14212">
        <w:rPr>
          <w:rFonts w:eastAsia="Calibri" w:cs="Times New Roman"/>
          <w:noProof/>
          <w:szCs w:val="28"/>
          <w:lang w:eastAsia="ru-RU"/>
        </w:rPr>
        <w:drawing>
          <wp:inline distT="0" distB="0" distL="0" distR="0" wp14:anchorId="7A8B8B68" wp14:editId="567012A9">
            <wp:extent cx="4762500" cy="2105025"/>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C17AF" w:rsidRPr="00D14212" w:rsidRDefault="00AC17AF" w:rsidP="00C74401">
      <w:pPr>
        <w:widowControl w:val="0"/>
        <w:tabs>
          <w:tab w:val="left" w:pos="1572"/>
        </w:tabs>
        <w:spacing w:line="240" w:lineRule="auto"/>
        <w:ind w:firstLine="0"/>
        <w:jc w:val="center"/>
        <w:rPr>
          <w:rFonts w:eastAsia="Calibri" w:cs="Times New Roman"/>
          <w:szCs w:val="28"/>
          <w:lang w:eastAsia="ru-RU"/>
        </w:rPr>
      </w:pPr>
      <w:r w:rsidRPr="00D14212">
        <w:rPr>
          <w:rFonts w:eastAsia="Calibri" w:cs="Times New Roman"/>
          <w:szCs w:val="28"/>
          <w:lang w:eastAsia="ru-RU"/>
        </w:rPr>
        <w:t>Рисунок</w:t>
      </w:r>
      <w:r w:rsidR="00312DEE">
        <w:rPr>
          <w:rFonts w:eastAsia="Calibri" w:cs="Times New Roman"/>
          <w:szCs w:val="28"/>
          <w:lang w:eastAsia="ru-RU"/>
        </w:rPr>
        <w:t xml:space="preserve"> </w:t>
      </w:r>
      <w:r w:rsidRPr="00D14212">
        <w:rPr>
          <w:rFonts w:eastAsia="Calibri" w:cs="Times New Roman"/>
          <w:szCs w:val="28"/>
          <w:lang w:eastAsia="ru-RU"/>
        </w:rPr>
        <w:t>1–Динамика</w:t>
      </w:r>
      <w:r w:rsidR="00312DEE">
        <w:rPr>
          <w:rFonts w:eastAsia="Calibri" w:cs="Times New Roman"/>
          <w:szCs w:val="28"/>
          <w:lang w:eastAsia="ru-RU"/>
        </w:rPr>
        <w:t xml:space="preserve"> </w:t>
      </w:r>
      <w:r w:rsidRPr="00D14212">
        <w:rPr>
          <w:rFonts w:eastAsia="Calibri" w:cs="Times New Roman"/>
          <w:szCs w:val="28"/>
          <w:lang w:eastAsia="ru-RU"/>
        </w:rPr>
        <w:t>уровня</w:t>
      </w:r>
      <w:r w:rsidR="00312DEE">
        <w:rPr>
          <w:rFonts w:eastAsia="Calibri" w:cs="Times New Roman"/>
          <w:szCs w:val="28"/>
          <w:lang w:eastAsia="ru-RU"/>
        </w:rPr>
        <w:t xml:space="preserve"> </w:t>
      </w:r>
      <w:r w:rsidRPr="00D14212">
        <w:rPr>
          <w:rFonts w:eastAsia="Calibri" w:cs="Times New Roman"/>
          <w:szCs w:val="28"/>
          <w:lang w:eastAsia="ru-RU"/>
        </w:rPr>
        <w:t>безработицы</w:t>
      </w:r>
      <w:r w:rsidR="00312DEE">
        <w:rPr>
          <w:rFonts w:eastAsia="Calibri" w:cs="Times New Roman"/>
          <w:szCs w:val="28"/>
          <w:lang w:eastAsia="ru-RU"/>
        </w:rPr>
        <w:t xml:space="preserve"> </w:t>
      </w:r>
      <w:r w:rsidRPr="00D14212">
        <w:rPr>
          <w:rFonts w:eastAsia="Calibri" w:cs="Times New Roman"/>
          <w:szCs w:val="28"/>
          <w:lang w:eastAsia="ru-RU"/>
        </w:rPr>
        <w:t>МО</w:t>
      </w:r>
      <w:r w:rsidR="00312DEE">
        <w:rPr>
          <w:rFonts w:eastAsia="Calibri" w:cs="Times New Roman"/>
          <w:szCs w:val="28"/>
          <w:lang w:eastAsia="ru-RU"/>
        </w:rPr>
        <w:t xml:space="preserve"> </w:t>
      </w:r>
      <w:r w:rsidRPr="00D14212">
        <w:rPr>
          <w:rFonts w:eastAsia="Calibri" w:cs="Times New Roman"/>
          <w:szCs w:val="28"/>
          <w:lang w:eastAsia="ru-RU"/>
        </w:rPr>
        <w:t>г.</w:t>
      </w:r>
      <w:r w:rsidR="00312DEE">
        <w:rPr>
          <w:rFonts w:eastAsia="Calibri" w:cs="Times New Roman"/>
          <w:szCs w:val="28"/>
          <w:lang w:eastAsia="ru-RU"/>
        </w:rPr>
        <w:t xml:space="preserve"> </w:t>
      </w:r>
      <w:r w:rsidRPr="00D14212">
        <w:rPr>
          <w:rFonts w:eastAsia="Calibri" w:cs="Times New Roman"/>
          <w:szCs w:val="28"/>
          <w:lang w:eastAsia="ru-RU"/>
        </w:rPr>
        <w:t>Рубцовск</w:t>
      </w:r>
      <w:r w:rsidR="00312DEE">
        <w:rPr>
          <w:rFonts w:eastAsia="Calibri" w:cs="Times New Roman"/>
          <w:szCs w:val="28"/>
          <w:lang w:eastAsia="ru-RU"/>
        </w:rPr>
        <w:t xml:space="preserve"> </w:t>
      </w:r>
      <w:r w:rsidRPr="00D14212">
        <w:rPr>
          <w:rFonts w:eastAsia="Calibri" w:cs="Times New Roman"/>
          <w:szCs w:val="28"/>
          <w:lang w:eastAsia="ru-RU"/>
        </w:rPr>
        <w:t>на</w:t>
      </w:r>
      <w:r w:rsidR="00312DEE">
        <w:rPr>
          <w:rFonts w:eastAsia="Calibri" w:cs="Times New Roman"/>
          <w:szCs w:val="28"/>
          <w:lang w:eastAsia="ru-RU"/>
        </w:rPr>
        <w:t xml:space="preserve"> </w:t>
      </w:r>
      <w:r w:rsidRPr="00D14212">
        <w:rPr>
          <w:rFonts w:eastAsia="Calibri" w:cs="Times New Roman"/>
          <w:szCs w:val="28"/>
          <w:lang w:eastAsia="ru-RU"/>
        </w:rPr>
        <w:t>конец</w:t>
      </w:r>
      <w:r w:rsidR="00312DEE">
        <w:rPr>
          <w:rFonts w:eastAsia="Calibri" w:cs="Times New Roman"/>
          <w:szCs w:val="28"/>
          <w:lang w:eastAsia="ru-RU"/>
        </w:rPr>
        <w:t xml:space="preserve"> </w:t>
      </w:r>
      <w:r w:rsidRPr="00D14212">
        <w:rPr>
          <w:rFonts w:eastAsia="Calibri" w:cs="Times New Roman"/>
          <w:szCs w:val="28"/>
          <w:lang w:eastAsia="ru-RU"/>
        </w:rPr>
        <w:t>периода</w:t>
      </w:r>
      <w:r w:rsidR="00312DEE">
        <w:rPr>
          <w:rFonts w:eastAsia="Calibri" w:cs="Times New Roman"/>
          <w:szCs w:val="28"/>
          <w:lang w:eastAsia="ru-RU"/>
        </w:rPr>
        <w:t xml:space="preserve"> </w:t>
      </w:r>
      <w:r w:rsidRPr="00D14212">
        <w:rPr>
          <w:rFonts w:eastAsia="Calibri" w:cs="Times New Roman"/>
          <w:szCs w:val="28"/>
          <w:lang w:eastAsia="ru-RU"/>
        </w:rPr>
        <w:t>2018-2020гг.,</w:t>
      </w:r>
      <w:r w:rsidR="00312DEE">
        <w:rPr>
          <w:rFonts w:eastAsia="Calibri" w:cs="Times New Roman"/>
          <w:szCs w:val="28"/>
          <w:lang w:eastAsia="ru-RU"/>
        </w:rPr>
        <w:t xml:space="preserve"> </w:t>
      </w:r>
      <w:r w:rsidRPr="00D14212">
        <w:rPr>
          <w:rFonts w:eastAsia="Calibri" w:cs="Times New Roman"/>
          <w:szCs w:val="28"/>
          <w:lang w:eastAsia="ru-RU"/>
        </w:rPr>
        <w:t>%</w:t>
      </w:r>
    </w:p>
    <w:p w:rsidR="00AC17AF" w:rsidRPr="00D14212" w:rsidRDefault="00AC17AF" w:rsidP="00D14212">
      <w:pPr>
        <w:widowControl w:val="0"/>
        <w:tabs>
          <w:tab w:val="left" w:pos="1572"/>
        </w:tabs>
        <w:rPr>
          <w:rFonts w:eastAsia="Times New Roman" w:cs="Times New Roman"/>
          <w:bCs/>
          <w:szCs w:val="28"/>
          <w:lang w:eastAsia="ru-RU"/>
        </w:rPr>
      </w:pPr>
    </w:p>
    <w:p w:rsidR="00AC17AF" w:rsidRPr="00D14212" w:rsidRDefault="00AC17AF" w:rsidP="00D14212">
      <w:pPr>
        <w:widowControl w:val="0"/>
        <w:tabs>
          <w:tab w:val="left" w:pos="1572"/>
        </w:tabs>
        <w:rPr>
          <w:rFonts w:eastAsia="Times New Roman" w:cs="Times New Roman"/>
          <w:bCs/>
          <w:szCs w:val="28"/>
          <w:lang w:eastAsia="ru-RU"/>
        </w:rPr>
      </w:pPr>
      <w:r w:rsidRPr="00D14212">
        <w:rPr>
          <w:rFonts w:eastAsia="Times New Roman" w:cs="Times New Roman"/>
          <w:bCs/>
          <w:szCs w:val="28"/>
          <w:lang w:eastAsia="ru-RU"/>
        </w:rPr>
        <w:t>Согласно</w:t>
      </w:r>
      <w:r w:rsidR="00312DEE">
        <w:rPr>
          <w:rFonts w:eastAsia="Times New Roman" w:cs="Times New Roman"/>
          <w:bCs/>
          <w:szCs w:val="28"/>
          <w:lang w:eastAsia="ru-RU"/>
        </w:rPr>
        <w:t xml:space="preserve"> </w:t>
      </w:r>
      <w:r w:rsidRPr="00D14212">
        <w:rPr>
          <w:rFonts w:eastAsia="Times New Roman" w:cs="Times New Roman"/>
          <w:bCs/>
          <w:szCs w:val="28"/>
          <w:lang w:eastAsia="ru-RU"/>
        </w:rPr>
        <w:t>данным,</w:t>
      </w:r>
      <w:r w:rsidR="00312DEE">
        <w:rPr>
          <w:rFonts w:eastAsia="Times New Roman" w:cs="Times New Roman"/>
          <w:bCs/>
          <w:szCs w:val="28"/>
          <w:lang w:eastAsia="ru-RU"/>
        </w:rPr>
        <w:t xml:space="preserve"> </w:t>
      </w:r>
      <w:r w:rsidRPr="00D14212">
        <w:rPr>
          <w:rFonts w:eastAsia="Times New Roman" w:cs="Times New Roman"/>
          <w:bCs/>
          <w:szCs w:val="28"/>
          <w:lang w:eastAsia="ru-RU"/>
        </w:rPr>
        <w:t>Центра</w:t>
      </w:r>
      <w:r w:rsidR="00312DEE">
        <w:rPr>
          <w:rFonts w:eastAsia="Times New Roman" w:cs="Times New Roman"/>
          <w:bCs/>
          <w:szCs w:val="28"/>
          <w:lang w:eastAsia="ru-RU"/>
        </w:rPr>
        <w:t xml:space="preserve"> </w:t>
      </w:r>
      <w:r w:rsidRPr="00D14212">
        <w:rPr>
          <w:rFonts w:eastAsia="Times New Roman" w:cs="Times New Roman"/>
          <w:bCs/>
          <w:szCs w:val="28"/>
          <w:lang w:eastAsia="ru-RU"/>
        </w:rPr>
        <w:t>занятости</w:t>
      </w:r>
      <w:r w:rsidR="00312DEE">
        <w:rPr>
          <w:rFonts w:eastAsia="Times New Roman" w:cs="Times New Roman"/>
          <w:bCs/>
          <w:szCs w:val="28"/>
          <w:lang w:eastAsia="ru-RU"/>
        </w:rPr>
        <w:t xml:space="preserve"> </w:t>
      </w:r>
      <w:r w:rsidRPr="00D14212">
        <w:rPr>
          <w:rFonts w:eastAsia="Times New Roman" w:cs="Times New Roman"/>
          <w:bCs/>
          <w:szCs w:val="28"/>
          <w:lang w:eastAsia="ru-RU"/>
        </w:rPr>
        <w:t>населения</w:t>
      </w:r>
      <w:r w:rsidR="00312DEE">
        <w:rPr>
          <w:rFonts w:eastAsia="Times New Roman" w:cs="Times New Roman"/>
          <w:bCs/>
          <w:szCs w:val="28"/>
          <w:lang w:eastAsia="ru-RU"/>
        </w:rPr>
        <w:t xml:space="preserve"> </w:t>
      </w:r>
      <w:r w:rsidRPr="00D14212">
        <w:rPr>
          <w:rFonts w:eastAsia="Times New Roman" w:cs="Times New Roman"/>
          <w:bCs/>
          <w:szCs w:val="28"/>
          <w:lang w:eastAsia="ru-RU"/>
        </w:rPr>
        <w:t>КГКУ</w:t>
      </w:r>
      <w:r w:rsidR="00312DEE">
        <w:rPr>
          <w:rFonts w:eastAsia="Times New Roman" w:cs="Times New Roman"/>
          <w:bCs/>
          <w:szCs w:val="28"/>
          <w:lang w:eastAsia="ru-RU"/>
        </w:rPr>
        <w:t xml:space="preserve"> </w:t>
      </w:r>
      <w:r w:rsidRPr="00D14212">
        <w:rPr>
          <w:rFonts w:eastAsia="Times New Roman" w:cs="Times New Roman"/>
          <w:bCs/>
          <w:szCs w:val="28"/>
          <w:lang w:eastAsia="ru-RU"/>
        </w:rPr>
        <w:t>«Управление</w:t>
      </w:r>
      <w:r w:rsidR="00312DEE">
        <w:rPr>
          <w:rFonts w:eastAsia="Times New Roman" w:cs="Times New Roman"/>
          <w:bCs/>
          <w:szCs w:val="28"/>
          <w:lang w:eastAsia="ru-RU"/>
        </w:rPr>
        <w:t xml:space="preserve"> </w:t>
      </w:r>
      <w:r w:rsidRPr="00D14212">
        <w:rPr>
          <w:rFonts w:eastAsia="Times New Roman" w:cs="Times New Roman"/>
          <w:bCs/>
          <w:szCs w:val="28"/>
          <w:lang w:eastAsia="ru-RU"/>
        </w:rPr>
        <w:t>социальной</w:t>
      </w:r>
      <w:r w:rsidR="00312DEE">
        <w:rPr>
          <w:rFonts w:eastAsia="Times New Roman" w:cs="Times New Roman"/>
          <w:bCs/>
          <w:szCs w:val="28"/>
          <w:lang w:eastAsia="ru-RU"/>
        </w:rPr>
        <w:t xml:space="preserve"> </w:t>
      </w:r>
      <w:r w:rsidRPr="00D14212">
        <w:rPr>
          <w:rFonts w:eastAsia="Times New Roman" w:cs="Times New Roman"/>
          <w:bCs/>
          <w:szCs w:val="28"/>
          <w:lang w:eastAsia="ru-RU"/>
        </w:rPr>
        <w:t>защиты</w:t>
      </w:r>
      <w:r w:rsidR="00312DEE">
        <w:rPr>
          <w:rFonts w:eastAsia="Times New Roman" w:cs="Times New Roman"/>
          <w:bCs/>
          <w:szCs w:val="28"/>
          <w:lang w:eastAsia="ru-RU"/>
        </w:rPr>
        <w:t xml:space="preserve"> </w:t>
      </w:r>
      <w:r w:rsidRPr="00D14212">
        <w:rPr>
          <w:rFonts w:eastAsia="Times New Roman" w:cs="Times New Roman"/>
          <w:bCs/>
          <w:szCs w:val="28"/>
          <w:lang w:eastAsia="ru-RU"/>
        </w:rPr>
        <w:t>населения</w:t>
      </w:r>
      <w:r w:rsidR="00312DEE">
        <w:rPr>
          <w:rFonts w:eastAsia="Times New Roman" w:cs="Times New Roman"/>
          <w:bCs/>
          <w:szCs w:val="28"/>
          <w:lang w:eastAsia="ru-RU"/>
        </w:rPr>
        <w:t xml:space="preserve"> </w:t>
      </w:r>
      <w:r w:rsidRPr="00D14212">
        <w:rPr>
          <w:rFonts w:eastAsia="Times New Roman" w:cs="Times New Roman"/>
          <w:bCs/>
          <w:szCs w:val="28"/>
          <w:lang w:eastAsia="ru-RU"/>
        </w:rPr>
        <w:t>по</w:t>
      </w:r>
      <w:r w:rsidR="00312DEE">
        <w:rPr>
          <w:rFonts w:eastAsia="Times New Roman" w:cs="Times New Roman"/>
          <w:bCs/>
          <w:szCs w:val="28"/>
          <w:lang w:eastAsia="ru-RU"/>
        </w:rPr>
        <w:t xml:space="preserve"> </w:t>
      </w:r>
      <w:r w:rsidRPr="00D14212">
        <w:rPr>
          <w:rFonts w:eastAsia="Times New Roman" w:cs="Times New Roman"/>
          <w:bCs/>
          <w:szCs w:val="28"/>
          <w:lang w:eastAsia="ru-RU"/>
        </w:rPr>
        <w:t>городу</w:t>
      </w:r>
      <w:r w:rsidR="00312DEE">
        <w:rPr>
          <w:rFonts w:eastAsia="Times New Roman" w:cs="Times New Roman"/>
          <w:bCs/>
          <w:szCs w:val="28"/>
          <w:lang w:eastAsia="ru-RU"/>
        </w:rPr>
        <w:t xml:space="preserve"> </w:t>
      </w:r>
      <w:r w:rsidRPr="00D14212">
        <w:rPr>
          <w:rFonts w:eastAsia="Times New Roman" w:cs="Times New Roman"/>
          <w:bCs/>
          <w:szCs w:val="28"/>
          <w:lang w:eastAsia="ru-RU"/>
        </w:rPr>
        <w:t>Рубцовску</w:t>
      </w:r>
      <w:r w:rsidR="00312DEE">
        <w:rPr>
          <w:rFonts w:eastAsia="Times New Roman" w:cs="Times New Roman"/>
          <w:bCs/>
          <w:szCs w:val="28"/>
          <w:lang w:eastAsia="ru-RU"/>
        </w:rPr>
        <w:t xml:space="preserve"> </w:t>
      </w:r>
      <w:r w:rsidRPr="00D14212">
        <w:rPr>
          <w:rFonts w:eastAsia="Times New Roman" w:cs="Times New Roman"/>
          <w:bCs/>
          <w:szCs w:val="28"/>
          <w:lang w:eastAsia="ru-RU"/>
        </w:rPr>
        <w:t>и</w:t>
      </w:r>
      <w:r w:rsidR="00312DEE">
        <w:rPr>
          <w:rFonts w:eastAsia="Times New Roman" w:cs="Times New Roman"/>
          <w:bCs/>
          <w:szCs w:val="28"/>
          <w:lang w:eastAsia="ru-RU"/>
        </w:rPr>
        <w:t xml:space="preserve"> </w:t>
      </w:r>
      <w:r w:rsidRPr="00D14212">
        <w:rPr>
          <w:rFonts w:eastAsia="Times New Roman" w:cs="Times New Roman"/>
          <w:bCs/>
          <w:szCs w:val="28"/>
          <w:lang w:eastAsia="ru-RU"/>
        </w:rPr>
        <w:t>Рубцовскому</w:t>
      </w:r>
      <w:r w:rsidR="00312DEE">
        <w:rPr>
          <w:rFonts w:eastAsia="Times New Roman" w:cs="Times New Roman"/>
          <w:bCs/>
          <w:szCs w:val="28"/>
          <w:lang w:eastAsia="ru-RU"/>
        </w:rPr>
        <w:t xml:space="preserve"> </w:t>
      </w:r>
      <w:r w:rsidRPr="00D14212">
        <w:rPr>
          <w:rFonts w:eastAsia="Times New Roman" w:cs="Times New Roman"/>
          <w:bCs/>
          <w:szCs w:val="28"/>
          <w:lang w:eastAsia="ru-RU"/>
        </w:rPr>
        <w:t>району)»</w:t>
      </w:r>
      <w:r w:rsidR="00312DEE">
        <w:rPr>
          <w:rFonts w:eastAsia="Times New Roman" w:cs="Times New Roman"/>
          <w:bCs/>
          <w:szCs w:val="28"/>
          <w:lang w:eastAsia="ru-RU"/>
        </w:rPr>
        <w:t xml:space="preserve"> </w:t>
      </w:r>
      <w:r w:rsidRPr="00D14212">
        <w:rPr>
          <w:rFonts w:eastAsia="Times New Roman" w:cs="Times New Roman"/>
          <w:bCs/>
          <w:szCs w:val="28"/>
          <w:lang w:eastAsia="ru-RU"/>
        </w:rPr>
        <w:t>в</w:t>
      </w:r>
      <w:r w:rsidR="00312DEE">
        <w:rPr>
          <w:rFonts w:eastAsia="Times New Roman" w:cs="Times New Roman"/>
          <w:bCs/>
          <w:szCs w:val="28"/>
          <w:lang w:eastAsia="ru-RU"/>
        </w:rPr>
        <w:t xml:space="preserve"> </w:t>
      </w:r>
      <w:r w:rsidRPr="00D14212">
        <w:rPr>
          <w:rFonts w:eastAsia="Times New Roman" w:cs="Times New Roman"/>
          <w:bCs/>
          <w:szCs w:val="28"/>
          <w:lang w:eastAsia="ru-RU"/>
        </w:rPr>
        <w:t>2019</w:t>
      </w:r>
      <w:r w:rsidR="00312DEE">
        <w:rPr>
          <w:rFonts w:eastAsia="Times New Roman" w:cs="Times New Roman"/>
          <w:bCs/>
          <w:szCs w:val="28"/>
          <w:lang w:eastAsia="ru-RU"/>
        </w:rPr>
        <w:t xml:space="preserve"> </w:t>
      </w:r>
      <w:r w:rsidRPr="00D14212">
        <w:rPr>
          <w:rFonts w:eastAsia="Times New Roman" w:cs="Times New Roman"/>
          <w:bCs/>
          <w:szCs w:val="28"/>
          <w:lang w:eastAsia="ru-RU"/>
        </w:rPr>
        <w:t>году</w:t>
      </w:r>
      <w:r w:rsidR="00312DEE">
        <w:rPr>
          <w:rFonts w:eastAsia="Times New Roman" w:cs="Times New Roman"/>
          <w:bCs/>
          <w:szCs w:val="28"/>
          <w:lang w:eastAsia="ru-RU"/>
        </w:rPr>
        <w:t xml:space="preserve"> </w:t>
      </w:r>
      <w:r w:rsidRPr="00D14212">
        <w:rPr>
          <w:rFonts w:eastAsia="Times New Roman" w:cs="Times New Roman"/>
          <w:bCs/>
          <w:szCs w:val="28"/>
          <w:lang w:eastAsia="ru-RU"/>
        </w:rPr>
        <w:t>на</w:t>
      </w:r>
      <w:r w:rsidR="00312DEE">
        <w:rPr>
          <w:rFonts w:eastAsia="Times New Roman" w:cs="Times New Roman"/>
          <w:bCs/>
          <w:szCs w:val="28"/>
          <w:lang w:eastAsia="ru-RU"/>
        </w:rPr>
        <w:t xml:space="preserve"> </w:t>
      </w:r>
      <w:r w:rsidRPr="00D14212">
        <w:rPr>
          <w:rFonts w:eastAsia="Times New Roman" w:cs="Times New Roman"/>
          <w:bCs/>
          <w:szCs w:val="28"/>
          <w:lang w:eastAsia="ru-RU"/>
        </w:rPr>
        <w:t>15,12%</w:t>
      </w:r>
      <w:r w:rsidR="00312DEE">
        <w:rPr>
          <w:rFonts w:eastAsia="Times New Roman" w:cs="Times New Roman"/>
          <w:bCs/>
          <w:szCs w:val="28"/>
          <w:lang w:eastAsia="ru-RU"/>
        </w:rPr>
        <w:t xml:space="preserve"> </w:t>
      </w:r>
      <w:r w:rsidRPr="00D14212">
        <w:rPr>
          <w:rFonts w:eastAsia="Times New Roman" w:cs="Times New Roman"/>
          <w:bCs/>
          <w:szCs w:val="28"/>
          <w:lang w:eastAsia="ru-RU"/>
        </w:rPr>
        <w:t>было</w:t>
      </w:r>
      <w:r w:rsidR="00312DEE">
        <w:rPr>
          <w:rFonts w:eastAsia="Times New Roman" w:cs="Times New Roman"/>
          <w:bCs/>
          <w:szCs w:val="28"/>
          <w:lang w:eastAsia="ru-RU"/>
        </w:rPr>
        <w:t xml:space="preserve"> </w:t>
      </w:r>
      <w:r w:rsidRPr="00D14212">
        <w:rPr>
          <w:rFonts w:eastAsia="Times New Roman" w:cs="Times New Roman"/>
          <w:bCs/>
          <w:szCs w:val="28"/>
          <w:lang w:eastAsia="ru-RU"/>
        </w:rPr>
        <w:t>меньше</w:t>
      </w:r>
      <w:r w:rsidR="00312DEE">
        <w:rPr>
          <w:rFonts w:eastAsia="Times New Roman" w:cs="Times New Roman"/>
          <w:bCs/>
          <w:szCs w:val="28"/>
          <w:lang w:eastAsia="ru-RU"/>
        </w:rPr>
        <w:t xml:space="preserve"> </w:t>
      </w:r>
      <w:r w:rsidRPr="00D14212">
        <w:rPr>
          <w:rFonts w:eastAsia="Times New Roman" w:cs="Times New Roman"/>
          <w:bCs/>
          <w:szCs w:val="28"/>
          <w:lang w:eastAsia="ru-RU"/>
        </w:rPr>
        <w:t>заявлено</w:t>
      </w:r>
      <w:r w:rsidR="00312DEE">
        <w:rPr>
          <w:rFonts w:eastAsia="Times New Roman" w:cs="Times New Roman"/>
          <w:bCs/>
          <w:szCs w:val="28"/>
          <w:lang w:eastAsia="ru-RU"/>
        </w:rPr>
        <w:t xml:space="preserve"> </w:t>
      </w:r>
      <w:r w:rsidRPr="00D14212">
        <w:rPr>
          <w:rFonts w:eastAsia="Times New Roman" w:cs="Times New Roman"/>
          <w:bCs/>
          <w:szCs w:val="28"/>
          <w:lang w:eastAsia="ru-RU"/>
        </w:rPr>
        <w:t>вакансий,</w:t>
      </w:r>
      <w:r w:rsidR="00312DEE">
        <w:rPr>
          <w:rFonts w:eastAsia="Times New Roman" w:cs="Times New Roman"/>
          <w:bCs/>
          <w:szCs w:val="28"/>
          <w:lang w:eastAsia="ru-RU"/>
        </w:rPr>
        <w:t xml:space="preserve"> </w:t>
      </w:r>
      <w:r w:rsidRPr="00D14212">
        <w:rPr>
          <w:rFonts w:eastAsia="Times New Roman" w:cs="Times New Roman"/>
          <w:bCs/>
          <w:szCs w:val="28"/>
          <w:lang w:eastAsia="ru-RU"/>
        </w:rPr>
        <w:t>чем</w:t>
      </w:r>
      <w:r w:rsidR="00312DEE">
        <w:rPr>
          <w:rFonts w:eastAsia="Times New Roman" w:cs="Times New Roman"/>
          <w:bCs/>
          <w:szCs w:val="28"/>
          <w:lang w:eastAsia="ru-RU"/>
        </w:rPr>
        <w:t xml:space="preserve"> </w:t>
      </w:r>
      <w:r w:rsidRPr="00D14212">
        <w:rPr>
          <w:rFonts w:eastAsia="Times New Roman" w:cs="Times New Roman"/>
          <w:bCs/>
          <w:szCs w:val="28"/>
          <w:lang w:eastAsia="ru-RU"/>
        </w:rPr>
        <w:t>в</w:t>
      </w:r>
      <w:r w:rsidR="00312DEE">
        <w:rPr>
          <w:rFonts w:eastAsia="Times New Roman" w:cs="Times New Roman"/>
          <w:bCs/>
          <w:szCs w:val="28"/>
          <w:lang w:eastAsia="ru-RU"/>
        </w:rPr>
        <w:t xml:space="preserve"> </w:t>
      </w:r>
      <w:r w:rsidRPr="00D14212">
        <w:rPr>
          <w:rFonts w:eastAsia="Times New Roman" w:cs="Times New Roman"/>
          <w:bCs/>
          <w:szCs w:val="28"/>
          <w:lang w:eastAsia="ru-RU"/>
        </w:rPr>
        <w:t>2018</w:t>
      </w:r>
      <w:r w:rsidR="00312DEE">
        <w:rPr>
          <w:rFonts w:eastAsia="Times New Roman" w:cs="Times New Roman"/>
          <w:bCs/>
          <w:szCs w:val="28"/>
          <w:lang w:eastAsia="ru-RU"/>
        </w:rPr>
        <w:t xml:space="preserve"> </w:t>
      </w:r>
      <w:r w:rsidRPr="00D14212">
        <w:rPr>
          <w:rFonts w:eastAsia="Times New Roman" w:cs="Times New Roman"/>
          <w:bCs/>
          <w:szCs w:val="28"/>
          <w:lang w:eastAsia="ru-RU"/>
        </w:rPr>
        <w:t>году.</w:t>
      </w:r>
      <w:r w:rsidR="00312DEE">
        <w:rPr>
          <w:rFonts w:eastAsia="Times New Roman" w:cs="Times New Roman"/>
          <w:bCs/>
          <w:szCs w:val="28"/>
          <w:lang w:eastAsia="ru-RU"/>
        </w:rPr>
        <w:t xml:space="preserve"> </w:t>
      </w:r>
      <w:r w:rsidRPr="00D14212">
        <w:rPr>
          <w:rFonts w:eastAsia="Times New Roman" w:cs="Times New Roman"/>
          <w:bCs/>
          <w:szCs w:val="28"/>
          <w:lang w:eastAsia="ru-RU"/>
        </w:rPr>
        <w:t>А</w:t>
      </w:r>
      <w:r w:rsidR="00312DEE">
        <w:rPr>
          <w:rFonts w:eastAsia="Times New Roman" w:cs="Times New Roman"/>
          <w:bCs/>
          <w:szCs w:val="28"/>
          <w:lang w:eastAsia="ru-RU"/>
        </w:rPr>
        <w:t xml:space="preserve"> </w:t>
      </w:r>
      <w:r w:rsidRPr="00D14212">
        <w:rPr>
          <w:rFonts w:eastAsia="Times New Roman" w:cs="Times New Roman"/>
          <w:bCs/>
          <w:szCs w:val="28"/>
          <w:lang w:eastAsia="ru-RU"/>
        </w:rPr>
        <w:t>в</w:t>
      </w:r>
      <w:r w:rsidR="00312DEE">
        <w:rPr>
          <w:rFonts w:eastAsia="Times New Roman" w:cs="Times New Roman"/>
          <w:bCs/>
          <w:szCs w:val="28"/>
          <w:lang w:eastAsia="ru-RU"/>
        </w:rPr>
        <w:t xml:space="preserve"> </w:t>
      </w:r>
      <w:r w:rsidRPr="00D14212">
        <w:rPr>
          <w:rFonts w:eastAsia="Times New Roman" w:cs="Times New Roman"/>
          <w:bCs/>
          <w:szCs w:val="28"/>
          <w:lang w:eastAsia="ru-RU"/>
        </w:rPr>
        <w:t>2020</w:t>
      </w:r>
      <w:r w:rsidR="00312DEE">
        <w:rPr>
          <w:rFonts w:eastAsia="Times New Roman" w:cs="Times New Roman"/>
          <w:bCs/>
          <w:szCs w:val="28"/>
          <w:lang w:eastAsia="ru-RU"/>
        </w:rPr>
        <w:t xml:space="preserve"> </w:t>
      </w:r>
      <w:r w:rsidRPr="00D14212">
        <w:rPr>
          <w:rFonts w:eastAsia="Times New Roman" w:cs="Times New Roman"/>
          <w:bCs/>
          <w:szCs w:val="28"/>
          <w:lang w:eastAsia="ru-RU"/>
        </w:rPr>
        <w:t>году</w:t>
      </w:r>
      <w:r w:rsidR="00312DEE">
        <w:rPr>
          <w:rFonts w:eastAsia="Times New Roman" w:cs="Times New Roman"/>
          <w:bCs/>
          <w:szCs w:val="28"/>
          <w:lang w:eastAsia="ru-RU"/>
        </w:rPr>
        <w:t xml:space="preserve"> </w:t>
      </w:r>
      <w:r w:rsidRPr="00D14212">
        <w:rPr>
          <w:rFonts w:eastAsia="Times New Roman" w:cs="Times New Roman"/>
          <w:bCs/>
          <w:szCs w:val="28"/>
          <w:lang w:eastAsia="ru-RU"/>
        </w:rPr>
        <w:t>прослеживается</w:t>
      </w:r>
      <w:r w:rsidR="00312DEE">
        <w:rPr>
          <w:rFonts w:eastAsia="Times New Roman" w:cs="Times New Roman"/>
          <w:bCs/>
          <w:szCs w:val="28"/>
          <w:lang w:eastAsia="ru-RU"/>
        </w:rPr>
        <w:t xml:space="preserve"> </w:t>
      </w:r>
      <w:r w:rsidRPr="00D14212">
        <w:rPr>
          <w:rFonts w:eastAsia="Times New Roman" w:cs="Times New Roman"/>
          <w:bCs/>
          <w:szCs w:val="28"/>
          <w:lang w:eastAsia="ru-RU"/>
        </w:rPr>
        <w:t>масштабное</w:t>
      </w:r>
      <w:r w:rsidR="00312DEE">
        <w:rPr>
          <w:rFonts w:eastAsia="Times New Roman" w:cs="Times New Roman"/>
          <w:bCs/>
          <w:szCs w:val="28"/>
          <w:lang w:eastAsia="ru-RU"/>
        </w:rPr>
        <w:t xml:space="preserve"> </w:t>
      </w:r>
      <w:r w:rsidRPr="00D14212">
        <w:rPr>
          <w:rFonts w:eastAsia="Times New Roman" w:cs="Times New Roman"/>
          <w:bCs/>
          <w:szCs w:val="28"/>
          <w:lang w:eastAsia="ru-RU"/>
        </w:rPr>
        <w:t>снижение</w:t>
      </w:r>
      <w:r w:rsidR="00312DEE">
        <w:rPr>
          <w:rFonts w:eastAsia="Times New Roman" w:cs="Times New Roman"/>
          <w:bCs/>
          <w:szCs w:val="28"/>
          <w:lang w:eastAsia="ru-RU"/>
        </w:rPr>
        <w:t xml:space="preserve"> </w:t>
      </w:r>
      <w:r w:rsidRPr="00D14212">
        <w:rPr>
          <w:rFonts w:eastAsia="Times New Roman" w:cs="Times New Roman"/>
          <w:bCs/>
          <w:szCs w:val="28"/>
          <w:lang w:eastAsia="ru-RU"/>
        </w:rPr>
        <w:t>количества</w:t>
      </w:r>
      <w:r w:rsidR="00312DEE">
        <w:rPr>
          <w:rFonts w:eastAsia="Times New Roman" w:cs="Times New Roman"/>
          <w:bCs/>
          <w:szCs w:val="28"/>
          <w:lang w:eastAsia="ru-RU"/>
        </w:rPr>
        <w:t xml:space="preserve"> </w:t>
      </w:r>
      <w:r w:rsidRPr="00D14212">
        <w:rPr>
          <w:rFonts w:eastAsia="Times New Roman" w:cs="Times New Roman"/>
          <w:bCs/>
          <w:szCs w:val="28"/>
          <w:lang w:eastAsia="ru-RU"/>
        </w:rPr>
        <w:t>заявленных</w:t>
      </w:r>
      <w:r w:rsidR="00312DEE">
        <w:rPr>
          <w:rFonts w:eastAsia="Times New Roman" w:cs="Times New Roman"/>
          <w:bCs/>
          <w:szCs w:val="28"/>
          <w:lang w:eastAsia="ru-RU"/>
        </w:rPr>
        <w:t xml:space="preserve"> </w:t>
      </w:r>
      <w:r w:rsidRPr="00D14212">
        <w:rPr>
          <w:rFonts w:eastAsia="Times New Roman" w:cs="Times New Roman"/>
          <w:bCs/>
          <w:szCs w:val="28"/>
          <w:lang w:eastAsia="ru-RU"/>
        </w:rPr>
        <w:t>вакансий</w:t>
      </w:r>
      <w:r w:rsidR="00312DEE">
        <w:rPr>
          <w:rFonts w:eastAsia="Times New Roman" w:cs="Times New Roman"/>
          <w:bCs/>
          <w:szCs w:val="28"/>
          <w:lang w:eastAsia="ru-RU"/>
        </w:rPr>
        <w:t xml:space="preserve"> </w:t>
      </w:r>
      <w:r w:rsidRPr="00D14212">
        <w:rPr>
          <w:rFonts w:eastAsia="Times New Roman" w:cs="Times New Roman"/>
          <w:bCs/>
          <w:szCs w:val="28"/>
          <w:lang w:eastAsia="ru-RU"/>
        </w:rPr>
        <w:t>47,23%,</w:t>
      </w:r>
      <w:r w:rsidR="00312DEE">
        <w:rPr>
          <w:rFonts w:eastAsia="Times New Roman" w:cs="Times New Roman"/>
          <w:bCs/>
          <w:szCs w:val="28"/>
          <w:lang w:eastAsia="ru-RU"/>
        </w:rPr>
        <w:t xml:space="preserve"> </w:t>
      </w:r>
      <w:r w:rsidRPr="00D14212">
        <w:rPr>
          <w:rFonts w:eastAsia="Times New Roman" w:cs="Times New Roman"/>
          <w:bCs/>
          <w:szCs w:val="28"/>
          <w:lang w:eastAsia="ru-RU"/>
        </w:rPr>
        <w:t>по</w:t>
      </w:r>
      <w:r w:rsidR="00312DEE">
        <w:rPr>
          <w:rFonts w:eastAsia="Times New Roman" w:cs="Times New Roman"/>
          <w:bCs/>
          <w:szCs w:val="28"/>
          <w:lang w:eastAsia="ru-RU"/>
        </w:rPr>
        <w:t xml:space="preserve"> </w:t>
      </w:r>
      <w:r w:rsidRPr="00D14212">
        <w:rPr>
          <w:rFonts w:eastAsia="Times New Roman" w:cs="Times New Roman"/>
          <w:bCs/>
          <w:szCs w:val="28"/>
          <w:lang w:eastAsia="ru-RU"/>
        </w:rPr>
        <w:t>сравнению</w:t>
      </w:r>
      <w:r w:rsidR="00312DEE">
        <w:rPr>
          <w:rFonts w:eastAsia="Times New Roman" w:cs="Times New Roman"/>
          <w:bCs/>
          <w:szCs w:val="28"/>
          <w:lang w:eastAsia="ru-RU"/>
        </w:rPr>
        <w:t xml:space="preserve"> </w:t>
      </w:r>
      <w:r w:rsidRPr="00D14212">
        <w:rPr>
          <w:rFonts w:eastAsia="Times New Roman" w:cs="Times New Roman"/>
          <w:bCs/>
          <w:szCs w:val="28"/>
          <w:lang w:eastAsia="ru-RU"/>
        </w:rPr>
        <w:t>с</w:t>
      </w:r>
      <w:r w:rsidR="00312DEE">
        <w:rPr>
          <w:rFonts w:eastAsia="Times New Roman" w:cs="Times New Roman"/>
          <w:bCs/>
          <w:szCs w:val="28"/>
          <w:lang w:eastAsia="ru-RU"/>
        </w:rPr>
        <w:t xml:space="preserve"> </w:t>
      </w:r>
      <w:r w:rsidRPr="00D14212">
        <w:rPr>
          <w:rFonts w:eastAsia="Times New Roman" w:cs="Times New Roman"/>
          <w:bCs/>
          <w:szCs w:val="28"/>
          <w:lang w:eastAsia="ru-RU"/>
        </w:rPr>
        <w:t>2019</w:t>
      </w:r>
      <w:r w:rsidR="00312DEE">
        <w:rPr>
          <w:rFonts w:eastAsia="Times New Roman" w:cs="Times New Roman"/>
          <w:bCs/>
          <w:szCs w:val="28"/>
          <w:lang w:eastAsia="ru-RU"/>
        </w:rPr>
        <w:t xml:space="preserve"> </w:t>
      </w:r>
      <w:r w:rsidRPr="00D14212">
        <w:rPr>
          <w:rFonts w:eastAsia="Times New Roman" w:cs="Times New Roman"/>
          <w:bCs/>
          <w:szCs w:val="28"/>
          <w:lang w:eastAsia="ru-RU"/>
        </w:rPr>
        <w:t>годом</w:t>
      </w:r>
      <w:r w:rsidR="00312DEE">
        <w:rPr>
          <w:rFonts w:eastAsia="Times New Roman" w:cs="Times New Roman"/>
          <w:bCs/>
          <w:szCs w:val="28"/>
          <w:lang w:eastAsia="ru-RU"/>
        </w:rPr>
        <w:t xml:space="preserve"> </w:t>
      </w:r>
      <w:r w:rsidRPr="00D14212">
        <w:rPr>
          <w:rFonts w:eastAsia="Times New Roman" w:cs="Times New Roman"/>
          <w:bCs/>
          <w:szCs w:val="28"/>
          <w:lang w:eastAsia="ru-RU"/>
        </w:rPr>
        <w:t>(таблица</w:t>
      </w:r>
      <w:r w:rsidR="00312DEE">
        <w:rPr>
          <w:rFonts w:eastAsia="Times New Roman" w:cs="Times New Roman"/>
          <w:bCs/>
          <w:szCs w:val="28"/>
          <w:lang w:eastAsia="ru-RU"/>
        </w:rPr>
        <w:t xml:space="preserve"> </w:t>
      </w:r>
      <w:r w:rsidRPr="00D14212">
        <w:rPr>
          <w:rFonts w:eastAsia="Times New Roman" w:cs="Times New Roman"/>
          <w:bCs/>
          <w:szCs w:val="28"/>
          <w:lang w:eastAsia="ru-RU"/>
        </w:rPr>
        <w:t>1)</w:t>
      </w:r>
      <w:r w:rsidR="00312DEE">
        <w:rPr>
          <w:rFonts w:eastAsia="Times New Roman" w:cs="Times New Roman"/>
          <w:bCs/>
          <w:szCs w:val="28"/>
          <w:lang w:eastAsia="ru-RU"/>
        </w:rPr>
        <w:t xml:space="preserve"> </w:t>
      </w:r>
      <w:r w:rsidRPr="00D14212">
        <w:rPr>
          <w:rFonts w:eastAsia="Times New Roman" w:cs="Times New Roman"/>
          <w:bCs/>
          <w:szCs w:val="28"/>
          <w:lang w:eastAsia="ru-RU"/>
        </w:rPr>
        <w:t>[4].</w:t>
      </w:r>
    </w:p>
    <w:p w:rsidR="00AC17AF" w:rsidRPr="00D14212" w:rsidRDefault="00AC17AF" w:rsidP="00D14212">
      <w:pPr>
        <w:widowControl w:val="0"/>
        <w:tabs>
          <w:tab w:val="left" w:pos="1572"/>
        </w:tabs>
        <w:spacing w:line="240" w:lineRule="auto"/>
        <w:rPr>
          <w:rFonts w:eastAsia="Calibri" w:cs="Times New Roman"/>
          <w:szCs w:val="28"/>
          <w:lang w:eastAsia="ru-RU"/>
        </w:rPr>
      </w:pPr>
      <w:r w:rsidRPr="00D14212">
        <w:rPr>
          <w:rFonts w:eastAsia="Calibri" w:cs="Times New Roman"/>
          <w:szCs w:val="28"/>
          <w:lang w:eastAsia="ru-RU"/>
        </w:rPr>
        <w:t>Таблица</w:t>
      </w:r>
      <w:r w:rsidR="00312DEE">
        <w:rPr>
          <w:rFonts w:eastAsia="Calibri" w:cs="Times New Roman"/>
          <w:szCs w:val="28"/>
          <w:lang w:eastAsia="ru-RU"/>
        </w:rPr>
        <w:t xml:space="preserve"> </w:t>
      </w:r>
      <w:r w:rsidRPr="00D14212">
        <w:rPr>
          <w:rFonts w:eastAsia="Calibri" w:cs="Times New Roman"/>
          <w:szCs w:val="28"/>
          <w:lang w:eastAsia="ru-RU"/>
        </w:rPr>
        <w:t>1</w:t>
      </w:r>
      <w:r w:rsidR="00312DEE">
        <w:rPr>
          <w:rFonts w:eastAsia="Calibri" w:cs="Times New Roman"/>
          <w:szCs w:val="28"/>
          <w:lang w:eastAsia="ru-RU"/>
        </w:rPr>
        <w:t xml:space="preserve"> </w:t>
      </w:r>
      <w:r w:rsidRPr="00D14212">
        <w:rPr>
          <w:rFonts w:eastAsia="Calibri" w:cs="Times New Roman"/>
          <w:szCs w:val="28"/>
          <w:lang w:eastAsia="ru-RU"/>
        </w:rPr>
        <w:t>–</w:t>
      </w:r>
      <w:r w:rsidR="00312DEE">
        <w:rPr>
          <w:rFonts w:eastAsia="Calibri" w:cs="Times New Roman"/>
          <w:szCs w:val="28"/>
          <w:lang w:eastAsia="ru-RU"/>
        </w:rPr>
        <w:t xml:space="preserve"> </w:t>
      </w:r>
      <w:r w:rsidRPr="00D14212">
        <w:rPr>
          <w:rFonts w:eastAsia="Calibri" w:cs="Times New Roman"/>
          <w:szCs w:val="28"/>
          <w:lang w:eastAsia="ru-RU"/>
        </w:rPr>
        <w:t>Динамика</w:t>
      </w:r>
      <w:r w:rsidR="00312DEE">
        <w:rPr>
          <w:rFonts w:eastAsia="Calibri" w:cs="Times New Roman"/>
          <w:szCs w:val="28"/>
          <w:lang w:eastAsia="ru-RU"/>
        </w:rPr>
        <w:t xml:space="preserve"> </w:t>
      </w:r>
      <w:r w:rsidRPr="00D14212">
        <w:rPr>
          <w:rFonts w:eastAsia="Calibri" w:cs="Times New Roman"/>
          <w:szCs w:val="28"/>
          <w:lang w:eastAsia="ru-RU"/>
        </w:rPr>
        <w:t>количества</w:t>
      </w:r>
      <w:r w:rsidR="00312DEE">
        <w:rPr>
          <w:rFonts w:eastAsia="Calibri" w:cs="Times New Roman"/>
          <w:szCs w:val="28"/>
          <w:lang w:eastAsia="ru-RU"/>
        </w:rPr>
        <w:t xml:space="preserve"> </w:t>
      </w:r>
      <w:r w:rsidRPr="00D14212">
        <w:rPr>
          <w:rFonts w:eastAsia="Calibri" w:cs="Times New Roman"/>
          <w:szCs w:val="28"/>
          <w:lang w:eastAsia="ru-RU"/>
        </w:rPr>
        <w:t>заявленных</w:t>
      </w:r>
      <w:r w:rsidR="00312DEE">
        <w:rPr>
          <w:rFonts w:eastAsia="Calibri" w:cs="Times New Roman"/>
          <w:szCs w:val="28"/>
          <w:lang w:eastAsia="ru-RU"/>
        </w:rPr>
        <w:t xml:space="preserve"> </w:t>
      </w:r>
      <w:r w:rsidRPr="00D14212">
        <w:rPr>
          <w:rFonts w:eastAsia="Calibri" w:cs="Times New Roman"/>
          <w:szCs w:val="28"/>
          <w:lang w:eastAsia="ru-RU"/>
        </w:rPr>
        <w:t>вакансий</w:t>
      </w:r>
      <w:r w:rsidR="00312DEE">
        <w:rPr>
          <w:rFonts w:eastAsia="Calibri" w:cs="Times New Roman"/>
          <w:szCs w:val="28"/>
          <w:lang w:eastAsia="ru-RU"/>
        </w:rPr>
        <w:t xml:space="preserve"> </w:t>
      </w:r>
      <w:r w:rsidRPr="00D14212">
        <w:rPr>
          <w:rFonts w:eastAsia="Calibri" w:cs="Times New Roman"/>
          <w:szCs w:val="28"/>
          <w:lang w:eastAsia="ru-RU"/>
        </w:rPr>
        <w:t>на</w:t>
      </w:r>
      <w:r w:rsidR="00312DEE">
        <w:rPr>
          <w:rFonts w:eastAsia="Calibri" w:cs="Times New Roman"/>
          <w:szCs w:val="28"/>
          <w:lang w:eastAsia="ru-RU"/>
        </w:rPr>
        <w:t xml:space="preserve"> </w:t>
      </w:r>
      <w:r w:rsidRPr="00D14212">
        <w:rPr>
          <w:rFonts w:eastAsia="Calibri" w:cs="Times New Roman"/>
          <w:szCs w:val="28"/>
          <w:lang w:eastAsia="ru-RU"/>
        </w:rPr>
        <w:t>рынке</w:t>
      </w:r>
      <w:r w:rsidR="00312DEE">
        <w:rPr>
          <w:rFonts w:eastAsia="Calibri" w:cs="Times New Roman"/>
          <w:szCs w:val="28"/>
          <w:lang w:eastAsia="ru-RU"/>
        </w:rPr>
        <w:t xml:space="preserve"> </w:t>
      </w:r>
      <w:r w:rsidRPr="00D14212">
        <w:rPr>
          <w:rFonts w:eastAsia="Calibri" w:cs="Times New Roman"/>
          <w:szCs w:val="28"/>
          <w:lang w:eastAsia="ru-RU"/>
        </w:rPr>
        <w:t>труда</w:t>
      </w:r>
      <w:r w:rsidR="00312DEE">
        <w:rPr>
          <w:rFonts w:eastAsia="Calibri" w:cs="Times New Roman"/>
          <w:szCs w:val="28"/>
          <w:lang w:eastAsia="ru-RU"/>
        </w:rPr>
        <w:t xml:space="preserve"> </w:t>
      </w:r>
      <w:r w:rsidRPr="00D14212">
        <w:rPr>
          <w:rFonts w:eastAsia="Calibri" w:cs="Times New Roman"/>
          <w:szCs w:val="28"/>
          <w:lang w:eastAsia="ru-RU"/>
        </w:rPr>
        <w:t>г.</w:t>
      </w:r>
      <w:r w:rsidR="00312DEE">
        <w:rPr>
          <w:rFonts w:eastAsia="Calibri" w:cs="Times New Roman"/>
          <w:szCs w:val="28"/>
          <w:lang w:eastAsia="ru-RU"/>
        </w:rPr>
        <w:t xml:space="preserve"> </w:t>
      </w:r>
      <w:r w:rsidRPr="00D14212">
        <w:rPr>
          <w:rFonts w:eastAsia="Calibri" w:cs="Times New Roman"/>
          <w:szCs w:val="28"/>
          <w:lang w:eastAsia="ru-RU"/>
        </w:rPr>
        <w:t>Рубцовска</w:t>
      </w:r>
      <w:r w:rsidR="00312DEE">
        <w:rPr>
          <w:rFonts w:eastAsia="Calibri" w:cs="Times New Roman"/>
          <w:szCs w:val="28"/>
          <w:lang w:eastAsia="ru-RU"/>
        </w:rPr>
        <w:t xml:space="preserve"> </w:t>
      </w:r>
      <w:r w:rsidRPr="00D14212">
        <w:rPr>
          <w:rFonts w:eastAsia="Calibri" w:cs="Times New Roman"/>
          <w:szCs w:val="28"/>
          <w:lang w:eastAsia="ru-RU"/>
        </w:rPr>
        <w:t>за</w:t>
      </w:r>
      <w:r w:rsidR="00312DEE">
        <w:rPr>
          <w:rFonts w:eastAsia="Calibri" w:cs="Times New Roman"/>
          <w:szCs w:val="28"/>
          <w:lang w:eastAsia="ru-RU"/>
        </w:rPr>
        <w:t xml:space="preserve"> </w:t>
      </w:r>
      <w:r w:rsidRPr="00D14212">
        <w:rPr>
          <w:rFonts w:eastAsia="Calibri" w:cs="Times New Roman"/>
          <w:szCs w:val="28"/>
          <w:lang w:eastAsia="ru-RU"/>
        </w:rPr>
        <w:t>2018-2020</w:t>
      </w:r>
      <w:r w:rsidR="00312DEE">
        <w:rPr>
          <w:rFonts w:eastAsia="Calibri" w:cs="Times New Roman"/>
          <w:szCs w:val="28"/>
          <w:lang w:eastAsia="ru-RU"/>
        </w:rPr>
        <w:t xml:space="preserve"> </w:t>
      </w:r>
      <w:r w:rsidRPr="00D14212">
        <w:rPr>
          <w:rFonts w:eastAsia="Calibri" w:cs="Times New Roman"/>
          <w:szCs w:val="28"/>
          <w:lang w:eastAsia="ru-RU"/>
        </w:rPr>
        <w:t>гг.</w:t>
      </w:r>
      <w:r w:rsidR="00312DEE">
        <w:rPr>
          <w:rFonts w:eastAsia="Calibri" w:cs="Times New Roman"/>
          <w:szCs w:val="28"/>
          <w:lang w:eastAsia="ru-RU"/>
        </w:rPr>
        <w:t xml:space="preserve"> </w:t>
      </w:r>
      <w:r w:rsidRPr="00D14212">
        <w:rPr>
          <w:rFonts w:eastAsia="Calibri" w:cs="Times New Roman"/>
          <w:szCs w:val="28"/>
          <w:lang w:eastAsia="ru-RU"/>
        </w:rPr>
        <w:t>,ед.</w:t>
      </w:r>
    </w:p>
    <w:tbl>
      <w:tblPr>
        <w:tblStyle w:val="11"/>
        <w:tblW w:w="5000" w:type="pct"/>
        <w:tblLook w:val="04A0" w:firstRow="1" w:lastRow="0" w:firstColumn="1" w:lastColumn="0" w:noHBand="0" w:noVBand="1"/>
      </w:tblPr>
      <w:tblGrid>
        <w:gridCol w:w="2658"/>
        <w:gridCol w:w="1261"/>
        <w:gridCol w:w="1101"/>
        <w:gridCol w:w="1078"/>
        <w:gridCol w:w="1712"/>
        <w:gridCol w:w="1818"/>
      </w:tblGrid>
      <w:tr w:rsidR="00AC17AF" w:rsidRPr="00C74401" w:rsidTr="00EF0950">
        <w:tc>
          <w:tcPr>
            <w:tcW w:w="1380" w:type="pct"/>
          </w:tcPr>
          <w:p w:rsidR="00AC17AF" w:rsidRPr="00C74401" w:rsidRDefault="00AC17AF" w:rsidP="00C74401">
            <w:pPr>
              <w:widowControl w:val="0"/>
              <w:tabs>
                <w:tab w:val="left" w:pos="1572"/>
              </w:tabs>
              <w:spacing w:line="240" w:lineRule="auto"/>
              <w:ind w:firstLine="0"/>
              <w:rPr>
                <w:rFonts w:cs="Times New Roman"/>
                <w:bCs/>
                <w:sz w:val="24"/>
                <w:szCs w:val="24"/>
              </w:rPr>
            </w:pPr>
          </w:p>
        </w:tc>
        <w:tc>
          <w:tcPr>
            <w:tcW w:w="655" w:type="pct"/>
          </w:tcPr>
          <w:p w:rsidR="00AC17AF" w:rsidRPr="00C74401" w:rsidRDefault="00AC17AF" w:rsidP="00C74401">
            <w:pPr>
              <w:widowControl w:val="0"/>
              <w:tabs>
                <w:tab w:val="left" w:pos="1572"/>
              </w:tabs>
              <w:spacing w:line="240" w:lineRule="auto"/>
              <w:ind w:firstLine="0"/>
              <w:jc w:val="center"/>
              <w:rPr>
                <w:rFonts w:cs="Times New Roman"/>
                <w:bCs/>
                <w:sz w:val="24"/>
                <w:szCs w:val="24"/>
              </w:rPr>
            </w:pPr>
            <w:r w:rsidRPr="00C74401">
              <w:rPr>
                <w:rFonts w:cs="Times New Roman"/>
                <w:bCs/>
                <w:sz w:val="24"/>
                <w:szCs w:val="24"/>
              </w:rPr>
              <w:t>2018г</w:t>
            </w:r>
          </w:p>
        </w:tc>
        <w:tc>
          <w:tcPr>
            <w:tcW w:w="572" w:type="pct"/>
          </w:tcPr>
          <w:p w:rsidR="00AC17AF" w:rsidRPr="00C74401" w:rsidRDefault="00AC17AF" w:rsidP="00C74401">
            <w:pPr>
              <w:widowControl w:val="0"/>
              <w:tabs>
                <w:tab w:val="left" w:pos="1572"/>
              </w:tabs>
              <w:spacing w:line="240" w:lineRule="auto"/>
              <w:ind w:firstLine="0"/>
              <w:jc w:val="center"/>
              <w:rPr>
                <w:rFonts w:cs="Times New Roman"/>
                <w:bCs/>
                <w:sz w:val="24"/>
                <w:szCs w:val="24"/>
              </w:rPr>
            </w:pPr>
            <w:r w:rsidRPr="00C74401">
              <w:rPr>
                <w:rFonts w:cs="Times New Roman"/>
                <w:bCs/>
                <w:sz w:val="24"/>
                <w:szCs w:val="24"/>
              </w:rPr>
              <w:t>2019г</w:t>
            </w:r>
          </w:p>
        </w:tc>
        <w:tc>
          <w:tcPr>
            <w:tcW w:w="560" w:type="pct"/>
          </w:tcPr>
          <w:p w:rsidR="00AC17AF" w:rsidRPr="00C74401" w:rsidRDefault="00AC17AF" w:rsidP="00C74401">
            <w:pPr>
              <w:widowControl w:val="0"/>
              <w:spacing w:line="240" w:lineRule="auto"/>
              <w:ind w:firstLine="0"/>
              <w:jc w:val="center"/>
              <w:rPr>
                <w:rFonts w:eastAsia="Calibri" w:cs="Times New Roman"/>
                <w:sz w:val="24"/>
                <w:szCs w:val="24"/>
              </w:rPr>
            </w:pPr>
            <w:r w:rsidRPr="00C74401">
              <w:rPr>
                <w:rFonts w:cs="Times New Roman"/>
                <w:sz w:val="24"/>
                <w:szCs w:val="24"/>
              </w:rPr>
              <w:t>2020</w:t>
            </w:r>
          </w:p>
        </w:tc>
        <w:tc>
          <w:tcPr>
            <w:tcW w:w="889" w:type="pct"/>
          </w:tcPr>
          <w:p w:rsidR="00AC17AF" w:rsidRPr="00C74401" w:rsidRDefault="00AC17AF" w:rsidP="00C74401">
            <w:pPr>
              <w:widowControl w:val="0"/>
              <w:tabs>
                <w:tab w:val="left" w:pos="1572"/>
              </w:tabs>
              <w:spacing w:line="240" w:lineRule="auto"/>
              <w:ind w:firstLine="0"/>
              <w:jc w:val="center"/>
              <w:rPr>
                <w:rFonts w:eastAsia="Calibri" w:cs="Times New Roman"/>
                <w:sz w:val="24"/>
                <w:szCs w:val="24"/>
                <w:lang w:val="en-US"/>
              </w:rPr>
            </w:pPr>
            <w:r w:rsidRPr="00C74401">
              <w:rPr>
                <w:rFonts w:cs="Times New Roman"/>
                <w:sz w:val="24"/>
                <w:szCs w:val="24"/>
              </w:rPr>
              <w:t>Темпы</w:t>
            </w:r>
            <w:r w:rsidR="00312DEE">
              <w:rPr>
                <w:rFonts w:cs="Times New Roman"/>
                <w:sz w:val="24"/>
                <w:szCs w:val="24"/>
              </w:rPr>
              <w:t xml:space="preserve"> </w:t>
            </w:r>
            <w:r w:rsidRPr="00C74401">
              <w:rPr>
                <w:rFonts w:cs="Times New Roman"/>
                <w:sz w:val="24"/>
                <w:szCs w:val="24"/>
              </w:rPr>
              <w:t>роста</w:t>
            </w:r>
            <w:r w:rsidR="00312DEE">
              <w:rPr>
                <w:rFonts w:cs="Times New Roman"/>
                <w:sz w:val="24"/>
                <w:szCs w:val="24"/>
              </w:rPr>
              <w:t xml:space="preserve"> </w:t>
            </w:r>
            <w:r w:rsidRPr="00C74401">
              <w:rPr>
                <w:rFonts w:cs="Times New Roman"/>
                <w:sz w:val="24"/>
                <w:szCs w:val="24"/>
              </w:rPr>
              <w:t>2018-2019гг.,</w:t>
            </w:r>
            <w:r w:rsidR="00312DEE">
              <w:rPr>
                <w:rFonts w:cs="Times New Roman"/>
                <w:sz w:val="24"/>
                <w:szCs w:val="24"/>
              </w:rPr>
              <w:t xml:space="preserve"> </w:t>
            </w:r>
            <w:r w:rsidRPr="00C74401">
              <w:rPr>
                <w:rFonts w:cs="Times New Roman"/>
                <w:sz w:val="24"/>
                <w:szCs w:val="24"/>
              </w:rPr>
              <w:t>%</w:t>
            </w:r>
          </w:p>
        </w:tc>
        <w:tc>
          <w:tcPr>
            <w:tcW w:w="944" w:type="pct"/>
          </w:tcPr>
          <w:p w:rsidR="00AC17AF" w:rsidRPr="00C74401" w:rsidRDefault="00AC17AF" w:rsidP="00C74401">
            <w:pPr>
              <w:widowControl w:val="0"/>
              <w:spacing w:line="240" w:lineRule="auto"/>
              <w:ind w:firstLine="0"/>
              <w:jc w:val="center"/>
              <w:rPr>
                <w:rFonts w:eastAsia="Calibri" w:cs="Times New Roman"/>
                <w:sz w:val="24"/>
                <w:szCs w:val="24"/>
              </w:rPr>
            </w:pPr>
            <w:r w:rsidRPr="00C74401">
              <w:rPr>
                <w:rFonts w:cs="Times New Roman"/>
                <w:sz w:val="24"/>
                <w:szCs w:val="24"/>
              </w:rPr>
              <w:t>Темпы</w:t>
            </w:r>
            <w:r w:rsidR="00312DEE">
              <w:rPr>
                <w:rFonts w:cs="Times New Roman"/>
                <w:sz w:val="24"/>
                <w:szCs w:val="24"/>
              </w:rPr>
              <w:t xml:space="preserve"> </w:t>
            </w:r>
            <w:r w:rsidRPr="00C74401">
              <w:rPr>
                <w:rFonts w:cs="Times New Roman"/>
                <w:sz w:val="24"/>
                <w:szCs w:val="24"/>
              </w:rPr>
              <w:t>роста</w:t>
            </w:r>
            <w:r w:rsidR="00312DEE">
              <w:rPr>
                <w:rFonts w:cs="Times New Roman"/>
                <w:sz w:val="24"/>
                <w:szCs w:val="24"/>
              </w:rPr>
              <w:t xml:space="preserve"> </w:t>
            </w:r>
            <w:r w:rsidRPr="00C74401">
              <w:rPr>
                <w:rFonts w:cs="Times New Roman"/>
                <w:sz w:val="24"/>
                <w:szCs w:val="24"/>
              </w:rPr>
              <w:t>2019-2020</w:t>
            </w:r>
            <w:r w:rsidR="00312DEE">
              <w:rPr>
                <w:rFonts w:cs="Times New Roman"/>
                <w:sz w:val="24"/>
                <w:szCs w:val="24"/>
              </w:rPr>
              <w:t xml:space="preserve"> </w:t>
            </w:r>
            <w:r w:rsidRPr="00C74401">
              <w:rPr>
                <w:rFonts w:cs="Times New Roman"/>
                <w:sz w:val="24"/>
                <w:szCs w:val="24"/>
              </w:rPr>
              <w:t>гг.,</w:t>
            </w:r>
            <w:r w:rsidR="00312DEE">
              <w:rPr>
                <w:rFonts w:cs="Times New Roman"/>
                <w:sz w:val="24"/>
                <w:szCs w:val="24"/>
              </w:rPr>
              <w:t xml:space="preserve"> </w:t>
            </w:r>
            <w:r w:rsidRPr="00C74401">
              <w:rPr>
                <w:rFonts w:cs="Times New Roman"/>
                <w:sz w:val="24"/>
                <w:szCs w:val="24"/>
              </w:rPr>
              <w:t>%</w:t>
            </w:r>
          </w:p>
        </w:tc>
      </w:tr>
      <w:tr w:rsidR="00AC17AF" w:rsidRPr="00C74401" w:rsidTr="00EF0950">
        <w:tc>
          <w:tcPr>
            <w:tcW w:w="1380" w:type="pct"/>
          </w:tcPr>
          <w:p w:rsidR="00AC17AF" w:rsidRPr="00C74401" w:rsidRDefault="00AC17AF" w:rsidP="00C74401">
            <w:pPr>
              <w:widowControl w:val="0"/>
              <w:tabs>
                <w:tab w:val="left" w:pos="1572"/>
              </w:tabs>
              <w:spacing w:line="240" w:lineRule="auto"/>
              <w:ind w:firstLine="0"/>
              <w:rPr>
                <w:rFonts w:cs="Times New Roman"/>
                <w:bCs/>
                <w:sz w:val="24"/>
                <w:szCs w:val="24"/>
              </w:rPr>
            </w:pPr>
            <w:r w:rsidRPr="00C74401">
              <w:rPr>
                <w:rFonts w:cs="Times New Roman"/>
                <w:bCs/>
                <w:sz w:val="24"/>
                <w:szCs w:val="24"/>
              </w:rPr>
              <w:t>Заявлено</w:t>
            </w:r>
            <w:r w:rsidR="00312DEE">
              <w:rPr>
                <w:rFonts w:cs="Times New Roman"/>
                <w:bCs/>
                <w:sz w:val="24"/>
                <w:szCs w:val="24"/>
              </w:rPr>
              <w:t xml:space="preserve"> </w:t>
            </w:r>
            <w:r w:rsidRPr="00C74401">
              <w:rPr>
                <w:rFonts w:cs="Times New Roman"/>
                <w:bCs/>
                <w:sz w:val="24"/>
                <w:szCs w:val="24"/>
              </w:rPr>
              <w:t>вакансий</w:t>
            </w:r>
          </w:p>
        </w:tc>
        <w:tc>
          <w:tcPr>
            <w:tcW w:w="655" w:type="pct"/>
          </w:tcPr>
          <w:p w:rsidR="00AC17AF" w:rsidRPr="00C74401" w:rsidRDefault="00AC17AF" w:rsidP="00C74401">
            <w:pPr>
              <w:widowControl w:val="0"/>
              <w:tabs>
                <w:tab w:val="left" w:pos="1572"/>
              </w:tabs>
              <w:spacing w:line="240" w:lineRule="auto"/>
              <w:ind w:firstLine="0"/>
              <w:jc w:val="center"/>
              <w:rPr>
                <w:rFonts w:cs="Times New Roman"/>
                <w:bCs/>
                <w:sz w:val="24"/>
                <w:szCs w:val="24"/>
              </w:rPr>
            </w:pPr>
            <w:r w:rsidRPr="00C74401">
              <w:rPr>
                <w:rFonts w:cs="Times New Roman"/>
                <w:bCs/>
                <w:sz w:val="24"/>
                <w:szCs w:val="24"/>
              </w:rPr>
              <w:t>12073</w:t>
            </w:r>
          </w:p>
        </w:tc>
        <w:tc>
          <w:tcPr>
            <w:tcW w:w="572" w:type="pct"/>
          </w:tcPr>
          <w:p w:rsidR="00AC17AF" w:rsidRPr="00C74401" w:rsidRDefault="00AC17AF" w:rsidP="00C74401">
            <w:pPr>
              <w:widowControl w:val="0"/>
              <w:tabs>
                <w:tab w:val="left" w:pos="1572"/>
              </w:tabs>
              <w:spacing w:line="240" w:lineRule="auto"/>
              <w:ind w:firstLine="0"/>
              <w:jc w:val="center"/>
              <w:rPr>
                <w:rFonts w:cs="Times New Roman"/>
                <w:bCs/>
                <w:sz w:val="24"/>
                <w:szCs w:val="24"/>
              </w:rPr>
            </w:pPr>
            <w:r w:rsidRPr="00C74401">
              <w:rPr>
                <w:rFonts w:cs="Times New Roman"/>
                <w:bCs/>
                <w:sz w:val="24"/>
                <w:szCs w:val="24"/>
              </w:rPr>
              <w:t>10164</w:t>
            </w:r>
          </w:p>
        </w:tc>
        <w:tc>
          <w:tcPr>
            <w:tcW w:w="560" w:type="pct"/>
          </w:tcPr>
          <w:p w:rsidR="00AC17AF" w:rsidRPr="00C74401" w:rsidRDefault="00AC17AF" w:rsidP="00C74401">
            <w:pPr>
              <w:widowControl w:val="0"/>
              <w:tabs>
                <w:tab w:val="left" w:pos="1572"/>
              </w:tabs>
              <w:spacing w:line="240" w:lineRule="auto"/>
              <w:ind w:firstLine="0"/>
              <w:jc w:val="center"/>
              <w:rPr>
                <w:rFonts w:cs="Times New Roman"/>
                <w:bCs/>
                <w:sz w:val="24"/>
                <w:szCs w:val="24"/>
              </w:rPr>
            </w:pPr>
            <w:r w:rsidRPr="00C74401">
              <w:rPr>
                <w:rFonts w:cs="Times New Roman"/>
                <w:bCs/>
                <w:sz w:val="24"/>
                <w:szCs w:val="24"/>
                <w:lang w:val="en-US"/>
              </w:rPr>
              <w:t>5364</w:t>
            </w:r>
            <w:r w:rsidR="00312DEE">
              <w:rPr>
                <w:rFonts w:cs="Times New Roman"/>
                <w:bCs/>
                <w:sz w:val="24"/>
                <w:szCs w:val="24"/>
                <w:lang w:val="en-US"/>
              </w:rPr>
              <w:t xml:space="preserve">   </w:t>
            </w:r>
          </w:p>
        </w:tc>
        <w:tc>
          <w:tcPr>
            <w:tcW w:w="889" w:type="pct"/>
          </w:tcPr>
          <w:p w:rsidR="00AC17AF" w:rsidRPr="00C74401" w:rsidRDefault="00AC17AF" w:rsidP="00C74401">
            <w:pPr>
              <w:widowControl w:val="0"/>
              <w:tabs>
                <w:tab w:val="left" w:pos="1572"/>
              </w:tabs>
              <w:spacing w:line="240" w:lineRule="auto"/>
              <w:ind w:firstLine="0"/>
              <w:jc w:val="center"/>
              <w:rPr>
                <w:rFonts w:cs="Times New Roman"/>
                <w:bCs/>
                <w:sz w:val="24"/>
                <w:szCs w:val="24"/>
              </w:rPr>
            </w:pPr>
            <w:r w:rsidRPr="00C74401">
              <w:rPr>
                <w:rFonts w:cs="Times New Roman"/>
                <w:bCs/>
                <w:sz w:val="24"/>
                <w:szCs w:val="24"/>
              </w:rPr>
              <w:t>84,8</w:t>
            </w:r>
            <w:r w:rsidRPr="00C74401">
              <w:rPr>
                <w:rFonts w:cs="Times New Roman"/>
                <w:bCs/>
                <w:sz w:val="24"/>
                <w:szCs w:val="24"/>
                <w:lang w:val="en-US"/>
              </w:rPr>
              <w:t>8</w:t>
            </w:r>
          </w:p>
        </w:tc>
        <w:tc>
          <w:tcPr>
            <w:tcW w:w="944" w:type="pct"/>
          </w:tcPr>
          <w:p w:rsidR="00AC17AF" w:rsidRPr="00C74401" w:rsidRDefault="00AC17AF" w:rsidP="00C74401">
            <w:pPr>
              <w:widowControl w:val="0"/>
              <w:tabs>
                <w:tab w:val="left" w:pos="1572"/>
              </w:tabs>
              <w:spacing w:line="240" w:lineRule="auto"/>
              <w:ind w:firstLine="0"/>
              <w:jc w:val="center"/>
              <w:rPr>
                <w:rFonts w:cs="Times New Roman"/>
                <w:bCs/>
                <w:sz w:val="24"/>
                <w:szCs w:val="24"/>
              </w:rPr>
            </w:pPr>
            <w:r w:rsidRPr="00C74401">
              <w:rPr>
                <w:rFonts w:cs="Times New Roman"/>
                <w:bCs/>
                <w:sz w:val="24"/>
                <w:szCs w:val="24"/>
              </w:rPr>
              <w:t>52,77</w:t>
            </w:r>
          </w:p>
        </w:tc>
      </w:tr>
    </w:tbl>
    <w:p w:rsidR="00AC17AF" w:rsidRPr="00D14212" w:rsidRDefault="00AC17AF" w:rsidP="00D14212">
      <w:pPr>
        <w:widowControl w:val="0"/>
        <w:spacing w:line="276" w:lineRule="auto"/>
        <w:rPr>
          <w:rFonts w:eastAsia="Times New Roman" w:cs="Times New Roman"/>
          <w:color w:val="FF0000"/>
          <w:szCs w:val="28"/>
          <w:lang w:eastAsia="ru-RU"/>
        </w:rPr>
      </w:pPr>
    </w:p>
    <w:p w:rsidR="00AC17AF" w:rsidRPr="00D14212" w:rsidRDefault="00AC17AF" w:rsidP="00D14212">
      <w:pPr>
        <w:widowControl w:val="0"/>
        <w:tabs>
          <w:tab w:val="left" w:pos="1572"/>
        </w:tabs>
        <w:rPr>
          <w:rFonts w:eastAsia="Calibri" w:cs="Times New Roman"/>
          <w:szCs w:val="28"/>
          <w:lang w:eastAsia="ru-RU"/>
        </w:rPr>
      </w:pPr>
      <w:r w:rsidRPr="00D14212">
        <w:rPr>
          <w:rFonts w:eastAsia="Calibri" w:cs="Times New Roman"/>
          <w:szCs w:val="28"/>
          <w:lang w:eastAsia="ru-RU"/>
        </w:rPr>
        <w:t>Как</w:t>
      </w:r>
      <w:r w:rsidR="00312DEE">
        <w:rPr>
          <w:rFonts w:eastAsia="Calibri" w:cs="Times New Roman"/>
          <w:szCs w:val="28"/>
          <w:lang w:eastAsia="ru-RU"/>
        </w:rPr>
        <w:t xml:space="preserve"> </w:t>
      </w:r>
      <w:r w:rsidRPr="00D14212">
        <w:rPr>
          <w:rFonts w:eastAsia="Calibri" w:cs="Times New Roman"/>
          <w:szCs w:val="28"/>
          <w:lang w:eastAsia="ru-RU"/>
        </w:rPr>
        <w:t>свидетельствуют</w:t>
      </w:r>
      <w:r w:rsidR="00312DEE">
        <w:rPr>
          <w:rFonts w:eastAsia="Calibri" w:cs="Times New Roman"/>
          <w:szCs w:val="28"/>
          <w:lang w:eastAsia="ru-RU"/>
        </w:rPr>
        <w:t xml:space="preserve"> </w:t>
      </w:r>
      <w:r w:rsidRPr="00D14212">
        <w:rPr>
          <w:rFonts w:eastAsia="Calibri" w:cs="Times New Roman"/>
          <w:szCs w:val="28"/>
          <w:lang w:eastAsia="ru-RU"/>
        </w:rPr>
        <w:t>данные</w:t>
      </w:r>
      <w:r w:rsidR="00312DEE">
        <w:rPr>
          <w:rFonts w:eastAsia="Calibri" w:cs="Times New Roman"/>
          <w:szCs w:val="28"/>
          <w:lang w:eastAsia="ru-RU"/>
        </w:rPr>
        <w:t xml:space="preserve"> </w:t>
      </w:r>
      <w:r w:rsidRPr="00D14212">
        <w:rPr>
          <w:rFonts w:eastAsia="Calibri" w:cs="Times New Roman"/>
          <w:szCs w:val="28"/>
          <w:lang w:eastAsia="ru-RU"/>
        </w:rPr>
        <w:t>рисунка</w:t>
      </w:r>
      <w:r w:rsidR="00312DEE">
        <w:rPr>
          <w:rFonts w:eastAsia="Calibri" w:cs="Times New Roman"/>
          <w:szCs w:val="28"/>
          <w:lang w:eastAsia="ru-RU"/>
        </w:rPr>
        <w:t xml:space="preserve"> </w:t>
      </w:r>
      <w:r w:rsidRPr="00D14212">
        <w:rPr>
          <w:rFonts w:eastAsia="Calibri" w:cs="Times New Roman"/>
          <w:szCs w:val="28"/>
          <w:lang w:eastAsia="ru-RU"/>
        </w:rPr>
        <w:t>2,</w:t>
      </w:r>
      <w:r w:rsidR="00312DEE">
        <w:rPr>
          <w:rFonts w:eastAsia="Calibri" w:cs="Times New Roman"/>
          <w:szCs w:val="28"/>
          <w:lang w:eastAsia="ru-RU"/>
        </w:rPr>
        <w:t xml:space="preserve"> </w:t>
      </w:r>
      <w:r w:rsidRPr="00D14212">
        <w:rPr>
          <w:rFonts w:eastAsia="Calibri" w:cs="Times New Roman"/>
          <w:szCs w:val="28"/>
          <w:lang w:eastAsia="ru-RU"/>
        </w:rPr>
        <w:t>в</w:t>
      </w:r>
      <w:r w:rsidR="00312DEE">
        <w:rPr>
          <w:rFonts w:eastAsia="Calibri" w:cs="Times New Roman"/>
          <w:szCs w:val="28"/>
          <w:lang w:eastAsia="ru-RU"/>
        </w:rPr>
        <w:t xml:space="preserve"> </w:t>
      </w:r>
      <w:r w:rsidRPr="00D14212">
        <w:rPr>
          <w:rFonts w:eastAsia="Calibri" w:cs="Times New Roman"/>
          <w:szCs w:val="28"/>
          <w:lang w:eastAsia="ru-RU"/>
        </w:rPr>
        <w:t>2019</w:t>
      </w:r>
      <w:r w:rsidR="00312DEE">
        <w:rPr>
          <w:rFonts w:eastAsia="Calibri" w:cs="Times New Roman"/>
          <w:szCs w:val="28"/>
          <w:lang w:eastAsia="ru-RU"/>
        </w:rPr>
        <w:t xml:space="preserve"> </w:t>
      </w:r>
      <w:r w:rsidRPr="00D14212">
        <w:rPr>
          <w:rFonts w:eastAsia="Calibri" w:cs="Times New Roman"/>
          <w:szCs w:val="28"/>
          <w:lang w:eastAsia="ru-RU"/>
        </w:rPr>
        <w:t>г.</w:t>
      </w:r>
      <w:r w:rsidR="00312DEE">
        <w:rPr>
          <w:rFonts w:eastAsia="Calibri" w:cs="Times New Roman"/>
          <w:szCs w:val="28"/>
          <w:lang w:eastAsia="ru-RU"/>
        </w:rPr>
        <w:t xml:space="preserve"> </w:t>
      </w:r>
      <w:r w:rsidRPr="00D14212">
        <w:rPr>
          <w:rFonts w:eastAsia="Calibri" w:cs="Times New Roman"/>
          <w:szCs w:val="28"/>
          <w:lang w:eastAsia="ru-RU"/>
        </w:rPr>
        <w:t>наблюдалось</w:t>
      </w:r>
      <w:r w:rsidR="00312DEE">
        <w:rPr>
          <w:rFonts w:eastAsia="Calibri" w:cs="Times New Roman"/>
          <w:szCs w:val="28"/>
          <w:lang w:eastAsia="ru-RU"/>
        </w:rPr>
        <w:t xml:space="preserve"> </w:t>
      </w:r>
      <w:r w:rsidRPr="00D14212">
        <w:rPr>
          <w:rFonts w:eastAsia="Calibri" w:cs="Times New Roman"/>
          <w:szCs w:val="28"/>
          <w:lang w:eastAsia="ru-RU"/>
        </w:rPr>
        <w:t>снижение</w:t>
      </w:r>
      <w:r w:rsidR="00312DEE">
        <w:rPr>
          <w:rFonts w:eastAsia="Calibri" w:cs="Times New Roman"/>
          <w:szCs w:val="28"/>
          <w:lang w:eastAsia="ru-RU"/>
        </w:rPr>
        <w:t xml:space="preserve"> </w:t>
      </w:r>
      <w:r w:rsidRPr="00D14212">
        <w:rPr>
          <w:rFonts w:eastAsia="Calibri" w:cs="Times New Roman"/>
          <w:szCs w:val="28"/>
          <w:lang w:eastAsia="ru-RU"/>
        </w:rPr>
        <w:lastRenderedPageBreak/>
        <w:t>напряженности</w:t>
      </w:r>
      <w:r w:rsidR="00312DEE">
        <w:rPr>
          <w:rFonts w:eastAsia="Calibri" w:cs="Times New Roman"/>
          <w:szCs w:val="28"/>
          <w:lang w:eastAsia="ru-RU"/>
        </w:rPr>
        <w:t xml:space="preserve"> </w:t>
      </w:r>
      <w:r w:rsidRPr="00D14212">
        <w:rPr>
          <w:rFonts w:eastAsia="Calibri" w:cs="Times New Roman"/>
          <w:szCs w:val="28"/>
          <w:lang w:eastAsia="ru-RU"/>
        </w:rPr>
        <w:t>на</w:t>
      </w:r>
      <w:r w:rsidR="00312DEE">
        <w:rPr>
          <w:rFonts w:eastAsia="Calibri" w:cs="Times New Roman"/>
          <w:szCs w:val="28"/>
          <w:lang w:eastAsia="ru-RU"/>
        </w:rPr>
        <w:t xml:space="preserve"> </w:t>
      </w:r>
      <w:r w:rsidRPr="00D14212">
        <w:rPr>
          <w:rFonts w:eastAsia="Calibri" w:cs="Times New Roman"/>
          <w:szCs w:val="28"/>
          <w:lang w:eastAsia="ru-RU"/>
        </w:rPr>
        <w:t>рынке</w:t>
      </w:r>
      <w:r w:rsidR="00312DEE">
        <w:rPr>
          <w:rFonts w:eastAsia="Calibri" w:cs="Times New Roman"/>
          <w:szCs w:val="28"/>
          <w:lang w:eastAsia="ru-RU"/>
        </w:rPr>
        <w:t xml:space="preserve"> </w:t>
      </w:r>
      <w:r w:rsidRPr="00D14212">
        <w:rPr>
          <w:rFonts w:eastAsia="Calibri" w:cs="Times New Roman"/>
          <w:szCs w:val="28"/>
          <w:lang w:eastAsia="ru-RU"/>
        </w:rPr>
        <w:t>труда</w:t>
      </w:r>
      <w:r w:rsidR="00312DEE">
        <w:rPr>
          <w:rFonts w:eastAsia="Calibri" w:cs="Times New Roman"/>
          <w:szCs w:val="28"/>
          <w:lang w:eastAsia="ru-RU"/>
        </w:rPr>
        <w:t xml:space="preserve"> </w:t>
      </w:r>
      <w:r w:rsidRPr="00D14212">
        <w:rPr>
          <w:rFonts w:eastAsia="Calibri" w:cs="Times New Roman"/>
          <w:szCs w:val="28"/>
          <w:lang w:eastAsia="ru-RU"/>
        </w:rPr>
        <w:t>г.</w:t>
      </w:r>
      <w:r w:rsidR="00312DEE">
        <w:rPr>
          <w:rFonts w:eastAsia="Calibri" w:cs="Times New Roman"/>
          <w:szCs w:val="28"/>
          <w:lang w:eastAsia="ru-RU"/>
        </w:rPr>
        <w:t xml:space="preserve"> </w:t>
      </w:r>
      <w:r w:rsidRPr="00D14212">
        <w:rPr>
          <w:rFonts w:eastAsia="Calibri" w:cs="Times New Roman"/>
          <w:szCs w:val="28"/>
          <w:lang w:eastAsia="ru-RU"/>
        </w:rPr>
        <w:t>Рубцовска</w:t>
      </w:r>
      <w:r w:rsidR="00312DEE">
        <w:rPr>
          <w:rFonts w:eastAsia="Calibri" w:cs="Times New Roman"/>
          <w:szCs w:val="28"/>
          <w:lang w:eastAsia="ru-RU"/>
        </w:rPr>
        <w:t xml:space="preserve"> </w:t>
      </w:r>
      <w:r w:rsidRPr="00D14212">
        <w:rPr>
          <w:rFonts w:eastAsia="Calibri" w:cs="Times New Roman"/>
          <w:szCs w:val="28"/>
          <w:lang w:eastAsia="ru-RU"/>
        </w:rPr>
        <w:t>по</w:t>
      </w:r>
      <w:r w:rsidR="00312DEE">
        <w:rPr>
          <w:rFonts w:eastAsia="Calibri" w:cs="Times New Roman"/>
          <w:szCs w:val="28"/>
          <w:lang w:eastAsia="ru-RU"/>
        </w:rPr>
        <w:t xml:space="preserve"> </w:t>
      </w:r>
      <w:r w:rsidRPr="00D14212">
        <w:rPr>
          <w:rFonts w:eastAsia="Calibri" w:cs="Times New Roman"/>
          <w:szCs w:val="28"/>
          <w:lang w:eastAsia="ru-RU"/>
        </w:rPr>
        <w:t>сравнению</w:t>
      </w:r>
      <w:r w:rsidR="00312DEE">
        <w:rPr>
          <w:rFonts w:eastAsia="Calibri" w:cs="Times New Roman"/>
          <w:szCs w:val="28"/>
          <w:lang w:eastAsia="ru-RU"/>
        </w:rPr>
        <w:t xml:space="preserve"> </w:t>
      </w:r>
      <w:r w:rsidRPr="00D14212">
        <w:rPr>
          <w:rFonts w:eastAsia="Calibri" w:cs="Times New Roman"/>
          <w:szCs w:val="28"/>
          <w:lang w:eastAsia="ru-RU"/>
        </w:rPr>
        <w:t>с</w:t>
      </w:r>
      <w:r w:rsidR="00312DEE">
        <w:rPr>
          <w:rFonts w:eastAsia="Calibri" w:cs="Times New Roman"/>
          <w:szCs w:val="28"/>
          <w:lang w:eastAsia="ru-RU"/>
        </w:rPr>
        <w:t xml:space="preserve"> </w:t>
      </w:r>
      <w:r w:rsidRPr="00D14212">
        <w:rPr>
          <w:rFonts w:eastAsia="Calibri" w:cs="Times New Roman"/>
          <w:szCs w:val="28"/>
          <w:lang w:eastAsia="ru-RU"/>
        </w:rPr>
        <w:t>2018</w:t>
      </w:r>
      <w:r w:rsidR="00312DEE">
        <w:rPr>
          <w:rFonts w:eastAsia="Calibri" w:cs="Times New Roman"/>
          <w:szCs w:val="28"/>
          <w:lang w:eastAsia="ru-RU"/>
        </w:rPr>
        <w:t xml:space="preserve"> </w:t>
      </w:r>
      <w:r w:rsidRPr="00D14212">
        <w:rPr>
          <w:rFonts w:eastAsia="Calibri" w:cs="Times New Roman"/>
          <w:szCs w:val="28"/>
          <w:lang w:eastAsia="ru-RU"/>
        </w:rPr>
        <w:t>г.</w:t>
      </w:r>
      <w:r w:rsidR="00312DEE">
        <w:rPr>
          <w:rFonts w:eastAsia="Calibri" w:cs="Times New Roman"/>
          <w:szCs w:val="28"/>
          <w:lang w:eastAsia="ru-RU"/>
        </w:rPr>
        <w:t xml:space="preserve"> </w:t>
      </w:r>
      <w:r w:rsidRPr="00D14212">
        <w:rPr>
          <w:rFonts w:eastAsia="Calibri" w:cs="Times New Roman"/>
          <w:szCs w:val="28"/>
          <w:lang w:eastAsia="ru-RU"/>
        </w:rPr>
        <w:t>Однако</w:t>
      </w:r>
      <w:r w:rsidR="00312DEE">
        <w:rPr>
          <w:rFonts w:eastAsia="Calibri" w:cs="Times New Roman"/>
          <w:szCs w:val="28"/>
          <w:lang w:eastAsia="ru-RU"/>
        </w:rPr>
        <w:t xml:space="preserve"> </w:t>
      </w:r>
      <w:r w:rsidRPr="00D14212">
        <w:rPr>
          <w:rFonts w:eastAsia="Calibri" w:cs="Times New Roman"/>
          <w:szCs w:val="28"/>
          <w:lang w:eastAsia="ru-RU"/>
        </w:rPr>
        <w:t>в</w:t>
      </w:r>
      <w:r w:rsidR="00312DEE">
        <w:rPr>
          <w:rFonts w:eastAsia="Calibri" w:cs="Times New Roman"/>
          <w:szCs w:val="28"/>
          <w:lang w:eastAsia="ru-RU"/>
        </w:rPr>
        <w:t xml:space="preserve"> </w:t>
      </w:r>
      <w:r w:rsidRPr="00D14212">
        <w:rPr>
          <w:rFonts w:eastAsia="Calibri" w:cs="Times New Roman"/>
          <w:szCs w:val="28"/>
          <w:lang w:eastAsia="ru-RU"/>
        </w:rPr>
        <w:t>2020</w:t>
      </w:r>
      <w:r w:rsidR="00312DEE">
        <w:rPr>
          <w:rFonts w:eastAsia="Calibri" w:cs="Times New Roman"/>
          <w:szCs w:val="28"/>
          <w:lang w:eastAsia="ru-RU"/>
        </w:rPr>
        <w:t xml:space="preserve"> </w:t>
      </w:r>
      <w:r w:rsidRPr="00D14212">
        <w:rPr>
          <w:rFonts w:eastAsia="Calibri" w:cs="Times New Roman"/>
          <w:szCs w:val="28"/>
          <w:lang w:eastAsia="ru-RU"/>
        </w:rPr>
        <w:t>г.</w:t>
      </w:r>
      <w:r w:rsidR="00312DEE">
        <w:rPr>
          <w:rFonts w:eastAsia="Calibri" w:cs="Times New Roman"/>
          <w:szCs w:val="28"/>
          <w:lang w:eastAsia="ru-RU"/>
        </w:rPr>
        <w:t xml:space="preserve"> </w:t>
      </w:r>
      <w:r w:rsidRPr="00D14212">
        <w:rPr>
          <w:rFonts w:eastAsia="Calibri" w:cs="Times New Roman"/>
          <w:szCs w:val="28"/>
          <w:lang w:eastAsia="ru-RU"/>
        </w:rPr>
        <w:t>данный</w:t>
      </w:r>
      <w:r w:rsidR="00312DEE">
        <w:rPr>
          <w:rFonts w:eastAsia="Calibri" w:cs="Times New Roman"/>
          <w:szCs w:val="28"/>
          <w:lang w:eastAsia="ru-RU"/>
        </w:rPr>
        <w:t xml:space="preserve"> </w:t>
      </w:r>
      <w:r w:rsidRPr="00D14212">
        <w:rPr>
          <w:rFonts w:eastAsia="Calibri" w:cs="Times New Roman"/>
          <w:szCs w:val="28"/>
          <w:lang w:eastAsia="ru-RU"/>
        </w:rPr>
        <w:t>показатель</w:t>
      </w:r>
      <w:r w:rsidR="00312DEE">
        <w:rPr>
          <w:rFonts w:eastAsia="Calibri" w:cs="Times New Roman"/>
          <w:szCs w:val="28"/>
          <w:lang w:eastAsia="ru-RU"/>
        </w:rPr>
        <w:t xml:space="preserve"> </w:t>
      </w:r>
      <w:r w:rsidRPr="00D14212">
        <w:rPr>
          <w:rFonts w:eastAsia="Calibri" w:cs="Times New Roman"/>
          <w:szCs w:val="28"/>
          <w:lang w:eastAsia="ru-RU"/>
        </w:rPr>
        <w:t>возрос</w:t>
      </w:r>
      <w:r w:rsidR="00312DEE">
        <w:rPr>
          <w:rFonts w:eastAsia="Calibri" w:cs="Times New Roman"/>
          <w:szCs w:val="28"/>
          <w:lang w:eastAsia="ru-RU"/>
        </w:rPr>
        <w:t xml:space="preserve"> </w:t>
      </w:r>
      <w:r w:rsidRPr="00D14212">
        <w:rPr>
          <w:rFonts w:eastAsia="Calibri" w:cs="Times New Roman"/>
          <w:szCs w:val="28"/>
          <w:lang w:eastAsia="ru-RU"/>
        </w:rPr>
        <w:t>более</w:t>
      </w:r>
      <w:r w:rsidR="00312DEE">
        <w:rPr>
          <w:rFonts w:eastAsia="Calibri" w:cs="Times New Roman"/>
          <w:szCs w:val="28"/>
          <w:lang w:eastAsia="ru-RU"/>
        </w:rPr>
        <w:t xml:space="preserve"> </w:t>
      </w:r>
      <w:r w:rsidRPr="00D14212">
        <w:rPr>
          <w:rFonts w:eastAsia="Calibri" w:cs="Times New Roman"/>
          <w:szCs w:val="28"/>
          <w:lang w:eastAsia="ru-RU"/>
        </w:rPr>
        <w:t>чем</w:t>
      </w:r>
      <w:r w:rsidR="00312DEE">
        <w:rPr>
          <w:rFonts w:eastAsia="Calibri" w:cs="Times New Roman"/>
          <w:szCs w:val="28"/>
          <w:lang w:eastAsia="ru-RU"/>
        </w:rPr>
        <w:t xml:space="preserve"> </w:t>
      </w:r>
      <w:r w:rsidRPr="00D14212">
        <w:rPr>
          <w:rFonts w:eastAsia="Calibri" w:cs="Times New Roman"/>
          <w:szCs w:val="28"/>
          <w:lang w:eastAsia="ru-RU"/>
        </w:rPr>
        <w:t>в</w:t>
      </w:r>
      <w:r w:rsidR="00312DEE">
        <w:rPr>
          <w:rFonts w:eastAsia="Calibri" w:cs="Times New Roman"/>
          <w:szCs w:val="28"/>
          <w:lang w:eastAsia="ru-RU"/>
        </w:rPr>
        <w:t xml:space="preserve"> </w:t>
      </w:r>
      <w:r w:rsidRPr="00D14212">
        <w:rPr>
          <w:rFonts w:eastAsia="Calibri" w:cs="Times New Roman"/>
          <w:szCs w:val="28"/>
          <w:lang w:eastAsia="ru-RU"/>
        </w:rPr>
        <w:t>3</w:t>
      </w:r>
      <w:r w:rsidR="00312DEE">
        <w:rPr>
          <w:rFonts w:eastAsia="Calibri" w:cs="Times New Roman"/>
          <w:szCs w:val="28"/>
          <w:lang w:eastAsia="ru-RU"/>
        </w:rPr>
        <w:t xml:space="preserve"> </w:t>
      </w:r>
      <w:r w:rsidRPr="00D14212">
        <w:rPr>
          <w:rFonts w:eastAsia="Calibri" w:cs="Times New Roman"/>
          <w:szCs w:val="28"/>
          <w:lang w:eastAsia="ru-RU"/>
        </w:rPr>
        <w:t>раза</w:t>
      </w:r>
      <w:r w:rsidR="00312DEE">
        <w:rPr>
          <w:rFonts w:eastAsia="Calibri" w:cs="Times New Roman"/>
          <w:szCs w:val="28"/>
          <w:lang w:eastAsia="ru-RU"/>
        </w:rPr>
        <w:t xml:space="preserve"> </w:t>
      </w:r>
      <w:r w:rsidRPr="00D14212">
        <w:rPr>
          <w:rFonts w:eastAsia="Calibri" w:cs="Times New Roman"/>
          <w:szCs w:val="28"/>
          <w:lang w:eastAsia="ru-RU"/>
        </w:rPr>
        <w:t>по</w:t>
      </w:r>
      <w:r w:rsidR="00312DEE">
        <w:rPr>
          <w:rFonts w:eastAsia="Calibri" w:cs="Times New Roman"/>
          <w:szCs w:val="28"/>
          <w:lang w:eastAsia="ru-RU"/>
        </w:rPr>
        <w:t xml:space="preserve"> </w:t>
      </w:r>
      <w:r w:rsidRPr="00D14212">
        <w:rPr>
          <w:rFonts w:eastAsia="Calibri" w:cs="Times New Roman"/>
          <w:szCs w:val="28"/>
          <w:lang w:eastAsia="ru-RU"/>
        </w:rPr>
        <w:t>сравнению</w:t>
      </w:r>
      <w:r w:rsidR="00312DEE">
        <w:rPr>
          <w:rFonts w:eastAsia="Calibri" w:cs="Times New Roman"/>
          <w:szCs w:val="28"/>
          <w:lang w:eastAsia="ru-RU"/>
        </w:rPr>
        <w:t xml:space="preserve"> </w:t>
      </w:r>
      <w:r w:rsidRPr="00D14212">
        <w:rPr>
          <w:rFonts w:eastAsia="Calibri" w:cs="Times New Roman"/>
          <w:szCs w:val="28"/>
          <w:lang w:eastAsia="ru-RU"/>
        </w:rPr>
        <w:t>с</w:t>
      </w:r>
      <w:r w:rsidR="00312DEE">
        <w:rPr>
          <w:rFonts w:eastAsia="Calibri" w:cs="Times New Roman"/>
          <w:szCs w:val="28"/>
          <w:lang w:eastAsia="ru-RU"/>
        </w:rPr>
        <w:t xml:space="preserve"> </w:t>
      </w:r>
      <w:r w:rsidRPr="00D14212">
        <w:rPr>
          <w:rFonts w:eastAsia="Calibri" w:cs="Times New Roman"/>
          <w:szCs w:val="28"/>
          <w:lang w:eastAsia="ru-RU"/>
        </w:rPr>
        <w:t>данными</w:t>
      </w:r>
      <w:r w:rsidR="00312DEE">
        <w:rPr>
          <w:rFonts w:eastAsia="Calibri" w:cs="Times New Roman"/>
          <w:szCs w:val="28"/>
          <w:lang w:eastAsia="ru-RU"/>
        </w:rPr>
        <w:t xml:space="preserve"> </w:t>
      </w:r>
      <w:r w:rsidRPr="00D14212">
        <w:rPr>
          <w:rFonts w:eastAsia="Calibri" w:cs="Times New Roman"/>
          <w:szCs w:val="28"/>
          <w:lang w:eastAsia="ru-RU"/>
        </w:rPr>
        <w:t>2018</w:t>
      </w:r>
      <w:r w:rsidR="00312DEE">
        <w:rPr>
          <w:rFonts w:eastAsia="Calibri" w:cs="Times New Roman"/>
          <w:szCs w:val="28"/>
          <w:lang w:eastAsia="ru-RU"/>
        </w:rPr>
        <w:t xml:space="preserve"> </w:t>
      </w:r>
      <w:r w:rsidRPr="00D14212">
        <w:rPr>
          <w:rFonts w:eastAsia="Calibri" w:cs="Times New Roman"/>
          <w:szCs w:val="28"/>
          <w:lang w:eastAsia="ru-RU"/>
        </w:rPr>
        <w:t>г.</w:t>
      </w:r>
      <w:r w:rsidR="00312DEE">
        <w:rPr>
          <w:rFonts w:eastAsia="Calibri" w:cs="Times New Roman"/>
          <w:szCs w:val="28"/>
          <w:lang w:eastAsia="ru-RU"/>
        </w:rPr>
        <w:t xml:space="preserve"> </w:t>
      </w:r>
      <w:r w:rsidRPr="00D14212">
        <w:rPr>
          <w:rFonts w:eastAsia="Calibri" w:cs="Times New Roman"/>
          <w:szCs w:val="28"/>
          <w:lang w:eastAsia="ru-RU"/>
        </w:rPr>
        <w:t>[2].</w:t>
      </w:r>
    </w:p>
    <w:p w:rsidR="00AC17AF" w:rsidRPr="00D14212" w:rsidRDefault="00AC17AF" w:rsidP="00BF3FA8">
      <w:pPr>
        <w:widowControl w:val="0"/>
        <w:tabs>
          <w:tab w:val="left" w:pos="1572"/>
        </w:tabs>
        <w:jc w:val="center"/>
        <w:rPr>
          <w:rFonts w:eastAsia="Calibri" w:cs="Times New Roman"/>
          <w:szCs w:val="28"/>
          <w:lang w:eastAsia="ru-RU"/>
        </w:rPr>
      </w:pPr>
      <w:r w:rsidRPr="00D14212">
        <w:rPr>
          <w:rFonts w:eastAsia="Calibri" w:cs="Times New Roman"/>
          <w:noProof/>
          <w:szCs w:val="28"/>
          <w:lang w:eastAsia="ru-RU"/>
        </w:rPr>
        <w:drawing>
          <wp:inline distT="0" distB="0" distL="0" distR="0" wp14:anchorId="2488BD3B" wp14:editId="2CD04020">
            <wp:extent cx="4869180" cy="2026920"/>
            <wp:effectExtent l="0" t="0" r="7620" b="114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C17AF" w:rsidRPr="00D14212" w:rsidRDefault="00AC17AF" w:rsidP="00BF3FA8">
      <w:pPr>
        <w:widowControl w:val="0"/>
        <w:tabs>
          <w:tab w:val="left" w:pos="1572"/>
        </w:tabs>
        <w:spacing w:line="240" w:lineRule="auto"/>
        <w:ind w:firstLine="0"/>
        <w:jc w:val="center"/>
        <w:rPr>
          <w:rFonts w:eastAsia="Calibri" w:cs="Times New Roman"/>
          <w:szCs w:val="28"/>
          <w:lang w:eastAsia="ru-RU"/>
        </w:rPr>
      </w:pPr>
      <w:r w:rsidRPr="00D14212">
        <w:rPr>
          <w:rFonts w:eastAsia="Calibri" w:cs="Times New Roman"/>
          <w:szCs w:val="28"/>
          <w:lang w:eastAsia="ru-RU"/>
        </w:rPr>
        <w:t>Рисунок</w:t>
      </w:r>
      <w:r w:rsidR="00312DEE">
        <w:rPr>
          <w:rFonts w:eastAsia="Calibri" w:cs="Times New Roman"/>
          <w:szCs w:val="28"/>
          <w:lang w:eastAsia="ru-RU"/>
        </w:rPr>
        <w:t xml:space="preserve"> </w:t>
      </w:r>
      <w:r w:rsidRPr="00D14212">
        <w:rPr>
          <w:rFonts w:eastAsia="Calibri" w:cs="Times New Roman"/>
          <w:szCs w:val="28"/>
          <w:lang w:eastAsia="ru-RU"/>
        </w:rPr>
        <w:t>2</w:t>
      </w:r>
      <w:r w:rsidR="00312DEE">
        <w:rPr>
          <w:rFonts w:eastAsia="Calibri" w:cs="Times New Roman"/>
          <w:szCs w:val="28"/>
          <w:lang w:eastAsia="ru-RU"/>
        </w:rPr>
        <w:t xml:space="preserve"> </w:t>
      </w:r>
      <w:r w:rsidRPr="00D14212">
        <w:rPr>
          <w:rFonts w:eastAsia="Calibri" w:cs="Times New Roman"/>
          <w:szCs w:val="28"/>
          <w:lang w:eastAsia="ru-RU"/>
        </w:rPr>
        <w:t>–</w:t>
      </w:r>
      <w:r w:rsidR="00312DEE">
        <w:rPr>
          <w:rFonts w:eastAsia="Calibri" w:cs="Times New Roman"/>
          <w:szCs w:val="28"/>
          <w:lang w:eastAsia="ru-RU"/>
        </w:rPr>
        <w:t xml:space="preserve"> </w:t>
      </w:r>
      <w:r w:rsidRPr="00D14212">
        <w:rPr>
          <w:rFonts w:eastAsia="Calibri" w:cs="Times New Roman"/>
          <w:szCs w:val="28"/>
          <w:lang w:eastAsia="ru-RU"/>
        </w:rPr>
        <w:t>Показатели</w:t>
      </w:r>
      <w:r w:rsidR="00312DEE">
        <w:rPr>
          <w:rFonts w:eastAsia="Calibri" w:cs="Times New Roman"/>
          <w:szCs w:val="28"/>
          <w:lang w:eastAsia="ru-RU"/>
        </w:rPr>
        <w:t xml:space="preserve"> </w:t>
      </w:r>
      <w:r w:rsidRPr="00D14212">
        <w:rPr>
          <w:rFonts w:eastAsia="Calibri" w:cs="Times New Roman"/>
          <w:szCs w:val="28"/>
          <w:lang w:eastAsia="ru-RU"/>
        </w:rPr>
        <w:t>напряженности</w:t>
      </w:r>
      <w:r w:rsidR="00312DEE">
        <w:rPr>
          <w:rFonts w:eastAsia="Calibri" w:cs="Times New Roman"/>
          <w:szCs w:val="28"/>
          <w:lang w:eastAsia="ru-RU"/>
        </w:rPr>
        <w:t xml:space="preserve"> </w:t>
      </w:r>
      <w:r w:rsidRPr="00D14212">
        <w:rPr>
          <w:rFonts w:eastAsia="Calibri" w:cs="Times New Roman"/>
          <w:szCs w:val="28"/>
          <w:lang w:eastAsia="ru-RU"/>
        </w:rPr>
        <w:t>на</w:t>
      </w:r>
      <w:r w:rsidR="00312DEE">
        <w:rPr>
          <w:rFonts w:eastAsia="Calibri" w:cs="Times New Roman"/>
          <w:szCs w:val="28"/>
          <w:lang w:eastAsia="ru-RU"/>
        </w:rPr>
        <w:t xml:space="preserve"> </w:t>
      </w:r>
      <w:r w:rsidRPr="00D14212">
        <w:rPr>
          <w:rFonts w:eastAsia="Calibri" w:cs="Times New Roman"/>
          <w:szCs w:val="28"/>
          <w:lang w:eastAsia="ru-RU"/>
        </w:rPr>
        <w:t>рынке</w:t>
      </w:r>
      <w:r w:rsidR="00312DEE">
        <w:rPr>
          <w:rFonts w:eastAsia="Calibri" w:cs="Times New Roman"/>
          <w:szCs w:val="28"/>
          <w:lang w:eastAsia="ru-RU"/>
        </w:rPr>
        <w:t xml:space="preserve"> </w:t>
      </w:r>
      <w:r w:rsidRPr="00D14212">
        <w:rPr>
          <w:rFonts w:eastAsia="Calibri" w:cs="Times New Roman"/>
          <w:szCs w:val="28"/>
          <w:lang w:eastAsia="ru-RU"/>
        </w:rPr>
        <w:t>труда</w:t>
      </w:r>
      <w:r w:rsidR="00312DEE">
        <w:rPr>
          <w:rFonts w:eastAsia="Calibri" w:cs="Times New Roman"/>
          <w:szCs w:val="28"/>
          <w:lang w:eastAsia="ru-RU"/>
        </w:rPr>
        <w:t xml:space="preserve"> </w:t>
      </w:r>
      <w:r w:rsidRPr="00D14212">
        <w:rPr>
          <w:rFonts w:eastAsia="Calibri" w:cs="Times New Roman"/>
          <w:szCs w:val="28"/>
          <w:lang w:eastAsia="ru-RU"/>
        </w:rPr>
        <w:t>в</w:t>
      </w:r>
      <w:r w:rsidR="00312DEE">
        <w:rPr>
          <w:rFonts w:eastAsia="Calibri" w:cs="Times New Roman"/>
          <w:szCs w:val="28"/>
          <w:lang w:eastAsia="ru-RU"/>
        </w:rPr>
        <w:t xml:space="preserve">  </w:t>
      </w:r>
      <w:r w:rsidRPr="00D14212">
        <w:rPr>
          <w:rFonts w:eastAsia="Calibri" w:cs="Times New Roman"/>
          <w:szCs w:val="28"/>
          <w:lang w:eastAsia="ru-RU"/>
        </w:rPr>
        <w:t>МО</w:t>
      </w:r>
      <w:r w:rsidR="00312DEE">
        <w:rPr>
          <w:rFonts w:eastAsia="Calibri" w:cs="Times New Roman"/>
          <w:szCs w:val="28"/>
          <w:lang w:eastAsia="ru-RU"/>
        </w:rPr>
        <w:t xml:space="preserve"> </w:t>
      </w:r>
      <w:r w:rsidRPr="00D14212">
        <w:rPr>
          <w:rFonts w:eastAsia="Calibri" w:cs="Times New Roman"/>
          <w:szCs w:val="28"/>
          <w:lang w:eastAsia="ru-RU"/>
        </w:rPr>
        <w:t>г.</w:t>
      </w:r>
      <w:r w:rsidR="00312DEE">
        <w:rPr>
          <w:rFonts w:eastAsia="Calibri" w:cs="Times New Roman"/>
          <w:szCs w:val="28"/>
          <w:lang w:eastAsia="ru-RU"/>
        </w:rPr>
        <w:t xml:space="preserve"> </w:t>
      </w:r>
      <w:r w:rsidRPr="00D14212">
        <w:rPr>
          <w:rFonts w:eastAsia="Calibri" w:cs="Times New Roman"/>
          <w:szCs w:val="28"/>
          <w:lang w:eastAsia="ru-RU"/>
        </w:rPr>
        <w:t>Рубцовск</w:t>
      </w:r>
      <w:r w:rsidR="00312DEE">
        <w:rPr>
          <w:rFonts w:eastAsia="Calibri" w:cs="Times New Roman"/>
          <w:szCs w:val="28"/>
          <w:lang w:eastAsia="ru-RU"/>
        </w:rPr>
        <w:t xml:space="preserve"> </w:t>
      </w:r>
      <w:r w:rsidRPr="00D14212">
        <w:rPr>
          <w:rFonts w:eastAsia="Calibri" w:cs="Times New Roman"/>
          <w:szCs w:val="28"/>
          <w:lang w:eastAsia="ru-RU"/>
        </w:rPr>
        <w:t>за</w:t>
      </w:r>
      <w:r w:rsidR="00312DEE">
        <w:rPr>
          <w:rFonts w:eastAsia="Calibri" w:cs="Times New Roman"/>
          <w:szCs w:val="28"/>
          <w:lang w:eastAsia="ru-RU"/>
        </w:rPr>
        <w:t xml:space="preserve"> </w:t>
      </w:r>
      <w:r w:rsidRPr="00D14212">
        <w:rPr>
          <w:rFonts w:eastAsia="Calibri" w:cs="Times New Roman"/>
          <w:szCs w:val="28"/>
          <w:lang w:eastAsia="ru-RU"/>
        </w:rPr>
        <w:t>2018-2020</w:t>
      </w:r>
      <w:r w:rsidR="00312DEE">
        <w:rPr>
          <w:rFonts w:eastAsia="Calibri" w:cs="Times New Roman"/>
          <w:szCs w:val="28"/>
          <w:lang w:eastAsia="ru-RU"/>
        </w:rPr>
        <w:t xml:space="preserve"> </w:t>
      </w:r>
      <w:r w:rsidRPr="00D14212">
        <w:rPr>
          <w:rFonts w:eastAsia="Calibri" w:cs="Times New Roman"/>
          <w:szCs w:val="28"/>
          <w:lang w:eastAsia="ru-RU"/>
        </w:rPr>
        <w:t>гг.</w:t>
      </w:r>
    </w:p>
    <w:p w:rsidR="00AC17AF" w:rsidRPr="00D14212" w:rsidRDefault="00AC17AF" w:rsidP="00D14212">
      <w:pPr>
        <w:rPr>
          <w:rFonts w:cs="Times New Roman"/>
          <w:szCs w:val="28"/>
        </w:rPr>
      </w:pPr>
    </w:p>
    <w:p w:rsidR="00AC17AF" w:rsidRPr="00D14212" w:rsidRDefault="00AC17AF" w:rsidP="00D14212">
      <w:pPr>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сделать</w:t>
      </w:r>
      <w:r w:rsidR="00312DEE">
        <w:rPr>
          <w:rFonts w:cs="Times New Roman"/>
          <w:szCs w:val="28"/>
        </w:rPr>
        <w:t xml:space="preserve"> </w:t>
      </w:r>
      <w:r w:rsidRPr="00D14212">
        <w:rPr>
          <w:rFonts w:cs="Times New Roman"/>
          <w:szCs w:val="28"/>
        </w:rPr>
        <w:t>выводы</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значительном</w:t>
      </w:r>
      <w:r w:rsidR="00312DEE">
        <w:rPr>
          <w:rFonts w:cs="Times New Roman"/>
          <w:szCs w:val="28"/>
        </w:rPr>
        <w:t xml:space="preserve"> </w:t>
      </w:r>
      <w:r w:rsidRPr="00D14212">
        <w:rPr>
          <w:rFonts w:cs="Times New Roman"/>
          <w:szCs w:val="28"/>
        </w:rPr>
        <w:t>ухудшении</w:t>
      </w:r>
      <w:r w:rsidR="00312DEE">
        <w:rPr>
          <w:rFonts w:cs="Times New Roman"/>
          <w:szCs w:val="28"/>
        </w:rPr>
        <w:t xml:space="preserve"> </w:t>
      </w:r>
      <w:r w:rsidRPr="00D14212">
        <w:rPr>
          <w:rFonts w:cs="Times New Roman"/>
          <w:szCs w:val="28"/>
        </w:rPr>
        <w:t>ситуации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Рубцовске,</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многих</w:t>
      </w:r>
      <w:r w:rsidR="00312DEE">
        <w:rPr>
          <w:rFonts w:cs="Times New Roman"/>
          <w:szCs w:val="28"/>
        </w:rPr>
        <w:t xml:space="preserve"> </w:t>
      </w:r>
      <w:r w:rsidRPr="00D14212">
        <w:rPr>
          <w:rFonts w:cs="Times New Roman"/>
          <w:szCs w:val="28"/>
        </w:rPr>
        <w:t>городах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районах</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p>
    <w:p w:rsidR="00AC17AF" w:rsidRPr="00D14212" w:rsidRDefault="00AC17AF" w:rsidP="00D14212">
      <w:pPr>
        <w:rPr>
          <w:rFonts w:cs="Times New Roman"/>
          <w:szCs w:val="28"/>
        </w:rPr>
      </w:pPr>
      <w:r w:rsidRPr="00D14212">
        <w:rPr>
          <w:rFonts w:cs="Times New Roman"/>
          <w:szCs w:val="28"/>
        </w:rPr>
        <w:t>Однако</w:t>
      </w:r>
      <w:r w:rsidR="00312DEE">
        <w:rPr>
          <w:rFonts w:cs="Times New Roman"/>
          <w:szCs w:val="28"/>
        </w:rPr>
        <w:t xml:space="preserve"> </w:t>
      </w:r>
      <w:r w:rsidRPr="00D14212">
        <w:rPr>
          <w:rFonts w:cs="Times New Roman"/>
          <w:szCs w:val="28"/>
        </w:rPr>
        <w:t>цифровизация</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принести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сокращение</w:t>
      </w:r>
      <w:r w:rsidR="00312DEE">
        <w:rPr>
          <w:rFonts w:cs="Times New Roman"/>
          <w:szCs w:val="28"/>
        </w:rPr>
        <w:t xml:space="preserve"> </w:t>
      </w:r>
      <w:r w:rsidRPr="00D14212">
        <w:rPr>
          <w:rFonts w:cs="Times New Roman"/>
          <w:szCs w:val="28"/>
        </w:rPr>
        <w:t>рабочих</w:t>
      </w:r>
      <w:r w:rsidR="00312DEE">
        <w:rPr>
          <w:rFonts w:cs="Times New Roman"/>
          <w:szCs w:val="28"/>
        </w:rPr>
        <w:t xml:space="preserve"> </w:t>
      </w:r>
      <w:r w:rsidRPr="00D14212">
        <w:rPr>
          <w:rFonts w:cs="Times New Roman"/>
          <w:szCs w:val="28"/>
        </w:rPr>
        <w:t>мест,</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некоторые</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трудоустройства</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Многие</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период</w:t>
      </w:r>
      <w:r w:rsidR="00312DEE">
        <w:rPr>
          <w:rFonts w:cs="Times New Roman"/>
          <w:szCs w:val="28"/>
        </w:rPr>
        <w:t xml:space="preserve"> </w:t>
      </w:r>
      <w:r w:rsidRPr="00D14212">
        <w:rPr>
          <w:rFonts w:cs="Times New Roman"/>
          <w:szCs w:val="28"/>
        </w:rPr>
        <w:t>пандемии</w:t>
      </w:r>
      <w:r w:rsidR="00312DEE">
        <w:rPr>
          <w:rFonts w:cs="Times New Roman"/>
          <w:szCs w:val="28"/>
        </w:rPr>
        <w:t xml:space="preserve"> </w:t>
      </w:r>
      <w:r w:rsidRPr="00D14212">
        <w:rPr>
          <w:rFonts w:cs="Times New Roman"/>
          <w:szCs w:val="28"/>
        </w:rPr>
        <w:t>перевели</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работников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удаленную</w:t>
      </w:r>
      <w:r w:rsidR="00312DEE">
        <w:rPr>
          <w:rFonts w:cs="Times New Roman"/>
          <w:szCs w:val="28"/>
        </w:rPr>
        <w:t xml:space="preserve"> </w:t>
      </w:r>
      <w:r w:rsidRPr="00D14212">
        <w:rPr>
          <w:rFonts w:cs="Times New Roman"/>
          <w:szCs w:val="28"/>
        </w:rPr>
        <w:t>работу.</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позволило</w:t>
      </w:r>
      <w:r w:rsidR="00312DEE">
        <w:rPr>
          <w:rFonts w:cs="Times New Roman"/>
          <w:szCs w:val="28"/>
        </w:rPr>
        <w:t xml:space="preserve"> </w:t>
      </w:r>
      <w:r w:rsidRPr="00D14212">
        <w:rPr>
          <w:rFonts w:cs="Times New Roman"/>
          <w:szCs w:val="28"/>
        </w:rPr>
        <w:t>им</w:t>
      </w:r>
      <w:r w:rsidR="00312DEE">
        <w:rPr>
          <w:rFonts w:cs="Times New Roman"/>
          <w:szCs w:val="28"/>
        </w:rPr>
        <w:t xml:space="preserve"> </w:t>
      </w:r>
      <w:r w:rsidRPr="00D14212">
        <w:rPr>
          <w:rFonts w:cs="Times New Roman"/>
          <w:szCs w:val="28"/>
        </w:rPr>
        <w:t>получить</w:t>
      </w:r>
      <w:r w:rsidR="00312DEE">
        <w:rPr>
          <w:rFonts w:cs="Times New Roman"/>
          <w:szCs w:val="28"/>
        </w:rPr>
        <w:t xml:space="preserve"> </w:t>
      </w:r>
      <w:r w:rsidRPr="00D14212">
        <w:rPr>
          <w:rFonts w:cs="Times New Roman"/>
          <w:szCs w:val="28"/>
        </w:rPr>
        <w:t>опыт</w:t>
      </w:r>
      <w:r w:rsidR="00312DEE">
        <w:rPr>
          <w:rFonts w:cs="Times New Roman"/>
          <w:szCs w:val="28"/>
        </w:rPr>
        <w:t xml:space="preserve"> </w:t>
      </w:r>
      <w:r w:rsidRPr="00D14212">
        <w:rPr>
          <w:rFonts w:cs="Times New Roman"/>
          <w:szCs w:val="28"/>
        </w:rPr>
        <w:t>взаимодействия</w:t>
      </w:r>
      <w:r w:rsidR="00312DEE">
        <w:rPr>
          <w:rFonts w:cs="Times New Roman"/>
          <w:szCs w:val="28"/>
        </w:rPr>
        <w:t xml:space="preserve"> </w:t>
      </w:r>
      <w:r w:rsidRPr="00D14212">
        <w:rPr>
          <w:rFonts w:cs="Times New Roman"/>
          <w:szCs w:val="28"/>
        </w:rPr>
        <w:t>сотрудников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даже</w:t>
      </w:r>
      <w:r w:rsidR="00312DEE">
        <w:rPr>
          <w:rFonts w:cs="Times New Roman"/>
          <w:szCs w:val="28"/>
        </w:rPr>
        <w:t xml:space="preserve"> </w:t>
      </w:r>
      <w:r w:rsidRPr="00D14212">
        <w:rPr>
          <w:rFonts w:cs="Times New Roman"/>
          <w:szCs w:val="28"/>
        </w:rPr>
        <w:t>снизить</w:t>
      </w:r>
      <w:r w:rsidR="00312DEE">
        <w:rPr>
          <w:rFonts w:cs="Times New Roman"/>
          <w:szCs w:val="28"/>
        </w:rPr>
        <w:t xml:space="preserve"> </w:t>
      </w:r>
      <w:r w:rsidRPr="00D14212">
        <w:rPr>
          <w:rFonts w:cs="Times New Roman"/>
          <w:szCs w:val="28"/>
        </w:rPr>
        <w:t>некоторые</w:t>
      </w:r>
      <w:r w:rsidR="00312DEE">
        <w:rPr>
          <w:rFonts w:cs="Times New Roman"/>
          <w:szCs w:val="28"/>
        </w:rPr>
        <w:t xml:space="preserve"> </w:t>
      </w:r>
      <w:r w:rsidRPr="00D14212">
        <w:rPr>
          <w:rFonts w:cs="Times New Roman"/>
          <w:szCs w:val="28"/>
        </w:rPr>
        <w:t>издержки,</w:t>
      </w:r>
      <w:r w:rsidR="00312DEE">
        <w:rPr>
          <w:rFonts w:cs="Times New Roman"/>
          <w:szCs w:val="28"/>
        </w:rPr>
        <w:t xml:space="preserve"> </w:t>
      </w:r>
      <w:r w:rsidRPr="00D14212">
        <w:rPr>
          <w:rFonts w:cs="Times New Roman"/>
          <w:szCs w:val="28"/>
        </w:rPr>
        <w:t>связанные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организацией</w:t>
      </w:r>
      <w:r w:rsidR="00312DEE">
        <w:rPr>
          <w:rFonts w:cs="Times New Roman"/>
          <w:szCs w:val="28"/>
        </w:rPr>
        <w:t xml:space="preserve"> </w:t>
      </w:r>
      <w:r w:rsidRPr="00D14212">
        <w:rPr>
          <w:rFonts w:cs="Times New Roman"/>
          <w:szCs w:val="28"/>
        </w:rPr>
        <w:t>рабочего</w:t>
      </w:r>
      <w:r w:rsidR="00312DEE">
        <w:rPr>
          <w:rFonts w:cs="Times New Roman"/>
          <w:szCs w:val="28"/>
        </w:rPr>
        <w:t xml:space="preserve"> </w:t>
      </w:r>
      <w:r w:rsidRPr="00D14212">
        <w:rPr>
          <w:rFonts w:cs="Times New Roman"/>
          <w:szCs w:val="28"/>
        </w:rPr>
        <w:t>места</w:t>
      </w:r>
      <w:r w:rsidR="00312DEE">
        <w:rPr>
          <w:rFonts w:cs="Times New Roman"/>
          <w:szCs w:val="28"/>
        </w:rPr>
        <w:t xml:space="preserve"> </w:t>
      </w:r>
      <w:r w:rsidRPr="00D14212">
        <w:rPr>
          <w:rFonts w:cs="Times New Roman"/>
          <w:szCs w:val="28"/>
        </w:rPr>
        <w:t>работников,</w:t>
      </w:r>
      <w:r w:rsidR="00312DEE">
        <w:rPr>
          <w:rFonts w:cs="Times New Roman"/>
          <w:szCs w:val="28"/>
        </w:rPr>
        <w:t xml:space="preserve"> </w:t>
      </w:r>
      <w:r w:rsidRPr="00D14212">
        <w:rPr>
          <w:rFonts w:cs="Times New Roman"/>
          <w:szCs w:val="28"/>
        </w:rPr>
        <w:t>оплаты</w:t>
      </w:r>
      <w:r w:rsidR="00312DEE">
        <w:rPr>
          <w:rFonts w:cs="Times New Roman"/>
          <w:szCs w:val="28"/>
        </w:rPr>
        <w:t xml:space="preserve"> </w:t>
      </w:r>
      <w:r w:rsidRPr="00D14212">
        <w:rPr>
          <w:rFonts w:cs="Times New Roman"/>
          <w:szCs w:val="28"/>
        </w:rPr>
        <w:t>электроэнергии,</w:t>
      </w:r>
      <w:r w:rsidR="00312DEE">
        <w:rPr>
          <w:rFonts w:cs="Times New Roman"/>
          <w:szCs w:val="28"/>
        </w:rPr>
        <w:t xml:space="preserve"> </w:t>
      </w:r>
      <w:r w:rsidRPr="00D14212">
        <w:rPr>
          <w:rFonts w:cs="Times New Roman"/>
          <w:szCs w:val="28"/>
        </w:rPr>
        <w:t>доставки</w:t>
      </w:r>
      <w:r w:rsidR="00312DEE">
        <w:rPr>
          <w:rFonts w:cs="Times New Roman"/>
          <w:szCs w:val="28"/>
        </w:rPr>
        <w:t xml:space="preserve"> </w:t>
      </w:r>
      <w:r w:rsidRPr="00D14212">
        <w:rPr>
          <w:rFonts w:cs="Times New Roman"/>
          <w:szCs w:val="28"/>
        </w:rPr>
        <w:t>специалистов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офис.</w:t>
      </w:r>
      <w:r w:rsidR="00312DEE">
        <w:rPr>
          <w:rFonts w:cs="Times New Roman"/>
          <w:szCs w:val="28"/>
        </w:rPr>
        <w:t xml:space="preserve"> </w:t>
      </w: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специалисты,</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высококвалифицированные,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Москве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Санкт-Петербурге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других</w:t>
      </w:r>
      <w:r w:rsidR="00312DEE">
        <w:rPr>
          <w:rFonts w:cs="Times New Roman"/>
          <w:szCs w:val="28"/>
        </w:rPr>
        <w:t xml:space="preserve"> </w:t>
      </w:r>
      <w:r w:rsidRPr="00D14212">
        <w:rPr>
          <w:rFonts w:cs="Times New Roman"/>
          <w:szCs w:val="28"/>
        </w:rPr>
        <w:t>городах</w:t>
      </w:r>
      <w:r w:rsidR="00312DEE">
        <w:rPr>
          <w:rFonts w:cs="Times New Roman"/>
          <w:szCs w:val="28"/>
        </w:rPr>
        <w:t xml:space="preserve"> </w:t>
      </w:r>
      <w:r w:rsidRPr="00D14212">
        <w:rPr>
          <w:rFonts w:cs="Times New Roman"/>
          <w:szCs w:val="28"/>
        </w:rPr>
        <w:t>Центральной</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востребованы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претендуют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высокий</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оплаты</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Работодатели</w:t>
      </w:r>
      <w:r w:rsidR="00312DEE">
        <w:rPr>
          <w:rFonts w:cs="Times New Roman"/>
          <w:szCs w:val="28"/>
        </w:rPr>
        <w:t xml:space="preserve"> </w:t>
      </w:r>
      <w:r w:rsidRPr="00D14212">
        <w:rPr>
          <w:rFonts w:cs="Times New Roman"/>
          <w:szCs w:val="28"/>
        </w:rPr>
        <w:t>стремятся</w:t>
      </w:r>
      <w:r w:rsidR="00312DEE">
        <w:rPr>
          <w:rFonts w:cs="Times New Roman"/>
          <w:szCs w:val="28"/>
        </w:rPr>
        <w:t xml:space="preserve"> </w:t>
      </w:r>
      <w:r w:rsidRPr="00D14212">
        <w:rPr>
          <w:rFonts w:cs="Times New Roman"/>
          <w:szCs w:val="28"/>
        </w:rPr>
        <w:t>снизить</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издержки,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связанные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оплатой</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отразиться,</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владельцам</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безразлично</w:t>
      </w:r>
      <w:r w:rsidR="00312DEE">
        <w:rPr>
          <w:rFonts w:cs="Times New Roman"/>
          <w:szCs w:val="28"/>
        </w:rPr>
        <w:t xml:space="preserve"> </w:t>
      </w:r>
      <w:r w:rsidRPr="00D14212">
        <w:rPr>
          <w:rFonts w:cs="Times New Roman"/>
          <w:szCs w:val="28"/>
        </w:rPr>
        <w:t>место</w:t>
      </w:r>
      <w:r w:rsidR="00312DEE">
        <w:rPr>
          <w:rFonts w:cs="Times New Roman"/>
          <w:szCs w:val="28"/>
        </w:rPr>
        <w:t xml:space="preserve"> </w:t>
      </w:r>
      <w:r w:rsidRPr="00D14212">
        <w:rPr>
          <w:rFonts w:cs="Times New Roman"/>
          <w:szCs w:val="28"/>
        </w:rPr>
        <w:t>проживания</w:t>
      </w:r>
      <w:r w:rsidR="00312DEE">
        <w:rPr>
          <w:rFonts w:cs="Times New Roman"/>
          <w:szCs w:val="28"/>
        </w:rPr>
        <w:t xml:space="preserve"> </w:t>
      </w:r>
      <w:r w:rsidRPr="00D14212">
        <w:rPr>
          <w:rFonts w:cs="Times New Roman"/>
          <w:szCs w:val="28"/>
        </w:rPr>
        <w:t>работника</w:t>
      </w:r>
      <w:r w:rsidR="00BF3FA8">
        <w:rPr>
          <w:rFonts w:cs="Times New Roman"/>
          <w:szCs w:val="28"/>
        </w:rPr>
        <w:t>,</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начинают</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активно</w:t>
      </w:r>
      <w:r w:rsidR="00312DEE">
        <w:rPr>
          <w:rFonts w:cs="Times New Roman"/>
          <w:szCs w:val="28"/>
        </w:rPr>
        <w:t xml:space="preserve"> </w:t>
      </w:r>
      <w:r w:rsidRPr="00D14212">
        <w:rPr>
          <w:rFonts w:cs="Times New Roman"/>
          <w:szCs w:val="28"/>
        </w:rPr>
        <w:t>размещать</w:t>
      </w:r>
      <w:r w:rsidR="00312DEE">
        <w:rPr>
          <w:rFonts w:cs="Times New Roman"/>
          <w:szCs w:val="28"/>
        </w:rPr>
        <w:t xml:space="preserve"> </w:t>
      </w:r>
      <w:r w:rsidRPr="00D14212">
        <w:rPr>
          <w:rFonts w:cs="Times New Roman"/>
          <w:szCs w:val="28"/>
        </w:rPr>
        <w:t>вакансии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удаленной</w:t>
      </w:r>
      <w:r w:rsidR="00312DEE">
        <w:rPr>
          <w:rFonts w:cs="Times New Roman"/>
          <w:szCs w:val="28"/>
        </w:rPr>
        <w:t xml:space="preserve"> </w:t>
      </w:r>
      <w:r w:rsidRPr="00D14212">
        <w:rPr>
          <w:rFonts w:cs="Times New Roman"/>
          <w:szCs w:val="28"/>
        </w:rPr>
        <w:t>работе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lastRenderedPageBreak/>
        <w:t>различных</w:t>
      </w:r>
      <w:r w:rsidR="00312DEE">
        <w:rPr>
          <w:rFonts w:cs="Times New Roman"/>
          <w:szCs w:val="28"/>
        </w:rPr>
        <w:t xml:space="preserve"> </w:t>
      </w:r>
      <w:r w:rsidRPr="00D14212">
        <w:rPr>
          <w:rFonts w:cs="Times New Roman"/>
          <w:szCs w:val="28"/>
        </w:rPr>
        <w:t>сайтах</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трудоустройству.</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открывает</w:t>
      </w:r>
      <w:r w:rsidR="00312DEE">
        <w:rPr>
          <w:rFonts w:cs="Times New Roman"/>
          <w:szCs w:val="28"/>
        </w:rPr>
        <w:t xml:space="preserve"> </w:t>
      </w:r>
      <w:r w:rsidRPr="00D14212">
        <w:rPr>
          <w:rFonts w:cs="Times New Roman"/>
          <w:szCs w:val="28"/>
        </w:rPr>
        <w:t>определенные</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жителей</w:t>
      </w:r>
      <w:r w:rsidR="00312DEE">
        <w:rPr>
          <w:rFonts w:cs="Times New Roman"/>
          <w:szCs w:val="28"/>
        </w:rPr>
        <w:t xml:space="preserve"> </w:t>
      </w:r>
      <w:r w:rsidRPr="00D14212">
        <w:rPr>
          <w:rFonts w:cs="Times New Roman"/>
          <w:szCs w:val="28"/>
        </w:rPr>
        <w:t>регионов,</w:t>
      </w:r>
      <w:r w:rsidR="00312DEE">
        <w:rPr>
          <w:rFonts w:cs="Times New Roman"/>
          <w:szCs w:val="28"/>
        </w:rPr>
        <w:t xml:space="preserve"> </w:t>
      </w:r>
      <w:r w:rsidRPr="00D14212">
        <w:rPr>
          <w:rFonts w:cs="Times New Roman"/>
          <w:szCs w:val="28"/>
        </w:rPr>
        <w:t>удаленных</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Москвы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Санкт-Петербурга.</w:t>
      </w:r>
    </w:p>
    <w:p w:rsidR="00AC17AF" w:rsidRPr="00D14212" w:rsidRDefault="00AC17AF"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работника</w:t>
      </w:r>
      <w:r w:rsidR="00312DEE">
        <w:rPr>
          <w:rFonts w:cs="Times New Roman"/>
          <w:szCs w:val="28"/>
        </w:rPr>
        <w:t xml:space="preserve"> </w:t>
      </w:r>
      <w:r w:rsidRPr="00D14212">
        <w:rPr>
          <w:rFonts w:cs="Times New Roman"/>
          <w:szCs w:val="28"/>
        </w:rPr>
        <w:t>такая</w:t>
      </w:r>
      <w:r w:rsidR="00312DEE">
        <w:rPr>
          <w:rFonts w:cs="Times New Roman"/>
          <w:szCs w:val="28"/>
        </w:rPr>
        <w:t xml:space="preserve"> </w:t>
      </w:r>
      <w:r w:rsidRPr="00D14212">
        <w:rPr>
          <w:rFonts w:cs="Times New Roman"/>
          <w:szCs w:val="28"/>
        </w:rPr>
        <w:t>удаленная</w:t>
      </w:r>
      <w:r w:rsidR="00312DEE">
        <w:rPr>
          <w:rFonts w:cs="Times New Roman"/>
          <w:szCs w:val="28"/>
        </w:rPr>
        <w:t xml:space="preserve"> </w:t>
      </w:r>
      <w:r w:rsidRPr="00D14212">
        <w:rPr>
          <w:rFonts w:cs="Times New Roman"/>
          <w:szCs w:val="28"/>
        </w:rPr>
        <w:t>работа</w:t>
      </w:r>
      <w:r w:rsidR="00312DEE">
        <w:rPr>
          <w:rFonts w:cs="Times New Roman"/>
          <w:szCs w:val="28"/>
        </w:rPr>
        <w:t xml:space="preserve"> </w:t>
      </w:r>
      <w:r w:rsidRPr="00D14212">
        <w:rPr>
          <w:rFonts w:cs="Times New Roman"/>
          <w:szCs w:val="28"/>
        </w:rPr>
        <w:t>приносит</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высокий</w:t>
      </w:r>
      <w:r w:rsidR="00312DEE">
        <w:rPr>
          <w:rFonts w:cs="Times New Roman"/>
          <w:szCs w:val="28"/>
        </w:rPr>
        <w:t xml:space="preserve"> </w:t>
      </w:r>
      <w:r w:rsidRPr="00D14212">
        <w:rPr>
          <w:rFonts w:cs="Times New Roman"/>
          <w:szCs w:val="28"/>
        </w:rPr>
        <w:t>доход,</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другие</w:t>
      </w:r>
      <w:r w:rsidR="00312DEE">
        <w:rPr>
          <w:rFonts w:cs="Times New Roman"/>
          <w:szCs w:val="28"/>
        </w:rPr>
        <w:t xml:space="preserve"> </w:t>
      </w:r>
      <w:r w:rsidRPr="00D14212">
        <w:rPr>
          <w:rFonts w:cs="Times New Roman"/>
          <w:szCs w:val="28"/>
        </w:rPr>
        <w:t>преимущества:</w:t>
      </w:r>
      <w:r w:rsidR="00312DEE">
        <w:rPr>
          <w:rFonts w:cs="Times New Roman"/>
          <w:szCs w:val="28"/>
        </w:rPr>
        <w:t xml:space="preserve"> </w:t>
      </w:r>
      <w:r w:rsidRPr="00D14212">
        <w:rPr>
          <w:rFonts w:cs="Times New Roman"/>
          <w:szCs w:val="28"/>
        </w:rPr>
        <w:t>нет</w:t>
      </w:r>
      <w:r w:rsidR="00312DEE">
        <w:rPr>
          <w:rFonts w:cs="Times New Roman"/>
          <w:szCs w:val="28"/>
        </w:rPr>
        <w:t xml:space="preserve"> </w:t>
      </w:r>
      <w:r w:rsidRPr="00D14212">
        <w:rPr>
          <w:rFonts w:cs="Times New Roman"/>
          <w:szCs w:val="28"/>
        </w:rPr>
        <w:t>необходимости</w:t>
      </w:r>
      <w:r w:rsidR="00312DEE">
        <w:rPr>
          <w:rFonts w:cs="Times New Roman"/>
          <w:szCs w:val="28"/>
        </w:rPr>
        <w:t xml:space="preserve"> </w:t>
      </w:r>
      <w:r w:rsidRPr="00D14212">
        <w:rPr>
          <w:rFonts w:cs="Times New Roman"/>
          <w:szCs w:val="28"/>
        </w:rPr>
        <w:t>переезда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другой</w:t>
      </w:r>
      <w:r w:rsidR="00312DEE">
        <w:rPr>
          <w:rFonts w:cs="Times New Roman"/>
          <w:szCs w:val="28"/>
        </w:rPr>
        <w:t xml:space="preserve"> </w:t>
      </w:r>
      <w:r w:rsidRPr="00D14212">
        <w:rPr>
          <w:rFonts w:cs="Times New Roman"/>
          <w:szCs w:val="28"/>
        </w:rPr>
        <w:t>регион,</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нужно</w:t>
      </w:r>
      <w:r w:rsidR="00312DEE">
        <w:rPr>
          <w:rFonts w:cs="Times New Roman"/>
          <w:szCs w:val="28"/>
        </w:rPr>
        <w:t xml:space="preserve"> </w:t>
      </w:r>
      <w:r w:rsidRPr="00D14212">
        <w:rPr>
          <w:rFonts w:cs="Times New Roman"/>
          <w:szCs w:val="28"/>
        </w:rPr>
        <w:t>брать</w:t>
      </w:r>
      <w:r w:rsidR="00312DEE">
        <w:rPr>
          <w:rFonts w:cs="Times New Roman"/>
          <w:szCs w:val="28"/>
        </w:rPr>
        <w:t xml:space="preserve"> </w:t>
      </w:r>
      <w:r w:rsidRPr="00D14212">
        <w:rPr>
          <w:rFonts w:cs="Times New Roman"/>
          <w:szCs w:val="28"/>
        </w:rPr>
        <w:t>ипотечный</w:t>
      </w:r>
      <w:r w:rsidR="00312DEE">
        <w:rPr>
          <w:rFonts w:cs="Times New Roman"/>
          <w:szCs w:val="28"/>
        </w:rPr>
        <w:t xml:space="preserve"> </w:t>
      </w:r>
      <w:r w:rsidRPr="00D14212">
        <w:rPr>
          <w:rFonts w:cs="Times New Roman"/>
          <w:szCs w:val="28"/>
        </w:rPr>
        <w:t>кредит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жилье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новом</w:t>
      </w:r>
      <w:r w:rsidR="00312DEE">
        <w:rPr>
          <w:rFonts w:cs="Times New Roman"/>
          <w:szCs w:val="28"/>
        </w:rPr>
        <w:t xml:space="preserve"> </w:t>
      </w:r>
      <w:r w:rsidRPr="00D14212">
        <w:rPr>
          <w:rFonts w:cs="Times New Roman"/>
          <w:szCs w:val="28"/>
        </w:rPr>
        <w:t>регионе,</w:t>
      </w:r>
      <w:r w:rsidR="00312DEE">
        <w:rPr>
          <w:rFonts w:cs="Times New Roman"/>
          <w:szCs w:val="28"/>
        </w:rPr>
        <w:t xml:space="preserve"> </w:t>
      </w:r>
      <w:r w:rsidRPr="00D14212">
        <w:rPr>
          <w:rFonts w:cs="Times New Roman"/>
          <w:szCs w:val="28"/>
        </w:rPr>
        <w:t>экономия</w:t>
      </w:r>
      <w:r w:rsidR="00312DEE">
        <w:rPr>
          <w:rFonts w:cs="Times New Roman"/>
          <w:szCs w:val="28"/>
        </w:rPr>
        <w:t xml:space="preserve"> </w:t>
      </w:r>
      <w:r w:rsidRPr="00D14212">
        <w:rPr>
          <w:rFonts w:cs="Times New Roman"/>
          <w:szCs w:val="28"/>
        </w:rPr>
        <w:t>времени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транспорт.</w:t>
      </w:r>
    </w:p>
    <w:p w:rsidR="00AC17AF" w:rsidRPr="00D14212" w:rsidRDefault="00AC17AF" w:rsidP="00D14212">
      <w:pPr>
        <w:rPr>
          <w:rFonts w:cs="Times New Roman"/>
          <w:szCs w:val="28"/>
        </w:rPr>
      </w:pPr>
      <w:r w:rsidRPr="00D14212">
        <w:rPr>
          <w:rFonts w:cs="Times New Roman"/>
          <w:szCs w:val="28"/>
        </w:rPr>
        <w:t>Одно</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препятствий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трудоустройству</w:t>
      </w:r>
      <w:r w:rsidR="00312DEE">
        <w:rPr>
          <w:rFonts w:cs="Times New Roman"/>
          <w:szCs w:val="28"/>
        </w:rPr>
        <w:t xml:space="preserve"> </w:t>
      </w:r>
      <w:r w:rsidRPr="00D14212">
        <w:rPr>
          <w:rFonts w:cs="Times New Roman"/>
          <w:szCs w:val="28"/>
        </w:rPr>
        <w:t>удаленно</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служить</w:t>
      </w:r>
      <w:r w:rsidR="00312DEE">
        <w:rPr>
          <w:rFonts w:cs="Times New Roman"/>
          <w:szCs w:val="28"/>
        </w:rPr>
        <w:t xml:space="preserve"> </w:t>
      </w:r>
      <w:r w:rsidRPr="00D14212">
        <w:rPr>
          <w:rFonts w:cs="Times New Roman"/>
          <w:szCs w:val="28"/>
        </w:rPr>
        <w:t>отсутствие</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претендента</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навыков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определенных</w:t>
      </w:r>
      <w:r w:rsidR="00312DEE">
        <w:rPr>
          <w:rFonts w:cs="Times New Roman"/>
          <w:szCs w:val="28"/>
        </w:rPr>
        <w:t xml:space="preserve"> </w:t>
      </w:r>
      <w:r w:rsidRPr="00D14212">
        <w:rPr>
          <w:rFonts w:cs="Times New Roman"/>
          <w:szCs w:val="28"/>
        </w:rPr>
        <w:t>сферах.</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высшим</w:t>
      </w:r>
      <w:r w:rsidR="00312DEE">
        <w:rPr>
          <w:rFonts w:cs="Times New Roman"/>
          <w:szCs w:val="28"/>
        </w:rPr>
        <w:t xml:space="preserve"> </w:t>
      </w:r>
      <w:r w:rsidRPr="00D14212">
        <w:rPr>
          <w:rFonts w:cs="Times New Roman"/>
          <w:szCs w:val="28"/>
        </w:rPr>
        <w:t>учебным</w:t>
      </w:r>
      <w:r w:rsidR="00312DEE">
        <w:rPr>
          <w:rFonts w:cs="Times New Roman"/>
          <w:szCs w:val="28"/>
        </w:rPr>
        <w:t xml:space="preserve"> </w:t>
      </w:r>
      <w:r w:rsidRPr="00D14212">
        <w:rPr>
          <w:rFonts w:cs="Times New Roman"/>
          <w:szCs w:val="28"/>
        </w:rPr>
        <w:t>заведениям</w:t>
      </w:r>
      <w:r w:rsidR="00312DEE">
        <w:rPr>
          <w:rFonts w:cs="Times New Roman"/>
          <w:szCs w:val="28"/>
        </w:rPr>
        <w:t xml:space="preserve"> </w:t>
      </w:r>
      <w:r w:rsidRPr="00D14212">
        <w:rPr>
          <w:rFonts w:cs="Times New Roman"/>
          <w:szCs w:val="28"/>
        </w:rPr>
        <w:t>нужно</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составлении</w:t>
      </w:r>
      <w:r w:rsidR="00312DEE">
        <w:rPr>
          <w:rFonts w:cs="Times New Roman"/>
          <w:szCs w:val="28"/>
        </w:rPr>
        <w:t xml:space="preserve"> </w:t>
      </w:r>
      <w:r w:rsidRPr="00D14212">
        <w:rPr>
          <w:rFonts w:cs="Times New Roman"/>
          <w:szCs w:val="28"/>
        </w:rPr>
        <w:t>учебных</w:t>
      </w:r>
      <w:r w:rsidR="00312DEE">
        <w:rPr>
          <w:rFonts w:cs="Times New Roman"/>
          <w:szCs w:val="28"/>
        </w:rPr>
        <w:t xml:space="preserve"> </w:t>
      </w:r>
      <w:r w:rsidRPr="00D14212">
        <w:rPr>
          <w:rFonts w:cs="Times New Roman"/>
          <w:szCs w:val="28"/>
        </w:rPr>
        <w:t>программ</w:t>
      </w:r>
      <w:r w:rsidR="00312DEE">
        <w:rPr>
          <w:rFonts w:cs="Times New Roman"/>
          <w:szCs w:val="28"/>
        </w:rPr>
        <w:t xml:space="preserve"> </w:t>
      </w:r>
      <w:r w:rsidRPr="00D14212">
        <w:rPr>
          <w:rFonts w:cs="Times New Roman"/>
          <w:szCs w:val="28"/>
        </w:rPr>
        <w:t>ориентироваться</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запросы</w:t>
      </w:r>
      <w:r w:rsidR="00312DEE">
        <w:rPr>
          <w:rFonts w:cs="Times New Roman"/>
          <w:szCs w:val="28"/>
        </w:rPr>
        <w:t xml:space="preserve"> </w:t>
      </w:r>
      <w:r w:rsidRPr="00D14212">
        <w:rPr>
          <w:rFonts w:cs="Times New Roman"/>
          <w:szCs w:val="28"/>
        </w:rPr>
        <w:t>местных</w:t>
      </w:r>
      <w:r w:rsidR="00312DEE">
        <w:rPr>
          <w:rFonts w:cs="Times New Roman"/>
          <w:szCs w:val="28"/>
        </w:rPr>
        <w:t xml:space="preserve"> </w:t>
      </w:r>
      <w:r w:rsidRPr="00D14212">
        <w:rPr>
          <w:rFonts w:cs="Times New Roman"/>
          <w:szCs w:val="28"/>
        </w:rPr>
        <w:t>работодателей,</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учитывать</w:t>
      </w:r>
      <w:r w:rsidR="00312DEE">
        <w:rPr>
          <w:rFonts w:cs="Times New Roman"/>
          <w:szCs w:val="28"/>
        </w:rPr>
        <w:t xml:space="preserve"> </w:t>
      </w:r>
      <w:r w:rsidRPr="00D14212">
        <w:rPr>
          <w:rFonts w:cs="Times New Roman"/>
          <w:szCs w:val="28"/>
        </w:rPr>
        <w:t>требования</w:t>
      </w:r>
      <w:r w:rsidR="00312DEE">
        <w:rPr>
          <w:rFonts w:cs="Times New Roman"/>
          <w:szCs w:val="28"/>
        </w:rPr>
        <w:t xml:space="preserve"> </w:t>
      </w:r>
      <w:r w:rsidRPr="00D14212">
        <w:rPr>
          <w:rFonts w:cs="Times New Roman"/>
          <w:szCs w:val="28"/>
        </w:rPr>
        <w:t>руководителей</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находящихся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других</w:t>
      </w:r>
      <w:r w:rsidR="00312DEE">
        <w:rPr>
          <w:rFonts w:cs="Times New Roman"/>
          <w:szCs w:val="28"/>
        </w:rPr>
        <w:t xml:space="preserve"> </w:t>
      </w:r>
      <w:r w:rsidRPr="00D14212">
        <w:rPr>
          <w:rFonts w:cs="Times New Roman"/>
          <w:szCs w:val="28"/>
        </w:rPr>
        <w:t>регионах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предъявляющих</w:t>
      </w:r>
      <w:r w:rsidR="00312DEE">
        <w:rPr>
          <w:rFonts w:cs="Times New Roman"/>
          <w:szCs w:val="28"/>
        </w:rPr>
        <w:t xml:space="preserve"> </w:t>
      </w:r>
      <w:r w:rsidRPr="00D14212">
        <w:rPr>
          <w:rFonts w:cs="Times New Roman"/>
          <w:szCs w:val="28"/>
        </w:rPr>
        <w:t>спрос</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специалистов</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возможностями</w:t>
      </w:r>
      <w:r w:rsidR="00312DEE">
        <w:rPr>
          <w:rFonts w:cs="Times New Roman"/>
          <w:szCs w:val="28"/>
        </w:rPr>
        <w:t xml:space="preserve"> </w:t>
      </w:r>
      <w:r w:rsidRPr="00D14212">
        <w:rPr>
          <w:rFonts w:cs="Times New Roman"/>
          <w:szCs w:val="28"/>
        </w:rPr>
        <w:t>удаленного</w:t>
      </w:r>
      <w:r w:rsidR="00312DEE">
        <w:rPr>
          <w:rFonts w:cs="Times New Roman"/>
          <w:szCs w:val="28"/>
        </w:rPr>
        <w:t xml:space="preserve"> </w:t>
      </w:r>
      <w:r w:rsidRPr="00D14212">
        <w:rPr>
          <w:rFonts w:cs="Times New Roman"/>
          <w:szCs w:val="28"/>
        </w:rPr>
        <w:t>трудоустройства.</w:t>
      </w:r>
    </w:p>
    <w:p w:rsidR="00AC17AF" w:rsidRPr="00D14212" w:rsidRDefault="00AC17AF" w:rsidP="00D14212">
      <w:pPr>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влияет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современный</w:t>
      </w:r>
      <w:r w:rsidR="00312DEE">
        <w:rPr>
          <w:rFonts w:cs="Times New Roman"/>
          <w:szCs w:val="28"/>
        </w:rPr>
        <w:t xml:space="preserve"> </w:t>
      </w:r>
      <w:r w:rsidRPr="00D14212">
        <w:rPr>
          <w:rFonts w:cs="Times New Roman"/>
          <w:szCs w:val="28"/>
        </w:rPr>
        <w:t>рынок</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предъявляя</w:t>
      </w:r>
      <w:r w:rsidR="00312DEE">
        <w:rPr>
          <w:rFonts w:cs="Times New Roman"/>
          <w:szCs w:val="28"/>
        </w:rPr>
        <w:t xml:space="preserve"> </w:t>
      </w:r>
      <w:r w:rsidRPr="00D14212">
        <w:rPr>
          <w:rFonts w:cs="Times New Roman"/>
          <w:szCs w:val="28"/>
        </w:rPr>
        <w:t>спрос</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квалифицированных</w:t>
      </w:r>
      <w:r w:rsidR="00312DEE">
        <w:rPr>
          <w:rFonts w:cs="Times New Roman"/>
          <w:szCs w:val="28"/>
        </w:rPr>
        <w:t xml:space="preserve"> </w:t>
      </w:r>
      <w:r w:rsidRPr="00D14212">
        <w:rPr>
          <w:rFonts w:cs="Times New Roman"/>
          <w:szCs w:val="28"/>
        </w:rPr>
        <w:t>специалистов.</w:t>
      </w:r>
    </w:p>
    <w:p w:rsidR="00AC17AF" w:rsidRPr="00D14212" w:rsidRDefault="00AC17AF" w:rsidP="00D14212">
      <w:pPr>
        <w:rPr>
          <w:rFonts w:cs="Times New Roman"/>
          <w:szCs w:val="28"/>
        </w:rPr>
      </w:pPr>
    </w:p>
    <w:p w:rsidR="00AC17AF" w:rsidRPr="00D14212" w:rsidRDefault="00AC17AF"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AC17AF" w:rsidRPr="00D14212" w:rsidRDefault="00AC17AF" w:rsidP="00D14212">
      <w:pPr>
        <w:pStyle w:val="a8"/>
        <w:numPr>
          <w:ilvl w:val="0"/>
          <w:numId w:val="18"/>
        </w:numPr>
        <w:spacing w:after="0" w:line="360" w:lineRule="auto"/>
        <w:ind w:left="0" w:firstLine="709"/>
        <w:rPr>
          <w:rFonts w:cs="Times New Roman"/>
          <w:szCs w:val="28"/>
        </w:rPr>
      </w:pPr>
      <w:r w:rsidRPr="00D14212">
        <w:rPr>
          <w:rFonts w:cs="Times New Roman"/>
          <w:szCs w:val="28"/>
        </w:rPr>
        <w:t>Указ</w:t>
      </w:r>
      <w:r w:rsidR="00312DEE">
        <w:rPr>
          <w:rFonts w:cs="Times New Roman"/>
          <w:szCs w:val="28"/>
        </w:rPr>
        <w:t xml:space="preserve"> </w:t>
      </w:r>
      <w:r w:rsidRPr="00D14212">
        <w:rPr>
          <w:rFonts w:cs="Times New Roman"/>
          <w:szCs w:val="28"/>
        </w:rPr>
        <w:t>Президента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9</w:t>
      </w:r>
      <w:r w:rsidR="00312DEE">
        <w:rPr>
          <w:rFonts w:cs="Times New Roman"/>
          <w:szCs w:val="28"/>
        </w:rPr>
        <w:t xml:space="preserve"> </w:t>
      </w:r>
      <w:r w:rsidRPr="00D14212">
        <w:rPr>
          <w:rFonts w:cs="Times New Roman"/>
          <w:szCs w:val="28"/>
        </w:rPr>
        <w:t>мая</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No203</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Стратегии</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информационного</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2017-2030</w:t>
      </w:r>
      <w:r w:rsidR="00312DEE">
        <w:rPr>
          <w:rFonts w:cs="Times New Roman"/>
          <w:szCs w:val="28"/>
        </w:rPr>
        <w:t xml:space="preserve">  </w:t>
      </w:r>
      <w:r w:rsidRPr="00D14212">
        <w:rPr>
          <w:rFonts w:cs="Times New Roman"/>
          <w:szCs w:val="28"/>
        </w:rPr>
        <w:t>годы»//</w:t>
      </w:r>
      <w:r w:rsidR="00312DEE">
        <w:rPr>
          <w:rFonts w:cs="Times New Roman"/>
          <w:szCs w:val="28"/>
        </w:rPr>
        <w:t xml:space="preserve"> </w:t>
      </w:r>
      <w:r w:rsidRPr="00D14212">
        <w:rPr>
          <w:rFonts w:cs="Times New Roman"/>
          <w:szCs w:val="28"/>
        </w:rPr>
        <w:t>https://www.garant.ru/products/ipo/prime/doc/71570570/</w:t>
      </w:r>
    </w:p>
    <w:p w:rsidR="00AC17AF" w:rsidRPr="00D14212" w:rsidRDefault="00AC17AF" w:rsidP="00D14212">
      <w:pPr>
        <w:pStyle w:val="a8"/>
        <w:numPr>
          <w:ilvl w:val="0"/>
          <w:numId w:val="18"/>
        </w:numPr>
        <w:spacing w:after="0" w:line="360" w:lineRule="auto"/>
        <w:ind w:left="0" w:firstLine="709"/>
        <w:rPr>
          <w:rFonts w:cs="Times New Roman"/>
          <w:szCs w:val="28"/>
        </w:rPr>
      </w:pPr>
      <w:r w:rsidRPr="00D14212">
        <w:rPr>
          <w:rFonts w:cs="Times New Roman"/>
          <w:szCs w:val="28"/>
        </w:rPr>
        <w:t>Климовицкий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Осипов</w:t>
      </w:r>
      <w:r w:rsidR="00312DEE">
        <w:rPr>
          <w:rFonts w:cs="Times New Roman"/>
          <w:szCs w:val="28"/>
        </w:rPr>
        <w:t xml:space="preserve"> </w:t>
      </w:r>
      <w:r w:rsidRPr="00D14212">
        <w:rPr>
          <w:rFonts w:cs="Times New Roman"/>
          <w:szCs w:val="28"/>
        </w:rPr>
        <w:t>Г.В.</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цифровизации</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рынок</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Гуманитарные,</w:t>
      </w:r>
      <w:r w:rsidR="00312DEE">
        <w:rPr>
          <w:rFonts w:cs="Times New Roman"/>
          <w:szCs w:val="28"/>
        </w:rPr>
        <w:t xml:space="preserve"> </w:t>
      </w:r>
      <w:r w:rsidRPr="00D14212">
        <w:rPr>
          <w:rFonts w:cs="Times New Roman"/>
          <w:szCs w:val="28"/>
        </w:rPr>
        <w:t>социально-экономические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общественные</w:t>
      </w:r>
      <w:r w:rsidR="00312DEE">
        <w:rPr>
          <w:rFonts w:cs="Times New Roman"/>
          <w:szCs w:val="28"/>
        </w:rPr>
        <w:t xml:space="preserve"> </w:t>
      </w:r>
      <w:r w:rsidRPr="00D14212">
        <w:rPr>
          <w:rFonts w:cs="Times New Roman"/>
          <w:szCs w:val="28"/>
        </w:rPr>
        <w:t>науки,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212-216</w:t>
      </w:r>
    </w:p>
    <w:p w:rsidR="00AC17AF" w:rsidRPr="00D14212" w:rsidRDefault="00AC17AF" w:rsidP="00D14212">
      <w:pPr>
        <w:rPr>
          <w:rFonts w:cs="Times New Roman"/>
          <w:szCs w:val="28"/>
        </w:rPr>
      </w:pPr>
      <w:r w:rsidRPr="00D14212">
        <w:rPr>
          <w:rFonts w:cs="Times New Roman"/>
          <w:szCs w:val="28"/>
        </w:rPr>
        <w:t>3.</w:t>
      </w:r>
      <w:r w:rsidR="00312DEE">
        <w:rPr>
          <w:rFonts w:cs="Times New Roman"/>
          <w:szCs w:val="28"/>
        </w:rPr>
        <w:t xml:space="preserve"> </w:t>
      </w:r>
      <w:r w:rsidRPr="00D14212">
        <w:rPr>
          <w:rFonts w:cs="Times New Roman"/>
          <w:szCs w:val="28"/>
        </w:rPr>
        <w:t>Турко</w:t>
      </w:r>
      <w:r w:rsidR="00312DEE">
        <w:rPr>
          <w:rFonts w:cs="Times New Roman"/>
          <w:szCs w:val="28"/>
        </w:rPr>
        <w:t xml:space="preserve"> </w:t>
      </w:r>
      <w:r w:rsidRPr="00D14212">
        <w:rPr>
          <w:rFonts w:cs="Times New Roman"/>
          <w:szCs w:val="28"/>
        </w:rPr>
        <w:t>Л.В.</w:t>
      </w:r>
      <w:r w:rsidR="00312DEE">
        <w:rPr>
          <w:rFonts w:cs="Times New Roman"/>
          <w:szCs w:val="28"/>
        </w:rPr>
        <w:t xml:space="preserve"> </w:t>
      </w:r>
      <w:r w:rsidRPr="00D14212">
        <w:rPr>
          <w:rFonts w:cs="Times New Roman"/>
          <w:szCs w:val="28"/>
        </w:rPr>
        <w:t>Сущность</w:t>
      </w:r>
      <w:r w:rsidR="00312DEE">
        <w:rPr>
          <w:rFonts w:cs="Times New Roman"/>
          <w:szCs w:val="28"/>
        </w:rPr>
        <w:t xml:space="preserve"> </w:t>
      </w:r>
      <w:r w:rsidRPr="00D14212">
        <w:rPr>
          <w:rFonts w:cs="Times New Roman"/>
          <w:szCs w:val="28"/>
        </w:rPr>
        <w:t>феномена</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определений</w:t>
      </w:r>
      <w:r w:rsidR="00312DEE">
        <w:rPr>
          <w:rFonts w:cs="Times New Roman"/>
          <w:szCs w:val="28"/>
        </w:rPr>
        <w:t xml:space="preserve"> </w:t>
      </w:r>
      <w:r w:rsidRPr="00D14212">
        <w:rPr>
          <w:rFonts w:cs="Times New Roman"/>
          <w:szCs w:val="28"/>
        </w:rPr>
        <w:t>понятия</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Российский</w:t>
      </w:r>
      <w:r w:rsidR="00312DEE">
        <w:rPr>
          <w:rFonts w:cs="Times New Roman"/>
          <w:szCs w:val="28"/>
        </w:rPr>
        <w:t xml:space="preserve"> </w:t>
      </w:r>
      <w:r w:rsidRPr="00D14212">
        <w:rPr>
          <w:rFonts w:cs="Times New Roman"/>
          <w:szCs w:val="28"/>
        </w:rPr>
        <w:t>экономический</w:t>
      </w:r>
      <w:r w:rsidR="00312DEE">
        <w:rPr>
          <w:rFonts w:cs="Times New Roman"/>
          <w:szCs w:val="28"/>
        </w:rPr>
        <w:t xml:space="preserve"> </w:t>
      </w:r>
      <w:r w:rsidRPr="00D14212">
        <w:rPr>
          <w:rFonts w:cs="Times New Roman"/>
          <w:szCs w:val="28"/>
        </w:rPr>
        <w:t>интернет-журнал.</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88</w:t>
      </w:r>
    </w:p>
    <w:p w:rsidR="00AC17AF" w:rsidRPr="00D14212" w:rsidRDefault="00AC17AF" w:rsidP="00D14212">
      <w:pPr>
        <w:rPr>
          <w:rFonts w:cs="Times New Roman"/>
          <w:szCs w:val="28"/>
        </w:rPr>
      </w:pPr>
      <w:r w:rsidRPr="00D14212">
        <w:rPr>
          <w:rFonts w:cs="Times New Roman"/>
          <w:szCs w:val="28"/>
        </w:rPr>
        <w:t>4.</w:t>
      </w:r>
      <w:r w:rsidR="00312DEE">
        <w:rPr>
          <w:rFonts w:cs="Times New Roman"/>
          <w:szCs w:val="28"/>
        </w:rPr>
        <w:t xml:space="preserve"> </w:t>
      </w:r>
      <w:r w:rsidRPr="00D14212">
        <w:rPr>
          <w:rFonts w:cs="Times New Roman"/>
          <w:szCs w:val="28"/>
        </w:rPr>
        <w:t>Интерактивный</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труду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занятости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https://portal.aksp.ru/labormarket/index</w:t>
      </w:r>
    </w:p>
    <w:p w:rsidR="00F20E0E" w:rsidRPr="00D14212" w:rsidRDefault="00F20E0E" w:rsidP="004F2EE6">
      <w:pPr>
        <w:pStyle w:val="Default"/>
        <w:jc w:val="both"/>
        <w:rPr>
          <w:sz w:val="28"/>
          <w:szCs w:val="28"/>
        </w:rPr>
      </w:pPr>
    </w:p>
    <w:p w:rsidR="00114D70" w:rsidRPr="00D14212" w:rsidRDefault="00114D70" w:rsidP="004F2EE6">
      <w:pPr>
        <w:pStyle w:val="Default"/>
        <w:jc w:val="both"/>
        <w:rPr>
          <w:sz w:val="28"/>
          <w:szCs w:val="28"/>
        </w:rPr>
      </w:pPr>
    </w:p>
    <w:p w:rsidR="00AC17AF" w:rsidRPr="00D14212" w:rsidRDefault="00AC17AF" w:rsidP="004F2EE6">
      <w:pPr>
        <w:autoSpaceDE w:val="0"/>
        <w:autoSpaceDN w:val="0"/>
        <w:adjustRightInd w:val="0"/>
        <w:spacing w:line="240" w:lineRule="auto"/>
        <w:rPr>
          <w:rFonts w:cs="Times New Roman"/>
          <w:bCs/>
          <w:szCs w:val="28"/>
        </w:rPr>
      </w:pPr>
      <w:r w:rsidRPr="00D14212">
        <w:rPr>
          <w:rFonts w:cs="Times New Roman"/>
          <w:bCs/>
          <w:szCs w:val="28"/>
        </w:rPr>
        <w:lastRenderedPageBreak/>
        <w:t>УДК</w:t>
      </w:r>
      <w:r w:rsidR="00312DEE">
        <w:rPr>
          <w:rFonts w:cs="Times New Roman"/>
          <w:bCs/>
          <w:szCs w:val="28"/>
        </w:rPr>
        <w:t xml:space="preserve"> </w:t>
      </w:r>
      <w:r w:rsidRPr="00D14212">
        <w:rPr>
          <w:rFonts w:cs="Times New Roman"/>
          <w:bCs/>
          <w:szCs w:val="28"/>
        </w:rPr>
        <w:t>331.1</w:t>
      </w:r>
    </w:p>
    <w:p w:rsidR="004F2EE6" w:rsidRDefault="004F2EE6" w:rsidP="004F2EE6">
      <w:pPr>
        <w:spacing w:line="240" w:lineRule="auto"/>
      </w:pPr>
    </w:p>
    <w:p w:rsidR="00AC17AF" w:rsidRPr="00D14212" w:rsidRDefault="00AC17AF" w:rsidP="004F2EE6">
      <w:pPr>
        <w:pStyle w:val="1"/>
        <w:ind w:firstLine="0"/>
      </w:pPr>
      <w:bookmarkStart w:id="50" w:name="_Toc83031904"/>
      <w:r w:rsidRPr="00D14212">
        <w:t>ОРГАНИЗАЦИОННЫЕ</w:t>
      </w:r>
      <w:r w:rsidR="00312DEE">
        <w:t xml:space="preserve"> </w:t>
      </w:r>
      <w:r w:rsidRPr="00D14212">
        <w:t>УСЛОВИЯ</w:t>
      </w:r>
      <w:r w:rsidR="00312DEE">
        <w:t xml:space="preserve"> </w:t>
      </w:r>
      <w:r w:rsidRPr="00D14212">
        <w:t>И</w:t>
      </w:r>
      <w:r w:rsidR="00312DEE">
        <w:t xml:space="preserve"> </w:t>
      </w:r>
      <w:r w:rsidRPr="00D14212">
        <w:t>ПОРЯДОК</w:t>
      </w:r>
      <w:r w:rsidR="00312DEE">
        <w:t xml:space="preserve"> </w:t>
      </w:r>
      <w:r w:rsidRPr="00D14212">
        <w:t>ЗАКЛЮЧЕНИЯ</w:t>
      </w:r>
      <w:r w:rsidR="00312DEE">
        <w:t xml:space="preserve"> </w:t>
      </w:r>
      <w:r w:rsidRPr="00D14212">
        <w:t>ТРУДОВОГО</w:t>
      </w:r>
      <w:r w:rsidR="00312DEE">
        <w:t xml:space="preserve"> </w:t>
      </w:r>
      <w:r w:rsidRPr="00D14212">
        <w:t>ДОГОВОРА</w:t>
      </w:r>
      <w:r w:rsidR="00312DEE">
        <w:t xml:space="preserve"> </w:t>
      </w:r>
      <w:r w:rsidRPr="00D14212">
        <w:t>С</w:t>
      </w:r>
      <w:r w:rsidR="00312DEE">
        <w:t xml:space="preserve"> </w:t>
      </w:r>
      <w:r w:rsidRPr="00D14212">
        <w:t>ИНОСТРАННЫМ</w:t>
      </w:r>
      <w:r w:rsidR="00312DEE">
        <w:t xml:space="preserve"> </w:t>
      </w:r>
      <w:r w:rsidRPr="00D14212">
        <w:t>РАБОТНИКОМ</w:t>
      </w:r>
      <w:bookmarkEnd w:id="50"/>
    </w:p>
    <w:p w:rsidR="00AC17AF" w:rsidRPr="00D14212" w:rsidRDefault="00AC17AF" w:rsidP="004F2EE6">
      <w:pPr>
        <w:spacing w:line="240" w:lineRule="auto"/>
      </w:pPr>
    </w:p>
    <w:p w:rsidR="00AC17AF" w:rsidRPr="00BF3FA8" w:rsidRDefault="00AC17AF" w:rsidP="004F2EE6">
      <w:pPr>
        <w:pStyle w:val="2"/>
        <w:rPr>
          <w:rFonts w:eastAsia="Times New Roman"/>
          <w:b w:val="0"/>
          <w:lang w:eastAsia="ru-RU"/>
        </w:rPr>
      </w:pPr>
      <w:bookmarkStart w:id="51" w:name="_Toc83031905"/>
      <w:r w:rsidRPr="00D14212">
        <w:rPr>
          <w:rFonts w:eastAsia="Times New Roman"/>
          <w:lang w:eastAsia="ru-RU"/>
        </w:rPr>
        <w:t>Медведева</w:t>
      </w:r>
      <w:r w:rsidR="00312DEE">
        <w:rPr>
          <w:rFonts w:eastAsia="Times New Roman"/>
          <w:lang w:eastAsia="ru-RU"/>
        </w:rPr>
        <w:t xml:space="preserve"> </w:t>
      </w:r>
      <w:r w:rsidRPr="00D14212">
        <w:rPr>
          <w:rFonts w:eastAsia="Times New Roman"/>
          <w:lang w:eastAsia="ru-RU"/>
        </w:rPr>
        <w:t>Виктория</w:t>
      </w:r>
      <w:r w:rsidR="00312DEE">
        <w:rPr>
          <w:rFonts w:eastAsia="Times New Roman"/>
          <w:lang w:eastAsia="ru-RU"/>
        </w:rPr>
        <w:t xml:space="preserve"> </w:t>
      </w:r>
      <w:r w:rsidRPr="00D14212">
        <w:rPr>
          <w:rFonts w:eastAsia="Times New Roman"/>
          <w:lang w:eastAsia="ru-RU"/>
        </w:rPr>
        <w:t>Андреевна,</w:t>
      </w:r>
      <w:r w:rsidR="00312DEE">
        <w:rPr>
          <w:rFonts w:eastAsia="Times New Roman"/>
          <w:lang w:eastAsia="ru-RU"/>
        </w:rPr>
        <w:t xml:space="preserve"> </w:t>
      </w:r>
      <w:r w:rsidRPr="00BF3FA8">
        <w:rPr>
          <w:rFonts w:eastAsia="Times New Roman"/>
          <w:b w:val="0"/>
          <w:lang w:eastAsia="ru-RU"/>
        </w:rPr>
        <w:t>преподаватель</w:t>
      </w:r>
      <w:r w:rsidR="00312DEE">
        <w:rPr>
          <w:rFonts w:eastAsia="Times New Roman"/>
          <w:b w:val="0"/>
          <w:lang w:eastAsia="ru-RU"/>
        </w:rPr>
        <w:t xml:space="preserve"> </w:t>
      </w:r>
      <w:r w:rsidRPr="00BF3FA8">
        <w:rPr>
          <w:rFonts w:eastAsia="Times New Roman"/>
          <w:b w:val="0"/>
          <w:lang w:eastAsia="ru-RU"/>
        </w:rPr>
        <w:t>кафедры</w:t>
      </w:r>
      <w:r w:rsidR="00312DEE">
        <w:rPr>
          <w:rFonts w:eastAsia="Times New Roman"/>
          <w:b w:val="0"/>
          <w:lang w:eastAsia="ru-RU"/>
        </w:rPr>
        <w:t xml:space="preserve"> </w:t>
      </w:r>
      <w:r w:rsidRPr="00BF3FA8">
        <w:rPr>
          <w:rFonts w:eastAsia="Times New Roman"/>
          <w:b w:val="0"/>
          <w:lang w:eastAsia="ru-RU"/>
        </w:rPr>
        <w:t>Государственного</w:t>
      </w:r>
      <w:r w:rsidR="00312DEE">
        <w:rPr>
          <w:rFonts w:eastAsia="Times New Roman"/>
          <w:b w:val="0"/>
          <w:lang w:eastAsia="ru-RU"/>
        </w:rPr>
        <w:t xml:space="preserve"> </w:t>
      </w:r>
      <w:r w:rsidRPr="00BF3FA8">
        <w:rPr>
          <w:rFonts w:eastAsia="Times New Roman"/>
          <w:b w:val="0"/>
          <w:lang w:eastAsia="ru-RU"/>
        </w:rPr>
        <w:t>и</w:t>
      </w:r>
      <w:r w:rsidR="00312DEE">
        <w:rPr>
          <w:rFonts w:eastAsia="Times New Roman"/>
          <w:b w:val="0"/>
          <w:lang w:eastAsia="ru-RU"/>
        </w:rPr>
        <w:t xml:space="preserve"> </w:t>
      </w:r>
      <w:r w:rsidRPr="00BF3FA8">
        <w:rPr>
          <w:rFonts w:eastAsia="Times New Roman"/>
          <w:b w:val="0"/>
          <w:lang w:eastAsia="ru-RU"/>
        </w:rPr>
        <w:t>муниципального</w:t>
      </w:r>
      <w:r w:rsidR="00312DEE">
        <w:rPr>
          <w:rFonts w:eastAsia="Times New Roman"/>
          <w:b w:val="0"/>
          <w:lang w:eastAsia="ru-RU"/>
        </w:rPr>
        <w:t xml:space="preserve"> </w:t>
      </w:r>
      <w:r w:rsidRPr="00BF3FA8">
        <w:rPr>
          <w:rFonts w:eastAsia="Times New Roman"/>
          <w:b w:val="0"/>
          <w:lang w:eastAsia="ru-RU"/>
        </w:rPr>
        <w:t>управления</w:t>
      </w:r>
      <w:r w:rsidR="00312DEE">
        <w:rPr>
          <w:rFonts w:eastAsia="Times New Roman"/>
          <w:b w:val="0"/>
          <w:lang w:eastAsia="ru-RU"/>
        </w:rPr>
        <w:t xml:space="preserve"> </w:t>
      </w:r>
      <w:r w:rsidRPr="00BF3FA8">
        <w:rPr>
          <w:rFonts w:eastAsia="Times New Roman"/>
          <w:b w:val="0"/>
          <w:lang w:eastAsia="ru-RU"/>
        </w:rPr>
        <w:t>и</w:t>
      </w:r>
      <w:r w:rsidR="00312DEE">
        <w:rPr>
          <w:rFonts w:eastAsia="Times New Roman"/>
          <w:b w:val="0"/>
          <w:lang w:eastAsia="ru-RU"/>
        </w:rPr>
        <w:t xml:space="preserve"> </w:t>
      </w:r>
      <w:r w:rsidRPr="00BF3FA8">
        <w:rPr>
          <w:rFonts w:eastAsia="Times New Roman"/>
          <w:b w:val="0"/>
          <w:lang w:eastAsia="ru-RU"/>
        </w:rPr>
        <w:t>права,</w:t>
      </w:r>
      <w:r w:rsidR="00312DEE">
        <w:rPr>
          <w:rFonts w:eastAsia="Times New Roman"/>
          <w:b w:val="0"/>
          <w:lang w:eastAsia="ru-RU"/>
        </w:rPr>
        <w:t xml:space="preserve"> </w:t>
      </w:r>
      <w:r w:rsidRPr="00BF3FA8">
        <w:rPr>
          <w:rFonts w:eastAsia="Times New Roman"/>
          <w:b w:val="0"/>
          <w:lang w:eastAsia="ru-RU"/>
        </w:rPr>
        <w:t>Рубцовский</w:t>
      </w:r>
      <w:r w:rsidR="00312DEE">
        <w:rPr>
          <w:rFonts w:eastAsia="Times New Roman"/>
          <w:b w:val="0"/>
          <w:lang w:eastAsia="ru-RU"/>
        </w:rPr>
        <w:t xml:space="preserve"> </w:t>
      </w:r>
      <w:r w:rsidRPr="00BF3FA8">
        <w:rPr>
          <w:rFonts w:eastAsia="Times New Roman"/>
          <w:b w:val="0"/>
          <w:lang w:eastAsia="ru-RU"/>
        </w:rPr>
        <w:t>институт</w:t>
      </w:r>
      <w:r w:rsidR="00312DEE">
        <w:rPr>
          <w:rFonts w:eastAsia="Times New Roman"/>
          <w:b w:val="0"/>
          <w:lang w:eastAsia="ru-RU"/>
        </w:rPr>
        <w:t xml:space="preserve"> </w:t>
      </w:r>
      <w:r w:rsidRPr="00BF3FA8">
        <w:rPr>
          <w:rFonts w:eastAsia="Times New Roman"/>
          <w:b w:val="0"/>
          <w:lang w:eastAsia="ru-RU"/>
        </w:rPr>
        <w:t>(филиал)</w:t>
      </w:r>
      <w:r w:rsidR="00312DEE">
        <w:rPr>
          <w:rFonts w:eastAsia="Times New Roman"/>
          <w:b w:val="0"/>
          <w:lang w:eastAsia="ru-RU"/>
        </w:rPr>
        <w:t xml:space="preserve"> </w:t>
      </w:r>
      <w:r w:rsidR="004F2EE6">
        <w:rPr>
          <w:rFonts w:eastAsia="Times New Roman"/>
          <w:b w:val="0"/>
          <w:lang w:eastAsia="ru-RU"/>
        </w:rPr>
        <w:t>ФГБОУ ВО</w:t>
      </w:r>
      <w:r w:rsidR="00312DEE">
        <w:rPr>
          <w:rFonts w:eastAsia="Times New Roman"/>
          <w:b w:val="0"/>
          <w:lang w:eastAsia="ru-RU"/>
        </w:rPr>
        <w:t xml:space="preserve"> </w:t>
      </w:r>
      <w:r w:rsidRPr="00BF3FA8">
        <w:rPr>
          <w:rFonts w:eastAsia="Times New Roman"/>
          <w:b w:val="0"/>
          <w:lang w:eastAsia="ru-RU"/>
        </w:rPr>
        <w:t>«Алтайский</w:t>
      </w:r>
      <w:r w:rsidR="00312DEE">
        <w:rPr>
          <w:rFonts w:eastAsia="Times New Roman"/>
          <w:b w:val="0"/>
          <w:lang w:eastAsia="ru-RU"/>
        </w:rPr>
        <w:t xml:space="preserve"> </w:t>
      </w:r>
      <w:r w:rsidRPr="00BF3FA8">
        <w:rPr>
          <w:rFonts w:eastAsia="Times New Roman"/>
          <w:b w:val="0"/>
          <w:lang w:eastAsia="ru-RU"/>
        </w:rPr>
        <w:t>государственный</w:t>
      </w:r>
      <w:r w:rsidR="00312DEE">
        <w:rPr>
          <w:rFonts w:eastAsia="Times New Roman"/>
          <w:b w:val="0"/>
          <w:lang w:eastAsia="ru-RU"/>
        </w:rPr>
        <w:t xml:space="preserve"> </w:t>
      </w:r>
      <w:r w:rsidRPr="00BF3FA8">
        <w:rPr>
          <w:rFonts w:eastAsia="Times New Roman"/>
          <w:b w:val="0"/>
          <w:lang w:eastAsia="ru-RU"/>
        </w:rPr>
        <w:t>университет»,</w:t>
      </w:r>
      <w:r w:rsidR="00312DEE">
        <w:rPr>
          <w:rFonts w:eastAsia="Times New Roman"/>
          <w:b w:val="0"/>
          <w:lang w:eastAsia="ru-RU"/>
        </w:rPr>
        <w:t xml:space="preserve"> </w:t>
      </w:r>
      <w:r w:rsidRPr="00BF3FA8">
        <w:rPr>
          <w:rFonts w:eastAsia="Times New Roman"/>
          <w:b w:val="0"/>
          <w:lang w:eastAsia="ru-RU"/>
        </w:rPr>
        <w:t>658225,</w:t>
      </w:r>
      <w:r w:rsidR="005415C4">
        <w:rPr>
          <w:rFonts w:eastAsia="Times New Roman"/>
          <w:b w:val="0"/>
          <w:lang w:eastAsia="ru-RU"/>
        </w:rPr>
        <w:t xml:space="preserve"> </w:t>
      </w:r>
      <w:r w:rsidRPr="00BF3FA8">
        <w:rPr>
          <w:rFonts w:eastAsia="Times New Roman"/>
          <w:b w:val="0"/>
          <w:lang w:eastAsia="ru-RU"/>
        </w:rPr>
        <w:t>Алтайский</w:t>
      </w:r>
      <w:r w:rsidR="00312DEE">
        <w:rPr>
          <w:rFonts w:eastAsia="Times New Roman"/>
          <w:b w:val="0"/>
          <w:lang w:eastAsia="ru-RU"/>
        </w:rPr>
        <w:t xml:space="preserve"> </w:t>
      </w:r>
      <w:r w:rsidRPr="00BF3FA8">
        <w:rPr>
          <w:rFonts w:eastAsia="Times New Roman"/>
          <w:b w:val="0"/>
          <w:lang w:eastAsia="ru-RU"/>
        </w:rPr>
        <w:t>край,</w:t>
      </w:r>
      <w:r w:rsidR="00312DEE">
        <w:rPr>
          <w:rFonts w:eastAsia="Times New Roman"/>
          <w:b w:val="0"/>
          <w:lang w:eastAsia="ru-RU"/>
        </w:rPr>
        <w:t xml:space="preserve"> </w:t>
      </w:r>
      <w:r w:rsidRPr="00BF3FA8">
        <w:rPr>
          <w:rFonts w:eastAsia="Times New Roman"/>
          <w:b w:val="0"/>
          <w:lang w:eastAsia="ru-RU"/>
        </w:rPr>
        <w:t>г</w:t>
      </w:r>
      <w:r w:rsidR="005415C4">
        <w:rPr>
          <w:rFonts w:eastAsia="Times New Roman"/>
          <w:b w:val="0"/>
          <w:lang w:eastAsia="ru-RU"/>
        </w:rPr>
        <w:t>.</w:t>
      </w:r>
      <w:r w:rsidR="00312DEE">
        <w:rPr>
          <w:rFonts w:eastAsia="Times New Roman"/>
          <w:b w:val="0"/>
          <w:lang w:eastAsia="ru-RU"/>
        </w:rPr>
        <w:t xml:space="preserve"> </w:t>
      </w:r>
      <w:r w:rsidRPr="00BF3FA8">
        <w:rPr>
          <w:rFonts w:eastAsia="Times New Roman"/>
          <w:b w:val="0"/>
          <w:lang w:eastAsia="ru-RU"/>
        </w:rPr>
        <w:t>Рубцовск,</w:t>
      </w:r>
      <w:r w:rsidR="00312DEE">
        <w:rPr>
          <w:rFonts w:eastAsia="Times New Roman"/>
          <w:b w:val="0"/>
          <w:lang w:eastAsia="ru-RU"/>
        </w:rPr>
        <w:t xml:space="preserve"> </w:t>
      </w:r>
      <w:r w:rsidRPr="00BF3FA8">
        <w:rPr>
          <w:rFonts w:eastAsia="Times New Roman"/>
          <w:b w:val="0"/>
          <w:lang w:eastAsia="ru-RU"/>
        </w:rPr>
        <w:t>просп</w:t>
      </w:r>
      <w:r w:rsidR="005415C4">
        <w:rPr>
          <w:rFonts w:eastAsia="Times New Roman"/>
          <w:b w:val="0"/>
          <w:lang w:eastAsia="ru-RU"/>
        </w:rPr>
        <w:t>.</w:t>
      </w:r>
      <w:r w:rsidR="00312DEE">
        <w:rPr>
          <w:rFonts w:eastAsia="Times New Roman"/>
          <w:b w:val="0"/>
          <w:lang w:eastAsia="ru-RU"/>
        </w:rPr>
        <w:t xml:space="preserve"> </w:t>
      </w:r>
      <w:r w:rsidRPr="00BF3FA8">
        <w:rPr>
          <w:rFonts w:eastAsia="Times New Roman"/>
          <w:b w:val="0"/>
          <w:lang w:eastAsia="ru-RU"/>
        </w:rPr>
        <w:t>Ленина,</w:t>
      </w:r>
      <w:r w:rsidR="00312DEE">
        <w:rPr>
          <w:rFonts w:eastAsia="Times New Roman"/>
          <w:b w:val="0"/>
          <w:lang w:eastAsia="ru-RU"/>
        </w:rPr>
        <w:t xml:space="preserve"> </w:t>
      </w:r>
      <w:r w:rsidRPr="00BF3FA8">
        <w:rPr>
          <w:rFonts w:eastAsia="Times New Roman"/>
          <w:b w:val="0"/>
          <w:lang w:eastAsia="ru-RU"/>
        </w:rPr>
        <w:t>дом</w:t>
      </w:r>
      <w:r w:rsidR="00312DEE">
        <w:rPr>
          <w:rFonts w:eastAsia="Times New Roman"/>
          <w:b w:val="0"/>
          <w:lang w:eastAsia="ru-RU"/>
        </w:rPr>
        <w:t xml:space="preserve"> </w:t>
      </w:r>
      <w:r w:rsidRPr="00BF3FA8">
        <w:rPr>
          <w:rFonts w:eastAsia="Times New Roman"/>
          <w:b w:val="0"/>
          <w:lang w:eastAsia="ru-RU"/>
        </w:rPr>
        <w:t>200Б,</w:t>
      </w:r>
      <w:r w:rsidR="00312DEE">
        <w:rPr>
          <w:rFonts w:eastAsia="Times New Roman"/>
          <w:b w:val="0"/>
          <w:lang w:eastAsia="ru-RU"/>
        </w:rPr>
        <w:t xml:space="preserve"> </w:t>
      </w:r>
      <w:r w:rsidRPr="00BF3FA8">
        <w:rPr>
          <w:rFonts w:eastAsia="Times New Roman"/>
          <w:b w:val="0"/>
          <w:lang w:eastAsia="ru-RU"/>
        </w:rPr>
        <w:t>Россия</w:t>
      </w:r>
      <w:bookmarkEnd w:id="51"/>
    </w:p>
    <w:p w:rsidR="00AC17AF" w:rsidRPr="00BF3FA8" w:rsidRDefault="00AC17AF" w:rsidP="004F2EE6">
      <w:pPr>
        <w:autoSpaceDE w:val="0"/>
        <w:autoSpaceDN w:val="0"/>
        <w:adjustRightInd w:val="0"/>
        <w:spacing w:line="240" w:lineRule="auto"/>
        <w:jc w:val="center"/>
        <w:rPr>
          <w:rFonts w:cs="Times New Roman"/>
          <w:szCs w:val="28"/>
          <w:lang w:eastAsia="ru-RU"/>
        </w:rPr>
      </w:pPr>
    </w:p>
    <w:p w:rsidR="00AC17AF" w:rsidRPr="00D14212" w:rsidRDefault="00AC17AF" w:rsidP="00D14212">
      <w:pPr>
        <w:autoSpaceDE w:val="0"/>
        <w:autoSpaceDN w:val="0"/>
        <w:adjustRightInd w:val="0"/>
        <w:rPr>
          <w:rFonts w:cs="Times New Roman"/>
          <w:szCs w:val="28"/>
          <w:lang w:eastAsia="ru-RU"/>
        </w:rPr>
      </w:pPr>
      <w:r w:rsidRPr="00D14212">
        <w:rPr>
          <w:rFonts w:cs="Times New Roman"/>
          <w:b/>
          <w:i/>
          <w:szCs w:val="28"/>
          <w:lang w:eastAsia="ru-RU"/>
        </w:rPr>
        <w:t>Аннотация:</w:t>
      </w:r>
      <w:r w:rsidR="00312DEE">
        <w:rPr>
          <w:rFonts w:cs="Times New Roman"/>
          <w:szCs w:val="28"/>
          <w:lang w:eastAsia="ru-RU"/>
        </w:rPr>
        <w:t xml:space="preserve"> </w:t>
      </w:r>
      <w:r w:rsidRPr="00D14212">
        <w:rPr>
          <w:rFonts w:cs="Times New Roman"/>
          <w:szCs w:val="28"/>
          <w:lang w:eastAsia="ru-RU"/>
        </w:rPr>
        <w:t>Законодательство</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предусматривает</w:t>
      </w:r>
      <w:r w:rsidR="00312DEE">
        <w:rPr>
          <w:rFonts w:cs="Times New Roman"/>
          <w:szCs w:val="28"/>
          <w:lang w:eastAsia="ru-RU"/>
        </w:rPr>
        <w:t xml:space="preserve"> </w:t>
      </w:r>
      <w:r w:rsidRPr="00D14212">
        <w:rPr>
          <w:rFonts w:cs="Times New Roman"/>
          <w:szCs w:val="28"/>
          <w:lang w:eastAsia="ru-RU"/>
        </w:rPr>
        <w:t>несколько</w:t>
      </w:r>
      <w:r w:rsidR="00312DEE">
        <w:rPr>
          <w:rFonts w:cs="Times New Roman"/>
          <w:szCs w:val="28"/>
          <w:lang w:eastAsia="ru-RU"/>
        </w:rPr>
        <w:t xml:space="preserve"> </w:t>
      </w:r>
      <w:r w:rsidRPr="00D14212">
        <w:rPr>
          <w:rFonts w:cs="Times New Roman"/>
          <w:szCs w:val="28"/>
          <w:lang w:eastAsia="ru-RU"/>
        </w:rPr>
        <w:t>способов</w:t>
      </w:r>
      <w:r w:rsidR="00312DEE">
        <w:rPr>
          <w:rFonts w:cs="Times New Roman"/>
          <w:szCs w:val="28"/>
          <w:lang w:eastAsia="ru-RU"/>
        </w:rPr>
        <w:t xml:space="preserve"> </w:t>
      </w:r>
      <w:r w:rsidRPr="00D14212">
        <w:rPr>
          <w:rFonts w:cs="Times New Roman"/>
          <w:szCs w:val="28"/>
          <w:lang w:eastAsia="ru-RU"/>
        </w:rPr>
        <w:t>оформить</w:t>
      </w:r>
      <w:r w:rsidR="00312DEE">
        <w:rPr>
          <w:rFonts w:cs="Times New Roman"/>
          <w:szCs w:val="28"/>
          <w:lang w:eastAsia="ru-RU"/>
        </w:rPr>
        <w:t xml:space="preserve"> </w:t>
      </w:r>
      <w:r w:rsidRPr="00D14212">
        <w:rPr>
          <w:rFonts w:cs="Times New Roman"/>
          <w:szCs w:val="28"/>
          <w:lang w:eastAsia="ru-RU"/>
        </w:rPr>
        <w:t>иностранного</w:t>
      </w:r>
      <w:r w:rsidR="00312DEE">
        <w:rPr>
          <w:rFonts w:cs="Times New Roman"/>
          <w:szCs w:val="28"/>
          <w:lang w:eastAsia="ru-RU"/>
        </w:rPr>
        <w:t xml:space="preserve"> </w:t>
      </w:r>
      <w:r w:rsidRPr="00D14212">
        <w:rPr>
          <w:rFonts w:cs="Times New Roman"/>
          <w:szCs w:val="28"/>
          <w:lang w:eastAsia="ru-RU"/>
        </w:rPr>
        <w:t>работника</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привлечения</w:t>
      </w:r>
      <w:r w:rsidR="00312DEE">
        <w:rPr>
          <w:rFonts w:cs="Times New Roman"/>
          <w:szCs w:val="28"/>
          <w:lang w:eastAsia="ru-RU"/>
        </w:rPr>
        <w:t xml:space="preserve"> </w:t>
      </w:r>
      <w:r w:rsidRPr="00D14212">
        <w:rPr>
          <w:rFonts w:cs="Times New Roman"/>
          <w:szCs w:val="28"/>
          <w:lang w:eastAsia="ru-RU"/>
        </w:rPr>
        <w:t>к</w:t>
      </w:r>
      <w:r w:rsidR="00312DEE">
        <w:rPr>
          <w:rFonts w:cs="Times New Roman"/>
          <w:szCs w:val="28"/>
          <w:lang w:eastAsia="ru-RU"/>
        </w:rPr>
        <w:t xml:space="preserve"> </w:t>
      </w:r>
      <w:r w:rsidRPr="00D14212">
        <w:rPr>
          <w:rFonts w:cs="Times New Roman"/>
          <w:szCs w:val="28"/>
          <w:lang w:eastAsia="ru-RU"/>
        </w:rPr>
        <w:t>трудовой</w:t>
      </w:r>
      <w:r w:rsidR="00312DEE">
        <w:rPr>
          <w:rFonts w:cs="Times New Roman"/>
          <w:szCs w:val="28"/>
          <w:lang w:eastAsia="ru-RU"/>
        </w:rPr>
        <w:t xml:space="preserve"> </w:t>
      </w:r>
      <w:r w:rsidRPr="00D14212">
        <w:rPr>
          <w:rFonts w:cs="Times New Roman"/>
          <w:szCs w:val="28"/>
          <w:lang w:eastAsia="ru-RU"/>
        </w:rPr>
        <w:t>деятельности.</w:t>
      </w:r>
      <w:r w:rsidR="00312DEE">
        <w:rPr>
          <w:rFonts w:cs="Times New Roman"/>
          <w:szCs w:val="28"/>
          <w:lang w:eastAsia="ru-RU"/>
        </w:rPr>
        <w:t xml:space="preserve"> </w:t>
      </w:r>
      <w:r w:rsidRPr="00D14212">
        <w:rPr>
          <w:rFonts w:cs="Times New Roman"/>
          <w:szCs w:val="28"/>
          <w:lang w:eastAsia="ru-RU"/>
        </w:rPr>
        <w:t>Прежде</w:t>
      </w:r>
      <w:r w:rsidR="00312DEE">
        <w:rPr>
          <w:rFonts w:cs="Times New Roman"/>
          <w:szCs w:val="28"/>
          <w:lang w:eastAsia="ru-RU"/>
        </w:rPr>
        <w:t xml:space="preserve"> </w:t>
      </w:r>
      <w:r w:rsidRPr="00D14212">
        <w:rPr>
          <w:rFonts w:cs="Times New Roman"/>
          <w:szCs w:val="28"/>
          <w:lang w:eastAsia="ru-RU"/>
        </w:rPr>
        <w:t>всего,</w:t>
      </w:r>
      <w:r w:rsidR="00312DEE">
        <w:rPr>
          <w:rFonts w:cs="Times New Roman"/>
          <w:szCs w:val="28"/>
          <w:lang w:eastAsia="ru-RU"/>
        </w:rPr>
        <w:t xml:space="preserve"> </w:t>
      </w:r>
      <w:r w:rsidRPr="00D14212">
        <w:rPr>
          <w:rFonts w:cs="Times New Roman"/>
          <w:szCs w:val="28"/>
          <w:lang w:eastAsia="ru-RU"/>
        </w:rPr>
        <w:t>порядок</w:t>
      </w:r>
      <w:r w:rsidR="00312DEE">
        <w:rPr>
          <w:rFonts w:cs="Times New Roman"/>
          <w:szCs w:val="28"/>
          <w:lang w:eastAsia="ru-RU"/>
        </w:rPr>
        <w:t xml:space="preserve"> </w:t>
      </w:r>
      <w:r w:rsidRPr="00D14212">
        <w:rPr>
          <w:rFonts w:cs="Times New Roman"/>
          <w:szCs w:val="28"/>
          <w:lang w:eastAsia="ru-RU"/>
        </w:rPr>
        <w:t>привлечения</w:t>
      </w:r>
      <w:r w:rsidR="00312DEE">
        <w:rPr>
          <w:rFonts w:cs="Times New Roman"/>
          <w:szCs w:val="28"/>
          <w:lang w:eastAsia="ru-RU"/>
        </w:rPr>
        <w:t xml:space="preserve"> </w:t>
      </w:r>
      <w:r w:rsidRPr="00D14212">
        <w:rPr>
          <w:rFonts w:cs="Times New Roman"/>
          <w:szCs w:val="28"/>
          <w:lang w:eastAsia="ru-RU"/>
        </w:rPr>
        <w:t>зависит</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статуса</w:t>
      </w:r>
      <w:r w:rsidR="00312DEE">
        <w:rPr>
          <w:rFonts w:cs="Times New Roman"/>
          <w:szCs w:val="28"/>
          <w:lang w:eastAsia="ru-RU"/>
        </w:rPr>
        <w:t xml:space="preserve"> </w:t>
      </w:r>
      <w:r w:rsidRPr="00D14212">
        <w:rPr>
          <w:rFonts w:cs="Times New Roman"/>
          <w:szCs w:val="28"/>
          <w:lang w:eastAsia="ru-RU"/>
        </w:rPr>
        <w:t>иностранного</w:t>
      </w:r>
      <w:r w:rsidR="00312DEE">
        <w:rPr>
          <w:rFonts w:cs="Times New Roman"/>
          <w:szCs w:val="28"/>
          <w:lang w:eastAsia="ru-RU"/>
        </w:rPr>
        <w:t xml:space="preserve"> </w:t>
      </w:r>
      <w:r w:rsidRPr="00D14212">
        <w:rPr>
          <w:rFonts w:cs="Times New Roman"/>
          <w:szCs w:val="28"/>
          <w:lang w:eastAsia="ru-RU"/>
        </w:rPr>
        <w:t>гражданина.</w:t>
      </w:r>
      <w:r w:rsidR="00312DEE">
        <w:rPr>
          <w:rFonts w:cs="Times New Roman"/>
          <w:szCs w:val="28"/>
          <w:lang w:eastAsia="ru-RU"/>
        </w:rPr>
        <w:t xml:space="preserve"> </w:t>
      </w:r>
      <w:r w:rsidRPr="00D14212">
        <w:rPr>
          <w:rFonts w:cs="Times New Roman"/>
          <w:szCs w:val="28"/>
          <w:lang w:eastAsia="ru-RU"/>
        </w:rPr>
        <w:t>Следовательно,</w:t>
      </w:r>
      <w:r w:rsidR="00312DEE">
        <w:rPr>
          <w:rFonts w:cs="Times New Roman"/>
          <w:szCs w:val="28"/>
          <w:lang w:eastAsia="ru-RU"/>
        </w:rPr>
        <w:t xml:space="preserve"> </w:t>
      </w:r>
      <w:r w:rsidRPr="00D14212">
        <w:rPr>
          <w:rFonts w:cs="Times New Roman"/>
          <w:szCs w:val="28"/>
          <w:lang w:eastAsia="ru-RU"/>
        </w:rPr>
        <w:t>порядок</w:t>
      </w:r>
      <w:r w:rsidR="00312DEE">
        <w:rPr>
          <w:rFonts w:cs="Times New Roman"/>
          <w:szCs w:val="28"/>
          <w:lang w:eastAsia="ru-RU"/>
        </w:rPr>
        <w:t xml:space="preserve"> </w:t>
      </w:r>
      <w:r w:rsidRPr="00D14212">
        <w:rPr>
          <w:rFonts w:cs="Times New Roman"/>
          <w:szCs w:val="28"/>
          <w:lang w:eastAsia="ru-RU"/>
        </w:rPr>
        <w:t>привлечения</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оформления</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граждан,</w:t>
      </w:r>
      <w:r w:rsidR="00312DEE">
        <w:rPr>
          <w:rFonts w:cs="Times New Roman"/>
          <w:szCs w:val="28"/>
          <w:lang w:eastAsia="ru-RU"/>
        </w:rPr>
        <w:t xml:space="preserve"> </w:t>
      </w:r>
      <w:r w:rsidRPr="00D14212">
        <w:rPr>
          <w:rFonts w:cs="Times New Roman"/>
          <w:szCs w:val="28"/>
          <w:lang w:eastAsia="ru-RU"/>
        </w:rPr>
        <w:t>которые</w:t>
      </w:r>
      <w:r w:rsidR="00312DEE">
        <w:rPr>
          <w:rFonts w:cs="Times New Roman"/>
          <w:szCs w:val="28"/>
          <w:lang w:eastAsia="ru-RU"/>
        </w:rPr>
        <w:t xml:space="preserve"> </w:t>
      </w:r>
      <w:r w:rsidRPr="00D14212">
        <w:rPr>
          <w:rFonts w:cs="Times New Roman"/>
          <w:szCs w:val="28"/>
          <w:lang w:eastAsia="ru-RU"/>
        </w:rPr>
        <w:t>имеют</w:t>
      </w:r>
      <w:r w:rsidR="00312DEE">
        <w:rPr>
          <w:rFonts w:cs="Times New Roman"/>
          <w:szCs w:val="28"/>
          <w:lang w:eastAsia="ru-RU"/>
        </w:rPr>
        <w:t xml:space="preserve"> </w:t>
      </w:r>
      <w:r w:rsidRPr="00D14212">
        <w:rPr>
          <w:rFonts w:cs="Times New Roman"/>
          <w:szCs w:val="28"/>
          <w:lang w:eastAsia="ru-RU"/>
        </w:rPr>
        <w:t>разный</w:t>
      </w:r>
      <w:r w:rsidR="00312DEE">
        <w:rPr>
          <w:rFonts w:cs="Times New Roman"/>
          <w:szCs w:val="28"/>
          <w:lang w:eastAsia="ru-RU"/>
        </w:rPr>
        <w:t xml:space="preserve"> </w:t>
      </w:r>
      <w:r w:rsidRPr="00D14212">
        <w:rPr>
          <w:rFonts w:cs="Times New Roman"/>
          <w:szCs w:val="28"/>
          <w:lang w:eastAsia="ru-RU"/>
        </w:rPr>
        <w:t>статус</w:t>
      </w:r>
      <w:r w:rsidR="00312DEE">
        <w:rPr>
          <w:rFonts w:cs="Times New Roman"/>
          <w:szCs w:val="28"/>
          <w:lang w:eastAsia="ru-RU"/>
        </w:rPr>
        <w:t xml:space="preserve"> </w:t>
      </w:r>
      <w:r w:rsidRPr="00D14212">
        <w:rPr>
          <w:rFonts w:cs="Times New Roman"/>
          <w:szCs w:val="28"/>
          <w:lang w:eastAsia="ru-RU"/>
        </w:rPr>
        <w:t>нахождения</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территории</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разный.</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есть</w:t>
      </w:r>
      <w:r w:rsidR="00312DEE">
        <w:rPr>
          <w:rFonts w:cs="Times New Roman"/>
          <w:szCs w:val="28"/>
          <w:lang w:eastAsia="ru-RU"/>
        </w:rPr>
        <w:t xml:space="preserve"> </w:t>
      </w:r>
      <w:r w:rsidRPr="00D14212">
        <w:rPr>
          <w:rFonts w:cs="Times New Roman"/>
          <w:szCs w:val="28"/>
          <w:lang w:eastAsia="ru-RU"/>
        </w:rPr>
        <w:t>два</w:t>
      </w:r>
      <w:r w:rsidR="00312DEE">
        <w:rPr>
          <w:rFonts w:cs="Times New Roman"/>
          <w:szCs w:val="28"/>
          <w:lang w:eastAsia="ru-RU"/>
        </w:rPr>
        <w:t xml:space="preserve"> </w:t>
      </w:r>
      <w:r w:rsidRPr="00D14212">
        <w:rPr>
          <w:rFonts w:cs="Times New Roman"/>
          <w:szCs w:val="28"/>
          <w:lang w:eastAsia="ru-RU"/>
        </w:rPr>
        <w:t>вида</w:t>
      </w:r>
      <w:r w:rsidR="00312DEE">
        <w:rPr>
          <w:rFonts w:cs="Times New Roman"/>
          <w:szCs w:val="28"/>
          <w:lang w:eastAsia="ru-RU"/>
        </w:rPr>
        <w:t xml:space="preserve"> </w:t>
      </w:r>
      <w:r w:rsidRPr="00D14212">
        <w:rPr>
          <w:rFonts w:cs="Times New Roman"/>
          <w:szCs w:val="28"/>
          <w:lang w:eastAsia="ru-RU"/>
        </w:rPr>
        <w:t>документов,</w:t>
      </w:r>
      <w:r w:rsidR="00312DEE">
        <w:rPr>
          <w:rFonts w:cs="Times New Roman"/>
          <w:szCs w:val="28"/>
          <w:lang w:eastAsia="ru-RU"/>
        </w:rPr>
        <w:t xml:space="preserve"> </w:t>
      </w:r>
      <w:r w:rsidRPr="00D14212">
        <w:rPr>
          <w:rFonts w:cs="Times New Roman"/>
          <w:szCs w:val="28"/>
          <w:lang w:eastAsia="ru-RU"/>
        </w:rPr>
        <w:t>дающих</w:t>
      </w:r>
      <w:r w:rsidR="00312DEE">
        <w:rPr>
          <w:rFonts w:cs="Times New Roman"/>
          <w:szCs w:val="28"/>
          <w:lang w:eastAsia="ru-RU"/>
        </w:rPr>
        <w:t xml:space="preserve"> </w:t>
      </w:r>
      <w:r w:rsidRPr="00D14212">
        <w:rPr>
          <w:rFonts w:cs="Times New Roman"/>
          <w:szCs w:val="28"/>
          <w:lang w:eastAsia="ru-RU"/>
        </w:rPr>
        <w:t>право</w:t>
      </w:r>
      <w:r w:rsidR="00312DEE">
        <w:rPr>
          <w:rFonts w:cs="Times New Roman"/>
          <w:szCs w:val="28"/>
          <w:lang w:eastAsia="ru-RU"/>
        </w:rPr>
        <w:t xml:space="preserve"> </w:t>
      </w:r>
      <w:r w:rsidRPr="00D14212">
        <w:rPr>
          <w:rFonts w:cs="Times New Roman"/>
          <w:szCs w:val="28"/>
          <w:lang w:eastAsia="ru-RU"/>
        </w:rPr>
        <w:t>легально</w:t>
      </w:r>
      <w:r w:rsidR="00312DEE">
        <w:rPr>
          <w:rFonts w:cs="Times New Roman"/>
          <w:szCs w:val="28"/>
          <w:lang w:eastAsia="ru-RU"/>
        </w:rPr>
        <w:t xml:space="preserve"> </w:t>
      </w:r>
      <w:r w:rsidRPr="00D14212">
        <w:rPr>
          <w:rFonts w:cs="Times New Roman"/>
          <w:szCs w:val="28"/>
          <w:lang w:eastAsia="ru-RU"/>
        </w:rPr>
        <w:t>заниматься</w:t>
      </w:r>
      <w:r w:rsidR="00312DEE">
        <w:rPr>
          <w:rFonts w:cs="Times New Roman"/>
          <w:szCs w:val="28"/>
          <w:lang w:eastAsia="ru-RU"/>
        </w:rPr>
        <w:t xml:space="preserve"> </w:t>
      </w:r>
      <w:r w:rsidRPr="00D14212">
        <w:rPr>
          <w:rFonts w:cs="Times New Roman"/>
          <w:szCs w:val="28"/>
          <w:lang w:eastAsia="ru-RU"/>
        </w:rPr>
        <w:t>трудовой</w:t>
      </w:r>
      <w:r w:rsidR="00312DEE">
        <w:rPr>
          <w:rFonts w:cs="Times New Roman"/>
          <w:szCs w:val="28"/>
          <w:lang w:eastAsia="ru-RU"/>
        </w:rPr>
        <w:t xml:space="preserve"> </w:t>
      </w:r>
      <w:r w:rsidRPr="00D14212">
        <w:rPr>
          <w:rFonts w:cs="Times New Roman"/>
          <w:szCs w:val="28"/>
          <w:lang w:eastAsia="ru-RU"/>
        </w:rPr>
        <w:t>деятельностью</w:t>
      </w:r>
      <w:r w:rsidR="00312DEE">
        <w:rPr>
          <w:rFonts w:cs="Times New Roman"/>
          <w:szCs w:val="28"/>
          <w:lang w:eastAsia="ru-RU"/>
        </w:rPr>
        <w:t xml:space="preserve"> </w:t>
      </w:r>
      <w:r w:rsidRPr="00D14212">
        <w:rPr>
          <w:rFonts w:cs="Times New Roman"/>
          <w:szCs w:val="28"/>
          <w:lang w:eastAsia="ru-RU"/>
        </w:rPr>
        <w:t>иностранным</w:t>
      </w:r>
      <w:r w:rsidR="00312DEE">
        <w:rPr>
          <w:rFonts w:cs="Times New Roman"/>
          <w:szCs w:val="28"/>
          <w:lang w:eastAsia="ru-RU"/>
        </w:rPr>
        <w:t xml:space="preserve"> </w:t>
      </w:r>
      <w:r w:rsidRPr="00D14212">
        <w:rPr>
          <w:rFonts w:cs="Times New Roman"/>
          <w:szCs w:val="28"/>
          <w:lang w:eastAsia="ru-RU"/>
        </w:rPr>
        <w:t>гражданам:</w:t>
      </w:r>
      <w:r w:rsidR="00312DEE">
        <w:rPr>
          <w:rFonts w:cs="Times New Roman"/>
          <w:szCs w:val="28"/>
          <w:lang w:eastAsia="ru-RU"/>
        </w:rPr>
        <w:t xml:space="preserve"> </w:t>
      </w:r>
      <w:r w:rsidRPr="00D14212">
        <w:rPr>
          <w:rFonts w:cs="Times New Roman"/>
          <w:szCs w:val="28"/>
          <w:lang w:eastAsia="ru-RU"/>
        </w:rPr>
        <w:t>это</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разрешение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Рассмотрим</w:t>
      </w:r>
      <w:r w:rsidR="00312DEE">
        <w:rPr>
          <w:rFonts w:cs="Times New Roman"/>
          <w:szCs w:val="28"/>
          <w:lang w:eastAsia="ru-RU"/>
        </w:rPr>
        <w:t xml:space="preserve"> </w:t>
      </w:r>
      <w:r w:rsidRPr="00D14212">
        <w:rPr>
          <w:rFonts w:cs="Times New Roman"/>
          <w:szCs w:val="28"/>
          <w:lang w:eastAsia="ru-RU"/>
        </w:rPr>
        <w:t>более</w:t>
      </w:r>
      <w:r w:rsidR="00312DEE">
        <w:rPr>
          <w:rFonts w:cs="Times New Roman"/>
          <w:szCs w:val="28"/>
          <w:lang w:eastAsia="ru-RU"/>
        </w:rPr>
        <w:t xml:space="preserve"> </w:t>
      </w:r>
      <w:r w:rsidRPr="00D14212">
        <w:rPr>
          <w:rFonts w:cs="Times New Roman"/>
          <w:szCs w:val="28"/>
          <w:lang w:eastAsia="ru-RU"/>
        </w:rPr>
        <w:t>подробно</w:t>
      </w:r>
      <w:r w:rsidR="00312DEE">
        <w:rPr>
          <w:rFonts w:cs="Times New Roman"/>
          <w:szCs w:val="28"/>
          <w:lang w:eastAsia="ru-RU"/>
        </w:rPr>
        <w:t xml:space="preserve"> </w:t>
      </w:r>
      <w:r w:rsidRPr="00D14212">
        <w:rPr>
          <w:rFonts w:cs="Times New Roman"/>
          <w:szCs w:val="28"/>
          <w:lang w:eastAsia="ru-RU"/>
        </w:rPr>
        <w:t>различие</w:t>
      </w:r>
      <w:r w:rsidR="00312DEE">
        <w:rPr>
          <w:rFonts w:cs="Times New Roman"/>
          <w:szCs w:val="28"/>
          <w:lang w:eastAsia="ru-RU"/>
        </w:rPr>
        <w:t xml:space="preserve"> </w:t>
      </w:r>
      <w:r w:rsidRPr="00D14212">
        <w:rPr>
          <w:rFonts w:cs="Times New Roman"/>
          <w:szCs w:val="28"/>
          <w:lang w:eastAsia="ru-RU"/>
        </w:rPr>
        <w:t>этих</w:t>
      </w:r>
      <w:r w:rsidR="00312DEE">
        <w:rPr>
          <w:rFonts w:cs="Times New Roman"/>
          <w:szCs w:val="28"/>
          <w:lang w:eastAsia="ru-RU"/>
        </w:rPr>
        <w:t xml:space="preserve"> </w:t>
      </w:r>
      <w:r w:rsidRPr="00D14212">
        <w:rPr>
          <w:rFonts w:cs="Times New Roman"/>
          <w:szCs w:val="28"/>
          <w:lang w:eastAsia="ru-RU"/>
        </w:rPr>
        <w:t>документов</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их</w:t>
      </w:r>
      <w:r w:rsidR="00312DEE">
        <w:rPr>
          <w:rFonts w:cs="Times New Roman"/>
          <w:szCs w:val="28"/>
          <w:lang w:eastAsia="ru-RU"/>
        </w:rPr>
        <w:t xml:space="preserve"> </w:t>
      </w:r>
      <w:r w:rsidRPr="00D14212">
        <w:rPr>
          <w:rFonts w:cs="Times New Roman"/>
          <w:szCs w:val="28"/>
          <w:lang w:eastAsia="ru-RU"/>
        </w:rPr>
        <w:t>особенности.</w:t>
      </w:r>
    </w:p>
    <w:p w:rsidR="00AC17AF" w:rsidRPr="00D14212" w:rsidRDefault="00AC17AF" w:rsidP="00D14212">
      <w:pPr>
        <w:autoSpaceDE w:val="0"/>
        <w:autoSpaceDN w:val="0"/>
        <w:adjustRightInd w:val="0"/>
        <w:rPr>
          <w:rFonts w:cs="Times New Roman"/>
          <w:szCs w:val="28"/>
          <w:lang w:eastAsia="ru-RU"/>
        </w:rPr>
      </w:pPr>
      <w:r w:rsidRPr="00D14212">
        <w:rPr>
          <w:rFonts w:cs="Times New Roman"/>
          <w:b/>
          <w:i/>
          <w:szCs w:val="28"/>
          <w:lang w:eastAsia="ru-RU"/>
        </w:rPr>
        <w:t>Ключевые</w:t>
      </w:r>
      <w:r w:rsidR="00312DEE">
        <w:rPr>
          <w:rFonts w:cs="Times New Roman"/>
          <w:b/>
          <w:i/>
          <w:szCs w:val="28"/>
          <w:lang w:eastAsia="ru-RU"/>
        </w:rPr>
        <w:t xml:space="preserve"> </w:t>
      </w:r>
      <w:r w:rsidRPr="00D14212">
        <w:rPr>
          <w:rFonts w:cs="Times New Roman"/>
          <w:b/>
          <w:i/>
          <w:szCs w:val="28"/>
          <w:lang w:eastAsia="ru-RU"/>
        </w:rPr>
        <w:t>слова:</w:t>
      </w:r>
      <w:r w:rsidR="00312DEE">
        <w:rPr>
          <w:rFonts w:cs="Times New Roman"/>
          <w:szCs w:val="28"/>
          <w:lang w:eastAsia="ru-RU"/>
        </w:rPr>
        <w:t xml:space="preserve"> </w:t>
      </w:r>
      <w:r w:rsidRPr="00D14212">
        <w:rPr>
          <w:rFonts w:cs="Times New Roman"/>
          <w:szCs w:val="28"/>
          <w:lang w:eastAsia="ru-RU"/>
        </w:rPr>
        <w:t>иностранный</w:t>
      </w:r>
      <w:r w:rsidR="00312DEE">
        <w:rPr>
          <w:rFonts w:cs="Times New Roman"/>
          <w:szCs w:val="28"/>
          <w:lang w:eastAsia="ru-RU"/>
        </w:rPr>
        <w:t xml:space="preserve"> </w:t>
      </w:r>
      <w:r w:rsidRPr="00D14212">
        <w:rPr>
          <w:rFonts w:cs="Times New Roman"/>
          <w:szCs w:val="28"/>
          <w:lang w:eastAsia="ru-RU"/>
        </w:rPr>
        <w:t>работник,</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разрешение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трудовые</w:t>
      </w:r>
      <w:r w:rsidR="00312DEE">
        <w:rPr>
          <w:rFonts w:cs="Times New Roman"/>
          <w:szCs w:val="28"/>
          <w:lang w:eastAsia="ru-RU"/>
        </w:rPr>
        <w:t xml:space="preserve"> </w:t>
      </w:r>
      <w:r w:rsidRPr="00D14212">
        <w:rPr>
          <w:rFonts w:cs="Times New Roman"/>
          <w:szCs w:val="28"/>
          <w:lang w:eastAsia="ru-RU"/>
        </w:rPr>
        <w:t>отношения,</w:t>
      </w:r>
      <w:r w:rsidR="00312DEE">
        <w:rPr>
          <w:rFonts w:cs="Times New Roman"/>
          <w:szCs w:val="28"/>
          <w:lang w:eastAsia="ru-RU"/>
        </w:rPr>
        <w:t xml:space="preserve"> </w:t>
      </w:r>
      <w:r w:rsidRPr="00D14212">
        <w:rPr>
          <w:rFonts w:cs="Times New Roman"/>
          <w:szCs w:val="28"/>
          <w:lang w:eastAsia="ru-RU"/>
        </w:rPr>
        <w:t>виза.</w:t>
      </w:r>
    </w:p>
    <w:p w:rsidR="00AC17AF" w:rsidRPr="00D14212" w:rsidRDefault="00AC17AF" w:rsidP="00D14212">
      <w:pPr>
        <w:autoSpaceDE w:val="0"/>
        <w:autoSpaceDN w:val="0"/>
        <w:adjustRightInd w:val="0"/>
        <w:rPr>
          <w:rFonts w:cs="Times New Roman"/>
          <w:szCs w:val="28"/>
          <w:lang w:eastAsia="ru-RU"/>
        </w:rPr>
      </w:pP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Государство</w:t>
      </w:r>
      <w:r w:rsidR="00312DEE">
        <w:rPr>
          <w:rFonts w:cs="Times New Roman"/>
          <w:szCs w:val="28"/>
          <w:lang w:eastAsia="ru-RU"/>
        </w:rPr>
        <w:t xml:space="preserve"> </w:t>
      </w:r>
      <w:r w:rsidRPr="00D14212">
        <w:rPr>
          <w:rFonts w:cs="Times New Roman"/>
          <w:szCs w:val="28"/>
          <w:lang w:eastAsia="ru-RU"/>
        </w:rPr>
        <w:t>стремится</w:t>
      </w:r>
      <w:r w:rsidR="00312DEE">
        <w:rPr>
          <w:rFonts w:cs="Times New Roman"/>
          <w:szCs w:val="28"/>
          <w:lang w:eastAsia="ru-RU"/>
        </w:rPr>
        <w:t xml:space="preserve"> </w:t>
      </w:r>
      <w:r w:rsidRPr="00D14212">
        <w:rPr>
          <w:rFonts w:cs="Times New Roman"/>
          <w:szCs w:val="28"/>
          <w:lang w:eastAsia="ru-RU"/>
        </w:rPr>
        <w:t>защитить</w:t>
      </w:r>
      <w:r w:rsidR="00312DEE">
        <w:rPr>
          <w:rFonts w:cs="Times New Roman"/>
          <w:szCs w:val="28"/>
          <w:lang w:eastAsia="ru-RU"/>
        </w:rPr>
        <w:t xml:space="preserve"> </w:t>
      </w:r>
      <w:r w:rsidRPr="00D14212">
        <w:rPr>
          <w:rFonts w:cs="Times New Roman"/>
          <w:szCs w:val="28"/>
          <w:lang w:eastAsia="ru-RU"/>
        </w:rPr>
        <w:t>российский</w:t>
      </w:r>
      <w:r w:rsidR="00312DEE">
        <w:rPr>
          <w:rFonts w:cs="Times New Roman"/>
          <w:szCs w:val="28"/>
          <w:lang w:eastAsia="ru-RU"/>
        </w:rPr>
        <w:t xml:space="preserve"> </w:t>
      </w:r>
      <w:r w:rsidRPr="00D14212">
        <w:rPr>
          <w:rFonts w:cs="Times New Roman"/>
          <w:szCs w:val="28"/>
          <w:lang w:eastAsia="ru-RU"/>
        </w:rPr>
        <w:t>рынок</w:t>
      </w:r>
      <w:r w:rsidR="00312DEE">
        <w:rPr>
          <w:rFonts w:cs="Times New Roman"/>
          <w:szCs w:val="28"/>
          <w:lang w:eastAsia="ru-RU"/>
        </w:rPr>
        <w:t xml:space="preserve"> </w:t>
      </w:r>
      <w:r w:rsidRPr="00D14212">
        <w:rPr>
          <w:rFonts w:cs="Times New Roman"/>
          <w:szCs w:val="28"/>
          <w:lang w:eastAsia="ru-RU"/>
        </w:rPr>
        <w:t>труда,</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каждый</w:t>
      </w:r>
      <w:r w:rsidR="00312DEE">
        <w:rPr>
          <w:rFonts w:cs="Times New Roman"/>
          <w:szCs w:val="28"/>
          <w:lang w:eastAsia="ru-RU"/>
        </w:rPr>
        <w:t xml:space="preserve"> </w:t>
      </w:r>
      <w:r w:rsidRPr="00D14212">
        <w:rPr>
          <w:rFonts w:cs="Times New Roman"/>
          <w:szCs w:val="28"/>
          <w:lang w:eastAsia="ru-RU"/>
        </w:rPr>
        <w:t>год</w:t>
      </w:r>
      <w:r w:rsidR="00312DEE">
        <w:rPr>
          <w:rFonts w:cs="Times New Roman"/>
          <w:szCs w:val="28"/>
          <w:lang w:eastAsia="ru-RU"/>
        </w:rPr>
        <w:t xml:space="preserve"> </w:t>
      </w:r>
      <w:r w:rsidRPr="00D14212">
        <w:rPr>
          <w:rFonts w:cs="Times New Roman"/>
          <w:szCs w:val="28"/>
          <w:lang w:eastAsia="ru-RU"/>
        </w:rPr>
        <w:t>определяет</w:t>
      </w:r>
      <w:r w:rsidR="00312DEE">
        <w:rPr>
          <w:rFonts w:cs="Times New Roman"/>
          <w:szCs w:val="28"/>
          <w:lang w:eastAsia="ru-RU"/>
        </w:rPr>
        <w:t xml:space="preserve"> </w:t>
      </w:r>
      <w:r w:rsidRPr="00D14212">
        <w:rPr>
          <w:rFonts w:cs="Times New Roman"/>
          <w:szCs w:val="28"/>
          <w:lang w:eastAsia="ru-RU"/>
        </w:rPr>
        <w:t>максимальное</w:t>
      </w:r>
      <w:r w:rsidR="00312DEE">
        <w:rPr>
          <w:rFonts w:cs="Times New Roman"/>
          <w:szCs w:val="28"/>
          <w:lang w:eastAsia="ru-RU"/>
        </w:rPr>
        <w:t xml:space="preserve"> </w:t>
      </w:r>
      <w:r w:rsidRPr="00D14212">
        <w:rPr>
          <w:rFonts w:cs="Times New Roman"/>
          <w:szCs w:val="28"/>
          <w:lang w:eastAsia="ru-RU"/>
        </w:rPr>
        <w:t>количество</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граждан,</w:t>
      </w:r>
      <w:r w:rsidR="00312DEE">
        <w:rPr>
          <w:rFonts w:cs="Times New Roman"/>
          <w:szCs w:val="28"/>
          <w:lang w:eastAsia="ru-RU"/>
        </w:rPr>
        <w:t xml:space="preserve"> </w:t>
      </w:r>
      <w:r w:rsidRPr="00D14212">
        <w:rPr>
          <w:rFonts w:cs="Times New Roman"/>
          <w:szCs w:val="28"/>
          <w:lang w:eastAsia="ru-RU"/>
        </w:rPr>
        <w:t>которые</w:t>
      </w:r>
      <w:r w:rsidR="00312DEE">
        <w:rPr>
          <w:rFonts w:cs="Times New Roman"/>
          <w:szCs w:val="28"/>
          <w:lang w:eastAsia="ru-RU"/>
        </w:rPr>
        <w:t xml:space="preserve"> </w:t>
      </w:r>
      <w:r w:rsidRPr="00D14212">
        <w:rPr>
          <w:rFonts w:cs="Times New Roman"/>
          <w:szCs w:val="28"/>
          <w:lang w:eastAsia="ru-RU"/>
        </w:rPr>
        <w:t>могут</w:t>
      </w:r>
      <w:r w:rsidR="00312DEE">
        <w:rPr>
          <w:rFonts w:cs="Times New Roman"/>
          <w:szCs w:val="28"/>
          <w:lang w:eastAsia="ru-RU"/>
        </w:rPr>
        <w:t xml:space="preserve"> </w:t>
      </w:r>
      <w:r w:rsidRPr="00D14212">
        <w:rPr>
          <w:rFonts w:cs="Times New Roman"/>
          <w:szCs w:val="28"/>
          <w:lang w:eastAsia="ru-RU"/>
        </w:rPr>
        <w:t>работать</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той</w:t>
      </w:r>
      <w:r w:rsidR="00312DEE">
        <w:rPr>
          <w:rFonts w:cs="Times New Roman"/>
          <w:szCs w:val="28"/>
          <w:lang w:eastAsia="ru-RU"/>
        </w:rPr>
        <w:t xml:space="preserve"> </w:t>
      </w:r>
      <w:r w:rsidRPr="00D14212">
        <w:rPr>
          <w:rFonts w:cs="Times New Roman"/>
          <w:szCs w:val="28"/>
          <w:lang w:eastAsia="ru-RU"/>
        </w:rPr>
        <w:t>или</w:t>
      </w:r>
      <w:r w:rsidR="00312DEE">
        <w:rPr>
          <w:rFonts w:cs="Times New Roman"/>
          <w:szCs w:val="28"/>
          <w:lang w:eastAsia="ru-RU"/>
        </w:rPr>
        <w:t xml:space="preserve"> </w:t>
      </w:r>
      <w:r w:rsidRPr="00D14212">
        <w:rPr>
          <w:rFonts w:cs="Times New Roman"/>
          <w:szCs w:val="28"/>
          <w:lang w:eastAsia="ru-RU"/>
        </w:rPr>
        <w:t>иной</w:t>
      </w:r>
      <w:r w:rsidR="00312DEE">
        <w:rPr>
          <w:rFonts w:cs="Times New Roman"/>
          <w:szCs w:val="28"/>
          <w:lang w:eastAsia="ru-RU"/>
        </w:rPr>
        <w:t xml:space="preserve"> </w:t>
      </w:r>
      <w:r w:rsidRPr="00D14212">
        <w:rPr>
          <w:rFonts w:cs="Times New Roman"/>
          <w:szCs w:val="28"/>
          <w:lang w:eastAsia="ru-RU"/>
        </w:rPr>
        <w:t>специальности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ФЗ</w:t>
      </w:r>
      <w:r w:rsidR="00312DEE">
        <w:rPr>
          <w:rFonts w:cs="Times New Roman"/>
          <w:szCs w:val="28"/>
          <w:lang w:eastAsia="ru-RU"/>
        </w:rPr>
        <w:t xml:space="preserve"> </w:t>
      </w:r>
      <w:r w:rsidRPr="00D14212">
        <w:rPr>
          <w:rFonts w:cs="Times New Roman"/>
          <w:szCs w:val="28"/>
          <w:lang w:eastAsia="ru-RU"/>
        </w:rPr>
        <w:t>№115-ФЗ</w:t>
      </w:r>
      <w:r w:rsidR="00312DEE">
        <w:rPr>
          <w:rFonts w:cs="Times New Roman"/>
          <w:szCs w:val="28"/>
          <w:lang w:eastAsia="ru-RU"/>
        </w:rPr>
        <w:t xml:space="preserve"> </w:t>
      </w:r>
      <w:r w:rsidRPr="00D14212">
        <w:rPr>
          <w:rFonts w:cs="Times New Roman"/>
          <w:szCs w:val="28"/>
          <w:lang w:eastAsia="ru-RU"/>
        </w:rPr>
        <w:t>устанавливает,</w:t>
      </w:r>
      <w:r w:rsidR="00312DEE">
        <w:rPr>
          <w:rFonts w:cs="Times New Roman"/>
          <w:szCs w:val="28"/>
          <w:lang w:eastAsia="ru-RU"/>
        </w:rPr>
        <w:t xml:space="preserve"> </w:t>
      </w:r>
      <w:r w:rsidRPr="00D14212">
        <w:rPr>
          <w:rFonts w:cs="Times New Roman"/>
          <w:szCs w:val="28"/>
          <w:lang w:eastAsia="ru-RU"/>
        </w:rPr>
        <w:t>что</w:t>
      </w:r>
      <w:r w:rsidR="00312DEE">
        <w:rPr>
          <w:rFonts w:cs="Times New Roman"/>
          <w:szCs w:val="28"/>
          <w:lang w:eastAsia="ru-RU"/>
        </w:rPr>
        <w:t xml:space="preserve"> </w:t>
      </w:r>
      <w:r w:rsidRPr="00D14212">
        <w:rPr>
          <w:rFonts w:cs="Times New Roman"/>
          <w:szCs w:val="28"/>
          <w:lang w:eastAsia="ru-RU"/>
        </w:rPr>
        <w:t>Правительство</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ежегодно</w:t>
      </w:r>
      <w:r w:rsidR="00312DEE">
        <w:rPr>
          <w:rFonts w:cs="Times New Roman"/>
          <w:szCs w:val="28"/>
          <w:lang w:eastAsia="ru-RU"/>
        </w:rPr>
        <w:t xml:space="preserve"> </w:t>
      </w:r>
      <w:r w:rsidRPr="00D14212">
        <w:rPr>
          <w:rFonts w:cs="Times New Roman"/>
          <w:szCs w:val="28"/>
          <w:lang w:eastAsia="ru-RU"/>
        </w:rPr>
        <w:t>определяет</w:t>
      </w:r>
      <w:r w:rsidR="00312DEE">
        <w:rPr>
          <w:rFonts w:cs="Times New Roman"/>
          <w:szCs w:val="28"/>
          <w:lang w:eastAsia="ru-RU"/>
        </w:rPr>
        <w:t xml:space="preserve"> </w:t>
      </w:r>
      <w:r w:rsidRPr="00D14212">
        <w:rPr>
          <w:rFonts w:cs="Times New Roman"/>
          <w:szCs w:val="28"/>
          <w:lang w:eastAsia="ru-RU"/>
        </w:rPr>
        <w:t>потребность</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прибывающих</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основании</w:t>
      </w:r>
      <w:r w:rsidR="00312DEE">
        <w:rPr>
          <w:rFonts w:cs="Times New Roman"/>
          <w:szCs w:val="28"/>
          <w:lang w:eastAsia="ru-RU"/>
        </w:rPr>
        <w:t xml:space="preserve"> </w:t>
      </w:r>
      <w:r w:rsidRPr="00D14212">
        <w:rPr>
          <w:rFonts w:cs="Times New Roman"/>
          <w:szCs w:val="28"/>
          <w:lang w:eastAsia="ru-RU"/>
        </w:rPr>
        <w:t>визы</w:t>
      </w:r>
      <w:r w:rsidR="00312DEE">
        <w:rPr>
          <w:rFonts w:cs="Times New Roman"/>
          <w:szCs w:val="28"/>
          <w:lang w:eastAsia="ru-RU"/>
        </w:rPr>
        <w:t xml:space="preserve"> </w:t>
      </w:r>
      <w:r w:rsidRPr="00D14212">
        <w:rPr>
          <w:rFonts w:cs="Times New Roman"/>
          <w:szCs w:val="28"/>
          <w:lang w:eastAsia="ru-RU"/>
        </w:rPr>
        <w:t>(ст.18.1).</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территории</w:t>
      </w:r>
      <w:r w:rsidR="00312DEE">
        <w:rPr>
          <w:rFonts w:cs="Times New Roman"/>
          <w:szCs w:val="28"/>
          <w:lang w:eastAsia="ru-RU"/>
        </w:rPr>
        <w:t xml:space="preserve"> </w:t>
      </w:r>
      <w:r w:rsidRPr="00D14212">
        <w:rPr>
          <w:rFonts w:cs="Times New Roman"/>
          <w:szCs w:val="28"/>
          <w:lang w:eastAsia="ru-RU"/>
        </w:rPr>
        <w:t>каждого</w:t>
      </w:r>
      <w:r w:rsidR="00312DEE">
        <w:rPr>
          <w:rFonts w:cs="Times New Roman"/>
          <w:szCs w:val="28"/>
          <w:lang w:eastAsia="ru-RU"/>
        </w:rPr>
        <w:t xml:space="preserve"> </w:t>
      </w:r>
      <w:r w:rsidRPr="00D14212">
        <w:rPr>
          <w:rFonts w:cs="Times New Roman"/>
          <w:szCs w:val="28"/>
          <w:lang w:eastAsia="ru-RU"/>
        </w:rPr>
        <w:t>субъекта</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соответствующий</w:t>
      </w:r>
      <w:r w:rsidR="00312DEE">
        <w:rPr>
          <w:rFonts w:cs="Times New Roman"/>
          <w:szCs w:val="28"/>
          <w:lang w:eastAsia="ru-RU"/>
        </w:rPr>
        <w:t xml:space="preserve"> </w:t>
      </w:r>
      <w:r w:rsidRPr="00D14212">
        <w:rPr>
          <w:rFonts w:cs="Times New Roman"/>
          <w:szCs w:val="28"/>
          <w:lang w:eastAsia="ru-RU"/>
        </w:rPr>
        <w:t>исполнительный</w:t>
      </w:r>
      <w:r w:rsidR="00312DEE">
        <w:rPr>
          <w:rFonts w:cs="Times New Roman"/>
          <w:szCs w:val="28"/>
          <w:lang w:eastAsia="ru-RU"/>
        </w:rPr>
        <w:t xml:space="preserve"> </w:t>
      </w:r>
      <w:r w:rsidRPr="00D14212">
        <w:rPr>
          <w:rFonts w:cs="Times New Roman"/>
          <w:szCs w:val="28"/>
          <w:lang w:eastAsia="ru-RU"/>
        </w:rPr>
        <w:t>орган</w:t>
      </w:r>
      <w:r w:rsidR="00312DEE">
        <w:rPr>
          <w:rFonts w:cs="Times New Roman"/>
          <w:szCs w:val="28"/>
          <w:lang w:eastAsia="ru-RU"/>
        </w:rPr>
        <w:t xml:space="preserve"> </w:t>
      </w:r>
      <w:r w:rsidRPr="00D14212">
        <w:rPr>
          <w:rFonts w:cs="Times New Roman"/>
          <w:szCs w:val="28"/>
          <w:lang w:eastAsia="ru-RU"/>
        </w:rPr>
        <w:t>определяет</w:t>
      </w:r>
      <w:r w:rsidR="00312DEE">
        <w:rPr>
          <w:rFonts w:cs="Times New Roman"/>
          <w:szCs w:val="28"/>
          <w:lang w:eastAsia="ru-RU"/>
        </w:rPr>
        <w:t xml:space="preserve"> </w:t>
      </w:r>
      <w:r w:rsidRPr="00D14212">
        <w:rPr>
          <w:rFonts w:cs="Times New Roman"/>
          <w:szCs w:val="28"/>
          <w:lang w:eastAsia="ru-RU"/>
        </w:rPr>
        <w:t>свою</w:t>
      </w:r>
      <w:r w:rsidR="00312DEE">
        <w:rPr>
          <w:rFonts w:cs="Times New Roman"/>
          <w:szCs w:val="28"/>
          <w:lang w:eastAsia="ru-RU"/>
        </w:rPr>
        <w:t xml:space="preserve"> </w:t>
      </w:r>
      <w:r w:rsidRPr="00D14212">
        <w:rPr>
          <w:rFonts w:cs="Times New Roman"/>
          <w:szCs w:val="28"/>
          <w:lang w:eastAsia="ru-RU"/>
        </w:rPr>
        <w:t>потребность</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привлечении</w:t>
      </w:r>
      <w:r w:rsidR="00312DEE">
        <w:rPr>
          <w:rFonts w:cs="Times New Roman"/>
          <w:szCs w:val="28"/>
          <w:lang w:eastAsia="ru-RU"/>
        </w:rPr>
        <w:t xml:space="preserve"> </w:t>
      </w:r>
      <w:r w:rsidRPr="00D14212">
        <w:rPr>
          <w:rFonts w:cs="Times New Roman"/>
          <w:szCs w:val="28"/>
          <w:lang w:eastAsia="ru-RU"/>
        </w:rPr>
        <w:t>таких</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Потребность</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привлечении</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определяется</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соответствии</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правилами,</w:t>
      </w:r>
      <w:r w:rsidR="00312DEE">
        <w:rPr>
          <w:rFonts w:cs="Times New Roman"/>
          <w:szCs w:val="28"/>
          <w:lang w:eastAsia="ru-RU"/>
        </w:rPr>
        <w:t xml:space="preserve"> </w:t>
      </w:r>
      <w:r w:rsidRPr="00D14212">
        <w:rPr>
          <w:rFonts w:cs="Times New Roman"/>
          <w:szCs w:val="28"/>
          <w:lang w:eastAsia="ru-RU"/>
        </w:rPr>
        <w:t>утвержденными</w:t>
      </w:r>
      <w:r w:rsidR="00312DEE">
        <w:rPr>
          <w:rFonts w:cs="Times New Roman"/>
          <w:szCs w:val="28"/>
          <w:lang w:eastAsia="ru-RU"/>
        </w:rPr>
        <w:t xml:space="preserve"> </w:t>
      </w:r>
      <w:r w:rsidRPr="00D14212">
        <w:rPr>
          <w:rFonts w:cs="Times New Roman"/>
          <w:szCs w:val="28"/>
          <w:lang w:eastAsia="ru-RU"/>
        </w:rPr>
        <w:t>Постановлением</w:t>
      </w:r>
      <w:r w:rsidR="00312DEE">
        <w:rPr>
          <w:rFonts w:cs="Times New Roman"/>
          <w:szCs w:val="28"/>
          <w:lang w:eastAsia="ru-RU"/>
        </w:rPr>
        <w:t xml:space="preserve"> </w:t>
      </w:r>
      <w:r w:rsidRPr="00D14212">
        <w:rPr>
          <w:rFonts w:cs="Times New Roman"/>
          <w:szCs w:val="28"/>
          <w:lang w:eastAsia="ru-RU"/>
        </w:rPr>
        <w:t>Правительства</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12.09.2013</w:t>
      </w:r>
      <w:r w:rsidR="00312DEE">
        <w:rPr>
          <w:rFonts w:cs="Times New Roman"/>
          <w:szCs w:val="28"/>
          <w:lang w:eastAsia="ru-RU"/>
        </w:rPr>
        <w:t xml:space="preserve"> </w:t>
      </w:r>
      <w:r w:rsidRPr="00D14212">
        <w:rPr>
          <w:rFonts w:cs="Times New Roman"/>
          <w:szCs w:val="28"/>
          <w:lang w:eastAsia="ru-RU"/>
        </w:rPr>
        <w:t>№800[1],</w:t>
      </w:r>
      <w:r w:rsidR="00312DEE">
        <w:rPr>
          <w:rFonts w:cs="Times New Roman"/>
          <w:szCs w:val="28"/>
          <w:lang w:eastAsia="ru-RU"/>
        </w:rPr>
        <w:t xml:space="preserve"> </w:t>
      </w:r>
      <w:r w:rsidRPr="00D14212">
        <w:rPr>
          <w:rFonts w:cs="Times New Roman"/>
          <w:szCs w:val="28"/>
          <w:lang w:eastAsia="ru-RU"/>
        </w:rPr>
        <w:t>которые</w:t>
      </w:r>
      <w:r w:rsidR="00312DEE">
        <w:rPr>
          <w:rFonts w:cs="Times New Roman"/>
          <w:szCs w:val="28"/>
          <w:lang w:eastAsia="ru-RU"/>
        </w:rPr>
        <w:t xml:space="preserve"> </w:t>
      </w:r>
      <w:r w:rsidRPr="00D14212">
        <w:rPr>
          <w:rFonts w:cs="Times New Roman"/>
          <w:szCs w:val="28"/>
          <w:lang w:eastAsia="ru-RU"/>
        </w:rPr>
        <w:t>содержат</w:t>
      </w:r>
      <w:r w:rsidR="00312DEE">
        <w:rPr>
          <w:rFonts w:cs="Times New Roman"/>
          <w:szCs w:val="28"/>
          <w:lang w:eastAsia="ru-RU"/>
        </w:rPr>
        <w:t xml:space="preserve"> </w:t>
      </w:r>
      <w:r w:rsidRPr="00D14212">
        <w:rPr>
          <w:rFonts w:cs="Times New Roman"/>
          <w:szCs w:val="28"/>
          <w:lang w:eastAsia="ru-RU"/>
        </w:rPr>
        <w:t>положения</w:t>
      </w:r>
      <w:r w:rsidR="00312DEE">
        <w:rPr>
          <w:rFonts w:cs="Times New Roman"/>
          <w:szCs w:val="28"/>
          <w:lang w:eastAsia="ru-RU"/>
        </w:rPr>
        <w:t xml:space="preserve"> </w:t>
      </w:r>
      <w:r w:rsidRPr="00D14212">
        <w:rPr>
          <w:rFonts w:cs="Times New Roman"/>
          <w:szCs w:val="28"/>
          <w:lang w:eastAsia="ru-RU"/>
        </w:rPr>
        <w:t>о</w:t>
      </w:r>
      <w:r w:rsidR="00312DEE">
        <w:rPr>
          <w:rFonts w:cs="Times New Roman"/>
          <w:szCs w:val="28"/>
          <w:lang w:eastAsia="ru-RU"/>
        </w:rPr>
        <w:t xml:space="preserve"> </w:t>
      </w:r>
      <w:r w:rsidRPr="00D14212">
        <w:rPr>
          <w:rFonts w:cs="Times New Roman"/>
          <w:szCs w:val="28"/>
          <w:lang w:eastAsia="ru-RU"/>
        </w:rPr>
        <w:t>том,</w:t>
      </w:r>
      <w:r w:rsidR="00312DEE">
        <w:rPr>
          <w:rFonts w:cs="Times New Roman"/>
          <w:szCs w:val="28"/>
          <w:lang w:eastAsia="ru-RU"/>
        </w:rPr>
        <w:t xml:space="preserve"> </w:t>
      </w:r>
      <w:r w:rsidRPr="00D14212">
        <w:rPr>
          <w:rFonts w:cs="Times New Roman"/>
          <w:szCs w:val="28"/>
          <w:lang w:eastAsia="ru-RU"/>
        </w:rPr>
        <w:t>что,</w:t>
      </w:r>
      <w:r w:rsidR="00312DEE">
        <w:rPr>
          <w:rFonts w:cs="Times New Roman"/>
          <w:szCs w:val="28"/>
          <w:lang w:eastAsia="ru-RU"/>
        </w:rPr>
        <w:t xml:space="preserve"> </w:t>
      </w:r>
      <w:r w:rsidRPr="00D14212">
        <w:rPr>
          <w:rFonts w:cs="Times New Roman"/>
          <w:szCs w:val="28"/>
          <w:lang w:eastAsia="ru-RU"/>
        </w:rPr>
        <w:t>подготовка</w:t>
      </w:r>
      <w:r w:rsidR="00312DEE">
        <w:rPr>
          <w:rFonts w:cs="Times New Roman"/>
          <w:szCs w:val="28"/>
          <w:lang w:eastAsia="ru-RU"/>
        </w:rPr>
        <w:t xml:space="preserve"> </w:t>
      </w:r>
      <w:r w:rsidRPr="00D14212">
        <w:rPr>
          <w:rFonts w:cs="Times New Roman"/>
          <w:szCs w:val="28"/>
          <w:lang w:eastAsia="ru-RU"/>
        </w:rPr>
        <w:t>предложений</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определению</w:t>
      </w:r>
      <w:r w:rsidR="00312DEE">
        <w:rPr>
          <w:rFonts w:cs="Times New Roman"/>
          <w:szCs w:val="28"/>
          <w:lang w:eastAsia="ru-RU"/>
        </w:rPr>
        <w:t xml:space="preserve"> </w:t>
      </w:r>
      <w:r w:rsidRPr="00D14212">
        <w:rPr>
          <w:rFonts w:cs="Times New Roman"/>
          <w:szCs w:val="28"/>
          <w:lang w:eastAsia="ru-RU"/>
        </w:rPr>
        <w:t>потребности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привлечении</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утверждению</w:t>
      </w:r>
      <w:r w:rsidR="00312DEE">
        <w:rPr>
          <w:rFonts w:cs="Times New Roman"/>
          <w:szCs w:val="28"/>
          <w:lang w:eastAsia="ru-RU"/>
        </w:rPr>
        <w:t xml:space="preserve"> </w:t>
      </w:r>
      <w:r w:rsidRPr="00D14212">
        <w:rPr>
          <w:rFonts w:cs="Times New Roman"/>
          <w:szCs w:val="28"/>
          <w:lang w:eastAsia="ru-RU"/>
        </w:rPr>
        <w:t>квот</w:t>
      </w:r>
      <w:r w:rsidR="00312DEE">
        <w:rPr>
          <w:rFonts w:cs="Times New Roman"/>
          <w:szCs w:val="28"/>
          <w:lang w:eastAsia="ru-RU"/>
        </w:rPr>
        <w:t xml:space="preserve"> </w:t>
      </w:r>
      <w:r w:rsidRPr="00D14212">
        <w:rPr>
          <w:rFonts w:cs="Times New Roman"/>
          <w:szCs w:val="28"/>
          <w:lang w:eastAsia="ru-RU"/>
        </w:rPr>
        <w:t>осуществляется</w:t>
      </w:r>
      <w:r w:rsidR="00312DEE">
        <w:rPr>
          <w:rFonts w:cs="Times New Roman"/>
          <w:szCs w:val="28"/>
          <w:lang w:eastAsia="ru-RU"/>
        </w:rPr>
        <w:t xml:space="preserve"> </w:t>
      </w:r>
      <w:r w:rsidRPr="00D14212">
        <w:rPr>
          <w:rFonts w:cs="Times New Roman"/>
          <w:szCs w:val="28"/>
          <w:lang w:eastAsia="ru-RU"/>
        </w:rPr>
        <w:t>Министерством</w:t>
      </w:r>
      <w:r w:rsidR="00312DEE">
        <w:rPr>
          <w:rFonts w:cs="Times New Roman"/>
          <w:szCs w:val="28"/>
          <w:lang w:eastAsia="ru-RU"/>
        </w:rPr>
        <w:t xml:space="preserve"> </w:t>
      </w:r>
      <w:r w:rsidRPr="00D14212">
        <w:rPr>
          <w:rFonts w:cs="Times New Roman"/>
          <w:szCs w:val="28"/>
          <w:lang w:eastAsia="ru-RU"/>
        </w:rPr>
        <w:t>труда</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социальной</w:t>
      </w:r>
      <w:r w:rsidR="00312DEE">
        <w:rPr>
          <w:rFonts w:cs="Times New Roman"/>
          <w:szCs w:val="28"/>
          <w:lang w:eastAsia="ru-RU"/>
        </w:rPr>
        <w:t xml:space="preserve"> </w:t>
      </w:r>
      <w:r w:rsidRPr="00D14212">
        <w:rPr>
          <w:rFonts w:cs="Times New Roman"/>
          <w:szCs w:val="28"/>
          <w:lang w:eastAsia="ru-RU"/>
        </w:rPr>
        <w:t>защиты</w:t>
      </w:r>
      <w:r w:rsidR="00312DEE">
        <w:rPr>
          <w:rFonts w:cs="Times New Roman"/>
          <w:szCs w:val="28"/>
          <w:lang w:eastAsia="ru-RU"/>
        </w:rPr>
        <w:t xml:space="preserve"> </w:t>
      </w:r>
      <w:r w:rsidRPr="00D14212">
        <w:rPr>
          <w:rFonts w:cs="Times New Roman"/>
          <w:szCs w:val="28"/>
          <w:lang w:eastAsia="ru-RU"/>
        </w:rPr>
        <w:lastRenderedPageBreak/>
        <w:t>РФ</w:t>
      </w:r>
      <w:r w:rsidR="00312DEE">
        <w:rPr>
          <w:rFonts w:cs="Times New Roman"/>
          <w:szCs w:val="28"/>
          <w:lang w:eastAsia="ru-RU"/>
        </w:rPr>
        <w:t xml:space="preserve"> </w:t>
      </w:r>
      <w:r w:rsidRPr="00D14212">
        <w:rPr>
          <w:rFonts w:cs="Times New Roman"/>
          <w:szCs w:val="28"/>
          <w:lang w:eastAsia="ru-RU"/>
        </w:rPr>
        <w:t>базируясь</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обоснованных</w:t>
      </w:r>
      <w:r w:rsidR="00312DEE">
        <w:rPr>
          <w:rFonts w:cs="Times New Roman"/>
          <w:szCs w:val="28"/>
          <w:lang w:eastAsia="ru-RU"/>
        </w:rPr>
        <w:t xml:space="preserve"> </w:t>
      </w:r>
      <w:r w:rsidRPr="00D14212">
        <w:rPr>
          <w:rFonts w:cs="Times New Roman"/>
          <w:szCs w:val="28"/>
          <w:lang w:eastAsia="ru-RU"/>
        </w:rPr>
        <w:t>предложений</w:t>
      </w:r>
      <w:r w:rsidR="00312DEE">
        <w:rPr>
          <w:rFonts w:cs="Times New Roman"/>
          <w:szCs w:val="28"/>
          <w:lang w:eastAsia="ru-RU"/>
        </w:rPr>
        <w:t xml:space="preserve"> </w:t>
      </w:r>
      <w:r w:rsidRPr="00D14212">
        <w:rPr>
          <w:rFonts w:cs="Times New Roman"/>
          <w:szCs w:val="28"/>
          <w:lang w:eastAsia="ru-RU"/>
        </w:rPr>
        <w:t>исполнительных</w:t>
      </w:r>
      <w:r w:rsidR="00312DEE">
        <w:rPr>
          <w:rFonts w:cs="Times New Roman"/>
          <w:szCs w:val="28"/>
          <w:lang w:eastAsia="ru-RU"/>
        </w:rPr>
        <w:t xml:space="preserve"> </w:t>
      </w:r>
      <w:r w:rsidRPr="00D14212">
        <w:rPr>
          <w:rFonts w:cs="Times New Roman"/>
          <w:szCs w:val="28"/>
          <w:lang w:eastAsia="ru-RU"/>
        </w:rPr>
        <w:t>органов</w:t>
      </w:r>
      <w:r w:rsidR="00312DEE">
        <w:rPr>
          <w:rFonts w:cs="Times New Roman"/>
          <w:szCs w:val="28"/>
          <w:lang w:eastAsia="ru-RU"/>
        </w:rPr>
        <w:t xml:space="preserve"> </w:t>
      </w:r>
      <w:r w:rsidRPr="00D14212">
        <w:rPr>
          <w:rFonts w:cs="Times New Roman"/>
          <w:szCs w:val="28"/>
          <w:lang w:eastAsia="ru-RU"/>
        </w:rPr>
        <w:t>субъектов</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Данные</w:t>
      </w:r>
      <w:r w:rsidR="00312DEE">
        <w:rPr>
          <w:rFonts w:cs="Times New Roman"/>
          <w:szCs w:val="28"/>
          <w:lang w:eastAsia="ru-RU"/>
        </w:rPr>
        <w:t xml:space="preserve"> </w:t>
      </w:r>
      <w:r w:rsidRPr="00D14212">
        <w:rPr>
          <w:rFonts w:cs="Times New Roman"/>
          <w:szCs w:val="28"/>
          <w:lang w:eastAsia="ru-RU"/>
        </w:rPr>
        <w:t>предложения</w:t>
      </w:r>
      <w:r w:rsidR="00312DEE">
        <w:rPr>
          <w:rFonts w:cs="Times New Roman"/>
          <w:szCs w:val="28"/>
          <w:lang w:eastAsia="ru-RU"/>
        </w:rPr>
        <w:t xml:space="preserve"> </w:t>
      </w:r>
      <w:r w:rsidRPr="00D14212">
        <w:rPr>
          <w:rFonts w:cs="Times New Roman"/>
          <w:szCs w:val="28"/>
          <w:lang w:eastAsia="ru-RU"/>
        </w:rPr>
        <w:t>рассматривает</w:t>
      </w:r>
      <w:r w:rsidR="00312DEE">
        <w:rPr>
          <w:rFonts w:cs="Times New Roman"/>
          <w:szCs w:val="28"/>
          <w:lang w:eastAsia="ru-RU"/>
        </w:rPr>
        <w:t xml:space="preserve"> </w:t>
      </w:r>
      <w:r w:rsidRPr="00D14212">
        <w:rPr>
          <w:rFonts w:cs="Times New Roman"/>
          <w:szCs w:val="28"/>
          <w:lang w:eastAsia="ru-RU"/>
        </w:rPr>
        <w:t>специальная</w:t>
      </w:r>
      <w:r w:rsidR="00312DEE">
        <w:rPr>
          <w:rFonts w:cs="Times New Roman"/>
          <w:szCs w:val="28"/>
          <w:lang w:eastAsia="ru-RU"/>
        </w:rPr>
        <w:t xml:space="preserve"> </w:t>
      </w:r>
      <w:r w:rsidRPr="00D14212">
        <w:rPr>
          <w:rFonts w:cs="Times New Roman"/>
          <w:szCs w:val="28"/>
          <w:lang w:eastAsia="ru-RU"/>
        </w:rPr>
        <w:t>комиссия,</w:t>
      </w:r>
      <w:r w:rsidR="00312DEE">
        <w:rPr>
          <w:rFonts w:cs="Times New Roman"/>
          <w:szCs w:val="28"/>
          <w:lang w:eastAsia="ru-RU"/>
        </w:rPr>
        <w:t xml:space="preserve"> </w:t>
      </w:r>
      <w:r w:rsidRPr="00D14212">
        <w:rPr>
          <w:rFonts w:cs="Times New Roman"/>
          <w:szCs w:val="28"/>
          <w:lang w:eastAsia="ru-RU"/>
        </w:rPr>
        <w:t>состоящая</w:t>
      </w:r>
      <w:r w:rsidR="00312DEE">
        <w:rPr>
          <w:rFonts w:cs="Times New Roman"/>
          <w:szCs w:val="28"/>
          <w:lang w:eastAsia="ru-RU"/>
        </w:rPr>
        <w:t xml:space="preserve"> </w:t>
      </w:r>
      <w:r w:rsidRPr="00D14212">
        <w:rPr>
          <w:rFonts w:cs="Times New Roman"/>
          <w:szCs w:val="28"/>
          <w:lang w:eastAsia="ru-RU"/>
        </w:rPr>
        <w:t>из</w:t>
      </w:r>
      <w:r w:rsidR="00312DEE">
        <w:rPr>
          <w:rFonts w:cs="Times New Roman"/>
          <w:szCs w:val="28"/>
          <w:lang w:eastAsia="ru-RU"/>
        </w:rPr>
        <w:t xml:space="preserve"> </w:t>
      </w:r>
      <w:r w:rsidRPr="00D14212">
        <w:rPr>
          <w:rFonts w:cs="Times New Roman"/>
          <w:szCs w:val="28"/>
          <w:lang w:eastAsia="ru-RU"/>
        </w:rPr>
        <w:t>представителей</w:t>
      </w:r>
      <w:r w:rsidR="00312DEE">
        <w:rPr>
          <w:rFonts w:cs="Times New Roman"/>
          <w:szCs w:val="28"/>
          <w:lang w:eastAsia="ru-RU"/>
        </w:rPr>
        <w:t xml:space="preserve"> </w:t>
      </w:r>
      <w:r w:rsidRPr="00D14212">
        <w:rPr>
          <w:rFonts w:cs="Times New Roman"/>
          <w:szCs w:val="28"/>
          <w:lang w:eastAsia="ru-RU"/>
        </w:rPr>
        <w:t>федеральных</w:t>
      </w:r>
      <w:r w:rsidR="00312DEE">
        <w:rPr>
          <w:rFonts w:cs="Times New Roman"/>
          <w:szCs w:val="28"/>
          <w:lang w:eastAsia="ru-RU"/>
        </w:rPr>
        <w:t xml:space="preserve"> </w:t>
      </w:r>
      <w:r w:rsidRPr="00D14212">
        <w:rPr>
          <w:rFonts w:cs="Times New Roman"/>
          <w:szCs w:val="28"/>
          <w:lang w:eastAsia="ru-RU"/>
        </w:rPr>
        <w:t>органов</w:t>
      </w:r>
      <w:r w:rsidR="00312DEE">
        <w:rPr>
          <w:rFonts w:cs="Times New Roman"/>
          <w:szCs w:val="28"/>
          <w:lang w:eastAsia="ru-RU"/>
        </w:rPr>
        <w:t xml:space="preserve"> </w:t>
      </w:r>
      <w:r w:rsidRPr="00D14212">
        <w:rPr>
          <w:rFonts w:cs="Times New Roman"/>
          <w:szCs w:val="28"/>
          <w:lang w:eastAsia="ru-RU"/>
        </w:rPr>
        <w:t>исполнительной</w:t>
      </w:r>
      <w:r w:rsidR="00312DEE">
        <w:rPr>
          <w:rFonts w:cs="Times New Roman"/>
          <w:szCs w:val="28"/>
          <w:lang w:eastAsia="ru-RU"/>
        </w:rPr>
        <w:t xml:space="preserve"> </w:t>
      </w:r>
      <w:r w:rsidRPr="00D14212">
        <w:rPr>
          <w:rFonts w:cs="Times New Roman"/>
          <w:szCs w:val="28"/>
          <w:lang w:eastAsia="ru-RU"/>
        </w:rPr>
        <w:t>власти.</w:t>
      </w:r>
      <w:r w:rsidR="00312DEE">
        <w:rPr>
          <w:rFonts w:cs="Times New Roman"/>
          <w:szCs w:val="28"/>
          <w:lang w:eastAsia="ru-RU"/>
        </w:rPr>
        <w:t xml:space="preserve"> </w:t>
      </w:r>
      <w:r w:rsidRPr="00D14212">
        <w:rPr>
          <w:rFonts w:cs="Times New Roman"/>
          <w:szCs w:val="28"/>
          <w:lang w:eastAsia="ru-RU"/>
        </w:rPr>
        <w:t>Предложения</w:t>
      </w:r>
      <w:r w:rsidR="00312DEE">
        <w:rPr>
          <w:rFonts w:cs="Times New Roman"/>
          <w:szCs w:val="28"/>
          <w:lang w:eastAsia="ru-RU"/>
        </w:rPr>
        <w:t xml:space="preserve"> </w:t>
      </w:r>
      <w:r w:rsidRPr="00D14212">
        <w:rPr>
          <w:rFonts w:cs="Times New Roman"/>
          <w:szCs w:val="28"/>
          <w:lang w:eastAsia="ru-RU"/>
        </w:rPr>
        <w:t>рассматриваются</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таким</w:t>
      </w:r>
      <w:r w:rsidR="00312DEE">
        <w:rPr>
          <w:rFonts w:cs="Times New Roman"/>
          <w:szCs w:val="28"/>
          <w:lang w:eastAsia="ru-RU"/>
        </w:rPr>
        <w:t xml:space="preserve"> </w:t>
      </w:r>
      <w:r w:rsidRPr="00D14212">
        <w:rPr>
          <w:rFonts w:cs="Times New Roman"/>
          <w:szCs w:val="28"/>
          <w:lang w:eastAsia="ru-RU"/>
        </w:rPr>
        <w:t>критериям</w:t>
      </w:r>
      <w:r w:rsidR="00312DEE">
        <w:rPr>
          <w:rFonts w:cs="Times New Roman"/>
          <w:szCs w:val="28"/>
          <w:lang w:eastAsia="ru-RU"/>
        </w:rPr>
        <w:t xml:space="preserve"> </w:t>
      </w:r>
      <w:r w:rsidRPr="00D14212">
        <w:rPr>
          <w:rFonts w:cs="Times New Roman"/>
          <w:szCs w:val="28"/>
          <w:lang w:eastAsia="ru-RU"/>
        </w:rPr>
        <w:t>как</w:t>
      </w:r>
      <w:r w:rsidR="00312DEE">
        <w:rPr>
          <w:rFonts w:cs="Times New Roman"/>
          <w:szCs w:val="28"/>
          <w:lang w:eastAsia="ru-RU"/>
        </w:rPr>
        <w:t xml:space="preserve"> </w:t>
      </w:r>
      <w:r w:rsidRPr="00D14212">
        <w:rPr>
          <w:rFonts w:cs="Times New Roman"/>
          <w:szCs w:val="28"/>
          <w:lang w:eastAsia="ru-RU"/>
        </w:rPr>
        <w:t>отсутствие</w:t>
      </w:r>
      <w:r w:rsidR="00312DEE">
        <w:rPr>
          <w:rFonts w:cs="Times New Roman"/>
          <w:szCs w:val="28"/>
          <w:lang w:eastAsia="ru-RU"/>
        </w:rPr>
        <w:t xml:space="preserve"> </w:t>
      </w:r>
      <w:r w:rsidRPr="00D14212">
        <w:rPr>
          <w:rFonts w:cs="Times New Roman"/>
          <w:szCs w:val="28"/>
          <w:lang w:eastAsia="ru-RU"/>
        </w:rPr>
        <w:t>возможности</w:t>
      </w:r>
      <w:r w:rsidR="00312DEE">
        <w:rPr>
          <w:rFonts w:cs="Times New Roman"/>
          <w:szCs w:val="28"/>
          <w:lang w:eastAsia="ru-RU"/>
        </w:rPr>
        <w:t xml:space="preserve"> </w:t>
      </w:r>
      <w:r w:rsidRPr="00D14212">
        <w:rPr>
          <w:rFonts w:cs="Times New Roman"/>
          <w:szCs w:val="28"/>
          <w:lang w:eastAsia="ru-RU"/>
        </w:rPr>
        <w:t>удовлетворения</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рабочей</w:t>
      </w:r>
      <w:r w:rsidR="00312DEE">
        <w:rPr>
          <w:rFonts w:cs="Times New Roman"/>
          <w:szCs w:val="28"/>
          <w:lang w:eastAsia="ru-RU"/>
        </w:rPr>
        <w:t xml:space="preserve"> </w:t>
      </w:r>
      <w:r w:rsidRPr="00D14212">
        <w:rPr>
          <w:rFonts w:cs="Times New Roman"/>
          <w:szCs w:val="28"/>
          <w:lang w:eastAsia="ru-RU"/>
        </w:rPr>
        <w:t>силе;</w:t>
      </w:r>
      <w:r w:rsidR="00312DEE">
        <w:rPr>
          <w:rFonts w:cs="Times New Roman"/>
          <w:szCs w:val="28"/>
          <w:lang w:eastAsia="ru-RU"/>
        </w:rPr>
        <w:t xml:space="preserve"> </w:t>
      </w:r>
      <w:r w:rsidRPr="00D14212">
        <w:rPr>
          <w:rFonts w:cs="Times New Roman"/>
          <w:szCs w:val="28"/>
          <w:lang w:eastAsia="ru-RU"/>
        </w:rPr>
        <w:t>наличие</w:t>
      </w:r>
      <w:r w:rsidR="00312DEE">
        <w:rPr>
          <w:rFonts w:cs="Times New Roman"/>
          <w:szCs w:val="28"/>
          <w:lang w:eastAsia="ru-RU"/>
        </w:rPr>
        <w:t xml:space="preserve"> </w:t>
      </w:r>
      <w:r w:rsidRPr="00D14212">
        <w:rPr>
          <w:rFonts w:cs="Times New Roman"/>
          <w:szCs w:val="28"/>
          <w:lang w:eastAsia="ru-RU"/>
        </w:rPr>
        <w:t>возможности</w:t>
      </w:r>
      <w:r w:rsidR="00312DEE">
        <w:rPr>
          <w:rFonts w:cs="Times New Roman"/>
          <w:szCs w:val="28"/>
          <w:lang w:eastAsia="ru-RU"/>
        </w:rPr>
        <w:t xml:space="preserve"> </w:t>
      </w:r>
      <w:r w:rsidRPr="00D14212">
        <w:rPr>
          <w:rFonts w:cs="Times New Roman"/>
          <w:szCs w:val="28"/>
          <w:lang w:eastAsia="ru-RU"/>
        </w:rPr>
        <w:t>обустройства</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граждан,</w:t>
      </w:r>
      <w:r w:rsidR="00312DEE">
        <w:rPr>
          <w:rFonts w:cs="Times New Roman"/>
          <w:szCs w:val="28"/>
          <w:lang w:eastAsia="ru-RU"/>
        </w:rPr>
        <w:t xml:space="preserve"> </w:t>
      </w:r>
      <w:r w:rsidRPr="00D14212">
        <w:rPr>
          <w:rFonts w:cs="Times New Roman"/>
          <w:szCs w:val="28"/>
          <w:lang w:eastAsia="ru-RU"/>
        </w:rPr>
        <w:t>привлекаемых</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осуществления</w:t>
      </w:r>
      <w:r w:rsidR="00312DEE">
        <w:rPr>
          <w:rFonts w:cs="Times New Roman"/>
          <w:szCs w:val="28"/>
          <w:lang w:eastAsia="ru-RU"/>
        </w:rPr>
        <w:t xml:space="preserve"> </w:t>
      </w:r>
      <w:r w:rsidRPr="00D14212">
        <w:rPr>
          <w:rFonts w:cs="Times New Roman"/>
          <w:szCs w:val="28"/>
          <w:lang w:eastAsia="ru-RU"/>
        </w:rPr>
        <w:t>трудовой</w:t>
      </w:r>
      <w:r w:rsidR="00312DEE">
        <w:rPr>
          <w:rFonts w:cs="Times New Roman"/>
          <w:szCs w:val="28"/>
          <w:lang w:eastAsia="ru-RU"/>
        </w:rPr>
        <w:t xml:space="preserve"> </w:t>
      </w:r>
      <w:r w:rsidRPr="00D14212">
        <w:rPr>
          <w:rFonts w:cs="Times New Roman"/>
          <w:szCs w:val="28"/>
          <w:lang w:eastAsia="ru-RU"/>
        </w:rPr>
        <w:t>деятельности;</w:t>
      </w:r>
      <w:r w:rsidR="00312DEE">
        <w:rPr>
          <w:rFonts w:cs="Times New Roman"/>
          <w:szCs w:val="28"/>
          <w:lang w:eastAsia="ru-RU"/>
        </w:rPr>
        <w:t xml:space="preserve"> </w:t>
      </w:r>
      <w:r w:rsidRPr="00D14212">
        <w:rPr>
          <w:rFonts w:cs="Times New Roman"/>
          <w:szCs w:val="28"/>
          <w:lang w:eastAsia="ru-RU"/>
        </w:rPr>
        <w:t>соблюдение</w:t>
      </w:r>
      <w:r w:rsidR="00312DEE">
        <w:rPr>
          <w:rFonts w:cs="Times New Roman"/>
          <w:szCs w:val="28"/>
          <w:lang w:eastAsia="ru-RU"/>
        </w:rPr>
        <w:t xml:space="preserve"> </w:t>
      </w:r>
      <w:r w:rsidRPr="00D14212">
        <w:rPr>
          <w:rFonts w:cs="Times New Roman"/>
          <w:szCs w:val="28"/>
          <w:lang w:eastAsia="ru-RU"/>
        </w:rPr>
        <w:t>иных</w:t>
      </w:r>
      <w:r w:rsidR="00312DEE">
        <w:rPr>
          <w:rFonts w:cs="Times New Roman"/>
          <w:szCs w:val="28"/>
          <w:lang w:eastAsia="ru-RU"/>
        </w:rPr>
        <w:t xml:space="preserve"> </w:t>
      </w:r>
      <w:r w:rsidRPr="00D14212">
        <w:rPr>
          <w:rFonts w:cs="Times New Roman"/>
          <w:szCs w:val="28"/>
          <w:lang w:eastAsia="ru-RU"/>
        </w:rPr>
        <w:t>ограничений</w:t>
      </w:r>
      <w:r w:rsidR="00BF3FA8">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установленных</w:t>
      </w:r>
      <w:r w:rsidR="00312DEE">
        <w:rPr>
          <w:rFonts w:cs="Times New Roman"/>
          <w:szCs w:val="28"/>
          <w:lang w:eastAsia="ru-RU"/>
        </w:rPr>
        <w:t xml:space="preserve"> </w:t>
      </w:r>
      <w:r w:rsidRPr="00D14212">
        <w:rPr>
          <w:rFonts w:cs="Times New Roman"/>
          <w:szCs w:val="28"/>
          <w:lang w:eastAsia="ru-RU"/>
        </w:rPr>
        <w:t>законодательством</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другие.</w:t>
      </w:r>
      <w:r w:rsidR="00312DEE">
        <w:rPr>
          <w:rFonts w:cs="Times New Roman"/>
          <w:szCs w:val="28"/>
          <w:lang w:eastAsia="ru-RU"/>
        </w:rPr>
        <w:t xml:space="preserve"> </w:t>
      </w:r>
      <w:r w:rsidRPr="00D14212">
        <w:rPr>
          <w:rFonts w:cs="Times New Roman"/>
          <w:szCs w:val="28"/>
          <w:lang w:eastAsia="ru-RU"/>
        </w:rPr>
        <w:t>После</w:t>
      </w:r>
      <w:r w:rsidR="00312DEE">
        <w:rPr>
          <w:rFonts w:cs="Times New Roman"/>
          <w:szCs w:val="28"/>
          <w:lang w:eastAsia="ru-RU"/>
        </w:rPr>
        <w:t xml:space="preserve"> </w:t>
      </w:r>
      <w:r w:rsidRPr="00D14212">
        <w:rPr>
          <w:rFonts w:cs="Times New Roman"/>
          <w:szCs w:val="28"/>
          <w:lang w:eastAsia="ru-RU"/>
        </w:rPr>
        <w:t>того</w:t>
      </w:r>
      <w:r w:rsidR="00312DEE">
        <w:rPr>
          <w:rFonts w:cs="Times New Roman"/>
          <w:szCs w:val="28"/>
          <w:lang w:eastAsia="ru-RU"/>
        </w:rPr>
        <w:t xml:space="preserve"> </w:t>
      </w:r>
      <w:r w:rsidRPr="00D14212">
        <w:rPr>
          <w:rFonts w:cs="Times New Roman"/>
          <w:szCs w:val="28"/>
          <w:lang w:eastAsia="ru-RU"/>
        </w:rPr>
        <w:t>как</w:t>
      </w:r>
      <w:r w:rsidR="00312DEE">
        <w:rPr>
          <w:rFonts w:cs="Times New Roman"/>
          <w:szCs w:val="28"/>
          <w:lang w:eastAsia="ru-RU"/>
        </w:rPr>
        <w:t xml:space="preserve"> </w:t>
      </w:r>
      <w:r w:rsidRPr="00D14212">
        <w:rPr>
          <w:rFonts w:cs="Times New Roman"/>
          <w:szCs w:val="28"/>
          <w:lang w:eastAsia="ru-RU"/>
        </w:rPr>
        <w:t>проект</w:t>
      </w:r>
      <w:r w:rsidR="00312DEE">
        <w:rPr>
          <w:rFonts w:cs="Times New Roman"/>
          <w:szCs w:val="28"/>
          <w:lang w:eastAsia="ru-RU"/>
        </w:rPr>
        <w:t xml:space="preserve"> </w:t>
      </w:r>
      <w:r w:rsidRPr="00D14212">
        <w:rPr>
          <w:rFonts w:cs="Times New Roman"/>
          <w:szCs w:val="28"/>
          <w:lang w:eastAsia="ru-RU"/>
        </w:rPr>
        <w:t>Минтруда</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потребностям</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квотам</w:t>
      </w:r>
      <w:r w:rsidR="00312DEE">
        <w:rPr>
          <w:rFonts w:cs="Times New Roman"/>
          <w:szCs w:val="28"/>
          <w:lang w:eastAsia="ru-RU"/>
        </w:rPr>
        <w:t xml:space="preserve"> </w:t>
      </w:r>
      <w:r w:rsidRPr="00D14212">
        <w:rPr>
          <w:rFonts w:cs="Times New Roman"/>
          <w:szCs w:val="28"/>
          <w:lang w:eastAsia="ru-RU"/>
        </w:rPr>
        <w:t>рассмотрит</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одобрит</w:t>
      </w:r>
      <w:r w:rsidR="00312DEE">
        <w:rPr>
          <w:rFonts w:cs="Times New Roman"/>
          <w:szCs w:val="28"/>
          <w:lang w:eastAsia="ru-RU"/>
        </w:rPr>
        <w:t xml:space="preserve"> </w:t>
      </w:r>
      <w:r w:rsidRPr="00D14212">
        <w:rPr>
          <w:rFonts w:cs="Times New Roman"/>
          <w:szCs w:val="28"/>
          <w:lang w:eastAsia="ru-RU"/>
        </w:rPr>
        <w:t>Правительство</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Минтруд</w:t>
      </w:r>
      <w:r w:rsidR="00312DEE">
        <w:rPr>
          <w:rFonts w:cs="Times New Roman"/>
          <w:szCs w:val="28"/>
          <w:lang w:eastAsia="ru-RU"/>
        </w:rPr>
        <w:t xml:space="preserve"> </w:t>
      </w:r>
      <w:r w:rsidRPr="00D14212">
        <w:rPr>
          <w:rFonts w:cs="Times New Roman"/>
          <w:szCs w:val="28"/>
          <w:lang w:eastAsia="ru-RU"/>
        </w:rPr>
        <w:t>утверждает</w:t>
      </w:r>
      <w:r w:rsidR="00312DEE">
        <w:rPr>
          <w:rFonts w:cs="Times New Roman"/>
          <w:szCs w:val="28"/>
          <w:lang w:eastAsia="ru-RU"/>
        </w:rPr>
        <w:t xml:space="preserve"> </w:t>
      </w:r>
      <w:r w:rsidRPr="00D14212">
        <w:rPr>
          <w:rFonts w:cs="Times New Roman"/>
          <w:szCs w:val="28"/>
          <w:lang w:eastAsia="ru-RU"/>
        </w:rPr>
        <w:t>распределение</w:t>
      </w:r>
      <w:r w:rsidR="00312DEE">
        <w:rPr>
          <w:rFonts w:cs="Times New Roman"/>
          <w:szCs w:val="28"/>
          <w:lang w:eastAsia="ru-RU"/>
        </w:rPr>
        <w:t xml:space="preserve"> </w:t>
      </w:r>
      <w:r w:rsidRPr="00D14212">
        <w:rPr>
          <w:rFonts w:cs="Times New Roman"/>
          <w:szCs w:val="28"/>
          <w:lang w:eastAsia="ru-RU"/>
        </w:rPr>
        <w:t>квоты</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субъектам.</w:t>
      </w:r>
      <w:r w:rsidR="00312DEE">
        <w:rPr>
          <w:rFonts w:cs="Times New Roman"/>
          <w:szCs w:val="28"/>
          <w:lang w:eastAsia="ru-RU"/>
        </w:rPr>
        <w:t xml:space="preserve"> </w:t>
      </w:r>
    </w:p>
    <w:p w:rsidR="00AC17AF" w:rsidRPr="00D14212" w:rsidRDefault="00AC17AF" w:rsidP="00D14212">
      <w:pPr>
        <w:autoSpaceDE w:val="0"/>
        <w:autoSpaceDN w:val="0"/>
        <w:adjustRightInd w:val="0"/>
        <w:rPr>
          <w:rFonts w:cs="Times New Roman"/>
          <w:szCs w:val="28"/>
          <w:vertAlign w:val="superscript"/>
          <w:lang w:eastAsia="ru-RU"/>
        </w:rPr>
      </w:pPr>
      <w:r w:rsidRPr="00D14212">
        <w:rPr>
          <w:rFonts w:cs="Times New Roman"/>
          <w:szCs w:val="28"/>
          <w:lang w:eastAsia="ru-RU"/>
        </w:rPr>
        <w:t>Особым</w:t>
      </w:r>
      <w:r w:rsidR="00312DEE">
        <w:rPr>
          <w:rFonts w:cs="Times New Roman"/>
          <w:szCs w:val="28"/>
          <w:lang w:eastAsia="ru-RU"/>
        </w:rPr>
        <w:t xml:space="preserve"> </w:t>
      </w:r>
      <w:r w:rsidRPr="00D14212">
        <w:rPr>
          <w:rFonts w:cs="Times New Roman"/>
          <w:szCs w:val="28"/>
          <w:lang w:eastAsia="ru-RU"/>
        </w:rPr>
        <w:t>усложняющим</w:t>
      </w:r>
      <w:r w:rsidR="00312DEE">
        <w:rPr>
          <w:rFonts w:cs="Times New Roman"/>
          <w:szCs w:val="28"/>
          <w:lang w:eastAsia="ru-RU"/>
        </w:rPr>
        <w:t xml:space="preserve"> </w:t>
      </w:r>
      <w:r w:rsidRPr="00D14212">
        <w:rPr>
          <w:rFonts w:cs="Times New Roman"/>
          <w:szCs w:val="28"/>
          <w:lang w:eastAsia="ru-RU"/>
        </w:rPr>
        <w:t>моментом</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заинтересованности</w:t>
      </w:r>
      <w:r w:rsidR="00312DEE">
        <w:rPr>
          <w:rFonts w:cs="Times New Roman"/>
          <w:szCs w:val="28"/>
          <w:lang w:eastAsia="ru-RU"/>
        </w:rPr>
        <w:t xml:space="preserve"> </w:t>
      </w:r>
      <w:r w:rsidRPr="00D14212">
        <w:rPr>
          <w:rFonts w:cs="Times New Roman"/>
          <w:szCs w:val="28"/>
          <w:lang w:eastAsia="ru-RU"/>
        </w:rPr>
        <w:t>получения</w:t>
      </w:r>
      <w:r w:rsidR="00312DEE">
        <w:rPr>
          <w:rFonts w:cs="Times New Roman"/>
          <w:szCs w:val="28"/>
          <w:lang w:eastAsia="ru-RU"/>
        </w:rPr>
        <w:t xml:space="preserve"> </w:t>
      </w:r>
      <w:r w:rsidRPr="00D14212">
        <w:rPr>
          <w:rFonts w:cs="Times New Roman"/>
          <w:szCs w:val="28"/>
          <w:lang w:eastAsia="ru-RU"/>
        </w:rPr>
        <w:t>квоты</w:t>
      </w:r>
      <w:r w:rsidR="00312DEE">
        <w:rPr>
          <w:rFonts w:cs="Times New Roman"/>
          <w:szCs w:val="28"/>
          <w:lang w:eastAsia="ru-RU"/>
        </w:rPr>
        <w:t xml:space="preserve"> </w:t>
      </w:r>
      <w:r w:rsidRPr="00D14212">
        <w:rPr>
          <w:rFonts w:cs="Times New Roman"/>
          <w:szCs w:val="28"/>
          <w:lang w:eastAsia="ru-RU"/>
        </w:rPr>
        <w:t>является</w:t>
      </w:r>
      <w:r w:rsidR="00312DEE">
        <w:rPr>
          <w:rFonts w:cs="Times New Roman"/>
          <w:szCs w:val="28"/>
          <w:lang w:eastAsia="ru-RU"/>
        </w:rPr>
        <w:t xml:space="preserve"> </w:t>
      </w:r>
      <w:r w:rsidRPr="00D14212">
        <w:rPr>
          <w:rFonts w:cs="Times New Roman"/>
          <w:szCs w:val="28"/>
          <w:lang w:eastAsia="ru-RU"/>
        </w:rPr>
        <w:t>механизм</w:t>
      </w:r>
      <w:r w:rsidR="00312DEE">
        <w:rPr>
          <w:rFonts w:cs="Times New Roman"/>
          <w:szCs w:val="28"/>
          <w:lang w:eastAsia="ru-RU"/>
        </w:rPr>
        <w:t xml:space="preserve"> </w:t>
      </w:r>
      <w:r w:rsidRPr="00D14212">
        <w:rPr>
          <w:rFonts w:cs="Times New Roman"/>
          <w:szCs w:val="28"/>
          <w:lang w:eastAsia="ru-RU"/>
        </w:rPr>
        <w:t>ее</w:t>
      </w:r>
      <w:r w:rsidR="00312DEE">
        <w:rPr>
          <w:rFonts w:cs="Times New Roman"/>
          <w:szCs w:val="28"/>
          <w:lang w:eastAsia="ru-RU"/>
        </w:rPr>
        <w:t xml:space="preserve"> </w:t>
      </w:r>
      <w:r w:rsidRPr="00D14212">
        <w:rPr>
          <w:rFonts w:cs="Times New Roman"/>
          <w:szCs w:val="28"/>
          <w:lang w:eastAsia="ru-RU"/>
        </w:rPr>
        <w:t>получения.</w:t>
      </w:r>
      <w:r w:rsidR="00312DEE">
        <w:rPr>
          <w:rFonts w:cs="Times New Roman"/>
          <w:szCs w:val="28"/>
          <w:lang w:eastAsia="ru-RU"/>
        </w:rPr>
        <w:t xml:space="preserve"> </w:t>
      </w:r>
      <w:r w:rsidRPr="00D14212">
        <w:rPr>
          <w:rFonts w:cs="Times New Roman"/>
          <w:szCs w:val="28"/>
          <w:lang w:eastAsia="ru-RU"/>
        </w:rPr>
        <w:t>Так</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привлечения</w:t>
      </w:r>
      <w:r w:rsidR="00312DEE">
        <w:rPr>
          <w:rFonts w:cs="Times New Roman"/>
          <w:szCs w:val="28"/>
          <w:lang w:eastAsia="ru-RU"/>
        </w:rPr>
        <w:t xml:space="preserve"> </w:t>
      </w:r>
      <w:r w:rsidRPr="00D14212">
        <w:rPr>
          <w:rFonts w:cs="Times New Roman"/>
          <w:szCs w:val="28"/>
          <w:lang w:eastAsia="ru-RU"/>
        </w:rPr>
        <w:t>иностранного</w:t>
      </w:r>
      <w:r w:rsidR="00312DEE">
        <w:rPr>
          <w:rFonts w:cs="Times New Roman"/>
          <w:szCs w:val="28"/>
          <w:lang w:eastAsia="ru-RU"/>
        </w:rPr>
        <w:t xml:space="preserve"> </w:t>
      </w:r>
      <w:r w:rsidRPr="00D14212">
        <w:rPr>
          <w:rFonts w:cs="Times New Roman"/>
          <w:szCs w:val="28"/>
          <w:lang w:eastAsia="ru-RU"/>
        </w:rPr>
        <w:t>работника</w:t>
      </w:r>
      <w:r w:rsidR="00312DEE">
        <w:rPr>
          <w:rFonts w:cs="Times New Roman"/>
          <w:szCs w:val="28"/>
          <w:lang w:eastAsia="ru-RU"/>
        </w:rPr>
        <w:t xml:space="preserve"> </w:t>
      </w:r>
      <w:r w:rsidRPr="00D14212">
        <w:rPr>
          <w:rFonts w:cs="Times New Roman"/>
          <w:szCs w:val="28"/>
          <w:lang w:eastAsia="ru-RU"/>
        </w:rPr>
        <w:t>работодателю</w:t>
      </w:r>
      <w:r w:rsidR="00312DEE">
        <w:rPr>
          <w:rFonts w:cs="Times New Roman"/>
          <w:szCs w:val="28"/>
          <w:lang w:eastAsia="ru-RU"/>
        </w:rPr>
        <w:t xml:space="preserve"> </w:t>
      </w:r>
      <w:r w:rsidRPr="00D14212">
        <w:rPr>
          <w:rFonts w:cs="Times New Roman"/>
          <w:szCs w:val="28"/>
          <w:lang w:eastAsia="ru-RU"/>
        </w:rPr>
        <w:t>необходимо</w:t>
      </w:r>
      <w:r w:rsidR="00312DEE">
        <w:rPr>
          <w:rFonts w:cs="Times New Roman"/>
          <w:szCs w:val="28"/>
          <w:lang w:eastAsia="ru-RU"/>
        </w:rPr>
        <w:t xml:space="preserve"> </w:t>
      </w:r>
      <w:r w:rsidRPr="00D14212">
        <w:rPr>
          <w:rFonts w:cs="Times New Roman"/>
          <w:szCs w:val="28"/>
          <w:lang w:eastAsia="ru-RU"/>
        </w:rPr>
        <w:t>подать</w:t>
      </w:r>
      <w:r w:rsidR="00312DEE">
        <w:rPr>
          <w:rFonts w:cs="Times New Roman"/>
          <w:szCs w:val="28"/>
          <w:lang w:eastAsia="ru-RU"/>
        </w:rPr>
        <w:t xml:space="preserve"> </w:t>
      </w:r>
      <w:r w:rsidRPr="00D14212">
        <w:rPr>
          <w:rFonts w:cs="Times New Roman"/>
          <w:szCs w:val="28"/>
          <w:lang w:eastAsia="ru-RU"/>
        </w:rPr>
        <w:t>соответствующее</w:t>
      </w:r>
      <w:r w:rsidR="00312DEE">
        <w:rPr>
          <w:rFonts w:cs="Times New Roman"/>
          <w:szCs w:val="28"/>
          <w:lang w:eastAsia="ru-RU"/>
        </w:rPr>
        <w:t xml:space="preserve"> </w:t>
      </w:r>
      <w:r w:rsidRPr="00D14212">
        <w:rPr>
          <w:rFonts w:cs="Times New Roman"/>
          <w:szCs w:val="28"/>
          <w:lang w:eastAsia="ru-RU"/>
        </w:rPr>
        <w:t>заявление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следующий</w:t>
      </w:r>
      <w:r w:rsidR="00312DEE">
        <w:rPr>
          <w:rFonts w:cs="Times New Roman"/>
          <w:szCs w:val="28"/>
          <w:lang w:eastAsia="ru-RU"/>
        </w:rPr>
        <w:t xml:space="preserve"> </w:t>
      </w:r>
      <w:r w:rsidRPr="00D14212">
        <w:rPr>
          <w:rFonts w:cs="Times New Roman"/>
          <w:szCs w:val="28"/>
          <w:lang w:eastAsia="ru-RU"/>
        </w:rPr>
        <w:t>год</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начале</w:t>
      </w:r>
      <w:r w:rsidR="00312DEE">
        <w:rPr>
          <w:rFonts w:cs="Times New Roman"/>
          <w:szCs w:val="28"/>
          <w:lang w:eastAsia="ru-RU"/>
        </w:rPr>
        <w:t xml:space="preserve"> </w:t>
      </w:r>
      <w:r w:rsidRPr="00D14212">
        <w:rPr>
          <w:rFonts w:cs="Times New Roman"/>
          <w:szCs w:val="28"/>
          <w:lang w:eastAsia="ru-RU"/>
        </w:rPr>
        <w:t>текущего.</w:t>
      </w:r>
      <w:r w:rsidR="00312DEE">
        <w:rPr>
          <w:rFonts w:cs="Times New Roman"/>
          <w:szCs w:val="28"/>
          <w:lang w:eastAsia="ru-RU"/>
        </w:rPr>
        <w:t xml:space="preserve"> </w:t>
      </w:r>
      <w:r w:rsidRPr="00D14212">
        <w:rPr>
          <w:rFonts w:cs="Times New Roman"/>
          <w:szCs w:val="28"/>
          <w:lang w:eastAsia="ru-RU"/>
        </w:rPr>
        <w:t>Очевидно,</w:t>
      </w:r>
      <w:r w:rsidR="00312DEE">
        <w:rPr>
          <w:rFonts w:cs="Times New Roman"/>
          <w:szCs w:val="28"/>
          <w:lang w:eastAsia="ru-RU"/>
        </w:rPr>
        <w:t xml:space="preserve"> </w:t>
      </w:r>
      <w:r w:rsidRPr="00D14212">
        <w:rPr>
          <w:rFonts w:cs="Times New Roman"/>
          <w:szCs w:val="28"/>
          <w:lang w:eastAsia="ru-RU"/>
        </w:rPr>
        <w:t>что</w:t>
      </w:r>
      <w:r w:rsidR="00312DEE">
        <w:rPr>
          <w:rFonts w:cs="Times New Roman"/>
          <w:szCs w:val="28"/>
          <w:lang w:eastAsia="ru-RU"/>
        </w:rPr>
        <w:t xml:space="preserve"> </w:t>
      </w:r>
      <w:r w:rsidRPr="00D14212">
        <w:rPr>
          <w:rFonts w:cs="Times New Roman"/>
          <w:szCs w:val="28"/>
          <w:lang w:eastAsia="ru-RU"/>
        </w:rPr>
        <w:t>зачастую</w:t>
      </w:r>
      <w:r w:rsidR="00312DEE">
        <w:rPr>
          <w:rFonts w:cs="Times New Roman"/>
          <w:szCs w:val="28"/>
          <w:lang w:eastAsia="ru-RU"/>
        </w:rPr>
        <w:t xml:space="preserve"> </w:t>
      </w:r>
      <w:r w:rsidRPr="00D14212">
        <w:rPr>
          <w:rFonts w:cs="Times New Roman"/>
          <w:szCs w:val="28"/>
          <w:lang w:eastAsia="ru-RU"/>
        </w:rPr>
        <w:t>бывает</w:t>
      </w:r>
      <w:r w:rsidR="00312DEE">
        <w:rPr>
          <w:rFonts w:cs="Times New Roman"/>
          <w:szCs w:val="28"/>
          <w:lang w:eastAsia="ru-RU"/>
        </w:rPr>
        <w:t xml:space="preserve"> </w:t>
      </w:r>
      <w:r w:rsidRPr="00D14212">
        <w:rPr>
          <w:rFonts w:cs="Times New Roman"/>
          <w:szCs w:val="28"/>
          <w:lang w:eastAsia="ru-RU"/>
        </w:rPr>
        <w:t>сложно</w:t>
      </w:r>
      <w:r w:rsidR="00312DEE">
        <w:rPr>
          <w:rFonts w:cs="Times New Roman"/>
          <w:szCs w:val="28"/>
          <w:lang w:eastAsia="ru-RU"/>
        </w:rPr>
        <w:t xml:space="preserve"> </w:t>
      </w:r>
      <w:r w:rsidRPr="00D14212">
        <w:rPr>
          <w:rFonts w:cs="Times New Roman"/>
          <w:szCs w:val="28"/>
          <w:lang w:eastAsia="ru-RU"/>
        </w:rPr>
        <w:t>спрогнозировать</w:t>
      </w:r>
      <w:r w:rsidR="00312DEE">
        <w:rPr>
          <w:rFonts w:cs="Times New Roman"/>
          <w:szCs w:val="28"/>
          <w:lang w:eastAsia="ru-RU"/>
        </w:rPr>
        <w:t xml:space="preserve"> </w:t>
      </w:r>
      <w:r w:rsidRPr="00D14212">
        <w:rPr>
          <w:rFonts w:cs="Times New Roman"/>
          <w:szCs w:val="28"/>
          <w:lang w:eastAsia="ru-RU"/>
        </w:rPr>
        <w:t>ситуацию</w:t>
      </w:r>
      <w:r w:rsidR="00312DEE">
        <w:rPr>
          <w:rFonts w:cs="Times New Roman"/>
          <w:szCs w:val="28"/>
          <w:lang w:eastAsia="ru-RU"/>
        </w:rPr>
        <w:t xml:space="preserve"> </w:t>
      </w:r>
      <w:r w:rsidRPr="00D14212">
        <w:rPr>
          <w:rFonts w:cs="Times New Roman"/>
          <w:szCs w:val="28"/>
          <w:lang w:eastAsia="ru-RU"/>
        </w:rPr>
        <w:t>более</w:t>
      </w:r>
      <w:r w:rsidR="00312DEE">
        <w:rPr>
          <w:rFonts w:cs="Times New Roman"/>
          <w:szCs w:val="28"/>
          <w:lang w:eastAsia="ru-RU"/>
        </w:rPr>
        <w:t xml:space="preserve"> </w:t>
      </w:r>
      <w:r w:rsidRPr="00D14212">
        <w:rPr>
          <w:rFonts w:cs="Times New Roman"/>
          <w:szCs w:val="28"/>
          <w:lang w:eastAsia="ru-RU"/>
        </w:rPr>
        <w:t>чем</w:t>
      </w:r>
      <w:r w:rsidR="00312DEE">
        <w:rPr>
          <w:rFonts w:cs="Times New Roman"/>
          <w:szCs w:val="28"/>
          <w:lang w:eastAsia="ru-RU"/>
        </w:rPr>
        <w:t xml:space="preserve"> </w:t>
      </w:r>
      <w:r w:rsidRPr="00D14212">
        <w:rPr>
          <w:rFonts w:cs="Times New Roman"/>
          <w:szCs w:val="28"/>
          <w:lang w:eastAsia="ru-RU"/>
        </w:rPr>
        <w:t>за</w:t>
      </w:r>
      <w:r w:rsidR="00312DEE">
        <w:rPr>
          <w:rFonts w:cs="Times New Roman"/>
          <w:szCs w:val="28"/>
          <w:lang w:eastAsia="ru-RU"/>
        </w:rPr>
        <w:t xml:space="preserve"> </w:t>
      </w:r>
      <w:r w:rsidRPr="00D14212">
        <w:rPr>
          <w:rFonts w:cs="Times New Roman"/>
          <w:szCs w:val="28"/>
          <w:lang w:eastAsia="ru-RU"/>
        </w:rPr>
        <w:t>полгода</w:t>
      </w:r>
      <w:r w:rsidR="00312DEE">
        <w:rPr>
          <w:rFonts w:cs="Times New Roman"/>
          <w:szCs w:val="28"/>
          <w:lang w:eastAsia="ru-RU"/>
        </w:rPr>
        <w:t xml:space="preserve"> </w:t>
      </w:r>
      <w:r w:rsidRPr="00D14212">
        <w:rPr>
          <w:rFonts w:cs="Times New Roman"/>
          <w:szCs w:val="28"/>
          <w:lang w:eastAsia="ru-RU"/>
        </w:rPr>
        <w:t>вперед,</w:t>
      </w:r>
      <w:r w:rsidR="00312DEE">
        <w:rPr>
          <w:rFonts w:cs="Times New Roman"/>
          <w:szCs w:val="28"/>
          <w:lang w:eastAsia="ru-RU"/>
        </w:rPr>
        <w:t xml:space="preserve"> </w:t>
      </w:r>
      <w:r w:rsidRPr="00D14212">
        <w:rPr>
          <w:rFonts w:cs="Times New Roman"/>
          <w:szCs w:val="28"/>
          <w:lang w:eastAsia="ru-RU"/>
        </w:rPr>
        <w:t>следовательно,</w:t>
      </w:r>
      <w:r w:rsidR="00312DEE">
        <w:rPr>
          <w:rFonts w:cs="Times New Roman"/>
          <w:szCs w:val="28"/>
          <w:lang w:eastAsia="ru-RU"/>
        </w:rPr>
        <w:t xml:space="preserve"> </w:t>
      </w:r>
      <w:r w:rsidRPr="00D14212">
        <w:rPr>
          <w:rFonts w:cs="Times New Roman"/>
          <w:szCs w:val="28"/>
          <w:lang w:eastAsia="ru-RU"/>
        </w:rPr>
        <w:t>работодатели</w:t>
      </w:r>
      <w:r w:rsidR="00312DEE">
        <w:rPr>
          <w:rFonts w:cs="Times New Roman"/>
          <w:szCs w:val="28"/>
          <w:lang w:eastAsia="ru-RU"/>
        </w:rPr>
        <w:t xml:space="preserve"> </w:t>
      </w:r>
      <w:r w:rsidRPr="00D14212">
        <w:rPr>
          <w:rFonts w:cs="Times New Roman"/>
          <w:szCs w:val="28"/>
          <w:lang w:eastAsia="ru-RU"/>
        </w:rPr>
        <w:t>теряют</w:t>
      </w:r>
      <w:r w:rsidR="00312DEE">
        <w:rPr>
          <w:rFonts w:cs="Times New Roman"/>
          <w:szCs w:val="28"/>
          <w:lang w:eastAsia="ru-RU"/>
        </w:rPr>
        <w:t xml:space="preserve"> </w:t>
      </w:r>
      <w:r w:rsidRPr="00D14212">
        <w:rPr>
          <w:rFonts w:cs="Times New Roman"/>
          <w:szCs w:val="28"/>
          <w:lang w:eastAsia="ru-RU"/>
        </w:rPr>
        <w:t>интерес</w:t>
      </w:r>
      <w:r w:rsidR="00312DEE">
        <w:rPr>
          <w:rFonts w:cs="Times New Roman"/>
          <w:szCs w:val="28"/>
          <w:lang w:eastAsia="ru-RU"/>
        </w:rPr>
        <w:t xml:space="preserve"> </w:t>
      </w:r>
      <w:r w:rsidRPr="00D14212">
        <w:rPr>
          <w:rFonts w:cs="Times New Roman"/>
          <w:szCs w:val="28"/>
          <w:lang w:eastAsia="ru-RU"/>
        </w:rPr>
        <w:t>к</w:t>
      </w:r>
      <w:r w:rsidR="00312DEE">
        <w:rPr>
          <w:rFonts w:cs="Times New Roman"/>
          <w:szCs w:val="28"/>
          <w:lang w:eastAsia="ru-RU"/>
        </w:rPr>
        <w:t xml:space="preserve"> </w:t>
      </w:r>
      <w:r w:rsidRPr="00D14212">
        <w:rPr>
          <w:rFonts w:cs="Times New Roman"/>
          <w:szCs w:val="28"/>
          <w:lang w:eastAsia="ru-RU"/>
        </w:rPr>
        <w:t>квотам.</w:t>
      </w:r>
      <w:r w:rsidR="00312DEE">
        <w:rPr>
          <w:rFonts w:cs="Times New Roman"/>
          <w:szCs w:val="28"/>
          <w:lang w:eastAsia="ru-RU"/>
        </w:rPr>
        <w:t xml:space="preserve"> </w:t>
      </w:r>
      <w:r w:rsidRPr="00D14212">
        <w:rPr>
          <w:rFonts w:cs="Times New Roman"/>
          <w:szCs w:val="28"/>
          <w:lang w:eastAsia="ru-RU"/>
        </w:rPr>
        <w:t>Немаловажным</w:t>
      </w:r>
      <w:r w:rsidR="00312DEE">
        <w:rPr>
          <w:rFonts w:cs="Times New Roman"/>
          <w:szCs w:val="28"/>
          <w:lang w:eastAsia="ru-RU"/>
        </w:rPr>
        <w:t xml:space="preserve"> </w:t>
      </w:r>
      <w:r w:rsidRPr="00D14212">
        <w:rPr>
          <w:rFonts w:cs="Times New Roman"/>
          <w:szCs w:val="28"/>
          <w:lang w:eastAsia="ru-RU"/>
        </w:rPr>
        <w:t>является</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финансовая</w:t>
      </w:r>
      <w:r w:rsidR="00312DEE">
        <w:rPr>
          <w:rFonts w:cs="Times New Roman"/>
          <w:szCs w:val="28"/>
          <w:lang w:eastAsia="ru-RU"/>
        </w:rPr>
        <w:t xml:space="preserve"> </w:t>
      </w:r>
      <w:r w:rsidRPr="00D14212">
        <w:rPr>
          <w:rFonts w:cs="Times New Roman"/>
          <w:szCs w:val="28"/>
          <w:lang w:eastAsia="ru-RU"/>
        </w:rPr>
        <w:t>сторона</w:t>
      </w:r>
      <w:r w:rsidR="00312DEE">
        <w:rPr>
          <w:rFonts w:cs="Times New Roman"/>
          <w:szCs w:val="28"/>
          <w:lang w:eastAsia="ru-RU"/>
        </w:rPr>
        <w:t xml:space="preserve"> </w:t>
      </w:r>
      <w:r w:rsidRPr="00D14212">
        <w:rPr>
          <w:rFonts w:cs="Times New Roman"/>
          <w:szCs w:val="28"/>
          <w:lang w:eastAsia="ru-RU"/>
        </w:rPr>
        <w:t>вопроса.</w:t>
      </w:r>
      <w:r w:rsidR="00312DEE">
        <w:rPr>
          <w:rFonts w:cs="Times New Roman"/>
          <w:szCs w:val="28"/>
          <w:lang w:eastAsia="ru-RU"/>
        </w:rPr>
        <w:t xml:space="preserve"> </w:t>
      </w:r>
      <w:r w:rsidRPr="00D14212">
        <w:rPr>
          <w:rFonts w:cs="Times New Roman"/>
          <w:szCs w:val="28"/>
          <w:lang w:eastAsia="ru-RU"/>
        </w:rPr>
        <w:t>Например,</w:t>
      </w:r>
      <w:r w:rsidR="00312DEE">
        <w:rPr>
          <w:rFonts w:cs="Times New Roman"/>
          <w:szCs w:val="28"/>
          <w:lang w:eastAsia="ru-RU"/>
        </w:rPr>
        <w:t xml:space="preserve"> </w:t>
      </w:r>
      <w:r w:rsidRPr="00D14212">
        <w:rPr>
          <w:rFonts w:cs="Times New Roman"/>
          <w:szCs w:val="28"/>
          <w:lang w:eastAsia="ru-RU"/>
        </w:rPr>
        <w:t>работодателю</w:t>
      </w:r>
      <w:r w:rsidR="00312DEE">
        <w:rPr>
          <w:rFonts w:cs="Times New Roman"/>
          <w:szCs w:val="28"/>
          <w:lang w:eastAsia="ru-RU"/>
        </w:rPr>
        <w:t xml:space="preserve"> </w:t>
      </w:r>
      <w:r w:rsidRPr="00D14212">
        <w:rPr>
          <w:rFonts w:cs="Times New Roman"/>
          <w:szCs w:val="28"/>
          <w:lang w:eastAsia="ru-RU"/>
        </w:rPr>
        <w:t>будет</w:t>
      </w:r>
      <w:r w:rsidR="00312DEE">
        <w:rPr>
          <w:rFonts w:cs="Times New Roman"/>
          <w:szCs w:val="28"/>
          <w:lang w:eastAsia="ru-RU"/>
        </w:rPr>
        <w:t xml:space="preserve"> </w:t>
      </w:r>
      <w:r w:rsidRPr="00D14212">
        <w:rPr>
          <w:rFonts w:cs="Times New Roman"/>
          <w:szCs w:val="28"/>
          <w:lang w:eastAsia="ru-RU"/>
        </w:rPr>
        <w:t>необходимо</w:t>
      </w:r>
      <w:r w:rsidR="00312DEE">
        <w:rPr>
          <w:rFonts w:cs="Times New Roman"/>
          <w:szCs w:val="28"/>
          <w:lang w:eastAsia="ru-RU"/>
        </w:rPr>
        <w:t xml:space="preserve"> </w:t>
      </w:r>
      <w:r w:rsidRPr="00D14212">
        <w:rPr>
          <w:rFonts w:cs="Times New Roman"/>
          <w:szCs w:val="28"/>
          <w:lang w:eastAsia="ru-RU"/>
        </w:rPr>
        <w:t>заплатить</w:t>
      </w:r>
      <w:r w:rsidR="00312DEE">
        <w:rPr>
          <w:rFonts w:cs="Times New Roman"/>
          <w:szCs w:val="28"/>
          <w:lang w:eastAsia="ru-RU"/>
        </w:rPr>
        <w:t xml:space="preserve"> </w:t>
      </w:r>
      <w:r w:rsidRPr="00D14212">
        <w:rPr>
          <w:rFonts w:cs="Times New Roman"/>
          <w:szCs w:val="28"/>
          <w:lang w:eastAsia="ru-RU"/>
        </w:rPr>
        <w:t>госпошлину</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размере</w:t>
      </w:r>
      <w:r w:rsidR="00312DEE">
        <w:rPr>
          <w:rFonts w:cs="Times New Roman"/>
          <w:szCs w:val="28"/>
          <w:lang w:eastAsia="ru-RU"/>
        </w:rPr>
        <w:t xml:space="preserve"> </w:t>
      </w:r>
      <w:r w:rsidRPr="00D14212">
        <w:rPr>
          <w:rFonts w:cs="Times New Roman"/>
          <w:szCs w:val="28"/>
          <w:lang w:eastAsia="ru-RU"/>
        </w:rPr>
        <w:t>10</w:t>
      </w:r>
      <w:r w:rsidR="00312DEE">
        <w:rPr>
          <w:rFonts w:cs="Times New Roman"/>
          <w:szCs w:val="28"/>
          <w:lang w:eastAsia="ru-RU"/>
        </w:rPr>
        <w:t xml:space="preserve"> </w:t>
      </w:r>
      <w:r w:rsidRPr="00D14212">
        <w:rPr>
          <w:rFonts w:cs="Times New Roman"/>
          <w:szCs w:val="28"/>
          <w:lang w:eastAsia="ru-RU"/>
        </w:rPr>
        <w:t>000</w:t>
      </w:r>
      <w:r w:rsidR="00312DEE">
        <w:rPr>
          <w:rFonts w:cs="Times New Roman"/>
          <w:szCs w:val="28"/>
          <w:lang w:eastAsia="ru-RU"/>
        </w:rPr>
        <w:t xml:space="preserve"> </w:t>
      </w:r>
      <w:r w:rsidRPr="00D14212">
        <w:rPr>
          <w:rFonts w:cs="Times New Roman"/>
          <w:szCs w:val="28"/>
          <w:lang w:eastAsia="ru-RU"/>
        </w:rPr>
        <w:t>руб.</w:t>
      </w:r>
      <w:r w:rsidR="00312DEE">
        <w:rPr>
          <w:rFonts w:cs="Times New Roman"/>
          <w:szCs w:val="28"/>
          <w:lang w:eastAsia="ru-RU"/>
        </w:rPr>
        <w:t xml:space="preserve"> </w:t>
      </w:r>
      <w:r w:rsidRPr="00D14212">
        <w:rPr>
          <w:rFonts w:cs="Times New Roman"/>
          <w:szCs w:val="28"/>
          <w:lang w:eastAsia="ru-RU"/>
        </w:rPr>
        <w:t>за</w:t>
      </w:r>
      <w:r w:rsidR="00312DEE">
        <w:rPr>
          <w:rFonts w:cs="Times New Roman"/>
          <w:szCs w:val="28"/>
          <w:lang w:eastAsia="ru-RU"/>
        </w:rPr>
        <w:t xml:space="preserve"> </w:t>
      </w:r>
      <w:r w:rsidRPr="00D14212">
        <w:rPr>
          <w:rFonts w:cs="Times New Roman"/>
          <w:szCs w:val="28"/>
          <w:lang w:eastAsia="ru-RU"/>
        </w:rPr>
        <w:t>каждого</w:t>
      </w:r>
      <w:r w:rsidR="00312DEE">
        <w:rPr>
          <w:rFonts w:cs="Times New Roman"/>
          <w:szCs w:val="28"/>
          <w:lang w:eastAsia="ru-RU"/>
        </w:rPr>
        <w:t xml:space="preserve"> </w:t>
      </w:r>
      <w:r w:rsidRPr="00D14212">
        <w:rPr>
          <w:rFonts w:cs="Times New Roman"/>
          <w:szCs w:val="28"/>
          <w:lang w:eastAsia="ru-RU"/>
        </w:rPr>
        <w:t>работника</w:t>
      </w:r>
      <w:r w:rsidR="00312DEE">
        <w:rPr>
          <w:rFonts w:cs="Times New Roman"/>
          <w:szCs w:val="28"/>
          <w:lang w:eastAsia="ru-RU"/>
        </w:rPr>
        <w:t xml:space="preserve"> </w:t>
      </w:r>
      <w:r w:rsidRPr="00D14212">
        <w:rPr>
          <w:rFonts w:cs="Times New Roman"/>
          <w:szCs w:val="28"/>
          <w:lang w:eastAsia="ru-RU"/>
        </w:rPr>
        <w:t>(ст.</w:t>
      </w:r>
      <w:r w:rsidR="00312DEE">
        <w:rPr>
          <w:rFonts w:cs="Times New Roman"/>
          <w:szCs w:val="28"/>
          <w:lang w:eastAsia="ru-RU"/>
        </w:rPr>
        <w:t xml:space="preserve"> </w:t>
      </w:r>
      <w:r w:rsidRPr="00D14212">
        <w:rPr>
          <w:rFonts w:cs="Times New Roman"/>
          <w:szCs w:val="28"/>
          <w:lang w:eastAsia="ru-RU"/>
        </w:rPr>
        <w:t>333.28</w:t>
      </w:r>
      <w:r w:rsidR="00312DEE">
        <w:rPr>
          <w:rFonts w:cs="Times New Roman"/>
          <w:szCs w:val="28"/>
          <w:lang w:eastAsia="ru-RU"/>
        </w:rPr>
        <w:t xml:space="preserve"> </w:t>
      </w:r>
      <w:r w:rsidRPr="00D14212">
        <w:rPr>
          <w:rFonts w:cs="Times New Roman"/>
          <w:szCs w:val="28"/>
          <w:lang w:eastAsia="ru-RU"/>
        </w:rPr>
        <w:t>НК</w:t>
      </w:r>
      <w:r w:rsidR="00312DEE">
        <w:rPr>
          <w:rFonts w:cs="Times New Roman"/>
          <w:szCs w:val="28"/>
          <w:lang w:eastAsia="ru-RU"/>
        </w:rPr>
        <w:t xml:space="preserve"> </w:t>
      </w:r>
      <w:r w:rsidRPr="00D14212">
        <w:rPr>
          <w:rFonts w:cs="Times New Roman"/>
          <w:szCs w:val="28"/>
          <w:lang w:eastAsia="ru-RU"/>
        </w:rPr>
        <w:t>РФ)[2].</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Чтобы</w:t>
      </w:r>
      <w:r w:rsidR="00312DEE">
        <w:rPr>
          <w:rFonts w:cs="Times New Roman"/>
          <w:szCs w:val="28"/>
          <w:lang w:eastAsia="ru-RU"/>
        </w:rPr>
        <w:t xml:space="preserve"> </w:t>
      </w:r>
      <w:r w:rsidRPr="00D14212">
        <w:rPr>
          <w:rFonts w:cs="Times New Roman"/>
          <w:szCs w:val="28"/>
          <w:lang w:eastAsia="ru-RU"/>
        </w:rPr>
        <w:t>привлечь</w:t>
      </w:r>
      <w:r w:rsidR="00312DEE">
        <w:rPr>
          <w:rFonts w:cs="Times New Roman"/>
          <w:szCs w:val="28"/>
          <w:lang w:eastAsia="ru-RU"/>
        </w:rPr>
        <w:t xml:space="preserve"> </w:t>
      </w:r>
      <w:r w:rsidRPr="00D14212">
        <w:rPr>
          <w:rFonts w:cs="Times New Roman"/>
          <w:szCs w:val="28"/>
          <w:lang w:eastAsia="ru-RU"/>
        </w:rPr>
        <w:t>такого</w:t>
      </w:r>
      <w:r w:rsidR="00312DEE">
        <w:rPr>
          <w:rFonts w:cs="Times New Roman"/>
          <w:szCs w:val="28"/>
          <w:lang w:eastAsia="ru-RU"/>
        </w:rPr>
        <w:t xml:space="preserve"> </w:t>
      </w:r>
      <w:r w:rsidRPr="00D14212">
        <w:rPr>
          <w:rFonts w:cs="Times New Roman"/>
          <w:szCs w:val="28"/>
          <w:lang w:eastAsia="ru-RU"/>
        </w:rPr>
        <w:t>иностранного</w:t>
      </w:r>
      <w:r w:rsidR="00312DEE">
        <w:rPr>
          <w:rFonts w:cs="Times New Roman"/>
          <w:szCs w:val="28"/>
          <w:lang w:eastAsia="ru-RU"/>
        </w:rPr>
        <w:t xml:space="preserve"> </w:t>
      </w:r>
      <w:r w:rsidRPr="00D14212">
        <w:rPr>
          <w:rFonts w:cs="Times New Roman"/>
          <w:szCs w:val="28"/>
          <w:lang w:eastAsia="ru-RU"/>
        </w:rPr>
        <w:t>работника,</w:t>
      </w:r>
      <w:r w:rsidR="00312DEE">
        <w:rPr>
          <w:rFonts w:cs="Times New Roman"/>
          <w:szCs w:val="28"/>
          <w:lang w:eastAsia="ru-RU"/>
        </w:rPr>
        <w:t xml:space="preserve"> </w:t>
      </w:r>
      <w:r w:rsidRPr="00D14212">
        <w:rPr>
          <w:rFonts w:cs="Times New Roman"/>
          <w:szCs w:val="28"/>
          <w:lang w:eastAsia="ru-RU"/>
        </w:rPr>
        <w:t>работодатель</w:t>
      </w:r>
      <w:r w:rsidR="00312DEE">
        <w:rPr>
          <w:rFonts w:cs="Times New Roman"/>
          <w:szCs w:val="28"/>
          <w:lang w:eastAsia="ru-RU"/>
        </w:rPr>
        <w:t xml:space="preserve"> </w:t>
      </w:r>
      <w:r w:rsidRPr="00D14212">
        <w:rPr>
          <w:rFonts w:cs="Times New Roman"/>
          <w:szCs w:val="28"/>
          <w:lang w:eastAsia="ru-RU"/>
        </w:rPr>
        <w:t>должен</w:t>
      </w:r>
      <w:r w:rsidR="00312DEE">
        <w:rPr>
          <w:rFonts w:cs="Times New Roman"/>
          <w:szCs w:val="28"/>
          <w:lang w:eastAsia="ru-RU"/>
        </w:rPr>
        <w:t xml:space="preserve"> </w:t>
      </w:r>
      <w:r w:rsidRPr="00D14212">
        <w:rPr>
          <w:rFonts w:cs="Times New Roman"/>
          <w:szCs w:val="28"/>
          <w:lang w:eastAsia="ru-RU"/>
        </w:rPr>
        <w:t>собрать</w:t>
      </w:r>
      <w:r w:rsidR="00312DEE">
        <w:rPr>
          <w:rFonts w:cs="Times New Roman"/>
          <w:szCs w:val="28"/>
          <w:lang w:eastAsia="ru-RU"/>
        </w:rPr>
        <w:t xml:space="preserve"> </w:t>
      </w:r>
      <w:r w:rsidRPr="00D14212">
        <w:rPr>
          <w:rFonts w:cs="Times New Roman"/>
          <w:szCs w:val="28"/>
          <w:lang w:eastAsia="ru-RU"/>
        </w:rPr>
        <w:t>большой</w:t>
      </w:r>
      <w:r w:rsidR="00312DEE">
        <w:rPr>
          <w:rFonts w:cs="Times New Roman"/>
          <w:szCs w:val="28"/>
          <w:lang w:eastAsia="ru-RU"/>
        </w:rPr>
        <w:t xml:space="preserve"> </w:t>
      </w:r>
      <w:r w:rsidRPr="00D14212">
        <w:rPr>
          <w:rFonts w:cs="Times New Roman"/>
          <w:szCs w:val="28"/>
          <w:lang w:eastAsia="ru-RU"/>
        </w:rPr>
        <w:t>объем</w:t>
      </w:r>
      <w:r w:rsidR="00312DEE">
        <w:rPr>
          <w:rFonts w:cs="Times New Roman"/>
          <w:szCs w:val="28"/>
          <w:lang w:eastAsia="ru-RU"/>
        </w:rPr>
        <w:t xml:space="preserve"> </w:t>
      </w:r>
      <w:r w:rsidRPr="00D14212">
        <w:rPr>
          <w:rFonts w:cs="Times New Roman"/>
          <w:szCs w:val="28"/>
          <w:lang w:eastAsia="ru-RU"/>
        </w:rPr>
        <w:t>документов,</w:t>
      </w:r>
      <w:r w:rsidR="00312DEE">
        <w:rPr>
          <w:rFonts w:cs="Times New Roman"/>
          <w:szCs w:val="28"/>
          <w:lang w:eastAsia="ru-RU"/>
        </w:rPr>
        <w:t xml:space="preserve"> </w:t>
      </w:r>
      <w:r w:rsidRPr="00D14212">
        <w:rPr>
          <w:rFonts w:cs="Times New Roman"/>
          <w:szCs w:val="28"/>
          <w:lang w:eastAsia="ru-RU"/>
        </w:rPr>
        <w:t>установленный</w:t>
      </w:r>
      <w:r w:rsidR="00312DEE">
        <w:rPr>
          <w:rFonts w:cs="Times New Roman"/>
          <w:szCs w:val="28"/>
          <w:lang w:eastAsia="ru-RU"/>
        </w:rPr>
        <w:t xml:space="preserve"> </w:t>
      </w:r>
      <w:r w:rsidRPr="00D14212">
        <w:rPr>
          <w:rFonts w:cs="Times New Roman"/>
          <w:szCs w:val="28"/>
          <w:lang w:eastAsia="ru-RU"/>
        </w:rPr>
        <w:t>нормами</w:t>
      </w:r>
      <w:r w:rsidR="00312DEE">
        <w:rPr>
          <w:rFonts w:cs="Times New Roman"/>
          <w:szCs w:val="28"/>
          <w:lang w:eastAsia="ru-RU"/>
        </w:rPr>
        <w:t xml:space="preserve"> </w:t>
      </w:r>
      <w:r w:rsidRPr="00D14212">
        <w:rPr>
          <w:rFonts w:cs="Times New Roman"/>
          <w:szCs w:val="28"/>
          <w:lang w:eastAsia="ru-RU"/>
        </w:rPr>
        <w:t>ФЗ</w:t>
      </w:r>
      <w:r w:rsidR="00312DEE">
        <w:rPr>
          <w:rFonts w:cs="Times New Roman"/>
          <w:szCs w:val="28"/>
          <w:lang w:eastAsia="ru-RU"/>
        </w:rPr>
        <w:t xml:space="preserve"> </w:t>
      </w:r>
      <w:r w:rsidRPr="00D14212">
        <w:rPr>
          <w:rFonts w:cs="Times New Roman"/>
          <w:szCs w:val="28"/>
          <w:lang w:eastAsia="ru-RU"/>
        </w:rPr>
        <w:t>№115-ФЗ.</w:t>
      </w:r>
    </w:p>
    <w:p w:rsidR="00AC17AF" w:rsidRPr="00D14212" w:rsidRDefault="00AC17AF" w:rsidP="00D14212">
      <w:pPr>
        <w:widowControl w:val="0"/>
        <w:tabs>
          <w:tab w:val="left" w:pos="850"/>
        </w:tabs>
        <w:autoSpaceDE w:val="0"/>
        <w:autoSpaceDN w:val="0"/>
        <w:adjustRightInd w:val="0"/>
        <w:rPr>
          <w:rFonts w:cs="Times New Roman"/>
          <w:szCs w:val="28"/>
          <w:lang w:eastAsia="ru-RU"/>
        </w:rPr>
      </w:pPr>
      <w:r w:rsidRPr="00D14212">
        <w:rPr>
          <w:rFonts w:cs="Times New Roman"/>
          <w:szCs w:val="28"/>
          <w:lang w:eastAsia="ru-RU"/>
        </w:rPr>
        <w:t>Таким</w:t>
      </w:r>
      <w:r w:rsidR="00312DEE">
        <w:rPr>
          <w:rFonts w:cs="Times New Roman"/>
          <w:szCs w:val="28"/>
          <w:lang w:eastAsia="ru-RU"/>
        </w:rPr>
        <w:t xml:space="preserve"> </w:t>
      </w:r>
      <w:r w:rsidRPr="00D14212">
        <w:rPr>
          <w:rFonts w:cs="Times New Roman"/>
          <w:szCs w:val="28"/>
          <w:lang w:eastAsia="ru-RU"/>
        </w:rPr>
        <w:t>образом,</w:t>
      </w:r>
      <w:r w:rsidR="00312DEE">
        <w:rPr>
          <w:rFonts w:cs="Times New Roman"/>
          <w:szCs w:val="28"/>
          <w:lang w:eastAsia="ru-RU"/>
        </w:rPr>
        <w:t xml:space="preserve"> </w:t>
      </w:r>
      <w:r w:rsidRPr="00D14212">
        <w:rPr>
          <w:rFonts w:cs="Times New Roman"/>
          <w:szCs w:val="28"/>
          <w:lang w:eastAsia="ru-RU"/>
        </w:rPr>
        <w:t>работодатель</w:t>
      </w:r>
      <w:r w:rsidR="00312DEE">
        <w:rPr>
          <w:rFonts w:cs="Times New Roman"/>
          <w:szCs w:val="28"/>
          <w:lang w:eastAsia="ru-RU"/>
        </w:rPr>
        <w:t xml:space="preserve"> </w:t>
      </w:r>
      <w:r w:rsidRPr="00D14212">
        <w:rPr>
          <w:rFonts w:cs="Times New Roman"/>
          <w:szCs w:val="28"/>
          <w:lang w:eastAsia="ru-RU"/>
        </w:rPr>
        <w:t>должен</w:t>
      </w:r>
      <w:r w:rsidR="00312DEE">
        <w:rPr>
          <w:rFonts w:cs="Times New Roman"/>
          <w:szCs w:val="28"/>
          <w:lang w:eastAsia="ru-RU"/>
        </w:rPr>
        <w:t xml:space="preserve"> </w:t>
      </w:r>
      <w:r w:rsidRPr="00D14212">
        <w:rPr>
          <w:rFonts w:cs="Times New Roman"/>
          <w:szCs w:val="28"/>
          <w:lang w:eastAsia="ru-RU"/>
        </w:rPr>
        <w:t>иметь:</w:t>
      </w:r>
      <w:r w:rsidR="00312DEE">
        <w:rPr>
          <w:rFonts w:cs="Times New Roman"/>
          <w:szCs w:val="28"/>
          <w:lang w:eastAsia="ru-RU"/>
        </w:rPr>
        <w:t xml:space="preserve"> </w:t>
      </w:r>
      <w:r w:rsidRPr="00D14212">
        <w:rPr>
          <w:rFonts w:cs="Times New Roman"/>
          <w:szCs w:val="28"/>
          <w:lang w:eastAsia="ru-RU"/>
        </w:rPr>
        <w:t>квоту</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привлечение</w:t>
      </w:r>
      <w:r w:rsidR="00312DEE">
        <w:rPr>
          <w:rFonts w:cs="Times New Roman"/>
          <w:szCs w:val="28"/>
          <w:lang w:eastAsia="ru-RU"/>
        </w:rPr>
        <w:t xml:space="preserve"> </w:t>
      </w:r>
      <w:r w:rsidRPr="00D14212">
        <w:rPr>
          <w:rFonts w:cs="Times New Roman"/>
          <w:szCs w:val="28"/>
          <w:lang w:eastAsia="ru-RU"/>
        </w:rPr>
        <w:t>иностранной</w:t>
      </w:r>
      <w:r w:rsidR="00312DEE">
        <w:rPr>
          <w:rFonts w:cs="Times New Roman"/>
          <w:szCs w:val="28"/>
          <w:lang w:eastAsia="ru-RU"/>
        </w:rPr>
        <w:t xml:space="preserve"> </w:t>
      </w:r>
      <w:r w:rsidRPr="00D14212">
        <w:rPr>
          <w:rFonts w:cs="Times New Roman"/>
          <w:szCs w:val="28"/>
          <w:lang w:eastAsia="ru-RU"/>
        </w:rPr>
        <w:t>рабочей</w:t>
      </w:r>
      <w:r w:rsidR="00312DEE">
        <w:rPr>
          <w:rFonts w:cs="Times New Roman"/>
          <w:szCs w:val="28"/>
          <w:lang w:eastAsia="ru-RU"/>
        </w:rPr>
        <w:t xml:space="preserve"> </w:t>
      </w:r>
      <w:r w:rsidRPr="00D14212">
        <w:rPr>
          <w:rFonts w:cs="Times New Roman"/>
          <w:szCs w:val="28"/>
          <w:lang w:eastAsia="ru-RU"/>
        </w:rPr>
        <w:t>силы,</w:t>
      </w:r>
      <w:r w:rsidR="00312DEE">
        <w:rPr>
          <w:rFonts w:cs="Times New Roman"/>
          <w:szCs w:val="28"/>
          <w:lang w:eastAsia="ru-RU"/>
        </w:rPr>
        <w:t xml:space="preserve"> </w:t>
      </w:r>
      <w:r w:rsidRPr="00D14212">
        <w:rPr>
          <w:rFonts w:cs="Times New Roman"/>
          <w:szCs w:val="28"/>
          <w:lang w:eastAsia="ru-RU"/>
        </w:rPr>
        <w:t>разрешение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привлечение</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конечно</w:t>
      </w:r>
      <w:r w:rsidR="00312DEE">
        <w:rPr>
          <w:rFonts w:cs="Times New Roman"/>
          <w:szCs w:val="28"/>
          <w:lang w:eastAsia="ru-RU"/>
        </w:rPr>
        <w:t xml:space="preserve"> </w:t>
      </w:r>
      <w:r w:rsidRPr="00D14212">
        <w:rPr>
          <w:rFonts w:cs="Times New Roman"/>
          <w:szCs w:val="28"/>
          <w:lang w:eastAsia="ru-RU"/>
        </w:rPr>
        <w:t>же,</w:t>
      </w:r>
      <w:r w:rsidR="00312DEE">
        <w:rPr>
          <w:rFonts w:cs="Times New Roman"/>
          <w:szCs w:val="28"/>
          <w:lang w:eastAsia="ru-RU"/>
        </w:rPr>
        <w:t xml:space="preserve"> </w:t>
      </w:r>
      <w:r w:rsidRPr="00D14212">
        <w:rPr>
          <w:rFonts w:cs="Times New Roman"/>
          <w:szCs w:val="28"/>
          <w:lang w:eastAsia="ru-RU"/>
        </w:rPr>
        <w:t>приглашение</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самого</w:t>
      </w:r>
      <w:r w:rsidR="00312DEE">
        <w:rPr>
          <w:rFonts w:cs="Times New Roman"/>
          <w:szCs w:val="28"/>
          <w:lang w:eastAsia="ru-RU"/>
        </w:rPr>
        <w:t xml:space="preserve"> </w:t>
      </w:r>
      <w:r w:rsidRPr="00D14212">
        <w:rPr>
          <w:rFonts w:cs="Times New Roman"/>
          <w:szCs w:val="28"/>
          <w:lang w:eastAsia="ru-RU"/>
        </w:rPr>
        <w:t>иностранного</w:t>
      </w:r>
      <w:r w:rsidR="00312DEE">
        <w:rPr>
          <w:rFonts w:cs="Times New Roman"/>
          <w:szCs w:val="28"/>
          <w:lang w:eastAsia="ru-RU"/>
        </w:rPr>
        <w:t xml:space="preserve"> </w:t>
      </w:r>
      <w:r w:rsidRPr="00D14212">
        <w:rPr>
          <w:rFonts w:cs="Times New Roman"/>
          <w:szCs w:val="28"/>
          <w:lang w:eastAsia="ru-RU"/>
        </w:rPr>
        <w:t>гражданина.</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Иностранный</w:t>
      </w:r>
      <w:r w:rsidR="00312DEE">
        <w:rPr>
          <w:rFonts w:cs="Times New Roman"/>
          <w:szCs w:val="28"/>
          <w:lang w:eastAsia="ru-RU"/>
        </w:rPr>
        <w:t xml:space="preserve"> </w:t>
      </w:r>
      <w:r w:rsidRPr="00D14212">
        <w:rPr>
          <w:rFonts w:cs="Times New Roman"/>
          <w:szCs w:val="28"/>
          <w:lang w:eastAsia="ru-RU"/>
        </w:rPr>
        <w:t>работник</w:t>
      </w:r>
      <w:r w:rsidR="00312DEE">
        <w:rPr>
          <w:rFonts w:cs="Times New Roman"/>
          <w:szCs w:val="28"/>
          <w:lang w:eastAsia="ru-RU"/>
        </w:rPr>
        <w:t xml:space="preserve"> </w:t>
      </w:r>
      <w:r w:rsidRPr="00D14212">
        <w:rPr>
          <w:rFonts w:cs="Times New Roman"/>
          <w:szCs w:val="28"/>
          <w:lang w:eastAsia="ru-RU"/>
        </w:rPr>
        <w:t>должен</w:t>
      </w:r>
      <w:r w:rsidR="00312DEE">
        <w:rPr>
          <w:rFonts w:cs="Times New Roman"/>
          <w:szCs w:val="28"/>
          <w:lang w:eastAsia="ru-RU"/>
        </w:rPr>
        <w:t xml:space="preserve"> </w:t>
      </w:r>
      <w:r w:rsidRPr="00D14212">
        <w:rPr>
          <w:rFonts w:cs="Times New Roman"/>
          <w:szCs w:val="28"/>
          <w:lang w:eastAsia="ru-RU"/>
        </w:rPr>
        <w:t>получить</w:t>
      </w:r>
      <w:r w:rsidR="00312DEE">
        <w:rPr>
          <w:rFonts w:cs="Times New Roman"/>
          <w:szCs w:val="28"/>
          <w:lang w:eastAsia="ru-RU"/>
        </w:rPr>
        <w:t xml:space="preserve"> </w:t>
      </w:r>
      <w:r w:rsidRPr="00D14212">
        <w:rPr>
          <w:rFonts w:cs="Times New Roman"/>
          <w:szCs w:val="28"/>
          <w:lang w:eastAsia="ru-RU"/>
        </w:rPr>
        <w:t>такие</w:t>
      </w:r>
      <w:r w:rsidR="00312DEE">
        <w:rPr>
          <w:rFonts w:cs="Times New Roman"/>
          <w:szCs w:val="28"/>
          <w:lang w:eastAsia="ru-RU"/>
        </w:rPr>
        <w:t xml:space="preserve"> </w:t>
      </w:r>
      <w:r w:rsidRPr="00D14212">
        <w:rPr>
          <w:rFonts w:cs="Times New Roman"/>
          <w:szCs w:val="28"/>
          <w:lang w:eastAsia="ru-RU"/>
        </w:rPr>
        <w:t>документы</w:t>
      </w:r>
      <w:r w:rsidR="00312DEE">
        <w:rPr>
          <w:rFonts w:cs="Times New Roman"/>
          <w:szCs w:val="28"/>
          <w:lang w:eastAsia="ru-RU"/>
        </w:rPr>
        <w:t xml:space="preserve"> </w:t>
      </w:r>
      <w:r w:rsidRPr="00D14212">
        <w:rPr>
          <w:rFonts w:cs="Times New Roman"/>
          <w:szCs w:val="28"/>
          <w:lang w:eastAsia="ru-RU"/>
        </w:rPr>
        <w:t>как:</w:t>
      </w:r>
      <w:r w:rsidR="00312DEE">
        <w:rPr>
          <w:rFonts w:cs="Times New Roman"/>
          <w:szCs w:val="28"/>
          <w:lang w:eastAsia="ru-RU"/>
        </w:rPr>
        <w:t xml:space="preserve"> </w:t>
      </w:r>
      <w:r w:rsidRPr="00D14212">
        <w:rPr>
          <w:rFonts w:cs="Times New Roman"/>
          <w:szCs w:val="28"/>
          <w:lang w:eastAsia="ru-RU"/>
        </w:rPr>
        <w:t>виза,</w:t>
      </w:r>
      <w:r w:rsidR="00312DEE">
        <w:rPr>
          <w:rFonts w:cs="Times New Roman"/>
          <w:szCs w:val="28"/>
          <w:lang w:eastAsia="ru-RU"/>
        </w:rPr>
        <w:t xml:space="preserve"> </w:t>
      </w:r>
      <w:r w:rsidRPr="00D14212">
        <w:rPr>
          <w:rFonts w:cs="Times New Roman"/>
          <w:szCs w:val="28"/>
          <w:lang w:eastAsia="ru-RU"/>
        </w:rPr>
        <w:t>миграционная</w:t>
      </w:r>
      <w:r w:rsidR="00312DEE">
        <w:rPr>
          <w:rFonts w:cs="Times New Roman"/>
          <w:szCs w:val="28"/>
          <w:lang w:eastAsia="ru-RU"/>
        </w:rPr>
        <w:t xml:space="preserve"> </w:t>
      </w:r>
      <w:r w:rsidRPr="00D14212">
        <w:rPr>
          <w:rFonts w:cs="Times New Roman"/>
          <w:szCs w:val="28"/>
          <w:lang w:eastAsia="ru-RU"/>
        </w:rPr>
        <w:t>карта,</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разрешение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которое</w:t>
      </w:r>
      <w:r w:rsidR="00312DEE">
        <w:rPr>
          <w:rFonts w:cs="Times New Roman"/>
          <w:szCs w:val="28"/>
          <w:lang w:eastAsia="ru-RU"/>
        </w:rPr>
        <w:t xml:space="preserve"> </w:t>
      </w:r>
      <w:r w:rsidRPr="00D14212">
        <w:rPr>
          <w:rFonts w:cs="Times New Roman"/>
          <w:szCs w:val="28"/>
          <w:lang w:eastAsia="ru-RU"/>
        </w:rPr>
        <w:t>выдаются</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учетом</w:t>
      </w:r>
      <w:r w:rsidR="00312DEE">
        <w:rPr>
          <w:rFonts w:cs="Times New Roman"/>
          <w:szCs w:val="28"/>
          <w:lang w:eastAsia="ru-RU"/>
        </w:rPr>
        <w:t xml:space="preserve"> </w:t>
      </w:r>
      <w:r w:rsidRPr="00D14212">
        <w:rPr>
          <w:rFonts w:cs="Times New Roman"/>
          <w:szCs w:val="28"/>
          <w:lang w:eastAsia="ru-RU"/>
        </w:rPr>
        <w:t>установленной</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каждого</w:t>
      </w:r>
      <w:r w:rsidR="00312DEE">
        <w:rPr>
          <w:rFonts w:cs="Times New Roman"/>
          <w:szCs w:val="28"/>
          <w:lang w:eastAsia="ru-RU"/>
        </w:rPr>
        <w:t xml:space="preserve"> </w:t>
      </w:r>
      <w:r w:rsidRPr="00D14212">
        <w:rPr>
          <w:rFonts w:cs="Times New Roman"/>
          <w:szCs w:val="28"/>
          <w:lang w:eastAsia="ru-RU"/>
        </w:rPr>
        <w:t>субъекта</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профессионально-квалификационной</w:t>
      </w:r>
      <w:r w:rsidR="00312DEE">
        <w:rPr>
          <w:rFonts w:cs="Times New Roman"/>
          <w:szCs w:val="28"/>
          <w:lang w:eastAsia="ru-RU"/>
        </w:rPr>
        <w:t xml:space="preserve"> </w:t>
      </w:r>
      <w:r w:rsidRPr="00D14212">
        <w:rPr>
          <w:rFonts w:cs="Times New Roman"/>
          <w:szCs w:val="28"/>
          <w:lang w:eastAsia="ru-RU"/>
        </w:rPr>
        <w:t>группы</w:t>
      </w:r>
      <w:r w:rsidR="00312DEE">
        <w:rPr>
          <w:rFonts w:cs="Times New Roman"/>
          <w:szCs w:val="28"/>
          <w:lang w:eastAsia="ru-RU"/>
        </w:rPr>
        <w:t xml:space="preserve"> </w:t>
      </w:r>
      <w:r w:rsidRPr="00D14212">
        <w:rPr>
          <w:rFonts w:cs="Times New Roman"/>
          <w:szCs w:val="28"/>
          <w:lang w:eastAsia="ru-RU"/>
        </w:rPr>
        <w:t>квот.</w:t>
      </w:r>
      <w:r w:rsidR="00312DEE">
        <w:rPr>
          <w:rFonts w:cs="Times New Roman"/>
          <w:szCs w:val="28"/>
          <w:lang w:eastAsia="ru-RU"/>
        </w:rPr>
        <w:t xml:space="preserve"> </w:t>
      </w:r>
      <w:r w:rsidRPr="00D14212">
        <w:rPr>
          <w:rFonts w:cs="Times New Roman"/>
          <w:bCs/>
          <w:szCs w:val="28"/>
          <w:lang w:eastAsia="ru-RU"/>
        </w:rPr>
        <w:t>Работодатель</w:t>
      </w:r>
      <w:r w:rsidR="00312DEE">
        <w:rPr>
          <w:rFonts w:cs="Times New Roman"/>
          <w:bCs/>
          <w:szCs w:val="28"/>
          <w:lang w:eastAsia="ru-RU"/>
        </w:rPr>
        <w:t xml:space="preserve"> </w:t>
      </w:r>
      <w:r w:rsidRPr="00D14212">
        <w:rPr>
          <w:rFonts w:cs="Times New Roman"/>
          <w:bCs/>
          <w:szCs w:val="28"/>
          <w:lang w:eastAsia="ru-RU"/>
        </w:rPr>
        <w:t>обязан</w:t>
      </w:r>
      <w:r w:rsidR="00312DEE">
        <w:rPr>
          <w:rFonts w:cs="Times New Roman"/>
          <w:bCs/>
          <w:szCs w:val="28"/>
          <w:lang w:eastAsia="ru-RU"/>
        </w:rPr>
        <w:t xml:space="preserve"> </w:t>
      </w:r>
      <w:r w:rsidRPr="00D14212">
        <w:rPr>
          <w:rFonts w:cs="Times New Roman"/>
          <w:bCs/>
          <w:szCs w:val="28"/>
          <w:lang w:eastAsia="ru-RU"/>
        </w:rPr>
        <w:t>уведомлять</w:t>
      </w:r>
      <w:r w:rsidR="00312DEE">
        <w:rPr>
          <w:rFonts w:cs="Times New Roman"/>
          <w:bCs/>
          <w:szCs w:val="28"/>
          <w:lang w:eastAsia="ru-RU"/>
        </w:rPr>
        <w:t xml:space="preserve"> </w:t>
      </w:r>
      <w:r w:rsidRPr="00D14212">
        <w:rPr>
          <w:rFonts w:cs="Times New Roman"/>
          <w:bCs/>
          <w:szCs w:val="28"/>
          <w:lang w:eastAsia="ru-RU"/>
        </w:rPr>
        <w:t>УВМ</w:t>
      </w:r>
      <w:r w:rsidR="00312DEE">
        <w:rPr>
          <w:rFonts w:cs="Times New Roman"/>
          <w:bCs/>
          <w:szCs w:val="28"/>
          <w:lang w:eastAsia="ru-RU"/>
        </w:rPr>
        <w:t xml:space="preserve"> </w:t>
      </w:r>
      <w:r w:rsidRPr="00D14212">
        <w:rPr>
          <w:rFonts w:cs="Times New Roman"/>
          <w:bCs/>
          <w:szCs w:val="28"/>
          <w:lang w:eastAsia="ru-RU"/>
        </w:rPr>
        <w:t>ГУ</w:t>
      </w:r>
      <w:r w:rsidR="00312DEE">
        <w:rPr>
          <w:rFonts w:cs="Times New Roman"/>
          <w:bCs/>
          <w:szCs w:val="28"/>
          <w:lang w:eastAsia="ru-RU"/>
        </w:rPr>
        <w:t xml:space="preserve"> </w:t>
      </w:r>
      <w:r w:rsidRPr="00D14212">
        <w:rPr>
          <w:rFonts w:cs="Times New Roman"/>
          <w:bCs/>
          <w:szCs w:val="28"/>
          <w:lang w:eastAsia="ru-RU"/>
        </w:rPr>
        <w:t>МВД</w:t>
      </w:r>
      <w:r w:rsidR="00312DEE">
        <w:rPr>
          <w:rFonts w:cs="Times New Roman"/>
          <w:bCs/>
          <w:szCs w:val="28"/>
          <w:lang w:eastAsia="ru-RU"/>
        </w:rPr>
        <w:t xml:space="preserve"> </w:t>
      </w:r>
      <w:r w:rsidRPr="00D14212">
        <w:rPr>
          <w:rFonts w:cs="Times New Roman"/>
          <w:bCs/>
          <w:szCs w:val="28"/>
          <w:lang w:eastAsia="ru-RU"/>
        </w:rPr>
        <w:t>о</w:t>
      </w:r>
      <w:r w:rsidR="00312DEE">
        <w:rPr>
          <w:rFonts w:cs="Times New Roman"/>
          <w:bCs/>
          <w:szCs w:val="28"/>
          <w:lang w:eastAsia="ru-RU"/>
        </w:rPr>
        <w:t xml:space="preserve"> </w:t>
      </w:r>
      <w:r w:rsidRPr="00D14212">
        <w:rPr>
          <w:rFonts w:cs="Times New Roman"/>
          <w:bCs/>
          <w:szCs w:val="28"/>
          <w:lang w:eastAsia="ru-RU"/>
        </w:rPr>
        <w:t>заключении</w:t>
      </w:r>
      <w:r w:rsidR="00312DEE">
        <w:rPr>
          <w:rFonts w:cs="Times New Roman"/>
          <w:bCs/>
          <w:szCs w:val="28"/>
          <w:lang w:eastAsia="ru-RU"/>
        </w:rPr>
        <w:t xml:space="preserve"> </w:t>
      </w:r>
      <w:r w:rsidRPr="00D14212">
        <w:rPr>
          <w:rFonts w:cs="Times New Roman"/>
          <w:bCs/>
          <w:szCs w:val="28"/>
          <w:lang w:eastAsia="ru-RU"/>
        </w:rPr>
        <w:t>трудового</w:t>
      </w:r>
      <w:r w:rsidR="00312DEE">
        <w:rPr>
          <w:rFonts w:cs="Times New Roman"/>
          <w:bCs/>
          <w:szCs w:val="28"/>
          <w:lang w:eastAsia="ru-RU"/>
        </w:rPr>
        <w:t xml:space="preserve"> </w:t>
      </w:r>
      <w:r w:rsidRPr="00D14212">
        <w:rPr>
          <w:rFonts w:cs="Times New Roman"/>
          <w:bCs/>
          <w:szCs w:val="28"/>
          <w:lang w:eastAsia="ru-RU"/>
        </w:rPr>
        <w:t>договора</w:t>
      </w:r>
      <w:r w:rsidR="00312DEE">
        <w:rPr>
          <w:rFonts w:cs="Times New Roman"/>
          <w:bCs/>
          <w:szCs w:val="28"/>
          <w:lang w:eastAsia="ru-RU"/>
        </w:rPr>
        <w:t xml:space="preserve"> </w:t>
      </w:r>
      <w:r w:rsidRPr="00D14212">
        <w:rPr>
          <w:rFonts w:cs="Times New Roman"/>
          <w:bCs/>
          <w:szCs w:val="28"/>
          <w:lang w:eastAsia="ru-RU"/>
        </w:rPr>
        <w:t>с</w:t>
      </w:r>
      <w:r w:rsidR="00312DEE">
        <w:rPr>
          <w:rFonts w:cs="Times New Roman"/>
          <w:bCs/>
          <w:szCs w:val="28"/>
          <w:lang w:eastAsia="ru-RU"/>
        </w:rPr>
        <w:t xml:space="preserve"> </w:t>
      </w:r>
      <w:r w:rsidRPr="00D14212">
        <w:rPr>
          <w:rFonts w:cs="Times New Roman"/>
          <w:bCs/>
          <w:szCs w:val="28"/>
          <w:lang w:eastAsia="ru-RU"/>
        </w:rPr>
        <w:t>иностранным</w:t>
      </w:r>
      <w:r w:rsidR="00312DEE">
        <w:rPr>
          <w:rFonts w:cs="Times New Roman"/>
          <w:bCs/>
          <w:szCs w:val="28"/>
          <w:lang w:eastAsia="ru-RU"/>
        </w:rPr>
        <w:t xml:space="preserve"> </w:t>
      </w:r>
      <w:r w:rsidRPr="00D14212">
        <w:rPr>
          <w:rFonts w:cs="Times New Roman"/>
          <w:bCs/>
          <w:szCs w:val="28"/>
          <w:lang w:eastAsia="ru-RU"/>
        </w:rPr>
        <w:t>гражданином</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течение</w:t>
      </w:r>
      <w:r w:rsidR="00312DEE">
        <w:rPr>
          <w:rFonts w:cs="Times New Roman"/>
          <w:szCs w:val="28"/>
          <w:lang w:eastAsia="ru-RU"/>
        </w:rPr>
        <w:t xml:space="preserve"> </w:t>
      </w:r>
      <w:r w:rsidRPr="00D14212">
        <w:rPr>
          <w:rFonts w:cs="Times New Roman"/>
          <w:szCs w:val="28"/>
          <w:lang w:eastAsia="ru-RU"/>
        </w:rPr>
        <w:t>трех</w:t>
      </w:r>
      <w:r w:rsidR="00312DEE">
        <w:rPr>
          <w:rFonts w:cs="Times New Roman"/>
          <w:szCs w:val="28"/>
          <w:lang w:eastAsia="ru-RU"/>
        </w:rPr>
        <w:t xml:space="preserve"> </w:t>
      </w:r>
      <w:r w:rsidRPr="00D14212">
        <w:rPr>
          <w:rFonts w:cs="Times New Roman"/>
          <w:szCs w:val="28"/>
          <w:lang w:eastAsia="ru-RU"/>
        </w:rPr>
        <w:t>дней.</w:t>
      </w:r>
    </w:p>
    <w:p w:rsidR="00AC17AF" w:rsidRPr="00D14212" w:rsidRDefault="00AC17AF" w:rsidP="00D14212">
      <w:pPr>
        <w:autoSpaceDE w:val="0"/>
        <w:autoSpaceDN w:val="0"/>
        <w:adjustRightInd w:val="0"/>
        <w:rPr>
          <w:rFonts w:cs="Times New Roman"/>
          <w:szCs w:val="28"/>
          <w:vertAlign w:val="superscript"/>
          <w:lang w:eastAsia="ru-RU"/>
        </w:rPr>
      </w:pP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2015</w:t>
      </w:r>
      <w:r w:rsidR="00312DEE">
        <w:rPr>
          <w:rFonts w:cs="Times New Roman"/>
          <w:szCs w:val="28"/>
          <w:lang w:eastAsia="ru-RU"/>
        </w:rPr>
        <w:t xml:space="preserve"> </w:t>
      </w:r>
      <w:r w:rsidRPr="00D14212">
        <w:rPr>
          <w:rFonts w:cs="Times New Roman"/>
          <w:szCs w:val="28"/>
          <w:lang w:eastAsia="ru-RU"/>
        </w:rPr>
        <w:t>года</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российском</w:t>
      </w:r>
      <w:r w:rsidR="00312DEE">
        <w:rPr>
          <w:rFonts w:cs="Times New Roman"/>
          <w:szCs w:val="28"/>
          <w:lang w:eastAsia="ru-RU"/>
        </w:rPr>
        <w:t xml:space="preserve"> </w:t>
      </w:r>
      <w:r w:rsidRPr="00D14212">
        <w:rPr>
          <w:rFonts w:cs="Times New Roman"/>
          <w:szCs w:val="28"/>
          <w:lang w:eastAsia="ru-RU"/>
        </w:rPr>
        <w:t>миграционном</w:t>
      </w:r>
      <w:r w:rsidR="00312DEE">
        <w:rPr>
          <w:rFonts w:cs="Times New Roman"/>
          <w:szCs w:val="28"/>
          <w:lang w:eastAsia="ru-RU"/>
        </w:rPr>
        <w:t xml:space="preserve"> </w:t>
      </w:r>
      <w:r w:rsidRPr="00D14212">
        <w:rPr>
          <w:rFonts w:cs="Times New Roman"/>
          <w:szCs w:val="28"/>
          <w:lang w:eastAsia="ru-RU"/>
        </w:rPr>
        <w:t>законодательстве</w:t>
      </w:r>
      <w:r w:rsidR="00312DEE">
        <w:rPr>
          <w:rFonts w:cs="Times New Roman"/>
          <w:szCs w:val="28"/>
          <w:lang w:eastAsia="ru-RU"/>
        </w:rPr>
        <w:t xml:space="preserve"> </w:t>
      </w:r>
      <w:r w:rsidRPr="00D14212">
        <w:rPr>
          <w:rFonts w:cs="Times New Roman"/>
          <w:szCs w:val="28"/>
          <w:lang w:eastAsia="ru-RU"/>
        </w:rPr>
        <w:t>внесено</w:t>
      </w:r>
      <w:r w:rsidR="00312DEE">
        <w:rPr>
          <w:rFonts w:cs="Times New Roman"/>
          <w:szCs w:val="28"/>
          <w:lang w:eastAsia="ru-RU"/>
        </w:rPr>
        <w:t xml:space="preserve"> </w:t>
      </w:r>
      <w:r w:rsidRPr="00D14212">
        <w:rPr>
          <w:rFonts w:cs="Times New Roman"/>
          <w:szCs w:val="28"/>
          <w:lang w:eastAsia="ru-RU"/>
        </w:rPr>
        <w:t>важное</w:t>
      </w:r>
      <w:r w:rsidR="00312DEE">
        <w:rPr>
          <w:rFonts w:cs="Times New Roman"/>
          <w:szCs w:val="28"/>
          <w:lang w:eastAsia="ru-RU"/>
        </w:rPr>
        <w:t xml:space="preserve"> </w:t>
      </w:r>
      <w:r w:rsidRPr="00D14212">
        <w:rPr>
          <w:rFonts w:cs="Times New Roman"/>
          <w:szCs w:val="28"/>
          <w:lang w:eastAsia="ru-RU"/>
        </w:rPr>
        <w:t>изменение</w:t>
      </w:r>
      <w:r w:rsidR="00312DEE">
        <w:rPr>
          <w:rFonts w:cs="Times New Roman"/>
          <w:szCs w:val="28"/>
          <w:lang w:eastAsia="ru-RU"/>
        </w:rPr>
        <w:t xml:space="preserve"> </w:t>
      </w:r>
      <w:r w:rsidRPr="00D14212">
        <w:rPr>
          <w:rFonts w:cs="Times New Roman"/>
          <w:szCs w:val="28"/>
          <w:lang w:eastAsia="ru-RU"/>
        </w:rPr>
        <w:t>касаемо</w:t>
      </w:r>
      <w:r w:rsidR="00312DEE">
        <w:rPr>
          <w:rFonts w:cs="Times New Roman"/>
          <w:szCs w:val="28"/>
          <w:lang w:eastAsia="ru-RU"/>
        </w:rPr>
        <w:t xml:space="preserve"> </w:t>
      </w:r>
      <w:r w:rsidRPr="00D14212">
        <w:rPr>
          <w:rFonts w:cs="Times New Roman"/>
          <w:szCs w:val="28"/>
          <w:lang w:eastAsia="ru-RU"/>
        </w:rPr>
        <w:t>получения</w:t>
      </w:r>
      <w:r w:rsidR="00312DEE">
        <w:rPr>
          <w:rFonts w:cs="Times New Roman"/>
          <w:szCs w:val="28"/>
          <w:lang w:eastAsia="ru-RU"/>
        </w:rPr>
        <w:t xml:space="preserve"> </w:t>
      </w:r>
      <w:r w:rsidRPr="00D14212">
        <w:rPr>
          <w:rFonts w:cs="Times New Roman"/>
          <w:szCs w:val="28"/>
          <w:lang w:eastAsia="ru-RU"/>
        </w:rPr>
        <w:t>визы.</w:t>
      </w:r>
      <w:r w:rsidR="00312DEE">
        <w:rPr>
          <w:rFonts w:cs="Times New Roman"/>
          <w:szCs w:val="28"/>
          <w:lang w:eastAsia="ru-RU"/>
        </w:rPr>
        <w:t xml:space="preserve"> </w:t>
      </w:r>
      <w:r w:rsidRPr="00D14212">
        <w:rPr>
          <w:rFonts w:cs="Times New Roman"/>
          <w:szCs w:val="28"/>
          <w:lang w:eastAsia="ru-RU"/>
        </w:rPr>
        <w:t>Следует</w:t>
      </w:r>
      <w:r w:rsidR="00312DEE">
        <w:rPr>
          <w:rFonts w:cs="Times New Roman"/>
          <w:szCs w:val="28"/>
          <w:lang w:eastAsia="ru-RU"/>
        </w:rPr>
        <w:t xml:space="preserve"> </w:t>
      </w:r>
      <w:r w:rsidRPr="00D14212">
        <w:rPr>
          <w:rFonts w:cs="Times New Roman"/>
          <w:szCs w:val="28"/>
          <w:lang w:eastAsia="ru-RU"/>
        </w:rPr>
        <w:t>разделять</w:t>
      </w:r>
      <w:r w:rsidR="00312DEE">
        <w:rPr>
          <w:rFonts w:cs="Times New Roman"/>
          <w:szCs w:val="28"/>
          <w:lang w:eastAsia="ru-RU"/>
        </w:rPr>
        <w:t xml:space="preserve"> </w:t>
      </w:r>
      <w:r w:rsidRPr="00D14212">
        <w:rPr>
          <w:rFonts w:cs="Times New Roman"/>
          <w:szCs w:val="28"/>
          <w:lang w:eastAsia="ru-RU"/>
        </w:rPr>
        <w:t>понятийный</w:t>
      </w:r>
      <w:r w:rsidR="00312DEE">
        <w:rPr>
          <w:rFonts w:cs="Times New Roman"/>
          <w:szCs w:val="28"/>
          <w:lang w:eastAsia="ru-RU"/>
        </w:rPr>
        <w:t xml:space="preserve"> </w:t>
      </w:r>
      <w:r w:rsidRPr="00D14212">
        <w:rPr>
          <w:rFonts w:cs="Times New Roman"/>
          <w:szCs w:val="28"/>
          <w:lang w:eastAsia="ru-RU"/>
        </w:rPr>
        <w:t>аппарат</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lastRenderedPageBreak/>
        <w:t>разрешение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Разрешение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требует</w:t>
      </w:r>
      <w:r w:rsidR="00312DEE">
        <w:rPr>
          <w:rFonts w:cs="Times New Roman"/>
          <w:szCs w:val="28"/>
          <w:lang w:eastAsia="ru-RU"/>
        </w:rPr>
        <w:t xml:space="preserve"> </w:t>
      </w:r>
      <w:r w:rsidRPr="00D14212">
        <w:rPr>
          <w:rFonts w:cs="Times New Roman"/>
          <w:szCs w:val="28"/>
          <w:lang w:eastAsia="ru-RU"/>
        </w:rPr>
        <w:t>получения</w:t>
      </w:r>
      <w:r w:rsidR="00312DEE">
        <w:rPr>
          <w:rFonts w:cs="Times New Roman"/>
          <w:szCs w:val="28"/>
          <w:lang w:eastAsia="ru-RU"/>
        </w:rPr>
        <w:t xml:space="preserve"> </w:t>
      </w:r>
      <w:r w:rsidRPr="00D14212">
        <w:rPr>
          <w:rFonts w:cs="Times New Roman"/>
          <w:szCs w:val="28"/>
          <w:lang w:eastAsia="ru-RU"/>
        </w:rPr>
        <w:t>визы</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временное</w:t>
      </w:r>
      <w:r w:rsidR="00312DEE">
        <w:rPr>
          <w:rFonts w:cs="Times New Roman"/>
          <w:szCs w:val="28"/>
          <w:lang w:eastAsia="ru-RU"/>
        </w:rPr>
        <w:t xml:space="preserve"> </w:t>
      </w:r>
      <w:r w:rsidRPr="00D14212">
        <w:rPr>
          <w:rFonts w:cs="Times New Roman"/>
          <w:szCs w:val="28"/>
          <w:lang w:eastAsia="ru-RU"/>
        </w:rPr>
        <w:t>осуществление</w:t>
      </w:r>
      <w:r w:rsidR="00312DEE">
        <w:rPr>
          <w:rFonts w:cs="Times New Roman"/>
          <w:szCs w:val="28"/>
          <w:lang w:eastAsia="ru-RU"/>
        </w:rPr>
        <w:t xml:space="preserve"> </w:t>
      </w:r>
      <w:r w:rsidRPr="00D14212">
        <w:rPr>
          <w:rFonts w:cs="Times New Roman"/>
          <w:szCs w:val="28"/>
          <w:lang w:eastAsia="ru-RU"/>
        </w:rPr>
        <w:t>трудовой</w:t>
      </w:r>
      <w:r w:rsidR="00312DEE">
        <w:rPr>
          <w:rFonts w:cs="Times New Roman"/>
          <w:szCs w:val="28"/>
          <w:lang w:eastAsia="ru-RU"/>
        </w:rPr>
        <w:t xml:space="preserve"> </w:t>
      </w:r>
      <w:r w:rsidRPr="00D14212">
        <w:rPr>
          <w:rFonts w:cs="Times New Roman"/>
          <w:szCs w:val="28"/>
          <w:lang w:eastAsia="ru-RU"/>
        </w:rPr>
        <w:t>деятельности.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соответствии</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Федеральным</w:t>
      </w:r>
      <w:r w:rsidR="00312DEE">
        <w:rPr>
          <w:rFonts w:cs="Times New Roman"/>
          <w:szCs w:val="28"/>
          <w:lang w:eastAsia="ru-RU"/>
        </w:rPr>
        <w:t xml:space="preserve"> </w:t>
      </w:r>
      <w:r w:rsidRPr="00D14212">
        <w:rPr>
          <w:rFonts w:cs="Times New Roman"/>
          <w:szCs w:val="28"/>
          <w:lang w:eastAsia="ru-RU"/>
        </w:rPr>
        <w:t>законом</w:t>
      </w:r>
      <w:r w:rsidR="00312DEE">
        <w:rPr>
          <w:rFonts w:cs="Times New Roman"/>
          <w:szCs w:val="28"/>
          <w:lang w:eastAsia="ru-RU"/>
        </w:rPr>
        <w:t xml:space="preserve"> </w:t>
      </w:r>
      <w:r w:rsidRPr="00D14212">
        <w:rPr>
          <w:rFonts w:cs="Times New Roman"/>
          <w:szCs w:val="28"/>
          <w:lang w:eastAsia="ru-RU"/>
        </w:rPr>
        <w:t>«О</w:t>
      </w:r>
      <w:r w:rsidR="00312DEE">
        <w:rPr>
          <w:rFonts w:cs="Times New Roman"/>
          <w:szCs w:val="28"/>
          <w:lang w:eastAsia="ru-RU"/>
        </w:rPr>
        <w:t xml:space="preserve"> </w:t>
      </w:r>
      <w:r w:rsidRPr="00D14212">
        <w:rPr>
          <w:rFonts w:cs="Times New Roman"/>
          <w:szCs w:val="28"/>
          <w:lang w:eastAsia="ru-RU"/>
        </w:rPr>
        <w:t>порядке</w:t>
      </w:r>
      <w:r w:rsidR="00312DEE">
        <w:rPr>
          <w:rFonts w:cs="Times New Roman"/>
          <w:szCs w:val="28"/>
          <w:lang w:eastAsia="ru-RU"/>
        </w:rPr>
        <w:t xml:space="preserve"> </w:t>
      </w:r>
      <w:r w:rsidRPr="00D14212">
        <w:rPr>
          <w:rFonts w:cs="Times New Roman"/>
          <w:szCs w:val="28"/>
          <w:lang w:eastAsia="ru-RU"/>
        </w:rPr>
        <w:t>выезда</w:t>
      </w:r>
      <w:r w:rsidR="00312DEE">
        <w:rPr>
          <w:rFonts w:cs="Times New Roman"/>
          <w:szCs w:val="28"/>
          <w:lang w:eastAsia="ru-RU"/>
        </w:rPr>
        <w:t xml:space="preserve"> </w:t>
      </w:r>
      <w:r w:rsidRPr="00D14212">
        <w:rPr>
          <w:rFonts w:cs="Times New Roman"/>
          <w:szCs w:val="28"/>
          <w:lang w:eastAsia="ru-RU"/>
        </w:rPr>
        <w:t>из</w:t>
      </w:r>
      <w:r w:rsidR="00312DEE">
        <w:rPr>
          <w:rFonts w:cs="Times New Roman"/>
          <w:szCs w:val="28"/>
          <w:lang w:eastAsia="ru-RU"/>
        </w:rPr>
        <w:t xml:space="preserve"> </w:t>
      </w:r>
      <w:r w:rsidRPr="00D14212">
        <w:rPr>
          <w:rFonts w:cs="Times New Roman"/>
          <w:szCs w:val="28"/>
          <w:lang w:eastAsia="ru-RU"/>
        </w:rPr>
        <w:t>Российской</w:t>
      </w:r>
      <w:r w:rsidR="00312DEE">
        <w:rPr>
          <w:rFonts w:cs="Times New Roman"/>
          <w:szCs w:val="28"/>
          <w:lang w:eastAsia="ru-RU"/>
        </w:rPr>
        <w:t xml:space="preserve"> </w:t>
      </w:r>
      <w:r w:rsidRPr="00D14212">
        <w:rPr>
          <w:rFonts w:cs="Times New Roman"/>
          <w:szCs w:val="28"/>
          <w:lang w:eastAsia="ru-RU"/>
        </w:rPr>
        <w:t>Федерации</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въезда</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Российскую</w:t>
      </w:r>
      <w:r w:rsidR="00312DEE">
        <w:rPr>
          <w:rFonts w:cs="Times New Roman"/>
          <w:szCs w:val="28"/>
          <w:lang w:eastAsia="ru-RU"/>
        </w:rPr>
        <w:t xml:space="preserve"> </w:t>
      </w:r>
      <w:r w:rsidRPr="00D14212">
        <w:rPr>
          <w:rFonts w:cs="Times New Roman"/>
          <w:szCs w:val="28"/>
          <w:lang w:eastAsia="ru-RU"/>
        </w:rPr>
        <w:t>Федерацию»</w:t>
      </w:r>
      <w:r w:rsidR="00312DEE">
        <w:rPr>
          <w:rFonts w:cs="Times New Roman"/>
          <w:szCs w:val="28"/>
          <w:lang w:eastAsia="ru-RU"/>
        </w:rPr>
        <w:t xml:space="preserve"> </w:t>
      </w:r>
      <w:r w:rsidRPr="00D14212">
        <w:rPr>
          <w:rFonts w:cs="Times New Roman"/>
          <w:szCs w:val="28"/>
          <w:lang w:eastAsia="ru-RU"/>
        </w:rPr>
        <w:t>разрешение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выдается</w:t>
      </w:r>
      <w:r w:rsidR="00312DEE">
        <w:rPr>
          <w:rFonts w:cs="Times New Roman"/>
          <w:szCs w:val="28"/>
          <w:lang w:eastAsia="ru-RU"/>
        </w:rPr>
        <w:t xml:space="preserve"> </w:t>
      </w:r>
      <w:r w:rsidRPr="00D14212">
        <w:rPr>
          <w:rFonts w:cs="Times New Roman"/>
          <w:szCs w:val="28"/>
          <w:lang w:eastAsia="ru-RU"/>
        </w:rPr>
        <w:t>иностранному</w:t>
      </w:r>
      <w:r w:rsidR="00312DEE">
        <w:rPr>
          <w:rFonts w:cs="Times New Roman"/>
          <w:szCs w:val="28"/>
          <w:lang w:eastAsia="ru-RU"/>
        </w:rPr>
        <w:t xml:space="preserve"> </w:t>
      </w:r>
      <w:r w:rsidRPr="00D14212">
        <w:rPr>
          <w:rFonts w:cs="Times New Roman"/>
          <w:szCs w:val="28"/>
          <w:lang w:eastAsia="ru-RU"/>
        </w:rPr>
        <w:t>гражданину</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срок</w:t>
      </w:r>
      <w:r w:rsidR="00312DEE">
        <w:rPr>
          <w:rFonts w:cs="Times New Roman"/>
          <w:szCs w:val="28"/>
          <w:lang w:eastAsia="ru-RU"/>
        </w:rPr>
        <w:t xml:space="preserve"> </w:t>
      </w:r>
      <w:r w:rsidRPr="00D14212">
        <w:rPr>
          <w:rFonts w:cs="Times New Roman"/>
          <w:szCs w:val="28"/>
          <w:lang w:eastAsia="ru-RU"/>
        </w:rPr>
        <w:t>действия</w:t>
      </w:r>
      <w:r w:rsidR="00312DEE">
        <w:rPr>
          <w:rFonts w:cs="Times New Roman"/>
          <w:szCs w:val="28"/>
          <w:lang w:eastAsia="ru-RU"/>
        </w:rPr>
        <w:t xml:space="preserve"> </w:t>
      </w:r>
      <w:r w:rsidRPr="00D14212">
        <w:rPr>
          <w:rFonts w:cs="Times New Roman"/>
          <w:szCs w:val="28"/>
          <w:lang w:eastAsia="ru-RU"/>
        </w:rPr>
        <w:t>заключенного</w:t>
      </w:r>
      <w:r w:rsidR="00312DEE">
        <w:rPr>
          <w:rFonts w:cs="Times New Roman"/>
          <w:szCs w:val="28"/>
          <w:lang w:eastAsia="ru-RU"/>
        </w:rPr>
        <w:t xml:space="preserve"> </w:t>
      </w:r>
      <w:r w:rsidRPr="00D14212">
        <w:rPr>
          <w:rFonts w:cs="Times New Roman"/>
          <w:szCs w:val="28"/>
          <w:lang w:eastAsia="ru-RU"/>
        </w:rPr>
        <w:t>трудового</w:t>
      </w:r>
      <w:r w:rsidR="00312DEE">
        <w:rPr>
          <w:rFonts w:cs="Times New Roman"/>
          <w:szCs w:val="28"/>
          <w:lang w:eastAsia="ru-RU"/>
        </w:rPr>
        <w:t xml:space="preserve"> </w:t>
      </w:r>
      <w:r w:rsidRPr="00D14212">
        <w:rPr>
          <w:rFonts w:cs="Times New Roman"/>
          <w:szCs w:val="28"/>
          <w:lang w:eastAsia="ru-RU"/>
        </w:rPr>
        <w:t>договора,</w:t>
      </w:r>
      <w:r w:rsidR="00312DEE">
        <w:rPr>
          <w:rFonts w:cs="Times New Roman"/>
          <w:szCs w:val="28"/>
          <w:lang w:eastAsia="ru-RU"/>
        </w:rPr>
        <w:t xml:space="preserve"> </w:t>
      </w:r>
      <w:r w:rsidRPr="00D14212">
        <w:rPr>
          <w:rFonts w:cs="Times New Roman"/>
          <w:szCs w:val="28"/>
          <w:lang w:eastAsia="ru-RU"/>
        </w:rPr>
        <w:t>но</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более</w:t>
      </w:r>
      <w:r w:rsidR="00312DEE">
        <w:rPr>
          <w:rFonts w:cs="Times New Roman"/>
          <w:szCs w:val="28"/>
          <w:lang w:eastAsia="ru-RU"/>
        </w:rPr>
        <w:t xml:space="preserve"> </w:t>
      </w:r>
      <w:r w:rsidRPr="00D14212">
        <w:rPr>
          <w:rFonts w:cs="Times New Roman"/>
          <w:szCs w:val="28"/>
          <w:lang w:eastAsia="ru-RU"/>
        </w:rPr>
        <w:t>чем</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1</w:t>
      </w:r>
      <w:r w:rsidR="00312DEE">
        <w:rPr>
          <w:rFonts w:cs="Times New Roman"/>
          <w:szCs w:val="28"/>
          <w:lang w:eastAsia="ru-RU"/>
        </w:rPr>
        <w:t xml:space="preserve"> </w:t>
      </w:r>
      <w:r w:rsidRPr="00D14212">
        <w:rPr>
          <w:rFonts w:cs="Times New Roman"/>
          <w:szCs w:val="28"/>
          <w:lang w:eastAsia="ru-RU"/>
        </w:rPr>
        <w:t>год</w:t>
      </w:r>
      <w:r w:rsidR="00312DEE">
        <w:rPr>
          <w:rFonts w:cs="Times New Roman"/>
          <w:szCs w:val="28"/>
          <w:lang w:eastAsia="ru-RU"/>
        </w:rPr>
        <w:t xml:space="preserve"> </w:t>
      </w:r>
      <w:r w:rsidRPr="00D14212">
        <w:rPr>
          <w:rFonts w:cs="Times New Roman"/>
          <w:szCs w:val="28"/>
          <w:lang w:eastAsia="ru-RU"/>
        </w:rPr>
        <w:t>со</w:t>
      </w:r>
      <w:r w:rsidR="00312DEE">
        <w:rPr>
          <w:rFonts w:cs="Times New Roman"/>
          <w:szCs w:val="28"/>
          <w:lang w:eastAsia="ru-RU"/>
        </w:rPr>
        <w:t xml:space="preserve"> </w:t>
      </w:r>
      <w:r w:rsidRPr="00D14212">
        <w:rPr>
          <w:rFonts w:cs="Times New Roman"/>
          <w:szCs w:val="28"/>
          <w:lang w:eastAsia="ru-RU"/>
        </w:rPr>
        <w:t>дня</w:t>
      </w:r>
      <w:r w:rsidR="00312DEE">
        <w:rPr>
          <w:rFonts w:cs="Times New Roman"/>
          <w:szCs w:val="28"/>
          <w:lang w:eastAsia="ru-RU"/>
        </w:rPr>
        <w:t xml:space="preserve"> </w:t>
      </w:r>
      <w:r w:rsidRPr="00D14212">
        <w:rPr>
          <w:rFonts w:cs="Times New Roman"/>
          <w:szCs w:val="28"/>
          <w:lang w:eastAsia="ru-RU"/>
        </w:rPr>
        <w:t>въезда</w:t>
      </w:r>
      <w:r w:rsidR="00312DEE">
        <w:rPr>
          <w:rFonts w:cs="Times New Roman"/>
          <w:szCs w:val="28"/>
          <w:lang w:eastAsia="ru-RU"/>
        </w:rPr>
        <w:t xml:space="preserve"> </w:t>
      </w:r>
      <w:r w:rsidRPr="00D14212">
        <w:rPr>
          <w:rFonts w:cs="Times New Roman"/>
          <w:szCs w:val="28"/>
          <w:lang w:eastAsia="ru-RU"/>
        </w:rPr>
        <w:t>иностранного</w:t>
      </w:r>
      <w:r w:rsidR="00312DEE">
        <w:rPr>
          <w:rFonts w:cs="Times New Roman"/>
          <w:szCs w:val="28"/>
          <w:lang w:eastAsia="ru-RU"/>
        </w:rPr>
        <w:t xml:space="preserve"> </w:t>
      </w:r>
      <w:r w:rsidRPr="00D14212">
        <w:rPr>
          <w:rFonts w:cs="Times New Roman"/>
          <w:szCs w:val="28"/>
          <w:lang w:eastAsia="ru-RU"/>
        </w:rPr>
        <w:t>гражданина</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учетом</w:t>
      </w:r>
      <w:r w:rsidR="00312DEE">
        <w:rPr>
          <w:rFonts w:cs="Times New Roman"/>
          <w:szCs w:val="28"/>
          <w:lang w:eastAsia="ru-RU"/>
        </w:rPr>
        <w:t xml:space="preserve"> </w:t>
      </w:r>
      <w:r w:rsidRPr="00D14212">
        <w:rPr>
          <w:rFonts w:cs="Times New Roman"/>
          <w:szCs w:val="28"/>
          <w:lang w:eastAsia="ru-RU"/>
        </w:rPr>
        <w:t>квот[3].</w:t>
      </w:r>
      <w:r w:rsidR="00312DEE">
        <w:rPr>
          <w:rFonts w:cs="Times New Roman"/>
          <w:szCs w:val="28"/>
          <w:lang w:eastAsia="ru-RU"/>
        </w:rPr>
        <w:t xml:space="preserve"> </w:t>
      </w:r>
      <w:r w:rsidRPr="00D14212">
        <w:rPr>
          <w:rFonts w:cs="Times New Roman"/>
          <w:szCs w:val="28"/>
          <w:lang w:eastAsia="ru-RU"/>
        </w:rPr>
        <w:t>Так,</w:t>
      </w:r>
      <w:r w:rsidR="00312DEE">
        <w:rPr>
          <w:rFonts w:cs="Times New Roman"/>
          <w:szCs w:val="28"/>
          <w:lang w:eastAsia="ru-RU"/>
        </w:rPr>
        <w:t xml:space="preserve"> </w:t>
      </w:r>
      <w:r w:rsidRPr="00D14212">
        <w:rPr>
          <w:rFonts w:cs="Times New Roman"/>
          <w:szCs w:val="28"/>
          <w:lang w:eastAsia="ru-RU"/>
        </w:rPr>
        <w:t>согласно</w:t>
      </w:r>
      <w:r w:rsidR="00312DEE">
        <w:rPr>
          <w:rFonts w:cs="Times New Roman"/>
          <w:szCs w:val="28"/>
          <w:lang w:eastAsia="ru-RU"/>
        </w:rPr>
        <w:t xml:space="preserve"> </w:t>
      </w:r>
      <w:r w:rsidRPr="00D14212">
        <w:rPr>
          <w:rFonts w:cs="Times New Roman"/>
          <w:szCs w:val="28"/>
          <w:lang w:eastAsia="ru-RU"/>
        </w:rPr>
        <w:t>распределению</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субъектам</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2020</w:t>
      </w:r>
      <w:r w:rsidR="00312DEE">
        <w:rPr>
          <w:rFonts w:cs="Times New Roman"/>
          <w:szCs w:val="28"/>
          <w:lang w:eastAsia="ru-RU"/>
        </w:rPr>
        <w:t xml:space="preserve"> </w:t>
      </w:r>
      <w:r w:rsidRPr="00D14212">
        <w:rPr>
          <w:rFonts w:cs="Times New Roman"/>
          <w:szCs w:val="28"/>
          <w:lang w:eastAsia="ru-RU"/>
        </w:rPr>
        <w:t>год</w:t>
      </w:r>
      <w:r w:rsidR="00312DEE">
        <w:rPr>
          <w:rFonts w:cs="Times New Roman"/>
          <w:szCs w:val="28"/>
          <w:lang w:eastAsia="ru-RU"/>
        </w:rPr>
        <w:t xml:space="preserve"> </w:t>
      </w:r>
      <w:r w:rsidRPr="00D14212">
        <w:rPr>
          <w:rFonts w:cs="Times New Roman"/>
          <w:szCs w:val="28"/>
          <w:lang w:eastAsia="ru-RU"/>
        </w:rPr>
        <w:t>квоты</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выдачу</w:t>
      </w:r>
      <w:r w:rsidR="00312DEE">
        <w:rPr>
          <w:rFonts w:cs="Times New Roman"/>
          <w:szCs w:val="28"/>
          <w:lang w:eastAsia="ru-RU"/>
        </w:rPr>
        <w:t xml:space="preserve"> </w:t>
      </w:r>
      <w:r w:rsidRPr="00D14212">
        <w:rPr>
          <w:rFonts w:cs="Times New Roman"/>
          <w:szCs w:val="28"/>
          <w:lang w:eastAsia="ru-RU"/>
        </w:rPr>
        <w:t>иностранным</w:t>
      </w:r>
      <w:r w:rsidR="00312DEE">
        <w:rPr>
          <w:rFonts w:cs="Times New Roman"/>
          <w:szCs w:val="28"/>
          <w:lang w:eastAsia="ru-RU"/>
        </w:rPr>
        <w:t xml:space="preserve"> </w:t>
      </w:r>
      <w:r w:rsidRPr="00D14212">
        <w:rPr>
          <w:rFonts w:cs="Times New Roman"/>
          <w:szCs w:val="28"/>
          <w:lang w:eastAsia="ru-RU"/>
        </w:rPr>
        <w:t>гражданам,</w:t>
      </w:r>
      <w:r w:rsidR="00312DEE">
        <w:rPr>
          <w:rFonts w:cs="Times New Roman"/>
          <w:szCs w:val="28"/>
          <w:lang w:eastAsia="ru-RU"/>
        </w:rPr>
        <w:t xml:space="preserve"> </w:t>
      </w:r>
      <w:r w:rsidRPr="00D14212">
        <w:rPr>
          <w:rFonts w:cs="Times New Roman"/>
          <w:szCs w:val="28"/>
          <w:lang w:eastAsia="ru-RU"/>
        </w:rPr>
        <w:t>прибывающим</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Российскую</w:t>
      </w:r>
      <w:r w:rsidR="00312DEE">
        <w:rPr>
          <w:rFonts w:cs="Times New Roman"/>
          <w:szCs w:val="28"/>
          <w:lang w:eastAsia="ru-RU"/>
        </w:rPr>
        <w:t xml:space="preserve"> </w:t>
      </w:r>
      <w:r w:rsidRPr="00D14212">
        <w:rPr>
          <w:rFonts w:cs="Times New Roman"/>
          <w:szCs w:val="28"/>
          <w:lang w:eastAsia="ru-RU"/>
        </w:rPr>
        <w:t>Федерацию</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основании</w:t>
      </w:r>
      <w:r w:rsidR="00312DEE">
        <w:rPr>
          <w:rFonts w:cs="Times New Roman"/>
          <w:szCs w:val="28"/>
          <w:lang w:eastAsia="ru-RU"/>
        </w:rPr>
        <w:t xml:space="preserve"> </w:t>
      </w:r>
      <w:r w:rsidRPr="00D14212">
        <w:rPr>
          <w:rFonts w:cs="Times New Roman"/>
          <w:szCs w:val="28"/>
          <w:lang w:eastAsia="ru-RU"/>
        </w:rPr>
        <w:t>визы,</w:t>
      </w:r>
      <w:r w:rsidR="00312DEE">
        <w:rPr>
          <w:rFonts w:cs="Times New Roman"/>
          <w:szCs w:val="28"/>
          <w:lang w:eastAsia="ru-RU"/>
        </w:rPr>
        <w:t xml:space="preserve"> </w:t>
      </w:r>
      <w:r w:rsidRPr="00D14212">
        <w:rPr>
          <w:rFonts w:cs="Times New Roman"/>
          <w:szCs w:val="28"/>
          <w:lang w:eastAsia="ru-RU"/>
        </w:rPr>
        <w:t>разрешений</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Алтайском</w:t>
      </w:r>
      <w:r w:rsidR="00312DEE">
        <w:rPr>
          <w:rFonts w:cs="Times New Roman"/>
          <w:szCs w:val="28"/>
          <w:lang w:eastAsia="ru-RU"/>
        </w:rPr>
        <w:t xml:space="preserve"> </w:t>
      </w:r>
      <w:r w:rsidRPr="00D14212">
        <w:rPr>
          <w:rFonts w:cs="Times New Roman"/>
          <w:szCs w:val="28"/>
          <w:lang w:eastAsia="ru-RU"/>
        </w:rPr>
        <w:t>крае</w:t>
      </w:r>
      <w:r w:rsidR="00312DEE">
        <w:rPr>
          <w:rFonts w:cs="Times New Roman"/>
          <w:szCs w:val="28"/>
          <w:lang w:eastAsia="ru-RU"/>
        </w:rPr>
        <w:t xml:space="preserve"> </w:t>
      </w:r>
      <w:r w:rsidRPr="00D14212">
        <w:rPr>
          <w:rFonts w:cs="Times New Roman"/>
          <w:szCs w:val="28"/>
          <w:lang w:eastAsia="ru-RU"/>
        </w:rPr>
        <w:t>составляет</w:t>
      </w:r>
      <w:r w:rsidR="00312DEE">
        <w:rPr>
          <w:rFonts w:cs="Times New Roman"/>
          <w:szCs w:val="28"/>
          <w:lang w:eastAsia="ru-RU"/>
        </w:rPr>
        <w:t xml:space="preserve"> </w:t>
      </w:r>
      <w:r w:rsidRPr="00D14212">
        <w:rPr>
          <w:rFonts w:cs="Times New Roman"/>
          <w:szCs w:val="28"/>
          <w:lang w:eastAsia="ru-RU"/>
        </w:rPr>
        <w:t>75</w:t>
      </w:r>
      <w:r w:rsidR="00312DEE">
        <w:rPr>
          <w:rFonts w:cs="Times New Roman"/>
          <w:szCs w:val="28"/>
          <w:lang w:eastAsia="ru-RU"/>
        </w:rPr>
        <w:t xml:space="preserve"> </w:t>
      </w:r>
      <w:r w:rsidRPr="00D14212">
        <w:rPr>
          <w:rFonts w:cs="Times New Roman"/>
          <w:szCs w:val="28"/>
          <w:lang w:eastAsia="ru-RU"/>
        </w:rPr>
        <w:t>разрешений[4].</w:t>
      </w:r>
    </w:p>
    <w:p w:rsidR="00AC17AF" w:rsidRPr="00D14212" w:rsidRDefault="00AC17AF" w:rsidP="00D14212">
      <w:pPr>
        <w:rPr>
          <w:rFonts w:cs="Times New Roman"/>
          <w:szCs w:val="28"/>
          <w:lang w:eastAsia="ru-RU"/>
        </w:rPr>
      </w:pP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из</w:t>
      </w:r>
      <w:r w:rsidR="00312DEE">
        <w:rPr>
          <w:rFonts w:cs="Times New Roman"/>
          <w:szCs w:val="28"/>
          <w:lang w:eastAsia="ru-RU"/>
        </w:rPr>
        <w:t xml:space="preserve"> </w:t>
      </w:r>
      <w:r w:rsidRPr="00D14212">
        <w:rPr>
          <w:rFonts w:cs="Times New Roman"/>
          <w:szCs w:val="28"/>
          <w:lang w:eastAsia="ru-RU"/>
        </w:rPr>
        <w:t>визовых</w:t>
      </w:r>
      <w:r w:rsidR="00312DEE">
        <w:rPr>
          <w:rFonts w:cs="Times New Roman"/>
          <w:szCs w:val="28"/>
          <w:lang w:eastAsia="ru-RU"/>
        </w:rPr>
        <w:t xml:space="preserve"> </w:t>
      </w:r>
      <w:r w:rsidRPr="00D14212">
        <w:rPr>
          <w:rFonts w:cs="Times New Roman"/>
          <w:szCs w:val="28"/>
          <w:lang w:eastAsia="ru-RU"/>
        </w:rPr>
        <w:t>стран</w:t>
      </w:r>
      <w:r w:rsidR="00312DEE">
        <w:rPr>
          <w:rFonts w:cs="Times New Roman"/>
          <w:szCs w:val="28"/>
          <w:lang w:eastAsia="ru-RU"/>
        </w:rPr>
        <w:t xml:space="preserve"> </w:t>
      </w:r>
      <w:r w:rsidRPr="00D14212">
        <w:rPr>
          <w:rFonts w:cs="Times New Roman"/>
          <w:szCs w:val="28"/>
          <w:lang w:eastAsia="ru-RU"/>
        </w:rPr>
        <w:t>особо</w:t>
      </w:r>
      <w:r w:rsidR="00312DEE">
        <w:rPr>
          <w:rFonts w:cs="Times New Roman"/>
          <w:szCs w:val="28"/>
          <w:lang w:eastAsia="ru-RU"/>
        </w:rPr>
        <w:t xml:space="preserve"> </w:t>
      </w:r>
      <w:r w:rsidRPr="00D14212">
        <w:rPr>
          <w:rFonts w:cs="Times New Roman"/>
          <w:szCs w:val="28"/>
          <w:lang w:eastAsia="ru-RU"/>
        </w:rPr>
        <w:t>значимой</w:t>
      </w:r>
      <w:r w:rsidR="00312DEE">
        <w:rPr>
          <w:rFonts w:cs="Times New Roman"/>
          <w:szCs w:val="28"/>
          <w:lang w:eastAsia="ru-RU"/>
        </w:rPr>
        <w:t xml:space="preserve"> </w:t>
      </w:r>
      <w:r w:rsidRPr="00D14212">
        <w:rPr>
          <w:rFonts w:cs="Times New Roman"/>
          <w:szCs w:val="28"/>
          <w:lang w:eastAsia="ru-RU"/>
        </w:rPr>
        <w:t>сферой</w:t>
      </w:r>
      <w:r w:rsidR="00312DEE">
        <w:rPr>
          <w:rFonts w:cs="Times New Roman"/>
          <w:szCs w:val="28"/>
          <w:lang w:eastAsia="ru-RU"/>
        </w:rPr>
        <w:t xml:space="preserve"> </w:t>
      </w:r>
      <w:r w:rsidRPr="00D14212">
        <w:rPr>
          <w:rFonts w:cs="Times New Roman"/>
          <w:szCs w:val="28"/>
          <w:lang w:eastAsia="ru-RU"/>
        </w:rPr>
        <w:t>регулирования</w:t>
      </w:r>
      <w:r w:rsidR="00312DEE">
        <w:rPr>
          <w:rFonts w:cs="Times New Roman"/>
          <w:szCs w:val="28"/>
          <w:lang w:eastAsia="ru-RU"/>
        </w:rPr>
        <w:t xml:space="preserve"> </w:t>
      </w:r>
      <w:r w:rsidRPr="00D14212">
        <w:rPr>
          <w:rFonts w:cs="Times New Roman"/>
          <w:szCs w:val="28"/>
          <w:lang w:eastAsia="ru-RU"/>
        </w:rPr>
        <w:t>является</w:t>
      </w:r>
      <w:r w:rsidR="00312DEE">
        <w:rPr>
          <w:rFonts w:cs="Times New Roman"/>
          <w:szCs w:val="28"/>
          <w:lang w:eastAsia="ru-RU"/>
        </w:rPr>
        <w:t xml:space="preserve"> </w:t>
      </w:r>
      <w:r w:rsidRPr="00D14212">
        <w:rPr>
          <w:rFonts w:cs="Times New Roman"/>
          <w:szCs w:val="28"/>
          <w:lang w:eastAsia="ru-RU"/>
        </w:rPr>
        <w:t>социальное</w:t>
      </w:r>
      <w:r w:rsidR="00312DEE">
        <w:rPr>
          <w:rFonts w:cs="Times New Roman"/>
          <w:szCs w:val="28"/>
          <w:lang w:eastAsia="ru-RU"/>
        </w:rPr>
        <w:t xml:space="preserve"> </w:t>
      </w:r>
      <w:r w:rsidRPr="00D14212">
        <w:rPr>
          <w:rFonts w:cs="Times New Roman"/>
          <w:szCs w:val="28"/>
          <w:lang w:eastAsia="ru-RU"/>
        </w:rPr>
        <w:t>обеспечение.</w:t>
      </w:r>
      <w:r w:rsidR="00312DEE">
        <w:rPr>
          <w:rFonts w:cs="Times New Roman"/>
          <w:szCs w:val="28"/>
          <w:lang w:eastAsia="ru-RU"/>
        </w:rPr>
        <w:t xml:space="preserve"> </w:t>
      </w:r>
      <w:r w:rsidRPr="00D14212">
        <w:rPr>
          <w:rFonts w:cs="Times New Roman"/>
          <w:szCs w:val="28"/>
          <w:lang w:eastAsia="ru-RU"/>
        </w:rPr>
        <w:t>Иностранные</w:t>
      </w:r>
      <w:r w:rsidR="00312DEE">
        <w:rPr>
          <w:rFonts w:cs="Times New Roman"/>
          <w:szCs w:val="28"/>
          <w:lang w:eastAsia="ru-RU"/>
        </w:rPr>
        <w:t xml:space="preserve"> </w:t>
      </w:r>
      <w:r w:rsidRPr="00D14212">
        <w:rPr>
          <w:rFonts w:cs="Times New Roman"/>
          <w:szCs w:val="28"/>
          <w:lang w:eastAsia="ru-RU"/>
        </w:rPr>
        <w:t>работники</w:t>
      </w:r>
      <w:r w:rsidR="00312DEE">
        <w:rPr>
          <w:rFonts w:cs="Times New Roman"/>
          <w:szCs w:val="28"/>
          <w:lang w:eastAsia="ru-RU"/>
        </w:rPr>
        <w:t xml:space="preserve"> </w:t>
      </w:r>
      <w:r w:rsidRPr="00D14212">
        <w:rPr>
          <w:rFonts w:cs="Times New Roman"/>
          <w:szCs w:val="28"/>
          <w:lang w:eastAsia="ru-RU"/>
        </w:rPr>
        <w:t>заинтересованы</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том,</w:t>
      </w:r>
      <w:r w:rsidR="00312DEE">
        <w:rPr>
          <w:rFonts w:cs="Times New Roman"/>
          <w:szCs w:val="28"/>
          <w:lang w:eastAsia="ru-RU"/>
        </w:rPr>
        <w:t xml:space="preserve"> </w:t>
      </w:r>
      <w:r w:rsidRPr="00D14212">
        <w:rPr>
          <w:rFonts w:cs="Times New Roman"/>
          <w:szCs w:val="28"/>
          <w:lang w:eastAsia="ru-RU"/>
        </w:rPr>
        <w:t>чтобы</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отношении</w:t>
      </w:r>
      <w:r w:rsidR="00312DEE">
        <w:rPr>
          <w:rFonts w:cs="Times New Roman"/>
          <w:szCs w:val="28"/>
          <w:lang w:eastAsia="ru-RU"/>
        </w:rPr>
        <w:t xml:space="preserve"> </w:t>
      </w:r>
      <w:r w:rsidRPr="00D14212">
        <w:rPr>
          <w:rFonts w:cs="Times New Roman"/>
          <w:szCs w:val="28"/>
          <w:lang w:eastAsia="ru-RU"/>
        </w:rPr>
        <w:t>них</w:t>
      </w:r>
      <w:r w:rsidR="00312DEE">
        <w:rPr>
          <w:rFonts w:cs="Times New Roman"/>
          <w:szCs w:val="28"/>
          <w:lang w:eastAsia="ru-RU"/>
        </w:rPr>
        <w:t xml:space="preserve"> </w:t>
      </w:r>
      <w:r w:rsidRPr="00D14212">
        <w:rPr>
          <w:rFonts w:cs="Times New Roman"/>
          <w:szCs w:val="28"/>
          <w:lang w:eastAsia="ru-RU"/>
        </w:rPr>
        <w:t>прослеживалось</w:t>
      </w:r>
      <w:r w:rsidR="00312DEE">
        <w:rPr>
          <w:rFonts w:cs="Times New Roman"/>
          <w:szCs w:val="28"/>
          <w:lang w:eastAsia="ru-RU"/>
        </w:rPr>
        <w:t xml:space="preserve"> </w:t>
      </w:r>
      <w:r w:rsidRPr="00D14212">
        <w:rPr>
          <w:rFonts w:cs="Times New Roman"/>
          <w:szCs w:val="28"/>
          <w:lang w:eastAsia="ru-RU"/>
        </w:rPr>
        <w:t>уравнивание</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правах</w:t>
      </w:r>
      <w:r w:rsidR="00312DEE">
        <w:rPr>
          <w:rFonts w:cs="Times New Roman"/>
          <w:szCs w:val="28"/>
          <w:lang w:eastAsia="ru-RU"/>
        </w:rPr>
        <w:t xml:space="preserve"> </w:t>
      </w:r>
      <w:r w:rsidRPr="00D14212">
        <w:rPr>
          <w:rFonts w:cs="Times New Roman"/>
          <w:szCs w:val="28"/>
          <w:lang w:eastAsia="ru-RU"/>
        </w:rPr>
        <w:t>наравне</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гражданами</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Особенно</w:t>
      </w:r>
      <w:r w:rsidR="00312DEE">
        <w:rPr>
          <w:rFonts w:cs="Times New Roman"/>
          <w:szCs w:val="28"/>
          <w:lang w:eastAsia="ru-RU"/>
        </w:rPr>
        <w:t xml:space="preserve"> </w:t>
      </w:r>
      <w:r w:rsidRPr="00D14212">
        <w:rPr>
          <w:rFonts w:cs="Times New Roman"/>
          <w:szCs w:val="28"/>
          <w:lang w:eastAsia="ru-RU"/>
        </w:rPr>
        <w:t>важно</w:t>
      </w:r>
      <w:r w:rsidR="00312DEE">
        <w:rPr>
          <w:rFonts w:cs="Times New Roman"/>
          <w:szCs w:val="28"/>
          <w:lang w:eastAsia="ru-RU"/>
        </w:rPr>
        <w:t xml:space="preserve"> </w:t>
      </w:r>
      <w:r w:rsidRPr="00D14212">
        <w:rPr>
          <w:rFonts w:cs="Times New Roman"/>
          <w:szCs w:val="28"/>
          <w:lang w:eastAsia="ru-RU"/>
        </w:rPr>
        <w:t>это</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тех,</w:t>
      </w:r>
      <w:r w:rsidR="00312DEE">
        <w:rPr>
          <w:rFonts w:cs="Times New Roman"/>
          <w:szCs w:val="28"/>
          <w:lang w:eastAsia="ru-RU"/>
        </w:rPr>
        <w:t xml:space="preserve"> </w:t>
      </w:r>
      <w:r w:rsidRPr="00D14212">
        <w:rPr>
          <w:rFonts w:cs="Times New Roman"/>
          <w:szCs w:val="28"/>
          <w:lang w:eastAsia="ru-RU"/>
        </w:rPr>
        <w:t>кто</w:t>
      </w:r>
      <w:r w:rsidR="00312DEE">
        <w:rPr>
          <w:rFonts w:cs="Times New Roman"/>
          <w:szCs w:val="28"/>
          <w:lang w:eastAsia="ru-RU"/>
        </w:rPr>
        <w:t xml:space="preserve"> </w:t>
      </w:r>
      <w:r w:rsidRPr="00D14212">
        <w:rPr>
          <w:rFonts w:cs="Times New Roman"/>
          <w:szCs w:val="28"/>
          <w:lang w:eastAsia="ru-RU"/>
        </w:rPr>
        <w:t>нуждается</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получении</w:t>
      </w:r>
      <w:r w:rsidR="00312DEE">
        <w:rPr>
          <w:rFonts w:cs="Times New Roman"/>
          <w:szCs w:val="28"/>
          <w:lang w:eastAsia="ru-RU"/>
        </w:rPr>
        <w:t xml:space="preserve"> </w:t>
      </w:r>
      <w:r w:rsidRPr="00D14212">
        <w:rPr>
          <w:rFonts w:cs="Times New Roman"/>
          <w:szCs w:val="28"/>
          <w:lang w:eastAsia="ru-RU"/>
        </w:rPr>
        <w:t>пенсий</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пособий.</w:t>
      </w:r>
      <w:r w:rsidR="00312DEE">
        <w:rPr>
          <w:rFonts w:cs="Times New Roman"/>
          <w:szCs w:val="28"/>
          <w:lang w:eastAsia="ru-RU"/>
        </w:rPr>
        <w:t xml:space="preserve"> </w:t>
      </w:r>
      <w:r w:rsidRPr="00D14212">
        <w:rPr>
          <w:rFonts w:cs="Times New Roman"/>
          <w:szCs w:val="28"/>
          <w:lang w:eastAsia="ru-RU"/>
        </w:rPr>
        <w:t>Трудовая</w:t>
      </w:r>
      <w:r w:rsidR="00312DEE">
        <w:rPr>
          <w:rFonts w:cs="Times New Roman"/>
          <w:szCs w:val="28"/>
          <w:lang w:eastAsia="ru-RU"/>
        </w:rPr>
        <w:t xml:space="preserve"> </w:t>
      </w:r>
      <w:r w:rsidRPr="00D14212">
        <w:rPr>
          <w:rFonts w:cs="Times New Roman"/>
          <w:szCs w:val="28"/>
          <w:lang w:eastAsia="ru-RU"/>
        </w:rPr>
        <w:t>деятельность</w:t>
      </w:r>
      <w:r w:rsidR="00312DEE">
        <w:rPr>
          <w:rFonts w:cs="Times New Roman"/>
          <w:szCs w:val="28"/>
          <w:lang w:eastAsia="ru-RU"/>
        </w:rPr>
        <w:t xml:space="preserve"> </w:t>
      </w:r>
      <w:r w:rsidRPr="00D14212">
        <w:rPr>
          <w:rFonts w:cs="Times New Roman"/>
          <w:szCs w:val="28"/>
          <w:lang w:eastAsia="ru-RU"/>
        </w:rPr>
        <w:t>уже</w:t>
      </w:r>
      <w:r w:rsidR="00312DEE">
        <w:rPr>
          <w:rFonts w:cs="Times New Roman"/>
          <w:szCs w:val="28"/>
          <w:lang w:eastAsia="ru-RU"/>
        </w:rPr>
        <w:t xml:space="preserve"> </w:t>
      </w:r>
      <w:r w:rsidRPr="00D14212">
        <w:rPr>
          <w:rFonts w:cs="Times New Roman"/>
          <w:szCs w:val="28"/>
          <w:lang w:eastAsia="ru-RU"/>
        </w:rPr>
        <w:t>может</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осуществляться,</w:t>
      </w:r>
      <w:r w:rsidR="00312DEE">
        <w:rPr>
          <w:rFonts w:cs="Times New Roman"/>
          <w:szCs w:val="28"/>
          <w:lang w:eastAsia="ru-RU"/>
        </w:rPr>
        <w:t xml:space="preserve"> </w:t>
      </w:r>
      <w:r w:rsidRPr="00D14212">
        <w:rPr>
          <w:rFonts w:cs="Times New Roman"/>
          <w:szCs w:val="28"/>
          <w:lang w:eastAsia="ru-RU"/>
        </w:rPr>
        <w:t>однако</w:t>
      </w:r>
      <w:r w:rsidR="00312DEE">
        <w:rPr>
          <w:rFonts w:cs="Times New Roman"/>
          <w:szCs w:val="28"/>
          <w:lang w:eastAsia="ru-RU"/>
        </w:rPr>
        <w:t xml:space="preserve"> </w:t>
      </w:r>
      <w:r w:rsidRPr="00D14212">
        <w:rPr>
          <w:rFonts w:cs="Times New Roman"/>
          <w:szCs w:val="28"/>
          <w:lang w:eastAsia="ru-RU"/>
        </w:rPr>
        <w:t>иностранный</w:t>
      </w:r>
      <w:r w:rsidR="00312DEE">
        <w:rPr>
          <w:rFonts w:cs="Times New Roman"/>
          <w:szCs w:val="28"/>
          <w:lang w:eastAsia="ru-RU"/>
        </w:rPr>
        <w:t xml:space="preserve"> </w:t>
      </w:r>
      <w:r w:rsidRPr="00D14212">
        <w:rPr>
          <w:rFonts w:cs="Times New Roman"/>
          <w:szCs w:val="28"/>
          <w:lang w:eastAsia="ru-RU"/>
        </w:rPr>
        <w:t>гражданин</w:t>
      </w:r>
      <w:r w:rsidR="00312DEE">
        <w:rPr>
          <w:rFonts w:cs="Times New Roman"/>
          <w:szCs w:val="28"/>
          <w:lang w:eastAsia="ru-RU"/>
        </w:rPr>
        <w:t xml:space="preserve"> </w:t>
      </w:r>
      <w:r w:rsidRPr="00D14212">
        <w:rPr>
          <w:rFonts w:cs="Times New Roman"/>
          <w:szCs w:val="28"/>
          <w:lang w:eastAsia="ru-RU"/>
        </w:rPr>
        <w:t>переехал</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территорию</w:t>
      </w:r>
      <w:r w:rsidR="00312DEE">
        <w:rPr>
          <w:rFonts w:cs="Times New Roman"/>
          <w:szCs w:val="28"/>
          <w:lang w:eastAsia="ru-RU"/>
        </w:rPr>
        <w:t xml:space="preserve"> </w:t>
      </w:r>
      <w:r w:rsidRPr="00D14212">
        <w:rPr>
          <w:rFonts w:cs="Times New Roman"/>
          <w:szCs w:val="28"/>
          <w:lang w:eastAsia="ru-RU"/>
        </w:rPr>
        <w:t>РФ.</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Особую</w:t>
      </w:r>
      <w:r w:rsidR="00312DEE">
        <w:rPr>
          <w:rFonts w:cs="Times New Roman"/>
          <w:szCs w:val="28"/>
          <w:lang w:eastAsia="ru-RU"/>
        </w:rPr>
        <w:t xml:space="preserve"> </w:t>
      </w:r>
      <w:r w:rsidRPr="00D14212">
        <w:rPr>
          <w:rFonts w:cs="Times New Roman"/>
          <w:szCs w:val="28"/>
          <w:lang w:eastAsia="ru-RU"/>
        </w:rPr>
        <w:t>группу</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составляют</w:t>
      </w:r>
      <w:r w:rsidR="00312DEE">
        <w:rPr>
          <w:rFonts w:cs="Times New Roman"/>
          <w:szCs w:val="28"/>
          <w:lang w:eastAsia="ru-RU"/>
        </w:rPr>
        <w:t xml:space="preserve"> </w:t>
      </w:r>
      <w:r w:rsidRPr="00D14212">
        <w:rPr>
          <w:rFonts w:cs="Times New Roman"/>
          <w:szCs w:val="28"/>
          <w:lang w:eastAsia="ru-RU"/>
        </w:rPr>
        <w:t>«безвизовые»</w:t>
      </w:r>
      <w:r w:rsidR="00312DEE">
        <w:rPr>
          <w:rFonts w:cs="Times New Roman"/>
          <w:szCs w:val="28"/>
          <w:lang w:eastAsia="ru-RU"/>
        </w:rPr>
        <w:t xml:space="preserve"> </w:t>
      </w:r>
      <w:r w:rsidRPr="00D14212">
        <w:rPr>
          <w:rFonts w:cs="Times New Roman"/>
          <w:szCs w:val="28"/>
          <w:lang w:eastAsia="ru-RU"/>
        </w:rPr>
        <w:t>работники.</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данной</w:t>
      </w:r>
      <w:r w:rsidR="00312DEE">
        <w:rPr>
          <w:rFonts w:cs="Times New Roman"/>
          <w:szCs w:val="28"/>
          <w:lang w:eastAsia="ru-RU"/>
        </w:rPr>
        <w:t xml:space="preserve"> </w:t>
      </w:r>
      <w:r w:rsidRPr="00D14212">
        <w:rPr>
          <w:rFonts w:cs="Times New Roman"/>
          <w:szCs w:val="28"/>
          <w:lang w:eastAsia="ru-RU"/>
        </w:rPr>
        <w:t>категорией</w:t>
      </w:r>
      <w:r w:rsidR="00312DEE">
        <w:rPr>
          <w:rFonts w:cs="Times New Roman"/>
          <w:szCs w:val="28"/>
          <w:lang w:eastAsia="ru-RU"/>
        </w:rPr>
        <w:t xml:space="preserve"> </w:t>
      </w:r>
      <w:r w:rsidRPr="00D14212">
        <w:rPr>
          <w:rFonts w:cs="Times New Roman"/>
          <w:szCs w:val="28"/>
          <w:lang w:eastAsia="ru-RU"/>
        </w:rPr>
        <w:t>порядок</w:t>
      </w:r>
      <w:r w:rsidR="00312DEE">
        <w:rPr>
          <w:rFonts w:cs="Times New Roman"/>
          <w:szCs w:val="28"/>
          <w:lang w:eastAsia="ru-RU"/>
        </w:rPr>
        <w:t xml:space="preserve"> </w:t>
      </w:r>
      <w:r w:rsidRPr="00D14212">
        <w:rPr>
          <w:rFonts w:cs="Times New Roman"/>
          <w:szCs w:val="28"/>
          <w:lang w:eastAsia="ru-RU"/>
        </w:rPr>
        <w:t>трудоустройства</w:t>
      </w:r>
      <w:r w:rsidR="00312DEE">
        <w:rPr>
          <w:rFonts w:cs="Times New Roman"/>
          <w:szCs w:val="28"/>
          <w:lang w:eastAsia="ru-RU"/>
        </w:rPr>
        <w:t xml:space="preserve"> </w:t>
      </w:r>
      <w:r w:rsidRPr="00D14212">
        <w:rPr>
          <w:rFonts w:cs="Times New Roman"/>
          <w:szCs w:val="28"/>
          <w:lang w:eastAsia="ru-RU"/>
        </w:rPr>
        <w:t>значительно</w:t>
      </w:r>
      <w:r w:rsidR="00312DEE">
        <w:rPr>
          <w:rFonts w:cs="Times New Roman"/>
          <w:szCs w:val="28"/>
          <w:lang w:eastAsia="ru-RU"/>
        </w:rPr>
        <w:t xml:space="preserve"> </w:t>
      </w:r>
      <w:r w:rsidRPr="00D14212">
        <w:rPr>
          <w:rFonts w:cs="Times New Roman"/>
          <w:szCs w:val="28"/>
          <w:lang w:eastAsia="ru-RU"/>
        </w:rPr>
        <w:t>проще.</w:t>
      </w:r>
      <w:r w:rsidR="00312DEE">
        <w:rPr>
          <w:rFonts w:cs="Times New Roman"/>
          <w:szCs w:val="28"/>
          <w:lang w:eastAsia="ru-RU"/>
        </w:rPr>
        <w:t xml:space="preserve"> </w:t>
      </w:r>
      <w:r w:rsidRPr="00D14212">
        <w:rPr>
          <w:rFonts w:cs="Times New Roman"/>
          <w:szCs w:val="28"/>
          <w:lang w:eastAsia="ru-RU"/>
        </w:rPr>
        <w:t>Работодатель</w:t>
      </w:r>
      <w:r w:rsidR="00312DEE">
        <w:rPr>
          <w:rFonts w:cs="Times New Roman"/>
          <w:szCs w:val="28"/>
          <w:lang w:eastAsia="ru-RU"/>
        </w:rPr>
        <w:t xml:space="preserve"> </w:t>
      </w:r>
      <w:r w:rsidRPr="00D14212">
        <w:rPr>
          <w:rFonts w:cs="Times New Roman"/>
          <w:szCs w:val="28"/>
          <w:lang w:eastAsia="ru-RU"/>
        </w:rPr>
        <w:t>освобожден</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обязанности</w:t>
      </w:r>
      <w:r w:rsidR="00312DEE">
        <w:rPr>
          <w:rFonts w:cs="Times New Roman"/>
          <w:szCs w:val="28"/>
          <w:lang w:eastAsia="ru-RU"/>
        </w:rPr>
        <w:t xml:space="preserve"> </w:t>
      </w:r>
      <w:r w:rsidRPr="00D14212">
        <w:rPr>
          <w:rFonts w:cs="Times New Roman"/>
          <w:szCs w:val="28"/>
          <w:lang w:eastAsia="ru-RU"/>
        </w:rPr>
        <w:t>оформления</w:t>
      </w:r>
      <w:r w:rsidR="00312DEE">
        <w:rPr>
          <w:rFonts w:cs="Times New Roman"/>
          <w:szCs w:val="28"/>
          <w:lang w:eastAsia="ru-RU"/>
        </w:rPr>
        <w:t xml:space="preserve"> </w:t>
      </w:r>
      <w:r w:rsidRPr="00D14212">
        <w:rPr>
          <w:rFonts w:cs="Times New Roman"/>
          <w:szCs w:val="28"/>
          <w:lang w:eastAsia="ru-RU"/>
        </w:rPr>
        <w:t>разрешения</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привлечение</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приглашение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въезд</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Такие</w:t>
      </w:r>
      <w:r w:rsidR="00312DEE">
        <w:rPr>
          <w:rFonts w:cs="Times New Roman"/>
          <w:szCs w:val="28"/>
          <w:lang w:eastAsia="ru-RU"/>
        </w:rPr>
        <w:t xml:space="preserve"> </w:t>
      </w:r>
      <w:r w:rsidRPr="00D14212">
        <w:rPr>
          <w:rFonts w:cs="Times New Roman"/>
          <w:szCs w:val="28"/>
          <w:lang w:eastAsia="ru-RU"/>
        </w:rPr>
        <w:t>работники</w:t>
      </w:r>
      <w:r w:rsidR="00312DEE">
        <w:rPr>
          <w:rFonts w:cs="Times New Roman"/>
          <w:szCs w:val="28"/>
          <w:lang w:eastAsia="ru-RU"/>
        </w:rPr>
        <w:t xml:space="preserve"> </w:t>
      </w:r>
      <w:r w:rsidRPr="00D14212">
        <w:rPr>
          <w:rFonts w:cs="Times New Roman"/>
          <w:szCs w:val="28"/>
          <w:lang w:eastAsia="ru-RU"/>
        </w:rPr>
        <w:t>самостоятельно</w:t>
      </w:r>
      <w:r w:rsidR="00312DEE">
        <w:rPr>
          <w:rFonts w:cs="Times New Roman"/>
          <w:szCs w:val="28"/>
          <w:lang w:eastAsia="ru-RU"/>
        </w:rPr>
        <w:t xml:space="preserve"> </w:t>
      </w:r>
      <w:r w:rsidRPr="00D14212">
        <w:rPr>
          <w:rFonts w:cs="Times New Roman"/>
          <w:szCs w:val="28"/>
          <w:lang w:eastAsia="ru-RU"/>
        </w:rPr>
        <w:t>обращаются</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территориальный</w:t>
      </w:r>
      <w:r w:rsidR="00312DEE">
        <w:rPr>
          <w:rFonts w:cs="Times New Roman"/>
          <w:szCs w:val="28"/>
          <w:lang w:eastAsia="ru-RU"/>
        </w:rPr>
        <w:t xml:space="preserve"> </w:t>
      </w:r>
      <w:r w:rsidRPr="00D14212">
        <w:rPr>
          <w:rFonts w:cs="Times New Roman"/>
          <w:szCs w:val="28"/>
          <w:lang w:eastAsia="ru-RU"/>
        </w:rPr>
        <w:t>орган</w:t>
      </w:r>
      <w:r w:rsidR="00312DEE">
        <w:rPr>
          <w:rFonts w:cs="Times New Roman"/>
          <w:szCs w:val="28"/>
          <w:lang w:eastAsia="ru-RU"/>
        </w:rPr>
        <w:t xml:space="preserve"> </w:t>
      </w:r>
      <w:r w:rsidRPr="00D14212">
        <w:rPr>
          <w:rFonts w:cs="Times New Roman"/>
          <w:szCs w:val="28"/>
          <w:lang w:eastAsia="ru-RU"/>
        </w:rPr>
        <w:t>ГУВМ</w:t>
      </w:r>
      <w:r w:rsidR="00312DEE">
        <w:rPr>
          <w:rFonts w:cs="Times New Roman"/>
          <w:szCs w:val="28"/>
          <w:lang w:eastAsia="ru-RU"/>
        </w:rPr>
        <w:t xml:space="preserve"> </w:t>
      </w:r>
      <w:r w:rsidRPr="00D14212">
        <w:rPr>
          <w:rFonts w:cs="Times New Roman"/>
          <w:szCs w:val="28"/>
          <w:lang w:eastAsia="ru-RU"/>
        </w:rPr>
        <w:t>МВД</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заявлением</w:t>
      </w:r>
      <w:r w:rsidR="00312DEE">
        <w:rPr>
          <w:rFonts w:cs="Times New Roman"/>
          <w:szCs w:val="28"/>
          <w:lang w:eastAsia="ru-RU"/>
        </w:rPr>
        <w:t xml:space="preserve"> </w:t>
      </w:r>
      <w:r w:rsidRPr="00D14212">
        <w:rPr>
          <w:rFonts w:cs="Times New Roman"/>
          <w:szCs w:val="28"/>
          <w:lang w:eastAsia="ru-RU"/>
        </w:rPr>
        <w:t>о</w:t>
      </w:r>
      <w:r w:rsidR="00312DEE">
        <w:rPr>
          <w:rFonts w:cs="Times New Roman"/>
          <w:szCs w:val="28"/>
          <w:lang w:eastAsia="ru-RU"/>
        </w:rPr>
        <w:t xml:space="preserve"> </w:t>
      </w:r>
      <w:r w:rsidRPr="00D14212">
        <w:rPr>
          <w:rFonts w:cs="Times New Roman"/>
          <w:szCs w:val="28"/>
          <w:lang w:eastAsia="ru-RU"/>
        </w:rPr>
        <w:t>выдаче</w:t>
      </w:r>
      <w:r w:rsidR="00312DEE">
        <w:rPr>
          <w:rFonts w:cs="Times New Roman"/>
          <w:szCs w:val="28"/>
          <w:lang w:eastAsia="ru-RU"/>
        </w:rPr>
        <w:t xml:space="preserve"> </w:t>
      </w:r>
      <w:r w:rsidRPr="00D14212">
        <w:rPr>
          <w:rFonts w:cs="Times New Roman"/>
          <w:szCs w:val="28"/>
          <w:lang w:eastAsia="ru-RU"/>
        </w:rPr>
        <w:t>необходимого</w:t>
      </w:r>
      <w:r w:rsidR="00312DEE">
        <w:rPr>
          <w:rFonts w:cs="Times New Roman"/>
          <w:szCs w:val="28"/>
          <w:lang w:eastAsia="ru-RU"/>
        </w:rPr>
        <w:t xml:space="preserve"> </w:t>
      </w:r>
      <w:r w:rsidRPr="00D14212">
        <w:rPr>
          <w:rFonts w:cs="Times New Roman"/>
          <w:szCs w:val="28"/>
          <w:lang w:eastAsia="ru-RU"/>
        </w:rPr>
        <w:t>им</w:t>
      </w:r>
      <w:r w:rsidR="00312DEE">
        <w:rPr>
          <w:rFonts w:cs="Times New Roman"/>
          <w:szCs w:val="28"/>
          <w:lang w:eastAsia="ru-RU"/>
        </w:rPr>
        <w:t xml:space="preserve"> </w:t>
      </w:r>
      <w:r w:rsidRPr="00D14212">
        <w:rPr>
          <w:rFonts w:cs="Times New Roman"/>
          <w:szCs w:val="28"/>
          <w:lang w:eastAsia="ru-RU"/>
        </w:rPr>
        <w:t>разрешения</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Полный</w:t>
      </w:r>
      <w:r w:rsidR="00312DEE">
        <w:rPr>
          <w:rFonts w:cs="Times New Roman"/>
          <w:szCs w:val="28"/>
          <w:lang w:eastAsia="ru-RU"/>
        </w:rPr>
        <w:t xml:space="preserve"> </w:t>
      </w:r>
      <w:r w:rsidRPr="00D14212">
        <w:rPr>
          <w:rFonts w:cs="Times New Roman"/>
          <w:szCs w:val="28"/>
          <w:lang w:eastAsia="ru-RU"/>
        </w:rPr>
        <w:t>перечень</w:t>
      </w:r>
      <w:r w:rsidR="00312DEE">
        <w:rPr>
          <w:rFonts w:cs="Times New Roman"/>
          <w:szCs w:val="28"/>
          <w:lang w:eastAsia="ru-RU"/>
        </w:rPr>
        <w:t xml:space="preserve"> </w:t>
      </w:r>
      <w:r w:rsidRPr="00D14212">
        <w:rPr>
          <w:rFonts w:cs="Times New Roman"/>
          <w:szCs w:val="28"/>
          <w:lang w:eastAsia="ru-RU"/>
        </w:rPr>
        <w:t>безвизовых</w:t>
      </w:r>
      <w:r w:rsidR="00312DEE">
        <w:rPr>
          <w:rFonts w:cs="Times New Roman"/>
          <w:szCs w:val="28"/>
          <w:lang w:eastAsia="ru-RU"/>
        </w:rPr>
        <w:t xml:space="preserve"> </w:t>
      </w:r>
      <w:r w:rsidRPr="00D14212">
        <w:rPr>
          <w:rFonts w:cs="Times New Roman"/>
          <w:szCs w:val="28"/>
          <w:lang w:eastAsia="ru-RU"/>
        </w:rPr>
        <w:t>стран</w:t>
      </w:r>
      <w:r w:rsidR="00312DEE">
        <w:rPr>
          <w:rFonts w:cs="Times New Roman"/>
          <w:szCs w:val="28"/>
          <w:lang w:eastAsia="ru-RU"/>
        </w:rPr>
        <w:t xml:space="preserve"> </w:t>
      </w:r>
      <w:r w:rsidRPr="00D14212">
        <w:rPr>
          <w:rFonts w:cs="Times New Roman"/>
          <w:szCs w:val="28"/>
          <w:lang w:eastAsia="ru-RU"/>
        </w:rPr>
        <w:t>устанавливается</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Письме</w:t>
      </w:r>
      <w:r w:rsidR="00312DEE">
        <w:rPr>
          <w:rFonts w:cs="Times New Roman"/>
          <w:szCs w:val="28"/>
          <w:lang w:eastAsia="ru-RU"/>
        </w:rPr>
        <w:t xml:space="preserve"> </w:t>
      </w:r>
      <w:r w:rsidRPr="00D14212">
        <w:rPr>
          <w:rFonts w:cs="Times New Roman"/>
          <w:szCs w:val="28"/>
          <w:lang w:eastAsia="ru-RU"/>
        </w:rPr>
        <w:t>МИДа</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27.04.2012</w:t>
      </w:r>
      <w:r w:rsidR="00312DEE">
        <w:rPr>
          <w:rFonts w:cs="Times New Roman"/>
          <w:szCs w:val="28"/>
          <w:lang w:eastAsia="ru-RU"/>
        </w:rPr>
        <w:t xml:space="preserve"> </w:t>
      </w:r>
      <w:r w:rsidRPr="00D14212">
        <w:rPr>
          <w:rFonts w:cs="Times New Roman"/>
          <w:szCs w:val="28"/>
          <w:lang w:eastAsia="ru-RU"/>
        </w:rPr>
        <w:t>г.</w:t>
      </w:r>
      <w:r w:rsidR="00312DEE">
        <w:rPr>
          <w:rFonts w:cs="Times New Roman"/>
          <w:szCs w:val="28"/>
          <w:lang w:eastAsia="ru-RU"/>
        </w:rPr>
        <w:t xml:space="preserve"> </w:t>
      </w:r>
      <w:r w:rsidRPr="00D14212">
        <w:rPr>
          <w:rFonts w:cs="Times New Roman"/>
          <w:szCs w:val="28"/>
          <w:lang w:eastAsia="ru-RU"/>
        </w:rPr>
        <w:t>№19261/кд[5].</w:t>
      </w:r>
      <w:r w:rsidR="00312DEE">
        <w:rPr>
          <w:rFonts w:cs="Times New Roman"/>
          <w:szCs w:val="28"/>
          <w:lang w:eastAsia="ru-RU"/>
        </w:rPr>
        <w:t xml:space="preserve"> </w:t>
      </w:r>
      <w:r w:rsidRPr="00D14212">
        <w:rPr>
          <w:rFonts w:cs="Times New Roman"/>
          <w:szCs w:val="28"/>
          <w:lang w:eastAsia="ru-RU"/>
        </w:rPr>
        <w:t>Данным</w:t>
      </w:r>
      <w:r w:rsidR="00312DEE">
        <w:rPr>
          <w:rFonts w:cs="Times New Roman"/>
          <w:szCs w:val="28"/>
          <w:lang w:eastAsia="ru-RU"/>
        </w:rPr>
        <w:t xml:space="preserve"> </w:t>
      </w:r>
      <w:r w:rsidRPr="00D14212">
        <w:rPr>
          <w:rFonts w:cs="Times New Roman"/>
          <w:szCs w:val="28"/>
          <w:lang w:eastAsia="ru-RU"/>
        </w:rPr>
        <w:t>гражданам</w:t>
      </w:r>
      <w:r w:rsidR="00312DEE">
        <w:rPr>
          <w:rFonts w:cs="Times New Roman"/>
          <w:szCs w:val="28"/>
          <w:lang w:eastAsia="ru-RU"/>
        </w:rPr>
        <w:t xml:space="preserve"> </w:t>
      </w:r>
      <w:r w:rsidRPr="00D14212">
        <w:rPr>
          <w:rFonts w:cs="Times New Roman"/>
          <w:szCs w:val="28"/>
          <w:lang w:eastAsia="ru-RU"/>
        </w:rPr>
        <w:t>необходимо</w:t>
      </w:r>
      <w:r w:rsidR="00312DEE">
        <w:rPr>
          <w:rFonts w:cs="Times New Roman"/>
          <w:szCs w:val="28"/>
          <w:lang w:eastAsia="ru-RU"/>
        </w:rPr>
        <w:t xml:space="preserve"> </w:t>
      </w:r>
      <w:r w:rsidRPr="00D14212">
        <w:rPr>
          <w:rFonts w:cs="Times New Roman"/>
          <w:szCs w:val="28"/>
          <w:lang w:eastAsia="ru-RU"/>
        </w:rPr>
        <w:t>получить</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Однако</w:t>
      </w:r>
      <w:r w:rsidR="00312DEE">
        <w:rPr>
          <w:rFonts w:cs="Times New Roman"/>
          <w:szCs w:val="28"/>
          <w:lang w:eastAsia="ru-RU"/>
        </w:rPr>
        <w:t xml:space="preserve"> </w:t>
      </w:r>
      <w:r w:rsidRPr="00D14212">
        <w:rPr>
          <w:rFonts w:cs="Times New Roman"/>
          <w:szCs w:val="28"/>
          <w:lang w:eastAsia="ru-RU"/>
        </w:rPr>
        <w:t>следует</w:t>
      </w:r>
      <w:r w:rsidR="00312DEE">
        <w:rPr>
          <w:rFonts w:cs="Times New Roman"/>
          <w:szCs w:val="28"/>
          <w:lang w:eastAsia="ru-RU"/>
        </w:rPr>
        <w:t xml:space="preserve"> </w:t>
      </w:r>
      <w:r w:rsidRPr="00D14212">
        <w:rPr>
          <w:rFonts w:cs="Times New Roman"/>
          <w:szCs w:val="28"/>
          <w:lang w:eastAsia="ru-RU"/>
        </w:rPr>
        <w:t>обратить</w:t>
      </w:r>
      <w:r w:rsidR="00312DEE">
        <w:rPr>
          <w:rFonts w:cs="Times New Roman"/>
          <w:szCs w:val="28"/>
          <w:lang w:eastAsia="ru-RU"/>
        </w:rPr>
        <w:t xml:space="preserve"> </w:t>
      </w:r>
      <w:r w:rsidRPr="00D14212">
        <w:rPr>
          <w:rFonts w:cs="Times New Roman"/>
          <w:szCs w:val="28"/>
          <w:lang w:eastAsia="ru-RU"/>
        </w:rPr>
        <w:t>внимание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то,</w:t>
      </w:r>
      <w:r w:rsidR="00312DEE">
        <w:rPr>
          <w:rFonts w:cs="Times New Roman"/>
          <w:szCs w:val="28"/>
          <w:lang w:eastAsia="ru-RU"/>
        </w:rPr>
        <w:t xml:space="preserve"> </w:t>
      </w:r>
      <w:r w:rsidRPr="00D14212">
        <w:rPr>
          <w:rFonts w:cs="Times New Roman"/>
          <w:szCs w:val="28"/>
          <w:lang w:eastAsia="ru-RU"/>
        </w:rPr>
        <w:t>что</w:t>
      </w:r>
      <w:r w:rsidR="00312DEE">
        <w:rPr>
          <w:rFonts w:cs="Times New Roman"/>
          <w:szCs w:val="28"/>
          <w:lang w:eastAsia="ru-RU"/>
        </w:rPr>
        <w:t xml:space="preserve"> </w:t>
      </w:r>
      <w:r w:rsidRPr="00D14212">
        <w:rPr>
          <w:rFonts w:cs="Times New Roman"/>
          <w:szCs w:val="28"/>
          <w:lang w:eastAsia="ru-RU"/>
        </w:rPr>
        <w:t>устроиться</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они</w:t>
      </w:r>
      <w:r w:rsidR="00312DEE">
        <w:rPr>
          <w:rFonts w:cs="Times New Roman"/>
          <w:szCs w:val="28"/>
          <w:lang w:eastAsia="ru-RU"/>
        </w:rPr>
        <w:t xml:space="preserve"> </w:t>
      </w:r>
      <w:r w:rsidRPr="00D14212">
        <w:rPr>
          <w:rFonts w:cs="Times New Roman"/>
          <w:szCs w:val="28"/>
          <w:lang w:eastAsia="ru-RU"/>
        </w:rPr>
        <w:t>могут</w:t>
      </w:r>
      <w:r w:rsidR="00312DEE">
        <w:rPr>
          <w:rFonts w:cs="Times New Roman"/>
          <w:szCs w:val="28"/>
          <w:lang w:eastAsia="ru-RU"/>
        </w:rPr>
        <w:t xml:space="preserve"> </w:t>
      </w:r>
      <w:r w:rsidRPr="00D14212">
        <w:rPr>
          <w:rFonts w:cs="Times New Roman"/>
          <w:szCs w:val="28"/>
          <w:lang w:eastAsia="ru-RU"/>
        </w:rPr>
        <w:t>только</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том</w:t>
      </w:r>
      <w:r w:rsidR="00312DEE">
        <w:rPr>
          <w:rFonts w:cs="Times New Roman"/>
          <w:szCs w:val="28"/>
          <w:lang w:eastAsia="ru-RU"/>
        </w:rPr>
        <w:t xml:space="preserve"> </w:t>
      </w:r>
      <w:r w:rsidRPr="00D14212">
        <w:rPr>
          <w:rFonts w:cs="Times New Roman"/>
          <w:szCs w:val="28"/>
          <w:lang w:eastAsia="ru-RU"/>
        </w:rPr>
        <w:t>субъекте</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который</w:t>
      </w:r>
      <w:r w:rsidR="00312DEE">
        <w:rPr>
          <w:rFonts w:cs="Times New Roman"/>
          <w:szCs w:val="28"/>
          <w:lang w:eastAsia="ru-RU"/>
        </w:rPr>
        <w:t xml:space="preserve"> </w:t>
      </w:r>
      <w:r w:rsidRPr="00D14212">
        <w:rPr>
          <w:rFonts w:cs="Times New Roman"/>
          <w:szCs w:val="28"/>
          <w:lang w:eastAsia="ru-RU"/>
        </w:rPr>
        <w:t>указан</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патенте,</w:t>
      </w:r>
      <w:r w:rsidR="00312DEE">
        <w:rPr>
          <w:rFonts w:cs="Times New Roman"/>
          <w:szCs w:val="28"/>
          <w:lang w:eastAsia="ru-RU"/>
        </w:rPr>
        <w:t xml:space="preserve"> </w:t>
      </w:r>
      <w:r w:rsidRPr="00D14212">
        <w:rPr>
          <w:rFonts w:cs="Times New Roman"/>
          <w:szCs w:val="28"/>
          <w:lang w:eastAsia="ru-RU"/>
        </w:rPr>
        <w:t>а</w:t>
      </w:r>
      <w:r w:rsidR="00312DEE">
        <w:rPr>
          <w:rFonts w:cs="Times New Roman"/>
          <w:szCs w:val="28"/>
          <w:lang w:eastAsia="ru-RU"/>
        </w:rPr>
        <w:t xml:space="preserve"> </w:t>
      </w:r>
      <w:r w:rsidRPr="00D14212">
        <w:rPr>
          <w:rFonts w:cs="Times New Roman"/>
          <w:szCs w:val="28"/>
          <w:lang w:eastAsia="ru-RU"/>
        </w:rPr>
        <w:t>работодателям</w:t>
      </w:r>
      <w:r w:rsidR="00312DEE">
        <w:rPr>
          <w:rFonts w:cs="Times New Roman"/>
          <w:szCs w:val="28"/>
          <w:lang w:eastAsia="ru-RU"/>
        </w:rPr>
        <w:t xml:space="preserve"> </w:t>
      </w:r>
      <w:r w:rsidRPr="00D14212">
        <w:rPr>
          <w:rFonts w:cs="Times New Roman"/>
          <w:szCs w:val="28"/>
          <w:lang w:eastAsia="ru-RU"/>
        </w:rPr>
        <w:t>получать</w:t>
      </w:r>
      <w:r w:rsidR="00312DEE">
        <w:rPr>
          <w:rFonts w:cs="Times New Roman"/>
          <w:szCs w:val="28"/>
          <w:lang w:eastAsia="ru-RU"/>
        </w:rPr>
        <w:t xml:space="preserve"> </w:t>
      </w:r>
      <w:r w:rsidRPr="00D14212">
        <w:rPr>
          <w:rFonts w:cs="Times New Roman"/>
          <w:szCs w:val="28"/>
          <w:lang w:eastAsia="ru-RU"/>
        </w:rPr>
        <w:t>разрешение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привлечение</w:t>
      </w:r>
      <w:r w:rsidR="00312DEE">
        <w:rPr>
          <w:rFonts w:cs="Times New Roman"/>
          <w:szCs w:val="28"/>
          <w:lang w:eastAsia="ru-RU"/>
        </w:rPr>
        <w:t xml:space="preserve"> </w:t>
      </w:r>
      <w:r w:rsidRPr="00D14212">
        <w:rPr>
          <w:rFonts w:cs="Times New Roman"/>
          <w:szCs w:val="28"/>
          <w:lang w:eastAsia="ru-RU"/>
        </w:rPr>
        <w:t>безвизовых</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нужно,</w:t>
      </w:r>
      <w:r w:rsidR="00312DEE">
        <w:rPr>
          <w:rFonts w:cs="Times New Roman"/>
          <w:szCs w:val="28"/>
          <w:lang w:eastAsia="ru-RU"/>
        </w:rPr>
        <w:t xml:space="preserve"> </w:t>
      </w:r>
      <w:r w:rsidRPr="00D14212">
        <w:rPr>
          <w:rFonts w:cs="Times New Roman"/>
          <w:szCs w:val="28"/>
          <w:lang w:eastAsia="ru-RU"/>
        </w:rPr>
        <w:t>а</w:t>
      </w:r>
      <w:r w:rsidR="00312DEE">
        <w:rPr>
          <w:rFonts w:cs="Times New Roman"/>
          <w:szCs w:val="28"/>
          <w:lang w:eastAsia="ru-RU"/>
        </w:rPr>
        <w:t xml:space="preserve"> </w:t>
      </w:r>
      <w:r w:rsidRPr="00D14212">
        <w:rPr>
          <w:rFonts w:cs="Times New Roman"/>
          <w:szCs w:val="28"/>
          <w:lang w:eastAsia="ru-RU"/>
        </w:rPr>
        <w:t>только</w:t>
      </w:r>
      <w:r w:rsidR="00312DEE">
        <w:rPr>
          <w:rFonts w:cs="Times New Roman"/>
          <w:szCs w:val="28"/>
          <w:lang w:eastAsia="ru-RU"/>
        </w:rPr>
        <w:t xml:space="preserve"> </w:t>
      </w:r>
      <w:r w:rsidRPr="00D14212">
        <w:rPr>
          <w:rFonts w:cs="Times New Roman"/>
          <w:szCs w:val="28"/>
          <w:lang w:eastAsia="ru-RU"/>
        </w:rPr>
        <w:t>уведомить</w:t>
      </w:r>
      <w:r w:rsidR="00312DEE">
        <w:rPr>
          <w:rFonts w:cs="Times New Roman"/>
          <w:szCs w:val="28"/>
          <w:lang w:eastAsia="ru-RU"/>
        </w:rPr>
        <w:t xml:space="preserve"> </w:t>
      </w:r>
      <w:r w:rsidRPr="00D14212">
        <w:rPr>
          <w:rFonts w:cs="Times New Roman"/>
          <w:szCs w:val="28"/>
          <w:lang w:eastAsia="ru-RU"/>
        </w:rPr>
        <w:t>контролирующие</w:t>
      </w:r>
      <w:r w:rsidR="00312DEE">
        <w:rPr>
          <w:rFonts w:cs="Times New Roman"/>
          <w:szCs w:val="28"/>
          <w:lang w:eastAsia="ru-RU"/>
        </w:rPr>
        <w:t xml:space="preserve"> </w:t>
      </w:r>
      <w:r w:rsidRPr="00D14212">
        <w:rPr>
          <w:rFonts w:cs="Times New Roman"/>
          <w:szCs w:val="28"/>
          <w:lang w:eastAsia="ru-RU"/>
        </w:rPr>
        <w:t>органы.</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Данная</w:t>
      </w:r>
      <w:r w:rsidR="00312DEE">
        <w:rPr>
          <w:rFonts w:cs="Times New Roman"/>
          <w:szCs w:val="28"/>
          <w:lang w:eastAsia="ru-RU"/>
        </w:rPr>
        <w:t xml:space="preserve"> </w:t>
      </w:r>
      <w:r w:rsidRPr="00D14212">
        <w:rPr>
          <w:rFonts w:cs="Times New Roman"/>
          <w:szCs w:val="28"/>
          <w:lang w:eastAsia="ru-RU"/>
        </w:rPr>
        <w:t>форма</w:t>
      </w:r>
      <w:r w:rsidR="00312DEE">
        <w:rPr>
          <w:rFonts w:cs="Times New Roman"/>
          <w:szCs w:val="28"/>
          <w:lang w:eastAsia="ru-RU"/>
        </w:rPr>
        <w:t xml:space="preserve"> </w:t>
      </w:r>
      <w:r w:rsidRPr="00D14212">
        <w:rPr>
          <w:rFonts w:cs="Times New Roman"/>
          <w:szCs w:val="28"/>
          <w:lang w:eastAsia="ru-RU"/>
        </w:rPr>
        <w:t>очень</w:t>
      </w:r>
      <w:r w:rsidR="00312DEE">
        <w:rPr>
          <w:rFonts w:cs="Times New Roman"/>
          <w:szCs w:val="28"/>
          <w:lang w:eastAsia="ru-RU"/>
        </w:rPr>
        <w:t xml:space="preserve"> </w:t>
      </w:r>
      <w:r w:rsidRPr="00D14212">
        <w:rPr>
          <w:rFonts w:cs="Times New Roman"/>
          <w:szCs w:val="28"/>
          <w:lang w:eastAsia="ru-RU"/>
        </w:rPr>
        <w:t>удобна,</w:t>
      </w:r>
      <w:r w:rsidR="00312DEE">
        <w:rPr>
          <w:rFonts w:cs="Times New Roman"/>
          <w:szCs w:val="28"/>
          <w:lang w:eastAsia="ru-RU"/>
        </w:rPr>
        <w:t xml:space="preserve"> </w:t>
      </w:r>
      <w:r w:rsidRPr="00D14212">
        <w:rPr>
          <w:rFonts w:cs="Times New Roman"/>
          <w:szCs w:val="28"/>
          <w:lang w:eastAsia="ru-RU"/>
        </w:rPr>
        <w:t>прежде</w:t>
      </w:r>
      <w:r w:rsidR="00312DEE">
        <w:rPr>
          <w:rFonts w:cs="Times New Roman"/>
          <w:szCs w:val="28"/>
          <w:lang w:eastAsia="ru-RU"/>
        </w:rPr>
        <w:t xml:space="preserve"> </w:t>
      </w:r>
      <w:r w:rsidRPr="00D14212">
        <w:rPr>
          <w:rFonts w:cs="Times New Roman"/>
          <w:szCs w:val="28"/>
          <w:lang w:eastAsia="ru-RU"/>
        </w:rPr>
        <w:t>всего,</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работодателя</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он</w:t>
      </w:r>
      <w:r w:rsidR="00312DEE">
        <w:rPr>
          <w:rFonts w:cs="Times New Roman"/>
          <w:szCs w:val="28"/>
          <w:lang w:eastAsia="ru-RU"/>
        </w:rPr>
        <w:t xml:space="preserve"> </w:t>
      </w:r>
      <w:r w:rsidRPr="00D14212">
        <w:rPr>
          <w:rFonts w:cs="Times New Roman"/>
          <w:szCs w:val="28"/>
          <w:lang w:eastAsia="ru-RU"/>
        </w:rPr>
        <w:t>получает</w:t>
      </w:r>
      <w:r w:rsidR="00312DEE">
        <w:rPr>
          <w:rFonts w:cs="Times New Roman"/>
          <w:szCs w:val="28"/>
          <w:lang w:eastAsia="ru-RU"/>
        </w:rPr>
        <w:t xml:space="preserve"> </w:t>
      </w:r>
      <w:r w:rsidRPr="00D14212">
        <w:rPr>
          <w:rFonts w:cs="Times New Roman"/>
          <w:szCs w:val="28"/>
          <w:lang w:eastAsia="ru-RU"/>
        </w:rPr>
        <w:t>работника</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оформленными</w:t>
      </w:r>
      <w:r w:rsidR="00312DEE">
        <w:rPr>
          <w:rFonts w:cs="Times New Roman"/>
          <w:szCs w:val="28"/>
          <w:lang w:eastAsia="ru-RU"/>
        </w:rPr>
        <w:t xml:space="preserve"> </w:t>
      </w:r>
      <w:r w:rsidRPr="00D14212">
        <w:rPr>
          <w:rFonts w:cs="Times New Roman"/>
          <w:szCs w:val="28"/>
          <w:lang w:eastAsia="ru-RU"/>
        </w:rPr>
        <w:t>документами,</w:t>
      </w:r>
      <w:r w:rsidR="00312DEE">
        <w:rPr>
          <w:rFonts w:cs="Times New Roman"/>
          <w:szCs w:val="28"/>
          <w:lang w:eastAsia="ru-RU"/>
        </w:rPr>
        <w:t xml:space="preserve"> </w:t>
      </w:r>
      <w:r w:rsidRPr="00D14212">
        <w:rPr>
          <w:rFonts w:cs="Times New Roman"/>
          <w:szCs w:val="28"/>
          <w:lang w:eastAsia="ru-RU"/>
        </w:rPr>
        <w:t>дающими</w:t>
      </w:r>
      <w:r w:rsidR="00312DEE">
        <w:rPr>
          <w:rFonts w:cs="Times New Roman"/>
          <w:szCs w:val="28"/>
          <w:lang w:eastAsia="ru-RU"/>
        </w:rPr>
        <w:t xml:space="preserve"> </w:t>
      </w:r>
      <w:r w:rsidRPr="00D14212">
        <w:rPr>
          <w:rFonts w:cs="Times New Roman"/>
          <w:szCs w:val="28"/>
          <w:lang w:eastAsia="ru-RU"/>
        </w:rPr>
        <w:t>ему</w:t>
      </w:r>
      <w:r w:rsidR="00312DEE">
        <w:rPr>
          <w:rFonts w:cs="Times New Roman"/>
          <w:szCs w:val="28"/>
          <w:lang w:eastAsia="ru-RU"/>
        </w:rPr>
        <w:t xml:space="preserve"> </w:t>
      </w:r>
      <w:r w:rsidRPr="00D14212">
        <w:rPr>
          <w:rFonts w:cs="Times New Roman"/>
          <w:szCs w:val="28"/>
          <w:lang w:eastAsia="ru-RU"/>
        </w:rPr>
        <w:t>право</w:t>
      </w:r>
      <w:r w:rsidR="00312DEE">
        <w:rPr>
          <w:rFonts w:cs="Times New Roman"/>
          <w:szCs w:val="28"/>
          <w:lang w:eastAsia="ru-RU"/>
        </w:rPr>
        <w:t xml:space="preserve"> </w:t>
      </w:r>
      <w:r w:rsidRPr="00D14212">
        <w:rPr>
          <w:rFonts w:cs="Times New Roman"/>
          <w:szCs w:val="28"/>
          <w:lang w:eastAsia="ru-RU"/>
        </w:rPr>
        <w:t>работать.</w:t>
      </w:r>
      <w:r w:rsidR="00312DEE">
        <w:rPr>
          <w:rFonts w:cs="Times New Roman"/>
          <w:szCs w:val="28"/>
          <w:lang w:eastAsia="ru-RU"/>
        </w:rPr>
        <w:t xml:space="preserve"> </w:t>
      </w:r>
      <w:r w:rsidRPr="00D14212">
        <w:rPr>
          <w:rFonts w:cs="Times New Roman"/>
          <w:szCs w:val="28"/>
          <w:lang w:eastAsia="ru-RU"/>
        </w:rPr>
        <w:t>Работодателю</w:t>
      </w:r>
      <w:r w:rsidR="00312DEE">
        <w:rPr>
          <w:rFonts w:cs="Times New Roman"/>
          <w:szCs w:val="28"/>
          <w:lang w:eastAsia="ru-RU"/>
        </w:rPr>
        <w:t xml:space="preserve"> </w:t>
      </w:r>
      <w:r w:rsidRPr="00D14212">
        <w:rPr>
          <w:rFonts w:cs="Times New Roman"/>
          <w:szCs w:val="28"/>
          <w:lang w:eastAsia="ru-RU"/>
        </w:rPr>
        <w:t>необходимо</w:t>
      </w:r>
      <w:r w:rsidR="00312DEE">
        <w:rPr>
          <w:rFonts w:cs="Times New Roman"/>
          <w:szCs w:val="28"/>
          <w:lang w:eastAsia="ru-RU"/>
        </w:rPr>
        <w:t xml:space="preserve"> </w:t>
      </w:r>
      <w:r w:rsidRPr="00D14212">
        <w:rPr>
          <w:rFonts w:cs="Times New Roman"/>
          <w:szCs w:val="28"/>
          <w:lang w:eastAsia="ru-RU"/>
        </w:rPr>
        <w:t>лишь</w:t>
      </w:r>
      <w:r w:rsidR="00312DEE">
        <w:rPr>
          <w:rFonts w:cs="Times New Roman"/>
          <w:szCs w:val="28"/>
          <w:lang w:eastAsia="ru-RU"/>
        </w:rPr>
        <w:t xml:space="preserve"> </w:t>
      </w:r>
      <w:r w:rsidRPr="00D14212">
        <w:rPr>
          <w:rFonts w:cs="Times New Roman"/>
          <w:szCs w:val="28"/>
          <w:lang w:eastAsia="ru-RU"/>
        </w:rPr>
        <w:t>проверить</w:t>
      </w:r>
      <w:r w:rsidR="00312DEE">
        <w:rPr>
          <w:rFonts w:cs="Times New Roman"/>
          <w:szCs w:val="28"/>
          <w:lang w:eastAsia="ru-RU"/>
        </w:rPr>
        <w:t xml:space="preserve"> </w:t>
      </w:r>
      <w:r w:rsidRPr="00D14212">
        <w:rPr>
          <w:rFonts w:cs="Times New Roman"/>
          <w:szCs w:val="28"/>
          <w:lang w:eastAsia="ru-RU"/>
        </w:rPr>
        <w:t>наличие</w:t>
      </w:r>
      <w:r w:rsidR="00312DEE">
        <w:rPr>
          <w:rFonts w:cs="Times New Roman"/>
          <w:szCs w:val="28"/>
          <w:lang w:eastAsia="ru-RU"/>
        </w:rPr>
        <w:t xml:space="preserve"> </w:t>
      </w:r>
      <w:r w:rsidRPr="00D14212">
        <w:rPr>
          <w:rFonts w:cs="Times New Roman"/>
          <w:szCs w:val="28"/>
          <w:lang w:eastAsia="ru-RU"/>
        </w:rPr>
        <w:t>пакета</w:t>
      </w:r>
      <w:r w:rsidR="00312DEE">
        <w:rPr>
          <w:rFonts w:cs="Times New Roman"/>
          <w:szCs w:val="28"/>
          <w:lang w:eastAsia="ru-RU"/>
        </w:rPr>
        <w:t xml:space="preserve"> </w:t>
      </w:r>
      <w:r w:rsidRPr="00D14212">
        <w:rPr>
          <w:rFonts w:cs="Times New Roman"/>
          <w:szCs w:val="28"/>
          <w:lang w:eastAsia="ru-RU"/>
        </w:rPr>
        <w:t>документов</w:t>
      </w:r>
      <w:r w:rsidR="00312DEE">
        <w:rPr>
          <w:rFonts w:cs="Times New Roman"/>
          <w:szCs w:val="28"/>
          <w:lang w:eastAsia="ru-RU"/>
        </w:rPr>
        <w:t xml:space="preserve"> </w:t>
      </w:r>
      <w:r w:rsidRPr="00D14212">
        <w:rPr>
          <w:rFonts w:cs="Times New Roman"/>
          <w:szCs w:val="28"/>
          <w:lang w:eastAsia="ru-RU"/>
        </w:rPr>
        <w:t>у</w:t>
      </w:r>
      <w:r w:rsidR="00312DEE">
        <w:rPr>
          <w:rFonts w:cs="Times New Roman"/>
          <w:szCs w:val="28"/>
          <w:lang w:eastAsia="ru-RU"/>
        </w:rPr>
        <w:t xml:space="preserve"> </w:t>
      </w:r>
      <w:r w:rsidRPr="00D14212">
        <w:rPr>
          <w:rFonts w:cs="Times New Roman"/>
          <w:szCs w:val="28"/>
          <w:lang w:eastAsia="ru-RU"/>
        </w:rPr>
        <w:lastRenderedPageBreak/>
        <w:t>иностранного</w:t>
      </w:r>
      <w:r w:rsidR="00312DEE">
        <w:rPr>
          <w:rFonts w:cs="Times New Roman"/>
          <w:szCs w:val="28"/>
          <w:lang w:eastAsia="ru-RU"/>
        </w:rPr>
        <w:t xml:space="preserve"> </w:t>
      </w:r>
      <w:r w:rsidRPr="00D14212">
        <w:rPr>
          <w:rFonts w:cs="Times New Roman"/>
          <w:szCs w:val="28"/>
          <w:lang w:eastAsia="ru-RU"/>
        </w:rPr>
        <w:t>гражданина,</w:t>
      </w:r>
      <w:r w:rsidR="00312DEE">
        <w:rPr>
          <w:rFonts w:cs="Times New Roman"/>
          <w:szCs w:val="28"/>
          <w:lang w:eastAsia="ru-RU"/>
        </w:rPr>
        <w:t xml:space="preserve"> </w:t>
      </w:r>
      <w:r w:rsidRPr="00D14212">
        <w:rPr>
          <w:rFonts w:cs="Times New Roman"/>
          <w:szCs w:val="28"/>
          <w:lang w:eastAsia="ru-RU"/>
        </w:rPr>
        <w:t>которого</w:t>
      </w:r>
      <w:r w:rsidR="00312DEE">
        <w:rPr>
          <w:rFonts w:cs="Times New Roman"/>
          <w:szCs w:val="28"/>
          <w:lang w:eastAsia="ru-RU"/>
        </w:rPr>
        <w:t xml:space="preserve"> </w:t>
      </w:r>
      <w:r w:rsidRPr="00D14212">
        <w:rPr>
          <w:rFonts w:cs="Times New Roman"/>
          <w:szCs w:val="28"/>
          <w:lang w:eastAsia="ru-RU"/>
        </w:rPr>
        <w:t>он</w:t>
      </w:r>
      <w:r w:rsidR="00312DEE">
        <w:rPr>
          <w:rFonts w:cs="Times New Roman"/>
          <w:szCs w:val="28"/>
          <w:lang w:eastAsia="ru-RU"/>
        </w:rPr>
        <w:t xml:space="preserve"> </w:t>
      </w:r>
      <w:r w:rsidRPr="00D14212">
        <w:rPr>
          <w:rFonts w:cs="Times New Roman"/>
          <w:szCs w:val="28"/>
          <w:lang w:eastAsia="ru-RU"/>
        </w:rPr>
        <w:t>хочет</w:t>
      </w:r>
      <w:r w:rsidR="00312DEE">
        <w:rPr>
          <w:rFonts w:cs="Times New Roman"/>
          <w:szCs w:val="28"/>
          <w:lang w:eastAsia="ru-RU"/>
        </w:rPr>
        <w:t xml:space="preserve"> </w:t>
      </w:r>
      <w:r w:rsidRPr="00D14212">
        <w:rPr>
          <w:rFonts w:cs="Times New Roman"/>
          <w:szCs w:val="28"/>
          <w:lang w:eastAsia="ru-RU"/>
        </w:rPr>
        <w:t>трудоустроить:</w:t>
      </w:r>
      <w:r w:rsidR="00312DEE">
        <w:rPr>
          <w:rFonts w:cs="Times New Roman"/>
          <w:szCs w:val="28"/>
          <w:lang w:eastAsia="ru-RU"/>
        </w:rPr>
        <w:t xml:space="preserve"> </w:t>
      </w:r>
      <w:r w:rsidRPr="00D14212">
        <w:rPr>
          <w:rFonts w:cs="Times New Roman"/>
          <w:szCs w:val="28"/>
          <w:lang w:eastAsia="ru-RU"/>
        </w:rPr>
        <w:t>паспорт,</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миграционная</w:t>
      </w:r>
      <w:r w:rsidR="00312DEE">
        <w:rPr>
          <w:rFonts w:cs="Times New Roman"/>
          <w:szCs w:val="28"/>
          <w:lang w:eastAsia="ru-RU"/>
        </w:rPr>
        <w:t xml:space="preserve"> </w:t>
      </w:r>
      <w:r w:rsidRPr="00D14212">
        <w:rPr>
          <w:rFonts w:cs="Times New Roman"/>
          <w:szCs w:val="28"/>
          <w:lang w:eastAsia="ru-RU"/>
        </w:rPr>
        <w:t>карта,</w:t>
      </w:r>
      <w:r w:rsidR="00312DEE">
        <w:rPr>
          <w:rFonts w:cs="Times New Roman"/>
          <w:szCs w:val="28"/>
          <w:lang w:eastAsia="ru-RU"/>
        </w:rPr>
        <w:t xml:space="preserve"> </w:t>
      </w:r>
      <w:r w:rsidRPr="00D14212">
        <w:rPr>
          <w:rFonts w:cs="Times New Roman"/>
          <w:szCs w:val="28"/>
          <w:lang w:eastAsia="ru-RU"/>
        </w:rPr>
        <w:t>чек</w:t>
      </w:r>
      <w:r w:rsidR="00312DEE">
        <w:rPr>
          <w:rFonts w:cs="Times New Roman"/>
          <w:szCs w:val="28"/>
          <w:lang w:eastAsia="ru-RU"/>
        </w:rPr>
        <w:t xml:space="preserve"> </w:t>
      </w:r>
      <w:r w:rsidRPr="00D14212">
        <w:rPr>
          <w:rFonts w:cs="Times New Roman"/>
          <w:szCs w:val="28"/>
          <w:lang w:eastAsia="ru-RU"/>
        </w:rPr>
        <w:t>об</w:t>
      </w:r>
      <w:r w:rsidR="00312DEE">
        <w:rPr>
          <w:rFonts w:cs="Times New Roman"/>
          <w:szCs w:val="28"/>
          <w:lang w:eastAsia="ru-RU"/>
        </w:rPr>
        <w:t xml:space="preserve"> </w:t>
      </w:r>
      <w:r w:rsidRPr="00D14212">
        <w:rPr>
          <w:rFonts w:cs="Times New Roman"/>
          <w:szCs w:val="28"/>
          <w:lang w:eastAsia="ru-RU"/>
        </w:rPr>
        <w:t>оплате</w:t>
      </w:r>
      <w:r w:rsidR="00312DEE">
        <w:rPr>
          <w:rFonts w:cs="Times New Roman"/>
          <w:szCs w:val="28"/>
          <w:lang w:eastAsia="ru-RU"/>
        </w:rPr>
        <w:t xml:space="preserve"> </w:t>
      </w:r>
      <w:r w:rsidRPr="00D14212">
        <w:rPr>
          <w:rFonts w:cs="Times New Roman"/>
          <w:szCs w:val="28"/>
          <w:lang w:eastAsia="ru-RU"/>
        </w:rPr>
        <w:t>ежемесячного</w:t>
      </w:r>
      <w:r w:rsidR="00312DEE">
        <w:rPr>
          <w:rFonts w:cs="Times New Roman"/>
          <w:szCs w:val="28"/>
          <w:lang w:eastAsia="ru-RU"/>
        </w:rPr>
        <w:t xml:space="preserve"> </w:t>
      </w:r>
      <w:r w:rsidRPr="00D14212">
        <w:rPr>
          <w:rFonts w:cs="Times New Roman"/>
          <w:szCs w:val="28"/>
          <w:lang w:eastAsia="ru-RU"/>
        </w:rPr>
        <w:t>авансового</w:t>
      </w:r>
      <w:r w:rsidR="00312DEE">
        <w:rPr>
          <w:rFonts w:cs="Times New Roman"/>
          <w:szCs w:val="28"/>
          <w:lang w:eastAsia="ru-RU"/>
        </w:rPr>
        <w:t xml:space="preserve"> </w:t>
      </w:r>
      <w:r w:rsidRPr="00D14212">
        <w:rPr>
          <w:rFonts w:cs="Times New Roman"/>
          <w:szCs w:val="28"/>
          <w:lang w:eastAsia="ru-RU"/>
        </w:rPr>
        <w:t>платежа</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патенту,</w:t>
      </w:r>
      <w:r w:rsidR="00312DEE">
        <w:rPr>
          <w:rFonts w:cs="Times New Roman"/>
          <w:szCs w:val="28"/>
          <w:lang w:eastAsia="ru-RU"/>
        </w:rPr>
        <w:t xml:space="preserve"> </w:t>
      </w:r>
      <w:r w:rsidRPr="00D14212">
        <w:rPr>
          <w:rFonts w:cs="Times New Roman"/>
          <w:szCs w:val="28"/>
          <w:lang w:eastAsia="ru-RU"/>
        </w:rPr>
        <w:t>регистрации,</w:t>
      </w:r>
      <w:r w:rsidR="00312DEE">
        <w:rPr>
          <w:rFonts w:cs="Times New Roman"/>
          <w:szCs w:val="28"/>
          <w:lang w:eastAsia="ru-RU"/>
        </w:rPr>
        <w:t xml:space="preserve"> </w:t>
      </w:r>
      <w:r w:rsidRPr="00D14212">
        <w:rPr>
          <w:rFonts w:cs="Times New Roman"/>
          <w:szCs w:val="28"/>
          <w:lang w:eastAsia="ru-RU"/>
        </w:rPr>
        <w:t>полис</w:t>
      </w:r>
      <w:r w:rsidR="00312DEE">
        <w:rPr>
          <w:rFonts w:cs="Times New Roman"/>
          <w:szCs w:val="28"/>
          <w:lang w:eastAsia="ru-RU"/>
        </w:rPr>
        <w:t xml:space="preserve"> </w:t>
      </w:r>
      <w:r w:rsidRPr="00D14212">
        <w:rPr>
          <w:rFonts w:cs="Times New Roman"/>
          <w:szCs w:val="28"/>
          <w:lang w:eastAsia="ru-RU"/>
        </w:rPr>
        <w:t>ДМС,</w:t>
      </w:r>
      <w:r w:rsidR="00312DEE">
        <w:rPr>
          <w:rFonts w:cs="Times New Roman"/>
          <w:szCs w:val="28"/>
          <w:lang w:eastAsia="ru-RU"/>
        </w:rPr>
        <w:t xml:space="preserve"> </w:t>
      </w:r>
      <w:r w:rsidRPr="00D14212">
        <w:rPr>
          <w:rFonts w:cs="Times New Roman"/>
          <w:szCs w:val="28"/>
          <w:lang w:eastAsia="ru-RU"/>
        </w:rPr>
        <w:t>трудовую</w:t>
      </w:r>
      <w:r w:rsidR="00312DEE">
        <w:rPr>
          <w:rFonts w:cs="Times New Roman"/>
          <w:szCs w:val="28"/>
          <w:lang w:eastAsia="ru-RU"/>
        </w:rPr>
        <w:t xml:space="preserve"> </w:t>
      </w:r>
      <w:r w:rsidRPr="00D14212">
        <w:rPr>
          <w:rFonts w:cs="Times New Roman"/>
          <w:szCs w:val="28"/>
          <w:lang w:eastAsia="ru-RU"/>
        </w:rPr>
        <w:t>книжку</w:t>
      </w:r>
      <w:r w:rsidR="00312DEE">
        <w:rPr>
          <w:rFonts w:cs="Times New Roman"/>
          <w:szCs w:val="28"/>
          <w:lang w:eastAsia="ru-RU"/>
        </w:rPr>
        <w:t xml:space="preserve"> </w:t>
      </w:r>
      <w:r w:rsidRPr="00D14212">
        <w:rPr>
          <w:rFonts w:cs="Times New Roman"/>
          <w:szCs w:val="28"/>
          <w:lang w:eastAsia="ru-RU"/>
        </w:rPr>
        <w:t>(либо</w:t>
      </w:r>
      <w:r w:rsidR="00312DEE">
        <w:rPr>
          <w:rFonts w:cs="Times New Roman"/>
          <w:szCs w:val="28"/>
          <w:lang w:eastAsia="ru-RU"/>
        </w:rPr>
        <w:t xml:space="preserve"> </w:t>
      </w:r>
      <w:r w:rsidRPr="00D14212">
        <w:rPr>
          <w:rFonts w:cs="Times New Roman"/>
          <w:szCs w:val="28"/>
          <w:lang w:eastAsia="ru-RU"/>
        </w:rPr>
        <w:t>завести</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месту</w:t>
      </w:r>
      <w:r w:rsidR="00312DEE">
        <w:rPr>
          <w:rFonts w:cs="Times New Roman"/>
          <w:szCs w:val="28"/>
          <w:lang w:eastAsia="ru-RU"/>
        </w:rPr>
        <w:t xml:space="preserve"> </w:t>
      </w:r>
      <w:r w:rsidRPr="00D14212">
        <w:rPr>
          <w:rFonts w:cs="Times New Roman"/>
          <w:szCs w:val="28"/>
          <w:lang w:eastAsia="ru-RU"/>
        </w:rPr>
        <w:t>работы),</w:t>
      </w:r>
      <w:r w:rsidR="00312DEE">
        <w:rPr>
          <w:rFonts w:cs="Times New Roman"/>
          <w:szCs w:val="28"/>
          <w:lang w:eastAsia="ru-RU"/>
        </w:rPr>
        <w:t xml:space="preserve"> </w:t>
      </w:r>
      <w:r w:rsidRPr="00D14212">
        <w:rPr>
          <w:rFonts w:cs="Times New Roman"/>
          <w:szCs w:val="28"/>
          <w:lang w:eastAsia="ru-RU"/>
        </w:rPr>
        <w:t>СПИЛС,</w:t>
      </w:r>
      <w:r w:rsidR="00312DEE">
        <w:rPr>
          <w:rFonts w:cs="Times New Roman"/>
          <w:szCs w:val="28"/>
          <w:lang w:eastAsia="ru-RU"/>
        </w:rPr>
        <w:t xml:space="preserve"> </w:t>
      </w:r>
      <w:r w:rsidRPr="00D14212">
        <w:rPr>
          <w:rFonts w:cs="Times New Roman"/>
          <w:szCs w:val="28"/>
          <w:lang w:eastAsia="ru-RU"/>
        </w:rPr>
        <w:t>ИПП,</w:t>
      </w:r>
      <w:r w:rsidR="00312DEE">
        <w:rPr>
          <w:rFonts w:cs="Times New Roman"/>
          <w:szCs w:val="28"/>
          <w:lang w:eastAsia="ru-RU"/>
        </w:rPr>
        <w:t xml:space="preserve"> </w:t>
      </w:r>
      <w:r w:rsidRPr="00D14212">
        <w:rPr>
          <w:rFonts w:cs="Times New Roman"/>
          <w:szCs w:val="28"/>
          <w:lang w:eastAsia="ru-RU"/>
        </w:rPr>
        <w:t>документ</w:t>
      </w:r>
      <w:r w:rsidR="00312DEE">
        <w:rPr>
          <w:rFonts w:cs="Times New Roman"/>
          <w:szCs w:val="28"/>
          <w:lang w:eastAsia="ru-RU"/>
        </w:rPr>
        <w:t xml:space="preserve"> </w:t>
      </w:r>
      <w:r w:rsidRPr="00D14212">
        <w:rPr>
          <w:rFonts w:cs="Times New Roman"/>
          <w:szCs w:val="28"/>
          <w:lang w:eastAsia="ru-RU"/>
        </w:rPr>
        <w:t>об</w:t>
      </w:r>
      <w:r w:rsidR="00312DEE">
        <w:rPr>
          <w:rFonts w:cs="Times New Roman"/>
          <w:szCs w:val="28"/>
          <w:lang w:eastAsia="ru-RU"/>
        </w:rPr>
        <w:t xml:space="preserve"> </w:t>
      </w:r>
      <w:r w:rsidRPr="00D14212">
        <w:rPr>
          <w:rFonts w:cs="Times New Roman"/>
          <w:szCs w:val="28"/>
          <w:lang w:eastAsia="ru-RU"/>
        </w:rPr>
        <w:t>образовании.</w:t>
      </w:r>
      <w:r w:rsidR="00312DEE">
        <w:rPr>
          <w:rFonts w:cs="Times New Roman"/>
          <w:szCs w:val="28"/>
          <w:lang w:eastAsia="ru-RU"/>
        </w:rPr>
        <w:t xml:space="preserve"> </w:t>
      </w:r>
      <w:r w:rsidRPr="00D14212">
        <w:rPr>
          <w:rFonts w:cs="Times New Roman"/>
          <w:szCs w:val="28"/>
          <w:lang w:eastAsia="ru-RU"/>
        </w:rPr>
        <w:t>При</w:t>
      </w:r>
      <w:r w:rsidR="00312DEE">
        <w:rPr>
          <w:rFonts w:cs="Times New Roman"/>
          <w:szCs w:val="28"/>
          <w:lang w:eastAsia="ru-RU"/>
        </w:rPr>
        <w:t xml:space="preserve"> </w:t>
      </w:r>
      <w:r w:rsidRPr="00D14212">
        <w:rPr>
          <w:rFonts w:cs="Times New Roman"/>
          <w:szCs w:val="28"/>
          <w:lang w:eastAsia="ru-RU"/>
        </w:rPr>
        <w:t>наличии</w:t>
      </w:r>
      <w:r w:rsidR="00312DEE">
        <w:rPr>
          <w:rFonts w:cs="Times New Roman"/>
          <w:szCs w:val="28"/>
          <w:lang w:eastAsia="ru-RU"/>
        </w:rPr>
        <w:t xml:space="preserve"> </w:t>
      </w:r>
      <w:r w:rsidRPr="00D14212">
        <w:rPr>
          <w:rFonts w:cs="Times New Roman"/>
          <w:szCs w:val="28"/>
          <w:lang w:eastAsia="ru-RU"/>
        </w:rPr>
        <w:t>всех</w:t>
      </w:r>
      <w:r w:rsidR="00312DEE">
        <w:rPr>
          <w:rFonts w:cs="Times New Roman"/>
          <w:szCs w:val="28"/>
          <w:lang w:eastAsia="ru-RU"/>
        </w:rPr>
        <w:t xml:space="preserve"> </w:t>
      </w:r>
      <w:r w:rsidRPr="00D14212">
        <w:rPr>
          <w:rFonts w:cs="Times New Roman"/>
          <w:szCs w:val="28"/>
          <w:lang w:eastAsia="ru-RU"/>
        </w:rPr>
        <w:t>указанных</w:t>
      </w:r>
      <w:r w:rsidR="00312DEE">
        <w:rPr>
          <w:rFonts w:cs="Times New Roman"/>
          <w:szCs w:val="28"/>
          <w:lang w:eastAsia="ru-RU"/>
        </w:rPr>
        <w:t xml:space="preserve"> </w:t>
      </w:r>
      <w:r w:rsidRPr="00D14212">
        <w:rPr>
          <w:rFonts w:cs="Times New Roman"/>
          <w:szCs w:val="28"/>
          <w:lang w:eastAsia="ru-RU"/>
        </w:rPr>
        <w:t>документов</w:t>
      </w:r>
      <w:r w:rsidR="00312DEE">
        <w:rPr>
          <w:rFonts w:cs="Times New Roman"/>
          <w:szCs w:val="28"/>
          <w:lang w:eastAsia="ru-RU"/>
        </w:rPr>
        <w:t xml:space="preserve"> </w:t>
      </w:r>
      <w:r w:rsidRPr="00D14212">
        <w:rPr>
          <w:rFonts w:cs="Times New Roman"/>
          <w:szCs w:val="28"/>
          <w:lang w:eastAsia="ru-RU"/>
        </w:rPr>
        <w:t>работодатель</w:t>
      </w:r>
      <w:r w:rsidR="00312DEE">
        <w:rPr>
          <w:rFonts w:cs="Times New Roman"/>
          <w:szCs w:val="28"/>
          <w:lang w:eastAsia="ru-RU"/>
        </w:rPr>
        <w:t xml:space="preserve"> </w:t>
      </w:r>
      <w:r w:rsidRPr="00D14212">
        <w:rPr>
          <w:rFonts w:cs="Times New Roman"/>
          <w:szCs w:val="28"/>
          <w:lang w:eastAsia="ru-RU"/>
        </w:rPr>
        <w:t>может</w:t>
      </w:r>
      <w:r w:rsidR="00312DEE">
        <w:rPr>
          <w:rFonts w:cs="Times New Roman"/>
          <w:szCs w:val="28"/>
          <w:lang w:eastAsia="ru-RU"/>
        </w:rPr>
        <w:t xml:space="preserve"> </w:t>
      </w:r>
      <w:r w:rsidRPr="00D14212">
        <w:rPr>
          <w:rFonts w:cs="Times New Roman"/>
          <w:szCs w:val="28"/>
          <w:lang w:eastAsia="ru-RU"/>
        </w:rPr>
        <w:t>заключить</w:t>
      </w:r>
      <w:r w:rsidR="00312DEE">
        <w:rPr>
          <w:rFonts w:cs="Times New Roman"/>
          <w:szCs w:val="28"/>
          <w:lang w:eastAsia="ru-RU"/>
        </w:rPr>
        <w:t xml:space="preserve"> </w:t>
      </w:r>
      <w:r w:rsidRPr="00D14212">
        <w:rPr>
          <w:rFonts w:cs="Times New Roman"/>
          <w:szCs w:val="28"/>
          <w:lang w:eastAsia="ru-RU"/>
        </w:rPr>
        <w:t>трудовой</w:t>
      </w:r>
      <w:r w:rsidR="00312DEE">
        <w:rPr>
          <w:rFonts w:cs="Times New Roman"/>
          <w:szCs w:val="28"/>
          <w:lang w:eastAsia="ru-RU"/>
        </w:rPr>
        <w:t xml:space="preserve"> </w:t>
      </w:r>
      <w:r w:rsidRPr="00D14212">
        <w:rPr>
          <w:rFonts w:cs="Times New Roman"/>
          <w:szCs w:val="28"/>
          <w:lang w:eastAsia="ru-RU"/>
        </w:rPr>
        <w:t>договор</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отправить</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УВМ</w:t>
      </w:r>
      <w:r w:rsidR="00312DEE">
        <w:rPr>
          <w:rFonts w:cs="Times New Roman"/>
          <w:szCs w:val="28"/>
          <w:lang w:eastAsia="ru-RU"/>
        </w:rPr>
        <w:t xml:space="preserve"> </w:t>
      </w:r>
      <w:r w:rsidRPr="00D14212">
        <w:rPr>
          <w:rFonts w:cs="Times New Roman"/>
          <w:szCs w:val="28"/>
          <w:lang w:eastAsia="ru-RU"/>
        </w:rPr>
        <w:t>ГУ</w:t>
      </w:r>
      <w:r w:rsidR="00312DEE">
        <w:rPr>
          <w:rFonts w:cs="Times New Roman"/>
          <w:szCs w:val="28"/>
          <w:lang w:eastAsia="ru-RU"/>
        </w:rPr>
        <w:t xml:space="preserve"> </w:t>
      </w:r>
      <w:r w:rsidRPr="00D14212">
        <w:rPr>
          <w:rFonts w:cs="Times New Roman"/>
          <w:szCs w:val="28"/>
          <w:lang w:eastAsia="ru-RU"/>
        </w:rPr>
        <w:t>МВД</w:t>
      </w:r>
      <w:r w:rsidR="00312DEE">
        <w:rPr>
          <w:rFonts w:cs="Times New Roman"/>
          <w:szCs w:val="28"/>
          <w:lang w:eastAsia="ru-RU"/>
        </w:rPr>
        <w:t xml:space="preserve"> </w:t>
      </w:r>
      <w:r w:rsidRPr="00D14212">
        <w:rPr>
          <w:rFonts w:cs="Times New Roman"/>
          <w:szCs w:val="28"/>
          <w:lang w:eastAsia="ru-RU"/>
        </w:rPr>
        <w:t>уведомление</w:t>
      </w:r>
      <w:r w:rsidR="00312DEE">
        <w:rPr>
          <w:rFonts w:cs="Times New Roman"/>
          <w:szCs w:val="28"/>
          <w:lang w:eastAsia="ru-RU"/>
        </w:rPr>
        <w:t xml:space="preserve"> </w:t>
      </w:r>
      <w:r w:rsidRPr="00D14212">
        <w:rPr>
          <w:rFonts w:cs="Times New Roman"/>
          <w:szCs w:val="28"/>
          <w:lang w:eastAsia="ru-RU"/>
        </w:rPr>
        <w:t>о</w:t>
      </w:r>
      <w:r w:rsidR="00312DEE">
        <w:rPr>
          <w:rFonts w:cs="Times New Roman"/>
          <w:szCs w:val="28"/>
          <w:lang w:eastAsia="ru-RU"/>
        </w:rPr>
        <w:t xml:space="preserve"> </w:t>
      </w:r>
      <w:r w:rsidRPr="00D14212">
        <w:rPr>
          <w:rFonts w:cs="Times New Roman"/>
          <w:szCs w:val="28"/>
          <w:lang w:eastAsia="ru-RU"/>
        </w:rPr>
        <w:t>привлечении</w:t>
      </w:r>
      <w:r w:rsidR="00312DEE">
        <w:rPr>
          <w:rFonts w:cs="Times New Roman"/>
          <w:szCs w:val="28"/>
          <w:lang w:eastAsia="ru-RU"/>
        </w:rPr>
        <w:t xml:space="preserve"> </w:t>
      </w:r>
      <w:r w:rsidRPr="00D14212">
        <w:rPr>
          <w:rFonts w:cs="Times New Roman"/>
          <w:szCs w:val="28"/>
          <w:lang w:eastAsia="ru-RU"/>
        </w:rPr>
        <w:t>иностранного</w:t>
      </w:r>
      <w:r w:rsidR="00312DEE">
        <w:rPr>
          <w:rFonts w:cs="Times New Roman"/>
          <w:szCs w:val="28"/>
          <w:lang w:eastAsia="ru-RU"/>
        </w:rPr>
        <w:t xml:space="preserve"> </w:t>
      </w:r>
      <w:r w:rsidRPr="00D14212">
        <w:rPr>
          <w:rFonts w:cs="Times New Roman"/>
          <w:szCs w:val="28"/>
          <w:lang w:eastAsia="ru-RU"/>
        </w:rPr>
        <w:t>работника.</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этом</w:t>
      </w:r>
      <w:r w:rsidR="00312DEE">
        <w:rPr>
          <w:rFonts w:cs="Times New Roman"/>
          <w:szCs w:val="28"/>
          <w:lang w:eastAsia="ru-RU"/>
        </w:rPr>
        <w:t xml:space="preserve"> </w:t>
      </w:r>
      <w:r w:rsidRPr="00D14212">
        <w:rPr>
          <w:rFonts w:cs="Times New Roman"/>
          <w:szCs w:val="28"/>
          <w:lang w:eastAsia="ru-RU"/>
        </w:rPr>
        <w:t>обязанности</w:t>
      </w:r>
      <w:r w:rsidR="00312DEE">
        <w:rPr>
          <w:rFonts w:cs="Times New Roman"/>
          <w:szCs w:val="28"/>
          <w:lang w:eastAsia="ru-RU"/>
        </w:rPr>
        <w:t xml:space="preserve"> </w:t>
      </w:r>
      <w:r w:rsidRPr="00D14212">
        <w:rPr>
          <w:rFonts w:cs="Times New Roman"/>
          <w:szCs w:val="28"/>
          <w:lang w:eastAsia="ru-RU"/>
        </w:rPr>
        <w:t>работодателя</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части</w:t>
      </w:r>
      <w:r w:rsidR="00312DEE">
        <w:rPr>
          <w:rFonts w:cs="Times New Roman"/>
          <w:szCs w:val="28"/>
          <w:lang w:eastAsia="ru-RU"/>
        </w:rPr>
        <w:t xml:space="preserve"> </w:t>
      </w:r>
      <w:r w:rsidRPr="00D14212">
        <w:rPr>
          <w:rFonts w:cs="Times New Roman"/>
          <w:szCs w:val="28"/>
          <w:lang w:eastAsia="ru-RU"/>
        </w:rPr>
        <w:t>привлечения</w:t>
      </w:r>
      <w:r w:rsidR="00312DEE">
        <w:rPr>
          <w:rFonts w:cs="Times New Roman"/>
          <w:szCs w:val="28"/>
          <w:lang w:eastAsia="ru-RU"/>
        </w:rPr>
        <w:t xml:space="preserve"> </w:t>
      </w:r>
      <w:r w:rsidRPr="00D14212">
        <w:rPr>
          <w:rFonts w:cs="Times New Roman"/>
          <w:szCs w:val="28"/>
          <w:lang w:eastAsia="ru-RU"/>
        </w:rPr>
        <w:t>иностранного</w:t>
      </w:r>
      <w:r w:rsidR="00312DEE">
        <w:rPr>
          <w:rFonts w:cs="Times New Roman"/>
          <w:szCs w:val="28"/>
          <w:lang w:eastAsia="ru-RU"/>
        </w:rPr>
        <w:t xml:space="preserve"> </w:t>
      </w:r>
      <w:r w:rsidRPr="00D14212">
        <w:rPr>
          <w:rFonts w:cs="Times New Roman"/>
          <w:szCs w:val="28"/>
          <w:lang w:eastAsia="ru-RU"/>
        </w:rPr>
        <w:t>гражданина</w:t>
      </w:r>
      <w:r w:rsidR="00312DEE">
        <w:rPr>
          <w:rFonts w:cs="Times New Roman"/>
          <w:szCs w:val="28"/>
          <w:lang w:eastAsia="ru-RU"/>
        </w:rPr>
        <w:t xml:space="preserve"> </w:t>
      </w:r>
      <w:r w:rsidRPr="00D14212">
        <w:rPr>
          <w:rFonts w:cs="Times New Roman"/>
          <w:szCs w:val="28"/>
          <w:lang w:eastAsia="ru-RU"/>
        </w:rPr>
        <w:t>заканчиваются.</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А</w:t>
      </w:r>
      <w:r w:rsidR="00312DEE">
        <w:rPr>
          <w:rFonts w:cs="Times New Roman"/>
          <w:szCs w:val="28"/>
          <w:lang w:eastAsia="ru-RU"/>
        </w:rPr>
        <w:t xml:space="preserve"> </w:t>
      </w:r>
      <w:r w:rsidRPr="00D14212">
        <w:rPr>
          <w:rFonts w:cs="Times New Roman"/>
          <w:szCs w:val="28"/>
          <w:lang w:eastAsia="ru-RU"/>
        </w:rPr>
        <w:t>вот</w:t>
      </w:r>
      <w:r w:rsidR="00312DEE">
        <w:rPr>
          <w:rFonts w:cs="Times New Roman"/>
          <w:szCs w:val="28"/>
          <w:lang w:eastAsia="ru-RU"/>
        </w:rPr>
        <w:t xml:space="preserve"> </w:t>
      </w:r>
      <w:r w:rsidRPr="00D14212">
        <w:rPr>
          <w:rFonts w:cs="Times New Roman"/>
          <w:szCs w:val="28"/>
          <w:lang w:eastAsia="ru-RU"/>
        </w:rPr>
        <w:t>иностранному</w:t>
      </w:r>
      <w:r w:rsidR="00312DEE">
        <w:rPr>
          <w:rFonts w:cs="Times New Roman"/>
          <w:szCs w:val="28"/>
          <w:lang w:eastAsia="ru-RU"/>
        </w:rPr>
        <w:t xml:space="preserve"> </w:t>
      </w:r>
      <w:r w:rsidRPr="00D14212">
        <w:rPr>
          <w:rFonts w:cs="Times New Roman"/>
          <w:szCs w:val="28"/>
          <w:lang w:eastAsia="ru-RU"/>
        </w:rPr>
        <w:t>гражданину</w:t>
      </w:r>
      <w:r w:rsidR="00312DEE">
        <w:rPr>
          <w:rFonts w:cs="Times New Roman"/>
          <w:szCs w:val="28"/>
          <w:lang w:eastAsia="ru-RU"/>
        </w:rPr>
        <w:t xml:space="preserve"> </w:t>
      </w:r>
      <w:r w:rsidRPr="00D14212">
        <w:rPr>
          <w:rFonts w:cs="Times New Roman"/>
          <w:szCs w:val="28"/>
          <w:lang w:eastAsia="ru-RU"/>
        </w:rPr>
        <w:t>значительно</w:t>
      </w:r>
      <w:r w:rsidR="00312DEE">
        <w:rPr>
          <w:rFonts w:cs="Times New Roman"/>
          <w:szCs w:val="28"/>
          <w:lang w:eastAsia="ru-RU"/>
        </w:rPr>
        <w:t xml:space="preserve"> </w:t>
      </w:r>
      <w:r w:rsidRPr="00D14212">
        <w:rPr>
          <w:rFonts w:cs="Times New Roman"/>
          <w:szCs w:val="28"/>
          <w:lang w:eastAsia="ru-RU"/>
        </w:rPr>
        <w:t>больше</w:t>
      </w:r>
      <w:r w:rsidR="00312DEE">
        <w:rPr>
          <w:rFonts w:cs="Times New Roman"/>
          <w:szCs w:val="28"/>
          <w:lang w:eastAsia="ru-RU"/>
        </w:rPr>
        <w:t xml:space="preserve"> </w:t>
      </w:r>
      <w:r w:rsidRPr="00D14212">
        <w:rPr>
          <w:rFonts w:cs="Times New Roman"/>
          <w:szCs w:val="28"/>
          <w:lang w:eastAsia="ru-RU"/>
        </w:rPr>
        <w:t>трудностей</w:t>
      </w:r>
      <w:r w:rsidR="00312DEE">
        <w:rPr>
          <w:rFonts w:cs="Times New Roman"/>
          <w:szCs w:val="28"/>
          <w:lang w:eastAsia="ru-RU"/>
        </w:rPr>
        <w:t xml:space="preserve"> </w:t>
      </w:r>
      <w:r w:rsidRPr="00D14212">
        <w:rPr>
          <w:rFonts w:cs="Times New Roman"/>
          <w:szCs w:val="28"/>
          <w:lang w:eastAsia="ru-RU"/>
        </w:rPr>
        <w:t>при</w:t>
      </w:r>
      <w:r w:rsidR="00312DEE">
        <w:rPr>
          <w:rFonts w:cs="Times New Roman"/>
          <w:szCs w:val="28"/>
          <w:lang w:eastAsia="ru-RU"/>
        </w:rPr>
        <w:t xml:space="preserve"> </w:t>
      </w:r>
      <w:r w:rsidRPr="00D14212">
        <w:rPr>
          <w:rFonts w:cs="Times New Roman"/>
          <w:szCs w:val="28"/>
          <w:lang w:eastAsia="ru-RU"/>
        </w:rPr>
        <w:t>оформлении</w:t>
      </w:r>
      <w:r w:rsidR="00312DEE">
        <w:rPr>
          <w:rFonts w:cs="Times New Roman"/>
          <w:szCs w:val="28"/>
          <w:lang w:eastAsia="ru-RU"/>
        </w:rPr>
        <w:t xml:space="preserve"> </w:t>
      </w:r>
      <w:r w:rsidRPr="00D14212">
        <w:rPr>
          <w:rFonts w:cs="Times New Roman"/>
          <w:szCs w:val="28"/>
          <w:lang w:eastAsia="ru-RU"/>
        </w:rPr>
        <w:t>патента.</w:t>
      </w:r>
      <w:r w:rsidR="00312DEE">
        <w:rPr>
          <w:rFonts w:cs="Times New Roman"/>
          <w:szCs w:val="28"/>
          <w:lang w:eastAsia="ru-RU"/>
        </w:rPr>
        <w:t xml:space="preserve"> </w:t>
      </w:r>
      <w:r w:rsidRPr="00D14212">
        <w:rPr>
          <w:rFonts w:cs="Times New Roman"/>
          <w:szCs w:val="28"/>
          <w:lang w:eastAsia="ru-RU"/>
        </w:rPr>
        <w:t>Во-первых,</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имеет</w:t>
      </w:r>
      <w:r w:rsidR="00312DEE">
        <w:rPr>
          <w:rFonts w:cs="Times New Roman"/>
          <w:szCs w:val="28"/>
          <w:lang w:eastAsia="ru-RU"/>
        </w:rPr>
        <w:t xml:space="preserve"> </w:t>
      </w:r>
      <w:r w:rsidRPr="00D14212">
        <w:rPr>
          <w:rFonts w:cs="Times New Roman"/>
          <w:szCs w:val="28"/>
          <w:lang w:eastAsia="ru-RU"/>
        </w:rPr>
        <w:t>территориальную</w:t>
      </w:r>
      <w:r w:rsidR="00312DEE">
        <w:rPr>
          <w:rFonts w:cs="Times New Roman"/>
          <w:szCs w:val="28"/>
          <w:lang w:eastAsia="ru-RU"/>
        </w:rPr>
        <w:t xml:space="preserve"> </w:t>
      </w:r>
      <w:r w:rsidRPr="00D14212">
        <w:rPr>
          <w:rFonts w:cs="Times New Roman"/>
          <w:szCs w:val="28"/>
          <w:lang w:eastAsia="ru-RU"/>
        </w:rPr>
        <w:t>привязку.</w:t>
      </w:r>
      <w:r w:rsidR="00312DEE">
        <w:rPr>
          <w:rFonts w:cs="Times New Roman"/>
          <w:szCs w:val="28"/>
          <w:lang w:eastAsia="ru-RU"/>
        </w:rPr>
        <w:t xml:space="preserve"> </w:t>
      </w:r>
      <w:r w:rsidRPr="00D14212">
        <w:rPr>
          <w:rFonts w:cs="Times New Roman"/>
          <w:szCs w:val="28"/>
          <w:lang w:eastAsia="ru-RU"/>
        </w:rPr>
        <w:t>Так,</w:t>
      </w:r>
      <w:r w:rsidR="00312DEE">
        <w:rPr>
          <w:rFonts w:cs="Times New Roman"/>
          <w:szCs w:val="28"/>
          <w:lang w:eastAsia="ru-RU"/>
        </w:rPr>
        <w:t xml:space="preserve"> </w:t>
      </w:r>
      <w:r w:rsidRPr="00D14212">
        <w:rPr>
          <w:rFonts w:cs="Times New Roman"/>
          <w:szCs w:val="28"/>
          <w:lang w:eastAsia="ru-RU"/>
        </w:rPr>
        <w:t>если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патенте</w:t>
      </w:r>
      <w:r w:rsidR="00312DEE">
        <w:rPr>
          <w:rFonts w:cs="Times New Roman"/>
          <w:szCs w:val="28"/>
          <w:lang w:eastAsia="ru-RU"/>
        </w:rPr>
        <w:t xml:space="preserve"> </w:t>
      </w:r>
      <w:r w:rsidRPr="00D14212">
        <w:rPr>
          <w:rFonts w:cs="Times New Roman"/>
          <w:szCs w:val="28"/>
          <w:lang w:eastAsia="ru-RU"/>
        </w:rPr>
        <w:t>указан</w:t>
      </w:r>
      <w:r w:rsidR="00312DEE">
        <w:rPr>
          <w:rFonts w:cs="Times New Roman"/>
          <w:szCs w:val="28"/>
          <w:lang w:eastAsia="ru-RU"/>
        </w:rPr>
        <w:t xml:space="preserve"> </w:t>
      </w:r>
      <w:r w:rsidRPr="00D14212">
        <w:rPr>
          <w:rFonts w:cs="Times New Roman"/>
          <w:szCs w:val="28"/>
          <w:lang w:eastAsia="ru-RU"/>
        </w:rPr>
        <w:t>г.</w:t>
      </w:r>
      <w:r w:rsidR="00312DEE">
        <w:rPr>
          <w:rFonts w:cs="Times New Roman"/>
          <w:szCs w:val="28"/>
          <w:lang w:eastAsia="ru-RU"/>
        </w:rPr>
        <w:t xml:space="preserve"> </w:t>
      </w:r>
      <w:r w:rsidRPr="00D14212">
        <w:rPr>
          <w:rFonts w:cs="Times New Roman"/>
          <w:szCs w:val="28"/>
          <w:lang w:eastAsia="ru-RU"/>
        </w:rPr>
        <w:t>Барнаул,</w:t>
      </w:r>
      <w:r w:rsidR="00312DEE">
        <w:rPr>
          <w:rFonts w:cs="Times New Roman"/>
          <w:szCs w:val="28"/>
          <w:lang w:eastAsia="ru-RU"/>
        </w:rPr>
        <w:t xml:space="preserve"> </w:t>
      </w:r>
      <w:r w:rsidRPr="00D14212">
        <w:rPr>
          <w:rFonts w:cs="Times New Roman"/>
          <w:szCs w:val="28"/>
          <w:lang w:eastAsia="ru-RU"/>
        </w:rPr>
        <w:t>то</w:t>
      </w:r>
      <w:r w:rsidR="00312DEE">
        <w:rPr>
          <w:rFonts w:cs="Times New Roman"/>
          <w:szCs w:val="28"/>
          <w:lang w:eastAsia="ru-RU"/>
        </w:rPr>
        <w:t xml:space="preserve"> </w:t>
      </w:r>
      <w:r w:rsidRPr="00D14212">
        <w:rPr>
          <w:rFonts w:cs="Times New Roman"/>
          <w:szCs w:val="28"/>
          <w:lang w:eastAsia="ru-RU"/>
        </w:rPr>
        <w:t>за</w:t>
      </w:r>
      <w:r w:rsidR="00312DEE">
        <w:rPr>
          <w:rFonts w:cs="Times New Roman"/>
          <w:szCs w:val="28"/>
          <w:lang w:eastAsia="ru-RU"/>
        </w:rPr>
        <w:t xml:space="preserve"> </w:t>
      </w:r>
      <w:r w:rsidRPr="00D14212">
        <w:rPr>
          <w:rFonts w:cs="Times New Roman"/>
          <w:szCs w:val="28"/>
          <w:lang w:eastAsia="ru-RU"/>
        </w:rPr>
        <w:t>его</w:t>
      </w:r>
      <w:r w:rsidR="00312DEE">
        <w:rPr>
          <w:rFonts w:cs="Times New Roman"/>
          <w:szCs w:val="28"/>
          <w:lang w:eastAsia="ru-RU"/>
        </w:rPr>
        <w:t xml:space="preserve"> </w:t>
      </w:r>
      <w:r w:rsidRPr="00D14212">
        <w:rPr>
          <w:rFonts w:cs="Times New Roman"/>
          <w:szCs w:val="28"/>
          <w:lang w:eastAsia="ru-RU"/>
        </w:rPr>
        <w:t>пределами</w:t>
      </w:r>
      <w:r w:rsidR="00312DEE">
        <w:rPr>
          <w:rFonts w:cs="Times New Roman"/>
          <w:szCs w:val="28"/>
          <w:lang w:eastAsia="ru-RU"/>
        </w:rPr>
        <w:t xml:space="preserve"> </w:t>
      </w:r>
      <w:r w:rsidRPr="00D14212">
        <w:rPr>
          <w:rFonts w:cs="Times New Roman"/>
          <w:szCs w:val="28"/>
          <w:lang w:eastAsia="ru-RU"/>
        </w:rPr>
        <w:t>трудовую</w:t>
      </w:r>
      <w:r w:rsidR="00312DEE">
        <w:rPr>
          <w:rFonts w:cs="Times New Roman"/>
          <w:szCs w:val="28"/>
          <w:lang w:eastAsia="ru-RU"/>
        </w:rPr>
        <w:t xml:space="preserve"> </w:t>
      </w:r>
      <w:r w:rsidRPr="00D14212">
        <w:rPr>
          <w:rFonts w:cs="Times New Roman"/>
          <w:szCs w:val="28"/>
          <w:lang w:eastAsia="ru-RU"/>
        </w:rPr>
        <w:t>деятельность</w:t>
      </w:r>
      <w:r w:rsidR="00312DEE">
        <w:rPr>
          <w:rFonts w:cs="Times New Roman"/>
          <w:szCs w:val="28"/>
          <w:lang w:eastAsia="ru-RU"/>
        </w:rPr>
        <w:t xml:space="preserve"> </w:t>
      </w:r>
      <w:r w:rsidRPr="00D14212">
        <w:rPr>
          <w:rFonts w:cs="Times New Roman"/>
          <w:szCs w:val="28"/>
          <w:lang w:eastAsia="ru-RU"/>
        </w:rPr>
        <w:t>он</w:t>
      </w:r>
      <w:r w:rsidR="00312DEE">
        <w:rPr>
          <w:rFonts w:cs="Times New Roman"/>
          <w:szCs w:val="28"/>
          <w:lang w:eastAsia="ru-RU"/>
        </w:rPr>
        <w:t xml:space="preserve"> </w:t>
      </w:r>
      <w:r w:rsidRPr="00D14212">
        <w:rPr>
          <w:rFonts w:cs="Times New Roman"/>
          <w:szCs w:val="28"/>
          <w:lang w:eastAsia="ru-RU"/>
        </w:rPr>
        <w:t>уже</w:t>
      </w:r>
      <w:r w:rsidR="00312DEE">
        <w:rPr>
          <w:rFonts w:cs="Times New Roman"/>
          <w:szCs w:val="28"/>
          <w:lang w:eastAsia="ru-RU"/>
        </w:rPr>
        <w:t xml:space="preserve"> </w:t>
      </w:r>
      <w:r w:rsidRPr="00D14212">
        <w:rPr>
          <w:rFonts w:cs="Times New Roman"/>
          <w:szCs w:val="28"/>
          <w:lang w:eastAsia="ru-RU"/>
        </w:rPr>
        <w:t>осуществлять</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может.</w:t>
      </w:r>
      <w:r w:rsidR="00312DEE">
        <w:rPr>
          <w:rFonts w:cs="Times New Roman"/>
          <w:szCs w:val="28"/>
          <w:lang w:eastAsia="ru-RU"/>
        </w:rPr>
        <w:t xml:space="preserve"> </w:t>
      </w:r>
      <w:r w:rsidRPr="00D14212">
        <w:rPr>
          <w:rFonts w:cs="Times New Roman"/>
          <w:szCs w:val="28"/>
          <w:lang w:eastAsia="ru-RU"/>
        </w:rPr>
        <w:t>Однако</w:t>
      </w:r>
      <w:r w:rsidR="00312DEE">
        <w:rPr>
          <w:rFonts w:cs="Times New Roman"/>
          <w:szCs w:val="28"/>
          <w:lang w:eastAsia="ru-RU"/>
        </w:rPr>
        <w:t xml:space="preserve"> </w:t>
      </w:r>
      <w:r w:rsidRPr="00D14212">
        <w:rPr>
          <w:rFonts w:cs="Times New Roman"/>
          <w:szCs w:val="28"/>
          <w:lang w:eastAsia="ru-RU"/>
        </w:rPr>
        <w:t>иностранный</w:t>
      </w:r>
      <w:r w:rsidR="00312DEE">
        <w:rPr>
          <w:rFonts w:cs="Times New Roman"/>
          <w:szCs w:val="28"/>
          <w:lang w:eastAsia="ru-RU"/>
        </w:rPr>
        <w:t xml:space="preserve"> </w:t>
      </w:r>
      <w:r w:rsidRPr="00D14212">
        <w:rPr>
          <w:rFonts w:cs="Times New Roman"/>
          <w:szCs w:val="28"/>
          <w:lang w:eastAsia="ru-RU"/>
        </w:rPr>
        <w:t>гражданин</w:t>
      </w:r>
      <w:r w:rsidR="00312DEE">
        <w:rPr>
          <w:rFonts w:cs="Times New Roman"/>
          <w:szCs w:val="28"/>
          <w:lang w:eastAsia="ru-RU"/>
        </w:rPr>
        <w:t xml:space="preserve"> </w:t>
      </w:r>
      <w:r w:rsidRPr="00D14212">
        <w:rPr>
          <w:rFonts w:cs="Times New Roman"/>
          <w:szCs w:val="28"/>
          <w:lang w:eastAsia="ru-RU"/>
        </w:rPr>
        <w:t>может</w:t>
      </w:r>
      <w:r w:rsidR="00312DEE">
        <w:rPr>
          <w:rFonts w:cs="Times New Roman"/>
          <w:szCs w:val="28"/>
          <w:lang w:eastAsia="ru-RU"/>
        </w:rPr>
        <w:t xml:space="preserve"> </w:t>
      </w:r>
      <w:r w:rsidRPr="00D14212">
        <w:rPr>
          <w:rFonts w:cs="Times New Roman"/>
          <w:szCs w:val="28"/>
          <w:lang w:eastAsia="ru-RU"/>
        </w:rPr>
        <w:t>оформить</w:t>
      </w:r>
      <w:r w:rsidR="00312DEE">
        <w:rPr>
          <w:rFonts w:cs="Times New Roman"/>
          <w:szCs w:val="28"/>
          <w:lang w:eastAsia="ru-RU"/>
        </w:rPr>
        <w:t xml:space="preserve"> </w:t>
      </w:r>
      <w:r w:rsidRPr="00D14212">
        <w:rPr>
          <w:rFonts w:cs="Times New Roman"/>
          <w:szCs w:val="28"/>
          <w:lang w:eastAsia="ru-RU"/>
        </w:rPr>
        <w:t>два</w:t>
      </w:r>
      <w:r w:rsidR="00312DEE">
        <w:rPr>
          <w:rFonts w:cs="Times New Roman"/>
          <w:szCs w:val="28"/>
          <w:lang w:eastAsia="ru-RU"/>
        </w:rPr>
        <w:t xml:space="preserve"> </w:t>
      </w:r>
      <w:r w:rsidRPr="00D14212">
        <w:rPr>
          <w:rFonts w:cs="Times New Roman"/>
          <w:szCs w:val="28"/>
          <w:lang w:eastAsia="ru-RU"/>
        </w:rPr>
        <w:t>патента,</w:t>
      </w:r>
      <w:r w:rsidR="00312DEE">
        <w:rPr>
          <w:rFonts w:cs="Times New Roman"/>
          <w:szCs w:val="28"/>
          <w:lang w:eastAsia="ru-RU"/>
        </w:rPr>
        <w:t xml:space="preserve"> </w:t>
      </w:r>
      <w:r w:rsidRPr="00D14212">
        <w:rPr>
          <w:rFonts w:cs="Times New Roman"/>
          <w:szCs w:val="28"/>
          <w:lang w:eastAsia="ru-RU"/>
        </w:rPr>
        <w:t>один</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г.</w:t>
      </w:r>
      <w:r w:rsidR="00312DEE">
        <w:rPr>
          <w:rFonts w:cs="Times New Roman"/>
          <w:szCs w:val="28"/>
          <w:lang w:eastAsia="ru-RU"/>
        </w:rPr>
        <w:t xml:space="preserve"> </w:t>
      </w:r>
      <w:r w:rsidRPr="00D14212">
        <w:rPr>
          <w:rFonts w:cs="Times New Roman"/>
          <w:szCs w:val="28"/>
          <w:lang w:eastAsia="ru-RU"/>
        </w:rPr>
        <w:t>Барнауле,</w:t>
      </w:r>
      <w:r w:rsidR="00312DEE">
        <w:rPr>
          <w:rFonts w:cs="Times New Roman"/>
          <w:szCs w:val="28"/>
          <w:lang w:eastAsia="ru-RU"/>
        </w:rPr>
        <w:t xml:space="preserve"> </w:t>
      </w:r>
      <w:r w:rsidRPr="00D14212">
        <w:rPr>
          <w:rFonts w:cs="Times New Roman"/>
          <w:szCs w:val="28"/>
          <w:lang w:eastAsia="ru-RU"/>
        </w:rPr>
        <w:t>другой</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Алтайском</w:t>
      </w:r>
      <w:r w:rsidR="00312DEE">
        <w:rPr>
          <w:rFonts w:cs="Times New Roman"/>
          <w:szCs w:val="28"/>
          <w:lang w:eastAsia="ru-RU"/>
        </w:rPr>
        <w:t xml:space="preserve"> </w:t>
      </w:r>
      <w:r w:rsidRPr="00D14212">
        <w:rPr>
          <w:rFonts w:cs="Times New Roman"/>
          <w:szCs w:val="28"/>
          <w:lang w:eastAsia="ru-RU"/>
        </w:rPr>
        <w:t>крае.</w:t>
      </w:r>
      <w:r w:rsidR="00312DEE">
        <w:rPr>
          <w:rFonts w:cs="Times New Roman"/>
          <w:szCs w:val="28"/>
          <w:lang w:eastAsia="ru-RU"/>
        </w:rPr>
        <w:t xml:space="preserve"> </w:t>
      </w:r>
      <w:r w:rsidRPr="00D14212">
        <w:rPr>
          <w:rFonts w:cs="Times New Roman"/>
          <w:szCs w:val="28"/>
          <w:lang w:eastAsia="ru-RU"/>
        </w:rPr>
        <w:t>Если</w:t>
      </w:r>
      <w:r w:rsidR="00312DEE">
        <w:rPr>
          <w:rFonts w:cs="Times New Roman"/>
          <w:szCs w:val="28"/>
          <w:lang w:eastAsia="ru-RU"/>
        </w:rPr>
        <w:t xml:space="preserve"> </w:t>
      </w:r>
      <w:r w:rsidRPr="00D14212">
        <w:rPr>
          <w:rFonts w:cs="Times New Roman"/>
          <w:szCs w:val="28"/>
          <w:lang w:eastAsia="ru-RU"/>
        </w:rPr>
        <w:t>иностранный</w:t>
      </w:r>
      <w:r w:rsidR="00312DEE">
        <w:rPr>
          <w:rFonts w:cs="Times New Roman"/>
          <w:szCs w:val="28"/>
          <w:lang w:eastAsia="ru-RU"/>
        </w:rPr>
        <w:t xml:space="preserve"> </w:t>
      </w:r>
      <w:r w:rsidRPr="00D14212">
        <w:rPr>
          <w:rFonts w:cs="Times New Roman"/>
          <w:szCs w:val="28"/>
          <w:lang w:eastAsia="ru-RU"/>
        </w:rPr>
        <w:t>гражданин</w:t>
      </w:r>
      <w:r w:rsidR="00312DEE">
        <w:rPr>
          <w:rFonts w:cs="Times New Roman"/>
          <w:szCs w:val="28"/>
          <w:lang w:eastAsia="ru-RU"/>
        </w:rPr>
        <w:t xml:space="preserve"> </w:t>
      </w:r>
      <w:r w:rsidRPr="00D14212">
        <w:rPr>
          <w:rFonts w:cs="Times New Roman"/>
          <w:szCs w:val="28"/>
          <w:lang w:eastAsia="ru-RU"/>
        </w:rPr>
        <w:t>будет</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работе</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патенту</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отличном</w:t>
      </w:r>
      <w:r w:rsidR="00312DEE">
        <w:rPr>
          <w:rFonts w:cs="Times New Roman"/>
          <w:szCs w:val="28"/>
          <w:lang w:eastAsia="ru-RU"/>
        </w:rPr>
        <w:t xml:space="preserve"> </w:t>
      </w:r>
      <w:r w:rsidRPr="00D14212">
        <w:rPr>
          <w:rFonts w:cs="Times New Roman"/>
          <w:szCs w:val="28"/>
          <w:lang w:eastAsia="ru-RU"/>
        </w:rPr>
        <w:t>регионе,</w:t>
      </w:r>
      <w:r w:rsidR="00312DEE">
        <w:rPr>
          <w:rFonts w:cs="Times New Roman"/>
          <w:szCs w:val="28"/>
          <w:lang w:eastAsia="ru-RU"/>
        </w:rPr>
        <w:t xml:space="preserve"> </w:t>
      </w:r>
      <w:r w:rsidRPr="00D14212">
        <w:rPr>
          <w:rFonts w:cs="Times New Roman"/>
          <w:szCs w:val="28"/>
          <w:lang w:eastAsia="ru-RU"/>
        </w:rPr>
        <w:t>который</w:t>
      </w:r>
      <w:r w:rsidR="00312DEE">
        <w:rPr>
          <w:rFonts w:cs="Times New Roman"/>
          <w:szCs w:val="28"/>
          <w:lang w:eastAsia="ru-RU"/>
        </w:rPr>
        <w:t xml:space="preserve"> </w:t>
      </w:r>
      <w:r w:rsidRPr="00D14212">
        <w:rPr>
          <w:rFonts w:cs="Times New Roman"/>
          <w:szCs w:val="28"/>
          <w:lang w:eastAsia="ru-RU"/>
        </w:rPr>
        <w:t>указан</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патенте,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него</w:t>
      </w:r>
      <w:r w:rsidR="00312DEE">
        <w:rPr>
          <w:rFonts w:cs="Times New Roman"/>
          <w:szCs w:val="28"/>
          <w:lang w:eastAsia="ru-RU"/>
        </w:rPr>
        <w:t xml:space="preserve"> </w:t>
      </w:r>
      <w:r w:rsidRPr="00D14212">
        <w:rPr>
          <w:rFonts w:cs="Times New Roman"/>
          <w:szCs w:val="28"/>
          <w:lang w:eastAsia="ru-RU"/>
        </w:rPr>
        <w:t>будет</w:t>
      </w:r>
      <w:r w:rsidR="00312DEE">
        <w:rPr>
          <w:rFonts w:cs="Times New Roman"/>
          <w:szCs w:val="28"/>
          <w:lang w:eastAsia="ru-RU"/>
        </w:rPr>
        <w:t xml:space="preserve"> </w:t>
      </w:r>
      <w:r w:rsidRPr="00D14212">
        <w:rPr>
          <w:rFonts w:cs="Times New Roman"/>
          <w:szCs w:val="28"/>
          <w:lang w:eastAsia="ru-RU"/>
        </w:rPr>
        <w:t>возложен</w:t>
      </w:r>
      <w:r w:rsidR="00312DEE">
        <w:rPr>
          <w:rFonts w:cs="Times New Roman"/>
          <w:szCs w:val="28"/>
          <w:lang w:eastAsia="ru-RU"/>
        </w:rPr>
        <w:t xml:space="preserve"> </w:t>
      </w:r>
      <w:r w:rsidRPr="00D14212">
        <w:rPr>
          <w:rFonts w:cs="Times New Roman"/>
          <w:szCs w:val="28"/>
          <w:lang w:eastAsia="ru-RU"/>
        </w:rPr>
        <w:t>штраф</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размере</w:t>
      </w:r>
      <w:r w:rsidR="00312DEE">
        <w:rPr>
          <w:rFonts w:cs="Times New Roman"/>
          <w:szCs w:val="28"/>
          <w:lang w:eastAsia="ru-RU"/>
        </w:rPr>
        <w:t xml:space="preserve"> </w:t>
      </w:r>
      <w:r w:rsidRPr="00D14212">
        <w:rPr>
          <w:rFonts w:cs="Times New Roman"/>
          <w:szCs w:val="28"/>
          <w:lang w:eastAsia="ru-RU"/>
        </w:rPr>
        <w:t>до</w:t>
      </w:r>
      <w:r w:rsidR="00312DEE">
        <w:rPr>
          <w:rFonts w:cs="Times New Roman"/>
          <w:szCs w:val="28"/>
          <w:lang w:eastAsia="ru-RU"/>
        </w:rPr>
        <w:t xml:space="preserve"> </w:t>
      </w:r>
      <w:r w:rsidRPr="00D14212">
        <w:rPr>
          <w:rFonts w:cs="Times New Roman"/>
          <w:szCs w:val="28"/>
          <w:lang w:eastAsia="ru-RU"/>
        </w:rPr>
        <w:t>7</w:t>
      </w:r>
      <w:r w:rsidR="00312DEE">
        <w:rPr>
          <w:rFonts w:cs="Times New Roman"/>
          <w:szCs w:val="28"/>
          <w:lang w:eastAsia="ru-RU"/>
        </w:rPr>
        <w:t xml:space="preserve"> </w:t>
      </w:r>
      <w:r w:rsidRPr="00D14212">
        <w:rPr>
          <w:rFonts w:cs="Times New Roman"/>
          <w:szCs w:val="28"/>
          <w:lang w:eastAsia="ru-RU"/>
        </w:rPr>
        <w:t>тысяч</w:t>
      </w:r>
      <w:r w:rsidR="00312DEE">
        <w:rPr>
          <w:rFonts w:cs="Times New Roman"/>
          <w:szCs w:val="28"/>
          <w:lang w:eastAsia="ru-RU"/>
        </w:rPr>
        <w:t xml:space="preserve"> </w:t>
      </w:r>
      <w:r w:rsidRPr="00D14212">
        <w:rPr>
          <w:rFonts w:cs="Times New Roman"/>
          <w:szCs w:val="28"/>
          <w:lang w:eastAsia="ru-RU"/>
        </w:rPr>
        <w:t>рублей</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возможным</w:t>
      </w:r>
      <w:r w:rsidR="00312DEE">
        <w:rPr>
          <w:rFonts w:cs="Times New Roman"/>
          <w:szCs w:val="28"/>
          <w:lang w:eastAsia="ru-RU"/>
        </w:rPr>
        <w:t xml:space="preserve"> </w:t>
      </w:r>
      <w:r w:rsidRPr="00D14212">
        <w:rPr>
          <w:rFonts w:cs="Times New Roman"/>
          <w:szCs w:val="28"/>
          <w:lang w:eastAsia="ru-RU"/>
        </w:rPr>
        <w:t>выдворением</w:t>
      </w:r>
      <w:r w:rsidR="00312DEE">
        <w:rPr>
          <w:rFonts w:cs="Times New Roman"/>
          <w:szCs w:val="28"/>
          <w:lang w:eastAsia="ru-RU"/>
        </w:rPr>
        <w:t xml:space="preserve"> </w:t>
      </w:r>
      <w:r w:rsidRPr="00D14212">
        <w:rPr>
          <w:rFonts w:cs="Times New Roman"/>
          <w:szCs w:val="28"/>
          <w:lang w:eastAsia="ru-RU"/>
        </w:rPr>
        <w:t>из</w:t>
      </w:r>
      <w:r w:rsidR="00312DEE">
        <w:rPr>
          <w:rFonts w:cs="Times New Roman"/>
          <w:szCs w:val="28"/>
          <w:lang w:eastAsia="ru-RU"/>
        </w:rPr>
        <w:t xml:space="preserve"> </w:t>
      </w:r>
      <w:r w:rsidRPr="00D14212">
        <w:rPr>
          <w:rFonts w:cs="Times New Roman"/>
          <w:szCs w:val="28"/>
          <w:lang w:eastAsia="ru-RU"/>
        </w:rPr>
        <w:t>страны</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запретом</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въезд</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страну</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срок</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3</w:t>
      </w:r>
      <w:r w:rsidR="00312DEE">
        <w:rPr>
          <w:rFonts w:cs="Times New Roman"/>
          <w:szCs w:val="28"/>
          <w:lang w:eastAsia="ru-RU"/>
        </w:rPr>
        <w:t xml:space="preserve"> </w:t>
      </w:r>
      <w:r w:rsidRPr="00D14212">
        <w:rPr>
          <w:rFonts w:cs="Times New Roman"/>
          <w:szCs w:val="28"/>
          <w:lang w:eastAsia="ru-RU"/>
        </w:rPr>
        <w:t>до</w:t>
      </w:r>
      <w:r w:rsidR="00312DEE">
        <w:rPr>
          <w:rFonts w:cs="Times New Roman"/>
          <w:szCs w:val="28"/>
          <w:lang w:eastAsia="ru-RU"/>
        </w:rPr>
        <w:t xml:space="preserve"> </w:t>
      </w:r>
      <w:r w:rsidRPr="00D14212">
        <w:rPr>
          <w:rFonts w:cs="Times New Roman"/>
          <w:szCs w:val="28"/>
          <w:lang w:eastAsia="ru-RU"/>
        </w:rPr>
        <w:t>10</w:t>
      </w:r>
      <w:r w:rsidR="00312DEE">
        <w:rPr>
          <w:rFonts w:cs="Times New Roman"/>
          <w:szCs w:val="28"/>
          <w:lang w:eastAsia="ru-RU"/>
        </w:rPr>
        <w:t xml:space="preserve"> </w:t>
      </w:r>
      <w:r w:rsidRPr="00D14212">
        <w:rPr>
          <w:rFonts w:cs="Times New Roman"/>
          <w:szCs w:val="28"/>
          <w:lang w:eastAsia="ru-RU"/>
        </w:rPr>
        <w:t>лет.</w:t>
      </w:r>
      <w:r w:rsidR="00312DEE">
        <w:rPr>
          <w:rFonts w:cs="Times New Roman"/>
          <w:szCs w:val="28"/>
          <w:lang w:eastAsia="ru-RU"/>
        </w:rPr>
        <w:t xml:space="preserve"> </w:t>
      </w:r>
      <w:r w:rsidRPr="00D14212">
        <w:rPr>
          <w:rFonts w:cs="Times New Roman"/>
          <w:szCs w:val="28"/>
          <w:lang w:eastAsia="ru-RU"/>
        </w:rPr>
        <w:t>Во-вторых,</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2016</w:t>
      </w:r>
      <w:r w:rsidR="00312DEE">
        <w:rPr>
          <w:rFonts w:cs="Times New Roman"/>
          <w:szCs w:val="28"/>
          <w:lang w:eastAsia="ru-RU"/>
        </w:rPr>
        <w:t xml:space="preserve"> </w:t>
      </w:r>
      <w:r w:rsidRPr="00D14212">
        <w:rPr>
          <w:rFonts w:cs="Times New Roman"/>
          <w:szCs w:val="28"/>
          <w:lang w:eastAsia="ru-RU"/>
        </w:rPr>
        <w:t>г.</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патенте</w:t>
      </w:r>
      <w:r w:rsidR="00312DEE">
        <w:rPr>
          <w:rFonts w:cs="Times New Roman"/>
          <w:szCs w:val="28"/>
          <w:lang w:eastAsia="ru-RU"/>
        </w:rPr>
        <w:t xml:space="preserve"> </w:t>
      </w:r>
      <w:r w:rsidRPr="00D14212">
        <w:rPr>
          <w:rFonts w:cs="Times New Roman"/>
          <w:szCs w:val="28"/>
          <w:lang w:eastAsia="ru-RU"/>
        </w:rPr>
        <w:t>обязательно</w:t>
      </w:r>
      <w:r w:rsidR="00312DEE">
        <w:rPr>
          <w:rFonts w:cs="Times New Roman"/>
          <w:szCs w:val="28"/>
          <w:lang w:eastAsia="ru-RU"/>
        </w:rPr>
        <w:t xml:space="preserve"> </w:t>
      </w:r>
      <w:r w:rsidRPr="00D14212">
        <w:rPr>
          <w:rFonts w:cs="Times New Roman"/>
          <w:szCs w:val="28"/>
          <w:lang w:eastAsia="ru-RU"/>
        </w:rPr>
        <w:t>должна</w:t>
      </w:r>
      <w:r w:rsidR="00312DEE">
        <w:rPr>
          <w:rFonts w:cs="Times New Roman"/>
          <w:szCs w:val="28"/>
          <w:lang w:eastAsia="ru-RU"/>
        </w:rPr>
        <w:t xml:space="preserve"> </w:t>
      </w:r>
      <w:r w:rsidRPr="00D14212">
        <w:rPr>
          <w:rFonts w:cs="Times New Roman"/>
          <w:szCs w:val="28"/>
          <w:lang w:eastAsia="ru-RU"/>
        </w:rPr>
        <w:t>быть</w:t>
      </w:r>
      <w:r w:rsidR="00312DEE">
        <w:rPr>
          <w:rFonts w:cs="Times New Roman"/>
          <w:szCs w:val="28"/>
          <w:lang w:eastAsia="ru-RU"/>
        </w:rPr>
        <w:t xml:space="preserve"> </w:t>
      </w:r>
      <w:r w:rsidRPr="00D14212">
        <w:rPr>
          <w:rFonts w:cs="Times New Roman"/>
          <w:szCs w:val="28"/>
          <w:lang w:eastAsia="ru-RU"/>
        </w:rPr>
        <w:t>указана</w:t>
      </w:r>
      <w:r w:rsidR="00312DEE">
        <w:rPr>
          <w:rFonts w:cs="Times New Roman"/>
          <w:szCs w:val="28"/>
          <w:lang w:eastAsia="ru-RU"/>
        </w:rPr>
        <w:t xml:space="preserve"> </w:t>
      </w:r>
      <w:r w:rsidRPr="00D14212">
        <w:rPr>
          <w:rFonts w:cs="Times New Roman"/>
          <w:szCs w:val="28"/>
          <w:lang w:eastAsia="ru-RU"/>
        </w:rPr>
        <w:t>специальность.</w:t>
      </w:r>
      <w:r w:rsidR="00312DEE">
        <w:rPr>
          <w:rFonts w:cs="Times New Roman"/>
          <w:szCs w:val="28"/>
          <w:lang w:eastAsia="ru-RU"/>
        </w:rPr>
        <w:t xml:space="preserve"> </w:t>
      </w:r>
      <w:r w:rsidRPr="00D14212">
        <w:rPr>
          <w:rFonts w:cs="Times New Roman"/>
          <w:szCs w:val="28"/>
          <w:lang w:eastAsia="ru-RU"/>
        </w:rPr>
        <w:t>Если</w:t>
      </w:r>
      <w:r w:rsidR="00312DEE">
        <w:rPr>
          <w:rFonts w:cs="Times New Roman"/>
          <w:szCs w:val="28"/>
          <w:lang w:eastAsia="ru-RU"/>
        </w:rPr>
        <w:t xml:space="preserve"> </w:t>
      </w:r>
      <w:r w:rsidRPr="00D14212">
        <w:rPr>
          <w:rFonts w:cs="Times New Roman"/>
          <w:szCs w:val="28"/>
          <w:lang w:eastAsia="ru-RU"/>
        </w:rPr>
        <w:t>иностранный</w:t>
      </w:r>
      <w:r w:rsidR="00312DEE">
        <w:rPr>
          <w:rFonts w:cs="Times New Roman"/>
          <w:szCs w:val="28"/>
          <w:lang w:eastAsia="ru-RU"/>
        </w:rPr>
        <w:t xml:space="preserve"> </w:t>
      </w:r>
      <w:r w:rsidRPr="00D14212">
        <w:rPr>
          <w:rFonts w:cs="Times New Roman"/>
          <w:szCs w:val="28"/>
          <w:lang w:eastAsia="ru-RU"/>
        </w:rPr>
        <w:t>гражданин</w:t>
      </w:r>
      <w:r w:rsidR="00312DEE">
        <w:rPr>
          <w:rFonts w:cs="Times New Roman"/>
          <w:szCs w:val="28"/>
          <w:lang w:eastAsia="ru-RU"/>
        </w:rPr>
        <w:t xml:space="preserve"> </w:t>
      </w:r>
      <w:r w:rsidRPr="00D14212">
        <w:rPr>
          <w:rFonts w:cs="Times New Roman"/>
          <w:szCs w:val="28"/>
          <w:lang w:eastAsia="ru-RU"/>
        </w:rPr>
        <w:t>будет</w:t>
      </w:r>
      <w:r w:rsidR="00312DEE">
        <w:rPr>
          <w:rFonts w:cs="Times New Roman"/>
          <w:szCs w:val="28"/>
          <w:lang w:eastAsia="ru-RU"/>
        </w:rPr>
        <w:t xml:space="preserve"> </w:t>
      </w:r>
      <w:r w:rsidRPr="00D14212">
        <w:rPr>
          <w:rFonts w:cs="Times New Roman"/>
          <w:szCs w:val="28"/>
          <w:lang w:eastAsia="ru-RU"/>
        </w:rPr>
        <w:t>работать</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профессии,</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указанной</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его</w:t>
      </w:r>
      <w:r w:rsidR="00312DEE">
        <w:rPr>
          <w:rFonts w:cs="Times New Roman"/>
          <w:szCs w:val="28"/>
          <w:lang w:eastAsia="ru-RU"/>
        </w:rPr>
        <w:t xml:space="preserve"> </w:t>
      </w:r>
      <w:r w:rsidRPr="00D14212">
        <w:rPr>
          <w:rFonts w:cs="Times New Roman"/>
          <w:szCs w:val="28"/>
          <w:lang w:eastAsia="ru-RU"/>
        </w:rPr>
        <w:t>патенте</w:t>
      </w:r>
      <w:r w:rsidR="00312DEE">
        <w:rPr>
          <w:rFonts w:cs="Times New Roman"/>
          <w:szCs w:val="28"/>
          <w:lang w:eastAsia="ru-RU"/>
        </w:rPr>
        <w:t xml:space="preserve"> </w:t>
      </w:r>
      <w:r w:rsidRPr="00D14212">
        <w:rPr>
          <w:rFonts w:cs="Times New Roman"/>
          <w:szCs w:val="28"/>
          <w:lang w:eastAsia="ru-RU"/>
        </w:rPr>
        <w:t>он</w:t>
      </w:r>
      <w:r w:rsidR="00312DEE">
        <w:rPr>
          <w:rFonts w:cs="Times New Roman"/>
          <w:szCs w:val="28"/>
          <w:lang w:eastAsia="ru-RU"/>
        </w:rPr>
        <w:t xml:space="preserve"> </w:t>
      </w:r>
      <w:r w:rsidRPr="00D14212">
        <w:rPr>
          <w:rFonts w:cs="Times New Roman"/>
          <w:szCs w:val="28"/>
          <w:lang w:eastAsia="ru-RU"/>
        </w:rPr>
        <w:t>будет</w:t>
      </w:r>
      <w:r w:rsidR="00312DEE">
        <w:rPr>
          <w:rFonts w:cs="Times New Roman"/>
          <w:szCs w:val="28"/>
          <w:lang w:eastAsia="ru-RU"/>
        </w:rPr>
        <w:t xml:space="preserve"> </w:t>
      </w:r>
      <w:r w:rsidRPr="00D14212">
        <w:rPr>
          <w:rFonts w:cs="Times New Roman"/>
          <w:szCs w:val="28"/>
          <w:lang w:eastAsia="ru-RU"/>
        </w:rPr>
        <w:t>оштрафован</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возможным</w:t>
      </w:r>
      <w:r w:rsidR="00312DEE">
        <w:rPr>
          <w:rFonts w:cs="Times New Roman"/>
          <w:szCs w:val="28"/>
          <w:lang w:eastAsia="ru-RU"/>
        </w:rPr>
        <w:t xml:space="preserve"> </w:t>
      </w:r>
      <w:r w:rsidRPr="00D14212">
        <w:rPr>
          <w:rFonts w:cs="Times New Roman"/>
          <w:szCs w:val="28"/>
          <w:lang w:eastAsia="ru-RU"/>
        </w:rPr>
        <w:t>выдворением</w:t>
      </w:r>
      <w:r w:rsidR="00312DEE">
        <w:rPr>
          <w:rFonts w:cs="Times New Roman"/>
          <w:szCs w:val="28"/>
          <w:lang w:eastAsia="ru-RU"/>
        </w:rPr>
        <w:t xml:space="preserve"> </w:t>
      </w:r>
      <w:r w:rsidRPr="00D14212">
        <w:rPr>
          <w:rFonts w:cs="Times New Roman"/>
          <w:szCs w:val="28"/>
          <w:lang w:eastAsia="ru-RU"/>
        </w:rPr>
        <w:t>из</w:t>
      </w:r>
      <w:r w:rsidR="00312DEE">
        <w:rPr>
          <w:rFonts w:cs="Times New Roman"/>
          <w:szCs w:val="28"/>
          <w:lang w:eastAsia="ru-RU"/>
        </w:rPr>
        <w:t xml:space="preserve"> </w:t>
      </w:r>
      <w:r w:rsidRPr="00D14212">
        <w:rPr>
          <w:rFonts w:cs="Times New Roman"/>
          <w:szCs w:val="28"/>
          <w:lang w:eastAsia="ru-RU"/>
        </w:rPr>
        <w:t>страны.</w:t>
      </w:r>
      <w:r w:rsidR="00312DEE">
        <w:rPr>
          <w:rFonts w:cs="Times New Roman"/>
          <w:szCs w:val="28"/>
          <w:lang w:eastAsia="ru-RU"/>
        </w:rPr>
        <w:t xml:space="preserve"> </w:t>
      </w:r>
      <w:r w:rsidRPr="00D14212">
        <w:rPr>
          <w:rFonts w:cs="Times New Roman"/>
          <w:szCs w:val="28"/>
          <w:lang w:eastAsia="ru-RU"/>
        </w:rPr>
        <w:t>Возможно,</w:t>
      </w:r>
      <w:r w:rsidR="00312DEE">
        <w:rPr>
          <w:rFonts w:cs="Times New Roman"/>
          <w:szCs w:val="28"/>
          <w:lang w:eastAsia="ru-RU"/>
        </w:rPr>
        <w:t xml:space="preserve"> </w:t>
      </w:r>
      <w:r w:rsidRPr="00D14212">
        <w:rPr>
          <w:rFonts w:cs="Times New Roman"/>
          <w:szCs w:val="28"/>
          <w:lang w:eastAsia="ru-RU"/>
        </w:rPr>
        <w:t>это</w:t>
      </w:r>
      <w:r w:rsidR="00312DEE">
        <w:rPr>
          <w:rFonts w:cs="Times New Roman"/>
          <w:szCs w:val="28"/>
          <w:lang w:eastAsia="ru-RU"/>
        </w:rPr>
        <w:t xml:space="preserve"> </w:t>
      </w:r>
      <w:r w:rsidRPr="00D14212">
        <w:rPr>
          <w:rFonts w:cs="Times New Roman"/>
          <w:szCs w:val="28"/>
          <w:lang w:eastAsia="ru-RU"/>
        </w:rPr>
        <w:t>требование</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является</w:t>
      </w:r>
      <w:r w:rsidR="00312DEE">
        <w:rPr>
          <w:rFonts w:cs="Times New Roman"/>
          <w:szCs w:val="28"/>
          <w:lang w:eastAsia="ru-RU"/>
        </w:rPr>
        <w:t xml:space="preserve"> </w:t>
      </w:r>
      <w:r w:rsidRPr="00D14212">
        <w:rPr>
          <w:rFonts w:cs="Times New Roman"/>
          <w:szCs w:val="28"/>
          <w:lang w:eastAsia="ru-RU"/>
        </w:rPr>
        <w:t>выгодным,</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граждан,</w:t>
      </w:r>
      <w:r w:rsidR="00312DEE">
        <w:rPr>
          <w:rFonts w:cs="Times New Roman"/>
          <w:szCs w:val="28"/>
          <w:lang w:eastAsia="ru-RU"/>
        </w:rPr>
        <w:t xml:space="preserve"> </w:t>
      </w:r>
      <w:r w:rsidRPr="00D14212">
        <w:rPr>
          <w:rFonts w:cs="Times New Roman"/>
          <w:szCs w:val="28"/>
          <w:lang w:eastAsia="ru-RU"/>
        </w:rPr>
        <w:t>имеющих</w:t>
      </w:r>
      <w:r w:rsidR="00312DEE">
        <w:rPr>
          <w:rFonts w:cs="Times New Roman"/>
          <w:szCs w:val="28"/>
          <w:lang w:eastAsia="ru-RU"/>
        </w:rPr>
        <w:t xml:space="preserve"> </w:t>
      </w:r>
      <w:r w:rsidRPr="00D14212">
        <w:rPr>
          <w:rFonts w:cs="Times New Roman"/>
          <w:szCs w:val="28"/>
          <w:lang w:eastAsia="ru-RU"/>
        </w:rPr>
        <w:t>диплом</w:t>
      </w:r>
      <w:r w:rsidR="00312DEE">
        <w:rPr>
          <w:rFonts w:cs="Times New Roman"/>
          <w:szCs w:val="28"/>
          <w:lang w:eastAsia="ru-RU"/>
        </w:rPr>
        <w:t xml:space="preserve"> </w:t>
      </w:r>
      <w:r w:rsidRPr="00D14212">
        <w:rPr>
          <w:rFonts w:cs="Times New Roman"/>
          <w:szCs w:val="28"/>
          <w:lang w:eastAsia="ru-RU"/>
        </w:rPr>
        <w:t>об</w:t>
      </w:r>
      <w:r w:rsidR="00312DEE">
        <w:rPr>
          <w:rFonts w:cs="Times New Roman"/>
          <w:szCs w:val="28"/>
          <w:lang w:eastAsia="ru-RU"/>
        </w:rPr>
        <w:t xml:space="preserve"> </w:t>
      </w:r>
      <w:r w:rsidRPr="00D14212">
        <w:rPr>
          <w:rFonts w:cs="Times New Roman"/>
          <w:szCs w:val="28"/>
          <w:lang w:eastAsia="ru-RU"/>
        </w:rPr>
        <w:t>образовании,</w:t>
      </w:r>
      <w:r w:rsidR="00312DEE">
        <w:rPr>
          <w:rFonts w:cs="Times New Roman"/>
          <w:szCs w:val="28"/>
          <w:lang w:eastAsia="ru-RU"/>
        </w:rPr>
        <w:t xml:space="preserve"> </w:t>
      </w:r>
      <w:r w:rsidRPr="00D14212">
        <w:rPr>
          <w:rFonts w:cs="Times New Roman"/>
          <w:szCs w:val="28"/>
          <w:lang w:eastAsia="ru-RU"/>
        </w:rPr>
        <w:t>т.к.</w:t>
      </w:r>
      <w:r w:rsidR="00312DEE">
        <w:rPr>
          <w:rFonts w:cs="Times New Roman"/>
          <w:szCs w:val="28"/>
          <w:lang w:eastAsia="ru-RU"/>
        </w:rPr>
        <w:t xml:space="preserve"> </w:t>
      </w:r>
      <w:r w:rsidRPr="00D14212">
        <w:rPr>
          <w:rFonts w:cs="Times New Roman"/>
          <w:szCs w:val="28"/>
          <w:lang w:eastAsia="ru-RU"/>
        </w:rPr>
        <w:t>иностранный</w:t>
      </w:r>
      <w:r w:rsidR="00312DEE">
        <w:rPr>
          <w:rFonts w:cs="Times New Roman"/>
          <w:szCs w:val="28"/>
          <w:lang w:eastAsia="ru-RU"/>
        </w:rPr>
        <w:t xml:space="preserve"> </w:t>
      </w:r>
      <w:r w:rsidRPr="00D14212">
        <w:rPr>
          <w:rFonts w:cs="Times New Roman"/>
          <w:szCs w:val="28"/>
          <w:lang w:eastAsia="ru-RU"/>
        </w:rPr>
        <w:t>гражданин</w:t>
      </w:r>
      <w:r w:rsidR="00312DEE">
        <w:rPr>
          <w:rFonts w:cs="Times New Roman"/>
          <w:szCs w:val="28"/>
          <w:lang w:eastAsia="ru-RU"/>
        </w:rPr>
        <w:t xml:space="preserve"> </w:t>
      </w:r>
      <w:r w:rsidRPr="00D14212">
        <w:rPr>
          <w:rFonts w:cs="Times New Roman"/>
          <w:szCs w:val="28"/>
          <w:lang w:eastAsia="ru-RU"/>
        </w:rPr>
        <w:t>свободен</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выборе</w:t>
      </w:r>
      <w:r w:rsidR="00312DEE">
        <w:rPr>
          <w:rFonts w:cs="Times New Roman"/>
          <w:szCs w:val="28"/>
          <w:lang w:eastAsia="ru-RU"/>
        </w:rPr>
        <w:t xml:space="preserve"> </w:t>
      </w:r>
      <w:r w:rsidRPr="00D14212">
        <w:rPr>
          <w:rFonts w:cs="Times New Roman"/>
          <w:szCs w:val="28"/>
          <w:lang w:eastAsia="ru-RU"/>
        </w:rPr>
        <w:t>трудовой</w:t>
      </w:r>
      <w:r w:rsidR="00312DEE">
        <w:rPr>
          <w:rFonts w:cs="Times New Roman"/>
          <w:szCs w:val="28"/>
          <w:lang w:eastAsia="ru-RU"/>
        </w:rPr>
        <w:t xml:space="preserve"> </w:t>
      </w:r>
      <w:r w:rsidRPr="00D14212">
        <w:rPr>
          <w:rFonts w:cs="Times New Roman"/>
          <w:szCs w:val="28"/>
          <w:lang w:eastAsia="ru-RU"/>
        </w:rPr>
        <w:t>деятельности</w:t>
      </w:r>
      <w:r w:rsidR="00312DEE">
        <w:rPr>
          <w:rFonts w:cs="Times New Roman"/>
          <w:szCs w:val="28"/>
          <w:lang w:eastAsia="ru-RU"/>
        </w:rPr>
        <w:t xml:space="preserve"> </w:t>
      </w:r>
      <w:r w:rsidRPr="00D14212">
        <w:rPr>
          <w:rFonts w:cs="Times New Roman"/>
          <w:szCs w:val="28"/>
          <w:lang w:eastAsia="ru-RU"/>
        </w:rPr>
        <w:t>независимо</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своего</w:t>
      </w:r>
      <w:r w:rsidR="00312DEE">
        <w:rPr>
          <w:rFonts w:cs="Times New Roman"/>
          <w:szCs w:val="28"/>
          <w:lang w:eastAsia="ru-RU"/>
        </w:rPr>
        <w:t xml:space="preserve"> </w:t>
      </w:r>
      <w:r w:rsidRPr="00D14212">
        <w:rPr>
          <w:rFonts w:cs="Times New Roman"/>
          <w:szCs w:val="28"/>
          <w:lang w:eastAsia="ru-RU"/>
        </w:rPr>
        <w:t>образования.</w:t>
      </w:r>
      <w:r w:rsidR="00312DEE">
        <w:rPr>
          <w:rFonts w:cs="Times New Roman"/>
          <w:szCs w:val="28"/>
          <w:lang w:eastAsia="ru-RU"/>
        </w:rPr>
        <w:t xml:space="preserve"> </w:t>
      </w:r>
      <w:r w:rsidRPr="00D14212">
        <w:rPr>
          <w:rFonts w:cs="Times New Roman"/>
          <w:szCs w:val="28"/>
          <w:lang w:eastAsia="ru-RU"/>
        </w:rPr>
        <w:t>Целесообразно</w:t>
      </w:r>
      <w:r w:rsidR="00312DEE">
        <w:rPr>
          <w:rFonts w:cs="Times New Roman"/>
          <w:szCs w:val="28"/>
          <w:lang w:eastAsia="ru-RU"/>
        </w:rPr>
        <w:t xml:space="preserve"> </w:t>
      </w:r>
      <w:r w:rsidRPr="00D14212">
        <w:rPr>
          <w:rFonts w:cs="Times New Roman"/>
          <w:szCs w:val="28"/>
          <w:lang w:eastAsia="ru-RU"/>
        </w:rPr>
        <w:t>такое</w:t>
      </w:r>
      <w:r w:rsidR="00312DEE">
        <w:rPr>
          <w:rFonts w:cs="Times New Roman"/>
          <w:szCs w:val="28"/>
          <w:lang w:eastAsia="ru-RU"/>
        </w:rPr>
        <w:t xml:space="preserve"> </w:t>
      </w:r>
      <w:r w:rsidRPr="00D14212">
        <w:rPr>
          <w:rFonts w:cs="Times New Roman"/>
          <w:szCs w:val="28"/>
          <w:lang w:eastAsia="ru-RU"/>
        </w:rPr>
        <w:t>требование</w:t>
      </w:r>
      <w:r w:rsidR="00312DEE">
        <w:rPr>
          <w:rFonts w:cs="Times New Roman"/>
          <w:szCs w:val="28"/>
          <w:lang w:eastAsia="ru-RU"/>
        </w:rPr>
        <w:t xml:space="preserve"> </w:t>
      </w:r>
      <w:r w:rsidRPr="00D14212">
        <w:rPr>
          <w:rFonts w:cs="Times New Roman"/>
          <w:szCs w:val="28"/>
          <w:lang w:eastAsia="ru-RU"/>
        </w:rPr>
        <w:t>было</w:t>
      </w:r>
      <w:r w:rsidR="00312DEE">
        <w:rPr>
          <w:rFonts w:cs="Times New Roman"/>
          <w:szCs w:val="28"/>
          <w:lang w:eastAsia="ru-RU"/>
        </w:rPr>
        <w:t xml:space="preserve"> </w:t>
      </w:r>
      <w:r w:rsidRPr="00D14212">
        <w:rPr>
          <w:rFonts w:cs="Times New Roman"/>
          <w:szCs w:val="28"/>
          <w:lang w:eastAsia="ru-RU"/>
        </w:rPr>
        <w:t>бы</w:t>
      </w:r>
      <w:r w:rsidR="00312DEE">
        <w:rPr>
          <w:rFonts w:cs="Times New Roman"/>
          <w:szCs w:val="28"/>
          <w:lang w:eastAsia="ru-RU"/>
        </w:rPr>
        <w:t xml:space="preserve"> </w:t>
      </w:r>
      <w:r w:rsidRPr="00D14212">
        <w:rPr>
          <w:rFonts w:cs="Times New Roman"/>
          <w:szCs w:val="28"/>
          <w:lang w:eastAsia="ru-RU"/>
        </w:rPr>
        <w:t>оставить,</w:t>
      </w:r>
      <w:r w:rsidR="00312DEE">
        <w:rPr>
          <w:rFonts w:cs="Times New Roman"/>
          <w:szCs w:val="28"/>
          <w:lang w:eastAsia="ru-RU"/>
        </w:rPr>
        <w:t xml:space="preserve"> </w:t>
      </w:r>
      <w:r w:rsidRPr="00D14212">
        <w:rPr>
          <w:rFonts w:cs="Times New Roman"/>
          <w:szCs w:val="28"/>
          <w:lang w:eastAsia="ru-RU"/>
        </w:rPr>
        <w:t>только</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визовых</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получающих</w:t>
      </w:r>
      <w:r w:rsidR="00312DEE">
        <w:rPr>
          <w:rFonts w:cs="Times New Roman"/>
          <w:szCs w:val="28"/>
          <w:lang w:eastAsia="ru-RU"/>
        </w:rPr>
        <w:t xml:space="preserve"> </w:t>
      </w:r>
      <w:r w:rsidRPr="00D14212">
        <w:rPr>
          <w:rFonts w:cs="Times New Roman"/>
          <w:szCs w:val="28"/>
          <w:lang w:eastAsia="ru-RU"/>
        </w:rPr>
        <w:t>разрешение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Также</w:t>
      </w:r>
      <w:r w:rsidR="00312DEE">
        <w:rPr>
          <w:rFonts w:cs="Times New Roman"/>
          <w:szCs w:val="28"/>
          <w:lang w:eastAsia="ru-RU"/>
        </w:rPr>
        <w:t xml:space="preserve"> </w:t>
      </w:r>
      <w:r w:rsidRPr="00D14212">
        <w:rPr>
          <w:rFonts w:cs="Times New Roman"/>
          <w:szCs w:val="28"/>
          <w:lang w:eastAsia="ru-RU"/>
        </w:rPr>
        <w:t>прослеживается</w:t>
      </w:r>
      <w:r w:rsidR="00312DEE">
        <w:rPr>
          <w:rFonts w:cs="Times New Roman"/>
          <w:szCs w:val="28"/>
          <w:lang w:eastAsia="ru-RU"/>
        </w:rPr>
        <w:t xml:space="preserve"> </w:t>
      </w:r>
      <w:r w:rsidRPr="00D14212">
        <w:rPr>
          <w:rFonts w:cs="Times New Roman"/>
          <w:szCs w:val="28"/>
          <w:lang w:eastAsia="ru-RU"/>
        </w:rPr>
        <w:t>некая</w:t>
      </w:r>
      <w:r w:rsidR="00312DEE">
        <w:rPr>
          <w:rFonts w:cs="Times New Roman"/>
          <w:szCs w:val="28"/>
          <w:lang w:eastAsia="ru-RU"/>
        </w:rPr>
        <w:t xml:space="preserve"> </w:t>
      </w:r>
      <w:r w:rsidRPr="00D14212">
        <w:rPr>
          <w:rFonts w:cs="Times New Roman"/>
          <w:szCs w:val="28"/>
          <w:lang w:eastAsia="ru-RU"/>
        </w:rPr>
        <w:t>коллизия</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недоработка</w:t>
      </w:r>
      <w:r w:rsidR="00312DEE">
        <w:rPr>
          <w:rFonts w:cs="Times New Roman"/>
          <w:szCs w:val="28"/>
          <w:lang w:eastAsia="ru-RU"/>
        </w:rPr>
        <w:t xml:space="preserve"> </w:t>
      </w:r>
      <w:r w:rsidRPr="00D14212">
        <w:rPr>
          <w:rFonts w:cs="Times New Roman"/>
          <w:szCs w:val="28"/>
          <w:lang w:eastAsia="ru-RU"/>
        </w:rPr>
        <w:t>ст.</w:t>
      </w:r>
      <w:r w:rsidR="00312DEE">
        <w:rPr>
          <w:rFonts w:cs="Times New Roman"/>
          <w:szCs w:val="28"/>
          <w:lang w:eastAsia="ru-RU"/>
        </w:rPr>
        <w:t xml:space="preserve"> </w:t>
      </w:r>
      <w:r w:rsidRPr="00D14212">
        <w:rPr>
          <w:rFonts w:cs="Times New Roman"/>
          <w:szCs w:val="28"/>
          <w:lang w:eastAsia="ru-RU"/>
        </w:rPr>
        <w:t>13.3</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ФЗ</w:t>
      </w:r>
      <w:r w:rsidR="00312DEE">
        <w:rPr>
          <w:rFonts w:cs="Times New Roman"/>
          <w:szCs w:val="28"/>
          <w:lang w:eastAsia="ru-RU"/>
        </w:rPr>
        <w:t xml:space="preserve"> </w:t>
      </w:r>
      <w:r w:rsidRPr="00D14212">
        <w:rPr>
          <w:rFonts w:cs="Times New Roman"/>
          <w:szCs w:val="28"/>
          <w:lang w:eastAsia="ru-RU"/>
        </w:rPr>
        <w:t>115-ФЗ</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части</w:t>
      </w:r>
      <w:r w:rsidR="00312DEE">
        <w:rPr>
          <w:rFonts w:cs="Times New Roman"/>
          <w:szCs w:val="28"/>
          <w:lang w:eastAsia="ru-RU"/>
        </w:rPr>
        <w:t xml:space="preserve"> </w:t>
      </w:r>
      <w:r w:rsidRPr="00D14212">
        <w:rPr>
          <w:rFonts w:cs="Times New Roman"/>
          <w:szCs w:val="28"/>
          <w:lang w:eastAsia="ru-RU"/>
        </w:rPr>
        <w:t>указания</w:t>
      </w:r>
      <w:r w:rsidR="00312DEE">
        <w:rPr>
          <w:rFonts w:cs="Times New Roman"/>
          <w:szCs w:val="28"/>
          <w:lang w:eastAsia="ru-RU"/>
        </w:rPr>
        <w:t xml:space="preserve"> </w:t>
      </w:r>
      <w:r w:rsidRPr="00D14212">
        <w:rPr>
          <w:rFonts w:cs="Times New Roman"/>
          <w:szCs w:val="28"/>
          <w:lang w:eastAsia="ru-RU"/>
        </w:rPr>
        <w:t>профессии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патенте:</w:t>
      </w:r>
      <w:r w:rsidR="00312DEE">
        <w:rPr>
          <w:rFonts w:cs="Times New Roman"/>
          <w:szCs w:val="28"/>
          <w:lang w:eastAsia="ru-RU"/>
        </w:rPr>
        <w:t xml:space="preserve"> </w:t>
      </w:r>
      <w:r w:rsidRPr="00D14212">
        <w:rPr>
          <w:rFonts w:cs="Times New Roman"/>
          <w:szCs w:val="28"/>
          <w:lang w:eastAsia="ru-RU"/>
        </w:rPr>
        <w:t>орган,</w:t>
      </w:r>
      <w:r w:rsidR="00312DEE">
        <w:rPr>
          <w:rFonts w:cs="Times New Roman"/>
          <w:szCs w:val="28"/>
          <w:lang w:eastAsia="ru-RU"/>
        </w:rPr>
        <w:t xml:space="preserve"> </w:t>
      </w:r>
      <w:r w:rsidRPr="00D14212">
        <w:rPr>
          <w:rFonts w:cs="Times New Roman"/>
          <w:szCs w:val="28"/>
          <w:lang w:eastAsia="ru-RU"/>
        </w:rPr>
        <w:t>выдающий</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проверяет</w:t>
      </w:r>
      <w:r w:rsidR="00312DEE">
        <w:rPr>
          <w:rFonts w:cs="Times New Roman"/>
          <w:szCs w:val="28"/>
          <w:lang w:eastAsia="ru-RU"/>
        </w:rPr>
        <w:t xml:space="preserve"> </w:t>
      </w:r>
      <w:r w:rsidRPr="00D14212">
        <w:rPr>
          <w:rFonts w:cs="Times New Roman"/>
          <w:szCs w:val="28"/>
          <w:lang w:eastAsia="ru-RU"/>
        </w:rPr>
        <w:t>подлинность</w:t>
      </w:r>
      <w:r w:rsidR="00312DEE">
        <w:rPr>
          <w:rFonts w:cs="Times New Roman"/>
          <w:szCs w:val="28"/>
          <w:lang w:eastAsia="ru-RU"/>
        </w:rPr>
        <w:t xml:space="preserve"> </w:t>
      </w:r>
      <w:r w:rsidRPr="00D14212">
        <w:rPr>
          <w:rFonts w:cs="Times New Roman"/>
          <w:szCs w:val="28"/>
          <w:lang w:eastAsia="ru-RU"/>
        </w:rPr>
        <w:t>сведений</w:t>
      </w:r>
      <w:r w:rsidR="00312DEE">
        <w:rPr>
          <w:rFonts w:cs="Times New Roman"/>
          <w:szCs w:val="28"/>
          <w:lang w:eastAsia="ru-RU"/>
        </w:rPr>
        <w:t xml:space="preserve"> </w:t>
      </w:r>
      <w:r w:rsidRPr="00D14212">
        <w:rPr>
          <w:rFonts w:cs="Times New Roman"/>
          <w:szCs w:val="28"/>
          <w:lang w:eastAsia="ru-RU"/>
        </w:rPr>
        <w:t>о</w:t>
      </w:r>
      <w:r w:rsidR="00312DEE">
        <w:rPr>
          <w:rFonts w:cs="Times New Roman"/>
          <w:szCs w:val="28"/>
          <w:lang w:eastAsia="ru-RU"/>
        </w:rPr>
        <w:t xml:space="preserve"> </w:t>
      </w:r>
      <w:r w:rsidRPr="00D14212">
        <w:rPr>
          <w:rFonts w:cs="Times New Roman"/>
          <w:szCs w:val="28"/>
          <w:lang w:eastAsia="ru-RU"/>
        </w:rPr>
        <w:t>профессии</w:t>
      </w:r>
      <w:r w:rsidR="00312DEE">
        <w:rPr>
          <w:rFonts w:cs="Times New Roman"/>
          <w:szCs w:val="28"/>
          <w:lang w:eastAsia="ru-RU"/>
        </w:rPr>
        <w:t xml:space="preserve"> </w:t>
      </w:r>
      <w:r w:rsidRPr="00D14212">
        <w:rPr>
          <w:rFonts w:cs="Times New Roman"/>
          <w:szCs w:val="28"/>
          <w:lang w:eastAsia="ru-RU"/>
        </w:rPr>
        <w:t>(специальности),</w:t>
      </w:r>
      <w:r w:rsidR="00312DEE">
        <w:rPr>
          <w:rFonts w:cs="Times New Roman"/>
          <w:szCs w:val="28"/>
          <w:lang w:eastAsia="ru-RU"/>
        </w:rPr>
        <w:t xml:space="preserve"> </w:t>
      </w:r>
      <w:r w:rsidRPr="00D14212">
        <w:rPr>
          <w:rFonts w:cs="Times New Roman"/>
          <w:szCs w:val="28"/>
          <w:lang w:eastAsia="ru-RU"/>
        </w:rPr>
        <w:t>а</w:t>
      </w:r>
      <w:r w:rsidR="00312DEE">
        <w:rPr>
          <w:rFonts w:cs="Times New Roman"/>
          <w:szCs w:val="28"/>
          <w:lang w:eastAsia="ru-RU"/>
        </w:rPr>
        <w:t xml:space="preserve"> </w:t>
      </w:r>
      <w:r w:rsidRPr="00D14212">
        <w:rPr>
          <w:rFonts w:cs="Times New Roman"/>
          <w:szCs w:val="28"/>
          <w:lang w:eastAsia="ru-RU"/>
        </w:rPr>
        <w:t>записывает</w:t>
      </w:r>
      <w:r w:rsidR="00312DEE">
        <w:rPr>
          <w:rFonts w:cs="Times New Roman"/>
          <w:szCs w:val="28"/>
          <w:lang w:eastAsia="ru-RU"/>
        </w:rPr>
        <w:t xml:space="preserve"> </w:t>
      </w:r>
      <w:r w:rsidRPr="00D14212">
        <w:rPr>
          <w:rFonts w:cs="Times New Roman"/>
          <w:szCs w:val="28"/>
          <w:lang w:eastAsia="ru-RU"/>
        </w:rPr>
        <w:t>эту</w:t>
      </w:r>
      <w:r w:rsidR="00312DEE">
        <w:rPr>
          <w:rFonts w:cs="Times New Roman"/>
          <w:szCs w:val="28"/>
          <w:lang w:eastAsia="ru-RU"/>
        </w:rPr>
        <w:t xml:space="preserve"> </w:t>
      </w:r>
      <w:r w:rsidRPr="00D14212">
        <w:rPr>
          <w:rFonts w:cs="Times New Roman"/>
          <w:szCs w:val="28"/>
          <w:lang w:eastAsia="ru-RU"/>
        </w:rPr>
        <w:t>информацию</w:t>
      </w:r>
      <w:r w:rsidR="00312DEE">
        <w:rPr>
          <w:rFonts w:cs="Times New Roman"/>
          <w:szCs w:val="28"/>
          <w:lang w:eastAsia="ru-RU"/>
        </w:rPr>
        <w:t xml:space="preserve"> </w:t>
      </w:r>
      <w:r w:rsidRPr="00D14212">
        <w:rPr>
          <w:rFonts w:cs="Times New Roman"/>
          <w:szCs w:val="28"/>
          <w:lang w:eastAsia="ru-RU"/>
        </w:rPr>
        <w:t>со</w:t>
      </w:r>
      <w:r w:rsidR="00312DEE">
        <w:rPr>
          <w:rFonts w:cs="Times New Roman"/>
          <w:szCs w:val="28"/>
          <w:lang w:eastAsia="ru-RU"/>
        </w:rPr>
        <w:t xml:space="preserve"> </w:t>
      </w:r>
      <w:r w:rsidRPr="00D14212">
        <w:rPr>
          <w:rFonts w:cs="Times New Roman"/>
          <w:szCs w:val="28"/>
          <w:lang w:eastAsia="ru-RU"/>
        </w:rPr>
        <w:t>слов</w:t>
      </w:r>
      <w:r w:rsidR="00312DEE">
        <w:rPr>
          <w:rFonts w:cs="Times New Roman"/>
          <w:szCs w:val="28"/>
          <w:lang w:eastAsia="ru-RU"/>
        </w:rPr>
        <w:t xml:space="preserve"> </w:t>
      </w:r>
      <w:r w:rsidRPr="00D14212">
        <w:rPr>
          <w:rFonts w:cs="Times New Roman"/>
          <w:szCs w:val="28"/>
          <w:lang w:eastAsia="ru-RU"/>
        </w:rPr>
        <w:t>иностранного</w:t>
      </w:r>
      <w:r w:rsidR="00312DEE">
        <w:rPr>
          <w:rFonts w:cs="Times New Roman"/>
          <w:szCs w:val="28"/>
          <w:lang w:eastAsia="ru-RU"/>
        </w:rPr>
        <w:t xml:space="preserve"> </w:t>
      </w:r>
      <w:r w:rsidRPr="00D14212">
        <w:rPr>
          <w:rFonts w:cs="Times New Roman"/>
          <w:szCs w:val="28"/>
          <w:lang w:eastAsia="ru-RU"/>
        </w:rPr>
        <w:t>гражданина.</w:t>
      </w:r>
      <w:r w:rsidR="00312DEE">
        <w:rPr>
          <w:rFonts w:cs="Times New Roman"/>
          <w:szCs w:val="28"/>
          <w:lang w:eastAsia="ru-RU"/>
        </w:rPr>
        <w:t xml:space="preserve"> </w:t>
      </w:r>
      <w:r w:rsidRPr="00D14212">
        <w:rPr>
          <w:rFonts w:cs="Times New Roman"/>
          <w:szCs w:val="28"/>
          <w:lang w:eastAsia="ru-RU"/>
        </w:rPr>
        <w:t>Таким</w:t>
      </w:r>
      <w:r w:rsidR="00312DEE">
        <w:rPr>
          <w:rFonts w:cs="Times New Roman"/>
          <w:szCs w:val="28"/>
          <w:lang w:eastAsia="ru-RU"/>
        </w:rPr>
        <w:t xml:space="preserve"> </w:t>
      </w:r>
      <w:r w:rsidRPr="00D14212">
        <w:rPr>
          <w:rFonts w:cs="Times New Roman"/>
          <w:szCs w:val="28"/>
          <w:lang w:eastAsia="ru-RU"/>
        </w:rPr>
        <w:t>образом,</w:t>
      </w:r>
      <w:r w:rsidR="00312DEE">
        <w:rPr>
          <w:rFonts w:cs="Times New Roman"/>
          <w:szCs w:val="28"/>
          <w:lang w:eastAsia="ru-RU"/>
        </w:rPr>
        <w:t xml:space="preserve"> </w:t>
      </w:r>
      <w:r w:rsidRPr="00D14212">
        <w:rPr>
          <w:rFonts w:cs="Times New Roman"/>
          <w:szCs w:val="28"/>
          <w:lang w:eastAsia="ru-RU"/>
        </w:rPr>
        <w:t>лицо,</w:t>
      </w:r>
      <w:r w:rsidR="00312DEE">
        <w:rPr>
          <w:rFonts w:cs="Times New Roman"/>
          <w:szCs w:val="28"/>
          <w:lang w:eastAsia="ru-RU"/>
        </w:rPr>
        <w:t xml:space="preserve"> </w:t>
      </w:r>
      <w:r w:rsidRPr="00D14212">
        <w:rPr>
          <w:rFonts w:cs="Times New Roman"/>
          <w:szCs w:val="28"/>
          <w:lang w:eastAsia="ru-RU"/>
        </w:rPr>
        <w:t>имеющее</w:t>
      </w:r>
      <w:r w:rsidR="00312DEE">
        <w:rPr>
          <w:rFonts w:cs="Times New Roman"/>
          <w:szCs w:val="28"/>
          <w:lang w:eastAsia="ru-RU"/>
        </w:rPr>
        <w:t xml:space="preserve"> </w:t>
      </w:r>
      <w:r w:rsidRPr="00D14212">
        <w:rPr>
          <w:rFonts w:cs="Times New Roman"/>
          <w:szCs w:val="28"/>
          <w:lang w:eastAsia="ru-RU"/>
        </w:rPr>
        <w:t>определенное</w:t>
      </w:r>
      <w:r w:rsidR="00312DEE">
        <w:rPr>
          <w:rFonts w:cs="Times New Roman"/>
          <w:szCs w:val="28"/>
          <w:lang w:eastAsia="ru-RU"/>
        </w:rPr>
        <w:t xml:space="preserve"> </w:t>
      </w:r>
      <w:r w:rsidRPr="00D14212">
        <w:rPr>
          <w:rFonts w:cs="Times New Roman"/>
          <w:szCs w:val="28"/>
          <w:lang w:eastAsia="ru-RU"/>
        </w:rPr>
        <w:t>образование</w:t>
      </w:r>
      <w:r w:rsidR="00312DEE">
        <w:rPr>
          <w:rFonts w:cs="Times New Roman"/>
          <w:szCs w:val="28"/>
          <w:lang w:eastAsia="ru-RU"/>
        </w:rPr>
        <w:t xml:space="preserve"> </w:t>
      </w:r>
      <w:r w:rsidRPr="00D14212">
        <w:rPr>
          <w:rFonts w:cs="Times New Roman"/>
          <w:szCs w:val="28"/>
          <w:lang w:eastAsia="ru-RU"/>
        </w:rPr>
        <w:t>или</w:t>
      </w:r>
      <w:r w:rsidR="00312DEE">
        <w:rPr>
          <w:rFonts w:cs="Times New Roman"/>
          <w:szCs w:val="28"/>
          <w:lang w:eastAsia="ru-RU"/>
        </w:rPr>
        <w:t xml:space="preserve"> </w:t>
      </w:r>
      <w:r w:rsidRPr="00D14212">
        <w:rPr>
          <w:rFonts w:cs="Times New Roman"/>
          <w:szCs w:val="28"/>
          <w:lang w:eastAsia="ru-RU"/>
        </w:rPr>
        <w:t>специальность</w:t>
      </w:r>
      <w:r w:rsidR="00312DEE">
        <w:rPr>
          <w:rFonts w:cs="Times New Roman"/>
          <w:szCs w:val="28"/>
          <w:lang w:eastAsia="ru-RU"/>
        </w:rPr>
        <w:t xml:space="preserve"> </w:t>
      </w:r>
      <w:r w:rsidRPr="00D14212">
        <w:rPr>
          <w:rFonts w:cs="Times New Roman"/>
          <w:szCs w:val="28"/>
          <w:lang w:eastAsia="ru-RU"/>
        </w:rPr>
        <w:t>никак</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подтверждает</w:t>
      </w:r>
      <w:r w:rsidR="00312DEE">
        <w:rPr>
          <w:rFonts w:cs="Times New Roman"/>
          <w:szCs w:val="28"/>
          <w:lang w:eastAsia="ru-RU"/>
        </w:rPr>
        <w:t xml:space="preserve"> </w:t>
      </w:r>
      <w:r w:rsidRPr="00D14212">
        <w:rPr>
          <w:rFonts w:cs="Times New Roman"/>
          <w:szCs w:val="28"/>
          <w:lang w:eastAsia="ru-RU"/>
        </w:rPr>
        <w:t>эту</w:t>
      </w:r>
      <w:r w:rsidR="00312DEE">
        <w:rPr>
          <w:rFonts w:cs="Times New Roman"/>
          <w:szCs w:val="28"/>
          <w:lang w:eastAsia="ru-RU"/>
        </w:rPr>
        <w:t xml:space="preserve"> </w:t>
      </w:r>
      <w:r w:rsidRPr="00D14212">
        <w:rPr>
          <w:rFonts w:cs="Times New Roman"/>
          <w:szCs w:val="28"/>
          <w:lang w:eastAsia="ru-RU"/>
        </w:rPr>
        <w:t>информацию.</w:t>
      </w:r>
      <w:r w:rsidR="00312DEE">
        <w:rPr>
          <w:rFonts w:cs="Times New Roman"/>
          <w:szCs w:val="28"/>
          <w:lang w:eastAsia="ru-RU"/>
        </w:rPr>
        <w:t xml:space="preserve"> </w:t>
      </w:r>
      <w:r w:rsidRPr="00D14212">
        <w:rPr>
          <w:rFonts w:cs="Times New Roman"/>
          <w:szCs w:val="28"/>
          <w:lang w:eastAsia="ru-RU"/>
        </w:rPr>
        <w:t>Вместе</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тем,</w:t>
      </w:r>
      <w:r w:rsidR="00312DEE">
        <w:rPr>
          <w:rFonts w:cs="Times New Roman"/>
          <w:szCs w:val="28"/>
          <w:lang w:eastAsia="ru-RU"/>
        </w:rPr>
        <w:t xml:space="preserve"> </w:t>
      </w:r>
      <w:r w:rsidRPr="00D14212">
        <w:rPr>
          <w:rFonts w:cs="Times New Roman"/>
          <w:szCs w:val="28"/>
          <w:lang w:eastAsia="ru-RU"/>
        </w:rPr>
        <w:t>согласно</w:t>
      </w:r>
      <w:r w:rsidR="00312DEE">
        <w:rPr>
          <w:rFonts w:cs="Times New Roman"/>
          <w:szCs w:val="28"/>
          <w:lang w:eastAsia="ru-RU"/>
        </w:rPr>
        <w:t xml:space="preserve"> </w:t>
      </w:r>
      <w:r w:rsidRPr="00D14212">
        <w:rPr>
          <w:rFonts w:cs="Times New Roman"/>
          <w:szCs w:val="28"/>
          <w:lang w:eastAsia="ru-RU"/>
        </w:rPr>
        <w:t>ст.</w:t>
      </w:r>
      <w:r w:rsidR="00312DEE">
        <w:rPr>
          <w:rFonts w:cs="Times New Roman"/>
          <w:szCs w:val="28"/>
          <w:lang w:eastAsia="ru-RU"/>
        </w:rPr>
        <w:t xml:space="preserve"> </w:t>
      </w:r>
      <w:r w:rsidRPr="00D14212">
        <w:rPr>
          <w:rFonts w:cs="Times New Roman"/>
          <w:szCs w:val="28"/>
          <w:lang w:eastAsia="ru-RU"/>
        </w:rPr>
        <w:t>18.15</w:t>
      </w:r>
      <w:r w:rsidR="00312DEE">
        <w:rPr>
          <w:rFonts w:cs="Times New Roman"/>
          <w:szCs w:val="28"/>
          <w:lang w:eastAsia="ru-RU"/>
        </w:rPr>
        <w:t xml:space="preserve"> </w:t>
      </w:r>
      <w:r w:rsidRPr="00D14212">
        <w:rPr>
          <w:rFonts w:cs="Times New Roman"/>
          <w:szCs w:val="28"/>
          <w:lang w:eastAsia="ru-RU"/>
        </w:rPr>
        <w:t>КоАП</w:t>
      </w:r>
      <w:r w:rsidR="00312DEE">
        <w:rPr>
          <w:rFonts w:cs="Times New Roman"/>
          <w:szCs w:val="28"/>
          <w:lang w:eastAsia="ru-RU"/>
        </w:rPr>
        <w:t xml:space="preserve"> </w:t>
      </w:r>
      <w:r w:rsidRPr="00D14212">
        <w:rPr>
          <w:rFonts w:cs="Times New Roman"/>
          <w:szCs w:val="28"/>
          <w:lang w:eastAsia="ru-RU"/>
        </w:rPr>
        <w:t>установлена</w:t>
      </w:r>
      <w:r w:rsidR="00312DEE">
        <w:rPr>
          <w:rFonts w:cs="Times New Roman"/>
          <w:szCs w:val="28"/>
          <w:lang w:eastAsia="ru-RU"/>
        </w:rPr>
        <w:t xml:space="preserve"> </w:t>
      </w:r>
      <w:r w:rsidRPr="00D14212">
        <w:rPr>
          <w:rFonts w:cs="Times New Roman"/>
          <w:szCs w:val="28"/>
          <w:lang w:eastAsia="ru-RU"/>
        </w:rPr>
        <w:t>ответственность</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работодателя</w:t>
      </w:r>
      <w:r w:rsidR="00312DEE">
        <w:rPr>
          <w:rFonts w:cs="Times New Roman"/>
          <w:szCs w:val="28"/>
          <w:lang w:eastAsia="ru-RU"/>
        </w:rPr>
        <w:t xml:space="preserve"> </w:t>
      </w:r>
      <w:r w:rsidRPr="00D14212">
        <w:rPr>
          <w:rFonts w:cs="Times New Roman"/>
          <w:szCs w:val="28"/>
          <w:lang w:eastAsia="ru-RU"/>
        </w:rPr>
        <w:t>за</w:t>
      </w:r>
      <w:r w:rsidR="00312DEE">
        <w:rPr>
          <w:rFonts w:cs="Times New Roman"/>
          <w:szCs w:val="28"/>
          <w:lang w:eastAsia="ru-RU"/>
        </w:rPr>
        <w:t xml:space="preserve"> </w:t>
      </w:r>
      <w:r w:rsidRPr="00D14212">
        <w:rPr>
          <w:rFonts w:cs="Times New Roman"/>
          <w:szCs w:val="28"/>
          <w:lang w:eastAsia="ru-RU"/>
        </w:rPr>
        <w:t>привлечение</w:t>
      </w:r>
      <w:r w:rsidR="00312DEE">
        <w:rPr>
          <w:rFonts w:cs="Times New Roman"/>
          <w:szCs w:val="28"/>
          <w:lang w:eastAsia="ru-RU"/>
        </w:rPr>
        <w:t xml:space="preserve"> </w:t>
      </w:r>
      <w:r w:rsidRPr="00D14212">
        <w:rPr>
          <w:rFonts w:cs="Times New Roman"/>
          <w:szCs w:val="28"/>
          <w:lang w:eastAsia="ru-RU"/>
        </w:rPr>
        <w:t>к</w:t>
      </w:r>
      <w:r w:rsidR="00312DEE">
        <w:rPr>
          <w:rFonts w:cs="Times New Roman"/>
          <w:szCs w:val="28"/>
          <w:lang w:eastAsia="ru-RU"/>
        </w:rPr>
        <w:t xml:space="preserve"> </w:t>
      </w:r>
      <w:r w:rsidRPr="00D14212">
        <w:rPr>
          <w:rFonts w:cs="Times New Roman"/>
          <w:szCs w:val="28"/>
          <w:lang w:eastAsia="ru-RU"/>
        </w:rPr>
        <w:lastRenderedPageBreak/>
        <w:t>трудовой</w:t>
      </w:r>
      <w:r w:rsidR="00312DEE">
        <w:rPr>
          <w:rFonts w:cs="Times New Roman"/>
          <w:szCs w:val="28"/>
          <w:lang w:eastAsia="ru-RU"/>
        </w:rPr>
        <w:t xml:space="preserve"> </w:t>
      </w:r>
      <w:r w:rsidRPr="00D14212">
        <w:rPr>
          <w:rFonts w:cs="Times New Roman"/>
          <w:szCs w:val="28"/>
          <w:lang w:eastAsia="ru-RU"/>
        </w:rPr>
        <w:t>деятельности</w:t>
      </w:r>
      <w:r w:rsidR="00312DEE">
        <w:rPr>
          <w:rFonts w:cs="Times New Roman"/>
          <w:szCs w:val="28"/>
          <w:lang w:eastAsia="ru-RU"/>
        </w:rPr>
        <w:t xml:space="preserve"> </w:t>
      </w:r>
      <w:r w:rsidRPr="00D14212">
        <w:rPr>
          <w:rFonts w:cs="Times New Roman"/>
          <w:szCs w:val="28"/>
          <w:lang w:eastAsia="ru-RU"/>
        </w:rPr>
        <w:t>иностранного</w:t>
      </w:r>
      <w:r w:rsidR="00312DEE">
        <w:rPr>
          <w:rFonts w:cs="Times New Roman"/>
          <w:szCs w:val="28"/>
          <w:lang w:eastAsia="ru-RU"/>
        </w:rPr>
        <w:t xml:space="preserve"> </w:t>
      </w:r>
      <w:r w:rsidRPr="00D14212">
        <w:rPr>
          <w:rFonts w:cs="Times New Roman"/>
          <w:szCs w:val="28"/>
          <w:lang w:eastAsia="ru-RU"/>
        </w:rPr>
        <w:t>работника</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профессии,</w:t>
      </w:r>
      <w:r w:rsidR="00312DEE">
        <w:rPr>
          <w:rFonts w:cs="Times New Roman"/>
          <w:szCs w:val="28"/>
          <w:lang w:eastAsia="ru-RU"/>
        </w:rPr>
        <w:t xml:space="preserve"> </w:t>
      </w:r>
      <w:r w:rsidRPr="00D14212">
        <w:rPr>
          <w:rFonts w:cs="Times New Roman"/>
          <w:szCs w:val="28"/>
          <w:lang w:eastAsia="ru-RU"/>
        </w:rPr>
        <w:t>указанной</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патенте.</w:t>
      </w:r>
      <w:r w:rsidR="00312DEE">
        <w:rPr>
          <w:rFonts w:cs="Times New Roman"/>
          <w:szCs w:val="28"/>
          <w:lang w:eastAsia="ru-RU"/>
        </w:rPr>
        <w:t xml:space="preserve"> </w:t>
      </w:r>
      <w:r w:rsidRPr="00D14212">
        <w:rPr>
          <w:rFonts w:cs="Times New Roman"/>
          <w:szCs w:val="28"/>
          <w:lang w:eastAsia="ru-RU"/>
        </w:rPr>
        <w:t>Таким</w:t>
      </w:r>
      <w:r w:rsidR="00312DEE">
        <w:rPr>
          <w:rFonts w:cs="Times New Roman"/>
          <w:szCs w:val="28"/>
          <w:lang w:eastAsia="ru-RU"/>
        </w:rPr>
        <w:t xml:space="preserve"> </w:t>
      </w:r>
      <w:r w:rsidRPr="00D14212">
        <w:rPr>
          <w:rFonts w:cs="Times New Roman"/>
          <w:szCs w:val="28"/>
          <w:lang w:eastAsia="ru-RU"/>
        </w:rPr>
        <w:t>образом,</w:t>
      </w:r>
      <w:r w:rsidR="00312DEE">
        <w:rPr>
          <w:rFonts w:cs="Times New Roman"/>
          <w:szCs w:val="28"/>
          <w:lang w:eastAsia="ru-RU"/>
        </w:rPr>
        <w:t xml:space="preserve"> </w:t>
      </w:r>
      <w:r w:rsidRPr="00D14212">
        <w:rPr>
          <w:rFonts w:cs="Times New Roman"/>
          <w:szCs w:val="28"/>
          <w:lang w:eastAsia="ru-RU"/>
        </w:rPr>
        <w:t>если</w:t>
      </w:r>
      <w:r w:rsidR="00312DEE">
        <w:rPr>
          <w:rFonts w:cs="Times New Roman"/>
          <w:szCs w:val="28"/>
          <w:lang w:eastAsia="ru-RU"/>
        </w:rPr>
        <w:t xml:space="preserve"> </w:t>
      </w:r>
      <w:r w:rsidRPr="00D14212">
        <w:rPr>
          <w:rFonts w:cs="Times New Roman"/>
          <w:szCs w:val="28"/>
          <w:lang w:eastAsia="ru-RU"/>
        </w:rPr>
        <w:t>выдан</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нем</w:t>
      </w:r>
      <w:r w:rsidR="00312DEE">
        <w:rPr>
          <w:rFonts w:cs="Times New Roman"/>
          <w:szCs w:val="28"/>
          <w:lang w:eastAsia="ru-RU"/>
        </w:rPr>
        <w:t xml:space="preserve"> </w:t>
      </w:r>
      <w:r w:rsidRPr="00D14212">
        <w:rPr>
          <w:rFonts w:cs="Times New Roman"/>
          <w:szCs w:val="28"/>
          <w:lang w:eastAsia="ru-RU"/>
        </w:rPr>
        <w:t>указана</w:t>
      </w:r>
      <w:r w:rsidR="00312DEE">
        <w:rPr>
          <w:rFonts w:cs="Times New Roman"/>
          <w:szCs w:val="28"/>
          <w:lang w:eastAsia="ru-RU"/>
        </w:rPr>
        <w:t xml:space="preserve"> </w:t>
      </w:r>
      <w:r w:rsidRPr="00D14212">
        <w:rPr>
          <w:rFonts w:cs="Times New Roman"/>
          <w:szCs w:val="28"/>
          <w:lang w:eastAsia="ru-RU"/>
        </w:rPr>
        <w:t>профессия,</w:t>
      </w:r>
      <w:r w:rsidR="00312DEE">
        <w:rPr>
          <w:rFonts w:cs="Times New Roman"/>
          <w:szCs w:val="28"/>
          <w:lang w:eastAsia="ru-RU"/>
        </w:rPr>
        <w:t xml:space="preserve"> </w:t>
      </w:r>
      <w:r w:rsidRPr="00D14212">
        <w:rPr>
          <w:rFonts w:cs="Times New Roman"/>
          <w:szCs w:val="28"/>
          <w:lang w:eastAsia="ru-RU"/>
        </w:rPr>
        <w:t>компетентность</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которой</w:t>
      </w:r>
      <w:r w:rsidR="00312DEE">
        <w:rPr>
          <w:rFonts w:cs="Times New Roman"/>
          <w:szCs w:val="28"/>
          <w:lang w:eastAsia="ru-RU"/>
        </w:rPr>
        <w:t xml:space="preserve"> </w:t>
      </w:r>
      <w:r w:rsidRPr="00D14212">
        <w:rPr>
          <w:rFonts w:cs="Times New Roman"/>
          <w:szCs w:val="28"/>
          <w:lang w:eastAsia="ru-RU"/>
        </w:rPr>
        <w:t>иностранный</w:t>
      </w:r>
      <w:r w:rsidR="00312DEE">
        <w:rPr>
          <w:rFonts w:cs="Times New Roman"/>
          <w:szCs w:val="28"/>
          <w:lang w:eastAsia="ru-RU"/>
        </w:rPr>
        <w:t xml:space="preserve"> </w:t>
      </w:r>
      <w:r w:rsidRPr="00D14212">
        <w:rPr>
          <w:rFonts w:cs="Times New Roman"/>
          <w:szCs w:val="28"/>
          <w:lang w:eastAsia="ru-RU"/>
        </w:rPr>
        <w:t>гражданин</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сможет</w:t>
      </w:r>
      <w:r w:rsidR="00312DEE">
        <w:rPr>
          <w:rFonts w:cs="Times New Roman"/>
          <w:szCs w:val="28"/>
          <w:lang w:eastAsia="ru-RU"/>
        </w:rPr>
        <w:t xml:space="preserve"> </w:t>
      </w:r>
      <w:r w:rsidRPr="00D14212">
        <w:rPr>
          <w:rFonts w:cs="Times New Roman"/>
          <w:szCs w:val="28"/>
          <w:lang w:eastAsia="ru-RU"/>
        </w:rPr>
        <w:t>подтвердить</w:t>
      </w:r>
      <w:r w:rsidR="00312DEE">
        <w:rPr>
          <w:rFonts w:cs="Times New Roman"/>
          <w:szCs w:val="28"/>
          <w:lang w:eastAsia="ru-RU"/>
        </w:rPr>
        <w:t xml:space="preserve"> </w:t>
      </w:r>
      <w:r w:rsidRPr="00D14212">
        <w:rPr>
          <w:rFonts w:cs="Times New Roman"/>
          <w:szCs w:val="28"/>
          <w:lang w:eastAsia="ru-RU"/>
        </w:rPr>
        <w:t>перед</w:t>
      </w:r>
      <w:r w:rsidR="00312DEE">
        <w:rPr>
          <w:rFonts w:cs="Times New Roman"/>
          <w:szCs w:val="28"/>
          <w:lang w:eastAsia="ru-RU"/>
        </w:rPr>
        <w:t xml:space="preserve"> </w:t>
      </w:r>
      <w:r w:rsidRPr="00D14212">
        <w:rPr>
          <w:rFonts w:cs="Times New Roman"/>
          <w:szCs w:val="28"/>
          <w:lang w:eastAsia="ru-RU"/>
        </w:rPr>
        <w:t>потенциальным</w:t>
      </w:r>
      <w:r w:rsidR="00312DEE">
        <w:rPr>
          <w:rFonts w:cs="Times New Roman"/>
          <w:szCs w:val="28"/>
          <w:lang w:eastAsia="ru-RU"/>
        </w:rPr>
        <w:t xml:space="preserve"> </w:t>
      </w:r>
      <w:r w:rsidRPr="00D14212">
        <w:rPr>
          <w:rFonts w:cs="Times New Roman"/>
          <w:szCs w:val="28"/>
          <w:lang w:eastAsia="ru-RU"/>
        </w:rPr>
        <w:t>работодателем,</w:t>
      </w:r>
      <w:r w:rsidR="00312DEE">
        <w:rPr>
          <w:rFonts w:cs="Times New Roman"/>
          <w:szCs w:val="28"/>
          <w:lang w:eastAsia="ru-RU"/>
        </w:rPr>
        <w:t xml:space="preserve"> </w:t>
      </w:r>
      <w:r w:rsidRPr="00D14212">
        <w:rPr>
          <w:rFonts w:cs="Times New Roman"/>
          <w:szCs w:val="28"/>
          <w:lang w:eastAsia="ru-RU"/>
        </w:rPr>
        <w:t>его</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примут</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он</w:t>
      </w:r>
      <w:r w:rsidR="00312DEE">
        <w:rPr>
          <w:rFonts w:cs="Times New Roman"/>
          <w:szCs w:val="28"/>
          <w:lang w:eastAsia="ru-RU"/>
        </w:rPr>
        <w:t xml:space="preserve"> </w:t>
      </w:r>
      <w:r w:rsidRPr="00D14212">
        <w:rPr>
          <w:rFonts w:cs="Times New Roman"/>
          <w:szCs w:val="28"/>
          <w:lang w:eastAsia="ru-RU"/>
        </w:rPr>
        <w:t>будет</w:t>
      </w:r>
      <w:r w:rsidR="00312DEE">
        <w:rPr>
          <w:rFonts w:cs="Times New Roman"/>
          <w:szCs w:val="28"/>
          <w:lang w:eastAsia="ru-RU"/>
        </w:rPr>
        <w:t xml:space="preserve"> </w:t>
      </w:r>
      <w:r w:rsidRPr="00D14212">
        <w:rPr>
          <w:rFonts w:cs="Times New Roman"/>
          <w:szCs w:val="28"/>
          <w:lang w:eastAsia="ru-RU"/>
        </w:rPr>
        <w:t>вынужден</w:t>
      </w:r>
      <w:r w:rsidR="00312DEE">
        <w:rPr>
          <w:rFonts w:cs="Times New Roman"/>
          <w:szCs w:val="28"/>
          <w:lang w:eastAsia="ru-RU"/>
        </w:rPr>
        <w:t xml:space="preserve"> </w:t>
      </w:r>
      <w:r w:rsidRPr="00D14212">
        <w:rPr>
          <w:rFonts w:cs="Times New Roman"/>
          <w:szCs w:val="28"/>
          <w:lang w:eastAsia="ru-RU"/>
        </w:rPr>
        <w:t>работать</w:t>
      </w:r>
      <w:r w:rsidR="00312DEE">
        <w:rPr>
          <w:rFonts w:cs="Times New Roman"/>
          <w:szCs w:val="28"/>
          <w:lang w:eastAsia="ru-RU"/>
        </w:rPr>
        <w:t xml:space="preserve"> </w:t>
      </w:r>
      <w:r w:rsidRPr="00D14212">
        <w:rPr>
          <w:rFonts w:cs="Times New Roman"/>
          <w:szCs w:val="28"/>
          <w:lang w:eastAsia="ru-RU"/>
        </w:rPr>
        <w:t>уже</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другой</w:t>
      </w:r>
      <w:r w:rsidR="00312DEE">
        <w:rPr>
          <w:rFonts w:cs="Times New Roman"/>
          <w:szCs w:val="28"/>
          <w:lang w:eastAsia="ru-RU"/>
        </w:rPr>
        <w:t xml:space="preserve"> </w:t>
      </w:r>
      <w:r w:rsidRPr="00D14212">
        <w:rPr>
          <w:rFonts w:cs="Times New Roman"/>
          <w:szCs w:val="28"/>
          <w:lang w:eastAsia="ru-RU"/>
        </w:rPr>
        <w:t>профессии</w:t>
      </w:r>
      <w:r w:rsidR="00BF3FA8">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соответствующей</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разрешающем</w:t>
      </w:r>
      <w:r w:rsidR="00312DEE">
        <w:rPr>
          <w:rFonts w:cs="Times New Roman"/>
          <w:szCs w:val="28"/>
          <w:lang w:eastAsia="ru-RU"/>
        </w:rPr>
        <w:t xml:space="preserve"> </w:t>
      </w:r>
      <w:r w:rsidRPr="00D14212">
        <w:rPr>
          <w:rFonts w:cs="Times New Roman"/>
          <w:szCs w:val="28"/>
          <w:lang w:eastAsia="ru-RU"/>
        </w:rPr>
        <w:t>документе,</w:t>
      </w:r>
      <w:r w:rsidR="00312DEE">
        <w:rPr>
          <w:rFonts w:cs="Times New Roman"/>
          <w:szCs w:val="28"/>
          <w:lang w:eastAsia="ru-RU"/>
        </w:rPr>
        <w:t xml:space="preserve"> </w:t>
      </w:r>
      <w:r w:rsidRPr="00D14212">
        <w:rPr>
          <w:rFonts w:cs="Times New Roman"/>
          <w:szCs w:val="28"/>
          <w:lang w:eastAsia="ru-RU"/>
        </w:rPr>
        <w:t>либо</w:t>
      </w:r>
      <w:r w:rsidR="00312DEE">
        <w:rPr>
          <w:rFonts w:cs="Times New Roman"/>
          <w:szCs w:val="28"/>
          <w:lang w:eastAsia="ru-RU"/>
        </w:rPr>
        <w:t xml:space="preserve"> </w:t>
      </w:r>
      <w:r w:rsidRPr="00D14212">
        <w:rPr>
          <w:rFonts w:cs="Times New Roman"/>
          <w:szCs w:val="28"/>
          <w:lang w:eastAsia="ru-RU"/>
        </w:rPr>
        <w:t>переоформлять</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условием</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более</w:t>
      </w:r>
      <w:r w:rsidR="00312DEE">
        <w:rPr>
          <w:rFonts w:cs="Times New Roman"/>
          <w:szCs w:val="28"/>
          <w:lang w:eastAsia="ru-RU"/>
        </w:rPr>
        <w:t xml:space="preserve"> </w:t>
      </w:r>
      <w:r w:rsidRPr="00D14212">
        <w:rPr>
          <w:rFonts w:cs="Times New Roman"/>
          <w:szCs w:val="28"/>
          <w:lang w:eastAsia="ru-RU"/>
        </w:rPr>
        <w:t>одного</w:t>
      </w:r>
      <w:r w:rsidR="00312DEE">
        <w:rPr>
          <w:rFonts w:cs="Times New Roman"/>
          <w:szCs w:val="28"/>
          <w:lang w:eastAsia="ru-RU"/>
        </w:rPr>
        <w:t xml:space="preserve"> </w:t>
      </w:r>
      <w:r w:rsidRPr="00D14212">
        <w:rPr>
          <w:rFonts w:cs="Times New Roman"/>
          <w:szCs w:val="28"/>
          <w:lang w:eastAsia="ru-RU"/>
        </w:rPr>
        <w:t>раза</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год.</w:t>
      </w:r>
      <w:r w:rsidR="00312DEE">
        <w:rPr>
          <w:rFonts w:cs="Times New Roman"/>
          <w:szCs w:val="28"/>
          <w:lang w:eastAsia="ru-RU"/>
        </w:rPr>
        <w:t xml:space="preserve"> </w:t>
      </w:r>
      <w:r w:rsidRPr="00D14212">
        <w:rPr>
          <w:rFonts w:cs="Times New Roman"/>
          <w:szCs w:val="28"/>
          <w:lang w:eastAsia="ru-RU"/>
        </w:rPr>
        <w:t>В-третьих,</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выдается</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срок</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1</w:t>
      </w:r>
      <w:r w:rsidR="00312DEE">
        <w:rPr>
          <w:rFonts w:cs="Times New Roman"/>
          <w:szCs w:val="28"/>
          <w:lang w:eastAsia="ru-RU"/>
        </w:rPr>
        <w:t xml:space="preserve"> </w:t>
      </w:r>
      <w:r w:rsidRPr="00D14212">
        <w:rPr>
          <w:rFonts w:cs="Times New Roman"/>
          <w:szCs w:val="28"/>
          <w:lang w:eastAsia="ru-RU"/>
        </w:rPr>
        <w:t>до</w:t>
      </w:r>
      <w:r w:rsidR="00312DEE">
        <w:rPr>
          <w:rFonts w:cs="Times New Roman"/>
          <w:szCs w:val="28"/>
          <w:lang w:eastAsia="ru-RU"/>
        </w:rPr>
        <w:t xml:space="preserve"> </w:t>
      </w:r>
      <w:r w:rsidRPr="00D14212">
        <w:rPr>
          <w:rFonts w:cs="Times New Roman"/>
          <w:szCs w:val="28"/>
          <w:lang w:eastAsia="ru-RU"/>
        </w:rPr>
        <w:t>12</w:t>
      </w:r>
      <w:r w:rsidR="00312DEE">
        <w:rPr>
          <w:rFonts w:cs="Times New Roman"/>
          <w:szCs w:val="28"/>
          <w:lang w:eastAsia="ru-RU"/>
        </w:rPr>
        <w:t xml:space="preserve"> </w:t>
      </w:r>
      <w:r w:rsidRPr="00D14212">
        <w:rPr>
          <w:rFonts w:cs="Times New Roman"/>
          <w:szCs w:val="28"/>
          <w:lang w:eastAsia="ru-RU"/>
        </w:rPr>
        <w:t>месяцев.</w:t>
      </w:r>
      <w:r w:rsidR="00312DEE">
        <w:rPr>
          <w:rFonts w:cs="Times New Roman"/>
          <w:szCs w:val="28"/>
          <w:lang w:eastAsia="ru-RU"/>
        </w:rPr>
        <w:t xml:space="preserve"> </w:t>
      </w:r>
      <w:r w:rsidRPr="00D14212">
        <w:rPr>
          <w:rFonts w:cs="Times New Roman"/>
          <w:szCs w:val="28"/>
          <w:lang w:eastAsia="ru-RU"/>
        </w:rPr>
        <w:t>Таким</w:t>
      </w:r>
      <w:r w:rsidR="00312DEE">
        <w:rPr>
          <w:rFonts w:cs="Times New Roman"/>
          <w:szCs w:val="28"/>
          <w:lang w:eastAsia="ru-RU"/>
        </w:rPr>
        <w:t xml:space="preserve"> </w:t>
      </w:r>
      <w:r w:rsidRPr="00D14212">
        <w:rPr>
          <w:rFonts w:cs="Times New Roman"/>
          <w:szCs w:val="28"/>
          <w:lang w:eastAsia="ru-RU"/>
        </w:rPr>
        <w:t>образом,</w:t>
      </w:r>
      <w:r w:rsidR="00312DEE">
        <w:rPr>
          <w:rFonts w:cs="Times New Roman"/>
          <w:szCs w:val="28"/>
          <w:lang w:eastAsia="ru-RU"/>
        </w:rPr>
        <w:t xml:space="preserve"> </w:t>
      </w:r>
      <w:r w:rsidRPr="00D14212">
        <w:rPr>
          <w:rFonts w:cs="Times New Roman"/>
          <w:szCs w:val="28"/>
          <w:lang w:eastAsia="ru-RU"/>
        </w:rPr>
        <w:t>иностранный</w:t>
      </w:r>
      <w:r w:rsidR="00312DEE">
        <w:rPr>
          <w:rFonts w:cs="Times New Roman"/>
          <w:szCs w:val="28"/>
          <w:lang w:eastAsia="ru-RU"/>
        </w:rPr>
        <w:t xml:space="preserve"> </w:t>
      </w:r>
      <w:r w:rsidRPr="00D14212">
        <w:rPr>
          <w:rFonts w:cs="Times New Roman"/>
          <w:szCs w:val="28"/>
          <w:lang w:eastAsia="ru-RU"/>
        </w:rPr>
        <w:t>гражданин</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одному</w:t>
      </w:r>
      <w:r w:rsidR="00312DEE">
        <w:rPr>
          <w:rFonts w:cs="Times New Roman"/>
          <w:szCs w:val="28"/>
          <w:lang w:eastAsia="ru-RU"/>
        </w:rPr>
        <w:t xml:space="preserve"> </w:t>
      </w:r>
      <w:r w:rsidRPr="00D14212">
        <w:rPr>
          <w:rFonts w:cs="Times New Roman"/>
          <w:szCs w:val="28"/>
          <w:lang w:eastAsia="ru-RU"/>
        </w:rPr>
        <w:t>патенту</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может</w:t>
      </w:r>
      <w:r w:rsidR="00312DEE">
        <w:rPr>
          <w:rFonts w:cs="Times New Roman"/>
          <w:szCs w:val="28"/>
          <w:lang w:eastAsia="ru-RU"/>
        </w:rPr>
        <w:t xml:space="preserve"> </w:t>
      </w:r>
      <w:r w:rsidRPr="00D14212">
        <w:rPr>
          <w:rFonts w:cs="Times New Roman"/>
          <w:szCs w:val="28"/>
          <w:lang w:eastAsia="ru-RU"/>
        </w:rPr>
        <w:t>легально</w:t>
      </w:r>
      <w:r w:rsidR="00312DEE">
        <w:rPr>
          <w:rFonts w:cs="Times New Roman"/>
          <w:szCs w:val="28"/>
          <w:lang w:eastAsia="ru-RU"/>
        </w:rPr>
        <w:t xml:space="preserve"> </w:t>
      </w:r>
      <w:r w:rsidRPr="00D14212">
        <w:rPr>
          <w:rFonts w:cs="Times New Roman"/>
          <w:szCs w:val="28"/>
          <w:lang w:eastAsia="ru-RU"/>
        </w:rPr>
        <w:t>работать</w:t>
      </w:r>
      <w:r w:rsidR="00312DEE">
        <w:rPr>
          <w:rFonts w:cs="Times New Roman"/>
          <w:szCs w:val="28"/>
          <w:lang w:eastAsia="ru-RU"/>
        </w:rPr>
        <w:t xml:space="preserve"> </w:t>
      </w:r>
      <w:r w:rsidRPr="00D14212">
        <w:rPr>
          <w:rFonts w:cs="Times New Roman"/>
          <w:szCs w:val="28"/>
          <w:lang w:eastAsia="ru-RU"/>
        </w:rPr>
        <w:t>год</w:t>
      </w:r>
      <w:r w:rsidR="00312DEE">
        <w:rPr>
          <w:rFonts w:cs="Times New Roman"/>
          <w:szCs w:val="28"/>
          <w:lang w:eastAsia="ru-RU"/>
        </w:rPr>
        <w:t xml:space="preserve"> </w:t>
      </w:r>
      <w:r w:rsidRPr="00D14212">
        <w:rPr>
          <w:rFonts w:cs="Times New Roman"/>
          <w:szCs w:val="28"/>
          <w:lang w:eastAsia="ru-RU"/>
        </w:rPr>
        <w:t>(с</w:t>
      </w:r>
      <w:r w:rsidR="00312DEE">
        <w:rPr>
          <w:rFonts w:cs="Times New Roman"/>
          <w:szCs w:val="28"/>
          <w:lang w:eastAsia="ru-RU"/>
        </w:rPr>
        <w:t xml:space="preserve"> </w:t>
      </w:r>
      <w:r w:rsidRPr="00D14212">
        <w:rPr>
          <w:rFonts w:cs="Times New Roman"/>
          <w:szCs w:val="28"/>
          <w:lang w:eastAsia="ru-RU"/>
        </w:rPr>
        <w:t>возможностью</w:t>
      </w:r>
      <w:r w:rsidR="00312DEE">
        <w:rPr>
          <w:rFonts w:cs="Times New Roman"/>
          <w:szCs w:val="28"/>
          <w:lang w:eastAsia="ru-RU"/>
        </w:rPr>
        <w:t xml:space="preserve"> </w:t>
      </w:r>
      <w:r w:rsidRPr="00D14212">
        <w:rPr>
          <w:rFonts w:cs="Times New Roman"/>
          <w:szCs w:val="28"/>
          <w:lang w:eastAsia="ru-RU"/>
        </w:rPr>
        <w:t>продления).</w:t>
      </w:r>
      <w:r w:rsidR="00312DEE">
        <w:rPr>
          <w:rFonts w:cs="Times New Roman"/>
          <w:szCs w:val="28"/>
          <w:lang w:eastAsia="ru-RU"/>
        </w:rPr>
        <w:t xml:space="preserve"> </w:t>
      </w:r>
      <w:r w:rsidRPr="00D14212">
        <w:rPr>
          <w:rFonts w:cs="Times New Roman"/>
          <w:szCs w:val="28"/>
          <w:lang w:eastAsia="ru-RU"/>
        </w:rPr>
        <w:t>Необходимо</w:t>
      </w:r>
      <w:r w:rsidR="00312DEE">
        <w:rPr>
          <w:rFonts w:cs="Times New Roman"/>
          <w:szCs w:val="28"/>
          <w:lang w:eastAsia="ru-RU"/>
        </w:rPr>
        <w:t xml:space="preserve"> </w:t>
      </w:r>
      <w:r w:rsidRPr="00D14212">
        <w:rPr>
          <w:rFonts w:cs="Times New Roman"/>
          <w:szCs w:val="28"/>
          <w:lang w:eastAsia="ru-RU"/>
        </w:rPr>
        <w:t>ежемесячно</w:t>
      </w:r>
      <w:r w:rsidR="00312DEE">
        <w:rPr>
          <w:rFonts w:cs="Times New Roman"/>
          <w:szCs w:val="28"/>
          <w:lang w:eastAsia="ru-RU"/>
        </w:rPr>
        <w:t xml:space="preserve"> </w:t>
      </w:r>
      <w:r w:rsidRPr="00D14212">
        <w:rPr>
          <w:rFonts w:cs="Times New Roman"/>
          <w:szCs w:val="28"/>
          <w:lang w:eastAsia="ru-RU"/>
        </w:rPr>
        <w:t>продлять</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путем</w:t>
      </w:r>
      <w:r w:rsidR="00312DEE">
        <w:rPr>
          <w:rFonts w:cs="Times New Roman"/>
          <w:szCs w:val="28"/>
          <w:lang w:eastAsia="ru-RU"/>
        </w:rPr>
        <w:t xml:space="preserve"> </w:t>
      </w:r>
      <w:r w:rsidRPr="00D14212">
        <w:rPr>
          <w:rFonts w:cs="Times New Roman"/>
          <w:szCs w:val="28"/>
          <w:lang w:eastAsia="ru-RU"/>
        </w:rPr>
        <w:t>своевременной</w:t>
      </w:r>
      <w:r w:rsidR="00312DEE">
        <w:rPr>
          <w:rFonts w:cs="Times New Roman"/>
          <w:szCs w:val="28"/>
          <w:lang w:eastAsia="ru-RU"/>
        </w:rPr>
        <w:t xml:space="preserve"> </w:t>
      </w:r>
      <w:r w:rsidRPr="00D14212">
        <w:rPr>
          <w:rFonts w:cs="Times New Roman"/>
          <w:szCs w:val="28"/>
          <w:lang w:eastAsia="ru-RU"/>
        </w:rPr>
        <w:t>оплаты</w:t>
      </w:r>
      <w:r w:rsidR="00312DEE">
        <w:rPr>
          <w:rFonts w:cs="Times New Roman"/>
          <w:szCs w:val="28"/>
          <w:lang w:eastAsia="ru-RU"/>
        </w:rPr>
        <w:t xml:space="preserve"> </w:t>
      </w:r>
      <w:r w:rsidRPr="00D14212">
        <w:rPr>
          <w:rFonts w:cs="Times New Roman"/>
          <w:szCs w:val="28"/>
          <w:lang w:eastAsia="ru-RU"/>
        </w:rPr>
        <w:t>авансового</w:t>
      </w:r>
      <w:r w:rsidR="00312DEE">
        <w:rPr>
          <w:rFonts w:cs="Times New Roman"/>
          <w:szCs w:val="28"/>
          <w:lang w:eastAsia="ru-RU"/>
        </w:rPr>
        <w:t xml:space="preserve"> </w:t>
      </w:r>
      <w:r w:rsidRPr="00D14212">
        <w:rPr>
          <w:rFonts w:cs="Times New Roman"/>
          <w:szCs w:val="28"/>
          <w:lang w:eastAsia="ru-RU"/>
        </w:rPr>
        <w:t>платежа</w:t>
      </w:r>
      <w:r w:rsidR="00312DEE">
        <w:rPr>
          <w:rFonts w:cs="Times New Roman"/>
          <w:szCs w:val="28"/>
          <w:lang w:eastAsia="ru-RU"/>
        </w:rPr>
        <w:t xml:space="preserve"> </w:t>
      </w:r>
      <w:r w:rsidRPr="00D14212">
        <w:rPr>
          <w:rFonts w:cs="Times New Roman"/>
          <w:szCs w:val="28"/>
          <w:lang w:eastAsia="ru-RU"/>
        </w:rPr>
        <w:t>НДФЛ</w:t>
      </w:r>
      <w:r w:rsidR="00312DEE">
        <w:rPr>
          <w:rFonts w:cs="Times New Roman"/>
          <w:szCs w:val="28"/>
          <w:lang w:eastAsia="ru-RU"/>
        </w:rPr>
        <w:t xml:space="preserve"> </w:t>
      </w:r>
      <w:r w:rsidRPr="00D14212">
        <w:rPr>
          <w:rFonts w:cs="Times New Roman"/>
          <w:szCs w:val="28"/>
          <w:lang w:eastAsia="ru-RU"/>
        </w:rPr>
        <w:t>за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патенту</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считается</w:t>
      </w:r>
      <w:r w:rsidR="00312DEE">
        <w:rPr>
          <w:rFonts w:cs="Times New Roman"/>
          <w:szCs w:val="28"/>
          <w:lang w:eastAsia="ru-RU"/>
        </w:rPr>
        <w:t xml:space="preserve"> </w:t>
      </w:r>
      <w:r w:rsidRPr="00D14212">
        <w:rPr>
          <w:rFonts w:cs="Times New Roman"/>
          <w:szCs w:val="28"/>
          <w:lang w:eastAsia="ru-RU"/>
        </w:rPr>
        <w:t>продленным</w:t>
      </w:r>
      <w:r w:rsidR="00312DEE">
        <w:rPr>
          <w:rFonts w:cs="Times New Roman"/>
          <w:szCs w:val="28"/>
          <w:lang w:eastAsia="ru-RU"/>
        </w:rPr>
        <w:t xml:space="preserve"> </w:t>
      </w:r>
      <w:r w:rsidRPr="00D14212">
        <w:rPr>
          <w:rFonts w:cs="Times New Roman"/>
          <w:szCs w:val="28"/>
          <w:lang w:eastAsia="ru-RU"/>
        </w:rPr>
        <w:t>исключительно</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тот</w:t>
      </w:r>
      <w:r w:rsidR="00312DEE">
        <w:rPr>
          <w:rFonts w:cs="Times New Roman"/>
          <w:szCs w:val="28"/>
          <w:lang w:eastAsia="ru-RU"/>
        </w:rPr>
        <w:t xml:space="preserve"> </w:t>
      </w:r>
      <w:r w:rsidRPr="00D14212">
        <w:rPr>
          <w:rFonts w:cs="Times New Roman"/>
          <w:szCs w:val="28"/>
          <w:lang w:eastAsia="ru-RU"/>
        </w:rPr>
        <w:t>период,</w:t>
      </w:r>
      <w:r w:rsidR="00312DEE">
        <w:rPr>
          <w:rFonts w:cs="Times New Roman"/>
          <w:szCs w:val="28"/>
          <w:lang w:eastAsia="ru-RU"/>
        </w:rPr>
        <w:t xml:space="preserve"> </w:t>
      </w:r>
      <w:r w:rsidRPr="00D14212">
        <w:rPr>
          <w:rFonts w:cs="Times New Roman"/>
          <w:szCs w:val="28"/>
          <w:lang w:eastAsia="ru-RU"/>
        </w:rPr>
        <w:t>за</w:t>
      </w:r>
      <w:r w:rsidR="00312DEE">
        <w:rPr>
          <w:rFonts w:cs="Times New Roman"/>
          <w:szCs w:val="28"/>
          <w:lang w:eastAsia="ru-RU"/>
        </w:rPr>
        <w:t xml:space="preserve"> </w:t>
      </w:r>
      <w:r w:rsidRPr="00D14212">
        <w:rPr>
          <w:rFonts w:cs="Times New Roman"/>
          <w:szCs w:val="28"/>
          <w:lang w:eastAsia="ru-RU"/>
        </w:rPr>
        <w:t>который</w:t>
      </w:r>
      <w:r w:rsidR="00312DEE">
        <w:rPr>
          <w:rFonts w:cs="Times New Roman"/>
          <w:szCs w:val="28"/>
          <w:lang w:eastAsia="ru-RU"/>
        </w:rPr>
        <w:t xml:space="preserve"> </w:t>
      </w:r>
      <w:r w:rsidRPr="00D14212">
        <w:rPr>
          <w:rFonts w:cs="Times New Roman"/>
          <w:szCs w:val="28"/>
          <w:lang w:eastAsia="ru-RU"/>
        </w:rPr>
        <w:t>был</w:t>
      </w:r>
      <w:r w:rsidR="00312DEE">
        <w:rPr>
          <w:rFonts w:cs="Times New Roman"/>
          <w:szCs w:val="28"/>
          <w:lang w:eastAsia="ru-RU"/>
        </w:rPr>
        <w:t xml:space="preserve"> </w:t>
      </w:r>
      <w:r w:rsidRPr="00D14212">
        <w:rPr>
          <w:rFonts w:cs="Times New Roman"/>
          <w:szCs w:val="28"/>
          <w:lang w:eastAsia="ru-RU"/>
        </w:rPr>
        <w:t>внесен</w:t>
      </w:r>
      <w:r w:rsidR="00312DEE">
        <w:rPr>
          <w:rFonts w:cs="Times New Roman"/>
          <w:szCs w:val="28"/>
          <w:lang w:eastAsia="ru-RU"/>
        </w:rPr>
        <w:t xml:space="preserve"> </w:t>
      </w:r>
      <w:r w:rsidRPr="00D14212">
        <w:rPr>
          <w:rFonts w:cs="Times New Roman"/>
          <w:szCs w:val="28"/>
          <w:lang w:eastAsia="ru-RU"/>
        </w:rPr>
        <w:t>авансовый</w:t>
      </w:r>
      <w:r w:rsidR="00312DEE">
        <w:rPr>
          <w:rFonts w:cs="Times New Roman"/>
          <w:szCs w:val="28"/>
          <w:lang w:eastAsia="ru-RU"/>
        </w:rPr>
        <w:t xml:space="preserve"> </w:t>
      </w:r>
      <w:r w:rsidRPr="00D14212">
        <w:rPr>
          <w:rFonts w:cs="Times New Roman"/>
          <w:szCs w:val="28"/>
          <w:lang w:eastAsia="ru-RU"/>
        </w:rPr>
        <w:t>платеж).</w:t>
      </w:r>
      <w:r w:rsidR="00312DEE">
        <w:rPr>
          <w:rFonts w:cs="Times New Roman"/>
          <w:szCs w:val="28"/>
          <w:lang w:eastAsia="ru-RU"/>
        </w:rPr>
        <w:t xml:space="preserve"> </w:t>
      </w:r>
      <w:r w:rsidRPr="00D14212">
        <w:rPr>
          <w:rFonts w:cs="Times New Roman"/>
          <w:szCs w:val="28"/>
          <w:lang w:eastAsia="ru-RU"/>
        </w:rPr>
        <w:t>Поэтому</w:t>
      </w:r>
      <w:r w:rsidR="00312DEE">
        <w:rPr>
          <w:rFonts w:cs="Times New Roman"/>
          <w:szCs w:val="28"/>
          <w:lang w:eastAsia="ru-RU"/>
        </w:rPr>
        <w:t xml:space="preserve"> </w:t>
      </w:r>
      <w:r w:rsidRPr="00D14212">
        <w:rPr>
          <w:rFonts w:cs="Times New Roman"/>
          <w:szCs w:val="28"/>
          <w:lang w:eastAsia="ru-RU"/>
        </w:rPr>
        <w:t>государству</w:t>
      </w:r>
      <w:r w:rsidR="00312DEE">
        <w:rPr>
          <w:rFonts w:cs="Times New Roman"/>
          <w:szCs w:val="28"/>
          <w:lang w:eastAsia="ru-RU"/>
        </w:rPr>
        <w:t xml:space="preserve"> </w:t>
      </w:r>
      <w:r w:rsidRPr="00D14212">
        <w:rPr>
          <w:rFonts w:cs="Times New Roman"/>
          <w:szCs w:val="28"/>
          <w:lang w:eastAsia="ru-RU"/>
        </w:rPr>
        <w:t>выгодно,</w:t>
      </w:r>
      <w:r w:rsidR="00312DEE">
        <w:rPr>
          <w:rFonts w:cs="Times New Roman"/>
          <w:szCs w:val="28"/>
          <w:lang w:eastAsia="ru-RU"/>
        </w:rPr>
        <w:t xml:space="preserve"> </w:t>
      </w:r>
      <w:r w:rsidRPr="00D14212">
        <w:rPr>
          <w:rFonts w:cs="Times New Roman"/>
          <w:szCs w:val="28"/>
          <w:lang w:eastAsia="ru-RU"/>
        </w:rPr>
        <w:t>чтобы</w:t>
      </w:r>
      <w:r w:rsidR="00312DEE">
        <w:rPr>
          <w:rFonts w:cs="Times New Roman"/>
          <w:szCs w:val="28"/>
          <w:lang w:eastAsia="ru-RU"/>
        </w:rPr>
        <w:t xml:space="preserve"> </w:t>
      </w:r>
      <w:r w:rsidRPr="00D14212">
        <w:rPr>
          <w:rFonts w:cs="Times New Roman"/>
          <w:szCs w:val="28"/>
          <w:lang w:eastAsia="ru-RU"/>
        </w:rPr>
        <w:t>количество</w:t>
      </w:r>
      <w:r w:rsidR="00312DEE">
        <w:rPr>
          <w:rFonts w:cs="Times New Roman"/>
          <w:szCs w:val="28"/>
          <w:lang w:eastAsia="ru-RU"/>
        </w:rPr>
        <w:t xml:space="preserve"> </w:t>
      </w:r>
      <w:r w:rsidRPr="00D14212">
        <w:rPr>
          <w:rFonts w:cs="Times New Roman"/>
          <w:szCs w:val="28"/>
          <w:lang w:eastAsia="ru-RU"/>
        </w:rPr>
        <w:t>выдаваемых</w:t>
      </w:r>
      <w:r w:rsidR="00312DEE">
        <w:rPr>
          <w:rFonts w:cs="Times New Roman"/>
          <w:szCs w:val="28"/>
          <w:lang w:eastAsia="ru-RU"/>
        </w:rPr>
        <w:t xml:space="preserve"> </w:t>
      </w:r>
      <w:r w:rsidRPr="00D14212">
        <w:rPr>
          <w:rFonts w:cs="Times New Roman"/>
          <w:szCs w:val="28"/>
          <w:lang w:eastAsia="ru-RU"/>
        </w:rPr>
        <w:t>патентов</w:t>
      </w:r>
      <w:r w:rsidR="00312DEE">
        <w:rPr>
          <w:rFonts w:cs="Times New Roman"/>
          <w:szCs w:val="28"/>
          <w:lang w:eastAsia="ru-RU"/>
        </w:rPr>
        <w:t xml:space="preserve"> </w:t>
      </w:r>
      <w:r w:rsidRPr="00D14212">
        <w:rPr>
          <w:rFonts w:cs="Times New Roman"/>
          <w:szCs w:val="28"/>
          <w:lang w:eastAsia="ru-RU"/>
        </w:rPr>
        <w:t>росло.</w:t>
      </w:r>
      <w:r w:rsidR="00312DEE">
        <w:rPr>
          <w:rFonts w:cs="Times New Roman"/>
          <w:szCs w:val="28"/>
          <w:lang w:eastAsia="ru-RU"/>
        </w:rPr>
        <w:t xml:space="preserve"> </w:t>
      </w:r>
      <w:r w:rsidRPr="00D14212">
        <w:rPr>
          <w:rFonts w:cs="Times New Roman"/>
          <w:szCs w:val="28"/>
          <w:lang w:eastAsia="ru-RU"/>
        </w:rPr>
        <w:t>В-четвертых,</w:t>
      </w:r>
      <w:r w:rsidR="00312DEE">
        <w:rPr>
          <w:rFonts w:cs="Times New Roman"/>
          <w:szCs w:val="28"/>
          <w:lang w:eastAsia="ru-RU"/>
        </w:rPr>
        <w:t xml:space="preserve"> </w:t>
      </w:r>
      <w:r w:rsidRPr="00D14212">
        <w:rPr>
          <w:rFonts w:cs="Times New Roman"/>
          <w:szCs w:val="28"/>
          <w:lang w:eastAsia="ru-RU"/>
        </w:rPr>
        <w:t>чтобы</w:t>
      </w:r>
      <w:r w:rsidR="00312DEE">
        <w:rPr>
          <w:rFonts w:cs="Times New Roman"/>
          <w:szCs w:val="28"/>
          <w:lang w:eastAsia="ru-RU"/>
        </w:rPr>
        <w:t xml:space="preserve"> </w:t>
      </w:r>
      <w:r w:rsidRPr="00D14212">
        <w:rPr>
          <w:rFonts w:cs="Times New Roman"/>
          <w:szCs w:val="28"/>
          <w:lang w:eastAsia="ru-RU"/>
        </w:rPr>
        <w:t>получить</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помимо</w:t>
      </w:r>
      <w:r w:rsidR="00312DEE">
        <w:rPr>
          <w:rFonts w:cs="Times New Roman"/>
          <w:szCs w:val="28"/>
          <w:lang w:eastAsia="ru-RU"/>
        </w:rPr>
        <w:t xml:space="preserve"> </w:t>
      </w:r>
      <w:r w:rsidRPr="00D14212">
        <w:rPr>
          <w:rFonts w:cs="Times New Roman"/>
          <w:szCs w:val="28"/>
          <w:lang w:eastAsia="ru-RU"/>
        </w:rPr>
        <w:t>предоставления</w:t>
      </w:r>
      <w:r w:rsidR="00312DEE">
        <w:rPr>
          <w:rFonts w:cs="Times New Roman"/>
          <w:szCs w:val="28"/>
          <w:lang w:eastAsia="ru-RU"/>
        </w:rPr>
        <w:t xml:space="preserve"> </w:t>
      </w:r>
      <w:r w:rsidRPr="00D14212">
        <w:rPr>
          <w:rFonts w:cs="Times New Roman"/>
          <w:szCs w:val="28"/>
          <w:lang w:eastAsia="ru-RU"/>
        </w:rPr>
        <w:t>стандартных</w:t>
      </w:r>
      <w:r w:rsidR="00312DEE">
        <w:rPr>
          <w:rFonts w:cs="Times New Roman"/>
          <w:szCs w:val="28"/>
          <w:lang w:eastAsia="ru-RU"/>
        </w:rPr>
        <w:t xml:space="preserve"> </w:t>
      </w:r>
      <w:r w:rsidRPr="00D14212">
        <w:rPr>
          <w:rFonts w:cs="Times New Roman"/>
          <w:szCs w:val="28"/>
          <w:lang w:eastAsia="ru-RU"/>
        </w:rPr>
        <w:t>документов</w:t>
      </w:r>
      <w:r w:rsidR="00312DEE">
        <w:rPr>
          <w:rFonts w:cs="Times New Roman"/>
          <w:szCs w:val="28"/>
          <w:lang w:eastAsia="ru-RU"/>
        </w:rPr>
        <w:t xml:space="preserve"> </w:t>
      </w:r>
      <w:r w:rsidRPr="00D14212">
        <w:rPr>
          <w:rFonts w:cs="Times New Roman"/>
          <w:szCs w:val="28"/>
          <w:lang w:eastAsia="ru-RU"/>
        </w:rPr>
        <w:t>таких</w:t>
      </w:r>
      <w:r w:rsidR="00312DEE">
        <w:rPr>
          <w:rFonts w:cs="Times New Roman"/>
          <w:szCs w:val="28"/>
          <w:lang w:eastAsia="ru-RU"/>
        </w:rPr>
        <w:t xml:space="preserve"> </w:t>
      </w:r>
      <w:r w:rsidRPr="00D14212">
        <w:rPr>
          <w:rFonts w:cs="Times New Roman"/>
          <w:szCs w:val="28"/>
          <w:lang w:eastAsia="ru-RU"/>
        </w:rPr>
        <w:t>как,</w:t>
      </w:r>
      <w:r w:rsidR="00312DEE">
        <w:rPr>
          <w:rFonts w:cs="Times New Roman"/>
          <w:szCs w:val="28"/>
          <w:lang w:eastAsia="ru-RU"/>
        </w:rPr>
        <w:t xml:space="preserve"> </w:t>
      </w:r>
      <w:r w:rsidRPr="00D14212">
        <w:rPr>
          <w:rFonts w:cs="Times New Roman"/>
          <w:szCs w:val="28"/>
          <w:lang w:eastAsia="ru-RU"/>
        </w:rPr>
        <w:t>паспорт</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его</w:t>
      </w:r>
      <w:r w:rsidR="00312DEE">
        <w:rPr>
          <w:rFonts w:cs="Times New Roman"/>
          <w:szCs w:val="28"/>
          <w:lang w:eastAsia="ru-RU"/>
        </w:rPr>
        <w:t xml:space="preserve"> </w:t>
      </w:r>
      <w:r w:rsidRPr="00D14212">
        <w:rPr>
          <w:rFonts w:cs="Times New Roman"/>
          <w:szCs w:val="28"/>
          <w:lang w:eastAsia="ru-RU"/>
        </w:rPr>
        <w:t>нотариальная</w:t>
      </w:r>
      <w:r w:rsidR="00312DEE">
        <w:rPr>
          <w:rFonts w:cs="Times New Roman"/>
          <w:szCs w:val="28"/>
          <w:lang w:eastAsia="ru-RU"/>
        </w:rPr>
        <w:t xml:space="preserve"> </w:t>
      </w:r>
      <w:r w:rsidRPr="00D14212">
        <w:rPr>
          <w:rFonts w:cs="Times New Roman"/>
          <w:szCs w:val="28"/>
          <w:lang w:eastAsia="ru-RU"/>
        </w:rPr>
        <w:t>копия,</w:t>
      </w:r>
      <w:r w:rsidR="00312DEE">
        <w:rPr>
          <w:rFonts w:cs="Times New Roman"/>
          <w:szCs w:val="28"/>
          <w:lang w:eastAsia="ru-RU"/>
        </w:rPr>
        <w:t xml:space="preserve"> </w:t>
      </w:r>
      <w:r w:rsidRPr="00D14212">
        <w:rPr>
          <w:rFonts w:cs="Times New Roman"/>
          <w:szCs w:val="28"/>
          <w:lang w:eastAsia="ru-RU"/>
        </w:rPr>
        <w:t>заявления</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выдачу</w:t>
      </w:r>
      <w:r w:rsidR="00312DEE">
        <w:rPr>
          <w:rFonts w:cs="Times New Roman"/>
          <w:szCs w:val="28"/>
          <w:lang w:eastAsia="ru-RU"/>
        </w:rPr>
        <w:t xml:space="preserve"> </w:t>
      </w:r>
      <w:r w:rsidRPr="00D14212">
        <w:rPr>
          <w:rFonts w:cs="Times New Roman"/>
          <w:szCs w:val="28"/>
          <w:lang w:eastAsia="ru-RU"/>
        </w:rPr>
        <w:t>патента,</w:t>
      </w:r>
      <w:r w:rsidR="00312DEE">
        <w:rPr>
          <w:rFonts w:cs="Times New Roman"/>
          <w:szCs w:val="28"/>
          <w:lang w:eastAsia="ru-RU"/>
        </w:rPr>
        <w:t xml:space="preserve"> </w:t>
      </w:r>
      <w:r w:rsidRPr="00D14212">
        <w:rPr>
          <w:rFonts w:cs="Times New Roman"/>
          <w:szCs w:val="28"/>
          <w:lang w:eastAsia="ru-RU"/>
        </w:rPr>
        <w:t>иностранный</w:t>
      </w:r>
      <w:r w:rsidR="00312DEE">
        <w:rPr>
          <w:rFonts w:cs="Times New Roman"/>
          <w:szCs w:val="28"/>
          <w:lang w:eastAsia="ru-RU"/>
        </w:rPr>
        <w:t xml:space="preserve"> </w:t>
      </w:r>
      <w:r w:rsidRPr="00D14212">
        <w:rPr>
          <w:rFonts w:cs="Times New Roman"/>
          <w:szCs w:val="28"/>
          <w:lang w:eastAsia="ru-RU"/>
        </w:rPr>
        <w:t>гражданин</w:t>
      </w:r>
      <w:r w:rsidR="00312DEE">
        <w:rPr>
          <w:rFonts w:cs="Times New Roman"/>
          <w:szCs w:val="28"/>
          <w:lang w:eastAsia="ru-RU"/>
        </w:rPr>
        <w:t xml:space="preserve"> </w:t>
      </w:r>
      <w:r w:rsidRPr="00D14212">
        <w:rPr>
          <w:rFonts w:cs="Times New Roman"/>
          <w:szCs w:val="28"/>
          <w:lang w:eastAsia="ru-RU"/>
        </w:rPr>
        <w:t>должен</w:t>
      </w:r>
      <w:r w:rsidR="00312DEE">
        <w:rPr>
          <w:rFonts w:cs="Times New Roman"/>
          <w:szCs w:val="28"/>
          <w:lang w:eastAsia="ru-RU"/>
        </w:rPr>
        <w:t xml:space="preserve"> </w:t>
      </w:r>
      <w:r w:rsidRPr="00D14212">
        <w:rPr>
          <w:rFonts w:cs="Times New Roman"/>
          <w:szCs w:val="28"/>
          <w:lang w:eastAsia="ru-RU"/>
        </w:rPr>
        <w:t>пройти:</w:t>
      </w:r>
      <w:r w:rsidR="00312DEE">
        <w:rPr>
          <w:rFonts w:cs="Times New Roman"/>
          <w:szCs w:val="28"/>
          <w:lang w:eastAsia="ru-RU"/>
        </w:rPr>
        <w:t xml:space="preserve"> </w:t>
      </w:r>
      <w:r w:rsidRPr="00D14212">
        <w:rPr>
          <w:rFonts w:cs="Times New Roman"/>
          <w:szCs w:val="28"/>
          <w:lang w:eastAsia="ru-RU"/>
        </w:rPr>
        <w:t>медицинскую</w:t>
      </w:r>
      <w:r w:rsidR="00312DEE">
        <w:rPr>
          <w:rFonts w:cs="Times New Roman"/>
          <w:szCs w:val="28"/>
          <w:lang w:eastAsia="ru-RU"/>
        </w:rPr>
        <w:t xml:space="preserve"> </w:t>
      </w:r>
      <w:r w:rsidRPr="00D14212">
        <w:rPr>
          <w:rFonts w:cs="Times New Roman"/>
          <w:szCs w:val="28"/>
          <w:lang w:eastAsia="ru-RU"/>
        </w:rPr>
        <w:t>комиссию,</w:t>
      </w:r>
      <w:r w:rsidR="00312DEE">
        <w:rPr>
          <w:rFonts w:cs="Times New Roman"/>
          <w:szCs w:val="28"/>
          <w:lang w:eastAsia="ru-RU"/>
        </w:rPr>
        <w:t xml:space="preserve"> </w:t>
      </w:r>
      <w:r w:rsidRPr="00D14212">
        <w:rPr>
          <w:rFonts w:cs="Times New Roman"/>
          <w:szCs w:val="28"/>
          <w:lang w:eastAsia="ru-RU"/>
        </w:rPr>
        <w:t>успешно</w:t>
      </w:r>
      <w:r w:rsidR="00312DEE">
        <w:rPr>
          <w:rFonts w:cs="Times New Roman"/>
          <w:szCs w:val="28"/>
          <w:lang w:eastAsia="ru-RU"/>
        </w:rPr>
        <w:t xml:space="preserve"> </w:t>
      </w:r>
      <w:r w:rsidRPr="00D14212">
        <w:rPr>
          <w:rFonts w:cs="Times New Roman"/>
          <w:szCs w:val="28"/>
          <w:lang w:eastAsia="ru-RU"/>
        </w:rPr>
        <w:t>пройти</w:t>
      </w:r>
      <w:r w:rsidR="00312DEE">
        <w:rPr>
          <w:rFonts w:cs="Times New Roman"/>
          <w:szCs w:val="28"/>
          <w:lang w:eastAsia="ru-RU"/>
        </w:rPr>
        <w:t xml:space="preserve"> </w:t>
      </w:r>
      <w:r w:rsidRPr="00D14212">
        <w:rPr>
          <w:rFonts w:cs="Times New Roman"/>
          <w:szCs w:val="28"/>
          <w:lang w:eastAsia="ru-RU"/>
        </w:rPr>
        <w:t>тестирование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знание</w:t>
      </w:r>
      <w:r w:rsidR="00312DEE">
        <w:rPr>
          <w:rFonts w:cs="Times New Roman"/>
          <w:szCs w:val="28"/>
          <w:lang w:eastAsia="ru-RU"/>
        </w:rPr>
        <w:t xml:space="preserve"> </w:t>
      </w:r>
      <w:r w:rsidRPr="00D14212">
        <w:rPr>
          <w:rFonts w:cs="Times New Roman"/>
          <w:szCs w:val="28"/>
          <w:lang w:eastAsia="ru-RU"/>
        </w:rPr>
        <w:t>русского</w:t>
      </w:r>
      <w:r w:rsidR="00312DEE">
        <w:rPr>
          <w:rFonts w:cs="Times New Roman"/>
          <w:szCs w:val="28"/>
          <w:lang w:eastAsia="ru-RU"/>
        </w:rPr>
        <w:t xml:space="preserve"> </w:t>
      </w:r>
      <w:r w:rsidRPr="00D14212">
        <w:rPr>
          <w:rFonts w:cs="Times New Roman"/>
          <w:szCs w:val="28"/>
          <w:lang w:eastAsia="ru-RU"/>
        </w:rPr>
        <w:t>языка,</w:t>
      </w:r>
      <w:r w:rsidR="00312DEE">
        <w:rPr>
          <w:rFonts w:cs="Times New Roman"/>
          <w:szCs w:val="28"/>
          <w:lang w:eastAsia="ru-RU"/>
        </w:rPr>
        <w:t xml:space="preserve"> </w:t>
      </w:r>
      <w:r w:rsidRPr="00D14212">
        <w:rPr>
          <w:rFonts w:cs="Times New Roman"/>
          <w:szCs w:val="28"/>
          <w:lang w:eastAsia="ru-RU"/>
        </w:rPr>
        <w:t>истории</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законодательства</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пройти</w:t>
      </w:r>
      <w:r w:rsidR="00312DEE">
        <w:rPr>
          <w:rFonts w:cs="Times New Roman"/>
          <w:szCs w:val="28"/>
          <w:lang w:eastAsia="ru-RU"/>
        </w:rPr>
        <w:t xml:space="preserve"> </w:t>
      </w:r>
      <w:r w:rsidRPr="00D14212">
        <w:rPr>
          <w:rFonts w:cs="Times New Roman"/>
          <w:szCs w:val="28"/>
          <w:lang w:eastAsia="ru-RU"/>
        </w:rPr>
        <w:t>дактилоскопическую</w:t>
      </w:r>
      <w:r w:rsidR="00312DEE">
        <w:rPr>
          <w:rFonts w:cs="Times New Roman"/>
          <w:szCs w:val="28"/>
          <w:lang w:eastAsia="ru-RU"/>
        </w:rPr>
        <w:t xml:space="preserve"> </w:t>
      </w:r>
      <w:r w:rsidRPr="00D14212">
        <w:rPr>
          <w:rFonts w:cs="Times New Roman"/>
          <w:szCs w:val="28"/>
          <w:lang w:eastAsia="ru-RU"/>
        </w:rPr>
        <w:t>экспертизу.</w:t>
      </w:r>
      <w:r w:rsidR="00312DEE">
        <w:rPr>
          <w:rFonts w:cs="Times New Roman"/>
          <w:szCs w:val="28"/>
          <w:lang w:eastAsia="ru-RU"/>
        </w:rPr>
        <w:t xml:space="preserve"> </w:t>
      </w:r>
      <w:r w:rsidRPr="00D14212">
        <w:rPr>
          <w:rFonts w:cs="Times New Roman"/>
          <w:szCs w:val="28"/>
          <w:lang w:eastAsia="ru-RU"/>
        </w:rPr>
        <w:t>Довольно</w:t>
      </w:r>
      <w:r w:rsidR="00312DEE">
        <w:rPr>
          <w:rFonts w:cs="Times New Roman"/>
          <w:szCs w:val="28"/>
          <w:lang w:eastAsia="ru-RU"/>
        </w:rPr>
        <w:t xml:space="preserve"> </w:t>
      </w:r>
      <w:r w:rsidRPr="00D14212">
        <w:rPr>
          <w:rFonts w:cs="Times New Roman"/>
          <w:szCs w:val="28"/>
          <w:lang w:eastAsia="ru-RU"/>
        </w:rPr>
        <w:t>обширный</w:t>
      </w:r>
      <w:r w:rsidR="00312DEE">
        <w:rPr>
          <w:rFonts w:cs="Times New Roman"/>
          <w:szCs w:val="28"/>
          <w:lang w:eastAsia="ru-RU"/>
        </w:rPr>
        <w:t xml:space="preserve"> </w:t>
      </w:r>
      <w:r w:rsidRPr="00D14212">
        <w:rPr>
          <w:rFonts w:cs="Times New Roman"/>
          <w:szCs w:val="28"/>
          <w:lang w:eastAsia="ru-RU"/>
        </w:rPr>
        <w:t>список.</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многим</w:t>
      </w:r>
      <w:r w:rsidR="00312DEE">
        <w:rPr>
          <w:rFonts w:cs="Times New Roman"/>
          <w:szCs w:val="28"/>
          <w:lang w:eastAsia="ru-RU"/>
        </w:rPr>
        <w:t xml:space="preserve"> </w:t>
      </w:r>
      <w:r w:rsidRPr="00D14212">
        <w:rPr>
          <w:rFonts w:cs="Times New Roman"/>
          <w:szCs w:val="28"/>
          <w:lang w:eastAsia="ru-RU"/>
        </w:rPr>
        <w:t>иностранным</w:t>
      </w:r>
      <w:r w:rsidR="00312DEE">
        <w:rPr>
          <w:rFonts w:cs="Times New Roman"/>
          <w:szCs w:val="28"/>
          <w:lang w:eastAsia="ru-RU"/>
        </w:rPr>
        <w:t xml:space="preserve"> </w:t>
      </w:r>
      <w:r w:rsidRPr="00D14212">
        <w:rPr>
          <w:rFonts w:cs="Times New Roman"/>
          <w:szCs w:val="28"/>
          <w:lang w:eastAsia="ru-RU"/>
        </w:rPr>
        <w:t>гражданам</w:t>
      </w:r>
      <w:r w:rsidR="00312DEE">
        <w:rPr>
          <w:rFonts w:cs="Times New Roman"/>
          <w:szCs w:val="28"/>
          <w:lang w:eastAsia="ru-RU"/>
        </w:rPr>
        <w:t xml:space="preserve"> </w:t>
      </w:r>
      <w:r w:rsidRPr="00D14212">
        <w:rPr>
          <w:rFonts w:cs="Times New Roman"/>
          <w:szCs w:val="28"/>
          <w:lang w:eastAsia="ru-RU"/>
        </w:rPr>
        <w:t>особенно</w:t>
      </w:r>
      <w:r w:rsidR="00312DEE">
        <w:rPr>
          <w:rFonts w:cs="Times New Roman"/>
          <w:szCs w:val="28"/>
          <w:lang w:eastAsia="ru-RU"/>
        </w:rPr>
        <w:t xml:space="preserve"> </w:t>
      </w:r>
      <w:r w:rsidRPr="00D14212">
        <w:rPr>
          <w:rFonts w:cs="Times New Roman"/>
          <w:szCs w:val="28"/>
          <w:lang w:eastAsia="ru-RU"/>
        </w:rPr>
        <w:t>сложно</w:t>
      </w:r>
      <w:r w:rsidR="00312DEE">
        <w:rPr>
          <w:rFonts w:cs="Times New Roman"/>
          <w:szCs w:val="28"/>
          <w:lang w:eastAsia="ru-RU"/>
        </w:rPr>
        <w:t xml:space="preserve"> </w:t>
      </w:r>
      <w:r w:rsidRPr="00D14212">
        <w:rPr>
          <w:rFonts w:cs="Times New Roman"/>
          <w:szCs w:val="28"/>
          <w:lang w:eastAsia="ru-RU"/>
        </w:rPr>
        <w:t>дается</w:t>
      </w:r>
      <w:r w:rsidR="00312DEE">
        <w:rPr>
          <w:rFonts w:cs="Times New Roman"/>
          <w:szCs w:val="28"/>
          <w:lang w:eastAsia="ru-RU"/>
        </w:rPr>
        <w:t xml:space="preserve"> </w:t>
      </w:r>
      <w:r w:rsidRPr="00D14212">
        <w:rPr>
          <w:rFonts w:cs="Times New Roman"/>
          <w:szCs w:val="28"/>
          <w:lang w:eastAsia="ru-RU"/>
        </w:rPr>
        <w:t>успешная</w:t>
      </w:r>
      <w:r w:rsidR="00312DEE">
        <w:rPr>
          <w:rFonts w:cs="Times New Roman"/>
          <w:szCs w:val="28"/>
          <w:lang w:eastAsia="ru-RU"/>
        </w:rPr>
        <w:t xml:space="preserve"> </w:t>
      </w:r>
      <w:r w:rsidRPr="00D14212">
        <w:rPr>
          <w:rFonts w:cs="Times New Roman"/>
          <w:szCs w:val="28"/>
          <w:lang w:eastAsia="ru-RU"/>
        </w:rPr>
        <w:t>сдача</w:t>
      </w:r>
      <w:r w:rsidR="00312DEE">
        <w:rPr>
          <w:rFonts w:cs="Times New Roman"/>
          <w:szCs w:val="28"/>
          <w:lang w:eastAsia="ru-RU"/>
        </w:rPr>
        <w:t xml:space="preserve"> </w:t>
      </w:r>
      <w:r w:rsidRPr="00D14212">
        <w:rPr>
          <w:rFonts w:cs="Times New Roman"/>
          <w:szCs w:val="28"/>
          <w:lang w:eastAsia="ru-RU"/>
        </w:rPr>
        <w:t>русского</w:t>
      </w:r>
      <w:r w:rsidR="00312DEE">
        <w:rPr>
          <w:rFonts w:cs="Times New Roman"/>
          <w:szCs w:val="28"/>
          <w:lang w:eastAsia="ru-RU"/>
        </w:rPr>
        <w:t xml:space="preserve"> </w:t>
      </w:r>
      <w:r w:rsidRPr="00D14212">
        <w:rPr>
          <w:rFonts w:cs="Times New Roman"/>
          <w:szCs w:val="28"/>
          <w:lang w:eastAsia="ru-RU"/>
        </w:rPr>
        <w:t>языка,</w:t>
      </w:r>
      <w:r w:rsidR="00312DEE">
        <w:rPr>
          <w:rFonts w:cs="Times New Roman"/>
          <w:szCs w:val="28"/>
          <w:lang w:eastAsia="ru-RU"/>
        </w:rPr>
        <w:t xml:space="preserve"> </w:t>
      </w:r>
      <w:r w:rsidRPr="00D14212">
        <w:rPr>
          <w:rFonts w:cs="Times New Roman"/>
          <w:szCs w:val="28"/>
          <w:lang w:eastAsia="ru-RU"/>
        </w:rPr>
        <w:t>истории</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законодательства.</w:t>
      </w:r>
      <w:r w:rsidR="00312DEE">
        <w:rPr>
          <w:rFonts w:cs="Times New Roman"/>
          <w:szCs w:val="28"/>
          <w:lang w:eastAsia="ru-RU"/>
        </w:rPr>
        <w:t xml:space="preserve"> </w:t>
      </w:r>
      <w:r w:rsidRPr="00D14212">
        <w:rPr>
          <w:rFonts w:cs="Times New Roman"/>
          <w:szCs w:val="28"/>
          <w:lang w:eastAsia="ru-RU"/>
        </w:rPr>
        <w:t>Путем</w:t>
      </w:r>
      <w:r w:rsidR="00312DEE">
        <w:rPr>
          <w:rFonts w:cs="Times New Roman"/>
          <w:szCs w:val="28"/>
          <w:lang w:eastAsia="ru-RU"/>
        </w:rPr>
        <w:t xml:space="preserve"> </w:t>
      </w:r>
      <w:r w:rsidRPr="00D14212">
        <w:rPr>
          <w:rFonts w:cs="Times New Roman"/>
          <w:szCs w:val="28"/>
          <w:lang w:eastAsia="ru-RU"/>
        </w:rPr>
        <w:t>таких</w:t>
      </w:r>
      <w:r w:rsidR="00312DEE">
        <w:rPr>
          <w:rFonts w:cs="Times New Roman"/>
          <w:szCs w:val="28"/>
          <w:lang w:eastAsia="ru-RU"/>
        </w:rPr>
        <w:t xml:space="preserve"> </w:t>
      </w:r>
      <w:r w:rsidRPr="00D14212">
        <w:rPr>
          <w:rFonts w:cs="Times New Roman"/>
          <w:szCs w:val="28"/>
          <w:lang w:eastAsia="ru-RU"/>
        </w:rPr>
        <w:t>жестких</w:t>
      </w:r>
      <w:r w:rsidR="00312DEE">
        <w:rPr>
          <w:rFonts w:cs="Times New Roman"/>
          <w:szCs w:val="28"/>
          <w:lang w:eastAsia="ru-RU"/>
        </w:rPr>
        <w:t xml:space="preserve"> </w:t>
      </w:r>
      <w:r w:rsidRPr="00D14212">
        <w:rPr>
          <w:rFonts w:cs="Times New Roman"/>
          <w:szCs w:val="28"/>
          <w:lang w:eastAsia="ru-RU"/>
        </w:rPr>
        <w:t>правил</w:t>
      </w:r>
      <w:r w:rsidR="00312DEE">
        <w:rPr>
          <w:rFonts w:cs="Times New Roman"/>
          <w:szCs w:val="28"/>
          <w:lang w:eastAsia="ru-RU"/>
        </w:rPr>
        <w:t xml:space="preserve"> </w:t>
      </w:r>
      <w:r w:rsidRPr="00D14212">
        <w:rPr>
          <w:rFonts w:cs="Times New Roman"/>
          <w:szCs w:val="28"/>
          <w:lang w:eastAsia="ru-RU"/>
        </w:rPr>
        <w:t>работает</w:t>
      </w:r>
      <w:r w:rsidR="00312DEE">
        <w:rPr>
          <w:rFonts w:cs="Times New Roman"/>
          <w:szCs w:val="28"/>
          <w:lang w:eastAsia="ru-RU"/>
        </w:rPr>
        <w:t xml:space="preserve"> </w:t>
      </w:r>
      <w:r w:rsidRPr="00D14212">
        <w:rPr>
          <w:rFonts w:cs="Times New Roman"/>
          <w:szCs w:val="28"/>
          <w:lang w:eastAsia="ru-RU"/>
        </w:rPr>
        <w:t>механизм</w:t>
      </w:r>
      <w:r w:rsidR="00312DEE">
        <w:rPr>
          <w:rFonts w:cs="Times New Roman"/>
          <w:szCs w:val="28"/>
          <w:lang w:eastAsia="ru-RU"/>
        </w:rPr>
        <w:t xml:space="preserve"> </w:t>
      </w:r>
      <w:r w:rsidRPr="00D14212">
        <w:rPr>
          <w:rFonts w:cs="Times New Roman"/>
          <w:szCs w:val="28"/>
          <w:lang w:eastAsia="ru-RU"/>
        </w:rPr>
        <w:t>регулирования</w:t>
      </w:r>
      <w:r w:rsidR="00312DEE">
        <w:rPr>
          <w:rFonts w:cs="Times New Roman"/>
          <w:szCs w:val="28"/>
          <w:lang w:eastAsia="ru-RU"/>
        </w:rPr>
        <w:t xml:space="preserve"> </w:t>
      </w:r>
      <w:r w:rsidRPr="00D14212">
        <w:rPr>
          <w:rFonts w:cs="Times New Roman"/>
          <w:szCs w:val="28"/>
          <w:lang w:eastAsia="ru-RU"/>
        </w:rPr>
        <w:t>количества</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граждан,</w:t>
      </w:r>
      <w:r w:rsidR="00312DEE">
        <w:rPr>
          <w:rFonts w:cs="Times New Roman"/>
          <w:szCs w:val="28"/>
          <w:lang w:eastAsia="ru-RU"/>
        </w:rPr>
        <w:t xml:space="preserve"> </w:t>
      </w:r>
      <w:r w:rsidRPr="00D14212">
        <w:rPr>
          <w:rFonts w:cs="Times New Roman"/>
          <w:szCs w:val="28"/>
          <w:lang w:eastAsia="ru-RU"/>
        </w:rPr>
        <w:t>которые</w:t>
      </w:r>
      <w:r w:rsidR="00312DEE">
        <w:rPr>
          <w:rFonts w:cs="Times New Roman"/>
          <w:szCs w:val="28"/>
          <w:lang w:eastAsia="ru-RU"/>
        </w:rPr>
        <w:t xml:space="preserve"> </w:t>
      </w:r>
      <w:r w:rsidRPr="00D14212">
        <w:rPr>
          <w:rFonts w:cs="Times New Roman"/>
          <w:szCs w:val="28"/>
          <w:lang w:eastAsia="ru-RU"/>
        </w:rPr>
        <w:t>занимаются</w:t>
      </w:r>
      <w:r w:rsidR="00312DEE">
        <w:rPr>
          <w:rFonts w:cs="Times New Roman"/>
          <w:szCs w:val="28"/>
          <w:lang w:eastAsia="ru-RU"/>
        </w:rPr>
        <w:t xml:space="preserve"> </w:t>
      </w:r>
      <w:r w:rsidRPr="00D14212">
        <w:rPr>
          <w:rFonts w:cs="Times New Roman"/>
          <w:szCs w:val="28"/>
          <w:lang w:eastAsia="ru-RU"/>
        </w:rPr>
        <w:t>трудовой</w:t>
      </w:r>
      <w:r w:rsidR="00312DEE">
        <w:rPr>
          <w:rFonts w:cs="Times New Roman"/>
          <w:szCs w:val="28"/>
          <w:lang w:eastAsia="ru-RU"/>
        </w:rPr>
        <w:t xml:space="preserve"> </w:t>
      </w:r>
      <w:r w:rsidRPr="00D14212">
        <w:rPr>
          <w:rFonts w:cs="Times New Roman"/>
          <w:szCs w:val="28"/>
          <w:lang w:eastAsia="ru-RU"/>
        </w:rPr>
        <w:t>деятельностью.</w:t>
      </w:r>
      <w:r w:rsidR="00312DEE">
        <w:rPr>
          <w:rFonts w:cs="Times New Roman"/>
          <w:szCs w:val="28"/>
          <w:lang w:eastAsia="ru-RU"/>
        </w:rPr>
        <w:t xml:space="preserve"> </w:t>
      </w:r>
      <w:r w:rsidRPr="00D14212">
        <w:rPr>
          <w:rFonts w:cs="Times New Roman"/>
          <w:szCs w:val="28"/>
          <w:lang w:eastAsia="ru-RU"/>
        </w:rPr>
        <w:t>Но</w:t>
      </w:r>
      <w:r w:rsidR="00312DEE">
        <w:rPr>
          <w:rFonts w:cs="Times New Roman"/>
          <w:szCs w:val="28"/>
          <w:lang w:eastAsia="ru-RU"/>
        </w:rPr>
        <w:t xml:space="preserve"> </w:t>
      </w:r>
      <w:r w:rsidRPr="00D14212">
        <w:rPr>
          <w:rFonts w:cs="Times New Roman"/>
          <w:szCs w:val="28"/>
          <w:lang w:eastAsia="ru-RU"/>
        </w:rPr>
        <w:t>помимо</w:t>
      </w:r>
      <w:r w:rsidR="00312DEE">
        <w:rPr>
          <w:rFonts w:cs="Times New Roman"/>
          <w:szCs w:val="28"/>
          <w:lang w:eastAsia="ru-RU"/>
        </w:rPr>
        <w:t xml:space="preserve"> </w:t>
      </w:r>
      <w:r w:rsidRPr="00D14212">
        <w:rPr>
          <w:rFonts w:cs="Times New Roman"/>
          <w:szCs w:val="28"/>
          <w:lang w:eastAsia="ru-RU"/>
        </w:rPr>
        <w:t>сложностей,</w:t>
      </w:r>
      <w:r w:rsidR="00312DEE">
        <w:rPr>
          <w:rFonts w:cs="Times New Roman"/>
          <w:szCs w:val="28"/>
          <w:lang w:eastAsia="ru-RU"/>
        </w:rPr>
        <w:t xml:space="preserve"> </w:t>
      </w:r>
      <w:r w:rsidRPr="00D14212">
        <w:rPr>
          <w:rFonts w:cs="Times New Roman"/>
          <w:szCs w:val="28"/>
          <w:lang w:eastAsia="ru-RU"/>
        </w:rPr>
        <w:t>лица,</w:t>
      </w:r>
      <w:r w:rsidR="00312DEE">
        <w:rPr>
          <w:rFonts w:cs="Times New Roman"/>
          <w:szCs w:val="28"/>
          <w:lang w:eastAsia="ru-RU"/>
        </w:rPr>
        <w:t xml:space="preserve"> </w:t>
      </w:r>
      <w:r w:rsidRPr="00D14212">
        <w:rPr>
          <w:rFonts w:cs="Times New Roman"/>
          <w:szCs w:val="28"/>
          <w:lang w:eastAsia="ru-RU"/>
        </w:rPr>
        <w:t>работающие</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патенту</w:t>
      </w:r>
      <w:r w:rsidR="00BF3FA8">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имеют</w:t>
      </w:r>
      <w:r w:rsidR="00312DEE">
        <w:rPr>
          <w:rFonts w:cs="Times New Roman"/>
          <w:szCs w:val="28"/>
          <w:lang w:eastAsia="ru-RU"/>
        </w:rPr>
        <w:t xml:space="preserve"> </w:t>
      </w:r>
      <w:r w:rsidRPr="00D14212">
        <w:rPr>
          <w:rFonts w:cs="Times New Roman"/>
          <w:szCs w:val="28"/>
          <w:lang w:eastAsia="ru-RU"/>
        </w:rPr>
        <w:t>ряд</w:t>
      </w:r>
      <w:r w:rsidR="00312DEE">
        <w:rPr>
          <w:rFonts w:cs="Times New Roman"/>
          <w:szCs w:val="28"/>
          <w:lang w:eastAsia="ru-RU"/>
        </w:rPr>
        <w:t xml:space="preserve"> </w:t>
      </w:r>
      <w:r w:rsidRPr="00D14212">
        <w:rPr>
          <w:rFonts w:cs="Times New Roman"/>
          <w:szCs w:val="28"/>
          <w:lang w:eastAsia="ru-RU"/>
        </w:rPr>
        <w:t>преимуществ:</w:t>
      </w:r>
      <w:r w:rsidR="00312DEE">
        <w:rPr>
          <w:rFonts w:cs="Times New Roman"/>
          <w:szCs w:val="28"/>
          <w:lang w:eastAsia="ru-RU"/>
        </w:rPr>
        <w:t xml:space="preserve"> </w:t>
      </w:r>
      <w:r w:rsidRPr="00D14212">
        <w:rPr>
          <w:rFonts w:cs="Times New Roman"/>
          <w:szCs w:val="28"/>
          <w:lang w:eastAsia="ru-RU"/>
        </w:rPr>
        <w:t>они</w:t>
      </w:r>
      <w:r w:rsidR="00312DEE">
        <w:rPr>
          <w:rFonts w:cs="Times New Roman"/>
          <w:szCs w:val="28"/>
          <w:lang w:eastAsia="ru-RU"/>
        </w:rPr>
        <w:t xml:space="preserve"> </w:t>
      </w:r>
      <w:r w:rsidRPr="00D14212">
        <w:rPr>
          <w:rFonts w:cs="Times New Roman"/>
          <w:szCs w:val="28"/>
          <w:lang w:eastAsia="ru-RU"/>
        </w:rPr>
        <w:t>обособлены</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квотирования</w:t>
      </w:r>
      <w:r w:rsidR="00312DEE">
        <w:rPr>
          <w:rFonts w:cs="Times New Roman"/>
          <w:szCs w:val="28"/>
          <w:lang w:eastAsia="ru-RU"/>
        </w:rPr>
        <w:t xml:space="preserve"> </w:t>
      </w:r>
      <w:r w:rsidRPr="00D14212">
        <w:rPr>
          <w:rFonts w:cs="Times New Roman"/>
          <w:szCs w:val="28"/>
          <w:lang w:eastAsia="ru-RU"/>
        </w:rPr>
        <w:t>(что</w:t>
      </w:r>
      <w:r w:rsidR="00312DEE">
        <w:rPr>
          <w:rFonts w:cs="Times New Roman"/>
          <w:szCs w:val="28"/>
          <w:lang w:eastAsia="ru-RU"/>
        </w:rPr>
        <w:t xml:space="preserve"> </w:t>
      </w:r>
      <w:r w:rsidRPr="00D14212">
        <w:rPr>
          <w:rFonts w:cs="Times New Roman"/>
          <w:szCs w:val="28"/>
          <w:lang w:eastAsia="ru-RU"/>
        </w:rPr>
        <w:t>выгодно</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для</w:t>
      </w:r>
      <w:r w:rsidR="00312DEE">
        <w:rPr>
          <w:rFonts w:cs="Times New Roman"/>
          <w:szCs w:val="28"/>
          <w:lang w:eastAsia="ru-RU"/>
        </w:rPr>
        <w:t xml:space="preserve"> </w:t>
      </w:r>
      <w:r w:rsidRPr="00D14212">
        <w:rPr>
          <w:rFonts w:cs="Times New Roman"/>
          <w:szCs w:val="28"/>
          <w:lang w:eastAsia="ru-RU"/>
        </w:rPr>
        <w:t>работодателей);</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дешевле,</w:t>
      </w:r>
      <w:r w:rsidR="00312DEE">
        <w:rPr>
          <w:rFonts w:cs="Times New Roman"/>
          <w:szCs w:val="28"/>
          <w:lang w:eastAsia="ru-RU"/>
        </w:rPr>
        <w:t xml:space="preserve"> </w:t>
      </w:r>
      <w:r w:rsidRPr="00D14212">
        <w:rPr>
          <w:rFonts w:cs="Times New Roman"/>
          <w:szCs w:val="28"/>
          <w:lang w:eastAsia="ru-RU"/>
        </w:rPr>
        <w:t>чем</w:t>
      </w:r>
      <w:r w:rsidR="00312DEE">
        <w:rPr>
          <w:rFonts w:cs="Times New Roman"/>
          <w:szCs w:val="28"/>
          <w:lang w:eastAsia="ru-RU"/>
        </w:rPr>
        <w:t xml:space="preserve"> </w:t>
      </w:r>
      <w:r w:rsidRPr="00D14212">
        <w:rPr>
          <w:rFonts w:cs="Times New Roman"/>
          <w:szCs w:val="28"/>
          <w:lang w:eastAsia="ru-RU"/>
        </w:rPr>
        <w:t>разрешение</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за</w:t>
      </w:r>
      <w:r w:rsidR="00312DEE">
        <w:rPr>
          <w:rFonts w:cs="Times New Roman"/>
          <w:szCs w:val="28"/>
          <w:lang w:eastAsia="ru-RU"/>
        </w:rPr>
        <w:t xml:space="preserve"> </w:t>
      </w:r>
      <w:r w:rsidRPr="00D14212">
        <w:rPr>
          <w:rFonts w:cs="Times New Roman"/>
          <w:szCs w:val="28"/>
          <w:lang w:eastAsia="ru-RU"/>
        </w:rPr>
        <w:t>выдачу</w:t>
      </w:r>
      <w:r w:rsidR="00312DEE">
        <w:rPr>
          <w:rFonts w:cs="Times New Roman"/>
          <w:szCs w:val="28"/>
          <w:lang w:eastAsia="ru-RU"/>
        </w:rPr>
        <w:t xml:space="preserve"> </w:t>
      </w:r>
      <w:r w:rsidRPr="00D14212">
        <w:rPr>
          <w:rFonts w:cs="Times New Roman"/>
          <w:szCs w:val="28"/>
          <w:lang w:eastAsia="ru-RU"/>
        </w:rPr>
        <w:t>патента</w:t>
      </w:r>
      <w:r w:rsidR="00312DEE">
        <w:rPr>
          <w:rFonts w:cs="Times New Roman"/>
          <w:szCs w:val="28"/>
          <w:lang w:eastAsia="ru-RU"/>
        </w:rPr>
        <w:t xml:space="preserve"> </w:t>
      </w:r>
      <w:r w:rsidRPr="00D14212">
        <w:rPr>
          <w:rFonts w:cs="Times New Roman"/>
          <w:szCs w:val="28"/>
          <w:lang w:eastAsia="ru-RU"/>
        </w:rPr>
        <w:t>не</w:t>
      </w:r>
      <w:r w:rsidR="00312DEE">
        <w:rPr>
          <w:rFonts w:cs="Times New Roman"/>
          <w:szCs w:val="28"/>
          <w:lang w:eastAsia="ru-RU"/>
        </w:rPr>
        <w:t xml:space="preserve"> </w:t>
      </w:r>
      <w:r w:rsidRPr="00D14212">
        <w:rPr>
          <w:rFonts w:cs="Times New Roman"/>
          <w:szCs w:val="28"/>
          <w:lang w:eastAsia="ru-RU"/>
        </w:rPr>
        <w:t>предусмотрена</w:t>
      </w:r>
      <w:r w:rsidR="00312DEE">
        <w:rPr>
          <w:rFonts w:cs="Times New Roman"/>
          <w:szCs w:val="28"/>
          <w:lang w:eastAsia="ru-RU"/>
        </w:rPr>
        <w:t xml:space="preserve"> </w:t>
      </w:r>
      <w:r w:rsidRPr="00D14212">
        <w:rPr>
          <w:rFonts w:cs="Times New Roman"/>
          <w:szCs w:val="28"/>
          <w:lang w:eastAsia="ru-RU"/>
        </w:rPr>
        <w:t>государственная</w:t>
      </w:r>
      <w:r w:rsidR="00312DEE">
        <w:rPr>
          <w:rFonts w:cs="Times New Roman"/>
          <w:szCs w:val="28"/>
          <w:lang w:eastAsia="ru-RU"/>
        </w:rPr>
        <w:t xml:space="preserve"> </w:t>
      </w:r>
      <w:r w:rsidRPr="00D14212">
        <w:rPr>
          <w:rFonts w:cs="Times New Roman"/>
          <w:szCs w:val="28"/>
          <w:lang w:eastAsia="ru-RU"/>
        </w:rPr>
        <w:t>пошлина;</w:t>
      </w:r>
      <w:r w:rsidR="00312DEE">
        <w:rPr>
          <w:rFonts w:cs="Times New Roman"/>
          <w:szCs w:val="28"/>
          <w:lang w:eastAsia="ru-RU"/>
        </w:rPr>
        <w:t xml:space="preserve"> </w:t>
      </w:r>
      <w:r w:rsidRPr="00D14212">
        <w:rPr>
          <w:rFonts w:cs="Times New Roman"/>
          <w:szCs w:val="28"/>
          <w:lang w:eastAsia="ru-RU"/>
        </w:rPr>
        <w:t>при</w:t>
      </w:r>
      <w:r w:rsidR="00312DEE">
        <w:rPr>
          <w:rFonts w:cs="Times New Roman"/>
          <w:szCs w:val="28"/>
          <w:lang w:eastAsia="ru-RU"/>
        </w:rPr>
        <w:t xml:space="preserve"> </w:t>
      </w:r>
      <w:r w:rsidRPr="00D14212">
        <w:rPr>
          <w:rFonts w:cs="Times New Roman"/>
          <w:szCs w:val="28"/>
          <w:lang w:eastAsia="ru-RU"/>
        </w:rPr>
        <w:t>продлении</w:t>
      </w:r>
      <w:r w:rsidR="00312DEE">
        <w:rPr>
          <w:rFonts w:cs="Times New Roman"/>
          <w:szCs w:val="28"/>
          <w:lang w:eastAsia="ru-RU"/>
        </w:rPr>
        <w:t xml:space="preserve"> </w:t>
      </w:r>
      <w:r w:rsidRPr="00D14212">
        <w:rPr>
          <w:rFonts w:cs="Times New Roman"/>
          <w:szCs w:val="28"/>
          <w:lang w:eastAsia="ru-RU"/>
        </w:rPr>
        <w:t>патента,</w:t>
      </w:r>
      <w:r w:rsidR="00312DEE">
        <w:rPr>
          <w:rFonts w:cs="Times New Roman"/>
          <w:szCs w:val="28"/>
          <w:lang w:eastAsia="ru-RU"/>
        </w:rPr>
        <w:t xml:space="preserve"> </w:t>
      </w:r>
      <w:r w:rsidRPr="00D14212">
        <w:rPr>
          <w:rFonts w:cs="Times New Roman"/>
          <w:szCs w:val="28"/>
          <w:lang w:eastAsia="ru-RU"/>
        </w:rPr>
        <w:t>существует</w:t>
      </w:r>
      <w:r w:rsidR="00312DEE">
        <w:rPr>
          <w:rFonts w:cs="Times New Roman"/>
          <w:szCs w:val="28"/>
          <w:lang w:eastAsia="ru-RU"/>
        </w:rPr>
        <w:t xml:space="preserve"> </w:t>
      </w:r>
      <w:r w:rsidRPr="00D14212">
        <w:rPr>
          <w:rFonts w:cs="Times New Roman"/>
          <w:szCs w:val="28"/>
          <w:lang w:eastAsia="ru-RU"/>
        </w:rPr>
        <w:t>возможность</w:t>
      </w:r>
      <w:r w:rsidR="00312DEE">
        <w:rPr>
          <w:rFonts w:cs="Times New Roman"/>
          <w:szCs w:val="28"/>
          <w:lang w:eastAsia="ru-RU"/>
        </w:rPr>
        <w:t xml:space="preserve"> </w:t>
      </w:r>
      <w:r w:rsidRPr="00D14212">
        <w:rPr>
          <w:rFonts w:cs="Times New Roman"/>
          <w:szCs w:val="28"/>
          <w:lang w:eastAsia="ru-RU"/>
        </w:rPr>
        <w:t>гибкой</w:t>
      </w:r>
      <w:r w:rsidR="00312DEE">
        <w:rPr>
          <w:rFonts w:cs="Times New Roman"/>
          <w:szCs w:val="28"/>
          <w:lang w:eastAsia="ru-RU"/>
        </w:rPr>
        <w:t xml:space="preserve"> </w:t>
      </w:r>
      <w:r w:rsidRPr="00D14212">
        <w:rPr>
          <w:rFonts w:cs="Times New Roman"/>
          <w:szCs w:val="28"/>
          <w:lang w:eastAsia="ru-RU"/>
        </w:rPr>
        <w:t>оплаты</w:t>
      </w:r>
      <w:r w:rsidR="00312DEE">
        <w:rPr>
          <w:rFonts w:cs="Times New Roman"/>
          <w:szCs w:val="28"/>
          <w:lang w:eastAsia="ru-RU"/>
        </w:rPr>
        <w:t xml:space="preserve"> </w:t>
      </w:r>
      <w:r w:rsidRPr="00D14212">
        <w:rPr>
          <w:rFonts w:cs="Times New Roman"/>
          <w:szCs w:val="28"/>
          <w:lang w:eastAsia="ru-RU"/>
        </w:rPr>
        <w:t>труда;</w:t>
      </w:r>
      <w:r w:rsidR="00312DEE">
        <w:rPr>
          <w:rFonts w:cs="Times New Roman"/>
          <w:szCs w:val="28"/>
          <w:lang w:eastAsia="ru-RU"/>
        </w:rPr>
        <w:t xml:space="preserve"> </w:t>
      </w:r>
      <w:r w:rsidRPr="00D14212">
        <w:rPr>
          <w:rFonts w:cs="Times New Roman"/>
          <w:szCs w:val="28"/>
          <w:lang w:eastAsia="ru-RU"/>
        </w:rPr>
        <w:t>патент</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дает</w:t>
      </w:r>
      <w:r w:rsidR="00312DEE">
        <w:rPr>
          <w:rFonts w:cs="Times New Roman"/>
          <w:szCs w:val="28"/>
          <w:lang w:eastAsia="ru-RU"/>
        </w:rPr>
        <w:t xml:space="preserve"> </w:t>
      </w:r>
      <w:r w:rsidRPr="00D14212">
        <w:rPr>
          <w:rFonts w:cs="Times New Roman"/>
          <w:szCs w:val="28"/>
          <w:lang w:eastAsia="ru-RU"/>
        </w:rPr>
        <w:t>возможность</w:t>
      </w:r>
      <w:r w:rsidR="00312DEE">
        <w:rPr>
          <w:rFonts w:cs="Times New Roman"/>
          <w:szCs w:val="28"/>
          <w:lang w:eastAsia="ru-RU"/>
        </w:rPr>
        <w:t xml:space="preserve"> </w:t>
      </w:r>
      <w:r w:rsidRPr="00D14212">
        <w:rPr>
          <w:rFonts w:cs="Times New Roman"/>
          <w:szCs w:val="28"/>
          <w:lang w:eastAsia="ru-RU"/>
        </w:rPr>
        <w:t>продления</w:t>
      </w:r>
      <w:r w:rsidR="00312DEE">
        <w:rPr>
          <w:rFonts w:cs="Times New Roman"/>
          <w:szCs w:val="28"/>
          <w:lang w:eastAsia="ru-RU"/>
        </w:rPr>
        <w:t xml:space="preserve"> </w:t>
      </w:r>
      <w:r w:rsidRPr="00D14212">
        <w:rPr>
          <w:rFonts w:cs="Times New Roman"/>
          <w:szCs w:val="28"/>
          <w:lang w:eastAsia="ru-RU"/>
        </w:rPr>
        <w:t>пребывания</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стране;</w:t>
      </w:r>
      <w:r w:rsidR="00312DEE">
        <w:rPr>
          <w:rFonts w:cs="Times New Roman"/>
          <w:szCs w:val="28"/>
          <w:lang w:eastAsia="ru-RU"/>
        </w:rPr>
        <w:t xml:space="preserve"> </w:t>
      </w:r>
      <w:r w:rsidRPr="00D14212">
        <w:rPr>
          <w:rFonts w:cs="Times New Roman"/>
          <w:szCs w:val="28"/>
          <w:lang w:eastAsia="ru-RU"/>
        </w:rPr>
        <w:t>возможность</w:t>
      </w:r>
      <w:r w:rsidR="00312DEE">
        <w:rPr>
          <w:rFonts w:cs="Times New Roman"/>
          <w:szCs w:val="28"/>
          <w:lang w:eastAsia="ru-RU"/>
        </w:rPr>
        <w:t xml:space="preserve"> </w:t>
      </w:r>
      <w:r w:rsidRPr="00D14212">
        <w:rPr>
          <w:rFonts w:cs="Times New Roman"/>
          <w:szCs w:val="28"/>
          <w:lang w:eastAsia="ru-RU"/>
        </w:rPr>
        <w:t>работать</w:t>
      </w:r>
      <w:r w:rsidR="00312DEE">
        <w:rPr>
          <w:rFonts w:cs="Times New Roman"/>
          <w:szCs w:val="28"/>
          <w:lang w:eastAsia="ru-RU"/>
        </w:rPr>
        <w:t xml:space="preserve"> </w:t>
      </w:r>
      <w:r w:rsidRPr="00D14212">
        <w:rPr>
          <w:rFonts w:cs="Times New Roman"/>
          <w:szCs w:val="28"/>
          <w:lang w:eastAsia="ru-RU"/>
        </w:rPr>
        <w:t>у</w:t>
      </w:r>
      <w:r w:rsidR="00312DEE">
        <w:rPr>
          <w:rFonts w:cs="Times New Roman"/>
          <w:szCs w:val="28"/>
          <w:lang w:eastAsia="ru-RU"/>
        </w:rPr>
        <w:t xml:space="preserve"> </w:t>
      </w:r>
      <w:r w:rsidRPr="00D14212">
        <w:rPr>
          <w:rFonts w:cs="Times New Roman"/>
          <w:szCs w:val="28"/>
          <w:lang w:eastAsia="ru-RU"/>
        </w:rPr>
        <w:t>физических</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юридических</w:t>
      </w:r>
      <w:r w:rsidR="00312DEE">
        <w:rPr>
          <w:rFonts w:cs="Times New Roman"/>
          <w:szCs w:val="28"/>
          <w:lang w:eastAsia="ru-RU"/>
        </w:rPr>
        <w:t xml:space="preserve"> </w:t>
      </w:r>
      <w:r w:rsidRPr="00D14212">
        <w:rPr>
          <w:rFonts w:cs="Times New Roman"/>
          <w:szCs w:val="28"/>
          <w:lang w:eastAsia="ru-RU"/>
        </w:rPr>
        <w:t>лиц.</w:t>
      </w:r>
    </w:p>
    <w:p w:rsidR="00AC17AF" w:rsidRPr="00D14212" w:rsidRDefault="00AC17AF" w:rsidP="00D14212">
      <w:pPr>
        <w:autoSpaceDE w:val="0"/>
        <w:autoSpaceDN w:val="0"/>
        <w:adjustRightInd w:val="0"/>
        <w:jc w:val="center"/>
        <w:rPr>
          <w:rFonts w:cs="Times New Roman"/>
          <w:szCs w:val="28"/>
          <w:lang w:eastAsia="ru-RU"/>
        </w:rPr>
      </w:pPr>
      <w:r w:rsidRPr="00D14212">
        <w:rPr>
          <w:rFonts w:cs="Times New Roman"/>
          <w:szCs w:val="28"/>
          <w:lang w:eastAsia="ru-RU"/>
        </w:rPr>
        <w:t>Список</w:t>
      </w:r>
      <w:r w:rsidR="00312DEE">
        <w:rPr>
          <w:rFonts w:cs="Times New Roman"/>
          <w:szCs w:val="28"/>
          <w:lang w:eastAsia="ru-RU"/>
        </w:rPr>
        <w:t xml:space="preserve"> </w:t>
      </w:r>
      <w:r w:rsidRPr="00D14212">
        <w:rPr>
          <w:rFonts w:cs="Times New Roman"/>
          <w:szCs w:val="28"/>
          <w:lang w:eastAsia="ru-RU"/>
        </w:rPr>
        <w:t>использованных</w:t>
      </w:r>
      <w:r w:rsidR="00312DEE">
        <w:rPr>
          <w:rFonts w:cs="Times New Roman"/>
          <w:szCs w:val="28"/>
          <w:lang w:eastAsia="ru-RU"/>
        </w:rPr>
        <w:t xml:space="preserve"> </w:t>
      </w:r>
      <w:r w:rsidRPr="00D14212">
        <w:rPr>
          <w:rFonts w:cs="Times New Roman"/>
          <w:szCs w:val="28"/>
          <w:lang w:eastAsia="ru-RU"/>
        </w:rPr>
        <w:t>источников:</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1.</w:t>
      </w:r>
      <w:r w:rsidR="00312DEE">
        <w:rPr>
          <w:rFonts w:cs="Times New Roman"/>
          <w:szCs w:val="28"/>
          <w:lang w:eastAsia="ru-RU"/>
        </w:rPr>
        <w:t xml:space="preserve"> </w:t>
      </w:r>
      <w:r w:rsidRPr="00D14212">
        <w:rPr>
          <w:rFonts w:cs="Times New Roman"/>
          <w:szCs w:val="28"/>
          <w:lang w:eastAsia="ru-RU"/>
        </w:rPr>
        <w:t>Об</w:t>
      </w:r>
      <w:r w:rsidR="00312DEE">
        <w:rPr>
          <w:rFonts w:cs="Times New Roman"/>
          <w:szCs w:val="28"/>
          <w:lang w:eastAsia="ru-RU"/>
        </w:rPr>
        <w:t xml:space="preserve"> </w:t>
      </w:r>
      <w:r w:rsidRPr="00D14212">
        <w:rPr>
          <w:rFonts w:cs="Times New Roman"/>
          <w:szCs w:val="28"/>
          <w:lang w:eastAsia="ru-RU"/>
        </w:rPr>
        <w:t>утверждении</w:t>
      </w:r>
      <w:r w:rsidR="00312DEE">
        <w:rPr>
          <w:rFonts w:cs="Times New Roman"/>
          <w:szCs w:val="28"/>
          <w:lang w:eastAsia="ru-RU"/>
        </w:rPr>
        <w:t xml:space="preserve"> </w:t>
      </w:r>
      <w:r w:rsidRPr="00D14212">
        <w:rPr>
          <w:rFonts w:cs="Times New Roman"/>
          <w:szCs w:val="28"/>
          <w:lang w:eastAsia="ru-RU"/>
        </w:rPr>
        <w:t>Правил</w:t>
      </w:r>
      <w:r w:rsidR="00312DEE">
        <w:rPr>
          <w:rFonts w:cs="Times New Roman"/>
          <w:szCs w:val="28"/>
          <w:lang w:eastAsia="ru-RU"/>
        </w:rPr>
        <w:t xml:space="preserve"> </w:t>
      </w:r>
      <w:r w:rsidRPr="00D14212">
        <w:rPr>
          <w:rFonts w:cs="Times New Roman"/>
          <w:szCs w:val="28"/>
          <w:lang w:eastAsia="ru-RU"/>
        </w:rPr>
        <w:t>подготовки</w:t>
      </w:r>
      <w:r w:rsidR="00312DEE">
        <w:rPr>
          <w:rFonts w:cs="Times New Roman"/>
          <w:szCs w:val="28"/>
          <w:lang w:eastAsia="ru-RU"/>
        </w:rPr>
        <w:t xml:space="preserve"> </w:t>
      </w:r>
      <w:r w:rsidRPr="00D14212">
        <w:rPr>
          <w:rFonts w:cs="Times New Roman"/>
          <w:szCs w:val="28"/>
          <w:lang w:eastAsia="ru-RU"/>
        </w:rPr>
        <w:t>предложений</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определению</w:t>
      </w:r>
      <w:r w:rsidR="00312DEE">
        <w:rPr>
          <w:rFonts w:cs="Times New Roman"/>
          <w:szCs w:val="28"/>
          <w:lang w:eastAsia="ru-RU"/>
        </w:rPr>
        <w:t xml:space="preserve"> </w:t>
      </w:r>
      <w:r w:rsidRPr="00D14212">
        <w:rPr>
          <w:rFonts w:cs="Times New Roman"/>
          <w:szCs w:val="28"/>
          <w:lang w:eastAsia="ru-RU"/>
        </w:rPr>
        <w:t>потребности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привлечении</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работников,</w:t>
      </w:r>
      <w:r w:rsidR="00312DEE">
        <w:rPr>
          <w:rFonts w:cs="Times New Roman"/>
          <w:szCs w:val="28"/>
          <w:lang w:eastAsia="ru-RU"/>
        </w:rPr>
        <w:t xml:space="preserve"> </w:t>
      </w:r>
      <w:r w:rsidRPr="00D14212">
        <w:rPr>
          <w:rFonts w:cs="Times New Roman"/>
          <w:szCs w:val="28"/>
          <w:lang w:eastAsia="ru-RU"/>
        </w:rPr>
        <w:t>прибывающих</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lastRenderedPageBreak/>
        <w:t>Российскую</w:t>
      </w:r>
      <w:r w:rsidR="00312DEE">
        <w:rPr>
          <w:rFonts w:cs="Times New Roman"/>
          <w:szCs w:val="28"/>
          <w:lang w:eastAsia="ru-RU"/>
        </w:rPr>
        <w:t xml:space="preserve"> </w:t>
      </w:r>
      <w:r w:rsidRPr="00D14212">
        <w:rPr>
          <w:rFonts w:cs="Times New Roman"/>
          <w:szCs w:val="28"/>
          <w:lang w:eastAsia="ru-RU"/>
        </w:rPr>
        <w:t>Федерацию</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основании</w:t>
      </w:r>
      <w:r w:rsidR="00312DEE">
        <w:rPr>
          <w:rFonts w:cs="Times New Roman"/>
          <w:szCs w:val="28"/>
          <w:lang w:eastAsia="ru-RU"/>
        </w:rPr>
        <w:t xml:space="preserve"> </w:t>
      </w:r>
      <w:r w:rsidRPr="00D14212">
        <w:rPr>
          <w:rFonts w:cs="Times New Roman"/>
          <w:szCs w:val="28"/>
          <w:lang w:eastAsia="ru-RU"/>
        </w:rPr>
        <w:t>визы,</w:t>
      </w:r>
      <w:r w:rsidR="00312DEE">
        <w:rPr>
          <w:rFonts w:cs="Times New Roman"/>
          <w:szCs w:val="28"/>
          <w:lang w:eastAsia="ru-RU"/>
        </w:rPr>
        <w:t xml:space="preserve"> </w:t>
      </w:r>
      <w:r w:rsidRPr="00D14212">
        <w:rPr>
          <w:rFonts w:cs="Times New Roman"/>
          <w:szCs w:val="28"/>
          <w:lang w:eastAsia="ru-RU"/>
        </w:rPr>
        <w:t>разрешений</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Постановление</w:t>
      </w:r>
      <w:r w:rsidR="00312DEE">
        <w:rPr>
          <w:rFonts w:cs="Times New Roman"/>
          <w:szCs w:val="28"/>
          <w:lang w:eastAsia="ru-RU"/>
        </w:rPr>
        <w:t xml:space="preserve"> </w:t>
      </w:r>
      <w:r w:rsidRPr="00D14212">
        <w:rPr>
          <w:rFonts w:cs="Times New Roman"/>
          <w:szCs w:val="28"/>
          <w:lang w:eastAsia="ru-RU"/>
        </w:rPr>
        <w:t>Правительства</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12.09.2013</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800</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Консультант</w:t>
      </w:r>
      <w:r w:rsidR="00312DEE">
        <w:rPr>
          <w:rFonts w:cs="Times New Roman"/>
          <w:szCs w:val="28"/>
          <w:lang w:eastAsia="ru-RU"/>
        </w:rPr>
        <w:t xml:space="preserve"> </w:t>
      </w:r>
      <w:r w:rsidRPr="00D14212">
        <w:rPr>
          <w:rFonts w:cs="Times New Roman"/>
          <w:szCs w:val="28"/>
          <w:lang w:eastAsia="ru-RU"/>
        </w:rPr>
        <w:t>Плюс</w:t>
      </w:r>
      <w:r w:rsidR="00312DEE">
        <w:rPr>
          <w:rFonts w:cs="Times New Roman"/>
          <w:szCs w:val="28"/>
          <w:lang w:eastAsia="ru-RU"/>
        </w:rPr>
        <w:t xml:space="preserve"> </w:t>
      </w:r>
      <w:r w:rsidRPr="00D14212">
        <w:rPr>
          <w:rFonts w:cs="Times New Roman"/>
          <w:szCs w:val="28"/>
          <w:lang w:eastAsia="ru-RU"/>
        </w:rPr>
        <w:t>[Электронный</w:t>
      </w:r>
      <w:r w:rsidR="00312DEE">
        <w:rPr>
          <w:rFonts w:cs="Times New Roman"/>
          <w:szCs w:val="28"/>
          <w:lang w:eastAsia="ru-RU"/>
        </w:rPr>
        <w:t xml:space="preserve"> </w:t>
      </w:r>
      <w:r w:rsidRPr="00D14212">
        <w:rPr>
          <w:rFonts w:cs="Times New Roman"/>
          <w:szCs w:val="28"/>
          <w:lang w:eastAsia="ru-RU"/>
        </w:rPr>
        <w:t>ресурс]</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справочно-правовая</w:t>
      </w:r>
      <w:r w:rsidR="00312DEE">
        <w:rPr>
          <w:rFonts w:cs="Times New Roman"/>
          <w:szCs w:val="28"/>
          <w:lang w:eastAsia="ru-RU"/>
        </w:rPr>
        <w:t xml:space="preserve"> </w:t>
      </w:r>
      <w:r w:rsidRPr="00D14212">
        <w:rPr>
          <w:rFonts w:cs="Times New Roman"/>
          <w:szCs w:val="28"/>
          <w:lang w:eastAsia="ru-RU"/>
        </w:rPr>
        <w:t>система</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ЗАО</w:t>
      </w:r>
      <w:r w:rsidR="00312DEE">
        <w:rPr>
          <w:rFonts w:cs="Times New Roman"/>
          <w:szCs w:val="28"/>
          <w:lang w:eastAsia="ru-RU"/>
        </w:rPr>
        <w:t xml:space="preserve"> </w:t>
      </w:r>
      <w:r w:rsidRPr="00D14212">
        <w:rPr>
          <w:rFonts w:cs="Times New Roman"/>
          <w:szCs w:val="28"/>
          <w:lang w:eastAsia="ru-RU"/>
        </w:rPr>
        <w:t>«Консультант</w:t>
      </w:r>
      <w:r w:rsidR="00312DEE">
        <w:rPr>
          <w:rFonts w:cs="Times New Roman"/>
          <w:szCs w:val="28"/>
          <w:lang w:eastAsia="ru-RU"/>
        </w:rPr>
        <w:t xml:space="preserve"> </w:t>
      </w:r>
      <w:r w:rsidRPr="00D14212">
        <w:rPr>
          <w:rFonts w:cs="Times New Roman"/>
          <w:szCs w:val="28"/>
          <w:lang w:eastAsia="ru-RU"/>
        </w:rPr>
        <w:t>Плюс».</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Версия</w:t>
      </w:r>
      <w:r w:rsidR="00312DEE">
        <w:rPr>
          <w:rFonts w:cs="Times New Roman"/>
          <w:szCs w:val="28"/>
          <w:lang w:eastAsia="ru-RU"/>
        </w:rPr>
        <w:t xml:space="preserve"> </w:t>
      </w:r>
      <w:r w:rsidRPr="00D14212">
        <w:rPr>
          <w:rFonts w:cs="Times New Roman"/>
          <w:szCs w:val="28"/>
          <w:lang w:eastAsia="ru-RU"/>
        </w:rPr>
        <w:t>2018.</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Режим</w:t>
      </w:r>
      <w:r w:rsidR="00312DEE">
        <w:rPr>
          <w:rFonts w:cs="Times New Roman"/>
          <w:szCs w:val="28"/>
          <w:lang w:eastAsia="ru-RU"/>
        </w:rPr>
        <w:t xml:space="preserve"> </w:t>
      </w:r>
      <w:r w:rsidRPr="00D14212">
        <w:rPr>
          <w:rFonts w:cs="Times New Roman"/>
          <w:szCs w:val="28"/>
          <w:lang w:eastAsia="ru-RU"/>
        </w:rPr>
        <w:t>доступа:</w:t>
      </w:r>
      <w:r w:rsidR="00312DEE">
        <w:rPr>
          <w:rFonts w:cs="Times New Roman"/>
          <w:szCs w:val="28"/>
          <w:lang w:eastAsia="ru-RU"/>
        </w:rPr>
        <w:t xml:space="preserve"> </w:t>
      </w:r>
      <w:r w:rsidRPr="00D14212">
        <w:rPr>
          <w:rFonts w:cs="Times New Roman"/>
          <w:szCs w:val="28"/>
          <w:lang w:eastAsia="ru-RU"/>
        </w:rPr>
        <w:t>(внутриуниверситетская</w:t>
      </w:r>
      <w:r w:rsidR="00312DEE">
        <w:rPr>
          <w:rFonts w:cs="Times New Roman"/>
          <w:szCs w:val="28"/>
          <w:lang w:eastAsia="ru-RU"/>
        </w:rPr>
        <w:t xml:space="preserve"> </w:t>
      </w:r>
      <w:r w:rsidRPr="00D14212">
        <w:rPr>
          <w:rFonts w:cs="Times New Roman"/>
          <w:szCs w:val="28"/>
          <w:lang w:eastAsia="ru-RU"/>
        </w:rPr>
        <w:t>компьютерная</w:t>
      </w:r>
      <w:r w:rsidR="00312DEE">
        <w:rPr>
          <w:rFonts w:cs="Times New Roman"/>
          <w:szCs w:val="28"/>
          <w:lang w:eastAsia="ru-RU"/>
        </w:rPr>
        <w:t xml:space="preserve"> </w:t>
      </w:r>
      <w:r w:rsidRPr="00D14212">
        <w:rPr>
          <w:rFonts w:cs="Times New Roman"/>
          <w:szCs w:val="28"/>
          <w:lang w:eastAsia="ru-RU"/>
        </w:rPr>
        <w:t>сеть).</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2.</w:t>
      </w:r>
      <w:r w:rsidR="00312DEE">
        <w:rPr>
          <w:rFonts w:cs="Times New Roman"/>
          <w:szCs w:val="28"/>
          <w:lang w:eastAsia="ru-RU"/>
        </w:rPr>
        <w:t xml:space="preserve"> </w:t>
      </w:r>
      <w:r w:rsidRPr="00D14212">
        <w:rPr>
          <w:rFonts w:cs="Times New Roman"/>
          <w:szCs w:val="28"/>
          <w:lang w:eastAsia="ru-RU"/>
        </w:rPr>
        <w:t>Налоговый</w:t>
      </w:r>
      <w:r w:rsidR="00312DEE">
        <w:rPr>
          <w:rFonts w:cs="Times New Roman"/>
          <w:szCs w:val="28"/>
          <w:lang w:eastAsia="ru-RU"/>
        </w:rPr>
        <w:t xml:space="preserve"> </w:t>
      </w:r>
      <w:r w:rsidRPr="00D14212">
        <w:rPr>
          <w:rFonts w:cs="Times New Roman"/>
          <w:szCs w:val="28"/>
          <w:lang w:eastAsia="ru-RU"/>
        </w:rPr>
        <w:t>кодекс</w:t>
      </w:r>
      <w:r w:rsidR="00312DEE">
        <w:rPr>
          <w:rFonts w:cs="Times New Roman"/>
          <w:szCs w:val="28"/>
          <w:lang w:eastAsia="ru-RU"/>
        </w:rPr>
        <w:t xml:space="preserve"> </w:t>
      </w:r>
      <w:r w:rsidRPr="00D14212">
        <w:rPr>
          <w:rFonts w:cs="Times New Roman"/>
          <w:szCs w:val="28"/>
          <w:lang w:eastAsia="ru-RU"/>
        </w:rPr>
        <w:t>Российской</w:t>
      </w:r>
      <w:r w:rsidR="00312DEE">
        <w:rPr>
          <w:rFonts w:cs="Times New Roman"/>
          <w:szCs w:val="28"/>
          <w:lang w:eastAsia="ru-RU"/>
        </w:rPr>
        <w:t xml:space="preserve"> </w:t>
      </w:r>
      <w:r w:rsidRPr="00D14212">
        <w:rPr>
          <w:rFonts w:cs="Times New Roman"/>
          <w:szCs w:val="28"/>
          <w:lang w:eastAsia="ru-RU"/>
        </w:rPr>
        <w:t>Федерации.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2</w:t>
      </w:r>
      <w:r w:rsidR="00312DEE">
        <w:rPr>
          <w:rFonts w:cs="Times New Roman"/>
          <w:szCs w:val="28"/>
          <w:lang w:eastAsia="ru-RU"/>
        </w:rPr>
        <w:t xml:space="preserve"> </w:t>
      </w:r>
      <w:r w:rsidRPr="00D14212">
        <w:rPr>
          <w:rFonts w:cs="Times New Roman"/>
          <w:szCs w:val="28"/>
          <w:lang w:eastAsia="ru-RU"/>
        </w:rPr>
        <w:t>ч.</w:t>
      </w:r>
      <w:r w:rsidR="00312DEE">
        <w:rPr>
          <w:rFonts w:cs="Times New Roman"/>
          <w:szCs w:val="28"/>
          <w:lang w:eastAsia="ru-RU"/>
        </w:rPr>
        <w:t xml:space="preserve"> </w:t>
      </w:r>
      <w:r w:rsidRPr="00D14212">
        <w:rPr>
          <w:rFonts w:cs="Times New Roman"/>
          <w:szCs w:val="28"/>
          <w:lang w:eastAsia="ru-RU"/>
        </w:rPr>
        <w:t>Ч.2:</w:t>
      </w:r>
      <w:r w:rsidR="00312DEE">
        <w:rPr>
          <w:rFonts w:cs="Times New Roman"/>
          <w:szCs w:val="28"/>
          <w:lang w:eastAsia="ru-RU"/>
        </w:rPr>
        <w:t xml:space="preserve"> </w:t>
      </w:r>
      <w:r w:rsidRPr="00D14212">
        <w:rPr>
          <w:rFonts w:cs="Times New Roman"/>
          <w:szCs w:val="28"/>
          <w:lang w:eastAsia="ru-RU"/>
        </w:rPr>
        <w:t>Федеральный</w:t>
      </w:r>
      <w:r w:rsidR="00312DEE">
        <w:rPr>
          <w:rFonts w:cs="Times New Roman"/>
          <w:szCs w:val="28"/>
          <w:lang w:eastAsia="ru-RU"/>
        </w:rPr>
        <w:t xml:space="preserve"> </w:t>
      </w:r>
      <w:r w:rsidRPr="00D14212">
        <w:rPr>
          <w:rFonts w:cs="Times New Roman"/>
          <w:szCs w:val="28"/>
          <w:lang w:eastAsia="ru-RU"/>
        </w:rPr>
        <w:t>закон</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05.08.2000</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118-ФЗ</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сост.</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20.01.2021)</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СЗ</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2000.</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32.</w:t>
      </w:r>
      <w:r w:rsidR="00312DEE">
        <w:rPr>
          <w:rFonts w:cs="Times New Roman"/>
          <w:szCs w:val="28"/>
          <w:lang w:eastAsia="ru-RU"/>
        </w:rPr>
        <w:t xml:space="preserve"> </w:t>
      </w:r>
      <w:r w:rsidRPr="00D14212">
        <w:rPr>
          <w:rFonts w:cs="Times New Roman"/>
          <w:szCs w:val="28"/>
          <w:lang w:eastAsia="ru-RU"/>
        </w:rPr>
        <w:t>Ст.</w:t>
      </w:r>
      <w:r w:rsidR="00312DEE">
        <w:rPr>
          <w:rFonts w:cs="Times New Roman"/>
          <w:szCs w:val="28"/>
          <w:lang w:eastAsia="ru-RU"/>
        </w:rPr>
        <w:t xml:space="preserve"> </w:t>
      </w:r>
      <w:r w:rsidRPr="00D14212">
        <w:rPr>
          <w:rFonts w:cs="Times New Roman"/>
          <w:szCs w:val="28"/>
          <w:lang w:eastAsia="ru-RU"/>
        </w:rPr>
        <w:t>3340.</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3.</w:t>
      </w:r>
      <w:r w:rsidR="00312DEE">
        <w:rPr>
          <w:rFonts w:cs="Times New Roman"/>
          <w:szCs w:val="28"/>
          <w:lang w:eastAsia="ru-RU"/>
        </w:rPr>
        <w:t xml:space="preserve"> </w:t>
      </w:r>
      <w:r w:rsidRPr="00D14212">
        <w:rPr>
          <w:rFonts w:cs="Times New Roman"/>
          <w:szCs w:val="28"/>
          <w:lang w:eastAsia="ru-RU"/>
        </w:rPr>
        <w:t>Ст.</w:t>
      </w:r>
      <w:r w:rsidR="00312DEE">
        <w:rPr>
          <w:rFonts w:cs="Times New Roman"/>
          <w:szCs w:val="28"/>
          <w:lang w:eastAsia="ru-RU"/>
        </w:rPr>
        <w:t xml:space="preserve"> </w:t>
      </w:r>
      <w:r w:rsidRPr="00D14212">
        <w:rPr>
          <w:rFonts w:cs="Times New Roman"/>
          <w:szCs w:val="28"/>
          <w:lang w:eastAsia="ru-RU"/>
        </w:rPr>
        <w:t>25.6</w:t>
      </w:r>
      <w:r w:rsidR="00312DEE">
        <w:rPr>
          <w:rFonts w:cs="Times New Roman"/>
          <w:szCs w:val="28"/>
          <w:lang w:eastAsia="ru-RU"/>
        </w:rPr>
        <w:t xml:space="preserve"> </w:t>
      </w:r>
      <w:r w:rsidRPr="00D14212">
        <w:rPr>
          <w:rFonts w:cs="Times New Roman"/>
          <w:szCs w:val="28"/>
          <w:lang w:eastAsia="ru-RU"/>
        </w:rPr>
        <w:t>О</w:t>
      </w:r>
      <w:r w:rsidR="00312DEE">
        <w:rPr>
          <w:rFonts w:cs="Times New Roman"/>
          <w:szCs w:val="28"/>
          <w:lang w:eastAsia="ru-RU"/>
        </w:rPr>
        <w:t xml:space="preserve"> </w:t>
      </w:r>
      <w:r w:rsidRPr="00D14212">
        <w:rPr>
          <w:rFonts w:cs="Times New Roman"/>
          <w:szCs w:val="28"/>
          <w:lang w:eastAsia="ru-RU"/>
        </w:rPr>
        <w:t>порядке</w:t>
      </w:r>
      <w:r w:rsidR="00312DEE">
        <w:rPr>
          <w:rFonts w:cs="Times New Roman"/>
          <w:szCs w:val="28"/>
          <w:lang w:eastAsia="ru-RU"/>
        </w:rPr>
        <w:t xml:space="preserve"> </w:t>
      </w:r>
      <w:r w:rsidRPr="00D14212">
        <w:rPr>
          <w:rFonts w:cs="Times New Roman"/>
          <w:szCs w:val="28"/>
          <w:lang w:eastAsia="ru-RU"/>
        </w:rPr>
        <w:t>выезда</w:t>
      </w:r>
      <w:r w:rsidR="00312DEE">
        <w:rPr>
          <w:rFonts w:cs="Times New Roman"/>
          <w:szCs w:val="28"/>
          <w:lang w:eastAsia="ru-RU"/>
        </w:rPr>
        <w:t xml:space="preserve"> </w:t>
      </w:r>
      <w:r w:rsidRPr="00D14212">
        <w:rPr>
          <w:rFonts w:cs="Times New Roman"/>
          <w:szCs w:val="28"/>
          <w:lang w:eastAsia="ru-RU"/>
        </w:rPr>
        <w:t>из</w:t>
      </w:r>
      <w:r w:rsidR="00312DEE">
        <w:rPr>
          <w:rFonts w:cs="Times New Roman"/>
          <w:szCs w:val="28"/>
          <w:lang w:eastAsia="ru-RU"/>
        </w:rPr>
        <w:t xml:space="preserve"> </w:t>
      </w:r>
      <w:r w:rsidRPr="00D14212">
        <w:rPr>
          <w:rFonts w:cs="Times New Roman"/>
          <w:szCs w:val="28"/>
          <w:lang w:eastAsia="ru-RU"/>
        </w:rPr>
        <w:t>Российской</w:t>
      </w:r>
      <w:r w:rsidR="00312DEE">
        <w:rPr>
          <w:rFonts w:cs="Times New Roman"/>
          <w:szCs w:val="28"/>
          <w:lang w:eastAsia="ru-RU"/>
        </w:rPr>
        <w:t xml:space="preserve"> </w:t>
      </w:r>
      <w:r w:rsidRPr="00D14212">
        <w:rPr>
          <w:rFonts w:cs="Times New Roman"/>
          <w:szCs w:val="28"/>
          <w:lang w:eastAsia="ru-RU"/>
        </w:rPr>
        <w:t>Федерации</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въезда</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Российскую</w:t>
      </w:r>
      <w:r w:rsidR="00312DEE">
        <w:rPr>
          <w:rFonts w:cs="Times New Roman"/>
          <w:szCs w:val="28"/>
          <w:lang w:eastAsia="ru-RU"/>
        </w:rPr>
        <w:t xml:space="preserve"> </w:t>
      </w:r>
      <w:r w:rsidRPr="00D14212">
        <w:rPr>
          <w:rFonts w:cs="Times New Roman"/>
          <w:szCs w:val="28"/>
          <w:lang w:eastAsia="ru-RU"/>
        </w:rPr>
        <w:t>Федерацию:</w:t>
      </w:r>
      <w:r w:rsidR="00312DEE">
        <w:rPr>
          <w:rFonts w:cs="Times New Roman"/>
          <w:szCs w:val="28"/>
          <w:lang w:eastAsia="ru-RU"/>
        </w:rPr>
        <w:t xml:space="preserve"> </w:t>
      </w:r>
      <w:r w:rsidRPr="00D14212">
        <w:rPr>
          <w:rFonts w:cs="Times New Roman"/>
          <w:szCs w:val="28"/>
          <w:lang w:eastAsia="ru-RU"/>
        </w:rPr>
        <w:t>Федеральный</w:t>
      </w:r>
      <w:r w:rsidR="00312DEE">
        <w:rPr>
          <w:rFonts w:cs="Times New Roman"/>
          <w:szCs w:val="28"/>
          <w:lang w:eastAsia="ru-RU"/>
        </w:rPr>
        <w:t xml:space="preserve"> </w:t>
      </w:r>
      <w:r w:rsidRPr="00D14212">
        <w:rPr>
          <w:rFonts w:cs="Times New Roman"/>
          <w:szCs w:val="28"/>
          <w:lang w:eastAsia="ru-RU"/>
        </w:rPr>
        <w:t>закон</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15.08.1996</w:t>
      </w:r>
      <w:r w:rsidR="00312DEE">
        <w:rPr>
          <w:rFonts w:cs="Times New Roman"/>
          <w:szCs w:val="28"/>
          <w:lang w:eastAsia="ru-RU"/>
        </w:rPr>
        <w:t xml:space="preserve"> </w:t>
      </w:r>
      <w:r w:rsidRPr="00D14212">
        <w:rPr>
          <w:rFonts w:cs="Times New Roman"/>
          <w:szCs w:val="28"/>
          <w:lang w:eastAsia="ru-RU"/>
        </w:rPr>
        <w:t>№114-ФЗ</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СЗ</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1996.</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34.</w:t>
      </w:r>
      <w:r w:rsidR="00312DEE">
        <w:rPr>
          <w:rFonts w:cs="Times New Roman"/>
          <w:szCs w:val="28"/>
          <w:lang w:eastAsia="ru-RU"/>
        </w:rPr>
        <w:t xml:space="preserve"> </w:t>
      </w:r>
      <w:r w:rsidRPr="00D14212">
        <w:rPr>
          <w:rFonts w:cs="Times New Roman"/>
          <w:szCs w:val="28"/>
          <w:lang w:eastAsia="ru-RU"/>
        </w:rPr>
        <w:t>Ст.</w:t>
      </w:r>
      <w:r w:rsidR="00312DEE">
        <w:rPr>
          <w:rFonts w:cs="Times New Roman"/>
          <w:szCs w:val="28"/>
          <w:lang w:eastAsia="ru-RU"/>
        </w:rPr>
        <w:t xml:space="preserve"> </w:t>
      </w:r>
      <w:r w:rsidRPr="00D14212">
        <w:rPr>
          <w:rFonts w:cs="Times New Roman"/>
          <w:szCs w:val="28"/>
          <w:lang w:eastAsia="ru-RU"/>
        </w:rPr>
        <w:t>4029.</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4.</w:t>
      </w:r>
      <w:r w:rsidR="00312DEE">
        <w:rPr>
          <w:rFonts w:cs="Times New Roman"/>
          <w:szCs w:val="28"/>
          <w:lang w:eastAsia="ru-RU"/>
        </w:rPr>
        <w:t xml:space="preserve"> </w:t>
      </w:r>
      <w:r w:rsidRPr="00D14212">
        <w:rPr>
          <w:rFonts w:cs="Times New Roman"/>
          <w:szCs w:val="28"/>
          <w:lang w:eastAsia="ru-RU"/>
        </w:rPr>
        <w:t>Приложение</w:t>
      </w:r>
      <w:r w:rsidR="00312DEE">
        <w:rPr>
          <w:rFonts w:cs="Times New Roman"/>
          <w:szCs w:val="28"/>
          <w:lang w:eastAsia="ru-RU"/>
        </w:rPr>
        <w:t xml:space="preserve"> </w:t>
      </w:r>
      <w:r w:rsidRPr="00D14212">
        <w:rPr>
          <w:rFonts w:cs="Times New Roman"/>
          <w:szCs w:val="28"/>
          <w:lang w:eastAsia="ru-RU"/>
        </w:rPr>
        <w:t>1</w:t>
      </w:r>
      <w:r w:rsidR="00312DEE">
        <w:rPr>
          <w:rFonts w:cs="Times New Roman"/>
          <w:szCs w:val="28"/>
          <w:lang w:eastAsia="ru-RU"/>
        </w:rPr>
        <w:t xml:space="preserve"> </w:t>
      </w:r>
      <w:r w:rsidRPr="00D14212">
        <w:rPr>
          <w:rFonts w:cs="Times New Roman"/>
          <w:szCs w:val="28"/>
          <w:lang w:eastAsia="ru-RU"/>
        </w:rPr>
        <w:t>к</w:t>
      </w:r>
      <w:r w:rsidR="00312DEE">
        <w:rPr>
          <w:rFonts w:cs="Times New Roman"/>
          <w:szCs w:val="28"/>
          <w:lang w:eastAsia="ru-RU"/>
        </w:rPr>
        <w:t xml:space="preserve"> </w:t>
      </w:r>
      <w:r w:rsidRPr="00D14212">
        <w:rPr>
          <w:rFonts w:cs="Times New Roman"/>
          <w:szCs w:val="28"/>
          <w:lang w:eastAsia="ru-RU"/>
        </w:rPr>
        <w:t>приказу</w:t>
      </w:r>
      <w:r w:rsidR="00312DEE">
        <w:rPr>
          <w:rFonts w:cs="Times New Roman"/>
          <w:szCs w:val="28"/>
          <w:lang w:eastAsia="ru-RU"/>
        </w:rPr>
        <w:t xml:space="preserve"> </w:t>
      </w:r>
      <w:r w:rsidRPr="00D14212">
        <w:rPr>
          <w:rFonts w:cs="Times New Roman"/>
          <w:szCs w:val="28"/>
          <w:lang w:eastAsia="ru-RU"/>
        </w:rPr>
        <w:t>Министерства</w:t>
      </w:r>
      <w:r w:rsidR="00312DEE">
        <w:rPr>
          <w:rFonts w:cs="Times New Roman"/>
          <w:szCs w:val="28"/>
          <w:lang w:eastAsia="ru-RU"/>
        </w:rPr>
        <w:t xml:space="preserve"> </w:t>
      </w:r>
      <w:r w:rsidRPr="00D14212">
        <w:rPr>
          <w:rFonts w:cs="Times New Roman"/>
          <w:szCs w:val="28"/>
          <w:lang w:eastAsia="ru-RU"/>
        </w:rPr>
        <w:t>труда</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социальной</w:t>
      </w:r>
      <w:r w:rsidR="00312DEE">
        <w:rPr>
          <w:rFonts w:cs="Times New Roman"/>
          <w:szCs w:val="28"/>
          <w:lang w:eastAsia="ru-RU"/>
        </w:rPr>
        <w:t xml:space="preserve"> </w:t>
      </w:r>
      <w:r w:rsidRPr="00D14212">
        <w:rPr>
          <w:rFonts w:cs="Times New Roman"/>
          <w:szCs w:val="28"/>
          <w:lang w:eastAsia="ru-RU"/>
        </w:rPr>
        <w:t>защиты</w:t>
      </w:r>
      <w:r w:rsidR="00312DEE">
        <w:rPr>
          <w:rFonts w:cs="Times New Roman"/>
          <w:szCs w:val="28"/>
          <w:lang w:eastAsia="ru-RU"/>
        </w:rPr>
        <w:t xml:space="preserve"> </w:t>
      </w:r>
      <w:r w:rsidRPr="00D14212">
        <w:rPr>
          <w:rFonts w:cs="Times New Roman"/>
          <w:szCs w:val="28"/>
          <w:lang w:eastAsia="ru-RU"/>
        </w:rPr>
        <w:t>Российской</w:t>
      </w:r>
      <w:r w:rsidR="00312DEE">
        <w:rPr>
          <w:rFonts w:cs="Times New Roman"/>
          <w:szCs w:val="28"/>
          <w:lang w:eastAsia="ru-RU"/>
        </w:rPr>
        <w:t xml:space="preserve"> </w:t>
      </w:r>
      <w:r w:rsidRPr="00D14212">
        <w:rPr>
          <w:rFonts w:cs="Times New Roman"/>
          <w:szCs w:val="28"/>
          <w:lang w:eastAsia="ru-RU"/>
        </w:rPr>
        <w:t>Федерации</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16.12.2019</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791н</w:t>
      </w:r>
      <w:r w:rsidR="00312DEE">
        <w:rPr>
          <w:rFonts w:cs="Times New Roman"/>
          <w:szCs w:val="28"/>
          <w:lang w:eastAsia="ru-RU"/>
        </w:rPr>
        <w:t xml:space="preserve"> </w:t>
      </w:r>
      <w:r w:rsidRPr="00D14212">
        <w:rPr>
          <w:rFonts w:cs="Times New Roman"/>
          <w:szCs w:val="28"/>
          <w:lang w:eastAsia="ru-RU"/>
        </w:rPr>
        <w:t>«О</w:t>
      </w:r>
      <w:r w:rsidR="00312DEE">
        <w:rPr>
          <w:rFonts w:cs="Times New Roman"/>
          <w:szCs w:val="28"/>
          <w:lang w:eastAsia="ru-RU"/>
        </w:rPr>
        <w:t xml:space="preserve"> </w:t>
      </w:r>
      <w:r w:rsidRPr="00D14212">
        <w:rPr>
          <w:rFonts w:cs="Times New Roman"/>
          <w:szCs w:val="28"/>
          <w:lang w:eastAsia="ru-RU"/>
        </w:rPr>
        <w:t>распределении</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субъектам</w:t>
      </w:r>
      <w:r w:rsidR="00312DEE">
        <w:rPr>
          <w:rFonts w:cs="Times New Roman"/>
          <w:szCs w:val="28"/>
          <w:lang w:eastAsia="ru-RU"/>
        </w:rPr>
        <w:t xml:space="preserve"> </w:t>
      </w:r>
      <w:r w:rsidRPr="00D14212">
        <w:rPr>
          <w:rFonts w:cs="Times New Roman"/>
          <w:szCs w:val="28"/>
          <w:lang w:eastAsia="ru-RU"/>
        </w:rPr>
        <w:t>Российской</w:t>
      </w:r>
      <w:r w:rsidR="00312DEE">
        <w:rPr>
          <w:rFonts w:cs="Times New Roman"/>
          <w:szCs w:val="28"/>
          <w:lang w:eastAsia="ru-RU"/>
        </w:rPr>
        <w:t xml:space="preserve"> </w:t>
      </w:r>
      <w:r w:rsidRPr="00D14212">
        <w:rPr>
          <w:rFonts w:cs="Times New Roman"/>
          <w:szCs w:val="28"/>
          <w:lang w:eastAsia="ru-RU"/>
        </w:rPr>
        <w:t>Федерации</w:t>
      </w:r>
      <w:r w:rsidR="00312DEE">
        <w:rPr>
          <w:rFonts w:cs="Times New Roman"/>
          <w:szCs w:val="28"/>
          <w:lang w:eastAsia="ru-RU"/>
        </w:rPr>
        <w:t xml:space="preserve"> </w:t>
      </w:r>
      <w:r w:rsidRPr="00D14212">
        <w:rPr>
          <w:rFonts w:cs="Times New Roman"/>
          <w:szCs w:val="28"/>
          <w:lang w:eastAsia="ru-RU"/>
        </w:rPr>
        <w:t>утвержденных</w:t>
      </w:r>
      <w:r w:rsidR="00312DEE">
        <w:rPr>
          <w:rFonts w:cs="Times New Roman"/>
          <w:szCs w:val="28"/>
          <w:lang w:eastAsia="ru-RU"/>
        </w:rPr>
        <w:t xml:space="preserve"> </w:t>
      </w:r>
      <w:r w:rsidRPr="00D14212">
        <w:rPr>
          <w:rFonts w:cs="Times New Roman"/>
          <w:szCs w:val="28"/>
          <w:lang w:eastAsia="ru-RU"/>
        </w:rPr>
        <w:t>Правительством</w:t>
      </w:r>
      <w:r w:rsidR="00312DEE">
        <w:rPr>
          <w:rFonts w:cs="Times New Roman"/>
          <w:szCs w:val="28"/>
          <w:lang w:eastAsia="ru-RU"/>
        </w:rPr>
        <w:t xml:space="preserve"> </w:t>
      </w:r>
      <w:r w:rsidRPr="00D14212">
        <w:rPr>
          <w:rFonts w:cs="Times New Roman"/>
          <w:szCs w:val="28"/>
          <w:lang w:eastAsia="ru-RU"/>
        </w:rPr>
        <w:t>Российской</w:t>
      </w:r>
      <w:r w:rsidR="00312DEE">
        <w:rPr>
          <w:rFonts w:cs="Times New Roman"/>
          <w:szCs w:val="28"/>
          <w:lang w:eastAsia="ru-RU"/>
        </w:rPr>
        <w:t xml:space="preserve"> </w:t>
      </w:r>
      <w:r w:rsidRPr="00D14212">
        <w:rPr>
          <w:rFonts w:cs="Times New Roman"/>
          <w:szCs w:val="28"/>
          <w:lang w:eastAsia="ru-RU"/>
        </w:rPr>
        <w:t>Федерации</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2020</w:t>
      </w:r>
      <w:r w:rsidR="00312DEE">
        <w:rPr>
          <w:rFonts w:cs="Times New Roman"/>
          <w:szCs w:val="28"/>
          <w:lang w:eastAsia="ru-RU"/>
        </w:rPr>
        <w:t xml:space="preserve"> </w:t>
      </w:r>
      <w:r w:rsidRPr="00D14212">
        <w:rPr>
          <w:rFonts w:cs="Times New Roman"/>
          <w:szCs w:val="28"/>
          <w:lang w:eastAsia="ru-RU"/>
        </w:rPr>
        <w:t>год</w:t>
      </w:r>
      <w:r w:rsidR="00312DEE">
        <w:rPr>
          <w:rFonts w:cs="Times New Roman"/>
          <w:szCs w:val="28"/>
          <w:lang w:eastAsia="ru-RU"/>
        </w:rPr>
        <w:t xml:space="preserve"> </w:t>
      </w:r>
      <w:r w:rsidRPr="00D14212">
        <w:rPr>
          <w:rFonts w:cs="Times New Roman"/>
          <w:szCs w:val="28"/>
          <w:lang w:eastAsia="ru-RU"/>
        </w:rPr>
        <w:t>квот</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выдачу</w:t>
      </w:r>
      <w:r w:rsidR="00312DEE">
        <w:rPr>
          <w:rFonts w:cs="Times New Roman"/>
          <w:szCs w:val="28"/>
          <w:lang w:eastAsia="ru-RU"/>
        </w:rPr>
        <w:t xml:space="preserve"> </w:t>
      </w:r>
      <w:r w:rsidRPr="00D14212">
        <w:rPr>
          <w:rFonts w:cs="Times New Roman"/>
          <w:szCs w:val="28"/>
          <w:lang w:eastAsia="ru-RU"/>
        </w:rPr>
        <w:t>иностранным</w:t>
      </w:r>
      <w:r w:rsidR="00312DEE">
        <w:rPr>
          <w:rFonts w:cs="Times New Roman"/>
          <w:szCs w:val="28"/>
          <w:lang w:eastAsia="ru-RU"/>
        </w:rPr>
        <w:t xml:space="preserve"> </w:t>
      </w:r>
      <w:r w:rsidRPr="00D14212">
        <w:rPr>
          <w:rFonts w:cs="Times New Roman"/>
          <w:szCs w:val="28"/>
          <w:lang w:eastAsia="ru-RU"/>
        </w:rPr>
        <w:t>гражданам,</w:t>
      </w:r>
      <w:r w:rsidR="00312DEE">
        <w:rPr>
          <w:rFonts w:cs="Times New Roman"/>
          <w:szCs w:val="28"/>
          <w:lang w:eastAsia="ru-RU"/>
        </w:rPr>
        <w:t xml:space="preserve"> </w:t>
      </w:r>
      <w:r w:rsidRPr="00D14212">
        <w:rPr>
          <w:rFonts w:cs="Times New Roman"/>
          <w:szCs w:val="28"/>
          <w:lang w:eastAsia="ru-RU"/>
        </w:rPr>
        <w:t>прибывающим</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Российскую</w:t>
      </w:r>
      <w:r w:rsidR="00312DEE">
        <w:rPr>
          <w:rFonts w:cs="Times New Roman"/>
          <w:szCs w:val="28"/>
          <w:lang w:eastAsia="ru-RU"/>
        </w:rPr>
        <w:t xml:space="preserve"> </w:t>
      </w:r>
      <w:r w:rsidRPr="00D14212">
        <w:rPr>
          <w:rFonts w:cs="Times New Roman"/>
          <w:szCs w:val="28"/>
          <w:lang w:eastAsia="ru-RU"/>
        </w:rPr>
        <w:t>Федерацию</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основании</w:t>
      </w:r>
      <w:r w:rsidR="00312DEE">
        <w:rPr>
          <w:rFonts w:cs="Times New Roman"/>
          <w:szCs w:val="28"/>
          <w:lang w:eastAsia="ru-RU"/>
        </w:rPr>
        <w:t xml:space="preserve"> </w:t>
      </w:r>
      <w:r w:rsidRPr="00D14212">
        <w:rPr>
          <w:rFonts w:cs="Times New Roman"/>
          <w:szCs w:val="28"/>
          <w:lang w:eastAsia="ru-RU"/>
        </w:rPr>
        <w:t>визы,</w:t>
      </w:r>
      <w:r w:rsidR="00312DEE">
        <w:rPr>
          <w:rFonts w:cs="Times New Roman"/>
          <w:szCs w:val="28"/>
          <w:lang w:eastAsia="ru-RU"/>
        </w:rPr>
        <w:t xml:space="preserve"> </w:t>
      </w:r>
      <w:r w:rsidRPr="00D14212">
        <w:rPr>
          <w:rFonts w:cs="Times New Roman"/>
          <w:szCs w:val="28"/>
          <w:lang w:eastAsia="ru-RU"/>
        </w:rPr>
        <w:t>разрешений</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работу</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приглашений</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въезд</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Российскую</w:t>
      </w:r>
      <w:r w:rsidR="00312DEE">
        <w:rPr>
          <w:rFonts w:cs="Times New Roman"/>
          <w:szCs w:val="28"/>
          <w:lang w:eastAsia="ru-RU"/>
        </w:rPr>
        <w:t xml:space="preserve"> </w:t>
      </w:r>
      <w:r w:rsidRPr="00D14212">
        <w:rPr>
          <w:rFonts w:cs="Times New Roman"/>
          <w:szCs w:val="28"/>
          <w:lang w:eastAsia="ru-RU"/>
        </w:rPr>
        <w:t>Федерацию</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целях</w:t>
      </w:r>
      <w:r w:rsidR="00312DEE">
        <w:rPr>
          <w:rFonts w:cs="Times New Roman"/>
          <w:szCs w:val="28"/>
          <w:lang w:eastAsia="ru-RU"/>
        </w:rPr>
        <w:t xml:space="preserve"> </w:t>
      </w:r>
      <w:r w:rsidRPr="00D14212">
        <w:rPr>
          <w:rFonts w:cs="Times New Roman"/>
          <w:szCs w:val="28"/>
          <w:lang w:eastAsia="ru-RU"/>
        </w:rPr>
        <w:t>осуществления</w:t>
      </w:r>
      <w:r w:rsidR="00312DEE">
        <w:rPr>
          <w:rFonts w:cs="Times New Roman"/>
          <w:szCs w:val="28"/>
          <w:lang w:eastAsia="ru-RU"/>
        </w:rPr>
        <w:t xml:space="preserve"> </w:t>
      </w:r>
      <w:r w:rsidRPr="00D14212">
        <w:rPr>
          <w:rFonts w:cs="Times New Roman"/>
          <w:szCs w:val="28"/>
          <w:lang w:eastAsia="ru-RU"/>
        </w:rPr>
        <w:t>трудовой</w:t>
      </w:r>
      <w:r w:rsidR="00312DEE">
        <w:rPr>
          <w:rFonts w:cs="Times New Roman"/>
          <w:szCs w:val="28"/>
          <w:lang w:eastAsia="ru-RU"/>
        </w:rPr>
        <w:t xml:space="preserve"> </w:t>
      </w:r>
      <w:r w:rsidRPr="00D14212">
        <w:rPr>
          <w:rFonts w:cs="Times New Roman"/>
          <w:szCs w:val="28"/>
          <w:lang w:eastAsia="ru-RU"/>
        </w:rPr>
        <w:t>деятельности»</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Официальный</w:t>
      </w:r>
      <w:r w:rsidR="00312DEE">
        <w:rPr>
          <w:rFonts w:cs="Times New Roman"/>
          <w:szCs w:val="28"/>
          <w:lang w:eastAsia="ru-RU"/>
        </w:rPr>
        <w:t xml:space="preserve"> </w:t>
      </w:r>
      <w:r w:rsidRPr="00D14212">
        <w:rPr>
          <w:rFonts w:cs="Times New Roman"/>
          <w:szCs w:val="28"/>
          <w:lang w:eastAsia="ru-RU"/>
        </w:rPr>
        <w:t>интернет-портал</w:t>
      </w:r>
      <w:r w:rsidR="00312DEE">
        <w:rPr>
          <w:rFonts w:cs="Times New Roman"/>
          <w:szCs w:val="28"/>
          <w:lang w:eastAsia="ru-RU"/>
        </w:rPr>
        <w:t xml:space="preserve"> </w:t>
      </w:r>
      <w:r w:rsidRPr="00D14212">
        <w:rPr>
          <w:rFonts w:cs="Times New Roman"/>
          <w:szCs w:val="28"/>
          <w:lang w:eastAsia="ru-RU"/>
        </w:rPr>
        <w:t>правовой</w:t>
      </w:r>
      <w:r w:rsidR="00312DEE">
        <w:rPr>
          <w:rFonts w:cs="Times New Roman"/>
          <w:szCs w:val="28"/>
          <w:lang w:eastAsia="ru-RU"/>
        </w:rPr>
        <w:t xml:space="preserve"> </w:t>
      </w:r>
      <w:r w:rsidRPr="00D14212">
        <w:rPr>
          <w:rFonts w:cs="Times New Roman"/>
          <w:szCs w:val="28"/>
          <w:lang w:eastAsia="ru-RU"/>
        </w:rPr>
        <w:t>информации</w:t>
      </w:r>
      <w:r w:rsidR="00312DEE">
        <w:rPr>
          <w:rFonts w:cs="Times New Roman"/>
          <w:szCs w:val="28"/>
          <w:lang w:eastAsia="ru-RU"/>
        </w:rPr>
        <w:t xml:space="preserve"> </w:t>
      </w:r>
      <w:r w:rsidRPr="00D14212">
        <w:rPr>
          <w:rFonts w:cs="Times New Roman"/>
          <w:szCs w:val="28"/>
          <w:lang w:eastAsia="ru-RU"/>
        </w:rPr>
        <w:t>[Электронный</w:t>
      </w:r>
      <w:r w:rsidR="00312DEE">
        <w:rPr>
          <w:rFonts w:cs="Times New Roman"/>
          <w:szCs w:val="28"/>
          <w:lang w:eastAsia="ru-RU"/>
        </w:rPr>
        <w:t xml:space="preserve"> </w:t>
      </w:r>
      <w:r w:rsidRPr="00D14212">
        <w:rPr>
          <w:rFonts w:cs="Times New Roman"/>
          <w:szCs w:val="28"/>
          <w:lang w:eastAsia="ru-RU"/>
        </w:rPr>
        <w:t>ресурс].</w:t>
      </w:r>
      <w:r w:rsidR="00312DEE">
        <w:rPr>
          <w:rFonts w:cs="Times New Roman"/>
          <w:szCs w:val="28"/>
          <w:lang w:eastAsia="ru-RU"/>
        </w:rPr>
        <w:t xml:space="preserve"> </w:t>
      </w:r>
      <w:r w:rsidRPr="00D14212">
        <w:rPr>
          <w:rFonts w:cs="Times New Roman"/>
          <w:szCs w:val="28"/>
          <w:lang w:eastAsia="ru-RU"/>
        </w:rPr>
        <w:t>URL:</w:t>
      </w:r>
      <w:r w:rsidR="00312DEE">
        <w:rPr>
          <w:rFonts w:cs="Times New Roman"/>
          <w:szCs w:val="28"/>
          <w:lang w:eastAsia="ru-RU"/>
        </w:rPr>
        <w:t xml:space="preserve"> </w:t>
      </w:r>
      <w:r w:rsidRPr="00D14212">
        <w:rPr>
          <w:rFonts w:cs="Times New Roman"/>
          <w:szCs w:val="28"/>
          <w:lang w:eastAsia="ru-RU"/>
        </w:rPr>
        <w:t>http://www.</w:t>
      </w:r>
      <w:r w:rsidR="00312DEE">
        <w:rPr>
          <w:rFonts w:cs="Times New Roman"/>
          <w:szCs w:val="28"/>
          <w:lang w:eastAsia="ru-RU"/>
        </w:rPr>
        <w:t xml:space="preserve"> </w:t>
      </w:r>
      <w:r w:rsidRPr="00D14212">
        <w:rPr>
          <w:rFonts w:cs="Times New Roman"/>
          <w:szCs w:val="28"/>
          <w:lang w:eastAsia="ru-RU"/>
        </w:rPr>
        <w:t>pravo.gov.ru.</w:t>
      </w:r>
    </w:p>
    <w:p w:rsidR="00AC17AF" w:rsidRPr="00D14212" w:rsidRDefault="00AC17AF" w:rsidP="00D14212">
      <w:pPr>
        <w:autoSpaceDE w:val="0"/>
        <w:autoSpaceDN w:val="0"/>
        <w:adjustRightInd w:val="0"/>
        <w:rPr>
          <w:rFonts w:cs="Times New Roman"/>
          <w:szCs w:val="28"/>
          <w:lang w:eastAsia="ru-RU"/>
        </w:rPr>
      </w:pPr>
      <w:r w:rsidRPr="00D14212">
        <w:rPr>
          <w:rFonts w:cs="Times New Roman"/>
          <w:szCs w:val="28"/>
          <w:lang w:eastAsia="ru-RU"/>
        </w:rPr>
        <w:t>5.</w:t>
      </w:r>
      <w:r w:rsidR="00312DEE">
        <w:rPr>
          <w:rFonts w:cs="Times New Roman"/>
          <w:szCs w:val="28"/>
          <w:lang w:eastAsia="ru-RU"/>
        </w:rPr>
        <w:t xml:space="preserve"> </w:t>
      </w:r>
      <w:r w:rsidRPr="00D14212">
        <w:rPr>
          <w:rFonts w:cs="Times New Roman"/>
          <w:szCs w:val="28"/>
          <w:lang w:eastAsia="ru-RU"/>
        </w:rPr>
        <w:t>О</w:t>
      </w:r>
      <w:r w:rsidR="00312DEE">
        <w:rPr>
          <w:rFonts w:cs="Times New Roman"/>
          <w:szCs w:val="28"/>
          <w:lang w:eastAsia="ru-RU"/>
        </w:rPr>
        <w:t xml:space="preserve"> </w:t>
      </w:r>
      <w:r w:rsidRPr="00D14212">
        <w:rPr>
          <w:rFonts w:cs="Times New Roman"/>
          <w:szCs w:val="28"/>
          <w:lang w:eastAsia="ru-RU"/>
        </w:rPr>
        <w:t>режиме</w:t>
      </w:r>
      <w:r w:rsidR="00312DEE">
        <w:rPr>
          <w:rFonts w:cs="Times New Roman"/>
          <w:szCs w:val="28"/>
          <w:lang w:eastAsia="ru-RU"/>
        </w:rPr>
        <w:t xml:space="preserve"> </w:t>
      </w:r>
      <w:r w:rsidRPr="00D14212">
        <w:rPr>
          <w:rFonts w:cs="Times New Roman"/>
          <w:szCs w:val="28"/>
          <w:lang w:eastAsia="ru-RU"/>
        </w:rPr>
        <w:t>въезда</w:t>
      </w:r>
      <w:r w:rsidR="00312DEE">
        <w:rPr>
          <w:rFonts w:cs="Times New Roman"/>
          <w:szCs w:val="28"/>
          <w:lang w:eastAsia="ru-RU"/>
        </w:rPr>
        <w:t xml:space="preserve"> </w:t>
      </w:r>
      <w:r w:rsidRPr="00D14212">
        <w:rPr>
          <w:rFonts w:cs="Times New Roman"/>
          <w:szCs w:val="28"/>
          <w:lang w:eastAsia="ru-RU"/>
        </w:rPr>
        <w:t>иностранных</w:t>
      </w:r>
      <w:r w:rsidR="00312DEE">
        <w:rPr>
          <w:rFonts w:cs="Times New Roman"/>
          <w:szCs w:val="28"/>
          <w:lang w:eastAsia="ru-RU"/>
        </w:rPr>
        <w:t xml:space="preserve"> </w:t>
      </w:r>
      <w:r w:rsidRPr="00D14212">
        <w:rPr>
          <w:rFonts w:cs="Times New Roman"/>
          <w:szCs w:val="28"/>
          <w:lang w:eastAsia="ru-RU"/>
        </w:rPr>
        <w:t>граждан</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Российскую</w:t>
      </w:r>
      <w:r w:rsidR="00312DEE">
        <w:rPr>
          <w:rFonts w:cs="Times New Roman"/>
          <w:szCs w:val="28"/>
          <w:lang w:eastAsia="ru-RU"/>
        </w:rPr>
        <w:t xml:space="preserve"> </w:t>
      </w:r>
      <w:r w:rsidRPr="00D14212">
        <w:rPr>
          <w:rFonts w:cs="Times New Roman"/>
          <w:szCs w:val="28"/>
          <w:lang w:eastAsia="ru-RU"/>
        </w:rPr>
        <w:t>Федерацию:</w:t>
      </w:r>
      <w:r w:rsidR="00312DEE">
        <w:rPr>
          <w:rFonts w:cs="Times New Roman"/>
          <w:szCs w:val="28"/>
          <w:lang w:eastAsia="ru-RU"/>
        </w:rPr>
        <w:t xml:space="preserve"> </w:t>
      </w:r>
      <w:r w:rsidRPr="00D14212">
        <w:rPr>
          <w:rFonts w:cs="Times New Roman"/>
          <w:szCs w:val="28"/>
          <w:lang w:eastAsia="ru-RU"/>
        </w:rPr>
        <w:t>Письмо</w:t>
      </w:r>
      <w:r w:rsidR="00312DEE">
        <w:rPr>
          <w:rFonts w:cs="Times New Roman"/>
          <w:szCs w:val="28"/>
          <w:lang w:eastAsia="ru-RU"/>
        </w:rPr>
        <w:t xml:space="preserve"> </w:t>
      </w:r>
      <w:r w:rsidRPr="00D14212">
        <w:rPr>
          <w:rFonts w:cs="Times New Roman"/>
          <w:szCs w:val="28"/>
          <w:lang w:eastAsia="ru-RU"/>
        </w:rPr>
        <w:t>МИД</w:t>
      </w:r>
      <w:r w:rsidR="00312DEE">
        <w:rPr>
          <w:rFonts w:cs="Times New Roman"/>
          <w:szCs w:val="28"/>
          <w:lang w:eastAsia="ru-RU"/>
        </w:rPr>
        <w:t xml:space="preserve"> </w:t>
      </w:r>
      <w:r w:rsidRPr="00D14212">
        <w:rPr>
          <w:rFonts w:cs="Times New Roman"/>
          <w:szCs w:val="28"/>
          <w:lang w:eastAsia="ru-RU"/>
        </w:rPr>
        <w:t>России</w:t>
      </w:r>
      <w:r w:rsidR="00312DEE">
        <w:rPr>
          <w:rFonts w:cs="Times New Roman"/>
          <w:szCs w:val="28"/>
          <w:lang w:eastAsia="ru-RU"/>
        </w:rPr>
        <w:t xml:space="preserve"> </w:t>
      </w:r>
      <w:r w:rsidRPr="00D14212">
        <w:rPr>
          <w:rFonts w:cs="Times New Roman"/>
          <w:szCs w:val="28"/>
          <w:lang w:eastAsia="ru-RU"/>
        </w:rPr>
        <w:t>от</w:t>
      </w:r>
      <w:r w:rsidR="00312DEE">
        <w:rPr>
          <w:rFonts w:cs="Times New Roman"/>
          <w:szCs w:val="28"/>
          <w:lang w:eastAsia="ru-RU"/>
        </w:rPr>
        <w:t xml:space="preserve"> </w:t>
      </w:r>
      <w:r w:rsidRPr="00D14212">
        <w:rPr>
          <w:rFonts w:cs="Times New Roman"/>
          <w:szCs w:val="28"/>
          <w:lang w:eastAsia="ru-RU"/>
        </w:rPr>
        <w:t>27.04.2012</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19261/кд</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Консульский</w:t>
      </w:r>
      <w:r w:rsidR="00312DEE">
        <w:rPr>
          <w:rFonts w:cs="Times New Roman"/>
          <w:szCs w:val="28"/>
          <w:lang w:eastAsia="ru-RU"/>
        </w:rPr>
        <w:t xml:space="preserve"> </w:t>
      </w:r>
      <w:r w:rsidRPr="00D14212">
        <w:rPr>
          <w:rFonts w:cs="Times New Roman"/>
          <w:szCs w:val="28"/>
          <w:lang w:eastAsia="ru-RU"/>
        </w:rPr>
        <w:t>информационный</w:t>
      </w:r>
      <w:r w:rsidR="00312DEE">
        <w:rPr>
          <w:rFonts w:cs="Times New Roman"/>
          <w:szCs w:val="28"/>
          <w:lang w:eastAsia="ru-RU"/>
        </w:rPr>
        <w:t xml:space="preserve"> </w:t>
      </w:r>
      <w:r w:rsidRPr="00D14212">
        <w:rPr>
          <w:rFonts w:cs="Times New Roman"/>
          <w:szCs w:val="28"/>
          <w:lang w:eastAsia="ru-RU"/>
        </w:rPr>
        <w:t>портал</w:t>
      </w:r>
      <w:r w:rsidR="00312DEE">
        <w:rPr>
          <w:rFonts w:cs="Times New Roman"/>
          <w:szCs w:val="28"/>
          <w:lang w:eastAsia="ru-RU"/>
        </w:rPr>
        <w:t xml:space="preserve"> </w:t>
      </w:r>
      <w:r w:rsidRPr="00D14212">
        <w:rPr>
          <w:rFonts w:cs="Times New Roman"/>
          <w:szCs w:val="28"/>
          <w:lang w:eastAsia="ru-RU"/>
        </w:rPr>
        <w:t>КД</w:t>
      </w:r>
      <w:r w:rsidR="00312DEE">
        <w:rPr>
          <w:rFonts w:cs="Times New Roman"/>
          <w:szCs w:val="28"/>
          <w:lang w:eastAsia="ru-RU"/>
        </w:rPr>
        <w:t xml:space="preserve"> </w:t>
      </w:r>
      <w:r w:rsidRPr="00D14212">
        <w:rPr>
          <w:rFonts w:cs="Times New Roman"/>
          <w:szCs w:val="28"/>
          <w:lang w:eastAsia="ru-RU"/>
        </w:rPr>
        <w:t>МИД</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[Электронный</w:t>
      </w:r>
      <w:r w:rsidR="00312DEE">
        <w:rPr>
          <w:rFonts w:cs="Times New Roman"/>
          <w:szCs w:val="28"/>
          <w:lang w:eastAsia="ru-RU"/>
        </w:rPr>
        <w:t xml:space="preserve"> </w:t>
      </w:r>
      <w:r w:rsidRPr="00D14212">
        <w:rPr>
          <w:rFonts w:cs="Times New Roman"/>
          <w:szCs w:val="28"/>
          <w:lang w:eastAsia="ru-RU"/>
        </w:rPr>
        <w:t>ресурс].</w:t>
      </w:r>
      <w:r w:rsidR="00312DEE">
        <w:rPr>
          <w:rFonts w:cs="Times New Roman"/>
          <w:szCs w:val="28"/>
          <w:lang w:eastAsia="ru-RU"/>
        </w:rPr>
        <w:t xml:space="preserve"> </w:t>
      </w:r>
      <w:r w:rsidRPr="00D14212">
        <w:rPr>
          <w:rFonts w:cs="Times New Roman"/>
          <w:szCs w:val="28"/>
          <w:lang w:eastAsia="ru-RU"/>
        </w:rPr>
        <w:t>URL:</w:t>
      </w:r>
      <w:r w:rsidR="00312DEE">
        <w:rPr>
          <w:rFonts w:cs="Times New Roman"/>
          <w:szCs w:val="28"/>
          <w:lang w:eastAsia="ru-RU"/>
        </w:rPr>
        <w:t xml:space="preserve"> </w:t>
      </w:r>
      <w:r w:rsidRPr="00D14212">
        <w:rPr>
          <w:rFonts w:cs="Times New Roman"/>
          <w:szCs w:val="28"/>
          <w:lang w:eastAsia="ru-RU"/>
        </w:rPr>
        <w:t>https://www.kdmid.ru.</w:t>
      </w:r>
    </w:p>
    <w:p w:rsidR="00AC17AF" w:rsidRPr="00D14212" w:rsidRDefault="00AC17AF" w:rsidP="004F2EE6">
      <w:pPr>
        <w:pStyle w:val="Default"/>
        <w:jc w:val="both"/>
        <w:rPr>
          <w:sz w:val="28"/>
          <w:szCs w:val="28"/>
        </w:rPr>
      </w:pPr>
    </w:p>
    <w:p w:rsidR="00AC17AF" w:rsidRPr="00D14212" w:rsidRDefault="00AC17AF" w:rsidP="004F2EE6">
      <w:pPr>
        <w:pStyle w:val="Default"/>
        <w:jc w:val="both"/>
        <w:rPr>
          <w:sz w:val="28"/>
          <w:szCs w:val="28"/>
        </w:rPr>
      </w:pPr>
    </w:p>
    <w:p w:rsidR="0036459E" w:rsidRDefault="0036459E" w:rsidP="004F2EE6">
      <w:pPr>
        <w:spacing w:line="240" w:lineRule="auto"/>
        <w:rPr>
          <w:rFonts w:cs="Times New Roman"/>
          <w:bCs/>
          <w:szCs w:val="28"/>
        </w:rPr>
      </w:pPr>
      <w:r w:rsidRPr="00D14212">
        <w:rPr>
          <w:rFonts w:cs="Times New Roman"/>
          <w:bCs/>
          <w:szCs w:val="28"/>
        </w:rPr>
        <w:t>УДК</w:t>
      </w:r>
      <w:r w:rsidR="00312DEE">
        <w:rPr>
          <w:rFonts w:cs="Times New Roman"/>
          <w:bCs/>
          <w:szCs w:val="28"/>
        </w:rPr>
        <w:t xml:space="preserve"> </w:t>
      </w:r>
      <w:r w:rsidRPr="00D14212">
        <w:rPr>
          <w:rFonts w:cs="Times New Roman"/>
          <w:bCs/>
          <w:szCs w:val="28"/>
        </w:rPr>
        <w:t>371</w:t>
      </w:r>
      <w:r w:rsidR="00312DEE">
        <w:rPr>
          <w:rFonts w:cs="Times New Roman"/>
          <w:bCs/>
          <w:szCs w:val="28"/>
        </w:rPr>
        <w:t xml:space="preserve"> </w:t>
      </w:r>
    </w:p>
    <w:p w:rsidR="00B41571" w:rsidRPr="00D14212" w:rsidRDefault="00B41571" w:rsidP="004F2EE6">
      <w:pPr>
        <w:spacing w:line="240" w:lineRule="auto"/>
        <w:rPr>
          <w:rFonts w:cs="Times New Roman"/>
          <w:bCs/>
          <w:szCs w:val="28"/>
        </w:rPr>
      </w:pPr>
    </w:p>
    <w:p w:rsidR="0036459E" w:rsidRPr="00D14212" w:rsidRDefault="0036459E" w:rsidP="004F2EE6">
      <w:pPr>
        <w:pStyle w:val="1"/>
        <w:ind w:firstLine="0"/>
      </w:pPr>
      <w:bookmarkStart w:id="52" w:name="_Toc83031906"/>
      <w:r w:rsidRPr="00D14212">
        <w:t>НЕОБХОДИМОСТЬ</w:t>
      </w:r>
      <w:r w:rsidR="00312DEE">
        <w:t xml:space="preserve"> </w:t>
      </w:r>
      <w:r w:rsidRPr="00D14212">
        <w:t>МОДЕРНИЗАЦИИ</w:t>
      </w:r>
      <w:r w:rsidR="00312DEE">
        <w:t xml:space="preserve"> </w:t>
      </w:r>
      <w:r w:rsidRPr="00D14212">
        <w:t>ОБРАЗОВАТЕЛЬНОЙ</w:t>
      </w:r>
      <w:r w:rsidR="00312DEE">
        <w:t xml:space="preserve"> </w:t>
      </w:r>
      <w:r w:rsidRPr="00D14212">
        <w:t>СИСТЕМЫ</w:t>
      </w:r>
      <w:r w:rsidR="00312DEE">
        <w:t xml:space="preserve"> </w:t>
      </w:r>
      <w:r w:rsidRPr="00D14212">
        <w:t>РОССИИ</w:t>
      </w:r>
      <w:r w:rsidR="00312DEE">
        <w:t xml:space="preserve"> </w:t>
      </w:r>
      <w:r w:rsidRPr="00D14212">
        <w:t>В</w:t>
      </w:r>
      <w:r w:rsidR="00312DEE">
        <w:t xml:space="preserve"> </w:t>
      </w:r>
      <w:r w:rsidRPr="00D14212">
        <w:t>УСЛОВИЯХ</w:t>
      </w:r>
      <w:r w:rsidR="00312DEE">
        <w:t xml:space="preserve"> </w:t>
      </w:r>
      <w:r w:rsidRPr="00D14212">
        <w:t>ЦИФРОВОЙ</w:t>
      </w:r>
      <w:r w:rsidR="00312DEE">
        <w:t xml:space="preserve"> </w:t>
      </w:r>
      <w:r w:rsidRPr="00D14212">
        <w:t>ЭКОНОМИКИ</w:t>
      </w:r>
      <w:bookmarkEnd w:id="52"/>
    </w:p>
    <w:p w:rsidR="0036459E" w:rsidRPr="00D14212" w:rsidRDefault="0036459E" w:rsidP="004F2EE6">
      <w:pPr>
        <w:spacing w:line="240" w:lineRule="auto"/>
        <w:jc w:val="center"/>
        <w:rPr>
          <w:rFonts w:cs="Times New Roman"/>
          <w:b/>
          <w:szCs w:val="28"/>
        </w:rPr>
      </w:pPr>
    </w:p>
    <w:p w:rsidR="0036459E" w:rsidRPr="005415C4" w:rsidRDefault="0036459E" w:rsidP="004F2EE6">
      <w:pPr>
        <w:pStyle w:val="2"/>
        <w:rPr>
          <w:rFonts w:cs="Times New Roman"/>
          <w:b w:val="0"/>
          <w:szCs w:val="28"/>
        </w:rPr>
      </w:pPr>
      <w:bookmarkStart w:id="53" w:name="_Toc83031907"/>
      <w:r w:rsidRPr="00D14212">
        <w:rPr>
          <w:rFonts w:eastAsia="Times New Roman"/>
          <w:lang w:eastAsia="ru-RU"/>
        </w:rPr>
        <w:t>Мельникова</w:t>
      </w:r>
      <w:r w:rsidR="00312DEE">
        <w:rPr>
          <w:rFonts w:eastAsia="Times New Roman"/>
          <w:lang w:eastAsia="ru-RU"/>
        </w:rPr>
        <w:t xml:space="preserve"> </w:t>
      </w:r>
      <w:r w:rsidRPr="00D14212">
        <w:rPr>
          <w:rFonts w:eastAsia="Times New Roman"/>
          <w:lang w:eastAsia="ru-RU"/>
        </w:rPr>
        <w:t>И</w:t>
      </w:r>
      <w:r w:rsidR="00B41571">
        <w:rPr>
          <w:rFonts w:eastAsia="Times New Roman"/>
          <w:lang w:eastAsia="ru-RU"/>
        </w:rPr>
        <w:t>рина</w:t>
      </w:r>
      <w:r w:rsidR="00312DEE">
        <w:rPr>
          <w:rFonts w:eastAsia="Times New Roman"/>
          <w:lang w:eastAsia="ru-RU"/>
        </w:rPr>
        <w:t xml:space="preserve"> </w:t>
      </w:r>
      <w:r w:rsidRPr="00D14212">
        <w:rPr>
          <w:rFonts w:eastAsia="Times New Roman"/>
          <w:lang w:eastAsia="ru-RU"/>
        </w:rPr>
        <w:t>А</w:t>
      </w:r>
      <w:r w:rsidR="00B41571">
        <w:rPr>
          <w:rFonts w:eastAsia="Times New Roman"/>
          <w:lang w:eastAsia="ru-RU"/>
        </w:rPr>
        <w:t>ндреевна</w:t>
      </w:r>
      <w:r w:rsidRPr="00D14212">
        <w:rPr>
          <w:rFonts w:eastAsia="Times New Roman"/>
          <w:lang w:eastAsia="ru-RU"/>
        </w:rPr>
        <w:t>,</w:t>
      </w:r>
      <w:r w:rsidR="00312DEE">
        <w:rPr>
          <w:rFonts w:eastAsia="Times New Roman"/>
          <w:lang w:eastAsia="ru-RU"/>
        </w:rPr>
        <w:t xml:space="preserve"> </w:t>
      </w:r>
      <w:r w:rsidRPr="00B41571">
        <w:rPr>
          <w:rFonts w:eastAsia="Times New Roman"/>
          <w:b w:val="0"/>
          <w:lang w:eastAsia="ru-RU"/>
        </w:rPr>
        <w:t>старший</w:t>
      </w:r>
      <w:r w:rsidR="00312DEE">
        <w:rPr>
          <w:rFonts w:eastAsia="Times New Roman"/>
          <w:b w:val="0"/>
          <w:lang w:eastAsia="ru-RU"/>
        </w:rPr>
        <w:t xml:space="preserve"> </w:t>
      </w:r>
      <w:r w:rsidRPr="00B41571">
        <w:rPr>
          <w:rFonts w:eastAsia="Times New Roman"/>
          <w:b w:val="0"/>
          <w:lang w:eastAsia="ru-RU"/>
        </w:rPr>
        <w:t>преподаватель,</w:t>
      </w:r>
      <w:r w:rsidR="00312DEE">
        <w:rPr>
          <w:rFonts w:eastAsia="Times New Roman"/>
          <w:b w:val="0"/>
          <w:lang w:eastAsia="ru-RU"/>
        </w:rPr>
        <w:t xml:space="preserve"> </w:t>
      </w:r>
      <w:r w:rsidRPr="00B41571">
        <w:rPr>
          <w:b w:val="0"/>
        </w:rPr>
        <w:t>автономная</w:t>
      </w:r>
      <w:r w:rsidR="00312DEE">
        <w:rPr>
          <w:b w:val="0"/>
        </w:rPr>
        <w:t xml:space="preserve"> </w:t>
      </w:r>
      <w:r w:rsidRPr="00B41571">
        <w:rPr>
          <w:b w:val="0"/>
        </w:rPr>
        <w:t>некоммерческая</w:t>
      </w:r>
      <w:r w:rsidR="00312DEE">
        <w:rPr>
          <w:b w:val="0"/>
        </w:rPr>
        <w:t xml:space="preserve"> </w:t>
      </w:r>
      <w:r w:rsidRPr="00B41571">
        <w:rPr>
          <w:b w:val="0"/>
        </w:rPr>
        <w:t>образовательная</w:t>
      </w:r>
      <w:r w:rsidR="00312DEE">
        <w:rPr>
          <w:b w:val="0"/>
        </w:rPr>
        <w:t xml:space="preserve"> </w:t>
      </w:r>
      <w:r w:rsidRPr="00B41571">
        <w:rPr>
          <w:b w:val="0"/>
        </w:rPr>
        <w:t>организация</w:t>
      </w:r>
      <w:r w:rsidR="00312DEE">
        <w:rPr>
          <w:b w:val="0"/>
        </w:rPr>
        <w:t xml:space="preserve"> </w:t>
      </w:r>
      <w:r w:rsidRPr="00B41571">
        <w:rPr>
          <w:b w:val="0"/>
        </w:rPr>
        <w:t>высшего</w:t>
      </w:r>
      <w:r w:rsidR="00312DEE">
        <w:rPr>
          <w:b w:val="0"/>
        </w:rPr>
        <w:t xml:space="preserve"> </w:t>
      </w:r>
      <w:r w:rsidRPr="00B41571">
        <w:rPr>
          <w:b w:val="0"/>
        </w:rPr>
        <w:t>образования</w:t>
      </w:r>
      <w:r w:rsidR="00312DEE">
        <w:rPr>
          <w:b w:val="0"/>
        </w:rPr>
        <w:t xml:space="preserve"> </w:t>
      </w:r>
      <w:r w:rsidRPr="00B41571">
        <w:rPr>
          <w:b w:val="0"/>
        </w:rPr>
        <w:t>Центросоюза</w:t>
      </w:r>
      <w:r w:rsidR="00312DEE">
        <w:rPr>
          <w:b w:val="0"/>
        </w:rPr>
        <w:t xml:space="preserve"> </w:t>
      </w:r>
      <w:r w:rsidRPr="00B41571">
        <w:rPr>
          <w:b w:val="0"/>
        </w:rPr>
        <w:t>Российской</w:t>
      </w:r>
      <w:r w:rsidR="00312DEE">
        <w:rPr>
          <w:b w:val="0"/>
        </w:rPr>
        <w:t xml:space="preserve"> </w:t>
      </w:r>
      <w:r w:rsidRPr="00B41571">
        <w:rPr>
          <w:b w:val="0"/>
        </w:rPr>
        <w:t>Федерации</w:t>
      </w:r>
      <w:r w:rsidR="00312DEE">
        <w:rPr>
          <w:b w:val="0"/>
        </w:rPr>
        <w:t xml:space="preserve"> </w:t>
      </w:r>
      <w:r w:rsidRPr="00B41571">
        <w:rPr>
          <w:b w:val="0"/>
        </w:rPr>
        <w:t>Сибирский</w:t>
      </w:r>
      <w:r w:rsidR="00312DEE">
        <w:rPr>
          <w:b w:val="0"/>
        </w:rPr>
        <w:t xml:space="preserve"> </w:t>
      </w:r>
      <w:r w:rsidRPr="00B41571">
        <w:rPr>
          <w:b w:val="0"/>
        </w:rPr>
        <w:t>университет</w:t>
      </w:r>
      <w:r w:rsidR="00312DEE">
        <w:rPr>
          <w:b w:val="0"/>
        </w:rPr>
        <w:t xml:space="preserve"> </w:t>
      </w:r>
      <w:r w:rsidRPr="00B41571">
        <w:rPr>
          <w:b w:val="0"/>
        </w:rPr>
        <w:t>потребительской</w:t>
      </w:r>
      <w:r w:rsidR="00312DEE">
        <w:rPr>
          <w:b w:val="0"/>
        </w:rPr>
        <w:t xml:space="preserve"> </w:t>
      </w:r>
      <w:r w:rsidRPr="00B41571">
        <w:rPr>
          <w:b w:val="0"/>
        </w:rPr>
        <w:t>кооперации</w:t>
      </w:r>
      <w:r w:rsidR="00B41571" w:rsidRPr="00B41571">
        <w:rPr>
          <w:b w:val="0"/>
        </w:rPr>
        <w:t>,</w:t>
      </w:r>
      <w:r w:rsidR="00312DEE">
        <w:rPr>
          <w:b w:val="0"/>
        </w:rPr>
        <w:t xml:space="preserve"> </w:t>
      </w:r>
      <w:r w:rsidRPr="00B41571">
        <w:rPr>
          <w:rFonts w:eastAsia="Times New Roman"/>
          <w:b w:val="0"/>
          <w:lang w:eastAsia="ru-RU"/>
        </w:rPr>
        <w:t>г.</w:t>
      </w:r>
      <w:r w:rsidR="00312DEE">
        <w:rPr>
          <w:rFonts w:eastAsia="Times New Roman"/>
          <w:b w:val="0"/>
          <w:lang w:eastAsia="ru-RU"/>
        </w:rPr>
        <w:t xml:space="preserve"> </w:t>
      </w:r>
      <w:r w:rsidRPr="00B41571">
        <w:rPr>
          <w:rFonts w:eastAsia="Times New Roman"/>
          <w:b w:val="0"/>
          <w:lang w:eastAsia="ru-RU"/>
        </w:rPr>
        <w:t>Новосибирск,</w:t>
      </w:r>
      <w:r w:rsidR="00312DEE">
        <w:rPr>
          <w:rFonts w:eastAsia="Times New Roman"/>
          <w:b w:val="0"/>
          <w:lang w:eastAsia="ru-RU"/>
        </w:rPr>
        <w:t xml:space="preserve"> </w:t>
      </w:r>
      <w:r w:rsidRPr="00B41571">
        <w:rPr>
          <w:rFonts w:cs="Times New Roman"/>
          <w:b w:val="0"/>
          <w:i w:val="0"/>
          <w:szCs w:val="28"/>
        </w:rPr>
        <w:t>630087,</w:t>
      </w:r>
      <w:r w:rsidR="00312DEE">
        <w:rPr>
          <w:rFonts w:cs="Times New Roman"/>
          <w:b w:val="0"/>
          <w:i w:val="0"/>
          <w:szCs w:val="28"/>
        </w:rPr>
        <w:t xml:space="preserve"> </w:t>
      </w:r>
      <w:r w:rsidRPr="005415C4">
        <w:rPr>
          <w:rFonts w:cs="Times New Roman"/>
          <w:b w:val="0"/>
          <w:szCs w:val="28"/>
        </w:rPr>
        <w:t>г.</w:t>
      </w:r>
      <w:r w:rsidR="00312DEE" w:rsidRPr="005415C4">
        <w:rPr>
          <w:rFonts w:cs="Times New Roman"/>
          <w:b w:val="0"/>
          <w:szCs w:val="28"/>
        </w:rPr>
        <w:t xml:space="preserve"> </w:t>
      </w:r>
      <w:r w:rsidRPr="005415C4">
        <w:rPr>
          <w:rFonts w:cs="Times New Roman"/>
          <w:b w:val="0"/>
          <w:szCs w:val="28"/>
        </w:rPr>
        <w:t>Новосибирск,</w:t>
      </w:r>
      <w:r w:rsidR="00312DEE" w:rsidRPr="005415C4">
        <w:rPr>
          <w:rFonts w:cs="Times New Roman"/>
          <w:b w:val="0"/>
          <w:szCs w:val="28"/>
        </w:rPr>
        <w:t xml:space="preserve"> </w:t>
      </w:r>
      <w:r w:rsidRPr="005415C4">
        <w:rPr>
          <w:rFonts w:cs="Times New Roman"/>
          <w:b w:val="0"/>
          <w:szCs w:val="28"/>
        </w:rPr>
        <w:t>пр.</w:t>
      </w:r>
      <w:r w:rsidR="00312DEE" w:rsidRPr="005415C4">
        <w:rPr>
          <w:rFonts w:cs="Times New Roman"/>
          <w:b w:val="0"/>
          <w:szCs w:val="28"/>
        </w:rPr>
        <w:t xml:space="preserve"> </w:t>
      </w:r>
      <w:r w:rsidRPr="005415C4">
        <w:rPr>
          <w:rFonts w:cs="Times New Roman"/>
          <w:b w:val="0"/>
          <w:szCs w:val="28"/>
        </w:rPr>
        <w:t>К.</w:t>
      </w:r>
      <w:r w:rsidR="00312DEE" w:rsidRPr="005415C4">
        <w:rPr>
          <w:rFonts w:cs="Times New Roman"/>
          <w:b w:val="0"/>
          <w:szCs w:val="28"/>
        </w:rPr>
        <w:t xml:space="preserve"> </w:t>
      </w:r>
      <w:r w:rsidRPr="005415C4">
        <w:rPr>
          <w:rFonts w:cs="Times New Roman"/>
          <w:b w:val="0"/>
          <w:szCs w:val="28"/>
        </w:rPr>
        <w:t>Маркса</w:t>
      </w:r>
      <w:r w:rsidR="00B41571" w:rsidRPr="005415C4">
        <w:rPr>
          <w:rFonts w:cs="Times New Roman"/>
          <w:b w:val="0"/>
          <w:szCs w:val="28"/>
        </w:rPr>
        <w:t>,</w:t>
      </w:r>
      <w:r w:rsidR="00312DEE" w:rsidRPr="005415C4">
        <w:rPr>
          <w:rFonts w:cs="Times New Roman"/>
          <w:b w:val="0"/>
          <w:szCs w:val="28"/>
        </w:rPr>
        <w:t xml:space="preserve"> </w:t>
      </w:r>
      <w:r w:rsidR="005415C4" w:rsidRPr="005415C4">
        <w:rPr>
          <w:rFonts w:cs="Times New Roman"/>
          <w:b w:val="0"/>
          <w:szCs w:val="28"/>
        </w:rPr>
        <w:t xml:space="preserve">д. </w:t>
      </w:r>
      <w:r w:rsidRPr="005415C4">
        <w:rPr>
          <w:rFonts w:cs="Times New Roman"/>
          <w:b w:val="0"/>
          <w:szCs w:val="28"/>
        </w:rPr>
        <w:t>26</w:t>
      </w:r>
      <w:r w:rsidR="005415C4" w:rsidRPr="005415C4">
        <w:rPr>
          <w:rFonts w:cs="Times New Roman"/>
          <w:b w:val="0"/>
          <w:szCs w:val="28"/>
        </w:rPr>
        <w:t>, Россия</w:t>
      </w:r>
      <w:bookmarkEnd w:id="53"/>
    </w:p>
    <w:p w:rsidR="0036459E" w:rsidRPr="00D14212" w:rsidRDefault="0036459E" w:rsidP="004F2EE6">
      <w:pPr>
        <w:spacing w:line="240" w:lineRule="auto"/>
        <w:ind w:firstLine="0"/>
        <w:jc w:val="center"/>
        <w:textAlignment w:val="top"/>
        <w:rPr>
          <w:rFonts w:eastAsia="Times New Roman" w:cs="Times New Roman"/>
          <w:i/>
          <w:color w:val="000000"/>
          <w:szCs w:val="28"/>
          <w:lang w:eastAsia="ru-RU"/>
        </w:rPr>
      </w:pPr>
      <w:r w:rsidRPr="00D14212">
        <w:rPr>
          <w:rFonts w:eastAsia="Times New Roman" w:cs="Times New Roman"/>
          <w:i/>
          <w:color w:val="000000"/>
          <w:szCs w:val="28"/>
          <w:lang w:eastAsia="ru-RU"/>
        </w:rPr>
        <w:t>Е-</w:t>
      </w:r>
      <w:r w:rsidRPr="00D14212">
        <w:rPr>
          <w:rFonts w:eastAsia="Times New Roman" w:cs="Times New Roman"/>
          <w:i/>
          <w:color w:val="000000"/>
          <w:szCs w:val="28"/>
          <w:lang w:val="en-US" w:eastAsia="ru-RU"/>
        </w:rPr>
        <w:t>mail</w:t>
      </w:r>
      <w:r w:rsidRPr="00D14212">
        <w:rPr>
          <w:rFonts w:eastAsia="Times New Roman" w:cs="Times New Roman"/>
          <w:i/>
          <w:color w:val="000000"/>
          <w:szCs w:val="28"/>
          <w:lang w:eastAsia="ru-RU"/>
        </w:rPr>
        <w:t>:</w:t>
      </w:r>
      <w:r w:rsidR="00312DEE">
        <w:rPr>
          <w:rFonts w:eastAsia="Times New Roman" w:cs="Times New Roman"/>
          <w:i/>
          <w:color w:val="000000"/>
          <w:szCs w:val="28"/>
          <w:lang w:eastAsia="ru-RU"/>
        </w:rPr>
        <w:t xml:space="preserve"> </w:t>
      </w:r>
      <w:r w:rsidRPr="00D14212">
        <w:rPr>
          <w:rFonts w:eastAsia="Times New Roman" w:cs="Times New Roman"/>
          <w:i/>
          <w:color w:val="000000"/>
          <w:szCs w:val="28"/>
          <w:lang w:val="en-US" w:eastAsia="ru-RU"/>
        </w:rPr>
        <w:t>melira</w:t>
      </w:r>
      <w:r w:rsidRPr="00D14212">
        <w:rPr>
          <w:rFonts w:eastAsia="Times New Roman" w:cs="Times New Roman"/>
          <w:i/>
          <w:color w:val="000000"/>
          <w:szCs w:val="28"/>
          <w:lang w:eastAsia="ru-RU"/>
        </w:rPr>
        <w:t>@</w:t>
      </w:r>
      <w:r w:rsidRPr="00D14212">
        <w:rPr>
          <w:rFonts w:eastAsia="Times New Roman" w:cs="Times New Roman"/>
          <w:i/>
          <w:color w:val="000000"/>
          <w:szCs w:val="28"/>
          <w:lang w:val="en-US" w:eastAsia="ru-RU"/>
        </w:rPr>
        <w:t>inbox</w:t>
      </w:r>
      <w:r w:rsidRPr="00D14212">
        <w:rPr>
          <w:rFonts w:eastAsia="Times New Roman" w:cs="Times New Roman"/>
          <w:i/>
          <w:color w:val="000000"/>
          <w:szCs w:val="28"/>
          <w:lang w:eastAsia="ru-RU"/>
        </w:rPr>
        <w:t>.</w:t>
      </w:r>
      <w:r w:rsidRPr="00D14212">
        <w:rPr>
          <w:rFonts w:eastAsia="Times New Roman" w:cs="Times New Roman"/>
          <w:i/>
          <w:color w:val="000000"/>
          <w:szCs w:val="28"/>
          <w:lang w:val="en-US" w:eastAsia="ru-RU"/>
        </w:rPr>
        <w:t>ru</w:t>
      </w:r>
    </w:p>
    <w:p w:rsidR="0036459E" w:rsidRPr="00D14212" w:rsidRDefault="0036459E" w:rsidP="004F2EE6">
      <w:pPr>
        <w:spacing w:line="240" w:lineRule="auto"/>
        <w:jc w:val="center"/>
        <w:rPr>
          <w:rFonts w:cs="Times New Roman"/>
          <w:b/>
          <w:szCs w:val="28"/>
        </w:rPr>
      </w:pPr>
    </w:p>
    <w:p w:rsidR="0036459E" w:rsidRPr="00D14212" w:rsidRDefault="0036459E" w:rsidP="00D14212">
      <w:pPr>
        <w:rPr>
          <w:rFonts w:cs="Times New Roman"/>
          <w:szCs w:val="28"/>
        </w:rPr>
      </w:pPr>
      <w:r w:rsidRPr="00D14212">
        <w:rPr>
          <w:rFonts w:cs="Times New Roman"/>
          <w:b/>
          <w:bCs/>
          <w:i/>
          <w:szCs w:val="28"/>
        </w:rPr>
        <w:t>Аннотация</w:t>
      </w:r>
      <w:r w:rsidRPr="00D14212">
        <w:rPr>
          <w:rFonts w:cs="Times New Roman"/>
          <w:b/>
          <w:bCs/>
          <w:szCs w:val="28"/>
        </w:rPr>
        <w:t>:</w:t>
      </w:r>
      <w:r w:rsidR="00312DEE">
        <w:rPr>
          <w:rFonts w:cs="Times New Roman"/>
          <w:szCs w:val="28"/>
        </w:rPr>
        <w:t xml:space="preserve"> </w:t>
      </w:r>
      <w:r w:rsidRPr="00D14212">
        <w:rPr>
          <w:rFonts w:cs="Times New Roman"/>
          <w:szCs w:val="28"/>
        </w:rPr>
        <w:t>Данная</w:t>
      </w:r>
      <w:r w:rsidR="00312DEE">
        <w:rPr>
          <w:rFonts w:cs="Times New Roman"/>
          <w:szCs w:val="28"/>
        </w:rPr>
        <w:t xml:space="preserve"> </w:t>
      </w:r>
      <w:r w:rsidRPr="00D14212">
        <w:rPr>
          <w:rFonts w:cs="Times New Roman"/>
          <w:szCs w:val="28"/>
        </w:rPr>
        <w:t>статья</w:t>
      </w:r>
      <w:r w:rsidR="00312DEE">
        <w:rPr>
          <w:rFonts w:cs="Times New Roman"/>
          <w:szCs w:val="28"/>
        </w:rPr>
        <w:t xml:space="preserve"> </w:t>
      </w:r>
      <w:r w:rsidRPr="00D14212">
        <w:rPr>
          <w:rFonts w:cs="Times New Roman"/>
          <w:szCs w:val="28"/>
        </w:rPr>
        <w:t>посвящена</w:t>
      </w:r>
      <w:r w:rsidR="00312DEE">
        <w:rPr>
          <w:rFonts w:cs="Times New Roman"/>
          <w:szCs w:val="28"/>
        </w:rPr>
        <w:t xml:space="preserve"> </w:t>
      </w:r>
      <w:r w:rsidRPr="00D14212">
        <w:rPr>
          <w:rFonts w:cs="Times New Roman"/>
          <w:szCs w:val="28"/>
        </w:rPr>
        <w:t>анализу</w:t>
      </w:r>
      <w:r w:rsidR="00312DEE">
        <w:rPr>
          <w:rFonts w:cs="Times New Roman"/>
          <w:szCs w:val="28"/>
        </w:rPr>
        <w:t xml:space="preserve"> </w:t>
      </w:r>
      <w:r w:rsidRPr="00D14212">
        <w:rPr>
          <w:rFonts w:cs="Times New Roman"/>
          <w:szCs w:val="28"/>
        </w:rPr>
        <w:t>необходимости</w:t>
      </w:r>
      <w:r w:rsidR="00312DEE">
        <w:rPr>
          <w:rFonts w:cs="Times New Roman"/>
          <w:szCs w:val="28"/>
        </w:rPr>
        <w:t xml:space="preserve"> </w:t>
      </w:r>
      <w:r w:rsidRPr="00D14212">
        <w:rPr>
          <w:rFonts w:cs="Times New Roman"/>
          <w:szCs w:val="28"/>
        </w:rPr>
        <w:t>модернизации</w:t>
      </w:r>
      <w:r w:rsidR="00312DEE">
        <w:rPr>
          <w:rFonts w:cs="Times New Roman"/>
          <w:szCs w:val="28"/>
        </w:rPr>
        <w:t xml:space="preserve"> </w:t>
      </w:r>
      <w:r w:rsidRPr="00D14212">
        <w:rPr>
          <w:rFonts w:cs="Times New Roman"/>
          <w:szCs w:val="28"/>
        </w:rPr>
        <w:t>образовательной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одной</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color w:val="111111"/>
          <w:szCs w:val="28"/>
          <w:shd w:val="clear" w:color="auto" w:fill="FFFFFF"/>
        </w:rPr>
        <w:t>политических</w:t>
      </w:r>
      <w:r w:rsidR="00312DEE">
        <w:rPr>
          <w:rFonts w:cs="Times New Roman"/>
          <w:color w:val="111111"/>
          <w:szCs w:val="28"/>
          <w:shd w:val="clear" w:color="auto" w:fill="FFFFFF"/>
        </w:rPr>
        <w:t xml:space="preserve"> </w:t>
      </w:r>
      <w:r w:rsidRPr="00D14212">
        <w:rPr>
          <w:rFonts w:cs="Times New Roman"/>
          <w:color w:val="111111"/>
          <w:szCs w:val="28"/>
          <w:shd w:val="clear" w:color="auto" w:fill="FFFFFF"/>
        </w:rPr>
        <w:t>и</w:t>
      </w:r>
      <w:r w:rsidR="00312DEE">
        <w:rPr>
          <w:rFonts w:cs="Times New Roman"/>
          <w:color w:val="111111"/>
          <w:szCs w:val="28"/>
          <w:shd w:val="clear" w:color="auto" w:fill="FFFFFF"/>
        </w:rPr>
        <w:t xml:space="preserve"> </w:t>
      </w:r>
      <w:r w:rsidRPr="00D14212">
        <w:rPr>
          <w:rFonts w:cs="Times New Roman"/>
          <w:color w:val="111111"/>
          <w:szCs w:val="28"/>
          <w:shd w:val="clear" w:color="auto" w:fill="FFFFFF"/>
        </w:rPr>
        <w:t>общегосударственных,</w:t>
      </w:r>
      <w:r w:rsidR="00312DEE">
        <w:rPr>
          <w:rFonts w:cs="Times New Roman"/>
          <w:color w:val="111111"/>
          <w:szCs w:val="28"/>
          <w:shd w:val="clear" w:color="auto" w:fill="FFFFFF"/>
        </w:rPr>
        <w:t xml:space="preserve"> </w:t>
      </w:r>
      <w:r w:rsidRPr="00D14212">
        <w:rPr>
          <w:rFonts w:cs="Times New Roman"/>
          <w:color w:val="111111"/>
          <w:szCs w:val="28"/>
          <w:shd w:val="clear" w:color="auto" w:fill="FFFFFF"/>
        </w:rPr>
        <w:t>социальных</w:t>
      </w:r>
      <w:r w:rsidR="00312DEE">
        <w:rPr>
          <w:rFonts w:cs="Times New Roman"/>
          <w:color w:val="111111"/>
          <w:szCs w:val="28"/>
          <w:shd w:val="clear" w:color="auto" w:fill="FFFFFF"/>
        </w:rPr>
        <w:t xml:space="preserve"> </w:t>
      </w:r>
      <w:r w:rsidRPr="00D14212">
        <w:rPr>
          <w:rFonts w:cs="Times New Roman"/>
          <w:color w:val="111111"/>
          <w:szCs w:val="28"/>
          <w:shd w:val="clear" w:color="auto" w:fill="FFFFFF"/>
        </w:rPr>
        <w:t>и</w:t>
      </w:r>
      <w:r w:rsidR="00312DEE">
        <w:rPr>
          <w:rFonts w:cs="Times New Roman"/>
          <w:color w:val="111111"/>
          <w:szCs w:val="28"/>
          <w:shd w:val="clear" w:color="auto" w:fill="FFFFFF"/>
        </w:rPr>
        <w:t xml:space="preserve"> </w:t>
      </w:r>
      <w:r w:rsidRPr="00D14212">
        <w:rPr>
          <w:rFonts w:cs="Times New Roman"/>
          <w:color w:val="111111"/>
          <w:szCs w:val="28"/>
          <w:shd w:val="clear" w:color="auto" w:fill="FFFFFF"/>
        </w:rPr>
        <w:t>общенациональных</w:t>
      </w:r>
      <w:r w:rsidR="00312DEE">
        <w:rPr>
          <w:rFonts w:cs="Times New Roman"/>
          <w:color w:val="111111"/>
          <w:szCs w:val="28"/>
          <w:shd w:val="clear" w:color="auto" w:fill="FFFFFF"/>
        </w:rPr>
        <w:t xml:space="preserve"> </w:t>
      </w:r>
      <w:r w:rsidRPr="00D14212">
        <w:rPr>
          <w:rFonts w:cs="Times New Roman"/>
          <w:color w:val="111111"/>
          <w:szCs w:val="28"/>
          <w:shd w:val="clear" w:color="auto" w:fill="FFFFFF"/>
        </w:rPr>
        <w:t>задач</w:t>
      </w:r>
      <w:r w:rsidR="00312DEE">
        <w:rPr>
          <w:rFonts w:cs="Times New Roman"/>
          <w:szCs w:val="28"/>
        </w:rPr>
        <w:t xml:space="preserve"> </w:t>
      </w:r>
      <w:r w:rsidRPr="00D14212">
        <w:rPr>
          <w:rFonts w:cs="Times New Roman"/>
          <w:szCs w:val="28"/>
        </w:rPr>
        <w:t>совершенствования</w:t>
      </w:r>
      <w:r w:rsidR="00312DEE">
        <w:rPr>
          <w:rFonts w:cs="Times New Roman"/>
          <w:szCs w:val="28"/>
        </w:rPr>
        <w:t xml:space="preserve"> </w:t>
      </w:r>
      <w:r w:rsidRPr="00D14212">
        <w:rPr>
          <w:rFonts w:cs="Times New Roman"/>
          <w:szCs w:val="28"/>
        </w:rPr>
        <w:t>социально-экономических</w:t>
      </w:r>
      <w:r w:rsidR="00312DEE">
        <w:rPr>
          <w:rFonts w:cs="Times New Roman"/>
          <w:szCs w:val="28"/>
        </w:rPr>
        <w:t xml:space="preserve"> </w:t>
      </w:r>
      <w:r w:rsidRPr="00D14212">
        <w:rPr>
          <w:rFonts w:cs="Times New Roman"/>
          <w:szCs w:val="28"/>
        </w:rPr>
        <w:t>процессов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современного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мировой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формирования</w:t>
      </w:r>
      <w:r w:rsidR="00312DEE">
        <w:rPr>
          <w:rFonts w:cs="Times New Roman"/>
          <w:szCs w:val="28"/>
        </w:rPr>
        <w:t xml:space="preserve"> </w:t>
      </w:r>
      <w:r w:rsidRPr="00D14212">
        <w:rPr>
          <w:rFonts w:cs="Times New Roman"/>
          <w:szCs w:val="28"/>
        </w:rPr>
        <w:t>единого</w:t>
      </w:r>
      <w:r w:rsidR="00312DEE">
        <w:rPr>
          <w:rFonts w:cs="Times New Roman"/>
          <w:szCs w:val="28"/>
        </w:rPr>
        <w:t xml:space="preserve"> </w:t>
      </w:r>
      <w:r w:rsidRPr="00D14212">
        <w:rPr>
          <w:rFonts w:cs="Times New Roman"/>
          <w:szCs w:val="28"/>
        </w:rPr>
        <w:t>информационного</w:t>
      </w:r>
      <w:r w:rsidR="00312DEE">
        <w:rPr>
          <w:rFonts w:cs="Times New Roman"/>
          <w:szCs w:val="28"/>
        </w:rPr>
        <w:t xml:space="preserve"> </w:t>
      </w:r>
      <w:r w:rsidRPr="00D14212">
        <w:rPr>
          <w:rFonts w:cs="Times New Roman"/>
          <w:szCs w:val="28"/>
        </w:rPr>
        <w:t>пространства.</w:t>
      </w:r>
      <w:r w:rsidR="00312DEE">
        <w:rPr>
          <w:rFonts w:cs="Times New Roman"/>
          <w:szCs w:val="28"/>
        </w:rPr>
        <w:t xml:space="preserve"> </w:t>
      </w:r>
    </w:p>
    <w:p w:rsidR="0036459E" w:rsidRPr="00D14212" w:rsidRDefault="0036459E" w:rsidP="00D14212">
      <w:pPr>
        <w:rPr>
          <w:rFonts w:cs="Times New Roman"/>
          <w:szCs w:val="28"/>
        </w:rPr>
      </w:pPr>
      <w:r w:rsidRPr="00D14212">
        <w:rPr>
          <w:rFonts w:cs="Times New Roman"/>
          <w:b/>
          <w:bCs/>
          <w:i/>
          <w:szCs w:val="28"/>
        </w:rPr>
        <w:t>Ключевые</w:t>
      </w:r>
      <w:r w:rsidR="00312DEE">
        <w:rPr>
          <w:rFonts w:cs="Times New Roman"/>
          <w:b/>
          <w:bCs/>
          <w:i/>
          <w:szCs w:val="28"/>
        </w:rPr>
        <w:t xml:space="preserve"> </w:t>
      </w:r>
      <w:r w:rsidRPr="00D14212">
        <w:rPr>
          <w:rFonts w:cs="Times New Roman"/>
          <w:b/>
          <w:bCs/>
          <w:i/>
          <w:szCs w:val="28"/>
        </w:rPr>
        <w:t>слова</w:t>
      </w:r>
      <w:r w:rsidRPr="00D14212">
        <w:rPr>
          <w:rFonts w:cs="Times New Roman"/>
          <w:b/>
          <w:bCs/>
          <w:szCs w:val="28"/>
        </w:rPr>
        <w:t>:</w:t>
      </w:r>
      <w:r w:rsidR="00312DEE">
        <w:rPr>
          <w:rFonts w:cs="Times New Roman"/>
          <w:szCs w:val="28"/>
        </w:rPr>
        <w:t xml:space="preserve"> </w:t>
      </w:r>
      <w:r w:rsidRPr="00D14212">
        <w:rPr>
          <w:rFonts w:cs="Times New Roman"/>
          <w:szCs w:val="28"/>
        </w:rPr>
        <w:t>социально-экономические</w:t>
      </w:r>
      <w:r w:rsidR="00312DEE">
        <w:rPr>
          <w:rFonts w:cs="Times New Roman"/>
          <w:szCs w:val="28"/>
        </w:rPr>
        <w:t xml:space="preserve"> </w:t>
      </w:r>
      <w:r w:rsidRPr="00D14212">
        <w:rPr>
          <w:rFonts w:cs="Times New Roman"/>
          <w:szCs w:val="28"/>
        </w:rPr>
        <w:t>процессы,</w:t>
      </w:r>
      <w:r w:rsidR="00312DEE">
        <w:rPr>
          <w:rFonts w:cs="Times New Roman"/>
          <w:szCs w:val="28"/>
        </w:rPr>
        <w:t xml:space="preserve"> </w:t>
      </w:r>
      <w:r w:rsidRPr="00D14212">
        <w:rPr>
          <w:rFonts w:cs="Times New Roman"/>
          <w:szCs w:val="28"/>
        </w:rPr>
        <w:t>цифровизация,</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модернизация</w:t>
      </w:r>
      <w:r w:rsidR="00312DEE">
        <w:rPr>
          <w:rFonts w:cs="Times New Roman"/>
          <w:szCs w:val="28"/>
        </w:rPr>
        <w:t xml:space="preserve"> </w:t>
      </w:r>
      <w:r w:rsidRPr="00D14212">
        <w:rPr>
          <w:rFonts w:cs="Times New Roman"/>
          <w:szCs w:val="28"/>
        </w:rPr>
        <w:t>образования</w:t>
      </w:r>
      <w:r w:rsidRPr="00D14212">
        <w:rPr>
          <w:rFonts w:cs="Times New Roman"/>
          <w:color w:val="222222"/>
          <w:szCs w:val="28"/>
          <w:shd w:val="clear" w:color="auto" w:fill="FFFFFF"/>
        </w:rPr>
        <w:t>,</w:t>
      </w:r>
      <w:r w:rsidR="00312DEE">
        <w:rPr>
          <w:rFonts w:cs="Times New Roman"/>
          <w:color w:val="222222"/>
          <w:szCs w:val="28"/>
          <w:shd w:val="clear" w:color="auto" w:fill="FFFFFF"/>
        </w:rPr>
        <w:t xml:space="preserve"> </w:t>
      </w:r>
      <w:r w:rsidRPr="00D14212">
        <w:rPr>
          <w:rFonts w:cs="Times New Roman"/>
          <w:szCs w:val="28"/>
        </w:rPr>
        <w:t>информационные</w:t>
      </w:r>
      <w:r w:rsidR="00312DEE">
        <w:rPr>
          <w:rFonts w:cs="Times New Roman"/>
          <w:szCs w:val="28"/>
        </w:rPr>
        <w:t xml:space="preserve"> </w:t>
      </w:r>
      <w:r w:rsidRPr="00D14212">
        <w:rPr>
          <w:rFonts w:cs="Times New Roman"/>
          <w:szCs w:val="28"/>
        </w:rPr>
        <w:t>технологии.</w:t>
      </w:r>
    </w:p>
    <w:p w:rsidR="0036459E" w:rsidRPr="00D14212" w:rsidRDefault="0036459E" w:rsidP="00D14212">
      <w:pPr>
        <w:jc w:val="center"/>
        <w:rPr>
          <w:rFonts w:cs="Times New Roman"/>
          <w:b/>
          <w:szCs w:val="28"/>
        </w:rPr>
      </w:pPr>
    </w:p>
    <w:p w:rsidR="0036459E" w:rsidRPr="00D14212" w:rsidRDefault="0036459E" w:rsidP="00D14212">
      <w:pPr>
        <w:rPr>
          <w:rFonts w:cs="Times New Roman"/>
          <w:szCs w:val="28"/>
        </w:rPr>
      </w:pPr>
      <w:r w:rsidRPr="00D14212">
        <w:rPr>
          <w:rFonts w:cs="Times New Roman"/>
          <w:szCs w:val="28"/>
        </w:rPr>
        <w:t>Основной</w:t>
      </w:r>
      <w:r w:rsidR="00312DEE">
        <w:rPr>
          <w:rFonts w:cs="Times New Roman"/>
          <w:szCs w:val="28"/>
        </w:rPr>
        <w:t xml:space="preserve"> </w:t>
      </w:r>
      <w:r w:rsidRPr="00D14212">
        <w:rPr>
          <w:rFonts w:cs="Times New Roman"/>
          <w:szCs w:val="28"/>
        </w:rPr>
        <w:t>стратегией</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социального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ближайшем</w:t>
      </w:r>
      <w:r w:rsidR="00312DEE">
        <w:rPr>
          <w:rFonts w:cs="Times New Roman"/>
          <w:szCs w:val="28"/>
        </w:rPr>
        <w:t xml:space="preserve"> </w:t>
      </w:r>
      <w:r w:rsidRPr="00D14212">
        <w:rPr>
          <w:rFonts w:cs="Times New Roman"/>
          <w:szCs w:val="28"/>
        </w:rPr>
        <w:t>будущем</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переход</w:t>
      </w:r>
      <w:r w:rsidR="00312DEE">
        <w:rPr>
          <w:rFonts w:cs="Times New Roman"/>
          <w:szCs w:val="28"/>
        </w:rPr>
        <w:t xml:space="preserve"> </w:t>
      </w:r>
      <w:r w:rsidRPr="00D14212">
        <w:rPr>
          <w:rFonts w:cs="Times New Roman"/>
          <w:szCs w:val="28"/>
        </w:rPr>
        <w:t>нашего</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инновационный</w:t>
      </w:r>
      <w:r w:rsidR="00312DEE">
        <w:rPr>
          <w:rFonts w:cs="Times New Roman"/>
          <w:szCs w:val="28"/>
        </w:rPr>
        <w:t xml:space="preserve"> </w:t>
      </w:r>
      <w:r w:rsidRPr="00D14212">
        <w:rPr>
          <w:rFonts w:cs="Times New Roman"/>
          <w:szCs w:val="28"/>
        </w:rPr>
        <w:t>путь</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важно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мировая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настоящем</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окончательно</w:t>
      </w:r>
      <w:r w:rsidR="00312DEE">
        <w:rPr>
          <w:rFonts w:cs="Times New Roman"/>
          <w:szCs w:val="28"/>
        </w:rPr>
        <w:t xml:space="preserve"> </w:t>
      </w:r>
      <w:r w:rsidRPr="00D14212">
        <w:rPr>
          <w:rFonts w:cs="Times New Roman"/>
          <w:szCs w:val="28"/>
        </w:rPr>
        <w:t>продемонстрировала</w:t>
      </w:r>
      <w:r w:rsidR="00312DEE">
        <w:rPr>
          <w:rFonts w:cs="Times New Roman"/>
          <w:szCs w:val="28"/>
        </w:rPr>
        <w:t xml:space="preserve"> </w:t>
      </w:r>
      <w:r w:rsidRPr="00D14212">
        <w:rPr>
          <w:rFonts w:cs="Times New Roman"/>
          <w:szCs w:val="28"/>
        </w:rPr>
        <w:t>невозможность</w:t>
      </w:r>
      <w:r w:rsidR="00312DEE">
        <w:rPr>
          <w:rFonts w:cs="Times New Roman"/>
          <w:szCs w:val="28"/>
        </w:rPr>
        <w:t xml:space="preserve"> </w:t>
      </w:r>
      <w:r w:rsidRPr="00D14212">
        <w:rPr>
          <w:rFonts w:cs="Times New Roman"/>
          <w:szCs w:val="28"/>
        </w:rPr>
        <w:t>успешного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возможностей</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опирающейся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распродажу</w:t>
      </w:r>
      <w:r w:rsidR="00312DEE">
        <w:rPr>
          <w:rFonts w:cs="Times New Roman"/>
          <w:szCs w:val="28"/>
        </w:rPr>
        <w:t xml:space="preserve"> </w:t>
      </w:r>
      <w:r w:rsidRPr="00D14212">
        <w:rPr>
          <w:rFonts w:cs="Times New Roman"/>
          <w:szCs w:val="28"/>
        </w:rPr>
        <w:t>природных</w:t>
      </w:r>
      <w:r w:rsidR="00312DEE">
        <w:rPr>
          <w:rFonts w:cs="Times New Roman"/>
          <w:szCs w:val="28"/>
        </w:rPr>
        <w:t xml:space="preserve"> </w:t>
      </w:r>
      <w:r w:rsidRPr="00D14212">
        <w:rPr>
          <w:rFonts w:cs="Times New Roman"/>
          <w:szCs w:val="28"/>
        </w:rPr>
        <w:t>ресурсов.</w:t>
      </w:r>
    </w:p>
    <w:p w:rsidR="0036459E" w:rsidRPr="00D14212" w:rsidRDefault="0036459E"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настоящее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значительное</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экономическое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социальное</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государств</w:t>
      </w:r>
      <w:r w:rsidR="00312DEE">
        <w:rPr>
          <w:rFonts w:cs="Times New Roman"/>
          <w:szCs w:val="28"/>
        </w:rPr>
        <w:t xml:space="preserve"> </w:t>
      </w:r>
      <w:r w:rsidRPr="00D14212">
        <w:rPr>
          <w:rFonts w:cs="Times New Roman"/>
          <w:szCs w:val="28"/>
        </w:rPr>
        <w:t>оказывает</w:t>
      </w:r>
      <w:r w:rsidR="00312DEE">
        <w:rPr>
          <w:rFonts w:cs="Times New Roman"/>
          <w:szCs w:val="28"/>
        </w:rPr>
        <w:t xml:space="preserve"> </w:t>
      </w:r>
      <w:r w:rsidRPr="00D14212">
        <w:rPr>
          <w:rFonts w:cs="Times New Roman"/>
          <w:szCs w:val="28"/>
        </w:rPr>
        <w:t>цифровизация.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общем</w:t>
      </w:r>
      <w:r w:rsidR="00312DEE">
        <w:rPr>
          <w:rFonts w:cs="Times New Roman"/>
          <w:szCs w:val="28"/>
        </w:rPr>
        <w:t xml:space="preserve"> </w:t>
      </w:r>
      <w:r w:rsidRPr="00D14212">
        <w:rPr>
          <w:rFonts w:cs="Times New Roman"/>
          <w:szCs w:val="28"/>
        </w:rPr>
        <w:t>смысле</w:t>
      </w:r>
      <w:r w:rsidR="00312DEE">
        <w:rPr>
          <w:rFonts w:cs="Times New Roman"/>
          <w:szCs w:val="28"/>
        </w:rPr>
        <w:t xml:space="preserve"> </w:t>
      </w:r>
      <w:r w:rsidRPr="00D14212">
        <w:rPr>
          <w:rFonts w:cs="Times New Roman"/>
          <w:szCs w:val="28"/>
        </w:rPr>
        <w:t>этот</w:t>
      </w:r>
      <w:r w:rsidR="00312DEE">
        <w:rPr>
          <w:rFonts w:cs="Times New Roman"/>
          <w:szCs w:val="28"/>
        </w:rPr>
        <w:t xml:space="preserve"> </w:t>
      </w:r>
      <w:r w:rsidRPr="00D14212">
        <w:rPr>
          <w:rFonts w:cs="Times New Roman"/>
          <w:szCs w:val="28"/>
        </w:rPr>
        <w:t>термин</w:t>
      </w:r>
      <w:r w:rsidR="00312DEE">
        <w:rPr>
          <w:rFonts w:cs="Times New Roman"/>
          <w:szCs w:val="28"/>
        </w:rPr>
        <w:t xml:space="preserve"> </w:t>
      </w:r>
      <w:r w:rsidRPr="00D14212">
        <w:rPr>
          <w:rFonts w:cs="Times New Roman"/>
          <w:szCs w:val="28"/>
        </w:rPr>
        <w:t>определяет</w:t>
      </w:r>
      <w:r w:rsidR="00312DEE">
        <w:rPr>
          <w:rFonts w:cs="Times New Roman"/>
          <w:szCs w:val="28"/>
        </w:rPr>
        <w:t xml:space="preserve"> </w:t>
      </w:r>
      <w:r w:rsidRPr="00D14212">
        <w:rPr>
          <w:rFonts w:cs="Times New Roman"/>
          <w:szCs w:val="28"/>
        </w:rPr>
        <w:t>современное</w:t>
      </w:r>
      <w:r w:rsidR="00312DEE">
        <w:rPr>
          <w:rFonts w:cs="Times New Roman"/>
          <w:szCs w:val="28"/>
        </w:rPr>
        <w:t xml:space="preserve"> </w:t>
      </w:r>
      <w:r w:rsidRPr="00D14212">
        <w:rPr>
          <w:rFonts w:cs="Times New Roman"/>
          <w:szCs w:val="28"/>
        </w:rPr>
        <w:t>направление</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мировой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заключающееся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преобразовании</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цифровую</w:t>
      </w:r>
      <w:r w:rsidR="00312DEE">
        <w:rPr>
          <w:rFonts w:cs="Times New Roman"/>
          <w:szCs w:val="28"/>
        </w:rPr>
        <w:t xml:space="preserve"> </w:t>
      </w:r>
      <w:r w:rsidRPr="00D14212">
        <w:rPr>
          <w:rFonts w:cs="Times New Roman"/>
          <w:szCs w:val="28"/>
        </w:rPr>
        <w:t>форму,</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приводит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росту</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улучшению</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[1].</w:t>
      </w:r>
      <w:r w:rsidR="00312DEE">
        <w:rPr>
          <w:rFonts w:cs="Times New Roman"/>
          <w:szCs w:val="28"/>
        </w:rPr>
        <w:t xml:space="preserve"> </w:t>
      </w:r>
    </w:p>
    <w:p w:rsidR="0036459E" w:rsidRPr="00D14212" w:rsidRDefault="0036459E" w:rsidP="00D14212">
      <w:pPr>
        <w:rPr>
          <w:rFonts w:cs="Times New Roman"/>
          <w:szCs w:val="28"/>
        </w:rPr>
      </w:pPr>
      <w:r w:rsidRPr="00D14212">
        <w:rPr>
          <w:rFonts w:cs="Times New Roman"/>
          <w:szCs w:val="28"/>
        </w:rPr>
        <w:t>Цифровизация</w:t>
      </w:r>
      <w:r w:rsidR="00312DEE">
        <w:rPr>
          <w:rFonts w:cs="Times New Roman"/>
          <w:szCs w:val="28"/>
        </w:rPr>
        <w:t xml:space="preserve"> </w:t>
      </w:r>
      <w:r w:rsidRPr="00D14212">
        <w:rPr>
          <w:rFonts w:cs="Times New Roman"/>
          <w:szCs w:val="28"/>
        </w:rPr>
        <w:t>проникает</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науки,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социальную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обыденную</w:t>
      </w:r>
      <w:r w:rsidR="00312DEE">
        <w:rPr>
          <w:rFonts w:cs="Times New Roman"/>
          <w:szCs w:val="28"/>
        </w:rPr>
        <w:t xml:space="preserve"> </w:t>
      </w:r>
      <w:r w:rsidRPr="00D14212">
        <w:rPr>
          <w:rFonts w:cs="Times New Roman"/>
          <w:szCs w:val="28"/>
        </w:rPr>
        <w:t>жизнь</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Благодаря</w:t>
      </w:r>
      <w:r w:rsidR="00312DEE">
        <w:rPr>
          <w:rFonts w:cs="Times New Roman"/>
          <w:szCs w:val="28"/>
        </w:rPr>
        <w:t xml:space="preserve"> </w:t>
      </w:r>
      <w:r w:rsidRPr="00D14212">
        <w:rPr>
          <w:rFonts w:cs="Times New Roman"/>
          <w:szCs w:val="28"/>
        </w:rPr>
        <w:t>широкому</w:t>
      </w:r>
      <w:r w:rsidR="00312DEE">
        <w:rPr>
          <w:rFonts w:cs="Times New Roman"/>
          <w:szCs w:val="28"/>
        </w:rPr>
        <w:t xml:space="preserve"> </w:t>
      </w:r>
      <w:r w:rsidRPr="00D14212">
        <w:rPr>
          <w:rFonts w:cs="Times New Roman"/>
          <w:szCs w:val="28"/>
        </w:rPr>
        <w:t>использованию</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стало</w:t>
      </w:r>
      <w:r w:rsidR="00312DEE">
        <w:rPr>
          <w:rFonts w:cs="Times New Roman"/>
          <w:szCs w:val="28"/>
        </w:rPr>
        <w:t xml:space="preserve"> </w:t>
      </w:r>
      <w:r w:rsidRPr="00D14212">
        <w:rPr>
          <w:rFonts w:cs="Times New Roman"/>
          <w:szCs w:val="28"/>
        </w:rPr>
        <w:t>возможным</w:t>
      </w:r>
      <w:r w:rsidR="00312DEE">
        <w:rPr>
          <w:rFonts w:cs="Times New Roman"/>
          <w:szCs w:val="28"/>
        </w:rPr>
        <w:t xml:space="preserve"> </w:t>
      </w:r>
      <w:r w:rsidRPr="00D14212">
        <w:rPr>
          <w:rFonts w:cs="Times New Roman"/>
          <w:szCs w:val="28"/>
        </w:rPr>
        <w:t>появление</w:t>
      </w:r>
      <w:r w:rsidR="00312DEE">
        <w:rPr>
          <w:rFonts w:cs="Times New Roman"/>
          <w:szCs w:val="28"/>
        </w:rPr>
        <w:t xml:space="preserve"> </w:t>
      </w:r>
      <w:r w:rsidRPr="00D14212">
        <w:rPr>
          <w:rFonts w:cs="Times New Roman"/>
          <w:szCs w:val="28"/>
        </w:rPr>
        <w:t>нового</w:t>
      </w:r>
      <w:r w:rsidR="00312DEE">
        <w:rPr>
          <w:rFonts w:cs="Times New Roman"/>
          <w:szCs w:val="28"/>
        </w:rPr>
        <w:t xml:space="preserve"> </w:t>
      </w:r>
      <w:r w:rsidRPr="00D14212">
        <w:rPr>
          <w:rFonts w:cs="Times New Roman"/>
          <w:szCs w:val="28"/>
        </w:rPr>
        <w:t>направления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науке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экономике</w:t>
      </w:r>
      <w:r w:rsidR="00312DEE">
        <w:rPr>
          <w:rFonts w:cs="Times New Roman"/>
          <w:szCs w:val="28"/>
        </w:rPr>
        <w:t xml:space="preserve"> </w:t>
      </w:r>
      <w:r w:rsidRPr="00D14212">
        <w:rPr>
          <w:rFonts w:cs="Times New Roman"/>
          <w:szCs w:val="28"/>
        </w:rPr>
        <w:t>«digital</w:t>
      </w:r>
      <w:r w:rsidR="00312DEE">
        <w:rPr>
          <w:rFonts w:cs="Times New Roman"/>
          <w:szCs w:val="28"/>
        </w:rPr>
        <w:t xml:space="preserve"> </w:t>
      </w:r>
      <w:r w:rsidRPr="00D14212">
        <w:rPr>
          <w:rFonts w:cs="Times New Roman"/>
          <w:szCs w:val="28"/>
        </w:rPr>
        <w:t>economics»</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основанного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методах</w:t>
      </w:r>
      <w:r w:rsidR="00312DEE">
        <w:rPr>
          <w:rFonts w:cs="Times New Roman"/>
          <w:szCs w:val="28"/>
        </w:rPr>
        <w:t xml:space="preserve"> </w:t>
      </w:r>
      <w:r w:rsidRPr="00D14212">
        <w:rPr>
          <w:rFonts w:cs="Times New Roman"/>
          <w:szCs w:val="28"/>
        </w:rPr>
        <w:t>математического</w:t>
      </w:r>
      <w:r w:rsidR="00312DEE">
        <w:rPr>
          <w:rFonts w:cs="Times New Roman"/>
          <w:szCs w:val="28"/>
        </w:rPr>
        <w:t xml:space="preserve"> </w:t>
      </w:r>
      <w:r w:rsidRPr="00D14212">
        <w:rPr>
          <w:rFonts w:cs="Times New Roman"/>
          <w:szCs w:val="28"/>
        </w:rPr>
        <w:t>моделирования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представления</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цифровом</w:t>
      </w:r>
      <w:r w:rsidR="00312DEE">
        <w:rPr>
          <w:rFonts w:cs="Times New Roman"/>
          <w:szCs w:val="28"/>
        </w:rPr>
        <w:t xml:space="preserve"> </w:t>
      </w:r>
      <w:r w:rsidRPr="00D14212">
        <w:rPr>
          <w:rFonts w:cs="Times New Roman"/>
          <w:szCs w:val="28"/>
        </w:rPr>
        <w:t>формате</w:t>
      </w:r>
      <w:r w:rsidR="00312DEE">
        <w:rPr>
          <w:rFonts w:cs="Times New Roman"/>
          <w:szCs w:val="28"/>
        </w:rPr>
        <w:t xml:space="preserve"> </w:t>
      </w:r>
      <w:r w:rsidRPr="00D14212">
        <w:rPr>
          <w:rFonts w:cs="Times New Roman"/>
          <w:szCs w:val="28"/>
        </w:rPr>
        <w:t>[2].</w:t>
      </w:r>
      <w:r w:rsidR="00312DEE">
        <w:rPr>
          <w:rFonts w:cs="Times New Roman"/>
          <w:szCs w:val="28"/>
        </w:rPr>
        <w:t xml:space="preserve"> </w:t>
      </w:r>
    </w:p>
    <w:p w:rsidR="0036459E" w:rsidRPr="00D14212" w:rsidRDefault="0036459E" w:rsidP="00D14212">
      <w:pPr>
        <w:rPr>
          <w:rFonts w:cs="Times New Roman"/>
          <w:szCs w:val="28"/>
        </w:rPr>
      </w:pP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социально-экономических</w:t>
      </w:r>
      <w:r w:rsidR="00312DEE">
        <w:rPr>
          <w:rFonts w:cs="Times New Roman"/>
          <w:szCs w:val="28"/>
        </w:rPr>
        <w:t xml:space="preserve"> </w:t>
      </w:r>
      <w:r w:rsidRPr="00D14212">
        <w:rPr>
          <w:rFonts w:cs="Times New Roman"/>
          <w:szCs w:val="28"/>
        </w:rPr>
        <w:t>отношений.</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содействует</w:t>
      </w:r>
      <w:r w:rsidR="00312DEE">
        <w:rPr>
          <w:rFonts w:cs="Times New Roman"/>
          <w:szCs w:val="28"/>
        </w:rPr>
        <w:t xml:space="preserve"> </w:t>
      </w:r>
      <w:r w:rsidRPr="00D14212">
        <w:rPr>
          <w:rFonts w:cs="Times New Roman"/>
          <w:szCs w:val="28"/>
        </w:rPr>
        <w:t>формированию</w:t>
      </w:r>
      <w:r w:rsidR="00312DEE">
        <w:rPr>
          <w:rFonts w:cs="Times New Roman"/>
          <w:szCs w:val="28"/>
        </w:rPr>
        <w:t xml:space="preserve"> </w:t>
      </w:r>
      <w:r w:rsidRPr="00D14212">
        <w:rPr>
          <w:rFonts w:cs="Times New Roman"/>
          <w:szCs w:val="28"/>
        </w:rPr>
        <w:t>единого</w:t>
      </w:r>
      <w:r w:rsidR="00312DEE">
        <w:rPr>
          <w:rFonts w:cs="Times New Roman"/>
          <w:szCs w:val="28"/>
        </w:rPr>
        <w:t xml:space="preserve"> </w:t>
      </w:r>
      <w:r w:rsidRPr="00D14212">
        <w:rPr>
          <w:rFonts w:cs="Times New Roman"/>
          <w:szCs w:val="28"/>
        </w:rPr>
        <w:t>информационного</w:t>
      </w:r>
      <w:r w:rsidR="00312DEE">
        <w:rPr>
          <w:rFonts w:cs="Times New Roman"/>
          <w:szCs w:val="28"/>
        </w:rPr>
        <w:t xml:space="preserve"> </w:t>
      </w:r>
      <w:r w:rsidRPr="00D14212">
        <w:rPr>
          <w:rFonts w:cs="Times New Roman"/>
          <w:szCs w:val="28"/>
        </w:rPr>
        <w:t>пространства,</w:t>
      </w:r>
      <w:r w:rsidR="00312DEE">
        <w:rPr>
          <w:rFonts w:cs="Times New Roman"/>
          <w:szCs w:val="28"/>
        </w:rPr>
        <w:t xml:space="preserve"> </w:t>
      </w:r>
      <w:r w:rsidRPr="00D14212">
        <w:rPr>
          <w:rFonts w:cs="Times New Roman"/>
          <w:szCs w:val="28"/>
        </w:rPr>
        <w:t>которое</w:t>
      </w:r>
      <w:r w:rsidR="00312DEE">
        <w:rPr>
          <w:rFonts w:cs="Times New Roman"/>
          <w:szCs w:val="28"/>
        </w:rPr>
        <w:t xml:space="preserve"> </w:t>
      </w:r>
      <w:r w:rsidRPr="00D14212">
        <w:rPr>
          <w:rFonts w:cs="Times New Roman"/>
          <w:szCs w:val="28"/>
        </w:rPr>
        <w:t>обеспечивает</w:t>
      </w:r>
      <w:r w:rsidR="00312DEE">
        <w:rPr>
          <w:rFonts w:cs="Times New Roman"/>
          <w:szCs w:val="28"/>
        </w:rPr>
        <w:t xml:space="preserve"> </w:t>
      </w:r>
      <w:r w:rsidRPr="00D14212">
        <w:rPr>
          <w:rFonts w:cs="Times New Roman"/>
          <w:szCs w:val="28"/>
        </w:rPr>
        <w:t>общество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каждого</w:t>
      </w:r>
      <w:r w:rsidR="00312DEE">
        <w:rPr>
          <w:rFonts w:cs="Times New Roman"/>
          <w:szCs w:val="28"/>
        </w:rPr>
        <w:t xml:space="preserve"> </w:t>
      </w:r>
      <w:r w:rsidRPr="00D14212">
        <w:rPr>
          <w:rFonts w:cs="Times New Roman"/>
          <w:szCs w:val="28"/>
        </w:rPr>
        <w:t>гражданина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отдельности</w:t>
      </w:r>
      <w:r w:rsidR="00312DEE">
        <w:rPr>
          <w:rFonts w:cs="Times New Roman"/>
          <w:szCs w:val="28"/>
        </w:rPr>
        <w:t xml:space="preserve"> </w:t>
      </w:r>
      <w:r w:rsidRPr="00D14212">
        <w:rPr>
          <w:rFonts w:cs="Times New Roman"/>
          <w:szCs w:val="28"/>
        </w:rPr>
        <w:lastRenderedPageBreak/>
        <w:t>возможностями</w:t>
      </w:r>
      <w:r w:rsidR="00312DEE">
        <w:rPr>
          <w:rFonts w:cs="Times New Roman"/>
          <w:szCs w:val="28"/>
        </w:rPr>
        <w:t xml:space="preserve"> </w:t>
      </w:r>
      <w:r w:rsidRPr="00D14212">
        <w:rPr>
          <w:rFonts w:cs="Times New Roman"/>
          <w:szCs w:val="28"/>
        </w:rPr>
        <w:t>доступа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достоверным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качественным</w:t>
      </w:r>
      <w:r w:rsidR="00312DEE">
        <w:rPr>
          <w:rFonts w:cs="Times New Roman"/>
          <w:szCs w:val="28"/>
        </w:rPr>
        <w:t xml:space="preserve"> </w:t>
      </w:r>
      <w:r w:rsidRPr="00D14212">
        <w:rPr>
          <w:rFonts w:cs="Times New Roman"/>
          <w:szCs w:val="28"/>
        </w:rPr>
        <w:t>сведениям.</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способствует</w:t>
      </w:r>
      <w:r w:rsidR="00312DEE">
        <w:rPr>
          <w:rFonts w:cs="Times New Roman"/>
          <w:szCs w:val="28"/>
        </w:rPr>
        <w:t xml:space="preserve"> </w:t>
      </w:r>
      <w:r w:rsidRPr="00D14212">
        <w:rPr>
          <w:rFonts w:cs="Times New Roman"/>
          <w:szCs w:val="28"/>
        </w:rPr>
        <w:t>развитию</w:t>
      </w:r>
      <w:r w:rsidR="00312DEE">
        <w:rPr>
          <w:rFonts w:cs="Times New Roman"/>
          <w:szCs w:val="28"/>
        </w:rPr>
        <w:t xml:space="preserve"> </w:t>
      </w:r>
      <w:r w:rsidRPr="00D14212">
        <w:rPr>
          <w:rFonts w:cs="Times New Roman"/>
          <w:szCs w:val="28"/>
        </w:rPr>
        <w:t>информационной</w:t>
      </w:r>
      <w:r w:rsidR="00312DEE">
        <w:rPr>
          <w:rFonts w:cs="Times New Roman"/>
          <w:szCs w:val="28"/>
        </w:rPr>
        <w:t xml:space="preserve"> </w:t>
      </w:r>
      <w:r w:rsidRPr="00D14212">
        <w:rPr>
          <w:rFonts w:cs="Times New Roman"/>
          <w:szCs w:val="28"/>
        </w:rPr>
        <w:t>инфраструктуры</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созданию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активному</w:t>
      </w:r>
      <w:r w:rsidR="00312DEE">
        <w:rPr>
          <w:rFonts w:cs="Times New Roman"/>
          <w:szCs w:val="28"/>
        </w:rPr>
        <w:t xml:space="preserve"> </w:t>
      </w:r>
      <w:r w:rsidRPr="00D14212">
        <w:rPr>
          <w:rFonts w:cs="Times New Roman"/>
          <w:szCs w:val="28"/>
        </w:rPr>
        <w:t>использованию</w:t>
      </w:r>
      <w:r w:rsidR="00312DEE">
        <w:rPr>
          <w:rFonts w:cs="Times New Roman"/>
          <w:szCs w:val="28"/>
        </w:rPr>
        <w:t xml:space="preserve"> </w:t>
      </w:r>
      <w:r w:rsidRPr="00D14212">
        <w:rPr>
          <w:rFonts w:cs="Times New Roman"/>
          <w:szCs w:val="28"/>
        </w:rPr>
        <w:t>отечественных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информатизации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телекоммуникации,</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находить</w:t>
      </w:r>
      <w:r w:rsidR="00312DEE">
        <w:rPr>
          <w:rFonts w:cs="Times New Roman"/>
          <w:szCs w:val="28"/>
        </w:rPr>
        <w:t xml:space="preserve"> </w:t>
      </w:r>
      <w:r w:rsidRPr="00D14212">
        <w:rPr>
          <w:rFonts w:cs="Times New Roman"/>
          <w:szCs w:val="28"/>
        </w:rPr>
        <w:t>новые</w:t>
      </w:r>
      <w:r w:rsidR="00312DEE">
        <w:rPr>
          <w:rFonts w:cs="Times New Roman"/>
          <w:szCs w:val="28"/>
        </w:rPr>
        <w:t xml:space="preserve"> </w:t>
      </w:r>
      <w:r w:rsidRPr="00D14212">
        <w:rPr>
          <w:rFonts w:cs="Times New Roman"/>
          <w:szCs w:val="28"/>
        </w:rPr>
        <w:t>технологические</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[2].</w:t>
      </w:r>
    </w:p>
    <w:p w:rsidR="0036459E" w:rsidRPr="00D14212" w:rsidRDefault="0036459E" w:rsidP="00D14212">
      <w:pPr>
        <w:rPr>
          <w:rFonts w:cs="Times New Roman"/>
          <w:szCs w:val="28"/>
        </w:rPr>
      </w:pPr>
      <w:r w:rsidRPr="00D14212">
        <w:rPr>
          <w:rFonts w:cs="Times New Roman"/>
          <w:szCs w:val="28"/>
        </w:rPr>
        <w:t>Основной</w:t>
      </w:r>
      <w:r w:rsidR="00312DEE">
        <w:rPr>
          <w:rFonts w:cs="Times New Roman"/>
          <w:szCs w:val="28"/>
        </w:rPr>
        <w:t xml:space="preserve"> </w:t>
      </w:r>
      <w:r w:rsidRPr="00D14212">
        <w:rPr>
          <w:rFonts w:cs="Times New Roman"/>
          <w:szCs w:val="28"/>
        </w:rPr>
        <w:t>задачей</w:t>
      </w:r>
      <w:r w:rsidR="00312DEE">
        <w:rPr>
          <w:rFonts w:cs="Times New Roman"/>
          <w:szCs w:val="28"/>
        </w:rPr>
        <w:t xml:space="preserve"> </w:t>
      </w:r>
      <w:r w:rsidRPr="00D14212">
        <w:rPr>
          <w:rFonts w:cs="Times New Roman"/>
          <w:szCs w:val="28"/>
        </w:rPr>
        <w:t>любого</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создание</w:t>
      </w:r>
      <w:r w:rsidR="00312DEE">
        <w:rPr>
          <w:rFonts w:cs="Times New Roman"/>
          <w:szCs w:val="28"/>
        </w:rPr>
        <w:t xml:space="preserve"> </w:t>
      </w:r>
      <w:r w:rsidRPr="00D14212">
        <w:rPr>
          <w:rFonts w:cs="Times New Roman"/>
          <w:szCs w:val="28"/>
        </w:rPr>
        <w:t>условий,</w:t>
      </w:r>
      <w:r w:rsidR="00312DEE">
        <w:rPr>
          <w:rFonts w:cs="Times New Roman"/>
          <w:szCs w:val="28"/>
        </w:rPr>
        <w:t xml:space="preserve"> </w:t>
      </w:r>
      <w:r w:rsidRPr="00D14212">
        <w:rPr>
          <w:rFonts w:cs="Times New Roman"/>
          <w:szCs w:val="28"/>
        </w:rPr>
        <w:t>благоприятствующих</w:t>
      </w:r>
      <w:r w:rsidR="00312DEE">
        <w:rPr>
          <w:rFonts w:cs="Times New Roman"/>
          <w:szCs w:val="28"/>
        </w:rPr>
        <w:t xml:space="preserve"> </w:t>
      </w:r>
      <w:r w:rsidRPr="00D14212">
        <w:rPr>
          <w:rFonts w:cs="Times New Roman"/>
          <w:szCs w:val="28"/>
        </w:rPr>
        <w:t>совершенствованию</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определить</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условия:</w:t>
      </w:r>
      <w:r w:rsidR="00312DEE">
        <w:rPr>
          <w:rFonts w:cs="Times New Roman"/>
          <w:szCs w:val="28"/>
        </w:rPr>
        <w:t xml:space="preserve"> </w:t>
      </w:r>
      <w:r w:rsidRPr="00D14212">
        <w:rPr>
          <w:rFonts w:cs="Times New Roman"/>
          <w:szCs w:val="28"/>
        </w:rPr>
        <w:t>стирание</w:t>
      </w:r>
      <w:r w:rsidR="00312DEE">
        <w:rPr>
          <w:rFonts w:cs="Times New Roman"/>
          <w:szCs w:val="28"/>
        </w:rPr>
        <w:t xml:space="preserve"> </w:t>
      </w:r>
      <w:r w:rsidRPr="00D14212">
        <w:rPr>
          <w:rFonts w:cs="Times New Roman"/>
          <w:szCs w:val="28"/>
        </w:rPr>
        <w:t>границ</w:t>
      </w:r>
      <w:r w:rsidR="00312DEE">
        <w:rPr>
          <w:rFonts w:cs="Times New Roman"/>
          <w:szCs w:val="28"/>
        </w:rPr>
        <w:t xml:space="preserve"> </w:t>
      </w:r>
      <w:r w:rsidRPr="00D14212">
        <w:rPr>
          <w:rFonts w:cs="Times New Roman"/>
          <w:szCs w:val="28"/>
        </w:rPr>
        <w:t>национальных</w:t>
      </w:r>
      <w:r w:rsidR="00312DEE">
        <w:rPr>
          <w:rFonts w:cs="Times New Roman"/>
          <w:szCs w:val="28"/>
        </w:rPr>
        <w:t xml:space="preserve"> </w:t>
      </w:r>
      <w:r w:rsidRPr="00D14212">
        <w:rPr>
          <w:rFonts w:cs="Times New Roman"/>
          <w:szCs w:val="28"/>
        </w:rPr>
        <w:t>экономик,</w:t>
      </w:r>
      <w:r w:rsidR="00312DEE">
        <w:rPr>
          <w:rFonts w:cs="Times New Roman"/>
          <w:szCs w:val="28"/>
        </w:rPr>
        <w:t xml:space="preserve"> </w:t>
      </w:r>
      <w:r w:rsidRPr="00D14212">
        <w:rPr>
          <w:rFonts w:cs="Times New Roman"/>
          <w:szCs w:val="28"/>
        </w:rPr>
        <w:t>формирование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функционирование</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зон</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единого</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пространства,</w:t>
      </w:r>
      <w:r w:rsidR="00312DEE">
        <w:rPr>
          <w:rFonts w:cs="Times New Roman"/>
          <w:szCs w:val="28"/>
        </w:rPr>
        <w:t xml:space="preserve"> </w:t>
      </w:r>
      <w:r w:rsidRPr="00D14212">
        <w:rPr>
          <w:rFonts w:cs="Times New Roman"/>
          <w:szCs w:val="28"/>
        </w:rPr>
        <w:t>ускоренное</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телекоммуникационных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вычислительной</w:t>
      </w:r>
      <w:r w:rsidR="00312DEE">
        <w:rPr>
          <w:rFonts w:cs="Times New Roman"/>
          <w:szCs w:val="28"/>
        </w:rPr>
        <w:t xml:space="preserve"> </w:t>
      </w:r>
      <w:r w:rsidRPr="00D14212">
        <w:rPr>
          <w:rFonts w:cs="Times New Roman"/>
          <w:szCs w:val="28"/>
        </w:rPr>
        <w:t>техники,</w:t>
      </w:r>
      <w:r w:rsidR="00312DEE">
        <w:rPr>
          <w:rFonts w:cs="Times New Roman"/>
          <w:szCs w:val="28"/>
        </w:rPr>
        <w:t xml:space="preserve"> </w:t>
      </w:r>
      <w:r w:rsidRPr="00D14212">
        <w:rPr>
          <w:rFonts w:cs="Times New Roman"/>
          <w:szCs w:val="28"/>
        </w:rPr>
        <w:t>широкое</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мобильных</w:t>
      </w:r>
      <w:r w:rsidR="00312DEE">
        <w:rPr>
          <w:rFonts w:cs="Times New Roman"/>
          <w:szCs w:val="28"/>
        </w:rPr>
        <w:t xml:space="preserve"> </w:t>
      </w:r>
      <w:r w:rsidRPr="00D14212">
        <w:rPr>
          <w:rFonts w:cs="Times New Roman"/>
          <w:szCs w:val="28"/>
        </w:rPr>
        <w:t>устройств,</w:t>
      </w:r>
      <w:r w:rsidR="00312DEE">
        <w:rPr>
          <w:rFonts w:cs="Times New Roman"/>
          <w:szCs w:val="28"/>
        </w:rPr>
        <w:t xml:space="preserve"> </w:t>
      </w:r>
      <w:r w:rsidRPr="00D14212">
        <w:rPr>
          <w:rFonts w:cs="Times New Roman"/>
          <w:szCs w:val="28"/>
        </w:rPr>
        <w:t>понимание</w:t>
      </w:r>
      <w:r w:rsidR="00312DEE">
        <w:rPr>
          <w:rFonts w:cs="Times New Roman"/>
          <w:szCs w:val="28"/>
        </w:rPr>
        <w:t xml:space="preserve"> </w:t>
      </w:r>
      <w:r w:rsidRPr="00D14212">
        <w:rPr>
          <w:rFonts w:cs="Times New Roman"/>
          <w:szCs w:val="28"/>
        </w:rPr>
        <w:t>необходимости</w:t>
      </w:r>
      <w:r w:rsidR="00312DEE">
        <w:rPr>
          <w:rFonts w:cs="Times New Roman"/>
          <w:szCs w:val="28"/>
        </w:rPr>
        <w:t xml:space="preserve"> </w:t>
      </w:r>
      <w:r w:rsidRPr="00D14212">
        <w:rPr>
          <w:rFonts w:cs="Times New Roman"/>
          <w:szCs w:val="28"/>
        </w:rPr>
        <w:t>внедрения</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выживания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цифровом</w:t>
      </w:r>
      <w:r w:rsidR="00312DEE">
        <w:rPr>
          <w:rFonts w:cs="Times New Roman"/>
          <w:szCs w:val="28"/>
        </w:rPr>
        <w:t xml:space="preserve"> </w:t>
      </w:r>
      <w:r w:rsidRPr="00D14212">
        <w:rPr>
          <w:rFonts w:cs="Times New Roman"/>
          <w:szCs w:val="28"/>
        </w:rPr>
        <w:t>пространстве</w:t>
      </w:r>
      <w:r w:rsidR="00312DEE">
        <w:rPr>
          <w:rFonts w:cs="Times New Roman"/>
          <w:szCs w:val="28"/>
        </w:rPr>
        <w:t xml:space="preserve"> </w:t>
      </w:r>
      <w:r w:rsidRPr="00D14212">
        <w:rPr>
          <w:rFonts w:cs="Times New Roman"/>
          <w:szCs w:val="28"/>
        </w:rPr>
        <w:t>мировой</w:t>
      </w:r>
      <w:r w:rsidR="00312DEE">
        <w:rPr>
          <w:rFonts w:cs="Times New Roman"/>
          <w:szCs w:val="28"/>
        </w:rPr>
        <w:t xml:space="preserve"> </w:t>
      </w:r>
      <w:r w:rsidRPr="00D14212">
        <w:rPr>
          <w:rFonts w:cs="Times New Roman"/>
          <w:szCs w:val="28"/>
        </w:rPr>
        <w:t>экономики.</w:t>
      </w:r>
    </w:p>
    <w:p w:rsidR="0036459E" w:rsidRPr="00D14212" w:rsidRDefault="0036459E"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позитивных</w:t>
      </w:r>
      <w:r w:rsidR="00312DEE">
        <w:rPr>
          <w:rFonts w:cs="Times New Roman"/>
          <w:szCs w:val="28"/>
        </w:rPr>
        <w:t xml:space="preserve"> </w:t>
      </w:r>
      <w:r w:rsidRPr="00D14212">
        <w:rPr>
          <w:rFonts w:cs="Times New Roman"/>
          <w:szCs w:val="28"/>
        </w:rPr>
        <w:t>последствий</w:t>
      </w:r>
      <w:r w:rsidR="00312DEE">
        <w:rPr>
          <w:rFonts w:cs="Times New Roman"/>
          <w:szCs w:val="28"/>
        </w:rPr>
        <w:t xml:space="preserve"> </w:t>
      </w:r>
      <w:r w:rsidRPr="00D14212">
        <w:rPr>
          <w:rFonts w:cs="Times New Roman"/>
          <w:szCs w:val="28"/>
        </w:rPr>
        <w:t>цифровизации</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рассматривать:</w:t>
      </w:r>
      <w:r w:rsidR="00312DEE">
        <w:rPr>
          <w:rFonts w:cs="Times New Roman"/>
          <w:szCs w:val="28"/>
        </w:rPr>
        <w:t xml:space="preserve"> </w:t>
      </w:r>
      <w:r w:rsidRPr="00D14212">
        <w:rPr>
          <w:rFonts w:cs="Times New Roman"/>
          <w:szCs w:val="28"/>
        </w:rPr>
        <w:t>усиление</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социального</w:t>
      </w:r>
      <w:r w:rsidR="00312DEE">
        <w:rPr>
          <w:rFonts w:cs="Times New Roman"/>
          <w:szCs w:val="28"/>
        </w:rPr>
        <w:t xml:space="preserve"> </w:t>
      </w:r>
      <w:r w:rsidRPr="00D14212">
        <w:rPr>
          <w:rFonts w:cs="Times New Roman"/>
          <w:szCs w:val="28"/>
        </w:rPr>
        <w:t>эффекта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осуществления</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сферах</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появление</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направлений</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позволяющих</w:t>
      </w:r>
      <w:r w:rsidR="00312DEE">
        <w:rPr>
          <w:rFonts w:cs="Times New Roman"/>
          <w:szCs w:val="28"/>
        </w:rPr>
        <w:t xml:space="preserve"> </w:t>
      </w:r>
      <w:r w:rsidRPr="00D14212">
        <w:rPr>
          <w:rFonts w:cs="Times New Roman"/>
          <w:szCs w:val="28"/>
        </w:rPr>
        <w:t>повысить</w:t>
      </w:r>
      <w:r w:rsidR="00312DEE">
        <w:rPr>
          <w:rFonts w:cs="Times New Roman"/>
          <w:szCs w:val="28"/>
        </w:rPr>
        <w:t xml:space="preserve"> </w:t>
      </w:r>
      <w:r w:rsidRPr="00D14212">
        <w:rPr>
          <w:rFonts w:cs="Times New Roman"/>
          <w:szCs w:val="28"/>
        </w:rPr>
        <w:t>доходность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конкурентоспособность</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усиление</w:t>
      </w:r>
      <w:r w:rsidR="00312DEE">
        <w:rPr>
          <w:rFonts w:cs="Times New Roman"/>
          <w:szCs w:val="28"/>
        </w:rPr>
        <w:t xml:space="preserve"> </w:t>
      </w:r>
      <w:r w:rsidRPr="00D14212">
        <w:rPr>
          <w:rFonts w:cs="Times New Roman"/>
          <w:szCs w:val="28"/>
        </w:rPr>
        <w:t>контроля</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осуществлением</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операций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т.д.</w:t>
      </w:r>
    </w:p>
    <w:p w:rsidR="0036459E" w:rsidRPr="00D14212" w:rsidRDefault="0036459E" w:rsidP="00D14212">
      <w:pPr>
        <w:rPr>
          <w:rFonts w:cs="Times New Roman"/>
          <w:szCs w:val="28"/>
        </w:rPr>
      </w:pPr>
      <w:r w:rsidRPr="00D14212">
        <w:rPr>
          <w:rFonts w:cs="Times New Roman"/>
          <w:szCs w:val="28"/>
        </w:rPr>
        <w:t>К</w:t>
      </w:r>
      <w:r w:rsidR="00312DEE">
        <w:rPr>
          <w:rFonts w:cs="Times New Roman"/>
          <w:szCs w:val="28"/>
        </w:rPr>
        <w:t xml:space="preserve"> </w:t>
      </w:r>
      <w:r w:rsidRPr="00D14212">
        <w:rPr>
          <w:rFonts w:cs="Times New Roman"/>
          <w:szCs w:val="28"/>
        </w:rPr>
        <w:t>сожалению,</w:t>
      </w:r>
      <w:r w:rsidR="00312DEE">
        <w:rPr>
          <w:rFonts w:cs="Times New Roman"/>
          <w:szCs w:val="28"/>
        </w:rPr>
        <w:t xml:space="preserve"> </w:t>
      </w:r>
      <w:r w:rsidRPr="00D14212">
        <w:rPr>
          <w:rFonts w:cs="Times New Roman"/>
          <w:szCs w:val="28"/>
        </w:rPr>
        <w:t>нет</w:t>
      </w:r>
      <w:r w:rsidR="00312DEE">
        <w:rPr>
          <w:rFonts w:cs="Times New Roman"/>
          <w:szCs w:val="28"/>
        </w:rPr>
        <w:t xml:space="preserve"> </w:t>
      </w:r>
      <w:r w:rsidRPr="00D14212">
        <w:rPr>
          <w:rFonts w:cs="Times New Roman"/>
          <w:szCs w:val="28"/>
        </w:rPr>
        <w:t>гарантий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негативных</w:t>
      </w:r>
      <w:r w:rsidR="00312DEE">
        <w:rPr>
          <w:rFonts w:cs="Times New Roman"/>
          <w:szCs w:val="28"/>
        </w:rPr>
        <w:t xml:space="preserve"> </w:t>
      </w:r>
      <w:r w:rsidRPr="00D14212">
        <w:rPr>
          <w:rFonts w:cs="Times New Roman"/>
          <w:szCs w:val="28"/>
        </w:rPr>
        <w:t>последствий.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тенденция</w:t>
      </w:r>
      <w:r w:rsidR="00312DEE">
        <w:rPr>
          <w:rFonts w:cs="Times New Roman"/>
          <w:szCs w:val="28"/>
        </w:rPr>
        <w:t xml:space="preserve"> </w:t>
      </w:r>
      <w:r w:rsidRPr="00D14212">
        <w:rPr>
          <w:rFonts w:cs="Times New Roman"/>
          <w:szCs w:val="28"/>
        </w:rPr>
        <w:t>цифровизации</w:t>
      </w:r>
      <w:r w:rsidR="00312DEE">
        <w:rPr>
          <w:rFonts w:cs="Times New Roman"/>
          <w:szCs w:val="28"/>
        </w:rPr>
        <w:t xml:space="preserve"> </w:t>
      </w:r>
      <w:r w:rsidRPr="00D14212">
        <w:rPr>
          <w:rFonts w:cs="Times New Roman"/>
          <w:szCs w:val="28"/>
        </w:rPr>
        <w:t>связана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немалыми</w:t>
      </w:r>
      <w:r w:rsidR="00312DEE">
        <w:rPr>
          <w:rFonts w:cs="Times New Roman"/>
          <w:szCs w:val="28"/>
        </w:rPr>
        <w:t xml:space="preserve"> </w:t>
      </w:r>
      <w:r w:rsidRPr="00D14212">
        <w:rPr>
          <w:rFonts w:cs="Times New Roman"/>
          <w:szCs w:val="28"/>
        </w:rPr>
        <w:t>осложнениями,</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работа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развитию</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требует</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национальной</w:t>
      </w:r>
      <w:r w:rsidR="00312DEE">
        <w:rPr>
          <w:rFonts w:cs="Times New Roman"/>
          <w:szCs w:val="28"/>
        </w:rPr>
        <w:t xml:space="preserve"> </w:t>
      </w:r>
      <w:r w:rsidRPr="00D14212">
        <w:rPr>
          <w:rFonts w:cs="Times New Roman"/>
          <w:szCs w:val="28"/>
        </w:rPr>
        <w:t>безопасности,</w:t>
      </w:r>
      <w:r w:rsidR="00312DEE">
        <w:rPr>
          <w:rFonts w:cs="Times New Roman"/>
          <w:szCs w:val="28"/>
        </w:rPr>
        <w:t xml:space="preserve"> </w:t>
      </w:r>
      <w:r w:rsidRPr="00D14212">
        <w:rPr>
          <w:rFonts w:cs="Times New Roman"/>
          <w:szCs w:val="28"/>
        </w:rPr>
        <w:t>конкурентоспособности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мировом</w:t>
      </w:r>
      <w:r w:rsidR="00312DEE">
        <w:rPr>
          <w:rFonts w:cs="Times New Roman"/>
          <w:szCs w:val="28"/>
        </w:rPr>
        <w:t xml:space="preserve"> </w:t>
      </w:r>
      <w:r w:rsidRPr="00D14212">
        <w:rPr>
          <w:rFonts w:cs="Times New Roman"/>
          <w:szCs w:val="28"/>
        </w:rPr>
        <w:t>экономическом</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роста</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нашей</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Программа</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определяет</w:t>
      </w:r>
      <w:r w:rsidR="00312DEE">
        <w:rPr>
          <w:rFonts w:cs="Times New Roman"/>
          <w:szCs w:val="28"/>
        </w:rPr>
        <w:t xml:space="preserve"> </w:t>
      </w:r>
      <w:r w:rsidRPr="00D14212">
        <w:rPr>
          <w:rFonts w:cs="Times New Roman"/>
          <w:szCs w:val="28"/>
        </w:rPr>
        <w:t>угрозы</w:t>
      </w:r>
      <w:r w:rsidR="00312DEE">
        <w:rPr>
          <w:rFonts w:cs="Times New Roman"/>
          <w:szCs w:val="28"/>
        </w:rPr>
        <w:t xml:space="preserve"> </w:t>
      </w:r>
      <w:r w:rsidRPr="00D14212">
        <w:rPr>
          <w:rFonts w:cs="Times New Roman"/>
          <w:szCs w:val="28"/>
        </w:rPr>
        <w:t>цифровизации:</w:t>
      </w:r>
      <w:r w:rsidR="00312DEE">
        <w:rPr>
          <w:rFonts w:cs="Times New Roman"/>
          <w:szCs w:val="28"/>
        </w:rPr>
        <w:t xml:space="preserve"> </w:t>
      </w:r>
      <w:r w:rsidRPr="00D14212">
        <w:rPr>
          <w:rFonts w:cs="Times New Roman"/>
          <w:szCs w:val="28"/>
        </w:rPr>
        <w:t>обеспечение</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мире</w:t>
      </w:r>
      <w:r w:rsidR="00312DEE">
        <w:rPr>
          <w:rFonts w:cs="Times New Roman"/>
          <w:szCs w:val="28"/>
        </w:rPr>
        <w:t xml:space="preserve"> </w:t>
      </w:r>
      <w:r w:rsidRPr="00D14212">
        <w:rPr>
          <w:rFonts w:cs="Times New Roman"/>
          <w:szCs w:val="28"/>
        </w:rPr>
        <w:t>новой</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обеспечение</w:t>
      </w:r>
      <w:r w:rsidR="00312DEE">
        <w:rPr>
          <w:rFonts w:cs="Times New Roman"/>
          <w:szCs w:val="28"/>
        </w:rPr>
        <w:t xml:space="preserve"> </w:t>
      </w:r>
      <w:r w:rsidRPr="00D14212">
        <w:rPr>
          <w:rFonts w:cs="Times New Roman"/>
          <w:szCs w:val="28"/>
        </w:rPr>
        <w:t>сохранности</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укрепление</w:t>
      </w:r>
      <w:r w:rsidR="00312DEE">
        <w:rPr>
          <w:rFonts w:cs="Times New Roman"/>
          <w:szCs w:val="28"/>
        </w:rPr>
        <w:t xml:space="preserve"> </w:t>
      </w:r>
      <w:r w:rsidRPr="00D14212">
        <w:rPr>
          <w:rFonts w:cs="Times New Roman"/>
          <w:szCs w:val="28"/>
        </w:rPr>
        <w:t>доверия</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цифровым</w:t>
      </w:r>
      <w:r w:rsidR="00312DEE">
        <w:rPr>
          <w:rFonts w:cs="Times New Roman"/>
          <w:szCs w:val="28"/>
        </w:rPr>
        <w:t xml:space="preserve"> </w:t>
      </w:r>
      <w:r w:rsidRPr="00D14212">
        <w:rPr>
          <w:rFonts w:cs="Times New Roman"/>
          <w:szCs w:val="28"/>
        </w:rPr>
        <w:t>документам,</w:t>
      </w:r>
      <w:r w:rsidR="00312DEE">
        <w:rPr>
          <w:rFonts w:cs="Times New Roman"/>
          <w:szCs w:val="28"/>
        </w:rPr>
        <w:t xml:space="preserve"> </w:t>
      </w:r>
      <w:r w:rsidRPr="00D14212">
        <w:rPr>
          <w:rFonts w:cs="Times New Roman"/>
          <w:szCs w:val="28"/>
        </w:rPr>
        <w:t>угрозы</w:t>
      </w:r>
      <w:r w:rsidR="00312DEE">
        <w:rPr>
          <w:rFonts w:cs="Times New Roman"/>
          <w:szCs w:val="28"/>
        </w:rPr>
        <w:t xml:space="preserve"> </w:t>
      </w:r>
      <w:r w:rsidRPr="00D14212">
        <w:rPr>
          <w:rFonts w:cs="Times New Roman"/>
          <w:szCs w:val="28"/>
        </w:rPr>
        <w:t>личности,</w:t>
      </w:r>
      <w:r w:rsidR="00312DEE">
        <w:rPr>
          <w:rFonts w:cs="Times New Roman"/>
          <w:szCs w:val="28"/>
        </w:rPr>
        <w:t xml:space="preserve"> </w:t>
      </w:r>
      <w:r w:rsidRPr="00D14212">
        <w:rPr>
          <w:rFonts w:cs="Times New Roman"/>
          <w:szCs w:val="28"/>
        </w:rPr>
        <w:t>бизнесу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государству,</w:t>
      </w:r>
      <w:r w:rsidR="00312DEE">
        <w:rPr>
          <w:rFonts w:cs="Times New Roman"/>
          <w:szCs w:val="28"/>
        </w:rPr>
        <w:t xml:space="preserve"> </w:t>
      </w:r>
      <w:r w:rsidRPr="00D14212">
        <w:rPr>
          <w:rFonts w:cs="Times New Roman"/>
          <w:szCs w:val="28"/>
        </w:rPr>
        <w:t>зависимость</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экспортной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иностранных</w:t>
      </w:r>
      <w:r w:rsidR="00312DEE">
        <w:rPr>
          <w:rFonts w:cs="Times New Roman"/>
          <w:szCs w:val="28"/>
        </w:rPr>
        <w:t xml:space="preserve"> </w:t>
      </w:r>
      <w:r w:rsidRPr="00D14212">
        <w:rPr>
          <w:rFonts w:cs="Times New Roman"/>
          <w:szCs w:val="28"/>
        </w:rPr>
        <w:t>государств.</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отмечена</w:t>
      </w:r>
      <w:r w:rsidR="00312DEE">
        <w:rPr>
          <w:rFonts w:cs="Times New Roman"/>
          <w:szCs w:val="28"/>
        </w:rPr>
        <w:t xml:space="preserve"> </w:t>
      </w:r>
      <w:r w:rsidRPr="00D14212">
        <w:rPr>
          <w:rFonts w:cs="Times New Roman"/>
          <w:szCs w:val="28"/>
        </w:rPr>
        <w:t>недостаточная</w:t>
      </w:r>
      <w:r w:rsidR="00312DEE">
        <w:rPr>
          <w:rFonts w:cs="Times New Roman"/>
          <w:szCs w:val="28"/>
        </w:rPr>
        <w:t xml:space="preserve"> </w:t>
      </w:r>
      <w:r w:rsidRPr="00D14212">
        <w:rPr>
          <w:rFonts w:cs="Times New Roman"/>
          <w:szCs w:val="28"/>
        </w:rPr>
        <w:t>эффективность</w:t>
      </w:r>
      <w:r w:rsidR="00312DEE">
        <w:rPr>
          <w:rFonts w:cs="Times New Roman"/>
          <w:szCs w:val="28"/>
        </w:rPr>
        <w:t xml:space="preserve"> </w:t>
      </w:r>
      <w:r w:rsidRPr="00D14212">
        <w:rPr>
          <w:rFonts w:cs="Times New Roman"/>
          <w:szCs w:val="28"/>
        </w:rPr>
        <w:lastRenderedPageBreak/>
        <w:t>научных</w:t>
      </w:r>
      <w:r w:rsidR="00312DEE">
        <w:rPr>
          <w:rFonts w:cs="Times New Roman"/>
          <w:szCs w:val="28"/>
        </w:rPr>
        <w:t xml:space="preserve"> </w:t>
      </w:r>
      <w:r w:rsidRPr="00D14212">
        <w:rPr>
          <w:rFonts w:cs="Times New Roman"/>
          <w:szCs w:val="28"/>
        </w:rPr>
        <w:t>исследований,</w:t>
      </w:r>
      <w:r w:rsidR="00312DEE">
        <w:rPr>
          <w:rFonts w:cs="Times New Roman"/>
          <w:szCs w:val="28"/>
        </w:rPr>
        <w:t xml:space="preserve"> </w:t>
      </w:r>
      <w:r w:rsidRPr="00D14212">
        <w:rPr>
          <w:rFonts w:cs="Times New Roman"/>
          <w:szCs w:val="28"/>
        </w:rPr>
        <w:t>связанных</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созданием</w:t>
      </w:r>
      <w:r w:rsidR="00312DEE">
        <w:rPr>
          <w:rFonts w:cs="Times New Roman"/>
          <w:szCs w:val="28"/>
        </w:rPr>
        <w:t xml:space="preserve"> </w:t>
      </w:r>
      <w:r w:rsidRPr="00D14212">
        <w:rPr>
          <w:rFonts w:cs="Times New Roman"/>
          <w:szCs w:val="28"/>
        </w:rPr>
        <w:t>перспективных</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ускорения</w:t>
      </w:r>
      <w:r w:rsidR="00312DEE">
        <w:rPr>
          <w:rFonts w:cs="Times New Roman"/>
          <w:szCs w:val="28"/>
        </w:rPr>
        <w:t xml:space="preserve"> </w:t>
      </w:r>
      <w:r w:rsidRPr="00D14212">
        <w:rPr>
          <w:rFonts w:cs="Times New Roman"/>
          <w:szCs w:val="28"/>
        </w:rPr>
        <w:t>внедрения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эксплуатацию</w:t>
      </w:r>
      <w:r w:rsidR="00312DEE">
        <w:rPr>
          <w:rFonts w:cs="Times New Roman"/>
          <w:szCs w:val="28"/>
        </w:rPr>
        <w:t xml:space="preserve"> </w:t>
      </w:r>
      <w:r w:rsidRPr="00D14212">
        <w:rPr>
          <w:rFonts w:cs="Times New Roman"/>
          <w:szCs w:val="28"/>
        </w:rPr>
        <w:t>российских</w:t>
      </w:r>
      <w:r w:rsidR="00312DEE">
        <w:rPr>
          <w:rFonts w:cs="Times New Roman"/>
          <w:szCs w:val="28"/>
        </w:rPr>
        <w:t xml:space="preserve"> </w:t>
      </w:r>
      <w:r w:rsidRPr="00D14212">
        <w:rPr>
          <w:rFonts w:cs="Times New Roman"/>
          <w:szCs w:val="28"/>
        </w:rPr>
        <w:t>разработок,</w:t>
      </w:r>
      <w:r w:rsidR="00312DEE">
        <w:rPr>
          <w:rFonts w:cs="Times New Roman"/>
          <w:szCs w:val="28"/>
        </w:rPr>
        <w:t xml:space="preserve"> </w:t>
      </w:r>
      <w:r w:rsidRPr="00D14212">
        <w:rPr>
          <w:rFonts w:cs="Times New Roman"/>
          <w:szCs w:val="28"/>
        </w:rPr>
        <w:t>совершенствования</w:t>
      </w:r>
      <w:r w:rsidR="00312DEE">
        <w:rPr>
          <w:rFonts w:cs="Times New Roman"/>
          <w:szCs w:val="28"/>
        </w:rPr>
        <w:t xml:space="preserve"> </w:t>
      </w:r>
      <w:r w:rsidRPr="00D14212">
        <w:rPr>
          <w:rFonts w:cs="Times New Roman"/>
          <w:szCs w:val="28"/>
        </w:rPr>
        <w:t>кадрового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защиты</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безопасности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информационной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Любые</w:t>
      </w:r>
      <w:r w:rsidR="00312DEE">
        <w:rPr>
          <w:rFonts w:cs="Times New Roman"/>
          <w:szCs w:val="28"/>
        </w:rPr>
        <w:t xml:space="preserve"> </w:t>
      </w:r>
      <w:r w:rsidRPr="00D14212">
        <w:rPr>
          <w:rFonts w:cs="Times New Roman"/>
          <w:szCs w:val="28"/>
        </w:rPr>
        <w:t>нерешенные</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связанные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такого</w:t>
      </w:r>
      <w:r w:rsidR="00312DEE">
        <w:rPr>
          <w:rFonts w:cs="Times New Roman"/>
          <w:szCs w:val="28"/>
        </w:rPr>
        <w:t xml:space="preserve"> </w:t>
      </w:r>
      <w:r w:rsidRPr="00D14212">
        <w:rPr>
          <w:rFonts w:cs="Times New Roman"/>
          <w:szCs w:val="28"/>
        </w:rPr>
        <w:t>рода</w:t>
      </w:r>
      <w:r w:rsidR="00312DEE">
        <w:rPr>
          <w:rFonts w:cs="Times New Roman"/>
          <w:szCs w:val="28"/>
        </w:rPr>
        <w:t xml:space="preserve"> </w:t>
      </w:r>
      <w:r w:rsidRPr="00D14212">
        <w:rPr>
          <w:rFonts w:cs="Times New Roman"/>
          <w:szCs w:val="28"/>
        </w:rPr>
        <w:t>деятельностью</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экономике,</w:t>
      </w:r>
      <w:r w:rsidR="00312DEE">
        <w:rPr>
          <w:rFonts w:cs="Times New Roman"/>
          <w:szCs w:val="28"/>
        </w:rPr>
        <w:t xml:space="preserve"> </w:t>
      </w:r>
      <w:r w:rsidRPr="00D14212">
        <w:rPr>
          <w:rFonts w:cs="Times New Roman"/>
          <w:szCs w:val="28"/>
        </w:rPr>
        <w:t>политике,</w:t>
      </w:r>
      <w:r w:rsidR="00312DEE">
        <w:rPr>
          <w:rFonts w:cs="Times New Roman"/>
          <w:szCs w:val="28"/>
        </w:rPr>
        <w:t xml:space="preserve"> </w:t>
      </w:r>
      <w:r w:rsidRPr="00D14212">
        <w:rPr>
          <w:rFonts w:cs="Times New Roman"/>
          <w:szCs w:val="28"/>
        </w:rPr>
        <w:t>демографии,</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w:t>
      </w:r>
      <w:r w:rsidR="00312DEE">
        <w:rPr>
          <w:rFonts w:cs="Times New Roman"/>
          <w:szCs w:val="28"/>
        </w:rPr>
        <w:t xml:space="preserve"> </w:t>
      </w:r>
      <w:r w:rsidRPr="00D14212">
        <w:rPr>
          <w:rFonts w:cs="Times New Roman"/>
          <w:szCs w:val="28"/>
        </w:rPr>
        <w:t>д.,</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повлечь</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целый</w:t>
      </w:r>
      <w:r w:rsidR="00312DEE">
        <w:rPr>
          <w:rFonts w:cs="Times New Roman"/>
          <w:szCs w:val="28"/>
        </w:rPr>
        <w:t xml:space="preserve"> </w:t>
      </w:r>
      <w:r w:rsidRPr="00D14212">
        <w:rPr>
          <w:rFonts w:cs="Times New Roman"/>
          <w:szCs w:val="28"/>
        </w:rPr>
        <w:t>ряд</w:t>
      </w:r>
      <w:r w:rsidR="00312DEE">
        <w:rPr>
          <w:rFonts w:cs="Times New Roman"/>
          <w:szCs w:val="28"/>
        </w:rPr>
        <w:t xml:space="preserve"> </w:t>
      </w:r>
      <w:r w:rsidRPr="00D14212">
        <w:rPr>
          <w:rFonts w:cs="Times New Roman"/>
          <w:szCs w:val="28"/>
        </w:rPr>
        <w:t>возможных</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отрицательных</w:t>
      </w:r>
      <w:r w:rsidR="00312DEE">
        <w:rPr>
          <w:rFonts w:cs="Times New Roman"/>
          <w:szCs w:val="28"/>
        </w:rPr>
        <w:t xml:space="preserve"> </w:t>
      </w:r>
      <w:r w:rsidRPr="00D14212">
        <w:rPr>
          <w:rFonts w:cs="Times New Roman"/>
          <w:szCs w:val="28"/>
        </w:rPr>
        <w:t>результатов.</w:t>
      </w:r>
      <w:r w:rsidR="00312DEE">
        <w:rPr>
          <w:rFonts w:cs="Times New Roman"/>
          <w:szCs w:val="28"/>
        </w:rPr>
        <w:t xml:space="preserve"> </w:t>
      </w:r>
      <w:r w:rsidRPr="00D14212">
        <w:rPr>
          <w:rFonts w:cs="Times New Roman"/>
          <w:szCs w:val="28"/>
        </w:rPr>
        <w:t>[1].</w:t>
      </w:r>
    </w:p>
    <w:p w:rsidR="0036459E" w:rsidRPr="00D14212" w:rsidRDefault="0036459E"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социально-экономическом</w:t>
      </w:r>
      <w:r w:rsidR="00312DEE">
        <w:rPr>
          <w:rFonts w:cs="Times New Roman"/>
          <w:szCs w:val="28"/>
        </w:rPr>
        <w:t xml:space="preserve"> </w:t>
      </w:r>
      <w:r w:rsidRPr="00D14212">
        <w:rPr>
          <w:rFonts w:cs="Times New Roman"/>
          <w:szCs w:val="28"/>
        </w:rPr>
        <w:t>развитии</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важную</w:t>
      </w:r>
      <w:r w:rsidR="00312DEE">
        <w:rPr>
          <w:rFonts w:cs="Times New Roman"/>
          <w:szCs w:val="28"/>
        </w:rPr>
        <w:t xml:space="preserve"> </w:t>
      </w:r>
      <w:r w:rsidRPr="00D14212">
        <w:rPr>
          <w:rFonts w:cs="Times New Roman"/>
          <w:szCs w:val="28"/>
        </w:rPr>
        <w:t>роль</w:t>
      </w:r>
      <w:r w:rsidR="00312DEE">
        <w:rPr>
          <w:rFonts w:cs="Times New Roman"/>
          <w:szCs w:val="28"/>
        </w:rPr>
        <w:t xml:space="preserve"> </w:t>
      </w:r>
      <w:r w:rsidRPr="00D14212">
        <w:rPr>
          <w:rFonts w:cs="Times New Roman"/>
          <w:szCs w:val="28"/>
        </w:rPr>
        <w:t>играет</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отвечающая</w:t>
      </w:r>
      <w:r w:rsidR="00312DEE">
        <w:rPr>
          <w:rFonts w:cs="Times New Roman"/>
          <w:szCs w:val="28"/>
        </w:rPr>
        <w:t xml:space="preserve"> </w:t>
      </w:r>
      <w:r w:rsidRPr="00D14212">
        <w:rPr>
          <w:rFonts w:cs="Times New Roman"/>
          <w:szCs w:val="28"/>
        </w:rPr>
        <w:t>самым</w:t>
      </w:r>
      <w:r w:rsidR="00312DEE">
        <w:rPr>
          <w:rFonts w:cs="Times New Roman"/>
          <w:szCs w:val="28"/>
        </w:rPr>
        <w:t xml:space="preserve"> </w:t>
      </w:r>
      <w:r w:rsidRPr="00D14212">
        <w:rPr>
          <w:rFonts w:cs="Times New Roman"/>
          <w:szCs w:val="28"/>
        </w:rPr>
        <w:t>современным</w:t>
      </w:r>
      <w:r w:rsidR="00312DEE">
        <w:rPr>
          <w:rFonts w:cs="Times New Roman"/>
          <w:szCs w:val="28"/>
        </w:rPr>
        <w:t xml:space="preserve"> </w:t>
      </w:r>
      <w:r w:rsidRPr="00D14212">
        <w:rPr>
          <w:rFonts w:cs="Times New Roman"/>
          <w:szCs w:val="28"/>
        </w:rPr>
        <w:t>требованиям.</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образованности</w:t>
      </w:r>
      <w:r w:rsidR="00312DEE">
        <w:rPr>
          <w:rFonts w:cs="Times New Roman"/>
          <w:szCs w:val="28"/>
        </w:rPr>
        <w:t xml:space="preserve"> </w:t>
      </w:r>
      <w:r w:rsidRPr="00D14212">
        <w:rPr>
          <w:rFonts w:cs="Times New Roman"/>
          <w:szCs w:val="28"/>
        </w:rPr>
        <w:t>людей</w:t>
      </w:r>
      <w:r w:rsidR="00312DEE">
        <w:rPr>
          <w:rFonts w:cs="Times New Roman"/>
          <w:szCs w:val="28"/>
        </w:rPr>
        <w:t xml:space="preserve"> </w:t>
      </w:r>
      <w:r w:rsidRPr="00D14212">
        <w:rPr>
          <w:rFonts w:cs="Times New Roman"/>
          <w:szCs w:val="28"/>
        </w:rPr>
        <w:t>обусловливает</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интеллектуального</w:t>
      </w:r>
      <w:r w:rsidR="00312DEE">
        <w:rPr>
          <w:rFonts w:cs="Times New Roman"/>
          <w:szCs w:val="28"/>
        </w:rPr>
        <w:t xml:space="preserve"> </w:t>
      </w:r>
      <w:r w:rsidRPr="00D14212">
        <w:rPr>
          <w:rFonts w:cs="Times New Roman"/>
          <w:szCs w:val="28"/>
        </w:rPr>
        <w:t>потенциала</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долгосрочной</w:t>
      </w:r>
      <w:r w:rsidR="00312DEE">
        <w:rPr>
          <w:rFonts w:cs="Times New Roman"/>
          <w:szCs w:val="28"/>
        </w:rPr>
        <w:t xml:space="preserve"> </w:t>
      </w:r>
      <w:r w:rsidRPr="00D14212">
        <w:rPr>
          <w:rFonts w:cs="Times New Roman"/>
          <w:szCs w:val="28"/>
        </w:rPr>
        <w:t>перспективе.</w:t>
      </w:r>
    </w:p>
    <w:p w:rsidR="0036459E" w:rsidRPr="00D14212" w:rsidRDefault="0036459E" w:rsidP="00D14212">
      <w:pPr>
        <w:rPr>
          <w:rFonts w:cs="Times New Roman"/>
          <w:szCs w:val="28"/>
        </w:rPr>
      </w:pPr>
      <w:r w:rsidRPr="00D14212">
        <w:rPr>
          <w:rFonts w:cs="Times New Roman"/>
          <w:szCs w:val="28"/>
        </w:rPr>
        <w:t>Модернизация</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политическая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общегосударственная,</w:t>
      </w:r>
      <w:r w:rsidR="00312DEE">
        <w:rPr>
          <w:rFonts w:cs="Times New Roman"/>
          <w:szCs w:val="28"/>
        </w:rPr>
        <w:t xml:space="preserve"> </w:t>
      </w:r>
      <w:r w:rsidRPr="00D14212">
        <w:rPr>
          <w:rFonts w:cs="Times New Roman"/>
          <w:szCs w:val="28"/>
        </w:rPr>
        <w:t>социальная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общенациональная</w:t>
      </w:r>
      <w:r w:rsidR="00312DEE">
        <w:rPr>
          <w:rFonts w:cs="Times New Roman"/>
          <w:szCs w:val="28"/>
        </w:rPr>
        <w:t xml:space="preserve"> </w:t>
      </w:r>
      <w:r w:rsidRPr="00D14212">
        <w:rPr>
          <w:rFonts w:cs="Times New Roman"/>
          <w:szCs w:val="28"/>
        </w:rPr>
        <w:t>задача,</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должна</w:t>
      </w:r>
      <w:r w:rsidR="00312DEE">
        <w:rPr>
          <w:rFonts w:cs="Times New Roman"/>
          <w:szCs w:val="28"/>
        </w:rPr>
        <w:t xml:space="preserve"> </w:t>
      </w:r>
      <w:r w:rsidRPr="00D14212">
        <w:rPr>
          <w:rFonts w:cs="Times New Roman"/>
          <w:szCs w:val="28"/>
        </w:rPr>
        <w:t>создать</w:t>
      </w:r>
      <w:r w:rsidR="00312DEE">
        <w:rPr>
          <w:rFonts w:cs="Times New Roman"/>
          <w:szCs w:val="28"/>
        </w:rPr>
        <w:t xml:space="preserve"> </w:t>
      </w:r>
      <w:r w:rsidRPr="00D14212">
        <w:rPr>
          <w:rFonts w:cs="Times New Roman"/>
          <w:szCs w:val="28"/>
        </w:rPr>
        <w:t>условия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образовательной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отвечающей</w:t>
      </w:r>
      <w:r w:rsidR="00312DEE">
        <w:rPr>
          <w:rFonts w:cs="Times New Roman"/>
          <w:szCs w:val="28"/>
        </w:rPr>
        <w:t xml:space="preserve"> </w:t>
      </w:r>
      <w:r w:rsidRPr="00D14212">
        <w:rPr>
          <w:rFonts w:cs="Times New Roman"/>
          <w:szCs w:val="28"/>
        </w:rPr>
        <w:t>главным</w:t>
      </w:r>
      <w:r w:rsidR="00312DEE">
        <w:rPr>
          <w:rFonts w:cs="Times New Roman"/>
          <w:szCs w:val="28"/>
        </w:rPr>
        <w:t xml:space="preserve"> </w:t>
      </w:r>
      <w:r w:rsidRPr="00D14212">
        <w:rPr>
          <w:rFonts w:cs="Times New Roman"/>
          <w:szCs w:val="28"/>
        </w:rPr>
        <w:t>задачам</w:t>
      </w:r>
      <w:r w:rsidR="00312DEE">
        <w:rPr>
          <w:rFonts w:cs="Times New Roman"/>
          <w:szCs w:val="28"/>
        </w:rPr>
        <w:t xml:space="preserve"> </w:t>
      </w:r>
      <w:r w:rsidRPr="00D14212">
        <w:rPr>
          <w:rFonts w:cs="Times New Roman"/>
          <w:szCs w:val="28"/>
        </w:rPr>
        <w:t>XXI</w:t>
      </w:r>
      <w:r w:rsidR="00312DEE">
        <w:rPr>
          <w:rFonts w:cs="Times New Roman"/>
          <w:szCs w:val="28"/>
        </w:rPr>
        <w:t xml:space="preserve"> </w:t>
      </w:r>
      <w:r w:rsidRPr="00D14212">
        <w:rPr>
          <w:rFonts w:cs="Times New Roman"/>
          <w:szCs w:val="28"/>
        </w:rPr>
        <w:t>века,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соответствия</w:t>
      </w:r>
      <w:r w:rsidR="00312DEE">
        <w:rPr>
          <w:rFonts w:cs="Times New Roman"/>
          <w:szCs w:val="28"/>
        </w:rPr>
        <w:t xml:space="preserve"> </w:t>
      </w:r>
      <w:r w:rsidRPr="00D14212">
        <w:rPr>
          <w:rFonts w:cs="Times New Roman"/>
          <w:szCs w:val="28"/>
        </w:rPr>
        <w:t>потребностям</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запросам</w:t>
      </w:r>
      <w:r w:rsidR="00312DEE">
        <w:rPr>
          <w:rFonts w:cs="Times New Roman"/>
          <w:szCs w:val="28"/>
        </w:rPr>
        <w:t xml:space="preserve"> </w:t>
      </w:r>
      <w:r w:rsidRPr="00D14212">
        <w:rPr>
          <w:rFonts w:cs="Times New Roman"/>
          <w:szCs w:val="28"/>
        </w:rPr>
        <w:t>личности,</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отношений.</w:t>
      </w:r>
      <w:r w:rsidR="00312DEE">
        <w:rPr>
          <w:rFonts w:cs="Times New Roman"/>
          <w:szCs w:val="28"/>
        </w:rPr>
        <w:t xml:space="preserve"> </w:t>
      </w:r>
      <w:r w:rsidRPr="00D14212">
        <w:rPr>
          <w:rFonts w:cs="Times New Roman"/>
          <w:szCs w:val="28"/>
        </w:rPr>
        <w:t>Основным</w:t>
      </w:r>
      <w:r w:rsidR="00312DEE">
        <w:rPr>
          <w:rFonts w:cs="Times New Roman"/>
          <w:szCs w:val="28"/>
        </w:rPr>
        <w:t xml:space="preserve"> </w:t>
      </w:r>
      <w:r w:rsidRPr="00D14212">
        <w:rPr>
          <w:rFonts w:cs="Times New Roman"/>
          <w:szCs w:val="28"/>
        </w:rPr>
        <w:t>направлением</w:t>
      </w:r>
      <w:r w:rsidR="00312DEE">
        <w:rPr>
          <w:rFonts w:cs="Times New Roman"/>
          <w:szCs w:val="28"/>
        </w:rPr>
        <w:t xml:space="preserve"> </w:t>
      </w:r>
      <w:r w:rsidRPr="00D14212">
        <w:rPr>
          <w:rFonts w:cs="Times New Roman"/>
          <w:szCs w:val="28"/>
        </w:rPr>
        <w:t>современной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должна</w:t>
      </w:r>
      <w:r w:rsidR="00312DEE">
        <w:rPr>
          <w:rFonts w:cs="Times New Roman"/>
          <w:szCs w:val="28"/>
        </w:rPr>
        <w:t xml:space="preserve"> </w:t>
      </w:r>
      <w:r w:rsidRPr="00D14212">
        <w:rPr>
          <w:rFonts w:cs="Times New Roman"/>
          <w:szCs w:val="28"/>
        </w:rPr>
        <w:t>явиться</w:t>
      </w:r>
      <w:r w:rsidR="00312DEE">
        <w:rPr>
          <w:rFonts w:cs="Times New Roman"/>
          <w:szCs w:val="28"/>
        </w:rPr>
        <w:t xml:space="preserve"> </w:t>
      </w:r>
      <w:r w:rsidRPr="00D14212">
        <w:rPr>
          <w:rFonts w:cs="Times New Roman"/>
          <w:szCs w:val="28"/>
        </w:rPr>
        <w:t>социальная</w:t>
      </w:r>
      <w:r w:rsidR="00312DEE">
        <w:rPr>
          <w:rFonts w:cs="Times New Roman"/>
          <w:szCs w:val="28"/>
        </w:rPr>
        <w:t xml:space="preserve"> </w:t>
      </w:r>
      <w:r w:rsidRPr="00D14212">
        <w:rPr>
          <w:rFonts w:cs="Times New Roman"/>
          <w:szCs w:val="28"/>
        </w:rPr>
        <w:t>направленность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согласованность</w:t>
      </w:r>
      <w:r w:rsidR="00312DEE">
        <w:rPr>
          <w:rFonts w:cs="Times New Roman"/>
          <w:szCs w:val="28"/>
        </w:rPr>
        <w:t xml:space="preserve"> </w:t>
      </w:r>
      <w:r w:rsidRPr="00D14212">
        <w:rPr>
          <w:rFonts w:cs="Times New Roman"/>
          <w:szCs w:val="28"/>
        </w:rPr>
        <w:t>интересов</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учетом</w:t>
      </w:r>
      <w:r w:rsidR="00312DEE">
        <w:rPr>
          <w:rFonts w:cs="Times New Roman"/>
          <w:szCs w:val="28"/>
        </w:rPr>
        <w:t xml:space="preserve"> </w:t>
      </w:r>
      <w:r w:rsidRPr="00D14212">
        <w:rPr>
          <w:rFonts w:cs="Times New Roman"/>
          <w:szCs w:val="28"/>
        </w:rPr>
        <w:t>регионального</w:t>
      </w:r>
      <w:r w:rsidR="00312DEE">
        <w:rPr>
          <w:rFonts w:cs="Times New Roman"/>
          <w:szCs w:val="28"/>
        </w:rPr>
        <w:t xml:space="preserve"> </w:t>
      </w:r>
      <w:r w:rsidRPr="00D14212">
        <w:rPr>
          <w:rFonts w:cs="Times New Roman"/>
          <w:szCs w:val="28"/>
        </w:rPr>
        <w:t>опыта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условий</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отдельных</w:t>
      </w:r>
      <w:r w:rsidR="00312DEE">
        <w:rPr>
          <w:rFonts w:cs="Times New Roman"/>
          <w:szCs w:val="28"/>
        </w:rPr>
        <w:t xml:space="preserve"> </w:t>
      </w:r>
      <w:r w:rsidRPr="00D14212">
        <w:rPr>
          <w:rFonts w:cs="Times New Roman"/>
          <w:szCs w:val="28"/>
        </w:rPr>
        <w:t>регионов.</w:t>
      </w:r>
    </w:p>
    <w:p w:rsidR="0036459E" w:rsidRPr="00D14212" w:rsidRDefault="0036459E" w:rsidP="00D14212">
      <w:pPr>
        <w:rPr>
          <w:rFonts w:cs="Times New Roman"/>
          <w:szCs w:val="28"/>
        </w:rPr>
      </w:pPr>
      <w:r w:rsidRPr="00D14212">
        <w:rPr>
          <w:rFonts w:cs="Times New Roman"/>
          <w:szCs w:val="28"/>
        </w:rPr>
        <w:t>Низкий</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духовных</w:t>
      </w:r>
      <w:r w:rsidR="00312DEE">
        <w:rPr>
          <w:rFonts w:cs="Times New Roman"/>
          <w:szCs w:val="28"/>
        </w:rPr>
        <w:t xml:space="preserve"> </w:t>
      </w:r>
      <w:r w:rsidRPr="00D14212">
        <w:rPr>
          <w:rFonts w:cs="Times New Roman"/>
          <w:szCs w:val="28"/>
        </w:rPr>
        <w:t>потребностей</w:t>
      </w:r>
      <w:r w:rsidR="00312DEE">
        <w:rPr>
          <w:rFonts w:cs="Times New Roman"/>
          <w:szCs w:val="28"/>
        </w:rPr>
        <w:t xml:space="preserve"> </w:t>
      </w:r>
      <w:r w:rsidRPr="00D14212">
        <w:rPr>
          <w:rFonts w:cs="Times New Roman"/>
          <w:szCs w:val="28"/>
        </w:rPr>
        <w:t>приводит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снижению</w:t>
      </w:r>
      <w:r w:rsidR="00312DEE">
        <w:rPr>
          <w:rFonts w:cs="Times New Roman"/>
          <w:szCs w:val="28"/>
        </w:rPr>
        <w:t xml:space="preserve"> </w:t>
      </w:r>
      <w:r w:rsidRPr="00D14212">
        <w:rPr>
          <w:rFonts w:cs="Times New Roman"/>
          <w:szCs w:val="28"/>
        </w:rPr>
        <w:t>общего</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образованности</w:t>
      </w:r>
      <w:r w:rsidR="00312DEE">
        <w:rPr>
          <w:rFonts w:cs="Times New Roman"/>
          <w:szCs w:val="28"/>
        </w:rPr>
        <w:t xml:space="preserve"> </w:t>
      </w:r>
      <w:r w:rsidRPr="00D14212">
        <w:rPr>
          <w:rFonts w:cs="Times New Roman"/>
          <w:szCs w:val="28"/>
        </w:rPr>
        <w:t>людей,</w:t>
      </w:r>
      <w:r w:rsidR="00312DEE">
        <w:rPr>
          <w:rFonts w:cs="Times New Roman"/>
          <w:szCs w:val="28"/>
        </w:rPr>
        <w:t xml:space="preserve"> </w:t>
      </w:r>
      <w:r w:rsidRPr="00D14212">
        <w:rPr>
          <w:rFonts w:cs="Times New Roman"/>
          <w:szCs w:val="28"/>
        </w:rPr>
        <w:t>ухудшение</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общего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профессионального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становятся</w:t>
      </w:r>
      <w:r w:rsidR="00312DEE">
        <w:rPr>
          <w:rFonts w:cs="Times New Roman"/>
          <w:szCs w:val="28"/>
        </w:rPr>
        <w:t xml:space="preserve"> </w:t>
      </w:r>
      <w:r w:rsidRPr="00D14212">
        <w:rPr>
          <w:rFonts w:cs="Times New Roman"/>
          <w:szCs w:val="28"/>
        </w:rPr>
        <w:t>столь</w:t>
      </w:r>
      <w:r w:rsidR="00312DEE">
        <w:rPr>
          <w:rFonts w:cs="Times New Roman"/>
          <w:szCs w:val="28"/>
        </w:rPr>
        <w:t xml:space="preserve"> </w:t>
      </w:r>
      <w:r w:rsidRPr="00D14212">
        <w:rPr>
          <w:rFonts w:cs="Times New Roman"/>
          <w:szCs w:val="28"/>
        </w:rPr>
        <w:t>заметны,</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возникает</w:t>
      </w:r>
      <w:r w:rsidR="00312DEE">
        <w:rPr>
          <w:rFonts w:cs="Times New Roman"/>
          <w:szCs w:val="28"/>
        </w:rPr>
        <w:t xml:space="preserve"> </w:t>
      </w:r>
      <w:r w:rsidRPr="00D14212">
        <w:rPr>
          <w:rFonts w:cs="Times New Roman"/>
          <w:szCs w:val="28"/>
        </w:rPr>
        <w:t>необходимость</w:t>
      </w:r>
      <w:r w:rsidR="00312DEE">
        <w:rPr>
          <w:rFonts w:cs="Times New Roman"/>
          <w:szCs w:val="28"/>
        </w:rPr>
        <w:t xml:space="preserve"> </w:t>
      </w:r>
      <w:r w:rsidRPr="00D14212">
        <w:rPr>
          <w:rFonts w:cs="Times New Roman"/>
          <w:szCs w:val="28"/>
        </w:rPr>
        <w:t>определения</w:t>
      </w:r>
      <w:r w:rsidR="00312DEE">
        <w:rPr>
          <w:rFonts w:cs="Times New Roman"/>
          <w:szCs w:val="28"/>
        </w:rPr>
        <w:t xml:space="preserve"> </w:t>
      </w:r>
      <w:r w:rsidRPr="00D14212">
        <w:rPr>
          <w:rFonts w:cs="Times New Roman"/>
          <w:szCs w:val="28"/>
        </w:rPr>
        <w:t>образовательных</w:t>
      </w:r>
      <w:r w:rsidR="00312DEE">
        <w:rPr>
          <w:rFonts w:cs="Times New Roman"/>
          <w:szCs w:val="28"/>
        </w:rPr>
        <w:t xml:space="preserve"> </w:t>
      </w:r>
      <w:r w:rsidRPr="00D14212">
        <w:rPr>
          <w:rFonts w:cs="Times New Roman"/>
          <w:szCs w:val="28"/>
        </w:rPr>
        <w:t>стандартов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минимума</w:t>
      </w:r>
      <w:r w:rsidR="00312DEE">
        <w:rPr>
          <w:rFonts w:cs="Times New Roman"/>
          <w:szCs w:val="28"/>
        </w:rPr>
        <w:t xml:space="preserve"> </w:t>
      </w:r>
      <w:r w:rsidRPr="00D14212">
        <w:rPr>
          <w:rFonts w:cs="Times New Roman"/>
          <w:szCs w:val="28"/>
        </w:rPr>
        <w:t>образованности,</w:t>
      </w:r>
      <w:r w:rsidR="00312DEE">
        <w:rPr>
          <w:rFonts w:cs="Times New Roman"/>
          <w:szCs w:val="28"/>
        </w:rPr>
        <w:t xml:space="preserve"> </w:t>
      </w:r>
      <w:r w:rsidRPr="00D14212">
        <w:rPr>
          <w:rFonts w:cs="Times New Roman"/>
          <w:szCs w:val="28"/>
        </w:rPr>
        <w:t>без</w:t>
      </w:r>
      <w:r w:rsidR="00312DEE">
        <w:rPr>
          <w:rFonts w:cs="Times New Roman"/>
          <w:szCs w:val="28"/>
        </w:rPr>
        <w:t xml:space="preserve"> </w:t>
      </w:r>
      <w:r w:rsidRPr="00D14212">
        <w:rPr>
          <w:rFonts w:cs="Times New Roman"/>
          <w:szCs w:val="28"/>
        </w:rPr>
        <w:t>которого</w:t>
      </w:r>
      <w:r w:rsidR="00312DEE">
        <w:rPr>
          <w:rFonts w:cs="Times New Roman"/>
          <w:szCs w:val="28"/>
        </w:rPr>
        <w:t xml:space="preserve"> </w:t>
      </w:r>
      <w:r w:rsidRPr="00D14212">
        <w:rPr>
          <w:rFonts w:cs="Times New Roman"/>
          <w:szCs w:val="28"/>
        </w:rPr>
        <w:t>просто</w:t>
      </w:r>
      <w:r w:rsidR="00312DEE">
        <w:rPr>
          <w:rFonts w:cs="Times New Roman"/>
          <w:szCs w:val="28"/>
        </w:rPr>
        <w:t xml:space="preserve"> </w:t>
      </w:r>
      <w:r w:rsidRPr="00D14212">
        <w:rPr>
          <w:rFonts w:cs="Times New Roman"/>
          <w:szCs w:val="28"/>
        </w:rPr>
        <w:t>невозможно</w:t>
      </w:r>
      <w:r w:rsidR="00312DEE">
        <w:rPr>
          <w:rFonts w:cs="Times New Roman"/>
          <w:szCs w:val="28"/>
        </w:rPr>
        <w:t xml:space="preserve"> </w:t>
      </w:r>
      <w:r w:rsidRPr="00D14212">
        <w:rPr>
          <w:rFonts w:cs="Times New Roman"/>
          <w:szCs w:val="28"/>
        </w:rPr>
        <w:t>жить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цивилизованном</w:t>
      </w:r>
      <w:r w:rsidR="00312DEE">
        <w:rPr>
          <w:rFonts w:cs="Times New Roman"/>
          <w:szCs w:val="28"/>
        </w:rPr>
        <w:t xml:space="preserve"> </w:t>
      </w:r>
      <w:r w:rsidRPr="00D14212">
        <w:rPr>
          <w:rFonts w:cs="Times New Roman"/>
          <w:szCs w:val="28"/>
        </w:rPr>
        <w:t>обществе.</w:t>
      </w:r>
    </w:p>
    <w:p w:rsidR="0036459E" w:rsidRPr="00D14212" w:rsidRDefault="0036459E" w:rsidP="00D14212">
      <w:pPr>
        <w:rPr>
          <w:rFonts w:cs="Times New Roman"/>
          <w:szCs w:val="28"/>
        </w:rPr>
      </w:pPr>
      <w:r w:rsidRPr="00D14212">
        <w:rPr>
          <w:rFonts w:cs="Times New Roman"/>
          <w:szCs w:val="28"/>
        </w:rPr>
        <w:t>Необходимым</w:t>
      </w:r>
      <w:r w:rsidR="00312DEE">
        <w:rPr>
          <w:rFonts w:cs="Times New Roman"/>
          <w:szCs w:val="28"/>
        </w:rPr>
        <w:t xml:space="preserve"> </w:t>
      </w:r>
      <w:r w:rsidRPr="00D14212">
        <w:rPr>
          <w:rFonts w:cs="Times New Roman"/>
          <w:szCs w:val="28"/>
        </w:rPr>
        <w:t>требованием</w:t>
      </w:r>
      <w:r w:rsidR="00312DEE">
        <w:rPr>
          <w:rFonts w:cs="Times New Roman"/>
          <w:szCs w:val="28"/>
        </w:rPr>
        <w:t xml:space="preserve"> </w:t>
      </w:r>
      <w:r w:rsidRPr="00D14212">
        <w:rPr>
          <w:rFonts w:cs="Times New Roman"/>
          <w:szCs w:val="28"/>
        </w:rPr>
        <w:t>перехода</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информационной</w:t>
      </w:r>
      <w:r w:rsidR="00312DEE">
        <w:rPr>
          <w:rFonts w:cs="Times New Roman"/>
          <w:szCs w:val="28"/>
        </w:rPr>
        <w:t xml:space="preserve"> </w:t>
      </w:r>
      <w:r w:rsidRPr="00D14212">
        <w:rPr>
          <w:rFonts w:cs="Times New Roman"/>
          <w:szCs w:val="28"/>
        </w:rPr>
        <w:t>экономике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культуре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современном</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применение</w:t>
      </w:r>
      <w:r w:rsidR="00312DEE">
        <w:rPr>
          <w:rFonts w:cs="Times New Roman"/>
          <w:szCs w:val="28"/>
        </w:rPr>
        <w:t xml:space="preserve"> </w:t>
      </w:r>
      <w:r w:rsidRPr="00D14212">
        <w:rPr>
          <w:rFonts w:cs="Times New Roman"/>
          <w:szCs w:val="28"/>
        </w:rPr>
        <w:t>новейших</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образовательной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p>
    <w:p w:rsidR="0036459E" w:rsidRPr="00D14212" w:rsidRDefault="0036459E" w:rsidP="00D14212">
      <w:pPr>
        <w:rPr>
          <w:rFonts w:cs="Times New Roman"/>
          <w:szCs w:val="28"/>
        </w:rPr>
      </w:pPr>
      <w:r w:rsidRPr="00D14212">
        <w:rPr>
          <w:rFonts w:cs="Times New Roman"/>
          <w:szCs w:val="28"/>
        </w:rPr>
        <w:t>Информационные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применяются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уровнях</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школьном,</w:t>
      </w:r>
      <w:r w:rsidR="00312DEE">
        <w:rPr>
          <w:rFonts w:cs="Times New Roman"/>
          <w:szCs w:val="28"/>
        </w:rPr>
        <w:t xml:space="preserve"> </w:t>
      </w:r>
      <w:r w:rsidRPr="00D14212">
        <w:rPr>
          <w:rFonts w:cs="Times New Roman"/>
          <w:szCs w:val="28"/>
        </w:rPr>
        <w:t>вузовском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послевузовском.</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ориентированы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грамотное</w:t>
      </w:r>
      <w:r w:rsidR="00312DEE">
        <w:rPr>
          <w:rFonts w:cs="Times New Roman"/>
          <w:szCs w:val="28"/>
        </w:rPr>
        <w:t xml:space="preserve"> </w:t>
      </w:r>
      <w:r w:rsidRPr="00D14212">
        <w:rPr>
          <w:rFonts w:cs="Times New Roman"/>
          <w:szCs w:val="28"/>
        </w:rPr>
        <w:lastRenderedPageBreak/>
        <w:t>осуществление</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профессиональной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будущего</w:t>
      </w:r>
      <w:r w:rsidR="00312DEE">
        <w:rPr>
          <w:rFonts w:cs="Times New Roman"/>
          <w:szCs w:val="28"/>
        </w:rPr>
        <w:t xml:space="preserve"> </w:t>
      </w:r>
      <w:r w:rsidRPr="00D14212">
        <w:rPr>
          <w:rFonts w:cs="Times New Roman"/>
          <w:szCs w:val="28"/>
        </w:rPr>
        <w:t>специалиста.</w:t>
      </w:r>
    </w:p>
    <w:p w:rsidR="0036459E" w:rsidRPr="00D14212" w:rsidRDefault="0036459E" w:rsidP="00D14212">
      <w:pPr>
        <w:rPr>
          <w:rFonts w:cs="Times New Roman"/>
          <w:szCs w:val="28"/>
        </w:rPr>
      </w:pPr>
      <w:r w:rsidRPr="00D14212">
        <w:rPr>
          <w:rFonts w:cs="Times New Roman"/>
          <w:szCs w:val="28"/>
        </w:rPr>
        <w:t>Образование</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связано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экономикой</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значительной</w:t>
      </w:r>
      <w:r w:rsidR="00312DEE">
        <w:rPr>
          <w:rFonts w:cs="Times New Roman"/>
          <w:szCs w:val="28"/>
        </w:rPr>
        <w:t xml:space="preserve"> </w:t>
      </w:r>
      <w:r w:rsidRPr="00D14212">
        <w:rPr>
          <w:rFonts w:cs="Times New Roman"/>
          <w:szCs w:val="28"/>
        </w:rPr>
        <w:t>степени</w:t>
      </w:r>
      <w:r w:rsidR="00312DEE">
        <w:rPr>
          <w:rFonts w:cs="Times New Roman"/>
          <w:szCs w:val="28"/>
        </w:rPr>
        <w:t xml:space="preserve"> </w:t>
      </w:r>
      <w:r w:rsidRPr="00D14212">
        <w:rPr>
          <w:rFonts w:cs="Times New Roman"/>
          <w:szCs w:val="28"/>
        </w:rPr>
        <w:t>оно</w:t>
      </w:r>
      <w:r w:rsidR="00312DEE">
        <w:rPr>
          <w:rFonts w:cs="Times New Roman"/>
          <w:szCs w:val="28"/>
        </w:rPr>
        <w:t xml:space="preserve"> </w:t>
      </w:r>
      <w:r w:rsidRPr="00D14212">
        <w:rPr>
          <w:rFonts w:cs="Times New Roman"/>
          <w:szCs w:val="28"/>
        </w:rPr>
        <w:t>определяется</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состоянием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развитием.</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профессиональная</w:t>
      </w:r>
      <w:r w:rsidR="00312DEE">
        <w:rPr>
          <w:rFonts w:cs="Times New Roman"/>
          <w:szCs w:val="28"/>
        </w:rPr>
        <w:t xml:space="preserve"> </w:t>
      </w:r>
      <w:r w:rsidRPr="00D14212">
        <w:rPr>
          <w:rFonts w:cs="Times New Roman"/>
          <w:szCs w:val="28"/>
        </w:rPr>
        <w:t>подготовка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огромной</w:t>
      </w:r>
      <w:r w:rsidR="00312DEE">
        <w:rPr>
          <w:rFonts w:cs="Times New Roman"/>
          <w:szCs w:val="28"/>
        </w:rPr>
        <w:t xml:space="preserve"> </w:t>
      </w:r>
      <w:r w:rsidRPr="00D14212">
        <w:rPr>
          <w:rFonts w:cs="Times New Roman"/>
          <w:szCs w:val="28"/>
        </w:rPr>
        <w:t>мере</w:t>
      </w:r>
      <w:r w:rsidR="00312DEE">
        <w:rPr>
          <w:rFonts w:cs="Times New Roman"/>
          <w:szCs w:val="28"/>
        </w:rPr>
        <w:t xml:space="preserve"> </w:t>
      </w:r>
      <w:r w:rsidRPr="00D14212">
        <w:rPr>
          <w:rFonts w:cs="Times New Roman"/>
          <w:szCs w:val="28"/>
        </w:rPr>
        <w:t>влияют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обусловливают</w:t>
      </w:r>
      <w:r w:rsidR="00312DEE">
        <w:rPr>
          <w:rFonts w:cs="Times New Roman"/>
          <w:szCs w:val="28"/>
        </w:rPr>
        <w:t xml:space="preserve"> </w:t>
      </w:r>
      <w:r w:rsidRPr="00D14212">
        <w:rPr>
          <w:rFonts w:cs="Times New Roman"/>
          <w:szCs w:val="28"/>
        </w:rPr>
        <w:t>дальнейшую</w:t>
      </w:r>
      <w:r w:rsidR="00312DEE">
        <w:rPr>
          <w:rFonts w:cs="Times New Roman"/>
          <w:szCs w:val="28"/>
        </w:rPr>
        <w:t xml:space="preserve"> </w:t>
      </w:r>
      <w:r w:rsidRPr="00D14212">
        <w:rPr>
          <w:rFonts w:cs="Times New Roman"/>
          <w:szCs w:val="28"/>
        </w:rPr>
        <w:t>экономическую</w:t>
      </w:r>
      <w:r w:rsidR="00312DEE">
        <w:rPr>
          <w:rFonts w:cs="Times New Roman"/>
          <w:szCs w:val="28"/>
        </w:rPr>
        <w:t xml:space="preserve"> </w:t>
      </w:r>
      <w:r w:rsidRPr="00D14212">
        <w:rPr>
          <w:rFonts w:cs="Times New Roman"/>
          <w:szCs w:val="28"/>
        </w:rPr>
        <w:t>перспективу.</w:t>
      </w:r>
    </w:p>
    <w:p w:rsidR="0036459E" w:rsidRPr="00D14212" w:rsidRDefault="0036459E" w:rsidP="00D14212">
      <w:pPr>
        <w:rPr>
          <w:rFonts w:cs="Times New Roman"/>
          <w:szCs w:val="28"/>
        </w:rPr>
      </w:pPr>
      <w:r w:rsidRPr="00D14212">
        <w:rPr>
          <w:rFonts w:cs="Times New Roman"/>
          <w:szCs w:val="28"/>
        </w:rPr>
        <w:t>Главная</w:t>
      </w:r>
      <w:r w:rsidR="00312DEE">
        <w:rPr>
          <w:rFonts w:cs="Times New Roman"/>
          <w:szCs w:val="28"/>
        </w:rPr>
        <w:t xml:space="preserve"> </w:t>
      </w:r>
      <w:r w:rsidRPr="00D14212">
        <w:rPr>
          <w:rFonts w:cs="Times New Roman"/>
          <w:szCs w:val="28"/>
        </w:rPr>
        <w:t>функция</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накопление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расширение</w:t>
      </w:r>
      <w:r w:rsidR="00312DEE">
        <w:rPr>
          <w:rFonts w:cs="Times New Roman"/>
          <w:szCs w:val="28"/>
        </w:rPr>
        <w:t xml:space="preserve"> </w:t>
      </w:r>
      <w:r w:rsidRPr="00D14212">
        <w:rPr>
          <w:rFonts w:cs="Times New Roman"/>
          <w:szCs w:val="28"/>
        </w:rPr>
        <w:t>накопленного</w:t>
      </w:r>
      <w:r w:rsidR="00312DEE">
        <w:rPr>
          <w:rFonts w:cs="Times New Roman"/>
          <w:szCs w:val="28"/>
        </w:rPr>
        <w:t xml:space="preserve"> </w:t>
      </w:r>
      <w:r w:rsidRPr="00D14212">
        <w:rPr>
          <w:rFonts w:cs="Times New Roman"/>
          <w:szCs w:val="28"/>
        </w:rPr>
        <w:t>количества</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стремление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познанию.</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нужно</w:t>
      </w:r>
      <w:r w:rsidR="00312DEE">
        <w:rPr>
          <w:rFonts w:cs="Times New Roman"/>
          <w:szCs w:val="28"/>
        </w:rPr>
        <w:t xml:space="preserve"> </w:t>
      </w:r>
      <w:r w:rsidRPr="00D14212">
        <w:rPr>
          <w:rFonts w:cs="Times New Roman"/>
          <w:szCs w:val="28"/>
        </w:rPr>
        <w:t>научить</w:t>
      </w:r>
      <w:r w:rsidR="00312DEE">
        <w:rPr>
          <w:rFonts w:cs="Times New Roman"/>
          <w:szCs w:val="28"/>
        </w:rPr>
        <w:t xml:space="preserve"> </w:t>
      </w:r>
      <w:r w:rsidRPr="00D14212">
        <w:rPr>
          <w:rFonts w:cs="Times New Roman"/>
          <w:szCs w:val="28"/>
        </w:rPr>
        <w:t>учиться,</w:t>
      </w:r>
      <w:r w:rsidR="00312DEE">
        <w:rPr>
          <w:rFonts w:cs="Times New Roman"/>
          <w:szCs w:val="28"/>
        </w:rPr>
        <w:t xml:space="preserve"> </w:t>
      </w:r>
      <w:r w:rsidRPr="00D14212">
        <w:rPr>
          <w:rFonts w:cs="Times New Roman"/>
          <w:szCs w:val="28"/>
        </w:rPr>
        <w:t>т.</w:t>
      </w:r>
      <w:r w:rsidR="00312DEE">
        <w:rPr>
          <w:rFonts w:cs="Times New Roman"/>
          <w:szCs w:val="28"/>
        </w:rPr>
        <w:t xml:space="preserve"> </w:t>
      </w:r>
      <w:r w:rsidRPr="00D14212">
        <w:rPr>
          <w:rFonts w:cs="Times New Roman"/>
          <w:szCs w:val="28"/>
        </w:rPr>
        <w:t>е.</w:t>
      </w:r>
      <w:r w:rsidR="00312DEE">
        <w:rPr>
          <w:rFonts w:cs="Times New Roman"/>
          <w:szCs w:val="28"/>
        </w:rPr>
        <w:t xml:space="preserve"> </w:t>
      </w:r>
      <w:r w:rsidRPr="00D14212">
        <w:rPr>
          <w:rFonts w:cs="Times New Roman"/>
          <w:szCs w:val="28"/>
        </w:rPr>
        <w:t>сформировать</w:t>
      </w:r>
      <w:r w:rsidR="00312DEE">
        <w:rPr>
          <w:rFonts w:cs="Times New Roman"/>
          <w:szCs w:val="28"/>
        </w:rPr>
        <w:t xml:space="preserve"> </w:t>
      </w:r>
      <w:r w:rsidRPr="00D14212">
        <w:rPr>
          <w:rFonts w:cs="Times New Roman"/>
          <w:szCs w:val="28"/>
        </w:rPr>
        <w:t>установку</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должен</w:t>
      </w:r>
      <w:r w:rsidR="00312DEE">
        <w:rPr>
          <w:rFonts w:cs="Times New Roman"/>
          <w:szCs w:val="28"/>
        </w:rPr>
        <w:t xml:space="preserve"> </w:t>
      </w:r>
      <w:r w:rsidRPr="00D14212">
        <w:rPr>
          <w:rFonts w:cs="Times New Roman"/>
          <w:szCs w:val="28"/>
        </w:rPr>
        <w:t>овладеть</w:t>
      </w:r>
      <w:r w:rsidR="00312DEE">
        <w:rPr>
          <w:rFonts w:cs="Times New Roman"/>
          <w:szCs w:val="28"/>
        </w:rPr>
        <w:t xml:space="preserve"> </w:t>
      </w:r>
      <w:r w:rsidRPr="00D14212">
        <w:rPr>
          <w:rFonts w:cs="Times New Roman"/>
          <w:szCs w:val="28"/>
        </w:rPr>
        <w:t>технологией</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знанием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самостоятельного</w:t>
      </w:r>
      <w:r w:rsidR="00312DEE">
        <w:rPr>
          <w:rFonts w:cs="Times New Roman"/>
          <w:szCs w:val="28"/>
        </w:rPr>
        <w:t xml:space="preserve"> </w:t>
      </w:r>
      <w:r w:rsidRPr="00D14212">
        <w:rPr>
          <w:rFonts w:cs="Times New Roman"/>
          <w:szCs w:val="28"/>
        </w:rPr>
        <w:t>получения</w:t>
      </w:r>
      <w:r w:rsidR="00312DEE">
        <w:rPr>
          <w:rFonts w:cs="Times New Roman"/>
          <w:szCs w:val="28"/>
        </w:rPr>
        <w:t xml:space="preserve"> </w:t>
      </w:r>
      <w:r w:rsidRPr="00D14212">
        <w:rPr>
          <w:rFonts w:cs="Times New Roman"/>
          <w:szCs w:val="28"/>
        </w:rPr>
        <w:t>знания.</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эффект</w:t>
      </w:r>
      <w:r w:rsidR="00312DEE">
        <w:rPr>
          <w:rFonts w:cs="Times New Roman"/>
          <w:szCs w:val="28"/>
        </w:rPr>
        <w:t xml:space="preserve"> </w:t>
      </w:r>
      <w:r w:rsidRPr="00D14212">
        <w:rPr>
          <w:rFonts w:cs="Times New Roman"/>
          <w:szCs w:val="28"/>
        </w:rPr>
        <w:t>постоянного</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сложности</w:t>
      </w:r>
      <w:r w:rsidR="00312DEE">
        <w:rPr>
          <w:rFonts w:cs="Times New Roman"/>
          <w:szCs w:val="28"/>
        </w:rPr>
        <w:t xml:space="preserve"> </w:t>
      </w:r>
      <w:r w:rsidRPr="00D14212">
        <w:rPr>
          <w:rFonts w:cs="Times New Roman"/>
          <w:szCs w:val="28"/>
        </w:rPr>
        <w:t>решаемых</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приобретения</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класса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классу,</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курса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курсу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протяжении</w:t>
      </w:r>
      <w:r w:rsidR="00312DEE">
        <w:rPr>
          <w:rFonts w:cs="Times New Roman"/>
          <w:szCs w:val="28"/>
        </w:rPr>
        <w:t xml:space="preserve"> </w:t>
      </w:r>
      <w:r w:rsidRPr="00D14212">
        <w:rPr>
          <w:rFonts w:cs="Times New Roman"/>
          <w:szCs w:val="28"/>
        </w:rPr>
        <w:t>всей</w:t>
      </w:r>
      <w:r w:rsidR="00312DEE">
        <w:rPr>
          <w:rFonts w:cs="Times New Roman"/>
          <w:szCs w:val="28"/>
        </w:rPr>
        <w:t xml:space="preserve"> </w:t>
      </w:r>
      <w:r w:rsidRPr="00D14212">
        <w:rPr>
          <w:rFonts w:cs="Times New Roman"/>
          <w:szCs w:val="28"/>
        </w:rPr>
        <w:t>профессиональной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должен</w:t>
      </w:r>
      <w:r w:rsidR="00312DEE">
        <w:rPr>
          <w:rFonts w:cs="Times New Roman"/>
          <w:szCs w:val="28"/>
        </w:rPr>
        <w:t xml:space="preserve"> </w:t>
      </w:r>
      <w:r w:rsidRPr="00D14212">
        <w:rPr>
          <w:rFonts w:cs="Times New Roman"/>
          <w:szCs w:val="28"/>
        </w:rPr>
        <w:t>порождать</w:t>
      </w:r>
      <w:r w:rsidR="00312DEE">
        <w:rPr>
          <w:rFonts w:cs="Times New Roman"/>
          <w:szCs w:val="28"/>
        </w:rPr>
        <w:t xml:space="preserve"> </w:t>
      </w:r>
      <w:r w:rsidRPr="00D14212">
        <w:rPr>
          <w:rFonts w:cs="Times New Roman"/>
          <w:szCs w:val="28"/>
        </w:rPr>
        <w:t>прежде</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установку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внутреннюю</w:t>
      </w:r>
      <w:r w:rsidR="00312DEE">
        <w:rPr>
          <w:rFonts w:cs="Times New Roman"/>
          <w:szCs w:val="28"/>
        </w:rPr>
        <w:t xml:space="preserve"> </w:t>
      </w:r>
      <w:r w:rsidRPr="00D14212">
        <w:rPr>
          <w:rFonts w:cs="Times New Roman"/>
          <w:szCs w:val="28"/>
        </w:rPr>
        <w:t>потребность</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дальнейшему</w:t>
      </w:r>
      <w:r w:rsidR="00312DEE">
        <w:rPr>
          <w:rFonts w:cs="Times New Roman"/>
          <w:szCs w:val="28"/>
        </w:rPr>
        <w:t xml:space="preserve"> </w:t>
      </w:r>
      <w:r w:rsidRPr="00D14212">
        <w:rPr>
          <w:rFonts w:cs="Times New Roman"/>
          <w:szCs w:val="28"/>
        </w:rPr>
        <w:t>расширению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созданию</w:t>
      </w:r>
      <w:r w:rsidR="00312DEE">
        <w:rPr>
          <w:rFonts w:cs="Times New Roman"/>
          <w:szCs w:val="28"/>
        </w:rPr>
        <w:t xml:space="preserve"> </w:t>
      </w:r>
      <w:r w:rsidRPr="00D14212">
        <w:rPr>
          <w:rFonts w:cs="Times New Roman"/>
          <w:szCs w:val="28"/>
        </w:rPr>
        <w:t>определенной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развитию</w:t>
      </w:r>
      <w:r w:rsidR="00312DEE">
        <w:rPr>
          <w:rFonts w:cs="Times New Roman"/>
          <w:szCs w:val="28"/>
        </w:rPr>
        <w:t xml:space="preserve"> </w:t>
      </w:r>
      <w:r w:rsidRPr="00D14212">
        <w:rPr>
          <w:rFonts w:cs="Times New Roman"/>
          <w:szCs w:val="28"/>
        </w:rPr>
        <w:t>интеллекта.</w:t>
      </w:r>
      <w:r w:rsidR="00312DEE">
        <w:rPr>
          <w:rFonts w:cs="Times New Roman"/>
          <w:szCs w:val="28"/>
        </w:rPr>
        <w:t xml:space="preserve"> </w:t>
      </w:r>
      <w:r w:rsidRPr="00D14212">
        <w:rPr>
          <w:rFonts w:cs="Times New Roman"/>
          <w:szCs w:val="28"/>
        </w:rPr>
        <w:t>Образовательные</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призваны</w:t>
      </w:r>
      <w:r w:rsidR="00312DEE">
        <w:rPr>
          <w:rFonts w:cs="Times New Roman"/>
          <w:szCs w:val="28"/>
        </w:rPr>
        <w:t xml:space="preserve"> </w:t>
      </w:r>
      <w:r w:rsidRPr="00D14212">
        <w:rPr>
          <w:rFonts w:cs="Times New Roman"/>
          <w:szCs w:val="28"/>
        </w:rPr>
        <w:t>решать</w:t>
      </w:r>
      <w:r w:rsidR="00312DEE">
        <w:rPr>
          <w:rFonts w:cs="Times New Roman"/>
          <w:szCs w:val="28"/>
        </w:rPr>
        <w:t xml:space="preserve"> </w:t>
      </w:r>
      <w:r w:rsidRPr="00D14212">
        <w:rPr>
          <w:rFonts w:cs="Times New Roman"/>
          <w:szCs w:val="28"/>
        </w:rPr>
        <w:t>главные</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воплощать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жизнь</w:t>
      </w:r>
      <w:r w:rsidR="00312DEE">
        <w:rPr>
          <w:rFonts w:cs="Times New Roman"/>
          <w:szCs w:val="28"/>
        </w:rPr>
        <w:t xml:space="preserve"> </w:t>
      </w:r>
      <w:r w:rsidRPr="00D14212">
        <w:rPr>
          <w:rFonts w:cs="Times New Roman"/>
          <w:szCs w:val="28"/>
        </w:rPr>
        <w:t>функции</w:t>
      </w:r>
      <w:r w:rsidR="00312DEE">
        <w:rPr>
          <w:rFonts w:cs="Times New Roman"/>
          <w:szCs w:val="28"/>
        </w:rPr>
        <w:t xml:space="preserve"> </w:t>
      </w:r>
      <w:r w:rsidRPr="00D14212">
        <w:rPr>
          <w:rFonts w:cs="Times New Roman"/>
          <w:szCs w:val="28"/>
        </w:rPr>
        <w:t>инноваций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культуры,</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отношений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Человек</w:t>
      </w:r>
      <w:r w:rsidR="00312DEE">
        <w:rPr>
          <w:rFonts w:cs="Times New Roman"/>
          <w:szCs w:val="28"/>
        </w:rPr>
        <w:t xml:space="preserve"> </w:t>
      </w:r>
      <w:r w:rsidRPr="00D14212">
        <w:rPr>
          <w:rFonts w:cs="Times New Roman"/>
          <w:szCs w:val="28"/>
        </w:rPr>
        <w:t>обязательно</w:t>
      </w:r>
      <w:r w:rsidR="00312DEE">
        <w:rPr>
          <w:rFonts w:cs="Times New Roman"/>
          <w:szCs w:val="28"/>
        </w:rPr>
        <w:t xml:space="preserve"> </w:t>
      </w:r>
      <w:r w:rsidRPr="00D14212">
        <w:rPr>
          <w:rFonts w:cs="Times New Roman"/>
          <w:szCs w:val="28"/>
        </w:rPr>
        <w:t>должен</w:t>
      </w:r>
      <w:r w:rsidR="00312DEE">
        <w:rPr>
          <w:rFonts w:cs="Times New Roman"/>
          <w:szCs w:val="28"/>
        </w:rPr>
        <w:t xml:space="preserve"> </w:t>
      </w:r>
      <w:r w:rsidRPr="00D14212">
        <w:rPr>
          <w:rFonts w:cs="Times New Roman"/>
          <w:szCs w:val="28"/>
        </w:rPr>
        <w:t>реагировать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изменения,</w:t>
      </w:r>
      <w:r w:rsidR="00312DEE">
        <w:rPr>
          <w:rFonts w:cs="Times New Roman"/>
          <w:szCs w:val="28"/>
        </w:rPr>
        <w:t xml:space="preserve"> </w:t>
      </w:r>
      <w:r w:rsidRPr="00D14212">
        <w:rPr>
          <w:rFonts w:cs="Times New Roman"/>
          <w:szCs w:val="28"/>
        </w:rPr>
        <w:t>происходящие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обществе,</w:t>
      </w:r>
      <w:r w:rsidR="00312DEE">
        <w:rPr>
          <w:rFonts w:cs="Times New Roman"/>
          <w:szCs w:val="28"/>
        </w:rPr>
        <w:t xml:space="preserve"> </w:t>
      </w:r>
      <w:r w:rsidRPr="00D14212">
        <w:rPr>
          <w:rFonts w:cs="Times New Roman"/>
          <w:szCs w:val="28"/>
        </w:rPr>
        <w:t>иначе</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окажется</w:t>
      </w:r>
      <w:r w:rsidR="00312DEE">
        <w:rPr>
          <w:rFonts w:cs="Times New Roman"/>
          <w:szCs w:val="28"/>
        </w:rPr>
        <w:t xml:space="preserve"> </w:t>
      </w:r>
      <w:r w:rsidRPr="00D14212">
        <w:rPr>
          <w:rFonts w:cs="Times New Roman"/>
          <w:szCs w:val="28"/>
        </w:rPr>
        <w:t>невостребованным.</w:t>
      </w:r>
    </w:p>
    <w:p w:rsidR="0036459E" w:rsidRPr="00D14212" w:rsidRDefault="0036459E"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поставленных</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претворять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жизнь</w:t>
      </w:r>
      <w:r w:rsidR="00312DEE">
        <w:rPr>
          <w:rFonts w:cs="Times New Roman"/>
          <w:szCs w:val="28"/>
        </w:rPr>
        <w:t xml:space="preserve"> </w:t>
      </w:r>
      <w:r w:rsidRPr="00D14212">
        <w:rPr>
          <w:rFonts w:cs="Times New Roman"/>
          <w:szCs w:val="28"/>
        </w:rPr>
        <w:t>систематический</w:t>
      </w:r>
      <w:r w:rsidR="00312DEE">
        <w:rPr>
          <w:rFonts w:cs="Times New Roman"/>
          <w:szCs w:val="28"/>
        </w:rPr>
        <w:t xml:space="preserve"> </w:t>
      </w:r>
      <w:r w:rsidRPr="00D14212">
        <w:rPr>
          <w:rFonts w:cs="Times New Roman"/>
          <w:szCs w:val="28"/>
        </w:rPr>
        <w:t>мониторинг</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спроса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специалистов</w:t>
      </w:r>
      <w:r w:rsidR="00312DEE">
        <w:rPr>
          <w:rFonts w:cs="Times New Roman"/>
          <w:szCs w:val="28"/>
        </w:rPr>
        <w:t xml:space="preserve"> </w:t>
      </w:r>
      <w:r w:rsidRPr="00D14212">
        <w:rPr>
          <w:rFonts w:cs="Times New Roman"/>
          <w:szCs w:val="28"/>
        </w:rPr>
        <w:t>определенного</w:t>
      </w:r>
      <w:r w:rsidR="00312DEE">
        <w:rPr>
          <w:rFonts w:cs="Times New Roman"/>
          <w:szCs w:val="28"/>
        </w:rPr>
        <w:t xml:space="preserve"> </w:t>
      </w:r>
      <w:r w:rsidRPr="00D14212">
        <w:rPr>
          <w:rFonts w:cs="Times New Roman"/>
          <w:szCs w:val="28"/>
        </w:rPr>
        <w:t>профиля,</w:t>
      </w:r>
      <w:r w:rsidR="00312DEE">
        <w:rPr>
          <w:rFonts w:cs="Times New Roman"/>
          <w:szCs w:val="28"/>
        </w:rPr>
        <w:t xml:space="preserve"> </w:t>
      </w:r>
      <w:r w:rsidRPr="00D14212">
        <w:rPr>
          <w:rFonts w:cs="Times New Roman"/>
          <w:szCs w:val="28"/>
        </w:rPr>
        <w:t>направления</w:t>
      </w:r>
      <w:r w:rsidR="00312DEE">
        <w:rPr>
          <w:rFonts w:cs="Times New Roman"/>
          <w:szCs w:val="28"/>
        </w:rPr>
        <w:t xml:space="preserve"> </w:t>
      </w:r>
      <w:r w:rsidRPr="00D14212">
        <w:rPr>
          <w:rFonts w:cs="Times New Roman"/>
          <w:szCs w:val="28"/>
        </w:rPr>
        <w:t>подготовки,</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востребованности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областях</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современном</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будущем,</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трендов</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научных</w:t>
      </w:r>
      <w:r w:rsidR="00312DEE">
        <w:rPr>
          <w:rFonts w:cs="Times New Roman"/>
          <w:szCs w:val="28"/>
        </w:rPr>
        <w:t xml:space="preserve"> </w:t>
      </w:r>
      <w:r w:rsidRPr="00D14212">
        <w:rPr>
          <w:rFonts w:cs="Times New Roman"/>
          <w:szCs w:val="28"/>
        </w:rPr>
        <w:t>исследований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мире.</w:t>
      </w:r>
      <w:r w:rsidR="00312DEE">
        <w:rPr>
          <w:rFonts w:cs="Times New Roman"/>
          <w:szCs w:val="28"/>
        </w:rPr>
        <w:t xml:space="preserve"> </w:t>
      </w:r>
      <w:r w:rsidRPr="00D14212">
        <w:rPr>
          <w:rFonts w:cs="Times New Roman"/>
          <w:szCs w:val="28"/>
        </w:rPr>
        <w:t>Нужно</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уделять</w:t>
      </w:r>
      <w:r w:rsidR="00312DEE">
        <w:rPr>
          <w:rFonts w:cs="Times New Roman"/>
          <w:szCs w:val="28"/>
        </w:rPr>
        <w:t xml:space="preserve"> </w:t>
      </w:r>
      <w:r w:rsidRPr="00D14212">
        <w:rPr>
          <w:rFonts w:cs="Times New Roman"/>
          <w:szCs w:val="28"/>
        </w:rPr>
        <w:t>огромное</w:t>
      </w:r>
      <w:r w:rsidR="00312DEE">
        <w:rPr>
          <w:rFonts w:cs="Times New Roman"/>
          <w:szCs w:val="28"/>
        </w:rPr>
        <w:t xml:space="preserve"> </w:t>
      </w:r>
      <w:r w:rsidRPr="00D14212">
        <w:rPr>
          <w:rFonts w:cs="Times New Roman"/>
          <w:szCs w:val="28"/>
        </w:rPr>
        <w:t>внимание</w:t>
      </w:r>
      <w:r w:rsidR="00312DEE">
        <w:rPr>
          <w:rFonts w:cs="Times New Roman"/>
          <w:szCs w:val="28"/>
        </w:rPr>
        <w:t xml:space="preserve"> </w:t>
      </w:r>
      <w:r w:rsidRPr="00D14212">
        <w:rPr>
          <w:rFonts w:cs="Times New Roman"/>
          <w:szCs w:val="28"/>
        </w:rPr>
        <w:t>совершенствованию</w:t>
      </w:r>
      <w:r w:rsidR="00312DEE">
        <w:rPr>
          <w:rFonts w:cs="Times New Roman"/>
          <w:szCs w:val="28"/>
        </w:rPr>
        <w:t xml:space="preserve"> </w:t>
      </w:r>
      <w:r w:rsidRPr="00D14212">
        <w:rPr>
          <w:rFonts w:cs="Times New Roman"/>
          <w:szCs w:val="28"/>
        </w:rPr>
        <w:t>существующих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созданию</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образовании,</w:t>
      </w:r>
      <w:r w:rsidR="00312DEE">
        <w:rPr>
          <w:rFonts w:cs="Times New Roman"/>
          <w:szCs w:val="28"/>
        </w:rPr>
        <w:t xml:space="preserve"> </w:t>
      </w:r>
      <w:r w:rsidRPr="00D14212">
        <w:rPr>
          <w:rFonts w:cs="Times New Roman"/>
          <w:szCs w:val="28"/>
        </w:rPr>
        <w:t>начиная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первых</w:t>
      </w:r>
      <w:r w:rsidR="00312DEE">
        <w:rPr>
          <w:rFonts w:cs="Times New Roman"/>
          <w:szCs w:val="28"/>
        </w:rPr>
        <w:t xml:space="preserve"> </w:t>
      </w:r>
      <w:r w:rsidRPr="00D14212">
        <w:rPr>
          <w:rFonts w:cs="Times New Roman"/>
          <w:szCs w:val="28"/>
        </w:rPr>
        <w:t>дней</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прочных</w:t>
      </w:r>
      <w:r w:rsidR="00312DEE">
        <w:rPr>
          <w:rFonts w:cs="Times New Roman"/>
          <w:szCs w:val="28"/>
        </w:rPr>
        <w:t xml:space="preserve"> </w:t>
      </w:r>
      <w:r w:rsidRPr="00D14212">
        <w:rPr>
          <w:rFonts w:cs="Times New Roman"/>
          <w:szCs w:val="28"/>
        </w:rPr>
        <w:t>связей</w:t>
      </w:r>
      <w:r w:rsidR="00312DEE">
        <w:rPr>
          <w:rFonts w:cs="Times New Roman"/>
          <w:szCs w:val="28"/>
        </w:rPr>
        <w:t xml:space="preserve"> </w:t>
      </w:r>
      <w:r w:rsidRPr="00D14212">
        <w:rPr>
          <w:rFonts w:cs="Times New Roman"/>
          <w:szCs w:val="28"/>
        </w:rPr>
        <w:t>средних</w:t>
      </w:r>
      <w:r w:rsidR="00312DEE">
        <w:rPr>
          <w:rFonts w:cs="Times New Roman"/>
          <w:szCs w:val="28"/>
        </w:rPr>
        <w:t xml:space="preserve"> </w:t>
      </w:r>
      <w:r w:rsidRPr="00D14212">
        <w:rPr>
          <w:rFonts w:cs="Times New Roman"/>
          <w:szCs w:val="28"/>
        </w:rPr>
        <w:t>специальных</w:t>
      </w:r>
      <w:r w:rsidR="00312DEE">
        <w:rPr>
          <w:rFonts w:cs="Times New Roman"/>
          <w:szCs w:val="28"/>
        </w:rPr>
        <w:t xml:space="preserve"> </w:t>
      </w:r>
      <w:r w:rsidRPr="00D14212">
        <w:rPr>
          <w:rFonts w:cs="Times New Roman"/>
          <w:szCs w:val="28"/>
        </w:rPr>
        <w:t>заведений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вузов</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потенциальными</w:t>
      </w:r>
      <w:r w:rsidR="00312DEE">
        <w:rPr>
          <w:rFonts w:cs="Times New Roman"/>
          <w:szCs w:val="28"/>
        </w:rPr>
        <w:t xml:space="preserve"> </w:t>
      </w:r>
      <w:r w:rsidRPr="00D14212">
        <w:rPr>
          <w:rFonts w:cs="Times New Roman"/>
          <w:szCs w:val="28"/>
        </w:rPr>
        <w:t>работодателями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мотивации</w:t>
      </w:r>
      <w:r w:rsidR="00312DEE">
        <w:rPr>
          <w:rFonts w:cs="Times New Roman"/>
          <w:szCs w:val="28"/>
        </w:rPr>
        <w:t xml:space="preserve"> </w:t>
      </w:r>
      <w:r w:rsidRPr="00D14212">
        <w:rPr>
          <w:rFonts w:cs="Times New Roman"/>
          <w:szCs w:val="28"/>
        </w:rPr>
        <w:t>профессорско-преподавательского</w:t>
      </w:r>
      <w:r w:rsidR="00312DEE">
        <w:rPr>
          <w:rFonts w:cs="Times New Roman"/>
          <w:szCs w:val="28"/>
        </w:rPr>
        <w:t xml:space="preserve"> </w:t>
      </w:r>
      <w:r w:rsidRPr="00D14212">
        <w:rPr>
          <w:rFonts w:cs="Times New Roman"/>
          <w:szCs w:val="28"/>
        </w:rPr>
        <w:t>состава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повышению</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образовательных</w:t>
      </w:r>
      <w:r w:rsidR="00312DEE">
        <w:rPr>
          <w:rFonts w:cs="Times New Roman"/>
          <w:szCs w:val="28"/>
        </w:rPr>
        <w:t xml:space="preserve"> </w:t>
      </w:r>
      <w:r w:rsidRPr="00D14212">
        <w:rPr>
          <w:rFonts w:cs="Times New Roman"/>
          <w:szCs w:val="28"/>
        </w:rPr>
        <w:t>программ.</w:t>
      </w:r>
    </w:p>
    <w:p w:rsidR="0036459E" w:rsidRPr="00D14212" w:rsidRDefault="0036459E" w:rsidP="00D14212">
      <w:pPr>
        <w:rPr>
          <w:rFonts w:cs="Times New Roman"/>
          <w:szCs w:val="28"/>
        </w:rPr>
      </w:pPr>
      <w:r w:rsidRPr="00D14212">
        <w:rPr>
          <w:rFonts w:cs="Times New Roman"/>
          <w:szCs w:val="28"/>
        </w:rPr>
        <w:lastRenderedPageBreak/>
        <w:t>Очевидно,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исключительно</w:t>
      </w:r>
      <w:r w:rsidR="00312DEE">
        <w:rPr>
          <w:rFonts w:cs="Times New Roman"/>
          <w:szCs w:val="28"/>
        </w:rPr>
        <w:t xml:space="preserve"> </w:t>
      </w:r>
      <w:r w:rsidRPr="00D14212">
        <w:rPr>
          <w:rFonts w:cs="Times New Roman"/>
          <w:szCs w:val="28"/>
        </w:rPr>
        <w:t>правовые</w:t>
      </w:r>
      <w:r w:rsidR="00312DEE">
        <w:rPr>
          <w:rFonts w:cs="Times New Roman"/>
          <w:szCs w:val="28"/>
        </w:rPr>
        <w:t xml:space="preserve"> </w:t>
      </w:r>
      <w:r w:rsidRPr="00D14212">
        <w:rPr>
          <w:rFonts w:cs="Times New Roman"/>
          <w:szCs w:val="28"/>
        </w:rPr>
        <w:t>основы,</w:t>
      </w:r>
      <w:r w:rsidR="00312DEE">
        <w:rPr>
          <w:rFonts w:cs="Times New Roman"/>
          <w:szCs w:val="28"/>
        </w:rPr>
        <w:t xml:space="preserve"> </w:t>
      </w:r>
      <w:r w:rsidRPr="00D14212">
        <w:rPr>
          <w:rFonts w:cs="Times New Roman"/>
          <w:szCs w:val="28"/>
        </w:rPr>
        <w:t>ресурсы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производственные</w:t>
      </w:r>
      <w:r w:rsidR="00312DEE">
        <w:rPr>
          <w:rFonts w:cs="Times New Roman"/>
          <w:szCs w:val="28"/>
        </w:rPr>
        <w:t xml:space="preserve"> </w:t>
      </w:r>
      <w:r w:rsidRPr="00D14212">
        <w:rPr>
          <w:rFonts w:cs="Times New Roman"/>
          <w:szCs w:val="28"/>
        </w:rPr>
        <w:t>мощности,</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сами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себе</w:t>
      </w:r>
      <w:r w:rsidR="00312DEE">
        <w:rPr>
          <w:rFonts w:cs="Times New Roman"/>
          <w:szCs w:val="28"/>
        </w:rPr>
        <w:t xml:space="preserve"> </w:t>
      </w:r>
      <w:r w:rsidRPr="00D14212">
        <w:rPr>
          <w:rFonts w:cs="Times New Roman"/>
          <w:szCs w:val="28"/>
        </w:rPr>
        <w:t>люди</w:t>
      </w:r>
      <w:r w:rsidR="00312DEE">
        <w:rPr>
          <w:rFonts w:cs="Times New Roman"/>
          <w:szCs w:val="28"/>
        </w:rPr>
        <w:t xml:space="preserve"> </w:t>
      </w:r>
      <w:r w:rsidRPr="00D14212">
        <w:rPr>
          <w:rFonts w:cs="Times New Roman"/>
          <w:szCs w:val="28"/>
        </w:rPr>
        <w:t>играют</w:t>
      </w:r>
      <w:r w:rsidR="00312DEE">
        <w:rPr>
          <w:rFonts w:cs="Times New Roman"/>
          <w:szCs w:val="28"/>
        </w:rPr>
        <w:t xml:space="preserve"> </w:t>
      </w:r>
      <w:r w:rsidRPr="00D14212">
        <w:rPr>
          <w:rFonts w:cs="Times New Roman"/>
          <w:szCs w:val="28"/>
        </w:rPr>
        <w:t>определяющую</w:t>
      </w:r>
      <w:r w:rsidR="00312DEE">
        <w:rPr>
          <w:rFonts w:cs="Times New Roman"/>
          <w:szCs w:val="28"/>
        </w:rPr>
        <w:t xml:space="preserve"> </w:t>
      </w:r>
      <w:r w:rsidRPr="00D14212">
        <w:rPr>
          <w:rFonts w:cs="Times New Roman"/>
          <w:szCs w:val="28"/>
        </w:rPr>
        <w:t>роль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развитии</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аспектов</w:t>
      </w:r>
      <w:r w:rsidR="00312DEE">
        <w:rPr>
          <w:rFonts w:cs="Times New Roman"/>
          <w:szCs w:val="28"/>
        </w:rPr>
        <w:t xml:space="preserve"> </w:t>
      </w:r>
      <w:r w:rsidRPr="00D14212">
        <w:rPr>
          <w:rFonts w:cs="Times New Roman"/>
          <w:szCs w:val="28"/>
        </w:rPr>
        <w:t>общества.</w:t>
      </w:r>
    </w:p>
    <w:p w:rsidR="0036459E" w:rsidRPr="00D14212" w:rsidRDefault="0036459E" w:rsidP="00D14212">
      <w:pPr>
        <w:rPr>
          <w:rFonts w:cs="Times New Roman"/>
          <w:szCs w:val="28"/>
        </w:rPr>
      </w:pPr>
      <w:r w:rsidRPr="00D14212">
        <w:rPr>
          <w:rFonts w:cs="Times New Roman"/>
          <w:szCs w:val="28"/>
        </w:rPr>
        <w:t>Высшее</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особенности</w:t>
      </w:r>
      <w:r w:rsidR="00312DEE">
        <w:rPr>
          <w:rFonts w:cs="Times New Roman"/>
          <w:szCs w:val="28"/>
        </w:rPr>
        <w:t xml:space="preserve"> </w:t>
      </w:r>
      <w:r w:rsidRPr="00D14212">
        <w:rPr>
          <w:rFonts w:cs="Times New Roman"/>
          <w:szCs w:val="28"/>
        </w:rPr>
        <w:t>призвано</w:t>
      </w:r>
      <w:r w:rsidR="00312DEE">
        <w:rPr>
          <w:rFonts w:cs="Times New Roman"/>
          <w:szCs w:val="28"/>
        </w:rPr>
        <w:t xml:space="preserve"> </w:t>
      </w:r>
      <w:r w:rsidRPr="00D14212">
        <w:rPr>
          <w:rFonts w:cs="Times New Roman"/>
          <w:szCs w:val="28"/>
        </w:rPr>
        <w:t>эффективно</w:t>
      </w:r>
      <w:r w:rsidR="00312DEE">
        <w:rPr>
          <w:rFonts w:cs="Times New Roman"/>
          <w:szCs w:val="28"/>
        </w:rPr>
        <w:t xml:space="preserve"> </w:t>
      </w:r>
      <w:r w:rsidRPr="00D14212">
        <w:rPr>
          <w:rFonts w:cs="Times New Roman"/>
          <w:szCs w:val="28"/>
        </w:rPr>
        <w:t>воздействовать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модернизацию</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отношений,</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оно</w:t>
      </w:r>
      <w:r w:rsidR="00312DEE">
        <w:rPr>
          <w:rFonts w:cs="Times New Roman"/>
          <w:szCs w:val="28"/>
        </w:rPr>
        <w:t xml:space="preserve"> </w:t>
      </w:r>
      <w:r w:rsidRPr="00D14212">
        <w:rPr>
          <w:rFonts w:cs="Times New Roman"/>
          <w:szCs w:val="28"/>
        </w:rPr>
        <w:t>рассматривается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базис</w:t>
      </w:r>
      <w:r w:rsidR="00312DEE">
        <w:rPr>
          <w:rFonts w:cs="Times New Roman"/>
          <w:szCs w:val="28"/>
        </w:rPr>
        <w:t xml:space="preserve"> </w:t>
      </w:r>
      <w:r w:rsidRPr="00D14212">
        <w:rPr>
          <w:rFonts w:cs="Times New Roman"/>
          <w:szCs w:val="28"/>
        </w:rPr>
        <w:t>технологического,</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социального</w:t>
      </w:r>
      <w:r w:rsidR="00312DEE">
        <w:rPr>
          <w:rFonts w:cs="Times New Roman"/>
          <w:szCs w:val="28"/>
        </w:rPr>
        <w:t xml:space="preserve"> </w:t>
      </w:r>
      <w:r w:rsidRPr="00D14212">
        <w:rPr>
          <w:rFonts w:cs="Times New Roman"/>
          <w:szCs w:val="28"/>
        </w:rPr>
        <w:t>прогресса,</w:t>
      </w:r>
      <w:r w:rsidR="00312DEE">
        <w:rPr>
          <w:rFonts w:cs="Times New Roman"/>
          <w:szCs w:val="28"/>
        </w:rPr>
        <w:t xml:space="preserve"> </w:t>
      </w:r>
      <w:r w:rsidRPr="00D14212">
        <w:rPr>
          <w:rFonts w:cs="Times New Roman"/>
          <w:szCs w:val="28"/>
        </w:rPr>
        <w:t>создания</w:t>
      </w:r>
      <w:r w:rsidR="00312DEE">
        <w:rPr>
          <w:rFonts w:cs="Times New Roman"/>
          <w:szCs w:val="28"/>
        </w:rPr>
        <w:t xml:space="preserve"> </w:t>
      </w:r>
      <w:r w:rsidRPr="00D14212">
        <w:rPr>
          <w:rFonts w:cs="Times New Roman"/>
          <w:szCs w:val="28"/>
        </w:rPr>
        <w:t>адекватных</w:t>
      </w:r>
      <w:r w:rsidR="00312DEE">
        <w:rPr>
          <w:rFonts w:cs="Times New Roman"/>
          <w:szCs w:val="28"/>
        </w:rPr>
        <w:t xml:space="preserve"> </w:t>
      </w:r>
      <w:r w:rsidRPr="00D14212">
        <w:rPr>
          <w:rFonts w:cs="Times New Roman"/>
          <w:szCs w:val="28"/>
        </w:rPr>
        <w:t>вызовам</w:t>
      </w:r>
      <w:r w:rsidR="00312DEE">
        <w:rPr>
          <w:rFonts w:cs="Times New Roman"/>
          <w:szCs w:val="28"/>
        </w:rPr>
        <w:t xml:space="preserve"> </w:t>
      </w:r>
      <w:r w:rsidRPr="00D14212">
        <w:rPr>
          <w:rFonts w:cs="Times New Roman"/>
          <w:szCs w:val="28"/>
        </w:rPr>
        <w:t>модернизации</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административно-политических</w:t>
      </w:r>
      <w:r w:rsidR="00312DEE">
        <w:rPr>
          <w:rFonts w:cs="Times New Roman"/>
          <w:szCs w:val="28"/>
        </w:rPr>
        <w:t xml:space="preserve"> </w:t>
      </w:r>
      <w:r w:rsidRPr="00D14212">
        <w:rPr>
          <w:rFonts w:cs="Times New Roman"/>
          <w:szCs w:val="28"/>
        </w:rPr>
        <w:t>институтов.</w:t>
      </w:r>
    </w:p>
    <w:p w:rsidR="0036459E" w:rsidRPr="00D14212" w:rsidRDefault="0036459E" w:rsidP="00D14212">
      <w:pPr>
        <w:rPr>
          <w:rFonts w:cs="Times New Roman"/>
          <w:szCs w:val="28"/>
        </w:rPr>
      </w:pPr>
      <w:r w:rsidRPr="00D14212">
        <w:rPr>
          <w:rFonts w:cs="Times New Roman"/>
          <w:szCs w:val="28"/>
        </w:rPr>
        <w:t>Поэтому</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важна</w:t>
      </w:r>
      <w:r w:rsidR="00312DEE">
        <w:rPr>
          <w:rFonts w:cs="Times New Roman"/>
          <w:szCs w:val="28"/>
        </w:rPr>
        <w:t xml:space="preserve"> </w:t>
      </w:r>
      <w:r w:rsidRPr="00D14212">
        <w:rPr>
          <w:rFonts w:cs="Times New Roman"/>
          <w:szCs w:val="28"/>
        </w:rPr>
        <w:t>обратная</w:t>
      </w:r>
      <w:r w:rsidR="00312DEE">
        <w:rPr>
          <w:rFonts w:cs="Times New Roman"/>
          <w:szCs w:val="28"/>
        </w:rPr>
        <w:t xml:space="preserve"> </w:t>
      </w:r>
      <w:r w:rsidRPr="00D14212">
        <w:rPr>
          <w:rFonts w:cs="Times New Roman"/>
          <w:szCs w:val="28"/>
        </w:rPr>
        <w:t>связь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отношениях</w:t>
      </w:r>
      <w:r w:rsidR="00312DEE">
        <w:rPr>
          <w:rFonts w:cs="Times New Roman"/>
          <w:szCs w:val="28"/>
        </w:rPr>
        <w:t xml:space="preserve"> </w:t>
      </w:r>
      <w:r w:rsidRPr="00D14212">
        <w:rPr>
          <w:rFonts w:cs="Times New Roman"/>
          <w:szCs w:val="28"/>
        </w:rPr>
        <w:t>образовательной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общественных</w:t>
      </w:r>
      <w:r w:rsidR="00312DEE">
        <w:rPr>
          <w:rFonts w:cs="Times New Roman"/>
          <w:szCs w:val="28"/>
        </w:rPr>
        <w:t xml:space="preserve"> </w:t>
      </w:r>
      <w:r w:rsidRPr="00D14212">
        <w:rPr>
          <w:rFonts w:cs="Times New Roman"/>
          <w:szCs w:val="28"/>
        </w:rPr>
        <w:t>подсистем.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должно</w:t>
      </w:r>
      <w:r w:rsidR="00312DEE">
        <w:rPr>
          <w:rFonts w:cs="Times New Roman"/>
          <w:szCs w:val="28"/>
        </w:rPr>
        <w:t xml:space="preserve"> </w:t>
      </w:r>
      <w:r w:rsidRPr="00D14212">
        <w:rPr>
          <w:rFonts w:cs="Times New Roman"/>
          <w:szCs w:val="28"/>
        </w:rPr>
        <w:t>способствовать</w:t>
      </w:r>
      <w:r w:rsidR="00312DEE">
        <w:rPr>
          <w:rFonts w:cs="Times New Roman"/>
          <w:szCs w:val="28"/>
        </w:rPr>
        <w:t xml:space="preserve"> </w:t>
      </w:r>
      <w:r w:rsidRPr="00D14212">
        <w:rPr>
          <w:rFonts w:cs="Times New Roman"/>
          <w:szCs w:val="28"/>
        </w:rPr>
        <w:t>удовлетворению</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потребностей</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государство</w:t>
      </w:r>
      <w:r w:rsidR="00312DEE">
        <w:rPr>
          <w:rFonts w:cs="Times New Roman"/>
          <w:szCs w:val="28"/>
        </w:rPr>
        <w:t xml:space="preserve"> </w:t>
      </w:r>
      <w:r w:rsidRPr="00D14212">
        <w:rPr>
          <w:rFonts w:cs="Times New Roman"/>
          <w:szCs w:val="28"/>
        </w:rPr>
        <w:t>обязано</w:t>
      </w:r>
      <w:r w:rsidR="00312DEE">
        <w:rPr>
          <w:rFonts w:cs="Times New Roman"/>
          <w:szCs w:val="28"/>
        </w:rPr>
        <w:t xml:space="preserve"> </w:t>
      </w:r>
      <w:r w:rsidRPr="00D14212">
        <w:rPr>
          <w:rFonts w:cs="Times New Roman"/>
          <w:szCs w:val="28"/>
        </w:rPr>
        <w:t>обеспечивать</w:t>
      </w:r>
      <w:r w:rsidR="00312DEE">
        <w:rPr>
          <w:rFonts w:cs="Times New Roman"/>
          <w:szCs w:val="28"/>
        </w:rPr>
        <w:t xml:space="preserve"> </w:t>
      </w:r>
      <w:r w:rsidRPr="00D14212">
        <w:rPr>
          <w:rFonts w:cs="Times New Roman"/>
          <w:szCs w:val="28"/>
        </w:rPr>
        <w:t>нормальное</w:t>
      </w:r>
      <w:r w:rsidR="00312DEE">
        <w:rPr>
          <w:rFonts w:cs="Times New Roman"/>
          <w:szCs w:val="28"/>
        </w:rPr>
        <w:t xml:space="preserve"> </w:t>
      </w:r>
      <w:r w:rsidRPr="00D14212">
        <w:rPr>
          <w:rFonts w:cs="Times New Roman"/>
          <w:szCs w:val="28"/>
        </w:rPr>
        <w:t>функционирование</w:t>
      </w:r>
      <w:r w:rsidR="00312DEE">
        <w:rPr>
          <w:rFonts w:cs="Times New Roman"/>
          <w:szCs w:val="28"/>
        </w:rPr>
        <w:t xml:space="preserve"> </w:t>
      </w:r>
      <w:r w:rsidRPr="00D14212">
        <w:rPr>
          <w:rFonts w:cs="Times New Roman"/>
          <w:szCs w:val="28"/>
        </w:rPr>
        <w:t>всей</w:t>
      </w:r>
      <w:r w:rsidR="00312DEE">
        <w:rPr>
          <w:rFonts w:cs="Times New Roman"/>
          <w:szCs w:val="28"/>
        </w:rPr>
        <w:t xml:space="preserve"> </w:t>
      </w:r>
      <w:r w:rsidRPr="00D14212">
        <w:rPr>
          <w:rFonts w:cs="Times New Roman"/>
          <w:szCs w:val="28"/>
        </w:rPr>
        <w:t>образовательной</w:t>
      </w:r>
      <w:r w:rsidR="00312DEE">
        <w:rPr>
          <w:rFonts w:cs="Times New Roman"/>
          <w:szCs w:val="28"/>
        </w:rPr>
        <w:t xml:space="preserve"> </w:t>
      </w:r>
      <w:r w:rsidRPr="00D14212">
        <w:rPr>
          <w:rFonts w:cs="Times New Roman"/>
          <w:szCs w:val="28"/>
        </w:rPr>
        <w:t>системы.</w:t>
      </w:r>
    </w:p>
    <w:p w:rsidR="0036459E" w:rsidRPr="00D14212" w:rsidRDefault="0036459E" w:rsidP="00D14212">
      <w:pPr>
        <w:rPr>
          <w:rFonts w:cs="Times New Roman"/>
          <w:color w:val="111111"/>
          <w:szCs w:val="28"/>
          <w:shd w:val="clear" w:color="auto" w:fill="FFFFFF"/>
        </w:rPr>
      </w:pPr>
    </w:p>
    <w:p w:rsidR="0036459E" w:rsidRPr="00D14212" w:rsidRDefault="0036459E"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36459E" w:rsidRPr="00D14212" w:rsidRDefault="0036459E" w:rsidP="00D14212">
      <w:pPr>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«Стратегия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информационного</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2030</w:t>
      </w:r>
      <w:r w:rsidR="00312DEE">
        <w:rPr>
          <w:rFonts w:cs="Times New Roman"/>
          <w:szCs w:val="28"/>
        </w:rPr>
        <w:t xml:space="preserve"> </w:t>
      </w:r>
      <w:r w:rsidRPr="00D14212">
        <w:rPr>
          <w:rFonts w:cs="Times New Roman"/>
          <w:szCs w:val="28"/>
        </w:rPr>
        <w:t>годы»,</w:t>
      </w:r>
      <w:r w:rsidR="00312DEE">
        <w:rPr>
          <w:rFonts w:cs="Times New Roman"/>
          <w:szCs w:val="28"/>
        </w:rPr>
        <w:t xml:space="preserve"> </w:t>
      </w:r>
      <w:r w:rsidRPr="00D14212">
        <w:rPr>
          <w:rFonts w:cs="Times New Roman"/>
          <w:szCs w:val="28"/>
        </w:rPr>
        <w:t>утвержденная</w:t>
      </w:r>
      <w:r w:rsidR="00312DEE">
        <w:rPr>
          <w:rFonts w:cs="Times New Roman"/>
          <w:szCs w:val="28"/>
        </w:rPr>
        <w:t xml:space="preserve"> </w:t>
      </w:r>
      <w:r w:rsidRPr="00D14212">
        <w:rPr>
          <w:rFonts w:cs="Times New Roman"/>
          <w:szCs w:val="28"/>
        </w:rPr>
        <w:t>Указом</w:t>
      </w:r>
      <w:r w:rsidR="00312DEE">
        <w:rPr>
          <w:rFonts w:cs="Times New Roman"/>
          <w:szCs w:val="28"/>
        </w:rPr>
        <w:t xml:space="preserve"> </w:t>
      </w:r>
      <w:r w:rsidRPr="00D14212">
        <w:rPr>
          <w:rFonts w:cs="Times New Roman"/>
          <w:szCs w:val="28"/>
        </w:rPr>
        <w:t>Президента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9</w:t>
      </w:r>
      <w:r w:rsidR="00312DEE">
        <w:rPr>
          <w:rFonts w:cs="Times New Roman"/>
          <w:szCs w:val="28"/>
        </w:rPr>
        <w:t xml:space="preserve"> </w:t>
      </w:r>
      <w:r w:rsidRPr="00D14212">
        <w:rPr>
          <w:rFonts w:cs="Times New Roman"/>
          <w:szCs w:val="28"/>
        </w:rPr>
        <w:t>мая</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203</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URL:</w:t>
      </w:r>
      <w:r w:rsidR="00312DEE">
        <w:rPr>
          <w:rFonts w:cs="Times New Roman"/>
          <w:szCs w:val="28"/>
        </w:rPr>
        <w:t xml:space="preserve"> </w:t>
      </w:r>
      <w:r w:rsidRPr="00D14212">
        <w:rPr>
          <w:rFonts w:cs="Times New Roman"/>
          <w:szCs w:val="28"/>
        </w:rPr>
        <w:t>http://kremlin.ru/acts/bank/41919.</w:t>
      </w:r>
      <w:r w:rsidR="00312DEE">
        <w:rPr>
          <w:rFonts w:cs="Times New Roman"/>
          <w:szCs w:val="28"/>
        </w:rPr>
        <w:t xml:space="preserve"> </w:t>
      </w:r>
    </w:p>
    <w:p w:rsidR="00AC17AF" w:rsidRPr="00D14212" w:rsidRDefault="0036459E" w:rsidP="00D14212">
      <w:pPr>
        <w:pStyle w:val="Default"/>
        <w:spacing w:line="360" w:lineRule="auto"/>
        <w:jc w:val="both"/>
        <w:rPr>
          <w:sz w:val="28"/>
          <w:szCs w:val="28"/>
        </w:rPr>
      </w:pPr>
      <w:r w:rsidRPr="00D14212">
        <w:rPr>
          <w:sz w:val="28"/>
          <w:szCs w:val="28"/>
        </w:rPr>
        <w:t>2</w:t>
      </w:r>
      <w:r w:rsidR="00312DEE">
        <w:rPr>
          <w:sz w:val="28"/>
          <w:szCs w:val="28"/>
        </w:rPr>
        <w:t xml:space="preserve"> </w:t>
      </w:r>
      <w:r w:rsidRPr="00D14212">
        <w:rPr>
          <w:sz w:val="28"/>
          <w:szCs w:val="28"/>
        </w:rPr>
        <w:t>Программа</w:t>
      </w:r>
      <w:r w:rsidR="00312DEE">
        <w:rPr>
          <w:sz w:val="28"/>
          <w:szCs w:val="28"/>
        </w:rPr>
        <w:t xml:space="preserve"> </w:t>
      </w:r>
      <w:r w:rsidRPr="00D14212">
        <w:rPr>
          <w:sz w:val="28"/>
          <w:szCs w:val="28"/>
        </w:rPr>
        <w:t>«Цифровая</w:t>
      </w:r>
      <w:r w:rsidR="00312DEE">
        <w:rPr>
          <w:sz w:val="28"/>
          <w:szCs w:val="28"/>
        </w:rPr>
        <w:t xml:space="preserve"> </w:t>
      </w:r>
      <w:r w:rsidRPr="00D14212">
        <w:rPr>
          <w:sz w:val="28"/>
          <w:szCs w:val="28"/>
        </w:rPr>
        <w:t>экономика</w:t>
      </w:r>
      <w:r w:rsidR="00312DEE">
        <w:rPr>
          <w:sz w:val="28"/>
          <w:szCs w:val="28"/>
        </w:rPr>
        <w:t xml:space="preserve"> </w:t>
      </w:r>
      <w:r w:rsidRPr="00D14212">
        <w:rPr>
          <w:sz w:val="28"/>
          <w:szCs w:val="28"/>
        </w:rPr>
        <w:t>Российской</w:t>
      </w:r>
      <w:r w:rsidR="00312DEE">
        <w:rPr>
          <w:sz w:val="28"/>
          <w:szCs w:val="28"/>
        </w:rPr>
        <w:t xml:space="preserve"> </w:t>
      </w:r>
      <w:r w:rsidRPr="00D14212">
        <w:rPr>
          <w:sz w:val="28"/>
          <w:szCs w:val="28"/>
        </w:rPr>
        <w:t>Федерации»,</w:t>
      </w:r>
      <w:r w:rsidR="00312DEE">
        <w:rPr>
          <w:sz w:val="28"/>
          <w:szCs w:val="28"/>
        </w:rPr>
        <w:t xml:space="preserve"> </w:t>
      </w:r>
      <w:r w:rsidRPr="00D14212">
        <w:rPr>
          <w:sz w:val="28"/>
          <w:szCs w:val="28"/>
        </w:rPr>
        <w:t>утвержденная</w:t>
      </w:r>
      <w:r w:rsidR="00312DEE">
        <w:rPr>
          <w:sz w:val="28"/>
          <w:szCs w:val="28"/>
        </w:rPr>
        <w:t xml:space="preserve"> </w:t>
      </w:r>
      <w:r w:rsidRPr="00D14212">
        <w:rPr>
          <w:sz w:val="28"/>
          <w:szCs w:val="28"/>
        </w:rPr>
        <w:t>распоряжением</w:t>
      </w:r>
      <w:r w:rsidR="00312DEE">
        <w:rPr>
          <w:sz w:val="28"/>
          <w:szCs w:val="28"/>
        </w:rPr>
        <w:t xml:space="preserve"> </w:t>
      </w:r>
      <w:r w:rsidRPr="00D14212">
        <w:rPr>
          <w:sz w:val="28"/>
          <w:szCs w:val="28"/>
        </w:rPr>
        <w:t>Правительства</w:t>
      </w:r>
      <w:r w:rsidR="00312DEE">
        <w:rPr>
          <w:sz w:val="28"/>
          <w:szCs w:val="28"/>
        </w:rPr>
        <w:t xml:space="preserve"> </w:t>
      </w:r>
      <w:r w:rsidRPr="00D14212">
        <w:rPr>
          <w:sz w:val="28"/>
          <w:szCs w:val="28"/>
        </w:rPr>
        <w:t>Российской</w:t>
      </w:r>
      <w:r w:rsidR="00312DEE">
        <w:rPr>
          <w:sz w:val="28"/>
          <w:szCs w:val="28"/>
        </w:rPr>
        <w:t xml:space="preserve"> </w:t>
      </w:r>
      <w:r w:rsidRPr="00D14212">
        <w:rPr>
          <w:sz w:val="28"/>
          <w:szCs w:val="28"/>
        </w:rPr>
        <w:t>Федерации</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28</w:t>
      </w:r>
      <w:r w:rsidR="00312DEE">
        <w:rPr>
          <w:sz w:val="28"/>
          <w:szCs w:val="28"/>
        </w:rPr>
        <w:t xml:space="preserve"> </w:t>
      </w:r>
      <w:r w:rsidRPr="00D14212">
        <w:rPr>
          <w:sz w:val="28"/>
          <w:szCs w:val="28"/>
        </w:rPr>
        <w:t>июля</w:t>
      </w:r>
      <w:r w:rsidR="00312DEE">
        <w:rPr>
          <w:sz w:val="28"/>
          <w:szCs w:val="28"/>
        </w:rPr>
        <w:t xml:space="preserve"> </w:t>
      </w:r>
      <w:r w:rsidRPr="00D14212">
        <w:rPr>
          <w:sz w:val="28"/>
          <w:szCs w:val="28"/>
        </w:rPr>
        <w:t>2017</w:t>
      </w:r>
      <w:r w:rsidR="00312DEE">
        <w:rPr>
          <w:sz w:val="28"/>
          <w:szCs w:val="28"/>
        </w:rPr>
        <w:t xml:space="preserve"> </w:t>
      </w:r>
      <w:r w:rsidRPr="00D14212">
        <w:rPr>
          <w:sz w:val="28"/>
          <w:szCs w:val="28"/>
        </w:rPr>
        <w:t>г.</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1632-р</w:t>
      </w:r>
      <w:r w:rsidR="00312DEE">
        <w:rPr>
          <w:sz w:val="28"/>
          <w:szCs w:val="28"/>
        </w:rPr>
        <w:t xml:space="preserve"> </w:t>
      </w:r>
      <w:r w:rsidRPr="00D14212">
        <w:rPr>
          <w:sz w:val="28"/>
          <w:szCs w:val="28"/>
        </w:rPr>
        <w:t>[Электронный</w:t>
      </w:r>
      <w:r w:rsidR="00312DEE">
        <w:rPr>
          <w:sz w:val="28"/>
          <w:szCs w:val="28"/>
        </w:rPr>
        <w:t xml:space="preserve"> </w:t>
      </w:r>
      <w:r w:rsidRPr="00D14212">
        <w:rPr>
          <w:sz w:val="28"/>
          <w:szCs w:val="28"/>
        </w:rPr>
        <w:t>ресурс].</w:t>
      </w:r>
      <w:r w:rsidR="00312DEE">
        <w:rPr>
          <w:sz w:val="28"/>
          <w:szCs w:val="28"/>
        </w:rPr>
        <w:t xml:space="preserve"> </w:t>
      </w:r>
      <w:r w:rsidRPr="00D14212">
        <w:rPr>
          <w:sz w:val="28"/>
          <w:szCs w:val="28"/>
        </w:rPr>
        <w:t>URL:</w:t>
      </w:r>
      <w:r w:rsidR="00312DEE">
        <w:rPr>
          <w:sz w:val="28"/>
          <w:szCs w:val="28"/>
        </w:rPr>
        <w:t xml:space="preserve"> </w:t>
      </w:r>
      <w:r w:rsidRPr="00D14212">
        <w:rPr>
          <w:sz w:val="28"/>
          <w:szCs w:val="28"/>
        </w:rPr>
        <w:t>http://government.ru/docs/all/112831/.</w:t>
      </w:r>
    </w:p>
    <w:p w:rsidR="00AC17AF" w:rsidRPr="00D14212" w:rsidRDefault="00AC17AF" w:rsidP="00D14212">
      <w:pPr>
        <w:pStyle w:val="Default"/>
        <w:spacing w:line="360" w:lineRule="auto"/>
        <w:jc w:val="both"/>
        <w:rPr>
          <w:sz w:val="28"/>
          <w:szCs w:val="28"/>
        </w:rPr>
      </w:pPr>
    </w:p>
    <w:p w:rsidR="0036459E" w:rsidRPr="00D14212" w:rsidRDefault="0036459E" w:rsidP="00D14212">
      <w:pPr>
        <w:pStyle w:val="Default"/>
        <w:spacing w:line="360" w:lineRule="auto"/>
        <w:jc w:val="both"/>
        <w:rPr>
          <w:sz w:val="28"/>
          <w:szCs w:val="28"/>
        </w:rPr>
      </w:pPr>
    </w:p>
    <w:p w:rsidR="00CD6BFA" w:rsidRDefault="00CD6BFA" w:rsidP="004F2EE6">
      <w:pPr>
        <w:spacing w:line="240" w:lineRule="auto"/>
        <w:rPr>
          <w:rFonts w:cs="Times New Roman"/>
          <w:color w:val="000000"/>
          <w:szCs w:val="28"/>
          <w:shd w:val="clear" w:color="auto" w:fill="FFFFFF"/>
        </w:rPr>
      </w:pPr>
      <w:r w:rsidRPr="00D14212">
        <w:rPr>
          <w:rFonts w:cs="Times New Roman"/>
          <w:color w:val="000000"/>
          <w:szCs w:val="28"/>
          <w:shd w:val="clear" w:color="auto" w:fill="FFFFFF"/>
        </w:rPr>
        <w:t>УДК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338.28</w:t>
      </w:r>
    </w:p>
    <w:p w:rsidR="004F2EE6" w:rsidRPr="00D14212" w:rsidRDefault="004F2EE6" w:rsidP="004F2EE6">
      <w:pPr>
        <w:spacing w:line="240" w:lineRule="auto"/>
        <w:rPr>
          <w:rFonts w:cs="Times New Roman"/>
          <w:color w:val="000000"/>
          <w:szCs w:val="28"/>
          <w:shd w:val="clear" w:color="auto" w:fill="FFFFFF"/>
        </w:rPr>
      </w:pPr>
    </w:p>
    <w:p w:rsidR="00CD6BFA" w:rsidRPr="00D14212" w:rsidRDefault="00CD6BFA" w:rsidP="004F2EE6">
      <w:pPr>
        <w:pStyle w:val="1"/>
        <w:ind w:firstLine="0"/>
      </w:pPr>
      <w:bookmarkStart w:id="54" w:name="_Toc83031908"/>
      <w:r w:rsidRPr="00D14212">
        <w:t>О</w:t>
      </w:r>
      <w:r w:rsidR="00312DEE">
        <w:t xml:space="preserve"> </w:t>
      </w:r>
      <w:r w:rsidRPr="00D14212">
        <w:t>НОВОМ</w:t>
      </w:r>
      <w:r w:rsidR="00312DEE">
        <w:t xml:space="preserve"> </w:t>
      </w:r>
      <w:r w:rsidRPr="00D14212">
        <w:t>ЭТАПЕ</w:t>
      </w:r>
      <w:r w:rsidR="00312DEE">
        <w:t xml:space="preserve"> </w:t>
      </w:r>
      <w:r w:rsidRPr="00D14212">
        <w:t>В</w:t>
      </w:r>
      <w:r w:rsidR="00312DEE">
        <w:t xml:space="preserve"> </w:t>
      </w:r>
      <w:r w:rsidRPr="00D14212">
        <w:t>РЕАЛИЗАЦИИ</w:t>
      </w:r>
      <w:r w:rsidR="00312DEE">
        <w:t xml:space="preserve"> </w:t>
      </w:r>
      <w:r w:rsidRPr="00D14212">
        <w:t>ПРОГРАММЫ</w:t>
      </w:r>
      <w:r w:rsidR="00312DEE">
        <w:t xml:space="preserve"> </w:t>
      </w:r>
      <w:r w:rsidRPr="00D14212">
        <w:t>ИМПОРТОЗАМЕЩЕНИЯ</w:t>
      </w:r>
      <w:bookmarkEnd w:id="54"/>
    </w:p>
    <w:p w:rsidR="00CD6BFA" w:rsidRPr="00D14212" w:rsidRDefault="00CD6BFA" w:rsidP="004F2EE6">
      <w:pPr>
        <w:widowControl w:val="0"/>
        <w:spacing w:line="240" w:lineRule="auto"/>
        <w:jc w:val="right"/>
        <w:rPr>
          <w:rFonts w:cs="Times New Roman"/>
          <w:szCs w:val="28"/>
        </w:rPr>
      </w:pPr>
    </w:p>
    <w:p w:rsidR="00CD6BFA" w:rsidRPr="00B41571" w:rsidRDefault="00CD6BFA" w:rsidP="004F2EE6">
      <w:pPr>
        <w:pStyle w:val="2"/>
        <w:rPr>
          <w:b w:val="0"/>
        </w:rPr>
      </w:pPr>
      <w:bookmarkStart w:id="55" w:name="_Toc83031909"/>
      <w:r w:rsidRPr="00D14212">
        <w:lastRenderedPageBreak/>
        <w:t>Мищенко</w:t>
      </w:r>
      <w:r w:rsidR="00312DEE">
        <w:t xml:space="preserve"> </w:t>
      </w:r>
      <w:r w:rsidRPr="00D14212">
        <w:t>Ирина</w:t>
      </w:r>
      <w:r w:rsidR="00312DEE">
        <w:t xml:space="preserve"> </w:t>
      </w:r>
      <w:r w:rsidRPr="00D14212">
        <w:t>Константиновна</w:t>
      </w:r>
      <w:r w:rsidRPr="00B41571">
        <w:rPr>
          <w:b w:val="0"/>
        </w:rPr>
        <w:t>,</w:t>
      </w:r>
      <w:r w:rsidR="00312DEE">
        <w:rPr>
          <w:b w:val="0"/>
        </w:rPr>
        <w:t xml:space="preserve"> </w:t>
      </w:r>
      <w:r w:rsidRPr="00B41571">
        <w:rPr>
          <w:b w:val="0"/>
          <w:shd w:val="clear" w:color="auto" w:fill="FFFFFF"/>
        </w:rPr>
        <w:t>кандидат</w:t>
      </w:r>
      <w:r w:rsidR="00312DEE">
        <w:rPr>
          <w:b w:val="0"/>
          <w:shd w:val="clear" w:color="auto" w:fill="FFFFFF"/>
        </w:rPr>
        <w:t xml:space="preserve"> </w:t>
      </w:r>
      <w:r w:rsidRPr="00B41571">
        <w:rPr>
          <w:b w:val="0"/>
          <w:shd w:val="clear" w:color="auto" w:fill="FFFFFF"/>
        </w:rPr>
        <w:t>экономических</w:t>
      </w:r>
      <w:r w:rsidR="00312DEE">
        <w:rPr>
          <w:b w:val="0"/>
          <w:shd w:val="clear" w:color="auto" w:fill="FFFFFF"/>
        </w:rPr>
        <w:t xml:space="preserve"> </w:t>
      </w:r>
      <w:r w:rsidRPr="00B41571">
        <w:rPr>
          <w:b w:val="0"/>
          <w:shd w:val="clear" w:color="auto" w:fill="FFFFFF"/>
        </w:rPr>
        <w:t>наук</w:t>
      </w:r>
      <w:r w:rsidRPr="00B41571">
        <w:rPr>
          <w:b w:val="0"/>
        </w:rPr>
        <w:t>,</w:t>
      </w:r>
      <w:r w:rsidR="00312DEE">
        <w:rPr>
          <w:b w:val="0"/>
        </w:rPr>
        <w:t xml:space="preserve"> </w:t>
      </w:r>
      <w:r w:rsidRPr="00B41571">
        <w:rPr>
          <w:b w:val="0"/>
        </w:rPr>
        <w:t>доцент,</w:t>
      </w:r>
      <w:r w:rsidR="00312DEE">
        <w:rPr>
          <w:b w:val="0"/>
        </w:rPr>
        <w:t xml:space="preserve"> </w:t>
      </w:r>
      <w:r w:rsidRPr="00B41571">
        <w:rPr>
          <w:b w:val="0"/>
        </w:rPr>
        <w:t>Финансовый</w:t>
      </w:r>
      <w:r w:rsidR="00312DEE">
        <w:rPr>
          <w:b w:val="0"/>
        </w:rPr>
        <w:t xml:space="preserve"> </w:t>
      </w:r>
      <w:r w:rsidRPr="00B41571">
        <w:rPr>
          <w:b w:val="0"/>
        </w:rPr>
        <w:t>университет</w:t>
      </w:r>
      <w:r w:rsidR="00312DEE">
        <w:rPr>
          <w:b w:val="0"/>
        </w:rPr>
        <w:t xml:space="preserve"> </w:t>
      </w:r>
      <w:r w:rsidRPr="00B41571">
        <w:rPr>
          <w:b w:val="0"/>
        </w:rPr>
        <w:t>при</w:t>
      </w:r>
      <w:r w:rsidR="00312DEE">
        <w:rPr>
          <w:b w:val="0"/>
        </w:rPr>
        <w:t xml:space="preserve"> </w:t>
      </w:r>
      <w:r w:rsidRPr="00B41571">
        <w:rPr>
          <w:b w:val="0"/>
        </w:rPr>
        <w:t>Правительстве</w:t>
      </w:r>
      <w:r w:rsidR="00312DEE">
        <w:rPr>
          <w:b w:val="0"/>
        </w:rPr>
        <w:t xml:space="preserve"> </w:t>
      </w:r>
      <w:r w:rsidRPr="00B41571">
        <w:rPr>
          <w:b w:val="0"/>
        </w:rPr>
        <w:t>РФ,</w:t>
      </w:r>
      <w:r w:rsidR="00312DEE">
        <w:rPr>
          <w:b w:val="0"/>
        </w:rPr>
        <w:t xml:space="preserve"> </w:t>
      </w:r>
      <w:r w:rsidRPr="00B41571">
        <w:rPr>
          <w:b w:val="0"/>
        </w:rPr>
        <w:t>Алтайский</w:t>
      </w:r>
      <w:r w:rsidR="00312DEE">
        <w:rPr>
          <w:b w:val="0"/>
        </w:rPr>
        <w:t xml:space="preserve"> </w:t>
      </w:r>
      <w:r w:rsidRPr="00B41571">
        <w:rPr>
          <w:b w:val="0"/>
        </w:rPr>
        <w:t>филиал,</w:t>
      </w:r>
      <w:r w:rsidR="00312DEE">
        <w:rPr>
          <w:b w:val="0"/>
        </w:rPr>
        <w:t xml:space="preserve"> </w:t>
      </w:r>
      <w:r w:rsidRPr="00B41571">
        <w:rPr>
          <w:b w:val="0"/>
        </w:rPr>
        <w:t>656038,</w:t>
      </w:r>
      <w:r w:rsidR="00312DEE">
        <w:rPr>
          <w:b w:val="0"/>
        </w:rPr>
        <w:t xml:space="preserve"> </w:t>
      </w:r>
      <w:r w:rsidRPr="00B41571">
        <w:rPr>
          <w:b w:val="0"/>
        </w:rPr>
        <w:t>г.</w:t>
      </w:r>
      <w:r w:rsidR="00312DEE">
        <w:rPr>
          <w:b w:val="0"/>
        </w:rPr>
        <w:t xml:space="preserve"> </w:t>
      </w:r>
      <w:r w:rsidRPr="00B41571">
        <w:rPr>
          <w:b w:val="0"/>
        </w:rPr>
        <w:t>Барнаул,</w:t>
      </w:r>
      <w:r w:rsidR="00312DEE">
        <w:rPr>
          <w:b w:val="0"/>
        </w:rPr>
        <w:t xml:space="preserve"> </w:t>
      </w:r>
      <w:r w:rsidRPr="00B41571">
        <w:rPr>
          <w:b w:val="0"/>
        </w:rPr>
        <w:t>пр-т</w:t>
      </w:r>
      <w:r w:rsidR="00312DEE">
        <w:rPr>
          <w:b w:val="0"/>
        </w:rPr>
        <w:t xml:space="preserve"> </w:t>
      </w:r>
      <w:r w:rsidRPr="00B41571">
        <w:rPr>
          <w:b w:val="0"/>
        </w:rPr>
        <w:t>Ленина,</w:t>
      </w:r>
      <w:r w:rsidR="00312DEE">
        <w:rPr>
          <w:b w:val="0"/>
        </w:rPr>
        <w:t xml:space="preserve"> </w:t>
      </w:r>
      <w:r w:rsidRPr="00B41571">
        <w:rPr>
          <w:b w:val="0"/>
        </w:rPr>
        <w:t>д.54,</w:t>
      </w:r>
      <w:r w:rsidR="00312DEE">
        <w:rPr>
          <w:b w:val="0"/>
        </w:rPr>
        <w:t xml:space="preserve"> </w:t>
      </w:r>
      <w:r w:rsidRPr="00B41571">
        <w:rPr>
          <w:b w:val="0"/>
        </w:rPr>
        <w:t>Россия</w:t>
      </w:r>
      <w:bookmarkEnd w:id="55"/>
    </w:p>
    <w:p w:rsidR="00CD6BFA" w:rsidRPr="00B41571" w:rsidRDefault="00CD6BFA" w:rsidP="004F2EE6">
      <w:pPr>
        <w:widowControl w:val="0"/>
        <w:spacing w:line="240" w:lineRule="auto"/>
        <w:ind w:firstLine="0"/>
        <w:jc w:val="center"/>
        <w:rPr>
          <w:rFonts w:cs="Times New Roman"/>
          <w:i/>
          <w:szCs w:val="28"/>
        </w:rPr>
      </w:pPr>
      <w:r w:rsidRPr="00B41571">
        <w:rPr>
          <w:rFonts w:cs="Times New Roman"/>
          <w:i/>
          <w:szCs w:val="28"/>
        </w:rPr>
        <w:t>Е-mail:</w:t>
      </w:r>
      <w:r w:rsidR="00312DEE">
        <w:rPr>
          <w:rFonts w:cs="Times New Roman"/>
          <w:i/>
          <w:szCs w:val="28"/>
        </w:rPr>
        <w:t xml:space="preserve"> </w:t>
      </w:r>
      <w:hyperlink r:id="rId54" w:history="1">
        <w:r w:rsidRPr="00B41571">
          <w:rPr>
            <w:rStyle w:val="a4"/>
            <w:rFonts w:cs="Times New Roman"/>
            <w:i/>
            <w:color w:val="auto"/>
            <w:szCs w:val="28"/>
            <w:u w:val="none"/>
            <w:lang w:eastAsia="ru-RU"/>
          </w:rPr>
          <w:t>IKMischenko@fa.ru</w:t>
        </w:r>
      </w:hyperlink>
    </w:p>
    <w:p w:rsidR="00CD6BFA" w:rsidRPr="00B41571" w:rsidRDefault="00CD6BFA" w:rsidP="004F2EE6">
      <w:pPr>
        <w:pStyle w:val="2"/>
        <w:rPr>
          <w:rFonts w:cs="Times New Roman"/>
          <w:b w:val="0"/>
          <w:szCs w:val="28"/>
        </w:rPr>
      </w:pPr>
      <w:bookmarkStart w:id="56" w:name="_Toc83031910"/>
      <w:r w:rsidRPr="00D14212">
        <w:t>Мищенко</w:t>
      </w:r>
      <w:r w:rsidR="00312DEE">
        <w:t xml:space="preserve"> </w:t>
      </w:r>
      <w:r w:rsidRPr="00D14212">
        <w:t>Валерий</w:t>
      </w:r>
      <w:r w:rsidR="00312DEE">
        <w:t xml:space="preserve"> </w:t>
      </w:r>
      <w:r w:rsidRPr="00D14212">
        <w:t>Викторович,</w:t>
      </w:r>
      <w:r w:rsidR="00312DEE">
        <w:t xml:space="preserve"> </w:t>
      </w:r>
      <w:r w:rsidRPr="00B41571">
        <w:rPr>
          <w:b w:val="0"/>
          <w:color w:val="000000"/>
          <w:shd w:val="clear" w:color="auto" w:fill="FFFFFF"/>
        </w:rPr>
        <w:t>кандидат</w:t>
      </w:r>
      <w:r w:rsidR="00312DEE">
        <w:rPr>
          <w:b w:val="0"/>
          <w:color w:val="000000"/>
          <w:shd w:val="clear" w:color="auto" w:fill="FFFFFF"/>
        </w:rPr>
        <w:t xml:space="preserve"> </w:t>
      </w:r>
      <w:r w:rsidRPr="00B41571">
        <w:rPr>
          <w:b w:val="0"/>
          <w:color w:val="000000"/>
          <w:shd w:val="clear" w:color="auto" w:fill="FFFFFF"/>
        </w:rPr>
        <w:t>экономических</w:t>
      </w:r>
      <w:r w:rsidR="00312DEE">
        <w:rPr>
          <w:b w:val="0"/>
          <w:color w:val="000000"/>
          <w:shd w:val="clear" w:color="auto" w:fill="FFFFFF"/>
        </w:rPr>
        <w:t xml:space="preserve"> </w:t>
      </w:r>
      <w:r w:rsidRPr="00B41571">
        <w:rPr>
          <w:b w:val="0"/>
          <w:color w:val="000000"/>
          <w:shd w:val="clear" w:color="auto" w:fill="FFFFFF"/>
        </w:rPr>
        <w:t>наук</w:t>
      </w:r>
      <w:r w:rsidRPr="00B41571">
        <w:rPr>
          <w:b w:val="0"/>
          <w:color w:val="000000"/>
        </w:rPr>
        <w:t>,</w:t>
      </w:r>
      <w:r w:rsidR="00312DEE">
        <w:rPr>
          <w:b w:val="0"/>
          <w:color w:val="000000"/>
        </w:rPr>
        <w:t xml:space="preserve"> </w:t>
      </w:r>
      <w:r w:rsidRPr="00B41571">
        <w:rPr>
          <w:b w:val="0"/>
          <w:color w:val="000000"/>
        </w:rPr>
        <w:t>доцент,</w:t>
      </w:r>
      <w:r w:rsidR="00312DEE">
        <w:rPr>
          <w:b w:val="0"/>
          <w:color w:val="000000"/>
        </w:rPr>
        <w:t xml:space="preserve"> </w:t>
      </w:r>
      <w:r w:rsidRPr="00B41571">
        <w:rPr>
          <w:rFonts w:cs="Times New Roman"/>
          <w:b w:val="0"/>
          <w:szCs w:val="28"/>
        </w:rPr>
        <w:t>Алтайский</w:t>
      </w:r>
      <w:r w:rsidR="00312DEE">
        <w:rPr>
          <w:rFonts w:cs="Times New Roman"/>
          <w:b w:val="0"/>
          <w:szCs w:val="28"/>
        </w:rPr>
        <w:t xml:space="preserve"> </w:t>
      </w:r>
      <w:r w:rsidRPr="00B41571">
        <w:rPr>
          <w:rFonts w:cs="Times New Roman"/>
          <w:b w:val="0"/>
          <w:szCs w:val="28"/>
        </w:rPr>
        <w:t>государственный,</w:t>
      </w:r>
      <w:r w:rsidR="00312DEE">
        <w:rPr>
          <w:rFonts w:cs="Times New Roman"/>
          <w:b w:val="0"/>
          <w:szCs w:val="28"/>
        </w:rPr>
        <w:t xml:space="preserve"> </w:t>
      </w:r>
      <w:r w:rsidRPr="00B41571">
        <w:rPr>
          <w:rFonts w:cs="Times New Roman"/>
          <w:b w:val="0"/>
          <w:szCs w:val="28"/>
        </w:rPr>
        <w:t>Барнаул,</w:t>
      </w:r>
      <w:r w:rsidR="00312DEE">
        <w:rPr>
          <w:rFonts w:cs="Times New Roman"/>
          <w:b w:val="0"/>
          <w:szCs w:val="28"/>
        </w:rPr>
        <w:t xml:space="preserve"> </w:t>
      </w:r>
      <w:r w:rsidRPr="00B41571">
        <w:rPr>
          <w:rFonts w:cs="Times New Roman"/>
          <w:b w:val="0"/>
          <w:szCs w:val="28"/>
        </w:rPr>
        <w:t>пр-т</w:t>
      </w:r>
      <w:r w:rsidR="00312DEE">
        <w:rPr>
          <w:rFonts w:cs="Times New Roman"/>
          <w:b w:val="0"/>
          <w:szCs w:val="28"/>
        </w:rPr>
        <w:t xml:space="preserve"> </w:t>
      </w:r>
      <w:r w:rsidRPr="00B41571">
        <w:rPr>
          <w:rFonts w:cs="Times New Roman"/>
          <w:b w:val="0"/>
          <w:szCs w:val="28"/>
        </w:rPr>
        <w:t>Ленина,</w:t>
      </w:r>
      <w:r w:rsidR="00312DEE">
        <w:rPr>
          <w:rFonts w:cs="Times New Roman"/>
          <w:b w:val="0"/>
          <w:szCs w:val="28"/>
        </w:rPr>
        <w:t xml:space="preserve"> </w:t>
      </w:r>
      <w:r w:rsidRPr="00B41571">
        <w:rPr>
          <w:rFonts w:cs="Times New Roman"/>
          <w:b w:val="0"/>
          <w:szCs w:val="28"/>
        </w:rPr>
        <w:t>д.66,</w:t>
      </w:r>
      <w:r w:rsidR="00312DEE">
        <w:rPr>
          <w:rFonts w:cs="Times New Roman"/>
          <w:b w:val="0"/>
          <w:szCs w:val="28"/>
        </w:rPr>
        <w:t xml:space="preserve"> </w:t>
      </w:r>
      <w:r w:rsidRPr="00B41571">
        <w:rPr>
          <w:rFonts w:cs="Times New Roman"/>
          <w:b w:val="0"/>
          <w:szCs w:val="28"/>
        </w:rPr>
        <w:t>Россия</w:t>
      </w:r>
      <w:bookmarkEnd w:id="56"/>
    </w:p>
    <w:p w:rsidR="00CD6BFA" w:rsidRPr="00B41571" w:rsidRDefault="00CD6BFA" w:rsidP="004F2EE6">
      <w:pPr>
        <w:widowControl w:val="0"/>
        <w:spacing w:line="240" w:lineRule="auto"/>
        <w:ind w:firstLine="0"/>
        <w:jc w:val="center"/>
        <w:rPr>
          <w:rFonts w:cs="Times New Roman"/>
          <w:i/>
          <w:szCs w:val="28"/>
          <w:lang w:val="en-US"/>
        </w:rPr>
      </w:pPr>
      <w:r w:rsidRPr="00B41571">
        <w:rPr>
          <w:rFonts w:cs="Times New Roman"/>
          <w:i/>
          <w:szCs w:val="28"/>
        </w:rPr>
        <w:t>Е</w:t>
      </w:r>
      <w:r w:rsidRPr="00B41571">
        <w:rPr>
          <w:rFonts w:cs="Times New Roman"/>
          <w:i/>
          <w:szCs w:val="28"/>
          <w:lang w:val="en-US"/>
        </w:rPr>
        <w:t>-mail:</w:t>
      </w:r>
      <w:r w:rsidR="00312DEE">
        <w:rPr>
          <w:rFonts w:cs="Times New Roman"/>
          <w:i/>
          <w:szCs w:val="28"/>
          <w:lang w:val="en-US"/>
        </w:rPr>
        <w:t xml:space="preserve"> </w:t>
      </w:r>
      <w:hyperlink r:id="rId55" w:history="1">
        <w:r w:rsidRPr="00B41571">
          <w:rPr>
            <w:rFonts w:cs="Times New Roman"/>
            <w:i/>
            <w:szCs w:val="28"/>
            <w:lang w:val="en-US"/>
          </w:rPr>
          <w:t>ikmischenko@mail.ru</w:t>
        </w:r>
      </w:hyperlink>
    </w:p>
    <w:p w:rsidR="00CD6BFA" w:rsidRPr="00D14212" w:rsidRDefault="00CD6BFA" w:rsidP="004F2EE6">
      <w:pPr>
        <w:widowControl w:val="0"/>
        <w:spacing w:line="240" w:lineRule="auto"/>
        <w:jc w:val="center"/>
        <w:rPr>
          <w:rFonts w:cs="Times New Roman"/>
          <w:i/>
          <w:szCs w:val="28"/>
          <w:lang w:val="en-US"/>
        </w:rPr>
      </w:pPr>
    </w:p>
    <w:p w:rsidR="00CD6BFA" w:rsidRPr="00D14212" w:rsidRDefault="00CD6BFA" w:rsidP="00D14212">
      <w:pPr>
        <w:rPr>
          <w:rFonts w:cs="Times New Roman"/>
          <w:szCs w:val="28"/>
        </w:rPr>
      </w:pPr>
      <w:r w:rsidRPr="00D14212">
        <w:rPr>
          <w:rFonts w:cs="Times New Roman"/>
          <w:b/>
          <w:i/>
          <w:szCs w:val="28"/>
        </w:rPr>
        <w:t>Аннотация</w:t>
      </w:r>
      <w:r w:rsidRPr="00D14212">
        <w:rPr>
          <w:rFonts w:cs="Times New Roman"/>
          <w:i/>
          <w:szCs w:val="28"/>
          <w:lang w:val="en-US"/>
        </w:rPr>
        <w:t>.</w:t>
      </w:r>
      <w:r w:rsidR="00312DEE">
        <w:rPr>
          <w:rFonts w:cs="Times New Roman"/>
          <w:szCs w:val="28"/>
          <w:lang w:val="en-US"/>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нового</w:t>
      </w:r>
      <w:r w:rsidR="00312DEE">
        <w:rPr>
          <w:rFonts w:cs="Times New Roman"/>
          <w:szCs w:val="28"/>
        </w:rPr>
        <w:t xml:space="preserve"> </w:t>
      </w:r>
      <w:r w:rsidRPr="00D14212">
        <w:rPr>
          <w:rFonts w:cs="Times New Roman"/>
          <w:szCs w:val="28"/>
        </w:rPr>
        <w:t>этапа</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Охарактеризованы</w:t>
      </w:r>
      <w:r w:rsidR="00312DEE">
        <w:rPr>
          <w:rFonts w:cs="Times New Roman"/>
          <w:szCs w:val="28"/>
        </w:rPr>
        <w:t xml:space="preserve"> </w:t>
      </w:r>
      <w:r w:rsidRPr="00D14212">
        <w:rPr>
          <w:rFonts w:cs="Times New Roman"/>
          <w:szCs w:val="28"/>
        </w:rPr>
        <w:t>отдельные</w:t>
      </w:r>
      <w:r w:rsidR="00312DEE">
        <w:rPr>
          <w:rFonts w:cs="Times New Roman"/>
          <w:szCs w:val="28"/>
        </w:rPr>
        <w:t xml:space="preserve"> </w:t>
      </w:r>
      <w:r w:rsidRPr="00D14212">
        <w:rPr>
          <w:rFonts w:cs="Times New Roman"/>
          <w:szCs w:val="28"/>
        </w:rPr>
        <w:t>достижения,</w:t>
      </w:r>
      <w:r w:rsidR="00312DEE">
        <w:rPr>
          <w:rFonts w:cs="Times New Roman"/>
          <w:szCs w:val="28"/>
        </w:rPr>
        <w:t xml:space="preserve"> </w:t>
      </w:r>
      <w:r w:rsidRPr="00D14212">
        <w:rPr>
          <w:rFonts w:cs="Times New Roman"/>
          <w:szCs w:val="28"/>
        </w:rPr>
        <w:t>выделены</w:t>
      </w:r>
      <w:r w:rsidR="00312DEE">
        <w:rPr>
          <w:rFonts w:cs="Times New Roman"/>
          <w:szCs w:val="28"/>
        </w:rPr>
        <w:t xml:space="preserve"> </w:t>
      </w:r>
      <w:r w:rsidRPr="00D14212">
        <w:rPr>
          <w:rFonts w:cs="Times New Roman"/>
          <w:szCs w:val="28"/>
        </w:rPr>
        <w:t>имеющиеся</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Авторами</w:t>
      </w:r>
      <w:r w:rsidR="00312DEE">
        <w:rPr>
          <w:rFonts w:cs="Times New Roman"/>
          <w:szCs w:val="28"/>
        </w:rPr>
        <w:t xml:space="preserve"> </w:t>
      </w:r>
      <w:r w:rsidRPr="00D14212">
        <w:rPr>
          <w:rFonts w:cs="Times New Roman"/>
          <w:szCs w:val="28"/>
        </w:rPr>
        <w:t>сделан</w:t>
      </w:r>
      <w:r w:rsidR="00312DEE">
        <w:rPr>
          <w:rFonts w:cs="Times New Roman"/>
          <w:szCs w:val="28"/>
        </w:rPr>
        <w:t xml:space="preserve"> </w:t>
      </w:r>
      <w:r w:rsidRPr="00D14212">
        <w:rPr>
          <w:rFonts w:cs="Times New Roman"/>
          <w:szCs w:val="28"/>
        </w:rPr>
        <w:t>вывод</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комплексно</w:t>
      </w:r>
      <w:r w:rsidR="00312DEE">
        <w:rPr>
          <w:rFonts w:cs="Times New Roman"/>
          <w:szCs w:val="28"/>
        </w:rPr>
        <w:t xml:space="preserve"> </w:t>
      </w:r>
      <w:r w:rsidRPr="00D14212">
        <w:rPr>
          <w:rFonts w:cs="Times New Roman"/>
          <w:szCs w:val="28"/>
        </w:rPr>
        <w:t>решить</w:t>
      </w:r>
      <w:r w:rsidR="00312DEE">
        <w:rPr>
          <w:rFonts w:cs="Times New Roman"/>
          <w:szCs w:val="28"/>
        </w:rPr>
        <w:t xml:space="preserve"> </w:t>
      </w:r>
      <w:r w:rsidRPr="00D14212">
        <w:rPr>
          <w:rFonts w:cs="Times New Roman"/>
          <w:szCs w:val="28"/>
        </w:rPr>
        <w:t>задачи</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несырьевых</w:t>
      </w:r>
      <w:r w:rsidR="00312DEE">
        <w:rPr>
          <w:rFonts w:cs="Times New Roman"/>
          <w:szCs w:val="28"/>
        </w:rPr>
        <w:t xml:space="preserve"> </w:t>
      </w:r>
      <w:r w:rsidRPr="00D14212">
        <w:rPr>
          <w:rFonts w:cs="Times New Roman"/>
          <w:szCs w:val="28"/>
        </w:rPr>
        <w:t>отраслях,</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удалось.</w:t>
      </w:r>
      <w:r w:rsidR="00312DEE">
        <w:rPr>
          <w:rFonts w:cs="Times New Roman"/>
          <w:szCs w:val="28"/>
        </w:rPr>
        <w:t xml:space="preserve"> </w:t>
      </w:r>
      <w:r w:rsidRPr="00D14212">
        <w:rPr>
          <w:rFonts w:cs="Times New Roman"/>
          <w:szCs w:val="28"/>
        </w:rPr>
        <w:t>Выделены</w:t>
      </w:r>
      <w:r w:rsidR="00312DEE">
        <w:rPr>
          <w:rFonts w:cs="Times New Roman"/>
          <w:szCs w:val="28"/>
        </w:rPr>
        <w:t xml:space="preserve"> </w:t>
      </w:r>
      <w:r w:rsidRPr="00D14212">
        <w:rPr>
          <w:rFonts w:cs="Times New Roman"/>
          <w:szCs w:val="28"/>
        </w:rPr>
        <w:t>новые</w:t>
      </w:r>
      <w:r w:rsidR="00312DEE">
        <w:rPr>
          <w:rFonts w:cs="Times New Roman"/>
          <w:szCs w:val="28"/>
        </w:rPr>
        <w:t xml:space="preserve"> </w:t>
      </w:r>
      <w:r w:rsidRPr="00D14212">
        <w:rPr>
          <w:rFonts w:cs="Times New Roman"/>
          <w:szCs w:val="28"/>
        </w:rPr>
        <w:t>приоритеты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госзакупки,</w:t>
      </w:r>
      <w:r w:rsidR="00312DEE">
        <w:rPr>
          <w:rFonts w:cs="Times New Roman"/>
          <w:szCs w:val="28"/>
        </w:rPr>
        <w:t xml:space="preserve"> </w:t>
      </w:r>
      <w:r w:rsidRPr="00D14212">
        <w:rPr>
          <w:rFonts w:cs="Times New Roman"/>
          <w:szCs w:val="28"/>
        </w:rPr>
        <w:t>ИТ-сфера,</w:t>
      </w:r>
      <w:r w:rsidR="00312DEE">
        <w:rPr>
          <w:rFonts w:cs="Times New Roman"/>
          <w:szCs w:val="28"/>
        </w:rPr>
        <w:t xml:space="preserve"> </w:t>
      </w:r>
      <w:r w:rsidRPr="00D14212">
        <w:rPr>
          <w:rFonts w:cs="Times New Roman"/>
          <w:szCs w:val="28"/>
        </w:rPr>
        <w:t>производство</w:t>
      </w:r>
      <w:r w:rsidR="00312DEE">
        <w:rPr>
          <w:rFonts w:cs="Times New Roman"/>
          <w:szCs w:val="28"/>
        </w:rPr>
        <w:t xml:space="preserve"> </w:t>
      </w:r>
      <w:r w:rsidRPr="00D14212">
        <w:rPr>
          <w:rFonts w:cs="Times New Roman"/>
          <w:szCs w:val="28"/>
        </w:rPr>
        <w:t>комплектующих.</w:t>
      </w:r>
      <w:r w:rsidR="00312DEE">
        <w:rPr>
          <w:rFonts w:cs="Times New Roman"/>
          <w:szCs w:val="28"/>
        </w:rPr>
        <w:t xml:space="preserve"> </w:t>
      </w:r>
      <w:r w:rsidRPr="00D14212">
        <w:rPr>
          <w:rFonts w:cs="Times New Roman"/>
          <w:szCs w:val="28"/>
        </w:rPr>
        <w:t>Предложен</w:t>
      </w:r>
      <w:r w:rsidR="00312DEE">
        <w:rPr>
          <w:rFonts w:cs="Times New Roman"/>
          <w:szCs w:val="28"/>
        </w:rPr>
        <w:t xml:space="preserve"> </w:t>
      </w:r>
      <w:r w:rsidRPr="00D14212">
        <w:rPr>
          <w:rFonts w:cs="Times New Roman"/>
          <w:szCs w:val="28"/>
        </w:rPr>
        <w:t>комплекс</w:t>
      </w:r>
      <w:r w:rsidR="00312DEE">
        <w:rPr>
          <w:rFonts w:cs="Times New Roman"/>
          <w:szCs w:val="28"/>
        </w:rPr>
        <w:t xml:space="preserve"> </w:t>
      </w:r>
      <w:r w:rsidRPr="00D14212">
        <w:rPr>
          <w:rFonts w:cs="Times New Roman"/>
          <w:szCs w:val="28"/>
        </w:rPr>
        <w:t>мер,</w:t>
      </w:r>
      <w:r w:rsidR="00312DEE">
        <w:rPr>
          <w:rFonts w:cs="Times New Roman"/>
          <w:szCs w:val="28"/>
        </w:rPr>
        <w:t xml:space="preserve"> </w:t>
      </w:r>
      <w:r w:rsidRPr="00D14212">
        <w:rPr>
          <w:rFonts w:cs="Times New Roman"/>
          <w:szCs w:val="28"/>
        </w:rPr>
        <w:t>способствующих</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нового</w:t>
      </w:r>
      <w:r w:rsidR="00312DEE">
        <w:rPr>
          <w:rFonts w:cs="Times New Roman"/>
          <w:szCs w:val="28"/>
        </w:rPr>
        <w:t xml:space="preserve"> </w:t>
      </w:r>
      <w:r w:rsidRPr="00D14212">
        <w:rPr>
          <w:rFonts w:cs="Times New Roman"/>
          <w:szCs w:val="28"/>
        </w:rPr>
        <w:t>этапа</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импортозамещения.</w:t>
      </w:r>
    </w:p>
    <w:p w:rsidR="00CD6BFA" w:rsidRPr="00D14212" w:rsidRDefault="00CD6BFA" w:rsidP="00D14212">
      <w:pPr>
        <w:widowControl w:val="0"/>
        <w:rPr>
          <w:rFonts w:cs="Times New Roman"/>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b/>
          <w:i/>
          <w:szCs w:val="28"/>
        </w:rPr>
        <w:t xml:space="preserve"> </w:t>
      </w:r>
      <w:r w:rsidRPr="00D14212">
        <w:rPr>
          <w:rFonts w:cs="Times New Roman"/>
          <w:szCs w:val="28"/>
        </w:rPr>
        <w:t>импортозамещение,</w:t>
      </w:r>
      <w:r w:rsidR="00312DEE">
        <w:rPr>
          <w:rFonts w:cs="Times New Roman"/>
          <w:szCs w:val="28"/>
        </w:rPr>
        <w:t xml:space="preserve"> </w:t>
      </w:r>
      <w:r w:rsidRPr="00D14212">
        <w:rPr>
          <w:rFonts w:cs="Times New Roman"/>
          <w:szCs w:val="28"/>
        </w:rPr>
        <w:t>программа</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госзакупки,</w:t>
      </w:r>
      <w:r w:rsidR="00312DEE">
        <w:rPr>
          <w:rFonts w:cs="Times New Roman"/>
          <w:szCs w:val="28"/>
        </w:rPr>
        <w:t xml:space="preserve"> </w:t>
      </w:r>
      <w:hyperlink r:id="rId56" w:tooltip="ИТ" w:history="1">
        <w:r w:rsidRPr="00D14212">
          <w:rPr>
            <w:rFonts w:cs="Times New Roman"/>
            <w:szCs w:val="28"/>
            <w:bdr w:val="none" w:sz="0" w:space="0" w:color="auto" w:frame="1"/>
          </w:rPr>
          <w:t>ИТ</w:t>
        </w:r>
      </w:hyperlink>
      <w:r w:rsidRPr="00D14212">
        <w:rPr>
          <w:rFonts w:cs="Times New Roman"/>
          <w:szCs w:val="28"/>
        </w:rPr>
        <w:t>-сектор.</w:t>
      </w:r>
    </w:p>
    <w:p w:rsidR="00CD6BFA" w:rsidRPr="00D14212" w:rsidRDefault="00CD6BFA" w:rsidP="00D14212">
      <w:pPr>
        <w:rPr>
          <w:rFonts w:cs="Times New Roman"/>
          <w:szCs w:val="28"/>
        </w:rPr>
      </w:pPr>
    </w:p>
    <w:p w:rsidR="00CD6BFA" w:rsidRPr="00D14212" w:rsidRDefault="00CD6BFA" w:rsidP="00D14212">
      <w:pPr>
        <w:rPr>
          <w:rFonts w:cs="Times New Roman"/>
          <w:color w:val="2B2B2B"/>
          <w:szCs w:val="28"/>
        </w:rPr>
      </w:pPr>
      <w:r w:rsidRPr="00D14212">
        <w:rPr>
          <w:rFonts w:cs="Times New Roman"/>
          <w:szCs w:val="28"/>
        </w:rPr>
        <w:t>Проблема</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нашей</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впервые</w:t>
      </w:r>
      <w:r w:rsidR="00312DEE">
        <w:rPr>
          <w:rFonts w:cs="Times New Roman"/>
          <w:szCs w:val="28"/>
        </w:rPr>
        <w:t xml:space="preserve"> </w:t>
      </w:r>
      <w:r w:rsidRPr="00D14212">
        <w:rPr>
          <w:rFonts w:cs="Times New Roman"/>
          <w:szCs w:val="28"/>
        </w:rPr>
        <w:t>была</w:t>
      </w:r>
      <w:r w:rsidR="00312DEE">
        <w:rPr>
          <w:rFonts w:cs="Times New Roman"/>
          <w:szCs w:val="28"/>
        </w:rPr>
        <w:t xml:space="preserve"> </w:t>
      </w:r>
      <w:r w:rsidRPr="00D14212">
        <w:rPr>
          <w:rFonts w:cs="Times New Roman"/>
          <w:szCs w:val="28"/>
        </w:rPr>
        <w:t>озвучена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высоком</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2012</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применительно</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развитию</w:t>
      </w:r>
      <w:r w:rsidR="00312DEE">
        <w:rPr>
          <w:rFonts w:cs="Times New Roman"/>
          <w:szCs w:val="28"/>
        </w:rPr>
        <w:t xml:space="preserve"> </w:t>
      </w:r>
      <w:r w:rsidRPr="00D14212">
        <w:rPr>
          <w:rFonts w:cs="Times New Roman"/>
          <w:szCs w:val="28"/>
        </w:rPr>
        <w:t>сельского</w:t>
      </w:r>
      <w:r w:rsidR="00312DEE">
        <w:rPr>
          <w:rFonts w:cs="Times New Roman"/>
          <w:szCs w:val="28"/>
        </w:rPr>
        <w:t xml:space="preserve"> </w:t>
      </w:r>
      <w:r w:rsidRPr="00D14212">
        <w:rPr>
          <w:rFonts w:cs="Times New Roman"/>
          <w:szCs w:val="28"/>
        </w:rPr>
        <w:t>хозяйства.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1915</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задача</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программ</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отраслях</w:t>
      </w:r>
      <w:r w:rsidR="00312DEE">
        <w:rPr>
          <w:rFonts w:cs="Times New Roman"/>
          <w:szCs w:val="28"/>
        </w:rPr>
        <w:t xml:space="preserve"> </w:t>
      </w:r>
      <w:r w:rsidRPr="00D14212">
        <w:rPr>
          <w:rFonts w:cs="Times New Roman"/>
          <w:szCs w:val="28"/>
        </w:rPr>
        <w:t>национального</w:t>
      </w:r>
      <w:r w:rsidR="00312DEE">
        <w:rPr>
          <w:rFonts w:cs="Times New Roman"/>
          <w:szCs w:val="28"/>
        </w:rPr>
        <w:t xml:space="preserve"> </w:t>
      </w:r>
      <w:r w:rsidRPr="00D14212">
        <w:rPr>
          <w:rFonts w:cs="Times New Roman"/>
          <w:szCs w:val="28"/>
        </w:rPr>
        <w:t>хозяйства</w:t>
      </w:r>
      <w:r w:rsidR="00312DEE">
        <w:rPr>
          <w:rFonts w:cs="Times New Roman"/>
          <w:szCs w:val="28"/>
        </w:rPr>
        <w:t xml:space="preserve"> </w:t>
      </w:r>
      <w:r w:rsidRPr="00D14212">
        <w:rPr>
          <w:rFonts w:cs="Times New Roman"/>
          <w:szCs w:val="28"/>
        </w:rPr>
        <w:t>стала</w:t>
      </w:r>
      <w:r w:rsidR="00312DEE">
        <w:rPr>
          <w:rFonts w:cs="Times New Roman"/>
          <w:szCs w:val="28"/>
        </w:rPr>
        <w:t xml:space="preserve"> </w:t>
      </w:r>
      <w:r w:rsidRPr="00D14212">
        <w:rPr>
          <w:rFonts w:cs="Times New Roman"/>
          <w:szCs w:val="28"/>
        </w:rPr>
        <w:t>главным</w:t>
      </w:r>
      <w:r w:rsidR="00312DEE">
        <w:rPr>
          <w:rFonts w:cs="Times New Roman"/>
          <w:szCs w:val="28"/>
        </w:rPr>
        <w:t xml:space="preserve"> </w:t>
      </w:r>
      <w:r w:rsidRPr="00D14212">
        <w:rPr>
          <w:rFonts w:cs="Times New Roman"/>
          <w:szCs w:val="28"/>
        </w:rPr>
        <w:t>направлением</w:t>
      </w:r>
      <w:r w:rsidR="00312DEE">
        <w:rPr>
          <w:rFonts w:cs="Times New Roman"/>
          <w:szCs w:val="28"/>
        </w:rPr>
        <w:t xml:space="preserve"> </w:t>
      </w:r>
      <w:r w:rsidRPr="00D14212">
        <w:rPr>
          <w:rFonts w:cs="Times New Roman"/>
          <w:szCs w:val="28"/>
        </w:rPr>
        <w:t>государственной</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инструментом</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национальной</w:t>
      </w:r>
      <w:r w:rsidR="00312DEE">
        <w:rPr>
          <w:rFonts w:cs="Times New Roman"/>
          <w:szCs w:val="28"/>
        </w:rPr>
        <w:t xml:space="preserve"> </w:t>
      </w:r>
      <w:r w:rsidRPr="00D14212">
        <w:rPr>
          <w:rFonts w:cs="Times New Roman"/>
          <w:szCs w:val="28"/>
        </w:rPr>
        <w:t>безопасности</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Этому</w:t>
      </w:r>
      <w:r w:rsidR="00312DEE">
        <w:rPr>
          <w:rFonts w:cs="Times New Roman"/>
          <w:szCs w:val="28"/>
        </w:rPr>
        <w:t xml:space="preserve"> </w:t>
      </w:r>
      <w:r w:rsidRPr="00D14212">
        <w:rPr>
          <w:rFonts w:cs="Times New Roman"/>
          <w:szCs w:val="28"/>
        </w:rPr>
        <w:t>способствовали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внешние</w:t>
      </w:r>
      <w:r w:rsidR="00312DEE">
        <w:rPr>
          <w:rFonts w:cs="Times New Roman"/>
          <w:szCs w:val="28"/>
        </w:rPr>
        <w:t xml:space="preserve"> </w:t>
      </w:r>
      <w:r w:rsidRPr="00D14212">
        <w:rPr>
          <w:rFonts w:cs="Times New Roman"/>
          <w:szCs w:val="28"/>
        </w:rPr>
        <w:t>факторы</w:t>
      </w:r>
      <w:r w:rsidR="00312DEE">
        <w:rPr>
          <w:rFonts w:cs="Times New Roman"/>
          <w:szCs w:val="28"/>
        </w:rPr>
        <w:t xml:space="preserve"> </w:t>
      </w:r>
      <w:r w:rsidRPr="00D14212">
        <w:rPr>
          <w:rFonts w:cs="Times New Roman"/>
          <w:szCs w:val="28"/>
        </w:rPr>
        <w:t>(введение</w:t>
      </w:r>
      <w:r w:rsidR="00312DEE">
        <w:rPr>
          <w:rFonts w:cs="Times New Roman"/>
          <w:szCs w:val="28"/>
        </w:rPr>
        <w:t xml:space="preserve"> </w:t>
      </w:r>
      <w:r w:rsidRPr="00D14212">
        <w:rPr>
          <w:rFonts w:cs="Times New Roman"/>
          <w:szCs w:val="28"/>
        </w:rPr>
        <w:t>санкций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контрсанкций),</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внутрение</w:t>
      </w:r>
      <w:r w:rsidR="00312DEE">
        <w:rPr>
          <w:rFonts w:cs="Times New Roman"/>
          <w:szCs w:val="28"/>
        </w:rPr>
        <w:t xml:space="preserve"> </w:t>
      </w:r>
      <w:r w:rsidRPr="00D14212">
        <w:rPr>
          <w:rFonts w:cs="Times New Roman"/>
          <w:szCs w:val="28"/>
        </w:rPr>
        <w:t>механизмы,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индикатора</w:t>
      </w:r>
      <w:r w:rsidR="00312DEE">
        <w:rPr>
          <w:rFonts w:cs="Times New Roman"/>
          <w:szCs w:val="28"/>
        </w:rPr>
        <w:t xml:space="preserve"> </w:t>
      </w:r>
      <w:r w:rsidRPr="00D14212">
        <w:rPr>
          <w:rFonts w:cs="Times New Roman"/>
          <w:szCs w:val="28"/>
        </w:rPr>
        <w:t>снижения</w:t>
      </w:r>
      <w:r w:rsidR="00312DEE">
        <w:rPr>
          <w:rFonts w:cs="Times New Roman"/>
          <w:szCs w:val="28"/>
        </w:rPr>
        <w:t xml:space="preserve"> </w:t>
      </w:r>
      <w:r w:rsidRPr="00D14212">
        <w:rPr>
          <w:rFonts w:cs="Times New Roman"/>
          <w:szCs w:val="28"/>
        </w:rPr>
        <w:t>импортозависимости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оценочного</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работе</w:t>
      </w:r>
      <w:r w:rsidR="00312DEE">
        <w:rPr>
          <w:rFonts w:cs="Times New Roman"/>
          <w:szCs w:val="28"/>
        </w:rPr>
        <w:t xml:space="preserve"> </w:t>
      </w:r>
      <w:r w:rsidRPr="00D14212">
        <w:rPr>
          <w:rFonts w:cs="Times New Roman"/>
          <w:szCs w:val="28"/>
        </w:rPr>
        <w:t>государственных</w:t>
      </w:r>
      <w:r w:rsidR="00312DEE">
        <w:rPr>
          <w:rFonts w:cs="Times New Roman"/>
          <w:szCs w:val="28"/>
        </w:rPr>
        <w:t xml:space="preserve"> </w:t>
      </w:r>
      <w:r w:rsidRPr="00D14212">
        <w:rPr>
          <w:rFonts w:cs="Times New Roman"/>
          <w:szCs w:val="28"/>
        </w:rPr>
        <w:t>управленческих</w:t>
      </w:r>
      <w:r w:rsidR="00312DEE">
        <w:rPr>
          <w:rFonts w:cs="Times New Roman"/>
          <w:szCs w:val="28"/>
        </w:rPr>
        <w:t xml:space="preserve"> </w:t>
      </w:r>
      <w:r w:rsidRPr="00D14212">
        <w:rPr>
          <w:rFonts w:cs="Times New Roman"/>
          <w:szCs w:val="28"/>
        </w:rPr>
        <w:t>структур</w:t>
      </w:r>
      <w:r w:rsidR="00312DEE">
        <w:rPr>
          <w:rFonts w:cs="Times New Roman"/>
          <w:szCs w:val="28"/>
        </w:rPr>
        <w:t xml:space="preserve"> </w:t>
      </w:r>
      <w:r w:rsidRPr="00D14212">
        <w:rPr>
          <w:rFonts w:cs="Times New Roman"/>
          <w:szCs w:val="28"/>
        </w:rPr>
        <w:t>[1].</w:t>
      </w:r>
    </w:p>
    <w:p w:rsidR="00CD6BFA" w:rsidRPr="00D14212" w:rsidRDefault="00CD6BFA" w:rsidP="00D14212">
      <w:pPr>
        <w:rPr>
          <w:rFonts w:cs="Times New Roman"/>
          <w:color w:val="2B2B2B"/>
          <w:szCs w:val="28"/>
        </w:rPr>
      </w:pPr>
      <w:r w:rsidRPr="00D14212">
        <w:rPr>
          <w:rFonts w:cs="Times New Roman"/>
          <w:szCs w:val="28"/>
        </w:rPr>
        <w:t>Реализация</w:t>
      </w:r>
      <w:r w:rsidR="00312DEE">
        <w:rPr>
          <w:rFonts w:cs="Times New Roman"/>
          <w:szCs w:val="28"/>
        </w:rPr>
        <w:t xml:space="preserve"> </w:t>
      </w:r>
      <w:r w:rsidRPr="00D14212">
        <w:rPr>
          <w:rFonts w:cs="Times New Roman"/>
          <w:szCs w:val="28"/>
        </w:rPr>
        <w:t>мероприятий</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дала</w:t>
      </w:r>
      <w:r w:rsidR="00312DEE">
        <w:rPr>
          <w:rFonts w:cs="Times New Roman"/>
          <w:szCs w:val="28"/>
        </w:rPr>
        <w:t xml:space="preserve"> </w:t>
      </w:r>
      <w:r w:rsidRPr="00D14212">
        <w:rPr>
          <w:rFonts w:cs="Times New Roman"/>
          <w:szCs w:val="28"/>
        </w:rPr>
        <w:t>определенные</w:t>
      </w:r>
      <w:r w:rsidR="00312DEE">
        <w:rPr>
          <w:rFonts w:cs="Times New Roman"/>
          <w:szCs w:val="28"/>
        </w:rPr>
        <w:t xml:space="preserve"> </w:t>
      </w:r>
      <w:r w:rsidRPr="00D14212">
        <w:rPr>
          <w:rFonts w:cs="Times New Roman"/>
          <w:szCs w:val="28"/>
        </w:rPr>
        <w:t>положительные</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Наибольший</w:t>
      </w:r>
      <w:r w:rsidR="00312DEE">
        <w:rPr>
          <w:rFonts w:cs="Times New Roman"/>
          <w:szCs w:val="28"/>
        </w:rPr>
        <w:t xml:space="preserve"> </w:t>
      </w:r>
      <w:r w:rsidRPr="00D14212">
        <w:rPr>
          <w:rFonts w:cs="Times New Roman"/>
          <w:szCs w:val="28"/>
        </w:rPr>
        <w:t>прогресс</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замене</w:t>
      </w:r>
      <w:r w:rsidR="00312DEE">
        <w:rPr>
          <w:rFonts w:cs="Times New Roman"/>
          <w:szCs w:val="28"/>
        </w:rPr>
        <w:t xml:space="preserve"> </w:t>
      </w:r>
      <w:r w:rsidRPr="00D14212">
        <w:rPr>
          <w:rFonts w:cs="Times New Roman"/>
          <w:szCs w:val="28"/>
        </w:rPr>
        <w:t>импорта</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продукцией,</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наращивании</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экспорта,</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достигнут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агропромышленном</w:t>
      </w:r>
      <w:r w:rsidR="00312DEE">
        <w:rPr>
          <w:rFonts w:cs="Times New Roman"/>
          <w:szCs w:val="28"/>
        </w:rPr>
        <w:t xml:space="preserve"> </w:t>
      </w:r>
      <w:r w:rsidRPr="00D14212">
        <w:rPr>
          <w:rFonts w:cs="Times New Roman"/>
          <w:szCs w:val="28"/>
        </w:rPr>
        <w:t>комплексе.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объём</w:t>
      </w:r>
      <w:r w:rsidR="00312DEE">
        <w:rPr>
          <w:rFonts w:cs="Times New Roman"/>
          <w:szCs w:val="28"/>
        </w:rPr>
        <w:t xml:space="preserve"> </w:t>
      </w:r>
      <w:r w:rsidRPr="00D14212">
        <w:rPr>
          <w:rFonts w:cs="Times New Roman"/>
          <w:szCs w:val="28"/>
        </w:rPr>
        <w:t>экспорта</w:t>
      </w:r>
      <w:r w:rsidR="00312DEE">
        <w:rPr>
          <w:rFonts w:cs="Times New Roman"/>
          <w:szCs w:val="28"/>
        </w:rPr>
        <w:t xml:space="preserve"> </w:t>
      </w:r>
      <w:r w:rsidRPr="00D14212">
        <w:rPr>
          <w:rFonts w:cs="Times New Roman"/>
          <w:szCs w:val="28"/>
        </w:rPr>
        <w:t>продовольствия</w:t>
      </w:r>
      <w:r w:rsidR="00312DEE">
        <w:rPr>
          <w:rFonts w:cs="Times New Roman"/>
          <w:szCs w:val="28"/>
        </w:rPr>
        <w:t xml:space="preserve"> </w:t>
      </w:r>
      <w:r w:rsidRPr="00D14212">
        <w:rPr>
          <w:rFonts w:cs="Times New Roman"/>
          <w:szCs w:val="28"/>
        </w:rPr>
        <w:t>превысил</w:t>
      </w:r>
      <w:r w:rsidR="00312DEE">
        <w:rPr>
          <w:rFonts w:cs="Times New Roman"/>
          <w:szCs w:val="28"/>
        </w:rPr>
        <w:t xml:space="preserve"> </w:t>
      </w:r>
      <w:r w:rsidRPr="00D14212">
        <w:rPr>
          <w:rFonts w:cs="Times New Roman"/>
          <w:szCs w:val="28"/>
        </w:rPr>
        <w:t>импорт</w:t>
      </w:r>
      <w:r w:rsidR="00312DEE">
        <w:rPr>
          <w:rFonts w:cs="Times New Roman"/>
          <w:szCs w:val="28"/>
        </w:rPr>
        <w:t xml:space="preserve"> </w:t>
      </w:r>
      <w:r w:rsidRPr="00D14212">
        <w:rPr>
          <w:rFonts w:cs="Times New Roman"/>
          <w:szCs w:val="28"/>
        </w:rPr>
        <w:t>почти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один</w:t>
      </w:r>
      <w:r w:rsidR="00312DEE">
        <w:rPr>
          <w:rFonts w:cs="Times New Roman"/>
          <w:szCs w:val="28"/>
        </w:rPr>
        <w:t xml:space="preserve"> </w:t>
      </w:r>
      <w:r w:rsidRPr="00D14212">
        <w:rPr>
          <w:rFonts w:cs="Times New Roman"/>
          <w:szCs w:val="28"/>
        </w:rPr>
        <w:t>миллиард</w:t>
      </w:r>
      <w:r w:rsidR="00312DEE">
        <w:rPr>
          <w:rFonts w:cs="Times New Roman"/>
          <w:szCs w:val="28"/>
        </w:rPr>
        <w:t xml:space="preserve"> </w:t>
      </w:r>
      <w:r w:rsidRPr="00D14212">
        <w:rPr>
          <w:rFonts w:cs="Times New Roman"/>
          <w:szCs w:val="28"/>
        </w:rPr>
        <w:t>долларов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данным</w:t>
      </w:r>
      <w:r w:rsidR="00312DEE">
        <w:rPr>
          <w:rFonts w:cs="Times New Roman"/>
          <w:szCs w:val="28"/>
        </w:rPr>
        <w:t xml:space="preserve"> </w:t>
      </w:r>
      <w:r w:rsidRPr="00D14212">
        <w:rPr>
          <w:rFonts w:cs="Times New Roman"/>
          <w:szCs w:val="28"/>
        </w:rPr>
        <w:t>Минсельхоза</w:t>
      </w:r>
      <w:r w:rsidR="00312DEE">
        <w:rPr>
          <w:rFonts w:cs="Times New Roman"/>
          <w:szCs w:val="28"/>
        </w:rPr>
        <w:t xml:space="preserve"> </w:t>
      </w:r>
      <w:r w:rsidRPr="00D14212">
        <w:rPr>
          <w:rFonts w:cs="Times New Roman"/>
          <w:szCs w:val="28"/>
        </w:rPr>
        <w:lastRenderedPageBreak/>
        <w:t>РФ,</w:t>
      </w:r>
      <w:r w:rsidR="00312DEE">
        <w:rPr>
          <w:rFonts w:cs="Times New Roman"/>
          <w:szCs w:val="28"/>
        </w:rPr>
        <w:t xml:space="preserve"> </w:t>
      </w:r>
      <w:r w:rsidRPr="00D14212">
        <w:rPr>
          <w:rFonts w:cs="Times New Roman"/>
          <w:szCs w:val="28"/>
        </w:rPr>
        <w:t>составил</w:t>
      </w:r>
      <w:r w:rsidR="00312DEE">
        <w:rPr>
          <w:rFonts w:cs="Times New Roman"/>
          <w:szCs w:val="28"/>
        </w:rPr>
        <w:t xml:space="preserve"> </w:t>
      </w:r>
      <w:r w:rsidRPr="00D14212">
        <w:rPr>
          <w:rFonts w:cs="Times New Roman"/>
          <w:szCs w:val="28"/>
        </w:rPr>
        <w:t>29453</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дол.</w:t>
      </w:r>
      <w:r w:rsidR="00312DEE">
        <w:rPr>
          <w:rFonts w:cs="Times New Roman"/>
          <w:szCs w:val="28"/>
        </w:rPr>
        <w:t xml:space="preserve"> </w:t>
      </w: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была</w:t>
      </w:r>
      <w:r w:rsidR="00312DEE">
        <w:rPr>
          <w:rFonts w:cs="Times New Roman"/>
          <w:szCs w:val="28"/>
        </w:rPr>
        <w:t xml:space="preserve"> </w:t>
      </w:r>
      <w:r w:rsidRPr="00D14212">
        <w:rPr>
          <w:rFonts w:cs="Times New Roman"/>
          <w:szCs w:val="28"/>
        </w:rPr>
        <w:t>обеспечена</w:t>
      </w:r>
      <w:r w:rsidR="00312DEE">
        <w:rPr>
          <w:rFonts w:cs="Times New Roman"/>
          <w:szCs w:val="28"/>
        </w:rPr>
        <w:t xml:space="preserve"> </w:t>
      </w:r>
      <w:r w:rsidRPr="00D14212">
        <w:rPr>
          <w:rFonts w:cs="Times New Roman"/>
          <w:szCs w:val="28"/>
        </w:rPr>
        <w:t>быстрая</w:t>
      </w:r>
      <w:r w:rsidR="00312DEE">
        <w:rPr>
          <w:rFonts w:cs="Times New Roman"/>
          <w:szCs w:val="28"/>
        </w:rPr>
        <w:t xml:space="preserve"> </w:t>
      </w:r>
      <w:r w:rsidRPr="00D14212">
        <w:rPr>
          <w:rFonts w:cs="Times New Roman"/>
          <w:szCs w:val="28"/>
        </w:rPr>
        <w:t>замена</w:t>
      </w:r>
      <w:r w:rsidR="00312DEE">
        <w:rPr>
          <w:rFonts w:cs="Times New Roman"/>
          <w:szCs w:val="28"/>
        </w:rPr>
        <w:t xml:space="preserve"> </w:t>
      </w:r>
      <w:r w:rsidRPr="00D14212">
        <w:rPr>
          <w:rFonts w:cs="Times New Roman"/>
          <w:szCs w:val="28"/>
        </w:rPr>
        <w:t>комплектующих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изделий</w:t>
      </w:r>
      <w:r w:rsidR="00312DEE">
        <w:rPr>
          <w:rFonts w:cs="Times New Roman"/>
          <w:szCs w:val="28"/>
        </w:rPr>
        <w:t xml:space="preserve"> </w:t>
      </w:r>
      <w:r w:rsidRPr="00D14212">
        <w:rPr>
          <w:rFonts w:cs="Times New Roman"/>
          <w:szCs w:val="28"/>
        </w:rPr>
        <w:t>оборонного</w:t>
      </w:r>
      <w:r w:rsidR="00312DEE">
        <w:rPr>
          <w:rFonts w:cs="Times New Roman"/>
          <w:szCs w:val="28"/>
        </w:rPr>
        <w:t xml:space="preserve"> </w:t>
      </w:r>
      <w:r w:rsidRPr="00D14212">
        <w:rPr>
          <w:rFonts w:cs="Times New Roman"/>
          <w:szCs w:val="28"/>
        </w:rPr>
        <w:t>назначения,</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ранее</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армии</w:t>
      </w:r>
      <w:r w:rsidR="00312DEE">
        <w:rPr>
          <w:rFonts w:cs="Times New Roman"/>
          <w:szCs w:val="28"/>
        </w:rPr>
        <w:t xml:space="preserve"> </w:t>
      </w:r>
      <w:r w:rsidRPr="00D14212">
        <w:rPr>
          <w:rFonts w:cs="Times New Roman"/>
          <w:szCs w:val="28"/>
        </w:rPr>
        <w:t>поставляли</w:t>
      </w:r>
      <w:r w:rsidR="00312DEE">
        <w:rPr>
          <w:rFonts w:cs="Times New Roman"/>
          <w:szCs w:val="28"/>
        </w:rPr>
        <w:t xml:space="preserve"> </w:t>
      </w:r>
      <w:r w:rsidRPr="00D14212">
        <w:rPr>
          <w:rFonts w:cs="Times New Roman"/>
          <w:szCs w:val="28"/>
        </w:rPr>
        <w:t>украинские</w:t>
      </w:r>
      <w:r w:rsidR="00312DEE">
        <w:rPr>
          <w:rFonts w:cs="Times New Roman"/>
          <w:szCs w:val="28"/>
        </w:rPr>
        <w:t xml:space="preserve"> </w:t>
      </w:r>
      <w:r w:rsidRPr="00D14212">
        <w:rPr>
          <w:rFonts w:cs="Times New Roman"/>
          <w:szCs w:val="28"/>
        </w:rPr>
        <w:t>заводы.</w:t>
      </w:r>
      <w:r w:rsidR="00312DEE">
        <w:rPr>
          <w:rFonts w:cs="Times New Roman"/>
          <w:szCs w:val="28"/>
        </w:rPr>
        <w:t xml:space="preserve"> </w:t>
      </w:r>
      <w:r w:rsidRPr="00D14212">
        <w:rPr>
          <w:rFonts w:cs="Times New Roman"/>
          <w:szCs w:val="28"/>
        </w:rPr>
        <w:t>Произошел</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продаж</w:t>
      </w:r>
      <w:r w:rsidR="00312DEE">
        <w:rPr>
          <w:rFonts w:cs="Times New Roman"/>
          <w:szCs w:val="28"/>
        </w:rPr>
        <w:t xml:space="preserve"> </w:t>
      </w:r>
      <w:r w:rsidRPr="00D14212">
        <w:rPr>
          <w:rFonts w:cs="Times New Roman"/>
          <w:szCs w:val="28"/>
        </w:rPr>
        <w:t>военной</w:t>
      </w:r>
      <w:r w:rsidR="00312DEE">
        <w:rPr>
          <w:rFonts w:cs="Times New Roman"/>
          <w:szCs w:val="28"/>
        </w:rPr>
        <w:t xml:space="preserve"> </w:t>
      </w:r>
      <w:r w:rsidRPr="00D14212">
        <w:rPr>
          <w:rFonts w:cs="Times New Roman"/>
          <w:szCs w:val="28"/>
        </w:rPr>
        <w:t>продукции.</w:t>
      </w:r>
      <w:r w:rsidR="00312DEE">
        <w:rPr>
          <w:rFonts w:cs="Times New Roman"/>
          <w:szCs w:val="28"/>
        </w:rPr>
        <w:t xml:space="preserve"> </w:t>
      </w:r>
      <w:r w:rsidRPr="00D14212">
        <w:rPr>
          <w:rFonts w:cs="Times New Roman"/>
          <w:color w:val="2B2B2B"/>
          <w:szCs w:val="28"/>
        </w:rPr>
        <w:t>Показатель</w:t>
      </w:r>
      <w:r w:rsidR="00312DEE">
        <w:rPr>
          <w:rFonts w:cs="Times New Roman"/>
          <w:color w:val="2B2B2B"/>
          <w:szCs w:val="28"/>
        </w:rPr>
        <w:t xml:space="preserve"> </w:t>
      </w:r>
      <w:r w:rsidRPr="00D14212">
        <w:rPr>
          <w:rFonts w:cs="Times New Roman"/>
          <w:color w:val="2B2B2B"/>
          <w:szCs w:val="28"/>
        </w:rPr>
        <w:t>доли</w:t>
      </w:r>
      <w:r w:rsidR="00312DEE">
        <w:rPr>
          <w:rFonts w:cs="Times New Roman"/>
          <w:color w:val="2B2B2B"/>
          <w:szCs w:val="28"/>
        </w:rPr>
        <w:t xml:space="preserve"> </w:t>
      </w:r>
      <w:r w:rsidRPr="00D14212">
        <w:rPr>
          <w:rFonts w:cs="Times New Roman"/>
          <w:color w:val="2B2B2B"/>
          <w:szCs w:val="28"/>
        </w:rPr>
        <w:t>российской</w:t>
      </w:r>
      <w:r w:rsidR="00312DEE">
        <w:rPr>
          <w:rFonts w:cs="Times New Roman"/>
          <w:color w:val="2B2B2B"/>
          <w:szCs w:val="28"/>
        </w:rPr>
        <w:t xml:space="preserve"> </w:t>
      </w:r>
      <w:r w:rsidRPr="00D14212">
        <w:rPr>
          <w:rFonts w:cs="Times New Roman"/>
          <w:color w:val="2B2B2B"/>
          <w:szCs w:val="28"/>
        </w:rPr>
        <w:t>продукции</w:t>
      </w:r>
      <w:r w:rsidR="00312DEE">
        <w:rPr>
          <w:rFonts w:cs="Times New Roman"/>
          <w:color w:val="2B2B2B"/>
          <w:szCs w:val="28"/>
        </w:rPr>
        <w:t xml:space="preserve"> </w:t>
      </w:r>
      <w:r w:rsidRPr="00D14212">
        <w:rPr>
          <w:rFonts w:cs="Times New Roman"/>
          <w:color w:val="2B2B2B"/>
          <w:szCs w:val="28"/>
        </w:rPr>
        <w:t>в</w:t>
      </w:r>
      <w:r w:rsidR="00312DEE">
        <w:rPr>
          <w:rFonts w:cs="Times New Roman"/>
          <w:color w:val="2B2B2B"/>
          <w:szCs w:val="28"/>
        </w:rPr>
        <w:t xml:space="preserve"> </w:t>
      </w:r>
      <w:r w:rsidRPr="00D14212">
        <w:rPr>
          <w:rFonts w:cs="Times New Roman"/>
          <w:color w:val="2B2B2B"/>
          <w:szCs w:val="28"/>
        </w:rPr>
        <w:t>обрабатывающей</w:t>
      </w:r>
      <w:r w:rsidR="00312DEE">
        <w:rPr>
          <w:rFonts w:cs="Times New Roman"/>
          <w:color w:val="2B2B2B"/>
          <w:szCs w:val="28"/>
        </w:rPr>
        <w:t xml:space="preserve"> </w:t>
      </w:r>
      <w:r w:rsidRPr="00D14212">
        <w:rPr>
          <w:rFonts w:cs="Times New Roman"/>
          <w:color w:val="2B2B2B"/>
          <w:szCs w:val="28"/>
        </w:rPr>
        <w:t>отрасли</w:t>
      </w:r>
      <w:r w:rsidR="00312DEE">
        <w:rPr>
          <w:rFonts w:cs="Times New Roman"/>
          <w:color w:val="2B2B2B"/>
          <w:szCs w:val="28"/>
        </w:rPr>
        <w:t xml:space="preserve"> </w:t>
      </w:r>
      <w:r w:rsidRPr="00D14212">
        <w:rPr>
          <w:rFonts w:cs="Times New Roman"/>
          <w:color w:val="2B2B2B"/>
          <w:szCs w:val="28"/>
        </w:rPr>
        <w:t>в</w:t>
      </w:r>
      <w:r w:rsidR="00312DEE">
        <w:rPr>
          <w:rFonts w:cs="Times New Roman"/>
          <w:color w:val="2B2B2B"/>
          <w:szCs w:val="28"/>
        </w:rPr>
        <w:t xml:space="preserve"> </w:t>
      </w:r>
      <w:r w:rsidRPr="00D14212">
        <w:rPr>
          <w:rFonts w:cs="Times New Roman"/>
          <w:color w:val="2B2B2B"/>
          <w:szCs w:val="28"/>
        </w:rPr>
        <w:t>2020</w:t>
      </w:r>
      <w:r w:rsidR="00312DEE">
        <w:rPr>
          <w:rFonts w:cs="Times New Roman"/>
          <w:color w:val="2B2B2B"/>
          <w:szCs w:val="28"/>
        </w:rPr>
        <w:t xml:space="preserve"> </w:t>
      </w:r>
      <w:r w:rsidRPr="00D14212">
        <w:rPr>
          <w:rFonts w:cs="Times New Roman"/>
          <w:color w:val="2B2B2B"/>
          <w:szCs w:val="28"/>
        </w:rPr>
        <w:t>году</w:t>
      </w:r>
      <w:r w:rsidR="00312DEE">
        <w:rPr>
          <w:rFonts w:cs="Times New Roman"/>
          <w:color w:val="2B2B2B"/>
          <w:szCs w:val="28"/>
        </w:rPr>
        <w:t xml:space="preserve"> </w:t>
      </w:r>
      <w:r w:rsidRPr="00D14212">
        <w:rPr>
          <w:rFonts w:cs="Times New Roman"/>
          <w:color w:val="2B2B2B"/>
          <w:szCs w:val="28"/>
        </w:rPr>
        <w:t>достиг</w:t>
      </w:r>
      <w:r w:rsidR="00312DEE">
        <w:rPr>
          <w:rFonts w:cs="Times New Roman"/>
          <w:color w:val="2B2B2B"/>
          <w:szCs w:val="28"/>
        </w:rPr>
        <w:t xml:space="preserve"> </w:t>
      </w:r>
      <w:r w:rsidRPr="00D14212">
        <w:rPr>
          <w:rFonts w:cs="Times New Roman"/>
          <w:color w:val="2B2B2B"/>
          <w:szCs w:val="28"/>
        </w:rPr>
        <w:t>61%.</w:t>
      </w:r>
    </w:p>
    <w:p w:rsidR="00CD6BFA" w:rsidRPr="00D14212" w:rsidRDefault="00CD6BFA" w:rsidP="00D14212">
      <w:pPr>
        <w:rPr>
          <w:rFonts w:cs="Times New Roman"/>
          <w:szCs w:val="28"/>
        </w:rPr>
      </w:pPr>
      <w:r w:rsidRPr="00D14212">
        <w:rPr>
          <w:rFonts w:cs="Times New Roman"/>
          <w:szCs w:val="28"/>
        </w:rPr>
        <w:t>Однако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констатировать,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комплексно</w:t>
      </w:r>
      <w:r w:rsidR="00312DEE">
        <w:rPr>
          <w:rFonts w:cs="Times New Roman"/>
          <w:szCs w:val="28"/>
        </w:rPr>
        <w:t xml:space="preserve"> </w:t>
      </w:r>
      <w:r w:rsidRPr="00D14212">
        <w:rPr>
          <w:rFonts w:cs="Times New Roman"/>
          <w:szCs w:val="28"/>
        </w:rPr>
        <w:t>решить</w:t>
      </w:r>
      <w:r w:rsidR="00312DEE">
        <w:rPr>
          <w:rFonts w:cs="Times New Roman"/>
          <w:szCs w:val="28"/>
        </w:rPr>
        <w:t xml:space="preserve"> </w:t>
      </w:r>
      <w:r w:rsidRPr="00D14212">
        <w:rPr>
          <w:rFonts w:cs="Times New Roman"/>
          <w:szCs w:val="28"/>
        </w:rPr>
        <w:t>проблему</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несырьевых</w:t>
      </w:r>
      <w:r w:rsidR="00312DEE">
        <w:rPr>
          <w:rFonts w:cs="Times New Roman"/>
          <w:szCs w:val="28"/>
        </w:rPr>
        <w:t xml:space="preserve"> </w:t>
      </w:r>
      <w:r w:rsidRPr="00D14212">
        <w:rPr>
          <w:rFonts w:cs="Times New Roman"/>
          <w:szCs w:val="28"/>
        </w:rPr>
        <w:t>отраслях,</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удалось.</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многом</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связано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отсутствием</w:t>
      </w:r>
      <w:r w:rsidR="00312DEE">
        <w:rPr>
          <w:rFonts w:cs="Times New Roman"/>
          <w:szCs w:val="28"/>
        </w:rPr>
        <w:t xml:space="preserve"> </w:t>
      </w:r>
      <w:r w:rsidRPr="00D14212">
        <w:rPr>
          <w:rFonts w:cs="Times New Roman"/>
          <w:szCs w:val="28"/>
        </w:rPr>
        <w:t>единой</w:t>
      </w:r>
      <w:r w:rsidR="00312DEE">
        <w:rPr>
          <w:rFonts w:cs="Times New Roman"/>
          <w:szCs w:val="28"/>
        </w:rPr>
        <w:t xml:space="preserve"> </w:t>
      </w:r>
      <w:r w:rsidRPr="00D14212">
        <w:rPr>
          <w:rFonts w:cs="Times New Roman"/>
          <w:szCs w:val="28"/>
        </w:rPr>
        <w:t>государственной</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разрозненным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бессистемным</w:t>
      </w:r>
      <w:r w:rsidR="00312DEE">
        <w:rPr>
          <w:rFonts w:cs="Times New Roman"/>
          <w:szCs w:val="28"/>
        </w:rPr>
        <w:t xml:space="preserve"> </w:t>
      </w:r>
      <w:r w:rsidRPr="00D14212">
        <w:rPr>
          <w:rFonts w:cs="Times New Roman"/>
          <w:szCs w:val="28"/>
        </w:rPr>
        <w:t>характером</w:t>
      </w:r>
      <w:r w:rsidR="00312DEE">
        <w:rPr>
          <w:rFonts w:cs="Times New Roman"/>
          <w:szCs w:val="28"/>
        </w:rPr>
        <w:t xml:space="preserve"> </w:t>
      </w:r>
      <w:r w:rsidRPr="00D14212">
        <w:rPr>
          <w:rFonts w:cs="Times New Roman"/>
          <w:szCs w:val="28"/>
        </w:rPr>
        <w:t>реализуемых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регионах</w:t>
      </w:r>
      <w:r w:rsidR="00312DEE">
        <w:rPr>
          <w:rFonts w:cs="Times New Roman"/>
          <w:szCs w:val="28"/>
        </w:rPr>
        <w:t xml:space="preserve"> </w:t>
      </w:r>
      <w:r w:rsidRPr="00D14212">
        <w:rPr>
          <w:rFonts w:cs="Times New Roman"/>
          <w:szCs w:val="28"/>
        </w:rPr>
        <w:t>мероприятий.</w:t>
      </w:r>
      <w:r w:rsidR="00312DEE">
        <w:rPr>
          <w:rFonts w:cs="Times New Roman"/>
          <w:szCs w:val="28"/>
        </w:rPr>
        <w:t xml:space="preserve"> </w:t>
      </w:r>
      <w:r w:rsidRPr="00D14212">
        <w:rPr>
          <w:rFonts w:cs="Times New Roman"/>
          <w:szCs w:val="28"/>
        </w:rPr>
        <w:t>Отечественные</w:t>
      </w:r>
      <w:r w:rsidR="00312DEE">
        <w:rPr>
          <w:rFonts w:cs="Times New Roman"/>
          <w:szCs w:val="28"/>
        </w:rPr>
        <w:t xml:space="preserve"> </w:t>
      </w:r>
      <w:r w:rsidRPr="00D14212">
        <w:rPr>
          <w:rFonts w:cs="Times New Roman"/>
          <w:szCs w:val="28"/>
        </w:rPr>
        <w:t>производители</w:t>
      </w:r>
      <w:r w:rsidR="00312DEE">
        <w:rPr>
          <w:rFonts w:cs="Times New Roman"/>
          <w:szCs w:val="28"/>
        </w:rPr>
        <w:t xml:space="preserve"> </w:t>
      </w:r>
      <w:r w:rsidRPr="00D14212">
        <w:rPr>
          <w:rFonts w:cs="Times New Roman"/>
          <w:szCs w:val="28"/>
        </w:rPr>
        <w:t>оказались</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способны</w:t>
      </w:r>
      <w:r w:rsidR="00312DEE">
        <w:rPr>
          <w:rFonts w:cs="Times New Roman"/>
          <w:szCs w:val="28"/>
        </w:rPr>
        <w:t xml:space="preserve"> </w:t>
      </w:r>
      <w:r w:rsidRPr="00D14212">
        <w:rPr>
          <w:rFonts w:cs="Times New Roman"/>
          <w:szCs w:val="28"/>
        </w:rPr>
        <w:t>самостоятельно</w:t>
      </w:r>
      <w:r w:rsidR="00312DEE">
        <w:rPr>
          <w:rFonts w:cs="Times New Roman"/>
          <w:szCs w:val="28"/>
        </w:rPr>
        <w:t xml:space="preserve"> </w:t>
      </w:r>
      <w:r w:rsidRPr="00D14212">
        <w:rPr>
          <w:rFonts w:cs="Times New Roman"/>
          <w:szCs w:val="28"/>
        </w:rPr>
        <w:t>действовать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без</w:t>
      </w:r>
      <w:r w:rsidR="00312DEE">
        <w:rPr>
          <w:rFonts w:cs="Times New Roman"/>
          <w:szCs w:val="28"/>
        </w:rPr>
        <w:t xml:space="preserve"> </w:t>
      </w:r>
      <w:r w:rsidRPr="00D14212">
        <w:rPr>
          <w:rFonts w:cs="Times New Roman"/>
          <w:szCs w:val="28"/>
        </w:rPr>
        <w:t>государственной</w:t>
      </w:r>
      <w:r w:rsidR="00312DEE">
        <w:rPr>
          <w:rFonts w:cs="Times New Roman"/>
          <w:szCs w:val="28"/>
        </w:rPr>
        <w:t xml:space="preserve"> </w:t>
      </w:r>
      <w:r w:rsidRPr="00D14212">
        <w:rPr>
          <w:rFonts w:cs="Times New Roman"/>
          <w:szCs w:val="28"/>
        </w:rPr>
        <w:t>поддержки,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органы</w:t>
      </w:r>
      <w:r w:rsidR="00312DEE">
        <w:rPr>
          <w:rFonts w:cs="Times New Roman"/>
          <w:szCs w:val="28"/>
        </w:rPr>
        <w:t xml:space="preserve"> </w:t>
      </w:r>
      <w:r w:rsidRPr="00D14212">
        <w:rPr>
          <w:rFonts w:cs="Times New Roman"/>
          <w:szCs w:val="28"/>
        </w:rPr>
        <w:t>власти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выразили</w:t>
      </w:r>
      <w:r w:rsidR="00312DEE">
        <w:rPr>
          <w:rFonts w:cs="Times New Roman"/>
          <w:szCs w:val="28"/>
        </w:rPr>
        <w:t xml:space="preserve"> </w:t>
      </w:r>
      <w:r w:rsidRPr="00D14212">
        <w:rPr>
          <w:rFonts w:cs="Times New Roman"/>
          <w:szCs w:val="28"/>
        </w:rPr>
        <w:t>инициативы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должной</w:t>
      </w:r>
      <w:r w:rsidR="00312DEE">
        <w:rPr>
          <w:rFonts w:cs="Times New Roman"/>
          <w:szCs w:val="28"/>
        </w:rPr>
        <w:t xml:space="preserve"> </w:t>
      </w:r>
      <w:r w:rsidRPr="00D14212">
        <w:rPr>
          <w:rFonts w:cs="Times New Roman"/>
          <w:szCs w:val="28"/>
        </w:rPr>
        <w:t>заинтересованности,</w:t>
      </w:r>
      <w:r w:rsidR="00312DEE">
        <w:rPr>
          <w:rFonts w:cs="Times New Roman"/>
          <w:szCs w:val="28"/>
        </w:rPr>
        <w:t xml:space="preserve"> </w:t>
      </w:r>
      <w:r w:rsidRPr="00D14212">
        <w:rPr>
          <w:rFonts w:cs="Times New Roman"/>
          <w:szCs w:val="28"/>
        </w:rPr>
        <w:t>часто</w:t>
      </w:r>
      <w:r w:rsidR="00312DEE">
        <w:rPr>
          <w:rFonts w:cs="Times New Roman"/>
          <w:szCs w:val="28"/>
        </w:rPr>
        <w:t xml:space="preserve"> </w:t>
      </w:r>
      <w:r w:rsidRPr="00D14212">
        <w:rPr>
          <w:rFonts w:cs="Times New Roman"/>
          <w:szCs w:val="28"/>
        </w:rPr>
        <w:t>проявляя</w:t>
      </w:r>
      <w:r w:rsidR="00312DEE">
        <w:rPr>
          <w:rFonts w:cs="Times New Roman"/>
          <w:szCs w:val="28"/>
        </w:rPr>
        <w:t xml:space="preserve"> </w:t>
      </w:r>
      <w:r w:rsidRPr="00D14212">
        <w:rPr>
          <w:rFonts w:cs="Times New Roman"/>
          <w:szCs w:val="28"/>
        </w:rPr>
        <w:t>бюрократизм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формализм.</w:t>
      </w:r>
      <w:r w:rsidR="00312DEE">
        <w:rPr>
          <w:rFonts w:cs="Times New Roman"/>
          <w:szCs w:val="28"/>
        </w:rPr>
        <w:t xml:space="preserve"> </w:t>
      </w:r>
      <w:r w:rsidRPr="00D14212">
        <w:rPr>
          <w:rFonts w:cs="Times New Roman"/>
          <w:szCs w:val="28"/>
        </w:rPr>
        <w:t>Нередко</w:t>
      </w:r>
      <w:r w:rsidR="00312DEE">
        <w:rPr>
          <w:rFonts w:cs="Times New Roman"/>
          <w:szCs w:val="28"/>
        </w:rPr>
        <w:t xml:space="preserve"> </w:t>
      </w:r>
      <w:r w:rsidRPr="00D14212">
        <w:rPr>
          <w:rFonts w:cs="Times New Roman"/>
          <w:szCs w:val="28"/>
        </w:rPr>
        <w:t>из-за</w:t>
      </w:r>
      <w:r w:rsidR="00312DEE">
        <w:rPr>
          <w:rFonts w:cs="Times New Roman"/>
          <w:szCs w:val="28"/>
        </w:rPr>
        <w:t xml:space="preserve"> </w:t>
      </w:r>
      <w:r w:rsidRPr="00D14212">
        <w:rPr>
          <w:rFonts w:cs="Times New Roman"/>
          <w:szCs w:val="28"/>
        </w:rPr>
        <w:t>затянувшегося</w:t>
      </w:r>
      <w:r w:rsidR="00312DEE">
        <w:rPr>
          <w:rFonts w:cs="Times New Roman"/>
          <w:szCs w:val="28"/>
        </w:rPr>
        <w:t xml:space="preserve"> </w:t>
      </w:r>
      <w:r w:rsidRPr="00D14212">
        <w:rPr>
          <w:rFonts w:cs="Times New Roman"/>
          <w:szCs w:val="28"/>
        </w:rPr>
        <w:t>согласования</w:t>
      </w:r>
      <w:r w:rsidR="00312DEE">
        <w:rPr>
          <w:rFonts w:cs="Times New Roman"/>
          <w:szCs w:val="28"/>
        </w:rPr>
        <w:t xml:space="preserve"> </w:t>
      </w:r>
      <w:r w:rsidRPr="00D14212">
        <w:rPr>
          <w:rFonts w:cs="Times New Roman"/>
          <w:szCs w:val="28"/>
        </w:rPr>
        <w:t>документов,</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освоившие</w:t>
      </w:r>
      <w:r w:rsidR="00312DEE">
        <w:rPr>
          <w:rFonts w:cs="Times New Roman"/>
          <w:szCs w:val="28"/>
        </w:rPr>
        <w:t xml:space="preserve"> </w:t>
      </w:r>
      <w:r w:rsidRPr="00D14212">
        <w:rPr>
          <w:rFonts w:cs="Times New Roman"/>
          <w:szCs w:val="28"/>
        </w:rPr>
        <w:t>новую</w:t>
      </w:r>
      <w:r w:rsidR="00312DEE">
        <w:rPr>
          <w:rFonts w:cs="Times New Roman"/>
          <w:szCs w:val="28"/>
        </w:rPr>
        <w:t xml:space="preserve"> </w:t>
      </w:r>
      <w:r w:rsidRPr="00D14212">
        <w:rPr>
          <w:rFonts w:cs="Times New Roman"/>
          <w:szCs w:val="28"/>
        </w:rPr>
        <w:t>продукцию</w:t>
      </w:r>
      <w:r w:rsidR="00312DEE">
        <w:rPr>
          <w:rFonts w:cs="Times New Roman"/>
          <w:szCs w:val="28"/>
        </w:rPr>
        <w:t xml:space="preserve"> </w:t>
      </w:r>
      <w:r w:rsidRPr="00D14212">
        <w:rPr>
          <w:rFonts w:cs="Times New Roman"/>
          <w:szCs w:val="28"/>
        </w:rPr>
        <w:t>взамен</w:t>
      </w:r>
      <w:r w:rsidR="00312DEE">
        <w:rPr>
          <w:rFonts w:cs="Times New Roman"/>
          <w:szCs w:val="28"/>
        </w:rPr>
        <w:t xml:space="preserve"> </w:t>
      </w:r>
      <w:r w:rsidRPr="00D14212">
        <w:rPr>
          <w:rFonts w:cs="Times New Roman"/>
          <w:szCs w:val="28"/>
        </w:rPr>
        <w:t>импортной,</w:t>
      </w:r>
      <w:r w:rsidR="00312DEE">
        <w:rPr>
          <w:rFonts w:cs="Times New Roman"/>
          <w:szCs w:val="28"/>
        </w:rPr>
        <w:t xml:space="preserve"> </w:t>
      </w:r>
      <w:r w:rsidRPr="00D14212">
        <w:rPr>
          <w:rFonts w:cs="Times New Roman"/>
          <w:szCs w:val="28"/>
        </w:rPr>
        <w:t>оказывались</w:t>
      </w:r>
      <w:r w:rsidR="00312DEE">
        <w:rPr>
          <w:rFonts w:cs="Times New Roman"/>
          <w:szCs w:val="28"/>
        </w:rPr>
        <w:t xml:space="preserve"> </w:t>
      </w:r>
      <w:r w:rsidRPr="00D14212">
        <w:rPr>
          <w:rFonts w:cs="Times New Roman"/>
          <w:szCs w:val="28"/>
        </w:rPr>
        <w:t>без</w:t>
      </w:r>
      <w:r w:rsidR="00312DEE">
        <w:rPr>
          <w:rFonts w:cs="Times New Roman"/>
          <w:szCs w:val="28"/>
        </w:rPr>
        <w:t xml:space="preserve"> </w:t>
      </w:r>
      <w:r w:rsidRPr="00D14212">
        <w:rPr>
          <w:rFonts w:cs="Times New Roman"/>
          <w:szCs w:val="28"/>
        </w:rPr>
        <w:t>положенных</w:t>
      </w:r>
      <w:r w:rsidR="00312DEE">
        <w:rPr>
          <w:rFonts w:cs="Times New Roman"/>
          <w:szCs w:val="28"/>
        </w:rPr>
        <w:t xml:space="preserve"> </w:t>
      </w:r>
      <w:r w:rsidRPr="00D14212">
        <w:rPr>
          <w:rFonts w:cs="Times New Roman"/>
          <w:szCs w:val="28"/>
        </w:rPr>
        <w:t>им</w:t>
      </w:r>
      <w:r w:rsidR="00312DEE">
        <w:rPr>
          <w:rFonts w:cs="Times New Roman"/>
          <w:szCs w:val="28"/>
        </w:rPr>
        <w:t xml:space="preserve"> </w:t>
      </w:r>
      <w:r w:rsidRPr="00D14212">
        <w:rPr>
          <w:rFonts w:cs="Times New Roman"/>
          <w:szCs w:val="28"/>
        </w:rPr>
        <w:t>компенсаций.</w:t>
      </w:r>
    </w:p>
    <w:p w:rsidR="00CD6BFA" w:rsidRPr="00D14212" w:rsidRDefault="00CD6BFA" w:rsidP="00D14212">
      <w:pPr>
        <w:rPr>
          <w:rFonts w:cs="Times New Roman"/>
          <w:szCs w:val="28"/>
        </w:rPr>
      </w:pPr>
      <w:r w:rsidRPr="00D14212">
        <w:rPr>
          <w:rFonts w:cs="Times New Roman"/>
          <w:szCs w:val="28"/>
        </w:rPr>
        <w:t>Задача</w:t>
      </w:r>
      <w:r w:rsidR="00312DEE">
        <w:rPr>
          <w:rFonts w:cs="Times New Roman"/>
          <w:szCs w:val="28"/>
        </w:rPr>
        <w:t xml:space="preserve"> </w:t>
      </w:r>
      <w:r w:rsidRPr="00D14212">
        <w:rPr>
          <w:rFonts w:cs="Times New Roman"/>
          <w:szCs w:val="28"/>
        </w:rPr>
        <w:t>снижения</w:t>
      </w:r>
      <w:r w:rsidR="00312DEE">
        <w:rPr>
          <w:rFonts w:cs="Times New Roman"/>
          <w:szCs w:val="28"/>
        </w:rPr>
        <w:t xml:space="preserve"> </w:t>
      </w:r>
      <w:r w:rsidRPr="00D14212">
        <w:rPr>
          <w:rFonts w:cs="Times New Roman"/>
          <w:szCs w:val="28"/>
        </w:rPr>
        <w:t>зависимости</w:t>
      </w:r>
      <w:r w:rsidR="00312DEE">
        <w:rPr>
          <w:rFonts w:cs="Times New Roman"/>
          <w:szCs w:val="28"/>
        </w:rPr>
        <w:t xml:space="preserve"> </w:t>
      </w:r>
      <w:r w:rsidRPr="00D14212">
        <w:rPr>
          <w:rFonts w:cs="Times New Roman"/>
          <w:szCs w:val="28"/>
        </w:rPr>
        <w:t>отечественной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импорта,</w:t>
      </w:r>
      <w:r w:rsidR="00312DEE">
        <w:rPr>
          <w:rFonts w:cs="Times New Roman"/>
          <w:szCs w:val="28"/>
        </w:rPr>
        <w:t xml:space="preserve"> </w:t>
      </w:r>
      <w:r w:rsidRPr="00D14212">
        <w:rPr>
          <w:rFonts w:cs="Times New Roman"/>
          <w:szCs w:val="28"/>
        </w:rPr>
        <w:t>смягчения</w:t>
      </w:r>
      <w:r w:rsidR="00312DEE">
        <w:rPr>
          <w:rFonts w:cs="Times New Roman"/>
          <w:szCs w:val="28"/>
        </w:rPr>
        <w:t xml:space="preserve"> </w:t>
      </w:r>
      <w:r w:rsidRPr="00D14212">
        <w:rPr>
          <w:rFonts w:cs="Times New Roman"/>
          <w:szCs w:val="28"/>
        </w:rPr>
        <w:t>валютных</w:t>
      </w:r>
      <w:r w:rsidR="00312DEE">
        <w:rPr>
          <w:rFonts w:cs="Times New Roman"/>
          <w:szCs w:val="28"/>
        </w:rPr>
        <w:t xml:space="preserve"> </w:t>
      </w:r>
      <w:r w:rsidRPr="00D14212">
        <w:rPr>
          <w:rFonts w:cs="Times New Roman"/>
          <w:szCs w:val="28"/>
        </w:rPr>
        <w:t>рисков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устойчивого</w:t>
      </w:r>
      <w:r w:rsidR="00312DEE">
        <w:rPr>
          <w:rFonts w:cs="Times New Roman"/>
          <w:szCs w:val="28"/>
        </w:rPr>
        <w:t xml:space="preserve"> </w:t>
      </w:r>
      <w:r w:rsidRPr="00D14212">
        <w:rPr>
          <w:rFonts w:cs="Times New Roman"/>
          <w:szCs w:val="28"/>
        </w:rPr>
        <w:t>роста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несырьевых</w:t>
      </w:r>
      <w:r w:rsidR="00312DEE">
        <w:rPr>
          <w:rFonts w:cs="Times New Roman"/>
          <w:szCs w:val="28"/>
        </w:rPr>
        <w:t xml:space="preserve"> </w:t>
      </w:r>
      <w:r w:rsidRPr="00D14212">
        <w:rPr>
          <w:rFonts w:cs="Times New Roman"/>
          <w:szCs w:val="28"/>
        </w:rPr>
        <w:t>секторах</w:t>
      </w:r>
      <w:r w:rsidR="00312DEE">
        <w:rPr>
          <w:rFonts w:cs="Times New Roman"/>
          <w:szCs w:val="28"/>
        </w:rPr>
        <w:t xml:space="preserve"> </w:t>
      </w:r>
      <w:r w:rsidRPr="00D14212">
        <w:rPr>
          <w:rFonts w:cs="Times New Roman"/>
          <w:szCs w:val="28"/>
        </w:rPr>
        <w:t>по-прежнему</w:t>
      </w:r>
      <w:r w:rsidR="00312DEE">
        <w:rPr>
          <w:rFonts w:cs="Times New Roman"/>
          <w:szCs w:val="28"/>
        </w:rPr>
        <w:t xml:space="preserve"> </w:t>
      </w:r>
      <w:r w:rsidRPr="00D14212">
        <w:rPr>
          <w:rFonts w:cs="Times New Roman"/>
          <w:szCs w:val="28"/>
        </w:rPr>
        <w:t>остается</w:t>
      </w:r>
      <w:r w:rsidR="00312DEE">
        <w:rPr>
          <w:rFonts w:cs="Times New Roman"/>
          <w:szCs w:val="28"/>
        </w:rPr>
        <w:t xml:space="preserve"> </w:t>
      </w:r>
      <w:r w:rsidRPr="00D14212">
        <w:rPr>
          <w:rFonts w:cs="Times New Roman"/>
          <w:szCs w:val="28"/>
        </w:rPr>
        <w:t>актуальной.</w:t>
      </w:r>
    </w:p>
    <w:p w:rsidR="00CD6BFA" w:rsidRPr="00D14212" w:rsidRDefault="00CD6BFA" w:rsidP="00D14212">
      <w:pPr>
        <w:rPr>
          <w:rFonts w:cs="Times New Roman"/>
          <w:color w:val="2B2B2B"/>
          <w:szCs w:val="28"/>
        </w:rPr>
      </w:pP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Правительство</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вновь</w:t>
      </w:r>
      <w:r w:rsidR="00312DEE">
        <w:rPr>
          <w:rFonts w:cs="Times New Roman"/>
          <w:szCs w:val="28"/>
        </w:rPr>
        <w:t xml:space="preserve"> </w:t>
      </w:r>
      <w:r w:rsidRPr="00D14212">
        <w:rPr>
          <w:rFonts w:cs="Times New Roman"/>
          <w:szCs w:val="28"/>
        </w:rPr>
        <w:t>обратило</w:t>
      </w:r>
      <w:r w:rsidR="00312DEE">
        <w:rPr>
          <w:rFonts w:cs="Times New Roman"/>
          <w:szCs w:val="28"/>
        </w:rPr>
        <w:t xml:space="preserve"> </w:t>
      </w:r>
      <w:r w:rsidRPr="00D14212">
        <w:rPr>
          <w:rFonts w:cs="Times New Roman"/>
          <w:szCs w:val="28"/>
        </w:rPr>
        <w:t>внимание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Премьер-министр</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Мишустин</w:t>
      </w:r>
      <w:r w:rsidR="00312DEE">
        <w:rPr>
          <w:rFonts w:cs="Times New Roman"/>
          <w:szCs w:val="28"/>
        </w:rPr>
        <w:t xml:space="preserve"> </w:t>
      </w:r>
      <w:r w:rsidRPr="00D14212">
        <w:rPr>
          <w:rFonts w:cs="Times New Roman"/>
          <w:szCs w:val="28"/>
        </w:rPr>
        <w:t>инициировал</w:t>
      </w:r>
      <w:r w:rsidR="00312DEE">
        <w:rPr>
          <w:rFonts w:cs="Times New Roman"/>
          <w:szCs w:val="28"/>
        </w:rPr>
        <w:t xml:space="preserve"> </w:t>
      </w:r>
      <w:r w:rsidRPr="00D14212">
        <w:rPr>
          <w:rFonts w:cs="Times New Roman"/>
          <w:szCs w:val="28"/>
        </w:rPr>
        <w:t>«условную»</w:t>
      </w:r>
      <w:r w:rsidR="00312DEE">
        <w:rPr>
          <w:rFonts w:cs="Times New Roman"/>
          <w:szCs w:val="28"/>
        </w:rPr>
        <w:t xml:space="preserve"> </w:t>
      </w:r>
      <w:r w:rsidRPr="00D14212">
        <w:rPr>
          <w:rFonts w:cs="Times New Roman"/>
          <w:szCs w:val="28"/>
        </w:rPr>
        <w:t>программу</w:t>
      </w:r>
      <w:r w:rsidR="00312DEE">
        <w:rPr>
          <w:rFonts w:cs="Times New Roman"/>
          <w:szCs w:val="28"/>
        </w:rPr>
        <w:t xml:space="preserve"> </w:t>
      </w:r>
      <w:r w:rsidRPr="00D14212">
        <w:rPr>
          <w:rFonts w:cs="Times New Roman"/>
          <w:szCs w:val="28"/>
        </w:rPr>
        <w:t>«Импортозамещение</w:t>
      </w:r>
      <w:r w:rsidR="00312DEE">
        <w:rPr>
          <w:rFonts w:cs="Times New Roman"/>
          <w:szCs w:val="28"/>
        </w:rPr>
        <w:t xml:space="preserve"> </w:t>
      </w:r>
      <w:r w:rsidRPr="00D14212">
        <w:rPr>
          <w:rFonts w:cs="Times New Roman"/>
          <w:szCs w:val="28"/>
        </w:rPr>
        <w:t>2.0»</w:t>
      </w:r>
      <w:r w:rsidR="00312DEE">
        <w:rPr>
          <w:rFonts w:cs="Times New Roman"/>
          <w:szCs w:val="28"/>
        </w:rPr>
        <w:t xml:space="preserve"> </w:t>
      </w:r>
      <w:r w:rsidRPr="00D14212">
        <w:rPr>
          <w:rFonts w:cs="Times New Roman"/>
          <w:szCs w:val="28"/>
        </w:rPr>
        <w:t>Выступая</w:t>
      </w:r>
      <w:r w:rsidR="00312DEE">
        <w:rPr>
          <w:rFonts w:cs="Times New Roman"/>
          <w:szCs w:val="28"/>
        </w:rPr>
        <w:t xml:space="preserve"> </w:t>
      </w:r>
      <w:r w:rsidRPr="00D14212">
        <w:rPr>
          <w:rFonts w:cs="Times New Roman"/>
          <w:szCs w:val="28"/>
        </w:rPr>
        <w:t>12</w:t>
      </w:r>
      <w:r w:rsidR="00312DEE">
        <w:rPr>
          <w:rFonts w:cs="Times New Roman"/>
          <w:szCs w:val="28"/>
        </w:rPr>
        <w:t xml:space="preserve"> </w:t>
      </w:r>
      <w:r w:rsidRPr="00D14212">
        <w:rPr>
          <w:rFonts w:cs="Times New Roman"/>
          <w:szCs w:val="28"/>
        </w:rPr>
        <w:t>мая</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отчетом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Госдуме,</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заявил,</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обновленные</w:t>
      </w:r>
      <w:r w:rsidR="00312DEE">
        <w:rPr>
          <w:rFonts w:cs="Times New Roman"/>
          <w:szCs w:val="28"/>
        </w:rPr>
        <w:t xml:space="preserve"> </w:t>
      </w:r>
      <w:r w:rsidRPr="00D14212">
        <w:rPr>
          <w:rFonts w:cs="Times New Roman"/>
          <w:szCs w:val="28"/>
        </w:rPr>
        <w:t>планы</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будут</w:t>
      </w:r>
      <w:r w:rsidR="00312DEE">
        <w:rPr>
          <w:rFonts w:cs="Times New Roman"/>
          <w:szCs w:val="28"/>
        </w:rPr>
        <w:t xml:space="preserve"> </w:t>
      </w:r>
      <w:r w:rsidRPr="00D14212">
        <w:rPr>
          <w:rFonts w:cs="Times New Roman"/>
          <w:szCs w:val="28"/>
        </w:rPr>
        <w:t>утверждены</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середине</w:t>
      </w:r>
      <w:r w:rsidR="00312DEE">
        <w:rPr>
          <w:rFonts w:cs="Times New Roman"/>
          <w:szCs w:val="28"/>
        </w:rPr>
        <w:t xml:space="preserve"> </w:t>
      </w:r>
      <w:r w:rsidRPr="00D14212">
        <w:rPr>
          <w:rFonts w:cs="Times New Roman"/>
          <w:szCs w:val="28"/>
        </w:rPr>
        <w:t>лета.</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импортозамещение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бюджете</w:t>
      </w:r>
      <w:r w:rsidR="00312DEE">
        <w:rPr>
          <w:rFonts w:cs="Times New Roman"/>
          <w:szCs w:val="28"/>
        </w:rPr>
        <w:t xml:space="preserve"> </w:t>
      </w:r>
      <w:r w:rsidRPr="00D14212">
        <w:rPr>
          <w:rFonts w:cs="Times New Roman"/>
          <w:szCs w:val="28"/>
        </w:rPr>
        <w:t>предусмотрено</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330</w:t>
      </w:r>
      <w:r w:rsidR="00312DEE">
        <w:rPr>
          <w:rFonts w:cs="Times New Roman"/>
          <w:szCs w:val="28"/>
        </w:rPr>
        <w:t xml:space="preserve"> </w:t>
      </w:r>
      <w:r w:rsidRPr="00D14212">
        <w:rPr>
          <w:rFonts w:cs="Times New Roman"/>
          <w:szCs w:val="28"/>
        </w:rPr>
        <w:t>млрд</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[2].</w:t>
      </w:r>
    </w:p>
    <w:p w:rsidR="00CD6BFA" w:rsidRPr="00D14212" w:rsidRDefault="00CD6BFA" w:rsidP="00D14212">
      <w:pPr>
        <w:rPr>
          <w:rFonts w:cs="Times New Roman"/>
          <w:szCs w:val="28"/>
        </w:rPr>
      </w:pPr>
      <w:r w:rsidRPr="00D14212">
        <w:rPr>
          <w:rFonts w:cs="Times New Roman"/>
          <w:szCs w:val="28"/>
        </w:rPr>
        <w:t>Главным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новой</w:t>
      </w:r>
      <w:r w:rsidR="00312DEE">
        <w:rPr>
          <w:rFonts w:cs="Times New Roman"/>
          <w:szCs w:val="28"/>
        </w:rPr>
        <w:t xml:space="preserve"> </w:t>
      </w:r>
      <w:r w:rsidRPr="00D14212">
        <w:rPr>
          <w:rFonts w:cs="Times New Roman"/>
          <w:szCs w:val="28"/>
        </w:rPr>
        <w:t>политике</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станут</w:t>
      </w:r>
      <w:r w:rsidR="00312DEE">
        <w:rPr>
          <w:rFonts w:cs="Times New Roman"/>
          <w:szCs w:val="28"/>
        </w:rPr>
        <w:t xml:space="preserve"> </w:t>
      </w:r>
      <w:r w:rsidRPr="00D14212">
        <w:rPr>
          <w:rFonts w:cs="Times New Roman"/>
          <w:szCs w:val="28"/>
        </w:rPr>
        <w:t>реагирование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возникающие</w:t>
      </w:r>
      <w:r w:rsidR="00312DEE">
        <w:rPr>
          <w:rFonts w:cs="Times New Roman"/>
          <w:szCs w:val="28"/>
        </w:rPr>
        <w:t xml:space="preserve"> </w:t>
      </w:r>
      <w:r w:rsidRPr="00D14212">
        <w:rPr>
          <w:rFonts w:cs="Times New Roman"/>
          <w:szCs w:val="28"/>
        </w:rPr>
        <w:t>вызовы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упор</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производство</w:t>
      </w:r>
      <w:r w:rsidR="00312DEE">
        <w:rPr>
          <w:rFonts w:cs="Times New Roman"/>
          <w:szCs w:val="28"/>
        </w:rPr>
        <w:t xml:space="preserve"> </w:t>
      </w:r>
      <w:r w:rsidRPr="00D14212">
        <w:rPr>
          <w:rFonts w:cs="Times New Roman"/>
          <w:szCs w:val="28"/>
        </w:rPr>
        <w:t>комплектующих:</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сборки</w:t>
      </w:r>
      <w:r w:rsidR="00312DEE">
        <w:rPr>
          <w:rFonts w:cs="Times New Roman"/>
          <w:szCs w:val="28"/>
        </w:rPr>
        <w:t xml:space="preserve"> </w:t>
      </w:r>
      <w:r w:rsidRPr="00D14212">
        <w:rPr>
          <w:rFonts w:cs="Times New Roman"/>
          <w:szCs w:val="28"/>
        </w:rPr>
        <w:t>сельхозтехники</w:t>
      </w:r>
      <w:r w:rsidR="00312DEE">
        <w:rPr>
          <w:rFonts w:cs="Times New Roman"/>
          <w:szCs w:val="28"/>
        </w:rPr>
        <w:t xml:space="preserve"> </w:t>
      </w:r>
      <w:r w:rsidRPr="00D14212">
        <w:rPr>
          <w:rFonts w:cs="Times New Roman"/>
          <w:szCs w:val="28"/>
        </w:rPr>
        <w:t>нужно</w:t>
      </w:r>
      <w:r w:rsidR="00312DEE">
        <w:rPr>
          <w:rFonts w:cs="Times New Roman"/>
          <w:szCs w:val="28"/>
        </w:rPr>
        <w:t xml:space="preserve"> </w:t>
      </w:r>
      <w:r w:rsidRPr="00D14212">
        <w:rPr>
          <w:rFonts w:cs="Times New Roman"/>
          <w:szCs w:val="28"/>
        </w:rPr>
        <w:t>наладить</w:t>
      </w:r>
      <w:r w:rsidR="00312DEE">
        <w:rPr>
          <w:rFonts w:cs="Times New Roman"/>
          <w:szCs w:val="28"/>
        </w:rPr>
        <w:t xml:space="preserve"> </w:t>
      </w:r>
      <w:r w:rsidRPr="00D14212">
        <w:rPr>
          <w:rFonts w:cs="Times New Roman"/>
          <w:szCs w:val="28"/>
        </w:rPr>
        <w:t>производство</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трансмиссий,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выпуска</w:t>
      </w:r>
      <w:r w:rsidR="00312DEE">
        <w:rPr>
          <w:rFonts w:cs="Times New Roman"/>
          <w:szCs w:val="28"/>
        </w:rPr>
        <w:t xml:space="preserve"> </w:t>
      </w:r>
      <w:r w:rsidRPr="00D14212">
        <w:rPr>
          <w:rFonts w:cs="Times New Roman"/>
          <w:szCs w:val="28"/>
        </w:rPr>
        <w:t>лекарств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фармсубстанций,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строительства</w:t>
      </w:r>
      <w:r w:rsidR="00312DEE">
        <w:rPr>
          <w:rFonts w:cs="Times New Roman"/>
          <w:szCs w:val="28"/>
        </w:rPr>
        <w:t xml:space="preserve"> </w:t>
      </w:r>
      <w:r w:rsidRPr="00D14212">
        <w:rPr>
          <w:rFonts w:cs="Times New Roman"/>
          <w:szCs w:val="28"/>
        </w:rPr>
        <w:t>промышленных</w:t>
      </w:r>
      <w:r w:rsidR="00312DEE">
        <w:rPr>
          <w:rFonts w:cs="Times New Roman"/>
          <w:szCs w:val="28"/>
        </w:rPr>
        <w:t xml:space="preserve"> </w:t>
      </w:r>
      <w:r w:rsidRPr="00D14212">
        <w:rPr>
          <w:rFonts w:cs="Times New Roman"/>
          <w:szCs w:val="28"/>
        </w:rPr>
        <w:t>станков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числового</w:t>
      </w:r>
      <w:r w:rsidR="00312DEE">
        <w:rPr>
          <w:rFonts w:cs="Times New Roman"/>
          <w:szCs w:val="28"/>
        </w:rPr>
        <w:t xml:space="preserve"> </w:t>
      </w:r>
      <w:r w:rsidRPr="00D14212">
        <w:rPr>
          <w:rFonts w:cs="Times New Roman"/>
          <w:szCs w:val="28"/>
        </w:rPr>
        <w:t>программного</w:t>
      </w:r>
      <w:r w:rsidR="00312DEE">
        <w:rPr>
          <w:rFonts w:cs="Times New Roman"/>
          <w:szCs w:val="28"/>
        </w:rPr>
        <w:t xml:space="preserve"> </w:t>
      </w:r>
      <w:r w:rsidRPr="00D14212">
        <w:rPr>
          <w:rFonts w:cs="Times New Roman"/>
          <w:szCs w:val="28"/>
        </w:rPr>
        <w:t>управления.</w:t>
      </w:r>
    </w:p>
    <w:p w:rsidR="00CD6BFA" w:rsidRPr="00D14212" w:rsidRDefault="00CD6BFA" w:rsidP="00D14212">
      <w:pPr>
        <w:rPr>
          <w:rFonts w:cs="Times New Roman"/>
          <w:szCs w:val="28"/>
        </w:rPr>
      </w:pPr>
      <w:r w:rsidRPr="00D14212">
        <w:rPr>
          <w:rFonts w:cs="Times New Roman"/>
          <w:szCs w:val="28"/>
        </w:rPr>
        <w:lastRenderedPageBreak/>
        <w:t>Прежде</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процесс</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коснется</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государственных</w:t>
      </w:r>
      <w:r w:rsidR="00312DEE">
        <w:rPr>
          <w:rFonts w:cs="Times New Roman"/>
          <w:szCs w:val="28"/>
        </w:rPr>
        <w:t xml:space="preserve"> </w:t>
      </w:r>
      <w:r w:rsidRPr="00D14212">
        <w:rPr>
          <w:rFonts w:cs="Times New Roman"/>
          <w:szCs w:val="28"/>
        </w:rPr>
        <w:t>закупок.</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прямо</w:t>
      </w:r>
      <w:r w:rsidR="00312DEE">
        <w:rPr>
          <w:rFonts w:cs="Times New Roman"/>
          <w:szCs w:val="28"/>
        </w:rPr>
        <w:t xml:space="preserve"> </w:t>
      </w:r>
      <w:r w:rsidRPr="00D14212">
        <w:rPr>
          <w:rFonts w:cs="Times New Roman"/>
          <w:szCs w:val="28"/>
        </w:rPr>
        <w:t>вытекает</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Постановления</w:t>
      </w:r>
      <w:r w:rsidR="00312DEE">
        <w:rPr>
          <w:rFonts w:cs="Times New Roman"/>
          <w:szCs w:val="28"/>
        </w:rPr>
        <w:t xml:space="preserve"> </w:t>
      </w:r>
      <w:r w:rsidRPr="00D14212">
        <w:rPr>
          <w:rFonts w:cs="Times New Roman"/>
          <w:szCs w:val="28"/>
        </w:rPr>
        <w:t>Правительства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30</w:t>
      </w:r>
      <w:r w:rsidR="00312DEE">
        <w:rPr>
          <w:rFonts w:cs="Times New Roman"/>
          <w:szCs w:val="28"/>
        </w:rPr>
        <w:t xml:space="preserve"> </w:t>
      </w:r>
      <w:r w:rsidRPr="00D14212">
        <w:rPr>
          <w:rFonts w:cs="Times New Roman"/>
          <w:szCs w:val="28"/>
        </w:rPr>
        <w:t>апреля</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616</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документе</w:t>
      </w:r>
      <w:r w:rsidR="00312DEE">
        <w:rPr>
          <w:rFonts w:cs="Times New Roman"/>
          <w:color w:val="000000"/>
          <w:szCs w:val="28"/>
        </w:rPr>
        <w:t xml:space="preserve"> </w:t>
      </w:r>
      <w:r w:rsidRPr="00D14212">
        <w:rPr>
          <w:rFonts w:cs="Times New Roman"/>
          <w:color w:val="000000"/>
          <w:szCs w:val="28"/>
        </w:rPr>
        <w:t>содержится</w:t>
      </w:r>
      <w:r w:rsidR="00312DEE">
        <w:rPr>
          <w:rFonts w:cs="Times New Roman"/>
          <w:color w:val="000000"/>
          <w:szCs w:val="28"/>
        </w:rPr>
        <w:t xml:space="preserve"> </w:t>
      </w:r>
      <w:r w:rsidRPr="00D14212">
        <w:rPr>
          <w:rFonts w:cs="Times New Roman"/>
          <w:color w:val="000000"/>
          <w:szCs w:val="28"/>
        </w:rPr>
        <w:t>перечень</w:t>
      </w:r>
      <w:r w:rsidR="00312DEE">
        <w:rPr>
          <w:rFonts w:cs="Times New Roman"/>
          <w:color w:val="000000"/>
          <w:szCs w:val="28"/>
        </w:rPr>
        <w:t xml:space="preserve"> </w:t>
      </w:r>
      <w:r w:rsidRPr="00D14212">
        <w:rPr>
          <w:rFonts w:cs="Times New Roman"/>
          <w:color w:val="000000"/>
          <w:szCs w:val="28"/>
        </w:rPr>
        <w:t>из</w:t>
      </w:r>
      <w:r w:rsidR="00312DEE">
        <w:rPr>
          <w:rFonts w:cs="Times New Roman"/>
          <w:color w:val="000000"/>
          <w:szCs w:val="28"/>
        </w:rPr>
        <w:t xml:space="preserve"> </w:t>
      </w:r>
      <w:r w:rsidRPr="00D14212">
        <w:rPr>
          <w:rFonts w:cs="Times New Roman"/>
          <w:color w:val="000000"/>
          <w:szCs w:val="28"/>
        </w:rPr>
        <w:t>125</w:t>
      </w:r>
      <w:r w:rsidR="00312DEE">
        <w:rPr>
          <w:rFonts w:cs="Times New Roman"/>
          <w:color w:val="000000"/>
          <w:szCs w:val="28"/>
        </w:rPr>
        <w:t xml:space="preserve"> </w:t>
      </w:r>
      <w:r w:rsidRPr="00D14212">
        <w:rPr>
          <w:rFonts w:cs="Times New Roman"/>
          <w:color w:val="000000"/>
          <w:szCs w:val="28"/>
        </w:rPr>
        <w:t>видов</w:t>
      </w:r>
      <w:r w:rsidR="00312DEE">
        <w:rPr>
          <w:rFonts w:cs="Times New Roman"/>
          <w:color w:val="000000"/>
          <w:szCs w:val="28"/>
        </w:rPr>
        <w:t xml:space="preserve"> </w:t>
      </w:r>
      <w:r w:rsidRPr="00D14212">
        <w:rPr>
          <w:rFonts w:cs="Times New Roman"/>
          <w:color w:val="000000"/>
          <w:szCs w:val="28"/>
        </w:rPr>
        <w:t>самых</w:t>
      </w:r>
      <w:r w:rsidR="00312DEE">
        <w:rPr>
          <w:rFonts w:cs="Times New Roman"/>
          <w:color w:val="000000"/>
          <w:szCs w:val="28"/>
        </w:rPr>
        <w:t xml:space="preserve"> </w:t>
      </w:r>
      <w:r w:rsidRPr="00D14212">
        <w:rPr>
          <w:rFonts w:cs="Times New Roman"/>
          <w:color w:val="000000"/>
          <w:szCs w:val="28"/>
        </w:rPr>
        <w:t>разнообразных</w:t>
      </w:r>
      <w:r w:rsidR="00312DEE">
        <w:rPr>
          <w:rFonts w:cs="Times New Roman"/>
          <w:color w:val="000000"/>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одежды</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программного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вертолетов,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будут</w:t>
      </w:r>
      <w:r w:rsidR="00312DEE">
        <w:rPr>
          <w:rFonts w:cs="Times New Roman"/>
          <w:szCs w:val="28"/>
        </w:rPr>
        <w:t xml:space="preserve"> </w:t>
      </w:r>
      <w:r w:rsidRPr="00D14212">
        <w:rPr>
          <w:rFonts w:cs="Times New Roman"/>
          <w:szCs w:val="28"/>
        </w:rPr>
        <w:t>распространяться</w:t>
      </w:r>
      <w:r w:rsidR="00312DEE">
        <w:rPr>
          <w:rFonts w:cs="Times New Roman"/>
          <w:szCs w:val="28"/>
        </w:rPr>
        <w:t xml:space="preserve"> </w:t>
      </w:r>
      <w:r w:rsidRPr="00D14212">
        <w:rPr>
          <w:rFonts w:cs="Times New Roman"/>
          <w:szCs w:val="28"/>
        </w:rPr>
        <w:t>ограничения.</w:t>
      </w:r>
      <w:r w:rsidR="00312DEE">
        <w:rPr>
          <w:rFonts w:cs="Times New Roman"/>
          <w:szCs w:val="28"/>
        </w:rPr>
        <w:t xml:space="preserve"> </w:t>
      </w:r>
    </w:p>
    <w:p w:rsidR="00CD6BFA" w:rsidRPr="00D14212" w:rsidRDefault="00CD6BFA" w:rsidP="00D14212">
      <w:pPr>
        <w:rPr>
          <w:rFonts w:cs="Times New Roman"/>
          <w:szCs w:val="28"/>
        </w:rPr>
      </w:pPr>
      <w:r w:rsidRPr="00D14212">
        <w:rPr>
          <w:rFonts w:cs="Times New Roman"/>
          <w:szCs w:val="28"/>
        </w:rPr>
        <w:t>Другое</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менее</w:t>
      </w:r>
      <w:r w:rsidR="00312DEE">
        <w:rPr>
          <w:rFonts w:cs="Times New Roman"/>
          <w:szCs w:val="28"/>
        </w:rPr>
        <w:t xml:space="preserve"> </w:t>
      </w:r>
      <w:r w:rsidRPr="00D14212">
        <w:rPr>
          <w:rFonts w:cs="Times New Roman"/>
          <w:szCs w:val="28"/>
        </w:rPr>
        <w:t>важное</w:t>
      </w:r>
      <w:r w:rsidR="00312DEE">
        <w:rPr>
          <w:rFonts w:cs="Times New Roman"/>
          <w:szCs w:val="28"/>
        </w:rPr>
        <w:t xml:space="preserve"> </w:t>
      </w:r>
      <w:r w:rsidRPr="00D14212">
        <w:rPr>
          <w:rFonts w:cs="Times New Roman"/>
          <w:szCs w:val="28"/>
        </w:rPr>
        <w:t>направление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реализация</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hyperlink r:id="rId57" w:tooltip="ИТ" w:history="1">
        <w:r w:rsidRPr="00D14212">
          <w:rPr>
            <w:rFonts w:cs="Times New Roman"/>
            <w:szCs w:val="28"/>
            <w:bdr w:val="none" w:sz="0" w:space="0" w:color="auto" w:frame="1"/>
          </w:rPr>
          <w:t>ИТ</w:t>
        </w:r>
      </w:hyperlink>
      <w:r w:rsidRPr="00D14212">
        <w:rPr>
          <w:rFonts w:cs="Times New Roman"/>
          <w:szCs w:val="28"/>
        </w:rPr>
        <w:t>-секторе</w:t>
      </w:r>
      <w:r w:rsidR="00312DEE">
        <w:rPr>
          <w:rFonts w:cs="Times New Roman"/>
          <w:szCs w:val="28"/>
        </w:rPr>
        <w:t xml:space="preserve"> </w:t>
      </w:r>
      <w:hyperlink r:id="rId58" w:tooltip="РФ" w:history="1">
        <w:r w:rsidRPr="00D14212">
          <w:rPr>
            <w:rFonts w:cs="Times New Roman"/>
            <w:szCs w:val="28"/>
            <w:bdr w:val="none" w:sz="0" w:space="0" w:color="auto" w:frame="1"/>
          </w:rPr>
          <w:t>РФ</w:t>
        </w:r>
      </w:hyperlink>
      <w:r w:rsidRPr="00D14212">
        <w:rPr>
          <w:rFonts w:cs="Times New Roman"/>
          <w:szCs w:val="28"/>
          <w:bdr w:val="none" w:sz="0" w:space="0" w:color="auto" w:frame="1"/>
        </w:rPr>
        <w:t>,</w:t>
      </w:r>
      <w:r w:rsidR="00312DEE">
        <w:rPr>
          <w:rFonts w:cs="Times New Roman"/>
          <w:szCs w:val="28"/>
          <w:bdr w:val="none" w:sz="0" w:space="0" w:color="auto" w:frame="1"/>
        </w:rPr>
        <w:t xml:space="preserve"> </w:t>
      </w:r>
      <w:r w:rsidRPr="00D14212">
        <w:rPr>
          <w:rFonts w:cs="Times New Roman"/>
          <w:szCs w:val="28"/>
          <w:bdr w:val="none" w:sz="0" w:space="0" w:color="auto" w:frame="1"/>
        </w:rPr>
        <w:t>где</w:t>
      </w:r>
      <w:r w:rsidR="00312DEE">
        <w:rPr>
          <w:rFonts w:cs="Times New Roman"/>
          <w:szCs w:val="28"/>
          <w:bdr w:val="none" w:sz="0" w:space="0" w:color="auto" w:frame="1"/>
        </w:rPr>
        <w:t xml:space="preserve"> </w:t>
      </w:r>
      <w:r w:rsidRPr="00D14212">
        <w:rPr>
          <w:rFonts w:cs="Times New Roman"/>
          <w:szCs w:val="28"/>
          <w:bdr w:val="none" w:sz="0" w:space="0" w:color="auto" w:frame="1"/>
        </w:rPr>
        <w:t>доминирование</w:t>
      </w:r>
      <w:r w:rsidR="00312DEE">
        <w:rPr>
          <w:rFonts w:cs="Times New Roman"/>
          <w:szCs w:val="28"/>
          <w:bdr w:val="none" w:sz="0" w:space="0" w:color="auto" w:frame="1"/>
        </w:rPr>
        <w:t xml:space="preserve"> </w:t>
      </w:r>
      <w:r w:rsidRPr="00D14212">
        <w:rPr>
          <w:rFonts w:cs="Times New Roman"/>
          <w:szCs w:val="28"/>
          <w:bdr w:val="none" w:sz="0" w:space="0" w:color="auto" w:frame="1"/>
        </w:rPr>
        <w:t>зарубежных</w:t>
      </w:r>
      <w:r w:rsidR="00312DEE">
        <w:rPr>
          <w:rFonts w:cs="Times New Roman"/>
          <w:szCs w:val="28"/>
          <w:bdr w:val="none" w:sz="0" w:space="0" w:color="auto" w:frame="1"/>
        </w:rPr>
        <w:t xml:space="preserve"> </w:t>
      </w:r>
      <w:r w:rsidRPr="00D14212">
        <w:rPr>
          <w:rFonts w:cs="Times New Roman"/>
          <w:szCs w:val="28"/>
          <w:bdr w:val="none" w:sz="0" w:space="0" w:color="auto" w:frame="1"/>
        </w:rPr>
        <w:t>продуктов</w:t>
      </w:r>
      <w:r w:rsidR="00312DEE">
        <w:rPr>
          <w:rFonts w:cs="Times New Roman"/>
          <w:szCs w:val="28"/>
          <w:bdr w:val="none" w:sz="0" w:space="0" w:color="auto" w:frame="1"/>
        </w:rPr>
        <w:t xml:space="preserve"> </w:t>
      </w:r>
      <w:r w:rsidRPr="00D14212">
        <w:rPr>
          <w:rFonts w:cs="Times New Roman"/>
          <w:szCs w:val="28"/>
          <w:bdr w:val="none" w:sz="0" w:space="0" w:color="auto" w:frame="1"/>
        </w:rPr>
        <w:t>является</w:t>
      </w:r>
      <w:r w:rsidR="00312DEE">
        <w:rPr>
          <w:rFonts w:cs="Times New Roman"/>
          <w:szCs w:val="28"/>
          <w:bdr w:val="none" w:sz="0" w:space="0" w:color="auto" w:frame="1"/>
        </w:rPr>
        <w:t xml:space="preserve"> </w:t>
      </w:r>
      <w:r w:rsidRPr="00D14212">
        <w:rPr>
          <w:rFonts w:cs="Times New Roman"/>
          <w:szCs w:val="28"/>
          <w:bdr w:val="none" w:sz="0" w:space="0" w:color="auto" w:frame="1"/>
        </w:rPr>
        <w:t>подавляющим</w:t>
      </w:r>
      <w:r w:rsidR="00312DEE">
        <w:rPr>
          <w:rFonts w:cs="Times New Roman"/>
          <w:szCs w:val="28"/>
          <w:bdr w:val="none" w:sz="0" w:space="0" w:color="auto" w:frame="1"/>
        </w:rPr>
        <w:t xml:space="preserve"> </w:t>
      </w:r>
      <w:r w:rsidRPr="00D14212">
        <w:rPr>
          <w:rFonts w:cs="Times New Roman"/>
          <w:szCs w:val="28"/>
          <w:bdr w:val="none" w:sz="0" w:space="0" w:color="auto" w:frame="1"/>
        </w:rPr>
        <w:t>и</w:t>
      </w:r>
      <w:r w:rsidR="00312DEE">
        <w:rPr>
          <w:rFonts w:cs="Times New Roman"/>
          <w:szCs w:val="28"/>
          <w:bdr w:val="none" w:sz="0" w:space="0" w:color="auto" w:frame="1"/>
        </w:rPr>
        <w:t xml:space="preserve"> </w:t>
      </w:r>
      <w:r w:rsidRPr="00D14212">
        <w:rPr>
          <w:rFonts w:cs="Times New Roman"/>
          <w:szCs w:val="28"/>
          <w:bdr w:val="none" w:sz="0" w:space="0" w:color="auto" w:frame="1"/>
        </w:rPr>
        <w:t>представляет</w:t>
      </w:r>
      <w:r w:rsidR="00312DEE">
        <w:rPr>
          <w:rFonts w:cs="Times New Roman"/>
          <w:szCs w:val="28"/>
          <w:bdr w:val="none" w:sz="0" w:space="0" w:color="auto" w:frame="1"/>
        </w:rPr>
        <w:t xml:space="preserve"> </w:t>
      </w:r>
      <w:r w:rsidRPr="00D14212">
        <w:rPr>
          <w:rFonts w:cs="Times New Roman"/>
          <w:szCs w:val="28"/>
          <w:bdr w:val="none" w:sz="0" w:space="0" w:color="auto" w:frame="1"/>
        </w:rPr>
        <w:t>собой</w:t>
      </w:r>
      <w:r w:rsidR="00312DEE">
        <w:rPr>
          <w:rFonts w:cs="Times New Roman"/>
          <w:szCs w:val="28"/>
          <w:bdr w:val="none" w:sz="0" w:space="0" w:color="auto" w:frame="1"/>
        </w:rPr>
        <w:t xml:space="preserve"> </w:t>
      </w:r>
      <w:r w:rsidRPr="00D14212">
        <w:rPr>
          <w:rFonts w:cs="Times New Roman"/>
          <w:szCs w:val="28"/>
          <w:bdr w:val="none" w:sz="0" w:space="0" w:color="auto" w:frame="1"/>
        </w:rPr>
        <w:t>реальную</w:t>
      </w:r>
      <w:r w:rsidR="00312DEE">
        <w:rPr>
          <w:rFonts w:cs="Times New Roman"/>
          <w:szCs w:val="28"/>
          <w:bdr w:val="none" w:sz="0" w:space="0" w:color="auto" w:frame="1"/>
        </w:rPr>
        <w:t xml:space="preserve"> </w:t>
      </w:r>
      <w:r w:rsidRPr="00D14212">
        <w:rPr>
          <w:rFonts w:cs="Times New Roman"/>
          <w:szCs w:val="28"/>
          <w:bdr w:val="none" w:sz="0" w:space="0" w:color="auto" w:frame="1"/>
        </w:rPr>
        <w:t>угрозу</w:t>
      </w:r>
      <w:r w:rsidR="00312DEE">
        <w:rPr>
          <w:rFonts w:cs="Times New Roman"/>
          <w:szCs w:val="28"/>
          <w:bdr w:val="none" w:sz="0" w:space="0" w:color="auto" w:frame="1"/>
        </w:rPr>
        <w:t xml:space="preserve"> </w:t>
      </w:r>
      <w:r w:rsidRPr="00D14212">
        <w:rPr>
          <w:rFonts w:cs="Times New Roman"/>
          <w:szCs w:val="28"/>
          <w:bdr w:val="none" w:sz="0" w:space="0" w:color="auto" w:frame="1"/>
        </w:rPr>
        <w:t>национальной</w:t>
      </w:r>
      <w:r w:rsidR="00312DEE">
        <w:rPr>
          <w:rFonts w:cs="Times New Roman"/>
          <w:szCs w:val="28"/>
          <w:bdr w:val="none" w:sz="0" w:space="0" w:color="auto" w:frame="1"/>
        </w:rPr>
        <w:t xml:space="preserve"> </w:t>
      </w:r>
      <w:r w:rsidRPr="00D14212">
        <w:rPr>
          <w:rFonts w:cs="Times New Roman"/>
          <w:szCs w:val="28"/>
          <w:bdr w:val="none" w:sz="0" w:space="0" w:color="auto" w:frame="1"/>
        </w:rPr>
        <w:t>безопасности</w:t>
      </w:r>
      <w:r w:rsidR="00312DEE">
        <w:rPr>
          <w:rFonts w:cs="Times New Roman"/>
          <w:szCs w:val="28"/>
          <w:bdr w:val="none" w:sz="0" w:space="0" w:color="auto" w:frame="1"/>
        </w:rPr>
        <w:t xml:space="preserve"> </w:t>
      </w:r>
      <w:r w:rsidRPr="00D14212">
        <w:rPr>
          <w:rFonts w:cs="Times New Roman"/>
          <w:szCs w:val="28"/>
          <w:bdr w:val="none" w:sz="0" w:space="0" w:color="auto" w:frame="1"/>
        </w:rPr>
        <w:t>страны.</w:t>
      </w:r>
      <w:r w:rsidR="00312DEE">
        <w:rPr>
          <w:rFonts w:cs="Times New Roman"/>
          <w:szCs w:val="28"/>
          <w:bdr w:val="none" w:sz="0" w:space="0" w:color="auto" w:frame="1"/>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технологической</w:t>
      </w:r>
      <w:r w:rsidR="00312DEE">
        <w:rPr>
          <w:rFonts w:cs="Times New Roman"/>
          <w:szCs w:val="28"/>
        </w:rPr>
        <w:t xml:space="preserve"> </w:t>
      </w:r>
      <w:r w:rsidRPr="00D14212">
        <w:rPr>
          <w:rFonts w:cs="Times New Roman"/>
          <w:szCs w:val="28"/>
        </w:rPr>
        <w:t>зависимости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отдельным</w:t>
      </w:r>
      <w:r w:rsidR="00312DEE">
        <w:rPr>
          <w:rFonts w:cs="Times New Roman"/>
          <w:szCs w:val="28"/>
        </w:rPr>
        <w:t xml:space="preserve"> </w:t>
      </w:r>
      <w:r w:rsidRPr="00D14212">
        <w:rPr>
          <w:rFonts w:cs="Times New Roman"/>
          <w:szCs w:val="28"/>
        </w:rPr>
        <w:t>продуктам</w:t>
      </w:r>
      <w:r w:rsidR="00312DEE">
        <w:rPr>
          <w:rFonts w:cs="Times New Roman"/>
          <w:szCs w:val="28"/>
        </w:rPr>
        <w:t xml:space="preserve"> </w:t>
      </w:r>
      <w:r w:rsidRPr="00D14212">
        <w:rPr>
          <w:rFonts w:cs="Times New Roman"/>
          <w:szCs w:val="28"/>
        </w:rPr>
        <w:t>составил:</w:t>
      </w:r>
      <w:r w:rsidR="00312DEE">
        <w:rPr>
          <w:rFonts w:cs="Times New Roman"/>
          <w:szCs w:val="28"/>
        </w:rPr>
        <w:t xml:space="preserve"> </w:t>
      </w:r>
      <w:r w:rsidRPr="00D14212">
        <w:rPr>
          <w:rFonts w:cs="Times New Roman"/>
          <w:szCs w:val="28"/>
        </w:rPr>
        <w:t>средства</w:t>
      </w:r>
      <w:r w:rsidR="00312DEE">
        <w:rPr>
          <w:rFonts w:cs="Times New Roman"/>
          <w:szCs w:val="28"/>
        </w:rPr>
        <w:t xml:space="preserve"> </w:t>
      </w:r>
      <w:r w:rsidRPr="00D14212">
        <w:rPr>
          <w:rFonts w:cs="Times New Roman"/>
          <w:szCs w:val="28"/>
        </w:rPr>
        <w:t>виртуализации</w:t>
      </w:r>
      <w:r w:rsidR="00312DEE">
        <w:rPr>
          <w:rFonts w:cs="Times New Roman"/>
          <w:szCs w:val="28"/>
        </w:rPr>
        <w:t xml:space="preserve"> </w:t>
      </w:r>
      <w:r w:rsidRPr="00D14212">
        <w:rPr>
          <w:rFonts w:cs="Times New Roman"/>
          <w:szCs w:val="28"/>
        </w:rPr>
        <w:t>~99%;</w:t>
      </w:r>
      <w:r w:rsidR="00312DEE">
        <w:rPr>
          <w:rFonts w:cs="Times New Roman"/>
          <w:szCs w:val="28"/>
        </w:rPr>
        <w:t xml:space="preserve"> </w:t>
      </w:r>
      <w:r w:rsidRPr="00D14212">
        <w:rPr>
          <w:rFonts w:cs="Times New Roman"/>
          <w:szCs w:val="28"/>
        </w:rPr>
        <w:t>операционные</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&gt;96%;</w:t>
      </w:r>
      <w:r w:rsidR="00312DEE">
        <w:rPr>
          <w:rFonts w:cs="Times New Roman"/>
          <w:szCs w:val="28"/>
        </w:rPr>
        <w:t xml:space="preserve"> </w:t>
      </w:r>
      <w:r w:rsidRPr="00D14212">
        <w:rPr>
          <w:rFonts w:cs="Times New Roman"/>
          <w:szCs w:val="28"/>
        </w:rPr>
        <w:t>офисное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почтовые</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~95%;</w:t>
      </w:r>
      <w:r w:rsidR="00312DEE">
        <w:rPr>
          <w:rFonts w:cs="Times New Roman"/>
          <w:szCs w:val="28"/>
        </w:rPr>
        <w:t xml:space="preserve"> </w:t>
      </w:r>
      <w:r w:rsidRPr="00D14212">
        <w:rPr>
          <w:rFonts w:cs="Times New Roman"/>
          <w:szCs w:val="28"/>
        </w:rPr>
        <w:t>коммуникационное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~93%;</w:t>
      </w:r>
      <w:r w:rsidR="00312DEE">
        <w:rPr>
          <w:rFonts w:cs="Times New Roman"/>
          <w:szCs w:val="28"/>
        </w:rPr>
        <w:t xml:space="preserve"> </w:t>
      </w:r>
      <w:r w:rsidRPr="00D14212">
        <w:rPr>
          <w:rFonts w:cs="Times New Roman"/>
          <w:szCs w:val="28"/>
        </w:rPr>
        <w:t>ERP</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иные</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деятельностью</w:t>
      </w:r>
      <w:r w:rsidR="00312DEE">
        <w:rPr>
          <w:rFonts w:cs="Times New Roman"/>
          <w:szCs w:val="28"/>
        </w:rPr>
        <w:t xml:space="preserve"> </w:t>
      </w:r>
      <w:r w:rsidRPr="00D14212">
        <w:rPr>
          <w:rFonts w:cs="Times New Roman"/>
          <w:szCs w:val="28"/>
        </w:rPr>
        <w:t>&gt;60%;</w:t>
      </w:r>
      <w:r w:rsidR="00312DEE">
        <w:rPr>
          <w:rFonts w:cs="Times New Roman"/>
          <w:szCs w:val="28"/>
        </w:rPr>
        <w:t xml:space="preserve"> </w:t>
      </w:r>
      <w:r w:rsidRPr="00D14212">
        <w:rPr>
          <w:rFonts w:cs="Times New Roman"/>
          <w:szCs w:val="28"/>
        </w:rPr>
        <w:t>специализированное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отраслевых</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szCs w:val="28"/>
        </w:rPr>
        <w:t>&gt;70%</w:t>
      </w:r>
      <w:r w:rsidR="00312DEE">
        <w:rPr>
          <w:rFonts w:cs="Times New Roman"/>
          <w:szCs w:val="28"/>
        </w:rPr>
        <w:t xml:space="preserve"> </w:t>
      </w:r>
      <w:r w:rsidRPr="00D14212">
        <w:rPr>
          <w:rFonts w:cs="Times New Roman"/>
          <w:szCs w:val="28"/>
        </w:rPr>
        <w:t>[4].</w:t>
      </w:r>
    </w:p>
    <w:p w:rsidR="00CD6BFA" w:rsidRPr="00D14212" w:rsidRDefault="00CD6BFA" w:rsidP="00D14212">
      <w:pPr>
        <w:rPr>
          <w:rFonts w:cs="Times New Roman"/>
          <w:szCs w:val="28"/>
        </w:rPr>
      </w:pPr>
      <w:r w:rsidRPr="00D14212">
        <w:rPr>
          <w:rFonts w:cs="Times New Roman"/>
          <w:szCs w:val="28"/>
          <w:bdr w:val="none" w:sz="0" w:space="0" w:color="auto" w:frame="1"/>
        </w:rPr>
        <w:t>Пандемия</w:t>
      </w:r>
      <w:r w:rsidR="00312DEE">
        <w:rPr>
          <w:rFonts w:cs="Times New Roman"/>
          <w:szCs w:val="28"/>
          <w:bdr w:val="none" w:sz="0" w:space="0" w:color="auto" w:frame="1"/>
        </w:rPr>
        <w:t xml:space="preserve"> </w:t>
      </w:r>
      <w:r w:rsidRPr="00D14212">
        <w:rPr>
          <w:rFonts w:cs="Times New Roman"/>
          <w:szCs w:val="28"/>
          <w:bdr w:val="none" w:sz="0" w:space="0" w:color="auto" w:frame="1"/>
        </w:rPr>
        <w:t>2020</w:t>
      </w:r>
      <w:r w:rsidR="00312DEE">
        <w:rPr>
          <w:rFonts w:cs="Times New Roman"/>
          <w:szCs w:val="28"/>
          <w:bdr w:val="none" w:sz="0" w:space="0" w:color="auto" w:frame="1"/>
        </w:rPr>
        <w:t xml:space="preserve"> </w:t>
      </w:r>
      <w:r w:rsidRPr="00D14212">
        <w:rPr>
          <w:rFonts w:cs="Times New Roman"/>
          <w:szCs w:val="28"/>
          <w:bdr w:val="none" w:sz="0" w:space="0" w:color="auto" w:frame="1"/>
        </w:rPr>
        <w:t>года</w:t>
      </w:r>
      <w:r w:rsidR="00312DEE">
        <w:rPr>
          <w:rFonts w:cs="Times New Roman"/>
          <w:szCs w:val="28"/>
          <w:bdr w:val="none" w:sz="0" w:space="0" w:color="auto" w:frame="1"/>
        </w:rPr>
        <w:t xml:space="preserve"> </w:t>
      </w:r>
      <w:r w:rsidRPr="00D14212">
        <w:rPr>
          <w:rFonts w:cs="Times New Roman"/>
          <w:szCs w:val="28"/>
          <w:bdr w:val="none" w:sz="0" w:space="0" w:color="auto" w:frame="1"/>
        </w:rPr>
        <w:t>и</w:t>
      </w:r>
      <w:r w:rsidR="00312DEE">
        <w:rPr>
          <w:rFonts w:cs="Times New Roman"/>
          <w:szCs w:val="28"/>
          <w:bdr w:val="none" w:sz="0" w:space="0" w:color="auto" w:frame="1"/>
        </w:rPr>
        <w:t xml:space="preserve"> </w:t>
      </w:r>
      <w:r w:rsidRPr="00D14212">
        <w:rPr>
          <w:rFonts w:cs="Times New Roman"/>
          <w:szCs w:val="28"/>
          <w:bdr w:val="none" w:sz="0" w:space="0" w:color="auto" w:frame="1"/>
        </w:rPr>
        <w:t>массовый</w:t>
      </w:r>
      <w:r w:rsidR="00312DEE">
        <w:rPr>
          <w:rFonts w:cs="Times New Roman"/>
          <w:szCs w:val="28"/>
          <w:bdr w:val="none" w:sz="0" w:space="0" w:color="auto" w:frame="1"/>
        </w:rPr>
        <w:t xml:space="preserve"> </w:t>
      </w:r>
      <w:r w:rsidRPr="00D14212">
        <w:rPr>
          <w:rFonts w:cs="Times New Roman"/>
          <w:szCs w:val="28"/>
          <w:bdr w:val="none" w:sz="0" w:space="0" w:color="auto" w:frame="1"/>
        </w:rPr>
        <w:t>переход</w:t>
      </w:r>
      <w:r w:rsidR="00312DEE">
        <w:rPr>
          <w:rFonts w:cs="Times New Roman"/>
          <w:szCs w:val="28"/>
          <w:bdr w:val="none" w:sz="0" w:space="0" w:color="auto" w:frame="1"/>
        </w:rPr>
        <w:t xml:space="preserve"> </w:t>
      </w:r>
      <w:r w:rsidRPr="00D14212">
        <w:rPr>
          <w:rFonts w:cs="Times New Roman"/>
          <w:szCs w:val="28"/>
          <w:bdr w:val="none" w:sz="0" w:space="0" w:color="auto" w:frame="1"/>
        </w:rPr>
        <w:t>на</w:t>
      </w:r>
      <w:r w:rsidR="00312DEE">
        <w:rPr>
          <w:rFonts w:cs="Times New Roman"/>
          <w:szCs w:val="28"/>
          <w:bdr w:val="none" w:sz="0" w:space="0" w:color="auto" w:frame="1"/>
        </w:rPr>
        <w:t xml:space="preserve"> </w:t>
      </w:r>
      <w:r w:rsidRPr="00D14212">
        <w:rPr>
          <w:rFonts w:cs="Times New Roman"/>
          <w:szCs w:val="28"/>
          <w:bdr w:val="none" w:sz="0" w:space="0" w:color="auto" w:frame="1"/>
        </w:rPr>
        <w:t>дистанционный</w:t>
      </w:r>
      <w:r w:rsidR="00312DEE">
        <w:rPr>
          <w:rFonts w:cs="Times New Roman"/>
          <w:szCs w:val="28"/>
          <w:bdr w:val="none" w:sz="0" w:space="0" w:color="auto" w:frame="1"/>
        </w:rPr>
        <w:t xml:space="preserve"> </w:t>
      </w:r>
      <w:r w:rsidRPr="00D14212">
        <w:rPr>
          <w:rFonts w:cs="Times New Roman"/>
          <w:szCs w:val="28"/>
          <w:bdr w:val="none" w:sz="0" w:space="0" w:color="auto" w:frame="1"/>
        </w:rPr>
        <w:t>режим</w:t>
      </w:r>
      <w:r w:rsidR="00312DEE">
        <w:rPr>
          <w:rFonts w:cs="Times New Roman"/>
          <w:szCs w:val="28"/>
          <w:bdr w:val="none" w:sz="0" w:space="0" w:color="auto" w:frame="1"/>
        </w:rPr>
        <w:t xml:space="preserve"> </w:t>
      </w:r>
      <w:r w:rsidRPr="00D14212">
        <w:rPr>
          <w:rFonts w:cs="Times New Roman"/>
          <w:szCs w:val="28"/>
          <w:bdr w:val="none" w:sz="0" w:space="0" w:color="auto" w:frame="1"/>
        </w:rPr>
        <w:t>работы</w:t>
      </w:r>
      <w:r w:rsidR="00312DEE">
        <w:rPr>
          <w:rFonts w:cs="Times New Roman"/>
          <w:szCs w:val="28"/>
          <w:bdr w:val="none" w:sz="0" w:space="0" w:color="auto" w:frame="1"/>
        </w:rPr>
        <w:t xml:space="preserve"> </w:t>
      </w:r>
      <w:r w:rsidRPr="00D14212">
        <w:rPr>
          <w:rFonts w:cs="Times New Roman"/>
          <w:szCs w:val="28"/>
          <w:bdr w:val="none" w:sz="0" w:space="0" w:color="auto" w:frame="1"/>
        </w:rPr>
        <w:t>и</w:t>
      </w:r>
      <w:r w:rsidR="00312DEE">
        <w:rPr>
          <w:rFonts w:cs="Times New Roman"/>
          <w:szCs w:val="28"/>
          <w:bdr w:val="none" w:sz="0" w:space="0" w:color="auto" w:frame="1"/>
        </w:rPr>
        <w:t xml:space="preserve"> </w:t>
      </w:r>
      <w:r w:rsidRPr="00D14212">
        <w:rPr>
          <w:rFonts w:cs="Times New Roman"/>
          <w:szCs w:val="28"/>
          <w:bdr w:val="none" w:sz="0" w:space="0" w:color="auto" w:frame="1"/>
        </w:rPr>
        <w:t>учебы</w:t>
      </w:r>
      <w:r w:rsidR="00312DEE">
        <w:rPr>
          <w:rFonts w:cs="Times New Roman"/>
          <w:szCs w:val="28"/>
          <w:bdr w:val="none" w:sz="0" w:space="0" w:color="auto" w:frame="1"/>
        </w:rPr>
        <w:t xml:space="preserve"> </w:t>
      </w:r>
      <w:r w:rsidRPr="00D14212">
        <w:rPr>
          <w:rFonts w:cs="Times New Roman"/>
          <w:szCs w:val="28"/>
          <w:bdr w:val="none" w:sz="0" w:space="0" w:color="auto" w:frame="1"/>
        </w:rPr>
        <w:t>еще</w:t>
      </w:r>
      <w:r w:rsidR="00312DEE">
        <w:rPr>
          <w:rFonts w:cs="Times New Roman"/>
          <w:szCs w:val="28"/>
          <w:bdr w:val="none" w:sz="0" w:space="0" w:color="auto" w:frame="1"/>
        </w:rPr>
        <w:t xml:space="preserve"> </w:t>
      </w:r>
      <w:r w:rsidRPr="00D14212">
        <w:rPr>
          <w:rFonts w:cs="Times New Roman"/>
          <w:szCs w:val="28"/>
          <w:bdr w:val="none" w:sz="0" w:space="0" w:color="auto" w:frame="1"/>
        </w:rPr>
        <w:t>раз</w:t>
      </w:r>
      <w:r w:rsidR="00312DEE">
        <w:rPr>
          <w:rFonts w:cs="Times New Roman"/>
          <w:szCs w:val="28"/>
          <w:bdr w:val="none" w:sz="0" w:space="0" w:color="auto" w:frame="1"/>
        </w:rPr>
        <w:t xml:space="preserve"> </w:t>
      </w:r>
      <w:r w:rsidRPr="00D14212">
        <w:rPr>
          <w:rFonts w:cs="Times New Roman"/>
          <w:szCs w:val="28"/>
          <w:bdr w:val="none" w:sz="0" w:space="0" w:color="auto" w:frame="1"/>
        </w:rPr>
        <w:t>подтвердили</w:t>
      </w:r>
      <w:r w:rsidR="00312DEE">
        <w:rPr>
          <w:rFonts w:cs="Times New Roman"/>
          <w:szCs w:val="28"/>
          <w:bdr w:val="none" w:sz="0" w:space="0" w:color="auto" w:frame="1"/>
        </w:rPr>
        <w:t xml:space="preserve"> </w:t>
      </w:r>
      <w:r w:rsidRPr="00D14212">
        <w:rPr>
          <w:rFonts w:cs="Times New Roman"/>
          <w:szCs w:val="28"/>
          <w:bdr w:val="none" w:sz="0" w:space="0" w:color="auto" w:frame="1"/>
        </w:rPr>
        <w:t>значимость</w:t>
      </w:r>
      <w:r w:rsidR="00312DEE">
        <w:rPr>
          <w:rFonts w:cs="Times New Roman"/>
          <w:szCs w:val="28"/>
          <w:bdr w:val="none" w:sz="0" w:space="0" w:color="auto" w:frame="1"/>
        </w:rPr>
        <w:t xml:space="preserve"> </w:t>
      </w:r>
      <w:r w:rsidRPr="00D14212">
        <w:rPr>
          <w:rFonts w:cs="Times New Roman"/>
          <w:szCs w:val="28"/>
          <w:bdr w:val="none" w:sz="0" w:space="0" w:color="auto" w:frame="1"/>
        </w:rPr>
        <w:t>и</w:t>
      </w:r>
      <w:r w:rsidR="00312DEE">
        <w:rPr>
          <w:rFonts w:cs="Times New Roman"/>
          <w:szCs w:val="28"/>
          <w:bdr w:val="none" w:sz="0" w:space="0" w:color="auto" w:frame="1"/>
        </w:rPr>
        <w:t xml:space="preserve"> </w:t>
      </w:r>
      <w:r w:rsidRPr="00D14212">
        <w:rPr>
          <w:rFonts w:cs="Times New Roman"/>
          <w:szCs w:val="28"/>
          <w:bdr w:val="none" w:sz="0" w:space="0" w:color="auto" w:frame="1"/>
        </w:rPr>
        <w:t>неотложность</w:t>
      </w:r>
      <w:r w:rsidR="00312DEE">
        <w:rPr>
          <w:rFonts w:cs="Times New Roman"/>
          <w:szCs w:val="28"/>
          <w:bdr w:val="none" w:sz="0" w:space="0" w:color="auto" w:frame="1"/>
        </w:rPr>
        <w:t xml:space="preserve"> </w:t>
      </w:r>
      <w:r w:rsidRPr="00D14212">
        <w:rPr>
          <w:rFonts w:cs="Times New Roman"/>
          <w:szCs w:val="28"/>
          <w:bdr w:val="none" w:sz="0" w:space="0" w:color="auto" w:frame="1"/>
        </w:rPr>
        <w:t>решения</w:t>
      </w:r>
      <w:r w:rsidR="00312DEE">
        <w:rPr>
          <w:rFonts w:cs="Times New Roman"/>
          <w:szCs w:val="28"/>
          <w:bdr w:val="none" w:sz="0" w:space="0" w:color="auto" w:frame="1"/>
        </w:rPr>
        <w:t xml:space="preserve"> </w:t>
      </w:r>
      <w:r w:rsidRPr="00D14212">
        <w:rPr>
          <w:rFonts w:cs="Times New Roman"/>
          <w:szCs w:val="28"/>
          <w:bdr w:val="none" w:sz="0" w:space="0" w:color="auto" w:frame="1"/>
        </w:rPr>
        <w:t>данной</w:t>
      </w:r>
      <w:r w:rsidR="00312DEE">
        <w:rPr>
          <w:rFonts w:cs="Times New Roman"/>
          <w:szCs w:val="28"/>
          <w:bdr w:val="none" w:sz="0" w:space="0" w:color="auto" w:frame="1"/>
        </w:rPr>
        <w:t xml:space="preserve"> </w:t>
      </w:r>
      <w:r w:rsidRPr="00D14212">
        <w:rPr>
          <w:rFonts w:cs="Times New Roman"/>
          <w:szCs w:val="28"/>
          <w:bdr w:val="none" w:sz="0" w:space="0" w:color="auto" w:frame="1"/>
        </w:rPr>
        <w:t>задачи</w:t>
      </w:r>
      <w:r w:rsidR="00312DEE">
        <w:rPr>
          <w:rFonts w:cs="Times New Roman"/>
          <w:szCs w:val="28"/>
          <w:bdr w:val="none" w:sz="0" w:space="0" w:color="auto" w:frame="1"/>
        </w:rPr>
        <w:t xml:space="preserve"> </w:t>
      </w:r>
      <w:r w:rsidRPr="00D14212">
        <w:rPr>
          <w:rFonts w:cs="Times New Roman"/>
          <w:szCs w:val="28"/>
        </w:rPr>
        <w:t>преодоления</w:t>
      </w:r>
      <w:r w:rsidR="00312DEE">
        <w:rPr>
          <w:rFonts w:cs="Times New Roman"/>
          <w:szCs w:val="28"/>
        </w:rPr>
        <w:t xml:space="preserve"> </w:t>
      </w:r>
      <w:r w:rsidRPr="00D14212">
        <w:rPr>
          <w:rFonts w:cs="Times New Roman"/>
          <w:szCs w:val="28"/>
        </w:rPr>
        <w:t>критической</w:t>
      </w:r>
      <w:r w:rsidR="00312DEE">
        <w:rPr>
          <w:rFonts w:cs="Times New Roman"/>
          <w:szCs w:val="28"/>
        </w:rPr>
        <w:t xml:space="preserve"> </w:t>
      </w:r>
      <w:r w:rsidRPr="00D14212">
        <w:rPr>
          <w:rFonts w:cs="Times New Roman"/>
          <w:szCs w:val="28"/>
        </w:rPr>
        <w:t>зависимости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иностранного</w:t>
      </w:r>
      <w:r w:rsidR="00312DEE">
        <w:rPr>
          <w:rFonts w:cs="Times New Roman"/>
          <w:szCs w:val="28"/>
        </w:rPr>
        <w:t xml:space="preserve"> </w:t>
      </w:r>
      <w:r w:rsidRPr="00D14212">
        <w:rPr>
          <w:rFonts w:cs="Times New Roman"/>
          <w:szCs w:val="28"/>
        </w:rPr>
        <w:t>программного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актуален</w:t>
      </w:r>
      <w:r w:rsidR="00312DEE">
        <w:rPr>
          <w:rFonts w:cs="Times New Roman"/>
          <w:szCs w:val="28"/>
        </w:rPr>
        <w:t xml:space="preserve"> </w:t>
      </w:r>
      <w:r w:rsidRPr="00D14212">
        <w:rPr>
          <w:rFonts w:cs="Times New Roman"/>
          <w:szCs w:val="28"/>
        </w:rPr>
        <w:t>переход</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преимущественное</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российского</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государственных</w:t>
      </w:r>
      <w:r w:rsidR="00312DEE">
        <w:rPr>
          <w:rFonts w:cs="Times New Roman"/>
          <w:szCs w:val="28"/>
        </w:rPr>
        <w:t xml:space="preserve"> </w:t>
      </w:r>
      <w:r w:rsidRPr="00D14212">
        <w:rPr>
          <w:rFonts w:cs="Times New Roman"/>
          <w:szCs w:val="28"/>
        </w:rPr>
        <w:t>организациях.</w:t>
      </w:r>
    </w:p>
    <w:p w:rsidR="00CD6BFA" w:rsidRPr="00D14212" w:rsidRDefault="00CD6BFA" w:rsidP="00D14212">
      <w:pPr>
        <w:rPr>
          <w:rFonts w:cs="Times New Roman"/>
          <w:szCs w:val="28"/>
        </w:rPr>
      </w:pPr>
      <w:r w:rsidRPr="00D14212">
        <w:rPr>
          <w:rFonts w:cs="Times New Roman"/>
          <w:szCs w:val="28"/>
        </w:rPr>
        <w:t>Опрос,</w:t>
      </w:r>
      <w:r w:rsidR="00312DEE">
        <w:rPr>
          <w:rFonts w:cs="Times New Roman"/>
          <w:szCs w:val="28"/>
        </w:rPr>
        <w:t xml:space="preserve"> </w:t>
      </w:r>
      <w:r w:rsidRPr="00D14212">
        <w:rPr>
          <w:rFonts w:cs="Times New Roman"/>
          <w:szCs w:val="28"/>
        </w:rPr>
        <w:t>проведенный</w:t>
      </w:r>
      <w:r w:rsidR="00312DEE">
        <w:rPr>
          <w:rFonts w:cs="Times New Roman"/>
          <w:szCs w:val="28"/>
        </w:rPr>
        <w:t xml:space="preserve"> </w:t>
      </w:r>
      <w:r w:rsidRPr="00D14212">
        <w:rPr>
          <w:rFonts w:cs="Times New Roman"/>
          <w:szCs w:val="28"/>
        </w:rPr>
        <w:t>TAdviser</w:t>
      </w:r>
      <w:r w:rsidR="00312DEE">
        <w:rPr>
          <w:rFonts w:cs="Times New Roman"/>
          <w:szCs w:val="28"/>
        </w:rPr>
        <w:t xml:space="preserve"> </w:t>
      </w:r>
      <w:r w:rsidRPr="00D14212">
        <w:rPr>
          <w:rFonts w:cs="Times New Roman"/>
          <w:szCs w:val="28"/>
        </w:rPr>
        <w:t>[5]</w:t>
      </w:r>
      <w:r w:rsidR="00312DEE">
        <w:rPr>
          <w:rFonts w:cs="Times New Roman"/>
          <w:szCs w:val="28"/>
        </w:rPr>
        <w:t xml:space="preserve"> </w:t>
      </w:r>
      <w:r w:rsidRPr="00D14212">
        <w:rPr>
          <w:rFonts w:cs="Times New Roman"/>
          <w:szCs w:val="28"/>
        </w:rPr>
        <w:t>в</w:t>
      </w:r>
      <w:r w:rsidR="00312DEE">
        <w:rPr>
          <w:rFonts w:cs="Times New Roman"/>
          <w:szCs w:val="28"/>
        </w:rPr>
        <w:t xml:space="preserve"> </w:t>
      </w:r>
      <w:hyperlink r:id="rId59" w:anchor=".2A_2021:_.D0.90.D0.BA.D1.82.D1.83.D0.B0.D0.BB.D1.8C.D0.BD.D1.8B.D0.B5_.D0.BF.D1.80.D0.BE.D0.B1.D0.BB.D0.B5.D0.BC.D1.8B_.D0.98.D0.A2-.D0.B8.D0.BC.D0.BF.D0.BE.D1.80.D1.82.D0.BE.D0.B7.D0.B0.D0.BC.D0.B5.D1.89.D0.B5.D0.BD.D0.B8.D1.8F" w:history="1">
        <w:r w:rsidRPr="00D14212">
          <w:rPr>
            <w:rFonts w:cs="Times New Roman"/>
            <w:szCs w:val="28"/>
          </w:rPr>
          <w:t>2021</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позволил</w:t>
        </w:r>
        <w:r w:rsidR="00312DEE">
          <w:rPr>
            <w:rFonts w:cs="Times New Roman"/>
            <w:szCs w:val="28"/>
          </w:rPr>
          <w:t xml:space="preserve"> </w:t>
        </w:r>
        <w:r w:rsidRPr="00D14212">
          <w:rPr>
            <w:rFonts w:cs="Times New Roman"/>
            <w:szCs w:val="28"/>
          </w:rPr>
          <w:t>выделить</w:t>
        </w:r>
        <w:r w:rsidR="00312DEE">
          <w:rPr>
            <w:rFonts w:cs="Times New Roman"/>
            <w:szCs w:val="28"/>
          </w:rPr>
          <w:t xml:space="preserve"> </w:t>
        </w:r>
        <w:r w:rsidRPr="00D14212">
          <w:rPr>
            <w:rFonts w:cs="Times New Roman"/>
            <w:szCs w:val="28"/>
          </w:rPr>
          <w:t>следующие</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актуальные</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ИТ-импортозамещения</w:t>
        </w:r>
      </w:hyperlink>
      <w:r w:rsidRPr="00D14212">
        <w:rPr>
          <w:rFonts w:cs="Times New Roman"/>
          <w:szCs w:val="28"/>
        </w:rPr>
        <w:t>:</w:t>
      </w:r>
      <w:r w:rsidR="00312DEE">
        <w:rPr>
          <w:rFonts w:cs="Times New Roman"/>
          <w:szCs w:val="28"/>
        </w:rPr>
        <w:t xml:space="preserve"> </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hyperlink r:id="rId60" w:anchor=".D0.9E.D1.82.D1.81.D1.83.D1.82.D1.81.D1.82.D0.B2.D0.B8.D0.B5_.D0.BF.D0.BE.D0.BB.D0.BD.D0.BE.D1.86.D0.B5.D0.BD.D0.BD.D1.8B.D1.85_.D1.80.D0.BE.D1.81.D1.81.D0.B8.D0.B9.D1.81.D0.BA.D0.B8.D1.85_.D0.B0.D0.BD.D0.B0.D0.BB.D0.BE.D0.B3.D0.BE.D0.B2_.D0.B7.D0.B0.D1.8" w:history="1">
        <w:r w:rsidRPr="00D14212">
          <w:rPr>
            <w:rFonts w:cs="Times New Roman"/>
            <w:szCs w:val="28"/>
          </w:rPr>
          <w:t>отсутствие</w:t>
        </w:r>
        <w:r w:rsidR="00312DEE">
          <w:rPr>
            <w:rFonts w:cs="Times New Roman"/>
            <w:szCs w:val="28"/>
          </w:rPr>
          <w:t xml:space="preserve"> </w:t>
        </w:r>
        <w:r w:rsidRPr="00D14212">
          <w:rPr>
            <w:rFonts w:cs="Times New Roman"/>
            <w:szCs w:val="28"/>
          </w:rPr>
          <w:t>полноценных</w:t>
        </w:r>
        <w:r w:rsidR="00312DEE">
          <w:rPr>
            <w:rFonts w:cs="Times New Roman"/>
            <w:szCs w:val="28"/>
          </w:rPr>
          <w:t xml:space="preserve"> </w:t>
        </w:r>
        <w:r w:rsidRPr="00D14212">
          <w:rPr>
            <w:rFonts w:cs="Times New Roman"/>
            <w:szCs w:val="28"/>
          </w:rPr>
          <w:t>российских</w:t>
        </w:r>
        <w:r w:rsidR="00312DEE">
          <w:rPr>
            <w:rFonts w:cs="Times New Roman"/>
            <w:szCs w:val="28"/>
          </w:rPr>
          <w:t xml:space="preserve"> </w:t>
        </w:r>
        <w:r w:rsidRPr="00D14212">
          <w:rPr>
            <w:rFonts w:cs="Times New Roman"/>
            <w:szCs w:val="28"/>
          </w:rPr>
          <w:t>аналогов</w:t>
        </w:r>
        <w:r w:rsidR="00312DEE">
          <w:rPr>
            <w:rFonts w:cs="Times New Roman"/>
            <w:szCs w:val="28"/>
          </w:rPr>
          <w:t xml:space="preserve"> </w:t>
        </w:r>
        <w:r w:rsidRPr="00D14212">
          <w:rPr>
            <w:rFonts w:cs="Times New Roman"/>
            <w:szCs w:val="28"/>
          </w:rPr>
          <w:t>зарубежных</w:t>
        </w:r>
        <w:r w:rsidR="00312DEE">
          <w:rPr>
            <w:rFonts w:cs="Times New Roman"/>
            <w:szCs w:val="28"/>
          </w:rPr>
          <w:t xml:space="preserve"> </w:t>
        </w:r>
        <w:r w:rsidRPr="00D14212">
          <w:rPr>
            <w:rFonts w:cs="Times New Roman"/>
            <w:szCs w:val="28"/>
          </w:rPr>
          <w:t>ИТ-решений</w:t>
        </w:r>
      </w:hyperlink>
      <w:r w:rsidRPr="00D14212">
        <w:rPr>
          <w:rFonts w:cs="Times New Roman"/>
          <w:szCs w:val="28"/>
        </w:rPr>
        <w:t>;</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hyperlink r:id="rId61" w:anchor=".D0.A1.D0.BB.D0.BE.D0.B6.D0.BD.D0.BE.D1.81.D1.82.D0.B8_.D0.B2_.D0.B7.D0.B0.D0.BC.D0.B5.D1.89.D0.B5.D0.BD.D0.B8.D0.B8_.D0.B8.D0.BD.D0.BE.D1.81.D1.82.D1.80.D0.B0.D0.BD.D0.BD.D1.8B.D1.85_.D1.8D.D0.BA.D0.BE.D1.81.D0.B8.D1.81.D1.82.D0.B5.D0.BC_.D0.BA.D0.BE.D1." w:history="1">
        <w:r w:rsidRPr="00D14212">
          <w:rPr>
            <w:rFonts w:cs="Times New Roman"/>
            <w:szCs w:val="28"/>
          </w:rPr>
          <w:t>сложности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замещении</w:t>
        </w:r>
        <w:r w:rsidR="00312DEE">
          <w:rPr>
            <w:rFonts w:cs="Times New Roman"/>
            <w:szCs w:val="28"/>
          </w:rPr>
          <w:t xml:space="preserve"> </w:t>
        </w:r>
        <w:r w:rsidRPr="00D14212">
          <w:rPr>
            <w:rFonts w:cs="Times New Roman"/>
            <w:szCs w:val="28"/>
          </w:rPr>
          <w:t>иностранных</w:t>
        </w:r>
        <w:r w:rsidR="00312DEE">
          <w:rPr>
            <w:rFonts w:cs="Times New Roman"/>
            <w:szCs w:val="28"/>
          </w:rPr>
          <w:t xml:space="preserve"> </w:t>
        </w:r>
        <w:r w:rsidRPr="00D14212">
          <w:rPr>
            <w:rFonts w:cs="Times New Roman"/>
            <w:szCs w:val="28"/>
          </w:rPr>
          <w:t>экосистем</w:t>
        </w:r>
        <w:r w:rsidR="00312DEE">
          <w:rPr>
            <w:rFonts w:cs="Times New Roman"/>
            <w:szCs w:val="28"/>
          </w:rPr>
          <w:t xml:space="preserve"> </w:t>
        </w:r>
        <w:r w:rsidRPr="00D14212">
          <w:rPr>
            <w:rFonts w:cs="Times New Roman"/>
            <w:szCs w:val="28"/>
          </w:rPr>
          <w:t>корпоративного</w:t>
        </w:r>
        <w:r w:rsidR="00312DEE">
          <w:rPr>
            <w:rFonts w:cs="Times New Roman"/>
            <w:szCs w:val="28"/>
          </w:rPr>
          <w:t xml:space="preserve"> </w:t>
        </w:r>
        <w:r w:rsidRPr="00D14212">
          <w:rPr>
            <w:rFonts w:cs="Times New Roman"/>
            <w:szCs w:val="28"/>
          </w:rPr>
          <w:t>ПО</w:t>
        </w:r>
      </w:hyperlink>
      <w:r w:rsidRPr="00D14212">
        <w:rPr>
          <w:rFonts w:cs="Times New Roman"/>
          <w:szCs w:val="28"/>
        </w:rPr>
        <w:t>;</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hyperlink r:id="rId62" w:anchor=".D0.9F.D1.80.D0.BE.D0.B1.D0.BB.D0.B5.D0.BC.D1.8B_.D1.81.D0.BE.D0.B2.D0.BC.D0.B5.D1.81.D1.82.D0.B8.D0.BC.D0.BE.D1.81.D1.82.D0.B8" w:history="1">
        <w:r w:rsidRPr="00D14212">
          <w:rPr>
            <w:rFonts w:cs="Times New Roman"/>
            <w:szCs w:val="28"/>
          </w:rPr>
          <w:t>проблемы</w:t>
        </w:r>
        <w:r w:rsidR="00312DEE">
          <w:rPr>
            <w:rFonts w:cs="Times New Roman"/>
            <w:szCs w:val="28"/>
          </w:rPr>
          <w:t xml:space="preserve"> </w:t>
        </w:r>
        <w:r w:rsidRPr="00D14212">
          <w:rPr>
            <w:rFonts w:cs="Times New Roman"/>
            <w:szCs w:val="28"/>
          </w:rPr>
          <w:t>совместимости</w:t>
        </w:r>
      </w:hyperlink>
      <w:r w:rsidRPr="00D14212">
        <w:rPr>
          <w:rFonts w:cs="Times New Roman"/>
          <w:szCs w:val="28"/>
        </w:rPr>
        <w:t>;</w:t>
      </w:r>
      <w:r w:rsidR="00312DEE">
        <w:rPr>
          <w:rFonts w:cs="Times New Roman"/>
          <w:szCs w:val="28"/>
        </w:rPr>
        <w:t xml:space="preserve"> </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hyperlink r:id="rId63" w:anchor=".D0.9D.D0.B5.D1.85.D0.B2.D0.B0.D1.82.D0.BA.D0.B0_.D1.84.D0.B8.D0.BD.D0.B0.D0.BD.D1.81.D0.B8.D1.80.D0.BE.D0.B2.D0.B0.D0.BD.D0.B8.D1.8F" w:history="1">
        <w:r w:rsidRPr="00D14212">
          <w:rPr>
            <w:rFonts w:cs="Times New Roman"/>
            <w:szCs w:val="28"/>
          </w:rPr>
          <w:t>нехватка</w:t>
        </w:r>
        <w:r w:rsidR="00312DEE">
          <w:rPr>
            <w:rFonts w:cs="Times New Roman"/>
            <w:szCs w:val="28"/>
          </w:rPr>
          <w:t xml:space="preserve"> </w:t>
        </w:r>
        <w:r w:rsidRPr="00D14212">
          <w:rPr>
            <w:rFonts w:cs="Times New Roman"/>
            <w:szCs w:val="28"/>
          </w:rPr>
          <w:t>финансирования</w:t>
        </w:r>
      </w:hyperlink>
      <w:r w:rsidRPr="00D14212">
        <w:rPr>
          <w:rFonts w:cs="Times New Roman"/>
          <w:szCs w:val="28"/>
        </w:rPr>
        <w:t>;</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hyperlink r:id="rId64" w:anchor=".D0.9D.D0.B5.D0.B4.D0.BE.D1.81.D1.82.D0.B0.D1.82.D0.BA.D0.B8_.D0.B2_.D0.BE.D0.B1.D1.80.D0.B0.D0.B7.D0.BE.D0.B2.D0.B0.D0.BD.D0.B8.D0.B8_.D0.B8_.D0.BD.D0.B0.D1.83.D0.BA.D0.B5" w:history="1">
        <w:r w:rsidRPr="00D14212">
          <w:rPr>
            <w:rFonts w:cs="Times New Roman"/>
            <w:szCs w:val="28"/>
          </w:rPr>
          <w:t>недостатки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образовании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науке</w:t>
        </w:r>
      </w:hyperlink>
      <w:r w:rsidRPr="00D14212">
        <w:rPr>
          <w:rFonts w:cs="Times New Roman"/>
          <w:szCs w:val="28"/>
        </w:rPr>
        <w:t>;</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hyperlink r:id="rId65" w:anchor=".D0.9A.D0.BE.D0.BD.D1.81.D0.B5.D1.80.D0.B2.D0.B0.D1.82.D0.B8.D0.B7.D0.BC_.D0.B7.D0.B0.D0.BA.D0.B0.D0.B7.D1.87.D0.B8.D0.BA.D0.BE.D0.B2" w:history="1">
        <w:r w:rsidRPr="00D14212">
          <w:rPr>
            <w:rFonts w:cs="Times New Roman"/>
            <w:szCs w:val="28"/>
          </w:rPr>
          <w:t>консерватизм</w:t>
        </w:r>
        <w:r w:rsidR="00312DEE">
          <w:rPr>
            <w:rFonts w:cs="Times New Roman"/>
            <w:szCs w:val="28"/>
          </w:rPr>
          <w:t xml:space="preserve"> </w:t>
        </w:r>
        <w:r w:rsidRPr="00D14212">
          <w:rPr>
            <w:rFonts w:cs="Times New Roman"/>
            <w:szCs w:val="28"/>
          </w:rPr>
          <w:t>заказчиков</w:t>
        </w:r>
      </w:hyperlink>
      <w:r w:rsidRPr="00D14212">
        <w:rPr>
          <w:rFonts w:cs="Times New Roman"/>
          <w:szCs w:val="28"/>
        </w:rPr>
        <w:t>;</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hyperlink r:id="rId66" w:anchor=".D0.9E.D1.82.D1.81.D1.83.D1.82.D1.81.D1.82.D0.B2.D0.B8.D0.B5_.D1.81.D0.BE.D0.B2.D1.80.D0.B5.D0.BC.D0.B5.D0.BD.D0.BD.D0.BE.D0.B3.D0.BE_.D0.BF.D1.80.D0.BE.D0.B8.D0.B7.D0.B2.D0.BE.D0.B4.D1.81.D1.82.D0.B2.D0.B0_.D1.8D.D0.BB.D0.B5.D0.BC.D0.B5.D0.BD.D1.82.D0.BD" w:history="1">
        <w:r w:rsidRPr="00D14212">
          <w:rPr>
            <w:rFonts w:cs="Times New Roman"/>
            <w:szCs w:val="28"/>
          </w:rPr>
          <w:t>отсутствие</w:t>
        </w:r>
        <w:r w:rsidR="00312DEE">
          <w:rPr>
            <w:rFonts w:cs="Times New Roman"/>
            <w:szCs w:val="28"/>
          </w:rPr>
          <w:t xml:space="preserve"> </w:t>
        </w:r>
        <w:r w:rsidRPr="00D14212">
          <w:rPr>
            <w:rFonts w:cs="Times New Roman"/>
            <w:szCs w:val="28"/>
          </w:rPr>
          <w:t>современного</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элементной</w:t>
        </w:r>
        <w:r w:rsidR="00312DEE">
          <w:rPr>
            <w:rFonts w:cs="Times New Roman"/>
            <w:szCs w:val="28"/>
          </w:rPr>
          <w:t xml:space="preserve"> </w:t>
        </w:r>
        <w:r w:rsidRPr="00D14212">
          <w:rPr>
            <w:rFonts w:cs="Times New Roman"/>
            <w:szCs w:val="28"/>
          </w:rPr>
          <w:t>базы</w:t>
        </w:r>
      </w:hyperlink>
      <w:r w:rsidRPr="00D14212">
        <w:rPr>
          <w:rFonts w:cs="Times New Roman"/>
          <w:szCs w:val="28"/>
        </w:rPr>
        <w:t>.</w:t>
      </w:r>
    </w:p>
    <w:p w:rsidR="00CD6BFA" w:rsidRPr="00D14212" w:rsidRDefault="00CD6BFA"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нового</w:t>
      </w:r>
      <w:r w:rsidR="00312DEE">
        <w:rPr>
          <w:rFonts w:cs="Times New Roman"/>
          <w:szCs w:val="28"/>
        </w:rPr>
        <w:t xml:space="preserve"> </w:t>
      </w:r>
      <w:r w:rsidRPr="00D14212">
        <w:rPr>
          <w:rFonts w:cs="Times New Roman"/>
          <w:szCs w:val="28"/>
        </w:rPr>
        <w:t>этапа</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принять</w:t>
      </w:r>
      <w:r w:rsidR="00312DEE">
        <w:rPr>
          <w:rFonts w:cs="Times New Roman"/>
          <w:szCs w:val="28"/>
        </w:rPr>
        <w:t xml:space="preserve"> </w:t>
      </w:r>
      <w:r w:rsidRPr="00D14212">
        <w:rPr>
          <w:rFonts w:cs="Times New Roman"/>
          <w:szCs w:val="28"/>
        </w:rPr>
        <w:t>комплекс</w:t>
      </w:r>
      <w:r w:rsidR="00312DEE">
        <w:rPr>
          <w:rFonts w:cs="Times New Roman"/>
          <w:szCs w:val="28"/>
        </w:rPr>
        <w:t xml:space="preserve"> </w:t>
      </w:r>
      <w:r w:rsidRPr="00D14212">
        <w:rPr>
          <w:rFonts w:cs="Times New Roman"/>
          <w:szCs w:val="28"/>
        </w:rPr>
        <w:t>мер,</w:t>
      </w:r>
      <w:r w:rsidR="00312DEE">
        <w:rPr>
          <w:rFonts w:cs="Times New Roman"/>
          <w:szCs w:val="28"/>
        </w:rPr>
        <w:t xml:space="preserve"> </w:t>
      </w:r>
      <w:r w:rsidRPr="00D14212">
        <w:rPr>
          <w:rFonts w:cs="Times New Roman"/>
          <w:szCs w:val="28"/>
        </w:rPr>
        <w:t>включающих</w:t>
      </w:r>
      <w:r w:rsidR="00312DEE">
        <w:rPr>
          <w:rFonts w:cs="Times New Roman"/>
          <w:szCs w:val="28"/>
        </w:rPr>
        <w:t xml:space="preserve"> </w:t>
      </w:r>
    </w:p>
    <w:p w:rsidR="00CD6BFA" w:rsidRPr="00D14212" w:rsidRDefault="00CD6BFA" w:rsidP="00D14212">
      <w:pPr>
        <w:rPr>
          <w:rFonts w:cs="Times New Roman"/>
          <w:szCs w:val="28"/>
        </w:rPr>
      </w:pPr>
      <w:r w:rsidRPr="00D14212">
        <w:rPr>
          <w:rFonts w:cs="Times New Roman"/>
          <w:szCs w:val="28"/>
        </w:rPr>
        <w:lastRenderedPageBreak/>
        <w:t>-</w:t>
      </w:r>
      <w:r w:rsidR="00312DEE">
        <w:rPr>
          <w:rFonts w:cs="Times New Roman"/>
          <w:szCs w:val="28"/>
        </w:rPr>
        <w:t xml:space="preserve"> </w:t>
      </w:r>
      <w:r w:rsidRPr="00D14212">
        <w:rPr>
          <w:rFonts w:cs="Times New Roman"/>
          <w:szCs w:val="28"/>
        </w:rPr>
        <w:t>разработку</w:t>
      </w:r>
      <w:r w:rsidR="00312DEE">
        <w:rPr>
          <w:rFonts w:cs="Times New Roman"/>
          <w:szCs w:val="28"/>
        </w:rPr>
        <w:t xml:space="preserve"> </w:t>
      </w:r>
      <w:r w:rsidRPr="00D14212">
        <w:rPr>
          <w:rFonts w:cs="Times New Roman"/>
          <w:szCs w:val="28"/>
        </w:rPr>
        <w:t>национальной</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предусматривающей</w:t>
      </w:r>
      <w:r w:rsidR="00312DEE">
        <w:rPr>
          <w:rFonts w:cs="Times New Roman"/>
          <w:szCs w:val="28"/>
        </w:rPr>
        <w:t xml:space="preserve"> </w:t>
      </w:r>
      <w:r w:rsidRPr="00D14212">
        <w:rPr>
          <w:rFonts w:cs="Times New Roman"/>
          <w:szCs w:val="28"/>
        </w:rPr>
        <w:t>системные</w:t>
      </w:r>
      <w:r w:rsidR="00312DEE">
        <w:rPr>
          <w:rFonts w:cs="Times New Roman"/>
          <w:szCs w:val="28"/>
        </w:rPr>
        <w:t xml:space="preserve"> </w:t>
      </w:r>
      <w:r w:rsidRPr="00D14212">
        <w:rPr>
          <w:rFonts w:cs="Times New Roman"/>
          <w:szCs w:val="28"/>
        </w:rPr>
        <w:t>меры</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выпуску</w:t>
      </w:r>
      <w:r w:rsidR="00312DEE">
        <w:rPr>
          <w:rFonts w:cs="Times New Roman"/>
          <w:szCs w:val="28"/>
        </w:rPr>
        <w:t xml:space="preserve"> </w:t>
      </w:r>
      <w:r w:rsidRPr="00D14212">
        <w:rPr>
          <w:rFonts w:cs="Times New Roman"/>
          <w:szCs w:val="28"/>
        </w:rPr>
        <w:t>качественной,</w:t>
      </w:r>
      <w:r w:rsidR="00312DEE">
        <w:rPr>
          <w:rFonts w:cs="Times New Roman"/>
          <w:szCs w:val="28"/>
        </w:rPr>
        <w:t xml:space="preserve"> </w:t>
      </w:r>
      <w:r w:rsidRPr="00D14212">
        <w:rPr>
          <w:rFonts w:cs="Times New Roman"/>
          <w:szCs w:val="28"/>
        </w:rPr>
        <w:t>конкурентоспособной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внешнем</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продукции;</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создание</w:t>
      </w:r>
      <w:r w:rsidR="00312DEE">
        <w:rPr>
          <w:rFonts w:cs="Times New Roman"/>
          <w:szCs w:val="28"/>
        </w:rPr>
        <w:t xml:space="preserve"> </w:t>
      </w:r>
      <w:r w:rsidRPr="00D14212">
        <w:rPr>
          <w:rFonts w:cs="Times New Roman"/>
          <w:szCs w:val="28"/>
        </w:rPr>
        <w:t>актуальной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предельно</w:t>
      </w:r>
      <w:r w:rsidR="00312DEE">
        <w:rPr>
          <w:rFonts w:cs="Times New Roman"/>
          <w:szCs w:val="28"/>
        </w:rPr>
        <w:t xml:space="preserve"> </w:t>
      </w:r>
      <w:r w:rsidRPr="00D14212">
        <w:rPr>
          <w:rFonts w:cs="Times New Roman"/>
          <w:szCs w:val="28"/>
        </w:rPr>
        <w:t>конкретной</w:t>
      </w:r>
      <w:r w:rsidR="00312DEE">
        <w:rPr>
          <w:rFonts w:cs="Times New Roman"/>
          <w:szCs w:val="28"/>
        </w:rPr>
        <w:t xml:space="preserve"> </w:t>
      </w:r>
      <w:r w:rsidRPr="00D14212">
        <w:rPr>
          <w:rFonts w:cs="Times New Roman"/>
          <w:szCs w:val="28"/>
        </w:rPr>
        <w:t>нормативно-правовой</w:t>
      </w:r>
      <w:r w:rsidR="00312DEE">
        <w:rPr>
          <w:rFonts w:cs="Times New Roman"/>
          <w:szCs w:val="28"/>
        </w:rPr>
        <w:t xml:space="preserve"> </w:t>
      </w:r>
      <w:r w:rsidRPr="00D14212">
        <w:rPr>
          <w:rFonts w:cs="Times New Roman"/>
          <w:szCs w:val="28"/>
        </w:rPr>
        <w:t>базы,</w:t>
      </w:r>
      <w:r w:rsidR="00312DEE">
        <w:rPr>
          <w:rFonts w:cs="Times New Roman"/>
          <w:szCs w:val="28"/>
        </w:rPr>
        <w:t xml:space="preserve"> </w:t>
      </w:r>
      <w:r w:rsidRPr="00D14212">
        <w:rPr>
          <w:rFonts w:cs="Times New Roman"/>
          <w:szCs w:val="28"/>
        </w:rPr>
        <w:t>регулирующей</w:t>
      </w:r>
      <w:r w:rsidR="00312DEE">
        <w:rPr>
          <w:rFonts w:cs="Times New Roman"/>
          <w:szCs w:val="28"/>
        </w:rPr>
        <w:t xml:space="preserve"> </w:t>
      </w:r>
      <w:r w:rsidRPr="00D14212">
        <w:rPr>
          <w:rFonts w:cs="Times New Roman"/>
          <w:szCs w:val="28"/>
        </w:rPr>
        <w:t>импортозамещение;</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приоритетное</w:t>
      </w:r>
      <w:r w:rsidR="00312DEE">
        <w:rPr>
          <w:rFonts w:cs="Times New Roman"/>
          <w:szCs w:val="28"/>
        </w:rPr>
        <w:t xml:space="preserve"> </w:t>
      </w:r>
      <w:r w:rsidRPr="00D14212">
        <w:rPr>
          <w:rFonts w:cs="Times New Roman"/>
          <w:szCs w:val="28"/>
        </w:rPr>
        <w:t>освоение</w:t>
      </w:r>
      <w:r w:rsidR="00312DEE">
        <w:rPr>
          <w:rFonts w:cs="Times New Roman"/>
          <w:szCs w:val="28"/>
        </w:rPr>
        <w:t xml:space="preserve"> </w:t>
      </w:r>
      <w:r w:rsidRPr="00D14212">
        <w:rPr>
          <w:rFonts w:cs="Times New Roman"/>
          <w:szCs w:val="28"/>
        </w:rPr>
        <w:t>конкретных</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определенной</w:t>
      </w:r>
      <w:r w:rsidR="00312DEE">
        <w:rPr>
          <w:rFonts w:cs="Times New Roman"/>
          <w:szCs w:val="28"/>
        </w:rPr>
        <w:t xml:space="preserve"> </w:t>
      </w:r>
      <w:r w:rsidRPr="00D14212">
        <w:rPr>
          <w:rFonts w:cs="Times New Roman"/>
          <w:szCs w:val="28"/>
        </w:rPr>
        <w:t>долей</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рубежом;</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поддержку</w:t>
      </w:r>
      <w:r w:rsidR="00312DEE">
        <w:rPr>
          <w:rFonts w:cs="Times New Roman"/>
          <w:szCs w:val="28"/>
        </w:rPr>
        <w:t xml:space="preserve"> </w:t>
      </w:r>
      <w:r w:rsidRPr="00D14212">
        <w:rPr>
          <w:rFonts w:cs="Times New Roman"/>
          <w:szCs w:val="28"/>
        </w:rPr>
        <w:t>производителей</w:t>
      </w:r>
      <w:r w:rsidR="00312DEE">
        <w:rPr>
          <w:rFonts w:cs="Times New Roman"/>
          <w:szCs w:val="28"/>
        </w:rPr>
        <w:t xml:space="preserve"> </w:t>
      </w:r>
      <w:r w:rsidRPr="00D14212">
        <w:rPr>
          <w:rFonts w:cs="Times New Roman"/>
          <w:szCs w:val="28"/>
        </w:rPr>
        <w:t>сельскохозяйственной</w:t>
      </w:r>
      <w:r w:rsidR="00312DEE">
        <w:rPr>
          <w:rFonts w:cs="Times New Roman"/>
          <w:szCs w:val="28"/>
        </w:rPr>
        <w:t xml:space="preserve"> </w:t>
      </w:r>
      <w:r w:rsidRPr="00D14212">
        <w:rPr>
          <w:rFonts w:cs="Times New Roman"/>
          <w:szCs w:val="28"/>
        </w:rPr>
        <w:t>продукции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недопущение</w:t>
      </w:r>
      <w:r w:rsidR="00312DEE">
        <w:rPr>
          <w:rFonts w:cs="Times New Roman"/>
          <w:szCs w:val="28"/>
        </w:rPr>
        <w:t xml:space="preserve"> </w:t>
      </w:r>
      <w:r w:rsidRPr="00D14212">
        <w:rPr>
          <w:rFonts w:cs="Times New Roman"/>
          <w:szCs w:val="28"/>
        </w:rPr>
        <w:t>демпинга</w:t>
      </w:r>
      <w:r w:rsidR="00312DEE">
        <w:rPr>
          <w:rFonts w:cs="Times New Roman"/>
          <w:szCs w:val="28"/>
        </w:rPr>
        <w:t xml:space="preserve"> </w:t>
      </w:r>
      <w:r w:rsidRPr="00D14212">
        <w:rPr>
          <w:rFonts w:cs="Times New Roman"/>
          <w:szCs w:val="28"/>
        </w:rPr>
        <w:t>цен;</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регулирование</w:t>
      </w:r>
      <w:r w:rsidR="00312DEE">
        <w:rPr>
          <w:rFonts w:cs="Times New Roman"/>
          <w:szCs w:val="28"/>
        </w:rPr>
        <w:t xml:space="preserve"> </w:t>
      </w:r>
      <w:r w:rsidRPr="00D14212">
        <w:rPr>
          <w:rFonts w:cs="Times New Roman"/>
          <w:szCs w:val="28"/>
        </w:rPr>
        <w:t>отношений</w:t>
      </w:r>
      <w:r w:rsidR="00312DEE">
        <w:rPr>
          <w:rFonts w:cs="Times New Roman"/>
          <w:szCs w:val="28"/>
        </w:rPr>
        <w:t xml:space="preserve"> </w:t>
      </w:r>
      <w:r w:rsidRPr="00D14212">
        <w:rPr>
          <w:rFonts w:cs="Times New Roman"/>
          <w:szCs w:val="28"/>
        </w:rPr>
        <w:t>«поставщик-производитель»</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своевременного</w:t>
      </w:r>
      <w:r w:rsidR="00312DEE">
        <w:rPr>
          <w:rFonts w:cs="Times New Roman"/>
          <w:szCs w:val="28"/>
        </w:rPr>
        <w:t xml:space="preserve"> </w:t>
      </w:r>
      <w:r w:rsidRPr="00D14212">
        <w:rPr>
          <w:rFonts w:cs="Times New Roman"/>
          <w:szCs w:val="28"/>
        </w:rPr>
        <w:t>создания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отгрузки</w:t>
      </w:r>
      <w:r w:rsidR="00312DEE">
        <w:rPr>
          <w:rFonts w:cs="Times New Roman"/>
          <w:szCs w:val="28"/>
        </w:rPr>
        <w:t xml:space="preserve"> </w:t>
      </w:r>
      <w:r w:rsidRPr="00D14212">
        <w:rPr>
          <w:rFonts w:cs="Times New Roman"/>
          <w:szCs w:val="28"/>
        </w:rPr>
        <w:t>готовой</w:t>
      </w:r>
      <w:r w:rsidR="00312DEE">
        <w:rPr>
          <w:rFonts w:cs="Times New Roman"/>
          <w:szCs w:val="28"/>
        </w:rPr>
        <w:t xml:space="preserve"> </w:t>
      </w:r>
      <w:r w:rsidRPr="00D14212">
        <w:rPr>
          <w:rFonts w:cs="Times New Roman"/>
          <w:szCs w:val="28"/>
        </w:rPr>
        <w:t>продукции,</w:t>
      </w:r>
      <w:r w:rsidR="00312DEE">
        <w:rPr>
          <w:rFonts w:cs="Times New Roman"/>
          <w:szCs w:val="28"/>
        </w:rPr>
        <w:t xml:space="preserve"> </w:t>
      </w:r>
      <w:r w:rsidRPr="00D14212">
        <w:rPr>
          <w:rFonts w:cs="Times New Roman"/>
          <w:szCs w:val="28"/>
        </w:rPr>
        <w:t>производимой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программам</w:t>
      </w:r>
      <w:r w:rsidR="00312DEE">
        <w:rPr>
          <w:rFonts w:cs="Times New Roman"/>
          <w:szCs w:val="28"/>
        </w:rPr>
        <w:t xml:space="preserve"> </w:t>
      </w:r>
      <w:r w:rsidRPr="00D14212">
        <w:rPr>
          <w:rFonts w:cs="Times New Roman"/>
          <w:szCs w:val="28"/>
        </w:rPr>
        <w:t>импортозамещения;</w:t>
      </w:r>
    </w:p>
    <w:p w:rsidR="00CD6BFA" w:rsidRPr="00D14212" w:rsidRDefault="00CD6BFA"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охват</w:t>
      </w:r>
      <w:r w:rsidR="00312DEE">
        <w:rPr>
          <w:rFonts w:cs="Times New Roman"/>
          <w:szCs w:val="28"/>
        </w:rPr>
        <w:t xml:space="preserve"> </w:t>
      </w:r>
      <w:r w:rsidRPr="00D14212">
        <w:rPr>
          <w:rFonts w:cs="Times New Roman"/>
          <w:szCs w:val="28"/>
        </w:rPr>
        <w:t>импортозамещением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оказания</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финансы,</w:t>
      </w:r>
      <w:r w:rsidR="00312DEE">
        <w:rPr>
          <w:rFonts w:cs="Times New Roman"/>
          <w:szCs w:val="28"/>
        </w:rPr>
        <w:t xml:space="preserve"> </w:t>
      </w:r>
      <w:r w:rsidRPr="00D14212">
        <w:rPr>
          <w:rFonts w:cs="Times New Roman"/>
          <w:szCs w:val="28"/>
        </w:rPr>
        <w:t>здравоохранение,</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туризм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w:t>
      </w:r>
    </w:p>
    <w:p w:rsidR="00CD6BFA" w:rsidRPr="00D14212" w:rsidRDefault="00CD6BFA" w:rsidP="00D14212">
      <w:pPr>
        <w:rPr>
          <w:rFonts w:cs="Times New Roman"/>
          <w:color w:val="000000"/>
          <w:szCs w:val="28"/>
        </w:rPr>
      </w:pP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принятие</w:t>
      </w:r>
      <w:r w:rsidR="00312DEE">
        <w:rPr>
          <w:rFonts w:cs="Times New Roman"/>
          <w:color w:val="000000"/>
          <w:szCs w:val="28"/>
        </w:rPr>
        <w:t xml:space="preserve"> </w:t>
      </w:r>
      <w:r w:rsidRPr="00D14212">
        <w:rPr>
          <w:rFonts w:cs="Times New Roman"/>
          <w:color w:val="000000"/>
          <w:szCs w:val="28"/>
        </w:rPr>
        <w:t>государством</w:t>
      </w:r>
      <w:r w:rsidR="00312DEE">
        <w:rPr>
          <w:rFonts w:cs="Times New Roman"/>
          <w:color w:val="000000"/>
          <w:szCs w:val="28"/>
        </w:rPr>
        <w:t xml:space="preserve"> </w:t>
      </w:r>
      <w:r w:rsidRPr="00D14212">
        <w:rPr>
          <w:rFonts w:cs="Times New Roman"/>
          <w:color w:val="000000"/>
          <w:szCs w:val="28"/>
        </w:rPr>
        <w:t>более</w:t>
      </w:r>
      <w:r w:rsidR="00312DEE">
        <w:rPr>
          <w:rFonts w:cs="Times New Roman"/>
          <w:color w:val="000000"/>
          <w:szCs w:val="28"/>
        </w:rPr>
        <w:t xml:space="preserve"> </w:t>
      </w:r>
      <w:r w:rsidRPr="00D14212">
        <w:rPr>
          <w:rFonts w:cs="Times New Roman"/>
          <w:color w:val="000000"/>
          <w:szCs w:val="28"/>
        </w:rPr>
        <w:t>решительных</w:t>
      </w:r>
      <w:r w:rsidR="00312DEE">
        <w:rPr>
          <w:rFonts w:cs="Times New Roman"/>
          <w:color w:val="000000"/>
          <w:szCs w:val="28"/>
        </w:rPr>
        <w:t xml:space="preserve"> </w:t>
      </w:r>
      <w:r w:rsidRPr="00D14212">
        <w:rPr>
          <w:rFonts w:cs="Times New Roman"/>
          <w:color w:val="000000"/>
          <w:szCs w:val="28"/>
        </w:rPr>
        <w:t>мер,</w:t>
      </w:r>
      <w:r w:rsidR="00312DEE">
        <w:rPr>
          <w:rFonts w:cs="Times New Roman"/>
          <w:color w:val="000000"/>
          <w:szCs w:val="28"/>
        </w:rPr>
        <w:t xml:space="preserve"> </w:t>
      </w:r>
      <w:r w:rsidRPr="00D14212">
        <w:rPr>
          <w:rFonts w:cs="Times New Roman"/>
          <w:color w:val="000000"/>
          <w:szCs w:val="28"/>
        </w:rPr>
        <w:t>стимулирующих</w:t>
      </w:r>
      <w:r w:rsidR="00312DEE">
        <w:rPr>
          <w:rFonts w:cs="Times New Roman"/>
          <w:color w:val="000000"/>
          <w:szCs w:val="28"/>
        </w:rPr>
        <w:t xml:space="preserve"> </w:t>
      </w:r>
      <w:r w:rsidRPr="00D14212">
        <w:rPr>
          <w:rFonts w:cs="Times New Roman"/>
          <w:color w:val="000000"/>
          <w:szCs w:val="28"/>
        </w:rPr>
        <w:t>переход</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российское</w:t>
      </w:r>
      <w:r w:rsidR="00312DEE">
        <w:rPr>
          <w:rFonts w:cs="Times New Roman"/>
          <w:color w:val="000000"/>
          <w:szCs w:val="28"/>
        </w:rPr>
        <w:t xml:space="preserve"> </w:t>
      </w:r>
      <w:r w:rsidRPr="00D14212">
        <w:rPr>
          <w:rFonts w:cs="Times New Roman"/>
          <w:color w:val="000000"/>
          <w:szCs w:val="28"/>
        </w:rPr>
        <w:t>ПО;</w:t>
      </w:r>
    </w:p>
    <w:p w:rsidR="00CD6BFA" w:rsidRDefault="00CD6BFA"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разработку</w:t>
      </w:r>
      <w:r w:rsidR="00312DEE">
        <w:rPr>
          <w:rFonts w:cs="Times New Roman"/>
          <w:szCs w:val="28"/>
        </w:rPr>
        <w:t xml:space="preserve"> </w:t>
      </w:r>
      <w:r w:rsidRPr="00D14212">
        <w:rPr>
          <w:rFonts w:cs="Times New Roman"/>
          <w:szCs w:val="28"/>
        </w:rPr>
        <w:t>единой</w:t>
      </w:r>
      <w:r w:rsidR="00312DEE">
        <w:rPr>
          <w:rFonts w:cs="Times New Roman"/>
          <w:szCs w:val="28"/>
        </w:rPr>
        <w:t xml:space="preserve"> </w:t>
      </w:r>
      <w:r w:rsidRPr="00D14212">
        <w:rPr>
          <w:rFonts w:cs="Times New Roman"/>
          <w:szCs w:val="28"/>
        </w:rPr>
        <w:t>методики</w:t>
      </w:r>
      <w:r w:rsidR="00312DEE">
        <w:rPr>
          <w:rFonts w:cs="Times New Roman"/>
          <w:szCs w:val="28"/>
        </w:rPr>
        <w:t xml:space="preserve"> </w:t>
      </w:r>
      <w:r w:rsidRPr="00D14212">
        <w:rPr>
          <w:rFonts w:cs="Times New Roman"/>
          <w:szCs w:val="28"/>
        </w:rPr>
        <w:t>оценки</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программ</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p>
    <w:p w:rsidR="00B41571" w:rsidRPr="00D14212" w:rsidRDefault="00B41571" w:rsidP="00D14212">
      <w:pPr>
        <w:rPr>
          <w:rFonts w:cs="Times New Roman"/>
          <w:szCs w:val="28"/>
        </w:rPr>
      </w:pPr>
    </w:p>
    <w:p w:rsidR="00CD6BFA" w:rsidRPr="00D14212" w:rsidRDefault="00CD6BFA"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CD6BFA" w:rsidRPr="00D14212" w:rsidRDefault="00CD6BFA" w:rsidP="00D14212">
      <w:pPr>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Мищенко</w:t>
      </w:r>
      <w:r w:rsidR="00312DEE">
        <w:rPr>
          <w:rFonts w:cs="Times New Roman"/>
          <w:szCs w:val="28"/>
        </w:rPr>
        <w:t xml:space="preserve"> </w:t>
      </w:r>
      <w:r w:rsidRPr="00D14212">
        <w:rPr>
          <w:rFonts w:cs="Times New Roman"/>
          <w:szCs w:val="28"/>
        </w:rPr>
        <w:t>В.В.,</w:t>
      </w:r>
      <w:r w:rsidR="00312DEE">
        <w:rPr>
          <w:rFonts w:cs="Times New Roman"/>
          <w:szCs w:val="28"/>
        </w:rPr>
        <w:t xml:space="preserve"> </w:t>
      </w:r>
      <w:r w:rsidRPr="00D14212">
        <w:rPr>
          <w:rFonts w:cs="Times New Roman"/>
          <w:szCs w:val="28"/>
        </w:rPr>
        <w:t>Мищенко</w:t>
      </w:r>
      <w:r w:rsidR="00312DEE">
        <w:rPr>
          <w:rFonts w:cs="Times New Roman"/>
          <w:szCs w:val="28"/>
        </w:rPr>
        <w:t xml:space="preserve"> </w:t>
      </w:r>
      <w:r w:rsidRPr="00D14212">
        <w:rPr>
          <w:rFonts w:cs="Times New Roman"/>
          <w:szCs w:val="28"/>
        </w:rPr>
        <w:t>И.К.</w:t>
      </w:r>
      <w:r w:rsidR="00312DEE">
        <w:rPr>
          <w:rFonts w:cs="Times New Roman"/>
          <w:szCs w:val="28"/>
        </w:rPr>
        <w:t xml:space="preserve"> </w:t>
      </w:r>
      <w:r w:rsidRPr="00D14212">
        <w:rPr>
          <w:rFonts w:cs="Times New Roman"/>
          <w:szCs w:val="28"/>
        </w:rPr>
        <w:t>Эскалация</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реальность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необходимость</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совершенствования</w:t>
      </w:r>
      <w:r w:rsidR="00312DEE">
        <w:rPr>
          <w:rFonts w:cs="Times New Roman"/>
          <w:szCs w:val="28"/>
        </w:rPr>
        <w:t xml:space="preserve"> </w:t>
      </w:r>
      <w:r w:rsidRPr="00D14212">
        <w:rPr>
          <w:rFonts w:cs="Times New Roman"/>
          <w:szCs w:val="28"/>
        </w:rPr>
        <w:t>структуры</w:t>
      </w:r>
      <w:r w:rsidR="00312DEE">
        <w:rPr>
          <w:rFonts w:cs="Times New Roman"/>
          <w:szCs w:val="28"/>
        </w:rPr>
        <w:t xml:space="preserve"> </w:t>
      </w:r>
      <w:r w:rsidRPr="00D14212">
        <w:rPr>
          <w:rFonts w:cs="Times New Roman"/>
          <w:szCs w:val="28"/>
        </w:rPr>
        <w:t>отечественной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color w:val="111111"/>
          <w:szCs w:val="28"/>
        </w:rPr>
        <w:t>Экономика</w:t>
      </w:r>
      <w:r w:rsidR="00312DEE">
        <w:rPr>
          <w:rFonts w:cs="Times New Roman"/>
          <w:color w:val="111111"/>
          <w:szCs w:val="28"/>
        </w:rPr>
        <w:t xml:space="preserve"> </w:t>
      </w:r>
      <w:r w:rsidRPr="00D14212">
        <w:rPr>
          <w:rFonts w:cs="Times New Roman"/>
          <w:color w:val="111111"/>
          <w:szCs w:val="28"/>
        </w:rPr>
        <w:t>Профессия</w:t>
      </w:r>
      <w:r w:rsidR="00312DEE">
        <w:rPr>
          <w:rFonts w:cs="Times New Roman"/>
          <w:color w:val="111111"/>
          <w:szCs w:val="28"/>
        </w:rPr>
        <w:t xml:space="preserve"> </w:t>
      </w:r>
      <w:r w:rsidRPr="00D14212">
        <w:rPr>
          <w:rFonts w:cs="Times New Roman"/>
          <w:color w:val="111111"/>
          <w:szCs w:val="28"/>
        </w:rPr>
        <w:t>Бизнес.</w:t>
      </w:r>
      <w:r w:rsidR="00312DEE">
        <w:rPr>
          <w:rFonts w:cs="Times New Roman"/>
          <w:color w:val="111111"/>
          <w:szCs w:val="28"/>
        </w:rPr>
        <w:t xml:space="preserve"> </w:t>
      </w:r>
      <w:r w:rsidRPr="00D14212">
        <w:rPr>
          <w:rFonts w:cs="Times New Roman"/>
          <w:color w:val="111111"/>
          <w:szCs w:val="28"/>
        </w:rPr>
        <w:t>–</w:t>
      </w:r>
      <w:r w:rsidR="00312DEE">
        <w:rPr>
          <w:rFonts w:cs="Times New Roman"/>
          <w:color w:val="111111"/>
          <w:szCs w:val="28"/>
        </w:rPr>
        <w:t xml:space="preserve"> </w:t>
      </w:r>
      <w:r w:rsidRPr="00D14212">
        <w:rPr>
          <w:rFonts w:cs="Times New Roman"/>
          <w:color w:val="111111"/>
          <w:szCs w:val="28"/>
        </w:rPr>
        <w:t>2021.</w:t>
      </w:r>
      <w:r w:rsidR="00312DEE">
        <w:rPr>
          <w:rFonts w:cs="Times New Roman"/>
          <w:color w:val="111111"/>
          <w:szCs w:val="28"/>
        </w:rPr>
        <w:t xml:space="preserve"> </w:t>
      </w:r>
      <w:r w:rsidRPr="00D14212">
        <w:rPr>
          <w:rFonts w:cs="Times New Roman"/>
          <w:color w:val="111111"/>
          <w:szCs w:val="28"/>
        </w:rPr>
        <w:t>-</w:t>
      </w:r>
      <w:r w:rsidR="00312DEE">
        <w:rPr>
          <w:rFonts w:cs="Times New Roman"/>
          <w:color w:val="111111"/>
          <w:szCs w:val="28"/>
        </w:rPr>
        <w:t xml:space="preserve"> </w:t>
      </w:r>
      <w:r w:rsidRPr="00D14212">
        <w:rPr>
          <w:rFonts w:cs="Times New Roman"/>
          <w:color w:val="111111"/>
          <w:szCs w:val="28"/>
        </w:rPr>
        <w:t>№2.</w:t>
      </w:r>
    </w:p>
    <w:p w:rsidR="00CD6BFA" w:rsidRPr="00B41571" w:rsidRDefault="00CD6BFA" w:rsidP="00D14212">
      <w:pPr>
        <w:textAlignment w:val="top"/>
        <w:rPr>
          <w:rFonts w:cs="Times New Roman"/>
          <w:szCs w:val="28"/>
        </w:rPr>
      </w:pPr>
      <w:r w:rsidRPr="00D14212">
        <w:rPr>
          <w:rFonts w:cs="Times New Roman"/>
          <w:szCs w:val="28"/>
        </w:rPr>
        <w:t>2.</w:t>
      </w:r>
      <w:r w:rsidR="00312DEE">
        <w:rPr>
          <w:rFonts w:cs="Times New Roman"/>
          <w:szCs w:val="28"/>
        </w:rPr>
        <w:t xml:space="preserve"> </w:t>
      </w:r>
      <w:r w:rsidRPr="00D14212">
        <w:rPr>
          <w:rFonts w:cs="Times New Roman"/>
          <w:szCs w:val="28"/>
        </w:rPr>
        <w:t>Мишустин</w:t>
      </w:r>
      <w:r w:rsidR="00312DEE">
        <w:rPr>
          <w:rFonts w:cs="Times New Roman"/>
          <w:szCs w:val="28"/>
        </w:rPr>
        <w:t xml:space="preserve"> </w:t>
      </w:r>
      <w:r w:rsidRPr="00D14212">
        <w:rPr>
          <w:rFonts w:cs="Times New Roman"/>
          <w:szCs w:val="28"/>
        </w:rPr>
        <w:t>рассказал</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планах</w:t>
      </w:r>
      <w:r w:rsidR="00312DEE">
        <w:rPr>
          <w:rFonts w:cs="Times New Roman"/>
          <w:szCs w:val="28"/>
        </w:rPr>
        <w:t xml:space="preserve"> </w:t>
      </w:r>
      <w:r w:rsidRPr="00D14212">
        <w:rPr>
          <w:rFonts w:cs="Times New Roman"/>
          <w:szCs w:val="28"/>
        </w:rPr>
        <w:t>импортозамещения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промышленности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Business</w:t>
      </w:r>
      <w:r w:rsidR="00312DEE">
        <w:rPr>
          <w:rFonts w:cs="Times New Roman"/>
          <w:szCs w:val="28"/>
        </w:rPr>
        <w:t xml:space="preserve"> </w:t>
      </w:r>
      <w:r w:rsidRPr="00D14212">
        <w:rPr>
          <w:rFonts w:cs="Times New Roman"/>
          <w:szCs w:val="28"/>
        </w:rPr>
        <w:t>News,</w:t>
      </w:r>
      <w:r w:rsidR="00312DEE">
        <w:rPr>
          <w:rFonts w:cs="Times New Roman"/>
          <w:szCs w:val="28"/>
        </w:rPr>
        <w:t xml:space="preserve"> </w:t>
      </w:r>
      <w:r w:rsidRPr="00D14212">
        <w:rPr>
          <w:rFonts w:cs="Times New Roman"/>
          <w:color w:val="2B2B2B"/>
          <w:szCs w:val="28"/>
        </w:rPr>
        <w:t>12</w:t>
      </w:r>
      <w:r w:rsidR="00312DEE">
        <w:rPr>
          <w:rFonts w:cs="Times New Roman"/>
          <w:color w:val="2B2B2B"/>
          <w:szCs w:val="28"/>
        </w:rPr>
        <w:t xml:space="preserve"> </w:t>
      </w:r>
      <w:r w:rsidRPr="00D14212">
        <w:rPr>
          <w:rFonts w:cs="Times New Roman"/>
          <w:color w:val="2B2B2B"/>
          <w:szCs w:val="28"/>
        </w:rPr>
        <w:t>мая</w:t>
      </w:r>
      <w:r w:rsidR="00312DEE">
        <w:rPr>
          <w:rFonts w:cs="Times New Roman"/>
          <w:color w:val="2B2B2B"/>
          <w:szCs w:val="28"/>
        </w:rPr>
        <w:t xml:space="preserve"> </w:t>
      </w:r>
      <w:r w:rsidRPr="00D14212">
        <w:rPr>
          <w:rFonts w:cs="Times New Roman"/>
          <w:color w:val="2B2B2B"/>
          <w:szCs w:val="28"/>
        </w:rPr>
        <w:t>2021</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URL:</w:t>
      </w:r>
      <w:r w:rsidR="00312DEE">
        <w:rPr>
          <w:rFonts w:cs="Times New Roman"/>
          <w:szCs w:val="28"/>
        </w:rPr>
        <w:t xml:space="preserve"> </w:t>
      </w:r>
      <w:hyperlink r:id="rId67" w:history="1">
        <w:r w:rsidRPr="00B41571">
          <w:rPr>
            <w:rStyle w:val="a4"/>
            <w:rFonts w:cs="Times New Roman"/>
            <w:color w:val="auto"/>
            <w:szCs w:val="28"/>
            <w:u w:val="none"/>
          </w:rPr>
          <w:t>https://www.business.ru/news/24386-novyh-planah-importozameshcheniya</w:t>
        </w:r>
      </w:hyperlink>
      <w:r w:rsidRPr="00B41571">
        <w:rPr>
          <w:rStyle w:val="a4"/>
          <w:rFonts w:cs="Times New Roman"/>
          <w:color w:val="auto"/>
          <w:szCs w:val="28"/>
          <w:u w:val="none"/>
        </w:rPr>
        <w:t>.</w:t>
      </w:r>
    </w:p>
    <w:p w:rsidR="00CD6BFA" w:rsidRPr="00B41571" w:rsidRDefault="00CD6BFA" w:rsidP="00D14212">
      <w:pPr>
        <w:rPr>
          <w:rFonts w:cs="Times New Roman"/>
          <w:szCs w:val="28"/>
        </w:rPr>
      </w:pPr>
      <w:r w:rsidRPr="00D14212">
        <w:rPr>
          <w:rFonts w:cs="Times New Roman"/>
          <w:szCs w:val="28"/>
        </w:rPr>
        <w:t>3.</w:t>
      </w:r>
      <w:r w:rsidR="00312DEE">
        <w:rPr>
          <w:rFonts w:cs="Times New Roman"/>
          <w:szCs w:val="28"/>
        </w:rPr>
        <w:t xml:space="preserve"> </w:t>
      </w:r>
      <w:r w:rsidRPr="00D14212">
        <w:rPr>
          <w:rFonts w:cs="Times New Roman"/>
          <w:szCs w:val="28"/>
        </w:rPr>
        <w:t>Постановление</w:t>
      </w:r>
      <w:r w:rsidR="00312DEE">
        <w:rPr>
          <w:rFonts w:cs="Times New Roman"/>
          <w:szCs w:val="28"/>
        </w:rPr>
        <w:t xml:space="preserve"> </w:t>
      </w:r>
      <w:r w:rsidRPr="00D14212">
        <w:rPr>
          <w:rFonts w:cs="Times New Roman"/>
          <w:szCs w:val="28"/>
        </w:rPr>
        <w:t>Правительства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30</w:t>
      </w:r>
      <w:r w:rsidR="00312DEE">
        <w:rPr>
          <w:rFonts w:cs="Times New Roman"/>
          <w:szCs w:val="28"/>
        </w:rPr>
        <w:t xml:space="preserve"> </w:t>
      </w:r>
      <w:r w:rsidRPr="00D14212">
        <w:rPr>
          <w:rFonts w:cs="Times New Roman"/>
          <w:szCs w:val="28"/>
        </w:rPr>
        <w:t>апреля</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616</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установлении</w:t>
      </w:r>
      <w:r w:rsidR="00312DEE">
        <w:rPr>
          <w:rFonts w:cs="Times New Roman"/>
          <w:szCs w:val="28"/>
        </w:rPr>
        <w:t xml:space="preserve"> </w:t>
      </w:r>
      <w:r w:rsidRPr="00D14212">
        <w:rPr>
          <w:rFonts w:cs="Times New Roman"/>
          <w:szCs w:val="28"/>
        </w:rPr>
        <w:t>запрета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допуск</w:t>
      </w:r>
      <w:r w:rsidR="00312DEE">
        <w:rPr>
          <w:rFonts w:cs="Times New Roman"/>
          <w:szCs w:val="28"/>
        </w:rPr>
        <w:t xml:space="preserve"> </w:t>
      </w:r>
      <w:r w:rsidRPr="00D14212">
        <w:rPr>
          <w:rFonts w:cs="Times New Roman"/>
          <w:szCs w:val="28"/>
        </w:rPr>
        <w:t>промышленных</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происходящих</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иностранных</w:t>
      </w:r>
      <w:r w:rsidR="00312DEE">
        <w:rPr>
          <w:rFonts w:cs="Times New Roman"/>
          <w:szCs w:val="28"/>
        </w:rPr>
        <w:t xml:space="preserve"> </w:t>
      </w:r>
      <w:r w:rsidRPr="00D14212">
        <w:rPr>
          <w:rFonts w:cs="Times New Roman"/>
          <w:szCs w:val="28"/>
        </w:rPr>
        <w:t>государств,</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целей</w:t>
      </w:r>
      <w:r w:rsidR="00312DEE">
        <w:rPr>
          <w:rFonts w:cs="Times New Roman"/>
          <w:szCs w:val="28"/>
        </w:rPr>
        <w:t xml:space="preserve"> </w:t>
      </w:r>
      <w:r w:rsidRPr="00D14212">
        <w:rPr>
          <w:rFonts w:cs="Times New Roman"/>
          <w:szCs w:val="28"/>
        </w:rPr>
        <w:t>осуществления</w:t>
      </w:r>
      <w:r w:rsidR="00312DEE">
        <w:rPr>
          <w:rFonts w:cs="Times New Roman"/>
          <w:szCs w:val="28"/>
        </w:rPr>
        <w:t xml:space="preserve"> </w:t>
      </w:r>
      <w:r w:rsidRPr="00D14212">
        <w:rPr>
          <w:rFonts w:cs="Times New Roman"/>
          <w:szCs w:val="28"/>
        </w:rPr>
        <w:t>закупок</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государственных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муниципальных</w:t>
      </w:r>
      <w:r w:rsidR="00312DEE">
        <w:rPr>
          <w:rFonts w:cs="Times New Roman"/>
          <w:szCs w:val="28"/>
        </w:rPr>
        <w:t xml:space="preserve"> </w:t>
      </w:r>
      <w:r w:rsidRPr="00D14212">
        <w:rPr>
          <w:rFonts w:cs="Times New Roman"/>
          <w:szCs w:val="28"/>
        </w:rPr>
        <w:t>нужд,</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промышленных</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lastRenderedPageBreak/>
        <w:t>происходящих</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иностранных</w:t>
      </w:r>
      <w:r w:rsidR="00312DEE">
        <w:rPr>
          <w:rFonts w:cs="Times New Roman"/>
          <w:szCs w:val="28"/>
        </w:rPr>
        <w:t xml:space="preserve"> </w:t>
      </w:r>
      <w:r w:rsidRPr="00D14212">
        <w:rPr>
          <w:rFonts w:cs="Times New Roman"/>
          <w:szCs w:val="28"/>
        </w:rPr>
        <w:t>государств,</w:t>
      </w:r>
      <w:r w:rsidR="00312DEE">
        <w:rPr>
          <w:rFonts w:cs="Times New Roman"/>
          <w:szCs w:val="28"/>
        </w:rPr>
        <w:t xml:space="preserve"> </w:t>
      </w:r>
      <w:r w:rsidRPr="00D14212">
        <w:rPr>
          <w:rFonts w:cs="Times New Roman"/>
          <w:szCs w:val="28"/>
        </w:rPr>
        <w:t>работ</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выполняемых</w:t>
      </w:r>
      <w:r w:rsidR="00312DEE">
        <w:rPr>
          <w:rFonts w:cs="Times New Roman"/>
          <w:szCs w:val="28"/>
        </w:rPr>
        <w:t xml:space="preserve"> </w:t>
      </w:r>
      <w:r w:rsidRPr="00D14212">
        <w:rPr>
          <w:rFonts w:cs="Times New Roman"/>
          <w:szCs w:val="28"/>
        </w:rPr>
        <w:t>(оказываемых)</w:t>
      </w:r>
      <w:r w:rsidR="00312DEE">
        <w:rPr>
          <w:rFonts w:cs="Times New Roman"/>
          <w:szCs w:val="28"/>
        </w:rPr>
        <w:t xml:space="preserve"> </w:t>
      </w:r>
      <w:r w:rsidRPr="00D14212">
        <w:rPr>
          <w:rFonts w:cs="Times New Roman"/>
          <w:szCs w:val="28"/>
        </w:rPr>
        <w:t>иностранными</w:t>
      </w:r>
      <w:r w:rsidR="00312DEE">
        <w:rPr>
          <w:rFonts w:cs="Times New Roman"/>
          <w:szCs w:val="28"/>
        </w:rPr>
        <w:t xml:space="preserve"> </w:t>
      </w:r>
      <w:r w:rsidRPr="00D14212">
        <w:rPr>
          <w:rFonts w:cs="Times New Roman"/>
          <w:szCs w:val="28"/>
        </w:rPr>
        <w:t>лицами,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целей</w:t>
      </w:r>
      <w:r w:rsidR="00312DEE">
        <w:rPr>
          <w:rFonts w:cs="Times New Roman"/>
          <w:szCs w:val="28"/>
        </w:rPr>
        <w:t xml:space="preserve"> </w:t>
      </w:r>
      <w:r w:rsidRPr="00D14212">
        <w:rPr>
          <w:rFonts w:cs="Times New Roman"/>
          <w:szCs w:val="28"/>
        </w:rPr>
        <w:t>осуществления</w:t>
      </w:r>
      <w:r w:rsidR="00312DEE">
        <w:rPr>
          <w:rFonts w:cs="Times New Roman"/>
          <w:szCs w:val="28"/>
        </w:rPr>
        <w:t xml:space="preserve"> </w:t>
      </w:r>
      <w:r w:rsidRPr="00D14212">
        <w:rPr>
          <w:rFonts w:cs="Times New Roman"/>
          <w:szCs w:val="28"/>
        </w:rPr>
        <w:t>закупок</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нужд</w:t>
      </w:r>
      <w:r w:rsidR="00312DEE">
        <w:rPr>
          <w:rFonts w:cs="Times New Roman"/>
          <w:szCs w:val="28"/>
        </w:rPr>
        <w:t xml:space="preserve"> </w:t>
      </w:r>
      <w:r w:rsidRPr="00D14212">
        <w:rPr>
          <w:rFonts w:cs="Times New Roman"/>
          <w:szCs w:val="28"/>
        </w:rPr>
        <w:t>обороны</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безопасности</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B41571">
        <w:rPr>
          <w:rFonts w:cs="Times New Roman"/>
          <w:szCs w:val="28"/>
        </w:rPr>
        <w:t>URL:</w:t>
      </w:r>
      <w:r w:rsidR="00312DEE">
        <w:rPr>
          <w:rFonts w:cs="Times New Roman"/>
          <w:szCs w:val="28"/>
        </w:rPr>
        <w:t xml:space="preserve"> </w:t>
      </w:r>
      <w:hyperlink r:id="rId68" w:history="1">
        <w:r w:rsidRPr="00B41571">
          <w:rPr>
            <w:rStyle w:val="a4"/>
            <w:rFonts w:cs="Times New Roman"/>
            <w:color w:val="auto"/>
            <w:szCs w:val="28"/>
            <w:u w:val="none"/>
          </w:rPr>
          <w:t>http://gov.garant.ru/SESSION/PILOT/main.htm</w:t>
        </w:r>
      </w:hyperlink>
      <w:r w:rsidRPr="00B41571">
        <w:rPr>
          <w:rStyle w:val="a4"/>
          <w:rFonts w:cs="Times New Roman"/>
          <w:color w:val="auto"/>
          <w:szCs w:val="28"/>
          <w:u w:val="none"/>
        </w:rPr>
        <w:t>.</w:t>
      </w:r>
    </w:p>
    <w:p w:rsidR="00CD6BFA" w:rsidRPr="00B41571" w:rsidRDefault="00CD6BFA" w:rsidP="00D14212">
      <w:pPr>
        <w:rPr>
          <w:rFonts w:cs="Times New Roman"/>
          <w:szCs w:val="28"/>
        </w:rPr>
      </w:pPr>
      <w:r w:rsidRPr="00D14212">
        <w:rPr>
          <w:rFonts w:cs="Times New Roman"/>
          <w:szCs w:val="28"/>
        </w:rPr>
        <w:t>4.</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импортозамещении</w:t>
      </w:r>
      <w:r w:rsidR="00312DEE">
        <w:rPr>
          <w:rFonts w:cs="Times New Roman"/>
          <w:szCs w:val="28"/>
        </w:rPr>
        <w:t xml:space="preserve"> </w:t>
      </w:r>
      <w:r w:rsidRPr="00D14212">
        <w:rPr>
          <w:rFonts w:cs="Times New Roman"/>
          <w:szCs w:val="28"/>
        </w:rPr>
        <w:t>программного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Центр</w:t>
      </w:r>
      <w:r w:rsidR="00312DEE">
        <w:rPr>
          <w:rFonts w:cs="Times New Roman"/>
          <w:szCs w:val="28"/>
        </w:rPr>
        <w:t xml:space="preserve"> </w:t>
      </w:r>
      <w:r w:rsidRPr="00D14212">
        <w:rPr>
          <w:rFonts w:cs="Times New Roman"/>
          <w:szCs w:val="28"/>
        </w:rPr>
        <w:t>компетенций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импортозамещению</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ИКТ.</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B41571">
        <w:rPr>
          <w:rFonts w:cs="Times New Roman"/>
          <w:szCs w:val="28"/>
        </w:rPr>
        <w:t>[Электронный</w:t>
      </w:r>
      <w:r w:rsidR="00312DEE">
        <w:rPr>
          <w:rFonts w:cs="Times New Roman"/>
          <w:szCs w:val="28"/>
        </w:rPr>
        <w:t xml:space="preserve"> </w:t>
      </w:r>
      <w:r w:rsidRPr="00B41571">
        <w:rPr>
          <w:rFonts w:cs="Times New Roman"/>
          <w:szCs w:val="28"/>
        </w:rPr>
        <w:t>ресурс].</w:t>
      </w:r>
      <w:r w:rsidR="00312DEE">
        <w:rPr>
          <w:rFonts w:cs="Times New Roman"/>
          <w:szCs w:val="28"/>
        </w:rPr>
        <w:t xml:space="preserve"> </w:t>
      </w:r>
      <w:r w:rsidRPr="00B41571">
        <w:rPr>
          <w:rFonts w:cs="Times New Roman"/>
          <w:szCs w:val="28"/>
        </w:rPr>
        <w:t>-</w:t>
      </w:r>
      <w:r w:rsidR="00312DEE">
        <w:rPr>
          <w:rFonts w:cs="Times New Roman"/>
          <w:szCs w:val="28"/>
        </w:rPr>
        <w:t xml:space="preserve"> </w:t>
      </w:r>
      <w:r w:rsidRPr="00B41571">
        <w:rPr>
          <w:rFonts w:cs="Times New Roman"/>
          <w:szCs w:val="28"/>
        </w:rPr>
        <w:t>URL:</w:t>
      </w:r>
      <w:r w:rsidR="00312DEE">
        <w:rPr>
          <w:rFonts w:cs="Times New Roman"/>
          <w:szCs w:val="28"/>
        </w:rPr>
        <w:t xml:space="preserve"> </w:t>
      </w:r>
      <w:hyperlink r:id="rId69" w:history="1">
        <w:r w:rsidRPr="00B41571">
          <w:rPr>
            <w:rStyle w:val="a4"/>
            <w:rFonts w:cs="Times New Roman"/>
            <w:color w:val="auto"/>
            <w:szCs w:val="28"/>
            <w:u w:val="none"/>
          </w:rPr>
          <w:t>https://docviewer.yandex.ru/view</w:t>
        </w:r>
      </w:hyperlink>
      <w:r w:rsidRPr="00B41571">
        <w:rPr>
          <w:rStyle w:val="a4"/>
          <w:rFonts w:cs="Times New Roman"/>
          <w:color w:val="auto"/>
          <w:szCs w:val="28"/>
          <w:u w:val="none"/>
        </w:rPr>
        <w:t>.</w:t>
      </w:r>
    </w:p>
    <w:p w:rsidR="00CD6BFA" w:rsidRPr="00B41571" w:rsidRDefault="00CD6BFA" w:rsidP="00D14212">
      <w:pPr>
        <w:rPr>
          <w:rFonts w:cs="Times New Roman"/>
          <w:szCs w:val="28"/>
        </w:rPr>
      </w:pPr>
      <w:r w:rsidRPr="00B41571">
        <w:rPr>
          <w:rFonts w:cs="Times New Roman"/>
          <w:szCs w:val="28"/>
          <w:bdr w:val="none" w:sz="0" w:space="0" w:color="auto" w:frame="1"/>
        </w:rPr>
        <w:t>5.</w:t>
      </w:r>
      <w:r w:rsidR="00312DEE">
        <w:rPr>
          <w:rFonts w:cs="Times New Roman"/>
          <w:szCs w:val="28"/>
          <w:bdr w:val="none" w:sz="0" w:space="0" w:color="auto" w:frame="1"/>
        </w:rPr>
        <w:t xml:space="preserve"> </w:t>
      </w:r>
      <w:r w:rsidRPr="00B41571">
        <w:rPr>
          <w:rFonts w:cs="Times New Roman"/>
          <w:szCs w:val="28"/>
        </w:rPr>
        <w:t>Главные</w:t>
      </w:r>
      <w:r w:rsidR="00312DEE">
        <w:rPr>
          <w:rFonts w:cs="Times New Roman"/>
          <w:szCs w:val="28"/>
        </w:rPr>
        <w:t xml:space="preserve"> </w:t>
      </w:r>
      <w:r w:rsidRPr="00B41571">
        <w:rPr>
          <w:rFonts w:cs="Times New Roman"/>
          <w:szCs w:val="28"/>
        </w:rPr>
        <w:t>проблемы</w:t>
      </w:r>
      <w:r w:rsidR="00312DEE">
        <w:rPr>
          <w:rFonts w:cs="Times New Roman"/>
          <w:szCs w:val="28"/>
        </w:rPr>
        <w:t xml:space="preserve"> </w:t>
      </w:r>
      <w:r w:rsidRPr="00B41571">
        <w:rPr>
          <w:rFonts w:cs="Times New Roman"/>
          <w:szCs w:val="28"/>
        </w:rPr>
        <w:t>и</w:t>
      </w:r>
      <w:r w:rsidR="00312DEE">
        <w:rPr>
          <w:rFonts w:cs="Times New Roman"/>
          <w:szCs w:val="28"/>
        </w:rPr>
        <w:t xml:space="preserve"> </w:t>
      </w:r>
      <w:r w:rsidRPr="00B41571">
        <w:rPr>
          <w:rFonts w:cs="Times New Roman"/>
          <w:szCs w:val="28"/>
        </w:rPr>
        <w:t>препятствия</w:t>
      </w:r>
      <w:r w:rsidR="00312DEE">
        <w:rPr>
          <w:rFonts w:cs="Times New Roman"/>
          <w:szCs w:val="28"/>
        </w:rPr>
        <w:t xml:space="preserve"> </w:t>
      </w:r>
      <w:r w:rsidRPr="00B41571">
        <w:rPr>
          <w:rFonts w:cs="Times New Roman"/>
          <w:szCs w:val="28"/>
        </w:rPr>
        <w:t>импортозамещения</w:t>
      </w:r>
      <w:r w:rsidR="00312DEE">
        <w:rPr>
          <w:rFonts w:cs="Times New Roman"/>
          <w:szCs w:val="28"/>
        </w:rPr>
        <w:t xml:space="preserve"> </w:t>
      </w:r>
      <w:r w:rsidRPr="00B41571">
        <w:rPr>
          <w:rFonts w:cs="Times New Roman"/>
          <w:szCs w:val="28"/>
        </w:rPr>
        <w:t>ИТ</w:t>
      </w:r>
      <w:r w:rsidR="00312DEE">
        <w:rPr>
          <w:rFonts w:cs="Times New Roman"/>
          <w:szCs w:val="28"/>
        </w:rPr>
        <w:t xml:space="preserve"> </w:t>
      </w:r>
      <w:r w:rsidRPr="00B41571">
        <w:rPr>
          <w:rFonts w:cs="Times New Roman"/>
          <w:szCs w:val="28"/>
        </w:rPr>
        <w:t>в</w:t>
      </w:r>
      <w:r w:rsidR="00312DEE">
        <w:rPr>
          <w:rFonts w:cs="Times New Roman"/>
          <w:szCs w:val="28"/>
        </w:rPr>
        <w:t xml:space="preserve"> </w:t>
      </w:r>
      <w:r w:rsidRPr="00B41571">
        <w:rPr>
          <w:rFonts w:cs="Times New Roman"/>
          <w:szCs w:val="28"/>
        </w:rPr>
        <w:t>России</w:t>
      </w:r>
      <w:r w:rsidR="00312DEE">
        <w:rPr>
          <w:rFonts w:cs="Times New Roman"/>
          <w:szCs w:val="28"/>
        </w:rPr>
        <w:t xml:space="preserve"> </w:t>
      </w:r>
      <w:r w:rsidRPr="00B41571">
        <w:rPr>
          <w:rFonts w:cs="Times New Roman"/>
          <w:szCs w:val="28"/>
        </w:rPr>
        <w:t>/</w:t>
      </w:r>
      <w:r w:rsidR="00312DEE">
        <w:rPr>
          <w:rFonts w:cs="Times New Roman"/>
          <w:szCs w:val="28"/>
        </w:rPr>
        <w:t xml:space="preserve"> </w:t>
      </w:r>
      <w:r w:rsidRPr="00B41571">
        <w:rPr>
          <w:rFonts w:cs="Times New Roman"/>
          <w:szCs w:val="28"/>
        </w:rPr>
        <w:t>обзор</w:t>
      </w:r>
      <w:r w:rsidR="00312DEE">
        <w:rPr>
          <w:rFonts w:cs="Times New Roman"/>
          <w:szCs w:val="28"/>
        </w:rPr>
        <w:t xml:space="preserve"> </w:t>
      </w:r>
      <w:r w:rsidRPr="00B41571">
        <w:rPr>
          <w:rFonts w:cs="Times New Roman"/>
          <w:szCs w:val="28"/>
        </w:rPr>
        <w:t>TAdviser:</w:t>
      </w:r>
      <w:r w:rsidR="00312DEE">
        <w:rPr>
          <w:rFonts w:cs="Times New Roman"/>
          <w:szCs w:val="28"/>
        </w:rPr>
        <w:t xml:space="preserve"> </w:t>
      </w:r>
      <w:hyperlink r:id="rId70" w:tgtFrame="_blank" w:tooltip="http://tadviser.ru/a/320768" w:history="1">
        <w:r w:rsidRPr="00B41571">
          <w:rPr>
            <w:rFonts w:cs="Times New Roman"/>
            <w:szCs w:val="28"/>
          </w:rPr>
          <w:t>Импортозамещение</w:t>
        </w:r>
        <w:r w:rsidR="00312DEE">
          <w:rPr>
            <w:rFonts w:cs="Times New Roman"/>
            <w:szCs w:val="28"/>
          </w:rPr>
          <w:t xml:space="preserve"> </w:t>
        </w:r>
        <w:r w:rsidRPr="00B41571">
          <w:rPr>
            <w:rFonts w:cs="Times New Roman"/>
            <w:szCs w:val="28"/>
          </w:rPr>
          <w:t>информационных</w:t>
        </w:r>
        <w:r w:rsidR="00312DEE">
          <w:rPr>
            <w:rFonts w:cs="Times New Roman"/>
            <w:szCs w:val="28"/>
          </w:rPr>
          <w:t xml:space="preserve"> </w:t>
        </w:r>
        <w:r w:rsidRPr="00B41571">
          <w:rPr>
            <w:rFonts w:cs="Times New Roman"/>
            <w:szCs w:val="28"/>
          </w:rPr>
          <w:t>технологий</w:t>
        </w:r>
        <w:r w:rsidR="00312DEE">
          <w:rPr>
            <w:rFonts w:cs="Times New Roman"/>
            <w:szCs w:val="28"/>
          </w:rPr>
          <w:t xml:space="preserve"> </w:t>
        </w:r>
        <w:r w:rsidRPr="00B41571">
          <w:rPr>
            <w:rFonts w:cs="Times New Roman"/>
            <w:szCs w:val="28"/>
          </w:rPr>
          <w:t>в</w:t>
        </w:r>
        <w:r w:rsidR="00312DEE">
          <w:rPr>
            <w:rFonts w:cs="Times New Roman"/>
            <w:szCs w:val="28"/>
          </w:rPr>
          <w:t xml:space="preserve"> </w:t>
        </w:r>
        <w:r w:rsidRPr="00B41571">
          <w:rPr>
            <w:rFonts w:cs="Times New Roman"/>
            <w:szCs w:val="28"/>
          </w:rPr>
          <w:t>России</w:t>
        </w:r>
      </w:hyperlink>
      <w:r w:rsidRPr="00B41571">
        <w:rPr>
          <w:rFonts w:cs="Times New Roman"/>
          <w:szCs w:val="28"/>
        </w:rPr>
        <w:t>,</w:t>
      </w:r>
      <w:r w:rsidR="00312DEE">
        <w:rPr>
          <w:rFonts w:cs="Times New Roman"/>
          <w:szCs w:val="28"/>
        </w:rPr>
        <w:t xml:space="preserve"> </w:t>
      </w:r>
      <w:r w:rsidRPr="00B41571">
        <w:rPr>
          <w:rFonts w:cs="Times New Roman"/>
          <w:szCs w:val="28"/>
        </w:rPr>
        <w:t>2020/06/2017</w:t>
      </w:r>
      <w:r w:rsidR="00312DEE">
        <w:rPr>
          <w:rFonts w:cs="Times New Roman"/>
          <w:szCs w:val="28"/>
        </w:rPr>
        <w:t xml:space="preserve"> </w:t>
      </w:r>
      <w:r w:rsidRPr="00B41571">
        <w:rPr>
          <w:rFonts w:cs="Times New Roman"/>
          <w:szCs w:val="28"/>
        </w:rPr>
        <w:t>[Электронный</w:t>
      </w:r>
      <w:r w:rsidR="00312DEE">
        <w:rPr>
          <w:rFonts w:cs="Times New Roman"/>
          <w:szCs w:val="28"/>
        </w:rPr>
        <w:t xml:space="preserve"> </w:t>
      </w:r>
      <w:r w:rsidRPr="00B41571">
        <w:rPr>
          <w:rFonts w:cs="Times New Roman"/>
          <w:szCs w:val="28"/>
        </w:rPr>
        <w:t>ресурс].</w:t>
      </w:r>
      <w:r w:rsidR="00312DEE">
        <w:rPr>
          <w:rFonts w:cs="Times New Roman"/>
          <w:szCs w:val="28"/>
        </w:rPr>
        <w:t xml:space="preserve"> </w:t>
      </w:r>
      <w:r w:rsidRPr="00B41571">
        <w:rPr>
          <w:rFonts w:cs="Times New Roman"/>
          <w:szCs w:val="28"/>
        </w:rPr>
        <w:t>-</w:t>
      </w:r>
      <w:r w:rsidR="00312DEE">
        <w:rPr>
          <w:rFonts w:cs="Times New Roman"/>
          <w:szCs w:val="28"/>
        </w:rPr>
        <w:t xml:space="preserve"> </w:t>
      </w:r>
      <w:r w:rsidRPr="00B41571">
        <w:rPr>
          <w:rFonts w:cs="Times New Roman"/>
          <w:szCs w:val="28"/>
        </w:rPr>
        <w:t>URL:</w:t>
      </w:r>
      <w:r w:rsidR="00312DEE">
        <w:rPr>
          <w:rFonts w:cs="Times New Roman"/>
          <w:szCs w:val="28"/>
        </w:rPr>
        <w:t xml:space="preserve"> </w:t>
      </w:r>
      <w:hyperlink r:id="rId71" w:history="1">
        <w:r w:rsidRPr="00B41571">
          <w:rPr>
            <w:rStyle w:val="a4"/>
            <w:rFonts w:cs="Times New Roman"/>
            <w:color w:val="auto"/>
            <w:szCs w:val="28"/>
            <w:u w:val="none"/>
          </w:rPr>
          <w:t>https://www.tadviser.ru</w:t>
        </w:r>
      </w:hyperlink>
      <w:r w:rsidRPr="00B41571">
        <w:rPr>
          <w:rFonts w:cs="Times New Roman"/>
          <w:szCs w:val="28"/>
        </w:rPr>
        <w:t>.</w:t>
      </w:r>
    </w:p>
    <w:p w:rsidR="0036459E" w:rsidRPr="00D14212" w:rsidRDefault="0036459E" w:rsidP="00D14212">
      <w:pPr>
        <w:pStyle w:val="Default"/>
        <w:spacing w:line="360" w:lineRule="auto"/>
        <w:jc w:val="both"/>
        <w:rPr>
          <w:sz w:val="28"/>
          <w:szCs w:val="28"/>
        </w:rPr>
      </w:pPr>
    </w:p>
    <w:p w:rsidR="00CD6BFA" w:rsidRDefault="00D75693" w:rsidP="004F2EE6">
      <w:pPr>
        <w:pStyle w:val="Default"/>
        <w:jc w:val="both"/>
        <w:rPr>
          <w:sz w:val="28"/>
          <w:szCs w:val="28"/>
        </w:rPr>
      </w:pPr>
      <w:r>
        <w:rPr>
          <w:sz w:val="28"/>
          <w:szCs w:val="28"/>
        </w:rPr>
        <w:t>УДК</w:t>
      </w:r>
      <w:r w:rsidR="00312DEE">
        <w:rPr>
          <w:sz w:val="28"/>
          <w:szCs w:val="28"/>
        </w:rPr>
        <w:t xml:space="preserve"> </w:t>
      </w:r>
      <w:r>
        <w:rPr>
          <w:sz w:val="28"/>
          <w:szCs w:val="28"/>
        </w:rPr>
        <w:t>330.322</w:t>
      </w:r>
    </w:p>
    <w:p w:rsidR="00D75693" w:rsidRPr="00D14212" w:rsidRDefault="00D75693" w:rsidP="004F2EE6">
      <w:pPr>
        <w:pStyle w:val="Default"/>
        <w:jc w:val="both"/>
        <w:rPr>
          <w:sz w:val="28"/>
          <w:szCs w:val="28"/>
        </w:rPr>
      </w:pPr>
    </w:p>
    <w:p w:rsidR="00CD6BFA" w:rsidRPr="00D14212" w:rsidRDefault="00CD6BFA" w:rsidP="004F2EE6">
      <w:pPr>
        <w:pStyle w:val="1"/>
        <w:ind w:firstLine="0"/>
      </w:pPr>
      <w:bookmarkStart w:id="57" w:name="_Toc83031911"/>
      <w:r w:rsidRPr="00D14212">
        <w:t>ОСОБЕННОСТИ</w:t>
      </w:r>
      <w:r w:rsidR="00312DEE">
        <w:t xml:space="preserve"> </w:t>
      </w:r>
      <w:r w:rsidRPr="00D14212">
        <w:t>ИНВЕСТИЦИОННОЙ</w:t>
      </w:r>
      <w:r w:rsidR="00312DEE">
        <w:t xml:space="preserve"> </w:t>
      </w:r>
      <w:r w:rsidRPr="00D14212">
        <w:t>ДЕЯТЕЛЬНОСТИ</w:t>
      </w:r>
      <w:r w:rsidR="00312DEE">
        <w:t xml:space="preserve"> </w:t>
      </w:r>
      <w:r w:rsidRPr="00D14212">
        <w:t>РОССИЙСКИХ</w:t>
      </w:r>
      <w:r w:rsidR="00312DEE">
        <w:t xml:space="preserve"> </w:t>
      </w:r>
      <w:r w:rsidRPr="00D14212">
        <w:t>ЖЕЛЕЗНОДОРОЖНЫХ</w:t>
      </w:r>
      <w:r w:rsidR="00312DEE">
        <w:t xml:space="preserve"> </w:t>
      </w:r>
      <w:r w:rsidRPr="00D14212">
        <w:t>КОМПАНИЙ</w:t>
      </w:r>
      <w:bookmarkEnd w:id="57"/>
    </w:p>
    <w:p w:rsidR="00CD6BFA" w:rsidRPr="00D14212" w:rsidRDefault="00CD6BFA" w:rsidP="004F2EE6">
      <w:pPr>
        <w:pStyle w:val="ad"/>
        <w:spacing w:before="0" w:beforeAutospacing="0" w:after="0" w:afterAutospacing="0"/>
        <w:jc w:val="center"/>
        <w:textAlignment w:val="top"/>
        <w:rPr>
          <w:b/>
          <w:bCs/>
          <w:color w:val="000000"/>
          <w:sz w:val="28"/>
          <w:szCs w:val="28"/>
        </w:rPr>
      </w:pPr>
    </w:p>
    <w:p w:rsidR="00CD6BFA" w:rsidRPr="00B41571" w:rsidRDefault="00CD6BFA" w:rsidP="004F2EE6">
      <w:pPr>
        <w:pStyle w:val="2"/>
        <w:rPr>
          <w:b w:val="0"/>
          <w:bCs/>
        </w:rPr>
      </w:pPr>
      <w:bookmarkStart w:id="58" w:name="_Toc83031912"/>
      <w:r w:rsidRPr="00D14212">
        <w:t>Никифорова</w:t>
      </w:r>
      <w:r w:rsidR="00312DEE">
        <w:t xml:space="preserve"> </w:t>
      </w:r>
      <w:r w:rsidRPr="00D14212">
        <w:t>Юлия</w:t>
      </w:r>
      <w:r w:rsidR="00312DEE">
        <w:t xml:space="preserve"> </w:t>
      </w:r>
      <w:r w:rsidRPr="00D14212">
        <w:t>Евгеньевна,</w:t>
      </w:r>
      <w:r w:rsidR="00312DEE">
        <w:t xml:space="preserve"> </w:t>
      </w:r>
      <w:r w:rsidRPr="00B41571">
        <w:rPr>
          <w:b w:val="0"/>
          <w:bCs/>
        </w:rPr>
        <w:t>магистрант,</w:t>
      </w:r>
      <w:r w:rsidR="00312DEE">
        <w:rPr>
          <w:b w:val="0"/>
          <w:bCs/>
        </w:rPr>
        <w:t xml:space="preserve"> </w:t>
      </w:r>
      <w:r w:rsidR="00B41571" w:rsidRPr="00B41571">
        <w:rPr>
          <w:rFonts w:cs="Times New Roman"/>
          <w:b w:val="0"/>
          <w:szCs w:val="28"/>
        </w:rPr>
        <w:t>Финансовый</w:t>
      </w:r>
      <w:r w:rsidR="00312DEE">
        <w:rPr>
          <w:rFonts w:cs="Times New Roman"/>
          <w:b w:val="0"/>
          <w:szCs w:val="28"/>
        </w:rPr>
        <w:t xml:space="preserve"> </w:t>
      </w:r>
      <w:r w:rsidR="00B41571" w:rsidRPr="00B41571">
        <w:rPr>
          <w:rFonts w:cs="Times New Roman"/>
          <w:b w:val="0"/>
          <w:szCs w:val="28"/>
        </w:rPr>
        <w:t>университет</w:t>
      </w:r>
      <w:r w:rsidR="00312DEE">
        <w:rPr>
          <w:rFonts w:cs="Times New Roman"/>
          <w:b w:val="0"/>
          <w:szCs w:val="28"/>
        </w:rPr>
        <w:t xml:space="preserve"> </w:t>
      </w:r>
      <w:r w:rsidR="00B41571" w:rsidRPr="00B41571">
        <w:rPr>
          <w:rFonts w:cs="Times New Roman"/>
          <w:b w:val="0"/>
          <w:szCs w:val="28"/>
        </w:rPr>
        <w:t>при</w:t>
      </w:r>
      <w:r w:rsidR="00312DEE">
        <w:rPr>
          <w:rFonts w:cs="Times New Roman"/>
          <w:b w:val="0"/>
          <w:szCs w:val="28"/>
        </w:rPr>
        <w:t xml:space="preserve"> </w:t>
      </w:r>
      <w:r w:rsidR="00B41571" w:rsidRPr="00B41571">
        <w:rPr>
          <w:rFonts w:cs="Times New Roman"/>
          <w:b w:val="0"/>
          <w:szCs w:val="28"/>
        </w:rPr>
        <w:t>Правительстве</w:t>
      </w:r>
      <w:r w:rsidR="00312DEE">
        <w:rPr>
          <w:rFonts w:cs="Times New Roman"/>
          <w:b w:val="0"/>
          <w:szCs w:val="28"/>
        </w:rPr>
        <w:t xml:space="preserve"> </w:t>
      </w:r>
      <w:r w:rsidR="00B41571" w:rsidRPr="00B41571">
        <w:rPr>
          <w:rFonts w:cs="Times New Roman"/>
          <w:b w:val="0"/>
          <w:szCs w:val="28"/>
        </w:rPr>
        <w:t>РФ,</w:t>
      </w:r>
      <w:r w:rsidR="00312DEE">
        <w:rPr>
          <w:rFonts w:cs="Times New Roman"/>
          <w:b w:val="0"/>
          <w:szCs w:val="28"/>
        </w:rPr>
        <w:t xml:space="preserve"> </w:t>
      </w:r>
      <w:r w:rsidR="00B41571" w:rsidRPr="00B41571">
        <w:rPr>
          <w:rFonts w:cs="Times New Roman"/>
          <w:b w:val="0"/>
          <w:szCs w:val="28"/>
        </w:rPr>
        <w:t>Алтайский</w:t>
      </w:r>
      <w:r w:rsidR="00312DEE">
        <w:rPr>
          <w:rFonts w:cs="Times New Roman"/>
          <w:b w:val="0"/>
          <w:szCs w:val="28"/>
        </w:rPr>
        <w:t xml:space="preserve"> </w:t>
      </w:r>
      <w:r w:rsidR="00B41571" w:rsidRPr="00B41571">
        <w:rPr>
          <w:rFonts w:cs="Times New Roman"/>
          <w:b w:val="0"/>
          <w:szCs w:val="28"/>
        </w:rPr>
        <w:t>филиал</w:t>
      </w:r>
      <w:r w:rsidRPr="00B41571">
        <w:rPr>
          <w:b w:val="0"/>
          <w:bCs/>
        </w:rPr>
        <w:t>,</w:t>
      </w:r>
      <w:r w:rsidR="00312DEE">
        <w:rPr>
          <w:b w:val="0"/>
        </w:rPr>
        <w:t xml:space="preserve"> </w:t>
      </w:r>
      <w:r w:rsidR="004F2EE6">
        <w:rPr>
          <w:b w:val="0"/>
        </w:rPr>
        <w:t xml:space="preserve">656038, </w:t>
      </w:r>
      <w:r w:rsidRPr="00B41571">
        <w:rPr>
          <w:b w:val="0"/>
          <w:bCs/>
        </w:rPr>
        <w:t>г.</w:t>
      </w:r>
      <w:r w:rsidR="00312DEE">
        <w:rPr>
          <w:b w:val="0"/>
          <w:bCs/>
        </w:rPr>
        <w:t xml:space="preserve"> </w:t>
      </w:r>
      <w:r w:rsidRPr="00B41571">
        <w:rPr>
          <w:b w:val="0"/>
          <w:bCs/>
        </w:rPr>
        <w:t>Барнаул,</w:t>
      </w:r>
      <w:r w:rsidR="00312DEE">
        <w:rPr>
          <w:b w:val="0"/>
          <w:bCs/>
        </w:rPr>
        <w:t xml:space="preserve"> </w:t>
      </w:r>
      <w:r w:rsidRPr="00B41571">
        <w:rPr>
          <w:b w:val="0"/>
          <w:bCs/>
        </w:rPr>
        <w:t>пр-т</w:t>
      </w:r>
      <w:r w:rsidR="00312DEE">
        <w:rPr>
          <w:b w:val="0"/>
          <w:bCs/>
        </w:rPr>
        <w:t xml:space="preserve"> </w:t>
      </w:r>
      <w:r w:rsidRPr="00B41571">
        <w:rPr>
          <w:b w:val="0"/>
          <w:bCs/>
        </w:rPr>
        <w:t>Ленина,</w:t>
      </w:r>
      <w:r w:rsidR="00312DEE">
        <w:rPr>
          <w:b w:val="0"/>
          <w:bCs/>
        </w:rPr>
        <w:t xml:space="preserve"> </w:t>
      </w:r>
      <w:r w:rsidRPr="00B41571">
        <w:rPr>
          <w:b w:val="0"/>
          <w:bCs/>
        </w:rPr>
        <w:t>д.54,</w:t>
      </w:r>
      <w:r w:rsidR="00312DEE">
        <w:rPr>
          <w:b w:val="0"/>
          <w:bCs/>
        </w:rPr>
        <w:t xml:space="preserve"> </w:t>
      </w:r>
      <w:r w:rsidRPr="00B41571">
        <w:rPr>
          <w:b w:val="0"/>
          <w:bCs/>
        </w:rPr>
        <w:t>Россия</w:t>
      </w:r>
      <w:bookmarkEnd w:id="58"/>
    </w:p>
    <w:p w:rsidR="00CD6BFA" w:rsidRPr="00D14212" w:rsidRDefault="00CD6BFA" w:rsidP="004F2EE6">
      <w:pPr>
        <w:shd w:val="clear" w:color="auto" w:fill="FFFFFF"/>
        <w:spacing w:line="240" w:lineRule="auto"/>
        <w:ind w:firstLine="0"/>
        <w:jc w:val="center"/>
        <w:rPr>
          <w:rFonts w:cs="Times New Roman"/>
          <w:b/>
          <w:i/>
          <w:szCs w:val="28"/>
        </w:rPr>
      </w:pPr>
      <w:r w:rsidRPr="00D14212">
        <w:rPr>
          <w:rFonts w:cs="Times New Roman"/>
          <w:i/>
          <w:color w:val="000000"/>
          <w:szCs w:val="28"/>
        </w:rPr>
        <w:t>Е-</w:t>
      </w:r>
      <w:r w:rsidRPr="00D14212">
        <w:rPr>
          <w:rFonts w:cs="Times New Roman"/>
          <w:i/>
          <w:color w:val="000000"/>
          <w:szCs w:val="28"/>
          <w:lang w:val="en-US"/>
        </w:rPr>
        <w:t>mail</w:t>
      </w:r>
      <w:r w:rsidRPr="00D14212">
        <w:rPr>
          <w:rFonts w:cs="Times New Roman"/>
          <w:i/>
          <w:color w:val="000000"/>
          <w:szCs w:val="28"/>
        </w:rPr>
        <w:t>:</w:t>
      </w:r>
      <w:r w:rsidR="00312DEE">
        <w:rPr>
          <w:rFonts w:cs="Times New Roman"/>
          <w:szCs w:val="28"/>
        </w:rPr>
        <w:t xml:space="preserve"> </w:t>
      </w:r>
      <w:r w:rsidRPr="00D14212">
        <w:rPr>
          <w:rFonts w:cs="Times New Roman"/>
          <w:i/>
          <w:color w:val="000000"/>
          <w:szCs w:val="28"/>
          <w:lang w:val="en-US"/>
        </w:rPr>
        <w:t>yliannanikk</w:t>
      </w:r>
      <w:r w:rsidRPr="00D14212">
        <w:rPr>
          <w:rFonts w:cs="Times New Roman"/>
          <w:i/>
          <w:color w:val="000000"/>
          <w:szCs w:val="28"/>
        </w:rPr>
        <w:t>@</w:t>
      </w:r>
      <w:r w:rsidRPr="00D14212">
        <w:rPr>
          <w:rFonts w:cs="Times New Roman"/>
          <w:i/>
          <w:color w:val="000000"/>
          <w:szCs w:val="28"/>
          <w:lang w:val="en-US"/>
        </w:rPr>
        <w:t>mail</w:t>
      </w:r>
      <w:r w:rsidRPr="00D14212">
        <w:rPr>
          <w:rFonts w:cs="Times New Roman"/>
          <w:i/>
          <w:color w:val="000000"/>
          <w:szCs w:val="28"/>
        </w:rPr>
        <w:t>.</w:t>
      </w:r>
      <w:r w:rsidRPr="00D14212">
        <w:rPr>
          <w:rFonts w:cs="Times New Roman"/>
          <w:i/>
          <w:color w:val="000000"/>
          <w:szCs w:val="28"/>
          <w:lang w:val="en-US"/>
        </w:rPr>
        <w:t>ru</w:t>
      </w:r>
    </w:p>
    <w:p w:rsidR="00CD6BFA" w:rsidRPr="00B41571" w:rsidRDefault="00CD6BFA" w:rsidP="004F2EE6">
      <w:pPr>
        <w:pStyle w:val="2"/>
        <w:rPr>
          <w:rFonts w:cs="Times New Roman"/>
          <w:b w:val="0"/>
          <w:szCs w:val="28"/>
        </w:rPr>
      </w:pPr>
      <w:bookmarkStart w:id="59" w:name="_Toc83031913"/>
      <w:r w:rsidRPr="00D14212">
        <w:t>Ильиных</w:t>
      </w:r>
      <w:r w:rsidR="00312DEE">
        <w:t xml:space="preserve"> </w:t>
      </w:r>
      <w:r w:rsidRPr="00D14212">
        <w:t>Юлия</w:t>
      </w:r>
      <w:r w:rsidR="00312DEE">
        <w:t xml:space="preserve"> </w:t>
      </w:r>
      <w:r w:rsidRPr="00D14212">
        <w:t>Михайловна,</w:t>
      </w:r>
      <w:r w:rsidR="00312DEE">
        <w:t xml:space="preserve"> </w:t>
      </w:r>
      <w:r w:rsidRPr="00B41571">
        <w:rPr>
          <w:b w:val="0"/>
        </w:rPr>
        <w:t>кандидат</w:t>
      </w:r>
      <w:r w:rsidR="00312DEE">
        <w:rPr>
          <w:b w:val="0"/>
        </w:rPr>
        <w:t xml:space="preserve"> </w:t>
      </w:r>
      <w:r w:rsidRPr="00B41571">
        <w:rPr>
          <w:b w:val="0"/>
        </w:rPr>
        <w:t>экономических</w:t>
      </w:r>
      <w:r w:rsidR="00312DEE">
        <w:rPr>
          <w:b w:val="0"/>
        </w:rPr>
        <w:t xml:space="preserve"> </w:t>
      </w:r>
      <w:r w:rsidRPr="00B41571">
        <w:rPr>
          <w:b w:val="0"/>
        </w:rPr>
        <w:t>наук,</w:t>
      </w:r>
      <w:r w:rsidR="00312DEE">
        <w:rPr>
          <w:b w:val="0"/>
        </w:rPr>
        <w:t xml:space="preserve"> </w:t>
      </w:r>
      <w:r w:rsidRPr="00B41571">
        <w:rPr>
          <w:b w:val="0"/>
        </w:rPr>
        <w:t>доцент,</w:t>
      </w:r>
      <w:r w:rsidR="00312DEE">
        <w:rPr>
          <w:b w:val="0"/>
        </w:rPr>
        <w:t xml:space="preserve"> </w:t>
      </w:r>
      <w:r w:rsidRPr="00B41571">
        <w:rPr>
          <w:rFonts w:cs="Times New Roman"/>
          <w:b w:val="0"/>
          <w:szCs w:val="28"/>
        </w:rPr>
        <w:t>Финансовый</w:t>
      </w:r>
      <w:r w:rsidR="00312DEE">
        <w:rPr>
          <w:rFonts w:cs="Times New Roman"/>
          <w:b w:val="0"/>
          <w:szCs w:val="28"/>
        </w:rPr>
        <w:t xml:space="preserve"> </w:t>
      </w:r>
      <w:r w:rsidRPr="00B41571">
        <w:rPr>
          <w:rFonts w:cs="Times New Roman"/>
          <w:b w:val="0"/>
          <w:szCs w:val="28"/>
        </w:rPr>
        <w:t>университет</w:t>
      </w:r>
      <w:r w:rsidR="00312DEE">
        <w:rPr>
          <w:rFonts w:cs="Times New Roman"/>
          <w:b w:val="0"/>
          <w:szCs w:val="28"/>
        </w:rPr>
        <w:t xml:space="preserve"> </w:t>
      </w:r>
      <w:r w:rsidRPr="00B41571">
        <w:rPr>
          <w:rFonts w:cs="Times New Roman"/>
          <w:b w:val="0"/>
          <w:szCs w:val="28"/>
        </w:rPr>
        <w:t>при</w:t>
      </w:r>
      <w:r w:rsidR="00312DEE">
        <w:rPr>
          <w:rFonts w:cs="Times New Roman"/>
          <w:b w:val="0"/>
          <w:szCs w:val="28"/>
        </w:rPr>
        <w:t xml:space="preserve"> </w:t>
      </w:r>
      <w:r w:rsidRPr="00B41571">
        <w:rPr>
          <w:rFonts w:cs="Times New Roman"/>
          <w:b w:val="0"/>
          <w:szCs w:val="28"/>
        </w:rPr>
        <w:t>Правительстве</w:t>
      </w:r>
      <w:r w:rsidR="00312DEE">
        <w:rPr>
          <w:rFonts w:cs="Times New Roman"/>
          <w:b w:val="0"/>
          <w:szCs w:val="28"/>
        </w:rPr>
        <w:t xml:space="preserve"> </w:t>
      </w:r>
      <w:r w:rsidRPr="00B41571">
        <w:rPr>
          <w:rFonts w:cs="Times New Roman"/>
          <w:b w:val="0"/>
          <w:szCs w:val="28"/>
        </w:rPr>
        <w:t>РФ,</w:t>
      </w:r>
      <w:r w:rsidR="00312DEE">
        <w:rPr>
          <w:rFonts w:cs="Times New Roman"/>
          <w:b w:val="0"/>
          <w:szCs w:val="28"/>
        </w:rPr>
        <w:t xml:space="preserve"> </w:t>
      </w:r>
      <w:r w:rsidRPr="00B41571">
        <w:rPr>
          <w:rFonts w:cs="Times New Roman"/>
          <w:b w:val="0"/>
          <w:szCs w:val="28"/>
        </w:rPr>
        <w:t>Алтайский</w:t>
      </w:r>
      <w:r w:rsidR="00312DEE">
        <w:rPr>
          <w:rFonts w:cs="Times New Roman"/>
          <w:b w:val="0"/>
          <w:szCs w:val="28"/>
        </w:rPr>
        <w:t xml:space="preserve"> </w:t>
      </w:r>
      <w:r w:rsidRPr="00B41571">
        <w:rPr>
          <w:rFonts w:cs="Times New Roman"/>
          <w:b w:val="0"/>
          <w:szCs w:val="28"/>
        </w:rPr>
        <w:t>филиал;</w:t>
      </w:r>
      <w:r w:rsidR="004F2EE6">
        <w:rPr>
          <w:rFonts w:cs="Times New Roman"/>
          <w:b w:val="0"/>
          <w:szCs w:val="28"/>
        </w:rPr>
        <w:t>656038,</w:t>
      </w:r>
      <w:bookmarkEnd w:id="59"/>
    </w:p>
    <w:p w:rsidR="00CD6BFA" w:rsidRPr="00B41571" w:rsidRDefault="00CD6BFA" w:rsidP="004F2EE6">
      <w:pPr>
        <w:shd w:val="clear" w:color="auto" w:fill="FFFFFF"/>
        <w:spacing w:line="240" w:lineRule="auto"/>
        <w:ind w:firstLine="0"/>
        <w:jc w:val="center"/>
        <w:rPr>
          <w:rFonts w:cs="Times New Roman"/>
          <w:i/>
          <w:szCs w:val="28"/>
        </w:rPr>
      </w:pPr>
      <w:r w:rsidRPr="00B41571">
        <w:rPr>
          <w:rFonts w:cs="Times New Roman"/>
          <w:i/>
          <w:szCs w:val="28"/>
        </w:rPr>
        <w:t>г.</w:t>
      </w:r>
      <w:r w:rsidR="00312DEE">
        <w:rPr>
          <w:rFonts w:cs="Times New Roman"/>
          <w:i/>
          <w:szCs w:val="28"/>
        </w:rPr>
        <w:t xml:space="preserve"> </w:t>
      </w:r>
      <w:r w:rsidRPr="00B41571">
        <w:rPr>
          <w:rFonts w:cs="Times New Roman"/>
          <w:i/>
          <w:szCs w:val="28"/>
        </w:rPr>
        <w:t>Барнаул,</w:t>
      </w:r>
      <w:r w:rsidR="00312DEE">
        <w:rPr>
          <w:rFonts w:cs="Times New Roman"/>
          <w:i/>
          <w:szCs w:val="28"/>
        </w:rPr>
        <w:t xml:space="preserve"> </w:t>
      </w:r>
      <w:r w:rsidRPr="00B41571">
        <w:rPr>
          <w:rFonts w:cs="Times New Roman"/>
          <w:i/>
          <w:szCs w:val="28"/>
        </w:rPr>
        <w:t>пр-т</w:t>
      </w:r>
      <w:r w:rsidR="00312DEE">
        <w:rPr>
          <w:rFonts w:cs="Times New Roman"/>
          <w:i/>
          <w:szCs w:val="28"/>
        </w:rPr>
        <w:t xml:space="preserve"> </w:t>
      </w:r>
      <w:r w:rsidRPr="00B41571">
        <w:rPr>
          <w:rFonts w:cs="Times New Roman"/>
          <w:i/>
          <w:szCs w:val="28"/>
        </w:rPr>
        <w:t>Ленина,</w:t>
      </w:r>
      <w:r w:rsidR="00312DEE">
        <w:rPr>
          <w:rFonts w:cs="Times New Roman"/>
          <w:i/>
          <w:szCs w:val="28"/>
        </w:rPr>
        <w:t xml:space="preserve"> </w:t>
      </w:r>
      <w:r w:rsidRPr="00B41571">
        <w:rPr>
          <w:rFonts w:cs="Times New Roman"/>
          <w:i/>
          <w:szCs w:val="28"/>
        </w:rPr>
        <w:t>д.54,</w:t>
      </w:r>
      <w:r w:rsidR="00312DEE">
        <w:rPr>
          <w:rFonts w:cs="Times New Roman"/>
          <w:i/>
          <w:szCs w:val="28"/>
        </w:rPr>
        <w:t xml:space="preserve"> </w:t>
      </w:r>
      <w:r w:rsidRPr="00B41571">
        <w:rPr>
          <w:rFonts w:cs="Times New Roman"/>
          <w:i/>
          <w:szCs w:val="28"/>
        </w:rPr>
        <w:t>Россия</w:t>
      </w:r>
    </w:p>
    <w:p w:rsidR="00CD6BFA" w:rsidRPr="00B41571" w:rsidRDefault="00CD6BFA" w:rsidP="004F2EE6">
      <w:pPr>
        <w:shd w:val="clear" w:color="auto" w:fill="FFFFFF"/>
        <w:spacing w:line="240" w:lineRule="auto"/>
        <w:ind w:firstLine="0"/>
        <w:jc w:val="center"/>
        <w:rPr>
          <w:rFonts w:cs="Times New Roman"/>
          <w:i/>
          <w:szCs w:val="28"/>
          <w:lang w:val="en-US"/>
        </w:rPr>
      </w:pPr>
      <w:r w:rsidRPr="00B41571">
        <w:rPr>
          <w:rFonts w:cs="Times New Roman"/>
          <w:i/>
          <w:szCs w:val="28"/>
        </w:rPr>
        <w:t>Е</w:t>
      </w:r>
      <w:r w:rsidRPr="00B41571">
        <w:rPr>
          <w:rFonts w:cs="Times New Roman"/>
          <w:i/>
          <w:szCs w:val="28"/>
          <w:lang w:val="en-US"/>
        </w:rPr>
        <w:t>-mail:</w:t>
      </w:r>
      <w:r w:rsidR="00312DEE">
        <w:rPr>
          <w:rFonts w:cs="Times New Roman"/>
          <w:i/>
          <w:szCs w:val="28"/>
          <w:lang w:val="en-US"/>
        </w:rPr>
        <w:t xml:space="preserve"> </w:t>
      </w:r>
      <w:hyperlink r:id="rId72" w:history="1">
        <w:r w:rsidRPr="00B41571">
          <w:rPr>
            <w:rFonts w:cs="Times New Roman"/>
            <w:i/>
            <w:szCs w:val="28"/>
            <w:lang w:val="en-US"/>
          </w:rPr>
          <w:t>yulia-iln@mail.ru</w:t>
        </w:r>
      </w:hyperlink>
    </w:p>
    <w:p w:rsidR="00CD6BFA" w:rsidRPr="00D14212" w:rsidRDefault="00CD6BFA" w:rsidP="004F2EE6">
      <w:pPr>
        <w:spacing w:line="240" w:lineRule="auto"/>
        <w:jc w:val="center"/>
        <w:rPr>
          <w:rFonts w:cs="Times New Roman"/>
          <w:color w:val="000011"/>
          <w:szCs w:val="28"/>
          <w:lang w:val="en-US" w:eastAsia="ru-RU"/>
        </w:rPr>
      </w:pPr>
    </w:p>
    <w:p w:rsidR="00CD6BFA" w:rsidRPr="00D14212" w:rsidRDefault="00D75693" w:rsidP="00D14212">
      <w:pPr>
        <w:pStyle w:val="ad"/>
        <w:tabs>
          <w:tab w:val="left" w:pos="709"/>
        </w:tabs>
        <w:spacing w:before="0" w:beforeAutospacing="0" w:after="0" w:afterAutospacing="0" w:line="360" w:lineRule="auto"/>
        <w:textAlignment w:val="top"/>
        <w:rPr>
          <w:sz w:val="28"/>
          <w:szCs w:val="28"/>
        </w:rPr>
      </w:pPr>
      <w:r w:rsidRPr="00D75693">
        <w:rPr>
          <w:b/>
          <w:i/>
          <w:sz w:val="28"/>
          <w:szCs w:val="28"/>
        </w:rPr>
        <w:t>Аннотация:</w:t>
      </w:r>
      <w:r w:rsidR="00312DEE">
        <w:rPr>
          <w:b/>
          <w:i/>
          <w:sz w:val="28"/>
          <w:szCs w:val="28"/>
        </w:rPr>
        <w:t xml:space="preserve"> </w:t>
      </w:r>
      <w:r w:rsidR="00CD6BFA" w:rsidRPr="00D14212">
        <w:rPr>
          <w:sz w:val="28"/>
          <w:szCs w:val="28"/>
        </w:rPr>
        <w:t>Статья</w:t>
      </w:r>
      <w:r w:rsidR="00312DEE">
        <w:rPr>
          <w:sz w:val="28"/>
          <w:szCs w:val="28"/>
        </w:rPr>
        <w:t xml:space="preserve"> </w:t>
      </w:r>
      <w:r w:rsidR="00CD6BFA" w:rsidRPr="00D14212">
        <w:rPr>
          <w:sz w:val="28"/>
          <w:szCs w:val="28"/>
        </w:rPr>
        <w:t>посвящается</w:t>
      </w:r>
      <w:r w:rsidR="00312DEE">
        <w:rPr>
          <w:sz w:val="28"/>
          <w:szCs w:val="28"/>
        </w:rPr>
        <w:t xml:space="preserve"> </w:t>
      </w:r>
      <w:r w:rsidR="00CD6BFA" w:rsidRPr="00D14212">
        <w:rPr>
          <w:sz w:val="28"/>
          <w:szCs w:val="28"/>
        </w:rPr>
        <w:t>развитию</w:t>
      </w:r>
      <w:r w:rsidR="00312DEE">
        <w:rPr>
          <w:sz w:val="28"/>
          <w:szCs w:val="28"/>
        </w:rPr>
        <w:t xml:space="preserve"> </w:t>
      </w:r>
      <w:r w:rsidR="00CD6BFA" w:rsidRPr="00D14212">
        <w:rPr>
          <w:sz w:val="28"/>
          <w:szCs w:val="28"/>
        </w:rPr>
        <w:t>инвестиционной</w:t>
      </w:r>
      <w:r w:rsidR="00312DEE">
        <w:rPr>
          <w:sz w:val="28"/>
          <w:szCs w:val="28"/>
        </w:rPr>
        <w:t xml:space="preserve"> </w:t>
      </w:r>
      <w:r w:rsidR="00CD6BFA" w:rsidRPr="00D14212">
        <w:rPr>
          <w:sz w:val="28"/>
          <w:szCs w:val="28"/>
        </w:rPr>
        <w:t>деятельности</w:t>
      </w:r>
      <w:r w:rsidR="00312DEE">
        <w:rPr>
          <w:sz w:val="28"/>
          <w:szCs w:val="28"/>
        </w:rPr>
        <w:t xml:space="preserve"> </w:t>
      </w:r>
      <w:r w:rsidR="00CD6BFA" w:rsidRPr="00D14212">
        <w:rPr>
          <w:sz w:val="28"/>
          <w:szCs w:val="28"/>
        </w:rPr>
        <w:t>в</w:t>
      </w:r>
      <w:r w:rsidR="00312DEE">
        <w:rPr>
          <w:sz w:val="28"/>
          <w:szCs w:val="28"/>
        </w:rPr>
        <w:t xml:space="preserve"> </w:t>
      </w:r>
      <w:r w:rsidR="00CD6BFA" w:rsidRPr="00D14212">
        <w:rPr>
          <w:sz w:val="28"/>
          <w:szCs w:val="28"/>
        </w:rPr>
        <w:t>сфере</w:t>
      </w:r>
      <w:r w:rsidR="00312DEE">
        <w:rPr>
          <w:sz w:val="28"/>
          <w:szCs w:val="28"/>
        </w:rPr>
        <w:t xml:space="preserve"> </w:t>
      </w:r>
      <w:r w:rsidR="00CD6BFA" w:rsidRPr="00D14212">
        <w:rPr>
          <w:sz w:val="28"/>
          <w:szCs w:val="28"/>
        </w:rPr>
        <w:t>железнодорожного</w:t>
      </w:r>
      <w:r w:rsidR="00312DEE">
        <w:rPr>
          <w:sz w:val="28"/>
          <w:szCs w:val="28"/>
        </w:rPr>
        <w:t xml:space="preserve"> </w:t>
      </w:r>
      <w:r w:rsidR="00CD6BFA" w:rsidRPr="00D14212">
        <w:rPr>
          <w:sz w:val="28"/>
          <w:szCs w:val="28"/>
        </w:rPr>
        <w:t>транспорта</w:t>
      </w:r>
      <w:r w:rsidR="00312DEE">
        <w:rPr>
          <w:sz w:val="28"/>
          <w:szCs w:val="28"/>
        </w:rPr>
        <w:t xml:space="preserve"> </w:t>
      </w:r>
      <w:r w:rsidR="00CD6BFA" w:rsidRPr="00D14212">
        <w:rPr>
          <w:sz w:val="28"/>
          <w:szCs w:val="28"/>
        </w:rPr>
        <w:t>России.</w:t>
      </w:r>
      <w:r w:rsidR="00312DEE">
        <w:rPr>
          <w:sz w:val="28"/>
          <w:szCs w:val="28"/>
        </w:rPr>
        <w:t xml:space="preserve"> </w:t>
      </w:r>
      <w:r w:rsidR="00CD6BFA" w:rsidRPr="00D14212">
        <w:rPr>
          <w:sz w:val="28"/>
          <w:szCs w:val="28"/>
        </w:rPr>
        <w:t>В</w:t>
      </w:r>
      <w:r w:rsidR="00312DEE">
        <w:rPr>
          <w:sz w:val="28"/>
          <w:szCs w:val="28"/>
        </w:rPr>
        <w:t xml:space="preserve"> </w:t>
      </w:r>
      <w:r w:rsidR="00CD6BFA" w:rsidRPr="00D14212">
        <w:rPr>
          <w:sz w:val="28"/>
          <w:szCs w:val="28"/>
        </w:rPr>
        <w:t>статье</w:t>
      </w:r>
      <w:r w:rsidR="00312DEE">
        <w:rPr>
          <w:sz w:val="28"/>
          <w:szCs w:val="28"/>
        </w:rPr>
        <w:t xml:space="preserve"> </w:t>
      </w:r>
      <w:r w:rsidR="00CD6BFA" w:rsidRPr="00D14212">
        <w:rPr>
          <w:sz w:val="28"/>
          <w:szCs w:val="28"/>
        </w:rPr>
        <w:t>отражены</w:t>
      </w:r>
      <w:r w:rsidR="00312DEE">
        <w:rPr>
          <w:sz w:val="28"/>
          <w:szCs w:val="28"/>
        </w:rPr>
        <w:t xml:space="preserve"> </w:t>
      </w:r>
      <w:r w:rsidR="00CD6BFA" w:rsidRPr="00D14212">
        <w:rPr>
          <w:sz w:val="28"/>
          <w:szCs w:val="28"/>
        </w:rPr>
        <w:t>принципиальные</w:t>
      </w:r>
      <w:r w:rsidR="00312DEE">
        <w:rPr>
          <w:sz w:val="28"/>
          <w:szCs w:val="28"/>
        </w:rPr>
        <w:t xml:space="preserve"> </w:t>
      </w:r>
      <w:r w:rsidR="00CD6BFA" w:rsidRPr="00D14212">
        <w:rPr>
          <w:sz w:val="28"/>
          <w:szCs w:val="28"/>
        </w:rPr>
        <w:t>факторы,</w:t>
      </w:r>
      <w:r w:rsidR="00312DEE">
        <w:rPr>
          <w:sz w:val="28"/>
          <w:szCs w:val="28"/>
        </w:rPr>
        <w:t xml:space="preserve"> </w:t>
      </w:r>
      <w:r w:rsidR="00CD6BFA" w:rsidRPr="00D14212">
        <w:rPr>
          <w:sz w:val="28"/>
          <w:szCs w:val="28"/>
        </w:rPr>
        <w:t>оказывающие</w:t>
      </w:r>
      <w:r w:rsidR="00312DEE">
        <w:rPr>
          <w:sz w:val="28"/>
          <w:szCs w:val="28"/>
        </w:rPr>
        <w:t xml:space="preserve"> </w:t>
      </w:r>
      <w:r w:rsidR="00CD6BFA" w:rsidRPr="00D14212">
        <w:rPr>
          <w:sz w:val="28"/>
          <w:szCs w:val="28"/>
        </w:rPr>
        <w:t>влияние</w:t>
      </w:r>
      <w:r w:rsidR="00312DEE">
        <w:rPr>
          <w:sz w:val="28"/>
          <w:szCs w:val="28"/>
        </w:rPr>
        <w:t xml:space="preserve"> </w:t>
      </w:r>
      <w:r w:rsidR="00CD6BFA" w:rsidRPr="00D14212">
        <w:rPr>
          <w:sz w:val="28"/>
          <w:szCs w:val="28"/>
        </w:rPr>
        <w:t>на</w:t>
      </w:r>
      <w:r w:rsidR="00312DEE">
        <w:rPr>
          <w:sz w:val="28"/>
          <w:szCs w:val="28"/>
        </w:rPr>
        <w:t xml:space="preserve"> </w:t>
      </w:r>
      <w:r w:rsidR="00CD6BFA" w:rsidRPr="00D14212">
        <w:rPr>
          <w:sz w:val="28"/>
          <w:szCs w:val="28"/>
        </w:rPr>
        <w:t>долгосрочные</w:t>
      </w:r>
      <w:r w:rsidR="00312DEE">
        <w:rPr>
          <w:sz w:val="28"/>
          <w:szCs w:val="28"/>
        </w:rPr>
        <w:t xml:space="preserve"> </w:t>
      </w:r>
      <w:r w:rsidR="00CD6BFA" w:rsidRPr="00D14212">
        <w:rPr>
          <w:sz w:val="28"/>
          <w:szCs w:val="28"/>
        </w:rPr>
        <w:t>инвестиции</w:t>
      </w:r>
      <w:r w:rsidR="00312DEE">
        <w:rPr>
          <w:sz w:val="28"/>
          <w:szCs w:val="28"/>
        </w:rPr>
        <w:t xml:space="preserve"> </w:t>
      </w:r>
      <w:r w:rsidR="00CD6BFA" w:rsidRPr="00D14212">
        <w:rPr>
          <w:sz w:val="28"/>
          <w:szCs w:val="28"/>
        </w:rPr>
        <w:t>в</w:t>
      </w:r>
      <w:r w:rsidR="00312DEE">
        <w:rPr>
          <w:sz w:val="28"/>
          <w:szCs w:val="28"/>
        </w:rPr>
        <w:t xml:space="preserve"> </w:t>
      </w:r>
      <w:r w:rsidR="00CD6BFA" w:rsidRPr="00D14212">
        <w:rPr>
          <w:sz w:val="28"/>
          <w:szCs w:val="28"/>
        </w:rPr>
        <w:t>железнодорожный</w:t>
      </w:r>
      <w:r w:rsidR="00312DEE">
        <w:rPr>
          <w:sz w:val="28"/>
          <w:szCs w:val="28"/>
        </w:rPr>
        <w:t xml:space="preserve"> </w:t>
      </w:r>
      <w:r w:rsidR="00CD6BFA" w:rsidRPr="00D14212">
        <w:rPr>
          <w:sz w:val="28"/>
          <w:szCs w:val="28"/>
        </w:rPr>
        <w:t>комплекс,</w:t>
      </w:r>
      <w:r w:rsidR="00312DEE">
        <w:rPr>
          <w:sz w:val="28"/>
          <w:szCs w:val="28"/>
        </w:rPr>
        <w:t xml:space="preserve"> </w:t>
      </w:r>
      <w:r w:rsidR="00CD6BFA" w:rsidRPr="00D14212">
        <w:rPr>
          <w:sz w:val="28"/>
          <w:szCs w:val="28"/>
        </w:rPr>
        <w:t>раскрыты</w:t>
      </w:r>
      <w:r w:rsidR="00312DEE">
        <w:rPr>
          <w:sz w:val="28"/>
          <w:szCs w:val="28"/>
        </w:rPr>
        <w:t xml:space="preserve"> </w:t>
      </w:r>
      <w:r w:rsidR="00CD6BFA" w:rsidRPr="00D14212">
        <w:rPr>
          <w:sz w:val="28"/>
          <w:szCs w:val="28"/>
        </w:rPr>
        <w:t>главные</w:t>
      </w:r>
      <w:r w:rsidR="00312DEE">
        <w:rPr>
          <w:sz w:val="28"/>
          <w:szCs w:val="28"/>
        </w:rPr>
        <w:t xml:space="preserve"> </w:t>
      </w:r>
      <w:r w:rsidR="00CD6BFA" w:rsidRPr="00D14212">
        <w:rPr>
          <w:sz w:val="28"/>
          <w:szCs w:val="28"/>
        </w:rPr>
        <w:t>направления</w:t>
      </w:r>
      <w:r w:rsidR="00312DEE">
        <w:rPr>
          <w:sz w:val="28"/>
          <w:szCs w:val="28"/>
        </w:rPr>
        <w:t xml:space="preserve"> </w:t>
      </w:r>
      <w:r w:rsidR="00CD6BFA" w:rsidRPr="00D14212">
        <w:rPr>
          <w:sz w:val="28"/>
          <w:szCs w:val="28"/>
        </w:rPr>
        <w:t>и</w:t>
      </w:r>
      <w:r w:rsidR="00312DEE">
        <w:rPr>
          <w:sz w:val="28"/>
          <w:szCs w:val="28"/>
        </w:rPr>
        <w:t xml:space="preserve"> </w:t>
      </w:r>
      <w:r w:rsidR="00CD6BFA" w:rsidRPr="00D14212">
        <w:rPr>
          <w:sz w:val="28"/>
          <w:szCs w:val="28"/>
        </w:rPr>
        <w:t>основные</w:t>
      </w:r>
      <w:r w:rsidR="00312DEE">
        <w:rPr>
          <w:sz w:val="28"/>
          <w:szCs w:val="28"/>
        </w:rPr>
        <w:t xml:space="preserve"> </w:t>
      </w:r>
      <w:r w:rsidR="00CD6BFA" w:rsidRPr="00D14212">
        <w:rPr>
          <w:sz w:val="28"/>
          <w:szCs w:val="28"/>
        </w:rPr>
        <w:t>этапы</w:t>
      </w:r>
      <w:r w:rsidR="00312DEE">
        <w:rPr>
          <w:sz w:val="28"/>
          <w:szCs w:val="28"/>
        </w:rPr>
        <w:t xml:space="preserve"> </w:t>
      </w:r>
      <w:r w:rsidR="00CD6BFA" w:rsidRPr="00D14212">
        <w:rPr>
          <w:sz w:val="28"/>
          <w:szCs w:val="28"/>
        </w:rPr>
        <w:t>устойчивого</w:t>
      </w:r>
      <w:r w:rsidR="00312DEE">
        <w:rPr>
          <w:sz w:val="28"/>
          <w:szCs w:val="28"/>
        </w:rPr>
        <w:t xml:space="preserve"> </w:t>
      </w:r>
      <w:r w:rsidR="00CD6BFA" w:rsidRPr="00D14212">
        <w:rPr>
          <w:sz w:val="28"/>
          <w:szCs w:val="28"/>
        </w:rPr>
        <w:t>развития</w:t>
      </w:r>
      <w:r w:rsidR="00312DEE">
        <w:rPr>
          <w:sz w:val="28"/>
          <w:szCs w:val="28"/>
        </w:rPr>
        <w:t xml:space="preserve"> </w:t>
      </w:r>
      <w:r w:rsidR="00CD6BFA" w:rsidRPr="00D14212">
        <w:rPr>
          <w:sz w:val="28"/>
          <w:szCs w:val="28"/>
        </w:rPr>
        <w:t>железнодорожной</w:t>
      </w:r>
      <w:r w:rsidR="00312DEE">
        <w:rPr>
          <w:sz w:val="28"/>
          <w:szCs w:val="28"/>
        </w:rPr>
        <w:t xml:space="preserve"> </w:t>
      </w:r>
      <w:r w:rsidR="00CD6BFA" w:rsidRPr="00D14212">
        <w:rPr>
          <w:sz w:val="28"/>
          <w:szCs w:val="28"/>
        </w:rPr>
        <w:t>отрасли,</w:t>
      </w:r>
      <w:r w:rsidR="00312DEE">
        <w:rPr>
          <w:sz w:val="28"/>
          <w:szCs w:val="28"/>
        </w:rPr>
        <w:t xml:space="preserve"> </w:t>
      </w:r>
      <w:r w:rsidR="00CD6BFA" w:rsidRPr="00D14212">
        <w:rPr>
          <w:sz w:val="28"/>
          <w:szCs w:val="28"/>
        </w:rPr>
        <w:t>определены</w:t>
      </w:r>
      <w:r w:rsidR="00312DEE">
        <w:rPr>
          <w:sz w:val="28"/>
          <w:szCs w:val="28"/>
        </w:rPr>
        <w:t xml:space="preserve"> </w:t>
      </w:r>
      <w:r w:rsidR="00CD6BFA" w:rsidRPr="00D14212">
        <w:rPr>
          <w:sz w:val="28"/>
          <w:szCs w:val="28"/>
        </w:rPr>
        <w:t>критерии</w:t>
      </w:r>
      <w:r w:rsidR="00312DEE">
        <w:rPr>
          <w:sz w:val="28"/>
          <w:szCs w:val="28"/>
        </w:rPr>
        <w:t xml:space="preserve"> </w:t>
      </w:r>
      <w:r w:rsidR="00CD6BFA" w:rsidRPr="00D14212">
        <w:rPr>
          <w:sz w:val="28"/>
          <w:szCs w:val="28"/>
        </w:rPr>
        <w:t>для</w:t>
      </w:r>
      <w:r w:rsidR="00312DEE">
        <w:rPr>
          <w:sz w:val="28"/>
          <w:szCs w:val="28"/>
        </w:rPr>
        <w:t xml:space="preserve"> </w:t>
      </w:r>
      <w:r w:rsidR="00CD6BFA" w:rsidRPr="00D14212">
        <w:rPr>
          <w:sz w:val="28"/>
          <w:szCs w:val="28"/>
        </w:rPr>
        <w:t>повышения</w:t>
      </w:r>
      <w:r w:rsidR="00312DEE">
        <w:rPr>
          <w:sz w:val="28"/>
          <w:szCs w:val="28"/>
        </w:rPr>
        <w:t xml:space="preserve"> </w:t>
      </w:r>
      <w:r w:rsidR="00CD6BFA" w:rsidRPr="00D14212">
        <w:rPr>
          <w:sz w:val="28"/>
          <w:szCs w:val="28"/>
        </w:rPr>
        <w:t>активности</w:t>
      </w:r>
      <w:r w:rsidR="00312DEE">
        <w:rPr>
          <w:sz w:val="28"/>
          <w:szCs w:val="28"/>
        </w:rPr>
        <w:t xml:space="preserve"> </w:t>
      </w:r>
      <w:r w:rsidR="00CD6BFA" w:rsidRPr="00D14212">
        <w:rPr>
          <w:sz w:val="28"/>
          <w:szCs w:val="28"/>
        </w:rPr>
        <w:t>стратегических</w:t>
      </w:r>
      <w:r w:rsidR="00312DEE">
        <w:rPr>
          <w:sz w:val="28"/>
          <w:szCs w:val="28"/>
        </w:rPr>
        <w:t xml:space="preserve"> </w:t>
      </w:r>
      <w:r w:rsidR="00CD6BFA" w:rsidRPr="00D14212">
        <w:rPr>
          <w:sz w:val="28"/>
          <w:szCs w:val="28"/>
        </w:rPr>
        <w:t>инвесторов.</w:t>
      </w:r>
    </w:p>
    <w:p w:rsidR="00CD6BFA" w:rsidRPr="00D14212" w:rsidRDefault="00CD6BFA" w:rsidP="00D14212">
      <w:pPr>
        <w:pStyle w:val="ad"/>
        <w:spacing w:before="0" w:beforeAutospacing="0" w:after="0" w:afterAutospacing="0" w:line="360" w:lineRule="auto"/>
        <w:textAlignment w:val="top"/>
        <w:rPr>
          <w:sz w:val="28"/>
          <w:szCs w:val="28"/>
        </w:rPr>
      </w:pPr>
      <w:r w:rsidRPr="00D75693">
        <w:rPr>
          <w:b/>
          <w:i/>
          <w:sz w:val="28"/>
          <w:szCs w:val="28"/>
        </w:rPr>
        <w:t>Ключевые</w:t>
      </w:r>
      <w:r w:rsidR="00312DEE">
        <w:rPr>
          <w:b/>
          <w:i/>
          <w:sz w:val="28"/>
          <w:szCs w:val="28"/>
        </w:rPr>
        <w:t xml:space="preserve"> </w:t>
      </w:r>
      <w:r w:rsidRPr="00D75693">
        <w:rPr>
          <w:b/>
          <w:i/>
          <w:sz w:val="28"/>
          <w:szCs w:val="28"/>
        </w:rPr>
        <w:t>слова:</w:t>
      </w:r>
      <w:r w:rsidR="00312DEE">
        <w:rPr>
          <w:sz w:val="28"/>
          <w:szCs w:val="28"/>
        </w:rPr>
        <w:t xml:space="preserve"> </w:t>
      </w:r>
      <w:r w:rsidRPr="00D14212">
        <w:rPr>
          <w:sz w:val="28"/>
          <w:szCs w:val="28"/>
        </w:rPr>
        <w:t>железнодорожный</w:t>
      </w:r>
      <w:r w:rsidR="00312DEE">
        <w:rPr>
          <w:sz w:val="28"/>
          <w:szCs w:val="28"/>
        </w:rPr>
        <w:t xml:space="preserve"> </w:t>
      </w:r>
      <w:r w:rsidRPr="00D14212">
        <w:rPr>
          <w:sz w:val="28"/>
          <w:szCs w:val="28"/>
        </w:rPr>
        <w:t>транспорт,</w:t>
      </w:r>
      <w:r w:rsidR="00312DEE">
        <w:rPr>
          <w:sz w:val="28"/>
          <w:szCs w:val="28"/>
        </w:rPr>
        <w:t xml:space="preserve"> </w:t>
      </w:r>
      <w:r w:rsidRPr="00D14212">
        <w:rPr>
          <w:sz w:val="28"/>
          <w:szCs w:val="28"/>
        </w:rPr>
        <w:t>российские</w:t>
      </w:r>
      <w:r w:rsidR="00312DEE">
        <w:rPr>
          <w:sz w:val="28"/>
          <w:szCs w:val="28"/>
        </w:rPr>
        <w:t xml:space="preserve"> </w:t>
      </w:r>
      <w:r w:rsidRPr="00D14212">
        <w:rPr>
          <w:sz w:val="28"/>
          <w:szCs w:val="28"/>
        </w:rPr>
        <w:t>железные</w:t>
      </w:r>
      <w:r w:rsidR="00312DEE">
        <w:rPr>
          <w:sz w:val="28"/>
          <w:szCs w:val="28"/>
        </w:rPr>
        <w:t xml:space="preserve"> </w:t>
      </w:r>
      <w:r w:rsidRPr="00D14212">
        <w:rPr>
          <w:sz w:val="28"/>
          <w:szCs w:val="28"/>
        </w:rPr>
        <w:t>дороги,</w:t>
      </w:r>
      <w:r w:rsidR="00312DEE">
        <w:rPr>
          <w:sz w:val="28"/>
          <w:szCs w:val="28"/>
        </w:rPr>
        <w:t xml:space="preserve"> </w:t>
      </w:r>
      <w:r w:rsidR="00DD6DDF">
        <w:rPr>
          <w:sz w:val="28"/>
          <w:szCs w:val="28"/>
        </w:rPr>
        <w:t>РЖД</w:t>
      </w:r>
      <w:r w:rsidRPr="00D14212">
        <w:rPr>
          <w:sz w:val="28"/>
          <w:szCs w:val="28"/>
        </w:rPr>
        <w:t>,</w:t>
      </w:r>
      <w:r w:rsidR="00312DEE">
        <w:rPr>
          <w:sz w:val="28"/>
          <w:szCs w:val="28"/>
        </w:rPr>
        <w:t xml:space="preserve"> </w:t>
      </w:r>
      <w:r w:rsidRPr="00D14212">
        <w:rPr>
          <w:sz w:val="28"/>
          <w:szCs w:val="28"/>
        </w:rPr>
        <w:t>стратегия</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транспорта,</w:t>
      </w:r>
      <w:r w:rsidR="00312DEE">
        <w:rPr>
          <w:sz w:val="28"/>
          <w:szCs w:val="28"/>
        </w:rPr>
        <w:t xml:space="preserve"> </w:t>
      </w:r>
      <w:r w:rsidRPr="00D14212">
        <w:rPr>
          <w:sz w:val="28"/>
          <w:szCs w:val="28"/>
        </w:rPr>
        <w:t>инвестиции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lastRenderedPageBreak/>
        <w:t>железнодорожные</w:t>
      </w:r>
      <w:r w:rsidR="00312DEE">
        <w:rPr>
          <w:sz w:val="28"/>
          <w:szCs w:val="28"/>
        </w:rPr>
        <w:t xml:space="preserve"> </w:t>
      </w:r>
      <w:r w:rsidRPr="00D14212">
        <w:rPr>
          <w:sz w:val="28"/>
          <w:szCs w:val="28"/>
        </w:rPr>
        <w:t>компании,</w:t>
      </w:r>
      <w:r w:rsidR="00312DEE">
        <w:rPr>
          <w:sz w:val="28"/>
          <w:szCs w:val="28"/>
        </w:rPr>
        <w:t xml:space="preserve"> </w:t>
      </w:r>
      <w:r w:rsidRPr="00D14212">
        <w:rPr>
          <w:sz w:val="28"/>
          <w:szCs w:val="28"/>
        </w:rPr>
        <w:t>инвестиционная</w:t>
      </w:r>
      <w:r w:rsidR="00312DEE">
        <w:rPr>
          <w:sz w:val="28"/>
          <w:szCs w:val="28"/>
        </w:rPr>
        <w:t xml:space="preserve"> </w:t>
      </w:r>
      <w:r w:rsidRPr="00D14212">
        <w:rPr>
          <w:sz w:val="28"/>
          <w:szCs w:val="28"/>
        </w:rPr>
        <w:t>деятельность,</w:t>
      </w:r>
      <w:r w:rsidR="00312DEE">
        <w:rPr>
          <w:sz w:val="28"/>
          <w:szCs w:val="28"/>
        </w:rPr>
        <w:t xml:space="preserve"> </w:t>
      </w:r>
      <w:r w:rsidRPr="00D14212">
        <w:rPr>
          <w:sz w:val="28"/>
          <w:szCs w:val="28"/>
        </w:rPr>
        <w:t>эффективность</w:t>
      </w:r>
      <w:r w:rsidR="00312DEE">
        <w:rPr>
          <w:sz w:val="28"/>
          <w:szCs w:val="28"/>
        </w:rPr>
        <w:t xml:space="preserve"> </w:t>
      </w:r>
      <w:r w:rsidRPr="00D14212">
        <w:rPr>
          <w:sz w:val="28"/>
          <w:szCs w:val="28"/>
        </w:rPr>
        <w:t>долгосрочных</w:t>
      </w:r>
      <w:r w:rsidR="00312DEE">
        <w:rPr>
          <w:sz w:val="28"/>
          <w:szCs w:val="28"/>
        </w:rPr>
        <w:t xml:space="preserve"> </w:t>
      </w:r>
      <w:r w:rsidRPr="00D14212">
        <w:rPr>
          <w:sz w:val="28"/>
          <w:szCs w:val="28"/>
        </w:rPr>
        <w:t>инвестиций,</w:t>
      </w:r>
      <w:r w:rsidR="00312DEE">
        <w:rPr>
          <w:sz w:val="28"/>
          <w:szCs w:val="28"/>
        </w:rPr>
        <w:t xml:space="preserve"> </w:t>
      </w:r>
      <w:r w:rsidRPr="00D14212">
        <w:rPr>
          <w:sz w:val="28"/>
          <w:szCs w:val="28"/>
        </w:rPr>
        <w:t>инвестиционные</w:t>
      </w:r>
      <w:r w:rsidR="00312DEE">
        <w:rPr>
          <w:sz w:val="28"/>
          <w:szCs w:val="28"/>
        </w:rPr>
        <w:t xml:space="preserve"> </w:t>
      </w:r>
      <w:r w:rsidRPr="00D14212">
        <w:rPr>
          <w:sz w:val="28"/>
          <w:szCs w:val="28"/>
        </w:rPr>
        <w:t>проекты</w:t>
      </w:r>
      <w:r w:rsidR="00312DEE">
        <w:rPr>
          <w:sz w:val="28"/>
          <w:szCs w:val="28"/>
        </w:rPr>
        <w:t xml:space="preserve"> </w:t>
      </w:r>
      <w:r w:rsidRPr="00D14212">
        <w:rPr>
          <w:sz w:val="28"/>
          <w:szCs w:val="28"/>
        </w:rPr>
        <w:t>стратегического</w:t>
      </w:r>
      <w:r w:rsidR="00312DEE">
        <w:rPr>
          <w:sz w:val="28"/>
          <w:szCs w:val="28"/>
        </w:rPr>
        <w:t xml:space="preserve"> </w:t>
      </w:r>
      <w:r w:rsidRPr="00D14212">
        <w:rPr>
          <w:sz w:val="28"/>
          <w:szCs w:val="28"/>
        </w:rPr>
        <w:t>характера.</w:t>
      </w:r>
    </w:p>
    <w:p w:rsidR="00D75693" w:rsidRDefault="00D75693" w:rsidP="00D14212">
      <w:pPr>
        <w:pStyle w:val="ad"/>
        <w:spacing w:before="0" w:beforeAutospacing="0" w:after="0" w:afterAutospacing="0" w:line="360" w:lineRule="auto"/>
        <w:textAlignment w:val="top"/>
        <w:rPr>
          <w:sz w:val="28"/>
          <w:szCs w:val="28"/>
        </w:rPr>
      </w:pP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Формирование</w:t>
      </w:r>
      <w:r w:rsidR="00312DEE">
        <w:rPr>
          <w:sz w:val="28"/>
          <w:szCs w:val="28"/>
        </w:rPr>
        <w:t xml:space="preserve"> </w:t>
      </w:r>
      <w:r w:rsidRPr="00D14212">
        <w:rPr>
          <w:sz w:val="28"/>
          <w:szCs w:val="28"/>
        </w:rPr>
        <w:t>механизма</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улучшения</w:t>
      </w:r>
      <w:r w:rsidR="00312DEE">
        <w:rPr>
          <w:sz w:val="28"/>
          <w:szCs w:val="28"/>
        </w:rPr>
        <w:t xml:space="preserve"> </w:t>
      </w:r>
      <w:r w:rsidRPr="00D14212">
        <w:rPr>
          <w:sz w:val="28"/>
          <w:szCs w:val="28"/>
        </w:rPr>
        <w:t>инвестиционной</w:t>
      </w:r>
      <w:r w:rsidR="00312DEE">
        <w:rPr>
          <w:sz w:val="28"/>
          <w:szCs w:val="28"/>
        </w:rPr>
        <w:t xml:space="preserve"> </w:t>
      </w:r>
      <w:r w:rsidRPr="00D14212">
        <w:rPr>
          <w:sz w:val="28"/>
          <w:szCs w:val="28"/>
        </w:rPr>
        <w:t>деятельности</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предприятиях</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транспорта</w:t>
      </w:r>
      <w:r w:rsidR="00312DEE">
        <w:rPr>
          <w:sz w:val="28"/>
          <w:szCs w:val="28"/>
        </w:rPr>
        <w:t xml:space="preserve"> </w:t>
      </w:r>
      <w:r w:rsidRPr="00D14212">
        <w:rPr>
          <w:sz w:val="28"/>
          <w:szCs w:val="28"/>
        </w:rPr>
        <w:t>невозможно</w:t>
      </w:r>
      <w:r w:rsidR="00312DEE">
        <w:rPr>
          <w:sz w:val="28"/>
          <w:szCs w:val="28"/>
        </w:rPr>
        <w:t xml:space="preserve"> </w:t>
      </w:r>
      <w:r w:rsidRPr="00D14212">
        <w:rPr>
          <w:sz w:val="28"/>
          <w:szCs w:val="28"/>
        </w:rPr>
        <w:t>без</w:t>
      </w:r>
      <w:r w:rsidR="00312DEE">
        <w:rPr>
          <w:sz w:val="28"/>
          <w:szCs w:val="28"/>
        </w:rPr>
        <w:t xml:space="preserve"> </w:t>
      </w:r>
      <w:r w:rsidRPr="00D14212">
        <w:rPr>
          <w:sz w:val="28"/>
          <w:szCs w:val="28"/>
        </w:rPr>
        <w:t>гибкого</w:t>
      </w:r>
      <w:r w:rsidR="00312DEE">
        <w:rPr>
          <w:sz w:val="28"/>
          <w:szCs w:val="28"/>
        </w:rPr>
        <w:t xml:space="preserve"> </w:t>
      </w:r>
      <w:r w:rsidRPr="00D14212">
        <w:rPr>
          <w:sz w:val="28"/>
          <w:szCs w:val="28"/>
        </w:rPr>
        <w:t>управления</w:t>
      </w:r>
      <w:r w:rsidR="00312DEE">
        <w:rPr>
          <w:sz w:val="28"/>
          <w:szCs w:val="28"/>
        </w:rPr>
        <w:t xml:space="preserve"> </w:t>
      </w:r>
      <w:r w:rsidRPr="00D14212">
        <w:rPr>
          <w:sz w:val="28"/>
          <w:szCs w:val="28"/>
        </w:rPr>
        <w:t>инвестициями,</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объясняется</w:t>
      </w:r>
      <w:r w:rsidR="00312DEE">
        <w:rPr>
          <w:sz w:val="28"/>
          <w:szCs w:val="28"/>
        </w:rPr>
        <w:t xml:space="preserve"> </w:t>
      </w:r>
      <w:r w:rsidRPr="00D14212">
        <w:rPr>
          <w:sz w:val="28"/>
          <w:szCs w:val="28"/>
        </w:rPr>
        <w:t>необходимостью</w:t>
      </w:r>
      <w:r w:rsidR="00312DEE">
        <w:rPr>
          <w:sz w:val="28"/>
          <w:szCs w:val="28"/>
        </w:rPr>
        <w:t xml:space="preserve"> </w:t>
      </w:r>
      <w:r w:rsidRPr="00D14212">
        <w:rPr>
          <w:sz w:val="28"/>
          <w:szCs w:val="28"/>
        </w:rPr>
        <w:t>быстрого</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адекватного</w:t>
      </w:r>
      <w:r w:rsidR="00312DEE">
        <w:rPr>
          <w:sz w:val="28"/>
          <w:szCs w:val="28"/>
        </w:rPr>
        <w:t xml:space="preserve"> </w:t>
      </w:r>
      <w:r w:rsidRPr="00D14212">
        <w:rPr>
          <w:sz w:val="28"/>
          <w:szCs w:val="28"/>
        </w:rPr>
        <w:t>реагирования</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плавных</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резких</w:t>
      </w:r>
      <w:r w:rsidR="00312DEE">
        <w:rPr>
          <w:sz w:val="28"/>
          <w:szCs w:val="28"/>
        </w:rPr>
        <w:t xml:space="preserve"> </w:t>
      </w:r>
      <w:r w:rsidRPr="00D14212">
        <w:rPr>
          <w:sz w:val="28"/>
          <w:szCs w:val="28"/>
        </w:rPr>
        <w:t>изменениях</w:t>
      </w:r>
      <w:r w:rsidR="00312DEE">
        <w:rPr>
          <w:sz w:val="28"/>
          <w:szCs w:val="28"/>
        </w:rPr>
        <w:t xml:space="preserve"> </w:t>
      </w:r>
      <w:r w:rsidRPr="00D14212">
        <w:rPr>
          <w:sz w:val="28"/>
          <w:szCs w:val="28"/>
        </w:rPr>
        <w:t>рыночных</w:t>
      </w:r>
      <w:r w:rsidR="00312DEE">
        <w:rPr>
          <w:sz w:val="28"/>
          <w:szCs w:val="28"/>
        </w:rPr>
        <w:t xml:space="preserve"> </w:t>
      </w:r>
      <w:r w:rsidRPr="00D14212">
        <w:rPr>
          <w:sz w:val="28"/>
          <w:szCs w:val="28"/>
        </w:rPr>
        <w:t>тенденций.</w:t>
      </w:r>
      <w:r w:rsidR="00312DEE">
        <w:rPr>
          <w:sz w:val="28"/>
          <w:szCs w:val="28"/>
        </w:rPr>
        <w:t xml:space="preserve"> </w:t>
      </w:r>
      <w:r w:rsidRPr="00D14212">
        <w:rPr>
          <w:sz w:val="28"/>
          <w:szCs w:val="28"/>
        </w:rPr>
        <w:t>Во</w:t>
      </w:r>
      <w:r w:rsidR="00312DEE">
        <w:rPr>
          <w:sz w:val="28"/>
          <w:szCs w:val="28"/>
        </w:rPr>
        <w:t xml:space="preserve"> </w:t>
      </w:r>
      <w:r w:rsidRPr="00D14212">
        <w:rPr>
          <w:sz w:val="28"/>
          <w:szCs w:val="28"/>
        </w:rPr>
        <w:t>многих</w:t>
      </w:r>
      <w:r w:rsidR="00312DEE">
        <w:rPr>
          <w:sz w:val="28"/>
          <w:szCs w:val="28"/>
        </w:rPr>
        <w:t xml:space="preserve"> </w:t>
      </w:r>
      <w:r w:rsidRPr="00D14212">
        <w:rPr>
          <w:sz w:val="28"/>
          <w:szCs w:val="28"/>
        </w:rPr>
        <w:t>странах</w:t>
      </w:r>
      <w:r w:rsidR="00312DEE">
        <w:rPr>
          <w:sz w:val="28"/>
          <w:szCs w:val="28"/>
        </w:rPr>
        <w:t xml:space="preserve"> </w:t>
      </w:r>
      <w:r w:rsidRPr="00D14212">
        <w:rPr>
          <w:sz w:val="28"/>
          <w:szCs w:val="28"/>
        </w:rPr>
        <w:t>мира</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экономикой</w:t>
      </w:r>
      <w:r w:rsidR="00312DEE">
        <w:rPr>
          <w:sz w:val="28"/>
          <w:szCs w:val="28"/>
        </w:rPr>
        <w:t xml:space="preserve"> </w:t>
      </w:r>
      <w:r w:rsidRPr="00D14212">
        <w:rPr>
          <w:sz w:val="28"/>
          <w:szCs w:val="28"/>
        </w:rPr>
        <w:t>переходного</w:t>
      </w:r>
      <w:r w:rsidR="00312DEE">
        <w:rPr>
          <w:sz w:val="28"/>
          <w:szCs w:val="28"/>
        </w:rPr>
        <w:t xml:space="preserve"> </w:t>
      </w:r>
      <w:r w:rsidRPr="00D14212">
        <w:rPr>
          <w:sz w:val="28"/>
          <w:szCs w:val="28"/>
        </w:rPr>
        <w:t>типа,</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которым</w:t>
      </w:r>
      <w:r w:rsidR="00312DEE">
        <w:rPr>
          <w:sz w:val="28"/>
          <w:szCs w:val="28"/>
        </w:rPr>
        <w:t xml:space="preserve"> </w:t>
      </w:r>
      <w:r w:rsidRPr="00D14212">
        <w:rPr>
          <w:sz w:val="28"/>
          <w:szCs w:val="28"/>
        </w:rPr>
        <w:t>относится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Российская</w:t>
      </w:r>
      <w:r w:rsidR="00312DEE">
        <w:rPr>
          <w:sz w:val="28"/>
          <w:szCs w:val="28"/>
        </w:rPr>
        <w:t xml:space="preserve"> </w:t>
      </w:r>
      <w:r w:rsidRPr="00D14212">
        <w:rPr>
          <w:sz w:val="28"/>
          <w:szCs w:val="28"/>
        </w:rPr>
        <w:t>Федерация,</w:t>
      </w:r>
      <w:r w:rsidR="00312DEE">
        <w:rPr>
          <w:sz w:val="28"/>
          <w:szCs w:val="28"/>
        </w:rPr>
        <w:t xml:space="preserve"> </w:t>
      </w:r>
      <w:r w:rsidRPr="00D14212">
        <w:rPr>
          <w:sz w:val="28"/>
          <w:szCs w:val="28"/>
        </w:rPr>
        <w:t>формирование</w:t>
      </w:r>
      <w:r w:rsidR="00312DEE">
        <w:rPr>
          <w:sz w:val="28"/>
          <w:szCs w:val="28"/>
        </w:rPr>
        <w:t xml:space="preserve"> </w:t>
      </w:r>
      <w:r w:rsidRPr="00D14212">
        <w:rPr>
          <w:sz w:val="28"/>
          <w:szCs w:val="28"/>
        </w:rPr>
        <w:t>стратегических</w:t>
      </w:r>
      <w:r w:rsidR="00312DEE">
        <w:rPr>
          <w:sz w:val="28"/>
          <w:szCs w:val="28"/>
        </w:rPr>
        <w:t xml:space="preserve"> </w:t>
      </w:r>
      <w:r w:rsidRPr="00D14212">
        <w:rPr>
          <w:sz w:val="28"/>
          <w:szCs w:val="28"/>
        </w:rPr>
        <w:t>направлений</w:t>
      </w:r>
      <w:r w:rsidR="00312DEE">
        <w:rPr>
          <w:sz w:val="28"/>
          <w:szCs w:val="28"/>
        </w:rPr>
        <w:t xml:space="preserve"> </w:t>
      </w:r>
      <w:r w:rsidRPr="00D14212">
        <w:rPr>
          <w:sz w:val="28"/>
          <w:szCs w:val="28"/>
        </w:rPr>
        <w:t>инвестиционной</w:t>
      </w:r>
      <w:r w:rsidR="00312DEE">
        <w:rPr>
          <w:sz w:val="28"/>
          <w:szCs w:val="28"/>
        </w:rPr>
        <w:t xml:space="preserve"> </w:t>
      </w:r>
      <w:r w:rsidRPr="00D14212">
        <w:rPr>
          <w:sz w:val="28"/>
          <w:szCs w:val="28"/>
        </w:rPr>
        <w:t>политики</w:t>
      </w:r>
      <w:r w:rsidR="00312DEE">
        <w:rPr>
          <w:sz w:val="28"/>
          <w:szCs w:val="28"/>
        </w:rPr>
        <w:t xml:space="preserve"> </w:t>
      </w:r>
      <w:r w:rsidRPr="00D14212">
        <w:rPr>
          <w:sz w:val="28"/>
          <w:szCs w:val="28"/>
        </w:rPr>
        <w:t>представляет</w:t>
      </w:r>
      <w:r w:rsidR="00312DEE">
        <w:rPr>
          <w:sz w:val="28"/>
          <w:szCs w:val="28"/>
        </w:rPr>
        <w:t xml:space="preserve"> </w:t>
      </w:r>
      <w:r w:rsidRPr="00D14212">
        <w:rPr>
          <w:sz w:val="28"/>
          <w:szCs w:val="28"/>
        </w:rPr>
        <w:t>собой</w:t>
      </w:r>
      <w:r w:rsidR="00312DEE">
        <w:rPr>
          <w:sz w:val="28"/>
          <w:szCs w:val="28"/>
        </w:rPr>
        <w:t xml:space="preserve"> </w:t>
      </w:r>
      <w:r w:rsidRPr="00D14212">
        <w:rPr>
          <w:sz w:val="28"/>
          <w:szCs w:val="28"/>
        </w:rPr>
        <w:t>сложную</w:t>
      </w:r>
      <w:r w:rsidR="00312DEE">
        <w:rPr>
          <w:sz w:val="28"/>
          <w:szCs w:val="28"/>
        </w:rPr>
        <w:t xml:space="preserve"> </w:t>
      </w:r>
      <w:r w:rsidRPr="00D14212">
        <w:rPr>
          <w:sz w:val="28"/>
          <w:szCs w:val="28"/>
        </w:rPr>
        <w:t>макроэкономическую</w:t>
      </w:r>
      <w:r w:rsidR="00312DEE">
        <w:rPr>
          <w:sz w:val="28"/>
          <w:szCs w:val="28"/>
        </w:rPr>
        <w:t xml:space="preserve"> </w:t>
      </w:r>
      <w:r w:rsidRPr="00D14212">
        <w:rPr>
          <w:sz w:val="28"/>
          <w:szCs w:val="28"/>
        </w:rPr>
        <w:t>проблему,</w:t>
      </w:r>
      <w:r w:rsidR="00312DEE">
        <w:rPr>
          <w:sz w:val="28"/>
          <w:szCs w:val="28"/>
        </w:rPr>
        <w:t xml:space="preserve"> </w:t>
      </w:r>
      <w:r w:rsidRPr="00D14212">
        <w:rPr>
          <w:sz w:val="28"/>
          <w:szCs w:val="28"/>
        </w:rPr>
        <w:t>решение</w:t>
      </w:r>
      <w:r w:rsidR="00312DEE">
        <w:rPr>
          <w:sz w:val="28"/>
          <w:szCs w:val="28"/>
        </w:rPr>
        <w:t xml:space="preserve"> </w:t>
      </w:r>
      <w:r w:rsidRPr="00D14212">
        <w:rPr>
          <w:sz w:val="28"/>
          <w:szCs w:val="28"/>
        </w:rPr>
        <w:t>которой</w:t>
      </w:r>
      <w:r w:rsidR="00312DEE">
        <w:rPr>
          <w:sz w:val="28"/>
          <w:szCs w:val="28"/>
        </w:rPr>
        <w:t xml:space="preserve"> </w:t>
      </w:r>
      <w:r w:rsidRPr="00D14212">
        <w:rPr>
          <w:sz w:val="28"/>
          <w:szCs w:val="28"/>
        </w:rPr>
        <w:t>всегда</w:t>
      </w:r>
      <w:r w:rsidR="00312DEE">
        <w:rPr>
          <w:sz w:val="28"/>
          <w:szCs w:val="28"/>
        </w:rPr>
        <w:t xml:space="preserve"> </w:t>
      </w:r>
      <w:r w:rsidRPr="00D14212">
        <w:rPr>
          <w:sz w:val="28"/>
          <w:szCs w:val="28"/>
        </w:rPr>
        <w:t>было</w:t>
      </w:r>
      <w:r w:rsidR="00312DEE">
        <w:rPr>
          <w:sz w:val="28"/>
          <w:szCs w:val="28"/>
        </w:rPr>
        <w:t xml:space="preserve"> </w:t>
      </w:r>
      <w:r w:rsidRPr="00D14212">
        <w:rPr>
          <w:sz w:val="28"/>
          <w:szCs w:val="28"/>
        </w:rPr>
        <w:t>предметом</w:t>
      </w:r>
      <w:r w:rsidR="00312DEE">
        <w:rPr>
          <w:sz w:val="28"/>
          <w:szCs w:val="28"/>
        </w:rPr>
        <w:t xml:space="preserve"> </w:t>
      </w:r>
      <w:r w:rsidRPr="00D14212">
        <w:rPr>
          <w:sz w:val="28"/>
          <w:szCs w:val="28"/>
        </w:rPr>
        <w:t>повышенного</w:t>
      </w:r>
      <w:r w:rsidR="00312DEE">
        <w:rPr>
          <w:sz w:val="28"/>
          <w:szCs w:val="28"/>
        </w:rPr>
        <w:t xml:space="preserve"> </w:t>
      </w:r>
      <w:r w:rsidRPr="00D14212">
        <w:rPr>
          <w:sz w:val="28"/>
          <w:szCs w:val="28"/>
        </w:rPr>
        <w:t>внимания</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фундаментальной</w:t>
      </w:r>
      <w:r w:rsidR="00312DEE">
        <w:rPr>
          <w:sz w:val="28"/>
          <w:szCs w:val="28"/>
        </w:rPr>
        <w:t xml:space="preserve"> </w:t>
      </w:r>
      <w:r w:rsidRPr="00D14212">
        <w:rPr>
          <w:sz w:val="28"/>
          <w:szCs w:val="28"/>
        </w:rPr>
        <w:t>науки.</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В</w:t>
      </w:r>
      <w:r w:rsidR="00312DEE">
        <w:rPr>
          <w:sz w:val="28"/>
          <w:szCs w:val="28"/>
        </w:rPr>
        <w:t xml:space="preserve"> </w:t>
      </w:r>
      <w:r w:rsidRPr="00D14212">
        <w:rPr>
          <w:sz w:val="28"/>
          <w:szCs w:val="28"/>
        </w:rPr>
        <w:t>настоящее</w:t>
      </w:r>
      <w:r w:rsidR="00312DEE">
        <w:rPr>
          <w:sz w:val="28"/>
          <w:szCs w:val="28"/>
        </w:rPr>
        <w:t xml:space="preserve"> </w:t>
      </w:r>
      <w:r w:rsidRPr="00D14212">
        <w:rPr>
          <w:sz w:val="28"/>
          <w:szCs w:val="28"/>
        </w:rPr>
        <w:t>время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экономике</w:t>
      </w:r>
      <w:r w:rsidR="00312DEE">
        <w:rPr>
          <w:sz w:val="28"/>
          <w:szCs w:val="28"/>
        </w:rPr>
        <w:t xml:space="preserve"> </w:t>
      </w:r>
      <w:r w:rsidRPr="00D14212">
        <w:rPr>
          <w:sz w:val="28"/>
          <w:szCs w:val="28"/>
        </w:rPr>
        <w:t>ещё</w:t>
      </w:r>
      <w:r w:rsidR="00312DEE">
        <w:rPr>
          <w:sz w:val="28"/>
          <w:szCs w:val="28"/>
        </w:rPr>
        <w:t xml:space="preserve"> </w:t>
      </w:r>
      <w:r w:rsidRPr="00D14212">
        <w:rPr>
          <w:sz w:val="28"/>
          <w:szCs w:val="28"/>
        </w:rPr>
        <w:t>нет</w:t>
      </w:r>
      <w:r w:rsidR="00312DEE">
        <w:rPr>
          <w:sz w:val="28"/>
          <w:szCs w:val="28"/>
        </w:rPr>
        <w:t xml:space="preserve"> </w:t>
      </w:r>
      <w:r w:rsidRPr="00D14212">
        <w:rPr>
          <w:sz w:val="28"/>
          <w:szCs w:val="28"/>
        </w:rPr>
        <w:t>четкой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целостной</w:t>
      </w:r>
      <w:r w:rsidR="00312DEE">
        <w:rPr>
          <w:sz w:val="28"/>
          <w:szCs w:val="28"/>
        </w:rPr>
        <w:t xml:space="preserve"> </w:t>
      </w:r>
      <w:r w:rsidRPr="00D14212">
        <w:rPr>
          <w:sz w:val="28"/>
          <w:szCs w:val="28"/>
        </w:rPr>
        <w:t>концепции</w:t>
      </w:r>
      <w:r w:rsidR="00312DEE">
        <w:rPr>
          <w:sz w:val="28"/>
          <w:szCs w:val="28"/>
        </w:rPr>
        <w:t xml:space="preserve"> </w:t>
      </w:r>
      <w:r w:rsidRPr="00D14212">
        <w:rPr>
          <w:sz w:val="28"/>
          <w:szCs w:val="28"/>
        </w:rPr>
        <w:t>эффективного</w:t>
      </w:r>
      <w:r w:rsidR="00312DEE">
        <w:rPr>
          <w:sz w:val="28"/>
          <w:szCs w:val="28"/>
        </w:rPr>
        <w:t xml:space="preserve"> </w:t>
      </w:r>
      <w:r w:rsidRPr="00D14212">
        <w:rPr>
          <w:sz w:val="28"/>
          <w:szCs w:val="28"/>
        </w:rPr>
        <w:t>инвестирования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железнодорожный</w:t>
      </w:r>
      <w:r w:rsidR="00312DEE">
        <w:rPr>
          <w:sz w:val="28"/>
          <w:szCs w:val="28"/>
        </w:rPr>
        <w:t xml:space="preserve"> </w:t>
      </w:r>
      <w:r w:rsidRPr="00D14212">
        <w:rPr>
          <w:sz w:val="28"/>
          <w:szCs w:val="28"/>
        </w:rPr>
        <w:t>комплекс</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самостоятельного</w:t>
      </w:r>
      <w:r w:rsidR="00312DEE">
        <w:rPr>
          <w:sz w:val="28"/>
          <w:szCs w:val="28"/>
        </w:rPr>
        <w:t xml:space="preserve"> </w:t>
      </w:r>
      <w:r w:rsidRPr="00D14212">
        <w:rPr>
          <w:sz w:val="28"/>
          <w:szCs w:val="28"/>
        </w:rPr>
        <w:t>направления</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научных</w:t>
      </w:r>
      <w:r w:rsidR="00312DEE">
        <w:rPr>
          <w:sz w:val="28"/>
          <w:szCs w:val="28"/>
        </w:rPr>
        <w:t xml:space="preserve"> </w:t>
      </w:r>
      <w:r w:rsidRPr="00D14212">
        <w:rPr>
          <w:sz w:val="28"/>
          <w:szCs w:val="28"/>
        </w:rPr>
        <w:t>исследований.</w:t>
      </w:r>
      <w:r w:rsidR="00312DEE">
        <w:rPr>
          <w:sz w:val="28"/>
          <w:szCs w:val="28"/>
        </w:rPr>
        <w:t xml:space="preserve"> </w:t>
      </w:r>
      <w:r w:rsidRPr="00D14212">
        <w:rPr>
          <w:sz w:val="28"/>
          <w:szCs w:val="28"/>
        </w:rPr>
        <w:t>Но</w:t>
      </w:r>
      <w:r w:rsidR="00312DEE">
        <w:rPr>
          <w:sz w:val="28"/>
          <w:szCs w:val="28"/>
        </w:rPr>
        <w:t xml:space="preserve"> </w:t>
      </w:r>
      <w:r w:rsidRPr="00D14212">
        <w:rPr>
          <w:sz w:val="28"/>
          <w:szCs w:val="28"/>
        </w:rPr>
        <w:t>уже</w:t>
      </w:r>
      <w:r w:rsidR="00312DEE">
        <w:rPr>
          <w:sz w:val="28"/>
          <w:szCs w:val="28"/>
        </w:rPr>
        <w:t xml:space="preserve"> </w:t>
      </w:r>
      <w:r w:rsidRPr="00D14212">
        <w:rPr>
          <w:sz w:val="28"/>
          <w:szCs w:val="28"/>
        </w:rPr>
        <w:t>выделены</w:t>
      </w:r>
      <w:r w:rsidR="00312DEE">
        <w:rPr>
          <w:sz w:val="28"/>
          <w:szCs w:val="28"/>
        </w:rPr>
        <w:t xml:space="preserve"> </w:t>
      </w:r>
      <w:r w:rsidRPr="00D14212">
        <w:rPr>
          <w:sz w:val="28"/>
          <w:szCs w:val="28"/>
        </w:rPr>
        <w:t>внешние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внутренние</w:t>
      </w:r>
      <w:r w:rsidR="00312DEE">
        <w:rPr>
          <w:sz w:val="28"/>
          <w:szCs w:val="28"/>
        </w:rPr>
        <w:t xml:space="preserve"> </w:t>
      </w:r>
      <w:r w:rsidRPr="00D14212">
        <w:rPr>
          <w:sz w:val="28"/>
          <w:szCs w:val="28"/>
        </w:rPr>
        <w:t>факторы,</w:t>
      </w:r>
      <w:r w:rsidR="00312DEE">
        <w:rPr>
          <w:sz w:val="28"/>
          <w:szCs w:val="28"/>
        </w:rPr>
        <w:t xml:space="preserve"> </w:t>
      </w:r>
      <w:r w:rsidRPr="00D14212">
        <w:rPr>
          <w:sz w:val="28"/>
          <w:szCs w:val="28"/>
        </w:rPr>
        <w:t>способные</w:t>
      </w:r>
      <w:r w:rsidR="00312DEE">
        <w:rPr>
          <w:sz w:val="28"/>
          <w:szCs w:val="28"/>
        </w:rPr>
        <w:t xml:space="preserve"> </w:t>
      </w:r>
      <w:r w:rsidRPr="00D14212">
        <w:rPr>
          <w:sz w:val="28"/>
          <w:szCs w:val="28"/>
        </w:rPr>
        <w:t>затруднить</w:t>
      </w:r>
      <w:r w:rsidR="00312DEE">
        <w:rPr>
          <w:sz w:val="28"/>
          <w:szCs w:val="28"/>
        </w:rPr>
        <w:t xml:space="preserve"> </w:t>
      </w:r>
      <w:r w:rsidRPr="00D14212">
        <w:rPr>
          <w:sz w:val="28"/>
          <w:szCs w:val="28"/>
        </w:rPr>
        <w:t>инвестирование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транспортные</w:t>
      </w:r>
      <w:r w:rsidR="00312DEE">
        <w:rPr>
          <w:sz w:val="28"/>
          <w:szCs w:val="28"/>
        </w:rPr>
        <w:t xml:space="preserve"> </w:t>
      </w:r>
      <w:r w:rsidRPr="00D14212">
        <w:rPr>
          <w:sz w:val="28"/>
          <w:szCs w:val="28"/>
        </w:rPr>
        <w:t>компании:</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Факторы</w:t>
      </w:r>
      <w:r w:rsidR="00312DEE">
        <w:rPr>
          <w:sz w:val="28"/>
          <w:szCs w:val="28"/>
        </w:rPr>
        <w:t xml:space="preserve"> </w:t>
      </w:r>
      <w:r w:rsidRPr="00D14212">
        <w:rPr>
          <w:sz w:val="28"/>
          <w:szCs w:val="28"/>
        </w:rPr>
        <w:t>внешнего</w:t>
      </w:r>
      <w:r w:rsidR="00312DEE">
        <w:rPr>
          <w:sz w:val="28"/>
          <w:szCs w:val="28"/>
        </w:rPr>
        <w:t xml:space="preserve"> </w:t>
      </w:r>
      <w:r w:rsidRPr="00D14212">
        <w:rPr>
          <w:sz w:val="28"/>
          <w:szCs w:val="28"/>
        </w:rPr>
        <w:t>характера:</w:t>
      </w:r>
      <w:r w:rsidR="00312DEE">
        <w:rPr>
          <w:sz w:val="28"/>
          <w:szCs w:val="28"/>
        </w:rPr>
        <w:t xml:space="preserve"> </w:t>
      </w:r>
      <w:r w:rsidRPr="00D14212">
        <w:rPr>
          <w:sz w:val="28"/>
          <w:szCs w:val="28"/>
        </w:rPr>
        <w:t>слабые</w:t>
      </w:r>
      <w:r w:rsidR="00312DEE">
        <w:rPr>
          <w:sz w:val="28"/>
          <w:szCs w:val="28"/>
        </w:rPr>
        <w:t xml:space="preserve"> </w:t>
      </w:r>
      <w:r w:rsidRPr="00D14212">
        <w:rPr>
          <w:sz w:val="28"/>
          <w:szCs w:val="28"/>
        </w:rPr>
        <w:t>темпы</w:t>
      </w:r>
      <w:r w:rsidR="00312DEE">
        <w:rPr>
          <w:sz w:val="28"/>
          <w:szCs w:val="28"/>
        </w:rPr>
        <w:t xml:space="preserve"> </w:t>
      </w:r>
      <w:r w:rsidRPr="00D14212">
        <w:rPr>
          <w:sz w:val="28"/>
          <w:szCs w:val="28"/>
        </w:rPr>
        <w:t>преобразования</w:t>
      </w:r>
      <w:r w:rsidR="00312DEE">
        <w:rPr>
          <w:sz w:val="28"/>
          <w:szCs w:val="28"/>
        </w:rPr>
        <w:t xml:space="preserve"> </w:t>
      </w:r>
      <w:r w:rsidRPr="00D14212">
        <w:rPr>
          <w:sz w:val="28"/>
          <w:szCs w:val="28"/>
        </w:rPr>
        <w:t>структуры</w:t>
      </w:r>
      <w:r w:rsidR="00312DEE">
        <w:rPr>
          <w:sz w:val="28"/>
          <w:szCs w:val="28"/>
        </w:rPr>
        <w:t xml:space="preserve"> </w:t>
      </w:r>
      <w:r w:rsidRPr="00D14212">
        <w:rPr>
          <w:sz w:val="28"/>
          <w:szCs w:val="28"/>
        </w:rPr>
        <w:t>экономики,</w:t>
      </w:r>
      <w:r w:rsidR="00312DEE">
        <w:rPr>
          <w:sz w:val="28"/>
          <w:szCs w:val="28"/>
        </w:rPr>
        <w:t xml:space="preserve"> </w:t>
      </w:r>
      <w:r w:rsidRPr="00D14212">
        <w:rPr>
          <w:sz w:val="28"/>
          <w:szCs w:val="28"/>
        </w:rPr>
        <w:t>низкая</w:t>
      </w:r>
      <w:r w:rsidR="00312DEE">
        <w:rPr>
          <w:sz w:val="28"/>
          <w:szCs w:val="28"/>
        </w:rPr>
        <w:t xml:space="preserve"> </w:t>
      </w:r>
      <w:r w:rsidRPr="00D14212">
        <w:rPr>
          <w:sz w:val="28"/>
          <w:szCs w:val="28"/>
        </w:rPr>
        <w:t>капитализация</w:t>
      </w:r>
      <w:r w:rsidR="00312DEE">
        <w:rPr>
          <w:sz w:val="28"/>
          <w:szCs w:val="28"/>
        </w:rPr>
        <w:t xml:space="preserve"> </w:t>
      </w:r>
      <w:r w:rsidRPr="00D14212">
        <w:rPr>
          <w:sz w:val="28"/>
          <w:szCs w:val="28"/>
        </w:rPr>
        <w:t>предприятий,</w:t>
      </w:r>
      <w:r w:rsidR="00312DEE">
        <w:rPr>
          <w:sz w:val="28"/>
          <w:szCs w:val="28"/>
        </w:rPr>
        <w:t xml:space="preserve"> </w:t>
      </w:r>
      <w:r w:rsidRPr="00D14212">
        <w:rPr>
          <w:sz w:val="28"/>
          <w:szCs w:val="28"/>
        </w:rPr>
        <w:t>проблемы</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ликвидностью,</w:t>
      </w:r>
      <w:r w:rsidR="00312DEE">
        <w:rPr>
          <w:sz w:val="28"/>
          <w:szCs w:val="28"/>
        </w:rPr>
        <w:t xml:space="preserve"> </w:t>
      </w:r>
      <w:r w:rsidRPr="00D14212">
        <w:rPr>
          <w:sz w:val="28"/>
          <w:szCs w:val="28"/>
        </w:rPr>
        <w:t>неудовлетворительная</w:t>
      </w:r>
      <w:r w:rsidR="00312DEE">
        <w:rPr>
          <w:sz w:val="28"/>
          <w:szCs w:val="28"/>
        </w:rPr>
        <w:t xml:space="preserve"> </w:t>
      </w:r>
      <w:r w:rsidRPr="00D14212">
        <w:rPr>
          <w:sz w:val="28"/>
          <w:szCs w:val="28"/>
        </w:rPr>
        <w:t>надёжность</w:t>
      </w:r>
      <w:r w:rsidR="00312DEE">
        <w:rPr>
          <w:sz w:val="28"/>
          <w:szCs w:val="28"/>
        </w:rPr>
        <w:t xml:space="preserve"> </w:t>
      </w:r>
      <w:r w:rsidRPr="00D14212">
        <w:rPr>
          <w:sz w:val="28"/>
          <w:szCs w:val="28"/>
        </w:rPr>
        <w:t>организаций,</w:t>
      </w:r>
      <w:r w:rsidR="00312DEE">
        <w:rPr>
          <w:sz w:val="28"/>
          <w:szCs w:val="28"/>
        </w:rPr>
        <w:t xml:space="preserve"> </w:t>
      </w:r>
      <w:r w:rsidRPr="00D14212">
        <w:rPr>
          <w:sz w:val="28"/>
          <w:szCs w:val="28"/>
        </w:rPr>
        <w:t>недостаточная</w:t>
      </w:r>
      <w:r w:rsidR="00312DEE">
        <w:rPr>
          <w:sz w:val="28"/>
          <w:szCs w:val="28"/>
        </w:rPr>
        <w:t xml:space="preserve"> </w:t>
      </w:r>
      <w:r w:rsidRPr="00D14212">
        <w:rPr>
          <w:sz w:val="28"/>
          <w:szCs w:val="28"/>
        </w:rPr>
        <w:t>прозрачность</w:t>
      </w:r>
      <w:r w:rsidR="00312DEE">
        <w:rPr>
          <w:sz w:val="28"/>
          <w:szCs w:val="28"/>
        </w:rPr>
        <w:t xml:space="preserve"> </w:t>
      </w:r>
      <w:r w:rsidRPr="00D14212">
        <w:rPr>
          <w:sz w:val="28"/>
          <w:szCs w:val="28"/>
        </w:rPr>
        <w:t>финансовой</w:t>
      </w:r>
      <w:r w:rsidR="00312DEE">
        <w:rPr>
          <w:sz w:val="28"/>
          <w:szCs w:val="28"/>
        </w:rPr>
        <w:t xml:space="preserve"> </w:t>
      </w:r>
      <w:r w:rsidRPr="00D14212">
        <w:rPr>
          <w:sz w:val="28"/>
          <w:szCs w:val="28"/>
        </w:rPr>
        <w:t>отчётности,</w:t>
      </w:r>
      <w:r w:rsidR="00312DEE">
        <w:rPr>
          <w:sz w:val="28"/>
          <w:szCs w:val="28"/>
        </w:rPr>
        <w:t xml:space="preserve"> </w:t>
      </w:r>
      <w:r w:rsidRPr="00D14212">
        <w:rPr>
          <w:sz w:val="28"/>
          <w:szCs w:val="28"/>
        </w:rPr>
        <w:t>критически</w:t>
      </w:r>
      <w:r w:rsidR="00312DEE">
        <w:rPr>
          <w:sz w:val="28"/>
          <w:szCs w:val="28"/>
        </w:rPr>
        <w:t xml:space="preserve"> </w:t>
      </w:r>
      <w:r w:rsidRPr="00D14212">
        <w:rPr>
          <w:sz w:val="28"/>
          <w:szCs w:val="28"/>
        </w:rPr>
        <w:t>низкий</w:t>
      </w:r>
      <w:r w:rsidR="00312DEE">
        <w:rPr>
          <w:sz w:val="28"/>
          <w:szCs w:val="28"/>
        </w:rPr>
        <w:t xml:space="preserve"> </w:t>
      </w:r>
      <w:r w:rsidRPr="00D14212">
        <w:rPr>
          <w:sz w:val="28"/>
          <w:szCs w:val="28"/>
        </w:rPr>
        <w:t>уровень</w:t>
      </w:r>
      <w:r w:rsidR="00312DEE">
        <w:rPr>
          <w:sz w:val="28"/>
          <w:szCs w:val="28"/>
        </w:rPr>
        <w:t xml:space="preserve"> </w:t>
      </w:r>
      <w:r w:rsidRPr="00D14212">
        <w:rPr>
          <w:sz w:val="28"/>
          <w:szCs w:val="28"/>
        </w:rPr>
        <w:t>правовой</w:t>
      </w:r>
      <w:r w:rsidR="00312DEE">
        <w:rPr>
          <w:sz w:val="28"/>
          <w:szCs w:val="28"/>
        </w:rPr>
        <w:t xml:space="preserve"> </w:t>
      </w:r>
      <w:r w:rsidRPr="00D14212">
        <w:rPr>
          <w:sz w:val="28"/>
          <w:szCs w:val="28"/>
        </w:rPr>
        <w:t>защиты</w:t>
      </w:r>
      <w:r w:rsidR="00312DEE">
        <w:rPr>
          <w:sz w:val="28"/>
          <w:szCs w:val="28"/>
        </w:rPr>
        <w:t xml:space="preserve"> </w:t>
      </w:r>
      <w:r w:rsidRPr="00D14212">
        <w:rPr>
          <w:sz w:val="28"/>
          <w:szCs w:val="28"/>
        </w:rPr>
        <w:t>интересов</w:t>
      </w:r>
      <w:r w:rsidR="00312DEE">
        <w:rPr>
          <w:sz w:val="28"/>
          <w:szCs w:val="28"/>
        </w:rPr>
        <w:t xml:space="preserve"> </w:t>
      </w:r>
      <w:r w:rsidRPr="00D14212">
        <w:rPr>
          <w:sz w:val="28"/>
          <w:szCs w:val="28"/>
        </w:rPr>
        <w:t>инвесторов,</w:t>
      </w:r>
      <w:r w:rsidR="00312DEE">
        <w:rPr>
          <w:sz w:val="28"/>
          <w:szCs w:val="28"/>
        </w:rPr>
        <w:t xml:space="preserve"> </w:t>
      </w:r>
      <w:r w:rsidRPr="00D14212">
        <w:rPr>
          <w:sz w:val="28"/>
          <w:szCs w:val="28"/>
        </w:rPr>
        <w:t>недостаточно</w:t>
      </w:r>
      <w:r w:rsidR="00312DEE">
        <w:rPr>
          <w:sz w:val="28"/>
          <w:szCs w:val="28"/>
        </w:rPr>
        <w:t xml:space="preserve"> </w:t>
      </w:r>
      <w:r w:rsidRPr="00D14212">
        <w:rPr>
          <w:sz w:val="28"/>
          <w:szCs w:val="28"/>
        </w:rPr>
        <w:t>цивилизованная</w:t>
      </w:r>
      <w:r w:rsidR="00312DEE">
        <w:rPr>
          <w:sz w:val="28"/>
          <w:szCs w:val="28"/>
        </w:rPr>
        <w:t xml:space="preserve"> </w:t>
      </w:r>
      <w:r w:rsidRPr="00D14212">
        <w:rPr>
          <w:sz w:val="28"/>
          <w:szCs w:val="28"/>
        </w:rPr>
        <w:t>судебная</w:t>
      </w:r>
      <w:r w:rsidR="00312DEE">
        <w:rPr>
          <w:sz w:val="28"/>
          <w:szCs w:val="28"/>
        </w:rPr>
        <w:t xml:space="preserve"> </w:t>
      </w:r>
      <w:r w:rsidRPr="00D14212">
        <w:rPr>
          <w:sz w:val="28"/>
          <w:szCs w:val="28"/>
        </w:rPr>
        <w:t>система,</w:t>
      </w:r>
      <w:r w:rsidR="00312DEE">
        <w:rPr>
          <w:sz w:val="28"/>
          <w:szCs w:val="28"/>
        </w:rPr>
        <w:t xml:space="preserve"> </w:t>
      </w:r>
      <w:r w:rsidRPr="00D14212">
        <w:rPr>
          <w:sz w:val="28"/>
          <w:szCs w:val="28"/>
        </w:rPr>
        <w:t>неэффективная</w:t>
      </w:r>
      <w:r w:rsidR="00312DEE">
        <w:rPr>
          <w:sz w:val="28"/>
          <w:szCs w:val="28"/>
        </w:rPr>
        <w:t xml:space="preserve"> </w:t>
      </w:r>
      <w:r w:rsidRPr="00D14212">
        <w:rPr>
          <w:sz w:val="28"/>
          <w:szCs w:val="28"/>
        </w:rPr>
        <w:t>деятельность</w:t>
      </w:r>
      <w:r w:rsidR="00312DEE">
        <w:rPr>
          <w:sz w:val="28"/>
          <w:szCs w:val="28"/>
        </w:rPr>
        <w:t xml:space="preserve"> </w:t>
      </w:r>
      <w:r w:rsidRPr="00D14212">
        <w:rPr>
          <w:sz w:val="28"/>
          <w:szCs w:val="28"/>
        </w:rPr>
        <w:t>контрольно-надзорных</w:t>
      </w:r>
      <w:r w:rsidR="00312DEE">
        <w:rPr>
          <w:sz w:val="28"/>
          <w:szCs w:val="28"/>
        </w:rPr>
        <w:t xml:space="preserve"> </w:t>
      </w:r>
      <w:r w:rsidRPr="00D14212">
        <w:rPr>
          <w:sz w:val="28"/>
          <w:szCs w:val="28"/>
        </w:rPr>
        <w:t>органов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др.</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Факторы</w:t>
      </w:r>
      <w:r w:rsidR="00312DEE">
        <w:rPr>
          <w:sz w:val="28"/>
          <w:szCs w:val="28"/>
        </w:rPr>
        <w:t xml:space="preserve"> </w:t>
      </w:r>
      <w:r w:rsidRPr="00D14212">
        <w:rPr>
          <w:sz w:val="28"/>
          <w:szCs w:val="28"/>
        </w:rPr>
        <w:t>внутреннего</w:t>
      </w:r>
      <w:r w:rsidR="00312DEE">
        <w:rPr>
          <w:sz w:val="28"/>
          <w:szCs w:val="28"/>
        </w:rPr>
        <w:t xml:space="preserve"> </w:t>
      </w:r>
      <w:r w:rsidRPr="00D14212">
        <w:rPr>
          <w:sz w:val="28"/>
          <w:szCs w:val="28"/>
        </w:rPr>
        <w:t>характера:</w:t>
      </w:r>
      <w:r w:rsidR="00312DEE">
        <w:rPr>
          <w:sz w:val="28"/>
          <w:szCs w:val="28"/>
        </w:rPr>
        <w:t xml:space="preserve"> </w:t>
      </w:r>
      <w:r w:rsidRPr="00D14212">
        <w:rPr>
          <w:sz w:val="28"/>
          <w:szCs w:val="28"/>
        </w:rPr>
        <w:t>слабый</w:t>
      </w:r>
      <w:r w:rsidR="00312DEE">
        <w:rPr>
          <w:sz w:val="28"/>
          <w:szCs w:val="28"/>
        </w:rPr>
        <w:t xml:space="preserve"> </w:t>
      </w:r>
      <w:r w:rsidRPr="00D14212">
        <w:rPr>
          <w:sz w:val="28"/>
          <w:szCs w:val="28"/>
        </w:rPr>
        <w:t>менеджмент</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большинстве</w:t>
      </w:r>
      <w:r w:rsidR="00312DEE">
        <w:rPr>
          <w:sz w:val="28"/>
          <w:szCs w:val="28"/>
        </w:rPr>
        <w:t xml:space="preserve"> </w:t>
      </w:r>
      <w:r w:rsidRPr="00D14212">
        <w:rPr>
          <w:sz w:val="28"/>
          <w:szCs w:val="28"/>
        </w:rPr>
        <w:t>компаний</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комплекса,</w:t>
      </w:r>
      <w:r w:rsidR="00312DEE">
        <w:rPr>
          <w:sz w:val="28"/>
          <w:szCs w:val="28"/>
        </w:rPr>
        <w:t xml:space="preserve"> </w:t>
      </w:r>
      <w:r w:rsidRPr="00D14212">
        <w:rPr>
          <w:sz w:val="28"/>
          <w:szCs w:val="28"/>
        </w:rPr>
        <w:t>неэффективные</w:t>
      </w:r>
      <w:r w:rsidR="00312DEE">
        <w:rPr>
          <w:sz w:val="28"/>
          <w:szCs w:val="28"/>
        </w:rPr>
        <w:t xml:space="preserve"> </w:t>
      </w:r>
      <w:r w:rsidRPr="00D14212">
        <w:rPr>
          <w:sz w:val="28"/>
          <w:szCs w:val="28"/>
        </w:rPr>
        <w:t>системы</w:t>
      </w:r>
      <w:r w:rsidR="00312DEE">
        <w:rPr>
          <w:sz w:val="28"/>
          <w:szCs w:val="28"/>
        </w:rPr>
        <w:t xml:space="preserve"> </w:t>
      </w:r>
      <w:r w:rsidRPr="00D14212">
        <w:rPr>
          <w:sz w:val="28"/>
          <w:szCs w:val="28"/>
        </w:rPr>
        <w:t>управления</w:t>
      </w:r>
      <w:r w:rsidR="00312DEE">
        <w:rPr>
          <w:sz w:val="28"/>
          <w:szCs w:val="28"/>
        </w:rPr>
        <w:t xml:space="preserve"> </w:t>
      </w:r>
      <w:r w:rsidRPr="00D14212">
        <w:rPr>
          <w:sz w:val="28"/>
          <w:szCs w:val="28"/>
        </w:rPr>
        <w:t>рисками,</w:t>
      </w:r>
      <w:r w:rsidR="00312DEE">
        <w:rPr>
          <w:sz w:val="28"/>
          <w:szCs w:val="28"/>
        </w:rPr>
        <w:t xml:space="preserve"> </w:t>
      </w:r>
      <w:r w:rsidRPr="00D14212">
        <w:rPr>
          <w:sz w:val="28"/>
          <w:szCs w:val="28"/>
        </w:rPr>
        <w:t>проблемы</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организации</w:t>
      </w:r>
      <w:r w:rsidR="00312DEE">
        <w:rPr>
          <w:sz w:val="28"/>
          <w:szCs w:val="28"/>
        </w:rPr>
        <w:t xml:space="preserve"> </w:t>
      </w:r>
      <w:r w:rsidRPr="00D14212">
        <w:rPr>
          <w:sz w:val="28"/>
          <w:szCs w:val="28"/>
        </w:rPr>
        <w:t>системы</w:t>
      </w:r>
      <w:r w:rsidR="00312DEE">
        <w:rPr>
          <w:sz w:val="28"/>
          <w:szCs w:val="28"/>
        </w:rPr>
        <w:t xml:space="preserve"> </w:t>
      </w:r>
      <w:r w:rsidRPr="00D14212">
        <w:rPr>
          <w:sz w:val="28"/>
          <w:szCs w:val="28"/>
        </w:rPr>
        <w:t>внутреннего</w:t>
      </w:r>
      <w:r w:rsidR="00312DEE">
        <w:rPr>
          <w:sz w:val="28"/>
          <w:szCs w:val="28"/>
        </w:rPr>
        <w:t xml:space="preserve"> </w:t>
      </w:r>
      <w:r w:rsidRPr="00D14212">
        <w:rPr>
          <w:sz w:val="28"/>
          <w:szCs w:val="28"/>
        </w:rPr>
        <w:t>контроля,</w:t>
      </w:r>
      <w:r w:rsidR="00312DEE">
        <w:rPr>
          <w:sz w:val="28"/>
          <w:szCs w:val="28"/>
        </w:rPr>
        <w:t xml:space="preserve"> </w:t>
      </w:r>
      <w:r w:rsidRPr="00D14212">
        <w:rPr>
          <w:sz w:val="28"/>
          <w:szCs w:val="28"/>
        </w:rPr>
        <w:t>сложная</w:t>
      </w:r>
      <w:r w:rsidR="00312DEE">
        <w:rPr>
          <w:sz w:val="28"/>
          <w:szCs w:val="28"/>
        </w:rPr>
        <w:t xml:space="preserve"> </w:t>
      </w:r>
      <w:r w:rsidRPr="00D14212">
        <w:rPr>
          <w:sz w:val="28"/>
          <w:szCs w:val="28"/>
        </w:rPr>
        <w:t>структура</w:t>
      </w:r>
      <w:r w:rsidR="00312DEE">
        <w:rPr>
          <w:sz w:val="28"/>
          <w:szCs w:val="28"/>
        </w:rPr>
        <w:t xml:space="preserve"> </w:t>
      </w:r>
      <w:r w:rsidRPr="00D14212">
        <w:rPr>
          <w:sz w:val="28"/>
          <w:szCs w:val="28"/>
        </w:rPr>
        <w:t>собственников</w:t>
      </w:r>
      <w:r w:rsidR="00312DEE">
        <w:rPr>
          <w:sz w:val="28"/>
          <w:szCs w:val="28"/>
        </w:rPr>
        <w:t xml:space="preserve"> </w:t>
      </w:r>
      <w:r w:rsidRPr="00D14212">
        <w:rPr>
          <w:sz w:val="28"/>
          <w:szCs w:val="28"/>
        </w:rPr>
        <w:t>железнодорожных</w:t>
      </w:r>
      <w:r w:rsidR="00312DEE">
        <w:rPr>
          <w:sz w:val="28"/>
          <w:szCs w:val="28"/>
        </w:rPr>
        <w:t xml:space="preserve"> </w:t>
      </w:r>
      <w:r w:rsidRPr="00D14212">
        <w:rPr>
          <w:sz w:val="28"/>
          <w:szCs w:val="28"/>
        </w:rPr>
        <w:t>компаний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др.</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Для</w:t>
      </w:r>
      <w:r w:rsidR="00312DEE">
        <w:rPr>
          <w:sz w:val="28"/>
          <w:szCs w:val="28"/>
        </w:rPr>
        <w:t xml:space="preserve"> </w:t>
      </w:r>
      <w:r w:rsidRPr="00D14212">
        <w:rPr>
          <w:sz w:val="28"/>
          <w:szCs w:val="28"/>
        </w:rPr>
        <w:t>повышения</w:t>
      </w:r>
      <w:r w:rsidR="00312DEE">
        <w:rPr>
          <w:sz w:val="28"/>
          <w:szCs w:val="28"/>
        </w:rPr>
        <w:t xml:space="preserve"> </w:t>
      </w:r>
      <w:r w:rsidRPr="00D14212">
        <w:rPr>
          <w:sz w:val="28"/>
          <w:szCs w:val="28"/>
        </w:rPr>
        <w:t>экономической</w:t>
      </w:r>
      <w:r w:rsidR="00312DEE">
        <w:rPr>
          <w:sz w:val="28"/>
          <w:szCs w:val="28"/>
        </w:rPr>
        <w:t xml:space="preserve"> </w:t>
      </w:r>
      <w:r w:rsidRPr="00D14212">
        <w:rPr>
          <w:sz w:val="28"/>
          <w:szCs w:val="28"/>
        </w:rPr>
        <w:t>эффективности</w:t>
      </w:r>
      <w:r w:rsidR="00312DEE">
        <w:rPr>
          <w:sz w:val="28"/>
          <w:szCs w:val="28"/>
        </w:rPr>
        <w:t xml:space="preserve"> </w:t>
      </w:r>
      <w:r w:rsidRPr="00D14212">
        <w:rPr>
          <w:sz w:val="28"/>
          <w:szCs w:val="28"/>
        </w:rPr>
        <w:t>инвестиционных</w:t>
      </w:r>
      <w:r w:rsidR="00312DEE">
        <w:rPr>
          <w:sz w:val="28"/>
          <w:szCs w:val="28"/>
        </w:rPr>
        <w:t xml:space="preserve"> </w:t>
      </w:r>
      <w:r w:rsidRPr="00D14212">
        <w:rPr>
          <w:sz w:val="28"/>
          <w:szCs w:val="28"/>
        </w:rPr>
        <w:t>проектов</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сфере</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транспорта</w:t>
      </w:r>
      <w:r w:rsidR="00312DEE">
        <w:rPr>
          <w:sz w:val="28"/>
          <w:szCs w:val="28"/>
        </w:rPr>
        <w:t xml:space="preserve"> </w:t>
      </w:r>
      <w:r w:rsidRPr="00D14212">
        <w:rPr>
          <w:sz w:val="28"/>
          <w:szCs w:val="28"/>
        </w:rPr>
        <w:t>разработана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утверждена</w:t>
      </w:r>
      <w:r w:rsidR="00312DEE">
        <w:rPr>
          <w:sz w:val="28"/>
          <w:szCs w:val="28"/>
        </w:rPr>
        <w:t xml:space="preserve"> </w:t>
      </w:r>
      <w:r w:rsidRPr="00D14212">
        <w:rPr>
          <w:sz w:val="28"/>
          <w:szCs w:val="28"/>
        </w:rPr>
        <w:t>Стратегия</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транспорта</w:t>
      </w:r>
      <w:r w:rsidR="00312DEE">
        <w:rPr>
          <w:sz w:val="28"/>
          <w:szCs w:val="28"/>
        </w:rPr>
        <w:t xml:space="preserve"> </w:t>
      </w:r>
      <w:r w:rsidRPr="00D14212">
        <w:rPr>
          <w:sz w:val="28"/>
          <w:szCs w:val="28"/>
        </w:rPr>
        <w:t>Российской</w:t>
      </w:r>
      <w:r w:rsidR="00312DEE">
        <w:rPr>
          <w:sz w:val="28"/>
          <w:szCs w:val="28"/>
        </w:rPr>
        <w:t xml:space="preserve"> </w:t>
      </w:r>
      <w:r w:rsidRPr="00D14212">
        <w:rPr>
          <w:sz w:val="28"/>
          <w:szCs w:val="28"/>
        </w:rPr>
        <w:t>Федерации</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период</w:t>
      </w:r>
      <w:r w:rsidR="00312DEE">
        <w:rPr>
          <w:sz w:val="28"/>
          <w:szCs w:val="28"/>
        </w:rPr>
        <w:t xml:space="preserve"> </w:t>
      </w:r>
      <w:r w:rsidRPr="00D14212">
        <w:rPr>
          <w:sz w:val="28"/>
          <w:szCs w:val="28"/>
        </w:rPr>
        <w:t>до</w:t>
      </w:r>
      <w:r w:rsidR="00312DEE">
        <w:rPr>
          <w:sz w:val="28"/>
          <w:szCs w:val="28"/>
        </w:rPr>
        <w:t xml:space="preserve"> </w:t>
      </w:r>
      <w:r w:rsidRPr="00D14212">
        <w:rPr>
          <w:sz w:val="28"/>
          <w:szCs w:val="28"/>
        </w:rPr>
        <w:lastRenderedPageBreak/>
        <w:t>2030</w:t>
      </w:r>
      <w:r w:rsidR="00312DEE">
        <w:rPr>
          <w:sz w:val="28"/>
          <w:szCs w:val="28"/>
        </w:rPr>
        <w:t xml:space="preserve"> </w:t>
      </w:r>
      <w:r w:rsidRPr="00D14212">
        <w:rPr>
          <w:sz w:val="28"/>
          <w:szCs w:val="28"/>
        </w:rPr>
        <w:t>года.</w:t>
      </w:r>
      <w:r w:rsidR="00312DEE">
        <w:rPr>
          <w:sz w:val="28"/>
          <w:szCs w:val="28"/>
        </w:rPr>
        <w:t xml:space="preserve"> </w:t>
      </w:r>
      <w:r w:rsidRPr="00D14212">
        <w:rPr>
          <w:sz w:val="28"/>
          <w:szCs w:val="28"/>
        </w:rPr>
        <w:t>Этот</w:t>
      </w:r>
      <w:r w:rsidR="00312DEE">
        <w:rPr>
          <w:sz w:val="28"/>
          <w:szCs w:val="28"/>
        </w:rPr>
        <w:t xml:space="preserve"> </w:t>
      </w:r>
      <w:r w:rsidRPr="00D14212">
        <w:rPr>
          <w:sz w:val="28"/>
          <w:szCs w:val="28"/>
        </w:rPr>
        <w:t>документ</w:t>
      </w:r>
      <w:r w:rsidR="00312DEE">
        <w:rPr>
          <w:sz w:val="28"/>
          <w:szCs w:val="28"/>
        </w:rPr>
        <w:t xml:space="preserve"> </w:t>
      </w:r>
      <w:r w:rsidRPr="00D14212">
        <w:rPr>
          <w:sz w:val="28"/>
          <w:szCs w:val="28"/>
        </w:rPr>
        <w:t>предназначен</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формирования</w:t>
      </w:r>
      <w:r w:rsidR="00312DEE">
        <w:rPr>
          <w:sz w:val="28"/>
          <w:szCs w:val="28"/>
        </w:rPr>
        <w:t xml:space="preserve"> </w:t>
      </w:r>
      <w:r w:rsidRPr="00D14212">
        <w:rPr>
          <w:sz w:val="28"/>
          <w:szCs w:val="28"/>
        </w:rPr>
        <w:t>оптимальных</w:t>
      </w:r>
      <w:r w:rsidR="00312DEE">
        <w:rPr>
          <w:sz w:val="28"/>
          <w:szCs w:val="28"/>
        </w:rPr>
        <w:t xml:space="preserve"> </w:t>
      </w:r>
      <w:r w:rsidRPr="00D14212">
        <w:rPr>
          <w:sz w:val="28"/>
          <w:szCs w:val="28"/>
        </w:rPr>
        <w:t>условий,</w:t>
      </w:r>
      <w:r w:rsidR="00312DEE">
        <w:rPr>
          <w:sz w:val="28"/>
          <w:szCs w:val="28"/>
        </w:rPr>
        <w:t xml:space="preserve"> </w:t>
      </w:r>
      <w:r w:rsidRPr="00D14212">
        <w:rPr>
          <w:sz w:val="28"/>
          <w:szCs w:val="28"/>
        </w:rPr>
        <w:t>способствующих</w:t>
      </w:r>
      <w:r w:rsidR="00312DEE">
        <w:rPr>
          <w:sz w:val="28"/>
          <w:szCs w:val="28"/>
        </w:rPr>
        <w:t xml:space="preserve"> </w:t>
      </w:r>
      <w:r w:rsidRPr="00D14212">
        <w:rPr>
          <w:sz w:val="28"/>
          <w:szCs w:val="28"/>
        </w:rPr>
        <w:t>созданию</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России</w:t>
      </w:r>
      <w:r w:rsidR="00312DEE">
        <w:rPr>
          <w:sz w:val="28"/>
          <w:szCs w:val="28"/>
        </w:rPr>
        <w:t xml:space="preserve"> </w:t>
      </w:r>
      <w:r w:rsidRPr="00D14212">
        <w:rPr>
          <w:sz w:val="28"/>
          <w:szCs w:val="28"/>
        </w:rPr>
        <w:t>инновационной,</w:t>
      </w:r>
      <w:r w:rsidR="00312DEE">
        <w:rPr>
          <w:sz w:val="28"/>
          <w:szCs w:val="28"/>
        </w:rPr>
        <w:t xml:space="preserve"> </w:t>
      </w:r>
      <w:r w:rsidRPr="00D14212">
        <w:rPr>
          <w:sz w:val="28"/>
          <w:szCs w:val="28"/>
        </w:rPr>
        <w:t>конкурентоспособной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экономически</w:t>
      </w:r>
      <w:r w:rsidR="00312DEE">
        <w:rPr>
          <w:sz w:val="28"/>
          <w:szCs w:val="28"/>
        </w:rPr>
        <w:t xml:space="preserve"> </w:t>
      </w:r>
      <w:r w:rsidRPr="00D14212">
        <w:rPr>
          <w:sz w:val="28"/>
          <w:szCs w:val="28"/>
        </w:rPr>
        <w:t>эффективной</w:t>
      </w:r>
      <w:r w:rsidR="00312DEE">
        <w:rPr>
          <w:sz w:val="28"/>
          <w:szCs w:val="28"/>
        </w:rPr>
        <w:t xml:space="preserve"> </w:t>
      </w:r>
      <w:r w:rsidRPr="00D14212">
        <w:rPr>
          <w:sz w:val="28"/>
          <w:szCs w:val="28"/>
        </w:rPr>
        <w:t>транспортной</w:t>
      </w:r>
      <w:r w:rsidR="00312DEE">
        <w:rPr>
          <w:sz w:val="28"/>
          <w:szCs w:val="28"/>
        </w:rPr>
        <w:t xml:space="preserve"> </w:t>
      </w:r>
      <w:r w:rsidRPr="00D14212">
        <w:rPr>
          <w:sz w:val="28"/>
          <w:szCs w:val="28"/>
        </w:rPr>
        <w:t>системы.</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Стратегия</w:t>
      </w:r>
      <w:r w:rsidR="00312DEE">
        <w:rPr>
          <w:sz w:val="28"/>
          <w:szCs w:val="28"/>
        </w:rPr>
        <w:t xml:space="preserve"> </w:t>
      </w:r>
      <w:r w:rsidRPr="00D14212">
        <w:rPr>
          <w:sz w:val="28"/>
          <w:szCs w:val="28"/>
        </w:rPr>
        <w:t>2030</w:t>
      </w:r>
      <w:r w:rsidR="00312DEE">
        <w:rPr>
          <w:sz w:val="28"/>
          <w:szCs w:val="28"/>
        </w:rPr>
        <w:t xml:space="preserve"> </w:t>
      </w:r>
      <w:r w:rsidRPr="00D14212">
        <w:rPr>
          <w:sz w:val="28"/>
          <w:szCs w:val="28"/>
        </w:rPr>
        <w:t>устанавливает</w:t>
      </w:r>
      <w:r w:rsidR="00312DEE">
        <w:rPr>
          <w:sz w:val="28"/>
          <w:szCs w:val="28"/>
        </w:rPr>
        <w:t xml:space="preserve"> </w:t>
      </w:r>
      <w:r w:rsidRPr="00D14212">
        <w:rPr>
          <w:sz w:val="28"/>
          <w:szCs w:val="28"/>
        </w:rPr>
        <w:t>главные</w:t>
      </w:r>
      <w:r w:rsidR="00312DEE">
        <w:rPr>
          <w:sz w:val="28"/>
          <w:szCs w:val="28"/>
        </w:rPr>
        <w:t xml:space="preserve"> </w:t>
      </w:r>
      <w:r w:rsidRPr="00D14212">
        <w:rPr>
          <w:sz w:val="28"/>
          <w:szCs w:val="28"/>
        </w:rPr>
        <w:t>направления</w:t>
      </w:r>
      <w:r w:rsidR="00312DEE">
        <w:rPr>
          <w:sz w:val="28"/>
          <w:szCs w:val="28"/>
        </w:rPr>
        <w:t xml:space="preserve"> </w:t>
      </w:r>
      <w:r w:rsidRPr="00D14212">
        <w:rPr>
          <w:sz w:val="28"/>
          <w:szCs w:val="28"/>
        </w:rPr>
        <w:t>долгосрочного</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отрасли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состоит</w:t>
      </w:r>
      <w:r w:rsidR="00312DEE">
        <w:rPr>
          <w:sz w:val="28"/>
          <w:szCs w:val="28"/>
        </w:rPr>
        <w:t xml:space="preserve"> </w:t>
      </w:r>
      <w:r w:rsidRPr="00D14212">
        <w:rPr>
          <w:sz w:val="28"/>
          <w:szCs w:val="28"/>
        </w:rPr>
        <w:t>из</w:t>
      </w:r>
      <w:r w:rsidR="00312DEE">
        <w:rPr>
          <w:sz w:val="28"/>
          <w:szCs w:val="28"/>
        </w:rPr>
        <w:t xml:space="preserve"> </w:t>
      </w:r>
      <w:r w:rsidRPr="00D14212">
        <w:rPr>
          <w:sz w:val="28"/>
          <w:szCs w:val="28"/>
        </w:rPr>
        <w:t>двух</w:t>
      </w:r>
      <w:r w:rsidR="00312DEE">
        <w:rPr>
          <w:sz w:val="28"/>
          <w:szCs w:val="28"/>
        </w:rPr>
        <w:t xml:space="preserve"> </w:t>
      </w:r>
      <w:r w:rsidRPr="00D14212">
        <w:rPr>
          <w:sz w:val="28"/>
          <w:szCs w:val="28"/>
        </w:rPr>
        <w:t>этапов:</w:t>
      </w:r>
    </w:p>
    <w:p w:rsidR="00CD6BFA" w:rsidRPr="00D14212" w:rsidRDefault="00CD6BFA" w:rsidP="00D75693">
      <w:pPr>
        <w:pStyle w:val="ad"/>
        <w:numPr>
          <w:ilvl w:val="0"/>
          <w:numId w:val="20"/>
        </w:numPr>
        <w:spacing w:before="0" w:beforeAutospacing="0" w:after="0" w:afterAutospacing="0" w:line="360" w:lineRule="auto"/>
        <w:ind w:left="0" w:firstLine="680"/>
        <w:textAlignment w:val="top"/>
        <w:rPr>
          <w:sz w:val="28"/>
          <w:szCs w:val="28"/>
        </w:rPr>
      </w:pPr>
      <w:r w:rsidRPr="00D14212">
        <w:rPr>
          <w:sz w:val="28"/>
          <w:szCs w:val="28"/>
        </w:rPr>
        <w:t>Модернизация</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транспорта</w:t>
      </w:r>
      <w:r w:rsidR="00312DEE">
        <w:rPr>
          <w:sz w:val="28"/>
          <w:szCs w:val="28"/>
        </w:rPr>
        <w:t xml:space="preserve"> </w:t>
      </w:r>
      <w:r w:rsidRPr="00D14212">
        <w:rPr>
          <w:sz w:val="28"/>
          <w:szCs w:val="28"/>
        </w:rPr>
        <w:t>до</w:t>
      </w:r>
      <w:r w:rsidR="00312DEE">
        <w:rPr>
          <w:sz w:val="28"/>
          <w:szCs w:val="28"/>
        </w:rPr>
        <w:t xml:space="preserve"> </w:t>
      </w:r>
      <w:r w:rsidRPr="00D14212">
        <w:rPr>
          <w:sz w:val="28"/>
          <w:szCs w:val="28"/>
        </w:rPr>
        <w:t>2015</w:t>
      </w:r>
      <w:r w:rsidR="00312DEE">
        <w:rPr>
          <w:sz w:val="28"/>
          <w:szCs w:val="28"/>
        </w:rPr>
        <w:t xml:space="preserve"> </w:t>
      </w:r>
      <w:r w:rsidRPr="00D14212">
        <w:rPr>
          <w:sz w:val="28"/>
          <w:szCs w:val="28"/>
        </w:rPr>
        <w:t>года.</w:t>
      </w:r>
    </w:p>
    <w:p w:rsidR="00CD6BFA" w:rsidRPr="00D14212" w:rsidRDefault="00CD6BFA" w:rsidP="00D75693">
      <w:pPr>
        <w:pStyle w:val="ad"/>
        <w:numPr>
          <w:ilvl w:val="0"/>
          <w:numId w:val="20"/>
        </w:numPr>
        <w:spacing w:before="0" w:beforeAutospacing="0" w:after="0" w:afterAutospacing="0" w:line="360" w:lineRule="auto"/>
        <w:ind w:left="0" w:firstLine="680"/>
        <w:textAlignment w:val="top"/>
        <w:rPr>
          <w:sz w:val="28"/>
          <w:szCs w:val="28"/>
        </w:rPr>
      </w:pPr>
      <w:r w:rsidRPr="00D14212">
        <w:rPr>
          <w:sz w:val="28"/>
          <w:szCs w:val="28"/>
        </w:rPr>
        <w:t>Динамичное</w:t>
      </w:r>
      <w:r w:rsidR="00312DEE">
        <w:rPr>
          <w:sz w:val="28"/>
          <w:szCs w:val="28"/>
        </w:rPr>
        <w:t xml:space="preserve"> </w:t>
      </w:r>
      <w:r w:rsidRPr="00D14212">
        <w:rPr>
          <w:sz w:val="28"/>
          <w:szCs w:val="28"/>
        </w:rPr>
        <w:t>расширение</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транспорта</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2016</w:t>
      </w:r>
      <w:r w:rsidR="00312DEE">
        <w:rPr>
          <w:sz w:val="28"/>
          <w:szCs w:val="28"/>
        </w:rPr>
        <w:t xml:space="preserve"> </w:t>
      </w:r>
      <w:r w:rsidRPr="00D14212">
        <w:rPr>
          <w:sz w:val="28"/>
          <w:szCs w:val="28"/>
        </w:rPr>
        <w:t>до</w:t>
      </w:r>
      <w:r w:rsidR="00312DEE">
        <w:rPr>
          <w:sz w:val="28"/>
          <w:szCs w:val="28"/>
        </w:rPr>
        <w:t xml:space="preserve"> </w:t>
      </w:r>
      <w:r w:rsidRPr="00D14212">
        <w:rPr>
          <w:sz w:val="28"/>
          <w:szCs w:val="28"/>
        </w:rPr>
        <w:t>2030</w:t>
      </w:r>
      <w:r w:rsidR="00312DEE">
        <w:rPr>
          <w:sz w:val="28"/>
          <w:szCs w:val="28"/>
        </w:rPr>
        <w:t xml:space="preserve"> </w:t>
      </w:r>
      <w:r w:rsidRPr="00D14212">
        <w:rPr>
          <w:sz w:val="28"/>
          <w:szCs w:val="28"/>
        </w:rPr>
        <w:t>гг.</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Согласно</w:t>
      </w:r>
      <w:r w:rsidR="00312DEE">
        <w:rPr>
          <w:sz w:val="28"/>
          <w:szCs w:val="28"/>
        </w:rPr>
        <w:t xml:space="preserve"> </w:t>
      </w:r>
      <w:r w:rsidRPr="00D14212">
        <w:rPr>
          <w:sz w:val="28"/>
          <w:szCs w:val="28"/>
        </w:rPr>
        <w:t>документу</w:t>
      </w:r>
      <w:r w:rsidR="00D75693">
        <w:rPr>
          <w:sz w:val="28"/>
          <w:szCs w:val="28"/>
        </w:rPr>
        <w:t>,</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2030</w:t>
      </w:r>
      <w:r w:rsidR="00312DEE">
        <w:rPr>
          <w:sz w:val="28"/>
          <w:szCs w:val="28"/>
        </w:rPr>
        <w:t xml:space="preserve"> </w:t>
      </w:r>
      <w:r w:rsidRPr="00D14212">
        <w:rPr>
          <w:sz w:val="28"/>
          <w:szCs w:val="28"/>
        </w:rPr>
        <w:t>году</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РФ</w:t>
      </w:r>
      <w:r w:rsidR="00312DEE">
        <w:rPr>
          <w:sz w:val="28"/>
          <w:szCs w:val="28"/>
        </w:rPr>
        <w:t xml:space="preserve"> </w:t>
      </w:r>
      <w:r w:rsidRPr="00D14212">
        <w:rPr>
          <w:sz w:val="28"/>
          <w:szCs w:val="28"/>
        </w:rPr>
        <w:t>будет</w:t>
      </w:r>
      <w:r w:rsidR="00312DEE">
        <w:rPr>
          <w:sz w:val="28"/>
          <w:szCs w:val="28"/>
        </w:rPr>
        <w:t xml:space="preserve"> </w:t>
      </w:r>
      <w:r w:rsidRPr="00D14212">
        <w:rPr>
          <w:sz w:val="28"/>
          <w:szCs w:val="28"/>
        </w:rPr>
        <w:t>введено</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эксплуатацию</w:t>
      </w:r>
      <w:r w:rsidR="00312DEE">
        <w:rPr>
          <w:sz w:val="28"/>
          <w:szCs w:val="28"/>
        </w:rPr>
        <w:t xml:space="preserve"> </w:t>
      </w:r>
      <w:r w:rsidRPr="00D14212">
        <w:rPr>
          <w:sz w:val="28"/>
          <w:szCs w:val="28"/>
        </w:rPr>
        <w:t>более</w:t>
      </w:r>
      <w:r w:rsidR="00312DEE">
        <w:rPr>
          <w:sz w:val="28"/>
          <w:szCs w:val="28"/>
        </w:rPr>
        <w:t xml:space="preserve"> </w:t>
      </w:r>
      <w:r w:rsidRPr="00D14212">
        <w:rPr>
          <w:sz w:val="28"/>
          <w:szCs w:val="28"/>
        </w:rPr>
        <w:t>20</w:t>
      </w:r>
      <w:r w:rsidR="00312DEE">
        <w:rPr>
          <w:sz w:val="28"/>
          <w:szCs w:val="28"/>
        </w:rPr>
        <w:t xml:space="preserve"> </w:t>
      </w:r>
      <w:r w:rsidRPr="00D14212">
        <w:rPr>
          <w:sz w:val="28"/>
          <w:szCs w:val="28"/>
        </w:rPr>
        <w:t>700</w:t>
      </w:r>
      <w:r w:rsidR="00312DEE">
        <w:rPr>
          <w:sz w:val="28"/>
          <w:szCs w:val="28"/>
        </w:rPr>
        <w:t xml:space="preserve"> </w:t>
      </w:r>
      <w:r w:rsidRPr="00D14212">
        <w:rPr>
          <w:sz w:val="28"/>
          <w:szCs w:val="28"/>
        </w:rPr>
        <w:t>км</w:t>
      </w:r>
      <w:r w:rsidR="00312DEE">
        <w:rPr>
          <w:sz w:val="28"/>
          <w:szCs w:val="28"/>
        </w:rPr>
        <w:t xml:space="preserve"> </w:t>
      </w:r>
      <w:r w:rsidRPr="00D14212">
        <w:rPr>
          <w:sz w:val="28"/>
          <w:szCs w:val="28"/>
        </w:rPr>
        <w:t>новой</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сети;</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2030</w:t>
      </w:r>
      <w:r w:rsidR="00312DEE">
        <w:rPr>
          <w:sz w:val="28"/>
          <w:szCs w:val="28"/>
        </w:rPr>
        <w:t xml:space="preserve"> </w:t>
      </w:r>
      <w:r w:rsidRPr="00D14212">
        <w:rPr>
          <w:sz w:val="28"/>
          <w:szCs w:val="28"/>
        </w:rPr>
        <w:t>году</w:t>
      </w:r>
      <w:r w:rsidR="00312DEE">
        <w:rPr>
          <w:sz w:val="28"/>
          <w:szCs w:val="28"/>
        </w:rPr>
        <w:t xml:space="preserve"> </w:t>
      </w:r>
      <w:r w:rsidRPr="00D14212">
        <w:rPr>
          <w:sz w:val="28"/>
          <w:szCs w:val="28"/>
        </w:rPr>
        <w:t>плотность</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сети</w:t>
      </w:r>
      <w:r w:rsidR="00312DEE">
        <w:rPr>
          <w:sz w:val="28"/>
          <w:szCs w:val="28"/>
        </w:rPr>
        <w:t xml:space="preserve"> </w:t>
      </w:r>
      <w:r w:rsidRPr="00D14212">
        <w:rPr>
          <w:sz w:val="28"/>
          <w:szCs w:val="28"/>
        </w:rPr>
        <w:t>увеличится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25%,</w:t>
      </w:r>
      <w:r w:rsidR="00312DEE">
        <w:rPr>
          <w:sz w:val="28"/>
          <w:szCs w:val="28"/>
        </w:rPr>
        <w:t xml:space="preserve"> </w:t>
      </w:r>
      <w:r w:rsidRPr="00D14212">
        <w:rPr>
          <w:sz w:val="28"/>
          <w:szCs w:val="28"/>
        </w:rPr>
        <w:t>будут</w:t>
      </w:r>
      <w:r w:rsidR="00312DEE">
        <w:rPr>
          <w:sz w:val="28"/>
          <w:szCs w:val="28"/>
        </w:rPr>
        <w:t xml:space="preserve"> </w:t>
      </w:r>
      <w:r w:rsidRPr="00D14212">
        <w:rPr>
          <w:sz w:val="28"/>
          <w:szCs w:val="28"/>
        </w:rPr>
        <w:t>окончательно</w:t>
      </w:r>
      <w:r w:rsidR="00312DEE">
        <w:rPr>
          <w:sz w:val="28"/>
          <w:szCs w:val="28"/>
        </w:rPr>
        <w:t xml:space="preserve"> </w:t>
      </w:r>
      <w:r w:rsidRPr="00D14212">
        <w:rPr>
          <w:sz w:val="28"/>
          <w:szCs w:val="28"/>
        </w:rPr>
        <w:t>сняты</w:t>
      </w:r>
      <w:r w:rsidR="00312DEE">
        <w:rPr>
          <w:sz w:val="28"/>
          <w:szCs w:val="28"/>
        </w:rPr>
        <w:t xml:space="preserve"> </w:t>
      </w:r>
      <w:r w:rsidRPr="00D14212">
        <w:rPr>
          <w:sz w:val="28"/>
          <w:szCs w:val="28"/>
        </w:rPr>
        <w:t>ограничения</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грузоподъёмности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пропускной</w:t>
      </w:r>
      <w:r w:rsidR="00312DEE">
        <w:rPr>
          <w:sz w:val="28"/>
          <w:szCs w:val="28"/>
        </w:rPr>
        <w:t xml:space="preserve"> </w:t>
      </w:r>
      <w:r w:rsidRPr="00D14212">
        <w:rPr>
          <w:sz w:val="28"/>
          <w:szCs w:val="28"/>
        </w:rPr>
        <w:t>способности</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сети;</w:t>
      </w:r>
      <w:r w:rsidR="00312DEE">
        <w:rPr>
          <w:sz w:val="28"/>
          <w:szCs w:val="28"/>
        </w:rPr>
        <w:t xml:space="preserve"> </w:t>
      </w:r>
      <w:r w:rsidRPr="00D14212">
        <w:rPr>
          <w:sz w:val="28"/>
          <w:szCs w:val="28"/>
        </w:rPr>
        <w:t>планируется</w:t>
      </w:r>
      <w:r w:rsidR="00312DEE">
        <w:rPr>
          <w:sz w:val="28"/>
          <w:szCs w:val="28"/>
        </w:rPr>
        <w:t xml:space="preserve"> </w:t>
      </w:r>
      <w:r w:rsidRPr="00D14212">
        <w:rPr>
          <w:sz w:val="28"/>
          <w:szCs w:val="28"/>
        </w:rPr>
        <w:t>заменить</w:t>
      </w:r>
      <w:r w:rsidR="00312DEE">
        <w:rPr>
          <w:sz w:val="28"/>
          <w:szCs w:val="28"/>
        </w:rPr>
        <w:t xml:space="preserve"> </w:t>
      </w:r>
      <w:r w:rsidRPr="00D14212">
        <w:rPr>
          <w:sz w:val="28"/>
          <w:szCs w:val="28"/>
        </w:rPr>
        <w:t>23</w:t>
      </w:r>
      <w:r w:rsidR="00312DEE">
        <w:rPr>
          <w:sz w:val="28"/>
          <w:szCs w:val="28"/>
        </w:rPr>
        <w:t xml:space="preserve"> </w:t>
      </w:r>
      <w:r w:rsidRPr="00D14212">
        <w:rPr>
          <w:sz w:val="28"/>
          <w:szCs w:val="28"/>
        </w:rPr>
        <w:t>400</w:t>
      </w:r>
      <w:r w:rsidR="00312DEE">
        <w:rPr>
          <w:sz w:val="28"/>
          <w:szCs w:val="28"/>
        </w:rPr>
        <w:t xml:space="preserve"> </w:t>
      </w:r>
      <w:r w:rsidRPr="00D14212">
        <w:rPr>
          <w:sz w:val="28"/>
          <w:szCs w:val="28"/>
        </w:rPr>
        <w:t>тепловозов,</w:t>
      </w:r>
      <w:r w:rsidR="00312DEE">
        <w:rPr>
          <w:sz w:val="28"/>
          <w:szCs w:val="28"/>
        </w:rPr>
        <w:t xml:space="preserve"> </w:t>
      </w:r>
      <w:r w:rsidRPr="00D14212">
        <w:rPr>
          <w:sz w:val="28"/>
          <w:szCs w:val="28"/>
        </w:rPr>
        <w:t>29</w:t>
      </w:r>
      <w:r w:rsidR="00312DEE">
        <w:rPr>
          <w:sz w:val="28"/>
          <w:szCs w:val="28"/>
        </w:rPr>
        <w:t xml:space="preserve"> </w:t>
      </w:r>
      <w:r w:rsidRPr="00D14212">
        <w:rPr>
          <w:sz w:val="28"/>
          <w:szCs w:val="28"/>
        </w:rPr>
        <w:t>500</w:t>
      </w:r>
      <w:r w:rsidR="00312DEE">
        <w:rPr>
          <w:sz w:val="28"/>
          <w:szCs w:val="28"/>
        </w:rPr>
        <w:t xml:space="preserve"> </w:t>
      </w:r>
      <w:r w:rsidRPr="00D14212">
        <w:rPr>
          <w:sz w:val="28"/>
          <w:szCs w:val="28"/>
        </w:rPr>
        <w:t>пассажирских</w:t>
      </w:r>
      <w:r w:rsidR="00312DEE">
        <w:rPr>
          <w:sz w:val="28"/>
          <w:szCs w:val="28"/>
        </w:rPr>
        <w:t xml:space="preserve"> </w:t>
      </w:r>
      <w:r w:rsidRPr="00D14212">
        <w:rPr>
          <w:sz w:val="28"/>
          <w:szCs w:val="28"/>
        </w:rPr>
        <w:t>выгонов,</w:t>
      </w:r>
      <w:r w:rsidR="00312DEE">
        <w:rPr>
          <w:sz w:val="28"/>
          <w:szCs w:val="28"/>
        </w:rPr>
        <w:t xml:space="preserve"> </w:t>
      </w:r>
      <w:r w:rsidRPr="00D14212">
        <w:rPr>
          <w:sz w:val="28"/>
          <w:szCs w:val="28"/>
        </w:rPr>
        <w:t>996</w:t>
      </w:r>
      <w:r w:rsidR="00312DEE">
        <w:rPr>
          <w:sz w:val="28"/>
          <w:szCs w:val="28"/>
        </w:rPr>
        <w:t xml:space="preserve"> </w:t>
      </w:r>
      <w:r w:rsidRPr="00D14212">
        <w:rPr>
          <w:sz w:val="28"/>
          <w:szCs w:val="28"/>
        </w:rPr>
        <w:t>000</w:t>
      </w:r>
      <w:r w:rsidR="00312DEE">
        <w:rPr>
          <w:sz w:val="28"/>
          <w:szCs w:val="28"/>
        </w:rPr>
        <w:t xml:space="preserve"> </w:t>
      </w:r>
      <w:r w:rsidRPr="00D14212">
        <w:rPr>
          <w:sz w:val="28"/>
          <w:szCs w:val="28"/>
        </w:rPr>
        <w:t>грузовых</w:t>
      </w:r>
      <w:r w:rsidR="00312DEE">
        <w:rPr>
          <w:sz w:val="28"/>
          <w:szCs w:val="28"/>
        </w:rPr>
        <w:t xml:space="preserve"> </w:t>
      </w:r>
      <w:r w:rsidRPr="00D14212">
        <w:rPr>
          <w:sz w:val="28"/>
          <w:szCs w:val="28"/>
        </w:rPr>
        <w:t>вагонов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около</w:t>
      </w:r>
      <w:r w:rsidR="00312DEE">
        <w:rPr>
          <w:sz w:val="28"/>
          <w:szCs w:val="28"/>
        </w:rPr>
        <w:t xml:space="preserve"> </w:t>
      </w:r>
      <w:r w:rsidRPr="00D14212">
        <w:rPr>
          <w:sz w:val="28"/>
          <w:szCs w:val="28"/>
        </w:rPr>
        <w:t>24</w:t>
      </w:r>
      <w:r w:rsidR="00312DEE">
        <w:rPr>
          <w:sz w:val="28"/>
          <w:szCs w:val="28"/>
        </w:rPr>
        <w:t xml:space="preserve"> </w:t>
      </w:r>
      <w:r w:rsidRPr="00D14212">
        <w:rPr>
          <w:sz w:val="28"/>
          <w:szCs w:val="28"/>
        </w:rPr>
        <w:t>500</w:t>
      </w:r>
      <w:r w:rsidR="00312DEE">
        <w:rPr>
          <w:sz w:val="28"/>
          <w:szCs w:val="28"/>
        </w:rPr>
        <w:t xml:space="preserve"> </w:t>
      </w:r>
      <w:r w:rsidRPr="00D14212">
        <w:rPr>
          <w:sz w:val="28"/>
          <w:szCs w:val="28"/>
        </w:rPr>
        <w:t>единиц</w:t>
      </w:r>
      <w:r w:rsidR="00312DEE">
        <w:rPr>
          <w:sz w:val="28"/>
          <w:szCs w:val="28"/>
        </w:rPr>
        <w:t xml:space="preserve"> </w:t>
      </w:r>
      <w:r w:rsidRPr="00D14212">
        <w:rPr>
          <w:sz w:val="28"/>
          <w:szCs w:val="28"/>
        </w:rPr>
        <w:t>специального</w:t>
      </w:r>
      <w:r w:rsidR="00312DEE">
        <w:rPr>
          <w:sz w:val="28"/>
          <w:szCs w:val="28"/>
        </w:rPr>
        <w:t xml:space="preserve"> </w:t>
      </w:r>
      <w:r w:rsidRPr="00D14212">
        <w:rPr>
          <w:sz w:val="28"/>
          <w:szCs w:val="28"/>
        </w:rPr>
        <w:t>подвижного</w:t>
      </w:r>
      <w:r w:rsidR="00312DEE">
        <w:rPr>
          <w:sz w:val="28"/>
          <w:szCs w:val="28"/>
        </w:rPr>
        <w:t xml:space="preserve"> </w:t>
      </w:r>
      <w:r w:rsidRPr="00D14212">
        <w:rPr>
          <w:sz w:val="28"/>
          <w:szCs w:val="28"/>
        </w:rPr>
        <w:t>состава.</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В</w:t>
      </w:r>
      <w:r w:rsidR="00312DEE">
        <w:rPr>
          <w:sz w:val="28"/>
          <w:szCs w:val="28"/>
        </w:rPr>
        <w:t xml:space="preserve"> </w:t>
      </w:r>
      <w:r w:rsidRPr="00D14212">
        <w:rPr>
          <w:sz w:val="28"/>
          <w:szCs w:val="28"/>
        </w:rPr>
        <w:t>настоящее</w:t>
      </w:r>
      <w:r w:rsidR="00312DEE">
        <w:rPr>
          <w:sz w:val="28"/>
          <w:szCs w:val="28"/>
        </w:rPr>
        <w:t xml:space="preserve"> </w:t>
      </w:r>
      <w:r w:rsidRPr="00D14212">
        <w:rPr>
          <w:sz w:val="28"/>
          <w:szCs w:val="28"/>
        </w:rPr>
        <w:t>время</w:t>
      </w:r>
      <w:r w:rsidR="00312DEE">
        <w:rPr>
          <w:sz w:val="28"/>
          <w:szCs w:val="28"/>
        </w:rPr>
        <w:t xml:space="preserve"> </w:t>
      </w:r>
      <w:r w:rsidRPr="00D14212">
        <w:rPr>
          <w:sz w:val="28"/>
          <w:szCs w:val="28"/>
        </w:rPr>
        <w:t>государственные</w:t>
      </w:r>
      <w:r w:rsidR="00312DEE">
        <w:rPr>
          <w:sz w:val="28"/>
          <w:szCs w:val="28"/>
        </w:rPr>
        <w:t xml:space="preserve"> </w:t>
      </w:r>
      <w:r w:rsidRPr="00D14212">
        <w:rPr>
          <w:sz w:val="28"/>
          <w:szCs w:val="28"/>
        </w:rPr>
        <w:t>органы</w:t>
      </w:r>
      <w:r w:rsidR="00312DEE">
        <w:rPr>
          <w:sz w:val="28"/>
          <w:szCs w:val="28"/>
        </w:rPr>
        <w:t xml:space="preserve"> </w:t>
      </w:r>
      <w:r w:rsidRPr="00D14212">
        <w:rPr>
          <w:sz w:val="28"/>
          <w:szCs w:val="28"/>
        </w:rPr>
        <w:t>решают</w:t>
      </w:r>
      <w:r w:rsidR="00312DEE">
        <w:rPr>
          <w:sz w:val="28"/>
          <w:szCs w:val="28"/>
        </w:rPr>
        <w:t xml:space="preserve"> </w:t>
      </w:r>
      <w:r w:rsidRPr="00D14212">
        <w:rPr>
          <w:sz w:val="28"/>
          <w:szCs w:val="28"/>
        </w:rPr>
        <w:t>вопросы,</w:t>
      </w:r>
      <w:r w:rsidR="00312DEE">
        <w:rPr>
          <w:sz w:val="28"/>
          <w:szCs w:val="28"/>
        </w:rPr>
        <w:t xml:space="preserve"> </w:t>
      </w:r>
      <w:r w:rsidRPr="00D14212">
        <w:rPr>
          <w:sz w:val="28"/>
          <w:szCs w:val="28"/>
        </w:rPr>
        <w:t>связанные</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привлечением</w:t>
      </w:r>
      <w:r w:rsidR="00312DEE">
        <w:rPr>
          <w:sz w:val="28"/>
          <w:szCs w:val="28"/>
        </w:rPr>
        <w:t xml:space="preserve"> </w:t>
      </w:r>
      <w:r w:rsidRPr="00D14212">
        <w:rPr>
          <w:sz w:val="28"/>
          <w:szCs w:val="28"/>
        </w:rPr>
        <w:t>долгосрочных</w:t>
      </w:r>
      <w:r w:rsidR="00312DEE">
        <w:rPr>
          <w:sz w:val="28"/>
          <w:szCs w:val="28"/>
        </w:rPr>
        <w:t xml:space="preserve"> </w:t>
      </w:r>
      <w:r w:rsidRPr="00D14212">
        <w:rPr>
          <w:sz w:val="28"/>
          <w:szCs w:val="28"/>
        </w:rPr>
        <w:t>инвестиций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сферу</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транспорта.</w:t>
      </w:r>
      <w:r w:rsidR="00312DEE">
        <w:rPr>
          <w:sz w:val="28"/>
          <w:szCs w:val="28"/>
        </w:rPr>
        <w:t xml:space="preserve"> </w:t>
      </w:r>
      <w:r w:rsidRPr="00D14212">
        <w:rPr>
          <w:sz w:val="28"/>
          <w:szCs w:val="28"/>
        </w:rPr>
        <w:t>Комплексное</w:t>
      </w:r>
      <w:r w:rsidR="00312DEE">
        <w:rPr>
          <w:sz w:val="28"/>
          <w:szCs w:val="28"/>
        </w:rPr>
        <w:t xml:space="preserve"> </w:t>
      </w:r>
      <w:r w:rsidRPr="00D14212">
        <w:rPr>
          <w:sz w:val="28"/>
          <w:szCs w:val="28"/>
        </w:rPr>
        <w:t>решение</w:t>
      </w:r>
      <w:r w:rsidR="00312DEE">
        <w:rPr>
          <w:sz w:val="28"/>
          <w:szCs w:val="28"/>
        </w:rPr>
        <w:t xml:space="preserve"> </w:t>
      </w:r>
      <w:r w:rsidRPr="00D14212">
        <w:rPr>
          <w:sz w:val="28"/>
          <w:szCs w:val="28"/>
        </w:rPr>
        <w:t>этих</w:t>
      </w:r>
      <w:r w:rsidR="00312DEE">
        <w:rPr>
          <w:sz w:val="28"/>
          <w:szCs w:val="28"/>
        </w:rPr>
        <w:t xml:space="preserve"> </w:t>
      </w:r>
      <w:r w:rsidRPr="00D14212">
        <w:rPr>
          <w:sz w:val="28"/>
          <w:szCs w:val="28"/>
        </w:rPr>
        <w:t>вопросов</w:t>
      </w:r>
      <w:r w:rsidR="00312DEE">
        <w:rPr>
          <w:sz w:val="28"/>
          <w:szCs w:val="28"/>
        </w:rPr>
        <w:t xml:space="preserve"> </w:t>
      </w:r>
      <w:r w:rsidRPr="00D14212">
        <w:rPr>
          <w:sz w:val="28"/>
          <w:szCs w:val="28"/>
        </w:rPr>
        <w:t>постоянно</w:t>
      </w:r>
      <w:r w:rsidR="00312DEE">
        <w:rPr>
          <w:sz w:val="28"/>
          <w:szCs w:val="28"/>
        </w:rPr>
        <w:t xml:space="preserve"> </w:t>
      </w:r>
      <w:r w:rsidRPr="00D14212">
        <w:rPr>
          <w:sz w:val="28"/>
          <w:szCs w:val="28"/>
        </w:rPr>
        <w:t>откладывалось</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причине</w:t>
      </w:r>
      <w:r w:rsidR="00312DEE">
        <w:rPr>
          <w:sz w:val="28"/>
          <w:szCs w:val="28"/>
        </w:rPr>
        <w:t xml:space="preserve"> </w:t>
      </w:r>
      <w:r w:rsidRPr="00D14212">
        <w:rPr>
          <w:sz w:val="28"/>
          <w:szCs w:val="28"/>
        </w:rPr>
        <w:t>нехватки</w:t>
      </w:r>
      <w:r w:rsidR="00312DEE">
        <w:rPr>
          <w:sz w:val="28"/>
          <w:szCs w:val="28"/>
        </w:rPr>
        <w:t xml:space="preserve"> </w:t>
      </w:r>
      <w:r w:rsidRPr="00D14212">
        <w:rPr>
          <w:sz w:val="28"/>
          <w:szCs w:val="28"/>
        </w:rPr>
        <w:t>собственных</w:t>
      </w:r>
      <w:r w:rsidR="00312DEE">
        <w:rPr>
          <w:sz w:val="28"/>
          <w:szCs w:val="28"/>
        </w:rPr>
        <w:t xml:space="preserve"> </w:t>
      </w:r>
      <w:r w:rsidRPr="00D14212">
        <w:rPr>
          <w:sz w:val="28"/>
          <w:szCs w:val="28"/>
        </w:rPr>
        <w:t>источников</w:t>
      </w:r>
      <w:r w:rsidR="00312DEE">
        <w:rPr>
          <w:sz w:val="28"/>
          <w:szCs w:val="28"/>
        </w:rPr>
        <w:t xml:space="preserve"> </w:t>
      </w:r>
      <w:r w:rsidRPr="00D14212">
        <w:rPr>
          <w:sz w:val="28"/>
          <w:szCs w:val="28"/>
        </w:rPr>
        <w:t>финансирования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вследствие</w:t>
      </w:r>
      <w:r w:rsidR="00312DEE">
        <w:rPr>
          <w:sz w:val="28"/>
          <w:szCs w:val="28"/>
        </w:rPr>
        <w:t xml:space="preserve"> </w:t>
      </w:r>
      <w:r w:rsidRPr="00D14212">
        <w:rPr>
          <w:sz w:val="28"/>
          <w:szCs w:val="28"/>
        </w:rPr>
        <w:t>несостоятельности</w:t>
      </w:r>
      <w:r w:rsidR="00312DEE">
        <w:rPr>
          <w:sz w:val="28"/>
          <w:szCs w:val="28"/>
        </w:rPr>
        <w:t xml:space="preserve"> </w:t>
      </w:r>
      <w:r w:rsidRPr="00D14212">
        <w:rPr>
          <w:sz w:val="28"/>
          <w:szCs w:val="28"/>
        </w:rPr>
        <w:t>проведенных</w:t>
      </w:r>
      <w:r w:rsidR="00312DEE">
        <w:rPr>
          <w:sz w:val="28"/>
          <w:szCs w:val="28"/>
        </w:rPr>
        <w:t xml:space="preserve"> </w:t>
      </w:r>
      <w:r w:rsidRPr="00D14212">
        <w:rPr>
          <w:sz w:val="28"/>
          <w:szCs w:val="28"/>
        </w:rPr>
        <w:t>преобразований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отрасли.</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устойчивого</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транспортной</w:t>
      </w:r>
      <w:r w:rsidR="00312DEE">
        <w:rPr>
          <w:sz w:val="28"/>
          <w:szCs w:val="28"/>
        </w:rPr>
        <w:t xml:space="preserve"> </w:t>
      </w:r>
      <w:r w:rsidRPr="00D14212">
        <w:rPr>
          <w:sz w:val="28"/>
          <w:szCs w:val="28"/>
        </w:rPr>
        <w:t>инфраструктуры</w:t>
      </w:r>
      <w:r w:rsidR="00312DEE">
        <w:rPr>
          <w:sz w:val="28"/>
          <w:szCs w:val="28"/>
        </w:rPr>
        <w:t xml:space="preserve"> </w:t>
      </w:r>
      <w:r w:rsidRPr="00D14212">
        <w:rPr>
          <w:sz w:val="28"/>
          <w:szCs w:val="28"/>
        </w:rPr>
        <w:t>необходимо</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железнодорожном</w:t>
      </w:r>
      <w:r w:rsidR="00312DEE">
        <w:rPr>
          <w:sz w:val="28"/>
          <w:szCs w:val="28"/>
        </w:rPr>
        <w:t xml:space="preserve"> </w:t>
      </w:r>
      <w:r w:rsidRPr="00D14212">
        <w:rPr>
          <w:sz w:val="28"/>
          <w:szCs w:val="28"/>
        </w:rPr>
        <w:t>транспорте</w:t>
      </w:r>
      <w:r w:rsidR="00312DEE">
        <w:rPr>
          <w:sz w:val="28"/>
          <w:szCs w:val="28"/>
        </w:rPr>
        <w:t xml:space="preserve"> </w:t>
      </w:r>
      <w:r w:rsidRPr="00D14212">
        <w:rPr>
          <w:sz w:val="28"/>
          <w:szCs w:val="28"/>
        </w:rPr>
        <w:t>построить</w:t>
      </w:r>
      <w:r w:rsidR="00312DEE">
        <w:rPr>
          <w:sz w:val="28"/>
          <w:szCs w:val="28"/>
        </w:rPr>
        <w:t xml:space="preserve"> </w:t>
      </w:r>
      <w:r w:rsidRPr="00D14212">
        <w:rPr>
          <w:sz w:val="28"/>
          <w:szCs w:val="28"/>
        </w:rPr>
        <w:t>новые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модернизировать</w:t>
      </w:r>
      <w:r w:rsidR="00312DEE">
        <w:rPr>
          <w:sz w:val="28"/>
          <w:szCs w:val="28"/>
        </w:rPr>
        <w:t xml:space="preserve"> </w:t>
      </w:r>
      <w:r w:rsidRPr="00D14212">
        <w:rPr>
          <w:sz w:val="28"/>
          <w:szCs w:val="28"/>
        </w:rPr>
        <w:t>действующие</w:t>
      </w:r>
      <w:r w:rsidR="00312DEE">
        <w:rPr>
          <w:sz w:val="28"/>
          <w:szCs w:val="28"/>
        </w:rPr>
        <w:t xml:space="preserve"> </w:t>
      </w:r>
      <w:r w:rsidRPr="00D14212">
        <w:rPr>
          <w:sz w:val="28"/>
          <w:szCs w:val="28"/>
        </w:rPr>
        <w:t>объекты.</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целью</w:t>
      </w:r>
      <w:r w:rsidR="00312DEE">
        <w:rPr>
          <w:sz w:val="28"/>
          <w:szCs w:val="28"/>
        </w:rPr>
        <w:t xml:space="preserve"> </w:t>
      </w:r>
      <w:r w:rsidRPr="00D14212">
        <w:rPr>
          <w:sz w:val="28"/>
          <w:szCs w:val="28"/>
        </w:rPr>
        <w:t>создания</w:t>
      </w:r>
      <w:r w:rsidR="00312DEE">
        <w:rPr>
          <w:sz w:val="28"/>
          <w:szCs w:val="28"/>
        </w:rPr>
        <w:t xml:space="preserve"> </w:t>
      </w:r>
      <w:r w:rsidRPr="00D14212">
        <w:rPr>
          <w:sz w:val="28"/>
          <w:szCs w:val="28"/>
        </w:rPr>
        <w:t>новых</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международных</w:t>
      </w:r>
      <w:r w:rsidR="00312DEE">
        <w:rPr>
          <w:sz w:val="28"/>
          <w:szCs w:val="28"/>
        </w:rPr>
        <w:t xml:space="preserve"> </w:t>
      </w:r>
      <w:r w:rsidRPr="00D14212">
        <w:rPr>
          <w:sz w:val="28"/>
          <w:szCs w:val="28"/>
        </w:rPr>
        <w:t>транспортных</w:t>
      </w:r>
      <w:r w:rsidR="00312DEE">
        <w:rPr>
          <w:sz w:val="28"/>
          <w:szCs w:val="28"/>
        </w:rPr>
        <w:t xml:space="preserve"> </w:t>
      </w:r>
      <w:r w:rsidRPr="00D14212">
        <w:rPr>
          <w:sz w:val="28"/>
          <w:szCs w:val="28"/>
        </w:rPr>
        <w:t>коридоров,</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также</w:t>
      </w:r>
      <w:r w:rsidR="00312DEE">
        <w:rPr>
          <w:sz w:val="28"/>
          <w:szCs w:val="28"/>
        </w:rPr>
        <w:t xml:space="preserve"> </w:t>
      </w:r>
      <w:r w:rsidRPr="00D14212">
        <w:rPr>
          <w:sz w:val="28"/>
          <w:szCs w:val="28"/>
        </w:rPr>
        <w:t>увеличения</w:t>
      </w:r>
      <w:r w:rsidR="00312DEE">
        <w:rPr>
          <w:sz w:val="28"/>
          <w:szCs w:val="28"/>
        </w:rPr>
        <w:t xml:space="preserve"> </w:t>
      </w:r>
      <w:r w:rsidRPr="00D14212">
        <w:rPr>
          <w:sz w:val="28"/>
          <w:szCs w:val="28"/>
        </w:rPr>
        <w:t>транзитного</w:t>
      </w:r>
      <w:r w:rsidR="00312DEE">
        <w:rPr>
          <w:sz w:val="28"/>
          <w:szCs w:val="28"/>
        </w:rPr>
        <w:t xml:space="preserve"> </w:t>
      </w:r>
      <w:r w:rsidRPr="00D14212">
        <w:rPr>
          <w:sz w:val="28"/>
          <w:szCs w:val="28"/>
        </w:rPr>
        <w:t>грузопотока,</w:t>
      </w:r>
      <w:r w:rsidR="00312DEE">
        <w:rPr>
          <w:sz w:val="28"/>
          <w:szCs w:val="28"/>
        </w:rPr>
        <w:t xml:space="preserve"> </w:t>
      </w:r>
      <w:r w:rsidRPr="00D14212">
        <w:rPr>
          <w:sz w:val="28"/>
          <w:szCs w:val="28"/>
        </w:rPr>
        <w:t>необходимо</w:t>
      </w:r>
      <w:r w:rsidR="00312DEE">
        <w:rPr>
          <w:sz w:val="28"/>
          <w:szCs w:val="28"/>
        </w:rPr>
        <w:t xml:space="preserve"> </w:t>
      </w:r>
      <w:r w:rsidRPr="00D14212">
        <w:rPr>
          <w:sz w:val="28"/>
          <w:szCs w:val="28"/>
        </w:rPr>
        <w:t>использовать</w:t>
      </w:r>
      <w:r w:rsidR="00312DEE">
        <w:rPr>
          <w:sz w:val="28"/>
          <w:szCs w:val="28"/>
        </w:rPr>
        <w:t xml:space="preserve"> </w:t>
      </w:r>
      <w:r w:rsidRPr="00D14212">
        <w:rPr>
          <w:sz w:val="28"/>
          <w:szCs w:val="28"/>
        </w:rPr>
        <w:t>преимущества</w:t>
      </w:r>
      <w:r w:rsidR="00312DEE">
        <w:rPr>
          <w:sz w:val="28"/>
          <w:szCs w:val="28"/>
        </w:rPr>
        <w:t xml:space="preserve"> </w:t>
      </w:r>
      <w:r w:rsidRPr="00D14212">
        <w:rPr>
          <w:sz w:val="28"/>
          <w:szCs w:val="28"/>
        </w:rPr>
        <w:t>географического</w:t>
      </w:r>
      <w:r w:rsidR="00312DEE">
        <w:rPr>
          <w:sz w:val="28"/>
          <w:szCs w:val="28"/>
        </w:rPr>
        <w:t xml:space="preserve"> </w:t>
      </w:r>
      <w:r w:rsidRPr="00D14212">
        <w:rPr>
          <w:sz w:val="28"/>
          <w:szCs w:val="28"/>
        </w:rPr>
        <w:t>расположения</w:t>
      </w:r>
      <w:r w:rsidR="00312DEE">
        <w:rPr>
          <w:sz w:val="28"/>
          <w:szCs w:val="28"/>
        </w:rPr>
        <w:t xml:space="preserve"> </w:t>
      </w:r>
      <w:r w:rsidRPr="00D14212">
        <w:rPr>
          <w:sz w:val="28"/>
          <w:szCs w:val="28"/>
        </w:rPr>
        <w:t>России.</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полноценного</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транспортной</w:t>
      </w:r>
      <w:r w:rsidR="00312DEE">
        <w:rPr>
          <w:sz w:val="28"/>
          <w:szCs w:val="28"/>
        </w:rPr>
        <w:t xml:space="preserve"> </w:t>
      </w:r>
      <w:r w:rsidRPr="00D14212">
        <w:rPr>
          <w:sz w:val="28"/>
          <w:szCs w:val="28"/>
        </w:rPr>
        <w:t>инфраструктуры</w:t>
      </w:r>
      <w:r w:rsidR="00312DEE">
        <w:rPr>
          <w:sz w:val="28"/>
          <w:szCs w:val="28"/>
        </w:rPr>
        <w:t xml:space="preserve"> </w:t>
      </w:r>
      <w:r w:rsidRPr="00D14212">
        <w:rPr>
          <w:sz w:val="28"/>
          <w:szCs w:val="28"/>
        </w:rPr>
        <w:t>железнодорожных</w:t>
      </w:r>
      <w:r w:rsidR="00312DEE">
        <w:rPr>
          <w:sz w:val="28"/>
          <w:szCs w:val="28"/>
        </w:rPr>
        <w:t xml:space="preserve"> </w:t>
      </w:r>
      <w:r w:rsidRPr="00D14212">
        <w:rPr>
          <w:sz w:val="28"/>
          <w:szCs w:val="28"/>
        </w:rPr>
        <w:t>компаний</w:t>
      </w:r>
      <w:r w:rsidR="00312DEE">
        <w:rPr>
          <w:sz w:val="28"/>
          <w:szCs w:val="28"/>
        </w:rPr>
        <w:t xml:space="preserve"> </w:t>
      </w:r>
      <w:r w:rsidRPr="00D14212">
        <w:rPr>
          <w:sz w:val="28"/>
          <w:szCs w:val="28"/>
        </w:rPr>
        <w:t>следует</w:t>
      </w:r>
      <w:r w:rsidR="00312DEE">
        <w:rPr>
          <w:sz w:val="28"/>
          <w:szCs w:val="28"/>
        </w:rPr>
        <w:t xml:space="preserve"> </w:t>
      </w:r>
      <w:r w:rsidRPr="00D14212">
        <w:rPr>
          <w:sz w:val="28"/>
          <w:szCs w:val="28"/>
        </w:rPr>
        <w:t>активно</w:t>
      </w:r>
      <w:r w:rsidR="00312DEE">
        <w:rPr>
          <w:sz w:val="28"/>
          <w:szCs w:val="28"/>
        </w:rPr>
        <w:t xml:space="preserve"> </w:t>
      </w:r>
      <w:r w:rsidRPr="00D14212">
        <w:rPr>
          <w:sz w:val="28"/>
          <w:szCs w:val="28"/>
        </w:rPr>
        <w:t>привлекать</w:t>
      </w:r>
      <w:r w:rsidR="00312DEE">
        <w:rPr>
          <w:sz w:val="28"/>
          <w:szCs w:val="28"/>
        </w:rPr>
        <w:t xml:space="preserve"> </w:t>
      </w:r>
      <w:r w:rsidRPr="00D14212">
        <w:rPr>
          <w:sz w:val="28"/>
          <w:szCs w:val="28"/>
        </w:rPr>
        <w:t>внутренние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внешние</w:t>
      </w:r>
      <w:r w:rsidR="00312DEE">
        <w:rPr>
          <w:sz w:val="28"/>
          <w:szCs w:val="28"/>
        </w:rPr>
        <w:t xml:space="preserve"> </w:t>
      </w:r>
      <w:r w:rsidRPr="00D14212">
        <w:rPr>
          <w:sz w:val="28"/>
          <w:szCs w:val="28"/>
        </w:rPr>
        <w:t>инвестиции.</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lastRenderedPageBreak/>
        <w:t>Таким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железнодорожному</w:t>
      </w:r>
      <w:r w:rsidR="00312DEE">
        <w:rPr>
          <w:sz w:val="28"/>
          <w:szCs w:val="28"/>
        </w:rPr>
        <w:t xml:space="preserve"> </w:t>
      </w:r>
      <w:r w:rsidRPr="00D14212">
        <w:rPr>
          <w:sz w:val="28"/>
          <w:szCs w:val="28"/>
        </w:rPr>
        <w:t>транспорту</w:t>
      </w:r>
      <w:r w:rsidR="00312DEE">
        <w:rPr>
          <w:sz w:val="28"/>
          <w:szCs w:val="28"/>
        </w:rPr>
        <w:t xml:space="preserve"> </w:t>
      </w:r>
      <w:r w:rsidRPr="00D14212">
        <w:rPr>
          <w:sz w:val="28"/>
          <w:szCs w:val="28"/>
        </w:rPr>
        <w:t>требуется</w:t>
      </w:r>
      <w:r w:rsidR="00312DEE">
        <w:rPr>
          <w:sz w:val="28"/>
          <w:szCs w:val="28"/>
        </w:rPr>
        <w:t xml:space="preserve"> </w:t>
      </w:r>
      <w:r w:rsidRPr="00D14212">
        <w:rPr>
          <w:sz w:val="28"/>
          <w:szCs w:val="28"/>
        </w:rPr>
        <w:t>улучшение</w:t>
      </w:r>
      <w:r w:rsidR="00312DEE">
        <w:rPr>
          <w:sz w:val="28"/>
          <w:szCs w:val="28"/>
        </w:rPr>
        <w:t xml:space="preserve"> </w:t>
      </w:r>
      <w:r w:rsidRPr="00D14212">
        <w:rPr>
          <w:sz w:val="28"/>
          <w:szCs w:val="28"/>
        </w:rPr>
        <w:t>инвестиционной</w:t>
      </w:r>
      <w:r w:rsidR="00312DEE">
        <w:rPr>
          <w:sz w:val="28"/>
          <w:szCs w:val="28"/>
        </w:rPr>
        <w:t xml:space="preserve"> </w:t>
      </w:r>
      <w:r w:rsidRPr="00D14212">
        <w:rPr>
          <w:sz w:val="28"/>
          <w:szCs w:val="28"/>
        </w:rPr>
        <w:t>системы,</w:t>
      </w:r>
      <w:r w:rsidR="00312DEE">
        <w:rPr>
          <w:sz w:val="28"/>
          <w:szCs w:val="28"/>
        </w:rPr>
        <w:t xml:space="preserve"> </w:t>
      </w:r>
      <w:r w:rsidRPr="00D14212">
        <w:rPr>
          <w:sz w:val="28"/>
          <w:szCs w:val="28"/>
        </w:rPr>
        <w:t>способной</w:t>
      </w:r>
      <w:r w:rsidR="00312DEE">
        <w:rPr>
          <w:sz w:val="28"/>
          <w:szCs w:val="28"/>
        </w:rPr>
        <w:t xml:space="preserve"> </w:t>
      </w:r>
      <w:r w:rsidRPr="00D14212">
        <w:rPr>
          <w:sz w:val="28"/>
          <w:szCs w:val="28"/>
        </w:rPr>
        <w:t>закрыть</w:t>
      </w:r>
      <w:r w:rsidR="00312DEE">
        <w:rPr>
          <w:sz w:val="28"/>
          <w:szCs w:val="28"/>
        </w:rPr>
        <w:t xml:space="preserve"> </w:t>
      </w:r>
      <w:r w:rsidRPr="00D14212">
        <w:rPr>
          <w:sz w:val="28"/>
          <w:szCs w:val="28"/>
        </w:rPr>
        <w:t>потребности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модернизации</w:t>
      </w:r>
      <w:r w:rsidR="00312DEE">
        <w:rPr>
          <w:sz w:val="28"/>
          <w:szCs w:val="28"/>
        </w:rPr>
        <w:t xml:space="preserve"> </w:t>
      </w:r>
      <w:r w:rsidRPr="00D14212">
        <w:rPr>
          <w:sz w:val="28"/>
          <w:szCs w:val="28"/>
        </w:rPr>
        <w:t>подвижного</w:t>
      </w:r>
      <w:r w:rsidR="00312DEE">
        <w:rPr>
          <w:sz w:val="28"/>
          <w:szCs w:val="28"/>
        </w:rPr>
        <w:t xml:space="preserve"> </w:t>
      </w:r>
      <w:r w:rsidRPr="00D14212">
        <w:rPr>
          <w:sz w:val="28"/>
          <w:szCs w:val="28"/>
        </w:rPr>
        <w:t>состава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обеспечить</w:t>
      </w:r>
      <w:r w:rsidR="00312DEE">
        <w:rPr>
          <w:sz w:val="28"/>
          <w:szCs w:val="28"/>
        </w:rPr>
        <w:t xml:space="preserve"> </w:t>
      </w:r>
      <w:r w:rsidRPr="00D14212">
        <w:rPr>
          <w:sz w:val="28"/>
          <w:szCs w:val="28"/>
        </w:rPr>
        <w:t>развитие</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инфраструктуры.</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В</w:t>
      </w:r>
      <w:r w:rsidR="00312DEE">
        <w:rPr>
          <w:sz w:val="28"/>
          <w:szCs w:val="28"/>
        </w:rPr>
        <w:t xml:space="preserve"> </w:t>
      </w:r>
      <w:r w:rsidRPr="00D14212">
        <w:rPr>
          <w:sz w:val="28"/>
          <w:szCs w:val="28"/>
        </w:rPr>
        <w:t>настоящее</w:t>
      </w:r>
      <w:r w:rsidR="00312DEE">
        <w:rPr>
          <w:sz w:val="28"/>
          <w:szCs w:val="28"/>
        </w:rPr>
        <w:t xml:space="preserve"> </w:t>
      </w:r>
      <w:r w:rsidRPr="00D14212">
        <w:rPr>
          <w:sz w:val="28"/>
          <w:szCs w:val="28"/>
        </w:rPr>
        <w:t>время</w:t>
      </w:r>
      <w:r w:rsidR="00312DEE">
        <w:rPr>
          <w:sz w:val="28"/>
          <w:szCs w:val="28"/>
        </w:rPr>
        <w:t xml:space="preserve"> </w:t>
      </w:r>
      <w:r w:rsidRPr="00D14212">
        <w:rPr>
          <w:sz w:val="28"/>
          <w:szCs w:val="28"/>
        </w:rPr>
        <w:t>перед</w:t>
      </w:r>
      <w:r w:rsidR="00312DEE">
        <w:rPr>
          <w:sz w:val="28"/>
          <w:szCs w:val="28"/>
        </w:rPr>
        <w:t xml:space="preserve"> </w:t>
      </w:r>
      <w:r w:rsidRPr="00D14212">
        <w:rPr>
          <w:sz w:val="28"/>
          <w:szCs w:val="28"/>
        </w:rPr>
        <w:t>ОАО</w:t>
      </w:r>
      <w:r w:rsidR="00312DEE">
        <w:rPr>
          <w:sz w:val="28"/>
          <w:szCs w:val="28"/>
        </w:rPr>
        <w:t xml:space="preserve"> </w:t>
      </w:r>
      <w:r w:rsidRPr="00D14212">
        <w:rPr>
          <w:sz w:val="28"/>
          <w:szCs w:val="28"/>
        </w:rPr>
        <w:t>«РЖД»</w:t>
      </w:r>
      <w:r w:rsidR="00312DEE">
        <w:rPr>
          <w:sz w:val="28"/>
          <w:szCs w:val="28"/>
        </w:rPr>
        <w:t xml:space="preserve"> </w:t>
      </w:r>
      <w:r w:rsidRPr="00D14212">
        <w:rPr>
          <w:sz w:val="28"/>
          <w:szCs w:val="28"/>
        </w:rPr>
        <w:t>поставлена</w:t>
      </w:r>
      <w:r w:rsidR="00312DEE">
        <w:rPr>
          <w:sz w:val="28"/>
          <w:szCs w:val="28"/>
        </w:rPr>
        <w:t xml:space="preserve"> </w:t>
      </w:r>
      <w:r w:rsidRPr="00D14212">
        <w:rPr>
          <w:sz w:val="28"/>
          <w:szCs w:val="28"/>
        </w:rPr>
        <w:t>задача</w:t>
      </w:r>
      <w:r w:rsidR="00312DEE">
        <w:rPr>
          <w:sz w:val="28"/>
          <w:szCs w:val="28"/>
        </w:rPr>
        <w:t xml:space="preserve"> </w:t>
      </w:r>
      <w:r w:rsidRPr="00D14212">
        <w:rPr>
          <w:sz w:val="28"/>
          <w:szCs w:val="28"/>
        </w:rPr>
        <w:t>государственной</w:t>
      </w:r>
      <w:r w:rsidR="00312DEE">
        <w:rPr>
          <w:sz w:val="28"/>
          <w:szCs w:val="28"/>
        </w:rPr>
        <w:t xml:space="preserve"> </w:t>
      </w:r>
      <w:r w:rsidRPr="00D14212">
        <w:rPr>
          <w:sz w:val="28"/>
          <w:szCs w:val="28"/>
        </w:rPr>
        <w:t>важности</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развитие</w:t>
      </w:r>
      <w:r w:rsidR="00312DEE">
        <w:rPr>
          <w:sz w:val="28"/>
          <w:szCs w:val="28"/>
        </w:rPr>
        <w:t xml:space="preserve"> </w:t>
      </w:r>
      <w:r w:rsidRPr="00D14212">
        <w:rPr>
          <w:sz w:val="28"/>
          <w:szCs w:val="28"/>
        </w:rPr>
        <w:t>высокоскоростного</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движения</w:t>
      </w:r>
      <w:r w:rsidR="00312DEE">
        <w:rPr>
          <w:sz w:val="28"/>
          <w:szCs w:val="28"/>
        </w:rPr>
        <w:t xml:space="preserve"> </w:t>
      </w:r>
      <w:r w:rsidRPr="00D14212">
        <w:rPr>
          <w:sz w:val="28"/>
          <w:szCs w:val="28"/>
        </w:rPr>
        <w:t>между</w:t>
      </w:r>
      <w:r w:rsidR="00312DEE">
        <w:rPr>
          <w:sz w:val="28"/>
          <w:szCs w:val="28"/>
        </w:rPr>
        <w:t xml:space="preserve"> </w:t>
      </w:r>
      <w:r w:rsidRPr="00D14212">
        <w:rPr>
          <w:sz w:val="28"/>
          <w:szCs w:val="28"/>
        </w:rPr>
        <w:t>крупными</w:t>
      </w:r>
      <w:r w:rsidR="00312DEE">
        <w:rPr>
          <w:sz w:val="28"/>
          <w:szCs w:val="28"/>
        </w:rPr>
        <w:t xml:space="preserve"> </w:t>
      </w:r>
      <w:r w:rsidRPr="00D14212">
        <w:rPr>
          <w:sz w:val="28"/>
          <w:szCs w:val="28"/>
        </w:rPr>
        <w:t>российскими</w:t>
      </w:r>
      <w:r w:rsidR="00312DEE">
        <w:rPr>
          <w:sz w:val="28"/>
          <w:szCs w:val="28"/>
        </w:rPr>
        <w:t xml:space="preserve"> </w:t>
      </w:r>
      <w:r w:rsidRPr="00D14212">
        <w:rPr>
          <w:sz w:val="28"/>
          <w:szCs w:val="28"/>
        </w:rPr>
        <w:t>городами.</w:t>
      </w:r>
      <w:r w:rsidR="00312DEE">
        <w:rPr>
          <w:sz w:val="28"/>
          <w:szCs w:val="28"/>
        </w:rPr>
        <w:t xml:space="preserve"> </w:t>
      </w:r>
      <w:r w:rsidRPr="00D14212">
        <w:rPr>
          <w:sz w:val="28"/>
          <w:szCs w:val="28"/>
        </w:rPr>
        <w:t>Реализация</w:t>
      </w:r>
      <w:r w:rsidR="00312DEE">
        <w:rPr>
          <w:sz w:val="28"/>
          <w:szCs w:val="28"/>
        </w:rPr>
        <w:t xml:space="preserve"> </w:t>
      </w:r>
      <w:r w:rsidRPr="00D14212">
        <w:rPr>
          <w:sz w:val="28"/>
          <w:szCs w:val="28"/>
        </w:rPr>
        <w:t>проектов</w:t>
      </w:r>
      <w:r w:rsidR="00312DEE">
        <w:rPr>
          <w:sz w:val="28"/>
          <w:szCs w:val="28"/>
        </w:rPr>
        <w:t xml:space="preserve"> </w:t>
      </w:r>
      <w:r w:rsidRPr="00D14212">
        <w:rPr>
          <w:sz w:val="28"/>
          <w:szCs w:val="28"/>
        </w:rPr>
        <w:t>высокоскоростных</w:t>
      </w:r>
      <w:r w:rsidR="00312DEE">
        <w:rPr>
          <w:sz w:val="28"/>
          <w:szCs w:val="28"/>
        </w:rPr>
        <w:t xml:space="preserve"> </w:t>
      </w:r>
      <w:r w:rsidRPr="00D14212">
        <w:rPr>
          <w:sz w:val="28"/>
          <w:szCs w:val="28"/>
        </w:rPr>
        <w:t>магистралей</w:t>
      </w:r>
      <w:r w:rsidR="00312DEE">
        <w:rPr>
          <w:sz w:val="28"/>
          <w:szCs w:val="28"/>
        </w:rPr>
        <w:t xml:space="preserve"> </w:t>
      </w:r>
      <w:r w:rsidRPr="00D14212">
        <w:rPr>
          <w:sz w:val="28"/>
          <w:szCs w:val="28"/>
        </w:rPr>
        <w:t>поможет</w:t>
      </w:r>
      <w:r w:rsidR="00312DEE">
        <w:rPr>
          <w:sz w:val="28"/>
          <w:szCs w:val="28"/>
        </w:rPr>
        <w:t xml:space="preserve"> </w:t>
      </w:r>
      <w:r w:rsidRPr="00D14212">
        <w:rPr>
          <w:sz w:val="28"/>
          <w:szCs w:val="28"/>
        </w:rPr>
        <w:t>коренным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модернизировать</w:t>
      </w:r>
      <w:r w:rsidR="00312DEE">
        <w:rPr>
          <w:sz w:val="28"/>
          <w:szCs w:val="28"/>
        </w:rPr>
        <w:t xml:space="preserve"> </w:t>
      </w:r>
      <w:r w:rsidRPr="00D14212">
        <w:rPr>
          <w:sz w:val="28"/>
          <w:szCs w:val="28"/>
        </w:rPr>
        <w:t>транспортную</w:t>
      </w:r>
      <w:r w:rsidR="00312DEE">
        <w:rPr>
          <w:sz w:val="28"/>
          <w:szCs w:val="28"/>
        </w:rPr>
        <w:t xml:space="preserve"> </w:t>
      </w:r>
      <w:r w:rsidRPr="00D14212">
        <w:rPr>
          <w:sz w:val="28"/>
          <w:szCs w:val="28"/>
        </w:rPr>
        <w:t>систему</w:t>
      </w:r>
      <w:r w:rsidR="00312DEE">
        <w:rPr>
          <w:sz w:val="28"/>
          <w:szCs w:val="28"/>
        </w:rPr>
        <w:t xml:space="preserve"> </w:t>
      </w:r>
      <w:r w:rsidRPr="00D14212">
        <w:rPr>
          <w:sz w:val="28"/>
          <w:szCs w:val="28"/>
        </w:rPr>
        <w:t>страны</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обеспечить</w:t>
      </w:r>
      <w:r w:rsidR="00312DEE">
        <w:rPr>
          <w:sz w:val="28"/>
          <w:szCs w:val="28"/>
        </w:rPr>
        <w:t xml:space="preserve"> </w:t>
      </w:r>
      <w:r w:rsidRPr="00D14212">
        <w:rPr>
          <w:sz w:val="28"/>
          <w:szCs w:val="28"/>
        </w:rPr>
        <w:t>ускоренные</w:t>
      </w:r>
      <w:r w:rsidR="00312DEE">
        <w:rPr>
          <w:sz w:val="28"/>
          <w:szCs w:val="28"/>
        </w:rPr>
        <w:t xml:space="preserve"> </w:t>
      </w:r>
      <w:r w:rsidRPr="00D14212">
        <w:rPr>
          <w:sz w:val="28"/>
          <w:szCs w:val="28"/>
        </w:rPr>
        <w:t>темпы</w:t>
      </w:r>
      <w:r w:rsidR="00312DEE">
        <w:rPr>
          <w:sz w:val="28"/>
          <w:szCs w:val="28"/>
        </w:rPr>
        <w:t xml:space="preserve"> </w:t>
      </w:r>
      <w:r w:rsidRPr="00D14212">
        <w:rPr>
          <w:sz w:val="28"/>
          <w:szCs w:val="28"/>
        </w:rPr>
        <w:t>социально-экономического</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российских</w:t>
      </w:r>
      <w:r w:rsidR="00312DEE">
        <w:rPr>
          <w:sz w:val="28"/>
          <w:szCs w:val="28"/>
        </w:rPr>
        <w:t xml:space="preserve"> </w:t>
      </w:r>
      <w:r w:rsidRPr="00D14212">
        <w:rPr>
          <w:sz w:val="28"/>
          <w:szCs w:val="28"/>
        </w:rPr>
        <w:t>регионов.</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Проекты</w:t>
      </w:r>
      <w:r w:rsidR="00312DEE">
        <w:rPr>
          <w:sz w:val="28"/>
          <w:szCs w:val="28"/>
        </w:rPr>
        <w:t xml:space="preserve"> </w:t>
      </w:r>
      <w:r w:rsidRPr="00D14212">
        <w:rPr>
          <w:sz w:val="28"/>
          <w:szCs w:val="28"/>
        </w:rPr>
        <w:t>высокоскоростного</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движения</w:t>
      </w:r>
      <w:r w:rsidR="00312DEE">
        <w:rPr>
          <w:sz w:val="28"/>
          <w:szCs w:val="28"/>
        </w:rPr>
        <w:t xml:space="preserve"> </w:t>
      </w:r>
      <w:r w:rsidRPr="00D14212">
        <w:rPr>
          <w:sz w:val="28"/>
          <w:szCs w:val="28"/>
        </w:rPr>
        <w:t>будут</w:t>
      </w:r>
      <w:r w:rsidR="00312DEE">
        <w:rPr>
          <w:sz w:val="28"/>
          <w:szCs w:val="28"/>
        </w:rPr>
        <w:t xml:space="preserve"> </w:t>
      </w:r>
      <w:r w:rsidRPr="00D14212">
        <w:rPr>
          <w:sz w:val="28"/>
          <w:szCs w:val="28"/>
        </w:rPr>
        <w:t>развиваться</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трём</w:t>
      </w:r>
      <w:r w:rsidR="00312DEE">
        <w:rPr>
          <w:sz w:val="28"/>
          <w:szCs w:val="28"/>
        </w:rPr>
        <w:t xml:space="preserve"> </w:t>
      </w:r>
      <w:r w:rsidRPr="00D14212">
        <w:rPr>
          <w:sz w:val="28"/>
          <w:szCs w:val="28"/>
        </w:rPr>
        <w:t>направлениям:</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w:t>
      </w:r>
      <w:r w:rsidR="00312DEE">
        <w:rPr>
          <w:sz w:val="28"/>
          <w:szCs w:val="28"/>
        </w:rPr>
        <w:t xml:space="preserve"> </w:t>
      </w:r>
      <w:r w:rsidRPr="00D14212">
        <w:rPr>
          <w:sz w:val="28"/>
          <w:szCs w:val="28"/>
        </w:rPr>
        <w:t>Производство</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российских</w:t>
      </w:r>
      <w:r w:rsidR="00312DEE">
        <w:rPr>
          <w:sz w:val="28"/>
          <w:szCs w:val="28"/>
        </w:rPr>
        <w:t xml:space="preserve"> </w:t>
      </w:r>
      <w:r w:rsidRPr="00D14212">
        <w:rPr>
          <w:sz w:val="28"/>
          <w:szCs w:val="28"/>
        </w:rPr>
        <w:t>предприятиях</w:t>
      </w:r>
      <w:r w:rsidR="00312DEE">
        <w:rPr>
          <w:sz w:val="28"/>
          <w:szCs w:val="28"/>
        </w:rPr>
        <w:t xml:space="preserve"> </w:t>
      </w:r>
      <w:r w:rsidRPr="00D14212">
        <w:rPr>
          <w:sz w:val="28"/>
          <w:szCs w:val="28"/>
        </w:rPr>
        <w:t>современных</w:t>
      </w:r>
      <w:r w:rsidR="00312DEE">
        <w:rPr>
          <w:sz w:val="28"/>
          <w:szCs w:val="28"/>
        </w:rPr>
        <w:t xml:space="preserve"> </w:t>
      </w:r>
      <w:r w:rsidRPr="00D14212">
        <w:rPr>
          <w:sz w:val="28"/>
          <w:szCs w:val="28"/>
        </w:rPr>
        <w:t>локомотивов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пассажирских</w:t>
      </w:r>
      <w:r w:rsidR="00312DEE">
        <w:rPr>
          <w:sz w:val="28"/>
          <w:szCs w:val="28"/>
        </w:rPr>
        <w:t xml:space="preserve"> </w:t>
      </w:r>
      <w:r w:rsidRPr="00D14212">
        <w:rPr>
          <w:sz w:val="28"/>
          <w:szCs w:val="28"/>
        </w:rPr>
        <w:t>вагонов</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скоростного</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движения.</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w:t>
      </w:r>
      <w:r w:rsidR="00312DEE">
        <w:rPr>
          <w:sz w:val="28"/>
          <w:szCs w:val="28"/>
        </w:rPr>
        <w:t xml:space="preserve"> </w:t>
      </w:r>
      <w:r w:rsidRPr="00D14212">
        <w:rPr>
          <w:sz w:val="28"/>
          <w:szCs w:val="28"/>
        </w:rPr>
        <w:t>Создание</w:t>
      </w:r>
      <w:r w:rsidR="00312DEE">
        <w:rPr>
          <w:sz w:val="28"/>
          <w:szCs w:val="28"/>
        </w:rPr>
        <w:t xml:space="preserve"> </w:t>
      </w:r>
      <w:r w:rsidRPr="00D14212">
        <w:rPr>
          <w:sz w:val="28"/>
          <w:szCs w:val="28"/>
        </w:rPr>
        <w:t>новой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обслуживание</w:t>
      </w:r>
      <w:r w:rsidR="00312DEE">
        <w:rPr>
          <w:sz w:val="28"/>
          <w:szCs w:val="28"/>
        </w:rPr>
        <w:t xml:space="preserve"> </w:t>
      </w:r>
      <w:r w:rsidRPr="00D14212">
        <w:rPr>
          <w:sz w:val="28"/>
          <w:szCs w:val="28"/>
        </w:rPr>
        <w:t>действующей</w:t>
      </w:r>
      <w:r w:rsidR="00312DEE">
        <w:rPr>
          <w:sz w:val="28"/>
          <w:szCs w:val="28"/>
        </w:rPr>
        <w:t xml:space="preserve"> </w:t>
      </w:r>
      <w:r w:rsidRPr="00D14212">
        <w:rPr>
          <w:sz w:val="28"/>
          <w:szCs w:val="28"/>
        </w:rPr>
        <w:t>инфраструктуры</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высокоскоростных</w:t>
      </w:r>
      <w:r w:rsidR="00312DEE">
        <w:rPr>
          <w:sz w:val="28"/>
          <w:szCs w:val="28"/>
        </w:rPr>
        <w:t xml:space="preserve"> </w:t>
      </w:r>
      <w:r w:rsidRPr="00D14212">
        <w:rPr>
          <w:sz w:val="28"/>
          <w:szCs w:val="28"/>
        </w:rPr>
        <w:t>железнодорожных</w:t>
      </w:r>
      <w:r w:rsidR="00312DEE">
        <w:rPr>
          <w:sz w:val="28"/>
          <w:szCs w:val="28"/>
        </w:rPr>
        <w:t xml:space="preserve"> </w:t>
      </w:r>
      <w:r w:rsidRPr="00D14212">
        <w:rPr>
          <w:sz w:val="28"/>
          <w:szCs w:val="28"/>
        </w:rPr>
        <w:t>магистралей.</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w:t>
      </w:r>
      <w:r w:rsidR="00312DEE">
        <w:rPr>
          <w:sz w:val="28"/>
          <w:szCs w:val="28"/>
        </w:rPr>
        <w:t xml:space="preserve"> </w:t>
      </w:r>
      <w:r w:rsidRPr="00D14212">
        <w:rPr>
          <w:sz w:val="28"/>
          <w:szCs w:val="28"/>
        </w:rPr>
        <w:t>Обслуживание</w:t>
      </w:r>
      <w:r w:rsidR="00312DEE">
        <w:rPr>
          <w:sz w:val="28"/>
          <w:szCs w:val="28"/>
        </w:rPr>
        <w:t xml:space="preserve"> </w:t>
      </w:r>
      <w:r w:rsidRPr="00D14212">
        <w:rPr>
          <w:sz w:val="28"/>
          <w:szCs w:val="28"/>
        </w:rPr>
        <w:t>подвижного</w:t>
      </w:r>
      <w:r w:rsidR="00312DEE">
        <w:rPr>
          <w:sz w:val="28"/>
          <w:szCs w:val="28"/>
        </w:rPr>
        <w:t xml:space="preserve"> </w:t>
      </w:r>
      <w:r w:rsidRPr="00D14212">
        <w:rPr>
          <w:sz w:val="28"/>
          <w:szCs w:val="28"/>
        </w:rPr>
        <w:t>состава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пассажиров.</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Запуск</w:t>
      </w:r>
      <w:r w:rsidR="00312DEE">
        <w:rPr>
          <w:sz w:val="28"/>
          <w:szCs w:val="28"/>
        </w:rPr>
        <w:t xml:space="preserve"> </w:t>
      </w:r>
      <w:r w:rsidRPr="00D14212">
        <w:rPr>
          <w:sz w:val="28"/>
          <w:szCs w:val="28"/>
        </w:rPr>
        <w:t>высокоскоростных</w:t>
      </w:r>
      <w:r w:rsidR="00312DEE">
        <w:rPr>
          <w:sz w:val="28"/>
          <w:szCs w:val="28"/>
        </w:rPr>
        <w:t xml:space="preserve"> </w:t>
      </w:r>
      <w:r w:rsidRPr="00D14212">
        <w:rPr>
          <w:sz w:val="28"/>
          <w:szCs w:val="28"/>
        </w:rPr>
        <w:t>железнодорожных</w:t>
      </w:r>
      <w:r w:rsidR="00312DEE">
        <w:rPr>
          <w:sz w:val="28"/>
          <w:szCs w:val="28"/>
        </w:rPr>
        <w:t xml:space="preserve"> </w:t>
      </w:r>
      <w:r w:rsidRPr="00D14212">
        <w:rPr>
          <w:sz w:val="28"/>
          <w:szCs w:val="28"/>
        </w:rPr>
        <w:t>поездов</w:t>
      </w:r>
      <w:r w:rsidR="00312DEE">
        <w:rPr>
          <w:sz w:val="28"/>
          <w:szCs w:val="28"/>
        </w:rPr>
        <w:t xml:space="preserve"> </w:t>
      </w:r>
      <w:r w:rsidRPr="00D14212">
        <w:rPr>
          <w:sz w:val="28"/>
          <w:szCs w:val="28"/>
        </w:rPr>
        <w:t>поможет</w:t>
      </w:r>
      <w:r w:rsidR="00312DEE">
        <w:rPr>
          <w:sz w:val="28"/>
          <w:szCs w:val="28"/>
        </w:rPr>
        <w:t xml:space="preserve"> </w:t>
      </w:r>
      <w:r w:rsidRPr="00D14212">
        <w:rPr>
          <w:sz w:val="28"/>
          <w:szCs w:val="28"/>
        </w:rPr>
        <w:t>пассажирам</w:t>
      </w:r>
      <w:r w:rsidR="00312DEE">
        <w:rPr>
          <w:sz w:val="28"/>
          <w:szCs w:val="28"/>
        </w:rPr>
        <w:t xml:space="preserve"> </w:t>
      </w:r>
      <w:r w:rsidRPr="00D14212">
        <w:rPr>
          <w:sz w:val="28"/>
          <w:szCs w:val="28"/>
        </w:rPr>
        <w:t>быстрее</w:t>
      </w:r>
      <w:r w:rsidR="00312DEE">
        <w:rPr>
          <w:sz w:val="28"/>
          <w:szCs w:val="28"/>
        </w:rPr>
        <w:t xml:space="preserve"> </w:t>
      </w:r>
      <w:r w:rsidRPr="00D14212">
        <w:rPr>
          <w:sz w:val="28"/>
          <w:szCs w:val="28"/>
        </w:rPr>
        <w:t>добираться</w:t>
      </w:r>
      <w:r w:rsidR="00312DEE">
        <w:rPr>
          <w:sz w:val="28"/>
          <w:szCs w:val="28"/>
        </w:rPr>
        <w:t xml:space="preserve"> </w:t>
      </w:r>
      <w:r w:rsidRPr="00D14212">
        <w:rPr>
          <w:sz w:val="28"/>
          <w:szCs w:val="28"/>
        </w:rPr>
        <w:t>до</w:t>
      </w:r>
      <w:r w:rsidR="00312DEE">
        <w:rPr>
          <w:sz w:val="28"/>
          <w:szCs w:val="28"/>
        </w:rPr>
        <w:t xml:space="preserve"> </w:t>
      </w:r>
      <w:r w:rsidRPr="00D14212">
        <w:rPr>
          <w:sz w:val="28"/>
          <w:szCs w:val="28"/>
        </w:rPr>
        <w:t>места</w:t>
      </w:r>
      <w:r w:rsidR="00312DEE">
        <w:rPr>
          <w:sz w:val="28"/>
          <w:szCs w:val="28"/>
        </w:rPr>
        <w:t xml:space="preserve"> </w:t>
      </w:r>
      <w:r w:rsidRPr="00D14212">
        <w:rPr>
          <w:sz w:val="28"/>
          <w:szCs w:val="28"/>
        </w:rPr>
        <w:t>назначения,</w:t>
      </w:r>
      <w:r w:rsidR="00312DEE">
        <w:rPr>
          <w:sz w:val="28"/>
          <w:szCs w:val="28"/>
        </w:rPr>
        <w:t xml:space="preserve"> </w:t>
      </w:r>
      <w:r w:rsidRPr="00D14212">
        <w:rPr>
          <w:sz w:val="28"/>
          <w:szCs w:val="28"/>
        </w:rPr>
        <w:t>сделает</w:t>
      </w:r>
      <w:r w:rsidR="00312DEE">
        <w:rPr>
          <w:sz w:val="28"/>
          <w:szCs w:val="28"/>
        </w:rPr>
        <w:t xml:space="preserve"> </w:t>
      </w:r>
      <w:r w:rsidRPr="00D14212">
        <w:rPr>
          <w:sz w:val="28"/>
          <w:szCs w:val="28"/>
        </w:rPr>
        <w:t>поездки</w:t>
      </w:r>
      <w:r w:rsidR="00312DEE">
        <w:rPr>
          <w:sz w:val="28"/>
          <w:szCs w:val="28"/>
        </w:rPr>
        <w:t xml:space="preserve"> </w:t>
      </w:r>
      <w:r w:rsidRPr="00D14212">
        <w:rPr>
          <w:sz w:val="28"/>
          <w:szCs w:val="28"/>
        </w:rPr>
        <w:t>более</w:t>
      </w:r>
      <w:r w:rsidR="00312DEE">
        <w:rPr>
          <w:sz w:val="28"/>
          <w:szCs w:val="28"/>
        </w:rPr>
        <w:t xml:space="preserve"> </w:t>
      </w:r>
      <w:r w:rsidRPr="00D14212">
        <w:rPr>
          <w:sz w:val="28"/>
          <w:szCs w:val="28"/>
        </w:rPr>
        <w:t>комфортными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безопасными.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результате</w:t>
      </w:r>
      <w:r w:rsidR="00312DEE">
        <w:rPr>
          <w:sz w:val="28"/>
          <w:szCs w:val="28"/>
        </w:rPr>
        <w:t xml:space="preserve"> </w:t>
      </w:r>
      <w:r w:rsidRPr="00D14212">
        <w:rPr>
          <w:sz w:val="28"/>
          <w:szCs w:val="28"/>
        </w:rPr>
        <w:t>реализации</w:t>
      </w:r>
      <w:r w:rsidR="00312DEE">
        <w:rPr>
          <w:sz w:val="28"/>
          <w:szCs w:val="28"/>
        </w:rPr>
        <w:t xml:space="preserve"> </w:t>
      </w:r>
      <w:r w:rsidRPr="00D14212">
        <w:rPr>
          <w:sz w:val="28"/>
          <w:szCs w:val="28"/>
        </w:rPr>
        <w:t>проектов</w:t>
      </w:r>
      <w:r w:rsidR="00312DEE">
        <w:rPr>
          <w:sz w:val="28"/>
          <w:szCs w:val="28"/>
        </w:rPr>
        <w:t xml:space="preserve"> </w:t>
      </w:r>
      <w:r w:rsidRPr="00D14212">
        <w:rPr>
          <w:sz w:val="28"/>
          <w:szCs w:val="28"/>
        </w:rPr>
        <w:t>предполагается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150-200%</w:t>
      </w:r>
      <w:r w:rsidR="00312DEE">
        <w:rPr>
          <w:sz w:val="28"/>
          <w:szCs w:val="28"/>
        </w:rPr>
        <w:t xml:space="preserve"> </w:t>
      </w:r>
      <w:r w:rsidRPr="00D14212">
        <w:rPr>
          <w:sz w:val="28"/>
          <w:szCs w:val="28"/>
        </w:rPr>
        <w:t>увеличить</w:t>
      </w:r>
      <w:r w:rsidR="00312DEE">
        <w:rPr>
          <w:sz w:val="28"/>
          <w:szCs w:val="28"/>
        </w:rPr>
        <w:t xml:space="preserve"> </w:t>
      </w:r>
      <w:r w:rsidRPr="00D14212">
        <w:rPr>
          <w:sz w:val="28"/>
          <w:szCs w:val="28"/>
        </w:rPr>
        <w:t>пассажиропоток</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высокоскоростном</w:t>
      </w:r>
      <w:r w:rsidR="00312DEE">
        <w:rPr>
          <w:sz w:val="28"/>
          <w:szCs w:val="28"/>
        </w:rPr>
        <w:t xml:space="preserve"> </w:t>
      </w:r>
      <w:r w:rsidRPr="00D14212">
        <w:rPr>
          <w:sz w:val="28"/>
          <w:szCs w:val="28"/>
        </w:rPr>
        <w:t>сообщении,</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межрегиональных</w:t>
      </w:r>
      <w:r w:rsidR="00312DEE">
        <w:rPr>
          <w:sz w:val="28"/>
          <w:szCs w:val="28"/>
        </w:rPr>
        <w:t xml:space="preserve"> </w:t>
      </w:r>
      <w:r w:rsidRPr="00D14212">
        <w:rPr>
          <w:sz w:val="28"/>
          <w:szCs w:val="28"/>
        </w:rPr>
        <w:t>направлениях</w:t>
      </w:r>
      <w:r w:rsidR="00312DEE">
        <w:rPr>
          <w:sz w:val="28"/>
          <w:szCs w:val="28"/>
        </w:rPr>
        <w:t xml:space="preserve"> </w:t>
      </w:r>
      <w:r w:rsidRPr="00D14212">
        <w:rPr>
          <w:sz w:val="28"/>
          <w:szCs w:val="28"/>
        </w:rPr>
        <w:t>увеличить</w:t>
      </w:r>
      <w:r w:rsidR="00312DEE">
        <w:rPr>
          <w:sz w:val="28"/>
          <w:szCs w:val="28"/>
        </w:rPr>
        <w:t xml:space="preserve"> </w:t>
      </w:r>
      <w:r w:rsidRPr="00D14212">
        <w:rPr>
          <w:sz w:val="28"/>
          <w:szCs w:val="28"/>
        </w:rPr>
        <w:t>количество</w:t>
      </w:r>
      <w:r w:rsidR="00312DEE">
        <w:rPr>
          <w:sz w:val="28"/>
          <w:szCs w:val="28"/>
        </w:rPr>
        <w:t xml:space="preserve"> </w:t>
      </w:r>
      <w:r w:rsidRPr="00D14212">
        <w:rPr>
          <w:sz w:val="28"/>
          <w:szCs w:val="28"/>
        </w:rPr>
        <w:t>перевезённых</w:t>
      </w:r>
      <w:r w:rsidR="00312DEE">
        <w:rPr>
          <w:sz w:val="28"/>
          <w:szCs w:val="28"/>
        </w:rPr>
        <w:t xml:space="preserve"> </w:t>
      </w:r>
      <w:r w:rsidRPr="00D14212">
        <w:rPr>
          <w:sz w:val="28"/>
          <w:szCs w:val="28"/>
        </w:rPr>
        <w:t>пассажиров</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20-50%;</w:t>
      </w:r>
      <w:r w:rsidR="00312DEE">
        <w:rPr>
          <w:sz w:val="28"/>
          <w:szCs w:val="28"/>
        </w:rPr>
        <w:t xml:space="preserve"> </w:t>
      </w:r>
      <w:r w:rsidRPr="00D14212">
        <w:rPr>
          <w:sz w:val="28"/>
          <w:szCs w:val="28"/>
        </w:rPr>
        <w:t>создать</w:t>
      </w:r>
      <w:r w:rsidR="00312DEE">
        <w:rPr>
          <w:sz w:val="28"/>
          <w:szCs w:val="28"/>
        </w:rPr>
        <w:t xml:space="preserve"> </w:t>
      </w:r>
      <w:r w:rsidRPr="00D14212">
        <w:rPr>
          <w:sz w:val="28"/>
          <w:szCs w:val="28"/>
        </w:rPr>
        <w:t>новые</w:t>
      </w:r>
      <w:r w:rsidR="00312DEE">
        <w:rPr>
          <w:sz w:val="28"/>
          <w:szCs w:val="28"/>
        </w:rPr>
        <w:t xml:space="preserve"> </w:t>
      </w:r>
      <w:r w:rsidRPr="00D14212">
        <w:rPr>
          <w:sz w:val="28"/>
          <w:szCs w:val="28"/>
        </w:rPr>
        <w:t>рабочие</w:t>
      </w:r>
      <w:r w:rsidR="00312DEE">
        <w:rPr>
          <w:sz w:val="28"/>
          <w:szCs w:val="28"/>
        </w:rPr>
        <w:t xml:space="preserve"> </w:t>
      </w:r>
      <w:r w:rsidRPr="00D14212">
        <w:rPr>
          <w:sz w:val="28"/>
          <w:szCs w:val="28"/>
        </w:rPr>
        <w:t>места</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производственных</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эксплуатационных</w:t>
      </w:r>
      <w:r w:rsidR="00312DEE">
        <w:rPr>
          <w:sz w:val="28"/>
          <w:szCs w:val="28"/>
        </w:rPr>
        <w:t xml:space="preserve"> </w:t>
      </w:r>
      <w:r w:rsidRPr="00D14212">
        <w:rPr>
          <w:sz w:val="28"/>
          <w:szCs w:val="28"/>
        </w:rPr>
        <w:t>предприятиях,</w:t>
      </w:r>
      <w:r w:rsidR="00312DEE">
        <w:rPr>
          <w:sz w:val="28"/>
          <w:szCs w:val="28"/>
        </w:rPr>
        <w:t xml:space="preserve"> </w:t>
      </w:r>
      <w:r w:rsidRPr="00D14212">
        <w:rPr>
          <w:sz w:val="28"/>
          <w:szCs w:val="28"/>
        </w:rPr>
        <w:t>связанных</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отраслью;</w:t>
      </w:r>
      <w:r w:rsidR="00312DEE">
        <w:rPr>
          <w:sz w:val="28"/>
          <w:szCs w:val="28"/>
        </w:rPr>
        <w:t xml:space="preserve"> </w:t>
      </w:r>
      <w:r w:rsidRPr="00D14212">
        <w:rPr>
          <w:sz w:val="28"/>
          <w:szCs w:val="28"/>
        </w:rPr>
        <w:t>за</w:t>
      </w:r>
      <w:r w:rsidR="00312DEE">
        <w:rPr>
          <w:sz w:val="28"/>
          <w:szCs w:val="28"/>
        </w:rPr>
        <w:t xml:space="preserve"> </w:t>
      </w:r>
      <w:r w:rsidRPr="00D14212">
        <w:rPr>
          <w:sz w:val="28"/>
          <w:szCs w:val="28"/>
        </w:rPr>
        <w:t>счёт</w:t>
      </w:r>
      <w:r w:rsidR="00312DEE">
        <w:rPr>
          <w:sz w:val="28"/>
          <w:szCs w:val="28"/>
        </w:rPr>
        <w:t xml:space="preserve"> </w:t>
      </w:r>
      <w:r w:rsidRPr="00D14212">
        <w:rPr>
          <w:sz w:val="28"/>
          <w:szCs w:val="28"/>
        </w:rPr>
        <w:t>распространения</w:t>
      </w:r>
      <w:r w:rsidR="00312DEE">
        <w:rPr>
          <w:sz w:val="28"/>
          <w:szCs w:val="28"/>
        </w:rPr>
        <w:t xml:space="preserve"> </w:t>
      </w:r>
      <w:r w:rsidRPr="00D14212">
        <w:rPr>
          <w:sz w:val="28"/>
          <w:szCs w:val="28"/>
        </w:rPr>
        <w:t>достижений</w:t>
      </w:r>
      <w:r w:rsidR="00312DEE">
        <w:rPr>
          <w:sz w:val="28"/>
          <w:szCs w:val="28"/>
        </w:rPr>
        <w:t xml:space="preserve"> </w:t>
      </w:r>
      <w:r w:rsidRPr="00D14212">
        <w:rPr>
          <w:sz w:val="28"/>
          <w:szCs w:val="28"/>
        </w:rPr>
        <w:t>научно-технического</w:t>
      </w:r>
      <w:r w:rsidR="00312DEE">
        <w:rPr>
          <w:sz w:val="28"/>
          <w:szCs w:val="28"/>
        </w:rPr>
        <w:t xml:space="preserve"> </w:t>
      </w:r>
      <w:r w:rsidRPr="00D14212">
        <w:rPr>
          <w:sz w:val="28"/>
          <w:szCs w:val="28"/>
        </w:rPr>
        <w:t>прогресса</w:t>
      </w:r>
      <w:r w:rsidR="00312DEE">
        <w:rPr>
          <w:sz w:val="28"/>
          <w:szCs w:val="28"/>
        </w:rPr>
        <w:t xml:space="preserve"> </w:t>
      </w:r>
      <w:r w:rsidRPr="00D14212">
        <w:rPr>
          <w:sz w:val="28"/>
          <w:szCs w:val="28"/>
        </w:rPr>
        <w:t>добиться</w:t>
      </w:r>
      <w:r w:rsidR="00312DEE">
        <w:rPr>
          <w:sz w:val="28"/>
          <w:szCs w:val="28"/>
        </w:rPr>
        <w:t xml:space="preserve"> </w:t>
      </w:r>
      <w:r w:rsidRPr="00D14212">
        <w:rPr>
          <w:sz w:val="28"/>
          <w:szCs w:val="28"/>
        </w:rPr>
        <w:t>индекса</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25-30%</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отраслях,</w:t>
      </w:r>
      <w:r w:rsidR="00312DEE">
        <w:rPr>
          <w:sz w:val="28"/>
          <w:szCs w:val="28"/>
        </w:rPr>
        <w:t xml:space="preserve"> </w:t>
      </w:r>
      <w:r w:rsidRPr="00D14212">
        <w:rPr>
          <w:sz w:val="28"/>
          <w:szCs w:val="28"/>
        </w:rPr>
        <w:t>связанных</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транспортным</w:t>
      </w:r>
      <w:r w:rsidR="00312DEE">
        <w:rPr>
          <w:sz w:val="28"/>
          <w:szCs w:val="28"/>
        </w:rPr>
        <w:t xml:space="preserve"> </w:t>
      </w:r>
      <w:r w:rsidRPr="00D14212">
        <w:rPr>
          <w:sz w:val="28"/>
          <w:szCs w:val="28"/>
        </w:rPr>
        <w:t>машиностроением.</w:t>
      </w:r>
      <w:r w:rsidR="00312DEE">
        <w:rPr>
          <w:sz w:val="28"/>
          <w:szCs w:val="28"/>
        </w:rPr>
        <w:t xml:space="preserve"> </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Важное</w:t>
      </w:r>
      <w:r w:rsidR="00312DEE">
        <w:rPr>
          <w:sz w:val="28"/>
          <w:szCs w:val="28"/>
        </w:rPr>
        <w:t xml:space="preserve"> </w:t>
      </w:r>
      <w:r w:rsidRPr="00D14212">
        <w:rPr>
          <w:sz w:val="28"/>
          <w:szCs w:val="28"/>
        </w:rPr>
        <w:t>значение</w:t>
      </w:r>
      <w:r w:rsidR="00312DEE">
        <w:rPr>
          <w:sz w:val="28"/>
          <w:szCs w:val="28"/>
        </w:rPr>
        <w:t xml:space="preserve"> </w:t>
      </w:r>
      <w:r w:rsidRPr="00D14212">
        <w:rPr>
          <w:sz w:val="28"/>
          <w:szCs w:val="28"/>
        </w:rPr>
        <w:t>приобретает</w:t>
      </w:r>
      <w:r w:rsidR="00312DEE">
        <w:rPr>
          <w:sz w:val="28"/>
          <w:szCs w:val="28"/>
        </w:rPr>
        <w:t xml:space="preserve"> </w:t>
      </w:r>
      <w:r w:rsidRPr="00D14212">
        <w:rPr>
          <w:sz w:val="28"/>
          <w:szCs w:val="28"/>
        </w:rPr>
        <w:t>перевозка</w:t>
      </w:r>
      <w:r w:rsidR="00312DEE">
        <w:rPr>
          <w:sz w:val="28"/>
          <w:szCs w:val="28"/>
        </w:rPr>
        <w:t xml:space="preserve"> </w:t>
      </w:r>
      <w:r w:rsidRPr="00D14212">
        <w:rPr>
          <w:sz w:val="28"/>
          <w:szCs w:val="28"/>
        </w:rPr>
        <w:t>пассажиров</w:t>
      </w:r>
      <w:r w:rsidR="00312DEE">
        <w:rPr>
          <w:sz w:val="28"/>
          <w:szCs w:val="28"/>
        </w:rPr>
        <w:t xml:space="preserve"> </w:t>
      </w:r>
      <w:r w:rsidRPr="00D14212">
        <w:rPr>
          <w:sz w:val="28"/>
          <w:szCs w:val="28"/>
        </w:rPr>
        <w:t>железнодорожным</w:t>
      </w:r>
      <w:r w:rsidR="00312DEE">
        <w:rPr>
          <w:sz w:val="28"/>
          <w:szCs w:val="28"/>
        </w:rPr>
        <w:t xml:space="preserve"> </w:t>
      </w:r>
      <w:r w:rsidRPr="00D14212">
        <w:rPr>
          <w:sz w:val="28"/>
          <w:szCs w:val="28"/>
        </w:rPr>
        <w:t>транспортом</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места</w:t>
      </w:r>
      <w:r w:rsidR="00312DEE">
        <w:rPr>
          <w:sz w:val="28"/>
          <w:szCs w:val="28"/>
        </w:rPr>
        <w:t xml:space="preserve"> </w:t>
      </w:r>
      <w:r w:rsidRPr="00D14212">
        <w:rPr>
          <w:sz w:val="28"/>
          <w:szCs w:val="28"/>
        </w:rPr>
        <w:t>организованного</w:t>
      </w:r>
      <w:r w:rsidR="00312DEE">
        <w:rPr>
          <w:sz w:val="28"/>
          <w:szCs w:val="28"/>
        </w:rPr>
        <w:t xml:space="preserve"> </w:t>
      </w:r>
      <w:r w:rsidRPr="00D14212">
        <w:rPr>
          <w:sz w:val="28"/>
          <w:szCs w:val="28"/>
        </w:rPr>
        <w:t>отдыха:</w:t>
      </w:r>
      <w:r w:rsidR="00312DEE">
        <w:rPr>
          <w:sz w:val="28"/>
          <w:szCs w:val="28"/>
        </w:rPr>
        <w:t xml:space="preserve"> </w:t>
      </w:r>
      <w:r w:rsidRPr="00D14212">
        <w:rPr>
          <w:sz w:val="28"/>
          <w:szCs w:val="28"/>
        </w:rPr>
        <w:t>курорты,</w:t>
      </w:r>
      <w:r w:rsidR="00312DEE">
        <w:rPr>
          <w:sz w:val="28"/>
          <w:szCs w:val="28"/>
        </w:rPr>
        <w:t xml:space="preserve"> </w:t>
      </w:r>
      <w:r w:rsidRPr="00D14212">
        <w:rPr>
          <w:sz w:val="28"/>
          <w:szCs w:val="28"/>
        </w:rPr>
        <w:t>санатории,</w:t>
      </w:r>
      <w:r w:rsidR="00312DEE">
        <w:rPr>
          <w:sz w:val="28"/>
          <w:szCs w:val="28"/>
        </w:rPr>
        <w:t xml:space="preserve"> </w:t>
      </w:r>
      <w:r w:rsidRPr="00D14212">
        <w:rPr>
          <w:sz w:val="28"/>
          <w:szCs w:val="28"/>
        </w:rPr>
        <w:t>дома</w:t>
      </w:r>
      <w:r w:rsidR="00312DEE">
        <w:rPr>
          <w:sz w:val="28"/>
          <w:szCs w:val="28"/>
        </w:rPr>
        <w:t xml:space="preserve"> </w:t>
      </w:r>
      <w:r w:rsidRPr="00D14212">
        <w:rPr>
          <w:sz w:val="28"/>
          <w:szCs w:val="28"/>
        </w:rPr>
        <w:t>отдыха.</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целью</w:t>
      </w:r>
      <w:r w:rsidR="00312DEE">
        <w:rPr>
          <w:sz w:val="28"/>
          <w:szCs w:val="28"/>
        </w:rPr>
        <w:t xml:space="preserve"> </w:t>
      </w:r>
      <w:r w:rsidRPr="00D14212">
        <w:rPr>
          <w:sz w:val="28"/>
          <w:szCs w:val="28"/>
        </w:rPr>
        <w:t>повышения</w:t>
      </w:r>
      <w:r w:rsidR="00312DEE">
        <w:rPr>
          <w:sz w:val="28"/>
          <w:szCs w:val="28"/>
        </w:rPr>
        <w:t xml:space="preserve"> </w:t>
      </w:r>
      <w:r w:rsidRPr="00D14212">
        <w:rPr>
          <w:sz w:val="28"/>
          <w:szCs w:val="28"/>
        </w:rPr>
        <w:t>эффективности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улучшения</w:t>
      </w:r>
      <w:r w:rsidR="00312DEE">
        <w:rPr>
          <w:sz w:val="28"/>
          <w:szCs w:val="28"/>
        </w:rPr>
        <w:t xml:space="preserve"> </w:t>
      </w:r>
      <w:r w:rsidRPr="00D14212">
        <w:rPr>
          <w:sz w:val="28"/>
          <w:szCs w:val="28"/>
        </w:rPr>
        <w:t>конкурентоспособности</w:t>
      </w:r>
      <w:r w:rsidR="00312DEE">
        <w:rPr>
          <w:sz w:val="28"/>
          <w:szCs w:val="28"/>
        </w:rPr>
        <w:t xml:space="preserve"> </w:t>
      </w:r>
      <w:r w:rsidRPr="00D14212">
        <w:rPr>
          <w:sz w:val="28"/>
          <w:szCs w:val="28"/>
        </w:rPr>
        <w:t>железнодорожного</w:t>
      </w:r>
      <w:r w:rsidR="00312DEE">
        <w:rPr>
          <w:sz w:val="28"/>
          <w:szCs w:val="28"/>
        </w:rPr>
        <w:t xml:space="preserve"> </w:t>
      </w:r>
      <w:r w:rsidRPr="00D14212">
        <w:rPr>
          <w:sz w:val="28"/>
          <w:szCs w:val="28"/>
        </w:rPr>
        <w:t>транспорта</w:t>
      </w:r>
      <w:r w:rsidR="00312DEE">
        <w:rPr>
          <w:sz w:val="28"/>
          <w:szCs w:val="28"/>
        </w:rPr>
        <w:t xml:space="preserve"> </w:t>
      </w:r>
      <w:r w:rsidRPr="00D14212">
        <w:rPr>
          <w:sz w:val="28"/>
          <w:szCs w:val="28"/>
        </w:rPr>
        <w:t>мы</w:t>
      </w:r>
      <w:r w:rsidR="00312DEE">
        <w:rPr>
          <w:sz w:val="28"/>
          <w:szCs w:val="28"/>
        </w:rPr>
        <w:t xml:space="preserve"> </w:t>
      </w:r>
      <w:r w:rsidRPr="00D14212">
        <w:rPr>
          <w:sz w:val="28"/>
          <w:szCs w:val="28"/>
        </w:rPr>
        <w:t>предлагаем</w:t>
      </w:r>
      <w:r w:rsidR="00312DEE">
        <w:rPr>
          <w:sz w:val="28"/>
          <w:szCs w:val="28"/>
        </w:rPr>
        <w:t xml:space="preserve"> </w:t>
      </w:r>
      <w:r w:rsidRPr="00D14212">
        <w:rPr>
          <w:sz w:val="28"/>
          <w:szCs w:val="28"/>
        </w:rPr>
        <w:t>организовать</w:t>
      </w:r>
      <w:r w:rsidR="00312DEE">
        <w:rPr>
          <w:sz w:val="28"/>
          <w:szCs w:val="28"/>
        </w:rPr>
        <w:t xml:space="preserve"> </w:t>
      </w:r>
      <w:r w:rsidRPr="00D14212">
        <w:rPr>
          <w:sz w:val="28"/>
          <w:szCs w:val="28"/>
        </w:rPr>
        <w:t>движение</w:t>
      </w:r>
      <w:r w:rsidR="00312DEE">
        <w:rPr>
          <w:sz w:val="28"/>
          <w:szCs w:val="28"/>
        </w:rPr>
        <w:t xml:space="preserve"> </w:t>
      </w:r>
      <w:r w:rsidRPr="00D14212">
        <w:rPr>
          <w:sz w:val="28"/>
          <w:szCs w:val="28"/>
        </w:rPr>
        <w:lastRenderedPageBreak/>
        <w:t>высокоскоростных</w:t>
      </w:r>
      <w:r w:rsidR="00312DEE">
        <w:rPr>
          <w:sz w:val="28"/>
          <w:szCs w:val="28"/>
        </w:rPr>
        <w:t xml:space="preserve"> </w:t>
      </w:r>
      <w:r w:rsidRPr="00D14212">
        <w:rPr>
          <w:sz w:val="28"/>
          <w:szCs w:val="28"/>
        </w:rPr>
        <w:t>пассажирских</w:t>
      </w:r>
      <w:r w:rsidR="00312DEE">
        <w:rPr>
          <w:sz w:val="28"/>
          <w:szCs w:val="28"/>
        </w:rPr>
        <w:t xml:space="preserve"> </w:t>
      </w:r>
      <w:r w:rsidRPr="00D14212">
        <w:rPr>
          <w:sz w:val="28"/>
          <w:szCs w:val="28"/>
        </w:rPr>
        <w:t>поездов</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участке</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города</w:t>
      </w:r>
      <w:r w:rsidR="00312DEE">
        <w:rPr>
          <w:sz w:val="28"/>
          <w:szCs w:val="28"/>
        </w:rPr>
        <w:t xml:space="preserve"> </w:t>
      </w:r>
      <w:r w:rsidRPr="00D14212">
        <w:rPr>
          <w:sz w:val="28"/>
          <w:szCs w:val="28"/>
        </w:rPr>
        <w:t>Москва</w:t>
      </w:r>
      <w:r w:rsidR="00312DEE">
        <w:rPr>
          <w:sz w:val="28"/>
          <w:szCs w:val="28"/>
        </w:rPr>
        <w:t xml:space="preserve"> </w:t>
      </w:r>
      <w:r w:rsidRPr="00D14212">
        <w:rPr>
          <w:sz w:val="28"/>
          <w:szCs w:val="28"/>
        </w:rPr>
        <w:t>до</w:t>
      </w:r>
      <w:r w:rsidR="00312DEE">
        <w:rPr>
          <w:sz w:val="28"/>
          <w:szCs w:val="28"/>
        </w:rPr>
        <w:t xml:space="preserve"> </w:t>
      </w:r>
      <w:r w:rsidRPr="00D14212">
        <w:rPr>
          <w:sz w:val="28"/>
          <w:szCs w:val="28"/>
        </w:rPr>
        <w:t>города</w:t>
      </w:r>
      <w:r w:rsidR="00312DEE">
        <w:rPr>
          <w:sz w:val="28"/>
          <w:szCs w:val="28"/>
        </w:rPr>
        <w:t xml:space="preserve"> </w:t>
      </w:r>
      <w:r w:rsidRPr="00D14212">
        <w:rPr>
          <w:sz w:val="28"/>
          <w:szCs w:val="28"/>
        </w:rPr>
        <w:t>Адлер.</w:t>
      </w:r>
      <w:r w:rsidR="00312DEE">
        <w:rPr>
          <w:sz w:val="28"/>
          <w:szCs w:val="28"/>
        </w:rPr>
        <w:t xml:space="preserve"> </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Наш</w:t>
      </w:r>
      <w:r w:rsidR="00312DEE">
        <w:rPr>
          <w:sz w:val="28"/>
          <w:szCs w:val="28"/>
        </w:rPr>
        <w:t xml:space="preserve"> </w:t>
      </w:r>
      <w:r w:rsidRPr="00D14212">
        <w:rPr>
          <w:sz w:val="28"/>
          <w:szCs w:val="28"/>
        </w:rPr>
        <w:t>проект</w:t>
      </w:r>
      <w:r w:rsidR="00312DEE">
        <w:rPr>
          <w:sz w:val="28"/>
          <w:szCs w:val="28"/>
        </w:rPr>
        <w:t xml:space="preserve"> </w:t>
      </w:r>
      <w:r w:rsidRPr="00D14212">
        <w:rPr>
          <w:sz w:val="28"/>
          <w:szCs w:val="28"/>
        </w:rPr>
        <w:t>обеспечит</w:t>
      </w:r>
      <w:r w:rsidR="00312DEE">
        <w:rPr>
          <w:sz w:val="28"/>
          <w:szCs w:val="28"/>
        </w:rPr>
        <w:t xml:space="preserve"> </w:t>
      </w:r>
      <w:r w:rsidRPr="00D14212">
        <w:rPr>
          <w:sz w:val="28"/>
          <w:szCs w:val="28"/>
        </w:rPr>
        <w:t>конкуренцию</w:t>
      </w:r>
      <w:r w:rsidR="00312DEE">
        <w:rPr>
          <w:sz w:val="28"/>
          <w:szCs w:val="28"/>
        </w:rPr>
        <w:t xml:space="preserve"> </w:t>
      </w:r>
      <w:r w:rsidRPr="00D14212">
        <w:rPr>
          <w:sz w:val="28"/>
          <w:szCs w:val="28"/>
        </w:rPr>
        <w:t>авиаперевозкам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позволит</w:t>
      </w:r>
      <w:r w:rsidR="00312DEE">
        <w:rPr>
          <w:sz w:val="28"/>
          <w:szCs w:val="28"/>
        </w:rPr>
        <w:t xml:space="preserve"> </w:t>
      </w:r>
      <w:r w:rsidRPr="00D14212">
        <w:rPr>
          <w:sz w:val="28"/>
          <w:szCs w:val="28"/>
        </w:rPr>
        <w:t>РЖД</w:t>
      </w:r>
      <w:r w:rsidR="00312DEE">
        <w:rPr>
          <w:sz w:val="28"/>
          <w:szCs w:val="28"/>
        </w:rPr>
        <w:t xml:space="preserve"> </w:t>
      </w:r>
      <w:r w:rsidRPr="00D14212">
        <w:rPr>
          <w:sz w:val="28"/>
          <w:szCs w:val="28"/>
        </w:rPr>
        <w:t>переориентировать</w:t>
      </w:r>
      <w:r w:rsidR="00312DEE">
        <w:rPr>
          <w:sz w:val="28"/>
          <w:szCs w:val="28"/>
        </w:rPr>
        <w:t xml:space="preserve"> </w:t>
      </w:r>
      <w:r w:rsidRPr="00D14212">
        <w:rPr>
          <w:sz w:val="28"/>
          <w:szCs w:val="28"/>
        </w:rPr>
        <w:t>наиболее</w:t>
      </w:r>
      <w:r w:rsidR="00312DEE">
        <w:rPr>
          <w:sz w:val="28"/>
          <w:szCs w:val="28"/>
        </w:rPr>
        <w:t xml:space="preserve"> </w:t>
      </w:r>
      <w:r w:rsidRPr="00D14212">
        <w:rPr>
          <w:sz w:val="28"/>
          <w:szCs w:val="28"/>
        </w:rPr>
        <w:t>платёжеспособных</w:t>
      </w:r>
      <w:r w:rsidR="00312DEE">
        <w:rPr>
          <w:sz w:val="28"/>
          <w:szCs w:val="28"/>
        </w:rPr>
        <w:t xml:space="preserve"> </w:t>
      </w:r>
      <w:r w:rsidRPr="00D14212">
        <w:rPr>
          <w:sz w:val="28"/>
          <w:szCs w:val="28"/>
        </w:rPr>
        <w:t>клиентов</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железнодорожные</w:t>
      </w:r>
      <w:r w:rsidR="00312DEE">
        <w:rPr>
          <w:sz w:val="28"/>
          <w:szCs w:val="28"/>
        </w:rPr>
        <w:t xml:space="preserve"> </w:t>
      </w:r>
      <w:r w:rsidRPr="00D14212">
        <w:rPr>
          <w:sz w:val="28"/>
          <w:szCs w:val="28"/>
        </w:rPr>
        <w:t>высокоскоростные</w:t>
      </w:r>
      <w:r w:rsidR="00312DEE">
        <w:rPr>
          <w:sz w:val="28"/>
          <w:szCs w:val="28"/>
        </w:rPr>
        <w:t xml:space="preserve"> </w:t>
      </w:r>
      <w:r w:rsidRPr="00D14212">
        <w:rPr>
          <w:sz w:val="28"/>
          <w:szCs w:val="28"/>
        </w:rPr>
        <w:t>перевозки.</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компания</w:t>
      </w:r>
      <w:r w:rsidR="00312DEE">
        <w:rPr>
          <w:sz w:val="28"/>
          <w:szCs w:val="28"/>
        </w:rPr>
        <w:t xml:space="preserve"> </w:t>
      </w:r>
      <w:r w:rsidRPr="00D14212">
        <w:rPr>
          <w:sz w:val="28"/>
          <w:szCs w:val="28"/>
        </w:rPr>
        <w:t>оставит</w:t>
      </w:r>
      <w:r w:rsidR="00312DEE">
        <w:rPr>
          <w:sz w:val="28"/>
          <w:szCs w:val="28"/>
        </w:rPr>
        <w:t xml:space="preserve"> </w:t>
      </w:r>
      <w:r w:rsidRPr="00D14212">
        <w:rPr>
          <w:sz w:val="28"/>
          <w:szCs w:val="28"/>
        </w:rPr>
        <w:t>обычные</w:t>
      </w:r>
      <w:r w:rsidR="00312DEE">
        <w:rPr>
          <w:sz w:val="28"/>
          <w:szCs w:val="28"/>
        </w:rPr>
        <w:t xml:space="preserve"> </w:t>
      </w:r>
      <w:r w:rsidRPr="00D14212">
        <w:rPr>
          <w:sz w:val="28"/>
          <w:szCs w:val="28"/>
        </w:rPr>
        <w:t>поезда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обеспечит</w:t>
      </w:r>
      <w:r w:rsidR="00312DEE">
        <w:rPr>
          <w:sz w:val="28"/>
          <w:szCs w:val="28"/>
        </w:rPr>
        <w:t xml:space="preserve"> </w:t>
      </w:r>
      <w:r w:rsidRPr="00D14212">
        <w:rPr>
          <w:sz w:val="28"/>
          <w:szCs w:val="28"/>
        </w:rPr>
        <w:t>сохранение</w:t>
      </w:r>
      <w:r w:rsidR="00312DEE">
        <w:rPr>
          <w:sz w:val="28"/>
          <w:szCs w:val="28"/>
        </w:rPr>
        <w:t xml:space="preserve"> </w:t>
      </w:r>
      <w:r w:rsidRPr="00D14212">
        <w:rPr>
          <w:sz w:val="28"/>
          <w:szCs w:val="28"/>
        </w:rPr>
        <w:t>социально</w:t>
      </w:r>
      <w:r w:rsidR="00312DEE">
        <w:rPr>
          <w:sz w:val="28"/>
          <w:szCs w:val="28"/>
        </w:rPr>
        <w:t xml:space="preserve"> </w:t>
      </w:r>
      <w:r w:rsidRPr="00D14212">
        <w:rPr>
          <w:sz w:val="28"/>
          <w:szCs w:val="28"/>
        </w:rPr>
        <w:t>значимого</w:t>
      </w:r>
      <w:r w:rsidR="00312DEE">
        <w:rPr>
          <w:sz w:val="28"/>
          <w:szCs w:val="28"/>
        </w:rPr>
        <w:t xml:space="preserve"> </w:t>
      </w:r>
      <w:r w:rsidRPr="00D14212">
        <w:rPr>
          <w:sz w:val="28"/>
          <w:szCs w:val="28"/>
        </w:rPr>
        <w:t>транспорта</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доступными</w:t>
      </w:r>
      <w:r w:rsidR="00312DEE">
        <w:rPr>
          <w:sz w:val="28"/>
          <w:szCs w:val="28"/>
        </w:rPr>
        <w:t xml:space="preserve"> </w:t>
      </w:r>
      <w:r w:rsidRPr="00D14212">
        <w:rPr>
          <w:sz w:val="28"/>
          <w:szCs w:val="28"/>
        </w:rPr>
        <w:t>тарифами.</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Анализ</w:t>
      </w:r>
      <w:r w:rsidR="00312DEE">
        <w:rPr>
          <w:sz w:val="28"/>
          <w:szCs w:val="28"/>
        </w:rPr>
        <w:t xml:space="preserve"> </w:t>
      </w:r>
      <w:r w:rsidRPr="00D14212">
        <w:rPr>
          <w:sz w:val="28"/>
          <w:szCs w:val="28"/>
        </w:rPr>
        <w:t>потребительского</w:t>
      </w:r>
      <w:r w:rsidR="00312DEE">
        <w:rPr>
          <w:sz w:val="28"/>
          <w:szCs w:val="28"/>
        </w:rPr>
        <w:t xml:space="preserve"> </w:t>
      </w:r>
      <w:r w:rsidRPr="00D14212">
        <w:rPr>
          <w:sz w:val="28"/>
          <w:szCs w:val="28"/>
        </w:rPr>
        <w:t>рынка</w:t>
      </w:r>
      <w:r w:rsidR="00312DEE">
        <w:rPr>
          <w:sz w:val="28"/>
          <w:szCs w:val="28"/>
        </w:rPr>
        <w:t xml:space="preserve"> </w:t>
      </w:r>
      <w:r w:rsidRPr="00D14212">
        <w:rPr>
          <w:sz w:val="28"/>
          <w:szCs w:val="28"/>
        </w:rPr>
        <w:t>услуг</w:t>
      </w:r>
      <w:r w:rsidR="00312DEE">
        <w:rPr>
          <w:sz w:val="28"/>
          <w:szCs w:val="28"/>
        </w:rPr>
        <w:t xml:space="preserve"> </w:t>
      </w:r>
      <w:r w:rsidRPr="00D14212">
        <w:rPr>
          <w:sz w:val="28"/>
          <w:szCs w:val="28"/>
        </w:rPr>
        <w:t>высокоскоростных</w:t>
      </w:r>
      <w:r w:rsidR="00312DEE">
        <w:rPr>
          <w:sz w:val="28"/>
          <w:szCs w:val="28"/>
        </w:rPr>
        <w:t xml:space="preserve"> </w:t>
      </w:r>
      <w:r w:rsidRPr="00D14212">
        <w:rPr>
          <w:sz w:val="28"/>
          <w:szCs w:val="28"/>
        </w:rPr>
        <w:t>железнодорожных</w:t>
      </w:r>
      <w:r w:rsidR="00312DEE">
        <w:rPr>
          <w:sz w:val="28"/>
          <w:szCs w:val="28"/>
        </w:rPr>
        <w:t xml:space="preserve"> </w:t>
      </w:r>
      <w:r w:rsidRPr="00D14212">
        <w:rPr>
          <w:sz w:val="28"/>
          <w:szCs w:val="28"/>
        </w:rPr>
        <w:t>перевозок</w:t>
      </w:r>
      <w:r w:rsidR="00312DEE">
        <w:rPr>
          <w:sz w:val="28"/>
          <w:szCs w:val="28"/>
        </w:rPr>
        <w:t xml:space="preserve"> </w:t>
      </w:r>
      <w:r w:rsidRPr="00D14212">
        <w:rPr>
          <w:sz w:val="28"/>
          <w:szCs w:val="28"/>
        </w:rPr>
        <w:t>показывает,</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объём</w:t>
      </w:r>
      <w:r w:rsidR="00312DEE">
        <w:rPr>
          <w:sz w:val="28"/>
          <w:szCs w:val="28"/>
        </w:rPr>
        <w:t xml:space="preserve"> </w:t>
      </w:r>
      <w:r w:rsidRPr="00D14212">
        <w:rPr>
          <w:sz w:val="28"/>
          <w:szCs w:val="28"/>
        </w:rPr>
        <w:t>расчётного</w:t>
      </w:r>
      <w:r w:rsidR="00312DEE">
        <w:rPr>
          <w:sz w:val="28"/>
          <w:szCs w:val="28"/>
        </w:rPr>
        <w:t xml:space="preserve"> </w:t>
      </w:r>
      <w:r w:rsidRPr="00D14212">
        <w:rPr>
          <w:sz w:val="28"/>
          <w:szCs w:val="28"/>
        </w:rPr>
        <w:t>трафика</w:t>
      </w:r>
      <w:r w:rsidR="00312DEE">
        <w:rPr>
          <w:sz w:val="28"/>
          <w:szCs w:val="28"/>
        </w:rPr>
        <w:t xml:space="preserve"> </w:t>
      </w:r>
      <w:r w:rsidRPr="00D14212">
        <w:rPr>
          <w:sz w:val="28"/>
          <w:szCs w:val="28"/>
        </w:rPr>
        <w:t>является</w:t>
      </w:r>
      <w:r w:rsidR="00312DEE">
        <w:rPr>
          <w:sz w:val="28"/>
          <w:szCs w:val="28"/>
        </w:rPr>
        <w:t xml:space="preserve"> </w:t>
      </w:r>
      <w:r w:rsidRPr="00D14212">
        <w:rPr>
          <w:sz w:val="28"/>
          <w:szCs w:val="28"/>
        </w:rPr>
        <w:t>разумным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достижимым.</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В</w:t>
      </w:r>
      <w:r w:rsidR="00312DEE">
        <w:rPr>
          <w:sz w:val="28"/>
          <w:szCs w:val="28"/>
        </w:rPr>
        <w:t xml:space="preserve"> </w:t>
      </w:r>
      <w:r w:rsidRPr="00D14212">
        <w:rPr>
          <w:sz w:val="28"/>
          <w:szCs w:val="28"/>
        </w:rPr>
        <w:t>инвестиционную</w:t>
      </w:r>
      <w:r w:rsidR="00312DEE">
        <w:rPr>
          <w:sz w:val="28"/>
          <w:szCs w:val="28"/>
        </w:rPr>
        <w:t xml:space="preserve"> </w:t>
      </w:r>
      <w:r w:rsidRPr="00D14212">
        <w:rPr>
          <w:sz w:val="28"/>
          <w:szCs w:val="28"/>
        </w:rPr>
        <w:t>стоимость</w:t>
      </w:r>
      <w:r w:rsidR="00312DEE">
        <w:rPr>
          <w:sz w:val="28"/>
          <w:szCs w:val="28"/>
        </w:rPr>
        <w:t xml:space="preserve"> </w:t>
      </w:r>
      <w:r w:rsidRPr="00D14212">
        <w:rPr>
          <w:sz w:val="28"/>
          <w:szCs w:val="28"/>
        </w:rPr>
        <w:t>проекта</w:t>
      </w:r>
      <w:r w:rsidR="00312DEE">
        <w:rPr>
          <w:sz w:val="28"/>
          <w:szCs w:val="28"/>
        </w:rPr>
        <w:t xml:space="preserve"> </w:t>
      </w:r>
      <w:r w:rsidRPr="00D14212">
        <w:rPr>
          <w:sz w:val="28"/>
          <w:szCs w:val="28"/>
        </w:rPr>
        <w:t>входят</w:t>
      </w:r>
      <w:r w:rsidR="00312DEE">
        <w:rPr>
          <w:sz w:val="28"/>
          <w:szCs w:val="28"/>
        </w:rPr>
        <w:t xml:space="preserve"> </w:t>
      </w:r>
      <w:r w:rsidRPr="00D14212">
        <w:rPr>
          <w:sz w:val="28"/>
          <w:szCs w:val="28"/>
        </w:rPr>
        <w:t>инвестиции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основной</w:t>
      </w:r>
      <w:r w:rsidR="00312DEE">
        <w:rPr>
          <w:sz w:val="28"/>
          <w:szCs w:val="28"/>
        </w:rPr>
        <w:t xml:space="preserve"> </w:t>
      </w:r>
      <w:r w:rsidRPr="00D14212">
        <w:rPr>
          <w:sz w:val="28"/>
          <w:szCs w:val="28"/>
        </w:rPr>
        <w:t>капитал</w:t>
      </w:r>
      <w:r w:rsidR="00312DEE">
        <w:rPr>
          <w:sz w:val="28"/>
          <w:szCs w:val="28"/>
        </w:rPr>
        <w:t xml:space="preserve"> </w:t>
      </w:r>
      <w:r w:rsidRPr="00D14212">
        <w:rPr>
          <w:sz w:val="28"/>
          <w:szCs w:val="28"/>
        </w:rPr>
        <w:t>РЖД,</w:t>
      </w:r>
      <w:r w:rsidR="00312DEE">
        <w:rPr>
          <w:sz w:val="28"/>
          <w:szCs w:val="28"/>
        </w:rPr>
        <w:t xml:space="preserve"> </w:t>
      </w:r>
      <w:r w:rsidRPr="00D14212">
        <w:rPr>
          <w:sz w:val="28"/>
          <w:szCs w:val="28"/>
        </w:rPr>
        <w:t>предназначенные</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приобретения</w:t>
      </w:r>
      <w:r w:rsidR="00312DEE">
        <w:rPr>
          <w:sz w:val="28"/>
          <w:szCs w:val="28"/>
        </w:rPr>
        <w:t xml:space="preserve"> </w:t>
      </w:r>
      <w:r w:rsidRPr="00D14212">
        <w:rPr>
          <w:sz w:val="28"/>
          <w:szCs w:val="28"/>
        </w:rPr>
        <w:t>новых</w:t>
      </w:r>
      <w:r w:rsidR="00312DEE">
        <w:rPr>
          <w:sz w:val="28"/>
          <w:szCs w:val="28"/>
        </w:rPr>
        <w:t xml:space="preserve"> </w:t>
      </w:r>
      <w:r w:rsidRPr="00D14212">
        <w:rPr>
          <w:sz w:val="28"/>
          <w:szCs w:val="28"/>
        </w:rPr>
        <w:t>пассажирских</w:t>
      </w:r>
      <w:r w:rsidR="00312DEE">
        <w:rPr>
          <w:sz w:val="28"/>
          <w:szCs w:val="28"/>
        </w:rPr>
        <w:t xml:space="preserve"> </w:t>
      </w:r>
      <w:r w:rsidRPr="00D14212">
        <w:rPr>
          <w:sz w:val="28"/>
          <w:szCs w:val="28"/>
        </w:rPr>
        <w:t>вагонов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модернизации</w:t>
      </w:r>
      <w:r w:rsidR="00312DEE">
        <w:rPr>
          <w:sz w:val="28"/>
          <w:szCs w:val="28"/>
        </w:rPr>
        <w:t xml:space="preserve"> </w:t>
      </w:r>
      <w:r w:rsidRPr="00D14212">
        <w:rPr>
          <w:sz w:val="28"/>
          <w:szCs w:val="28"/>
        </w:rPr>
        <w:t>действующей</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инфраструктуры</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участке</w:t>
      </w:r>
      <w:r w:rsidR="00312DEE">
        <w:rPr>
          <w:sz w:val="28"/>
          <w:szCs w:val="28"/>
        </w:rPr>
        <w:t xml:space="preserve"> </w:t>
      </w:r>
      <w:r w:rsidRPr="00D14212">
        <w:rPr>
          <w:sz w:val="28"/>
          <w:szCs w:val="28"/>
        </w:rPr>
        <w:t>Москва-Адлер.</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Наши</w:t>
      </w:r>
      <w:r w:rsidR="00312DEE">
        <w:rPr>
          <w:sz w:val="28"/>
          <w:szCs w:val="28"/>
        </w:rPr>
        <w:t xml:space="preserve"> </w:t>
      </w:r>
      <w:r w:rsidRPr="00D14212">
        <w:rPr>
          <w:sz w:val="28"/>
          <w:szCs w:val="28"/>
        </w:rPr>
        <w:t>расчеты</w:t>
      </w:r>
      <w:r w:rsidR="00312DEE">
        <w:rPr>
          <w:sz w:val="28"/>
          <w:szCs w:val="28"/>
        </w:rPr>
        <w:t xml:space="preserve"> </w:t>
      </w:r>
      <w:r w:rsidRPr="00D14212">
        <w:rPr>
          <w:sz w:val="28"/>
          <w:szCs w:val="28"/>
        </w:rPr>
        <w:t>показали,</w:t>
      </w:r>
      <w:r w:rsidR="00312DEE">
        <w:rPr>
          <w:sz w:val="28"/>
          <w:szCs w:val="28"/>
        </w:rPr>
        <w:t xml:space="preserve"> </w:t>
      </w:r>
      <w:r w:rsidRPr="00D14212">
        <w:rPr>
          <w:sz w:val="28"/>
          <w:szCs w:val="28"/>
        </w:rPr>
        <w:t>предлагаемый</w:t>
      </w:r>
      <w:r w:rsidR="00312DEE">
        <w:rPr>
          <w:sz w:val="28"/>
          <w:szCs w:val="28"/>
        </w:rPr>
        <w:t xml:space="preserve"> </w:t>
      </w:r>
      <w:r w:rsidRPr="00D14212">
        <w:rPr>
          <w:sz w:val="28"/>
          <w:szCs w:val="28"/>
        </w:rPr>
        <w:t>проект</w:t>
      </w:r>
      <w:r w:rsidR="00312DEE">
        <w:rPr>
          <w:sz w:val="28"/>
          <w:szCs w:val="28"/>
        </w:rPr>
        <w:t xml:space="preserve"> </w:t>
      </w:r>
      <w:r w:rsidRPr="00D14212">
        <w:rPr>
          <w:sz w:val="28"/>
          <w:szCs w:val="28"/>
        </w:rPr>
        <w:t>имеет</w:t>
      </w:r>
      <w:r w:rsidR="00312DEE">
        <w:rPr>
          <w:sz w:val="28"/>
          <w:szCs w:val="28"/>
        </w:rPr>
        <w:t xml:space="preserve"> </w:t>
      </w:r>
      <w:r w:rsidRPr="00D14212">
        <w:rPr>
          <w:sz w:val="28"/>
          <w:szCs w:val="28"/>
        </w:rPr>
        <w:t>срок</w:t>
      </w:r>
      <w:r w:rsidR="00312DEE">
        <w:rPr>
          <w:sz w:val="28"/>
          <w:szCs w:val="28"/>
        </w:rPr>
        <w:t xml:space="preserve"> </w:t>
      </w:r>
      <w:r w:rsidRPr="00D14212">
        <w:rPr>
          <w:sz w:val="28"/>
          <w:szCs w:val="28"/>
        </w:rPr>
        <w:t>окупаемости</w:t>
      </w:r>
      <w:r w:rsidR="00312DEE">
        <w:rPr>
          <w:sz w:val="28"/>
          <w:szCs w:val="28"/>
        </w:rPr>
        <w:t xml:space="preserve"> </w:t>
      </w:r>
      <w:r w:rsidRPr="00D14212">
        <w:rPr>
          <w:sz w:val="28"/>
          <w:szCs w:val="28"/>
        </w:rPr>
        <w:t>8</w:t>
      </w:r>
      <w:r w:rsidR="00312DEE">
        <w:rPr>
          <w:sz w:val="28"/>
          <w:szCs w:val="28"/>
        </w:rPr>
        <w:t xml:space="preserve"> </w:t>
      </w:r>
      <w:r w:rsidRPr="00D14212">
        <w:rPr>
          <w:sz w:val="28"/>
          <w:szCs w:val="28"/>
        </w:rPr>
        <w:t>лет,</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течение</w:t>
      </w:r>
      <w:r w:rsidR="00312DEE">
        <w:rPr>
          <w:sz w:val="28"/>
          <w:szCs w:val="28"/>
        </w:rPr>
        <w:t xml:space="preserve"> </w:t>
      </w:r>
      <w:r w:rsidRPr="00D14212">
        <w:rPr>
          <w:sz w:val="28"/>
          <w:szCs w:val="28"/>
        </w:rPr>
        <w:t>которого</w:t>
      </w:r>
      <w:r w:rsidR="00312DEE">
        <w:rPr>
          <w:sz w:val="28"/>
          <w:szCs w:val="28"/>
        </w:rPr>
        <w:t xml:space="preserve"> </w:t>
      </w:r>
      <w:r w:rsidRPr="00D14212">
        <w:rPr>
          <w:sz w:val="28"/>
          <w:szCs w:val="28"/>
        </w:rPr>
        <w:t>обеспечивается</w:t>
      </w:r>
      <w:r w:rsidR="00312DEE">
        <w:rPr>
          <w:sz w:val="28"/>
          <w:szCs w:val="28"/>
        </w:rPr>
        <w:t xml:space="preserve"> </w:t>
      </w:r>
      <w:r w:rsidRPr="00D14212">
        <w:rPr>
          <w:sz w:val="28"/>
          <w:szCs w:val="28"/>
        </w:rPr>
        <w:t>достаточный</w:t>
      </w:r>
      <w:r w:rsidR="00312DEE">
        <w:rPr>
          <w:sz w:val="28"/>
          <w:szCs w:val="28"/>
        </w:rPr>
        <w:t xml:space="preserve"> </w:t>
      </w:r>
      <w:r w:rsidRPr="00D14212">
        <w:rPr>
          <w:sz w:val="28"/>
          <w:szCs w:val="28"/>
        </w:rPr>
        <w:t>положительный</w:t>
      </w:r>
      <w:r w:rsidR="00312DEE">
        <w:rPr>
          <w:sz w:val="28"/>
          <w:szCs w:val="28"/>
        </w:rPr>
        <w:t xml:space="preserve"> </w:t>
      </w:r>
      <w:r w:rsidRPr="00D14212">
        <w:rPr>
          <w:sz w:val="28"/>
          <w:szCs w:val="28"/>
        </w:rPr>
        <w:t>баланс</w:t>
      </w:r>
      <w:r w:rsidR="00312DEE">
        <w:rPr>
          <w:sz w:val="28"/>
          <w:szCs w:val="28"/>
        </w:rPr>
        <w:t xml:space="preserve"> </w:t>
      </w:r>
      <w:r w:rsidRPr="00D14212">
        <w:rPr>
          <w:sz w:val="28"/>
          <w:szCs w:val="28"/>
        </w:rPr>
        <w:t>денежных</w:t>
      </w:r>
      <w:r w:rsidR="00312DEE">
        <w:rPr>
          <w:sz w:val="28"/>
          <w:szCs w:val="28"/>
        </w:rPr>
        <w:t xml:space="preserve"> </w:t>
      </w:r>
      <w:r w:rsidRPr="00D14212">
        <w:rPr>
          <w:sz w:val="28"/>
          <w:szCs w:val="28"/>
        </w:rPr>
        <w:t>потоков.</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учетом</w:t>
      </w:r>
      <w:r w:rsidR="00312DEE">
        <w:rPr>
          <w:sz w:val="28"/>
          <w:szCs w:val="28"/>
        </w:rPr>
        <w:t xml:space="preserve"> </w:t>
      </w:r>
      <w:r w:rsidRPr="00D14212">
        <w:rPr>
          <w:sz w:val="28"/>
          <w:szCs w:val="28"/>
        </w:rPr>
        <w:t>уровня</w:t>
      </w:r>
      <w:r w:rsidR="00312DEE">
        <w:rPr>
          <w:sz w:val="28"/>
          <w:szCs w:val="28"/>
        </w:rPr>
        <w:t xml:space="preserve"> </w:t>
      </w:r>
      <w:r w:rsidRPr="00D14212">
        <w:rPr>
          <w:sz w:val="28"/>
          <w:szCs w:val="28"/>
        </w:rPr>
        <w:t>планируемых</w:t>
      </w:r>
      <w:r w:rsidR="00312DEE">
        <w:rPr>
          <w:sz w:val="28"/>
          <w:szCs w:val="28"/>
        </w:rPr>
        <w:t xml:space="preserve"> </w:t>
      </w:r>
      <w:r w:rsidRPr="00D14212">
        <w:rPr>
          <w:sz w:val="28"/>
          <w:szCs w:val="28"/>
        </w:rPr>
        <w:t>доходов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расчётных</w:t>
      </w:r>
      <w:r w:rsidR="00312DEE">
        <w:rPr>
          <w:sz w:val="28"/>
          <w:szCs w:val="28"/>
        </w:rPr>
        <w:t xml:space="preserve"> </w:t>
      </w:r>
      <w:r w:rsidRPr="00D14212">
        <w:rPr>
          <w:sz w:val="28"/>
          <w:szCs w:val="28"/>
        </w:rPr>
        <w:t>затрат</w:t>
      </w:r>
      <w:r w:rsidR="00312DEE">
        <w:rPr>
          <w:sz w:val="28"/>
          <w:szCs w:val="28"/>
        </w:rPr>
        <w:t xml:space="preserve"> </w:t>
      </w:r>
      <w:r w:rsidRPr="00D14212">
        <w:rPr>
          <w:sz w:val="28"/>
          <w:szCs w:val="28"/>
        </w:rPr>
        <w:t>проект</w:t>
      </w:r>
      <w:r w:rsidR="00312DEE">
        <w:rPr>
          <w:sz w:val="28"/>
          <w:szCs w:val="28"/>
        </w:rPr>
        <w:t xml:space="preserve"> </w:t>
      </w:r>
      <w:r w:rsidRPr="00D14212">
        <w:rPr>
          <w:sz w:val="28"/>
          <w:szCs w:val="28"/>
        </w:rPr>
        <w:t>можно</w:t>
      </w:r>
      <w:r w:rsidR="00312DEE">
        <w:rPr>
          <w:sz w:val="28"/>
          <w:szCs w:val="28"/>
        </w:rPr>
        <w:t xml:space="preserve"> </w:t>
      </w:r>
      <w:r w:rsidRPr="00D14212">
        <w:rPr>
          <w:sz w:val="28"/>
          <w:szCs w:val="28"/>
        </w:rPr>
        <w:t>считать</w:t>
      </w:r>
      <w:r w:rsidR="00312DEE">
        <w:rPr>
          <w:sz w:val="28"/>
          <w:szCs w:val="28"/>
        </w:rPr>
        <w:t xml:space="preserve"> </w:t>
      </w:r>
      <w:r w:rsidRPr="00D14212">
        <w:rPr>
          <w:sz w:val="28"/>
          <w:szCs w:val="28"/>
        </w:rPr>
        <w:t>эффективным.</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Для</w:t>
      </w:r>
      <w:r w:rsidR="00312DEE">
        <w:rPr>
          <w:sz w:val="28"/>
          <w:szCs w:val="28"/>
        </w:rPr>
        <w:t xml:space="preserve"> </w:t>
      </w:r>
      <w:r w:rsidRPr="00D14212">
        <w:rPr>
          <w:sz w:val="28"/>
          <w:szCs w:val="28"/>
        </w:rPr>
        <w:t>обеспечения</w:t>
      </w:r>
      <w:r w:rsidR="00312DEE">
        <w:rPr>
          <w:sz w:val="28"/>
          <w:szCs w:val="28"/>
        </w:rPr>
        <w:t xml:space="preserve"> </w:t>
      </w:r>
      <w:r w:rsidRPr="00D14212">
        <w:rPr>
          <w:sz w:val="28"/>
          <w:szCs w:val="28"/>
        </w:rPr>
        <w:t>запланированных</w:t>
      </w:r>
      <w:r w:rsidR="00312DEE">
        <w:rPr>
          <w:sz w:val="28"/>
          <w:szCs w:val="28"/>
        </w:rPr>
        <w:t xml:space="preserve"> </w:t>
      </w:r>
      <w:r w:rsidRPr="00D14212">
        <w:rPr>
          <w:sz w:val="28"/>
          <w:szCs w:val="28"/>
        </w:rPr>
        <w:t>результатов</w:t>
      </w:r>
      <w:r w:rsidR="00312DEE">
        <w:rPr>
          <w:sz w:val="28"/>
          <w:szCs w:val="28"/>
        </w:rPr>
        <w:t xml:space="preserve"> </w:t>
      </w:r>
      <w:r w:rsidRPr="00D14212">
        <w:rPr>
          <w:sz w:val="28"/>
          <w:szCs w:val="28"/>
        </w:rPr>
        <w:t>операционной</w:t>
      </w:r>
      <w:r w:rsidR="00312DEE">
        <w:rPr>
          <w:sz w:val="28"/>
          <w:szCs w:val="28"/>
        </w:rPr>
        <w:t xml:space="preserve"> </w:t>
      </w:r>
      <w:r w:rsidRPr="00D14212">
        <w:rPr>
          <w:sz w:val="28"/>
          <w:szCs w:val="28"/>
        </w:rPr>
        <w:t>деятельности</w:t>
      </w:r>
      <w:r w:rsidR="00312DEE">
        <w:rPr>
          <w:sz w:val="28"/>
          <w:szCs w:val="28"/>
        </w:rPr>
        <w:t xml:space="preserve"> </w:t>
      </w:r>
      <w:r w:rsidRPr="00D14212">
        <w:rPr>
          <w:sz w:val="28"/>
          <w:szCs w:val="28"/>
        </w:rPr>
        <w:t>российских</w:t>
      </w:r>
      <w:r w:rsidR="00312DEE">
        <w:rPr>
          <w:sz w:val="28"/>
          <w:szCs w:val="28"/>
        </w:rPr>
        <w:t xml:space="preserve"> </w:t>
      </w:r>
      <w:r w:rsidRPr="00D14212">
        <w:rPr>
          <w:sz w:val="28"/>
          <w:szCs w:val="28"/>
        </w:rPr>
        <w:t>железных</w:t>
      </w:r>
      <w:r w:rsidR="00312DEE">
        <w:rPr>
          <w:sz w:val="28"/>
          <w:szCs w:val="28"/>
        </w:rPr>
        <w:t xml:space="preserve"> </w:t>
      </w:r>
      <w:r w:rsidRPr="00D14212">
        <w:rPr>
          <w:sz w:val="28"/>
          <w:szCs w:val="28"/>
        </w:rPr>
        <w:t>дорог</w:t>
      </w:r>
      <w:r w:rsidR="00312DEE">
        <w:rPr>
          <w:sz w:val="28"/>
          <w:szCs w:val="28"/>
        </w:rPr>
        <w:t xml:space="preserve"> </w:t>
      </w:r>
      <w:r w:rsidRPr="00D14212">
        <w:rPr>
          <w:sz w:val="28"/>
          <w:szCs w:val="28"/>
        </w:rPr>
        <w:t>необходимо</w:t>
      </w:r>
      <w:r w:rsidR="00312DEE">
        <w:rPr>
          <w:sz w:val="28"/>
          <w:szCs w:val="28"/>
        </w:rPr>
        <w:t xml:space="preserve"> </w:t>
      </w:r>
      <w:r w:rsidRPr="00D14212">
        <w:rPr>
          <w:sz w:val="28"/>
          <w:szCs w:val="28"/>
        </w:rPr>
        <w:t>создать</w:t>
      </w:r>
      <w:r w:rsidR="00312DEE">
        <w:rPr>
          <w:sz w:val="28"/>
          <w:szCs w:val="28"/>
        </w:rPr>
        <w:t xml:space="preserve"> </w:t>
      </w:r>
      <w:r w:rsidRPr="00D14212">
        <w:rPr>
          <w:sz w:val="28"/>
          <w:szCs w:val="28"/>
        </w:rPr>
        <w:t>систему</w:t>
      </w:r>
      <w:r w:rsidR="00312DEE">
        <w:rPr>
          <w:sz w:val="28"/>
          <w:szCs w:val="28"/>
        </w:rPr>
        <w:t xml:space="preserve"> </w:t>
      </w:r>
      <w:r w:rsidRPr="00D14212">
        <w:rPr>
          <w:sz w:val="28"/>
          <w:szCs w:val="28"/>
        </w:rPr>
        <w:t>управления</w:t>
      </w:r>
      <w:r w:rsidR="00312DEE">
        <w:rPr>
          <w:sz w:val="28"/>
          <w:szCs w:val="28"/>
        </w:rPr>
        <w:t xml:space="preserve"> </w:t>
      </w:r>
      <w:r w:rsidRPr="00D14212">
        <w:rPr>
          <w:sz w:val="28"/>
          <w:szCs w:val="28"/>
        </w:rPr>
        <w:t>инвестициями,</w:t>
      </w:r>
      <w:r w:rsidR="00312DEE">
        <w:rPr>
          <w:sz w:val="28"/>
          <w:szCs w:val="28"/>
        </w:rPr>
        <w:t xml:space="preserve"> </w:t>
      </w:r>
      <w:r w:rsidRPr="00D14212">
        <w:rPr>
          <w:sz w:val="28"/>
          <w:szCs w:val="28"/>
        </w:rPr>
        <w:t>которая</w:t>
      </w:r>
      <w:r w:rsidR="00312DEE">
        <w:rPr>
          <w:sz w:val="28"/>
          <w:szCs w:val="28"/>
        </w:rPr>
        <w:t xml:space="preserve"> </w:t>
      </w:r>
      <w:r w:rsidRPr="00D14212">
        <w:rPr>
          <w:sz w:val="28"/>
          <w:szCs w:val="28"/>
        </w:rPr>
        <w:t>поможет</w:t>
      </w:r>
      <w:r w:rsidR="00312DEE">
        <w:rPr>
          <w:sz w:val="28"/>
          <w:szCs w:val="28"/>
        </w:rPr>
        <w:t xml:space="preserve"> </w:t>
      </w:r>
      <w:r w:rsidRPr="00D14212">
        <w:rPr>
          <w:sz w:val="28"/>
          <w:szCs w:val="28"/>
        </w:rPr>
        <w:t>обеспечить</w:t>
      </w:r>
      <w:r w:rsidR="00312DEE">
        <w:rPr>
          <w:sz w:val="28"/>
          <w:szCs w:val="28"/>
        </w:rPr>
        <w:t xml:space="preserve"> </w:t>
      </w:r>
      <w:r w:rsidRPr="00D14212">
        <w:rPr>
          <w:sz w:val="28"/>
          <w:szCs w:val="28"/>
        </w:rPr>
        <w:t>менеджмент</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компании</w:t>
      </w:r>
      <w:r w:rsidR="00312DEE">
        <w:rPr>
          <w:sz w:val="28"/>
          <w:szCs w:val="28"/>
        </w:rPr>
        <w:t xml:space="preserve"> </w:t>
      </w:r>
      <w:r w:rsidRPr="00D14212">
        <w:rPr>
          <w:sz w:val="28"/>
          <w:szCs w:val="28"/>
        </w:rPr>
        <w:t>критически</w:t>
      </w:r>
      <w:r w:rsidR="00312DEE">
        <w:rPr>
          <w:sz w:val="28"/>
          <w:szCs w:val="28"/>
        </w:rPr>
        <w:t xml:space="preserve"> </w:t>
      </w:r>
      <w:r w:rsidRPr="00D14212">
        <w:rPr>
          <w:sz w:val="28"/>
          <w:szCs w:val="28"/>
        </w:rPr>
        <w:t>важной</w:t>
      </w:r>
      <w:r w:rsidR="00312DEE">
        <w:rPr>
          <w:sz w:val="28"/>
          <w:szCs w:val="28"/>
        </w:rPr>
        <w:t xml:space="preserve"> </w:t>
      </w:r>
      <w:r w:rsidRPr="00D14212">
        <w:rPr>
          <w:sz w:val="28"/>
          <w:szCs w:val="28"/>
        </w:rPr>
        <w:t>информацией</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любым</w:t>
      </w:r>
      <w:r w:rsidR="00312DEE">
        <w:rPr>
          <w:sz w:val="28"/>
          <w:szCs w:val="28"/>
        </w:rPr>
        <w:t xml:space="preserve"> </w:t>
      </w:r>
      <w:r w:rsidRPr="00D14212">
        <w:rPr>
          <w:sz w:val="28"/>
          <w:szCs w:val="28"/>
        </w:rPr>
        <w:t>аспектам</w:t>
      </w:r>
      <w:r w:rsidR="00312DEE">
        <w:rPr>
          <w:sz w:val="28"/>
          <w:szCs w:val="28"/>
        </w:rPr>
        <w:t xml:space="preserve"> </w:t>
      </w:r>
      <w:r w:rsidRPr="00D14212">
        <w:rPr>
          <w:sz w:val="28"/>
          <w:szCs w:val="28"/>
        </w:rPr>
        <w:t>инвестиционной</w:t>
      </w:r>
      <w:r w:rsidR="00312DEE">
        <w:rPr>
          <w:sz w:val="28"/>
          <w:szCs w:val="28"/>
        </w:rPr>
        <w:t xml:space="preserve"> </w:t>
      </w:r>
      <w:r w:rsidRPr="00D14212">
        <w:rPr>
          <w:sz w:val="28"/>
          <w:szCs w:val="28"/>
        </w:rPr>
        <w:t>деятельности,</w:t>
      </w:r>
      <w:r w:rsidR="00312DEE">
        <w:rPr>
          <w:sz w:val="28"/>
          <w:szCs w:val="28"/>
        </w:rPr>
        <w:t xml:space="preserve"> </w:t>
      </w:r>
      <w:r w:rsidRPr="00D14212">
        <w:rPr>
          <w:sz w:val="28"/>
          <w:szCs w:val="28"/>
        </w:rPr>
        <w:t>позволит</w:t>
      </w:r>
      <w:r w:rsidR="00312DEE">
        <w:rPr>
          <w:sz w:val="28"/>
          <w:szCs w:val="28"/>
        </w:rPr>
        <w:t xml:space="preserve"> </w:t>
      </w:r>
      <w:r w:rsidRPr="00D14212">
        <w:rPr>
          <w:sz w:val="28"/>
          <w:szCs w:val="28"/>
        </w:rPr>
        <w:t>контролировать</w:t>
      </w:r>
      <w:r w:rsidR="00312DEE">
        <w:rPr>
          <w:sz w:val="28"/>
          <w:szCs w:val="28"/>
        </w:rPr>
        <w:t xml:space="preserve"> </w:t>
      </w:r>
      <w:r w:rsidRPr="00D14212">
        <w:rPr>
          <w:sz w:val="28"/>
          <w:szCs w:val="28"/>
        </w:rPr>
        <w:t>промежуточные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целевые</w:t>
      </w:r>
      <w:r w:rsidR="00312DEE">
        <w:rPr>
          <w:sz w:val="28"/>
          <w:szCs w:val="28"/>
        </w:rPr>
        <w:t xml:space="preserve"> </w:t>
      </w:r>
      <w:r w:rsidRPr="00D14212">
        <w:rPr>
          <w:sz w:val="28"/>
          <w:szCs w:val="28"/>
        </w:rPr>
        <w:t>операционные</w:t>
      </w:r>
      <w:r w:rsidR="00312DEE">
        <w:rPr>
          <w:sz w:val="28"/>
          <w:szCs w:val="28"/>
        </w:rPr>
        <w:t xml:space="preserve"> </w:t>
      </w:r>
      <w:r w:rsidRPr="00D14212">
        <w:rPr>
          <w:sz w:val="28"/>
          <w:szCs w:val="28"/>
        </w:rPr>
        <w:t>результаты</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соответствие</w:t>
      </w:r>
      <w:r w:rsidR="00312DEE">
        <w:rPr>
          <w:sz w:val="28"/>
          <w:szCs w:val="28"/>
        </w:rPr>
        <w:t xml:space="preserve"> </w:t>
      </w:r>
      <w:r w:rsidRPr="00D14212">
        <w:rPr>
          <w:sz w:val="28"/>
          <w:szCs w:val="28"/>
        </w:rPr>
        <w:t>поставленным</w:t>
      </w:r>
      <w:r w:rsidR="00312DEE">
        <w:rPr>
          <w:sz w:val="28"/>
          <w:szCs w:val="28"/>
        </w:rPr>
        <w:t xml:space="preserve"> </w:t>
      </w:r>
      <w:r w:rsidRPr="00D14212">
        <w:rPr>
          <w:sz w:val="28"/>
          <w:szCs w:val="28"/>
        </w:rPr>
        <w:t>инвестиционным</w:t>
      </w:r>
      <w:r w:rsidR="00312DEE">
        <w:rPr>
          <w:sz w:val="28"/>
          <w:szCs w:val="28"/>
        </w:rPr>
        <w:t xml:space="preserve"> </w:t>
      </w:r>
      <w:r w:rsidRPr="00D14212">
        <w:rPr>
          <w:sz w:val="28"/>
          <w:szCs w:val="28"/>
        </w:rPr>
        <w:t>целям,</w:t>
      </w:r>
      <w:r w:rsidR="00312DEE">
        <w:rPr>
          <w:sz w:val="28"/>
          <w:szCs w:val="28"/>
        </w:rPr>
        <w:t xml:space="preserve"> </w:t>
      </w:r>
      <w:r w:rsidRPr="00D14212">
        <w:rPr>
          <w:sz w:val="28"/>
          <w:szCs w:val="28"/>
        </w:rPr>
        <w:t>позволит</w:t>
      </w:r>
      <w:r w:rsidR="00312DEE">
        <w:rPr>
          <w:sz w:val="28"/>
          <w:szCs w:val="28"/>
        </w:rPr>
        <w:t xml:space="preserve"> </w:t>
      </w:r>
      <w:r w:rsidRPr="00D14212">
        <w:rPr>
          <w:sz w:val="28"/>
          <w:szCs w:val="28"/>
        </w:rPr>
        <w:t>анализировать</w:t>
      </w:r>
      <w:r w:rsidR="00312DEE">
        <w:rPr>
          <w:sz w:val="28"/>
          <w:szCs w:val="28"/>
        </w:rPr>
        <w:t xml:space="preserve"> </w:t>
      </w:r>
      <w:r w:rsidRPr="00D14212">
        <w:rPr>
          <w:sz w:val="28"/>
          <w:szCs w:val="28"/>
        </w:rPr>
        <w:t>обнаруженные</w:t>
      </w:r>
      <w:r w:rsidR="00312DEE">
        <w:rPr>
          <w:sz w:val="28"/>
          <w:szCs w:val="28"/>
        </w:rPr>
        <w:t xml:space="preserve"> </w:t>
      </w:r>
      <w:r w:rsidRPr="00D14212">
        <w:rPr>
          <w:sz w:val="28"/>
          <w:szCs w:val="28"/>
        </w:rPr>
        <w:t>проблемы</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быстро</w:t>
      </w:r>
      <w:r w:rsidR="00312DEE">
        <w:rPr>
          <w:sz w:val="28"/>
          <w:szCs w:val="28"/>
        </w:rPr>
        <w:t xml:space="preserve"> </w:t>
      </w:r>
      <w:r w:rsidRPr="00D14212">
        <w:rPr>
          <w:sz w:val="28"/>
          <w:szCs w:val="28"/>
        </w:rPr>
        <w:t>находить</w:t>
      </w:r>
      <w:r w:rsidR="00312DEE">
        <w:rPr>
          <w:sz w:val="28"/>
          <w:szCs w:val="28"/>
        </w:rPr>
        <w:t xml:space="preserve"> </w:t>
      </w:r>
      <w:r w:rsidRPr="00D14212">
        <w:rPr>
          <w:sz w:val="28"/>
          <w:szCs w:val="28"/>
        </w:rPr>
        <w:t>наиболее</w:t>
      </w:r>
      <w:r w:rsidR="00312DEE">
        <w:rPr>
          <w:sz w:val="28"/>
          <w:szCs w:val="28"/>
        </w:rPr>
        <w:t xml:space="preserve"> </w:t>
      </w:r>
      <w:r w:rsidRPr="00D14212">
        <w:rPr>
          <w:sz w:val="28"/>
          <w:szCs w:val="28"/>
        </w:rPr>
        <w:t>оптимальные</w:t>
      </w:r>
      <w:r w:rsidR="00312DEE">
        <w:rPr>
          <w:sz w:val="28"/>
          <w:szCs w:val="28"/>
        </w:rPr>
        <w:t xml:space="preserve"> </w:t>
      </w:r>
      <w:r w:rsidRPr="00D14212">
        <w:rPr>
          <w:sz w:val="28"/>
          <w:szCs w:val="28"/>
        </w:rPr>
        <w:t>варианты</w:t>
      </w:r>
      <w:r w:rsidR="00312DEE">
        <w:rPr>
          <w:sz w:val="28"/>
          <w:szCs w:val="28"/>
        </w:rPr>
        <w:t xml:space="preserve"> </w:t>
      </w:r>
      <w:r w:rsidRPr="00D14212">
        <w:rPr>
          <w:sz w:val="28"/>
          <w:szCs w:val="28"/>
        </w:rPr>
        <w:t>решения</w:t>
      </w:r>
      <w:r w:rsidR="00312DEE">
        <w:rPr>
          <w:sz w:val="28"/>
          <w:szCs w:val="28"/>
        </w:rPr>
        <w:t xml:space="preserve"> </w:t>
      </w:r>
      <w:r w:rsidRPr="00D14212">
        <w:rPr>
          <w:sz w:val="28"/>
          <w:szCs w:val="28"/>
        </w:rPr>
        <w:t>этих</w:t>
      </w:r>
      <w:r w:rsidR="00312DEE">
        <w:rPr>
          <w:sz w:val="28"/>
          <w:szCs w:val="28"/>
        </w:rPr>
        <w:t xml:space="preserve"> </w:t>
      </w:r>
      <w:r w:rsidRPr="00D14212">
        <w:rPr>
          <w:sz w:val="28"/>
          <w:szCs w:val="28"/>
        </w:rPr>
        <w:t>проблем.</w:t>
      </w:r>
      <w:r w:rsidR="00312DEE">
        <w:rPr>
          <w:sz w:val="28"/>
          <w:szCs w:val="28"/>
        </w:rPr>
        <w:t xml:space="preserve"> </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Управление</w:t>
      </w:r>
      <w:r w:rsidR="00312DEE">
        <w:rPr>
          <w:sz w:val="28"/>
          <w:szCs w:val="28"/>
        </w:rPr>
        <w:t xml:space="preserve"> </w:t>
      </w:r>
      <w:r w:rsidRPr="00D14212">
        <w:rPr>
          <w:sz w:val="28"/>
          <w:szCs w:val="28"/>
        </w:rPr>
        <w:t>инвестиционной</w:t>
      </w:r>
      <w:r w:rsidR="00312DEE">
        <w:rPr>
          <w:sz w:val="28"/>
          <w:szCs w:val="28"/>
        </w:rPr>
        <w:t xml:space="preserve"> </w:t>
      </w:r>
      <w:r w:rsidRPr="00D14212">
        <w:rPr>
          <w:sz w:val="28"/>
          <w:szCs w:val="28"/>
        </w:rPr>
        <w:t>деятельностью</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компании</w:t>
      </w:r>
      <w:r w:rsidR="00312DEE">
        <w:rPr>
          <w:sz w:val="28"/>
          <w:szCs w:val="28"/>
        </w:rPr>
        <w:t xml:space="preserve"> </w:t>
      </w:r>
      <w:r w:rsidRPr="00D14212">
        <w:rPr>
          <w:sz w:val="28"/>
          <w:szCs w:val="28"/>
        </w:rPr>
        <w:t>обладает</w:t>
      </w:r>
      <w:r w:rsidR="00312DEE">
        <w:rPr>
          <w:sz w:val="28"/>
          <w:szCs w:val="28"/>
        </w:rPr>
        <w:t xml:space="preserve"> </w:t>
      </w:r>
      <w:r w:rsidRPr="00D14212">
        <w:rPr>
          <w:sz w:val="28"/>
          <w:szCs w:val="28"/>
        </w:rPr>
        <w:t>специфическими</w:t>
      </w:r>
      <w:r w:rsidR="00312DEE">
        <w:rPr>
          <w:sz w:val="28"/>
          <w:szCs w:val="28"/>
        </w:rPr>
        <w:t xml:space="preserve"> </w:t>
      </w:r>
      <w:r w:rsidRPr="00D14212">
        <w:rPr>
          <w:sz w:val="28"/>
          <w:szCs w:val="28"/>
        </w:rPr>
        <w:t>характеристиками</w:t>
      </w:r>
      <w:r w:rsidR="00312DEE">
        <w:rPr>
          <w:sz w:val="28"/>
          <w:szCs w:val="28"/>
        </w:rPr>
        <w:t xml:space="preserve"> </w:t>
      </w:r>
      <w:r w:rsidRPr="00D14212">
        <w:rPr>
          <w:sz w:val="28"/>
          <w:szCs w:val="28"/>
        </w:rPr>
        <w:t>этого</w:t>
      </w:r>
      <w:r w:rsidR="00312DEE">
        <w:rPr>
          <w:sz w:val="28"/>
          <w:szCs w:val="28"/>
        </w:rPr>
        <w:t xml:space="preserve"> </w:t>
      </w:r>
      <w:r w:rsidRPr="00D14212">
        <w:rPr>
          <w:sz w:val="28"/>
          <w:szCs w:val="28"/>
        </w:rPr>
        <w:t>сектора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одновременно</w:t>
      </w:r>
      <w:r w:rsidR="00312DEE">
        <w:rPr>
          <w:sz w:val="28"/>
          <w:szCs w:val="28"/>
        </w:rPr>
        <w:t xml:space="preserve"> </w:t>
      </w:r>
      <w:r w:rsidRPr="00D14212">
        <w:rPr>
          <w:sz w:val="28"/>
          <w:szCs w:val="28"/>
        </w:rPr>
        <w:t>регулируется</w:t>
      </w:r>
      <w:r w:rsidR="00312DEE">
        <w:rPr>
          <w:sz w:val="28"/>
          <w:szCs w:val="28"/>
        </w:rPr>
        <w:t xml:space="preserve"> </w:t>
      </w:r>
      <w:r w:rsidRPr="00D14212">
        <w:rPr>
          <w:sz w:val="28"/>
          <w:szCs w:val="28"/>
        </w:rPr>
        <w:t>общим</w:t>
      </w:r>
      <w:r w:rsidR="00312DEE">
        <w:rPr>
          <w:sz w:val="28"/>
          <w:szCs w:val="28"/>
        </w:rPr>
        <w:t xml:space="preserve"> </w:t>
      </w:r>
      <w:r w:rsidRPr="00D14212">
        <w:rPr>
          <w:sz w:val="28"/>
          <w:szCs w:val="28"/>
        </w:rPr>
        <w:t>законодательством</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управлению</w:t>
      </w:r>
      <w:r w:rsidR="00312DEE">
        <w:rPr>
          <w:sz w:val="28"/>
          <w:szCs w:val="28"/>
        </w:rPr>
        <w:t xml:space="preserve"> </w:t>
      </w:r>
      <w:r w:rsidRPr="00D14212">
        <w:rPr>
          <w:sz w:val="28"/>
          <w:szCs w:val="28"/>
        </w:rPr>
        <w:t>проектами.</w:t>
      </w:r>
      <w:r w:rsidR="00312DEE">
        <w:rPr>
          <w:sz w:val="28"/>
          <w:szCs w:val="28"/>
        </w:rPr>
        <w:t xml:space="preserve"> </w:t>
      </w:r>
      <w:r w:rsidRPr="00D14212">
        <w:rPr>
          <w:sz w:val="28"/>
          <w:szCs w:val="28"/>
        </w:rPr>
        <w:t>Благодаря</w:t>
      </w:r>
      <w:r w:rsidR="00312DEE">
        <w:rPr>
          <w:sz w:val="28"/>
          <w:szCs w:val="28"/>
        </w:rPr>
        <w:t xml:space="preserve"> </w:t>
      </w:r>
      <w:r w:rsidRPr="00D14212">
        <w:rPr>
          <w:sz w:val="28"/>
          <w:szCs w:val="28"/>
        </w:rPr>
        <w:t>внедрению</w:t>
      </w:r>
      <w:r w:rsidR="00312DEE">
        <w:rPr>
          <w:sz w:val="28"/>
          <w:szCs w:val="28"/>
        </w:rPr>
        <w:t xml:space="preserve"> </w:t>
      </w:r>
      <w:r w:rsidRPr="00D14212">
        <w:rPr>
          <w:sz w:val="28"/>
          <w:szCs w:val="28"/>
        </w:rPr>
        <w:t>системы</w:t>
      </w:r>
      <w:r w:rsidR="00312DEE">
        <w:rPr>
          <w:sz w:val="28"/>
          <w:szCs w:val="28"/>
        </w:rPr>
        <w:t xml:space="preserve"> </w:t>
      </w:r>
      <w:r w:rsidRPr="00D14212">
        <w:rPr>
          <w:sz w:val="28"/>
          <w:szCs w:val="28"/>
        </w:rPr>
        <w:t>управления</w:t>
      </w:r>
      <w:r w:rsidR="00312DEE">
        <w:rPr>
          <w:sz w:val="28"/>
          <w:szCs w:val="28"/>
        </w:rPr>
        <w:t xml:space="preserve"> </w:t>
      </w:r>
      <w:r w:rsidRPr="00D14212">
        <w:rPr>
          <w:sz w:val="28"/>
          <w:szCs w:val="28"/>
        </w:rPr>
        <w:t>инвестициями</w:t>
      </w:r>
      <w:r w:rsidR="00312DEE">
        <w:rPr>
          <w:sz w:val="28"/>
          <w:szCs w:val="28"/>
        </w:rPr>
        <w:t xml:space="preserve"> </w:t>
      </w:r>
      <w:r w:rsidRPr="00D14212">
        <w:rPr>
          <w:sz w:val="28"/>
          <w:szCs w:val="28"/>
        </w:rPr>
        <w:t>(СЭСМ)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lastRenderedPageBreak/>
        <w:t>автоматизации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ОАО</w:t>
      </w:r>
      <w:r w:rsidR="00312DEE">
        <w:rPr>
          <w:sz w:val="28"/>
          <w:szCs w:val="28"/>
        </w:rPr>
        <w:t xml:space="preserve"> </w:t>
      </w:r>
      <w:r w:rsidRPr="00D14212">
        <w:rPr>
          <w:sz w:val="28"/>
          <w:szCs w:val="28"/>
        </w:rPr>
        <w:t>«РЖД»</w:t>
      </w:r>
      <w:r w:rsidR="00312DEE">
        <w:rPr>
          <w:sz w:val="28"/>
          <w:szCs w:val="28"/>
        </w:rPr>
        <w:t xml:space="preserve"> </w:t>
      </w:r>
      <w:r w:rsidRPr="00D14212">
        <w:rPr>
          <w:sz w:val="28"/>
          <w:szCs w:val="28"/>
        </w:rPr>
        <w:t>повысится</w:t>
      </w:r>
      <w:r w:rsidR="00312DEE">
        <w:rPr>
          <w:sz w:val="28"/>
          <w:szCs w:val="28"/>
        </w:rPr>
        <w:t xml:space="preserve"> </w:t>
      </w:r>
      <w:r w:rsidRPr="00D14212">
        <w:rPr>
          <w:sz w:val="28"/>
          <w:szCs w:val="28"/>
        </w:rPr>
        <w:t>эффективность</w:t>
      </w:r>
      <w:r w:rsidR="00312DEE">
        <w:rPr>
          <w:sz w:val="28"/>
          <w:szCs w:val="28"/>
        </w:rPr>
        <w:t xml:space="preserve"> </w:t>
      </w:r>
      <w:r w:rsidRPr="00D14212">
        <w:rPr>
          <w:sz w:val="28"/>
          <w:szCs w:val="28"/>
        </w:rPr>
        <w:t>управленческих</w:t>
      </w:r>
      <w:r w:rsidR="00312DEE">
        <w:rPr>
          <w:sz w:val="28"/>
          <w:szCs w:val="28"/>
        </w:rPr>
        <w:t xml:space="preserve"> </w:t>
      </w:r>
      <w:r w:rsidRPr="00D14212">
        <w:rPr>
          <w:sz w:val="28"/>
          <w:szCs w:val="28"/>
        </w:rPr>
        <w:t>решений.</w:t>
      </w:r>
    </w:p>
    <w:p w:rsidR="00CD6BFA" w:rsidRPr="00D14212" w:rsidRDefault="00CD6BFA" w:rsidP="00D14212">
      <w:pPr>
        <w:pStyle w:val="ad"/>
        <w:spacing w:before="0" w:beforeAutospacing="0" w:after="0" w:afterAutospacing="0" w:line="360" w:lineRule="auto"/>
        <w:textAlignment w:val="top"/>
        <w:rPr>
          <w:sz w:val="28"/>
          <w:szCs w:val="28"/>
        </w:rPr>
      </w:pPr>
      <w:r w:rsidRPr="00D14212">
        <w:rPr>
          <w:sz w:val="28"/>
          <w:szCs w:val="28"/>
        </w:rPr>
        <w:t>В</w:t>
      </w:r>
      <w:r w:rsidR="00312DEE">
        <w:rPr>
          <w:sz w:val="28"/>
          <w:szCs w:val="28"/>
        </w:rPr>
        <w:t xml:space="preserve"> </w:t>
      </w:r>
      <w:r w:rsidRPr="00D14212">
        <w:rPr>
          <w:sz w:val="28"/>
          <w:szCs w:val="28"/>
        </w:rPr>
        <w:t>итоге</w:t>
      </w:r>
      <w:r w:rsidR="00312DEE">
        <w:rPr>
          <w:sz w:val="28"/>
          <w:szCs w:val="28"/>
        </w:rPr>
        <w:t xml:space="preserve"> </w:t>
      </w:r>
      <w:r w:rsidRPr="00D14212">
        <w:rPr>
          <w:sz w:val="28"/>
          <w:szCs w:val="28"/>
        </w:rPr>
        <w:t>можно</w:t>
      </w:r>
      <w:r w:rsidR="00312DEE">
        <w:rPr>
          <w:sz w:val="28"/>
          <w:szCs w:val="28"/>
        </w:rPr>
        <w:t xml:space="preserve"> </w:t>
      </w:r>
      <w:r w:rsidRPr="00D14212">
        <w:rPr>
          <w:sz w:val="28"/>
          <w:szCs w:val="28"/>
        </w:rPr>
        <w:t>отметить,</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стратегического</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экономики</w:t>
      </w:r>
      <w:r w:rsidR="00312DEE">
        <w:rPr>
          <w:sz w:val="28"/>
          <w:szCs w:val="28"/>
        </w:rPr>
        <w:t xml:space="preserve"> </w:t>
      </w:r>
      <w:r w:rsidRPr="00D14212">
        <w:rPr>
          <w:sz w:val="28"/>
          <w:szCs w:val="28"/>
        </w:rPr>
        <w:t>Российской</w:t>
      </w:r>
      <w:r w:rsidR="00312DEE">
        <w:rPr>
          <w:sz w:val="28"/>
          <w:szCs w:val="28"/>
        </w:rPr>
        <w:t xml:space="preserve"> </w:t>
      </w:r>
      <w:r w:rsidRPr="00D14212">
        <w:rPr>
          <w:sz w:val="28"/>
          <w:szCs w:val="28"/>
        </w:rPr>
        <w:t>Федерации</w:t>
      </w:r>
      <w:r w:rsidR="00312DEE">
        <w:rPr>
          <w:sz w:val="28"/>
          <w:szCs w:val="28"/>
        </w:rPr>
        <w:t xml:space="preserve"> </w:t>
      </w:r>
      <w:r w:rsidRPr="00D14212">
        <w:rPr>
          <w:sz w:val="28"/>
          <w:szCs w:val="28"/>
        </w:rPr>
        <w:t>следует</w:t>
      </w:r>
      <w:r w:rsidR="00312DEE">
        <w:rPr>
          <w:sz w:val="28"/>
          <w:szCs w:val="28"/>
        </w:rPr>
        <w:t xml:space="preserve"> </w:t>
      </w:r>
      <w:r w:rsidRPr="00D14212">
        <w:rPr>
          <w:sz w:val="28"/>
          <w:szCs w:val="28"/>
        </w:rPr>
        <w:t>выполнить</w:t>
      </w:r>
      <w:r w:rsidR="00312DEE">
        <w:rPr>
          <w:sz w:val="28"/>
          <w:szCs w:val="28"/>
        </w:rPr>
        <w:t xml:space="preserve"> </w:t>
      </w:r>
      <w:r w:rsidRPr="00D14212">
        <w:rPr>
          <w:sz w:val="28"/>
          <w:szCs w:val="28"/>
        </w:rPr>
        <w:t>трансформацию</w:t>
      </w:r>
      <w:r w:rsidR="00312DEE">
        <w:rPr>
          <w:sz w:val="28"/>
          <w:szCs w:val="28"/>
        </w:rPr>
        <w:t xml:space="preserve"> </w:t>
      </w:r>
      <w:r w:rsidRPr="00D14212">
        <w:rPr>
          <w:sz w:val="28"/>
          <w:szCs w:val="28"/>
        </w:rPr>
        <w:t>железнодорожной</w:t>
      </w:r>
      <w:r w:rsidR="00312DEE">
        <w:rPr>
          <w:sz w:val="28"/>
          <w:szCs w:val="28"/>
        </w:rPr>
        <w:t xml:space="preserve"> </w:t>
      </w:r>
      <w:r w:rsidRPr="00D14212">
        <w:rPr>
          <w:sz w:val="28"/>
          <w:szCs w:val="28"/>
        </w:rPr>
        <w:t>отрасли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создать</w:t>
      </w:r>
      <w:r w:rsidR="00312DEE">
        <w:rPr>
          <w:sz w:val="28"/>
          <w:szCs w:val="28"/>
        </w:rPr>
        <w:t xml:space="preserve"> </w:t>
      </w:r>
      <w:r w:rsidRPr="00D14212">
        <w:rPr>
          <w:sz w:val="28"/>
          <w:szCs w:val="28"/>
        </w:rPr>
        <w:t>благоприятные</w:t>
      </w:r>
      <w:r w:rsidR="00312DEE">
        <w:rPr>
          <w:sz w:val="28"/>
          <w:szCs w:val="28"/>
        </w:rPr>
        <w:t xml:space="preserve"> </w:t>
      </w:r>
      <w:r w:rsidRPr="00D14212">
        <w:rPr>
          <w:sz w:val="28"/>
          <w:szCs w:val="28"/>
        </w:rPr>
        <w:t>условия</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оживления</w:t>
      </w:r>
      <w:r w:rsidR="00312DEE">
        <w:rPr>
          <w:sz w:val="28"/>
          <w:szCs w:val="28"/>
        </w:rPr>
        <w:t xml:space="preserve"> </w:t>
      </w:r>
      <w:r w:rsidRPr="00D14212">
        <w:rPr>
          <w:sz w:val="28"/>
          <w:szCs w:val="28"/>
        </w:rPr>
        <w:t>инвестиционной</w:t>
      </w:r>
      <w:r w:rsidR="00312DEE">
        <w:rPr>
          <w:sz w:val="28"/>
          <w:szCs w:val="28"/>
        </w:rPr>
        <w:t xml:space="preserve"> </w:t>
      </w:r>
      <w:r w:rsidRPr="00D14212">
        <w:rPr>
          <w:sz w:val="28"/>
          <w:szCs w:val="28"/>
        </w:rPr>
        <w:t>активности.</w:t>
      </w:r>
    </w:p>
    <w:p w:rsidR="00CD6BFA" w:rsidRPr="00D14212" w:rsidRDefault="00CD6BFA" w:rsidP="00D14212">
      <w:pPr>
        <w:jc w:val="center"/>
        <w:rPr>
          <w:rFonts w:cs="Times New Roman"/>
          <w:color w:val="000011"/>
          <w:szCs w:val="28"/>
          <w:lang w:eastAsia="ru-RU"/>
        </w:rPr>
      </w:pPr>
      <w:r w:rsidRPr="00D14212">
        <w:rPr>
          <w:rFonts w:cs="Times New Roman"/>
          <w:color w:val="000011"/>
          <w:szCs w:val="28"/>
          <w:lang w:eastAsia="ru-RU"/>
        </w:rPr>
        <w:t>Список</w:t>
      </w:r>
      <w:r w:rsidR="00312DEE">
        <w:rPr>
          <w:rFonts w:cs="Times New Roman"/>
          <w:color w:val="000011"/>
          <w:szCs w:val="28"/>
          <w:lang w:eastAsia="ru-RU"/>
        </w:rPr>
        <w:t xml:space="preserve"> </w:t>
      </w:r>
      <w:r w:rsidRPr="00D14212">
        <w:rPr>
          <w:rFonts w:cs="Times New Roman"/>
          <w:color w:val="000011"/>
          <w:szCs w:val="28"/>
          <w:lang w:eastAsia="ru-RU"/>
        </w:rPr>
        <w:t>использованных</w:t>
      </w:r>
      <w:r w:rsidR="00312DEE">
        <w:rPr>
          <w:rFonts w:cs="Times New Roman"/>
          <w:color w:val="000011"/>
          <w:szCs w:val="28"/>
          <w:lang w:eastAsia="ru-RU"/>
        </w:rPr>
        <w:t xml:space="preserve"> </w:t>
      </w:r>
      <w:r w:rsidRPr="00D14212">
        <w:rPr>
          <w:rFonts w:cs="Times New Roman"/>
          <w:color w:val="000011"/>
          <w:szCs w:val="28"/>
          <w:lang w:eastAsia="ru-RU"/>
        </w:rPr>
        <w:t>источников:</w:t>
      </w:r>
    </w:p>
    <w:p w:rsidR="00CD6BFA" w:rsidRPr="00D14212" w:rsidRDefault="00CD6BFA" w:rsidP="00E3150A">
      <w:pPr>
        <w:pStyle w:val="a8"/>
        <w:numPr>
          <w:ilvl w:val="0"/>
          <w:numId w:val="19"/>
        </w:numPr>
        <w:tabs>
          <w:tab w:val="left" w:pos="0"/>
        </w:tabs>
        <w:spacing w:after="0" w:line="360" w:lineRule="auto"/>
        <w:ind w:left="0" w:firstLine="709"/>
        <w:rPr>
          <w:rFonts w:cs="Times New Roman"/>
          <w:szCs w:val="28"/>
        </w:rPr>
      </w:pPr>
      <w:r w:rsidRPr="00D14212">
        <w:rPr>
          <w:rFonts w:cs="Times New Roman"/>
          <w:szCs w:val="28"/>
        </w:rPr>
        <w:t>Бевза</w:t>
      </w:r>
      <w:r w:rsidR="00312DEE">
        <w:rPr>
          <w:rFonts w:cs="Times New Roman"/>
          <w:szCs w:val="28"/>
        </w:rPr>
        <w:t xml:space="preserve"> </w:t>
      </w:r>
      <w:r w:rsidRPr="00D14212">
        <w:rPr>
          <w:rFonts w:cs="Times New Roman"/>
          <w:szCs w:val="28"/>
        </w:rPr>
        <w:t>С.А.</w:t>
      </w:r>
      <w:r w:rsidR="00312DEE">
        <w:rPr>
          <w:rFonts w:cs="Times New Roman"/>
          <w:szCs w:val="28"/>
        </w:rPr>
        <w:t xml:space="preserve"> </w:t>
      </w:r>
      <w:r w:rsidRPr="00D14212">
        <w:rPr>
          <w:rFonts w:cs="Times New Roman"/>
          <w:szCs w:val="28"/>
        </w:rPr>
        <w:t>Взаимосвязь</w:t>
      </w:r>
      <w:r w:rsidR="00312DEE">
        <w:rPr>
          <w:rFonts w:cs="Times New Roman"/>
          <w:szCs w:val="28"/>
        </w:rPr>
        <w:t xml:space="preserve"> </w:t>
      </w:r>
      <w:r w:rsidRPr="00D14212">
        <w:rPr>
          <w:rFonts w:cs="Times New Roman"/>
          <w:szCs w:val="28"/>
        </w:rPr>
        <w:t>инновационного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инвестиционным</w:t>
      </w:r>
      <w:r w:rsidR="00312DEE">
        <w:rPr>
          <w:rFonts w:cs="Times New Roman"/>
          <w:szCs w:val="28"/>
        </w:rPr>
        <w:t xml:space="preserve"> </w:t>
      </w:r>
      <w:r w:rsidRPr="00D14212">
        <w:rPr>
          <w:rFonts w:cs="Times New Roman"/>
          <w:szCs w:val="28"/>
        </w:rPr>
        <w:t>рынком</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Экон</w:t>
      </w:r>
      <w:r w:rsidR="00E3150A">
        <w:rPr>
          <w:rFonts w:cs="Times New Roman"/>
          <w:szCs w:val="28"/>
        </w:rPr>
        <w:t>омические</w:t>
      </w:r>
      <w:r w:rsidR="00312DEE">
        <w:rPr>
          <w:rFonts w:cs="Times New Roman"/>
          <w:szCs w:val="28"/>
        </w:rPr>
        <w:t xml:space="preserve"> </w:t>
      </w:r>
      <w:r w:rsidRPr="00D14212">
        <w:rPr>
          <w:rFonts w:cs="Times New Roman"/>
          <w:szCs w:val="28"/>
        </w:rPr>
        <w:t>науки.</w:t>
      </w:r>
      <w:r w:rsidR="00312DEE">
        <w:rPr>
          <w:rFonts w:cs="Times New Roman"/>
          <w:szCs w:val="28"/>
        </w:rPr>
        <w:t xml:space="preserve"> </w:t>
      </w:r>
      <w:r w:rsidR="00E3150A">
        <w:rPr>
          <w:rFonts w:cs="Times New Roman"/>
          <w:szCs w:val="28"/>
        </w:rPr>
        <w:t>-</w:t>
      </w:r>
      <w:r w:rsidR="00312DEE">
        <w:rPr>
          <w:rFonts w:cs="Times New Roman"/>
          <w:szCs w:val="28"/>
        </w:rPr>
        <w:t xml:space="preserve"> </w:t>
      </w:r>
      <w:r w:rsidRPr="00D14212">
        <w:rPr>
          <w:rFonts w:cs="Times New Roman"/>
          <w:szCs w:val="28"/>
        </w:rPr>
        <w:t>2011.</w:t>
      </w:r>
      <w:r w:rsidR="00312DEE">
        <w:rPr>
          <w:rFonts w:cs="Times New Roman"/>
          <w:szCs w:val="28"/>
        </w:rPr>
        <w:t xml:space="preserve"> </w:t>
      </w:r>
      <w:r w:rsidR="00E3150A">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(75).</w:t>
      </w:r>
      <w:r w:rsidR="00312DEE">
        <w:rPr>
          <w:rFonts w:cs="Times New Roman"/>
          <w:szCs w:val="28"/>
        </w:rPr>
        <w:t xml:space="preserve"> </w:t>
      </w:r>
      <w:r w:rsidR="00E3150A">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144.</w:t>
      </w:r>
    </w:p>
    <w:p w:rsidR="00CD6BFA" w:rsidRPr="00D14212" w:rsidRDefault="00CD6BFA" w:rsidP="00E3150A">
      <w:pPr>
        <w:pStyle w:val="a8"/>
        <w:numPr>
          <w:ilvl w:val="0"/>
          <w:numId w:val="19"/>
        </w:numPr>
        <w:spacing w:after="0" w:line="360" w:lineRule="auto"/>
        <w:ind w:left="0" w:firstLine="709"/>
        <w:rPr>
          <w:rFonts w:cs="Times New Roman"/>
          <w:szCs w:val="28"/>
        </w:rPr>
      </w:pPr>
      <w:r w:rsidRPr="00D14212">
        <w:rPr>
          <w:rFonts w:cs="Times New Roman"/>
          <w:szCs w:val="28"/>
        </w:rPr>
        <w:t>Валовик</w:t>
      </w:r>
      <w:r w:rsidR="00312DEE">
        <w:rPr>
          <w:rFonts w:cs="Times New Roman"/>
          <w:szCs w:val="28"/>
        </w:rPr>
        <w:t xml:space="preserve"> </w:t>
      </w:r>
      <w:r w:rsidRPr="00D14212">
        <w:rPr>
          <w:rFonts w:cs="Times New Roman"/>
          <w:szCs w:val="28"/>
        </w:rPr>
        <w:t>Д.В.</w:t>
      </w:r>
      <w:r w:rsidR="00312DEE">
        <w:rPr>
          <w:rFonts w:cs="Times New Roman"/>
          <w:szCs w:val="28"/>
        </w:rPr>
        <w:t xml:space="preserve"> </w:t>
      </w:r>
      <w:r w:rsidRPr="00D14212">
        <w:rPr>
          <w:rFonts w:cs="Times New Roman"/>
          <w:szCs w:val="28"/>
        </w:rPr>
        <w:t>Современные</w:t>
      </w:r>
      <w:r w:rsidR="00312DEE">
        <w:rPr>
          <w:rFonts w:cs="Times New Roman"/>
          <w:szCs w:val="28"/>
        </w:rPr>
        <w:t xml:space="preserve"> </w:t>
      </w:r>
      <w:r w:rsidRPr="00D14212">
        <w:rPr>
          <w:rFonts w:cs="Times New Roman"/>
          <w:szCs w:val="28"/>
        </w:rPr>
        <w:t>подходы</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оценке</w:t>
      </w:r>
      <w:r w:rsidR="00312DEE">
        <w:rPr>
          <w:rFonts w:cs="Times New Roman"/>
          <w:szCs w:val="28"/>
        </w:rPr>
        <w:t xml:space="preserve"> </w:t>
      </w:r>
      <w:r w:rsidRPr="00D14212">
        <w:rPr>
          <w:rFonts w:cs="Times New Roman"/>
          <w:szCs w:val="28"/>
        </w:rPr>
        <w:t>инвестиционной</w:t>
      </w:r>
      <w:r w:rsidR="00312DEE">
        <w:rPr>
          <w:rFonts w:cs="Times New Roman"/>
          <w:szCs w:val="28"/>
        </w:rPr>
        <w:t xml:space="preserve"> </w:t>
      </w:r>
      <w:r w:rsidRPr="00D14212">
        <w:rPr>
          <w:rFonts w:cs="Times New Roman"/>
          <w:szCs w:val="28"/>
        </w:rPr>
        <w:t>привлекательности</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Политика,</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социальная</w:t>
      </w:r>
      <w:r w:rsidR="00312DEE">
        <w:rPr>
          <w:rFonts w:cs="Times New Roman"/>
          <w:szCs w:val="28"/>
        </w:rPr>
        <w:t xml:space="preserve"> </w:t>
      </w:r>
      <w:r w:rsidRPr="00D14212">
        <w:rPr>
          <w:rFonts w:cs="Times New Roman"/>
          <w:szCs w:val="28"/>
        </w:rPr>
        <w:t>сфера:</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взаимодействия.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2016.</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108-113</w:t>
      </w:r>
      <w:r w:rsidR="00312DEE">
        <w:rPr>
          <w:rFonts w:cs="Times New Roman"/>
          <w:szCs w:val="28"/>
        </w:rPr>
        <w:t xml:space="preserve"> </w:t>
      </w:r>
    </w:p>
    <w:p w:rsidR="00CD6BFA" w:rsidRPr="00D14212" w:rsidRDefault="00CD6BFA" w:rsidP="00E3150A">
      <w:pPr>
        <w:pStyle w:val="a8"/>
        <w:numPr>
          <w:ilvl w:val="0"/>
          <w:numId w:val="19"/>
        </w:numPr>
        <w:spacing w:after="0" w:line="360" w:lineRule="auto"/>
        <w:ind w:left="0" w:firstLine="709"/>
        <w:rPr>
          <w:rFonts w:cs="Times New Roman"/>
          <w:szCs w:val="28"/>
        </w:rPr>
      </w:pPr>
      <w:r w:rsidRPr="00D14212">
        <w:rPr>
          <w:rFonts w:cs="Times New Roman"/>
          <w:szCs w:val="28"/>
        </w:rPr>
        <w:t>Челпанова</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Б.</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инвестиций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железнодорожную</w:t>
      </w:r>
      <w:r w:rsidR="00312DEE">
        <w:rPr>
          <w:rFonts w:cs="Times New Roman"/>
          <w:szCs w:val="28"/>
        </w:rPr>
        <w:t xml:space="preserve"> </w:t>
      </w:r>
      <w:r w:rsidRPr="00D14212">
        <w:rPr>
          <w:rFonts w:cs="Times New Roman"/>
          <w:szCs w:val="28"/>
        </w:rPr>
        <w:t>инфраструктуру</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Доклад</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семинаре</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железнодорожного</w:t>
      </w:r>
      <w:r w:rsidR="00312DEE">
        <w:rPr>
          <w:rFonts w:cs="Times New Roman"/>
          <w:szCs w:val="28"/>
        </w:rPr>
        <w:t xml:space="preserve"> </w:t>
      </w:r>
      <w:r w:rsidRPr="00D14212">
        <w:rPr>
          <w:rFonts w:cs="Times New Roman"/>
          <w:szCs w:val="28"/>
        </w:rPr>
        <w:t>транспорта»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НИУ</w:t>
      </w:r>
      <w:r w:rsidR="00312DEE">
        <w:rPr>
          <w:rFonts w:cs="Times New Roman"/>
          <w:szCs w:val="28"/>
        </w:rPr>
        <w:t xml:space="preserve"> </w:t>
      </w:r>
      <w:r w:rsidRPr="00D14212">
        <w:rPr>
          <w:rFonts w:cs="Times New Roman"/>
          <w:szCs w:val="28"/>
        </w:rPr>
        <w:t>ВШЭ</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4-5.</w:t>
      </w:r>
    </w:p>
    <w:p w:rsidR="00CD6BFA" w:rsidRPr="00D14212" w:rsidRDefault="00CD6BFA" w:rsidP="004F2EE6">
      <w:pPr>
        <w:pStyle w:val="Default"/>
        <w:jc w:val="both"/>
        <w:rPr>
          <w:sz w:val="28"/>
          <w:szCs w:val="28"/>
        </w:rPr>
      </w:pPr>
    </w:p>
    <w:p w:rsidR="0036459E" w:rsidRPr="00D14212" w:rsidRDefault="0036459E" w:rsidP="004F2EE6">
      <w:pPr>
        <w:pStyle w:val="Default"/>
        <w:jc w:val="both"/>
        <w:rPr>
          <w:sz w:val="28"/>
          <w:szCs w:val="28"/>
        </w:rPr>
      </w:pPr>
    </w:p>
    <w:p w:rsidR="00B6687B" w:rsidRPr="00D14212" w:rsidRDefault="00B6687B" w:rsidP="004F2EE6">
      <w:pPr>
        <w:spacing w:line="240" w:lineRule="auto"/>
        <w:rPr>
          <w:rFonts w:cs="Times New Roman"/>
          <w:caps/>
          <w:szCs w:val="28"/>
          <w:shd w:val="clear" w:color="auto" w:fill="FFFFFF"/>
        </w:rPr>
      </w:pPr>
      <w:r w:rsidRPr="00D14212">
        <w:rPr>
          <w:rFonts w:cs="Times New Roman"/>
          <w:caps/>
          <w:szCs w:val="28"/>
          <w:shd w:val="clear" w:color="auto" w:fill="FFFFFF"/>
        </w:rPr>
        <w:t>уДК</w:t>
      </w:r>
      <w:r w:rsidR="00312DEE">
        <w:rPr>
          <w:rFonts w:cs="Times New Roman"/>
          <w:caps/>
          <w:szCs w:val="28"/>
          <w:shd w:val="clear" w:color="auto" w:fill="FFFFFF"/>
        </w:rPr>
        <w:t xml:space="preserve"> </w:t>
      </w:r>
      <w:r w:rsidRPr="00D14212">
        <w:rPr>
          <w:rFonts w:cs="Times New Roman"/>
          <w:caps/>
          <w:szCs w:val="28"/>
          <w:shd w:val="clear" w:color="auto" w:fill="FFFFFF"/>
        </w:rPr>
        <w:t>336.5.02</w:t>
      </w:r>
      <w:r w:rsidRPr="00D14212">
        <w:rPr>
          <w:rFonts w:cs="Times New Roman"/>
          <w:szCs w:val="28"/>
        </w:rPr>
        <w:t>(571.150)</w:t>
      </w:r>
    </w:p>
    <w:p w:rsidR="00B6687B" w:rsidRPr="00D14212" w:rsidRDefault="00B6687B" w:rsidP="004F2EE6">
      <w:pPr>
        <w:spacing w:line="240" w:lineRule="auto"/>
        <w:rPr>
          <w:rFonts w:cs="Times New Roman"/>
          <w:caps/>
          <w:szCs w:val="28"/>
          <w:shd w:val="clear" w:color="auto" w:fill="FFFFFF"/>
        </w:rPr>
      </w:pPr>
    </w:p>
    <w:p w:rsidR="00B6687B" w:rsidRPr="00D14212" w:rsidRDefault="00B6687B" w:rsidP="004F2EE6">
      <w:pPr>
        <w:pStyle w:val="1"/>
        <w:rPr>
          <w:shd w:val="clear" w:color="auto" w:fill="FFFFFF"/>
        </w:rPr>
      </w:pPr>
      <w:bookmarkStart w:id="60" w:name="_Toc83031914"/>
      <w:r w:rsidRPr="00D14212">
        <w:rPr>
          <w:shd w:val="clear" w:color="auto" w:fill="FFFFFF"/>
        </w:rPr>
        <w:t>оценка</w:t>
      </w:r>
      <w:r w:rsidR="00312DEE">
        <w:rPr>
          <w:shd w:val="clear" w:color="auto" w:fill="FFFFFF"/>
        </w:rPr>
        <w:t xml:space="preserve"> </w:t>
      </w:r>
      <w:r w:rsidRPr="00D14212">
        <w:rPr>
          <w:shd w:val="clear" w:color="auto" w:fill="FFFFFF"/>
        </w:rPr>
        <w:t>Реализации</w:t>
      </w:r>
      <w:r w:rsidR="00312DEE">
        <w:rPr>
          <w:shd w:val="clear" w:color="auto" w:fill="FFFFFF"/>
        </w:rPr>
        <w:t xml:space="preserve"> </w:t>
      </w:r>
      <w:r w:rsidRPr="00D14212">
        <w:rPr>
          <w:shd w:val="clear" w:color="auto" w:fill="FFFFFF"/>
        </w:rPr>
        <w:t>национальных</w:t>
      </w:r>
      <w:r w:rsidR="00312DEE">
        <w:rPr>
          <w:shd w:val="clear" w:color="auto" w:fill="FFFFFF"/>
        </w:rPr>
        <w:t xml:space="preserve"> </w:t>
      </w:r>
      <w:r w:rsidRPr="00D14212">
        <w:rPr>
          <w:shd w:val="clear" w:color="auto" w:fill="FFFFFF"/>
        </w:rPr>
        <w:t>проектов:</w:t>
      </w:r>
      <w:r w:rsidR="00312DEE">
        <w:rPr>
          <w:shd w:val="clear" w:color="auto" w:fill="FFFFFF"/>
        </w:rPr>
        <w:t xml:space="preserve"> </w:t>
      </w:r>
      <w:r w:rsidRPr="00D14212">
        <w:rPr>
          <w:shd w:val="clear" w:color="auto" w:fill="FFFFFF"/>
        </w:rPr>
        <w:t>на</w:t>
      </w:r>
      <w:r w:rsidR="00312DEE">
        <w:rPr>
          <w:shd w:val="clear" w:color="auto" w:fill="FFFFFF"/>
        </w:rPr>
        <w:t xml:space="preserve"> </w:t>
      </w:r>
      <w:r w:rsidRPr="00D14212">
        <w:rPr>
          <w:shd w:val="clear" w:color="auto" w:fill="FFFFFF"/>
        </w:rPr>
        <w:t>материалах</w:t>
      </w:r>
      <w:r w:rsidR="00312DEE">
        <w:rPr>
          <w:shd w:val="clear" w:color="auto" w:fill="FFFFFF"/>
        </w:rPr>
        <w:t xml:space="preserve"> </w:t>
      </w:r>
      <w:r w:rsidRPr="00D14212">
        <w:rPr>
          <w:shd w:val="clear" w:color="auto" w:fill="FFFFFF"/>
        </w:rPr>
        <w:t>бюджета</w:t>
      </w:r>
      <w:r w:rsidR="00312DEE">
        <w:rPr>
          <w:shd w:val="clear" w:color="auto" w:fill="FFFFFF"/>
        </w:rPr>
        <w:t xml:space="preserve"> </w:t>
      </w:r>
      <w:r w:rsidRPr="00D14212">
        <w:rPr>
          <w:shd w:val="clear" w:color="auto" w:fill="FFFFFF"/>
        </w:rPr>
        <w:t>г.</w:t>
      </w:r>
      <w:r w:rsidR="00312DEE">
        <w:rPr>
          <w:shd w:val="clear" w:color="auto" w:fill="FFFFFF"/>
        </w:rPr>
        <w:t xml:space="preserve"> </w:t>
      </w:r>
      <w:r w:rsidRPr="00D14212">
        <w:rPr>
          <w:shd w:val="clear" w:color="auto" w:fill="FFFFFF"/>
        </w:rPr>
        <w:t>барнаула</w:t>
      </w:r>
      <w:r w:rsidR="00312DEE">
        <w:rPr>
          <w:shd w:val="clear" w:color="auto" w:fill="FFFFFF"/>
        </w:rPr>
        <w:t xml:space="preserve"> </w:t>
      </w:r>
      <w:r w:rsidRPr="00D14212">
        <w:rPr>
          <w:shd w:val="clear" w:color="auto" w:fill="FFFFFF"/>
        </w:rPr>
        <w:t>алтайского</w:t>
      </w:r>
      <w:r w:rsidR="00312DEE">
        <w:rPr>
          <w:shd w:val="clear" w:color="auto" w:fill="FFFFFF"/>
        </w:rPr>
        <w:t xml:space="preserve"> </w:t>
      </w:r>
      <w:r w:rsidRPr="00D14212">
        <w:rPr>
          <w:shd w:val="clear" w:color="auto" w:fill="FFFFFF"/>
        </w:rPr>
        <w:t>края</w:t>
      </w:r>
      <w:bookmarkEnd w:id="60"/>
    </w:p>
    <w:p w:rsidR="00B6687B" w:rsidRPr="00D14212" w:rsidRDefault="00B6687B" w:rsidP="004F2EE6">
      <w:pPr>
        <w:spacing w:line="240" w:lineRule="auto"/>
        <w:jc w:val="center"/>
        <w:rPr>
          <w:rFonts w:cs="Times New Roman"/>
          <w:b/>
          <w:caps/>
          <w:szCs w:val="28"/>
          <w:shd w:val="clear" w:color="auto" w:fill="FFFFFF"/>
        </w:rPr>
      </w:pPr>
    </w:p>
    <w:p w:rsidR="00B6687B" w:rsidRPr="00E3150A" w:rsidRDefault="00B6687B" w:rsidP="004F2EE6">
      <w:pPr>
        <w:pStyle w:val="2"/>
        <w:rPr>
          <w:rFonts w:cs="Times New Roman"/>
          <w:b w:val="0"/>
          <w:iCs/>
          <w:szCs w:val="28"/>
        </w:rPr>
      </w:pPr>
      <w:bookmarkStart w:id="61" w:name="_Toc83031915"/>
      <w:r w:rsidRPr="00D14212">
        <w:rPr>
          <w:shd w:val="clear" w:color="auto" w:fill="FFFFFF"/>
        </w:rPr>
        <w:t>Петухова</w:t>
      </w:r>
      <w:r w:rsidR="00312DEE">
        <w:rPr>
          <w:shd w:val="clear" w:color="auto" w:fill="FFFFFF"/>
        </w:rPr>
        <w:t xml:space="preserve"> </w:t>
      </w:r>
      <w:r w:rsidRPr="00D14212">
        <w:rPr>
          <w:shd w:val="clear" w:color="auto" w:fill="FFFFFF"/>
        </w:rPr>
        <w:t>Елена</w:t>
      </w:r>
      <w:r w:rsidR="00312DEE">
        <w:rPr>
          <w:shd w:val="clear" w:color="auto" w:fill="FFFFFF"/>
        </w:rPr>
        <w:t xml:space="preserve"> </w:t>
      </w:r>
      <w:r w:rsidRPr="00D14212">
        <w:rPr>
          <w:shd w:val="clear" w:color="auto" w:fill="FFFFFF"/>
        </w:rPr>
        <w:t>Сергеевна,</w:t>
      </w:r>
      <w:r w:rsidR="00312DEE">
        <w:rPr>
          <w:shd w:val="clear" w:color="auto" w:fill="FFFFFF"/>
        </w:rPr>
        <w:t xml:space="preserve"> </w:t>
      </w:r>
      <w:r w:rsidRPr="00E3150A">
        <w:rPr>
          <w:b w:val="0"/>
          <w:shd w:val="clear" w:color="auto" w:fill="FFFFFF"/>
        </w:rPr>
        <w:t>магистрант</w:t>
      </w:r>
      <w:r w:rsidRPr="00E3150A">
        <w:rPr>
          <w:b w:val="0"/>
          <w:iCs/>
        </w:rPr>
        <w:t>,</w:t>
      </w:r>
      <w:r w:rsidR="00312DEE">
        <w:rPr>
          <w:b w:val="0"/>
          <w:iCs/>
        </w:rPr>
        <w:t xml:space="preserve"> </w:t>
      </w:r>
      <w:r w:rsidRPr="00E3150A">
        <w:rPr>
          <w:b w:val="0"/>
          <w:iCs/>
        </w:rPr>
        <w:t>Алтайский</w:t>
      </w:r>
      <w:r w:rsidR="00312DEE">
        <w:rPr>
          <w:b w:val="0"/>
          <w:iCs/>
        </w:rPr>
        <w:t xml:space="preserve"> </w:t>
      </w:r>
      <w:r w:rsidRPr="00E3150A">
        <w:rPr>
          <w:b w:val="0"/>
          <w:iCs/>
        </w:rPr>
        <w:t>государственный</w:t>
      </w:r>
      <w:r w:rsidR="00312DEE">
        <w:rPr>
          <w:rFonts w:cs="Times New Roman"/>
          <w:b w:val="0"/>
          <w:iCs/>
          <w:szCs w:val="28"/>
        </w:rPr>
        <w:t xml:space="preserve"> </w:t>
      </w:r>
      <w:r w:rsidRPr="00E3150A">
        <w:rPr>
          <w:rFonts w:cs="Times New Roman"/>
          <w:b w:val="0"/>
          <w:iCs/>
          <w:szCs w:val="28"/>
        </w:rPr>
        <w:t>аграрный</w:t>
      </w:r>
      <w:r w:rsidR="00312DEE">
        <w:rPr>
          <w:rFonts w:cs="Times New Roman"/>
          <w:b w:val="0"/>
          <w:iCs/>
          <w:szCs w:val="28"/>
        </w:rPr>
        <w:t xml:space="preserve"> </w:t>
      </w:r>
      <w:r w:rsidRPr="00E3150A">
        <w:rPr>
          <w:rFonts w:cs="Times New Roman"/>
          <w:b w:val="0"/>
          <w:iCs/>
          <w:szCs w:val="28"/>
        </w:rPr>
        <w:t>университет,</w:t>
      </w:r>
      <w:r w:rsidR="00312DEE">
        <w:rPr>
          <w:rFonts w:cs="Times New Roman"/>
          <w:b w:val="0"/>
          <w:iCs/>
          <w:szCs w:val="28"/>
        </w:rPr>
        <w:t xml:space="preserve"> </w:t>
      </w:r>
      <w:r w:rsidRPr="00E3150A">
        <w:rPr>
          <w:rFonts w:cs="Times New Roman"/>
          <w:b w:val="0"/>
          <w:iCs/>
          <w:szCs w:val="28"/>
        </w:rPr>
        <w:t>656049,</w:t>
      </w:r>
      <w:r w:rsidR="00312DEE">
        <w:rPr>
          <w:rFonts w:cs="Times New Roman"/>
          <w:b w:val="0"/>
          <w:iCs/>
          <w:szCs w:val="28"/>
        </w:rPr>
        <w:t xml:space="preserve"> </w:t>
      </w:r>
      <w:r w:rsidRPr="00E3150A">
        <w:rPr>
          <w:rFonts w:cs="Times New Roman"/>
          <w:b w:val="0"/>
          <w:iCs/>
          <w:szCs w:val="28"/>
        </w:rPr>
        <w:t>г.</w:t>
      </w:r>
      <w:r w:rsidR="00312DEE">
        <w:rPr>
          <w:rFonts w:cs="Times New Roman"/>
          <w:b w:val="0"/>
          <w:iCs/>
          <w:szCs w:val="28"/>
        </w:rPr>
        <w:t xml:space="preserve"> </w:t>
      </w:r>
      <w:r w:rsidRPr="00E3150A">
        <w:rPr>
          <w:rFonts w:cs="Times New Roman"/>
          <w:b w:val="0"/>
          <w:iCs/>
          <w:szCs w:val="28"/>
        </w:rPr>
        <w:t>Барнаул,</w:t>
      </w:r>
      <w:r w:rsidR="00312DEE">
        <w:rPr>
          <w:rFonts w:cs="Times New Roman"/>
          <w:b w:val="0"/>
          <w:iCs/>
          <w:szCs w:val="28"/>
        </w:rPr>
        <w:t xml:space="preserve"> </w:t>
      </w:r>
      <w:r w:rsidRPr="00E3150A">
        <w:rPr>
          <w:rFonts w:cs="Times New Roman"/>
          <w:b w:val="0"/>
          <w:iCs/>
          <w:szCs w:val="28"/>
        </w:rPr>
        <w:t>пр.</w:t>
      </w:r>
      <w:r w:rsidR="00312DEE">
        <w:rPr>
          <w:rFonts w:cs="Times New Roman"/>
          <w:b w:val="0"/>
          <w:iCs/>
          <w:szCs w:val="28"/>
        </w:rPr>
        <w:t xml:space="preserve"> </w:t>
      </w:r>
      <w:r w:rsidRPr="00E3150A">
        <w:rPr>
          <w:rFonts w:cs="Times New Roman"/>
          <w:b w:val="0"/>
          <w:iCs/>
          <w:szCs w:val="28"/>
        </w:rPr>
        <w:t>Красноармейский</w:t>
      </w:r>
      <w:r w:rsidR="00312DEE">
        <w:rPr>
          <w:rFonts w:cs="Times New Roman"/>
          <w:b w:val="0"/>
          <w:iCs/>
          <w:szCs w:val="28"/>
        </w:rPr>
        <w:t xml:space="preserve"> </w:t>
      </w:r>
      <w:r w:rsidRPr="00E3150A">
        <w:rPr>
          <w:rFonts w:cs="Times New Roman"/>
          <w:b w:val="0"/>
          <w:iCs/>
          <w:szCs w:val="28"/>
        </w:rPr>
        <w:t>д.</w:t>
      </w:r>
      <w:r w:rsidR="00312DEE">
        <w:rPr>
          <w:rFonts w:cs="Times New Roman"/>
          <w:b w:val="0"/>
          <w:iCs/>
          <w:szCs w:val="28"/>
        </w:rPr>
        <w:t xml:space="preserve"> </w:t>
      </w:r>
      <w:r w:rsidRPr="00E3150A">
        <w:rPr>
          <w:rFonts w:cs="Times New Roman"/>
          <w:b w:val="0"/>
          <w:iCs/>
          <w:szCs w:val="28"/>
        </w:rPr>
        <w:t>98,</w:t>
      </w:r>
      <w:r w:rsidR="00312DEE">
        <w:rPr>
          <w:rFonts w:cs="Times New Roman"/>
          <w:b w:val="0"/>
          <w:iCs/>
          <w:szCs w:val="28"/>
        </w:rPr>
        <w:t xml:space="preserve"> </w:t>
      </w:r>
      <w:r w:rsidRPr="00E3150A">
        <w:rPr>
          <w:rFonts w:cs="Times New Roman"/>
          <w:b w:val="0"/>
          <w:iCs/>
          <w:szCs w:val="28"/>
        </w:rPr>
        <w:t>Россия</w:t>
      </w:r>
      <w:bookmarkEnd w:id="61"/>
    </w:p>
    <w:p w:rsidR="00B6687B" w:rsidRPr="00E3150A" w:rsidRDefault="00B6687B" w:rsidP="004F2EE6">
      <w:pPr>
        <w:spacing w:line="240" w:lineRule="auto"/>
        <w:ind w:firstLine="0"/>
        <w:jc w:val="center"/>
        <w:rPr>
          <w:rFonts w:cs="Times New Roman"/>
          <w:i/>
          <w:iCs/>
          <w:szCs w:val="28"/>
        </w:rPr>
      </w:pPr>
      <w:r w:rsidRPr="00E3150A">
        <w:rPr>
          <w:rFonts w:cs="Times New Roman"/>
          <w:bCs/>
          <w:i/>
          <w:iCs/>
          <w:szCs w:val="28"/>
          <w:lang w:val="en-US"/>
        </w:rPr>
        <w:t>E</w:t>
      </w:r>
      <w:r w:rsidRPr="00E3150A">
        <w:rPr>
          <w:rFonts w:cs="Times New Roman"/>
          <w:bCs/>
          <w:i/>
          <w:iCs/>
          <w:szCs w:val="28"/>
        </w:rPr>
        <w:t>-</w:t>
      </w:r>
      <w:r w:rsidRPr="00E3150A">
        <w:rPr>
          <w:rFonts w:cs="Times New Roman"/>
          <w:bCs/>
          <w:i/>
          <w:iCs/>
          <w:szCs w:val="28"/>
          <w:lang w:val="en-US"/>
        </w:rPr>
        <w:t>mail</w:t>
      </w:r>
      <w:r w:rsidRPr="00E3150A">
        <w:rPr>
          <w:rFonts w:cs="Times New Roman"/>
          <w:bCs/>
          <w:i/>
          <w:iCs/>
          <w:szCs w:val="28"/>
        </w:rPr>
        <w:t>:</w:t>
      </w:r>
      <w:r w:rsidR="00312DEE">
        <w:rPr>
          <w:rFonts w:cs="Times New Roman"/>
          <w:i/>
          <w:iCs/>
          <w:szCs w:val="28"/>
        </w:rPr>
        <w:t xml:space="preserve"> </w:t>
      </w:r>
      <w:hyperlink r:id="rId73" w:history="1">
        <w:r w:rsidRPr="00E3150A">
          <w:rPr>
            <w:rStyle w:val="a4"/>
            <w:rFonts w:cs="Times New Roman"/>
            <w:i/>
            <w:iCs/>
            <w:color w:val="auto"/>
            <w:szCs w:val="28"/>
            <w:u w:val="none"/>
            <w:lang w:val="en-US"/>
          </w:rPr>
          <w:t>ooznoya</w:t>
        </w:r>
        <w:r w:rsidRPr="00E3150A">
          <w:rPr>
            <w:rStyle w:val="a4"/>
            <w:rFonts w:cs="Times New Roman"/>
            <w:i/>
            <w:iCs/>
            <w:color w:val="auto"/>
            <w:szCs w:val="28"/>
            <w:u w:val="none"/>
          </w:rPr>
          <w:t>@</w:t>
        </w:r>
        <w:r w:rsidRPr="00E3150A">
          <w:rPr>
            <w:rStyle w:val="a4"/>
            <w:rFonts w:cs="Times New Roman"/>
            <w:i/>
            <w:iCs/>
            <w:color w:val="auto"/>
            <w:szCs w:val="28"/>
            <w:u w:val="none"/>
            <w:lang w:val="en-US"/>
          </w:rPr>
          <w:t>gmail</w:t>
        </w:r>
        <w:r w:rsidRPr="00E3150A">
          <w:rPr>
            <w:rStyle w:val="a4"/>
            <w:rFonts w:cs="Times New Roman"/>
            <w:i/>
            <w:iCs/>
            <w:color w:val="auto"/>
            <w:szCs w:val="28"/>
            <w:u w:val="none"/>
          </w:rPr>
          <w:t>.</w:t>
        </w:r>
        <w:r w:rsidRPr="00E3150A">
          <w:rPr>
            <w:rStyle w:val="a4"/>
            <w:rFonts w:cs="Times New Roman"/>
            <w:i/>
            <w:iCs/>
            <w:color w:val="auto"/>
            <w:szCs w:val="28"/>
            <w:u w:val="none"/>
            <w:lang w:val="en-US"/>
          </w:rPr>
          <w:t>com</w:t>
        </w:r>
      </w:hyperlink>
    </w:p>
    <w:p w:rsidR="00B6687B" w:rsidRPr="00E3150A" w:rsidRDefault="00B6687B" w:rsidP="004F2EE6">
      <w:pPr>
        <w:pStyle w:val="2"/>
        <w:rPr>
          <w:rFonts w:cs="Times New Roman"/>
          <w:b w:val="0"/>
          <w:color w:val="000000"/>
          <w:szCs w:val="28"/>
        </w:rPr>
      </w:pPr>
      <w:bookmarkStart w:id="62" w:name="_Toc83031916"/>
      <w:r w:rsidRPr="00D14212">
        <w:rPr>
          <w:shd w:val="clear" w:color="auto" w:fill="FFFFFF"/>
        </w:rPr>
        <w:t>Глотова</w:t>
      </w:r>
      <w:r w:rsidR="00312DEE">
        <w:rPr>
          <w:shd w:val="clear" w:color="auto" w:fill="FFFFFF"/>
        </w:rPr>
        <w:t xml:space="preserve"> </w:t>
      </w:r>
      <w:r w:rsidRPr="00D14212">
        <w:rPr>
          <w:shd w:val="clear" w:color="auto" w:fill="FFFFFF"/>
        </w:rPr>
        <w:t>Наталья</w:t>
      </w:r>
      <w:r w:rsidR="00312DEE">
        <w:rPr>
          <w:shd w:val="clear" w:color="auto" w:fill="FFFFFF"/>
        </w:rPr>
        <w:t xml:space="preserve"> </w:t>
      </w:r>
      <w:r w:rsidRPr="00D14212">
        <w:rPr>
          <w:shd w:val="clear" w:color="auto" w:fill="FFFFFF"/>
        </w:rPr>
        <w:t>Ивановна,</w:t>
      </w:r>
      <w:r w:rsidR="00312DEE">
        <w:rPr>
          <w:shd w:val="clear" w:color="auto" w:fill="FFFFFF"/>
        </w:rPr>
        <w:t xml:space="preserve"> </w:t>
      </w:r>
      <w:r w:rsidRPr="00E3150A">
        <w:rPr>
          <w:b w:val="0"/>
          <w:shd w:val="clear" w:color="auto" w:fill="FFFFFF"/>
        </w:rPr>
        <w:t>кандидат</w:t>
      </w:r>
      <w:r w:rsidR="00312DEE">
        <w:rPr>
          <w:b w:val="0"/>
          <w:shd w:val="clear" w:color="auto" w:fill="FFFFFF"/>
        </w:rPr>
        <w:t xml:space="preserve"> </w:t>
      </w:r>
      <w:r w:rsidRPr="00E3150A">
        <w:rPr>
          <w:b w:val="0"/>
          <w:shd w:val="clear" w:color="auto" w:fill="FFFFFF"/>
        </w:rPr>
        <w:t>экономических</w:t>
      </w:r>
      <w:r w:rsidR="00312DEE">
        <w:rPr>
          <w:b w:val="0"/>
          <w:shd w:val="clear" w:color="auto" w:fill="FFFFFF"/>
        </w:rPr>
        <w:t xml:space="preserve"> </w:t>
      </w:r>
      <w:r w:rsidRPr="00E3150A">
        <w:rPr>
          <w:b w:val="0"/>
          <w:shd w:val="clear" w:color="auto" w:fill="FFFFFF"/>
        </w:rPr>
        <w:t>наук</w:t>
      </w:r>
      <w:r w:rsidRPr="00E3150A">
        <w:rPr>
          <w:b w:val="0"/>
        </w:rPr>
        <w:t>,</w:t>
      </w:r>
      <w:r w:rsidR="00312DEE">
        <w:rPr>
          <w:b w:val="0"/>
        </w:rPr>
        <w:t xml:space="preserve"> </w:t>
      </w:r>
      <w:r w:rsidRPr="00E3150A">
        <w:rPr>
          <w:b w:val="0"/>
        </w:rPr>
        <w:t>доцент</w:t>
      </w:r>
      <w:r w:rsidR="00E3150A" w:rsidRPr="00E3150A">
        <w:rPr>
          <w:b w:val="0"/>
          <w:iCs/>
        </w:rPr>
        <w:t>,</w:t>
      </w:r>
      <w:r w:rsidR="00312DEE">
        <w:rPr>
          <w:b w:val="0"/>
          <w:iCs/>
        </w:rPr>
        <w:t xml:space="preserve"> </w:t>
      </w:r>
      <w:r w:rsidRPr="00E3150A">
        <w:rPr>
          <w:b w:val="0"/>
          <w:iCs/>
        </w:rPr>
        <w:t>Алтайский</w:t>
      </w:r>
      <w:r w:rsidR="00312DEE">
        <w:rPr>
          <w:b w:val="0"/>
          <w:iCs/>
        </w:rPr>
        <w:t xml:space="preserve"> </w:t>
      </w:r>
      <w:r w:rsidRPr="00E3150A">
        <w:rPr>
          <w:b w:val="0"/>
          <w:iCs/>
        </w:rPr>
        <w:t>государственный</w:t>
      </w:r>
      <w:r w:rsidR="00312DEE">
        <w:rPr>
          <w:b w:val="0"/>
          <w:iCs/>
        </w:rPr>
        <w:t xml:space="preserve"> </w:t>
      </w:r>
      <w:r w:rsidRPr="00E3150A">
        <w:rPr>
          <w:b w:val="0"/>
          <w:iCs/>
        </w:rPr>
        <w:t>аграрный</w:t>
      </w:r>
      <w:r w:rsidR="00312DEE">
        <w:rPr>
          <w:b w:val="0"/>
          <w:iCs/>
        </w:rPr>
        <w:t xml:space="preserve"> </w:t>
      </w:r>
      <w:r w:rsidRPr="00E3150A">
        <w:rPr>
          <w:b w:val="0"/>
          <w:iCs/>
          <w:color w:val="000000"/>
        </w:rPr>
        <w:t>университет,</w:t>
      </w:r>
      <w:r w:rsidR="00312DEE">
        <w:rPr>
          <w:b w:val="0"/>
          <w:iCs/>
          <w:color w:val="000000"/>
        </w:rPr>
        <w:t xml:space="preserve"> </w:t>
      </w:r>
      <w:r w:rsidRPr="00E3150A">
        <w:rPr>
          <w:rFonts w:cs="Times New Roman"/>
          <w:b w:val="0"/>
          <w:iCs/>
          <w:color w:val="000000"/>
          <w:szCs w:val="28"/>
        </w:rPr>
        <w:t>656049,</w:t>
      </w:r>
      <w:r w:rsidR="00312DEE">
        <w:rPr>
          <w:rFonts w:cs="Times New Roman"/>
          <w:b w:val="0"/>
          <w:iCs/>
          <w:color w:val="000000"/>
          <w:szCs w:val="28"/>
        </w:rPr>
        <w:t xml:space="preserve"> </w:t>
      </w:r>
      <w:r w:rsidRPr="00E3150A">
        <w:rPr>
          <w:rFonts w:cs="Times New Roman"/>
          <w:b w:val="0"/>
          <w:iCs/>
          <w:color w:val="000000"/>
          <w:szCs w:val="28"/>
        </w:rPr>
        <w:t>г.</w:t>
      </w:r>
      <w:r w:rsidR="00312DEE">
        <w:rPr>
          <w:rFonts w:cs="Times New Roman"/>
          <w:b w:val="0"/>
          <w:iCs/>
          <w:color w:val="000000"/>
          <w:szCs w:val="28"/>
        </w:rPr>
        <w:t xml:space="preserve"> </w:t>
      </w:r>
      <w:r w:rsidRPr="00E3150A">
        <w:rPr>
          <w:rFonts w:cs="Times New Roman"/>
          <w:b w:val="0"/>
          <w:iCs/>
          <w:color w:val="000000"/>
          <w:szCs w:val="28"/>
        </w:rPr>
        <w:t>Барнаул,</w:t>
      </w:r>
      <w:r w:rsidR="00312DEE">
        <w:rPr>
          <w:rFonts w:cs="Times New Roman"/>
          <w:b w:val="0"/>
          <w:iCs/>
          <w:color w:val="000000"/>
          <w:szCs w:val="28"/>
        </w:rPr>
        <w:t xml:space="preserve"> </w:t>
      </w:r>
      <w:r w:rsidRPr="00E3150A">
        <w:rPr>
          <w:rFonts w:cs="Times New Roman"/>
          <w:b w:val="0"/>
          <w:iCs/>
          <w:color w:val="000000"/>
          <w:szCs w:val="28"/>
        </w:rPr>
        <w:t>пр.</w:t>
      </w:r>
      <w:r w:rsidR="00312DEE">
        <w:rPr>
          <w:rFonts w:cs="Times New Roman"/>
          <w:b w:val="0"/>
          <w:iCs/>
          <w:color w:val="000000"/>
          <w:szCs w:val="28"/>
        </w:rPr>
        <w:t xml:space="preserve"> </w:t>
      </w:r>
      <w:r w:rsidRPr="00E3150A">
        <w:rPr>
          <w:rFonts w:cs="Times New Roman"/>
          <w:b w:val="0"/>
          <w:iCs/>
          <w:color w:val="000000"/>
          <w:szCs w:val="28"/>
        </w:rPr>
        <w:t>Красноармейский</w:t>
      </w:r>
      <w:r w:rsidR="00E3150A" w:rsidRPr="00E3150A">
        <w:rPr>
          <w:rFonts w:cs="Times New Roman"/>
          <w:b w:val="0"/>
          <w:iCs/>
          <w:color w:val="000000"/>
          <w:szCs w:val="28"/>
        </w:rPr>
        <w:t>,</w:t>
      </w:r>
      <w:r w:rsidR="00312DEE">
        <w:rPr>
          <w:rFonts w:cs="Times New Roman"/>
          <w:b w:val="0"/>
          <w:iCs/>
          <w:color w:val="000000"/>
          <w:szCs w:val="28"/>
        </w:rPr>
        <w:t xml:space="preserve"> </w:t>
      </w:r>
      <w:r w:rsidRPr="00E3150A">
        <w:rPr>
          <w:rFonts w:cs="Times New Roman"/>
          <w:b w:val="0"/>
          <w:iCs/>
          <w:color w:val="000000"/>
          <w:szCs w:val="28"/>
        </w:rPr>
        <w:t>д.</w:t>
      </w:r>
      <w:r w:rsidR="00312DEE">
        <w:rPr>
          <w:rFonts w:cs="Times New Roman"/>
          <w:b w:val="0"/>
          <w:iCs/>
          <w:color w:val="000000"/>
          <w:szCs w:val="28"/>
        </w:rPr>
        <w:t xml:space="preserve"> </w:t>
      </w:r>
      <w:r w:rsidRPr="00E3150A">
        <w:rPr>
          <w:rFonts w:cs="Times New Roman"/>
          <w:b w:val="0"/>
          <w:iCs/>
          <w:color w:val="000000"/>
          <w:szCs w:val="28"/>
        </w:rPr>
        <w:t>98,</w:t>
      </w:r>
      <w:r w:rsidR="00312DEE">
        <w:rPr>
          <w:rFonts w:cs="Times New Roman"/>
          <w:b w:val="0"/>
          <w:iCs/>
          <w:color w:val="000000"/>
          <w:szCs w:val="28"/>
        </w:rPr>
        <w:t xml:space="preserve"> </w:t>
      </w:r>
      <w:r w:rsidRPr="00E3150A">
        <w:rPr>
          <w:rFonts w:cs="Times New Roman"/>
          <w:b w:val="0"/>
          <w:iCs/>
          <w:color w:val="000000"/>
          <w:szCs w:val="28"/>
        </w:rPr>
        <w:t>Россия</w:t>
      </w:r>
      <w:bookmarkEnd w:id="62"/>
    </w:p>
    <w:p w:rsidR="00B6687B" w:rsidRPr="00E3150A" w:rsidRDefault="00B6687B" w:rsidP="004F2EE6">
      <w:pPr>
        <w:spacing w:line="240" w:lineRule="auto"/>
        <w:ind w:firstLine="0"/>
        <w:jc w:val="center"/>
        <w:rPr>
          <w:rFonts w:cs="Times New Roman"/>
          <w:color w:val="000000"/>
          <w:szCs w:val="28"/>
        </w:rPr>
      </w:pPr>
      <w:r w:rsidRPr="00E3150A">
        <w:rPr>
          <w:rFonts w:cs="Times New Roman"/>
          <w:bCs/>
          <w:i/>
          <w:iCs/>
          <w:color w:val="000000"/>
          <w:szCs w:val="28"/>
          <w:lang w:val="en-US"/>
        </w:rPr>
        <w:t>E</w:t>
      </w:r>
      <w:r w:rsidRPr="00E3150A">
        <w:rPr>
          <w:rFonts w:cs="Times New Roman"/>
          <w:bCs/>
          <w:i/>
          <w:iCs/>
          <w:color w:val="000000"/>
          <w:szCs w:val="28"/>
        </w:rPr>
        <w:t>-</w:t>
      </w:r>
      <w:r w:rsidRPr="00E3150A">
        <w:rPr>
          <w:rFonts w:cs="Times New Roman"/>
          <w:bCs/>
          <w:i/>
          <w:iCs/>
          <w:color w:val="000000"/>
          <w:szCs w:val="28"/>
          <w:lang w:val="en-US"/>
        </w:rPr>
        <w:t>mail</w:t>
      </w:r>
      <w:r w:rsidRPr="00E3150A">
        <w:rPr>
          <w:rFonts w:cs="Times New Roman"/>
          <w:bCs/>
          <w:i/>
          <w:iCs/>
          <w:color w:val="000000"/>
          <w:szCs w:val="28"/>
        </w:rPr>
        <w:t>:</w:t>
      </w:r>
      <w:r w:rsidR="00312DEE">
        <w:rPr>
          <w:rFonts w:cs="Times New Roman"/>
          <w:i/>
          <w:iCs/>
          <w:color w:val="000000"/>
          <w:szCs w:val="28"/>
        </w:rPr>
        <w:t xml:space="preserve"> </w:t>
      </w:r>
      <w:hyperlink r:id="rId74" w:history="1">
        <w:r w:rsidRPr="00E3150A">
          <w:rPr>
            <w:rFonts w:cs="Times New Roman"/>
            <w:i/>
            <w:iCs/>
            <w:color w:val="000000"/>
            <w:szCs w:val="28"/>
            <w:lang w:val="en-US"/>
          </w:rPr>
          <w:t>niglotova</w:t>
        </w:r>
        <w:r w:rsidRPr="00E3150A">
          <w:rPr>
            <w:rFonts w:cs="Times New Roman"/>
            <w:i/>
            <w:iCs/>
            <w:color w:val="000000"/>
            <w:szCs w:val="28"/>
          </w:rPr>
          <w:t>@</w:t>
        </w:r>
        <w:r w:rsidRPr="00E3150A">
          <w:rPr>
            <w:rFonts w:cs="Times New Roman"/>
            <w:i/>
            <w:iCs/>
            <w:color w:val="000000"/>
            <w:szCs w:val="28"/>
            <w:lang w:val="en-US"/>
          </w:rPr>
          <w:t>inbox</w:t>
        </w:r>
        <w:r w:rsidRPr="00E3150A">
          <w:rPr>
            <w:rFonts w:cs="Times New Roman"/>
            <w:i/>
            <w:iCs/>
            <w:color w:val="000000"/>
            <w:szCs w:val="28"/>
          </w:rPr>
          <w:t>.</w:t>
        </w:r>
        <w:r w:rsidRPr="00E3150A">
          <w:rPr>
            <w:rFonts w:cs="Times New Roman"/>
            <w:i/>
            <w:iCs/>
            <w:color w:val="000000"/>
            <w:szCs w:val="28"/>
            <w:lang w:val="en-US"/>
          </w:rPr>
          <w:t>ru</w:t>
        </w:r>
      </w:hyperlink>
    </w:p>
    <w:p w:rsidR="00B6687B" w:rsidRPr="00D14212" w:rsidRDefault="00B6687B" w:rsidP="004F2EE6">
      <w:pPr>
        <w:spacing w:line="240" w:lineRule="auto"/>
        <w:jc w:val="center"/>
        <w:rPr>
          <w:rFonts w:cs="Times New Roman"/>
          <w:i/>
          <w:iCs/>
          <w:szCs w:val="28"/>
        </w:rPr>
      </w:pPr>
    </w:p>
    <w:p w:rsidR="00B6687B" w:rsidRPr="00D14212" w:rsidRDefault="00B6687B" w:rsidP="00D14212">
      <w:pPr>
        <w:rPr>
          <w:rFonts w:cs="Times New Roman"/>
          <w:szCs w:val="28"/>
        </w:rPr>
      </w:pPr>
      <w:r w:rsidRPr="00D14212">
        <w:rPr>
          <w:rFonts w:cs="Times New Roman"/>
          <w:b/>
          <w:i/>
          <w:color w:val="000000"/>
          <w:szCs w:val="28"/>
          <w:shd w:val="clear" w:color="auto" w:fill="FFFFFF"/>
        </w:rPr>
        <w:t>Аннотация:</w:t>
      </w:r>
      <w:r w:rsidR="00312DEE">
        <w:rPr>
          <w:rFonts w:cs="Times New Roman"/>
          <w:color w:val="000000"/>
          <w:szCs w:val="28"/>
          <w:shd w:val="clear" w:color="auto" w:fill="FFFFFF"/>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отражены</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связанные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реализацией</w:t>
      </w:r>
      <w:r w:rsidR="00312DEE">
        <w:rPr>
          <w:rFonts w:cs="Times New Roman"/>
          <w:szCs w:val="28"/>
        </w:rPr>
        <w:t xml:space="preserve"> </w:t>
      </w:r>
      <w:r w:rsidRPr="00D14212">
        <w:rPr>
          <w:rFonts w:cs="Times New Roman"/>
          <w:szCs w:val="28"/>
        </w:rPr>
        <w:t>национальных</w:t>
      </w:r>
      <w:r w:rsidR="00312DEE">
        <w:rPr>
          <w:rFonts w:cs="Times New Roman"/>
          <w:szCs w:val="28"/>
        </w:rPr>
        <w:t xml:space="preserve"> </w:t>
      </w:r>
      <w:r w:rsidRPr="00D14212">
        <w:rPr>
          <w:rFonts w:cs="Times New Roman"/>
          <w:szCs w:val="28"/>
        </w:rPr>
        <w:t>проектов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реалиях.</w:t>
      </w:r>
      <w:r w:rsidR="00312DEE">
        <w:rPr>
          <w:rFonts w:cs="Times New Roman"/>
          <w:szCs w:val="28"/>
        </w:rPr>
        <w:t xml:space="preserve"> </w:t>
      </w:r>
      <w:r w:rsidRPr="00D14212">
        <w:rPr>
          <w:rFonts w:cs="Times New Roman"/>
          <w:szCs w:val="28"/>
        </w:rPr>
        <w:t>Проведен</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достижения</w:t>
      </w:r>
      <w:r w:rsidR="00312DEE">
        <w:rPr>
          <w:rFonts w:cs="Times New Roman"/>
          <w:szCs w:val="28"/>
        </w:rPr>
        <w:t xml:space="preserve"> </w:t>
      </w:r>
      <w:r w:rsidRPr="00D14212">
        <w:rPr>
          <w:rFonts w:cs="Times New Roman"/>
          <w:szCs w:val="28"/>
        </w:rPr>
        <w:t>поставленных</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фоне</w:t>
      </w:r>
      <w:r w:rsidR="00312DEE">
        <w:rPr>
          <w:rFonts w:cs="Times New Roman"/>
          <w:szCs w:val="28"/>
        </w:rPr>
        <w:t xml:space="preserve"> </w:t>
      </w:r>
      <w:r w:rsidRPr="00D14212">
        <w:rPr>
          <w:rFonts w:cs="Times New Roman"/>
          <w:szCs w:val="28"/>
        </w:rPr>
        <w:t>всемирной</w:t>
      </w:r>
      <w:r w:rsidR="00312DEE">
        <w:rPr>
          <w:rFonts w:cs="Times New Roman"/>
          <w:szCs w:val="28"/>
        </w:rPr>
        <w:t xml:space="preserve"> </w:t>
      </w:r>
      <w:r w:rsidRPr="00D14212">
        <w:rPr>
          <w:rFonts w:cs="Times New Roman"/>
          <w:szCs w:val="28"/>
        </w:rPr>
        <w:t>пандемии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сформулированы</w:t>
      </w:r>
      <w:r w:rsidR="00312DEE">
        <w:rPr>
          <w:rFonts w:cs="Times New Roman"/>
          <w:szCs w:val="28"/>
        </w:rPr>
        <w:t xml:space="preserve"> </w:t>
      </w:r>
      <w:r w:rsidRPr="00D14212">
        <w:rPr>
          <w:rFonts w:cs="Times New Roman"/>
          <w:szCs w:val="28"/>
        </w:rPr>
        <w:t>приоритеты</w:t>
      </w:r>
      <w:r w:rsidR="00312DEE">
        <w:rPr>
          <w:rFonts w:cs="Times New Roman"/>
          <w:szCs w:val="28"/>
        </w:rPr>
        <w:t xml:space="preserve"> </w:t>
      </w:r>
      <w:r w:rsidRPr="00D14212">
        <w:rPr>
          <w:rFonts w:cs="Times New Roman"/>
          <w:szCs w:val="28"/>
        </w:rPr>
        <w:t>дальнейшего</w:t>
      </w:r>
      <w:r w:rsidR="00312DEE">
        <w:rPr>
          <w:rFonts w:cs="Times New Roman"/>
          <w:szCs w:val="28"/>
        </w:rPr>
        <w:t xml:space="preserve"> </w:t>
      </w:r>
      <w:r w:rsidRPr="00D14212">
        <w:rPr>
          <w:rFonts w:cs="Times New Roman"/>
          <w:szCs w:val="28"/>
        </w:rPr>
        <w:t>развития.</w:t>
      </w:r>
    </w:p>
    <w:p w:rsidR="00B6687B" w:rsidRPr="00D14212" w:rsidRDefault="00B6687B" w:rsidP="00D14212">
      <w:pPr>
        <w:rPr>
          <w:rFonts w:cs="Times New Roman"/>
          <w:caps/>
          <w:szCs w:val="28"/>
          <w:shd w:val="clear" w:color="auto" w:fill="FFFFFF"/>
        </w:rPr>
      </w:pPr>
      <w:r w:rsidRPr="00D14212">
        <w:rPr>
          <w:rFonts w:cs="Times New Roman"/>
          <w:b/>
          <w:i/>
          <w:color w:val="000000"/>
          <w:szCs w:val="28"/>
          <w:shd w:val="clear" w:color="auto" w:fill="FFFFFF"/>
        </w:rPr>
        <w:lastRenderedPageBreak/>
        <w:t>Ключевые</w:t>
      </w:r>
      <w:r w:rsidR="00312DEE">
        <w:rPr>
          <w:rFonts w:cs="Times New Roman"/>
          <w:b/>
          <w:i/>
          <w:color w:val="000000"/>
          <w:szCs w:val="28"/>
          <w:shd w:val="clear" w:color="auto" w:fill="FFFFFF"/>
        </w:rPr>
        <w:t xml:space="preserve"> </w:t>
      </w:r>
      <w:r w:rsidRPr="00D14212">
        <w:rPr>
          <w:rFonts w:cs="Times New Roman"/>
          <w:b/>
          <w:i/>
          <w:color w:val="000000"/>
          <w:szCs w:val="28"/>
          <w:shd w:val="clear" w:color="auto" w:fill="FFFFFF"/>
        </w:rPr>
        <w:t>слова:</w:t>
      </w:r>
      <w:r w:rsidR="00312DEE">
        <w:rPr>
          <w:rFonts w:cs="Times New Roman"/>
          <w:color w:val="000000"/>
          <w:szCs w:val="28"/>
          <w:shd w:val="clear" w:color="auto" w:fill="FFFFFF"/>
        </w:rPr>
        <w:t xml:space="preserve"> </w:t>
      </w:r>
      <w:r w:rsidRPr="00D14212">
        <w:rPr>
          <w:rFonts w:cs="Times New Roman"/>
          <w:color w:val="020C22"/>
          <w:szCs w:val="28"/>
          <w:shd w:val="clear" w:color="auto" w:fill="FEFEFE"/>
        </w:rPr>
        <w:t>социально-экономическое</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развитие,</w:t>
      </w:r>
      <w:r w:rsidR="00312DEE">
        <w:rPr>
          <w:rFonts w:cs="Times New Roman"/>
          <w:szCs w:val="28"/>
        </w:rPr>
        <w:t xml:space="preserve"> </w:t>
      </w:r>
      <w:r w:rsidRPr="00D14212">
        <w:rPr>
          <w:rFonts w:cs="Times New Roman"/>
          <w:szCs w:val="28"/>
        </w:rPr>
        <w:t>национальный</w:t>
      </w:r>
      <w:r w:rsidR="00312DEE">
        <w:rPr>
          <w:rFonts w:cs="Times New Roman"/>
          <w:szCs w:val="28"/>
        </w:rPr>
        <w:t xml:space="preserve"> </w:t>
      </w:r>
      <w:r w:rsidRPr="00D14212">
        <w:rPr>
          <w:rFonts w:cs="Times New Roman"/>
          <w:szCs w:val="28"/>
        </w:rPr>
        <w:t>проект,</w:t>
      </w:r>
      <w:r w:rsidR="00312DEE">
        <w:rPr>
          <w:rFonts w:cs="Times New Roman"/>
          <w:szCs w:val="28"/>
        </w:rPr>
        <w:t xml:space="preserve"> </w:t>
      </w:r>
      <w:r w:rsidRPr="00D14212">
        <w:rPr>
          <w:rFonts w:cs="Times New Roman"/>
          <w:szCs w:val="28"/>
        </w:rPr>
        <w:t>бюджетная</w:t>
      </w:r>
      <w:r w:rsidR="00312DEE">
        <w:rPr>
          <w:rFonts w:cs="Times New Roman"/>
          <w:szCs w:val="28"/>
        </w:rPr>
        <w:t xml:space="preserve"> </w:t>
      </w:r>
      <w:r w:rsidRPr="00D14212">
        <w:rPr>
          <w:rFonts w:cs="Times New Roman"/>
          <w:szCs w:val="28"/>
        </w:rPr>
        <w:t>политика,</w:t>
      </w:r>
      <w:r w:rsidR="00312DEE">
        <w:rPr>
          <w:rFonts w:cs="Times New Roman"/>
          <w:szCs w:val="28"/>
        </w:rPr>
        <w:t xml:space="preserve"> </w:t>
      </w:r>
      <w:r w:rsidRPr="00D14212">
        <w:rPr>
          <w:rFonts w:cs="Times New Roman"/>
          <w:szCs w:val="28"/>
        </w:rPr>
        <w:t>государство,</w:t>
      </w:r>
      <w:r w:rsidR="00312DEE">
        <w:rPr>
          <w:rFonts w:cs="Times New Roman"/>
          <w:szCs w:val="28"/>
        </w:rPr>
        <w:t xml:space="preserve"> </w:t>
      </w:r>
      <w:r w:rsidRPr="00D14212">
        <w:rPr>
          <w:rFonts w:cs="Times New Roman"/>
          <w:szCs w:val="28"/>
        </w:rPr>
        <w:t>финансовая</w:t>
      </w:r>
      <w:r w:rsidR="00312DEE">
        <w:rPr>
          <w:rFonts w:cs="Times New Roman"/>
          <w:szCs w:val="28"/>
        </w:rPr>
        <w:t xml:space="preserve"> </w:t>
      </w:r>
      <w:r w:rsidRPr="00D14212">
        <w:rPr>
          <w:rFonts w:cs="Times New Roman"/>
          <w:szCs w:val="28"/>
        </w:rPr>
        <w:t>поддержка,</w:t>
      </w:r>
      <w:r w:rsidR="00312DEE">
        <w:rPr>
          <w:rFonts w:cs="Times New Roman"/>
          <w:szCs w:val="28"/>
        </w:rPr>
        <w:t xml:space="preserve"> </w:t>
      </w:r>
      <w:r w:rsidRPr="00D14212">
        <w:rPr>
          <w:rFonts w:cs="Times New Roman"/>
          <w:color w:val="000000"/>
          <w:szCs w:val="28"/>
          <w:shd w:val="clear" w:color="auto" w:fill="FFFFFF"/>
        </w:rPr>
        <w:t>пандемия,</w:t>
      </w:r>
      <w:r w:rsidR="00312DEE">
        <w:rPr>
          <w:rFonts w:cs="Times New Roman"/>
          <w:color w:val="000000"/>
          <w:szCs w:val="28"/>
          <w:shd w:val="clear" w:color="auto" w:fill="FFFFFF"/>
        </w:rPr>
        <w:t xml:space="preserve"> </w:t>
      </w:r>
      <w:r w:rsidRPr="00D14212">
        <w:rPr>
          <w:rFonts w:cs="Times New Roman"/>
          <w:szCs w:val="28"/>
        </w:rPr>
        <w:t>налоговые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неналоговые</w:t>
      </w:r>
      <w:r w:rsidR="00312DEE">
        <w:rPr>
          <w:rFonts w:cs="Times New Roman"/>
          <w:szCs w:val="28"/>
        </w:rPr>
        <w:t xml:space="preserve"> </w:t>
      </w:r>
      <w:r w:rsidRPr="00D14212">
        <w:rPr>
          <w:rFonts w:cs="Times New Roman"/>
          <w:szCs w:val="28"/>
        </w:rPr>
        <w:t>доходы.</w:t>
      </w:r>
    </w:p>
    <w:p w:rsidR="00B6687B" w:rsidRPr="00D14212" w:rsidRDefault="00B6687B" w:rsidP="00D14212">
      <w:pPr>
        <w:tabs>
          <w:tab w:val="left" w:pos="1134"/>
        </w:tabs>
        <w:autoSpaceDE w:val="0"/>
        <w:autoSpaceDN w:val="0"/>
        <w:adjustRightInd w:val="0"/>
        <w:contextualSpacing/>
        <w:rPr>
          <w:rFonts w:cs="Times New Roman"/>
          <w:szCs w:val="28"/>
          <w:shd w:val="clear" w:color="auto" w:fill="FFFFFF"/>
        </w:rPr>
      </w:pPr>
    </w:p>
    <w:p w:rsidR="00B6687B" w:rsidRPr="00D14212" w:rsidRDefault="00B6687B" w:rsidP="00D14212">
      <w:pPr>
        <w:tabs>
          <w:tab w:val="left" w:pos="1134"/>
        </w:tabs>
        <w:autoSpaceDE w:val="0"/>
        <w:autoSpaceDN w:val="0"/>
        <w:adjustRightInd w:val="0"/>
        <w:contextualSpacing/>
        <w:rPr>
          <w:rFonts w:cs="Times New Roman"/>
          <w:color w:val="020C22"/>
          <w:szCs w:val="28"/>
          <w:shd w:val="clear" w:color="auto" w:fill="FEFEFE"/>
        </w:rPr>
      </w:pPr>
      <w:r w:rsidRPr="00D14212">
        <w:rPr>
          <w:rFonts w:cs="Times New Roman"/>
          <w:szCs w:val="28"/>
          <w:shd w:val="clear" w:color="auto" w:fill="FFFFFF"/>
        </w:rPr>
        <w:t>2020</w:t>
      </w:r>
      <w:r w:rsidR="00312DEE">
        <w:rPr>
          <w:rFonts w:cs="Times New Roman"/>
          <w:szCs w:val="28"/>
          <w:shd w:val="clear" w:color="auto" w:fill="FFFFFF"/>
        </w:rPr>
        <w:t xml:space="preserve"> </w:t>
      </w:r>
      <w:r w:rsidRPr="00D14212">
        <w:rPr>
          <w:rFonts w:cs="Times New Roman"/>
          <w:szCs w:val="28"/>
          <w:shd w:val="clear" w:color="auto" w:fill="FFFFFF"/>
        </w:rPr>
        <w:t>год</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города</w:t>
      </w:r>
      <w:r w:rsidR="00312DEE">
        <w:rPr>
          <w:rFonts w:cs="Times New Roman"/>
          <w:szCs w:val="28"/>
          <w:shd w:val="clear" w:color="auto" w:fill="FFFFFF"/>
        </w:rPr>
        <w:t xml:space="preserve"> </w:t>
      </w:r>
      <w:r w:rsidRPr="00D14212">
        <w:rPr>
          <w:rFonts w:cs="Times New Roman"/>
          <w:szCs w:val="28"/>
          <w:shd w:val="clear" w:color="auto" w:fill="FFFFFF"/>
        </w:rPr>
        <w:t>Барнаула</w:t>
      </w:r>
      <w:r w:rsidR="00312DEE">
        <w:rPr>
          <w:rFonts w:cs="Times New Roman"/>
          <w:szCs w:val="28"/>
          <w:shd w:val="clear" w:color="auto" w:fill="FFFFFF"/>
        </w:rPr>
        <w:t xml:space="preserve"> </w:t>
      </w:r>
      <w:r w:rsidRPr="00D14212">
        <w:rPr>
          <w:rFonts w:cs="Times New Roman"/>
          <w:szCs w:val="28"/>
          <w:shd w:val="clear" w:color="auto" w:fill="FFFFFF"/>
        </w:rPr>
        <w:t>стал</w:t>
      </w:r>
      <w:r w:rsidR="00312DEE">
        <w:rPr>
          <w:rFonts w:cs="Times New Roman"/>
          <w:szCs w:val="28"/>
          <w:shd w:val="clear" w:color="auto" w:fill="FFFFFF"/>
        </w:rPr>
        <w:t xml:space="preserve"> </w:t>
      </w:r>
      <w:r w:rsidRPr="00D14212">
        <w:rPr>
          <w:rFonts w:cs="Times New Roman"/>
          <w:szCs w:val="28"/>
          <w:shd w:val="clear" w:color="auto" w:fill="FFFFFF"/>
        </w:rPr>
        <w:t>этапом</w:t>
      </w:r>
      <w:r w:rsidR="00312DEE">
        <w:rPr>
          <w:rFonts w:cs="Times New Roman"/>
          <w:szCs w:val="28"/>
          <w:shd w:val="clear" w:color="auto" w:fill="FFFFFF"/>
        </w:rPr>
        <w:t xml:space="preserve"> </w:t>
      </w:r>
      <w:r w:rsidRPr="00D14212">
        <w:rPr>
          <w:rFonts w:cs="Times New Roman"/>
          <w:szCs w:val="28"/>
          <w:shd w:val="clear" w:color="auto" w:fill="FFFFFF"/>
        </w:rPr>
        <w:t>напряженной</w:t>
      </w:r>
      <w:r w:rsidR="00312DEE">
        <w:rPr>
          <w:rFonts w:cs="Times New Roman"/>
          <w:szCs w:val="28"/>
          <w:shd w:val="clear" w:color="auto" w:fill="FFFFFF"/>
        </w:rPr>
        <w:t xml:space="preserve"> </w:t>
      </w:r>
      <w:r w:rsidRPr="00D14212">
        <w:rPr>
          <w:rFonts w:cs="Times New Roman"/>
          <w:szCs w:val="28"/>
          <w:shd w:val="clear" w:color="auto" w:fill="FFFFFF"/>
        </w:rPr>
        <w:t>работы,</w:t>
      </w:r>
      <w:r w:rsidR="00312DEE">
        <w:rPr>
          <w:rFonts w:cs="Times New Roman"/>
          <w:szCs w:val="28"/>
          <w:shd w:val="clear" w:color="auto" w:fill="FFFFFF"/>
        </w:rPr>
        <w:t xml:space="preserve"> </w:t>
      </w:r>
      <w:r w:rsidRPr="00D14212">
        <w:rPr>
          <w:rFonts w:cs="Times New Roman"/>
          <w:szCs w:val="28"/>
          <w:shd w:val="clear" w:color="auto" w:fill="FFFFFF"/>
        </w:rPr>
        <w:t>направленной</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color w:val="020C22"/>
          <w:szCs w:val="28"/>
          <w:shd w:val="clear" w:color="auto" w:fill="FEFEFE"/>
        </w:rPr>
        <w:t>удержание</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основных</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показателей</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социально-экономического</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развития</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(СЭР),</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уровня</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жизни</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людей</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и</w:t>
      </w:r>
      <w:r w:rsidR="00312DEE">
        <w:rPr>
          <w:rFonts w:cs="Times New Roman"/>
          <w:color w:val="020C22"/>
          <w:szCs w:val="28"/>
          <w:shd w:val="clear" w:color="auto" w:fill="FEFEFE"/>
        </w:rPr>
        <w:t xml:space="preserve"> </w:t>
      </w:r>
      <w:r w:rsidRPr="00D14212">
        <w:rPr>
          <w:rFonts w:cs="Times New Roman"/>
          <w:szCs w:val="28"/>
        </w:rPr>
        <w:t>актуализацию</w:t>
      </w:r>
      <w:r w:rsidR="00312DEE">
        <w:rPr>
          <w:rFonts w:cs="Times New Roman"/>
          <w:szCs w:val="28"/>
        </w:rPr>
        <w:t xml:space="preserve"> </w:t>
      </w:r>
      <w:r w:rsidRPr="00D14212">
        <w:rPr>
          <w:rFonts w:cs="Times New Roman"/>
          <w:szCs w:val="28"/>
        </w:rPr>
        <w:t>намеченных</w:t>
      </w:r>
      <w:r w:rsidR="00312DEE">
        <w:rPr>
          <w:rFonts w:cs="Times New Roman"/>
          <w:szCs w:val="28"/>
        </w:rPr>
        <w:t xml:space="preserve"> </w:t>
      </w:r>
      <w:r w:rsidRPr="00D14212">
        <w:rPr>
          <w:rFonts w:cs="Times New Roman"/>
          <w:szCs w:val="28"/>
        </w:rPr>
        <w:t>планов.</w:t>
      </w:r>
    </w:p>
    <w:p w:rsidR="00B6687B" w:rsidRPr="00D14212" w:rsidRDefault="00B6687B" w:rsidP="00D14212">
      <w:pPr>
        <w:rPr>
          <w:rFonts w:cs="Times New Roman"/>
          <w:szCs w:val="28"/>
          <w:shd w:val="clear" w:color="auto" w:fill="FFFFFF"/>
        </w:rPr>
      </w:pP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сегодняшний</w:t>
      </w:r>
      <w:r w:rsidR="00312DEE">
        <w:rPr>
          <w:rFonts w:cs="Times New Roman"/>
          <w:szCs w:val="28"/>
          <w:shd w:val="clear" w:color="auto" w:fill="FFFFFF"/>
        </w:rPr>
        <w:t xml:space="preserve"> </w:t>
      </w:r>
      <w:r w:rsidRPr="00D14212">
        <w:rPr>
          <w:rFonts w:cs="Times New Roman"/>
          <w:szCs w:val="28"/>
          <w:shd w:val="clear" w:color="auto" w:fill="FFFFFF"/>
        </w:rPr>
        <w:t>день</w:t>
      </w:r>
      <w:r w:rsidR="00312DEE">
        <w:rPr>
          <w:rFonts w:cs="Times New Roman"/>
          <w:szCs w:val="28"/>
          <w:shd w:val="clear" w:color="auto" w:fill="FFFFFF"/>
        </w:rPr>
        <w:t xml:space="preserve"> </w:t>
      </w:r>
      <w:r w:rsidRPr="00D14212">
        <w:rPr>
          <w:rFonts w:cs="Times New Roman"/>
          <w:szCs w:val="28"/>
          <w:shd w:val="clear" w:color="auto" w:fill="FFFFFF"/>
        </w:rPr>
        <w:t>мы</w:t>
      </w:r>
      <w:r w:rsidR="00312DEE">
        <w:rPr>
          <w:rFonts w:cs="Times New Roman"/>
          <w:szCs w:val="28"/>
          <w:shd w:val="clear" w:color="auto" w:fill="FFFFFF"/>
        </w:rPr>
        <w:t xml:space="preserve"> </w:t>
      </w:r>
      <w:r w:rsidRPr="00D14212">
        <w:rPr>
          <w:rFonts w:cs="Times New Roman"/>
          <w:szCs w:val="28"/>
          <w:shd w:val="clear" w:color="auto" w:fill="FFFFFF"/>
        </w:rPr>
        <w:t>являемся</w:t>
      </w:r>
      <w:r w:rsidR="00312DEE">
        <w:rPr>
          <w:rFonts w:cs="Times New Roman"/>
          <w:szCs w:val="28"/>
          <w:shd w:val="clear" w:color="auto" w:fill="FFFFFF"/>
        </w:rPr>
        <w:t xml:space="preserve"> </w:t>
      </w:r>
      <w:r w:rsidRPr="00D14212">
        <w:rPr>
          <w:rFonts w:cs="Times New Roman"/>
          <w:szCs w:val="28"/>
          <w:shd w:val="clear" w:color="auto" w:fill="FFFFFF"/>
        </w:rPr>
        <w:t>свидетелями</w:t>
      </w:r>
      <w:r w:rsidR="00312DEE">
        <w:rPr>
          <w:rFonts w:cs="Times New Roman"/>
          <w:szCs w:val="28"/>
          <w:shd w:val="clear" w:color="auto" w:fill="FFFFFF"/>
        </w:rPr>
        <w:t xml:space="preserve"> </w:t>
      </w:r>
      <w:r w:rsidRPr="00D14212">
        <w:rPr>
          <w:rFonts w:cs="Times New Roman"/>
          <w:szCs w:val="28"/>
          <w:shd w:val="clear" w:color="auto" w:fill="FFFFFF"/>
        </w:rPr>
        <w:t>того,</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реализация</w:t>
      </w:r>
      <w:r w:rsidR="00312DEE">
        <w:rPr>
          <w:rFonts w:cs="Times New Roman"/>
          <w:szCs w:val="28"/>
          <w:shd w:val="clear" w:color="auto" w:fill="FFFFFF"/>
        </w:rPr>
        <w:t xml:space="preserve"> </w:t>
      </w:r>
      <w:r w:rsidRPr="00D14212">
        <w:rPr>
          <w:rFonts w:cs="Times New Roman"/>
          <w:szCs w:val="28"/>
          <w:shd w:val="clear" w:color="auto" w:fill="FFFFFF"/>
        </w:rPr>
        <w:t>национальных</w:t>
      </w:r>
      <w:r w:rsidR="00312DEE">
        <w:rPr>
          <w:rFonts w:cs="Times New Roman"/>
          <w:szCs w:val="28"/>
          <w:shd w:val="clear" w:color="auto" w:fill="FFFFFF"/>
        </w:rPr>
        <w:t xml:space="preserve"> </w:t>
      </w:r>
      <w:r w:rsidRPr="00D14212">
        <w:rPr>
          <w:rFonts w:cs="Times New Roman"/>
          <w:szCs w:val="28"/>
          <w:shd w:val="clear" w:color="auto" w:fill="FFFFFF"/>
        </w:rPr>
        <w:t>проектов</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территории</w:t>
      </w:r>
      <w:r w:rsidR="00312DEE">
        <w:rPr>
          <w:rFonts w:cs="Times New Roman"/>
          <w:szCs w:val="28"/>
          <w:shd w:val="clear" w:color="auto" w:fill="FFFFFF"/>
        </w:rPr>
        <w:t xml:space="preserve"> </w:t>
      </w:r>
      <w:r w:rsidRPr="00D14212">
        <w:rPr>
          <w:rFonts w:cs="Times New Roman"/>
          <w:szCs w:val="28"/>
          <w:shd w:val="clear" w:color="auto" w:fill="FFFFFF"/>
        </w:rPr>
        <w:t>города</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достижения</w:t>
      </w:r>
      <w:r w:rsidR="00312DEE">
        <w:rPr>
          <w:rFonts w:cs="Times New Roman"/>
          <w:szCs w:val="28"/>
          <w:shd w:val="clear" w:color="auto" w:fill="FFFFFF"/>
        </w:rPr>
        <w:t xml:space="preserve"> </w:t>
      </w:r>
      <w:r w:rsidRPr="00D14212">
        <w:rPr>
          <w:rFonts w:cs="Times New Roman"/>
          <w:szCs w:val="28"/>
          <w:shd w:val="clear" w:color="auto" w:fill="FFFFFF"/>
        </w:rPr>
        <w:t>поставленных</w:t>
      </w:r>
      <w:r w:rsidR="00312DEE">
        <w:rPr>
          <w:rFonts w:cs="Times New Roman"/>
          <w:szCs w:val="28"/>
          <w:shd w:val="clear" w:color="auto" w:fill="FFFFFF"/>
        </w:rPr>
        <w:t xml:space="preserve"> </w:t>
      </w:r>
      <w:r w:rsidRPr="00D14212">
        <w:rPr>
          <w:rFonts w:cs="Times New Roman"/>
          <w:szCs w:val="28"/>
          <w:shd w:val="clear" w:color="auto" w:fill="FFFFFF"/>
        </w:rPr>
        <w:t>целей</w:t>
      </w:r>
      <w:r w:rsidR="00312DEE">
        <w:rPr>
          <w:rFonts w:cs="Times New Roman"/>
          <w:szCs w:val="28"/>
          <w:shd w:val="clear" w:color="auto" w:fill="FFFFFF"/>
        </w:rPr>
        <w:t xml:space="preserve"> </w:t>
      </w:r>
      <w:r w:rsidRPr="00D14212">
        <w:rPr>
          <w:rFonts w:cs="Times New Roman"/>
          <w:szCs w:val="28"/>
          <w:shd w:val="clear" w:color="auto" w:fill="FFFFFF"/>
        </w:rPr>
        <w:t>продолжается</w:t>
      </w:r>
      <w:r w:rsidR="00312DEE">
        <w:rPr>
          <w:rFonts w:cs="Times New Roman"/>
          <w:szCs w:val="28"/>
          <w:shd w:val="clear" w:color="auto" w:fill="FFFFFF"/>
        </w:rPr>
        <w:t xml:space="preserve"> </w:t>
      </w:r>
      <w:r w:rsidRPr="00D14212">
        <w:rPr>
          <w:rFonts w:cs="Times New Roman"/>
          <w:szCs w:val="28"/>
          <w:shd w:val="clear" w:color="auto" w:fill="FFFFFF"/>
        </w:rPr>
        <w:t>посредством</w:t>
      </w:r>
      <w:r w:rsidR="00312DEE">
        <w:rPr>
          <w:rFonts w:cs="Times New Roman"/>
          <w:szCs w:val="28"/>
          <w:shd w:val="clear" w:color="auto" w:fill="FFFFFF"/>
        </w:rPr>
        <w:t xml:space="preserve"> </w:t>
      </w:r>
      <w:r w:rsidRPr="00D14212">
        <w:rPr>
          <w:rFonts w:cs="Times New Roman"/>
          <w:szCs w:val="28"/>
          <w:shd w:val="clear" w:color="auto" w:fill="FFFFFF"/>
        </w:rPr>
        <w:t>осуществления</w:t>
      </w:r>
      <w:r w:rsidR="00312DEE">
        <w:rPr>
          <w:rFonts w:cs="Times New Roman"/>
          <w:szCs w:val="28"/>
          <w:shd w:val="clear" w:color="auto" w:fill="FFFFFF"/>
        </w:rPr>
        <w:t xml:space="preserve"> </w:t>
      </w:r>
      <w:r w:rsidRPr="00D14212">
        <w:rPr>
          <w:rFonts w:cs="Times New Roman"/>
          <w:szCs w:val="28"/>
          <w:shd w:val="clear" w:color="auto" w:fill="FFFFFF"/>
        </w:rPr>
        <w:t>взаимодействия</w:t>
      </w:r>
      <w:r w:rsidR="00312DEE">
        <w:rPr>
          <w:rFonts w:cs="Times New Roman"/>
          <w:szCs w:val="28"/>
          <w:shd w:val="clear" w:color="auto" w:fill="FFFFFF"/>
        </w:rPr>
        <w:t xml:space="preserve"> </w:t>
      </w:r>
      <w:r w:rsidRPr="00D14212">
        <w:rPr>
          <w:rFonts w:cs="Times New Roman"/>
          <w:szCs w:val="28"/>
          <w:shd w:val="clear" w:color="auto" w:fill="FFFFFF"/>
        </w:rPr>
        <w:t>Правительства</w:t>
      </w:r>
      <w:r w:rsidR="00312DEE">
        <w:rPr>
          <w:rFonts w:cs="Times New Roman"/>
          <w:szCs w:val="28"/>
          <w:shd w:val="clear" w:color="auto" w:fill="FFFFFF"/>
        </w:rPr>
        <w:t xml:space="preserve"> </w:t>
      </w:r>
      <w:r w:rsidRPr="00D14212">
        <w:rPr>
          <w:rFonts w:cs="Times New Roman"/>
          <w:szCs w:val="28"/>
          <w:shd w:val="clear" w:color="auto" w:fill="FFFFFF"/>
        </w:rPr>
        <w:t>Алтайского</w:t>
      </w:r>
      <w:r w:rsidR="00312DEE">
        <w:rPr>
          <w:rFonts w:cs="Times New Roman"/>
          <w:szCs w:val="28"/>
          <w:shd w:val="clear" w:color="auto" w:fill="FFFFFF"/>
        </w:rPr>
        <w:t xml:space="preserve"> </w:t>
      </w:r>
      <w:r w:rsidRPr="00D14212">
        <w:rPr>
          <w:rFonts w:cs="Times New Roman"/>
          <w:szCs w:val="28"/>
          <w:shd w:val="clear" w:color="auto" w:fill="FFFFFF"/>
        </w:rPr>
        <w:t>края,</w:t>
      </w:r>
      <w:r w:rsidR="00312DEE">
        <w:rPr>
          <w:rFonts w:cs="Times New Roman"/>
          <w:szCs w:val="28"/>
          <w:shd w:val="clear" w:color="auto" w:fill="FFFFFF"/>
        </w:rPr>
        <w:t xml:space="preserve"> </w:t>
      </w:r>
      <w:r w:rsidRPr="00D14212">
        <w:rPr>
          <w:rFonts w:cs="Times New Roman"/>
          <w:szCs w:val="28"/>
          <w:shd w:val="clear" w:color="auto" w:fill="FFFFFF"/>
        </w:rPr>
        <w:t>депутатов</w:t>
      </w:r>
      <w:r w:rsidR="00312DEE">
        <w:rPr>
          <w:rFonts w:cs="Times New Roman"/>
          <w:szCs w:val="28"/>
          <w:shd w:val="clear" w:color="auto" w:fill="FFFFFF"/>
        </w:rPr>
        <w:t xml:space="preserve"> </w:t>
      </w:r>
      <w:r w:rsidRPr="00D14212">
        <w:rPr>
          <w:rFonts w:cs="Times New Roman"/>
          <w:szCs w:val="28"/>
          <w:shd w:val="clear" w:color="auto" w:fill="FFFFFF"/>
        </w:rPr>
        <w:t>всех</w:t>
      </w:r>
      <w:r w:rsidR="00312DEE">
        <w:rPr>
          <w:rFonts w:cs="Times New Roman"/>
          <w:szCs w:val="28"/>
          <w:shd w:val="clear" w:color="auto" w:fill="FFFFFF"/>
        </w:rPr>
        <w:t xml:space="preserve"> </w:t>
      </w:r>
      <w:r w:rsidRPr="00D14212">
        <w:rPr>
          <w:rFonts w:cs="Times New Roman"/>
          <w:szCs w:val="28"/>
          <w:shd w:val="clear" w:color="auto" w:fill="FFFFFF"/>
        </w:rPr>
        <w:t>уровней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общественности.</w:t>
      </w:r>
    </w:p>
    <w:p w:rsidR="00B6687B" w:rsidRPr="00D14212" w:rsidRDefault="00B6687B" w:rsidP="00D14212">
      <w:pPr>
        <w:rPr>
          <w:rFonts w:cs="Times New Roman"/>
          <w:szCs w:val="28"/>
        </w:rPr>
      </w:pPr>
      <w:r w:rsidRPr="00D14212">
        <w:rPr>
          <w:rFonts w:cs="Times New Roman"/>
          <w:szCs w:val="28"/>
          <w:shd w:val="clear" w:color="auto" w:fill="FFFFFF"/>
        </w:rPr>
        <w:t>Стоит</w:t>
      </w:r>
      <w:r w:rsidR="00312DEE">
        <w:rPr>
          <w:rFonts w:cs="Times New Roman"/>
          <w:szCs w:val="28"/>
          <w:shd w:val="clear" w:color="auto" w:fill="FFFFFF"/>
        </w:rPr>
        <w:t xml:space="preserve"> </w:t>
      </w:r>
      <w:r w:rsidRPr="00D14212">
        <w:rPr>
          <w:rFonts w:cs="Times New Roman"/>
          <w:szCs w:val="28"/>
          <w:shd w:val="clear" w:color="auto" w:fill="FFFFFF"/>
        </w:rPr>
        <w:t>отметить,</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сохранение</w:t>
      </w:r>
      <w:r w:rsidR="00312DEE">
        <w:rPr>
          <w:rFonts w:cs="Times New Roman"/>
          <w:szCs w:val="28"/>
          <w:shd w:val="clear" w:color="auto" w:fill="FFFFFF"/>
        </w:rPr>
        <w:t xml:space="preserve"> </w:t>
      </w:r>
      <w:r w:rsidRPr="00D14212">
        <w:rPr>
          <w:rFonts w:cs="Times New Roman"/>
          <w:szCs w:val="28"/>
          <w:shd w:val="clear" w:color="auto" w:fill="FFFFFF"/>
        </w:rPr>
        <w:t>социальной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экономической</w:t>
      </w:r>
      <w:r w:rsidR="00312DEE">
        <w:rPr>
          <w:rFonts w:cs="Times New Roman"/>
          <w:szCs w:val="28"/>
          <w:shd w:val="clear" w:color="auto" w:fill="FFFFFF"/>
        </w:rPr>
        <w:t xml:space="preserve"> </w:t>
      </w:r>
      <w:r w:rsidRPr="00D14212">
        <w:rPr>
          <w:rFonts w:cs="Times New Roman"/>
          <w:szCs w:val="28"/>
          <w:shd w:val="clear" w:color="auto" w:fill="FFFFFF"/>
        </w:rPr>
        <w:t>стабильности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г.</w:t>
      </w:r>
      <w:r w:rsidR="00312DEE">
        <w:rPr>
          <w:rFonts w:cs="Times New Roman"/>
          <w:szCs w:val="28"/>
          <w:shd w:val="clear" w:color="auto" w:fill="FFFFFF"/>
        </w:rPr>
        <w:t xml:space="preserve"> </w:t>
      </w:r>
      <w:r w:rsidRPr="00D14212">
        <w:rPr>
          <w:rFonts w:cs="Times New Roman"/>
          <w:szCs w:val="28"/>
          <w:shd w:val="clear" w:color="auto" w:fill="FFFFFF"/>
        </w:rPr>
        <w:t>Барнауле,</w:t>
      </w:r>
      <w:r w:rsidR="00312DEE">
        <w:rPr>
          <w:rFonts w:cs="Times New Roman"/>
          <w:szCs w:val="28"/>
          <w:shd w:val="clear" w:color="auto" w:fill="FFFFFF"/>
        </w:rPr>
        <w:t xml:space="preserve"> </w:t>
      </w:r>
      <w:r w:rsidRPr="00D14212">
        <w:rPr>
          <w:rFonts w:cs="Times New Roman"/>
          <w:szCs w:val="28"/>
          <w:shd w:val="clear" w:color="auto" w:fill="FFFFFF"/>
        </w:rPr>
        <w:t>продолжение</w:t>
      </w:r>
      <w:r w:rsidR="00312DEE">
        <w:rPr>
          <w:rFonts w:cs="Times New Roman"/>
          <w:szCs w:val="28"/>
          <w:shd w:val="clear" w:color="auto" w:fill="FFFFFF"/>
        </w:rPr>
        <w:t xml:space="preserve"> </w:t>
      </w:r>
      <w:r w:rsidRPr="00D14212">
        <w:rPr>
          <w:rFonts w:cs="Times New Roman"/>
          <w:szCs w:val="28"/>
          <w:shd w:val="clear" w:color="auto" w:fill="FFFFFF"/>
        </w:rPr>
        <w:t>его</w:t>
      </w:r>
      <w:r w:rsidR="00312DEE">
        <w:rPr>
          <w:rFonts w:cs="Times New Roman"/>
          <w:szCs w:val="28"/>
          <w:shd w:val="clear" w:color="auto" w:fill="FFFFFF"/>
        </w:rPr>
        <w:t xml:space="preserve"> </w:t>
      </w:r>
      <w:r w:rsidRPr="00D14212">
        <w:rPr>
          <w:rFonts w:cs="Times New Roman"/>
          <w:szCs w:val="28"/>
          <w:shd w:val="clear" w:color="auto" w:fill="FFFFFF"/>
        </w:rPr>
        <w:t>развития</w:t>
      </w:r>
      <w:r w:rsidR="00312DEE">
        <w:rPr>
          <w:rFonts w:cs="Times New Roman"/>
          <w:szCs w:val="28"/>
          <w:shd w:val="clear" w:color="auto" w:fill="FFFFFF"/>
        </w:rPr>
        <w:t xml:space="preserve"> </w:t>
      </w:r>
      <w:r w:rsidRPr="00D14212">
        <w:rPr>
          <w:rFonts w:cs="Times New Roman"/>
          <w:szCs w:val="28"/>
          <w:shd w:val="clear" w:color="auto" w:fill="FFFFFF"/>
        </w:rPr>
        <w:t>стало</w:t>
      </w:r>
      <w:r w:rsidR="00312DEE">
        <w:rPr>
          <w:rFonts w:cs="Times New Roman"/>
          <w:szCs w:val="28"/>
          <w:shd w:val="clear" w:color="auto" w:fill="FFFFFF"/>
        </w:rPr>
        <w:t xml:space="preserve"> </w:t>
      </w:r>
      <w:r w:rsidRPr="00D14212">
        <w:rPr>
          <w:rFonts w:cs="Times New Roman"/>
          <w:szCs w:val="28"/>
          <w:shd w:val="clear" w:color="auto" w:fill="FFFFFF"/>
        </w:rPr>
        <w:t>возможно</w:t>
      </w:r>
      <w:r w:rsidR="00312DEE">
        <w:rPr>
          <w:rFonts w:cs="Times New Roman"/>
          <w:szCs w:val="28"/>
          <w:shd w:val="clear" w:color="auto" w:fill="FFFFFF"/>
        </w:rPr>
        <w:t xml:space="preserve"> </w:t>
      </w:r>
      <w:r w:rsidRPr="00D14212">
        <w:rPr>
          <w:rFonts w:cs="Times New Roman"/>
          <w:szCs w:val="28"/>
          <w:shd w:val="clear" w:color="auto" w:fill="FFFFFF"/>
        </w:rPr>
        <w:t>при</w:t>
      </w:r>
      <w:r w:rsidR="00312DEE">
        <w:rPr>
          <w:rFonts w:cs="Times New Roman"/>
          <w:szCs w:val="28"/>
          <w:shd w:val="clear" w:color="auto" w:fill="FFFFFF"/>
        </w:rPr>
        <w:t xml:space="preserve"> </w:t>
      </w:r>
      <w:r w:rsidRPr="00D14212">
        <w:rPr>
          <w:rFonts w:cs="Times New Roman"/>
          <w:szCs w:val="28"/>
          <w:shd w:val="clear" w:color="auto" w:fill="FFFFFF"/>
        </w:rPr>
        <w:t>федеральной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краевой</w:t>
      </w:r>
      <w:r w:rsidR="00312DEE">
        <w:rPr>
          <w:rFonts w:cs="Times New Roman"/>
          <w:szCs w:val="28"/>
          <w:shd w:val="clear" w:color="auto" w:fill="FFFFFF"/>
        </w:rPr>
        <w:t xml:space="preserve"> </w:t>
      </w:r>
      <w:r w:rsidRPr="00D14212">
        <w:rPr>
          <w:rFonts w:cs="Times New Roman"/>
          <w:szCs w:val="28"/>
          <w:shd w:val="clear" w:color="auto" w:fill="FFFFFF"/>
        </w:rPr>
        <w:t>поддержке.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rPr>
        <w:t xml:space="preserve"> </w:t>
      </w:r>
      <w:r w:rsidRPr="00D14212">
        <w:rPr>
          <w:rFonts w:cs="Times New Roman"/>
          <w:szCs w:val="28"/>
        </w:rPr>
        <w:t>ходе</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национальных</w:t>
      </w:r>
      <w:r w:rsidR="00312DEE">
        <w:rPr>
          <w:rFonts w:cs="Times New Roman"/>
          <w:szCs w:val="28"/>
        </w:rPr>
        <w:t xml:space="preserve"> </w:t>
      </w:r>
      <w:r w:rsidRPr="00D14212">
        <w:rPr>
          <w:rFonts w:cs="Times New Roman"/>
          <w:szCs w:val="28"/>
        </w:rPr>
        <w:t>проектов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освоено</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487,3</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софинансирование</w:t>
      </w:r>
      <w:r w:rsidR="00312DEE">
        <w:rPr>
          <w:rFonts w:cs="Times New Roman"/>
          <w:szCs w:val="28"/>
        </w:rPr>
        <w:t xml:space="preserve"> </w:t>
      </w:r>
      <w:r w:rsidRPr="00D14212">
        <w:rPr>
          <w:rFonts w:cs="Times New Roman"/>
          <w:szCs w:val="28"/>
        </w:rPr>
        <w:t>национальных</w:t>
      </w:r>
      <w:r w:rsidR="00312DEE">
        <w:rPr>
          <w:rFonts w:cs="Times New Roman"/>
          <w:szCs w:val="28"/>
        </w:rPr>
        <w:t xml:space="preserve"> </w:t>
      </w:r>
      <w:r w:rsidRPr="00D14212">
        <w:rPr>
          <w:rFonts w:cs="Times New Roman"/>
          <w:szCs w:val="28"/>
        </w:rPr>
        <w:t>проектов</w:t>
      </w:r>
      <w:r w:rsidR="00312DEE">
        <w:rPr>
          <w:rFonts w:cs="Times New Roman"/>
          <w:szCs w:val="28"/>
        </w:rPr>
        <w:t xml:space="preserve"> </w:t>
      </w:r>
      <w:r w:rsidRPr="00D14212">
        <w:rPr>
          <w:rFonts w:cs="Times New Roman"/>
          <w:szCs w:val="28"/>
        </w:rPr>
        <w:t>увеличено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41,7%</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419,9</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595,2</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[1].</w:t>
      </w:r>
    </w:p>
    <w:p w:rsidR="00B6687B" w:rsidRPr="00D14212" w:rsidRDefault="00B6687B" w:rsidP="00D14212">
      <w:pPr>
        <w:contextualSpacing/>
        <w:rPr>
          <w:rFonts w:cs="Times New Roman"/>
          <w:color w:val="000000"/>
          <w:szCs w:val="28"/>
          <w:shd w:val="clear" w:color="auto" w:fill="FFFFFF"/>
        </w:rPr>
      </w:pPr>
      <w:r w:rsidRPr="00D14212">
        <w:rPr>
          <w:rFonts w:cs="Times New Roman"/>
          <w:szCs w:val="28"/>
        </w:rPr>
        <w:t>С</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Барнаул</w:t>
      </w:r>
      <w:r w:rsidR="00312DEE">
        <w:rPr>
          <w:rFonts w:cs="Times New Roman"/>
          <w:szCs w:val="28"/>
        </w:rPr>
        <w:t xml:space="preserve"> </w:t>
      </w:r>
      <w:r w:rsidRPr="00D14212">
        <w:rPr>
          <w:rFonts w:cs="Times New Roman"/>
          <w:szCs w:val="28"/>
        </w:rPr>
        <w:t>получает</w:t>
      </w:r>
      <w:r w:rsidR="00312DEE">
        <w:rPr>
          <w:rFonts w:cs="Times New Roman"/>
          <w:szCs w:val="28"/>
        </w:rPr>
        <w:t xml:space="preserve"> </w:t>
      </w:r>
      <w:r w:rsidRPr="00D14212">
        <w:rPr>
          <w:rFonts w:cs="Times New Roman"/>
          <w:szCs w:val="28"/>
        </w:rPr>
        <w:t>поддержку</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утвержденную</w:t>
      </w:r>
      <w:r w:rsidR="00312DEE">
        <w:rPr>
          <w:rFonts w:cs="Times New Roman"/>
          <w:szCs w:val="28"/>
        </w:rPr>
        <w:t xml:space="preserve"> </w:t>
      </w:r>
      <w:r w:rsidRPr="00D14212">
        <w:rPr>
          <w:rFonts w:cs="Times New Roman"/>
          <w:szCs w:val="28"/>
        </w:rPr>
        <w:t>распоряжением</w:t>
      </w:r>
      <w:r w:rsidR="00312DEE">
        <w:rPr>
          <w:rFonts w:cs="Times New Roman"/>
          <w:szCs w:val="28"/>
        </w:rPr>
        <w:t xml:space="preserve"> </w:t>
      </w:r>
      <w:r w:rsidRPr="00D14212">
        <w:rPr>
          <w:rFonts w:cs="Times New Roman"/>
          <w:szCs w:val="28"/>
        </w:rPr>
        <w:t>Правительства</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08.04.2020</w:t>
      </w:r>
      <w:r w:rsidR="00312DEE">
        <w:rPr>
          <w:rFonts w:cs="Times New Roman"/>
          <w:szCs w:val="28"/>
        </w:rPr>
        <w:t xml:space="preserve"> </w:t>
      </w:r>
      <w:r w:rsidRPr="00D14212">
        <w:rPr>
          <w:rFonts w:cs="Times New Roman"/>
          <w:szCs w:val="28"/>
        </w:rPr>
        <w:t>№928-р</w:t>
      </w:r>
      <w:r w:rsidR="00312DEE">
        <w:rPr>
          <w:rFonts w:cs="Times New Roman"/>
          <w:szCs w:val="28"/>
        </w:rPr>
        <w:t xml:space="preserve"> </w:t>
      </w:r>
      <w:r w:rsidRPr="00D14212">
        <w:rPr>
          <w:rFonts w:cs="Times New Roman"/>
          <w:szCs w:val="28"/>
        </w:rPr>
        <w:t>индивидуальную</w:t>
      </w:r>
      <w:r w:rsidR="00312DEE">
        <w:rPr>
          <w:rFonts w:cs="Times New Roman"/>
          <w:szCs w:val="28"/>
        </w:rPr>
        <w:t xml:space="preserve"> </w:t>
      </w:r>
      <w:r w:rsidRPr="00D14212">
        <w:rPr>
          <w:rFonts w:cs="Times New Roman"/>
          <w:szCs w:val="28"/>
        </w:rPr>
        <w:t>программу</w:t>
      </w:r>
      <w:r w:rsidR="00312DEE">
        <w:rPr>
          <w:rFonts w:cs="Times New Roman"/>
          <w:szCs w:val="28"/>
        </w:rPr>
        <w:t xml:space="preserve"> </w:t>
      </w:r>
      <w:r w:rsidRPr="00D14212">
        <w:rPr>
          <w:rFonts w:cs="Times New Roman"/>
          <w:szCs w:val="28"/>
        </w:rPr>
        <w:t>социально-экономического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2020-2024</w:t>
      </w:r>
      <w:r w:rsidR="00312DEE">
        <w:rPr>
          <w:rFonts w:cs="Times New Roman"/>
          <w:szCs w:val="28"/>
        </w:rPr>
        <w:t xml:space="preserve"> </w:t>
      </w:r>
      <w:r w:rsidRPr="00D14212">
        <w:rPr>
          <w:rFonts w:cs="Times New Roman"/>
          <w:szCs w:val="28"/>
        </w:rPr>
        <w:t>годы,</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призвана</w:t>
      </w:r>
      <w:r w:rsidR="00312DEE">
        <w:rPr>
          <w:rFonts w:cs="Times New Roman"/>
          <w:szCs w:val="28"/>
        </w:rPr>
        <w:t xml:space="preserve"> </w:t>
      </w:r>
      <w:r w:rsidRPr="00D14212">
        <w:rPr>
          <w:rFonts w:cs="Times New Roman"/>
          <w:bCs/>
          <w:color w:val="000000"/>
          <w:szCs w:val="28"/>
          <w:shd w:val="clear" w:color="auto" w:fill="FFFFFF"/>
        </w:rPr>
        <w:t>стимулировать</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экономический</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рост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Алтайском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крае,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включает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строительство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семи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объектов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городу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w:t>
      </w:r>
      <w:r w:rsidR="00312DEE">
        <w:rPr>
          <w:rFonts w:cs="Times New Roman"/>
          <w:color w:val="000000"/>
          <w:szCs w:val="28"/>
          <w:shd w:val="clear" w:color="auto" w:fill="FFFFFF"/>
        </w:rPr>
        <w:t xml:space="preserve"> </w:t>
      </w:r>
    </w:p>
    <w:p w:rsidR="00B6687B" w:rsidRPr="00D14212" w:rsidRDefault="00B6687B" w:rsidP="00D14212">
      <w:pPr>
        <w:contextualSpacing/>
        <w:rPr>
          <w:rFonts w:cs="Times New Roman"/>
          <w:szCs w:val="28"/>
        </w:rPr>
      </w:pP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2020</w:t>
      </w:r>
      <w:r w:rsidR="00312DEE">
        <w:rPr>
          <w:rFonts w:cs="Times New Roman"/>
          <w:szCs w:val="28"/>
          <w:shd w:val="clear" w:color="auto" w:fill="FFFFFF"/>
        </w:rPr>
        <w:t xml:space="preserve"> </w:t>
      </w:r>
      <w:r w:rsidRPr="00D14212">
        <w:rPr>
          <w:rFonts w:cs="Times New Roman"/>
          <w:szCs w:val="28"/>
          <w:shd w:val="clear" w:color="auto" w:fill="FFFFFF"/>
        </w:rPr>
        <w:t>году</w:t>
      </w:r>
      <w:r w:rsidR="00312DEE">
        <w:rPr>
          <w:rFonts w:cs="Times New Roman"/>
          <w:szCs w:val="28"/>
          <w:shd w:val="clear" w:color="auto" w:fill="FFFFFF"/>
        </w:rPr>
        <w:t xml:space="preserve"> </w:t>
      </w:r>
      <w:r w:rsidRPr="00D14212">
        <w:rPr>
          <w:rFonts w:cs="Times New Roman"/>
          <w:szCs w:val="28"/>
        </w:rPr>
        <w:t>работа</w:t>
      </w:r>
      <w:r w:rsidR="00312DEE">
        <w:rPr>
          <w:rFonts w:cs="Times New Roman"/>
          <w:szCs w:val="28"/>
        </w:rPr>
        <w:t xml:space="preserve"> </w:t>
      </w:r>
      <w:r w:rsidRPr="00D14212">
        <w:rPr>
          <w:rFonts w:cs="Times New Roman"/>
          <w:szCs w:val="28"/>
        </w:rPr>
        <w:t>проводилась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двух</w:t>
      </w:r>
      <w:r w:rsidR="00312DEE">
        <w:rPr>
          <w:rFonts w:cs="Times New Roman"/>
          <w:szCs w:val="28"/>
        </w:rPr>
        <w:t xml:space="preserve"> </w:t>
      </w:r>
      <w:r w:rsidRPr="00D14212">
        <w:rPr>
          <w:rFonts w:cs="Times New Roman"/>
          <w:szCs w:val="28"/>
        </w:rPr>
        <w:t>объектах:</w:t>
      </w:r>
      <w:r w:rsidR="00312DEE">
        <w:rPr>
          <w:rFonts w:cs="Times New Roman"/>
          <w:szCs w:val="28"/>
        </w:rPr>
        <w:t xml:space="preserve"> </w:t>
      </w:r>
      <w:r w:rsidRPr="00D14212">
        <w:rPr>
          <w:rFonts w:cs="Times New Roman"/>
          <w:szCs w:val="28"/>
        </w:rPr>
        <w:t>построен</w:t>
      </w:r>
      <w:r w:rsidR="00312DEE">
        <w:rPr>
          <w:rFonts w:cs="Times New Roman"/>
          <w:szCs w:val="28"/>
        </w:rPr>
        <w:t xml:space="preserve"> </w:t>
      </w:r>
      <w:r w:rsidRPr="00D14212">
        <w:rPr>
          <w:rFonts w:cs="Times New Roman"/>
          <w:szCs w:val="28"/>
        </w:rPr>
        <w:t>участок</w:t>
      </w:r>
      <w:r w:rsidR="00312DEE">
        <w:rPr>
          <w:rFonts w:cs="Times New Roman"/>
          <w:szCs w:val="28"/>
        </w:rPr>
        <w:t xml:space="preserve"> </w:t>
      </w:r>
      <w:r w:rsidRPr="00D14212">
        <w:rPr>
          <w:rFonts w:cs="Times New Roman"/>
          <w:szCs w:val="28"/>
        </w:rPr>
        <w:t>автодороги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ул.</w:t>
      </w:r>
      <w:r w:rsidR="00312DEE">
        <w:rPr>
          <w:rFonts w:cs="Times New Roman"/>
          <w:szCs w:val="28"/>
        </w:rPr>
        <w:t xml:space="preserve"> </w:t>
      </w:r>
      <w:r w:rsidRPr="00D14212">
        <w:rPr>
          <w:rFonts w:cs="Times New Roman"/>
          <w:szCs w:val="28"/>
        </w:rPr>
        <w:t>Взлетной</w:t>
      </w:r>
      <w:r w:rsidR="00312DEE">
        <w:rPr>
          <w:rFonts w:cs="Times New Roman"/>
          <w:szCs w:val="28"/>
        </w:rPr>
        <w:t xml:space="preserve"> </w:t>
      </w:r>
      <w:r w:rsidRPr="00D14212">
        <w:rPr>
          <w:rFonts w:cs="Times New Roman"/>
          <w:color w:val="000000"/>
          <w:szCs w:val="28"/>
        </w:rPr>
        <w:t>протяженностью</w:t>
      </w:r>
      <w:r w:rsidR="00312DEE">
        <w:rPr>
          <w:rFonts w:cs="Times New Roman"/>
          <w:color w:val="000000"/>
          <w:szCs w:val="28"/>
        </w:rPr>
        <w:t xml:space="preserve"> </w:t>
      </w:r>
      <w:r w:rsidRPr="00D14212">
        <w:rPr>
          <w:rFonts w:cs="Times New Roman"/>
          <w:color w:val="000000"/>
          <w:szCs w:val="28"/>
        </w:rPr>
        <w:t>0,33</w:t>
      </w:r>
      <w:r w:rsidR="00312DEE">
        <w:rPr>
          <w:rFonts w:cs="Times New Roman"/>
          <w:color w:val="000000"/>
          <w:szCs w:val="28"/>
        </w:rPr>
        <w:t xml:space="preserve"> </w:t>
      </w:r>
      <w:r w:rsidRPr="00D14212">
        <w:rPr>
          <w:rFonts w:cs="Times New Roman"/>
          <w:color w:val="000000"/>
          <w:szCs w:val="28"/>
        </w:rPr>
        <w:t>км,</w:t>
      </w:r>
      <w:r w:rsidR="00312DEE">
        <w:rPr>
          <w:rFonts w:cs="Times New Roman"/>
          <w:color w:val="000000"/>
          <w:szCs w:val="28"/>
        </w:rPr>
        <w:t xml:space="preserve"> </w:t>
      </w:r>
      <w:r w:rsidRPr="00D14212">
        <w:rPr>
          <w:rFonts w:cs="Times New Roman"/>
          <w:szCs w:val="28"/>
        </w:rPr>
        <w:t>начато</w:t>
      </w:r>
      <w:r w:rsidR="00312DEE">
        <w:rPr>
          <w:rFonts w:cs="Times New Roman"/>
          <w:szCs w:val="28"/>
        </w:rPr>
        <w:t xml:space="preserve"> </w:t>
      </w:r>
      <w:r w:rsidRPr="00D14212">
        <w:rPr>
          <w:rFonts w:cs="Times New Roman"/>
          <w:szCs w:val="28"/>
        </w:rPr>
        <w:t>строительство</w:t>
      </w:r>
      <w:r w:rsidR="00312DEE">
        <w:rPr>
          <w:rFonts w:cs="Times New Roman"/>
          <w:szCs w:val="28"/>
        </w:rPr>
        <w:t xml:space="preserve"> </w:t>
      </w:r>
      <w:r w:rsidRPr="00D14212">
        <w:rPr>
          <w:rFonts w:cs="Times New Roman"/>
          <w:szCs w:val="28"/>
        </w:rPr>
        <w:t>средней</w:t>
      </w:r>
      <w:r w:rsidR="00312DEE">
        <w:rPr>
          <w:rFonts w:cs="Times New Roman"/>
          <w:szCs w:val="28"/>
        </w:rPr>
        <w:t xml:space="preserve"> </w:t>
      </w:r>
      <w:r w:rsidRPr="00D14212">
        <w:rPr>
          <w:rFonts w:cs="Times New Roman"/>
          <w:szCs w:val="28"/>
        </w:rPr>
        <w:t>школы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мкр.</w:t>
      </w:r>
      <w:r w:rsidR="00312DEE">
        <w:rPr>
          <w:rFonts w:cs="Times New Roman"/>
          <w:szCs w:val="28"/>
        </w:rPr>
        <w:t xml:space="preserve"> </w:t>
      </w:r>
      <w:r w:rsidRPr="00D14212">
        <w:rPr>
          <w:rFonts w:cs="Times New Roman"/>
          <w:szCs w:val="28"/>
        </w:rPr>
        <w:t>Спутник</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550</w:t>
      </w:r>
      <w:r w:rsidR="00312DEE">
        <w:rPr>
          <w:rFonts w:cs="Times New Roman"/>
          <w:szCs w:val="28"/>
        </w:rPr>
        <w:t xml:space="preserve"> </w:t>
      </w:r>
      <w:r w:rsidRPr="00D14212">
        <w:rPr>
          <w:rFonts w:cs="Times New Roman"/>
          <w:szCs w:val="28"/>
        </w:rPr>
        <w:t>мест.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эти</w:t>
      </w:r>
      <w:r w:rsidR="00312DEE">
        <w:rPr>
          <w:rFonts w:cs="Times New Roman"/>
          <w:szCs w:val="28"/>
        </w:rPr>
        <w:t xml:space="preserve"> </w:t>
      </w:r>
      <w:r w:rsidRPr="00D14212">
        <w:rPr>
          <w:rFonts w:cs="Times New Roman"/>
          <w:szCs w:val="28"/>
        </w:rPr>
        <w:t>цели</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вышестоящих</w:t>
      </w:r>
      <w:r w:rsidR="00312DEE">
        <w:rPr>
          <w:rFonts w:cs="Times New Roman"/>
          <w:szCs w:val="28"/>
        </w:rPr>
        <w:t xml:space="preserve"> </w:t>
      </w:r>
      <w:r w:rsidRPr="00D14212">
        <w:rPr>
          <w:rFonts w:cs="Times New Roman"/>
          <w:szCs w:val="28"/>
        </w:rPr>
        <w:t>бюджетов</w:t>
      </w:r>
      <w:r w:rsidR="00312DEE">
        <w:rPr>
          <w:rFonts w:cs="Times New Roman"/>
          <w:szCs w:val="28"/>
        </w:rPr>
        <w:t xml:space="preserve"> </w:t>
      </w:r>
      <w:r w:rsidRPr="00D14212">
        <w:rPr>
          <w:rFonts w:cs="Times New Roman"/>
          <w:szCs w:val="28"/>
        </w:rPr>
        <w:t>городу</w:t>
      </w:r>
      <w:r w:rsidR="00312DEE">
        <w:rPr>
          <w:rFonts w:cs="Times New Roman"/>
          <w:szCs w:val="28"/>
        </w:rPr>
        <w:t xml:space="preserve"> </w:t>
      </w:r>
      <w:r w:rsidRPr="00D14212">
        <w:rPr>
          <w:rFonts w:cs="Times New Roman"/>
          <w:szCs w:val="28"/>
        </w:rPr>
        <w:t>выделено</w:t>
      </w:r>
      <w:r w:rsidR="00312DEE">
        <w:rPr>
          <w:rFonts w:cs="Times New Roman"/>
          <w:szCs w:val="28"/>
        </w:rPr>
        <w:t xml:space="preserve"> </w:t>
      </w:r>
      <w:r w:rsidRPr="00D14212">
        <w:rPr>
          <w:rFonts w:cs="Times New Roman"/>
          <w:szCs w:val="28"/>
        </w:rPr>
        <w:t>100,5</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рублей.</w:t>
      </w:r>
    </w:p>
    <w:p w:rsidR="00B6687B" w:rsidRPr="00D14212" w:rsidRDefault="00B6687B" w:rsidP="00D14212">
      <w:pPr>
        <w:rPr>
          <w:rFonts w:cs="Times New Roman"/>
          <w:szCs w:val="28"/>
        </w:rPr>
      </w:pPr>
      <w:r w:rsidRPr="00D14212">
        <w:rPr>
          <w:rFonts w:cs="Times New Roman"/>
          <w:szCs w:val="28"/>
        </w:rPr>
        <w:t>Проведенные</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показали,</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введением</w:t>
      </w:r>
      <w:r w:rsidR="00312DEE">
        <w:rPr>
          <w:rFonts w:cs="Times New Roman"/>
          <w:szCs w:val="28"/>
        </w:rPr>
        <w:t xml:space="preserve"> </w:t>
      </w:r>
      <w:r w:rsidRPr="00D14212">
        <w:rPr>
          <w:rFonts w:cs="Times New Roman"/>
          <w:szCs w:val="28"/>
        </w:rPr>
        <w:t>карантинных</w:t>
      </w:r>
      <w:r w:rsidR="00312DEE">
        <w:rPr>
          <w:rFonts w:cs="Times New Roman"/>
          <w:szCs w:val="28"/>
        </w:rPr>
        <w:t xml:space="preserve"> </w:t>
      </w:r>
      <w:r w:rsidRPr="00D14212">
        <w:rPr>
          <w:rFonts w:cs="Times New Roman"/>
          <w:szCs w:val="28"/>
        </w:rPr>
        <w:t>мер</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замедлены</w:t>
      </w:r>
      <w:r w:rsidR="00312DEE">
        <w:rPr>
          <w:rFonts w:cs="Times New Roman"/>
          <w:szCs w:val="28"/>
        </w:rPr>
        <w:t xml:space="preserve"> </w:t>
      </w:r>
      <w:r w:rsidRPr="00D14212">
        <w:rPr>
          <w:rFonts w:cs="Times New Roman"/>
          <w:szCs w:val="28"/>
        </w:rPr>
        <w:t>темпы</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роста.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итогам</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индекс</w:t>
      </w:r>
      <w:r w:rsidR="00312DEE">
        <w:rPr>
          <w:rFonts w:cs="Times New Roman"/>
          <w:szCs w:val="28"/>
        </w:rPr>
        <w:t xml:space="preserve"> </w:t>
      </w:r>
      <w:r w:rsidRPr="00D14212">
        <w:rPr>
          <w:rFonts w:cs="Times New Roman"/>
          <w:szCs w:val="28"/>
        </w:rPr>
        <w:t>промышленного</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городе</w:t>
      </w:r>
      <w:r w:rsidR="00312DEE">
        <w:rPr>
          <w:rFonts w:cs="Times New Roman"/>
          <w:szCs w:val="28"/>
        </w:rPr>
        <w:t xml:space="preserve"> </w:t>
      </w:r>
      <w:r w:rsidRPr="00D14212">
        <w:rPr>
          <w:rFonts w:cs="Times New Roman"/>
          <w:szCs w:val="28"/>
        </w:rPr>
        <w:t>составил</w:t>
      </w:r>
      <w:r w:rsidR="00312DEE">
        <w:rPr>
          <w:rFonts w:cs="Times New Roman"/>
          <w:szCs w:val="28"/>
        </w:rPr>
        <w:t xml:space="preserve"> </w:t>
      </w:r>
      <w:r w:rsidRPr="00D14212">
        <w:rPr>
          <w:rFonts w:cs="Times New Roman"/>
          <w:szCs w:val="28"/>
        </w:rPr>
        <w:t>97,9%,</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превысил</w:t>
      </w:r>
      <w:r w:rsidR="00312DEE">
        <w:rPr>
          <w:rFonts w:cs="Times New Roman"/>
          <w:szCs w:val="28"/>
        </w:rPr>
        <w:t xml:space="preserve"> </w:t>
      </w:r>
      <w:r w:rsidRPr="00D14212">
        <w:rPr>
          <w:rFonts w:cs="Times New Roman"/>
          <w:szCs w:val="28"/>
        </w:rPr>
        <w:t>среднероссийский:</w:t>
      </w:r>
      <w:r w:rsidR="00312DEE">
        <w:rPr>
          <w:rFonts w:cs="Times New Roman"/>
          <w:szCs w:val="28"/>
        </w:rPr>
        <w:t xml:space="preserve"> </w:t>
      </w:r>
      <w:r w:rsidRPr="00D14212">
        <w:rPr>
          <w:rFonts w:cs="Times New Roman"/>
          <w:szCs w:val="28"/>
        </w:rPr>
        <w:t>97,1%</w:t>
      </w:r>
      <w:r w:rsidR="00312DEE">
        <w:rPr>
          <w:rFonts w:cs="Times New Roman"/>
          <w:szCs w:val="28"/>
        </w:rPr>
        <w:t xml:space="preserve"> </w:t>
      </w:r>
      <w:r w:rsidRPr="00D14212">
        <w:rPr>
          <w:rFonts w:cs="Times New Roman"/>
          <w:szCs w:val="28"/>
        </w:rPr>
        <w:t>(табл.</w:t>
      </w:r>
      <w:r w:rsidR="00312DEE">
        <w:rPr>
          <w:rFonts w:cs="Times New Roman"/>
          <w:szCs w:val="28"/>
        </w:rPr>
        <w:t xml:space="preserve"> </w:t>
      </w:r>
      <w:r w:rsidRPr="00D14212">
        <w:rPr>
          <w:rFonts w:cs="Times New Roman"/>
          <w:szCs w:val="28"/>
        </w:rPr>
        <w:t>1).</w:t>
      </w:r>
    </w:p>
    <w:p w:rsidR="00B6687B" w:rsidRPr="00D14212" w:rsidRDefault="00B6687B" w:rsidP="00E3150A">
      <w:pPr>
        <w:rPr>
          <w:rFonts w:cs="Times New Roman"/>
          <w:szCs w:val="28"/>
        </w:rPr>
      </w:pPr>
      <w:r w:rsidRPr="00D14212">
        <w:rPr>
          <w:rFonts w:cs="Times New Roman"/>
          <w:spacing w:val="3"/>
          <w:szCs w:val="28"/>
        </w:rPr>
        <w:lastRenderedPageBreak/>
        <w:t>Таблица</w:t>
      </w:r>
      <w:r w:rsidR="00312DEE">
        <w:rPr>
          <w:rFonts w:cs="Times New Roman"/>
          <w:spacing w:val="3"/>
          <w:szCs w:val="28"/>
        </w:rPr>
        <w:t xml:space="preserve"> </w:t>
      </w:r>
      <w:r w:rsidRPr="00D14212">
        <w:rPr>
          <w:rFonts w:cs="Times New Roman"/>
          <w:spacing w:val="3"/>
          <w:szCs w:val="28"/>
        </w:rPr>
        <w:t>1</w:t>
      </w:r>
      <w:r w:rsidR="00312DEE">
        <w:rPr>
          <w:rFonts w:cs="Times New Roman"/>
          <w:spacing w:val="3"/>
          <w:szCs w:val="28"/>
        </w:rPr>
        <w:t xml:space="preserve"> </w:t>
      </w:r>
      <w:r w:rsidRPr="00D14212">
        <w:rPr>
          <w:rFonts w:cs="Times New Roman"/>
          <w:spacing w:val="3"/>
          <w:szCs w:val="28"/>
        </w:rPr>
        <w:t>–</w:t>
      </w:r>
      <w:r w:rsidR="00312DEE">
        <w:rPr>
          <w:rFonts w:cs="Times New Roman"/>
          <w:spacing w:val="3"/>
          <w:szCs w:val="28"/>
        </w:rPr>
        <w:t xml:space="preserve"> </w:t>
      </w:r>
      <w:r w:rsidRPr="00D14212">
        <w:rPr>
          <w:rFonts w:cs="Times New Roman"/>
          <w:spacing w:val="3"/>
          <w:szCs w:val="28"/>
        </w:rPr>
        <w:t>Оценка</w:t>
      </w:r>
      <w:r w:rsidR="00312DEE">
        <w:rPr>
          <w:rFonts w:cs="Times New Roman"/>
          <w:spacing w:val="3"/>
          <w:szCs w:val="28"/>
        </w:rPr>
        <w:t xml:space="preserve"> </w:t>
      </w:r>
      <w:r w:rsidRPr="00D14212">
        <w:rPr>
          <w:rFonts w:cs="Times New Roman"/>
          <w:spacing w:val="3"/>
          <w:szCs w:val="28"/>
        </w:rPr>
        <w:t>показателей</w:t>
      </w:r>
      <w:r w:rsidR="00312DEE">
        <w:rPr>
          <w:rFonts w:cs="Times New Roman"/>
          <w:spacing w:val="3"/>
          <w:szCs w:val="28"/>
        </w:rPr>
        <w:t xml:space="preserve"> </w:t>
      </w:r>
      <w:r w:rsidRPr="00D14212">
        <w:rPr>
          <w:rFonts w:cs="Times New Roman"/>
          <w:spacing w:val="3"/>
          <w:szCs w:val="28"/>
        </w:rPr>
        <w:t>прогноза</w:t>
      </w:r>
      <w:r w:rsidR="00312DEE">
        <w:rPr>
          <w:rFonts w:cs="Times New Roman"/>
          <w:spacing w:val="3"/>
          <w:szCs w:val="28"/>
        </w:rPr>
        <w:t xml:space="preserve"> </w:t>
      </w:r>
      <w:r w:rsidRPr="00D14212">
        <w:rPr>
          <w:rFonts w:cs="Times New Roman"/>
          <w:color w:val="020C22"/>
          <w:szCs w:val="28"/>
          <w:shd w:val="clear" w:color="auto" w:fill="FEFEFE"/>
        </w:rPr>
        <w:t>социально-экономического</w:t>
      </w:r>
      <w:r w:rsidR="00312DEE">
        <w:rPr>
          <w:rFonts w:cs="Times New Roman"/>
          <w:color w:val="020C22"/>
          <w:szCs w:val="28"/>
          <w:shd w:val="clear" w:color="auto" w:fill="FEFEFE"/>
        </w:rPr>
        <w:t xml:space="preserve"> </w:t>
      </w:r>
      <w:r w:rsidRPr="00D14212">
        <w:rPr>
          <w:rFonts w:cs="Times New Roman"/>
          <w:color w:val="020C22"/>
          <w:szCs w:val="28"/>
          <w:shd w:val="clear" w:color="auto" w:fill="FEFEFE"/>
        </w:rPr>
        <w:t>развития</w:t>
      </w:r>
      <w:r w:rsidR="00312DEE">
        <w:rPr>
          <w:rFonts w:cs="Times New Roman"/>
          <w:spacing w:val="3"/>
          <w:szCs w:val="28"/>
        </w:rPr>
        <w:t xml:space="preserve"> </w:t>
      </w:r>
      <w:r w:rsidRPr="00D14212">
        <w:rPr>
          <w:rFonts w:cs="Times New Roman"/>
          <w:spacing w:val="3"/>
          <w:szCs w:val="28"/>
        </w:rPr>
        <w:t>г.</w:t>
      </w:r>
      <w:r w:rsidR="00312DEE">
        <w:rPr>
          <w:rFonts w:cs="Times New Roman"/>
          <w:spacing w:val="3"/>
          <w:szCs w:val="28"/>
        </w:rPr>
        <w:t xml:space="preserve"> </w:t>
      </w:r>
      <w:r w:rsidRPr="00D14212">
        <w:rPr>
          <w:rFonts w:cs="Times New Roman"/>
          <w:spacing w:val="3"/>
          <w:szCs w:val="28"/>
        </w:rPr>
        <w:t>Барнаула</w:t>
      </w:r>
      <w:r w:rsidR="00312DEE">
        <w:rPr>
          <w:rFonts w:cs="Times New Roman"/>
          <w:spacing w:val="3"/>
          <w:szCs w:val="28"/>
        </w:rPr>
        <w:t xml:space="preserve"> </w:t>
      </w:r>
      <w:r w:rsidRPr="00D14212">
        <w:rPr>
          <w:rFonts w:cs="Times New Roman"/>
          <w:spacing w:val="3"/>
          <w:szCs w:val="28"/>
        </w:rPr>
        <w:t>за</w:t>
      </w:r>
      <w:r w:rsidR="00312DEE">
        <w:rPr>
          <w:rFonts w:cs="Times New Roman"/>
          <w:spacing w:val="3"/>
          <w:szCs w:val="28"/>
        </w:rPr>
        <w:t xml:space="preserve"> </w:t>
      </w:r>
      <w:r w:rsidRPr="00D14212">
        <w:rPr>
          <w:rFonts w:cs="Times New Roman"/>
          <w:spacing w:val="3"/>
          <w:szCs w:val="28"/>
        </w:rPr>
        <w:t>2020</w:t>
      </w:r>
      <w:r w:rsidR="00312DEE">
        <w:rPr>
          <w:rFonts w:cs="Times New Roman"/>
          <w:spacing w:val="3"/>
          <w:szCs w:val="28"/>
        </w:rPr>
        <w:t xml:space="preserve"> </w:t>
      </w:r>
      <w:r w:rsidRPr="00D14212">
        <w:rPr>
          <w:rFonts w:cs="Times New Roman"/>
          <w:spacing w:val="3"/>
          <w:szCs w:val="28"/>
        </w:rPr>
        <w:t>год</w:t>
      </w:r>
    </w:p>
    <w:tbl>
      <w:tblPr>
        <w:tblW w:w="5000" w:type="pct"/>
        <w:tblCellMar>
          <w:top w:w="102" w:type="dxa"/>
          <w:left w:w="62" w:type="dxa"/>
          <w:bottom w:w="102" w:type="dxa"/>
          <w:right w:w="62" w:type="dxa"/>
        </w:tblCellMar>
        <w:tblLook w:val="0000" w:firstRow="0" w:lastRow="0" w:firstColumn="0" w:lastColumn="0" w:noHBand="0" w:noVBand="0"/>
      </w:tblPr>
      <w:tblGrid>
        <w:gridCol w:w="4943"/>
        <w:gridCol w:w="1153"/>
        <w:gridCol w:w="3532"/>
      </w:tblGrid>
      <w:tr w:rsidR="00B6687B" w:rsidRPr="00E3150A" w:rsidTr="00E3150A">
        <w:tc>
          <w:tcPr>
            <w:tcW w:w="2567" w:type="pct"/>
            <w:vMerge w:val="restart"/>
            <w:tcBorders>
              <w:top w:val="single" w:sz="4" w:space="0" w:color="auto"/>
              <w:left w:val="single" w:sz="4" w:space="0" w:color="auto"/>
              <w:bottom w:val="single" w:sz="4" w:space="0" w:color="auto"/>
              <w:right w:val="single" w:sz="4" w:space="0" w:color="auto"/>
            </w:tcBorders>
            <w:vAlign w:val="center"/>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Наименование</w:t>
            </w:r>
            <w:r w:rsidR="00312DEE">
              <w:rPr>
                <w:rFonts w:cs="Times New Roman"/>
                <w:sz w:val="24"/>
                <w:szCs w:val="24"/>
              </w:rPr>
              <w:t xml:space="preserve"> </w:t>
            </w:r>
            <w:r w:rsidRPr="00E3150A">
              <w:rPr>
                <w:rFonts w:cs="Times New Roman"/>
                <w:sz w:val="24"/>
                <w:szCs w:val="24"/>
              </w:rPr>
              <w:t>показателя</w:t>
            </w:r>
          </w:p>
        </w:tc>
        <w:tc>
          <w:tcPr>
            <w:tcW w:w="2433" w:type="pct"/>
            <w:gridSpan w:val="2"/>
            <w:tcBorders>
              <w:top w:val="single" w:sz="4" w:space="0" w:color="auto"/>
              <w:left w:val="single" w:sz="4" w:space="0" w:color="auto"/>
              <w:bottom w:val="single" w:sz="4" w:space="0" w:color="auto"/>
              <w:right w:val="single" w:sz="4" w:space="0" w:color="auto"/>
            </w:tcBorders>
            <w:vAlign w:val="center"/>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2020</w:t>
            </w:r>
            <w:r w:rsidR="00312DEE">
              <w:rPr>
                <w:rFonts w:cs="Times New Roman"/>
                <w:sz w:val="24"/>
                <w:szCs w:val="24"/>
              </w:rPr>
              <w:t xml:space="preserve"> </w:t>
            </w:r>
            <w:r w:rsidRPr="00E3150A">
              <w:rPr>
                <w:rFonts w:cs="Times New Roman"/>
                <w:sz w:val="24"/>
                <w:szCs w:val="24"/>
              </w:rPr>
              <w:t>г.</w:t>
            </w:r>
          </w:p>
        </w:tc>
      </w:tr>
      <w:tr w:rsidR="00B6687B" w:rsidRPr="00E3150A" w:rsidTr="00E3150A">
        <w:trPr>
          <w:trHeight w:val="323"/>
        </w:trPr>
        <w:tc>
          <w:tcPr>
            <w:tcW w:w="2567" w:type="pct"/>
            <w:vMerge/>
            <w:tcBorders>
              <w:top w:val="single" w:sz="4" w:space="0" w:color="auto"/>
              <w:left w:val="single" w:sz="4" w:space="0" w:color="auto"/>
              <w:bottom w:val="single" w:sz="4" w:space="0" w:color="auto"/>
              <w:right w:val="single" w:sz="4" w:space="0" w:color="auto"/>
            </w:tcBorders>
            <w:vAlign w:val="center"/>
          </w:tcPr>
          <w:p w:rsidR="00B6687B" w:rsidRPr="00E3150A" w:rsidRDefault="00B6687B" w:rsidP="00E3150A">
            <w:pPr>
              <w:autoSpaceDE w:val="0"/>
              <w:autoSpaceDN w:val="0"/>
              <w:adjustRightInd w:val="0"/>
              <w:spacing w:line="240" w:lineRule="auto"/>
              <w:ind w:firstLine="0"/>
              <w:jc w:val="center"/>
              <w:rPr>
                <w:rFonts w:cs="Times New Roman"/>
                <w:sz w:val="24"/>
                <w:szCs w:val="24"/>
              </w:rPr>
            </w:pPr>
          </w:p>
        </w:tc>
        <w:tc>
          <w:tcPr>
            <w:tcW w:w="599" w:type="pct"/>
            <w:tcBorders>
              <w:top w:val="single" w:sz="4" w:space="0" w:color="auto"/>
              <w:left w:val="single" w:sz="4" w:space="0" w:color="auto"/>
              <w:bottom w:val="single" w:sz="4" w:space="0" w:color="auto"/>
              <w:right w:val="single" w:sz="4" w:space="0" w:color="auto"/>
            </w:tcBorders>
            <w:vAlign w:val="center"/>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оценка</w:t>
            </w:r>
          </w:p>
        </w:tc>
        <w:tc>
          <w:tcPr>
            <w:tcW w:w="1834" w:type="pct"/>
            <w:tcBorders>
              <w:top w:val="single" w:sz="4" w:space="0" w:color="auto"/>
              <w:left w:val="single" w:sz="4" w:space="0" w:color="auto"/>
              <w:right w:val="single" w:sz="4" w:space="0" w:color="auto"/>
            </w:tcBorders>
            <w:vAlign w:val="center"/>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факт</w:t>
            </w:r>
          </w:p>
        </w:tc>
      </w:tr>
      <w:tr w:rsidR="00B6687B" w:rsidRPr="00E3150A" w:rsidTr="00E3150A">
        <w:trPr>
          <w:trHeight w:val="306"/>
        </w:trPr>
        <w:tc>
          <w:tcPr>
            <w:tcW w:w="2567"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Индекс</w:t>
            </w:r>
            <w:r w:rsidR="00312DEE">
              <w:rPr>
                <w:rFonts w:cs="Times New Roman"/>
                <w:sz w:val="24"/>
                <w:szCs w:val="24"/>
              </w:rPr>
              <w:t xml:space="preserve"> </w:t>
            </w:r>
            <w:r w:rsidRPr="00E3150A">
              <w:rPr>
                <w:rFonts w:cs="Times New Roman"/>
                <w:sz w:val="24"/>
                <w:szCs w:val="24"/>
              </w:rPr>
              <w:t>промышленного</w:t>
            </w:r>
            <w:r w:rsidR="00312DEE">
              <w:rPr>
                <w:rFonts w:cs="Times New Roman"/>
                <w:sz w:val="24"/>
                <w:szCs w:val="24"/>
              </w:rPr>
              <w:t xml:space="preserve"> </w:t>
            </w:r>
            <w:r w:rsidRPr="00E3150A">
              <w:rPr>
                <w:rFonts w:cs="Times New Roman"/>
                <w:sz w:val="24"/>
                <w:szCs w:val="24"/>
              </w:rPr>
              <w:t>производства</w:t>
            </w:r>
          </w:p>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по</w:t>
            </w:r>
            <w:r w:rsidR="00312DEE">
              <w:rPr>
                <w:rFonts w:cs="Times New Roman"/>
                <w:sz w:val="24"/>
                <w:szCs w:val="24"/>
              </w:rPr>
              <w:t xml:space="preserve"> </w:t>
            </w:r>
            <w:r w:rsidRPr="00E3150A">
              <w:rPr>
                <w:rFonts w:cs="Times New Roman"/>
                <w:sz w:val="24"/>
                <w:szCs w:val="24"/>
              </w:rPr>
              <w:t>полному</w:t>
            </w:r>
            <w:r w:rsidR="00312DEE">
              <w:rPr>
                <w:rFonts w:cs="Times New Roman"/>
                <w:sz w:val="24"/>
                <w:szCs w:val="24"/>
              </w:rPr>
              <w:t xml:space="preserve"> </w:t>
            </w:r>
            <w:r w:rsidRPr="00E3150A">
              <w:rPr>
                <w:rFonts w:cs="Times New Roman"/>
                <w:sz w:val="24"/>
                <w:szCs w:val="24"/>
              </w:rPr>
              <w:t>кругу</w:t>
            </w:r>
            <w:r w:rsidR="00312DEE">
              <w:rPr>
                <w:rFonts w:cs="Times New Roman"/>
                <w:sz w:val="24"/>
                <w:szCs w:val="24"/>
              </w:rPr>
              <w:t xml:space="preserve"> </w:t>
            </w:r>
            <w:r w:rsidRPr="00E3150A">
              <w:rPr>
                <w:rFonts w:cs="Times New Roman"/>
                <w:sz w:val="24"/>
                <w:szCs w:val="24"/>
              </w:rPr>
              <w:t>организаций,</w:t>
            </w:r>
            <w:r w:rsidR="00312DEE">
              <w:rPr>
                <w:rFonts w:cs="Times New Roman"/>
                <w:sz w:val="24"/>
                <w:szCs w:val="24"/>
              </w:rPr>
              <w:t xml:space="preserve"> </w:t>
            </w:r>
            <w:r w:rsidRPr="00E3150A">
              <w:rPr>
                <w:rFonts w:cs="Times New Roman"/>
                <w:sz w:val="24"/>
                <w:szCs w:val="24"/>
              </w:rPr>
              <w:t>%</w:t>
            </w:r>
          </w:p>
        </w:tc>
        <w:tc>
          <w:tcPr>
            <w:tcW w:w="599"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97,0</w:t>
            </w:r>
          </w:p>
        </w:tc>
        <w:tc>
          <w:tcPr>
            <w:tcW w:w="1834"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97,9</w:t>
            </w:r>
          </w:p>
        </w:tc>
      </w:tr>
      <w:tr w:rsidR="00B6687B" w:rsidRPr="00E3150A" w:rsidTr="00E3150A">
        <w:tc>
          <w:tcPr>
            <w:tcW w:w="2567"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Оборот</w:t>
            </w:r>
            <w:r w:rsidR="00312DEE">
              <w:rPr>
                <w:rFonts w:cs="Times New Roman"/>
                <w:sz w:val="24"/>
                <w:szCs w:val="24"/>
              </w:rPr>
              <w:t xml:space="preserve"> </w:t>
            </w:r>
            <w:r w:rsidRPr="00E3150A">
              <w:rPr>
                <w:rFonts w:cs="Times New Roman"/>
                <w:sz w:val="24"/>
                <w:szCs w:val="24"/>
              </w:rPr>
              <w:t>розничной</w:t>
            </w:r>
            <w:r w:rsidR="00312DEE">
              <w:rPr>
                <w:rFonts w:cs="Times New Roman"/>
                <w:sz w:val="24"/>
                <w:szCs w:val="24"/>
              </w:rPr>
              <w:t xml:space="preserve"> </w:t>
            </w:r>
            <w:r w:rsidRPr="00E3150A">
              <w:rPr>
                <w:rFonts w:cs="Times New Roman"/>
                <w:sz w:val="24"/>
                <w:szCs w:val="24"/>
              </w:rPr>
              <w:t>торговли,</w:t>
            </w:r>
            <w:r w:rsidR="00312DEE">
              <w:rPr>
                <w:rFonts w:cs="Times New Roman"/>
                <w:sz w:val="24"/>
                <w:szCs w:val="24"/>
              </w:rPr>
              <w:t xml:space="preserve"> </w:t>
            </w:r>
            <w:r w:rsidRPr="00E3150A">
              <w:rPr>
                <w:rFonts w:cs="Times New Roman"/>
                <w:sz w:val="24"/>
                <w:szCs w:val="24"/>
              </w:rPr>
              <w:t>млрд</w:t>
            </w:r>
            <w:r w:rsidR="00312DEE">
              <w:rPr>
                <w:rFonts w:cs="Times New Roman"/>
                <w:sz w:val="24"/>
                <w:szCs w:val="24"/>
              </w:rPr>
              <w:t xml:space="preserve"> </w:t>
            </w:r>
            <w:r w:rsidRPr="00E3150A">
              <w:rPr>
                <w:rFonts w:cs="Times New Roman"/>
                <w:sz w:val="24"/>
                <w:szCs w:val="24"/>
              </w:rPr>
              <w:t>рублей</w:t>
            </w:r>
          </w:p>
        </w:tc>
        <w:tc>
          <w:tcPr>
            <w:tcW w:w="599"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183,0</w:t>
            </w:r>
          </w:p>
        </w:tc>
        <w:tc>
          <w:tcPr>
            <w:tcW w:w="1834"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185,8</w:t>
            </w:r>
          </w:p>
        </w:tc>
      </w:tr>
      <w:tr w:rsidR="00B6687B" w:rsidRPr="00E3150A" w:rsidTr="00E3150A">
        <w:tc>
          <w:tcPr>
            <w:tcW w:w="2567"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Оборот</w:t>
            </w:r>
            <w:r w:rsidR="00312DEE">
              <w:rPr>
                <w:rFonts w:cs="Times New Roman"/>
                <w:sz w:val="24"/>
                <w:szCs w:val="24"/>
              </w:rPr>
              <w:t xml:space="preserve"> </w:t>
            </w:r>
            <w:r w:rsidRPr="00E3150A">
              <w:rPr>
                <w:rFonts w:cs="Times New Roman"/>
                <w:sz w:val="24"/>
                <w:szCs w:val="24"/>
              </w:rPr>
              <w:t>общественного</w:t>
            </w:r>
            <w:r w:rsidR="00312DEE">
              <w:rPr>
                <w:rFonts w:cs="Times New Roman"/>
                <w:sz w:val="24"/>
                <w:szCs w:val="24"/>
              </w:rPr>
              <w:t xml:space="preserve"> </w:t>
            </w:r>
            <w:r w:rsidRPr="00E3150A">
              <w:rPr>
                <w:rFonts w:cs="Times New Roman"/>
                <w:sz w:val="24"/>
                <w:szCs w:val="24"/>
              </w:rPr>
              <w:t>питания,</w:t>
            </w:r>
            <w:r w:rsidR="00312DEE">
              <w:rPr>
                <w:rFonts w:cs="Times New Roman"/>
                <w:sz w:val="24"/>
                <w:szCs w:val="24"/>
              </w:rPr>
              <w:t xml:space="preserve"> </w:t>
            </w:r>
            <w:r w:rsidRPr="00E3150A">
              <w:rPr>
                <w:rFonts w:cs="Times New Roman"/>
                <w:sz w:val="24"/>
                <w:szCs w:val="24"/>
              </w:rPr>
              <w:t>млрд</w:t>
            </w:r>
            <w:r w:rsidR="00312DEE">
              <w:rPr>
                <w:rFonts w:cs="Times New Roman"/>
                <w:sz w:val="24"/>
                <w:szCs w:val="24"/>
              </w:rPr>
              <w:t xml:space="preserve"> </w:t>
            </w:r>
            <w:r w:rsidRPr="00E3150A">
              <w:rPr>
                <w:rFonts w:cs="Times New Roman"/>
                <w:sz w:val="24"/>
                <w:szCs w:val="24"/>
              </w:rPr>
              <w:t>рублей</w:t>
            </w:r>
          </w:p>
        </w:tc>
        <w:tc>
          <w:tcPr>
            <w:tcW w:w="599"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3,9</w:t>
            </w:r>
          </w:p>
        </w:tc>
        <w:tc>
          <w:tcPr>
            <w:tcW w:w="1834"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3,7</w:t>
            </w:r>
          </w:p>
        </w:tc>
      </w:tr>
      <w:tr w:rsidR="00B6687B" w:rsidRPr="00E3150A" w:rsidTr="00E3150A">
        <w:trPr>
          <w:trHeight w:val="558"/>
        </w:trPr>
        <w:tc>
          <w:tcPr>
            <w:tcW w:w="2567"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Объем</w:t>
            </w:r>
            <w:r w:rsidR="00312DEE">
              <w:rPr>
                <w:rFonts w:cs="Times New Roman"/>
                <w:sz w:val="24"/>
                <w:szCs w:val="24"/>
              </w:rPr>
              <w:t xml:space="preserve"> </w:t>
            </w:r>
            <w:r w:rsidRPr="00E3150A">
              <w:rPr>
                <w:rFonts w:cs="Times New Roman"/>
                <w:sz w:val="24"/>
                <w:szCs w:val="24"/>
              </w:rPr>
              <w:t>платных</w:t>
            </w:r>
            <w:r w:rsidR="00312DEE">
              <w:rPr>
                <w:rFonts w:cs="Times New Roman"/>
                <w:sz w:val="24"/>
                <w:szCs w:val="24"/>
              </w:rPr>
              <w:t xml:space="preserve"> </w:t>
            </w:r>
            <w:r w:rsidRPr="00E3150A">
              <w:rPr>
                <w:rFonts w:cs="Times New Roman"/>
                <w:sz w:val="24"/>
                <w:szCs w:val="24"/>
              </w:rPr>
              <w:t>услуг</w:t>
            </w:r>
            <w:r w:rsidR="00312DEE">
              <w:rPr>
                <w:rFonts w:cs="Times New Roman"/>
                <w:sz w:val="24"/>
                <w:szCs w:val="24"/>
              </w:rPr>
              <w:t xml:space="preserve"> </w:t>
            </w:r>
            <w:r w:rsidRPr="00E3150A">
              <w:rPr>
                <w:rFonts w:cs="Times New Roman"/>
                <w:sz w:val="24"/>
                <w:szCs w:val="24"/>
              </w:rPr>
              <w:t>по</w:t>
            </w:r>
            <w:r w:rsidR="00312DEE">
              <w:rPr>
                <w:rFonts w:cs="Times New Roman"/>
                <w:sz w:val="24"/>
                <w:szCs w:val="24"/>
              </w:rPr>
              <w:t xml:space="preserve"> </w:t>
            </w:r>
            <w:r w:rsidRPr="00E3150A">
              <w:rPr>
                <w:rFonts w:cs="Times New Roman"/>
                <w:sz w:val="24"/>
                <w:szCs w:val="24"/>
              </w:rPr>
              <w:t>крупным</w:t>
            </w:r>
            <w:r w:rsidR="00312DEE">
              <w:rPr>
                <w:rFonts w:cs="Times New Roman"/>
                <w:sz w:val="24"/>
                <w:szCs w:val="24"/>
              </w:rPr>
              <w:t xml:space="preserve"> </w:t>
            </w:r>
            <w:r w:rsidRPr="00E3150A">
              <w:rPr>
                <w:rFonts w:cs="Times New Roman"/>
                <w:sz w:val="24"/>
                <w:szCs w:val="24"/>
              </w:rPr>
              <w:t>и</w:t>
            </w:r>
            <w:r w:rsidR="00312DEE">
              <w:rPr>
                <w:rFonts w:cs="Times New Roman"/>
                <w:sz w:val="24"/>
                <w:szCs w:val="24"/>
              </w:rPr>
              <w:t xml:space="preserve"> </w:t>
            </w:r>
            <w:r w:rsidRPr="00E3150A">
              <w:rPr>
                <w:rFonts w:cs="Times New Roman"/>
                <w:sz w:val="24"/>
                <w:szCs w:val="24"/>
              </w:rPr>
              <w:t>средним</w:t>
            </w:r>
            <w:r w:rsidR="00312DEE">
              <w:rPr>
                <w:rFonts w:cs="Times New Roman"/>
                <w:sz w:val="24"/>
                <w:szCs w:val="24"/>
              </w:rPr>
              <w:t xml:space="preserve"> </w:t>
            </w:r>
            <w:r w:rsidRPr="00E3150A">
              <w:rPr>
                <w:rFonts w:cs="Times New Roman"/>
                <w:sz w:val="24"/>
                <w:szCs w:val="24"/>
              </w:rPr>
              <w:t>организациям,</w:t>
            </w:r>
            <w:r w:rsidR="00312DEE">
              <w:rPr>
                <w:rFonts w:cs="Times New Roman"/>
                <w:sz w:val="24"/>
                <w:szCs w:val="24"/>
              </w:rPr>
              <w:t xml:space="preserve"> </w:t>
            </w:r>
            <w:r w:rsidRPr="00E3150A">
              <w:rPr>
                <w:rFonts w:cs="Times New Roman"/>
                <w:sz w:val="24"/>
                <w:szCs w:val="24"/>
              </w:rPr>
              <w:t>млрд</w:t>
            </w:r>
            <w:r w:rsidR="00312DEE">
              <w:rPr>
                <w:rFonts w:cs="Times New Roman"/>
                <w:sz w:val="24"/>
                <w:szCs w:val="24"/>
              </w:rPr>
              <w:t xml:space="preserve"> </w:t>
            </w:r>
            <w:r w:rsidRPr="00E3150A">
              <w:rPr>
                <w:rFonts w:cs="Times New Roman"/>
                <w:sz w:val="24"/>
                <w:szCs w:val="24"/>
              </w:rPr>
              <w:t>рублей</w:t>
            </w:r>
          </w:p>
        </w:tc>
        <w:tc>
          <w:tcPr>
            <w:tcW w:w="599"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33,8</w:t>
            </w:r>
          </w:p>
        </w:tc>
        <w:tc>
          <w:tcPr>
            <w:tcW w:w="1834"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33,0</w:t>
            </w:r>
          </w:p>
        </w:tc>
      </w:tr>
      <w:tr w:rsidR="00B6687B" w:rsidRPr="00E3150A" w:rsidTr="00E3150A">
        <w:tc>
          <w:tcPr>
            <w:tcW w:w="2567"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Темп</w:t>
            </w:r>
            <w:r w:rsidR="00312DEE">
              <w:rPr>
                <w:rFonts w:cs="Times New Roman"/>
                <w:sz w:val="24"/>
                <w:szCs w:val="24"/>
              </w:rPr>
              <w:t xml:space="preserve"> </w:t>
            </w:r>
            <w:r w:rsidRPr="00E3150A">
              <w:rPr>
                <w:rFonts w:cs="Times New Roman"/>
                <w:sz w:val="24"/>
                <w:szCs w:val="24"/>
              </w:rPr>
              <w:t>роста</w:t>
            </w:r>
            <w:r w:rsidR="00312DEE">
              <w:rPr>
                <w:rFonts w:cs="Times New Roman"/>
                <w:sz w:val="24"/>
                <w:szCs w:val="24"/>
              </w:rPr>
              <w:t xml:space="preserve"> </w:t>
            </w:r>
            <w:r w:rsidRPr="00E3150A">
              <w:rPr>
                <w:rFonts w:cs="Times New Roman"/>
                <w:sz w:val="24"/>
                <w:szCs w:val="24"/>
              </w:rPr>
              <w:t>в</w:t>
            </w:r>
            <w:r w:rsidR="00312DEE">
              <w:rPr>
                <w:rFonts w:cs="Times New Roman"/>
                <w:sz w:val="24"/>
                <w:szCs w:val="24"/>
              </w:rPr>
              <w:t xml:space="preserve"> </w:t>
            </w:r>
            <w:r w:rsidRPr="00E3150A">
              <w:rPr>
                <w:rFonts w:cs="Times New Roman"/>
                <w:sz w:val="24"/>
                <w:szCs w:val="24"/>
              </w:rPr>
              <w:t>действующих</w:t>
            </w:r>
            <w:r w:rsidR="00312DEE">
              <w:rPr>
                <w:rFonts w:cs="Times New Roman"/>
                <w:sz w:val="24"/>
                <w:szCs w:val="24"/>
              </w:rPr>
              <w:t xml:space="preserve"> </w:t>
            </w:r>
            <w:r w:rsidRPr="00E3150A">
              <w:rPr>
                <w:rFonts w:cs="Times New Roman"/>
                <w:sz w:val="24"/>
                <w:szCs w:val="24"/>
              </w:rPr>
              <w:t>ценах,</w:t>
            </w:r>
            <w:r w:rsidR="00312DEE">
              <w:rPr>
                <w:rFonts w:cs="Times New Roman"/>
                <w:sz w:val="24"/>
                <w:szCs w:val="24"/>
              </w:rPr>
              <w:t xml:space="preserve"> </w:t>
            </w:r>
            <w:r w:rsidRPr="00E3150A">
              <w:rPr>
                <w:rFonts w:cs="Times New Roman"/>
                <w:sz w:val="24"/>
                <w:szCs w:val="24"/>
              </w:rPr>
              <w:t>%</w:t>
            </w:r>
          </w:p>
        </w:tc>
        <w:tc>
          <w:tcPr>
            <w:tcW w:w="599"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99,8</w:t>
            </w:r>
          </w:p>
        </w:tc>
        <w:tc>
          <w:tcPr>
            <w:tcW w:w="1834"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97,3</w:t>
            </w:r>
          </w:p>
        </w:tc>
      </w:tr>
      <w:tr w:rsidR="00B6687B" w:rsidRPr="00E3150A" w:rsidTr="00E3150A">
        <w:trPr>
          <w:trHeight w:val="786"/>
        </w:trPr>
        <w:tc>
          <w:tcPr>
            <w:tcW w:w="2567"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Фонд</w:t>
            </w:r>
            <w:r w:rsidR="00312DEE">
              <w:rPr>
                <w:rFonts w:cs="Times New Roman"/>
                <w:sz w:val="24"/>
                <w:szCs w:val="24"/>
              </w:rPr>
              <w:t xml:space="preserve"> </w:t>
            </w:r>
            <w:r w:rsidRPr="00E3150A">
              <w:rPr>
                <w:rFonts w:cs="Times New Roman"/>
                <w:sz w:val="24"/>
                <w:szCs w:val="24"/>
              </w:rPr>
              <w:t>начисленной</w:t>
            </w:r>
            <w:r w:rsidR="00312DEE">
              <w:rPr>
                <w:rFonts w:cs="Times New Roman"/>
                <w:sz w:val="24"/>
                <w:szCs w:val="24"/>
              </w:rPr>
              <w:t xml:space="preserve"> </w:t>
            </w:r>
            <w:r w:rsidRPr="00E3150A">
              <w:rPr>
                <w:rFonts w:cs="Times New Roman"/>
                <w:sz w:val="24"/>
                <w:szCs w:val="24"/>
              </w:rPr>
              <w:t>заработной</w:t>
            </w:r>
            <w:r w:rsidR="00312DEE">
              <w:rPr>
                <w:rFonts w:cs="Times New Roman"/>
                <w:sz w:val="24"/>
                <w:szCs w:val="24"/>
              </w:rPr>
              <w:t xml:space="preserve"> </w:t>
            </w:r>
            <w:r w:rsidRPr="00E3150A">
              <w:rPr>
                <w:rFonts w:cs="Times New Roman"/>
                <w:sz w:val="24"/>
                <w:szCs w:val="24"/>
              </w:rPr>
              <w:t>платы</w:t>
            </w:r>
            <w:r w:rsidR="00312DEE">
              <w:rPr>
                <w:rFonts w:cs="Times New Roman"/>
                <w:sz w:val="24"/>
                <w:szCs w:val="24"/>
              </w:rPr>
              <w:t xml:space="preserve"> </w:t>
            </w:r>
          </w:p>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работников</w:t>
            </w:r>
            <w:r w:rsidR="00312DEE">
              <w:rPr>
                <w:rFonts w:cs="Times New Roman"/>
                <w:sz w:val="24"/>
                <w:szCs w:val="24"/>
              </w:rPr>
              <w:t xml:space="preserve"> </w:t>
            </w:r>
            <w:r w:rsidRPr="00E3150A">
              <w:rPr>
                <w:rFonts w:cs="Times New Roman"/>
                <w:sz w:val="24"/>
                <w:szCs w:val="24"/>
              </w:rPr>
              <w:t>по</w:t>
            </w:r>
            <w:r w:rsidR="00312DEE">
              <w:rPr>
                <w:rFonts w:cs="Times New Roman"/>
                <w:sz w:val="24"/>
                <w:szCs w:val="24"/>
              </w:rPr>
              <w:t xml:space="preserve"> </w:t>
            </w:r>
            <w:r w:rsidRPr="00E3150A">
              <w:rPr>
                <w:rFonts w:cs="Times New Roman"/>
                <w:sz w:val="24"/>
                <w:szCs w:val="24"/>
              </w:rPr>
              <w:t>кругу</w:t>
            </w:r>
            <w:r w:rsidR="00312DEE">
              <w:rPr>
                <w:rFonts w:cs="Times New Roman"/>
                <w:sz w:val="24"/>
                <w:szCs w:val="24"/>
              </w:rPr>
              <w:t xml:space="preserve"> </w:t>
            </w:r>
            <w:r w:rsidRPr="00E3150A">
              <w:rPr>
                <w:rFonts w:cs="Times New Roman"/>
                <w:sz w:val="24"/>
                <w:szCs w:val="24"/>
              </w:rPr>
              <w:t>крупных</w:t>
            </w:r>
            <w:r w:rsidR="00312DEE">
              <w:rPr>
                <w:rFonts w:cs="Times New Roman"/>
                <w:sz w:val="24"/>
                <w:szCs w:val="24"/>
              </w:rPr>
              <w:t xml:space="preserve"> </w:t>
            </w:r>
            <w:r w:rsidRPr="00E3150A">
              <w:rPr>
                <w:rFonts w:cs="Times New Roman"/>
                <w:sz w:val="24"/>
                <w:szCs w:val="24"/>
              </w:rPr>
              <w:t>и</w:t>
            </w:r>
            <w:r w:rsidR="00312DEE">
              <w:rPr>
                <w:rFonts w:cs="Times New Roman"/>
                <w:sz w:val="24"/>
                <w:szCs w:val="24"/>
              </w:rPr>
              <w:t xml:space="preserve"> </w:t>
            </w:r>
            <w:r w:rsidRPr="00E3150A">
              <w:rPr>
                <w:rFonts w:cs="Times New Roman"/>
                <w:sz w:val="24"/>
                <w:szCs w:val="24"/>
              </w:rPr>
              <w:t>средних</w:t>
            </w:r>
            <w:r w:rsidR="00312DEE">
              <w:rPr>
                <w:rFonts w:cs="Times New Roman"/>
                <w:sz w:val="24"/>
                <w:szCs w:val="24"/>
              </w:rPr>
              <w:t xml:space="preserve"> </w:t>
            </w:r>
          </w:p>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организаций,</w:t>
            </w:r>
            <w:r w:rsidR="00312DEE">
              <w:rPr>
                <w:rFonts w:cs="Times New Roman"/>
                <w:sz w:val="24"/>
                <w:szCs w:val="24"/>
              </w:rPr>
              <w:t xml:space="preserve"> </w:t>
            </w:r>
            <w:r w:rsidRPr="00E3150A">
              <w:rPr>
                <w:rFonts w:cs="Times New Roman"/>
                <w:sz w:val="24"/>
                <w:szCs w:val="24"/>
              </w:rPr>
              <w:t>млрд</w:t>
            </w:r>
            <w:r w:rsidR="00312DEE">
              <w:rPr>
                <w:rFonts w:cs="Times New Roman"/>
                <w:sz w:val="24"/>
                <w:szCs w:val="24"/>
              </w:rPr>
              <w:t xml:space="preserve"> </w:t>
            </w:r>
            <w:r w:rsidRPr="00E3150A">
              <w:rPr>
                <w:rFonts w:cs="Times New Roman"/>
                <w:sz w:val="24"/>
                <w:szCs w:val="24"/>
              </w:rPr>
              <w:t>рублей</w:t>
            </w:r>
          </w:p>
        </w:tc>
        <w:tc>
          <w:tcPr>
            <w:tcW w:w="599"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74,0</w:t>
            </w:r>
          </w:p>
        </w:tc>
        <w:tc>
          <w:tcPr>
            <w:tcW w:w="1834"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67,7</w:t>
            </w:r>
            <w:r w:rsidR="00312DEE">
              <w:rPr>
                <w:rFonts w:cs="Times New Roman"/>
                <w:sz w:val="24"/>
                <w:szCs w:val="24"/>
              </w:rPr>
              <w:t xml:space="preserve"> </w:t>
            </w:r>
            <w:r w:rsidRPr="00E3150A">
              <w:rPr>
                <w:rFonts w:cs="Times New Roman"/>
                <w:sz w:val="24"/>
                <w:szCs w:val="24"/>
              </w:rPr>
              <w:t>январь-ноябрь</w:t>
            </w:r>
            <w:r w:rsidR="00312DEE">
              <w:rPr>
                <w:rFonts w:cs="Times New Roman"/>
                <w:sz w:val="24"/>
                <w:szCs w:val="24"/>
              </w:rPr>
              <w:t xml:space="preserve"> </w:t>
            </w:r>
            <w:r w:rsidRPr="00E3150A">
              <w:rPr>
                <w:rFonts w:cs="Times New Roman"/>
                <w:sz w:val="24"/>
                <w:szCs w:val="24"/>
              </w:rPr>
              <w:t>2020</w:t>
            </w:r>
            <w:r w:rsidR="00312DEE">
              <w:rPr>
                <w:rFonts w:cs="Times New Roman"/>
                <w:sz w:val="24"/>
                <w:szCs w:val="24"/>
              </w:rPr>
              <w:t xml:space="preserve"> </w:t>
            </w:r>
            <w:r w:rsidRPr="00E3150A">
              <w:rPr>
                <w:rFonts w:cs="Times New Roman"/>
                <w:sz w:val="24"/>
                <w:szCs w:val="24"/>
              </w:rPr>
              <w:t>г.</w:t>
            </w:r>
          </w:p>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(62,1</w:t>
            </w:r>
            <w:r w:rsidR="00312DEE">
              <w:rPr>
                <w:rFonts w:cs="Times New Roman"/>
                <w:sz w:val="24"/>
                <w:szCs w:val="24"/>
              </w:rPr>
              <w:t xml:space="preserve"> </w:t>
            </w:r>
            <w:r w:rsidRPr="00E3150A">
              <w:rPr>
                <w:rFonts w:cs="Times New Roman"/>
                <w:sz w:val="24"/>
                <w:szCs w:val="24"/>
              </w:rPr>
              <w:t>январь-ноябрь</w:t>
            </w:r>
            <w:r w:rsidR="00312DEE">
              <w:rPr>
                <w:rFonts w:cs="Times New Roman"/>
                <w:sz w:val="24"/>
                <w:szCs w:val="24"/>
              </w:rPr>
              <w:t xml:space="preserve"> </w:t>
            </w:r>
            <w:r w:rsidRPr="00E3150A">
              <w:rPr>
                <w:rFonts w:cs="Times New Roman"/>
                <w:sz w:val="24"/>
                <w:szCs w:val="24"/>
              </w:rPr>
              <w:t>2019</w:t>
            </w:r>
            <w:r w:rsidR="00312DEE">
              <w:rPr>
                <w:rFonts w:cs="Times New Roman"/>
                <w:sz w:val="24"/>
                <w:szCs w:val="24"/>
              </w:rPr>
              <w:t xml:space="preserve"> </w:t>
            </w:r>
            <w:r w:rsidRPr="00E3150A">
              <w:rPr>
                <w:rFonts w:cs="Times New Roman"/>
                <w:sz w:val="24"/>
                <w:szCs w:val="24"/>
              </w:rPr>
              <w:t>г.)</w:t>
            </w:r>
          </w:p>
        </w:tc>
      </w:tr>
      <w:tr w:rsidR="00B6687B" w:rsidRPr="00E3150A" w:rsidTr="00E3150A">
        <w:trPr>
          <w:trHeight w:val="290"/>
        </w:trPr>
        <w:tc>
          <w:tcPr>
            <w:tcW w:w="2567"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Темп</w:t>
            </w:r>
            <w:r w:rsidR="00312DEE">
              <w:rPr>
                <w:rFonts w:cs="Times New Roman"/>
                <w:sz w:val="24"/>
                <w:szCs w:val="24"/>
              </w:rPr>
              <w:t xml:space="preserve"> </w:t>
            </w:r>
            <w:r w:rsidRPr="00E3150A">
              <w:rPr>
                <w:rFonts w:cs="Times New Roman"/>
                <w:sz w:val="24"/>
                <w:szCs w:val="24"/>
              </w:rPr>
              <w:t>роста,</w:t>
            </w:r>
            <w:r w:rsidR="00312DEE">
              <w:rPr>
                <w:rFonts w:cs="Times New Roman"/>
                <w:sz w:val="24"/>
                <w:szCs w:val="24"/>
              </w:rPr>
              <w:t xml:space="preserve"> </w:t>
            </w:r>
            <w:r w:rsidRPr="00E3150A">
              <w:rPr>
                <w:rFonts w:cs="Times New Roman"/>
                <w:sz w:val="24"/>
                <w:szCs w:val="24"/>
              </w:rPr>
              <w:t>%</w:t>
            </w:r>
          </w:p>
        </w:tc>
        <w:tc>
          <w:tcPr>
            <w:tcW w:w="599"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105,0</w:t>
            </w:r>
          </w:p>
        </w:tc>
        <w:tc>
          <w:tcPr>
            <w:tcW w:w="1834"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108,9</w:t>
            </w:r>
            <w:r w:rsidR="00312DEE">
              <w:rPr>
                <w:rFonts w:cs="Times New Roman"/>
                <w:sz w:val="24"/>
                <w:szCs w:val="24"/>
              </w:rPr>
              <w:t xml:space="preserve"> </w:t>
            </w:r>
            <w:r w:rsidRPr="00E3150A">
              <w:rPr>
                <w:rFonts w:cs="Times New Roman"/>
                <w:sz w:val="24"/>
                <w:szCs w:val="24"/>
              </w:rPr>
              <w:t>январь-ноябрь</w:t>
            </w:r>
            <w:r w:rsidR="00312DEE">
              <w:rPr>
                <w:rFonts w:cs="Times New Roman"/>
                <w:sz w:val="24"/>
                <w:szCs w:val="24"/>
              </w:rPr>
              <w:t xml:space="preserve"> </w:t>
            </w:r>
            <w:r w:rsidRPr="00E3150A">
              <w:rPr>
                <w:rFonts w:cs="Times New Roman"/>
                <w:sz w:val="24"/>
                <w:szCs w:val="24"/>
              </w:rPr>
              <w:t>2020</w:t>
            </w:r>
            <w:r w:rsidR="00312DEE">
              <w:rPr>
                <w:rFonts w:cs="Times New Roman"/>
                <w:sz w:val="24"/>
                <w:szCs w:val="24"/>
              </w:rPr>
              <w:t xml:space="preserve"> </w:t>
            </w:r>
            <w:r w:rsidRPr="00E3150A">
              <w:rPr>
                <w:rFonts w:cs="Times New Roman"/>
                <w:sz w:val="24"/>
                <w:szCs w:val="24"/>
              </w:rPr>
              <w:t>г.</w:t>
            </w:r>
            <w:r w:rsidR="00312DEE">
              <w:rPr>
                <w:rFonts w:cs="Times New Roman"/>
                <w:sz w:val="24"/>
                <w:szCs w:val="24"/>
              </w:rPr>
              <w:t xml:space="preserve"> </w:t>
            </w:r>
            <w:r w:rsidRPr="00E3150A">
              <w:rPr>
                <w:rFonts w:cs="Times New Roman"/>
                <w:sz w:val="24"/>
                <w:szCs w:val="24"/>
              </w:rPr>
              <w:t>к</w:t>
            </w:r>
            <w:r w:rsidR="00312DEE">
              <w:rPr>
                <w:rFonts w:cs="Times New Roman"/>
                <w:sz w:val="24"/>
                <w:szCs w:val="24"/>
              </w:rPr>
              <w:t xml:space="preserve"> </w:t>
            </w:r>
            <w:r w:rsidRPr="00E3150A">
              <w:rPr>
                <w:rFonts w:cs="Times New Roman"/>
                <w:sz w:val="24"/>
                <w:szCs w:val="24"/>
              </w:rPr>
              <w:t>аналогичному</w:t>
            </w:r>
            <w:r w:rsidR="00312DEE">
              <w:rPr>
                <w:rFonts w:cs="Times New Roman"/>
                <w:sz w:val="24"/>
                <w:szCs w:val="24"/>
              </w:rPr>
              <w:t xml:space="preserve"> </w:t>
            </w:r>
            <w:r w:rsidRPr="00E3150A">
              <w:rPr>
                <w:rFonts w:cs="Times New Roman"/>
                <w:sz w:val="24"/>
                <w:szCs w:val="24"/>
              </w:rPr>
              <w:t>периоду</w:t>
            </w:r>
            <w:r w:rsidR="00312DEE">
              <w:rPr>
                <w:rFonts w:cs="Times New Roman"/>
                <w:sz w:val="24"/>
                <w:szCs w:val="24"/>
              </w:rPr>
              <w:t xml:space="preserve"> </w:t>
            </w:r>
            <w:r w:rsidRPr="00E3150A">
              <w:rPr>
                <w:rFonts w:cs="Times New Roman"/>
                <w:sz w:val="24"/>
                <w:szCs w:val="24"/>
              </w:rPr>
              <w:t>2019</w:t>
            </w:r>
            <w:r w:rsidR="00312DEE">
              <w:rPr>
                <w:rFonts w:cs="Times New Roman"/>
                <w:sz w:val="24"/>
                <w:szCs w:val="24"/>
              </w:rPr>
              <w:t xml:space="preserve"> </w:t>
            </w:r>
            <w:r w:rsidRPr="00E3150A">
              <w:rPr>
                <w:rFonts w:cs="Times New Roman"/>
                <w:sz w:val="24"/>
                <w:szCs w:val="24"/>
              </w:rPr>
              <w:t>года</w:t>
            </w:r>
          </w:p>
        </w:tc>
      </w:tr>
      <w:tr w:rsidR="00B6687B" w:rsidRPr="00E3150A" w:rsidTr="00E3150A">
        <w:trPr>
          <w:trHeight w:val="606"/>
        </w:trPr>
        <w:tc>
          <w:tcPr>
            <w:tcW w:w="2567"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Среднемесячная</w:t>
            </w:r>
            <w:r w:rsidR="00312DEE">
              <w:rPr>
                <w:rFonts w:cs="Times New Roman"/>
                <w:sz w:val="24"/>
                <w:szCs w:val="24"/>
              </w:rPr>
              <w:t xml:space="preserve"> </w:t>
            </w:r>
            <w:r w:rsidRPr="00E3150A">
              <w:rPr>
                <w:rFonts w:cs="Times New Roman"/>
                <w:sz w:val="24"/>
                <w:szCs w:val="24"/>
              </w:rPr>
              <w:t>начисленная</w:t>
            </w:r>
            <w:r w:rsidR="00312DEE">
              <w:rPr>
                <w:rFonts w:cs="Times New Roman"/>
                <w:sz w:val="24"/>
                <w:szCs w:val="24"/>
              </w:rPr>
              <w:t xml:space="preserve"> </w:t>
            </w:r>
            <w:r w:rsidRPr="00E3150A">
              <w:rPr>
                <w:rFonts w:cs="Times New Roman"/>
                <w:sz w:val="24"/>
                <w:szCs w:val="24"/>
              </w:rPr>
              <w:t>заработная</w:t>
            </w:r>
            <w:r w:rsidR="00312DEE">
              <w:rPr>
                <w:rFonts w:cs="Times New Roman"/>
                <w:sz w:val="24"/>
                <w:szCs w:val="24"/>
              </w:rPr>
              <w:t xml:space="preserve"> </w:t>
            </w:r>
            <w:r w:rsidRPr="00E3150A">
              <w:rPr>
                <w:rFonts w:cs="Times New Roman"/>
                <w:sz w:val="24"/>
                <w:szCs w:val="24"/>
              </w:rPr>
              <w:t>плата</w:t>
            </w:r>
            <w:r w:rsidR="00312DEE">
              <w:rPr>
                <w:rFonts w:cs="Times New Roman"/>
                <w:sz w:val="24"/>
                <w:szCs w:val="24"/>
              </w:rPr>
              <w:t xml:space="preserve"> </w:t>
            </w:r>
            <w:r w:rsidRPr="00E3150A">
              <w:rPr>
                <w:rFonts w:cs="Times New Roman"/>
                <w:sz w:val="24"/>
                <w:szCs w:val="24"/>
              </w:rPr>
              <w:t>по</w:t>
            </w:r>
            <w:r w:rsidR="00312DEE">
              <w:rPr>
                <w:rFonts w:cs="Times New Roman"/>
                <w:sz w:val="24"/>
                <w:szCs w:val="24"/>
              </w:rPr>
              <w:t xml:space="preserve"> </w:t>
            </w:r>
            <w:r w:rsidRPr="00E3150A">
              <w:rPr>
                <w:rFonts w:cs="Times New Roman"/>
                <w:sz w:val="24"/>
                <w:szCs w:val="24"/>
              </w:rPr>
              <w:t>кругу</w:t>
            </w:r>
            <w:r w:rsidR="00312DEE">
              <w:rPr>
                <w:rFonts w:cs="Times New Roman"/>
                <w:sz w:val="24"/>
                <w:szCs w:val="24"/>
              </w:rPr>
              <w:t xml:space="preserve"> </w:t>
            </w:r>
            <w:r w:rsidRPr="00E3150A">
              <w:rPr>
                <w:rFonts w:cs="Times New Roman"/>
                <w:sz w:val="24"/>
                <w:szCs w:val="24"/>
              </w:rPr>
              <w:t>крупных</w:t>
            </w:r>
            <w:r w:rsidR="00312DEE">
              <w:rPr>
                <w:rFonts w:cs="Times New Roman"/>
                <w:sz w:val="24"/>
                <w:szCs w:val="24"/>
              </w:rPr>
              <w:t xml:space="preserve"> </w:t>
            </w:r>
            <w:r w:rsidRPr="00E3150A">
              <w:rPr>
                <w:rFonts w:cs="Times New Roman"/>
                <w:sz w:val="24"/>
                <w:szCs w:val="24"/>
              </w:rPr>
              <w:t>и</w:t>
            </w:r>
            <w:r w:rsidR="00312DEE">
              <w:rPr>
                <w:rFonts w:cs="Times New Roman"/>
                <w:sz w:val="24"/>
                <w:szCs w:val="24"/>
              </w:rPr>
              <w:t xml:space="preserve"> </w:t>
            </w:r>
            <w:r w:rsidRPr="00E3150A">
              <w:rPr>
                <w:rFonts w:cs="Times New Roman"/>
                <w:sz w:val="24"/>
                <w:szCs w:val="24"/>
              </w:rPr>
              <w:t>средних</w:t>
            </w:r>
            <w:r w:rsidR="00312DEE">
              <w:rPr>
                <w:rFonts w:cs="Times New Roman"/>
                <w:sz w:val="24"/>
                <w:szCs w:val="24"/>
              </w:rPr>
              <w:t xml:space="preserve"> </w:t>
            </w:r>
            <w:r w:rsidRPr="00E3150A">
              <w:rPr>
                <w:rFonts w:cs="Times New Roman"/>
                <w:sz w:val="24"/>
                <w:szCs w:val="24"/>
              </w:rPr>
              <w:t>организаций,</w:t>
            </w:r>
          </w:p>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рублей</w:t>
            </w:r>
          </w:p>
        </w:tc>
        <w:tc>
          <w:tcPr>
            <w:tcW w:w="599"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39</w:t>
            </w:r>
            <w:r w:rsidR="00312DEE">
              <w:rPr>
                <w:rFonts w:cs="Times New Roman"/>
                <w:sz w:val="24"/>
                <w:szCs w:val="24"/>
              </w:rPr>
              <w:t xml:space="preserve"> </w:t>
            </w:r>
            <w:r w:rsidRPr="00E3150A">
              <w:rPr>
                <w:rFonts w:cs="Times New Roman"/>
                <w:sz w:val="24"/>
                <w:szCs w:val="24"/>
              </w:rPr>
              <w:t>180,0</w:t>
            </w:r>
          </w:p>
        </w:tc>
        <w:tc>
          <w:tcPr>
            <w:tcW w:w="1834"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39</w:t>
            </w:r>
            <w:r w:rsidR="00312DEE">
              <w:rPr>
                <w:rFonts w:cs="Times New Roman"/>
                <w:sz w:val="24"/>
                <w:szCs w:val="24"/>
              </w:rPr>
              <w:t xml:space="preserve"> </w:t>
            </w:r>
            <w:r w:rsidRPr="00E3150A">
              <w:rPr>
                <w:rFonts w:cs="Times New Roman"/>
                <w:sz w:val="24"/>
                <w:szCs w:val="24"/>
              </w:rPr>
              <w:t>392,0</w:t>
            </w:r>
            <w:r w:rsidR="00312DEE">
              <w:rPr>
                <w:rFonts w:cs="Times New Roman"/>
                <w:sz w:val="24"/>
                <w:szCs w:val="24"/>
              </w:rPr>
              <w:t xml:space="preserve"> </w:t>
            </w:r>
            <w:r w:rsidRPr="00E3150A">
              <w:rPr>
                <w:rFonts w:cs="Times New Roman"/>
                <w:sz w:val="24"/>
                <w:szCs w:val="24"/>
              </w:rPr>
              <w:t>январь-ноябрь;</w:t>
            </w:r>
          </w:p>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по</w:t>
            </w:r>
            <w:r w:rsidR="00312DEE">
              <w:rPr>
                <w:rFonts w:cs="Times New Roman"/>
                <w:sz w:val="24"/>
                <w:szCs w:val="24"/>
              </w:rPr>
              <w:t xml:space="preserve"> </w:t>
            </w:r>
            <w:r w:rsidRPr="00E3150A">
              <w:rPr>
                <w:rFonts w:cs="Times New Roman"/>
                <w:sz w:val="24"/>
                <w:szCs w:val="24"/>
              </w:rPr>
              <w:t>информации</w:t>
            </w:r>
            <w:r w:rsidR="00312DEE">
              <w:rPr>
                <w:rFonts w:cs="Times New Roman"/>
                <w:sz w:val="24"/>
                <w:szCs w:val="24"/>
              </w:rPr>
              <w:t xml:space="preserve"> </w:t>
            </w:r>
            <w:r w:rsidRPr="00E3150A">
              <w:rPr>
                <w:rFonts w:cs="Times New Roman"/>
                <w:sz w:val="24"/>
                <w:szCs w:val="24"/>
              </w:rPr>
              <w:t>Экономики</w:t>
            </w:r>
          </w:p>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за</w:t>
            </w:r>
            <w:r w:rsidR="00312DEE">
              <w:rPr>
                <w:rFonts w:cs="Times New Roman"/>
                <w:sz w:val="24"/>
                <w:szCs w:val="24"/>
              </w:rPr>
              <w:t xml:space="preserve"> </w:t>
            </w:r>
            <w:r w:rsidRPr="00E3150A">
              <w:rPr>
                <w:rFonts w:cs="Times New Roman"/>
                <w:sz w:val="24"/>
                <w:szCs w:val="24"/>
              </w:rPr>
              <w:t>2020</w:t>
            </w:r>
            <w:r w:rsidR="00312DEE">
              <w:rPr>
                <w:rFonts w:cs="Times New Roman"/>
                <w:sz w:val="24"/>
                <w:szCs w:val="24"/>
              </w:rPr>
              <w:t xml:space="preserve"> </w:t>
            </w:r>
            <w:r w:rsidRPr="00E3150A">
              <w:rPr>
                <w:rFonts w:cs="Times New Roman"/>
                <w:sz w:val="24"/>
                <w:szCs w:val="24"/>
              </w:rPr>
              <w:t>год</w:t>
            </w:r>
            <w:r w:rsidR="00312DEE">
              <w:rPr>
                <w:rFonts w:cs="Times New Roman"/>
                <w:sz w:val="24"/>
                <w:szCs w:val="24"/>
              </w:rPr>
              <w:t xml:space="preserve"> </w:t>
            </w:r>
            <w:r w:rsidRPr="00E3150A">
              <w:rPr>
                <w:rFonts w:cs="Times New Roman"/>
                <w:sz w:val="24"/>
                <w:szCs w:val="24"/>
              </w:rPr>
              <w:t>более</w:t>
            </w:r>
            <w:r w:rsidR="00312DEE">
              <w:rPr>
                <w:rFonts w:cs="Times New Roman"/>
                <w:sz w:val="24"/>
                <w:szCs w:val="24"/>
              </w:rPr>
              <w:t xml:space="preserve"> </w:t>
            </w:r>
            <w:r w:rsidRPr="00E3150A">
              <w:rPr>
                <w:rFonts w:cs="Times New Roman"/>
                <w:sz w:val="24"/>
                <w:szCs w:val="24"/>
              </w:rPr>
              <w:t>40</w:t>
            </w:r>
            <w:r w:rsidR="00312DEE">
              <w:rPr>
                <w:rFonts w:cs="Times New Roman"/>
                <w:sz w:val="24"/>
                <w:szCs w:val="24"/>
              </w:rPr>
              <w:t xml:space="preserve"> </w:t>
            </w:r>
            <w:r w:rsidRPr="00E3150A">
              <w:rPr>
                <w:rFonts w:cs="Times New Roman"/>
                <w:sz w:val="24"/>
                <w:szCs w:val="24"/>
              </w:rPr>
              <w:t>000,0</w:t>
            </w:r>
          </w:p>
        </w:tc>
      </w:tr>
      <w:tr w:rsidR="00B6687B" w:rsidRPr="00E3150A" w:rsidTr="00E3150A">
        <w:trPr>
          <w:trHeight w:val="450"/>
        </w:trPr>
        <w:tc>
          <w:tcPr>
            <w:tcW w:w="2567"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rPr>
                <w:rFonts w:cs="Times New Roman"/>
                <w:sz w:val="24"/>
                <w:szCs w:val="24"/>
              </w:rPr>
            </w:pPr>
            <w:r w:rsidRPr="00E3150A">
              <w:rPr>
                <w:rFonts w:cs="Times New Roman"/>
                <w:sz w:val="24"/>
                <w:szCs w:val="24"/>
              </w:rPr>
              <w:t>Темп</w:t>
            </w:r>
            <w:r w:rsidR="00312DEE">
              <w:rPr>
                <w:rFonts w:cs="Times New Roman"/>
                <w:sz w:val="24"/>
                <w:szCs w:val="24"/>
              </w:rPr>
              <w:t xml:space="preserve"> </w:t>
            </w:r>
            <w:r w:rsidRPr="00E3150A">
              <w:rPr>
                <w:rFonts w:cs="Times New Roman"/>
                <w:sz w:val="24"/>
                <w:szCs w:val="24"/>
              </w:rPr>
              <w:t>роста,</w:t>
            </w:r>
            <w:r w:rsidR="00312DEE">
              <w:rPr>
                <w:rFonts w:cs="Times New Roman"/>
                <w:sz w:val="24"/>
                <w:szCs w:val="24"/>
              </w:rPr>
              <w:t xml:space="preserve"> </w:t>
            </w:r>
            <w:r w:rsidRPr="00E3150A">
              <w:rPr>
                <w:rFonts w:cs="Times New Roman"/>
                <w:sz w:val="24"/>
                <w:szCs w:val="24"/>
              </w:rPr>
              <w:t>%</w:t>
            </w:r>
          </w:p>
        </w:tc>
        <w:tc>
          <w:tcPr>
            <w:tcW w:w="599"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103,1</w:t>
            </w:r>
          </w:p>
        </w:tc>
        <w:tc>
          <w:tcPr>
            <w:tcW w:w="1834" w:type="pct"/>
            <w:tcBorders>
              <w:top w:val="single" w:sz="4" w:space="0" w:color="auto"/>
              <w:left w:val="single" w:sz="4" w:space="0" w:color="auto"/>
              <w:bottom w:val="single" w:sz="4" w:space="0" w:color="auto"/>
              <w:right w:val="single" w:sz="4" w:space="0" w:color="auto"/>
            </w:tcBorders>
            <w:vAlign w:val="bottom"/>
          </w:tcPr>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107,8</w:t>
            </w:r>
            <w:r w:rsidR="00312DEE">
              <w:rPr>
                <w:rFonts w:cs="Times New Roman"/>
                <w:sz w:val="24"/>
                <w:szCs w:val="24"/>
              </w:rPr>
              <w:t xml:space="preserve"> </w:t>
            </w:r>
            <w:r w:rsidRPr="00E3150A">
              <w:rPr>
                <w:rFonts w:cs="Times New Roman"/>
                <w:sz w:val="24"/>
                <w:szCs w:val="24"/>
              </w:rPr>
              <w:t>январь-ноябрь</w:t>
            </w:r>
            <w:r w:rsidR="00312DEE">
              <w:rPr>
                <w:rFonts w:cs="Times New Roman"/>
                <w:sz w:val="24"/>
                <w:szCs w:val="24"/>
              </w:rPr>
              <w:t xml:space="preserve"> </w:t>
            </w:r>
            <w:r w:rsidRPr="00E3150A">
              <w:rPr>
                <w:rFonts w:cs="Times New Roman"/>
                <w:sz w:val="24"/>
                <w:szCs w:val="24"/>
              </w:rPr>
              <w:t>2020</w:t>
            </w:r>
            <w:r w:rsidR="00312DEE">
              <w:rPr>
                <w:rFonts w:cs="Times New Roman"/>
                <w:sz w:val="24"/>
                <w:szCs w:val="24"/>
              </w:rPr>
              <w:t xml:space="preserve"> </w:t>
            </w:r>
            <w:r w:rsidRPr="00E3150A">
              <w:rPr>
                <w:rFonts w:cs="Times New Roman"/>
                <w:sz w:val="24"/>
                <w:szCs w:val="24"/>
              </w:rPr>
              <w:t>г.</w:t>
            </w:r>
          </w:p>
          <w:p w:rsidR="00B6687B" w:rsidRPr="00E3150A" w:rsidRDefault="00B6687B" w:rsidP="00E3150A">
            <w:pPr>
              <w:autoSpaceDE w:val="0"/>
              <w:autoSpaceDN w:val="0"/>
              <w:adjustRightInd w:val="0"/>
              <w:spacing w:line="240" w:lineRule="auto"/>
              <w:ind w:firstLine="0"/>
              <w:jc w:val="center"/>
              <w:rPr>
                <w:rFonts w:cs="Times New Roman"/>
                <w:sz w:val="24"/>
                <w:szCs w:val="24"/>
              </w:rPr>
            </w:pPr>
            <w:r w:rsidRPr="00E3150A">
              <w:rPr>
                <w:rFonts w:cs="Times New Roman"/>
                <w:sz w:val="24"/>
                <w:szCs w:val="24"/>
              </w:rPr>
              <w:t>к</w:t>
            </w:r>
            <w:r w:rsidR="00312DEE">
              <w:rPr>
                <w:rFonts w:cs="Times New Roman"/>
                <w:sz w:val="24"/>
                <w:szCs w:val="24"/>
              </w:rPr>
              <w:t xml:space="preserve"> </w:t>
            </w:r>
            <w:r w:rsidRPr="00E3150A">
              <w:rPr>
                <w:rFonts w:cs="Times New Roman"/>
                <w:sz w:val="24"/>
                <w:szCs w:val="24"/>
              </w:rPr>
              <w:t>аналогичному</w:t>
            </w:r>
            <w:r w:rsidR="00312DEE">
              <w:rPr>
                <w:rFonts w:cs="Times New Roman"/>
                <w:sz w:val="24"/>
                <w:szCs w:val="24"/>
              </w:rPr>
              <w:t xml:space="preserve"> </w:t>
            </w:r>
            <w:r w:rsidRPr="00E3150A">
              <w:rPr>
                <w:rFonts w:cs="Times New Roman"/>
                <w:sz w:val="24"/>
                <w:szCs w:val="24"/>
              </w:rPr>
              <w:t>периоду</w:t>
            </w:r>
            <w:r w:rsidR="00312DEE">
              <w:rPr>
                <w:rFonts w:cs="Times New Roman"/>
                <w:sz w:val="24"/>
                <w:szCs w:val="24"/>
              </w:rPr>
              <w:t xml:space="preserve"> </w:t>
            </w:r>
            <w:r w:rsidRPr="00E3150A">
              <w:rPr>
                <w:rFonts w:cs="Times New Roman"/>
                <w:sz w:val="24"/>
                <w:szCs w:val="24"/>
              </w:rPr>
              <w:t>2019</w:t>
            </w:r>
            <w:r w:rsidR="00312DEE">
              <w:rPr>
                <w:rFonts w:cs="Times New Roman"/>
                <w:sz w:val="24"/>
                <w:szCs w:val="24"/>
              </w:rPr>
              <w:t xml:space="preserve"> </w:t>
            </w:r>
            <w:r w:rsidRPr="00E3150A">
              <w:rPr>
                <w:rFonts w:cs="Times New Roman"/>
                <w:sz w:val="24"/>
                <w:szCs w:val="24"/>
              </w:rPr>
              <w:t>г.</w:t>
            </w:r>
          </w:p>
        </w:tc>
      </w:tr>
    </w:tbl>
    <w:p w:rsidR="00B6687B" w:rsidRPr="00D14212" w:rsidRDefault="00B6687B" w:rsidP="00D14212">
      <w:pPr>
        <w:rPr>
          <w:rFonts w:cs="Times New Roman"/>
          <w:szCs w:val="28"/>
        </w:rPr>
      </w:pPr>
    </w:p>
    <w:p w:rsidR="00B6687B" w:rsidRPr="00D14212" w:rsidRDefault="00B6687B" w:rsidP="00D14212">
      <w:pPr>
        <w:rPr>
          <w:rFonts w:cs="Times New Roman"/>
          <w:color w:val="000000"/>
          <w:szCs w:val="28"/>
        </w:rPr>
      </w:pPr>
      <w:r w:rsidRPr="00D14212">
        <w:rPr>
          <w:rFonts w:cs="Times New Roman"/>
          <w:szCs w:val="28"/>
        </w:rPr>
        <w:t>Реализация</w:t>
      </w:r>
      <w:r w:rsidR="00312DEE">
        <w:rPr>
          <w:rFonts w:cs="Times New Roman"/>
          <w:szCs w:val="28"/>
        </w:rPr>
        <w:t xml:space="preserve"> </w:t>
      </w:r>
      <w:r w:rsidRPr="00D14212">
        <w:rPr>
          <w:rFonts w:cs="Times New Roman"/>
          <w:szCs w:val="28"/>
        </w:rPr>
        <w:t>запланированных</w:t>
      </w:r>
      <w:r w:rsidR="00312DEE">
        <w:rPr>
          <w:rFonts w:cs="Times New Roman"/>
          <w:szCs w:val="28"/>
        </w:rPr>
        <w:t xml:space="preserve"> </w:t>
      </w:r>
      <w:r w:rsidRPr="00D14212">
        <w:rPr>
          <w:rFonts w:cs="Times New Roman"/>
          <w:szCs w:val="28"/>
        </w:rPr>
        <w:t>государством</w:t>
      </w:r>
      <w:r w:rsidR="00312DEE">
        <w:rPr>
          <w:rFonts w:cs="Times New Roman"/>
          <w:szCs w:val="28"/>
        </w:rPr>
        <w:t xml:space="preserve"> </w:t>
      </w:r>
      <w:r w:rsidRPr="00D14212">
        <w:rPr>
          <w:rFonts w:cs="Times New Roman"/>
          <w:szCs w:val="28"/>
        </w:rPr>
        <w:t>мер</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предоставлению</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поддержки</w:t>
      </w:r>
      <w:r w:rsidR="00312DEE">
        <w:rPr>
          <w:rFonts w:cs="Times New Roman"/>
          <w:szCs w:val="28"/>
        </w:rPr>
        <w:t xml:space="preserve"> </w:t>
      </w:r>
      <w:r w:rsidRPr="00D14212">
        <w:rPr>
          <w:rFonts w:cs="Times New Roman"/>
          <w:szCs w:val="28"/>
        </w:rPr>
        <w:t>промышленным</w:t>
      </w:r>
      <w:r w:rsidR="00312DEE">
        <w:rPr>
          <w:rFonts w:cs="Times New Roman"/>
          <w:szCs w:val="28"/>
        </w:rPr>
        <w:t xml:space="preserve"> </w:t>
      </w:r>
      <w:r w:rsidRPr="00D14212">
        <w:rPr>
          <w:rFonts w:cs="Times New Roman"/>
          <w:szCs w:val="28"/>
        </w:rPr>
        <w:t>компаниям</w:t>
      </w:r>
      <w:r w:rsidR="00312DEE">
        <w:rPr>
          <w:rFonts w:cs="Times New Roman"/>
          <w:szCs w:val="28"/>
        </w:rPr>
        <w:t xml:space="preserve"> </w:t>
      </w:r>
      <w:r w:rsidRPr="00D14212">
        <w:rPr>
          <w:rFonts w:cs="Times New Roman"/>
          <w:szCs w:val="28"/>
        </w:rPr>
        <w:t>говорит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положительном</w:t>
      </w:r>
      <w:r w:rsidR="00312DEE">
        <w:rPr>
          <w:rFonts w:cs="Times New Roman"/>
          <w:szCs w:val="28"/>
        </w:rPr>
        <w:t xml:space="preserve"> </w:t>
      </w:r>
      <w:r w:rsidRPr="00D14212">
        <w:rPr>
          <w:rFonts w:cs="Times New Roman"/>
          <w:szCs w:val="28"/>
        </w:rPr>
        <w:t>влиянии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динамику</w:t>
      </w:r>
      <w:r w:rsidR="00312DEE">
        <w:rPr>
          <w:rFonts w:cs="Times New Roman"/>
          <w:szCs w:val="28"/>
        </w:rPr>
        <w:t xml:space="preserve"> </w:t>
      </w:r>
      <w:r w:rsidRPr="00D14212">
        <w:rPr>
          <w:rFonts w:cs="Times New Roman"/>
          <w:szCs w:val="28"/>
        </w:rPr>
        <w:t>отрасли</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color w:val="000000"/>
          <w:szCs w:val="28"/>
        </w:rPr>
        <w:t>Так,</w:t>
      </w:r>
      <w:r w:rsidR="00312DEE">
        <w:rPr>
          <w:rFonts w:cs="Times New Roman"/>
          <w:color w:val="000000"/>
          <w:szCs w:val="28"/>
        </w:rPr>
        <w:t xml:space="preserve"> </w:t>
      </w:r>
      <w:r w:rsidRPr="00D14212">
        <w:rPr>
          <w:rFonts w:cs="Times New Roman"/>
          <w:color w:val="000000"/>
          <w:szCs w:val="28"/>
        </w:rPr>
        <w:t>например,</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году</w:t>
      </w:r>
      <w:r w:rsidR="00312DEE">
        <w:rPr>
          <w:rFonts w:cs="Times New Roman"/>
          <w:color w:val="000000"/>
          <w:szCs w:val="28"/>
        </w:rPr>
        <w:t xml:space="preserve"> </w:t>
      </w:r>
      <w:r w:rsidRPr="00D14212">
        <w:rPr>
          <w:rFonts w:cs="Times New Roman"/>
          <w:color w:val="000000"/>
          <w:szCs w:val="28"/>
        </w:rPr>
        <w:t>15</w:t>
      </w:r>
      <w:r w:rsidR="00312DEE">
        <w:rPr>
          <w:rFonts w:cs="Times New Roman"/>
          <w:color w:val="000000"/>
          <w:szCs w:val="28"/>
        </w:rPr>
        <w:t xml:space="preserve"> </w:t>
      </w:r>
      <w:r w:rsidRPr="00D14212">
        <w:rPr>
          <w:rFonts w:cs="Times New Roman"/>
          <w:color w:val="000000"/>
          <w:szCs w:val="28"/>
        </w:rPr>
        <w:t>организаций</w:t>
      </w:r>
      <w:r w:rsidR="00312DEE">
        <w:rPr>
          <w:rFonts w:cs="Times New Roman"/>
          <w:color w:val="000000"/>
          <w:szCs w:val="28"/>
        </w:rPr>
        <w:t xml:space="preserve"> </w:t>
      </w:r>
      <w:r w:rsidRPr="00D14212">
        <w:rPr>
          <w:rFonts w:cs="Times New Roman"/>
          <w:color w:val="000000"/>
          <w:szCs w:val="28"/>
        </w:rPr>
        <w:t>приступили</w:t>
      </w:r>
      <w:r w:rsidR="00312DEE">
        <w:rPr>
          <w:rFonts w:cs="Times New Roman"/>
          <w:color w:val="000000"/>
          <w:szCs w:val="28"/>
        </w:rPr>
        <w:t xml:space="preserve"> </w:t>
      </w:r>
      <w:r w:rsidRPr="00D14212">
        <w:rPr>
          <w:rFonts w:cs="Times New Roman"/>
          <w:color w:val="000000"/>
          <w:szCs w:val="28"/>
        </w:rPr>
        <w:t>к</w:t>
      </w:r>
      <w:r w:rsidR="00312DEE">
        <w:rPr>
          <w:rFonts w:cs="Times New Roman"/>
          <w:color w:val="000000"/>
          <w:szCs w:val="28"/>
        </w:rPr>
        <w:t xml:space="preserve"> </w:t>
      </w:r>
      <w:r w:rsidRPr="00D14212">
        <w:rPr>
          <w:rFonts w:cs="Times New Roman"/>
          <w:color w:val="000000"/>
          <w:szCs w:val="28"/>
        </w:rPr>
        <w:t>реализации</w:t>
      </w:r>
      <w:r w:rsidR="00312DEE">
        <w:rPr>
          <w:rFonts w:cs="Times New Roman"/>
          <w:color w:val="000000"/>
          <w:szCs w:val="28"/>
        </w:rPr>
        <w:t xml:space="preserve"> </w:t>
      </w:r>
      <w:r w:rsidRPr="00D14212">
        <w:rPr>
          <w:rFonts w:cs="Times New Roman"/>
          <w:szCs w:val="28"/>
        </w:rPr>
        <w:t>национального</w:t>
      </w:r>
      <w:r w:rsidR="00312DEE">
        <w:rPr>
          <w:rFonts w:cs="Times New Roman"/>
          <w:szCs w:val="28"/>
        </w:rPr>
        <w:t xml:space="preserve"> </w:t>
      </w:r>
      <w:r w:rsidRPr="00D14212">
        <w:rPr>
          <w:rFonts w:cs="Times New Roman"/>
          <w:szCs w:val="28"/>
        </w:rPr>
        <w:t>проекта</w:t>
      </w:r>
      <w:r w:rsidR="00312DEE">
        <w:rPr>
          <w:rFonts w:cs="Times New Roman"/>
          <w:szCs w:val="28"/>
        </w:rPr>
        <w:t xml:space="preserve"> </w:t>
      </w:r>
      <w:r w:rsidRPr="00D14212">
        <w:rPr>
          <w:rFonts w:cs="Times New Roman"/>
          <w:szCs w:val="28"/>
        </w:rPr>
        <w:t>«Повышение</w:t>
      </w:r>
      <w:r w:rsidR="00312DEE">
        <w:rPr>
          <w:rFonts w:cs="Times New Roman"/>
          <w:szCs w:val="28"/>
        </w:rPr>
        <w:t xml:space="preserve"> </w:t>
      </w:r>
      <w:r w:rsidRPr="00D14212">
        <w:rPr>
          <w:rFonts w:cs="Times New Roman"/>
          <w:szCs w:val="28"/>
        </w:rPr>
        <w:t>производительности</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поддержка</w:t>
      </w:r>
      <w:r w:rsidR="00312DEE">
        <w:rPr>
          <w:rFonts w:cs="Times New Roman"/>
          <w:szCs w:val="28"/>
        </w:rPr>
        <w:t xml:space="preserve"> </w:t>
      </w:r>
      <w:r w:rsidRPr="00D14212">
        <w:rPr>
          <w:rFonts w:cs="Times New Roman"/>
          <w:szCs w:val="28"/>
        </w:rPr>
        <w:t>занятости».</w:t>
      </w:r>
      <w:r w:rsidR="00312DEE">
        <w:rPr>
          <w:rFonts w:cs="Times New Roman"/>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настоящее</w:t>
      </w:r>
      <w:r w:rsidR="00312DEE">
        <w:rPr>
          <w:rFonts w:cs="Times New Roman"/>
          <w:color w:val="000000"/>
          <w:szCs w:val="28"/>
        </w:rPr>
        <w:t xml:space="preserve"> </w:t>
      </w:r>
      <w:r w:rsidRPr="00D14212">
        <w:rPr>
          <w:rFonts w:cs="Times New Roman"/>
          <w:color w:val="000000"/>
          <w:szCs w:val="28"/>
        </w:rPr>
        <w:t>время</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данном</w:t>
      </w:r>
      <w:r w:rsidR="00312DEE">
        <w:rPr>
          <w:rFonts w:cs="Times New Roman"/>
          <w:color w:val="000000"/>
          <w:szCs w:val="28"/>
        </w:rPr>
        <w:t xml:space="preserve"> </w:t>
      </w:r>
      <w:r w:rsidRPr="00D14212">
        <w:rPr>
          <w:rFonts w:cs="Times New Roman"/>
          <w:color w:val="000000"/>
          <w:szCs w:val="28"/>
        </w:rPr>
        <w:t>проекте</w:t>
      </w:r>
      <w:r w:rsidR="00312DEE">
        <w:rPr>
          <w:rFonts w:cs="Times New Roman"/>
          <w:color w:val="000000"/>
          <w:szCs w:val="28"/>
        </w:rPr>
        <w:t xml:space="preserve"> </w:t>
      </w:r>
      <w:r w:rsidRPr="00D14212">
        <w:rPr>
          <w:rFonts w:cs="Times New Roman"/>
          <w:color w:val="000000"/>
          <w:szCs w:val="28"/>
        </w:rPr>
        <w:t>принимает</w:t>
      </w:r>
      <w:r w:rsidR="00312DEE">
        <w:rPr>
          <w:rFonts w:cs="Times New Roman"/>
          <w:color w:val="000000"/>
          <w:szCs w:val="28"/>
        </w:rPr>
        <w:t xml:space="preserve"> </w:t>
      </w:r>
      <w:r w:rsidRPr="00D14212">
        <w:rPr>
          <w:rFonts w:cs="Times New Roman"/>
          <w:color w:val="000000"/>
          <w:szCs w:val="28"/>
        </w:rPr>
        <w:t>участие</w:t>
      </w:r>
      <w:r w:rsidR="00312DEE">
        <w:rPr>
          <w:rFonts w:cs="Times New Roman"/>
          <w:color w:val="000000"/>
          <w:szCs w:val="28"/>
        </w:rPr>
        <w:t xml:space="preserve"> </w:t>
      </w:r>
      <w:r w:rsidRPr="00D14212">
        <w:rPr>
          <w:rFonts w:cs="Times New Roman"/>
          <w:color w:val="000000"/>
          <w:szCs w:val="28"/>
        </w:rPr>
        <w:t>уже</w:t>
      </w:r>
      <w:r w:rsidR="00312DEE">
        <w:rPr>
          <w:rFonts w:cs="Times New Roman"/>
          <w:color w:val="000000"/>
          <w:szCs w:val="28"/>
        </w:rPr>
        <w:t xml:space="preserve"> </w:t>
      </w:r>
      <w:r w:rsidRPr="00D14212">
        <w:rPr>
          <w:rFonts w:cs="Times New Roman"/>
          <w:color w:val="000000"/>
          <w:szCs w:val="28"/>
        </w:rPr>
        <w:t>28</w:t>
      </w:r>
      <w:r w:rsidR="00312DEE">
        <w:rPr>
          <w:rFonts w:cs="Times New Roman"/>
          <w:color w:val="000000"/>
          <w:szCs w:val="28"/>
        </w:rPr>
        <w:t xml:space="preserve"> </w:t>
      </w:r>
      <w:r w:rsidRPr="00D14212">
        <w:rPr>
          <w:rFonts w:cs="Times New Roman"/>
          <w:color w:val="000000"/>
          <w:szCs w:val="28"/>
        </w:rPr>
        <w:t>компаний</w:t>
      </w:r>
      <w:r w:rsidR="00312DEE">
        <w:rPr>
          <w:rFonts w:cs="Times New Roman"/>
          <w:color w:val="000000"/>
          <w:szCs w:val="28"/>
        </w:rPr>
        <w:t xml:space="preserve"> </w:t>
      </w:r>
      <w:r w:rsidRPr="00D14212">
        <w:rPr>
          <w:rFonts w:cs="Times New Roman"/>
          <w:color w:val="000000"/>
          <w:szCs w:val="28"/>
        </w:rPr>
        <w:t>г.</w:t>
      </w:r>
      <w:r w:rsidR="00312DEE">
        <w:rPr>
          <w:rFonts w:cs="Times New Roman"/>
          <w:color w:val="000000"/>
          <w:szCs w:val="28"/>
        </w:rPr>
        <w:t xml:space="preserve"> </w:t>
      </w:r>
      <w:r w:rsidRPr="00D14212">
        <w:rPr>
          <w:rFonts w:cs="Times New Roman"/>
          <w:color w:val="000000"/>
          <w:szCs w:val="28"/>
        </w:rPr>
        <w:t>Барнаула.</w:t>
      </w:r>
    </w:p>
    <w:p w:rsidR="00B6687B" w:rsidRPr="00D14212" w:rsidRDefault="00B6687B" w:rsidP="00D14212">
      <w:pPr>
        <w:rPr>
          <w:rFonts w:cs="Times New Roman"/>
          <w:szCs w:val="28"/>
        </w:rPr>
      </w:pPr>
      <w:r w:rsidRPr="00D14212">
        <w:rPr>
          <w:rFonts w:cs="Times New Roman"/>
          <w:szCs w:val="28"/>
        </w:rPr>
        <w:t>Принятие</w:t>
      </w:r>
      <w:r w:rsidR="00312DEE">
        <w:rPr>
          <w:rFonts w:cs="Times New Roman"/>
          <w:szCs w:val="28"/>
        </w:rPr>
        <w:t xml:space="preserve"> </w:t>
      </w:r>
      <w:r w:rsidRPr="00D14212">
        <w:rPr>
          <w:rFonts w:cs="Times New Roman"/>
          <w:szCs w:val="28"/>
        </w:rPr>
        <w:t>ряда</w:t>
      </w:r>
      <w:r w:rsidR="00312DEE">
        <w:rPr>
          <w:rFonts w:cs="Times New Roman"/>
          <w:szCs w:val="28"/>
        </w:rPr>
        <w:t xml:space="preserve"> </w:t>
      </w:r>
      <w:r w:rsidRPr="00D14212">
        <w:rPr>
          <w:rFonts w:cs="Times New Roman"/>
          <w:szCs w:val="28"/>
        </w:rPr>
        <w:t>мер</w:t>
      </w:r>
      <w:r w:rsidR="00312DEE">
        <w:rPr>
          <w:rFonts w:cs="Times New Roman"/>
          <w:szCs w:val="28"/>
        </w:rPr>
        <w:t xml:space="preserve"> </w:t>
      </w:r>
      <w:r w:rsidRPr="00D14212">
        <w:rPr>
          <w:rFonts w:cs="Times New Roman"/>
          <w:szCs w:val="28"/>
        </w:rPr>
        <w:t>поддержки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федеральном</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отношению</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отраслям,</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пострадали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ограничительных</w:t>
      </w:r>
      <w:r w:rsidR="00312DEE">
        <w:rPr>
          <w:rFonts w:cs="Times New Roman"/>
          <w:szCs w:val="28"/>
        </w:rPr>
        <w:t xml:space="preserve"> </w:t>
      </w:r>
      <w:r w:rsidRPr="00D14212">
        <w:rPr>
          <w:rFonts w:cs="Times New Roman"/>
          <w:szCs w:val="28"/>
        </w:rPr>
        <w:t>мер</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период</w:t>
      </w:r>
      <w:r w:rsidR="00312DEE">
        <w:rPr>
          <w:rFonts w:cs="Times New Roman"/>
          <w:szCs w:val="28"/>
        </w:rPr>
        <w:t xml:space="preserve"> </w:t>
      </w:r>
      <w:r w:rsidRPr="00D14212">
        <w:rPr>
          <w:rFonts w:cs="Times New Roman"/>
          <w:szCs w:val="28"/>
        </w:rPr>
        <w:t>пандемического</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условии</w:t>
      </w:r>
      <w:r w:rsidR="00312DEE">
        <w:rPr>
          <w:rFonts w:cs="Times New Roman"/>
          <w:szCs w:val="28"/>
        </w:rPr>
        <w:t xml:space="preserve"> </w:t>
      </w:r>
      <w:r w:rsidRPr="00D14212">
        <w:rPr>
          <w:rFonts w:cs="Times New Roman"/>
          <w:szCs w:val="28"/>
        </w:rPr>
        <w:t>отсутствия</w:t>
      </w:r>
      <w:r w:rsidR="00312DEE">
        <w:rPr>
          <w:rFonts w:cs="Times New Roman"/>
          <w:szCs w:val="28"/>
        </w:rPr>
        <w:t xml:space="preserve"> </w:t>
      </w:r>
      <w:r w:rsidRPr="00D14212">
        <w:rPr>
          <w:rFonts w:cs="Times New Roman"/>
          <w:szCs w:val="28"/>
        </w:rPr>
        <w:t>долгов</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налогам,</w:t>
      </w:r>
      <w:r w:rsidR="00312DEE">
        <w:rPr>
          <w:rFonts w:cs="Times New Roman"/>
          <w:szCs w:val="28"/>
        </w:rPr>
        <w:t xml:space="preserve"> </w:t>
      </w:r>
      <w:r w:rsidRPr="00D14212">
        <w:rPr>
          <w:rFonts w:cs="Times New Roman"/>
          <w:szCs w:val="28"/>
        </w:rPr>
        <w:t>сохранения</w:t>
      </w:r>
      <w:r w:rsidR="00312DEE">
        <w:rPr>
          <w:rFonts w:cs="Times New Roman"/>
          <w:szCs w:val="28"/>
        </w:rPr>
        <w:t xml:space="preserve"> </w:t>
      </w:r>
      <w:r w:rsidRPr="00D14212">
        <w:rPr>
          <w:rFonts w:cs="Times New Roman"/>
          <w:szCs w:val="28"/>
        </w:rPr>
        <w:t>рабочих</w:t>
      </w:r>
      <w:r w:rsidR="00312DEE">
        <w:rPr>
          <w:rFonts w:cs="Times New Roman"/>
          <w:szCs w:val="28"/>
        </w:rPr>
        <w:t xml:space="preserve"> </w:t>
      </w:r>
      <w:r w:rsidRPr="00D14212">
        <w:rPr>
          <w:rFonts w:cs="Times New Roman"/>
          <w:szCs w:val="28"/>
        </w:rPr>
        <w:t>мест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выплат</w:t>
      </w:r>
      <w:r w:rsidR="00312DEE">
        <w:rPr>
          <w:rFonts w:cs="Times New Roman"/>
          <w:szCs w:val="28"/>
        </w:rPr>
        <w:t xml:space="preserve"> </w:t>
      </w:r>
      <w:r w:rsidRPr="00D14212">
        <w:rPr>
          <w:rFonts w:cs="Times New Roman"/>
          <w:szCs w:val="28"/>
        </w:rPr>
        <w:t>персоналу</w:t>
      </w:r>
      <w:r w:rsidR="00312DEE">
        <w:rPr>
          <w:rFonts w:cs="Times New Roman"/>
          <w:szCs w:val="28"/>
        </w:rPr>
        <w:t xml:space="preserve"> </w:t>
      </w:r>
      <w:r w:rsidRPr="00D14212">
        <w:rPr>
          <w:rFonts w:cs="Times New Roman"/>
          <w:szCs w:val="28"/>
        </w:rPr>
        <w:t>позволило</w:t>
      </w:r>
      <w:r w:rsidR="00312DEE">
        <w:rPr>
          <w:rFonts w:cs="Times New Roman"/>
          <w:szCs w:val="28"/>
        </w:rPr>
        <w:t xml:space="preserve"> </w:t>
      </w:r>
      <w:r w:rsidRPr="00D14212">
        <w:rPr>
          <w:rFonts w:cs="Times New Roman"/>
          <w:szCs w:val="28"/>
        </w:rPr>
        <w:t>стимулировать</w:t>
      </w:r>
      <w:r w:rsidR="00312DEE">
        <w:rPr>
          <w:rFonts w:cs="Times New Roman"/>
          <w:szCs w:val="28"/>
        </w:rPr>
        <w:t xml:space="preserve"> </w:t>
      </w:r>
      <w:r w:rsidRPr="00D14212">
        <w:rPr>
          <w:rFonts w:cs="Times New Roman"/>
          <w:szCs w:val="28"/>
        </w:rPr>
        <w:t>бизнес</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легализации</w:t>
      </w:r>
      <w:r w:rsidR="00312DEE">
        <w:rPr>
          <w:rFonts w:cs="Times New Roman"/>
          <w:szCs w:val="28"/>
        </w:rPr>
        <w:t xml:space="preserve"> </w:t>
      </w:r>
      <w:r w:rsidRPr="00D14212">
        <w:rPr>
          <w:rFonts w:cs="Times New Roman"/>
          <w:szCs w:val="28"/>
        </w:rPr>
        <w:t>своей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[3].</w:t>
      </w:r>
      <w:r w:rsidR="00312DEE">
        <w:rPr>
          <w:rFonts w:cs="Times New Roman"/>
          <w:szCs w:val="28"/>
        </w:rPr>
        <w:t xml:space="preserve"> </w:t>
      </w:r>
    </w:p>
    <w:p w:rsidR="00B6687B" w:rsidRPr="00D14212" w:rsidRDefault="00B6687B" w:rsidP="00D14212">
      <w:pPr>
        <w:rPr>
          <w:rFonts w:cs="Times New Roman"/>
          <w:szCs w:val="28"/>
        </w:rPr>
      </w:pPr>
      <w:r w:rsidRPr="00D14212">
        <w:rPr>
          <w:rFonts w:cs="Times New Roman"/>
          <w:szCs w:val="28"/>
        </w:rPr>
        <w:lastRenderedPageBreak/>
        <w:t>Отдельно</w:t>
      </w:r>
      <w:r w:rsidR="00312DEE">
        <w:rPr>
          <w:rFonts w:cs="Times New Roman"/>
          <w:szCs w:val="28"/>
        </w:rPr>
        <w:t xml:space="preserve"> </w:t>
      </w:r>
      <w:r w:rsidRPr="00D14212">
        <w:rPr>
          <w:rFonts w:cs="Times New Roman"/>
          <w:szCs w:val="28"/>
        </w:rPr>
        <w:t>стоит</w:t>
      </w:r>
      <w:r w:rsidR="00312DEE">
        <w:rPr>
          <w:rFonts w:cs="Times New Roman"/>
          <w:szCs w:val="28"/>
        </w:rPr>
        <w:t xml:space="preserve"> </w:t>
      </w:r>
      <w:r w:rsidRPr="00D14212">
        <w:rPr>
          <w:rFonts w:cs="Times New Roman"/>
          <w:szCs w:val="28"/>
        </w:rPr>
        <w:t>сказать</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муниципального</w:t>
      </w:r>
      <w:r w:rsidR="00312DEE">
        <w:rPr>
          <w:rFonts w:cs="Times New Roman"/>
          <w:szCs w:val="28"/>
        </w:rPr>
        <w:t xml:space="preserve"> </w:t>
      </w:r>
      <w:r w:rsidRPr="00D14212">
        <w:rPr>
          <w:rFonts w:cs="Times New Roman"/>
          <w:szCs w:val="28"/>
        </w:rPr>
        <w:t>проекта</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территории</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Барнаула».</w:t>
      </w:r>
      <w:r w:rsidR="00312DEE">
        <w:rPr>
          <w:rFonts w:cs="Times New Roman"/>
          <w:szCs w:val="28"/>
        </w:rPr>
        <w:t xml:space="preserve"> </w:t>
      </w:r>
      <w:r w:rsidRPr="00D14212">
        <w:rPr>
          <w:rFonts w:cs="Times New Roman"/>
          <w:szCs w:val="28"/>
        </w:rPr>
        <w:t>Несмотря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пандемию,</w:t>
      </w:r>
      <w:r w:rsidR="00312DEE">
        <w:rPr>
          <w:rFonts w:cs="Times New Roman"/>
          <w:szCs w:val="28"/>
        </w:rPr>
        <w:t xml:space="preserve"> </w:t>
      </w:r>
      <w:r w:rsidRPr="00D14212">
        <w:rPr>
          <w:rFonts w:cs="Times New Roman"/>
          <w:szCs w:val="28"/>
        </w:rPr>
        <w:t>доля</w:t>
      </w:r>
      <w:r w:rsidR="00312DEE">
        <w:rPr>
          <w:rFonts w:cs="Times New Roman"/>
          <w:szCs w:val="28"/>
        </w:rPr>
        <w:t xml:space="preserve"> </w:t>
      </w:r>
      <w:r w:rsidRPr="00D14212">
        <w:rPr>
          <w:rFonts w:cs="Times New Roman"/>
          <w:szCs w:val="28"/>
        </w:rPr>
        <w:t>обращений,</w:t>
      </w:r>
      <w:r w:rsidR="00312DEE">
        <w:rPr>
          <w:rFonts w:cs="Times New Roman"/>
          <w:szCs w:val="28"/>
        </w:rPr>
        <w:t xml:space="preserve"> </w:t>
      </w:r>
      <w:r w:rsidRPr="00D14212">
        <w:rPr>
          <w:rFonts w:cs="Times New Roman"/>
          <w:szCs w:val="28"/>
        </w:rPr>
        <w:t>поступивших</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Барнаул»</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муниципальными</w:t>
      </w:r>
      <w:r w:rsidR="00312DEE">
        <w:rPr>
          <w:rFonts w:cs="Times New Roman"/>
          <w:szCs w:val="28"/>
        </w:rPr>
        <w:t xml:space="preserve"> </w:t>
      </w:r>
      <w:r w:rsidRPr="00D14212">
        <w:rPr>
          <w:rFonts w:cs="Times New Roman"/>
          <w:szCs w:val="28"/>
        </w:rPr>
        <w:t>услугами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электронной</w:t>
      </w:r>
      <w:r w:rsidR="00312DEE">
        <w:rPr>
          <w:rFonts w:cs="Times New Roman"/>
          <w:szCs w:val="28"/>
        </w:rPr>
        <w:t xml:space="preserve"> </w:t>
      </w:r>
      <w:r w:rsidRPr="00D14212">
        <w:rPr>
          <w:rFonts w:cs="Times New Roman"/>
          <w:szCs w:val="28"/>
        </w:rPr>
        <w:t>форме,</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достигла</w:t>
      </w:r>
      <w:r w:rsidR="00312DEE">
        <w:rPr>
          <w:rFonts w:cs="Times New Roman"/>
          <w:szCs w:val="28"/>
        </w:rPr>
        <w:t xml:space="preserve"> </w:t>
      </w:r>
      <w:r w:rsidRPr="00D14212">
        <w:rPr>
          <w:rFonts w:cs="Times New Roman"/>
          <w:szCs w:val="28"/>
        </w:rPr>
        <w:t>72,5%</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плановом</w:t>
      </w:r>
      <w:r w:rsidR="00312DEE">
        <w:rPr>
          <w:rFonts w:cs="Times New Roman"/>
          <w:szCs w:val="28"/>
        </w:rPr>
        <w:t xml:space="preserve"> </w:t>
      </w:r>
      <w:r w:rsidRPr="00D14212">
        <w:rPr>
          <w:rFonts w:cs="Times New Roman"/>
          <w:szCs w:val="28"/>
        </w:rPr>
        <w:t>показателе</w:t>
      </w:r>
      <w:r w:rsidR="00312DEE">
        <w:rPr>
          <w:rFonts w:cs="Times New Roman"/>
          <w:szCs w:val="28"/>
        </w:rPr>
        <w:t xml:space="preserve"> </w:t>
      </w:r>
      <w:r w:rsidRPr="00D14212">
        <w:rPr>
          <w:rFonts w:cs="Times New Roman"/>
          <w:szCs w:val="28"/>
        </w:rPr>
        <w:t>70,0%</w:t>
      </w:r>
      <w:r w:rsidR="00312DEE">
        <w:rPr>
          <w:rFonts w:cs="Times New Roman"/>
          <w:szCs w:val="28"/>
        </w:rPr>
        <w:t xml:space="preserve"> </w:t>
      </w:r>
      <w:r w:rsidRPr="00D14212">
        <w:rPr>
          <w:rFonts w:cs="Times New Roman"/>
          <w:szCs w:val="28"/>
        </w:rPr>
        <w:t>[1].</w:t>
      </w:r>
      <w:r w:rsidR="00312DEE">
        <w:rPr>
          <w:rFonts w:cs="Times New Roman"/>
          <w:szCs w:val="28"/>
        </w:rPr>
        <w:t xml:space="preserve"> </w:t>
      </w:r>
    </w:p>
    <w:p w:rsidR="00B6687B" w:rsidRPr="00D14212" w:rsidRDefault="00B6687B" w:rsidP="00D14212">
      <w:pPr>
        <w:rPr>
          <w:rFonts w:cs="Times New Roman"/>
          <w:szCs w:val="28"/>
        </w:rPr>
      </w:pPr>
      <w:r w:rsidRPr="00D14212">
        <w:rPr>
          <w:rFonts w:cs="Times New Roman"/>
          <w:szCs w:val="28"/>
        </w:rPr>
        <w:t>Безусловно,</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намеченных</w:t>
      </w:r>
      <w:r w:rsidR="00312DEE">
        <w:rPr>
          <w:rFonts w:cs="Times New Roman"/>
          <w:szCs w:val="28"/>
        </w:rPr>
        <w:t xml:space="preserve"> </w:t>
      </w:r>
      <w:r w:rsidRPr="00D14212">
        <w:rPr>
          <w:rFonts w:cs="Times New Roman"/>
          <w:szCs w:val="28"/>
        </w:rPr>
        <w:t>планов</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значительное</w:t>
      </w:r>
      <w:r w:rsidR="00312DEE">
        <w:rPr>
          <w:rFonts w:cs="Times New Roman"/>
          <w:szCs w:val="28"/>
        </w:rPr>
        <w:t xml:space="preserve"> </w:t>
      </w:r>
      <w:r w:rsidRPr="00D14212">
        <w:rPr>
          <w:rFonts w:cs="Times New Roman"/>
          <w:szCs w:val="28"/>
        </w:rPr>
        <w:t>софинансирование</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бюджетов</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уровней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проведение</w:t>
      </w:r>
      <w:r w:rsidR="00312DEE">
        <w:rPr>
          <w:rFonts w:cs="Times New Roman"/>
          <w:szCs w:val="28"/>
        </w:rPr>
        <w:t xml:space="preserve"> </w:t>
      </w:r>
      <w:r w:rsidRPr="00D14212">
        <w:rPr>
          <w:rFonts w:cs="Times New Roman"/>
          <w:szCs w:val="28"/>
        </w:rPr>
        <w:t>грамотной</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[5].</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доходная</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составила</w:t>
      </w:r>
      <w:r w:rsidR="00312DEE">
        <w:rPr>
          <w:rFonts w:cs="Times New Roman"/>
          <w:szCs w:val="28"/>
        </w:rPr>
        <w:t xml:space="preserve"> </w:t>
      </w:r>
      <w:r w:rsidRPr="00D14212">
        <w:rPr>
          <w:rFonts w:cs="Times New Roman"/>
          <w:szCs w:val="28"/>
        </w:rPr>
        <w:t>16</w:t>
      </w:r>
      <w:r w:rsidR="00312DEE">
        <w:rPr>
          <w:rFonts w:cs="Times New Roman"/>
          <w:szCs w:val="28"/>
        </w:rPr>
        <w:t xml:space="preserve"> </w:t>
      </w:r>
      <w:r w:rsidRPr="00D14212">
        <w:rPr>
          <w:rFonts w:cs="Times New Roman"/>
          <w:szCs w:val="28"/>
        </w:rPr>
        <w:t>453,7</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7,6%</w:t>
      </w:r>
      <w:r w:rsidR="00312DEE">
        <w:rPr>
          <w:rFonts w:cs="Times New Roman"/>
          <w:szCs w:val="28"/>
        </w:rPr>
        <w:t xml:space="preserve"> </w:t>
      </w:r>
      <w:r w:rsidRPr="00D14212">
        <w:rPr>
          <w:rFonts w:cs="Times New Roman"/>
          <w:szCs w:val="28"/>
        </w:rPr>
        <w:t>выше</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налоговые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неналоговые</w:t>
      </w:r>
      <w:r w:rsidR="00312DEE">
        <w:rPr>
          <w:rFonts w:cs="Times New Roman"/>
          <w:szCs w:val="28"/>
        </w:rPr>
        <w:t xml:space="preserve"> </w:t>
      </w:r>
      <w:r w:rsidRPr="00D14212">
        <w:rPr>
          <w:rFonts w:cs="Times New Roman"/>
          <w:szCs w:val="28"/>
        </w:rPr>
        <w:t>доходы</w:t>
      </w:r>
      <w:r w:rsidR="00312DEE">
        <w:rPr>
          <w:rFonts w:cs="Times New Roman"/>
          <w:szCs w:val="28"/>
        </w:rPr>
        <w:t xml:space="preserve"> </w:t>
      </w:r>
      <w:r w:rsidRPr="00D14212">
        <w:rPr>
          <w:rFonts w:cs="Times New Roman"/>
          <w:szCs w:val="28"/>
        </w:rPr>
        <w:t>выросли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уровню</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8,9%,</w:t>
      </w:r>
      <w:r w:rsidR="00312DEE">
        <w:rPr>
          <w:rFonts w:cs="Times New Roman"/>
          <w:szCs w:val="28"/>
        </w:rPr>
        <w:t xml:space="preserve"> </w:t>
      </w:r>
      <w:r w:rsidRPr="00D14212">
        <w:rPr>
          <w:rFonts w:cs="Times New Roman"/>
          <w:szCs w:val="28"/>
        </w:rPr>
        <w:t>составив</w:t>
      </w:r>
      <w:r w:rsidR="00312DEE">
        <w:rPr>
          <w:rFonts w:cs="Times New Roman"/>
          <w:szCs w:val="28"/>
        </w:rPr>
        <w:t xml:space="preserve"> </w:t>
      </w:r>
      <w:r w:rsidRPr="00D14212">
        <w:rPr>
          <w:rFonts w:cs="Times New Roman"/>
          <w:szCs w:val="28"/>
        </w:rPr>
        <w:t>7</w:t>
      </w:r>
      <w:r w:rsidR="00312DEE">
        <w:rPr>
          <w:rFonts w:cs="Times New Roman"/>
          <w:szCs w:val="28"/>
        </w:rPr>
        <w:t xml:space="preserve"> </w:t>
      </w:r>
      <w:r w:rsidRPr="00D14212">
        <w:rPr>
          <w:rFonts w:cs="Times New Roman"/>
          <w:szCs w:val="28"/>
        </w:rPr>
        <w:t>984,1</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сложных</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первоначальный</w:t>
      </w:r>
      <w:r w:rsidR="00312DEE">
        <w:rPr>
          <w:rFonts w:cs="Times New Roman"/>
          <w:szCs w:val="28"/>
        </w:rPr>
        <w:t xml:space="preserve"> </w:t>
      </w:r>
      <w:r w:rsidRPr="00D14212">
        <w:rPr>
          <w:rFonts w:cs="Times New Roman"/>
          <w:szCs w:val="28"/>
        </w:rPr>
        <w:t>план</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налоговым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неналоговым</w:t>
      </w:r>
      <w:r w:rsidR="00312DEE">
        <w:rPr>
          <w:rFonts w:cs="Times New Roman"/>
          <w:szCs w:val="28"/>
        </w:rPr>
        <w:t xml:space="preserve"> </w:t>
      </w:r>
      <w:r w:rsidRPr="00D14212">
        <w:rPr>
          <w:rFonts w:cs="Times New Roman"/>
          <w:szCs w:val="28"/>
        </w:rPr>
        <w:t>доходам</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удалось</w:t>
      </w:r>
      <w:r w:rsidR="00312DEE">
        <w:rPr>
          <w:rFonts w:cs="Times New Roman"/>
          <w:szCs w:val="28"/>
        </w:rPr>
        <w:t xml:space="preserve"> </w:t>
      </w:r>
      <w:r w:rsidRPr="00D14212">
        <w:rPr>
          <w:rFonts w:cs="Times New Roman"/>
          <w:szCs w:val="28"/>
        </w:rPr>
        <w:t>перевыполнить</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счёт</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земель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имущества.</w:t>
      </w:r>
      <w:r w:rsidR="00312DEE">
        <w:rPr>
          <w:rFonts w:cs="Times New Roman"/>
          <w:szCs w:val="28"/>
        </w:rPr>
        <w:t xml:space="preserve"> </w:t>
      </w:r>
    </w:p>
    <w:p w:rsidR="00B6687B" w:rsidRPr="00D14212" w:rsidRDefault="00B6687B" w:rsidP="00D14212">
      <w:pPr>
        <w:rPr>
          <w:rFonts w:cs="Times New Roman"/>
          <w:szCs w:val="28"/>
        </w:rPr>
      </w:pPr>
      <w:r w:rsidRPr="00D14212">
        <w:rPr>
          <w:rFonts w:cs="Times New Roman"/>
          <w:szCs w:val="28"/>
        </w:rPr>
        <w:t>Необходимо</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весомая</w:t>
      </w:r>
      <w:r w:rsidR="00312DEE">
        <w:rPr>
          <w:rFonts w:cs="Times New Roman"/>
          <w:szCs w:val="28"/>
        </w:rPr>
        <w:t xml:space="preserve"> </w:t>
      </w:r>
      <w:r w:rsidRPr="00D14212">
        <w:rPr>
          <w:rFonts w:cs="Times New Roman"/>
          <w:szCs w:val="28"/>
        </w:rPr>
        <w:t>поддержка</w:t>
      </w:r>
      <w:r w:rsidR="00312DEE">
        <w:rPr>
          <w:rFonts w:cs="Times New Roman"/>
          <w:szCs w:val="28"/>
        </w:rPr>
        <w:t xml:space="preserve"> </w:t>
      </w:r>
      <w:r w:rsidRPr="00D14212">
        <w:rPr>
          <w:rFonts w:cs="Times New Roman"/>
          <w:szCs w:val="28"/>
        </w:rPr>
        <w:t>оказана</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вышестоящих</w:t>
      </w:r>
      <w:r w:rsidR="00312DEE">
        <w:rPr>
          <w:rFonts w:cs="Times New Roman"/>
          <w:szCs w:val="28"/>
        </w:rPr>
        <w:t xml:space="preserve"> </w:t>
      </w:r>
      <w:r w:rsidRPr="00D14212">
        <w:rPr>
          <w:rFonts w:cs="Times New Roman"/>
          <w:szCs w:val="28"/>
        </w:rPr>
        <w:t>бюджетов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8</w:t>
      </w:r>
      <w:r w:rsidR="00312DEE">
        <w:rPr>
          <w:rFonts w:cs="Times New Roman"/>
          <w:szCs w:val="28"/>
        </w:rPr>
        <w:t xml:space="preserve"> </w:t>
      </w:r>
      <w:r w:rsidRPr="00D14212">
        <w:rPr>
          <w:rFonts w:cs="Times New Roman"/>
          <w:szCs w:val="28"/>
        </w:rPr>
        <w:t>455,9</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6%</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отношению</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предшествующему</w:t>
      </w:r>
      <w:r w:rsidR="00312DEE">
        <w:rPr>
          <w:rFonts w:cs="Times New Roman"/>
          <w:szCs w:val="28"/>
        </w:rPr>
        <w:t xml:space="preserve"> </w:t>
      </w:r>
      <w:r w:rsidRPr="00D14212">
        <w:rPr>
          <w:rFonts w:cs="Times New Roman"/>
          <w:szCs w:val="28"/>
        </w:rPr>
        <w:t>периоду.</w:t>
      </w:r>
      <w:r w:rsidR="00312DEE">
        <w:rPr>
          <w:rFonts w:cs="Times New Roman"/>
          <w:szCs w:val="28"/>
        </w:rPr>
        <w:t xml:space="preserve"> </w:t>
      </w:r>
      <w:r w:rsidRPr="00D14212">
        <w:rPr>
          <w:rFonts w:cs="Times New Roman"/>
          <w:szCs w:val="28"/>
        </w:rPr>
        <w:t>Расходы</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Барнаула</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соответственно</w:t>
      </w:r>
      <w:r w:rsidR="00312DEE">
        <w:rPr>
          <w:rFonts w:cs="Times New Roman"/>
          <w:szCs w:val="28"/>
        </w:rPr>
        <w:t xml:space="preserve"> </w:t>
      </w:r>
      <w:r w:rsidRPr="00D14212">
        <w:rPr>
          <w:rFonts w:cs="Times New Roman"/>
          <w:szCs w:val="28"/>
        </w:rPr>
        <w:t>возросли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7,1%,</w:t>
      </w:r>
      <w:r w:rsidR="00312DEE">
        <w:rPr>
          <w:rFonts w:cs="Times New Roman"/>
          <w:szCs w:val="28"/>
        </w:rPr>
        <w:t xml:space="preserve"> </w:t>
      </w:r>
      <w:r w:rsidRPr="00D14212">
        <w:rPr>
          <w:rFonts w:cs="Times New Roman"/>
          <w:szCs w:val="28"/>
        </w:rPr>
        <w:t>составив</w:t>
      </w:r>
      <w:r w:rsidR="00312DEE">
        <w:rPr>
          <w:rFonts w:cs="Times New Roman"/>
          <w:szCs w:val="28"/>
        </w:rPr>
        <w:t xml:space="preserve"> </w:t>
      </w:r>
      <w:r w:rsidRPr="00D14212">
        <w:rPr>
          <w:rFonts w:cs="Times New Roman"/>
          <w:szCs w:val="28"/>
        </w:rPr>
        <w:t>16</w:t>
      </w:r>
      <w:r w:rsidR="00312DEE">
        <w:rPr>
          <w:rFonts w:cs="Times New Roman"/>
          <w:szCs w:val="28"/>
        </w:rPr>
        <w:t xml:space="preserve"> </w:t>
      </w:r>
      <w:r w:rsidRPr="00D14212">
        <w:rPr>
          <w:rFonts w:cs="Times New Roman"/>
          <w:szCs w:val="28"/>
        </w:rPr>
        <w:t>106,6</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[1].</w:t>
      </w:r>
      <w:r w:rsidR="00312DEE">
        <w:rPr>
          <w:rFonts w:cs="Times New Roman"/>
          <w:szCs w:val="28"/>
        </w:rPr>
        <w:t xml:space="preserve"> </w:t>
      </w:r>
    </w:p>
    <w:p w:rsidR="00B6687B" w:rsidRPr="00D14212" w:rsidRDefault="00B6687B" w:rsidP="00D14212">
      <w:pPr>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проведенного</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итогам</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показали</w:t>
      </w:r>
      <w:r w:rsidR="00312DEE">
        <w:rPr>
          <w:rFonts w:cs="Times New Roman"/>
          <w:szCs w:val="28"/>
        </w:rPr>
        <w:t xml:space="preserve"> </w:t>
      </w:r>
      <w:r w:rsidRPr="00D14212">
        <w:rPr>
          <w:rFonts w:cs="Times New Roman"/>
          <w:szCs w:val="28"/>
        </w:rPr>
        <w:t>положительную</w:t>
      </w:r>
      <w:r w:rsidR="00312DEE">
        <w:rPr>
          <w:rFonts w:cs="Times New Roman"/>
          <w:szCs w:val="28"/>
        </w:rPr>
        <w:t xml:space="preserve"> </w:t>
      </w:r>
      <w:r w:rsidRPr="00D14212">
        <w:rPr>
          <w:rFonts w:cs="Times New Roman"/>
          <w:szCs w:val="28"/>
        </w:rPr>
        <w:t>тенденцию</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отдельным</w:t>
      </w:r>
      <w:r w:rsidR="00312DEE">
        <w:rPr>
          <w:rFonts w:cs="Times New Roman"/>
          <w:szCs w:val="28"/>
        </w:rPr>
        <w:t xml:space="preserve"> </w:t>
      </w:r>
      <w:r w:rsidRPr="00D14212">
        <w:rPr>
          <w:rFonts w:cs="Times New Roman"/>
          <w:szCs w:val="28"/>
        </w:rPr>
        <w:t>показателям</w:t>
      </w:r>
      <w:r w:rsidR="00312DEE">
        <w:rPr>
          <w:rFonts w:cs="Times New Roman"/>
          <w:szCs w:val="28"/>
        </w:rPr>
        <w:t xml:space="preserve"> </w:t>
      </w:r>
      <w:r w:rsidRPr="00D14212">
        <w:rPr>
          <w:rFonts w:cs="Times New Roman"/>
          <w:szCs w:val="28"/>
        </w:rPr>
        <w:t>социально-экономического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Барнаула.</w:t>
      </w:r>
      <w:r w:rsidR="00312DEE">
        <w:rPr>
          <w:rFonts w:cs="Times New Roman"/>
          <w:szCs w:val="28"/>
        </w:rPr>
        <w:t xml:space="preserve"> </w:t>
      </w:r>
    </w:p>
    <w:p w:rsidR="00B6687B" w:rsidRPr="00D14212" w:rsidRDefault="00B6687B" w:rsidP="00D14212">
      <w:pPr>
        <w:rPr>
          <w:rFonts w:cs="Times New Roman"/>
          <w:szCs w:val="28"/>
        </w:rPr>
      </w:pPr>
      <w:r w:rsidRPr="00D14212">
        <w:rPr>
          <w:rFonts w:cs="Times New Roman"/>
          <w:szCs w:val="28"/>
        </w:rPr>
        <w:t>С</w:t>
      </w:r>
      <w:r w:rsidR="00312DEE">
        <w:rPr>
          <w:rFonts w:cs="Times New Roman"/>
          <w:szCs w:val="28"/>
        </w:rPr>
        <w:t xml:space="preserve"> </w:t>
      </w:r>
      <w:r w:rsidRPr="00D14212">
        <w:rPr>
          <w:rFonts w:cs="Times New Roman"/>
          <w:szCs w:val="28"/>
        </w:rPr>
        <w:t>учетом</w:t>
      </w:r>
      <w:r w:rsidR="00312DEE">
        <w:rPr>
          <w:rFonts w:cs="Times New Roman"/>
          <w:szCs w:val="28"/>
        </w:rPr>
        <w:t xml:space="preserve"> </w:t>
      </w:r>
      <w:r w:rsidRPr="00D14212">
        <w:rPr>
          <w:rFonts w:cs="Times New Roman"/>
          <w:szCs w:val="28"/>
        </w:rPr>
        <w:t>комплекса</w:t>
      </w:r>
      <w:r w:rsidR="00312DEE">
        <w:rPr>
          <w:rFonts w:cs="Times New Roman"/>
          <w:szCs w:val="28"/>
        </w:rPr>
        <w:t xml:space="preserve"> </w:t>
      </w:r>
      <w:r w:rsidRPr="00D14212">
        <w:rPr>
          <w:rFonts w:cs="Times New Roman"/>
          <w:szCs w:val="28"/>
        </w:rPr>
        <w:t>мероприятий,</w:t>
      </w:r>
      <w:r w:rsidR="00312DEE">
        <w:rPr>
          <w:rFonts w:cs="Times New Roman"/>
          <w:szCs w:val="28"/>
        </w:rPr>
        <w:t xml:space="preserve"> </w:t>
      </w:r>
      <w:r w:rsidRPr="00D14212">
        <w:rPr>
          <w:rFonts w:cs="Times New Roman"/>
          <w:szCs w:val="28"/>
        </w:rPr>
        <w:t>направленных</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оздоровление</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планируется</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индекса</w:t>
      </w:r>
      <w:r w:rsidR="00312DEE">
        <w:rPr>
          <w:rFonts w:cs="Times New Roman"/>
          <w:szCs w:val="28"/>
        </w:rPr>
        <w:t xml:space="preserve"> </w:t>
      </w:r>
      <w:r w:rsidRPr="00D14212">
        <w:rPr>
          <w:rFonts w:cs="Times New Roman"/>
          <w:szCs w:val="28"/>
        </w:rPr>
        <w:t>промышленного</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ожидается</w:t>
      </w:r>
      <w:r w:rsidR="00312DEE">
        <w:rPr>
          <w:rFonts w:cs="Times New Roman"/>
          <w:szCs w:val="28"/>
        </w:rPr>
        <w:t xml:space="preserve"> </w:t>
      </w:r>
      <w:r w:rsidRPr="00D14212">
        <w:rPr>
          <w:rFonts w:cs="Times New Roman"/>
          <w:szCs w:val="28"/>
        </w:rPr>
        <w:t>улучшение</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ситуации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пищевой</w:t>
      </w:r>
      <w:r w:rsidR="00312DEE">
        <w:rPr>
          <w:rFonts w:cs="Times New Roman"/>
          <w:szCs w:val="28"/>
        </w:rPr>
        <w:t xml:space="preserve"> </w:t>
      </w:r>
      <w:r w:rsidRPr="00D14212">
        <w:rPr>
          <w:rFonts w:cs="Times New Roman"/>
          <w:szCs w:val="28"/>
        </w:rPr>
        <w:t>переработки,</w:t>
      </w:r>
      <w:r w:rsidR="00312DEE">
        <w:rPr>
          <w:rFonts w:cs="Times New Roman"/>
          <w:szCs w:val="28"/>
        </w:rPr>
        <w:t xml:space="preserve"> </w:t>
      </w:r>
      <w:r w:rsidRPr="00D14212">
        <w:rPr>
          <w:rFonts w:cs="Times New Roman"/>
          <w:szCs w:val="28"/>
        </w:rPr>
        <w:t>металлургии,</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color w:val="000000"/>
          <w:spacing w:val="-4"/>
          <w:szCs w:val="28"/>
        </w:rPr>
        <w:t>строительных</w:t>
      </w:r>
      <w:r w:rsidR="00312DEE">
        <w:rPr>
          <w:rFonts w:cs="Times New Roman"/>
          <w:color w:val="000000"/>
          <w:spacing w:val="-4"/>
          <w:szCs w:val="28"/>
        </w:rPr>
        <w:t xml:space="preserve"> </w:t>
      </w:r>
      <w:r w:rsidRPr="00D14212">
        <w:rPr>
          <w:rFonts w:cs="Times New Roman"/>
          <w:color w:val="000000"/>
          <w:spacing w:val="-4"/>
          <w:szCs w:val="28"/>
        </w:rPr>
        <w:t>материалов,</w:t>
      </w:r>
      <w:r w:rsidR="00312DEE">
        <w:rPr>
          <w:rFonts w:cs="Times New Roman"/>
          <w:color w:val="000000"/>
          <w:spacing w:val="-4"/>
          <w:szCs w:val="28"/>
        </w:rPr>
        <w:t xml:space="preserve"> </w:t>
      </w:r>
      <w:r w:rsidRPr="00D14212">
        <w:rPr>
          <w:rFonts w:cs="Times New Roman"/>
          <w:color w:val="000000"/>
          <w:spacing w:val="-4"/>
          <w:szCs w:val="28"/>
        </w:rPr>
        <w:t>химических</w:t>
      </w:r>
      <w:r w:rsidR="00312DEE">
        <w:rPr>
          <w:rFonts w:cs="Times New Roman"/>
          <w:color w:val="000000"/>
          <w:spacing w:val="-4"/>
          <w:szCs w:val="28"/>
        </w:rPr>
        <w:t xml:space="preserve"> </w:t>
      </w:r>
      <w:r w:rsidRPr="00D14212">
        <w:rPr>
          <w:rFonts w:cs="Times New Roman"/>
          <w:color w:val="000000"/>
          <w:spacing w:val="-4"/>
          <w:szCs w:val="28"/>
        </w:rPr>
        <w:t>веществ,</w:t>
      </w:r>
      <w:r w:rsidR="00312DEE">
        <w:rPr>
          <w:rFonts w:cs="Times New Roman"/>
          <w:color w:val="000000"/>
          <w:spacing w:val="-4"/>
          <w:szCs w:val="28"/>
        </w:rPr>
        <w:t xml:space="preserve"> </w:t>
      </w:r>
      <w:r w:rsidRPr="00D14212">
        <w:rPr>
          <w:rFonts w:cs="Times New Roman"/>
          <w:bCs/>
          <w:szCs w:val="28"/>
        </w:rPr>
        <w:t>оборудования</w:t>
      </w:r>
      <w:r w:rsidR="00312DEE">
        <w:rPr>
          <w:rFonts w:cs="Times New Roman"/>
          <w:bCs/>
          <w:szCs w:val="28"/>
        </w:rPr>
        <w:t xml:space="preserve"> </w:t>
      </w:r>
      <w:r w:rsidRPr="00D14212">
        <w:rPr>
          <w:rFonts w:cs="Times New Roman"/>
          <w:bCs/>
          <w:szCs w:val="28"/>
        </w:rPr>
        <w:t>для</w:t>
      </w:r>
      <w:r w:rsidR="00312DEE">
        <w:rPr>
          <w:rFonts w:cs="Times New Roman"/>
          <w:bCs/>
          <w:szCs w:val="28"/>
        </w:rPr>
        <w:t xml:space="preserve"> </w:t>
      </w:r>
      <w:r w:rsidRPr="00D14212">
        <w:rPr>
          <w:rFonts w:cs="Times New Roman"/>
          <w:bCs/>
          <w:szCs w:val="28"/>
        </w:rPr>
        <w:t>отопительных</w:t>
      </w:r>
      <w:r w:rsidR="00312DEE">
        <w:rPr>
          <w:rFonts w:cs="Times New Roman"/>
          <w:bCs/>
          <w:szCs w:val="28"/>
        </w:rPr>
        <w:t xml:space="preserve"> </w:t>
      </w:r>
      <w:r w:rsidRPr="00D14212">
        <w:rPr>
          <w:rFonts w:cs="Times New Roman"/>
          <w:bCs/>
          <w:szCs w:val="28"/>
        </w:rPr>
        <w:t>систем,</w:t>
      </w:r>
      <w:r w:rsidR="00312DEE">
        <w:rPr>
          <w:rFonts w:cs="Times New Roman"/>
          <w:bCs/>
          <w:szCs w:val="28"/>
        </w:rPr>
        <w:t xml:space="preserve"> </w:t>
      </w:r>
      <w:r w:rsidRPr="00D14212">
        <w:rPr>
          <w:rFonts w:cs="Times New Roman"/>
          <w:bCs/>
          <w:szCs w:val="28"/>
        </w:rPr>
        <w:t>изделий</w:t>
      </w:r>
      <w:r w:rsidR="00312DEE">
        <w:rPr>
          <w:rFonts w:cs="Times New Roman"/>
          <w:bCs/>
          <w:szCs w:val="28"/>
        </w:rPr>
        <w:t xml:space="preserve"> </w:t>
      </w:r>
      <w:r w:rsidRPr="00D14212">
        <w:rPr>
          <w:rFonts w:cs="Times New Roman"/>
          <w:bCs/>
          <w:szCs w:val="28"/>
        </w:rPr>
        <w:t>из</w:t>
      </w:r>
      <w:r w:rsidR="00312DEE">
        <w:rPr>
          <w:rFonts w:cs="Times New Roman"/>
          <w:bCs/>
          <w:szCs w:val="28"/>
        </w:rPr>
        <w:t xml:space="preserve"> </w:t>
      </w:r>
      <w:r w:rsidRPr="00D14212">
        <w:rPr>
          <w:rFonts w:cs="Times New Roman"/>
          <w:bCs/>
          <w:szCs w:val="28"/>
        </w:rPr>
        <w:t>бумаги</w:t>
      </w:r>
      <w:r w:rsidR="00312DEE">
        <w:rPr>
          <w:rFonts w:cs="Times New Roman"/>
          <w:bCs/>
          <w:szCs w:val="28"/>
        </w:rPr>
        <w:t xml:space="preserve"> </w:t>
      </w:r>
      <w:r w:rsidRPr="00D14212">
        <w:rPr>
          <w:rFonts w:cs="Times New Roman"/>
          <w:bCs/>
          <w:szCs w:val="28"/>
        </w:rPr>
        <w:t>и</w:t>
      </w:r>
      <w:r w:rsidR="00312DEE">
        <w:rPr>
          <w:rFonts w:cs="Times New Roman"/>
          <w:bCs/>
          <w:szCs w:val="28"/>
        </w:rPr>
        <w:t xml:space="preserve"> </w:t>
      </w:r>
      <w:r w:rsidRPr="00D14212">
        <w:rPr>
          <w:rFonts w:cs="Times New Roman"/>
          <w:bCs/>
          <w:szCs w:val="28"/>
        </w:rPr>
        <w:t>кожи.</w:t>
      </w:r>
      <w:r w:rsidR="00312DEE">
        <w:rPr>
          <w:rFonts w:cs="Times New Roman"/>
          <w:szCs w:val="28"/>
        </w:rPr>
        <w:t xml:space="preserve"> </w:t>
      </w:r>
    </w:p>
    <w:p w:rsidR="00B6687B" w:rsidRPr="00D14212" w:rsidRDefault="00B6687B" w:rsidP="00D14212">
      <w:pPr>
        <w:shd w:val="clear" w:color="auto" w:fill="FFFFFF"/>
        <w:rPr>
          <w:rFonts w:cs="Times New Roman"/>
          <w:color w:val="000000"/>
          <w:szCs w:val="28"/>
        </w:rPr>
      </w:pPr>
      <w:r w:rsidRPr="00D14212">
        <w:rPr>
          <w:rFonts w:cs="Times New Roman"/>
          <w:szCs w:val="28"/>
        </w:rPr>
        <w:t>Одной</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приоритетных</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color w:val="000000"/>
          <w:szCs w:val="28"/>
        </w:rPr>
        <w:t>поставленных</w:t>
      </w:r>
      <w:r w:rsidR="00312DEE">
        <w:rPr>
          <w:rFonts w:cs="Times New Roman"/>
          <w:color w:val="000000"/>
          <w:szCs w:val="28"/>
        </w:rPr>
        <w:t xml:space="preserve"> </w:t>
      </w:r>
      <w:r w:rsidRPr="00D14212">
        <w:rPr>
          <w:rFonts w:cs="Times New Roman"/>
          <w:color w:val="000000"/>
          <w:szCs w:val="28"/>
        </w:rPr>
        <w:t>Президентом</w:t>
      </w:r>
      <w:r w:rsidR="00312DEE">
        <w:rPr>
          <w:rFonts w:cs="Times New Roman"/>
          <w:color w:val="000000"/>
          <w:szCs w:val="28"/>
        </w:rPr>
        <w:t xml:space="preserve"> </w:t>
      </w:r>
      <w:r w:rsidRPr="00D14212">
        <w:rPr>
          <w:rFonts w:cs="Times New Roman"/>
          <w:color w:val="000000"/>
          <w:szCs w:val="28"/>
        </w:rPr>
        <w:t>России</w:t>
      </w:r>
      <w:r w:rsidRPr="00D14212">
        <w:rPr>
          <w:rFonts w:cs="Times New Roman"/>
          <w:szCs w:val="28"/>
        </w:rPr>
        <w:t>,</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color w:val="000000"/>
          <w:szCs w:val="28"/>
        </w:rPr>
        <w:t>восстановление</w:t>
      </w:r>
      <w:r w:rsidR="00312DEE">
        <w:rPr>
          <w:rFonts w:cs="Times New Roman"/>
          <w:color w:val="000000"/>
          <w:szCs w:val="28"/>
        </w:rPr>
        <w:t xml:space="preserve"> </w:t>
      </w:r>
      <w:r w:rsidRPr="00D14212">
        <w:rPr>
          <w:rFonts w:cs="Times New Roman"/>
          <w:color w:val="000000"/>
          <w:szCs w:val="28"/>
        </w:rPr>
        <w:t>рынка</w:t>
      </w:r>
      <w:r w:rsidR="00312DEE">
        <w:rPr>
          <w:rFonts w:cs="Times New Roman"/>
          <w:color w:val="000000"/>
          <w:szCs w:val="28"/>
        </w:rPr>
        <w:t xml:space="preserve"> </w:t>
      </w:r>
      <w:r w:rsidRPr="00D14212">
        <w:rPr>
          <w:rFonts w:cs="Times New Roman"/>
          <w:color w:val="000000"/>
          <w:szCs w:val="28"/>
        </w:rPr>
        <w:t>труда</w:t>
      </w:r>
      <w:r w:rsidR="00312DEE">
        <w:rPr>
          <w:rFonts w:cs="Times New Roman"/>
          <w:color w:val="000000"/>
          <w:szCs w:val="28"/>
        </w:rPr>
        <w:t xml:space="preserve"> </w:t>
      </w:r>
      <w:r w:rsidRPr="00D14212">
        <w:rPr>
          <w:rFonts w:cs="Times New Roman"/>
          <w:color w:val="000000"/>
          <w:szCs w:val="28"/>
        </w:rPr>
        <w:t>до</w:t>
      </w:r>
      <w:r w:rsidR="00312DEE">
        <w:rPr>
          <w:rFonts w:cs="Times New Roman"/>
          <w:color w:val="000000"/>
          <w:szCs w:val="28"/>
        </w:rPr>
        <w:t xml:space="preserve"> </w:t>
      </w:r>
      <w:r w:rsidRPr="00D14212">
        <w:rPr>
          <w:rFonts w:cs="Times New Roman"/>
          <w:color w:val="000000"/>
          <w:szCs w:val="28"/>
        </w:rPr>
        <w:t>конца</w:t>
      </w:r>
      <w:r w:rsidR="00312DEE">
        <w:rPr>
          <w:rFonts w:cs="Times New Roman"/>
          <w:color w:val="000000"/>
          <w:szCs w:val="28"/>
        </w:rPr>
        <w:t xml:space="preserve"> </w:t>
      </w:r>
      <w:r w:rsidRPr="00D14212">
        <w:rPr>
          <w:rFonts w:cs="Times New Roman"/>
          <w:color w:val="000000"/>
          <w:szCs w:val="28"/>
        </w:rPr>
        <w:t>2021</w:t>
      </w:r>
      <w:r w:rsidR="00312DEE">
        <w:rPr>
          <w:rFonts w:cs="Times New Roman"/>
          <w:color w:val="000000"/>
          <w:szCs w:val="28"/>
        </w:rPr>
        <w:t xml:space="preserve"> </w:t>
      </w:r>
      <w:r w:rsidRPr="00D14212">
        <w:rPr>
          <w:rFonts w:cs="Times New Roman"/>
          <w:color w:val="000000"/>
          <w:szCs w:val="28"/>
        </w:rPr>
        <w:t>года</w:t>
      </w:r>
      <w:r w:rsidR="00312DEE">
        <w:rPr>
          <w:rFonts w:cs="Times New Roman"/>
          <w:color w:val="000000"/>
          <w:szCs w:val="28"/>
        </w:rPr>
        <w:t xml:space="preserve"> </w:t>
      </w:r>
      <w:r w:rsidRPr="00D14212">
        <w:rPr>
          <w:rFonts w:cs="Times New Roman"/>
          <w:color w:val="000000"/>
          <w:szCs w:val="28"/>
        </w:rPr>
        <w:t>[4].</w:t>
      </w:r>
      <w:r w:rsidR="00312DEE">
        <w:rPr>
          <w:rFonts w:cs="Times New Roman"/>
          <w:color w:val="000000"/>
          <w:szCs w:val="28"/>
        </w:rPr>
        <w:t xml:space="preserve"> </w:t>
      </w:r>
      <w:r w:rsidRPr="00D14212">
        <w:rPr>
          <w:rFonts w:cs="Times New Roman"/>
          <w:color w:val="000000"/>
          <w:szCs w:val="28"/>
        </w:rPr>
        <w:t>Это</w:t>
      </w:r>
      <w:r w:rsidR="00312DEE">
        <w:rPr>
          <w:rFonts w:cs="Times New Roman"/>
          <w:color w:val="000000"/>
          <w:szCs w:val="28"/>
        </w:rPr>
        <w:t xml:space="preserve"> </w:t>
      </w:r>
      <w:r w:rsidRPr="00D14212">
        <w:rPr>
          <w:rFonts w:cs="Times New Roman"/>
          <w:color w:val="000000"/>
          <w:szCs w:val="28"/>
        </w:rPr>
        <w:t>позволит</w:t>
      </w:r>
      <w:r w:rsidR="00312DEE">
        <w:rPr>
          <w:rFonts w:cs="Times New Roman"/>
          <w:color w:val="000000"/>
          <w:szCs w:val="28"/>
        </w:rPr>
        <w:t xml:space="preserve"> </w:t>
      </w:r>
      <w:r w:rsidRPr="00D14212">
        <w:rPr>
          <w:rFonts w:cs="Times New Roman"/>
          <w:color w:val="000000"/>
          <w:szCs w:val="28"/>
        </w:rPr>
        <w:t>улучшить</w:t>
      </w:r>
      <w:r w:rsidR="00312DEE">
        <w:rPr>
          <w:rFonts w:cs="Times New Roman"/>
          <w:color w:val="000000"/>
          <w:szCs w:val="28"/>
        </w:rPr>
        <w:t xml:space="preserve"> </w:t>
      </w:r>
      <w:r w:rsidRPr="00D14212">
        <w:rPr>
          <w:rFonts w:cs="Times New Roman"/>
          <w:color w:val="000000"/>
          <w:szCs w:val="28"/>
        </w:rPr>
        <w:t>экономику</w:t>
      </w:r>
      <w:r w:rsidR="00312DEE">
        <w:rPr>
          <w:rFonts w:cs="Times New Roman"/>
          <w:color w:val="000000"/>
          <w:szCs w:val="28"/>
        </w:rPr>
        <w:t xml:space="preserve"> </w:t>
      </w:r>
      <w:r w:rsidRPr="00D14212">
        <w:rPr>
          <w:rFonts w:cs="Times New Roman"/>
          <w:color w:val="000000"/>
          <w:szCs w:val="28"/>
        </w:rPr>
        <w:t>города</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добиться</w:t>
      </w:r>
      <w:r w:rsidR="00312DEE">
        <w:rPr>
          <w:rFonts w:cs="Times New Roman"/>
          <w:color w:val="000000"/>
          <w:szCs w:val="28"/>
        </w:rPr>
        <w:t xml:space="preserve"> </w:t>
      </w:r>
      <w:r w:rsidRPr="00D14212">
        <w:rPr>
          <w:rFonts w:cs="Times New Roman"/>
          <w:color w:val="000000"/>
          <w:szCs w:val="28"/>
        </w:rPr>
        <w:t>снижения</w:t>
      </w:r>
      <w:r w:rsidR="00312DEE">
        <w:rPr>
          <w:rFonts w:cs="Times New Roman"/>
          <w:color w:val="000000"/>
          <w:szCs w:val="28"/>
        </w:rPr>
        <w:t xml:space="preserve"> </w:t>
      </w:r>
      <w:r w:rsidRPr="00D14212">
        <w:rPr>
          <w:rFonts w:cs="Times New Roman"/>
          <w:color w:val="000000"/>
          <w:szCs w:val="28"/>
        </w:rPr>
        <w:t>уровня</w:t>
      </w:r>
      <w:r w:rsidR="00312DEE">
        <w:rPr>
          <w:rFonts w:cs="Times New Roman"/>
          <w:color w:val="000000"/>
          <w:szCs w:val="28"/>
        </w:rPr>
        <w:t xml:space="preserve"> </w:t>
      </w:r>
      <w:r w:rsidRPr="00D14212">
        <w:rPr>
          <w:rFonts w:cs="Times New Roman"/>
          <w:color w:val="000000"/>
          <w:szCs w:val="28"/>
        </w:rPr>
        <w:t>регистрируемой</w:t>
      </w:r>
      <w:r w:rsidR="00312DEE">
        <w:rPr>
          <w:rFonts w:cs="Times New Roman"/>
          <w:color w:val="000000"/>
          <w:szCs w:val="28"/>
        </w:rPr>
        <w:t xml:space="preserve"> </w:t>
      </w:r>
      <w:r w:rsidRPr="00D14212">
        <w:rPr>
          <w:rFonts w:cs="Times New Roman"/>
          <w:color w:val="000000"/>
          <w:szCs w:val="28"/>
        </w:rPr>
        <w:lastRenderedPageBreak/>
        <w:t>безработицы</w:t>
      </w:r>
      <w:r w:rsidR="00312DEE">
        <w:rPr>
          <w:rFonts w:cs="Times New Roman"/>
          <w:color w:val="000000"/>
          <w:szCs w:val="28"/>
        </w:rPr>
        <w:t xml:space="preserve"> </w:t>
      </w:r>
      <w:r w:rsidRPr="00D14212">
        <w:rPr>
          <w:rFonts w:cs="Times New Roman"/>
          <w:color w:val="000000"/>
          <w:szCs w:val="28"/>
        </w:rPr>
        <w:t>по</w:t>
      </w:r>
      <w:r w:rsidR="00312DEE">
        <w:rPr>
          <w:rFonts w:cs="Times New Roman"/>
          <w:color w:val="000000"/>
          <w:szCs w:val="28"/>
        </w:rPr>
        <w:t xml:space="preserve"> </w:t>
      </w:r>
      <w:r w:rsidRPr="00D14212">
        <w:rPr>
          <w:rFonts w:cs="Times New Roman"/>
          <w:color w:val="000000"/>
          <w:szCs w:val="28"/>
        </w:rPr>
        <w:t>отношению</w:t>
      </w:r>
      <w:r w:rsidR="00312DEE">
        <w:rPr>
          <w:rFonts w:cs="Times New Roman"/>
          <w:color w:val="000000"/>
          <w:szCs w:val="28"/>
        </w:rPr>
        <w:t xml:space="preserve"> </w:t>
      </w:r>
      <w:r w:rsidRPr="00D14212">
        <w:rPr>
          <w:rFonts w:cs="Times New Roman"/>
          <w:color w:val="000000"/>
          <w:szCs w:val="28"/>
        </w:rPr>
        <w:t>к</w:t>
      </w:r>
      <w:r w:rsidR="00312DEE">
        <w:rPr>
          <w:rFonts w:cs="Times New Roman"/>
          <w:color w:val="000000"/>
          <w:szCs w:val="28"/>
        </w:rPr>
        <w:t xml:space="preserve"> </w:t>
      </w:r>
      <w:r w:rsidRPr="00D14212">
        <w:rPr>
          <w:rFonts w:cs="Times New Roman"/>
          <w:color w:val="000000"/>
          <w:szCs w:val="28"/>
        </w:rPr>
        <w:t>численности</w:t>
      </w:r>
      <w:r w:rsidR="00312DEE">
        <w:rPr>
          <w:rFonts w:cs="Times New Roman"/>
          <w:color w:val="000000"/>
          <w:szCs w:val="28"/>
        </w:rPr>
        <w:t xml:space="preserve"> </w:t>
      </w:r>
      <w:r w:rsidRPr="00D14212">
        <w:rPr>
          <w:rFonts w:cs="Times New Roman"/>
          <w:color w:val="000000"/>
          <w:szCs w:val="28"/>
        </w:rPr>
        <w:t>трудоспособного</w:t>
      </w:r>
      <w:r w:rsidR="00312DEE">
        <w:rPr>
          <w:rFonts w:cs="Times New Roman"/>
          <w:color w:val="000000"/>
          <w:szCs w:val="28"/>
        </w:rPr>
        <w:t xml:space="preserve"> </w:t>
      </w:r>
      <w:r w:rsidRPr="00D14212">
        <w:rPr>
          <w:rFonts w:cs="Times New Roman"/>
          <w:color w:val="000000"/>
          <w:szCs w:val="28"/>
        </w:rPr>
        <w:t>населения,</w:t>
      </w:r>
      <w:r w:rsidR="00312DEE">
        <w:rPr>
          <w:rFonts w:cs="Times New Roman"/>
          <w:color w:val="000000"/>
          <w:szCs w:val="28"/>
        </w:rPr>
        <w:t xml:space="preserve"> </w:t>
      </w:r>
      <w:r w:rsidRPr="00D14212">
        <w:rPr>
          <w:rFonts w:cs="Times New Roman"/>
          <w:color w:val="000000"/>
          <w:szCs w:val="28"/>
        </w:rPr>
        <w:t>которая</w:t>
      </w:r>
      <w:r w:rsidR="00312DEE">
        <w:rPr>
          <w:rFonts w:cs="Times New Roman"/>
          <w:color w:val="000000"/>
          <w:szCs w:val="28"/>
        </w:rPr>
        <w:t xml:space="preserve"> </w:t>
      </w:r>
      <w:r w:rsidRPr="00D14212">
        <w:rPr>
          <w:rFonts w:cs="Times New Roman"/>
          <w:color w:val="000000"/>
          <w:szCs w:val="28"/>
        </w:rPr>
        <w:t>по</w:t>
      </w:r>
      <w:r w:rsidR="00312DEE">
        <w:rPr>
          <w:rFonts w:cs="Times New Roman"/>
          <w:color w:val="000000"/>
          <w:szCs w:val="28"/>
        </w:rPr>
        <w:t xml:space="preserve"> </w:t>
      </w:r>
      <w:r w:rsidRPr="00D14212">
        <w:rPr>
          <w:rFonts w:cs="Times New Roman"/>
          <w:color w:val="000000"/>
          <w:szCs w:val="28"/>
        </w:rPr>
        <w:t>состоянию</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01.01.2021</w:t>
      </w:r>
      <w:r w:rsidR="00312DEE">
        <w:rPr>
          <w:rFonts w:cs="Times New Roman"/>
          <w:color w:val="000000"/>
          <w:szCs w:val="28"/>
        </w:rPr>
        <w:t xml:space="preserve"> </w:t>
      </w:r>
      <w:r w:rsidRPr="00D14212">
        <w:rPr>
          <w:rFonts w:cs="Times New Roman"/>
          <w:color w:val="000000"/>
          <w:szCs w:val="28"/>
        </w:rPr>
        <w:t>г.</w:t>
      </w:r>
      <w:r w:rsidR="00312DEE">
        <w:rPr>
          <w:rFonts w:cs="Times New Roman"/>
          <w:color w:val="000000"/>
          <w:szCs w:val="28"/>
        </w:rPr>
        <w:t xml:space="preserve"> </w:t>
      </w:r>
      <w:r w:rsidRPr="00D14212">
        <w:rPr>
          <w:rFonts w:cs="Times New Roman"/>
          <w:color w:val="000000"/>
          <w:szCs w:val="28"/>
        </w:rPr>
        <w:t>составляет</w:t>
      </w:r>
      <w:r w:rsidR="00312DEE">
        <w:rPr>
          <w:rFonts w:cs="Times New Roman"/>
          <w:color w:val="000000"/>
          <w:szCs w:val="28"/>
        </w:rPr>
        <w:t xml:space="preserve"> </w:t>
      </w:r>
      <w:r w:rsidRPr="00D14212">
        <w:rPr>
          <w:rFonts w:cs="Times New Roman"/>
          <w:color w:val="000000"/>
          <w:szCs w:val="28"/>
        </w:rPr>
        <w:t>2,05%</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01.01.2020</w:t>
      </w:r>
      <w:r w:rsidR="00312DEE">
        <w:rPr>
          <w:rFonts w:cs="Times New Roman"/>
          <w:color w:val="000000"/>
          <w:szCs w:val="28"/>
        </w:rPr>
        <w:t xml:space="preserve"> </w:t>
      </w:r>
      <w:r w:rsidRPr="00D14212">
        <w:rPr>
          <w:rFonts w:cs="Times New Roman"/>
          <w:color w:val="000000"/>
          <w:szCs w:val="28"/>
        </w:rPr>
        <w:t>г.</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0,34%).</w:t>
      </w:r>
      <w:r w:rsidR="00312DEE">
        <w:rPr>
          <w:rFonts w:cs="Times New Roman"/>
          <w:color w:val="000000"/>
          <w:szCs w:val="28"/>
        </w:rPr>
        <w:t xml:space="preserve"> </w:t>
      </w:r>
    </w:p>
    <w:p w:rsidR="00B6687B" w:rsidRPr="00D14212" w:rsidRDefault="00B6687B" w:rsidP="00D14212">
      <w:pPr>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плановые</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собственным</w:t>
      </w:r>
      <w:r w:rsidR="00312DEE">
        <w:rPr>
          <w:rFonts w:cs="Times New Roman"/>
          <w:szCs w:val="28"/>
        </w:rPr>
        <w:t xml:space="preserve"> </w:t>
      </w:r>
      <w:r w:rsidRPr="00D14212">
        <w:rPr>
          <w:rFonts w:cs="Times New Roman"/>
          <w:szCs w:val="28"/>
        </w:rPr>
        <w:t>доходам</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Барнаула</w:t>
      </w:r>
      <w:r w:rsidR="00312DEE">
        <w:rPr>
          <w:rFonts w:cs="Times New Roman"/>
          <w:szCs w:val="28"/>
        </w:rPr>
        <w:t xml:space="preserve"> </w:t>
      </w:r>
      <w:r w:rsidRPr="00D14212">
        <w:rPr>
          <w:rFonts w:cs="Times New Roman"/>
          <w:szCs w:val="28"/>
        </w:rPr>
        <w:t>без</w:t>
      </w:r>
      <w:r w:rsidR="00312DEE">
        <w:rPr>
          <w:rFonts w:cs="Times New Roman"/>
          <w:szCs w:val="28"/>
        </w:rPr>
        <w:t xml:space="preserve"> </w:t>
      </w:r>
      <w:r w:rsidRPr="00D14212">
        <w:rPr>
          <w:rFonts w:cs="Times New Roman"/>
          <w:szCs w:val="28"/>
        </w:rPr>
        <w:t>учета</w:t>
      </w:r>
      <w:r w:rsidR="00312DEE">
        <w:rPr>
          <w:rFonts w:cs="Times New Roman"/>
          <w:szCs w:val="28"/>
        </w:rPr>
        <w:t xml:space="preserve"> </w:t>
      </w:r>
      <w:r w:rsidRPr="00D14212">
        <w:rPr>
          <w:rFonts w:cs="Times New Roman"/>
          <w:szCs w:val="28"/>
        </w:rPr>
        <w:t>безвозмездных</w:t>
      </w:r>
      <w:r w:rsidR="00312DEE">
        <w:rPr>
          <w:rFonts w:cs="Times New Roman"/>
          <w:szCs w:val="28"/>
        </w:rPr>
        <w:t xml:space="preserve"> </w:t>
      </w:r>
      <w:r w:rsidRPr="00D14212">
        <w:rPr>
          <w:rFonts w:cs="Times New Roman"/>
          <w:szCs w:val="28"/>
        </w:rPr>
        <w:t>поступлений</w:t>
      </w:r>
      <w:r w:rsidR="00312DEE">
        <w:rPr>
          <w:rFonts w:cs="Times New Roman"/>
          <w:szCs w:val="28"/>
        </w:rPr>
        <w:t xml:space="preserve"> </w:t>
      </w:r>
      <w:r w:rsidRPr="00D14212">
        <w:rPr>
          <w:rFonts w:cs="Times New Roman"/>
          <w:szCs w:val="28"/>
        </w:rPr>
        <w:t>приняты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90,8%</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факту</w:t>
      </w:r>
      <w:r w:rsidR="00312DEE">
        <w:rPr>
          <w:rFonts w:cs="Times New Roman"/>
          <w:szCs w:val="28"/>
        </w:rPr>
        <w:t xml:space="preserve"> </w:t>
      </w:r>
      <w:r w:rsidRPr="00D14212">
        <w:rPr>
          <w:rFonts w:cs="Times New Roman"/>
          <w:szCs w:val="28"/>
        </w:rPr>
        <w:t>отчетного</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продажей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квартала</w:t>
      </w:r>
      <w:r w:rsidR="00312DEE">
        <w:rPr>
          <w:rFonts w:cs="Times New Roman"/>
          <w:szCs w:val="28"/>
        </w:rPr>
        <w:t xml:space="preserve"> </w:t>
      </w:r>
      <w:r w:rsidRPr="00D14212">
        <w:rPr>
          <w:rFonts w:cs="Times New Roman"/>
          <w:szCs w:val="28"/>
        </w:rPr>
        <w:t>2036.</w:t>
      </w:r>
      <w:r w:rsidR="00312DEE">
        <w:rPr>
          <w:rFonts w:cs="Times New Roman"/>
          <w:szCs w:val="28"/>
        </w:rPr>
        <w:t xml:space="preserve"> </w:t>
      </w:r>
    </w:p>
    <w:p w:rsidR="00B6687B" w:rsidRPr="00D14212" w:rsidRDefault="00B6687B" w:rsidP="00D14212">
      <w:pPr>
        <w:autoSpaceDE w:val="0"/>
        <w:autoSpaceDN w:val="0"/>
        <w:adjustRightInd w:val="0"/>
        <w:rPr>
          <w:rFonts w:cs="Times New Roman"/>
          <w:szCs w:val="28"/>
        </w:rPr>
      </w:pPr>
      <w:r w:rsidRPr="00D14212">
        <w:rPr>
          <w:rFonts w:cs="Times New Roman"/>
          <w:szCs w:val="28"/>
        </w:rPr>
        <w:t>Надеемся,</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надежность</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прогноза</w:t>
      </w:r>
      <w:r w:rsidR="00312DEE">
        <w:rPr>
          <w:rFonts w:cs="Times New Roman"/>
          <w:szCs w:val="28"/>
        </w:rPr>
        <w:t xml:space="preserve"> </w:t>
      </w:r>
      <w:r w:rsidRPr="00D14212">
        <w:rPr>
          <w:rFonts w:cs="Times New Roman"/>
          <w:szCs w:val="28"/>
        </w:rPr>
        <w:t>социально-экономического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соответствующей</w:t>
      </w:r>
      <w:r w:rsidR="00312DEE">
        <w:rPr>
          <w:rFonts w:cs="Times New Roman"/>
          <w:szCs w:val="28"/>
        </w:rPr>
        <w:t xml:space="preserve"> </w:t>
      </w:r>
      <w:r w:rsidRPr="00D14212">
        <w:rPr>
          <w:rFonts w:cs="Times New Roman"/>
          <w:szCs w:val="28"/>
        </w:rPr>
        <w:t>территории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реалистичность</w:t>
      </w:r>
      <w:r w:rsidR="00312DEE">
        <w:rPr>
          <w:rFonts w:cs="Times New Roman"/>
          <w:szCs w:val="28"/>
        </w:rPr>
        <w:t xml:space="preserve"> </w:t>
      </w:r>
      <w:r w:rsidRPr="00D14212">
        <w:rPr>
          <w:rFonts w:cs="Times New Roman"/>
          <w:szCs w:val="28"/>
        </w:rPr>
        <w:t>расчета</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соблюдения</w:t>
      </w:r>
      <w:r w:rsidR="00312DEE">
        <w:rPr>
          <w:rFonts w:cs="Times New Roman"/>
          <w:szCs w:val="28"/>
        </w:rPr>
        <w:t xml:space="preserve"> </w:t>
      </w:r>
      <w:r w:rsidRPr="00D14212">
        <w:rPr>
          <w:rFonts w:cs="Times New Roman"/>
          <w:szCs w:val="28"/>
        </w:rPr>
        <w:t>принципа</w:t>
      </w:r>
      <w:r w:rsidR="00312DEE">
        <w:rPr>
          <w:rFonts w:cs="Times New Roman"/>
          <w:szCs w:val="28"/>
        </w:rPr>
        <w:t xml:space="preserve"> </w:t>
      </w:r>
      <w:r w:rsidRPr="00D14212">
        <w:rPr>
          <w:rFonts w:cs="Times New Roman"/>
          <w:szCs w:val="28"/>
        </w:rPr>
        <w:t>достоверности</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соблюдена.</w:t>
      </w:r>
      <w:r w:rsidR="00312DEE">
        <w:rPr>
          <w:rFonts w:cs="Times New Roman"/>
          <w:szCs w:val="28"/>
        </w:rPr>
        <w:t xml:space="preserve"> </w:t>
      </w:r>
      <w:r w:rsidRPr="00D14212">
        <w:rPr>
          <w:rFonts w:cs="Times New Roman"/>
          <w:szCs w:val="28"/>
        </w:rPr>
        <w:t>Дополнительно</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этому,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Порядком</w:t>
      </w:r>
      <w:r w:rsidR="00312DEE">
        <w:rPr>
          <w:rFonts w:cs="Times New Roman"/>
          <w:szCs w:val="28"/>
        </w:rPr>
        <w:t xml:space="preserve"> </w:t>
      </w:r>
      <w:r w:rsidRPr="00D14212">
        <w:rPr>
          <w:rFonts w:cs="Times New Roman"/>
          <w:szCs w:val="28"/>
        </w:rPr>
        <w:t>разработки,</w:t>
      </w:r>
      <w:r w:rsidR="00312DEE">
        <w:rPr>
          <w:rFonts w:cs="Times New Roman"/>
          <w:szCs w:val="28"/>
        </w:rPr>
        <w:t xml:space="preserve"> </w:t>
      </w:r>
      <w:r w:rsidRPr="00D14212">
        <w:rPr>
          <w:rFonts w:cs="Times New Roman"/>
          <w:szCs w:val="28"/>
        </w:rPr>
        <w:t>корректировки,</w:t>
      </w:r>
      <w:r w:rsidR="00312DEE">
        <w:rPr>
          <w:rFonts w:cs="Times New Roman"/>
          <w:szCs w:val="28"/>
        </w:rPr>
        <w:t xml:space="preserve"> </w:t>
      </w:r>
      <w:r w:rsidRPr="00D14212">
        <w:rPr>
          <w:rFonts w:cs="Times New Roman"/>
          <w:szCs w:val="28"/>
        </w:rPr>
        <w:t>осуществления</w:t>
      </w:r>
      <w:r w:rsidR="00312DEE">
        <w:rPr>
          <w:rFonts w:cs="Times New Roman"/>
          <w:szCs w:val="28"/>
        </w:rPr>
        <w:t xml:space="preserve"> </w:t>
      </w:r>
      <w:r w:rsidRPr="00D14212">
        <w:rPr>
          <w:rFonts w:cs="Times New Roman"/>
          <w:szCs w:val="28"/>
        </w:rPr>
        <w:t>мониторинга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контроля</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прогнозов</w:t>
      </w:r>
      <w:r w:rsidR="00312DEE">
        <w:rPr>
          <w:rFonts w:cs="Times New Roman"/>
          <w:szCs w:val="28"/>
        </w:rPr>
        <w:t xml:space="preserve"> </w:t>
      </w:r>
      <w:r w:rsidRPr="00D14212">
        <w:rPr>
          <w:rFonts w:cs="Times New Roman"/>
          <w:szCs w:val="28"/>
        </w:rPr>
        <w:t>социально-экономического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Барнаула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среднесрочный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долгосрочный</w:t>
      </w:r>
      <w:r w:rsidR="00312DEE">
        <w:rPr>
          <w:rFonts w:cs="Times New Roman"/>
          <w:szCs w:val="28"/>
        </w:rPr>
        <w:t xml:space="preserve"> </w:t>
      </w:r>
      <w:r w:rsidRPr="00D14212">
        <w:rPr>
          <w:rFonts w:cs="Times New Roman"/>
          <w:szCs w:val="28"/>
        </w:rPr>
        <w:t>периоды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существенного</w:t>
      </w:r>
      <w:r w:rsidR="00312DEE">
        <w:rPr>
          <w:rFonts w:cs="Times New Roman"/>
          <w:szCs w:val="28"/>
        </w:rPr>
        <w:t xml:space="preserve"> </w:t>
      </w:r>
      <w:r w:rsidRPr="00D14212">
        <w:rPr>
          <w:rFonts w:cs="Times New Roman"/>
          <w:szCs w:val="28"/>
        </w:rPr>
        <w:t>отклонения</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СЭР</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принятых</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основу</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разработке</w:t>
      </w:r>
      <w:r w:rsidR="00312DEE">
        <w:rPr>
          <w:rFonts w:cs="Times New Roman"/>
          <w:szCs w:val="28"/>
        </w:rPr>
        <w:t xml:space="preserve"> </w:t>
      </w:r>
      <w:r w:rsidRPr="00D14212">
        <w:rPr>
          <w:rFonts w:cs="Times New Roman"/>
          <w:szCs w:val="28"/>
        </w:rPr>
        <w:t>прогноза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среднесрочный</w:t>
      </w:r>
      <w:r w:rsidR="00312DEE">
        <w:rPr>
          <w:rFonts w:cs="Times New Roman"/>
          <w:szCs w:val="28"/>
        </w:rPr>
        <w:t xml:space="preserve"> </w:t>
      </w:r>
      <w:r w:rsidRPr="00D14212">
        <w:rPr>
          <w:rFonts w:cs="Times New Roman"/>
          <w:szCs w:val="28"/>
        </w:rPr>
        <w:t>период</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формировании</w:t>
      </w:r>
      <w:r w:rsidR="00312DEE">
        <w:rPr>
          <w:rFonts w:cs="Times New Roman"/>
          <w:szCs w:val="28"/>
        </w:rPr>
        <w:t xml:space="preserve"> </w:t>
      </w:r>
      <w:r w:rsidRPr="00D14212">
        <w:rPr>
          <w:rFonts w:cs="Times New Roman"/>
          <w:szCs w:val="28"/>
        </w:rPr>
        <w:t>проекта</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предусмотрена</w:t>
      </w:r>
      <w:r w:rsidR="00312DEE">
        <w:rPr>
          <w:rFonts w:cs="Times New Roman"/>
          <w:szCs w:val="28"/>
        </w:rPr>
        <w:t xml:space="preserve"> </w:t>
      </w:r>
      <w:r w:rsidRPr="00D14212">
        <w:rPr>
          <w:rFonts w:cs="Times New Roman"/>
          <w:szCs w:val="28"/>
        </w:rPr>
        <w:t>корректировка</w:t>
      </w:r>
      <w:r w:rsidR="00312DEE">
        <w:rPr>
          <w:rFonts w:cs="Times New Roman"/>
          <w:szCs w:val="28"/>
        </w:rPr>
        <w:t xml:space="preserve"> </w:t>
      </w:r>
      <w:r w:rsidRPr="00D14212">
        <w:rPr>
          <w:rFonts w:cs="Times New Roman"/>
          <w:szCs w:val="28"/>
        </w:rPr>
        <w:t>прогноза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среднесрочный</w:t>
      </w:r>
      <w:r w:rsidR="00312DEE">
        <w:rPr>
          <w:rFonts w:cs="Times New Roman"/>
          <w:szCs w:val="28"/>
        </w:rPr>
        <w:t xml:space="preserve"> </w:t>
      </w:r>
      <w:r w:rsidRPr="00D14212">
        <w:rPr>
          <w:rFonts w:cs="Times New Roman"/>
          <w:szCs w:val="28"/>
        </w:rPr>
        <w:t>период.</w:t>
      </w:r>
      <w:r w:rsidR="00312DEE">
        <w:rPr>
          <w:rFonts w:cs="Times New Roman"/>
          <w:szCs w:val="28"/>
        </w:rPr>
        <w:t xml:space="preserve"> </w:t>
      </w:r>
    </w:p>
    <w:p w:rsidR="00B6687B" w:rsidRPr="00D14212" w:rsidRDefault="00B6687B" w:rsidP="00D14212">
      <w:pPr>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наш</w:t>
      </w:r>
      <w:r w:rsidR="00312DEE">
        <w:rPr>
          <w:rFonts w:cs="Times New Roman"/>
          <w:szCs w:val="28"/>
        </w:rPr>
        <w:t xml:space="preserve"> </w:t>
      </w:r>
      <w:r w:rsidRPr="00D14212">
        <w:rPr>
          <w:rFonts w:cs="Times New Roman"/>
          <w:szCs w:val="28"/>
        </w:rPr>
        <w:t>взгляд,</w:t>
      </w:r>
      <w:r w:rsidR="00312DEE">
        <w:rPr>
          <w:rFonts w:cs="Times New Roman"/>
          <w:szCs w:val="28"/>
        </w:rPr>
        <w:t xml:space="preserve"> </w:t>
      </w:r>
      <w:r w:rsidRPr="00D14212">
        <w:rPr>
          <w:rFonts w:cs="Times New Roman"/>
          <w:szCs w:val="28"/>
        </w:rPr>
        <w:t>социально-экономическая</w:t>
      </w:r>
      <w:r w:rsidR="00312DEE">
        <w:rPr>
          <w:rFonts w:cs="Times New Roman"/>
          <w:szCs w:val="28"/>
        </w:rPr>
        <w:t xml:space="preserve"> </w:t>
      </w:r>
      <w:r w:rsidRPr="00D14212">
        <w:rPr>
          <w:rFonts w:cs="Times New Roman"/>
          <w:szCs w:val="28"/>
        </w:rPr>
        <w:t>ситуация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Барнаула</w:t>
      </w:r>
      <w:r w:rsidR="00312DEE">
        <w:rPr>
          <w:rFonts w:cs="Times New Roman"/>
          <w:szCs w:val="28"/>
        </w:rPr>
        <w:t xml:space="preserve"> </w:t>
      </w:r>
      <w:r w:rsidRPr="00D14212">
        <w:rPr>
          <w:rFonts w:cs="Times New Roman"/>
          <w:szCs w:val="28"/>
        </w:rPr>
        <w:t>благодаря</w:t>
      </w:r>
      <w:r w:rsidR="00312DEE">
        <w:rPr>
          <w:rFonts w:cs="Times New Roman"/>
          <w:szCs w:val="28"/>
        </w:rPr>
        <w:t xml:space="preserve"> </w:t>
      </w:r>
      <w:r w:rsidRPr="00D14212">
        <w:rPr>
          <w:rFonts w:cs="Times New Roman"/>
          <w:szCs w:val="28"/>
        </w:rPr>
        <w:t>комплексу</w:t>
      </w:r>
      <w:r w:rsidR="00312DEE">
        <w:rPr>
          <w:rFonts w:cs="Times New Roman"/>
          <w:szCs w:val="28"/>
        </w:rPr>
        <w:t xml:space="preserve"> </w:t>
      </w:r>
      <w:r w:rsidRPr="00D14212">
        <w:rPr>
          <w:rFonts w:cs="Times New Roman"/>
          <w:szCs w:val="28"/>
        </w:rPr>
        <w:t>мероприятий,</w:t>
      </w:r>
      <w:r w:rsidR="00312DEE">
        <w:rPr>
          <w:rFonts w:cs="Times New Roman"/>
          <w:szCs w:val="28"/>
        </w:rPr>
        <w:t xml:space="preserve"> </w:t>
      </w:r>
      <w:r w:rsidRPr="00D14212">
        <w:rPr>
          <w:rFonts w:cs="Times New Roman"/>
          <w:szCs w:val="28"/>
        </w:rPr>
        <w:t>проводимых</w:t>
      </w:r>
      <w:r w:rsidR="00312DEE">
        <w:rPr>
          <w:rFonts w:cs="Times New Roman"/>
          <w:szCs w:val="28"/>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рамках</w:t>
      </w:r>
      <w:r w:rsidR="00312DEE">
        <w:rPr>
          <w:rFonts w:cs="Times New Roman"/>
          <w:szCs w:val="28"/>
          <w:shd w:val="clear" w:color="auto" w:fill="FFFFFF"/>
        </w:rPr>
        <w:t xml:space="preserve"> </w:t>
      </w:r>
      <w:r w:rsidRPr="00D14212">
        <w:rPr>
          <w:rFonts w:cs="Times New Roman"/>
          <w:szCs w:val="28"/>
          <w:shd w:val="clear" w:color="auto" w:fill="FFFFFF"/>
        </w:rPr>
        <w:t>реализации</w:t>
      </w:r>
      <w:r w:rsidR="00312DEE">
        <w:rPr>
          <w:rFonts w:cs="Times New Roman"/>
          <w:szCs w:val="28"/>
          <w:shd w:val="clear" w:color="auto" w:fill="FFFFFF"/>
        </w:rPr>
        <w:t xml:space="preserve"> </w:t>
      </w:r>
      <w:r w:rsidRPr="00D14212">
        <w:rPr>
          <w:rFonts w:cs="Times New Roman"/>
          <w:szCs w:val="28"/>
          <w:shd w:val="clear" w:color="auto" w:fill="FFFFFF"/>
        </w:rPr>
        <w:t>национальных</w:t>
      </w:r>
      <w:r w:rsidR="00312DEE">
        <w:rPr>
          <w:rFonts w:cs="Times New Roman"/>
          <w:szCs w:val="28"/>
          <w:shd w:val="clear" w:color="auto" w:fill="FFFFFF"/>
        </w:rPr>
        <w:t xml:space="preserve"> </w:t>
      </w:r>
      <w:r w:rsidRPr="00D14212">
        <w:rPr>
          <w:rFonts w:cs="Times New Roman"/>
          <w:szCs w:val="28"/>
          <w:shd w:val="clear" w:color="auto" w:fill="FFFFFF"/>
        </w:rPr>
        <w:t>проектов,</w:t>
      </w:r>
      <w:r w:rsidR="00312DEE">
        <w:rPr>
          <w:rFonts w:cs="Times New Roman"/>
          <w:szCs w:val="28"/>
          <w:shd w:val="clear" w:color="auto" w:fill="FFFFFF"/>
        </w:rPr>
        <w:t xml:space="preserve"> </w:t>
      </w:r>
      <w:r w:rsidRPr="00D14212">
        <w:rPr>
          <w:rFonts w:cs="Times New Roman"/>
          <w:szCs w:val="28"/>
        </w:rPr>
        <w:t>складывается</w:t>
      </w:r>
      <w:r w:rsidR="00312DEE">
        <w:rPr>
          <w:rFonts w:cs="Times New Roman"/>
          <w:szCs w:val="28"/>
        </w:rPr>
        <w:t xml:space="preserve"> </w:t>
      </w:r>
      <w:r w:rsidRPr="00D14212">
        <w:rPr>
          <w:rFonts w:cs="Times New Roman"/>
          <w:szCs w:val="28"/>
        </w:rPr>
        <w:t>благоприятная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этим</w:t>
      </w:r>
      <w:r w:rsidR="00312DEE">
        <w:rPr>
          <w:rFonts w:cs="Times New Roman"/>
          <w:szCs w:val="28"/>
        </w:rPr>
        <w:t xml:space="preserve"> </w:t>
      </w:r>
      <w:r w:rsidRPr="00D14212">
        <w:rPr>
          <w:rFonts w:cs="Times New Roman"/>
          <w:szCs w:val="28"/>
        </w:rPr>
        <w:t>основная</w:t>
      </w:r>
      <w:r w:rsidR="00312DEE">
        <w:rPr>
          <w:rFonts w:cs="Times New Roman"/>
          <w:szCs w:val="28"/>
        </w:rPr>
        <w:t xml:space="preserve"> </w:t>
      </w:r>
      <w:r w:rsidRPr="00D14212">
        <w:rPr>
          <w:rFonts w:cs="Times New Roman"/>
          <w:szCs w:val="28"/>
        </w:rPr>
        <w:t>задача</w:t>
      </w:r>
      <w:r w:rsidR="00312DEE">
        <w:rPr>
          <w:rFonts w:cs="Times New Roman"/>
          <w:szCs w:val="28"/>
        </w:rPr>
        <w:t xml:space="preserve"> </w:t>
      </w:r>
      <w:r w:rsidRPr="00D14212">
        <w:rPr>
          <w:rFonts w:cs="Times New Roman"/>
          <w:szCs w:val="28"/>
        </w:rPr>
        <w:t>заключается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сохранить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приумножить</w:t>
      </w:r>
      <w:r w:rsidR="00312DEE">
        <w:rPr>
          <w:rFonts w:cs="Times New Roman"/>
          <w:szCs w:val="28"/>
        </w:rPr>
        <w:t xml:space="preserve"> </w:t>
      </w:r>
      <w:r w:rsidRPr="00D14212">
        <w:rPr>
          <w:rFonts w:cs="Times New Roman"/>
          <w:szCs w:val="28"/>
        </w:rPr>
        <w:t>достигнутый</w:t>
      </w:r>
      <w:r w:rsidR="00312DEE">
        <w:rPr>
          <w:rFonts w:cs="Times New Roman"/>
          <w:szCs w:val="28"/>
        </w:rPr>
        <w:t xml:space="preserve"> </w:t>
      </w:r>
      <w:r w:rsidRPr="00D14212">
        <w:rPr>
          <w:rFonts w:cs="Times New Roman"/>
          <w:szCs w:val="28"/>
        </w:rPr>
        <w:t>результат.</w:t>
      </w:r>
    </w:p>
    <w:p w:rsidR="00B6687B" w:rsidRPr="00D14212" w:rsidRDefault="00B6687B" w:rsidP="00D14212">
      <w:pPr>
        <w:rPr>
          <w:rFonts w:cs="Times New Roman"/>
          <w:szCs w:val="28"/>
        </w:rPr>
      </w:pPr>
    </w:p>
    <w:p w:rsidR="00B6687B" w:rsidRPr="00D14212" w:rsidRDefault="00B6687B"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B6687B" w:rsidRPr="00E3150A" w:rsidRDefault="00B6687B" w:rsidP="00D14212">
      <w:pPr>
        <w:pStyle w:val="a8"/>
        <w:tabs>
          <w:tab w:val="left" w:pos="900"/>
        </w:tabs>
        <w:spacing w:after="0" w:line="360" w:lineRule="auto"/>
        <w:ind w:left="0"/>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Бюджет</w:t>
      </w:r>
      <w:r w:rsidR="00312DEE">
        <w:rPr>
          <w:rFonts w:cs="Times New Roman"/>
          <w:szCs w:val="28"/>
        </w:rPr>
        <w:t xml:space="preserve"> </w:t>
      </w:r>
      <w:r w:rsidRPr="00D14212">
        <w:rPr>
          <w:rFonts w:cs="Times New Roman"/>
          <w:szCs w:val="28"/>
        </w:rPr>
        <w:t>Барнаула</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Режим</w:t>
      </w:r>
      <w:r w:rsidR="00312DEE">
        <w:rPr>
          <w:rFonts w:cs="Times New Roman"/>
          <w:szCs w:val="28"/>
        </w:rPr>
        <w:t xml:space="preserve"> </w:t>
      </w:r>
      <w:r w:rsidRPr="00D14212">
        <w:rPr>
          <w:rFonts w:cs="Times New Roman"/>
          <w:szCs w:val="28"/>
        </w:rPr>
        <w:t>доступа</w:t>
      </w:r>
      <w:r w:rsidRPr="00D14212">
        <w:rPr>
          <w:rFonts w:cs="Times New Roman"/>
          <w:b/>
          <w:szCs w:val="28"/>
        </w:rPr>
        <w:t>:</w:t>
      </w:r>
      <w:r w:rsidR="00312DEE">
        <w:rPr>
          <w:rFonts w:cs="Times New Roman"/>
          <w:b/>
          <w:szCs w:val="28"/>
        </w:rPr>
        <w:t xml:space="preserve"> </w:t>
      </w:r>
      <w:hyperlink r:id="rId75" w:history="1">
        <w:r w:rsidRPr="00E3150A">
          <w:rPr>
            <w:rFonts w:cs="Times New Roman"/>
            <w:szCs w:val="28"/>
          </w:rPr>
          <w:t>https://barnaul.org/committee_information/komitet-po-finansam-nalogovoy-i-kreditnoy-politike-goroda-barnaula/byudzhet-barnaula/</w:t>
        </w:r>
      </w:hyperlink>
      <w:r w:rsidR="00312DEE">
        <w:rPr>
          <w:rFonts w:cs="Times New Roman"/>
          <w:szCs w:val="28"/>
        </w:rPr>
        <w:t xml:space="preserve"> </w:t>
      </w:r>
      <w:r w:rsidRPr="00E3150A">
        <w:rPr>
          <w:rFonts w:cs="Times New Roman"/>
          <w:szCs w:val="28"/>
        </w:rPr>
        <w:t>(дата</w:t>
      </w:r>
      <w:r w:rsidR="00312DEE">
        <w:rPr>
          <w:rFonts w:cs="Times New Roman"/>
          <w:szCs w:val="28"/>
        </w:rPr>
        <w:t xml:space="preserve"> </w:t>
      </w:r>
      <w:r w:rsidRPr="00E3150A">
        <w:rPr>
          <w:rFonts w:cs="Times New Roman"/>
          <w:szCs w:val="28"/>
        </w:rPr>
        <w:t>обращения:</w:t>
      </w:r>
      <w:r w:rsidR="00312DEE">
        <w:rPr>
          <w:rFonts w:cs="Times New Roman"/>
          <w:szCs w:val="28"/>
        </w:rPr>
        <w:t xml:space="preserve"> </w:t>
      </w:r>
      <w:r w:rsidRPr="00E3150A">
        <w:rPr>
          <w:rFonts w:cs="Times New Roman"/>
          <w:szCs w:val="28"/>
        </w:rPr>
        <w:t>23.05.2021).</w:t>
      </w:r>
    </w:p>
    <w:p w:rsidR="00B6687B" w:rsidRPr="00E3150A" w:rsidRDefault="00B6687B" w:rsidP="00D14212">
      <w:pPr>
        <w:pStyle w:val="a8"/>
        <w:tabs>
          <w:tab w:val="left" w:pos="900"/>
        </w:tabs>
        <w:spacing w:after="0" w:line="360" w:lineRule="auto"/>
        <w:ind w:left="0"/>
        <w:rPr>
          <w:rFonts w:cs="Times New Roman"/>
          <w:szCs w:val="28"/>
        </w:rPr>
      </w:pPr>
      <w:r w:rsidRPr="00E3150A">
        <w:rPr>
          <w:rFonts w:cs="Times New Roman"/>
          <w:szCs w:val="28"/>
        </w:rPr>
        <w:t>2.</w:t>
      </w:r>
      <w:r w:rsidR="00312DEE">
        <w:rPr>
          <w:rFonts w:cs="Times New Roman"/>
          <w:szCs w:val="28"/>
        </w:rPr>
        <w:t xml:space="preserve"> </w:t>
      </w:r>
      <w:r w:rsidRPr="00E3150A">
        <w:rPr>
          <w:rFonts w:cs="Times New Roman"/>
          <w:szCs w:val="28"/>
        </w:rPr>
        <w:t>Распоряжение</w:t>
      </w:r>
      <w:r w:rsidR="00312DEE">
        <w:rPr>
          <w:rFonts w:cs="Times New Roman"/>
          <w:szCs w:val="28"/>
        </w:rPr>
        <w:t xml:space="preserve"> </w:t>
      </w:r>
      <w:r w:rsidRPr="00E3150A">
        <w:rPr>
          <w:rFonts w:cs="Times New Roman"/>
          <w:szCs w:val="28"/>
        </w:rPr>
        <w:t>Правительства</w:t>
      </w:r>
      <w:r w:rsidR="00312DEE">
        <w:rPr>
          <w:rFonts w:cs="Times New Roman"/>
          <w:szCs w:val="28"/>
        </w:rPr>
        <w:t xml:space="preserve"> </w:t>
      </w:r>
      <w:r w:rsidRPr="00E3150A">
        <w:rPr>
          <w:rFonts w:cs="Times New Roman"/>
          <w:szCs w:val="28"/>
        </w:rPr>
        <w:t>РФ</w:t>
      </w:r>
      <w:r w:rsidR="00312DEE">
        <w:rPr>
          <w:rFonts w:cs="Times New Roman"/>
          <w:szCs w:val="28"/>
        </w:rPr>
        <w:t xml:space="preserve"> </w:t>
      </w:r>
      <w:r w:rsidRPr="00E3150A">
        <w:rPr>
          <w:rFonts w:cs="Times New Roman"/>
          <w:szCs w:val="28"/>
        </w:rPr>
        <w:t>от</w:t>
      </w:r>
      <w:r w:rsidR="00312DEE">
        <w:rPr>
          <w:rFonts w:cs="Times New Roman"/>
          <w:szCs w:val="28"/>
        </w:rPr>
        <w:t xml:space="preserve"> </w:t>
      </w:r>
      <w:r w:rsidRPr="00E3150A">
        <w:rPr>
          <w:rFonts w:cs="Times New Roman"/>
          <w:szCs w:val="28"/>
        </w:rPr>
        <w:t>08.04.2020</w:t>
      </w:r>
      <w:r w:rsidR="00312DEE">
        <w:rPr>
          <w:rFonts w:cs="Times New Roman"/>
          <w:szCs w:val="28"/>
        </w:rPr>
        <w:t xml:space="preserve"> </w:t>
      </w:r>
      <w:r w:rsidRPr="00E3150A">
        <w:rPr>
          <w:rFonts w:cs="Times New Roman"/>
          <w:szCs w:val="28"/>
        </w:rPr>
        <w:t>№928-р</w:t>
      </w:r>
      <w:r w:rsidR="00312DEE">
        <w:rPr>
          <w:rFonts w:cs="Times New Roman"/>
          <w:szCs w:val="28"/>
        </w:rPr>
        <w:t xml:space="preserve"> </w:t>
      </w:r>
      <w:r w:rsidRPr="00E3150A">
        <w:rPr>
          <w:rFonts w:cs="Times New Roman"/>
          <w:szCs w:val="28"/>
        </w:rPr>
        <w:t>«Об</w:t>
      </w:r>
      <w:r w:rsidR="00312DEE">
        <w:rPr>
          <w:rFonts w:cs="Times New Roman"/>
          <w:szCs w:val="28"/>
        </w:rPr>
        <w:t xml:space="preserve"> </w:t>
      </w:r>
      <w:r w:rsidRPr="00E3150A">
        <w:rPr>
          <w:rFonts w:cs="Times New Roman"/>
          <w:szCs w:val="28"/>
        </w:rPr>
        <w:t>утверждении</w:t>
      </w:r>
      <w:r w:rsidR="00312DEE">
        <w:rPr>
          <w:rFonts w:cs="Times New Roman"/>
          <w:szCs w:val="28"/>
        </w:rPr>
        <w:t xml:space="preserve"> </w:t>
      </w:r>
      <w:r w:rsidRPr="00E3150A">
        <w:rPr>
          <w:rFonts w:cs="Times New Roman"/>
          <w:szCs w:val="28"/>
        </w:rPr>
        <w:t>индивидуальной</w:t>
      </w:r>
      <w:r w:rsidR="00312DEE">
        <w:rPr>
          <w:rFonts w:cs="Times New Roman"/>
          <w:szCs w:val="28"/>
        </w:rPr>
        <w:t xml:space="preserve"> </w:t>
      </w:r>
      <w:r w:rsidRPr="00E3150A">
        <w:rPr>
          <w:rFonts w:cs="Times New Roman"/>
          <w:szCs w:val="28"/>
        </w:rPr>
        <w:t>программы</w:t>
      </w:r>
      <w:r w:rsidR="00312DEE">
        <w:rPr>
          <w:rFonts w:cs="Times New Roman"/>
          <w:szCs w:val="28"/>
        </w:rPr>
        <w:t xml:space="preserve"> </w:t>
      </w:r>
      <w:r w:rsidRPr="00E3150A">
        <w:rPr>
          <w:rFonts w:cs="Times New Roman"/>
          <w:szCs w:val="28"/>
        </w:rPr>
        <w:t>социально-экономического</w:t>
      </w:r>
      <w:r w:rsidR="00312DEE">
        <w:rPr>
          <w:rFonts w:cs="Times New Roman"/>
          <w:szCs w:val="28"/>
        </w:rPr>
        <w:t xml:space="preserve"> </w:t>
      </w:r>
      <w:r w:rsidRPr="00E3150A">
        <w:rPr>
          <w:rFonts w:cs="Times New Roman"/>
          <w:szCs w:val="28"/>
        </w:rPr>
        <w:t>развития</w:t>
      </w:r>
      <w:r w:rsidR="00312DEE">
        <w:rPr>
          <w:rFonts w:cs="Times New Roman"/>
          <w:szCs w:val="28"/>
        </w:rPr>
        <w:t xml:space="preserve"> </w:t>
      </w:r>
      <w:r w:rsidRPr="00E3150A">
        <w:rPr>
          <w:rFonts w:cs="Times New Roman"/>
          <w:szCs w:val="28"/>
        </w:rPr>
        <w:t>Алтайского</w:t>
      </w:r>
      <w:r w:rsidR="00312DEE">
        <w:rPr>
          <w:rFonts w:cs="Times New Roman"/>
          <w:szCs w:val="28"/>
        </w:rPr>
        <w:t xml:space="preserve"> </w:t>
      </w:r>
      <w:r w:rsidRPr="00E3150A">
        <w:rPr>
          <w:rFonts w:cs="Times New Roman"/>
          <w:szCs w:val="28"/>
        </w:rPr>
        <w:t>края</w:t>
      </w:r>
      <w:r w:rsidR="00312DEE">
        <w:rPr>
          <w:rFonts w:cs="Times New Roman"/>
          <w:szCs w:val="28"/>
        </w:rPr>
        <w:t xml:space="preserve"> </w:t>
      </w:r>
      <w:r w:rsidRPr="00E3150A">
        <w:rPr>
          <w:rFonts w:cs="Times New Roman"/>
          <w:szCs w:val="28"/>
        </w:rPr>
        <w:t>на</w:t>
      </w:r>
      <w:r w:rsidR="00312DEE">
        <w:rPr>
          <w:rFonts w:cs="Times New Roman"/>
          <w:szCs w:val="28"/>
        </w:rPr>
        <w:t xml:space="preserve"> </w:t>
      </w:r>
      <w:r w:rsidRPr="00E3150A">
        <w:rPr>
          <w:rFonts w:cs="Times New Roman"/>
          <w:szCs w:val="28"/>
        </w:rPr>
        <w:t>2020-2024</w:t>
      </w:r>
      <w:r w:rsidR="00312DEE">
        <w:rPr>
          <w:rFonts w:cs="Times New Roman"/>
          <w:szCs w:val="28"/>
        </w:rPr>
        <w:t xml:space="preserve"> </w:t>
      </w:r>
      <w:r w:rsidRPr="00E3150A">
        <w:rPr>
          <w:rFonts w:cs="Times New Roman"/>
          <w:szCs w:val="28"/>
        </w:rPr>
        <w:t>годы»</w:t>
      </w:r>
      <w:r w:rsidR="00312DEE">
        <w:rPr>
          <w:rFonts w:cs="Times New Roman"/>
          <w:szCs w:val="28"/>
        </w:rPr>
        <w:t xml:space="preserve"> </w:t>
      </w:r>
      <w:r w:rsidRPr="00E3150A">
        <w:rPr>
          <w:rFonts w:cs="Times New Roman"/>
          <w:szCs w:val="28"/>
        </w:rPr>
        <w:t>[Электронный</w:t>
      </w:r>
      <w:r w:rsidR="00312DEE">
        <w:rPr>
          <w:rFonts w:cs="Times New Roman"/>
          <w:szCs w:val="28"/>
        </w:rPr>
        <w:t xml:space="preserve"> </w:t>
      </w:r>
      <w:r w:rsidRPr="00E3150A">
        <w:rPr>
          <w:rFonts w:cs="Times New Roman"/>
          <w:szCs w:val="28"/>
        </w:rPr>
        <w:t>ресурс].</w:t>
      </w:r>
      <w:r w:rsidR="00312DEE">
        <w:rPr>
          <w:rFonts w:cs="Times New Roman"/>
          <w:szCs w:val="28"/>
        </w:rPr>
        <w:t xml:space="preserve"> </w:t>
      </w:r>
      <w:r w:rsidRPr="00E3150A">
        <w:rPr>
          <w:rFonts w:cs="Times New Roman"/>
          <w:szCs w:val="28"/>
        </w:rPr>
        <w:t>–</w:t>
      </w:r>
      <w:r w:rsidR="00312DEE">
        <w:rPr>
          <w:rFonts w:cs="Times New Roman"/>
          <w:szCs w:val="28"/>
        </w:rPr>
        <w:t xml:space="preserve"> </w:t>
      </w:r>
      <w:r w:rsidRPr="00E3150A">
        <w:rPr>
          <w:rFonts w:cs="Times New Roman"/>
          <w:szCs w:val="28"/>
        </w:rPr>
        <w:t>Режим</w:t>
      </w:r>
      <w:r w:rsidR="00312DEE">
        <w:rPr>
          <w:rFonts w:cs="Times New Roman"/>
          <w:szCs w:val="28"/>
        </w:rPr>
        <w:t xml:space="preserve"> </w:t>
      </w:r>
      <w:r w:rsidRPr="00E3150A">
        <w:rPr>
          <w:rFonts w:cs="Times New Roman"/>
          <w:szCs w:val="28"/>
        </w:rPr>
        <w:t>доступа</w:t>
      </w:r>
      <w:r w:rsidRPr="00E3150A">
        <w:rPr>
          <w:rFonts w:cs="Times New Roman"/>
          <w:b/>
          <w:szCs w:val="28"/>
        </w:rPr>
        <w:t>:</w:t>
      </w:r>
      <w:r w:rsidR="00312DEE">
        <w:rPr>
          <w:rFonts w:cs="Times New Roman"/>
          <w:b/>
          <w:szCs w:val="28"/>
        </w:rPr>
        <w:t xml:space="preserve"> </w:t>
      </w:r>
      <w:hyperlink r:id="rId76" w:history="1">
        <w:r w:rsidRPr="00E3150A">
          <w:rPr>
            <w:rStyle w:val="a4"/>
            <w:rFonts w:cs="Times New Roman"/>
            <w:color w:val="auto"/>
            <w:szCs w:val="28"/>
            <w:u w:val="none"/>
          </w:rPr>
          <w:t>https://docs.cntd.ru/document/564647739</w:t>
        </w:r>
      </w:hyperlink>
      <w:r w:rsidR="00312DEE">
        <w:rPr>
          <w:rFonts w:cs="Times New Roman"/>
          <w:szCs w:val="28"/>
        </w:rPr>
        <w:t xml:space="preserve"> </w:t>
      </w:r>
      <w:r w:rsidRPr="00E3150A">
        <w:rPr>
          <w:rFonts w:cs="Times New Roman"/>
          <w:szCs w:val="28"/>
        </w:rPr>
        <w:t>(дата</w:t>
      </w:r>
      <w:r w:rsidR="00312DEE">
        <w:rPr>
          <w:rFonts w:cs="Times New Roman"/>
          <w:szCs w:val="28"/>
        </w:rPr>
        <w:t xml:space="preserve"> </w:t>
      </w:r>
      <w:r w:rsidRPr="00E3150A">
        <w:rPr>
          <w:rFonts w:cs="Times New Roman"/>
          <w:szCs w:val="28"/>
        </w:rPr>
        <w:t>обращения:</w:t>
      </w:r>
      <w:r w:rsidR="00312DEE">
        <w:rPr>
          <w:rFonts w:cs="Times New Roman"/>
          <w:szCs w:val="28"/>
        </w:rPr>
        <w:t xml:space="preserve"> </w:t>
      </w:r>
      <w:r w:rsidRPr="00E3150A">
        <w:rPr>
          <w:rFonts w:cs="Times New Roman"/>
          <w:szCs w:val="28"/>
        </w:rPr>
        <w:t>23.05.2021).</w:t>
      </w:r>
    </w:p>
    <w:p w:rsidR="00B6687B" w:rsidRPr="00E3150A" w:rsidRDefault="00B6687B" w:rsidP="00D14212">
      <w:pPr>
        <w:pStyle w:val="a8"/>
        <w:tabs>
          <w:tab w:val="left" w:pos="900"/>
        </w:tabs>
        <w:spacing w:after="0" w:line="360" w:lineRule="auto"/>
        <w:ind w:left="0"/>
        <w:rPr>
          <w:rFonts w:cs="Times New Roman"/>
          <w:szCs w:val="28"/>
        </w:rPr>
      </w:pPr>
      <w:r w:rsidRPr="00E3150A">
        <w:rPr>
          <w:rFonts w:cs="Times New Roman"/>
          <w:szCs w:val="28"/>
        </w:rPr>
        <w:lastRenderedPageBreak/>
        <w:t>3.</w:t>
      </w:r>
      <w:r w:rsidR="00312DEE">
        <w:rPr>
          <w:rFonts w:cs="Times New Roman"/>
          <w:szCs w:val="28"/>
        </w:rPr>
        <w:t xml:space="preserve"> </w:t>
      </w:r>
      <w:hyperlink r:id="rId77" w:history="1">
        <w:r w:rsidRPr="00E3150A">
          <w:rPr>
            <w:rStyle w:val="a4"/>
            <w:rFonts w:cs="Times New Roman"/>
            <w:color w:val="auto"/>
            <w:szCs w:val="28"/>
            <w:u w:val="none"/>
          </w:rPr>
          <w:t>Сорокина</w:t>
        </w:r>
        <w:r w:rsidR="00312DEE">
          <w:rPr>
            <w:rStyle w:val="a4"/>
            <w:rFonts w:cs="Times New Roman"/>
            <w:color w:val="auto"/>
            <w:szCs w:val="28"/>
            <w:u w:val="none"/>
          </w:rPr>
          <w:t xml:space="preserve"> </w:t>
        </w:r>
        <w:r w:rsidRPr="00E3150A">
          <w:rPr>
            <w:rStyle w:val="a4"/>
            <w:rFonts w:cs="Times New Roman"/>
            <w:color w:val="auto"/>
            <w:szCs w:val="28"/>
            <w:u w:val="none"/>
          </w:rPr>
          <w:t>И.В.</w:t>
        </w:r>
      </w:hyperlink>
      <w:r w:rsidRPr="00E3150A">
        <w:rPr>
          <w:rFonts w:cs="Times New Roman"/>
          <w:szCs w:val="28"/>
        </w:rPr>
        <w:t>,</w:t>
      </w:r>
      <w:r w:rsidR="00312DEE">
        <w:rPr>
          <w:rFonts w:cs="Times New Roman"/>
          <w:szCs w:val="28"/>
        </w:rPr>
        <w:t xml:space="preserve"> </w:t>
      </w:r>
      <w:hyperlink r:id="rId78" w:history="1">
        <w:r w:rsidRPr="00E3150A">
          <w:rPr>
            <w:rStyle w:val="a4"/>
            <w:rFonts w:cs="Times New Roman"/>
            <w:color w:val="auto"/>
            <w:szCs w:val="28"/>
            <w:u w:val="none"/>
          </w:rPr>
          <w:t>Глотова</w:t>
        </w:r>
        <w:r w:rsidR="00312DEE">
          <w:rPr>
            <w:rStyle w:val="a4"/>
            <w:rFonts w:cs="Times New Roman"/>
            <w:color w:val="auto"/>
            <w:szCs w:val="28"/>
            <w:u w:val="none"/>
          </w:rPr>
          <w:t xml:space="preserve"> </w:t>
        </w:r>
        <w:r w:rsidRPr="00E3150A">
          <w:rPr>
            <w:rStyle w:val="a4"/>
            <w:rFonts w:cs="Times New Roman"/>
            <w:color w:val="auto"/>
            <w:szCs w:val="28"/>
            <w:u w:val="none"/>
          </w:rPr>
          <w:t>Н.И.</w:t>
        </w:r>
      </w:hyperlink>
      <w:r w:rsidR="00312DEE">
        <w:rPr>
          <w:rFonts w:cs="Times New Roman"/>
          <w:szCs w:val="28"/>
        </w:rPr>
        <w:t xml:space="preserve"> </w:t>
      </w:r>
      <w:r w:rsidRPr="00E3150A">
        <w:rPr>
          <w:rFonts w:cs="Times New Roman"/>
          <w:szCs w:val="28"/>
        </w:rPr>
        <w:t>Пищевая</w:t>
      </w:r>
      <w:r w:rsidR="00312DEE">
        <w:rPr>
          <w:rFonts w:cs="Times New Roman"/>
          <w:szCs w:val="28"/>
        </w:rPr>
        <w:t xml:space="preserve"> </w:t>
      </w:r>
      <w:r w:rsidRPr="00E3150A">
        <w:rPr>
          <w:rFonts w:cs="Times New Roman"/>
          <w:szCs w:val="28"/>
        </w:rPr>
        <w:t>промышленность</w:t>
      </w:r>
      <w:r w:rsidR="00312DEE">
        <w:rPr>
          <w:rFonts w:cs="Times New Roman"/>
          <w:szCs w:val="28"/>
        </w:rPr>
        <w:t xml:space="preserve"> </w:t>
      </w:r>
      <w:r w:rsidRPr="00E3150A">
        <w:rPr>
          <w:rFonts w:cs="Times New Roman"/>
          <w:szCs w:val="28"/>
        </w:rPr>
        <w:t>Алтайского</w:t>
      </w:r>
      <w:r w:rsidR="00312DEE">
        <w:rPr>
          <w:rFonts w:cs="Times New Roman"/>
          <w:szCs w:val="28"/>
        </w:rPr>
        <w:t xml:space="preserve"> </w:t>
      </w:r>
      <w:r w:rsidRPr="00E3150A">
        <w:rPr>
          <w:rFonts w:cs="Times New Roman"/>
          <w:szCs w:val="28"/>
        </w:rPr>
        <w:t>края:</w:t>
      </w:r>
      <w:r w:rsidR="00312DEE">
        <w:rPr>
          <w:rFonts w:cs="Times New Roman"/>
          <w:szCs w:val="28"/>
        </w:rPr>
        <w:t xml:space="preserve"> </w:t>
      </w:r>
      <w:r w:rsidRPr="00E3150A">
        <w:rPr>
          <w:rFonts w:cs="Times New Roman"/>
          <w:szCs w:val="28"/>
        </w:rPr>
        <w:t>основные</w:t>
      </w:r>
      <w:r w:rsidR="00312DEE">
        <w:rPr>
          <w:rFonts w:cs="Times New Roman"/>
          <w:szCs w:val="28"/>
        </w:rPr>
        <w:t xml:space="preserve"> </w:t>
      </w:r>
      <w:r w:rsidRPr="00E3150A">
        <w:rPr>
          <w:rFonts w:cs="Times New Roman"/>
          <w:szCs w:val="28"/>
        </w:rPr>
        <w:t>точки</w:t>
      </w:r>
      <w:r w:rsidR="00312DEE">
        <w:rPr>
          <w:rFonts w:cs="Times New Roman"/>
          <w:szCs w:val="28"/>
        </w:rPr>
        <w:t xml:space="preserve"> </w:t>
      </w:r>
      <w:r w:rsidRPr="00E3150A">
        <w:rPr>
          <w:rFonts w:cs="Times New Roman"/>
          <w:szCs w:val="28"/>
        </w:rPr>
        <w:t>роста</w:t>
      </w:r>
      <w:r w:rsidR="00312DEE">
        <w:rPr>
          <w:rFonts w:cs="Times New Roman"/>
          <w:szCs w:val="28"/>
        </w:rPr>
        <w:t xml:space="preserve"> </w:t>
      </w:r>
      <w:r w:rsidRPr="00E3150A">
        <w:rPr>
          <w:rFonts w:cs="Times New Roman"/>
          <w:szCs w:val="28"/>
        </w:rPr>
        <w:t>//</w:t>
      </w:r>
      <w:r w:rsidR="00312DEE">
        <w:rPr>
          <w:rFonts w:cs="Times New Roman"/>
          <w:szCs w:val="28"/>
        </w:rPr>
        <w:t xml:space="preserve"> </w:t>
      </w:r>
      <w:r w:rsidRPr="00E3150A">
        <w:rPr>
          <w:rFonts w:cs="Times New Roman"/>
          <w:szCs w:val="28"/>
        </w:rPr>
        <w:t>В</w:t>
      </w:r>
      <w:r w:rsidR="00312DEE">
        <w:rPr>
          <w:rFonts w:cs="Times New Roman"/>
          <w:szCs w:val="28"/>
        </w:rPr>
        <w:t xml:space="preserve"> </w:t>
      </w:r>
      <w:r w:rsidRPr="00E3150A">
        <w:rPr>
          <w:rFonts w:cs="Times New Roman"/>
          <w:szCs w:val="28"/>
        </w:rPr>
        <w:t>сборнике:</w:t>
      </w:r>
      <w:r w:rsidR="00312DEE">
        <w:rPr>
          <w:rFonts w:cs="Times New Roman"/>
          <w:szCs w:val="28"/>
        </w:rPr>
        <w:t xml:space="preserve"> </w:t>
      </w:r>
      <w:hyperlink r:id="rId79" w:tooltip="Общество и экономика" w:history="1">
        <w:r w:rsidRPr="00E3150A">
          <w:rPr>
            <w:rStyle w:val="a4"/>
            <w:rFonts w:cs="Times New Roman"/>
            <w:color w:val="auto"/>
            <w:szCs w:val="28"/>
            <w:u w:val="none"/>
          </w:rPr>
          <w:t>Общество.</w:t>
        </w:r>
        <w:r w:rsidR="00312DEE">
          <w:rPr>
            <w:rStyle w:val="a4"/>
            <w:rFonts w:cs="Times New Roman"/>
            <w:color w:val="auto"/>
            <w:szCs w:val="28"/>
            <w:u w:val="none"/>
          </w:rPr>
          <w:t xml:space="preserve"> </w:t>
        </w:r>
        <w:r w:rsidRPr="00E3150A">
          <w:rPr>
            <w:rStyle w:val="a4"/>
            <w:rFonts w:cs="Times New Roman"/>
            <w:color w:val="auto"/>
            <w:szCs w:val="28"/>
            <w:u w:val="none"/>
          </w:rPr>
          <w:t>Экономика</w:t>
        </w:r>
      </w:hyperlink>
      <w:r w:rsidRPr="00E3150A">
        <w:rPr>
          <w:rFonts w:cs="Times New Roman"/>
          <w:szCs w:val="28"/>
        </w:rPr>
        <w:t>.</w:t>
      </w:r>
      <w:r w:rsidR="00312DEE">
        <w:rPr>
          <w:rFonts w:cs="Times New Roman"/>
          <w:szCs w:val="28"/>
        </w:rPr>
        <w:t xml:space="preserve"> </w:t>
      </w:r>
      <w:r w:rsidRPr="00E3150A">
        <w:rPr>
          <w:rFonts w:cs="Times New Roman"/>
          <w:szCs w:val="28"/>
        </w:rPr>
        <w:t>Культура:</w:t>
      </w:r>
      <w:r w:rsidR="00312DEE">
        <w:rPr>
          <w:rFonts w:cs="Times New Roman"/>
          <w:szCs w:val="28"/>
        </w:rPr>
        <w:t xml:space="preserve"> </w:t>
      </w:r>
      <w:r w:rsidRPr="00E3150A">
        <w:rPr>
          <w:rFonts w:cs="Times New Roman"/>
          <w:szCs w:val="28"/>
        </w:rPr>
        <w:t>актуальные</w:t>
      </w:r>
      <w:r w:rsidR="00312DEE">
        <w:rPr>
          <w:rFonts w:cs="Times New Roman"/>
          <w:szCs w:val="28"/>
        </w:rPr>
        <w:t xml:space="preserve"> </w:t>
      </w:r>
      <w:r w:rsidRPr="00E3150A">
        <w:rPr>
          <w:rFonts w:cs="Times New Roman"/>
          <w:szCs w:val="28"/>
        </w:rPr>
        <w:t>проблемы,</w:t>
      </w:r>
      <w:r w:rsidR="00312DEE">
        <w:rPr>
          <w:rFonts w:cs="Times New Roman"/>
          <w:szCs w:val="28"/>
        </w:rPr>
        <w:t xml:space="preserve"> </w:t>
      </w:r>
      <w:r w:rsidRPr="00E3150A">
        <w:rPr>
          <w:rFonts w:cs="Times New Roman"/>
          <w:szCs w:val="28"/>
        </w:rPr>
        <w:t>практика</w:t>
      </w:r>
      <w:r w:rsidR="00312DEE">
        <w:rPr>
          <w:rFonts w:cs="Times New Roman"/>
          <w:szCs w:val="28"/>
        </w:rPr>
        <w:t xml:space="preserve"> </w:t>
      </w:r>
      <w:r w:rsidRPr="00E3150A">
        <w:rPr>
          <w:rFonts w:cs="Times New Roman"/>
          <w:szCs w:val="28"/>
        </w:rPr>
        <w:t>решения.</w:t>
      </w:r>
      <w:r w:rsidR="00312DEE">
        <w:rPr>
          <w:rFonts w:cs="Times New Roman"/>
          <w:szCs w:val="28"/>
        </w:rPr>
        <w:t xml:space="preserve"> </w:t>
      </w:r>
      <w:r w:rsidRPr="00E3150A">
        <w:rPr>
          <w:rFonts w:cs="Times New Roman"/>
          <w:szCs w:val="28"/>
        </w:rPr>
        <w:t>IX</w:t>
      </w:r>
      <w:r w:rsidR="00312DEE">
        <w:rPr>
          <w:rFonts w:cs="Times New Roman"/>
          <w:szCs w:val="28"/>
        </w:rPr>
        <w:t xml:space="preserve"> </w:t>
      </w:r>
      <w:r w:rsidRPr="00E3150A">
        <w:rPr>
          <w:rFonts w:cs="Times New Roman"/>
          <w:szCs w:val="28"/>
        </w:rPr>
        <w:t>Международная</w:t>
      </w:r>
      <w:r w:rsidR="00312DEE">
        <w:rPr>
          <w:rFonts w:cs="Times New Roman"/>
          <w:szCs w:val="28"/>
        </w:rPr>
        <w:t xml:space="preserve"> </w:t>
      </w:r>
      <w:r w:rsidRPr="00E3150A">
        <w:rPr>
          <w:rFonts w:cs="Times New Roman"/>
          <w:szCs w:val="28"/>
        </w:rPr>
        <w:t>научно-практическая</w:t>
      </w:r>
      <w:r w:rsidR="00312DEE">
        <w:rPr>
          <w:rFonts w:cs="Times New Roman"/>
          <w:szCs w:val="28"/>
        </w:rPr>
        <w:t xml:space="preserve"> </w:t>
      </w:r>
      <w:r w:rsidRPr="00E3150A">
        <w:rPr>
          <w:rFonts w:cs="Times New Roman"/>
          <w:szCs w:val="28"/>
        </w:rPr>
        <w:t>конференция.</w:t>
      </w:r>
      <w:r w:rsidR="00312DEE">
        <w:rPr>
          <w:rFonts w:cs="Times New Roman"/>
          <w:szCs w:val="28"/>
        </w:rPr>
        <w:t xml:space="preserve"> </w:t>
      </w:r>
      <w:r w:rsidRPr="00E3150A">
        <w:rPr>
          <w:rFonts w:cs="Times New Roman"/>
          <w:szCs w:val="28"/>
        </w:rPr>
        <w:t>2019.</w:t>
      </w:r>
      <w:r w:rsidR="00312DEE">
        <w:rPr>
          <w:rFonts w:cs="Times New Roman"/>
          <w:szCs w:val="28"/>
        </w:rPr>
        <w:t xml:space="preserve"> </w:t>
      </w:r>
      <w:r w:rsidRPr="00E3150A">
        <w:rPr>
          <w:rFonts w:cs="Times New Roman"/>
          <w:szCs w:val="28"/>
        </w:rPr>
        <w:t>С.</w:t>
      </w:r>
      <w:r w:rsidR="00312DEE">
        <w:rPr>
          <w:rFonts w:cs="Times New Roman"/>
          <w:szCs w:val="28"/>
        </w:rPr>
        <w:t xml:space="preserve"> </w:t>
      </w:r>
      <w:r w:rsidRPr="00E3150A">
        <w:rPr>
          <w:rFonts w:cs="Times New Roman"/>
          <w:szCs w:val="28"/>
        </w:rPr>
        <w:t>167-169.</w:t>
      </w:r>
    </w:p>
    <w:p w:rsidR="00B6687B" w:rsidRPr="00E3150A" w:rsidRDefault="00B6687B" w:rsidP="00D14212">
      <w:pPr>
        <w:pStyle w:val="a8"/>
        <w:tabs>
          <w:tab w:val="left" w:pos="900"/>
        </w:tabs>
        <w:spacing w:after="0" w:line="360" w:lineRule="auto"/>
        <w:ind w:left="0"/>
        <w:rPr>
          <w:rFonts w:cs="Times New Roman"/>
          <w:szCs w:val="28"/>
        </w:rPr>
      </w:pPr>
      <w:r w:rsidRPr="00E3150A">
        <w:rPr>
          <w:rFonts w:cs="Times New Roman"/>
          <w:szCs w:val="28"/>
        </w:rPr>
        <w:t>4.</w:t>
      </w:r>
      <w:r w:rsidR="00312DEE">
        <w:rPr>
          <w:rFonts w:cs="Times New Roman"/>
          <w:szCs w:val="28"/>
        </w:rPr>
        <w:t xml:space="preserve"> </w:t>
      </w:r>
      <w:r w:rsidRPr="00E3150A">
        <w:rPr>
          <w:rFonts w:cs="Times New Roman"/>
          <w:szCs w:val="28"/>
        </w:rPr>
        <w:t>Галыгина</w:t>
      </w:r>
      <w:r w:rsidR="00312DEE">
        <w:rPr>
          <w:rFonts w:cs="Times New Roman"/>
          <w:szCs w:val="28"/>
        </w:rPr>
        <w:t xml:space="preserve"> </w:t>
      </w:r>
      <w:r w:rsidRPr="00E3150A">
        <w:rPr>
          <w:rFonts w:cs="Times New Roman"/>
          <w:szCs w:val="28"/>
        </w:rPr>
        <w:t>М.К.,</w:t>
      </w:r>
      <w:r w:rsidR="00312DEE">
        <w:rPr>
          <w:rFonts w:cs="Times New Roman"/>
          <w:szCs w:val="28"/>
        </w:rPr>
        <w:t xml:space="preserve"> </w:t>
      </w:r>
      <w:r w:rsidRPr="00E3150A">
        <w:rPr>
          <w:rFonts w:cs="Times New Roman"/>
          <w:szCs w:val="28"/>
        </w:rPr>
        <w:t>Глотова</w:t>
      </w:r>
      <w:r w:rsidR="00312DEE">
        <w:rPr>
          <w:rFonts w:cs="Times New Roman"/>
          <w:szCs w:val="28"/>
        </w:rPr>
        <w:t xml:space="preserve"> </w:t>
      </w:r>
      <w:r w:rsidRPr="00E3150A">
        <w:rPr>
          <w:rFonts w:cs="Times New Roman"/>
          <w:szCs w:val="28"/>
        </w:rPr>
        <w:t>Н.И.</w:t>
      </w:r>
      <w:r w:rsidR="00312DEE">
        <w:rPr>
          <w:rFonts w:cs="Times New Roman"/>
          <w:szCs w:val="28"/>
        </w:rPr>
        <w:t xml:space="preserve"> </w:t>
      </w:r>
      <w:r w:rsidRPr="00E3150A">
        <w:rPr>
          <w:rFonts w:cs="Times New Roman"/>
          <w:szCs w:val="28"/>
        </w:rPr>
        <w:t>Изменение</w:t>
      </w:r>
      <w:r w:rsidR="00312DEE">
        <w:rPr>
          <w:rFonts w:cs="Times New Roman"/>
          <w:szCs w:val="28"/>
        </w:rPr>
        <w:t xml:space="preserve"> </w:t>
      </w:r>
      <w:r w:rsidRPr="00E3150A">
        <w:rPr>
          <w:rFonts w:cs="Times New Roman"/>
          <w:szCs w:val="28"/>
        </w:rPr>
        <w:t>российского</w:t>
      </w:r>
      <w:r w:rsidR="00312DEE">
        <w:rPr>
          <w:rFonts w:cs="Times New Roman"/>
          <w:szCs w:val="28"/>
        </w:rPr>
        <w:t xml:space="preserve"> </w:t>
      </w:r>
      <w:r w:rsidRPr="00E3150A">
        <w:rPr>
          <w:rFonts w:cs="Times New Roman"/>
          <w:szCs w:val="28"/>
        </w:rPr>
        <w:t>рынка</w:t>
      </w:r>
      <w:r w:rsidR="00312DEE">
        <w:rPr>
          <w:rFonts w:cs="Times New Roman"/>
          <w:szCs w:val="28"/>
        </w:rPr>
        <w:t xml:space="preserve"> </w:t>
      </w:r>
      <w:r w:rsidRPr="00E3150A">
        <w:rPr>
          <w:rFonts w:cs="Times New Roman"/>
          <w:szCs w:val="28"/>
        </w:rPr>
        <w:t>труда</w:t>
      </w:r>
      <w:r w:rsidR="00312DEE">
        <w:rPr>
          <w:rFonts w:cs="Times New Roman"/>
          <w:szCs w:val="28"/>
        </w:rPr>
        <w:t xml:space="preserve"> </w:t>
      </w:r>
      <w:r w:rsidRPr="00E3150A">
        <w:rPr>
          <w:rFonts w:cs="Times New Roman"/>
          <w:szCs w:val="28"/>
        </w:rPr>
        <w:t>на</w:t>
      </w:r>
      <w:r w:rsidR="00312DEE">
        <w:rPr>
          <w:rFonts w:cs="Times New Roman"/>
          <w:szCs w:val="28"/>
        </w:rPr>
        <w:t xml:space="preserve"> </w:t>
      </w:r>
      <w:r w:rsidRPr="00E3150A">
        <w:rPr>
          <w:rFonts w:cs="Times New Roman"/>
          <w:szCs w:val="28"/>
        </w:rPr>
        <w:t>фоне</w:t>
      </w:r>
      <w:r w:rsidR="00312DEE">
        <w:rPr>
          <w:rFonts w:cs="Times New Roman"/>
          <w:szCs w:val="28"/>
        </w:rPr>
        <w:t xml:space="preserve"> </w:t>
      </w:r>
      <w:r w:rsidRPr="00E3150A">
        <w:rPr>
          <w:rFonts w:cs="Times New Roman"/>
          <w:szCs w:val="28"/>
        </w:rPr>
        <w:t>всемирной</w:t>
      </w:r>
      <w:r w:rsidR="00312DEE">
        <w:rPr>
          <w:rFonts w:cs="Times New Roman"/>
          <w:szCs w:val="28"/>
        </w:rPr>
        <w:t xml:space="preserve"> </w:t>
      </w:r>
      <w:r w:rsidRPr="00E3150A">
        <w:rPr>
          <w:rFonts w:cs="Times New Roman"/>
          <w:szCs w:val="28"/>
        </w:rPr>
        <w:t>пандемии</w:t>
      </w:r>
      <w:r w:rsidR="00312DEE">
        <w:rPr>
          <w:rFonts w:cs="Times New Roman"/>
          <w:szCs w:val="28"/>
        </w:rPr>
        <w:t xml:space="preserve"> </w:t>
      </w:r>
      <w:r w:rsidRPr="00E3150A">
        <w:rPr>
          <w:rFonts w:cs="Times New Roman"/>
          <w:szCs w:val="28"/>
        </w:rPr>
        <w:t>//</w:t>
      </w:r>
      <w:r w:rsidR="00312DEE">
        <w:rPr>
          <w:rFonts w:cs="Times New Roman"/>
          <w:szCs w:val="28"/>
        </w:rPr>
        <w:t xml:space="preserve"> </w:t>
      </w:r>
      <w:r w:rsidRPr="00E3150A">
        <w:rPr>
          <w:rFonts w:cs="Times New Roman"/>
          <w:szCs w:val="28"/>
        </w:rPr>
        <w:t>В</w:t>
      </w:r>
      <w:r w:rsidR="00312DEE">
        <w:rPr>
          <w:rFonts w:cs="Times New Roman"/>
          <w:szCs w:val="28"/>
        </w:rPr>
        <w:t xml:space="preserve"> </w:t>
      </w:r>
      <w:r w:rsidRPr="00E3150A">
        <w:rPr>
          <w:rFonts w:cs="Times New Roman"/>
          <w:szCs w:val="28"/>
        </w:rPr>
        <w:t>книге:</w:t>
      </w:r>
      <w:r w:rsidR="00312DEE">
        <w:rPr>
          <w:rFonts w:cs="Times New Roman"/>
          <w:szCs w:val="28"/>
        </w:rPr>
        <w:t xml:space="preserve"> </w:t>
      </w:r>
      <w:r w:rsidRPr="00E3150A">
        <w:rPr>
          <w:rFonts w:cs="Times New Roman"/>
          <w:szCs w:val="28"/>
        </w:rPr>
        <w:t>Социально-экономическая</w:t>
      </w:r>
      <w:r w:rsidR="00312DEE">
        <w:rPr>
          <w:rFonts w:cs="Times New Roman"/>
          <w:szCs w:val="28"/>
        </w:rPr>
        <w:t xml:space="preserve"> </w:t>
      </w:r>
      <w:r w:rsidRPr="00E3150A">
        <w:rPr>
          <w:rFonts w:cs="Times New Roman"/>
          <w:szCs w:val="28"/>
        </w:rPr>
        <w:t>политика</w:t>
      </w:r>
      <w:r w:rsidR="00312DEE">
        <w:rPr>
          <w:rFonts w:cs="Times New Roman"/>
          <w:szCs w:val="28"/>
        </w:rPr>
        <w:t xml:space="preserve"> </w:t>
      </w:r>
      <w:r w:rsidRPr="00E3150A">
        <w:rPr>
          <w:rFonts w:cs="Times New Roman"/>
          <w:szCs w:val="28"/>
        </w:rPr>
        <w:t>страны</w:t>
      </w:r>
      <w:r w:rsidR="00312DEE">
        <w:rPr>
          <w:rFonts w:cs="Times New Roman"/>
          <w:szCs w:val="28"/>
        </w:rPr>
        <w:t xml:space="preserve"> </w:t>
      </w:r>
      <w:r w:rsidRPr="00E3150A">
        <w:rPr>
          <w:rFonts w:cs="Times New Roman"/>
          <w:szCs w:val="28"/>
        </w:rPr>
        <w:t>и</w:t>
      </w:r>
      <w:r w:rsidR="00312DEE">
        <w:rPr>
          <w:rFonts w:cs="Times New Roman"/>
          <w:szCs w:val="28"/>
        </w:rPr>
        <w:t xml:space="preserve"> </w:t>
      </w:r>
      <w:r w:rsidRPr="00E3150A">
        <w:rPr>
          <w:rFonts w:cs="Times New Roman"/>
          <w:szCs w:val="28"/>
        </w:rPr>
        <w:t>сибирского</w:t>
      </w:r>
      <w:r w:rsidR="00312DEE">
        <w:rPr>
          <w:rFonts w:cs="Times New Roman"/>
          <w:szCs w:val="28"/>
        </w:rPr>
        <w:t xml:space="preserve"> </w:t>
      </w:r>
      <w:r w:rsidRPr="00E3150A">
        <w:rPr>
          <w:rFonts w:cs="Times New Roman"/>
          <w:szCs w:val="28"/>
        </w:rPr>
        <w:t>региона</w:t>
      </w:r>
      <w:r w:rsidR="00312DEE">
        <w:rPr>
          <w:rFonts w:cs="Times New Roman"/>
          <w:szCs w:val="28"/>
        </w:rPr>
        <w:t xml:space="preserve"> </w:t>
      </w:r>
      <w:r w:rsidRPr="00E3150A">
        <w:rPr>
          <w:rFonts w:cs="Times New Roman"/>
          <w:szCs w:val="28"/>
        </w:rPr>
        <w:t>в</w:t>
      </w:r>
      <w:r w:rsidR="00312DEE">
        <w:rPr>
          <w:rFonts w:cs="Times New Roman"/>
          <w:szCs w:val="28"/>
        </w:rPr>
        <w:t xml:space="preserve"> </w:t>
      </w:r>
      <w:r w:rsidRPr="00E3150A">
        <w:rPr>
          <w:rFonts w:cs="Times New Roman"/>
          <w:szCs w:val="28"/>
        </w:rPr>
        <w:t>условиях</w:t>
      </w:r>
      <w:r w:rsidR="00312DEE">
        <w:rPr>
          <w:rFonts w:cs="Times New Roman"/>
          <w:szCs w:val="28"/>
        </w:rPr>
        <w:t xml:space="preserve"> </w:t>
      </w:r>
      <w:r w:rsidRPr="00E3150A">
        <w:rPr>
          <w:rFonts w:cs="Times New Roman"/>
          <w:szCs w:val="28"/>
        </w:rPr>
        <w:t>цифровой</w:t>
      </w:r>
      <w:r w:rsidR="00312DEE">
        <w:rPr>
          <w:rFonts w:cs="Times New Roman"/>
          <w:szCs w:val="28"/>
        </w:rPr>
        <w:t xml:space="preserve"> </w:t>
      </w:r>
      <w:r w:rsidRPr="00E3150A">
        <w:rPr>
          <w:rFonts w:cs="Times New Roman"/>
          <w:szCs w:val="28"/>
        </w:rPr>
        <w:t>экономики:</w:t>
      </w:r>
      <w:r w:rsidR="00312DEE">
        <w:rPr>
          <w:rFonts w:cs="Times New Roman"/>
          <w:szCs w:val="28"/>
        </w:rPr>
        <w:t xml:space="preserve"> </w:t>
      </w:r>
      <w:r w:rsidRPr="00E3150A">
        <w:rPr>
          <w:rFonts w:cs="Times New Roman"/>
          <w:szCs w:val="28"/>
        </w:rPr>
        <w:t>материалы</w:t>
      </w:r>
      <w:r w:rsidR="00312DEE">
        <w:rPr>
          <w:rFonts w:cs="Times New Roman"/>
          <w:szCs w:val="28"/>
        </w:rPr>
        <w:t xml:space="preserve"> </w:t>
      </w:r>
      <w:r w:rsidRPr="00E3150A">
        <w:rPr>
          <w:rFonts w:cs="Times New Roman"/>
          <w:szCs w:val="28"/>
        </w:rPr>
        <w:t>XII</w:t>
      </w:r>
      <w:r w:rsidR="00312DEE">
        <w:rPr>
          <w:rFonts w:cs="Times New Roman"/>
          <w:szCs w:val="28"/>
        </w:rPr>
        <w:t xml:space="preserve"> </w:t>
      </w:r>
      <w:r w:rsidRPr="00E3150A">
        <w:rPr>
          <w:rFonts w:cs="Times New Roman"/>
          <w:szCs w:val="28"/>
        </w:rPr>
        <w:t>международной</w:t>
      </w:r>
      <w:r w:rsidR="00312DEE">
        <w:rPr>
          <w:rFonts w:cs="Times New Roman"/>
          <w:szCs w:val="28"/>
        </w:rPr>
        <w:t xml:space="preserve"> </w:t>
      </w:r>
      <w:r w:rsidRPr="00E3150A">
        <w:rPr>
          <w:rFonts w:cs="Times New Roman"/>
          <w:szCs w:val="28"/>
        </w:rPr>
        <w:t>научно-практической</w:t>
      </w:r>
      <w:r w:rsidR="00312DEE">
        <w:rPr>
          <w:rFonts w:cs="Times New Roman"/>
          <w:szCs w:val="28"/>
        </w:rPr>
        <w:t xml:space="preserve"> </w:t>
      </w:r>
      <w:r w:rsidRPr="00E3150A">
        <w:rPr>
          <w:rFonts w:cs="Times New Roman"/>
          <w:szCs w:val="28"/>
        </w:rPr>
        <w:t>конференции,</w:t>
      </w:r>
      <w:r w:rsidR="00312DEE">
        <w:rPr>
          <w:rFonts w:cs="Times New Roman"/>
          <w:szCs w:val="28"/>
        </w:rPr>
        <w:t xml:space="preserve"> </w:t>
      </w:r>
      <w:r w:rsidRPr="00E3150A">
        <w:rPr>
          <w:rFonts w:cs="Times New Roman"/>
          <w:szCs w:val="28"/>
        </w:rPr>
        <w:t>посвященной</w:t>
      </w:r>
      <w:r w:rsidR="00312DEE">
        <w:rPr>
          <w:rFonts w:cs="Times New Roman"/>
          <w:szCs w:val="28"/>
        </w:rPr>
        <w:t xml:space="preserve"> </w:t>
      </w:r>
      <w:r w:rsidRPr="00E3150A">
        <w:rPr>
          <w:rFonts w:cs="Times New Roman"/>
          <w:szCs w:val="28"/>
        </w:rPr>
        <w:t>55-летию</w:t>
      </w:r>
      <w:r w:rsidR="00312DEE">
        <w:rPr>
          <w:rFonts w:cs="Times New Roman"/>
          <w:szCs w:val="28"/>
        </w:rPr>
        <w:t xml:space="preserve"> </w:t>
      </w:r>
      <w:r w:rsidRPr="00E3150A">
        <w:rPr>
          <w:rFonts w:cs="Times New Roman"/>
          <w:szCs w:val="28"/>
        </w:rPr>
        <w:t>Алтайского</w:t>
      </w:r>
      <w:r w:rsidR="00312DEE">
        <w:rPr>
          <w:rFonts w:cs="Times New Roman"/>
          <w:szCs w:val="28"/>
        </w:rPr>
        <w:t xml:space="preserve"> </w:t>
      </w:r>
      <w:r w:rsidRPr="00E3150A">
        <w:rPr>
          <w:rFonts w:cs="Times New Roman"/>
          <w:szCs w:val="28"/>
        </w:rPr>
        <w:t>филиала</w:t>
      </w:r>
      <w:r w:rsidR="00312DEE">
        <w:rPr>
          <w:rFonts w:cs="Times New Roman"/>
          <w:szCs w:val="28"/>
        </w:rPr>
        <w:t xml:space="preserve"> </w:t>
      </w:r>
      <w:r w:rsidRPr="00E3150A">
        <w:rPr>
          <w:rFonts w:cs="Times New Roman"/>
          <w:szCs w:val="28"/>
        </w:rPr>
        <w:t>Финуниверситета.</w:t>
      </w:r>
      <w:r w:rsidR="00312DEE">
        <w:rPr>
          <w:rFonts w:cs="Times New Roman"/>
          <w:szCs w:val="28"/>
        </w:rPr>
        <w:t xml:space="preserve"> </w:t>
      </w:r>
      <w:r w:rsidRPr="00E3150A">
        <w:rPr>
          <w:rFonts w:cs="Times New Roman"/>
          <w:szCs w:val="28"/>
        </w:rPr>
        <w:t>Под</w:t>
      </w:r>
      <w:r w:rsidR="00312DEE">
        <w:rPr>
          <w:rFonts w:cs="Times New Roman"/>
          <w:szCs w:val="28"/>
        </w:rPr>
        <w:t xml:space="preserve"> </w:t>
      </w:r>
      <w:r w:rsidRPr="00E3150A">
        <w:rPr>
          <w:rFonts w:cs="Times New Roman"/>
          <w:szCs w:val="28"/>
        </w:rPr>
        <w:t>общ.</w:t>
      </w:r>
      <w:r w:rsidR="00312DEE">
        <w:rPr>
          <w:rFonts w:cs="Times New Roman"/>
          <w:szCs w:val="28"/>
        </w:rPr>
        <w:t xml:space="preserve"> </w:t>
      </w:r>
      <w:r w:rsidRPr="00E3150A">
        <w:rPr>
          <w:rFonts w:cs="Times New Roman"/>
          <w:szCs w:val="28"/>
        </w:rPr>
        <w:t>ред.</w:t>
      </w:r>
      <w:r w:rsidR="00312DEE">
        <w:rPr>
          <w:rFonts w:cs="Times New Roman"/>
          <w:szCs w:val="28"/>
        </w:rPr>
        <w:t xml:space="preserve"> </w:t>
      </w:r>
      <w:r w:rsidRPr="00E3150A">
        <w:rPr>
          <w:rFonts w:cs="Times New Roman"/>
          <w:szCs w:val="28"/>
        </w:rPr>
        <w:t>В.А.</w:t>
      </w:r>
      <w:r w:rsidR="00312DEE">
        <w:rPr>
          <w:rFonts w:cs="Times New Roman"/>
          <w:szCs w:val="28"/>
        </w:rPr>
        <w:t xml:space="preserve"> </w:t>
      </w:r>
      <w:r w:rsidRPr="00E3150A">
        <w:rPr>
          <w:rFonts w:cs="Times New Roman"/>
          <w:szCs w:val="28"/>
        </w:rPr>
        <w:t>Ивановой,</w:t>
      </w:r>
      <w:r w:rsidR="00312DEE">
        <w:rPr>
          <w:rFonts w:cs="Times New Roman"/>
          <w:szCs w:val="28"/>
        </w:rPr>
        <w:t xml:space="preserve"> </w:t>
      </w:r>
      <w:r w:rsidRPr="00E3150A">
        <w:rPr>
          <w:rFonts w:cs="Times New Roman"/>
          <w:szCs w:val="28"/>
        </w:rPr>
        <w:t>Т.Е.</w:t>
      </w:r>
      <w:r w:rsidR="00312DEE">
        <w:rPr>
          <w:rFonts w:cs="Times New Roman"/>
          <w:szCs w:val="28"/>
        </w:rPr>
        <w:t xml:space="preserve"> </w:t>
      </w:r>
      <w:r w:rsidRPr="00E3150A">
        <w:rPr>
          <w:rFonts w:cs="Times New Roman"/>
          <w:szCs w:val="28"/>
        </w:rPr>
        <w:t>Фасенко.</w:t>
      </w:r>
      <w:r w:rsidR="00312DEE">
        <w:rPr>
          <w:rFonts w:cs="Times New Roman"/>
          <w:szCs w:val="28"/>
        </w:rPr>
        <w:t xml:space="preserve"> </w:t>
      </w:r>
      <w:r w:rsidRPr="00E3150A">
        <w:rPr>
          <w:rFonts w:cs="Times New Roman"/>
          <w:szCs w:val="28"/>
        </w:rPr>
        <w:t>г.</w:t>
      </w:r>
      <w:r w:rsidR="00312DEE">
        <w:rPr>
          <w:rFonts w:cs="Times New Roman"/>
          <w:szCs w:val="28"/>
        </w:rPr>
        <w:t xml:space="preserve"> </w:t>
      </w:r>
      <w:r w:rsidRPr="00E3150A">
        <w:rPr>
          <w:rFonts w:cs="Times New Roman"/>
          <w:szCs w:val="28"/>
        </w:rPr>
        <w:t>Барнаул,</w:t>
      </w:r>
      <w:r w:rsidR="00312DEE">
        <w:rPr>
          <w:rFonts w:cs="Times New Roman"/>
          <w:szCs w:val="28"/>
        </w:rPr>
        <w:t xml:space="preserve"> </w:t>
      </w:r>
      <w:r w:rsidRPr="00E3150A">
        <w:rPr>
          <w:rFonts w:cs="Times New Roman"/>
          <w:szCs w:val="28"/>
        </w:rPr>
        <w:t>2020.</w:t>
      </w:r>
      <w:r w:rsidR="00312DEE">
        <w:rPr>
          <w:rFonts w:cs="Times New Roman"/>
          <w:szCs w:val="28"/>
        </w:rPr>
        <w:t xml:space="preserve"> </w:t>
      </w:r>
      <w:r w:rsidRPr="00E3150A">
        <w:rPr>
          <w:rFonts w:cs="Times New Roman"/>
          <w:szCs w:val="28"/>
        </w:rPr>
        <w:t>С.</w:t>
      </w:r>
      <w:r w:rsidR="00312DEE">
        <w:rPr>
          <w:rFonts w:cs="Times New Roman"/>
          <w:szCs w:val="28"/>
        </w:rPr>
        <w:t xml:space="preserve"> </w:t>
      </w:r>
      <w:r w:rsidRPr="00E3150A">
        <w:rPr>
          <w:rFonts w:cs="Times New Roman"/>
          <w:szCs w:val="28"/>
        </w:rPr>
        <w:t>34-39.</w:t>
      </w:r>
    </w:p>
    <w:p w:rsidR="00CD6BFA" w:rsidRPr="00E3150A" w:rsidRDefault="00B6687B" w:rsidP="00D14212">
      <w:pPr>
        <w:pStyle w:val="Default"/>
        <w:spacing w:line="360" w:lineRule="auto"/>
        <w:jc w:val="both"/>
        <w:rPr>
          <w:color w:val="auto"/>
          <w:sz w:val="28"/>
          <w:szCs w:val="28"/>
        </w:rPr>
      </w:pPr>
      <w:r w:rsidRPr="00E3150A">
        <w:rPr>
          <w:color w:val="auto"/>
          <w:sz w:val="28"/>
          <w:szCs w:val="28"/>
        </w:rPr>
        <w:t>5.</w:t>
      </w:r>
      <w:r w:rsidR="00312DEE">
        <w:rPr>
          <w:color w:val="auto"/>
          <w:sz w:val="28"/>
          <w:szCs w:val="28"/>
        </w:rPr>
        <w:t xml:space="preserve"> </w:t>
      </w:r>
      <w:r w:rsidRPr="00E3150A">
        <w:rPr>
          <w:color w:val="auto"/>
          <w:sz w:val="28"/>
          <w:szCs w:val="28"/>
        </w:rPr>
        <w:t>Глотова</w:t>
      </w:r>
      <w:r w:rsidR="00312DEE">
        <w:rPr>
          <w:color w:val="auto"/>
          <w:sz w:val="28"/>
          <w:szCs w:val="28"/>
        </w:rPr>
        <w:t xml:space="preserve"> </w:t>
      </w:r>
      <w:r w:rsidRPr="00E3150A">
        <w:rPr>
          <w:color w:val="auto"/>
          <w:sz w:val="28"/>
          <w:szCs w:val="28"/>
        </w:rPr>
        <w:t>Н.И.,</w:t>
      </w:r>
      <w:r w:rsidR="00312DEE">
        <w:rPr>
          <w:color w:val="auto"/>
          <w:sz w:val="28"/>
          <w:szCs w:val="28"/>
        </w:rPr>
        <w:t xml:space="preserve"> </w:t>
      </w:r>
      <w:r w:rsidRPr="00E3150A">
        <w:rPr>
          <w:color w:val="auto"/>
          <w:sz w:val="28"/>
          <w:szCs w:val="28"/>
        </w:rPr>
        <w:t>Старчиков</w:t>
      </w:r>
      <w:r w:rsidR="00312DEE">
        <w:rPr>
          <w:color w:val="auto"/>
          <w:sz w:val="28"/>
          <w:szCs w:val="28"/>
        </w:rPr>
        <w:t xml:space="preserve"> </w:t>
      </w:r>
      <w:r w:rsidRPr="00E3150A">
        <w:rPr>
          <w:color w:val="auto"/>
          <w:sz w:val="28"/>
          <w:szCs w:val="28"/>
        </w:rPr>
        <w:t>А.Б.</w:t>
      </w:r>
      <w:r w:rsidR="00312DEE">
        <w:rPr>
          <w:color w:val="auto"/>
          <w:sz w:val="28"/>
          <w:szCs w:val="28"/>
        </w:rPr>
        <w:t xml:space="preserve"> </w:t>
      </w:r>
      <w:r w:rsidRPr="00E3150A">
        <w:rPr>
          <w:color w:val="auto"/>
          <w:sz w:val="28"/>
          <w:szCs w:val="28"/>
        </w:rPr>
        <w:t>Контрольная</w:t>
      </w:r>
      <w:r w:rsidR="00312DEE">
        <w:rPr>
          <w:color w:val="auto"/>
          <w:sz w:val="28"/>
          <w:szCs w:val="28"/>
        </w:rPr>
        <w:t xml:space="preserve"> </w:t>
      </w:r>
      <w:r w:rsidRPr="00E3150A">
        <w:rPr>
          <w:color w:val="auto"/>
          <w:sz w:val="28"/>
          <w:szCs w:val="28"/>
        </w:rPr>
        <w:t>работа</w:t>
      </w:r>
      <w:r w:rsidR="00312DEE">
        <w:rPr>
          <w:color w:val="auto"/>
          <w:sz w:val="28"/>
          <w:szCs w:val="28"/>
        </w:rPr>
        <w:t xml:space="preserve"> </w:t>
      </w:r>
      <w:r w:rsidRPr="00E3150A">
        <w:rPr>
          <w:color w:val="auto"/>
          <w:sz w:val="28"/>
          <w:szCs w:val="28"/>
        </w:rPr>
        <w:t>налоговых</w:t>
      </w:r>
      <w:r w:rsidR="00312DEE">
        <w:rPr>
          <w:color w:val="auto"/>
          <w:sz w:val="28"/>
          <w:szCs w:val="28"/>
        </w:rPr>
        <w:t xml:space="preserve"> </w:t>
      </w:r>
      <w:r w:rsidRPr="00E3150A">
        <w:rPr>
          <w:color w:val="auto"/>
          <w:sz w:val="28"/>
          <w:szCs w:val="28"/>
        </w:rPr>
        <w:t>органов:</w:t>
      </w:r>
      <w:r w:rsidR="00312DEE">
        <w:rPr>
          <w:color w:val="auto"/>
          <w:sz w:val="28"/>
          <w:szCs w:val="28"/>
        </w:rPr>
        <w:t xml:space="preserve"> </w:t>
      </w:r>
      <w:r w:rsidRPr="00E3150A">
        <w:rPr>
          <w:color w:val="auto"/>
          <w:sz w:val="28"/>
          <w:szCs w:val="28"/>
        </w:rPr>
        <w:t>анализ,</w:t>
      </w:r>
      <w:r w:rsidR="00312DEE">
        <w:rPr>
          <w:color w:val="auto"/>
          <w:sz w:val="28"/>
          <w:szCs w:val="28"/>
        </w:rPr>
        <w:t xml:space="preserve"> </w:t>
      </w:r>
      <w:r w:rsidRPr="00E3150A">
        <w:rPr>
          <w:color w:val="auto"/>
          <w:sz w:val="28"/>
          <w:szCs w:val="28"/>
        </w:rPr>
        <w:t>проблемы</w:t>
      </w:r>
      <w:r w:rsidR="00312DEE">
        <w:rPr>
          <w:color w:val="auto"/>
          <w:sz w:val="28"/>
          <w:szCs w:val="28"/>
        </w:rPr>
        <w:t xml:space="preserve"> </w:t>
      </w:r>
      <w:r w:rsidRPr="00E3150A">
        <w:rPr>
          <w:color w:val="auto"/>
          <w:sz w:val="28"/>
          <w:szCs w:val="28"/>
        </w:rPr>
        <w:t>и</w:t>
      </w:r>
      <w:r w:rsidR="00312DEE">
        <w:rPr>
          <w:color w:val="auto"/>
          <w:sz w:val="28"/>
          <w:szCs w:val="28"/>
        </w:rPr>
        <w:t xml:space="preserve"> </w:t>
      </w:r>
      <w:r w:rsidRPr="00E3150A">
        <w:rPr>
          <w:color w:val="auto"/>
          <w:sz w:val="28"/>
          <w:szCs w:val="28"/>
        </w:rPr>
        <w:t>пути</w:t>
      </w:r>
      <w:r w:rsidR="00312DEE">
        <w:rPr>
          <w:color w:val="auto"/>
          <w:sz w:val="28"/>
          <w:szCs w:val="28"/>
        </w:rPr>
        <w:t xml:space="preserve"> </w:t>
      </w:r>
      <w:r w:rsidRPr="00E3150A">
        <w:rPr>
          <w:color w:val="auto"/>
          <w:sz w:val="28"/>
          <w:szCs w:val="28"/>
        </w:rPr>
        <w:t>совершенствования</w:t>
      </w:r>
      <w:r w:rsidR="00312DEE">
        <w:rPr>
          <w:color w:val="auto"/>
          <w:sz w:val="28"/>
          <w:szCs w:val="28"/>
        </w:rPr>
        <w:t xml:space="preserve"> </w:t>
      </w:r>
      <w:r w:rsidRPr="00E3150A">
        <w:rPr>
          <w:color w:val="auto"/>
          <w:sz w:val="28"/>
          <w:szCs w:val="28"/>
        </w:rPr>
        <w:t>(на</w:t>
      </w:r>
      <w:r w:rsidR="00312DEE">
        <w:rPr>
          <w:color w:val="auto"/>
          <w:sz w:val="28"/>
          <w:szCs w:val="28"/>
        </w:rPr>
        <w:t xml:space="preserve"> </w:t>
      </w:r>
      <w:r w:rsidRPr="00E3150A">
        <w:rPr>
          <w:color w:val="auto"/>
          <w:sz w:val="28"/>
          <w:szCs w:val="28"/>
        </w:rPr>
        <w:t>материалах</w:t>
      </w:r>
      <w:r w:rsidR="00312DEE">
        <w:rPr>
          <w:color w:val="auto"/>
          <w:sz w:val="28"/>
          <w:szCs w:val="28"/>
        </w:rPr>
        <w:t xml:space="preserve"> </w:t>
      </w:r>
      <w:r w:rsidRPr="00E3150A">
        <w:rPr>
          <w:color w:val="auto"/>
          <w:sz w:val="28"/>
          <w:szCs w:val="28"/>
        </w:rPr>
        <w:t>Алтайского</w:t>
      </w:r>
      <w:r w:rsidR="00312DEE">
        <w:rPr>
          <w:color w:val="auto"/>
          <w:sz w:val="28"/>
          <w:szCs w:val="28"/>
        </w:rPr>
        <w:t xml:space="preserve"> </w:t>
      </w:r>
      <w:r w:rsidRPr="00E3150A">
        <w:rPr>
          <w:color w:val="auto"/>
          <w:sz w:val="28"/>
          <w:szCs w:val="28"/>
        </w:rPr>
        <w:t>края)</w:t>
      </w:r>
      <w:r w:rsidR="00312DEE">
        <w:rPr>
          <w:color w:val="auto"/>
          <w:sz w:val="28"/>
          <w:szCs w:val="28"/>
        </w:rPr>
        <w:t xml:space="preserve"> </w:t>
      </w:r>
      <w:r w:rsidRPr="00E3150A">
        <w:rPr>
          <w:color w:val="auto"/>
          <w:sz w:val="28"/>
          <w:szCs w:val="28"/>
        </w:rPr>
        <w:t>//</w:t>
      </w:r>
      <w:r w:rsidR="00312DEE">
        <w:rPr>
          <w:color w:val="auto"/>
          <w:sz w:val="28"/>
          <w:szCs w:val="28"/>
        </w:rPr>
        <w:t xml:space="preserve"> </w:t>
      </w:r>
      <w:r w:rsidRPr="00E3150A">
        <w:rPr>
          <w:color w:val="auto"/>
          <w:sz w:val="28"/>
          <w:szCs w:val="28"/>
        </w:rPr>
        <w:t>Алтайский</w:t>
      </w:r>
      <w:r w:rsidR="00312DEE">
        <w:rPr>
          <w:color w:val="auto"/>
          <w:sz w:val="28"/>
          <w:szCs w:val="28"/>
        </w:rPr>
        <w:t xml:space="preserve"> </w:t>
      </w:r>
      <w:r w:rsidRPr="00E3150A">
        <w:rPr>
          <w:color w:val="auto"/>
          <w:sz w:val="28"/>
          <w:szCs w:val="28"/>
        </w:rPr>
        <w:t>вестник</w:t>
      </w:r>
      <w:r w:rsidR="00312DEE">
        <w:rPr>
          <w:color w:val="auto"/>
          <w:sz w:val="28"/>
          <w:szCs w:val="28"/>
        </w:rPr>
        <w:t xml:space="preserve"> </w:t>
      </w:r>
      <w:r w:rsidRPr="00E3150A">
        <w:rPr>
          <w:color w:val="auto"/>
          <w:sz w:val="28"/>
          <w:szCs w:val="28"/>
        </w:rPr>
        <w:t>Финансового</w:t>
      </w:r>
      <w:r w:rsidR="00312DEE">
        <w:rPr>
          <w:color w:val="auto"/>
          <w:sz w:val="28"/>
          <w:szCs w:val="28"/>
        </w:rPr>
        <w:t xml:space="preserve"> </w:t>
      </w:r>
      <w:r w:rsidRPr="00E3150A">
        <w:rPr>
          <w:color w:val="auto"/>
          <w:sz w:val="28"/>
          <w:szCs w:val="28"/>
        </w:rPr>
        <w:t>университета.</w:t>
      </w:r>
      <w:r w:rsidR="00312DEE">
        <w:rPr>
          <w:color w:val="auto"/>
          <w:sz w:val="28"/>
          <w:szCs w:val="28"/>
        </w:rPr>
        <w:t xml:space="preserve"> </w:t>
      </w:r>
      <w:r w:rsidRPr="00E3150A">
        <w:rPr>
          <w:color w:val="auto"/>
          <w:sz w:val="28"/>
          <w:szCs w:val="28"/>
        </w:rPr>
        <w:t>2018.</w:t>
      </w:r>
      <w:r w:rsidR="00312DEE">
        <w:rPr>
          <w:color w:val="auto"/>
          <w:sz w:val="28"/>
          <w:szCs w:val="28"/>
        </w:rPr>
        <w:t xml:space="preserve"> </w:t>
      </w:r>
      <w:r w:rsidRPr="00E3150A">
        <w:rPr>
          <w:color w:val="auto"/>
          <w:sz w:val="28"/>
          <w:szCs w:val="28"/>
        </w:rPr>
        <w:t>№3</w:t>
      </w:r>
      <w:r w:rsidR="00312DEE">
        <w:rPr>
          <w:color w:val="auto"/>
          <w:sz w:val="28"/>
          <w:szCs w:val="28"/>
        </w:rPr>
        <w:t xml:space="preserve"> </w:t>
      </w:r>
      <w:r w:rsidRPr="00E3150A">
        <w:rPr>
          <w:color w:val="auto"/>
          <w:sz w:val="28"/>
          <w:szCs w:val="28"/>
        </w:rPr>
        <w:t>С.</w:t>
      </w:r>
      <w:r w:rsidR="00312DEE">
        <w:rPr>
          <w:color w:val="auto"/>
          <w:sz w:val="28"/>
          <w:szCs w:val="28"/>
        </w:rPr>
        <w:t xml:space="preserve"> </w:t>
      </w:r>
      <w:r w:rsidRPr="00E3150A">
        <w:rPr>
          <w:color w:val="auto"/>
          <w:sz w:val="28"/>
          <w:szCs w:val="28"/>
        </w:rPr>
        <w:t>130-138.</w:t>
      </w:r>
    </w:p>
    <w:p w:rsidR="00CD6BFA" w:rsidRPr="00D14212" w:rsidRDefault="00CD6BFA" w:rsidP="004F2EE6">
      <w:pPr>
        <w:pStyle w:val="Default"/>
        <w:jc w:val="both"/>
        <w:rPr>
          <w:sz w:val="28"/>
          <w:szCs w:val="28"/>
        </w:rPr>
      </w:pPr>
    </w:p>
    <w:p w:rsidR="00B6687B" w:rsidRPr="00D14212" w:rsidRDefault="00B6687B" w:rsidP="004F2EE6">
      <w:pPr>
        <w:pStyle w:val="Default"/>
        <w:jc w:val="both"/>
        <w:rPr>
          <w:sz w:val="28"/>
          <w:szCs w:val="28"/>
        </w:rPr>
      </w:pPr>
    </w:p>
    <w:p w:rsidR="008B0FBD" w:rsidRDefault="008B0FBD" w:rsidP="004F2EE6">
      <w:pPr>
        <w:spacing w:line="240" w:lineRule="auto"/>
        <w:rPr>
          <w:rFonts w:cs="Times New Roman"/>
          <w:color w:val="000000"/>
          <w:szCs w:val="28"/>
          <w:shd w:val="clear" w:color="auto" w:fill="FFFFFF"/>
        </w:rPr>
      </w:pPr>
      <w:r w:rsidRPr="00D14212">
        <w:rPr>
          <w:rFonts w:cs="Times New Roman"/>
          <w:color w:val="000000"/>
          <w:szCs w:val="28"/>
          <w:shd w:val="clear" w:color="auto" w:fill="FFFFFF"/>
        </w:rPr>
        <w:t>УДК347.73</w:t>
      </w:r>
    </w:p>
    <w:p w:rsidR="00E3150A" w:rsidRPr="00D14212" w:rsidRDefault="00E3150A" w:rsidP="004F2EE6">
      <w:pPr>
        <w:spacing w:line="240" w:lineRule="auto"/>
        <w:rPr>
          <w:rFonts w:cs="Times New Roman"/>
          <w:color w:val="000000"/>
          <w:szCs w:val="28"/>
          <w:shd w:val="clear" w:color="auto" w:fill="FFFFFF"/>
        </w:rPr>
      </w:pPr>
    </w:p>
    <w:p w:rsidR="008B0FBD" w:rsidRPr="00D14212" w:rsidRDefault="008B0FBD" w:rsidP="004F2EE6">
      <w:pPr>
        <w:pStyle w:val="1"/>
        <w:ind w:firstLine="0"/>
      </w:pPr>
      <w:bookmarkStart w:id="63" w:name="_Toc83031917"/>
      <w:r w:rsidRPr="00D14212">
        <w:t>Новеллы</w:t>
      </w:r>
      <w:r w:rsidR="00312DEE">
        <w:t xml:space="preserve"> </w:t>
      </w:r>
      <w:r w:rsidRPr="00D14212">
        <w:t>и</w:t>
      </w:r>
      <w:r w:rsidR="00312DEE">
        <w:t xml:space="preserve"> </w:t>
      </w:r>
      <w:r w:rsidRPr="00D14212">
        <w:t>перспективы</w:t>
      </w:r>
      <w:r w:rsidR="00312DEE">
        <w:t xml:space="preserve"> </w:t>
      </w:r>
      <w:r w:rsidRPr="00D14212">
        <w:t>правового</w:t>
      </w:r>
      <w:r w:rsidR="00312DEE">
        <w:t xml:space="preserve"> </w:t>
      </w:r>
      <w:r w:rsidRPr="00D14212">
        <w:t>регулированияцифровых</w:t>
      </w:r>
      <w:r w:rsidR="00312DEE">
        <w:t xml:space="preserve"> </w:t>
      </w:r>
      <w:r w:rsidRPr="00D14212">
        <w:t>прав</w:t>
      </w:r>
      <w:r w:rsidR="00312DEE">
        <w:t xml:space="preserve"> </w:t>
      </w:r>
      <w:r w:rsidRPr="00D14212">
        <w:t>и</w:t>
      </w:r>
      <w:r w:rsidR="00312DEE">
        <w:t xml:space="preserve"> </w:t>
      </w:r>
      <w:r w:rsidRPr="00D14212">
        <w:t>оборота</w:t>
      </w:r>
      <w:r w:rsidR="00312DEE">
        <w:t xml:space="preserve"> </w:t>
      </w:r>
      <w:r w:rsidRPr="00D14212">
        <w:t>цифровой</w:t>
      </w:r>
      <w:r w:rsidR="00312DEE">
        <w:t xml:space="preserve"> </w:t>
      </w:r>
      <w:r w:rsidRPr="00D14212">
        <w:t>валюты</w:t>
      </w:r>
      <w:bookmarkEnd w:id="63"/>
    </w:p>
    <w:p w:rsidR="008B0FBD" w:rsidRPr="00D14212" w:rsidRDefault="008B0FBD" w:rsidP="004F2EE6">
      <w:pPr>
        <w:spacing w:line="240" w:lineRule="auto"/>
        <w:jc w:val="center"/>
        <w:rPr>
          <w:rFonts w:cs="Times New Roman"/>
          <w:b/>
          <w:caps/>
          <w:szCs w:val="28"/>
        </w:rPr>
      </w:pPr>
    </w:p>
    <w:p w:rsidR="008B0FBD" w:rsidRPr="00E3150A" w:rsidRDefault="008B0FBD" w:rsidP="004F2EE6">
      <w:pPr>
        <w:pStyle w:val="2"/>
        <w:rPr>
          <w:b w:val="0"/>
        </w:rPr>
      </w:pPr>
      <w:bookmarkStart w:id="64" w:name="_Toc83031918"/>
      <w:r w:rsidRPr="00D14212">
        <w:t>Пошовкина</w:t>
      </w:r>
      <w:r w:rsidR="00312DEE">
        <w:t xml:space="preserve"> </w:t>
      </w:r>
      <w:r w:rsidRPr="00D14212">
        <w:t>Татьяна</w:t>
      </w:r>
      <w:r w:rsidR="00312DEE">
        <w:t xml:space="preserve"> </w:t>
      </w:r>
      <w:r w:rsidRPr="00D14212">
        <w:t>Павловна,</w:t>
      </w:r>
      <w:r w:rsidR="00312DEE">
        <w:t xml:space="preserve"> </w:t>
      </w:r>
      <w:r w:rsidRPr="00E3150A">
        <w:rPr>
          <w:b w:val="0"/>
        </w:rPr>
        <w:t>старший</w:t>
      </w:r>
      <w:r w:rsidR="00312DEE">
        <w:rPr>
          <w:b w:val="0"/>
        </w:rPr>
        <w:t xml:space="preserve"> </w:t>
      </w:r>
      <w:r w:rsidRPr="00E3150A">
        <w:rPr>
          <w:b w:val="0"/>
        </w:rPr>
        <w:t>преподаватель,</w:t>
      </w:r>
      <w:r w:rsidR="00312DEE">
        <w:rPr>
          <w:b w:val="0"/>
        </w:rPr>
        <w:t xml:space="preserve"> </w:t>
      </w:r>
      <w:r w:rsidRPr="00E3150A">
        <w:rPr>
          <w:b w:val="0"/>
        </w:rPr>
        <w:t>Рубцовский</w:t>
      </w:r>
      <w:r w:rsidR="00312DEE">
        <w:rPr>
          <w:b w:val="0"/>
        </w:rPr>
        <w:t xml:space="preserve"> </w:t>
      </w:r>
      <w:r w:rsidRPr="00E3150A">
        <w:rPr>
          <w:b w:val="0"/>
        </w:rPr>
        <w:t>институт</w:t>
      </w:r>
      <w:r w:rsidR="00312DEE">
        <w:rPr>
          <w:b w:val="0"/>
        </w:rPr>
        <w:t xml:space="preserve"> </w:t>
      </w:r>
      <w:r w:rsidRPr="00E3150A">
        <w:rPr>
          <w:b w:val="0"/>
        </w:rPr>
        <w:t>(филиал)</w:t>
      </w:r>
      <w:r w:rsidR="00312DEE">
        <w:rPr>
          <w:b w:val="0"/>
        </w:rPr>
        <w:t xml:space="preserve"> </w:t>
      </w:r>
      <w:r w:rsidRPr="00E3150A">
        <w:rPr>
          <w:b w:val="0"/>
        </w:rPr>
        <w:t>ФГБОУВО</w:t>
      </w:r>
      <w:r w:rsidR="00312DEE">
        <w:rPr>
          <w:b w:val="0"/>
        </w:rPr>
        <w:t xml:space="preserve"> </w:t>
      </w:r>
      <w:r w:rsidRPr="00E3150A">
        <w:rPr>
          <w:b w:val="0"/>
        </w:rPr>
        <w:t>«Алтайский</w:t>
      </w:r>
      <w:r w:rsidR="00312DEE">
        <w:rPr>
          <w:b w:val="0"/>
        </w:rPr>
        <w:t xml:space="preserve"> </w:t>
      </w:r>
      <w:r w:rsidRPr="00E3150A">
        <w:rPr>
          <w:b w:val="0"/>
        </w:rPr>
        <w:t>государственный</w:t>
      </w:r>
      <w:r w:rsidR="00312DEE">
        <w:rPr>
          <w:b w:val="0"/>
        </w:rPr>
        <w:t xml:space="preserve"> </w:t>
      </w:r>
      <w:r w:rsidRPr="00E3150A">
        <w:rPr>
          <w:b w:val="0"/>
        </w:rPr>
        <w:t>университет»,</w:t>
      </w:r>
      <w:r w:rsidR="00312DEE">
        <w:rPr>
          <w:b w:val="0"/>
        </w:rPr>
        <w:t xml:space="preserve"> </w:t>
      </w:r>
      <w:r w:rsidRPr="00E3150A">
        <w:rPr>
          <w:b w:val="0"/>
          <w:shd w:val="clear" w:color="auto" w:fill="FFFFFF"/>
        </w:rPr>
        <w:t>658225,</w:t>
      </w:r>
      <w:r w:rsidR="00312DEE">
        <w:rPr>
          <w:b w:val="0"/>
          <w:shd w:val="clear" w:color="auto" w:fill="FFFFFF"/>
        </w:rPr>
        <w:t xml:space="preserve"> </w:t>
      </w:r>
      <w:r w:rsidRPr="00E3150A">
        <w:rPr>
          <w:b w:val="0"/>
          <w:shd w:val="clear" w:color="auto" w:fill="FFFFFF"/>
        </w:rPr>
        <w:t>Алтайский</w:t>
      </w:r>
      <w:r w:rsidR="00312DEE">
        <w:rPr>
          <w:b w:val="0"/>
          <w:shd w:val="clear" w:color="auto" w:fill="FFFFFF"/>
        </w:rPr>
        <w:t xml:space="preserve"> </w:t>
      </w:r>
      <w:r w:rsidRPr="00E3150A">
        <w:rPr>
          <w:b w:val="0"/>
          <w:shd w:val="clear" w:color="auto" w:fill="FFFFFF"/>
        </w:rPr>
        <w:t>край,</w:t>
      </w:r>
      <w:r w:rsidR="00312DEE">
        <w:rPr>
          <w:b w:val="0"/>
          <w:shd w:val="clear" w:color="auto" w:fill="FFFFFF"/>
        </w:rPr>
        <w:t xml:space="preserve"> </w:t>
      </w:r>
      <w:r w:rsidRPr="00E3150A">
        <w:rPr>
          <w:b w:val="0"/>
          <w:shd w:val="clear" w:color="auto" w:fill="FFFFFF"/>
        </w:rPr>
        <w:t>г</w:t>
      </w:r>
      <w:r w:rsidR="00CE36C1">
        <w:rPr>
          <w:b w:val="0"/>
          <w:shd w:val="clear" w:color="auto" w:fill="FFFFFF"/>
        </w:rPr>
        <w:t>.</w:t>
      </w:r>
      <w:r w:rsidRPr="00E3150A">
        <w:rPr>
          <w:b w:val="0"/>
          <w:shd w:val="clear" w:color="auto" w:fill="FFFFFF"/>
        </w:rPr>
        <w:t>Рубцовск,</w:t>
      </w:r>
      <w:r w:rsidR="00312DEE">
        <w:rPr>
          <w:b w:val="0"/>
          <w:shd w:val="clear" w:color="auto" w:fill="FFFFFF"/>
        </w:rPr>
        <w:t xml:space="preserve"> </w:t>
      </w:r>
      <w:r w:rsidRPr="00E3150A">
        <w:rPr>
          <w:b w:val="0"/>
          <w:shd w:val="clear" w:color="auto" w:fill="FFFFFF"/>
        </w:rPr>
        <w:t>просп</w:t>
      </w:r>
      <w:r w:rsidR="00CE36C1">
        <w:rPr>
          <w:b w:val="0"/>
          <w:shd w:val="clear" w:color="auto" w:fill="FFFFFF"/>
        </w:rPr>
        <w:t>.</w:t>
      </w:r>
      <w:r w:rsidR="00312DEE">
        <w:rPr>
          <w:b w:val="0"/>
          <w:shd w:val="clear" w:color="auto" w:fill="FFFFFF"/>
        </w:rPr>
        <w:t xml:space="preserve"> </w:t>
      </w:r>
      <w:r w:rsidRPr="00E3150A">
        <w:rPr>
          <w:b w:val="0"/>
          <w:shd w:val="clear" w:color="auto" w:fill="FFFFFF"/>
        </w:rPr>
        <w:t>Ленина,</w:t>
      </w:r>
      <w:r w:rsidR="00312DEE">
        <w:rPr>
          <w:b w:val="0"/>
          <w:shd w:val="clear" w:color="auto" w:fill="FFFFFF"/>
        </w:rPr>
        <w:t xml:space="preserve"> </w:t>
      </w:r>
      <w:r w:rsidRPr="00E3150A">
        <w:rPr>
          <w:b w:val="0"/>
          <w:shd w:val="clear" w:color="auto" w:fill="FFFFFF"/>
        </w:rPr>
        <w:t>д</w:t>
      </w:r>
      <w:r w:rsidR="00CE36C1">
        <w:rPr>
          <w:b w:val="0"/>
          <w:shd w:val="clear" w:color="auto" w:fill="FFFFFF"/>
        </w:rPr>
        <w:t>.</w:t>
      </w:r>
      <w:r w:rsidR="00312DEE">
        <w:rPr>
          <w:b w:val="0"/>
          <w:shd w:val="clear" w:color="auto" w:fill="FFFFFF"/>
        </w:rPr>
        <w:t xml:space="preserve"> </w:t>
      </w:r>
      <w:r w:rsidRPr="00E3150A">
        <w:rPr>
          <w:b w:val="0"/>
          <w:shd w:val="clear" w:color="auto" w:fill="FFFFFF"/>
        </w:rPr>
        <w:t>200Б,</w:t>
      </w:r>
      <w:r w:rsidR="00312DEE">
        <w:rPr>
          <w:b w:val="0"/>
          <w:shd w:val="clear" w:color="auto" w:fill="FFFFFF"/>
        </w:rPr>
        <w:t xml:space="preserve"> </w:t>
      </w:r>
      <w:r w:rsidRPr="00E3150A">
        <w:rPr>
          <w:b w:val="0"/>
        </w:rPr>
        <w:t>Россия</w:t>
      </w:r>
      <w:bookmarkEnd w:id="64"/>
    </w:p>
    <w:p w:rsidR="008B0FBD" w:rsidRPr="001466BE" w:rsidRDefault="008B0FBD" w:rsidP="004F2EE6">
      <w:pPr>
        <w:spacing w:line="240" w:lineRule="auto"/>
        <w:ind w:firstLine="0"/>
        <w:jc w:val="center"/>
        <w:rPr>
          <w:rFonts w:cs="Times New Roman"/>
          <w:i/>
          <w:szCs w:val="28"/>
          <w:lang w:val="en-US"/>
        </w:rPr>
      </w:pPr>
      <w:r w:rsidRPr="00E3150A">
        <w:rPr>
          <w:rFonts w:cs="Times New Roman"/>
          <w:i/>
          <w:szCs w:val="28"/>
        </w:rPr>
        <w:t>Е</w:t>
      </w:r>
      <w:r w:rsidRPr="001466BE">
        <w:rPr>
          <w:rFonts w:cs="Times New Roman"/>
          <w:i/>
          <w:szCs w:val="28"/>
          <w:lang w:val="en-US"/>
        </w:rPr>
        <w:t>-</w:t>
      </w:r>
      <w:r w:rsidRPr="00E3150A">
        <w:rPr>
          <w:rFonts w:cs="Times New Roman"/>
          <w:i/>
          <w:szCs w:val="28"/>
          <w:lang w:val="en-US"/>
        </w:rPr>
        <w:t>mail</w:t>
      </w:r>
      <w:r w:rsidRPr="001466BE">
        <w:rPr>
          <w:rFonts w:cs="Times New Roman"/>
          <w:i/>
          <w:szCs w:val="28"/>
          <w:lang w:val="en-US"/>
        </w:rPr>
        <w:t>:</w:t>
      </w:r>
      <w:r w:rsidR="00312DEE" w:rsidRPr="001466BE">
        <w:rPr>
          <w:rFonts w:cs="Times New Roman"/>
          <w:i/>
          <w:szCs w:val="28"/>
          <w:lang w:val="en-US"/>
        </w:rPr>
        <w:t xml:space="preserve"> </w:t>
      </w:r>
      <w:hyperlink r:id="rId80" w:history="1">
        <w:r w:rsidRPr="00E3150A">
          <w:rPr>
            <w:rStyle w:val="a4"/>
            <w:rFonts w:cs="Times New Roman"/>
            <w:i/>
            <w:color w:val="auto"/>
            <w:szCs w:val="28"/>
            <w:u w:val="none"/>
            <w:lang w:val="en-US"/>
          </w:rPr>
          <w:t>poshovkina</w:t>
        </w:r>
        <w:r w:rsidRPr="001466BE">
          <w:rPr>
            <w:rStyle w:val="a4"/>
            <w:rFonts w:cs="Times New Roman"/>
            <w:i/>
            <w:color w:val="auto"/>
            <w:szCs w:val="28"/>
            <w:u w:val="none"/>
            <w:lang w:val="en-US"/>
          </w:rPr>
          <w:t>@</w:t>
        </w:r>
        <w:r w:rsidRPr="00E3150A">
          <w:rPr>
            <w:rStyle w:val="a4"/>
            <w:rFonts w:cs="Times New Roman"/>
            <w:i/>
            <w:color w:val="auto"/>
            <w:szCs w:val="28"/>
            <w:u w:val="none"/>
            <w:lang w:val="en-US"/>
          </w:rPr>
          <w:t>rb</w:t>
        </w:r>
        <w:r w:rsidRPr="001466BE">
          <w:rPr>
            <w:rStyle w:val="a4"/>
            <w:rFonts w:cs="Times New Roman"/>
            <w:i/>
            <w:color w:val="auto"/>
            <w:szCs w:val="28"/>
            <w:u w:val="none"/>
            <w:lang w:val="en-US"/>
          </w:rPr>
          <w:t>.</w:t>
        </w:r>
        <w:r w:rsidRPr="00E3150A">
          <w:rPr>
            <w:rStyle w:val="a4"/>
            <w:rFonts w:cs="Times New Roman"/>
            <w:i/>
            <w:color w:val="auto"/>
            <w:szCs w:val="28"/>
            <w:u w:val="none"/>
            <w:lang w:val="en-US"/>
          </w:rPr>
          <w:t>asu</w:t>
        </w:r>
        <w:r w:rsidRPr="001466BE">
          <w:rPr>
            <w:rStyle w:val="a4"/>
            <w:rFonts w:cs="Times New Roman"/>
            <w:i/>
            <w:color w:val="auto"/>
            <w:szCs w:val="28"/>
            <w:u w:val="none"/>
            <w:lang w:val="en-US"/>
          </w:rPr>
          <w:t>.</w:t>
        </w:r>
        <w:r w:rsidRPr="00E3150A">
          <w:rPr>
            <w:rStyle w:val="a4"/>
            <w:rFonts w:cs="Times New Roman"/>
            <w:i/>
            <w:color w:val="auto"/>
            <w:szCs w:val="28"/>
            <w:u w:val="none"/>
            <w:lang w:val="en-US"/>
          </w:rPr>
          <w:t>ru</w:t>
        </w:r>
      </w:hyperlink>
    </w:p>
    <w:p w:rsidR="008B0FBD" w:rsidRPr="001466BE" w:rsidRDefault="008B0FBD" w:rsidP="004F2EE6">
      <w:pPr>
        <w:spacing w:line="240" w:lineRule="auto"/>
        <w:jc w:val="center"/>
        <w:rPr>
          <w:rFonts w:cs="Times New Roman"/>
          <w:i/>
          <w:szCs w:val="28"/>
          <w:lang w:val="en-US"/>
        </w:rPr>
      </w:pPr>
    </w:p>
    <w:p w:rsidR="008B0FBD" w:rsidRPr="00D14212" w:rsidRDefault="008B0FBD" w:rsidP="00D14212">
      <w:pPr>
        <w:rPr>
          <w:rFonts w:cs="Times New Roman"/>
          <w:szCs w:val="28"/>
        </w:rPr>
      </w:pPr>
      <w:r w:rsidRPr="00D14212">
        <w:rPr>
          <w:rFonts w:cs="Times New Roman"/>
          <w:b/>
          <w:i/>
          <w:szCs w:val="28"/>
        </w:rPr>
        <w:t>Аннотация:</w:t>
      </w:r>
      <w:r w:rsidR="00312DEE">
        <w:rPr>
          <w:rFonts w:cs="Times New Roman"/>
          <w:b/>
          <w:i/>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влиянием</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изменением</w:t>
      </w:r>
      <w:r w:rsidR="00312DEE">
        <w:rPr>
          <w:rFonts w:cs="Times New Roman"/>
          <w:szCs w:val="28"/>
        </w:rPr>
        <w:t xml:space="preserve"> </w:t>
      </w:r>
      <w:r w:rsidRPr="00D14212">
        <w:rPr>
          <w:rFonts w:cs="Times New Roman"/>
          <w:szCs w:val="28"/>
        </w:rPr>
        <w:t>представления</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традиционных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инструментах</w:t>
      </w:r>
      <w:r w:rsidR="00312DEE">
        <w:rPr>
          <w:rFonts w:cs="Times New Roman"/>
          <w:szCs w:val="28"/>
        </w:rPr>
        <w:t xml:space="preserve"> </w:t>
      </w:r>
      <w:r w:rsidRPr="00D14212">
        <w:rPr>
          <w:rFonts w:cs="Times New Roman"/>
          <w:szCs w:val="28"/>
        </w:rPr>
        <w:t>требуется</w:t>
      </w:r>
      <w:r w:rsidR="00312DEE">
        <w:rPr>
          <w:rFonts w:cs="Times New Roman"/>
          <w:szCs w:val="28"/>
        </w:rPr>
        <w:t xml:space="preserve"> </w:t>
      </w:r>
      <w:r w:rsidRPr="00D14212">
        <w:rPr>
          <w:rFonts w:cs="Times New Roman"/>
          <w:szCs w:val="28"/>
        </w:rPr>
        <w:t>совершенствование</w:t>
      </w:r>
      <w:r w:rsidR="00312DEE">
        <w:rPr>
          <w:rFonts w:cs="Times New Roman"/>
          <w:szCs w:val="28"/>
        </w:rPr>
        <w:t xml:space="preserve"> </w:t>
      </w:r>
      <w:r w:rsidRPr="00D14212">
        <w:rPr>
          <w:rFonts w:cs="Times New Roman"/>
          <w:szCs w:val="28"/>
        </w:rPr>
        <w:t>правовых</w:t>
      </w:r>
      <w:r w:rsidR="00312DEE">
        <w:rPr>
          <w:rFonts w:cs="Times New Roman"/>
          <w:szCs w:val="28"/>
        </w:rPr>
        <w:t xml:space="preserve"> </w:t>
      </w:r>
      <w:r w:rsidRPr="00D14212">
        <w:rPr>
          <w:rFonts w:cs="Times New Roman"/>
          <w:szCs w:val="28"/>
        </w:rPr>
        <w:t>инструментов</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регулирования.</w:t>
      </w:r>
      <w:r w:rsidR="00312DEE">
        <w:rPr>
          <w:rFonts w:cs="Times New Roman"/>
          <w:szCs w:val="28"/>
        </w:rPr>
        <w:t xml:space="preserve"> </w:t>
      </w:r>
      <w:r w:rsidRPr="00D14212">
        <w:rPr>
          <w:rFonts w:cs="Times New Roman"/>
          <w:szCs w:val="28"/>
        </w:rPr>
        <w:t>Особенного</w:t>
      </w:r>
      <w:r w:rsidR="00312DEE">
        <w:rPr>
          <w:rFonts w:cs="Times New Roman"/>
          <w:szCs w:val="28"/>
        </w:rPr>
        <w:t xml:space="preserve"> </w:t>
      </w:r>
      <w:r w:rsidRPr="00D14212">
        <w:rPr>
          <w:rFonts w:cs="Times New Roman"/>
          <w:szCs w:val="28"/>
        </w:rPr>
        <w:t>внимания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заслуживает</w:t>
      </w:r>
      <w:r w:rsidR="00312DEE">
        <w:rPr>
          <w:rFonts w:cs="Times New Roman"/>
          <w:szCs w:val="28"/>
        </w:rPr>
        <w:t xml:space="preserve"> </w:t>
      </w: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активах,</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валюте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впервые</w:t>
      </w:r>
      <w:r w:rsidR="00312DEE">
        <w:rPr>
          <w:rFonts w:cs="Times New Roman"/>
          <w:szCs w:val="28"/>
        </w:rPr>
        <w:t xml:space="preserve"> </w:t>
      </w:r>
      <w:r w:rsidRPr="00D14212">
        <w:rPr>
          <w:rFonts w:cs="Times New Roman"/>
          <w:szCs w:val="28"/>
        </w:rPr>
        <w:t>установивший</w:t>
      </w:r>
      <w:r w:rsidR="00312DEE">
        <w:rPr>
          <w:rFonts w:cs="Times New Roman"/>
          <w:szCs w:val="28"/>
        </w:rPr>
        <w:t xml:space="preserve"> </w:t>
      </w:r>
      <w:r w:rsidRPr="00D14212">
        <w:rPr>
          <w:rFonts w:cs="Times New Roman"/>
          <w:szCs w:val="28"/>
        </w:rPr>
        <w:t>правила</w:t>
      </w:r>
      <w:r w:rsidR="00312DEE">
        <w:rPr>
          <w:rFonts w:cs="Times New Roman"/>
          <w:szCs w:val="28"/>
        </w:rPr>
        <w:t xml:space="preserve"> </w:t>
      </w:r>
      <w:r w:rsidRPr="00D14212">
        <w:rPr>
          <w:rFonts w:cs="Times New Roman"/>
          <w:szCs w:val="28"/>
        </w:rPr>
        <w:t>выпуска</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активов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оборота</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валюты.</w:t>
      </w:r>
      <w:r w:rsidR="00312DEE">
        <w:rPr>
          <w:rFonts w:cs="Times New Roman"/>
          <w:szCs w:val="28"/>
        </w:rPr>
        <w:t xml:space="preserve"> </w:t>
      </w:r>
    </w:p>
    <w:p w:rsidR="008B0FBD" w:rsidRPr="00D14212" w:rsidRDefault="008B0FBD" w:rsidP="00D14212">
      <w:pPr>
        <w:rPr>
          <w:rFonts w:cs="Times New Roman"/>
          <w:b/>
          <w:i/>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b/>
          <w:i/>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активы,</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валюта.</w:t>
      </w:r>
    </w:p>
    <w:p w:rsidR="008B0FBD" w:rsidRPr="00D14212" w:rsidRDefault="008B0FBD" w:rsidP="00D14212">
      <w:pPr>
        <w:spacing w:line="240" w:lineRule="auto"/>
        <w:rPr>
          <w:rFonts w:cs="Times New Roman"/>
          <w:szCs w:val="28"/>
        </w:rPr>
      </w:pPr>
    </w:p>
    <w:p w:rsidR="008B0FBD" w:rsidRPr="00D14212" w:rsidRDefault="008B0FBD"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последнее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мы</w:t>
      </w:r>
      <w:r w:rsidR="00312DEE">
        <w:rPr>
          <w:rFonts w:cs="Times New Roman"/>
          <w:szCs w:val="28"/>
        </w:rPr>
        <w:t xml:space="preserve"> </w:t>
      </w:r>
      <w:r w:rsidRPr="00D14212">
        <w:rPr>
          <w:rFonts w:cs="Times New Roman"/>
          <w:szCs w:val="28"/>
        </w:rPr>
        <w:t>становимся</w:t>
      </w:r>
      <w:r w:rsidR="00312DEE">
        <w:rPr>
          <w:rFonts w:cs="Times New Roman"/>
          <w:szCs w:val="28"/>
        </w:rPr>
        <w:t xml:space="preserve"> </w:t>
      </w:r>
      <w:r w:rsidRPr="00D14212">
        <w:rPr>
          <w:rFonts w:cs="Times New Roman"/>
          <w:szCs w:val="28"/>
        </w:rPr>
        <w:t>свидетелями</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влиянием</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меняется</w:t>
      </w:r>
      <w:r w:rsidR="00312DEE">
        <w:rPr>
          <w:rFonts w:cs="Times New Roman"/>
          <w:szCs w:val="28"/>
        </w:rPr>
        <w:t xml:space="preserve"> </w:t>
      </w:r>
      <w:r w:rsidRPr="00D14212">
        <w:rPr>
          <w:rFonts w:cs="Times New Roman"/>
          <w:szCs w:val="28"/>
        </w:rPr>
        <w:t>представление</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традиционных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инструментах.</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свою</w:t>
      </w:r>
      <w:r w:rsidR="00312DEE">
        <w:rPr>
          <w:rFonts w:cs="Times New Roman"/>
          <w:szCs w:val="28"/>
        </w:rPr>
        <w:t xml:space="preserve"> </w:t>
      </w:r>
      <w:r w:rsidRPr="00D14212">
        <w:rPr>
          <w:rFonts w:cs="Times New Roman"/>
          <w:szCs w:val="28"/>
        </w:rPr>
        <w:t>очередь,</w:t>
      </w:r>
      <w:r w:rsidR="00312DEE">
        <w:rPr>
          <w:rFonts w:cs="Times New Roman"/>
          <w:szCs w:val="28"/>
        </w:rPr>
        <w:t xml:space="preserve"> </w:t>
      </w:r>
      <w:r w:rsidRPr="00D14212">
        <w:rPr>
          <w:rFonts w:cs="Times New Roman"/>
          <w:szCs w:val="28"/>
        </w:rPr>
        <w:t>влечет</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упрощение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оптимизацию</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рынков,</w:t>
      </w:r>
      <w:r w:rsidR="00312DEE">
        <w:rPr>
          <w:rFonts w:cs="Times New Roman"/>
          <w:szCs w:val="28"/>
        </w:rPr>
        <w:t xml:space="preserve"> </w:t>
      </w:r>
      <w:r w:rsidRPr="00D14212">
        <w:rPr>
          <w:rFonts w:cs="Times New Roman"/>
          <w:szCs w:val="28"/>
        </w:rPr>
        <w:t>способствует</w:t>
      </w:r>
      <w:r w:rsidR="00312DEE">
        <w:rPr>
          <w:rFonts w:cs="Times New Roman"/>
          <w:szCs w:val="28"/>
        </w:rPr>
        <w:t xml:space="preserve"> </w:t>
      </w:r>
      <w:r w:rsidRPr="00D14212">
        <w:rPr>
          <w:rFonts w:cs="Times New Roman"/>
          <w:szCs w:val="28"/>
        </w:rPr>
        <w:t>совершенствованию</w:t>
      </w:r>
      <w:r w:rsidR="00312DEE">
        <w:rPr>
          <w:rFonts w:cs="Times New Roman"/>
          <w:szCs w:val="28"/>
        </w:rPr>
        <w:t xml:space="preserve"> </w:t>
      </w:r>
      <w:r w:rsidRPr="00D14212">
        <w:rPr>
          <w:rFonts w:cs="Times New Roman"/>
          <w:szCs w:val="28"/>
        </w:rPr>
        <w:t>правовых</w:t>
      </w:r>
      <w:r w:rsidR="00312DEE">
        <w:rPr>
          <w:rFonts w:cs="Times New Roman"/>
          <w:szCs w:val="28"/>
        </w:rPr>
        <w:t xml:space="preserve"> </w:t>
      </w:r>
      <w:r w:rsidRPr="00D14212">
        <w:rPr>
          <w:rFonts w:cs="Times New Roman"/>
          <w:szCs w:val="28"/>
        </w:rPr>
        <w:t>инструментов</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регулирования.</w:t>
      </w:r>
      <w:r w:rsidR="00312DEE">
        <w:rPr>
          <w:rFonts w:cs="Times New Roman"/>
          <w:szCs w:val="28"/>
        </w:rPr>
        <w:t xml:space="preserve"> </w:t>
      </w:r>
    </w:p>
    <w:p w:rsidR="008B0FBD" w:rsidRPr="00D14212" w:rsidRDefault="008B0FBD" w:rsidP="00D14212">
      <w:pPr>
        <w:rPr>
          <w:rFonts w:cs="Times New Roman"/>
          <w:szCs w:val="28"/>
        </w:rPr>
      </w:pPr>
      <w:r w:rsidRPr="00D14212">
        <w:rPr>
          <w:rFonts w:cs="Times New Roman"/>
          <w:szCs w:val="28"/>
        </w:rPr>
        <w:t>Экспертами</w:t>
      </w:r>
      <w:r w:rsidR="00312DEE">
        <w:rPr>
          <w:rFonts w:cs="Times New Roman"/>
          <w:szCs w:val="28"/>
        </w:rPr>
        <w:t xml:space="preserve"> </w:t>
      </w:r>
      <w:r w:rsidRPr="00D14212">
        <w:rPr>
          <w:rFonts w:cs="Times New Roman"/>
          <w:szCs w:val="28"/>
        </w:rPr>
        <w:t>аудиторской</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DeloitteDigital</w:t>
      </w:r>
      <w:r w:rsidR="00312DEE">
        <w:rPr>
          <w:rStyle w:val="afa"/>
          <w:rFonts w:cs="Times New Roman"/>
          <w:szCs w:val="28"/>
        </w:rPr>
        <w:t xml:space="preserve"> </w:t>
      </w:r>
      <w:r w:rsidRPr="00D14212">
        <w:rPr>
          <w:rFonts w:cs="Times New Roman"/>
          <w:szCs w:val="28"/>
          <w:lang w:eastAsia="ru-RU"/>
        </w:rPr>
        <w:t>[1]</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проведено</w:t>
      </w:r>
      <w:r w:rsidR="00312DEE">
        <w:rPr>
          <w:rFonts w:cs="Times New Roman"/>
          <w:szCs w:val="28"/>
        </w:rPr>
        <w:t xml:space="preserve"> </w:t>
      </w:r>
      <w:r w:rsidRPr="00D14212">
        <w:rPr>
          <w:rFonts w:cs="Times New Roman"/>
          <w:szCs w:val="28"/>
        </w:rPr>
        <w:t>исследование</w:t>
      </w:r>
      <w:r w:rsidR="00312DEE">
        <w:rPr>
          <w:rFonts w:cs="Times New Roman"/>
          <w:szCs w:val="28"/>
        </w:rPr>
        <w:t xml:space="preserve"> </w:t>
      </w:r>
      <w:r w:rsidRPr="00D14212">
        <w:rPr>
          <w:rFonts w:cs="Times New Roman"/>
          <w:szCs w:val="28"/>
          <w:lang w:eastAsia="ru-RU"/>
        </w:rPr>
        <w:t>[2]</w:t>
      </w:r>
      <w:r w:rsidRPr="00D14212">
        <w:rPr>
          <w:rFonts w:cs="Times New Roman"/>
          <w:szCs w:val="28"/>
        </w:rPr>
        <w:t>,</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итогам</w:t>
      </w:r>
      <w:r w:rsidR="00312DEE">
        <w:rPr>
          <w:rFonts w:cs="Times New Roman"/>
          <w:szCs w:val="28"/>
        </w:rPr>
        <w:t xml:space="preserve"> </w:t>
      </w:r>
      <w:r w:rsidRPr="00D14212">
        <w:rPr>
          <w:rFonts w:cs="Times New Roman"/>
          <w:szCs w:val="28"/>
        </w:rPr>
        <w:t>которого</w:t>
      </w:r>
      <w:r w:rsidR="00312DEE">
        <w:rPr>
          <w:rFonts w:cs="Times New Roman"/>
          <w:szCs w:val="28"/>
        </w:rPr>
        <w:t xml:space="preserve"> </w:t>
      </w:r>
      <w:r w:rsidRPr="00D14212">
        <w:rPr>
          <w:rFonts w:cs="Times New Roman"/>
          <w:szCs w:val="28"/>
        </w:rPr>
        <w:t>Российская</w:t>
      </w:r>
      <w:r w:rsidR="00312DEE">
        <w:rPr>
          <w:rFonts w:cs="Times New Roman"/>
          <w:szCs w:val="28"/>
        </w:rPr>
        <w:t xml:space="preserve"> </w:t>
      </w:r>
      <w:r w:rsidRPr="00D14212">
        <w:rPr>
          <w:rFonts w:cs="Times New Roman"/>
          <w:szCs w:val="28"/>
        </w:rPr>
        <w:t>Федерация</w:t>
      </w:r>
      <w:r w:rsidR="00312DEE">
        <w:rPr>
          <w:rFonts w:cs="Times New Roman"/>
          <w:szCs w:val="28"/>
        </w:rPr>
        <w:t xml:space="preserve"> </w:t>
      </w:r>
      <w:r w:rsidRPr="00D14212">
        <w:rPr>
          <w:rFonts w:cs="Times New Roman"/>
          <w:szCs w:val="28"/>
        </w:rPr>
        <w:t>включена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пятерку</w:t>
      </w:r>
      <w:r w:rsidR="00312DEE">
        <w:rPr>
          <w:rFonts w:cs="Times New Roman"/>
          <w:szCs w:val="28"/>
        </w:rPr>
        <w:t xml:space="preserve"> </w:t>
      </w:r>
      <w:r w:rsidRPr="00D14212">
        <w:rPr>
          <w:rFonts w:cs="Times New Roman"/>
          <w:szCs w:val="28"/>
        </w:rPr>
        <w:t>стран</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лидеров</w:t>
      </w:r>
      <w:r w:rsidR="00312DEE">
        <w:rPr>
          <w:rFonts w:cs="Times New Roman"/>
          <w:szCs w:val="28"/>
        </w:rPr>
        <w:t xml:space="preserve"> </w:t>
      </w:r>
      <w:r w:rsidRPr="00D14212">
        <w:rPr>
          <w:rFonts w:cs="Times New Roman"/>
          <w:szCs w:val="28"/>
        </w:rPr>
        <w:t>цифрового</w:t>
      </w:r>
      <w:r w:rsidR="00312DEE">
        <w:rPr>
          <w:rFonts w:cs="Times New Roman"/>
          <w:szCs w:val="28"/>
        </w:rPr>
        <w:t xml:space="preserve"> </w:t>
      </w:r>
      <w:r w:rsidRPr="00D14212">
        <w:rPr>
          <w:rFonts w:cs="Times New Roman"/>
          <w:szCs w:val="28"/>
        </w:rPr>
        <w:t>банкинга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регионе</w:t>
      </w:r>
      <w:r w:rsidR="00312DEE">
        <w:rPr>
          <w:rFonts w:cs="Times New Roman"/>
          <w:szCs w:val="28"/>
        </w:rPr>
        <w:t xml:space="preserve"> </w:t>
      </w:r>
      <w:r w:rsidRPr="00D14212">
        <w:rPr>
          <w:rFonts w:cs="Times New Roman"/>
          <w:szCs w:val="28"/>
        </w:rPr>
        <w:t>Европа,</w:t>
      </w:r>
      <w:r w:rsidR="00312DEE">
        <w:rPr>
          <w:rFonts w:cs="Times New Roman"/>
          <w:szCs w:val="28"/>
        </w:rPr>
        <w:t xml:space="preserve"> </w:t>
      </w:r>
      <w:r w:rsidRPr="00D14212">
        <w:rPr>
          <w:rFonts w:cs="Times New Roman"/>
          <w:szCs w:val="28"/>
        </w:rPr>
        <w:t>Ближний</w:t>
      </w:r>
      <w:r w:rsidR="00312DEE">
        <w:rPr>
          <w:rFonts w:cs="Times New Roman"/>
          <w:szCs w:val="28"/>
        </w:rPr>
        <w:t xml:space="preserve"> </w:t>
      </w:r>
      <w:r w:rsidRPr="00D14212">
        <w:rPr>
          <w:rFonts w:cs="Times New Roman"/>
          <w:szCs w:val="28"/>
        </w:rPr>
        <w:t>Восток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Африка.</w:t>
      </w:r>
      <w:r w:rsidR="00312DEE">
        <w:rPr>
          <w:rFonts w:cs="Times New Roman"/>
          <w:szCs w:val="28"/>
        </w:rPr>
        <w:t xml:space="preserve"> </w:t>
      </w:r>
      <w:r w:rsidRPr="00D14212">
        <w:rPr>
          <w:rFonts w:cs="Times New Roman"/>
          <w:szCs w:val="28"/>
        </w:rPr>
        <w:t>Исследование</w:t>
      </w:r>
      <w:r w:rsidR="00312DEE">
        <w:rPr>
          <w:rFonts w:cs="Times New Roman"/>
          <w:szCs w:val="28"/>
        </w:rPr>
        <w:t xml:space="preserve"> </w:t>
      </w:r>
      <w:r w:rsidRPr="00D14212">
        <w:rPr>
          <w:rFonts w:cs="Times New Roman"/>
          <w:szCs w:val="28"/>
        </w:rPr>
        <w:t>этого</w:t>
      </w:r>
      <w:r w:rsidR="00312DEE">
        <w:rPr>
          <w:rFonts w:cs="Times New Roman"/>
          <w:szCs w:val="28"/>
        </w:rPr>
        <w:t xml:space="preserve"> </w:t>
      </w:r>
      <w:r w:rsidRPr="00D14212">
        <w:rPr>
          <w:rFonts w:cs="Times New Roman"/>
          <w:szCs w:val="28"/>
        </w:rPr>
        <w:t>региона</w:t>
      </w:r>
      <w:r w:rsidR="00312DEE">
        <w:rPr>
          <w:rFonts w:cs="Times New Roman"/>
          <w:szCs w:val="28"/>
        </w:rPr>
        <w:t xml:space="preserve"> </w:t>
      </w:r>
      <w:r w:rsidRPr="00D14212">
        <w:rPr>
          <w:rFonts w:cs="Times New Roman"/>
          <w:szCs w:val="28"/>
        </w:rPr>
        <w:t>DigitalBankingMaturity</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проведено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38</w:t>
      </w:r>
      <w:r w:rsidR="00312DEE">
        <w:rPr>
          <w:rFonts w:cs="Times New Roman"/>
          <w:szCs w:val="28"/>
        </w:rPr>
        <w:t xml:space="preserve"> </w:t>
      </w:r>
      <w:r w:rsidRPr="00D14212">
        <w:rPr>
          <w:rFonts w:cs="Times New Roman"/>
          <w:szCs w:val="28"/>
        </w:rPr>
        <w:t>государствах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охватило</w:t>
      </w:r>
      <w:r w:rsidR="00312DEE">
        <w:rPr>
          <w:rFonts w:cs="Times New Roman"/>
          <w:szCs w:val="28"/>
        </w:rPr>
        <w:t xml:space="preserve"> </w:t>
      </w:r>
      <w:r w:rsidRPr="00D14212">
        <w:rPr>
          <w:rFonts w:cs="Times New Roman"/>
          <w:szCs w:val="28"/>
        </w:rPr>
        <w:t>238</w:t>
      </w:r>
      <w:r w:rsidR="00312DEE">
        <w:rPr>
          <w:rFonts w:cs="Times New Roman"/>
          <w:szCs w:val="28"/>
        </w:rPr>
        <w:t xml:space="preserve"> </w:t>
      </w:r>
      <w:r w:rsidRPr="00D14212">
        <w:rPr>
          <w:rFonts w:cs="Times New Roman"/>
          <w:szCs w:val="28"/>
        </w:rPr>
        <w:t>банков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десять</w:t>
      </w:r>
      <w:r w:rsidR="00312DEE">
        <w:rPr>
          <w:rFonts w:cs="Times New Roman"/>
          <w:szCs w:val="28"/>
        </w:rPr>
        <w:t xml:space="preserve"> </w:t>
      </w:r>
      <w:r w:rsidRPr="00D14212">
        <w:rPr>
          <w:rFonts w:cs="Times New Roman"/>
          <w:szCs w:val="28"/>
        </w:rPr>
        <w:t>финтехкомпаний.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результате</w:t>
      </w:r>
      <w:r w:rsidR="00312DEE">
        <w:rPr>
          <w:rFonts w:cs="Times New Roman"/>
          <w:szCs w:val="28"/>
        </w:rPr>
        <w:t xml:space="preserve"> </w:t>
      </w:r>
      <w:r w:rsidRPr="00D14212">
        <w:rPr>
          <w:rFonts w:cs="Times New Roman"/>
          <w:szCs w:val="28"/>
        </w:rPr>
        <w:t>Россия</w:t>
      </w:r>
      <w:r w:rsidR="00312DEE">
        <w:rPr>
          <w:rFonts w:cs="Times New Roman"/>
          <w:szCs w:val="28"/>
        </w:rPr>
        <w:t xml:space="preserve"> </w:t>
      </w:r>
      <w:r w:rsidRPr="00D14212">
        <w:rPr>
          <w:rFonts w:cs="Times New Roman"/>
          <w:szCs w:val="28"/>
        </w:rPr>
        <w:t>обошла</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Великобритания,</w:t>
      </w:r>
      <w:r w:rsidR="00312DEE">
        <w:rPr>
          <w:rFonts w:cs="Times New Roman"/>
          <w:szCs w:val="28"/>
        </w:rPr>
        <w:t xml:space="preserve"> </w:t>
      </w:r>
      <w:r w:rsidRPr="00D14212">
        <w:rPr>
          <w:rFonts w:cs="Times New Roman"/>
          <w:szCs w:val="28"/>
        </w:rPr>
        <w:t>Франция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Австрия.</w:t>
      </w:r>
    </w:p>
    <w:p w:rsidR="008B0FBD" w:rsidRPr="00D14212" w:rsidRDefault="008B0FBD" w:rsidP="00D14212">
      <w:pPr>
        <w:rPr>
          <w:rFonts w:cs="Times New Roman"/>
          <w:szCs w:val="28"/>
        </w:rPr>
      </w:pPr>
      <w:r w:rsidRPr="00D14212">
        <w:rPr>
          <w:rFonts w:cs="Times New Roman"/>
          <w:szCs w:val="28"/>
        </w:rPr>
        <w:t>Все</w:t>
      </w:r>
      <w:r w:rsidR="00312DEE">
        <w:rPr>
          <w:rFonts w:cs="Times New Roman"/>
          <w:szCs w:val="28"/>
        </w:rPr>
        <w:t xml:space="preserve"> </w:t>
      </w:r>
      <w:r w:rsidRPr="00D14212">
        <w:rPr>
          <w:rFonts w:cs="Times New Roman"/>
          <w:szCs w:val="28"/>
        </w:rPr>
        <w:t>указанные</w:t>
      </w:r>
      <w:r w:rsidR="00312DEE">
        <w:rPr>
          <w:rFonts w:cs="Times New Roman"/>
          <w:szCs w:val="28"/>
        </w:rPr>
        <w:t xml:space="preserve"> </w:t>
      </w:r>
      <w:r w:rsidRPr="00D14212">
        <w:rPr>
          <w:rFonts w:cs="Times New Roman"/>
          <w:szCs w:val="28"/>
        </w:rPr>
        <w:t>факторы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привели,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конечном</w:t>
      </w:r>
      <w:r w:rsidR="00312DEE">
        <w:rPr>
          <w:rFonts w:cs="Times New Roman"/>
          <w:szCs w:val="28"/>
        </w:rPr>
        <w:t xml:space="preserve"> </w:t>
      </w:r>
      <w:r w:rsidRPr="00D14212">
        <w:rPr>
          <w:rFonts w:cs="Times New Roman"/>
          <w:szCs w:val="28"/>
        </w:rPr>
        <w:t>счете,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необходимости</w:t>
      </w:r>
      <w:r w:rsidR="00312DEE">
        <w:rPr>
          <w:rFonts w:cs="Times New Roman"/>
          <w:szCs w:val="28"/>
        </w:rPr>
        <w:t xml:space="preserve"> </w:t>
      </w:r>
      <w:r w:rsidRPr="00D14212">
        <w:rPr>
          <w:rFonts w:cs="Times New Roman"/>
          <w:szCs w:val="28"/>
        </w:rPr>
        <w:t>совершенствования</w:t>
      </w:r>
      <w:r w:rsidR="00312DEE">
        <w:rPr>
          <w:rFonts w:cs="Times New Roman"/>
          <w:szCs w:val="28"/>
        </w:rPr>
        <w:t xml:space="preserve"> </w:t>
      </w:r>
      <w:r w:rsidRPr="00D14212">
        <w:rPr>
          <w:rFonts w:cs="Times New Roman"/>
          <w:szCs w:val="28"/>
        </w:rPr>
        <w:t>отечественного</w:t>
      </w:r>
      <w:r w:rsidR="00312DEE">
        <w:rPr>
          <w:rFonts w:cs="Times New Roman"/>
          <w:szCs w:val="28"/>
        </w:rPr>
        <w:t xml:space="preserve"> </w:t>
      </w:r>
      <w:r w:rsidRPr="00D14212">
        <w:rPr>
          <w:rFonts w:cs="Times New Roman"/>
          <w:szCs w:val="28"/>
        </w:rPr>
        <w:t>законодательства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Министерство</w:t>
      </w:r>
      <w:r w:rsidR="00312DEE">
        <w:rPr>
          <w:rFonts w:cs="Times New Roman"/>
          <w:szCs w:val="28"/>
        </w:rPr>
        <w:t xml:space="preserve"> </w:t>
      </w:r>
      <w:r w:rsidRPr="00D14212">
        <w:rPr>
          <w:rFonts w:cs="Times New Roman"/>
          <w:szCs w:val="28"/>
        </w:rPr>
        <w:t>финансов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предприняло</w:t>
      </w:r>
      <w:r w:rsidR="00312DEE">
        <w:rPr>
          <w:rFonts w:cs="Times New Roman"/>
          <w:szCs w:val="28"/>
        </w:rPr>
        <w:t xml:space="preserve"> </w:t>
      </w:r>
      <w:r w:rsidRPr="00D14212">
        <w:rPr>
          <w:rFonts w:cs="Times New Roman"/>
          <w:szCs w:val="28"/>
        </w:rPr>
        <w:t>значимую</w:t>
      </w:r>
      <w:r w:rsidR="00312DEE">
        <w:rPr>
          <w:rFonts w:cs="Times New Roman"/>
          <w:szCs w:val="28"/>
        </w:rPr>
        <w:t xml:space="preserve"> </w:t>
      </w:r>
      <w:r w:rsidRPr="00D14212">
        <w:rPr>
          <w:rFonts w:cs="Times New Roman"/>
          <w:szCs w:val="28"/>
        </w:rPr>
        <w:t>попытку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представило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первый</w:t>
      </w:r>
      <w:r w:rsidR="00312DEE">
        <w:rPr>
          <w:rFonts w:cs="Times New Roman"/>
          <w:szCs w:val="28"/>
        </w:rPr>
        <w:t xml:space="preserve"> </w:t>
      </w: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правового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самым</w:t>
      </w:r>
      <w:r w:rsidR="00312DEE">
        <w:rPr>
          <w:rFonts w:cs="Times New Roman"/>
          <w:szCs w:val="28"/>
        </w:rPr>
        <w:t xml:space="preserve"> </w:t>
      </w:r>
      <w:r w:rsidRPr="00D14212">
        <w:rPr>
          <w:rFonts w:cs="Times New Roman"/>
          <w:szCs w:val="28"/>
        </w:rPr>
        <w:t>Минфин</w:t>
      </w:r>
      <w:r w:rsidR="00312DEE">
        <w:rPr>
          <w:rFonts w:cs="Times New Roman"/>
          <w:szCs w:val="28"/>
        </w:rPr>
        <w:t xml:space="preserve"> </w:t>
      </w:r>
      <w:r w:rsidRPr="00D14212">
        <w:rPr>
          <w:rFonts w:cs="Times New Roman"/>
          <w:szCs w:val="28"/>
        </w:rPr>
        <w:t>реализовал</w:t>
      </w:r>
      <w:r w:rsidR="00312DEE">
        <w:rPr>
          <w:rFonts w:cs="Times New Roman"/>
          <w:szCs w:val="28"/>
        </w:rPr>
        <w:t xml:space="preserve"> </w:t>
      </w:r>
      <w:r w:rsidRPr="00D14212">
        <w:rPr>
          <w:rFonts w:cs="Times New Roman"/>
          <w:szCs w:val="28"/>
        </w:rPr>
        <w:t>свою</w:t>
      </w:r>
      <w:r w:rsidR="00312DEE">
        <w:rPr>
          <w:rFonts w:cs="Times New Roman"/>
          <w:szCs w:val="28"/>
        </w:rPr>
        <w:t xml:space="preserve"> </w:t>
      </w:r>
      <w:r w:rsidRPr="00D14212">
        <w:rPr>
          <w:rFonts w:cs="Times New Roman"/>
          <w:szCs w:val="28"/>
        </w:rPr>
        <w:t>главную</w:t>
      </w:r>
      <w:r w:rsidR="00312DEE">
        <w:rPr>
          <w:rFonts w:cs="Times New Roman"/>
          <w:szCs w:val="28"/>
        </w:rPr>
        <w:t xml:space="preserve"> </w:t>
      </w:r>
      <w:r w:rsidRPr="00D14212">
        <w:rPr>
          <w:rFonts w:cs="Times New Roman"/>
          <w:szCs w:val="28"/>
        </w:rPr>
        <w:t>функцию</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осуществление</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Проект</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активах»</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опубликован</w:t>
      </w:r>
      <w:r w:rsidR="00312DEE">
        <w:rPr>
          <w:rFonts w:cs="Times New Roman"/>
          <w:szCs w:val="28"/>
        </w:rPr>
        <w:t xml:space="preserve"> </w:t>
      </w:r>
      <w:r w:rsidRPr="00D14212">
        <w:rPr>
          <w:rFonts w:cs="Times New Roman"/>
          <w:szCs w:val="28"/>
        </w:rPr>
        <w:t>Министерством</w:t>
      </w:r>
      <w:r w:rsidR="00312DEE">
        <w:rPr>
          <w:rFonts w:cs="Times New Roman"/>
          <w:szCs w:val="28"/>
        </w:rPr>
        <w:t xml:space="preserve"> </w:t>
      </w:r>
      <w:r w:rsidRPr="00D14212">
        <w:rPr>
          <w:rFonts w:cs="Times New Roman"/>
          <w:szCs w:val="28"/>
        </w:rPr>
        <w:t>финансов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январе</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lang w:eastAsia="ru-RU"/>
        </w:rPr>
        <w:t>[3]</w:t>
      </w:r>
      <w:r w:rsidRPr="00D14212">
        <w:rPr>
          <w:rFonts w:cs="Times New Roman"/>
          <w:szCs w:val="28"/>
        </w:rPr>
        <w:t>.</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исходя</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текста</w:t>
      </w:r>
      <w:r w:rsidR="00312DEE">
        <w:rPr>
          <w:rFonts w:cs="Times New Roman"/>
          <w:szCs w:val="28"/>
        </w:rPr>
        <w:t xml:space="preserve"> </w:t>
      </w:r>
      <w:r w:rsidRPr="00D14212">
        <w:rPr>
          <w:rFonts w:cs="Times New Roman"/>
          <w:szCs w:val="28"/>
        </w:rPr>
        <w:t>проекта</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следовало,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существуют</w:t>
      </w:r>
      <w:r w:rsidR="00312DEE">
        <w:rPr>
          <w:rFonts w:cs="Times New Roman"/>
          <w:szCs w:val="28"/>
        </w:rPr>
        <w:t xml:space="preserve"> </w:t>
      </w:r>
      <w:r w:rsidRPr="00D14212">
        <w:rPr>
          <w:rFonts w:cs="Times New Roman"/>
          <w:szCs w:val="28"/>
        </w:rPr>
        <w:t>устойчивые</w:t>
      </w:r>
      <w:r w:rsidR="00312DEE">
        <w:rPr>
          <w:rFonts w:cs="Times New Roman"/>
          <w:szCs w:val="28"/>
        </w:rPr>
        <w:t xml:space="preserve"> </w:t>
      </w:r>
      <w:r w:rsidRPr="00D14212">
        <w:rPr>
          <w:rFonts w:cs="Times New Roman"/>
          <w:szCs w:val="28"/>
        </w:rPr>
        <w:t>общественные</w:t>
      </w:r>
      <w:r w:rsidR="00312DEE">
        <w:rPr>
          <w:rFonts w:cs="Times New Roman"/>
          <w:szCs w:val="28"/>
        </w:rPr>
        <w:t xml:space="preserve"> </w:t>
      </w:r>
      <w:r w:rsidRPr="00D14212">
        <w:rPr>
          <w:rFonts w:cs="Times New Roman"/>
          <w:szCs w:val="28"/>
        </w:rPr>
        <w:t>отношения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поводу</w:t>
      </w:r>
      <w:r w:rsidR="00312DEE">
        <w:rPr>
          <w:rFonts w:cs="Times New Roman"/>
          <w:szCs w:val="28"/>
        </w:rPr>
        <w:t xml:space="preserve"> </w:t>
      </w:r>
      <w:r w:rsidRPr="00D14212">
        <w:rPr>
          <w:rFonts w:cs="Times New Roman"/>
          <w:szCs w:val="28"/>
        </w:rPr>
        <w:t>определенных</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активов,</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регулировать.</w:t>
      </w:r>
      <w:r w:rsidR="00312DEE">
        <w:rPr>
          <w:rFonts w:cs="Times New Roman"/>
          <w:szCs w:val="28"/>
        </w:rPr>
        <w:t xml:space="preserve"> </w:t>
      </w:r>
      <w:r w:rsidRPr="00D14212">
        <w:rPr>
          <w:rFonts w:cs="Times New Roman"/>
          <w:szCs w:val="28"/>
        </w:rPr>
        <w:t>Целенаправленно</w:t>
      </w:r>
      <w:r w:rsidR="00312DEE">
        <w:rPr>
          <w:rFonts w:cs="Times New Roman"/>
          <w:szCs w:val="28"/>
        </w:rPr>
        <w:t xml:space="preserve"> </w:t>
      </w:r>
      <w:r w:rsidRPr="00D14212">
        <w:rPr>
          <w:rFonts w:cs="Times New Roman"/>
          <w:szCs w:val="28"/>
        </w:rPr>
        <w:t>продолжив</w:t>
      </w:r>
      <w:r w:rsidR="00312DEE">
        <w:rPr>
          <w:rFonts w:cs="Times New Roman"/>
          <w:szCs w:val="28"/>
        </w:rPr>
        <w:t xml:space="preserve"> </w:t>
      </w:r>
      <w:r w:rsidRPr="00D14212">
        <w:rPr>
          <w:rFonts w:cs="Times New Roman"/>
          <w:szCs w:val="28"/>
        </w:rPr>
        <w:t>реализовывать</w:t>
      </w:r>
      <w:r w:rsidR="00312DEE">
        <w:rPr>
          <w:rFonts w:cs="Times New Roman"/>
          <w:szCs w:val="28"/>
        </w:rPr>
        <w:t xml:space="preserve"> </w:t>
      </w:r>
      <w:r w:rsidRPr="00D14212">
        <w:rPr>
          <w:rFonts w:cs="Times New Roman"/>
          <w:szCs w:val="28"/>
        </w:rPr>
        <w:t>свою</w:t>
      </w:r>
      <w:r w:rsidR="00312DEE">
        <w:rPr>
          <w:rFonts w:cs="Times New Roman"/>
          <w:szCs w:val="28"/>
        </w:rPr>
        <w:t xml:space="preserve"> </w:t>
      </w:r>
      <w:r w:rsidRPr="00D14212">
        <w:rPr>
          <w:rFonts w:cs="Times New Roman"/>
          <w:szCs w:val="28"/>
        </w:rPr>
        <w:t>политику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направлении,</w:t>
      </w:r>
      <w:r w:rsidR="00312DEE">
        <w:rPr>
          <w:rFonts w:cs="Times New Roman"/>
          <w:szCs w:val="28"/>
        </w:rPr>
        <w:t xml:space="preserve"> </w:t>
      </w:r>
      <w:r w:rsidRPr="00D14212">
        <w:rPr>
          <w:rFonts w:cs="Times New Roman"/>
          <w:szCs w:val="28"/>
        </w:rPr>
        <w:t>Минфин</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добился</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31.07.2020</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259-ФЗ</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активах,</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валюте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внесении</w:t>
      </w:r>
      <w:r w:rsidR="00312DEE">
        <w:rPr>
          <w:rFonts w:cs="Times New Roman"/>
          <w:szCs w:val="28"/>
        </w:rPr>
        <w:t xml:space="preserve"> </w:t>
      </w:r>
      <w:r w:rsidRPr="00D14212">
        <w:rPr>
          <w:rFonts w:cs="Times New Roman"/>
          <w:szCs w:val="28"/>
        </w:rPr>
        <w:t>изменений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отдельные</w:t>
      </w:r>
      <w:r w:rsidR="00312DEE">
        <w:rPr>
          <w:rFonts w:cs="Times New Roman"/>
          <w:szCs w:val="28"/>
        </w:rPr>
        <w:t xml:space="preserve"> </w:t>
      </w:r>
      <w:r w:rsidRPr="00D14212">
        <w:rPr>
          <w:rFonts w:cs="Times New Roman"/>
          <w:szCs w:val="28"/>
        </w:rPr>
        <w:t>законодательные</w:t>
      </w:r>
      <w:r w:rsidR="00312DEE">
        <w:rPr>
          <w:rFonts w:cs="Times New Roman"/>
          <w:szCs w:val="28"/>
        </w:rPr>
        <w:t xml:space="preserve"> </w:t>
      </w:r>
      <w:r w:rsidRPr="00D14212">
        <w:rPr>
          <w:rFonts w:cs="Times New Roman"/>
          <w:szCs w:val="28"/>
        </w:rPr>
        <w:t>акты</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lang w:eastAsia="ru-RU"/>
        </w:rPr>
        <w:t xml:space="preserve"> </w:t>
      </w:r>
      <w:r w:rsidRPr="00D14212">
        <w:rPr>
          <w:rFonts w:cs="Times New Roman"/>
          <w:szCs w:val="28"/>
          <w:lang w:eastAsia="ru-RU"/>
        </w:rPr>
        <w:t>[4]</w:t>
      </w:r>
      <w:r w:rsidR="00312DEE">
        <w:rPr>
          <w:rFonts w:cs="Times New Roman"/>
          <w:szCs w:val="28"/>
        </w:rPr>
        <w:t xml:space="preserve"> </w:t>
      </w:r>
      <w:r w:rsidRPr="00D14212">
        <w:rPr>
          <w:rFonts w:cs="Times New Roman"/>
          <w:szCs w:val="28"/>
        </w:rPr>
        <w:t>(далее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259-ФЗ).1</w:t>
      </w:r>
      <w:r w:rsidR="00312DEE">
        <w:rPr>
          <w:rFonts w:cs="Times New Roman"/>
          <w:szCs w:val="28"/>
        </w:rPr>
        <w:t xml:space="preserve"> </w:t>
      </w:r>
      <w:r w:rsidRPr="00D14212">
        <w:rPr>
          <w:rFonts w:cs="Times New Roman"/>
          <w:szCs w:val="28"/>
        </w:rPr>
        <w:t>января</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вступили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силу</w:t>
      </w:r>
      <w:r w:rsidR="00312DEE">
        <w:rPr>
          <w:rFonts w:cs="Times New Roman"/>
          <w:szCs w:val="28"/>
        </w:rPr>
        <w:t xml:space="preserve"> </w:t>
      </w:r>
      <w:r w:rsidRPr="00D14212">
        <w:rPr>
          <w:rFonts w:cs="Times New Roman"/>
          <w:szCs w:val="28"/>
        </w:rPr>
        <w:t>большинство</w:t>
      </w:r>
      <w:r w:rsidR="00312DEE">
        <w:rPr>
          <w:rFonts w:cs="Times New Roman"/>
          <w:szCs w:val="28"/>
        </w:rPr>
        <w:t xml:space="preserve"> </w:t>
      </w:r>
      <w:r w:rsidRPr="00D14212">
        <w:rPr>
          <w:rFonts w:cs="Times New Roman"/>
          <w:szCs w:val="28"/>
        </w:rPr>
        <w:t>норм</w:t>
      </w:r>
      <w:r w:rsidR="00312DEE">
        <w:rPr>
          <w:rFonts w:cs="Times New Roman"/>
          <w:szCs w:val="28"/>
        </w:rPr>
        <w:t xml:space="preserve"> </w:t>
      </w:r>
      <w:r w:rsidRPr="00D14212">
        <w:rPr>
          <w:rFonts w:cs="Times New Roman"/>
          <w:szCs w:val="28"/>
        </w:rPr>
        <w:t>этого</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lastRenderedPageBreak/>
        <w:t>содержит</w:t>
      </w:r>
      <w:r w:rsidR="00312DEE">
        <w:rPr>
          <w:rFonts w:cs="Times New Roman"/>
          <w:szCs w:val="28"/>
        </w:rPr>
        <w:t xml:space="preserve"> </w:t>
      </w:r>
      <w:r w:rsidRPr="00D14212">
        <w:rPr>
          <w:rFonts w:cs="Times New Roman"/>
          <w:szCs w:val="28"/>
        </w:rPr>
        <w:t>правила</w:t>
      </w:r>
      <w:r w:rsidR="00312DEE">
        <w:rPr>
          <w:rFonts w:cs="Times New Roman"/>
          <w:szCs w:val="28"/>
        </w:rPr>
        <w:t xml:space="preserve"> </w:t>
      </w:r>
      <w:r w:rsidRPr="00D14212">
        <w:rPr>
          <w:rFonts w:cs="Times New Roman"/>
          <w:szCs w:val="28"/>
        </w:rPr>
        <w:t>выпуска</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активов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оборота</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валюты.</w:t>
      </w:r>
      <w:r w:rsidR="00312DEE">
        <w:rPr>
          <w:rFonts w:cs="Times New Roman"/>
          <w:szCs w:val="28"/>
        </w:rPr>
        <w:t xml:space="preserve"> </w:t>
      </w:r>
    </w:p>
    <w:p w:rsidR="008B0FBD" w:rsidRPr="00D14212" w:rsidRDefault="008B0FBD" w:rsidP="00D14212">
      <w:pPr>
        <w:ind w:firstLine="851"/>
        <w:rPr>
          <w:rFonts w:cs="Times New Roman"/>
          <w:szCs w:val="28"/>
        </w:rPr>
      </w:pP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259-ФЗ</w:t>
      </w:r>
      <w:r w:rsidR="00312DEE">
        <w:rPr>
          <w:rFonts w:cs="Times New Roman"/>
          <w:szCs w:val="28"/>
        </w:rPr>
        <w:t xml:space="preserve"> </w:t>
      </w:r>
      <w:r w:rsidRPr="00D14212">
        <w:rPr>
          <w:rFonts w:cs="Times New Roman"/>
          <w:szCs w:val="28"/>
        </w:rPr>
        <w:t>определяет</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активы</w:t>
      </w:r>
      <w:r w:rsidR="00312DEE">
        <w:rPr>
          <w:rFonts w:cs="Times New Roman"/>
          <w:szCs w:val="28"/>
        </w:rPr>
        <w:t xml:space="preserve"> </w:t>
      </w:r>
      <w:r w:rsidRPr="00D14212">
        <w:rPr>
          <w:rFonts w:cs="Times New Roman"/>
          <w:szCs w:val="28"/>
        </w:rPr>
        <w:t>(далее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ЦФА)</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включающие,</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прочего:</w:t>
      </w:r>
    </w:p>
    <w:p w:rsidR="008B0FBD" w:rsidRPr="00D14212" w:rsidRDefault="008B0FBD" w:rsidP="00D14212">
      <w:pPr>
        <w:ind w:firstLine="851"/>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денежные</w:t>
      </w:r>
      <w:r w:rsidR="00312DEE">
        <w:rPr>
          <w:rFonts w:cs="Times New Roman"/>
          <w:szCs w:val="28"/>
        </w:rPr>
        <w:t xml:space="preserve"> </w:t>
      </w:r>
      <w:r w:rsidRPr="00D14212">
        <w:rPr>
          <w:rFonts w:cs="Times New Roman"/>
          <w:szCs w:val="28"/>
        </w:rPr>
        <w:t>требования;</w:t>
      </w:r>
    </w:p>
    <w:p w:rsidR="008B0FBD" w:rsidRPr="00D14212" w:rsidRDefault="008B0FBD" w:rsidP="00D14212">
      <w:pPr>
        <w:ind w:firstLine="851"/>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осуществлять</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эмиссионным</w:t>
      </w:r>
      <w:r w:rsidR="00312DEE">
        <w:rPr>
          <w:rFonts w:cs="Times New Roman"/>
          <w:szCs w:val="28"/>
        </w:rPr>
        <w:t xml:space="preserve"> </w:t>
      </w:r>
      <w:r w:rsidRPr="00D14212">
        <w:rPr>
          <w:rFonts w:cs="Times New Roman"/>
          <w:szCs w:val="28"/>
        </w:rPr>
        <w:t>ценным</w:t>
      </w:r>
      <w:r w:rsidR="00312DEE">
        <w:rPr>
          <w:rFonts w:cs="Times New Roman"/>
          <w:szCs w:val="28"/>
        </w:rPr>
        <w:t xml:space="preserve"> </w:t>
      </w:r>
      <w:r w:rsidRPr="00D14212">
        <w:rPr>
          <w:rFonts w:cs="Times New Roman"/>
          <w:szCs w:val="28"/>
        </w:rPr>
        <w:t>бумагам;</w:t>
      </w:r>
    </w:p>
    <w:p w:rsidR="008B0FBD" w:rsidRPr="00D14212" w:rsidRDefault="008B0FBD" w:rsidP="00D14212">
      <w:pPr>
        <w:ind w:firstLine="851"/>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участия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капитале</w:t>
      </w:r>
      <w:r w:rsidR="00312DEE">
        <w:rPr>
          <w:rFonts w:cs="Times New Roman"/>
          <w:szCs w:val="28"/>
        </w:rPr>
        <w:t xml:space="preserve"> </w:t>
      </w:r>
      <w:r w:rsidRPr="00D14212">
        <w:rPr>
          <w:rFonts w:cs="Times New Roman"/>
          <w:szCs w:val="28"/>
        </w:rPr>
        <w:t>непубличного</w:t>
      </w:r>
      <w:r w:rsidR="00312DEE">
        <w:rPr>
          <w:rFonts w:cs="Times New Roman"/>
          <w:szCs w:val="28"/>
        </w:rPr>
        <w:t xml:space="preserve"> </w:t>
      </w:r>
      <w:r w:rsidRPr="00D14212">
        <w:rPr>
          <w:rFonts w:cs="Times New Roman"/>
          <w:szCs w:val="28"/>
        </w:rPr>
        <w:t>АО.</w:t>
      </w:r>
    </w:p>
    <w:p w:rsidR="008B0FBD" w:rsidRPr="00D14212" w:rsidRDefault="008B0FBD" w:rsidP="00D14212">
      <w:pPr>
        <w:ind w:firstLine="851"/>
        <w:rPr>
          <w:rFonts w:cs="Times New Roman"/>
          <w:szCs w:val="28"/>
        </w:rPr>
      </w:pPr>
      <w:r w:rsidRPr="00D14212">
        <w:rPr>
          <w:rFonts w:cs="Times New Roman"/>
          <w:szCs w:val="28"/>
        </w:rPr>
        <w:t>Выпуск,</w:t>
      </w:r>
      <w:r w:rsidR="00312DEE">
        <w:rPr>
          <w:rFonts w:cs="Times New Roman"/>
          <w:szCs w:val="28"/>
        </w:rPr>
        <w:t xml:space="preserve"> </w:t>
      </w:r>
      <w:r w:rsidRPr="00D14212">
        <w:rPr>
          <w:rFonts w:cs="Times New Roman"/>
          <w:szCs w:val="28"/>
        </w:rPr>
        <w:t>учет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обращение</w:t>
      </w:r>
      <w:r w:rsidR="00312DEE">
        <w:rPr>
          <w:rFonts w:cs="Times New Roman"/>
          <w:szCs w:val="28"/>
        </w:rPr>
        <w:t xml:space="preserve"> </w:t>
      </w:r>
      <w:r w:rsidRPr="00D14212">
        <w:rPr>
          <w:rFonts w:cs="Times New Roman"/>
          <w:szCs w:val="28"/>
        </w:rPr>
        <w:t>ЦФА</w:t>
      </w:r>
      <w:r w:rsidR="00312DEE">
        <w:rPr>
          <w:rFonts w:cs="Times New Roman"/>
          <w:szCs w:val="28"/>
        </w:rPr>
        <w:t xml:space="preserve"> </w:t>
      </w:r>
      <w:r w:rsidRPr="00D14212">
        <w:rPr>
          <w:rFonts w:cs="Times New Roman"/>
          <w:szCs w:val="28"/>
        </w:rPr>
        <w:t>возможны</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путем</w:t>
      </w:r>
      <w:r w:rsidR="00312DEE">
        <w:rPr>
          <w:rFonts w:cs="Times New Roman"/>
          <w:szCs w:val="28"/>
        </w:rPr>
        <w:t xml:space="preserve"> </w:t>
      </w:r>
      <w:r w:rsidRPr="00D14212">
        <w:rPr>
          <w:rFonts w:cs="Times New Roman"/>
          <w:szCs w:val="28"/>
        </w:rPr>
        <w:t>добавления</w:t>
      </w:r>
      <w:r w:rsidR="00312DEE">
        <w:rPr>
          <w:rFonts w:cs="Times New Roman"/>
          <w:szCs w:val="28"/>
        </w:rPr>
        <w:t xml:space="preserve"> </w:t>
      </w:r>
      <w:r w:rsidRPr="00D14212">
        <w:rPr>
          <w:rFonts w:cs="Times New Roman"/>
          <w:szCs w:val="28"/>
        </w:rPr>
        <w:t>записей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информационную</w:t>
      </w:r>
      <w:r w:rsidR="00312DEE">
        <w:rPr>
          <w:rFonts w:cs="Times New Roman"/>
          <w:szCs w:val="28"/>
        </w:rPr>
        <w:t xml:space="preserve"> </w:t>
      </w:r>
      <w:r w:rsidRPr="00D14212">
        <w:rPr>
          <w:rFonts w:cs="Times New Roman"/>
          <w:szCs w:val="28"/>
        </w:rPr>
        <w:t>систему</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распределенного</w:t>
      </w:r>
      <w:r w:rsidR="00312DEE">
        <w:rPr>
          <w:rFonts w:cs="Times New Roman"/>
          <w:szCs w:val="28"/>
        </w:rPr>
        <w:t xml:space="preserve"> </w:t>
      </w:r>
      <w:r w:rsidRPr="00D14212">
        <w:rPr>
          <w:rFonts w:cs="Times New Roman"/>
          <w:szCs w:val="28"/>
        </w:rPr>
        <w:t>реестра,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другие</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касается</w:t>
      </w:r>
      <w:r w:rsidR="00312DEE">
        <w:rPr>
          <w:rFonts w:cs="Times New Roman"/>
          <w:szCs w:val="28"/>
        </w:rPr>
        <w:t xml:space="preserve"> </w:t>
      </w:r>
      <w:r w:rsidRPr="00D14212">
        <w:rPr>
          <w:rFonts w:cs="Times New Roman"/>
          <w:szCs w:val="28"/>
        </w:rPr>
        <w:t>изменения</w:t>
      </w:r>
      <w:r w:rsidR="00312DEE">
        <w:rPr>
          <w:rFonts w:cs="Times New Roman"/>
          <w:szCs w:val="28"/>
        </w:rPr>
        <w:t xml:space="preserve"> </w:t>
      </w:r>
      <w:r w:rsidRPr="00D14212">
        <w:rPr>
          <w:rFonts w:cs="Times New Roman"/>
          <w:szCs w:val="28"/>
        </w:rPr>
        <w:t>записей.</w:t>
      </w:r>
    </w:p>
    <w:p w:rsidR="008B0FBD" w:rsidRPr="00D14212" w:rsidRDefault="008B0FBD" w:rsidP="00D14212">
      <w:pPr>
        <w:rPr>
          <w:rFonts w:cs="Times New Roman"/>
          <w:szCs w:val="28"/>
        </w:rPr>
      </w:pPr>
      <w:r w:rsidRPr="00D14212">
        <w:rPr>
          <w:rFonts w:cs="Times New Roman"/>
          <w:szCs w:val="28"/>
        </w:rPr>
        <w:t>Сразу</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259-ФЗ</w:t>
      </w:r>
      <w:r w:rsidR="00312DEE">
        <w:rPr>
          <w:rFonts w:cs="Times New Roman"/>
          <w:szCs w:val="28"/>
        </w:rPr>
        <w:t xml:space="preserve"> </w:t>
      </w:r>
      <w:r w:rsidRPr="00D14212">
        <w:rPr>
          <w:rFonts w:cs="Times New Roman"/>
          <w:szCs w:val="28"/>
        </w:rPr>
        <w:t>содержит</w:t>
      </w:r>
      <w:r w:rsidR="00312DEE">
        <w:rPr>
          <w:rFonts w:cs="Times New Roman"/>
          <w:szCs w:val="28"/>
        </w:rPr>
        <w:t xml:space="preserve"> </w:t>
      </w:r>
      <w:r w:rsidRPr="00D14212">
        <w:rPr>
          <w:rFonts w:cs="Times New Roman"/>
          <w:szCs w:val="28"/>
        </w:rPr>
        <w:t>понятие</w:t>
      </w:r>
      <w:r w:rsidR="00312DEE">
        <w:rPr>
          <w:rFonts w:cs="Times New Roman"/>
          <w:szCs w:val="28"/>
        </w:rPr>
        <w:t xml:space="preserve"> </w:t>
      </w:r>
      <w:r w:rsidRPr="00D14212">
        <w:rPr>
          <w:rFonts w:cs="Times New Roman"/>
          <w:szCs w:val="28"/>
        </w:rPr>
        <w:t>распределенного</w:t>
      </w:r>
      <w:r w:rsidR="00312DEE">
        <w:rPr>
          <w:rFonts w:cs="Times New Roman"/>
          <w:szCs w:val="28"/>
        </w:rPr>
        <w:t xml:space="preserve"> </w:t>
      </w:r>
      <w:r w:rsidRPr="00D14212">
        <w:rPr>
          <w:rFonts w:cs="Times New Roman"/>
          <w:szCs w:val="28"/>
        </w:rPr>
        <w:t>реестра</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совокупности</w:t>
      </w:r>
      <w:r w:rsidR="00312DEE">
        <w:rPr>
          <w:rFonts w:cs="Times New Roman"/>
          <w:szCs w:val="28"/>
        </w:rPr>
        <w:t xml:space="preserve"> </w:t>
      </w:r>
      <w:r w:rsidRPr="00D14212">
        <w:rPr>
          <w:rFonts w:cs="Times New Roman"/>
          <w:szCs w:val="28"/>
        </w:rPr>
        <w:t>баз</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тождественность</w:t>
      </w:r>
      <w:r w:rsidR="00312DEE">
        <w:rPr>
          <w:rFonts w:cs="Times New Roman"/>
          <w:szCs w:val="28"/>
        </w:rPr>
        <w:t xml:space="preserve"> </w:t>
      </w:r>
      <w:r w:rsidRPr="00D14212">
        <w:rPr>
          <w:rFonts w:cs="Times New Roman"/>
          <w:szCs w:val="28"/>
        </w:rPr>
        <w:t>содержащейся</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обеспечивается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установленных</w:t>
      </w:r>
      <w:r w:rsidR="00312DEE">
        <w:rPr>
          <w:rFonts w:cs="Times New Roman"/>
          <w:szCs w:val="28"/>
        </w:rPr>
        <w:t xml:space="preserve"> </w:t>
      </w:r>
      <w:r w:rsidRPr="00D14212">
        <w:rPr>
          <w:rFonts w:cs="Times New Roman"/>
          <w:szCs w:val="28"/>
        </w:rPr>
        <w:t>алгоритмов</w:t>
      </w:r>
      <w:r w:rsidR="00312DEE">
        <w:rPr>
          <w:rFonts w:cs="Times New Roman"/>
          <w:szCs w:val="28"/>
        </w:rPr>
        <w:t xml:space="preserve"> </w:t>
      </w:r>
      <w:r w:rsidRPr="00D14212">
        <w:rPr>
          <w:rFonts w:cs="Times New Roman"/>
          <w:szCs w:val="28"/>
        </w:rPr>
        <w:t>(алгоритма).</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понятие</w:t>
      </w:r>
      <w:r w:rsidR="00312DEE">
        <w:rPr>
          <w:rFonts w:cs="Times New Roman"/>
          <w:szCs w:val="28"/>
        </w:rPr>
        <w:t xml:space="preserve"> </w:t>
      </w:r>
      <w:r w:rsidRPr="00D14212">
        <w:rPr>
          <w:rFonts w:cs="Times New Roman"/>
          <w:szCs w:val="28"/>
        </w:rPr>
        <w:t>«информационная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используется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указанном</w:t>
      </w:r>
      <w:r w:rsidR="00312DEE">
        <w:rPr>
          <w:rFonts w:cs="Times New Roman"/>
          <w:szCs w:val="28"/>
        </w:rPr>
        <w:t xml:space="preserve"> </w:t>
      </w:r>
      <w:r w:rsidRPr="00D14212">
        <w:rPr>
          <w:rFonts w:cs="Times New Roman"/>
          <w:szCs w:val="28"/>
        </w:rPr>
        <w:t>законе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значении,</w:t>
      </w:r>
      <w:r w:rsidR="00312DEE">
        <w:rPr>
          <w:rFonts w:cs="Times New Roman"/>
          <w:szCs w:val="28"/>
        </w:rPr>
        <w:t xml:space="preserve"> </w:t>
      </w:r>
      <w:r w:rsidRPr="00D14212">
        <w:rPr>
          <w:rFonts w:cs="Times New Roman"/>
          <w:szCs w:val="28"/>
        </w:rPr>
        <w:t>определенном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27.07.2006</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149-ФЗ</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технологиях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защите</w:t>
      </w:r>
      <w:r w:rsidR="00312DEE">
        <w:rPr>
          <w:rFonts w:cs="Times New Roman"/>
          <w:szCs w:val="28"/>
        </w:rPr>
        <w:t xml:space="preserve"> </w:t>
      </w:r>
      <w:r w:rsidRPr="00D14212">
        <w:rPr>
          <w:rFonts w:cs="Times New Roman"/>
          <w:szCs w:val="28"/>
        </w:rPr>
        <w:t>информации»</w:t>
      </w:r>
      <w:r w:rsidR="00312DEE">
        <w:rPr>
          <w:rFonts w:cs="Times New Roman"/>
          <w:szCs w:val="28"/>
          <w:lang w:eastAsia="ru-RU"/>
        </w:rPr>
        <w:t xml:space="preserve"> </w:t>
      </w:r>
      <w:r w:rsidRPr="00D14212">
        <w:rPr>
          <w:rFonts w:cs="Times New Roman"/>
          <w:szCs w:val="28"/>
          <w:lang w:eastAsia="ru-RU"/>
        </w:rPr>
        <w:t>[5]</w:t>
      </w:r>
      <w:r w:rsidRPr="00D14212">
        <w:rPr>
          <w:rFonts w:cs="Times New Roman"/>
          <w:szCs w:val="28"/>
        </w:rPr>
        <w:t>:</w:t>
      </w:r>
      <w:r w:rsidR="00312DEE">
        <w:rPr>
          <w:rFonts w:cs="Times New Roman"/>
          <w:szCs w:val="28"/>
        </w:rPr>
        <w:t xml:space="preserve"> </w:t>
      </w:r>
      <w:r w:rsidRPr="00D14212">
        <w:rPr>
          <w:rFonts w:cs="Times New Roman"/>
          <w:szCs w:val="28"/>
        </w:rPr>
        <w:t>«Совокупность</w:t>
      </w:r>
      <w:r w:rsidR="00312DEE">
        <w:rPr>
          <w:rFonts w:cs="Times New Roman"/>
          <w:szCs w:val="28"/>
        </w:rPr>
        <w:t xml:space="preserve"> </w:t>
      </w:r>
      <w:r w:rsidRPr="00D14212">
        <w:rPr>
          <w:rFonts w:cs="Times New Roman"/>
          <w:szCs w:val="28"/>
        </w:rPr>
        <w:t>содержащейся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базах</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обеспечивающих</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обработку</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технических</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p>
    <w:p w:rsidR="008B0FBD" w:rsidRPr="00D14212" w:rsidRDefault="008B0FBD" w:rsidP="00D14212">
      <w:pPr>
        <w:rPr>
          <w:rFonts w:cs="Times New Roman"/>
          <w:szCs w:val="28"/>
        </w:rPr>
      </w:pP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сказать,</w:t>
      </w:r>
      <w:r w:rsidR="00312DEE">
        <w:rPr>
          <w:rFonts w:cs="Times New Roman"/>
          <w:szCs w:val="28"/>
        </w:rPr>
        <w:t xml:space="preserve"> </w:t>
      </w:r>
      <w:r w:rsidRPr="00D14212">
        <w:rPr>
          <w:rFonts w:cs="Times New Roman"/>
          <w:szCs w:val="28"/>
        </w:rPr>
        <w:t>во-первых,</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включены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перечень</w:t>
      </w:r>
      <w:r w:rsidR="00312DEE">
        <w:rPr>
          <w:rFonts w:cs="Times New Roman"/>
          <w:szCs w:val="28"/>
        </w:rPr>
        <w:t xml:space="preserve"> </w:t>
      </w:r>
      <w:r w:rsidRPr="00D14212">
        <w:rPr>
          <w:rFonts w:cs="Times New Roman"/>
          <w:szCs w:val="28"/>
        </w:rPr>
        <w:t>объектов</w:t>
      </w:r>
      <w:r w:rsidR="00312DEE">
        <w:rPr>
          <w:rFonts w:cs="Times New Roman"/>
          <w:szCs w:val="28"/>
        </w:rPr>
        <w:t xml:space="preserve"> </w:t>
      </w:r>
      <w:r w:rsidRPr="00D14212">
        <w:rPr>
          <w:rFonts w:cs="Times New Roman"/>
          <w:szCs w:val="28"/>
        </w:rPr>
        <w:t>гражданских</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закрепленный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128</w:t>
      </w:r>
      <w:r w:rsidR="00312DEE">
        <w:rPr>
          <w:rFonts w:cs="Times New Roman"/>
          <w:szCs w:val="28"/>
        </w:rPr>
        <w:t xml:space="preserve"> </w:t>
      </w:r>
      <w:r w:rsidRPr="00D14212">
        <w:rPr>
          <w:rFonts w:cs="Times New Roman"/>
          <w:szCs w:val="28"/>
        </w:rPr>
        <w:t>ГК</w:t>
      </w:r>
      <w:r w:rsidR="00312DEE">
        <w:rPr>
          <w:rFonts w:cs="Times New Roman"/>
          <w:szCs w:val="28"/>
        </w:rPr>
        <w:t xml:space="preserve"> </w:t>
      </w:r>
      <w:r w:rsidRPr="00D14212">
        <w:rPr>
          <w:rFonts w:cs="Times New Roman"/>
          <w:szCs w:val="28"/>
        </w:rPr>
        <w:t>РФ</w:t>
      </w:r>
      <w:r w:rsidR="00312DEE">
        <w:rPr>
          <w:rStyle w:val="afa"/>
          <w:rFonts w:cs="Times New Roman"/>
          <w:szCs w:val="28"/>
        </w:rPr>
        <w:t xml:space="preserve"> </w:t>
      </w:r>
      <w:r w:rsidRPr="00D14212">
        <w:rPr>
          <w:rFonts w:cs="Times New Roman"/>
          <w:szCs w:val="28"/>
        </w:rPr>
        <w:t>[6],</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разновидности</w:t>
      </w:r>
      <w:r w:rsidR="00312DEE">
        <w:rPr>
          <w:rFonts w:cs="Times New Roman"/>
          <w:szCs w:val="28"/>
        </w:rPr>
        <w:t xml:space="preserve"> </w:t>
      </w:r>
      <w:r w:rsidRPr="00D14212">
        <w:rPr>
          <w:rFonts w:cs="Times New Roman"/>
          <w:szCs w:val="28"/>
        </w:rPr>
        <w:t>имущественных</w:t>
      </w:r>
      <w:r w:rsidR="00312DEE">
        <w:rPr>
          <w:rFonts w:cs="Times New Roman"/>
          <w:szCs w:val="28"/>
        </w:rPr>
        <w:t xml:space="preserve"> </w:t>
      </w:r>
      <w:r w:rsidRPr="00D14212">
        <w:rPr>
          <w:rFonts w:cs="Times New Roman"/>
          <w:szCs w:val="28"/>
        </w:rPr>
        <w:t>прав.</w:t>
      </w:r>
    </w:p>
    <w:p w:rsidR="008B0FBD" w:rsidRPr="00D14212" w:rsidRDefault="008B0FBD" w:rsidP="00D14212">
      <w:pPr>
        <w:rPr>
          <w:rFonts w:cs="Times New Roman"/>
          <w:szCs w:val="28"/>
        </w:rPr>
      </w:pPr>
      <w:r w:rsidRPr="00D14212">
        <w:rPr>
          <w:rFonts w:cs="Times New Roman"/>
          <w:szCs w:val="28"/>
        </w:rPr>
        <w:t>Понятие</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раскрывается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141.1</w:t>
      </w:r>
      <w:r w:rsidR="00312DEE">
        <w:rPr>
          <w:rFonts w:cs="Times New Roman"/>
          <w:szCs w:val="28"/>
        </w:rPr>
        <w:t xml:space="preserve"> </w:t>
      </w:r>
      <w:r w:rsidRPr="00D14212">
        <w:rPr>
          <w:rFonts w:cs="Times New Roman"/>
          <w:szCs w:val="28"/>
        </w:rPr>
        <w:t>ГК</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согласно</w:t>
      </w:r>
      <w:r w:rsidR="00312DEE">
        <w:rPr>
          <w:rFonts w:cs="Times New Roman"/>
          <w:szCs w:val="28"/>
        </w:rPr>
        <w:t xml:space="preserve"> </w:t>
      </w:r>
      <w:r w:rsidRPr="00D14212">
        <w:rPr>
          <w:rFonts w:cs="Times New Roman"/>
          <w:szCs w:val="28"/>
        </w:rPr>
        <w:t>которой</w:t>
      </w:r>
      <w:r w:rsidR="00312DEE">
        <w:rPr>
          <w:rFonts w:cs="Times New Roman"/>
          <w:szCs w:val="28"/>
        </w:rPr>
        <w:t xml:space="preserve"> </w:t>
      </w:r>
      <w:r w:rsidRPr="00D14212">
        <w:rPr>
          <w:rFonts w:cs="Times New Roman"/>
          <w:szCs w:val="28"/>
        </w:rPr>
        <w:t>«цифровыми</w:t>
      </w:r>
      <w:r w:rsidR="00312DEE">
        <w:rPr>
          <w:rFonts w:cs="Times New Roman"/>
          <w:szCs w:val="28"/>
        </w:rPr>
        <w:t xml:space="preserve"> </w:t>
      </w:r>
      <w:r w:rsidRPr="00D14212">
        <w:rPr>
          <w:rFonts w:cs="Times New Roman"/>
          <w:szCs w:val="28"/>
        </w:rPr>
        <w:t>правами</w:t>
      </w:r>
      <w:r w:rsidR="00312DEE">
        <w:rPr>
          <w:rFonts w:cs="Times New Roman"/>
          <w:szCs w:val="28"/>
        </w:rPr>
        <w:t xml:space="preserve"> </w:t>
      </w:r>
      <w:r w:rsidRPr="00D14212">
        <w:rPr>
          <w:rFonts w:cs="Times New Roman"/>
          <w:szCs w:val="28"/>
        </w:rPr>
        <w:t>признаются</w:t>
      </w:r>
      <w:r w:rsidR="00312DEE">
        <w:rPr>
          <w:rFonts w:cs="Times New Roman"/>
          <w:szCs w:val="28"/>
        </w:rPr>
        <w:t xml:space="preserve"> </w:t>
      </w:r>
      <w:r w:rsidRPr="00D14212">
        <w:rPr>
          <w:rFonts w:cs="Times New Roman"/>
          <w:szCs w:val="28"/>
        </w:rPr>
        <w:t>названные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таком</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законе</w:t>
      </w:r>
      <w:r w:rsidR="00312DEE">
        <w:rPr>
          <w:rFonts w:cs="Times New Roman"/>
          <w:szCs w:val="28"/>
        </w:rPr>
        <w:t xml:space="preserve"> </w:t>
      </w:r>
      <w:r w:rsidRPr="00D14212">
        <w:rPr>
          <w:rFonts w:cs="Times New Roman"/>
          <w:szCs w:val="28"/>
        </w:rPr>
        <w:t>обязательственные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иные</w:t>
      </w:r>
      <w:r w:rsidR="00312DEE">
        <w:rPr>
          <w:rFonts w:cs="Times New Roman"/>
          <w:szCs w:val="28"/>
        </w:rPr>
        <w:t xml:space="preserve"> </w:t>
      </w:r>
      <w:r w:rsidRPr="00D14212">
        <w:rPr>
          <w:rFonts w:cs="Times New Roman"/>
          <w:szCs w:val="28"/>
        </w:rPr>
        <w:t>права…».</w:t>
      </w:r>
    </w:p>
    <w:p w:rsidR="008B0FBD" w:rsidRPr="00D14212" w:rsidRDefault="008B0FBD" w:rsidP="00D14212">
      <w:pPr>
        <w:rPr>
          <w:rFonts w:cs="Times New Roman"/>
          <w:szCs w:val="28"/>
        </w:rPr>
      </w:pPr>
      <w:r w:rsidRPr="00D14212">
        <w:rPr>
          <w:rFonts w:cs="Times New Roman"/>
          <w:szCs w:val="28"/>
        </w:rPr>
        <w:t>Следует</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закрепления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законе</w:t>
      </w:r>
      <w:r w:rsidR="00312DEE">
        <w:rPr>
          <w:rFonts w:cs="Times New Roman"/>
          <w:szCs w:val="28"/>
        </w:rPr>
        <w:t xml:space="preserve"> </w:t>
      </w:r>
      <w:r w:rsidRPr="00D14212">
        <w:rPr>
          <w:rFonts w:cs="Times New Roman"/>
          <w:szCs w:val="28"/>
        </w:rPr>
        <w:t>категория</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использовалась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специальной</w:t>
      </w:r>
      <w:r w:rsidR="00312DEE">
        <w:rPr>
          <w:rFonts w:cs="Times New Roman"/>
          <w:szCs w:val="28"/>
        </w:rPr>
        <w:t xml:space="preserve"> </w:t>
      </w:r>
      <w:r w:rsidRPr="00D14212">
        <w:rPr>
          <w:rFonts w:cs="Times New Roman"/>
          <w:szCs w:val="28"/>
        </w:rPr>
        <w:t>литературе.</w:t>
      </w:r>
      <w:r w:rsidR="00312DEE">
        <w:rPr>
          <w:rFonts w:cs="Times New Roman"/>
          <w:szCs w:val="28"/>
        </w:rPr>
        <w:t xml:space="preserve"> </w:t>
      </w:r>
      <w:r w:rsidRPr="00D14212">
        <w:rPr>
          <w:rFonts w:cs="Times New Roman"/>
          <w:szCs w:val="28"/>
        </w:rPr>
        <w:t>Данный</w:t>
      </w:r>
      <w:r w:rsidR="00312DEE">
        <w:rPr>
          <w:rFonts w:cs="Times New Roman"/>
          <w:szCs w:val="28"/>
        </w:rPr>
        <w:t xml:space="preserve"> </w:t>
      </w:r>
      <w:r w:rsidRPr="00D14212">
        <w:rPr>
          <w:rFonts w:cs="Times New Roman"/>
          <w:szCs w:val="28"/>
        </w:rPr>
        <w:t>термин</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введен</w:t>
      </w:r>
      <w:r w:rsidR="00312DEE">
        <w:rPr>
          <w:rFonts w:cs="Times New Roman"/>
          <w:szCs w:val="28"/>
        </w:rPr>
        <w:t xml:space="preserve"> </w:t>
      </w:r>
      <w:r w:rsidRPr="00D14212">
        <w:rPr>
          <w:rFonts w:cs="Times New Roman"/>
          <w:szCs w:val="28"/>
        </w:rPr>
        <w:t>российским</w:t>
      </w:r>
      <w:r w:rsidR="00312DEE">
        <w:rPr>
          <w:rFonts w:cs="Times New Roman"/>
          <w:szCs w:val="28"/>
        </w:rPr>
        <w:t xml:space="preserve"> </w:t>
      </w:r>
      <w:r w:rsidRPr="00D14212">
        <w:rPr>
          <w:rFonts w:cs="Times New Roman"/>
          <w:szCs w:val="28"/>
        </w:rPr>
        <w:t>законодателем</w:t>
      </w:r>
      <w:r w:rsidR="00312DEE">
        <w:rPr>
          <w:rFonts w:cs="Times New Roman"/>
          <w:szCs w:val="28"/>
        </w:rPr>
        <w:t xml:space="preserve"> </w:t>
      </w:r>
      <w:r w:rsidRPr="00D14212">
        <w:rPr>
          <w:rFonts w:cs="Times New Roman"/>
          <w:szCs w:val="28"/>
        </w:rPr>
        <w:t>без</w:t>
      </w:r>
      <w:r w:rsidR="00312DEE">
        <w:rPr>
          <w:rFonts w:cs="Times New Roman"/>
          <w:szCs w:val="28"/>
        </w:rPr>
        <w:t xml:space="preserve"> </w:t>
      </w:r>
      <w:r w:rsidRPr="00D14212">
        <w:rPr>
          <w:rFonts w:cs="Times New Roman"/>
          <w:szCs w:val="28"/>
        </w:rPr>
        <w:t>какого-либо</w:t>
      </w:r>
      <w:r w:rsidR="00312DEE">
        <w:rPr>
          <w:rFonts w:cs="Times New Roman"/>
          <w:szCs w:val="28"/>
        </w:rPr>
        <w:t xml:space="preserve"> </w:t>
      </w:r>
      <w:r w:rsidRPr="00D14212">
        <w:rPr>
          <w:rFonts w:cs="Times New Roman"/>
          <w:szCs w:val="28"/>
        </w:rPr>
        <w:t>теоретического</w:t>
      </w:r>
      <w:r w:rsidR="00312DEE">
        <w:rPr>
          <w:rFonts w:cs="Times New Roman"/>
          <w:szCs w:val="28"/>
        </w:rPr>
        <w:t xml:space="preserve"> </w:t>
      </w:r>
      <w:r w:rsidRPr="00D14212">
        <w:rPr>
          <w:rFonts w:cs="Times New Roman"/>
          <w:szCs w:val="28"/>
        </w:rPr>
        <w:t>обоснования.</w:t>
      </w:r>
      <w:r w:rsidR="00312DEE">
        <w:rPr>
          <w:rFonts w:cs="Times New Roman"/>
          <w:szCs w:val="28"/>
        </w:rPr>
        <w:t xml:space="preserve"> </w:t>
      </w:r>
      <w:r w:rsidRPr="00D14212">
        <w:rPr>
          <w:rFonts w:cs="Times New Roman"/>
          <w:szCs w:val="28"/>
        </w:rPr>
        <w:t>Неудивительно,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термина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Гражданском</w:t>
      </w:r>
      <w:r w:rsidR="00312DEE">
        <w:rPr>
          <w:rFonts w:cs="Times New Roman"/>
          <w:szCs w:val="28"/>
        </w:rPr>
        <w:t xml:space="preserve"> </w:t>
      </w:r>
      <w:r w:rsidRPr="00D14212">
        <w:rPr>
          <w:rFonts w:cs="Times New Roman"/>
          <w:szCs w:val="28"/>
        </w:rPr>
        <w:t>кодексе</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вызвало</w:t>
      </w:r>
      <w:r w:rsidR="00312DEE">
        <w:rPr>
          <w:rFonts w:cs="Times New Roman"/>
          <w:szCs w:val="28"/>
        </w:rPr>
        <w:t xml:space="preserve"> </w:t>
      </w:r>
      <w:r w:rsidRPr="00D14212">
        <w:rPr>
          <w:rFonts w:cs="Times New Roman"/>
          <w:szCs w:val="28"/>
        </w:rPr>
        <w:t>неоднозначную</w:t>
      </w:r>
      <w:r w:rsidR="00312DEE">
        <w:rPr>
          <w:rFonts w:cs="Times New Roman"/>
          <w:szCs w:val="28"/>
        </w:rPr>
        <w:t xml:space="preserve"> </w:t>
      </w:r>
      <w:r w:rsidRPr="00D14212">
        <w:rPr>
          <w:rFonts w:cs="Times New Roman"/>
          <w:szCs w:val="28"/>
        </w:rPr>
        <w:t>реакцию</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юридическом</w:t>
      </w:r>
      <w:r w:rsidR="00312DEE">
        <w:rPr>
          <w:rFonts w:cs="Times New Roman"/>
          <w:szCs w:val="28"/>
        </w:rPr>
        <w:t xml:space="preserve"> </w:t>
      </w:r>
      <w:r w:rsidRPr="00D14212">
        <w:rPr>
          <w:rFonts w:cs="Times New Roman"/>
          <w:szCs w:val="28"/>
        </w:rPr>
        <w:t>сообществе»</w:t>
      </w:r>
      <w:r w:rsidR="00312DEE">
        <w:rPr>
          <w:rFonts w:cs="Times New Roman"/>
          <w:szCs w:val="28"/>
          <w:lang w:eastAsia="ru-RU"/>
        </w:rPr>
        <w:t xml:space="preserve"> </w:t>
      </w:r>
      <w:r w:rsidRPr="00D14212">
        <w:rPr>
          <w:rFonts w:cs="Times New Roman"/>
          <w:szCs w:val="28"/>
          <w:lang w:eastAsia="ru-RU"/>
        </w:rPr>
        <w:t>[7,</w:t>
      </w:r>
      <w:r w:rsidR="00312DEE">
        <w:rPr>
          <w:rFonts w:cs="Times New Roman"/>
          <w:szCs w:val="28"/>
          <w:lang w:eastAsia="ru-RU"/>
        </w:rPr>
        <w:t xml:space="preserve"> </w:t>
      </w:r>
      <w:r w:rsidRPr="00D14212">
        <w:rPr>
          <w:rFonts w:cs="Times New Roman"/>
          <w:szCs w:val="28"/>
          <w:lang w:eastAsia="ru-RU"/>
        </w:rPr>
        <w:t>С.167]</w:t>
      </w:r>
      <w:r w:rsidRPr="00D14212">
        <w:rPr>
          <w:rFonts w:cs="Times New Roman"/>
          <w:szCs w:val="28"/>
        </w:rPr>
        <w:t>.</w:t>
      </w:r>
    </w:p>
    <w:p w:rsidR="008B0FBD" w:rsidRPr="00D14212" w:rsidRDefault="008B0FBD" w:rsidP="00D14212">
      <w:pPr>
        <w:rPr>
          <w:rFonts w:cs="Times New Roman"/>
          <w:szCs w:val="28"/>
        </w:rPr>
      </w:pPr>
      <w:r w:rsidRPr="00D14212">
        <w:rPr>
          <w:rFonts w:cs="Times New Roman"/>
          <w:szCs w:val="28"/>
        </w:rPr>
        <w:lastRenderedPageBreak/>
        <w:t>Нарекания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первую</w:t>
      </w:r>
      <w:r w:rsidR="00312DEE">
        <w:rPr>
          <w:rFonts w:cs="Times New Roman"/>
          <w:szCs w:val="28"/>
        </w:rPr>
        <w:t xml:space="preserve"> </w:t>
      </w:r>
      <w:r w:rsidRPr="00D14212">
        <w:rPr>
          <w:rFonts w:cs="Times New Roman"/>
          <w:szCs w:val="28"/>
        </w:rPr>
        <w:t>очередь</w:t>
      </w:r>
      <w:r w:rsidR="00312DEE">
        <w:rPr>
          <w:rFonts w:cs="Times New Roman"/>
          <w:szCs w:val="28"/>
        </w:rPr>
        <w:t xml:space="preserve"> </w:t>
      </w:r>
      <w:r w:rsidRPr="00D14212">
        <w:rPr>
          <w:rFonts w:cs="Times New Roman"/>
          <w:szCs w:val="28"/>
        </w:rPr>
        <w:t>вызывает</w:t>
      </w:r>
      <w:r w:rsidR="00312DEE">
        <w:rPr>
          <w:rFonts w:cs="Times New Roman"/>
          <w:szCs w:val="28"/>
        </w:rPr>
        <w:t xml:space="preserve"> </w:t>
      </w:r>
      <w:r w:rsidRPr="00D14212">
        <w:rPr>
          <w:rFonts w:cs="Times New Roman"/>
          <w:szCs w:val="28"/>
        </w:rPr>
        <w:t>сам</w:t>
      </w:r>
      <w:r w:rsidR="00312DEE">
        <w:rPr>
          <w:rFonts w:cs="Times New Roman"/>
          <w:szCs w:val="28"/>
        </w:rPr>
        <w:t xml:space="preserve"> </w:t>
      </w:r>
      <w:r w:rsidRPr="00D14212">
        <w:rPr>
          <w:rFonts w:cs="Times New Roman"/>
          <w:szCs w:val="28"/>
        </w:rPr>
        <w:t>термин</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калькой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англоязычного</w:t>
      </w:r>
      <w:r w:rsidR="00312DEE">
        <w:rPr>
          <w:rFonts w:cs="Times New Roman"/>
          <w:szCs w:val="28"/>
        </w:rPr>
        <w:t xml:space="preserve"> </w:t>
      </w:r>
      <w:r w:rsidRPr="00D14212">
        <w:rPr>
          <w:rFonts w:cs="Times New Roman"/>
          <w:szCs w:val="28"/>
        </w:rPr>
        <w:t>термина</w:t>
      </w:r>
      <w:r w:rsidR="00312DEE">
        <w:rPr>
          <w:rFonts w:cs="Times New Roman"/>
          <w:szCs w:val="28"/>
        </w:rPr>
        <w:t xml:space="preserve"> </w:t>
      </w:r>
      <w:r w:rsidRPr="00D14212">
        <w:rPr>
          <w:rFonts w:cs="Times New Roman"/>
          <w:szCs w:val="28"/>
        </w:rPr>
        <w:t>«digitalrights»</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англоязычной</w:t>
      </w:r>
      <w:r w:rsidR="00312DEE">
        <w:rPr>
          <w:rFonts w:cs="Times New Roman"/>
          <w:szCs w:val="28"/>
        </w:rPr>
        <w:t xml:space="preserve"> </w:t>
      </w:r>
      <w:r w:rsidRPr="00D14212">
        <w:rPr>
          <w:rFonts w:cs="Times New Roman"/>
          <w:szCs w:val="28"/>
        </w:rPr>
        <w:t>юридической</w:t>
      </w:r>
      <w:r w:rsidR="00312DEE">
        <w:rPr>
          <w:rFonts w:cs="Times New Roman"/>
          <w:szCs w:val="28"/>
        </w:rPr>
        <w:t xml:space="preserve"> </w:t>
      </w:r>
      <w:r w:rsidRPr="00D14212">
        <w:rPr>
          <w:rFonts w:cs="Times New Roman"/>
          <w:szCs w:val="28"/>
        </w:rPr>
        <w:t>литературе</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«digitalrights»</w:t>
      </w:r>
      <w:r w:rsidR="00312DEE">
        <w:rPr>
          <w:rFonts w:cs="Times New Roman"/>
          <w:szCs w:val="28"/>
        </w:rPr>
        <w:t xml:space="preserve"> </w:t>
      </w:r>
      <w:r w:rsidRPr="00D14212">
        <w:rPr>
          <w:rFonts w:cs="Times New Roman"/>
          <w:szCs w:val="28"/>
        </w:rPr>
        <w:t>понимается</w:t>
      </w:r>
      <w:r w:rsidR="00312DEE">
        <w:rPr>
          <w:rFonts w:cs="Times New Roman"/>
          <w:szCs w:val="28"/>
        </w:rPr>
        <w:t xml:space="preserve"> </w:t>
      </w:r>
      <w:r w:rsidRPr="00D14212">
        <w:rPr>
          <w:rFonts w:cs="Times New Roman"/>
          <w:szCs w:val="28"/>
        </w:rPr>
        <w:t>совокупность</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компьютера,</w:t>
      </w:r>
      <w:r w:rsidR="00312DEE">
        <w:rPr>
          <w:rFonts w:cs="Times New Roman"/>
          <w:szCs w:val="28"/>
        </w:rPr>
        <w:t xml:space="preserve"> </w:t>
      </w:r>
      <w:r w:rsidRPr="00D14212">
        <w:rPr>
          <w:rFonts w:cs="Times New Roman"/>
          <w:szCs w:val="28"/>
        </w:rPr>
        <w:t>доступ</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Интернет,</w:t>
      </w:r>
      <w:r w:rsidR="00312DEE">
        <w:rPr>
          <w:rFonts w:cs="Times New Roman"/>
          <w:szCs w:val="28"/>
        </w:rPr>
        <w:t xml:space="preserve"> </w:t>
      </w:r>
      <w:r w:rsidRPr="00D14212">
        <w:rPr>
          <w:rFonts w:cs="Times New Roman"/>
          <w:szCs w:val="28"/>
        </w:rPr>
        <w:t>публикацию</w:t>
      </w:r>
      <w:r w:rsidR="00312DEE">
        <w:rPr>
          <w:rFonts w:cs="Times New Roman"/>
          <w:szCs w:val="28"/>
        </w:rPr>
        <w:t xml:space="preserve"> </w:t>
      </w:r>
      <w:r w:rsidRPr="00D14212">
        <w:rPr>
          <w:rFonts w:cs="Times New Roman"/>
          <w:szCs w:val="28"/>
        </w:rPr>
        <w:t>контента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среде,</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обработку,</w:t>
      </w:r>
      <w:r w:rsidR="00312DEE">
        <w:rPr>
          <w:rFonts w:cs="Times New Roman"/>
          <w:szCs w:val="28"/>
        </w:rPr>
        <w:t xml:space="preserve"> </w:t>
      </w:r>
      <w:r w:rsidRPr="00D14212">
        <w:rPr>
          <w:rFonts w:cs="Times New Roman"/>
          <w:szCs w:val="28"/>
        </w:rPr>
        <w:t>передачу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Интернета</w:t>
      </w:r>
      <w:r w:rsidR="00312DEE">
        <w:rPr>
          <w:rFonts w:cs="Times New Roman"/>
          <w:szCs w:val="28"/>
        </w:rPr>
        <w:t xml:space="preserve"> </w:t>
      </w:r>
      <w:r w:rsidRPr="00D14212">
        <w:rPr>
          <w:rFonts w:cs="Times New Roman"/>
          <w:szCs w:val="28"/>
          <w:lang w:eastAsia="ru-RU"/>
        </w:rPr>
        <w:t>[8,</w:t>
      </w:r>
      <w:r w:rsidR="00312DEE">
        <w:rPr>
          <w:rFonts w:cs="Times New Roman"/>
          <w:szCs w:val="28"/>
          <w:lang w:eastAsia="ru-RU"/>
        </w:rPr>
        <w:t xml:space="preserve"> </w:t>
      </w:r>
      <w:r w:rsidRPr="00D14212">
        <w:rPr>
          <w:rFonts w:cs="Times New Roman"/>
          <w:szCs w:val="28"/>
          <w:lang w:eastAsia="ru-RU"/>
        </w:rPr>
        <w:t>С.15]</w:t>
      </w:r>
      <w:r w:rsidRPr="00D14212">
        <w:rPr>
          <w:rFonts w:cs="Times New Roman"/>
          <w:szCs w:val="28"/>
        </w:rPr>
        <w:t>.</w:t>
      </w:r>
      <w:r w:rsidR="00312DEE">
        <w:rPr>
          <w:rFonts w:cs="Times New Roman"/>
          <w:szCs w:val="28"/>
        </w:rPr>
        <w:t xml:space="preserve"> </w:t>
      </w:r>
      <w:r w:rsidRPr="00D14212">
        <w:rPr>
          <w:rFonts w:cs="Times New Roman"/>
          <w:szCs w:val="28"/>
        </w:rPr>
        <w:t>Вместе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российский</w:t>
      </w:r>
      <w:r w:rsidR="00312DEE">
        <w:rPr>
          <w:rFonts w:cs="Times New Roman"/>
          <w:szCs w:val="28"/>
        </w:rPr>
        <w:t xml:space="preserve"> </w:t>
      </w:r>
      <w:r w:rsidRPr="00D14212">
        <w:rPr>
          <w:rFonts w:cs="Times New Roman"/>
          <w:szCs w:val="28"/>
        </w:rPr>
        <w:t>термин</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используется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совершенно</w:t>
      </w:r>
      <w:r w:rsidR="00312DEE">
        <w:rPr>
          <w:rFonts w:cs="Times New Roman"/>
          <w:szCs w:val="28"/>
        </w:rPr>
        <w:t xml:space="preserve"> </w:t>
      </w:r>
      <w:r w:rsidRPr="00D14212">
        <w:rPr>
          <w:rFonts w:cs="Times New Roman"/>
          <w:szCs w:val="28"/>
        </w:rPr>
        <w:t>ином</w:t>
      </w:r>
      <w:r w:rsidR="00312DEE">
        <w:rPr>
          <w:rFonts w:cs="Times New Roman"/>
          <w:szCs w:val="28"/>
        </w:rPr>
        <w:t xml:space="preserve"> </w:t>
      </w:r>
      <w:r w:rsidRPr="00D14212">
        <w:rPr>
          <w:rFonts w:cs="Times New Roman"/>
          <w:szCs w:val="28"/>
        </w:rPr>
        <w:t>значении.</w:t>
      </w:r>
      <w:r w:rsidR="00312DEE">
        <w:rPr>
          <w:rFonts w:cs="Times New Roman"/>
          <w:szCs w:val="28"/>
        </w:rPr>
        <w:t xml:space="preserve"> </w:t>
      </w:r>
      <w:r w:rsidRPr="00D14212">
        <w:rPr>
          <w:rFonts w:cs="Times New Roman"/>
          <w:szCs w:val="28"/>
        </w:rPr>
        <w:t>Представляется,</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стремление</w:t>
      </w:r>
      <w:r w:rsidR="00312DEE">
        <w:rPr>
          <w:rFonts w:cs="Times New Roman"/>
          <w:szCs w:val="28"/>
        </w:rPr>
        <w:t xml:space="preserve"> </w:t>
      </w:r>
      <w:r w:rsidRPr="00D14212">
        <w:rPr>
          <w:rFonts w:cs="Times New Roman"/>
          <w:szCs w:val="28"/>
        </w:rPr>
        <w:t>российского</w:t>
      </w:r>
      <w:r w:rsidR="00312DEE">
        <w:rPr>
          <w:rFonts w:cs="Times New Roman"/>
          <w:szCs w:val="28"/>
        </w:rPr>
        <w:t xml:space="preserve"> </w:t>
      </w:r>
      <w:r w:rsidRPr="00D14212">
        <w:rPr>
          <w:rFonts w:cs="Times New Roman"/>
          <w:szCs w:val="28"/>
        </w:rPr>
        <w:t>законодателя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созданию</w:t>
      </w:r>
      <w:r w:rsidR="00312DEE">
        <w:rPr>
          <w:rFonts w:cs="Times New Roman"/>
          <w:szCs w:val="28"/>
        </w:rPr>
        <w:t xml:space="preserve"> </w:t>
      </w:r>
      <w:r w:rsidRPr="00D14212">
        <w:rPr>
          <w:rFonts w:cs="Times New Roman"/>
          <w:szCs w:val="28"/>
        </w:rPr>
        <w:t>новой</w:t>
      </w:r>
      <w:r w:rsidR="00312DEE">
        <w:rPr>
          <w:rFonts w:cs="Times New Roman"/>
          <w:szCs w:val="28"/>
        </w:rPr>
        <w:t xml:space="preserve"> </w:t>
      </w:r>
      <w:r w:rsidRPr="00D14212">
        <w:rPr>
          <w:rFonts w:cs="Times New Roman"/>
          <w:szCs w:val="28"/>
        </w:rPr>
        <w:t>терминологии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способствует</w:t>
      </w:r>
      <w:r w:rsidR="00312DEE">
        <w:rPr>
          <w:rFonts w:cs="Times New Roman"/>
          <w:szCs w:val="28"/>
        </w:rPr>
        <w:t xml:space="preserve"> </w:t>
      </w:r>
      <w:r w:rsidRPr="00D14212">
        <w:rPr>
          <w:rFonts w:cs="Times New Roman"/>
          <w:szCs w:val="28"/>
        </w:rPr>
        <w:t>гармонизации</w:t>
      </w:r>
      <w:r w:rsidR="00312DEE">
        <w:rPr>
          <w:rFonts w:cs="Times New Roman"/>
          <w:szCs w:val="28"/>
        </w:rPr>
        <w:t xml:space="preserve"> </w:t>
      </w:r>
      <w:r w:rsidRPr="00D14212">
        <w:rPr>
          <w:rFonts w:cs="Times New Roman"/>
          <w:szCs w:val="28"/>
        </w:rPr>
        <w:t>российского</w:t>
      </w:r>
      <w:r w:rsidR="00312DEE">
        <w:rPr>
          <w:rFonts w:cs="Times New Roman"/>
          <w:szCs w:val="28"/>
        </w:rPr>
        <w:t xml:space="preserve"> </w:t>
      </w:r>
      <w:r w:rsidRPr="00D14212">
        <w:rPr>
          <w:rFonts w:cs="Times New Roman"/>
          <w:szCs w:val="28"/>
        </w:rPr>
        <w:t>законодательства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несомненно,</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негативно</w:t>
      </w:r>
      <w:r w:rsidR="00312DEE">
        <w:rPr>
          <w:rFonts w:cs="Times New Roman"/>
          <w:szCs w:val="28"/>
        </w:rPr>
        <w:t xml:space="preserve"> </w:t>
      </w:r>
      <w:r w:rsidRPr="00D14212">
        <w:rPr>
          <w:rFonts w:cs="Times New Roman"/>
          <w:szCs w:val="28"/>
        </w:rPr>
        <w:t>отразиться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инвестиционной</w:t>
      </w:r>
      <w:r w:rsidR="00312DEE">
        <w:rPr>
          <w:rFonts w:cs="Times New Roman"/>
          <w:szCs w:val="28"/>
        </w:rPr>
        <w:t xml:space="preserve"> </w:t>
      </w:r>
      <w:r w:rsidRPr="00D14212">
        <w:rPr>
          <w:rFonts w:cs="Times New Roman"/>
          <w:szCs w:val="28"/>
        </w:rPr>
        <w:t>привлекательности</w:t>
      </w:r>
      <w:r w:rsidR="00312DEE">
        <w:rPr>
          <w:rFonts w:cs="Times New Roman"/>
          <w:szCs w:val="28"/>
        </w:rPr>
        <w:t xml:space="preserve"> </w:t>
      </w:r>
      <w:r w:rsidRPr="00D14212">
        <w:rPr>
          <w:rFonts w:cs="Times New Roman"/>
          <w:szCs w:val="28"/>
        </w:rPr>
        <w:t>российского</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активов.</w:t>
      </w:r>
    </w:p>
    <w:p w:rsidR="008B0FBD" w:rsidRPr="00D14212" w:rsidRDefault="008B0FBD" w:rsidP="00D14212">
      <w:pPr>
        <w:rPr>
          <w:rFonts w:cs="Times New Roman"/>
          <w:szCs w:val="28"/>
        </w:rPr>
      </w:pPr>
      <w:r w:rsidRPr="00D14212">
        <w:rPr>
          <w:rFonts w:cs="Times New Roman"/>
          <w:szCs w:val="28"/>
        </w:rPr>
        <w:t>Во-вторых,</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юридической</w:t>
      </w:r>
      <w:r w:rsidR="00312DEE">
        <w:rPr>
          <w:rFonts w:cs="Times New Roman"/>
          <w:szCs w:val="28"/>
        </w:rPr>
        <w:t xml:space="preserve"> </w:t>
      </w:r>
      <w:r w:rsidRPr="00D14212">
        <w:rPr>
          <w:rFonts w:cs="Times New Roman"/>
          <w:szCs w:val="28"/>
        </w:rPr>
        <w:t>литературе</w:t>
      </w:r>
      <w:r w:rsidR="00312DEE">
        <w:rPr>
          <w:rFonts w:cs="Times New Roman"/>
          <w:szCs w:val="28"/>
        </w:rPr>
        <w:t xml:space="preserve"> </w:t>
      </w:r>
      <w:r w:rsidRPr="00D14212">
        <w:rPr>
          <w:rFonts w:cs="Times New Roman"/>
          <w:szCs w:val="28"/>
        </w:rPr>
        <w:t>неоднократно</w:t>
      </w:r>
      <w:r w:rsidR="00312DEE">
        <w:rPr>
          <w:rFonts w:cs="Times New Roman"/>
          <w:szCs w:val="28"/>
        </w:rPr>
        <w:t xml:space="preserve"> </w:t>
      </w:r>
      <w:r w:rsidRPr="00D14212">
        <w:rPr>
          <w:rFonts w:cs="Times New Roman"/>
          <w:szCs w:val="28"/>
        </w:rPr>
        <w:t>подвергалось</w:t>
      </w:r>
      <w:r w:rsidR="00312DEE">
        <w:rPr>
          <w:rFonts w:cs="Times New Roman"/>
          <w:szCs w:val="28"/>
        </w:rPr>
        <w:t xml:space="preserve"> </w:t>
      </w:r>
      <w:r w:rsidRPr="00D14212">
        <w:rPr>
          <w:rFonts w:cs="Times New Roman"/>
          <w:szCs w:val="28"/>
        </w:rPr>
        <w:t>критике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легальное</w:t>
      </w:r>
      <w:r w:rsidR="00312DEE">
        <w:rPr>
          <w:rFonts w:cs="Times New Roman"/>
          <w:szCs w:val="28"/>
        </w:rPr>
        <w:t xml:space="preserve"> </w:t>
      </w:r>
      <w:r w:rsidRPr="00D14212">
        <w:rPr>
          <w:rFonts w:cs="Times New Roman"/>
          <w:szCs w:val="28"/>
        </w:rPr>
        <w:t>определение</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котором</w:t>
      </w:r>
      <w:r w:rsidR="00312DEE">
        <w:rPr>
          <w:rFonts w:cs="Times New Roman"/>
          <w:szCs w:val="28"/>
        </w:rPr>
        <w:t xml:space="preserve"> </w:t>
      </w:r>
      <w:r w:rsidRPr="00D14212">
        <w:rPr>
          <w:rFonts w:cs="Times New Roman"/>
          <w:szCs w:val="28"/>
        </w:rPr>
        <w:t>новые</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объекты</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квалифицированы</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«обязательственные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(ст.141.1</w:t>
      </w:r>
      <w:r w:rsidR="00312DEE">
        <w:rPr>
          <w:rFonts w:cs="Times New Roman"/>
          <w:szCs w:val="28"/>
        </w:rPr>
        <w:t xml:space="preserve"> </w:t>
      </w:r>
      <w:r w:rsidRPr="00D14212">
        <w:rPr>
          <w:rFonts w:cs="Times New Roman"/>
          <w:szCs w:val="28"/>
        </w:rPr>
        <w:t>ГК</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мнению</w:t>
      </w:r>
      <w:r w:rsidR="00312DEE">
        <w:rPr>
          <w:rFonts w:cs="Times New Roman"/>
          <w:szCs w:val="28"/>
        </w:rPr>
        <w:t xml:space="preserve"> </w:t>
      </w:r>
      <w:r w:rsidRPr="00D14212">
        <w:rPr>
          <w:rFonts w:cs="Times New Roman"/>
          <w:szCs w:val="28"/>
        </w:rPr>
        <w:t>Л.В.</w:t>
      </w:r>
      <w:r w:rsidR="00312DEE">
        <w:rPr>
          <w:rFonts w:cs="Times New Roman"/>
          <w:szCs w:val="28"/>
        </w:rPr>
        <w:t xml:space="preserve"> </w:t>
      </w:r>
      <w:r w:rsidRPr="00D14212">
        <w:rPr>
          <w:rFonts w:cs="Times New Roman"/>
          <w:szCs w:val="28"/>
        </w:rPr>
        <w:t>Василевской,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точки</w:t>
      </w:r>
      <w:r w:rsidR="00312DEE">
        <w:rPr>
          <w:rFonts w:cs="Times New Roman"/>
          <w:szCs w:val="28"/>
        </w:rPr>
        <w:t xml:space="preserve"> </w:t>
      </w:r>
      <w:r w:rsidRPr="00D14212">
        <w:rPr>
          <w:rFonts w:cs="Times New Roman"/>
          <w:szCs w:val="28"/>
        </w:rPr>
        <w:t>зрения</w:t>
      </w:r>
      <w:r w:rsidR="00312DEE">
        <w:rPr>
          <w:rFonts w:cs="Times New Roman"/>
          <w:szCs w:val="28"/>
        </w:rPr>
        <w:t xml:space="preserve"> </w:t>
      </w:r>
      <w:r w:rsidRPr="00D14212">
        <w:rPr>
          <w:rFonts w:cs="Times New Roman"/>
          <w:szCs w:val="28"/>
        </w:rPr>
        <w:t>элементарной</w:t>
      </w:r>
      <w:r w:rsidR="00312DEE">
        <w:rPr>
          <w:rFonts w:cs="Times New Roman"/>
          <w:szCs w:val="28"/>
        </w:rPr>
        <w:t xml:space="preserve"> </w:t>
      </w:r>
      <w:r w:rsidRPr="00D14212">
        <w:rPr>
          <w:rFonts w:cs="Times New Roman"/>
          <w:szCs w:val="28"/>
        </w:rPr>
        <w:t>логики</w:t>
      </w:r>
      <w:r w:rsidR="00312DEE">
        <w:rPr>
          <w:rFonts w:cs="Times New Roman"/>
          <w:szCs w:val="28"/>
        </w:rPr>
        <w:t xml:space="preserve"> </w:t>
      </w:r>
      <w:r w:rsidRPr="00D14212">
        <w:rPr>
          <w:rFonts w:cs="Times New Roman"/>
          <w:szCs w:val="28"/>
        </w:rPr>
        <w:t>нельзя</w:t>
      </w:r>
      <w:r w:rsidR="00312DEE">
        <w:rPr>
          <w:rFonts w:cs="Times New Roman"/>
          <w:szCs w:val="28"/>
        </w:rPr>
        <w:t xml:space="preserve"> </w:t>
      </w:r>
      <w:r w:rsidRPr="00D14212">
        <w:rPr>
          <w:rFonts w:cs="Times New Roman"/>
          <w:szCs w:val="28"/>
        </w:rPr>
        <w:t>рассматривать</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одной</w:t>
      </w:r>
      <w:r w:rsidR="00312DEE">
        <w:rPr>
          <w:rFonts w:cs="Times New Roman"/>
          <w:szCs w:val="28"/>
        </w:rPr>
        <w:t xml:space="preserve"> </w:t>
      </w:r>
      <w:r w:rsidRPr="00D14212">
        <w:rPr>
          <w:rFonts w:cs="Times New Roman"/>
          <w:szCs w:val="28"/>
        </w:rPr>
        <w:t>плоскости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известными</w:t>
      </w:r>
      <w:r w:rsidR="00312DEE">
        <w:rPr>
          <w:rFonts w:cs="Times New Roman"/>
          <w:szCs w:val="28"/>
        </w:rPr>
        <w:t xml:space="preserve"> </w:t>
      </w:r>
      <w:r w:rsidRPr="00D14212">
        <w:rPr>
          <w:rFonts w:cs="Times New Roman"/>
          <w:szCs w:val="28"/>
        </w:rPr>
        <w:t>нам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различными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своей</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природе</w:t>
      </w:r>
      <w:r w:rsidR="00312DEE">
        <w:rPr>
          <w:rFonts w:cs="Times New Roman"/>
          <w:szCs w:val="28"/>
        </w:rPr>
        <w:t xml:space="preserve"> </w:t>
      </w:r>
      <w:r w:rsidRPr="00D14212">
        <w:rPr>
          <w:rFonts w:cs="Times New Roman"/>
          <w:szCs w:val="28"/>
        </w:rPr>
        <w:t>имущественными</w:t>
      </w:r>
      <w:r w:rsidR="00312DEE">
        <w:rPr>
          <w:rFonts w:cs="Times New Roman"/>
          <w:szCs w:val="28"/>
        </w:rPr>
        <w:t xml:space="preserve"> </w:t>
      </w:r>
      <w:r w:rsidRPr="00D14212">
        <w:rPr>
          <w:rFonts w:cs="Times New Roman"/>
          <w:szCs w:val="28"/>
        </w:rPr>
        <w:t>правами</w:t>
      </w:r>
      <w:r w:rsidR="00312DEE">
        <w:rPr>
          <w:rFonts w:cs="Times New Roman"/>
          <w:szCs w:val="28"/>
        </w:rPr>
        <w:t xml:space="preserve"> </w:t>
      </w:r>
      <w:r w:rsidRPr="00D14212">
        <w:rPr>
          <w:rFonts w:cs="Times New Roman"/>
          <w:szCs w:val="28"/>
        </w:rPr>
        <w:t>(обязательственными,</w:t>
      </w:r>
      <w:r w:rsidR="00312DEE">
        <w:rPr>
          <w:rFonts w:cs="Times New Roman"/>
          <w:szCs w:val="28"/>
        </w:rPr>
        <w:t xml:space="preserve"> </w:t>
      </w:r>
      <w:r w:rsidRPr="00D14212">
        <w:rPr>
          <w:rFonts w:cs="Times New Roman"/>
          <w:szCs w:val="28"/>
        </w:rPr>
        <w:t>корпоративными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w:t>
      </w:r>
      <w:r w:rsidR="00312DEE">
        <w:rPr>
          <w:rFonts w:cs="Times New Roman"/>
          <w:szCs w:val="28"/>
          <w:lang w:eastAsia="ru-RU"/>
        </w:rPr>
        <w:t xml:space="preserve"> </w:t>
      </w:r>
      <w:r w:rsidRPr="00D14212">
        <w:rPr>
          <w:rFonts w:cs="Times New Roman"/>
          <w:szCs w:val="28"/>
          <w:lang w:eastAsia="ru-RU"/>
        </w:rPr>
        <w:t>[9]</w:t>
      </w:r>
      <w:r w:rsidRPr="00D14212">
        <w:rPr>
          <w:rFonts w:cs="Times New Roman"/>
          <w:szCs w:val="28"/>
        </w:rPr>
        <w:t>.</w:t>
      </w:r>
    </w:p>
    <w:p w:rsidR="008B0FBD" w:rsidRPr="00D14212" w:rsidRDefault="008B0FBD" w:rsidP="00D14212">
      <w:pPr>
        <w:rPr>
          <w:rFonts w:cs="Times New Roman"/>
          <w:szCs w:val="28"/>
        </w:rPr>
      </w:pPr>
      <w:r w:rsidRPr="00D14212">
        <w:rPr>
          <w:rFonts w:cs="Times New Roman"/>
          <w:szCs w:val="28"/>
        </w:rPr>
        <w:t>А.</w:t>
      </w:r>
      <w:r w:rsidR="00312DEE">
        <w:rPr>
          <w:rFonts w:cs="Times New Roman"/>
          <w:szCs w:val="28"/>
        </w:rPr>
        <w:t xml:space="preserve"> </w:t>
      </w:r>
      <w:r w:rsidRPr="00D14212">
        <w:rPr>
          <w:rFonts w:cs="Times New Roman"/>
          <w:szCs w:val="28"/>
        </w:rPr>
        <w:t>Семенов</w:t>
      </w:r>
      <w:r w:rsidR="00312DEE">
        <w:rPr>
          <w:rFonts w:cs="Times New Roman"/>
          <w:szCs w:val="28"/>
        </w:rPr>
        <w:t xml:space="preserve"> </w:t>
      </w:r>
      <w:r w:rsidRPr="00D14212">
        <w:rPr>
          <w:rFonts w:cs="Times New Roman"/>
          <w:szCs w:val="28"/>
        </w:rPr>
        <w:t>полагает,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формулировка</w:t>
      </w:r>
      <w:r w:rsidR="00312DEE">
        <w:rPr>
          <w:rFonts w:cs="Times New Roman"/>
          <w:szCs w:val="28"/>
        </w:rPr>
        <w:t xml:space="preserve"> </w:t>
      </w:r>
      <w:r w:rsidRPr="00D14212">
        <w:rPr>
          <w:rFonts w:cs="Times New Roman"/>
          <w:szCs w:val="28"/>
        </w:rPr>
        <w:t>«обязательственные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двусмысленной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допускает</w:t>
      </w:r>
      <w:r w:rsidR="00312DEE">
        <w:rPr>
          <w:rFonts w:cs="Times New Roman"/>
          <w:szCs w:val="28"/>
        </w:rPr>
        <w:t xml:space="preserve"> </w:t>
      </w:r>
      <w:r w:rsidRPr="00D14212">
        <w:rPr>
          <w:rFonts w:cs="Times New Roman"/>
          <w:szCs w:val="28"/>
        </w:rPr>
        <w:t>различные</w:t>
      </w:r>
      <w:r w:rsidR="00312DEE">
        <w:rPr>
          <w:rFonts w:cs="Times New Roman"/>
          <w:szCs w:val="28"/>
        </w:rPr>
        <w:t xml:space="preserve"> </w:t>
      </w:r>
      <w:r w:rsidRPr="00D14212">
        <w:rPr>
          <w:rFonts w:cs="Times New Roman"/>
          <w:szCs w:val="28"/>
        </w:rPr>
        <w:t>толкования,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результате</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можно:</w:t>
      </w:r>
    </w:p>
    <w:p w:rsidR="008B0FBD" w:rsidRPr="00D14212" w:rsidRDefault="008B0FBD"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либо</w:t>
      </w:r>
      <w:r w:rsidR="00312DEE">
        <w:rPr>
          <w:rFonts w:cs="Times New Roman"/>
          <w:szCs w:val="28"/>
        </w:rPr>
        <w:t xml:space="preserve"> </w:t>
      </w:r>
      <w:r w:rsidRPr="00D14212">
        <w:rPr>
          <w:rFonts w:cs="Times New Roman"/>
          <w:szCs w:val="28"/>
        </w:rPr>
        <w:t>предположить,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слово</w:t>
      </w:r>
      <w:r w:rsidR="00312DEE">
        <w:rPr>
          <w:rFonts w:cs="Times New Roman"/>
          <w:szCs w:val="28"/>
        </w:rPr>
        <w:t xml:space="preserve"> </w:t>
      </w:r>
      <w:r w:rsidRPr="00D14212">
        <w:rPr>
          <w:rFonts w:cs="Times New Roman"/>
          <w:szCs w:val="28"/>
        </w:rPr>
        <w:t>«обязательственные»</w:t>
      </w:r>
      <w:r w:rsidR="00312DEE">
        <w:rPr>
          <w:rFonts w:cs="Times New Roman"/>
          <w:szCs w:val="28"/>
        </w:rPr>
        <w:t xml:space="preserve"> </w:t>
      </w:r>
      <w:r w:rsidRPr="00D14212">
        <w:rPr>
          <w:rFonts w:cs="Times New Roman"/>
          <w:szCs w:val="28"/>
        </w:rPr>
        <w:t>упомянуто</w:t>
      </w:r>
      <w:r w:rsidR="00312DEE">
        <w:rPr>
          <w:rFonts w:cs="Times New Roman"/>
          <w:szCs w:val="28"/>
        </w:rPr>
        <w:t xml:space="preserve"> </w:t>
      </w:r>
      <w:r w:rsidRPr="00D14212">
        <w:rPr>
          <w:rFonts w:cs="Times New Roman"/>
          <w:szCs w:val="28"/>
        </w:rPr>
        <w:t>случайно,</w:t>
      </w:r>
      <w:r w:rsidR="00312DEE">
        <w:rPr>
          <w:rFonts w:cs="Times New Roman"/>
          <w:szCs w:val="28"/>
        </w:rPr>
        <w:t xml:space="preserve"> </w:t>
      </w:r>
      <w:r w:rsidRPr="00D14212">
        <w:rPr>
          <w:rFonts w:cs="Times New Roman"/>
          <w:szCs w:val="28"/>
        </w:rPr>
        <w:t>поскольку</w:t>
      </w:r>
      <w:r w:rsidR="00312DEE">
        <w:rPr>
          <w:rFonts w:cs="Times New Roman"/>
          <w:szCs w:val="28"/>
        </w:rPr>
        <w:t xml:space="preserve"> </w:t>
      </w:r>
      <w:r w:rsidRPr="00D14212">
        <w:rPr>
          <w:rFonts w:cs="Times New Roman"/>
          <w:szCs w:val="28"/>
        </w:rPr>
        <w:t>«иные»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включают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вообще</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возможные</w:t>
      </w:r>
      <w:r w:rsidR="00312DEE">
        <w:rPr>
          <w:rFonts w:cs="Times New Roman"/>
          <w:szCs w:val="28"/>
        </w:rPr>
        <w:t xml:space="preserve"> </w:t>
      </w:r>
      <w:r w:rsidRPr="00D14212">
        <w:rPr>
          <w:rFonts w:cs="Times New Roman"/>
          <w:szCs w:val="28"/>
        </w:rPr>
        <w:t>имущественные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включая</w:t>
      </w:r>
      <w:r w:rsidR="00312DEE">
        <w:rPr>
          <w:rFonts w:cs="Times New Roman"/>
          <w:szCs w:val="28"/>
        </w:rPr>
        <w:t xml:space="preserve"> </w:t>
      </w:r>
      <w:r w:rsidRPr="00D14212">
        <w:rPr>
          <w:rFonts w:cs="Times New Roman"/>
          <w:szCs w:val="28"/>
        </w:rPr>
        <w:t>абсолютные,</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обязательства</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деликтов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кондикции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w:t>
      </w:r>
    </w:p>
    <w:p w:rsidR="008B0FBD" w:rsidRPr="00D14212" w:rsidRDefault="008B0FBD"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либо</w:t>
      </w:r>
      <w:r w:rsidR="00312DEE">
        <w:rPr>
          <w:rFonts w:cs="Times New Roman"/>
          <w:szCs w:val="28"/>
        </w:rPr>
        <w:t xml:space="preserve"> </w:t>
      </w:r>
      <w:r w:rsidRPr="00D14212">
        <w:rPr>
          <w:rFonts w:cs="Times New Roman"/>
          <w:szCs w:val="28"/>
        </w:rPr>
        <w:t>сделать</w:t>
      </w:r>
      <w:r w:rsidR="00312DEE">
        <w:rPr>
          <w:rFonts w:cs="Times New Roman"/>
          <w:szCs w:val="28"/>
        </w:rPr>
        <w:t xml:space="preserve"> </w:t>
      </w:r>
      <w:r w:rsidRPr="00D14212">
        <w:rPr>
          <w:rFonts w:cs="Times New Roman"/>
          <w:szCs w:val="28"/>
        </w:rPr>
        <w:t>вывод</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имеются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виду</w:t>
      </w:r>
      <w:r w:rsidR="00312DEE">
        <w:rPr>
          <w:rFonts w:cs="Times New Roman"/>
          <w:szCs w:val="28"/>
        </w:rPr>
        <w:t xml:space="preserve"> </w:t>
      </w:r>
      <w:r w:rsidRPr="00D14212">
        <w:rPr>
          <w:rFonts w:cs="Times New Roman"/>
          <w:szCs w:val="28"/>
        </w:rPr>
        <w:t>«обязательственные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иные</w:t>
      </w:r>
      <w:r w:rsidR="00312DEE">
        <w:rPr>
          <w:rFonts w:cs="Times New Roman"/>
          <w:szCs w:val="28"/>
        </w:rPr>
        <w:t xml:space="preserve"> </w:t>
      </w:r>
      <w:r w:rsidRPr="00D14212">
        <w:rPr>
          <w:rFonts w:cs="Times New Roman"/>
          <w:szCs w:val="28"/>
        </w:rPr>
        <w:t>аналогичные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т.е.</w:t>
      </w:r>
      <w:r w:rsidR="00312DEE">
        <w:rPr>
          <w:rFonts w:cs="Times New Roman"/>
          <w:szCs w:val="28"/>
        </w:rPr>
        <w:t xml:space="preserve"> </w:t>
      </w:r>
      <w:r w:rsidRPr="00D14212">
        <w:rPr>
          <w:rFonts w:cs="Times New Roman"/>
          <w:szCs w:val="28"/>
        </w:rPr>
        <w:t>речь</w:t>
      </w:r>
      <w:r w:rsidR="00312DEE">
        <w:rPr>
          <w:rFonts w:cs="Times New Roman"/>
          <w:szCs w:val="28"/>
        </w:rPr>
        <w:t xml:space="preserve"> </w:t>
      </w:r>
      <w:r w:rsidRPr="00D14212">
        <w:rPr>
          <w:rFonts w:cs="Times New Roman"/>
          <w:szCs w:val="28"/>
        </w:rPr>
        <w:t>идет</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относительных,</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скажем,</w:t>
      </w:r>
      <w:r w:rsidR="00312DEE">
        <w:rPr>
          <w:rFonts w:cs="Times New Roman"/>
          <w:szCs w:val="28"/>
        </w:rPr>
        <w:t xml:space="preserve"> </w:t>
      </w:r>
      <w:r w:rsidRPr="00D14212">
        <w:rPr>
          <w:rFonts w:cs="Times New Roman"/>
          <w:szCs w:val="28"/>
        </w:rPr>
        <w:t>абсолютных</w:t>
      </w:r>
      <w:r w:rsidR="00312DEE">
        <w:rPr>
          <w:rFonts w:cs="Times New Roman"/>
          <w:szCs w:val="28"/>
        </w:rPr>
        <w:t xml:space="preserve"> </w:t>
      </w:r>
      <w:r w:rsidRPr="00D14212">
        <w:rPr>
          <w:rFonts w:cs="Times New Roman"/>
          <w:szCs w:val="28"/>
        </w:rPr>
        <w:t>правах…»</w:t>
      </w:r>
      <w:r w:rsidRPr="00D14212">
        <w:rPr>
          <w:rFonts w:cs="Times New Roman"/>
          <w:szCs w:val="28"/>
          <w:lang w:eastAsia="ru-RU"/>
        </w:rPr>
        <w:t>[10,</w:t>
      </w:r>
      <w:r w:rsidR="00312DEE">
        <w:rPr>
          <w:rFonts w:cs="Times New Roman"/>
          <w:szCs w:val="28"/>
          <w:lang w:eastAsia="ru-RU"/>
        </w:rPr>
        <w:t xml:space="preserve"> </w:t>
      </w:r>
      <w:r w:rsidRPr="00D14212">
        <w:rPr>
          <w:rFonts w:cs="Times New Roman"/>
          <w:szCs w:val="28"/>
          <w:lang w:eastAsia="ru-RU"/>
        </w:rPr>
        <w:t>С.43]</w:t>
      </w:r>
      <w:r w:rsidRPr="00D14212">
        <w:rPr>
          <w:rFonts w:cs="Times New Roman"/>
          <w:szCs w:val="28"/>
        </w:rPr>
        <w:t>.</w:t>
      </w:r>
    </w:p>
    <w:p w:rsidR="008B0FBD" w:rsidRPr="00D14212" w:rsidRDefault="008B0FBD" w:rsidP="00D14212">
      <w:pPr>
        <w:rPr>
          <w:rFonts w:cs="Times New Roman"/>
          <w:szCs w:val="28"/>
        </w:rPr>
      </w:pPr>
      <w:r w:rsidRPr="00D14212">
        <w:rPr>
          <w:rFonts w:cs="Times New Roman"/>
          <w:szCs w:val="28"/>
        </w:rPr>
        <w:t>Вместе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259-ФЗ</w:t>
      </w:r>
      <w:r w:rsidR="00312DEE">
        <w:rPr>
          <w:rFonts w:cs="Times New Roman"/>
          <w:szCs w:val="28"/>
        </w:rPr>
        <w:t xml:space="preserve"> </w:t>
      </w:r>
      <w:r w:rsidRPr="00D14212">
        <w:rPr>
          <w:rFonts w:cs="Times New Roman"/>
          <w:szCs w:val="28"/>
        </w:rPr>
        <w:t>установил</w:t>
      </w:r>
      <w:r w:rsidR="00982C64">
        <w:rPr>
          <w:rFonts w:cs="Times New Roman"/>
          <w:szCs w:val="28"/>
        </w:rPr>
        <w:t>,</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удостоверенные</w:t>
      </w:r>
      <w:r w:rsidR="00312DEE">
        <w:rPr>
          <w:rFonts w:cs="Times New Roman"/>
          <w:szCs w:val="28"/>
        </w:rPr>
        <w:t xml:space="preserve"> </w:t>
      </w:r>
      <w:r w:rsidRPr="00D14212">
        <w:rPr>
          <w:rFonts w:cs="Times New Roman"/>
          <w:szCs w:val="28"/>
        </w:rPr>
        <w:t>ЦФА,</w:t>
      </w:r>
      <w:r w:rsidR="00312DEE">
        <w:rPr>
          <w:rFonts w:cs="Times New Roman"/>
          <w:szCs w:val="28"/>
        </w:rPr>
        <w:t xml:space="preserve"> </w:t>
      </w:r>
      <w:r w:rsidRPr="00D14212">
        <w:rPr>
          <w:rFonts w:cs="Times New Roman"/>
          <w:szCs w:val="28"/>
        </w:rPr>
        <w:t>будут</w:t>
      </w:r>
      <w:r w:rsidR="00312DEE">
        <w:rPr>
          <w:rFonts w:cs="Times New Roman"/>
          <w:szCs w:val="28"/>
        </w:rPr>
        <w:t xml:space="preserve"> </w:t>
      </w:r>
      <w:r w:rsidRPr="00D14212">
        <w:rPr>
          <w:rFonts w:cs="Times New Roman"/>
          <w:szCs w:val="28"/>
        </w:rPr>
        <w:t>возникать</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первого</w:t>
      </w:r>
      <w:r w:rsidR="00312DEE">
        <w:rPr>
          <w:rFonts w:cs="Times New Roman"/>
          <w:szCs w:val="28"/>
        </w:rPr>
        <w:t xml:space="preserve"> </w:t>
      </w:r>
      <w:r w:rsidRPr="00D14212">
        <w:rPr>
          <w:rFonts w:cs="Times New Roman"/>
          <w:szCs w:val="28"/>
        </w:rPr>
        <w:t>обладателя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момента</w:t>
      </w:r>
      <w:r w:rsidR="00312DEE">
        <w:rPr>
          <w:rFonts w:cs="Times New Roman"/>
          <w:szCs w:val="28"/>
        </w:rPr>
        <w:t xml:space="preserve"> </w:t>
      </w:r>
      <w:r w:rsidRPr="00D14212">
        <w:rPr>
          <w:rFonts w:cs="Times New Roman"/>
          <w:szCs w:val="28"/>
        </w:rPr>
        <w:lastRenderedPageBreak/>
        <w:t>внесения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систему</w:t>
      </w:r>
      <w:r w:rsidR="00312DEE">
        <w:rPr>
          <w:rFonts w:cs="Times New Roman"/>
          <w:szCs w:val="28"/>
        </w:rPr>
        <w:t xml:space="preserve"> </w:t>
      </w:r>
      <w:r w:rsidRPr="00D14212">
        <w:rPr>
          <w:rFonts w:cs="Times New Roman"/>
          <w:szCs w:val="28"/>
        </w:rPr>
        <w:t>записи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зачислении</w:t>
      </w:r>
      <w:r w:rsidR="00312DEE">
        <w:rPr>
          <w:rFonts w:cs="Times New Roman"/>
          <w:szCs w:val="28"/>
        </w:rPr>
        <w:t xml:space="preserve"> </w:t>
      </w:r>
      <w:r w:rsidRPr="00D14212">
        <w:rPr>
          <w:rFonts w:cs="Times New Roman"/>
          <w:szCs w:val="28"/>
        </w:rPr>
        <w:t>ему</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активов.</w:t>
      </w:r>
      <w:r w:rsidR="00312DEE">
        <w:rPr>
          <w:rFonts w:cs="Times New Roman"/>
          <w:szCs w:val="28"/>
        </w:rPr>
        <w:t xml:space="preserve"> </w:t>
      </w:r>
      <w:r w:rsidRPr="00D14212">
        <w:rPr>
          <w:rFonts w:cs="Times New Roman"/>
          <w:szCs w:val="28"/>
        </w:rPr>
        <w:t>Эти</w:t>
      </w:r>
      <w:r w:rsidR="00312DEE">
        <w:rPr>
          <w:rFonts w:cs="Times New Roman"/>
          <w:szCs w:val="28"/>
        </w:rPr>
        <w:t xml:space="preserve"> </w:t>
      </w:r>
      <w:r w:rsidRPr="00D14212">
        <w:rPr>
          <w:rFonts w:cs="Times New Roman"/>
          <w:szCs w:val="28"/>
        </w:rPr>
        <w:t>записи</w:t>
      </w:r>
      <w:r w:rsidR="00312DEE">
        <w:rPr>
          <w:rFonts w:cs="Times New Roman"/>
          <w:szCs w:val="28"/>
        </w:rPr>
        <w:t xml:space="preserve"> </w:t>
      </w:r>
      <w:r w:rsidRPr="00D14212">
        <w:rPr>
          <w:rFonts w:cs="Times New Roman"/>
          <w:szCs w:val="28"/>
        </w:rPr>
        <w:t>смогут</w:t>
      </w:r>
      <w:r w:rsidR="00312DEE">
        <w:rPr>
          <w:rFonts w:cs="Times New Roman"/>
          <w:szCs w:val="28"/>
        </w:rPr>
        <w:t xml:space="preserve"> </w:t>
      </w:r>
      <w:r w:rsidRPr="00D14212">
        <w:rPr>
          <w:rFonts w:cs="Times New Roman"/>
          <w:szCs w:val="28"/>
        </w:rPr>
        <w:t>вносить</w:t>
      </w:r>
      <w:r w:rsidR="00312DEE">
        <w:rPr>
          <w:rFonts w:cs="Times New Roman"/>
          <w:szCs w:val="28"/>
        </w:rPr>
        <w:t xml:space="preserve"> </w:t>
      </w:r>
      <w:r w:rsidRPr="00D14212">
        <w:rPr>
          <w:rFonts w:cs="Times New Roman"/>
          <w:szCs w:val="28"/>
        </w:rPr>
        <w:t>индивидуальные</w:t>
      </w:r>
      <w:r w:rsidR="00312DEE">
        <w:rPr>
          <w:rFonts w:cs="Times New Roman"/>
          <w:szCs w:val="28"/>
        </w:rPr>
        <w:t xml:space="preserve"> </w:t>
      </w:r>
      <w:r w:rsidRPr="00D14212">
        <w:rPr>
          <w:rFonts w:cs="Times New Roman"/>
          <w:szCs w:val="28"/>
        </w:rPr>
        <w:t>предприниматели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юридические</w:t>
      </w:r>
      <w:r w:rsidR="00312DEE">
        <w:rPr>
          <w:rFonts w:cs="Times New Roman"/>
          <w:szCs w:val="28"/>
        </w:rPr>
        <w:t xml:space="preserve"> </w:t>
      </w:r>
      <w:r w:rsidRPr="00D14212">
        <w:rPr>
          <w:rFonts w:cs="Times New Roman"/>
          <w:szCs w:val="28"/>
        </w:rPr>
        <w:t>лица.</w:t>
      </w:r>
      <w:r w:rsidR="00312DEE">
        <w:rPr>
          <w:rFonts w:cs="Times New Roman"/>
          <w:szCs w:val="28"/>
        </w:rPr>
        <w:t xml:space="preserve"> </w:t>
      </w:r>
      <w:r w:rsidRPr="00D14212">
        <w:rPr>
          <w:rFonts w:cs="Times New Roman"/>
          <w:szCs w:val="28"/>
        </w:rPr>
        <w:t>Вид</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объем</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удостоверяются</w:t>
      </w:r>
      <w:r w:rsidR="00312DEE">
        <w:rPr>
          <w:rFonts w:cs="Times New Roman"/>
          <w:szCs w:val="28"/>
        </w:rPr>
        <w:t xml:space="preserve"> </w:t>
      </w:r>
      <w:r w:rsidRPr="00D14212">
        <w:rPr>
          <w:rFonts w:cs="Times New Roman"/>
          <w:szCs w:val="28"/>
        </w:rPr>
        <w:t>ЦФА,</w:t>
      </w:r>
      <w:r w:rsidR="00312DEE">
        <w:rPr>
          <w:rFonts w:cs="Times New Roman"/>
          <w:szCs w:val="28"/>
        </w:rPr>
        <w:t xml:space="preserve"> </w:t>
      </w:r>
      <w:r w:rsidRPr="00D14212">
        <w:rPr>
          <w:rFonts w:cs="Times New Roman"/>
          <w:szCs w:val="28"/>
        </w:rPr>
        <w:t>должно</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указано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решении</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выпуске</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259-ФЗ).</w:t>
      </w:r>
      <w:r w:rsidR="00312DEE">
        <w:rPr>
          <w:rFonts w:cs="Times New Roman"/>
          <w:szCs w:val="28"/>
        </w:rPr>
        <w:t xml:space="preserve"> </w:t>
      </w:r>
      <w:r w:rsidRPr="00D14212">
        <w:rPr>
          <w:rFonts w:cs="Times New Roman"/>
          <w:szCs w:val="28"/>
        </w:rPr>
        <w:t>ЦФА</w:t>
      </w:r>
      <w:r w:rsidR="00312DEE">
        <w:rPr>
          <w:rFonts w:cs="Times New Roman"/>
          <w:szCs w:val="28"/>
        </w:rPr>
        <w:t xml:space="preserve"> </w:t>
      </w:r>
      <w:r w:rsidRPr="00D14212">
        <w:rPr>
          <w:rFonts w:cs="Times New Roman"/>
          <w:szCs w:val="28"/>
        </w:rPr>
        <w:t>учитываются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системе</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выпуска.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общему</w:t>
      </w:r>
      <w:r w:rsidR="00312DEE">
        <w:rPr>
          <w:rFonts w:cs="Times New Roman"/>
          <w:szCs w:val="28"/>
        </w:rPr>
        <w:t xml:space="preserve"> </w:t>
      </w:r>
      <w:r w:rsidRPr="00D14212">
        <w:rPr>
          <w:rFonts w:cs="Times New Roman"/>
          <w:szCs w:val="28"/>
        </w:rPr>
        <w:t>правилу</w:t>
      </w:r>
      <w:r w:rsidR="00312DEE">
        <w:rPr>
          <w:rFonts w:cs="Times New Roman"/>
          <w:szCs w:val="28"/>
        </w:rPr>
        <w:t xml:space="preserve"> </w:t>
      </w:r>
      <w:r w:rsidRPr="00D14212">
        <w:rPr>
          <w:rFonts w:cs="Times New Roman"/>
          <w:szCs w:val="28"/>
        </w:rPr>
        <w:t>записи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ЦФА</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вносить</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изменять</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указанию</w:t>
      </w:r>
      <w:r w:rsidR="00312DEE">
        <w:rPr>
          <w:rFonts w:cs="Times New Roman"/>
          <w:szCs w:val="28"/>
        </w:rPr>
        <w:t xml:space="preserve"> </w:t>
      </w:r>
      <w:r w:rsidRPr="00D14212">
        <w:rPr>
          <w:rFonts w:cs="Times New Roman"/>
          <w:szCs w:val="28"/>
        </w:rPr>
        <w:t>эмитента</w:t>
      </w:r>
      <w:r w:rsidR="00312DEE">
        <w:rPr>
          <w:rFonts w:cs="Times New Roman"/>
          <w:szCs w:val="28"/>
        </w:rPr>
        <w:t xml:space="preserve"> </w:t>
      </w:r>
      <w:r w:rsidRPr="00D14212">
        <w:rPr>
          <w:rFonts w:cs="Times New Roman"/>
          <w:szCs w:val="28"/>
        </w:rPr>
        <w:t>этих</w:t>
      </w:r>
      <w:r w:rsidR="00312DEE">
        <w:rPr>
          <w:rFonts w:cs="Times New Roman"/>
          <w:szCs w:val="28"/>
        </w:rPr>
        <w:t xml:space="preserve"> </w:t>
      </w:r>
      <w:r w:rsidRPr="00D14212">
        <w:rPr>
          <w:rFonts w:cs="Times New Roman"/>
          <w:szCs w:val="28"/>
        </w:rPr>
        <w:t>активов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обладателя.</w:t>
      </w:r>
    </w:p>
    <w:p w:rsidR="008B0FBD" w:rsidRPr="00D14212" w:rsidRDefault="008B0FBD" w:rsidP="00D14212">
      <w:pPr>
        <w:rPr>
          <w:rFonts w:cs="Times New Roman"/>
          <w:szCs w:val="28"/>
        </w:rPr>
      </w:pPr>
      <w:r w:rsidRPr="00D14212">
        <w:rPr>
          <w:rFonts w:cs="Times New Roman"/>
          <w:szCs w:val="28"/>
        </w:rPr>
        <w:t>Банк</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уже</w:t>
      </w:r>
      <w:r w:rsidR="00312DEE">
        <w:rPr>
          <w:rFonts w:cs="Times New Roman"/>
          <w:szCs w:val="28"/>
        </w:rPr>
        <w:t xml:space="preserve"> </w:t>
      </w:r>
      <w:r w:rsidRPr="00D14212">
        <w:rPr>
          <w:rFonts w:cs="Times New Roman"/>
          <w:szCs w:val="28"/>
        </w:rPr>
        <w:t>определил</w:t>
      </w:r>
      <w:r w:rsidR="00312DEE">
        <w:rPr>
          <w:rFonts w:cs="Times New Roman"/>
          <w:szCs w:val="28"/>
        </w:rPr>
        <w:t xml:space="preserve"> </w:t>
      </w:r>
      <w:r w:rsidRPr="00D14212">
        <w:rPr>
          <w:rFonts w:cs="Times New Roman"/>
          <w:szCs w:val="28"/>
        </w:rPr>
        <w:t>(п.</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Указания</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25.11.2020</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5635-У</w:t>
      </w:r>
      <w:r w:rsidRPr="00D14212">
        <w:rPr>
          <w:rFonts w:cs="Times New Roman"/>
          <w:szCs w:val="28"/>
          <w:lang w:eastAsia="ru-RU"/>
        </w:rPr>
        <w:t>[11]</w:t>
      </w:r>
      <w:r w:rsidRPr="00D14212">
        <w:rPr>
          <w:rFonts w:cs="Times New Roman"/>
          <w:szCs w:val="28"/>
        </w:rPr>
        <w:t>,</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признаки</w:t>
      </w:r>
      <w:r w:rsidR="00312DEE">
        <w:rPr>
          <w:rFonts w:cs="Times New Roman"/>
          <w:szCs w:val="28"/>
        </w:rPr>
        <w:t xml:space="preserve"> </w:t>
      </w:r>
      <w:r w:rsidRPr="00D14212">
        <w:rPr>
          <w:rFonts w:cs="Times New Roman"/>
          <w:szCs w:val="28"/>
        </w:rPr>
        <w:t>ЦФА,</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вправе</w:t>
      </w:r>
      <w:r w:rsidR="00312DEE">
        <w:rPr>
          <w:rFonts w:cs="Times New Roman"/>
          <w:szCs w:val="28"/>
        </w:rPr>
        <w:t xml:space="preserve"> </w:t>
      </w:r>
      <w:r w:rsidRPr="00D14212">
        <w:rPr>
          <w:rFonts w:cs="Times New Roman"/>
          <w:szCs w:val="28"/>
        </w:rPr>
        <w:t>покупать</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квалифицированные</w:t>
      </w:r>
      <w:r w:rsidR="00312DEE">
        <w:rPr>
          <w:rFonts w:cs="Times New Roman"/>
          <w:szCs w:val="28"/>
        </w:rPr>
        <w:t xml:space="preserve"> </w:t>
      </w:r>
      <w:r w:rsidRPr="00D14212">
        <w:rPr>
          <w:rFonts w:cs="Times New Roman"/>
          <w:szCs w:val="28"/>
        </w:rPr>
        <w:t>инвесторы.</w:t>
      </w:r>
    </w:p>
    <w:p w:rsidR="008B0FBD" w:rsidRPr="00D14212" w:rsidRDefault="008B0FBD" w:rsidP="00D14212">
      <w:pPr>
        <w:rPr>
          <w:rFonts w:cs="Times New Roman"/>
          <w:szCs w:val="28"/>
        </w:rPr>
      </w:pPr>
      <w:r w:rsidRPr="00D14212">
        <w:rPr>
          <w:rFonts w:cs="Times New Roman"/>
          <w:szCs w:val="28"/>
        </w:rPr>
        <w:t>Следовательно,</w:t>
      </w:r>
      <w:r w:rsidR="00312DEE">
        <w:rPr>
          <w:rFonts w:cs="Times New Roman"/>
          <w:szCs w:val="28"/>
        </w:rPr>
        <w:t xml:space="preserve"> </w:t>
      </w:r>
      <w:r w:rsidRPr="00D14212">
        <w:rPr>
          <w:rFonts w:cs="Times New Roman"/>
          <w:szCs w:val="28"/>
        </w:rPr>
        <w:t>определение</w:t>
      </w:r>
      <w:r w:rsidR="00312DEE">
        <w:rPr>
          <w:rFonts w:cs="Times New Roman"/>
          <w:szCs w:val="28"/>
        </w:rPr>
        <w:t xml:space="preserve"> </w:t>
      </w:r>
      <w:r w:rsidRPr="00D14212">
        <w:rPr>
          <w:rFonts w:cs="Times New Roman"/>
          <w:szCs w:val="28"/>
        </w:rPr>
        <w:t>законодателем</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гораздо</w:t>
      </w:r>
      <w:r w:rsidR="00312DEE">
        <w:rPr>
          <w:rFonts w:cs="Times New Roman"/>
          <w:szCs w:val="28"/>
        </w:rPr>
        <w:t xml:space="preserve"> </w:t>
      </w:r>
      <w:r w:rsidRPr="00D14212">
        <w:rPr>
          <w:rFonts w:cs="Times New Roman"/>
          <w:szCs w:val="28"/>
        </w:rPr>
        <w:t>ближе</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обязательственным,</w:t>
      </w:r>
      <w:r w:rsidR="00312DEE">
        <w:rPr>
          <w:rFonts w:cs="Times New Roman"/>
          <w:szCs w:val="28"/>
        </w:rPr>
        <w:t xml:space="preserve"> </w:t>
      </w:r>
      <w:r w:rsidRPr="00D14212">
        <w:rPr>
          <w:rFonts w:cs="Times New Roman"/>
          <w:szCs w:val="28"/>
        </w:rPr>
        <w:t>хотя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прямо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указано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законе.</w:t>
      </w:r>
    </w:p>
    <w:p w:rsidR="008B0FBD" w:rsidRPr="00D14212" w:rsidRDefault="008B0FBD" w:rsidP="00D14212">
      <w:pPr>
        <w:rPr>
          <w:rFonts w:cs="Times New Roman"/>
          <w:szCs w:val="28"/>
        </w:rPr>
      </w:pPr>
      <w:r w:rsidRPr="00D14212">
        <w:rPr>
          <w:rFonts w:cs="Times New Roman"/>
          <w:szCs w:val="28"/>
        </w:rPr>
        <w:t>Также</w:t>
      </w:r>
      <w:r w:rsidR="00312DEE">
        <w:rPr>
          <w:rFonts w:cs="Times New Roman"/>
          <w:szCs w:val="28"/>
        </w:rPr>
        <w:t xml:space="preserve"> </w:t>
      </w: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259-ФЗ</w:t>
      </w:r>
      <w:r w:rsidR="00312DEE">
        <w:rPr>
          <w:rFonts w:cs="Times New Roman"/>
          <w:szCs w:val="28"/>
        </w:rPr>
        <w:t xml:space="preserve"> </w:t>
      </w:r>
      <w:r w:rsidRPr="00D14212">
        <w:rPr>
          <w:rFonts w:cs="Times New Roman"/>
          <w:szCs w:val="28"/>
        </w:rPr>
        <w:t>вместо</w:t>
      </w:r>
      <w:r w:rsidR="00312DEE">
        <w:rPr>
          <w:rFonts w:cs="Times New Roman"/>
          <w:szCs w:val="28"/>
        </w:rPr>
        <w:t xml:space="preserve"> </w:t>
      </w:r>
      <w:r w:rsidRPr="00D14212">
        <w:rPr>
          <w:rFonts w:cs="Times New Roman"/>
          <w:szCs w:val="28"/>
        </w:rPr>
        <w:t>термина</w:t>
      </w:r>
      <w:r w:rsidR="00312DEE">
        <w:rPr>
          <w:rFonts w:cs="Times New Roman"/>
          <w:szCs w:val="28"/>
        </w:rPr>
        <w:t xml:space="preserve"> </w:t>
      </w:r>
      <w:r w:rsidRPr="00D14212">
        <w:rPr>
          <w:rFonts w:cs="Times New Roman"/>
          <w:szCs w:val="28"/>
        </w:rPr>
        <w:t>«криптовалюта»</w:t>
      </w:r>
      <w:r w:rsidR="00312DEE">
        <w:rPr>
          <w:rFonts w:cs="Times New Roman"/>
          <w:szCs w:val="28"/>
        </w:rPr>
        <w:t xml:space="preserve"> </w:t>
      </w:r>
      <w:r w:rsidRPr="00D14212">
        <w:rPr>
          <w:rFonts w:cs="Times New Roman"/>
          <w:szCs w:val="28"/>
        </w:rPr>
        <w:t>ввел</w:t>
      </w:r>
      <w:r w:rsidR="00312DEE">
        <w:rPr>
          <w:rFonts w:cs="Times New Roman"/>
          <w:szCs w:val="28"/>
        </w:rPr>
        <w:t xml:space="preserve"> </w:t>
      </w:r>
      <w:r w:rsidRPr="00D14212">
        <w:rPr>
          <w:rFonts w:cs="Times New Roman"/>
          <w:szCs w:val="28"/>
        </w:rPr>
        <w:t>другой</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валюта».</w:t>
      </w:r>
      <w:r w:rsidR="00312DEE">
        <w:rPr>
          <w:rFonts w:cs="Times New Roman"/>
          <w:szCs w:val="28"/>
        </w:rPr>
        <w:t xml:space="preserve"> </w:t>
      </w:r>
      <w:r w:rsidRPr="00D14212">
        <w:rPr>
          <w:rFonts w:cs="Times New Roman"/>
          <w:szCs w:val="28"/>
        </w:rPr>
        <w:t>Основные</w:t>
      </w:r>
      <w:r w:rsidR="00312DEE">
        <w:rPr>
          <w:rFonts w:cs="Times New Roman"/>
          <w:szCs w:val="28"/>
        </w:rPr>
        <w:t xml:space="preserve"> </w:t>
      </w:r>
      <w:r w:rsidRPr="00D14212">
        <w:rPr>
          <w:rFonts w:cs="Times New Roman"/>
          <w:szCs w:val="28"/>
        </w:rPr>
        <w:t>детали</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определения</w:t>
      </w:r>
      <w:r w:rsidR="00312DEE">
        <w:rPr>
          <w:rFonts w:cs="Times New Roman"/>
          <w:szCs w:val="28"/>
        </w:rPr>
        <w:t xml:space="preserve"> </w:t>
      </w:r>
      <w:r w:rsidRPr="00D14212">
        <w:rPr>
          <w:rFonts w:cs="Times New Roman"/>
          <w:szCs w:val="28"/>
        </w:rPr>
        <w:t>следующие:</w:t>
      </w:r>
    </w:p>
    <w:p w:rsidR="008B0FBD" w:rsidRPr="00D14212" w:rsidRDefault="008B0FBD"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валюта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совокупность</w:t>
      </w:r>
      <w:r w:rsidR="00312DEE">
        <w:rPr>
          <w:rFonts w:cs="Times New Roman"/>
          <w:szCs w:val="28"/>
        </w:rPr>
        <w:t xml:space="preserve"> </w:t>
      </w:r>
      <w:r w:rsidRPr="00D14212">
        <w:rPr>
          <w:rFonts w:cs="Times New Roman"/>
          <w:szCs w:val="28"/>
        </w:rPr>
        <w:t>электронных</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(цифрового</w:t>
      </w:r>
      <w:r w:rsidR="00312DEE">
        <w:rPr>
          <w:rFonts w:cs="Times New Roman"/>
          <w:szCs w:val="28"/>
        </w:rPr>
        <w:t xml:space="preserve"> </w:t>
      </w:r>
      <w:r w:rsidRPr="00D14212">
        <w:rPr>
          <w:rFonts w:cs="Times New Roman"/>
          <w:szCs w:val="28"/>
        </w:rPr>
        <w:t>кода</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обозначения)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системе;</w:t>
      </w:r>
    </w:p>
    <w:p w:rsidR="008B0FBD" w:rsidRPr="00D14212" w:rsidRDefault="008B0FBD"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принять</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инвестиции</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средство</w:t>
      </w:r>
      <w:r w:rsidR="00312DEE">
        <w:rPr>
          <w:rFonts w:cs="Times New Roman"/>
          <w:szCs w:val="28"/>
        </w:rPr>
        <w:t xml:space="preserve"> </w:t>
      </w:r>
      <w:r w:rsidRPr="00D14212">
        <w:rPr>
          <w:rFonts w:cs="Times New Roman"/>
          <w:szCs w:val="28"/>
        </w:rPr>
        <w:t>платежа,</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денежной</w:t>
      </w:r>
      <w:r w:rsidR="00312DEE">
        <w:rPr>
          <w:rFonts w:cs="Times New Roman"/>
          <w:szCs w:val="28"/>
        </w:rPr>
        <w:t xml:space="preserve"> </w:t>
      </w:r>
      <w:r w:rsidRPr="00D14212">
        <w:rPr>
          <w:rFonts w:cs="Times New Roman"/>
          <w:szCs w:val="28"/>
        </w:rPr>
        <w:t>единицей;</w:t>
      </w:r>
    </w:p>
    <w:p w:rsidR="008B0FBD" w:rsidRPr="00D14212" w:rsidRDefault="008B0FBD" w:rsidP="00D14212">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отношении</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валюты</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общему</w:t>
      </w:r>
      <w:r w:rsidR="00312DEE">
        <w:rPr>
          <w:rFonts w:cs="Times New Roman"/>
          <w:szCs w:val="28"/>
        </w:rPr>
        <w:t xml:space="preserve"> </w:t>
      </w:r>
      <w:r w:rsidRPr="00D14212">
        <w:rPr>
          <w:rFonts w:cs="Times New Roman"/>
          <w:szCs w:val="28"/>
        </w:rPr>
        <w:t>правилу</w:t>
      </w:r>
      <w:r w:rsidR="00312DEE">
        <w:rPr>
          <w:rFonts w:cs="Times New Roman"/>
          <w:szCs w:val="28"/>
        </w:rPr>
        <w:t xml:space="preserve"> </w:t>
      </w:r>
      <w:r w:rsidRPr="00D14212">
        <w:rPr>
          <w:rFonts w:cs="Times New Roman"/>
          <w:szCs w:val="28"/>
        </w:rPr>
        <w:t>нет</w:t>
      </w:r>
      <w:r w:rsidR="00312DEE">
        <w:rPr>
          <w:rFonts w:cs="Times New Roman"/>
          <w:szCs w:val="28"/>
        </w:rPr>
        <w:t xml:space="preserve"> </w:t>
      </w:r>
      <w:r w:rsidRPr="00D14212">
        <w:rPr>
          <w:rFonts w:cs="Times New Roman"/>
          <w:szCs w:val="28"/>
        </w:rPr>
        <w:t>лица,</w:t>
      </w:r>
      <w:r w:rsidR="00312DEE">
        <w:rPr>
          <w:rFonts w:cs="Times New Roman"/>
          <w:szCs w:val="28"/>
        </w:rPr>
        <w:t xml:space="preserve"> </w:t>
      </w:r>
      <w:r w:rsidRPr="00D14212">
        <w:rPr>
          <w:rFonts w:cs="Times New Roman"/>
          <w:szCs w:val="28"/>
        </w:rPr>
        <w:t>обязанного</w:t>
      </w:r>
      <w:r w:rsidR="00312DEE">
        <w:rPr>
          <w:rFonts w:cs="Times New Roman"/>
          <w:szCs w:val="28"/>
        </w:rPr>
        <w:t xml:space="preserve"> </w:t>
      </w:r>
      <w:r w:rsidRPr="00D14212">
        <w:rPr>
          <w:rFonts w:cs="Times New Roman"/>
          <w:szCs w:val="28"/>
        </w:rPr>
        <w:t>перед</w:t>
      </w:r>
      <w:r w:rsidR="00312DEE">
        <w:rPr>
          <w:rFonts w:cs="Times New Roman"/>
          <w:szCs w:val="28"/>
        </w:rPr>
        <w:t xml:space="preserve"> </w:t>
      </w:r>
      <w:r w:rsidRPr="00D14212">
        <w:rPr>
          <w:rFonts w:cs="Times New Roman"/>
          <w:szCs w:val="28"/>
        </w:rPr>
        <w:t>каждым</w:t>
      </w:r>
      <w:r w:rsidR="00312DEE">
        <w:rPr>
          <w:rFonts w:cs="Times New Roman"/>
          <w:szCs w:val="28"/>
        </w:rPr>
        <w:t xml:space="preserve"> </w:t>
      </w:r>
      <w:r w:rsidRPr="00D14212">
        <w:rPr>
          <w:rFonts w:cs="Times New Roman"/>
          <w:szCs w:val="28"/>
        </w:rPr>
        <w:t>обладателем</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электронных</w:t>
      </w:r>
      <w:r w:rsidR="00312DEE">
        <w:rPr>
          <w:rFonts w:cs="Times New Roman"/>
          <w:szCs w:val="28"/>
        </w:rPr>
        <w:t xml:space="preserve"> </w:t>
      </w:r>
      <w:r w:rsidRPr="00D14212">
        <w:rPr>
          <w:rFonts w:cs="Times New Roman"/>
          <w:szCs w:val="28"/>
        </w:rPr>
        <w:t>данных.</w:t>
      </w:r>
    </w:p>
    <w:p w:rsidR="008B0FBD" w:rsidRPr="00D14212" w:rsidRDefault="008B0FBD" w:rsidP="00D14212">
      <w:pPr>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Федеральном</w:t>
      </w:r>
      <w:r w:rsidR="00312DEE">
        <w:rPr>
          <w:rFonts w:cs="Times New Roman"/>
          <w:szCs w:val="28"/>
        </w:rPr>
        <w:t xml:space="preserve"> </w:t>
      </w:r>
      <w:r w:rsidRPr="00D14212">
        <w:rPr>
          <w:rFonts w:cs="Times New Roman"/>
          <w:szCs w:val="28"/>
        </w:rPr>
        <w:t>законе</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259-ФЗ</w:t>
      </w:r>
      <w:r w:rsidR="00312DEE">
        <w:rPr>
          <w:rFonts w:cs="Times New Roman"/>
          <w:szCs w:val="28"/>
        </w:rPr>
        <w:t xml:space="preserve"> </w:t>
      </w:r>
      <w:r w:rsidRPr="00D14212">
        <w:rPr>
          <w:rFonts w:cs="Times New Roman"/>
          <w:szCs w:val="28"/>
        </w:rPr>
        <w:t>предпринята</w:t>
      </w:r>
      <w:r w:rsidR="00312DEE">
        <w:rPr>
          <w:rFonts w:cs="Times New Roman"/>
          <w:szCs w:val="28"/>
        </w:rPr>
        <w:t xml:space="preserve"> </w:t>
      </w:r>
      <w:r w:rsidRPr="00D14212">
        <w:rPr>
          <w:rFonts w:cs="Times New Roman"/>
          <w:szCs w:val="28"/>
        </w:rPr>
        <w:t>попытка</w:t>
      </w:r>
      <w:r w:rsidR="00312DEE">
        <w:rPr>
          <w:rFonts w:cs="Times New Roman"/>
          <w:szCs w:val="28"/>
        </w:rPr>
        <w:t xml:space="preserve"> </w:t>
      </w:r>
      <w:r w:rsidRPr="00D14212">
        <w:rPr>
          <w:rFonts w:cs="Times New Roman"/>
          <w:szCs w:val="28"/>
        </w:rPr>
        <w:t>поставить</w:t>
      </w:r>
      <w:r w:rsidR="00312DEE">
        <w:rPr>
          <w:rFonts w:cs="Times New Roman"/>
          <w:szCs w:val="28"/>
        </w:rPr>
        <w:t xml:space="preserve"> </w:t>
      </w:r>
      <w:r w:rsidRPr="00D14212">
        <w:rPr>
          <w:rFonts w:cs="Times New Roman"/>
          <w:szCs w:val="28"/>
        </w:rPr>
        <w:t>точку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спорах</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различии</w:t>
      </w:r>
      <w:r w:rsidR="00312DEE">
        <w:rPr>
          <w:rFonts w:cs="Times New Roman"/>
          <w:szCs w:val="28"/>
        </w:rPr>
        <w:t xml:space="preserve"> </w:t>
      </w:r>
      <w:r w:rsidRPr="00D14212">
        <w:rPr>
          <w:rFonts w:cs="Times New Roman"/>
          <w:szCs w:val="28"/>
        </w:rPr>
        <w:t>криптовалют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валют.</w:t>
      </w:r>
    </w:p>
    <w:p w:rsidR="008B0FBD" w:rsidRPr="00D14212" w:rsidRDefault="008B0FBD" w:rsidP="00D14212">
      <w:pPr>
        <w:rPr>
          <w:rFonts w:cs="Times New Roman"/>
          <w:szCs w:val="28"/>
        </w:rPr>
      </w:pPr>
      <w:r w:rsidRPr="00D14212">
        <w:rPr>
          <w:rFonts w:cs="Times New Roman"/>
          <w:szCs w:val="28"/>
        </w:rPr>
        <w:t>Также</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банкротстве</w:t>
      </w:r>
      <w:r w:rsidRPr="00D14212">
        <w:rPr>
          <w:rFonts w:cs="Times New Roman"/>
          <w:szCs w:val="28"/>
          <w:lang w:eastAsia="ru-RU"/>
        </w:rPr>
        <w:t>[12]</w:t>
      </w:r>
      <w:r w:rsidR="00312DEE">
        <w:rPr>
          <w:rFonts w:cs="Times New Roman"/>
          <w:szCs w:val="28"/>
        </w:rPr>
        <w:t xml:space="preserve"> </w:t>
      </w:r>
      <w:r w:rsidRPr="00D14212">
        <w:rPr>
          <w:rFonts w:cs="Times New Roman"/>
          <w:szCs w:val="28"/>
        </w:rPr>
        <w:t>признает</w:t>
      </w:r>
      <w:r w:rsidR="00312DEE">
        <w:rPr>
          <w:rFonts w:cs="Times New Roman"/>
          <w:szCs w:val="28"/>
        </w:rPr>
        <w:t xml:space="preserve"> </w:t>
      </w:r>
      <w:r w:rsidRPr="00D14212">
        <w:rPr>
          <w:rFonts w:cs="Times New Roman"/>
          <w:szCs w:val="28"/>
        </w:rPr>
        <w:t>цифровую</w:t>
      </w:r>
      <w:r w:rsidR="00312DEE">
        <w:rPr>
          <w:rFonts w:cs="Times New Roman"/>
          <w:szCs w:val="28"/>
        </w:rPr>
        <w:t xml:space="preserve"> </w:t>
      </w:r>
      <w:r w:rsidRPr="00D14212">
        <w:rPr>
          <w:rFonts w:cs="Times New Roman"/>
          <w:szCs w:val="28"/>
        </w:rPr>
        <w:t>валюту</w:t>
      </w:r>
      <w:r w:rsidR="00312DEE">
        <w:rPr>
          <w:rFonts w:cs="Times New Roman"/>
          <w:szCs w:val="28"/>
        </w:rPr>
        <w:t xml:space="preserve"> </w:t>
      </w:r>
      <w:r w:rsidRPr="00D14212">
        <w:rPr>
          <w:rFonts w:cs="Times New Roman"/>
          <w:szCs w:val="28"/>
        </w:rPr>
        <w:t>имуществом.</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закреплено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Законе</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исполнительном</w:t>
      </w:r>
      <w:r w:rsidR="00312DEE">
        <w:rPr>
          <w:rFonts w:cs="Times New Roman"/>
          <w:szCs w:val="28"/>
        </w:rPr>
        <w:t xml:space="preserve"> </w:t>
      </w:r>
      <w:r w:rsidRPr="00D14212">
        <w:rPr>
          <w:rFonts w:cs="Times New Roman"/>
          <w:szCs w:val="28"/>
        </w:rPr>
        <w:t>производстве</w:t>
      </w:r>
      <w:r w:rsidRPr="00D14212">
        <w:rPr>
          <w:rFonts w:cs="Times New Roman"/>
          <w:szCs w:val="28"/>
          <w:lang w:eastAsia="ru-RU"/>
        </w:rPr>
        <w:t>[13]</w:t>
      </w:r>
      <w:r w:rsidRPr="00D14212">
        <w:rPr>
          <w:rFonts w:cs="Times New Roman"/>
          <w:szCs w:val="28"/>
        </w:rPr>
        <w:t>.</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отрадно,</w:t>
      </w:r>
      <w:r w:rsidR="00312DEE">
        <w:rPr>
          <w:rFonts w:cs="Times New Roman"/>
          <w:szCs w:val="28"/>
        </w:rPr>
        <w:t xml:space="preserve"> </w:t>
      </w:r>
      <w:r w:rsidRPr="00D14212">
        <w:rPr>
          <w:rFonts w:cs="Times New Roman"/>
          <w:szCs w:val="28"/>
        </w:rPr>
        <w:t>поскольку</w:t>
      </w:r>
      <w:r w:rsidR="00312DEE">
        <w:rPr>
          <w:rFonts w:cs="Times New Roman"/>
          <w:szCs w:val="28"/>
        </w:rPr>
        <w:t xml:space="preserve"> </w:t>
      </w:r>
      <w:r w:rsidRPr="00D14212">
        <w:rPr>
          <w:rFonts w:cs="Times New Roman"/>
          <w:szCs w:val="28"/>
        </w:rPr>
        <w:t>способствует</w:t>
      </w:r>
      <w:r w:rsidR="00312DEE">
        <w:rPr>
          <w:rFonts w:cs="Times New Roman"/>
          <w:szCs w:val="28"/>
        </w:rPr>
        <w:t xml:space="preserve"> </w:t>
      </w:r>
      <w:r w:rsidRPr="00D14212">
        <w:rPr>
          <w:rFonts w:cs="Times New Roman"/>
          <w:szCs w:val="28"/>
        </w:rPr>
        <w:t>однообразию</w:t>
      </w:r>
      <w:r w:rsidR="00312DEE">
        <w:rPr>
          <w:rFonts w:cs="Times New Roman"/>
          <w:szCs w:val="28"/>
        </w:rPr>
        <w:t xml:space="preserve"> </w:t>
      </w:r>
      <w:r w:rsidRPr="00D14212">
        <w:rPr>
          <w:rFonts w:cs="Times New Roman"/>
          <w:szCs w:val="28"/>
        </w:rPr>
        <w:t>правоприменительной</w:t>
      </w:r>
      <w:r w:rsidR="00312DEE">
        <w:rPr>
          <w:rFonts w:cs="Times New Roman"/>
          <w:szCs w:val="28"/>
        </w:rPr>
        <w:t xml:space="preserve"> </w:t>
      </w:r>
      <w:r w:rsidRPr="00D14212">
        <w:rPr>
          <w:rFonts w:cs="Times New Roman"/>
          <w:szCs w:val="28"/>
        </w:rPr>
        <w:t>практики,</w:t>
      </w:r>
      <w:r w:rsidR="00312DEE">
        <w:rPr>
          <w:rFonts w:cs="Times New Roman"/>
          <w:szCs w:val="28"/>
        </w:rPr>
        <w:t xml:space="preserve"> </w:t>
      </w:r>
      <w:r w:rsidRPr="00D14212">
        <w:rPr>
          <w:rFonts w:cs="Times New Roman"/>
          <w:szCs w:val="28"/>
        </w:rPr>
        <w:t>касающейся</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активов.</w:t>
      </w:r>
    </w:p>
    <w:p w:rsidR="008B0FBD" w:rsidRPr="00D14212" w:rsidRDefault="008B0FBD" w:rsidP="00D14212">
      <w:pPr>
        <w:rPr>
          <w:rFonts w:cs="Times New Roman"/>
          <w:szCs w:val="28"/>
        </w:rPr>
      </w:pPr>
      <w:r w:rsidRPr="00D14212">
        <w:rPr>
          <w:rFonts w:cs="Times New Roman"/>
          <w:szCs w:val="28"/>
        </w:rPr>
        <w:t>Что</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касается</w:t>
      </w:r>
      <w:r w:rsidR="00312DEE">
        <w:rPr>
          <w:rFonts w:cs="Times New Roman"/>
          <w:szCs w:val="28"/>
        </w:rPr>
        <w:t xml:space="preserve"> </w:t>
      </w:r>
      <w:r w:rsidRPr="00D14212">
        <w:rPr>
          <w:rFonts w:cs="Times New Roman"/>
          <w:szCs w:val="28"/>
        </w:rPr>
        <w:t>оборота</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валюты,</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казанный</w:t>
      </w:r>
      <w:r w:rsidR="00312DEE">
        <w:rPr>
          <w:rFonts w:cs="Times New Roman"/>
          <w:szCs w:val="28"/>
        </w:rPr>
        <w:t xml:space="preserve"> </w:t>
      </w: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фактически</w:t>
      </w:r>
      <w:r w:rsidR="00312DEE">
        <w:rPr>
          <w:rFonts w:cs="Times New Roman"/>
          <w:szCs w:val="28"/>
        </w:rPr>
        <w:t xml:space="preserve"> </w:t>
      </w:r>
      <w:r w:rsidRPr="00D14212">
        <w:rPr>
          <w:rFonts w:cs="Times New Roman"/>
          <w:szCs w:val="28"/>
        </w:rPr>
        <w:t>запретил.</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российский</w:t>
      </w:r>
      <w:r w:rsidR="00312DEE">
        <w:rPr>
          <w:rFonts w:cs="Times New Roman"/>
          <w:szCs w:val="28"/>
        </w:rPr>
        <w:t xml:space="preserve"> </w:t>
      </w:r>
      <w:r w:rsidRPr="00D14212">
        <w:rPr>
          <w:rFonts w:cs="Times New Roman"/>
          <w:szCs w:val="28"/>
        </w:rPr>
        <w:t>юридические</w:t>
      </w:r>
      <w:r w:rsidR="00312DEE">
        <w:rPr>
          <w:rFonts w:cs="Times New Roman"/>
          <w:szCs w:val="28"/>
        </w:rPr>
        <w:t xml:space="preserve"> </w:t>
      </w:r>
      <w:r w:rsidRPr="00D14212">
        <w:rPr>
          <w:rFonts w:cs="Times New Roman"/>
          <w:szCs w:val="28"/>
        </w:rPr>
        <w:t>лица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физические</w:t>
      </w:r>
      <w:r w:rsidR="00312DEE">
        <w:rPr>
          <w:rFonts w:cs="Times New Roman"/>
          <w:szCs w:val="28"/>
        </w:rPr>
        <w:t xml:space="preserve"> </w:t>
      </w:r>
      <w:r w:rsidRPr="00D14212">
        <w:rPr>
          <w:rFonts w:cs="Times New Roman"/>
          <w:szCs w:val="28"/>
        </w:rPr>
        <w:t>лица</w:t>
      </w:r>
      <w:r w:rsidR="00312DEE">
        <w:rPr>
          <w:rFonts w:cs="Times New Roman"/>
          <w:szCs w:val="28"/>
        </w:rPr>
        <w:t xml:space="preserve"> </w:t>
      </w:r>
      <w:r w:rsidRPr="00D14212">
        <w:rPr>
          <w:rFonts w:cs="Times New Roman"/>
          <w:szCs w:val="28"/>
        </w:rPr>
        <w:t>(находящиеся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менее</w:t>
      </w:r>
      <w:r w:rsidR="00312DEE">
        <w:rPr>
          <w:rFonts w:cs="Times New Roman"/>
          <w:szCs w:val="28"/>
        </w:rPr>
        <w:t xml:space="preserve"> </w:t>
      </w:r>
      <w:r w:rsidRPr="00D14212">
        <w:rPr>
          <w:rFonts w:cs="Times New Roman"/>
          <w:szCs w:val="28"/>
        </w:rPr>
        <w:t>183</w:t>
      </w:r>
      <w:r w:rsidR="00312DEE">
        <w:rPr>
          <w:rFonts w:cs="Times New Roman"/>
          <w:szCs w:val="28"/>
        </w:rPr>
        <w:t xml:space="preserve"> </w:t>
      </w:r>
      <w:r w:rsidRPr="00D14212">
        <w:rPr>
          <w:rFonts w:cs="Times New Roman"/>
          <w:szCs w:val="28"/>
        </w:rPr>
        <w:t>дней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течение</w:t>
      </w:r>
      <w:r w:rsidR="00312DEE">
        <w:rPr>
          <w:rFonts w:cs="Times New Roman"/>
          <w:szCs w:val="28"/>
        </w:rPr>
        <w:t xml:space="preserve"> </w:t>
      </w:r>
      <w:r w:rsidRPr="00D14212">
        <w:rPr>
          <w:rFonts w:cs="Times New Roman"/>
          <w:szCs w:val="28"/>
        </w:rPr>
        <w:t>12</w:t>
      </w:r>
      <w:r w:rsidR="00312DEE">
        <w:rPr>
          <w:rFonts w:cs="Times New Roman"/>
          <w:szCs w:val="28"/>
        </w:rPr>
        <w:t xml:space="preserve"> </w:t>
      </w:r>
      <w:r w:rsidRPr="00D14212">
        <w:rPr>
          <w:rFonts w:cs="Times New Roman"/>
          <w:szCs w:val="28"/>
        </w:rPr>
        <w:t>следующих</w:t>
      </w:r>
      <w:r w:rsidR="00312DEE">
        <w:rPr>
          <w:rFonts w:cs="Times New Roman"/>
          <w:szCs w:val="28"/>
        </w:rPr>
        <w:t xml:space="preserve"> </w:t>
      </w:r>
      <w:r w:rsidRPr="00D14212">
        <w:rPr>
          <w:rFonts w:cs="Times New Roman"/>
          <w:szCs w:val="28"/>
        </w:rPr>
        <w:t>подряд</w:t>
      </w:r>
      <w:r w:rsidR="00312DEE">
        <w:rPr>
          <w:rFonts w:cs="Times New Roman"/>
          <w:szCs w:val="28"/>
        </w:rPr>
        <w:t xml:space="preserve"> </w:t>
      </w:r>
      <w:r w:rsidRPr="00D14212">
        <w:rPr>
          <w:rFonts w:cs="Times New Roman"/>
          <w:szCs w:val="28"/>
        </w:rPr>
        <w:t>месяцев</w:t>
      </w:r>
      <w:r w:rsidR="00312DEE">
        <w:rPr>
          <w:rFonts w:cs="Times New Roman"/>
          <w:szCs w:val="28"/>
        </w:rPr>
        <w:t xml:space="preserve"> </w:t>
      </w:r>
      <w:r w:rsidRPr="00D14212">
        <w:rPr>
          <w:rFonts w:cs="Times New Roman"/>
          <w:szCs w:val="28"/>
        </w:rPr>
        <w:t>(иначе</w:t>
      </w:r>
      <w:r w:rsidR="00312DEE">
        <w:rPr>
          <w:rFonts w:cs="Times New Roman"/>
          <w:szCs w:val="28"/>
        </w:rPr>
        <w:t xml:space="preserve"> </w:t>
      </w:r>
      <w:r w:rsidRPr="00D14212">
        <w:rPr>
          <w:rFonts w:cs="Times New Roman"/>
          <w:szCs w:val="28"/>
        </w:rPr>
        <w:t>говоря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резиденты)</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вправе</w:t>
      </w:r>
      <w:r w:rsidR="00312DEE">
        <w:rPr>
          <w:rFonts w:cs="Times New Roman"/>
          <w:szCs w:val="28"/>
        </w:rPr>
        <w:t xml:space="preserve"> </w:t>
      </w:r>
      <w:r w:rsidRPr="00D14212">
        <w:rPr>
          <w:rFonts w:cs="Times New Roman"/>
          <w:szCs w:val="28"/>
        </w:rPr>
        <w:t>принимать</w:t>
      </w:r>
      <w:r w:rsidR="00312DEE">
        <w:rPr>
          <w:rFonts w:cs="Times New Roman"/>
          <w:szCs w:val="28"/>
        </w:rPr>
        <w:t xml:space="preserve"> </w:t>
      </w:r>
      <w:r w:rsidRPr="00D14212">
        <w:rPr>
          <w:rFonts w:cs="Times New Roman"/>
          <w:szCs w:val="28"/>
        </w:rPr>
        <w:lastRenderedPageBreak/>
        <w:t>цифровую</w:t>
      </w:r>
      <w:r w:rsidR="00312DEE">
        <w:rPr>
          <w:rFonts w:cs="Times New Roman"/>
          <w:szCs w:val="28"/>
        </w:rPr>
        <w:t xml:space="preserve"> </w:t>
      </w:r>
      <w:r w:rsidRPr="00D14212">
        <w:rPr>
          <w:rFonts w:cs="Times New Roman"/>
          <w:szCs w:val="28"/>
        </w:rPr>
        <w:t>валюту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встречного</w:t>
      </w:r>
      <w:r w:rsidR="00312DEE">
        <w:rPr>
          <w:rFonts w:cs="Times New Roman"/>
          <w:szCs w:val="28"/>
        </w:rPr>
        <w:t xml:space="preserve"> </w:t>
      </w:r>
      <w:r w:rsidRPr="00D14212">
        <w:rPr>
          <w:rFonts w:cs="Times New Roman"/>
          <w:szCs w:val="28"/>
        </w:rPr>
        <w:t>предоставления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сделкам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исполнение</w:t>
      </w:r>
      <w:r w:rsidR="00312DEE">
        <w:rPr>
          <w:rFonts w:cs="Times New Roman"/>
          <w:szCs w:val="28"/>
        </w:rPr>
        <w:t xml:space="preserve"> </w:t>
      </w:r>
      <w:r w:rsidRPr="00D14212">
        <w:rPr>
          <w:rFonts w:cs="Times New Roman"/>
          <w:szCs w:val="28"/>
        </w:rPr>
        <w:t>договоров.</w:t>
      </w:r>
    </w:p>
    <w:p w:rsidR="008B0FBD" w:rsidRPr="00D14212" w:rsidRDefault="008B0FBD" w:rsidP="00D14212">
      <w:pPr>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принятием</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259-ФЗ</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разрешились</w:t>
      </w:r>
      <w:r w:rsidR="00312DEE">
        <w:rPr>
          <w:rFonts w:cs="Times New Roman"/>
          <w:szCs w:val="28"/>
        </w:rPr>
        <w:t xml:space="preserve"> </w:t>
      </w:r>
      <w:r w:rsidRPr="00D14212">
        <w:rPr>
          <w:rFonts w:cs="Times New Roman"/>
          <w:szCs w:val="28"/>
        </w:rPr>
        <w:t>многие</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касающиеся</w:t>
      </w:r>
      <w:r w:rsidR="00312DEE">
        <w:rPr>
          <w:rFonts w:cs="Times New Roman"/>
          <w:szCs w:val="28"/>
        </w:rPr>
        <w:t xml:space="preserve"> </w:t>
      </w:r>
      <w:r w:rsidRPr="00D14212">
        <w:rPr>
          <w:rFonts w:cs="Times New Roman"/>
          <w:szCs w:val="28"/>
        </w:rPr>
        <w:t>оборота</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терминологии</w:t>
      </w:r>
      <w:r w:rsidR="00312DEE">
        <w:rPr>
          <w:rFonts w:cs="Times New Roman"/>
          <w:szCs w:val="28"/>
        </w:rPr>
        <w:t xml:space="preserve"> </w:t>
      </w:r>
      <w:r w:rsidRPr="00D14212">
        <w:rPr>
          <w:rFonts w:cs="Times New Roman"/>
          <w:szCs w:val="28"/>
        </w:rPr>
        <w:t>указанного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валюты.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требует</w:t>
      </w:r>
      <w:r w:rsidR="00312DEE">
        <w:rPr>
          <w:rFonts w:cs="Times New Roman"/>
          <w:szCs w:val="28"/>
        </w:rPr>
        <w:t xml:space="preserve"> </w:t>
      </w:r>
      <w:r w:rsidRPr="00D14212">
        <w:rPr>
          <w:rFonts w:cs="Times New Roman"/>
          <w:szCs w:val="28"/>
        </w:rPr>
        <w:t>уточнения</w:t>
      </w:r>
      <w:r w:rsidR="00312DEE">
        <w:rPr>
          <w:rFonts w:cs="Times New Roman"/>
          <w:szCs w:val="28"/>
        </w:rPr>
        <w:t xml:space="preserve"> </w:t>
      </w:r>
      <w:r w:rsidRPr="00D14212">
        <w:rPr>
          <w:rFonts w:cs="Times New Roman"/>
          <w:szCs w:val="28"/>
        </w:rPr>
        <w:t>определение</w:t>
      </w:r>
      <w:r w:rsidR="00312DEE">
        <w:rPr>
          <w:rFonts w:cs="Times New Roman"/>
          <w:szCs w:val="28"/>
        </w:rPr>
        <w:t xml:space="preserve"> </w:t>
      </w:r>
      <w:r w:rsidRPr="00D14212">
        <w:rPr>
          <w:rFonts w:cs="Times New Roman"/>
          <w:szCs w:val="28"/>
        </w:rPr>
        <w:t>понятия</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уточняющая,</w:t>
      </w:r>
      <w:r w:rsidR="00312DEE">
        <w:rPr>
          <w:rFonts w:cs="Times New Roman"/>
          <w:szCs w:val="28"/>
        </w:rPr>
        <w:t xml:space="preserve"> </w:t>
      </w:r>
      <w:r w:rsidRPr="00D14212">
        <w:rPr>
          <w:rFonts w:cs="Times New Roman"/>
          <w:szCs w:val="28"/>
        </w:rPr>
        <w:t>какие</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всё</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относятся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цифровым:</w:t>
      </w:r>
      <w:r w:rsidR="00312DEE">
        <w:rPr>
          <w:rFonts w:cs="Times New Roman"/>
          <w:szCs w:val="28"/>
        </w:rPr>
        <w:t xml:space="preserve"> </w:t>
      </w:r>
      <w:r w:rsidRPr="00D14212">
        <w:rPr>
          <w:rFonts w:cs="Times New Roman"/>
          <w:szCs w:val="28"/>
        </w:rPr>
        <w:t>имущественные,</w:t>
      </w:r>
      <w:r w:rsidR="00312DEE">
        <w:rPr>
          <w:rFonts w:cs="Times New Roman"/>
          <w:szCs w:val="28"/>
        </w:rPr>
        <w:t xml:space="preserve"> </w:t>
      </w:r>
      <w:r w:rsidRPr="00D14212">
        <w:rPr>
          <w:rFonts w:cs="Times New Roman"/>
          <w:szCs w:val="28"/>
        </w:rPr>
        <w:t>включая</w:t>
      </w:r>
      <w:r w:rsidR="00312DEE">
        <w:rPr>
          <w:rFonts w:cs="Times New Roman"/>
          <w:szCs w:val="28"/>
        </w:rPr>
        <w:t xml:space="preserve"> </w:t>
      </w:r>
      <w:r w:rsidRPr="00D14212">
        <w:rPr>
          <w:rFonts w:cs="Times New Roman"/>
          <w:szCs w:val="28"/>
        </w:rPr>
        <w:t>абсолютные,</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обязательства</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деликтов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кондикции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другие.</w:t>
      </w:r>
    </w:p>
    <w:p w:rsidR="008B0FBD" w:rsidRPr="00D14212" w:rsidRDefault="008B0FBD" w:rsidP="00D14212">
      <w:pPr>
        <w:rPr>
          <w:rFonts w:cs="Times New Roman"/>
          <w:szCs w:val="28"/>
        </w:rPr>
      </w:pP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исходя</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прямого</w:t>
      </w:r>
      <w:r w:rsidR="00312DEE">
        <w:rPr>
          <w:rFonts w:cs="Times New Roman"/>
          <w:szCs w:val="28"/>
        </w:rPr>
        <w:t xml:space="preserve"> </w:t>
      </w:r>
      <w:r w:rsidRPr="00D14212">
        <w:rPr>
          <w:rFonts w:cs="Times New Roman"/>
          <w:szCs w:val="28"/>
        </w:rPr>
        <w:t>запрета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принятие</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валюты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встречного</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гражданско-правовым</w:t>
      </w:r>
      <w:r w:rsidR="00312DEE">
        <w:rPr>
          <w:rFonts w:cs="Times New Roman"/>
          <w:szCs w:val="28"/>
        </w:rPr>
        <w:t xml:space="preserve"> </w:t>
      </w:r>
      <w:r w:rsidRPr="00D14212">
        <w:rPr>
          <w:rFonts w:cs="Times New Roman"/>
          <w:szCs w:val="28"/>
        </w:rPr>
        <w:t>сделкам,</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законодатель</w:t>
      </w:r>
      <w:r w:rsidR="00312DEE">
        <w:rPr>
          <w:rFonts w:cs="Times New Roman"/>
          <w:szCs w:val="28"/>
        </w:rPr>
        <w:t xml:space="preserve"> </w:t>
      </w:r>
      <w:r w:rsidRPr="00D14212">
        <w:rPr>
          <w:rFonts w:cs="Times New Roman"/>
          <w:szCs w:val="28"/>
        </w:rPr>
        <w:t>ещё</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готов</w:t>
      </w:r>
      <w:r w:rsidR="00312DEE">
        <w:rPr>
          <w:rFonts w:cs="Times New Roman"/>
          <w:szCs w:val="28"/>
        </w:rPr>
        <w:t xml:space="preserve"> </w:t>
      </w:r>
      <w:r w:rsidRPr="00D14212">
        <w:rPr>
          <w:rFonts w:cs="Times New Roman"/>
          <w:szCs w:val="28"/>
        </w:rPr>
        <w:t>отказаться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расценивать</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денежный</w:t>
      </w:r>
      <w:r w:rsidR="00312DEE">
        <w:rPr>
          <w:rFonts w:cs="Times New Roman"/>
          <w:szCs w:val="28"/>
        </w:rPr>
        <w:t xml:space="preserve"> </w:t>
      </w:r>
      <w:r w:rsidRPr="00D14212">
        <w:rPr>
          <w:rFonts w:cs="Times New Roman"/>
          <w:szCs w:val="28"/>
        </w:rPr>
        <w:t>суррогат,</w:t>
      </w:r>
      <w:r w:rsidR="00312DEE">
        <w:rPr>
          <w:rFonts w:cs="Times New Roman"/>
          <w:szCs w:val="28"/>
        </w:rPr>
        <w:t xml:space="preserve"> </w:t>
      </w:r>
      <w:r w:rsidRPr="00D14212">
        <w:rPr>
          <w:rFonts w:cs="Times New Roman"/>
          <w:szCs w:val="28"/>
        </w:rPr>
        <w:t>хотя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относит</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имуществу.</w:t>
      </w:r>
    </w:p>
    <w:p w:rsidR="008B0FBD" w:rsidRPr="00D14212" w:rsidRDefault="008B0FBD" w:rsidP="00D14212">
      <w:pPr>
        <w:rPr>
          <w:rFonts w:cs="Times New Roman"/>
          <w:szCs w:val="28"/>
        </w:rPr>
      </w:pPr>
    </w:p>
    <w:p w:rsidR="008B0FBD" w:rsidRPr="00D14212" w:rsidRDefault="008B0FBD" w:rsidP="00D14212">
      <w:pPr>
        <w:jc w:val="center"/>
        <w:rPr>
          <w:rFonts w:cs="Times New Roman"/>
          <w:szCs w:val="28"/>
          <w:lang w:val="en-US"/>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8B0FBD" w:rsidRPr="00D14212" w:rsidRDefault="008B0FBD" w:rsidP="00D14212">
      <w:pPr>
        <w:pStyle w:val="a8"/>
        <w:widowControl w:val="0"/>
        <w:numPr>
          <w:ilvl w:val="0"/>
          <w:numId w:val="21"/>
        </w:numPr>
        <w:spacing w:after="0" w:line="360" w:lineRule="auto"/>
        <w:ind w:left="0" w:firstLine="709"/>
        <w:rPr>
          <w:rFonts w:cs="Times New Roman"/>
          <w:color w:val="000000"/>
          <w:szCs w:val="28"/>
        </w:rPr>
      </w:pPr>
      <w:r w:rsidRPr="00D14212">
        <w:rPr>
          <w:rFonts w:cs="Times New Roman"/>
          <w:color w:val="000000"/>
          <w:szCs w:val="28"/>
        </w:rPr>
        <w:t>Официальный</w:t>
      </w:r>
      <w:r w:rsidR="00312DEE">
        <w:rPr>
          <w:rFonts w:cs="Times New Roman"/>
          <w:color w:val="000000"/>
          <w:szCs w:val="28"/>
        </w:rPr>
        <w:t xml:space="preserve"> </w:t>
      </w:r>
      <w:r w:rsidRPr="00D14212">
        <w:rPr>
          <w:rFonts w:cs="Times New Roman"/>
          <w:color w:val="000000"/>
          <w:szCs w:val="28"/>
        </w:rPr>
        <w:t>сайт</w:t>
      </w:r>
      <w:r w:rsidR="00312DEE">
        <w:rPr>
          <w:rFonts w:cs="Times New Roman"/>
          <w:color w:val="000000"/>
          <w:szCs w:val="28"/>
        </w:rPr>
        <w:t xml:space="preserve"> </w:t>
      </w:r>
      <w:r w:rsidRPr="00D14212">
        <w:rPr>
          <w:rFonts w:cs="Times New Roman"/>
          <w:color w:val="000000"/>
          <w:szCs w:val="28"/>
        </w:rPr>
        <w:t>«Делойт»,</w:t>
      </w:r>
      <w:r w:rsidR="00312DEE">
        <w:rPr>
          <w:rFonts w:cs="Times New Roman"/>
          <w:color w:val="000000"/>
          <w:szCs w:val="28"/>
        </w:rPr>
        <w:t xml:space="preserve"> </w:t>
      </w:r>
      <w:r w:rsidRPr="00D14212">
        <w:rPr>
          <w:rFonts w:cs="Times New Roman"/>
          <w:color w:val="000000"/>
          <w:szCs w:val="28"/>
        </w:rPr>
        <w:t>СНГ.</w:t>
      </w:r>
      <w:r w:rsidR="00312DEE">
        <w:rPr>
          <w:rFonts w:cs="Times New Roman"/>
          <w:color w:val="000000"/>
          <w:szCs w:val="28"/>
        </w:rPr>
        <w:t xml:space="preserve"> </w:t>
      </w:r>
      <w:r w:rsidRPr="00D14212">
        <w:rPr>
          <w:rFonts w:cs="Times New Roman"/>
          <w:color w:val="000000"/>
          <w:szCs w:val="28"/>
        </w:rPr>
        <w:t>[Электронный</w:t>
      </w:r>
      <w:r w:rsidR="00312DEE">
        <w:rPr>
          <w:rFonts w:cs="Times New Roman"/>
          <w:color w:val="000000"/>
          <w:szCs w:val="28"/>
        </w:rPr>
        <w:t xml:space="preserve"> </w:t>
      </w:r>
      <w:r w:rsidRPr="00D14212">
        <w:rPr>
          <w:rFonts w:cs="Times New Roman"/>
          <w:color w:val="000000"/>
          <w:szCs w:val="28"/>
        </w:rPr>
        <w:t>ресурс].</w:t>
      </w:r>
      <w:r w:rsidR="00312DEE">
        <w:rPr>
          <w:rFonts w:cs="Times New Roman"/>
          <w:color w:val="000000"/>
          <w:szCs w:val="28"/>
        </w:rPr>
        <w:t xml:space="preserve"> </w:t>
      </w:r>
      <w:r w:rsidRPr="00D14212">
        <w:rPr>
          <w:rFonts w:cs="Times New Roman"/>
          <w:color w:val="000000"/>
          <w:szCs w:val="28"/>
        </w:rPr>
        <w:t>https://www2.deloitte.com/ru/ru.html</w:t>
      </w:r>
      <w:r w:rsidRPr="00D14212">
        <w:rPr>
          <w:rFonts w:cs="Times New Roman"/>
          <w:color w:val="000000"/>
          <w:kern w:val="36"/>
          <w:szCs w:val="28"/>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Заглавие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экрана</w:t>
      </w:r>
    </w:p>
    <w:p w:rsidR="008B0FBD" w:rsidRPr="00982C64" w:rsidRDefault="008B0FBD" w:rsidP="00D14212">
      <w:pPr>
        <w:pStyle w:val="a8"/>
        <w:widowControl w:val="0"/>
        <w:numPr>
          <w:ilvl w:val="0"/>
          <w:numId w:val="21"/>
        </w:numPr>
        <w:spacing w:after="0" w:line="360" w:lineRule="auto"/>
        <w:ind w:left="0" w:firstLine="709"/>
        <w:rPr>
          <w:rFonts w:cs="Times New Roman"/>
          <w:szCs w:val="28"/>
        </w:rPr>
      </w:pPr>
      <w:r w:rsidRPr="00982C64">
        <w:rPr>
          <w:rFonts w:cs="Times New Roman"/>
          <w:szCs w:val="28"/>
        </w:rPr>
        <w:t>Официальный</w:t>
      </w:r>
      <w:r w:rsidR="00312DEE">
        <w:rPr>
          <w:rFonts w:cs="Times New Roman"/>
          <w:szCs w:val="28"/>
        </w:rPr>
        <w:t xml:space="preserve"> </w:t>
      </w:r>
      <w:r w:rsidRPr="00982C64">
        <w:rPr>
          <w:rFonts w:cs="Times New Roman"/>
          <w:szCs w:val="28"/>
        </w:rPr>
        <w:t>сайт</w:t>
      </w:r>
      <w:r w:rsidR="00312DEE">
        <w:rPr>
          <w:rFonts w:cs="Times New Roman"/>
          <w:szCs w:val="28"/>
        </w:rPr>
        <w:t xml:space="preserve"> </w:t>
      </w:r>
      <w:r w:rsidRPr="00982C64">
        <w:rPr>
          <w:rFonts w:cs="Times New Roman"/>
          <w:szCs w:val="28"/>
        </w:rPr>
        <w:t>«РБК».</w:t>
      </w:r>
      <w:r w:rsidR="00312DEE">
        <w:rPr>
          <w:rFonts w:cs="Times New Roman"/>
          <w:szCs w:val="28"/>
        </w:rPr>
        <w:t xml:space="preserve"> </w:t>
      </w:r>
      <w:r w:rsidRPr="00982C64">
        <w:rPr>
          <w:rFonts w:cs="Times New Roman"/>
          <w:szCs w:val="28"/>
        </w:rPr>
        <w:t>[Электронный</w:t>
      </w:r>
      <w:r w:rsidR="00312DEE">
        <w:rPr>
          <w:rFonts w:cs="Times New Roman"/>
          <w:szCs w:val="28"/>
        </w:rPr>
        <w:t xml:space="preserve"> </w:t>
      </w:r>
      <w:r w:rsidRPr="00982C64">
        <w:rPr>
          <w:rFonts w:cs="Times New Roman"/>
          <w:szCs w:val="28"/>
        </w:rPr>
        <w:t>ресурс].</w:t>
      </w:r>
      <w:hyperlink r:id="rId81" w:history="1">
        <w:r w:rsidRPr="00982C64">
          <w:rPr>
            <w:rStyle w:val="a4"/>
            <w:rFonts w:cs="Times New Roman"/>
            <w:color w:val="auto"/>
            <w:szCs w:val="28"/>
            <w:u w:val="none"/>
          </w:rPr>
          <w:t>https://www.rbc.ru/finances/</w:t>
        </w:r>
      </w:hyperlink>
      <w:r w:rsidRPr="00982C64">
        <w:rPr>
          <w:rFonts w:cs="Times New Roman"/>
          <w:kern w:val="36"/>
          <w:szCs w:val="28"/>
        </w:rPr>
        <w:t>-</w:t>
      </w:r>
      <w:r w:rsidR="00312DEE">
        <w:rPr>
          <w:rFonts w:cs="Times New Roman"/>
          <w:szCs w:val="28"/>
          <w:shd w:val="clear" w:color="auto" w:fill="FFFFFF"/>
        </w:rPr>
        <w:t xml:space="preserve"> </w:t>
      </w:r>
      <w:r w:rsidRPr="00982C64">
        <w:rPr>
          <w:rFonts w:cs="Times New Roman"/>
          <w:szCs w:val="28"/>
          <w:shd w:val="clear" w:color="auto" w:fill="FFFFFF"/>
        </w:rPr>
        <w:t>Заглавие</w:t>
      </w:r>
      <w:r w:rsidR="00312DEE">
        <w:rPr>
          <w:rFonts w:cs="Times New Roman"/>
          <w:szCs w:val="28"/>
          <w:shd w:val="clear" w:color="auto" w:fill="FFFFFF"/>
        </w:rPr>
        <w:t xml:space="preserve"> </w:t>
      </w:r>
      <w:r w:rsidRPr="00982C64">
        <w:rPr>
          <w:rFonts w:cs="Times New Roman"/>
          <w:szCs w:val="28"/>
          <w:shd w:val="clear" w:color="auto" w:fill="FFFFFF"/>
        </w:rPr>
        <w:t>с</w:t>
      </w:r>
      <w:r w:rsidR="00312DEE">
        <w:rPr>
          <w:rFonts w:cs="Times New Roman"/>
          <w:szCs w:val="28"/>
          <w:shd w:val="clear" w:color="auto" w:fill="FFFFFF"/>
        </w:rPr>
        <w:t xml:space="preserve"> </w:t>
      </w:r>
      <w:r w:rsidRPr="00982C64">
        <w:rPr>
          <w:rFonts w:cs="Times New Roman"/>
          <w:szCs w:val="28"/>
          <w:shd w:val="clear" w:color="auto" w:fill="FFFFFF"/>
        </w:rPr>
        <w:t>экрана</w:t>
      </w:r>
    </w:p>
    <w:p w:rsidR="008B0FBD" w:rsidRPr="00982C64" w:rsidRDefault="008B0FBD" w:rsidP="00D14212">
      <w:pPr>
        <w:pStyle w:val="a8"/>
        <w:widowControl w:val="0"/>
        <w:numPr>
          <w:ilvl w:val="0"/>
          <w:numId w:val="21"/>
        </w:numPr>
        <w:spacing w:after="0" w:line="360" w:lineRule="auto"/>
        <w:ind w:left="0" w:firstLine="709"/>
        <w:rPr>
          <w:rFonts w:cs="Times New Roman"/>
          <w:szCs w:val="28"/>
        </w:rPr>
      </w:pPr>
      <w:r w:rsidRPr="00982C64">
        <w:rPr>
          <w:rFonts w:cs="Times New Roman"/>
          <w:szCs w:val="28"/>
        </w:rPr>
        <w:t>Федеральный</w:t>
      </w:r>
      <w:r w:rsidR="00312DEE">
        <w:rPr>
          <w:rFonts w:cs="Times New Roman"/>
          <w:szCs w:val="28"/>
        </w:rPr>
        <w:t xml:space="preserve"> </w:t>
      </w:r>
      <w:r w:rsidRPr="00982C64">
        <w:rPr>
          <w:rFonts w:cs="Times New Roman"/>
          <w:szCs w:val="28"/>
        </w:rPr>
        <w:t>закон</w:t>
      </w:r>
      <w:r w:rsidR="00312DEE">
        <w:rPr>
          <w:rFonts w:cs="Times New Roman"/>
          <w:szCs w:val="28"/>
        </w:rPr>
        <w:t xml:space="preserve"> </w:t>
      </w:r>
      <w:r w:rsidRPr="00982C64">
        <w:rPr>
          <w:rFonts w:cs="Times New Roman"/>
          <w:szCs w:val="28"/>
        </w:rPr>
        <w:t>«О</w:t>
      </w:r>
      <w:r w:rsidR="00312DEE">
        <w:rPr>
          <w:rFonts w:cs="Times New Roman"/>
          <w:szCs w:val="28"/>
        </w:rPr>
        <w:t xml:space="preserve"> </w:t>
      </w:r>
      <w:r w:rsidRPr="00982C64">
        <w:rPr>
          <w:rFonts w:cs="Times New Roman"/>
          <w:szCs w:val="28"/>
        </w:rPr>
        <w:t>цифровых</w:t>
      </w:r>
      <w:r w:rsidR="00312DEE">
        <w:rPr>
          <w:rFonts w:cs="Times New Roman"/>
          <w:szCs w:val="28"/>
        </w:rPr>
        <w:t xml:space="preserve"> </w:t>
      </w:r>
      <w:r w:rsidRPr="00982C64">
        <w:rPr>
          <w:rFonts w:cs="Times New Roman"/>
          <w:szCs w:val="28"/>
        </w:rPr>
        <w:t>финансовых</w:t>
      </w:r>
      <w:r w:rsidR="00312DEE">
        <w:rPr>
          <w:rFonts w:cs="Times New Roman"/>
          <w:szCs w:val="28"/>
        </w:rPr>
        <w:t xml:space="preserve"> </w:t>
      </w:r>
      <w:r w:rsidRPr="00982C64">
        <w:rPr>
          <w:rFonts w:cs="Times New Roman"/>
          <w:szCs w:val="28"/>
        </w:rPr>
        <w:t>активах»</w:t>
      </w:r>
      <w:r w:rsidR="00312DEE">
        <w:rPr>
          <w:rFonts w:cs="Times New Roman"/>
          <w:szCs w:val="28"/>
        </w:rPr>
        <w:t xml:space="preserve"> </w:t>
      </w:r>
      <w:r w:rsidRPr="00982C64">
        <w:rPr>
          <w:rFonts w:cs="Times New Roman"/>
          <w:szCs w:val="28"/>
        </w:rPr>
        <w:t>(Проект)</w:t>
      </w:r>
      <w:r w:rsidR="00312DEE">
        <w:rPr>
          <w:rFonts w:cs="Times New Roman"/>
          <w:szCs w:val="28"/>
        </w:rPr>
        <w:t xml:space="preserve"> </w:t>
      </w:r>
      <w:r w:rsidRPr="00982C64">
        <w:rPr>
          <w:rFonts w:cs="Times New Roman"/>
          <w:szCs w:val="28"/>
        </w:rPr>
        <w:t>//</w:t>
      </w:r>
      <w:r w:rsidR="00312DEE">
        <w:rPr>
          <w:rFonts w:cs="Times New Roman"/>
          <w:szCs w:val="28"/>
        </w:rPr>
        <w:t xml:space="preserve"> </w:t>
      </w:r>
      <w:r w:rsidRPr="00982C64">
        <w:rPr>
          <w:rFonts w:cs="Times New Roman"/>
          <w:szCs w:val="28"/>
        </w:rPr>
        <w:t>[Электронный</w:t>
      </w:r>
      <w:r w:rsidR="00312DEE">
        <w:rPr>
          <w:rFonts w:cs="Times New Roman"/>
          <w:szCs w:val="28"/>
        </w:rPr>
        <w:t xml:space="preserve"> </w:t>
      </w:r>
      <w:r w:rsidRPr="00982C64">
        <w:rPr>
          <w:rFonts w:cs="Times New Roman"/>
          <w:szCs w:val="28"/>
        </w:rPr>
        <w:t>ресурс].</w:t>
      </w:r>
      <w:r w:rsidR="00312DEE">
        <w:rPr>
          <w:rFonts w:cs="Times New Roman"/>
          <w:szCs w:val="28"/>
        </w:rPr>
        <w:t xml:space="preserve"> </w:t>
      </w:r>
      <w:r w:rsidRPr="00982C64">
        <w:rPr>
          <w:rFonts w:cs="Times New Roman"/>
          <w:szCs w:val="28"/>
          <w:lang w:val="en-US"/>
        </w:rPr>
        <w:t>URL</w:t>
      </w:r>
      <w:r w:rsidRPr="00982C64">
        <w:rPr>
          <w:rFonts w:cs="Times New Roman"/>
          <w:szCs w:val="28"/>
        </w:rPr>
        <w:t>:</w:t>
      </w:r>
      <w:r w:rsidR="00312DEE">
        <w:rPr>
          <w:rFonts w:cs="Times New Roman"/>
          <w:szCs w:val="28"/>
        </w:rPr>
        <w:t xml:space="preserve"> </w:t>
      </w:r>
      <w:hyperlink w:history="1">
        <w:r w:rsidRPr="00982C64">
          <w:rPr>
            <w:rStyle w:val="a4"/>
            <w:rFonts w:cs="Times New Roman"/>
            <w:color w:val="auto"/>
            <w:szCs w:val="28"/>
            <w:u w:val="none"/>
            <w:lang w:val="en-US"/>
          </w:rPr>
          <w:t>https</w:t>
        </w:r>
        <w:r w:rsidRPr="00982C64">
          <w:rPr>
            <w:rStyle w:val="a4"/>
            <w:rFonts w:cs="Times New Roman"/>
            <w:color w:val="auto"/>
            <w:szCs w:val="28"/>
            <w:u w:val="none"/>
          </w:rPr>
          <w:t>://</w:t>
        </w:r>
        <w:r w:rsidR="00312DEE">
          <w:rPr>
            <w:rStyle w:val="a4"/>
            <w:rFonts w:cs="Times New Roman"/>
            <w:color w:val="auto"/>
            <w:szCs w:val="28"/>
            <w:u w:val="none"/>
          </w:rPr>
          <w:t xml:space="preserve"> </w:t>
        </w:r>
        <w:r w:rsidRPr="00982C64">
          <w:rPr>
            <w:rStyle w:val="a4"/>
            <w:rFonts w:cs="Times New Roman"/>
            <w:color w:val="auto"/>
            <w:szCs w:val="28"/>
            <w:u w:val="none"/>
            <w:lang w:val="en-US"/>
          </w:rPr>
          <w:t>www</w:t>
        </w:r>
        <w:r w:rsidRPr="00982C64">
          <w:rPr>
            <w:rStyle w:val="a4"/>
            <w:rFonts w:cs="Times New Roman"/>
            <w:color w:val="auto"/>
            <w:szCs w:val="28"/>
            <w:u w:val="none"/>
          </w:rPr>
          <w:t>.</w:t>
        </w:r>
        <w:r w:rsidRPr="00982C64">
          <w:rPr>
            <w:rStyle w:val="a4"/>
            <w:rFonts w:cs="Times New Roman"/>
            <w:color w:val="auto"/>
            <w:szCs w:val="28"/>
            <w:u w:val="none"/>
            <w:lang w:val="en-US"/>
          </w:rPr>
          <w:t>minfin</w:t>
        </w:r>
        <w:r w:rsidRPr="00982C64">
          <w:rPr>
            <w:rStyle w:val="a4"/>
            <w:rFonts w:cs="Times New Roman"/>
            <w:color w:val="auto"/>
            <w:szCs w:val="28"/>
            <w:u w:val="none"/>
          </w:rPr>
          <w:t>.</w:t>
        </w:r>
        <w:r w:rsidRPr="00982C64">
          <w:rPr>
            <w:rStyle w:val="a4"/>
            <w:rFonts w:cs="Times New Roman"/>
            <w:color w:val="auto"/>
            <w:szCs w:val="28"/>
            <w:u w:val="none"/>
            <w:lang w:val="en-US"/>
          </w:rPr>
          <w:t>ru</w:t>
        </w:r>
        <w:r w:rsidRPr="00982C64">
          <w:rPr>
            <w:rStyle w:val="a4"/>
            <w:rFonts w:cs="Times New Roman"/>
            <w:color w:val="auto"/>
            <w:szCs w:val="28"/>
            <w:u w:val="none"/>
          </w:rPr>
          <w:t>/</w:t>
        </w:r>
        <w:r w:rsidRPr="00982C64">
          <w:rPr>
            <w:rStyle w:val="a4"/>
            <w:rFonts w:cs="Times New Roman"/>
            <w:color w:val="auto"/>
            <w:szCs w:val="28"/>
            <w:u w:val="none"/>
            <w:lang w:val="en-US"/>
          </w:rPr>
          <w:t>common</w:t>
        </w:r>
        <w:r w:rsidRPr="00982C64">
          <w:rPr>
            <w:rStyle w:val="a4"/>
            <w:rFonts w:cs="Times New Roman"/>
            <w:color w:val="auto"/>
            <w:szCs w:val="28"/>
            <w:u w:val="none"/>
          </w:rPr>
          <w:t>/</w:t>
        </w:r>
        <w:r w:rsidRPr="00982C64">
          <w:rPr>
            <w:rStyle w:val="a4"/>
            <w:rFonts w:cs="Times New Roman"/>
            <w:color w:val="auto"/>
            <w:szCs w:val="28"/>
            <w:u w:val="none"/>
            <w:lang w:val="en-US"/>
          </w:rPr>
          <w:t>upload</w:t>
        </w:r>
        <w:r w:rsidRPr="00982C64">
          <w:rPr>
            <w:rStyle w:val="a4"/>
            <w:rFonts w:cs="Times New Roman"/>
            <w:color w:val="auto"/>
            <w:szCs w:val="28"/>
            <w:u w:val="none"/>
          </w:rPr>
          <w:t>/</w:t>
        </w:r>
        <w:r w:rsidRPr="00982C64">
          <w:rPr>
            <w:rStyle w:val="a4"/>
            <w:rFonts w:cs="Times New Roman"/>
            <w:color w:val="auto"/>
            <w:szCs w:val="28"/>
            <w:u w:val="none"/>
            <w:lang w:val="en-US"/>
          </w:rPr>
          <w:t>library</w:t>
        </w:r>
        <w:r w:rsidRPr="00982C64">
          <w:rPr>
            <w:rStyle w:val="a4"/>
            <w:rFonts w:cs="Times New Roman"/>
            <w:color w:val="auto"/>
            <w:szCs w:val="28"/>
            <w:u w:val="none"/>
          </w:rPr>
          <w:t>/2018/01/</w:t>
        </w:r>
      </w:hyperlink>
      <w:r w:rsidR="00312DEE">
        <w:rPr>
          <w:rFonts w:cs="Times New Roman"/>
          <w:szCs w:val="28"/>
        </w:rPr>
        <w:t xml:space="preserve"> </w:t>
      </w:r>
      <w:r w:rsidRPr="00982C64">
        <w:rPr>
          <w:rFonts w:cs="Times New Roman"/>
          <w:szCs w:val="28"/>
        </w:rPr>
        <w:t>).</w:t>
      </w:r>
      <w:r w:rsidRPr="00982C64">
        <w:rPr>
          <w:rFonts w:cs="Times New Roman"/>
          <w:kern w:val="36"/>
          <w:szCs w:val="28"/>
        </w:rPr>
        <w:t>-</w:t>
      </w:r>
      <w:r w:rsidR="00312DEE">
        <w:rPr>
          <w:rFonts w:cs="Times New Roman"/>
          <w:szCs w:val="28"/>
          <w:shd w:val="clear" w:color="auto" w:fill="FFFFFF"/>
        </w:rPr>
        <w:t xml:space="preserve"> </w:t>
      </w:r>
      <w:r w:rsidRPr="00982C64">
        <w:rPr>
          <w:rFonts w:cs="Times New Roman"/>
          <w:szCs w:val="28"/>
          <w:shd w:val="clear" w:color="auto" w:fill="FFFFFF"/>
        </w:rPr>
        <w:t>Заглавие</w:t>
      </w:r>
      <w:r w:rsidR="00312DEE">
        <w:rPr>
          <w:rFonts w:cs="Times New Roman"/>
          <w:szCs w:val="28"/>
          <w:shd w:val="clear" w:color="auto" w:fill="FFFFFF"/>
        </w:rPr>
        <w:t xml:space="preserve"> </w:t>
      </w:r>
      <w:r w:rsidRPr="00982C64">
        <w:rPr>
          <w:rFonts w:cs="Times New Roman"/>
          <w:szCs w:val="28"/>
          <w:shd w:val="clear" w:color="auto" w:fill="FFFFFF"/>
        </w:rPr>
        <w:t>с</w:t>
      </w:r>
      <w:r w:rsidR="00312DEE">
        <w:rPr>
          <w:rFonts w:cs="Times New Roman"/>
          <w:szCs w:val="28"/>
          <w:shd w:val="clear" w:color="auto" w:fill="FFFFFF"/>
        </w:rPr>
        <w:t xml:space="preserve"> </w:t>
      </w:r>
      <w:r w:rsidRPr="00982C64">
        <w:rPr>
          <w:rFonts w:cs="Times New Roman"/>
          <w:szCs w:val="28"/>
          <w:shd w:val="clear" w:color="auto" w:fill="FFFFFF"/>
        </w:rPr>
        <w:t>экрана</w:t>
      </w:r>
    </w:p>
    <w:p w:rsidR="008B0FBD" w:rsidRPr="00982C64" w:rsidRDefault="008B0FBD" w:rsidP="00D14212">
      <w:pPr>
        <w:pStyle w:val="af8"/>
        <w:numPr>
          <w:ilvl w:val="0"/>
          <w:numId w:val="21"/>
        </w:numPr>
        <w:spacing w:line="360" w:lineRule="auto"/>
        <w:ind w:left="0" w:firstLine="709"/>
        <w:rPr>
          <w:rFonts w:ascii="Times New Roman" w:hAnsi="Times New Roman"/>
          <w:sz w:val="28"/>
          <w:szCs w:val="28"/>
        </w:rPr>
      </w:pPr>
      <w:r w:rsidRPr="00982C64">
        <w:rPr>
          <w:rFonts w:ascii="Times New Roman" w:hAnsi="Times New Roman"/>
          <w:sz w:val="28"/>
          <w:szCs w:val="28"/>
        </w:rPr>
        <w:t>Федеральный</w:t>
      </w:r>
      <w:r w:rsidR="00312DEE">
        <w:rPr>
          <w:rFonts w:ascii="Times New Roman" w:hAnsi="Times New Roman"/>
          <w:sz w:val="28"/>
          <w:szCs w:val="28"/>
        </w:rPr>
        <w:t xml:space="preserve"> </w:t>
      </w:r>
      <w:r w:rsidRPr="00982C64">
        <w:rPr>
          <w:rFonts w:ascii="Times New Roman" w:hAnsi="Times New Roman"/>
          <w:sz w:val="28"/>
          <w:szCs w:val="28"/>
        </w:rPr>
        <w:t>закон</w:t>
      </w:r>
      <w:r w:rsidR="00312DEE">
        <w:rPr>
          <w:rFonts w:ascii="Times New Roman" w:hAnsi="Times New Roman"/>
          <w:sz w:val="28"/>
          <w:szCs w:val="28"/>
        </w:rPr>
        <w:t xml:space="preserve"> </w:t>
      </w:r>
      <w:r w:rsidRPr="00982C64">
        <w:rPr>
          <w:rFonts w:ascii="Times New Roman" w:hAnsi="Times New Roman"/>
          <w:sz w:val="28"/>
          <w:szCs w:val="28"/>
        </w:rPr>
        <w:t>от</w:t>
      </w:r>
      <w:r w:rsidR="00312DEE">
        <w:rPr>
          <w:rFonts w:ascii="Times New Roman" w:hAnsi="Times New Roman"/>
          <w:sz w:val="28"/>
          <w:szCs w:val="28"/>
        </w:rPr>
        <w:t xml:space="preserve"> </w:t>
      </w:r>
      <w:r w:rsidRPr="00982C64">
        <w:rPr>
          <w:rFonts w:ascii="Times New Roman" w:hAnsi="Times New Roman"/>
          <w:sz w:val="28"/>
          <w:szCs w:val="28"/>
        </w:rPr>
        <w:t>31.07.2020</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259-ФЗ</w:t>
      </w:r>
      <w:r w:rsidR="00312DEE">
        <w:rPr>
          <w:rFonts w:ascii="Times New Roman" w:hAnsi="Times New Roman"/>
          <w:sz w:val="28"/>
          <w:szCs w:val="28"/>
        </w:rPr>
        <w:t xml:space="preserve"> </w:t>
      </w:r>
      <w:r w:rsidRPr="00982C64">
        <w:rPr>
          <w:rFonts w:ascii="Times New Roman" w:hAnsi="Times New Roman"/>
          <w:sz w:val="28"/>
          <w:szCs w:val="28"/>
        </w:rPr>
        <w:t>"О</w:t>
      </w:r>
      <w:r w:rsidR="00312DEE">
        <w:rPr>
          <w:rFonts w:ascii="Times New Roman" w:hAnsi="Times New Roman"/>
          <w:sz w:val="28"/>
          <w:szCs w:val="28"/>
        </w:rPr>
        <w:t xml:space="preserve"> </w:t>
      </w:r>
      <w:r w:rsidRPr="00982C64">
        <w:rPr>
          <w:rFonts w:ascii="Times New Roman" w:hAnsi="Times New Roman"/>
          <w:sz w:val="28"/>
          <w:szCs w:val="28"/>
        </w:rPr>
        <w:t>цифровых</w:t>
      </w:r>
      <w:r w:rsidR="00312DEE">
        <w:rPr>
          <w:rFonts w:ascii="Times New Roman" w:hAnsi="Times New Roman"/>
          <w:sz w:val="28"/>
          <w:szCs w:val="28"/>
        </w:rPr>
        <w:t xml:space="preserve"> </w:t>
      </w:r>
      <w:r w:rsidRPr="00982C64">
        <w:rPr>
          <w:rFonts w:ascii="Times New Roman" w:hAnsi="Times New Roman"/>
          <w:sz w:val="28"/>
          <w:szCs w:val="28"/>
        </w:rPr>
        <w:t>финансовых</w:t>
      </w:r>
      <w:r w:rsidR="00312DEE">
        <w:rPr>
          <w:rFonts w:ascii="Times New Roman" w:hAnsi="Times New Roman"/>
          <w:sz w:val="28"/>
          <w:szCs w:val="28"/>
        </w:rPr>
        <w:t xml:space="preserve"> </w:t>
      </w:r>
      <w:r w:rsidRPr="00982C64">
        <w:rPr>
          <w:rFonts w:ascii="Times New Roman" w:hAnsi="Times New Roman"/>
          <w:sz w:val="28"/>
          <w:szCs w:val="28"/>
        </w:rPr>
        <w:t>активах,</w:t>
      </w:r>
      <w:r w:rsidR="00312DEE">
        <w:rPr>
          <w:rFonts w:ascii="Times New Roman" w:hAnsi="Times New Roman"/>
          <w:sz w:val="28"/>
          <w:szCs w:val="28"/>
        </w:rPr>
        <w:t xml:space="preserve"> </w:t>
      </w:r>
      <w:r w:rsidRPr="00982C64">
        <w:rPr>
          <w:rFonts w:ascii="Times New Roman" w:hAnsi="Times New Roman"/>
          <w:sz w:val="28"/>
          <w:szCs w:val="28"/>
        </w:rPr>
        <w:t>цифровой</w:t>
      </w:r>
      <w:r w:rsidR="00312DEE">
        <w:rPr>
          <w:rFonts w:ascii="Times New Roman" w:hAnsi="Times New Roman"/>
          <w:sz w:val="28"/>
          <w:szCs w:val="28"/>
        </w:rPr>
        <w:t xml:space="preserve"> </w:t>
      </w:r>
      <w:r w:rsidRPr="00982C64">
        <w:rPr>
          <w:rFonts w:ascii="Times New Roman" w:hAnsi="Times New Roman"/>
          <w:sz w:val="28"/>
          <w:szCs w:val="28"/>
        </w:rPr>
        <w:t>валюте</w:t>
      </w:r>
      <w:r w:rsidR="00312DEE">
        <w:rPr>
          <w:rFonts w:ascii="Times New Roman" w:hAnsi="Times New Roman"/>
          <w:sz w:val="28"/>
          <w:szCs w:val="28"/>
        </w:rPr>
        <w:t xml:space="preserve"> </w:t>
      </w:r>
      <w:r w:rsidRPr="00982C64">
        <w:rPr>
          <w:rFonts w:ascii="Times New Roman" w:hAnsi="Times New Roman"/>
          <w:sz w:val="28"/>
          <w:szCs w:val="28"/>
        </w:rPr>
        <w:t>и</w:t>
      </w:r>
      <w:r w:rsidR="00312DEE">
        <w:rPr>
          <w:rFonts w:ascii="Times New Roman" w:hAnsi="Times New Roman"/>
          <w:sz w:val="28"/>
          <w:szCs w:val="28"/>
        </w:rPr>
        <w:t xml:space="preserve"> </w:t>
      </w:r>
      <w:r w:rsidRPr="00982C64">
        <w:rPr>
          <w:rFonts w:ascii="Times New Roman" w:hAnsi="Times New Roman"/>
          <w:sz w:val="28"/>
          <w:szCs w:val="28"/>
        </w:rPr>
        <w:t>о</w:t>
      </w:r>
      <w:r w:rsidR="00312DEE">
        <w:rPr>
          <w:rFonts w:ascii="Times New Roman" w:hAnsi="Times New Roman"/>
          <w:sz w:val="28"/>
          <w:szCs w:val="28"/>
        </w:rPr>
        <w:t xml:space="preserve"> </w:t>
      </w:r>
      <w:r w:rsidRPr="00982C64">
        <w:rPr>
          <w:rFonts w:ascii="Times New Roman" w:hAnsi="Times New Roman"/>
          <w:sz w:val="28"/>
          <w:szCs w:val="28"/>
        </w:rPr>
        <w:t>внесении</w:t>
      </w:r>
      <w:r w:rsidR="00312DEE">
        <w:rPr>
          <w:rFonts w:ascii="Times New Roman" w:hAnsi="Times New Roman"/>
          <w:sz w:val="28"/>
          <w:szCs w:val="28"/>
        </w:rPr>
        <w:t xml:space="preserve"> </w:t>
      </w:r>
      <w:r w:rsidRPr="00982C64">
        <w:rPr>
          <w:rFonts w:ascii="Times New Roman" w:hAnsi="Times New Roman"/>
          <w:sz w:val="28"/>
          <w:szCs w:val="28"/>
        </w:rPr>
        <w:t>изменений</w:t>
      </w:r>
      <w:r w:rsidR="00312DEE">
        <w:rPr>
          <w:rFonts w:ascii="Times New Roman" w:hAnsi="Times New Roman"/>
          <w:sz w:val="28"/>
          <w:szCs w:val="28"/>
        </w:rPr>
        <w:t xml:space="preserve"> </w:t>
      </w:r>
      <w:r w:rsidRPr="00982C64">
        <w:rPr>
          <w:rFonts w:ascii="Times New Roman" w:hAnsi="Times New Roman"/>
          <w:sz w:val="28"/>
          <w:szCs w:val="28"/>
        </w:rPr>
        <w:t>в</w:t>
      </w:r>
      <w:r w:rsidR="00312DEE">
        <w:rPr>
          <w:rFonts w:ascii="Times New Roman" w:hAnsi="Times New Roman"/>
          <w:sz w:val="28"/>
          <w:szCs w:val="28"/>
        </w:rPr>
        <w:t xml:space="preserve"> </w:t>
      </w:r>
      <w:r w:rsidRPr="00982C64">
        <w:rPr>
          <w:rFonts w:ascii="Times New Roman" w:hAnsi="Times New Roman"/>
          <w:sz w:val="28"/>
          <w:szCs w:val="28"/>
        </w:rPr>
        <w:t>отдельные</w:t>
      </w:r>
      <w:r w:rsidR="00312DEE">
        <w:rPr>
          <w:rFonts w:ascii="Times New Roman" w:hAnsi="Times New Roman"/>
          <w:sz w:val="28"/>
          <w:szCs w:val="28"/>
        </w:rPr>
        <w:t xml:space="preserve"> </w:t>
      </w:r>
      <w:r w:rsidRPr="00982C64">
        <w:rPr>
          <w:rFonts w:ascii="Times New Roman" w:hAnsi="Times New Roman"/>
          <w:sz w:val="28"/>
          <w:szCs w:val="28"/>
        </w:rPr>
        <w:t>законодательные</w:t>
      </w:r>
      <w:r w:rsidR="00312DEE">
        <w:rPr>
          <w:rFonts w:ascii="Times New Roman" w:hAnsi="Times New Roman"/>
          <w:sz w:val="28"/>
          <w:szCs w:val="28"/>
        </w:rPr>
        <w:t xml:space="preserve"> </w:t>
      </w:r>
      <w:r w:rsidRPr="00982C64">
        <w:rPr>
          <w:rFonts w:ascii="Times New Roman" w:hAnsi="Times New Roman"/>
          <w:sz w:val="28"/>
          <w:szCs w:val="28"/>
        </w:rPr>
        <w:t>акты</w:t>
      </w:r>
      <w:r w:rsidR="00312DEE">
        <w:rPr>
          <w:rFonts w:ascii="Times New Roman" w:hAnsi="Times New Roman"/>
          <w:sz w:val="28"/>
          <w:szCs w:val="28"/>
        </w:rPr>
        <w:t xml:space="preserve"> </w:t>
      </w:r>
      <w:r w:rsidRPr="00982C64">
        <w:rPr>
          <w:rFonts w:ascii="Times New Roman" w:hAnsi="Times New Roman"/>
          <w:sz w:val="28"/>
          <w:szCs w:val="28"/>
        </w:rPr>
        <w:t>Российской</w:t>
      </w:r>
      <w:r w:rsidR="00312DEE">
        <w:rPr>
          <w:rFonts w:ascii="Times New Roman" w:hAnsi="Times New Roman"/>
          <w:sz w:val="28"/>
          <w:szCs w:val="28"/>
        </w:rPr>
        <w:t xml:space="preserve"> </w:t>
      </w:r>
      <w:r w:rsidRPr="00982C64">
        <w:rPr>
          <w:rFonts w:ascii="Times New Roman" w:hAnsi="Times New Roman"/>
          <w:sz w:val="28"/>
          <w:szCs w:val="28"/>
        </w:rPr>
        <w:t>Федерации"</w:t>
      </w:r>
      <w:r w:rsidR="00312DEE">
        <w:rPr>
          <w:rFonts w:ascii="Times New Roman" w:hAnsi="Times New Roman"/>
          <w:sz w:val="28"/>
          <w:szCs w:val="28"/>
        </w:rPr>
        <w:t xml:space="preserve"> </w:t>
      </w:r>
      <w:r w:rsidRPr="00982C64">
        <w:rPr>
          <w:rFonts w:ascii="Times New Roman" w:hAnsi="Times New Roman"/>
          <w:sz w:val="28"/>
          <w:szCs w:val="28"/>
        </w:rPr>
        <w:t>//</w:t>
      </w:r>
      <w:r w:rsidR="00312DEE">
        <w:rPr>
          <w:rFonts w:ascii="Times New Roman" w:hAnsi="Times New Roman"/>
          <w:sz w:val="28"/>
          <w:szCs w:val="28"/>
        </w:rPr>
        <w:t xml:space="preserve"> </w:t>
      </w:r>
      <w:r w:rsidRPr="00982C64">
        <w:rPr>
          <w:rFonts w:ascii="Times New Roman" w:hAnsi="Times New Roman"/>
          <w:sz w:val="28"/>
          <w:szCs w:val="28"/>
        </w:rPr>
        <w:t>"Собрание</w:t>
      </w:r>
      <w:r w:rsidR="00312DEE">
        <w:rPr>
          <w:rFonts w:ascii="Times New Roman" w:hAnsi="Times New Roman"/>
          <w:sz w:val="28"/>
          <w:szCs w:val="28"/>
        </w:rPr>
        <w:t xml:space="preserve"> </w:t>
      </w:r>
      <w:r w:rsidRPr="00982C64">
        <w:rPr>
          <w:rFonts w:ascii="Times New Roman" w:hAnsi="Times New Roman"/>
          <w:sz w:val="28"/>
          <w:szCs w:val="28"/>
        </w:rPr>
        <w:t>законодательства</w:t>
      </w:r>
      <w:r w:rsidR="00312DEE">
        <w:rPr>
          <w:rFonts w:ascii="Times New Roman" w:hAnsi="Times New Roman"/>
          <w:sz w:val="28"/>
          <w:szCs w:val="28"/>
        </w:rPr>
        <w:t xml:space="preserve"> </w:t>
      </w:r>
      <w:r w:rsidRPr="00982C64">
        <w:rPr>
          <w:rFonts w:ascii="Times New Roman" w:hAnsi="Times New Roman"/>
          <w:sz w:val="28"/>
          <w:szCs w:val="28"/>
        </w:rPr>
        <w:t>РФ",</w:t>
      </w:r>
      <w:r w:rsidR="00312DEE">
        <w:rPr>
          <w:rFonts w:ascii="Times New Roman" w:hAnsi="Times New Roman"/>
          <w:sz w:val="28"/>
          <w:szCs w:val="28"/>
        </w:rPr>
        <w:t xml:space="preserve"> </w:t>
      </w:r>
      <w:r w:rsidRPr="00982C64">
        <w:rPr>
          <w:rFonts w:ascii="Times New Roman" w:hAnsi="Times New Roman"/>
          <w:sz w:val="28"/>
          <w:szCs w:val="28"/>
        </w:rPr>
        <w:t>03.08.2020,</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31</w:t>
      </w:r>
      <w:r w:rsidR="00312DEE">
        <w:rPr>
          <w:rFonts w:ascii="Times New Roman" w:hAnsi="Times New Roman"/>
          <w:sz w:val="28"/>
          <w:szCs w:val="28"/>
        </w:rPr>
        <w:t xml:space="preserve"> </w:t>
      </w:r>
      <w:r w:rsidRPr="00982C64">
        <w:rPr>
          <w:rFonts w:ascii="Times New Roman" w:hAnsi="Times New Roman"/>
          <w:sz w:val="28"/>
          <w:szCs w:val="28"/>
        </w:rPr>
        <w:t>(часть</w:t>
      </w:r>
      <w:r w:rsidR="00312DEE">
        <w:rPr>
          <w:rFonts w:ascii="Times New Roman" w:hAnsi="Times New Roman"/>
          <w:sz w:val="28"/>
          <w:szCs w:val="28"/>
        </w:rPr>
        <w:t xml:space="preserve"> </w:t>
      </w:r>
      <w:r w:rsidRPr="00982C64">
        <w:rPr>
          <w:rFonts w:ascii="Times New Roman" w:hAnsi="Times New Roman"/>
          <w:sz w:val="28"/>
          <w:szCs w:val="28"/>
        </w:rPr>
        <w:t>I),</w:t>
      </w:r>
      <w:r w:rsidR="00312DEE">
        <w:rPr>
          <w:rFonts w:ascii="Times New Roman" w:hAnsi="Times New Roman"/>
          <w:sz w:val="28"/>
          <w:szCs w:val="28"/>
        </w:rPr>
        <w:t xml:space="preserve"> </w:t>
      </w:r>
      <w:r w:rsidRPr="00982C64">
        <w:rPr>
          <w:rFonts w:ascii="Times New Roman" w:hAnsi="Times New Roman"/>
          <w:sz w:val="28"/>
          <w:szCs w:val="28"/>
        </w:rPr>
        <w:t>ст.</w:t>
      </w:r>
      <w:r w:rsidR="00312DEE">
        <w:rPr>
          <w:rFonts w:ascii="Times New Roman" w:hAnsi="Times New Roman"/>
          <w:sz w:val="28"/>
          <w:szCs w:val="28"/>
        </w:rPr>
        <w:t xml:space="preserve"> </w:t>
      </w:r>
      <w:r w:rsidRPr="00982C64">
        <w:rPr>
          <w:rFonts w:ascii="Times New Roman" w:hAnsi="Times New Roman"/>
          <w:sz w:val="28"/>
          <w:szCs w:val="28"/>
        </w:rPr>
        <w:t>5018.</w:t>
      </w:r>
    </w:p>
    <w:p w:rsidR="008B0FBD" w:rsidRPr="00982C64" w:rsidRDefault="008B0FBD" w:rsidP="00D14212">
      <w:pPr>
        <w:pStyle w:val="af8"/>
        <w:numPr>
          <w:ilvl w:val="0"/>
          <w:numId w:val="21"/>
        </w:numPr>
        <w:spacing w:line="360" w:lineRule="auto"/>
        <w:ind w:left="0" w:firstLine="709"/>
        <w:rPr>
          <w:rFonts w:ascii="Times New Roman" w:hAnsi="Times New Roman"/>
          <w:sz w:val="28"/>
          <w:szCs w:val="28"/>
        </w:rPr>
      </w:pPr>
      <w:r w:rsidRPr="00982C64">
        <w:rPr>
          <w:rFonts w:ascii="Times New Roman" w:hAnsi="Times New Roman"/>
          <w:sz w:val="28"/>
          <w:szCs w:val="28"/>
        </w:rPr>
        <w:t>Федеральный</w:t>
      </w:r>
      <w:r w:rsidR="00312DEE">
        <w:rPr>
          <w:rFonts w:ascii="Times New Roman" w:hAnsi="Times New Roman"/>
          <w:sz w:val="28"/>
          <w:szCs w:val="28"/>
        </w:rPr>
        <w:t xml:space="preserve"> </w:t>
      </w:r>
      <w:r w:rsidRPr="00982C64">
        <w:rPr>
          <w:rFonts w:ascii="Times New Roman" w:hAnsi="Times New Roman"/>
          <w:sz w:val="28"/>
          <w:szCs w:val="28"/>
        </w:rPr>
        <w:t>закон</w:t>
      </w:r>
      <w:r w:rsidR="00312DEE">
        <w:rPr>
          <w:rFonts w:ascii="Times New Roman" w:hAnsi="Times New Roman"/>
          <w:sz w:val="28"/>
          <w:szCs w:val="28"/>
        </w:rPr>
        <w:t xml:space="preserve"> </w:t>
      </w:r>
      <w:r w:rsidRPr="00982C64">
        <w:rPr>
          <w:rFonts w:ascii="Times New Roman" w:hAnsi="Times New Roman"/>
          <w:sz w:val="28"/>
          <w:szCs w:val="28"/>
        </w:rPr>
        <w:t>от</w:t>
      </w:r>
      <w:r w:rsidR="00312DEE">
        <w:rPr>
          <w:rFonts w:ascii="Times New Roman" w:hAnsi="Times New Roman"/>
          <w:sz w:val="28"/>
          <w:szCs w:val="28"/>
        </w:rPr>
        <w:t xml:space="preserve"> </w:t>
      </w:r>
      <w:r w:rsidRPr="00982C64">
        <w:rPr>
          <w:rFonts w:ascii="Times New Roman" w:hAnsi="Times New Roman"/>
          <w:sz w:val="28"/>
          <w:szCs w:val="28"/>
        </w:rPr>
        <w:t>27.07.2006</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149-ФЗ</w:t>
      </w:r>
      <w:r w:rsidR="00312DEE">
        <w:rPr>
          <w:rFonts w:ascii="Times New Roman" w:hAnsi="Times New Roman"/>
          <w:sz w:val="28"/>
          <w:szCs w:val="28"/>
        </w:rPr>
        <w:t xml:space="preserve"> </w:t>
      </w:r>
      <w:r w:rsidRPr="00982C64">
        <w:rPr>
          <w:rFonts w:ascii="Times New Roman" w:hAnsi="Times New Roman"/>
          <w:sz w:val="28"/>
          <w:szCs w:val="28"/>
        </w:rPr>
        <w:t>«Об</w:t>
      </w:r>
      <w:r w:rsidR="00312DEE">
        <w:rPr>
          <w:rFonts w:ascii="Times New Roman" w:hAnsi="Times New Roman"/>
          <w:sz w:val="28"/>
          <w:szCs w:val="28"/>
        </w:rPr>
        <w:t xml:space="preserve"> </w:t>
      </w:r>
      <w:r w:rsidRPr="00982C64">
        <w:rPr>
          <w:rFonts w:ascii="Times New Roman" w:hAnsi="Times New Roman"/>
          <w:sz w:val="28"/>
          <w:szCs w:val="28"/>
        </w:rPr>
        <w:t>информации,</w:t>
      </w:r>
      <w:r w:rsidR="00312DEE">
        <w:rPr>
          <w:rFonts w:ascii="Times New Roman" w:hAnsi="Times New Roman"/>
          <w:sz w:val="28"/>
          <w:szCs w:val="28"/>
        </w:rPr>
        <w:t xml:space="preserve"> </w:t>
      </w:r>
      <w:r w:rsidRPr="00982C64">
        <w:rPr>
          <w:rFonts w:ascii="Times New Roman" w:hAnsi="Times New Roman"/>
          <w:sz w:val="28"/>
          <w:szCs w:val="28"/>
        </w:rPr>
        <w:t>информационных</w:t>
      </w:r>
      <w:r w:rsidR="00312DEE">
        <w:rPr>
          <w:rFonts w:ascii="Times New Roman" w:hAnsi="Times New Roman"/>
          <w:sz w:val="28"/>
          <w:szCs w:val="28"/>
        </w:rPr>
        <w:t xml:space="preserve"> </w:t>
      </w:r>
      <w:r w:rsidRPr="00982C64">
        <w:rPr>
          <w:rFonts w:ascii="Times New Roman" w:hAnsi="Times New Roman"/>
          <w:sz w:val="28"/>
          <w:szCs w:val="28"/>
        </w:rPr>
        <w:t>технологиях</w:t>
      </w:r>
      <w:r w:rsidR="00312DEE">
        <w:rPr>
          <w:rFonts w:ascii="Times New Roman" w:hAnsi="Times New Roman"/>
          <w:sz w:val="28"/>
          <w:szCs w:val="28"/>
        </w:rPr>
        <w:t xml:space="preserve"> </w:t>
      </w:r>
      <w:r w:rsidRPr="00982C64">
        <w:rPr>
          <w:rFonts w:ascii="Times New Roman" w:hAnsi="Times New Roman"/>
          <w:sz w:val="28"/>
          <w:szCs w:val="28"/>
        </w:rPr>
        <w:t>и</w:t>
      </w:r>
      <w:r w:rsidR="00312DEE">
        <w:rPr>
          <w:rFonts w:ascii="Times New Roman" w:hAnsi="Times New Roman"/>
          <w:sz w:val="28"/>
          <w:szCs w:val="28"/>
        </w:rPr>
        <w:t xml:space="preserve"> </w:t>
      </w:r>
      <w:r w:rsidRPr="00982C64">
        <w:rPr>
          <w:rFonts w:ascii="Times New Roman" w:hAnsi="Times New Roman"/>
          <w:sz w:val="28"/>
          <w:szCs w:val="28"/>
        </w:rPr>
        <w:t>о</w:t>
      </w:r>
      <w:r w:rsidR="00312DEE">
        <w:rPr>
          <w:rFonts w:ascii="Times New Roman" w:hAnsi="Times New Roman"/>
          <w:sz w:val="28"/>
          <w:szCs w:val="28"/>
        </w:rPr>
        <w:t xml:space="preserve"> </w:t>
      </w:r>
      <w:r w:rsidRPr="00982C64">
        <w:rPr>
          <w:rFonts w:ascii="Times New Roman" w:hAnsi="Times New Roman"/>
          <w:sz w:val="28"/>
          <w:szCs w:val="28"/>
        </w:rPr>
        <w:t>защите</w:t>
      </w:r>
      <w:r w:rsidR="00312DEE">
        <w:rPr>
          <w:rFonts w:ascii="Times New Roman" w:hAnsi="Times New Roman"/>
          <w:sz w:val="28"/>
          <w:szCs w:val="28"/>
        </w:rPr>
        <w:t xml:space="preserve"> </w:t>
      </w:r>
      <w:r w:rsidRPr="00982C64">
        <w:rPr>
          <w:rFonts w:ascii="Times New Roman" w:hAnsi="Times New Roman"/>
          <w:sz w:val="28"/>
          <w:szCs w:val="28"/>
        </w:rPr>
        <w:t>информации»</w:t>
      </w:r>
      <w:r w:rsidR="00312DEE">
        <w:rPr>
          <w:rFonts w:ascii="Times New Roman" w:hAnsi="Times New Roman"/>
          <w:sz w:val="28"/>
          <w:szCs w:val="28"/>
        </w:rPr>
        <w:t xml:space="preserve"> </w:t>
      </w:r>
      <w:r w:rsidRPr="00982C64">
        <w:rPr>
          <w:rFonts w:ascii="Times New Roman" w:hAnsi="Times New Roman"/>
          <w:sz w:val="28"/>
          <w:szCs w:val="28"/>
        </w:rPr>
        <w:t>Собрание</w:t>
      </w:r>
      <w:r w:rsidR="00312DEE">
        <w:rPr>
          <w:rFonts w:ascii="Times New Roman" w:hAnsi="Times New Roman"/>
          <w:sz w:val="28"/>
          <w:szCs w:val="28"/>
        </w:rPr>
        <w:t xml:space="preserve"> </w:t>
      </w:r>
      <w:r w:rsidRPr="00982C64">
        <w:rPr>
          <w:rFonts w:ascii="Times New Roman" w:hAnsi="Times New Roman"/>
          <w:sz w:val="28"/>
          <w:szCs w:val="28"/>
        </w:rPr>
        <w:t>законодательства</w:t>
      </w:r>
      <w:r w:rsidR="00312DEE">
        <w:rPr>
          <w:rFonts w:ascii="Times New Roman" w:hAnsi="Times New Roman"/>
          <w:sz w:val="28"/>
          <w:szCs w:val="28"/>
        </w:rPr>
        <w:t xml:space="preserve"> </w:t>
      </w:r>
      <w:r w:rsidRPr="00982C64">
        <w:rPr>
          <w:rFonts w:ascii="Times New Roman" w:hAnsi="Times New Roman"/>
          <w:sz w:val="28"/>
          <w:szCs w:val="28"/>
        </w:rPr>
        <w:t>РФ.</w:t>
      </w:r>
      <w:r w:rsidR="00312DEE">
        <w:rPr>
          <w:rFonts w:ascii="Times New Roman" w:hAnsi="Times New Roman"/>
          <w:sz w:val="28"/>
          <w:szCs w:val="28"/>
        </w:rPr>
        <w:t xml:space="preserve"> </w:t>
      </w:r>
      <w:r w:rsidRPr="00982C64">
        <w:rPr>
          <w:rFonts w:ascii="Times New Roman" w:hAnsi="Times New Roman"/>
          <w:sz w:val="28"/>
          <w:szCs w:val="28"/>
        </w:rPr>
        <w:t>2006.</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31</w:t>
      </w:r>
      <w:r w:rsidR="00312DEE">
        <w:rPr>
          <w:rFonts w:ascii="Times New Roman" w:hAnsi="Times New Roman"/>
          <w:sz w:val="28"/>
          <w:szCs w:val="28"/>
        </w:rPr>
        <w:t xml:space="preserve"> </w:t>
      </w:r>
      <w:r w:rsidRPr="00982C64">
        <w:rPr>
          <w:rFonts w:ascii="Times New Roman" w:hAnsi="Times New Roman"/>
          <w:sz w:val="28"/>
          <w:szCs w:val="28"/>
        </w:rPr>
        <w:t>(1</w:t>
      </w:r>
      <w:r w:rsidR="00312DEE">
        <w:rPr>
          <w:rFonts w:ascii="Times New Roman" w:hAnsi="Times New Roman"/>
          <w:sz w:val="28"/>
          <w:szCs w:val="28"/>
        </w:rPr>
        <w:t xml:space="preserve"> </w:t>
      </w:r>
      <w:r w:rsidRPr="00982C64">
        <w:rPr>
          <w:rFonts w:ascii="Times New Roman" w:hAnsi="Times New Roman"/>
          <w:sz w:val="28"/>
          <w:szCs w:val="28"/>
        </w:rPr>
        <w:t>ч.).</w:t>
      </w:r>
      <w:r w:rsidR="00312DEE">
        <w:rPr>
          <w:rFonts w:ascii="Times New Roman" w:hAnsi="Times New Roman"/>
          <w:sz w:val="28"/>
          <w:szCs w:val="28"/>
        </w:rPr>
        <w:t xml:space="preserve"> </w:t>
      </w:r>
      <w:r w:rsidRPr="00982C64">
        <w:rPr>
          <w:rFonts w:ascii="Times New Roman" w:hAnsi="Times New Roman"/>
          <w:sz w:val="28"/>
          <w:szCs w:val="28"/>
        </w:rPr>
        <w:t>Ст.</w:t>
      </w:r>
      <w:r w:rsidR="00312DEE">
        <w:rPr>
          <w:rFonts w:ascii="Times New Roman" w:hAnsi="Times New Roman"/>
          <w:sz w:val="28"/>
          <w:szCs w:val="28"/>
        </w:rPr>
        <w:t xml:space="preserve"> </w:t>
      </w:r>
      <w:r w:rsidRPr="00982C64">
        <w:rPr>
          <w:rFonts w:ascii="Times New Roman" w:hAnsi="Times New Roman"/>
          <w:sz w:val="28"/>
          <w:szCs w:val="28"/>
        </w:rPr>
        <w:t>3448.</w:t>
      </w:r>
    </w:p>
    <w:p w:rsidR="008B0FBD" w:rsidRPr="00982C64" w:rsidRDefault="008B0FBD" w:rsidP="00D14212">
      <w:pPr>
        <w:pStyle w:val="af8"/>
        <w:numPr>
          <w:ilvl w:val="0"/>
          <w:numId w:val="21"/>
        </w:numPr>
        <w:spacing w:line="360" w:lineRule="auto"/>
        <w:ind w:left="0" w:firstLine="709"/>
        <w:rPr>
          <w:rStyle w:val="afa"/>
          <w:rFonts w:ascii="Times New Roman" w:hAnsi="Times New Roman"/>
          <w:sz w:val="28"/>
          <w:szCs w:val="28"/>
        </w:rPr>
      </w:pPr>
      <w:r w:rsidRPr="00982C64">
        <w:rPr>
          <w:rStyle w:val="afa"/>
          <w:rFonts w:ascii="Times New Roman" w:hAnsi="Times New Roman"/>
          <w:sz w:val="28"/>
          <w:szCs w:val="28"/>
        </w:rPr>
        <w:t>Гражданский</w:t>
      </w:r>
      <w:r w:rsidR="00312DEE">
        <w:rPr>
          <w:rStyle w:val="afa"/>
          <w:rFonts w:ascii="Times New Roman" w:hAnsi="Times New Roman"/>
          <w:sz w:val="28"/>
          <w:szCs w:val="28"/>
        </w:rPr>
        <w:t xml:space="preserve"> </w:t>
      </w:r>
      <w:r w:rsidRPr="00982C64">
        <w:rPr>
          <w:rStyle w:val="afa"/>
          <w:rFonts w:ascii="Times New Roman" w:hAnsi="Times New Roman"/>
          <w:sz w:val="28"/>
          <w:szCs w:val="28"/>
        </w:rPr>
        <w:t>кодекс</w:t>
      </w:r>
      <w:r w:rsidR="00312DEE">
        <w:rPr>
          <w:rStyle w:val="afa"/>
          <w:rFonts w:ascii="Times New Roman" w:hAnsi="Times New Roman"/>
          <w:sz w:val="28"/>
          <w:szCs w:val="28"/>
        </w:rPr>
        <w:t xml:space="preserve"> </w:t>
      </w:r>
      <w:r w:rsidRPr="00982C64">
        <w:rPr>
          <w:rStyle w:val="afa"/>
          <w:rFonts w:ascii="Times New Roman" w:hAnsi="Times New Roman"/>
          <w:sz w:val="28"/>
          <w:szCs w:val="28"/>
        </w:rPr>
        <w:t>Российской</w:t>
      </w:r>
      <w:r w:rsidR="00312DEE">
        <w:rPr>
          <w:rStyle w:val="afa"/>
          <w:rFonts w:ascii="Times New Roman" w:hAnsi="Times New Roman"/>
          <w:sz w:val="28"/>
          <w:szCs w:val="28"/>
        </w:rPr>
        <w:t xml:space="preserve"> </w:t>
      </w:r>
      <w:r w:rsidRPr="00982C64">
        <w:rPr>
          <w:rStyle w:val="afa"/>
          <w:rFonts w:ascii="Times New Roman" w:hAnsi="Times New Roman"/>
          <w:sz w:val="28"/>
          <w:szCs w:val="28"/>
        </w:rPr>
        <w:t>Федерации</w:t>
      </w:r>
      <w:r w:rsidR="00312DEE">
        <w:rPr>
          <w:rStyle w:val="afa"/>
          <w:rFonts w:ascii="Times New Roman" w:hAnsi="Times New Roman"/>
          <w:sz w:val="28"/>
          <w:szCs w:val="28"/>
        </w:rPr>
        <w:t xml:space="preserve"> </w:t>
      </w:r>
      <w:r w:rsidRPr="00982C64">
        <w:rPr>
          <w:rStyle w:val="afa"/>
          <w:rFonts w:ascii="Times New Roman" w:hAnsi="Times New Roman"/>
          <w:sz w:val="28"/>
          <w:szCs w:val="28"/>
        </w:rPr>
        <w:t>(часть</w:t>
      </w:r>
      <w:r w:rsidR="00312DEE">
        <w:rPr>
          <w:rStyle w:val="afa"/>
          <w:rFonts w:ascii="Times New Roman" w:hAnsi="Times New Roman"/>
          <w:sz w:val="28"/>
          <w:szCs w:val="28"/>
        </w:rPr>
        <w:t xml:space="preserve"> </w:t>
      </w:r>
      <w:r w:rsidRPr="00982C64">
        <w:rPr>
          <w:rStyle w:val="afa"/>
          <w:rFonts w:ascii="Times New Roman" w:hAnsi="Times New Roman"/>
          <w:sz w:val="28"/>
          <w:szCs w:val="28"/>
        </w:rPr>
        <w:t>первая)</w:t>
      </w:r>
      <w:r w:rsidR="00312DEE">
        <w:rPr>
          <w:rStyle w:val="afa"/>
          <w:rFonts w:ascii="Times New Roman" w:hAnsi="Times New Roman"/>
          <w:sz w:val="28"/>
          <w:szCs w:val="28"/>
        </w:rPr>
        <w:t xml:space="preserve"> </w:t>
      </w:r>
      <w:r w:rsidRPr="00982C64">
        <w:rPr>
          <w:rStyle w:val="afa"/>
          <w:rFonts w:ascii="Times New Roman" w:hAnsi="Times New Roman"/>
          <w:sz w:val="28"/>
          <w:szCs w:val="28"/>
        </w:rPr>
        <w:t>от</w:t>
      </w:r>
      <w:r w:rsidR="00312DEE">
        <w:rPr>
          <w:rStyle w:val="afa"/>
          <w:rFonts w:ascii="Times New Roman" w:hAnsi="Times New Roman"/>
          <w:sz w:val="28"/>
          <w:szCs w:val="28"/>
        </w:rPr>
        <w:t xml:space="preserve"> </w:t>
      </w:r>
      <w:r w:rsidRPr="00982C64">
        <w:rPr>
          <w:rStyle w:val="afa"/>
          <w:rFonts w:ascii="Times New Roman" w:hAnsi="Times New Roman"/>
          <w:sz w:val="28"/>
          <w:szCs w:val="28"/>
        </w:rPr>
        <w:t>30.11.1994</w:t>
      </w:r>
      <w:r w:rsidR="00312DEE">
        <w:rPr>
          <w:rStyle w:val="afa"/>
          <w:rFonts w:ascii="Times New Roman" w:hAnsi="Times New Roman"/>
          <w:sz w:val="28"/>
          <w:szCs w:val="28"/>
        </w:rPr>
        <w:t xml:space="preserve"> </w:t>
      </w:r>
      <w:r w:rsidRPr="00982C64">
        <w:rPr>
          <w:rStyle w:val="afa"/>
          <w:rFonts w:ascii="Times New Roman" w:hAnsi="Times New Roman"/>
          <w:sz w:val="28"/>
          <w:szCs w:val="28"/>
        </w:rPr>
        <w:t>N</w:t>
      </w:r>
      <w:r w:rsidR="00312DEE">
        <w:rPr>
          <w:rStyle w:val="afa"/>
          <w:rFonts w:ascii="Times New Roman" w:hAnsi="Times New Roman"/>
          <w:sz w:val="28"/>
          <w:szCs w:val="28"/>
        </w:rPr>
        <w:t xml:space="preserve"> </w:t>
      </w:r>
      <w:r w:rsidRPr="00982C64">
        <w:rPr>
          <w:rStyle w:val="afa"/>
          <w:rFonts w:ascii="Times New Roman" w:hAnsi="Times New Roman"/>
          <w:sz w:val="28"/>
          <w:szCs w:val="28"/>
        </w:rPr>
        <w:t>51-ФЗ(ред.</w:t>
      </w:r>
      <w:r w:rsidR="00312DEE">
        <w:rPr>
          <w:rStyle w:val="afa"/>
          <w:rFonts w:ascii="Times New Roman" w:hAnsi="Times New Roman"/>
          <w:sz w:val="28"/>
          <w:szCs w:val="28"/>
        </w:rPr>
        <w:t xml:space="preserve"> </w:t>
      </w:r>
      <w:r w:rsidRPr="00982C64">
        <w:rPr>
          <w:rStyle w:val="afa"/>
          <w:rFonts w:ascii="Times New Roman" w:hAnsi="Times New Roman"/>
          <w:sz w:val="28"/>
          <w:szCs w:val="28"/>
        </w:rPr>
        <w:t>от</w:t>
      </w:r>
      <w:r w:rsidR="00312DEE">
        <w:rPr>
          <w:rStyle w:val="afa"/>
          <w:rFonts w:ascii="Times New Roman" w:hAnsi="Times New Roman"/>
          <w:sz w:val="28"/>
          <w:szCs w:val="28"/>
        </w:rPr>
        <w:t xml:space="preserve"> </w:t>
      </w:r>
      <w:r w:rsidRPr="00982C64">
        <w:rPr>
          <w:rStyle w:val="afa"/>
          <w:rFonts w:ascii="Times New Roman" w:hAnsi="Times New Roman"/>
          <w:sz w:val="28"/>
          <w:szCs w:val="28"/>
        </w:rPr>
        <w:t>09.03.2021)</w:t>
      </w:r>
      <w:r w:rsidRPr="00982C64">
        <w:rPr>
          <w:rFonts w:ascii="Times New Roman" w:hAnsi="Times New Roman"/>
          <w:sz w:val="28"/>
          <w:szCs w:val="28"/>
        </w:rPr>
        <w:t>//</w:t>
      </w:r>
      <w:r w:rsidR="00312DEE">
        <w:rPr>
          <w:rFonts w:ascii="Times New Roman" w:hAnsi="Times New Roman"/>
          <w:sz w:val="28"/>
          <w:szCs w:val="28"/>
        </w:rPr>
        <w:t xml:space="preserve"> </w:t>
      </w:r>
      <w:r w:rsidRPr="00982C64">
        <w:rPr>
          <w:rFonts w:ascii="Times New Roman" w:hAnsi="Times New Roman"/>
          <w:sz w:val="28"/>
          <w:szCs w:val="28"/>
        </w:rPr>
        <w:t>Собрание</w:t>
      </w:r>
      <w:r w:rsidR="00312DEE">
        <w:rPr>
          <w:rFonts w:ascii="Times New Roman" w:hAnsi="Times New Roman"/>
          <w:sz w:val="28"/>
          <w:szCs w:val="28"/>
        </w:rPr>
        <w:t xml:space="preserve"> </w:t>
      </w:r>
      <w:r w:rsidRPr="00982C64">
        <w:rPr>
          <w:rFonts w:ascii="Times New Roman" w:hAnsi="Times New Roman"/>
          <w:sz w:val="28"/>
          <w:szCs w:val="28"/>
        </w:rPr>
        <w:t>законодательства</w:t>
      </w:r>
      <w:r w:rsidR="00312DEE">
        <w:rPr>
          <w:rFonts w:ascii="Times New Roman" w:hAnsi="Times New Roman"/>
          <w:sz w:val="28"/>
          <w:szCs w:val="28"/>
        </w:rPr>
        <w:t xml:space="preserve"> </w:t>
      </w:r>
      <w:r w:rsidRPr="00982C64">
        <w:rPr>
          <w:rFonts w:ascii="Times New Roman" w:hAnsi="Times New Roman"/>
          <w:sz w:val="28"/>
          <w:szCs w:val="28"/>
        </w:rPr>
        <w:t>РФ</w:t>
      </w:r>
      <w:r w:rsidR="00312DEE">
        <w:rPr>
          <w:rFonts w:ascii="Times New Roman" w:hAnsi="Times New Roman"/>
          <w:sz w:val="28"/>
          <w:szCs w:val="28"/>
        </w:rPr>
        <w:t xml:space="preserve"> </w:t>
      </w:r>
      <w:r w:rsidRPr="00982C64">
        <w:rPr>
          <w:rFonts w:ascii="Times New Roman" w:hAnsi="Times New Roman"/>
          <w:sz w:val="28"/>
          <w:szCs w:val="28"/>
        </w:rPr>
        <w:t>05.12.1994,</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32,</w:t>
      </w:r>
      <w:r w:rsidR="00312DEE">
        <w:rPr>
          <w:rFonts w:ascii="Times New Roman" w:hAnsi="Times New Roman"/>
          <w:sz w:val="28"/>
          <w:szCs w:val="28"/>
        </w:rPr>
        <w:t xml:space="preserve"> </w:t>
      </w:r>
      <w:r w:rsidRPr="00982C64">
        <w:rPr>
          <w:rFonts w:ascii="Times New Roman" w:hAnsi="Times New Roman"/>
          <w:sz w:val="28"/>
          <w:szCs w:val="28"/>
        </w:rPr>
        <w:t>Ст.</w:t>
      </w:r>
      <w:r w:rsidR="00312DEE">
        <w:rPr>
          <w:rFonts w:ascii="Times New Roman" w:hAnsi="Times New Roman"/>
          <w:sz w:val="28"/>
          <w:szCs w:val="28"/>
        </w:rPr>
        <w:t xml:space="preserve"> </w:t>
      </w:r>
      <w:r w:rsidRPr="00982C64">
        <w:rPr>
          <w:rFonts w:ascii="Times New Roman" w:hAnsi="Times New Roman"/>
          <w:sz w:val="28"/>
          <w:szCs w:val="28"/>
        </w:rPr>
        <w:t>3301.</w:t>
      </w:r>
    </w:p>
    <w:p w:rsidR="008B0FBD" w:rsidRPr="00982C64" w:rsidRDefault="008B0FBD" w:rsidP="00D14212">
      <w:pPr>
        <w:pStyle w:val="af8"/>
        <w:numPr>
          <w:ilvl w:val="0"/>
          <w:numId w:val="21"/>
        </w:numPr>
        <w:spacing w:line="360" w:lineRule="auto"/>
        <w:ind w:left="0" w:firstLine="709"/>
        <w:rPr>
          <w:rFonts w:ascii="Times New Roman" w:hAnsi="Times New Roman"/>
          <w:sz w:val="28"/>
          <w:szCs w:val="28"/>
        </w:rPr>
      </w:pPr>
      <w:r w:rsidRPr="00982C64">
        <w:rPr>
          <w:rFonts w:ascii="Times New Roman" w:hAnsi="Times New Roman"/>
          <w:sz w:val="28"/>
          <w:szCs w:val="28"/>
        </w:rPr>
        <w:lastRenderedPageBreak/>
        <w:t>Санникова</w:t>
      </w:r>
      <w:r w:rsidR="00312DEE">
        <w:rPr>
          <w:rFonts w:ascii="Times New Roman" w:hAnsi="Times New Roman"/>
          <w:sz w:val="28"/>
          <w:szCs w:val="28"/>
        </w:rPr>
        <w:t xml:space="preserve"> </w:t>
      </w:r>
      <w:r w:rsidRPr="00982C64">
        <w:rPr>
          <w:rFonts w:ascii="Times New Roman" w:hAnsi="Times New Roman"/>
          <w:sz w:val="28"/>
          <w:szCs w:val="28"/>
        </w:rPr>
        <w:t>Л.В.,</w:t>
      </w:r>
      <w:r w:rsidR="00312DEE">
        <w:rPr>
          <w:rFonts w:ascii="Times New Roman" w:hAnsi="Times New Roman"/>
          <w:sz w:val="28"/>
          <w:szCs w:val="28"/>
        </w:rPr>
        <w:t xml:space="preserve"> </w:t>
      </w:r>
      <w:r w:rsidRPr="00982C64">
        <w:rPr>
          <w:rFonts w:ascii="Times New Roman" w:hAnsi="Times New Roman"/>
          <w:sz w:val="28"/>
          <w:szCs w:val="28"/>
        </w:rPr>
        <w:t>Харитонова</w:t>
      </w:r>
      <w:r w:rsidR="00312DEE">
        <w:rPr>
          <w:rFonts w:ascii="Times New Roman" w:hAnsi="Times New Roman"/>
          <w:sz w:val="28"/>
          <w:szCs w:val="28"/>
        </w:rPr>
        <w:t xml:space="preserve"> </w:t>
      </w:r>
      <w:r w:rsidRPr="00982C64">
        <w:rPr>
          <w:rFonts w:ascii="Times New Roman" w:hAnsi="Times New Roman"/>
          <w:sz w:val="28"/>
          <w:szCs w:val="28"/>
        </w:rPr>
        <w:t>Ю.С.</w:t>
      </w:r>
      <w:r w:rsidR="00312DEE">
        <w:rPr>
          <w:rFonts w:ascii="Times New Roman" w:hAnsi="Times New Roman"/>
          <w:sz w:val="28"/>
          <w:szCs w:val="28"/>
        </w:rPr>
        <w:t xml:space="preserve"> </w:t>
      </w:r>
      <w:r w:rsidRPr="00982C64">
        <w:rPr>
          <w:rFonts w:ascii="Times New Roman" w:hAnsi="Times New Roman"/>
          <w:sz w:val="28"/>
          <w:szCs w:val="28"/>
        </w:rPr>
        <w:t>Цифровые</w:t>
      </w:r>
      <w:r w:rsidR="00312DEE">
        <w:rPr>
          <w:rFonts w:ascii="Times New Roman" w:hAnsi="Times New Roman"/>
          <w:sz w:val="28"/>
          <w:szCs w:val="28"/>
        </w:rPr>
        <w:t xml:space="preserve"> </w:t>
      </w:r>
      <w:r w:rsidRPr="00982C64">
        <w:rPr>
          <w:rFonts w:ascii="Times New Roman" w:hAnsi="Times New Roman"/>
          <w:sz w:val="28"/>
          <w:szCs w:val="28"/>
        </w:rPr>
        <w:t>активы:</w:t>
      </w:r>
      <w:r w:rsidR="00312DEE">
        <w:rPr>
          <w:rFonts w:ascii="Times New Roman" w:hAnsi="Times New Roman"/>
          <w:sz w:val="28"/>
          <w:szCs w:val="28"/>
        </w:rPr>
        <w:t xml:space="preserve"> </w:t>
      </w:r>
      <w:r w:rsidRPr="00982C64">
        <w:rPr>
          <w:rFonts w:ascii="Times New Roman" w:hAnsi="Times New Roman"/>
          <w:sz w:val="28"/>
          <w:szCs w:val="28"/>
        </w:rPr>
        <w:t>правовой</w:t>
      </w:r>
      <w:r w:rsidR="00312DEE">
        <w:rPr>
          <w:rFonts w:ascii="Times New Roman" w:hAnsi="Times New Roman"/>
          <w:sz w:val="28"/>
          <w:szCs w:val="28"/>
        </w:rPr>
        <w:t xml:space="preserve"> </w:t>
      </w:r>
      <w:r w:rsidRPr="00982C64">
        <w:rPr>
          <w:rFonts w:ascii="Times New Roman" w:hAnsi="Times New Roman"/>
          <w:sz w:val="28"/>
          <w:szCs w:val="28"/>
        </w:rPr>
        <w:t>анализ:</w:t>
      </w:r>
      <w:r w:rsidR="00312DEE">
        <w:rPr>
          <w:rFonts w:ascii="Times New Roman" w:hAnsi="Times New Roman"/>
          <w:sz w:val="28"/>
          <w:szCs w:val="28"/>
        </w:rPr>
        <w:t xml:space="preserve"> </w:t>
      </w:r>
      <w:r w:rsidRPr="00982C64">
        <w:rPr>
          <w:rFonts w:ascii="Times New Roman" w:hAnsi="Times New Roman"/>
          <w:sz w:val="28"/>
          <w:szCs w:val="28"/>
        </w:rPr>
        <w:t>монография.</w:t>
      </w:r>
      <w:r w:rsidR="00312DEE">
        <w:rPr>
          <w:rFonts w:ascii="Times New Roman" w:hAnsi="Times New Roman"/>
          <w:sz w:val="28"/>
          <w:szCs w:val="28"/>
        </w:rPr>
        <w:t xml:space="preserve"> </w:t>
      </w:r>
      <w:r w:rsidRPr="00982C64">
        <w:rPr>
          <w:rFonts w:ascii="Times New Roman" w:hAnsi="Times New Roman"/>
          <w:sz w:val="28"/>
          <w:szCs w:val="28"/>
        </w:rPr>
        <w:t>Москва:</w:t>
      </w:r>
      <w:r w:rsidR="00312DEE">
        <w:rPr>
          <w:rFonts w:ascii="Times New Roman" w:hAnsi="Times New Roman"/>
          <w:sz w:val="28"/>
          <w:szCs w:val="28"/>
        </w:rPr>
        <w:t xml:space="preserve"> </w:t>
      </w:r>
      <w:r w:rsidRPr="00982C64">
        <w:rPr>
          <w:rFonts w:ascii="Times New Roman" w:hAnsi="Times New Roman"/>
          <w:sz w:val="28"/>
          <w:szCs w:val="28"/>
        </w:rPr>
        <w:t>4</w:t>
      </w:r>
      <w:r w:rsidR="00312DEE">
        <w:rPr>
          <w:rFonts w:ascii="Times New Roman" w:hAnsi="Times New Roman"/>
          <w:sz w:val="28"/>
          <w:szCs w:val="28"/>
        </w:rPr>
        <w:t xml:space="preserve"> </w:t>
      </w:r>
      <w:r w:rsidRPr="00982C64">
        <w:rPr>
          <w:rFonts w:ascii="Times New Roman" w:hAnsi="Times New Roman"/>
          <w:sz w:val="28"/>
          <w:szCs w:val="28"/>
        </w:rPr>
        <w:t>Принт,</w:t>
      </w:r>
      <w:r w:rsidR="00312DEE">
        <w:rPr>
          <w:rFonts w:ascii="Times New Roman" w:hAnsi="Times New Roman"/>
          <w:sz w:val="28"/>
          <w:szCs w:val="28"/>
        </w:rPr>
        <w:t xml:space="preserve"> </w:t>
      </w:r>
      <w:r w:rsidRPr="00982C64">
        <w:rPr>
          <w:rFonts w:ascii="Times New Roman" w:hAnsi="Times New Roman"/>
          <w:sz w:val="28"/>
          <w:szCs w:val="28"/>
        </w:rPr>
        <w:t>2020.</w:t>
      </w:r>
      <w:r w:rsidR="00312DEE">
        <w:rPr>
          <w:rFonts w:ascii="Times New Roman" w:hAnsi="Times New Roman"/>
          <w:sz w:val="28"/>
          <w:szCs w:val="28"/>
        </w:rPr>
        <w:t xml:space="preserve"> </w:t>
      </w:r>
      <w:r w:rsidRPr="00982C64">
        <w:rPr>
          <w:rFonts w:ascii="Times New Roman" w:hAnsi="Times New Roman"/>
          <w:sz w:val="28"/>
          <w:szCs w:val="28"/>
        </w:rPr>
        <w:t>304</w:t>
      </w:r>
      <w:r w:rsidR="00312DEE">
        <w:rPr>
          <w:rFonts w:ascii="Times New Roman" w:hAnsi="Times New Roman"/>
          <w:sz w:val="28"/>
          <w:szCs w:val="28"/>
        </w:rPr>
        <w:t xml:space="preserve"> </w:t>
      </w:r>
      <w:r w:rsidRPr="00982C64">
        <w:rPr>
          <w:rFonts w:ascii="Times New Roman" w:hAnsi="Times New Roman"/>
          <w:sz w:val="28"/>
          <w:szCs w:val="28"/>
        </w:rPr>
        <w:t>с.</w:t>
      </w:r>
    </w:p>
    <w:p w:rsidR="008B0FBD" w:rsidRPr="00982C64" w:rsidRDefault="008B0FBD" w:rsidP="00D14212">
      <w:pPr>
        <w:pStyle w:val="a8"/>
        <w:numPr>
          <w:ilvl w:val="0"/>
          <w:numId w:val="21"/>
        </w:numPr>
        <w:spacing w:after="0" w:line="360" w:lineRule="auto"/>
        <w:ind w:left="0" w:firstLine="709"/>
        <w:rPr>
          <w:rFonts w:cs="Times New Roman"/>
          <w:szCs w:val="28"/>
        </w:rPr>
      </w:pPr>
      <w:r w:rsidRPr="00982C64">
        <w:rPr>
          <w:rFonts w:cs="Times New Roman"/>
          <w:szCs w:val="28"/>
          <w:lang w:val="en-US"/>
        </w:rPr>
        <w:t>Marcus</w:t>
      </w:r>
      <w:r w:rsidR="00312DEE">
        <w:rPr>
          <w:rFonts w:cs="Times New Roman"/>
          <w:szCs w:val="28"/>
          <w:lang w:val="en-US"/>
        </w:rPr>
        <w:t xml:space="preserve"> </w:t>
      </w:r>
      <w:r w:rsidRPr="00982C64">
        <w:rPr>
          <w:rFonts w:cs="Times New Roman"/>
          <w:szCs w:val="28"/>
          <w:lang w:val="en-US"/>
        </w:rPr>
        <w:t>G.</w:t>
      </w:r>
      <w:r w:rsidR="00312DEE">
        <w:rPr>
          <w:rFonts w:cs="Times New Roman"/>
          <w:szCs w:val="28"/>
          <w:lang w:val="en-US"/>
        </w:rPr>
        <w:t xml:space="preserve"> </w:t>
      </w:r>
      <w:r w:rsidRPr="00982C64">
        <w:rPr>
          <w:rFonts w:cs="Times New Roman"/>
          <w:szCs w:val="28"/>
          <w:lang w:val="en-US"/>
        </w:rPr>
        <w:t>Humanrightsandthenew</w:t>
      </w:r>
      <w:r w:rsidR="00312DEE">
        <w:rPr>
          <w:rFonts w:cs="Times New Roman"/>
          <w:szCs w:val="28"/>
          <w:lang w:val="en-US"/>
        </w:rPr>
        <w:t xml:space="preserve"> </w:t>
      </w:r>
      <w:r w:rsidRPr="00982C64">
        <w:rPr>
          <w:rFonts w:cs="Times New Roman"/>
          <w:szCs w:val="28"/>
          <w:lang w:val="en-US"/>
        </w:rPr>
        <w:t>(ish)</w:t>
      </w:r>
      <w:r w:rsidR="00312DEE">
        <w:rPr>
          <w:rFonts w:cs="Times New Roman"/>
          <w:szCs w:val="28"/>
          <w:lang w:val="en-US"/>
        </w:rPr>
        <w:t xml:space="preserve"> </w:t>
      </w:r>
      <w:r w:rsidRPr="00982C64">
        <w:rPr>
          <w:rFonts w:cs="Times New Roman"/>
          <w:szCs w:val="28"/>
          <w:lang w:val="en-US"/>
        </w:rPr>
        <w:t>digitalparadigm.</w:t>
      </w:r>
      <w:r w:rsidR="00312DEE">
        <w:rPr>
          <w:rFonts w:cs="Times New Roman"/>
          <w:szCs w:val="28"/>
          <w:lang w:val="en-US"/>
        </w:rPr>
        <w:t xml:space="preserve"> </w:t>
      </w:r>
      <w:r w:rsidRPr="00982C64">
        <w:rPr>
          <w:rFonts w:cs="Times New Roman"/>
          <w:szCs w:val="28"/>
          <w:lang w:val="en-US"/>
        </w:rPr>
        <w:t>2015;</w:t>
      </w:r>
      <w:r w:rsidR="00312DEE">
        <w:rPr>
          <w:rFonts w:cs="Times New Roman"/>
          <w:szCs w:val="28"/>
          <w:lang w:val="en-US"/>
        </w:rPr>
        <w:t xml:space="preserve"> </w:t>
      </w:r>
      <w:r w:rsidRPr="00982C64">
        <w:rPr>
          <w:rFonts w:cs="Times New Roman"/>
          <w:szCs w:val="28"/>
          <w:lang w:val="en-US"/>
        </w:rPr>
        <w:t>Goggin</w:t>
      </w:r>
      <w:r w:rsidR="00312DEE">
        <w:rPr>
          <w:rFonts w:cs="Times New Roman"/>
          <w:szCs w:val="28"/>
          <w:lang w:val="en-US"/>
        </w:rPr>
        <w:t xml:space="preserve"> </w:t>
      </w:r>
      <w:r w:rsidRPr="00982C64">
        <w:rPr>
          <w:rFonts w:cs="Times New Roman"/>
          <w:szCs w:val="28"/>
          <w:lang w:val="en-US"/>
        </w:rPr>
        <w:t>G.,</w:t>
      </w:r>
      <w:r w:rsidR="00312DEE">
        <w:rPr>
          <w:rFonts w:cs="Times New Roman"/>
          <w:szCs w:val="28"/>
          <w:lang w:val="en-US"/>
        </w:rPr>
        <w:t xml:space="preserve"> </w:t>
      </w:r>
      <w:r w:rsidRPr="00982C64">
        <w:rPr>
          <w:rFonts w:cs="Times New Roman"/>
          <w:szCs w:val="28"/>
          <w:lang w:val="en-US"/>
        </w:rPr>
        <w:t>Vromen</w:t>
      </w:r>
      <w:r w:rsidR="00312DEE">
        <w:rPr>
          <w:rFonts w:cs="Times New Roman"/>
          <w:szCs w:val="28"/>
          <w:lang w:val="en-US"/>
        </w:rPr>
        <w:t xml:space="preserve"> </w:t>
      </w:r>
      <w:r w:rsidRPr="00982C64">
        <w:rPr>
          <w:rFonts w:cs="Times New Roman"/>
          <w:szCs w:val="28"/>
          <w:lang w:val="en-US"/>
        </w:rPr>
        <w:t>A.,</w:t>
      </w:r>
      <w:r w:rsidR="00312DEE">
        <w:rPr>
          <w:rFonts w:cs="Times New Roman"/>
          <w:szCs w:val="28"/>
          <w:lang w:val="en-US"/>
        </w:rPr>
        <w:t xml:space="preserve"> </w:t>
      </w:r>
      <w:r w:rsidRPr="00982C64">
        <w:rPr>
          <w:rFonts w:cs="Times New Roman"/>
          <w:szCs w:val="28"/>
          <w:lang w:val="en-US"/>
        </w:rPr>
        <w:t>WeatherallK.G.,</w:t>
      </w:r>
      <w:r w:rsidR="00312DEE">
        <w:rPr>
          <w:rFonts w:cs="Times New Roman"/>
          <w:szCs w:val="28"/>
          <w:lang w:val="en-US"/>
        </w:rPr>
        <w:t xml:space="preserve"> </w:t>
      </w:r>
      <w:r w:rsidRPr="00982C64">
        <w:rPr>
          <w:rFonts w:cs="Times New Roman"/>
          <w:szCs w:val="28"/>
          <w:lang w:val="en-US"/>
        </w:rPr>
        <w:t>Martin</w:t>
      </w:r>
      <w:r w:rsidR="00312DEE">
        <w:rPr>
          <w:rFonts w:cs="Times New Roman"/>
          <w:szCs w:val="28"/>
          <w:lang w:val="en-US"/>
        </w:rPr>
        <w:t xml:space="preserve"> </w:t>
      </w:r>
      <w:r w:rsidRPr="00982C64">
        <w:rPr>
          <w:rFonts w:cs="Times New Roman"/>
          <w:szCs w:val="28"/>
          <w:lang w:val="en-US"/>
        </w:rPr>
        <w:t>F.,</w:t>
      </w:r>
      <w:r w:rsidR="00312DEE">
        <w:rPr>
          <w:rFonts w:cs="Times New Roman"/>
          <w:szCs w:val="28"/>
          <w:lang w:val="en-US"/>
        </w:rPr>
        <w:t xml:space="preserve"> </w:t>
      </w:r>
      <w:r w:rsidRPr="00982C64">
        <w:rPr>
          <w:rFonts w:cs="Times New Roman"/>
          <w:szCs w:val="28"/>
          <w:lang w:val="en-US"/>
        </w:rPr>
        <w:t>Webb</w:t>
      </w:r>
      <w:r w:rsidR="00312DEE">
        <w:rPr>
          <w:rFonts w:cs="Times New Roman"/>
          <w:szCs w:val="28"/>
          <w:lang w:val="en-US"/>
        </w:rPr>
        <w:t xml:space="preserve"> </w:t>
      </w:r>
      <w:r w:rsidRPr="00982C64">
        <w:rPr>
          <w:rFonts w:cs="Times New Roman"/>
          <w:szCs w:val="28"/>
          <w:lang w:val="en-US"/>
        </w:rPr>
        <w:t>A.,</w:t>
      </w:r>
      <w:r w:rsidR="00312DEE">
        <w:rPr>
          <w:rFonts w:cs="Times New Roman"/>
          <w:szCs w:val="28"/>
          <w:lang w:val="en-US"/>
        </w:rPr>
        <w:t xml:space="preserve"> </w:t>
      </w:r>
      <w:r w:rsidRPr="00982C64">
        <w:rPr>
          <w:rFonts w:cs="Times New Roman"/>
          <w:szCs w:val="28"/>
          <w:lang w:val="en-US"/>
        </w:rPr>
        <w:t>Sunman</w:t>
      </w:r>
      <w:r w:rsidR="00312DEE">
        <w:rPr>
          <w:rFonts w:cs="Times New Roman"/>
          <w:szCs w:val="28"/>
          <w:lang w:val="en-US"/>
        </w:rPr>
        <w:t xml:space="preserve"> </w:t>
      </w:r>
      <w:r w:rsidRPr="00982C64">
        <w:rPr>
          <w:rFonts w:cs="Times New Roman"/>
          <w:szCs w:val="28"/>
          <w:lang w:val="en-US"/>
        </w:rPr>
        <w:t>L.,</w:t>
      </w:r>
      <w:r w:rsidR="00312DEE">
        <w:rPr>
          <w:rFonts w:cs="Times New Roman"/>
          <w:szCs w:val="28"/>
          <w:lang w:val="en-US"/>
        </w:rPr>
        <w:t xml:space="preserve"> </w:t>
      </w:r>
      <w:r w:rsidRPr="00982C64">
        <w:rPr>
          <w:rFonts w:cs="Times New Roman"/>
          <w:szCs w:val="28"/>
          <w:lang w:val="en-US"/>
        </w:rPr>
        <w:t>Bailo</w:t>
      </w:r>
      <w:r w:rsidR="00312DEE">
        <w:rPr>
          <w:rFonts w:cs="Times New Roman"/>
          <w:szCs w:val="28"/>
          <w:lang w:val="en-US"/>
        </w:rPr>
        <w:t xml:space="preserve"> </w:t>
      </w:r>
      <w:r w:rsidRPr="00982C64">
        <w:rPr>
          <w:rFonts w:cs="Times New Roman"/>
          <w:szCs w:val="28"/>
          <w:lang w:val="en-US"/>
        </w:rPr>
        <w:t>F.</w:t>
      </w:r>
      <w:r w:rsidR="00312DEE">
        <w:rPr>
          <w:rFonts w:cs="Times New Roman"/>
          <w:szCs w:val="28"/>
          <w:lang w:val="en-US"/>
        </w:rPr>
        <w:t xml:space="preserve"> </w:t>
      </w:r>
      <w:r w:rsidRPr="00982C64">
        <w:rPr>
          <w:rFonts w:cs="Times New Roman"/>
          <w:szCs w:val="28"/>
          <w:lang w:val="en-US"/>
        </w:rPr>
        <w:t>DigitalrightsinAustralia</w:t>
      </w:r>
      <w:r w:rsidR="00312DEE">
        <w:rPr>
          <w:rFonts w:cs="Times New Roman"/>
          <w:szCs w:val="28"/>
          <w:lang w:val="en-US"/>
        </w:rPr>
        <w:t xml:space="preserve"> </w:t>
      </w:r>
      <w:r w:rsidRPr="00982C64">
        <w:rPr>
          <w:rFonts w:cs="Times New Roman"/>
          <w:szCs w:val="28"/>
          <w:lang w:val="en-US"/>
        </w:rPr>
        <w:t>//</w:t>
      </w:r>
      <w:r w:rsidR="00312DEE">
        <w:rPr>
          <w:rFonts w:cs="Times New Roman"/>
          <w:szCs w:val="28"/>
          <w:lang w:val="en-US"/>
        </w:rPr>
        <w:t xml:space="preserve"> </w:t>
      </w:r>
      <w:r w:rsidRPr="00982C64">
        <w:rPr>
          <w:rFonts w:cs="Times New Roman"/>
          <w:szCs w:val="28"/>
          <w:lang w:val="en-US"/>
        </w:rPr>
        <w:t>DigitalRightsinAustralia,</w:t>
      </w:r>
      <w:r w:rsidR="00312DEE">
        <w:rPr>
          <w:rFonts w:cs="Times New Roman"/>
          <w:szCs w:val="28"/>
          <w:lang w:val="en-US"/>
        </w:rPr>
        <w:t xml:space="preserve"> </w:t>
      </w:r>
      <w:r w:rsidRPr="00982C64">
        <w:rPr>
          <w:rFonts w:cs="Times New Roman"/>
          <w:szCs w:val="28"/>
          <w:lang w:val="en-US"/>
        </w:rPr>
        <w:t>2017.</w:t>
      </w:r>
      <w:r w:rsidR="00312DEE">
        <w:rPr>
          <w:rFonts w:cs="Times New Roman"/>
          <w:szCs w:val="28"/>
          <w:lang w:val="en-US"/>
        </w:rPr>
        <w:t xml:space="preserve"> </w:t>
      </w:r>
      <w:r w:rsidRPr="00982C64">
        <w:rPr>
          <w:rFonts w:cs="Times New Roman"/>
          <w:szCs w:val="28"/>
        </w:rPr>
        <w:t>P.</w:t>
      </w:r>
      <w:r w:rsidR="00312DEE">
        <w:rPr>
          <w:rFonts w:cs="Times New Roman"/>
          <w:szCs w:val="28"/>
        </w:rPr>
        <w:t xml:space="preserve"> </w:t>
      </w:r>
      <w:r w:rsidRPr="00982C64">
        <w:rPr>
          <w:rFonts w:cs="Times New Roman"/>
          <w:szCs w:val="28"/>
        </w:rPr>
        <w:t>978.</w:t>
      </w:r>
    </w:p>
    <w:p w:rsidR="008B0FBD" w:rsidRPr="00982C64" w:rsidRDefault="008B0FBD" w:rsidP="00D14212">
      <w:pPr>
        <w:pStyle w:val="a8"/>
        <w:numPr>
          <w:ilvl w:val="0"/>
          <w:numId w:val="21"/>
        </w:numPr>
        <w:spacing w:after="0" w:line="360" w:lineRule="auto"/>
        <w:ind w:left="0" w:firstLine="709"/>
        <w:rPr>
          <w:rFonts w:cs="Times New Roman"/>
          <w:szCs w:val="28"/>
        </w:rPr>
      </w:pPr>
      <w:r w:rsidRPr="00982C64">
        <w:rPr>
          <w:rFonts w:cs="Times New Roman"/>
          <w:szCs w:val="28"/>
        </w:rPr>
        <w:t>Василевская</w:t>
      </w:r>
      <w:r w:rsidR="00312DEE">
        <w:rPr>
          <w:rFonts w:cs="Times New Roman"/>
          <w:szCs w:val="28"/>
        </w:rPr>
        <w:t xml:space="preserve"> </w:t>
      </w:r>
      <w:r w:rsidRPr="00982C64">
        <w:rPr>
          <w:rFonts w:cs="Times New Roman"/>
          <w:szCs w:val="28"/>
        </w:rPr>
        <w:t>Л.В.</w:t>
      </w:r>
      <w:r w:rsidR="00312DEE">
        <w:rPr>
          <w:rFonts w:cs="Times New Roman"/>
          <w:szCs w:val="28"/>
        </w:rPr>
        <w:t xml:space="preserve"> </w:t>
      </w:r>
      <w:r w:rsidRPr="00982C64">
        <w:rPr>
          <w:rFonts w:cs="Times New Roman"/>
          <w:szCs w:val="28"/>
        </w:rPr>
        <w:t>Цифровые</w:t>
      </w:r>
      <w:r w:rsidR="00312DEE">
        <w:rPr>
          <w:rFonts w:cs="Times New Roman"/>
          <w:szCs w:val="28"/>
        </w:rPr>
        <w:t xml:space="preserve"> </w:t>
      </w:r>
      <w:r w:rsidRPr="00982C64">
        <w:rPr>
          <w:rFonts w:cs="Times New Roman"/>
          <w:szCs w:val="28"/>
        </w:rPr>
        <w:t>права</w:t>
      </w:r>
      <w:r w:rsidR="00312DEE">
        <w:rPr>
          <w:rFonts w:cs="Times New Roman"/>
          <w:szCs w:val="28"/>
        </w:rPr>
        <w:t xml:space="preserve"> </w:t>
      </w:r>
      <w:r w:rsidRPr="00982C64">
        <w:rPr>
          <w:rFonts w:cs="Times New Roman"/>
          <w:szCs w:val="28"/>
        </w:rPr>
        <w:t>как</w:t>
      </w:r>
      <w:r w:rsidR="00312DEE">
        <w:rPr>
          <w:rFonts w:cs="Times New Roman"/>
          <w:szCs w:val="28"/>
        </w:rPr>
        <w:t xml:space="preserve"> </w:t>
      </w:r>
      <w:r w:rsidRPr="00982C64">
        <w:rPr>
          <w:rFonts w:cs="Times New Roman"/>
          <w:szCs w:val="28"/>
        </w:rPr>
        <w:t>новый</w:t>
      </w:r>
      <w:r w:rsidR="00312DEE">
        <w:rPr>
          <w:rFonts w:cs="Times New Roman"/>
          <w:szCs w:val="28"/>
        </w:rPr>
        <w:t xml:space="preserve"> </w:t>
      </w:r>
      <w:r w:rsidRPr="00982C64">
        <w:rPr>
          <w:rFonts w:cs="Times New Roman"/>
          <w:szCs w:val="28"/>
        </w:rPr>
        <w:t>объект</w:t>
      </w:r>
      <w:r w:rsidR="00312DEE">
        <w:rPr>
          <w:rFonts w:cs="Times New Roman"/>
          <w:szCs w:val="28"/>
        </w:rPr>
        <w:t xml:space="preserve"> </w:t>
      </w:r>
      <w:r w:rsidRPr="00982C64">
        <w:rPr>
          <w:rFonts w:cs="Times New Roman"/>
          <w:szCs w:val="28"/>
        </w:rPr>
        <w:t>гражданских</w:t>
      </w:r>
      <w:r w:rsidR="00312DEE">
        <w:rPr>
          <w:rFonts w:cs="Times New Roman"/>
          <w:szCs w:val="28"/>
        </w:rPr>
        <w:t xml:space="preserve"> </w:t>
      </w:r>
      <w:r w:rsidRPr="00982C64">
        <w:rPr>
          <w:rFonts w:cs="Times New Roman"/>
          <w:szCs w:val="28"/>
        </w:rPr>
        <w:t>прав:</w:t>
      </w:r>
      <w:r w:rsidR="00312DEE">
        <w:rPr>
          <w:rFonts w:cs="Times New Roman"/>
          <w:szCs w:val="28"/>
        </w:rPr>
        <w:t xml:space="preserve"> </w:t>
      </w:r>
      <w:r w:rsidRPr="00982C64">
        <w:rPr>
          <w:rFonts w:cs="Times New Roman"/>
          <w:szCs w:val="28"/>
        </w:rPr>
        <w:t>проблемы</w:t>
      </w:r>
      <w:r w:rsidR="00312DEE">
        <w:rPr>
          <w:rFonts w:cs="Times New Roman"/>
          <w:szCs w:val="28"/>
        </w:rPr>
        <w:t xml:space="preserve"> </w:t>
      </w:r>
      <w:r w:rsidRPr="00982C64">
        <w:rPr>
          <w:rFonts w:cs="Times New Roman"/>
          <w:szCs w:val="28"/>
        </w:rPr>
        <w:t>юридической</w:t>
      </w:r>
      <w:r w:rsidR="00312DEE">
        <w:rPr>
          <w:rFonts w:cs="Times New Roman"/>
          <w:szCs w:val="28"/>
        </w:rPr>
        <w:t xml:space="preserve"> </w:t>
      </w:r>
      <w:r w:rsidRPr="00982C64">
        <w:rPr>
          <w:rFonts w:cs="Times New Roman"/>
          <w:szCs w:val="28"/>
        </w:rPr>
        <w:t>квалификации</w:t>
      </w:r>
      <w:r w:rsidR="00312DEE">
        <w:rPr>
          <w:rFonts w:cs="Times New Roman"/>
          <w:szCs w:val="28"/>
        </w:rPr>
        <w:t xml:space="preserve"> </w:t>
      </w:r>
      <w:r w:rsidRPr="00982C64">
        <w:rPr>
          <w:rFonts w:cs="Times New Roman"/>
          <w:szCs w:val="28"/>
        </w:rPr>
        <w:t>//</w:t>
      </w:r>
      <w:r w:rsidR="00312DEE">
        <w:rPr>
          <w:rFonts w:cs="Times New Roman"/>
          <w:szCs w:val="28"/>
        </w:rPr>
        <w:t xml:space="preserve"> </w:t>
      </w:r>
      <w:r w:rsidRPr="00982C64">
        <w:rPr>
          <w:rFonts w:cs="Times New Roman"/>
          <w:szCs w:val="28"/>
        </w:rPr>
        <w:t>Хозяйство</w:t>
      </w:r>
      <w:r w:rsidR="00312DEE">
        <w:rPr>
          <w:rFonts w:cs="Times New Roman"/>
          <w:szCs w:val="28"/>
        </w:rPr>
        <w:t xml:space="preserve"> </w:t>
      </w:r>
      <w:r w:rsidRPr="00982C64">
        <w:rPr>
          <w:rFonts w:cs="Times New Roman"/>
          <w:szCs w:val="28"/>
        </w:rPr>
        <w:t>и</w:t>
      </w:r>
      <w:r w:rsidR="00312DEE">
        <w:rPr>
          <w:rFonts w:cs="Times New Roman"/>
          <w:szCs w:val="28"/>
        </w:rPr>
        <w:t xml:space="preserve"> </w:t>
      </w:r>
      <w:r w:rsidRPr="00982C64">
        <w:rPr>
          <w:rFonts w:cs="Times New Roman"/>
          <w:szCs w:val="28"/>
        </w:rPr>
        <w:t>право.</w:t>
      </w:r>
      <w:r w:rsidR="00312DEE">
        <w:rPr>
          <w:rFonts w:cs="Times New Roman"/>
          <w:szCs w:val="28"/>
        </w:rPr>
        <w:t xml:space="preserve"> </w:t>
      </w:r>
      <w:r w:rsidRPr="00982C64">
        <w:rPr>
          <w:rFonts w:cs="Times New Roman"/>
          <w:szCs w:val="28"/>
        </w:rPr>
        <w:t>2019.</w:t>
      </w:r>
      <w:r w:rsidR="00312DEE">
        <w:rPr>
          <w:rFonts w:cs="Times New Roman"/>
          <w:szCs w:val="28"/>
        </w:rPr>
        <w:t xml:space="preserve"> </w:t>
      </w:r>
      <w:r w:rsidRPr="00982C64">
        <w:rPr>
          <w:rFonts w:cs="Times New Roman"/>
          <w:szCs w:val="28"/>
        </w:rPr>
        <w:t>N</w:t>
      </w:r>
      <w:r w:rsidR="00312DEE">
        <w:rPr>
          <w:rFonts w:cs="Times New Roman"/>
          <w:szCs w:val="28"/>
        </w:rPr>
        <w:t xml:space="preserve"> </w:t>
      </w:r>
      <w:r w:rsidRPr="00982C64">
        <w:rPr>
          <w:rFonts w:cs="Times New Roman"/>
          <w:szCs w:val="28"/>
        </w:rPr>
        <w:t>5.</w:t>
      </w:r>
    </w:p>
    <w:p w:rsidR="008B0FBD" w:rsidRPr="00982C64" w:rsidRDefault="008B0FBD" w:rsidP="00D14212">
      <w:pPr>
        <w:pStyle w:val="af8"/>
        <w:numPr>
          <w:ilvl w:val="0"/>
          <w:numId w:val="21"/>
        </w:numPr>
        <w:spacing w:line="360" w:lineRule="auto"/>
        <w:ind w:left="0" w:firstLine="709"/>
        <w:rPr>
          <w:rFonts w:ascii="Times New Roman" w:hAnsi="Times New Roman"/>
          <w:sz w:val="28"/>
          <w:szCs w:val="28"/>
        </w:rPr>
      </w:pPr>
      <w:r w:rsidRPr="00982C64">
        <w:rPr>
          <w:rFonts w:ascii="Times New Roman" w:hAnsi="Times New Roman"/>
          <w:sz w:val="28"/>
          <w:szCs w:val="28"/>
        </w:rPr>
        <w:t>Новоселова</w:t>
      </w:r>
      <w:r w:rsidR="00312DEE">
        <w:rPr>
          <w:rFonts w:ascii="Times New Roman" w:hAnsi="Times New Roman"/>
          <w:sz w:val="28"/>
          <w:szCs w:val="28"/>
        </w:rPr>
        <w:t xml:space="preserve"> </w:t>
      </w:r>
      <w:r w:rsidRPr="00982C64">
        <w:rPr>
          <w:rFonts w:ascii="Times New Roman" w:hAnsi="Times New Roman"/>
          <w:sz w:val="28"/>
          <w:szCs w:val="28"/>
        </w:rPr>
        <w:t>Л.</w:t>
      </w:r>
      <w:r w:rsidR="00312DEE">
        <w:rPr>
          <w:rFonts w:ascii="Times New Roman" w:hAnsi="Times New Roman"/>
          <w:sz w:val="28"/>
          <w:szCs w:val="28"/>
        </w:rPr>
        <w:t xml:space="preserve"> </w:t>
      </w:r>
      <w:r w:rsidRPr="00982C64">
        <w:rPr>
          <w:rFonts w:ascii="Times New Roman" w:hAnsi="Times New Roman"/>
          <w:sz w:val="28"/>
          <w:szCs w:val="28"/>
        </w:rPr>
        <w:t>и</w:t>
      </w:r>
      <w:r w:rsidR="00312DEE">
        <w:rPr>
          <w:rFonts w:ascii="Times New Roman" w:hAnsi="Times New Roman"/>
          <w:sz w:val="28"/>
          <w:szCs w:val="28"/>
        </w:rPr>
        <w:t xml:space="preserve"> </w:t>
      </w:r>
      <w:r w:rsidRPr="00982C64">
        <w:rPr>
          <w:rFonts w:ascii="Times New Roman" w:hAnsi="Times New Roman"/>
          <w:sz w:val="28"/>
          <w:szCs w:val="28"/>
        </w:rPr>
        <w:t>др.</w:t>
      </w:r>
      <w:r w:rsidR="00312DEE">
        <w:rPr>
          <w:rFonts w:ascii="Times New Roman" w:hAnsi="Times New Roman"/>
          <w:sz w:val="28"/>
          <w:szCs w:val="28"/>
        </w:rPr>
        <w:t xml:space="preserve"> </w:t>
      </w:r>
      <w:r w:rsidRPr="00982C64">
        <w:rPr>
          <w:rFonts w:ascii="Times New Roman" w:hAnsi="Times New Roman"/>
          <w:sz w:val="28"/>
          <w:szCs w:val="28"/>
        </w:rPr>
        <w:t>Цифровые</w:t>
      </w:r>
      <w:r w:rsidR="00312DEE">
        <w:rPr>
          <w:rFonts w:ascii="Times New Roman" w:hAnsi="Times New Roman"/>
          <w:sz w:val="28"/>
          <w:szCs w:val="28"/>
        </w:rPr>
        <w:t xml:space="preserve"> </w:t>
      </w:r>
      <w:r w:rsidRPr="00982C64">
        <w:rPr>
          <w:rFonts w:ascii="Times New Roman" w:hAnsi="Times New Roman"/>
          <w:sz w:val="28"/>
          <w:szCs w:val="28"/>
        </w:rPr>
        <w:t>права</w:t>
      </w:r>
      <w:r w:rsidR="00312DEE">
        <w:rPr>
          <w:rFonts w:ascii="Times New Roman" w:hAnsi="Times New Roman"/>
          <w:sz w:val="28"/>
          <w:szCs w:val="28"/>
        </w:rPr>
        <w:t xml:space="preserve"> </w:t>
      </w:r>
      <w:r w:rsidRPr="00982C64">
        <w:rPr>
          <w:rFonts w:ascii="Times New Roman" w:hAnsi="Times New Roman"/>
          <w:sz w:val="28"/>
          <w:szCs w:val="28"/>
        </w:rPr>
        <w:t>как</w:t>
      </w:r>
      <w:r w:rsidR="00312DEE">
        <w:rPr>
          <w:rFonts w:ascii="Times New Roman" w:hAnsi="Times New Roman"/>
          <w:sz w:val="28"/>
          <w:szCs w:val="28"/>
        </w:rPr>
        <w:t xml:space="preserve"> </w:t>
      </w:r>
      <w:r w:rsidRPr="00982C64">
        <w:rPr>
          <w:rFonts w:ascii="Times New Roman" w:hAnsi="Times New Roman"/>
          <w:sz w:val="28"/>
          <w:szCs w:val="28"/>
        </w:rPr>
        <w:t>новый</w:t>
      </w:r>
      <w:r w:rsidR="00312DEE">
        <w:rPr>
          <w:rFonts w:ascii="Times New Roman" w:hAnsi="Times New Roman"/>
          <w:sz w:val="28"/>
          <w:szCs w:val="28"/>
        </w:rPr>
        <w:t xml:space="preserve"> </w:t>
      </w:r>
      <w:r w:rsidRPr="00982C64">
        <w:rPr>
          <w:rFonts w:ascii="Times New Roman" w:hAnsi="Times New Roman"/>
          <w:sz w:val="28"/>
          <w:szCs w:val="28"/>
        </w:rPr>
        <w:t>объект</w:t>
      </w:r>
      <w:r w:rsidR="00312DEE">
        <w:rPr>
          <w:rFonts w:ascii="Times New Roman" w:hAnsi="Times New Roman"/>
          <w:sz w:val="28"/>
          <w:szCs w:val="28"/>
        </w:rPr>
        <w:t xml:space="preserve"> </w:t>
      </w:r>
      <w:r w:rsidRPr="00982C64">
        <w:rPr>
          <w:rFonts w:ascii="Times New Roman" w:hAnsi="Times New Roman"/>
          <w:sz w:val="28"/>
          <w:szCs w:val="28"/>
        </w:rPr>
        <w:t>гражданского</w:t>
      </w:r>
      <w:r w:rsidR="00312DEE">
        <w:rPr>
          <w:rFonts w:ascii="Times New Roman" w:hAnsi="Times New Roman"/>
          <w:sz w:val="28"/>
          <w:szCs w:val="28"/>
        </w:rPr>
        <w:t xml:space="preserve"> </w:t>
      </w:r>
      <w:r w:rsidRPr="00982C64">
        <w:rPr>
          <w:rFonts w:ascii="Times New Roman" w:hAnsi="Times New Roman"/>
          <w:sz w:val="28"/>
          <w:szCs w:val="28"/>
        </w:rPr>
        <w:t>права</w:t>
      </w:r>
      <w:r w:rsidR="00312DEE">
        <w:rPr>
          <w:rFonts w:ascii="Times New Roman" w:hAnsi="Times New Roman"/>
          <w:sz w:val="28"/>
          <w:szCs w:val="28"/>
        </w:rPr>
        <w:t xml:space="preserve"> </w:t>
      </w:r>
      <w:r w:rsidRPr="00982C64">
        <w:rPr>
          <w:rFonts w:ascii="Times New Roman" w:hAnsi="Times New Roman"/>
          <w:sz w:val="28"/>
          <w:szCs w:val="28"/>
        </w:rPr>
        <w:t>//</w:t>
      </w:r>
      <w:r w:rsidR="00312DEE">
        <w:rPr>
          <w:rFonts w:ascii="Times New Roman" w:hAnsi="Times New Roman"/>
          <w:sz w:val="28"/>
          <w:szCs w:val="28"/>
        </w:rPr>
        <w:t xml:space="preserve"> </w:t>
      </w:r>
      <w:r w:rsidRPr="00982C64">
        <w:rPr>
          <w:rFonts w:ascii="Times New Roman" w:hAnsi="Times New Roman"/>
          <w:sz w:val="28"/>
          <w:szCs w:val="28"/>
        </w:rPr>
        <w:t>Закон.</w:t>
      </w:r>
      <w:r w:rsidR="00312DEE">
        <w:rPr>
          <w:rFonts w:ascii="Times New Roman" w:hAnsi="Times New Roman"/>
          <w:sz w:val="28"/>
          <w:szCs w:val="28"/>
        </w:rPr>
        <w:t xml:space="preserve"> </w:t>
      </w:r>
      <w:r w:rsidRPr="00982C64">
        <w:rPr>
          <w:rFonts w:ascii="Times New Roman" w:hAnsi="Times New Roman"/>
          <w:sz w:val="28"/>
          <w:szCs w:val="28"/>
        </w:rPr>
        <w:t>2019.</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5.</w:t>
      </w:r>
      <w:r w:rsidR="00312DEE">
        <w:rPr>
          <w:rFonts w:ascii="Times New Roman" w:hAnsi="Times New Roman"/>
          <w:sz w:val="28"/>
          <w:szCs w:val="28"/>
        </w:rPr>
        <w:t xml:space="preserve"> </w:t>
      </w:r>
      <w:r w:rsidRPr="00982C64">
        <w:rPr>
          <w:rFonts w:ascii="Times New Roman" w:hAnsi="Times New Roman"/>
          <w:sz w:val="28"/>
          <w:szCs w:val="28"/>
        </w:rPr>
        <w:t>С.</w:t>
      </w:r>
      <w:r w:rsidR="00312DEE">
        <w:rPr>
          <w:rFonts w:ascii="Times New Roman" w:hAnsi="Times New Roman"/>
          <w:sz w:val="28"/>
          <w:szCs w:val="28"/>
        </w:rPr>
        <w:t xml:space="preserve"> </w:t>
      </w:r>
      <w:r w:rsidRPr="00982C64">
        <w:rPr>
          <w:rFonts w:ascii="Times New Roman" w:hAnsi="Times New Roman"/>
          <w:sz w:val="28"/>
          <w:szCs w:val="28"/>
        </w:rPr>
        <w:t>43.</w:t>
      </w:r>
    </w:p>
    <w:p w:rsidR="008B0FBD" w:rsidRPr="00982C64" w:rsidRDefault="008B0FBD" w:rsidP="00D14212">
      <w:pPr>
        <w:pStyle w:val="af8"/>
        <w:numPr>
          <w:ilvl w:val="0"/>
          <w:numId w:val="21"/>
        </w:numPr>
        <w:spacing w:line="360" w:lineRule="auto"/>
        <w:ind w:left="0" w:firstLine="709"/>
        <w:rPr>
          <w:rFonts w:ascii="Times New Roman" w:hAnsi="Times New Roman"/>
          <w:sz w:val="28"/>
          <w:szCs w:val="28"/>
        </w:rPr>
      </w:pPr>
      <w:r w:rsidRPr="00982C64">
        <w:rPr>
          <w:rFonts w:ascii="Times New Roman" w:hAnsi="Times New Roman"/>
          <w:sz w:val="28"/>
          <w:szCs w:val="28"/>
        </w:rPr>
        <w:t>Указание</w:t>
      </w:r>
      <w:r w:rsidR="00312DEE">
        <w:rPr>
          <w:rFonts w:ascii="Times New Roman" w:hAnsi="Times New Roman"/>
          <w:sz w:val="28"/>
          <w:szCs w:val="28"/>
        </w:rPr>
        <w:t xml:space="preserve"> </w:t>
      </w:r>
      <w:r w:rsidRPr="00982C64">
        <w:rPr>
          <w:rFonts w:ascii="Times New Roman" w:hAnsi="Times New Roman"/>
          <w:sz w:val="28"/>
          <w:szCs w:val="28"/>
        </w:rPr>
        <w:t>Банка</w:t>
      </w:r>
      <w:r w:rsidR="00312DEE">
        <w:rPr>
          <w:rFonts w:ascii="Times New Roman" w:hAnsi="Times New Roman"/>
          <w:sz w:val="28"/>
          <w:szCs w:val="28"/>
        </w:rPr>
        <w:t xml:space="preserve"> </w:t>
      </w:r>
      <w:r w:rsidRPr="00982C64">
        <w:rPr>
          <w:rFonts w:ascii="Times New Roman" w:hAnsi="Times New Roman"/>
          <w:sz w:val="28"/>
          <w:szCs w:val="28"/>
        </w:rPr>
        <w:t>России</w:t>
      </w:r>
      <w:r w:rsidR="00312DEE">
        <w:rPr>
          <w:rFonts w:ascii="Times New Roman" w:hAnsi="Times New Roman"/>
          <w:sz w:val="28"/>
          <w:szCs w:val="28"/>
        </w:rPr>
        <w:t xml:space="preserve"> </w:t>
      </w:r>
      <w:r w:rsidRPr="00982C64">
        <w:rPr>
          <w:rFonts w:ascii="Times New Roman" w:hAnsi="Times New Roman"/>
          <w:sz w:val="28"/>
          <w:szCs w:val="28"/>
        </w:rPr>
        <w:t>от</w:t>
      </w:r>
      <w:r w:rsidR="00312DEE">
        <w:rPr>
          <w:rFonts w:ascii="Times New Roman" w:hAnsi="Times New Roman"/>
          <w:sz w:val="28"/>
          <w:szCs w:val="28"/>
        </w:rPr>
        <w:t xml:space="preserve"> </w:t>
      </w:r>
      <w:r w:rsidRPr="00982C64">
        <w:rPr>
          <w:rFonts w:ascii="Times New Roman" w:hAnsi="Times New Roman"/>
          <w:sz w:val="28"/>
          <w:szCs w:val="28"/>
        </w:rPr>
        <w:t>25.11.2020</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5635-У</w:t>
      </w:r>
      <w:r w:rsidR="00312DEE">
        <w:rPr>
          <w:rFonts w:ascii="Times New Roman" w:hAnsi="Times New Roman"/>
          <w:sz w:val="28"/>
          <w:szCs w:val="28"/>
        </w:rPr>
        <w:t xml:space="preserve"> </w:t>
      </w:r>
      <w:r w:rsidRPr="00982C64">
        <w:rPr>
          <w:rFonts w:ascii="Times New Roman" w:hAnsi="Times New Roman"/>
          <w:sz w:val="28"/>
          <w:szCs w:val="28"/>
        </w:rPr>
        <w:t>(Зарегистрировано</w:t>
      </w:r>
      <w:r w:rsidR="00312DEE">
        <w:rPr>
          <w:rFonts w:ascii="Times New Roman" w:hAnsi="Times New Roman"/>
          <w:sz w:val="28"/>
          <w:szCs w:val="28"/>
        </w:rPr>
        <w:t xml:space="preserve"> </w:t>
      </w:r>
      <w:r w:rsidRPr="00982C64">
        <w:rPr>
          <w:rFonts w:ascii="Times New Roman" w:hAnsi="Times New Roman"/>
          <w:sz w:val="28"/>
          <w:szCs w:val="28"/>
        </w:rPr>
        <w:t>в</w:t>
      </w:r>
      <w:r w:rsidR="00312DEE">
        <w:rPr>
          <w:rFonts w:ascii="Times New Roman" w:hAnsi="Times New Roman"/>
          <w:sz w:val="28"/>
          <w:szCs w:val="28"/>
        </w:rPr>
        <w:t xml:space="preserve"> </w:t>
      </w:r>
      <w:r w:rsidRPr="00982C64">
        <w:rPr>
          <w:rFonts w:ascii="Times New Roman" w:hAnsi="Times New Roman"/>
          <w:sz w:val="28"/>
          <w:szCs w:val="28"/>
        </w:rPr>
        <w:t>Минюсте</w:t>
      </w:r>
      <w:r w:rsidR="00312DEE">
        <w:rPr>
          <w:rFonts w:ascii="Times New Roman" w:hAnsi="Times New Roman"/>
          <w:sz w:val="28"/>
          <w:szCs w:val="28"/>
        </w:rPr>
        <w:t xml:space="preserve"> </w:t>
      </w:r>
      <w:r w:rsidRPr="00982C64">
        <w:rPr>
          <w:rFonts w:ascii="Times New Roman" w:hAnsi="Times New Roman"/>
          <w:sz w:val="28"/>
          <w:szCs w:val="28"/>
        </w:rPr>
        <w:t>России</w:t>
      </w:r>
      <w:r w:rsidR="00312DEE">
        <w:rPr>
          <w:rFonts w:ascii="Times New Roman" w:hAnsi="Times New Roman"/>
          <w:sz w:val="28"/>
          <w:szCs w:val="28"/>
        </w:rPr>
        <w:t xml:space="preserve"> </w:t>
      </w:r>
      <w:r w:rsidRPr="00982C64">
        <w:rPr>
          <w:rFonts w:ascii="Times New Roman" w:hAnsi="Times New Roman"/>
          <w:sz w:val="28"/>
          <w:szCs w:val="28"/>
        </w:rPr>
        <w:t>21.12.2020</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61622)</w:t>
      </w:r>
      <w:r w:rsidR="00312DEE">
        <w:rPr>
          <w:rFonts w:ascii="Times New Roman" w:hAnsi="Times New Roman"/>
          <w:sz w:val="28"/>
          <w:szCs w:val="28"/>
        </w:rPr>
        <w:t xml:space="preserve"> </w:t>
      </w:r>
      <w:r w:rsidRPr="00982C64">
        <w:rPr>
          <w:rFonts w:ascii="Times New Roman" w:hAnsi="Times New Roman"/>
          <w:sz w:val="28"/>
          <w:szCs w:val="28"/>
        </w:rPr>
        <w:t>//</w:t>
      </w:r>
      <w:r w:rsidR="00312DEE">
        <w:rPr>
          <w:rFonts w:ascii="Times New Roman" w:hAnsi="Times New Roman"/>
          <w:sz w:val="28"/>
          <w:szCs w:val="28"/>
        </w:rPr>
        <w:t xml:space="preserve"> </w:t>
      </w:r>
      <w:r w:rsidRPr="00982C64">
        <w:rPr>
          <w:rFonts w:ascii="Times New Roman" w:hAnsi="Times New Roman"/>
          <w:sz w:val="28"/>
          <w:szCs w:val="28"/>
        </w:rPr>
        <w:t>Вестник</w:t>
      </w:r>
      <w:r w:rsidR="00312DEE">
        <w:rPr>
          <w:rFonts w:ascii="Times New Roman" w:hAnsi="Times New Roman"/>
          <w:sz w:val="28"/>
          <w:szCs w:val="28"/>
        </w:rPr>
        <w:t xml:space="preserve"> </w:t>
      </w:r>
      <w:r w:rsidRPr="00982C64">
        <w:rPr>
          <w:rFonts w:ascii="Times New Roman" w:hAnsi="Times New Roman"/>
          <w:sz w:val="28"/>
          <w:szCs w:val="28"/>
        </w:rPr>
        <w:t>Банка</w:t>
      </w:r>
      <w:r w:rsidR="00312DEE">
        <w:rPr>
          <w:rFonts w:ascii="Times New Roman" w:hAnsi="Times New Roman"/>
          <w:sz w:val="28"/>
          <w:szCs w:val="28"/>
        </w:rPr>
        <w:t xml:space="preserve"> </w:t>
      </w:r>
      <w:r w:rsidRPr="00982C64">
        <w:rPr>
          <w:rFonts w:ascii="Times New Roman" w:hAnsi="Times New Roman"/>
          <w:sz w:val="28"/>
          <w:szCs w:val="28"/>
        </w:rPr>
        <w:t>России,</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104,</w:t>
      </w:r>
      <w:r w:rsidR="00312DEE">
        <w:rPr>
          <w:rFonts w:ascii="Times New Roman" w:hAnsi="Times New Roman"/>
          <w:sz w:val="28"/>
          <w:szCs w:val="28"/>
        </w:rPr>
        <w:t xml:space="preserve"> </w:t>
      </w:r>
      <w:r w:rsidRPr="00982C64">
        <w:rPr>
          <w:rFonts w:ascii="Times New Roman" w:hAnsi="Times New Roman"/>
          <w:sz w:val="28"/>
          <w:szCs w:val="28"/>
        </w:rPr>
        <w:t>30.12.2020.</w:t>
      </w:r>
    </w:p>
    <w:p w:rsidR="008B0FBD" w:rsidRPr="00982C64" w:rsidRDefault="008B0FBD" w:rsidP="00D14212">
      <w:pPr>
        <w:pStyle w:val="af8"/>
        <w:numPr>
          <w:ilvl w:val="0"/>
          <w:numId w:val="21"/>
        </w:numPr>
        <w:spacing w:line="360" w:lineRule="auto"/>
        <w:ind w:left="0" w:firstLine="709"/>
        <w:rPr>
          <w:rFonts w:ascii="Times New Roman" w:hAnsi="Times New Roman"/>
          <w:sz w:val="28"/>
          <w:szCs w:val="28"/>
        </w:rPr>
      </w:pPr>
      <w:r w:rsidRPr="00982C64">
        <w:rPr>
          <w:rFonts w:ascii="Times New Roman" w:hAnsi="Times New Roman"/>
          <w:sz w:val="28"/>
          <w:szCs w:val="28"/>
        </w:rPr>
        <w:t>Федеральный</w:t>
      </w:r>
      <w:r w:rsidR="00312DEE">
        <w:rPr>
          <w:rFonts w:ascii="Times New Roman" w:hAnsi="Times New Roman"/>
          <w:sz w:val="28"/>
          <w:szCs w:val="28"/>
        </w:rPr>
        <w:t xml:space="preserve"> </w:t>
      </w:r>
      <w:r w:rsidRPr="00982C64">
        <w:rPr>
          <w:rFonts w:ascii="Times New Roman" w:hAnsi="Times New Roman"/>
          <w:sz w:val="28"/>
          <w:szCs w:val="28"/>
        </w:rPr>
        <w:t>закон</w:t>
      </w:r>
      <w:r w:rsidR="00312DEE">
        <w:rPr>
          <w:rFonts w:ascii="Times New Roman" w:hAnsi="Times New Roman"/>
          <w:sz w:val="28"/>
          <w:szCs w:val="28"/>
        </w:rPr>
        <w:t xml:space="preserve"> </w:t>
      </w:r>
      <w:r w:rsidRPr="00982C64">
        <w:rPr>
          <w:rFonts w:ascii="Times New Roman" w:hAnsi="Times New Roman"/>
          <w:sz w:val="28"/>
          <w:szCs w:val="28"/>
        </w:rPr>
        <w:t>от</w:t>
      </w:r>
      <w:r w:rsidR="00312DEE">
        <w:rPr>
          <w:rFonts w:ascii="Times New Roman" w:hAnsi="Times New Roman"/>
          <w:sz w:val="28"/>
          <w:szCs w:val="28"/>
        </w:rPr>
        <w:t xml:space="preserve"> </w:t>
      </w:r>
      <w:r w:rsidRPr="00982C64">
        <w:rPr>
          <w:rFonts w:ascii="Times New Roman" w:hAnsi="Times New Roman"/>
          <w:sz w:val="28"/>
          <w:szCs w:val="28"/>
        </w:rPr>
        <w:t>26.10.2002</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127-ФЗ(ред.</w:t>
      </w:r>
      <w:r w:rsidR="00312DEE">
        <w:rPr>
          <w:rFonts w:ascii="Times New Roman" w:hAnsi="Times New Roman"/>
          <w:sz w:val="28"/>
          <w:szCs w:val="28"/>
        </w:rPr>
        <w:t xml:space="preserve"> </w:t>
      </w:r>
      <w:r w:rsidRPr="00982C64">
        <w:rPr>
          <w:rFonts w:ascii="Times New Roman" w:hAnsi="Times New Roman"/>
          <w:sz w:val="28"/>
          <w:szCs w:val="28"/>
        </w:rPr>
        <w:t>от</w:t>
      </w:r>
      <w:r w:rsidR="00312DEE">
        <w:rPr>
          <w:rFonts w:ascii="Times New Roman" w:hAnsi="Times New Roman"/>
          <w:sz w:val="28"/>
          <w:szCs w:val="28"/>
        </w:rPr>
        <w:t xml:space="preserve"> </w:t>
      </w:r>
      <w:r w:rsidRPr="00982C64">
        <w:rPr>
          <w:rFonts w:ascii="Times New Roman" w:hAnsi="Times New Roman"/>
          <w:sz w:val="28"/>
          <w:szCs w:val="28"/>
        </w:rPr>
        <w:t>20.04.2021)"О</w:t>
      </w:r>
      <w:r w:rsidR="00312DEE">
        <w:rPr>
          <w:rFonts w:ascii="Times New Roman" w:hAnsi="Times New Roman"/>
          <w:sz w:val="28"/>
          <w:szCs w:val="28"/>
        </w:rPr>
        <w:t xml:space="preserve"> </w:t>
      </w:r>
      <w:r w:rsidRPr="00982C64">
        <w:rPr>
          <w:rFonts w:ascii="Times New Roman" w:hAnsi="Times New Roman"/>
          <w:sz w:val="28"/>
          <w:szCs w:val="28"/>
        </w:rPr>
        <w:t>несостоятельности</w:t>
      </w:r>
      <w:r w:rsidR="00312DEE">
        <w:rPr>
          <w:rFonts w:ascii="Times New Roman" w:hAnsi="Times New Roman"/>
          <w:sz w:val="28"/>
          <w:szCs w:val="28"/>
        </w:rPr>
        <w:t xml:space="preserve"> </w:t>
      </w:r>
      <w:r w:rsidRPr="00982C64">
        <w:rPr>
          <w:rFonts w:ascii="Times New Roman" w:hAnsi="Times New Roman"/>
          <w:sz w:val="28"/>
          <w:szCs w:val="28"/>
        </w:rPr>
        <w:t>(банкротстве)"</w:t>
      </w:r>
      <w:r w:rsidR="00312DEE">
        <w:rPr>
          <w:rFonts w:ascii="Times New Roman" w:hAnsi="Times New Roman"/>
          <w:sz w:val="28"/>
          <w:szCs w:val="28"/>
        </w:rPr>
        <w:t xml:space="preserve"> </w:t>
      </w:r>
      <w:r w:rsidRPr="00982C64">
        <w:rPr>
          <w:rFonts w:ascii="Times New Roman" w:hAnsi="Times New Roman"/>
          <w:sz w:val="28"/>
          <w:szCs w:val="28"/>
        </w:rPr>
        <w:t>//</w:t>
      </w:r>
      <w:r w:rsidR="00312DEE">
        <w:rPr>
          <w:rFonts w:ascii="Times New Roman" w:hAnsi="Times New Roman"/>
          <w:sz w:val="28"/>
          <w:szCs w:val="28"/>
        </w:rPr>
        <w:t xml:space="preserve"> </w:t>
      </w:r>
      <w:r w:rsidRPr="00982C64">
        <w:rPr>
          <w:rFonts w:ascii="Times New Roman" w:hAnsi="Times New Roman"/>
          <w:sz w:val="28"/>
          <w:szCs w:val="28"/>
        </w:rPr>
        <w:t>Собрание</w:t>
      </w:r>
      <w:r w:rsidR="00312DEE">
        <w:rPr>
          <w:rFonts w:ascii="Times New Roman" w:hAnsi="Times New Roman"/>
          <w:sz w:val="28"/>
          <w:szCs w:val="28"/>
        </w:rPr>
        <w:t xml:space="preserve"> </w:t>
      </w:r>
      <w:r w:rsidRPr="00982C64">
        <w:rPr>
          <w:rFonts w:ascii="Times New Roman" w:hAnsi="Times New Roman"/>
          <w:sz w:val="28"/>
          <w:szCs w:val="28"/>
        </w:rPr>
        <w:t>законодательства</w:t>
      </w:r>
      <w:r w:rsidR="00312DEE">
        <w:rPr>
          <w:rFonts w:ascii="Times New Roman" w:hAnsi="Times New Roman"/>
          <w:sz w:val="28"/>
          <w:szCs w:val="28"/>
        </w:rPr>
        <w:t xml:space="preserve"> </w:t>
      </w:r>
      <w:r w:rsidRPr="00982C64">
        <w:rPr>
          <w:rFonts w:ascii="Times New Roman" w:hAnsi="Times New Roman"/>
          <w:sz w:val="28"/>
          <w:szCs w:val="28"/>
        </w:rPr>
        <w:t>РФ",</w:t>
      </w:r>
      <w:r w:rsidR="00312DEE">
        <w:rPr>
          <w:rFonts w:ascii="Times New Roman" w:hAnsi="Times New Roman"/>
          <w:sz w:val="28"/>
          <w:szCs w:val="28"/>
        </w:rPr>
        <w:t xml:space="preserve"> </w:t>
      </w:r>
      <w:r w:rsidRPr="00982C64">
        <w:rPr>
          <w:rFonts w:ascii="Times New Roman" w:hAnsi="Times New Roman"/>
          <w:sz w:val="28"/>
          <w:szCs w:val="28"/>
        </w:rPr>
        <w:t>28.10.2002,</w:t>
      </w:r>
      <w:r w:rsidR="00312DEE">
        <w:rPr>
          <w:rFonts w:ascii="Times New Roman" w:hAnsi="Times New Roman"/>
          <w:sz w:val="28"/>
          <w:szCs w:val="28"/>
        </w:rPr>
        <w:t xml:space="preserve"> </w:t>
      </w:r>
      <w:r w:rsidRPr="00982C64">
        <w:rPr>
          <w:rFonts w:ascii="Times New Roman" w:hAnsi="Times New Roman"/>
          <w:sz w:val="28"/>
          <w:szCs w:val="28"/>
        </w:rPr>
        <w:t>N</w:t>
      </w:r>
      <w:r w:rsidR="00312DEE">
        <w:rPr>
          <w:rFonts w:ascii="Times New Roman" w:hAnsi="Times New Roman"/>
          <w:sz w:val="28"/>
          <w:szCs w:val="28"/>
        </w:rPr>
        <w:t xml:space="preserve"> </w:t>
      </w:r>
      <w:r w:rsidRPr="00982C64">
        <w:rPr>
          <w:rFonts w:ascii="Times New Roman" w:hAnsi="Times New Roman"/>
          <w:sz w:val="28"/>
          <w:szCs w:val="28"/>
        </w:rPr>
        <w:t>43,</w:t>
      </w:r>
      <w:r w:rsidR="00312DEE">
        <w:rPr>
          <w:rFonts w:ascii="Times New Roman" w:hAnsi="Times New Roman"/>
          <w:sz w:val="28"/>
          <w:szCs w:val="28"/>
        </w:rPr>
        <w:t xml:space="preserve"> </w:t>
      </w:r>
      <w:r w:rsidRPr="00982C64">
        <w:rPr>
          <w:rFonts w:ascii="Times New Roman" w:hAnsi="Times New Roman"/>
          <w:sz w:val="28"/>
          <w:szCs w:val="28"/>
        </w:rPr>
        <w:t>Ст.</w:t>
      </w:r>
      <w:r w:rsidR="00312DEE">
        <w:rPr>
          <w:rFonts w:ascii="Times New Roman" w:hAnsi="Times New Roman"/>
          <w:sz w:val="28"/>
          <w:szCs w:val="28"/>
        </w:rPr>
        <w:t xml:space="preserve"> </w:t>
      </w:r>
      <w:r w:rsidRPr="00982C64">
        <w:rPr>
          <w:rFonts w:ascii="Times New Roman" w:hAnsi="Times New Roman"/>
          <w:sz w:val="28"/>
          <w:szCs w:val="28"/>
        </w:rPr>
        <w:t>4190.</w:t>
      </w:r>
    </w:p>
    <w:p w:rsidR="00B6687B" w:rsidRPr="00982C64" w:rsidRDefault="008B0FBD" w:rsidP="00D14212">
      <w:pPr>
        <w:pStyle w:val="Default"/>
        <w:spacing w:line="360" w:lineRule="auto"/>
        <w:jc w:val="both"/>
        <w:rPr>
          <w:color w:val="auto"/>
          <w:sz w:val="28"/>
          <w:szCs w:val="28"/>
        </w:rPr>
      </w:pPr>
      <w:r w:rsidRPr="00982C64">
        <w:rPr>
          <w:color w:val="auto"/>
          <w:sz w:val="28"/>
          <w:szCs w:val="28"/>
        </w:rPr>
        <w:t>Федеральный</w:t>
      </w:r>
      <w:r w:rsidR="00312DEE">
        <w:rPr>
          <w:color w:val="auto"/>
          <w:sz w:val="28"/>
          <w:szCs w:val="28"/>
        </w:rPr>
        <w:t xml:space="preserve"> </w:t>
      </w:r>
      <w:r w:rsidRPr="00982C64">
        <w:rPr>
          <w:color w:val="auto"/>
          <w:sz w:val="28"/>
          <w:szCs w:val="28"/>
        </w:rPr>
        <w:t>закон</w:t>
      </w:r>
      <w:r w:rsidR="00312DEE">
        <w:rPr>
          <w:color w:val="auto"/>
          <w:sz w:val="28"/>
          <w:szCs w:val="28"/>
        </w:rPr>
        <w:t xml:space="preserve"> </w:t>
      </w:r>
      <w:r w:rsidRPr="00982C64">
        <w:rPr>
          <w:color w:val="auto"/>
          <w:sz w:val="28"/>
          <w:szCs w:val="28"/>
        </w:rPr>
        <w:t>от</w:t>
      </w:r>
      <w:r w:rsidR="00312DEE">
        <w:rPr>
          <w:color w:val="auto"/>
          <w:sz w:val="28"/>
          <w:szCs w:val="28"/>
        </w:rPr>
        <w:t xml:space="preserve"> </w:t>
      </w:r>
      <w:r w:rsidRPr="00982C64">
        <w:rPr>
          <w:color w:val="auto"/>
          <w:sz w:val="28"/>
          <w:szCs w:val="28"/>
        </w:rPr>
        <w:t>02.10.2007</w:t>
      </w:r>
      <w:r w:rsidR="00312DEE">
        <w:rPr>
          <w:color w:val="auto"/>
          <w:sz w:val="28"/>
          <w:szCs w:val="28"/>
        </w:rPr>
        <w:t xml:space="preserve"> </w:t>
      </w:r>
      <w:r w:rsidRPr="00982C64">
        <w:rPr>
          <w:color w:val="auto"/>
          <w:sz w:val="28"/>
          <w:szCs w:val="28"/>
        </w:rPr>
        <w:t>N</w:t>
      </w:r>
      <w:r w:rsidR="00312DEE">
        <w:rPr>
          <w:color w:val="auto"/>
          <w:sz w:val="28"/>
          <w:szCs w:val="28"/>
        </w:rPr>
        <w:t xml:space="preserve"> </w:t>
      </w:r>
      <w:r w:rsidRPr="00982C64">
        <w:rPr>
          <w:color w:val="auto"/>
          <w:sz w:val="28"/>
          <w:szCs w:val="28"/>
        </w:rPr>
        <w:t>229-ФЗ(ред.</w:t>
      </w:r>
      <w:r w:rsidR="00312DEE">
        <w:rPr>
          <w:color w:val="auto"/>
          <w:sz w:val="28"/>
          <w:szCs w:val="28"/>
        </w:rPr>
        <w:t xml:space="preserve"> </w:t>
      </w:r>
      <w:r w:rsidRPr="00982C64">
        <w:rPr>
          <w:color w:val="auto"/>
          <w:sz w:val="28"/>
          <w:szCs w:val="28"/>
        </w:rPr>
        <w:t>от</w:t>
      </w:r>
      <w:r w:rsidR="00312DEE">
        <w:rPr>
          <w:color w:val="auto"/>
          <w:sz w:val="28"/>
          <w:szCs w:val="28"/>
        </w:rPr>
        <w:t xml:space="preserve"> </w:t>
      </w:r>
      <w:r w:rsidRPr="00982C64">
        <w:rPr>
          <w:color w:val="auto"/>
          <w:sz w:val="28"/>
          <w:szCs w:val="28"/>
        </w:rPr>
        <w:t>22.12.2020)"Об</w:t>
      </w:r>
      <w:r w:rsidR="00312DEE">
        <w:rPr>
          <w:color w:val="auto"/>
          <w:sz w:val="28"/>
          <w:szCs w:val="28"/>
        </w:rPr>
        <w:t xml:space="preserve"> </w:t>
      </w:r>
      <w:r w:rsidRPr="00982C64">
        <w:rPr>
          <w:color w:val="auto"/>
          <w:sz w:val="28"/>
          <w:szCs w:val="28"/>
        </w:rPr>
        <w:t>исполнительном</w:t>
      </w:r>
      <w:r w:rsidR="00312DEE">
        <w:rPr>
          <w:color w:val="auto"/>
          <w:sz w:val="28"/>
          <w:szCs w:val="28"/>
        </w:rPr>
        <w:t xml:space="preserve"> </w:t>
      </w:r>
      <w:r w:rsidRPr="00982C64">
        <w:rPr>
          <w:color w:val="auto"/>
          <w:sz w:val="28"/>
          <w:szCs w:val="28"/>
        </w:rPr>
        <w:t>производстве"(с</w:t>
      </w:r>
      <w:r w:rsidR="00312DEE">
        <w:rPr>
          <w:color w:val="auto"/>
          <w:sz w:val="28"/>
          <w:szCs w:val="28"/>
        </w:rPr>
        <w:t xml:space="preserve"> </w:t>
      </w:r>
      <w:r w:rsidRPr="00982C64">
        <w:rPr>
          <w:color w:val="auto"/>
          <w:sz w:val="28"/>
          <w:szCs w:val="28"/>
        </w:rPr>
        <w:t>изм.</w:t>
      </w:r>
      <w:r w:rsidR="00312DEE">
        <w:rPr>
          <w:color w:val="auto"/>
          <w:sz w:val="28"/>
          <w:szCs w:val="28"/>
        </w:rPr>
        <w:t xml:space="preserve"> </w:t>
      </w:r>
      <w:r w:rsidRPr="00982C64">
        <w:rPr>
          <w:color w:val="auto"/>
          <w:sz w:val="28"/>
          <w:szCs w:val="28"/>
        </w:rPr>
        <w:t>и</w:t>
      </w:r>
      <w:r w:rsidR="00312DEE">
        <w:rPr>
          <w:color w:val="auto"/>
          <w:sz w:val="28"/>
          <w:szCs w:val="28"/>
        </w:rPr>
        <w:t xml:space="preserve"> </w:t>
      </w:r>
      <w:r w:rsidRPr="00982C64">
        <w:rPr>
          <w:color w:val="auto"/>
          <w:sz w:val="28"/>
          <w:szCs w:val="28"/>
        </w:rPr>
        <w:t>доп.,</w:t>
      </w:r>
      <w:r w:rsidR="00312DEE">
        <w:rPr>
          <w:color w:val="auto"/>
          <w:sz w:val="28"/>
          <w:szCs w:val="28"/>
        </w:rPr>
        <w:t xml:space="preserve"> </w:t>
      </w:r>
      <w:r w:rsidRPr="00982C64">
        <w:rPr>
          <w:color w:val="auto"/>
          <w:sz w:val="28"/>
          <w:szCs w:val="28"/>
        </w:rPr>
        <w:t>вступ.</w:t>
      </w:r>
      <w:r w:rsidR="00312DEE">
        <w:rPr>
          <w:color w:val="auto"/>
          <w:sz w:val="28"/>
          <w:szCs w:val="28"/>
        </w:rPr>
        <w:t xml:space="preserve"> </w:t>
      </w:r>
      <w:r w:rsidRPr="00982C64">
        <w:rPr>
          <w:color w:val="auto"/>
          <w:sz w:val="28"/>
          <w:szCs w:val="28"/>
        </w:rPr>
        <w:t>в</w:t>
      </w:r>
      <w:r w:rsidR="00312DEE">
        <w:rPr>
          <w:color w:val="auto"/>
          <w:sz w:val="28"/>
          <w:szCs w:val="28"/>
        </w:rPr>
        <w:t xml:space="preserve"> </w:t>
      </w:r>
      <w:r w:rsidRPr="00982C64">
        <w:rPr>
          <w:color w:val="auto"/>
          <w:sz w:val="28"/>
          <w:szCs w:val="28"/>
        </w:rPr>
        <w:t>силу</w:t>
      </w:r>
      <w:r w:rsidR="00312DEE">
        <w:rPr>
          <w:color w:val="auto"/>
          <w:sz w:val="28"/>
          <w:szCs w:val="28"/>
        </w:rPr>
        <w:t xml:space="preserve"> </w:t>
      </w:r>
      <w:r w:rsidRPr="00982C64">
        <w:rPr>
          <w:color w:val="auto"/>
          <w:sz w:val="28"/>
          <w:szCs w:val="28"/>
        </w:rPr>
        <w:t>с</w:t>
      </w:r>
      <w:r w:rsidR="00312DEE">
        <w:rPr>
          <w:color w:val="auto"/>
          <w:sz w:val="28"/>
          <w:szCs w:val="28"/>
        </w:rPr>
        <w:t xml:space="preserve"> </w:t>
      </w:r>
      <w:r w:rsidRPr="00982C64">
        <w:rPr>
          <w:color w:val="auto"/>
          <w:sz w:val="28"/>
          <w:szCs w:val="28"/>
        </w:rPr>
        <w:t>01.01.2021)</w:t>
      </w:r>
      <w:r w:rsidR="00312DEE">
        <w:rPr>
          <w:color w:val="auto"/>
          <w:sz w:val="28"/>
          <w:szCs w:val="28"/>
        </w:rPr>
        <w:t xml:space="preserve"> </w:t>
      </w:r>
      <w:r w:rsidRPr="00982C64">
        <w:rPr>
          <w:color w:val="auto"/>
          <w:sz w:val="28"/>
          <w:szCs w:val="28"/>
        </w:rPr>
        <w:t>//</w:t>
      </w:r>
      <w:r w:rsidR="00312DEE">
        <w:rPr>
          <w:color w:val="auto"/>
          <w:sz w:val="28"/>
          <w:szCs w:val="28"/>
        </w:rPr>
        <w:t xml:space="preserve"> </w:t>
      </w:r>
      <w:r w:rsidRPr="00982C64">
        <w:rPr>
          <w:color w:val="auto"/>
          <w:sz w:val="28"/>
          <w:szCs w:val="28"/>
        </w:rPr>
        <w:t>Собрание</w:t>
      </w:r>
      <w:r w:rsidR="00312DEE">
        <w:rPr>
          <w:color w:val="auto"/>
          <w:sz w:val="28"/>
          <w:szCs w:val="28"/>
        </w:rPr>
        <w:t xml:space="preserve"> </w:t>
      </w:r>
      <w:r w:rsidRPr="00982C64">
        <w:rPr>
          <w:color w:val="auto"/>
          <w:sz w:val="28"/>
          <w:szCs w:val="28"/>
        </w:rPr>
        <w:t>законодательства</w:t>
      </w:r>
      <w:r w:rsidR="00312DEE">
        <w:rPr>
          <w:color w:val="auto"/>
          <w:sz w:val="28"/>
          <w:szCs w:val="28"/>
        </w:rPr>
        <w:t xml:space="preserve"> </w:t>
      </w:r>
      <w:r w:rsidRPr="00982C64">
        <w:rPr>
          <w:color w:val="auto"/>
          <w:sz w:val="28"/>
          <w:szCs w:val="28"/>
        </w:rPr>
        <w:t>РФ",</w:t>
      </w:r>
      <w:r w:rsidR="00312DEE">
        <w:rPr>
          <w:color w:val="auto"/>
          <w:sz w:val="28"/>
          <w:szCs w:val="28"/>
        </w:rPr>
        <w:t xml:space="preserve"> </w:t>
      </w:r>
      <w:r w:rsidRPr="00982C64">
        <w:rPr>
          <w:color w:val="auto"/>
          <w:sz w:val="28"/>
          <w:szCs w:val="28"/>
        </w:rPr>
        <w:t>08.10.2007,</w:t>
      </w:r>
      <w:r w:rsidR="00312DEE">
        <w:rPr>
          <w:color w:val="auto"/>
          <w:sz w:val="28"/>
          <w:szCs w:val="28"/>
        </w:rPr>
        <w:t xml:space="preserve"> </w:t>
      </w:r>
      <w:r w:rsidRPr="00982C64">
        <w:rPr>
          <w:color w:val="auto"/>
          <w:sz w:val="28"/>
          <w:szCs w:val="28"/>
        </w:rPr>
        <w:t>N</w:t>
      </w:r>
      <w:r w:rsidR="00312DEE">
        <w:rPr>
          <w:color w:val="auto"/>
          <w:sz w:val="28"/>
          <w:szCs w:val="28"/>
        </w:rPr>
        <w:t xml:space="preserve"> </w:t>
      </w:r>
      <w:r w:rsidRPr="00982C64">
        <w:rPr>
          <w:color w:val="auto"/>
          <w:sz w:val="28"/>
          <w:szCs w:val="28"/>
        </w:rPr>
        <w:t>41,</w:t>
      </w:r>
      <w:r w:rsidR="00312DEE">
        <w:rPr>
          <w:color w:val="auto"/>
          <w:sz w:val="28"/>
          <w:szCs w:val="28"/>
        </w:rPr>
        <w:t xml:space="preserve"> </w:t>
      </w:r>
      <w:r w:rsidRPr="00982C64">
        <w:rPr>
          <w:color w:val="auto"/>
          <w:sz w:val="28"/>
          <w:szCs w:val="28"/>
        </w:rPr>
        <w:t>Ст.</w:t>
      </w:r>
      <w:r w:rsidR="00312DEE">
        <w:rPr>
          <w:color w:val="auto"/>
          <w:sz w:val="28"/>
          <w:szCs w:val="28"/>
        </w:rPr>
        <w:t xml:space="preserve"> </w:t>
      </w:r>
      <w:r w:rsidRPr="00982C64">
        <w:rPr>
          <w:color w:val="auto"/>
          <w:sz w:val="28"/>
          <w:szCs w:val="28"/>
        </w:rPr>
        <w:t>4849.</w:t>
      </w:r>
    </w:p>
    <w:p w:rsidR="00B6687B" w:rsidRPr="00D14212" w:rsidRDefault="00B6687B" w:rsidP="00CE36C1">
      <w:pPr>
        <w:pStyle w:val="Default"/>
        <w:jc w:val="both"/>
        <w:rPr>
          <w:sz w:val="28"/>
          <w:szCs w:val="28"/>
        </w:rPr>
      </w:pPr>
    </w:p>
    <w:p w:rsidR="008B0FBD" w:rsidRPr="00D14212" w:rsidRDefault="008B0FBD" w:rsidP="00CE36C1">
      <w:pPr>
        <w:pStyle w:val="Default"/>
        <w:jc w:val="both"/>
        <w:rPr>
          <w:sz w:val="28"/>
          <w:szCs w:val="28"/>
        </w:rPr>
      </w:pPr>
    </w:p>
    <w:p w:rsidR="00F261C0" w:rsidRDefault="00F261C0" w:rsidP="00CE36C1">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340</w:t>
      </w:r>
    </w:p>
    <w:p w:rsidR="00CE36C1" w:rsidRPr="00D14212" w:rsidRDefault="00CE36C1" w:rsidP="00CE36C1">
      <w:pPr>
        <w:spacing w:line="240" w:lineRule="auto"/>
        <w:rPr>
          <w:rFonts w:cs="Times New Roman"/>
          <w:szCs w:val="28"/>
        </w:rPr>
      </w:pPr>
    </w:p>
    <w:p w:rsidR="00F261C0" w:rsidRPr="005352C0" w:rsidRDefault="00F261C0" w:rsidP="00CE36C1">
      <w:pPr>
        <w:pStyle w:val="1"/>
        <w:ind w:firstLine="0"/>
      </w:pPr>
      <w:bookmarkStart w:id="65" w:name="_Toc83031919"/>
      <w:r w:rsidRPr="005352C0">
        <w:t>К</w:t>
      </w:r>
      <w:r w:rsidR="00312DEE">
        <w:t xml:space="preserve"> </w:t>
      </w:r>
      <w:r w:rsidRPr="005352C0">
        <w:t>ВОПРОСУ</w:t>
      </w:r>
      <w:r w:rsidR="00312DEE">
        <w:t xml:space="preserve"> </w:t>
      </w:r>
      <w:r w:rsidRPr="005352C0">
        <w:t>О</w:t>
      </w:r>
      <w:r w:rsidR="00312DEE">
        <w:t xml:space="preserve"> </w:t>
      </w:r>
      <w:r w:rsidRPr="005352C0">
        <w:t>ИНФОРМАТИЗАЦИИ</w:t>
      </w:r>
      <w:r w:rsidR="00312DEE">
        <w:t xml:space="preserve"> </w:t>
      </w:r>
      <w:r w:rsidRPr="005352C0">
        <w:t>РЫНКА</w:t>
      </w:r>
      <w:r w:rsidR="00312DEE">
        <w:t xml:space="preserve"> </w:t>
      </w:r>
      <w:r w:rsidRPr="005352C0">
        <w:t>ЮРИДИЧЕСКИХ</w:t>
      </w:r>
      <w:r w:rsidR="00312DEE">
        <w:t xml:space="preserve"> </w:t>
      </w:r>
      <w:r w:rsidRPr="005352C0">
        <w:t>УСЛУГ</w:t>
      </w:r>
      <w:bookmarkEnd w:id="65"/>
    </w:p>
    <w:p w:rsidR="00F261C0" w:rsidRPr="00D14212" w:rsidRDefault="00F261C0" w:rsidP="00CE36C1">
      <w:pPr>
        <w:spacing w:line="240" w:lineRule="auto"/>
        <w:jc w:val="center"/>
        <w:rPr>
          <w:rFonts w:cs="Times New Roman"/>
          <w:b/>
          <w:szCs w:val="28"/>
        </w:rPr>
      </w:pPr>
    </w:p>
    <w:p w:rsidR="00F261C0" w:rsidRPr="005352C0" w:rsidRDefault="00F261C0" w:rsidP="00CE36C1">
      <w:pPr>
        <w:pStyle w:val="2"/>
        <w:rPr>
          <w:rFonts w:cs="Times New Roman"/>
          <w:b w:val="0"/>
          <w:iCs/>
          <w:szCs w:val="28"/>
        </w:rPr>
      </w:pPr>
      <w:bookmarkStart w:id="66" w:name="_Toc83031920"/>
      <w:r w:rsidRPr="00D14212">
        <w:t>Псарева</w:t>
      </w:r>
      <w:r w:rsidR="00312DEE">
        <w:t xml:space="preserve"> </w:t>
      </w:r>
      <w:r w:rsidRPr="00D14212">
        <w:t>Бэлла</w:t>
      </w:r>
      <w:r w:rsidR="00312DEE">
        <w:t xml:space="preserve"> </w:t>
      </w:r>
      <w:r w:rsidRPr="00D14212">
        <w:t>Владимировна</w:t>
      </w:r>
      <w:r w:rsidRPr="005352C0">
        <w:rPr>
          <w:b w:val="0"/>
        </w:rPr>
        <w:t>,</w:t>
      </w:r>
      <w:r w:rsidR="00312DEE">
        <w:rPr>
          <w:b w:val="0"/>
        </w:rPr>
        <w:t xml:space="preserve"> </w:t>
      </w:r>
      <w:r w:rsidRPr="005352C0">
        <w:rPr>
          <w:b w:val="0"/>
        </w:rPr>
        <w:t>кандидат</w:t>
      </w:r>
      <w:r w:rsidR="00312DEE">
        <w:rPr>
          <w:b w:val="0"/>
        </w:rPr>
        <w:t xml:space="preserve"> </w:t>
      </w:r>
      <w:r w:rsidRPr="005352C0">
        <w:rPr>
          <w:b w:val="0"/>
        </w:rPr>
        <w:t>юридических</w:t>
      </w:r>
      <w:r w:rsidR="00312DEE">
        <w:rPr>
          <w:b w:val="0"/>
        </w:rPr>
        <w:t xml:space="preserve"> </w:t>
      </w:r>
      <w:r w:rsidRPr="005352C0">
        <w:rPr>
          <w:b w:val="0"/>
        </w:rPr>
        <w:t>наук,</w:t>
      </w:r>
      <w:r w:rsidR="00312DEE">
        <w:rPr>
          <w:b w:val="0"/>
        </w:rPr>
        <w:t xml:space="preserve"> </w:t>
      </w:r>
      <w:r w:rsidRPr="005352C0">
        <w:rPr>
          <w:b w:val="0"/>
        </w:rPr>
        <w:t>доцент,</w:t>
      </w:r>
      <w:r w:rsidR="00312DEE">
        <w:rPr>
          <w:b w:val="0"/>
        </w:rPr>
        <w:t xml:space="preserve"> </w:t>
      </w:r>
      <w:r w:rsidRPr="005352C0">
        <w:rPr>
          <w:rFonts w:cs="Times New Roman"/>
          <w:b w:val="0"/>
          <w:iCs/>
          <w:szCs w:val="28"/>
        </w:rPr>
        <w:t>Рубцовский</w:t>
      </w:r>
      <w:r w:rsidR="00312DEE">
        <w:rPr>
          <w:rFonts w:cs="Times New Roman"/>
          <w:b w:val="0"/>
          <w:iCs/>
          <w:szCs w:val="28"/>
        </w:rPr>
        <w:t xml:space="preserve"> </w:t>
      </w:r>
      <w:r w:rsidRPr="005352C0">
        <w:rPr>
          <w:rFonts w:cs="Times New Roman"/>
          <w:b w:val="0"/>
          <w:iCs/>
          <w:szCs w:val="28"/>
        </w:rPr>
        <w:t>институт</w:t>
      </w:r>
      <w:r w:rsidR="00312DEE">
        <w:rPr>
          <w:rFonts w:cs="Times New Roman"/>
          <w:b w:val="0"/>
          <w:iCs/>
          <w:szCs w:val="28"/>
        </w:rPr>
        <w:t xml:space="preserve"> </w:t>
      </w:r>
      <w:r w:rsidRPr="005352C0">
        <w:rPr>
          <w:rFonts w:cs="Times New Roman"/>
          <w:b w:val="0"/>
          <w:iCs/>
          <w:szCs w:val="28"/>
        </w:rPr>
        <w:t>(филиал)</w:t>
      </w:r>
      <w:r w:rsidR="00312DEE">
        <w:rPr>
          <w:rFonts w:cs="Times New Roman"/>
          <w:b w:val="0"/>
          <w:iCs/>
          <w:szCs w:val="28"/>
        </w:rPr>
        <w:t xml:space="preserve"> </w:t>
      </w:r>
      <w:r w:rsidRPr="005352C0">
        <w:rPr>
          <w:rFonts w:cs="Times New Roman"/>
          <w:b w:val="0"/>
          <w:iCs/>
          <w:szCs w:val="28"/>
        </w:rPr>
        <w:t>Алтайского</w:t>
      </w:r>
      <w:r w:rsidR="00312DEE">
        <w:rPr>
          <w:rFonts w:cs="Times New Roman"/>
          <w:b w:val="0"/>
          <w:iCs/>
          <w:szCs w:val="28"/>
        </w:rPr>
        <w:t xml:space="preserve"> </w:t>
      </w:r>
      <w:r w:rsidRPr="005352C0">
        <w:rPr>
          <w:rFonts w:cs="Times New Roman"/>
          <w:b w:val="0"/>
          <w:iCs/>
          <w:szCs w:val="28"/>
        </w:rPr>
        <w:t>государственного</w:t>
      </w:r>
      <w:r w:rsidR="00312DEE">
        <w:rPr>
          <w:rFonts w:cs="Times New Roman"/>
          <w:b w:val="0"/>
          <w:iCs/>
          <w:szCs w:val="28"/>
        </w:rPr>
        <w:t xml:space="preserve"> </w:t>
      </w:r>
      <w:r w:rsidRPr="005352C0">
        <w:rPr>
          <w:rFonts w:cs="Times New Roman"/>
          <w:b w:val="0"/>
          <w:iCs/>
          <w:szCs w:val="28"/>
        </w:rPr>
        <w:t>университета,</w:t>
      </w:r>
      <w:r w:rsidR="00312DEE">
        <w:rPr>
          <w:rFonts w:cs="Times New Roman"/>
          <w:b w:val="0"/>
          <w:iCs/>
          <w:szCs w:val="28"/>
        </w:rPr>
        <w:t xml:space="preserve"> </w:t>
      </w:r>
      <w:r w:rsidRPr="005352C0">
        <w:rPr>
          <w:rFonts w:cs="Times New Roman"/>
          <w:b w:val="0"/>
          <w:iCs/>
          <w:szCs w:val="28"/>
        </w:rPr>
        <w:t>Россия,</w:t>
      </w:r>
      <w:r w:rsidR="00312DEE">
        <w:rPr>
          <w:rFonts w:cs="Times New Roman"/>
          <w:b w:val="0"/>
          <w:iCs/>
          <w:szCs w:val="28"/>
        </w:rPr>
        <w:t xml:space="preserve"> </w:t>
      </w:r>
      <w:r w:rsidRPr="005352C0">
        <w:rPr>
          <w:rFonts w:cs="Times New Roman"/>
          <w:b w:val="0"/>
          <w:iCs/>
          <w:szCs w:val="28"/>
        </w:rPr>
        <w:t>658225,</w:t>
      </w:r>
      <w:r w:rsidR="00312DEE">
        <w:rPr>
          <w:rFonts w:cs="Times New Roman"/>
          <w:b w:val="0"/>
          <w:iCs/>
          <w:szCs w:val="28"/>
        </w:rPr>
        <w:t xml:space="preserve"> </w:t>
      </w:r>
      <w:r w:rsidRPr="005352C0">
        <w:rPr>
          <w:rFonts w:cs="Times New Roman"/>
          <w:b w:val="0"/>
          <w:iCs/>
          <w:szCs w:val="28"/>
        </w:rPr>
        <w:t>г.</w:t>
      </w:r>
      <w:r w:rsidR="00312DEE">
        <w:rPr>
          <w:rFonts w:cs="Times New Roman"/>
          <w:b w:val="0"/>
          <w:iCs/>
          <w:szCs w:val="28"/>
        </w:rPr>
        <w:t xml:space="preserve"> </w:t>
      </w:r>
      <w:r w:rsidRPr="005352C0">
        <w:rPr>
          <w:rFonts w:cs="Times New Roman"/>
          <w:b w:val="0"/>
          <w:iCs/>
          <w:szCs w:val="28"/>
        </w:rPr>
        <w:t>Рубцовск,</w:t>
      </w:r>
      <w:r w:rsidR="00312DEE">
        <w:rPr>
          <w:rFonts w:cs="Times New Roman"/>
          <w:b w:val="0"/>
          <w:iCs/>
          <w:szCs w:val="28"/>
        </w:rPr>
        <w:t xml:space="preserve"> </w:t>
      </w:r>
      <w:r w:rsidRPr="005352C0">
        <w:rPr>
          <w:rFonts w:cs="Times New Roman"/>
          <w:b w:val="0"/>
          <w:iCs/>
          <w:szCs w:val="28"/>
        </w:rPr>
        <w:t>пр</w:t>
      </w:r>
      <w:r w:rsidR="00CE36C1">
        <w:rPr>
          <w:rFonts w:cs="Times New Roman"/>
          <w:b w:val="0"/>
          <w:iCs/>
          <w:szCs w:val="28"/>
        </w:rPr>
        <w:t>осп.</w:t>
      </w:r>
      <w:r w:rsidR="00312DEE">
        <w:rPr>
          <w:rFonts w:cs="Times New Roman"/>
          <w:b w:val="0"/>
          <w:iCs/>
          <w:szCs w:val="28"/>
        </w:rPr>
        <w:t xml:space="preserve"> </w:t>
      </w:r>
      <w:r w:rsidRPr="005352C0">
        <w:rPr>
          <w:rFonts w:cs="Times New Roman"/>
          <w:b w:val="0"/>
          <w:iCs/>
          <w:szCs w:val="28"/>
        </w:rPr>
        <w:t>Ленина,</w:t>
      </w:r>
      <w:r w:rsidR="00312DEE">
        <w:rPr>
          <w:rFonts w:cs="Times New Roman"/>
          <w:b w:val="0"/>
          <w:iCs/>
          <w:szCs w:val="28"/>
        </w:rPr>
        <w:t xml:space="preserve"> </w:t>
      </w:r>
      <w:r w:rsidRPr="005352C0">
        <w:rPr>
          <w:rFonts w:cs="Times New Roman"/>
          <w:b w:val="0"/>
          <w:iCs/>
          <w:szCs w:val="28"/>
        </w:rPr>
        <w:t>200-Б,</w:t>
      </w:r>
      <w:bookmarkEnd w:id="66"/>
      <w:r w:rsidR="00312DEE">
        <w:rPr>
          <w:rFonts w:cs="Times New Roman"/>
          <w:b w:val="0"/>
          <w:iCs/>
          <w:szCs w:val="28"/>
        </w:rPr>
        <w:t xml:space="preserve"> </w:t>
      </w:r>
    </w:p>
    <w:p w:rsidR="00F261C0" w:rsidRPr="001466BE" w:rsidRDefault="00F261C0" w:rsidP="00CE36C1">
      <w:pPr>
        <w:spacing w:line="240" w:lineRule="auto"/>
        <w:jc w:val="center"/>
        <w:rPr>
          <w:rFonts w:cs="Times New Roman"/>
          <w:i/>
          <w:iCs/>
          <w:szCs w:val="28"/>
          <w:lang w:val="en-US"/>
        </w:rPr>
      </w:pPr>
      <w:r w:rsidRPr="005352C0">
        <w:rPr>
          <w:rFonts w:cs="Times New Roman"/>
          <w:i/>
          <w:iCs/>
          <w:szCs w:val="28"/>
        </w:rPr>
        <w:t>Е</w:t>
      </w:r>
      <w:r w:rsidRPr="001466BE">
        <w:rPr>
          <w:rFonts w:cs="Times New Roman"/>
          <w:i/>
          <w:iCs/>
          <w:szCs w:val="28"/>
          <w:lang w:val="en-US"/>
        </w:rPr>
        <w:t>-</w:t>
      </w:r>
      <w:r w:rsidRPr="005352C0">
        <w:rPr>
          <w:rFonts w:cs="Times New Roman"/>
          <w:i/>
          <w:iCs/>
          <w:szCs w:val="28"/>
          <w:lang w:val="en-US"/>
        </w:rPr>
        <w:t>mail</w:t>
      </w:r>
      <w:r w:rsidRPr="001466BE">
        <w:rPr>
          <w:rFonts w:cs="Times New Roman"/>
          <w:i/>
          <w:iCs/>
          <w:szCs w:val="28"/>
          <w:lang w:val="en-US"/>
        </w:rPr>
        <w:t>:</w:t>
      </w:r>
      <w:r w:rsidR="00312DEE" w:rsidRPr="001466BE">
        <w:rPr>
          <w:rFonts w:cs="Times New Roman"/>
          <w:i/>
          <w:iCs/>
          <w:szCs w:val="28"/>
          <w:lang w:val="en-US"/>
        </w:rPr>
        <w:t xml:space="preserve"> </w:t>
      </w:r>
      <w:hyperlink r:id="rId82" w:history="1">
        <w:r w:rsidRPr="005352C0">
          <w:rPr>
            <w:rStyle w:val="a4"/>
            <w:rFonts w:cs="Times New Roman"/>
            <w:i/>
            <w:color w:val="auto"/>
            <w:szCs w:val="28"/>
            <w:u w:val="none"/>
            <w:lang w:val="en-US"/>
          </w:rPr>
          <w:t>sofex</w:t>
        </w:r>
        <w:r w:rsidRPr="001466BE">
          <w:rPr>
            <w:rStyle w:val="a4"/>
            <w:rFonts w:cs="Times New Roman"/>
            <w:i/>
            <w:color w:val="auto"/>
            <w:szCs w:val="28"/>
            <w:u w:val="none"/>
            <w:lang w:val="en-US"/>
          </w:rPr>
          <w:t>_</w:t>
        </w:r>
        <w:r w:rsidRPr="005352C0">
          <w:rPr>
            <w:rStyle w:val="a4"/>
            <w:rFonts w:cs="Times New Roman"/>
            <w:i/>
            <w:color w:val="auto"/>
            <w:szCs w:val="28"/>
            <w:u w:val="none"/>
            <w:lang w:val="en-US"/>
          </w:rPr>
          <w:t>co</w:t>
        </w:r>
        <w:r w:rsidRPr="001466BE">
          <w:rPr>
            <w:rStyle w:val="a4"/>
            <w:rFonts w:cs="Times New Roman"/>
            <w:i/>
            <w:color w:val="auto"/>
            <w:szCs w:val="28"/>
            <w:u w:val="none"/>
            <w:lang w:val="en-US"/>
          </w:rPr>
          <w:t>@</w:t>
        </w:r>
        <w:r w:rsidRPr="005352C0">
          <w:rPr>
            <w:rStyle w:val="a4"/>
            <w:rFonts w:cs="Times New Roman"/>
            <w:i/>
            <w:color w:val="auto"/>
            <w:szCs w:val="28"/>
            <w:u w:val="none"/>
            <w:lang w:val="en-US"/>
          </w:rPr>
          <w:t>mail</w:t>
        </w:r>
        <w:r w:rsidRPr="001466BE">
          <w:rPr>
            <w:rStyle w:val="a4"/>
            <w:rFonts w:cs="Times New Roman"/>
            <w:i/>
            <w:color w:val="auto"/>
            <w:szCs w:val="28"/>
            <w:u w:val="none"/>
            <w:lang w:val="en-US"/>
          </w:rPr>
          <w:t>.</w:t>
        </w:r>
        <w:r w:rsidRPr="005352C0">
          <w:rPr>
            <w:rStyle w:val="a4"/>
            <w:rFonts w:cs="Times New Roman"/>
            <w:i/>
            <w:color w:val="auto"/>
            <w:szCs w:val="28"/>
            <w:u w:val="none"/>
            <w:lang w:val="en-US"/>
          </w:rPr>
          <w:t>ru</w:t>
        </w:r>
      </w:hyperlink>
    </w:p>
    <w:p w:rsidR="00F261C0" w:rsidRPr="001466BE" w:rsidRDefault="00F261C0" w:rsidP="00CE36C1">
      <w:pPr>
        <w:spacing w:line="240" w:lineRule="auto"/>
        <w:jc w:val="center"/>
        <w:rPr>
          <w:rFonts w:cs="Times New Roman"/>
          <w:i/>
          <w:iCs/>
          <w:szCs w:val="28"/>
          <w:lang w:val="en-US"/>
        </w:rPr>
      </w:pPr>
    </w:p>
    <w:p w:rsidR="00F261C0" w:rsidRPr="00D14212" w:rsidRDefault="00F261C0" w:rsidP="00D14212">
      <w:pPr>
        <w:rPr>
          <w:rFonts w:cs="Times New Roman"/>
          <w:szCs w:val="28"/>
        </w:rPr>
      </w:pPr>
      <w:r w:rsidRPr="00D14212">
        <w:rPr>
          <w:rFonts w:cs="Times New Roman"/>
          <w:b/>
          <w:i/>
          <w:szCs w:val="28"/>
        </w:rPr>
        <w:t>Аннотация:</w:t>
      </w:r>
      <w:r w:rsidR="00312DEE">
        <w:rPr>
          <w:rFonts w:cs="Times New Roman"/>
          <w:i/>
          <w:szCs w:val="28"/>
        </w:rPr>
        <w:t xml:space="preserve"> </w:t>
      </w:r>
      <w:r w:rsidRPr="00D14212">
        <w:rPr>
          <w:rFonts w:cs="Times New Roman"/>
          <w:szCs w:val="28"/>
        </w:rPr>
        <w:t>Затрагиваются</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применении</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праве,</w:t>
      </w:r>
      <w:r w:rsidR="00312DEE">
        <w:rPr>
          <w:rFonts w:cs="Times New Roman"/>
          <w:szCs w:val="28"/>
        </w:rPr>
        <w:t xml:space="preserve"> </w:t>
      </w:r>
      <w:r w:rsidRPr="00D14212">
        <w:rPr>
          <w:rFonts w:cs="Times New Roman"/>
          <w:szCs w:val="28"/>
        </w:rPr>
        <w:t>роли</w:t>
      </w:r>
      <w:r w:rsidR="00312DEE">
        <w:rPr>
          <w:rFonts w:cs="Times New Roman"/>
          <w:szCs w:val="28"/>
        </w:rPr>
        <w:t xml:space="preserve"> </w:t>
      </w:r>
      <w:r w:rsidRPr="00D14212">
        <w:rPr>
          <w:rFonts w:cs="Times New Roman"/>
          <w:szCs w:val="28"/>
        </w:rPr>
        <w:t>чат-ботов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оказании</w:t>
      </w:r>
      <w:r w:rsidR="00312DEE">
        <w:rPr>
          <w:rFonts w:cs="Times New Roman"/>
          <w:szCs w:val="28"/>
        </w:rPr>
        <w:t xml:space="preserve"> </w:t>
      </w:r>
      <w:r w:rsidRPr="00D14212">
        <w:rPr>
          <w:rFonts w:cs="Times New Roman"/>
          <w:szCs w:val="28"/>
        </w:rPr>
        <w:t>юридических</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населению.</w:t>
      </w:r>
      <w:r w:rsidR="00312DEE">
        <w:rPr>
          <w:rFonts w:cs="Times New Roman"/>
          <w:szCs w:val="28"/>
        </w:rPr>
        <w:t xml:space="preserve"> </w:t>
      </w:r>
      <w:r w:rsidRPr="00D14212">
        <w:rPr>
          <w:rFonts w:cs="Times New Roman"/>
          <w:szCs w:val="28"/>
        </w:rPr>
        <w:t>Исследование</w:t>
      </w:r>
      <w:r w:rsidR="00312DEE">
        <w:rPr>
          <w:rFonts w:cs="Times New Roman"/>
          <w:szCs w:val="28"/>
        </w:rPr>
        <w:t xml:space="preserve"> </w:t>
      </w:r>
      <w:r w:rsidRPr="00D14212">
        <w:rPr>
          <w:rFonts w:cs="Times New Roman"/>
          <w:szCs w:val="28"/>
        </w:rPr>
        <w:t>процесса</w:t>
      </w:r>
      <w:r w:rsidR="00312DEE">
        <w:rPr>
          <w:rFonts w:cs="Times New Roman"/>
          <w:szCs w:val="28"/>
        </w:rPr>
        <w:t xml:space="preserve"> </w:t>
      </w:r>
      <w:r w:rsidRPr="00D14212">
        <w:rPr>
          <w:rFonts w:cs="Times New Roman"/>
          <w:szCs w:val="28"/>
        </w:rPr>
        <w:t>внедрения</w:t>
      </w:r>
      <w:r w:rsidR="00312DEE">
        <w:rPr>
          <w:rFonts w:cs="Times New Roman"/>
          <w:szCs w:val="28"/>
        </w:rPr>
        <w:t xml:space="preserve"> </w:t>
      </w:r>
      <w:r w:rsidRPr="00D14212">
        <w:rPr>
          <w:rFonts w:cs="Times New Roman"/>
          <w:szCs w:val="28"/>
        </w:rPr>
        <w:t>чат-ботов</w:t>
      </w:r>
      <w:r w:rsidR="00312DEE">
        <w:rPr>
          <w:rFonts w:cs="Times New Roman"/>
          <w:szCs w:val="28"/>
        </w:rPr>
        <w:t xml:space="preserve"> </w:t>
      </w:r>
      <w:r w:rsidRPr="00D14212">
        <w:rPr>
          <w:rFonts w:cs="Times New Roman"/>
          <w:szCs w:val="28"/>
        </w:rPr>
        <w:t>производилось</w:t>
      </w:r>
      <w:r w:rsidR="00312DEE">
        <w:rPr>
          <w:rFonts w:cs="Times New Roman"/>
          <w:szCs w:val="28"/>
        </w:rPr>
        <w:t xml:space="preserve"> </w:t>
      </w:r>
      <w:r w:rsidRPr="00D14212">
        <w:rPr>
          <w:rFonts w:cs="Times New Roman"/>
          <w:szCs w:val="28"/>
        </w:rPr>
        <w:t>непосредственно</w:t>
      </w:r>
      <w:r w:rsidR="00312DEE">
        <w:rPr>
          <w:rFonts w:cs="Times New Roman"/>
          <w:szCs w:val="28"/>
        </w:rPr>
        <w:t xml:space="preserve"> </w:t>
      </w:r>
      <w:r w:rsidRPr="00D14212">
        <w:rPr>
          <w:rFonts w:cs="Times New Roman"/>
          <w:szCs w:val="28"/>
        </w:rPr>
        <w:t>производилось</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исследование</w:t>
      </w:r>
      <w:r w:rsidR="00312DEE">
        <w:rPr>
          <w:rFonts w:cs="Times New Roman"/>
          <w:szCs w:val="28"/>
        </w:rPr>
        <w:t xml:space="preserve"> </w:t>
      </w:r>
      <w:r w:rsidRPr="00D14212">
        <w:rPr>
          <w:rFonts w:cs="Times New Roman"/>
          <w:szCs w:val="28"/>
        </w:rPr>
        <w:t>сайтов</w:t>
      </w:r>
      <w:r w:rsidR="00312DEE">
        <w:rPr>
          <w:rFonts w:cs="Times New Roman"/>
          <w:szCs w:val="28"/>
        </w:rPr>
        <w:t xml:space="preserve"> </w:t>
      </w:r>
      <w:r w:rsidRPr="00D14212">
        <w:rPr>
          <w:rFonts w:cs="Times New Roman"/>
          <w:szCs w:val="28"/>
        </w:rPr>
        <w:t>конструирующих</w:t>
      </w:r>
      <w:r w:rsidR="00312DEE">
        <w:rPr>
          <w:rFonts w:cs="Times New Roman"/>
          <w:szCs w:val="28"/>
        </w:rPr>
        <w:t xml:space="preserve"> </w:t>
      </w:r>
      <w:r w:rsidRPr="00D14212">
        <w:rPr>
          <w:rFonts w:cs="Times New Roman"/>
          <w:szCs w:val="28"/>
        </w:rPr>
        <w:t>чат-ботов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предлагающих</w:t>
      </w:r>
      <w:r w:rsidR="00312DEE">
        <w:rPr>
          <w:rFonts w:cs="Times New Roman"/>
          <w:szCs w:val="28"/>
        </w:rPr>
        <w:t xml:space="preserve"> </w:t>
      </w:r>
      <w:r w:rsidRPr="00D14212">
        <w:rPr>
          <w:rFonts w:cs="Times New Roman"/>
          <w:szCs w:val="28"/>
        </w:rPr>
        <w:t>подобные</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помощи.</w:t>
      </w:r>
      <w:r w:rsidR="00312DEE">
        <w:rPr>
          <w:rFonts w:cs="Times New Roman"/>
          <w:szCs w:val="28"/>
        </w:rPr>
        <w:t xml:space="preserve"> </w:t>
      </w:r>
      <w:r w:rsidRPr="00D14212">
        <w:rPr>
          <w:rFonts w:cs="Times New Roman"/>
          <w:szCs w:val="28"/>
        </w:rPr>
        <w:t>Результатом</w:t>
      </w:r>
      <w:r w:rsidR="00312DEE">
        <w:rPr>
          <w:rFonts w:cs="Times New Roman"/>
          <w:szCs w:val="28"/>
        </w:rPr>
        <w:t xml:space="preserve"> </w:t>
      </w:r>
      <w:r w:rsidRPr="00D14212">
        <w:rPr>
          <w:rFonts w:cs="Times New Roman"/>
          <w:szCs w:val="28"/>
        </w:rPr>
        <w:t>стали</w:t>
      </w:r>
      <w:r w:rsidR="00312DEE">
        <w:rPr>
          <w:rFonts w:cs="Times New Roman"/>
          <w:szCs w:val="28"/>
        </w:rPr>
        <w:t xml:space="preserve"> </w:t>
      </w:r>
      <w:r w:rsidRPr="00D14212">
        <w:rPr>
          <w:rFonts w:cs="Times New Roman"/>
          <w:szCs w:val="28"/>
        </w:rPr>
        <w:t>выводы</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невозможности</w:t>
      </w:r>
      <w:r w:rsidR="00312DEE">
        <w:rPr>
          <w:rFonts w:cs="Times New Roman"/>
          <w:szCs w:val="28"/>
        </w:rPr>
        <w:t xml:space="preserve"> </w:t>
      </w:r>
      <w:r w:rsidRPr="00D14212">
        <w:rPr>
          <w:rFonts w:cs="Times New Roman"/>
          <w:szCs w:val="28"/>
        </w:rPr>
        <w:lastRenderedPageBreak/>
        <w:t>полной</w:t>
      </w:r>
      <w:r w:rsidR="00312DEE">
        <w:rPr>
          <w:rFonts w:cs="Times New Roman"/>
          <w:szCs w:val="28"/>
        </w:rPr>
        <w:t xml:space="preserve"> </w:t>
      </w:r>
      <w:r w:rsidRPr="00D14212">
        <w:rPr>
          <w:rFonts w:cs="Times New Roman"/>
          <w:szCs w:val="28"/>
        </w:rPr>
        <w:t>машинизации</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Опрос</w:t>
      </w:r>
      <w:r w:rsidR="00312DEE">
        <w:rPr>
          <w:rFonts w:cs="Times New Roman"/>
          <w:szCs w:val="28"/>
        </w:rPr>
        <w:t xml:space="preserve"> </w:t>
      </w:r>
      <w:r w:rsidRPr="00D14212">
        <w:rPr>
          <w:rFonts w:cs="Times New Roman"/>
          <w:szCs w:val="28"/>
        </w:rPr>
        <w:t>показал</w:t>
      </w:r>
      <w:r w:rsidR="00312DEE">
        <w:rPr>
          <w:rFonts w:cs="Times New Roman"/>
          <w:szCs w:val="28"/>
        </w:rPr>
        <w:t xml:space="preserve"> </w:t>
      </w:r>
      <w:r w:rsidRPr="00D14212">
        <w:rPr>
          <w:rFonts w:cs="Times New Roman"/>
          <w:szCs w:val="28"/>
        </w:rPr>
        <w:t>высокий</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недоверия</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относительно</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помощи,</w:t>
      </w:r>
      <w:r w:rsidR="00312DEE">
        <w:rPr>
          <w:rFonts w:cs="Times New Roman"/>
          <w:szCs w:val="28"/>
        </w:rPr>
        <w:t xml:space="preserve"> </w:t>
      </w:r>
      <w:r w:rsidRPr="00D14212">
        <w:rPr>
          <w:rFonts w:cs="Times New Roman"/>
          <w:szCs w:val="28"/>
        </w:rPr>
        <w:t>предлагаемой</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диалог</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чат-ботом.</w:t>
      </w:r>
      <w:r w:rsidR="00312DEE">
        <w:rPr>
          <w:rFonts w:cs="Times New Roman"/>
          <w:szCs w:val="28"/>
        </w:rPr>
        <w:t xml:space="preserve"> </w:t>
      </w:r>
      <w:r w:rsidRPr="00D14212">
        <w:rPr>
          <w:rFonts w:cs="Times New Roman"/>
          <w:szCs w:val="28"/>
        </w:rPr>
        <w:t>Предложены</w:t>
      </w:r>
      <w:r w:rsidR="00312DEE">
        <w:rPr>
          <w:rFonts w:cs="Times New Roman"/>
          <w:szCs w:val="28"/>
        </w:rPr>
        <w:t xml:space="preserve"> </w:t>
      </w:r>
      <w:r w:rsidRPr="00D14212">
        <w:rPr>
          <w:rFonts w:cs="Times New Roman"/>
          <w:szCs w:val="28"/>
        </w:rPr>
        <w:t>пути</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неэффективности</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чат-ботов.</w:t>
      </w:r>
    </w:p>
    <w:p w:rsidR="00F261C0" w:rsidRPr="00D14212" w:rsidRDefault="00F261C0" w:rsidP="00D14212">
      <w:pPr>
        <w:rPr>
          <w:rFonts w:cs="Times New Roman"/>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i/>
          <w:szCs w:val="28"/>
        </w:rPr>
        <w:t xml:space="preserve"> </w:t>
      </w:r>
      <w:r w:rsidRPr="00D14212">
        <w:rPr>
          <w:rFonts w:cs="Times New Roman"/>
          <w:szCs w:val="28"/>
        </w:rPr>
        <w:t>чат-боты,</w:t>
      </w:r>
      <w:r w:rsidR="00312DEE">
        <w:rPr>
          <w:rFonts w:cs="Times New Roman"/>
          <w:szCs w:val="28"/>
        </w:rPr>
        <w:t xml:space="preserve"> </w:t>
      </w:r>
      <w:r w:rsidRPr="00D14212">
        <w:rPr>
          <w:rFonts w:cs="Times New Roman"/>
          <w:szCs w:val="28"/>
        </w:rPr>
        <w:t>правовая</w:t>
      </w:r>
      <w:r w:rsidR="00312DEE">
        <w:rPr>
          <w:rFonts w:cs="Times New Roman"/>
          <w:szCs w:val="28"/>
        </w:rPr>
        <w:t xml:space="preserve"> </w:t>
      </w:r>
      <w:r w:rsidRPr="00D14212">
        <w:rPr>
          <w:rFonts w:cs="Times New Roman"/>
          <w:szCs w:val="28"/>
        </w:rPr>
        <w:t>помощь,</w:t>
      </w:r>
      <w:r w:rsidR="00312DEE">
        <w:rPr>
          <w:rFonts w:cs="Times New Roman"/>
          <w:szCs w:val="28"/>
        </w:rPr>
        <w:t xml:space="preserve"> </w:t>
      </w:r>
      <w:r w:rsidRPr="00D14212">
        <w:rPr>
          <w:rFonts w:cs="Times New Roman"/>
          <w:szCs w:val="28"/>
        </w:rPr>
        <w:t>искусственный</w:t>
      </w:r>
      <w:r w:rsidR="00312DEE">
        <w:rPr>
          <w:rFonts w:cs="Times New Roman"/>
          <w:szCs w:val="28"/>
        </w:rPr>
        <w:t xml:space="preserve"> </w:t>
      </w:r>
      <w:r w:rsidRPr="00D14212">
        <w:rPr>
          <w:rFonts w:cs="Times New Roman"/>
          <w:szCs w:val="28"/>
        </w:rPr>
        <w:t>интеллект,</w:t>
      </w:r>
      <w:r w:rsidR="00312DEE">
        <w:rPr>
          <w:rFonts w:cs="Times New Roman"/>
          <w:szCs w:val="28"/>
        </w:rPr>
        <w:t xml:space="preserve"> </w:t>
      </w:r>
      <w:r w:rsidRPr="00D14212">
        <w:rPr>
          <w:rFonts w:cs="Times New Roman"/>
          <w:szCs w:val="28"/>
        </w:rPr>
        <w:t>юридические</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r w:rsidRPr="00D14212">
        <w:rPr>
          <w:rFonts w:cs="Times New Roman"/>
          <w:szCs w:val="28"/>
        </w:rPr>
        <w:t>информатизация</w:t>
      </w:r>
      <w:r w:rsidR="00312DEE">
        <w:rPr>
          <w:rFonts w:cs="Times New Roman"/>
          <w:szCs w:val="28"/>
        </w:rPr>
        <w:t xml:space="preserve"> </w:t>
      </w:r>
      <w:r w:rsidRPr="00D14212">
        <w:rPr>
          <w:rFonts w:cs="Times New Roman"/>
          <w:szCs w:val="28"/>
        </w:rPr>
        <w:t>права.</w:t>
      </w:r>
    </w:p>
    <w:p w:rsidR="00F261C0" w:rsidRPr="00D14212" w:rsidRDefault="00F261C0" w:rsidP="00D14212">
      <w:pPr>
        <w:rPr>
          <w:rFonts w:cs="Times New Roman"/>
          <w:i/>
          <w:szCs w:val="28"/>
        </w:rPr>
      </w:pPr>
    </w:p>
    <w:p w:rsidR="00F261C0" w:rsidRPr="00D14212" w:rsidRDefault="00F261C0" w:rsidP="00D14212">
      <w:pPr>
        <w:rPr>
          <w:rFonts w:cs="Times New Roman"/>
          <w:szCs w:val="28"/>
        </w:rPr>
      </w:pPr>
      <w:r w:rsidRPr="00D14212">
        <w:rPr>
          <w:rFonts w:cs="Times New Roman"/>
          <w:szCs w:val="28"/>
        </w:rPr>
        <w:t>Одна</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самых</w:t>
      </w:r>
      <w:r w:rsidR="00312DEE">
        <w:rPr>
          <w:rFonts w:cs="Times New Roman"/>
          <w:szCs w:val="28"/>
        </w:rPr>
        <w:t xml:space="preserve"> </w:t>
      </w:r>
      <w:r w:rsidRPr="00D14212">
        <w:rPr>
          <w:rFonts w:cs="Times New Roman"/>
          <w:szCs w:val="28"/>
        </w:rPr>
        <w:t>обсуждаемых</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правовом</w:t>
      </w:r>
      <w:r w:rsidR="00312DEE">
        <w:rPr>
          <w:rFonts w:cs="Times New Roman"/>
          <w:szCs w:val="28"/>
        </w:rPr>
        <w:t xml:space="preserve"> </w:t>
      </w:r>
      <w:r w:rsidRPr="00D14212">
        <w:rPr>
          <w:rFonts w:cs="Times New Roman"/>
          <w:szCs w:val="28"/>
        </w:rPr>
        <w:t>пространстве</w:t>
      </w:r>
      <w:r w:rsidR="00312DEE">
        <w:rPr>
          <w:rFonts w:cs="Times New Roman"/>
          <w:szCs w:val="28"/>
        </w:rPr>
        <w:t xml:space="preserve"> </w:t>
      </w:r>
      <w:r w:rsidRPr="00D14212">
        <w:rPr>
          <w:rFonts w:cs="Times New Roman"/>
          <w:szCs w:val="28"/>
        </w:rPr>
        <w:t>современности</w:t>
      </w:r>
      <w:r w:rsidR="00312DEE">
        <w:rPr>
          <w:rFonts w:cs="Times New Roman"/>
          <w:szCs w:val="28"/>
        </w:rPr>
        <w:t xml:space="preserve"> </w:t>
      </w:r>
      <w:r w:rsidRPr="00D14212">
        <w:rPr>
          <w:rFonts w:cs="Times New Roman"/>
          <w:szCs w:val="28"/>
        </w:rPr>
        <w:t>касается</w:t>
      </w:r>
      <w:r w:rsidR="00312DEE">
        <w:rPr>
          <w:rFonts w:cs="Times New Roman"/>
          <w:szCs w:val="28"/>
        </w:rPr>
        <w:t xml:space="preserve"> </w:t>
      </w:r>
      <w:r w:rsidRPr="00D14212">
        <w:rPr>
          <w:rFonts w:cs="Times New Roman"/>
          <w:szCs w:val="28"/>
        </w:rPr>
        <w:t>вопроса</w:t>
      </w:r>
      <w:r w:rsidR="00312DEE">
        <w:rPr>
          <w:rFonts w:cs="Times New Roman"/>
          <w:szCs w:val="28"/>
        </w:rPr>
        <w:t xml:space="preserve"> </w:t>
      </w:r>
      <w:r w:rsidRPr="00D14212">
        <w:rPr>
          <w:rFonts w:cs="Times New Roman"/>
          <w:szCs w:val="28"/>
        </w:rPr>
        <w:t>информатизации</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Суды,</w:t>
      </w:r>
      <w:r w:rsidR="00312DEE">
        <w:rPr>
          <w:rFonts w:cs="Times New Roman"/>
          <w:szCs w:val="28"/>
        </w:rPr>
        <w:t xml:space="preserve"> </w:t>
      </w:r>
      <w:r w:rsidRPr="00D14212">
        <w:rPr>
          <w:rFonts w:cs="Times New Roman"/>
          <w:szCs w:val="28"/>
        </w:rPr>
        <w:t>федеральные</w:t>
      </w:r>
      <w:r w:rsidR="00312DEE">
        <w:rPr>
          <w:rFonts w:cs="Times New Roman"/>
          <w:szCs w:val="28"/>
        </w:rPr>
        <w:t xml:space="preserve"> </w:t>
      </w:r>
      <w:r w:rsidRPr="00D14212">
        <w:rPr>
          <w:rFonts w:cs="Times New Roman"/>
          <w:szCs w:val="28"/>
        </w:rPr>
        <w:t>службы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остальные</w:t>
      </w:r>
      <w:r w:rsidR="00312DEE">
        <w:rPr>
          <w:rFonts w:cs="Times New Roman"/>
          <w:szCs w:val="28"/>
        </w:rPr>
        <w:t xml:space="preserve"> </w:t>
      </w:r>
      <w:r w:rsidRPr="00D14212">
        <w:rPr>
          <w:rFonts w:cs="Times New Roman"/>
          <w:szCs w:val="28"/>
        </w:rPr>
        <w:t>государственные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коммерческие</w:t>
      </w:r>
      <w:r w:rsidR="00312DEE">
        <w:rPr>
          <w:rFonts w:cs="Times New Roman"/>
          <w:szCs w:val="28"/>
        </w:rPr>
        <w:t xml:space="preserve"> </w:t>
      </w:r>
      <w:r w:rsidRPr="00D14212">
        <w:rPr>
          <w:rFonts w:cs="Times New Roman"/>
          <w:szCs w:val="28"/>
        </w:rPr>
        <w:t>институты</w:t>
      </w:r>
      <w:r w:rsidR="00312DEE">
        <w:rPr>
          <w:rFonts w:cs="Times New Roman"/>
          <w:szCs w:val="28"/>
        </w:rPr>
        <w:t xml:space="preserve"> </w:t>
      </w:r>
      <w:r w:rsidRPr="00D14212">
        <w:rPr>
          <w:rFonts w:cs="Times New Roman"/>
          <w:szCs w:val="28"/>
        </w:rPr>
        <w:t>вынуждены</w:t>
      </w:r>
      <w:r w:rsidR="00312DEE">
        <w:rPr>
          <w:rFonts w:cs="Times New Roman"/>
          <w:szCs w:val="28"/>
        </w:rPr>
        <w:t xml:space="preserve"> </w:t>
      </w:r>
      <w:r w:rsidRPr="00D14212">
        <w:rPr>
          <w:rFonts w:cs="Times New Roman"/>
          <w:szCs w:val="28"/>
        </w:rPr>
        <w:t>оперативно</w:t>
      </w:r>
      <w:r w:rsidR="00312DEE">
        <w:rPr>
          <w:rFonts w:cs="Times New Roman"/>
          <w:szCs w:val="28"/>
        </w:rPr>
        <w:t xml:space="preserve"> </w:t>
      </w:r>
      <w:r w:rsidRPr="00D14212">
        <w:rPr>
          <w:rFonts w:cs="Times New Roman"/>
          <w:szCs w:val="28"/>
        </w:rPr>
        <w:t>адаптироваться</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цифрового</w:t>
      </w:r>
      <w:r w:rsidR="00312DEE">
        <w:rPr>
          <w:rFonts w:cs="Times New Roman"/>
          <w:szCs w:val="28"/>
        </w:rPr>
        <w:t xml:space="preserve"> </w:t>
      </w:r>
      <w:r w:rsidRPr="00D14212">
        <w:rPr>
          <w:rFonts w:cs="Times New Roman"/>
          <w:szCs w:val="28"/>
        </w:rPr>
        <w:t>пространства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6].</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Применение</w:t>
      </w:r>
      <w:r w:rsidR="00312DEE">
        <w:rPr>
          <w:rFonts w:cs="Times New Roman"/>
          <w:szCs w:val="28"/>
        </w:rPr>
        <w:t xml:space="preserve"> </w:t>
      </w:r>
      <w:r w:rsidRPr="00D14212">
        <w:rPr>
          <w:rFonts w:cs="Times New Roman"/>
          <w:szCs w:val="28"/>
        </w:rPr>
        <w:t>искусственного</w:t>
      </w:r>
      <w:r w:rsidR="00312DEE">
        <w:rPr>
          <w:rFonts w:cs="Times New Roman"/>
          <w:szCs w:val="28"/>
        </w:rPr>
        <w:t xml:space="preserve"> </w:t>
      </w:r>
      <w:r w:rsidRPr="00D14212">
        <w:rPr>
          <w:rFonts w:cs="Times New Roman"/>
          <w:szCs w:val="28"/>
        </w:rPr>
        <w:t>интеллекта</w:t>
      </w:r>
      <w:r w:rsidR="00312DEE">
        <w:rPr>
          <w:rFonts w:cs="Times New Roman"/>
          <w:szCs w:val="28"/>
        </w:rPr>
        <w:t xml:space="preserve"> </w:t>
      </w:r>
      <w:r w:rsidRPr="00D14212">
        <w:rPr>
          <w:rFonts w:cs="Times New Roman"/>
          <w:szCs w:val="28"/>
        </w:rPr>
        <w:t>распространилось</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киберправосудия</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30].</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Рассмотрим</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автоматизации</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примере</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юристов-ботов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оказании</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помощи</w:t>
      </w:r>
      <w:r w:rsidR="00312DEE">
        <w:rPr>
          <w:rFonts w:cs="Times New Roman"/>
          <w:szCs w:val="28"/>
        </w:rPr>
        <w:t xml:space="preserve"> </w:t>
      </w:r>
      <w:r w:rsidRPr="00D14212">
        <w:rPr>
          <w:rFonts w:cs="Times New Roman"/>
          <w:szCs w:val="28"/>
        </w:rPr>
        <w:t>населению,</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предоставлению</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юридических</w:t>
      </w:r>
      <w:r w:rsidR="00312DEE">
        <w:rPr>
          <w:rFonts w:cs="Times New Roman"/>
          <w:szCs w:val="28"/>
        </w:rPr>
        <w:t xml:space="preserve"> </w:t>
      </w:r>
      <w:r w:rsidRPr="00D14212">
        <w:rPr>
          <w:rFonts w:cs="Times New Roman"/>
          <w:szCs w:val="28"/>
        </w:rPr>
        <w:t>услуг.</w:t>
      </w:r>
    </w:p>
    <w:p w:rsidR="00F261C0" w:rsidRPr="00D14212" w:rsidRDefault="00F261C0" w:rsidP="00D14212">
      <w:pPr>
        <w:rPr>
          <w:rFonts w:cs="Times New Roman"/>
          <w:szCs w:val="28"/>
        </w:rPr>
      </w:pPr>
      <w:r w:rsidRPr="00D14212">
        <w:rPr>
          <w:rFonts w:cs="Times New Roman"/>
          <w:szCs w:val="28"/>
        </w:rPr>
        <w:t>Чат-бот</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программа,</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симулирует</w:t>
      </w:r>
      <w:r w:rsidR="00312DEE">
        <w:rPr>
          <w:rFonts w:cs="Times New Roman"/>
          <w:szCs w:val="28"/>
        </w:rPr>
        <w:t xml:space="preserve"> </w:t>
      </w:r>
      <w:r w:rsidRPr="00D14212">
        <w:rPr>
          <w:rFonts w:cs="Times New Roman"/>
          <w:szCs w:val="28"/>
        </w:rPr>
        <w:t>письменную</w:t>
      </w:r>
      <w:r w:rsidR="00312DEE">
        <w:rPr>
          <w:rFonts w:cs="Times New Roman"/>
          <w:szCs w:val="28"/>
        </w:rPr>
        <w:t xml:space="preserve"> </w:t>
      </w:r>
      <w:r w:rsidRPr="00D14212">
        <w:rPr>
          <w:rFonts w:cs="Times New Roman"/>
          <w:szCs w:val="28"/>
        </w:rPr>
        <w:t>беседу</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клиентом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отвечает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Польза</w:t>
      </w:r>
      <w:r w:rsidR="00312DEE">
        <w:rPr>
          <w:rFonts w:cs="Times New Roman"/>
          <w:szCs w:val="28"/>
        </w:rPr>
        <w:t xml:space="preserve"> </w:t>
      </w:r>
      <w:r w:rsidRPr="00D14212">
        <w:rPr>
          <w:rFonts w:cs="Times New Roman"/>
          <w:szCs w:val="28"/>
        </w:rPr>
        <w:t>юристов-ботов</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очевидна,</w:t>
      </w:r>
      <w:r w:rsidR="00312DEE">
        <w:rPr>
          <w:rFonts w:cs="Times New Roman"/>
          <w:szCs w:val="28"/>
        </w:rPr>
        <w:t xml:space="preserve"> </w:t>
      </w:r>
      <w:r w:rsidRPr="00D14212">
        <w:rPr>
          <w:rFonts w:cs="Times New Roman"/>
          <w:szCs w:val="28"/>
        </w:rPr>
        <w:t>поскольку</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скорость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экономия</w:t>
      </w:r>
      <w:r w:rsidR="00312DEE">
        <w:rPr>
          <w:rFonts w:cs="Times New Roman"/>
          <w:szCs w:val="28"/>
        </w:rPr>
        <w:t xml:space="preserve"> </w:t>
      </w:r>
      <w:r w:rsidRPr="00D14212">
        <w:rPr>
          <w:rFonts w:cs="Times New Roman"/>
          <w:szCs w:val="28"/>
        </w:rPr>
        <w:t>времени.</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Информатизация</w:t>
      </w:r>
      <w:r w:rsidR="00312DEE">
        <w:rPr>
          <w:rFonts w:cs="Times New Roman"/>
          <w:szCs w:val="28"/>
        </w:rPr>
        <w:t xml:space="preserve"> </w:t>
      </w:r>
      <w:r w:rsidRPr="00D14212">
        <w:rPr>
          <w:rFonts w:cs="Times New Roman"/>
          <w:szCs w:val="28"/>
        </w:rPr>
        <w:t>предполагает</w:t>
      </w:r>
      <w:r w:rsidR="00312DEE">
        <w:rPr>
          <w:rFonts w:cs="Times New Roman"/>
          <w:szCs w:val="28"/>
        </w:rPr>
        <w:t xml:space="preserve"> </w:t>
      </w:r>
      <w:r w:rsidRPr="00D14212">
        <w:rPr>
          <w:rFonts w:cs="Times New Roman"/>
          <w:szCs w:val="28"/>
        </w:rPr>
        <w:t>подчинение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правилам</w:t>
      </w:r>
      <w:r w:rsidR="00312DEE">
        <w:rPr>
          <w:rFonts w:cs="Times New Roman"/>
          <w:szCs w:val="28"/>
        </w:rPr>
        <w:t xml:space="preserve"> </w:t>
      </w:r>
      <w:r w:rsidRPr="00D14212">
        <w:rPr>
          <w:rFonts w:cs="Times New Roman"/>
          <w:szCs w:val="28"/>
        </w:rPr>
        <w:t>логики.</w:t>
      </w:r>
      <w:r w:rsidR="00312DEE">
        <w:rPr>
          <w:rFonts w:cs="Times New Roman"/>
          <w:szCs w:val="28"/>
        </w:rPr>
        <w:t xml:space="preserve"> </w:t>
      </w:r>
      <w:r w:rsidRPr="00D14212">
        <w:rPr>
          <w:rFonts w:cs="Times New Roman"/>
          <w:szCs w:val="28"/>
        </w:rPr>
        <w:t>Создание</w:t>
      </w:r>
      <w:r w:rsidR="00312DEE">
        <w:rPr>
          <w:rFonts w:cs="Times New Roman"/>
          <w:szCs w:val="28"/>
        </w:rPr>
        <w:t xml:space="preserve"> </w:t>
      </w:r>
      <w:r w:rsidRPr="00D14212">
        <w:rPr>
          <w:rFonts w:cs="Times New Roman"/>
          <w:szCs w:val="28"/>
        </w:rPr>
        <w:t>любого</w:t>
      </w:r>
      <w:r w:rsidR="00312DEE">
        <w:rPr>
          <w:rFonts w:cs="Times New Roman"/>
          <w:szCs w:val="28"/>
        </w:rPr>
        <w:t xml:space="preserve"> </w:t>
      </w:r>
      <w:r w:rsidRPr="00D14212">
        <w:rPr>
          <w:rFonts w:cs="Times New Roman"/>
          <w:szCs w:val="28"/>
        </w:rPr>
        <w:t>чат-бота</w:t>
      </w:r>
      <w:r w:rsidR="00312DEE">
        <w:rPr>
          <w:rFonts w:cs="Times New Roman"/>
          <w:szCs w:val="28"/>
        </w:rPr>
        <w:t xml:space="preserve"> </w:t>
      </w:r>
      <w:r w:rsidRPr="00D14212">
        <w:rPr>
          <w:rFonts w:cs="Times New Roman"/>
          <w:szCs w:val="28"/>
        </w:rPr>
        <w:t>состоит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создании</w:t>
      </w:r>
      <w:r w:rsidR="00312DEE">
        <w:rPr>
          <w:rFonts w:cs="Times New Roman"/>
          <w:szCs w:val="28"/>
        </w:rPr>
        <w:t xml:space="preserve"> </w:t>
      </w:r>
      <w:r w:rsidRPr="00D14212">
        <w:rPr>
          <w:rFonts w:cs="Times New Roman"/>
          <w:szCs w:val="28"/>
        </w:rPr>
        <w:t>последовательных</w:t>
      </w:r>
      <w:r w:rsidR="00312DEE">
        <w:rPr>
          <w:rFonts w:cs="Times New Roman"/>
          <w:szCs w:val="28"/>
        </w:rPr>
        <w:t xml:space="preserve"> </w:t>
      </w:r>
      <w:r w:rsidRPr="00D14212">
        <w:rPr>
          <w:rFonts w:cs="Times New Roman"/>
          <w:szCs w:val="28"/>
        </w:rPr>
        <w:t>действий,</w:t>
      </w:r>
      <w:r w:rsidR="00312DEE">
        <w:rPr>
          <w:rFonts w:cs="Times New Roman"/>
          <w:szCs w:val="28"/>
        </w:rPr>
        <w:t xml:space="preserve"> </w:t>
      </w:r>
      <w:r w:rsidRPr="00D14212">
        <w:rPr>
          <w:rFonts w:cs="Times New Roman"/>
          <w:szCs w:val="28"/>
        </w:rPr>
        <w:t>подходящих</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определенные</w:t>
      </w:r>
      <w:r w:rsidR="00312DEE">
        <w:rPr>
          <w:rFonts w:cs="Times New Roman"/>
          <w:szCs w:val="28"/>
        </w:rPr>
        <w:t xml:space="preserve"> </w:t>
      </w:r>
      <w:r w:rsidRPr="00D14212">
        <w:rPr>
          <w:rFonts w:cs="Times New Roman"/>
          <w:szCs w:val="28"/>
        </w:rPr>
        <w:t>ситуации.</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Активная</w:t>
      </w:r>
      <w:r w:rsidR="00312DEE">
        <w:rPr>
          <w:rFonts w:cs="Times New Roman"/>
          <w:szCs w:val="28"/>
        </w:rPr>
        <w:t xml:space="preserve"> </w:t>
      </w:r>
      <w:r w:rsidRPr="00D14212">
        <w:rPr>
          <w:rFonts w:cs="Times New Roman"/>
          <w:szCs w:val="28"/>
        </w:rPr>
        <w:t>фаза</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инновационных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сферах</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создает</w:t>
      </w:r>
      <w:r w:rsidR="00312DEE">
        <w:rPr>
          <w:rFonts w:cs="Times New Roman"/>
          <w:szCs w:val="28"/>
        </w:rPr>
        <w:t xml:space="preserve"> </w:t>
      </w:r>
      <w:r w:rsidRPr="00D14212">
        <w:rPr>
          <w:rFonts w:cs="Times New Roman"/>
          <w:szCs w:val="28"/>
        </w:rPr>
        <w:t>уникальные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средства</w:t>
      </w:r>
      <w:r w:rsidR="00312DEE">
        <w:rPr>
          <w:rFonts w:cs="Times New Roman"/>
          <w:szCs w:val="28"/>
        </w:rPr>
        <w:t xml:space="preserve"> </w:t>
      </w:r>
      <w:r w:rsidRPr="00D14212">
        <w:rPr>
          <w:rFonts w:cs="Times New Roman"/>
          <w:szCs w:val="28"/>
        </w:rPr>
        <w:t>взаимодействия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точки</w:t>
      </w:r>
      <w:r w:rsidR="00312DEE">
        <w:rPr>
          <w:rFonts w:cs="Times New Roman"/>
          <w:szCs w:val="28"/>
        </w:rPr>
        <w:t xml:space="preserve"> </w:t>
      </w:r>
      <w:r w:rsidRPr="00D14212">
        <w:rPr>
          <w:rFonts w:cs="Times New Roman"/>
          <w:szCs w:val="28"/>
        </w:rPr>
        <w:t>зрения</w:t>
      </w:r>
      <w:r w:rsidR="00312DEE">
        <w:rPr>
          <w:rFonts w:cs="Times New Roman"/>
          <w:szCs w:val="28"/>
        </w:rPr>
        <w:t xml:space="preserve"> </w:t>
      </w:r>
      <w:r w:rsidRPr="00D14212">
        <w:rPr>
          <w:rFonts w:cs="Times New Roman"/>
          <w:szCs w:val="28"/>
        </w:rPr>
        <w:t>удобства</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применения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сроков</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Последовательность</w:t>
      </w:r>
      <w:r w:rsidR="00312DEE">
        <w:rPr>
          <w:rFonts w:cs="Times New Roman"/>
          <w:szCs w:val="28"/>
        </w:rPr>
        <w:t xml:space="preserve"> </w:t>
      </w:r>
      <w:r w:rsidRPr="00D14212">
        <w:rPr>
          <w:rFonts w:cs="Times New Roman"/>
          <w:szCs w:val="28"/>
        </w:rPr>
        <w:t>действий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ответов</w:t>
      </w:r>
      <w:r w:rsidR="00312DEE">
        <w:rPr>
          <w:rFonts w:cs="Times New Roman"/>
          <w:szCs w:val="28"/>
        </w:rPr>
        <w:t xml:space="preserve"> </w:t>
      </w:r>
      <w:r w:rsidRPr="00D14212">
        <w:rPr>
          <w:rFonts w:cs="Times New Roman"/>
          <w:szCs w:val="28"/>
        </w:rPr>
        <w:t>бота</w:t>
      </w:r>
      <w:r w:rsidR="00312DEE">
        <w:rPr>
          <w:rFonts w:cs="Times New Roman"/>
          <w:szCs w:val="28"/>
        </w:rPr>
        <w:t xml:space="preserve"> </w:t>
      </w:r>
      <w:r w:rsidRPr="00D14212">
        <w:rPr>
          <w:rFonts w:cs="Times New Roman"/>
          <w:szCs w:val="28"/>
        </w:rPr>
        <w:t>составляет</w:t>
      </w:r>
      <w:r w:rsidR="00312DEE">
        <w:rPr>
          <w:rFonts w:cs="Times New Roman"/>
          <w:szCs w:val="28"/>
        </w:rPr>
        <w:t xml:space="preserve"> </w:t>
      </w:r>
      <w:r w:rsidRPr="00D14212">
        <w:rPr>
          <w:rFonts w:cs="Times New Roman"/>
          <w:szCs w:val="28"/>
        </w:rPr>
        <w:t>юрист,</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результативность</w:t>
      </w:r>
      <w:r w:rsidR="00312DEE">
        <w:rPr>
          <w:rFonts w:cs="Times New Roman"/>
          <w:szCs w:val="28"/>
        </w:rPr>
        <w:t xml:space="preserve"> </w:t>
      </w:r>
      <w:r w:rsidRPr="00D14212">
        <w:rPr>
          <w:rFonts w:cs="Times New Roman"/>
          <w:szCs w:val="28"/>
        </w:rPr>
        <w:t>бота</w:t>
      </w:r>
      <w:r w:rsidR="00312DEE">
        <w:rPr>
          <w:rFonts w:cs="Times New Roman"/>
          <w:szCs w:val="28"/>
        </w:rPr>
        <w:t xml:space="preserve"> </w:t>
      </w:r>
      <w:r w:rsidRPr="00D14212">
        <w:rPr>
          <w:rFonts w:cs="Times New Roman"/>
          <w:szCs w:val="28"/>
        </w:rPr>
        <w:t>напрямую</w:t>
      </w:r>
      <w:r w:rsidR="00312DEE">
        <w:rPr>
          <w:rFonts w:cs="Times New Roman"/>
          <w:szCs w:val="28"/>
        </w:rPr>
        <w:t xml:space="preserve"> </w:t>
      </w:r>
      <w:r w:rsidRPr="00D14212">
        <w:rPr>
          <w:rFonts w:cs="Times New Roman"/>
          <w:szCs w:val="28"/>
        </w:rPr>
        <w:t>зависит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квалификации</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создателя.</w:t>
      </w:r>
      <w:r w:rsidR="00312DEE">
        <w:rPr>
          <w:rFonts w:cs="Times New Roman"/>
          <w:szCs w:val="28"/>
        </w:rPr>
        <w:t xml:space="preserve">    </w:t>
      </w:r>
      <w:r w:rsidRPr="00D14212">
        <w:rPr>
          <w:rFonts w:cs="Times New Roman"/>
          <w:szCs w:val="28"/>
        </w:rPr>
        <w:t>Некоторые</w:t>
      </w:r>
      <w:r w:rsidR="00312DEE">
        <w:rPr>
          <w:rFonts w:cs="Times New Roman"/>
          <w:szCs w:val="28"/>
        </w:rPr>
        <w:t xml:space="preserve"> </w:t>
      </w:r>
      <w:r w:rsidRPr="00D14212">
        <w:rPr>
          <w:rFonts w:cs="Times New Roman"/>
          <w:szCs w:val="28"/>
        </w:rPr>
        <w:t>авторы</w:t>
      </w:r>
      <w:r w:rsidR="00312DEE">
        <w:rPr>
          <w:rFonts w:cs="Times New Roman"/>
          <w:szCs w:val="28"/>
        </w:rPr>
        <w:t xml:space="preserve"> </w:t>
      </w:r>
      <w:r w:rsidRPr="00D14212">
        <w:rPr>
          <w:rFonts w:cs="Times New Roman"/>
          <w:szCs w:val="28"/>
        </w:rPr>
        <w:t>считают,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полученные</w:t>
      </w:r>
      <w:r w:rsidR="00312DEE">
        <w:rPr>
          <w:rFonts w:cs="Times New Roman"/>
          <w:szCs w:val="28"/>
        </w:rPr>
        <w:t xml:space="preserve"> </w:t>
      </w:r>
      <w:r w:rsidRPr="00D14212">
        <w:rPr>
          <w:rFonts w:cs="Times New Roman"/>
          <w:szCs w:val="28"/>
        </w:rPr>
        <w:t>искусственным</w:t>
      </w:r>
      <w:r w:rsidR="00312DEE">
        <w:rPr>
          <w:rFonts w:cs="Times New Roman"/>
          <w:szCs w:val="28"/>
        </w:rPr>
        <w:t xml:space="preserve"> </w:t>
      </w:r>
      <w:r w:rsidRPr="00D14212">
        <w:rPr>
          <w:rFonts w:cs="Times New Roman"/>
          <w:szCs w:val="28"/>
        </w:rPr>
        <w:t>интеллектом</w:t>
      </w:r>
      <w:r w:rsidR="00312DEE">
        <w:rPr>
          <w:rFonts w:cs="Times New Roman"/>
          <w:szCs w:val="28"/>
        </w:rPr>
        <w:t xml:space="preserve"> </w:t>
      </w:r>
      <w:r w:rsidRPr="00D14212">
        <w:rPr>
          <w:rFonts w:cs="Times New Roman"/>
          <w:szCs w:val="28"/>
        </w:rPr>
        <w:lastRenderedPageBreak/>
        <w:t>результаты</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признавать</w:t>
      </w:r>
      <w:r w:rsidR="00312DEE">
        <w:rPr>
          <w:rFonts w:cs="Times New Roman"/>
          <w:szCs w:val="28"/>
        </w:rPr>
        <w:t xml:space="preserve"> </w:t>
      </w:r>
      <w:r w:rsidRPr="00D14212">
        <w:rPr>
          <w:rFonts w:cs="Times New Roman"/>
          <w:szCs w:val="28"/>
        </w:rPr>
        <w:t>охраняемыми</w:t>
      </w:r>
      <w:r w:rsidR="00312DEE">
        <w:rPr>
          <w:rFonts w:cs="Times New Roman"/>
          <w:szCs w:val="28"/>
        </w:rPr>
        <w:t xml:space="preserve"> </w:t>
      </w:r>
      <w:r w:rsidRPr="00D14212">
        <w:rPr>
          <w:rFonts w:cs="Times New Roman"/>
          <w:szCs w:val="28"/>
        </w:rPr>
        <w:t>объектами</w:t>
      </w:r>
      <w:r w:rsidR="00312DEE">
        <w:rPr>
          <w:rFonts w:cs="Times New Roman"/>
          <w:szCs w:val="28"/>
        </w:rPr>
        <w:t xml:space="preserve"> </w:t>
      </w:r>
      <w:r w:rsidRPr="00D14212">
        <w:rPr>
          <w:rFonts w:cs="Times New Roman"/>
          <w:szCs w:val="28"/>
        </w:rPr>
        <w:t>интеллектуальной</w:t>
      </w:r>
      <w:r w:rsidR="00312DEE">
        <w:rPr>
          <w:rFonts w:cs="Times New Roman"/>
          <w:szCs w:val="28"/>
        </w:rPr>
        <w:t xml:space="preserve"> </w:t>
      </w:r>
      <w:r w:rsidRPr="00D14212">
        <w:rPr>
          <w:rFonts w:cs="Times New Roman"/>
          <w:szCs w:val="28"/>
        </w:rPr>
        <w:t>собственности,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отсутствует</w:t>
      </w:r>
      <w:r w:rsidR="00312DEE">
        <w:rPr>
          <w:rFonts w:cs="Times New Roman"/>
          <w:szCs w:val="28"/>
        </w:rPr>
        <w:t xml:space="preserve"> </w:t>
      </w:r>
      <w:r w:rsidRPr="00D14212">
        <w:rPr>
          <w:rFonts w:cs="Times New Roman"/>
          <w:szCs w:val="28"/>
        </w:rPr>
        <w:t>право</w:t>
      </w:r>
      <w:r w:rsidR="00312DEE">
        <w:rPr>
          <w:rFonts w:cs="Times New Roman"/>
          <w:szCs w:val="28"/>
        </w:rPr>
        <w:t xml:space="preserve"> </w:t>
      </w:r>
      <w:r w:rsidRPr="00D14212">
        <w:rPr>
          <w:rFonts w:cs="Times New Roman"/>
          <w:szCs w:val="28"/>
        </w:rPr>
        <w:t>авторства;</w:t>
      </w:r>
      <w:r w:rsidR="00312DEE">
        <w:rPr>
          <w:rFonts w:cs="Times New Roman"/>
          <w:szCs w:val="28"/>
        </w:rPr>
        <w:t xml:space="preserve"> </w:t>
      </w:r>
      <w:r w:rsidRPr="00D14212">
        <w:rPr>
          <w:rFonts w:cs="Times New Roman"/>
          <w:szCs w:val="28"/>
        </w:rPr>
        <w:t>каждый</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объект</w:t>
      </w:r>
      <w:r w:rsidR="00312DEE">
        <w:rPr>
          <w:rFonts w:cs="Times New Roman"/>
          <w:szCs w:val="28"/>
        </w:rPr>
        <w:t xml:space="preserve"> </w:t>
      </w:r>
      <w:r w:rsidRPr="00D14212">
        <w:rPr>
          <w:rFonts w:cs="Times New Roman"/>
          <w:szCs w:val="28"/>
        </w:rPr>
        <w:t>должен</w:t>
      </w:r>
      <w:r w:rsidR="00312DEE">
        <w:rPr>
          <w:rFonts w:cs="Times New Roman"/>
          <w:szCs w:val="28"/>
        </w:rPr>
        <w:t xml:space="preserve"> </w:t>
      </w:r>
      <w:r w:rsidRPr="00D14212">
        <w:rPr>
          <w:rFonts w:cs="Times New Roman"/>
          <w:szCs w:val="28"/>
        </w:rPr>
        <w:t>иметь</w:t>
      </w:r>
      <w:r w:rsidR="00312DEE">
        <w:rPr>
          <w:rFonts w:cs="Times New Roman"/>
          <w:szCs w:val="28"/>
        </w:rPr>
        <w:t xml:space="preserve"> </w:t>
      </w:r>
      <w:r w:rsidRPr="00D14212">
        <w:rPr>
          <w:rFonts w:cs="Times New Roman"/>
          <w:szCs w:val="28"/>
        </w:rPr>
        <w:t>автоматически</w:t>
      </w:r>
      <w:r w:rsidR="00312DEE">
        <w:rPr>
          <w:rFonts w:cs="Times New Roman"/>
          <w:szCs w:val="28"/>
        </w:rPr>
        <w:t xml:space="preserve"> </w:t>
      </w:r>
      <w:r w:rsidRPr="00D14212">
        <w:rPr>
          <w:rFonts w:cs="Times New Roman"/>
          <w:szCs w:val="28"/>
        </w:rPr>
        <w:t>присваиваемый</w:t>
      </w:r>
      <w:r w:rsidR="00312DEE">
        <w:rPr>
          <w:rFonts w:cs="Times New Roman"/>
          <w:szCs w:val="28"/>
        </w:rPr>
        <w:t xml:space="preserve"> </w:t>
      </w:r>
      <w:r w:rsidRPr="00D14212">
        <w:rPr>
          <w:rFonts w:cs="Times New Roman"/>
          <w:szCs w:val="28"/>
        </w:rPr>
        <w:t>идентификационный</w:t>
      </w:r>
      <w:r w:rsidR="00312DEE">
        <w:rPr>
          <w:rFonts w:cs="Times New Roman"/>
          <w:szCs w:val="28"/>
        </w:rPr>
        <w:t xml:space="preserve"> </w:t>
      </w:r>
      <w:r w:rsidRPr="00D14212">
        <w:rPr>
          <w:rFonts w:cs="Times New Roman"/>
          <w:szCs w:val="28"/>
        </w:rPr>
        <w:t>номер,</w:t>
      </w:r>
      <w:r w:rsidR="00312DEE">
        <w:rPr>
          <w:rFonts w:cs="Times New Roman"/>
          <w:szCs w:val="28"/>
        </w:rPr>
        <w:t xml:space="preserve"> </w:t>
      </w:r>
      <w:r w:rsidRPr="00D14212">
        <w:rPr>
          <w:rFonts w:cs="Times New Roman"/>
          <w:szCs w:val="28"/>
        </w:rPr>
        <w:t>позволяющий,</w:t>
      </w:r>
      <w:r w:rsidR="00312DEE">
        <w:rPr>
          <w:rFonts w:cs="Times New Roman"/>
          <w:szCs w:val="28"/>
        </w:rPr>
        <w:t xml:space="preserve"> </w:t>
      </w:r>
      <w:r w:rsidRPr="00D14212">
        <w:rPr>
          <w:rFonts w:cs="Times New Roman"/>
          <w:szCs w:val="28"/>
        </w:rPr>
        <w:t>во-первых,</w:t>
      </w:r>
      <w:r w:rsidR="00312DEE">
        <w:rPr>
          <w:rFonts w:cs="Times New Roman"/>
          <w:szCs w:val="28"/>
        </w:rPr>
        <w:t xml:space="preserve"> </w:t>
      </w:r>
      <w:r w:rsidRPr="00D14212">
        <w:rPr>
          <w:rFonts w:cs="Times New Roman"/>
          <w:szCs w:val="28"/>
        </w:rPr>
        <w:t>определить,</w:t>
      </w:r>
      <w:r w:rsidR="00312DEE">
        <w:rPr>
          <w:rFonts w:cs="Times New Roman"/>
          <w:szCs w:val="28"/>
        </w:rPr>
        <w:t xml:space="preserve"> </w:t>
      </w:r>
      <w:r w:rsidRPr="00D14212">
        <w:rPr>
          <w:rFonts w:cs="Times New Roman"/>
          <w:szCs w:val="28"/>
        </w:rPr>
        <w:t>каким</w:t>
      </w:r>
      <w:r w:rsidR="00312DEE">
        <w:rPr>
          <w:rFonts w:cs="Times New Roman"/>
          <w:szCs w:val="28"/>
        </w:rPr>
        <w:t xml:space="preserve"> </w:t>
      </w:r>
      <w:r w:rsidRPr="00D14212">
        <w:rPr>
          <w:rFonts w:cs="Times New Roman"/>
          <w:szCs w:val="28"/>
        </w:rPr>
        <w:t>искусственным</w:t>
      </w:r>
      <w:r w:rsidR="00312DEE">
        <w:rPr>
          <w:rFonts w:cs="Times New Roman"/>
          <w:szCs w:val="28"/>
        </w:rPr>
        <w:t xml:space="preserve"> </w:t>
      </w:r>
      <w:r w:rsidRPr="00D14212">
        <w:rPr>
          <w:rFonts w:cs="Times New Roman"/>
          <w:szCs w:val="28"/>
        </w:rPr>
        <w:t>интеллектом</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создан,</w:t>
      </w:r>
      <w:r w:rsidR="00312DEE">
        <w:rPr>
          <w:rFonts w:cs="Times New Roman"/>
          <w:szCs w:val="28"/>
        </w:rPr>
        <w:t xml:space="preserve"> </w:t>
      </w:r>
      <w:r w:rsidRPr="00D14212">
        <w:rPr>
          <w:rFonts w:cs="Times New Roman"/>
          <w:szCs w:val="28"/>
        </w:rPr>
        <w:t>во-вторых,</w:t>
      </w:r>
      <w:r w:rsidR="00312DEE">
        <w:rPr>
          <w:rFonts w:cs="Times New Roman"/>
          <w:szCs w:val="28"/>
        </w:rPr>
        <w:t xml:space="preserve"> </w:t>
      </w:r>
      <w:r w:rsidRPr="00D14212">
        <w:rPr>
          <w:rFonts w:cs="Times New Roman"/>
          <w:szCs w:val="28"/>
        </w:rPr>
        <w:t>установить</w:t>
      </w:r>
      <w:r w:rsidR="00312DEE">
        <w:rPr>
          <w:rFonts w:cs="Times New Roman"/>
          <w:szCs w:val="28"/>
        </w:rPr>
        <w:t xml:space="preserve"> </w:t>
      </w:r>
      <w:r w:rsidRPr="00D14212">
        <w:rPr>
          <w:rFonts w:cs="Times New Roman"/>
          <w:szCs w:val="28"/>
        </w:rPr>
        <w:t>разработчика</w:t>
      </w:r>
      <w:r w:rsidR="00312DEE">
        <w:rPr>
          <w:rFonts w:cs="Times New Roman"/>
          <w:szCs w:val="28"/>
        </w:rPr>
        <w:t xml:space="preserve"> </w:t>
      </w:r>
      <w:r w:rsidRPr="00D14212">
        <w:rPr>
          <w:rFonts w:cs="Times New Roman"/>
          <w:szCs w:val="28"/>
        </w:rPr>
        <w:t>саморазвивающейся</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обладающего</w:t>
      </w:r>
      <w:r w:rsidR="00312DEE">
        <w:rPr>
          <w:rFonts w:cs="Times New Roman"/>
          <w:szCs w:val="28"/>
        </w:rPr>
        <w:t xml:space="preserve"> </w:t>
      </w:r>
      <w:r w:rsidRPr="00D14212">
        <w:rPr>
          <w:rFonts w:cs="Times New Roman"/>
          <w:szCs w:val="28"/>
        </w:rPr>
        <w:t>исключительным</w:t>
      </w:r>
      <w:r w:rsidR="00312DEE">
        <w:rPr>
          <w:rFonts w:cs="Times New Roman"/>
          <w:szCs w:val="28"/>
        </w:rPr>
        <w:t xml:space="preserve"> </w:t>
      </w:r>
      <w:r w:rsidRPr="00D14212">
        <w:rPr>
          <w:rFonts w:cs="Times New Roman"/>
          <w:szCs w:val="28"/>
        </w:rPr>
        <w:t>правом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эту</w:t>
      </w:r>
      <w:r w:rsidR="00312DEE">
        <w:rPr>
          <w:rFonts w:cs="Times New Roman"/>
          <w:szCs w:val="28"/>
        </w:rPr>
        <w:t xml:space="preserve"> </w:t>
      </w:r>
      <w:r w:rsidRPr="00D14212">
        <w:rPr>
          <w:rFonts w:cs="Times New Roman"/>
          <w:szCs w:val="28"/>
        </w:rPr>
        <w:t>программу,</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объект,</w:t>
      </w:r>
      <w:r w:rsidR="00312DEE">
        <w:rPr>
          <w:rFonts w:cs="Times New Roman"/>
          <w:szCs w:val="28"/>
        </w:rPr>
        <w:t xml:space="preserve"> </w:t>
      </w:r>
      <w:r w:rsidRPr="00D14212">
        <w:rPr>
          <w:rFonts w:cs="Times New Roman"/>
          <w:szCs w:val="28"/>
        </w:rPr>
        <w:t>ею</w:t>
      </w:r>
      <w:r w:rsidR="00312DEE">
        <w:rPr>
          <w:rFonts w:cs="Times New Roman"/>
          <w:szCs w:val="28"/>
        </w:rPr>
        <w:t xml:space="preserve"> </w:t>
      </w:r>
      <w:r w:rsidRPr="00D14212">
        <w:rPr>
          <w:rFonts w:cs="Times New Roman"/>
          <w:szCs w:val="28"/>
        </w:rPr>
        <w:t>созданный</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320].</w:t>
      </w:r>
    </w:p>
    <w:p w:rsidR="00F261C0" w:rsidRPr="00D14212" w:rsidRDefault="00F261C0" w:rsidP="00D14212">
      <w:pPr>
        <w:rPr>
          <w:rFonts w:cs="Times New Roman"/>
          <w:szCs w:val="28"/>
        </w:rPr>
      </w:pPr>
      <w:r w:rsidRPr="00D14212">
        <w:rPr>
          <w:rFonts w:cs="Times New Roman"/>
          <w:szCs w:val="28"/>
        </w:rPr>
        <w:t>Юристы-боты</w:t>
      </w:r>
      <w:r w:rsidR="00312DEE">
        <w:rPr>
          <w:rFonts w:cs="Times New Roman"/>
          <w:szCs w:val="28"/>
        </w:rPr>
        <w:t xml:space="preserve"> </w:t>
      </w:r>
      <w:r w:rsidRPr="00D14212">
        <w:rPr>
          <w:rFonts w:cs="Times New Roman"/>
          <w:szCs w:val="28"/>
        </w:rPr>
        <w:t>созданы</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оказания</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помощи</w:t>
      </w:r>
      <w:r w:rsidR="00312DEE">
        <w:rPr>
          <w:rFonts w:cs="Times New Roman"/>
          <w:szCs w:val="28"/>
        </w:rPr>
        <w:t xml:space="preserve"> </w:t>
      </w:r>
      <w:r w:rsidRPr="00D14212">
        <w:rPr>
          <w:rFonts w:cs="Times New Roman"/>
          <w:szCs w:val="28"/>
        </w:rPr>
        <w:t>рядовым</w:t>
      </w:r>
      <w:r w:rsidR="00312DEE">
        <w:rPr>
          <w:rFonts w:cs="Times New Roman"/>
          <w:szCs w:val="28"/>
        </w:rPr>
        <w:t xml:space="preserve"> </w:t>
      </w:r>
      <w:r w:rsidRPr="00D14212">
        <w:rPr>
          <w:rFonts w:cs="Times New Roman"/>
          <w:szCs w:val="28"/>
        </w:rPr>
        <w:t>гражданам,</w:t>
      </w:r>
      <w:r w:rsidR="00312DEE">
        <w:rPr>
          <w:rFonts w:cs="Times New Roman"/>
          <w:szCs w:val="28"/>
        </w:rPr>
        <w:t xml:space="preserve"> </w:t>
      </w:r>
      <w:r w:rsidRPr="00D14212">
        <w:rPr>
          <w:rFonts w:cs="Times New Roman"/>
          <w:szCs w:val="28"/>
        </w:rPr>
        <w:t>автор</w:t>
      </w:r>
      <w:r w:rsidR="00312DEE">
        <w:rPr>
          <w:rFonts w:cs="Times New Roman"/>
          <w:szCs w:val="28"/>
        </w:rPr>
        <w:t xml:space="preserve"> </w:t>
      </w:r>
      <w:r w:rsidRPr="00D14212">
        <w:rPr>
          <w:rFonts w:cs="Times New Roman"/>
          <w:szCs w:val="28"/>
        </w:rPr>
        <w:t>провел</w:t>
      </w:r>
      <w:r w:rsidR="00312DEE">
        <w:rPr>
          <w:rFonts w:cs="Times New Roman"/>
          <w:szCs w:val="28"/>
        </w:rPr>
        <w:t xml:space="preserve"> </w:t>
      </w:r>
      <w:r w:rsidRPr="00D14212">
        <w:rPr>
          <w:rFonts w:cs="Times New Roman"/>
          <w:szCs w:val="28"/>
        </w:rPr>
        <w:t>опрос</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студентов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молодых</w:t>
      </w:r>
      <w:r w:rsidR="00312DEE">
        <w:rPr>
          <w:rFonts w:cs="Times New Roman"/>
          <w:szCs w:val="28"/>
        </w:rPr>
        <w:t xml:space="preserve"> </w:t>
      </w:r>
      <w:r w:rsidRPr="00D14212">
        <w:rPr>
          <w:rFonts w:cs="Times New Roman"/>
          <w:szCs w:val="28"/>
        </w:rPr>
        <w:t>специалистов</w:t>
      </w:r>
      <w:r w:rsidR="00312DEE">
        <w:rPr>
          <w:rFonts w:cs="Times New Roman"/>
          <w:szCs w:val="28"/>
        </w:rPr>
        <w:t xml:space="preserve"> </w:t>
      </w:r>
      <w:r w:rsidRPr="00D14212">
        <w:rPr>
          <w:rFonts w:cs="Times New Roman"/>
          <w:szCs w:val="28"/>
        </w:rPr>
        <w:t>разных</w:t>
      </w:r>
      <w:r w:rsidR="00312DEE">
        <w:rPr>
          <w:rFonts w:cs="Times New Roman"/>
          <w:szCs w:val="28"/>
        </w:rPr>
        <w:t xml:space="preserve"> </w:t>
      </w:r>
      <w:r w:rsidRPr="00D14212">
        <w:rPr>
          <w:rFonts w:cs="Times New Roman"/>
          <w:szCs w:val="28"/>
        </w:rPr>
        <w:t>сфер,</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юристов</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отношении</w:t>
      </w:r>
      <w:r w:rsidR="00312DEE">
        <w:rPr>
          <w:rFonts w:cs="Times New Roman"/>
          <w:szCs w:val="28"/>
        </w:rPr>
        <w:t xml:space="preserve"> </w:t>
      </w:r>
      <w:r w:rsidRPr="00D14212">
        <w:rPr>
          <w:rFonts w:cs="Times New Roman"/>
          <w:szCs w:val="28"/>
        </w:rPr>
        <w:t>респондентов</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оказываемой</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услуге.</w:t>
      </w:r>
      <w:r w:rsidR="00312DEE">
        <w:rPr>
          <w:rFonts w:cs="Times New Roman"/>
          <w:szCs w:val="28"/>
        </w:rPr>
        <w:t xml:space="preserve"> </w:t>
      </w:r>
      <w:r w:rsidRPr="00D14212">
        <w:rPr>
          <w:rFonts w:cs="Times New Roman"/>
          <w:szCs w:val="28"/>
        </w:rPr>
        <w:t>Количество</w:t>
      </w:r>
      <w:r w:rsidR="00312DEE">
        <w:rPr>
          <w:rFonts w:cs="Times New Roman"/>
          <w:szCs w:val="28"/>
        </w:rPr>
        <w:t xml:space="preserve"> </w:t>
      </w:r>
      <w:r w:rsidRPr="00D14212">
        <w:rPr>
          <w:rFonts w:cs="Times New Roman"/>
          <w:szCs w:val="28"/>
        </w:rPr>
        <w:t>опрашиваемых</w:t>
      </w:r>
      <w:r w:rsidR="00312DEE">
        <w:rPr>
          <w:rFonts w:cs="Times New Roman"/>
          <w:szCs w:val="28"/>
        </w:rPr>
        <w:t xml:space="preserve"> </w:t>
      </w:r>
      <w:r w:rsidRPr="00D14212">
        <w:rPr>
          <w:rFonts w:cs="Times New Roman"/>
          <w:szCs w:val="28"/>
        </w:rPr>
        <w:t>составило</w:t>
      </w:r>
      <w:r w:rsidR="00312DEE">
        <w:rPr>
          <w:rFonts w:cs="Times New Roman"/>
          <w:szCs w:val="28"/>
        </w:rPr>
        <w:t xml:space="preserve"> </w:t>
      </w:r>
      <w:r w:rsidRPr="00D14212">
        <w:rPr>
          <w:rFonts w:cs="Times New Roman"/>
          <w:szCs w:val="28"/>
        </w:rPr>
        <w:t>86</w:t>
      </w:r>
      <w:r w:rsidR="00312DEE">
        <w:rPr>
          <w:rFonts w:cs="Times New Roman"/>
          <w:szCs w:val="28"/>
        </w:rPr>
        <w:t xml:space="preserve"> </w:t>
      </w:r>
      <w:r w:rsidRPr="00D14212">
        <w:rPr>
          <w:rFonts w:cs="Times New Roman"/>
          <w:szCs w:val="28"/>
        </w:rPr>
        <w:t>человек.</w:t>
      </w:r>
      <w:r w:rsidR="00312DEE">
        <w:rPr>
          <w:rFonts w:cs="Times New Roman"/>
          <w:szCs w:val="28"/>
        </w:rPr>
        <w:t xml:space="preserve"> </w:t>
      </w:r>
      <w:r w:rsidRPr="00D14212">
        <w:rPr>
          <w:rFonts w:cs="Times New Roman"/>
          <w:szCs w:val="28"/>
        </w:rPr>
        <w:t>Целью</w:t>
      </w:r>
      <w:r w:rsidR="00312DEE">
        <w:rPr>
          <w:rFonts w:cs="Times New Roman"/>
          <w:szCs w:val="28"/>
        </w:rPr>
        <w:t xml:space="preserve"> </w:t>
      </w:r>
      <w:r w:rsidRPr="00D14212">
        <w:rPr>
          <w:rFonts w:cs="Times New Roman"/>
          <w:szCs w:val="28"/>
        </w:rPr>
        <w:t>опроса</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выявления</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спроса</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подобное</w:t>
      </w:r>
      <w:r w:rsidR="00312DEE">
        <w:rPr>
          <w:rFonts w:cs="Times New Roman"/>
          <w:szCs w:val="28"/>
        </w:rPr>
        <w:t xml:space="preserve"> </w:t>
      </w:r>
      <w:r w:rsidRPr="00D14212">
        <w:rPr>
          <w:rFonts w:cs="Times New Roman"/>
          <w:szCs w:val="28"/>
        </w:rPr>
        <w:t>предложение</w:t>
      </w:r>
      <w:r w:rsidR="00312DEE">
        <w:rPr>
          <w:rFonts w:cs="Times New Roman"/>
          <w:szCs w:val="28"/>
        </w:rPr>
        <w:t xml:space="preserve"> </w:t>
      </w:r>
      <w:r w:rsidRPr="00D14212">
        <w:rPr>
          <w:rFonts w:cs="Times New Roman"/>
          <w:szCs w:val="28"/>
        </w:rPr>
        <w:t>юридических</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Важным</w:t>
      </w:r>
      <w:r w:rsidR="00312DEE">
        <w:rPr>
          <w:rFonts w:cs="Times New Roman"/>
          <w:szCs w:val="28"/>
        </w:rPr>
        <w:t xml:space="preserve"> </w:t>
      </w:r>
      <w:r w:rsidRPr="00D14212">
        <w:rPr>
          <w:rFonts w:cs="Times New Roman"/>
          <w:szCs w:val="28"/>
        </w:rPr>
        <w:t>показателем</w:t>
      </w:r>
      <w:r w:rsidR="00312DEE">
        <w:rPr>
          <w:rFonts w:cs="Times New Roman"/>
          <w:szCs w:val="28"/>
        </w:rPr>
        <w:t xml:space="preserve"> </w:t>
      </w:r>
      <w:r w:rsidRPr="00D14212">
        <w:rPr>
          <w:rFonts w:cs="Times New Roman"/>
          <w:szCs w:val="28"/>
        </w:rPr>
        <w:t>стало</w:t>
      </w:r>
      <w:r w:rsidR="00312DEE">
        <w:rPr>
          <w:rFonts w:cs="Times New Roman"/>
          <w:szCs w:val="28"/>
        </w:rPr>
        <w:t xml:space="preserve"> </w:t>
      </w:r>
      <w:r w:rsidRPr="00D14212">
        <w:rPr>
          <w:rFonts w:cs="Times New Roman"/>
          <w:szCs w:val="28"/>
        </w:rPr>
        <w:t>мнение</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результативности</w:t>
      </w:r>
      <w:r w:rsidR="00312DEE">
        <w:rPr>
          <w:rFonts w:cs="Times New Roman"/>
          <w:szCs w:val="28"/>
        </w:rPr>
        <w:t xml:space="preserve"> </w:t>
      </w:r>
      <w:r w:rsidRPr="00D14212">
        <w:rPr>
          <w:rFonts w:cs="Times New Roman"/>
          <w:szCs w:val="28"/>
        </w:rPr>
        <w:t>юристов-ботов.</w:t>
      </w:r>
      <w:r w:rsidR="00312DEE">
        <w:rPr>
          <w:rFonts w:cs="Times New Roman"/>
          <w:szCs w:val="28"/>
        </w:rPr>
        <w:t xml:space="preserve"> </w:t>
      </w:r>
      <w:r w:rsidRPr="00D14212">
        <w:rPr>
          <w:rFonts w:cs="Times New Roman"/>
          <w:szCs w:val="28"/>
        </w:rPr>
        <w:t>Перед</w:t>
      </w:r>
      <w:r w:rsidR="00312DEE">
        <w:rPr>
          <w:rFonts w:cs="Times New Roman"/>
          <w:szCs w:val="28"/>
        </w:rPr>
        <w:t xml:space="preserve"> </w:t>
      </w:r>
      <w:r w:rsidRPr="00D14212">
        <w:rPr>
          <w:rFonts w:cs="Times New Roman"/>
          <w:szCs w:val="28"/>
        </w:rPr>
        <w:t>респондентами</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поставлены</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возможностью</w:t>
      </w:r>
      <w:r w:rsidR="00312DEE">
        <w:rPr>
          <w:rFonts w:cs="Times New Roman"/>
          <w:szCs w:val="28"/>
        </w:rPr>
        <w:t xml:space="preserve"> </w:t>
      </w:r>
      <w:r w:rsidRPr="00D14212">
        <w:rPr>
          <w:rFonts w:cs="Times New Roman"/>
          <w:szCs w:val="28"/>
        </w:rPr>
        <w:t>выбора</w:t>
      </w:r>
      <w:r w:rsidR="00312DEE">
        <w:rPr>
          <w:rFonts w:cs="Times New Roman"/>
          <w:szCs w:val="28"/>
        </w:rPr>
        <w:t xml:space="preserve"> </w:t>
      </w:r>
      <w:r w:rsidRPr="00D14212">
        <w:rPr>
          <w:rFonts w:cs="Times New Roman"/>
          <w:szCs w:val="28"/>
        </w:rPr>
        <w:t>нескольких</w:t>
      </w:r>
      <w:r w:rsidR="00312DEE">
        <w:rPr>
          <w:rFonts w:cs="Times New Roman"/>
          <w:szCs w:val="28"/>
        </w:rPr>
        <w:t xml:space="preserve"> </w:t>
      </w:r>
      <w:r w:rsidRPr="00D14212">
        <w:rPr>
          <w:rFonts w:cs="Times New Roman"/>
          <w:szCs w:val="28"/>
        </w:rPr>
        <w:t>вариантов</w:t>
      </w:r>
      <w:r w:rsidR="00312DEE">
        <w:rPr>
          <w:rFonts w:cs="Times New Roman"/>
          <w:szCs w:val="28"/>
        </w:rPr>
        <w:t xml:space="preserve"> </w:t>
      </w:r>
      <w:r w:rsidRPr="00D14212">
        <w:rPr>
          <w:rFonts w:cs="Times New Roman"/>
          <w:szCs w:val="28"/>
        </w:rPr>
        <w:t>ответа.</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опроса</w:t>
      </w:r>
      <w:r w:rsidR="00312DEE">
        <w:rPr>
          <w:rFonts w:cs="Times New Roman"/>
          <w:szCs w:val="28"/>
        </w:rPr>
        <w:t xml:space="preserve"> </w:t>
      </w:r>
      <w:r w:rsidRPr="00D14212">
        <w:rPr>
          <w:rFonts w:cs="Times New Roman"/>
          <w:szCs w:val="28"/>
        </w:rPr>
        <w:t>показали</w:t>
      </w:r>
      <w:r w:rsidR="00312DEE">
        <w:rPr>
          <w:rFonts w:cs="Times New Roman"/>
          <w:szCs w:val="28"/>
        </w:rPr>
        <w:t xml:space="preserve"> </w:t>
      </w:r>
      <w:r w:rsidRPr="00D14212">
        <w:rPr>
          <w:rFonts w:cs="Times New Roman"/>
          <w:szCs w:val="28"/>
        </w:rPr>
        <w:t>низкую</w:t>
      </w:r>
      <w:r w:rsidR="00312DEE">
        <w:rPr>
          <w:rFonts w:cs="Times New Roman"/>
          <w:szCs w:val="28"/>
        </w:rPr>
        <w:t xml:space="preserve"> </w:t>
      </w:r>
      <w:r w:rsidRPr="00D14212">
        <w:rPr>
          <w:rFonts w:cs="Times New Roman"/>
          <w:szCs w:val="28"/>
        </w:rPr>
        <w:t>заинтересованность</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использовании</w:t>
      </w:r>
      <w:r w:rsidR="00312DEE">
        <w:rPr>
          <w:rFonts w:cs="Times New Roman"/>
          <w:szCs w:val="28"/>
        </w:rPr>
        <w:t xml:space="preserve"> </w:t>
      </w:r>
      <w:r w:rsidRPr="00D14212">
        <w:rPr>
          <w:rFonts w:cs="Times New Roman"/>
          <w:szCs w:val="28"/>
        </w:rPr>
        <w:t>чат-ботов:</w:t>
      </w:r>
      <w:r w:rsidR="00312DEE">
        <w:rPr>
          <w:rFonts w:cs="Times New Roman"/>
          <w:szCs w:val="28"/>
        </w:rPr>
        <w:t xml:space="preserve"> </w:t>
      </w:r>
      <w:r w:rsidRPr="00D14212">
        <w:rPr>
          <w:rFonts w:cs="Times New Roman"/>
          <w:szCs w:val="28"/>
        </w:rPr>
        <w:t>42%</w:t>
      </w:r>
      <w:r w:rsidR="00312DEE">
        <w:rPr>
          <w:rFonts w:cs="Times New Roman"/>
          <w:szCs w:val="28"/>
        </w:rPr>
        <w:t xml:space="preserve"> </w:t>
      </w:r>
      <w:r w:rsidRPr="00D14212">
        <w:rPr>
          <w:rFonts w:cs="Times New Roman"/>
          <w:szCs w:val="28"/>
        </w:rPr>
        <w:t>опрошенных</w:t>
      </w:r>
      <w:r w:rsidR="00312DEE">
        <w:rPr>
          <w:rFonts w:cs="Times New Roman"/>
          <w:szCs w:val="28"/>
        </w:rPr>
        <w:t xml:space="preserve"> </w:t>
      </w:r>
      <w:r w:rsidRPr="00D14212">
        <w:rPr>
          <w:rFonts w:cs="Times New Roman"/>
          <w:szCs w:val="28"/>
        </w:rPr>
        <w:t>отметили</w:t>
      </w:r>
      <w:r w:rsidR="00312DEE">
        <w:rPr>
          <w:rFonts w:cs="Times New Roman"/>
          <w:szCs w:val="28"/>
        </w:rPr>
        <w:t xml:space="preserve"> </w:t>
      </w:r>
      <w:r w:rsidRPr="00D14212">
        <w:rPr>
          <w:rFonts w:cs="Times New Roman"/>
          <w:szCs w:val="28"/>
        </w:rPr>
        <w:t>назойливость</w:t>
      </w:r>
      <w:r w:rsidR="00312DEE">
        <w:rPr>
          <w:rFonts w:cs="Times New Roman"/>
          <w:szCs w:val="28"/>
        </w:rPr>
        <w:t xml:space="preserve"> </w:t>
      </w:r>
      <w:r w:rsidRPr="00D14212">
        <w:rPr>
          <w:rFonts w:cs="Times New Roman"/>
          <w:szCs w:val="28"/>
        </w:rPr>
        <w:t>диалоговых</w:t>
      </w:r>
      <w:r w:rsidR="00312DEE">
        <w:rPr>
          <w:rFonts w:cs="Times New Roman"/>
          <w:szCs w:val="28"/>
        </w:rPr>
        <w:t xml:space="preserve"> </w:t>
      </w:r>
      <w:r w:rsidRPr="00D14212">
        <w:rPr>
          <w:rFonts w:cs="Times New Roman"/>
          <w:szCs w:val="28"/>
        </w:rPr>
        <w:t>окон,</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мешает</w:t>
      </w:r>
      <w:r w:rsidR="00312DEE">
        <w:rPr>
          <w:rFonts w:cs="Times New Roman"/>
          <w:szCs w:val="28"/>
        </w:rPr>
        <w:t xml:space="preserve"> </w:t>
      </w:r>
      <w:r w:rsidRPr="00D14212">
        <w:rPr>
          <w:rFonts w:cs="Times New Roman"/>
          <w:szCs w:val="28"/>
        </w:rPr>
        <w:t>просмотру</w:t>
      </w:r>
      <w:r w:rsidR="00312DEE">
        <w:rPr>
          <w:rFonts w:cs="Times New Roman"/>
          <w:szCs w:val="28"/>
        </w:rPr>
        <w:t xml:space="preserve"> </w:t>
      </w:r>
      <w:r w:rsidRPr="00D14212">
        <w:rPr>
          <w:rFonts w:cs="Times New Roman"/>
          <w:szCs w:val="28"/>
        </w:rPr>
        <w:t>основного</w:t>
      </w:r>
      <w:r w:rsidR="00312DEE">
        <w:rPr>
          <w:rFonts w:cs="Times New Roman"/>
          <w:szCs w:val="28"/>
        </w:rPr>
        <w:t xml:space="preserve"> </w:t>
      </w:r>
      <w:r w:rsidRPr="00D14212">
        <w:rPr>
          <w:rFonts w:cs="Times New Roman"/>
          <w:szCs w:val="28"/>
        </w:rPr>
        <w:t>контента</w:t>
      </w:r>
      <w:r w:rsidR="00312DEE">
        <w:rPr>
          <w:rFonts w:cs="Times New Roman"/>
          <w:szCs w:val="28"/>
        </w:rPr>
        <w:t xml:space="preserve"> </w:t>
      </w:r>
      <w:r w:rsidRPr="00D14212">
        <w:rPr>
          <w:rFonts w:cs="Times New Roman"/>
          <w:szCs w:val="28"/>
        </w:rPr>
        <w:t>сайта,</w:t>
      </w:r>
      <w:r w:rsidR="00312DEE">
        <w:rPr>
          <w:rFonts w:cs="Times New Roman"/>
          <w:szCs w:val="28"/>
        </w:rPr>
        <w:t xml:space="preserve"> </w:t>
      </w:r>
      <w:r w:rsidRPr="00D14212">
        <w:rPr>
          <w:rFonts w:cs="Times New Roman"/>
          <w:szCs w:val="28"/>
        </w:rPr>
        <w:t>25%</w:t>
      </w:r>
      <w:r w:rsidR="00312DEE">
        <w:rPr>
          <w:rFonts w:cs="Times New Roman"/>
          <w:szCs w:val="28"/>
        </w:rPr>
        <w:t xml:space="preserve"> </w:t>
      </w:r>
      <w:r w:rsidRPr="00D14212">
        <w:rPr>
          <w:rFonts w:cs="Times New Roman"/>
          <w:szCs w:val="28"/>
        </w:rPr>
        <w:t>респондентов</w:t>
      </w:r>
      <w:r w:rsidR="00312DEE">
        <w:rPr>
          <w:rFonts w:cs="Times New Roman"/>
          <w:szCs w:val="28"/>
        </w:rPr>
        <w:t xml:space="preserve"> </w:t>
      </w:r>
      <w:r w:rsidRPr="00D14212">
        <w:rPr>
          <w:rFonts w:cs="Times New Roman"/>
          <w:szCs w:val="28"/>
        </w:rPr>
        <w:t>предпочитают</w:t>
      </w:r>
      <w:r w:rsidR="00312DEE">
        <w:rPr>
          <w:rFonts w:cs="Times New Roman"/>
          <w:szCs w:val="28"/>
        </w:rPr>
        <w:t xml:space="preserve"> </w:t>
      </w:r>
      <w:r w:rsidRPr="00D14212">
        <w:rPr>
          <w:rFonts w:cs="Times New Roman"/>
          <w:szCs w:val="28"/>
        </w:rPr>
        <w:t>вести</w:t>
      </w:r>
      <w:r w:rsidR="00312DEE">
        <w:rPr>
          <w:rFonts w:cs="Times New Roman"/>
          <w:szCs w:val="28"/>
        </w:rPr>
        <w:t xml:space="preserve"> </w:t>
      </w:r>
      <w:r w:rsidRPr="00D14212">
        <w:rPr>
          <w:rFonts w:cs="Times New Roman"/>
          <w:szCs w:val="28"/>
        </w:rPr>
        <w:t>поиск</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самостоятельно.</w:t>
      </w:r>
      <w:r w:rsidR="00312DEE">
        <w:rPr>
          <w:rFonts w:cs="Times New Roman"/>
          <w:szCs w:val="28"/>
        </w:rPr>
        <w:t xml:space="preserve"> </w:t>
      </w:r>
      <w:r w:rsidRPr="00D14212">
        <w:rPr>
          <w:rFonts w:cs="Times New Roman"/>
          <w:szCs w:val="28"/>
        </w:rPr>
        <w:t>Примечательно,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16%</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использовали</w:t>
      </w:r>
      <w:r w:rsidR="00312DEE">
        <w:rPr>
          <w:rFonts w:cs="Times New Roman"/>
          <w:szCs w:val="28"/>
        </w:rPr>
        <w:t xml:space="preserve"> </w:t>
      </w:r>
      <w:r w:rsidRPr="00D14212">
        <w:rPr>
          <w:rFonts w:cs="Times New Roman"/>
          <w:szCs w:val="28"/>
        </w:rPr>
        <w:t>чат-боты</w:t>
      </w:r>
      <w:r w:rsidR="00312DEE">
        <w:rPr>
          <w:rFonts w:cs="Times New Roman"/>
          <w:szCs w:val="28"/>
        </w:rPr>
        <w:t xml:space="preserve"> </w:t>
      </w:r>
      <w:r w:rsidRPr="00D14212">
        <w:rPr>
          <w:rFonts w:cs="Times New Roman"/>
          <w:szCs w:val="28"/>
        </w:rPr>
        <w:t>ввиду,</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мнению,</w:t>
      </w:r>
      <w:r w:rsidR="00312DEE">
        <w:rPr>
          <w:rFonts w:cs="Times New Roman"/>
          <w:szCs w:val="28"/>
        </w:rPr>
        <w:t xml:space="preserve"> </w:t>
      </w:r>
      <w:r w:rsidRPr="00D14212">
        <w:rPr>
          <w:rFonts w:cs="Times New Roman"/>
          <w:szCs w:val="28"/>
        </w:rPr>
        <w:t>бесполезности.</w:t>
      </w:r>
      <w:r w:rsidR="00312DEE">
        <w:rPr>
          <w:rFonts w:cs="Times New Roman"/>
          <w:szCs w:val="28"/>
        </w:rPr>
        <w:t xml:space="preserve"> </w:t>
      </w:r>
      <w:r w:rsidRPr="00D14212">
        <w:rPr>
          <w:rFonts w:cs="Times New Roman"/>
          <w:szCs w:val="28"/>
        </w:rPr>
        <w:t>Лишь</w:t>
      </w:r>
      <w:r w:rsidR="00312DEE">
        <w:rPr>
          <w:rFonts w:cs="Times New Roman"/>
          <w:szCs w:val="28"/>
        </w:rPr>
        <w:t xml:space="preserve"> </w:t>
      </w:r>
      <w:r w:rsidRPr="00D14212">
        <w:rPr>
          <w:rFonts w:cs="Times New Roman"/>
          <w:szCs w:val="28"/>
        </w:rPr>
        <w:t>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использовали</w:t>
      </w:r>
      <w:r w:rsidR="00312DEE">
        <w:rPr>
          <w:rFonts w:cs="Times New Roman"/>
          <w:szCs w:val="28"/>
        </w:rPr>
        <w:t xml:space="preserve"> </w:t>
      </w:r>
      <w:r w:rsidRPr="00D14212">
        <w:rPr>
          <w:rFonts w:cs="Times New Roman"/>
          <w:szCs w:val="28"/>
        </w:rPr>
        <w:t>чат-боты</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правового</w:t>
      </w:r>
      <w:r w:rsidR="00312DEE">
        <w:rPr>
          <w:rFonts w:cs="Times New Roman"/>
          <w:szCs w:val="28"/>
        </w:rPr>
        <w:t xml:space="preserve"> </w:t>
      </w:r>
      <w:r w:rsidRPr="00D14212">
        <w:rPr>
          <w:rFonts w:cs="Times New Roman"/>
          <w:szCs w:val="28"/>
        </w:rPr>
        <w:t>вопроса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остались</w:t>
      </w:r>
      <w:r w:rsidR="00312DEE">
        <w:rPr>
          <w:rFonts w:cs="Times New Roman"/>
          <w:szCs w:val="28"/>
        </w:rPr>
        <w:t xml:space="preserve"> </w:t>
      </w:r>
      <w:r w:rsidRPr="00D14212">
        <w:rPr>
          <w:rFonts w:cs="Times New Roman"/>
          <w:szCs w:val="28"/>
        </w:rPr>
        <w:t>удовлетворены</w:t>
      </w:r>
      <w:r w:rsidR="00312DEE">
        <w:rPr>
          <w:rFonts w:cs="Times New Roman"/>
          <w:szCs w:val="28"/>
        </w:rPr>
        <w:t xml:space="preserve"> </w:t>
      </w:r>
      <w:r w:rsidRPr="00D14212">
        <w:rPr>
          <w:rFonts w:cs="Times New Roman"/>
          <w:szCs w:val="28"/>
        </w:rPr>
        <w:t>результатом.</w:t>
      </w:r>
      <w:r w:rsidR="00312DEE">
        <w:rPr>
          <w:rFonts w:cs="Times New Roman"/>
          <w:szCs w:val="28"/>
        </w:rPr>
        <w:t xml:space="preserve"> </w:t>
      </w:r>
      <w:r w:rsidRPr="00D14212">
        <w:rPr>
          <w:rFonts w:cs="Times New Roman"/>
          <w:szCs w:val="28"/>
        </w:rPr>
        <w:t>Столько</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процентов</w:t>
      </w:r>
      <w:r w:rsidR="00312DEE">
        <w:rPr>
          <w:rFonts w:cs="Times New Roman"/>
          <w:szCs w:val="28"/>
        </w:rPr>
        <w:t xml:space="preserve"> </w:t>
      </w:r>
      <w:r w:rsidRPr="00D14212">
        <w:rPr>
          <w:rFonts w:cs="Times New Roman"/>
          <w:szCs w:val="28"/>
        </w:rPr>
        <w:t>пришлось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использовали</w:t>
      </w:r>
      <w:r w:rsidR="00312DEE">
        <w:rPr>
          <w:rFonts w:cs="Times New Roman"/>
          <w:szCs w:val="28"/>
        </w:rPr>
        <w:t xml:space="preserve"> </w:t>
      </w:r>
      <w:r w:rsidRPr="00D14212">
        <w:rPr>
          <w:rFonts w:cs="Times New Roman"/>
          <w:szCs w:val="28"/>
        </w:rPr>
        <w:t>ботов,</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оправдало</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ожиданий.</w:t>
      </w:r>
      <w:r w:rsidR="00312DEE">
        <w:rPr>
          <w:rFonts w:cs="Times New Roman"/>
          <w:szCs w:val="28"/>
        </w:rPr>
        <w:t xml:space="preserve"> </w:t>
      </w:r>
      <w:r w:rsidRPr="00D14212">
        <w:rPr>
          <w:rFonts w:cs="Times New Roman"/>
          <w:szCs w:val="28"/>
        </w:rPr>
        <w:t>Опрос</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юристов</w:t>
      </w:r>
      <w:r w:rsidR="00312DEE">
        <w:rPr>
          <w:rFonts w:cs="Times New Roman"/>
          <w:szCs w:val="28"/>
        </w:rPr>
        <w:t xml:space="preserve"> </w:t>
      </w:r>
      <w:r w:rsidRPr="00D14212">
        <w:rPr>
          <w:rFonts w:cs="Times New Roman"/>
          <w:szCs w:val="28"/>
        </w:rPr>
        <w:t>показал</w:t>
      </w:r>
      <w:r w:rsidR="00312DEE">
        <w:rPr>
          <w:rFonts w:cs="Times New Roman"/>
          <w:szCs w:val="28"/>
        </w:rPr>
        <w:t xml:space="preserve"> </w:t>
      </w:r>
      <w:r w:rsidRPr="00D14212">
        <w:rPr>
          <w:rFonts w:cs="Times New Roman"/>
          <w:szCs w:val="28"/>
        </w:rPr>
        <w:t>подобные</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активнее</w:t>
      </w:r>
      <w:r w:rsidR="00312DEE">
        <w:rPr>
          <w:rFonts w:cs="Times New Roman"/>
          <w:szCs w:val="28"/>
        </w:rPr>
        <w:t xml:space="preserve"> </w:t>
      </w:r>
      <w:r w:rsidRPr="00D14212">
        <w:rPr>
          <w:rFonts w:cs="Times New Roman"/>
          <w:szCs w:val="28"/>
        </w:rPr>
        <w:t>используют</w:t>
      </w:r>
      <w:r w:rsidR="00312DEE">
        <w:rPr>
          <w:rFonts w:cs="Times New Roman"/>
          <w:szCs w:val="28"/>
        </w:rPr>
        <w:t xml:space="preserve"> </w:t>
      </w:r>
      <w:r w:rsidRPr="00D14212">
        <w:rPr>
          <w:rFonts w:cs="Times New Roman"/>
          <w:szCs w:val="28"/>
        </w:rPr>
        <w:t>ботов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помощника.</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низкий</w:t>
      </w:r>
      <w:r w:rsidR="00312DEE">
        <w:rPr>
          <w:rFonts w:cs="Times New Roman"/>
          <w:szCs w:val="28"/>
        </w:rPr>
        <w:t xml:space="preserve"> </w:t>
      </w:r>
      <w:r w:rsidRPr="00D14212">
        <w:rPr>
          <w:rFonts w:cs="Times New Roman"/>
          <w:szCs w:val="28"/>
        </w:rPr>
        <w:t>процент</w:t>
      </w:r>
      <w:r w:rsidR="00312DEE">
        <w:rPr>
          <w:rFonts w:cs="Times New Roman"/>
          <w:szCs w:val="28"/>
        </w:rPr>
        <w:t xml:space="preserve"> </w:t>
      </w:r>
      <w:r w:rsidRPr="00D14212">
        <w:rPr>
          <w:rFonts w:cs="Times New Roman"/>
          <w:szCs w:val="28"/>
        </w:rPr>
        <w:t>получил</w:t>
      </w:r>
      <w:r w:rsidR="00312DEE">
        <w:rPr>
          <w:rFonts w:cs="Times New Roman"/>
          <w:szCs w:val="28"/>
        </w:rPr>
        <w:t xml:space="preserve"> </w:t>
      </w:r>
      <w:r w:rsidRPr="00D14212">
        <w:rPr>
          <w:rFonts w:cs="Times New Roman"/>
          <w:szCs w:val="28"/>
        </w:rPr>
        <w:t>ответ,</w:t>
      </w:r>
      <w:r w:rsidR="00312DEE">
        <w:rPr>
          <w:rFonts w:cs="Times New Roman"/>
          <w:szCs w:val="28"/>
        </w:rPr>
        <w:t xml:space="preserve"> </w:t>
      </w:r>
      <w:r w:rsidRPr="00D14212">
        <w:rPr>
          <w:rFonts w:cs="Times New Roman"/>
          <w:szCs w:val="28"/>
        </w:rPr>
        <w:t>где</w:t>
      </w:r>
      <w:r w:rsidR="00312DEE">
        <w:rPr>
          <w:rFonts w:cs="Times New Roman"/>
          <w:szCs w:val="28"/>
        </w:rPr>
        <w:t xml:space="preserve"> </w:t>
      </w:r>
      <w:r w:rsidRPr="00D14212">
        <w:rPr>
          <w:rFonts w:cs="Times New Roman"/>
          <w:szCs w:val="28"/>
        </w:rPr>
        <w:t>консультация</w:t>
      </w:r>
      <w:r w:rsidR="00312DEE">
        <w:rPr>
          <w:rFonts w:cs="Times New Roman"/>
          <w:szCs w:val="28"/>
        </w:rPr>
        <w:t xml:space="preserve"> </w:t>
      </w:r>
      <w:r w:rsidRPr="00D14212">
        <w:rPr>
          <w:rFonts w:cs="Times New Roman"/>
          <w:szCs w:val="28"/>
        </w:rPr>
        <w:t>чат-бота</w:t>
      </w:r>
      <w:r w:rsidR="00312DEE">
        <w:rPr>
          <w:rFonts w:cs="Times New Roman"/>
          <w:szCs w:val="28"/>
        </w:rPr>
        <w:t xml:space="preserve"> </w:t>
      </w:r>
      <w:r w:rsidRPr="00D14212">
        <w:rPr>
          <w:rFonts w:cs="Times New Roman"/>
          <w:szCs w:val="28"/>
        </w:rPr>
        <w:t>принесла</w:t>
      </w:r>
      <w:r w:rsidR="00312DEE">
        <w:rPr>
          <w:rFonts w:cs="Times New Roman"/>
          <w:szCs w:val="28"/>
        </w:rPr>
        <w:t xml:space="preserve"> </w:t>
      </w:r>
      <w:r w:rsidRPr="00D14212">
        <w:rPr>
          <w:rFonts w:cs="Times New Roman"/>
          <w:szCs w:val="28"/>
        </w:rPr>
        <w:t>ожидаемый</w:t>
      </w:r>
      <w:r w:rsidR="00312DEE">
        <w:rPr>
          <w:rFonts w:cs="Times New Roman"/>
          <w:szCs w:val="28"/>
        </w:rPr>
        <w:t xml:space="preserve"> </w:t>
      </w:r>
      <w:r w:rsidRPr="00D14212">
        <w:rPr>
          <w:rFonts w:cs="Times New Roman"/>
          <w:szCs w:val="28"/>
        </w:rPr>
        <w:t>результат.</w:t>
      </w:r>
    </w:p>
    <w:p w:rsidR="00F261C0" w:rsidRPr="00D14212" w:rsidRDefault="00F261C0" w:rsidP="00D14212">
      <w:pPr>
        <w:rPr>
          <w:rFonts w:cs="Times New Roman"/>
          <w:szCs w:val="28"/>
        </w:rPr>
      </w:pPr>
      <w:r w:rsidRPr="00D14212">
        <w:rPr>
          <w:rFonts w:cs="Times New Roman"/>
          <w:szCs w:val="28"/>
        </w:rPr>
        <w:t>Главной</w:t>
      </w:r>
      <w:r w:rsidR="00312DEE">
        <w:rPr>
          <w:rFonts w:cs="Times New Roman"/>
          <w:szCs w:val="28"/>
        </w:rPr>
        <w:t xml:space="preserve"> </w:t>
      </w:r>
      <w:r w:rsidRPr="00D14212">
        <w:rPr>
          <w:rFonts w:cs="Times New Roman"/>
          <w:szCs w:val="28"/>
        </w:rPr>
        <w:t>проблемой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внедрению</w:t>
      </w:r>
      <w:r w:rsidR="00312DEE">
        <w:rPr>
          <w:rFonts w:cs="Times New Roman"/>
          <w:szCs w:val="28"/>
        </w:rPr>
        <w:t xml:space="preserve"> </w:t>
      </w:r>
      <w:r w:rsidRPr="00D14212">
        <w:rPr>
          <w:rFonts w:cs="Times New Roman"/>
          <w:szCs w:val="28"/>
        </w:rPr>
        <w:t>ботов</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назвать</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назойливость,</w:t>
      </w:r>
      <w:r w:rsidR="00312DEE">
        <w:rPr>
          <w:rFonts w:cs="Times New Roman"/>
          <w:szCs w:val="28"/>
        </w:rPr>
        <w:t xml:space="preserve"> </w:t>
      </w:r>
      <w:r w:rsidRPr="00D14212">
        <w:rPr>
          <w:rFonts w:cs="Times New Roman"/>
          <w:szCs w:val="28"/>
        </w:rPr>
        <w:t>всплывающие</w:t>
      </w:r>
      <w:r w:rsidR="00312DEE">
        <w:rPr>
          <w:rFonts w:cs="Times New Roman"/>
          <w:szCs w:val="28"/>
        </w:rPr>
        <w:t xml:space="preserve"> </w:t>
      </w:r>
      <w:r w:rsidRPr="00D14212">
        <w:rPr>
          <w:rFonts w:cs="Times New Roman"/>
          <w:szCs w:val="28"/>
        </w:rPr>
        <w:t>окна,</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вызывает</w:t>
      </w:r>
      <w:r w:rsidR="00312DEE">
        <w:rPr>
          <w:rFonts w:cs="Times New Roman"/>
          <w:szCs w:val="28"/>
        </w:rPr>
        <w:t xml:space="preserve"> </w:t>
      </w:r>
      <w:r w:rsidRPr="00D14212">
        <w:rPr>
          <w:rFonts w:cs="Times New Roman"/>
          <w:szCs w:val="28"/>
        </w:rPr>
        <w:t>раздражение</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сайта.</w:t>
      </w:r>
      <w:r w:rsidR="00312DEE">
        <w:rPr>
          <w:rFonts w:cs="Times New Roman"/>
          <w:szCs w:val="28"/>
        </w:rPr>
        <w:t xml:space="preserve"> </w:t>
      </w:r>
      <w:r w:rsidRPr="00D14212">
        <w:rPr>
          <w:rFonts w:cs="Times New Roman"/>
          <w:szCs w:val="28"/>
        </w:rPr>
        <w:t>Разработчикам</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пересмотреть</w:t>
      </w:r>
      <w:r w:rsidR="00312DEE">
        <w:rPr>
          <w:rFonts w:cs="Times New Roman"/>
          <w:szCs w:val="28"/>
        </w:rPr>
        <w:t xml:space="preserve"> </w:t>
      </w:r>
      <w:r w:rsidRPr="00D14212">
        <w:rPr>
          <w:rFonts w:cs="Times New Roman"/>
          <w:szCs w:val="28"/>
        </w:rPr>
        <w:t>варианты</w:t>
      </w:r>
      <w:r w:rsidR="00312DEE">
        <w:rPr>
          <w:rFonts w:cs="Times New Roman"/>
          <w:szCs w:val="28"/>
        </w:rPr>
        <w:t xml:space="preserve"> </w:t>
      </w:r>
      <w:r w:rsidRPr="00D14212">
        <w:rPr>
          <w:rFonts w:cs="Times New Roman"/>
          <w:szCs w:val="28"/>
        </w:rPr>
        <w:t>предложения</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lastRenderedPageBreak/>
        <w:t>Нежелание</w:t>
      </w:r>
      <w:r w:rsidR="00312DEE">
        <w:rPr>
          <w:rFonts w:cs="Times New Roman"/>
          <w:szCs w:val="28"/>
        </w:rPr>
        <w:t xml:space="preserve"> </w:t>
      </w:r>
      <w:r w:rsidRPr="00D14212">
        <w:rPr>
          <w:rFonts w:cs="Times New Roman"/>
          <w:szCs w:val="28"/>
        </w:rPr>
        <w:t>использовать</w:t>
      </w:r>
      <w:r w:rsidR="00312DEE">
        <w:rPr>
          <w:rFonts w:cs="Times New Roman"/>
          <w:szCs w:val="28"/>
        </w:rPr>
        <w:t xml:space="preserve"> </w:t>
      </w:r>
      <w:r w:rsidRPr="00D14212">
        <w:rPr>
          <w:rFonts w:cs="Times New Roman"/>
          <w:szCs w:val="28"/>
        </w:rPr>
        <w:t>новые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предвзятое</w:t>
      </w:r>
      <w:r w:rsidR="00312DEE">
        <w:rPr>
          <w:rFonts w:cs="Times New Roman"/>
          <w:szCs w:val="28"/>
        </w:rPr>
        <w:t xml:space="preserve"> </w:t>
      </w:r>
      <w:r w:rsidRPr="00D14212">
        <w:rPr>
          <w:rFonts w:cs="Times New Roman"/>
          <w:szCs w:val="28"/>
        </w:rPr>
        <w:t>отношение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ботам</w:t>
      </w:r>
      <w:r w:rsidR="00312DEE">
        <w:rPr>
          <w:rFonts w:cs="Times New Roman"/>
          <w:szCs w:val="28"/>
        </w:rPr>
        <w:t xml:space="preserve"> </w:t>
      </w:r>
      <w:r w:rsidRPr="00D14212">
        <w:rPr>
          <w:rFonts w:cs="Times New Roman"/>
          <w:szCs w:val="28"/>
        </w:rPr>
        <w:t>охватывает</w:t>
      </w:r>
      <w:r w:rsidR="00312DEE">
        <w:rPr>
          <w:rFonts w:cs="Times New Roman"/>
          <w:szCs w:val="28"/>
        </w:rPr>
        <w:t xml:space="preserve"> </w:t>
      </w:r>
      <w:r w:rsidRPr="00D14212">
        <w:rPr>
          <w:rFonts w:cs="Times New Roman"/>
          <w:szCs w:val="28"/>
        </w:rPr>
        <w:t>большую</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опрошенных.</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объяснить</w:t>
      </w:r>
      <w:r w:rsidR="00312DEE">
        <w:rPr>
          <w:rFonts w:cs="Times New Roman"/>
          <w:szCs w:val="28"/>
        </w:rPr>
        <w:t xml:space="preserve"> </w:t>
      </w:r>
      <w:r w:rsidRPr="00D14212">
        <w:rPr>
          <w:rFonts w:cs="Times New Roman"/>
          <w:szCs w:val="28"/>
        </w:rPr>
        <w:t>недоверием</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новым</w:t>
      </w:r>
      <w:r w:rsidR="00312DEE">
        <w:rPr>
          <w:rFonts w:cs="Times New Roman"/>
          <w:szCs w:val="28"/>
        </w:rPr>
        <w:t xml:space="preserve"> </w:t>
      </w:r>
      <w:r w:rsidRPr="00D14212">
        <w:rPr>
          <w:rFonts w:cs="Times New Roman"/>
          <w:szCs w:val="28"/>
        </w:rPr>
        <w:t>технологиям,</w:t>
      </w:r>
      <w:r w:rsidR="00312DEE">
        <w:rPr>
          <w:rFonts w:cs="Times New Roman"/>
          <w:szCs w:val="28"/>
        </w:rPr>
        <w:t xml:space="preserve"> </w:t>
      </w:r>
      <w:r w:rsidRPr="00D14212">
        <w:rPr>
          <w:rFonts w:cs="Times New Roman"/>
          <w:szCs w:val="28"/>
        </w:rPr>
        <w:t>неосведомленность</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принципе</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чат-ботов,</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население</w:t>
      </w:r>
      <w:r w:rsidR="00312DEE">
        <w:rPr>
          <w:rFonts w:cs="Times New Roman"/>
          <w:szCs w:val="28"/>
        </w:rPr>
        <w:t xml:space="preserve"> </w:t>
      </w:r>
      <w:r w:rsidRPr="00D14212">
        <w:rPr>
          <w:rFonts w:cs="Times New Roman"/>
          <w:szCs w:val="28"/>
        </w:rPr>
        <w:t>предпочитает</w:t>
      </w:r>
      <w:r w:rsidR="00312DEE">
        <w:rPr>
          <w:rFonts w:cs="Times New Roman"/>
          <w:szCs w:val="28"/>
        </w:rPr>
        <w:t xml:space="preserve"> </w:t>
      </w:r>
      <w:r w:rsidRPr="00D14212">
        <w:rPr>
          <w:rFonts w:cs="Times New Roman"/>
          <w:szCs w:val="28"/>
        </w:rPr>
        <w:t>обращаться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юристам</w:t>
      </w:r>
      <w:r w:rsidR="00312DEE">
        <w:rPr>
          <w:rFonts w:cs="Times New Roman"/>
          <w:szCs w:val="28"/>
        </w:rPr>
        <w:t xml:space="preserve"> </w:t>
      </w:r>
      <w:r w:rsidRPr="00D14212">
        <w:rPr>
          <w:rFonts w:cs="Times New Roman"/>
          <w:szCs w:val="28"/>
        </w:rPr>
        <w:t>очно.</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Опрос</w:t>
      </w:r>
      <w:r w:rsidR="00312DEE">
        <w:rPr>
          <w:rFonts w:cs="Times New Roman"/>
          <w:szCs w:val="28"/>
        </w:rPr>
        <w:t xml:space="preserve"> </w:t>
      </w:r>
      <w:r w:rsidRPr="00D14212">
        <w:rPr>
          <w:rFonts w:cs="Times New Roman"/>
          <w:szCs w:val="28"/>
        </w:rPr>
        <w:t>позволил</w:t>
      </w:r>
      <w:r w:rsidR="00312DEE">
        <w:rPr>
          <w:rFonts w:cs="Times New Roman"/>
          <w:szCs w:val="28"/>
        </w:rPr>
        <w:t xml:space="preserve"> </w:t>
      </w:r>
      <w:r w:rsidRPr="00D14212">
        <w:rPr>
          <w:rFonts w:cs="Times New Roman"/>
          <w:szCs w:val="28"/>
        </w:rPr>
        <w:t>поставить</w:t>
      </w:r>
      <w:r w:rsidR="00312DEE">
        <w:rPr>
          <w:rFonts w:cs="Times New Roman"/>
          <w:szCs w:val="28"/>
        </w:rPr>
        <w:t xml:space="preserve"> </w:t>
      </w:r>
      <w:r w:rsidRPr="00D14212">
        <w:rPr>
          <w:rFonts w:cs="Times New Roman"/>
          <w:szCs w:val="28"/>
        </w:rPr>
        <w:t>тезис</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низкой</w:t>
      </w:r>
      <w:r w:rsidR="00312DEE">
        <w:rPr>
          <w:rFonts w:cs="Times New Roman"/>
          <w:szCs w:val="28"/>
        </w:rPr>
        <w:t xml:space="preserve"> </w:t>
      </w:r>
      <w:r w:rsidRPr="00D14212">
        <w:rPr>
          <w:rFonts w:cs="Times New Roman"/>
          <w:szCs w:val="28"/>
        </w:rPr>
        <w:t>продуктивности</w:t>
      </w:r>
      <w:r w:rsidR="00312DEE">
        <w:rPr>
          <w:rFonts w:cs="Times New Roman"/>
          <w:szCs w:val="28"/>
        </w:rPr>
        <w:t xml:space="preserve"> </w:t>
      </w:r>
      <w:r w:rsidRPr="00D14212">
        <w:rPr>
          <w:rFonts w:cs="Times New Roman"/>
          <w:szCs w:val="28"/>
        </w:rPr>
        <w:t>чат-ботов</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представителей</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причиной</w:t>
      </w:r>
      <w:r w:rsidR="00312DEE">
        <w:rPr>
          <w:rFonts w:cs="Times New Roman"/>
          <w:szCs w:val="28"/>
        </w:rPr>
        <w:t xml:space="preserve"> </w:t>
      </w:r>
      <w:r w:rsidRPr="00D14212">
        <w:rPr>
          <w:rFonts w:cs="Times New Roman"/>
          <w:szCs w:val="28"/>
        </w:rPr>
        <w:t>тому</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являться</w:t>
      </w:r>
      <w:r w:rsidR="00312DEE">
        <w:rPr>
          <w:rFonts w:cs="Times New Roman"/>
          <w:szCs w:val="28"/>
        </w:rPr>
        <w:t xml:space="preserve"> </w:t>
      </w:r>
      <w:r w:rsidRPr="00D14212">
        <w:rPr>
          <w:rFonts w:cs="Times New Roman"/>
          <w:szCs w:val="28"/>
        </w:rPr>
        <w:t>высокая</w:t>
      </w:r>
      <w:r w:rsidR="00312DEE">
        <w:rPr>
          <w:rFonts w:cs="Times New Roman"/>
          <w:szCs w:val="28"/>
        </w:rPr>
        <w:t xml:space="preserve"> </w:t>
      </w:r>
      <w:r w:rsidRPr="00D14212">
        <w:rPr>
          <w:rFonts w:cs="Times New Roman"/>
          <w:szCs w:val="28"/>
        </w:rPr>
        <w:t>сложность</w:t>
      </w:r>
      <w:r w:rsidR="00312DEE">
        <w:rPr>
          <w:rFonts w:cs="Times New Roman"/>
          <w:szCs w:val="28"/>
        </w:rPr>
        <w:t xml:space="preserve"> </w:t>
      </w:r>
      <w:r w:rsidRPr="00D14212">
        <w:rPr>
          <w:rFonts w:cs="Times New Roman"/>
          <w:szCs w:val="28"/>
        </w:rPr>
        <w:t>вопроса,</w:t>
      </w:r>
      <w:r w:rsidR="00312DEE">
        <w:rPr>
          <w:rFonts w:cs="Times New Roman"/>
          <w:szCs w:val="28"/>
        </w:rPr>
        <w:t xml:space="preserve"> </w:t>
      </w:r>
      <w:r w:rsidRPr="00D14212">
        <w:rPr>
          <w:rFonts w:cs="Times New Roman"/>
          <w:szCs w:val="28"/>
        </w:rPr>
        <w:t>поставленного</w:t>
      </w:r>
      <w:r w:rsidR="00312DEE">
        <w:rPr>
          <w:rFonts w:cs="Times New Roman"/>
          <w:szCs w:val="28"/>
        </w:rPr>
        <w:t xml:space="preserve"> </w:t>
      </w:r>
      <w:r w:rsidRPr="00D14212">
        <w:rPr>
          <w:rFonts w:cs="Times New Roman"/>
          <w:szCs w:val="28"/>
        </w:rPr>
        <w:t>специалистом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Следует</w:t>
      </w:r>
      <w:r w:rsidR="00312DEE">
        <w:rPr>
          <w:rFonts w:cs="Times New Roman"/>
          <w:szCs w:val="28"/>
        </w:rPr>
        <w:t xml:space="preserve"> </w:t>
      </w:r>
      <w:r w:rsidRPr="00D14212">
        <w:rPr>
          <w:rFonts w:cs="Times New Roman"/>
          <w:szCs w:val="28"/>
        </w:rPr>
        <w:t>сделать</w:t>
      </w:r>
      <w:r w:rsidR="00312DEE">
        <w:rPr>
          <w:rFonts w:cs="Times New Roman"/>
          <w:szCs w:val="28"/>
        </w:rPr>
        <w:t xml:space="preserve"> </w:t>
      </w:r>
      <w:r w:rsidRPr="00D14212">
        <w:rPr>
          <w:rFonts w:cs="Times New Roman"/>
          <w:szCs w:val="28"/>
        </w:rPr>
        <w:t>общий</w:t>
      </w:r>
      <w:r w:rsidR="00312DEE">
        <w:rPr>
          <w:rFonts w:cs="Times New Roman"/>
          <w:szCs w:val="28"/>
        </w:rPr>
        <w:t xml:space="preserve"> </w:t>
      </w:r>
      <w:r w:rsidRPr="00D14212">
        <w:rPr>
          <w:rFonts w:cs="Times New Roman"/>
          <w:szCs w:val="28"/>
        </w:rPr>
        <w:t>вывод</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опроса:</w:t>
      </w:r>
      <w:r w:rsidR="00312DEE">
        <w:rPr>
          <w:rFonts w:cs="Times New Roman"/>
          <w:szCs w:val="28"/>
        </w:rPr>
        <w:t xml:space="preserve"> </w:t>
      </w:r>
      <w:r w:rsidRPr="00D14212">
        <w:rPr>
          <w:rFonts w:cs="Times New Roman"/>
          <w:szCs w:val="28"/>
        </w:rPr>
        <w:t>чат-боты,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большинстве</w:t>
      </w:r>
      <w:r w:rsidR="00312DEE">
        <w:rPr>
          <w:rFonts w:cs="Times New Roman"/>
          <w:szCs w:val="28"/>
        </w:rPr>
        <w:t xml:space="preserve"> </w:t>
      </w:r>
      <w:r w:rsidRPr="00D14212">
        <w:rPr>
          <w:rFonts w:cs="Times New Roman"/>
          <w:szCs w:val="28"/>
        </w:rPr>
        <w:t>случаев,</w:t>
      </w:r>
      <w:r w:rsidR="00312DEE">
        <w:rPr>
          <w:rFonts w:cs="Times New Roman"/>
          <w:szCs w:val="28"/>
        </w:rPr>
        <w:t xml:space="preserve"> </w:t>
      </w:r>
      <w:r w:rsidRPr="00D14212">
        <w:rPr>
          <w:rFonts w:cs="Times New Roman"/>
          <w:szCs w:val="28"/>
        </w:rPr>
        <w:t>способны</w:t>
      </w:r>
      <w:r w:rsidR="00312DEE">
        <w:rPr>
          <w:rFonts w:cs="Times New Roman"/>
          <w:szCs w:val="28"/>
        </w:rPr>
        <w:t xml:space="preserve"> </w:t>
      </w:r>
      <w:r w:rsidRPr="00D14212">
        <w:rPr>
          <w:rFonts w:cs="Times New Roman"/>
          <w:szCs w:val="28"/>
        </w:rPr>
        <w:t>выполнить</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типовые</w:t>
      </w:r>
      <w:r w:rsidR="00312DEE">
        <w:rPr>
          <w:rFonts w:cs="Times New Roman"/>
          <w:szCs w:val="28"/>
        </w:rPr>
        <w:t xml:space="preserve"> </w:t>
      </w:r>
      <w:r w:rsidRPr="00D14212">
        <w:rPr>
          <w:rFonts w:cs="Times New Roman"/>
          <w:szCs w:val="28"/>
        </w:rPr>
        <w:t>задачи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ответить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общие</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клиента.</w:t>
      </w:r>
    </w:p>
    <w:p w:rsidR="00F261C0" w:rsidRPr="00D14212" w:rsidRDefault="00F261C0" w:rsidP="00D14212">
      <w:pPr>
        <w:rPr>
          <w:rFonts w:cs="Times New Roman"/>
          <w:szCs w:val="28"/>
        </w:rPr>
      </w:pPr>
      <w:r w:rsidRPr="00D14212">
        <w:rPr>
          <w:rFonts w:cs="Times New Roman"/>
          <w:szCs w:val="28"/>
        </w:rPr>
        <w:t>О</w:t>
      </w:r>
      <w:r w:rsidR="00312DEE">
        <w:rPr>
          <w:rFonts w:cs="Times New Roman"/>
          <w:szCs w:val="28"/>
        </w:rPr>
        <w:t xml:space="preserve"> </w:t>
      </w:r>
      <w:r w:rsidRPr="00D14212">
        <w:rPr>
          <w:rFonts w:cs="Times New Roman"/>
          <w:szCs w:val="28"/>
        </w:rPr>
        <w:t>высокой</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чат-ботов</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придется</w:t>
      </w:r>
      <w:r w:rsidR="00312DEE">
        <w:rPr>
          <w:rFonts w:cs="Times New Roman"/>
          <w:szCs w:val="28"/>
        </w:rPr>
        <w:t xml:space="preserve"> </w:t>
      </w:r>
      <w:r w:rsidRPr="00D14212">
        <w:rPr>
          <w:rFonts w:cs="Times New Roman"/>
          <w:szCs w:val="28"/>
        </w:rPr>
        <w:t>говорить</w:t>
      </w:r>
      <w:r w:rsidR="00312DEE">
        <w:rPr>
          <w:rFonts w:cs="Times New Roman"/>
          <w:szCs w:val="28"/>
        </w:rPr>
        <w:t xml:space="preserve"> </w:t>
      </w:r>
      <w:r w:rsidRPr="00D14212">
        <w:rPr>
          <w:rFonts w:cs="Times New Roman"/>
          <w:szCs w:val="28"/>
        </w:rPr>
        <w:t>пока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создан</w:t>
      </w:r>
      <w:r w:rsidR="00312DEE">
        <w:rPr>
          <w:rFonts w:cs="Times New Roman"/>
          <w:szCs w:val="28"/>
        </w:rPr>
        <w:t xml:space="preserve"> </w:t>
      </w:r>
      <w:r w:rsidRPr="00D14212">
        <w:rPr>
          <w:rFonts w:cs="Times New Roman"/>
          <w:szCs w:val="28"/>
        </w:rPr>
        <w:t>единый</w:t>
      </w:r>
      <w:r w:rsidR="00312DEE">
        <w:rPr>
          <w:rFonts w:cs="Times New Roman"/>
          <w:szCs w:val="28"/>
        </w:rPr>
        <w:t xml:space="preserve"> </w:t>
      </w:r>
      <w:r w:rsidRPr="00D14212">
        <w:rPr>
          <w:rFonts w:cs="Times New Roman"/>
          <w:szCs w:val="28"/>
        </w:rPr>
        <w:t>формальный</w:t>
      </w:r>
      <w:r w:rsidR="00312DEE">
        <w:rPr>
          <w:rFonts w:cs="Times New Roman"/>
          <w:szCs w:val="28"/>
        </w:rPr>
        <w:t xml:space="preserve"> </w:t>
      </w:r>
      <w:r w:rsidRPr="00D14212">
        <w:rPr>
          <w:rFonts w:cs="Times New Roman"/>
          <w:szCs w:val="28"/>
        </w:rPr>
        <w:t>язык</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мнению</w:t>
      </w:r>
      <w:r w:rsidR="00312DEE">
        <w:rPr>
          <w:rFonts w:cs="Times New Roman"/>
          <w:szCs w:val="28"/>
        </w:rPr>
        <w:t xml:space="preserve"> </w:t>
      </w:r>
      <w:r w:rsidRPr="00D14212">
        <w:rPr>
          <w:rFonts w:cs="Times New Roman"/>
          <w:szCs w:val="28"/>
        </w:rPr>
        <w:t>автора,</w:t>
      </w:r>
      <w:r w:rsidR="00312DEE">
        <w:rPr>
          <w:rFonts w:cs="Times New Roman"/>
          <w:szCs w:val="28"/>
        </w:rPr>
        <w:t xml:space="preserve"> </w:t>
      </w:r>
      <w:r w:rsidRPr="00D14212">
        <w:rPr>
          <w:rFonts w:cs="Times New Roman"/>
          <w:szCs w:val="28"/>
        </w:rPr>
        <w:t>невозможно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необходимостью</w:t>
      </w:r>
      <w:r w:rsidR="00312DEE">
        <w:rPr>
          <w:rFonts w:cs="Times New Roman"/>
          <w:szCs w:val="28"/>
        </w:rPr>
        <w:t xml:space="preserve"> </w:t>
      </w:r>
      <w:r w:rsidRPr="00D14212">
        <w:rPr>
          <w:rFonts w:cs="Times New Roman"/>
          <w:szCs w:val="28"/>
        </w:rPr>
        <w:t>всецелого</w:t>
      </w:r>
      <w:r w:rsidR="00312DEE">
        <w:rPr>
          <w:rFonts w:cs="Times New Roman"/>
          <w:szCs w:val="28"/>
        </w:rPr>
        <w:t xml:space="preserve"> </w:t>
      </w:r>
      <w:r w:rsidRPr="00D14212">
        <w:rPr>
          <w:rFonts w:cs="Times New Roman"/>
          <w:szCs w:val="28"/>
        </w:rPr>
        <w:t>пересмотра</w:t>
      </w:r>
      <w:r w:rsidR="00312DEE">
        <w:rPr>
          <w:rFonts w:cs="Times New Roman"/>
          <w:szCs w:val="28"/>
        </w:rPr>
        <w:t xml:space="preserve"> </w:t>
      </w:r>
      <w:r w:rsidRPr="00D14212">
        <w:rPr>
          <w:rFonts w:cs="Times New Roman"/>
          <w:szCs w:val="28"/>
        </w:rPr>
        <w:t>законодательной</w:t>
      </w:r>
      <w:r w:rsidR="00312DEE">
        <w:rPr>
          <w:rFonts w:cs="Times New Roman"/>
          <w:szCs w:val="28"/>
        </w:rPr>
        <w:t xml:space="preserve"> </w:t>
      </w:r>
      <w:r w:rsidRPr="00D14212">
        <w:rPr>
          <w:rFonts w:cs="Times New Roman"/>
          <w:szCs w:val="28"/>
        </w:rPr>
        <w:t>базы</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зарубежных</w:t>
      </w:r>
      <w:r w:rsidR="00312DEE">
        <w:rPr>
          <w:rFonts w:cs="Times New Roman"/>
          <w:szCs w:val="28"/>
        </w:rPr>
        <w:t xml:space="preserve"> </w:t>
      </w:r>
      <w:r w:rsidRPr="00D14212">
        <w:rPr>
          <w:rFonts w:cs="Times New Roman"/>
          <w:szCs w:val="28"/>
        </w:rPr>
        <w:t>стран.</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Применение</w:t>
      </w:r>
      <w:r w:rsidR="00312DEE">
        <w:rPr>
          <w:rFonts w:cs="Times New Roman"/>
          <w:szCs w:val="28"/>
        </w:rPr>
        <w:t xml:space="preserve"> </w:t>
      </w:r>
      <w:r w:rsidRPr="00D14212">
        <w:rPr>
          <w:rFonts w:cs="Times New Roman"/>
          <w:szCs w:val="28"/>
        </w:rPr>
        <w:t>юристов-ботов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реалиях</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продуктивно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варианте</w:t>
      </w:r>
      <w:r w:rsidR="00312DEE">
        <w:rPr>
          <w:rFonts w:cs="Times New Roman"/>
          <w:szCs w:val="28"/>
        </w:rPr>
        <w:t xml:space="preserve"> </w:t>
      </w:r>
      <w:r w:rsidRPr="00D14212">
        <w:rPr>
          <w:rFonts w:cs="Times New Roman"/>
          <w:szCs w:val="28"/>
        </w:rPr>
        <w:t>первоначального</w:t>
      </w:r>
      <w:r w:rsidR="00312DEE">
        <w:rPr>
          <w:rFonts w:cs="Times New Roman"/>
          <w:szCs w:val="28"/>
        </w:rPr>
        <w:t xml:space="preserve"> </w:t>
      </w:r>
      <w:r w:rsidRPr="00D14212">
        <w:rPr>
          <w:rFonts w:cs="Times New Roman"/>
          <w:szCs w:val="28"/>
        </w:rPr>
        <w:t>сбора</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ботом</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индивидуальной</w:t>
      </w:r>
      <w:r w:rsidR="00312DEE">
        <w:rPr>
          <w:rFonts w:cs="Times New Roman"/>
          <w:szCs w:val="28"/>
        </w:rPr>
        <w:t xml:space="preserve"> </w:t>
      </w:r>
      <w:r w:rsidRPr="00D14212">
        <w:rPr>
          <w:rFonts w:cs="Times New Roman"/>
          <w:szCs w:val="28"/>
        </w:rPr>
        <w:t>ситуации</w:t>
      </w:r>
      <w:r w:rsidR="00312DEE">
        <w:rPr>
          <w:rFonts w:cs="Times New Roman"/>
          <w:szCs w:val="28"/>
        </w:rPr>
        <w:t xml:space="preserve"> </w:t>
      </w:r>
      <w:r w:rsidRPr="00D14212">
        <w:rPr>
          <w:rFonts w:cs="Times New Roman"/>
          <w:szCs w:val="28"/>
        </w:rPr>
        <w:t>клиента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дальнейшим</w:t>
      </w:r>
      <w:r w:rsidR="00312DEE">
        <w:rPr>
          <w:rFonts w:cs="Times New Roman"/>
          <w:szCs w:val="28"/>
        </w:rPr>
        <w:t xml:space="preserve"> </w:t>
      </w:r>
      <w:r w:rsidRPr="00D14212">
        <w:rPr>
          <w:rFonts w:cs="Times New Roman"/>
          <w:szCs w:val="28"/>
        </w:rPr>
        <w:t>привлечением</w:t>
      </w:r>
      <w:r w:rsidR="00312DEE">
        <w:rPr>
          <w:rFonts w:cs="Times New Roman"/>
          <w:szCs w:val="28"/>
        </w:rPr>
        <w:t xml:space="preserve"> </w:t>
      </w:r>
      <w:r w:rsidRPr="00D14212">
        <w:rPr>
          <w:rFonts w:cs="Times New Roman"/>
          <w:szCs w:val="28"/>
        </w:rPr>
        <w:t>специалиста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работе.</w:t>
      </w:r>
      <w:r w:rsidR="00312DEE">
        <w:rPr>
          <w:rFonts w:cs="Times New Roman"/>
          <w:szCs w:val="28"/>
        </w:rPr>
        <w:t xml:space="preserve"> </w:t>
      </w:r>
      <w:r w:rsidRPr="00D14212">
        <w:rPr>
          <w:rFonts w:cs="Times New Roman"/>
          <w:szCs w:val="28"/>
        </w:rPr>
        <w:t>Искусственный</w:t>
      </w:r>
      <w:r w:rsidR="00312DEE">
        <w:rPr>
          <w:rFonts w:cs="Times New Roman"/>
          <w:szCs w:val="28"/>
        </w:rPr>
        <w:t xml:space="preserve"> </w:t>
      </w:r>
      <w:r w:rsidRPr="00D14212">
        <w:rPr>
          <w:rFonts w:cs="Times New Roman"/>
          <w:szCs w:val="28"/>
        </w:rPr>
        <w:t>интеллект</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способен</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полной</w:t>
      </w:r>
      <w:r w:rsidR="00312DEE">
        <w:rPr>
          <w:rFonts w:cs="Times New Roman"/>
          <w:szCs w:val="28"/>
        </w:rPr>
        <w:t xml:space="preserve"> </w:t>
      </w:r>
      <w:r w:rsidRPr="00D14212">
        <w:rPr>
          <w:rFonts w:cs="Times New Roman"/>
          <w:szCs w:val="28"/>
        </w:rPr>
        <w:t>мере</w:t>
      </w:r>
      <w:r w:rsidR="00312DEE">
        <w:rPr>
          <w:rFonts w:cs="Times New Roman"/>
          <w:szCs w:val="28"/>
        </w:rPr>
        <w:t xml:space="preserve"> </w:t>
      </w:r>
      <w:r w:rsidRPr="00D14212">
        <w:rPr>
          <w:rFonts w:cs="Times New Roman"/>
          <w:szCs w:val="28"/>
        </w:rPr>
        <w:t>заменить</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поскольку</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рассчитан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решение</w:t>
      </w:r>
      <w:r w:rsidR="00312DEE">
        <w:rPr>
          <w:rFonts w:cs="Times New Roman"/>
          <w:szCs w:val="28"/>
        </w:rPr>
        <w:t xml:space="preserve"> </w:t>
      </w:r>
      <w:r w:rsidRPr="00D14212">
        <w:rPr>
          <w:rFonts w:cs="Times New Roman"/>
          <w:szCs w:val="28"/>
        </w:rPr>
        <w:t>нестандартных</w:t>
      </w:r>
      <w:r w:rsidR="00312DEE">
        <w:rPr>
          <w:rFonts w:cs="Times New Roman"/>
          <w:szCs w:val="28"/>
        </w:rPr>
        <w:t xml:space="preserve"> </w:t>
      </w:r>
      <w:r w:rsidRPr="00D14212">
        <w:rPr>
          <w:rFonts w:cs="Times New Roman"/>
          <w:szCs w:val="28"/>
        </w:rPr>
        <w:t>ситуаций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учетом</w:t>
      </w:r>
      <w:r w:rsidR="00312DEE">
        <w:rPr>
          <w:rFonts w:cs="Times New Roman"/>
          <w:szCs w:val="28"/>
        </w:rPr>
        <w:t xml:space="preserve"> </w:t>
      </w:r>
      <w:r w:rsidRPr="00D14212">
        <w:rPr>
          <w:rFonts w:cs="Times New Roman"/>
          <w:szCs w:val="28"/>
        </w:rPr>
        <w:t>сугубо</w:t>
      </w:r>
      <w:r w:rsidR="00312DEE">
        <w:rPr>
          <w:rFonts w:cs="Times New Roman"/>
          <w:szCs w:val="28"/>
        </w:rPr>
        <w:t xml:space="preserve"> </w:t>
      </w:r>
      <w:r w:rsidRPr="00D14212">
        <w:rPr>
          <w:rFonts w:cs="Times New Roman"/>
          <w:szCs w:val="28"/>
        </w:rPr>
        <w:t>человеческих</w:t>
      </w:r>
      <w:r w:rsidR="00312DEE">
        <w:rPr>
          <w:rFonts w:cs="Times New Roman"/>
          <w:szCs w:val="28"/>
        </w:rPr>
        <w:t xml:space="preserve"> </w:t>
      </w:r>
      <w:r w:rsidRPr="00D14212">
        <w:rPr>
          <w:rFonts w:cs="Times New Roman"/>
          <w:szCs w:val="28"/>
        </w:rPr>
        <w:t>свойств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совесть,</w:t>
      </w:r>
      <w:r w:rsidR="00312DEE">
        <w:rPr>
          <w:rFonts w:cs="Times New Roman"/>
          <w:szCs w:val="28"/>
        </w:rPr>
        <w:t xml:space="preserve"> </w:t>
      </w:r>
      <w:r w:rsidRPr="00D14212">
        <w:rPr>
          <w:rFonts w:cs="Times New Roman"/>
          <w:szCs w:val="28"/>
        </w:rPr>
        <w:t>справедливость</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24].</w:t>
      </w:r>
    </w:p>
    <w:p w:rsidR="00F261C0" w:rsidRPr="00D14212" w:rsidRDefault="00F261C0" w:rsidP="00D14212">
      <w:pPr>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примере</w:t>
      </w:r>
      <w:r w:rsidR="00312DEE">
        <w:rPr>
          <w:rFonts w:cs="Times New Roman"/>
          <w:szCs w:val="28"/>
        </w:rPr>
        <w:t xml:space="preserve"> </w:t>
      </w:r>
      <w:r w:rsidRPr="00D14212">
        <w:rPr>
          <w:rFonts w:cs="Times New Roman"/>
          <w:szCs w:val="28"/>
        </w:rPr>
        <w:t>внедрения</w:t>
      </w:r>
      <w:r w:rsidR="00312DEE">
        <w:rPr>
          <w:rFonts w:cs="Times New Roman"/>
          <w:szCs w:val="28"/>
        </w:rPr>
        <w:t xml:space="preserve"> </w:t>
      </w:r>
      <w:r w:rsidRPr="00D14212">
        <w:rPr>
          <w:rFonts w:cs="Times New Roman"/>
          <w:szCs w:val="28"/>
        </w:rPr>
        <w:t>юристов-ботов</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оказания</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помощи</w:t>
      </w:r>
      <w:r w:rsidR="00312DEE">
        <w:rPr>
          <w:rFonts w:cs="Times New Roman"/>
          <w:szCs w:val="28"/>
        </w:rPr>
        <w:t xml:space="preserve"> </w:t>
      </w:r>
      <w:r w:rsidRPr="00D14212">
        <w:rPr>
          <w:rFonts w:cs="Times New Roman"/>
          <w:szCs w:val="28"/>
        </w:rPr>
        <w:t>населению</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вывести</w:t>
      </w:r>
      <w:r w:rsidR="00312DEE">
        <w:rPr>
          <w:rFonts w:cs="Times New Roman"/>
          <w:szCs w:val="28"/>
        </w:rPr>
        <w:t xml:space="preserve"> </w:t>
      </w:r>
      <w:r w:rsidRPr="00D14212">
        <w:rPr>
          <w:rFonts w:cs="Times New Roman"/>
          <w:szCs w:val="28"/>
        </w:rPr>
        <w:t>следующий</w:t>
      </w:r>
      <w:r w:rsidR="00312DEE">
        <w:rPr>
          <w:rFonts w:cs="Times New Roman"/>
          <w:szCs w:val="28"/>
        </w:rPr>
        <w:t xml:space="preserve"> </w:t>
      </w:r>
      <w:r w:rsidRPr="00D14212">
        <w:rPr>
          <w:rFonts w:cs="Times New Roman"/>
          <w:szCs w:val="28"/>
        </w:rPr>
        <w:t>тезис:</w:t>
      </w:r>
      <w:r w:rsidR="00312DEE">
        <w:rPr>
          <w:rFonts w:cs="Times New Roman"/>
          <w:szCs w:val="28"/>
        </w:rPr>
        <w:t xml:space="preserve"> </w:t>
      </w:r>
      <w:r w:rsidRPr="00D14212">
        <w:rPr>
          <w:rFonts w:cs="Times New Roman"/>
          <w:szCs w:val="28"/>
        </w:rPr>
        <w:t>машинизация</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полной</w:t>
      </w:r>
      <w:r w:rsidR="00312DEE">
        <w:rPr>
          <w:rFonts w:cs="Times New Roman"/>
          <w:szCs w:val="28"/>
        </w:rPr>
        <w:t xml:space="preserve"> </w:t>
      </w:r>
      <w:r w:rsidRPr="00D14212">
        <w:rPr>
          <w:rFonts w:cs="Times New Roman"/>
          <w:szCs w:val="28"/>
        </w:rPr>
        <w:t>мере</w:t>
      </w:r>
      <w:r w:rsidR="00312DEE">
        <w:rPr>
          <w:rFonts w:cs="Times New Roman"/>
          <w:szCs w:val="28"/>
        </w:rPr>
        <w:t xml:space="preserve"> </w:t>
      </w:r>
      <w:r w:rsidRPr="00D14212">
        <w:rPr>
          <w:rFonts w:cs="Times New Roman"/>
          <w:szCs w:val="28"/>
        </w:rPr>
        <w:t>неосуществима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силу</w:t>
      </w:r>
      <w:r w:rsidR="00312DEE">
        <w:rPr>
          <w:rFonts w:cs="Times New Roman"/>
          <w:szCs w:val="28"/>
        </w:rPr>
        <w:t xml:space="preserve"> </w:t>
      </w:r>
      <w:r w:rsidRPr="00D14212">
        <w:rPr>
          <w:rFonts w:cs="Times New Roman"/>
          <w:szCs w:val="28"/>
        </w:rPr>
        <w:t>субъективности</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индивидуального</w:t>
      </w:r>
      <w:r w:rsidR="00312DEE">
        <w:rPr>
          <w:rFonts w:cs="Times New Roman"/>
          <w:szCs w:val="28"/>
        </w:rPr>
        <w:t xml:space="preserve"> </w:t>
      </w:r>
      <w:r w:rsidRPr="00D14212">
        <w:rPr>
          <w:rFonts w:cs="Times New Roman"/>
          <w:szCs w:val="28"/>
        </w:rPr>
        <w:t>подхода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праву</w:t>
      </w:r>
      <w:r w:rsidR="00312DEE">
        <w:rPr>
          <w:rFonts w:cs="Times New Roman"/>
          <w:szCs w:val="28"/>
        </w:rPr>
        <w:t xml:space="preserve"> </w:t>
      </w:r>
      <w:r w:rsidRPr="00D14212">
        <w:rPr>
          <w:rFonts w:cs="Times New Roman"/>
          <w:szCs w:val="28"/>
        </w:rPr>
        <w:t>каждого</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p>
    <w:p w:rsidR="00F261C0" w:rsidRPr="00D14212" w:rsidRDefault="00F261C0" w:rsidP="00D14212">
      <w:pPr>
        <w:rPr>
          <w:rFonts w:cs="Times New Roman"/>
          <w:szCs w:val="28"/>
        </w:rPr>
      </w:pPr>
      <w:r w:rsidRPr="00D14212">
        <w:rPr>
          <w:rFonts w:cs="Times New Roman"/>
          <w:szCs w:val="28"/>
        </w:rPr>
        <w:t>Учитывая</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искусственного</w:t>
      </w:r>
      <w:r w:rsidR="00312DEE">
        <w:rPr>
          <w:rFonts w:cs="Times New Roman"/>
          <w:szCs w:val="28"/>
        </w:rPr>
        <w:t xml:space="preserve"> </w:t>
      </w:r>
      <w:r w:rsidRPr="00D14212">
        <w:rPr>
          <w:rFonts w:cs="Times New Roman"/>
          <w:szCs w:val="28"/>
        </w:rPr>
        <w:t>интеллекта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широкую</w:t>
      </w:r>
      <w:r w:rsidR="00312DEE">
        <w:rPr>
          <w:rFonts w:cs="Times New Roman"/>
          <w:szCs w:val="28"/>
        </w:rPr>
        <w:t xml:space="preserve"> </w:t>
      </w:r>
      <w:r w:rsidRPr="00D14212">
        <w:rPr>
          <w:rFonts w:cs="Times New Roman"/>
          <w:szCs w:val="28"/>
        </w:rPr>
        <w:t>область</w:t>
      </w:r>
      <w:r w:rsidR="00312DEE">
        <w:rPr>
          <w:rFonts w:cs="Times New Roman"/>
          <w:szCs w:val="28"/>
        </w:rPr>
        <w:t xml:space="preserve"> </w:t>
      </w:r>
      <w:r w:rsidRPr="00D14212">
        <w:rPr>
          <w:rFonts w:cs="Times New Roman"/>
          <w:szCs w:val="28"/>
        </w:rPr>
        <w:t>распространения,</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ожидать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ближайшем</w:t>
      </w:r>
      <w:r w:rsidR="00312DEE">
        <w:rPr>
          <w:rFonts w:cs="Times New Roman"/>
          <w:szCs w:val="28"/>
        </w:rPr>
        <w:t xml:space="preserve"> </w:t>
      </w:r>
      <w:r w:rsidRPr="00D14212">
        <w:rPr>
          <w:rFonts w:cs="Times New Roman"/>
          <w:szCs w:val="28"/>
        </w:rPr>
        <w:t>будущем</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виде</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помощи</w:t>
      </w:r>
      <w:r w:rsidR="00312DEE">
        <w:rPr>
          <w:rFonts w:cs="Times New Roman"/>
          <w:szCs w:val="28"/>
        </w:rPr>
        <w:t xml:space="preserve"> </w:t>
      </w:r>
      <w:r w:rsidRPr="00D14212">
        <w:rPr>
          <w:rFonts w:cs="Times New Roman"/>
          <w:szCs w:val="28"/>
        </w:rPr>
        <w:t>населению,</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непосредственно</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свершении</w:t>
      </w:r>
      <w:r w:rsidR="00312DEE">
        <w:rPr>
          <w:rFonts w:cs="Times New Roman"/>
          <w:szCs w:val="28"/>
        </w:rPr>
        <w:t xml:space="preserve"> </w:t>
      </w:r>
      <w:r w:rsidRPr="00D14212">
        <w:rPr>
          <w:rFonts w:cs="Times New Roman"/>
          <w:szCs w:val="28"/>
        </w:rPr>
        <w:t>правосудия.</w:t>
      </w:r>
      <w:r w:rsidR="00312DEE">
        <w:rPr>
          <w:rFonts w:cs="Times New Roman"/>
          <w:szCs w:val="28"/>
        </w:rPr>
        <w:t xml:space="preserve"> </w:t>
      </w:r>
    </w:p>
    <w:p w:rsidR="00F261C0" w:rsidRPr="00D14212" w:rsidRDefault="00F261C0" w:rsidP="00D14212">
      <w:pPr>
        <w:jc w:val="center"/>
        <w:rPr>
          <w:rFonts w:cs="Times New Roman"/>
          <w:szCs w:val="28"/>
        </w:rPr>
      </w:pPr>
    </w:p>
    <w:p w:rsidR="00F261C0" w:rsidRPr="00D14212" w:rsidRDefault="00F261C0" w:rsidP="00D14212">
      <w:pPr>
        <w:jc w:val="center"/>
        <w:rPr>
          <w:rFonts w:cs="Times New Roman"/>
          <w:szCs w:val="28"/>
        </w:rPr>
      </w:pPr>
      <w:r w:rsidRPr="00D14212">
        <w:rPr>
          <w:rFonts w:cs="Times New Roman"/>
          <w:szCs w:val="28"/>
        </w:rPr>
        <w:lastRenderedPageBreak/>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F261C0" w:rsidRPr="00D14212" w:rsidRDefault="00F261C0" w:rsidP="00D14212">
      <w:pPr>
        <w:rPr>
          <w:rFonts w:cs="Times New Roman"/>
          <w:szCs w:val="28"/>
        </w:rPr>
      </w:pPr>
      <w:r w:rsidRPr="00D14212">
        <w:rPr>
          <w:rFonts w:cs="Times New Roman"/>
          <w:szCs w:val="28"/>
        </w:rPr>
        <w:t>1.Голомолзин,</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Н.</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ограничений</w:t>
      </w:r>
      <w:r w:rsidR="00312DEE">
        <w:rPr>
          <w:rFonts w:cs="Times New Roman"/>
          <w:szCs w:val="28"/>
        </w:rPr>
        <w:t xml:space="preserve"> </w:t>
      </w:r>
      <w:r w:rsidRPr="00D14212">
        <w:rPr>
          <w:rFonts w:cs="Times New Roman"/>
          <w:szCs w:val="28"/>
        </w:rPr>
        <w:t>традиционного</w:t>
      </w:r>
      <w:r w:rsidR="00312DEE">
        <w:rPr>
          <w:rFonts w:cs="Times New Roman"/>
          <w:szCs w:val="28"/>
        </w:rPr>
        <w:t xml:space="preserve"> </w:t>
      </w:r>
      <w:r w:rsidRPr="00D14212">
        <w:rPr>
          <w:rFonts w:cs="Times New Roman"/>
          <w:szCs w:val="28"/>
        </w:rPr>
        <w:t>мира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существует,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учитывать"/А.Н</w:t>
      </w:r>
      <w:r w:rsidR="005352C0">
        <w:rPr>
          <w:rFonts w:cs="Times New Roman"/>
          <w:szCs w:val="28"/>
        </w:rPr>
        <w:t>.</w:t>
      </w:r>
      <w:r w:rsidR="00312DEE">
        <w:rPr>
          <w:rFonts w:cs="Times New Roman"/>
          <w:szCs w:val="28"/>
        </w:rPr>
        <w:t xml:space="preserve"> </w:t>
      </w:r>
      <w:r w:rsidRPr="00D14212">
        <w:rPr>
          <w:rFonts w:cs="Times New Roman"/>
          <w:szCs w:val="28"/>
        </w:rPr>
        <w:t>Голомолзин</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6-15</w:t>
      </w:r>
    </w:p>
    <w:p w:rsidR="00F261C0" w:rsidRPr="00D14212" w:rsidRDefault="00F261C0" w:rsidP="00D14212">
      <w:pPr>
        <w:rPr>
          <w:rFonts w:cs="Times New Roman"/>
          <w:szCs w:val="28"/>
        </w:rPr>
      </w:pPr>
      <w:r w:rsidRPr="00D14212">
        <w:rPr>
          <w:rFonts w:cs="Times New Roman"/>
          <w:szCs w:val="28"/>
        </w:rPr>
        <w:t>2.Булгакова,</w:t>
      </w:r>
      <w:r w:rsidR="00312DEE">
        <w:rPr>
          <w:rFonts w:cs="Times New Roman"/>
          <w:szCs w:val="28"/>
        </w:rPr>
        <w:t xml:space="preserve"> </w:t>
      </w:r>
      <w:r w:rsidRPr="00D14212">
        <w:rPr>
          <w:rFonts w:cs="Times New Roman"/>
          <w:szCs w:val="28"/>
        </w:rPr>
        <w:t>Е.В.</w:t>
      </w:r>
      <w:r w:rsidR="00312DEE">
        <w:rPr>
          <w:rFonts w:cs="Times New Roman"/>
          <w:szCs w:val="28"/>
        </w:rPr>
        <w:t xml:space="preserve"> </w:t>
      </w:r>
      <w:r w:rsidRPr="00D14212">
        <w:rPr>
          <w:rFonts w:cs="Times New Roman"/>
          <w:szCs w:val="28"/>
        </w:rPr>
        <w:t>Методы</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принципы</w:t>
      </w:r>
      <w:r w:rsidR="00312DEE">
        <w:rPr>
          <w:rFonts w:cs="Times New Roman"/>
          <w:szCs w:val="28"/>
        </w:rPr>
        <w:t xml:space="preserve"> </w:t>
      </w:r>
      <w:r w:rsidRPr="00D14212">
        <w:rPr>
          <w:rFonts w:cs="Times New Roman"/>
          <w:szCs w:val="28"/>
        </w:rPr>
        <w:t>систематизации</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используемых</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подготовке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принятии</w:t>
      </w:r>
      <w:r w:rsidR="00312DEE">
        <w:rPr>
          <w:rFonts w:cs="Times New Roman"/>
          <w:szCs w:val="28"/>
        </w:rPr>
        <w:t xml:space="preserve"> </w:t>
      </w:r>
      <w:r w:rsidRPr="00D14212">
        <w:rPr>
          <w:rFonts w:cs="Times New Roman"/>
          <w:szCs w:val="28"/>
        </w:rPr>
        <w:t>юридических</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Булгаков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Информационное</w:t>
      </w:r>
      <w:r w:rsidR="00312DEE">
        <w:rPr>
          <w:rFonts w:cs="Times New Roman"/>
          <w:szCs w:val="28"/>
        </w:rPr>
        <w:t xml:space="preserve"> </w:t>
      </w:r>
      <w:r w:rsidRPr="00D14212">
        <w:rPr>
          <w:rFonts w:cs="Times New Roman"/>
          <w:szCs w:val="28"/>
        </w:rPr>
        <w:t>право.</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2016.</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04.</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29-33.</w:t>
      </w:r>
    </w:p>
    <w:p w:rsidR="00F261C0" w:rsidRPr="00D14212" w:rsidRDefault="00F261C0" w:rsidP="00D14212">
      <w:pPr>
        <w:rPr>
          <w:rFonts w:cs="Times New Roman"/>
          <w:szCs w:val="28"/>
        </w:rPr>
      </w:pPr>
      <w:r w:rsidRPr="00D14212">
        <w:rPr>
          <w:rFonts w:cs="Times New Roman"/>
          <w:szCs w:val="28"/>
        </w:rPr>
        <w:t>3.Синельникова,</w:t>
      </w:r>
      <w:r w:rsidR="00312DEE">
        <w:rPr>
          <w:rFonts w:cs="Times New Roman"/>
          <w:szCs w:val="28"/>
        </w:rPr>
        <w:t xml:space="preserve"> </w:t>
      </w:r>
      <w:r w:rsidRPr="00D14212">
        <w:rPr>
          <w:rFonts w:cs="Times New Roman"/>
          <w:szCs w:val="28"/>
        </w:rPr>
        <w:t>В.Н.</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режим</w:t>
      </w:r>
      <w:r w:rsidR="00312DEE">
        <w:rPr>
          <w:rFonts w:cs="Times New Roman"/>
          <w:szCs w:val="28"/>
        </w:rPr>
        <w:t xml:space="preserve"> </w:t>
      </w:r>
      <w:r w:rsidRPr="00D14212">
        <w:rPr>
          <w:rFonts w:cs="Times New Roman"/>
          <w:szCs w:val="28"/>
        </w:rPr>
        <w:t>результатов</w:t>
      </w:r>
      <w:r w:rsidR="00312DEE">
        <w:rPr>
          <w:rFonts w:cs="Times New Roman"/>
          <w:szCs w:val="28"/>
        </w:rPr>
        <w:t xml:space="preserve"> </w:t>
      </w:r>
      <w:r w:rsidRPr="00D14212">
        <w:rPr>
          <w:rFonts w:cs="Times New Roman"/>
          <w:szCs w:val="28"/>
        </w:rPr>
        <w:t>интеллектуальной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созданных</w:t>
      </w:r>
      <w:r w:rsidR="00312DEE">
        <w:rPr>
          <w:rFonts w:cs="Times New Roman"/>
          <w:szCs w:val="28"/>
        </w:rPr>
        <w:t xml:space="preserve"> </w:t>
      </w:r>
      <w:r w:rsidRPr="00D14212">
        <w:rPr>
          <w:rFonts w:cs="Times New Roman"/>
          <w:szCs w:val="28"/>
        </w:rPr>
        <w:t>саморазвивающимися</w:t>
      </w:r>
      <w:r w:rsidR="00312DEE">
        <w:rPr>
          <w:rFonts w:cs="Times New Roman"/>
          <w:szCs w:val="28"/>
        </w:rPr>
        <w:t xml:space="preserve"> </w:t>
      </w:r>
      <w:r w:rsidRPr="00D14212">
        <w:rPr>
          <w:rFonts w:cs="Times New Roman"/>
          <w:szCs w:val="28"/>
        </w:rPr>
        <w:t>программами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Синельникова</w:t>
      </w:r>
      <w:r w:rsidR="00312DEE">
        <w:rPr>
          <w:rFonts w:cs="Times New Roman"/>
          <w:szCs w:val="28"/>
        </w:rPr>
        <w:t xml:space="preserve"> </w:t>
      </w:r>
      <w:r w:rsidRPr="00D14212">
        <w:rPr>
          <w:rFonts w:cs="Times New Roman"/>
          <w:szCs w:val="28"/>
        </w:rPr>
        <w:t>В.Н.//</w:t>
      </w:r>
      <w:r w:rsidR="00312DEE">
        <w:rPr>
          <w:rFonts w:cs="Times New Roman"/>
          <w:szCs w:val="28"/>
        </w:rPr>
        <w:t xml:space="preserve"> </w:t>
      </w:r>
      <w:r w:rsidRPr="00D14212">
        <w:rPr>
          <w:rFonts w:cs="Times New Roman"/>
          <w:szCs w:val="28"/>
        </w:rPr>
        <w:t>Пермский</w:t>
      </w:r>
      <w:r w:rsidR="00312DEE">
        <w:rPr>
          <w:rFonts w:cs="Times New Roman"/>
          <w:szCs w:val="28"/>
        </w:rPr>
        <w:t xml:space="preserve"> </w:t>
      </w:r>
      <w:r w:rsidRPr="00D14212">
        <w:rPr>
          <w:rFonts w:cs="Times New Roman"/>
          <w:szCs w:val="28"/>
        </w:rPr>
        <w:t>юридический</w:t>
      </w:r>
      <w:r w:rsidR="00312DEE">
        <w:rPr>
          <w:rFonts w:cs="Times New Roman"/>
          <w:szCs w:val="28"/>
        </w:rPr>
        <w:t xml:space="preserve"> </w:t>
      </w:r>
      <w:r w:rsidRPr="00D14212">
        <w:rPr>
          <w:rFonts w:cs="Times New Roman"/>
          <w:szCs w:val="28"/>
        </w:rPr>
        <w:t>альманах.</w:t>
      </w:r>
      <w:r w:rsidR="00312DEE">
        <w:rPr>
          <w:rFonts w:cs="Times New Roman"/>
          <w:szCs w:val="28"/>
        </w:rPr>
        <w:t xml:space="preserve"> </w:t>
      </w:r>
      <w:r w:rsidRPr="00D14212">
        <w:rPr>
          <w:rFonts w:cs="Times New Roman"/>
          <w:szCs w:val="28"/>
        </w:rPr>
        <w:t>Ежегодный</w:t>
      </w:r>
      <w:r w:rsidR="00312DEE">
        <w:rPr>
          <w:rFonts w:cs="Times New Roman"/>
          <w:szCs w:val="28"/>
        </w:rPr>
        <w:t xml:space="preserve"> </w:t>
      </w:r>
      <w:r w:rsidRPr="00D14212">
        <w:rPr>
          <w:rFonts w:cs="Times New Roman"/>
          <w:szCs w:val="28"/>
        </w:rPr>
        <w:t>научный</w:t>
      </w:r>
      <w:r w:rsidR="00312DEE">
        <w:rPr>
          <w:rFonts w:cs="Times New Roman"/>
          <w:szCs w:val="28"/>
        </w:rPr>
        <w:t xml:space="preserve"> </w:t>
      </w:r>
      <w:r w:rsidRPr="00D14212">
        <w:rPr>
          <w:rFonts w:cs="Times New Roman"/>
          <w:szCs w:val="28"/>
        </w:rPr>
        <w:t>журнал.</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320-328.</w:t>
      </w:r>
    </w:p>
    <w:p w:rsidR="008B0FBD" w:rsidRPr="00D14212" w:rsidRDefault="00F261C0" w:rsidP="00D14212">
      <w:pPr>
        <w:pStyle w:val="Default"/>
        <w:spacing w:line="360" w:lineRule="auto"/>
        <w:jc w:val="both"/>
        <w:rPr>
          <w:sz w:val="28"/>
          <w:szCs w:val="28"/>
        </w:rPr>
      </w:pPr>
      <w:r w:rsidRPr="00D14212">
        <w:rPr>
          <w:sz w:val="28"/>
          <w:szCs w:val="28"/>
        </w:rPr>
        <w:t>4.Васильев,</w:t>
      </w:r>
      <w:r w:rsidR="00312DEE">
        <w:rPr>
          <w:sz w:val="28"/>
          <w:szCs w:val="28"/>
        </w:rPr>
        <w:t xml:space="preserve"> </w:t>
      </w:r>
      <w:r w:rsidRPr="00D14212">
        <w:rPr>
          <w:sz w:val="28"/>
          <w:szCs w:val="28"/>
        </w:rPr>
        <w:t>А.А.</w:t>
      </w:r>
      <w:r w:rsidR="00312DEE">
        <w:rPr>
          <w:sz w:val="28"/>
          <w:szCs w:val="28"/>
        </w:rPr>
        <w:t xml:space="preserve"> </w:t>
      </w:r>
      <w:r w:rsidRPr="00D14212">
        <w:rPr>
          <w:sz w:val="28"/>
          <w:szCs w:val="28"/>
        </w:rPr>
        <w:t>Искусственный</w:t>
      </w:r>
      <w:r w:rsidR="00312DEE">
        <w:rPr>
          <w:sz w:val="28"/>
          <w:szCs w:val="28"/>
        </w:rPr>
        <w:t xml:space="preserve"> </w:t>
      </w:r>
      <w:r w:rsidRPr="00D14212">
        <w:rPr>
          <w:sz w:val="28"/>
          <w:szCs w:val="28"/>
        </w:rPr>
        <w:t>интеллект:</w:t>
      </w:r>
      <w:r w:rsidR="00312DEE">
        <w:rPr>
          <w:sz w:val="28"/>
          <w:szCs w:val="28"/>
        </w:rPr>
        <w:t xml:space="preserve"> </w:t>
      </w:r>
      <w:r w:rsidRPr="00D14212">
        <w:rPr>
          <w:sz w:val="28"/>
          <w:szCs w:val="28"/>
        </w:rPr>
        <w:t>правовые</w:t>
      </w:r>
      <w:r w:rsidR="00312DEE">
        <w:rPr>
          <w:sz w:val="28"/>
          <w:szCs w:val="28"/>
        </w:rPr>
        <w:t xml:space="preserve"> </w:t>
      </w:r>
      <w:r w:rsidRPr="00D14212">
        <w:rPr>
          <w:sz w:val="28"/>
          <w:szCs w:val="28"/>
        </w:rPr>
        <w:t>аспекты</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А.В.</w:t>
      </w:r>
      <w:r w:rsidR="00312DEE">
        <w:rPr>
          <w:sz w:val="28"/>
          <w:szCs w:val="28"/>
        </w:rPr>
        <w:t xml:space="preserve"> </w:t>
      </w:r>
      <w:r w:rsidRPr="00D14212">
        <w:rPr>
          <w:sz w:val="28"/>
          <w:szCs w:val="28"/>
        </w:rPr>
        <w:t>Васильев,</w:t>
      </w:r>
      <w:r w:rsidR="00312DEE">
        <w:rPr>
          <w:sz w:val="28"/>
          <w:szCs w:val="28"/>
        </w:rPr>
        <w:t xml:space="preserve"> </w:t>
      </w:r>
      <w:r w:rsidRPr="00D14212">
        <w:rPr>
          <w:sz w:val="28"/>
          <w:szCs w:val="28"/>
        </w:rPr>
        <w:t>Д.</w:t>
      </w:r>
      <w:r w:rsidR="00312DEE">
        <w:rPr>
          <w:sz w:val="28"/>
          <w:szCs w:val="28"/>
        </w:rPr>
        <w:t xml:space="preserve"> </w:t>
      </w:r>
      <w:r w:rsidRPr="00D14212">
        <w:rPr>
          <w:sz w:val="28"/>
          <w:szCs w:val="28"/>
        </w:rPr>
        <w:t>Шпопер</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Известия</w:t>
      </w:r>
      <w:r w:rsidR="00312DEE">
        <w:rPr>
          <w:sz w:val="28"/>
          <w:szCs w:val="28"/>
        </w:rPr>
        <w:t xml:space="preserve"> </w:t>
      </w:r>
      <w:r w:rsidRPr="00D14212">
        <w:rPr>
          <w:sz w:val="28"/>
          <w:szCs w:val="28"/>
        </w:rPr>
        <w:t>АлтГУ.</w:t>
      </w:r>
      <w:r w:rsidR="00312DEE">
        <w:rPr>
          <w:sz w:val="28"/>
          <w:szCs w:val="28"/>
        </w:rPr>
        <w:t xml:space="preserve"> </w:t>
      </w:r>
      <w:r w:rsidRPr="00D14212">
        <w:rPr>
          <w:sz w:val="28"/>
          <w:szCs w:val="28"/>
        </w:rPr>
        <w:t>Юридические</w:t>
      </w:r>
      <w:r w:rsidR="00312DEE">
        <w:rPr>
          <w:sz w:val="28"/>
          <w:szCs w:val="28"/>
        </w:rPr>
        <w:t xml:space="preserve"> </w:t>
      </w:r>
      <w:r w:rsidRPr="00D14212">
        <w:rPr>
          <w:sz w:val="28"/>
          <w:szCs w:val="28"/>
        </w:rPr>
        <w:t>науки.</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2018.</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6</w:t>
      </w:r>
      <w:r w:rsidR="00312DEE">
        <w:rPr>
          <w:sz w:val="28"/>
          <w:szCs w:val="28"/>
        </w:rPr>
        <w:t xml:space="preserve"> </w:t>
      </w:r>
      <w:r w:rsidRPr="00D14212">
        <w:rPr>
          <w:sz w:val="28"/>
          <w:szCs w:val="28"/>
        </w:rPr>
        <w:t>(104).</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23-25.</w:t>
      </w:r>
    </w:p>
    <w:p w:rsidR="008B0FBD" w:rsidRPr="00D14212" w:rsidRDefault="008B0FBD" w:rsidP="00CE36C1">
      <w:pPr>
        <w:pStyle w:val="Default"/>
        <w:jc w:val="both"/>
        <w:rPr>
          <w:sz w:val="28"/>
          <w:szCs w:val="28"/>
        </w:rPr>
      </w:pPr>
    </w:p>
    <w:p w:rsidR="00F261C0" w:rsidRPr="00D14212" w:rsidRDefault="00F261C0" w:rsidP="00CE36C1">
      <w:pPr>
        <w:pStyle w:val="Default"/>
        <w:jc w:val="both"/>
        <w:rPr>
          <w:sz w:val="28"/>
          <w:szCs w:val="28"/>
        </w:rPr>
      </w:pPr>
    </w:p>
    <w:p w:rsidR="00081CCD" w:rsidRPr="00D14212" w:rsidRDefault="00081CCD" w:rsidP="00CE36C1">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342.7</w:t>
      </w:r>
    </w:p>
    <w:p w:rsidR="00081CCD" w:rsidRPr="00D14212" w:rsidRDefault="00081CCD" w:rsidP="00CE36C1">
      <w:pPr>
        <w:spacing w:line="240" w:lineRule="auto"/>
        <w:rPr>
          <w:rFonts w:cs="Times New Roman"/>
          <w:szCs w:val="28"/>
        </w:rPr>
      </w:pPr>
    </w:p>
    <w:p w:rsidR="00081CCD" w:rsidRPr="00D14212" w:rsidRDefault="00081CCD" w:rsidP="00CE36C1">
      <w:pPr>
        <w:pStyle w:val="1"/>
        <w:ind w:firstLine="0"/>
      </w:pPr>
      <w:bookmarkStart w:id="67" w:name="_Toc83031921"/>
      <w:r w:rsidRPr="00D14212">
        <w:t>АНТИГУМАННЫЕ</w:t>
      </w:r>
      <w:r w:rsidR="00312DEE">
        <w:t xml:space="preserve"> </w:t>
      </w:r>
      <w:r w:rsidRPr="00D14212">
        <w:t>ТЕНДЕНЦИИ</w:t>
      </w:r>
      <w:r w:rsidR="00312DEE">
        <w:t xml:space="preserve"> </w:t>
      </w:r>
      <w:r w:rsidRPr="00D14212">
        <w:t>В</w:t>
      </w:r>
      <w:r w:rsidR="00312DEE">
        <w:t xml:space="preserve"> </w:t>
      </w:r>
      <w:r w:rsidRPr="00D14212">
        <w:t>РАЗВИТИИ</w:t>
      </w:r>
      <w:r w:rsidR="00312DEE">
        <w:t xml:space="preserve"> </w:t>
      </w:r>
      <w:r w:rsidRPr="00D14212">
        <w:t>ИСКУСТВЕННОГО</w:t>
      </w:r>
      <w:r w:rsidR="00312DEE">
        <w:t xml:space="preserve"> </w:t>
      </w:r>
      <w:r w:rsidRPr="00D14212">
        <w:t>ИНТЕЛЛЕКТА</w:t>
      </w:r>
      <w:r w:rsidR="00312DEE">
        <w:t xml:space="preserve"> </w:t>
      </w:r>
      <w:r w:rsidRPr="00D14212">
        <w:t>(ПРАВОВОЙ</w:t>
      </w:r>
      <w:r w:rsidR="00312DEE">
        <w:t xml:space="preserve"> </w:t>
      </w:r>
      <w:r w:rsidRPr="00D14212">
        <w:t>АСПЕКТ)</w:t>
      </w:r>
      <w:bookmarkEnd w:id="67"/>
    </w:p>
    <w:p w:rsidR="00081CCD" w:rsidRPr="00D14212" w:rsidRDefault="00081CCD" w:rsidP="00CE36C1">
      <w:pPr>
        <w:spacing w:line="240" w:lineRule="auto"/>
        <w:jc w:val="center"/>
        <w:rPr>
          <w:rFonts w:cs="Times New Roman"/>
          <w:b/>
          <w:bCs/>
          <w:szCs w:val="28"/>
        </w:rPr>
      </w:pPr>
    </w:p>
    <w:p w:rsidR="00081CCD" w:rsidRPr="005352C0" w:rsidRDefault="00081CCD" w:rsidP="00CE36C1">
      <w:pPr>
        <w:pStyle w:val="2"/>
        <w:rPr>
          <w:b w:val="0"/>
          <w:bCs/>
        </w:rPr>
      </w:pPr>
      <w:bookmarkStart w:id="68" w:name="_Toc83031922"/>
      <w:bookmarkStart w:id="69" w:name="_Hlk73707891"/>
      <w:r w:rsidRPr="00D14212">
        <w:t>Харьянова</w:t>
      </w:r>
      <w:r w:rsidR="00312DEE">
        <w:t xml:space="preserve"> </w:t>
      </w:r>
      <w:r w:rsidRPr="00D14212">
        <w:t>Лариса</w:t>
      </w:r>
      <w:r w:rsidR="00312DEE">
        <w:t xml:space="preserve"> </w:t>
      </w:r>
      <w:r w:rsidRPr="00D14212">
        <w:t>Владимировна</w:t>
      </w:r>
      <w:r w:rsidRPr="005352C0">
        <w:rPr>
          <w:b w:val="0"/>
        </w:rPr>
        <w:t>,</w:t>
      </w:r>
      <w:r w:rsidR="00312DEE">
        <w:rPr>
          <w:b w:val="0"/>
        </w:rPr>
        <w:t xml:space="preserve"> </w:t>
      </w:r>
      <w:r w:rsidRPr="005352C0">
        <w:rPr>
          <w:b w:val="0"/>
          <w:bCs/>
        </w:rPr>
        <w:t>кандидат</w:t>
      </w:r>
      <w:r w:rsidR="00312DEE">
        <w:rPr>
          <w:b w:val="0"/>
          <w:bCs/>
        </w:rPr>
        <w:t xml:space="preserve"> </w:t>
      </w:r>
      <w:r w:rsidRPr="005352C0">
        <w:rPr>
          <w:b w:val="0"/>
          <w:bCs/>
        </w:rPr>
        <w:t>исторических</w:t>
      </w:r>
      <w:r w:rsidR="00312DEE">
        <w:rPr>
          <w:b w:val="0"/>
          <w:bCs/>
        </w:rPr>
        <w:t xml:space="preserve"> </w:t>
      </w:r>
      <w:r w:rsidRPr="005352C0">
        <w:rPr>
          <w:b w:val="0"/>
          <w:bCs/>
        </w:rPr>
        <w:t>наук,</w:t>
      </w:r>
      <w:r w:rsidR="00312DEE">
        <w:rPr>
          <w:b w:val="0"/>
          <w:bCs/>
        </w:rPr>
        <w:t xml:space="preserve"> </w:t>
      </w:r>
      <w:r w:rsidRPr="005352C0">
        <w:rPr>
          <w:b w:val="0"/>
          <w:bCs/>
        </w:rPr>
        <w:t>Рубцовский</w:t>
      </w:r>
      <w:r w:rsidR="00312DEE">
        <w:rPr>
          <w:b w:val="0"/>
          <w:bCs/>
        </w:rPr>
        <w:t xml:space="preserve"> </w:t>
      </w:r>
      <w:r w:rsidRPr="005352C0">
        <w:rPr>
          <w:b w:val="0"/>
          <w:bCs/>
        </w:rPr>
        <w:t>институт</w:t>
      </w:r>
      <w:r w:rsidR="00312DEE">
        <w:rPr>
          <w:b w:val="0"/>
          <w:bCs/>
        </w:rPr>
        <w:t xml:space="preserve"> </w:t>
      </w:r>
      <w:r w:rsidRPr="005352C0">
        <w:rPr>
          <w:b w:val="0"/>
          <w:bCs/>
        </w:rPr>
        <w:t>(филиал)</w:t>
      </w:r>
      <w:r w:rsidR="00312DEE">
        <w:rPr>
          <w:b w:val="0"/>
          <w:bCs/>
        </w:rPr>
        <w:t xml:space="preserve"> </w:t>
      </w:r>
      <w:r w:rsidRPr="005352C0">
        <w:rPr>
          <w:b w:val="0"/>
          <w:bCs/>
        </w:rPr>
        <w:t>АлтГУ,</w:t>
      </w:r>
      <w:r w:rsidR="00312DEE">
        <w:rPr>
          <w:b w:val="0"/>
          <w:bCs/>
        </w:rPr>
        <w:t xml:space="preserve"> </w:t>
      </w:r>
      <w:r w:rsidRPr="005352C0">
        <w:rPr>
          <w:b w:val="0"/>
        </w:rPr>
        <w:t>658225</w:t>
      </w:r>
      <w:r w:rsidR="005415C4">
        <w:rPr>
          <w:b w:val="0"/>
        </w:rPr>
        <w:t>,</w:t>
      </w:r>
      <w:r w:rsidR="00312DEE">
        <w:rPr>
          <w:b w:val="0"/>
        </w:rPr>
        <w:t xml:space="preserve"> </w:t>
      </w:r>
      <w:r w:rsidRPr="005352C0">
        <w:rPr>
          <w:rFonts w:eastAsia="Arial Unicode MS"/>
          <w:b w:val="0"/>
        </w:rPr>
        <w:t>г.</w:t>
      </w:r>
      <w:r w:rsidR="00312DEE">
        <w:rPr>
          <w:rFonts w:eastAsia="Arial Unicode MS"/>
          <w:b w:val="0"/>
        </w:rPr>
        <w:t xml:space="preserve"> </w:t>
      </w:r>
      <w:r w:rsidRPr="005352C0">
        <w:rPr>
          <w:rFonts w:eastAsia="Arial Unicode MS"/>
          <w:b w:val="0"/>
        </w:rPr>
        <w:t>Рубцовск,</w:t>
      </w:r>
      <w:r w:rsidR="00312DEE">
        <w:rPr>
          <w:rFonts w:eastAsia="Arial Unicode MS"/>
          <w:b w:val="0"/>
        </w:rPr>
        <w:t xml:space="preserve"> </w:t>
      </w:r>
      <w:r w:rsidRPr="005352C0">
        <w:rPr>
          <w:rFonts w:eastAsia="Arial Unicode MS"/>
          <w:b w:val="0"/>
        </w:rPr>
        <w:t>ул.</w:t>
      </w:r>
      <w:r w:rsidR="00312DEE">
        <w:rPr>
          <w:rFonts w:eastAsia="Arial Unicode MS"/>
          <w:b w:val="0"/>
        </w:rPr>
        <w:t xml:space="preserve"> </w:t>
      </w:r>
      <w:r w:rsidRPr="005352C0">
        <w:rPr>
          <w:rFonts w:eastAsia="Arial Unicode MS"/>
          <w:b w:val="0"/>
        </w:rPr>
        <w:t>Ленина</w:t>
      </w:r>
      <w:r w:rsidR="00CE36C1">
        <w:rPr>
          <w:rFonts w:eastAsia="Arial Unicode MS"/>
          <w:b w:val="0"/>
        </w:rPr>
        <w:t xml:space="preserve">, д. </w:t>
      </w:r>
      <w:r w:rsidRPr="005352C0">
        <w:rPr>
          <w:rFonts w:eastAsia="Arial Unicode MS"/>
          <w:b w:val="0"/>
        </w:rPr>
        <w:t>200б</w:t>
      </w:r>
      <w:r w:rsidR="00CE36C1">
        <w:rPr>
          <w:rFonts w:eastAsia="Arial Unicode MS"/>
          <w:b w:val="0"/>
        </w:rPr>
        <w:t>,</w:t>
      </w:r>
      <w:r w:rsidR="00312DEE">
        <w:rPr>
          <w:b w:val="0"/>
          <w:bCs/>
        </w:rPr>
        <w:t xml:space="preserve"> </w:t>
      </w:r>
      <w:r w:rsidRPr="005352C0">
        <w:rPr>
          <w:b w:val="0"/>
          <w:bCs/>
        </w:rPr>
        <w:t>Россия,</w:t>
      </w:r>
      <w:bookmarkEnd w:id="68"/>
      <w:r w:rsidR="00312DEE">
        <w:rPr>
          <w:b w:val="0"/>
          <w:bCs/>
        </w:rPr>
        <w:t xml:space="preserve"> </w:t>
      </w:r>
    </w:p>
    <w:p w:rsidR="00081CCD" w:rsidRPr="009F49CE" w:rsidRDefault="00081CCD" w:rsidP="00CE36C1">
      <w:pPr>
        <w:pStyle w:val="Standard"/>
        <w:widowControl/>
        <w:jc w:val="center"/>
        <w:rPr>
          <w:rFonts w:cs="Times New Roman"/>
          <w:bCs/>
          <w:i/>
          <w:iCs/>
          <w:sz w:val="28"/>
          <w:szCs w:val="28"/>
        </w:rPr>
      </w:pPr>
      <w:r w:rsidRPr="005352C0">
        <w:rPr>
          <w:rFonts w:cs="Times New Roman"/>
          <w:bCs/>
          <w:i/>
          <w:iCs/>
          <w:sz w:val="28"/>
          <w:szCs w:val="28"/>
        </w:rPr>
        <w:t>Е</w:t>
      </w:r>
      <w:r w:rsidRPr="009F49CE">
        <w:rPr>
          <w:rFonts w:cs="Times New Roman"/>
          <w:bCs/>
          <w:i/>
          <w:iCs/>
          <w:sz w:val="28"/>
          <w:szCs w:val="28"/>
        </w:rPr>
        <w:t>-</w:t>
      </w:r>
      <w:r w:rsidRPr="005352C0">
        <w:rPr>
          <w:rFonts w:cs="Times New Roman"/>
          <w:bCs/>
          <w:i/>
          <w:iCs/>
          <w:sz w:val="28"/>
          <w:szCs w:val="28"/>
          <w:lang w:val="en-US"/>
        </w:rPr>
        <w:t>mail</w:t>
      </w:r>
      <w:r w:rsidRPr="009F49CE">
        <w:rPr>
          <w:rFonts w:cs="Times New Roman"/>
          <w:bCs/>
          <w:i/>
          <w:iCs/>
          <w:sz w:val="28"/>
          <w:szCs w:val="28"/>
        </w:rPr>
        <w:t>:</w:t>
      </w:r>
      <w:r w:rsidR="00312DEE" w:rsidRPr="009F49CE">
        <w:rPr>
          <w:rFonts w:cs="Times New Roman"/>
          <w:bCs/>
          <w:i/>
          <w:iCs/>
          <w:sz w:val="28"/>
          <w:szCs w:val="28"/>
        </w:rPr>
        <w:t xml:space="preserve"> </w:t>
      </w:r>
      <w:hyperlink r:id="rId83" w:history="1">
        <w:r w:rsidRPr="005352C0">
          <w:rPr>
            <w:rStyle w:val="a4"/>
            <w:rFonts w:cs="Times New Roman"/>
            <w:bCs/>
            <w:i/>
            <w:iCs/>
            <w:color w:val="auto"/>
            <w:sz w:val="28"/>
            <w:szCs w:val="28"/>
            <w:u w:val="none"/>
            <w:lang w:val="en-US"/>
          </w:rPr>
          <w:t>harjanova</w:t>
        </w:r>
        <w:r w:rsidRPr="009F49CE">
          <w:rPr>
            <w:rStyle w:val="a4"/>
            <w:rFonts w:cs="Times New Roman"/>
            <w:bCs/>
            <w:i/>
            <w:iCs/>
            <w:color w:val="auto"/>
            <w:sz w:val="28"/>
            <w:szCs w:val="28"/>
            <w:u w:val="none"/>
          </w:rPr>
          <w:t>@</w:t>
        </w:r>
        <w:r w:rsidRPr="005352C0">
          <w:rPr>
            <w:rStyle w:val="a4"/>
            <w:rFonts w:cs="Times New Roman"/>
            <w:bCs/>
            <w:i/>
            <w:iCs/>
            <w:color w:val="auto"/>
            <w:sz w:val="28"/>
            <w:szCs w:val="28"/>
            <w:u w:val="none"/>
            <w:lang w:val="en-US"/>
          </w:rPr>
          <w:t>rb</w:t>
        </w:r>
        <w:r w:rsidRPr="009F49CE">
          <w:rPr>
            <w:rStyle w:val="a4"/>
            <w:rFonts w:cs="Times New Roman"/>
            <w:bCs/>
            <w:i/>
            <w:iCs/>
            <w:color w:val="auto"/>
            <w:sz w:val="28"/>
            <w:szCs w:val="28"/>
            <w:u w:val="none"/>
          </w:rPr>
          <w:t>.</w:t>
        </w:r>
        <w:r w:rsidRPr="005352C0">
          <w:rPr>
            <w:rStyle w:val="a4"/>
            <w:rFonts w:cs="Times New Roman"/>
            <w:bCs/>
            <w:i/>
            <w:iCs/>
            <w:color w:val="auto"/>
            <w:sz w:val="28"/>
            <w:szCs w:val="28"/>
            <w:u w:val="none"/>
            <w:lang w:val="en-US"/>
          </w:rPr>
          <w:t>asu</w:t>
        </w:r>
        <w:r w:rsidRPr="009F49CE">
          <w:rPr>
            <w:rStyle w:val="a4"/>
            <w:rFonts w:cs="Times New Roman"/>
            <w:bCs/>
            <w:i/>
            <w:iCs/>
            <w:color w:val="auto"/>
            <w:sz w:val="28"/>
            <w:szCs w:val="28"/>
            <w:u w:val="none"/>
          </w:rPr>
          <w:t>.</w:t>
        </w:r>
        <w:r w:rsidRPr="005352C0">
          <w:rPr>
            <w:rStyle w:val="a4"/>
            <w:rFonts w:cs="Times New Roman"/>
            <w:bCs/>
            <w:i/>
            <w:iCs/>
            <w:color w:val="auto"/>
            <w:sz w:val="28"/>
            <w:szCs w:val="28"/>
            <w:u w:val="none"/>
            <w:lang w:val="en-US"/>
          </w:rPr>
          <w:t>ru</w:t>
        </w:r>
      </w:hyperlink>
    </w:p>
    <w:bookmarkEnd w:id="69"/>
    <w:p w:rsidR="00081CCD" w:rsidRPr="009F49CE" w:rsidRDefault="00081CCD" w:rsidP="00CE36C1">
      <w:pPr>
        <w:pStyle w:val="Standard"/>
        <w:widowControl/>
        <w:ind w:firstLine="709"/>
        <w:jc w:val="center"/>
        <w:rPr>
          <w:rFonts w:cs="Times New Roman"/>
          <w:bCs/>
          <w:color w:val="000000"/>
          <w:sz w:val="28"/>
          <w:szCs w:val="28"/>
        </w:rPr>
      </w:pPr>
    </w:p>
    <w:p w:rsidR="00081CCD" w:rsidRPr="00D14212" w:rsidRDefault="00081CCD" w:rsidP="00D14212">
      <w:pPr>
        <w:pStyle w:val="Standard"/>
        <w:widowControl/>
        <w:spacing w:line="360" w:lineRule="auto"/>
        <w:ind w:firstLine="709"/>
        <w:jc w:val="both"/>
        <w:rPr>
          <w:rFonts w:cs="Times New Roman"/>
          <w:bCs/>
          <w:color w:val="000000"/>
          <w:sz w:val="28"/>
          <w:szCs w:val="28"/>
        </w:rPr>
      </w:pPr>
      <w:r w:rsidRPr="00D14212">
        <w:rPr>
          <w:rFonts w:cs="Times New Roman"/>
          <w:b/>
          <w:i/>
          <w:iCs/>
          <w:color w:val="000000"/>
          <w:sz w:val="28"/>
          <w:szCs w:val="28"/>
        </w:rPr>
        <w:t>Аннотация:</w:t>
      </w:r>
      <w:r w:rsidR="00312DEE">
        <w:rPr>
          <w:rFonts w:cs="Times New Roman"/>
          <w:bCs/>
          <w:color w:val="000000"/>
          <w:sz w:val="28"/>
          <w:szCs w:val="28"/>
        </w:rPr>
        <w:t xml:space="preserve"> </w:t>
      </w:r>
      <w:r w:rsidRPr="00D14212">
        <w:rPr>
          <w:rFonts w:cs="Times New Roman"/>
          <w:sz w:val="28"/>
          <w:szCs w:val="28"/>
        </w:rPr>
        <w:t>В</w:t>
      </w:r>
      <w:r w:rsidR="00312DEE">
        <w:rPr>
          <w:rFonts w:cs="Times New Roman"/>
          <w:sz w:val="28"/>
          <w:szCs w:val="28"/>
        </w:rPr>
        <w:t xml:space="preserve"> </w:t>
      </w:r>
      <w:r w:rsidRPr="00D14212">
        <w:rPr>
          <w:rFonts w:cs="Times New Roman"/>
          <w:sz w:val="28"/>
          <w:szCs w:val="28"/>
        </w:rPr>
        <w:t>работе</w:t>
      </w:r>
      <w:r w:rsidR="00312DEE">
        <w:rPr>
          <w:rFonts w:cs="Times New Roman"/>
          <w:sz w:val="28"/>
          <w:szCs w:val="28"/>
        </w:rPr>
        <w:t xml:space="preserve"> </w:t>
      </w:r>
      <w:r w:rsidRPr="00D14212">
        <w:rPr>
          <w:rFonts w:cs="Times New Roman"/>
          <w:sz w:val="28"/>
          <w:szCs w:val="28"/>
        </w:rPr>
        <w:t>рассматривается</w:t>
      </w:r>
      <w:r w:rsidR="00312DEE">
        <w:rPr>
          <w:rFonts w:cs="Times New Roman"/>
          <w:sz w:val="28"/>
          <w:szCs w:val="28"/>
        </w:rPr>
        <w:t xml:space="preserve"> </w:t>
      </w:r>
      <w:r w:rsidRPr="00D14212">
        <w:rPr>
          <w:rFonts w:cs="Times New Roman"/>
          <w:sz w:val="28"/>
          <w:szCs w:val="28"/>
        </w:rPr>
        <w:t>использование</w:t>
      </w:r>
      <w:r w:rsidR="00312DEE">
        <w:rPr>
          <w:rFonts w:cs="Times New Roman"/>
          <w:sz w:val="28"/>
          <w:szCs w:val="28"/>
        </w:rPr>
        <w:t xml:space="preserve"> </w:t>
      </w:r>
      <w:r w:rsidRPr="00D14212">
        <w:rPr>
          <w:rFonts w:cs="Times New Roman"/>
          <w:sz w:val="28"/>
          <w:szCs w:val="28"/>
        </w:rPr>
        <w:t>искусственного</w:t>
      </w:r>
      <w:r w:rsidR="00312DEE">
        <w:rPr>
          <w:rFonts w:cs="Times New Roman"/>
          <w:sz w:val="28"/>
          <w:szCs w:val="28"/>
        </w:rPr>
        <w:t xml:space="preserve"> </w:t>
      </w:r>
      <w:r w:rsidRPr="00D14212">
        <w:rPr>
          <w:rFonts w:cs="Times New Roman"/>
          <w:sz w:val="28"/>
          <w:szCs w:val="28"/>
        </w:rPr>
        <w:t>интеллекта</w:t>
      </w:r>
      <w:r w:rsidR="00312DEE">
        <w:rPr>
          <w:rFonts w:cs="Times New Roman"/>
          <w:sz w:val="28"/>
          <w:szCs w:val="28"/>
        </w:rPr>
        <w:t xml:space="preserve"> </w:t>
      </w:r>
      <w:r w:rsidRPr="00D14212">
        <w:rPr>
          <w:rFonts w:cs="Times New Roman"/>
          <w:sz w:val="28"/>
          <w:szCs w:val="28"/>
        </w:rPr>
        <w:t>и</w:t>
      </w:r>
      <w:r w:rsidR="00312DEE">
        <w:rPr>
          <w:rFonts w:cs="Times New Roman"/>
          <w:sz w:val="28"/>
          <w:szCs w:val="28"/>
        </w:rPr>
        <w:t xml:space="preserve"> </w:t>
      </w:r>
      <w:r w:rsidRPr="00D14212">
        <w:rPr>
          <w:rFonts w:cs="Times New Roman"/>
          <w:sz w:val="28"/>
          <w:szCs w:val="28"/>
        </w:rPr>
        <w:t>соблюдение</w:t>
      </w:r>
      <w:r w:rsidR="00312DEE">
        <w:rPr>
          <w:rFonts w:cs="Times New Roman"/>
          <w:sz w:val="28"/>
          <w:szCs w:val="28"/>
        </w:rPr>
        <w:t xml:space="preserve"> </w:t>
      </w:r>
      <w:r w:rsidRPr="00D14212">
        <w:rPr>
          <w:rFonts w:cs="Times New Roman"/>
          <w:sz w:val="28"/>
          <w:szCs w:val="28"/>
        </w:rPr>
        <w:t>прав</w:t>
      </w:r>
      <w:r w:rsidR="00312DEE">
        <w:rPr>
          <w:rFonts w:cs="Times New Roman"/>
          <w:sz w:val="28"/>
          <w:szCs w:val="28"/>
        </w:rPr>
        <w:t xml:space="preserve"> </w:t>
      </w:r>
      <w:r w:rsidRPr="00D14212">
        <w:rPr>
          <w:rFonts w:cs="Times New Roman"/>
          <w:sz w:val="28"/>
          <w:szCs w:val="28"/>
        </w:rPr>
        <w:t>человека.</w:t>
      </w:r>
      <w:r w:rsidR="00312DEE">
        <w:rPr>
          <w:rFonts w:cs="Times New Roman"/>
          <w:sz w:val="28"/>
          <w:szCs w:val="28"/>
        </w:rPr>
        <w:t xml:space="preserve"> </w:t>
      </w:r>
      <w:r w:rsidRPr="00D14212">
        <w:rPr>
          <w:rFonts w:cs="Times New Roman"/>
          <w:sz w:val="28"/>
          <w:szCs w:val="28"/>
        </w:rPr>
        <w:t>Таких</w:t>
      </w:r>
      <w:r w:rsidR="005352C0">
        <w:rPr>
          <w:rFonts w:cs="Times New Roman"/>
          <w:sz w:val="28"/>
          <w:szCs w:val="28"/>
        </w:rPr>
        <w:t>,</w:t>
      </w:r>
      <w:r w:rsidR="00312DEE">
        <w:rPr>
          <w:rFonts w:cs="Times New Roman"/>
          <w:sz w:val="28"/>
          <w:szCs w:val="28"/>
        </w:rPr>
        <w:t xml:space="preserve"> </w:t>
      </w:r>
      <w:r w:rsidRPr="00D14212">
        <w:rPr>
          <w:rFonts w:cs="Times New Roman"/>
          <w:sz w:val="28"/>
          <w:szCs w:val="28"/>
        </w:rPr>
        <w:t>как</w:t>
      </w:r>
      <w:r w:rsidR="00312DEE">
        <w:rPr>
          <w:rFonts w:cs="Times New Roman"/>
          <w:sz w:val="28"/>
          <w:szCs w:val="28"/>
        </w:rPr>
        <w:t xml:space="preserve"> </w:t>
      </w:r>
      <w:r w:rsidRPr="00D14212">
        <w:rPr>
          <w:rFonts w:cs="Times New Roman"/>
          <w:sz w:val="28"/>
          <w:szCs w:val="28"/>
        </w:rPr>
        <w:t>право</w:t>
      </w:r>
      <w:r w:rsidR="00312DEE">
        <w:rPr>
          <w:rFonts w:cs="Times New Roman"/>
          <w:sz w:val="28"/>
          <w:szCs w:val="28"/>
        </w:rPr>
        <w:t xml:space="preserve"> </w:t>
      </w:r>
      <w:r w:rsidRPr="00D14212">
        <w:rPr>
          <w:rFonts w:cs="Times New Roman"/>
          <w:sz w:val="28"/>
          <w:szCs w:val="28"/>
        </w:rPr>
        <w:t>на</w:t>
      </w:r>
      <w:r w:rsidR="00312DEE">
        <w:rPr>
          <w:rFonts w:cs="Times New Roman"/>
          <w:sz w:val="28"/>
          <w:szCs w:val="28"/>
        </w:rPr>
        <w:t xml:space="preserve"> </w:t>
      </w:r>
      <w:r w:rsidRPr="00D14212">
        <w:rPr>
          <w:rFonts w:cs="Times New Roman"/>
          <w:sz w:val="28"/>
          <w:szCs w:val="28"/>
        </w:rPr>
        <w:t>неприкосновенность</w:t>
      </w:r>
      <w:r w:rsidR="00312DEE">
        <w:rPr>
          <w:rFonts w:cs="Times New Roman"/>
          <w:sz w:val="28"/>
          <w:szCs w:val="28"/>
        </w:rPr>
        <w:t xml:space="preserve"> </w:t>
      </w:r>
      <w:r w:rsidRPr="00D14212">
        <w:rPr>
          <w:rFonts w:cs="Times New Roman"/>
          <w:sz w:val="28"/>
          <w:szCs w:val="28"/>
        </w:rPr>
        <w:t>частной</w:t>
      </w:r>
      <w:r w:rsidR="00312DEE">
        <w:rPr>
          <w:rFonts w:cs="Times New Roman"/>
          <w:sz w:val="28"/>
          <w:szCs w:val="28"/>
        </w:rPr>
        <w:t xml:space="preserve"> </w:t>
      </w:r>
      <w:r w:rsidRPr="00D14212">
        <w:rPr>
          <w:rFonts w:cs="Times New Roman"/>
          <w:sz w:val="28"/>
          <w:szCs w:val="28"/>
        </w:rPr>
        <w:t>жизни</w:t>
      </w:r>
      <w:r w:rsidR="00312DEE">
        <w:rPr>
          <w:rFonts w:cs="Times New Roman"/>
          <w:sz w:val="28"/>
          <w:szCs w:val="28"/>
        </w:rPr>
        <w:t xml:space="preserve"> </w:t>
      </w:r>
      <w:r w:rsidRPr="00D14212">
        <w:rPr>
          <w:rFonts w:cs="Times New Roman"/>
          <w:sz w:val="28"/>
          <w:szCs w:val="28"/>
        </w:rPr>
        <w:t>и</w:t>
      </w:r>
      <w:r w:rsidR="00312DEE">
        <w:rPr>
          <w:rFonts w:cs="Times New Roman"/>
          <w:sz w:val="28"/>
          <w:szCs w:val="28"/>
        </w:rPr>
        <w:t xml:space="preserve"> </w:t>
      </w:r>
      <w:r w:rsidRPr="00D14212">
        <w:rPr>
          <w:rFonts w:cs="Times New Roman"/>
          <w:sz w:val="28"/>
          <w:szCs w:val="28"/>
        </w:rPr>
        <w:t>защиту</w:t>
      </w:r>
      <w:r w:rsidR="00312DEE">
        <w:rPr>
          <w:rFonts w:cs="Times New Roman"/>
          <w:sz w:val="28"/>
          <w:szCs w:val="28"/>
        </w:rPr>
        <w:t xml:space="preserve"> </w:t>
      </w:r>
      <w:r w:rsidRPr="00D14212">
        <w:rPr>
          <w:rFonts w:cs="Times New Roman"/>
          <w:sz w:val="28"/>
          <w:szCs w:val="28"/>
        </w:rPr>
        <w:t>персональных</w:t>
      </w:r>
      <w:r w:rsidR="00312DEE">
        <w:rPr>
          <w:rFonts w:cs="Times New Roman"/>
          <w:sz w:val="28"/>
          <w:szCs w:val="28"/>
        </w:rPr>
        <w:t xml:space="preserve"> </w:t>
      </w:r>
      <w:r w:rsidRPr="00D14212">
        <w:rPr>
          <w:rFonts w:cs="Times New Roman"/>
          <w:sz w:val="28"/>
          <w:szCs w:val="28"/>
        </w:rPr>
        <w:t>данных,</w:t>
      </w:r>
      <w:r w:rsidR="00312DEE">
        <w:rPr>
          <w:rFonts w:cs="Times New Roman"/>
          <w:sz w:val="28"/>
          <w:szCs w:val="28"/>
        </w:rPr>
        <w:t xml:space="preserve"> </w:t>
      </w:r>
      <w:r w:rsidRPr="00D14212">
        <w:rPr>
          <w:rFonts w:cs="Times New Roman"/>
          <w:sz w:val="28"/>
          <w:szCs w:val="28"/>
        </w:rPr>
        <w:t>безопасность</w:t>
      </w:r>
      <w:r w:rsidR="00312DEE">
        <w:rPr>
          <w:rFonts w:cs="Times New Roman"/>
          <w:sz w:val="28"/>
          <w:szCs w:val="28"/>
        </w:rPr>
        <w:t xml:space="preserve"> </w:t>
      </w:r>
      <w:r w:rsidRPr="00D14212">
        <w:rPr>
          <w:rFonts w:cs="Times New Roman"/>
          <w:sz w:val="28"/>
          <w:szCs w:val="28"/>
        </w:rPr>
        <w:t>при</w:t>
      </w:r>
      <w:r w:rsidR="00312DEE">
        <w:rPr>
          <w:rFonts w:cs="Times New Roman"/>
          <w:sz w:val="28"/>
          <w:szCs w:val="28"/>
        </w:rPr>
        <w:t xml:space="preserve"> </w:t>
      </w:r>
      <w:r w:rsidRPr="00D14212">
        <w:rPr>
          <w:rFonts w:cs="Times New Roman"/>
          <w:sz w:val="28"/>
          <w:szCs w:val="28"/>
        </w:rPr>
        <w:t>использовании</w:t>
      </w:r>
      <w:r w:rsidR="00312DEE">
        <w:rPr>
          <w:rFonts w:cs="Times New Roman"/>
          <w:sz w:val="28"/>
          <w:szCs w:val="28"/>
        </w:rPr>
        <w:t xml:space="preserve"> </w:t>
      </w:r>
      <w:r w:rsidRPr="00D14212">
        <w:rPr>
          <w:rFonts w:cs="Times New Roman"/>
          <w:sz w:val="28"/>
          <w:szCs w:val="28"/>
        </w:rPr>
        <w:t>беспилотного</w:t>
      </w:r>
      <w:r w:rsidR="00312DEE">
        <w:rPr>
          <w:rFonts w:cs="Times New Roman"/>
          <w:sz w:val="28"/>
          <w:szCs w:val="28"/>
        </w:rPr>
        <w:t xml:space="preserve"> </w:t>
      </w:r>
      <w:r w:rsidRPr="00D14212">
        <w:rPr>
          <w:rFonts w:cs="Times New Roman"/>
          <w:sz w:val="28"/>
          <w:szCs w:val="28"/>
        </w:rPr>
        <w:t>транспорта,</w:t>
      </w:r>
      <w:r w:rsidR="00312DEE">
        <w:rPr>
          <w:rFonts w:cs="Times New Roman"/>
          <w:sz w:val="28"/>
          <w:szCs w:val="28"/>
        </w:rPr>
        <w:t xml:space="preserve"> </w:t>
      </w:r>
      <w:r w:rsidRPr="00D14212">
        <w:rPr>
          <w:rFonts w:cs="Times New Roman"/>
          <w:sz w:val="28"/>
          <w:szCs w:val="28"/>
        </w:rPr>
        <w:t>равенство</w:t>
      </w:r>
      <w:r w:rsidR="00312DEE">
        <w:rPr>
          <w:rFonts w:cs="Times New Roman"/>
          <w:sz w:val="28"/>
          <w:szCs w:val="28"/>
        </w:rPr>
        <w:t xml:space="preserve"> </w:t>
      </w:r>
      <w:r w:rsidRPr="00D14212">
        <w:rPr>
          <w:rFonts w:cs="Times New Roman"/>
          <w:sz w:val="28"/>
          <w:szCs w:val="28"/>
        </w:rPr>
        <w:t>и</w:t>
      </w:r>
      <w:r w:rsidR="00312DEE">
        <w:rPr>
          <w:rFonts w:cs="Times New Roman"/>
          <w:sz w:val="28"/>
          <w:szCs w:val="28"/>
        </w:rPr>
        <w:t xml:space="preserve"> </w:t>
      </w:r>
      <w:r w:rsidRPr="00D14212">
        <w:rPr>
          <w:rFonts w:cs="Times New Roman"/>
          <w:sz w:val="28"/>
          <w:szCs w:val="28"/>
        </w:rPr>
        <w:t>право</w:t>
      </w:r>
      <w:r w:rsidR="00312DEE">
        <w:rPr>
          <w:rFonts w:cs="Times New Roman"/>
          <w:sz w:val="28"/>
          <w:szCs w:val="28"/>
        </w:rPr>
        <w:t xml:space="preserve"> </w:t>
      </w:r>
      <w:r w:rsidRPr="00D14212">
        <w:rPr>
          <w:rFonts w:cs="Times New Roman"/>
          <w:sz w:val="28"/>
          <w:szCs w:val="28"/>
        </w:rPr>
        <w:t>на</w:t>
      </w:r>
      <w:r w:rsidR="00312DEE">
        <w:rPr>
          <w:rFonts w:cs="Times New Roman"/>
          <w:sz w:val="28"/>
          <w:szCs w:val="28"/>
        </w:rPr>
        <w:t xml:space="preserve"> </w:t>
      </w:r>
      <w:r w:rsidRPr="00D14212">
        <w:rPr>
          <w:rFonts w:cs="Times New Roman"/>
          <w:sz w:val="28"/>
          <w:szCs w:val="28"/>
        </w:rPr>
        <w:t>труд.</w:t>
      </w:r>
    </w:p>
    <w:p w:rsidR="00081CCD" w:rsidRPr="00D14212" w:rsidRDefault="00081CCD" w:rsidP="00D14212">
      <w:pPr>
        <w:pStyle w:val="Standard"/>
        <w:widowControl/>
        <w:spacing w:line="360" w:lineRule="auto"/>
        <w:ind w:firstLine="709"/>
        <w:jc w:val="both"/>
        <w:rPr>
          <w:rFonts w:cs="Times New Roman"/>
          <w:bCs/>
          <w:color w:val="000000"/>
          <w:sz w:val="28"/>
          <w:szCs w:val="28"/>
        </w:rPr>
      </w:pPr>
      <w:r w:rsidRPr="00D14212">
        <w:rPr>
          <w:rFonts w:cs="Times New Roman"/>
          <w:b/>
          <w:i/>
          <w:iCs/>
          <w:color w:val="000000"/>
          <w:sz w:val="28"/>
          <w:szCs w:val="28"/>
        </w:rPr>
        <w:t>Ключевые</w:t>
      </w:r>
      <w:r w:rsidR="00312DEE">
        <w:rPr>
          <w:rFonts w:cs="Times New Roman"/>
          <w:b/>
          <w:i/>
          <w:iCs/>
          <w:color w:val="000000"/>
          <w:sz w:val="28"/>
          <w:szCs w:val="28"/>
        </w:rPr>
        <w:t xml:space="preserve"> </w:t>
      </w:r>
      <w:r w:rsidRPr="00D14212">
        <w:rPr>
          <w:rFonts w:cs="Times New Roman"/>
          <w:b/>
          <w:i/>
          <w:iCs/>
          <w:color w:val="000000"/>
          <w:sz w:val="28"/>
          <w:szCs w:val="28"/>
        </w:rPr>
        <w:t>слова:</w:t>
      </w:r>
      <w:r w:rsidR="00312DEE">
        <w:rPr>
          <w:rFonts w:cs="Times New Roman"/>
          <w:bCs/>
          <w:color w:val="000000"/>
          <w:sz w:val="28"/>
          <w:szCs w:val="28"/>
        </w:rPr>
        <w:t xml:space="preserve"> </w:t>
      </w:r>
      <w:r w:rsidRPr="00D14212">
        <w:rPr>
          <w:rFonts w:cs="Times New Roman"/>
          <w:sz w:val="28"/>
          <w:szCs w:val="28"/>
        </w:rPr>
        <w:t>искусственный</w:t>
      </w:r>
      <w:r w:rsidR="00312DEE">
        <w:rPr>
          <w:rFonts w:cs="Times New Roman"/>
          <w:sz w:val="28"/>
          <w:szCs w:val="28"/>
        </w:rPr>
        <w:t xml:space="preserve"> </w:t>
      </w:r>
      <w:r w:rsidRPr="00D14212">
        <w:rPr>
          <w:rFonts w:cs="Times New Roman"/>
          <w:sz w:val="28"/>
          <w:szCs w:val="28"/>
        </w:rPr>
        <w:t>интеллект,</w:t>
      </w:r>
      <w:r w:rsidR="00312DEE">
        <w:rPr>
          <w:rFonts w:cs="Times New Roman"/>
          <w:sz w:val="28"/>
          <w:szCs w:val="28"/>
        </w:rPr>
        <w:t xml:space="preserve"> </w:t>
      </w:r>
      <w:r w:rsidRPr="00D14212">
        <w:rPr>
          <w:rFonts w:cs="Times New Roman"/>
          <w:sz w:val="28"/>
          <w:szCs w:val="28"/>
        </w:rPr>
        <w:t>контроль,</w:t>
      </w:r>
      <w:r w:rsidR="00312DEE">
        <w:rPr>
          <w:rFonts w:cs="Times New Roman"/>
          <w:sz w:val="28"/>
          <w:szCs w:val="28"/>
        </w:rPr>
        <w:t xml:space="preserve"> </w:t>
      </w:r>
      <w:r w:rsidRPr="00D14212">
        <w:rPr>
          <w:rFonts w:cs="Times New Roman"/>
          <w:sz w:val="28"/>
          <w:szCs w:val="28"/>
        </w:rPr>
        <w:t>безопасность,</w:t>
      </w:r>
      <w:r w:rsidR="00312DEE">
        <w:rPr>
          <w:rFonts w:cs="Times New Roman"/>
          <w:sz w:val="28"/>
          <w:szCs w:val="28"/>
        </w:rPr>
        <w:t xml:space="preserve"> </w:t>
      </w:r>
      <w:r w:rsidRPr="00D14212">
        <w:rPr>
          <w:rFonts w:cs="Times New Roman"/>
          <w:sz w:val="28"/>
          <w:szCs w:val="28"/>
        </w:rPr>
        <w:t>безработица.</w:t>
      </w:r>
    </w:p>
    <w:p w:rsidR="00081CCD" w:rsidRPr="00D14212" w:rsidRDefault="00081CCD" w:rsidP="00D14212">
      <w:pPr>
        <w:pStyle w:val="Standard"/>
        <w:widowControl/>
        <w:spacing w:line="360" w:lineRule="auto"/>
        <w:ind w:firstLine="709"/>
        <w:jc w:val="both"/>
        <w:rPr>
          <w:rFonts w:cs="Times New Roman"/>
          <w:bCs/>
          <w:color w:val="000000"/>
          <w:sz w:val="28"/>
          <w:szCs w:val="28"/>
        </w:rPr>
      </w:pPr>
    </w:p>
    <w:p w:rsidR="00081CCD" w:rsidRPr="00D14212" w:rsidRDefault="00081CCD" w:rsidP="00D14212">
      <w:pPr>
        <w:rPr>
          <w:rFonts w:cs="Times New Roman"/>
          <w:szCs w:val="28"/>
        </w:rPr>
      </w:pPr>
      <w:r w:rsidRPr="00D14212">
        <w:rPr>
          <w:rFonts w:cs="Times New Roman"/>
          <w:szCs w:val="28"/>
        </w:rPr>
        <w:lastRenderedPageBreak/>
        <w:t>В</w:t>
      </w:r>
      <w:r w:rsidR="00312DEE">
        <w:rPr>
          <w:rFonts w:cs="Times New Roman"/>
          <w:szCs w:val="28"/>
        </w:rPr>
        <w:t xml:space="preserve"> </w:t>
      </w:r>
      <w:r w:rsidRPr="00D14212">
        <w:rPr>
          <w:rFonts w:cs="Times New Roman"/>
          <w:szCs w:val="28"/>
        </w:rPr>
        <w:t>настоящее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применение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искусственного</w:t>
      </w:r>
      <w:r w:rsidR="00312DEE">
        <w:rPr>
          <w:rFonts w:cs="Times New Roman"/>
          <w:szCs w:val="28"/>
        </w:rPr>
        <w:t xml:space="preserve"> </w:t>
      </w:r>
      <w:r w:rsidRPr="00D14212">
        <w:rPr>
          <w:rFonts w:cs="Times New Roman"/>
          <w:szCs w:val="28"/>
        </w:rPr>
        <w:t>интеллекта</w:t>
      </w:r>
      <w:r w:rsidR="00312DEE">
        <w:rPr>
          <w:rFonts w:cs="Times New Roman"/>
          <w:szCs w:val="28"/>
        </w:rPr>
        <w:t xml:space="preserve"> </w:t>
      </w:r>
      <w:r w:rsidRPr="00D14212">
        <w:rPr>
          <w:rFonts w:cs="Times New Roman"/>
          <w:szCs w:val="28"/>
        </w:rPr>
        <w:t>(ИИ)</w:t>
      </w:r>
      <w:r w:rsidR="00312DEE">
        <w:rPr>
          <w:rFonts w:cs="Times New Roman"/>
          <w:szCs w:val="28"/>
        </w:rPr>
        <w:t xml:space="preserve"> </w:t>
      </w:r>
      <w:r w:rsidRPr="00D14212">
        <w:rPr>
          <w:rFonts w:cs="Times New Roman"/>
          <w:szCs w:val="28"/>
        </w:rPr>
        <w:t>распространяет</w:t>
      </w:r>
      <w:r w:rsidR="00312DEE">
        <w:rPr>
          <w:rFonts w:cs="Times New Roman"/>
          <w:szCs w:val="28"/>
        </w:rPr>
        <w:t xml:space="preserve"> </w:t>
      </w:r>
      <w:r w:rsidRPr="00D14212">
        <w:rPr>
          <w:rFonts w:cs="Times New Roman"/>
          <w:szCs w:val="28"/>
        </w:rPr>
        <w:t>свое</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практически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общественной</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медицину,</w:t>
      </w:r>
      <w:r w:rsidR="00312DEE">
        <w:rPr>
          <w:rFonts w:cs="Times New Roman"/>
          <w:szCs w:val="28"/>
        </w:rPr>
        <w:t xml:space="preserve"> </w:t>
      </w:r>
      <w:r w:rsidRPr="00D14212">
        <w:rPr>
          <w:rFonts w:cs="Times New Roman"/>
          <w:szCs w:val="28"/>
        </w:rPr>
        <w:t>транспорт,</w:t>
      </w:r>
      <w:r w:rsidR="00312DEE">
        <w:rPr>
          <w:rFonts w:cs="Times New Roman"/>
          <w:szCs w:val="28"/>
        </w:rPr>
        <w:t xml:space="preserve"> </w:t>
      </w:r>
      <w:r w:rsidRPr="00D14212">
        <w:rPr>
          <w:rFonts w:cs="Times New Roman"/>
          <w:szCs w:val="28"/>
        </w:rPr>
        <w:t>экономику,</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w:t>
      </w:r>
      <w:r w:rsidR="00312DEE">
        <w:rPr>
          <w:rFonts w:cs="Times New Roman"/>
          <w:szCs w:val="28"/>
        </w:rPr>
        <w:t xml:space="preserve"> </w:t>
      </w:r>
      <w:r w:rsidR="005352C0">
        <w:rPr>
          <w:rFonts w:cs="Times New Roman"/>
          <w:szCs w:val="28"/>
        </w:rPr>
        <w:t>п.</w:t>
      </w:r>
    </w:p>
    <w:p w:rsidR="00081CCD" w:rsidRPr="00D14212" w:rsidRDefault="00081CCD" w:rsidP="00D14212">
      <w:pPr>
        <w:rPr>
          <w:rFonts w:cs="Times New Roman"/>
          <w:szCs w:val="28"/>
        </w:rPr>
      </w:pPr>
      <w:r w:rsidRPr="00D14212">
        <w:rPr>
          <w:rFonts w:cs="Times New Roman"/>
          <w:szCs w:val="28"/>
        </w:rPr>
        <w:t>Новые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порождают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новые</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противоречия</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преимуществами</w:t>
      </w:r>
      <w:r w:rsidR="00312DEE">
        <w:rPr>
          <w:rFonts w:cs="Times New Roman"/>
          <w:szCs w:val="28"/>
        </w:rPr>
        <w:t xml:space="preserve"> </w:t>
      </w:r>
      <w:r w:rsidRPr="00D14212">
        <w:rPr>
          <w:rFonts w:cs="Times New Roman"/>
          <w:szCs w:val="28"/>
        </w:rPr>
        <w:t>технологиями</w:t>
      </w:r>
      <w:r w:rsidR="00312DEE">
        <w:rPr>
          <w:rFonts w:cs="Times New Roman"/>
          <w:szCs w:val="28"/>
        </w:rPr>
        <w:t xml:space="preserve"> </w:t>
      </w:r>
      <w:r w:rsidRPr="00D14212">
        <w:rPr>
          <w:rFonts w:cs="Times New Roman"/>
          <w:szCs w:val="28"/>
        </w:rPr>
        <w:t>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соблюдением</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прежде</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право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неприкосновенность</w:t>
      </w:r>
      <w:r w:rsidR="00312DEE">
        <w:rPr>
          <w:rFonts w:cs="Times New Roman"/>
          <w:szCs w:val="28"/>
        </w:rPr>
        <w:t xml:space="preserve"> </w:t>
      </w:r>
      <w:r w:rsidRPr="00D14212">
        <w:rPr>
          <w:rFonts w:cs="Times New Roman"/>
          <w:szCs w:val="28"/>
        </w:rPr>
        <w:t>частной</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защиту</w:t>
      </w:r>
      <w:r w:rsidR="00312DEE">
        <w:rPr>
          <w:rFonts w:cs="Times New Roman"/>
          <w:szCs w:val="28"/>
        </w:rPr>
        <w:t xml:space="preserve"> </w:t>
      </w:r>
      <w:r w:rsidRPr="00D14212">
        <w:rPr>
          <w:rFonts w:cs="Times New Roman"/>
          <w:szCs w:val="28"/>
        </w:rPr>
        <w:t>персональных</w:t>
      </w:r>
      <w:r w:rsidR="00312DEE">
        <w:rPr>
          <w:rFonts w:cs="Times New Roman"/>
          <w:szCs w:val="28"/>
        </w:rPr>
        <w:t xml:space="preserve"> </w:t>
      </w:r>
      <w:r w:rsidRPr="00D14212">
        <w:rPr>
          <w:rFonts w:cs="Times New Roman"/>
          <w:szCs w:val="28"/>
        </w:rPr>
        <w:t>данных.</w:t>
      </w:r>
    </w:p>
    <w:p w:rsidR="00081CCD" w:rsidRPr="00D14212" w:rsidRDefault="00081CCD" w:rsidP="00D14212">
      <w:pPr>
        <w:pStyle w:val="ad"/>
        <w:spacing w:before="0" w:beforeAutospacing="0" w:after="0" w:afterAutospacing="0" w:line="360" w:lineRule="auto"/>
        <w:rPr>
          <w:sz w:val="28"/>
          <w:szCs w:val="28"/>
        </w:rPr>
      </w:pPr>
      <w:r w:rsidRPr="00D14212">
        <w:rPr>
          <w:sz w:val="28"/>
          <w:szCs w:val="28"/>
        </w:rPr>
        <w:t>В</w:t>
      </w:r>
      <w:r w:rsidR="00312DEE">
        <w:rPr>
          <w:sz w:val="28"/>
          <w:szCs w:val="28"/>
        </w:rPr>
        <w:t xml:space="preserve"> </w:t>
      </w:r>
      <w:r w:rsidRPr="00D14212">
        <w:rPr>
          <w:sz w:val="28"/>
          <w:szCs w:val="28"/>
        </w:rPr>
        <w:t>цифровом</w:t>
      </w:r>
      <w:r w:rsidR="00312DEE">
        <w:rPr>
          <w:sz w:val="28"/>
          <w:szCs w:val="28"/>
        </w:rPr>
        <w:t xml:space="preserve"> </w:t>
      </w:r>
      <w:r w:rsidRPr="00D14212">
        <w:rPr>
          <w:sz w:val="28"/>
          <w:szCs w:val="28"/>
        </w:rPr>
        <w:t>пространстве,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том</w:t>
      </w:r>
      <w:r w:rsidR="00312DEE">
        <w:rPr>
          <w:sz w:val="28"/>
          <w:szCs w:val="28"/>
        </w:rPr>
        <w:t xml:space="preserve"> </w:t>
      </w:r>
      <w:r w:rsidRPr="00D14212">
        <w:rPr>
          <w:sz w:val="28"/>
          <w:szCs w:val="28"/>
        </w:rPr>
        <w:t>числе,</w:t>
      </w:r>
      <w:r w:rsidR="00312DEE">
        <w:rPr>
          <w:sz w:val="28"/>
          <w:szCs w:val="28"/>
        </w:rPr>
        <w:t xml:space="preserve"> </w:t>
      </w:r>
      <w:r w:rsidRPr="00D14212">
        <w:rPr>
          <w:sz w:val="28"/>
          <w:szCs w:val="28"/>
        </w:rPr>
        <w:t>когда</w:t>
      </w:r>
      <w:r w:rsidR="00312DEE">
        <w:rPr>
          <w:sz w:val="28"/>
          <w:szCs w:val="28"/>
        </w:rPr>
        <w:t xml:space="preserve"> </w:t>
      </w:r>
      <w:r w:rsidRPr="00D14212">
        <w:rPr>
          <w:sz w:val="28"/>
          <w:szCs w:val="28"/>
        </w:rPr>
        <w:t>мы</w:t>
      </w:r>
      <w:r w:rsidR="00312DEE">
        <w:rPr>
          <w:sz w:val="28"/>
          <w:szCs w:val="28"/>
        </w:rPr>
        <w:t xml:space="preserve"> </w:t>
      </w:r>
      <w:r w:rsidRPr="00D14212">
        <w:rPr>
          <w:sz w:val="28"/>
          <w:szCs w:val="28"/>
        </w:rPr>
        <w:t>пользуемся</w:t>
      </w:r>
      <w:r w:rsidR="00312DEE">
        <w:rPr>
          <w:sz w:val="28"/>
          <w:szCs w:val="28"/>
        </w:rPr>
        <w:t xml:space="preserve"> </w:t>
      </w:r>
      <w:r w:rsidRPr="00D14212">
        <w:rPr>
          <w:sz w:val="28"/>
          <w:szCs w:val="28"/>
        </w:rPr>
        <w:t>приложениями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социальными</w:t>
      </w:r>
      <w:r w:rsidR="00312DEE">
        <w:rPr>
          <w:sz w:val="28"/>
          <w:szCs w:val="28"/>
        </w:rPr>
        <w:t xml:space="preserve"> </w:t>
      </w:r>
      <w:r w:rsidRPr="00D14212">
        <w:rPr>
          <w:sz w:val="28"/>
          <w:szCs w:val="28"/>
        </w:rPr>
        <w:t>сетями,</w:t>
      </w:r>
      <w:r w:rsidR="00312DEE">
        <w:rPr>
          <w:sz w:val="28"/>
          <w:szCs w:val="28"/>
        </w:rPr>
        <w:t xml:space="preserve"> </w:t>
      </w:r>
      <w:r w:rsidRPr="00D14212">
        <w:rPr>
          <w:sz w:val="28"/>
          <w:szCs w:val="28"/>
        </w:rPr>
        <w:t>собирается</w:t>
      </w:r>
      <w:r w:rsidR="00312DEE">
        <w:rPr>
          <w:sz w:val="28"/>
          <w:szCs w:val="28"/>
        </w:rPr>
        <w:t xml:space="preserve"> </w:t>
      </w:r>
      <w:r w:rsidRPr="00D14212">
        <w:rPr>
          <w:sz w:val="28"/>
          <w:szCs w:val="28"/>
        </w:rPr>
        <w:t>огромное</w:t>
      </w:r>
      <w:r w:rsidR="00312DEE">
        <w:rPr>
          <w:sz w:val="28"/>
          <w:szCs w:val="28"/>
        </w:rPr>
        <w:t xml:space="preserve"> </w:t>
      </w:r>
      <w:r w:rsidRPr="00D14212">
        <w:rPr>
          <w:sz w:val="28"/>
          <w:szCs w:val="28"/>
        </w:rPr>
        <w:t>количество</w:t>
      </w:r>
      <w:r w:rsidR="00312DEE">
        <w:rPr>
          <w:sz w:val="28"/>
          <w:szCs w:val="28"/>
        </w:rPr>
        <w:t xml:space="preserve"> </w:t>
      </w:r>
      <w:r w:rsidRPr="00D14212">
        <w:rPr>
          <w:sz w:val="28"/>
          <w:szCs w:val="28"/>
        </w:rPr>
        <w:t>персональных</w:t>
      </w:r>
      <w:r w:rsidR="00312DEE">
        <w:rPr>
          <w:sz w:val="28"/>
          <w:szCs w:val="28"/>
        </w:rPr>
        <w:t xml:space="preserve"> </w:t>
      </w:r>
      <w:r w:rsidRPr="00D14212">
        <w:rPr>
          <w:sz w:val="28"/>
          <w:szCs w:val="28"/>
        </w:rPr>
        <w:t>данных</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нашей</w:t>
      </w:r>
      <w:r w:rsidR="00312DEE">
        <w:rPr>
          <w:sz w:val="28"/>
          <w:szCs w:val="28"/>
        </w:rPr>
        <w:t xml:space="preserve"> </w:t>
      </w:r>
      <w:r w:rsidRPr="00D14212">
        <w:rPr>
          <w:sz w:val="28"/>
          <w:szCs w:val="28"/>
        </w:rPr>
        <w:t>осведомленностью</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без</w:t>
      </w:r>
      <w:r w:rsidR="00312DEE">
        <w:rPr>
          <w:sz w:val="28"/>
          <w:szCs w:val="28"/>
        </w:rPr>
        <w:t xml:space="preserve"> </w:t>
      </w:r>
      <w:r w:rsidRPr="00D14212">
        <w:rPr>
          <w:sz w:val="28"/>
          <w:szCs w:val="28"/>
        </w:rPr>
        <w:t>нее),</w:t>
      </w:r>
      <w:r w:rsidR="00312DEE">
        <w:rPr>
          <w:sz w:val="28"/>
          <w:szCs w:val="28"/>
        </w:rPr>
        <w:t xml:space="preserve"> </w:t>
      </w:r>
      <w:r w:rsidRPr="00D14212">
        <w:rPr>
          <w:sz w:val="28"/>
          <w:szCs w:val="28"/>
        </w:rPr>
        <w:t>которые</w:t>
      </w:r>
      <w:r w:rsidR="00312DEE">
        <w:rPr>
          <w:sz w:val="28"/>
          <w:szCs w:val="28"/>
        </w:rPr>
        <w:t xml:space="preserve"> </w:t>
      </w:r>
      <w:r w:rsidRPr="00D14212">
        <w:rPr>
          <w:sz w:val="28"/>
          <w:szCs w:val="28"/>
        </w:rPr>
        <w:t>могут</w:t>
      </w:r>
      <w:r w:rsidR="00312DEE">
        <w:rPr>
          <w:sz w:val="28"/>
          <w:szCs w:val="28"/>
        </w:rPr>
        <w:t xml:space="preserve"> </w:t>
      </w:r>
      <w:r w:rsidRPr="00D14212">
        <w:rPr>
          <w:sz w:val="28"/>
          <w:szCs w:val="28"/>
        </w:rPr>
        <w:t>быть</w:t>
      </w:r>
      <w:r w:rsidR="00312DEE">
        <w:rPr>
          <w:sz w:val="28"/>
          <w:szCs w:val="28"/>
        </w:rPr>
        <w:t xml:space="preserve"> </w:t>
      </w:r>
      <w:r w:rsidRPr="00D14212">
        <w:rPr>
          <w:sz w:val="28"/>
          <w:szCs w:val="28"/>
        </w:rPr>
        <w:t>использованы</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создания</w:t>
      </w:r>
      <w:r w:rsidR="00312DEE">
        <w:rPr>
          <w:sz w:val="28"/>
          <w:szCs w:val="28"/>
        </w:rPr>
        <w:t xml:space="preserve"> </w:t>
      </w:r>
      <w:r w:rsidRPr="00D14212">
        <w:rPr>
          <w:sz w:val="28"/>
          <w:szCs w:val="28"/>
        </w:rPr>
        <w:t>нашего</w:t>
      </w:r>
      <w:r w:rsidR="00312DEE">
        <w:rPr>
          <w:sz w:val="28"/>
          <w:szCs w:val="28"/>
        </w:rPr>
        <w:t xml:space="preserve"> </w:t>
      </w:r>
      <w:r w:rsidRPr="00D14212">
        <w:rPr>
          <w:sz w:val="28"/>
          <w:szCs w:val="28"/>
        </w:rPr>
        <w:t>профиля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предсказания</w:t>
      </w:r>
      <w:r w:rsidR="00312DEE">
        <w:rPr>
          <w:sz w:val="28"/>
          <w:szCs w:val="28"/>
        </w:rPr>
        <w:t xml:space="preserve"> </w:t>
      </w:r>
      <w:r w:rsidRPr="00D14212">
        <w:rPr>
          <w:sz w:val="28"/>
          <w:szCs w:val="28"/>
        </w:rPr>
        <w:t>нашего</w:t>
      </w:r>
      <w:r w:rsidR="00312DEE">
        <w:rPr>
          <w:sz w:val="28"/>
          <w:szCs w:val="28"/>
        </w:rPr>
        <w:t xml:space="preserve"> </w:t>
      </w:r>
      <w:r w:rsidRPr="00D14212">
        <w:rPr>
          <w:sz w:val="28"/>
          <w:szCs w:val="28"/>
        </w:rPr>
        <w:t>поведения.</w:t>
      </w:r>
      <w:r w:rsidR="00312DEE">
        <w:rPr>
          <w:sz w:val="28"/>
          <w:szCs w:val="28"/>
        </w:rPr>
        <w:t xml:space="preserve"> </w:t>
      </w:r>
      <w:r w:rsidRPr="00D14212">
        <w:rPr>
          <w:sz w:val="28"/>
          <w:szCs w:val="28"/>
        </w:rPr>
        <w:t>Мы</w:t>
      </w:r>
      <w:r w:rsidR="00312DEE">
        <w:rPr>
          <w:sz w:val="28"/>
          <w:szCs w:val="28"/>
        </w:rPr>
        <w:t xml:space="preserve"> </w:t>
      </w:r>
      <w:r w:rsidRPr="00D14212">
        <w:rPr>
          <w:sz w:val="28"/>
          <w:szCs w:val="28"/>
        </w:rPr>
        <w:t>сообщаем</w:t>
      </w:r>
      <w:r w:rsidR="00312DEE">
        <w:rPr>
          <w:sz w:val="28"/>
          <w:szCs w:val="28"/>
        </w:rPr>
        <w:t xml:space="preserve"> </w:t>
      </w:r>
      <w:r w:rsidRPr="00D14212">
        <w:rPr>
          <w:sz w:val="28"/>
          <w:szCs w:val="28"/>
        </w:rPr>
        <w:t>информацию</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своем</w:t>
      </w:r>
      <w:r w:rsidR="00312DEE">
        <w:rPr>
          <w:sz w:val="28"/>
          <w:szCs w:val="28"/>
        </w:rPr>
        <w:t xml:space="preserve"> </w:t>
      </w:r>
      <w:r w:rsidRPr="00D14212">
        <w:rPr>
          <w:sz w:val="28"/>
          <w:szCs w:val="28"/>
        </w:rPr>
        <w:t>здоровье,</w:t>
      </w:r>
      <w:r w:rsidR="00312DEE">
        <w:rPr>
          <w:sz w:val="28"/>
          <w:szCs w:val="28"/>
        </w:rPr>
        <w:t xml:space="preserve"> </w:t>
      </w:r>
      <w:r w:rsidRPr="00D14212">
        <w:rPr>
          <w:sz w:val="28"/>
          <w:szCs w:val="28"/>
        </w:rPr>
        <w:t>политических</w:t>
      </w:r>
      <w:r w:rsidR="00312DEE">
        <w:rPr>
          <w:sz w:val="28"/>
          <w:szCs w:val="28"/>
        </w:rPr>
        <w:t xml:space="preserve"> </w:t>
      </w:r>
      <w:r w:rsidRPr="00D14212">
        <w:rPr>
          <w:sz w:val="28"/>
          <w:szCs w:val="28"/>
        </w:rPr>
        <w:t>убеждениях,</w:t>
      </w:r>
      <w:r w:rsidR="00312DEE">
        <w:rPr>
          <w:sz w:val="28"/>
          <w:szCs w:val="28"/>
        </w:rPr>
        <w:t xml:space="preserve"> </w:t>
      </w:r>
      <w:r w:rsidRPr="00D14212">
        <w:rPr>
          <w:sz w:val="28"/>
          <w:szCs w:val="28"/>
        </w:rPr>
        <w:t>семейной</w:t>
      </w:r>
      <w:r w:rsidR="00312DEE">
        <w:rPr>
          <w:sz w:val="28"/>
          <w:szCs w:val="28"/>
        </w:rPr>
        <w:t xml:space="preserve"> </w:t>
      </w:r>
      <w:r w:rsidRPr="00D14212">
        <w:rPr>
          <w:sz w:val="28"/>
          <w:szCs w:val="28"/>
        </w:rPr>
        <w:t>жизни,</w:t>
      </w:r>
      <w:r w:rsidR="00312DEE">
        <w:rPr>
          <w:sz w:val="28"/>
          <w:szCs w:val="28"/>
        </w:rPr>
        <w:t xml:space="preserve"> </w:t>
      </w:r>
      <w:r w:rsidRPr="00D14212">
        <w:rPr>
          <w:sz w:val="28"/>
          <w:szCs w:val="28"/>
        </w:rPr>
        <w:t>даже</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зная,</w:t>
      </w:r>
      <w:r w:rsidR="00312DEE">
        <w:rPr>
          <w:sz w:val="28"/>
          <w:szCs w:val="28"/>
        </w:rPr>
        <w:t xml:space="preserve"> </w:t>
      </w:r>
      <w:r w:rsidRPr="00D14212">
        <w:rPr>
          <w:sz w:val="28"/>
          <w:szCs w:val="28"/>
        </w:rPr>
        <w:t>кто</w:t>
      </w:r>
      <w:r w:rsidR="00312DEE">
        <w:rPr>
          <w:sz w:val="28"/>
          <w:szCs w:val="28"/>
        </w:rPr>
        <w:t xml:space="preserve"> </w:t>
      </w:r>
      <w:r w:rsidRPr="00D14212">
        <w:rPr>
          <w:sz w:val="28"/>
          <w:szCs w:val="28"/>
        </w:rPr>
        <w:t>будет</w:t>
      </w:r>
      <w:r w:rsidR="00312DEE">
        <w:rPr>
          <w:sz w:val="28"/>
          <w:szCs w:val="28"/>
        </w:rPr>
        <w:t xml:space="preserve"> </w:t>
      </w:r>
      <w:r w:rsidRPr="00D14212">
        <w:rPr>
          <w:sz w:val="28"/>
          <w:szCs w:val="28"/>
        </w:rPr>
        <w:t>пользоваться</w:t>
      </w:r>
      <w:r w:rsidR="00312DEE">
        <w:rPr>
          <w:sz w:val="28"/>
          <w:szCs w:val="28"/>
        </w:rPr>
        <w:t xml:space="preserve"> </w:t>
      </w:r>
      <w:r w:rsidRPr="00D14212">
        <w:rPr>
          <w:sz w:val="28"/>
          <w:szCs w:val="28"/>
        </w:rPr>
        <w:t>этими</w:t>
      </w:r>
      <w:r w:rsidR="00312DEE">
        <w:rPr>
          <w:sz w:val="28"/>
          <w:szCs w:val="28"/>
        </w:rPr>
        <w:t xml:space="preserve"> </w:t>
      </w:r>
      <w:r w:rsidRPr="00D14212">
        <w:rPr>
          <w:sz w:val="28"/>
          <w:szCs w:val="28"/>
        </w:rPr>
        <w:t>данными,</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какой</w:t>
      </w:r>
      <w:r w:rsidR="00312DEE">
        <w:rPr>
          <w:sz w:val="28"/>
          <w:szCs w:val="28"/>
        </w:rPr>
        <w:t xml:space="preserve"> </w:t>
      </w:r>
      <w:r w:rsidRPr="00D14212">
        <w:rPr>
          <w:sz w:val="28"/>
          <w:szCs w:val="28"/>
        </w:rPr>
        <w:t>целью</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каким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И</w:t>
      </w:r>
      <w:r w:rsidR="00302744">
        <w:rPr>
          <w:sz w:val="28"/>
          <w:szCs w:val="28"/>
        </w:rPr>
        <w:t>,</w:t>
      </w:r>
      <w:r w:rsidR="00312DEE">
        <w:rPr>
          <w:sz w:val="28"/>
          <w:szCs w:val="28"/>
        </w:rPr>
        <w:t xml:space="preserve"> </w:t>
      </w:r>
      <w:r w:rsidRPr="00D14212">
        <w:rPr>
          <w:sz w:val="28"/>
          <w:szCs w:val="28"/>
        </w:rPr>
        <w:t>следовательно</w:t>
      </w:r>
      <w:r w:rsidR="00302744">
        <w:rPr>
          <w:sz w:val="28"/>
          <w:szCs w:val="28"/>
        </w:rPr>
        <w:t>,</w:t>
      </w:r>
      <w:r w:rsidR="00312DEE">
        <w:rPr>
          <w:sz w:val="28"/>
          <w:szCs w:val="28"/>
        </w:rPr>
        <w:t xml:space="preserve"> </w:t>
      </w:r>
      <w:r w:rsidRPr="00D14212">
        <w:rPr>
          <w:sz w:val="28"/>
          <w:szCs w:val="28"/>
        </w:rPr>
        <w:t>преимущества</w:t>
      </w:r>
      <w:r w:rsidR="00312DEE">
        <w:rPr>
          <w:sz w:val="28"/>
          <w:szCs w:val="28"/>
        </w:rPr>
        <w:t xml:space="preserve"> </w:t>
      </w:r>
      <w:r w:rsidRPr="00D14212">
        <w:rPr>
          <w:sz w:val="28"/>
          <w:szCs w:val="28"/>
        </w:rPr>
        <w:t>ИИ</w:t>
      </w:r>
      <w:r w:rsidR="00312DEE">
        <w:rPr>
          <w:sz w:val="28"/>
          <w:szCs w:val="28"/>
        </w:rPr>
        <w:t xml:space="preserve"> </w:t>
      </w:r>
      <w:r w:rsidRPr="00D14212">
        <w:rPr>
          <w:sz w:val="28"/>
          <w:szCs w:val="28"/>
        </w:rPr>
        <w:t>вступают</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противоречия</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правом</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неприкосновенность</w:t>
      </w:r>
      <w:r w:rsidR="00312DEE">
        <w:rPr>
          <w:sz w:val="28"/>
          <w:szCs w:val="28"/>
        </w:rPr>
        <w:t xml:space="preserve"> </w:t>
      </w:r>
      <w:r w:rsidRPr="00D14212">
        <w:rPr>
          <w:sz w:val="28"/>
          <w:szCs w:val="28"/>
        </w:rPr>
        <w:t>частной</w:t>
      </w:r>
      <w:r w:rsidR="00312DEE">
        <w:rPr>
          <w:sz w:val="28"/>
          <w:szCs w:val="28"/>
        </w:rPr>
        <w:t xml:space="preserve"> </w:t>
      </w:r>
      <w:r w:rsidRPr="00D14212">
        <w:rPr>
          <w:sz w:val="28"/>
          <w:szCs w:val="28"/>
        </w:rPr>
        <w:t>жизни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защиту</w:t>
      </w:r>
      <w:r w:rsidR="00312DEE">
        <w:rPr>
          <w:sz w:val="28"/>
          <w:szCs w:val="28"/>
        </w:rPr>
        <w:t xml:space="preserve"> </w:t>
      </w:r>
      <w:r w:rsidRPr="00D14212">
        <w:rPr>
          <w:sz w:val="28"/>
          <w:szCs w:val="28"/>
        </w:rPr>
        <w:t>персональных</w:t>
      </w:r>
      <w:r w:rsidR="00312DEE">
        <w:rPr>
          <w:sz w:val="28"/>
          <w:szCs w:val="28"/>
        </w:rPr>
        <w:t xml:space="preserve"> </w:t>
      </w:r>
      <w:r w:rsidRPr="00D14212">
        <w:rPr>
          <w:sz w:val="28"/>
          <w:szCs w:val="28"/>
        </w:rPr>
        <w:t>данных,</w:t>
      </w:r>
      <w:r w:rsidR="00312DEE">
        <w:rPr>
          <w:sz w:val="28"/>
          <w:szCs w:val="28"/>
        </w:rPr>
        <w:t xml:space="preserve"> </w:t>
      </w:r>
      <w:r w:rsidRPr="00D14212">
        <w:rPr>
          <w:sz w:val="28"/>
          <w:szCs w:val="28"/>
        </w:rPr>
        <w:t>которые</w:t>
      </w:r>
      <w:r w:rsidR="00312DEE">
        <w:rPr>
          <w:sz w:val="28"/>
          <w:szCs w:val="28"/>
        </w:rPr>
        <w:t xml:space="preserve"> </w:t>
      </w:r>
      <w:r w:rsidRPr="00D14212">
        <w:rPr>
          <w:sz w:val="28"/>
          <w:szCs w:val="28"/>
        </w:rPr>
        <w:t>тесно</w:t>
      </w:r>
      <w:r w:rsidR="00312DEE">
        <w:rPr>
          <w:sz w:val="28"/>
          <w:szCs w:val="28"/>
        </w:rPr>
        <w:t xml:space="preserve"> </w:t>
      </w:r>
      <w:r w:rsidRPr="00D14212">
        <w:rPr>
          <w:sz w:val="28"/>
          <w:szCs w:val="28"/>
        </w:rPr>
        <w:t>взаимосвязанных</w:t>
      </w:r>
      <w:r w:rsidR="00312DEE">
        <w:rPr>
          <w:sz w:val="28"/>
          <w:szCs w:val="28"/>
        </w:rPr>
        <w:t xml:space="preserve"> </w:t>
      </w:r>
      <w:r w:rsidRPr="00D14212">
        <w:rPr>
          <w:sz w:val="28"/>
          <w:szCs w:val="28"/>
        </w:rPr>
        <w:t>между</w:t>
      </w:r>
      <w:r w:rsidR="00312DEE">
        <w:rPr>
          <w:sz w:val="28"/>
          <w:szCs w:val="28"/>
        </w:rPr>
        <w:t xml:space="preserve"> </w:t>
      </w:r>
      <w:r w:rsidRPr="00D14212">
        <w:rPr>
          <w:sz w:val="28"/>
          <w:szCs w:val="28"/>
        </w:rPr>
        <w:t>собой.</w:t>
      </w:r>
      <w:r w:rsidR="00312DEE">
        <w:rPr>
          <w:sz w:val="28"/>
          <w:szCs w:val="28"/>
        </w:rPr>
        <w:t xml:space="preserve"> </w:t>
      </w:r>
      <w:r w:rsidRPr="00D14212">
        <w:rPr>
          <w:sz w:val="28"/>
          <w:szCs w:val="28"/>
        </w:rPr>
        <w:t>Они</w:t>
      </w:r>
      <w:r w:rsidR="00312DEE">
        <w:rPr>
          <w:sz w:val="28"/>
          <w:szCs w:val="28"/>
        </w:rPr>
        <w:t xml:space="preserve"> </w:t>
      </w:r>
      <w:r w:rsidRPr="00D14212">
        <w:rPr>
          <w:sz w:val="28"/>
          <w:szCs w:val="28"/>
        </w:rPr>
        <w:t>защищают</w:t>
      </w:r>
      <w:r w:rsidR="00312DEE">
        <w:rPr>
          <w:sz w:val="28"/>
          <w:szCs w:val="28"/>
        </w:rPr>
        <w:t xml:space="preserve"> </w:t>
      </w:r>
      <w:r w:rsidRPr="00D14212">
        <w:rPr>
          <w:sz w:val="28"/>
          <w:szCs w:val="28"/>
        </w:rPr>
        <w:t>свободу</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человеческое</w:t>
      </w:r>
      <w:r w:rsidR="00312DEE">
        <w:rPr>
          <w:sz w:val="28"/>
          <w:szCs w:val="28"/>
        </w:rPr>
        <w:t xml:space="preserve"> </w:t>
      </w:r>
      <w:r w:rsidRPr="00D14212">
        <w:rPr>
          <w:sz w:val="28"/>
          <w:szCs w:val="28"/>
        </w:rPr>
        <w:t>достоинство</w:t>
      </w:r>
      <w:r w:rsidR="00312DEE">
        <w:rPr>
          <w:sz w:val="28"/>
          <w:szCs w:val="28"/>
        </w:rPr>
        <w:t xml:space="preserve"> </w:t>
      </w:r>
      <w:r w:rsidRPr="00D14212">
        <w:rPr>
          <w:sz w:val="28"/>
          <w:szCs w:val="28"/>
        </w:rPr>
        <w:t>людей,</w:t>
      </w:r>
      <w:r w:rsidR="00312DEE">
        <w:rPr>
          <w:sz w:val="28"/>
          <w:szCs w:val="28"/>
        </w:rPr>
        <w:t xml:space="preserve"> </w:t>
      </w:r>
      <w:r w:rsidRPr="00D14212">
        <w:rPr>
          <w:sz w:val="28"/>
          <w:szCs w:val="28"/>
        </w:rPr>
        <w:t>давая</w:t>
      </w:r>
      <w:r w:rsidR="00312DEE">
        <w:rPr>
          <w:sz w:val="28"/>
          <w:szCs w:val="28"/>
        </w:rPr>
        <w:t xml:space="preserve"> </w:t>
      </w:r>
      <w:r w:rsidRPr="00D14212">
        <w:rPr>
          <w:sz w:val="28"/>
          <w:szCs w:val="28"/>
        </w:rPr>
        <w:t>им</w:t>
      </w:r>
      <w:r w:rsidR="00312DEE">
        <w:rPr>
          <w:sz w:val="28"/>
          <w:szCs w:val="28"/>
        </w:rPr>
        <w:t xml:space="preserve"> </w:t>
      </w:r>
      <w:r w:rsidRPr="00D14212">
        <w:rPr>
          <w:sz w:val="28"/>
          <w:szCs w:val="28"/>
        </w:rPr>
        <w:t>личное</w:t>
      </w:r>
      <w:r w:rsidR="00312DEE">
        <w:rPr>
          <w:sz w:val="28"/>
          <w:szCs w:val="28"/>
        </w:rPr>
        <w:t xml:space="preserve"> </w:t>
      </w:r>
      <w:r w:rsidRPr="00D14212">
        <w:rPr>
          <w:sz w:val="28"/>
          <w:szCs w:val="28"/>
        </w:rPr>
        <w:t>пространство</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свободного</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своих</w:t>
      </w:r>
      <w:r w:rsidR="00312DEE">
        <w:rPr>
          <w:sz w:val="28"/>
          <w:szCs w:val="28"/>
        </w:rPr>
        <w:t xml:space="preserve"> </w:t>
      </w:r>
      <w:r w:rsidRPr="00D14212">
        <w:rPr>
          <w:sz w:val="28"/>
          <w:szCs w:val="28"/>
        </w:rPr>
        <w:t>личностей,</w:t>
      </w:r>
      <w:r w:rsidR="00312DEE">
        <w:rPr>
          <w:sz w:val="28"/>
          <w:szCs w:val="28"/>
        </w:rPr>
        <w:t xml:space="preserve"> </w:t>
      </w:r>
      <w:r w:rsidRPr="00D14212">
        <w:rPr>
          <w:sz w:val="28"/>
          <w:szCs w:val="28"/>
        </w:rPr>
        <w:t>мыслей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мнений.</w:t>
      </w:r>
      <w:r w:rsidR="00312DEE">
        <w:rPr>
          <w:sz w:val="28"/>
          <w:szCs w:val="28"/>
        </w:rPr>
        <w:t xml:space="preserve"> </w:t>
      </w:r>
      <w:r w:rsidRPr="00D14212">
        <w:rPr>
          <w:sz w:val="28"/>
          <w:szCs w:val="28"/>
        </w:rPr>
        <w:t>Таким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они</w:t>
      </w:r>
      <w:r w:rsidR="00312DEE">
        <w:rPr>
          <w:sz w:val="28"/>
          <w:szCs w:val="28"/>
        </w:rPr>
        <w:t xml:space="preserve"> </w:t>
      </w:r>
      <w:r w:rsidRPr="00D14212">
        <w:rPr>
          <w:sz w:val="28"/>
          <w:szCs w:val="28"/>
        </w:rPr>
        <w:t>являются</w:t>
      </w:r>
      <w:r w:rsidR="00312DEE">
        <w:rPr>
          <w:sz w:val="28"/>
          <w:szCs w:val="28"/>
        </w:rPr>
        <w:t xml:space="preserve"> </w:t>
      </w:r>
      <w:r w:rsidRPr="00D14212">
        <w:rPr>
          <w:sz w:val="28"/>
          <w:szCs w:val="28"/>
        </w:rPr>
        <w:t>необходимым</w:t>
      </w:r>
      <w:r w:rsidR="00312DEE">
        <w:rPr>
          <w:sz w:val="28"/>
          <w:szCs w:val="28"/>
        </w:rPr>
        <w:t xml:space="preserve"> </w:t>
      </w:r>
      <w:r w:rsidRPr="00D14212">
        <w:rPr>
          <w:sz w:val="28"/>
          <w:szCs w:val="28"/>
        </w:rPr>
        <w:t>условием</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соблюдения</w:t>
      </w:r>
      <w:r w:rsidR="00312DEE">
        <w:rPr>
          <w:sz w:val="28"/>
          <w:szCs w:val="28"/>
        </w:rPr>
        <w:t xml:space="preserve"> </w:t>
      </w:r>
      <w:r w:rsidRPr="00D14212">
        <w:rPr>
          <w:sz w:val="28"/>
          <w:szCs w:val="28"/>
        </w:rPr>
        <w:t>других</w:t>
      </w:r>
      <w:r w:rsidR="00312DEE">
        <w:rPr>
          <w:sz w:val="28"/>
          <w:szCs w:val="28"/>
        </w:rPr>
        <w:t xml:space="preserve"> </w:t>
      </w:r>
      <w:r w:rsidRPr="00D14212">
        <w:rPr>
          <w:sz w:val="28"/>
          <w:szCs w:val="28"/>
        </w:rPr>
        <w:t>фундаментальных</w:t>
      </w:r>
      <w:r w:rsidR="00312DEE">
        <w:rPr>
          <w:sz w:val="28"/>
          <w:szCs w:val="28"/>
        </w:rPr>
        <w:t xml:space="preserve"> </w:t>
      </w:r>
      <w:r w:rsidRPr="00D14212">
        <w:rPr>
          <w:sz w:val="28"/>
          <w:szCs w:val="28"/>
        </w:rPr>
        <w:t>свобод,</w:t>
      </w:r>
      <w:r w:rsidR="00312DEE">
        <w:rPr>
          <w:sz w:val="28"/>
          <w:szCs w:val="28"/>
        </w:rPr>
        <w:t xml:space="preserve"> </w:t>
      </w:r>
      <w:r w:rsidRPr="00D14212">
        <w:rPr>
          <w:sz w:val="28"/>
          <w:szCs w:val="28"/>
        </w:rPr>
        <w:t>таких</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свобода</w:t>
      </w:r>
      <w:r w:rsidR="00312DEE">
        <w:rPr>
          <w:sz w:val="28"/>
          <w:szCs w:val="28"/>
        </w:rPr>
        <w:t xml:space="preserve"> </w:t>
      </w:r>
      <w:r w:rsidRPr="00D14212">
        <w:rPr>
          <w:sz w:val="28"/>
          <w:szCs w:val="28"/>
        </w:rPr>
        <w:t>слова,</w:t>
      </w:r>
      <w:r w:rsidR="00312DEE">
        <w:rPr>
          <w:sz w:val="28"/>
          <w:szCs w:val="28"/>
        </w:rPr>
        <w:t xml:space="preserve"> </w:t>
      </w:r>
      <w:r w:rsidRPr="00D14212">
        <w:rPr>
          <w:sz w:val="28"/>
          <w:szCs w:val="28"/>
        </w:rPr>
        <w:t>свобода</w:t>
      </w:r>
      <w:r w:rsidR="00312DEE">
        <w:rPr>
          <w:sz w:val="28"/>
          <w:szCs w:val="28"/>
        </w:rPr>
        <w:t xml:space="preserve"> </w:t>
      </w:r>
      <w:r w:rsidRPr="00D14212">
        <w:rPr>
          <w:sz w:val="28"/>
          <w:szCs w:val="28"/>
        </w:rPr>
        <w:t>мирных</w:t>
      </w:r>
      <w:r w:rsidR="00312DEE">
        <w:rPr>
          <w:sz w:val="28"/>
          <w:szCs w:val="28"/>
        </w:rPr>
        <w:t xml:space="preserve"> </w:t>
      </w:r>
      <w:r w:rsidRPr="00D14212">
        <w:rPr>
          <w:sz w:val="28"/>
          <w:szCs w:val="28"/>
        </w:rPr>
        <w:t>собраний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объединений,</w:t>
      </w:r>
      <w:r w:rsidR="00312DEE">
        <w:rPr>
          <w:sz w:val="28"/>
          <w:szCs w:val="28"/>
        </w:rPr>
        <w:t xml:space="preserve"> </w:t>
      </w:r>
      <w:r w:rsidRPr="00D14212">
        <w:rPr>
          <w:sz w:val="28"/>
          <w:szCs w:val="28"/>
        </w:rPr>
        <w:t>свобода</w:t>
      </w:r>
      <w:r w:rsidR="00312DEE">
        <w:rPr>
          <w:sz w:val="28"/>
          <w:szCs w:val="28"/>
        </w:rPr>
        <w:t xml:space="preserve"> </w:t>
      </w:r>
      <w:r w:rsidRPr="00D14212">
        <w:rPr>
          <w:sz w:val="28"/>
          <w:szCs w:val="28"/>
        </w:rPr>
        <w:t>вероисповедания.</w:t>
      </w:r>
    </w:p>
    <w:p w:rsidR="00081CCD" w:rsidRPr="00D14212" w:rsidRDefault="00081CCD" w:rsidP="00D14212">
      <w:pPr>
        <w:rPr>
          <w:rFonts w:eastAsia="Times New Roman" w:cs="Times New Roman"/>
          <w:szCs w:val="28"/>
          <w:lang w:eastAsia="ru-RU"/>
        </w:rPr>
      </w:pPr>
      <w:r w:rsidRPr="00D14212">
        <w:rPr>
          <w:rFonts w:eastAsia="Times New Roman" w:cs="Times New Roman"/>
          <w:szCs w:val="28"/>
          <w:lang w:eastAsia="ru-RU"/>
        </w:rPr>
        <w:t>Для</w:t>
      </w:r>
      <w:r w:rsidR="00312DEE">
        <w:rPr>
          <w:rFonts w:eastAsia="Times New Roman" w:cs="Times New Roman"/>
          <w:szCs w:val="28"/>
          <w:lang w:eastAsia="ru-RU"/>
        </w:rPr>
        <w:t xml:space="preserve"> </w:t>
      </w:r>
      <w:r w:rsidRPr="00D14212">
        <w:rPr>
          <w:rFonts w:eastAsia="Times New Roman" w:cs="Times New Roman"/>
          <w:szCs w:val="28"/>
          <w:lang w:eastAsia="ru-RU"/>
        </w:rPr>
        <w:t>защиты</w:t>
      </w:r>
      <w:r w:rsidR="00312DEE">
        <w:rPr>
          <w:rFonts w:eastAsia="Times New Roman" w:cs="Times New Roman"/>
          <w:szCs w:val="28"/>
          <w:lang w:eastAsia="ru-RU"/>
        </w:rPr>
        <w:t xml:space="preserve"> </w:t>
      </w:r>
      <w:r w:rsidRPr="00D14212">
        <w:rPr>
          <w:rFonts w:eastAsia="Times New Roman" w:cs="Times New Roman"/>
          <w:szCs w:val="28"/>
          <w:lang w:eastAsia="ru-RU"/>
        </w:rPr>
        <w:t>этой</w:t>
      </w:r>
      <w:r w:rsidR="00312DEE">
        <w:rPr>
          <w:rFonts w:eastAsia="Times New Roman" w:cs="Times New Roman"/>
          <w:szCs w:val="28"/>
          <w:lang w:eastAsia="ru-RU"/>
        </w:rPr>
        <w:t xml:space="preserve"> </w:t>
      </w:r>
      <w:r w:rsidRPr="00D14212">
        <w:rPr>
          <w:rFonts w:eastAsia="Times New Roman" w:cs="Times New Roman"/>
          <w:szCs w:val="28"/>
          <w:lang w:eastAsia="ru-RU"/>
        </w:rPr>
        <w:t>личной</w:t>
      </w:r>
      <w:r w:rsidR="00312DEE">
        <w:rPr>
          <w:rFonts w:eastAsia="Times New Roman" w:cs="Times New Roman"/>
          <w:szCs w:val="28"/>
          <w:lang w:eastAsia="ru-RU"/>
        </w:rPr>
        <w:t xml:space="preserve"> </w:t>
      </w:r>
      <w:r w:rsidRPr="00D14212">
        <w:rPr>
          <w:rFonts w:eastAsia="Times New Roman" w:cs="Times New Roman"/>
          <w:szCs w:val="28"/>
          <w:lang w:eastAsia="ru-RU"/>
        </w:rPr>
        <w:t>неприкосновенности</w:t>
      </w:r>
      <w:r w:rsidR="00312DEE">
        <w:rPr>
          <w:rFonts w:eastAsia="Times New Roman" w:cs="Times New Roman"/>
          <w:szCs w:val="28"/>
          <w:lang w:eastAsia="ru-RU"/>
        </w:rPr>
        <w:t xml:space="preserve"> </w:t>
      </w:r>
      <w:r w:rsidRPr="00D14212">
        <w:rPr>
          <w:rFonts w:eastAsia="Times New Roman" w:cs="Times New Roman"/>
          <w:szCs w:val="28"/>
          <w:lang w:eastAsia="ru-RU"/>
        </w:rPr>
        <w:t>любая</w:t>
      </w:r>
      <w:r w:rsidR="00312DEE">
        <w:rPr>
          <w:rFonts w:eastAsia="Times New Roman" w:cs="Times New Roman"/>
          <w:szCs w:val="28"/>
          <w:lang w:eastAsia="ru-RU"/>
        </w:rPr>
        <w:t xml:space="preserve"> </w:t>
      </w:r>
      <w:r w:rsidRPr="00D14212">
        <w:rPr>
          <w:rFonts w:eastAsia="Times New Roman" w:cs="Times New Roman"/>
          <w:szCs w:val="28"/>
          <w:lang w:eastAsia="ru-RU"/>
        </w:rPr>
        <w:t>обработка</w:t>
      </w:r>
      <w:r w:rsidR="00312DEE">
        <w:rPr>
          <w:rFonts w:eastAsia="Times New Roman" w:cs="Times New Roman"/>
          <w:szCs w:val="28"/>
          <w:lang w:eastAsia="ru-RU"/>
        </w:rPr>
        <w:t xml:space="preserve"> </w:t>
      </w:r>
      <w:r w:rsidRPr="00D14212">
        <w:rPr>
          <w:rFonts w:eastAsia="Times New Roman" w:cs="Times New Roman"/>
          <w:szCs w:val="28"/>
          <w:lang w:eastAsia="ru-RU"/>
        </w:rPr>
        <w:t>персональных</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должна</w:t>
      </w:r>
      <w:r w:rsidR="00312DEE">
        <w:rPr>
          <w:rFonts w:eastAsia="Times New Roman" w:cs="Times New Roman"/>
          <w:szCs w:val="28"/>
          <w:lang w:eastAsia="ru-RU"/>
        </w:rPr>
        <w:t xml:space="preserve"> </w:t>
      </w:r>
      <w:r w:rsidRPr="00D14212">
        <w:rPr>
          <w:rFonts w:eastAsia="Times New Roman" w:cs="Times New Roman"/>
          <w:szCs w:val="28"/>
          <w:lang w:eastAsia="ru-RU"/>
        </w:rPr>
        <w:t>осуществляться</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соответствии</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рядом</w:t>
      </w:r>
      <w:r w:rsidR="00312DEE">
        <w:rPr>
          <w:rFonts w:eastAsia="Times New Roman" w:cs="Times New Roman"/>
          <w:szCs w:val="28"/>
          <w:lang w:eastAsia="ru-RU"/>
        </w:rPr>
        <w:t xml:space="preserve"> </w:t>
      </w:r>
      <w:r w:rsidRPr="00D14212">
        <w:rPr>
          <w:rFonts w:eastAsia="Times New Roman" w:cs="Times New Roman"/>
          <w:szCs w:val="28"/>
          <w:lang w:eastAsia="ru-RU"/>
        </w:rPr>
        <w:t>требований.</w:t>
      </w:r>
      <w:r w:rsidR="00312DEE">
        <w:rPr>
          <w:rFonts w:eastAsia="Times New Roman" w:cs="Times New Roman"/>
          <w:szCs w:val="28"/>
          <w:lang w:eastAsia="ru-RU"/>
        </w:rPr>
        <w:t xml:space="preserve"> </w:t>
      </w:r>
      <w:r w:rsidRPr="00D14212">
        <w:rPr>
          <w:rFonts w:eastAsia="Times New Roman" w:cs="Times New Roman"/>
          <w:szCs w:val="28"/>
          <w:lang w:eastAsia="ru-RU"/>
        </w:rPr>
        <w:t>Согласие</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обработку</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причем</w:t>
      </w:r>
      <w:r w:rsidR="00312DEE">
        <w:rPr>
          <w:rFonts w:eastAsia="Times New Roman" w:cs="Times New Roman"/>
          <w:szCs w:val="28"/>
          <w:lang w:eastAsia="ru-RU"/>
        </w:rPr>
        <w:t xml:space="preserve"> </w:t>
      </w:r>
      <w:r w:rsidRPr="00D14212">
        <w:rPr>
          <w:rFonts w:eastAsia="Times New Roman" w:cs="Times New Roman"/>
          <w:szCs w:val="28"/>
          <w:lang w:eastAsia="ru-RU"/>
        </w:rPr>
        <w:t>«свободное,</w:t>
      </w:r>
      <w:r w:rsidR="00312DEE">
        <w:rPr>
          <w:rFonts w:eastAsia="Times New Roman" w:cs="Times New Roman"/>
          <w:szCs w:val="28"/>
          <w:lang w:eastAsia="ru-RU"/>
        </w:rPr>
        <w:t xml:space="preserve"> </w:t>
      </w:r>
      <w:r w:rsidRPr="00D14212">
        <w:rPr>
          <w:rFonts w:eastAsia="Times New Roman" w:cs="Times New Roman"/>
          <w:szCs w:val="28"/>
          <w:lang w:eastAsia="ru-RU"/>
        </w:rPr>
        <w:t>определенное,</w:t>
      </w:r>
      <w:r w:rsidR="00312DEE">
        <w:rPr>
          <w:rFonts w:eastAsia="Times New Roman" w:cs="Times New Roman"/>
          <w:szCs w:val="28"/>
          <w:lang w:eastAsia="ru-RU"/>
        </w:rPr>
        <w:t xml:space="preserve"> </w:t>
      </w:r>
      <w:r w:rsidRPr="00D14212">
        <w:rPr>
          <w:rFonts w:eastAsia="Times New Roman" w:cs="Times New Roman"/>
          <w:szCs w:val="28"/>
          <w:lang w:eastAsia="ru-RU"/>
        </w:rPr>
        <w:t>информированное</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однозначное»,</w:t>
      </w:r>
      <w:r w:rsidR="00312DEE">
        <w:rPr>
          <w:rFonts w:eastAsia="Times New Roman" w:cs="Times New Roman"/>
          <w:szCs w:val="28"/>
          <w:lang w:eastAsia="ru-RU"/>
        </w:rPr>
        <w:t xml:space="preserve"> </w:t>
      </w:r>
      <w:r w:rsidRPr="00D14212">
        <w:rPr>
          <w:rFonts w:eastAsia="Times New Roman" w:cs="Times New Roman"/>
          <w:szCs w:val="28"/>
          <w:lang w:eastAsia="ru-RU"/>
        </w:rPr>
        <w:t>как</w:t>
      </w:r>
      <w:r w:rsidR="00312DEE">
        <w:rPr>
          <w:rFonts w:eastAsia="Times New Roman" w:cs="Times New Roman"/>
          <w:szCs w:val="28"/>
          <w:lang w:eastAsia="ru-RU"/>
        </w:rPr>
        <w:t xml:space="preserve"> </w:t>
      </w:r>
      <w:r w:rsidRPr="00D14212">
        <w:rPr>
          <w:rFonts w:eastAsia="Times New Roman" w:cs="Times New Roman"/>
          <w:szCs w:val="28"/>
          <w:lang w:eastAsia="ru-RU"/>
        </w:rPr>
        <w:t>оговаривает</w:t>
      </w:r>
      <w:r w:rsidR="00312DEE">
        <w:rPr>
          <w:rFonts w:eastAsia="Times New Roman" w:cs="Times New Roman"/>
          <w:szCs w:val="28"/>
          <w:lang w:eastAsia="ru-RU"/>
        </w:rPr>
        <w:t xml:space="preserve"> </w:t>
      </w:r>
      <w:r w:rsidRPr="00D14212">
        <w:rPr>
          <w:rFonts w:eastAsia="Times New Roman" w:cs="Times New Roman"/>
          <w:szCs w:val="28"/>
          <w:lang w:eastAsia="ru-RU"/>
        </w:rPr>
        <w:t>«</w:t>
      </w:r>
      <w:r w:rsidRPr="00D14212">
        <w:rPr>
          <w:rFonts w:eastAsia="Times New Roman" w:cs="Times New Roman"/>
          <w:kern w:val="36"/>
          <w:szCs w:val="28"/>
          <w:lang w:eastAsia="ru-RU"/>
        </w:rPr>
        <w:t>Конвенция</w:t>
      </w:r>
      <w:r w:rsidR="00312DEE">
        <w:rPr>
          <w:rFonts w:eastAsia="Times New Roman" w:cs="Times New Roman"/>
          <w:kern w:val="36"/>
          <w:szCs w:val="28"/>
          <w:lang w:eastAsia="ru-RU"/>
        </w:rPr>
        <w:t xml:space="preserve"> </w:t>
      </w:r>
      <w:r w:rsidRPr="00D14212">
        <w:rPr>
          <w:rFonts w:eastAsia="Times New Roman" w:cs="Times New Roman"/>
          <w:kern w:val="36"/>
          <w:szCs w:val="28"/>
          <w:lang w:eastAsia="ru-RU"/>
        </w:rPr>
        <w:t>о</w:t>
      </w:r>
      <w:r w:rsidR="00312DEE">
        <w:rPr>
          <w:rFonts w:eastAsia="Times New Roman" w:cs="Times New Roman"/>
          <w:kern w:val="36"/>
          <w:szCs w:val="28"/>
          <w:lang w:eastAsia="ru-RU"/>
        </w:rPr>
        <w:t xml:space="preserve"> </w:t>
      </w:r>
      <w:r w:rsidRPr="00D14212">
        <w:rPr>
          <w:rFonts w:eastAsia="Times New Roman" w:cs="Times New Roman"/>
          <w:kern w:val="36"/>
          <w:szCs w:val="28"/>
          <w:lang w:eastAsia="ru-RU"/>
        </w:rPr>
        <w:t>защите</w:t>
      </w:r>
      <w:r w:rsidR="00312DEE">
        <w:rPr>
          <w:rFonts w:eastAsia="Times New Roman" w:cs="Times New Roman"/>
          <w:kern w:val="36"/>
          <w:szCs w:val="28"/>
          <w:lang w:eastAsia="ru-RU"/>
        </w:rPr>
        <w:t xml:space="preserve"> </w:t>
      </w:r>
      <w:r w:rsidRPr="00D14212">
        <w:rPr>
          <w:rFonts w:eastAsia="Times New Roman" w:cs="Times New Roman"/>
          <w:kern w:val="36"/>
          <w:szCs w:val="28"/>
          <w:lang w:eastAsia="ru-RU"/>
        </w:rPr>
        <w:t>физических</w:t>
      </w:r>
      <w:r w:rsidR="00312DEE">
        <w:rPr>
          <w:rFonts w:eastAsia="Times New Roman" w:cs="Times New Roman"/>
          <w:kern w:val="36"/>
          <w:szCs w:val="28"/>
          <w:lang w:eastAsia="ru-RU"/>
        </w:rPr>
        <w:t xml:space="preserve"> </w:t>
      </w:r>
      <w:r w:rsidRPr="00D14212">
        <w:rPr>
          <w:rFonts w:eastAsia="Times New Roman" w:cs="Times New Roman"/>
          <w:kern w:val="36"/>
          <w:szCs w:val="28"/>
          <w:lang w:eastAsia="ru-RU"/>
        </w:rPr>
        <w:t>лиц</w:t>
      </w:r>
      <w:r w:rsidR="00312DEE">
        <w:rPr>
          <w:rFonts w:eastAsia="Times New Roman" w:cs="Times New Roman"/>
          <w:kern w:val="36"/>
          <w:szCs w:val="28"/>
          <w:lang w:eastAsia="ru-RU"/>
        </w:rPr>
        <w:t xml:space="preserve"> </w:t>
      </w:r>
      <w:r w:rsidRPr="00D14212">
        <w:rPr>
          <w:rFonts w:eastAsia="Times New Roman" w:cs="Times New Roman"/>
          <w:kern w:val="36"/>
          <w:szCs w:val="28"/>
          <w:lang w:eastAsia="ru-RU"/>
        </w:rPr>
        <w:t>при</w:t>
      </w:r>
      <w:r w:rsidR="00312DEE">
        <w:rPr>
          <w:rFonts w:eastAsia="Times New Roman" w:cs="Times New Roman"/>
          <w:kern w:val="36"/>
          <w:szCs w:val="28"/>
          <w:lang w:eastAsia="ru-RU"/>
        </w:rPr>
        <w:t xml:space="preserve"> </w:t>
      </w:r>
      <w:r w:rsidRPr="00D14212">
        <w:rPr>
          <w:rFonts w:eastAsia="Times New Roman" w:cs="Times New Roman"/>
          <w:kern w:val="36"/>
          <w:szCs w:val="28"/>
          <w:lang w:eastAsia="ru-RU"/>
        </w:rPr>
        <w:t>автоматизированной</w:t>
      </w:r>
      <w:r w:rsidR="00312DEE">
        <w:rPr>
          <w:rFonts w:eastAsia="Times New Roman" w:cs="Times New Roman"/>
          <w:kern w:val="36"/>
          <w:szCs w:val="28"/>
          <w:lang w:eastAsia="ru-RU"/>
        </w:rPr>
        <w:t xml:space="preserve"> </w:t>
      </w:r>
      <w:r w:rsidRPr="00D14212">
        <w:rPr>
          <w:rFonts w:eastAsia="Times New Roman" w:cs="Times New Roman"/>
          <w:kern w:val="36"/>
          <w:szCs w:val="28"/>
          <w:lang w:eastAsia="ru-RU"/>
        </w:rPr>
        <w:t>обработке</w:t>
      </w:r>
      <w:r w:rsidR="00312DEE">
        <w:rPr>
          <w:rFonts w:eastAsia="Times New Roman" w:cs="Times New Roman"/>
          <w:kern w:val="36"/>
          <w:szCs w:val="28"/>
          <w:lang w:eastAsia="ru-RU"/>
        </w:rPr>
        <w:t xml:space="preserve"> </w:t>
      </w:r>
      <w:r w:rsidRPr="00D14212">
        <w:rPr>
          <w:rFonts w:eastAsia="Times New Roman" w:cs="Times New Roman"/>
          <w:kern w:val="36"/>
          <w:szCs w:val="28"/>
          <w:lang w:eastAsia="ru-RU"/>
        </w:rPr>
        <w:t>персональных</w:t>
      </w:r>
      <w:r w:rsidR="00312DEE">
        <w:rPr>
          <w:rFonts w:eastAsia="Times New Roman" w:cs="Times New Roman"/>
          <w:kern w:val="36"/>
          <w:szCs w:val="28"/>
          <w:lang w:eastAsia="ru-RU"/>
        </w:rPr>
        <w:t xml:space="preserve"> </w:t>
      </w:r>
      <w:r w:rsidRPr="00D14212">
        <w:rPr>
          <w:rFonts w:eastAsia="Times New Roman" w:cs="Times New Roman"/>
          <w:kern w:val="36"/>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позволяет</w:t>
      </w:r>
      <w:r w:rsidR="00312DEE">
        <w:rPr>
          <w:rFonts w:eastAsia="Times New Roman" w:cs="Times New Roman"/>
          <w:szCs w:val="28"/>
          <w:lang w:eastAsia="ru-RU"/>
        </w:rPr>
        <w:t xml:space="preserve"> </w:t>
      </w:r>
      <w:r w:rsidRPr="00D14212">
        <w:rPr>
          <w:rFonts w:eastAsia="Times New Roman" w:cs="Times New Roman"/>
          <w:szCs w:val="28"/>
          <w:lang w:eastAsia="ru-RU"/>
        </w:rPr>
        <w:t>человеку</w:t>
      </w:r>
      <w:r w:rsidR="00312DEE">
        <w:rPr>
          <w:rFonts w:eastAsia="Times New Roman" w:cs="Times New Roman"/>
          <w:szCs w:val="28"/>
          <w:lang w:eastAsia="ru-RU"/>
        </w:rPr>
        <w:t xml:space="preserve"> </w:t>
      </w:r>
      <w:r w:rsidRPr="00D14212">
        <w:rPr>
          <w:rFonts w:eastAsia="Times New Roman" w:cs="Times New Roman"/>
          <w:szCs w:val="28"/>
          <w:lang w:eastAsia="ru-RU"/>
        </w:rPr>
        <w:t>«контролировать»</w:t>
      </w:r>
      <w:r w:rsidR="00312DEE">
        <w:rPr>
          <w:rFonts w:eastAsia="Times New Roman" w:cs="Times New Roman"/>
          <w:szCs w:val="28"/>
          <w:lang w:eastAsia="ru-RU"/>
        </w:rPr>
        <w:t xml:space="preserve"> </w:t>
      </w:r>
      <w:r w:rsidRPr="00D14212">
        <w:rPr>
          <w:rFonts w:eastAsia="Times New Roman" w:cs="Times New Roman"/>
          <w:szCs w:val="28"/>
          <w:lang w:eastAsia="ru-RU"/>
        </w:rPr>
        <w:t>использование</w:t>
      </w:r>
      <w:r w:rsidR="00312DEE">
        <w:rPr>
          <w:rFonts w:eastAsia="Times New Roman" w:cs="Times New Roman"/>
          <w:szCs w:val="28"/>
          <w:lang w:eastAsia="ru-RU"/>
        </w:rPr>
        <w:t xml:space="preserve"> </w:t>
      </w:r>
      <w:r w:rsidRPr="00D14212">
        <w:rPr>
          <w:rFonts w:eastAsia="Times New Roman" w:cs="Times New Roman"/>
          <w:szCs w:val="28"/>
          <w:lang w:eastAsia="ru-RU"/>
        </w:rPr>
        <w:t>или</w:t>
      </w:r>
      <w:r w:rsidR="00312DEE">
        <w:rPr>
          <w:rFonts w:eastAsia="Times New Roman" w:cs="Times New Roman"/>
          <w:szCs w:val="28"/>
          <w:lang w:eastAsia="ru-RU"/>
        </w:rPr>
        <w:t xml:space="preserve"> </w:t>
      </w:r>
      <w:r w:rsidRPr="00D14212">
        <w:rPr>
          <w:rFonts w:eastAsia="Times New Roman" w:cs="Times New Roman"/>
          <w:szCs w:val="28"/>
          <w:lang w:eastAsia="ru-RU"/>
        </w:rPr>
        <w:t>обработку</w:t>
      </w:r>
      <w:r w:rsidR="00312DEE">
        <w:rPr>
          <w:rFonts w:eastAsia="Times New Roman" w:cs="Times New Roman"/>
          <w:szCs w:val="28"/>
          <w:lang w:eastAsia="ru-RU"/>
        </w:rPr>
        <w:t xml:space="preserve"> </w:t>
      </w:r>
      <w:r w:rsidRPr="00D14212">
        <w:rPr>
          <w:rFonts w:eastAsia="Times New Roman" w:cs="Times New Roman"/>
          <w:szCs w:val="28"/>
          <w:lang w:eastAsia="ru-RU"/>
        </w:rPr>
        <w:t>его/ее</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защищать</w:t>
      </w:r>
      <w:r w:rsidR="00312DEE">
        <w:rPr>
          <w:rFonts w:eastAsia="Times New Roman" w:cs="Times New Roman"/>
          <w:szCs w:val="28"/>
          <w:lang w:eastAsia="ru-RU"/>
        </w:rPr>
        <w:t xml:space="preserve"> </w:t>
      </w:r>
      <w:r w:rsidRPr="00D14212">
        <w:rPr>
          <w:rFonts w:eastAsia="Times New Roman" w:cs="Times New Roman"/>
          <w:szCs w:val="28"/>
          <w:lang w:eastAsia="ru-RU"/>
        </w:rPr>
        <w:t>свою</w:t>
      </w:r>
      <w:r w:rsidR="00312DEE">
        <w:rPr>
          <w:rFonts w:eastAsia="Times New Roman" w:cs="Times New Roman"/>
          <w:szCs w:val="28"/>
          <w:lang w:eastAsia="ru-RU"/>
        </w:rPr>
        <w:t xml:space="preserve"> </w:t>
      </w:r>
      <w:r w:rsidRPr="00D14212">
        <w:rPr>
          <w:rFonts w:eastAsia="Times New Roman" w:cs="Times New Roman"/>
          <w:szCs w:val="28"/>
          <w:lang w:eastAsia="ru-RU"/>
        </w:rPr>
        <w:t>личную</w:t>
      </w:r>
      <w:r w:rsidR="00312DEE">
        <w:rPr>
          <w:rFonts w:eastAsia="Times New Roman" w:cs="Times New Roman"/>
          <w:szCs w:val="28"/>
          <w:lang w:eastAsia="ru-RU"/>
        </w:rPr>
        <w:t xml:space="preserve"> </w:t>
      </w:r>
      <w:r w:rsidRPr="00D14212">
        <w:rPr>
          <w:rFonts w:eastAsia="Times New Roman" w:cs="Times New Roman"/>
          <w:szCs w:val="28"/>
          <w:lang w:eastAsia="ru-RU"/>
        </w:rPr>
        <w:t>неприкосновенность</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достоинство[1].</w:t>
      </w:r>
    </w:p>
    <w:p w:rsidR="00081CCD" w:rsidRPr="00D14212" w:rsidRDefault="00081CCD" w:rsidP="00D14212">
      <w:pPr>
        <w:rPr>
          <w:rFonts w:eastAsia="Times New Roman" w:cs="Times New Roman"/>
          <w:szCs w:val="28"/>
          <w:lang w:eastAsia="ru-RU"/>
        </w:rPr>
      </w:pPr>
      <w:r w:rsidRPr="00D14212">
        <w:rPr>
          <w:rFonts w:eastAsia="Times New Roman" w:cs="Times New Roman"/>
          <w:szCs w:val="28"/>
          <w:lang w:eastAsia="ru-RU"/>
        </w:rPr>
        <w:t>Персональные</w:t>
      </w:r>
      <w:r w:rsidR="00312DEE">
        <w:rPr>
          <w:rFonts w:eastAsia="Times New Roman" w:cs="Times New Roman"/>
          <w:szCs w:val="28"/>
          <w:lang w:eastAsia="ru-RU"/>
        </w:rPr>
        <w:t xml:space="preserve"> </w:t>
      </w:r>
      <w:r w:rsidRPr="00D14212">
        <w:rPr>
          <w:rFonts w:eastAsia="Times New Roman" w:cs="Times New Roman"/>
          <w:szCs w:val="28"/>
          <w:lang w:eastAsia="ru-RU"/>
        </w:rPr>
        <w:t>данные</w:t>
      </w:r>
      <w:r w:rsidR="00312DEE">
        <w:rPr>
          <w:rFonts w:eastAsia="Times New Roman" w:cs="Times New Roman"/>
          <w:szCs w:val="28"/>
          <w:lang w:eastAsia="ru-RU"/>
        </w:rPr>
        <w:t xml:space="preserve"> </w:t>
      </w:r>
      <w:r w:rsidRPr="00D14212">
        <w:rPr>
          <w:rFonts w:eastAsia="Times New Roman" w:cs="Times New Roman"/>
          <w:szCs w:val="28"/>
          <w:lang w:eastAsia="ru-RU"/>
        </w:rPr>
        <w:t>гражданина</w:t>
      </w:r>
      <w:r w:rsidR="00312DEE">
        <w:rPr>
          <w:rFonts w:eastAsia="Times New Roman" w:cs="Times New Roman"/>
          <w:szCs w:val="28"/>
          <w:lang w:eastAsia="ru-RU"/>
        </w:rPr>
        <w:t xml:space="preserve"> </w:t>
      </w:r>
      <w:r w:rsidRPr="00D14212">
        <w:rPr>
          <w:rFonts w:eastAsia="Times New Roman" w:cs="Times New Roman"/>
          <w:szCs w:val="28"/>
          <w:lang w:eastAsia="ru-RU"/>
        </w:rPr>
        <w:t>РФ</w:t>
      </w:r>
      <w:r w:rsidR="00312DEE">
        <w:rPr>
          <w:rFonts w:eastAsia="Times New Roman" w:cs="Times New Roman"/>
          <w:szCs w:val="28"/>
          <w:lang w:eastAsia="ru-RU"/>
        </w:rPr>
        <w:t xml:space="preserve"> </w:t>
      </w:r>
      <w:r w:rsidRPr="00D14212">
        <w:rPr>
          <w:rFonts w:eastAsia="Times New Roman" w:cs="Times New Roman"/>
          <w:szCs w:val="28"/>
          <w:lang w:eastAsia="ru-RU"/>
        </w:rPr>
        <w:t>защищены</w:t>
      </w:r>
      <w:r w:rsidR="00312DEE">
        <w:rPr>
          <w:rFonts w:eastAsia="Times New Roman" w:cs="Times New Roman"/>
          <w:szCs w:val="28"/>
          <w:lang w:eastAsia="ru-RU"/>
        </w:rPr>
        <w:t xml:space="preserve"> </w:t>
      </w:r>
      <w:r w:rsidRPr="00D14212">
        <w:rPr>
          <w:rFonts w:eastAsia="Times New Roman" w:cs="Times New Roman"/>
          <w:szCs w:val="28"/>
          <w:lang w:eastAsia="ru-RU"/>
        </w:rPr>
        <w:t>ФЗ</w:t>
      </w:r>
      <w:r w:rsidR="00312DEE">
        <w:rPr>
          <w:rFonts w:eastAsia="Times New Roman" w:cs="Times New Roman"/>
          <w:szCs w:val="28"/>
          <w:lang w:eastAsia="ru-RU"/>
        </w:rPr>
        <w:t xml:space="preserve"> </w:t>
      </w:r>
      <w:r w:rsidRPr="00D14212">
        <w:rPr>
          <w:rFonts w:eastAsia="Times New Roman" w:cs="Times New Roman"/>
          <w:szCs w:val="28"/>
          <w:lang w:eastAsia="ru-RU"/>
        </w:rPr>
        <w:t>№123</w:t>
      </w:r>
      <w:r w:rsidR="00312DEE">
        <w:rPr>
          <w:rFonts w:eastAsia="Times New Roman" w:cs="Times New Roman"/>
          <w:szCs w:val="28"/>
          <w:lang w:eastAsia="ru-RU"/>
        </w:rPr>
        <w:t xml:space="preserve"> </w:t>
      </w:r>
      <w:r w:rsidRPr="00D14212">
        <w:rPr>
          <w:rFonts w:eastAsia="Times New Roman" w:cs="Times New Roman"/>
          <w:szCs w:val="28"/>
          <w:lang w:eastAsia="ru-RU"/>
        </w:rPr>
        <w:t>«О</w:t>
      </w:r>
      <w:r w:rsidR="00312DEE">
        <w:rPr>
          <w:rFonts w:eastAsia="Times New Roman" w:cs="Times New Roman"/>
          <w:szCs w:val="28"/>
          <w:lang w:eastAsia="ru-RU"/>
        </w:rPr>
        <w:t xml:space="preserve"> </w:t>
      </w:r>
      <w:r w:rsidRPr="00D14212">
        <w:rPr>
          <w:rFonts w:eastAsia="Times New Roman" w:cs="Times New Roman"/>
          <w:szCs w:val="28"/>
          <w:lang w:eastAsia="ru-RU"/>
        </w:rPr>
        <w:t>персональных</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Обработка</w:t>
      </w:r>
      <w:r w:rsidR="00312DEE">
        <w:rPr>
          <w:rFonts w:eastAsia="Times New Roman" w:cs="Times New Roman"/>
          <w:szCs w:val="28"/>
          <w:lang w:eastAsia="ru-RU"/>
        </w:rPr>
        <w:t xml:space="preserve"> </w:t>
      </w:r>
      <w:r w:rsidRPr="00D14212">
        <w:rPr>
          <w:rFonts w:eastAsia="Times New Roman" w:cs="Times New Roman"/>
          <w:szCs w:val="28"/>
          <w:lang w:eastAsia="ru-RU"/>
        </w:rPr>
        <w:t>персональных</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осуществляется</w:t>
      </w:r>
      <w:r w:rsidR="00312DEE">
        <w:rPr>
          <w:rFonts w:eastAsia="Times New Roman" w:cs="Times New Roman"/>
          <w:szCs w:val="28"/>
          <w:lang w:eastAsia="ru-RU"/>
        </w:rPr>
        <w:t xml:space="preserve"> </w:t>
      </w:r>
      <w:r w:rsidRPr="00D14212">
        <w:rPr>
          <w:rFonts w:eastAsia="Times New Roman" w:cs="Times New Roman"/>
          <w:szCs w:val="28"/>
          <w:lang w:eastAsia="ru-RU"/>
        </w:rPr>
        <w:lastRenderedPageBreak/>
        <w:t>только</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условием</w:t>
      </w:r>
      <w:r w:rsidR="00312DEE">
        <w:rPr>
          <w:rFonts w:eastAsia="Times New Roman" w:cs="Times New Roman"/>
          <w:szCs w:val="28"/>
          <w:lang w:eastAsia="ru-RU"/>
        </w:rPr>
        <w:t xml:space="preserve"> </w:t>
      </w:r>
      <w:r w:rsidRPr="00D14212">
        <w:rPr>
          <w:rFonts w:eastAsia="Times New Roman" w:cs="Times New Roman"/>
          <w:szCs w:val="28"/>
          <w:lang w:eastAsia="ru-RU"/>
        </w:rPr>
        <w:t>обязательного</w:t>
      </w:r>
      <w:r w:rsidR="00312DEE">
        <w:rPr>
          <w:rFonts w:eastAsia="Times New Roman" w:cs="Times New Roman"/>
          <w:szCs w:val="28"/>
          <w:lang w:eastAsia="ru-RU"/>
        </w:rPr>
        <w:t xml:space="preserve"> </w:t>
      </w:r>
      <w:r w:rsidRPr="00D14212">
        <w:rPr>
          <w:rFonts w:eastAsia="Times New Roman" w:cs="Times New Roman"/>
          <w:szCs w:val="28"/>
          <w:lang w:eastAsia="ru-RU"/>
        </w:rPr>
        <w:t>их</w:t>
      </w:r>
      <w:r w:rsidR="00312DEE">
        <w:rPr>
          <w:rFonts w:eastAsia="Times New Roman" w:cs="Times New Roman"/>
          <w:szCs w:val="28"/>
          <w:lang w:eastAsia="ru-RU"/>
        </w:rPr>
        <w:t xml:space="preserve"> </w:t>
      </w:r>
      <w:r w:rsidRPr="00D14212">
        <w:rPr>
          <w:rFonts w:eastAsia="Times New Roman" w:cs="Times New Roman"/>
          <w:szCs w:val="28"/>
          <w:lang w:eastAsia="ru-RU"/>
        </w:rPr>
        <w:t>обезличивания</w:t>
      </w:r>
      <w:r w:rsidR="00312DEE">
        <w:rPr>
          <w:rFonts w:eastAsia="Times New Roman" w:cs="Times New Roman"/>
          <w:szCs w:val="28"/>
          <w:lang w:eastAsia="ru-RU"/>
        </w:rPr>
        <w:t xml:space="preserve"> </w:t>
      </w:r>
      <w:r w:rsidRPr="00D14212">
        <w:rPr>
          <w:rFonts w:eastAsia="Times New Roman" w:cs="Times New Roman"/>
          <w:szCs w:val="28"/>
          <w:lang w:eastAsia="ru-RU"/>
        </w:rPr>
        <w:t>(п.9</w:t>
      </w:r>
      <w:r w:rsidR="00312DEE">
        <w:rPr>
          <w:rFonts w:eastAsia="Times New Roman" w:cs="Times New Roman"/>
          <w:szCs w:val="28"/>
          <w:lang w:eastAsia="ru-RU"/>
        </w:rPr>
        <w:t xml:space="preserve"> </w:t>
      </w:r>
      <w:r w:rsidRPr="00D14212">
        <w:rPr>
          <w:rFonts w:eastAsia="Times New Roman" w:cs="Times New Roman"/>
          <w:szCs w:val="28"/>
          <w:lang w:eastAsia="ru-RU"/>
        </w:rPr>
        <w:t>ст.6</w:t>
      </w:r>
      <w:r w:rsidR="00312DEE">
        <w:rPr>
          <w:rFonts w:eastAsia="Times New Roman" w:cs="Times New Roman"/>
          <w:szCs w:val="28"/>
          <w:lang w:eastAsia="ru-RU"/>
        </w:rPr>
        <w:t xml:space="preserve"> </w:t>
      </w:r>
      <w:r w:rsidRPr="00D14212">
        <w:rPr>
          <w:rFonts w:eastAsia="Times New Roman" w:cs="Times New Roman"/>
          <w:szCs w:val="28"/>
          <w:lang w:eastAsia="ru-RU"/>
        </w:rPr>
        <w:t>ФЗ</w:t>
      </w:r>
      <w:r w:rsidR="00312DEE">
        <w:rPr>
          <w:rFonts w:eastAsia="Times New Roman" w:cs="Times New Roman"/>
          <w:szCs w:val="28"/>
          <w:lang w:eastAsia="ru-RU"/>
        </w:rPr>
        <w:t xml:space="preserve"> </w:t>
      </w:r>
      <w:r w:rsidRPr="00D14212">
        <w:rPr>
          <w:rFonts w:eastAsia="Times New Roman" w:cs="Times New Roman"/>
          <w:szCs w:val="28"/>
          <w:lang w:eastAsia="ru-RU"/>
        </w:rPr>
        <w:t>от</w:t>
      </w:r>
      <w:r w:rsidR="00312DEE">
        <w:rPr>
          <w:rFonts w:eastAsia="Times New Roman" w:cs="Times New Roman"/>
          <w:szCs w:val="28"/>
          <w:lang w:eastAsia="ru-RU"/>
        </w:rPr>
        <w:t xml:space="preserve"> </w:t>
      </w:r>
      <w:r w:rsidRPr="00D14212">
        <w:rPr>
          <w:rFonts w:eastAsia="Times New Roman" w:cs="Times New Roman"/>
          <w:szCs w:val="28"/>
          <w:lang w:eastAsia="ru-RU"/>
        </w:rPr>
        <w:t>27</w:t>
      </w:r>
      <w:r w:rsidR="00312DEE">
        <w:rPr>
          <w:rFonts w:eastAsia="Times New Roman" w:cs="Times New Roman"/>
          <w:szCs w:val="28"/>
          <w:lang w:eastAsia="ru-RU"/>
        </w:rPr>
        <w:t xml:space="preserve"> </w:t>
      </w:r>
      <w:r w:rsidRPr="00D14212">
        <w:rPr>
          <w:rFonts w:eastAsia="Times New Roman" w:cs="Times New Roman"/>
          <w:szCs w:val="28"/>
          <w:lang w:eastAsia="ru-RU"/>
        </w:rPr>
        <w:t>июля</w:t>
      </w:r>
      <w:r w:rsidR="00312DEE">
        <w:rPr>
          <w:rFonts w:eastAsia="Times New Roman" w:cs="Times New Roman"/>
          <w:szCs w:val="28"/>
          <w:lang w:eastAsia="ru-RU"/>
        </w:rPr>
        <w:t xml:space="preserve"> </w:t>
      </w:r>
      <w:r w:rsidRPr="00D14212">
        <w:rPr>
          <w:rFonts w:eastAsia="Times New Roman" w:cs="Times New Roman"/>
          <w:szCs w:val="28"/>
          <w:lang w:eastAsia="ru-RU"/>
        </w:rPr>
        <w:t>2006</w:t>
      </w:r>
      <w:r w:rsidR="00312DEE">
        <w:rPr>
          <w:rFonts w:eastAsia="Times New Roman" w:cs="Times New Roman"/>
          <w:szCs w:val="28"/>
          <w:lang w:eastAsia="ru-RU"/>
        </w:rPr>
        <w:t xml:space="preserve"> </w:t>
      </w:r>
      <w:r w:rsidRPr="00D14212">
        <w:rPr>
          <w:rFonts w:eastAsia="Times New Roman" w:cs="Times New Roman"/>
          <w:szCs w:val="28"/>
          <w:lang w:eastAsia="ru-RU"/>
        </w:rPr>
        <w:t>№152«О</w:t>
      </w:r>
      <w:r w:rsidR="00312DEE">
        <w:rPr>
          <w:rFonts w:eastAsia="Times New Roman" w:cs="Times New Roman"/>
          <w:szCs w:val="28"/>
          <w:lang w:eastAsia="ru-RU"/>
        </w:rPr>
        <w:t xml:space="preserve"> </w:t>
      </w:r>
      <w:r w:rsidRPr="00D14212">
        <w:rPr>
          <w:rFonts w:eastAsia="Times New Roman" w:cs="Times New Roman"/>
          <w:szCs w:val="28"/>
          <w:lang w:eastAsia="ru-RU"/>
        </w:rPr>
        <w:t>персональных</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Законодательство</w:t>
      </w:r>
      <w:r w:rsidR="00312DEE">
        <w:rPr>
          <w:rFonts w:eastAsia="Times New Roman" w:cs="Times New Roman"/>
          <w:szCs w:val="28"/>
          <w:lang w:eastAsia="ru-RU"/>
        </w:rPr>
        <w:t xml:space="preserve"> </w:t>
      </w:r>
      <w:r w:rsidRPr="00D14212">
        <w:rPr>
          <w:rFonts w:eastAsia="Times New Roman" w:cs="Times New Roman"/>
          <w:szCs w:val="28"/>
          <w:lang w:eastAsia="ru-RU"/>
        </w:rPr>
        <w:t>о</w:t>
      </w:r>
      <w:r w:rsidR="00312DEE">
        <w:rPr>
          <w:rFonts w:eastAsia="Times New Roman" w:cs="Times New Roman"/>
          <w:szCs w:val="28"/>
          <w:lang w:eastAsia="ru-RU"/>
        </w:rPr>
        <w:t xml:space="preserve"> </w:t>
      </w:r>
      <w:r w:rsidRPr="00D14212">
        <w:rPr>
          <w:rFonts w:eastAsia="Times New Roman" w:cs="Times New Roman"/>
          <w:szCs w:val="28"/>
          <w:lang w:eastAsia="ru-RU"/>
        </w:rPr>
        <w:t>персональных</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допускает</w:t>
      </w:r>
      <w:r w:rsidR="00312DEE">
        <w:rPr>
          <w:rFonts w:eastAsia="Times New Roman" w:cs="Times New Roman"/>
          <w:szCs w:val="28"/>
          <w:lang w:eastAsia="ru-RU"/>
        </w:rPr>
        <w:t xml:space="preserve"> </w:t>
      </w:r>
      <w:r w:rsidRPr="00D14212">
        <w:rPr>
          <w:rFonts w:eastAsia="Times New Roman" w:cs="Times New Roman"/>
          <w:szCs w:val="28"/>
          <w:lang w:eastAsia="ru-RU"/>
        </w:rPr>
        <w:t>условия</w:t>
      </w:r>
      <w:r w:rsidR="00312DEE">
        <w:rPr>
          <w:rFonts w:eastAsia="Times New Roman" w:cs="Times New Roman"/>
          <w:szCs w:val="28"/>
          <w:lang w:eastAsia="ru-RU"/>
        </w:rPr>
        <w:t xml:space="preserve"> </w:t>
      </w:r>
      <w:r w:rsidRPr="00D14212">
        <w:rPr>
          <w:rFonts w:eastAsia="Times New Roman" w:cs="Times New Roman"/>
          <w:szCs w:val="28"/>
          <w:lang w:eastAsia="ru-RU"/>
        </w:rPr>
        <w:t>обработки</w:t>
      </w:r>
      <w:r w:rsidR="00312DEE">
        <w:rPr>
          <w:rFonts w:eastAsia="Times New Roman" w:cs="Times New Roman"/>
          <w:szCs w:val="28"/>
          <w:lang w:eastAsia="ru-RU"/>
        </w:rPr>
        <w:t xml:space="preserve"> </w:t>
      </w:r>
      <w:r w:rsidRPr="00D14212">
        <w:rPr>
          <w:rFonts w:eastAsia="Times New Roman" w:cs="Times New Roman"/>
          <w:szCs w:val="28"/>
          <w:lang w:eastAsia="ru-RU"/>
        </w:rPr>
        <w:t>специальных</w:t>
      </w:r>
      <w:r w:rsidR="00312DEE">
        <w:rPr>
          <w:rFonts w:eastAsia="Times New Roman" w:cs="Times New Roman"/>
          <w:szCs w:val="28"/>
          <w:lang w:eastAsia="ru-RU"/>
        </w:rPr>
        <w:t xml:space="preserve"> </w:t>
      </w:r>
      <w:r w:rsidRPr="00D14212">
        <w:rPr>
          <w:rFonts w:eastAsia="Times New Roman" w:cs="Times New Roman"/>
          <w:szCs w:val="28"/>
          <w:lang w:eastAsia="ru-RU"/>
        </w:rPr>
        <w:t>категорий</w:t>
      </w:r>
      <w:r w:rsidR="00312DEE">
        <w:rPr>
          <w:rFonts w:eastAsia="Times New Roman" w:cs="Times New Roman"/>
          <w:szCs w:val="28"/>
          <w:lang w:eastAsia="ru-RU"/>
        </w:rPr>
        <w:t xml:space="preserve"> </w:t>
      </w:r>
      <w:r w:rsidRPr="00D14212">
        <w:rPr>
          <w:rFonts w:eastAsia="Times New Roman" w:cs="Times New Roman"/>
          <w:szCs w:val="28"/>
          <w:lang w:eastAsia="ru-RU"/>
        </w:rPr>
        <w:t>персональных</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(касающихся</w:t>
      </w:r>
      <w:r w:rsidR="00312DEE">
        <w:rPr>
          <w:rFonts w:eastAsia="Times New Roman" w:cs="Times New Roman"/>
          <w:szCs w:val="28"/>
          <w:lang w:eastAsia="ru-RU"/>
        </w:rPr>
        <w:t xml:space="preserve"> </w:t>
      </w:r>
      <w:r w:rsidRPr="00D14212">
        <w:rPr>
          <w:rFonts w:eastAsia="Times New Roman" w:cs="Times New Roman"/>
          <w:szCs w:val="28"/>
          <w:lang w:eastAsia="ru-RU"/>
        </w:rPr>
        <w:t>расовой,</w:t>
      </w:r>
      <w:r w:rsidR="00312DEE">
        <w:rPr>
          <w:rFonts w:eastAsia="Times New Roman" w:cs="Times New Roman"/>
          <w:szCs w:val="28"/>
          <w:lang w:eastAsia="ru-RU"/>
        </w:rPr>
        <w:t xml:space="preserve"> </w:t>
      </w:r>
      <w:r w:rsidRPr="00D14212">
        <w:rPr>
          <w:rFonts w:eastAsia="Times New Roman" w:cs="Times New Roman"/>
          <w:szCs w:val="28"/>
          <w:lang w:eastAsia="ru-RU"/>
        </w:rPr>
        <w:t>национальной</w:t>
      </w:r>
      <w:r w:rsidR="00312DEE">
        <w:rPr>
          <w:rFonts w:eastAsia="Times New Roman" w:cs="Times New Roman"/>
          <w:szCs w:val="28"/>
          <w:lang w:eastAsia="ru-RU"/>
        </w:rPr>
        <w:t xml:space="preserve"> </w:t>
      </w:r>
      <w:r w:rsidRPr="00D14212">
        <w:rPr>
          <w:rFonts w:eastAsia="Times New Roman" w:cs="Times New Roman"/>
          <w:szCs w:val="28"/>
          <w:lang w:eastAsia="ru-RU"/>
        </w:rPr>
        <w:t>принадлежности,</w:t>
      </w:r>
      <w:r w:rsidR="00312DEE">
        <w:rPr>
          <w:rFonts w:eastAsia="Times New Roman" w:cs="Times New Roman"/>
          <w:szCs w:val="28"/>
          <w:lang w:eastAsia="ru-RU"/>
        </w:rPr>
        <w:t xml:space="preserve"> </w:t>
      </w:r>
      <w:r w:rsidRPr="00D14212">
        <w:rPr>
          <w:rFonts w:eastAsia="Times New Roman" w:cs="Times New Roman"/>
          <w:szCs w:val="28"/>
          <w:lang w:eastAsia="ru-RU"/>
        </w:rPr>
        <w:t>политических</w:t>
      </w:r>
      <w:r w:rsidR="00312DEE">
        <w:rPr>
          <w:rFonts w:eastAsia="Times New Roman" w:cs="Times New Roman"/>
          <w:szCs w:val="28"/>
          <w:lang w:eastAsia="ru-RU"/>
        </w:rPr>
        <w:t xml:space="preserve"> </w:t>
      </w:r>
      <w:r w:rsidRPr="00D14212">
        <w:rPr>
          <w:rFonts w:eastAsia="Times New Roman" w:cs="Times New Roman"/>
          <w:szCs w:val="28"/>
          <w:lang w:eastAsia="ru-RU"/>
        </w:rPr>
        <w:t>взглядов,</w:t>
      </w:r>
      <w:r w:rsidR="00312DEE">
        <w:rPr>
          <w:rFonts w:eastAsia="Times New Roman" w:cs="Times New Roman"/>
          <w:szCs w:val="28"/>
          <w:lang w:eastAsia="ru-RU"/>
        </w:rPr>
        <w:t xml:space="preserve"> </w:t>
      </w:r>
      <w:r w:rsidRPr="00D14212">
        <w:rPr>
          <w:rFonts w:eastAsia="Times New Roman" w:cs="Times New Roman"/>
          <w:szCs w:val="28"/>
          <w:lang w:eastAsia="ru-RU"/>
        </w:rPr>
        <w:t>религиозных</w:t>
      </w:r>
      <w:r w:rsidR="00312DEE">
        <w:rPr>
          <w:rFonts w:eastAsia="Times New Roman" w:cs="Times New Roman"/>
          <w:szCs w:val="28"/>
          <w:lang w:eastAsia="ru-RU"/>
        </w:rPr>
        <w:t xml:space="preserve"> </w:t>
      </w:r>
      <w:r w:rsidRPr="00D14212">
        <w:rPr>
          <w:rFonts w:eastAsia="Times New Roman" w:cs="Times New Roman"/>
          <w:szCs w:val="28"/>
          <w:lang w:eastAsia="ru-RU"/>
        </w:rPr>
        <w:t>или</w:t>
      </w:r>
      <w:r w:rsidR="00312DEE">
        <w:rPr>
          <w:rFonts w:eastAsia="Times New Roman" w:cs="Times New Roman"/>
          <w:szCs w:val="28"/>
          <w:lang w:eastAsia="ru-RU"/>
        </w:rPr>
        <w:t xml:space="preserve"> </w:t>
      </w:r>
      <w:r w:rsidRPr="00D14212">
        <w:rPr>
          <w:rFonts w:eastAsia="Times New Roman" w:cs="Times New Roman"/>
          <w:szCs w:val="28"/>
          <w:lang w:eastAsia="ru-RU"/>
        </w:rPr>
        <w:t>философских</w:t>
      </w:r>
      <w:r w:rsidR="00312DEE">
        <w:rPr>
          <w:rFonts w:eastAsia="Times New Roman" w:cs="Times New Roman"/>
          <w:szCs w:val="28"/>
          <w:lang w:eastAsia="ru-RU"/>
        </w:rPr>
        <w:t xml:space="preserve"> </w:t>
      </w:r>
      <w:r w:rsidRPr="00D14212">
        <w:rPr>
          <w:rFonts w:eastAsia="Times New Roman" w:cs="Times New Roman"/>
          <w:szCs w:val="28"/>
          <w:lang w:eastAsia="ru-RU"/>
        </w:rPr>
        <w:t>убеждений,</w:t>
      </w:r>
      <w:r w:rsidR="00312DEE">
        <w:rPr>
          <w:rFonts w:eastAsia="Times New Roman" w:cs="Times New Roman"/>
          <w:szCs w:val="28"/>
          <w:lang w:eastAsia="ru-RU"/>
        </w:rPr>
        <w:t xml:space="preserve"> </w:t>
      </w:r>
      <w:r w:rsidRPr="00D14212">
        <w:rPr>
          <w:rFonts w:eastAsia="Times New Roman" w:cs="Times New Roman"/>
          <w:szCs w:val="28"/>
          <w:lang w:eastAsia="ru-RU"/>
        </w:rPr>
        <w:t>состояния</w:t>
      </w:r>
      <w:r w:rsidR="00312DEE">
        <w:rPr>
          <w:rFonts w:eastAsia="Times New Roman" w:cs="Times New Roman"/>
          <w:szCs w:val="28"/>
          <w:lang w:eastAsia="ru-RU"/>
        </w:rPr>
        <w:t xml:space="preserve"> </w:t>
      </w:r>
      <w:r w:rsidRPr="00D14212">
        <w:rPr>
          <w:rFonts w:eastAsia="Times New Roman" w:cs="Times New Roman"/>
          <w:szCs w:val="28"/>
          <w:lang w:eastAsia="ru-RU"/>
        </w:rPr>
        <w:t>здоровья,</w:t>
      </w:r>
      <w:r w:rsidR="00312DEE">
        <w:rPr>
          <w:rFonts w:eastAsia="Times New Roman" w:cs="Times New Roman"/>
          <w:szCs w:val="28"/>
          <w:lang w:eastAsia="ru-RU"/>
        </w:rPr>
        <w:t xml:space="preserve"> </w:t>
      </w:r>
      <w:r w:rsidRPr="00D14212">
        <w:rPr>
          <w:rFonts w:eastAsia="Times New Roman" w:cs="Times New Roman"/>
          <w:szCs w:val="28"/>
          <w:lang w:eastAsia="ru-RU"/>
        </w:rPr>
        <w:t>интимной</w:t>
      </w:r>
      <w:r w:rsidR="00312DEE">
        <w:rPr>
          <w:rFonts w:eastAsia="Times New Roman" w:cs="Times New Roman"/>
          <w:szCs w:val="28"/>
          <w:lang w:eastAsia="ru-RU"/>
        </w:rPr>
        <w:t xml:space="preserve"> </w:t>
      </w:r>
      <w:r w:rsidRPr="00D14212">
        <w:rPr>
          <w:rFonts w:eastAsia="Times New Roman" w:cs="Times New Roman"/>
          <w:szCs w:val="28"/>
          <w:lang w:eastAsia="ru-RU"/>
        </w:rPr>
        <w:t>жизни.</w:t>
      </w:r>
      <w:r w:rsidR="00312DEE">
        <w:rPr>
          <w:rFonts w:eastAsia="Times New Roman" w:cs="Times New Roman"/>
          <w:szCs w:val="28"/>
          <w:lang w:eastAsia="ru-RU"/>
        </w:rPr>
        <w:t xml:space="preserve"> </w:t>
      </w:r>
      <w:r w:rsidRPr="00D14212">
        <w:rPr>
          <w:rFonts w:eastAsia="Times New Roman" w:cs="Times New Roman"/>
          <w:szCs w:val="28"/>
          <w:lang w:eastAsia="ru-RU"/>
        </w:rPr>
        <w:t>Специальные</w:t>
      </w:r>
      <w:r w:rsidR="00312DEE">
        <w:rPr>
          <w:rFonts w:eastAsia="Times New Roman" w:cs="Times New Roman"/>
          <w:szCs w:val="28"/>
          <w:lang w:eastAsia="ru-RU"/>
        </w:rPr>
        <w:t xml:space="preserve"> </w:t>
      </w:r>
      <w:r w:rsidRPr="00D14212">
        <w:rPr>
          <w:rFonts w:eastAsia="Times New Roman" w:cs="Times New Roman"/>
          <w:szCs w:val="28"/>
          <w:lang w:eastAsia="ru-RU"/>
        </w:rPr>
        <w:t>категории</w:t>
      </w:r>
      <w:r w:rsidR="00312DEE">
        <w:rPr>
          <w:rFonts w:eastAsia="Times New Roman" w:cs="Times New Roman"/>
          <w:szCs w:val="28"/>
          <w:lang w:eastAsia="ru-RU"/>
        </w:rPr>
        <w:t xml:space="preserve"> </w:t>
      </w:r>
      <w:r w:rsidRPr="00D14212">
        <w:rPr>
          <w:rFonts w:eastAsia="Times New Roman" w:cs="Times New Roman"/>
          <w:szCs w:val="28"/>
          <w:lang w:eastAsia="ru-RU"/>
        </w:rPr>
        <w:t>персональных</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обладают</w:t>
      </w:r>
      <w:r w:rsidR="00312DEE">
        <w:rPr>
          <w:rFonts w:eastAsia="Times New Roman" w:cs="Times New Roman"/>
          <w:szCs w:val="28"/>
          <w:lang w:eastAsia="ru-RU"/>
        </w:rPr>
        <w:t xml:space="preserve"> </w:t>
      </w:r>
      <w:r w:rsidRPr="00D14212">
        <w:rPr>
          <w:rFonts w:eastAsia="Times New Roman" w:cs="Times New Roman"/>
          <w:szCs w:val="28"/>
          <w:lang w:eastAsia="ru-RU"/>
        </w:rPr>
        <w:t>особым</w:t>
      </w:r>
      <w:r w:rsidR="00312DEE">
        <w:rPr>
          <w:rFonts w:eastAsia="Times New Roman" w:cs="Times New Roman"/>
          <w:szCs w:val="28"/>
          <w:lang w:eastAsia="ru-RU"/>
        </w:rPr>
        <w:t xml:space="preserve"> </w:t>
      </w:r>
      <w:r w:rsidRPr="00D14212">
        <w:rPr>
          <w:rFonts w:eastAsia="Times New Roman" w:cs="Times New Roman"/>
          <w:szCs w:val="28"/>
          <w:lang w:eastAsia="ru-RU"/>
        </w:rPr>
        <w:t>правовым</w:t>
      </w:r>
      <w:r w:rsidR="00312DEE">
        <w:rPr>
          <w:rFonts w:eastAsia="Times New Roman" w:cs="Times New Roman"/>
          <w:szCs w:val="28"/>
          <w:lang w:eastAsia="ru-RU"/>
        </w:rPr>
        <w:t xml:space="preserve"> </w:t>
      </w:r>
      <w:r w:rsidRPr="00D14212">
        <w:rPr>
          <w:rFonts w:eastAsia="Times New Roman" w:cs="Times New Roman"/>
          <w:szCs w:val="28"/>
          <w:lang w:eastAsia="ru-RU"/>
        </w:rPr>
        <w:t>статусом</w:t>
      </w:r>
      <w:r w:rsidR="00312DEE">
        <w:rPr>
          <w:rFonts w:eastAsia="Times New Roman" w:cs="Times New Roman"/>
          <w:szCs w:val="28"/>
          <w:lang w:eastAsia="ru-RU"/>
        </w:rPr>
        <w:t xml:space="preserve"> </w:t>
      </w:r>
      <w:r w:rsidRPr="00D14212">
        <w:rPr>
          <w:rFonts w:eastAsia="Times New Roman" w:cs="Times New Roman"/>
          <w:szCs w:val="28"/>
          <w:lang w:eastAsia="ru-RU"/>
        </w:rPr>
        <w:t>ввиду</w:t>
      </w:r>
      <w:r w:rsidR="00312DEE">
        <w:rPr>
          <w:rFonts w:eastAsia="Times New Roman" w:cs="Times New Roman"/>
          <w:szCs w:val="28"/>
          <w:lang w:eastAsia="ru-RU"/>
        </w:rPr>
        <w:t xml:space="preserve"> </w:t>
      </w:r>
      <w:r w:rsidRPr="00D14212">
        <w:rPr>
          <w:rFonts w:eastAsia="Times New Roman" w:cs="Times New Roman"/>
          <w:szCs w:val="28"/>
          <w:lang w:eastAsia="ru-RU"/>
        </w:rPr>
        <w:t>потенциальной</w:t>
      </w:r>
      <w:r w:rsidR="00312DEE">
        <w:rPr>
          <w:rFonts w:eastAsia="Times New Roman" w:cs="Times New Roman"/>
          <w:szCs w:val="28"/>
          <w:lang w:eastAsia="ru-RU"/>
        </w:rPr>
        <w:t xml:space="preserve"> </w:t>
      </w:r>
      <w:r w:rsidRPr="00D14212">
        <w:rPr>
          <w:rFonts w:eastAsia="Times New Roman" w:cs="Times New Roman"/>
          <w:szCs w:val="28"/>
          <w:lang w:eastAsia="ru-RU"/>
        </w:rPr>
        <w:t>возможности</w:t>
      </w:r>
      <w:r w:rsidR="00312DEE">
        <w:rPr>
          <w:rFonts w:eastAsia="Times New Roman" w:cs="Times New Roman"/>
          <w:szCs w:val="28"/>
          <w:lang w:eastAsia="ru-RU"/>
        </w:rPr>
        <w:t xml:space="preserve"> </w:t>
      </w:r>
      <w:r w:rsidRPr="00D14212">
        <w:rPr>
          <w:rFonts w:eastAsia="Times New Roman" w:cs="Times New Roman"/>
          <w:szCs w:val="28"/>
          <w:lang w:eastAsia="ru-RU"/>
        </w:rPr>
        <w:t>наступления</w:t>
      </w:r>
      <w:r w:rsidR="00312DEE">
        <w:rPr>
          <w:rFonts w:eastAsia="Times New Roman" w:cs="Times New Roman"/>
          <w:szCs w:val="28"/>
          <w:lang w:eastAsia="ru-RU"/>
        </w:rPr>
        <w:t xml:space="preserve"> </w:t>
      </w:r>
      <w:r w:rsidRPr="00D14212">
        <w:rPr>
          <w:rFonts w:eastAsia="Times New Roman" w:cs="Times New Roman"/>
          <w:szCs w:val="28"/>
          <w:lang w:eastAsia="ru-RU"/>
        </w:rPr>
        <w:t>особо</w:t>
      </w:r>
      <w:r w:rsidR="00312DEE">
        <w:rPr>
          <w:rFonts w:eastAsia="Times New Roman" w:cs="Times New Roman"/>
          <w:szCs w:val="28"/>
          <w:lang w:eastAsia="ru-RU"/>
        </w:rPr>
        <w:t xml:space="preserve"> </w:t>
      </w:r>
      <w:r w:rsidRPr="00D14212">
        <w:rPr>
          <w:rFonts w:eastAsia="Times New Roman" w:cs="Times New Roman"/>
          <w:szCs w:val="28"/>
          <w:lang w:eastAsia="ru-RU"/>
        </w:rPr>
        <w:t>негативных</w:t>
      </w:r>
      <w:r w:rsidR="00312DEE">
        <w:rPr>
          <w:rFonts w:eastAsia="Times New Roman" w:cs="Times New Roman"/>
          <w:szCs w:val="28"/>
          <w:lang w:eastAsia="ru-RU"/>
        </w:rPr>
        <w:t xml:space="preserve"> </w:t>
      </w:r>
      <w:r w:rsidRPr="00D14212">
        <w:rPr>
          <w:rFonts w:eastAsia="Times New Roman" w:cs="Times New Roman"/>
          <w:szCs w:val="28"/>
          <w:lang w:eastAsia="ru-RU"/>
        </w:rPr>
        <w:t>последствий</w:t>
      </w:r>
      <w:r w:rsidR="00312DEE">
        <w:rPr>
          <w:rFonts w:eastAsia="Times New Roman" w:cs="Times New Roman"/>
          <w:szCs w:val="28"/>
          <w:lang w:eastAsia="ru-RU"/>
        </w:rPr>
        <w:t xml:space="preserve"> </w:t>
      </w:r>
      <w:r w:rsidRPr="00D14212">
        <w:rPr>
          <w:rFonts w:eastAsia="Times New Roman" w:cs="Times New Roman"/>
          <w:szCs w:val="28"/>
          <w:lang w:eastAsia="ru-RU"/>
        </w:rPr>
        <w:t>для</w:t>
      </w:r>
      <w:r w:rsidR="00312DEE">
        <w:rPr>
          <w:rFonts w:eastAsia="Times New Roman" w:cs="Times New Roman"/>
          <w:szCs w:val="28"/>
          <w:lang w:eastAsia="ru-RU"/>
        </w:rPr>
        <w:t xml:space="preserve"> </w:t>
      </w:r>
      <w:r w:rsidRPr="00D14212">
        <w:rPr>
          <w:rFonts w:eastAsia="Times New Roman" w:cs="Times New Roman"/>
          <w:szCs w:val="28"/>
          <w:lang w:eastAsia="ru-RU"/>
        </w:rPr>
        <w:t>субъекта</w:t>
      </w:r>
      <w:r w:rsidR="00312DEE">
        <w:rPr>
          <w:rFonts w:eastAsia="Times New Roman" w:cs="Times New Roman"/>
          <w:szCs w:val="28"/>
          <w:lang w:eastAsia="ru-RU"/>
        </w:rPr>
        <w:t xml:space="preserve"> </w:t>
      </w:r>
      <w:r w:rsidRPr="00D14212">
        <w:rPr>
          <w:rFonts w:eastAsia="Times New Roman" w:cs="Times New Roman"/>
          <w:szCs w:val="28"/>
          <w:lang w:eastAsia="ru-RU"/>
        </w:rPr>
        <w:t>при</w:t>
      </w:r>
      <w:r w:rsidR="00312DEE">
        <w:rPr>
          <w:rFonts w:eastAsia="Times New Roman" w:cs="Times New Roman"/>
          <w:szCs w:val="28"/>
          <w:lang w:eastAsia="ru-RU"/>
        </w:rPr>
        <w:t xml:space="preserve"> </w:t>
      </w:r>
      <w:r w:rsidRPr="00D14212">
        <w:rPr>
          <w:rFonts w:eastAsia="Times New Roman" w:cs="Times New Roman"/>
          <w:szCs w:val="28"/>
          <w:lang w:eastAsia="ru-RU"/>
        </w:rPr>
        <w:t>нарушении</w:t>
      </w:r>
      <w:r w:rsidR="00312DEE">
        <w:rPr>
          <w:rFonts w:eastAsia="Times New Roman" w:cs="Times New Roman"/>
          <w:szCs w:val="28"/>
          <w:lang w:eastAsia="ru-RU"/>
        </w:rPr>
        <w:t xml:space="preserve"> </w:t>
      </w:r>
      <w:r w:rsidRPr="00D14212">
        <w:rPr>
          <w:rFonts w:eastAsia="Times New Roman" w:cs="Times New Roman"/>
          <w:szCs w:val="28"/>
          <w:lang w:eastAsia="ru-RU"/>
        </w:rPr>
        <w:t>условий</w:t>
      </w:r>
      <w:r w:rsidR="00312DEE">
        <w:rPr>
          <w:rFonts w:eastAsia="Times New Roman" w:cs="Times New Roman"/>
          <w:szCs w:val="28"/>
          <w:lang w:eastAsia="ru-RU"/>
        </w:rPr>
        <w:t xml:space="preserve"> </w:t>
      </w:r>
      <w:r w:rsidRPr="00D14212">
        <w:rPr>
          <w:rFonts w:eastAsia="Times New Roman" w:cs="Times New Roman"/>
          <w:szCs w:val="28"/>
          <w:lang w:eastAsia="ru-RU"/>
        </w:rPr>
        <w:t>их</w:t>
      </w:r>
      <w:r w:rsidR="00312DEE">
        <w:rPr>
          <w:rFonts w:eastAsia="Times New Roman" w:cs="Times New Roman"/>
          <w:szCs w:val="28"/>
          <w:lang w:eastAsia="ru-RU"/>
        </w:rPr>
        <w:t xml:space="preserve"> </w:t>
      </w:r>
      <w:r w:rsidRPr="00D14212">
        <w:rPr>
          <w:rFonts w:eastAsia="Times New Roman" w:cs="Times New Roman"/>
          <w:szCs w:val="28"/>
          <w:lang w:eastAsia="ru-RU"/>
        </w:rPr>
        <w:t>обработки.</w:t>
      </w:r>
      <w:r w:rsidR="00312DEE">
        <w:rPr>
          <w:rFonts w:eastAsia="Times New Roman" w:cs="Times New Roman"/>
          <w:szCs w:val="28"/>
          <w:lang w:eastAsia="ru-RU"/>
        </w:rPr>
        <w:t xml:space="preserve"> </w:t>
      </w:r>
      <w:r w:rsidRPr="00D14212">
        <w:rPr>
          <w:rFonts w:eastAsia="Times New Roman" w:cs="Times New Roman"/>
          <w:szCs w:val="28"/>
          <w:lang w:eastAsia="ru-RU"/>
        </w:rPr>
        <w:t>Теперь</w:t>
      </w:r>
      <w:r w:rsidR="00312DEE">
        <w:rPr>
          <w:rFonts w:eastAsia="Times New Roman" w:cs="Times New Roman"/>
          <w:szCs w:val="28"/>
          <w:lang w:eastAsia="ru-RU"/>
        </w:rPr>
        <w:t xml:space="preserve"> </w:t>
      </w:r>
      <w:r w:rsidRPr="00D14212">
        <w:rPr>
          <w:rFonts w:eastAsia="Times New Roman" w:cs="Times New Roman"/>
          <w:szCs w:val="28"/>
          <w:lang w:eastAsia="ru-RU"/>
        </w:rPr>
        <w:t>обработка</w:t>
      </w:r>
      <w:r w:rsidR="00312DEE">
        <w:rPr>
          <w:rFonts w:eastAsia="Times New Roman" w:cs="Times New Roman"/>
          <w:szCs w:val="28"/>
          <w:lang w:eastAsia="ru-RU"/>
        </w:rPr>
        <w:t xml:space="preserve"> </w:t>
      </w:r>
      <w:r w:rsidRPr="00D14212">
        <w:rPr>
          <w:rFonts w:eastAsia="Times New Roman" w:cs="Times New Roman"/>
          <w:szCs w:val="28"/>
          <w:lang w:eastAsia="ru-RU"/>
        </w:rPr>
        <w:t>персональных</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r w:rsidR="00312DEE">
        <w:rPr>
          <w:rFonts w:eastAsia="Times New Roman" w:cs="Times New Roman"/>
          <w:szCs w:val="28"/>
          <w:lang w:eastAsia="ru-RU"/>
        </w:rPr>
        <w:t xml:space="preserve"> </w:t>
      </w:r>
      <w:r w:rsidRPr="00D14212">
        <w:rPr>
          <w:rFonts w:eastAsia="Times New Roman" w:cs="Times New Roman"/>
          <w:szCs w:val="28"/>
          <w:lang w:eastAsia="ru-RU"/>
        </w:rPr>
        <w:t>касающихся</w:t>
      </w:r>
      <w:r w:rsidR="00312DEE">
        <w:rPr>
          <w:rFonts w:eastAsia="Times New Roman" w:cs="Times New Roman"/>
          <w:szCs w:val="28"/>
          <w:lang w:eastAsia="ru-RU"/>
        </w:rPr>
        <w:t xml:space="preserve"> </w:t>
      </w:r>
      <w:r w:rsidRPr="00D14212">
        <w:rPr>
          <w:rFonts w:eastAsia="Times New Roman" w:cs="Times New Roman"/>
          <w:szCs w:val="28"/>
          <w:lang w:eastAsia="ru-RU"/>
        </w:rPr>
        <w:t>состояния</w:t>
      </w:r>
      <w:r w:rsidR="00312DEE">
        <w:rPr>
          <w:rFonts w:eastAsia="Times New Roman" w:cs="Times New Roman"/>
          <w:szCs w:val="28"/>
          <w:lang w:eastAsia="ru-RU"/>
        </w:rPr>
        <w:t xml:space="preserve"> </w:t>
      </w:r>
      <w:r w:rsidRPr="00D14212">
        <w:rPr>
          <w:rFonts w:eastAsia="Times New Roman" w:cs="Times New Roman"/>
          <w:szCs w:val="28"/>
          <w:lang w:eastAsia="ru-RU"/>
        </w:rPr>
        <w:t>здоровья,</w:t>
      </w:r>
      <w:r w:rsidR="00312DEE">
        <w:rPr>
          <w:rFonts w:eastAsia="Times New Roman" w:cs="Times New Roman"/>
          <w:szCs w:val="28"/>
          <w:lang w:eastAsia="ru-RU"/>
        </w:rPr>
        <w:t xml:space="preserve"> </w:t>
      </w:r>
      <w:r w:rsidRPr="00D14212">
        <w:rPr>
          <w:rFonts w:eastAsia="Times New Roman" w:cs="Times New Roman"/>
          <w:szCs w:val="28"/>
          <w:lang w:eastAsia="ru-RU"/>
        </w:rPr>
        <w:t>полученных</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результате</w:t>
      </w:r>
      <w:r w:rsidR="00312DEE">
        <w:rPr>
          <w:rFonts w:eastAsia="Times New Roman" w:cs="Times New Roman"/>
          <w:szCs w:val="28"/>
          <w:lang w:eastAsia="ru-RU"/>
        </w:rPr>
        <w:t xml:space="preserve"> </w:t>
      </w:r>
      <w:r w:rsidRPr="00D14212">
        <w:rPr>
          <w:rFonts w:eastAsia="Times New Roman" w:cs="Times New Roman"/>
          <w:szCs w:val="28"/>
          <w:lang w:eastAsia="ru-RU"/>
        </w:rPr>
        <w:t>обезличивания</w:t>
      </w:r>
      <w:r w:rsidR="00312DEE">
        <w:rPr>
          <w:rFonts w:eastAsia="Times New Roman" w:cs="Times New Roman"/>
          <w:szCs w:val="28"/>
          <w:lang w:eastAsia="ru-RU"/>
        </w:rPr>
        <w:t xml:space="preserve"> </w:t>
      </w:r>
      <w:r w:rsidRPr="00D14212">
        <w:rPr>
          <w:rFonts w:eastAsia="Times New Roman" w:cs="Times New Roman"/>
          <w:szCs w:val="28"/>
          <w:lang w:eastAsia="ru-RU"/>
        </w:rPr>
        <w:t>персональных</w:t>
      </w:r>
      <w:r w:rsidR="00312DEE">
        <w:rPr>
          <w:rFonts w:eastAsia="Times New Roman" w:cs="Times New Roman"/>
          <w:szCs w:val="28"/>
          <w:lang w:eastAsia="ru-RU"/>
        </w:rPr>
        <w:t xml:space="preserve"> </w:t>
      </w:r>
      <w:r w:rsidRPr="00D14212">
        <w:rPr>
          <w:rFonts w:eastAsia="Times New Roman" w:cs="Times New Roman"/>
          <w:szCs w:val="28"/>
          <w:lang w:eastAsia="ru-RU"/>
        </w:rPr>
        <w:t>данных.</w:t>
      </w:r>
    </w:p>
    <w:p w:rsidR="00081CCD" w:rsidRPr="00D14212" w:rsidRDefault="00081CCD" w:rsidP="00D14212">
      <w:pPr>
        <w:rPr>
          <w:rFonts w:cs="Times New Roman"/>
          <w:szCs w:val="28"/>
        </w:rPr>
      </w:pPr>
      <w:r w:rsidRPr="00D14212">
        <w:rPr>
          <w:rFonts w:eastAsia="Times New Roman" w:cs="Times New Roman"/>
          <w:szCs w:val="28"/>
          <w:lang w:eastAsia="ru-RU"/>
        </w:rPr>
        <w:t>Неоднозначное</w:t>
      </w:r>
      <w:r w:rsidR="00312DEE">
        <w:rPr>
          <w:rFonts w:eastAsia="Times New Roman" w:cs="Times New Roman"/>
          <w:szCs w:val="28"/>
          <w:lang w:eastAsia="ru-RU"/>
        </w:rPr>
        <w:t xml:space="preserve"> </w:t>
      </w:r>
      <w:r w:rsidRPr="00D14212">
        <w:rPr>
          <w:rFonts w:eastAsia="Times New Roman" w:cs="Times New Roman"/>
          <w:szCs w:val="28"/>
          <w:lang w:eastAsia="ru-RU"/>
        </w:rPr>
        <w:t>мнение</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юридическом</w:t>
      </w:r>
      <w:r w:rsidR="00312DEE">
        <w:rPr>
          <w:rFonts w:eastAsia="Times New Roman" w:cs="Times New Roman"/>
          <w:szCs w:val="28"/>
          <w:lang w:eastAsia="ru-RU"/>
        </w:rPr>
        <w:t xml:space="preserve"> </w:t>
      </w:r>
      <w:r w:rsidRPr="00D14212">
        <w:rPr>
          <w:rFonts w:eastAsia="Times New Roman" w:cs="Times New Roman"/>
          <w:szCs w:val="28"/>
          <w:lang w:eastAsia="ru-RU"/>
        </w:rPr>
        <w:t>сообществе</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связи</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Style w:val="diffadd"/>
          <w:rFonts w:cs="Times New Roman"/>
          <w:szCs w:val="28"/>
        </w:rPr>
        <w:t>принятием</w:t>
      </w:r>
      <w:r w:rsidR="00312DEE">
        <w:rPr>
          <w:rStyle w:val="diffadd"/>
          <w:rFonts w:cs="Times New Roman"/>
          <w:szCs w:val="28"/>
        </w:rPr>
        <w:t xml:space="preserve">  </w:t>
      </w:r>
      <w:r w:rsidRPr="00D14212">
        <w:rPr>
          <w:rStyle w:val="diffadd"/>
          <w:rFonts w:cs="Times New Roman"/>
          <w:szCs w:val="28"/>
        </w:rPr>
        <w:t>изменений</w:t>
      </w:r>
      <w:r w:rsidR="00312DEE">
        <w:rPr>
          <w:rStyle w:val="diffadd"/>
          <w:rFonts w:cs="Times New Roman"/>
          <w:szCs w:val="28"/>
        </w:rPr>
        <w:t xml:space="preserve"> </w:t>
      </w:r>
      <w:r w:rsidRPr="00D14212">
        <w:rPr>
          <w:rStyle w:val="diffadd"/>
          <w:rFonts w:cs="Times New Roman"/>
          <w:szCs w:val="28"/>
        </w:rPr>
        <w:t>в</w:t>
      </w:r>
      <w:r w:rsidR="00312DEE">
        <w:rPr>
          <w:rStyle w:val="diffadd"/>
          <w:rFonts w:cs="Times New Roman"/>
          <w:szCs w:val="28"/>
        </w:rPr>
        <w:t xml:space="preserve"> </w:t>
      </w:r>
      <w:r w:rsidRPr="00D14212">
        <w:rPr>
          <w:rStyle w:val="diffadd"/>
          <w:rFonts w:cs="Times New Roman"/>
          <w:szCs w:val="28"/>
        </w:rPr>
        <w:t>статьи</w:t>
      </w:r>
      <w:r w:rsidR="00312DEE">
        <w:rPr>
          <w:rStyle w:val="diffadd"/>
          <w:rFonts w:cs="Times New Roman"/>
          <w:szCs w:val="28"/>
        </w:rPr>
        <w:t xml:space="preserve"> </w:t>
      </w:r>
      <w:r w:rsidRPr="00D14212">
        <w:rPr>
          <w:rStyle w:val="diffadd"/>
          <w:rFonts w:cs="Times New Roman"/>
          <w:szCs w:val="28"/>
        </w:rPr>
        <w:t>6</w:t>
      </w:r>
      <w:r w:rsidR="00312DEE">
        <w:rPr>
          <w:rStyle w:val="diffadd"/>
          <w:rFonts w:cs="Times New Roman"/>
          <w:szCs w:val="28"/>
        </w:rPr>
        <w:t xml:space="preserve"> </w:t>
      </w:r>
      <w:r w:rsidRPr="00D14212">
        <w:rPr>
          <w:rStyle w:val="diffadd"/>
          <w:rFonts w:cs="Times New Roman"/>
          <w:szCs w:val="28"/>
        </w:rPr>
        <w:t>и</w:t>
      </w:r>
      <w:r w:rsidR="00312DEE">
        <w:rPr>
          <w:rStyle w:val="diffadd"/>
          <w:rFonts w:cs="Times New Roman"/>
          <w:szCs w:val="28"/>
        </w:rPr>
        <w:t xml:space="preserve"> </w:t>
      </w:r>
      <w:r w:rsidRPr="00D14212">
        <w:rPr>
          <w:rStyle w:val="diffadd"/>
          <w:rFonts w:cs="Times New Roman"/>
          <w:szCs w:val="28"/>
        </w:rPr>
        <w:t>10</w:t>
      </w:r>
      <w:r w:rsidR="00312DEE">
        <w:rPr>
          <w:rStyle w:val="diffadd"/>
          <w:rFonts w:cs="Times New Roman"/>
          <w:szCs w:val="28"/>
        </w:rPr>
        <w:t xml:space="preserve"> </w:t>
      </w:r>
      <w:r w:rsidRPr="00D14212">
        <w:rPr>
          <w:rStyle w:val="diffadd"/>
          <w:rFonts w:cs="Times New Roman"/>
          <w:szCs w:val="28"/>
        </w:rPr>
        <w:t>Федерального</w:t>
      </w:r>
      <w:r w:rsidR="00312DEE">
        <w:rPr>
          <w:rStyle w:val="diffadd"/>
          <w:rFonts w:cs="Times New Roman"/>
          <w:szCs w:val="28"/>
        </w:rPr>
        <w:t xml:space="preserve"> </w:t>
      </w:r>
      <w:r w:rsidRPr="00D14212">
        <w:rPr>
          <w:rStyle w:val="diffadd"/>
          <w:rFonts w:cs="Times New Roman"/>
          <w:szCs w:val="28"/>
        </w:rPr>
        <w:t>закона</w:t>
      </w:r>
      <w:r w:rsidR="00312DEE">
        <w:rPr>
          <w:rStyle w:val="diffadd"/>
          <w:rFonts w:cs="Times New Roman"/>
          <w:szCs w:val="28"/>
        </w:rPr>
        <w:t xml:space="preserve"> </w:t>
      </w:r>
      <w:r w:rsidRPr="00D14212">
        <w:rPr>
          <w:rStyle w:val="diffadd"/>
          <w:rFonts w:cs="Times New Roman"/>
          <w:szCs w:val="28"/>
        </w:rPr>
        <w:t>«О</w:t>
      </w:r>
      <w:r w:rsidR="00312DEE">
        <w:rPr>
          <w:rStyle w:val="diffadd"/>
          <w:rFonts w:cs="Times New Roman"/>
          <w:szCs w:val="28"/>
        </w:rPr>
        <w:t xml:space="preserve"> </w:t>
      </w:r>
      <w:r w:rsidRPr="00D14212">
        <w:rPr>
          <w:rStyle w:val="diffadd"/>
          <w:rFonts w:cs="Times New Roman"/>
          <w:szCs w:val="28"/>
        </w:rPr>
        <w:t>персональных</w:t>
      </w:r>
      <w:r w:rsidR="00312DEE">
        <w:rPr>
          <w:rStyle w:val="diffadd"/>
          <w:rFonts w:cs="Times New Roman"/>
          <w:szCs w:val="28"/>
        </w:rPr>
        <w:t xml:space="preserve"> </w:t>
      </w:r>
      <w:r w:rsidRPr="00D14212">
        <w:rPr>
          <w:rStyle w:val="diffadd"/>
          <w:rFonts w:cs="Times New Roman"/>
          <w:szCs w:val="28"/>
        </w:rPr>
        <w:t>данных»</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27.07.2006</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152-ФЗ),</w:t>
      </w:r>
      <w:r w:rsidR="00312DEE">
        <w:rPr>
          <w:rFonts w:cs="Times New Roman"/>
          <w:szCs w:val="28"/>
        </w:rPr>
        <w:t xml:space="preserve"> </w:t>
      </w:r>
      <w:r w:rsidRPr="00D14212">
        <w:rPr>
          <w:rFonts w:eastAsia="Times New Roman" w:cs="Times New Roman"/>
          <w:szCs w:val="28"/>
          <w:lang w:eastAsia="ru-RU"/>
        </w:rPr>
        <w:t>допускается</w:t>
      </w:r>
      <w:r w:rsidR="00312DEE">
        <w:rPr>
          <w:rFonts w:eastAsia="Times New Roman" w:cs="Times New Roman"/>
          <w:szCs w:val="28"/>
          <w:lang w:eastAsia="ru-RU"/>
        </w:rPr>
        <w:t xml:space="preserve"> </w:t>
      </w:r>
      <w:r w:rsidRPr="00D14212">
        <w:rPr>
          <w:rFonts w:eastAsia="Times New Roman" w:cs="Times New Roman"/>
          <w:szCs w:val="28"/>
          <w:lang w:eastAsia="ru-RU"/>
        </w:rPr>
        <w:t>установление</w:t>
      </w:r>
      <w:r w:rsidR="00312DEE">
        <w:rPr>
          <w:rFonts w:eastAsia="Times New Roman" w:cs="Times New Roman"/>
          <w:szCs w:val="28"/>
          <w:lang w:eastAsia="ru-RU"/>
        </w:rPr>
        <w:t xml:space="preserve"> </w:t>
      </w:r>
      <w:r w:rsidRPr="00D14212">
        <w:rPr>
          <w:rFonts w:eastAsia="Times New Roman" w:cs="Times New Roman"/>
          <w:szCs w:val="28"/>
          <w:lang w:eastAsia="ru-RU"/>
        </w:rPr>
        <w:t>экспериментальных</w:t>
      </w:r>
      <w:r w:rsidR="00312DEE">
        <w:rPr>
          <w:rFonts w:eastAsia="Times New Roman" w:cs="Times New Roman"/>
          <w:szCs w:val="28"/>
          <w:lang w:eastAsia="ru-RU"/>
        </w:rPr>
        <w:t xml:space="preserve"> </w:t>
      </w:r>
      <w:r w:rsidRPr="00D14212">
        <w:rPr>
          <w:rFonts w:eastAsia="Times New Roman" w:cs="Times New Roman"/>
          <w:szCs w:val="28"/>
          <w:lang w:eastAsia="ru-RU"/>
        </w:rPr>
        <w:t>правовых</w:t>
      </w:r>
      <w:r w:rsidR="00312DEE">
        <w:rPr>
          <w:rFonts w:eastAsia="Times New Roman" w:cs="Times New Roman"/>
          <w:szCs w:val="28"/>
          <w:lang w:eastAsia="ru-RU"/>
        </w:rPr>
        <w:t xml:space="preserve"> </w:t>
      </w:r>
      <w:r w:rsidRPr="00D14212">
        <w:rPr>
          <w:rFonts w:eastAsia="Times New Roman" w:cs="Times New Roman"/>
          <w:szCs w:val="28"/>
          <w:lang w:eastAsia="ru-RU"/>
        </w:rPr>
        <w:t>режимов</w:t>
      </w:r>
      <w:r w:rsidR="00312DEE">
        <w:rPr>
          <w:rFonts w:cs="Times New Roman"/>
          <w:szCs w:val="28"/>
        </w:rPr>
        <w:t xml:space="preserve"> </w:t>
      </w:r>
      <w:r w:rsidRPr="00D14212">
        <w:rPr>
          <w:rFonts w:cs="Times New Roman"/>
          <w:szCs w:val="28"/>
        </w:rPr>
        <w:t>согласно</w:t>
      </w:r>
      <w:r w:rsidR="00312DEE">
        <w:rPr>
          <w:rFonts w:cs="Times New Roman"/>
          <w:szCs w:val="28"/>
        </w:rPr>
        <w:t xml:space="preserve"> </w:t>
      </w:r>
      <w:r w:rsidRPr="00D14212">
        <w:rPr>
          <w:rFonts w:cs="Times New Roman"/>
          <w:szCs w:val="28"/>
        </w:rPr>
        <w:t>которому</w:t>
      </w:r>
      <w:r w:rsidR="00312DEE">
        <w:rPr>
          <w:rFonts w:cs="Times New Roman"/>
          <w:szCs w:val="28"/>
        </w:rPr>
        <w:t xml:space="preserve"> </w:t>
      </w:r>
      <w:r w:rsidRPr="00D14212">
        <w:rPr>
          <w:rFonts w:cs="Times New Roman"/>
          <w:szCs w:val="28"/>
        </w:rPr>
        <w:t>обработка</w:t>
      </w:r>
      <w:r w:rsidR="00312DEE">
        <w:rPr>
          <w:rFonts w:cs="Times New Roman"/>
          <w:szCs w:val="28"/>
        </w:rPr>
        <w:t xml:space="preserve"> </w:t>
      </w:r>
      <w:r w:rsidRPr="00D14212">
        <w:rPr>
          <w:rFonts w:cs="Times New Roman"/>
          <w:szCs w:val="28"/>
        </w:rPr>
        <w:t>персональных</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полученных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результате</w:t>
      </w:r>
      <w:r w:rsidR="00312DEE">
        <w:rPr>
          <w:rFonts w:cs="Times New Roman"/>
          <w:szCs w:val="28"/>
        </w:rPr>
        <w:t xml:space="preserve"> </w:t>
      </w:r>
      <w:r w:rsidRPr="00D14212">
        <w:rPr>
          <w:rFonts w:cs="Times New Roman"/>
          <w:szCs w:val="28"/>
        </w:rPr>
        <w:t>этого</w:t>
      </w:r>
      <w:r w:rsidR="00312DEE">
        <w:rPr>
          <w:rFonts w:cs="Times New Roman"/>
          <w:szCs w:val="28"/>
        </w:rPr>
        <w:t xml:space="preserve"> </w:t>
      </w:r>
      <w:r w:rsidRPr="00D14212">
        <w:rPr>
          <w:rFonts w:cs="Times New Roman"/>
          <w:szCs w:val="28"/>
        </w:rPr>
        <w:t>«эксперимента»,</w:t>
      </w:r>
      <w:r w:rsidR="00312DEE">
        <w:rPr>
          <w:rFonts w:cs="Times New Roman"/>
          <w:szCs w:val="28"/>
        </w:rPr>
        <w:t xml:space="preserve"> </w:t>
      </w:r>
      <w:r w:rsidRPr="00D14212">
        <w:rPr>
          <w:rFonts w:cs="Times New Roman"/>
          <w:szCs w:val="28"/>
        </w:rPr>
        <w:t>включая</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состоянии</w:t>
      </w:r>
      <w:r w:rsidR="00312DEE">
        <w:rPr>
          <w:rFonts w:cs="Times New Roman"/>
          <w:szCs w:val="28"/>
        </w:rPr>
        <w:t xml:space="preserve"> </w:t>
      </w:r>
      <w:r w:rsidRPr="00D14212">
        <w:rPr>
          <w:rFonts w:cs="Times New Roman"/>
          <w:szCs w:val="28"/>
        </w:rPr>
        <w:t>здоровья</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будут</w:t>
      </w:r>
      <w:r w:rsidR="00312DEE">
        <w:rPr>
          <w:rFonts w:cs="Times New Roman"/>
          <w:szCs w:val="28"/>
        </w:rPr>
        <w:t xml:space="preserve"> </w:t>
      </w:r>
      <w:r w:rsidRPr="00D14212">
        <w:rPr>
          <w:rFonts w:cs="Times New Roman"/>
          <w:szCs w:val="28"/>
        </w:rPr>
        <w:t>осуществляться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целях</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государственного</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иных</w:t>
      </w:r>
      <w:r w:rsidR="00312DEE">
        <w:rPr>
          <w:rFonts w:cs="Times New Roman"/>
          <w:szCs w:val="28"/>
        </w:rPr>
        <w:t xml:space="preserve"> </w:t>
      </w:r>
      <w:r w:rsidRPr="00D14212">
        <w:rPr>
          <w:rFonts w:cs="Times New Roman"/>
          <w:szCs w:val="28"/>
        </w:rPr>
        <w:t>благих</w:t>
      </w:r>
      <w:r w:rsidR="00312DEE">
        <w:rPr>
          <w:rFonts w:cs="Times New Roman"/>
          <w:szCs w:val="28"/>
        </w:rPr>
        <w:t xml:space="preserve"> </w:t>
      </w:r>
      <w:r w:rsidRPr="00D14212">
        <w:rPr>
          <w:rFonts w:cs="Times New Roman"/>
          <w:szCs w:val="28"/>
        </w:rPr>
        <w:t>целях,</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якобы</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ограничения</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свобод</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Михаил</w:t>
      </w:r>
      <w:r w:rsidR="00312DEE">
        <w:rPr>
          <w:rFonts w:cs="Times New Roman"/>
          <w:szCs w:val="28"/>
        </w:rPr>
        <w:t xml:space="preserve"> </w:t>
      </w:r>
      <w:r w:rsidRPr="00D14212">
        <w:rPr>
          <w:rFonts w:cs="Times New Roman"/>
          <w:szCs w:val="28"/>
        </w:rPr>
        <w:t>Игнатьев</w:t>
      </w:r>
      <w:r w:rsidR="00312DEE">
        <w:rPr>
          <w:rFonts w:cs="Times New Roman"/>
          <w:szCs w:val="28"/>
        </w:rPr>
        <w:t xml:space="preserve"> </w:t>
      </w:r>
      <w:r w:rsidRPr="00D14212">
        <w:rPr>
          <w:rFonts w:cs="Times New Roman"/>
          <w:szCs w:val="28"/>
        </w:rPr>
        <w:t>руководитель</w:t>
      </w:r>
      <w:r w:rsidR="00312DEE">
        <w:rPr>
          <w:rFonts w:cs="Times New Roman"/>
          <w:szCs w:val="28"/>
        </w:rPr>
        <w:t xml:space="preserve"> </w:t>
      </w:r>
      <w:r w:rsidRPr="00D14212">
        <w:rPr>
          <w:rFonts w:cs="Times New Roman"/>
          <w:szCs w:val="28"/>
        </w:rPr>
        <w:t>адвокатского</w:t>
      </w:r>
      <w:r w:rsidR="00312DEE">
        <w:rPr>
          <w:rFonts w:cs="Times New Roman"/>
          <w:szCs w:val="28"/>
        </w:rPr>
        <w:t xml:space="preserve"> </w:t>
      </w:r>
      <w:r w:rsidRPr="00D14212">
        <w:rPr>
          <w:rFonts w:cs="Times New Roman"/>
          <w:szCs w:val="28"/>
        </w:rPr>
        <w:t>бюро</w:t>
      </w:r>
      <w:r w:rsidR="00312DEE">
        <w:rPr>
          <w:rFonts w:cs="Times New Roman"/>
          <w:szCs w:val="28"/>
        </w:rPr>
        <w:t xml:space="preserve"> </w:t>
      </w:r>
      <w:r w:rsidRPr="00D14212">
        <w:rPr>
          <w:rFonts w:cs="Times New Roman"/>
          <w:szCs w:val="28"/>
        </w:rPr>
        <w:t>«Михаил</w:t>
      </w:r>
      <w:r w:rsidR="00312DEE">
        <w:rPr>
          <w:rFonts w:cs="Times New Roman"/>
          <w:szCs w:val="28"/>
        </w:rPr>
        <w:t xml:space="preserve"> </w:t>
      </w:r>
      <w:r w:rsidRPr="00D14212">
        <w:rPr>
          <w:rFonts w:cs="Times New Roman"/>
          <w:szCs w:val="28"/>
        </w:rPr>
        <w:t>Игнатьев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партнеры»</w:t>
      </w:r>
      <w:r w:rsidR="00312DEE">
        <w:rPr>
          <w:rFonts w:cs="Times New Roman"/>
          <w:szCs w:val="28"/>
        </w:rPr>
        <w:t xml:space="preserve"> </w:t>
      </w:r>
      <w:r w:rsidRPr="00D14212">
        <w:rPr>
          <w:rFonts w:cs="Times New Roman"/>
          <w:szCs w:val="28"/>
        </w:rPr>
        <w:t>считает:</w:t>
      </w:r>
      <w:r w:rsidR="00312DEE">
        <w:rPr>
          <w:rFonts w:cs="Times New Roman"/>
          <w:szCs w:val="28"/>
        </w:rPr>
        <w:t xml:space="preserve"> </w:t>
      </w:r>
      <w:r w:rsidRPr="00D14212">
        <w:rPr>
          <w:rFonts w:cs="Times New Roman"/>
          <w:szCs w:val="28"/>
        </w:rPr>
        <w:t>«Живя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мегаполисе,</w:t>
      </w:r>
      <w:r w:rsidR="00312DEE">
        <w:rPr>
          <w:rFonts w:cs="Times New Roman"/>
          <w:szCs w:val="28"/>
        </w:rPr>
        <w:t xml:space="preserve"> </w:t>
      </w:r>
      <w:r w:rsidRPr="00D14212">
        <w:rPr>
          <w:rFonts w:cs="Times New Roman"/>
          <w:szCs w:val="28"/>
        </w:rPr>
        <w:t>любой</w:t>
      </w:r>
      <w:r w:rsidR="00312DEE">
        <w:rPr>
          <w:rFonts w:cs="Times New Roman"/>
          <w:szCs w:val="28"/>
        </w:rPr>
        <w:t xml:space="preserve"> </w:t>
      </w:r>
      <w:r w:rsidRPr="00D14212">
        <w:rPr>
          <w:rFonts w:cs="Times New Roman"/>
          <w:szCs w:val="28"/>
        </w:rPr>
        <w:t>человек</w:t>
      </w:r>
      <w:r w:rsidR="00312DEE">
        <w:rPr>
          <w:rFonts w:cs="Times New Roman"/>
          <w:szCs w:val="28"/>
        </w:rPr>
        <w:t xml:space="preserve"> </w:t>
      </w:r>
      <w:r w:rsidRPr="00D14212">
        <w:rPr>
          <w:rFonts w:cs="Times New Roman"/>
          <w:szCs w:val="28"/>
        </w:rPr>
        <w:t>фактически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ладони</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местных</w:t>
      </w:r>
      <w:r w:rsidR="00312DEE">
        <w:rPr>
          <w:rFonts w:cs="Times New Roman"/>
          <w:szCs w:val="28"/>
        </w:rPr>
        <w:t xml:space="preserve"> </w:t>
      </w:r>
      <w:r w:rsidRPr="00D14212">
        <w:rPr>
          <w:rFonts w:cs="Times New Roman"/>
          <w:szCs w:val="28"/>
        </w:rPr>
        <w:t>властей.</w:t>
      </w:r>
      <w:r w:rsidR="00312DEE">
        <w:rPr>
          <w:rFonts w:cs="Times New Roman"/>
          <w:szCs w:val="28"/>
        </w:rPr>
        <w:t xml:space="preserve"> </w:t>
      </w:r>
      <w:r w:rsidRPr="00D14212">
        <w:rPr>
          <w:rFonts w:cs="Times New Roman"/>
          <w:szCs w:val="28"/>
        </w:rPr>
        <w:t>Мы</w:t>
      </w:r>
      <w:r w:rsidR="00312DEE">
        <w:rPr>
          <w:rFonts w:cs="Times New Roman"/>
          <w:szCs w:val="28"/>
        </w:rPr>
        <w:t xml:space="preserve"> </w:t>
      </w:r>
      <w:r w:rsidRPr="00D14212">
        <w:rPr>
          <w:rFonts w:cs="Times New Roman"/>
          <w:szCs w:val="28"/>
        </w:rPr>
        <w:t>имеем</w:t>
      </w:r>
      <w:r w:rsidR="00312DEE">
        <w:rPr>
          <w:rFonts w:cs="Times New Roman"/>
          <w:szCs w:val="28"/>
        </w:rPr>
        <w:t xml:space="preserve"> </w:t>
      </w:r>
      <w:r w:rsidRPr="00D14212">
        <w:rPr>
          <w:rFonts w:cs="Times New Roman"/>
          <w:szCs w:val="28"/>
        </w:rPr>
        <w:t>паспорт,</w:t>
      </w:r>
      <w:r w:rsidR="00312DEE">
        <w:rPr>
          <w:rFonts w:cs="Times New Roman"/>
          <w:szCs w:val="28"/>
        </w:rPr>
        <w:t xml:space="preserve"> </w:t>
      </w:r>
      <w:r w:rsidRPr="00D14212">
        <w:rPr>
          <w:rFonts w:cs="Times New Roman"/>
          <w:szCs w:val="28"/>
        </w:rPr>
        <w:t>ИНН,</w:t>
      </w:r>
      <w:r w:rsidR="00312DEE">
        <w:rPr>
          <w:rFonts w:cs="Times New Roman"/>
          <w:szCs w:val="28"/>
        </w:rPr>
        <w:t xml:space="preserve"> </w:t>
      </w:r>
      <w:r w:rsidRPr="00D14212">
        <w:rPr>
          <w:rFonts w:cs="Times New Roman"/>
          <w:szCs w:val="28"/>
        </w:rPr>
        <w:t>СНИЛС,</w:t>
      </w:r>
      <w:r w:rsidR="00312DEE">
        <w:rPr>
          <w:rFonts w:cs="Times New Roman"/>
          <w:szCs w:val="28"/>
        </w:rPr>
        <w:t xml:space="preserve"> </w:t>
      </w:r>
      <w:r w:rsidRPr="00D14212">
        <w:rPr>
          <w:rFonts w:cs="Times New Roman"/>
          <w:szCs w:val="28"/>
        </w:rPr>
        <w:t>кредитные</w:t>
      </w:r>
      <w:r w:rsidR="00312DEE">
        <w:rPr>
          <w:rFonts w:cs="Times New Roman"/>
          <w:szCs w:val="28"/>
        </w:rPr>
        <w:t xml:space="preserve"> </w:t>
      </w:r>
      <w:r w:rsidRPr="00D14212">
        <w:rPr>
          <w:rFonts w:cs="Times New Roman"/>
          <w:szCs w:val="28"/>
        </w:rPr>
        <w:t>карты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конечно,</w:t>
      </w:r>
      <w:r w:rsidR="00312DEE">
        <w:rPr>
          <w:rFonts w:cs="Times New Roman"/>
          <w:szCs w:val="28"/>
        </w:rPr>
        <w:t xml:space="preserve"> </w:t>
      </w:r>
      <w:r w:rsidRPr="00D14212">
        <w:rPr>
          <w:rFonts w:cs="Times New Roman"/>
          <w:szCs w:val="28"/>
        </w:rPr>
        <w:t>смартфон,</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t>сообщает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нас</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перечисленное</w:t>
      </w:r>
      <w:r w:rsidR="00312DEE">
        <w:rPr>
          <w:rFonts w:cs="Times New Roman"/>
          <w:szCs w:val="28"/>
        </w:rPr>
        <w:t xml:space="preserve"> </w:t>
      </w:r>
      <w:r w:rsidRPr="00D14212">
        <w:rPr>
          <w:rFonts w:cs="Times New Roman"/>
          <w:szCs w:val="28"/>
        </w:rPr>
        <w:t>вместе</w:t>
      </w:r>
      <w:r w:rsidR="00312DEE">
        <w:rPr>
          <w:rFonts w:cs="Times New Roman"/>
          <w:szCs w:val="28"/>
        </w:rPr>
        <w:t xml:space="preserve"> </w:t>
      </w:r>
      <w:r w:rsidRPr="00D14212">
        <w:rPr>
          <w:rFonts w:cs="Times New Roman"/>
          <w:szCs w:val="28"/>
        </w:rPr>
        <w:t>взятое,</w:t>
      </w:r>
      <w:r w:rsidR="00312DEE">
        <w:rPr>
          <w:rFonts w:cs="Times New Roman"/>
          <w:szCs w:val="28"/>
        </w:rPr>
        <w:t xml:space="preserve"> </w:t>
      </w:r>
      <w:r w:rsidRPr="00D14212">
        <w:rPr>
          <w:rFonts w:cs="Times New Roman"/>
          <w:szCs w:val="28"/>
        </w:rPr>
        <w:t>соцсети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т.п.</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любого</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легко</w:t>
      </w:r>
      <w:r w:rsidR="00312DEE">
        <w:rPr>
          <w:rFonts w:cs="Times New Roman"/>
          <w:szCs w:val="28"/>
        </w:rPr>
        <w:t xml:space="preserve"> </w:t>
      </w:r>
      <w:r w:rsidRPr="00D14212">
        <w:rPr>
          <w:rFonts w:cs="Times New Roman"/>
          <w:szCs w:val="28"/>
        </w:rPr>
        <w:t>найти,</w:t>
      </w:r>
      <w:r w:rsidR="00312DEE">
        <w:rPr>
          <w:rFonts w:cs="Times New Roman"/>
          <w:szCs w:val="28"/>
        </w:rPr>
        <w:t xml:space="preserve"> </w:t>
      </w:r>
      <w:r w:rsidRPr="00D14212">
        <w:rPr>
          <w:rFonts w:cs="Times New Roman"/>
          <w:szCs w:val="28"/>
        </w:rPr>
        <w:t>вычислить,</w:t>
      </w:r>
      <w:r w:rsidR="00312DEE">
        <w:rPr>
          <w:rFonts w:cs="Times New Roman"/>
          <w:szCs w:val="28"/>
        </w:rPr>
        <w:t xml:space="preserve"> </w:t>
      </w:r>
      <w:r w:rsidRPr="00D14212">
        <w:rPr>
          <w:rFonts w:cs="Times New Roman"/>
          <w:szCs w:val="28"/>
        </w:rPr>
        <w:t>проследить,</w:t>
      </w:r>
      <w:r w:rsidR="00312DEE">
        <w:rPr>
          <w:rFonts w:cs="Times New Roman"/>
          <w:szCs w:val="28"/>
        </w:rPr>
        <w:t xml:space="preserve"> </w:t>
      </w:r>
      <w:r w:rsidRPr="00D14212">
        <w:rPr>
          <w:rFonts w:cs="Times New Roman"/>
          <w:szCs w:val="28"/>
        </w:rPr>
        <w:t>получить</w:t>
      </w:r>
      <w:r w:rsidR="00312DEE">
        <w:rPr>
          <w:rFonts w:cs="Times New Roman"/>
          <w:szCs w:val="28"/>
        </w:rPr>
        <w:t xml:space="preserve"> </w:t>
      </w:r>
      <w:r w:rsidRPr="00D14212">
        <w:rPr>
          <w:rFonts w:cs="Times New Roman"/>
          <w:szCs w:val="28"/>
        </w:rPr>
        <w:t>полную</w:t>
      </w:r>
      <w:r w:rsidR="00312DEE">
        <w:rPr>
          <w:rFonts w:cs="Times New Roman"/>
          <w:szCs w:val="28"/>
        </w:rPr>
        <w:t xml:space="preserve"> </w:t>
      </w:r>
      <w:r w:rsidRPr="00D14212">
        <w:rPr>
          <w:rFonts w:cs="Times New Roman"/>
          <w:szCs w:val="28"/>
        </w:rPr>
        <w:t>информацию.</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сказать,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новый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подразумевает</w:t>
      </w:r>
      <w:r w:rsidR="00312DEE">
        <w:rPr>
          <w:rFonts w:cs="Times New Roman"/>
          <w:szCs w:val="28"/>
        </w:rPr>
        <w:t xml:space="preserve"> </w:t>
      </w:r>
      <w:r w:rsidRPr="00D14212">
        <w:rPr>
          <w:rFonts w:cs="Times New Roman"/>
          <w:szCs w:val="28"/>
        </w:rPr>
        <w:t>официальное</w:t>
      </w:r>
      <w:r w:rsidR="00312DEE">
        <w:rPr>
          <w:rFonts w:cs="Times New Roman"/>
          <w:szCs w:val="28"/>
        </w:rPr>
        <w:t xml:space="preserve"> </w:t>
      </w:r>
      <w:r w:rsidRPr="00D14212">
        <w:rPr>
          <w:rFonts w:cs="Times New Roman"/>
          <w:szCs w:val="28"/>
        </w:rPr>
        <w:t>оформление</w:t>
      </w:r>
      <w:r w:rsidR="00312DEE">
        <w:rPr>
          <w:rFonts w:cs="Times New Roman"/>
          <w:szCs w:val="28"/>
        </w:rPr>
        <w:t xml:space="preserve"> </w:t>
      </w:r>
      <w:r w:rsidRPr="00D14212">
        <w:rPr>
          <w:rFonts w:cs="Times New Roman"/>
          <w:szCs w:val="28"/>
        </w:rPr>
        <w:t>тотального</w:t>
      </w:r>
      <w:r w:rsidR="00312DEE">
        <w:rPr>
          <w:rFonts w:cs="Times New Roman"/>
          <w:szCs w:val="28"/>
        </w:rPr>
        <w:t xml:space="preserve"> </w:t>
      </w:r>
      <w:r w:rsidRPr="00D14212">
        <w:rPr>
          <w:rFonts w:cs="Times New Roman"/>
          <w:szCs w:val="28"/>
        </w:rPr>
        <w:t>контроля</w:t>
      </w:r>
      <w:r w:rsidR="00312DEE">
        <w:rPr>
          <w:rFonts w:cs="Times New Roman"/>
          <w:szCs w:val="28"/>
        </w:rPr>
        <w:t xml:space="preserve"> </w:t>
      </w:r>
      <w:r w:rsidRPr="00D14212">
        <w:rPr>
          <w:rFonts w:cs="Times New Roman"/>
          <w:szCs w:val="28"/>
        </w:rPr>
        <w:t>над</w:t>
      </w:r>
      <w:r w:rsidR="00312DEE">
        <w:rPr>
          <w:rFonts w:cs="Times New Roman"/>
          <w:szCs w:val="28"/>
        </w:rPr>
        <w:t xml:space="preserve"> </w:t>
      </w:r>
      <w:r w:rsidRPr="00D14212">
        <w:rPr>
          <w:rFonts w:cs="Times New Roman"/>
          <w:szCs w:val="28"/>
        </w:rPr>
        <w:t>гражданами,</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чревато</w:t>
      </w:r>
      <w:r w:rsidR="00312DEE">
        <w:rPr>
          <w:rFonts w:cs="Times New Roman"/>
          <w:szCs w:val="28"/>
        </w:rPr>
        <w:t xml:space="preserve"> </w:t>
      </w:r>
      <w:r w:rsidRPr="00D14212">
        <w:rPr>
          <w:rFonts w:cs="Times New Roman"/>
          <w:szCs w:val="28"/>
        </w:rPr>
        <w:t>нарушением</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право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неприкосновенность</w:t>
      </w:r>
      <w:r w:rsidR="00312DEE">
        <w:rPr>
          <w:rFonts w:cs="Times New Roman"/>
          <w:szCs w:val="28"/>
        </w:rPr>
        <w:t xml:space="preserve"> </w:t>
      </w:r>
      <w:r w:rsidRPr="00D14212">
        <w:rPr>
          <w:rFonts w:cs="Times New Roman"/>
          <w:szCs w:val="28"/>
        </w:rPr>
        <w:t>частной</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имея</w:t>
      </w:r>
      <w:r w:rsidR="00312DEE">
        <w:rPr>
          <w:rFonts w:cs="Times New Roman"/>
          <w:szCs w:val="28"/>
        </w:rPr>
        <w:t xml:space="preserve"> </w:t>
      </w:r>
      <w:r w:rsidRPr="00D14212">
        <w:rPr>
          <w:rFonts w:cs="Times New Roman"/>
          <w:szCs w:val="28"/>
        </w:rPr>
        <w:t>ввиду</w:t>
      </w:r>
      <w:r w:rsidR="00312DEE">
        <w:rPr>
          <w:rFonts w:cs="Times New Roman"/>
          <w:szCs w:val="28"/>
        </w:rPr>
        <w:t xml:space="preserve"> </w:t>
      </w:r>
      <w:r w:rsidRPr="00D14212">
        <w:rPr>
          <w:rFonts w:cs="Times New Roman"/>
          <w:szCs w:val="28"/>
        </w:rPr>
        <w:t>слабую</w:t>
      </w:r>
      <w:r w:rsidR="00312DEE">
        <w:rPr>
          <w:rFonts w:cs="Times New Roman"/>
          <w:szCs w:val="28"/>
        </w:rPr>
        <w:t xml:space="preserve"> </w:t>
      </w:r>
      <w:r w:rsidRPr="00D14212">
        <w:rPr>
          <w:rFonts w:cs="Times New Roman"/>
          <w:szCs w:val="28"/>
        </w:rPr>
        <w:t>защиту</w:t>
      </w:r>
      <w:r w:rsidR="00312DEE">
        <w:rPr>
          <w:rFonts w:cs="Times New Roman"/>
          <w:szCs w:val="28"/>
        </w:rPr>
        <w:t xml:space="preserve"> </w:t>
      </w:r>
      <w:r w:rsidRPr="00D14212">
        <w:rPr>
          <w:rFonts w:cs="Times New Roman"/>
          <w:szCs w:val="28"/>
        </w:rPr>
        <w:t>персональных</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усиление</w:t>
      </w:r>
      <w:r w:rsidR="00312DEE">
        <w:rPr>
          <w:rFonts w:cs="Times New Roman"/>
          <w:szCs w:val="28"/>
        </w:rPr>
        <w:t xml:space="preserve"> </w:t>
      </w:r>
      <w:r w:rsidRPr="00D14212">
        <w:rPr>
          <w:rFonts w:cs="Times New Roman"/>
          <w:szCs w:val="28"/>
        </w:rPr>
        <w:t>мошеннических</w:t>
      </w:r>
      <w:r w:rsidR="00312DEE">
        <w:rPr>
          <w:rFonts w:cs="Times New Roman"/>
          <w:szCs w:val="28"/>
        </w:rPr>
        <w:t xml:space="preserve"> </w:t>
      </w:r>
      <w:r w:rsidRPr="00D14212">
        <w:rPr>
          <w:rFonts w:cs="Times New Roman"/>
          <w:szCs w:val="28"/>
        </w:rPr>
        <w:t>схем»</w:t>
      </w:r>
      <w:r w:rsidR="005352C0">
        <w:rPr>
          <w:rFonts w:cs="Times New Roman"/>
          <w:szCs w:val="28"/>
        </w:rPr>
        <w:t>.</w:t>
      </w:r>
      <w:r w:rsidR="00312DEE">
        <w:rPr>
          <w:rFonts w:cs="Times New Roman"/>
          <w:szCs w:val="28"/>
        </w:rPr>
        <w:t xml:space="preserve"> </w:t>
      </w:r>
      <w:r w:rsidRPr="00D14212">
        <w:rPr>
          <w:rFonts w:cs="Times New Roman"/>
          <w:szCs w:val="28"/>
        </w:rPr>
        <w:t>[2]</w:t>
      </w:r>
      <w:r w:rsidR="00312DEE">
        <w:rPr>
          <w:rFonts w:cs="Times New Roman"/>
          <w:szCs w:val="28"/>
        </w:rPr>
        <w:t xml:space="preserve"> </w:t>
      </w:r>
    </w:p>
    <w:p w:rsidR="00081CCD" w:rsidRPr="00D14212" w:rsidRDefault="00081CCD" w:rsidP="00D14212">
      <w:pPr>
        <w:rPr>
          <w:rFonts w:eastAsia="Times New Roman" w:cs="Times New Roman"/>
          <w:szCs w:val="28"/>
          <w:lang w:eastAsia="ru-RU"/>
        </w:rPr>
      </w:pPr>
      <w:r w:rsidRPr="00D14212">
        <w:rPr>
          <w:rFonts w:eastAsia="Times New Roman" w:cs="Times New Roman"/>
          <w:szCs w:val="28"/>
          <w:lang w:eastAsia="ru-RU"/>
        </w:rPr>
        <w:t>Еще</w:t>
      </w:r>
      <w:r w:rsidR="00312DEE">
        <w:rPr>
          <w:rFonts w:eastAsia="Times New Roman" w:cs="Times New Roman"/>
          <w:szCs w:val="28"/>
          <w:lang w:eastAsia="ru-RU"/>
        </w:rPr>
        <w:t xml:space="preserve"> </w:t>
      </w:r>
      <w:r w:rsidRPr="00D14212">
        <w:rPr>
          <w:rFonts w:eastAsia="Times New Roman" w:cs="Times New Roman"/>
          <w:szCs w:val="28"/>
          <w:lang w:eastAsia="ru-RU"/>
        </w:rPr>
        <w:t>одной</w:t>
      </w:r>
      <w:r w:rsidR="00312DEE">
        <w:rPr>
          <w:rFonts w:eastAsia="Times New Roman" w:cs="Times New Roman"/>
          <w:szCs w:val="28"/>
          <w:lang w:eastAsia="ru-RU"/>
        </w:rPr>
        <w:t xml:space="preserve"> </w:t>
      </w:r>
      <w:r w:rsidRPr="00D14212">
        <w:rPr>
          <w:rFonts w:eastAsia="Times New Roman" w:cs="Times New Roman"/>
          <w:szCs w:val="28"/>
          <w:lang w:eastAsia="ru-RU"/>
        </w:rPr>
        <w:t>острой</w:t>
      </w:r>
      <w:r w:rsidR="00312DEE">
        <w:rPr>
          <w:rFonts w:eastAsia="Times New Roman" w:cs="Times New Roman"/>
          <w:szCs w:val="28"/>
          <w:lang w:eastAsia="ru-RU"/>
        </w:rPr>
        <w:t xml:space="preserve"> </w:t>
      </w:r>
      <w:r w:rsidRPr="00D14212">
        <w:rPr>
          <w:rFonts w:eastAsia="Times New Roman" w:cs="Times New Roman"/>
          <w:szCs w:val="28"/>
          <w:lang w:eastAsia="ru-RU"/>
        </w:rPr>
        <w:t>проблемой</w:t>
      </w:r>
      <w:r w:rsidR="00312DEE">
        <w:rPr>
          <w:rFonts w:eastAsia="Times New Roman" w:cs="Times New Roman"/>
          <w:szCs w:val="28"/>
          <w:lang w:eastAsia="ru-RU"/>
        </w:rPr>
        <w:t xml:space="preserve"> </w:t>
      </w:r>
      <w:r w:rsidRPr="00D14212">
        <w:rPr>
          <w:rFonts w:eastAsia="Times New Roman" w:cs="Times New Roman"/>
          <w:szCs w:val="28"/>
          <w:lang w:eastAsia="ru-RU"/>
        </w:rPr>
        <w:t>применения</w:t>
      </w:r>
      <w:r w:rsidR="00312DEE">
        <w:rPr>
          <w:rFonts w:eastAsia="Times New Roman" w:cs="Times New Roman"/>
          <w:szCs w:val="28"/>
          <w:lang w:eastAsia="ru-RU"/>
        </w:rPr>
        <w:t xml:space="preserve"> </w:t>
      </w:r>
      <w:r w:rsidRPr="00D14212">
        <w:rPr>
          <w:rFonts w:eastAsia="Times New Roman" w:cs="Times New Roman"/>
          <w:szCs w:val="28"/>
          <w:lang w:eastAsia="ru-RU"/>
        </w:rPr>
        <w:t>технологии</w:t>
      </w:r>
      <w:r w:rsidR="00312DEE">
        <w:rPr>
          <w:rFonts w:eastAsia="Times New Roman" w:cs="Times New Roman"/>
          <w:szCs w:val="28"/>
          <w:lang w:eastAsia="ru-RU"/>
        </w:rPr>
        <w:t xml:space="preserve"> </w:t>
      </w:r>
      <w:r w:rsidRPr="00D14212">
        <w:rPr>
          <w:rFonts w:eastAsia="Times New Roman" w:cs="Times New Roman"/>
          <w:szCs w:val="28"/>
          <w:lang w:eastAsia="ru-RU"/>
        </w:rPr>
        <w:t>искусственного</w:t>
      </w:r>
      <w:r w:rsidR="00312DEE">
        <w:rPr>
          <w:rFonts w:eastAsia="Times New Roman" w:cs="Times New Roman"/>
          <w:szCs w:val="28"/>
          <w:lang w:eastAsia="ru-RU"/>
        </w:rPr>
        <w:t xml:space="preserve"> </w:t>
      </w:r>
      <w:r w:rsidRPr="00D14212">
        <w:rPr>
          <w:rFonts w:eastAsia="Times New Roman" w:cs="Times New Roman"/>
          <w:szCs w:val="28"/>
          <w:lang w:eastAsia="ru-RU"/>
        </w:rPr>
        <w:t>интеллекта</w:t>
      </w:r>
      <w:r w:rsidR="00312DEE">
        <w:rPr>
          <w:rFonts w:eastAsia="Times New Roman" w:cs="Times New Roman"/>
          <w:szCs w:val="28"/>
          <w:lang w:eastAsia="ru-RU"/>
        </w:rPr>
        <w:t xml:space="preserve"> </w:t>
      </w:r>
      <w:r w:rsidRPr="00D14212">
        <w:rPr>
          <w:rFonts w:eastAsia="Times New Roman" w:cs="Times New Roman"/>
          <w:szCs w:val="28"/>
          <w:lang w:eastAsia="ru-RU"/>
        </w:rPr>
        <w:t>является</w:t>
      </w:r>
      <w:r w:rsidR="00312DEE">
        <w:rPr>
          <w:rFonts w:eastAsia="Times New Roman" w:cs="Times New Roman"/>
          <w:szCs w:val="28"/>
          <w:lang w:eastAsia="ru-RU"/>
        </w:rPr>
        <w:t xml:space="preserve"> </w:t>
      </w:r>
      <w:r w:rsidRPr="00D14212">
        <w:rPr>
          <w:rFonts w:eastAsia="Times New Roman" w:cs="Times New Roman"/>
          <w:szCs w:val="28"/>
          <w:lang w:eastAsia="ru-RU"/>
        </w:rPr>
        <w:t>проблема</w:t>
      </w:r>
      <w:r w:rsidR="00312DEE">
        <w:rPr>
          <w:rFonts w:eastAsia="Times New Roman" w:cs="Times New Roman"/>
          <w:szCs w:val="28"/>
          <w:lang w:eastAsia="ru-RU"/>
        </w:rPr>
        <w:t xml:space="preserve"> </w:t>
      </w:r>
      <w:r w:rsidRPr="00D14212">
        <w:rPr>
          <w:rFonts w:eastAsia="Times New Roman" w:cs="Times New Roman"/>
          <w:szCs w:val="28"/>
          <w:lang w:eastAsia="ru-RU"/>
        </w:rPr>
        <w:t>безопасности.</w:t>
      </w:r>
      <w:r w:rsidR="00312DEE">
        <w:rPr>
          <w:rFonts w:eastAsia="Times New Roman" w:cs="Times New Roman"/>
          <w:szCs w:val="28"/>
          <w:lang w:eastAsia="ru-RU"/>
        </w:rPr>
        <w:t xml:space="preserve"> </w:t>
      </w:r>
      <w:r w:rsidRPr="00D14212">
        <w:rPr>
          <w:rFonts w:eastAsia="Times New Roman" w:cs="Times New Roman"/>
          <w:szCs w:val="28"/>
          <w:lang w:eastAsia="ru-RU"/>
        </w:rPr>
        <w:t>Особенно</w:t>
      </w:r>
      <w:r w:rsidR="00312DEE">
        <w:rPr>
          <w:rFonts w:eastAsia="Times New Roman" w:cs="Times New Roman"/>
          <w:szCs w:val="28"/>
          <w:lang w:eastAsia="ru-RU"/>
        </w:rPr>
        <w:t xml:space="preserve"> </w:t>
      </w:r>
      <w:r w:rsidRPr="00D14212">
        <w:rPr>
          <w:rFonts w:eastAsia="Times New Roman" w:cs="Times New Roman"/>
          <w:szCs w:val="28"/>
          <w:lang w:eastAsia="ru-RU"/>
        </w:rPr>
        <w:t>актуальным</w:t>
      </w:r>
      <w:r w:rsidR="00312DEE">
        <w:rPr>
          <w:rFonts w:eastAsia="Times New Roman" w:cs="Times New Roman"/>
          <w:szCs w:val="28"/>
          <w:lang w:eastAsia="ru-RU"/>
        </w:rPr>
        <w:t xml:space="preserve"> </w:t>
      </w:r>
      <w:r w:rsidRPr="00D14212">
        <w:rPr>
          <w:rFonts w:eastAsia="Times New Roman" w:cs="Times New Roman"/>
          <w:szCs w:val="28"/>
          <w:lang w:eastAsia="ru-RU"/>
        </w:rPr>
        <w:t>вопрос</w:t>
      </w:r>
      <w:r w:rsidR="00312DEE">
        <w:rPr>
          <w:rFonts w:eastAsia="Times New Roman" w:cs="Times New Roman"/>
          <w:szCs w:val="28"/>
          <w:lang w:eastAsia="ru-RU"/>
        </w:rPr>
        <w:t xml:space="preserve"> </w:t>
      </w:r>
      <w:r w:rsidRPr="00D14212">
        <w:rPr>
          <w:rFonts w:eastAsia="Times New Roman" w:cs="Times New Roman"/>
          <w:szCs w:val="28"/>
          <w:lang w:eastAsia="ru-RU"/>
        </w:rPr>
        <w:t>становится</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связи</w:t>
      </w:r>
      <w:r w:rsidR="00312DEE">
        <w:rPr>
          <w:rFonts w:eastAsia="Times New Roman" w:cs="Times New Roman"/>
          <w:szCs w:val="28"/>
          <w:lang w:eastAsia="ru-RU"/>
        </w:rPr>
        <w:t xml:space="preserve"> </w:t>
      </w:r>
      <w:r w:rsidRPr="00D14212">
        <w:rPr>
          <w:rFonts w:eastAsia="Times New Roman" w:cs="Times New Roman"/>
          <w:szCs w:val="28"/>
          <w:lang w:eastAsia="ru-RU"/>
        </w:rPr>
        <w:t>с</w:t>
      </w:r>
      <w:r w:rsidR="00312DEE">
        <w:rPr>
          <w:rFonts w:eastAsia="Times New Roman" w:cs="Times New Roman"/>
          <w:szCs w:val="28"/>
          <w:lang w:eastAsia="ru-RU"/>
        </w:rPr>
        <w:t xml:space="preserve"> </w:t>
      </w:r>
      <w:r w:rsidRPr="00D14212">
        <w:rPr>
          <w:rFonts w:eastAsia="Times New Roman" w:cs="Times New Roman"/>
          <w:szCs w:val="28"/>
          <w:lang w:eastAsia="ru-RU"/>
        </w:rPr>
        <w:t>активным</w:t>
      </w:r>
      <w:r w:rsidR="00312DEE">
        <w:rPr>
          <w:rFonts w:eastAsia="Times New Roman" w:cs="Times New Roman"/>
          <w:szCs w:val="28"/>
          <w:lang w:eastAsia="ru-RU"/>
        </w:rPr>
        <w:t xml:space="preserve"> </w:t>
      </w:r>
      <w:r w:rsidRPr="00D14212">
        <w:rPr>
          <w:rFonts w:eastAsia="Times New Roman" w:cs="Times New Roman"/>
          <w:szCs w:val="28"/>
          <w:lang w:eastAsia="ru-RU"/>
        </w:rPr>
        <w:t>внедрением</w:t>
      </w:r>
      <w:r w:rsidR="00312DEE">
        <w:rPr>
          <w:rFonts w:eastAsia="Times New Roman" w:cs="Times New Roman"/>
          <w:szCs w:val="28"/>
          <w:lang w:eastAsia="ru-RU"/>
        </w:rPr>
        <w:t xml:space="preserve"> </w:t>
      </w:r>
      <w:r w:rsidRPr="00D14212">
        <w:rPr>
          <w:rFonts w:eastAsia="Times New Roman" w:cs="Times New Roman"/>
          <w:szCs w:val="28"/>
          <w:lang w:eastAsia="ru-RU"/>
        </w:rPr>
        <w:t>использования</w:t>
      </w:r>
      <w:r w:rsidR="00312DEE">
        <w:rPr>
          <w:rFonts w:eastAsia="Times New Roman" w:cs="Times New Roman"/>
          <w:szCs w:val="28"/>
          <w:lang w:eastAsia="ru-RU"/>
        </w:rPr>
        <w:t xml:space="preserve"> </w:t>
      </w:r>
      <w:r w:rsidRPr="00D14212">
        <w:rPr>
          <w:rFonts w:eastAsia="Times New Roman" w:cs="Times New Roman"/>
          <w:szCs w:val="28"/>
          <w:lang w:eastAsia="ru-RU"/>
        </w:rPr>
        <w:t>беспилотного</w:t>
      </w:r>
      <w:r w:rsidR="00312DEE">
        <w:rPr>
          <w:rFonts w:eastAsia="Times New Roman" w:cs="Times New Roman"/>
          <w:szCs w:val="28"/>
          <w:lang w:eastAsia="ru-RU"/>
        </w:rPr>
        <w:t xml:space="preserve"> </w:t>
      </w:r>
      <w:r w:rsidRPr="00D14212">
        <w:rPr>
          <w:rFonts w:eastAsia="Times New Roman" w:cs="Times New Roman"/>
          <w:szCs w:val="28"/>
          <w:lang w:eastAsia="ru-RU"/>
        </w:rPr>
        <w:lastRenderedPageBreak/>
        <w:t>транспорта.</w:t>
      </w:r>
      <w:r w:rsidR="00312DEE">
        <w:rPr>
          <w:rFonts w:eastAsia="Times New Roman" w:cs="Times New Roman"/>
          <w:szCs w:val="28"/>
          <w:lang w:eastAsia="ru-RU"/>
        </w:rPr>
        <w:t xml:space="preserve"> </w:t>
      </w:r>
      <w:r w:rsidRPr="00D14212">
        <w:rPr>
          <w:rFonts w:eastAsia="Times New Roman" w:cs="Times New Roman"/>
          <w:szCs w:val="28"/>
          <w:lang w:eastAsia="ru-RU"/>
        </w:rPr>
        <w:t>На</w:t>
      </w:r>
      <w:r w:rsidR="00312DEE">
        <w:rPr>
          <w:rFonts w:eastAsia="Times New Roman" w:cs="Times New Roman"/>
          <w:szCs w:val="28"/>
          <w:lang w:eastAsia="ru-RU"/>
        </w:rPr>
        <w:t xml:space="preserve"> </w:t>
      </w:r>
      <w:r w:rsidRPr="00D14212">
        <w:rPr>
          <w:rFonts w:eastAsia="Times New Roman" w:cs="Times New Roman"/>
          <w:szCs w:val="28"/>
          <w:lang w:eastAsia="ru-RU"/>
        </w:rPr>
        <w:t>сегодняшний</w:t>
      </w:r>
      <w:r w:rsidR="00312DEE">
        <w:rPr>
          <w:rFonts w:eastAsia="Times New Roman" w:cs="Times New Roman"/>
          <w:szCs w:val="28"/>
          <w:lang w:eastAsia="ru-RU"/>
        </w:rPr>
        <w:t xml:space="preserve"> </w:t>
      </w:r>
      <w:r w:rsidRPr="00D14212">
        <w:rPr>
          <w:rFonts w:eastAsia="Times New Roman" w:cs="Times New Roman"/>
          <w:szCs w:val="28"/>
          <w:lang w:eastAsia="ru-RU"/>
        </w:rPr>
        <w:t>день</w:t>
      </w:r>
      <w:r w:rsidR="00312DEE">
        <w:rPr>
          <w:rFonts w:eastAsia="Times New Roman" w:cs="Times New Roman"/>
          <w:szCs w:val="28"/>
          <w:lang w:eastAsia="ru-RU"/>
        </w:rPr>
        <w:t xml:space="preserve"> </w:t>
      </w:r>
      <w:r w:rsidRPr="00D14212">
        <w:rPr>
          <w:rFonts w:eastAsia="Times New Roman" w:cs="Times New Roman"/>
          <w:szCs w:val="28"/>
          <w:lang w:eastAsia="ru-RU"/>
        </w:rPr>
        <w:t>нет</w:t>
      </w:r>
      <w:r w:rsidR="00312DEE">
        <w:rPr>
          <w:rFonts w:eastAsia="Times New Roman" w:cs="Times New Roman"/>
          <w:szCs w:val="28"/>
          <w:lang w:eastAsia="ru-RU"/>
        </w:rPr>
        <w:t xml:space="preserve"> </w:t>
      </w:r>
      <w:r w:rsidRPr="00D14212">
        <w:rPr>
          <w:rFonts w:eastAsia="Times New Roman" w:cs="Times New Roman"/>
          <w:szCs w:val="28"/>
          <w:lang w:eastAsia="ru-RU"/>
        </w:rPr>
        <w:t>единого</w:t>
      </w:r>
      <w:r w:rsidR="00312DEE">
        <w:rPr>
          <w:rFonts w:eastAsia="Times New Roman" w:cs="Times New Roman"/>
          <w:szCs w:val="28"/>
          <w:lang w:eastAsia="ru-RU"/>
        </w:rPr>
        <w:t xml:space="preserve"> </w:t>
      </w:r>
      <w:r w:rsidRPr="00D14212">
        <w:rPr>
          <w:rFonts w:eastAsia="Times New Roman" w:cs="Times New Roman"/>
          <w:szCs w:val="28"/>
          <w:lang w:eastAsia="ru-RU"/>
        </w:rPr>
        <w:t>мнения</w:t>
      </w:r>
      <w:r w:rsidR="00312DEE">
        <w:rPr>
          <w:rFonts w:eastAsia="Times New Roman" w:cs="Times New Roman"/>
          <w:szCs w:val="28"/>
          <w:lang w:eastAsia="ru-RU"/>
        </w:rPr>
        <w:t xml:space="preserve"> </w:t>
      </w:r>
      <w:r w:rsidRPr="00D14212">
        <w:rPr>
          <w:rFonts w:eastAsia="Times New Roman" w:cs="Times New Roman"/>
          <w:szCs w:val="28"/>
          <w:lang w:eastAsia="ru-RU"/>
        </w:rPr>
        <w:t>по</w:t>
      </w:r>
      <w:r w:rsidR="00312DEE">
        <w:rPr>
          <w:rFonts w:eastAsia="Times New Roman" w:cs="Times New Roman"/>
          <w:szCs w:val="28"/>
          <w:lang w:eastAsia="ru-RU"/>
        </w:rPr>
        <w:t xml:space="preserve"> </w:t>
      </w:r>
      <w:r w:rsidRPr="00D14212">
        <w:rPr>
          <w:rFonts w:eastAsia="Times New Roman" w:cs="Times New Roman"/>
          <w:szCs w:val="28"/>
          <w:lang w:eastAsia="ru-RU"/>
        </w:rPr>
        <w:t>вопросу</w:t>
      </w:r>
      <w:r w:rsidR="00312DEE">
        <w:rPr>
          <w:rFonts w:eastAsia="Times New Roman" w:cs="Times New Roman"/>
          <w:szCs w:val="28"/>
          <w:lang w:eastAsia="ru-RU"/>
        </w:rPr>
        <w:t xml:space="preserve"> </w:t>
      </w:r>
      <w:r w:rsidRPr="00D14212">
        <w:rPr>
          <w:rFonts w:eastAsia="Times New Roman" w:cs="Times New Roman"/>
          <w:szCs w:val="28"/>
          <w:lang w:eastAsia="ru-RU"/>
        </w:rPr>
        <w:t>юридической</w:t>
      </w:r>
      <w:r w:rsidR="00312DEE">
        <w:rPr>
          <w:rFonts w:eastAsia="Times New Roman" w:cs="Times New Roman"/>
          <w:szCs w:val="28"/>
          <w:lang w:eastAsia="ru-RU"/>
        </w:rPr>
        <w:t xml:space="preserve"> </w:t>
      </w:r>
      <w:r w:rsidRPr="00D14212">
        <w:rPr>
          <w:rFonts w:eastAsia="Times New Roman" w:cs="Times New Roman"/>
          <w:szCs w:val="28"/>
          <w:lang w:eastAsia="ru-RU"/>
        </w:rPr>
        <w:t>ответственности</w:t>
      </w:r>
      <w:r w:rsidR="00312DEE">
        <w:rPr>
          <w:rFonts w:eastAsia="Times New Roman" w:cs="Times New Roman"/>
          <w:szCs w:val="28"/>
          <w:lang w:eastAsia="ru-RU"/>
        </w:rPr>
        <w:t xml:space="preserve"> </w:t>
      </w:r>
      <w:r w:rsidRPr="00D14212">
        <w:rPr>
          <w:rFonts w:eastAsia="Times New Roman" w:cs="Times New Roman"/>
          <w:szCs w:val="28"/>
          <w:lang w:eastAsia="ru-RU"/>
        </w:rPr>
        <w:t>искусственного</w:t>
      </w:r>
      <w:r w:rsidR="00312DEE">
        <w:rPr>
          <w:rFonts w:eastAsia="Times New Roman" w:cs="Times New Roman"/>
          <w:szCs w:val="28"/>
          <w:lang w:eastAsia="ru-RU"/>
        </w:rPr>
        <w:t xml:space="preserve"> </w:t>
      </w:r>
      <w:r w:rsidRPr="00D14212">
        <w:rPr>
          <w:rFonts w:eastAsia="Times New Roman" w:cs="Times New Roman"/>
          <w:szCs w:val="28"/>
          <w:lang w:eastAsia="ru-RU"/>
        </w:rPr>
        <w:t>интеллекта</w:t>
      </w:r>
      <w:r w:rsidR="00312DEE">
        <w:rPr>
          <w:rFonts w:eastAsia="Times New Roman" w:cs="Times New Roman"/>
          <w:szCs w:val="28"/>
          <w:lang w:eastAsia="ru-RU"/>
        </w:rPr>
        <w:t xml:space="preserve"> </w:t>
      </w:r>
      <w:r w:rsidRPr="00D14212">
        <w:rPr>
          <w:rFonts w:eastAsia="Times New Roman" w:cs="Times New Roman"/>
          <w:szCs w:val="28"/>
          <w:lang w:eastAsia="ru-RU"/>
        </w:rPr>
        <w:t>за</w:t>
      </w:r>
      <w:r w:rsidR="00312DEE">
        <w:rPr>
          <w:rFonts w:eastAsia="Times New Roman" w:cs="Times New Roman"/>
          <w:szCs w:val="28"/>
          <w:lang w:eastAsia="ru-RU"/>
        </w:rPr>
        <w:t xml:space="preserve"> </w:t>
      </w:r>
      <w:r w:rsidRPr="00D14212">
        <w:rPr>
          <w:rFonts w:eastAsia="Times New Roman" w:cs="Times New Roman"/>
          <w:szCs w:val="28"/>
          <w:lang w:eastAsia="ru-RU"/>
        </w:rPr>
        <w:t>причиненный</w:t>
      </w:r>
      <w:r w:rsidR="00312DEE">
        <w:rPr>
          <w:rFonts w:eastAsia="Times New Roman" w:cs="Times New Roman"/>
          <w:szCs w:val="28"/>
          <w:lang w:eastAsia="ru-RU"/>
        </w:rPr>
        <w:t xml:space="preserve"> </w:t>
      </w:r>
      <w:r w:rsidRPr="00D14212">
        <w:rPr>
          <w:rFonts w:eastAsia="Times New Roman" w:cs="Times New Roman"/>
          <w:szCs w:val="28"/>
          <w:lang w:eastAsia="ru-RU"/>
        </w:rPr>
        <w:t>вред</w:t>
      </w:r>
      <w:r w:rsidR="00312DEE">
        <w:rPr>
          <w:rFonts w:eastAsia="Times New Roman" w:cs="Times New Roman"/>
          <w:szCs w:val="28"/>
          <w:lang w:eastAsia="ru-RU"/>
        </w:rPr>
        <w:t xml:space="preserve"> </w:t>
      </w:r>
      <w:r w:rsidRPr="00D14212">
        <w:rPr>
          <w:rFonts w:eastAsia="Times New Roman" w:cs="Times New Roman"/>
          <w:szCs w:val="28"/>
          <w:lang w:eastAsia="ru-RU"/>
        </w:rPr>
        <w:t>жизни</w:t>
      </w:r>
      <w:r w:rsidR="00312DEE">
        <w:rPr>
          <w:rFonts w:eastAsia="Times New Roman" w:cs="Times New Roman"/>
          <w:szCs w:val="28"/>
          <w:lang w:eastAsia="ru-RU"/>
        </w:rPr>
        <w:t xml:space="preserve"> </w:t>
      </w:r>
      <w:r w:rsidRPr="00D14212">
        <w:rPr>
          <w:rFonts w:eastAsia="Times New Roman" w:cs="Times New Roman"/>
          <w:szCs w:val="28"/>
          <w:lang w:eastAsia="ru-RU"/>
        </w:rPr>
        <w:t>и</w:t>
      </w:r>
      <w:r w:rsidR="00312DEE">
        <w:rPr>
          <w:rFonts w:eastAsia="Times New Roman" w:cs="Times New Roman"/>
          <w:szCs w:val="28"/>
          <w:lang w:eastAsia="ru-RU"/>
        </w:rPr>
        <w:t xml:space="preserve"> </w:t>
      </w:r>
      <w:r w:rsidRPr="00D14212">
        <w:rPr>
          <w:rFonts w:eastAsia="Times New Roman" w:cs="Times New Roman"/>
          <w:szCs w:val="28"/>
          <w:lang w:eastAsia="ru-RU"/>
        </w:rPr>
        <w:t>здоровью</w:t>
      </w:r>
      <w:r w:rsidR="00312DEE">
        <w:rPr>
          <w:rFonts w:eastAsia="Times New Roman" w:cs="Times New Roman"/>
          <w:szCs w:val="28"/>
          <w:lang w:eastAsia="ru-RU"/>
        </w:rPr>
        <w:t xml:space="preserve"> </w:t>
      </w:r>
      <w:r w:rsidRPr="00D14212">
        <w:rPr>
          <w:rFonts w:eastAsia="Times New Roman" w:cs="Times New Roman"/>
          <w:szCs w:val="28"/>
          <w:lang w:eastAsia="ru-RU"/>
        </w:rPr>
        <w:t>человека.</w:t>
      </w:r>
      <w:r w:rsidR="00312DEE">
        <w:rPr>
          <w:rFonts w:eastAsia="Times New Roman" w:cs="Times New Roman"/>
          <w:szCs w:val="28"/>
          <w:lang w:eastAsia="ru-RU"/>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18.03.2018</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штате</w:t>
      </w:r>
      <w:r w:rsidR="00312DEE">
        <w:rPr>
          <w:rFonts w:cs="Times New Roman"/>
          <w:szCs w:val="28"/>
        </w:rPr>
        <w:t xml:space="preserve"> </w:t>
      </w:r>
      <w:r w:rsidRPr="00D14212">
        <w:rPr>
          <w:rFonts w:cs="Times New Roman"/>
          <w:szCs w:val="28"/>
        </w:rPr>
        <w:t>Оризона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результате</w:t>
      </w:r>
      <w:r w:rsidR="00312DEE">
        <w:rPr>
          <w:rFonts w:cs="Times New Roman"/>
          <w:szCs w:val="28"/>
        </w:rPr>
        <w:t xml:space="preserve"> </w:t>
      </w:r>
      <w:r w:rsidRPr="00D14212">
        <w:rPr>
          <w:rFonts w:cs="Times New Roman"/>
          <w:szCs w:val="28"/>
        </w:rPr>
        <w:t>ДТП</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беспилотным</w:t>
      </w:r>
      <w:r w:rsidR="00312DEE">
        <w:rPr>
          <w:rFonts w:cs="Times New Roman"/>
          <w:szCs w:val="28"/>
        </w:rPr>
        <w:t xml:space="preserve"> </w:t>
      </w:r>
      <w:r w:rsidRPr="00D14212">
        <w:rPr>
          <w:rFonts w:cs="Times New Roman"/>
          <w:szCs w:val="28"/>
        </w:rPr>
        <w:t>автомобилем</w:t>
      </w:r>
      <w:r w:rsidR="00312DEE">
        <w:rPr>
          <w:rFonts w:cs="Times New Roman"/>
          <w:szCs w:val="28"/>
        </w:rPr>
        <w:t xml:space="preserve"> </w:t>
      </w:r>
      <w:r w:rsidRPr="00D14212">
        <w:rPr>
          <w:rFonts w:cs="Times New Roman"/>
          <w:szCs w:val="28"/>
        </w:rPr>
        <w:t>Uber</w:t>
      </w:r>
      <w:r w:rsidR="00312DEE">
        <w:rPr>
          <w:rFonts w:cs="Times New Roman"/>
          <w:szCs w:val="28"/>
        </w:rPr>
        <w:t xml:space="preserve"> </w:t>
      </w:r>
      <w:r w:rsidRPr="00D14212">
        <w:rPr>
          <w:rFonts w:cs="Times New Roman"/>
          <w:szCs w:val="28"/>
        </w:rPr>
        <w:t>погибла</w:t>
      </w:r>
      <w:r w:rsidR="00312DEE">
        <w:rPr>
          <w:rFonts w:cs="Times New Roman"/>
          <w:szCs w:val="28"/>
        </w:rPr>
        <w:t xml:space="preserve"> </w:t>
      </w:r>
      <w:r w:rsidRPr="00D14212">
        <w:rPr>
          <w:rFonts w:cs="Times New Roman"/>
          <w:szCs w:val="28"/>
        </w:rPr>
        <w:t>ведущая</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дорогу</w:t>
      </w:r>
      <w:r w:rsidR="00312DEE">
        <w:rPr>
          <w:rFonts w:cs="Times New Roman"/>
          <w:szCs w:val="28"/>
        </w:rPr>
        <w:t xml:space="preserve"> </w:t>
      </w:r>
      <w:r w:rsidRPr="00D14212">
        <w:rPr>
          <w:rFonts w:cs="Times New Roman"/>
          <w:szCs w:val="28"/>
        </w:rPr>
        <w:t>велосипед</w:t>
      </w:r>
      <w:r w:rsidR="00312DEE">
        <w:rPr>
          <w:rFonts w:cs="Times New Roman"/>
          <w:szCs w:val="28"/>
        </w:rPr>
        <w:t xml:space="preserve"> </w:t>
      </w:r>
      <w:r w:rsidRPr="00D14212">
        <w:rPr>
          <w:rFonts w:cs="Times New Roman"/>
          <w:szCs w:val="28"/>
        </w:rPr>
        <w:t>женщина.</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установлено,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вечернее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пересекала</w:t>
      </w:r>
      <w:r w:rsidR="00312DEE">
        <w:rPr>
          <w:rFonts w:cs="Times New Roman"/>
          <w:szCs w:val="28"/>
        </w:rPr>
        <w:t xml:space="preserve"> </w:t>
      </w:r>
      <w:r w:rsidRPr="00D14212">
        <w:rPr>
          <w:rFonts w:cs="Times New Roman"/>
          <w:szCs w:val="28"/>
        </w:rPr>
        <w:t>дорогу</w:t>
      </w:r>
      <w:r w:rsidR="00312DEE">
        <w:rPr>
          <w:rFonts w:cs="Times New Roman"/>
          <w:szCs w:val="28"/>
        </w:rPr>
        <w:t xml:space="preserve"> </w:t>
      </w:r>
      <w:r w:rsidRPr="00D14212">
        <w:rPr>
          <w:rFonts w:cs="Times New Roman"/>
          <w:szCs w:val="28"/>
        </w:rPr>
        <w:t>вне</w:t>
      </w:r>
      <w:r w:rsidR="00312DEE">
        <w:rPr>
          <w:rFonts w:cs="Times New Roman"/>
          <w:szCs w:val="28"/>
        </w:rPr>
        <w:t xml:space="preserve"> </w:t>
      </w:r>
      <w:r w:rsidRPr="00D14212">
        <w:rPr>
          <w:rFonts w:cs="Times New Roman"/>
          <w:szCs w:val="28"/>
        </w:rPr>
        <w:t>пешеходного</w:t>
      </w:r>
      <w:r w:rsidR="00312DEE">
        <w:rPr>
          <w:rFonts w:cs="Times New Roman"/>
          <w:szCs w:val="28"/>
        </w:rPr>
        <w:t xml:space="preserve"> </w:t>
      </w:r>
      <w:r w:rsidRPr="00D14212">
        <w:rPr>
          <w:rFonts w:cs="Times New Roman"/>
          <w:szCs w:val="28"/>
        </w:rPr>
        <w:t>перехода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попала</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колеса</w:t>
      </w:r>
      <w:r w:rsidR="00312DEE">
        <w:rPr>
          <w:rFonts w:cs="Times New Roman"/>
          <w:szCs w:val="28"/>
        </w:rPr>
        <w:t xml:space="preserve"> </w:t>
      </w:r>
      <w:r w:rsidRPr="00D14212">
        <w:rPr>
          <w:rFonts w:cs="Times New Roman"/>
          <w:szCs w:val="28"/>
        </w:rPr>
        <w:t>управляемого</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помощи</w:t>
      </w:r>
      <w:r w:rsidR="00312DEE">
        <w:rPr>
          <w:rFonts w:cs="Times New Roman"/>
          <w:szCs w:val="28"/>
        </w:rPr>
        <w:t xml:space="preserve"> </w:t>
      </w:r>
      <w:r w:rsidRPr="00D14212">
        <w:rPr>
          <w:rFonts w:cs="Times New Roman"/>
          <w:szCs w:val="28"/>
        </w:rPr>
        <w:t>искусственного</w:t>
      </w:r>
      <w:r w:rsidR="00312DEE">
        <w:rPr>
          <w:rFonts w:cs="Times New Roman"/>
          <w:szCs w:val="28"/>
        </w:rPr>
        <w:t xml:space="preserve"> </w:t>
      </w:r>
      <w:r w:rsidRPr="00D14212">
        <w:rPr>
          <w:rFonts w:cs="Times New Roman"/>
          <w:szCs w:val="28"/>
        </w:rPr>
        <w:t>интеллекта</w:t>
      </w:r>
      <w:r w:rsidR="00312DEE">
        <w:rPr>
          <w:rFonts w:cs="Times New Roman"/>
          <w:szCs w:val="28"/>
        </w:rPr>
        <w:t xml:space="preserve"> </w:t>
      </w:r>
      <w:r w:rsidRPr="00D14212">
        <w:rPr>
          <w:rFonts w:cs="Times New Roman"/>
          <w:szCs w:val="28"/>
        </w:rPr>
        <w:t>автомобиля</w:t>
      </w:r>
      <w:r w:rsidR="00312DEE">
        <w:rPr>
          <w:rFonts w:cs="Times New Roman"/>
          <w:szCs w:val="28"/>
        </w:rPr>
        <w:t xml:space="preserve"> </w:t>
      </w:r>
      <w:r w:rsidRPr="00D14212">
        <w:rPr>
          <w:rFonts w:cs="Times New Roman"/>
          <w:szCs w:val="28"/>
        </w:rPr>
        <w:t>Vоlvо</w:t>
      </w:r>
      <w:r w:rsidR="00312DEE">
        <w:rPr>
          <w:rFonts w:cs="Times New Roman"/>
          <w:szCs w:val="28"/>
        </w:rPr>
        <w:t xml:space="preserve"> </w:t>
      </w:r>
      <w:r w:rsidRPr="00D14212">
        <w:rPr>
          <w:rFonts w:cs="Times New Roman"/>
          <w:szCs w:val="28"/>
        </w:rPr>
        <w:t>ХС90.</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доказано</w:t>
      </w:r>
      <w:r w:rsidR="00312DEE">
        <w:rPr>
          <w:rFonts w:cs="Times New Roman"/>
          <w:szCs w:val="28"/>
        </w:rPr>
        <w:t xml:space="preserve"> </w:t>
      </w:r>
      <w:r w:rsidRPr="00D14212">
        <w:rPr>
          <w:rFonts w:cs="Times New Roman"/>
          <w:szCs w:val="28"/>
        </w:rPr>
        <w:t>отсутствие</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беспилотника</w:t>
      </w:r>
      <w:r w:rsidR="00312DEE">
        <w:rPr>
          <w:rFonts w:cs="Times New Roman"/>
          <w:szCs w:val="28"/>
        </w:rPr>
        <w:t xml:space="preserve"> </w:t>
      </w:r>
      <w:r w:rsidRPr="00D14212">
        <w:rPr>
          <w:rFonts w:cs="Times New Roman"/>
          <w:szCs w:val="28"/>
        </w:rPr>
        <w:t>технической</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избежать</w:t>
      </w:r>
      <w:r w:rsidR="00312DEE">
        <w:rPr>
          <w:rFonts w:cs="Times New Roman"/>
          <w:szCs w:val="28"/>
        </w:rPr>
        <w:t xml:space="preserve"> </w:t>
      </w:r>
      <w:r w:rsidRPr="00D14212">
        <w:rPr>
          <w:rFonts w:cs="Times New Roman"/>
          <w:szCs w:val="28"/>
        </w:rPr>
        <w:t>столкновения</w:t>
      </w:r>
      <w:r w:rsidR="00312DEE">
        <w:rPr>
          <w:rFonts w:cs="Times New Roman"/>
          <w:szCs w:val="28"/>
        </w:rPr>
        <w:t xml:space="preserve"> </w:t>
      </w:r>
      <w:r w:rsidRPr="00D14212">
        <w:rPr>
          <w:rFonts w:cs="Times New Roman"/>
          <w:szCs w:val="28"/>
        </w:rPr>
        <w:t>ввиду</w:t>
      </w:r>
      <w:r w:rsidR="00312DEE">
        <w:rPr>
          <w:rFonts w:cs="Times New Roman"/>
          <w:szCs w:val="28"/>
        </w:rPr>
        <w:t xml:space="preserve"> </w:t>
      </w:r>
      <w:r w:rsidRPr="00D14212">
        <w:rPr>
          <w:rFonts w:cs="Times New Roman"/>
          <w:szCs w:val="28"/>
        </w:rPr>
        <w:t>затемненности</w:t>
      </w:r>
      <w:r w:rsidR="00312DEE">
        <w:rPr>
          <w:rFonts w:cs="Times New Roman"/>
          <w:szCs w:val="28"/>
        </w:rPr>
        <w:t xml:space="preserve"> </w:t>
      </w:r>
      <w:r w:rsidRPr="00D14212">
        <w:rPr>
          <w:rFonts w:cs="Times New Roman"/>
          <w:szCs w:val="28"/>
        </w:rPr>
        <w:t>проезжей</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неожиданности</w:t>
      </w:r>
      <w:r w:rsidR="00312DEE">
        <w:rPr>
          <w:rFonts w:cs="Times New Roman"/>
          <w:szCs w:val="28"/>
        </w:rPr>
        <w:t xml:space="preserve"> </w:t>
      </w:r>
      <w:r w:rsidRPr="00D14212">
        <w:rPr>
          <w:rFonts w:cs="Times New Roman"/>
          <w:szCs w:val="28"/>
        </w:rPr>
        <w:t>появления</w:t>
      </w:r>
      <w:r w:rsidR="00312DEE">
        <w:rPr>
          <w:rFonts w:cs="Times New Roman"/>
          <w:szCs w:val="28"/>
        </w:rPr>
        <w:t xml:space="preserve"> </w:t>
      </w:r>
      <w:r w:rsidRPr="00D14212">
        <w:rPr>
          <w:rFonts w:cs="Times New Roman"/>
          <w:szCs w:val="28"/>
        </w:rPr>
        <w:t>пешехода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дороге[3].</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ряде</w:t>
      </w:r>
      <w:r w:rsidR="00312DEE">
        <w:rPr>
          <w:rFonts w:eastAsia="Times New Roman" w:cs="Times New Roman"/>
          <w:szCs w:val="28"/>
          <w:lang w:eastAsia="ru-RU"/>
        </w:rPr>
        <w:t xml:space="preserve"> </w:t>
      </w:r>
      <w:r w:rsidRPr="00D14212">
        <w:rPr>
          <w:rFonts w:eastAsia="Times New Roman" w:cs="Times New Roman"/>
          <w:szCs w:val="28"/>
          <w:lang w:eastAsia="ru-RU"/>
        </w:rPr>
        <w:t>зарубежных</w:t>
      </w:r>
      <w:r w:rsidR="00312DEE">
        <w:rPr>
          <w:rFonts w:eastAsia="Times New Roman" w:cs="Times New Roman"/>
          <w:szCs w:val="28"/>
          <w:lang w:eastAsia="ru-RU"/>
        </w:rPr>
        <w:t xml:space="preserve"> </w:t>
      </w:r>
      <w:r w:rsidRPr="00D14212">
        <w:rPr>
          <w:rFonts w:eastAsia="Times New Roman" w:cs="Times New Roman"/>
          <w:szCs w:val="28"/>
          <w:lang w:eastAsia="ru-RU"/>
        </w:rPr>
        <w:t>стран</w:t>
      </w:r>
      <w:r w:rsidR="00312DEE">
        <w:rPr>
          <w:rFonts w:eastAsia="Times New Roman" w:cs="Times New Roman"/>
          <w:szCs w:val="28"/>
          <w:lang w:eastAsia="ru-RU"/>
        </w:rPr>
        <w:t xml:space="preserve"> </w:t>
      </w:r>
      <w:r w:rsidRPr="00D14212">
        <w:rPr>
          <w:rFonts w:eastAsia="Times New Roman" w:cs="Times New Roman"/>
          <w:szCs w:val="28"/>
          <w:lang w:eastAsia="ru-RU"/>
        </w:rPr>
        <w:t>имели</w:t>
      </w:r>
      <w:r w:rsidR="00312DEE">
        <w:rPr>
          <w:rFonts w:eastAsia="Times New Roman" w:cs="Times New Roman"/>
          <w:szCs w:val="28"/>
          <w:lang w:eastAsia="ru-RU"/>
        </w:rPr>
        <w:t xml:space="preserve"> </w:t>
      </w:r>
      <w:r w:rsidRPr="00D14212">
        <w:rPr>
          <w:rFonts w:eastAsia="Times New Roman" w:cs="Times New Roman"/>
          <w:szCs w:val="28"/>
          <w:lang w:eastAsia="ru-RU"/>
        </w:rPr>
        <w:t>место</w:t>
      </w:r>
      <w:r w:rsidR="00312DEE">
        <w:rPr>
          <w:rFonts w:eastAsia="Times New Roman" w:cs="Times New Roman"/>
          <w:szCs w:val="28"/>
          <w:lang w:eastAsia="ru-RU"/>
        </w:rPr>
        <w:t xml:space="preserve"> </w:t>
      </w:r>
      <w:r w:rsidRPr="00D14212">
        <w:rPr>
          <w:rFonts w:eastAsia="Times New Roman" w:cs="Times New Roman"/>
          <w:szCs w:val="28"/>
          <w:lang w:eastAsia="ru-RU"/>
        </w:rPr>
        <w:t>случаи</w:t>
      </w:r>
      <w:r w:rsidR="00312DEE">
        <w:rPr>
          <w:rFonts w:eastAsia="Times New Roman" w:cs="Times New Roman"/>
          <w:szCs w:val="28"/>
          <w:lang w:eastAsia="ru-RU"/>
        </w:rPr>
        <w:t xml:space="preserve"> </w:t>
      </w:r>
      <w:r w:rsidRPr="00D14212">
        <w:rPr>
          <w:rFonts w:eastAsia="Times New Roman" w:cs="Times New Roman"/>
          <w:szCs w:val="28"/>
          <w:lang w:eastAsia="ru-RU"/>
        </w:rPr>
        <w:t>соответствующих</w:t>
      </w:r>
      <w:r w:rsidR="00312DEE">
        <w:rPr>
          <w:rFonts w:eastAsia="Times New Roman" w:cs="Times New Roman"/>
          <w:szCs w:val="28"/>
          <w:lang w:eastAsia="ru-RU"/>
        </w:rPr>
        <w:t xml:space="preserve"> </w:t>
      </w:r>
      <w:r w:rsidRPr="00D14212">
        <w:rPr>
          <w:rFonts w:eastAsia="Times New Roman" w:cs="Times New Roman"/>
          <w:szCs w:val="28"/>
          <w:lang w:eastAsia="ru-RU"/>
        </w:rPr>
        <w:t>ситуаций,</w:t>
      </w:r>
      <w:r w:rsidR="00312DEE">
        <w:rPr>
          <w:rFonts w:eastAsia="Times New Roman" w:cs="Times New Roman"/>
          <w:szCs w:val="28"/>
          <w:lang w:eastAsia="ru-RU"/>
        </w:rPr>
        <w:t xml:space="preserve"> </w:t>
      </w:r>
      <w:r w:rsidRPr="00D14212">
        <w:rPr>
          <w:rFonts w:eastAsia="Times New Roman" w:cs="Times New Roman"/>
          <w:szCs w:val="28"/>
          <w:lang w:eastAsia="ru-RU"/>
        </w:rPr>
        <w:t>что</w:t>
      </w:r>
      <w:r w:rsidR="00312DEE">
        <w:rPr>
          <w:rFonts w:eastAsia="Times New Roman" w:cs="Times New Roman"/>
          <w:szCs w:val="28"/>
          <w:lang w:eastAsia="ru-RU"/>
        </w:rPr>
        <w:t xml:space="preserve"> </w:t>
      </w:r>
      <w:r w:rsidRPr="00D14212">
        <w:rPr>
          <w:rFonts w:eastAsia="Times New Roman" w:cs="Times New Roman"/>
          <w:szCs w:val="28"/>
          <w:lang w:eastAsia="ru-RU"/>
        </w:rPr>
        <w:t>заставляет</w:t>
      </w:r>
      <w:r w:rsidR="00312DEE">
        <w:rPr>
          <w:rFonts w:eastAsia="Times New Roman" w:cs="Times New Roman"/>
          <w:szCs w:val="28"/>
          <w:lang w:eastAsia="ru-RU"/>
        </w:rPr>
        <w:t xml:space="preserve"> </w:t>
      </w:r>
      <w:r w:rsidRPr="00D14212">
        <w:rPr>
          <w:rFonts w:eastAsia="Times New Roman" w:cs="Times New Roman"/>
          <w:szCs w:val="28"/>
          <w:lang w:eastAsia="ru-RU"/>
        </w:rPr>
        <w:t>не</w:t>
      </w:r>
      <w:r w:rsidR="00312DEE">
        <w:rPr>
          <w:rFonts w:eastAsia="Times New Roman" w:cs="Times New Roman"/>
          <w:szCs w:val="28"/>
          <w:lang w:eastAsia="ru-RU"/>
        </w:rPr>
        <w:t xml:space="preserve"> </w:t>
      </w:r>
      <w:r w:rsidRPr="00D14212">
        <w:rPr>
          <w:rFonts w:eastAsia="Times New Roman" w:cs="Times New Roman"/>
          <w:szCs w:val="28"/>
          <w:lang w:eastAsia="ru-RU"/>
        </w:rPr>
        <w:t>забывать</w:t>
      </w:r>
      <w:r w:rsidR="00312DEE">
        <w:rPr>
          <w:rFonts w:eastAsia="Times New Roman" w:cs="Times New Roman"/>
          <w:szCs w:val="28"/>
          <w:lang w:eastAsia="ru-RU"/>
        </w:rPr>
        <w:t xml:space="preserve"> </w:t>
      </w:r>
      <w:r w:rsidRPr="00D14212">
        <w:rPr>
          <w:rFonts w:eastAsia="Times New Roman" w:cs="Times New Roman"/>
          <w:szCs w:val="28"/>
          <w:lang w:eastAsia="ru-RU"/>
        </w:rPr>
        <w:t>о</w:t>
      </w:r>
      <w:r w:rsidR="00312DEE">
        <w:rPr>
          <w:rFonts w:eastAsia="Times New Roman" w:cs="Times New Roman"/>
          <w:szCs w:val="28"/>
          <w:lang w:eastAsia="ru-RU"/>
        </w:rPr>
        <w:t xml:space="preserve"> </w:t>
      </w:r>
      <w:r w:rsidRPr="00D14212">
        <w:rPr>
          <w:rFonts w:eastAsia="Times New Roman" w:cs="Times New Roman"/>
          <w:szCs w:val="28"/>
          <w:lang w:eastAsia="ru-RU"/>
        </w:rPr>
        <w:t>необходимости</w:t>
      </w:r>
      <w:r w:rsidR="00312DEE">
        <w:rPr>
          <w:rFonts w:eastAsia="Times New Roman" w:cs="Times New Roman"/>
          <w:szCs w:val="28"/>
          <w:lang w:eastAsia="ru-RU"/>
        </w:rPr>
        <w:t xml:space="preserve"> </w:t>
      </w:r>
      <w:r w:rsidRPr="00D14212">
        <w:rPr>
          <w:rFonts w:eastAsia="Times New Roman" w:cs="Times New Roman"/>
          <w:szCs w:val="28"/>
          <w:lang w:eastAsia="ru-RU"/>
        </w:rPr>
        <w:t>правового</w:t>
      </w:r>
      <w:r w:rsidR="00312DEE">
        <w:rPr>
          <w:rFonts w:eastAsia="Times New Roman" w:cs="Times New Roman"/>
          <w:szCs w:val="28"/>
          <w:lang w:eastAsia="ru-RU"/>
        </w:rPr>
        <w:t xml:space="preserve"> </w:t>
      </w:r>
      <w:r w:rsidRPr="00D14212">
        <w:rPr>
          <w:rFonts w:eastAsia="Times New Roman" w:cs="Times New Roman"/>
          <w:szCs w:val="28"/>
          <w:lang w:eastAsia="ru-RU"/>
        </w:rPr>
        <w:t>регулирования</w:t>
      </w:r>
      <w:r w:rsidR="00312DEE">
        <w:rPr>
          <w:rFonts w:eastAsia="Times New Roman" w:cs="Times New Roman"/>
          <w:szCs w:val="28"/>
          <w:lang w:eastAsia="ru-RU"/>
        </w:rPr>
        <w:t xml:space="preserve"> </w:t>
      </w:r>
      <w:r w:rsidRPr="00D14212">
        <w:rPr>
          <w:rFonts w:eastAsia="Times New Roman" w:cs="Times New Roman"/>
          <w:szCs w:val="28"/>
          <w:lang w:eastAsia="ru-RU"/>
        </w:rPr>
        <w:t>ответственности</w:t>
      </w:r>
      <w:r w:rsidR="00312DEE">
        <w:rPr>
          <w:rFonts w:eastAsia="Times New Roman" w:cs="Times New Roman"/>
          <w:szCs w:val="28"/>
          <w:lang w:eastAsia="ru-RU"/>
        </w:rPr>
        <w:t xml:space="preserve"> </w:t>
      </w:r>
      <w:r w:rsidRPr="00D14212">
        <w:rPr>
          <w:rFonts w:eastAsia="Times New Roman" w:cs="Times New Roman"/>
          <w:szCs w:val="28"/>
          <w:lang w:eastAsia="ru-RU"/>
        </w:rPr>
        <w:t>искусственного</w:t>
      </w:r>
      <w:r w:rsidR="00312DEE">
        <w:rPr>
          <w:rFonts w:eastAsia="Times New Roman" w:cs="Times New Roman"/>
          <w:szCs w:val="28"/>
          <w:lang w:eastAsia="ru-RU"/>
        </w:rPr>
        <w:t xml:space="preserve"> </w:t>
      </w:r>
      <w:r w:rsidRPr="00D14212">
        <w:rPr>
          <w:rFonts w:eastAsia="Times New Roman" w:cs="Times New Roman"/>
          <w:szCs w:val="28"/>
          <w:lang w:eastAsia="ru-RU"/>
        </w:rPr>
        <w:t>интеллекта.</w:t>
      </w:r>
    </w:p>
    <w:p w:rsidR="00081CCD" w:rsidRPr="00D14212" w:rsidRDefault="00081CCD" w:rsidP="00D14212">
      <w:pPr>
        <w:pStyle w:val="ad"/>
        <w:spacing w:before="0" w:beforeAutospacing="0" w:after="0" w:afterAutospacing="0" w:line="360" w:lineRule="auto"/>
        <w:rPr>
          <w:sz w:val="28"/>
          <w:szCs w:val="28"/>
        </w:rPr>
      </w:pPr>
      <w:r w:rsidRPr="00D14212">
        <w:rPr>
          <w:sz w:val="28"/>
          <w:szCs w:val="28"/>
        </w:rPr>
        <w:t>Другая</w:t>
      </w:r>
      <w:r w:rsidR="00312DEE">
        <w:rPr>
          <w:sz w:val="28"/>
          <w:szCs w:val="28"/>
        </w:rPr>
        <w:t xml:space="preserve"> </w:t>
      </w:r>
      <w:r w:rsidRPr="00D14212">
        <w:rPr>
          <w:sz w:val="28"/>
          <w:szCs w:val="28"/>
        </w:rPr>
        <w:t>проблема</w:t>
      </w:r>
      <w:r w:rsidR="00312DEE">
        <w:rPr>
          <w:sz w:val="28"/>
          <w:szCs w:val="28"/>
        </w:rPr>
        <w:t xml:space="preserve"> </w:t>
      </w:r>
      <w:r w:rsidR="005352C0">
        <w:rPr>
          <w:sz w:val="28"/>
          <w:szCs w:val="28"/>
        </w:rPr>
        <w:t>–</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характерное</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машин</w:t>
      </w:r>
      <w:r w:rsidR="00312DEE">
        <w:rPr>
          <w:sz w:val="28"/>
          <w:szCs w:val="28"/>
        </w:rPr>
        <w:t xml:space="preserve"> </w:t>
      </w:r>
      <w:r w:rsidRPr="00D14212">
        <w:rPr>
          <w:sz w:val="28"/>
          <w:szCs w:val="28"/>
        </w:rPr>
        <w:t>допущение</w:t>
      </w:r>
      <w:r w:rsidR="00312DEE">
        <w:rPr>
          <w:sz w:val="28"/>
          <w:szCs w:val="28"/>
        </w:rPr>
        <w:t xml:space="preserve"> </w:t>
      </w:r>
      <w:r w:rsidRPr="00D14212">
        <w:rPr>
          <w:sz w:val="28"/>
          <w:szCs w:val="28"/>
        </w:rPr>
        <w:t>большого</w:t>
      </w:r>
      <w:r w:rsidR="00312DEE">
        <w:rPr>
          <w:sz w:val="28"/>
          <w:szCs w:val="28"/>
        </w:rPr>
        <w:t xml:space="preserve"> </w:t>
      </w:r>
      <w:r w:rsidRPr="00D14212">
        <w:rPr>
          <w:sz w:val="28"/>
          <w:szCs w:val="28"/>
        </w:rPr>
        <w:t>количества</w:t>
      </w:r>
      <w:r w:rsidR="00312DEE">
        <w:rPr>
          <w:sz w:val="28"/>
          <w:szCs w:val="28"/>
        </w:rPr>
        <w:t xml:space="preserve"> </w:t>
      </w:r>
      <w:r w:rsidRPr="00D14212">
        <w:rPr>
          <w:sz w:val="28"/>
          <w:szCs w:val="28"/>
        </w:rPr>
        <w:t>ошибок.</w:t>
      </w:r>
      <w:r w:rsidR="00312DEE">
        <w:rPr>
          <w:sz w:val="28"/>
          <w:szCs w:val="28"/>
        </w:rPr>
        <w:t xml:space="preserve"> </w:t>
      </w:r>
      <w:r w:rsidRPr="00D14212">
        <w:rPr>
          <w:sz w:val="28"/>
          <w:szCs w:val="28"/>
        </w:rPr>
        <w:t>Несмотря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то,</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во</w:t>
      </w:r>
      <w:r w:rsidR="00312DEE">
        <w:rPr>
          <w:sz w:val="28"/>
          <w:szCs w:val="28"/>
        </w:rPr>
        <w:t xml:space="preserve"> </w:t>
      </w:r>
      <w:r w:rsidRPr="00D14212">
        <w:rPr>
          <w:sz w:val="28"/>
          <w:szCs w:val="28"/>
        </w:rPr>
        <w:t>многих</w:t>
      </w:r>
      <w:r w:rsidR="00312DEE">
        <w:rPr>
          <w:sz w:val="28"/>
          <w:szCs w:val="28"/>
        </w:rPr>
        <w:t xml:space="preserve"> </w:t>
      </w:r>
      <w:r w:rsidRPr="00D14212">
        <w:rPr>
          <w:sz w:val="28"/>
          <w:szCs w:val="28"/>
        </w:rPr>
        <w:t>случаях</w:t>
      </w:r>
      <w:r w:rsidR="00312DEE">
        <w:rPr>
          <w:sz w:val="28"/>
          <w:szCs w:val="28"/>
        </w:rPr>
        <w:t xml:space="preserve"> </w:t>
      </w:r>
      <w:r w:rsidRPr="00D14212">
        <w:rPr>
          <w:sz w:val="28"/>
          <w:szCs w:val="28"/>
        </w:rPr>
        <w:t>системы</w:t>
      </w:r>
      <w:r w:rsidR="00312DEE">
        <w:rPr>
          <w:sz w:val="28"/>
          <w:szCs w:val="28"/>
        </w:rPr>
        <w:t xml:space="preserve"> </w:t>
      </w:r>
      <w:r w:rsidRPr="00D14212">
        <w:rPr>
          <w:sz w:val="28"/>
          <w:szCs w:val="28"/>
        </w:rPr>
        <w:t>ИИ</w:t>
      </w:r>
      <w:r w:rsidR="00312DEE">
        <w:rPr>
          <w:sz w:val="28"/>
          <w:szCs w:val="28"/>
        </w:rPr>
        <w:t xml:space="preserve"> </w:t>
      </w:r>
      <w:r w:rsidRPr="00D14212">
        <w:rPr>
          <w:sz w:val="28"/>
          <w:szCs w:val="28"/>
        </w:rPr>
        <w:t>гораздо</w:t>
      </w:r>
      <w:r w:rsidR="00312DEE">
        <w:rPr>
          <w:sz w:val="28"/>
          <w:szCs w:val="28"/>
        </w:rPr>
        <w:t xml:space="preserve"> </w:t>
      </w:r>
      <w:r w:rsidRPr="00D14212">
        <w:rPr>
          <w:sz w:val="28"/>
          <w:szCs w:val="28"/>
        </w:rPr>
        <w:t>более</w:t>
      </w:r>
      <w:r w:rsidR="00312DEE">
        <w:rPr>
          <w:sz w:val="28"/>
          <w:szCs w:val="28"/>
        </w:rPr>
        <w:t xml:space="preserve"> </w:t>
      </w:r>
      <w:r w:rsidRPr="00D14212">
        <w:rPr>
          <w:sz w:val="28"/>
          <w:szCs w:val="28"/>
        </w:rPr>
        <w:t>точны,</w:t>
      </w:r>
      <w:r w:rsidR="00312DEE">
        <w:rPr>
          <w:sz w:val="28"/>
          <w:szCs w:val="28"/>
        </w:rPr>
        <w:t xml:space="preserve"> </w:t>
      </w:r>
      <w:r w:rsidRPr="00D14212">
        <w:rPr>
          <w:sz w:val="28"/>
          <w:szCs w:val="28"/>
        </w:rPr>
        <w:t>чем</w:t>
      </w:r>
      <w:r w:rsidR="00312DEE">
        <w:rPr>
          <w:sz w:val="28"/>
          <w:szCs w:val="28"/>
        </w:rPr>
        <w:t xml:space="preserve"> </w:t>
      </w:r>
      <w:r w:rsidRPr="00D14212">
        <w:rPr>
          <w:sz w:val="28"/>
          <w:szCs w:val="28"/>
        </w:rPr>
        <w:t>люди,</w:t>
      </w:r>
      <w:r w:rsidR="00312DEE">
        <w:rPr>
          <w:sz w:val="28"/>
          <w:szCs w:val="28"/>
        </w:rPr>
        <w:t xml:space="preserve"> </w:t>
      </w:r>
      <w:r w:rsidRPr="00D14212">
        <w:rPr>
          <w:sz w:val="28"/>
          <w:szCs w:val="28"/>
        </w:rPr>
        <w:t>существует</w:t>
      </w:r>
      <w:r w:rsidR="00312DEE">
        <w:rPr>
          <w:sz w:val="28"/>
          <w:szCs w:val="28"/>
        </w:rPr>
        <w:t xml:space="preserve"> </w:t>
      </w:r>
      <w:r w:rsidRPr="00D14212">
        <w:rPr>
          <w:sz w:val="28"/>
          <w:szCs w:val="28"/>
        </w:rPr>
        <w:t>опасность</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предположениях,</w:t>
      </w:r>
      <w:r w:rsidR="00312DEE">
        <w:rPr>
          <w:sz w:val="28"/>
          <w:szCs w:val="28"/>
        </w:rPr>
        <w:t xml:space="preserve"> </w:t>
      </w:r>
      <w:r w:rsidRPr="00D14212">
        <w:rPr>
          <w:sz w:val="28"/>
          <w:szCs w:val="28"/>
        </w:rPr>
        <w:t>поскольку</w:t>
      </w:r>
      <w:r w:rsidR="00312DEE">
        <w:rPr>
          <w:sz w:val="28"/>
          <w:szCs w:val="28"/>
        </w:rPr>
        <w:t xml:space="preserve"> </w:t>
      </w:r>
      <w:r w:rsidRPr="00D14212">
        <w:rPr>
          <w:sz w:val="28"/>
          <w:szCs w:val="28"/>
        </w:rPr>
        <w:t>очень</w:t>
      </w:r>
      <w:r w:rsidR="00312DEE">
        <w:rPr>
          <w:sz w:val="28"/>
          <w:szCs w:val="28"/>
        </w:rPr>
        <w:t xml:space="preserve"> </w:t>
      </w:r>
      <w:r w:rsidRPr="00D14212">
        <w:rPr>
          <w:sz w:val="28"/>
          <w:szCs w:val="28"/>
        </w:rPr>
        <w:t>сложно</w:t>
      </w:r>
      <w:r w:rsidR="00312DEE">
        <w:rPr>
          <w:sz w:val="28"/>
          <w:szCs w:val="28"/>
        </w:rPr>
        <w:t xml:space="preserve"> </w:t>
      </w:r>
      <w:r w:rsidRPr="00D14212">
        <w:rPr>
          <w:sz w:val="28"/>
          <w:szCs w:val="28"/>
        </w:rPr>
        <w:t>наладить</w:t>
      </w:r>
      <w:r w:rsidR="00312DEE">
        <w:rPr>
          <w:sz w:val="28"/>
          <w:szCs w:val="28"/>
        </w:rPr>
        <w:t xml:space="preserve"> </w:t>
      </w:r>
      <w:r w:rsidRPr="00D14212">
        <w:rPr>
          <w:sz w:val="28"/>
          <w:szCs w:val="28"/>
        </w:rPr>
        <w:t>до</w:t>
      </w:r>
      <w:r w:rsidR="00312DEE">
        <w:rPr>
          <w:sz w:val="28"/>
          <w:szCs w:val="28"/>
        </w:rPr>
        <w:t xml:space="preserve"> </w:t>
      </w:r>
      <w:r w:rsidRPr="00D14212">
        <w:rPr>
          <w:sz w:val="28"/>
          <w:szCs w:val="28"/>
        </w:rPr>
        <w:t>автоматизма</w:t>
      </w:r>
      <w:r w:rsidR="00312DEE">
        <w:rPr>
          <w:sz w:val="28"/>
          <w:szCs w:val="28"/>
        </w:rPr>
        <w:t xml:space="preserve"> </w:t>
      </w:r>
      <w:r w:rsidRPr="00D14212">
        <w:rPr>
          <w:sz w:val="28"/>
          <w:szCs w:val="28"/>
        </w:rPr>
        <w:t>человеческий</w:t>
      </w:r>
      <w:r w:rsidR="00312DEE">
        <w:rPr>
          <w:sz w:val="28"/>
          <w:szCs w:val="28"/>
        </w:rPr>
        <w:t xml:space="preserve"> </w:t>
      </w:r>
      <w:r w:rsidRPr="00D14212">
        <w:rPr>
          <w:sz w:val="28"/>
          <w:szCs w:val="28"/>
        </w:rPr>
        <w:t>навык</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многолетний</w:t>
      </w:r>
      <w:r w:rsidR="00312DEE">
        <w:rPr>
          <w:sz w:val="28"/>
          <w:szCs w:val="28"/>
        </w:rPr>
        <w:t xml:space="preserve"> </w:t>
      </w:r>
      <w:r w:rsidRPr="00D14212">
        <w:rPr>
          <w:sz w:val="28"/>
          <w:szCs w:val="28"/>
        </w:rPr>
        <w:t>опыт.</w:t>
      </w:r>
      <w:r w:rsidR="00312DEE">
        <w:rPr>
          <w:sz w:val="28"/>
          <w:szCs w:val="28"/>
        </w:rPr>
        <w:t xml:space="preserve"> </w:t>
      </w:r>
      <w:r w:rsidRPr="00D14212">
        <w:rPr>
          <w:sz w:val="28"/>
          <w:szCs w:val="28"/>
        </w:rPr>
        <w:t>Даже</w:t>
      </w:r>
      <w:r w:rsidR="00312DEE">
        <w:rPr>
          <w:sz w:val="28"/>
          <w:szCs w:val="28"/>
        </w:rPr>
        <w:t xml:space="preserve"> </w:t>
      </w:r>
      <w:r w:rsidRPr="00D14212">
        <w:rPr>
          <w:sz w:val="28"/>
          <w:szCs w:val="28"/>
        </w:rPr>
        <w:t>если</w:t>
      </w:r>
      <w:r w:rsidR="00312DEE">
        <w:rPr>
          <w:sz w:val="28"/>
          <w:szCs w:val="28"/>
        </w:rPr>
        <w:t xml:space="preserve"> </w:t>
      </w:r>
      <w:r w:rsidRPr="00D14212">
        <w:rPr>
          <w:sz w:val="28"/>
          <w:szCs w:val="28"/>
        </w:rPr>
        <w:t>вероятность</w:t>
      </w:r>
      <w:r w:rsidR="00312DEE">
        <w:rPr>
          <w:sz w:val="28"/>
          <w:szCs w:val="28"/>
        </w:rPr>
        <w:t xml:space="preserve"> </w:t>
      </w:r>
      <w:r w:rsidRPr="00D14212">
        <w:rPr>
          <w:sz w:val="28"/>
          <w:szCs w:val="28"/>
        </w:rPr>
        <w:t>ошибки</w:t>
      </w:r>
      <w:r w:rsidR="00312DEE">
        <w:rPr>
          <w:sz w:val="28"/>
          <w:szCs w:val="28"/>
        </w:rPr>
        <w:t xml:space="preserve"> </w:t>
      </w:r>
      <w:r w:rsidRPr="00D14212">
        <w:rPr>
          <w:sz w:val="28"/>
          <w:szCs w:val="28"/>
        </w:rPr>
        <w:t>близка</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нулю,</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выборке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сотни</w:t>
      </w:r>
      <w:r w:rsidR="00312DEE">
        <w:rPr>
          <w:sz w:val="28"/>
          <w:szCs w:val="28"/>
        </w:rPr>
        <w:t xml:space="preserve"> </w:t>
      </w:r>
      <w:r w:rsidRPr="00D14212">
        <w:rPr>
          <w:sz w:val="28"/>
          <w:szCs w:val="28"/>
        </w:rPr>
        <w:t>тысяч</w:t>
      </w:r>
      <w:r w:rsidR="00312DEE">
        <w:rPr>
          <w:sz w:val="28"/>
          <w:szCs w:val="28"/>
        </w:rPr>
        <w:t xml:space="preserve"> </w:t>
      </w:r>
      <w:r w:rsidRPr="00D14212">
        <w:rPr>
          <w:sz w:val="28"/>
          <w:szCs w:val="28"/>
        </w:rPr>
        <w:t>человек</w:t>
      </w:r>
      <w:r w:rsidR="00312DEE">
        <w:rPr>
          <w:sz w:val="28"/>
          <w:szCs w:val="28"/>
        </w:rPr>
        <w:t xml:space="preserve"> </w:t>
      </w:r>
      <w:r w:rsidRPr="00D14212">
        <w:rPr>
          <w:sz w:val="28"/>
          <w:szCs w:val="28"/>
        </w:rPr>
        <w:t>процентное</w:t>
      </w:r>
      <w:r w:rsidR="00312DEE">
        <w:rPr>
          <w:sz w:val="28"/>
          <w:szCs w:val="28"/>
        </w:rPr>
        <w:t xml:space="preserve"> </w:t>
      </w:r>
      <w:r w:rsidRPr="00D14212">
        <w:rPr>
          <w:sz w:val="28"/>
          <w:szCs w:val="28"/>
        </w:rPr>
        <w:t>соотношение</w:t>
      </w:r>
      <w:r w:rsidR="00312DEE">
        <w:rPr>
          <w:sz w:val="28"/>
          <w:szCs w:val="28"/>
        </w:rPr>
        <w:t xml:space="preserve"> </w:t>
      </w:r>
      <w:r w:rsidRPr="00D14212">
        <w:rPr>
          <w:sz w:val="28"/>
          <w:szCs w:val="28"/>
        </w:rPr>
        <w:t>может</w:t>
      </w:r>
      <w:r w:rsidR="00312DEE">
        <w:rPr>
          <w:sz w:val="28"/>
          <w:szCs w:val="28"/>
        </w:rPr>
        <w:t xml:space="preserve"> </w:t>
      </w:r>
      <w:r w:rsidRPr="00D14212">
        <w:rPr>
          <w:sz w:val="28"/>
          <w:szCs w:val="28"/>
        </w:rPr>
        <w:t>быть</w:t>
      </w:r>
      <w:r w:rsidR="00312DEE">
        <w:rPr>
          <w:sz w:val="28"/>
          <w:szCs w:val="28"/>
        </w:rPr>
        <w:t xml:space="preserve"> </w:t>
      </w:r>
      <w:r w:rsidRPr="00D14212">
        <w:rPr>
          <w:sz w:val="28"/>
          <w:szCs w:val="28"/>
        </w:rPr>
        <w:t>все</w:t>
      </w:r>
      <w:r w:rsidR="00312DEE">
        <w:rPr>
          <w:sz w:val="28"/>
          <w:szCs w:val="28"/>
        </w:rPr>
        <w:t xml:space="preserve"> </w:t>
      </w:r>
      <w:r w:rsidRPr="00D14212">
        <w:rPr>
          <w:sz w:val="28"/>
          <w:szCs w:val="28"/>
        </w:rPr>
        <w:t>равно</w:t>
      </w:r>
      <w:r w:rsidR="00312DEE">
        <w:rPr>
          <w:sz w:val="28"/>
          <w:szCs w:val="28"/>
        </w:rPr>
        <w:t xml:space="preserve"> </w:t>
      </w:r>
      <w:r w:rsidRPr="00D14212">
        <w:rPr>
          <w:sz w:val="28"/>
          <w:szCs w:val="28"/>
        </w:rPr>
        <w:t>велико.</w:t>
      </w:r>
      <w:r w:rsidR="00312DEE">
        <w:rPr>
          <w:sz w:val="28"/>
          <w:szCs w:val="28"/>
        </w:rPr>
        <w:t xml:space="preserve"> </w:t>
      </w:r>
      <w:r w:rsidRPr="00D14212">
        <w:rPr>
          <w:sz w:val="28"/>
          <w:szCs w:val="28"/>
        </w:rPr>
        <w:t>Например,</w:t>
      </w:r>
      <w:r w:rsidR="00312DEE">
        <w:rPr>
          <w:sz w:val="28"/>
          <w:szCs w:val="28"/>
        </w:rPr>
        <w:t xml:space="preserve"> </w:t>
      </w:r>
      <w:r w:rsidRPr="00D14212">
        <w:rPr>
          <w:sz w:val="28"/>
          <w:szCs w:val="28"/>
        </w:rPr>
        <w:t>программное</w:t>
      </w:r>
      <w:r w:rsidR="00312DEE">
        <w:rPr>
          <w:sz w:val="28"/>
          <w:szCs w:val="28"/>
        </w:rPr>
        <w:t xml:space="preserve"> </w:t>
      </w:r>
      <w:r w:rsidRPr="00D14212">
        <w:rPr>
          <w:sz w:val="28"/>
          <w:szCs w:val="28"/>
        </w:rPr>
        <w:t>обеспечение,</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помощью</w:t>
      </w:r>
      <w:r w:rsidR="00312DEE">
        <w:rPr>
          <w:sz w:val="28"/>
          <w:szCs w:val="28"/>
        </w:rPr>
        <w:t xml:space="preserve"> </w:t>
      </w:r>
      <w:r w:rsidRPr="00D14212">
        <w:rPr>
          <w:sz w:val="28"/>
          <w:szCs w:val="28"/>
        </w:rPr>
        <w:t>которого</w:t>
      </w:r>
      <w:r w:rsidR="00312DEE">
        <w:rPr>
          <w:sz w:val="28"/>
          <w:szCs w:val="28"/>
        </w:rPr>
        <w:t xml:space="preserve"> </w:t>
      </w:r>
      <w:r w:rsidRPr="00D14212">
        <w:rPr>
          <w:sz w:val="28"/>
          <w:szCs w:val="28"/>
        </w:rPr>
        <w:t>принимаются</w:t>
      </w:r>
      <w:r w:rsidR="00312DEE">
        <w:rPr>
          <w:sz w:val="28"/>
          <w:szCs w:val="28"/>
        </w:rPr>
        <w:t xml:space="preserve"> </w:t>
      </w:r>
      <w:r w:rsidRPr="00D14212">
        <w:rPr>
          <w:sz w:val="28"/>
          <w:szCs w:val="28"/>
        </w:rPr>
        <w:t>решения</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льготах</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области</w:t>
      </w:r>
      <w:r w:rsidR="00312DEE">
        <w:rPr>
          <w:sz w:val="28"/>
          <w:szCs w:val="28"/>
        </w:rPr>
        <w:t xml:space="preserve"> </w:t>
      </w:r>
      <w:r w:rsidRPr="00D14212">
        <w:rPr>
          <w:sz w:val="28"/>
          <w:szCs w:val="28"/>
        </w:rPr>
        <w:t>медицинского</w:t>
      </w:r>
      <w:r w:rsidR="00312DEE">
        <w:rPr>
          <w:sz w:val="28"/>
          <w:szCs w:val="28"/>
        </w:rPr>
        <w:t xml:space="preserve"> </w:t>
      </w:r>
      <w:r w:rsidRPr="00D14212">
        <w:rPr>
          <w:sz w:val="28"/>
          <w:szCs w:val="28"/>
        </w:rPr>
        <w:t>обслуживания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льготах</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инвалидности,</w:t>
      </w:r>
      <w:r w:rsidR="00312DEE">
        <w:rPr>
          <w:sz w:val="28"/>
          <w:szCs w:val="28"/>
        </w:rPr>
        <w:t xml:space="preserve"> </w:t>
      </w:r>
      <w:r w:rsidRPr="00D14212">
        <w:rPr>
          <w:sz w:val="28"/>
          <w:szCs w:val="28"/>
        </w:rPr>
        <w:t>ошибочно</w:t>
      </w:r>
      <w:r w:rsidR="00312DEE">
        <w:rPr>
          <w:sz w:val="28"/>
          <w:szCs w:val="28"/>
        </w:rPr>
        <w:t xml:space="preserve"> </w:t>
      </w:r>
      <w:r w:rsidRPr="00D14212">
        <w:rPr>
          <w:sz w:val="28"/>
          <w:szCs w:val="28"/>
        </w:rPr>
        <w:t>исключало</w:t>
      </w:r>
      <w:r w:rsidR="00312DEE">
        <w:rPr>
          <w:sz w:val="28"/>
          <w:szCs w:val="28"/>
        </w:rPr>
        <w:t xml:space="preserve"> </w:t>
      </w:r>
      <w:r w:rsidRPr="00D14212">
        <w:rPr>
          <w:sz w:val="28"/>
          <w:szCs w:val="28"/>
        </w:rPr>
        <w:t>людей,</w:t>
      </w:r>
      <w:r w:rsidR="00312DEE">
        <w:rPr>
          <w:sz w:val="28"/>
          <w:szCs w:val="28"/>
        </w:rPr>
        <w:t xml:space="preserve"> </w:t>
      </w:r>
      <w:r w:rsidRPr="00D14212">
        <w:rPr>
          <w:sz w:val="28"/>
          <w:szCs w:val="28"/>
        </w:rPr>
        <w:t>которым</w:t>
      </w:r>
      <w:r w:rsidR="00312DEE">
        <w:rPr>
          <w:sz w:val="28"/>
          <w:szCs w:val="28"/>
        </w:rPr>
        <w:t xml:space="preserve"> </w:t>
      </w:r>
      <w:r w:rsidRPr="00D14212">
        <w:rPr>
          <w:sz w:val="28"/>
          <w:szCs w:val="28"/>
        </w:rPr>
        <w:t>такие</w:t>
      </w:r>
      <w:r w:rsidR="00312DEE">
        <w:rPr>
          <w:sz w:val="28"/>
          <w:szCs w:val="28"/>
        </w:rPr>
        <w:t xml:space="preserve"> </w:t>
      </w:r>
      <w:r w:rsidRPr="00D14212">
        <w:rPr>
          <w:sz w:val="28"/>
          <w:szCs w:val="28"/>
        </w:rPr>
        <w:t>льготы</w:t>
      </w:r>
      <w:r w:rsidR="00312DEE">
        <w:rPr>
          <w:sz w:val="28"/>
          <w:szCs w:val="28"/>
        </w:rPr>
        <w:t xml:space="preserve"> </w:t>
      </w:r>
      <w:r w:rsidRPr="00D14212">
        <w:rPr>
          <w:sz w:val="28"/>
          <w:szCs w:val="28"/>
        </w:rPr>
        <w:t>полагались,</w:t>
      </w:r>
      <w:r w:rsidR="00312DEE">
        <w:rPr>
          <w:sz w:val="28"/>
          <w:szCs w:val="28"/>
        </w:rPr>
        <w:t xml:space="preserve"> </w:t>
      </w:r>
      <w:r w:rsidRPr="00D14212">
        <w:rPr>
          <w:sz w:val="28"/>
          <w:szCs w:val="28"/>
        </w:rPr>
        <w:t>порой</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катастрофическими</w:t>
      </w:r>
      <w:r w:rsidR="00312DEE">
        <w:rPr>
          <w:sz w:val="28"/>
          <w:szCs w:val="28"/>
        </w:rPr>
        <w:t xml:space="preserve"> </w:t>
      </w:r>
      <w:r w:rsidRPr="00D14212">
        <w:rPr>
          <w:sz w:val="28"/>
          <w:szCs w:val="28"/>
        </w:rPr>
        <w:t>последствиями</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исключенной</w:t>
      </w:r>
      <w:r w:rsidR="00312DEE">
        <w:rPr>
          <w:sz w:val="28"/>
          <w:szCs w:val="28"/>
        </w:rPr>
        <w:t xml:space="preserve"> </w:t>
      </w:r>
      <w:r w:rsidRPr="00D14212">
        <w:rPr>
          <w:sz w:val="28"/>
          <w:szCs w:val="28"/>
        </w:rPr>
        <w:t>категории</w:t>
      </w:r>
      <w:r w:rsidR="00312DEE">
        <w:rPr>
          <w:sz w:val="28"/>
          <w:szCs w:val="28"/>
        </w:rPr>
        <w:t xml:space="preserve"> </w:t>
      </w:r>
      <w:r w:rsidRPr="00D14212">
        <w:rPr>
          <w:sz w:val="28"/>
          <w:szCs w:val="28"/>
        </w:rPr>
        <w:t>нуждающихся</w:t>
      </w:r>
      <w:r w:rsidR="00312DEE">
        <w:rPr>
          <w:sz w:val="28"/>
          <w:szCs w:val="28"/>
        </w:rPr>
        <w:t xml:space="preserve"> </w:t>
      </w:r>
      <w:r w:rsidRPr="00D14212">
        <w:rPr>
          <w:sz w:val="28"/>
          <w:szCs w:val="28"/>
        </w:rPr>
        <w:t>лиц</w:t>
      </w:r>
    </w:p>
    <w:p w:rsidR="00081CCD" w:rsidRPr="00D14212" w:rsidRDefault="00081CCD" w:rsidP="00D14212">
      <w:pPr>
        <w:pStyle w:val="ad"/>
        <w:spacing w:before="0" w:beforeAutospacing="0" w:after="0" w:afterAutospacing="0" w:line="360" w:lineRule="auto"/>
        <w:rPr>
          <w:sz w:val="28"/>
          <w:szCs w:val="28"/>
        </w:rPr>
      </w:pPr>
      <w:r w:rsidRPr="00D14212">
        <w:rPr>
          <w:sz w:val="28"/>
          <w:szCs w:val="28"/>
        </w:rPr>
        <w:t>Не</w:t>
      </w:r>
      <w:r w:rsidR="00312DEE">
        <w:rPr>
          <w:sz w:val="28"/>
          <w:szCs w:val="28"/>
        </w:rPr>
        <w:t xml:space="preserve"> </w:t>
      </w:r>
      <w:r w:rsidRPr="00D14212">
        <w:rPr>
          <w:sz w:val="28"/>
          <w:szCs w:val="28"/>
        </w:rPr>
        <w:t>мене</w:t>
      </w:r>
      <w:r w:rsidR="00312DEE">
        <w:rPr>
          <w:sz w:val="28"/>
          <w:szCs w:val="28"/>
        </w:rPr>
        <w:t xml:space="preserve"> </w:t>
      </w:r>
      <w:r w:rsidRPr="00D14212">
        <w:rPr>
          <w:sz w:val="28"/>
          <w:szCs w:val="28"/>
        </w:rPr>
        <w:t>важная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эта</w:t>
      </w:r>
      <w:r w:rsidR="00312DEE">
        <w:rPr>
          <w:sz w:val="28"/>
          <w:szCs w:val="28"/>
        </w:rPr>
        <w:t xml:space="preserve"> </w:t>
      </w:r>
      <w:r w:rsidRPr="00D14212">
        <w:rPr>
          <w:sz w:val="28"/>
          <w:szCs w:val="28"/>
        </w:rPr>
        <w:t>проблема</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безработица.</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внедрением</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жизнь</w:t>
      </w:r>
      <w:r w:rsidR="00312DEE">
        <w:rPr>
          <w:sz w:val="28"/>
          <w:szCs w:val="28"/>
        </w:rPr>
        <w:t xml:space="preserve"> </w:t>
      </w:r>
      <w:r w:rsidRPr="00D14212">
        <w:rPr>
          <w:sz w:val="28"/>
          <w:szCs w:val="28"/>
        </w:rPr>
        <w:t>общества</w:t>
      </w:r>
      <w:r w:rsidR="00312DEE">
        <w:rPr>
          <w:sz w:val="28"/>
          <w:szCs w:val="28"/>
        </w:rPr>
        <w:t xml:space="preserve"> </w:t>
      </w:r>
      <w:r w:rsidRPr="00D14212">
        <w:rPr>
          <w:sz w:val="28"/>
          <w:szCs w:val="28"/>
        </w:rPr>
        <w:t>искусственного</w:t>
      </w:r>
      <w:r w:rsidR="00312DEE">
        <w:rPr>
          <w:sz w:val="28"/>
          <w:szCs w:val="28"/>
        </w:rPr>
        <w:t xml:space="preserve"> </w:t>
      </w:r>
      <w:r w:rsidRPr="00D14212">
        <w:rPr>
          <w:sz w:val="28"/>
          <w:szCs w:val="28"/>
        </w:rPr>
        <w:t>интеллекта</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виде</w:t>
      </w:r>
      <w:r w:rsidR="00312DEE">
        <w:rPr>
          <w:sz w:val="28"/>
          <w:szCs w:val="28"/>
        </w:rPr>
        <w:t xml:space="preserve"> </w:t>
      </w:r>
      <w:r w:rsidRPr="00D14212">
        <w:rPr>
          <w:sz w:val="28"/>
          <w:szCs w:val="28"/>
        </w:rPr>
        <w:t>роботов</w:t>
      </w:r>
      <w:r w:rsidR="00312DEE">
        <w:rPr>
          <w:sz w:val="28"/>
          <w:szCs w:val="28"/>
        </w:rPr>
        <w:t xml:space="preserve"> </w:t>
      </w:r>
      <w:r w:rsidRPr="00D14212">
        <w:rPr>
          <w:sz w:val="28"/>
          <w:szCs w:val="28"/>
        </w:rPr>
        <w:t>очень</w:t>
      </w:r>
      <w:r w:rsidR="00312DEE">
        <w:rPr>
          <w:sz w:val="28"/>
          <w:szCs w:val="28"/>
        </w:rPr>
        <w:t xml:space="preserve"> </w:t>
      </w:r>
      <w:r w:rsidRPr="00D14212">
        <w:rPr>
          <w:sz w:val="28"/>
          <w:szCs w:val="28"/>
        </w:rPr>
        <w:t>скоро</w:t>
      </w:r>
      <w:r w:rsidR="00312DEE">
        <w:rPr>
          <w:sz w:val="28"/>
          <w:szCs w:val="28"/>
        </w:rPr>
        <w:t xml:space="preserve"> </w:t>
      </w:r>
      <w:r w:rsidRPr="00D14212">
        <w:rPr>
          <w:sz w:val="28"/>
          <w:szCs w:val="28"/>
        </w:rPr>
        <w:t>ряд</w:t>
      </w:r>
      <w:r w:rsidR="00312DEE">
        <w:rPr>
          <w:sz w:val="28"/>
          <w:szCs w:val="28"/>
        </w:rPr>
        <w:t xml:space="preserve"> </w:t>
      </w:r>
      <w:r w:rsidRPr="00D14212">
        <w:rPr>
          <w:sz w:val="28"/>
          <w:szCs w:val="28"/>
        </w:rPr>
        <w:t>профессий,</w:t>
      </w:r>
      <w:r w:rsidR="00312DEE">
        <w:rPr>
          <w:sz w:val="28"/>
          <w:szCs w:val="28"/>
        </w:rPr>
        <w:t xml:space="preserve"> </w:t>
      </w:r>
      <w:r w:rsidRPr="00D14212">
        <w:rPr>
          <w:sz w:val="28"/>
          <w:szCs w:val="28"/>
        </w:rPr>
        <w:t>специальностей</w:t>
      </w:r>
      <w:r w:rsidR="00312DEE">
        <w:rPr>
          <w:sz w:val="28"/>
          <w:szCs w:val="28"/>
        </w:rPr>
        <w:t xml:space="preserve"> </w:t>
      </w:r>
      <w:r w:rsidRPr="00D14212">
        <w:rPr>
          <w:sz w:val="28"/>
          <w:szCs w:val="28"/>
        </w:rPr>
        <w:t>разного</w:t>
      </w:r>
      <w:r w:rsidR="00312DEE">
        <w:rPr>
          <w:sz w:val="28"/>
          <w:szCs w:val="28"/>
        </w:rPr>
        <w:t xml:space="preserve"> </w:t>
      </w:r>
      <w:r w:rsidRPr="00D14212">
        <w:rPr>
          <w:sz w:val="28"/>
          <w:szCs w:val="28"/>
        </w:rPr>
        <w:t>уровня</w:t>
      </w:r>
      <w:r w:rsidR="00312DEE">
        <w:rPr>
          <w:sz w:val="28"/>
          <w:szCs w:val="28"/>
        </w:rPr>
        <w:t xml:space="preserve"> </w:t>
      </w:r>
      <w:r w:rsidRPr="00D14212">
        <w:rPr>
          <w:sz w:val="28"/>
          <w:szCs w:val="28"/>
        </w:rPr>
        <w:t>станут</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нужны.</w:t>
      </w:r>
      <w:r w:rsidR="00312DEE">
        <w:rPr>
          <w:sz w:val="28"/>
          <w:szCs w:val="28"/>
        </w:rPr>
        <w:t xml:space="preserve"> </w:t>
      </w:r>
      <w:r w:rsidRPr="00D14212">
        <w:rPr>
          <w:sz w:val="28"/>
          <w:szCs w:val="28"/>
        </w:rPr>
        <w:t>Переводчики,</w:t>
      </w:r>
      <w:r w:rsidR="00312DEE">
        <w:rPr>
          <w:sz w:val="28"/>
          <w:szCs w:val="28"/>
        </w:rPr>
        <w:t xml:space="preserve"> </w:t>
      </w:r>
      <w:r w:rsidRPr="00D14212">
        <w:rPr>
          <w:sz w:val="28"/>
          <w:szCs w:val="28"/>
        </w:rPr>
        <w:t>гиды,</w:t>
      </w:r>
      <w:r w:rsidR="00312DEE">
        <w:rPr>
          <w:sz w:val="28"/>
          <w:szCs w:val="28"/>
        </w:rPr>
        <w:t xml:space="preserve"> </w:t>
      </w:r>
      <w:r w:rsidRPr="00D14212">
        <w:rPr>
          <w:sz w:val="28"/>
          <w:szCs w:val="28"/>
        </w:rPr>
        <w:t>работники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отелях</w:t>
      </w:r>
      <w:r w:rsidR="00312DEE">
        <w:rPr>
          <w:sz w:val="28"/>
          <w:szCs w:val="28"/>
        </w:rPr>
        <w:t xml:space="preserve"> </w:t>
      </w:r>
      <w:r w:rsidRPr="00D14212">
        <w:rPr>
          <w:sz w:val="28"/>
          <w:szCs w:val="28"/>
        </w:rPr>
        <w:t>(начиная</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регистрации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носильщиков</w:t>
      </w:r>
      <w:r w:rsidR="00312DEE">
        <w:rPr>
          <w:sz w:val="28"/>
          <w:szCs w:val="28"/>
        </w:rPr>
        <w:t xml:space="preserve"> </w:t>
      </w:r>
      <w:r w:rsidRPr="00D14212">
        <w:rPr>
          <w:sz w:val="28"/>
          <w:szCs w:val="28"/>
        </w:rPr>
        <w:t>до</w:t>
      </w:r>
      <w:r w:rsidR="00312DEE">
        <w:rPr>
          <w:sz w:val="28"/>
          <w:szCs w:val="28"/>
        </w:rPr>
        <w:t xml:space="preserve"> </w:t>
      </w:r>
      <w:r w:rsidRPr="00D14212">
        <w:rPr>
          <w:sz w:val="28"/>
          <w:szCs w:val="28"/>
        </w:rPr>
        <w:t>уборщиков),</w:t>
      </w:r>
      <w:r w:rsidR="00312DEE">
        <w:rPr>
          <w:sz w:val="28"/>
          <w:szCs w:val="28"/>
        </w:rPr>
        <w:t xml:space="preserve"> </w:t>
      </w:r>
      <w:r w:rsidRPr="00D14212">
        <w:rPr>
          <w:sz w:val="28"/>
          <w:szCs w:val="28"/>
        </w:rPr>
        <w:t>помощники</w:t>
      </w:r>
      <w:r w:rsidR="00312DEE">
        <w:rPr>
          <w:sz w:val="28"/>
          <w:szCs w:val="28"/>
        </w:rPr>
        <w:t xml:space="preserve"> </w:t>
      </w:r>
      <w:r w:rsidRPr="00D14212">
        <w:rPr>
          <w:sz w:val="28"/>
          <w:szCs w:val="28"/>
        </w:rPr>
        <w:t>различного</w:t>
      </w:r>
      <w:r w:rsidR="00312DEE">
        <w:rPr>
          <w:sz w:val="28"/>
          <w:szCs w:val="28"/>
        </w:rPr>
        <w:t xml:space="preserve"> </w:t>
      </w:r>
      <w:r w:rsidRPr="00D14212">
        <w:rPr>
          <w:sz w:val="28"/>
          <w:szCs w:val="28"/>
        </w:rPr>
        <w:t>уровня,</w:t>
      </w:r>
      <w:r w:rsidR="00312DEE">
        <w:rPr>
          <w:sz w:val="28"/>
          <w:szCs w:val="28"/>
        </w:rPr>
        <w:t xml:space="preserve"> </w:t>
      </w:r>
      <w:r w:rsidRPr="00D14212">
        <w:rPr>
          <w:sz w:val="28"/>
          <w:szCs w:val="28"/>
        </w:rPr>
        <w:t>кассиры</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т. д.</w:t>
      </w:r>
      <w:r w:rsidR="00312DEE">
        <w:rPr>
          <w:sz w:val="28"/>
          <w:szCs w:val="28"/>
        </w:rPr>
        <w:t xml:space="preserve"> </w:t>
      </w:r>
      <w:r w:rsidRPr="00D14212">
        <w:rPr>
          <w:sz w:val="28"/>
          <w:szCs w:val="28"/>
        </w:rPr>
        <w:t>Сошлюсь</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мнение</w:t>
      </w:r>
      <w:r w:rsidR="00312DEE">
        <w:rPr>
          <w:sz w:val="28"/>
          <w:szCs w:val="28"/>
        </w:rPr>
        <w:t xml:space="preserve"> </w:t>
      </w:r>
      <w:r w:rsidRPr="00D14212">
        <w:rPr>
          <w:sz w:val="28"/>
          <w:szCs w:val="28"/>
        </w:rPr>
        <w:t>доктора</w:t>
      </w:r>
      <w:r w:rsidR="00312DEE">
        <w:rPr>
          <w:sz w:val="28"/>
          <w:szCs w:val="28"/>
        </w:rPr>
        <w:t xml:space="preserve"> </w:t>
      </w:r>
      <w:r w:rsidRPr="00D14212">
        <w:rPr>
          <w:sz w:val="28"/>
          <w:szCs w:val="28"/>
        </w:rPr>
        <w:t>биологических</w:t>
      </w:r>
      <w:r w:rsidR="00312DEE">
        <w:rPr>
          <w:sz w:val="28"/>
          <w:szCs w:val="28"/>
        </w:rPr>
        <w:t xml:space="preserve"> </w:t>
      </w:r>
      <w:r w:rsidRPr="00D14212">
        <w:rPr>
          <w:sz w:val="28"/>
          <w:szCs w:val="28"/>
        </w:rPr>
        <w:t>наук,</w:t>
      </w:r>
      <w:r w:rsidR="00312DEE">
        <w:rPr>
          <w:sz w:val="28"/>
          <w:szCs w:val="28"/>
        </w:rPr>
        <w:t xml:space="preserve"> </w:t>
      </w:r>
      <w:r w:rsidRPr="00D14212">
        <w:rPr>
          <w:sz w:val="28"/>
          <w:szCs w:val="28"/>
        </w:rPr>
        <w:t>доктор</w:t>
      </w:r>
      <w:r w:rsidR="00312DEE">
        <w:rPr>
          <w:sz w:val="28"/>
          <w:szCs w:val="28"/>
        </w:rPr>
        <w:t xml:space="preserve"> </w:t>
      </w:r>
      <w:r w:rsidRPr="00D14212">
        <w:rPr>
          <w:sz w:val="28"/>
          <w:szCs w:val="28"/>
        </w:rPr>
        <w:t>филологических</w:t>
      </w:r>
      <w:r w:rsidR="00312DEE">
        <w:rPr>
          <w:sz w:val="28"/>
          <w:szCs w:val="28"/>
        </w:rPr>
        <w:t xml:space="preserve"> </w:t>
      </w:r>
      <w:r w:rsidRPr="00D14212">
        <w:rPr>
          <w:sz w:val="28"/>
          <w:szCs w:val="28"/>
        </w:rPr>
        <w:t>наук,</w:t>
      </w:r>
      <w:r w:rsidR="00312DEE">
        <w:rPr>
          <w:sz w:val="28"/>
          <w:szCs w:val="28"/>
        </w:rPr>
        <w:t xml:space="preserve"> </w:t>
      </w:r>
      <w:r w:rsidRPr="00D14212">
        <w:rPr>
          <w:sz w:val="28"/>
          <w:szCs w:val="28"/>
        </w:rPr>
        <w:t>члена-корреспондента</w:t>
      </w:r>
      <w:r w:rsidR="00312DEE">
        <w:rPr>
          <w:sz w:val="28"/>
          <w:szCs w:val="28"/>
        </w:rPr>
        <w:t xml:space="preserve"> </w:t>
      </w:r>
      <w:r w:rsidRPr="00D14212">
        <w:rPr>
          <w:sz w:val="28"/>
          <w:szCs w:val="28"/>
        </w:rPr>
        <w:t>РАО</w:t>
      </w:r>
      <w:r w:rsidR="00312DEE">
        <w:rPr>
          <w:sz w:val="28"/>
          <w:szCs w:val="28"/>
        </w:rPr>
        <w:t xml:space="preserve"> </w:t>
      </w:r>
      <w:r w:rsidRPr="00D14212">
        <w:rPr>
          <w:sz w:val="28"/>
          <w:szCs w:val="28"/>
        </w:rPr>
        <w:t>Татьяны</w:t>
      </w:r>
      <w:r w:rsidR="00312DEE">
        <w:rPr>
          <w:sz w:val="28"/>
          <w:szCs w:val="28"/>
        </w:rPr>
        <w:t xml:space="preserve"> </w:t>
      </w:r>
      <w:r w:rsidRPr="00D14212">
        <w:rPr>
          <w:sz w:val="28"/>
          <w:szCs w:val="28"/>
        </w:rPr>
        <w:t>Черниговской:</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собираются</w:t>
      </w:r>
      <w:r w:rsidR="00312DEE">
        <w:rPr>
          <w:sz w:val="28"/>
          <w:szCs w:val="28"/>
        </w:rPr>
        <w:t xml:space="preserve"> </w:t>
      </w:r>
      <w:r w:rsidRPr="00D14212">
        <w:rPr>
          <w:sz w:val="28"/>
          <w:szCs w:val="28"/>
        </w:rPr>
        <w:t>делать</w:t>
      </w:r>
      <w:r w:rsidR="00312DEE">
        <w:rPr>
          <w:sz w:val="28"/>
          <w:szCs w:val="28"/>
        </w:rPr>
        <w:t xml:space="preserve"> </w:t>
      </w:r>
      <w:r w:rsidRPr="00D14212">
        <w:rPr>
          <w:sz w:val="28"/>
          <w:szCs w:val="28"/>
        </w:rPr>
        <w:t>все</w:t>
      </w:r>
      <w:r w:rsidR="00312DEE">
        <w:rPr>
          <w:sz w:val="28"/>
          <w:szCs w:val="28"/>
        </w:rPr>
        <w:t xml:space="preserve"> </w:t>
      </w:r>
      <w:r w:rsidRPr="00D14212">
        <w:rPr>
          <w:sz w:val="28"/>
          <w:szCs w:val="28"/>
        </w:rPr>
        <w:t>те</w:t>
      </w:r>
      <w:r w:rsidR="00312DEE">
        <w:rPr>
          <w:sz w:val="28"/>
          <w:szCs w:val="28"/>
        </w:rPr>
        <w:t xml:space="preserve"> </w:t>
      </w:r>
      <w:r w:rsidRPr="00D14212">
        <w:rPr>
          <w:sz w:val="28"/>
          <w:szCs w:val="28"/>
        </w:rPr>
        <w:t>люди,</w:t>
      </w:r>
      <w:r w:rsidR="00312DEE">
        <w:rPr>
          <w:sz w:val="28"/>
          <w:szCs w:val="28"/>
        </w:rPr>
        <w:t xml:space="preserve"> </w:t>
      </w:r>
      <w:r w:rsidRPr="00D14212">
        <w:rPr>
          <w:sz w:val="28"/>
          <w:szCs w:val="28"/>
        </w:rPr>
        <w:t>которых</w:t>
      </w:r>
      <w:r w:rsidR="00312DEE">
        <w:rPr>
          <w:sz w:val="28"/>
          <w:szCs w:val="28"/>
        </w:rPr>
        <w:t xml:space="preserve"> </w:t>
      </w:r>
      <w:r w:rsidRPr="00D14212">
        <w:rPr>
          <w:sz w:val="28"/>
          <w:szCs w:val="28"/>
        </w:rPr>
        <w:t>заменят</w:t>
      </w:r>
      <w:r w:rsidR="00312DEE">
        <w:rPr>
          <w:sz w:val="28"/>
          <w:szCs w:val="28"/>
        </w:rPr>
        <w:t xml:space="preserve"> </w:t>
      </w:r>
      <w:r w:rsidRPr="00D14212">
        <w:rPr>
          <w:sz w:val="28"/>
          <w:szCs w:val="28"/>
        </w:rPr>
        <w:t>цифровые</w:t>
      </w:r>
      <w:r w:rsidR="00312DEE">
        <w:rPr>
          <w:sz w:val="28"/>
          <w:szCs w:val="28"/>
        </w:rPr>
        <w:t xml:space="preserve"> </w:t>
      </w:r>
      <w:r w:rsidRPr="00D14212">
        <w:rPr>
          <w:sz w:val="28"/>
          <w:szCs w:val="28"/>
        </w:rPr>
        <w:lastRenderedPageBreak/>
        <w:t>системы?</w:t>
      </w:r>
      <w:r w:rsidR="00312DEE">
        <w:rPr>
          <w:sz w:val="28"/>
          <w:szCs w:val="28"/>
        </w:rPr>
        <w:t xml:space="preserve"> </w:t>
      </w:r>
      <w:r w:rsidRPr="00D14212">
        <w:rPr>
          <w:sz w:val="28"/>
          <w:szCs w:val="28"/>
        </w:rPr>
        <w:t>Когда</w:t>
      </w:r>
      <w:r w:rsidR="00312DEE">
        <w:rPr>
          <w:sz w:val="28"/>
          <w:szCs w:val="28"/>
        </w:rPr>
        <w:t xml:space="preserve"> </w:t>
      </w:r>
      <w:r w:rsidRPr="00D14212">
        <w:rPr>
          <w:sz w:val="28"/>
          <w:szCs w:val="28"/>
        </w:rPr>
        <w:t>мне</w:t>
      </w:r>
      <w:r w:rsidR="00312DEE">
        <w:rPr>
          <w:sz w:val="28"/>
          <w:szCs w:val="28"/>
        </w:rPr>
        <w:t xml:space="preserve"> </w:t>
      </w:r>
      <w:r w:rsidRPr="00D14212">
        <w:rPr>
          <w:sz w:val="28"/>
          <w:szCs w:val="28"/>
        </w:rPr>
        <w:t>говорят:</w:t>
      </w:r>
      <w:r w:rsidR="00312DEE">
        <w:rPr>
          <w:sz w:val="28"/>
          <w:szCs w:val="28"/>
        </w:rPr>
        <w:t xml:space="preserve"> </w:t>
      </w:r>
      <w:r w:rsidRPr="00D14212">
        <w:rPr>
          <w:sz w:val="28"/>
          <w:szCs w:val="28"/>
        </w:rPr>
        <w:t>«освобождается</w:t>
      </w:r>
      <w:r w:rsidR="00312DEE">
        <w:rPr>
          <w:sz w:val="28"/>
          <w:szCs w:val="28"/>
        </w:rPr>
        <w:t xml:space="preserve"> </w:t>
      </w:r>
      <w:r w:rsidRPr="00D14212">
        <w:rPr>
          <w:sz w:val="28"/>
          <w:szCs w:val="28"/>
        </w:rPr>
        <w:t>простор</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творчества»,</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вызывает</w:t>
      </w:r>
      <w:r w:rsidR="00312DEE">
        <w:rPr>
          <w:sz w:val="28"/>
          <w:szCs w:val="28"/>
        </w:rPr>
        <w:t xml:space="preserve"> </w:t>
      </w:r>
      <w:r w:rsidRPr="00D14212">
        <w:rPr>
          <w:sz w:val="28"/>
          <w:szCs w:val="28"/>
        </w:rPr>
        <w:t>у</w:t>
      </w:r>
      <w:r w:rsidR="00312DEE">
        <w:rPr>
          <w:sz w:val="28"/>
          <w:szCs w:val="28"/>
        </w:rPr>
        <w:t xml:space="preserve"> </w:t>
      </w:r>
      <w:r w:rsidRPr="00D14212">
        <w:rPr>
          <w:sz w:val="28"/>
          <w:szCs w:val="28"/>
        </w:rPr>
        <w:t>меня</w:t>
      </w:r>
      <w:r w:rsidR="00312DEE">
        <w:rPr>
          <w:sz w:val="28"/>
          <w:szCs w:val="28"/>
        </w:rPr>
        <w:t xml:space="preserve"> </w:t>
      </w:r>
      <w:r w:rsidRPr="00D14212">
        <w:rPr>
          <w:sz w:val="28"/>
          <w:szCs w:val="28"/>
        </w:rPr>
        <w:t>саркастическую</w:t>
      </w:r>
      <w:r w:rsidR="00312DEE">
        <w:rPr>
          <w:sz w:val="28"/>
          <w:szCs w:val="28"/>
        </w:rPr>
        <w:t xml:space="preserve"> </w:t>
      </w:r>
      <w:r w:rsidRPr="00D14212">
        <w:rPr>
          <w:sz w:val="28"/>
          <w:szCs w:val="28"/>
        </w:rPr>
        <w:t>улыбку.</w:t>
      </w:r>
      <w:r w:rsidR="00312DEE">
        <w:rPr>
          <w:sz w:val="28"/>
          <w:szCs w:val="28"/>
        </w:rPr>
        <w:t xml:space="preserve"> </w:t>
      </w:r>
      <w:r w:rsidRPr="00D14212">
        <w:rPr>
          <w:sz w:val="28"/>
          <w:szCs w:val="28"/>
        </w:rPr>
        <w:t>Вы</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правда</w:t>
      </w:r>
      <w:r w:rsidR="00312DEE">
        <w:rPr>
          <w:sz w:val="28"/>
          <w:szCs w:val="28"/>
        </w:rPr>
        <w:t xml:space="preserve"> </w:t>
      </w:r>
      <w:r w:rsidRPr="00D14212">
        <w:rPr>
          <w:sz w:val="28"/>
          <w:szCs w:val="28"/>
        </w:rPr>
        <w:t>считаете,</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несметные</w:t>
      </w:r>
      <w:r w:rsidR="00312DEE">
        <w:rPr>
          <w:sz w:val="28"/>
          <w:szCs w:val="28"/>
        </w:rPr>
        <w:t xml:space="preserve"> </w:t>
      </w:r>
      <w:r w:rsidRPr="00D14212">
        <w:rPr>
          <w:sz w:val="28"/>
          <w:szCs w:val="28"/>
        </w:rPr>
        <w:t>тысячи,</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самом</w:t>
      </w:r>
      <w:r w:rsidR="00312DEE">
        <w:rPr>
          <w:sz w:val="28"/>
          <w:szCs w:val="28"/>
        </w:rPr>
        <w:t xml:space="preserve"> </w:t>
      </w:r>
      <w:r w:rsidRPr="00D14212">
        <w:rPr>
          <w:sz w:val="28"/>
          <w:szCs w:val="28"/>
        </w:rPr>
        <w:t>деле</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миллионы</w:t>
      </w:r>
      <w:r w:rsidR="00312DEE">
        <w:rPr>
          <w:sz w:val="28"/>
          <w:szCs w:val="28"/>
        </w:rPr>
        <w:t xml:space="preserve"> </w:t>
      </w:r>
      <w:r w:rsidRPr="00D14212">
        <w:rPr>
          <w:sz w:val="28"/>
          <w:szCs w:val="28"/>
        </w:rPr>
        <w:t>людей,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освободившееся</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тяжелой</w:t>
      </w:r>
      <w:r w:rsidR="00312DEE">
        <w:rPr>
          <w:sz w:val="28"/>
          <w:szCs w:val="28"/>
        </w:rPr>
        <w:t xml:space="preserve"> </w:t>
      </w:r>
      <w:r w:rsidRPr="00D14212">
        <w:rPr>
          <w:sz w:val="28"/>
          <w:szCs w:val="28"/>
        </w:rPr>
        <w:t>работы</w:t>
      </w:r>
      <w:r w:rsidR="00312DEE">
        <w:rPr>
          <w:sz w:val="28"/>
          <w:szCs w:val="28"/>
        </w:rPr>
        <w:t xml:space="preserve"> </w:t>
      </w:r>
      <w:r w:rsidRPr="00D14212">
        <w:rPr>
          <w:sz w:val="28"/>
          <w:szCs w:val="28"/>
        </w:rPr>
        <w:t>время</w:t>
      </w:r>
      <w:r w:rsidR="00312DEE">
        <w:rPr>
          <w:sz w:val="28"/>
          <w:szCs w:val="28"/>
        </w:rPr>
        <w:t xml:space="preserve"> </w:t>
      </w:r>
      <w:r w:rsidRPr="00D14212">
        <w:rPr>
          <w:sz w:val="28"/>
          <w:szCs w:val="28"/>
        </w:rPr>
        <w:t>начнут</w:t>
      </w:r>
      <w:r w:rsidR="00312DEE">
        <w:rPr>
          <w:sz w:val="28"/>
          <w:szCs w:val="28"/>
        </w:rPr>
        <w:t xml:space="preserve"> </w:t>
      </w:r>
      <w:r w:rsidRPr="00D14212">
        <w:rPr>
          <w:sz w:val="28"/>
          <w:szCs w:val="28"/>
        </w:rPr>
        <w:t>писать</w:t>
      </w:r>
      <w:r w:rsidR="00312DEE">
        <w:rPr>
          <w:sz w:val="28"/>
          <w:szCs w:val="28"/>
        </w:rPr>
        <w:t xml:space="preserve"> </w:t>
      </w:r>
      <w:r w:rsidRPr="00D14212">
        <w:rPr>
          <w:sz w:val="28"/>
          <w:szCs w:val="28"/>
        </w:rPr>
        <w:t>мадригалы</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играть</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лютне?</w:t>
      </w:r>
      <w:r w:rsidR="00312DEE">
        <w:rPr>
          <w:sz w:val="28"/>
          <w:szCs w:val="28"/>
        </w:rPr>
        <w:t xml:space="preserve"> </w:t>
      </w:r>
      <w:r w:rsidRPr="00D14212">
        <w:rPr>
          <w:sz w:val="28"/>
          <w:szCs w:val="28"/>
        </w:rPr>
        <w:t>Вы</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всерьез?</w:t>
      </w:r>
      <w:r w:rsidR="00312DEE">
        <w:rPr>
          <w:sz w:val="28"/>
          <w:szCs w:val="28"/>
        </w:rPr>
        <w:t xml:space="preserve"> </w:t>
      </w:r>
      <w:r w:rsidRPr="00D14212">
        <w:rPr>
          <w:sz w:val="28"/>
          <w:szCs w:val="28"/>
        </w:rPr>
        <w:t>Произойдет</w:t>
      </w:r>
      <w:r w:rsidR="00312DEE">
        <w:rPr>
          <w:sz w:val="28"/>
          <w:szCs w:val="28"/>
        </w:rPr>
        <w:t xml:space="preserve"> </w:t>
      </w:r>
      <w:r w:rsidRPr="00D14212">
        <w:rPr>
          <w:sz w:val="28"/>
          <w:szCs w:val="28"/>
        </w:rPr>
        <w:t>совершенно</w:t>
      </w:r>
      <w:r w:rsidR="00312DEE">
        <w:rPr>
          <w:sz w:val="28"/>
          <w:szCs w:val="28"/>
        </w:rPr>
        <w:t xml:space="preserve"> </w:t>
      </w:r>
      <w:r w:rsidRPr="00D14212">
        <w:rPr>
          <w:sz w:val="28"/>
          <w:szCs w:val="28"/>
        </w:rPr>
        <w:t>противоположное.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мы</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можем</w:t>
      </w:r>
      <w:r w:rsidR="00312DEE">
        <w:rPr>
          <w:sz w:val="28"/>
          <w:szCs w:val="28"/>
        </w:rPr>
        <w:t xml:space="preserve"> </w:t>
      </w:r>
      <w:r w:rsidRPr="00D14212">
        <w:rPr>
          <w:sz w:val="28"/>
          <w:szCs w:val="28"/>
        </w:rPr>
        <w:t>делать</w:t>
      </w:r>
      <w:r w:rsidR="00312DEE">
        <w:rPr>
          <w:sz w:val="28"/>
          <w:szCs w:val="28"/>
        </w:rPr>
        <w:t xml:space="preserve"> </w:t>
      </w:r>
      <w:r w:rsidRPr="00D14212">
        <w:rPr>
          <w:sz w:val="28"/>
          <w:szCs w:val="28"/>
        </w:rPr>
        <w:t>вид,</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так»</w:t>
      </w:r>
      <w:r w:rsidR="00312DEE">
        <w:rPr>
          <w:sz w:val="28"/>
          <w:szCs w:val="28"/>
        </w:rPr>
        <w:t xml:space="preserve"> </w:t>
      </w:r>
      <w:r w:rsidRPr="00D14212">
        <w:rPr>
          <w:sz w:val="28"/>
          <w:szCs w:val="28"/>
        </w:rPr>
        <w:t>[4].</w:t>
      </w:r>
      <w:r w:rsidR="00312DEE">
        <w:rPr>
          <w:sz w:val="28"/>
          <w:szCs w:val="28"/>
        </w:rPr>
        <w:t xml:space="preserve"> </w:t>
      </w:r>
      <w:r w:rsidRPr="00D14212">
        <w:rPr>
          <w:sz w:val="28"/>
          <w:szCs w:val="28"/>
        </w:rPr>
        <w:t>Роботы</w:t>
      </w:r>
      <w:r w:rsidR="00312DEE">
        <w:rPr>
          <w:sz w:val="28"/>
          <w:szCs w:val="28"/>
        </w:rPr>
        <w:t xml:space="preserve"> </w:t>
      </w:r>
      <w:r w:rsidRPr="00D14212">
        <w:rPr>
          <w:sz w:val="28"/>
          <w:szCs w:val="28"/>
        </w:rPr>
        <w:t>займут</w:t>
      </w:r>
      <w:r w:rsidR="00312DEE">
        <w:rPr>
          <w:sz w:val="28"/>
          <w:szCs w:val="28"/>
        </w:rPr>
        <w:t xml:space="preserve"> </w:t>
      </w:r>
      <w:r w:rsidRPr="00D14212">
        <w:rPr>
          <w:sz w:val="28"/>
          <w:szCs w:val="28"/>
        </w:rPr>
        <w:t>рабочие</w:t>
      </w:r>
      <w:r w:rsidR="00312DEE">
        <w:rPr>
          <w:sz w:val="28"/>
          <w:szCs w:val="28"/>
        </w:rPr>
        <w:t xml:space="preserve"> </w:t>
      </w:r>
      <w:r w:rsidRPr="00D14212">
        <w:rPr>
          <w:sz w:val="28"/>
          <w:szCs w:val="28"/>
        </w:rPr>
        <w:t>места</w:t>
      </w:r>
      <w:r w:rsidR="00312DEE">
        <w:rPr>
          <w:sz w:val="28"/>
          <w:szCs w:val="28"/>
        </w:rPr>
        <w:t xml:space="preserve"> </w:t>
      </w:r>
      <w:r w:rsidRPr="00D14212">
        <w:rPr>
          <w:sz w:val="28"/>
          <w:szCs w:val="28"/>
        </w:rPr>
        <w:t>людей,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государства</w:t>
      </w:r>
      <w:r w:rsidR="00312DEE">
        <w:rPr>
          <w:sz w:val="28"/>
          <w:szCs w:val="28"/>
        </w:rPr>
        <w:t xml:space="preserve"> </w:t>
      </w:r>
      <w:r w:rsidRPr="00D14212">
        <w:rPr>
          <w:sz w:val="28"/>
          <w:szCs w:val="28"/>
        </w:rPr>
        <w:t>столкнутся</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большой</w:t>
      </w:r>
      <w:r w:rsidR="00312DEE">
        <w:rPr>
          <w:sz w:val="28"/>
          <w:szCs w:val="28"/>
        </w:rPr>
        <w:t xml:space="preserve"> </w:t>
      </w:r>
      <w:r w:rsidRPr="00D14212">
        <w:rPr>
          <w:sz w:val="28"/>
          <w:szCs w:val="28"/>
        </w:rPr>
        <w:t>армией</w:t>
      </w:r>
      <w:r w:rsidR="00312DEE">
        <w:rPr>
          <w:sz w:val="28"/>
          <w:szCs w:val="28"/>
        </w:rPr>
        <w:t xml:space="preserve"> </w:t>
      </w:r>
      <w:r w:rsidRPr="00D14212">
        <w:rPr>
          <w:sz w:val="28"/>
          <w:szCs w:val="28"/>
        </w:rPr>
        <w:t>безработных.</w:t>
      </w:r>
    </w:p>
    <w:p w:rsidR="00081CCD" w:rsidRPr="00D14212" w:rsidRDefault="00081CCD" w:rsidP="00D14212">
      <w:pPr>
        <w:pStyle w:val="ad"/>
        <w:spacing w:before="0" w:beforeAutospacing="0" w:after="0" w:afterAutospacing="0" w:line="360" w:lineRule="auto"/>
        <w:rPr>
          <w:sz w:val="28"/>
          <w:szCs w:val="28"/>
        </w:rPr>
      </w:pPr>
      <w:r w:rsidRPr="00D14212">
        <w:rPr>
          <w:sz w:val="28"/>
          <w:szCs w:val="28"/>
        </w:rPr>
        <w:t>Быстрый</w:t>
      </w:r>
      <w:r w:rsidR="00312DEE">
        <w:rPr>
          <w:sz w:val="28"/>
          <w:szCs w:val="28"/>
        </w:rPr>
        <w:t xml:space="preserve"> </w:t>
      </w:r>
      <w:r w:rsidRPr="00D14212">
        <w:rPr>
          <w:sz w:val="28"/>
          <w:szCs w:val="28"/>
        </w:rPr>
        <w:t>рост</w:t>
      </w:r>
      <w:r w:rsidR="00312DEE">
        <w:rPr>
          <w:sz w:val="28"/>
          <w:szCs w:val="28"/>
        </w:rPr>
        <w:t xml:space="preserve"> </w:t>
      </w:r>
      <w:r w:rsidRPr="00D14212">
        <w:rPr>
          <w:sz w:val="28"/>
          <w:szCs w:val="28"/>
        </w:rPr>
        <w:t>ИИ</w:t>
      </w:r>
      <w:r w:rsidR="00312DEE">
        <w:rPr>
          <w:sz w:val="28"/>
          <w:szCs w:val="28"/>
        </w:rPr>
        <w:t xml:space="preserve"> </w:t>
      </w:r>
      <w:r w:rsidRPr="00D14212">
        <w:rPr>
          <w:sz w:val="28"/>
          <w:szCs w:val="28"/>
        </w:rPr>
        <w:t>также</w:t>
      </w:r>
      <w:r w:rsidR="00312DEE">
        <w:rPr>
          <w:sz w:val="28"/>
          <w:szCs w:val="28"/>
        </w:rPr>
        <w:t xml:space="preserve"> </w:t>
      </w:r>
      <w:r w:rsidRPr="00D14212">
        <w:rPr>
          <w:sz w:val="28"/>
          <w:szCs w:val="28"/>
        </w:rPr>
        <w:t>поднимает</w:t>
      </w:r>
      <w:r w:rsidR="00312DEE">
        <w:rPr>
          <w:sz w:val="28"/>
          <w:szCs w:val="28"/>
        </w:rPr>
        <w:t xml:space="preserve"> </w:t>
      </w:r>
      <w:r w:rsidRPr="00D14212">
        <w:rPr>
          <w:sz w:val="28"/>
          <w:szCs w:val="28"/>
        </w:rPr>
        <w:t>важные</w:t>
      </w:r>
      <w:r w:rsidR="00312DEE">
        <w:rPr>
          <w:sz w:val="28"/>
          <w:szCs w:val="28"/>
        </w:rPr>
        <w:t xml:space="preserve"> </w:t>
      </w:r>
      <w:r w:rsidRPr="00D14212">
        <w:rPr>
          <w:sz w:val="28"/>
          <w:szCs w:val="28"/>
        </w:rPr>
        <w:t>вопросы</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том,</w:t>
      </w:r>
      <w:r w:rsidR="00312DEE">
        <w:rPr>
          <w:sz w:val="28"/>
          <w:szCs w:val="28"/>
        </w:rPr>
        <w:t xml:space="preserve"> </w:t>
      </w:r>
      <w:r w:rsidRPr="00D14212">
        <w:rPr>
          <w:sz w:val="28"/>
          <w:szCs w:val="28"/>
        </w:rPr>
        <w:t>соответствуют</w:t>
      </w:r>
      <w:r w:rsidR="00312DEE">
        <w:rPr>
          <w:sz w:val="28"/>
          <w:szCs w:val="28"/>
        </w:rPr>
        <w:t xml:space="preserve"> </w:t>
      </w:r>
      <w:r w:rsidRPr="00D14212">
        <w:rPr>
          <w:sz w:val="28"/>
          <w:szCs w:val="28"/>
        </w:rPr>
        <w:t>ли</w:t>
      </w:r>
      <w:r w:rsidR="00312DEE">
        <w:rPr>
          <w:sz w:val="28"/>
          <w:szCs w:val="28"/>
        </w:rPr>
        <w:t xml:space="preserve"> </w:t>
      </w:r>
      <w:r w:rsidRPr="00D14212">
        <w:rPr>
          <w:sz w:val="28"/>
          <w:szCs w:val="28"/>
        </w:rPr>
        <w:t>текущая</w:t>
      </w:r>
      <w:r w:rsidR="00312DEE">
        <w:rPr>
          <w:sz w:val="28"/>
          <w:szCs w:val="28"/>
        </w:rPr>
        <w:t xml:space="preserve"> </w:t>
      </w:r>
      <w:r w:rsidRPr="00D14212">
        <w:rPr>
          <w:sz w:val="28"/>
          <w:szCs w:val="28"/>
        </w:rPr>
        <w:t>политика</w:t>
      </w:r>
      <w:r w:rsidR="00312DEE">
        <w:rPr>
          <w:sz w:val="28"/>
          <w:szCs w:val="28"/>
        </w:rPr>
        <w:t xml:space="preserve"> </w:t>
      </w:r>
      <w:r w:rsidRPr="00D14212">
        <w:rPr>
          <w:sz w:val="28"/>
          <w:szCs w:val="28"/>
        </w:rPr>
        <w:t>нашей</w:t>
      </w:r>
      <w:r w:rsidR="00312DEE">
        <w:rPr>
          <w:sz w:val="28"/>
          <w:szCs w:val="28"/>
        </w:rPr>
        <w:t xml:space="preserve"> </w:t>
      </w:r>
      <w:r w:rsidRPr="00D14212">
        <w:rPr>
          <w:sz w:val="28"/>
          <w:szCs w:val="28"/>
        </w:rPr>
        <w:t>страны,</w:t>
      </w:r>
      <w:r w:rsidR="00312DEE">
        <w:rPr>
          <w:sz w:val="28"/>
          <w:szCs w:val="28"/>
        </w:rPr>
        <w:t xml:space="preserve"> </w:t>
      </w:r>
      <w:r w:rsidRPr="00D14212">
        <w:rPr>
          <w:sz w:val="28"/>
          <w:szCs w:val="28"/>
        </w:rPr>
        <w:t>правовые</w:t>
      </w:r>
      <w:r w:rsidR="00312DEE">
        <w:rPr>
          <w:sz w:val="28"/>
          <w:szCs w:val="28"/>
        </w:rPr>
        <w:t xml:space="preserve"> </w:t>
      </w:r>
      <w:r w:rsidRPr="00D14212">
        <w:rPr>
          <w:sz w:val="28"/>
          <w:szCs w:val="28"/>
        </w:rPr>
        <w:t>системы,</w:t>
      </w:r>
      <w:r w:rsidR="00312DEE">
        <w:rPr>
          <w:sz w:val="28"/>
          <w:szCs w:val="28"/>
        </w:rPr>
        <w:t xml:space="preserve"> </w:t>
      </w:r>
      <w:r w:rsidRPr="00D14212">
        <w:rPr>
          <w:sz w:val="28"/>
          <w:szCs w:val="28"/>
        </w:rPr>
        <w:t>современным</w:t>
      </w:r>
      <w:r w:rsidR="00312DEE">
        <w:rPr>
          <w:sz w:val="28"/>
          <w:szCs w:val="28"/>
        </w:rPr>
        <w:t xml:space="preserve"> </w:t>
      </w:r>
      <w:r w:rsidRPr="00D14212">
        <w:rPr>
          <w:sz w:val="28"/>
          <w:szCs w:val="28"/>
        </w:rPr>
        <w:t>тенденциям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течению</w:t>
      </w:r>
      <w:r w:rsidR="00312DEE">
        <w:rPr>
          <w:sz w:val="28"/>
          <w:szCs w:val="28"/>
        </w:rPr>
        <w:t xml:space="preserve"> </w:t>
      </w:r>
      <w:r w:rsidRPr="00D14212">
        <w:rPr>
          <w:sz w:val="28"/>
          <w:szCs w:val="28"/>
        </w:rPr>
        <w:t>общественной</w:t>
      </w:r>
      <w:r w:rsidR="00312DEE">
        <w:rPr>
          <w:sz w:val="28"/>
          <w:szCs w:val="28"/>
        </w:rPr>
        <w:t xml:space="preserve"> </w:t>
      </w:r>
      <w:r w:rsidRPr="00D14212">
        <w:rPr>
          <w:sz w:val="28"/>
          <w:szCs w:val="28"/>
        </w:rPr>
        <w:t>жизни.</w:t>
      </w:r>
      <w:r w:rsidR="00312DEE">
        <w:rPr>
          <w:sz w:val="28"/>
          <w:szCs w:val="28"/>
        </w:rPr>
        <w:t xml:space="preserve"> </w:t>
      </w:r>
      <w:r w:rsidRPr="00D14212">
        <w:rPr>
          <w:sz w:val="28"/>
          <w:szCs w:val="28"/>
        </w:rPr>
        <w:t>Права</w:t>
      </w:r>
      <w:r w:rsidR="00312DEE">
        <w:rPr>
          <w:sz w:val="28"/>
          <w:szCs w:val="28"/>
        </w:rPr>
        <w:t xml:space="preserve"> </w:t>
      </w:r>
      <w:r w:rsidRPr="00D14212">
        <w:rPr>
          <w:sz w:val="28"/>
          <w:szCs w:val="28"/>
        </w:rPr>
        <w:t>человека</w:t>
      </w:r>
      <w:r w:rsidR="00312DEE">
        <w:rPr>
          <w:sz w:val="28"/>
          <w:szCs w:val="28"/>
        </w:rPr>
        <w:t xml:space="preserve"> </w:t>
      </w:r>
      <w:r w:rsidRPr="00D14212">
        <w:rPr>
          <w:sz w:val="28"/>
          <w:szCs w:val="28"/>
        </w:rPr>
        <w:t>являются</w:t>
      </w:r>
      <w:r w:rsidR="00312DEE">
        <w:rPr>
          <w:sz w:val="28"/>
          <w:szCs w:val="28"/>
        </w:rPr>
        <w:t xml:space="preserve"> </w:t>
      </w:r>
      <w:r w:rsidRPr="00D14212">
        <w:rPr>
          <w:sz w:val="28"/>
          <w:szCs w:val="28"/>
        </w:rPr>
        <w:t>универсальными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обязательными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кодифицированы</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своде</w:t>
      </w:r>
      <w:r w:rsidR="00312DEE">
        <w:rPr>
          <w:sz w:val="28"/>
          <w:szCs w:val="28"/>
        </w:rPr>
        <w:t xml:space="preserve"> </w:t>
      </w:r>
      <w:r w:rsidRPr="00D14212">
        <w:rPr>
          <w:sz w:val="28"/>
          <w:szCs w:val="28"/>
        </w:rPr>
        <w:t>международного</w:t>
      </w:r>
      <w:r w:rsidR="00312DEE">
        <w:rPr>
          <w:sz w:val="28"/>
          <w:szCs w:val="28"/>
        </w:rPr>
        <w:t xml:space="preserve"> </w:t>
      </w:r>
      <w:r w:rsidRPr="00D14212">
        <w:rPr>
          <w:sz w:val="28"/>
          <w:szCs w:val="28"/>
        </w:rPr>
        <w:t>права.</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связи</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этим</w:t>
      </w:r>
      <w:r w:rsidR="00312DEE">
        <w:rPr>
          <w:sz w:val="28"/>
          <w:szCs w:val="28"/>
        </w:rPr>
        <w:t xml:space="preserve"> </w:t>
      </w:r>
      <w:r w:rsidRPr="00D14212">
        <w:rPr>
          <w:sz w:val="28"/>
          <w:szCs w:val="28"/>
        </w:rPr>
        <w:t>необходимо</w:t>
      </w:r>
      <w:r w:rsidR="00312DEE">
        <w:rPr>
          <w:sz w:val="28"/>
          <w:szCs w:val="28"/>
        </w:rPr>
        <w:t xml:space="preserve"> </w:t>
      </w:r>
      <w:r w:rsidRPr="00D14212">
        <w:rPr>
          <w:sz w:val="28"/>
          <w:szCs w:val="28"/>
        </w:rPr>
        <w:t>отметить</w:t>
      </w:r>
      <w:r w:rsidR="00312DEE">
        <w:rPr>
          <w:sz w:val="28"/>
          <w:szCs w:val="28"/>
        </w:rPr>
        <w:t xml:space="preserve"> </w:t>
      </w:r>
      <w:r w:rsidRPr="00D14212">
        <w:rPr>
          <w:sz w:val="28"/>
          <w:szCs w:val="28"/>
        </w:rPr>
        <w:t>слова</w:t>
      </w:r>
      <w:r w:rsidR="00312DEE">
        <w:rPr>
          <w:sz w:val="28"/>
          <w:szCs w:val="28"/>
        </w:rPr>
        <w:t xml:space="preserve"> </w:t>
      </w:r>
      <w:r w:rsidRPr="00D14212">
        <w:rPr>
          <w:sz w:val="28"/>
          <w:szCs w:val="28"/>
        </w:rPr>
        <w:t>Олли</w:t>
      </w:r>
      <w:r w:rsidR="00312DEE">
        <w:rPr>
          <w:sz w:val="28"/>
          <w:szCs w:val="28"/>
        </w:rPr>
        <w:t xml:space="preserve"> </w:t>
      </w:r>
      <w:r w:rsidRPr="00D14212">
        <w:rPr>
          <w:sz w:val="28"/>
          <w:szCs w:val="28"/>
        </w:rPr>
        <w:t>Бустона,</w:t>
      </w:r>
      <w:r w:rsidR="00312DEE">
        <w:rPr>
          <w:sz w:val="28"/>
          <w:szCs w:val="28"/>
        </w:rPr>
        <w:t xml:space="preserve"> </w:t>
      </w:r>
      <w:r w:rsidRPr="00D14212">
        <w:rPr>
          <w:sz w:val="28"/>
          <w:szCs w:val="28"/>
        </w:rPr>
        <w:t>генерального</w:t>
      </w:r>
      <w:r w:rsidR="00312DEE">
        <w:rPr>
          <w:sz w:val="28"/>
          <w:szCs w:val="28"/>
        </w:rPr>
        <w:t xml:space="preserve"> </w:t>
      </w:r>
      <w:r w:rsidRPr="00D14212">
        <w:rPr>
          <w:sz w:val="28"/>
          <w:szCs w:val="28"/>
        </w:rPr>
        <w:t>директора,</w:t>
      </w:r>
      <w:r w:rsidR="00312DEE">
        <w:rPr>
          <w:sz w:val="28"/>
          <w:szCs w:val="28"/>
        </w:rPr>
        <w:t xml:space="preserve"> </w:t>
      </w:r>
      <w:r w:rsidRPr="00D14212">
        <w:rPr>
          <w:sz w:val="28"/>
          <w:szCs w:val="28"/>
        </w:rPr>
        <w:t>Future</w:t>
      </w:r>
      <w:r w:rsidR="00312DEE">
        <w:rPr>
          <w:sz w:val="28"/>
          <w:szCs w:val="28"/>
        </w:rPr>
        <w:t xml:space="preserve"> </w:t>
      </w:r>
      <w:r w:rsidRPr="00D14212">
        <w:rPr>
          <w:sz w:val="28"/>
          <w:szCs w:val="28"/>
        </w:rPr>
        <w:t>Advocacy:</w:t>
      </w:r>
      <w:r w:rsidR="00312DEE">
        <w:rPr>
          <w:sz w:val="28"/>
          <w:szCs w:val="28"/>
        </w:rPr>
        <w:t xml:space="preserve"> </w:t>
      </w:r>
      <w:r w:rsidRPr="00D14212">
        <w:rPr>
          <w:sz w:val="28"/>
          <w:szCs w:val="28"/>
        </w:rPr>
        <w:t>«Существует</w:t>
      </w:r>
      <w:r w:rsidR="00312DEE">
        <w:rPr>
          <w:sz w:val="28"/>
          <w:szCs w:val="28"/>
        </w:rPr>
        <w:t xml:space="preserve"> </w:t>
      </w:r>
      <w:r w:rsidRPr="00D14212">
        <w:rPr>
          <w:sz w:val="28"/>
          <w:szCs w:val="28"/>
        </w:rPr>
        <w:t>возможное</w:t>
      </w:r>
      <w:r w:rsidR="00312DEE">
        <w:rPr>
          <w:sz w:val="28"/>
          <w:szCs w:val="28"/>
        </w:rPr>
        <w:t xml:space="preserve"> </w:t>
      </w:r>
      <w:r w:rsidRPr="00D14212">
        <w:rPr>
          <w:sz w:val="28"/>
          <w:szCs w:val="28"/>
        </w:rPr>
        <w:t>будущее,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котором</w:t>
      </w:r>
      <w:r w:rsidR="00312DEE">
        <w:rPr>
          <w:sz w:val="28"/>
          <w:szCs w:val="28"/>
        </w:rPr>
        <w:t xml:space="preserve"> </w:t>
      </w:r>
      <w:r w:rsidRPr="00D14212">
        <w:rPr>
          <w:sz w:val="28"/>
          <w:szCs w:val="28"/>
        </w:rPr>
        <w:t>искусственный</w:t>
      </w:r>
      <w:r w:rsidR="00312DEE">
        <w:rPr>
          <w:sz w:val="28"/>
          <w:szCs w:val="28"/>
        </w:rPr>
        <w:t xml:space="preserve"> </w:t>
      </w:r>
      <w:r w:rsidRPr="00D14212">
        <w:rPr>
          <w:sz w:val="28"/>
          <w:szCs w:val="28"/>
        </w:rPr>
        <w:t>интеллект</w:t>
      </w:r>
      <w:r w:rsidR="00312DEE">
        <w:rPr>
          <w:sz w:val="28"/>
          <w:szCs w:val="28"/>
        </w:rPr>
        <w:t xml:space="preserve"> </w:t>
      </w:r>
      <w:r w:rsidRPr="00D14212">
        <w:rPr>
          <w:sz w:val="28"/>
          <w:szCs w:val="28"/>
        </w:rPr>
        <w:t>ведет</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неравенству,</w:t>
      </w:r>
      <w:r w:rsidR="00312DEE">
        <w:rPr>
          <w:sz w:val="28"/>
          <w:szCs w:val="28"/>
        </w:rPr>
        <w:t xml:space="preserve"> </w:t>
      </w:r>
      <w:r w:rsidRPr="00D14212">
        <w:rPr>
          <w:sz w:val="28"/>
          <w:szCs w:val="28"/>
        </w:rPr>
        <w:t>непреднамеренно</w:t>
      </w:r>
      <w:r w:rsidR="00312DEE">
        <w:rPr>
          <w:sz w:val="28"/>
          <w:szCs w:val="28"/>
        </w:rPr>
        <w:t xml:space="preserve"> </w:t>
      </w:r>
      <w:r w:rsidRPr="00D14212">
        <w:rPr>
          <w:sz w:val="28"/>
          <w:szCs w:val="28"/>
        </w:rPr>
        <w:t>разделяет</w:t>
      </w:r>
      <w:r w:rsidR="00312DEE">
        <w:rPr>
          <w:sz w:val="28"/>
          <w:szCs w:val="28"/>
        </w:rPr>
        <w:t xml:space="preserve"> </w:t>
      </w:r>
      <w:r w:rsidRPr="00D14212">
        <w:rPr>
          <w:sz w:val="28"/>
          <w:szCs w:val="28"/>
        </w:rPr>
        <w:t>сообщества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даже</w:t>
      </w:r>
      <w:r w:rsidR="00312DEE">
        <w:rPr>
          <w:sz w:val="28"/>
          <w:szCs w:val="28"/>
        </w:rPr>
        <w:t xml:space="preserve"> </w:t>
      </w:r>
      <w:r w:rsidRPr="00D14212">
        <w:rPr>
          <w:sz w:val="28"/>
          <w:szCs w:val="28"/>
        </w:rPr>
        <w:t>активно</w:t>
      </w:r>
      <w:r w:rsidR="00312DEE">
        <w:rPr>
          <w:sz w:val="28"/>
          <w:szCs w:val="28"/>
        </w:rPr>
        <w:t xml:space="preserve"> </w:t>
      </w:r>
      <w:r w:rsidRPr="00D14212">
        <w:rPr>
          <w:sz w:val="28"/>
          <w:szCs w:val="28"/>
        </w:rPr>
        <w:t>используется</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отказа</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правах</w:t>
      </w:r>
      <w:r w:rsidR="00312DEE">
        <w:rPr>
          <w:sz w:val="28"/>
          <w:szCs w:val="28"/>
        </w:rPr>
        <w:t xml:space="preserve"> </w:t>
      </w:r>
      <w:r w:rsidRPr="00D14212">
        <w:rPr>
          <w:sz w:val="28"/>
          <w:szCs w:val="28"/>
        </w:rPr>
        <w:t>человека.</w:t>
      </w:r>
      <w:r w:rsidR="00312DEE">
        <w:rPr>
          <w:sz w:val="28"/>
          <w:szCs w:val="28"/>
        </w:rPr>
        <w:t xml:space="preserve"> </w:t>
      </w:r>
      <w:r w:rsidRPr="00D14212">
        <w:rPr>
          <w:sz w:val="28"/>
          <w:szCs w:val="28"/>
        </w:rPr>
        <w:t>[5].</w:t>
      </w:r>
      <w:r w:rsidR="00312DEE">
        <w:rPr>
          <w:sz w:val="28"/>
          <w:szCs w:val="28"/>
        </w:rPr>
        <w:t xml:space="preserve"> </w:t>
      </w:r>
      <w:r w:rsidRPr="00D14212">
        <w:rPr>
          <w:sz w:val="28"/>
          <w:szCs w:val="28"/>
        </w:rPr>
        <w:t>Поэтому</w:t>
      </w:r>
      <w:r w:rsidR="00312DEE">
        <w:rPr>
          <w:sz w:val="28"/>
          <w:szCs w:val="28"/>
        </w:rPr>
        <w:t xml:space="preserve"> </w:t>
      </w:r>
      <w:r w:rsidRPr="00D14212">
        <w:rPr>
          <w:sz w:val="28"/>
          <w:szCs w:val="28"/>
        </w:rPr>
        <w:t>проблема</w:t>
      </w:r>
      <w:r w:rsidR="00312DEE">
        <w:rPr>
          <w:sz w:val="28"/>
          <w:szCs w:val="28"/>
        </w:rPr>
        <w:t xml:space="preserve"> </w:t>
      </w:r>
      <w:r w:rsidRPr="00D14212">
        <w:rPr>
          <w:sz w:val="28"/>
          <w:szCs w:val="28"/>
        </w:rPr>
        <w:t>прав</w:t>
      </w:r>
      <w:r w:rsidR="00312DEE">
        <w:rPr>
          <w:sz w:val="28"/>
          <w:szCs w:val="28"/>
        </w:rPr>
        <w:t xml:space="preserve"> </w:t>
      </w:r>
      <w:r w:rsidRPr="00D14212">
        <w:rPr>
          <w:sz w:val="28"/>
          <w:szCs w:val="28"/>
        </w:rPr>
        <w:t>человека</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условиях</w:t>
      </w:r>
      <w:r w:rsidR="00312DEE">
        <w:rPr>
          <w:sz w:val="28"/>
          <w:szCs w:val="28"/>
        </w:rPr>
        <w:t xml:space="preserve"> </w:t>
      </w:r>
      <w:r w:rsidRPr="00D14212">
        <w:rPr>
          <w:sz w:val="28"/>
          <w:szCs w:val="28"/>
        </w:rPr>
        <w:t>искусственного</w:t>
      </w:r>
      <w:r w:rsidR="00312DEE">
        <w:rPr>
          <w:sz w:val="28"/>
          <w:szCs w:val="28"/>
        </w:rPr>
        <w:t xml:space="preserve"> </w:t>
      </w:r>
      <w:r w:rsidRPr="00D14212">
        <w:rPr>
          <w:sz w:val="28"/>
          <w:szCs w:val="28"/>
        </w:rPr>
        <w:t>интеллекта</w:t>
      </w:r>
      <w:r w:rsidR="00312DEE">
        <w:rPr>
          <w:sz w:val="28"/>
          <w:szCs w:val="28"/>
        </w:rPr>
        <w:t xml:space="preserve"> </w:t>
      </w:r>
      <w:r w:rsidRPr="00D14212">
        <w:rPr>
          <w:sz w:val="28"/>
          <w:szCs w:val="28"/>
        </w:rPr>
        <w:t>будет</w:t>
      </w:r>
      <w:r w:rsidR="00312DEE">
        <w:rPr>
          <w:sz w:val="28"/>
          <w:szCs w:val="28"/>
        </w:rPr>
        <w:t xml:space="preserve"> </w:t>
      </w:r>
      <w:r w:rsidRPr="00D14212">
        <w:rPr>
          <w:sz w:val="28"/>
          <w:szCs w:val="28"/>
        </w:rPr>
        <w:t>актуальна</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каждым</w:t>
      </w:r>
      <w:r w:rsidR="00312DEE">
        <w:rPr>
          <w:sz w:val="28"/>
          <w:szCs w:val="28"/>
        </w:rPr>
        <w:t xml:space="preserve"> </w:t>
      </w:r>
      <w:r w:rsidRPr="00D14212">
        <w:rPr>
          <w:sz w:val="28"/>
          <w:szCs w:val="28"/>
        </w:rPr>
        <w:t>годом</w:t>
      </w:r>
      <w:r w:rsidR="00312DEE">
        <w:rPr>
          <w:sz w:val="28"/>
          <w:szCs w:val="28"/>
        </w:rPr>
        <w:t xml:space="preserve"> </w:t>
      </w:r>
      <w:r w:rsidRPr="00D14212">
        <w:rPr>
          <w:sz w:val="28"/>
          <w:szCs w:val="28"/>
        </w:rPr>
        <w:t>все</w:t>
      </w:r>
      <w:r w:rsidR="00312DEE">
        <w:rPr>
          <w:sz w:val="28"/>
          <w:szCs w:val="28"/>
        </w:rPr>
        <w:t xml:space="preserve"> </w:t>
      </w:r>
      <w:r w:rsidRPr="00D14212">
        <w:rPr>
          <w:sz w:val="28"/>
          <w:szCs w:val="28"/>
        </w:rPr>
        <w:t>сильнее.</w:t>
      </w:r>
    </w:p>
    <w:p w:rsidR="00081CCD" w:rsidRPr="00D14212" w:rsidRDefault="00081CCD" w:rsidP="00D14212">
      <w:pPr>
        <w:rPr>
          <w:rFonts w:cs="Times New Roman"/>
          <w:szCs w:val="28"/>
        </w:rPr>
      </w:pPr>
    </w:p>
    <w:p w:rsidR="00081CCD" w:rsidRPr="00D14212" w:rsidRDefault="00081CCD" w:rsidP="005352C0">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081CCD" w:rsidRPr="005352C0" w:rsidRDefault="00081CCD" w:rsidP="005352C0">
      <w:pPr>
        <w:pStyle w:val="a8"/>
        <w:numPr>
          <w:ilvl w:val="0"/>
          <w:numId w:val="22"/>
        </w:numPr>
        <w:spacing w:after="0" w:line="360" w:lineRule="auto"/>
        <w:ind w:left="0" w:firstLine="680"/>
        <w:rPr>
          <w:rFonts w:cs="Times New Roman"/>
          <w:szCs w:val="28"/>
        </w:rPr>
      </w:pPr>
      <w:r w:rsidRPr="005352C0">
        <w:rPr>
          <w:rFonts w:cs="Times New Roman"/>
          <w:szCs w:val="28"/>
        </w:rPr>
        <w:t>Конвенция</w:t>
      </w:r>
      <w:r w:rsidR="00312DEE">
        <w:rPr>
          <w:rFonts w:cs="Times New Roman"/>
          <w:szCs w:val="28"/>
        </w:rPr>
        <w:t xml:space="preserve"> </w:t>
      </w:r>
      <w:r w:rsidRPr="005352C0">
        <w:rPr>
          <w:rFonts w:cs="Times New Roman"/>
          <w:szCs w:val="28"/>
        </w:rPr>
        <w:t>о</w:t>
      </w:r>
      <w:r w:rsidR="00312DEE">
        <w:rPr>
          <w:rFonts w:cs="Times New Roman"/>
          <w:szCs w:val="28"/>
        </w:rPr>
        <w:t xml:space="preserve"> </w:t>
      </w:r>
      <w:r w:rsidRPr="005352C0">
        <w:rPr>
          <w:rFonts w:cs="Times New Roman"/>
          <w:szCs w:val="28"/>
        </w:rPr>
        <w:t>защите</w:t>
      </w:r>
      <w:r w:rsidR="00312DEE">
        <w:rPr>
          <w:rFonts w:cs="Times New Roman"/>
          <w:szCs w:val="28"/>
        </w:rPr>
        <w:t xml:space="preserve"> </w:t>
      </w:r>
      <w:r w:rsidRPr="005352C0">
        <w:rPr>
          <w:rFonts w:cs="Times New Roman"/>
          <w:szCs w:val="28"/>
        </w:rPr>
        <w:t>физических</w:t>
      </w:r>
      <w:r w:rsidR="00312DEE">
        <w:rPr>
          <w:rFonts w:cs="Times New Roman"/>
          <w:szCs w:val="28"/>
        </w:rPr>
        <w:t xml:space="preserve"> </w:t>
      </w:r>
      <w:r w:rsidRPr="005352C0">
        <w:rPr>
          <w:rFonts w:cs="Times New Roman"/>
          <w:szCs w:val="28"/>
        </w:rPr>
        <w:t>лиц</w:t>
      </w:r>
      <w:r w:rsidR="00312DEE">
        <w:rPr>
          <w:rFonts w:cs="Times New Roman"/>
          <w:szCs w:val="28"/>
        </w:rPr>
        <w:t xml:space="preserve"> </w:t>
      </w:r>
      <w:r w:rsidRPr="005352C0">
        <w:rPr>
          <w:rFonts w:cs="Times New Roman"/>
          <w:szCs w:val="28"/>
        </w:rPr>
        <w:t>при</w:t>
      </w:r>
      <w:r w:rsidR="00312DEE">
        <w:rPr>
          <w:rFonts w:cs="Times New Roman"/>
          <w:szCs w:val="28"/>
        </w:rPr>
        <w:t xml:space="preserve"> </w:t>
      </w:r>
      <w:r w:rsidRPr="005352C0">
        <w:rPr>
          <w:rFonts w:cs="Times New Roman"/>
          <w:szCs w:val="28"/>
        </w:rPr>
        <w:t>автоматизированной</w:t>
      </w:r>
      <w:r w:rsidR="00312DEE">
        <w:rPr>
          <w:rFonts w:cs="Times New Roman"/>
          <w:szCs w:val="28"/>
        </w:rPr>
        <w:t xml:space="preserve"> </w:t>
      </w:r>
      <w:r w:rsidRPr="005352C0">
        <w:rPr>
          <w:rFonts w:cs="Times New Roman"/>
          <w:szCs w:val="28"/>
        </w:rPr>
        <w:t>обработке</w:t>
      </w:r>
      <w:r w:rsidR="00312DEE">
        <w:rPr>
          <w:rFonts w:cs="Times New Roman"/>
          <w:szCs w:val="28"/>
        </w:rPr>
        <w:t xml:space="preserve"> </w:t>
      </w:r>
      <w:r w:rsidRPr="005352C0">
        <w:rPr>
          <w:rFonts w:cs="Times New Roman"/>
          <w:szCs w:val="28"/>
        </w:rPr>
        <w:t>персональных</w:t>
      </w:r>
      <w:r w:rsidR="00312DEE">
        <w:rPr>
          <w:rFonts w:cs="Times New Roman"/>
          <w:szCs w:val="28"/>
        </w:rPr>
        <w:t xml:space="preserve"> </w:t>
      </w:r>
      <w:r w:rsidRPr="005352C0">
        <w:rPr>
          <w:rFonts w:cs="Times New Roman"/>
          <w:szCs w:val="28"/>
        </w:rPr>
        <w:t>данных</w:t>
      </w:r>
      <w:r w:rsidR="00312DEE">
        <w:rPr>
          <w:rFonts w:cs="Times New Roman"/>
          <w:szCs w:val="28"/>
        </w:rPr>
        <w:t xml:space="preserve"> </w:t>
      </w:r>
      <w:r w:rsidRPr="005352C0">
        <w:rPr>
          <w:rFonts w:cs="Times New Roman"/>
          <w:szCs w:val="28"/>
        </w:rPr>
        <w:t>(Страсбург,</w:t>
      </w:r>
      <w:r w:rsidR="00312DEE">
        <w:rPr>
          <w:rFonts w:cs="Times New Roman"/>
          <w:szCs w:val="28"/>
        </w:rPr>
        <w:t xml:space="preserve"> </w:t>
      </w:r>
      <w:r w:rsidRPr="005352C0">
        <w:rPr>
          <w:rFonts w:cs="Times New Roman"/>
          <w:szCs w:val="28"/>
        </w:rPr>
        <w:t>28</w:t>
      </w:r>
      <w:r w:rsidR="00312DEE">
        <w:rPr>
          <w:rFonts w:cs="Times New Roman"/>
          <w:szCs w:val="28"/>
        </w:rPr>
        <w:t xml:space="preserve"> </w:t>
      </w:r>
      <w:r w:rsidRPr="005352C0">
        <w:rPr>
          <w:rFonts w:cs="Times New Roman"/>
          <w:szCs w:val="28"/>
        </w:rPr>
        <w:t>января</w:t>
      </w:r>
      <w:r w:rsidR="00312DEE">
        <w:rPr>
          <w:rFonts w:cs="Times New Roman"/>
          <w:szCs w:val="28"/>
        </w:rPr>
        <w:t xml:space="preserve"> </w:t>
      </w:r>
      <w:r w:rsidRPr="005352C0">
        <w:rPr>
          <w:rFonts w:cs="Times New Roman"/>
          <w:szCs w:val="28"/>
        </w:rPr>
        <w:t>1981</w:t>
      </w:r>
      <w:r w:rsidR="00312DEE">
        <w:rPr>
          <w:rFonts w:cs="Times New Roman"/>
          <w:szCs w:val="28"/>
        </w:rPr>
        <w:t xml:space="preserve"> </w:t>
      </w:r>
      <w:r w:rsidRPr="005352C0">
        <w:rPr>
          <w:rFonts w:cs="Times New Roman"/>
          <w:szCs w:val="28"/>
        </w:rPr>
        <w:t>г.)</w:t>
      </w:r>
      <w:r w:rsidR="00312DEE">
        <w:rPr>
          <w:rFonts w:cs="Times New Roman"/>
          <w:szCs w:val="28"/>
        </w:rPr>
        <w:t xml:space="preserve"> </w:t>
      </w:r>
      <w:r w:rsidRPr="005352C0">
        <w:rPr>
          <w:rFonts w:cs="Times New Roman"/>
          <w:szCs w:val="28"/>
        </w:rPr>
        <w:t>(с</w:t>
      </w:r>
      <w:r w:rsidR="00312DEE">
        <w:rPr>
          <w:rFonts w:cs="Times New Roman"/>
          <w:szCs w:val="28"/>
        </w:rPr>
        <w:t xml:space="preserve"> </w:t>
      </w:r>
      <w:r w:rsidRPr="005352C0">
        <w:rPr>
          <w:rFonts w:cs="Times New Roman"/>
          <w:szCs w:val="28"/>
        </w:rPr>
        <w:t>изменениями</w:t>
      </w:r>
      <w:r w:rsidR="00312DEE">
        <w:rPr>
          <w:rFonts w:cs="Times New Roman"/>
          <w:szCs w:val="28"/>
        </w:rPr>
        <w:t xml:space="preserve"> </w:t>
      </w:r>
      <w:r w:rsidRPr="005352C0">
        <w:rPr>
          <w:rFonts w:cs="Times New Roman"/>
          <w:szCs w:val="28"/>
        </w:rPr>
        <w:t>от</w:t>
      </w:r>
      <w:r w:rsidR="00312DEE">
        <w:rPr>
          <w:rFonts w:cs="Times New Roman"/>
          <w:szCs w:val="28"/>
        </w:rPr>
        <w:t xml:space="preserve"> </w:t>
      </w:r>
      <w:r w:rsidRPr="005352C0">
        <w:rPr>
          <w:rFonts w:cs="Times New Roman"/>
          <w:szCs w:val="28"/>
        </w:rPr>
        <w:t>15</w:t>
      </w:r>
      <w:r w:rsidR="00312DEE">
        <w:rPr>
          <w:rFonts w:cs="Times New Roman"/>
          <w:szCs w:val="28"/>
        </w:rPr>
        <w:t xml:space="preserve"> </w:t>
      </w:r>
      <w:r w:rsidRPr="005352C0">
        <w:rPr>
          <w:rFonts w:cs="Times New Roman"/>
          <w:szCs w:val="28"/>
        </w:rPr>
        <w:t>июня</w:t>
      </w:r>
      <w:r w:rsidR="00312DEE">
        <w:rPr>
          <w:rFonts w:cs="Times New Roman"/>
          <w:szCs w:val="28"/>
        </w:rPr>
        <w:t xml:space="preserve"> </w:t>
      </w:r>
      <w:r w:rsidRPr="005352C0">
        <w:rPr>
          <w:rFonts w:cs="Times New Roman"/>
          <w:szCs w:val="28"/>
        </w:rPr>
        <w:t>1999</w:t>
      </w:r>
      <w:r w:rsidR="00312DEE">
        <w:rPr>
          <w:rFonts w:cs="Times New Roman"/>
          <w:szCs w:val="28"/>
        </w:rPr>
        <w:t xml:space="preserve"> </w:t>
      </w:r>
      <w:r w:rsidRPr="005352C0">
        <w:rPr>
          <w:rFonts w:cs="Times New Roman"/>
          <w:szCs w:val="28"/>
        </w:rPr>
        <w:t>г.)//</w:t>
      </w:r>
      <w:r w:rsidR="00312DEE">
        <w:rPr>
          <w:rFonts w:cs="Times New Roman"/>
          <w:szCs w:val="28"/>
        </w:rPr>
        <w:t xml:space="preserve"> </w:t>
      </w:r>
      <w:r w:rsidRPr="005352C0">
        <w:rPr>
          <w:rFonts w:cs="Times New Roman"/>
          <w:szCs w:val="28"/>
          <w:lang w:val="en-US"/>
        </w:rPr>
        <w:t>https</w:t>
      </w:r>
      <w:r w:rsidRPr="005352C0">
        <w:rPr>
          <w:rFonts w:cs="Times New Roman"/>
          <w:szCs w:val="28"/>
        </w:rPr>
        <w:t>://</w:t>
      </w:r>
      <w:r w:rsidRPr="005352C0">
        <w:rPr>
          <w:rFonts w:cs="Times New Roman"/>
          <w:szCs w:val="28"/>
          <w:lang w:val="en-US"/>
        </w:rPr>
        <w:t>pd</w:t>
      </w:r>
      <w:r w:rsidRPr="005352C0">
        <w:rPr>
          <w:rFonts w:cs="Times New Roman"/>
          <w:szCs w:val="28"/>
        </w:rPr>
        <w:t>.</w:t>
      </w:r>
      <w:r w:rsidRPr="005352C0">
        <w:rPr>
          <w:rFonts w:cs="Times New Roman"/>
          <w:szCs w:val="28"/>
          <w:lang w:val="en-US"/>
        </w:rPr>
        <w:t>rkn</w:t>
      </w:r>
      <w:r w:rsidRPr="005352C0">
        <w:rPr>
          <w:rFonts w:cs="Times New Roman"/>
          <w:szCs w:val="28"/>
        </w:rPr>
        <w:t>.</w:t>
      </w:r>
      <w:r w:rsidRPr="005352C0">
        <w:rPr>
          <w:rFonts w:cs="Times New Roman"/>
          <w:szCs w:val="28"/>
          <w:lang w:val="en-US"/>
        </w:rPr>
        <w:t>gov</w:t>
      </w:r>
      <w:r w:rsidRPr="005352C0">
        <w:rPr>
          <w:rFonts w:cs="Times New Roman"/>
          <w:szCs w:val="28"/>
        </w:rPr>
        <w:t>.</w:t>
      </w:r>
      <w:r w:rsidRPr="005352C0">
        <w:rPr>
          <w:rFonts w:cs="Times New Roman"/>
          <w:szCs w:val="28"/>
          <w:lang w:val="en-US"/>
        </w:rPr>
        <w:t>ru</w:t>
      </w:r>
      <w:r w:rsidRPr="005352C0">
        <w:rPr>
          <w:rFonts w:cs="Times New Roman"/>
          <w:szCs w:val="28"/>
        </w:rPr>
        <w:t>/</w:t>
      </w:r>
      <w:r w:rsidRPr="005352C0">
        <w:rPr>
          <w:rFonts w:cs="Times New Roman"/>
          <w:szCs w:val="28"/>
          <w:lang w:val="en-US"/>
        </w:rPr>
        <w:t>law</w:t>
      </w:r>
      <w:r w:rsidRPr="005352C0">
        <w:rPr>
          <w:rFonts w:cs="Times New Roman"/>
          <w:szCs w:val="28"/>
        </w:rPr>
        <w:t>/</w:t>
      </w:r>
      <w:r w:rsidRPr="005352C0">
        <w:rPr>
          <w:rFonts w:cs="Times New Roman"/>
          <w:szCs w:val="28"/>
          <w:lang w:val="en-US"/>
        </w:rPr>
        <w:t>p</w:t>
      </w:r>
      <w:r w:rsidRPr="005352C0">
        <w:rPr>
          <w:rFonts w:cs="Times New Roman"/>
          <w:szCs w:val="28"/>
        </w:rPr>
        <w:t>131/</w:t>
      </w:r>
      <w:r w:rsidRPr="005352C0">
        <w:rPr>
          <w:rFonts w:cs="Times New Roman"/>
          <w:szCs w:val="28"/>
          <w:lang w:val="en-US"/>
        </w:rPr>
        <w:t>document</w:t>
      </w:r>
      <w:r w:rsidRPr="005352C0">
        <w:rPr>
          <w:rFonts w:cs="Times New Roman"/>
          <w:szCs w:val="28"/>
        </w:rPr>
        <w:t>170.</w:t>
      </w:r>
      <w:r w:rsidRPr="005352C0">
        <w:rPr>
          <w:rFonts w:cs="Times New Roman"/>
          <w:szCs w:val="28"/>
          <w:lang w:val="en-US"/>
        </w:rPr>
        <w:t>htm</w:t>
      </w:r>
    </w:p>
    <w:p w:rsidR="00081CCD" w:rsidRPr="005352C0" w:rsidRDefault="00081CCD" w:rsidP="005352C0">
      <w:pPr>
        <w:pStyle w:val="a8"/>
        <w:numPr>
          <w:ilvl w:val="0"/>
          <w:numId w:val="22"/>
        </w:numPr>
        <w:spacing w:after="0" w:line="360" w:lineRule="auto"/>
        <w:ind w:left="0" w:firstLine="680"/>
        <w:rPr>
          <w:rStyle w:val="a4"/>
          <w:rFonts w:cs="Times New Roman"/>
          <w:color w:val="auto"/>
          <w:szCs w:val="28"/>
          <w:u w:val="none"/>
        </w:rPr>
      </w:pPr>
      <w:r w:rsidRPr="005352C0">
        <w:rPr>
          <w:rFonts w:cs="Times New Roman"/>
          <w:szCs w:val="28"/>
        </w:rPr>
        <w:t>Изменения</w:t>
      </w:r>
      <w:r w:rsidR="00312DEE">
        <w:rPr>
          <w:rFonts w:cs="Times New Roman"/>
          <w:szCs w:val="28"/>
        </w:rPr>
        <w:t xml:space="preserve"> </w:t>
      </w:r>
      <w:r w:rsidRPr="005352C0">
        <w:rPr>
          <w:rFonts w:cs="Times New Roman"/>
          <w:szCs w:val="28"/>
        </w:rPr>
        <w:t>в</w:t>
      </w:r>
      <w:r w:rsidR="00312DEE">
        <w:rPr>
          <w:rFonts w:cs="Times New Roman"/>
          <w:szCs w:val="28"/>
        </w:rPr>
        <w:t xml:space="preserve"> </w:t>
      </w:r>
      <w:r w:rsidRPr="005352C0">
        <w:rPr>
          <w:rFonts w:cs="Times New Roman"/>
          <w:szCs w:val="28"/>
        </w:rPr>
        <w:t>закон</w:t>
      </w:r>
      <w:r w:rsidR="00312DEE">
        <w:rPr>
          <w:rFonts w:cs="Times New Roman"/>
          <w:szCs w:val="28"/>
        </w:rPr>
        <w:t xml:space="preserve"> </w:t>
      </w:r>
      <w:r w:rsidRPr="005352C0">
        <w:rPr>
          <w:rFonts w:cs="Times New Roman"/>
          <w:szCs w:val="28"/>
        </w:rPr>
        <w:t>«О</w:t>
      </w:r>
      <w:r w:rsidR="00312DEE">
        <w:rPr>
          <w:rFonts w:cs="Times New Roman"/>
          <w:szCs w:val="28"/>
        </w:rPr>
        <w:t xml:space="preserve"> </w:t>
      </w:r>
      <w:r w:rsidRPr="005352C0">
        <w:rPr>
          <w:rFonts w:cs="Times New Roman"/>
          <w:szCs w:val="28"/>
        </w:rPr>
        <w:t>персональных</w:t>
      </w:r>
      <w:r w:rsidR="00312DEE">
        <w:rPr>
          <w:rFonts w:cs="Times New Roman"/>
          <w:szCs w:val="28"/>
        </w:rPr>
        <w:t xml:space="preserve"> </w:t>
      </w:r>
      <w:r w:rsidRPr="005352C0">
        <w:rPr>
          <w:rFonts w:cs="Times New Roman"/>
          <w:szCs w:val="28"/>
        </w:rPr>
        <w:t>данных»</w:t>
      </w:r>
      <w:r w:rsidR="00312DEE">
        <w:rPr>
          <w:rFonts w:cs="Times New Roman"/>
          <w:szCs w:val="28"/>
        </w:rPr>
        <w:t xml:space="preserve"> </w:t>
      </w:r>
      <w:r w:rsidRPr="005352C0">
        <w:rPr>
          <w:rFonts w:cs="Times New Roman"/>
          <w:szCs w:val="28"/>
        </w:rPr>
        <w:t>—</w:t>
      </w:r>
      <w:r w:rsidR="00312DEE">
        <w:rPr>
          <w:rFonts w:cs="Times New Roman"/>
          <w:szCs w:val="28"/>
        </w:rPr>
        <w:t xml:space="preserve"> </w:t>
      </w:r>
      <w:r w:rsidRPr="005352C0">
        <w:rPr>
          <w:rFonts w:cs="Times New Roman"/>
          <w:szCs w:val="28"/>
        </w:rPr>
        <w:t>контроль</w:t>
      </w:r>
      <w:r w:rsidR="00312DEE">
        <w:rPr>
          <w:rFonts w:cs="Times New Roman"/>
          <w:szCs w:val="28"/>
        </w:rPr>
        <w:t xml:space="preserve"> </w:t>
      </w:r>
      <w:r w:rsidRPr="005352C0">
        <w:rPr>
          <w:rFonts w:cs="Times New Roman"/>
          <w:szCs w:val="28"/>
        </w:rPr>
        <w:t>над</w:t>
      </w:r>
      <w:r w:rsidR="00312DEE">
        <w:rPr>
          <w:rFonts w:cs="Times New Roman"/>
          <w:szCs w:val="28"/>
        </w:rPr>
        <w:t xml:space="preserve"> </w:t>
      </w:r>
      <w:r w:rsidRPr="005352C0">
        <w:rPr>
          <w:rFonts w:cs="Times New Roman"/>
          <w:szCs w:val="28"/>
        </w:rPr>
        <w:t>гражданами//</w:t>
      </w:r>
      <w:r w:rsidR="00312DEE">
        <w:rPr>
          <w:rFonts w:cs="Times New Roman"/>
          <w:szCs w:val="28"/>
        </w:rPr>
        <w:t xml:space="preserve"> </w:t>
      </w:r>
      <w:hyperlink r:id="rId84" w:history="1">
        <w:r w:rsidRPr="005352C0">
          <w:rPr>
            <w:rStyle w:val="a4"/>
            <w:rFonts w:cs="Times New Roman"/>
            <w:color w:val="auto"/>
            <w:szCs w:val="28"/>
            <w:u w:val="none"/>
          </w:rPr>
          <w:t>https://regnum.ru/news/polit/2938192.html</w:t>
        </w:r>
      </w:hyperlink>
    </w:p>
    <w:p w:rsidR="00081CCD" w:rsidRPr="005352C0" w:rsidRDefault="00081CCD" w:rsidP="005352C0">
      <w:pPr>
        <w:pStyle w:val="a8"/>
        <w:numPr>
          <w:ilvl w:val="0"/>
          <w:numId w:val="22"/>
        </w:numPr>
        <w:spacing w:after="0" w:line="360" w:lineRule="auto"/>
        <w:ind w:left="0" w:firstLine="680"/>
        <w:rPr>
          <w:rFonts w:eastAsia="Times New Roman" w:cs="Times New Roman"/>
          <w:szCs w:val="28"/>
          <w:lang w:eastAsia="ru-RU"/>
        </w:rPr>
      </w:pPr>
      <w:r w:rsidRPr="005352C0">
        <w:rPr>
          <w:rFonts w:cs="Times New Roman"/>
          <w:szCs w:val="28"/>
        </w:rPr>
        <w:t>Это</w:t>
      </w:r>
      <w:r w:rsidR="00312DEE">
        <w:rPr>
          <w:rFonts w:cs="Times New Roman"/>
          <w:szCs w:val="28"/>
        </w:rPr>
        <w:t xml:space="preserve"> </w:t>
      </w:r>
      <w:r w:rsidRPr="005352C0">
        <w:rPr>
          <w:rFonts w:cs="Times New Roman"/>
          <w:szCs w:val="28"/>
        </w:rPr>
        <w:t>было</w:t>
      </w:r>
      <w:r w:rsidR="00312DEE">
        <w:rPr>
          <w:rFonts w:cs="Times New Roman"/>
          <w:szCs w:val="28"/>
        </w:rPr>
        <w:t xml:space="preserve"> </w:t>
      </w:r>
      <w:r w:rsidRPr="005352C0">
        <w:rPr>
          <w:rFonts w:cs="Times New Roman"/>
          <w:szCs w:val="28"/>
        </w:rPr>
        <w:t>неизбежно»:</w:t>
      </w:r>
      <w:r w:rsidR="00312DEE">
        <w:rPr>
          <w:rFonts w:cs="Times New Roman"/>
          <w:szCs w:val="28"/>
        </w:rPr>
        <w:t xml:space="preserve"> </w:t>
      </w:r>
      <w:r w:rsidRPr="005352C0">
        <w:rPr>
          <w:rFonts w:cs="Times New Roman"/>
          <w:szCs w:val="28"/>
        </w:rPr>
        <w:t>беспилотник</w:t>
      </w:r>
      <w:r w:rsidR="00312DEE">
        <w:rPr>
          <w:rFonts w:cs="Times New Roman"/>
          <w:szCs w:val="28"/>
        </w:rPr>
        <w:t xml:space="preserve"> </w:t>
      </w:r>
      <w:r w:rsidRPr="005352C0">
        <w:rPr>
          <w:rFonts w:cs="Times New Roman"/>
          <w:szCs w:val="28"/>
        </w:rPr>
        <w:t>настиг</w:t>
      </w:r>
      <w:r w:rsidR="00312DEE">
        <w:rPr>
          <w:rFonts w:cs="Times New Roman"/>
          <w:szCs w:val="28"/>
        </w:rPr>
        <w:t xml:space="preserve"> </w:t>
      </w:r>
      <w:r w:rsidRPr="005352C0">
        <w:rPr>
          <w:rFonts w:cs="Times New Roman"/>
          <w:szCs w:val="28"/>
        </w:rPr>
        <w:t>новую</w:t>
      </w:r>
      <w:r w:rsidR="00312DEE">
        <w:rPr>
          <w:rFonts w:cs="Times New Roman"/>
          <w:szCs w:val="28"/>
        </w:rPr>
        <w:t xml:space="preserve"> </w:t>
      </w:r>
      <w:r w:rsidRPr="005352C0">
        <w:rPr>
          <w:rFonts w:cs="Times New Roman"/>
          <w:szCs w:val="28"/>
        </w:rPr>
        <w:t>жертву//</w:t>
      </w:r>
      <w:r w:rsidR="00312DEE">
        <w:rPr>
          <w:rFonts w:cs="Times New Roman"/>
          <w:szCs w:val="28"/>
        </w:rPr>
        <w:t xml:space="preserve"> </w:t>
      </w:r>
      <w:hyperlink r:id="rId85" w:history="1">
        <w:r w:rsidRPr="005352C0">
          <w:rPr>
            <w:rStyle w:val="a4"/>
            <w:rFonts w:cs="Times New Roman"/>
            <w:color w:val="auto"/>
            <w:szCs w:val="28"/>
            <w:u w:val="none"/>
          </w:rPr>
          <w:t>https://www.gazeta.ru/auto/2018/03/20_a_11689327.shtml</w:t>
        </w:r>
      </w:hyperlink>
    </w:p>
    <w:p w:rsidR="00081CCD" w:rsidRPr="005352C0" w:rsidRDefault="00081CCD" w:rsidP="005352C0">
      <w:pPr>
        <w:pStyle w:val="a8"/>
        <w:numPr>
          <w:ilvl w:val="0"/>
          <w:numId w:val="22"/>
        </w:numPr>
        <w:spacing w:after="0" w:line="360" w:lineRule="auto"/>
        <w:ind w:left="0" w:firstLine="680"/>
        <w:rPr>
          <w:rFonts w:cs="Times New Roman"/>
          <w:szCs w:val="28"/>
        </w:rPr>
      </w:pPr>
      <w:r w:rsidRPr="005352C0">
        <w:rPr>
          <w:rFonts w:cs="Times New Roman"/>
          <w:szCs w:val="28"/>
        </w:rPr>
        <w:t>Черниговская</w:t>
      </w:r>
      <w:r w:rsidR="00312DEE">
        <w:rPr>
          <w:rFonts w:cs="Times New Roman"/>
          <w:szCs w:val="28"/>
        </w:rPr>
        <w:t xml:space="preserve"> </w:t>
      </w:r>
      <w:r w:rsidRPr="005352C0">
        <w:rPr>
          <w:rFonts w:cs="Times New Roman"/>
          <w:szCs w:val="28"/>
        </w:rPr>
        <w:t>Т.</w:t>
      </w:r>
      <w:r w:rsidR="00312DEE">
        <w:rPr>
          <w:rFonts w:cs="Times New Roman"/>
          <w:szCs w:val="28"/>
        </w:rPr>
        <w:t xml:space="preserve"> </w:t>
      </w:r>
      <w:r w:rsidRPr="005352C0">
        <w:rPr>
          <w:rFonts w:cs="Times New Roman"/>
          <w:szCs w:val="28"/>
        </w:rPr>
        <w:t>О</w:t>
      </w:r>
      <w:r w:rsidR="00312DEE">
        <w:rPr>
          <w:rFonts w:cs="Times New Roman"/>
          <w:szCs w:val="28"/>
        </w:rPr>
        <w:t xml:space="preserve"> </w:t>
      </w:r>
      <w:r w:rsidRPr="005352C0">
        <w:rPr>
          <w:rFonts w:cs="Times New Roman"/>
          <w:szCs w:val="28"/>
        </w:rPr>
        <w:t>мозге,</w:t>
      </w:r>
      <w:r w:rsidR="00312DEE">
        <w:rPr>
          <w:rFonts w:cs="Times New Roman"/>
          <w:szCs w:val="28"/>
        </w:rPr>
        <w:t xml:space="preserve"> </w:t>
      </w:r>
      <w:r w:rsidRPr="005352C0">
        <w:rPr>
          <w:rFonts w:cs="Times New Roman"/>
          <w:szCs w:val="28"/>
        </w:rPr>
        <w:t>волшебстве</w:t>
      </w:r>
      <w:r w:rsidR="00312DEE">
        <w:rPr>
          <w:rFonts w:cs="Times New Roman"/>
          <w:szCs w:val="28"/>
        </w:rPr>
        <w:t xml:space="preserve"> </w:t>
      </w:r>
      <w:r w:rsidRPr="005352C0">
        <w:rPr>
          <w:rFonts w:cs="Times New Roman"/>
          <w:szCs w:val="28"/>
        </w:rPr>
        <w:t>и</w:t>
      </w:r>
      <w:r w:rsidR="00312DEE">
        <w:rPr>
          <w:rFonts w:cs="Times New Roman"/>
          <w:szCs w:val="28"/>
        </w:rPr>
        <w:t xml:space="preserve"> </w:t>
      </w:r>
      <w:r w:rsidRPr="005352C0">
        <w:rPr>
          <w:rFonts w:cs="Times New Roman"/>
          <w:szCs w:val="28"/>
        </w:rPr>
        <w:t>искусственном</w:t>
      </w:r>
      <w:r w:rsidR="00312DEE">
        <w:rPr>
          <w:rFonts w:cs="Times New Roman"/>
          <w:szCs w:val="28"/>
        </w:rPr>
        <w:t xml:space="preserve"> </w:t>
      </w:r>
      <w:r w:rsidRPr="005352C0">
        <w:rPr>
          <w:rFonts w:cs="Times New Roman"/>
          <w:szCs w:val="28"/>
        </w:rPr>
        <w:t>интеллекте//https://ria.ru/20191126/1561585051.html</w:t>
      </w:r>
    </w:p>
    <w:p w:rsidR="00081CCD" w:rsidRPr="005352C0" w:rsidRDefault="00081CCD" w:rsidP="005352C0">
      <w:pPr>
        <w:pStyle w:val="a8"/>
        <w:numPr>
          <w:ilvl w:val="0"/>
          <w:numId w:val="22"/>
        </w:numPr>
        <w:spacing w:after="0" w:line="360" w:lineRule="auto"/>
        <w:ind w:left="0" w:firstLine="680"/>
        <w:rPr>
          <w:rFonts w:cs="Times New Roman"/>
          <w:szCs w:val="28"/>
        </w:rPr>
      </w:pPr>
      <w:r w:rsidRPr="005352C0">
        <w:rPr>
          <w:rFonts w:eastAsia="Times New Roman" w:cs="Times New Roman"/>
          <w:szCs w:val="28"/>
          <w:lang w:eastAsia="ru-RU"/>
        </w:rPr>
        <w:t>Хашин,</w:t>
      </w:r>
      <w:r w:rsidR="00312DEE">
        <w:rPr>
          <w:rFonts w:eastAsia="Times New Roman" w:cs="Times New Roman"/>
          <w:szCs w:val="28"/>
          <w:lang w:eastAsia="ru-RU"/>
        </w:rPr>
        <w:t xml:space="preserve"> </w:t>
      </w:r>
      <w:r w:rsidRPr="005352C0">
        <w:rPr>
          <w:rFonts w:eastAsia="Times New Roman" w:cs="Times New Roman"/>
          <w:szCs w:val="28"/>
          <w:lang w:eastAsia="ru-RU"/>
        </w:rPr>
        <w:t>Д.</w:t>
      </w:r>
      <w:r w:rsidR="00312DEE">
        <w:rPr>
          <w:rFonts w:eastAsia="Times New Roman" w:cs="Times New Roman"/>
          <w:szCs w:val="28"/>
          <w:lang w:eastAsia="ru-RU"/>
        </w:rPr>
        <w:t xml:space="preserve"> </w:t>
      </w:r>
      <w:r w:rsidRPr="005352C0">
        <w:rPr>
          <w:rFonts w:eastAsia="Times New Roman" w:cs="Times New Roman"/>
          <w:szCs w:val="28"/>
          <w:lang w:eastAsia="ru-RU"/>
        </w:rPr>
        <w:t>О.</w:t>
      </w:r>
      <w:r w:rsidR="00312DEE">
        <w:rPr>
          <w:rFonts w:eastAsia="Times New Roman" w:cs="Times New Roman"/>
          <w:szCs w:val="28"/>
          <w:lang w:eastAsia="ru-RU"/>
        </w:rPr>
        <w:t xml:space="preserve"> </w:t>
      </w:r>
      <w:r w:rsidRPr="005352C0">
        <w:rPr>
          <w:rFonts w:eastAsia="Times New Roman" w:cs="Times New Roman"/>
          <w:szCs w:val="28"/>
          <w:lang w:eastAsia="ru-RU"/>
        </w:rPr>
        <w:t>Права</w:t>
      </w:r>
      <w:r w:rsidR="00312DEE">
        <w:rPr>
          <w:rFonts w:eastAsia="Times New Roman" w:cs="Times New Roman"/>
          <w:szCs w:val="28"/>
          <w:lang w:eastAsia="ru-RU"/>
        </w:rPr>
        <w:t xml:space="preserve"> </w:t>
      </w:r>
      <w:r w:rsidRPr="005352C0">
        <w:rPr>
          <w:rFonts w:eastAsia="Times New Roman" w:cs="Times New Roman"/>
          <w:szCs w:val="28"/>
          <w:lang w:eastAsia="ru-RU"/>
        </w:rPr>
        <w:t>человека</w:t>
      </w:r>
      <w:r w:rsidR="00312DEE">
        <w:rPr>
          <w:rFonts w:eastAsia="Times New Roman" w:cs="Times New Roman"/>
          <w:szCs w:val="28"/>
          <w:lang w:eastAsia="ru-RU"/>
        </w:rPr>
        <w:t xml:space="preserve"> </w:t>
      </w:r>
      <w:r w:rsidRPr="005352C0">
        <w:rPr>
          <w:rFonts w:eastAsia="Times New Roman" w:cs="Times New Roman"/>
          <w:szCs w:val="28"/>
          <w:lang w:eastAsia="ru-RU"/>
        </w:rPr>
        <w:t>в</w:t>
      </w:r>
      <w:r w:rsidR="00312DEE">
        <w:rPr>
          <w:rFonts w:eastAsia="Times New Roman" w:cs="Times New Roman"/>
          <w:szCs w:val="28"/>
          <w:lang w:eastAsia="ru-RU"/>
        </w:rPr>
        <w:t xml:space="preserve"> </w:t>
      </w:r>
      <w:r w:rsidRPr="005352C0">
        <w:rPr>
          <w:rFonts w:eastAsia="Times New Roman" w:cs="Times New Roman"/>
          <w:szCs w:val="28"/>
          <w:lang w:eastAsia="ru-RU"/>
        </w:rPr>
        <w:t>контексте</w:t>
      </w:r>
      <w:r w:rsidR="00312DEE">
        <w:rPr>
          <w:rFonts w:eastAsia="Times New Roman" w:cs="Times New Roman"/>
          <w:szCs w:val="28"/>
          <w:lang w:eastAsia="ru-RU"/>
        </w:rPr>
        <w:t xml:space="preserve"> </w:t>
      </w:r>
      <w:r w:rsidRPr="005352C0">
        <w:rPr>
          <w:rFonts w:eastAsia="Times New Roman" w:cs="Times New Roman"/>
          <w:szCs w:val="28"/>
          <w:lang w:eastAsia="ru-RU"/>
        </w:rPr>
        <w:t>разработки</w:t>
      </w:r>
      <w:r w:rsidR="00312DEE">
        <w:rPr>
          <w:rFonts w:eastAsia="Times New Roman" w:cs="Times New Roman"/>
          <w:szCs w:val="28"/>
          <w:lang w:eastAsia="ru-RU"/>
        </w:rPr>
        <w:t xml:space="preserve"> </w:t>
      </w:r>
      <w:r w:rsidRPr="005352C0">
        <w:rPr>
          <w:rFonts w:eastAsia="Times New Roman" w:cs="Times New Roman"/>
          <w:szCs w:val="28"/>
          <w:lang w:eastAsia="ru-RU"/>
        </w:rPr>
        <w:t>и</w:t>
      </w:r>
      <w:r w:rsidR="00312DEE">
        <w:rPr>
          <w:rFonts w:eastAsia="Times New Roman" w:cs="Times New Roman"/>
          <w:szCs w:val="28"/>
          <w:lang w:eastAsia="ru-RU"/>
        </w:rPr>
        <w:t xml:space="preserve"> </w:t>
      </w:r>
      <w:r w:rsidRPr="005352C0">
        <w:rPr>
          <w:rFonts w:eastAsia="Times New Roman" w:cs="Times New Roman"/>
          <w:szCs w:val="28"/>
          <w:lang w:eastAsia="ru-RU"/>
        </w:rPr>
        <w:t>применения</w:t>
      </w:r>
      <w:r w:rsidR="00312DEE">
        <w:rPr>
          <w:rFonts w:eastAsia="Times New Roman" w:cs="Times New Roman"/>
          <w:szCs w:val="28"/>
          <w:lang w:eastAsia="ru-RU"/>
        </w:rPr>
        <w:t xml:space="preserve"> </w:t>
      </w:r>
      <w:r w:rsidRPr="005352C0">
        <w:rPr>
          <w:rFonts w:eastAsia="Times New Roman" w:cs="Times New Roman"/>
          <w:szCs w:val="28"/>
          <w:lang w:eastAsia="ru-RU"/>
        </w:rPr>
        <w:t>систем</w:t>
      </w:r>
      <w:r w:rsidR="00312DEE">
        <w:rPr>
          <w:rFonts w:eastAsia="Times New Roman" w:cs="Times New Roman"/>
          <w:szCs w:val="28"/>
          <w:lang w:eastAsia="ru-RU"/>
        </w:rPr>
        <w:t xml:space="preserve"> </w:t>
      </w:r>
      <w:r w:rsidRPr="005352C0">
        <w:rPr>
          <w:rFonts w:eastAsia="Times New Roman" w:cs="Times New Roman"/>
          <w:szCs w:val="28"/>
          <w:lang w:eastAsia="ru-RU"/>
        </w:rPr>
        <w:t>искусственного</w:t>
      </w:r>
      <w:r w:rsidR="00312DEE">
        <w:rPr>
          <w:rFonts w:eastAsia="Times New Roman" w:cs="Times New Roman"/>
          <w:szCs w:val="28"/>
          <w:lang w:eastAsia="ru-RU"/>
        </w:rPr>
        <w:t xml:space="preserve"> </w:t>
      </w:r>
      <w:r w:rsidRPr="005352C0">
        <w:rPr>
          <w:rFonts w:eastAsia="Times New Roman" w:cs="Times New Roman"/>
          <w:szCs w:val="28"/>
          <w:lang w:eastAsia="ru-RU"/>
        </w:rPr>
        <w:t>интеллекта</w:t>
      </w:r>
      <w:r w:rsidR="00312DEE">
        <w:rPr>
          <w:rFonts w:eastAsia="Times New Roman" w:cs="Times New Roman"/>
          <w:szCs w:val="28"/>
          <w:lang w:eastAsia="ru-RU"/>
        </w:rPr>
        <w:t xml:space="preserve"> </w:t>
      </w:r>
      <w:r w:rsidRPr="005352C0">
        <w:rPr>
          <w:rFonts w:eastAsia="Times New Roman" w:cs="Times New Roman"/>
          <w:szCs w:val="28"/>
          <w:lang w:eastAsia="ru-RU"/>
        </w:rPr>
        <w:t>/</w:t>
      </w:r>
      <w:r w:rsidR="00312DEE">
        <w:rPr>
          <w:rFonts w:eastAsia="Times New Roman" w:cs="Times New Roman"/>
          <w:szCs w:val="28"/>
          <w:lang w:eastAsia="ru-RU"/>
        </w:rPr>
        <w:t xml:space="preserve"> </w:t>
      </w:r>
      <w:r w:rsidRPr="005352C0">
        <w:rPr>
          <w:rFonts w:eastAsia="Times New Roman" w:cs="Times New Roman"/>
          <w:szCs w:val="28"/>
          <w:lang w:eastAsia="ru-RU"/>
        </w:rPr>
        <w:t>Д.</w:t>
      </w:r>
      <w:r w:rsidR="00312DEE">
        <w:rPr>
          <w:rFonts w:eastAsia="Times New Roman" w:cs="Times New Roman"/>
          <w:szCs w:val="28"/>
          <w:lang w:eastAsia="ru-RU"/>
        </w:rPr>
        <w:t xml:space="preserve"> </w:t>
      </w:r>
      <w:r w:rsidRPr="005352C0">
        <w:rPr>
          <w:rFonts w:eastAsia="Times New Roman" w:cs="Times New Roman"/>
          <w:szCs w:val="28"/>
          <w:lang w:eastAsia="ru-RU"/>
        </w:rPr>
        <w:t>О.</w:t>
      </w:r>
      <w:r w:rsidR="00312DEE">
        <w:rPr>
          <w:rFonts w:eastAsia="Times New Roman" w:cs="Times New Roman"/>
          <w:szCs w:val="28"/>
          <w:lang w:eastAsia="ru-RU"/>
        </w:rPr>
        <w:t xml:space="preserve"> </w:t>
      </w:r>
      <w:r w:rsidRPr="005352C0">
        <w:rPr>
          <w:rFonts w:eastAsia="Times New Roman" w:cs="Times New Roman"/>
          <w:szCs w:val="28"/>
          <w:lang w:eastAsia="ru-RU"/>
        </w:rPr>
        <w:t>Хашин.</w:t>
      </w:r>
      <w:r w:rsidR="00312DEE">
        <w:rPr>
          <w:rFonts w:eastAsia="Times New Roman" w:cs="Times New Roman"/>
          <w:szCs w:val="28"/>
          <w:lang w:eastAsia="ru-RU"/>
        </w:rPr>
        <w:t xml:space="preserve"> </w:t>
      </w:r>
      <w:r w:rsidRPr="005352C0">
        <w:rPr>
          <w:rFonts w:eastAsia="Times New Roman" w:cs="Times New Roman"/>
          <w:szCs w:val="28"/>
          <w:lang w:eastAsia="ru-RU"/>
        </w:rPr>
        <w:t>—</w:t>
      </w:r>
      <w:r w:rsidR="00312DEE">
        <w:rPr>
          <w:rFonts w:eastAsia="Times New Roman" w:cs="Times New Roman"/>
          <w:szCs w:val="28"/>
          <w:lang w:eastAsia="ru-RU"/>
        </w:rPr>
        <w:t xml:space="preserve"> </w:t>
      </w:r>
      <w:r w:rsidRPr="005352C0">
        <w:rPr>
          <w:rFonts w:eastAsia="Times New Roman" w:cs="Times New Roman"/>
          <w:szCs w:val="28"/>
          <w:lang w:eastAsia="ru-RU"/>
        </w:rPr>
        <w:t>Текст</w:t>
      </w:r>
      <w:r w:rsidR="00312DEE">
        <w:rPr>
          <w:rFonts w:eastAsia="Times New Roman" w:cs="Times New Roman"/>
          <w:szCs w:val="28"/>
          <w:lang w:eastAsia="ru-RU"/>
        </w:rPr>
        <w:t xml:space="preserve"> </w:t>
      </w:r>
      <w:r w:rsidRPr="005352C0">
        <w:rPr>
          <w:rFonts w:eastAsia="Times New Roman" w:cs="Times New Roman"/>
          <w:szCs w:val="28"/>
          <w:lang w:eastAsia="ru-RU"/>
        </w:rPr>
        <w:t>:</w:t>
      </w:r>
      <w:r w:rsidR="00312DEE">
        <w:rPr>
          <w:rFonts w:eastAsia="Times New Roman" w:cs="Times New Roman"/>
          <w:szCs w:val="28"/>
          <w:lang w:eastAsia="ru-RU"/>
        </w:rPr>
        <w:t xml:space="preserve"> </w:t>
      </w:r>
      <w:r w:rsidRPr="005352C0">
        <w:rPr>
          <w:rFonts w:eastAsia="Times New Roman" w:cs="Times New Roman"/>
          <w:szCs w:val="28"/>
          <w:lang w:eastAsia="ru-RU"/>
        </w:rPr>
        <w:t>непосредственный</w:t>
      </w:r>
      <w:r w:rsidR="00312DEE">
        <w:rPr>
          <w:rFonts w:eastAsia="Times New Roman" w:cs="Times New Roman"/>
          <w:szCs w:val="28"/>
          <w:lang w:eastAsia="ru-RU"/>
        </w:rPr>
        <w:t xml:space="preserve"> </w:t>
      </w:r>
      <w:r w:rsidRPr="005352C0">
        <w:rPr>
          <w:rFonts w:eastAsia="Times New Roman" w:cs="Times New Roman"/>
          <w:szCs w:val="28"/>
          <w:lang w:eastAsia="ru-RU"/>
        </w:rPr>
        <w:lastRenderedPageBreak/>
        <w:t>//</w:t>
      </w:r>
      <w:r w:rsidR="00312DEE">
        <w:rPr>
          <w:rFonts w:eastAsia="Times New Roman" w:cs="Times New Roman"/>
          <w:szCs w:val="28"/>
          <w:lang w:eastAsia="ru-RU"/>
        </w:rPr>
        <w:t xml:space="preserve"> </w:t>
      </w:r>
      <w:r w:rsidRPr="005352C0">
        <w:rPr>
          <w:rFonts w:eastAsia="Times New Roman" w:cs="Times New Roman"/>
          <w:szCs w:val="28"/>
          <w:lang w:eastAsia="ru-RU"/>
        </w:rPr>
        <w:t>Молодой</w:t>
      </w:r>
      <w:r w:rsidR="00312DEE">
        <w:rPr>
          <w:rFonts w:eastAsia="Times New Roman" w:cs="Times New Roman"/>
          <w:szCs w:val="28"/>
          <w:lang w:eastAsia="ru-RU"/>
        </w:rPr>
        <w:t xml:space="preserve"> </w:t>
      </w:r>
      <w:r w:rsidRPr="005352C0">
        <w:rPr>
          <w:rFonts w:eastAsia="Times New Roman" w:cs="Times New Roman"/>
          <w:szCs w:val="28"/>
          <w:lang w:eastAsia="ru-RU"/>
        </w:rPr>
        <w:t>ученый.</w:t>
      </w:r>
      <w:r w:rsidR="00312DEE">
        <w:rPr>
          <w:rFonts w:eastAsia="Times New Roman" w:cs="Times New Roman"/>
          <w:szCs w:val="28"/>
          <w:lang w:eastAsia="ru-RU"/>
        </w:rPr>
        <w:t xml:space="preserve"> </w:t>
      </w:r>
      <w:r w:rsidRPr="005352C0">
        <w:rPr>
          <w:rFonts w:eastAsia="Times New Roman" w:cs="Times New Roman"/>
          <w:szCs w:val="28"/>
          <w:lang w:eastAsia="ru-RU"/>
        </w:rPr>
        <w:t>—</w:t>
      </w:r>
      <w:r w:rsidR="00312DEE">
        <w:rPr>
          <w:rFonts w:eastAsia="Times New Roman" w:cs="Times New Roman"/>
          <w:szCs w:val="28"/>
          <w:lang w:eastAsia="ru-RU"/>
        </w:rPr>
        <w:t xml:space="preserve"> </w:t>
      </w:r>
      <w:r w:rsidRPr="005352C0">
        <w:rPr>
          <w:rFonts w:eastAsia="Times New Roman" w:cs="Times New Roman"/>
          <w:szCs w:val="28"/>
          <w:lang w:eastAsia="ru-RU"/>
        </w:rPr>
        <w:t>2019.</w:t>
      </w:r>
      <w:r w:rsidR="00312DEE">
        <w:rPr>
          <w:rFonts w:eastAsia="Times New Roman" w:cs="Times New Roman"/>
          <w:szCs w:val="28"/>
          <w:lang w:eastAsia="ru-RU"/>
        </w:rPr>
        <w:t xml:space="preserve"> </w:t>
      </w:r>
      <w:r w:rsidRPr="005352C0">
        <w:rPr>
          <w:rFonts w:eastAsia="Times New Roman" w:cs="Times New Roman"/>
          <w:szCs w:val="28"/>
          <w:lang w:eastAsia="ru-RU"/>
        </w:rPr>
        <w:t>—</w:t>
      </w:r>
      <w:r w:rsidR="00312DEE">
        <w:rPr>
          <w:rFonts w:eastAsia="Times New Roman" w:cs="Times New Roman"/>
          <w:szCs w:val="28"/>
          <w:lang w:eastAsia="ru-RU"/>
        </w:rPr>
        <w:t xml:space="preserve"> </w:t>
      </w:r>
      <w:r w:rsidRPr="005352C0">
        <w:rPr>
          <w:rFonts w:eastAsia="Times New Roman" w:cs="Times New Roman"/>
          <w:szCs w:val="28"/>
          <w:lang w:eastAsia="ru-RU"/>
        </w:rPr>
        <w:t>№</w:t>
      </w:r>
      <w:r w:rsidR="00312DEE">
        <w:rPr>
          <w:rFonts w:eastAsia="Times New Roman" w:cs="Times New Roman"/>
          <w:szCs w:val="28"/>
          <w:lang w:eastAsia="ru-RU"/>
        </w:rPr>
        <w:t xml:space="preserve"> </w:t>
      </w:r>
      <w:r w:rsidRPr="005352C0">
        <w:rPr>
          <w:rFonts w:eastAsia="Times New Roman" w:cs="Times New Roman"/>
          <w:szCs w:val="28"/>
          <w:lang w:eastAsia="ru-RU"/>
        </w:rPr>
        <w:t>28</w:t>
      </w:r>
      <w:r w:rsidR="00312DEE">
        <w:rPr>
          <w:rFonts w:eastAsia="Times New Roman" w:cs="Times New Roman"/>
          <w:szCs w:val="28"/>
          <w:lang w:eastAsia="ru-RU"/>
        </w:rPr>
        <w:t xml:space="preserve"> </w:t>
      </w:r>
      <w:r w:rsidRPr="005352C0">
        <w:rPr>
          <w:rFonts w:eastAsia="Times New Roman" w:cs="Times New Roman"/>
          <w:szCs w:val="28"/>
          <w:lang w:eastAsia="ru-RU"/>
        </w:rPr>
        <w:t>(266).</w:t>
      </w:r>
      <w:r w:rsidR="00312DEE">
        <w:rPr>
          <w:rFonts w:eastAsia="Times New Roman" w:cs="Times New Roman"/>
          <w:szCs w:val="28"/>
          <w:lang w:eastAsia="ru-RU"/>
        </w:rPr>
        <w:t xml:space="preserve"> </w:t>
      </w:r>
      <w:r w:rsidRPr="005352C0">
        <w:rPr>
          <w:rFonts w:eastAsia="Times New Roman" w:cs="Times New Roman"/>
          <w:szCs w:val="28"/>
          <w:lang w:eastAsia="ru-RU"/>
        </w:rPr>
        <w:t>—</w:t>
      </w:r>
      <w:r w:rsidR="00312DEE">
        <w:rPr>
          <w:rFonts w:eastAsia="Times New Roman" w:cs="Times New Roman"/>
          <w:szCs w:val="28"/>
          <w:lang w:eastAsia="ru-RU"/>
        </w:rPr>
        <w:t xml:space="preserve"> </w:t>
      </w:r>
      <w:r w:rsidRPr="005352C0">
        <w:rPr>
          <w:rFonts w:eastAsia="Times New Roman" w:cs="Times New Roman"/>
          <w:szCs w:val="28"/>
          <w:lang w:eastAsia="ru-RU"/>
        </w:rPr>
        <w:t>С.</w:t>
      </w:r>
      <w:r w:rsidR="00312DEE">
        <w:rPr>
          <w:rFonts w:eastAsia="Times New Roman" w:cs="Times New Roman"/>
          <w:szCs w:val="28"/>
          <w:lang w:eastAsia="ru-RU"/>
        </w:rPr>
        <w:t xml:space="preserve"> </w:t>
      </w:r>
      <w:r w:rsidRPr="005352C0">
        <w:rPr>
          <w:rFonts w:eastAsia="Times New Roman" w:cs="Times New Roman"/>
          <w:szCs w:val="28"/>
          <w:lang w:eastAsia="ru-RU"/>
        </w:rPr>
        <w:t>156-158.</w:t>
      </w:r>
      <w:r w:rsidR="00312DEE">
        <w:rPr>
          <w:rFonts w:eastAsia="Times New Roman" w:cs="Times New Roman"/>
          <w:szCs w:val="28"/>
          <w:lang w:eastAsia="ru-RU"/>
        </w:rPr>
        <w:t xml:space="preserve"> </w:t>
      </w:r>
      <w:r w:rsidRPr="005352C0">
        <w:rPr>
          <w:rFonts w:eastAsia="Times New Roman" w:cs="Times New Roman"/>
          <w:szCs w:val="28"/>
          <w:lang w:eastAsia="ru-RU"/>
        </w:rPr>
        <w:t>—</w:t>
      </w:r>
      <w:r w:rsidR="00312DEE">
        <w:rPr>
          <w:rFonts w:eastAsia="Times New Roman" w:cs="Times New Roman"/>
          <w:szCs w:val="28"/>
          <w:lang w:eastAsia="ru-RU"/>
        </w:rPr>
        <w:t xml:space="preserve"> </w:t>
      </w:r>
      <w:r w:rsidRPr="005352C0">
        <w:rPr>
          <w:rFonts w:eastAsia="Times New Roman" w:cs="Times New Roman"/>
          <w:szCs w:val="28"/>
          <w:lang w:eastAsia="ru-RU"/>
        </w:rPr>
        <w:t>URL:</w:t>
      </w:r>
      <w:r w:rsidR="00312DEE">
        <w:rPr>
          <w:rFonts w:eastAsia="Times New Roman" w:cs="Times New Roman"/>
          <w:szCs w:val="28"/>
          <w:lang w:eastAsia="ru-RU"/>
        </w:rPr>
        <w:t xml:space="preserve"> </w:t>
      </w:r>
      <w:r w:rsidRPr="005352C0">
        <w:rPr>
          <w:rFonts w:eastAsia="Times New Roman" w:cs="Times New Roman"/>
          <w:szCs w:val="28"/>
          <w:lang w:eastAsia="ru-RU"/>
        </w:rPr>
        <w:t>https://moluch.ru/archive/266/61639/</w:t>
      </w:r>
      <w:r w:rsidR="00312DEE">
        <w:rPr>
          <w:rFonts w:eastAsia="Times New Roman" w:cs="Times New Roman"/>
          <w:szCs w:val="28"/>
          <w:lang w:eastAsia="ru-RU"/>
        </w:rPr>
        <w:t xml:space="preserve"> </w:t>
      </w:r>
      <w:r w:rsidRPr="005352C0">
        <w:rPr>
          <w:rFonts w:eastAsia="Times New Roman" w:cs="Times New Roman"/>
          <w:szCs w:val="28"/>
          <w:lang w:eastAsia="ru-RU"/>
        </w:rPr>
        <w:t>(дата</w:t>
      </w:r>
      <w:r w:rsidR="00312DEE">
        <w:rPr>
          <w:rFonts w:eastAsia="Times New Roman" w:cs="Times New Roman"/>
          <w:szCs w:val="28"/>
          <w:lang w:eastAsia="ru-RU"/>
        </w:rPr>
        <w:t xml:space="preserve"> </w:t>
      </w:r>
      <w:r w:rsidRPr="005352C0">
        <w:rPr>
          <w:rFonts w:eastAsia="Times New Roman" w:cs="Times New Roman"/>
          <w:szCs w:val="28"/>
          <w:lang w:eastAsia="ru-RU"/>
        </w:rPr>
        <w:t>обращения:</w:t>
      </w:r>
      <w:r w:rsidR="00312DEE">
        <w:rPr>
          <w:rFonts w:eastAsia="Times New Roman" w:cs="Times New Roman"/>
          <w:szCs w:val="28"/>
          <w:lang w:eastAsia="ru-RU"/>
        </w:rPr>
        <w:t xml:space="preserve"> </w:t>
      </w:r>
      <w:r w:rsidRPr="005352C0">
        <w:rPr>
          <w:rFonts w:eastAsia="Times New Roman" w:cs="Times New Roman"/>
          <w:szCs w:val="28"/>
          <w:lang w:eastAsia="ru-RU"/>
        </w:rPr>
        <w:t>04.06.2021).</w:t>
      </w:r>
    </w:p>
    <w:p w:rsidR="00F261C0" w:rsidRPr="00D14212" w:rsidRDefault="00F261C0" w:rsidP="00CE36C1">
      <w:pPr>
        <w:pStyle w:val="Default"/>
        <w:jc w:val="both"/>
        <w:rPr>
          <w:sz w:val="28"/>
          <w:szCs w:val="28"/>
        </w:rPr>
      </w:pPr>
    </w:p>
    <w:p w:rsidR="00F261C0" w:rsidRPr="00D14212" w:rsidRDefault="00F261C0" w:rsidP="00CE36C1">
      <w:pPr>
        <w:pStyle w:val="Default"/>
        <w:jc w:val="both"/>
        <w:rPr>
          <w:sz w:val="28"/>
          <w:szCs w:val="28"/>
        </w:rPr>
      </w:pPr>
    </w:p>
    <w:p w:rsidR="00081CCD" w:rsidRPr="00D14212" w:rsidRDefault="00081CCD" w:rsidP="00CE36C1">
      <w:pPr>
        <w:spacing w:line="240" w:lineRule="auto"/>
        <w:rPr>
          <w:rFonts w:cs="Times New Roman"/>
          <w:color w:val="000000"/>
          <w:szCs w:val="28"/>
          <w:shd w:val="clear" w:color="auto" w:fill="FFFFFF"/>
        </w:rPr>
      </w:pPr>
      <w:r w:rsidRPr="00D14212">
        <w:rPr>
          <w:rFonts w:cs="Times New Roman"/>
          <w:color w:val="000000"/>
          <w:szCs w:val="28"/>
          <w:shd w:val="clear" w:color="auto" w:fill="FFFFFF"/>
        </w:rPr>
        <w:t>УДК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004.41</w:t>
      </w:r>
    </w:p>
    <w:p w:rsidR="00081CCD" w:rsidRPr="00D14212" w:rsidRDefault="00081CCD" w:rsidP="00CE36C1">
      <w:pPr>
        <w:spacing w:line="240" w:lineRule="auto"/>
        <w:jc w:val="center"/>
        <w:rPr>
          <w:rFonts w:cs="Times New Roman"/>
          <w:b/>
          <w:color w:val="000000"/>
          <w:szCs w:val="28"/>
          <w:shd w:val="clear" w:color="auto" w:fill="FFFFFF"/>
        </w:rPr>
      </w:pPr>
    </w:p>
    <w:p w:rsidR="00081CCD" w:rsidRPr="00D14212" w:rsidRDefault="001466BE" w:rsidP="00CE36C1">
      <w:pPr>
        <w:pStyle w:val="1"/>
        <w:rPr>
          <w:shd w:val="clear" w:color="auto" w:fill="FFFFFF"/>
        </w:rPr>
      </w:pPr>
      <w:hyperlink r:id="rId86" w:history="1">
        <w:bookmarkStart w:id="70" w:name="_Toc83031923"/>
        <w:r w:rsidR="00081CCD" w:rsidRPr="00D14212">
          <w:rPr>
            <w:bCs/>
          </w:rPr>
          <w:t>БОЛЬШИЕ</w:t>
        </w:r>
        <w:r w:rsidR="00312DEE">
          <w:rPr>
            <w:bCs/>
          </w:rPr>
          <w:t xml:space="preserve"> </w:t>
        </w:r>
        <w:r w:rsidR="00081CCD" w:rsidRPr="00D14212">
          <w:rPr>
            <w:bCs/>
          </w:rPr>
          <w:t>ДАННЫЕ</w:t>
        </w:r>
        <w:r w:rsidR="00312DEE">
          <w:rPr>
            <w:bCs/>
          </w:rPr>
          <w:t xml:space="preserve"> </w:t>
        </w:r>
        <w:r w:rsidR="00081CCD" w:rsidRPr="00D14212">
          <w:rPr>
            <w:bCs/>
          </w:rPr>
          <w:t>В</w:t>
        </w:r>
        <w:r w:rsidR="00312DEE">
          <w:rPr>
            <w:bCs/>
          </w:rPr>
          <w:t xml:space="preserve"> </w:t>
        </w:r>
        <w:r w:rsidR="00081CCD" w:rsidRPr="00D14212">
          <w:rPr>
            <w:bCs/>
          </w:rPr>
          <w:t>ГОСУДАРСТВЕННОМ</w:t>
        </w:r>
        <w:r w:rsidR="00312DEE">
          <w:rPr>
            <w:bCs/>
          </w:rPr>
          <w:t xml:space="preserve"> </w:t>
        </w:r>
        <w:r w:rsidR="00081CCD" w:rsidRPr="00D14212">
          <w:rPr>
            <w:bCs/>
          </w:rPr>
          <w:t>УРАВЛЕНИИ</w:t>
        </w:r>
        <w:bookmarkEnd w:id="70"/>
      </w:hyperlink>
    </w:p>
    <w:p w:rsidR="00081CCD" w:rsidRPr="00D14212" w:rsidRDefault="00081CCD" w:rsidP="00CE36C1">
      <w:pPr>
        <w:spacing w:line="240" w:lineRule="auto"/>
        <w:rPr>
          <w:shd w:val="clear" w:color="auto" w:fill="FFFFFF"/>
        </w:rPr>
      </w:pPr>
    </w:p>
    <w:p w:rsidR="00081CCD" w:rsidRPr="005352C0" w:rsidRDefault="00081CCD" w:rsidP="00CE36C1">
      <w:pPr>
        <w:pStyle w:val="2"/>
        <w:rPr>
          <w:b w:val="0"/>
        </w:rPr>
      </w:pPr>
      <w:bookmarkStart w:id="71" w:name="_Toc83031924"/>
      <w:r w:rsidRPr="00D14212">
        <w:rPr>
          <w:shd w:val="clear" w:color="auto" w:fill="FFFFFF"/>
        </w:rPr>
        <w:t>Химочкина</w:t>
      </w:r>
      <w:r w:rsidR="00312DEE">
        <w:rPr>
          <w:shd w:val="clear" w:color="auto" w:fill="FFFFFF"/>
        </w:rPr>
        <w:t xml:space="preserve"> </w:t>
      </w:r>
      <w:r w:rsidRPr="00D14212">
        <w:rPr>
          <w:shd w:val="clear" w:color="auto" w:fill="FFFFFF"/>
        </w:rPr>
        <w:t>Наталья</w:t>
      </w:r>
      <w:r w:rsidR="00312DEE">
        <w:rPr>
          <w:shd w:val="clear" w:color="auto" w:fill="FFFFFF"/>
        </w:rPr>
        <w:t xml:space="preserve"> </w:t>
      </w:r>
      <w:r w:rsidRPr="00D14212">
        <w:rPr>
          <w:shd w:val="clear" w:color="auto" w:fill="FFFFFF"/>
        </w:rPr>
        <w:t>Дмитриевна,</w:t>
      </w:r>
      <w:r w:rsidR="00312DEE">
        <w:rPr>
          <w:shd w:val="clear" w:color="auto" w:fill="FFFFFF"/>
        </w:rPr>
        <w:t xml:space="preserve"> </w:t>
      </w:r>
      <w:r w:rsidRPr="005352C0">
        <w:rPr>
          <w:b w:val="0"/>
          <w:shd w:val="clear" w:color="auto" w:fill="FFFFFF"/>
        </w:rPr>
        <w:t>преподаватель</w:t>
      </w:r>
      <w:r w:rsidRPr="005352C0">
        <w:rPr>
          <w:b w:val="0"/>
        </w:rPr>
        <w:t>,</w:t>
      </w:r>
      <w:r w:rsidR="00312DEE">
        <w:rPr>
          <w:b w:val="0"/>
        </w:rPr>
        <w:t xml:space="preserve"> </w:t>
      </w:r>
      <w:r w:rsidRPr="005352C0">
        <w:rPr>
          <w:b w:val="0"/>
        </w:rPr>
        <w:t>Рубцовский</w:t>
      </w:r>
      <w:r w:rsidR="00312DEE">
        <w:rPr>
          <w:b w:val="0"/>
        </w:rPr>
        <w:t xml:space="preserve"> </w:t>
      </w:r>
      <w:r w:rsidRPr="005352C0">
        <w:rPr>
          <w:b w:val="0"/>
        </w:rPr>
        <w:t>институт</w:t>
      </w:r>
      <w:r w:rsidR="00312DEE">
        <w:rPr>
          <w:b w:val="0"/>
        </w:rPr>
        <w:t xml:space="preserve"> </w:t>
      </w:r>
      <w:r w:rsidRPr="005352C0">
        <w:rPr>
          <w:b w:val="0"/>
        </w:rPr>
        <w:t>(филиал)</w:t>
      </w:r>
      <w:r w:rsidR="00312DEE">
        <w:rPr>
          <w:b w:val="0"/>
        </w:rPr>
        <w:t xml:space="preserve"> </w:t>
      </w:r>
      <w:r w:rsidR="00CE36C1">
        <w:rPr>
          <w:b w:val="0"/>
        </w:rPr>
        <w:t xml:space="preserve">ФГБОУ ВО </w:t>
      </w:r>
      <w:r w:rsidRPr="005352C0">
        <w:rPr>
          <w:b w:val="0"/>
        </w:rPr>
        <w:t>«Алтайский</w:t>
      </w:r>
      <w:r w:rsidR="00312DEE">
        <w:rPr>
          <w:b w:val="0"/>
        </w:rPr>
        <w:t xml:space="preserve"> </w:t>
      </w:r>
      <w:r w:rsidRPr="005352C0">
        <w:rPr>
          <w:b w:val="0"/>
        </w:rPr>
        <w:t>государственный</w:t>
      </w:r>
      <w:r w:rsidR="00312DEE">
        <w:rPr>
          <w:b w:val="0"/>
        </w:rPr>
        <w:t xml:space="preserve"> </w:t>
      </w:r>
      <w:r w:rsidRPr="005352C0">
        <w:rPr>
          <w:b w:val="0"/>
        </w:rPr>
        <w:t>университет»,</w:t>
      </w:r>
      <w:r w:rsidR="00312DEE">
        <w:rPr>
          <w:b w:val="0"/>
        </w:rPr>
        <w:t xml:space="preserve"> </w:t>
      </w:r>
      <w:r w:rsidRPr="005352C0">
        <w:rPr>
          <w:b w:val="0"/>
        </w:rPr>
        <w:t>658225,</w:t>
      </w:r>
      <w:r w:rsidR="00312DEE">
        <w:rPr>
          <w:b w:val="0"/>
        </w:rPr>
        <w:t xml:space="preserve"> </w:t>
      </w:r>
      <w:r w:rsidRPr="005352C0">
        <w:rPr>
          <w:b w:val="0"/>
        </w:rPr>
        <w:t>г.</w:t>
      </w:r>
      <w:r w:rsidR="00312DEE">
        <w:rPr>
          <w:b w:val="0"/>
        </w:rPr>
        <w:t xml:space="preserve"> </w:t>
      </w:r>
      <w:r w:rsidRPr="005352C0">
        <w:rPr>
          <w:b w:val="0"/>
        </w:rPr>
        <w:t>Рубцовск,</w:t>
      </w:r>
      <w:r w:rsidR="00312DEE">
        <w:rPr>
          <w:b w:val="0"/>
        </w:rPr>
        <w:t xml:space="preserve"> </w:t>
      </w:r>
      <w:r w:rsidRPr="005352C0">
        <w:rPr>
          <w:b w:val="0"/>
        </w:rPr>
        <w:t>пр-т</w:t>
      </w:r>
      <w:r w:rsidR="00312DEE">
        <w:rPr>
          <w:b w:val="0"/>
        </w:rPr>
        <w:t xml:space="preserve"> </w:t>
      </w:r>
      <w:r w:rsidRPr="005352C0">
        <w:rPr>
          <w:b w:val="0"/>
        </w:rPr>
        <w:t>Ленина,</w:t>
      </w:r>
      <w:r w:rsidR="00312DEE">
        <w:rPr>
          <w:b w:val="0"/>
        </w:rPr>
        <w:t xml:space="preserve"> </w:t>
      </w:r>
      <w:r w:rsidRPr="005352C0">
        <w:rPr>
          <w:b w:val="0"/>
        </w:rPr>
        <w:t>д.200Б,</w:t>
      </w:r>
      <w:r w:rsidR="00312DEE">
        <w:rPr>
          <w:b w:val="0"/>
        </w:rPr>
        <w:t xml:space="preserve"> </w:t>
      </w:r>
      <w:r w:rsidRPr="005352C0">
        <w:rPr>
          <w:b w:val="0"/>
        </w:rPr>
        <w:t>Россия</w:t>
      </w:r>
      <w:bookmarkEnd w:id="71"/>
    </w:p>
    <w:p w:rsidR="00081CCD" w:rsidRPr="005352C0" w:rsidRDefault="00081CCD" w:rsidP="00CE36C1">
      <w:pPr>
        <w:shd w:val="clear" w:color="auto" w:fill="FFFFFF"/>
        <w:spacing w:line="240" w:lineRule="auto"/>
        <w:ind w:firstLine="0"/>
        <w:jc w:val="center"/>
        <w:rPr>
          <w:rFonts w:cs="Times New Roman"/>
          <w:i/>
          <w:color w:val="000000"/>
          <w:szCs w:val="28"/>
          <w:lang w:val="en-US"/>
        </w:rPr>
      </w:pPr>
      <w:r w:rsidRPr="005352C0">
        <w:rPr>
          <w:rFonts w:cs="Times New Roman"/>
          <w:i/>
          <w:color w:val="000000"/>
          <w:szCs w:val="28"/>
        </w:rPr>
        <w:t>Е</w:t>
      </w:r>
      <w:r w:rsidRPr="005352C0">
        <w:rPr>
          <w:rFonts w:cs="Times New Roman"/>
          <w:i/>
          <w:color w:val="000000"/>
          <w:szCs w:val="28"/>
          <w:lang w:val="en-US"/>
        </w:rPr>
        <w:t>-mail:</w:t>
      </w:r>
      <w:r w:rsidR="00312DEE">
        <w:rPr>
          <w:rFonts w:cs="Times New Roman"/>
          <w:i/>
          <w:color w:val="000000"/>
          <w:szCs w:val="28"/>
          <w:lang w:val="en-US"/>
        </w:rPr>
        <w:t xml:space="preserve"> </w:t>
      </w:r>
      <w:r w:rsidRPr="005352C0">
        <w:rPr>
          <w:rFonts w:cs="Times New Roman"/>
          <w:i/>
          <w:color w:val="000000"/>
          <w:szCs w:val="28"/>
          <w:lang w:val="en-US"/>
        </w:rPr>
        <w:t>himochkina@rb.asu.ru</w:t>
      </w:r>
    </w:p>
    <w:p w:rsidR="00081CCD" w:rsidRPr="00D14212" w:rsidRDefault="00081CCD" w:rsidP="00CE36C1">
      <w:pPr>
        <w:spacing w:line="240" w:lineRule="auto"/>
        <w:rPr>
          <w:rFonts w:cs="Times New Roman"/>
          <w:b/>
          <w:color w:val="000000"/>
          <w:szCs w:val="28"/>
          <w:shd w:val="clear" w:color="auto" w:fill="FFFFFF"/>
          <w:lang w:val="en-US"/>
        </w:rPr>
      </w:pPr>
    </w:p>
    <w:p w:rsidR="00081CCD" w:rsidRPr="00D14212" w:rsidRDefault="00081CCD" w:rsidP="00D14212">
      <w:pPr>
        <w:rPr>
          <w:rFonts w:cs="Times New Roman"/>
          <w:color w:val="000000"/>
          <w:szCs w:val="28"/>
          <w:shd w:val="clear" w:color="auto" w:fill="FFFFFF"/>
        </w:rPr>
      </w:pPr>
      <w:r w:rsidRPr="00D14212">
        <w:rPr>
          <w:rFonts w:cs="Times New Roman"/>
          <w:b/>
          <w:i/>
          <w:color w:val="000000"/>
          <w:szCs w:val="28"/>
          <w:shd w:val="clear" w:color="auto" w:fill="FFFFFF"/>
        </w:rPr>
        <w:t>Аннотация: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Ценность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больших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возможности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переходить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прогностической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аналитике.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становятся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ключевым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активом,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порождает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вопросы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регулирования,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приватности,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безопасности.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Важна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экосистема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обмена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роль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как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регулятора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области.</w:t>
      </w:r>
    </w:p>
    <w:p w:rsidR="00081CCD" w:rsidRPr="00D14212" w:rsidRDefault="00081CCD" w:rsidP="00D14212">
      <w:pPr>
        <w:rPr>
          <w:rFonts w:cs="Times New Roman"/>
          <w:color w:val="000000"/>
          <w:szCs w:val="28"/>
          <w:shd w:val="clear" w:color="auto" w:fill="FFFFFF"/>
        </w:rPr>
      </w:pPr>
      <w:r w:rsidRPr="00D14212">
        <w:rPr>
          <w:rFonts w:cs="Times New Roman"/>
          <w:b/>
          <w:i/>
          <w:color w:val="000000"/>
          <w:szCs w:val="28"/>
          <w:shd w:val="clear" w:color="auto" w:fill="FFFFFF"/>
        </w:rPr>
        <w:t>Ключевые</w:t>
      </w:r>
      <w:r w:rsidR="00312DEE">
        <w:rPr>
          <w:rFonts w:cs="Times New Roman"/>
          <w:b/>
          <w:i/>
          <w:color w:val="000000"/>
          <w:szCs w:val="28"/>
          <w:shd w:val="clear" w:color="auto" w:fill="FFFFFF"/>
        </w:rPr>
        <w:t xml:space="preserve"> </w:t>
      </w:r>
      <w:r w:rsidRPr="00D14212">
        <w:rPr>
          <w:rFonts w:cs="Times New Roman"/>
          <w:b/>
          <w:i/>
          <w:color w:val="000000"/>
          <w:szCs w:val="28"/>
          <w:shd w:val="clear" w:color="auto" w:fill="FFFFFF"/>
        </w:rPr>
        <w:t>слова:</w:t>
      </w:r>
      <w:r w:rsidR="00312DEE">
        <w:rPr>
          <w:rFonts w:cs="Times New Roman"/>
          <w:b/>
          <w:i/>
          <w:color w:val="000000"/>
          <w:szCs w:val="28"/>
          <w:shd w:val="clear" w:color="auto" w:fill="FFFFFF"/>
        </w:rPr>
        <w:t xml:space="preserve"> </w:t>
      </w:r>
      <w:r w:rsidRPr="00D14212">
        <w:rPr>
          <w:rFonts w:cs="Times New Roman"/>
          <w:color w:val="000000"/>
          <w:szCs w:val="28"/>
          <w:shd w:val="clear" w:color="auto" w:fill="FFFFFF"/>
        </w:rPr>
        <w:t>большие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услуга,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управление,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Data</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Release,</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Data</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Sharing.</w:t>
      </w:r>
    </w:p>
    <w:p w:rsidR="00081CCD" w:rsidRPr="00D14212" w:rsidRDefault="00081CCD" w:rsidP="00D14212">
      <w:pPr>
        <w:jc w:val="center"/>
        <w:rPr>
          <w:rFonts w:cs="Times New Roman"/>
          <w:color w:val="000000"/>
          <w:szCs w:val="28"/>
          <w:shd w:val="clear" w:color="auto" w:fill="FFFFFF"/>
        </w:rPr>
      </w:pPr>
    </w:p>
    <w:p w:rsidR="00081CCD" w:rsidRPr="00D14212" w:rsidRDefault="00081CCD" w:rsidP="00D14212">
      <w:pPr>
        <w:tabs>
          <w:tab w:val="left" w:pos="3828"/>
        </w:tabs>
        <w:rPr>
          <w:rFonts w:cs="Times New Roman"/>
          <w:color w:val="000000"/>
          <w:szCs w:val="28"/>
          <w:shd w:val="clear" w:color="auto" w:fill="FFFFFF"/>
        </w:rPr>
      </w:pP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могут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использоваться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первую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очередь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для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принятия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решений,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оценки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позитивных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негативных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последствий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решений,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определения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ранее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скрытых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зависимостей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т.д.,</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однако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РФ</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момент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умеет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только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хранить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поставлять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запросу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например,</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справочную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информацию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для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граждан</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или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органов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власти.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огромный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потенциал,</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заложенный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используется.</w:t>
      </w:r>
    </w:p>
    <w:p w:rsidR="00081CCD" w:rsidRPr="00D14212" w:rsidRDefault="00081CCD" w:rsidP="00D14212">
      <w:pPr>
        <w:tabs>
          <w:tab w:val="left" w:pos="3828"/>
        </w:tabs>
        <w:rPr>
          <w:rFonts w:cs="Times New Roman"/>
          <w:color w:val="000000"/>
          <w:szCs w:val="28"/>
          <w:shd w:val="clear" w:color="auto" w:fill="FFFFFF"/>
        </w:rPr>
      </w:pP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основании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анализ</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осуществляется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постановка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гипотез</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формулирование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решения,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которое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предоставляется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ответственному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должностному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лицу,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поэтому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необходимо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обучать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сотрудников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органов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служб</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принимать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решения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основе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основе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устаревших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знаний.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правильном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подходе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большие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также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могут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фундаментом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для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аналитики,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реализованной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базе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нейронных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сетей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w:t>
      </w:r>
    </w:p>
    <w:p w:rsidR="00081CCD" w:rsidRPr="00D14212" w:rsidRDefault="00081CCD" w:rsidP="00D14212">
      <w:pPr>
        <w:tabs>
          <w:tab w:val="left" w:pos="3828"/>
        </w:tabs>
        <w:rPr>
          <w:rFonts w:cs="Times New Roman"/>
          <w:color w:val="000000"/>
          <w:szCs w:val="28"/>
          <w:shd w:val="clear" w:color="auto" w:fill="FFFFFF"/>
        </w:rPr>
      </w:pPr>
      <w:r w:rsidRPr="00D14212">
        <w:rPr>
          <w:rFonts w:cs="Times New Roman"/>
          <w:color w:val="000000"/>
          <w:szCs w:val="28"/>
          <w:shd w:val="clear" w:color="auto" w:fill="FFFFFF"/>
        </w:rPr>
        <w:lastRenderedPageBreak/>
        <w:t>Другая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область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применения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управлении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целевые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проекты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основе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Самым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известным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из</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проектов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можно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назвать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проактивное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оказание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услуг,</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подразумевающее,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потребитель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обращается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услугой,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становится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инициатором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услуг</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ответ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событие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жизни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гражданина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(рождение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ребёнка,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дополнительное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образование).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Предоставление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проактивной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услуги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может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быть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связано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событиями,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периодом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жизни.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Например,</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рождение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ребёнка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факт,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событие,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которое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начинается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задолго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его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рождения: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подготовка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будущих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родителей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появлению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малыша,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наблюдение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будущей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мамы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врача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т.д.</w:t>
      </w:r>
    </w:p>
    <w:p w:rsidR="00081CCD" w:rsidRPr="00D14212" w:rsidRDefault="00081CCD" w:rsidP="00D14212">
      <w:pPr>
        <w:tabs>
          <w:tab w:val="left" w:pos="3828"/>
        </w:tabs>
        <w:rPr>
          <w:rFonts w:cs="Times New Roman"/>
          <w:color w:val="000000"/>
          <w:szCs w:val="28"/>
          <w:shd w:val="clear" w:color="auto" w:fill="FFFFFF"/>
        </w:rPr>
      </w:pPr>
      <w:r w:rsidRPr="00D14212">
        <w:rPr>
          <w:rFonts w:cs="Times New Roman"/>
          <w:color w:val="000000"/>
          <w:szCs w:val="28"/>
          <w:shd w:val="clear" w:color="auto" w:fill="FFFFFF"/>
        </w:rPr>
        <w:t>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целевым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проектам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основе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можно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отнести:</w:t>
      </w:r>
    </w:p>
    <w:p w:rsidR="00081CCD" w:rsidRPr="00D14212" w:rsidRDefault="00081CCD" w:rsidP="00D14212">
      <w:pPr>
        <w:pStyle w:val="a8"/>
        <w:numPr>
          <w:ilvl w:val="0"/>
          <w:numId w:val="23"/>
        </w:numPr>
        <w:tabs>
          <w:tab w:val="left" w:pos="1134"/>
          <w:tab w:val="left" w:pos="3828"/>
        </w:tabs>
        <w:spacing w:after="0" w:line="360" w:lineRule="auto"/>
        <w:ind w:left="0" w:firstLine="709"/>
        <w:rPr>
          <w:rFonts w:cs="Times New Roman"/>
          <w:color w:val="000000"/>
          <w:szCs w:val="28"/>
          <w:shd w:val="clear" w:color="auto" w:fill="FFFFFF"/>
        </w:rPr>
      </w:pPr>
      <w:r w:rsidRPr="00D14212">
        <w:rPr>
          <w:rFonts w:cs="Times New Roman"/>
          <w:color w:val="000000"/>
          <w:szCs w:val="28"/>
          <w:shd w:val="clear" w:color="auto" w:fill="FFFFFF"/>
        </w:rPr>
        <w:t>повышение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туристической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привлекательности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регионов;</w:t>
      </w:r>
    </w:p>
    <w:p w:rsidR="00081CCD" w:rsidRPr="00D14212" w:rsidRDefault="00081CCD" w:rsidP="00D14212">
      <w:pPr>
        <w:pStyle w:val="a8"/>
        <w:numPr>
          <w:ilvl w:val="0"/>
          <w:numId w:val="23"/>
        </w:numPr>
        <w:tabs>
          <w:tab w:val="left" w:pos="1134"/>
          <w:tab w:val="left" w:pos="3828"/>
        </w:tabs>
        <w:spacing w:after="0" w:line="360" w:lineRule="auto"/>
        <w:ind w:left="0" w:firstLine="709"/>
        <w:rPr>
          <w:rFonts w:cs="Times New Roman"/>
          <w:color w:val="000000"/>
          <w:szCs w:val="28"/>
          <w:shd w:val="clear" w:color="auto" w:fill="FFFFFF"/>
        </w:rPr>
      </w:pPr>
      <w:r w:rsidRPr="00D14212">
        <w:rPr>
          <w:rFonts w:cs="Times New Roman"/>
          <w:color w:val="000000"/>
          <w:szCs w:val="28"/>
          <w:shd w:val="clear" w:color="auto" w:fill="FFFFFF"/>
        </w:rPr>
        <w:t>автоматический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автоматизированный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надзор</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аудит;</w:t>
      </w:r>
    </w:p>
    <w:p w:rsidR="00081CCD" w:rsidRPr="00D14212" w:rsidRDefault="00081CCD" w:rsidP="00D14212">
      <w:pPr>
        <w:pStyle w:val="a8"/>
        <w:numPr>
          <w:ilvl w:val="0"/>
          <w:numId w:val="23"/>
        </w:numPr>
        <w:tabs>
          <w:tab w:val="left" w:pos="1134"/>
          <w:tab w:val="left" w:pos="3828"/>
        </w:tabs>
        <w:spacing w:after="0" w:line="360" w:lineRule="auto"/>
        <w:ind w:left="0" w:firstLine="709"/>
        <w:rPr>
          <w:rFonts w:cs="Times New Roman"/>
          <w:color w:val="000000"/>
          <w:szCs w:val="28"/>
          <w:shd w:val="clear" w:color="auto" w:fill="FFFFFF"/>
        </w:rPr>
      </w:pPr>
      <w:r w:rsidRPr="00D14212">
        <w:rPr>
          <w:rFonts w:cs="Times New Roman"/>
          <w:color w:val="000000"/>
          <w:szCs w:val="28"/>
          <w:shd w:val="clear" w:color="auto" w:fill="FFFFFF"/>
        </w:rPr>
        <w:t>мониторинг</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миграционных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потоков.</w:t>
      </w:r>
    </w:p>
    <w:p w:rsidR="00081CCD" w:rsidRPr="00D14212" w:rsidRDefault="00081CCD" w:rsidP="00D14212">
      <w:pPr>
        <w:tabs>
          <w:tab w:val="left" w:pos="3828"/>
        </w:tabs>
        <w:rPr>
          <w:rFonts w:cs="Times New Roman"/>
          <w:color w:val="000000"/>
          <w:szCs w:val="28"/>
          <w:shd w:val="clear" w:color="auto" w:fill="FFFFFF"/>
        </w:rPr>
      </w:pPr>
      <w:r w:rsidRPr="00D14212">
        <w:rPr>
          <w:rFonts w:cs="Times New Roman"/>
          <w:color w:val="000000"/>
          <w:szCs w:val="28"/>
          <w:shd w:val="clear" w:color="auto" w:fill="FFFFFF"/>
        </w:rPr>
        <w:t>Важным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аспектом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применения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становится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согласованность.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рамках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органов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власти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или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межведомственного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взаимодействия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работа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должна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идти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централизованно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под</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руководством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единого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идеолога,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чтобы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избежать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появления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различных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методик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работы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одними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же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аналитиков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специалистов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из</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других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департаментов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должна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быть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возможность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получения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структурированных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агрегированных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агрегированных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можно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обрабатывать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отдельно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которыми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можно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уже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проводить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свои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собственные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расчёты.</w:t>
      </w:r>
    </w:p>
    <w:p w:rsidR="00081CCD" w:rsidRPr="00D14212" w:rsidRDefault="00081CCD" w:rsidP="00D14212">
      <w:pPr>
        <w:tabs>
          <w:tab w:val="left" w:pos="1134"/>
          <w:tab w:val="left" w:pos="3828"/>
        </w:tabs>
        <w:rPr>
          <w:rFonts w:cs="Times New Roman"/>
          <w:color w:val="000000"/>
          <w:szCs w:val="28"/>
          <w:shd w:val="clear" w:color="auto" w:fill="FFFFFF"/>
        </w:rPr>
      </w:pP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большинстве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стратегий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реформ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обычно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закладываются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два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ключевых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аспекта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работе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государства:</w:t>
      </w:r>
    </w:p>
    <w:p w:rsidR="00081CCD" w:rsidRPr="00D14212" w:rsidRDefault="00081CCD" w:rsidP="00D14212">
      <w:pPr>
        <w:pStyle w:val="a8"/>
        <w:numPr>
          <w:ilvl w:val="0"/>
          <w:numId w:val="24"/>
        </w:numPr>
        <w:tabs>
          <w:tab w:val="left" w:pos="1134"/>
          <w:tab w:val="left" w:pos="3828"/>
        </w:tabs>
        <w:spacing w:after="0" w:line="360" w:lineRule="auto"/>
        <w:ind w:left="0" w:firstLine="709"/>
        <w:rPr>
          <w:rFonts w:cs="Times New Roman"/>
          <w:color w:val="000000"/>
          <w:szCs w:val="28"/>
          <w:shd w:val="clear" w:color="auto" w:fill="FFFFFF"/>
        </w:rPr>
      </w:pPr>
      <w:r w:rsidRPr="00D14212">
        <w:rPr>
          <w:rFonts w:cs="Times New Roman"/>
          <w:color w:val="000000"/>
          <w:szCs w:val="28"/>
          <w:shd w:val="clear" w:color="auto" w:fill="FFFFFF"/>
        </w:rPr>
        <w:t>Data</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Release</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публикуются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открытом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доступе,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они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общедоступны.</w:t>
      </w:r>
    </w:p>
    <w:p w:rsidR="00081CCD" w:rsidRPr="00D14212" w:rsidRDefault="00081CCD" w:rsidP="00D14212">
      <w:pPr>
        <w:pStyle w:val="a8"/>
        <w:numPr>
          <w:ilvl w:val="0"/>
          <w:numId w:val="24"/>
        </w:numPr>
        <w:tabs>
          <w:tab w:val="left" w:pos="1134"/>
          <w:tab w:val="left" w:pos="3828"/>
        </w:tabs>
        <w:spacing w:after="0" w:line="360" w:lineRule="auto"/>
        <w:ind w:left="0" w:firstLine="709"/>
        <w:rPr>
          <w:rFonts w:cs="Times New Roman"/>
          <w:color w:val="000000"/>
          <w:szCs w:val="28"/>
          <w:shd w:val="clear" w:color="auto" w:fill="FFFFFF"/>
        </w:rPr>
      </w:pPr>
      <w:r w:rsidRPr="00D14212">
        <w:rPr>
          <w:rFonts w:cs="Times New Roman"/>
          <w:color w:val="000000"/>
          <w:szCs w:val="28"/>
          <w:shd w:val="clear" w:color="auto" w:fill="FFFFFF"/>
        </w:rPr>
        <w:t>Data</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Sharing</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включает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себя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инициативы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доступу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могут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быть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открыты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разным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причинам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(например,</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персональные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негосударственные,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оказывает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влияние,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lastRenderedPageBreak/>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инструменты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для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доступа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научных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организаций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этим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практика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достаточно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распространена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мире: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например,</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Великобритании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исследователи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могут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получить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доступ</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подобным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закрытых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помещениях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без</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доступа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интернету.</w:t>
      </w:r>
    </w:p>
    <w:p w:rsidR="00081CCD" w:rsidRPr="00D14212" w:rsidRDefault="00081CCD" w:rsidP="00D14212">
      <w:pPr>
        <w:tabs>
          <w:tab w:val="left" w:pos="3828"/>
        </w:tabs>
        <w:rPr>
          <w:rFonts w:cs="Times New Roman"/>
          <w:color w:val="000000"/>
          <w:szCs w:val="28"/>
          <w:shd w:val="clear" w:color="auto" w:fill="FFFFFF"/>
        </w:rPr>
      </w:pP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России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тема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включена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программу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«Цифровая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экономика»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заявлена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форме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Национальной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системы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управления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(НСУД)</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поручении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Минэкономразвития.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Главная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сложность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обсуждаемых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России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инициатив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фрагментированность,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тот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факт,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пор</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делаются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попытки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разработки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целостной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модели.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Для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чтобы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иметь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возможность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плодотворно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работать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над</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созданием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НСУД,</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ее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следует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первую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очередь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рассматривать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как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совокупность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правил,</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должно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существовать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лишь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затем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говорить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технической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инфраструктуре.</w:t>
      </w:r>
    </w:p>
    <w:p w:rsidR="00081CCD" w:rsidRPr="00D14212" w:rsidRDefault="00081CCD" w:rsidP="00D14212">
      <w:pPr>
        <w:tabs>
          <w:tab w:val="left" w:pos="3828"/>
        </w:tabs>
        <w:rPr>
          <w:rFonts w:cs="Times New Roman"/>
          <w:color w:val="000000"/>
          <w:szCs w:val="28"/>
          <w:shd w:val="clear" w:color="auto" w:fill="FFFFFF"/>
        </w:rPr>
      </w:pP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России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открытыми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сложная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ситуация,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как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тема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открытых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практически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отсутствует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всех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программах.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последние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несколько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существенные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инвестиции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чтобы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открытые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были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доступны,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проводило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лишь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правительство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Москвы,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которое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создало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московский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портал</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открытых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hyperlink r:id="rId87" w:history="1">
        <w:r w:rsidRPr="005352C0">
          <w:rPr>
            <w:rStyle w:val="a4"/>
            <w:rFonts w:cs="Times New Roman"/>
            <w:color w:val="auto"/>
            <w:szCs w:val="28"/>
            <w:u w:val="none"/>
            <w:shd w:val="clear" w:color="auto" w:fill="FFFFFF"/>
          </w:rPr>
          <w:t>https://data.mos.ru/</w:t>
        </w:r>
      </w:hyperlink>
      <w:r w:rsidRPr="005352C0">
        <w:rPr>
          <w:rFonts w:cs="Times New Roman"/>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открытые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существуют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сегодняшний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день,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активно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используются.</w:t>
      </w:r>
    </w:p>
    <w:p w:rsidR="00081CCD" w:rsidRPr="00D14212" w:rsidRDefault="00081CCD" w:rsidP="00D14212">
      <w:pPr>
        <w:tabs>
          <w:tab w:val="left" w:pos="3828"/>
        </w:tabs>
        <w:rPr>
          <w:rFonts w:cs="Times New Roman"/>
          <w:color w:val="000000"/>
          <w:szCs w:val="28"/>
          <w:shd w:val="clear" w:color="auto" w:fill="FFFFFF"/>
        </w:rPr>
      </w:pP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первую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очередь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как:</w:t>
      </w:r>
    </w:p>
    <w:p w:rsidR="00081CCD" w:rsidRPr="00D14212" w:rsidRDefault="00081CCD" w:rsidP="00D14212">
      <w:pPr>
        <w:pStyle w:val="a8"/>
        <w:numPr>
          <w:ilvl w:val="0"/>
          <w:numId w:val="25"/>
        </w:numPr>
        <w:tabs>
          <w:tab w:val="left" w:pos="1134"/>
          <w:tab w:val="left" w:pos="3828"/>
        </w:tabs>
        <w:spacing w:after="0" w:line="360" w:lineRule="auto"/>
        <w:ind w:left="0" w:firstLine="709"/>
        <w:rPr>
          <w:rFonts w:cs="Times New Roman"/>
          <w:color w:val="000000"/>
          <w:szCs w:val="28"/>
          <w:shd w:val="clear" w:color="auto" w:fill="FFFFFF"/>
        </w:rPr>
      </w:pPr>
      <w:r w:rsidRPr="00D14212">
        <w:rPr>
          <w:rFonts w:cs="Times New Roman"/>
          <w:color w:val="000000"/>
          <w:szCs w:val="28"/>
          <w:shd w:val="clear" w:color="auto" w:fill="FFFFFF"/>
        </w:rPr>
        <w:t>база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муниципальных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закупок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[2];</w:t>
      </w:r>
    </w:p>
    <w:p w:rsidR="00081CCD" w:rsidRPr="00D14212" w:rsidRDefault="00081CCD" w:rsidP="00D14212">
      <w:pPr>
        <w:pStyle w:val="a8"/>
        <w:numPr>
          <w:ilvl w:val="0"/>
          <w:numId w:val="25"/>
        </w:numPr>
        <w:tabs>
          <w:tab w:val="left" w:pos="1134"/>
          <w:tab w:val="left" w:pos="3828"/>
        </w:tabs>
        <w:spacing w:after="0" w:line="360" w:lineRule="auto"/>
        <w:ind w:left="0" w:firstLine="709"/>
        <w:rPr>
          <w:rFonts w:cs="Times New Roman"/>
          <w:color w:val="000000"/>
          <w:szCs w:val="28"/>
          <w:shd w:val="clear" w:color="auto" w:fill="FFFFFF"/>
        </w:rPr>
      </w:pPr>
      <w:r w:rsidRPr="00D14212">
        <w:rPr>
          <w:rFonts w:cs="Times New Roman"/>
          <w:color w:val="000000"/>
          <w:szCs w:val="28"/>
          <w:shd w:val="clear" w:color="auto" w:fill="FFFFFF"/>
        </w:rPr>
        <w:t>оперативные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ЦБ</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РФ</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валютам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открытые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банкам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[3];</w:t>
      </w:r>
    </w:p>
    <w:p w:rsidR="00081CCD" w:rsidRPr="00D14212" w:rsidRDefault="00081CCD" w:rsidP="00D14212">
      <w:pPr>
        <w:pStyle w:val="a8"/>
        <w:numPr>
          <w:ilvl w:val="0"/>
          <w:numId w:val="25"/>
        </w:numPr>
        <w:tabs>
          <w:tab w:val="left" w:pos="1134"/>
          <w:tab w:val="left" w:pos="3828"/>
        </w:tabs>
        <w:spacing w:after="0" w:line="360" w:lineRule="auto"/>
        <w:ind w:left="0" w:firstLine="709"/>
        <w:rPr>
          <w:rFonts w:cs="Times New Roman"/>
          <w:color w:val="000000"/>
          <w:szCs w:val="28"/>
          <w:shd w:val="clear" w:color="auto" w:fill="FFFFFF"/>
        </w:rPr>
      </w:pPr>
      <w:r w:rsidRPr="00D14212">
        <w:rPr>
          <w:rFonts w:cs="Times New Roman"/>
          <w:color w:val="000000"/>
          <w:szCs w:val="28"/>
          <w:shd w:val="clear" w:color="auto" w:fill="FFFFFF"/>
        </w:rPr>
        <w:t>база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ФИАС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(федеральная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адресная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информационная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система);</w:t>
      </w:r>
    </w:p>
    <w:p w:rsidR="00081CCD" w:rsidRPr="00D14212" w:rsidRDefault="00081CCD" w:rsidP="00D14212">
      <w:pPr>
        <w:pStyle w:val="a8"/>
        <w:numPr>
          <w:ilvl w:val="0"/>
          <w:numId w:val="25"/>
        </w:numPr>
        <w:tabs>
          <w:tab w:val="left" w:pos="1134"/>
          <w:tab w:val="left" w:pos="3828"/>
        </w:tabs>
        <w:spacing w:after="0" w:line="360" w:lineRule="auto"/>
        <w:ind w:left="0" w:firstLine="709"/>
        <w:rPr>
          <w:rFonts w:cs="Times New Roman"/>
          <w:color w:val="000000"/>
          <w:szCs w:val="28"/>
          <w:shd w:val="clear" w:color="auto" w:fill="FFFFFF"/>
        </w:rPr>
      </w:pP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спутников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ГЛОНАСС.</w:t>
      </w:r>
    </w:p>
    <w:p w:rsidR="00081CCD" w:rsidRPr="00D14212" w:rsidRDefault="00081CCD" w:rsidP="00D14212">
      <w:pPr>
        <w:tabs>
          <w:tab w:val="left" w:pos="3828"/>
        </w:tabs>
        <w:rPr>
          <w:rFonts w:cs="Times New Roman"/>
          <w:color w:val="000000"/>
          <w:szCs w:val="28"/>
          <w:shd w:val="clear" w:color="auto" w:fill="FFFFFF"/>
        </w:rPr>
      </w:pPr>
      <w:r w:rsidRPr="00D14212">
        <w:rPr>
          <w:rFonts w:cs="Times New Roman"/>
          <w:color w:val="000000"/>
          <w:szCs w:val="28"/>
          <w:shd w:val="clear" w:color="auto" w:fill="FFFFFF"/>
        </w:rPr>
        <w:t>Существует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несколько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десятков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проектов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отслеживанию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новых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государственных/муниципальных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заказов,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которые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используют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напрямую.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Прочие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также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очень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востребованы: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например,</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основе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базы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ФИАС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работает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значительное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число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сервисов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всей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lastRenderedPageBreak/>
        <w:t>стране,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ЦБ</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используются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практически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всеми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сайтами,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показывающими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официальные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курсы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валют,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всеми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сайтами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анализу</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работы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банков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банковской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системы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целом.</w:t>
      </w:r>
    </w:p>
    <w:p w:rsidR="00081CCD" w:rsidRPr="00D14212" w:rsidRDefault="00081CCD" w:rsidP="00D14212">
      <w:pPr>
        <w:tabs>
          <w:tab w:val="left" w:pos="3828"/>
        </w:tabs>
        <w:rPr>
          <w:rFonts w:cs="Times New Roman"/>
          <w:color w:val="000000"/>
          <w:szCs w:val="28"/>
          <w:shd w:val="clear" w:color="auto" w:fill="FFFFFF"/>
        </w:rPr>
      </w:pPr>
      <w:r w:rsidRPr="00D14212">
        <w:rPr>
          <w:rFonts w:cs="Times New Roman"/>
          <w:color w:val="000000"/>
          <w:szCs w:val="28"/>
          <w:shd w:val="clear" w:color="auto" w:fill="FFFFFF"/>
        </w:rPr>
        <w:t>Тем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менее,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полезных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публикуемых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мало,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кроме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многие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публикуются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состоянии,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когда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невозможно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должным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образом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воспользоваться,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становясь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примером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«плохих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связано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часть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государственные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органы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передают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открытый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доступ</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требованию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законодательства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распоряжению</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правительства,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есть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принудительно,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как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результат,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публикуются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без</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описания,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без</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схем,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пустыми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файлами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или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иными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особенностями.</w:t>
      </w:r>
    </w:p>
    <w:p w:rsidR="00081CCD" w:rsidRPr="00D14212" w:rsidRDefault="00081CCD" w:rsidP="00D14212">
      <w:pPr>
        <w:tabs>
          <w:tab w:val="left" w:pos="3828"/>
        </w:tabs>
        <w:rPr>
          <w:rFonts w:cs="Times New Roman"/>
          <w:color w:val="000000"/>
          <w:szCs w:val="28"/>
          <w:shd w:val="clear" w:color="auto" w:fill="FFFFFF"/>
        </w:rPr>
      </w:pPr>
    </w:p>
    <w:p w:rsidR="00081CCD" w:rsidRPr="00D14212" w:rsidRDefault="00081CCD" w:rsidP="00D14212">
      <w:pPr>
        <w:tabs>
          <w:tab w:val="left" w:pos="3828"/>
        </w:tabs>
        <w:jc w:val="center"/>
        <w:rPr>
          <w:rFonts w:cs="Times New Roman"/>
          <w:color w:val="000000"/>
          <w:szCs w:val="28"/>
          <w:shd w:val="clear" w:color="auto" w:fill="FFFFFF"/>
        </w:rPr>
      </w:pPr>
      <w:r w:rsidRPr="00D14212">
        <w:rPr>
          <w:rFonts w:cs="Times New Roman"/>
          <w:color w:val="000000"/>
          <w:szCs w:val="28"/>
          <w:shd w:val="clear" w:color="auto" w:fill="FFFFFF"/>
        </w:rPr>
        <w:t>Список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использованных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источников</w:t>
      </w:r>
      <w:r w:rsidR="005352C0">
        <w:rPr>
          <w:rFonts w:cs="Times New Roman"/>
          <w:color w:val="000000"/>
          <w:szCs w:val="28"/>
          <w:shd w:val="clear" w:color="auto" w:fill="FFFFFF"/>
        </w:rPr>
        <w:t>:</w:t>
      </w:r>
    </w:p>
    <w:p w:rsidR="00081CCD" w:rsidRPr="005352C0" w:rsidRDefault="00081CCD" w:rsidP="00D14212">
      <w:pPr>
        <w:pStyle w:val="a8"/>
        <w:numPr>
          <w:ilvl w:val="0"/>
          <w:numId w:val="26"/>
        </w:numPr>
        <w:tabs>
          <w:tab w:val="left" w:pos="1134"/>
          <w:tab w:val="left" w:pos="3828"/>
        </w:tabs>
        <w:spacing w:after="0" w:line="360" w:lineRule="auto"/>
        <w:ind w:left="0" w:firstLine="709"/>
        <w:rPr>
          <w:rFonts w:cs="Times New Roman"/>
          <w:szCs w:val="28"/>
          <w:shd w:val="clear" w:color="auto" w:fill="FFFFFF"/>
        </w:rPr>
      </w:pPr>
      <w:r w:rsidRPr="00D14212">
        <w:rPr>
          <w:rFonts w:cs="Times New Roman"/>
          <w:color w:val="000000"/>
          <w:szCs w:val="28"/>
          <w:shd w:val="clear" w:color="auto" w:fill="FFFFFF"/>
        </w:rPr>
        <w:t>Digital</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government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[Электронный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ресурс]</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Цифровое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правительство.</w:t>
      </w:r>
      <w:r w:rsidR="00312DEE">
        <w:rPr>
          <w:rFonts w:cs="Times New Roman"/>
          <w:color w:val="000000"/>
          <w:szCs w:val="28"/>
          <w:shd w:val="clear" w:color="auto" w:fill="FFFFFF"/>
        </w:rPr>
        <w:t xml:space="preserve"> </w:t>
      </w:r>
      <w:r w:rsidRPr="005352C0">
        <w:rPr>
          <w:rFonts w:cs="Times New Roman"/>
          <w:szCs w:val="28"/>
          <w:shd w:val="clear" w:color="auto" w:fill="FFFFFF"/>
        </w:rPr>
        <w:t>URL:</w:t>
      </w:r>
      <w:r w:rsidR="00312DEE">
        <w:rPr>
          <w:rFonts w:cs="Times New Roman"/>
          <w:szCs w:val="28"/>
          <w:shd w:val="clear" w:color="auto" w:fill="FFFFFF"/>
        </w:rPr>
        <w:t xml:space="preserve"> </w:t>
      </w:r>
      <w:hyperlink r:id="rId88" w:history="1">
        <w:r w:rsidRPr="005352C0">
          <w:rPr>
            <w:rStyle w:val="a4"/>
            <w:rFonts w:cs="Times New Roman"/>
            <w:color w:val="auto"/>
            <w:szCs w:val="28"/>
            <w:u w:val="none"/>
            <w:shd w:val="clear" w:color="auto" w:fill="FFFFFF"/>
          </w:rPr>
          <w:t>https://www.oecd.org/gov/digital-government/</w:t>
        </w:r>
      </w:hyperlink>
      <w:r w:rsidR="00312DEE">
        <w:rPr>
          <w:rFonts w:cs="Times New Roman"/>
          <w:szCs w:val="28"/>
          <w:shd w:val="clear" w:color="auto" w:fill="FFFFFF"/>
        </w:rPr>
        <w:t xml:space="preserve"> </w:t>
      </w:r>
      <w:r w:rsidRPr="005352C0">
        <w:rPr>
          <w:rFonts w:cs="Times New Roman"/>
          <w:szCs w:val="28"/>
          <w:shd w:val="clear" w:color="auto" w:fill="FFFFFF"/>
        </w:rPr>
        <w:t>(дата</w:t>
      </w:r>
      <w:r w:rsidR="00312DEE">
        <w:rPr>
          <w:rFonts w:cs="Times New Roman"/>
          <w:szCs w:val="28"/>
          <w:shd w:val="clear" w:color="auto" w:fill="FFFFFF"/>
        </w:rPr>
        <w:t xml:space="preserve"> </w:t>
      </w:r>
      <w:r w:rsidRPr="005352C0">
        <w:rPr>
          <w:rFonts w:cs="Times New Roman"/>
          <w:szCs w:val="28"/>
          <w:shd w:val="clear" w:color="auto" w:fill="FFFFFF"/>
        </w:rPr>
        <w:t>обращения:</w:t>
      </w:r>
      <w:r w:rsidR="00312DEE">
        <w:rPr>
          <w:rFonts w:cs="Times New Roman"/>
          <w:szCs w:val="28"/>
          <w:shd w:val="clear" w:color="auto" w:fill="FFFFFF"/>
        </w:rPr>
        <w:t xml:space="preserve"> </w:t>
      </w:r>
      <w:r w:rsidRPr="005352C0">
        <w:rPr>
          <w:rFonts w:cs="Times New Roman"/>
          <w:szCs w:val="28"/>
          <w:shd w:val="clear" w:color="auto" w:fill="FFFFFF"/>
        </w:rPr>
        <w:t>08.06.2021)</w:t>
      </w:r>
    </w:p>
    <w:p w:rsidR="00081CCD" w:rsidRPr="005352C0" w:rsidRDefault="00081CCD" w:rsidP="00D14212">
      <w:pPr>
        <w:pStyle w:val="a8"/>
        <w:numPr>
          <w:ilvl w:val="0"/>
          <w:numId w:val="26"/>
        </w:numPr>
        <w:tabs>
          <w:tab w:val="left" w:pos="1134"/>
          <w:tab w:val="left" w:pos="3828"/>
        </w:tabs>
        <w:spacing w:after="0" w:line="360" w:lineRule="auto"/>
        <w:ind w:left="0" w:firstLine="709"/>
        <w:rPr>
          <w:rFonts w:cs="Times New Roman"/>
          <w:szCs w:val="28"/>
          <w:shd w:val="clear" w:color="auto" w:fill="FFFFFF"/>
        </w:rPr>
      </w:pPr>
      <w:r w:rsidRPr="005352C0">
        <w:rPr>
          <w:rFonts w:cs="Times New Roman"/>
          <w:szCs w:val="28"/>
          <w:shd w:val="clear" w:color="auto" w:fill="FFFFFF"/>
        </w:rPr>
        <w:t>Официальный</w:t>
      </w:r>
      <w:r w:rsidR="00312DEE">
        <w:rPr>
          <w:rFonts w:cs="Times New Roman"/>
          <w:szCs w:val="28"/>
          <w:shd w:val="clear" w:color="auto" w:fill="FFFFFF"/>
        </w:rPr>
        <w:t xml:space="preserve"> </w:t>
      </w:r>
      <w:r w:rsidRPr="005352C0">
        <w:rPr>
          <w:rFonts w:cs="Times New Roman"/>
          <w:szCs w:val="28"/>
          <w:shd w:val="clear" w:color="auto" w:fill="FFFFFF"/>
        </w:rPr>
        <w:t>сайт</w:t>
      </w:r>
      <w:r w:rsidR="00312DEE">
        <w:rPr>
          <w:rFonts w:cs="Times New Roman"/>
          <w:szCs w:val="28"/>
          <w:shd w:val="clear" w:color="auto" w:fill="FFFFFF"/>
        </w:rPr>
        <w:t xml:space="preserve"> </w:t>
      </w:r>
      <w:r w:rsidRPr="005352C0">
        <w:rPr>
          <w:rFonts w:cs="Times New Roman"/>
          <w:szCs w:val="28"/>
          <w:shd w:val="clear" w:color="auto" w:fill="FFFFFF"/>
        </w:rPr>
        <w:t>единой</w:t>
      </w:r>
      <w:r w:rsidR="00312DEE">
        <w:rPr>
          <w:rFonts w:cs="Times New Roman"/>
          <w:szCs w:val="28"/>
          <w:shd w:val="clear" w:color="auto" w:fill="FFFFFF"/>
        </w:rPr>
        <w:t xml:space="preserve"> </w:t>
      </w:r>
      <w:r w:rsidRPr="005352C0">
        <w:rPr>
          <w:rFonts w:cs="Times New Roman"/>
          <w:szCs w:val="28"/>
          <w:shd w:val="clear" w:color="auto" w:fill="FFFFFF"/>
        </w:rPr>
        <w:t>информационной</w:t>
      </w:r>
      <w:r w:rsidR="00312DEE">
        <w:rPr>
          <w:rFonts w:cs="Times New Roman"/>
          <w:szCs w:val="28"/>
          <w:shd w:val="clear" w:color="auto" w:fill="FFFFFF"/>
        </w:rPr>
        <w:t xml:space="preserve"> </w:t>
      </w:r>
      <w:r w:rsidRPr="005352C0">
        <w:rPr>
          <w:rFonts w:cs="Times New Roman"/>
          <w:szCs w:val="28"/>
          <w:shd w:val="clear" w:color="auto" w:fill="FFFFFF"/>
        </w:rPr>
        <w:t>системы</w:t>
      </w:r>
      <w:r w:rsidR="00312DEE">
        <w:rPr>
          <w:rFonts w:cs="Times New Roman"/>
          <w:szCs w:val="28"/>
          <w:shd w:val="clear" w:color="auto" w:fill="FFFFFF"/>
        </w:rPr>
        <w:t xml:space="preserve"> </w:t>
      </w:r>
      <w:r w:rsidRPr="005352C0">
        <w:rPr>
          <w:rFonts w:cs="Times New Roman"/>
          <w:szCs w:val="28"/>
          <w:shd w:val="clear" w:color="auto" w:fill="FFFFFF"/>
        </w:rPr>
        <w:t>в</w:t>
      </w:r>
      <w:r w:rsidR="00312DEE">
        <w:rPr>
          <w:rFonts w:cs="Times New Roman"/>
          <w:szCs w:val="28"/>
          <w:shd w:val="clear" w:color="auto" w:fill="FFFFFF"/>
        </w:rPr>
        <w:t xml:space="preserve"> </w:t>
      </w:r>
      <w:r w:rsidRPr="005352C0">
        <w:rPr>
          <w:rFonts w:cs="Times New Roman"/>
          <w:szCs w:val="28"/>
          <w:shd w:val="clear" w:color="auto" w:fill="FFFFFF"/>
        </w:rPr>
        <w:t>сфере</w:t>
      </w:r>
      <w:r w:rsidR="00312DEE">
        <w:rPr>
          <w:rFonts w:cs="Times New Roman"/>
          <w:szCs w:val="28"/>
          <w:shd w:val="clear" w:color="auto" w:fill="FFFFFF"/>
        </w:rPr>
        <w:t xml:space="preserve"> </w:t>
      </w:r>
      <w:r w:rsidRPr="005352C0">
        <w:rPr>
          <w:rFonts w:cs="Times New Roman"/>
          <w:szCs w:val="28"/>
          <w:shd w:val="clear" w:color="auto" w:fill="FFFFFF"/>
        </w:rPr>
        <w:t>закупок</w:t>
      </w:r>
      <w:r w:rsidR="00312DEE">
        <w:rPr>
          <w:rFonts w:cs="Times New Roman"/>
          <w:szCs w:val="28"/>
          <w:shd w:val="clear" w:color="auto" w:fill="FFFFFF"/>
        </w:rPr>
        <w:t xml:space="preserve"> </w:t>
      </w:r>
      <w:r w:rsidRPr="005352C0">
        <w:rPr>
          <w:rFonts w:cs="Times New Roman"/>
          <w:szCs w:val="28"/>
          <w:shd w:val="clear" w:color="auto" w:fill="FFFFFF"/>
        </w:rPr>
        <w:t>[Электронный</w:t>
      </w:r>
      <w:r w:rsidR="00312DEE">
        <w:rPr>
          <w:rFonts w:cs="Times New Roman"/>
          <w:szCs w:val="28"/>
          <w:shd w:val="clear" w:color="auto" w:fill="FFFFFF"/>
        </w:rPr>
        <w:t xml:space="preserve"> </w:t>
      </w:r>
      <w:r w:rsidRPr="005352C0">
        <w:rPr>
          <w:rFonts w:cs="Times New Roman"/>
          <w:szCs w:val="28"/>
          <w:shd w:val="clear" w:color="auto" w:fill="FFFFFF"/>
        </w:rPr>
        <w:t>ресурс]</w:t>
      </w:r>
      <w:r w:rsidR="00312DEE">
        <w:rPr>
          <w:rFonts w:cs="Times New Roman"/>
          <w:szCs w:val="28"/>
          <w:shd w:val="clear" w:color="auto" w:fill="FFFFFF"/>
        </w:rPr>
        <w:t xml:space="preserve"> </w:t>
      </w:r>
      <w:r w:rsidRPr="005352C0">
        <w:rPr>
          <w:rFonts w:cs="Times New Roman"/>
          <w:szCs w:val="28"/>
          <w:shd w:val="clear" w:color="auto" w:fill="FFFFFF"/>
        </w:rPr>
        <w:t>//</w:t>
      </w:r>
      <w:r w:rsidR="00312DEE">
        <w:rPr>
          <w:rFonts w:cs="Times New Roman"/>
          <w:szCs w:val="28"/>
          <w:shd w:val="clear" w:color="auto" w:fill="FFFFFF"/>
        </w:rPr>
        <w:t xml:space="preserve"> </w:t>
      </w:r>
      <w:r w:rsidRPr="005352C0">
        <w:rPr>
          <w:rFonts w:cs="Times New Roman"/>
          <w:szCs w:val="28"/>
          <w:shd w:val="clear" w:color="auto" w:fill="FFFFFF"/>
        </w:rPr>
        <w:t>Единая</w:t>
      </w:r>
      <w:r w:rsidR="00312DEE">
        <w:rPr>
          <w:rFonts w:cs="Times New Roman"/>
          <w:szCs w:val="28"/>
          <w:shd w:val="clear" w:color="auto" w:fill="FFFFFF"/>
        </w:rPr>
        <w:t xml:space="preserve"> </w:t>
      </w:r>
      <w:r w:rsidRPr="005352C0">
        <w:rPr>
          <w:rFonts w:cs="Times New Roman"/>
          <w:szCs w:val="28"/>
          <w:shd w:val="clear" w:color="auto" w:fill="FFFFFF"/>
        </w:rPr>
        <w:t>информационная</w:t>
      </w:r>
      <w:r w:rsidR="00312DEE">
        <w:rPr>
          <w:rFonts w:cs="Times New Roman"/>
          <w:szCs w:val="28"/>
          <w:shd w:val="clear" w:color="auto" w:fill="FFFFFF"/>
        </w:rPr>
        <w:t xml:space="preserve"> </w:t>
      </w:r>
      <w:r w:rsidRPr="005352C0">
        <w:rPr>
          <w:rFonts w:cs="Times New Roman"/>
          <w:szCs w:val="28"/>
          <w:shd w:val="clear" w:color="auto" w:fill="FFFFFF"/>
        </w:rPr>
        <w:t>система</w:t>
      </w:r>
      <w:r w:rsidR="00312DEE">
        <w:rPr>
          <w:rFonts w:cs="Times New Roman"/>
          <w:szCs w:val="28"/>
          <w:shd w:val="clear" w:color="auto" w:fill="FFFFFF"/>
        </w:rPr>
        <w:t xml:space="preserve"> </w:t>
      </w:r>
      <w:r w:rsidRPr="005352C0">
        <w:rPr>
          <w:rFonts w:cs="Times New Roman"/>
          <w:szCs w:val="28"/>
          <w:shd w:val="clear" w:color="auto" w:fill="FFFFFF"/>
        </w:rPr>
        <w:t>в</w:t>
      </w:r>
      <w:r w:rsidR="00312DEE">
        <w:rPr>
          <w:rFonts w:cs="Times New Roman"/>
          <w:szCs w:val="28"/>
          <w:shd w:val="clear" w:color="auto" w:fill="FFFFFF"/>
        </w:rPr>
        <w:t xml:space="preserve"> </w:t>
      </w:r>
      <w:r w:rsidRPr="005352C0">
        <w:rPr>
          <w:rFonts w:cs="Times New Roman"/>
          <w:szCs w:val="28"/>
          <w:shd w:val="clear" w:color="auto" w:fill="FFFFFF"/>
        </w:rPr>
        <w:t>сфере</w:t>
      </w:r>
      <w:r w:rsidR="00312DEE">
        <w:rPr>
          <w:rFonts w:cs="Times New Roman"/>
          <w:szCs w:val="28"/>
          <w:shd w:val="clear" w:color="auto" w:fill="FFFFFF"/>
        </w:rPr>
        <w:t xml:space="preserve"> </w:t>
      </w:r>
      <w:r w:rsidRPr="005352C0">
        <w:rPr>
          <w:rFonts w:cs="Times New Roman"/>
          <w:szCs w:val="28"/>
          <w:shd w:val="clear" w:color="auto" w:fill="FFFFFF"/>
        </w:rPr>
        <w:t>закупок.</w:t>
      </w:r>
      <w:r w:rsidR="00312DEE">
        <w:rPr>
          <w:rFonts w:cs="Times New Roman"/>
          <w:szCs w:val="28"/>
          <w:shd w:val="clear" w:color="auto" w:fill="FFFFFF"/>
        </w:rPr>
        <w:t xml:space="preserve"> </w:t>
      </w:r>
      <w:r w:rsidRPr="005352C0">
        <w:rPr>
          <w:rFonts w:cs="Times New Roman"/>
          <w:szCs w:val="28"/>
          <w:shd w:val="clear" w:color="auto" w:fill="FFFFFF"/>
          <w:lang w:val="en-US"/>
        </w:rPr>
        <w:t>URL</w:t>
      </w:r>
      <w:r w:rsidRPr="005352C0">
        <w:rPr>
          <w:rFonts w:cs="Times New Roman"/>
          <w:szCs w:val="28"/>
          <w:shd w:val="clear" w:color="auto" w:fill="FFFFFF"/>
        </w:rPr>
        <w:t>:</w:t>
      </w:r>
      <w:r w:rsidR="00312DEE">
        <w:rPr>
          <w:rFonts w:cs="Times New Roman"/>
          <w:szCs w:val="28"/>
          <w:shd w:val="clear" w:color="auto" w:fill="FFFFFF"/>
        </w:rPr>
        <w:t xml:space="preserve"> </w:t>
      </w:r>
      <w:hyperlink r:id="rId89" w:history="1">
        <w:r w:rsidRPr="005352C0">
          <w:rPr>
            <w:rStyle w:val="a4"/>
            <w:rFonts w:cs="Times New Roman"/>
            <w:color w:val="auto"/>
            <w:szCs w:val="28"/>
            <w:u w:val="none"/>
            <w:shd w:val="clear" w:color="auto" w:fill="FFFFFF"/>
            <w:lang w:val="en-US"/>
          </w:rPr>
          <w:t>http</w:t>
        </w:r>
        <w:r w:rsidRPr="005352C0">
          <w:rPr>
            <w:rStyle w:val="a4"/>
            <w:rFonts w:cs="Times New Roman"/>
            <w:color w:val="auto"/>
            <w:szCs w:val="28"/>
            <w:u w:val="none"/>
            <w:shd w:val="clear" w:color="auto" w:fill="FFFFFF"/>
          </w:rPr>
          <w:t>://</w:t>
        </w:r>
        <w:r w:rsidRPr="005352C0">
          <w:rPr>
            <w:rStyle w:val="a4"/>
            <w:rFonts w:cs="Times New Roman"/>
            <w:color w:val="auto"/>
            <w:szCs w:val="28"/>
            <w:u w:val="none"/>
            <w:shd w:val="clear" w:color="auto" w:fill="FFFFFF"/>
            <w:lang w:val="en-US"/>
          </w:rPr>
          <w:t>zakupki</w:t>
        </w:r>
        <w:r w:rsidRPr="005352C0">
          <w:rPr>
            <w:rStyle w:val="a4"/>
            <w:rFonts w:cs="Times New Roman"/>
            <w:color w:val="auto"/>
            <w:szCs w:val="28"/>
            <w:u w:val="none"/>
            <w:shd w:val="clear" w:color="auto" w:fill="FFFFFF"/>
          </w:rPr>
          <w:t>.</w:t>
        </w:r>
        <w:r w:rsidRPr="005352C0">
          <w:rPr>
            <w:rStyle w:val="a4"/>
            <w:rFonts w:cs="Times New Roman"/>
            <w:color w:val="auto"/>
            <w:szCs w:val="28"/>
            <w:u w:val="none"/>
            <w:shd w:val="clear" w:color="auto" w:fill="FFFFFF"/>
            <w:lang w:val="en-US"/>
          </w:rPr>
          <w:t>gov</w:t>
        </w:r>
        <w:r w:rsidRPr="005352C0">
          <w:rPr>
            <w:rStyle w:val="a4"/>
            <w:rFonts w:cs="Times New Roman"/>
            <w:color w:val="auto"/>
            <w:szCs w:val="28"/>
            <w:u w:val="none"/>
            <w:shd w:val="clear" w:color="auto" w:fill="FFFFFF"/>
          </w:rPr>
          <w:t>.</w:t>
        </w:r>
        <w:r w:rsidRPr="005352C0">
          <w:rPr>
            <w:rStyle w:val="a4"/>
            <w:rFonts w:cs="Times New Roman"/>
            <w:color w:val="auto"/>
            <w:szCs w:val="28"/>
            <w:u w:val="none"/>
            <w:shd w:val="clear" w:color="auto" w:fill="FFFFFF"/>
            <w:lang w:val="en-US"/>
          </w:rPr>
          <w:t>ru</w:t>
        </w:r>
        <w:r w:rsidRPr="005352C0">
          <w:rPr>
            <w:rStyle w:val="a4"/>
            <w:rFonts w:cs="Times New Roman"/>
            <w:color w:val="auto"/>
            <w:szCs w:val="28"/>
            <w:u w:val="none"/>
            <w:shd w:val="clear" w:color="auto" w:fill="FFFFFF"/>
          </w:rPr>
          <w:t>/</w:t>
        </w:r>
        <w:r w:rsidRPr="005352C0">
          <w:rPr>
            <w:rStyle w:val="a4"/>
            <w:rFonts w:cs="Times New Roman"/>
            <w:color w:val="auto"/>
            <w:szCs w:val="28"/>
            <w:u w:val="none"/>
            <w:shd w:val="clear" w:color="auto" w:fill="FFFFFF"/>
            <w:lang w:val="en-US"/>
          </w:rPr>
          <w:t>epz</w:t>
        </w:r>
        <w:r w:rsidRPr="005352C0">
          <w:rPr>
            <w:rStyle w:val="a4"/>
            <w:rFonts w:cs="Times New Roman"/>
            <w:color w:val="auto"/>
            <w:szCs w:val="28"/>
            <w:u w:val="none"/>
            <w:shd w:val="clear" w:color="auto" w:fill="FFFFFF"/>
          </w:rPr>
          <w:t>/</w:t>
        </w:r>
        <w:r w:rsidRPr="005352C0">
          <w:rPr>
            <w:rStyle w:val="a4"/>
            <w:rFonts w:cs="Times New Roman"/>
            <w:color w:val="auto"/>
            <w:szCs w:val="28"/>
            <w:u w:val="none"/>
            <w:shd w:val="clear" w:color="auto" w:fill="FFFFFF"/>
            <w:lang w:val="en-US"/>
          </w:rPr>
          <w:t>main</w:t>
        </w:r>
        <w:r w:rsidRPr="005352C0">
          <w:rPr>
            <w:rStyle w:val="a4"/>
            <w:rFonts w:cs="Times New Roman"/>
            <w:color w:val="auto"/>
            <w:szCs w:val="28"/>
            <w:u w:val="none"/>
            <w:shd w:val="clear" w:color="auto" w:fill="FFFFFF"/>
          </w:rPr>
          <w:t>/</w:t>
        </w:r>
        <w:r w:rsidRPr="005352C0">
          <w:rPr>
            <w:rStyle w:val="a4"/>
            <w:rFonts w:cs="Times New Roman"/>
            <w:color w:val="auto"/>
            <w:szCs w:val="28"/>
            <w:u w:val="none"/>
            <w:shd w:val="clear" w:color="auto" w:fill="FFFFFF"/>
            <w:lang w:val="en-US"/>
          </w:rPr>
          <w:t>public</w:t>
        </w:r>
        <w:r w:rsidRPr="005352C0">
          <w:rPr>
            <w:rStyle w:val="a4"/>
            <w:rFonts w:cs="Times New Roman"/>
            <w:color w:val="auto"/>
            <w:szCs w:val="28"/>
            <w:u w:val="none"/>
            <w:shd w:val="clear" w:color="auto" w:fill="FFFFFF"/>
          </w:rPr>
          <w:t>/</w:t>
        </w:r>
        <w:r w:rsidRPr="005352C0">
          <w:rPr>
            <w:rStyle w:val="a4"/>
            <w:rFonts w:cs="Times New Roman"/>
            <w:color w:val="auto"/>
            <w:szCs w:val="28"/>
            <w:u w:val="none"/>
            <w:shd w:val="clear" w:color="auto" w:fill="FFFFFF"/>
            <w:lang w:val="en-US"/>
          </w:rPr>
          <w:t>home</w:t>
        </w:r>
        <w:r w:rsidRPr="005352C0">
          <w:rPr>
            <w:rStyle w:val="a4"/>
            <w:rFonts w:cs="Times New Roman"/>
            <w:color w:val="auto"/>
            <w:szCs w:val="28"/>
            <w:u w:val="none"/>
            <w:shd w:val="clear" w:color="auto" w:fill="FFFFFF"/>
          </w:rPr>
          <w:t>.</w:t>
        </w:r>
        <w:r w:rsidRPr="005352C0">
          <w:rPr>
            <w:rStyle w:val="a4"/>
            <w:rFonts w:cs="Times New Roman"/>
            <w:color w:val="auto"/>
            <w:szCs w:val="28"/>
            <w:u w:val="none"/>
            <w:shd w:val="clear" w:color="auto" w:fill="FFFFFF"/>
            <w:lang w:val="en-US"/>
          </w:rPr>
          <w:t>html</w:t>
        </w:r>
        <w:r w:rsidRPr="005352C0">
          <w:rPr>
            <w:rStyle w:val="a4"/>
            <w:rFonts w:cs="Times New Roman"/>
            <w:color w:val="auto"/>
            <w:szCs w:val="28"/>
            <w:u w:val="none"/>
            <w:shd w:val="clear" w:color="auto" w:fill="FFFFFF"/>
          </w:rPr>
          <w:t>/</w:t>
        </w:r>
      </w:hyperlink>
      <w:r w:rsidR="00312DEE">
        <w:rPr>
          <w:rFonts w:cs="Times New Roman"/>
          <w:szCs w:val="28"/>
          <w:shd w:val="clear" w:color="auto" w:fill="FFFFFF"/>
        </w:rPr>
        <w:t xml:space="preserve"> </w:t>
      </w:r>
      <w:r w:rsidRPr="005352C0">
        <w:rPr>
          <w:rFonts w:cs="Times New Roman"/>
          <w:szCs w:val="28"/>
          <w:shd w:val="clear" w:color="auto" w:fill="FFFFFF"/>
        </w:rPr>
        <w:t>(дата</w:t>
      </w:r>
      <w:r w:rsidR="00312DEE">
        <w:rPr>
          <w:rFonts w:cs="Times New Roman"/>
          <w:szCs w:val="28"/>
          <w:shd w:val="clear" w:color="auto" w:fill="FFFFFF"/>
        </w:rPr>
        <w:t xml:space="preserve"> </w:t>
      </w:r>
      <w:r w:rsidRPr="005352C0">
        <w:rPr>
          <w:rFonts w:cs="Times New Roman"/>
          <w:szCs w:val="28"/>
          <w:shd w:val="clear" w:color="auto" w:fill="FFFFFF"/>
        </w:rPr>
        <w:t>обращения:</w:t>
      </w:r>
      <w:r w:rsidR="00312DEE">
        <w:rPr>
          <w:rFonts w:cs="Times New Roman"/>
          <w:szCs w:val="28"/>
          <w:shd w:val="clear" w:color="auto" w:fill="FFFFFF"/>
        </w:rPr>
        <w:t xml:space="preserve"> </w:t>
      </w:r>
      <w:r w:rsidRPr="005352C0">
        <w:rPr>
          <w:rFonts w:cs="Times New Roman"/>
          <w:szCs w:val="28"/>
          <w:shd w:val="clear" w:color="auto" w:fill="FFFFFF"/>
        </w:rPr>
        <w:t>08.06.2021)</w:t>
      </w:r>
    </w:p>
    <w:p w:rsidR="00081CCD" w:rsidRPr="005352C0" w:rsidRDefault="00081CCD" w:rsidP="00D14212">
      <w:pPr>
        <w:pStyle w:val="a8"/>
        <w:numPr>
          <w:ilvl w:val="0"/>
          <w:numId w:val="26"/>
        </w:numPr>
        <w:tabs>
          <w:tab w:val="left" w:pos="1134"/>
          <w:tab w:val="left" w:pos="3828"/>
        </w:tabs>
        <w:spacing w:after="0" w:line="360" w:lineRule="auto"/>
        <w:ind w:left="0" w:firstLine="709"/>
        <w:rPr>
          <w:rFonts w:cs="Times New Roman"/>
          <w:szCs w:val="28"/>
          <w:shd w:val="clear" w:color="auto" w:fill="FFFFFF"/>
        </w:rPr>
      </w:pPr>
      <w:r w:rsidRPr="005352C0">
        <w:rPr>
          <w:rFonts w:cs="Times New Roman"/>
          <w:szCs w:val="28"/>
          <w:shd w:val="clear" w:color="auto" w:fill="FFFFFF"/>
        </w:rPr>
        <w:t>Банк</w:t>
      </w:r>
      <w:r w:rsidR="00312DEE">
        <w:rPr>
          <w:rFonts w:cs="Times New Roman"/>
          <w:szCs w:val="28"/>
          <w:shd w:val="clear" w:color="auto" w:fill="FFFFFF"/>
        </w:rPr>
        <w:t xml:space="preserve"> </w:t>
      </w:r>
      <w:r w:rsidRPr="005352C0">
        <w:rPr>
          <w:rFonts w:cs="Times New Roman"/>
          <w:szCs w:val="28"/>
          <w:shd w:val="clear" w:color="auto" w:fill="FFFFFF"/>
        </w:rPr>
        <w:t>России</w:t>
      </w:r>
      <w:r w:rsidR="00312DEE">
        <w:rPr>
          <w:rFonts w:cs="Times New Roman"/>
          <w:szCs w:val="28"/>
          <w:shd w:val="clear" w:color="auto" w:fill="FFFFFF"/>
        </w:rPr>
        <w:t xml:space="preserve"> </w:t>
      </w:r>
      <w:r w:rsidRPr="005352C0">
        <w:rPr>
          <w:rFonts w:cs="Times New Roman"/>
          <w:szCs w:val="28"/>
          <w:shd w:val="clear" w:color="auto" w:fill="FFFFFF"/>
        </w:rPr>
        <w:t>[Электронный</w:t>
      </w:r>
      <w:r w:rsidR="00312DEE">
        <w:rPr>
          <w:rFonts w:cs="Times New Roman"/>
          <w:szCs w:val="28"/>
          <w:shd w:val="clear" w:color="auto" w:fill="FFFFFF"/>
        </w:rPr>
        <w:t xml:space="preserve"> </w:t>
      </w:r>
      <w:r w:rsidRPr="005352C0">
        <w:rPr>
          <w:rFonts w:cs="Times New Roman"/>
          <w:szCs w:val="28"/>
          <w:shd w:val="clear" w:color="auto" w:fill="FFFFFF"/>
        </w:rPr>
        <w:t>ресурс]</w:t>
      </w:r>
      <w:r w:rsidR="00312DEE">
        <w:rPr>
          <w:rFonts w:cs="Times New Roman"/>
          <w:szCs w:val="28"/>
          <w:shd w:val="clear" w:color="auto" w:fill="FFFFFF"/>
        </w:rPr>
        <w:t xml:space="preserve"> </w:t>
      </w:r>
      <w:r w:rsidRPr="005352C0">
        <w:rPr>
          <w:rFonts w:cs="Times New Roman"/>
          <w:szCs w:val="28"/>
          <w:shd w:val="clear" w:color="auto" w:fill="FFFFFF"/>
        </w:rPr>
        <w:t>//</w:t>
      </w:r>
      <w:r w:rsidR="00312DEE">
        <w:rPr>
          <w:rFonts w:cs="Times New Roman"/>
          <w:szCs w:val="28"/>
          <w:shd w:val="clear" w:color="auto" w:fill="FFFFFF"/>
        </w:rPr>
        <w:t xml:space="preserve"> </w:t>
      </w:r>
      <w:r w:rsidRPr="005352C0">
        <w:rPr>
          <w:rFonts w:cs="Times New Roman"/>
          <w:szCs w:val="28"/>
          <w:shd w:val="clear" w:color="auto" w:fill="FFFFFF"/>
        </w:rPr>
        <w:t>Центральный</w:t>
      </w:r>
      <w:r w:rsidR="00312DEE">
        <w:rPr>
          <w:rFonts w:cs="Times New Roman"/>
          <w:szCs w:val="28"/>
          <w:shd w:val="clear" w:color="auto" w:fill="FFFFFF"/>
        </w:rPr>
        <w:t xml:space="preserve"> </w:t>
      </w:r>
      <w:r w:rsidRPr="005352C0">
        <w:rPr>
          <w:rFonts w:cs="Times New Roman"/>
          <w:szCs w:val="28"/>
          <w:shd w:val="clear" w:color="auto" w:fill="FFFFFF"/>
        </w:rPr>
        <w:t>банк</w:t>
      </w:r>
      <w:r w:rsidR="00312DEE">
        <w:rPr>
          <w:rFonts w:cs="Times New Roman"/>
          <w:szCs w:val="28"/>
          <w:shd w:val="clear" w:color="auto" w:fill="FFFFFF"/>
        </w:rPr>
        <w:t xml:space="preserve"> </w:t>
      </w:r>
      <w:r w:rsidRPr="005352C0">
        <w:rPr>
          <w:rFonts w:cs="Times New Roman"/>
          <w:szCs w:val="28"/>
          <w:shd w:val="clear" w:color="auto" w:fill="FFFFFF"/>
        </w:rPr>
        <w:t>Российской</w:t>
      </w:r>
      <w:r w:rsidR="00312DEE">
        <w:rPr>
          <w:rFonts w:cs="Times New Roman"/>
          <w:szCs w:val="28"/>
          <w:shd w:val="clear" w:color="auto" w:fill="FFFFFF"/>
        </w:rPr>
        <w:t xml:space="preserve"> </w:t>
      </w:r>
      <w:r w:rsidRPr="005352C0">
        <w:rPr>
          <w:rFonts w:cs="Times New Roman"/>
          <w:szCs w:val="28"/>
          <w:shd w:val="clear" w:color="auto" w:fill="FFFFFF"/>
        </w:rPr>
        <w:t>Федерации.</w:t>
      </w:r>
      <w:r w:rsidR="00312DEE">
        <w:rPr>
          <w:rFonts w:cs="Times New Roman"/>
          <w:szCs w:val="28"/>
          <w:shd w:val="clear" w:color="auto" w:fill="FFFFFF"/>
        </w:rPr>
        <w:t xml:space="preserve"> </w:t>
      </w:r>
      <w:r w:rsidRPr="005352C0">
        <w:rPr>
          <w:rFonts w:cs="Times New Roman"/>
          <w:szCs w:val="28"/>
          <w:shd w:val="clear" w:color="auto" w:fill="FFFFFF"/>
        </w:rPr>
        <w:t>URL:</w:t>
      </w:r>
      <w:r w:rsidR="00312DEE">
        <w:rPr>
          <w:rFonts w:cs="Times New Roman"/>
          <w:szCs w:val="28"/>
          <w:shd w:val="clear" w:color="auto" w:fill="FFFFFF"/>
        </w:rPr>
        <w:t xml:space="preserve"> </w:t>
      </w:r>
      <w:hyperlink r:id="rId90" w:history="1">
        <w:r w:rsidRPr="005352C0">
          <w:rPr>
            <w:rStyle w:val="a4"/>
            <w:rFonts w:cs="Times New Roman"/>
            <w:color w:val="auto"/>
            <w:szCs w:val="28"/>
            <w:u w:val="none"/>
            <w:shd w:val="clear" w:color="auto" w:fill="FFFFFF"/>
          </w:rPr>
          <w:t>https://www.cbr.ru/</w:t>
        </w:r>
      </w:hyperlink>
      <w:r w:rsidR="00312DEE">
        <w:rPr>
          <w:rFonts w:cs="Times New Roman"/>
          <w:szCs w:val="28"/>
          <w:shd w:val="clear" w:color="auto" w:fill="FFFFFF"/>
        </w:rPr>
        <w:t xml:space="preserve"> </w:t>
      </w:r>
      <w:r w:rsidRPr="005352C0">
        <w:rPr>
          <w:rFonts w:cs="Times New Roman"/>
          <w:szCs w:val="28"/>
          <w:shd w:val="clear" w:color="auto" w:fill="FFFFFF"/>
        </w:rPr>
        <w:t>(дата</w:t>
      </w:r>
      <w:r w:rsidR="00312DEE">
        <w:rPr>
          <w:rFonts w:cs="Times New Roman"/>
          <w:szCs w:val="28"/>
          <w:shd w:val="clear" w:color="auto" w:fill="FFFFFF"/>
        </w:rPr>
        <w:t xml:space="preserve"> </w:t>
      </w:r>
      <w:r w:rsidRPr="005352C0">
        <w:rPr>
          <w:rFonts w:cs="Times New Roman"/>
          <w:szCs w:val="28"/>
          <w:shd w:val="clear" w:color="auto" w:fill="FFFFFF"/>
        </w:rPr>
        <w:t>обращения:</w:t>
      </w:r>
      <w:r w:rsidR="00312DEE">
        <w:rPr>
          <w:rFonts w:cs="Times New Roman"/>
          <w:szCs w:val="28"/>
          <w:shd w:val="clear" w:color="auto" w:fill="FFFFFF"/>
        </w:rPr>
        <w:t xml:space="preserve"> </w:t>
      </w:r>
      <w:r w:rsidRPr="005352C0">
        <w:rPr>
          <w:rFonts w:cs="Times New Roman"/>
          <w:szCs w:val="28"/>
          <w:shd w:val="clear" w:color="auto" w:fill="FFFFFF"/>
        </w:rPr>
        <w:t>08.06.2021)</w:t>
      </w:r>
    </w:p>
    <w:p w:rsidR="00081CCD" w:rsidRPr="00D14212" w:rsidRDefault="00081CCD" w:rsidP="00CE36C1">
      <w:pPr>
        <w:pStyle w:val="Default"/>
        <w:jc w:val="both"/>
        <w:rPr>
          <w:sz w:val="28"/>
          <w:szCs w:val="28"/>
        </w:rPr>
      </w:pPr>
    </w:p>
    <w:p w:rsidR="00081CCD" w:rsidRPr="00D14212" w:rsidRDefault="00081CCD" w:rsidP="00CE36C1">
      <w:pPr>
        <w:pStyle w:val="Default"/>
        <w:jc w:val="both"/>
        <w:rPr>
          <w:sz w:val="28"/>
          <w:szCs w:val="28"/>
        </w:rPr>
      </w:pPr>
    </w:p>
    <w:p w:rsidR="00714811" w:rsidRDefault="00714811" w:rsidP="00CE36C1">
      <w:pPr>
        <w:spacing w:line="240" w:lineRule="auto"/>
        <w:jc w:val="left"/>
        <w:rPr>
          <w:rFonts w:cs="Times New Roman"/>
          <w:szCs w:val="28"/>
        </w:rPr>
      </w:pPr>
      <w:r w:rsidRPr="00714811">
        <w:rPr>
          <w:rFonts w:cs="Times New Roman"/>
          <w:szCs w:val="28"/>
        </w:rPr>
        <w:t>УДК</w:t>
      </w:r>
      <w:r w:rsidR="00312DEE">
        <w:rPr>
          <w:rFonts w:cs="Times New Roman"/>
          <w:szCs w:val="28"/>
        </w:rPr>
        <w:t xml:space="preserve"> </w:t>
      </w:r>
      <w:r w:rsidRPr="00714811">
        <w:rPr>
          <w:rFonts w:cs="Times New Roman"/>
          <w:szCs w:val="28"/>
        </w:rPr>
        <w:t>342.5</w:t>
      </w:r>
    </w:p>
    <w:p w:rsidR="00CE36C1" w:rsidRPr="00714811" w:rsidRDefault="00CE36C1" w:rsidP="00CE36C1">
      <w:pPr>
        <w:spacing w:line="240" w:lineRule="auto"/>
        <w:jc w:val="left"/>
        <w:rPr>
          <w:rFonts w:cs="Times New Roman"/>
          <w:szCs w:val="28"/>
        </w:rPr>
      </w:pPr>
    </w:p>
    <w:p w:rsidR="00170369" w:rsidRPr="00D14212" w:rsidRDefault="00170369" w:rsidP="00CE36C1">
      <w:pPr>
        <w:pStyle w:val="1"/>
        <w:ind w:firstLine="0"/>
      </w:pPr>
      <w:bookmarkStart w:id="72" w:name="_Toc83031925"/>
      <w:r w:rsidRPr="00D14212">
        <w:t>ЦИФРОВАЯ</w:t>
      </w:r>
      <w:r w:rsidR="00312DEE">
        <w:t xml:space="preserve"> </w:t>
      </w:r>
      <w:r w:rsidRPr="00D14212">
        <w:t>ЭКОНОМИКА</w:t>
      </w:r>
      <w:r w:rsidR="00312DEE">
        <w:t xml:space="preserve"> </w:t>
      </w:r>
      <w:r w:rsidRPr="00D14212">
        <w:t>И</w:t>
      </w:r>
      <w:r w:rsidR="00312DEE">
        <w:t xml:space="preserve"> </w:t>
      </w:r>
      <w:r w:rsidRPr="00D14212">
        <w:t>БЮРОКРАТИЯ</w:t>
      </w:r>
      <w:bookmarkEnd w:id="72"/>
    </w:p>
    <w:p w:rsidR="00714811" w:rsidRDefault="00714811" w:rsidP="00CE36C1">
      <w:pPr>
        <w:spacing w:line="240" w:lineRule="auto"/>
      </w:pPr>
    </w:p>
    <w:p w:rsidR="005352C0" w:rsidRDefault="00170369" w:rsidP="00CE36C1">
      <w:pPr>
        <w:pStyle w:val="2"/>
        <w:rPr>
          <w:b w:val="0"/>
        </w:rPr>
      </w:pPr>
      <w:bookmarkStart w:id="73" w:name="_Toc83031926"/>
      <w:r w:rsidRPr="00D14212">
        <w:t>Швецов</w:t>
      </w:r>
      <w:r w:rsidR="00312DEE">
        <w:t xml:space="preserve"> </w:t>
      </w:r>
      <w:r w:rsidRPr="00D14212">
        <w:t>Юрий</w:t>
      </w:r>
      <w:r w:rsidR="00312DEE">
        <w:t xml:space="preserve"> </w:t>
      </w:r>
      <w:r w:rsidRPr="00D14212">
        <w:t>Геннадьевич,</w:t>
      </w:r>
      <w:r w:rsidR="00312DEE">
        <w:t xml:space="preserve"> </w:t>
      </w:r>
      <w:r w:rsidRPr="005352C0">
        <w:rPr>
          <w:b w:val="0"/>
        </w:rPr>
        <w:t>доктор</w:t>
      </w:r>
      <w:r w:rsidR="00312DEE">
        <w:rPr>
          <w:b w:val="0"/>
        </w:rPr>
        <w:t xml:space="preserve"> </w:t>
      </w:r>
      <w:r w:rsidRPr="005352C0">
        <w:rPr>
          <w:b w:val="0"/>
        </w:rPr>
        <w:t>экономических</w:t>
      </w:r>
      <w:r w:rsidR="00312DEE">
        <w:rPr>
          <w:b w:val="0"/>
        </w:rPr>
        <w:t xml:space="preserve"> </w:t>
      </w:r>
      <w:r w:rsidRPr="005352C0">
        <w:rPr>
          <w:b w:val="0"/>
        </w:rPr>
        <w:t>наук,</w:t>
      </w:r>
      <w:r w:rsidR="00312DEE">
        <w:rPr>
          <w:b w:val="0"/>
        </w:rPr>
        <w:t xml:space="preserve"> </w:t>
      </w:r>
      <w:r w:rsidRPr="005352C0">
        <w:rPr>
          <w:b w:val="0"/>
        </w:rPr>
        <w:t>профессор,</w:t>
      </w:r>
      <w:r w:rsidR="00312DEE">
        <w:rPr>
          <w:b w:val="0"/>
        </w:rPr>
        <w:t xml:space="preserve"> </w:t>
      </w:r>
      <w:r w:rsidRPr="005352C0">
        <w:rPr>
          <w:b w:val="0"/>
        </w:rPr>
        <w:t>Алтайский</w:t>
      </w:r>
      <w:r w:rsidR="00312DEE">
        <w:rPr>
          <w:b w:val="0"/>
        </w:rPr>
        <w:t xml:space="preserve"> </w:t>
      </w:r>
      <w:r w:rsidRPr="005352C0">
        <w:rPr>
          <w:b w:val="0"/>
        </w:rPr>
        <w:t>государственный</w:t>
      </w:r>
      <w:r w:rsidR="00312DEE">
        <w:rPr>
          <w:b w:val="0"/>
        </w:rPr>
        <w:t xml:space="preserve"> </w:t>
      </w:r>
      <w:r w:rsidRPr="005352C0">
        <w:rPr>
          <w:b w:val="0"/>
        </w:rPr>
        <w:t>технический</w:t>
      </w:r>
      <w:r w:rsidR="00312DEE">
        <w:rPr>
          <w:b w:val="0"/>
        </w:rPr>
        <w:t xml:space="preserve"> </w:t>
      </w:r>
      <w:r w:rsidRPr="005352C0">
        <w:rPr>
          <w:b w:val="0"/>
        </w:rPr>
        <w:t>университет,</w:t>
      </w:r>
      <w:r w:rsidR="00312DEE">
        <w:rPr>
          <w:b w:val="0"/>
        </w:rPr>
        <w:t xml:space="preserve"> </w:t>
      </w:r>
      <w:r w:rsidRPr="005352C0">
        <w:rPr>
          <w:b w:val="0"/>
        </w:rPr>
        <w:t>656038,</w:t>
      </w:r>
      <w:r w:rsidR="00312DEE">
        <w:rPr>
          <w:b w:val="0"/>
        </w:rPr>
        <w:t xml:space="preserve"> </w:t>
      </w:r>
      <w:r w:rsidRPr="005352C0">
        <w:rPr>
          <w:b w:val="0"/>
        </w:rPr>
        <w:t>г.</w:t>
      </w:r>
      <w:r w:rsidR="00312DEE">
        <w:rPr>
          <w:b w:val="0"/>
        </w:rPr>
        <w:t xml:space="preserve"> </w:t>
      </w:r>
      <w:r w:rsidR="005352C0">
        <w:rPr>
          <w:b w:val="0"/>
        </w:rPr>
        <w:t>Барнаул,</w:t>
      </w:r>
      <w:r w:rsidR="00312DEE">
        <w:rPr>
          <w:b w:val="0"/>
        </w:rPr>
        <w:t xml:space="preserve"> </w:t>
      </w:r>
      <w:r w:rsidR="005352C0">
        <w:rPr>
          <w:b w:val="0"/>
        </w:rPr>
        <w:t>пр.</w:t>
      </w:r>
      <w:r w:rsidR="00312DEE">
        <w:rPr>
          <w:b w:val="0"/>
        </w:rPr>
        <w:t xml:space="preserve"> </w:t>
      </w:r>
      <w:r w:rsidR="005352C0">
        <w:rPr>
          <w:b w:val="0"/>
        </w:rPr>
        <w:t>Ленина,</w:t>
      </w:r>
      <w:r w:rsidR="00312DEE">
        <w:rPr>
          <w:b w:val="0"/>
        </w:rPr>
        <w:t xml:space="preserve"> </w:t>
      </w:r>
      <w:r w:rsidR="005352C0">
        <w:rPr>
          <w:b w:val="0"/>
        </w:rPr>
        <w:t>46,</w:t>
      </w:r>
      <w:r w:rsidR="00312DEE">
        <w:rPr>
          <w:b w:val="0"/>
        </w:rPr>
        <w:t xml:space="preserve"> </w:t>
      </w:r>
      <w:r w:rsidR="005352C0">
        <w:rPr>
          <w:b w:val="0"/>
        </w:rPr>
        <w:t>Россия</w:t>
      </w:r>
      <w:bookmarkEnd w:id="73"/>
    </w:p>
    <w:p w:rsidR="00170369" w:rsidRPr="009F49CE" w:rsidRDefault="00170369" w:rsidP="00CE36C1">
      <w:pPr>
        <w:spacing w:line="240" w:lineRule="auto"/>
        <w:ind w:firstLine="0"/>
        <w:jc w:val="center"/>
        <w:rPr>
          <w:i/>
        </w:rPr>
      </w:pPr>
      <w:r w:rsidRPr="00714811">
        <w:rPr>
          <w:i/>
          <w:lang w:val="en-US"/>
        </w:rPr>
        <w:t>E</w:t>
      </w:r>
      <w:r w:rsidRPr="009F49CE">
        <w:rPr>
          <w:i/>
        </w:rPr>
        <w:t>-</w:t>
      </w:r>
      <w:r w:rsidRPr="00714811">
        <w:rPr>
          <w:i/>
          <w:lang w:val="en-US"/>
        </w:rPr>
        <w:t>mail</w:t>
      </w:r>
      <w:r w:rsidRPr="009F49CE">
        <w:rPr>
          <w:i/>
        </w:rPr>
        <w:t>:</w:t>
      </w:r>
      <w:r w:rsidR="00312DEE" w:rsidRPr="009F49CE">
        <w:rPr>
          <w:i/>
        </w:rPr>
        <w:t xml:space="preserve"> </w:t>
      </w:r>
      <w:hyperlink r:id="rId91" w:history="1">
        <w:r w:rsidRPr="00714811">
          <w:rPr>
            <w:rStyle w:val="a4"/>
            <w:rFonts w:cs="Times New Roman"/>
            <w:i/>
            <w:color w:val="auto"/>
            <w:szCs w:val="28"/>
            <w:u w:val="none"/>
            <w:lang w:val="en-US"/>
          </w:rPr>
          <w:t>yu</w:t>
        </w:r>
        <w:r w:rsidRPr="009F49CE">
          <w:rPr>
            <w:rStyle w:val="a4"/>
            <w:rFonts w:cs="Times New Roman"/>
            <w:i/>
            <w:color w:val="auto"/>
            <w:szCs w:val="28"/>
            <w:u w:val="none"/>
          </w:rPr>
          <w:t>.</w:t>
        </w:r>
        <w:r w:rsidRPr="00714811">
          <w:rPr>
            <w:rStyle w:val="a4"/>
            <w:rFonts w:cs="Times New Roman"/>
            <w:i/>
            <w:color w:val="auto"/>
            <w:szCs w:val="28"/>
            <w:u w:val="none"/>
            <w:lang w:val="en-US"/>
          </w:rPr>
          <w:t>shvetsov</w:t>
        </w:r>
        <w:r w:rsidRPr="009F49CE">
          <w:rPr>
            <w:rStyle w:val="a4"/>
            <w:rFonts w:cs="Times New Roman"/>
            <w:i/>
            <w:color w:val="auto"/>
            <w:szCs w:val="28"/>
            <w:u w:val="none"/>
          </w:rPr>
          <w:t>@</w:t>
        </w:r>
        <w:r w:rsidRPr="00714811">
          <w:rPr>
            <w:rStyle w:val="a4"/>
            <w:rFonts w:cs="Times New Roman"/>
            <w:i/>
            <w:color w:val="auto"/>
            <w:szCs w:val="28"/>
            <w:u w:val="none"/>
            <w:lang w:val="en-US"/>
          </w:rPr>
          <w:t>mail</w:t>
        </w:r>
        <w:r w:rsidRPr="009F49CE">
          <w:rPr>
            <w:rStyle w:val="a4"/>
            <w:rFonts w:cs="Times New Roman"/>
            <w:i/>
            <w:color w:val="auto"/>
            <w:szCs w:val="28"/>
            <w:u w:val="none"/>
          </w:rPr>
          <w:t>.</w:t>
        </w:r>
        <w:r w:rsidRPr="00714811">
          <w:rPr>
            <w:rStyle w:val="a4"/>
            <w:rFonts w:cs="Times New Roman"/>
            <w:i/>
            <w:color w:val="auto"/>
            <w:szCs w:val="28"/>
            <w:u w:val="none"/>
            <w:lang w:val="en-US"/>
          </w:rPr>
          <w:t>ru</w:t>
        </w:r>
      </w:hyperlink>
      <w:r w:rsidRPr="009F49CE">
        <w:rPr>
          <w:i/>
        </w:rPr>
        <w:t>.</w:t>
      </w:r>
    </w:p>
    <w:p w:rsidR="005352C0" w:rsidRPr="009F49CE" w:rsidRDefault="005352C0" w:rsidP="00CE36C1">
      <w:pPr>
        <w:spacing w:line="240" w:lineRule="auto"/>
        <w:rPr>
          <w:rFonts w:cs="Times New Roman"/>
          <w:b/>
          <w:bCs/>
          <w:i/>
          <w:szCs w:val="28"/>
        </w:rPr>
      </w:pPr>
    </w:p>
    <w:p w:rsidR="00170369" w:rsidRPr="00D14212" w:rsidRDefault="00170369" w:rsidP="00D14212">
      <w:pPr>
        <w:rPr>
          <w:rFonts w:cs="Times New Roman"/>
          <w:szCs w:val="28"/>
        </w:rPr>
      </w:pPr>
      <w:r w:rsidRPr="005352C0">
        <w:rPr>
          <w:rFonts w:cs="Times New Roman"/>
          <w:b/>
          <w:bCs/>
          <w:i/>
          <w:szCs w:val="28"/>
        </w:rPr>
        <w:t>Аннотация: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раскрываются</w:t>
      </w:r>
      <w:r w:rsidR="00312DEE">
        <w:rPr>
          <w:rFonts w:cs="Times New Roman"/>
          <w:szCs w:val="28"/>
        </w:rPr>
        <w:t xml:space="preserve"> </w:t>
      </w:r>
      <w:r w:rsidRPr="00D14212">
        <w:rPr>
          <w:rFonts w:cs="Times New Roman"/>
          <w:szCs w:val="28"/>
        </w:rPr>
        <w:t>организационно-экономические</w:t>
      </w:r>
      <w:r w:rsidR="00312DEE">
        <w:rPr>
          <w:rFonts w:cs="Times New Roman"/>
          <w:szCs w:val="28"/>
        </w:rPr>
        <w:t xml:space="preserve"> </w:t>
      </w:r>
      <w:r w:rsidRPr="00D14212">
        <w:rPr>
          <w:rFonts w:cs="Times New Roman"/>
          <w:szCs w:val="28"/>
        </w:rPr>
        <w:t>факторы,</w:t>
      </w:r>
      <w:r w:rsidR="00312DEE">
        <w:rPr>
          <w:rFonts w:cs="Times New Roman"/>
          <w:szCs w:val="28"/>
        </w:rPr>
        <w:t xml:space="preserve"> </w:t>
      </w:r>
      <w:r w:rsidRPr="00D14212">
        <w:rPr>
          <w:rFonts w:cs="Times New Roman"/>
          <w:szCs w:val="28"/>
        </w:rPr>
        <w:t>препятствующие</w:t>
      </w:r>
      <w:r w:rsidR="00312DEE">
        <w:rPr>
          <w:rFonts w:cs="Times New Roman"/>
          <w:szCs w:val="28"/>
        </w:rPr>
        <w:t xml:space="preserve"> </w:t>
      </w:r>
      <w:r w:rsidRPr="00D14212">
        <w:rPr>
          <w:rFonts w:cs="Times New Roman"/>
          <w:szCs w:val="28"/>
        </w:rPr>
        <w:t>становлению</w:t>
      </w:r>
      <w:r w:rsidR="00312DEE">
        <w:rPr>
          <w:rFonts w:cs="Times New Roman"/>
          <w:szCs w:val="28"/>
        </w:rPr>
        <w:t xml:space="preserve"> </w:t>
      </w:r>
      <w:r w:rsidRPr="00D14212">
        <w:rPr>
          <w:rFonts w:cs="Times New Roman"/>
          <w:szCs w:val="28"/>
        </w:rPr>
        <w:t>нового</w:t>
      </w:r>
      <w:r w:rsidR="00312DEE">
        <w:rPr>
          <w:rFonts w:cs="Times New Roman"/>
          <w:szCs w:val="28"/>
        </w:rPr>
        <w:t xml:space="preserve"> </w:t>
      </w:r>
      <w:r w:rsidRPr="00D14212">
        <w:rPr>
          <w:rFonts w:cs="Times New Roman"/>
          <w:szCs w:val="28"/>
        </w:rPr>
        <w:t>формата</w:t>
      </w:r>
      <w:r w:rsidR="00312DEE">
        <w:rPr>
          <w:rFonts w:cs="Times New Roman"/>
          <w:szCs w:val="28"/>
        </w:rPr>
        <w:t xml:space="preserve"> </w:t>
      </w:r>
      <w:r w:rsidRPr="00D14212">
        <w:rPr>
          <w:rFonts w:cs="Times New Roman"/>
          <w:szCs w:val="28"/>
        </w:rPr>
        <w:t>материального</w:t>
      </w:r>
      <w:r w:rsidR="00312DEE">
        <w:rPr>
          <w:rFonts w:cs="Times New Roman"/>
          <w:szCs w:val="28"/>
        </w:rPr>
        <w:t xml:space="preserve"> </w:t>
      </w:r>
      <w:r w:rsidRPr="00D14212">
        <w:rPr>
          <w:rFonts w:cs="Times New Roman"/>
          <w:szCs w:val="28"/>
        </w:rPr>
        <w:t>базиса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основанного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повсеместном</w:t>
      </w:r>
      <w:r w:rsidR="00312DEE">
        <w:rPr>
          <w:rFonts w:cs="Times New Roman"/>
          <w:szCs w:val="28"/>
        </w:rPr>
        <w:t xml:space="preserve"> </w:t>
      </w:r>
      <w:r w:rsidRPr="00D14212">
        <w:rPr>
          <w:rFonts w:cs="Times New Roman"/>
          <w:szCs w:val="28"/>
        </w:rPr>
        <w:t>распространении</w:t>
      </w:r>
      <w:r w:rsidR="00312DEE">
        <w:rPr>
          <w:rFonts w:cs="Times New Roman"/>
          <w:szCs w:val="28"/>
        </w:rPr>
        <w:t xml:space="preserve"> </w:t>
      </w:r>
      <w:r w:rsidRPr="00D14212">
        <w:rPr>
          <w:rFonts w:cs="Times New Roman"/>
          <w:szCs w:val="28"/>
        </w:rPr>
        <w:t>передовых</w:t>
      </w:r>
      <w:r w:rsidR="00312DEE">
        <w:rPr>
          <w:rFonts w:cs="Times New Roman"/>
          <w:szCs w:val="28"/>
        </w:rPr>
        <w:t xml:space="preserve"> </w:t>
      </w:r>
      <w:r w:rsidRPr="00D14212">
        <w:rPr>
          <w:rFonts w:cs="Times New Roman"/>
          <w:szCs w:val="28"/>
        </w:rPr>
        <w:t>информационно-</w:t>
      </w:r>
      <w:r w:rsidRPr="00D14212">
        <w:rPr>
          <w:rFonts w:cs="Times New Roman"/>
          <w:szCs w:val="28"/>
        </w:rPr>
        <w:lastRenderedPageBreak/>
        <w:t>компьютерных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Обосновывается</w:t>
      </w:r>
      <w:r w:rsidR="00312DEE">
        <w:rPr>
          <w:rFonts w:cs="Times New Roman"/>
          <w:szCs w:val="28"/>
        </w:rPr>
        <w:t xml:space="preserve"> </w:t>
      </w:r>
      <w:r w:rsidRPr="00D14212">
        <w:rPr>
          <w:rFonts w:cs="Times New Roman"/>
          <w:szCs w:val="28"/>
        </w:rPr>
        <w:t>решающая</w:t>
      </w:r>
      <w:r w:rsidR="00312DEE">
        <w:rPr>
          <w:rFonts w:cs="Times New Roman"/>
          <w:szCs w:val="28"/>
        </w:rPr>
        <w:t xml:space="preserve"> </w:t>
      </w:r>
      <w:r w:rsidRPr="00D14212">
        <w:rPr>
          <w:rFonts w:cs="Times New Roman"/>
          <w:szCs w:val="28"/>
        </w:rPr>
        <w:t>роль</w:t>
      </w:r>
      <w:r w:rsidR="00312DEE">
        <w:rPr>
          <w:rFonts w:cs="Times New Roman"/>
          <w:szCs w:val="28"/>
        </w:rPr>
        <w:t xml:space="preserve"> </w:t>
      </w:r>
      <w:r w:rsidRPr="00D14212">
        <w:rPr>
          <w:rFonts w:cs="Times New Roman"/>
          <w:szCs w:val="28"/>
        </w:rPr>
        <w:t>бюрократии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ограничении</w:t>
      </w:r>
      <w:r w:rsidR="00312DEE">
        <w:rPr>
          <w:rFonts w:cs="Times New Roman"/>
          <w:szCs w:val="28"/>
        </w:rPr>
        <w:t xml:space="preserve"> </w:t>
      </w:r>
      <w:r w:rsidRPr="00D14212">
        <w:rPr>
          <w:rFonts w:cs="Times New Roman"/>
          <w:szCs w:val="28"/>
        </w:rPr>
        <w:t>общественного</w:t>
      </w:r>
      <w:r w:rsidR="00312DEE">
        <w:rPr>
          <w:rFonts w:cs="Times New Roman"/>
          <w:szCs w:val="28"/>
        </w:rPr>
        <w:t xml:space="preserve"> </w:t>
      </w:r>
      <w:r w:rsidRPr="00D14212">
        <w:rPr>
          <w:rFonts w:cs="Times New Roman"/>
          <w:szCs w:val="28"/>
        </w:rPr>
        <w:t>виртуального</w:t>
      </w:r>
      <w:r w:rsidR="00312DEE">
        <w:rPr>
          <w:rFonts w:cs="Times New Roman"/>
          <w:szCs w:val="28"/>
        </w:rPr>
        <w:t xml:space="preserve"> </w:t>
      </w:r>
      <w:r w:rsidRPr="00D14212">
        <w:rPr>
          <w:rFonts w:cs="Times New Roman"/>
          <w:szCs w:val="28"/>
        </w:rPr>
        <w:t>пространства,</w:t>
      </w:r>
      <w:r w:rsidR="00312DEE">
        <w:rPr>
          <w:rFonts w:cs="Times New Roman"/>
          <w:szCs w:val="28"/>
        </w:rPr>
        <w:t xml:space="preserve"> </w:t>
      </w:r>
      <w:r w:rsidRPr="00D14212">
        <w:rPr>
          <w:rFonts w:cs="Times New Roman"/>
          <w:szCs w:val="28"/>
        </w:rPr>
        <w:t>максимально</w:t>
      </w:r>
      <w:r w:rsidR="00312DEE">
        <w:rPr>
          <w:rFonts w:cs="Times New Roman"/>
          <w:szCs w:val="28"/>
        </w:rPr>
        <w:t xml:space="preserve"> </w:t>
      </w:r>
      <w:r w:rsidRPr="00D14212">
        <w:rPr>
          <w:rFonts w:cs="Times New Roman"/>
          <w:szCs w:val="28"/>
        </w:rPr>
        <w:t>полного</w:t>
      </w:r>
      <w:r w:rsidR="00312DEE">
        <w:rPr>
          <w:rFonts w:cs="Times New Roman"/>
          <w:szCs w:val="28"/>
        </w:rPr>
        <w:t xml:space="preserve"> </w:t>
      </w:r>
      <w:r w:rsidRPr="00D14212">
        <w:rPr>
          <w:rFonts w:cs="Times New Roman"/>
          <w:szCs w:val="28"/>
        </w:rPr>
        <w:t>вовлечения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него</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слоев</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отрицательные</w:t>
      </w:r>
      <w:r w:rsidR="00312DEE">
        <w:rPr>
          <w:rFonts w:cs="Times New Roman"/>
          <w:szCs w:val="28"/>
        </w:rPr>
        <w:t xml:space="preserve"> </w:t>
      </w:r>
      <w:r w:rsidRPr="00D14212">
        <w:rPr>
          <w:rFonts w:cs="Times New Roman"/>
          <w:szCs w:val="28"/>
        </w:rPr>
        <w:t>последствия</w:t>
      </w:r>
      <w:r w:rsidR="00312DEE">
        <w:rPr>
          <w:rFonts w:cs="Times New Roman"/>
          <w:szCs w:val="28"/>
        </w:rPr>
        <w:t xml:space="preserve"> </w:t>
      </w:r>
      <w:r w:rsidRPr="00D14212">
        <w:rPr>
          <w:rFonts w:cs="Times New Roman"/>
          <w:szCs w:val="28"/>
        </w:rPr>
        <w:t>номенклатурного</w:t>
      </w:r>
      <w:r w:rsidR="00312DEE">
        <w:rPr>
          <w:rFonts w:cs="Times New Roman"/>
          <w:szCs w:val="28"/>
        </w:rPr>
        <w:t xml:space="preserve"> </w:t>
      </w:r>
      <w:r w:rsidRPr="00D14212">
        <w:rPr>
          <w:rFonts w:cs="Times New Roman"/>
          <w:szCs w:val="28"/>
        </w:rPr>
        <w:t>диктата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экономике.</w:t>
      </w:r>
      <w:r w:rsidR="00312DEE">
        <w:rPr>
          <w:rFonts w:cs="Times New Roman"/>
          <w:szCs w:val="28"/>
        </w:rPr>
        <w:t xml:space="preserve"> </w:t>
      </w:r>
    </w:p>
    <w:p w:rsidR="00170369" w:rsidRPr="00D14212" w:rsidRDefault="00170369" w:rsidP="00D14212">
      <w:pPr>
        <w:rPr>
          <w:rFonts w:cs="Times New Roman"/>
          <w:szCs w:val="28"/>
        </w:rPr>
      </w:pPr>
      <w:r w:rsidRPr="005352C0">
        <w:rPr>
          <w:rFonts w:cs="Times New Roman"/>
          <w:b/>
          <w:i/>
          <w:szCs w:val="28"/>
        </w:rPr>
        <w:t>Ключевые</w:t>
      </w:r>
      <w:r w:rsidR="00312DEE">
        <w:rPr>
          <w:rFonts w:cs="Times New Roman"/>
          <w:b/>
          <w:i/>
          <w:szCs w:val="28"/>
        </w:rPr>
        <w:t xml:space="preserve"> </w:t>
      </w:r>
      <w:r w:rsidRPr="005352C0">
        <w:rPr>
          <w:rFonts w:cs="Times New Roman"/>
          <w:b/>
          <w:i/>
          <w:szCs w:val="28"/>
        </w:rPr>
        <w:t>слова</w:t>
      </w:r>
      <w:r w:rsidRPr="005352C0">
        <w:rPr>
          <w:rFonts w:cs="Times New Roman"/>
          <w:i/>
          <w:szCs w:val="28"/>
        </w:rPr>
        <w:t>:</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блокчейн,</w:t>
      </w:r>
      <w:r w:rsidR="00312DEE">
        <w:rPr>
          <w:rFonts w:cs="Times New Roman"/>
          <w:szCs w:val="28"/>
        </w:rPr>
        <w:t xml:space="preserve"> </w:t>
      </w:r>
      <w:r w:rsidRPr="00D14212">
        <w:rPr>
          <w:rFonts w:cs="Times New Roman"/>
          <w:szCs w:val="28"/>
        </w:rPr>
        <w:t>криптовалюта,</w:t>
      </w:r>
      <w:r w:rsidR="00312DEE">
        <w:rPr>
          <w:rFonts w:cs="Times New Roman"/>
          <w:szCs w:val="28"/>
        </w:rPr>
        <w:t xml:space="preserve"> </w:t>
      </w:r>
      <w:r w:rsidRPr="00D14212">
        <w:rPr>
          <w:rFonts w:cs="Times New Roman"/>
          <w:szCs w:val="28"/>
        </w:rPr>
        <w:t>бюрократия,</w:t>
      </w:r>
      <w:r w:rsidR="00312DEE">
        <w:rPr>
          <w:rFonts w:cs="Times New Roman"/>
          <w:szCs w:val="28"/>
        </w:rPr>
        <w:t xml:space="preserve"> </w:t>
      </w:r>
      <w:r w:rsidRPr="00D14212">
        <w:rPr>
          <w:rFonts w:cs="Times New Roman"/>
          <w:szCs w:val="28"/>
        </w:rPr>
        <w:t>государство,</w:t>
      </w:r>
      <w:r w:rsidR="00312DEE">
        <w:rPr>
          <w:rFonts w:cs="Times New Roman"/>
          <w:szCs w:val="28"/>
        </w:rPr>
        <w:t xml:space="preserve"> </w:t>
      </w:r>
      <w:r w:rsidRPr="00D14212">
        <w:rPr>
          <w:rFonts w:cs="Times New Roman"/>
          <w:szCs w:val="28"/>
        </w:rPr>
        <w:t>бюджет,</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жизни.</w:t>
      </w:r>
    </w:p>
    <w:p w:rsidR="00170369" w:rsidRPr="00D14212" w:rsidRDefault="00170369" w:rsidP="00D14212">
      <w:pPr>
        <w:rPr>
          <w:rFonts w:cs="Times New Roman"/>
          <w:szCs w:val="28"/>
        </w:rPr>
      </w:pPr>
    </w:p>
    <w:p w:rsidR="00170369" w:rsidRPr="00D14212" w:rsidRDefault="00170369" w:rsidP="00D14212">
      <w:pPr>
        <w:rPr>
          <w:rFonts w:cs="Times New Roman"/>
          <w:szCs w:val="28"/>
        </w:rPr>
      </w:pP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развивается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мире</w:t>
      </w:r>
      <w:r w:rsidR="00312DEE">
        <w:rPr>
          <w:rFonts w:cs="Times New Roman"/>
          <w:szCs w:val="28"/>
        </w:rPr>
        <w:t xml:space="preserve"> </w:t>
      </w:r>
      <w:r w:rsidRPr="00D14212">
        <w:rPr>
          <w:rFonts w:cs="Times New Roman"/>
          <w:szCs w:val="28"/>
        </w:rPr>
        <w:t>невиданными</w:t>
      </w:r>
      <w:r w:rsidR="00312DEE">
        <w:rPr>
          <w:rFonts w:cs="Times New Roman"/>
          <w:szCs w:val="28"/>
        </w:rPr>
        <w:t xml:space="preserve"> </w:t>
      </w:r>
      <w:r w:rsidRPr="00D14212">
        <w:rPr>
          <w:rFonts w:cs="Times New Roman"/>
          <w:szCs w:val="28"/>
        </w:rPr>
        <w:t>темпами.</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практически</w:t>
      </w:r>
      <w:r w:rsidR="00312DEE">
        <w:rPr>
          <w:rFonts w:cs="Times New Roman"/>
          <w:szCs w:val="28"/>
        </w:rPr>
        <w:t xml:space="preserve"> </w:t>
      </w:r>
      <w:r w:rsidRPr="00D14212">
        <w:rPr>
          <w:rFonts w:cs="Times New Roman"/>
          <w:szCs w:val="28"/>
        </w:rPr>
        <w:t>ежедневно</w:t>
      </w:r>
      <w:r w:rsidR="00312DEE">
        <w:rPr>
          <w:rFonts w:cs="Times New Roman"/>
          <w:szCs w:val="28"/>
        </w:rPr>
        <w:t xml:space="preserve"> </w:t>
      </w:r>
      <w:r w:rsidRPr="00D14212">
        <w:rPr>
          <w:rFonts w:cs="Times New Roman"/>
          <w:szCs w:val="28"/>
        </w:rPr>
        <w:t>обновляет</w:t>
      </w:r>
      <w:r w:rsidR="00312DEE">
        <w:rPr>
          <w:rFonts w:cs="Times New Roman"/>
          <w:szCs w:val="28"/>
        </w:rPr>
        <w:t xml:space="preserve"> </w:t>
      </w:r>
      <w:r w:rsidRPr="00D14212">
        <w:rPr>
          <w:rFonts w:cs="Times New Roman"/>
          <w:szCs w:val="28"/>
        </w:rPr>
        <w:t>материальный</w:t>
      </w:r>
      <w:r w:rsidR="00312DEE">
        <w:rPr>
          <w:rFonts w:cs="Times New Roman"/>
          <w:szCs w:val="28"/>
        </w:rPr>
        <w:t xml:space="preserve"> </w:t>
      </w:r>
      <w:r w:rsidRPr="00D14212">
        <w:rPr>
          <w:rFonts w:cs="Times New Roman"/>
          <w:szCs w:val="28"/>
        </w:rPr>
        <w:t>базис</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новыми</w:t>
      </w:r>
      <w:r w:rsidR="00312DEE">
        <w:rPr>
          <w:rFonts w:cs="Times New Roman"/>
          <w:szCs w:val="28"/>
        </w:rPr>
        <w:t xml:space="preserve"> </w:t>
      </w:r>
      <w:r w:rsidRPr="00D14212">
        <w:rPr>
          <w:rFonts w:cs="Times New Roman"/>
          <w:szCs w:val="28"/>
        </w:rPr>
        <w:t>достижениями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информационно-коммуникационных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вносит</w:t>
      </w:r>
      <w:r w:rsidR="00312DEE">
        <w:rPr>
          <w:rFonts w:cs="Times New Roman"/>
          <w:szCs w:val="28"/>
        </w:rPr>
        <w:t xml:space="preserve"> </w:t>
      </w:r>
      <w:r w:rsidRPr="00D14212">
        <w:rPr>
          <w:rFonts w:cs="Times New Roman"/>
          <w:szCs w:val="28"/>
        </w:rPr>
        <w:t>свежие</w:t>
      </w:r>
      <w:r w:rsidR="00312DEE">
        <w:rPr>
          <w:rFonts w:cs="Times New Roman"/>
          <w:szCs w:val="28"/>
        </w:rPr>
        <w:t xml:space="preserve"> </w:t>
      </w:r>
      <w:r w:rsidRPr="00D14212">
        <w:rPr>
          <w:rFonts w:cs="Times New Roman"/>
          <w:szCs w:val="28"/>
        </w:rPr>
        <w:t>идеи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экосистему</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модернизирует</w:t>
      </w:r>
      <w:r w:rsidR="00312DEE">
        <w:rPr>
          <w:rFonts w:cs="Times New Roman"/>
          <w:szCs w:val="28"/>
        </w:rPr>
        <w:t xml:space="preserve"> </w:t>
      </w:r>
      <w:r w:rsidRPr="00D14212">
        <w:rPr>
          <w:rFonts w:cs="Times New Roman"/>
          <w:szCs w:val="28"/>
        </w:rPr>
        <w:t>банковский</w:t>
      </w:r>
      <w:r w:rsidR="00312DEE">
        <w:rPr>
          <w:rFonts w:cs="Times New Roman"/>
          <w:szCs w:val="28"/>
        </w:rPr>
        <w:t xml:space="preserve"> </w:t>
      </w:r>
      <w:r w:rsidRPr="00D14212">
        <w:rPr>
          <w:rFonts w:cs="Times New Roman"/>
          <w:szCs w:val="28"/>
        </w:rPr>
        <w:t>сектор,</w:t>
      </w:r>
      <w:r w:rsidR="00312DEE">
        <w:rPr>
          <w:rFonts w:cs="Times New Roman"/>
          <w:szCs w:val="28"/>
        </w:rPr>
        <w:t xml:space="preserve"> </w:t>
      </w:r>
      <w:r w:rsidRPr="00D14212">
        <w:rPr>
          <w:rFonts w:cs="Times New Roman"/>
          <w:szCs w:val="28"/>
        </w:rPr>
        <w:t>совершенствует</w:t>
      </w:r>
      <w:r w:rsidR="00312DEE">
        <w:rPr>
          <w:rFonts w:cs="Times New Roman"/>
          <w:szCs w:val="28"/>
        </w:rPr>
        <w:t xml:space="preserve"> </w:t>
      </w:r>
      <w:r w:rsidRPr="00D14212">
        <w:rPr>
          <w:rFonts w:cs="Times New Roman"/>
          <w:szCs w:val="28"/>
        </w:rPr>
        <w:t>финансовую</w:t>
      </w:r>
      <w:r w:rsidR="00312DEE">
        <w:rPr>
          <w:rFonts w:cs="Times New Roman"/>
          <w:szCs w:val="28"/>
        </w:rPr>
        <w:t xml:space="preserve"> </w:t>
      </w:r>
      <w:r w:rsidRPr="00D14212">
        <w:rPr>
          <w:rFonts w:cs="Times New Roman"/>
          <w:szCs w:val="28"/>
        </w:rPr>
        <w:t>систему,</w:t>
      </w:r>
      <w:r w:rsidR="00312DEE">
        <w:rPr>
          <w:rFonts w:cs="Times New Roman"/>
          <w:szCs w:val="28"/>
        </w:rPr>
        <w:t xml:space="preserve"> </w:t>
      </w:r>
      <w:r w:rsidRPr="00D14212">
        <w:rPr>
          <w:rFonts w:cs="Times New Roman"/>
          <w:szCs w:val="28"/>
        </w:rPr>
        <w:t>ускоряет</w:t>
      </w:r>
      <w:r w:rsidR="00312DEE">
        <w:rPr>
          <w:rFonts w:cs="Times New Roman"/>
          <w:szCs w:val="28"/>
        </w:rPr>
        <w:t xml:space="preserve"> </w:t>
      </w:r>
      <w:r w:rsidRPr="00D14212">
        <w:rPr>
          <w:rFonts w:cs="Times New Roman"/>
          <w:szCs w:val="28"/>
        </w:rPr>
        <w:t>платежи</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субъектами</w:t>
      </w:r>
      <w:r w:rsidR="00312DEE">
        <w:rPr>
          <w:rFonts w:cs="Times New Roman"/>
          <w:szCs w:val="28"/>
        </w:rPr>
        <w:t xml:space="preserve"> </w:t>
      </w:r>
      <w:r w:rsidRPr="00D14212">
        <w:rPr>
          <w:rFonts w:cs="Times New Roman"/>
          <w:szCs w:val="28"/>
        </w:rPr>
        <w:t>хозяйствования,</w:t>
      </w:r>
      <w:r w:rsidR="00312DEE">
        <w:rPr>
          <w:rFonts w:cs="Times New Roman"/>
          <w:szCs w:val="28"/>
        </w:rPr>
        <w:t xml:space="preserve"> </w:t>
      </w:r>
      <w:r w:rsidRPr="00D14212">
        <w:rPr>
          <w:rFonts w:cs="Times New Roman"/>
          <w:szCs w:val="28"/>
        </w:rPr>
        <w:t>вытесняет</w:t>
      </w:r>
      <w:r w:rsidR="00312DEE">
        <w:rPr>
          <w:rFonts w:cs="Times New Roman"/>
          <w:szCs w:val="28"/>
        </w:rPr>
        <w:t xml:space="preserve"> </w:t>
      </w:r>
      <w:r w:rsidRPr="00D14212">
        <w:rPr>
          <w:rFonts w:cs="Times New Roman"/>
          <w:szCs w:val="28"/>
        </w:rPr>
        <w:t>наличные</w:t>
      </w:r>
      <w:r w:rsidR="00312DEE">
        <w:rPr>
          <w:rFonts w:cs="Times New Roman"/>
          <w:szCs w:val="28"/>
        </w:rPr>
        <w:t xml:space="preserve"> </w:t>
      </w:r>
      <w:r w:rsidRPr="00D14212">
        <w:rPr>
          <w:rFonts w:cs="Times New Roman"/>
          <w:szCs w:val="28"/>
        </w:rPr>
        <w:t>деньги</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оборота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насыщает</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электронными</w:t>
      </w:r>
      <w:r w:rsidR="00312DEE">
        <w:rPr>
          <w:rFonts w:cs="Times New Roman"/>
          <w:szCs w:val="28"/>
        </w:rPr>
        <w:t xml:space="preserve"> </w:t>
      </w:r>
      <w:r w:rsidRPr="00D14212">
        <w:rPr>
          <w:rFonts w:cs="Times New Roman"/>
          <w:szCs w:val="28"/>
        </w:rPr>
        <w:t>аналогами,</w:t>
      </w:r>
      <w:r w:rsidR="00312DEE">
        <w:rPr>
          <w:rFonts w:cs="Times New Roman"/>
          <w:szCs w:val="28"/>
        </w:rPr>
        <w:t xml:space="preserve"> </w:t>
      </w:r>
      <w:r w:rsidRPr="00D14212">
        <w:rPr>
          <w:rFonts w:cs="Times New Roman"/>
          <w:szCs w:val="28"/>
        </w:rPr>
        <w:t>формирует</w:t>
      </w:r>
      <w:r w:rsidR="00312DEE">
        <w:rPr>
          <w:rFonts w:cs="Times New Roman"/>
          <w:szCs w:val="28"/>
        </w:rPr>
        <w:t xml:space="preserve"> </w:t>
      </w:r>
      <w:r w:rsidRPr="00D14212">
        <w:rPr>
          <w:rFonts w:cs="Times New Roman"/>
          <w:szCs w:val="28"/>
        </w:rPr>
        <w:t>новый</w:t>
      </w:r>
      <w:r w:rsidR="00312DEE">
        <w:rPr>
          <w:rFonts w:cs="Times New Roman"/>
          <w:szCs w:val="28"/>
        </w:rPr>
        <w:t xml:space="preserve"> </w:t>
      </w:r>
      <w:r w:rsidRPr="00D14212">
        <w:rPr>
          <w:rFonts w:cs="Times New Roman"/>
          <w:szCs w:val="28"/>
        </w:rPr>
        <w:t>рынок</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создает</w:t>
      </w:r>
      <w:r w:rsidR="00312DEE">
        <w:rPr>
          <w:rFonts w:cs="Times New Roman"/>
          <w:szCs w:val="28"/>
        </w:rPr>
        <w:t xml:space="preserve"> </w:t>
      </w:r>
      <w:r w:rsidRPr="00D14212">
        <w:rPr>
          <w:rFonts w:cs="Times New Roman"/>
          <w:szCs w:val="28"/>
        </w:rPr>
        <w:t>новую,</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комфортную</w:t>
      </w:r>
      <w:r w:rsidR="00312DEE">
        <w:rPr>
          <w:rFonts w:cs="Times New Roman"/>
          <w:szCs w:val="28"/>
        </w:rPr>
        <w:t xml:space="preserve"> </w:t>
      </w:r>
      <w:r w:rsidRPr="00D14212">
        <w:rPr>
          <w:rFonts w:cs="Times New Roman"/>
          <w:szCs w:val="28"/>
        </w:rPr>
        <w:t>бытовую</w:t>
      </w:r>
      <w:r w:rsidR="00312DEE">
        <w:rPr>
          <w:rFonts w:cs="Times New Roman"/>
          <w:szCs w:val="28"/>
        </w:rPr>
        <w:t xml:space="preserve"> </w:t>
      </w:r>
      <w:r w:rsidRPr="00D14212">
        <w:rPr>
          <w:rFonts w:cs="Times New Roman"/>
          <w:szCs w:val="28"/>
        </w:rPr>
        <w:t>инфраструктуру</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Четвертая</w:t>
      </w:r>
      <w:r w:rsidR="00312DEE">
        <w:rPr>
          <w:rFonts w:cs="Times New Roman"/>
          <w:szCs w:val="28"/>
        </w:rPr>
        <w:t xml:space="preserve"> </w:t>
      </w:r>
      <w:r w:rsidRPr="00D14212">
        <w:rPr>
          <w:rFonts w:cs="Times New Roman"/>
          <w:szCs w:val="28"/>
        </w:rPr>
        <w:t>технологическая</w:t>
      </w:r>
      <w:r w:rsidR="00312DEE">
        <w:rPr>
          <w:rFonts w:cs="Times New Roman"/>
          <w:szCs w:val="28"/>
        </w:rPr>
        <w:t xml:space="preserve"> </w:t>
      </w:r>
      <w:r w:rsidRPr="00D14212">
        <w:rPr>
          <w:rFonts w:cs="Times New Roman"/>
          <w:szCs w:val="28"/>
        </w:rPr>
        <w:t>революция</w:t>
      </w:r>
      <w:r w:rsidR="00312DEE">
        <w:rPr>
          <w:rFonts w:cs="Times New Roman"/>
          <w:szCs w:val="28"/>
        </w:rPr>
        <w:t xml:space="preserve"> </w:t>
      </w:r>
      <w:r w:rsidRPr="00D14212">
        <w:rPr>
          <w:rFonts w:cs="Times New Roman"/>
          <w:szCs w:val="28"/>
        </w:rPr>
        <w:t>есть</w:t>
      </w:r>
      <w:r w:rsidR="00312DEE">
        <w:rPr>
          <w:rFonts w:cs="Times New Roman"/>
          <w:szCs w:val="28"/>
        </w:rPr>
        <w:t xml:space="preserve"> </w:t>
      </w:r>
      <w:r w:rsidRPr="00D14212">
        <w:rPr>
          <w:rFonts w:cs="Times New Roman"/>
          <w:szCs w:val="28"/>
        </w:rPr>
        <w:t>веление</w:t>
      </w:r>
      <w:r w:rsidR="00312DEE">
        <w:rPr>
          <w:rFonts w:cs="Times New Roman"/>
          <w:szCs w:val="28"/>
        </w:rPr>
        <w:t xml:space="preserve"> </w:t>
      </w:r>
      <w:r w:rsidRPr="00D14212">
        <w:rPr>
          <w:rFonts w:cs="Times New Roman"/>
          <w:szCs w:val="28"/>
        </w:rPr>
        <w:t>времени,</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невозможно</w:t>
      </w:r>
      <w:r w:rsidR="00312DEE">
        <w:rPr>
          <w:rFonts w:cs="Times New Roman"/>
          <w:szCs w:val="28"/>
        </w:rPr>
        <w:t xml:space="preserve"> </w:t>
      </w:r>
      <w:r w:rsidRPr="00D14212">
        <w:rPr>
          <w:rFonts w:cs="Times New Roman"/>
          <w:szCs w:val="28"/>
        </w:rPr>
        <w:t>ни</w:t>
      </w:r>
      <w:r w:rsidR="00312DEE">
        <w:rPr>
          <w:rFonts w:cs="Times New Roman"/>
          <w:szCs w:val="28"/>
        </w:rPr>
        <w:t xml:space="preserve"> </w:t>
      </w:r>
      <w:r w:rsidRPr="00D14212">
        <w:rPr>
          <w:rFonts w:cs="Times New Roman"/>
          <w:szCs w:val="28"/>
        </w:rPr>
        <w:t>повернуть</w:t>
      </w:r>
      <w:r w:rsidR="00312DEE">
        <w:rPr>
          <w:rFonts w:cs="Times New Roman"/>
          <w:szCs w:val="28"/>
        </w:rPr>
        <w:t xml:space="preserve"> </w:t>
      </w:r>
      <w:r w:rsidRPr="00D14212">
        <w:rPr>
          <w:rFonts w:cs="Times New Roman"/>
          <w:szCs w:val="28"/>
        </w:rPr>
        <w:t>вспять,</w:t>
      </w:r>
      <w:r w:rsidR="00312DEE">
        <w:rPr>
          <w:rFonts w:cs="Times New Roman"/>
          <w:szCs w:val="28"/>
        </w:rPr>
        <w:t xml:space="preserve"> </w:t>
      </w:r>
      <w:r w:rsidRPr="00D14212">
        <w:rPr>
          <w:rFonts w:cs="Times New Roman"/>
          <w:szCs w:val="28"/>
        </w:rPr>
        <w:t>ни</w:t>
      </w:r>
      <w:r w:rsidR="00312DEE">
        <w:rPr>
          <w:rFonts w:cs="Times New Roman"/>
          <w:szCs w:val="28"/>
        </w:rPr>
        <w:t xml:space="preserve"> </w:t>
      </w:r>
      <w:r w:rsidRPr="00D14212">
        <w:rPr>
          <w:rFonts w:cs="Times New Roman"/>
          <w:szCs w:val="28"/>
        </w:rPr>
        <w:t>игнорировать;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противном</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показывает</w:t>
      </w:r>
      <w:r w:rsidR="00312DEE">
        <w:rPr>
          <w:rFonts w:cs="Times New Roman"/>
          <w:szCs w:val="28"/>
        </w:rPr>
        <w:t xml:space="preserve"> </w:t>
      </w:r>
      <w:r w:rsidRPr="00D14212">
        <w:rPr>
          <w:rFonts w:cs="Times New Roman"/>
          <w:szCs w:val="28"/>
        </w:rPr>
        <w:t>опыт,</w:t>
      </w:r>
      <w:r w:rsidR="00312DEE">
        <w:rPr>
          <w:rFonts w:cs="Times New Roman"/>
          <w:szCs w:val="28"/>
        </w:rPr>
        <w:t xml:space="preserve"> </w:t>
      </w:r>
      <w:r w:rsidRPr="00D14212">
        <w:rPr>
          <w:rFonts w:cs="Times New Roman"/>
          <w:szCs w:val="28"/>
        </w:rPr>
        <w:t>результат</w:t>
      </w:r>
      <w:r w:rsidR="00312DEE">
        <w:rPr>
          <w:rFonts w:cs="Times New Roman"/>
          <w:szCs w:val="28"/>
        </w:rPr>
        <w:t xml:space="preserve"> </w:t>
      </w:r>
      <w:r w:rsidRPr="00D14212">
        <w:rPr>
          <w:rFonts w:cs="Times New Roman"/>
          <w:szCs w:val="28"/>
        </w:rPr>
        <w:t>окажется</w:t>
      </w:r>
      <w:r w:rsidR="00312DEE">
        <w:rPr>
          <w:rFonts w:cs="Times New Roman"/>
          <w:szCs w:val="28"/>
        </w:rPr>
        <w:t xml:space="preserve"> </w:t>
      </w:r>
      <w:r w:rsidRPr="00D14212">
        <w:rPr>
          <w:rFonts w:cs="Times New Roman"/>
          <w:szCs w:val="28"/>
        </w:rPr>
        <w:t>поистине</w:t>
      </w:r>
      <w:r w:rsidR="00312DEE">
        <w:rPr>
          <w:rFonts w:cs="Times New Roman"/>
          <w:szCs w:val="28"/>
        </w:rPr>
        <w:t xml:space="preserve"> </w:t>
      </w:r>
      <w:r w:rsidRPr="00D14212">
        <w:rPr>
          <w:rFonts w:cs="Times New Roman"/>
          <w:szCs w:val="28"/>
        </w:rPr>
        <w:t>плачевным:</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противится</w:t>
      </w:r>
      <w:r w:rsidR="00312DEE">
        <w:rPr>
          <w:rFonts w:cs="Times New Roman"/>
          <w:szCs w:val="28"/>
        </w:rPr>
        <w:t xml:space="preserve"> </w:t>
      </w:r>
      <w:r w:rsidRPr="00D14212">
        <w:rPr>
          <w:rFonts w:cs="Times New Roman"/>
          <w:szCs w:val="28"/>
        </w:rPr>
        <w:t>поступательному</w:t>
      </w:r>
      <w:r w:rsidR="00312DEE">
        <w:rPr>
          <w:rFonts w:cs="Times New Roman"/>
          <w:szCs w:val="28"/>
        </w:rPr>
        <w:t xml:space="preserve"> </w:t>
      </w:r>
      <w:r w:rsidRPr="00D14212">
        <w:rPr>
          <w:rFonts w:cs="Times New Roman"/>
          <w:szCs w:val="28"/>
        </w:rPr>
        <w:t>движению</w:t>
      </w:r>
      <w:r w:rsidR="00312DEE">
        <w:rPr>
          <w:rFonts w:cs="Times New Roman"/>
          <w:szCs w:val="28"/>
        </w:rPr>
        <w:t xml:space="preserve"> </w:t>
      </w:r>
      <w:r w:rsidRPr="00D14212">
        <w:rPr>
          <w:rFonts w:cs="Times New Roman"/>
          <w:szCs w:val="28"/>
        </w:rPr>
        <w:t>цивилизации,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конце</w:t>
      </w:r>
      <w:r w:rsidR="00312DEE">
        <w:rPr>
          <w:rFonts w:cs="Times New Roman"/>
          <w:szCs w:val="28"/>
        </w:rPr>
        <w:t xml:space="preserve"> </w:t>
      </w:r>
      <w:r w:rsidRPr="00D14212">
        <w:rPr>
          <w:rFonts w:cs="Times New Roman"/>
          <w:szCs w:val="28"/>
        </w:rPr>
        <w:t>концов,</w:t>
      </w:r>
      <w:r w:rsidR="00312DEE">
        <w:rPr>
          <w:rFonts w:cs="Times New Roman"/>
          <w:szCs w:val="28"/>
        </w:rPr>
        <w:t xml:space="preserve"> </w:t>
      </w:r>
      <w:r w:rsidRPr="00D14212">
        <w:rPr>
          <w:rFonts w:cs="Times New Roman"/>
          <w:szCs w:val="28"/>
        </w:rPr>
        <w:t>неминуемо</w:t>
      </w:r>
      <w:r w:rsidR="00312DEE">
        <w:rPr>
          <w:rFonts w:cs="Times New Roman"/>
          <w:szCs w:val="28"/>
        </w:rPr>
        <w:t xml:space="preserve"> </w:t>
      </w:r>
      <w:r w:rsidRPr="00D14212">
        <w:rPr>
          <w:rFonts w:cs="Times New Roman"/>
          <w:szCs w:val="28"/>
        </w:rPr>
        <w:t>оказывается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свалке</w:t>
      </w:r>
      <w:r w:rsidR="00312DEE">
        <w:rPr>
          <w:rFonts w:cs="Times New Roman"/>
          <w:szCs w:val="28"/>
        </w:rPr>
        <w:t xml:space="preserve"> </w:t>
      </w:r>
      <w:r w:rsidRPr="00D14212">
        <w:rPr>
          <w:rFonts w:cs="Times New Roman"/>
          <w:szCs w:val="28"/>
        </w:rPr>
        <w:t>истории.</w:t>
      </w:r>
      <w:r w:rsidR="00312DEE">
        <w:rPr>
          <w:rFonts w:cs="Times New Roman"/>
          <w:szCs w:val="28"/>
        </w:rPr>
        <w:t xml:space="preserve"> </w:t>
      </w:r>
    </w:p>
    <w:p w:rsidR="00170369" w:rsidRPr="00D14212" w:rsidRDefault="00170369" w:rsidP="00D14212">
      <w:pPr>
        <w:rPr>
          <w:rFonts w:cs="Times New Roman"/>
          <w:szCs w:val="28"/>
        </w:rPr>
      </w:pPr>
      <w:r w:rsidRPr="00D14212">
        <w:rPr>
          <w:rFonts w:cs="Times New Roman"/>
          <w:szCs w:val="28"/>
        </w:rPr>
        <w:t>Отличительной</w:t>
      </w:r>
      <w:r w:rsidR="00312DEE">
        <w:rPr>
          <w:rFonts w:cs="Times New Roman"/>
          <w:szCs w:val="28"/>
        </w:rPr>
        <w:t xml:space="preserve"> </w:t>
      </w:r>
      <w:r w:rsidRPr="00D14212">
        <w:rPr>
          <w:rFonts w:cs="Times New Roman"/>
          <w:szCs w:val="28"/>
        </w:rPr>
        <w:t>особенностью</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оптимизация</w:t>
      </w:r>
      <w:r w:rsidR="00312DEE">
        <w:rPr>
          <w:rFonts w:cs="Times New Roman"/>
          <w:szCs w:val="28"/>
        </w:rPr>
        <w:t xml:space="preserve"> </w:t>
      </w:r>
      <w:r w:rsidRPr="00D14212">
        <w:rPr>
          <w:rFonts w:cs="Times New Roman"/>
          <w:szCs w:val="28"/>
        </w:rPr>
        <w:t>организационной</w:t>
      </w:r>
      <w:r w:rsidR="00312DEE">
        <w:rPr>
          <w:rFonts w:cs="Times New Roman"/>
          <w:szCs w:val="28"/>
        </w:rPr>
        <w:t xml:space="preserve"> </w:t>
      </w:r>
      <w:r w:rsidRPr="00D14212">
        <w:rPr>
          <w:rFonts w:cs="Times New Roman"/>
          <w:szCs w:val="28"/>
        </w:rPr>
        <w:t>структуры</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самого</w:t>
      </w:r>
      <w:r w:rsidR="00312DEE">
        <w:rPr>
          <w:rFonts w:cs="Times New Roman"/>
          <w:szCs w:val="28"/>
        </w:rPr>
        <w:t xml:space="preserve"> </w:t>
      </w:r>
      <w:r w:rsidRPr="00D14212">
        <w:rPr>
          <w:rFonts w:cs="Times New Roman"/>
          <w:szCs w:val="28"/>
        </w:rPr>
        <w:t>социума,</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предпринимательской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процесса</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ею</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вытеснения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паразитирующего</w:t>
      </w:r>
      <w:r w:rsidR="00312DEE">
        <w:rPr>
          <w:rFonts w:cs="Times New Roman"/>
          <w:szCs w:val="28"/>
        </w:rPr>
        <w:t xml:space="preserve"> </w:t>
      </w:r>
      <w:r w:rsidRPr="00D14212">
        <w:rPr>
          <w:rFonts w:cs="Times New Roman"/>
          <w:szCs w:val="28"/>
        </w:rPr>
        <w:t>сословия</w:t>
      </w:r>
      <w:r w:rsidR="00312DEE">
        <w:rPr>
          <w:rFonts w:cs="Times New Roman"/>
          <w:szCs w:val="28"/>
        </w:rPr>
        <w:t xml:space="preserve"> </w:t>
      </w:r>
      <w:r w:rsidRPr="00D14212">
        <w:rPr>
          <w:rFonts w:cs="Times New Roman"/>
          <w:szCs w:val="28"/>
        </w:rPr>
        <w:t>многочисленных</w:t>
      </w:r>
      <w:r w:rsidR="00312DEE">
        <w:rPr>
          <w:rFonts w:cs="Times New Roman"/>
          <w:szCs w:val="28"/>
        </w:rPr>
        <w:t xml:space="preserve"> </w:t>
      </w:r>
      <w:r w:rsidRPr="00D14212">
        <w:rPr>
          <w:rFonts w:cs="Times New Roman"/>
          <w:szCs w:val="28"/>
        </w:rPr>
        <w:t>посредников,</w:t>
      </w:r>
      <w:r w:rsidR="00312DEE">
        <w:rPr>
          <w:rFonts w:cs="Times New Roman"/>
          <w:szCs w:val="28"/>
        </w:rPr>
        <w:t xml:space="preserve"> </w:t>
      </w:r>
      <w:r w:rsidRPr="00D14212">
        <w:rPr>
          <w:rFonts w:cs="Times New Roman"/>
          <w:szCs w:val="28"/>
        </w:rPr>
        <w:t>повышающих</w:t>
      </w:r>
      <w:r w:rsidR="00312DEE">
        <w:rPr>
          <w:rFonts w:cs="Times New Roman"/>
          <w:szCs w:val="28"/>
        </w:rPr>
        <w:t xml:space="preserve"> </w:t>
      </w:r>
      <w:r w:rsidRPr="00D14212">
        <w:rPr>
          <w:rFonts w:cs="Times New Roman"/>
          <w:szCs w:val="28"/>
        </w:rPr>
        <w:t>издержки</w:t>
      </w:r>
      <w:r w:rsidR="00312DEE">
        <w:rPr>
          <w:rFonts w:cs="Times New Roman"/>
          <w:szCs w:val="28"/>
        </w:rPr>
        <w:t xml:space="preserve"> </w:t>
      </w:r>
      <w:r w:rsidRPr="00D14212">
        <w:rPr>
          <w:rFonts w:cs="Times New Roman"/>
          <w:szCs w:val="28"/>
        </w:rPr>
        <w:t>создаваемого</w:t>
      </w:r>
      <w:r w:rsidR="00312DEE">
        <w:rPr>
          <w:rFonts w:cs="Times New Roman"/>
          <w:szCs w:val="28"/>
        </w:rPr>
        <w:t xml:space="preserve"> </w:t>
      </w:r>
      <w:r w:rsidRPr="00D14212">
        <w:rPr>
          <w:rFonts w:cs="Times New Roman"/>
          <w:szCs w:val="28"/>
        </w:rPr>
        <w:t>общественного</w:t>
      </w:r>
      <w:r w:rsidR="00312DEE">
        <w:rPr>
          <w:rFonts w:cs="Times New Roman"/>
          <w:szCs w:val="28"/>
        </w:rPr>
        <w:t xml:space="preserve"> </w:t>
      </w:r>
      <w:r w:rsidRPr="00D14212">
        <w:rPr>
          <w:rFonts w:cs="Times New Roman"/>
          <w:szCs w:val="28"/>
        </w:rPr>
        <w:t>продукта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присваивающих</w:t>
      </w:r>
      <w:r w:rsidR="00312DEE">
        <w:rPr>
          <w:rFonts w:cs="Times New Roman"/>
          <w:szCs w:val="28"/>
        </w:rPr>
        <w:t xml:space="preserve"> </w:t>
      </w:r>
      <w:r w:rsidRPr="00D14212">
        <w:rPr>
          <w:rFonts w:cs="Times New Roman"/>
          <w:szCs w:val="28"/>
        </w:rPr>
        <w:t>значительную</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долю.</w:t>
      </w:r>
      <w:r w:rsidR="00312DEE">
        <w:rPr>
          <w:rFonts w:cs="Times New Roman"/>
          <w:szCs w:val="28"/>
        </w:rPr>
        <w:t xml:space="preserve"> </w:t>
      </w:r>
      <w:r w:rsidRPr="00D14212">
        <w:rPr>
          <w:rFonts w:cs="Times New Roman"/>
          <w:szCs w:val="28"/>
        </w:rPr>
        <w:t>Главным</w:t>
      </w:r>
      <w:r w:rsidR="00312DEE">
        <w:rPr>
          <w:rFonts w:cs="Times New Roman"/>
          <w:szCs w:val="28"/>
        </w:rPr>
        <w:t xml:space="preserve"> </w:t>
      </w:r>
      <w:r w:rsidRPr="00D14212">
        <w:rPr>
          <w:rFonts w:cs="Times New Roman"/>
          <w:szCs w:val="28"/>
        </w:rPr>
        <w:t>мастодонтом</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нунциев,</w:t>
      </w:r>
      <w:r w:rsidR="00312DEE">
        <w:rPr>
          <w:rFonts w:cs="Times New Roman"/>
          <w:szCs w:val="28"/>
        </w:rPr>
        <w:t xml:space="preserve"> </w:t>
      </w:r>
      <w:r w:rsidRPr="00D14212">
        <w:rPr>
          <w:rFonts w:cs="Times New Roman"/>
          <w:szCs w:val="28"/>
        </w:rPr>
        <w:t>жирующих</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ниве</w:t>
      </w:r>
      <w:r w:rsidR="00312DEE">
        <w:rPr>
          <w:rFonts w:cs="Times New Roman"/>
          <w:szCs w:val="28"/>
        </w:rPr>
        <w:t xml:space="preserve"> </w:t>
      </w:r>
      <w:r w:rsidRPr="00D14212">
        <w:rPr>
          <w:rFonts w:cs="Times New Roman"/>
          <w:szCs w:val="28"/>
        </w:rPr>
        <w:t>распределения</w:t>
      </w:r>
      <w:r w:rsidR="00312DEE">
        <w:rPr>
          <w:rFonts w:cs="Times New Roman"/>
          <w:szCs w:val="28"/>
        </w:rPr>
        <w:t xml:space="preserve"> </w:t>
      </w:r>
      <w:r w:rsidRPr="00D14212">
        <w:rPr>
          <w:rFonts w:cs="Times New Roman"/>
          <w:szCs w:val="28"/>
        </w:rPr>
        <w:t>ВВП,</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государство,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штате</w:t>
      </w:r>
      <w:r w:rsidR="00312DEE">
        <w:rPr>
          <w:rFonts w:cs="Times New Roman"/>
          <w:szCs w:val="28"/>
        </w:rPr>
        <w:t xml:space="preserve"> </w:t>
      </w:r>
      <w:r w:rsidRPr="00D14212">
        <w:rPr>
          <w:rFonts w:cs="Times New Roman"/>
          <w:szCs w:val="28"/>
        </w:rPr>
        <w:t>которого</w:t>
      </w:r>
      <w:r w:rsidR="00312DEE">
        <w:rPr>
          <w:rFonts w:cs="Times New Roman"/>
          <w:szCs w:val="28"/>
        </w:rPr>
        <w:t xml:space="preserve"> </w:t>
      </w:r>
      <w:r w:rsidRPr="00D14212">
        <w:rPr>
          <w:rFonts w:cs="Times New Roman"/>
          <w:szCs w:val="28"/>
        </w:rPr>
        <w:t>служит</w:t>
      </w:r>
      <w:r w:rsidR="00312DEE">
        <w:rPr>
          <w:rFonts w:cs="Times New Roman"/>
          <w:szCs w:val="28"/>
        </w:rPr>
        <w:t xml:space="preserve"> </w:t>
      </w:r>
      <w:r w:rsidRPr="00D14212">
        <w:rPr>
          <w:rFonts w:cs="Times New Roman"/>
          <w:szCs w:val="28"/>
        </w:rPr>
        <w:t>невообразимое</w:t>
      </w:r>
      <w:r w:rsidR="00312DEE">
        <w:rPr>
          <w:rFonts w:cs="Times New Roman"/>
          <w:szCs w:val="28"/>
        </w:rPr>
        <w:t xml:space="preserve"> </w:t>
      </w:r>
      <w:r w:rsidRPr="00D14212">
        <w:rPr>
          <w:rFonts w:cs="Times New Roman"/>
          <w:szCs w:val="28"/>
        </w:rPr>
        <w:t>число</w:t>
      </w:r>
      <w:r w:rsidR="00312DEE">
        <w:rPr>
          <w:rFonts w:cs="Times New Roman"/>
          <w:szCs w:val="28"/>
        </w:rPr>
        <w:t xml:space="preserve"> </w:t>
      </w:r>
      <w:r w:rsidRPr="00D14212">
        <w:rPr>
          <w:rFonts w:cs="Times New Roman"/>
          <w:szCs w:val="28"/>
        </w:rPr>
        <w:t>бездельников,</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пользой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вечно</w:t>
      </w:r>
      <w:r w:rsidR="00312DEE">
        <w:rPr>
          <w:rFonts w:cs="Times New Roman"/>
          <w:szCs w:val="28"/>
        </w:rPr>
        <w:t xml:space="preserve"> </w:t>
      </w:r>
      <w:r w:rsidRPr="00D14212">
        <w:rPr>
          <w:rFonts w:cs="Times New Roman"/>
          <w:szCs w:val="28"/>
        </w:rPr>
        <w:t>что-то</w:t>
      </w:r>
      <w:r w:rsidR="00312DEE">
        <w:rPr>
          <w:rFonts w:cs="Times New Roman"/>
          <w:szCs w:val="28"/>
        </w:rPr>
        <w:t xml:space="preserve"> </w:t>
      </w:r>
      <w:r w:rsidRPr="00D14212">
        <w:rPr>
          <w:rFonts w:cs="Times New Roman"/>
          <w:szCs w:val="28"/>
        </w:rPr>
        <w:t>распределяющих,</w:t>
      </w:r>
      <w:r w:rsidR="00312DEE">
        <w:rPr>
          <w:rFonts w:cs="Times New Roman"/>
          <w:szCs w:val="28"/>
        </w:rPr>
        <w:t xml:space="preserve"> </w:t>
      </w:r>
      <w:r w:rsidRPr="00D14212">
        <w:rPr>
          <w:rFonts w:cs="Times New Roman"/>
          <w:szCs w:val="28"/>
        </w:rPr>
        <w:t>предписывающих,</w:t>
      </w:r>
      <w:r w:rsidR="00312DEE">
        <w:rPr>
          <w:rFonts w:cs="Times New Roman"/>
          <w:szCs w:val="28"/>
        </w:rPr>
        <w:t xml:space="preserve"> </w:t>
      </w:r>
      <w:r w:rsidRPr="00D14212">
        <w:rPr>
          <w:rFonts w:cs="Times New Roman"/>
          <w:szCs w:val="28"/>
        </w:rPr>
        <w:t>разрешающих,</w:t>
      </w:r>
      <w:r w:rsidR="00312DEE">
        <w:rPr>
          <w:rFonts w:cs="Times New Roman"/>
          <w:szCs w:val="28"/>
        </w:rPr>
        <w:t xml:space="preserve"> </w:t>
      </w:r>
      <w:r w:rsidRPr="00D14212">
        <w:rPr>
          <w:rFonts w:cs="Times New Roman"/>
          <w:szCs w:val="28"/>
        </w:rPr>
        <w:t>запрещающих,</w:t>
      </w:r>
      <w:r w:rsidR="00312DEE">
        <w:rPr>
          <w:rFonts w:cs="Times New Roman"/>
          <w:szCs w:val="28"/>
        </w:rPr>
        <w:t xml:space="preserve"> </w:t>
      </w:r>
      <w:r w:rsidRPr="00D14212">
        <w:rPr>
          <w:rFonts w:cs="Times New Roman"/>
          <w:szCs w:val="28"/>
        </w:rPr>
        <w:t>указывающих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контролирующих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отношении</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касается</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членов</w:t>
      </w:r>
      <w:r w:rsidR="00312DEE">
        <w:rPr>
          <w:rFonts w:cs="Times New Roman"/>
          <w:szCs w:val="28"/>
        </w:rPr>
        <w:t xml:space="preserve"> </w:t>
      </w:r>
      <w:r w:rsidRPr="00D14212">
        <w:rPr>
          <w:rFonts w:cs="Times New Roman"/>
          <w:szCs w:val="28"/>
        </w:rPr>
        <w:t>декорума</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принадлежит</w:t>
      </w:r>
      <w:r w:rsidR="00312DEE">
        <w:rPr>
          <w:rFonts w:cs="Times New Roman"/>
          <w:szCs w:val="28"/>
        </w:rPr>
        <w:t xml:space="preserve"> </w:t>
      </w:r>
      <w:r w:rsidRPr="00D14212">
        <w:rPr>
          <w:rFonts w:cs="Times New Roman"/>
          <w:szCs w:val="28"/>
        </w:rPr>
        <w:t>им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правах</w:t>
      </w:r>
      <w:r w:rsidR="00312DEE">
        <w:rPr>
          <w:rFonts w:cs="Times New Roman"/>
          <w:szCs w:val="28"/>
        </w:rPr>
        <w:t xml:space="preserve"> </w:t>
      </w:r>
      <w:r w:rsidRPr="00D14212">
        <w:rPr>
          <w:rFonts w:cs="Times New Roman"/>
          <w:szCs w:val="28"/>
        </w:rPr>
        <w:t>совместной</w:t>
      </w:r>
      <w:r w:rsidR="00312DEE">
        <w:rPr>
          <w:rFonts w:cs="Times New Roman"/>
          <w:szCs w:val="28"/>
        </w:rPr>
        <w:t xml:space="preserve"> </w:t>
      </w:r>
      <w:r w:rsidRPr="00D14212">
        <w:rPr>
          <w:rFonts w:cs="Times New Roman"/>
          <w:szCs w:val="28"/>
        </w:rPr>
        <w:t>собственности.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lastRenderedPageBreak/>
        <w:t>гидры,</w:t>
      </w:r>
      <w:r w:rsidR="00312DEE">
        <w:rPr>
          <w:rFonts w:cs="Times New Roman"/>
          <w:szCs w:val="28"/>
        </w:rPr>
        <w:t xml:space="preserve"> </w:t>
      </w:r>
      <w:r w:rsidRPr="00D14212">
        <w:rPr>
          <w:rFonts w:cs="Times New Roman"/>
          <w:szCs w:val="28"/>
        </w:rPr>
        <w:t>опутавшей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рукам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ногам</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энергичных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активных</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собирающей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дань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виде</w:t>
      </w:r>
      <w:r w:rsidR="00312DEE">
        <w:rPr>
          <w:rFonts w:cs="Times New Roman"/>
          <w:szCs w:val="28"/>
        </w:rPr>
        <w:t xml:space="preserve"> </w:t>
      </w:r>
      <w:r w:rsidRPr="00D14212">
        <w:rPr>
          <w:rFonts w:cs="Times New Roman"/>
          <w:szCs w:val="28"/>
        </w:rPr>
        <w:t>налогов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тарифов,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вознамерились</w:t>
      </w:r>
      <w:r w:rsidR="00312DEE">
        <w:rPr>
          <w:rFonts w:cs="Times New Roman"/>
          <w:szCs w:val="28"/>
        </w:rPr>
        <w:t xml:space="preserve"> </w:t>
      </w:r>
      <w:r w:rsidRPr="00D14212">
        <w:rPr>
          <w:rFonts w:cs="Times New Roman"/>
          <w:szCs w:val="28"/>
        </w:rPr>
        <w:t>освободить</w:t>
      </w:r>
      <w:r w:rsidR="00312DEE">
        <w:rPr>
          <w:rFonts w:cs="Times New Roman"/>
          <w:szCs w:val="28"/>
        </w:rPr>
        <w:t xml:space="preserve"> </w:t>
      </w:r>
      <w:r w:rsidRPr="00D14212">
        <w:rPr>
          <w:rFonts w:cs="Times New Roman"/>
          <w:szCs w:val="28"/>
        </w:rPr>
        <w:t>создатели</w:t>
      </w:r>
      <w:r w:rsidR="00312DEE">
        <w:rPr>
          <w:rFonts w:cs="Times New Roman"/>
          <w:szCs w:val="28"/>
        </w:rPr>
        <w:t xml:space="preserve"> </w:t>
      </w:r>
      <w:r w:rsidRPr="00D14212">
        <w:rPr>
          <w:rFonts w:cs="Times New Roman"/>
          <w:szCs w:val="28"/>
        </w:rPr>
        <w:t>новой</w:t>
      </w:r>
      <w:r w:rsidR="00312DEE">
        <w:rPr>
          <w:rFonts w:cs="Times New Roman"/>
          <w:szCs w:val="28"/>
        </w:rPr>
        <w:t xml:space="preserve"> </w:t>
      </w:r>
      <w:r w:rsidRPr="00D14212">
        <w:rPr>
          <w:rFonts w:cs="Times New Roman"/>
          <w:szCs w:val="28"/>
        </w:rPr>
        <w:t>модели</w:t>
      </w:r>
      <w:r w:rsidR="00312DEE">
        <w:rPr>
          <w:rFonts w:cs="Times New Roman"/>
          <w:szCs w:val="28"/>
        </w:rPr>
        <w:t xml:space="preserve"> </w:t>
      </w:r>
      <w:r w:rsidRPr="00D14212">
        <w:rPr>
          <w:rFonts w:cs="Times New Roman"/>
          <w:szCs w:val="28"/>
        </w:rPr>
        <w:t>общественного</w:t>
      </w:r>
      <w:r w:rsidR="00312DEE">
        <w:rPr>
          <w:rFonts w:cs="Times New Roman"/>
          <w:szCs w:val="28"/>
        </w:rPr>
        <w:t xml:space="preserve"> </w:t>
      </w:r>
      <w:r w:rsidRPr="00D14212">
        <w:rPr>
          <w:rFonts w:cs="Times New Roman"/>
          <w:szCs w:val="28"/>
        </w:rPr>
        <w:t>уклада.</w:t>
      </w:r>
      <w:r w:rsidR="00312DEE">
        <w:rPr>
          <w:rFonts w:cs="Times New Roman"/>
          <w:szCs w:val="28"/>
        </w:rPr>
        <w:t xml:space="preserve"> </w:t>
      </w:r>
    </w:p>
    <w:p w:rsidR="00170369" w:rsidRPr="00D14212" w:rsidRDefault="00170369" w:rsidP="00D14212">
      <w:pPr>
        <w:rPr>
          <w:rFonts w:cs="Times New Roman"/>
          <w:szCs w:val="28"/>
        </w:rPr>
      </w:pPr>
      <w:r w:rsidRPr="00D14212">
        <w:rPr>
          <w:rFonts w:cs="Times New Roman"/>
          <w:szCs w:val="28"/>
        </w:rPr>
        <w:t>Имя</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нечисти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бюрократия,</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разрослась</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гипертрофированных</w:t>
      </w:r>
      <w:r w:rsidR="00312DEE">
        <w:rPr>
          <w:rFonts w:cs="Times New Roman"/>
          <w:szCs w:val="28"/>
        </w:rPr>
        <w:t xml:space="preserve"> </w:t>
      </w:r>
      <w:r w:rsidRPr="00D14212">
        <w:rPr>
          <w:rFonts w:cs="Times New Roman"/>
          <w:szCs w:val="28"/>
        </w:rPr>
        <w:t>размеров,</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ей</w:t>
      </w:r>
      <w:r w:rsidR="00312DEE">
        <w:rPr>
          <w:rFonts w:cs="Times New Roman"/>
          <w:szCs w:val="28"/>
        </w:rPr>
        <w:t xml:space="preserve"> </w:t>
      </w:r>
      <w:r w:rsidRPr="00D14212">
        <w:rPr>
          <w:rFonts w:cs="Times New Roman"/>
          <w:szCs w:val="28"/>
        </w:rPr>
        <w:t>нипочем</w:t>
      </w:r>
      <w:r w:rsidR="00312DEE">
        <w:rPr>
          <w:rFonts w:cs="Times New Roman"/>
          <w:szCs w:val="28"/>
        </w:rPr>
        <w:t xml:space="preserve"> </w:t>
      </w:r>
      <w:r w:rsidRPr="00D14212">
        <w:rPr>
          <w:rFonts w:cs="Times New Roman"/>
          <w:szCs w:val="28"/>
        </w:rPr>
        <w:t>ни</w:t>
      </w:r>
      <w:r w:rsidR="00312DEE">
        <w:rPr>
          <w:rFonts w:cs="Times New Roman"/>
          <w:szCs w:val="28"/>
        </w:rPr>
        <w:t xml:space="preserve"> </w:t>
      </w:r>
      <w:r w:rsidRPr="00D14212">
        <w:rPr>
          <w:rFonts w:cs="Times New Roman"/>
          <w:szCs w:val="28"/>
        </w:rPr>
        <w:t>президентские</w:t>
      </w:r>
      <w:r w:rsidR="00312DEE">
        <w:rPr>
          <w:rFonts w:cs="Times New Roman"/>
          <w:szCs w:val="28"/>
        </w:rPr>
        <w:t xml:space="preserve"> </w:t>
      </w:r>
      <w:r w:rsidRPr="00D14212">
        <w:rPr>
          <w:rFonts w:cs="Times New Roman"/>
          <w:szCs w:val="28"/>
        </w:rPr>
        <w:t>указы,</w:t>
      </w:r>
      <w:r w:rsidR="00312DEE">
        <w:rPr>
          <w:rFonts w:cs="Times New Roman"/>
          <w:szCs w:val="28"/>
        </w:rPr>
        <w:t xml:space="preserve"> </w:t>
      </w:r>
      <w:r w:rsidRPr="00D14212">
        <w:rPr>
          <w:rFonts w:cs="Times New Roman"/>
          <w:szCs w:val="28"/>
        </w:rPr>
        <w:t>ни</w:t>
      </w:r>
      <w:r w:rsidR="00312DEE">
        <w:rPr>
          <w:rFonts w:cs="Times New Roman"/>
          <w:szCs w:val="28"/>
        </w:rPr>
        <w:t xml:space="preserve"> </w:t>
      </w:r>
      <w:r w:rsidRPr="00D14212">
        <w:rPr>
          <w:rFonts w:cs="Times New Roman"/>
          <w:szCs w:val="28"/>
        </w:rPr>
        <w:t>разнородные</w:t>
      </w:r>
      <w:r w:rsidR="00312DEE">
        <w:rPr>
          <w:rFonts w:cs="Times New Roman"/>
          <w:szCs w:val="28"/>
        </w:rPr>
        <w:t xml:space="preserve"> </w:t>
      </w:r>
      <w:r w:rsidRPr="00D14212">
        <w:rPr>
          <w:rFonts w:cs="Times New Roman"/>
          <w:szCs w:val="28"/>
        </w:rPr>
        <w:t>реформы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какой</w:t>
      </w:r>
      <w:r w:rsidR="00312DEE">
        <w:rPr>
          <w:rFonts w:cs="Times New Roman"/>
          <w:szCs w:val="28"/>
        </w:rPr>
        <w:t xml:space="preserve"> </w:t>
      </w:r>
      <w:r w:rsidRPr="00D14212">
        <w:rPr>
          <w:rFonts w:cs="Times New Roman"/>
          <w:szCs w:val="28"/>
        </w:rPr>
        <w:t>угодно</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областей</w:t>
      </w:r>
      <w:r w:rsidR="00312DEE">
        <w:rPr>
          <w:rFonts w:cs="Times New Roman"/>
          <w:szCs w:val="28"/>
        </w:rPr>
        <w:t xml:space="preserve"> </w:t>
      </w:r>
      <w:r w:rsidRPr="00D14212">
        <w:rPr>
          <w:rFonts w:cs="Times New Roman"/>
          <w:szCs w:val="28"/>
        </w:rPr>
        <w:t>жизнедеятельности,</w:t>
      </w:r>
      <w:r w:rsidR="00312DEE">
        <w:rPr>
          <w:rFonts w:cs="Times New Roman"/>
          <w:szCs w:val="28"/>
        </w:rPr>
        <w:t xml:space="preserve"> </w:t>
      </w:r>
      <w:r w:rsidRPr="00D14212">
        <w:rPr>
          <w:rFonts w:cs="Times New Roman"/>
          <w:szCs w:val="28"/>
        </w:rPr>
        <w:t>ни</w:t>
      </w:r>
      <w:r w:rsidR="00312DEE">
        <w:rPr>
          <w:rFonts w:cs="Times New Roman"/>
          <w:szCs w:val="28"/>
        </w:rPr>
        <w:t xml:space="preserve"> </w:t>
      </w:r>
      <w:r w:rsidRPr="00D14212">
        <w:rPr>
          <w:rFonts w:cs="Times New Roman"/>
          <w:szCs w:val="28"/>
        </w:rPr>
        <w:t>перестановки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правительстве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смена</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курса.</w:t>
      </w:r>
      <w:r w:rsidR="00312DEE">
        <w:rPr>
          <w:rFonts w:cs="Times New Roman"/>
          <w:szCs w:val="28"/>
        </w:rPr>
        <w:t xml:space="preserve"> </w:t>
      </w:r>
      <w:r w:rsidRPr="00D14212">
        <w:rPr>
          <w:rFonts w:cs="Times New Roman"/>
          <w:szCs w:val="28"/>
        </w:rPr>
        <w:t>Номенклатуру</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волнуют</w:t>
      </w:r>
      <w:r w:rsidR="00312DEE">
        <w:rPr>
          <w:rFonts w:cs="Times New Roman"/>
          <w:szCs w:val="28"/>
        </w:rPr>
        <w:t xml:space="preserve"> </w:t>
      </w:r>
      <w:r w:rsidRPr="00D14212">
        <w:rPr>
          <w:rFonts w:cs="Times New Roman"/>
          <w:szCs w:val="28"/>
        </w:rPr>
        <w:t>стоны</w:t>
      </w:r>
      <w:r w:rsidR="00312DEE">
        <w:rPr>
          <w:rFonts w:cs="Times New Roman"/>
          <w:szCs w:val="28"/>
        </w:rPr>
        <w:t xml:space="preserve"> </w:t>
      </w:r>
      <w:r w:rsidRPr="00D14212">
        <w:rPr>
          <w:rFonts w:cs="Times New Roman"/>
          <w:szCs w:val="28"/>
        </w:rPr>
        <w:t>малого</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беднеющего</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каждого,</w:t>
      </w:r>
      <w:r w:rsidR="00312DEE">
        <w:rPr>
          <w:rFonts w:cs="Times New Roman"/>
          <w:szCs w:val="28"/>
        </w:rPr>
        <w:t xml:space="preserve"> </w:t>
      </w:r>
      <w:r w:rsidRPr="00D14212">
        <w:rPr>
          <w:rFonts w:cs="Times New Roman"/>
          <w:szCs w:val="28"/>
        </w:rPr>
        <w:t>кто</w:t>
      </w:r>
      <w:r w:rsidR="00312DEE">
        <w:rPr>
          <w:rFonts w:cs="Times New Roman"/>
          <w:szCs w:val="28"/>
        </w:rPr>
        <w:t xml:space="preserve"> </w:t>
      </w:r>
      <w:r w:rsidRPr="00D14212">
        <w:rPr>
          <w:rFonts w:cs="Times New Roman"/>
          <w:szCs w:val="28"/>
        </w:rPr>
        <w:t>покушается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раздутое</w:t>
      </w:r>
      <w:r w:rsidR="00312DEE">
        <w:rPr>
          <w:rFonts w:cs="Times New Roman"/>
          <w:szCs w:val="28"/>
        </w:rPr>
        <w:t xml:space="preserve"> </w:t>
      </w:r>
      <w:r w:rsidRPr="00D14212">
        <w:rPr>
          <w:rFonts w:cs="Times New Roman"/>
          <w:szCs w:val="28"/>
        </w:rPr>
        <w:t>благополучие,</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поразительным</w:t>
      </w:r>
      <w:r w:rsidR="00312DEE">
        <w:rPr>
          <w:rFonts w:cs="Times New Roman"/>
          <w:szCs w:val="28"/>
        </w:rPr>
        <w:t xml:space="preserve"> </w:t>
      </w:r>
      <w:r w:rsidRPr="00D14212">
        <w:rPr>
          <w:rFonts w:cs="Times New Roman"/>
          <w:szCs w:val="28"/>
        </w:rPr>
        <w:t>успехом</w:t>
      </w:r>
      <w:r w:rsidR="00312DEE">
        <w:rPr>
          <w:rFonts w:cs="Times New Roman"/>
          <w:szCs w:val="28"/>
        </w:rPr>
        <w:t xml:space="preserve"> </w:t>
      </w:r>
      <w:r w:rsidRPr="00D14212">
        <w:rPr>
          <w:rFonts w:cs="Times New Roman"/>
          <w:szCs w:val="28"/>
        </w:rPr>
        <w:t>неизменно</w:t>
      </w:r>
      <w:r w:rsidR="00312DEE">
        <w:rPr>
          <w:rFonts w:cs="Times New Roman"/>
          <w:szCs w:val="28"/>
        </w:rPr>
        <w:t xml:space="preserve"> </w:t>
      </w:r>
      <w:r w:rsidRPr="00D14212">
        <w:rPr>
          <w:rFonts w:cs="Times New Roman"/>
          <w:szCs w:val="28"/>
        </w:rPr>
        <w:t>перемалывает</w:t>
      </w:r>
      <w:r w:rsidR="00312DEE">
        <w:rPr>
          <w:rFonts w:cs="Times New Roman"/>
          <w:szCs w:val="28"/>
        </w:rPr>
        <w:t xml:space="preserve"> </w:t>
      </w:r>
      <w:r w:rsidRPr="00D14212">
        <w:rPr>
          <w:rFonts w:cs="Times New Roman"/>
          <w:szCs w:val="28"/>
        </w:rPr>
        <w:t>своими</w:t>
      </w:r>
      <w:r w:rsidR="00312DEE">
        <w:rPr>
          <w:rFonts w:cs="Times New Roman"/>
          <w:szCs w:val="28"/>
        </w:rPr>
        <w:t xml:space="preserve"> </w:t>
      </w:r>
      <w:r w:rsidRPr="00D14212">
        <w:rPr>
          <w:rFonts w:cs="Times New Roman"/>
          <w:szCs w:val="28"/>
        </w:rPr>
        <w:t>массивными</w:t>
      </w:r>
      <w:r w:rsidR="00312DEE">
        <w:rPr>
          <w:rFonts w:cs="Times New Roman"/>
          <w:szCs w:val="28"/>
        </w:rPr>
        <w:t xml:space="preserve"> </w:t>
      </w:r>
      <w:r w:rsidRPr="00D14212">
        <w:rPr>
          <w:rFonts w:cs="Times New Roman"/>
          <w:szCs w:val="28"/>
        </w:rPr>
        <w:t>жерновами.</w:t>
      </w:r>
      <w:r w:rsidR="00312DEE">
        <w:rPr>
          <w:rFonts w:cs="Times New Roman"/>
          <w:szCs w:val="28"/>
        </w:rPr>
        <w:t xml:space="preserve"> </w:t>
      </w:r>
    </w:p>
    <w:p w:rsidR="00170369" w:rsidRPr="00D14212" w:rsidRDefault="00170369" w:rsidP="00D14212">
      <w:pPr>
        <w:rPr>
          <w:rFonts w:cs="Times New Roman"/>
          <w:szCs w:val="28"/>
        </w:rPr>
      </w:pPr>
      <w:r w:rsidRPr="00D14212">
        <w:rPr>
          <w:rFonts w:cs="Times New Roman"/>
          <w:szCs w:val="28"/>
        </w:rPr>
        <w:t>Любую</w:t>
      </w:r>
      <w:r w:rsidR="00312DEE">
        <w:rPr>
          <w:rFonts w:cs="Times New Roman"/>
          <w:szCs w:val="28"/>
        </w:rPr>
        <w:t xml:space="preserve"> </w:t>
      </w:r>
      <w:r w:rsidRPr="00D14212">
        <w:rPr>
          <w:rFonts w:cs="Times New Roman"/>
          <w:szCs w:val="28"/>
        </w:rPr>
        <w:t>прогрессивную</w:t>
      </w:r>
      <w:r w:rsidR="00312DEE">
        <w:rPr>
          <w:rFonts w:cs="Times New Roman"/>
          <w:szCs w:val="28"/>
        </w:rPr>
        <w:t xml:space="preserve"> </w:t>
      </w:r>
      <w:r w:rsidRPr="00D14212">
        <w:rPr>
          <w:rFonts w:cs="Times New Roman"/>
          <w:szCs w:val="28"/>
        </w:rPr>
        <w:t>инициативу,</w:t>
      </w:r>
      <w:r w:rsidR="00312DEE">
        <w:rPr>
          <w:rFonts w:cs="Times New Roman"/>
          <w:szCs w:val="28"/>
        </w:rPr>
        <w:t xml:space="preserve"> </w:t>
      </w:r>
      <w:r w:rsidRPr="00D14212">
        <w:rPr>
          <w:rFonts w:cs="Times New Roman"/>
          <w:szCs w:val="28"/>
        </w:rPr>
        <w:t>неважно</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какой</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общественной</w:t>
      </w:r>
      <w:r w:rsidR="00312DEE">
        <w:rPr>
          <w:rFonts w:cs="Times New Roman"/>
          <w:szCs w:val="28"/>
        </w:rPr>
        <w:t xml:space="preserve"> </w:t>
      </w:r>
      <w:r w:rsidRPr="00D14212">
        <w:rPr>
          <w:rFonts w:cs="Times New Roman"/>
          <w:szCs w:val="28"/>
        </w:rPr>
        <w:t>активности</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относится</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политической,</w:t>
      </w:r>
      <w:r w:rsidR="00312DEE">
        <w:rPr>
          <w:rFonts w:cs="Times New Roman"/>
          <w:szCs w:val="28"/>
        </w:rPr>
        <w:t xml:space="preserve"> </w:t>
      </w:r>
      <w:r w:rsidRPr="00D14212">
        <w:rPr>
          <w:rFonts w:cs="Times New Roman"/>
          <w:szCs w:val="28"/>
        </w:rPr>
        <w:t>культурной,</w:t>
      </w:r>
      <w:r w:rsidR="00312DEE">
        <w:rPr>
          <w:rFonts w:cs="Times New Roman"/>
          <w:szCs w:val="28"/>
        </w:rPr>
        <w:t xml:space="preserve"> </w:t>
      </w:r>
      <w:r w:rsidRPr="00D14212">
        <w:rPr>
          <w:rFonts w:cs="Times New Roman"/>
          <w:szCs w:val="28"/>
        </w:rPr>
        <w:t>спортивной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w:t>
      </w:r>
      <w:r w:rsidR="00312DEE">
        <w:rPr>
          <w:rFonts w:cs="Times New Roman"/>
          <w:szCs w:val="28"/>
        </w:rPr>
        <w:t xml:space="preserve"> </w:t>
      </w:r>
      <w:r w:rsidRPr="00D14212">
        <w:rPr>
          <w:rFonts w:cs="Times New Roman"/>
          <w:szCs w:val="28"/>
        </w:rPr>
        <w:t>бюрократический</w:t>
      </w:r>
      <w:r w:rsidR="00312DEE">
        <w:rPr>
          <w:rFonts w:cs="Times New Roman"/>
          <w:szCs w:val="28"/>
        </w:rPr>
        <w:t xml:space="preserve"> </w:t>
      </w:r>
      <w:r w:rsidRPr="00D14212">
        <w:rPr>
          <w:rFonts w:cs="Times New Roman"/>
          <w:szCs w:val="28"/>
        </w:rPr>
        <w:t>аппарат</w:t>
      </w:r>
      <w:r w:rsidR="00312DEE">
        <w:rPr>
          <w:rFonts w:cs="Times New Roman"/>
          <w:szCs w:val="28"/>
        </w:rPr>
        <w:t xml:space="preserve"> </w:t>
      </w:r>
      <w:r w:rsidRPr="00D14212">
        <w:rPr>
          <w:rFonts w:cs="Times New Roman"/>
          <w:szCs w:val="28"/>
        </w:rPr>
        <w:t>неизменно</w:t>
      </w:r>
      <w:r w:rsidR="00312DEE">
        <w:rPr>
          <w:rFonts w:cs="Times New Roman"/>
          <w:szCs w:val="28"/>
        </w:rPr>
        <w:t xml:space="preserve"> </w:t>
      </w:r>
      <w:r w:rsidRPr="00D14212">
        <w:rPr>
          <w:rFonts w:cs="Times New Roman"/>
          <w:szCs w:val="28"/>
        </w:rPr>
        <w:t>берет</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свой</w:t>
      </w:r>
      <w:r w:rsidR="00312DEE">
        <w:rPr>
          <w:rFonts w:cs="Times New Roman"/>
          <w:szCs w:val="28"/>
        </w:rPr>
        <w:t xml:space="preserve"> </w:t>
      </w:r>
      <w:r w:rsidRPr="00D14212">
        <w:rPr>
          <w:rFonts w:cs="Times New Roman"/>
          <w:szCs w:val="28"/>
        </w:rPr>
        <w:t>жесткий</w:t>
      </w:r>
      <w:r w:rsidR="00312DEE">
        <w:rPr>
          <w:rFonts w:cs="Times New Roman"/>
          <w:szCs w:val="28"/>
        </w:rPr>
        <w:t xml:space="preserve"> </w:t>
      </w:r>
      <w:r w:rsidRPr="00D14212">
        <w:rPr>
          <w:rFonts w:cs="Times New Roman"/>
          <w:szCs w:val="28"/>
        </w:rPr>
        <w:t>контроль,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которого</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буквально</w:t>
      </w:r>
      <w:r w:rsidR="00312DEE">
        <w:rPr>
          <w:rFonts w:cs="Times New Roman"/>
          <w:szCs w:val="28"/>
        </w:rPr>
        <w:t xml:space="preserve"> </w:t>
      </w:r>
      <w:r w:rsidRPr="00D14212">
        <w:rPr>
          <w:rFonts w:cs="Times New Roman"/>
          <w:szCs w:val="28"/>
        </w:rPr>
        <w:t>тонет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лавине</w:t>
      </w:r>
      <w:r w:rsidR="00312DEE">
        <w:rPr>
          <w:rFonts w:cs="Times New Roman"/>
          <w:szCs w:val="28"/>
        </w:rPr>
        <w:t xml:space="preserve"> </w:t>
      </w:r>
      <w:r w:rsidRPr="00D14212">
        <w:rPr>
          <w:rFonts w:cs="Times New Roman"/>
          <w:szCs w:val="28"/>
        </w:rPr>
        <w:t>мгновенно</w:t>
      </w:r>
      <w:r w:rsidR="00312DEE">
        <w:rPr>
          <w:rFonts w:cs="Times New Roman"/>
          <w:szCs w:val="28"/>
        </w:rPr>
        <w:t xml:space="preserve"> </w:t>
      </w:r>
      <w:r w:rsidRPr="00D14212">
        <w:rPr>
          <w:rFonts w:cs="Times New Roman"/>
          <w:szCs w:val="28"/>
        </w:rPr>
        <w:t>возникшего</w:t>
      </w:r>
      <w:r w:rsidR="00312DEE">
        <w:rPr>
          <w:rFonts w:cs="Times New Roman"/>
          <w:szCs w:val="28"/>
        </w:rPr>
        <w:t xml:space="preserve"> </w:t>
      </w:r>
      <w:r w:rsidRPr="00D14212">
        <w:rPr>
          <w:rFonts w:cs="Times New Roman"/>
          <w:szCs w:val="28"/>
        </w:rPr>
        <w:t>документооборота,</w:t>
      </w:r>
      <w:r w:rsidR="00312DEE">
        <w:rPr>
          <w:rFonts w:cs="Times New Roman"/>
          <w:szCs w:val="28"/>
        </w:rPr>
        <w:t xml:space="preserve"> </w:t>
      </w:r>
      <w:r w:rsidRPr="00D14212">
        <w:rPr>
          <w:rFonts w:cs="Times New Roman"/>
          <w:szCs w:val="28"/>
        </w:rPr>
        <w:t>сникает</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ворохом</w:t>
      </w:r>
      <w:r w:rsidR="00312DEE">
        <w:rPr>
          <w:rFonts w:cs="Times New Roman"/>
          <w:szCs w:val="28"/>
        </w:rPr>
        <w:t xml:space="preserve"> </w:t>
      </w:r>
      <w:r w:rsidRPr="00D14212">
        <w:rPr>
          <w:rFonts w:cs="Times New Roman"/>
          <w:szCs w:val="28"/>
        </w:rPr>
        <w:t>бесконечных</w:t>
      </w:r>
      <w:r w:rsidR="00312DEE">
        <w:rPr>
          <w:rFonts w:cs="Times New Roman"/>
          <w:szCs w:val="28"/>
        </w:rPr>
        <w:t xml:space="preserve"> </w:t>
      </w:r>
      <w:r w:rsidRPr="00D14212">
        <w:rPr>
          <w:rFonts w:cs="Times New Roman"/>
          <w:szCs w:val="28"/>
        </w:rPr>
        <w:t>согласований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десятках</w:t>
      </w:r>
      <w:r w:rsidR="00312DEE">
        <w:rPr>
          <w:rFonts w:cs="Times New Roman"/>
          <w:szCs w:val="28"/>
        </w:rPr>
        <w:t xml:space="preserve"> </w:t>
      </w:r>
      <w:r w:rsidRPr="00D14212">
        <w:rPr>
          <w:rFonts w:cs="Times New Roman"/>
          <w:szCs w:val="28"/>
        </w:rPr>
        <w:t>учреждений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выхолащивается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проведения</w:t>
      </w:r>
      <w:r w:rsidR="00312DEE">
        <w:rPr>
          <w:rFonts w:cs="Times New Roman"/>
          <w:szCs w:val="28"/>
        </w:rPr>
        <w:t xml:space="preserve"> </w:t>
      </w:r>
      <w:r w:rsidRPr="00D14212">
        <w:rPr>
          <w:rFonts w:cs="Times New Roman"/>
          <w:szCs w:val="28"/>
        </w:rPr>
        <w:t>вереницы</w:t>
      </w:r>
      <w:r w:rsidR="00312DEE">
        <w:rPr>
          <w:rFonts w:cs="Times New Roman"/>
          <w:szCs w:val="28"/>
        </w:rPr>
        <w:t xml:space="preserve"> </w:t>
      </w:r>
      <w:r w:rsidRPr="00D14212">
        <w:rPr>
          <w:rFonts w:cs="Times New Roman"/>
          <w:szCs w:val="28"/>
        </w:rPr>
        <w:t>совещаний,</w:t>
      </w:r>
      <w:r w:rsidR="00312DEE">
        <w:rPr>
          <w:rFonts w:cs="Times New Roman"/>
          <w:szCs w:val="28"/>
        </w:rPr>
        <w:t xml:space="preserve"> </w:t>
      </w:r>
      <w:r w:rsidRPr="00D14212">
        <w:rPr>
          <w:rFonts w:cs="Times New Roman"/>
          <w:szCs w:val="28"/>
        </w:rPr>
        <w:t>планерок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коллегий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конце</w:t>
      </w:r>
      <w:r w:rsidR="00312DEE">
        <w:rPr>
          <w:rFonts w:cs="Times New Roman"/>
          <w:szCs w:val="28"/>
        </w:rPr>
        <w:t xml:space="preserve"> </w:t>
      </w:r>
      <w:r w:rsidRPr="00D14212">
        <w:rPr>
          <w:rFonts w:cs="Times New Roman"/>
          <w:szCs w:val="28"/>
        </w:rPr>
        <w:t>концов</w:t>
      </w:r>
      <w:r w:rsidR="00312DEE">
        <w:rPr>
          <w:rFonts w:cs="Times New Roman"/>
          <w:szCs w:val="28"/>
        </w:rPr>
        <w:t xml:space="preserve"> </w:t>
      </w:r>
      <w:r w:rsidRPr="00D14212">
        <w:rPr>
          <w:rFonts w:cs="Times New Roman"/>
          <w:szCs w:val="28"/>
        </w:rPr>
        <w:t>оказывается</w:t>
      </w:r>
      <w:r w:rsidR="00312DEE">
        <w:rPr>
          <w:rFonts w:cs="Times New Roman"/>
          <w:szCs w:val="28"/>
        </w:rPr>
        <w:t xml:space="preserve"> </w:t>
      </w:r>
      <w:r w:rsidRPr="00D14212">
        <w:rPr>
          <w:rFonts w:cs="Times New Roman"/>
          <w:szCs w:val="28"/>
        </w:rPr>
        <w:t>полностью</w:t>
      </w:r>
      <w:r w:rsidR="00312DEE">
        <w:rPr>
          <w:rFonts w:cs="Times New Roman"/>
          <w:szCs w:val="28"/>
        </w:rPr>
        <w:t xml:space="preserve"> </w:t>
      </w:r>
      <w:r w:rsidRPr="00D14212">
        <w:rPr>
          <w:rFonts w:cs="Times New Roman"/>
          <w:szCs w:val="28"/>
        </w:rPr>
        <w:t>дискредитированной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глазах</w:t>
      </w:r>
      <w:r w:rsidR="00312DEE">
        <w:rPr>
          <w:rFonts w:cs="Times New Roman"/>
          <w:szCs w:val="28"/>
        </w:rPr>
        <w:t xml:space="preserve"> </w:t>
      </w:r>
      <w:r w:rsidRPr="00D14212">
        <w:rPr>
          <w:rFonts w:cs="Times New Roman"/>
          <w:szCs w:val="28"/>
        </w:rPr>
        <w:t>социума.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этому</w:t>
      </w:r>
      <w:r w:rsidR="00312DEE">
        <w:rPr>
          <w:rFonts w:cs="Times New Roman"/>
          <w:szCs w:val="28"/>
        </w:rPr>
        <w:t xml:space="preserve"> </w:t>
      </w:r>
      <w:r w:rsidRPr="00D14212">
        <w:rPr>
          <w:rFonts w:cs="Times New Roman"/>
          <w:szCs w:val="28"/>
        </w:rPr>
        <w:t>неизменному</w:t>
      </w:r>
      <w:r w:rsidR="00312DEE">
        <w:rPr>
          <w:rFonts w:cs="Times New Roman"/>
          <w:szCs w:val="28"/>
        </w:rPr>
        <w:t xml:space="preserve"> </w:t>
      </w:r>
      <w:r w:rsidRPr="00D14212">
        <w:rPr>
          <w:rFonts w:cs="Times New Roman"/>
          <w:szCs w:val="28"/>
        </w:rPr>
        <w:t>сценарию</w:t>
      </w:r>
      <w:r w:rsidR="00312DEE">
        <w:rPr>
          <w:rFonts w:cs="Times New Roman"/>
          <w:szCs w:val="28"/>
        </w:rPr>
        <w:t xml:space="preserve"> </w:t>
      </w:r>
      <w:r w:rsidRPr="00D14212">
        <w:rPr>
          <w:rFonts w:cs="Times New Roman"/>
          <w:szCs w:val="28"/>
        </w:rPr>
        <w:t>осуществлялись</w:t>
      </w:r>
      <w:r w:rsidR="00312DEE">
        <w:rPr>
          <w:rFonts w:cs="Times New Roman"/>
          <w:szCs w:val="28"/>
        </w:rPr>
        <w:t xml:space="preserve"> </w:t>
      </w:r>
      <w:r w:rsidRPr="00D14212">
        <w:rPr>
          <w:rFonts w:cs="Times New Roman"/>
          <w:szCs w:val="28"/>
        </w:rPr>
        <w:t>реформы</w:t>
      </w:r>
      <w:r w:rsidR="00312DEE">
        <w:rPr>
          <w:rFonts w:cs="Times New Roman"/>
          <w:szCs w:val="28"/>
        </w:rPr>
        <w:t xml:space="preserve"> </w:t>
      </w:r>
      <w:r w:rsidRPr="00D14212">
        <w:rPr>
          <w:rFonts w:cs="Times New Roman"/>
          <w:szCs w:val="28"/>
        </w:rPr>
        <w:t>местного</w:t>
      </w:r>
      <w:r w:rsidR="00312DEE">
        <w:rPr>
          <w:rFonts w:cs="Times New Roman"/>
          <w:szCs w:val="28"/>
        </w:rPr>
        <w:t xml:space="preserve"> </w:t>
      </w:r>
      <w:r w:rsidRPr="00D14212">
        <w:rPr>
          <w:rFonts w:cs="Times New Roman"/>
          <w:szCs w:val="28"/>
        </w:rPr>
        <w:t>самоуправления,</w:t>
      </w:r>
      <w:r w:rsidR="00312DEE">
        <w:rPr>
          <w:rFonts w:cs="Times New Roman"/>
          <w:szCs w:val="28"/>
        </w:rPr>
        <w:t xml:space="preserve"> </w:t>
      </w:r>
      <w:r w:rsidRPr="00D14212">
        <w:rPr>
          <w:rFonts w:cs="Times New Roman"/>
          <w:szCs w:val="28"/>
        </w:rPr>
        <w:t>бюджетирования,</w:t>
      </w:r>
      <w:r w:rsidR="00312DEE">
        <w:rPr>
          <w:rFonts w:cs="Times New Roman"/>
          <w:szCs w:val="28"/>
        </w:rPr>
        <w:t xml:space="preserve"> </w:t>
      </w:r>
      <w:r w:rsidRPr="00D14212">
        <w:rPr>
          <w:rFonts w:cs="Times New Roman"/>
          <w:szCs w:val="28"/>
        </w:rPr>
        <w:t>ориентированного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результат,</w:t>
      </w:r>
      <w:r w:rsidR="00312DEE">
        <w:rPr>
          <w:rFonts w:cs="Times New Roman"/>
          <w:szCs w:val="28"/>
        </w:rPr>
        <w:t xml:space="preserve"> </w:t>
      </w:r>
      <w:r w:rsidRPr="00D14212">
        <w:rPr>
          <w:rFonts w:cs="Times New Roman"/>
          <w:szCs w:val="28"/>
        </w:rPr>
        <w:t>административных</w:t>
      </w:r>
      <w:r w:rsidR="00312DEE">
        <w:rPr>
          <w:rFonts w:cs="Times New Roman"/>
          <w:szCs w:val="28"/>
        </w:rPr>
        <w:t xml:space="preserve"> </w:t>
      </w:r>
      <w:r w:rsidRPr="00D14212">
        <w:rPr>
          <w:rFonts w:cs="Times New Roman"/>
          <w:szCs w:val="28"/>
        </w:rPr>
        <w:t>преобразований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министерствах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ведомствах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многое,</w:t>
      </w:r>
      <w:r w:rsidR="00312DEE">
        <w:rPr>
          <w:rFonts w:cs="Times New Roman"/>
          <w:szCs w:val="28"/>
        </w:rPr>
        <w:t xml:space="preserve"> </w:t>
      </w:r>
      <w:r w:rsidRPr="00D14212">
        <w:rPr>
          <w:rFonts w:cs="Times New Roman"/>
          <w:szCs w:val="28"/>
        </w:rPr>
        <w:t>многое</w:t>
      </w:r>
      <w:r w:rsidR="00312DEE">
        <w:rPr>
          <w:rFonts w:cs="Times New Roman"/>
          <w:szCs w:val="28"/>
        </w:rPr>
        <w:t xml:space="preserve"> </w:t>
      </w:r>
      <w:r w:rsidRPr="00D14212">
        <w:rPr>
          <w:rFonts w:cs="Times New Roman"/>
          <w:szCs w:val="28"/>
        </w:rPr>
        <w:t>другое.</w:t>
      </w:r>
      <w:r w:rsidR="00312DEE">
        <w:rPr>
          <w:rFonts w:cs="Times New Roman"/>
          <w:szCs w:val="28"/>
        </w:rPr>
        <w:t xml:space="preserve"> </w:t>
      </w:r>
      <w:r w:rsidRPr="00D14212">
        <w:rPr>
          <w:rFonts w:cs="Times New Roman"/>
          <w:szCs w:val="28"/>
        </w:rPr>
        <w:t>Здравые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замыслу</w:t>
      </w:r>
      <w:r w:rsidR="00312DEE">
        <w:rPr>
          <w:rFonts w:cs="Times New Roman"/>
          <w:szCs w:val="28"/>
        </w:rPr>
        <w:t xml:space="preserve"> </w:t>
      </w:r>
      <w:r w:rsidRPr="00D14212">
        <w:rPr>
          <w:rFonts w:cs="Times New Roman"/>
          <w:szCs w:val="28"/>
        </w:rPr>
        <w:t>идеи</w:t>
      </w:r>
      <w:r w:rsidR="00312DEE">
        <w:rPr>
          <w:rFonts w:cs="Times New Roman"/>
          <w:szCs w:val="28"/>
        </w:rPr>
        <w:t xml:space="preserve"> </w:t>
      </w:r>
      <w:r w:rsidRPr="00D14212">
        <w:rPr>
          <w:rFonts w:cs="Times New Roman"/>
          <w:szCs w:val="28"/>
        </w:rPr>
        <w:t>потихоньку</w:t>
      </w:r>
      <w:r w:rsidR="00312DEE">
        <w:rPr>
          <w:rFonts w:cs="Times New Roman"/>
          <w:szCs w:val="28"/>
        </w:rPr>
        <w:t xml:space="preserve"> </w:t>
      </w:r>
      <w:r w:rsidRPr="00D14212">
        <w:rPr>
          <w:rFonts w:cs="Times New Roman"/>
          <w:szCs w:val="28"/>
        </w:rPr>
        <w:t>угасают,</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могильщик</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номенклатура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утрачивает</w:t>
      </w:r>
      <w:r w:rsidR="00312DEE">
        <w:rPr>
          <w:rFonts w:cs="Times New Roman"/>
          <w:szCs w:val="28"/>
        </w:rPr>
        <w:t xml:space="preserve"> </w:t>
      </w:r>
      <w:r w:rsidRPr="00D14212">
        <w:rPr>
          <w:rFonts w:cs="Times New Roman"/>
          <w:szCs w:val="28"/>
        </w:rPr>
        <w:t>своих</w:t>
      </w:r>
      <w:r w:rsidR="00312DEE">
        <w:rPr>
          <w:rFonts w:cs="Times New Roman"/>
          <w:szCs w:val="28"/>
        </w:rPr>
        <w:t xml:space="preserve"> </w:t>
      </w:r>
      <w:r w:rsidRPr="00D14212">
        <w:rPr>
          <w:rFonts w:cs="Times New Roman"/>
          <w:szCs w:val="28"/>
        </w:rPr>
        <w:t>позиций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декоруме,</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прибавляет</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численности,</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величине</w:t>
      </w:r>
      <w:r w:rsidR="00312DEE">
        <w:rPr>
          <w:rFonts w:cs="Times New Roman"/>
          <w:szCs w:val="28"/>
        </w:rPr>
        <w:t xml:space="preserve"> </w:t>
      </w:r>
      <w:r w:rsidRPr="00D14212">
        <w:rPr>
          <w:rFonts w:cs="Times New Roman"/>
          <w:szCs w:val="28"/>
        </w:rPr>
        <w:t>денежного</w:t>
      </w:r>
      <w:r w:rsidR="00312DEE">
        <w:rPr>
          <w:rFonts w:cs="Times New Roman"/>
          <w:szCs w:val="28"/>
        </w:rPr>
        <w:t xml:space="preserve"> </w:t>
      </w:r>
      <w:r w:rsidRPr="00D14212">
        <w:rPr>
          <w:rFonts w:cs="Times New Roman"/>
          <w:szCs w:val="28"/>
        </w:rPr>
        <w:t>содержания</w:t>
      </w:r>
      <w:r w:rsidR="00312DEE">
        <w:rPr>
          <w:rFonts w:cs="Times New Roman"/>
          <w:szCs w:val="28"/>
        </w:rPr>
        <w:t xml:space="preserve"> </w:t>
      </w:r>
      <w:r w:rsidRPr="00D14212">
        <w:rPr>
          <w:rFonts w:cs="Times New Roman"/>
          <w:szCs w:val="28"/>
        </w:rPr>
        <w:t>своих</w:t>
      </w:r>
      <w:r w:rsidR="00312DEE">
        <w:rPr>
          <w:rFonts w:cs="Times New Roman"/>
          <w:szCs w:val="28"/>
        </w:rPr>
        <w:t xml:space="preserve"> </w:t>
      </w:r>
      <w:r w:rsidRPr="00D14212">
        <w:rPr>
          <w:rFonts w:cs="Times New Roman"/>
          <w:szCs w:val="28"/>
        </w:rPr>
        <w:t>членов.</w:t>
      </w:r>
      <w:r w:rsidR="00312DEE">
        <w:rPr>
          <w:rFonts w:cs="Times New Roman"/>
          <w:szCs w:val="28"/>
        </w:rPr>
        <w:t xml:space="preserve"> </w:t>
      </w:r>
    </w:p>
    <w:p w:rsidR="00170369" w:rsidRPr="00D14212" w:rsidRDefault="00170369" w:rsidP="00D14212">
      <w:pPr>
        <w:rPr>
          <w:rFonts w:cs="Times New Roman"/>
          <w:szCs w:val="28"/>
        </w:rPr>
      </w:pPr>
      <w:r w:rsidRPr="00D14212">
        <w:rPr>
          <w:rFonts w:cs="Times New Roman"/>
          <w:szCs w:val="28"/>
        </w:rPr>
        <w:t>Число</w:t>
      </w:r>
      <w:r w:rsidR="00312DEE">
        <w:rPr>
          <w:rFonts w:cs="Times New Roman"/>
          <w:szCs w:val="28"/>
        </w:rPr>
        <w:t xml:space="preserve"> </w:t>
      </w:r>
      <w:r w:rsidRPr="00D14212">
        <w:rPr>
          <w:rFonts w:cs="Times New Roman"/>
          <w:szCs w:val="28"/>
        </w:rPr>
        <w:t>государственных</w:t>
      </w:r>
      <w:r w:rsidR="00312DEE">
        <w:rPr>
          <w:rFonts w:cs="Times New Roman"/>
          <w:szCs w:val="28"/>
        </w:rPr>
        <w:t xml:space="preserve"> </w:t>
      </w:r>
      <w:r w:rsidRPr="00D14212">
        <w:rPr>
          <w:rFonts w:cs="Times New Roman"/>
          <w:szCs w:val="28"/>
        </w:rPr>
        <w:t>структур</w:t>
      </w:r>
      <w:r w:rsidR="00312DEE">
        <w:rPr>
          <w:rFonts w:cs="Times New Roman"/>
          <w:szCs w:val="28"/>
        </w:rPr>
        <w:t xml:space="preserve"> </w:t>
      </w:r>
      <w:r w:rsidRPr="00D14212">
        <w:rPr>
          <w:rFonts w:cs="Times New Roman"/>
          <w:szCs w:val="28"/>
        </w:rPr>
        <w:t>огромно,</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бессмысленна.</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финансов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всероссийском</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действуют</w:t>
      </w:r>
      <w:r w:rsidR="00312DEE">
        <w:rPr>
          <w:rFonts w:cs="Times New Roman"/>
          <w:szCs w:val="28"/>
        </w:rPr>
        <w:t xml:space="preserve"> </w:t>
      </w:r>
      <w:r w:rsidRPr="00D14212">
        <w:rPr>
          <w:rFonts w:cs="Times New Roman"/>
          <w:szCs w:val="28"/>
        </w:rPr>
        <w:t>разветвленная</w:t>
      </w:r>
      <w:r w:rsidR="00312DEE">
        <w:rPr>
          <w:rFonts w:cs="Times New Roman"/>
          <w:szCs w:val="28"/>
        </w:rPr>
        <w:t xml:space="preserve"> </w:t>
      </w:r>
      <w:r w:rsidRPr="00D14212">
        <w:rPr>
          <w:rFonts w:cs="Times New Roman"/>
          <w:szCs w:val="28"/>
        </w:rPr>
        <w:t>сеть</w:t>
      </w:r>
      <w:r w:rsidR="00312DEE">
        <w:rPr>
          <w:rFonts w:cs="Times New Roman"/>
          <w:szCs w:val="28"/>
        </w:rPr>
        <w:t xml:space="preserve"> </w:t>
      </w:r>
      <w:r w:rsidRPr="00D14212">
        <w:rPr>
          <w:rFonts w:cs="Times New Roman"/>
          <w:szCs w:val="28"/>
        </w:rPr>
        <w:t>профильного</w:t>
      </w:r>
      <w:r w:rsidR="00312DEE">
        <w:rPr>
          <w:rFonts w:cs="Times New Roman"/>
          <w:szCs w:val="28"/>
        </w:rPr>
        <w:t xml:space="preserve"> </w:t>
      </w:r>
      <w:r w:rsidRPr="00D14212">
        <w:rPr>
          <w:rFonts w:cs="Times New Roman"/>
          <w:szCs w:val="28"/>
        </w:rPr>
        <w:t>министерства,</w:t>
      </w:r>
      <w:r w:rsidR="00312DEE">
        <w:rPr>
          <w:rFonts w:cs="Times New Roman"/>
          <w:szCs w:val="28"/>
        </w:rPr>
        <w:t xml:space="preserve"> </w:t>
      </w:r>
      <w:r w:rsidRPr="00D14212">
        <w:rPr>
          <w:rFonts w:cs="Times New Roman"/>
          <w:szCs w:val="28"/>
        </w:rPr>
        <w:t>включающая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несколько</w:t>
      </w:r>
      <w:r w:rsidR="00312DEE">
        <w:rPr>
          <w:rFonts w:cs="Times New Roman"/>
          <w:szCs w:val="28"/>
        </w:rPr>
        <w:t xml:space="preserve"> </w:t>
      </w:r>
      <w:r w:rsidRPr="00D14212">
        <w:rPr>
          <w:rFonts w:cs="Times New Roman"/>
          <w:szCs w:val="28"/>
        </w:rPr>
        <w:t>федеральных</w:t>
      </w:r>
      <w:r w:rsidR="00312DEE">
        <w:rPr>
          <w:rFonts w:cs="Times New Roman"/>
          <w:szCs w:val="28"/>
        </w:rPr>
        <w:t xml:space="preserve"> </w:t>
      </w:r>
      <w:r w:rsidRPr="00D14212">
        <w:rPr>
          <w:rFonts w:cs="Times New Roman"/>
          <w:szCs w:val="28"/>
        </w:rPr>
        <w:t>служб,</w:t>
      </w:r>
      <w:r w:rsidR="00312DEE">
        <w:rPr>
          <w:rFonts w:cs="Times New Roman"/>
          <w:szCs w:val="28"/>
        </w:rPr>
        <w:t xml:space="preserve"> </w:t>
      </w:r>
      <w:r w:rsidRPr="00D14212">
        <w:rPr>
          <w:rFonts w:cs="Times New Roman"/>
          <w:szCs w:val="28"/>
        </w:rPr>
        <w:t>органы</w:t>
      </w:r>
      <w:r w:rsidR="00312DEE">
        <w:rPr>
          <w:rFonts w:cs="Times New Roman"/>
          <w:szCs w:val="28"/>
        </w:rPr>
        <w:t xml:space="preserve"> </w:t>
      </w:r>
      <w:r w:rsidRPr="00D14212">
        <w:rPr>
          <w:rFonts w:cs="Times New Roman"/>
          <w:szCs w:val="28"/>
        </w:rPr>
        <w:t>казначейства,</w:t>
      </w:r>
      <w:r w:rsidR="00312DEE">
        <w:rPr>
          <w:rFonts w:cs="Times New Roman"/>
          <w:szCs w:val="28"/>
        </w:rPr>
        <w:t xml:space="preserve"> </w:t>
      </w:r>
      <w:r w:rsidRPr="00D14212">
        <w:rPr>
          <w:rFonts w:cs="Times New Roman"/>
          <w:szCs w:val="28"/>
        </w:rPr>
        <w:t>пенсионный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социального</w:t>
      </w:r>
      <w:r w:rsidR="00312DEE">
        <w:rPr>
          <w:rFonts w:cs="Times New Roman"/>
          <w:szCs w:val="28"/>
        </w:rPr>
        <w:t xml:space="preserve"> </w:t>
      </w:r>
      <w:r w:rsidRPr="00D14212">
        <w:rPr>
          <w:rFonts w:cs="Times New Roman"/>
          <w:szCs w:val="28"/>
        </w:rPr>
        <w:t>страхования</w:t>
      </w:r>
      <w:r w:rsidR="00312DEE">
        <w:rPr>
          <w:rFonts w:cs="Times New Roman"/>
          <w:szCs w:val="28"/>
        </w:rPr>
        <w:t xml:space="preserve"> </w:t>
      </w:r>
      <w:r w:rsidRPr="00D14212">
        <w:rPr>
          <w:rFonts w:cs="Times New Roman"/>
          <w:szCs w:val="28"/>
        </w:rPr>
        <w:t>фонды,</w:t>
      </w:r>
      <w:r w:rsidR="00312DEE">
        <w:rPr>
          <w:rFonts w:cs="Times New Roman"/>
          <w:szCs w:val="28"/>
        </w:rPr>
        <w:t xml:space="preserve"> </w:t>
      </w:r>
      <w:r w:rsidRPr="00D14212">
        <w:rPr>
          <w:rFonts w:cs="Times New Roman"/>
          <w:szCs w:val="28"/>
        </w:rPr>
        <w:t>счетная</w:t>
      </w:r>
      <w:r w:rsidR="00312DEE">
        <w:rPr>
          <w:rFonts w:cs="Times New Roman"/>
          <w:szCs w:val="28"/>
        </w:rPr>
        <w:t xml:space="preserve"> </w:t>
      </w:r>
      <w:r w:rsidRPr="00D14212">
        <w:rPr>
          <w:rFonts w:cs="Times New Roman"/>
          <w:szCs w:val="28"/>
        </w:rPr>
        <w:t>палата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соответствующими</w:t>
      </w:r>
      <w:r w:rsidR="00312DEE">
        <w:rPr>
          <w:rFonts w:cs="Times New Roman"/>
          <w:szCs w:val="28"/>
        </w:rPr>
        <w:t xml:space="preserve"> </w:t>
      </w:r>
      <w:r w:rsidRPr="00D14212">
        <w:rPr>
          <w:rFonts w:cs="Times New Roman"/>
          <w:szCs w:val="28"/>
        </w:rPr>
        <w:t>филиалами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местах.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территориальных</w:t>
      </w:r>
      <w:r w:rsidR="00312DEE">
        <w:rPr>
          <w:rFonts w:cs="Times New Roman"/>
          <w:szCs w:val="28"/>
        </w:rPr>
        <w:t xml:space="preserve"> </w:t>
      </w:r>
      <w:r w:rsidRPr="00D14212">
        <w:rPr>
          <w:rFonts w:cs="Times New Roman"/>
          <w:szCs w:val="28"/>
        </w:rPr>
        <w:t>органах</w:t>
      </w:r>
      <w:r w:rsidR="00312DEE">
        <w:rPr>
          <w:rFonts w:cs="Times New Roman"/>
          <w:szCs w:val="28"/>
        </w:rPr>
        <w:t xml:space="preserve"> </w:t>
      </w:r>
      <w:r w:rsidRPr="00D14212">
        <w:rPr>
          <w:rFonts w:cs="Times New Roman"/>
          <w:szCs w:val="28"/>
        </w:rPr>
        <w:t>власти</w:t>
      </w:r>
      <w:r w:rsidR="00312DEE">
        <w:rPr>
          <w:rFonts w:cs="Times New Roman"/>
          <w:szCs w:val="28"/>
        </w:rPr>
        <w:t xml:space="preserve"> </w:t>
      </w:r>
      <w:r w:rsidRPr="00D14212">
        <w:rPr>
          <w:rFonts w:cs="Times New Roman"/>
          <w:szCs w:val="28"/>
        </w:rPr>
        <w:t>созданы</w:t>
      </w:r>
      <w:r w:rsidR="00312DEE">
        <w:rPr>
          <w:rFonts w:cs="Times New Roman"/>
          <w:szCs w:val="28"/>
        </w:rPr>
        <w:t xml:space="preserve"> </w:t>
      </w:r>
      <w:r w:rsidRPr="00D14212">
        <w:rPr>
          <w:rFonts w:cs="Times New Roman"/>
          <w:szCs w:val="28"/>
        </w:rPr>
        <w:t>региональные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lastRenderedPageBreak/>
        <w:t>муниципальные</w:t>
      </w:r>
      <w:r w:rsidR="00312DEE">
        <w:rPr>
          <w:rFonts w:cs="Times New Roman"/>
          <w:szCs w:val="28"/>
        </w:rPr>
        <w:t xml:space="preserve"> </w:t>
      </w:r>
      <w:r w:rsidRPr="00D14212">
        <w:rPr>
          <w:rFonts w:cs="Times New Roman"/>
          <w:szCs w:val="28"/>
        </w:rPr>
        <w:t>комитеты</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финансам,</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кое-где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еще</w:t>
      </w:r>
      <w:r w:rsidR="00312DEE">
        <w:rPr>
          <w:rFonts w:cs="Times New Roman"/>
          <w:szCs w:val="28"/>
        </w:rPr>
        <w:t xml:space="preserve"> </w:t>
      </w:r>
      <w:r w:rsidRPr="00D14212">
        <w:rPr>
          <w:rFonts w:cs="Times New Roman"/>
          <w:szCs w:val="28"/>
        </w:rPr>
        <w:t>местные</w:t>
      </w:r>
      <w:r w:rsidR="00312DEE">
        <w:rPr>
          <w:rFonts w:cs="Times New Roman"/>
          <w:szCs w:val="28"/>
        </w:rPr>
        <w:t xml:space="preserve"> </w:t>
      </w:r>
      <w:r w:rsidRPr="00D14212">
        <w:rPr>
          <w:rFonts w:cs="Times New Roman"/>
          <w:szCs w:val="28"/>
        </w:rPr>
        <w:t>казначейские</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целый</w:t>
      </w:r>
      <w:r w:rsidR="00312DEE">
        <w:rPr>
          <w:rFonts w:cs="Times New Roman"/>
          <w:szCs w:val="28"/>
        </w:rPr>
        <w:t xml:space="preserve"> </w:t>
      </w:r>
      <w:r w:rsidRPr="00D14212">
        <w:rPr>
          <w:rFonts w:cs="Times New Roman"/>
          <w:szCs w:val="28"/>
        </w:rPr>
        <w:t>ряд</w:t>
      </w:r>
      <w:r w:rsidR="00312DEE">
        <w:rPr>
          <w:rFonts w:cs="Times New Roman"/>
          <w:szCs w:val="28"/>
        </w:rPr>
        <w:t xml:space="preserve"> </w:t>
      </w:r>
      <w:r w:rsidRPr="00D14212">
        <w:rPr>
          <w:rFonts w:cs="Times New Roman"/>
          <w:szCs w:val="28"/>
        </w:rPr>
        <w:t>других</w:t>
      </w:r>
      <w:r w:rsidR="00312DEE">
        <w:rPr>
          <w:rFonts w:cs="Times New Roman"/>
          <w:szCs w:val="28"/>
        </w:rPr>
        <w:t xml:space="preserve"> </w:t>
      </w:r>
      <w:r w:rsidRPr="00D14212">
        <w:rPr>
          <w:rFonts w:cs="Times New Roman"/>
          <w:szCs w:val="28"/>
        </w:rPr>
        <w:t>специфических</w:t>
      </w:r>
      <w:r w:rsidR="00312DEE">
        <w:rPr>
          <w:rFonts w:cs="Times New Roman"/>
          <w:szCs w:val="28"/>
        </w:rPr>
        <w:t xml:space="preserve"> </w:t>
      </w:r>
      <w:r w:rsidRPr="00D14212">
        <w:rPr>
          <w:rFonts w:cs="Times New Roman"/>
          <w:szCs w:val="28"/>
        </w:rPr>
        <w:t>подразделений.</w:t>
      </w:r>
      <w:r w:rsidR="00312DEE">
        <w:rPr>
          <w:rFonts w:cs="Times New Roman"/>
          <w:szCs w:val="28"/>
        </w:rPr>
        <w:t xml:space="preserve"> </w:t>
      </w:r>
      <w:r w:rsidRPr="00D14212">
        <w:rPr>
          <w:rFonts w:cs="Times New Roman"/>
          <w:szCs w:val="28"/>
        </w:rPr>
        <w:tab/>
      </w:r>
    </w:p>
    <w:p w:rsidR="00170369" w:rsidRPr="00D14212" w:rsidRDefault="00170369" w:rsidP="00D14212">
      <w:pPr>
        <w:rPr>
          <w:rFonts w:cs="Times New Roman"/>
          <w:szCs w:val="28"/>
        </w:rPr>
      </w:pPr>
      <w:r w:rsidRPr="00D14212">
        <w:rPr>
          <w:rFonts w:cs="Times New Roman"/>
          <w:szCs w:val="28"/>
        </w:rPr>
        <w:t>Например,</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хронически</w:t>
      </w:r>
      <w:r w:rsidR="00312DEE">
        <w:rPr>
          <w:rFonts w:cs="Times New Roman"/>
          <w:szCs w:val="28"/>
        </w:rPr>
        <w:t xml:space="preserve"> </w:t>
      </w:r>
      <w:r w:rsidRPr="00D14212">
        <w:rPr>
          <w:rFonts w:cs="Times New Roman"/>
          <w:szCs w:val="28"/>
        </w:rPr>
        <w:t>дотационном</w:t>
      </w:r>
      <w:r w:rsidR="00312DEE">
        <w:rPr>
          <w:rFonts w:cs="Times New Roman"/>
          <w:szCs w:val="28"/>
        </w:rPr>
        <w:t xml:space="preserve"> </w:t>
      </w:r>
      <w:r w:rsidRPr="00D14212">
        <w:rPr>
          <w:rFonts w:cs="Times New Roman"/>
          <w:szCs w:val="28"/>
        </w:rPr>
        <w:t>Алтайском</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администрации</w:t>
      </w:r>
      <w:r w:rsidR="00312DEE">
        <w:rPr>
          <w:rFonts w:cs="Times New Roman"/>
          <w:szCs w:val="28"/>
        </w:rPr>
        <w:t xml:space="preserve"> </w:t>
      </w:r>
      <w:r w:rsidRPr="00D14212">
        <w:rPr>
          <w:rFonts w:cs="Times New Roman"/>
          <w:szCs w:val="28"/>
        </w:rPr>
        <w:t>функционирует</w:t>
      </w:r>
      <w:r w:rsidR="00312DEE">
        <w:rPr>
          <w:rFonts w:cs="Times New Roman"/>
          <w:szCs w:val="28"/>
        </w:rPr>
        <w:t xml:space="preserve"> </w:t>
      </w:r>
      <w:r w:rsidRPr="00D14212">
        <w:rPr>
          <w:rFonts w:cs="Times New Roman"/>
          <w:szCs w:val="28"/>
        </w:rPr>
        <w:t>комитет</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инвестициям:</w:t>
      </w:r>
      <w:r w:rsidR="00312DEE">
        <w:rPr>
          <w:rFonts w:cs="Times New Roman"/>
          <w:szCs w:val="28"/>
        </w:rPr>
        <w:t xml:space="preserve"> </w:t>
      </w:r>
      <w:r w:rsidRPr="00D14212">
        <w:rPr>
          <w:rFonts w:cs="Times New Roman"/>
          <w:szCs w:val="28"/>
        </w:rPr>
        <w:t>интересно,</w:t>
      </w:r>
      <w:r w:rsidR="00312DEE">
        <w:rPr>
          <w:rFonts w:cs="Times New Roman"/>
          <w:szCs w:val="28"/>
        </w:rPr>
        <w:t xml:space="preserve"> </w:t>
      </w:r>
      <w:r w:rsidRPr="00D14212">
        <w:rPr>
          <w:rFonts w:cs="Times New Roman"/>
          <w:szCs w:val="28"/>
        </w:rPr>
        <w:t>откуда</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берутся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столь</w:t>
      </w:r>
      <w:r w:rsidR="00312DEE">
        <w:rPr>
          <w:rFonts w:cs="Times New Roman"/>
          <w:szCs w:val="28"/>
        </w:rPr>
        <w:t xml:space="preserve"> </w:t>
      </w:r>
      <w:r w:rsidRPr="00D14212">
        <w:rPr>
          <w:rFonts w:cs="Times New Roman"/>
          <w:szCs w:val="28"/>
        </w:rPr>
        <w:t>депрессивном</w:t>
      </w:r>
      <w:r w:rsidR="00312DEE">
        <w:rPr>
          <w:rFonts w:cs="Times New Roman"/>
          <w:szCs w:val="28"/>
        </w:rPr>
        <w:t xml:space="preserve"> </w:t>
      </w:r>
      <w:r w:rsidRPr="00D14212">
        <w:rPr>
          <w:rFonts w:cs="Times New Roman"/>
          <w:szCs w:val="28"/>
        </w:rPr>
        <w:t>регионе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таком</w:t>
      </w:r>
      <w:r w:rsidR="00312DEE">
        <w:rPr>
          <w:rFonts w:cs="Times New Roman"/>
          <w:szCs w:val="28"/>
        </w:rPr>
        <w:t xml:space="preserve"> </w:t>
      </w:r>
      <w:r w:rsidRPr="00D14212">
        <w:rPr>
          <w:rFonts w:cs="Times New Roman"/>
          <w:szCs w:val="28"/>
        </w:rPr>
        <w:t>объеме,</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чиновникам</w:t>
      </w:r>
      <w:r w:rsidR="00312DEE">
        <w:rPr>
          <w:rFonts w:cs="Times New Roman"/>
          <w:szCs w:val="28"/>
        </w:rPr>
        <w:t xml:space="preserve"> </w:t>
      </w:r>
      <w:r w:rsidRPr="00D14212">
        <w:rPr>
          <w:rFonts w:cs="Times New Roman"/>
          <w:szCs w:val="28"/>
        </w:rPr>
        <w:t>невозможно</w:t>
      </w:r>
      <w:r w:rsidR="00312DEE">
        <w:rPr>
          <w:rFonts w:cs="Times New Roman"/>
          <w:szCs w:val="28"/>
        </w:rPr>
        <w:t xml:space="preserve"> </w:t>
      </w:r>
      <w:r w:rsidRPr="00D14212">
        <w:rPr>
          <w:rFonts w:cs="Times New Roman"/>
          <w:szCs w:val="28"/>
        </w:rPr>
        <w:t>справиться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регламентацией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обычном</w:t>
      </w:r>
      <w:r w:rsidR="00312DEE">
        <w:rPr>
          <w:rFonts w:cs="Times New Roman"/>
          <w:szCs w:val="28"/>
        </w:rPr>
        <w:t xml:space="preserve"> </w:t>
      </w:r>
      <w:r w:rsidRPr="00D14212">
        <w:rPr>
          <w:rFonts w:cs="Times New Roman"/>
          <w:szCs w:val="28"/>
        </w:rPr>
        <w:t>режиме</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субъекте</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уже</w:t>
      </w:r>
      <w:r w:rsidR="00312DEE">
        <w:rPr>
          <w:rFonts w:cs="Times New Roman"/>
          <w:szCs w:val="28"/>
        </w:rPr>
        <w:t xml:space="preserve"> </w:t>
      </w:r>
      <w:r w:rsidRPr="00D14212">
        <w:rPr>
          <w:rFonts w:cs="Times New Roman"/>
          <w:szCs w:val="28"/>
        </w:rPr>
        <w:t>много</w:t>
      </w:r>
      <w:r w:rsidR="00312DEE">
        <w:rPr>
          <w:rFonts w:cs="Times New Roman"/>
          <w:szCs w:val="28"/>
        </w:rPr>
        <w:t xml:space="preserve"> </w:t>
      </w:r>
      <w:r w:rsidRPr="00D14212">
        <w:rPr>
          <w:rFonts w:cs="Times New Roman"/>
          <w:szCs w:val="28"/>
        </w:rPr>
        <w:t>лет</w:t>
      </w:r>
      <w:r w:rsidR="00312DEE">
        <w:rPr>
          <w:rFonts w:cs="Times New Roman"/>
          <w:szCs w:val="28"/>
        </w:rPr>
        <w:t xml:space="preserve"> </w:t>
      </w:r>
      <w:r w:rsidRPr="00D14212">
        <w:rPr>
          <w:rFonts w:cs="Times New Roman"/>
          <w:szCs w:val="28"/>
        </w:rPr>
        <w:t>содержится</w:t>
      </w:r>
      <w:r w:rsidR="00312DEE">
        <w:rPr>
          <w:rFonts w:cs="Times New Roman"/>
          <w:szCs w:val="28"/>
        </w:rPr>
        <w:t xml:space="preserve"> </w:t>
      </w:r>
      <w:r w:rsidRPr="00D14212">
        <w:rPr>
          <w:rFonts w:cs="Times New Roman"/>
          <w:szCs w:val="28"/>
        </w:rPr>
        <w:t>штат</w:t>
      </w:r>
      <w:r w:rsidR="00312DEE">
        <w:rPr>
          <w:rFonts w:cs="Times New Roman"/>
          <w:szCs w:val="28"/>
        </w:rPr>
        <w:t xml:space="preserve"> </w:t>
      </w:r>
      <w:r w:rsidRPr="00D14212">
        <w:rPr>
          <w:rFonts w:cs="Times New Roman"/>
          <w:szCs w:val="28"/>
        </w:rPr>
        <w:t>главного</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сельского</w:t>
      </w:r>
      <w:r w:rsidR="00312DEE">
        <w:rPr>
          <w:rFonts w:cs="Times New Roman"/>
          <w:szCs w:val="28"/>
        </w:rPr>
        <w:t xml:space="preserve"> </w:t>
      </w:r>
      <w:r w:rsidRPr="00D14212">
        <w:rPr>
          <w:rFonts w:cs="Times New Roman"/>
          <w:szCs w:val="28"/>
        </w:rPr>
        <w:t>хозяйства,</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период</w:t>
      </w:r>
      <w:r w:rsidR="00312DEE">
        <w:rPr>
          <w:rFonts w:cs="Times New Roman"/>
          <w:szCs w:val="28"/>
        </w:rPr>
        <w:t xml:space="preserve"> </w:t>
      </w:r>
      <w:r w:rsidRPr="00D14212">
        <w:rPr>
          <w:rFonts w:cs="Times New Roman"/>
          <w:szCs w:val="28"/>
        </w:rPr>
        <w:t>своего</w:t>
      </w:r>
      <w:r w:rsidR="00312DEE">
        <w:rPr>
          <w:rFonts w:cs="Times New Roman"/>
          <w:szCs w:val="28"/>
        </w:rPr>
        <w:t xml:space="preserve"> </w:t>
      </w:r>
      <w:r w:rsidRPr="00D14212">
        <w:rPr>
          <w:rFonts w:cs="Times New Roman"/>
          <w:szCs w:val="28"/>
        </w:rPr>
        <w:t>существования</w:t>
      </w:r>
      <w:r w:rsidR="00312DEE">
        <w:rPr>
          <w:rFonts w:cs="Times New Roman"/>
          <w:szCs w:val="28"/>
        </w:rPr>
        <w:t xml:space="preserve"> </w:t>
      </w:r>
      <w:r w:rsidRPr="00D14212">
        <w:rPr>
          <w:rFonts w:cs="Times New Roman"/>
          <w:szCs w:val="28"/>
        </w:rPr>
        <w:t>эту</w:t>
      </w:r>
      <w:r w:rsidR="00312DEE">
        <w:rPr>
          <w:rFonts w:cs="Times New Roman"/>
          <w:szCs w:val="28"/>
        </w:rPr>
        <w:t xml:space="preserve"> </w:t>
      </w:r>
      <w:r w:rsidRPr="00D14212">
        <w:rPr>
          <w:rFonts w:cs="Times New Roman"/>
          <w:szCs w:val="28"/>
        </w:rPr>
        <w:t>отрасль</w:t>
      </w:r>
      <w:r w:rsidR="00312DEE">
        <w:rPr>
          <w:rFonts w:cs="Times New Roman"/>
          <w:szCs w:val="28"/>
        </w:rPr>
        <w:t xml:space="preserve"> </w:t>
      </w:r>
      <w:r w:rsidRPr="00D14212">
        <w:rPr>
          <w:rFonts w:cs="Times New Roman"/>
          <w:szCs w:val="28"/>
        </w:rPr>
        <w:t>материального</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полностью</w:t>
      </w:r>
      <w:r w:rsidR="00312DEE">
        <w:rPr>
          <w:rFonts w:cs="Times New Roman"/>
          <w:szCs w:val="28"/>
        </w:rPr>
        <w:t xml:space="preserve"> </w:t>
      </w:r>
      <w:r w:rsidRPr="00D14212">
        <w:rPr>
          <w:rFonts w:cs="Times New Roman"/>
          <w:szCs w:val="28"/>
        </w:rPr>
        <w:t>угробил.</w:t>
      </w:r>
      <w:r w:rsidR="00312DEE">
        <w:rPr>
          <w:rFonts w:cs="Times New Roman"/>
          <w:szCs w:val="28"/>
        </w:rPr>
        <w:t xml:space="preserve"> </w:t>
      </w:r>
      <w:r w:rsidRPr="00D14212">
        <w:rPr>
          <w:rFonts w:cs="Times New Roman"/>
          <w:szCs w:val="28"/>
        </w:rPr>
        <w:t>Парадокс:</w:t>
      </w:r>
      <w:r w:rsidR="00312DEE">
        <w:rPr>
          <w:rFonts w:cs="Times New Roman"/>
          <w:szCs w:val="28"/>
        </w:rPr>
        <w:t xml:space="preserve"> </w:t>
      </w:r>
      <w:r w:rsidRPr="00D14212">
        <w:rPr>
          <w:rFonts w:cs="Times New Roman"/>
          <w:szCs w:val="28"/>
        </w:rPr>
        <w:t>аграрный</w:t>
      </w:r>
      <w:r w:rsidR="00312DEE">
        <w:rPr>
          <w:rFonts w:cs="Times New Roman"/>
          <w:szCs w:val="28"/>
        </w:rPr>
        <w:t xml:space="preserve"> </w:t>
      </w:r>
      <w:r w:rsidRPr="00D14212">
        <w:rPr>
          <w:rFonts w:cs="Times New Roman"/>
          <w:szCs w:val="28"/>
        </w:rPr>
        <w:t>сектор</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крае</w:t>
      </w:r>
      <w:r w:rsidR="00312DEE">
        <w:rPr>
          <w:rFonts w:cs="Times New Roman"/>
          <w:szCs w:val="28"/>
        </w:rPr>
        <w:t xml:space="preserve"> </w:t>
      </w:r>
      <w:r w:rsidRPr="00D14212">
        <w:rPr>
          <w:rFonts w:cs="Times New Roman"/>
          <w:szCs w:val="28"/>
        </w:rPr>
        <w:t>практически</w:t>
      </w:r>
      <w:r w:rsidR="00312DEE">
        <w:rPr>
          <w:rFonts w:cs="Times New Roman"/>
          <w:szCs w:val="28"/>
        </w:rPr>
        <w:t xml:space="preserve"> </w:t>
      </w:r>
      <w:r w:rsidRPr="00D14212">
        <w:rPr>
          <w:rFonts w:cs="Times New Roman"/>
          <w:szCs w:val="28"/>
        </w:rPr>
        <w:t>демонтирован,</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бюрократический</w:t>
      </w:r>
      <w:r w:rsidR="00312DEE">
        <w:rPr>
          <w:rFonts w:cs="Times New Roman"/>
          <w:szCs w:val="28"/>
        </w:rPr>
        <w:t xml:space="preserve"> </w:t>
      </w:r>
      <w:r w:rsidRPr="00D14212">
        <w:rPr>
          <w:rFonts w:cs="Times New Roman"/>
          <w:szCs w:val="28"/>
        </w:rPr>
        <w:t>аппарат</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контролю</w:t>
      </w:r>
      <w:r w:rsidR="00312DEE">
        <w:rPr>
          <w:rFonts w:cs="Times New Roman"/>
          <w:szCs w:val="28"/>
        </w:rPr>
        <w:t xml:space="preserve"> </w:t>
      </w:r>
      <w:r w:rsidRPr="00D14212">
        <w:rPr>
          <w:rFonts w:cs="Times New Roman"/>
          <w:szCs w:val="28"/>
        </w:rPr>
        <w:t>над</w:t>
      </w:r>
      <w:r w:rsidR="00312DEE">
        <w:rPr>
          <w:rFonts w:cs="Times New Roman"/>
          <w:szCs w:val="28"/>
        </w:rPr>
        <w:t xml:space="preserve"> </w:t>
      </w:r>
      <w:r w:rsidRPr="00D14212">
        <w:rPr>
          <w:rFonts w:cs="Times New Roman"/>
          <w:szCs w:val="28"/>
        </w:rPr>
        <w:t>ним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ликвидирован,</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по-прежнему</w:t>
      </w:r>
      <w:r w:rsidR="00312DEE">
        <w:rPr>
          <w:rFonts w:cs="Times New Roman"/>
          <w:szCs w:val="28"/>
        </w:rPr>
        <w:t xml:space="preserve"> </w:t>
      </w:r>
      <w:r w:rsidRPr="00D14212">
        <w:rPr>
          <w:rFonts w:cs="Times New Roman"/>
          <w:szCs w:val="28"/>
        </w:rPr>
        <w:t>здравствует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процветает.</w:t>
      </w:r>
      <w:r w:rsidR="00312DEE">
        <w:rPr>
          <w:rFonts w:cs="Times New Roman"/>
          <w:szCs w:val="28"/>
        </w:rPr>
        <w:t xml:space="preserve"> </w:t>
      </w:r>
      <w:r w:rsidRPr="00D14212">
        <w:rPr>
          <w:rFonts w:cs="Times New Roman"/>
          <w:szCs w:val="28"/>
        </w:rPr>
        <w:t>Такого</w:t>
      </w:r>
      <w:r w:rsidR="00312DEE">
        <w:rPr>
          <w:rFonts w:cs="Times New Roman"/>
          <w:szCs w:val="28"/>
        </w:rPr>
        <w:t xml:space="preserve"> </w:t>
      </w:r>
      <w:r w:rsidRPr="00D14212">
        <w:rPr>
          <w:rFonts w:cs="Times New Roman"/>
          <w:szCs w:val="28"/>
        </w:rPr>
        <w:t>безобразия</w:t>
      </w:r>
      <w:r w:rsidR="00312DEE">
        <w:rPr>
          <w:rFonts w:cs="Times New Roman"/>
          <w:szCs w:val="28"/>
        </w:rPr>
        <w:t xml:space="preserve"> </w:t>
      </w:r>
      <w:r w:rsidRPr="00D14212">
        <w:rPr>
          <w:rFonts w:cs="Times New Roman"/>
          <w:szCs w:val="28"/>
        </w:rPr>
        <w:t>нет</w:t>
      </w:r>
      <w:r w:rsidR="00312DEE">
        <w:rPr>
          <w:rFonts w:cs="Times New Roman"/>
          <w:szCs w:val="28"/>
        </w:rPr>
        <w:t xml:space="preserve"> </w:t>
      </w:r>
      <w:r w:rsidRPr="00D14212">
        <w:rPr>
          <w:rFonts w:cs="Times New Roman"/>
          <w:szCs w:val="28"/>
        </w:rPr>
        <w:t>ни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одной</w:t>
      </w:r>
      <w:r w:rsidR="00312DEE">
        <w:rPr>
          <w:rFonts w:cs="Times New Roman"/>
          <w:szCs w:val="28"/>
        </w:rPr>
        <w:t xml:space="preserve"> </w:t>
      </w:r>
      <w:r w:rsidRPr="00D14212">
        <w:rPr>
          <w:rFonts w:cs="Times New Roman"/>
          <w:szCs w:val="28"/>
        </w:rPr>
        <w:t>цивилизованной</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где</w:t>
      </w:r>
      <w:r w:rsidR="00312DEE">
        <w:rPr>
          <w:rFonts w:cs="Times New Roman"/>
          <w:szCs w:val="28"/>
        </w:rPr>
        <w:t xml:space="preserve"> </w:t>
      </w:r>
      <w:r w:rsidRPr="00D14212">
        <w:rPr>
          <w:rFonts w:cs="Times New Roman"/>
          <w:szCs w:val="28"/>
        </w:rPr>
        <w:t>даже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крупных</w:t>
      </w:r>
      <w:r w:rsidR="00312DEE">
        <w:rPr>
          <w:rFonts w:cs="Times New Roman"/>
          <w:szCs w:val="28"/>
        </w:rPr>
        <w:t xml:space="preserve"> </w:t>
      </w:r>
      <w:r w:rsidRPr="00D14212">
        <w:rPr>
          <w:rFonts w:cs="Times New Roman"/>
          <w:szCs w:val="28"/>
        </w:rPr>
        <w:t>городах</w:t>
      </w:r>
      <w:r w:rsidR="00312DEE">
        <w:rPr>
          <w:rFonts w:cs="Times New Roman"/>
          <w:szCs w:val="28"/>
        </w:rPr>
        <w:t xml:space="preserve"> </w:t>
      </w:r>
      <w:r w:rsidRPr="00D14212">
        <w:rPr>
          <w:rFonts w:cs="Times New Roman"/>
          <w:szCs w:val="28"/>
        </w:rPr>
        <w:t>действует</w:t>
      </w:r>
      <w:r w:rsidR="00312DEE">
        <w:rPr>
          <w:rFonts w:cs="Times New Roman"/>
          <w:szCs w:val="28"/>
        </w:rPr>
        <w:t xml:space="preserve"> </w:t>
      </w:r>
      <w:r w:rsidRPr="00D14212">
        <w:rPr>
          <w:rFonts w:cs="Times New Roman"/>
          <w:szCs w:val="28"/>
        </w:rPr>
        <w:t>один</w:t>
      </w:r>
      <w:r w:rsidR="00312DEE">
        <w:rPr>
          <w:rFonts w:cs="Times New Roman"/>
          <w:szCs w:val="28"/>
        </w:rPr>
        <w:t xml:space="preserve"> </w:t>
      </w:r>
      <w:r w:rsidRPr="00D14212">
        <w:rPr>
          <w:rFonts w:cs="Times New Roman"/>
          <w:szCs w:val="28"/>
        </w:rPr>
        <w:t>муниципалитет,</w:t>
      </w:r>
      <w:r w:rsidR="00312DEE">
        <w:rPr>
          <w:rFonts w:cs="Times New Roman"/>
          <w:szCs w:val="28"/>
        </w:rPr>
        <w:t xml:space="preserve"> </w:t>
      </w:r>
      <w:r w:rsidRPr="00D14212">
        <w:rPr>
          <w:rFonts w:cs="Times New Roman"/>
          <w:szCs w:val="28"/>
        </w:rPr>
        <w:t>немногочисленные</w:t>
      </w:r>
      <w:r w:rsidR="00312DEE">
        <w:rPr>
          <w:rFonts w:cs="Times New Roman"/>
          <w:szCs w:val="28"/>
        </w:rPr>
        <w:t xml:space="preserve"> </w:t>
      </w:r>
      <w:r w:rsidRPr="00D14212">
        <w:rPr>
          <w:rFonts w:cs="Times New Roman"/>
          <w:szCs w:val="28"/>
        </w:rPr>
        <w:t>сотрудники</w:t>
      </w:r>
      <w:r w:rsidR="00312DEE">
        <w:rPr>
          <w:rFonts w:cs="Times New Roman"/>
          <w:szCs w:val="28"/>
        </w:rPr>
        <w:t xml:space="preserve"> </w:t>
      </w:r>
      <w:r w:rsidRPr="00D14212">
        <w:rPr>
          <w:rFonts w:cs="Times New Roman"/>
          <w:szCs w:val="28"/>
        </w:rPr>
        <w:t>которого,</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менее,</w:t>
      </w:r>
      <w:r w:rsidR="00312DEE">
        <w:rPr>
          <w:rFonts w:cs="Times New Roman"/>
          <w:szCs w:val="28"/>
        </w:rPr>
        <w:t xml:space="preserve"> </w:t>
      </w:r>
      <w:r w:rsidRPr="00D14212">
        <w:rPr>
          <w:rFonts w:cs="Times New Roman"/>
          <w:szCs w:val="28"/>
        </w:rPr>
        <w:t>успешно</w:t>
      </w:r>
      <w:r w:rsidR="00312DEE">
        <w:rPr>
          <w:rFonts w:cs="Times New Roman"/>
          <w:szCs w:val="28"/>
        </w:rPr>
        <w:t xml:space="preserve"> </w:t>
      </w:r>
      <w:r w:rsidRPr="00D14212">
        <w:rPr>
          <w:rFonts w:cs="Times New Roman"/>
          <w:szCs w:val="28"/>
        </w:rPr>
        <w:t>справляются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ворохом</w:t>
      </w:r>
      <w:r w:rsidR="00312DEE">
        <w:rPr>
          <w:rFonts w:cs="Times New Roman"/>
          <w:szCs w:val="28"/>
        </w:rPr>
        <w:t xml:space="preserve"> </w:t>
      </w:r>
      <w:r w:rsidRPr="00D14212">
        <w:rPr>
          <w:rFonts w:cs="Times New Roman"/>
          <w:szCs w:val="28"/>
        </w:rPr>
        <w:t>ежедневно</w:t>
      </w:r>
      <w:r w:rsidR="00312DEE">
        <w:rPr>
          <w:rFonts w:cs="Times New Roman"/>
          <w:szCs w:val="28"/>
        </w:rPr>
        <w:t xml:space="preserve"> </w:t>
      </w:r>
      <w:r w:rsidRPr="00D14212">
        <w:rPr>
          <w:rFonts w:cs="Times New Roman"/>
          <w:szCs w:val="28"/>
        </w:rPr>
        <w:t>возникающих</w:t>
      </w:r>
      <w:r w:rsidR="00312DEE">
        <w:rPr>
          <w:rFonts w:cs="Times New Roman"/>
          <w:szCs w:val="28"/>
        </w:rPr>
        <w:t xml:space="preserve"> </w:t>
      </w:r>
      <w:r w:rsidRPr="00D14212">
        <w:rPr>
          <w:rFonts w:cs="Times New Roman"/>
          <w:szCs w:val="28"/>
        </w:rPr>
        <w:t>текущих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перспективных</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сравнения: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Барнауле,</w:t>
      </w:r>
      <w:r w:rsidR="00312DEE">
        <w:rPr>
          <w:rFonts w:cs="Times New Roman"/>
          <w:szCs w:val="28"/>
        </w:rPr>
        <w:t xml:space="preserve"> </w:t>
      </w:r>
      <w:r w:rsidRPr="00D14212">
        <w:rPr>
          <w:rFonts w:cs="Times New Roman"/>
          <w:szCs w:val="28"/>
        </w:rPr>
        <w:t>краевом</w:t>
      </w:r>
      <w:r w:rsidR="00312DEE">
        <w:rPr>
          <w:rFonts w:cs="Times New Roman"/>
          <w:szCs w:val="28"/>
        </w:rPr>
        <w:t xml:space="preserve"> </w:t>
      </w:r>
      <w:r w:rsidRPr="00D14212">
        <w:rPr>
          <w:rFonts w:cs="Times New Roman"/>
          <w:szCs w:val="28"/>
        </w:rPr>
        <w:t>центре,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котором</w:t>
      </w:r>
      <w:r w:rsidR="00312DEE">
        <w:rPr>
          <w:rFonts w:cs="Times New Roman"/>
          <w:szCs w:val="28"/>
        </w:rPr>
        <w:t xml:space="preserve"> </w:t>
      </w:r>
      <w:r w:rsidRPr="00D14212">
        <w:rPr>
          <w:rFonts w:cs="Times New Roman"/>
          <w:szCs w:val="28"/>
        </w:rPr>
        <w:t>проживают</w:t>
      </w:r>
      <w:r w:rsidR="00312DEE">
        <w:rPr>
          <w:rFonts w:cs="Times New Roman"/>
          <w:szCs w:val="28"/>
        </w:rPr>
        <w:t xml:space="preserve"> </w:t>
      </w:r>
      <w:r w:rsidRPr="00D14212">
        <w:rPr>
          <w:rFonts w:cs="Times New Roman"/>
          <w:szCs w:val="28"/>
        </w:rPr>
        <w:t>около</w:t>
      </w:r>
      <w:r w:rsidR="00312DEE">
        <w:rPr>
          <w:rFonts w:cs="Times New Roman"/>
          <w:szCs w:val="28"/>
        </w:rPr>
        <w:t xml:space="preserve"> </w:t>
      </w:r>
      <w:r w:rsidRPr="00D14212">
        <w:rPr>
          <w:rFonts w:cs="Times New Roman"/>
          <w:szCs w:val="28"/>
        </w:rPr>
        <w:t>800</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чел.,</w:t>
      </w:r>
      <w:r w:rsidR="00312DEE">
        <w:rPr>
          <w:rFonts w:cs="Times New Roman"/>
          <w:szCs w:val="28"/>
        </w:rPr>
        <w:t xml:space="preserve"> </w:t>
      </w:r>
      <w:r w:rsidRPr="00D14212">
        <w:rPr>
          <w:rFonts w:cs="Times New Roman"/>
          <w:szCs w:val="28"/>
        </w:rPr>
        <w:t>находится</w:t>
      </w:r>
      <w:r w:rsidR="00312DEE">
        <w:rPr>
          <w:rFonts w:cs="Times New Roman"/>
          <w:szCs w:val="28"/>
        </w:rPr>
        <w:t xml:space="preserve"> </w:t>
      </w:r>
      <w:r w:rsidRPr="00D14212">
        <w:rPr>
          <w:rFonts w:cs="Times New Roman"/>
          <w:szCs w:val="28"/>
        </w:rPr>
        <w:t>аж</w:t>
      </w:r>
      <w:r w:rsidR="00312DEE">
        <w:rPr>
          <w:rFonts w:cs="Times New Roman"/>
          <w:szCs w:val="28"/>
        </w:rPr>
        <w:t xml:space="preserve"> </w:t>
      </w:r>
      <w:r w:rsidRPr="00D14212">
        <w:rPr>
          <w:rFonts w:cs="Times New Roman"/>
          <w:szCs w:val="28"/>
        </w:rPr>
        <w:t>шесть</w:t>
      </w:r>
      <w:r w:rsidR="00312DEE">
        <w:rPr>
          <w:rFonts w:cs="Times New Roman"/>
          <w:szCs w:val="28"/>
        </w:rPr>
        <w:t xml:space="preserve"> </w:t>
      </w:r>
      <w:r w:rsidRPr="00D14212">
        <w:rPr>
          <w:rFonts w:cs="Times New Roman"/>
          <w:szCs w:val="28"/>
        </w:rPr>
        <w:t>администраций:</w:t>
      </w:r>
      <w:r w:rsidR="00312DEE">
        <w:rPr>
          <w:rFonts w:cs="Times New Roman"/>
          <w:szCs w:val="28"/>
        </w:rPr>
        <w:t xml:space="preserve"> </w:t>
      </w:r>
      <w:r w:rsidRPr="00D14212">
        <w:rPr>
          <w:rFonts w:cs="Times New Roman"/>
          <w:szCs w:val="28"/>
        </w:rPr>
        <w:t>краевая,</w:t>
      </w:r>
      <w:r w:rsidR="00312DEE">
        <w:rPr>
          <w:rFonts w:cs="Times New Roman"/>
          <w:szCs w:val="28"/>
        </w:rPr>
        <w:t xml:space="preserve"> </w:t>
      </w:r>
      <w:r w:rsidRPr="00D14212">
        <w:rPr>
          <w:rFonts w:cs="Times New Roman"/>
          <w:szCs w:val="28"/>
        </w:rPr>
        <w:t>городская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четыре</w:t>
      </w:r>
      <w:r w:rsidR="00312DEE">
        <w:rPr>
          <w:rFonts w:cs="Times New Roman"/>
          <w:szCs w:val="28"/>
        </w:rPr>
        <w:t xml:space="preserve"> </w:t>
      </w:r>
      <w:r w:rsidRPr="00D14212">
        <w:rPr>
          <w:rFonts w:cs="Times New Roman"/>
          <w:szCs w:val="28"/>
        </w:rPr>
        <w:t>районных.</w:t>
      </w:r>
      <w:r w:rsidR="00312DEE">
        <w:rPr>
          <w:rFonts w:cs="Times New Roman"/>
          <w:szCs w:val="28"/>
        </w:rPr>
        <w:t xml:space="preserve"> </w:t>
      </w:r>
    </w:p>
    <w:p w:rsidR="00170369" w:rsidRPr="00D14212" w:rsidRDefault="00170369" w:rsidP="00D14212">
      <w:pPr>
        <w:rPr>
          <w:rFonts w:cs="Times New Roman"/>
          <w:szCs w:val="28"/>
        </w:rPr>
      </w:pPr>
      <w:r w:rsidRPr="00D14212">
        <w:rPr>
          <w:rFonts w:cs="Times New Roman"/>
          <w:szCs w:val="28"/>
        </w:rPr>
        <w:t>Власть</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магнитом,</w:t>
      </w:r>
      <w:r w:rsidR="00312DEE">
        <w:rPr>
          <w:rFonts w:cs="Times New Roman"/>
          <w:szCs w:val="28"/>
        </w:rPr>
        <w:t xml:space="preserve"> </w:t>
      </w:r>
      <w:r w:rsidRPr="00D14212">
        <w:rPr>
          <w:rFonts w:cs="Times New Roman"/>
          <w:szCs w:val="28"/>
        </w:rPr>
        <w:t>притягивающим</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себе</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корыстолюбивых,</w:t>
      </w:r>
      <w:r w:rsidR="00312DEE">
        <w:rPr>
          <w:rFonts w:cs="Times New Roman"/>
          <w:szCs w:val="28"/>
        </w:rPr>
        <w:t xml:space="preserve"> </w:t>
      </w:r>
      <w:r w:rsidRPr="00D14212">
        <w:rPr>
          <w:rFonts w:cs="Times New Roman"/>
          <w:szCs w:val="28"/>
        </w:rPr>
        <w:t>нравственно</w:t>
      </w:r>
      <w:r w:rsidR="00312DEE">
        <w:rPr>
          <w:rFonts w:cs="Times New Roman"/>
          <w:szCs w:val="28"/>
        </w:rPr>
        <w:t xml:space="preserve"> </w:t>
      </w:r>
      <w:r w:rsidRPr="00D14212">
        <w:rPr>
          <w:rFonts w:cs="Times New Roman"/>
          <w:szCs w:val="28"/>
        </w:rPr>
        <w:t>безликих</w:t>
      </w:r>
      <w:r w:rsidR="00312DEE">
        <w:rPr>
          <w:rFonts w:cs="Times New Roman"/>
          <w:szCs w:val="28"/>
        </w:rPr>
        <w:t xml:space="preserve"> </w:t>
      </w:r>
      <w:r w:rsidRPr="00D14212">
        <w:rPr>
          <w:rFonts w:cs="Times New Roman"/>
          <w:szCs w:val="28"/>
        </w:rPr>
        <w:t>членов</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дает</w:t>
      </w:r>
      <w:r w:rsidR="00312DEE">
        <w:rPr>
          <w:rFonts w:cs="Times New Roman"/>
          <w:szCs w:val="28"/>
        </w:rPr>
        <w:t xml:space="preserve"> </w:t>
      </w:r>
      <w:r w:rsidRPr="00D14212">
        <w:rPr>
          <w:rFonts w:cs="Times New Roman"/>
          <w:szCs w:val="28"/>
        </w:rPr>
        <w:t>им</w:t>
      </w:r>
      <w:r w:rsidR="00312DEE">
        <w:rPr>
          <w:rFonts w:cs="Times New Roman"/>
          <w:szCs w:val="28"/>
        </w:rPr>
        <w:t xml:space="preserve"> </w:t>
      </w:r>
      <w:r w:rsidRPr="00D14212">
        <w:rPr>
          <w:rFonts w:cs="Times New Roman"/>
          <w:szCs w:val="28"/>
        </w:rPr>
        <w:t>гарантию</w:t>
      </w:r>
      <w:r w:rsidR="00312DEE">
        <w:rPr>
          <w:rFonts w:cs="Times New Roman"/>
          <w:szCs w:val="28"/>
        </w:rPr>
        <w:t xml:space="preserve"> </w:t>
      </w:r>
      <w:r w:rsidRPr="00D14212">
        <w:rPr>
          <w:rFonts w:cs="Times New Roman"/>
          <w:szCs w:val="28"/>
        </w:rPr>
        <w:t>успешного</w:t>
      </w:r>
      <w:r w:rsidR="00312DEE">
        <w:rPr>
          <w:rFonts w:cs="Times New Roman"/>
          <w:szCs w:val="28"/>
        </w:rPr>
        <w:t xml:space="preserve"> </w:t>
      </w:r>
      <w:r w:rsidRPr="00D14212">
        <w:rPr>
          <w:rFonts w:cs="Times New Roman"/>
          <w:szCs w:val="28"/>
        </w:rPr>
        <w:t>формирования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дальнейшего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собственного</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«крышуя»</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посягательств</w:t>
      </w:r>
      <w:r w:rsidR="00312DEE">
        <w:rPr>
          <w:rFonts w:cs="Times New Roman"/>
          <w:szCs w:val="28"/>
        </w:rPr>
        <w:t xml:space="preserve"> </w:t>
      </w:r>
      <w:r w:rsidRPr="00D14212">
        <w:rPr>
          <w:rFonts w:cs="Times New Roman"/>
          <w:szCs w:val="28"/>
        </w:rPr>
        <w:t>многочисленных</w:t>
      </w:r>
      <w:r w:rsidR="00312DEE">
        <w:rPr>
          <w:rFonts w:cs="Times New Roman"/>
          <w:szCs w:val="28"/>
        </w:rPr>
        <w:t xml:space="preserve"> </w:t>
      </w:r>
      <w:r w:rsidRPr="00D14212">
        <w:rPr>
          <w:rFonts w:cs="Times New Roman"/>
          <w:szCs w:val="28"/>
        </w:rPr>
        <w:t>контролирующих,</w:t>
      </w:r>
      <w:r w:rsidR="00312DEE">
        <w:rPr>
          <w:rFonts w:cs="Times New Roman"/>
          <w:szCs w:val="28"/>
        </w:rPr>
        <w:t xml:space="preserve"> </w:t>
      </w:r>
      <w:r w:rsidRPr="00D14212">
        <w:rPr>
          <w:rFonts w:cs="Times New Roman"/>
          <w:szCs w:val="28"/>
        </w:rPr>
        <w:t>правоохранительных</w:t>
      </w:r>
      <w:r w:rsidR="00312DEE">
        <w:rPr>
          <w:rFonts w:cs="Times New Roman"/>
          <w:szCs w:val="28"/>
        </w:rPr>
        <w:t xml:space="preserve"> </w:t>
      </w:r>
      <w:r w:rsidRPr="00D14212">
        <w:rPr>
          <w:rFonts w:cs="Times New Roman"/>
          <w:szCs w:val="28"/>
        </w:rPr>
        <w:t>органов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общественных</w:t>
      </w:r>
      <w:r w:rsidR="00312DEE">
        <w:rPr>
          <w:rFonts w:cs="Times New Roman"/>
          <w:szCs w:val="28"/>
        </w:rPr>
        <w:t xml:space="preserve"> </w:t>
      </w:r>
      <w:r w:rsidRPr="00D14212">
        <w:rPr>
          <w:rFonts w:cs="Times New Roman"/>
          <w:szCs w:val="28"/>
        </w:rPr>
        <w:t>институтов,</w:t>
      </w:r>
      <w:r w:rsidR="00312DEE">
        <w:rPr>
          <w:rFonts w:cs="Times New Roman"/>
          <w:szCs w:val="28"/>
        </w:rPr>
        <w:t xml:space="preserve"> </w:t>
      </w:r>
      <w:r w:rsidRPr="00D14212">
        <w:rPr>
          <w:rFonts w:cs="Times New Roman"/>
          <w:szCs w:val="28"/>
        </w:rPr>
        <w:t>закрывает</w:t>
      </w:r>
      <w:r w:rsidR="00312DEE">
        <w:rPr>
          <w:rFonts w:cs="Times New Roman"/>
          <w:szCs w:val="28"/>
        </w:rPr>
        <w:t xml:space="preserve"> </w:t>
      </w:r>
      <w:r w:rsidRPr="00D14212">
        <w:rPr>
          <w:rFonts w:cs="Times New Roman"/>
          <w:szCs w:val="28"/>
        </w:rPr>
        <w:t>глаза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неизбежные</w:t>
      </w:r>
      <w:r w:rsidR="00312DEE">
        <w:rPr>
          <w:rFonts w:cs="Times New Roman"/>
          <w:szCs w:val="28"/>
        </w:rPr>
        <w:t xml:space="preserve"> </w:t>
      </w:r>
      <w:r w:rsidRPr="00D14212">
        <w:rPr>
          <w:rFonts w:cs="Times New Roman"/>
          <w:szCs w:val="28"/>
        </w:rPr>
        <w:t>случаи</w:t>
      </w:r>
      <w:r w:rsidR="00312DEE">
        <w:rPr>
          <w:rFonts w:cs="Times New Roman"/>
          <w:szCs w:val="28"/>
        </w:rPr>
        <w:t xml:space="preserve"> </w:t>
      </w:r>
      <w:r w:rsidRPr="00D14212">
        <w:rPr>
          <w:rFonts w:cs="Times New Roman"/>
          <w:szCs w:val="28"/>
        </w:rPr>
        <w:t>превышения</w:t>
      </w:r>
      <w:r w:rsidR="00312DEE">
        <w:rPr>
          <w:rFonts w:cs="Times New Roman"/>
          <w:szCs w:val="28"/>
        </w:rPr>
        <w:t xml:space="preserve"> </w:t>
      </w:r>
      <w:r w:rsidRPr="00D14212">
        <w:rPr>
          <w:rFonts w:cs="Times New Roman"/>
          <w:szCs w:val="28"/>
        </w:rPr>
        <w:t>предпринимателями-чиновниками</w:t>
      </w:r>
      <w:r w:rsidR="00312DEE">
        <w:rPr>
          <w:rFonts w:cs="Times New Roman"/>
          <w:szCs w:val="28"/>
        </w:rPr>
        <w:t xml:space="preserve"> </w:t>
      </w:r>
      <w:r w:rsidRPr="00D14212">
        <w:rPr>
          <w:rFonts w:cs="Times New Roman"/>
          <w:szCs w:val="28"/>
        </w:rPr>
        <w:t>своих</w:t>
      </w:r>
      <w:r w:rsidR="00312DEE">
        <w:rPr>
          <w:rFonts w:cs="Times New Roman"/>
          <w:szCs w:val="28"/>
        </w:rPr>
        <w:t xml:space="preserve"> </w:t>
      </w:r>
      <w:r w:rsidRPr="00D14212">
        <w:rPr>
          <w:rFonts w:cs="Times New Roman"/>
          <w:szCs w:val="28"/>
        </w:rPr>
        <w:t>должностных</w:t>
      </w:r>
      <w:r w:rsidR="00312DEE">
        <w:rPr>
          <w:rFonts w:cs="Times New Roman"/>
          <w:szCs w:val="28"/>
        </w:rPr>
        <w:t xml:space="preserve"> </w:t>
      </w:r>
      <w:r w:rsidRPr="00D14212">
        <w:rPr>
          <w:rFonts w:cs="Times New Roman"/>
          <w:szCs w:val="28"/>
        </w:rPr>
        <w:t>полномочий.</w:t>
      </w:r>
      <w:r w:rsidR="00312DEE">
        <w:rPr>
          <w:rFonts w:cs="Times New Roman"/>
          <w:szCs w:val="28"/>
        </w:rPr>
        <w:t xml:space="preserve"> </w:t>
      </w:r>
      <w:r w:rsidRPr="00D14212">
        <w:rPr>
          <w:rFonts w:cs="Times New Roman"/>
          <w:szCs w:val="28"/>
        </w:rPr>
        <w:t>Отлаженная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годами</w:t>
      </w:r>
      <w:r w:rsidR="00312DEE">
        <w:rPr>
          <w:rFonts w:cs="Times New Roman"/>
          <w:szCs w:val="28"/>
        </w:rPr>
        <w:t xml:space="preserve"> </w:t>
      </w:r>
      <w:r w:rsidRPr="00D14212">
        <w:rPr>
          <w:rFonts w:cs="Times New Roman"/>
          <w:szCs w:val="28"/>
        </w:rPr>
        <w:t>круговая</w:t>
      </w:r>
      <w:r w:rsidR="00312DEE">
        <w:rPr>
          <w:rFonts w:cs="Times New Roman"/>
          <w:szCs w:val="28"/>
        </w:rPr>
        <w:t xml:space="preserve"> </w:t>
      </w:r>
      <w:r w:rsidRPr="00D14212">
        <w:rPr>
          <w:rFonts w:cs="Times New Roman"/>
          <w:szCs w:val="28"/>
        </w:rPr>
        <w:t>порука</w:t>
      </w:r>
      <w:r w:rsidR="00312DEE">
        <w:rPr>
          <w:rFonts w:cs="Times New Roman"/>
          <w:szCs w:val="28"/>
        </w:rPr>
        <w:t xml:space="preserve"> </w:t>
      </w:r>
      <w:r w:rsidRPr="00D14212">
        <w:rPr>
          <w:rFonts w:cs="Times New Roman"/>
          <w:szCs w:val="28"/>
        </w:rPr>
        <w:t>позволила</w:t>
      </w:r>
      <w:r w:rsidR="00312DEE">
        <w:rPr>
          <w:rFonts w:cs="Times New Roman"/>
          <w:szCs w:val="28"/>
        </w:rPr>
        <w:t xml:space="preserve"> </w:t>
      </w:r>
      <w:r w:rsidRPr="00D14212">
        <w:rPr>
          <w:rFonts w:cs="Times New Roman"/>
          <w:szCs w:val="28"/>
        </w:rPr>
        <w:t>бюрократии</w:t>
      </w:r>
      <w:r w:rsidR="00312DEE">
        <w:rPr>
          <w:rFonts w:cs="Times New Roman"/>
          <w:szCs w:val="28"/>
        </w:rPr>
        <w:t xml:space="preserve"> </w:t>
      </w:r>
      <w:r w:rsidRPr="00D14212">
        <w:rPr>
          <w:rFonts w:cs="Times New Roman"/>
          <w:szCs w:val="28"/>
        </w:rPr>
        <w:t>прибрать</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рукам</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прибыльные</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вложения</w:t>
      </w:r>
      <w:r w:rsidR="00312DEE">
        <w:rPr>
          <w:rFonts w:cs="Times New Roman"/>
          <w:szCs w:val="28"/>
        </w:rPr>
        <w:t xml:space="preserve"> </w:t>
      </w:r>
      <w:r w:rsidRPr="00D14212">
        <w:rPr>
          <w:rFonts w:cs="Times New Roman"/>
          <w:szCs w:val="28"/>
        </w:rPr>
        <w:t>капитала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поставить</w:t>
      </w:r>
      <w:r w:rsidR="00312DEE">
        <w:rPr>
          <w:rFonts w:cs="Times New Roman"/>
          <w:szCs w:val="28"/>
        </w:rPr>
        <w:t xml:space="preserve"> </w:t>
      </w:r>
      <w:r w:rsidRPr="00D14212">
        <w:rPr>
          <w:rFonts w:cs="Times New Roman"/>
          <w:szCs w:val="28"/>
        </w:rPr>
        <w:t>надежный</w:t>
      </w:r>
      <w:r w:rsidR="00312DEE">
        <w:rPr>
          <w:rFonts w:cs="Times New Roman"/>
          <w:szCs w:val="28"/>
        </w:rPr>
        <w:t xml:space="preserve"> </w:t>
      </w:r>
      <w:r w:rsidRPr="00D14212">
        <w:rPr>
          <w:rFonts w:cs="Times New Roman"/>
          <w:szCs w:val="28"/>
        </w:rPr>
        <w:t>заслон</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«чужаков»,</w:t>
      </w:r>
      <w:r w:rsidR="00312DEE">
        <w:rPr>
          <w:rFonts w:cs="Times New Roman"/>
          <w:szCs w:val="28"/>
        </w:rPr>
        <w:t xml:space="preserve"> </w:t>
      </w:r>
      <w:r w:rsidRPr="00D14212">
        <w:rPr>
          <w:rFonts w:cs="Times New Roman"/>
          <w:szCs w:val="28"/>
        </w:rPr>
        <w:t>пытающихся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проникнуть.</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бюджетные,</w:t>
      </w:r>
      <w:r w:rsidR="00312DEE">
        <w:rPr>
          <w:rFonts w:cs="Times New Roman"/>
          <w:szCs w:val="28"/>
        </w:rPr>
        <w:t xml:space="preserve"> </w:t>
      </w:r>
      <w:r w:rsidRPr="00D14212">
        <w:rPr>
          <w:rFonts w:cs="Times New Roman"/>
          <w:szCs w:val="28"/>
        </w:rPr>
        <w:t>потоки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сосредоточены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кабинетах</w:t>
      </w:r>
      <w:r w:rsidR="00312DEE">
        <w:rPr>
          <w:rFonts w:cs="Times New Roman"/>
          <w:szCs w:val="28"/>
        </w:rPr>
        <w:t xml:space="preserve"> </w:t>
      </w:r>
      <w:r w:rsidRPr="00D14212">
        <w:rPr>
          <w:rFonts w:cs="Times New Roman"/>
          <w:szCs w:val="28"/>
        </w:rPr>
        <w:t>высокопоставленных</w:t>
      </w:r>
      <w:r w:rsidR="00312DEE">
        <w:rPr>
          <w:rFonts w:cs="Times New Roman"/>
          <w:szCs w:val="28"/>
        </w:rPr>
        <w:t xml:space="preserve"> </w:t>
      </w:r>
      <w:r w:rsidRPr="00D14212">
        <w:rPr>
          <w:rFonts w:cs="Times New Roman"/>
          <w:szCs w:val="28"/>
        </w:rPr>
        <w:t>сановников,</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рядов</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выделились</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влиятельные</w:t>
      </w:r>
      <w:r w:rsidR="00312DEE">
        <w:rPr>
          <w:rFonts w:cs="Times New Roman"/>
          <w:szCs w:val="28"/>
        </w:rPr>
        <w:t xml:space="preserve"> </w:t>
      </w:r>
      <w:r w:rsidRPr="00D14212">
        <w:rPr>
          <w:rFonts w:cs="Times New Roman"/>
          <w:szCs w:val="28"/>
        </w:rPr>
        <w:t>представители</w:t>
      </w:r>
      <w:r w:rsidR="00312DEE">
        <w:rPr>
          <w:rFonts w:cs="Times New Roman"/>
          <w:szCs w:val="28"/>
        </w:rPr>
        <w:t xml:space="preserve"> </w:t>
      </w:r>
      <w:r w:rsidRPr="00D14212">
        <w:rPr>
          <w:rFonts w:cs="Times New Roman"/>
          <w:szCs w:val="28"/>
        </w:rPr>
        <w:t>бизнес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элиты.</w:t>
      </w:r>
      <w:r w:rsidR="00312DEE">
        <w:rPr>
          <w:rFonts w:cs="Times New Roman"/>
          <w:szCs w:val="28"/>
        </w:rPr>
        <w:t xml:space="preserve"> </w:t>
      </w:r>
    </w:p>
    <w:p w:rsidR="00170369" w:rsidRPr="00D14212" w:rsidRDefault="00170369" w:rsidP="00D14212">
      <w:pPr>
        <w:rPr>
          <w:rFonts w:cs="Times New Roman"/>
          <w:szCs w:val="28"/>
        </w:rPr>
      </w:pPr>
      <w:r w:rsidRPr="00D14212">
        <w:rPr>
          <w:rFonts w:cs="Times New Roman"/>
          <w:szCs w:val="28"/>
        </w:rPr>
        <w:lastRenderedPageBreak/>
        <w:t>Стартовые</w:t>
      </w:r>
      <w:r w:rsidR="00312DEE">
        <w:rPr>
          <w:rFonts w:cs="Times New Roman"/>
          <w:szCs w:val="28"/>
        </w:rPr>
        <w:t xml:space="preserve"> </w:t>
      </w:r>
      <w:r w:rsidRPr="00D14212">
        <w:rPr>
          <w:rFonts w:cs="Times New Roman"/>
          <w:szCs w:val="28"/>
        </w:rPr>
        <w:t>условия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ведения</w:t>
      </w:r>
      <w:r w:rsidR="00312DEE">
        <w:rPr>
          <w:rFonts w:cs="Times New Roman"/>
          <w:szCs w:val="28"/>
        </w:rPr>
        <w:t xml:space="preserve"> </w:t>
      </w:r>
      <w:r w:rsidRPr="00D14212">
        <w:rPr>
          <w:rFonts w:cs="Times New Roman"/>
          <w:szCs w:val="28"/>
        </w:rPr>
        <w:t>предпринимательской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государственных</w:t>
      </w:r>
      <w:r w:rsidR="00312DEE">
        <w:rPr>
          <w:rFonts w:cs="Times New Roman"/>
          <w:szCs w:val="28"/>
        </w:rPr>
        <w:t xml:space="preserve"> </w:t>
      </w:r>
      <w:r w:rsidRPr="00D14212">
        <w:rPr>
          <w:rFonts w:cs="Times New Roman"/>
          <w:szCs w:val="28"/>
        </w:rPr>
        <w:t>мужей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прочего</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изначально</w:t>
      </w:r>
      <w:r w:rsidR="00312DEE">
        <w:rPr>
          <w:rFonts w:cs="Times New Roman"/>
          <w:szCs w:val="28"/>
        </w:rPr>
        <w:t xml:space="preserve"> </w:t>
      </w:r>
      <w:r w:rsidRPr="00D14212">
        <w:rPr>
          <w:rFonts w:cs="Times New Roman"/>
          <w:szCs w:val="28"/>
        </w:rPr>
        <w:t>разные:</w:t>
      </w:r>
      <w:r w:rsidR="00312DEE">
        <w:rPr>
          <w:rFonts w:cs="Times New Roman"/>
          <w:szCs w:val="28"/>
        </w:rPr>
        <w:t xml:space="preserve"> </w:t>
      </w:r>
      <w:r w:rsidRPr="00D14212">
        <w:rPr>
          <w:rFonts w:cs="Times New Roman"/>
          <w:szCs w:val="28"/>
        </w:rPr>
        <w:t>самые</w:t>
      </w:r>
      <w:r w:rsidR="00312DEE">
        <w:rPr>
          <w:rFonts w:cs="Times New Roman"/>
          <w:szCs w:val="28"/>
        </w:rPr>
        <w:t xml:space="preserve"> </w:t>
      </w:r>
      <w:r w:rsidRPr="00D14212">
        <w:rPr>
          <w:rFonts w:cs="Times New Roman"/>
          <w:szCs w:val="28"/>
        </w:rPr>
        <w:t>благоприятные</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первых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заведомо</w:t>
      </w:r>
      <w:r w:rsidR="00312DEE">
        <w:rPr>
          <w:rFonts w:cs="Times New Roman"/>
          <w:szCs w:val="28"/>
        </w:rPr>
        <w:t xml:space="preserve"> </w:t>
      </w:r>
      <w:r w:rsidRPr="00D14212">
        <w:rPr>
          <w:rFonts w:cs="Times New Roman"/>
          <w:szCs w:val="28"/>
        </w:rPr>
        <w:t>неподъемные</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вторых.</w:t>
      </w:r>
      <w:r w:rsidR="00312DEE">
        <w:rPr>
          <w:rFonts w:cs="Times New Roman"/>
          <w:szCs w:val="28"/>
        </w:rPr>
        <w:t xml:space="preserve"> </w:t>
      </w:r>
      <w:r w:rsidRPr="00D14212">
        <w:rPr>
          <w:rFonts w:cs="Times New Roman"/>
          <w:szCs w:val="28"/>
        </w:rPr>
        <w:t>Вот</w:t>
      </w:r>
      <w:r w:rsidR="00312DEE">
        <w:rPr>
          <w:rFonts w:cs="Times New Roman"/>
          <w:szCs w:val="28"/>
        </w:rPr>
        <w:t xml:space="preserve"> </w:t>
      </w:r>
      <w:r w:rsidRPr="00D14212">
        <w:rPr>
          <w:rFonts w:cs="Times New Roman"/>
          <w:szCs w:val="28"/>
        </w:rPr>
        <w:t>почему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просто</w:t>
      </w:r>
      <w:r w:rsidR="00312DEE">
        <w:rPr>
          <w:rFonts w:cs="Times New Roman"/>
          <w:szCs w:val="28"/>
        </w:rPr>
        <w:t xml:space="preserve"> </w:t>
      </w:r>
      <w:r w:rsidRPr="00D14212">
        <w:rPr>
          <w:rFonts w:cs="Times New Roman"/>
          <w:szCs w:val="28"/>
        </w:rPr>
        <w:t>преуспевает,</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жирует</w:t>
      </w:r>
      <w:r w:rsidR="00312DEE">
        <w:rPr>
          <w:rFonts w:cs="Times New Roman"/>
          <w:szCs w:val="28"/>
        </w:rPr>
        <w:t xml:space="preserve"> </w:t>
      </w:r>
      <w:r w:rsidRPr="00D14212">
        <w:rPr>
          <w:rFonts w:cs="Times New Roman"/>
          <w:szCs w:val="28"/>
        </w:rPr>
        <w:t>олигархический</w:t>
      </w:r>
      <w:r w:rsidR="00312DEE">
        <w:rPr>
          <w:rFonts w:cs="Times New Roman"/>
          <w:szCs w:val="28"/>
        </w:rPr>
        <w:t xml:space="preserve"> </w:t>
      </w:r>
      <w:r w:rsidRPr="00D14212">
        <w:rPr>
          <w:rFonts w:cs="Times New Roman"/>
          <w:szCs w:val="28"/>
        </w:rPr>
        <w:t>класс</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влачит</w:t>
      </w:r>
      <w:r w:rsidR="00312DEE">
        <w:rPr>
          <w:rFonts w:cs="Times New Roman"/>
          <w:szCs w:val="28"/>
        </w:rPr>
        <w:t xml:space="preserve"> </w:t>
      </w:r>
      <w:r w:rsidRPr="00D14212">
        <w:rPr>
          <w:rFonts w:cs="Times New Roman"/>
          <w:szCs w:val="28"/>
        </w:rPr>
        <w:t>жалкое</w:t>
      </w:r>
      <w:r w:rsidR="00312DEE">
        <w:rPr>
          <w:rFonts w:cs="Times New Roman"/>
          <w:szCs w:val="28"/>
        </w:rPr>
        <w:t xml:space="preserve"> </w:t>
      </w:r>
      <w:r w:rsidRPr="00D14212">
        <w:rPr>
          <w:rFonts w:cs="Times New Roman"/>
          <w:szCs w:val="28"/>
        </w:rPr>
        <w:t>существование,</w:t>
      </w:r>
      <w:r w:rsidR="00312DEE">
        <w:rPr>
          <w:rFonts w:cs="Times New Roman"/>
          <w:szCs w:val="28"/>
        </w:rPr>
        <w:t xml:space="preserve"> </w:t>
      </w:r>
      <w:r w:rsidRPr="00D14212">
        <w:rPr>
          <w:rFonts w:cs="Times New Roman"/>
          <w:szCs w:val="28"/>
        </w:rPr>
        <w:t>перебиваясь</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хлеба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воду,</w:t>
      </w:r>
      <w:r w:rsidR="00312DEE">
        <w:rPr>
          <w:rFonts w:cs="Times New Roman"/>
          <w:szCs w:val="28"/>
        </w:rPr>
        <w:t xml:space="preserve"> </w:t>
      </w:r>
      <w:r w:rsidRPr="00D14212">
        <w:rPr>
          <w:rFonts w:cs="Times New Roman"/>
          <w:szCs w:val="28"/>
        </w:rPr>
        <w:t>малый</w:t>
      </w:r>
      <w:r w:rsidR="00312DEE">
        <w:rPr>
          <w:rFonts w:cs="Times New Roman"/>
          <w:szCs w:val="28"/>
        </w:rPr>
        <w:t xml:space="preserve"> </w:t>
      </w:r>
      <w:r w:rsidRPr="00D14212">
        <w:rPr>
          <w:rFonts w:cs="Times New Roman"/>
          <w:szCs w:val="28"/>
        </w:rPr>
        <w:t>бизнес,</w:t>
      </w:r>
      <w:r w:rsidR="00312DEE">
        <w:rPr>
          <w:rFonts w:cs="Times New Roman"/>
          <w:szCs w:val="28"/>
        </w:rPr>
        <w:t xml:space="preserve"> </w:t>
      </w:r>
      <w:r w:rsidRPr="00D14212">
        <w:rPr>
          <w:rFonts w:cs="Times New Roman"/>
          <w:szCs w:val="28"/>
        </w:rPr>
        <w:t>которому</w:t>
      </w:r>
      <w:r w:rsidR="00312DEE">
        <w:rPr>
          <w:rFonts w:cs="Times New Roman"/>
          <w:szCs w:val="28"/>
        </w:rPr>
        <w:t xml:space="preserve"> </w:t>
      </w:r>
      <w:r w:rsidRPr="00D14212">
        <w:rPr>
          <w:rFonts w:cs="Times New Roman"/>
          <w:szCs w:val="28"/>
        </w:rPr>
        <w:t>чиновники</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словах</w:t>
      </w:r>
      <w:r w:rsidR="00312DEE">
        <w:rPr>
          <w:rFonts w:cs="Times New Roman"/>
          <w:szCs w:val="28"/>
        </w:rPr>
        <w:t xml:space="preserve"> </w:t>
      </w:r>
      <w:r w:rsidRPr="00D14212">
        <w:rPr>
          <w:rFonts w:cs="Times New Roman"/>
          <w:szCs w:val="28"/>
        </w:rPr>
        <w:t>выражают</w:t>
      </w:r>
      <w:r w:rsidR="00312DEE">
        <w:rPr>
          <w:rFonts w:cs="Times New Roman"/>
          <w:szCs w:val="28"/>
        </w:rPr>
        <w:t xml:space="preserve"> </w:t>
      </w:r>
      <w:r w:rsidRPr="00D14212">
        <w:rPr>
          <w:rFonts w:cs="Times New Roman"/>
          <w:szCs w:val="28"/>
        </w:rPr>
        <w:t>симпатию,</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деле</w:t>
      </w:r>
      <w:r w:rsidR="00312DEE">
        <w:rPr>
          <w:rFonts w:cs="Times New Roman"/>
          <w:szCs w:val="28"/>
        </w:rPr>
        <w:t xml:space="preserve"> </w:t>
      </w:r>
      <w:r w:rsidRPr="00D14212">
        <w:rPr>
          <w:rFonts w:cs="Times New Roman"/>
          <w:szCs w:val="28"/>
        </w:rPr>
        <w:t>создают</w:t>
      </w:r>
      <w:r w:rsidR="00312DEE">
        <w:rPr>
          <w:rFonts w:cs="Times New Roman"/>
          <w:szCs w:val="28"/>
        </w:rPr>
        <w:t xml:space="preserve"> </w:t>
      </w:r>
      <w:r w:rsidRPr="00D14212">
        <w:rPr>
          <w:rFonts w:cs="Times New Roman"/>
          <w:szCs w:val="28"/>
        </w:rPr>
        <w:t>непреодолимые</w:t>
      </w:r>
      <w:r w:rsidR="00312DEE">
        <w:rPr>
          <w:rFonts w:cs="Times New Roman"/>
          <w:szCs w:val="28"/>
        </w:rPr>
        <w:t xml:space="preserve"> </w:t>
      </w:r>
      <w:r w:rsidRPr="00D14212">
        <w:rPr>
          <w:rFonts w:cs="Times New Roman"/>
          <w:szCs w:val="28"/>
        </w:rPr>
        <w:t>преграды.</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причине</w:t>
      </w:r>
      <w:r w:rsidR="00312DEE">
        <w:rPr>
          <w:rFonts w:cs="Times New Roman"/>
          <w:szCs w:val="28"/>
        </w:rPr>
        <w:t xml:space="preserve"> </w:t>
      </w:r>
      <w:r w:rsidRPr="00D14212">
        <w:rPr>
          <w:rFonts w:cs="Times New Roman"/>
          <w:szCs w:val="28"/>
        </w:rPr>
        <w:t>бюрократии</w:t>
      </w:r>
      <w:r w:rsidR="00312DEE">
        <w:rPr>
          <w:rFonts w:cs="Times New Roman"/>
          <w:szCs w:val="28"/>
        </w:rPr>
        <w:t xml:space="preserve"> </w:t>
      </w:r>
      <w:r w:rsidRPr="00D14212">
        <w:rPr>
          <w:rFonts w:cs="Times New Roman"/>
          <w:szCs w:val="28"/>
        </w:rPr>
        <w:t>нет</w:t>
      </w:r>
      <w:r w:rsidR="00312DEE">
        <w:rPr>
          <w:rFonts w:cs="Times New Roman"/>
          <w:szCs w:val="28"/>
        </w:rPr>
        <w:t xml:space="preserve"> </w:t>
      </w:r>
      <w:r w:rsidRPr="00D14212">
        <w:rPr>
          <w:rFonts w:cs="Times New Roman"/>
          <w:szCs w:val="28"/>
        </w:rPr>
        <w:t>никакого</w:t>
      </w:r>
      <w:r w:rsidR="00312DEE">
        <w:rPr>
          <w:rFonts w:cs="Times New Roman"/>
          <w:szCs w:val="28"/>
        </w:rPr>
        <w:t xml:space="preserve"> </w:t>
      </w:r>
      <w:r w:rsidRPr="00D14212">
        <w:rPr>
          <w:rFonts w:cs="Times New Roman"/>
          <w:szCs w:val="28"/>
        </w:rPr>
        <w:t>резона</w:t>
      </w:r>
      <w:r w:rsidR="00312DEE">
        <w:rPr>
          <w:rFonts w:cs="Times New Roman"/>
          <w:szCs w:val="28"/>
        </w:rPr>
        <w:t xml:space="preserve"> </w:t>
      </w:r>
      <w:r w:rsidRPr="00D14212">
        <w:rPr>
          <w:rFonts w:cs="Times New Roman"/>
          <w:szCs w:val="28"/>
        </w:rPr>
        <w:t>восстанавливать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реальное</w:t>
      </w:r>
      <w:r w:rsidR="00312DEE">
        <w:rPr>
          <w:rFonts w:cs="Times New Roman"/>
          <w:szCs w:val="28"/>
        </w:rPr>
        <w:t xml:space="preserve"> </w:t>
      </w:r>
      <w:r w:rsidRPr="00D14212">
        <w:rPr>
          <w:rFonts w:cs="Times New Roman"/>
          <w:szCs w:val="28"/>
        </w:rPr>
        <w:t>производство,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которым</w:t>
      </w:r>
      <w:r w:rsidR="00312DEE">
        <w:rPr>
          <w:rFonts w:cs="Times New Roman"/>
          <w:szCs w:val="28"/>
        </w:rPr>
        <w:t xml:space="preserve"> </w:t>
      </w:r>
      <w:r w:rsidRPr="00D14212">
        <w:rPr>
          <w:rFonts w:cs="Times New Roman"/>
          <w:szCs w:val="28"/>
        </w:rPr>
        <w:t>много</w:t>
      </w:r>
      <w:r w:rsidR="00312DEE">
        <w:rPr>
          <w:rFonts w:cs="Times New Roman"/>
          <w:szCs w:val="28"/>
        </w:rPr>
        <w:t xml:space="preserve"> </w:t>
      </w:r>
      <w:r w:rsidRPr="00D14212">
        <w:rPr>
          <w:rFonts w:cs="Times New Roman"/>
          <w:szCs w:val="28"/>
        </w:rPr>
        <w:t>хлопот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мороки;</w:t>
      </w:r>
      <w:r w:rsidR="00312DEE">
        <w:rPr>
          <w:rFonts w:cs="Times New Roman"/>
          <w:szCs w:val="28"/>
        </w:rPr>
        <w:t xml:space="preserve"> </w:t>
      </w:r>
      <w:r w:rsidRPr="00D14212">
        <w:rPr>
          <w:rFonts w:cs="Times New Roman"/>
          <w:szCs w:val="28"/>
        </w:rPr>
        <w:t>гораздо</w:t>
      </w:r>
      <w:r w:rsidR="00312DEE">
        <w:rPr>
          <w:rFonts w:cs="Times New Roman"/>
          <w:szCs w:val="28"/>
        </w:rPr>
        <w:t xml:space="preserve"> </w:t>
      </w:r>
      <w:r w:rsidRPr="00D14212">
        <w:rPr>
          <w:rFonts w:cs="Times New Roman"/>
          <w:szCs w:val="28"/>
        </w:rPr>
        <w:t>проще</w:t>
      </w:r>
      <w:r w:rsidR="00312DEE">
        <w:rPr>
          <w:rFonts w:cs="Times New Roman"/>
          <w:szCs w:val="28"/>
        </w:rPr>
        <w:t xml:space="preserve"> </w:t>
      </w:r>
      <w:r w:rsidRPr="00D14212">
        <w:rPr>
          <w:rFonts w:cs="Times New Roman"/>
          <w:szCs w:val="28"/>
        </w:rPr>
        <w:t>вести</w:t>
      </w:r>
      <w:r w:rsidR="00312DEE">
        <w:rPr>
          <w:rFonts w:cs="Times New Roman"/>
          <w:szCs w:val="28"/>
        </w:rPr>
        <w:t xml:space="preserve"> </w:t>
      </w:r>
      <w:r w:rsidRPr="00D14212">
        <w:rPr>
          <w:rFonts w:cs="Times New Roman"/>
          <w:szCs w:val="28"/>
        </w:rPr>
        <w:t>торгово-закупочную</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«пилить»</w:t>
      </w:r>
      <w:r w:rsidR="00312DEE">
        <w:rPr>
          <w:rFonts w:cs="Times New Roman"/>
          <w:szCs w:val="28"/>
        </w:rPr>
        <w:t xml:space="preserve"> </w:t>
      </w:r>
      <w:r w:rsidRPr="00D14212">
        <w:rPr>
          <w:rFonts w:cs="Times New Roman"/>
          <w:szCs w:val="28"/>
        </w:rPr>
        <w:t>бюджет,</w:t>
      </w:r>
      <w:r w:rsidR="00312DEE">
        <w:rPr>
          <w:rFonts w:cs="Times New Roman"/>
          <w:szCs w:val="28"/>
        </w:rPr>
        <w:t xml:space="preserve"> </w:t>
      </w:r>
      <w:r w:rsidRPr="00D14212">
        <w:rPr>
          <w:rFonts w:cs="Times New Roman"/>
          <w:szCs w:val="28"/>
        </w:rPr>
        <w:t>кормиться</w:t>
      </w:r>
      <w:r w:rsidR="00312DEE">
        <w:rPr>
          <w:rFonts w:cs="Times New Roman"/>
          <w:szCs w:val="28"/>
        </w:rPr>
        <w:t xml:space="preserve"> </w:t>
      </w:r>
      <w:r w:rsidRPr="00D14212">
        <w:rPr>
          <w:rFonts w:cs="Times New Roman"/>
          <w:szCs w:val="28"/>
        </w:rPr>
        <w:t>дармовой</w:t>
      </w:r>
      <w:r w:rsidR="00312DEE">
        <w:rPr>
          <w:rFonts w:cs="Times New Roman"/>
          <w:szCs w:val="28"/>
        </w:rPr>
        <w:t xml:space="preserve"> </w:t>
      </w:r>
      <w:r w:rsidRPr="00D14212">
        <w:rPr>
          <w:rFonts w:cs="Times New Roman"/>
          <w:szCs w:val="28"/>
        </w:rPr>
        <w:t>рентой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снимать</w:t>
      </w:r>
      <w:r w:rsidR="00312DEE">
        <w:rPr>
          <w:rFonts w:cs="Times New Roman"/>
          <w:szCs w:val="28"/>
        </w:rPr>
        <w:t xml:space="preserve"> </w:t>
      </w:r>
      <w:r w:rsidRPr="00D14212">
        <w:rPr>
          <w:rFonts w:cs="Times New Roman"/>
          <w:szCs w:val="28"/>
        </w:rPr>
        <w:t>густой</w:t>
      </w:r>
      <w:r w:rsidR="00312DEE">
        <w:rPr>
          <w:rFonts w:cs="Times New Roman"/>
          <w:szCs w:val="28"/>
        </w:rPr>
        <w:t xml:space="preserve"> </w:t>
      </w:r>
      <w:r w:rsidRPr="00D14212">
        <w:rPr>
          <w:rFonts w:cs="Times New Roman"/>
          <w:szCs w:val="28"/>
        </w:rPr>
        <w:t>навар</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спекуляций.</w:t>
      </w:r>
      <w:r w:rsidR="00312DEE">
        <w:rPr>
          <w:rFonts w:cs="Times New Roman"/>
          <w:szCs w:val="28"/>
        </w:rPr>
        <w:t xml:space="preserve"> </w:t>
      </w:r>
      <w:r w:rsidRPr="00D14212">
        <w:rPr>
          <w:rFonts w:cs="Times New Roman"/>
          <w:szCs w:val="28"/>
        </w:rPr>
        <w:t>Номенклатура</w:t>
      </w:r>
      <w:r w:rsidR="00312DEE">
        <w:rPr>
          <w:rFonts w:cs="Times New Roman"/>
          <w:szCs w:val="28"/>
        </w:rPr>
        <w:t xml:space="preserve"> </w:t>
      </w:r>
      <w:r w:rsidRPr="00D14212">
        <w:rPr>
          <w:rFonts w:cs="Times New Roman"/>
          <w:szCs w:val="28"/>
        </w:rPr>
        <w:t>живет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своем</w:t>
      </w:r>
      <w:r w:rsidR="00312DEE">
        <w:rPr>
          <w:rFonts w:cs="Times New Roman"/>
          <w:szCs w:val="28"/>
        </w:rPr>
        <w:t xml:space="preserve"> </w:t>
      </w:r>
      <w:r w:rsidRPr="00D14212">
        <w:rPr>
          <w:rFonts w:cs="Times New Roman"/>
          <w:szCs w:val="28"/>
        </w:rPr>
        <w:t>узком</w:t>
      </w:r>
      <w:r w:rsidR="00312DEE">
        <w:rPr>
          <w:rFonts w:cs="Times New Roman"/>
          <w:szCs w:val="28"/>
        </w:rPr>
        <w:t xml:space="preserve"> </w:t>
      </w:r>
      <w:r w:rsidRPr="00D14212">
        <w:rPr>
          <w:rFonts w:cs="Times New Roman"/>
          <w:szCs w:val="28"/>
        </w:rPr>
        <w:t>меркантильном</w:t>
      </w:r>
      <w:r w:rsidR="00312DEE">
        <w:rPr>
          <w:rFonts w:cs="Times New Roman"/>
          <w:szCs w:val="28"/>
        </w:rPr>
        <w:t xml:space="preserve"> </w:t>
      </w:r>
      <w:r w:rsidRPr="00D14212">
        <w:rPr>
          <w:rFonts w:cs="Times New Roman"/>
          <w:szCs w:val="28"/>
        </w:rPr>
        <w:t>мирке,</w:t>
      </w:r>
      <w:r w:rsidR="00312DEE">
        <w:rPr>
          <w:rFonts w:cs="Times New Roman"/>
          <w:szCs w:val="28"/>
        </w:rPr>
        <w:t xml:space="preserve"> </w:t>
      </w:r>
      <w:r w:rsidRPr="00D14212">
        <w:rPr>
          <w:rFonts w:cs="Times New Roman"/>
          <w:szCs w:val="28"/>
        </w:rPr>
        <w:t>куда</w:t>
      </w:r>
      <w:r w:rsidR="00312DEE">
        <w:rPr>
          <w:rFonts w:cs="Times New Roman"/>
          <w:szCs w:val="28"/>
        </w:rPr>
        <w:t xml:space="preserve"> </w:t>
      </w:r>
      <w:r w:rsidRPr="00D14212">
        <w:rPr>
          <w:rFonts w:cs="Times New Roman"/>
          <w:szCs w:val="28"/>
        </w:rPr>
        <w:t>простому</w:t>
      </w:r>
      <w:r w:rsidR="00312DEE">
        <w:rPr>
          <w:rFonts w:cs="Times New Roman"/>
          <w:szCs w:val="28"/>
        </w:rPr>
        <w:t xml:space="preserve"> </w:t>
      </w:r>
      <w:r w:rsidRPr="00D14212">
        <w:rPr>
          <w:rFonts w:cs="Times New Roman"/>
          <w:szCs w:val="28"/>
        </w:rPr>
        <w:t>человеку</w:t>
      </w:r>
      <w:r w:rsidR="00312DEE">
        <w:rPr>
          <w:rFonts w:cs="Times New Roman"/>
          <w:szCs w:val="28"/>
        </w:rPr>
        <w:t xml:space="preserve"> </w:t>
      </w:r>
      <w:r w:rsidRPr="00D14212">
        <w:rPr>
          <w:rFonts w:cs="Times New Roman"/>
          <w:szCs w:val="28"/>
        </w:rPr>
        <w:t>путь</w:t>
      </w:r>
      <w:r w:rsidR="00312DEE">
        <w:rPr>
          <w:rFonts w:cs="Times New Roman"/>
          <w:szCs w:val="28"/>
        </w:rPr>
        <w:t xml:space="preserve"> </w:t>
      </w:r>
      <w:r w:rsidRPr="00D14212">
        <w:rPr>
          <w:rFonts w:cs="Times New Roman"/>
          <w:szCs w:val="28"/>
        </w:rPr>
        <w:t>заказан,</w:t>
      </w:r>
      <w:r w:rsidR="00312DEE">
        <w:rPr>
          <w:rFonts w:cs="Times New Roman"/>
          <w:szCs w:val="28"/>
        </w:rPr>
        <w:t xml:space="preserve"> </w:t>
      </w:r>
      <w:r w:rsidRPr="00D14212">
        <w:rPr>
          <w:rFonts w:cs="Times New Roman"/>
          <w:szCs w:val="28"/>
        </w:rPr>
        <w:t>ей</w:t>
      </w:r>
      <w:r w:rsidR="00312DEE">
        <w:rPr>
          <w:rFonts w:cs="Times New Roman"/>
          <w:szCs w:val="28"/>
        </w:rPr>
        <w:t xml:space="preserve"> </w:t>
      </w:r>
      <w:r w:rsidRPr="00D14212">
        <w:rPr>
          <w:rFonts w:cs="Times New Roman"/>
          <w:szCs w:val="28"/>
        </w:rPr>
        <w:t>совсем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интересны</w:t>
      </w:r>
      <w:r w:rsidR="00312DEE">
        <w:rPr>
          <w:rFonts w:cs="Times New Roman"/>
          <w:szCs w:val="28"/>
        </w:rPr>
        <w:t xml:space="preserve"> </w:t>
      </w:r>
      <w:r w:rsidRPr="00D14212">
        <w:rPr>
          <w:rFonts w:cs="Times New Roman"/>
          <w:szCs w:val="28"/>
        </w:rPr>
        <w:t>чаяния</w:t>
      </w:r>
      <w:r w:rsidR="00312DEE">
        <w:rPr>
          <w:rFonts w:cs="Times New Roman"/>
          <w:szCs w:val="28"/>
        </w:rPr>
        <w:t xml:space="preserve"> </w:t>
      </w:r>
      <w:r w:rsidRPr="00D14212">
        <w:rPr>
          <w:rFonts w:cs="Times New Roman"/>
          <w:szCs w:val="28"/>
        </w:rPr>
        <w:t>трудового</w:t>
      </w:r>
      <w:r w:rsidR="00312DEE">
        <w:rPr>
          <w:rFonts w:cs="Times New Roman"/>
          <w:szCs w:val="28"/>
        </w:rPr>
        <w:t xml:space="preserve"> </w:t>
      </w:r>
      <w:r w:rsidRPr="00D14212">
        <w:rPr>
          <w:rFonts w:cs="Times New Roman"/>
          <w:szCs w:val="28"/>
        </w:rPr>
        <w:t>народа,</w:t>
      </w:r>
      <w:r w:rsidR="00312DEE">
        <w:rPr>
          <w:rFonts w:cs="Times New Roman"/>
          <w:szCs w:val="28"/>
        </w:rPr>
        <w:t xml:space="preserve"> </w:t>
      </w:r>
      <w:r w:rsidRPr="00D14212">
        <w:rPr>
          <w:rFonts w:cs="Times New Roman"/>
          <w:szCs w:val="28"/>
        </w:rPr>
        <w:t>которому</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периодически</w:t>
      </w:r>
      <w:r w:rsidR="00312DEE">
        <w:rPr>
          <w:rFonts w:cs="Times New Roman"/>
          <w:szCs w:val="28"/>
        </w:rPr>
        <w:t xml:space="preserve"> </w:t>
      </w:r>
      <w:r w:rsidRPr="00D14212">
        <w:rPr>
          <w:rFonts w:cs="Times New Roman"/>
          <w:szCs w:val="28"/>
        </w:rPr>
        <w:t>кидает</w:t>
      </w:r>
      <w:r w:rsidR="00312DEE">
        <w:rPr>
          <w:rFonts w:cs="Times New Roman"/>
          <w:szCs w:val="28"/>
        </w:rPr>
        <w:t xml:space="preserve"> </w:t>
      </w:r>
      <w:r w:rsidRPr="00D14212">
        <w:rPr>
          <w:rFonts w:cs="Times New Roman"/>
          <w:szCs w:val="28"/>
        </w:rPr>
        <w:t>крошки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барского</w:t>
      </w:r>
      <w:r w:rsidR="00312DEE">
        <w:rPr>
          <w:rFonts w:cs="Times New Roman"/>
          <w:szCs w:val="28"/>
        </w:rPr>
        <w:t xml:space="preserve"> </w:t>
      </w:r>
      <w:r w:rsidRPr="00D14212">
        <w:rPr>
          <w:rFonts w:cs="Times New Roman"/>
          <w:szCs w:val="28"/>
        </w:rPr>
        <w:t>стола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искренне</w:t>
      </w:r>
      <w:r w:rsidR="00312DEE">
        <w:rPr>
          <w:rFonts w:cs="Times New Roman"/>
          <w:szCs w:val="28"/>
        </w:rPr>
        <w:t xml:space="preserve"> </w:t>
      </w:r>
      <w:r w:rsidRPr="00D14212">
        <w:rPr>
          <w:rFonts w:cs="Times New Roman"/>
          <w:szCs w:val="28"/>
        </w:rPr>
        <w:t>удивляется,</w:t>
      </w:r>
      <w:r w:rsidR="00312DEE">
        <w:rPr>
          <w:rFonts w:cs="Times New Roman"/>
          <w:szCs w:val="28"/>
        </w:rPr>
        <w:t xml:space="preserve"> </w:t>
      </w:r>
      <w:r w:rsidRPr="00D14212">
        <w:rPr>
          <w:rFonts w:cs="Times New Roman"/>
          <w:szCs w:val="28"/>
        </w:rPr>
        <w:t>почему</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всегда</w:t>
      </w:r>
      <w:r w:rsidR="00312DEE">
        <w:rPr>
          <w:rFonts w:cs="Times New Roman"/>
          <w:szCs w:val="28"/>
        </w:rPr>
        <w:t xml:space="preserve"> </w:t>
      </w:r>
      <w:r w:rsidRPr="00D14212">
        <w:rPr>
          <w:rFonts w:cs="Times New Roman"/>
          <w:szCs w:val="28"/>
        </w:rPr>
        <w:t>всем</w:t>
      </w:r>
      <w:r w:rsidR="00312DEE">
        <w:rPr>
          <w:rFonts w:cs="Times New Roman"/>
          <w:szCs w:val="28"/>
        </w:rPr>
        <w:t xml:space="preserve"> </w:t>
      </w:r>
      <w:r w:rsidRPr="00D14212">
        <w:rPr>
          <w:rFonts w:cs="Times New Roman"/>
          <w:szCs w:val="28"/>
        </w:rPr>
        <w:t>недоволен.</w:t>
      </w:r>
    </w:p>
    <w:p w:rsidR="00170369" w:rsidRPr="00D14212" w:rsidRDefault="00170369" w:rsidP="00D14212">
      <w:pPr>
        <w:rPr>
          <w:rFonts w:cs="Times New Roman"/>
          <w:szCs w:val="28"/>
        </w:rPr>
      </w:pPr>
      <w:r w:rsidRPr="00D14212">
        <w:rPr>
          <w:rFonts w:cs="Times New Roman"/>
          <w:szCs w:val="28"/>
        </w:rPr>
        <w:t>Попавший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«номенклатурную</w:t>
      </w:r>
      <w:r w:rsidR="00312DEE">
        <w:rPr>
          <w:rFonts w:cs="Times New Roman"/>
          <w:szCs w:val="28"/>
        </w:rPr>
        <w:t xml:space="preserve"> </w:t>
      </w:r>
      <w:r w:rsidRPr="00D14212">
        <w:rPr>
          <w:rFonts w:cs="Times New Roman"/>
          <w:szCs w:val="28"/>
        </w:rPr>
        <w:t>обойму»</w:t>
      </w:r>
      <w:r w:rsidR="00312DEE">
        <w:rPr>
          <w:rFonts w:cs="Times New Roman"/>
          <w:szCs w:val="28"/>
        </w:rPr>
        <w:t xml:space="preserve"> </w:t>
      </w:r>
      <w:r w:rsidRPr="00D14212">
        <w:rPr>
          <w:rFonts w:cs="Times New Roman"/>
          <w:szCs w:val="28"/>
        </w:rPr>
        <w:t>субъект</w:t>
      </w:r>
      <w:r w:rsidR="00312DEE">
        <w:rPr>
          <w:rFonts w:cs="Times New Roman"/>
          <w:szCs w:val="28"/>
        </w:rPr>
        <w:t xml:space="preserve"> </w:t>
      </w:r>
      <w:r w:rsidRPr="00D14212">
        <w:rPr>
          <w:rFonts w:cs="Times New Roman"/>
          <w:szCs w:val="28"/>
        </w:rPr>
        <w:t>стрижет</w:t>
      </w:r>
      <w:r w:rsidR="00312DEE">
        <w:rPr>
          <w:rFonts w:cs="Times New Roman"/>
          <w:szCs w:val="28"/>
        </w:rPr>
        <w:t xml:space="preserve"> </w:t>
      </w:r>
      <w:r w:rsidRPr="00D14212">
        <w:rPr>
          <w:rFonts w:cs="Times New Roman"/>
          <w:szCs w:val="28"/>
        </w:rPr>
        <w:t>купоны</w:t>
      </w:r>
      <w:r w:rsidR="00312DEE">
        <w:rPr>
          <w:rFonts w:cs="Times New Roman"/>
          <w:szCs w:val="28"/>
        </w:rPr>
        <w:t xml:space="preserve"> </w:t>
      </w:r>
      <w:r w:rsidRPr="00D14212">
        <w:rPr>
          <w:rFonts w:cs="Times New Roman"/>
          <w:szCs w:val="28"/>
        </w:rPr>
        <w:t>одновременно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трех</w:t>
      </w:r>
      <w:r w:rsidR="00312DEE">
        <w:rPr>
          <w:rFonts w:cs="Times New Roman"/>
          <w:szCs w:val="28"/>
        </w:rPr>
        <w:t xml:space="preserve"> </w:t>
      </w:r>
      <w:r w:rsidRPr="00D14212">
        <w:rPr>
          <w:rFonts w:cs="Times New Roman"/>
          <w:szCs w:val="28"/>
        </w:rPr>
        <w:t>«кустов»,</w:t>
      </w:r>
      <w:r w:rsidR="00312DEE">
        <w:rPr>
          <w:rFonts w:cs="Times New Roman"/>
          <w:szCs w:val="28"/>
        </w:rPr>
        <w:t xml:space="preserve"> </w:t>
      </w:r>
      <w:r w:rsidRPr="00D14212">
        <w:rPr>
          <w:rFonts w:cs="Times New Roman"/>
          <w:szCs w:val="28"/>
        </w:rPr>
        <w:t>получая</w:t>
      </w:r>
      <w:r w:rsidR="00312DEE">
        <w:rPr>
          <w:rFonts w:cs="Times New Roman"/>
          <w:szCs w:val="28"/>
        </w:rPr>
        <w:t xml:space="preserve"> </w:t>
      </w:r>
      <w:r w:rsidRPr="00D14212">
        <w:rPr>
          <w:rFonts w:cs="Times New Roman"/>
          <w:szCs w:val="28"/>
        </w:rPr>
        <w:t>официально</w:t>
      </w:r>
      <w:r w:rsidR="00312DEE">
        <w:rPr>
          <w:rFonts w:cs="Times New Roman"/>
          <w:szCs w:val="28"/>
        </w:rPr>
        <w:t xml:space="preserve"> </w:t>
      </w:r>
      <w:r w:rsidRPr="00D14212">
        <w:rPr>
          <w:rFonts w:cs="Times New Roman"/>
          <w:szCs w:val="28"/>
        </w:rPr>
        <w:t>денежное</w:t>
      </w:r>
      <w:r w:rsidR="00312DEE">
        <w:rPr>
          <w:rFonts w:cs="Times New Roman"/>
          <w:szCs w:val="28"/>
        </w:rPr>
        <w:t xml:space="preserve"> </w:t>
      </w:r>
      <w:r w:rsidRPr="00D14212">
        <w:rPr>
          <w:rFonts w:cs="Times New Roman"/>
          <w:szCs w:val="28"/>
        </w:rPr>
        <w:t>содержание</w:t>
      </w:r>
      <w:r w:rsidR="00312DEE">
        <w:rPr>
          <w:rFonts w:cs="Times New Roman"/>
          <w:szCs w:val="28"/>
        </w:rPr>
        <w:t xml:space="preserve"> </w:t>
      </w:r>
      <w:r w:rsidRPr="00D14212">
        <w:rPr>
          <w:rFonts w:cs="Times New Roman"/>
          <w:szCs w:val="28"/>
        </w:rPr>
        <w:t>государственного</w:t>
      </w:r>
      <w:r w:rsidR="00312DEE">
        <w:rPr>
          <w:rFonts w:cs="Times New Roman"/>
          <w:szCs w:val="28"/>
        </w:rPr>
        <w:t xml:space="preserve"> </w:t>
      </w:r>
      <w:r w:rsidRPr="00D14212">
        <w:rPr>
          <w:rFonts w:cs="Times New Roman"/>
          <w:szCs w:val="28"/>
        </w:rPr>
        <w:t>служащего</w:t>
      </w:r>
      <w:r w:rsidR="00312DEE">
        <w:rPr>
          <w:rFonts w:cs="Times New Roman"/>
          <w:szCs w:val="28"/>
        </w:rPr>
        <w:t xml:space="preserve"> </w:t>
      </w:r>
      <w:r w:rsidRPr="00D14212">
        <w:rPr>
          <w:rFonts w:cs="Times New Roman"/>
          <w:szCs w:val="28"/>
        </w:rPr>
        <w:t>(заработная</w:t>
      </w:r>
      <w:r w:rsidR="00312DEE">
        <w:rPr>
          <w:rFonts w:cs="Times New Roman"/>
          <w:szCs w:val="28"/>
        </w:rPr>
        <w:t xml:space="preserve"> </w:t>
      </w:r>
      <w:r w:rsidRPr="00D14212">
        <w:rPr>
          <w:rFonts w:cs="Times New Roman"/>
          <w:szCs w:val="28"/>
        </w:rPr>
        <w:t>плата,</w:t>
      </w:r>
      <w:r w:rsidR="00312DEE">
        <w:rPr>
          <w:rFonts w:cs="Times New Roman"/>
          <w:szCs w:val="28"/>
        </w:rPr>
        <w:t xml:space="preserve"> </w:t>
      </w:r>
      <w:r w:rsidRPr="00D14212">
        <w:rPr>
          <w:rFonts w:cs="Times New Roman"/>
          <w:szCs w:val="28"/>
        </w:rPr>
        <w:t>различного</w:t>
      </w:r>
      <w:r w:rsidR="00312DEE">
        <w:rPr>
          <w:rFonts w:cs="Times New Roman"/>
          <w:szCs w:val="28"/>
        </w:rPr>
        <w:t xml:space="preserve"> </w:t>
      </w:r>
      <w:r w:rsidRPr="00D14212">
        <w:rPr>
          <w:rFonts w:cs="Times New Roman"/>
          <w:szCs w:val="28"/>
        </w:rPr>
        <w:t>рода</w:t>
      </w:r>
      <w:r w:rsidR="00312DEE">
        <w:rPr>
          <w:rFonts w:cs="Times New Roman"/>
          <w:szCs w:val="28"/>
        </w:rPr>
        <w:t xml:space="preserve"> </w:t>
      </w:r>
      <w:r w:rsidRPr="00D14212">
        <w:rPr>
          <w:rFonts w:cs="Times New Roman"/>
          <w:szCs w:val="28"/>
        </w:rPr>
        <w:t>надбавки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премии),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негласно</w:t>
      </w:r>
      <w:r w:rsidR="00312DEE">
        <w:rPr>
          <w:rFonts w:cs="Times New Roman"/>
          <w:szCs w:val="28"/>
        </w:rPr>
        <w:t xml:space="preserve"> </w:t>
      </w:r>
      <w:r w:rsidRPr="00D14212">
        <w:rPr>
          <w:rFonts w:cs="Times New Roman"/>
          <w:szCs w:val="28"/>
        </w:rPr>
        <w:t>два</w:t>
      </w:r>
      <w:r w:rsidR="00312DEE">
        <w:rPr>
          <w:rFonts w:cs="Times New Roman"/>
          <w:szCs w:val="28"/>
        </w:rPr>
        <w:t xml:space="preserve"> </w:t>
      </w:r>
      <w:r w:rsidRPr="00D14212">
        <w:rPr>
          <w:rFonts w:cs="Times New Roman"/>
          <w:szCs w:val="28"/>
        </w:rPr>
        <w:t>вида</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коррупционный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предпринимательский,</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собственно</w:t>
      </w:r>
      <w:r w:rsidR="00312DEE">
        <w:rPr>
          <w:rFonts w:cs="Times New Roman"/>
          <w:szCs w:val="28"/>
        </w:rPr>
        <w:t xml:space="preserve"> </w:t>
      </w:r>
      <w:r w:rsidRPr="00D14212">
        <w:rPr>
          <w:rFonts w:cs="Times New Roman"/>
          <w:szCs w:val="28"/>
        </w:rPr>
        <w:t>говоря,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позволяют</w:t>
      </w:r>
      <w:r w:rsidR="00312DEE">
        <w:rPr>
          <w:rFonts w:cs="Times New Roman"/>
          <w:szCs w:val="28"/>
        </w:rPr>
        <w:t xml:space="preserve"> </w:t>
      </w:r>
      <w:r w:rsidRPr="00D14212">
        <w:rPr>
          <w:rFonts w:cs="Times New Roman"/>
          <w:szCs w:val="28"/>
        </w:rPr>
        <w:t>ему</w:t>
      </w:r>
      <w:r w:rsidR="00312DEE">
        <w:rPr>
          <w:rFonts w:cs="Times New Roman"/>
          <w:szCs w:val="28"/>
        </w:rPr>
        <w:t xml:space="preserve"> </w:t>
      </w:r>
      <w:r w:rsidRPr="00D14212">
        <w:rPr>
          <w:rFonts w:cs="Times New Roman"/>
          <w:szCs w:val="28"/>
        </w:rPr>
        <w:t>жить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«широкую</w:t>
      </w:r>
      <w:r w:rsidR="00312DEE">
        <w:rPr>
          <w:rFonts w:cs="Times New Roman"/>
          <w:szCs w:val="28"/>
        </w:rPr>
        <w:t xml:space="preserve"> </w:t>
      </w:r>
      <w:r w:rsidRPr="00D14212">
        <w:rPr>
          <w:rFonts w:cs="Times New Roman"/>
          <w:szCs w:val="28"/>
        </w:rPr>
        <w:t>ногу».</w:t>
      </w:r>
      <w:r w:rsidR="00312DEE">
        <w:rPr>
          <w:rFonts w:cs="Times New Roman"/>
          <w:szCs w:val="28"/>
        </w:rPr>
        <w:t xml:space="preserve"> </w:t>
      </w:r>
      <w:r w:rsidRPr="00D14212">
        <w:rPr>
          <w:rFonts w:cs="Times New Roman"/>
          <w:szCs w:val="28"/>
        </w:rPr>
        <w:t>Размеры</w:t>
      </w:r>
      <w:r w:rsidR="00312DEE">
        <w:rPr>
          <w:rFonts w:cs="Times New Roman"/>
          <w:szCs w:val="28"/>
        </w:rPr>
        <w:t xml:space="preserve"> </w:t>
      </w:r>
      <w:r w:rsidRPr="00D14212">
        <w:rPr>
          <w:rFonts w:cs="Times New Roman"/>
          <w:szCs w:val="28"/>
        </w:rPr>
        <w:t>служебного</w:t>
      </w:r>
      <w:r w:rsidR="00312DEE">
        <w:rPr>
          <w:rFonts w:cs="Times New Roman"/>
          <w:szCs w:val="28"/>
        </w:rPr>
        <w:t xml:space="preserve"> </w:t>
      </w:r>
      <w:r w:rsidRPr="00D14212">
        <w:rPr>
          <w:rFonts w:cs="Times New Roman"/>
          <w:szCs w:val="28"/>
        </w:rPr>
        <w:t>материального</w:t>
      </w:r>
      <w:r w:rsidR="00312DEE">
        <w:rPr>
          <w:rFonts w:cs="Times New Roman"/>
          <w:szCs w:val="28"/>
        </w:rPr>
        <w:t xml:space="preserve"> </w:t>
      </w:r>
      <w:r w:rsidRPr="00D14212">
        <w:rPr>
          <w:rFonts w:cs="Times New Roman"/>
          <w:szCs w:val="28"/>
        </w:rPr>
        <w:t>довольствия</w:t>
      </w:r>
      <w:r w:rsidR="00312DEE">
        <w:rPr>
          <w:rFonts w:cs="Times New Roman"/>
          <w:szCs w:val="28"/>
        </w:rPr>
        <w:t xml:space="preserve"> </w:t>
      </w:r>
      <w:r w:rsidRPr="00D14212">
        <w:rPr>
          <w:rFonts w:cs="Times New Roman"/>
          <w:szCs w:val="28"/>
        </w:rPr>
        <w:t>номенклатурщика</w:t>
      </w:r>
      <w:r w:rsidR="00312DEE">
        <w:rPr>
          <w:rFonts w:cs="Times New Roman"/>
          <w:szCs w:val="28"/>
        </w:rPr>
        <w:t xml:space="preserve"> </w:t>
      </w:r>
      <w:r w:rsidRPr="00D14212">
        <w:rPr>
          <w:rFonts w:cs="Times New Roman"/>
          <w:szCs w:val="28"/>
        </w:rPr>
        <w:t>сами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себе</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велики,</w:t>
      </w:r>
      <w:r w:rsidR="00312DEE">
        <w:rPr>
          <w:rFonts w:cs="Times New Roman"/>
          <w:szCs w:val="28"/>
        </w:rPr>
        <w:t xml:space="preserve"> </w:t>
      </w:r>
      <w:r w:rsidRPr="00D14212">
        <w:rPr>
          <w:rFonts w:cs="Times New Roman"/>
          <w:szCs w:val="28"/>
        </w:rPr>
        <w:t>намного</w:t>
      </w:r>
      <w:r w:rsidR="00312DEE">
        <w:rPr>
          <w:rFonts w:cs="Times New Roman"/>
          <w:szCs w:val="28"/>
        </w:rPr>
        <w:t xml:space="preserve"> </w:t>
      </w:r>
      <w:r w:rsidRPr="00D14212">
        <w:rPr>
          <w:rFonts w:cs="Times New Roman"/>
          <w:szCs w:val="28"/>
        </w:rPr>
        <w:t>превышая</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оплаты</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любого</w:t>
      </w:r>
      <w:r w:rsidR="00312DEE">
        <w:rPr>
          <w:rFonts w:cs="Times New Roman"/>
          <w:szCs w:val="28"/>
        </w:rPr>
        <w:t xml:space="preserve"> </w:t>
      </w:r>
      <w:r w:rsidRPr="00D14212">
        <w:rPr>
          <w:rFonts w:cs="Times New Roman"/>
          <w:szCs w:val="28"/>
        </w:rPr>
        <w:t>работника</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(учителя,</w:t>
      </w:r>
      <w:r w:rsidR="00312DEE">
        <w:rPr>
          <w:rFonts w:cs="Times New Roman"/>
          <w:szCs w:val="28"/>
        </w:rPr>
        <w:t xml:space="preserve"> </w:t>
      </w:r>
      <w:r w:rsidRPr="00D14212">
        <w:rPr>
          <w:rFonts w:cs="Times New Roman"/>
          <w:szCs w:val="28"/>
        </w:rPr>
        <w:t>врача,</w:t>
      </w:r>
      <w:r w:rsidR="00312DEE">
        <w:rPr>
          <w:rFonts w:cs="Times New Roman"/>
          <w:szCs w:val="28"/>
        </w:rPr>
        <w:t xml:space="preserve"> </w:t>
      </w:r>
      <w:r w:rsidRPr="00D14212">
        <w:rPr>
          <w:rFonts w:cs="Times New Roman"/>
          <w:szCs w:val="28"/>
        </w:rPr>
        <w:t>преподавателя</w:t>
      </w:r>
      <w:r w:rsidR="00312DEE">
        <w:rPr>
          <w:rFonts w:cs="Times New Roman"/>
          <w:szCs w:val="28"/>
        </w:rPr>
        <w:t xml:space="preserve"> </w:t>
      </w:r>
      <w:r w:rsidRPr="00D14212">
        <w:rPr>
          <w:rFonts w:cs="Times New Roman"/>
          <w:szCs w:val="28"/>
        </w:rPr>
        <w:t>вузов),</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дают</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ему</w:t>
      </w:r>
      <w:r w:rsidR="00312DEE">
        <w:rPr>
          <w:rFonts w:cs="Times New Roman"/>
          <w:szCs w:val="28"/>
        </w:rPr>
        <w:t xml:space="preserve"> </w:t>
      </w:r>
      <w:r w:rsidRPr="00D14212">
        <w:rPr>
          <w:rFonts w:cs="Times New Roman"/>
          <w:szCs w:val="28"/>
        </w:rPr>
        <w:t>барствовать,</w:t>
      </w:r>
      <w:r w:rsidR="00312DEE">
        <w:rPr>
          <w:rFonts w:cs="Times New Roman"/>
          <w:szCs w:val="28"/>
        </w:rPr>
        <w:t xml:space="preserve"> </w:t>
      </w:r>
      <w:r w:rsidRPr="00D14212">
        <w:rPr>
          <w:rFonts w:cs="Times New Roman"/>
          <w:szCs w:val="28"/>
        </w:rPr>
        <w:t>покупая</w:t>
      </w:r>
      <w:r w:rsidR="00312DEE">
        <w:rPr>
          <w:rFonts w:cs="Times New Roman"/>
          <w:szCs w:val="28"/>
        </w:rPr>
        <w:t xml:space="preserve"> </w:t>
      </w:r>
      <w:r w:rsidRPr="00D14212">
        <w:rPr>
          <w:rFonts w:cs="Times New Roman"/>
          <w:szCs w:val="28"/>
        </w:rPr>
        <w:t>предметы</w:t>
      </w:r>
      <w:r w:rsidR="00312DEE">
        <w:rPr>
          <w:rFonts w:cs="Times New Roman"/>
          <w:szCs w:val="28"/>
        </w:rPr>
        <w:t xml:space="preserve"> </w:t>
      </w:r>
      <w:r w:rsidRPr="00D14212">
        <w:rPr>
          <w:rFonts w:cs="Times New Roman"/>
          <w:szCs w:val="28"/>
        </w:rPr>
        <w:t>роскоши,</w:t>
      </w:r>
      <w:r w:rsidR="00312DEE">
        <w:rPr>
          <w:rFonts w:cs="Times New Roman"/>
          <w:szCs w:val="28"/>
        </w:rPr>
        <w:t xml:space="preserve"> </w:t>
      </w:r>
      <w:r w:rsidRPr="00D14212">
        <w:rPr>
          <w:rFonts w:cs="Times New Roman"/>
          <w:szCs w:val="28"/>
        </w:rPr>
        <w:t>элитные</w:t>
      </w:r>
      <w:r w:rsidR="00312DEE">
        <w:rPr>
          <w:rFonts w:cs="Times New Roman"/>
          <w:szCs w:val="28"/>
        </w:rPr>
        <w:t xml:space="preserve"> </w:t>
      </w:r>
      <w:r w:rsidRPr="00D14212">
        <w:rPr>
          <w:rFonts w:cs="Times New Roman"/>
          <w:szCs w:val="28"/>
        </w:rPr>
        <w:t>особняки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недвижимость</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границей.</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серьезные</w:t>
      </w:r>
      <w:r w:rsidR="00312DEE">
        <w:rPr>
          <w:rFonts w:cs="Times New Roman"/>
          <w:szCs w:val="28"/>
        </w:rPr>
        <w:t xml:space="preserve"> </w:t>
      </w:r>
      <w:r w:rsidRPr="00D14212">
        <w:rPr>
          <w:rFonts w:cs="Times New Roman"/>
          <w:szCs w:val="28"/>
        </w:rPr>
        <w:t>приобретения</w:t>
      </w:r>
      <w:r w:rsidR="00312DEE">
        <w:rPr>
          <w:rFonts w:cs="Times New Roman"/>
          <w:szCs w:val="28"/>
        </w:rPr>
        <w:t xml:space="preserve"> </w:t>
      </w:r>
      <w:r w:rsidRPr="00D14212">
        <w:rPr>
          <w:rFonts w:cs="Times New Roman"/>
          <w:szCs w:val="28"/>
        </w:rPr>
        <w:t>требуют</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весомых</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источником</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известные</w:t>
      </w:r>
      <w:r w:rsidR="00312DEE">
        <w:rPr>
          <w:rFonts w:cs="Times New Roman"/>
          <w:szCs w:val="28"/>
        </w:rPr>
        <w:t xml:space="preserve"> </w:t>
      </w:r>
      <w:r w:rsidRPr="00D14212">
        <w:rPr>
          <w:rFonts w:cs="Times New Roman"/>
          <w:szCs w:val="28"/>
        </w:rPr>
        <w:t>коррупционные</w:t>
      </w:r>
      <w:r w:rsidR="00312DEE">
        <w:rPr>
          <w:rFonts w:cs="Times New Roman"/>
          <w:szCs w:val="28"/>
        </w:rPr>
        <w:t xml:space="preserve"> </w:t>
      </w:r>
      <w:r w:rsidRPr="00D14212">
        <w:rPr>
          <w:rFonts w:cs="Times New Roman"/>
          <w:szCs w:val="28"/>
        </w:rPr>
        <w:t>схемы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коммерция,</w:t>
      </w:r>
      <w:r w:rsidR="00312DEE">
        <w:rPr>
          <w:rFonts w:cs="Times New Roman"/>
          <w:szCs w:val="28"/>
        </w:rPr>
        <w:t xml:space="preserve"> </w:t>
      </w:r>
      <w:r w:rsidRPr="00D14212">
        <w:rPr>
          <w:rFonts w:cs="Times New Roman"/>
          <w:szCs w:val="28"/>
        </w:rPr>
        <w:t>чей</w:t>
      </w:r>
      <w:r w:rsidR="00312DEE">
        <w:rPr>
          <w:rFonts w:cs="Times New Roman"/>
          <w:szCs w:val="28"/>
        </w:rPr>
        <w:t xml:space="preserve"> </w:t>
      </w:r>
      <w:r w:rsidRPr="00D14212">
        <w:rPr>
          <w:rFonts w:cs="Times New Roman"/>
          <w:szCs w:val="28"/>
        </w:rPr>
        <w:t>успех</w:t>
      </w:r>
      <w:r w:rsidR="00312DEE">
        <w:rPr>
          <w:rFonts w:cs="Times New Roman"/>
          <w:szCs w:val="28"/>
        </w:rPr>
        <w:t xml:space="preserve"> </w:t>
      </w:r>
      <w:r w:rsidRPr="00D14212">
        <w:rPr>
          <w:rFonts w:cs="Times New Roman"/>
          <w:szCs w:val="28"/>
        </w:rPr>
        <w:t>гарантируется</w:t>
      </w:r>
      <w:r w:rsidR="00312DEE">
        <w:rPr>
          <w:rFonts w:cs="Times New Roman"/>
          <w:szCs w:val="28"/>
        </w:rPr>
        <w:t xml:space="preserve"> </w:t>
      </w:r>
      <w:r w:rsidRPr="00D14212">
        <w:rPr>
          <w:rFonts w:cs="Times New Roman"/>
          <w:szCs w:val="28"/>
        </w:rPr>
        <w:t>высоким</w:t>
      </w:r>
      <w:r w:rsidR="00312DEE">
        <w:rPr>
          <w:rFonts w:cs="Times New Roman"/>
          <w:szCs w:val="28"/>
        </w:rPr>
        <w:t xml:space="preserve"> </w:t>
      </w:r>
      <w:r w:rsidRPr="00D14212">
        <w:rPr>
          <w:rFonts w:cs="Times New Roman"/>
          <w:szCs w:val="28"/>
        </w:rPr>
        <w:t>должностным</w:t>
      </w:r>
      <w:r w:rsidR="00312DEE">
        <w:rPr>
          <w:rFonts w:cs="Times New Roman"/>
          <w:szCs w:val="28"/>
        </w:rPr>
        <w:t xml:space="preserve"> </w:t>
      </w:r>
      <w:r w:rsidRPr="00D14212">
        <w:rPr>
          <w:rFonts w:cs="Times New Roman"/>
          <w:szCs w:val="28"/>
        </w:rPr>
        <w:t>положением</w:t>
      </w:r>
      <w:r w:rsidR="00312DEE">
        <w:rPr>
          <w:rFonts w:cs="Times New Roman"/>
          <w:szCs w:val="28"/>
        </w:rPr>
        <w:t xml:space="preserve"> </w:t>
      </w:r>
      <w:r w:rsidRPr="00D14212">
        <w:rPr>
          <w:rFonts w:cs="Times New Roman"/>
          <w:szCs w:val="28"/>
        </w:rPr>
        <w:t>бюрократа.</w:t>
      </w:r>
    </w:p>
    <w:p w:rsidR="00170369" w:rsidRPr="00D14212" w:rsidRDefault="00170369" w:rsidP="00D14212">
      <w:pPr>
        <w:rPr>
          <w:rFonts w:cs="Times New Roman"/>
          <w:szCs w:val="28"/>
        </w:rPr>
      </w:pPr>
      <w:r w:rsidRPr="00D14212">
        <w:rPr>
          <w:rFonts w:cs="Times New Roman"/>
          <w:szCs w:val="28"/>
        </w:rPr>
        <w:t>Занимаемый</w:t>
      </w:r>
      <w:r w:rsidR="00312DEE">
        <w:rPr>
          <w:rFonts w:cs="Times New Roman"/>
          <w:szCs w:val="28"/>
        </w:rPr>
        <w:t xml:space="preserve"> </w:t>
      </w:r>
      <w:r w:rsidRPr="00D14212">
        <w:rPr>
          <w:rFonts w:cs="Times New Roman"/>
          <w:szCs w:val="28"/>
        </w:rPr>
        <w:t>пост</w:t>
      </w:r>
      <w:r w:rsidR="00312DEE">
        <w:rPr>
          <w:rFonts w:cs="Times New Roman"/>
          <w:szCs w:val="28"/>
        </w:rPr>
        <w:t xml:space="preserve"> </w:t>
      </w:r>
      <w:r w:rsidRPr="00D14212">
        <w:rPr>
          <w:rFonts w:cs="Times New Roman"/>
          <w:szCs w:val="28"/>
        </w:rPr>
        <w:t>сам</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себе</w:t>
      </w:r>
      <w:r w:rsidR="00312DEE">
        <w:rPr>
          <w:rFonts w:cs="Times New Roman"/>
          <w:szCs w:val="28"/>
        </w:rPr>
        <w:t xml:space="preserve"> </w:t>
      </w:r>
      <w:r w:rsidRPr="00D14212">
        <w:rPr>
          <w:rFonts w:cs="Times New Roman"/>
          <w:szCs w:val="28"/>
        </w:rPr>
        <w:t>ему</w:t>
      </w:r>
      <w:r w:rsidR="00312DEE">
        <w:rPr>
          <w:rFonts w:cs="Times New Roman"/>
          <w:szCs w:val="28"/>
        </w:rPr>
        <w:t xml:space="preserve"> </w:t>
      </w:r>
      <w:r w:rsidRPr="00D14212">
        <w:rPr>
          <w:rFonts w:cs="Times New Roman"/>
          <w:szCs w:val="28"/>
        </w:rPr>
        <w:t>глубоко</w:t>
      </w:r>
      <w:r w:rsidR="00312DEE">
        <w:rPr>
          <w:rFonts w:cs="Times New Roman"/>
          <w:szCs w:val="28"/>
        </w:rPr>
        <w:t xml:space="preserve"> </w:t>
      </w:r>
      <w:r w:rsidRPr="00D14212">
        <w:rPr>
          <w:rFonts w:cs="Times New Roman"/>
          <w:szCs w:val="28"/>
        </w:rPr>
        <w:t>безразличен,</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профессиональные</w:t>
      </w:r>
      <w:r w:rsidR="00312DEE">
        <w:rPr>
          <w:rFonts w:cs="Times New Roman"/>
          <w:szCs w:val="28"/>
        </w:rPr>
        <w:t xml:space="preserve"> </w:t>
      </w:r>
      <w:r w:rsidRPr="00D14212">
        <w:rPr>
          <w:rFonts w:cs="Times New Roman"/>
          <w:szCs w:val="28"/>
        </w:rPr>
        <w:t>обязанности</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выполняет</w:t>
      </w:r>
      <w:r w:rsidR="00312DEE">
        <w:rPr>
          <w:rFonts w:cs="Times New Roman"/>
          <w:szCs w:val="28"/>
        </w:rPr>
        <w:t xml:space="preserve"> </w:t>
      </w:r>
      <w:r w:rsidRPr="00D14212">
        <w:rPr>
          <w:rFonts w:cs="Times New Roman"/>
          <w:szCs w:val="28"/>
        </w:rPr>
        <w:t>спустя</w:t>
      </w:r>
      <w:r w:rsidR="00312DEE">
        <w:rPr>
          <w:rFonts w:cs="Times New Roman"/>
          <w:szCs w:val="28"/>
        </w:rPr>
        <w:t xml:space="preserve"> </w:t>
      </w:r>
      <w:r w:rsidRPr="00D14212">
        <w:rPr>
          <w:rFonts w:cs="Times New Roman"/>
          <w:szCs w:val="28"/>
        </w:rPr>
        <w:t>рукава,</w:t>
      </w:r>
      <w:r w:rsidR="00312DEE">
        <w:rPr>
          <w:rFonts w:cs="Times New Roman"/>
          <w:szCs w:val="28"/>
        </w:rPr>
        <w:t xml:space="preserve"> </w:t>
      </w:r>
      <w:r w:rsidRPr="00D14212">
        <w:rPr>
          <w:rFonts w:cs="Times New Roman"/>
          <w:szCs w:val="28"/>
        </w:rPr>
        <w:t>относясь</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ним</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неизбежной</w:t>
      </w:r>
      <w:r w:rsidR="00312DEE">
        <w:rPr>
          <w:rFonts w:cs="Times New Roman"/>
          <w:szCs w:val="28"/>
        </w:rPr>
        <w:t xml:space="preserve"> </w:t>
      </w:r>
      <w:r w:rsidRPr="00D14212">
        <w:rPr>
          <w:rFonts w:cs="Times New Roman"/>
          <w:szCs w:val="28"/>
        </w:rPr>
        <w:t>рутине.</w:t>
      </w:r>
      <w:r w:rsidR="00312DEE">
        <w:rPr>
          <w:rFonts w:cs="Times New Roman"/>
          <w:szCs w:val="28"/>
        </w:rPr>
        <w:t xml:space="preserve"> </w:t>
      </w:r>
      <w:r w:rsidRPr="00D14212">
        <w:rPr>
          <w:rFonts w:cs="Times New Roman"/>
          <w:szCs w:val="28"/>
        </w:rPr>
        <w:t>Основной</w:t>
      </w:r>
      <w:r w:rsidR="00312DEE">
        <w:rPr>
          <w:rFonts w:cs="Times New Roman"/>
          <w:szCs w:val="28"/>
        </w:rPr>
        <w:t xml:space="preserve"> </w:t>
      </w:r>
      <w:r w:rsidRPr="00D14212">
        <w:rPr>
          <w:rFonts w:cs="Times New Roman"/>
          <w:szCs w:val="28"/>
        </w:rPr>
        <w:t>жизненный</w:t>
      </w:r>
      <w:r w:rsidR="00312DEE">
        <w:rPr>
          <w:rFonts w:cs="Times New Roman"/>
          <w:szCs w:val="28"/>
        </w:rPr>
        <w:t xml:space="preserve"> </w:t>
      </w:r>
      <w:r w:rsidRPr="00D14212">
        <w:rPr>
          <w:rFonts w:cs="Times New Roman"/>
          <w:szCs w:val="28"/>
        </w:rPr>
        <w:t>интерес,</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которым</w:t>
      </w:r>
      <w:r w:rsidR="00312DEE">
        <w:rPr>
          <w:rFonts w:cs="Times New Roman"/>
          <w:szCs w:val="28"/>
        </w:rPr>
        <w:t xml:space="preserve"> </w:t>
      </w:r>
      <w:r w:rsidRPr="00D14212">
        <w:rPr>
          <w:rFonts w:cs="Times New Roman"/>
          <w:szCs w:val="28"/>
        </w:rPr>
        <w:t>связаны</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lastRenderedPageBreak/>
        <w:t>меркантильные</w:t>
      </w:r>
      <w:r w:rsidR="00312DEE">
        <w:rPr>
          <w:rFonts w:cs="Times New Roman"/>
          <w:szCs w:val="28"/>
        </w:rPr>
        <w:t xml:space="preserve"> </w:t>
      </w:r>
      <w:r w:rsidRPr="00D14212">
        <w:rPr>
          <w:rFonts w:cs="Times New Roman"/>
          <w:szCs w:val="28"/>
        </w:rPr>
        <w:t>амбиции</w:t>
      </w:r>
      <w:r w:rsidR="00312DEE">
        <w:rPr>
          <w:rFonts w:cs="Times New Roman"/>
          <w:szCs w:val="28"/>
        </w:rPr>
        <w:t xml:space="preserve"> </w:t>
      </w:r>
      <w:r w:rsidRPr="00D14212">
        <w:rPr>
          <w:rFonts w:cs="Times New Roman"/>
          <w:szCs w:val="28"/>
        </w:rPr>
        <w:t>государственного</w:t>
      </w:r>
      <w:r w:rsidR="00312DEE">
        <w:rPr>
          <w:rFonts w:cs="Times New Roman"/>
          <w:szCs w:val="28"/>
        </w:rPr>
        <w:t xml:space="preserve"> </w:t>
      </w:r>
      <w:r w:rsidRPr="00D14212">
        <w:rPr>
          <w:rFonts w:cs="Times New Roman"/>
          <w:szCs w:val="28"/>
        </w:rPr>
        <w:t>мужа,</w:t>
      </w:r>
      <w:r w:rsidR="00312DEE">
        <w:rPr>
          <w:rFonts w:cs="Times New Roman"/>
          <w:szCs w:val="28"/>
        </w:rPr>
        <w:t xml:space="preserve"> </w:t>
      </w:r>
      <w:r w:rsidRPr="00D14212">
        <w:rPr>
          <w:rFonts w:cs="Times New Roman"/>
          <w:szCs w:val="28"/>
        </w:rPr>
        <w:t>сосредоточен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бизнесе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«служебной</w:t>
      </w:r>
      <w:r w:rsidR="00312DEE">
        <w:rPr>
          <w:rFonts w:cs="Times New Roman"/>
          <w:szCs w:val="28"/>
        </w:rPr>
        <w:t xml:space="preserve"> </w:t>
      </w:r>
      <w:r w:rsidRPr="00D14212">
        <w:rPr>
          <w:rFonts w:cs="Times New Roman"/>
          <w:szCs w:val="28"/>
        </w:rPr>
        <w:t>ренте».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них-то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кроется</w:t>
      </w:r>
      <w:r w:rsidR="00312DEE">
        <w:rPr>
          <w:rFonts w:cs="Times New Roman"/>
          <w:szCs w:val="28"/>
        </w:rPr>
        <w:t xml:space="preserve"> </w:t>
      </w:r>
      <w:r w:rsidRPr="00D14212">
        <w:rPr>
          <w:rFonts w:cs="Times New Roman"/>
          <w:szCs w:val="28"/>
        </w:rPr>
        <w:t>подноготная</w:t>
      </w:r>
      <w:r w:rsidR="00312DEE">
        <w:rPr>
          <w:rFonts w:cs="Times New Roman"/>
          <w:szCs w:val="28"/>
        </w:rPr>
        <w:t xml:space="preserve"> </w:t>
      </w:r>
      <w:r w:rsidRPr="00D14212">
        <w:rPr>
          <w:rFonts w:cs="Times New Roman"/>
          <w:szCs w:val="28"/>
        </w:rPr>
        <w:t>привлекательности</w:t>
      </w:r>
      <w:r w:rsidR="00312DEE">
        <w:rPr>
          <w:rFonts w:cs="Times New Roman"/>
          <w:szCs w:val="28"/>
        </w:rPr>
        <w:t xml:space="preserve"> </w:t>
      </w:r>
      <w:r w:rsidRPr="00D14212">
        <w:rPr>
          <w:rFonts w:cs="Times New Roman"/>
          <w:szCs w:val="28"/>
        </w:rPr>
        <w:t>рабочего</w:t>
      </w:r>
      <w:r w:rsidR="00312DEE">
        <w:rPr>
          <w:rFonts w:cs="Times New Roman"/>
          <w:szCs w:val="28"/>
        </w:rPr>
        <w:t xml:space="preserve"> </w:t>
      </w:r>
      <w:r w:rsidRPr="00D14212">
        <w:rPr>
          <w:rFonts w:cs="Times New Roman"/>
          <w:szCs w:val="28"/>
        </w:rPr>
        <w:t>места</w:t>
      </w:r>
      <w:r w:rsidR="00312DEE">
        <w:rPr>
          <w:rFonts w:cs="Times New Roman"/>
          <w:szCs w:val="28"/>
        </w:rPr>
        <w:t xml:space="preserve"> </w:t>
      </w:r>
      <w:r w:rsidRPr="00D14212">
        <w:rPr>
          <w:rFonts w:cs="Times New Roman"/>
          <w:szCs w:val="28"/>
        </w:rPr>
        <w:t>чиновника,</w:t>
      </w:r>
      <w:r w:rsidR="00312DEE">
        <w:rPr>
          <w:rFonts w:cs="Times New Roman"/>
          <w:szCs w:val="28"/>
        </w:rPr>
        <w:t xml:space="preserve"> </w:t>
      </w:r>
      <w:r w:rsidRPr="00D14212">
        <w:rPr>
          <w:rFonts w:cs="Times New Roman"/>
          <w:szCs w:val="28"/>
        </w:rPr>
        <w:t>заполучив</w:t>
      </w:r>
      <w:r w:rsidR="00312DEE">
        <w:rPr>
          <w:rFonts w:cs="Times New Roman"/>
          <w:szCs w:val="28"/>
        </w:rPr>
        <w:t xml:space="preserve"> </w:t>
      </w:r>
      <w:r w:rsidRPr="00D14212">
        <w:rPr>
          <w:rFonts w:cs="Times New Roman"/>
          <w:szCs w:val="28"/>
        </w:rPr>
        <w:t>которое,</w:t>
      </w:r>
      <w:r w:rsidR="00312DEE">
        <w:rPr>
          <w:rFonts w:cs="Times New Roman"/>
          <w:szCs w:val="28"/>
        </w:rPr>
        <w:t xml:space="preserve"> </w:t>
      </w:r>
      <w:r w:rsidRPr="00D14212">
        <w:rPr>
          <w:rFonts w:cs="Times New Roman"/>
          <w:szCs w:val="28"/>
        </w:rPr>
        <w:t>человек</w:t>
      </w:r>
      <w:r w:rsidR="00312DEE">
        <w:rPr>
          <w:rFonts w:cs="Times New Roman"/>
          <w:szCs w:val="28"/>
        </w:rPr>
        <w:t xml:space="preserve"> </w:t>
      </w:r>
      <w:r w:rsidRPr="00D14212">
        <w:rPr>
          <w:rFonts w:cs="Times New Roman"/>
          <w:szCs w:val="28"/>
        </w:rPr>
        <w:t>начинает</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всячески</w:t>
      </w:r>
      <w:r w:rsidR="00312DEE">
        <w:rPr>
          <w:rFonts w:cs="Times New Roman"/>
          <w:szCs w:val="28"/>
        </w:rPr>
        <w:t xml:space="preserve"> </w:t>
      </w:r>
      <w:r w:rsidRPr="00D14212">
        <w:rPr>
          <w:rFonts w:cs="Times New Roman"/>
          <w:szCs w:val="28"/>
        </w:rPr>
        <w:t>эксплуатировать,</w:t>
      </w:r>
      <w:r w:rsidR="00312DEE">
        <w:rPr>
          <w:rFonts w:cs="Times New Roman"/>
          <w:szCs w:val="28"/>
        </w:rPr>
        <w:t xml:space="preserve"> </w:t>
      </w:r>
      <w:r w:rsidRPr="00D14212">
        <w:rPr>
          <w:rFonts w:cs="Times New Roman"/>
          <w:szCs w:val="28"/>
        </w:rPr>
        <w:t>методично</w:t>
      </w:r>
      <w:r w:rsidR="00312DEE">
        <w:rPr>
          <w:rFonts w:cs="Times New Roman"/>
          <w:szCs w:val="28"/>
        </w:rPr>
        <w:t xml:space="preserve"> </w:t>
      </w:r>
      <w:r w:rsidRPr="00D14212">
        <w:rPr>
          <w:rFonts w:cs="Times New Roman"/>
          <w:szCs w:val="28"/>
        </w:rPr>
        <w:t>наращивая</w:t>
      </w:r>
      <w:r w:rsidR="00312DEE">
        <w:rPr>
          <w:rFonts w:cs="Times New Roman"/>
          <w:szCs w:val="28"/>
        </w:rPr>
        <w:t xml:space="preserve"> </w:t>
      </w:r>
      <w:r w:rsidRPr="00D14212">
        <w:rPr>
          <w:rFonts w:cs="Times New Roman"/>
          <w:szCs w:val="28"/>
        </w:rPr>
        <w:t>объем</w:t>
      </w:r>
      <w:r w:rsidR="00312DEE">
        <w:rPr>
          <w:rFonts w:cs="Times New Roman"/>
          <w:szCs w:val="28"/>
        </w:rPr>
        <w:t xml:space="preserve"> </w:t>
      </w:r>
      <w:r w:rsidRPr="00D14212">
        <w:rPr>
          <w:rFonts w:cs="Times New Roman"/>
          <w:szCs w:val="28"/>
        </w:rPr>
        <w:t>личной</w:t>
      </w:r>
      <w:r w:rsidR="00312DEE">
        <w:rPr>
          <w:rFonts w:cs="Times New Roman"/>
          <w:szCs w:val="28"/>
        </w:rPr>
        <w:t xml:space="preserve"> </w:t>
      </w:r>
      <w:r w:rsidRPr="00D14212">
        <w:rPr>
          <w:rFonts w:cs="Times New Roman"/>
          <w:szCs w:val="28"/>
        </w:rPr>
        <w:t>собственности,</w:t>
      </w:r>
      <w:r w:rsidR="00312DEE">
        <w:rPr>
          <w:rFonts w:cs="Times New Roman"/>
          <w:szCs w:val="28"/>
        </w:rPr>
        <w:t xml:space="preserve"> </w:t>
      </w:r>
      <w:r w:rsidRPr="00D14212">
        <w:rPr>
          <w:rFonts w:cs="Times New Roman"/>
          <w:szCs w:val="28"/>
        </w:rPr>
        <w:t>сколоченной</w:t>
      </w:r>
      <w:r w:rsidR="00312DEE">
        <w:rPr>
          <w:rFonts w:cs="Times New Roman"/>
          <w:szCs w:val="28"/>
        </w:rPr>
        <w:t xml:space="preserve"> </w:t>
      </w:r>
      <w:r w:rsidRPr="00D14212">
        <w:rPr>
          <w:rFonts w:cs="Times New Roman"/>
          <w:szCs w:val="28"/>
        </w:rPr>
        <w:t>трудом</w:t>
      </w:r>
      <w:r w:rsidR="00312DEE">
        <w:rPr>
          <w:rFonts w:cs="Times New Roman"/>
          <w:szCs w:val="28"/>
        </w:rPr>
        <w:t xml:space="preserve"> </w:t>
      </w:r>
      <w:r w:rsidRPr="00D14212">
        <w:rPr>
          <w:rFonts w:cs="Times New Roman"/>
          <w:szCs w:val="28"/>
        </w:rPr>
        <w:t>хоть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неправедным,</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нисколько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порицаемым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обществе,</w:t>
      </w:r>
      <w:r w:rsidR="00312DEE">
        <w:rPr>
          <w:rFonts w:cs="Times New Roman"/>
          <w:szCs w:val="28"/>
        </w:rPr>
        <w:t xml:space="preserve"> </w:t>
      </w:r>
      <w:r w:rsidRPr="00D14212">
        <w:rPr>
          <w:rFonts w:cs="Times New Roman"/>
          <w:szCs w:val="28"/>
        </w:rPr>
        <w:t>где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такому</w:t>
      </w:r>
      <w:r w:rsidR="00312DEE">
        <w:rPr>
          <w:rFonts w:cs="Times New Roman"/>
          <w:szCs w:val="28"/>
        </w:rPr>
        <w:t xml:space="preserve"> </w:t>
      </w:r>
      <w:r w:rsidRPr="00D14212">
        <w:rPr>
          <w:rFonts w:cs="Times New Roman"/>
          <w:szCs w:val="28"/>
        </w:rPr>
        <w:t>положению</w:t>
      </w:r>
      <w:r w:rsidR="00312DEE">
        <w:rPr>
          <w:rFonts w:cs="Times New Roman"/>
          <w:szCs w:val="28"/>
        </w:rPr>
        <w:t xml:space="preserve"> </w:t>
      </w:r>
      <w:r w:rsidRPr="00D14212">
        <w:rPr>
          <w:rFonts w:cs="Times New Roman"/>
          <w:szCs w:val="28"/>
        </w:rPr>
        <w:t>дел</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давно</w:t>
      </w:r>
      <w:r w:rsidR="00312DEE">
        <w:rPr>
          <w:rFonts w:cs="Times New Roman"/>
          <w:szCs w:val="28"/>
        </w:rPr>
        <w:t xml:space="preserve"> </w:t>
      </w:r>
      <w:r w:rsidRPr="00D14212">
        <w:rPr>
          <w:rFonts w:cs="Times New Roman"/>
          <w:szCs w:val="28"/>
        </w:rPr>
        <w:t>привыкли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видят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нем</w:t>
      </w:r>
      <w:r w:rsidR="00312DEE">
        <w:rPr>
          <w:rFonts w:cs="Times New Roman"/>
          <w:szCs w:val="28"/>
        </w:rPr>
        <w:t xml:space="preserve"> </w:t>
      </w:r>
      <w:r w:rsidRPr="00D14212">
        <w:rPr>
          <w:rFonts w:cs="Times New Roman"/>
          <w:szCs w:val="28"/>
        </w:rPr>
        <w:t>ничего</w:t>
      </w:r>
      <w:r w:rsidR="00312DEE">
        <w:rPr>
          <w:rFonts w:cs="Times New Roman"/>
          <w:szCs w:val="28"/>
        </w:rPr>
        <w:t xml:space="preserve"> </w:t>
      </w:r>
      <w:r w:rsidRPr="00D14212">
        <w:rPr>
          <w:rFonts w:cs="Times New Roman"/>
          <w:szCs w:val="28"/>
        </w:rPr>
        <w:t>зазорного.</w:t>
      </w:r>
      <w:r w:rsidR="00312DEE">
        <w:rPr>
          <w:rFonts w:cs="Times New Roman"/>
          <w:szCs w:val="28"/>
        </w:rPr>
        <w:t xml:space="preserve"> </w:t>
      </w:r>
    </w:p>
    <w:p w:rsidR="00170369" w:rsidRPr="00D14212" w:rsidRDefault="00170369" w:rsidP="00D14212">
      <w:pPr>
        <w:rPr>
          <w:rFonts w:cs="Times New Roman"/>
          <w:szCs w:val="28"/>
        </w:rPr>
      </w:pPr>
      <w:r w:rsidRPr="00D14212">
        <w:rPr>
          <w:rFonts w:cs="Times New Roman"/>
          <w:szCs w:val="28"/>
        </w:rPr>
        <w:t>Клан</w:t>
      </w:r>
      <w:r w:rsidR="00312DEE">
        <w:rPr>
          <w:rFonts w:cs="Times New Roman"/>
          <w:szCs w:val="28"/>
        </w:rPr>
        <w:t xml:space="preserve"> </w:t>
      </w:r>
      <w:r w:rsidRPr="00D14212">
        <w:rPr>
          <w:rFonts w:cs="Times New Roman"/>
          <w:szCs w:val="28"/>
        </w:rPr>
        <w:t>бюрократических</w:t>
      </w:r>
      <w:r w:rsidR="00312DEE">
        <w:rPr>
          <w:rFonts w:cs="Times New Roman"/>
          <w:szCs w:val="28"/>
        </w:rPr>
        <w:t xml:space="preserve"> </w:t>
      </w:r>
      <w:r w:rsidRPr="00D14212">
        <w:rPr>
          <w:rFonts w:cs="Times New Roman"/>
          <w:szCs w:val="28"/>
        </w:rPr>
        <w:t>вельмож</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нашей</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самый</w:t>
      </w:r>
      <w:r w:rsidR="00312DEE">
        <w:rPr>
          <w:rFonts w:cs="Times New Roman"/>
          <w:szCs w:val="28"/>
        </w:rPr>
        <w:t xml:space="preserve"> </w:t>
      </w:r>
      <w:r w:rsidRPr="00D14212">
        <w:rPr>
          <w:rFonts w:cs="Times New Roman"/>
          <w:szCs w:val="28"/>
        </w:rPr>
        <w:t>богатый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могущественный,</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признать</w:t>
      </w:r>
      <w:r w:rsidR="00312DEE">
        <w:rPr>
          <w:rFonts w:cs="Times New Roman"/>
          <w:szCs w:val="28"/>
        </w:rPr>
        <w:t xml:space="preserve"> </w:t>
      </w:r>
      <w:r w:rsidRPr="00D14212">
        <w:rPr>
          <w:rFonts w:cs="Times New Roman"/>
          <w:szCs w:val="28"/>
        </w:rPr>
        <w:t>правящим</w:t>
      </w:r>
      <w:r w:rsidR="00312DEE">
        <w:rPr>
          <w:rFonts w:cs="Times New Roman"/>
          <w:szCs w:val="28"/>
        </w:rPr>
        <w:t xml:space="preserve"> </w:t>
      </w:r>
      <w:r w:rsidRPr="00D14212">
        <w:rPr>
          <w:rFonts w:cs="Times New Roman"/>
          <w:szCs w:val="28"/>
        </w:rPr>
        <w:t>классом,</w:t>
      </w:r>
      <w:r w:rsidR="00312DEE">
        <w:rPr>
          <w:rFonts w:cs="Times New Roman"/>
          <w:szCs w:val="28"/>
        </w:rPr>
        <w:t xml:space="preserve"> </w:t>
      </w:r>
      <w:r w:rsidRPr="00D14212">
        <w:rPr>
          <w:rFonts w:cs="Times New Roman"/>
          <w:szCs w:val="28"/>
        </w:rPr>
        <w:t>запросам</w:t>
      </w:r>
      <w:r w:rsidR="00312DEE">
        <w:rPr>
          <w:rFonts w:cs="Times New Roman"/>
          <w:szCs w:val="28"/>
        </w:rPr>
        <w:t xml:space="preserve"> </w:t>
      </w:r>
      <w:r w:rsidRPr="00D14212">
        <w:rPr>
          <w:rFonts w:cs="Times New Roman"/>
          <w:szCs w:val="28"/>
        </w:rPr>
        <w:t>которого</w:t>
      </w:r>
      <w:r w:rsidR="00312DEE">
        <w:rPr>
          <w:rFonts w:cs="Times New Roman"/>
          <w:szCs w:val="28"/>
        </w:rPr>
        <w:t xml:space="preserve"> </w:t>
      </w:r>
      <w:r w:rsidRPr="00D14212">
        <w:rPr>
          <w:rFonts w:cs="Times New Roman"/>
          <w:szCs w:val="28"/>
        </w:rPr>
        <w:t>подчинены</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сколько-нибудь</w:t>
      </w:r>
      <w:r w:rsidR="00312DEE">
        <w:rPr>
          <w:rFonts w:cs="Times New Roman"/>
          <w:szCs w:val="28"/>
        </w:rPr>
        <w:t xml:space="preserve"> </w:t>
      </w:r>
      <w:r w:rsidRPr="00D14212">
        <w:rPr>
          <w:rFonts w:cs="Times New Roman"/>
          <w:szCs w:val="28"/>
        </w:rPr>
        <w:t>важные</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принимаемые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государственном</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Одновременно</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сводят</w:t>
      </w:r>
      <w:r w:rsidR="00312DEE">
        <w:rPr>
          <w:rFonts w:cs="Times New Roman"/>
          <w:szCs w:val="28"/>
        </w:rPr>
        <w:t xml:space="preserve"> </w:t>
      </w:r>
      <w:r w:rsidRPr="00D14212">
        <w:rPr>
          <w:rFonts w:cs="Times New Roman"/>
          <w:szCs w:val="28"/>
        </w:rPr>
        <w:t>потребности</w:t>
      </w:r>
      <w:r w:rsidR="00312DEE">
        <w:rPr>
          <w:rFonts w:cs="Times New Roman"/>
          <w:szCs w:val="28"/>
        </w:rPr>
        <w:t xml:space="preserve"> </w:t>
      </w:r>
      <w:r w:rsidRPr="00D14212">
        <w:rPr>
          <w:rFonts w:cs="Times New Roman"/>
          <w:szCs w:val="28"/>
        </w:rPr>
        <w:t>прочих</w:t>
      </w:r>
      <w:r w:rsidR="00312DEE">
        <w:rPr>
          <w:rFonts w:cs="Times New Roman"/>
          <w:szCs w:val="28"/>
        </w:rPr>
        <w:t xml:space="preserve"> </w:t>
      </w:r>
      <w:r w:rsidRPr="00D14212">
        <w:rPr>
          <w:rFonts w:cs="Times New Roman"/>
          <w:szCs w:val="28"/>
        </w:rPr>
        <w:t>слоев</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разряда</w:t>
      </w:r>
      <w:r w:rsidR="00312DEE">
        <w:rPr>
          <w:rFonts w:cs="Times New Roman"/>
          <w:szCs w:val="28"/>
        </w:rPr>
        <w:t xml:space="preserve"> </w:t>
      </w:r>
      <w:r w:rsidRPr="00D14212">
        <w:rPr>
          <w:rFonts w:cs="Times New Roman"/>
          <w:szCs w:val="28"/>
        </w:rPr>
        <w:t>прожиточного</w:t>
      </w:r>
      <w:r w:rsidR="00312DEE">
        <w:rPr>
          <w:rFonts w:cs="Times New Roman"/>
          <w:szCs w:val="28"/>
        </w:rPr>
        <w:t xml:space="preserve"> </w:t>
      </w:r>
      <w:r w:rsidRPr="00D14212">
        <w:rPr>
          <w:rFonts w:cs="Times New Roman"/>
          <w:szCs w:val="28"/>
        </w:rPr>
        <w:t>минимума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оттесняют</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периферию</w:t>
      </w:r>
      <w:r w:rsidR="00312DEE">
        <w:rPr>
          <w:rFonts w:cs="Times New Roman"/>
          <w:szCs w:val="28"/>
        </w:rPr>
        <w:t xml:space="preserve"> </w:t>
      </w:r>
      <w:r w:rsidRPr="00D14212">
        <w:rPr>
          <w:rFonts w:cs="Times New Roman"/>
          <w:szCs w:val="28"/>
        </w:rPr>
        <w:t>жизненного</w:t>
      </w:r>
      <w:r w:rsidR="00312DEE">
        <w:rPr>
          <w:rFonts w:cs="Times New Roman"/>
          <w:szCs w:val="28"/>
        </w:rPr>
        <w:t xml:space="preserve"> </w:t>
      </w:r>
      <w:r w:rsidRPr="00D14212">
        <w:rPr>
          <w:rFonts w:cs="Times New Roman"/>
          <w:szCs w:val="28"/>
        </w:rPr>
        <w:t>пространства.</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патрициями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плебеями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огромная</w:t>
      </w:r>
      <w:r w:rsidR="00312DEE">
        <w:rPr>
          <w:rFonts w:cs="Times New Roman"/>
          <w:szCs w:val="28"/>
        </w:rPr>
        <w:t xml:space="preserve"> </w:t>
      </w:r>
      <w:r w:rsidRPr="00D14212">
        <w:rPr>
          <w:rFonts w:cs="Times New Roman"/>
          <w:szCs w:val="28"/>
        </w:rPr>
        <w:t>материальная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нравственная</w:t>
      </w:r>
      <w:r w:rsidR="00312DEE">
        <w:rPr>
          <w:rFonts w:cs="Times New Roman"/>
          <w:szCs w:val="28"/>
        </w:rPr>
        <w:t xml:space="preserve"> </w:t>
      </w:r>
      <w:r w:rsidRPr="00D14212">
        <w:rPr>
          <w:rFonts w:cs="Times New Roman"/>
          <w:szCs w:val="28"/>
        </w:rPr>
        <w:t>бездна,</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течением</w:t>
      </w:r>
      <w:r w:rsidR="00312DEE">
        <w:rPr>
          <w:rFonts w:cs="Times New Roman"/>
          <w:szCs w:val="28"/>
        </w:rPr>
        <w:t xml:space="preserve"> </w:t>
      </w:r>
      <w:r w:rsidRPr="00D14212">
        <w:rPr>
          <w:rFonts w:cs="Times New Roman"/>
          <w:szCs w:val="28"/>
        </w:rPr>
        <w:t>времени</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увеличивается,</w:t>
      </w:r>
      <w:r w:rsidR="00312DEE">
        <w:rPr>
          <w:rFonts w:cs="Times New Roman"/>
          <w:szCs w:val="28"/>
        </w:rPr>
        <w:t xml:space="preserve"> </w:t>
      </w:r>
      <w:r w:rsidRPr="00D14212">
        <w:rPr>
          <w:rFonts w:cs="Times New Roman"/>
          <w:szCs w:val="28"/>
        </w:rPr>
        <w:t>усиливая</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взаимную</w:t>
      </w:r>
      <w:r w:rsidR="00312DEE">
        <w:rPr>
          <w:rFonts w:cs="Times New Roman"/>
          <w:szCs w:val="28"/>
        </w:rPr>
        <w:t xml:space="preserve"> </w:t>
      </w:r>
      <w:r w:rsidRPr="00D14212">
        <w:rPr>
          <w:rFonts w:cs="Times New Roman"/>
          <w:szCs w:val="28"/>
        </w:rPr>
        <w:t>отчужденность.</w:t>
      </w:r>
      <w:r w:rsidR="00312DEE">
        <w:rPr>
          <w:rFonts w:cs="Times New Roman"/>
          <w:szCs w:val="28"/>
        </w:rPr>
        <w:t xml:space="preserve"> </w:t>
      </w:r>
    </w:p>
    <w:p w:rsidR="00081CCD" w:rsidRPr="00D14212" w:rsidRDefault="00081CCD" w:rsidP="00CE36C1">
      <w:pPr>
        <w:pStyle w:val="Default"/>
        <w:jc w:val="both"/>
        <w:rPr>
          <w:sz w:val="28"/>
          <w:szCs w:val="28"/>
        </w:rPr>
      </w:pPr>
    </w:p>
    <w:p w:rsidR="00280F78" w:rsidRPr="00D14212" w:rsidRDefault="00280F78" w:rsidP="00CE36C1">
      <w:pPr>
        <w:pStyle w:val="Default"/>
        <w:jc w:val="both"/>
        <w:rPr>
          <w:sz w:val="28"/>
          <w:szCs w:val="28"/>
        </w:rPr>
      </w:pPr>
    </w:p>
    <w:p w:rsidR="00280F78" w:rsidRPr="00D14212" w:rsidRDefault="00280F78" w:rsidP="00CE36C1">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336.71</w:t>
      </w:r>
    </w:p>
    <w:p w:rsidR="00280F78" w:rsidRPr="00D14212" w:rsidRDefault="00280F78" w:rsidP="00CE36C1">
      <w:pPr>
        <w:spacing w:line="240" w:lineRule="auto"/>
        <w:rPr>
          <w:rFonts w:cs="Times New Roman"/>
          <w:szCs w:val="28"/>
        </w:rPr>
      </w:pPr>
    </w:p>
    <w:p w:rsidR="00280F78" w:rsidRPr="008F1689" w:rsidRDefault="00280F78" w:rsidP="00CE36C1">
      <w:pPr>
        <w:pStyle w:val="1"/>
      </w:pPr>
      <w:bookmarkStart w:id="74" w:name="_Toc83031927"/>
      <w:r w:rsidRPr="008F1689">
        <w:t>ТРАНСФОРМАЦИЯ</w:t>
      </w:r>
      <w:r w:rsidR="00312DEE">
        <w:t xml:space="preserve"> </w:t>
      </w:r>
      <w:r w:rsidRPr="008F1689">
        <w:t>БАНКОВСКОГО</w:t>
      </w:r>
      <w:r w:rsidR="00312DEE">
        <w:t xml:space="preserve"> </w:t>
      </w:r>
      <w:r w:rsidRPr="008F1689">
        <w:t>СЕКТОРА</w:t>
      </w:r>
      <w:r w:rsidR="00312DEE">
        <w:t xml:space="preserve"> </w:t>
      </w:r>
      <w:r w:rsidRPr="008F1689">
        <w:t>РФ</w:t>
      </w:r>
      <w:r w:rsidR="00312DEE">
        <w:t xml:space="preserve"> </w:t>
      </w:r>
      <w:r w:rsidRPr="008F1689">
        <w:t>В</w:t>
      </w:r>
      <w:r w:rsidR="00312DEE">
        <w:t xml:space="preserve"> </w:t>
      </w:r>
      <w:r w:rsidRPr="008F1689">
        <w:t>СОВРЕМЕННЫХ</w:t>
      </w:r>
      <w:r w:rsidR="00312DEE">
        <w:t xml:space="preserve"> </w:t>
      </w:r>
      <w:r w:rsidRPr="008F1689">
        <w:t>УСЛОВИЯХ</w:t>
      </w:r>
      <w:bookmarkEnd w:id="74"/>
    </w:p>
    <w:p w:rsidR="00280F78" w:rsidRPr="00D14212" w:rsidRDefault="00280F78" w:rsidP="00CE36C1">
      <w:pPr>
        <w:spacing w:line="240" w:lineRule="auto"/>
        <w:jc w:val="center"/>
        <w:rPr>
          <w:rFonts w:cs="Times New Roman"/>
          <w:b/>
          <w:szCs w:val="28"/>
          <w:shd w:val="clear" w:color="auto" w:fill="FFFFFF"/>
        </w:rPr>
      </w:pPr>
    </w:p>
    <w:p w:rsidR="00280F78" w:rsidRPr="00093953" w:rsidRDefault="00280F78" w:rsidP="00CE36C1">
      <w:pPr>
        <w:pStyle w:val="2"/>
        <w:rPr>
          <w:rFonts w:cs="Times New Roman"/>
          <w:b w:val="0"/>
          <w:iCs/>
          <w:szCs w:val="28"/>
          <w:shd w:val="clear" w:color="auto" w:fill="FFFFFF"/>
        </w:rPr>
      </w:pPr>
      <w:bookmarkStart w:id="75" w:name="_Toc83031928"/>
      <w:r w:rsidRPr="00D14212">
        <w:rPr>
          <w:shd w:val="clear" w:color="auto" w:fill="FFFFFF"/>
        </w:rPr>
        <w:t>Щербакова</w:t>
      </w:r>
      <w:r w:rsidR="00312DEE">
        <w:rPr>
          <w:shd w:val="clear" w:color="auto" w:fill="FFFFFF"/>
        </w:rPr>
        <w:t xml:space="preserve"> </w:t>
      </w:r>
      <w:r w:rsidRPr="00D14212">
        <w:rPr>
          <w:shd w:val="clear" w:color="auto" w:fill="FFFFFF"/>
        </w:rPr>
        <w:t>Наталья</w:t>
      </w:r>
      <w:r w:rsidR="00312DEE">
        <w:rPr>
          <w:shd w:val="clear" w:color="auto" w:fill="FFFFFF"/>
        </w:rPr>
        <w:t xml:space="preserve"> </w:t>
      </w:r>
      <w:r w:rsidRPr="00D14212">
        <w:rPr>
          <w:shd w:val="clear" w:color="auto" w:fill="FFFFFF"/>
        </w:rPr>
        <w:t>Валерьевна,</w:t>
      </w:r>
      <w:r w:rsidR="00312DEE">
        <w:rPr>
          <w:shd w:val="clear" w:color="auto" w:fill="FFFFFF"/>
        </w:rPr>
        <w:t xml:space="preserve"> </w:t>
      </w:r>
      <w:r w:rsidRPr="00093953">
        <w:rPr>
          <w:b w:val="0"/>
          <w:bCs/>
          <w:shd w:val="clear" w:color="auto" w:fill="FFFFFF"/>
        </w:rPr>
        <w:t>кандидат</w:t>
      </w:r>
      <w:r w:rsidR="00312DEE">
        <w:rPr>
          <w:b w:val="0"/>
          <w:bCs/>
          <w:shd w:val="clear" w:color="auto" w:fill="FFFFFF"/>
        </w:rPr>
        <w:t xml:space="preserve"> </w:t>
      </w:r>
      <w:r w:rsidRPr="00093953">
        <w:rPr>
          <w:b w:val="0"/>
          <w:bCs/>
          <w:shd w:val="clear" w:color="auto" w:fill="FFFFFF"/>
        </w:rPr>
        <w:t>экономических</w:t>
      </w:r>
      <w:r w:rsidR="00312DEE">
        <w:rPr>
          <w:b w:val="0"/>
          <w:bCs/>
          <w:shd w:val="clear" w:color="auto" w:fill="FFFFFF"/>
        </w:rPr>
        <w:t xml:space="preserve"> </w:t>
      </w:r>
      <w:r w:rsidRPr="00093953">
        <w:rPr>
          <w:b w:val="0"/>
          <w:bCs/>
          <w:shd w:val="clear" w:color="auto" w:fill="FFFFFF"/>
        </w:rPr>
        <w:t>наук,</w:t>
      </w:r>
      <w:r w:rsidR="00312DEE">
        <w:rPr>
          <w:b w:val="0"/>
          <w:bCs/>
          <w:shd w:val="clear" w:color="auto" w:fill="FFFFFF"/>
        </w:rPr>
        <w:t xml:space="preserve"> </w:t>
      </w:r>
      <w:r w:rsidRPr="00093953">
        <w:rPr>
          <w:b w:val="0"/>
          <w:bCs/>
          <w:shd w:val="clear" w:color="auto" w:fill="FFFFFF"/>
        </w:rPr>
        <w:t>доцент</w:t>
      </w:r>
      <w:r w:rsidR="00093953" w:rsidRPr="00093953">
        <w:rPr>
          <w:b w:val="0"/>
          <w:bCs/>
          <w:shd w:val="clear" w:color="auto" w:fill="FFFFFF"/>
        </w:rPr>
        <w:t>,</w:t>
      </w:r>
      <w:r w:rsidR="00312DEE">
        <w:rPr>
          <w:b w:val="0"/>
          <w:bCs/>
          <w:shd w:val="clear" w:color="auto" w:fill="FFFFFF"/>
        </w:rPr>
        <w:t xml:space="preserve"> </w:t>
      </w:r>
      <w:r w:rsidR="00CE36C1">
        <w:rPr>
          <w:rFonts w:cs="Times New Roman"/>
          <w:b w:val="0"/>
          <w:iCs/>
          <w:szCs w:val="28"/>
          <w:shd w:val="clear" w:color="auto" w:fill="FFFFFF"/>
        </w:rPr>
        <w:t>ФГБОУ ВО</w:t>
      </w:r>
      <w:r w:rsidR="00312DEE">
        <w:rPr>
          <w:rFonts w:cs="Times New Roman"/>
          <w:b w:val="0"/>
          <w:iCs/>
          <w:szCs w:val="28"/>
          <w:shd w:val="clear" w:color="auto" w:fill="FFFFFF"/>
        </w:rPr>
        <w:t xml:space="preserve"> </w:t>
      </w:r>
      <w:r w:rsidRPr="00093953">
        <w:rPr>
          <w:rFonts w:cs="Times New Roman"/>
          <w:b w:val="0"/>
          <w:iCs/>
          <w:szCs w:val="28"/>
          <w:shd w:val="clear" w:color="auto" w:fill="FFFFFF"/>
        </w:rPr>
        <w:t>«Алтайский</w:t>
      </w:r>
      <w:r w:rsidR="00312DEE">
        <w:rPr>
          <w:rFonts w:cs="Times New Roman"/>
          <w:b w:val="0"/>
          <w:iCs/>
          <w:szCs w:val="28"/>
          <w:shd w:val="clear" w:color="auto" w:fill="FFFFFF"/>
        </w:rPr>
        <w:t xml:space="preserve"> </w:t>
      </w:r>
      <w:r w:rsidRPr="00093953">
        <w:rPr>
          <w:rFonts w:cs="Times New Roman"/>
          <w:b w:val="0"/>
          <w:iCs/>
          <w:szCs w:val="28"/>
          <w:shd w:val="clear" w:color="auto" w:fill="FFFFFF"/>
        </w:rPr>
        <w:t>государственный</w:t>
      </w:r>
      <w:r w:rsidR="00312DEE">
        <w:rPr>
          <w:rFonts w:cs="Times New Roman"/>
          <w:b w:val="0"/>
          <w:iCs/>
          <w:szCs w:val="28"/>
          <w:shd w:val="clear" w:color="auto" w:fill="FFFFFF"/>
        </w:rPr>
        <w:t xml:space="preserve"> </w:t>
      </w:r>
      <w:r w:rsidRPr="00093953">
        <w:rPr>
          <w:rFonts w:cs="Times New Roman"/>
          <w:b w:val="0"/>
          <w:iCs/>
          <w:szCs w:val="28"/>
          <w:shd w:val="clear" w:color="auto" w:fill="FFFFFF"/>
        </w:rPr>
        <w:t>технический</w:t>
      </w:r>
      <w:r w:rsidR="00312DEE">
        <w:rPr>
          <w:rFonts w:cs="Times New Roman"/>
          <w:b w:val="0"/>
          <w:iCs/>
          <w:szCs w:val="28"/>
          <w:shd w:val="clear" w:color="auto" w:fill="FFFFFF"/>
        </w:rPr>
        <w:t xml:space="preserve"> </w:t>
      </w:r>
      <w:r w:rsidRPr="00093953">
        <w:rPr>
          <w:rFonts w:cs="Times New Roman"/>
          <w:b w:val="0"/>
          <w:iCs/>
          <w:szCs w:val="28"/>
          <w:shd w:val="clear" w:color="auto" w:fill="FFFFFF"/>
        </w:rPr>
        <w:t>университет</w:t>
      </w:r>
      <w:r w:rsidR="00312DEE">
        <w:rPr>
          <w:rFonts w:cs="Times New Roman"/>
          <w:b w:val="0"/>
          <w:iCs/>
          <w:szCs w:val="28"/>
          <w:shd w:val="clear" w:color="auto" w:fill="FFFFFF"/>
        </w:rPr>
        <w:t xml:space="preserve"> </w:t>
      </w:r>
      <w:r w:rsidRPr="00093953">
        <w:rPr>
          <w:rFonts w:cs="Times New Roman"/>
          <w:b w:val="0"/>
          <w:iCs/>
          <w:szCs w:val="28"/>
          <w:shd w:val="clear" w:color="auto" w:fill="FFFFFF"/>
        </w:rPr>
        <w:t>им.</w:t>
      </w:r>
      <w:r w:rsidR="00312DEE">
        <w:rPr>
          <w:rFonts w:cs="Times New Roman"/>
          <w:b w:val="0"/>
          <w:iCs/>
          <w:szCs w:val="28"/>
          <w:shd w:val="clear" w:color="auto" w:fill="FFFFFF"/>
        </w:rPr>
        <w:t xml:space="preserve"> </w:t>
      </w:r>
      <w:r w:rsidRPr="00093953">
        <w:rPr>
          <w:rFonts w:cs="Times New Roman"/>
          <w:b w:val="0"/>
          <w:iCs/>
          <w:szCs w:val="28"/>
          <w:shd w:val="clear" w:color="auto" w:fill="FFFFFF"/>
        </w:rPr>
        <w:t>И.И.</w:t>
      </w:r>
      <w:r w:rsidR="00312DEE">
        <w:rPr>
          <w:rFonts w:cs="Times New Roman"/>
          <w:b w:val="0"/>
          <w:iCs/>
          <w:szCs w:val="28"/>
          <w:shd w:val="clear" w:color="auto" w:fill="FFFFFF"/>
        </w:rPr>
        <w:t xml:space="preserve"> </w:t>
      </w:r>
      <w:r w:rsidRPr="00093953">
        <w:rPr>
          <w:rFonts w:cs="Times New Roman"/>
          <w:b w:val="0"/>
          <w:iCs/>
          <w:szCs w:val="28"/>
          <w:shd w:val="clear" w:color="auto" w:fill="FFFFFF"/>
        </w:rPr>
        <w:t>Ползунова»,</w:t>
      </w:r>
      <w:r w:rsidR="00312DEE">
        <w:rPr>
          <w:rFonts w:cs="Times New Roman"/>
          <w:b w:val="0"/>
          <w:iCs/>
          <w:szCs w:val="28"/>
          <w:shd w:val="clear" w:color="auto" w:fill="FFFFFF"/>
        </w:rPr>
        <w:t xml:space="preserve"> </w:t>
      </w:r>
      <w:r w:rsidRPr="00093953">
        <w:rPr>
          <w:rFonts w:cs="Times New Roman"/>
          <w:b w:val="0"/>
          <w:iCs/>
          <w:szCs w:val="28"/>
          <w:shd w:val="clear" w:color="auto" w:fill="FFFFFF"/>
        </w:rPr>
        <w:t>656038,</w:t>
      </w:r>
      <w:r w:rsidR="00312DEE">
        <w:rPr>
          <w:rFonts w:cs="Times New Roman"/>
          <w:b w:val="0"/>
          <w:iCs/>
          <w:szCs w:val="28"/>
          <w:shd w:val="clear" w:color="auto" w:fill="FFFFFF"/>
        </w:rPr>
        <w:t xml:space="preserve"> </w:t>
      </w:r>
      <w:r w:rsidRPr="00093953">
        <w:rPr>
          <w:rFonts w:cs="Times New Roman"/>
          <w:b w:val="0"/>
          <w:iCs/>
          <w:szCs w:val="28"/>
          <w:shd w:val="clear" w:color="auto" w:fill="FFFFFF"/>
        </w:rPr>
        <w:t>г.</w:t>
      </w:r>
      <w:r w:rsidR="00312DEE">
        <w:rPr>
          <w:rFonts w:cs="Times New Roman"/>
          <w:b w:val="0"/>
          <w:iCs/>
          <w:szCs w:val="28"/>
          <w:shd w:val="clear" w:color="auto" w:fill="FFFFFF"/>
        </w:rPr>
        <w:t xml:space="preserve"> </w:t>
      </w:r>
      <w:r w:rsidRPr="00093953">
        <w:rPr>
          <w:rFonts w:cs="Times New Roman"/>
          <w:b w:val="0"/>
          <w:iCs/>
          <w:szCs w:val="28"/>
          <w:shd w:val="clear" w:color="auto" w:fill="FFFFFF"/>
        </w:rPr>
        <w:t>Барнаул,</w:t>
      </w:r>
      <w:r w:rsidR="00312DEE">
        <w:rPr>
          <w:rFonts w:cs="Times New Roman"/>
          <w:b w:val="0"/>
          <w:iCs/>
          <w:szCs w:val="28"/>
          <w:shd w:val="clear" w:color="auto" w:fill="FFFFFF"/>
        </w:rPr>
        <w:t xml:space="preserve"> </w:t>
      </w:r>
      <w:r w:rsidRPr="00093953">
        <w:rPr>
          <w:rFonts w:cs="Times New Roman"/>
          <w:b w:val="0"/>
          <w:iCs/>
          <w:szCs w:val="28"/>
          <w:shd w:val="clear" w:color="auto" w:fill="FFFFFF"/>
        </w:rPr>
        <w:t>пр-т</w:t>
      </w:r>
      <w:r w:rsidR="00312DEE">
        <w:rPr>
          <w:rFonts w:cs="Times New Roman"/>
          <w:b w:val="0"/>
          <w:iCs/>
          <w:szCs w:val="28"/>
          <w:shd w:val="clear" w:color="auto" w:fill="FFFFFF"/>
        </w:rPr>
        <w:t xml:space="preserve"> </w:t>
      </w:r>
      <w:r w:rsidRPr="00093953">
        <w:rPr>
          <w:rFonts w:cs="Times New Roman"/>
          <w:b w:val="0"/>
          <w:iCs/>
          <w:szCs w:val="28"/>
          <w:shd w:val="clear" w:color="auto" w:fill="FFFFFF"/>
        </w:rPr>
        <w:t>Ленина,</w:t>
      </w:r>
      <w:r w:rsidR="00312DEE">
        <w:rPr>
          <w:rFonts w:cs="Times New Roman"/>
          <w:b w:val="0"/>
          <w:iCs/>
          <w:szCs w:val="28"/>
          <w:shd w:val="clear" w:color="auto" w:fill="FFFFFF"/>
        </w:rPr>
        <w:t xml:space="preserve"> </w:t>
      </w:r>
      <w:r w:rsidRPr="00093953">
        <w:rPr>
          <w:rFonts w:cs="Times New Roman"/>
          <w:b w:val="0"/>
          <w:iCs/>
          <w:szCs w:val="28"/>
          <w:shd w:val="clear" w:color="auto" w:fill="FFFFFF"/>
        </w:rPr>
        <w:t>д.</w:t>
      </w:r>
      <w:r w:rsidR="00312DEE">
        <w:rPr>
          <w:rFonts w:cs="Times New Roman"/>
          <w:b w:val="0"/>
          <w:iCs/>
          <w:szCs w:val="28"/>
          <w:shd w:val="clear" w:color="auto" w:fill="FFFFFF"/>
        </w:rPr>
        <w:t xml:space="preserve"> </w:t>
      </w:r>
      <w:r w:rsidRPr="00093953">
        <w:rPr>
          <w:rFonts w:cs="Times New Roman"/>
          <w:b w:val="0"/>
          <w:iCs/>
          <w:szCs w:val="28"/>
          <w:shd w:val="clear" w:color="auto" w:fill="FFFFFF"/>
        </w:rPr>
        <w:t>46,</w:t>
      </w:r>
      <w:r w:rsidR="00312DEE">
        <w:rPr>
          <w:rFonts w:cs="Times New Roman"/>
          <w:b w:val="0"/>
          <w:iCs/>
          <w:szCs w:val="28"/>
          <w:shd w:val="clear" w:color="auto" w:fill="FFFFFF"/>
        </w:rPr>
        <w:t xml:space="preserve"> </w:t>
      </w:r>
      <w:r w:rsidRPr="00093953">
        <w:rPr>
          <w:rFonts w:cs="Times New Roman"/>
          <w:b w:val="0"/>
          <w:iCs/>
          <w:szCs w:val="28"/>
          <w:shd w:val="clear" w:color="auto" w:fill="FFFFFF"/>
        </w:rPr>
        <w:t>Россия</w:t>
      </w:r>
      <w:bookmarkEnd w:id="75"/>
    </w:p>
    <w:p w:rsidR="00280F78" w:rsidRPr="009F49CE" w:rsidRDefault="00280F78" w:rsidP="00CE36C1">
      <w:pPr>
        <w:spacing w:line="240" w:lineRule="auto"/>
        <w:ind w:firstLine="0"/>
        <w:jc w:val="center"/>
        <w:rPr>
          <w:rFonts w:cs="Times New Roman"/>
          <w:i/>
          <w:iCs/>
          <w:szCs w:val="28"/>
        </w:rPr>
      </w:pPr>
      <w:r w:rsidRPr="00093953">
        <w:rPr>
          <w:rFonts w:cs="Times New Roman"/>
          <w:i/>
          <w:iCs/>
          <w:szCs w:val="28"/>
        </w:rPr>
        <w:t>Е</w:t>
      </w:r>
      <w:r w:rsidRPr="009F49CE">
        <w:rPr>
          <w:rFonts w:cs="Times New Roman"/>
          <w:i/>
          <w:iCs/>
          <w:szCs w:val="28"/>
        </w:rPr>
        <w:t>-</w:t>
      </w:r>
      <w:r w:rsidRPr="00093953">
        <w:rPr>
          <w:rFonts w:cs="Times New Roman"/>
          <w:i/>
          <w:iCs/>
          <w:szCs w:val="28"/>
          <w:lang w:val="en-US"/>
        </w:rPr>
        <w:t>mail</w:t>
      </w:r>
      <w:r w:rsidRPr="009F49CE">
        <w:rPr>
          <w:rFonts w:cs="Times New Roman"/>
          <w:i/>
          <w:iCs/>
          <w:szCs w:val="28"/>
        </w:rPr>
        <w:t>:</w:t>
      </w:r>
      <w:r w:rsidR="00312DEE" w:rsidRPr="009F49CE">
        <w:rPr>
          <w:rFonts w:cs="Times New Roman"/>
          <w:i/>
          <w:iCs/>
          <w:szCs w:val="28"/>
        </w:rPr>
        <w:t xml:space="preserve"> </w:t>
      </w:r>
      <w:hyperlink r:id="rId92" w:history="1">
        <w:r w:rsidRPr="00093953">
          <w:rPr>
            <w:rStyle w:val="a4"/>
            <w:rFonts w:cs="Times New Roman"/>
            <w:i/>
            <w:iCs/>
            <w:color w:val="auto"/>
            <w:szCs w:val="28"/>
            <w:u w:val="none"/>
            <w:lang w:val="en-US"/>
          </w:rPr>
          <w:t>shcherbakova</w:t>
        </w:r>
        <w:r w:rsidRPr="009F49CE">
          <w:rPr>
            <w:rStyle w:val="a4"/>
            <w:rFonts w:cs="Times New Roman"/>
            <w:i/>
            <w:iCs/>
            <w:color w:val="auto"/>
            <w:szCs w:val="28"/>
            <w:u w:val="none"/>
          </w:rPr>
          <w:t>_</w:t>
        </w:r>
        <w:r w:rsidRPr="00093953">
          <w:rPr>
            <w:rStyle w:val="a4"/>
            <w:rFonts w:cs="Times New Roman"/>
            <w:i/>
            <w:iCs/>
            <w:color w:val="auto"/>
            <w:szCs w:val="28"/>
            <w:u w:val="none"/>
            <w:lang w:val="en-US"/>
          </w:rPr>
          <w:t>nat</w:t>
        </w:r>
        <w:r w:rsidRPr="009F49CE">
          <w:rPr>
            <w:rStyle w:val="a4"/>
            <w:rFonts w:cs="Times New Roman"/>
            <w:i/>
            <w:iCs/>
            <w:color w:val="auto"/>
            <w:szCs w:val="28"/>
            <w:u w:val="none"/>
          </w:rPr>
          <w:t>@</w:t>
        </w:r>
        <w:r w:rsidRPr="00093953">
          <w:rPr>
            <w:rStyle w:val="a4"/>
            <w:rFonts w:cs="Times New Roman"/>
            <w:i/>
            <w:iCs/>
            <w:color w:val="auto"/>
            <w:szCs w:val="28"/>
            <w:u w:val="none"/>
            <w:lang w:val="en-US"/>
          </w:rPr>
          <w:t>mail</w:t>
        </w:r>
        <w:r w:rsidRPr="009F49CE">
          <w:rPr>
            <w:rStyle w:val="a4"/>
            <w:rFonts w:cs="Times New Roman"/>
            <w:i/>
            <w:iCs/>
            <w:color w:val="auto"/>
            <w:szCs w:val="28"/>
            <w:u w:val="none"/>
          </w:rPr>
          <w:t>.</w:t>
        </w:r>
        <w:r w:rsidRPr="00093953">
          <w:rPr>
            <w:rStyle w:val="a4"/>
            <w:rFonts w:cs="Times New Roman"/>
            <w:i/>
            <w:iCs/>
            <w:color w:val="auto"/>
            <w:szCs w:val="28"/>
            <w:u w:val="none"/>
            <w:lang w:val="en-US"/>
          </w:rPr>
          <w:t>ru</w:t>
        </w:r>
      </w:hyperlink>
    </w:p>
    <w:p w:rsidR="00280F78" w:rsidRPr="009F49CE" w:rsidRDefault="00280F78" w:rsidP="00CE36C1">
      <w:pPr>
        <w:spacing w:line="240" w:lineRule="auto"/>
        <w:jc w:val="center"/>
        <w:rPr>
          <w:rFonts w:cs="Times New Roman"/>
          <w:szCs w:val="28"/>
          <w:shd w:val="clear" w:color="auto" w:fill="FFFFFF"/>
        </w:rPr>
      </w:pPr>
    </w:p>
    <w:p w:rsidR="00280F78" w:rsidRPr="00D14212" w:rsidRDefault="00280F78" w:rsidP="00D14212">
      <w:pPr>
        <w:pStyle w:val="ad"/>
        <w:shd w:val="clear" w:color="auto" w:fill="FFFFFF"/>
        <w:spacing w:before="0" w:beforeAutospacing="0" w:after="0" w:afterAutospacing="0" w:line="360" w:lineRule="auto"/>
        <w:rPr>
          <w:color w:val="FF0000"/>
          <w:sz w:val="28"/>
          <w:szCs w:val="28"/>
        </w:rPr>
      </w:pPr>
      <w:r w:rsidRPr="00D14212">
        <w:rPr>
          <w:b/>
          <w:i/>
          <w:color w:val="000000"/>
          <w:sz w:val="28"/>
          <w:szCs w:val="28"/>
          <w:shd w:val="clear" w:color="auto" w:fill="FFFFFF"/>
        </w:rPr>
        <w:t>Аннотация:</w:t>
      </w:r>
      <w:r w:rsidR="00312DEE">
        <w:rPr>
          <w:color w:val="000000"/>
          <w:sz w:val="28"/>
          <w:szCs w:val="28"/>
          <w:shd w:val="clear" w:color="auto" w:fill="FFFFFF"/>
        </w:rPr>
        <w:t xml:space="preserve"> </w:t>
      </w:r>
      <w:r w:rsidRPr="00D14212">
        <w:rPr>
          <w:sz w:val="28"/>
          <w:szCs w:val="28"/>
        </w:rPr>
        <w:t>Организация</w:t>
      </w:r>
      <w:r w:rsidR="00312DEE">
        <w:rPr>
          <w:sz w:val="28"/>
          <w:szCs w:val="28"/>
        </w:rPr>
        <w:t xml:space="preserve"> </w:t>
      </w:r>
      <w:r w:rsidRPr="00D14212">
        <w:rPr>
          <w:sz w:val="28"/>
          <w:szCs w:val="28"/>
        </w:rPr>
        <w:t>деятельности</w:t>
      </w:r>
      <w:r w:rsidR="00312DEE">
        <w:rPr>
          <w:sz w:val="28"/>
          <w:szCs w:val="28"/>
        </w:rPr>
        <w:t xml:space="preserve"> </w:t>
      </w:r>
      <w:r w:rsidRPr="00D14212">
        <w:rPr>
          <w:sz w:val="28"/>
          <w:szCs w:val="28"/>
        </w:rPr>
        <w:t>кредитных</w:t>
      </w:r>
      <w:r w:rsidR="00312DEE">
        <w:rPr>
          <w:sz w:val="28"/>
          <w:szCs w:val="28"/>
        </w:rPr>
        <w:t xml:space="preserve"> </w:t>
      </w:r>
      <w:r w:rsidRPr="00D14212">
        <w:rPr>
          <w:sz w:val="28"/>
          <w:szCs w:val="28"/>
        </w:rPr>
        <w:t>организаций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РФ</w:t>
      </w:r>
      <w:r w:rsidR="00312DEE">
        <w:rPr>
          <w:sz w:val="28"/>
          <w:szCs w:val="28"/>
        </w:rPr>
        <w:t xml:space="preserve"> </w:t>
      </w:r>
      <w:r w:rsidRPr="00D14212">
        <w:rPr>
          <w:sz w:val="28"/>
          <w:szCs w:val="28"/>
        </w:rPr>
        <w:t>проходит</w:t>
      </w:r>
      <w:r w:rsidR="00312DEE">
        <w:rPr>
          <w:sz w:val="28"/>
          <w:szCs w:val="28"/>
        </w:rPr>
        <w:t xml:space="preserve"> </w:t>
      </w:r>
      <w:r w:rsidRPr="00D14212">
        <w:rPr>
          <w:sz w:val="28"/>
          <w:szCs w:val="28"/>
        </w:rPr>
        <w:t>этап</w:t>
      </w:r>
      <w:r w:rsidR="00312DEE">
        <w:rPr>
          <w:sz w:val="28"/>
          <w:szCs w:val="28"/>
        </w:rPr>
        <w:t xml:space="preserve"> </w:t>
      </w:r>
      <w:r w:rsidRPr="00D14212">
        <w:rPr>
          <w:sz w:val="28"/>
          <w:szCs w:val="28"/>
        </w:rPr>
        <w:t>цифровой</w:t>
      </w:r>
      <w:r w:rsidR="00312DEE">
        <w:rPr>
          <w:sz w:val="28"/>
          <w:szCs w:val="28"/>
        </w:rPr>
        <w:t xml:space="preserve"> </w:t>
      </w:r>
      <w:r w:rsidRPr="00D14212">
        <w:rPr>
          <w:sz w:val="28"/>
          <w:szCs w:val="28"/>
        </w:rPr>
        <w:t>трансформации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внедрения</w:t>
      </w:r>
      <w:r w:rsidR="00312DEE">
        <w:rPr>
          <w:sz w:val="28"/>
          <w:szCs w:val="28"/>
        </w:rPr>
        <w:t xml:space="preserve"> </w:t>
      </w:r>
      <w:r w:rsidRPr="00D14212">
        <w:rPr>
          <w:sz w:val="28"/>
          <w:szCs w:val="28"/>
        </w:rPr>
        <w:t>новых</w:t>
      </w:r>
      <w:r w:rsidR="00312DEE">
        <w:rPr>
          <w:sz w:val="28"/>
          <w:szCs w:val="28"/>
        </w:rPr>
        <w:t xml:space="preserve"> </w:t>
      </w:r>
      <w:r w:rsidRPr="00D14212">
        <w:rPr>
          <w:sz w:val="28"/>
          <w:szCs w:val="28"/>
        </w:rPr>
        <w:t>технологий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банковскую</w:t>
      </w:r>
      <w:r w:rsidR="00312DEE">
        <w:rPr>
          <w:sz w:val="28"/>
          <w:szCs w:val="28"/>
        </w:rPr>
        <w:t xml:space="preserve"> </w:t>
      </w:r>
      <w:r w:rsidRPr="00D14212">
        <w:rPr>
          <w:sz w:val="28"/>
          <w:szCs w:val="28"/>
        </w:rPr>
        <w:t>практику.</w:t>
      </w:r>
      <w:r w:rsidR="00312DEE">
        <w:rPr>
          <w:color w:val="000000"/>
          <w:sz w:val="28"/>
          <w:szCs w:val="28"/>
        </w:rPr>
        <w:t xml:space="preserve"> </w:t>
      </w:r>
      <w:r w:rsidRPr="00D14212">
        <w:rPr>
          <w:color w:val="000000"/>
          <w:sz w:val="28"/>
          <w:szCs w:val="28"/>
        </w:rPr>
        <w:t>Привычные</w:t>
      </w:r>
      <w:r w:rsidR="00312DEE">
        <w:rPr>
          <w:color w:val="000000"/>
          <w:sz w:val="28"/>
          <w:szCs w:val="28"/>
        </w:rPr>
        <w:t xml:space="preserve"> </w:t>
      </w:r>
      <w:r w:rsidRPr="00D14212">
        <w:rPr>
          <w:color w:val="000000"/>
          <w:sz w:val="28"/>
          <w:szCs w:val="28"/>
        </w:rPr>
        <w:t>подходы</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обслуживании</w:t>
      </w:r>
      <w:r w:rsidR="00312DEE">
        <w:rPr>
          <w:color w:val="000000"/>
          <w:sz w:val="28"/>
          <w:szCs w:val="28"/>
        </w:rPr>
        <w:t xml:space="preserve"> </w:t>
      </w:r>
      <w:r w:rsidRPr="00D14212">
        <w:rPr>
          <w:color w:val="000000"/>
          <w:sz w:val="28"/>
          <w:szCs w:val="28"/>
        </w:rPr>
        <w:t>клиентов</w:t>
      </w:r>
      <w:r w:rsidR="00312DEE">
        <w:rPr>
          <w:color w:val="000000"/>
          <w:sz w:val="28"/>
          <w:szCs w:val="28"/>
        </w:rPr>
        <w:t xml:space="preserve"> </w:t>
      </w:r>
      <w:r w:rsidRPr="00D14212">
        <w:rPr>
          <w:color w:val="000000"/>
          <w:sz w:val="28"/>
          <w:szCs w:val="28"/>
        </w:rPr>
        <w:t>замещаются</w:t>
      </w:r>
      <w:r w:rsidR="00312DEE">
        <w:rPr>
          <w:color w:val="000000"/>
          <w:sz w:val="28"/>
          <w:szCs w:val="28"/>
        </w:rPr>
        <w:t xml:space="preserve"> </w:t>
      </w:r>
      <w:r w:rsidRPr="00D14212">
        <w:rPr>
          <w:color w:val="000000"/>
          <w:sz w:val="28"/>
          <w:szCs w:val="28"/>
        </w:rPr>
        <w:t>передовыми</w:t>
      </w:r>
      <w:r w:rsidR="00312DEE">
        <w:rPr>
          <w:color w:val="000000"/>
          <w:sz w:val="28"/>
          <w:szCs w:val="28"/>
        </w:rPr>
        <w:t xml:space="preserve"> </w:t>
      </w:r>
      <w:r w:rsidRPr="00D14212">
        <w:rPr>
          <w:color w:val="000000"/>
          <w:sz w:val="28"/>
          <w:szCs w:val="28"/>
        </w:rPr>
        <w:t>практиками,</w:t>
      </w:r>
      <w:r w:rsidR="00312DEE">
        <w:rPr>
          <w:color w:val="000000"/>
          <w:sz w:val="28"/>
          <w:szCs w:val="28"/>
        </w:rPr>
        <w:t xml:space="preserve"> </w:t>
      </w:r>
      <w:r w:rsidRPr="00D14212">
        <w:rPr>
          <w:color w:val="000000"/>
          <w:sz w:val="28"/>
          <w:szCs w:val="28"/>
        </w:rPr>
        <w:t>происходит</w:t>
      </w:r>
      <w:r w:rsidR="00312DEE">
        <w:rPr>
          <w:color w:val="000000"/>
          <w:sz w:val="28"/>
          <w:szCs w:val="28"/>
        </w:rPr>
        <w:t xml:space="preserve"> </w:t>
      </w:r>
      <w:r w:rsidRPr="00D14212">
        <w:rPr>
          <w:color w:val="000000"/>
          <w:sz w:val="28"/>
          <w:szCs w:val="28"/>
        </w:rPr>
        <w:t>постепенная</w:t>
      </w:r>
      <w:r w:rsidR="00312DEE">
        <w:rPr>
          <w:color w:val="000000"/>
          <w:sz w:val="28"/>
          <w:szCs w:val="28"/>
        </w:rPr>
        <w:t xml:space="preserve"> </w:t>
      </w:r>
      <w:r w:rsidRPr="00D14212">
        <w:rPr>
          <w:color w:val="000000"/>
          <w:sz w:val="28"/>
          <w:szCs w:val="28"/>
        </w:rPr>
        <w:t>трансформация</w:t>
      </w:r>
      <w:r w:rsidR="00312DEE">
        <w:rPr>
          <w:color w:val="000000"/>
          <w:sz w:val="28"/>
          <w:szCs w:val="28"/>
        </w:rPr>
        <w:t xml:space="preserve"> </w:t>
      </w:r>
      <w:r w:rsidRPr="00D14212">
        <w:rPr>
          <w:color w:val="000000"/>
          <w:sz w:val="28"/>
          <w:szCs w:val="28"/>
        </w:rPr>
        <w:t>традиционного</w:t>
      </w:r>
      <w:r w:rsidR="00312DEE">
        <w:rPr>
          <w:color w:val="000000"/>
          <w:sz w:val="28"/>
          <w:szCs w:val="28"/>
        </w:rPr>
        <w:t xml:space="preserve"> </w:t>
      </w:r>
      <w:r w:rsidRPr="00D14212">
        <w:rPr>
          <w:color w:val="000000"/>
          <w:sz w:val="28"/>
          <w:szCs w:val="28"/>
        </w:rPr>
        <w:t>банка</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многофункциональную</w:t>
      </w:r>
      <w:r w:rsidR="00312DEE">
        <w:rPr>
          <w:color w:val="000000"/>
          <w:sz w:val="28"/>
          <w:szCs w:val="28"/>
        </w:rPr>
        <w:t xml:space="preserve"> </w:t>
      </w:r>
      <w:r w:rsidRPr="00D14212">
        <w:rPr>
          <w:color w:val="000000"/>
          <w:sz w:val="28"/>
          <w:szCs w:val="28"/>
        </w:rPr>
        <w:t>ИТ-компанию.</w:t>
      </w:r>
      <w:r w:rsidR="00312DEE">
        <w:rPr>
          <w:color w:val="000000"/>
          <w:sz w:val="28"/>
          <w:szCs w:val="28"/>
        </w:rPr>
        <w:t xml:space="preserve"> </w:t>
      </w:r>
      <w:r w:rsidRPr="00D14212">
        <w:rPr>
          <w:color w:val="000000"/>
          <w:sz w:val="28"/>
          <w:szCs w:val="28"/>
        </w:rPr>
        <w:t>Данная</w:t>
      </w:r>
      <w:r w:rsidR="00312DEE">
        <w:rPr>
          <w:color w:val="000000"/>
          <w:sz w:val="28"/>
          <w:szCs w:val="28"/>
        </w:rPr>
        <w:t xml:space="preserve"> </w:t>
      </w:r>
      <w:r w:rsidRPr="00D14212">
        <w:rPr>
          <w:color w:val="000000"/>
          <w:sz w:val="28"/>
          <w:szCs w:val="28"/>
        </w:rPr>
        <w:t>трансформация</w:t>
      </w:r>
      <w:r w:rsidR="00312DEE">
        <w:rPr>
          <w:color w:val="000000"/>
          <w:sz w:val="28"/>
          <w:szCs w:val="28"/>
        </w:rPr>
        <w:t xml:space="preserve"> </w:t>
      </w:r>
      <w:r w:rsidRPr="00D14212">
        <w:rPr>
          <w:color w:val="000000"/>
          <w:sz w:val="28"/>
          <w:szCs w:val="28"/>
        </w:rPr>
        <w:t>предполагает</w:t>
      </w:r>
      <w:r w:rsidR="00312DEE">
        <w:rPr>
          <w:color w:val="000000"/>
          <w:sz w:val="28"/>
          <w:szCs w:val="28"/>
        </w:rPr>
        <w:t xml:space="preserve"> </w:t>
      </w:r>
      <w:r w:rsidRPr="00D14212">
        <w:rPr>
          <w:color w:val="000000"/>
          <w:sz w:val="28"/>
          <w:szCs w:val="28"/>
        </w:rPr>
        <w:t>рост</w:t>
      </w:r>
      <w:r w:rsidR="00312DEE">
        <w:rPr>
          <w:color w:val="000000"/>
          <w:sz w:val="28"/>
          <w:szCs w:val="28"/>
        </w:rPr>
        <w:t xml:space="preserve"> </w:t>
      </w:r>
      <w:r w:rsidRPr="00D14212">
        <w:rPr>
          <w:color w:val="000000"/>
          <w:sz w:val="28"/>
          <w:szCs w:val="28"/>
        </w:rPr>
        <w:t>угроз</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сфере</w:t>
      </w:r>
      <w:r w:rsidR="00312DEE">
        <w:rPr>
          <w:color w:val="000000"/>
          <w:sz w:val="28"/>
          <w:szCs w:val="28"/>
        </w:rPr>
        <w:t xml:space="preserve"> </w:t>
      </w:r>
      <w:r w:rsidRPr="00D14212">
        <w:rPr>
          <w:color w:val="000000"/>
          <w:sz w:val="28"/>
          <w:szCs w:val="28"/>
        </w:rPr>
        <w:t>информационной</w:t>
      </w:r>
      <w:r w:rsidR="00312DEE">
        <w:rPr>
          <w:color w:val="000000"/>
          <w:sz w:val="28"/>
          <w:szCs w:val="28"/>
        </w:rPr>
        <w:t xml:space="preserve"> </w:t>
      </w:r>
      <w:r w:rsidRPr="00D14212">
        <w:rPr>
          <w:color w:val="000000"/>
          <w:sz w:val="28"/>
          <w:szCs w:val="28"/>
        </w:rPr>
        <w:t>безопасности,</w:t>
      </w:r>
      <w:r w:rsidR="00312DEE">
        <w:rPr>
          <w:color w:val="000000"/>
          <w:sz w:val="28"/>
          <w:szCs w:val="28"/>
        </w:rPr>
        <w:t xml:space="preserve"> </w:t>
      </w:r>
      <w:r w:rsidRPr="00D14212">
        <w:rPr>
          <w:color w:val="000000"/>
          <w:sz w:val="28"/>
          <w:szCs w:val="28"/>
        </w:rPr>
        <w:lastRenderedPageBreak/>
        <w:t>требует</w:t>
      </w:r>
      <w:r w:rsidR="00312DEE">
        <w:rPr>
          <w:color w:val="000000"/>
          <w:sz w:val="28"/>
          <w:szCs w:val="28"/>
        </w:rPr>
        <w:t xml:space="preserve"> </w:t>
      </w:r>
      <w:r w:rsidRPr="00D14212">
        <w:rPr>
          <w:color w:val="000000"/>
          <w:sz w:val="28"/>
          <w:szCs w:val="28"/>
        </w:rPr>
        <w:t>совершенствования</w:t>
      </w:r>
      <w:r w:rsidR="00312DEE">
        <w:rPr>
          <w:color w:val="000000"/>
          <w:sz w:val="28"/>
          <w:szCs w:val="28"/>
        </w:rPr>
        <w:t xml:space="preserve"> </w:t>
      </w:r>
      <w:r w:rsidRPr="00D14212">
        <w:rPr>
          <w:color w:val="000000"/>
          <w:sz w:val="28"/>
          <w:szCs w:val="28"/>
        </w:rPr>
        <w:t>подходов</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управлении</w:t>
      </w:r>
      <w:r w:rsidR="00312DEE">
        <w:rPr>
          <w:color w:val="000000"/>
          <w:sz w:val="28"/>
          <w:szCs w:val="28"/>
        </w:rPr>
        <w:t xml:space="preserve"> </w:t>
      </w:r>
      <w:r w:rsidRPr="00D14212">
        <w:rPr>
          <w:color w:val="000000"/>
          <w:sz w:val="28"/>
          <w:szCs w:val="28"/>
        </w:rPr>
        <w:t>соответствующими</w:t>
      </w:r>
      <w:r w:rsidR="00312DEE">
        <w:rPr>
          <w:color w:val="000000"/>
          <w:sz w:val="28"/>
          <w:szCs w:val="28"/>
        </w:rPr>
        <w:t xml:space="preserve"> </w:t>
      </w:r>
      <w:r w:rsidRPr="00D14212">
        <w:rPr>
          <w:color w:val="000000"/>
          <w:sz w:val="28"/>
          <w:szCs w:val="28"/>
        </w:rPr>
        <w:t>рисками</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деятельности</w:t>
      </w:r>
      <w:r w:rsidR="00312DEE">
        <w:rPr>
          <w:color w:val="000000"/>
          <w:sz w:val="28"/>
          <w:szCs w:val="28"/>
        </w:rPr>
        <w:t xml:space="preserve"> </w:t>
      </w:r>
      <w:r w:rsidRPr="00D14212">
        <w:rPr>
          <w:color w:val="000000"/>
          <w:sz w:val="28"/>
          <w:szCs w:val="28"/>
        </w:rPr>
        <w:t>банка.</w:t>
      </w:r>
    </w:p>
    <w:p w:rsidR="00280F78" w:rsidRPr="00D14212" w:rsidRDefault="00280F78" w:rsidP="00D14212">
      <w:pPr>
        <w:pStyle w:val="ad"/>
        <w:shd w:val="clear" w:color="auto" w:fill="FFFFFF"/>
        <w:spacing w:before="0" w:beforeAutospacing="0" w:after="0" w:afterAutospacing="0" w:line="360" w:lineRule="auto"/>
        <w:rPr>
          <w:color w:val="000000"/>
          <w:sz w:val="28"/>
          <w:szCs w:val="28"/>
        </w:rPr>
      </w:pPr>
      <w:r w:rsidRPr="00D14212">
        <w:rPr>
          <w:b/>
          <w:i/>
          <w:color w:val="000000"/>
          <w:sz w:val="28"/>
          <w:szCs w:val="28"/>
        </w:rPr>
        <w:t>Ключевые</w:t>
      </w:r>
      <w:r w:rsidR="00312DEE">
        <w:rPr>
          <w:b/>
          <w:i/>
          <w:color w:val="000000"/>
          <w:sz w:val="28"/>
          <w:szCs w:val="28"/>
        </w:rPr>
        <w:t xml:space="preserve"> </w:t>
      </w:r>
      <w:r w:rsidRPr="00D14212">
        <w:rPr>
          <w:b/>
          <w:i/>
          <w:color w:val="000000"/>
          <w:sz w:val="28"/>
          <w:szCs w:val="28"/>
        </w:rPr>
        <w:t>слова:</w:t>
      </w:r>
      <w:r w:rsidR="00312DEE">
        <w:rPr>
          <w:color w:val="000000"/>
          <w:sz w:val="28"/>
          <w:szCs w:val="28"/>
        </w:rPr>
        <w:t xml:space="preserve"> </w:t>
      </w:r>
      <w:r w:rsidRPr="00D14212">
        <w:rPr>
          <w:color w:val="000000"/>
          <w:sz w:val="28"/>
          <w:szCs w:val="28"/>
        </w:rPr>
        <w:t>банк,</w:t>
      </w:r>
      <w:r w:rsidR="00312DEE">
        <w:rPr>
          <w:color w:val="000000"/>
          <w:sz w:val="28"/>
          <w:szCs w:val="28"/>
        </w:rPr>
        <w:t xml:space="preserve"> </w:t>
      </w:r>
      <w:r w:rsidRPr="00D14212">
        <w:rPr>
          <w:color w:val="000000"/>
          <w:sz w:val="28"/>
          <w:szCs w:val="28"/>
        </w:rPr>
        <w:t>цифровизация,</w:t>
      </w:r>
      <w:r w:rsidR="00312DEE">
        <w:rPr>
          <w:color w:val="000000"/>
          <w:sz w:val="28"/>
          <w:szCs w:val="28"/>
        </w:rPr>
        <w:t xml:space="preserve"> </w:t>
      </w:r>
      <w:r w:rsidRPr="00D14212">
        <w:rPr>
          <w:color w:val="000000"/>
          <w:sz w:val="28"/>
          <w:szCs w:val="28"/>
        </w:rPr>
        <w:t>трансформация,</w:t>
      </w:r>
      <w:r w:rsidR="00312DEE">
        <w:rPr>
          <w:color w:val="000000"/>
          <w:sz w:val="28"/>
          <w:szCs w:val="28"/>
        </w:rPr>
        <w:t xml:space="preserve"> </w:t>
      </w:r>
      <w:r w:rsidRPr="00D14212">
        <w:rPr>
          <w:color w:val="000000"/>
          <w:sz w:val="28"/>
          <w:szCs w:val="28"/>
        </w:rPr>
        <w:t>цифровой</w:t>
      </w:r>
      <w:r w:rsidR="00312DEE">
        <w:rPr>
          <w:color w:val="000000"/>
          <w:sz w:val="28"/>
          <w:szCs w:val="28"/>
        </w:rPr>
        <w:t xml:space="preserve"> </w:t>
      </w:r>
      <w:r w:rsidRPr="00D14212">
        <w:rPr>
          <w:color w:val="000000"/>
          <w:sz w:val="28"/>
          <w:szCs w:val="28"/>
        </w:rPr>
        <w:t>банкинг,</w:t>
      </w:r>
      <w:r w:rsidR="00312DEE">
        <w:rPr>
          <w:color w:val="000000"/>
          <w:sz w:val="28"/>
          <w:szCs w:val="28"/>
        </w:rPr>
        <w:t xml:space="preserve"> </w:t>
      </w:r>
      <w:r w:rsidRPr="00D14212">
        <w:rPr>
          <w:color w:val="000000"/>
          <w:sz w:val="28"/>
          <w:szCs w:val="28"/>
        </w:rPr>
        <w:t>инновации,</w:t>
      </w:r>
      <w:r w:rsidR="00312DEE">
        <w:rPr>
          <w:color w:val="000000"/>
          <w:sz w:val="28"/>
          <w:szCs w:val="28"/>
        </w:rPr>
        <w:t xml:space="preserve"> </w:t>
      </w:r>
      <w:r w:rsidRPr="00D14212">
        <w:rPr>
          <w:color w:val="000000"/>
          <w:sz w:val="28"/>
          <w:szCs w:val="28"/>
        </w:rPr>
        <w:t>риск.</w:t>
      </w:r>
    </w:p>
    <w:p w:rsidR="00280F78" w:rsidRPr="00D14212" w:rsidRDefault="00280F78" w:rsidP="00D14212">
      <w:pPr>
        <w:spacing w:line="240" w:lineRule="auto"/>
        <w:jc w:val="center"/>
        <w:rPr>
          <w:rFonts w:cs="Times New Roman"/>
          <w:b/>
          <w:szCs w:val="28"/>
          <w:shd w:val="clear" w:color="auto" w:fill="FFFFFF"/>
        </w:rPr>
      </w:pPr>
    </w:p>
    <w:p w:rsidR="00280F78" w:rsidRPr="00D14212" w:rsidRDefault="00280F78" w:rsidP="00D14212">
      <w:pPr>
        <w:rPr>
          <w:rFonts w:eastAsia="Times New Roman" w:cs="Times New Roman"/>
          <w:szCs w:val="28"/>
          <w:shd w:val="clear" w:color="auto" w:fill="FFFFFF"/>
          <w:lang w:eastAsia="ru-RU"/>
        </w:rPr>
      </w:pPr>
      <w:r w:rsidRPr="00D14212">
        <w:rPr>
          <w:rFonts w:cs="Times New Roman"/>
          <w:szCs w:val="28"/>
          <w:shd w:val="clear" w:color="auto" w:fill="FFFFFF"/>
        </w:rPr>
        <w:t>Трансформационные</w:t>
      </w:r>
      <w:r w:rsidR="00312DEE">
        <w:rPr>
          <w:rFonts w:cs="Times New Roman"/>
          <w:szCs w:val="28"/>
          <w:shd w:val="clear" w:color="auto" w:fill="FFFFFF"/>
        </w:rPr>
        <w:t xml:space="preserve"> </w:t>
      </w:r>
      <w:r w:rsidRPr="00D14212">
        <w:rPr>
          <w:rFonts w:cs="Times New Roman"/>
          <w:szCs w:val="28"/>
          <w:shd w:val="clear" w:color="auto" w:fill="FFFFFF"/>
        </w:rPr>
        <w:t>изменения</w:t>
      </w:r>
      <w:r w:rsidR="00312DEE">
        <w:rPr>
          <w:rFonts w:cs="Times New Roman"/>
          <w:szCs w:val="28"/>
          <w:shd w:val="clear" w:color="auto" w:fill="FFFFFF"/>
        </w:rPr>
        <w:t xml:space="preserve"> </w:t>
      </w:r>
      <w:r w:rsidRPr="00D14212">
        <w:rPr>
          <w:rFonts w:cs="Times New Roman"/>
          <w:szCs w:val="28"/>
          <w:shd w:val="clear" w:color="auto" w:fill="FFFFFF"/>
        </w:rPr>
        <w:t>означают</w:t>
      </w:r>
      <w:r w:rsidR="00312DEE">
        <w:rPr>
          <w:rFonts w:cs="Times New Roman"/>
          <w:szCs w:val="28"/>
          <w:shd w:val="clear" w:color="auto" w:fill="FFFFFF"/>
        </w:rPr>
        <w:t xml:space="preserve"> </w:t>
      </w:r>
      <w:r w:rsidRPr="00D14212">
        <w:rPr>
          <w:rFonts w:cs="Times New Roman"/>
          <w:szCs w:val="28"/>
          <w:shd w:val="clear" w:color="auto" w:fill="FFFFFF"/>
        </w:rPr>
        <w:t>качественные</w:t>
      </w:r>
      <w:r w:rsidR="00312DEE">
        <w:rPr>
          <w:rFonts w:cs="Times New Roman"/>
          <w:szCs w:val="28"/>
          <w:shd w:val="clear" w:color="auto" w:fill="FFFFFF"/>
        </w:rPr>
        <w:t xml:space="preserve"> </w:t>
      </w:r>
      <w:r w:rsidRPr="00D14212">
        <w:rPr>
          <w:rFonts w:cs="Times New Roman"/>
          <w:szCs w:val="28"/>
          <w:shd w:val="clear" w:color="auto" w:fill="FFFFFF"/>
        </w:rPr>
        <w:t>преобразования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социально-экономических</w:t>
      </w:r>
      <w:r w:rsidR="00312DEE">
        <w:rPr>
          <w:rFonts w:cs="Times New Roman"/>
          <w:szCs w:val="28"/>
          <w:shd w:val="clear" w:color="auto" w:fill="FFFFFF"/>
        </w:rPr>
        <w:t xml:space="preserve"> </w:t>
      </w:r>
      <w:r w:rsidRPr="00D14212">
        <w:rPr>
          <w:rFonts w:cs="Times New Roman"/>
          <w:szCs w:val="28"/>
          <w:shd w:val="clear" w:color="auto" w:fill="FFFFFF"/>
        </w:rPr>
        <w:t>процессах.</w:t>
      </w:r>
      <w:r w:rsidR="00312DEE">
        <w:rPr>
          <w:rFonts w:cs="Times New Roman"/>
          <w:szCs w:val="28"/>
          <w:shd w:val="clear" w:color="auto" w:fill="FFFFFF"/>
        </w:rPr>
        <w:t xml:space="preserve"> </w:t>
      </w:r>
      <w:r w:rsidRPr="00D14212">
        <w:rPr>
          <w:rFonts w:eastAsia="Times New Roman" w:cs="Times New Roman"/>
          <w:szCs w:val="28"/>
          <w:shd w:val="clear" w:color="auto" w:fill="FFFFFF"/>
          <w:lang w:eastAsia="ru-RU"/>
        </w:rPr>
        <w:t>Активные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изменения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происходят</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в</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самых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разных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индустрия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основаны</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на</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внедрении</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инноваций.</w:t>
      </w:r>
      <w:r w:rsidR="00312DEE">
        <w:rPr>
          <w:rFonts w:eastAsia="Times New Roman" w:cs="Times New Roman"/>
          <w:szCs w:val="28"/>
          <w:shd w:val="clear" w:color="auto" w:fill="FFFFFF"/>
          <w:lang w:eastAsia="ru-RU"/>
        </w:rPr>
        <w:t xml:space="preserve"> </w:t>
      </w:r>
      <w:r w:rsidRPr="00D14212">
        <w:rPr>
          <w:rFonts w:cs="Times New Roman"/>
          <w:szCs w:val="28"/>
        </w:rPr>
        <w:t>Современное</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характеризуется</w:t>
      </w:r>
      <w:r w:rsidR="00312DEE">
        <w:rPr>
          <w:rFonts w:cs="Times New Roman"/>
          <w:szCs w:val="28"/>
        </w:rPr>
        <w:t xml:space="preserve"> </w:t>
      </w:r>
      <w:r w:rsidRPr="00D14212">
        <w:rPr>
          <w:rFonts w:cs="Times New Roman"/>
          <w:szCs w:val="28"/>
        </w:rPr>
        <w:t>активным</w:t>
      </w:r>
      <w:r w:rsidR="00312DEE">
        <w:rPr>
          <w:rFonts w:cs="Times New Roman"/>
          <w:szCs w:val="28"/>
        </w:rPr>
        <w:t xml:space="preserve"> </w:t>
      </w:r>
      <w:r w:rsidRPr="00D14212">
        <w:rPr>
          <w:rFonts w:cs="Times New Roman"/>
          <w:szCs w:val="28"/>
        </w:rPr>
        <w:t>внедрением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различные</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позволяющих</w:t>
      </w:r>
      <w:r w:rsidR="00312DEE">
        <w:rPr>
          <w:rFonts w:cs="Times New Roman"/>
          <w:szCs w:val="28"/>
        </w:rPr>
        <w:t xml:space="preserve"> </w:t>
      </w:r>
      <w:r w:rsidRPr="00D14212">
        <w:rPr>
          <w:rFonts w:cs="Times New Roman"/>
          <w:szCs w:val="28"/>
        </w:rPr>
        <w:t>повышать</w:t>
      </w:r>
      <w:r w:rsidR="00312DEE">
        <w:rPr>
          <w:rFonts w:cs="Times New Roman"/>
          <w:szCs w:val="28"/>
        </w:rPr>
        <w:t xml:space="preserve"> </w:t>
      </w:r>
      <w:r w:rsidRPr="00D14212">
        <w:rPr>
          <w:rFonts w:cs="Times New Roman"/>
          <w:szCs w:val="28"/>
        </w:rPr>
        <w:t>эффективность</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цифровом</w:t>
      </w:r>
      <w:r w:rsidR="00312DEE">
        <w:rPr>
          <w:rFonts w:cs="Times New Roman"/>
          <w:szCs w:val="28"/>
        </w:rPr>
        <w:t xml:space="preserve"> </w:t>
      </w:r>
      <w:r w:rsidRPr="00D14212">
        <w:rPr>
          <w:rFonts w:cs="Times New Roman"/>
          <w:szCs w:val="28"/>
        </w:rPr>
        <w:t>формате.</w:t>
      </w:r>
      <w:r w:rsidR="00312DEE">
        <w:rPr>
          <w:rFonts w:cs="Times New Roman"/>
          <w:szCs w:val="28"/>
        </w:rPr>
        <w:t xml:space="preserve"> </w:t>
      </w:r>
      <w:r w:rsidRPr="00D14212">
        <w:rPr>
          <w:rFonts w:cs="Times New Roman"/>
          <w:szCs w:val="28"/>
        </w:rPr>
        <w:t>Одним</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лидеров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внедрению</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банковский</w:t>
      </w:r>
      <w:r w:rsidR="00312DEE">
        <w:rPr>
          <w:rFonts w:cs="Times New Roman"/>
          <w:szCs w:val="28"/>
        </w:rPr>
        <w:t xml:space="preserve"> </w:t>
      </w:r>
      <w:r w:rsidRPr="00D14212">
        <w:rPr>
          <w:rFonts w:cs="Times New Roman"/>
          <w:szCs w:val="28"/>
        </w:rPr>
        <w:t>сектор,</w:t>
      </w:r>
      <w:r w:rsidR="00312DEE">
        <w:rPr>
          <w:rFonts w:cs="Times New Roman"/>
          <w:szCs w:val="28"/>
        </w:rPr>
        <w:t xml:space="preserve"> </w:t>
      </w:r>
      <w:r w:rsidRPr="00D14212">
        <w:rPr>
          <w:rFonts w:cs="Times New Roman"/>
          <w:szCs w:val="28"/>
        </w:rPr>
        <w:t>участники</w:t>
      </w:r>
      <w:r w:rsidR="00312DEE">
        <w:rPr>
          <w:rFonts w:cs="Times New Roman"/>
          <w:szCs w:val="28"/>
        </w:rPr>
        <w:t xml:space="preserve"> </w:t>
      </w:r>
      <w:r w:rsidRPr="00D14212">
        <w:rPr>
          <w:rFonts w:cs="Times New Roman"/>
          <w:szCs w:val="28"/>
        </w:rPr>
        <w:t>которого</w:t>
      </w:r>
      <w:r w:rsidR="00312DEE">
        <w:rPr>
          <w:rFonts w:cs="Times New Roman"/>
          <w:szCs w:val="28"/>
        </w:rPr>
        <w:t xml:space="preserve"> </w:t>
      </w:r>
      <w:r w:rsidRPr="00D14212">
        <w:rPr>
          <w:rFonts w:cs="Times New Roman"/>
          <w:szCs w:val="28"/>
        </w:rPr>
        <w:t>подвергают</w:t>
      </w:r>
      <w:r w:rsidR="00312DEE">
        <w:rPr>
          <w:rFonts w:cs="Times New Roman"/>
          <w:szCs w:val="28"/>
        </w:rPr>
        <w:t xml:space="preserve"> </w:t>
      </w:r>
      <w:r w:rsidRPr="00D14212">
        <w:rPr>
          <w:rFonts w:cs="Times New Roman"/>
          <w:szCs w:val="28"/>
        </w:rPr>
        <w:t>цифровизации</w:t>
      </w:r>
      <w:r w:rsidR="00312DEE">
        <w:rPr>
          <w:rFonts w:cs="Times New Roman"/>
          <w:szCs w:val="28"/>
        </w:rPr>
        <w:t xml:space="preserve"> </w:t>
      </w:r>
      <w:r w:rsidRPr="00D14212">
        <w:rPr>
          <w:rFonts w:cs="Times New Roman"/>
          <w:szCs w:val="28"/>
        </w:rPr>
        <w:t>внутренние</w:t>
      </w:r>
      <w:r w:rsidR="00312DEE">
        <w:rPr>
          <w:rFonts w:cs="Times New Roman"/>
          <w:szCs w:val="28"/>
        </w:rPr>
        <w:t xml:space="preserve"> </w:t>
      </w:r>
      <w:r w:rsidRPr="00D14212">
        <w:rPr>
          <w:rFonts w:cs="Times New Roman"/>
          <w:szCs w:val="28"/>
        </w:rPr>
        <w:t>бизнес-процессы,</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управленческих</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формы</w:t>
      </w:r>
      <w:r w:rsidR="00312DEE">
        <w:rPr>
          <w:rFonts w:cs="Times New Roman"/>
          <w:szCs w:val="28"/>
        </w:rPr>
        <w:t xml:space="preserve"> </w:t>
      </w:r>
      <w:r w:rsidRPr="00D14212">
        <w:rPr>
          <w:rFonts w:cs="Times New Roman"/>
          <w:szCs w:val="28"/>
        </w:rPr>
        <w:t>взаимодействия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клиентами.</w:t>
      </w:r>
      <w:r w:rsidR="00312DEE">
        <w:rPr>
          <w:rFonts w:cs="Times New Roman"/>
          <w:szCs w:val="28"/>
        </w:rPr>
        <w:t xml:space="preserve"> </w:t>
      </w:r>
      <w:r w:rsidRPr="00D14212">
        <w:rPr>
          <w:rFonts w:eastAsia="Times New Roman" w:cs="Times New Roman"/>
          <w:szCs w:val="28"/>
          <w:shd w:val="clear" w:color="auto" w:fill="FFFFFF"/>
          <w:lang w:eastAsia="ru-RU"/>
        </w:rPr>
        <w:t>Трансформация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банковского</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сектора</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России</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находит</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отражение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в</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изменении</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его</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институциональных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характеристик,</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количественных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показателей;</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постепенно</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происходит</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смена</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моделей</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управления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кредитными</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организациями,</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трансформация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каналов</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взаимодействия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кредитных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организаций</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клиентов,</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как</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физических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лиц,</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так</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бизнес-клиентов.</w:t>
      </w:r>
      <w:r w:rsidR="00312DEE">
        <w:rPr>
          <w:rFonts w:eastAsia="Times New Roman" w:cs="Times New Roman"/>
          <w:szCs w:val="28"/>
          <w:shd w:val="clear" w:color="auto" w:fill="FFFFFF"/>
          <w:lang w:eastAsia="ru-RU"/>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период</w:t>
      </w:r>
      <w:r w:rsidR="00312DEE">
        <w:rPr>
          <w:rFonts w:cs="Times New Roman"/>
          <w:szCs w:val="28"/>
        </w:rPr>
        <w:t xml:space="preserve"> </w:t>
      </w:r>
      <w:r w:rsidRPr="00D14212">
        <w:rPr>
          <w:rFonts w:cs="Times New Roman"/>
          <w:szCs w:val="28"/>
        </w:rPr>
        <w:t>последних</w:t>
      </w:r>
      <w:r w:rsidR="00312DEE">
        <w:rPr>
          <w:rFonts w:cs="Times New Roman"/>
          <w:szCs w:val="28"/>
        </w:rPr>
        <w:t xml:space="preserve"> </w:t>
      </w:r>
      <w:r w:rsidRPr="00D14212">
        <w:rPr>
          <w:rFonts w:cs="Times New Roman"/>
          <w:szCs w:val="28"/>
        </w:rPr>
        <w:t>трех</w:t>
      </w:r>
      <w:r w:rsidR="00312DEE">
        <w:rPr>
          <w:rFonts w:cs="Times New Roman"/>
          <w:szCs w:val="28"/>
        </w:rPr>
        <w:t xml:space="preserve"> </w:t>
      </w:r>
      <w:r w:rsidRPr="00D14212">
        <w:rPr>
          <w:rFonts w:cs="Times New Roman"/>
          <w:szCs w:val="28"/>
        </w:rPr>
        <w:t>лет</w:t>
      </w:r>
      <w:r w:rsidR="00312DEE">
        <w:rPr>
          <w:rFonts w:cs="Times New Roman"/>
          <w:szCs w:val="28"/>
        </w:rPr>
        <w:t xml:space="preserve"> </w:t>
      </w:r>
      <w:r w:rsidRPr="00D14212">
        <w:rPr>
          <w:rFonts w:cs="Times New Roman"/>
          <w:szCs w:val="28"/>
        </w:rPr>
        <w:t>наблюдается</w:t>
      </w:r>
      <w:r w:rsidR="00312DEE">
        <w:rPr>
          <w:rFonts w:cs="Times New Roman"/>
          <w:szCs w:val="28"/>
        </w:rPr>
        <w:t xml:space="preserve"> </w:t>
      </w:r>
      <w:r w:rsidRPr="00D14212">
        <w:rPr>
          <w:rFonts w:cs="Times New Roman"/>
          <w:szCs w:val="28"/>
        </w:rPr>
        <w:t>сокращение</w:t>
      </w:r>
      <w:r w:rsidR="00312DEE">
        <w:rPr>
          <w:rFonts w:cs="Times New Roman"/>
          <w:szCs w:val="28"/>
        </w:rPr>
        <w:t xml:space="preserve"> </w:t>
      </w:r>
      <w:r w:rsidRPr="00D14212">
        <w:rPr>
          <w:rFonts w:cs="Times New Roman"/>
          <w:szCs w:val="28"/>
        </w:rPr>
        <w:t>количества</w:t>
      </w:r>
      <w:r w:rsidR="00312DEE">
        <w:rPr>
          <w:rFonts w:cs="Times New Roman"/>
          <w:szCs w:val="28"/>
        </w:rPr>
        <w:t xml:space="preserve"> </w:t>
      </w:r>
      <w:r w:rsidRPr="00D14212">
        <w:rPr>
          <w:rFonts w:cs="Times New Roman"/>
          <w:szCs w:val="28"/>
        </w:rPr>
        <w:t>действующих</w:t>
      </w:r>
      <w:r w:rsidR="00312DEE">
        <w:rPr>
          <w:rFonts w:cs="Times New Roman"/>
          <w:szCs w:val="28"/>
        </w:rPr>
        <w:t xml:space="preserve"> </w:t>
      </w:r>
      <w:r w:rsidRPr="00D14212">
        <w:rPr>
          <w:rFonts w:cs="Times New Roman"/>
          <w:szCs w:val="28"/>
        </w:rPr>
        <w:t>кредитных</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общее</w:t>
      </w:r>
      <w:r w:rsidR="00312DEE">
        <w:rPr>
          <w:rFonts w:cs="Times New Roman"/>
          <w:szCs w:val="28"/>
        </w:rPr>
        <w:t xml:space="preserve"> </w:t>
      </w:r>
      <w:r w:rsidRPr="00D14212">
        <w:rPr>
          <w:rFonts w:cs="Times New Roman"/>
          <w:szCs w:val="28"/>
        </w:rPr>
        <w:t>количество</w:t>
      </w:r>
      <w:r w:rsidR="00312DEE">
        <w:rPr>
          <w:rFonts w:cs="Times New Roman"/>
          <w:szCs w:val="28"/>
        </w:rPr>
        <w:t xml:space="preserve"> </w:t>
      </w:r>
      <w:r w:rsidRPr="00D14212">
        <w:rPr>
          <w:rFonts w:cs="Times New Roman"/>
          <w:szCs w:val="28"/>
        </w:rPr>
        <w:t>точек</w:t>
      </w:r>
      <w:r w:rsidR="00312DEE">
        <w:rPr>
          <w:rFonts w:cs="Times New Roman"/>
          <w:szCs w:val="28"/>
        </w:rPr>
        <w:t xml:space="preserve"> </w:t>
      </w:r>
      <w:r w:rsidRPr="00D14212">
        <w:rPr>
          <w:rFonts w:cs="Times New Roman"/>
          <w:szCs w:val="28"/>
        </w:rPr>
        <w:t>присутствия</w:t>
      </w:r>
      <w:r w:rsidR="00312DEE">
        <w:rPr>
          <w:rFonts w:cs="Times New Roman"/>
          <w:szCs w:val="28"/>
        </w:rPr>
        <w:t xml:space="preserve"> </w:t>
      </w:r>
      <w:r w:rsidRPr="00D14212">
        <w:rPr>
          <w:rFonts w:cs="Times New Roman"/>
          <w:szCs w:val="28"/>
        </w:rPr>
        <w:t>кредитных</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регионах</w:t>
      </w:r>
      <w:r w:rsidR="00312DEE">
        <w:rPr>
          <w:rFonts w:cs="Times New Roman"/>
          <w:szCs w:val="28"/>
        </w:rPr>
        <w:t xml:space="preserve"> </w:t>
      </w:r>
      <w:r w:rsidRPr="00D14212">
        <w:rPr>
          <w:rFonts w:cs="Times New Roman"/>
          <w:szCs w:val="28"/>
        </w:rPr>
        <w:t>уменьшилось</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1,3</w:t>
      </w:r>
      <w:r w:rsidR="00312DEE">
        <w:rPr>
          <w:rFonts w:cs="Times New Roman"/>
          <w:szCs w:val="28"/>
        </w:rPr>
        <w:t xml:space="preserve"> </w:t>
      </w:r>
      <w:r w:rsidRPr="00D14212">
        <w:rPr>
          <w:rFonts w:cs="Times New Roman"/>
          <w:szCs w:val="28"/>
        </w:rPr>
        <w:t>раза.</w:t>
      </w:r>
      <w:r w:rsidR="00312DEE">
        <w:rPr>
          <w:rFonts w:cs="Times New Roman"/>
          <w:szCs w:val="28"/>
        </w:rPr>
        <w:t xml:space="preserve"> </w:t>
      </w:r>
      <w:r w:rsidRPr="00D14212">
        <w:rPr>
          <w:rFonts w:eastAsia="Times New Roman" w:cs="Times New Roman"/>
          <w:szCs w:val="28"/>
          <w:shd w:val="clear" w:color="auto" w:fill="FFFFFF"/>
          <w:lang w:eastAsia="ru-RU"/>
        </w:rPr>
        <w:t>[1]</w:t>
      </w:r>
      <w:r w:rsidR="00312DEE">
        <w:rPr>
          <w:rFonts w:eastAsia="Times New Roman" w:cs="Times New Roman"/>
          <w:szCs w:val="28"/>
          <w:shd w:val="clear" w:color="auto" w:fill="FFFFFF"/>
          <w:lang w:eastAsia="ru-RU"/>
        </w:rPr>
        <w:t xml:space="preserve"> </w:t>
      </w:r>
      <w:r w:rsidRPr="00D14212">
        <w:rPr>
          <w:rFonts w:cs="Times New Roman"/>
          <w:szCs w:val="28"/>
        </w:rPr>
        <w:t>Тенденция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сокращение</w:t>
      </w:r>
      <w:r w:rsidR="00312DEE">
        <w:rPr>
          <w:rFonts w:cs="Times New Roman"/>
          <w:szCs w:val="28"/>
        </w:rPr>
        <w:t xml:space="preserve"> </w:t>
      </w:r>
      <w:r w:rsidRPr="00D14212">
        <w:rPr>
          <w:rFonts w:cs="Times New Roman"/>
          <w:szCs w:val="28"/>
        </w:rPr>
        <w:t>точек</w:t>
      </w:r>
      <w:r w:rsidR="00312DEE">
        <w:rPr>
          <w:rFonts w:cs="Times New Roman"/>
          <w:szCs w:val="28"/>
        </w:rPr>
        <w:t xml:space="preserve"> </w:t>
      </w:r>
      <w:r w:rsidRPr="00D14212">
        <w:rPr>
          <w:rFonts w:cs="Times New Roman"/>
          <w:szCs w:val="28"/>
        </w:rPr>
        <w:t>присутствия</w:t>
      </w:r>
      <w:r w:rsidR="00312DEE">
        <w:rPr>
          <w:rFonts w:cs="Times New Roman"/>
          <w:szCs w:val="28"/>
        </w:rPr>
        <w:t xml:space="preserve"> </w:t>
      </w:r>
      <w:r w:rsidRPr="00D14212">
        <w:rPr>
          <w:rFonts w:cs="Times New Roman"/>
          <w:szCs w:val="28"/>
        </w:rPr>
        <w:t>кредитных</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отражает</w:t>
      </w:r>
      <w:r w:rsidR="00312DEE">
        <w:rPr>
          <w:rFonts w:cs="Times New Roman"/>
          <w:szCs w:val="28"/>
        </w:rPr>
        <w:t xml:space="preserve"> </w:t>
      </w:r>
      <w:r w:rsidRPr="00D14212">
        <w:rPr>
          <w:rFonts w:cs="Times New Roman"/>
          <w:szCs w:val="28"/>
        </w:rPr>
        <w:t>изменение</w:t>
      </w:r>
      <w:r w:rsidR="00312DEE">
        <w:rPr>
          <w:rFonts w:cs="Times New Roman"/>
          <w:szCs w:val="28"/>
        </w:rPr>
        <w:t xml:space="preserve"> </w:t>
      </w:r>
      <w:r w:rsidRPr="00D14212">
        <w:rPr>
          <w:rFonts w:cs="Times New Roman"/>
          <w:szCs w:val="28"/>
        </w:rPr>
        <w:t>региональной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кредитных</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общую</w:t>
      </w:r>
      <w:r w:rsidR="00312DEE">
        <w:rPr>
          <w:rFonts w:cs="Times New Roman"/>
          <w:szCs w:val="28"/>
        </w:rPr>
        <w:t xml:space="preserve"> </w:t>
      </w:r>
      <w:r w:rsidRPr="00D14212">
        <w:rPr>
          <w:rFonts w:cs="Times New Roman"/>
          <w:szCs w:val="28"/>
        </w:rPr>
        <w:t>тенденцию</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сокращение</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содержание</w:t>
      </w:r>
      <w:r w:rsidR="00312DEE">
        <w:rPr>
          <w:rFonts w:cs="Times New Roman"/>
          <w:szCs w:val="28"/>
        </w:rPr>
        <w:t xml:space="preserve"> </w:t>
      </w:r>
      <w:r w:rsidRPr="00D14212">
        <w:rPr>
          <w:rFonts w:cs="Times New Roman"/>
          <w:szCs w:val="28"/>
        </w:rPr>
        <w:t>сети,</w:t>
      </w:r>
      <w:r w:rsidR="00312DEE">
        <w:rPr>
          <w:rFonts w:cs="Times New Roman"/>
          <w:szCs w:val="28"/>
        </w:rPr>
        <w:t xml:space="preserve"> </w:t>
      </w:r>
      <w:r w:rsidRPr="00D14212">
        <w:rPr>
          <w:rFonts w:cs="Times New Roman"/>
          <w:szCs w:val="28"/>
        </w:rPr>
        <w:t>переход</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обслуживание</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документооборот.</w:t>
      </w:r>
      <w:r w:rsidR="00312DEE">
        <w:rPr>
          <w:rFonts w:cs="Times New Roman"/>
          <w:szCs w:val="28"/>
        </w:rPr>
        <w:t xml:space="preserve"> </w:t>
      </w:r>
      <w:r w:rsidRPr="00D14212">
        <w:rPr>
          <w:rFonts w:cs="Times New Roman"/>
          <w:szCs w:val="28"/>
        </w:rPr>
        <w:t>Постепенное</w:t>
      </w:r>
      <w:r w:rsidR="00312DEE">
        <w:rPr>
          <w:rFonts w:cs="Times New Roman"/>
          <w:szCs w:val="28"/>
        </w:rPr>
        <w:t xml:space="preserve"> </w:t>
      </w:r>
      <w:r w:rsidRPr="00D14212">
        <w:rPr>
          <w:rFonts w:cs="Times New Roman"/>
          <w:szCs w:val="28"/>
        </w:rPr>
        <w:t>сокращение</w:t>
      </w:r>
      <w:r w:rsidR="00312DEE">
        <w:rPr>
          <w:rFonts w:cs="Times New Roman"/>
          <w:szCs w:val="28"/>
        </w:rPr>
        <w:t xml:space="preserve"> </w:t>
      </w:r>
      <w:r w:rsidRPr="00D14212">
        <w:rPr>
          <w:rFonts w:cs="Times New Roman"/>
          <w:szCs w:val="28"/>
        </w:rPr>
        <w:t>филиальных</w:t>
      </w:r>
      <w:r w:rsidR="00312DEE">
        <w:rPr>
          <w:rFonts w:cs="Times New Roman"/>
          <w:szCs w:val="28"/>
        </w:rPr>
        <w:t xml:space="preserve"> </w:t>
      </w:r>
      <w:r w:rsidRPr="00D14212">
        <w:rPr>
          <w:rFonts w:cs="Times New Roman"/>
          <w:szCs w:val="28"/>
        </w:rPr>
        <w:t>сетей</w:t>
      </w:r>
      <w:r w:rsidR="00312DEE">
        <w:rPr>
          <w:rFonts w:cs="Times New Roman"/>
          <w:szCs w:val="28"/>
        </w:rPr>
        <w:t xml:space="preserve"> </w:t>
      </w:r>
      <w:r w:rsidRPr="00D14212">
        <w:rPr>
          <w:rFonts w:cs="Times New Roman"/>
          <w:szCs w:val="28"/>
        </w:rPr>
        <w:t>банков</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переход</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удаленное</w:t>
      </w:r>
      <w:r w:rsidR="00312DEE">
        <w:rPr>
          <w:rFonts w:cs="Times New Roman"/>
          <w:szCs w:val="28"/>
        </w:rPr>
        <w:t xml:space="preserve"> </w:t>
      </w:r>
      <w:r w:rsidRPr="00D14212">
        <w:rPr>
          <w:rFonts w:cs="Times New Roman"/>
          <w:szCs w:val="28"/>
        </w:rPr>
        <w:t>обслуживание</w:t>
      </w:r>
      <w:r w:rsidR="00312DEE">
        <w:rPr>
          <w:rFonts w:cs="Times New Roman"/>
          <w:szCs w:val="28"/>
        </w:rPr>
        <w:t xml:space="preserve"> </w:t>
      </w:r>
      <w:r w:rsidRPr="00D14212">
        <w:rPr>
          <w:rFonts w:cs="Times New Roman"/>
          <w:szCs w:val="28"/>
        </w:rPr>
        <w:t>своих</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сопровождаются</w:t>
      </w:r>
      <w:r w:rsidR="00312DEE">
        <w:rPr>
          <w:rFonts w:cs="Times New Roman"/>
          <w:szCs w:val="28"/>
        </w:rPr>
        <w:t xml:space="preserve"> </w:t>
      </w:r>
      <w:r w:rsidRPr="00D14212">
        <w:rPr>
          <w:rFonts w:cs="Times New Roman"/>
          <w:szCs w:val="28"/>
        </w:rPr>
        <w:t>внедрением</w:t>
      </w:r>
      <w:r w:rsidR="00312DEE">
        <w:rPr>
          <w:rFonts w:cs="Times New Roman"/>
          <w:szCs w:val="28"/>
        </w:rPr>
        <w:t xml:space="preserve"> </w:t>
      </w:r>
      <w:r w:rsidRPr="00D14212">
        <w:rPr>
          <w:rFonts w:cs="Times New Roman"/>
          <w:szCs w:val="28"/>
        </w:rPr>
        <w:t>инноваций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обслуживания</w:t>
      </w:r>
      <w:r w:rsidR="00312DEE">
        <w:rPr>
          <w:rFonts w:cs="Times New Roman"/>
          <w:szCs w:val="28"/>
        </w:rPr>
        <w:t xml:space="preserve"> </w:t>
      </w:r>
      <w:r w:rsidRPr="00D14212">
        <w:rPr>
          <w:rFonts w:cs="Times New Roman"/>
          <w:szCs w:val="28"/>
        </w:rPr>
        <w:t>физических</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корпоративных</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д</w:t>
      </w:r>
      <w:r w:rsidRPr="00D14212">
        <w:rPr>
          <w:rFonts w:eastAsia="Times New Roman" w:cs="Times New Roman"/>
          <w:szCs w:val="28"/>
          <w:shd w:val="clear" w:color="auto" w:fill="FFFFFF"/>
          <w:lang w:eastAsia="ru-RU"/>
        </w:rPr>
        <w:t>оля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финансовых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сделок</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с</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применением</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lastRenderedPageBreak/>
        <w:t>новых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цифровых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технологий</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за</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последние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несколько</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лет</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в</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банковском</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секторе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РФ</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выросла</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многократно.</w:t>
      </w:r>
      <w:r w:rsidR="00312DEE">
        <w:rPr>
          <w:rFonts w:eastAsia="Times New Roman" w:cs="Times New Roman"/>
          <w:szCs w:val="28"/>
          <w:shd w:val="clear" w:color="auto" w:fill="FFFFFF"/>
          <w:lang w:eastAsia="ru-RU"/>
        </w:rPr>
        <w:t xml:space="preserve"> </w:t>
      </w:r>
    </w:p>
    <w:p w:rsidR="00280F78" w:rsidRPr="00D14212" w:rsidRDefault="00280F78" w:rsidP="00D14212">
      <w:pPr>
        <w:rPr>
          <w:rFonts w:cs="Times New Roman"/>
          <w:szCs w:val="28"/>
        </w:rPr>
      </w:pPr>
      <w:r w:rsidRPr="00D14212">
        <w:rPr>
          <w:rFonts w:cs="Times New Roman"/>
          <w:szCs w:val="28"/>
        </w:rPr>
        <w:t>Цифровые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представляют</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определенную</w:t>
      </w:r>
      <w:r w:rsidR="00312DEE">
        <w:rPr>
          <w:rFonts w:cs="Times New Roman"/>
          <w:szCs w:val="28"/>
        </w:rPr>
        <w:t xml:space="preserve"> </w:t>
      </w:r>
      <w:r w:rsidRPr="00D14212">
        <w:rPr>
          <w:rFonts w:cs="Times New Roman"/>
          <w:szCs w:val="28"/>
        </w:rPr>
        <w:t>систему,</w:t>
      </w:r>
      <w:r w:rsidR="00312DEE">
        <w:rPr>
          <w:rFonts w:cs="Times New Roman"/>
          <w:szCs w:val="28"/>
        </w:rPr>
        <w:t xml:space="preserve"> </w:t>
      </w:r>
      <w:r w:rsidRPr="00D14212">
        <w:rPr>
          <w:rFonts w:cs="Times New Roman"/>
          <w:szCs w:val="28"/>
        </w:rPr>
        <w:t>основу</w:t>
      </w:r>
      <w:r w:rsidR="00312DEE">
        <w:rPr>
          <w:rFonts w:cs="Times New Roman"/>
          <w:szCs w:val="28"/>
        </w:rPr>
        <w:t xml:space="preserve"> </w:t>
      </w:r>
      <w:r w:rsidRPr="00D14212">
        <w:rPr>
          <w:rFonts w:cs="Times New Roman"/>
          <w:szCs w:val="28"/>
        </w:rPr>
        <w:t>которой</w:t>
      </w:r>
      <w:r w:rsidR="00312DEE">
        <w:rPr>
          <w:rFonts w:cs="Times New Roman"/>
          <w:szCs w:val="28"/>
        </w:rPr>
        <w:t xml:space="preserve"> </w:t>
      </w:r>
      <w:r w:rsidRPr="00D14212">
        <w:rPr>
          <w:rFonts w:cs="Times New Roman"/>
          <w:szCs w:val="28"/>
        </w:rPr>
        <w:t>составляет</w:t>
      </w:r>
      <w:r w:rsidR="00312DEE">
        <w:rPr>
          <w:rFonts w:cs="Times New Roman"/>
          <w:szCs w:val="28"/>
        </w:rPr>
        <w:t xml:space="preserve"> </w:t>
      </w:r>
      <w:r w:rsidRPr="00D14212">
        <w:rPr>
          <w:rFonts w:cs="Times New Roman"/>
          <w:szCs w:val="28"/>
        </w:rPr>
        <w:t>способы</w:t>
      </w:r>
      <w:r w:rsidR="00312DEE">
        <w:rPr>
          <w:rFonts w:cs="Times New Roman"/>
          <w:szCs w:val="28"/>
        </w:rPr>
        <w:t xml:space="preserve"> </w:t>
      </w:r>
      <w:r w:rsidRPr="00D14212">
        <w:rPr>
          <w:rFonts w:cs="Times New Roman"/>
          <w:szCs w:val="28"/>
        </w:rPr>
        <w:t>кодировки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трансляции</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посредством</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решаются</w:t>
      </w:r>
      <w:r w:rsidR="00312DEE">
        <w:rPr>
          <w:rFonts w:cs="Times New Roman"/>
          <w:szCs w:val="28"/>
        </w:rPr>
        <w:t xml:space="preserve"> </w:t>
      </w:r>
      <w:r w:rsidRPr="00D14212">
        <w:rPr>
          <w:rFonts w:cs="Times New Roman"/>
          <w:szCs w:val="28"/>
        </w:rPr>
        <w:t>различные</w:t>
      </w:r>
      <w:r w:rsidR="00312DEE">
        <w:rPr>
          <w:rFonts w:cs="Times New Roman"/>
          <w:szCs w:val="28"/>
        </w:rPr>
        <w:t xml:space="preserve"> </w:t>
      </w:r>
      <w:r w:rsidRPr="00D14212">
        <w:rPr>
          <w:rFonts w:cs="Times New Roman"/>
          <w:szCs w:val="28"/>
        </w:rPr>
        <w:t>задачи</w:t>
      </w:r>
      <w:r w:rsidR="00312DEE">
        <w:rPr>
          <w:rFonts w:cs="Times New Roman"/>
          <w:szCs w:val="28"/>
        </w:rPr>
        <w:t xml:space="preserve"> </w:t>
      </w:r>
      <w:r w:rsidRPr="00D14212">
        <w:rPr>
          <w:rFonts w:cs="Times New Roman"/>
          <w:szCs w:val="28"/>
        </w:rPr>
        <w:t>сбора,</w:t>
      </w:r>
      <w:r w:rsidR="00312DEE">
        <w:rPr>
          <w:rFonts w:cs="Times New Roman"/>
          <w:szCs w:val="28"/>
        </w:rPr>
        <w:t xml:space="preserve"> </w:t>
      </w:r>
      <w:r w:rsidRPr="00D14212">
        <w:rPr>
          <w:rFonts w:cs="Times New Roman"/>
          <w:szCs w:val="28"/>
        </w:rPr>
        <w:t>хранения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обработки</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относительно</w:t>
      </w:r>
      <w:r w:rsidR="00312DEE">
        <w:rPr>
          <w:rFonts w:cs="Times New Roman"/>
          <w:szCs w:val="28"/>
        </w:rPr>
        <w:t xml:space="preserve"> </w:t>
      </w:r>
      <w:r w:rsidRPr="00D14212">
        <w:rPr>
          <w:rFonts w:cs="Times New Roman"/>
          <w:szCs w:val="28"/>
        </w:rPr>
        <w:t>короткие</w:t>
      </w:r>
      <w:r w:rsidR="00312DEE">
        <w:rPr>
          <w:rFonts w:cs="Times New Roman"/>
          <w:szCs w:val="28"/>
        </w:rPr>
        <w:t xml:space="preserve"> </w:t>
      </w:r>
      <w:r w:rsidRPr="00D14212">
        <w:rPr>
          <w:rFonts w:cs="Times New Roman"/>
          <w:szCs w:val="28"/>
        </w:rPr>
        <w:t>временные</w:t>
      </w:r>
      <w:r w:rsidR="00312DEE">
        <w:rPr>
          <w:rFonts w:cs="Times New Roman"/>
          <w:szCs w:val="28"/>
        </w:rPr>
        <w:t xml:space="preserve"> </w:t>
      </w:r>
      <w:r w:rsidRPr="00D14212">
        <w:rPr>
          <w:rFonts w:cs="Times New Roman"/>
          <w:szCs w:val="28"/>
        </w:rPr>
        <w:t>промежутки.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программой</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утвержденной</w:t>
      </w:r>
      <w:r w:rsidR="00312DEE">
        <w:rPr>
          <w:rFonts w:cs="Times New Roman"/>
          <w:szCs w:val="28"/>
        </w:rPr>
        <w:t xml:space="preserve"> </w:t>
      </w:r>
      <w:r w:rsidRPr="00D14212">
        <w:rPr>
          <w:rFonts w:cs="Times New Roman"/>
          <w:szCs w:val="28"/>
        </w:rPr>
        <w:t>распоряжением</w:t>
      </w:r>
      <w:r w:rsidR="00312DEE">
        <w:rPr>
          <w:rFonts w:cs="Times New Roman"/>
          <w:szCs w:val="28"/>
        </w:rPr>
        <w:t xml:space="preserve"> </w:t>
      </w:r>
      <w:r w:rsidRPr="00D14212">
        <w:rPr>
          <w:rFonts w:cs="Times New Roman"/>
          <w:szCs w:val="28"/>
        </w:rPr>
        <w:t>Правительства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28</w:t>
      </w:r>
      <w:r w:rsidR="00312DEE">
        <w:rPr>
          <w:rFonts w:cs="Times New Roman"/>
          <w:szCs w:val="28"/>
        </w:rPr>
        <w:t xml:space="preserve"> </w:t>
      </w:r>
      <w:r w:rsidRPr="00D14212">
        <w:rPr>
          <w:rFonts w:cs="Times New Roman"/>
          <w:szCs w:val="28"/>
        </w:rPr>
        <w:t>июля</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1632-р</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выступают</w:t>
      </w:r>
      <w:r w:rsidR="00312DEE">
        <w:rPr>
          <w:rFonts w:cs="Times New Roman"/>
          <w:szCs w:val="28"/>
        </w:rPr>
        <w:t xml:space="preserve"> </w:t>
      </w:r>
      <w:r w:rsidRPr="00D14212">
        <w:rPr>
          <w:rFonts w:cs="Times New Roman"/>
          <w:szCs w:val="28"/>
        </w:rPr>
        <w:t>инструментом</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обеспеченности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благодаря</w:t>
      </w:r>
      <w:r w:rsidR="00312DEE">
        <w:rPr>
          <w:rFonts w:cs="Times New Roman"/>
          <w:szCs w:val="28"/>
        </w:rPr>
        <w:t xml:space="preserve"> </w:t>
      </w:r>
      <w:r w:rsidRPr="00D14212">
        <w:rPr>
          <w:rFonts w:cs="Times New Roman"/>
          <w:szCs w:val="28"/>
        </w:rPr>
        <w:t>предоставлению</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доступных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качественных</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произвели</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помощи</w:t>
      </w:r>
      <w:r w:rsidR="00312DEE">
        <w:rPr>
          <w:rFonts w:cs="Times New Roman"/>
          <w:szCs w:val="28"/>
        </w:rPr>
        <w:t xml:space="preserve"> </w:t>
      </w:r>
      <w:r w:rsidRPr="00D14212">
        <w:rPr>
          <w:rFonts w:cs="Times New Roman"/>
          <w:szCs w:val="28"/>
        </w:rPr>
        <w:t>этих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кредитных</w:t>
      </w:r>
      <w:r w:rsidR="00312DEE">
        <w:rPr>
          <w:rFonts w:cs="Times New Roman"/>
          <w:szCs w:val="28"/>
        </w:rPr>
        <w:t xml:space="preserve"> </w:t>
      </w:r>
      <w:r w:rsidRPr="00D14212">
        <w:rPr>
          <w:rFonts w:cs="Times New Roman"/>
          <w:szCs w:val="28"/>
        </w:rPr>
        <w:t>организациях</w:t>
      </w:r>
      <w:r w:rsidR="00312DEE">
        <w:rPr>
          <w:rFonts w:cs="Times New Roman"/>
          <w:szCs w:val="28"/>
        </w:rPr>
        <w:t xml:space="preserve"> </w:t>
      </w:r>
      <w:r w:rsidRPr="00D14212">
        <w:rPr>
          <w:rFonts w:cs="Times New Roman"/>
          <w:szCs w:val="28"/>
        </w:rPr>
        <w:t>предоставление</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посредством</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развивается</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быстро.</w:t>
      </w:r>
      <w:r w:rsidR="00312DEE">
        <w:rPr>
          <w:rFonts w:cs="Times New Roman"/>
          <w:szCs w:val="28"/>
        </w:rPr>
        <w:t xml:space="preserve">  </w:t>
      </w:r>
      <w:r w:rsidRPr="00D14212">
        <w:rPr>
          <w:rFonts w:cs="Times New Roman"/>
          <w:szCs w:val="28"/>
        </w:rPr>
        <w:t>Возникает</w:t>
      </w:r>
      <w:r w:rsidR="00312DEE">
        <w:rPr>
          <w:rFonts w:cs="Times New Roman"/>
          <w:szCs w:val="28"/>
        </w:rPr>
        <w:t xml:space="preserve"> </w:t>
      </w:r>
      <w:r w:rsidRPr="00D14212">
        <w:rPr>
          <w:rFonts w:cs="Times New Roman"/>
          <w:szCs w:val="28"/>
        </w:rPr>
        <w:t>серьезная</w:t>
      </w:r>
      <w:r w:rsidR="00312DEE">
        <w:rPr>
          <w:rFonts w:cs="Times New Roman"/>
          <w:szCs w:val="28"/>
        </w:rPr>
        <w:t xml:space="preserve"> </w:t>
      </w:r>
      <w:r w:rsidRPr="00D14212">
        <w:rPr>
          <w:rFonts w:cs="Times New Roman"/>
          <w:szCs w:val="28"/>
        </w:rPr>
        <w:t>конкуренция</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ними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фактическую</w:t>
      </w:r>
      <w:r w:rsidR="00312DEE">
        <w:rPr>
          <w:rFonts w:cs="Times New Roman"/>
          <w:szCs w:val="28"/>
        </w:rPr>
        <w:t xml:space="preserve"> </w:t>
      </w:r>
      <w:r w:rsidRPr="00D14212">
        <w:rPr>
          <w:rFonts w:cs="Times New Roman"/>
          <w:szCs w:val="28"/>
        </w:rPr>
        <w:t>борьбу</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каждого</w:t>
      </w:r>
      <w:r w:rsidR="00312DEE">
        <w:rPr>
          <w:rFonts w:cs="Times New Roman"/>
          <w:szCs w:val="28"/>
        </w:rPr>
        <w:t xml:space="preserve"> </w:t>
      </w:r>
      <w:r w:rsidRPr="00D14212">
        <w:rPr>
          <w:rFonts w:cs="Times New Roman"/>
          <w:szCs w:val="28"/>
        </w:rPr>
        <w:t>клиента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учетом</w:t>
      </w:r>
      <w:r w:rsidR="00312DEE">
        <w:rPr>
          <w:rFonts w:cs="Times New Roman"/>
          <w:szCs w:val="28"/>
        </w:rPr>
        <w:t xml:space="preserve"> </w:t>
      </w:r>
      <w:r w:rsidRPr="00D14212">
        <w:rPr>
          <w:rFonts w:cs="Times New Roman"/>
          <w:szCs w:val="28"/>
        </w:rPr>
        <w:t>существенных</w:t>
      </w:r>
      <w:r w:rsidR="00312DEE">
        <w:rPr>
          <w:rFonts w:cs="Times New Roman"/>
          <w:szCs w:val="28"/>
        </w:rPr>
        <w:t xml:space="preserve"> </w:t>
      </w:r>
      <w:r w:rsidRPr="00D14212">
        <w:rPr>
          <w:rFonts w:cs="Times New Roman"/>
          <w:szCs w:val="28"/>
        </w:rPr>
        <w:t>сокращений</w:t>
      </w:r>
      <w:r w:rsidR="00312DEE">
        <w:rPr>
          <w:rFonts w:cs="Times New Roman"/>
          <w:szCs w:val="28"/>
        </w:rPr>
        <w:t xml:space="preserve"> </w:t>
      </w:r>
      <w:r w:rsidRPr="00D14212">
        <w:rPr>
          <w:rFonts w:cs="Times New Roman"/>
          <w:szCs w:val="28"/>
        </w:rPr>
        <w:t>реальных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воздействием</w:t>
      </w:r>
      <w:r w:rsidR="00312DEE">
        <w:rPr>
          <w:rFonts w:cs="Times New Roman"/>
          <w:szCs w:val="28"/>
        </w:rPr>
        <w:t xml:space="preserve"> </w:t>
      </w:r>
      <w:r w:rsidRPr="00D14212">
        <w:rPr>
          <w:rFonts w:cs="Times New Roman"/>
          <w:szCs w:val="28"/>
        </w:rPr>
        <w:t>негативных</w:t>
      </w:r>
      <w:r w:rsidR="00312DEE">
        <w:rPr>
          <w:rFonts w:cs="Times New Roman"/>
          <w:szCs w:val="28"/>
        </w:rPr>
        <w:t xml:space="preserve"> </w:t>
      </w:r>
      <w:r w:rsidRPr="00D14212">
        <w:rPr>
          <w:rFonts w:cs="Times New Roman"/>
          <w:szCs w:val="28"/>
        </w:rPr>
        <w:t>макроэкономических</w:t>
      </w:r>
      <w:r w:rsidR="00312DEE">
        <w:rPr>
          <w:rFonts w:cs="Times New Roman"/>
          <w:szCs w:val="28"/>
        </w:rPr>
        <w:t xml:space="preserve"> </w:t>
      </w:r>
      <w:r w:rsidRPr="00D14212">
        <w:rPr>
          <w:rFonts w:cs="Times New Roman"/>
          <w:szCs w:val="28"/>
        </w:rPr>
        <w:t>факторов,</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угрозы</w:t>
      </w:r>
      <w:r w:rsidR="00312DEE">
        <w:rPr>
          <w:rFonts w:cs="Times New Roman"/>
          <w:szCs w:val="28"/>
        </w:rPr>
        <w:t xml:space="preserve"> </w:t>
      </w:r>
      <w:r w:rsidRPr="00D14212">
        <w:rPr>
          <w:rFonts w:cs="Times New Roman"/>
          <w:szCs w:val="28"/>
        </w:rPr>
        <w:t>распространения</w:t>
      </w:r>
      <w:r w:rsidR="00312DEE">
        <w:rPr>
          <w:rFonts w:cs="Times New Roman"/>
          <w:szCs w:val="28"/>
        </w:rPr>
        <w:t xml:space="preserve"> </w:t>
      </w:r>
      <w:r w:rsidRPr="00D14212">
        <w:rPr>
          <w:rFonts w:cs="Times New Roman"/>
          <w:szCs w:val="28"/>
        </w:rPr>
        <w:t>коронавирусной</w:t>
      </w:r>
      <w:r w:rsidR="00312DEE">
        <w:rPr>
          <w:rFonts w:cs="Times New Roman"/>
          <w:szCs w:val="28"/>
        </w:rPr>
        <w:t xml:space="preserve"> </w:t>
      </w:r>
      <w:r w:rsidRPr="00D14212">
        <w:rPr>
          <w:rFonts w:cs="Times New Roman"/>
          <w:szCs w:val="28"/>
        </w:rPr>
        <w:t>инфекции</w:t>
      </w:r>
      <w:r w:rsidR="00312DEE">
        <w:rPr>
          <w:rFonts w:cs="Times New Roman"/>
          <w:szCs w:val="28"/>
        </w:rPr>
        <w:t xml:space="preserve"> </w:t>
      </w:r>
      <w:r w:rsidRPr="00D14212">
        <w:rPr>
          <w:rFonts w:cs="Times New Roman"/>
          <w:szCs w:val="28"/>
        </w:rPr>
        <w:t>COVID-19.</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выступает</w:t>
      </w:r>
      <w:r w:rsidR="00312DEE">
        <w:rPr>
          <w:rFonts w:cs="Times New Roman"/>
          <w:szCs w:val="28"/>
        </w:rPr>
        <w:t xml:space="preserve"> </w:t>
      </w:r>
      <w:r w:rsidRPr="00D14212">
        <w:rPr>
          <w:rFonts w:cs="Times New Roman"/>
          <w:szCs w:val="28"/>
        </w:rPr>
        <w:t>стимулирующими</w:t>
      </w:r>
      <w:r w:rsidR="00312DEE">
        <w:rPr>
          <w:rFonts w:cs="Times New Roman"/>
          <w:szCs w:val="28"/>
        </w:rPr>
        <w:t xml:space="preserve"> </w:t>
      </w:r>
      <w:r w:rsidRPr="00D14212">
        <w:rPr>
          <w:rFonts w:cs="Times New Roman"/>
          <w:szCs w:val="28"/>
        </w:rPr>
        <w:t>факторами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внедрения</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банковское</w:t>
      </w:r>
      <w:r w:rsidR="00312DEE">
        <w:rPr>
          <w:rFonts w:cs="Times New Roman"/>
          <w:szCs w:val="28"/>
        </w:rPr>
        <w:t xml:space="preserve"> </w:t>
      </w:r>
      <w:r w:rsidRPr="00D14212">
        <w:rPr>
          <w:rFonts w:cs="Times New Roman"/>
          <w:szCs w:val="28"/>
        </w:rPr>
        <w:t>обслуживание.</w:t>
      </w:r>
      <w:r w:rsidR="00312DEE">
        <w:rPr>
          <w:rFonts w:cs="Times New Roman"/>
          <w:szCs w:val="28"/>
        </w:rPr>
        <w:t xml:space="preserve"> </w:t>
      </w:r>
      <w:r w:rsidRPr="00D14212">
        <w:rPr>
          <w:rFonts w:cs="Times New Roman"/>
          <w:szCs w:val="28"/>
          <w:lang w:bidi="en-US"/>
        </w:rPr>
        <w:t>Виды</w:t>
      </w:r>
      <w:r w:rsidR="00312DEE">
        <w:rPr>
          <w:rFonts w:cs="Times New Roman"/>
          <w:szCs w:val="28"/>
          <w:lang w:bidi="en-US"/>
        </w:rPr>
        <w:t xml:space="preserve"> </w:t>
      </w:r>
      <w:r w:rsidRPr="00D14212">
        <w:rPr>
          <w:rFonts w:cs="Times New Roman"/>
          <w:szCs w:val="28"/>
          <w:lang w:bidi="en-US"/>
        </w:rPr>
        <w:t>цифровых</w:t>
      </w:r>
      <w:r w:rsidR="00312DEE">
        <w:rPr>
          <w:rFonts w:cs="Times New Roman"/>
          <w:szCs w:val="28"/>
          <w:lang w:bidi="en-US"/>
        </w:rPr>
        <w:t xml:space="preserve"> </w:t>
      </w:r>
      <w:r w:rsidRPr="00D14212">
        <w:rPr>
          <w:rFonts w:cs="Times New Roman"/>
          <w:szCs w:val="28"/>
          <w:lang w:bidi="en-US"/>
        </w:rPr>
        <w:t>технологий</w:t>
      </w:r>
      <w:r w:rsidR="00312DEE">
        <w:rPr>
          <w:rFonts w:cs="Times New Roman"/>
          <w:szCs w:val="28"/>
          <w:lang w:bidi="en-US"/>
        </w:rPr>
        <w:t xml:space="preserve"> </w:t>
      </w:r>
      <w:r w:rsidRPr="00D14212">
        <w:rPr>
          <w:rFonts w:cs="Times New Roman"/>
          <w:szCs w:val="28"/>
          <w:lang w:bidi="en-US"/>
        </w:rPr>
        <w:t>в</w:t>
      </w:r>
      <w:r w:rsidR="00312DEE">
        <w:rPr>
          <w:rFonts w:cs="Times New Roman"/>
          <w:szCs w:val="28"/>
          <w:lang w:bidi="en-US"/>
        </w:rPr>
        <w:t xml:space="preserve"> </w:t>
      </w:r>
      <w:r w:rsidRPr="00D14212">
        <w:rPr>
          <w:rFonts w:cs="Times New Roman"/>
          <w:szCs w:val="28"/>
          <w:lang w:bidi="en-US"/>
        </w:rPr>
        <w:t>банковском</w:t>
      </w:r>
      <w:r w:rsidR="00312DEE">
        <w:rPr>
          <w:rFonts w:cs="Times New Roman"/>
          <w:szCs w:val="28"/>
          <w:lang w:bidi="en-US"/>
        </w:rPr>
        <w:t xml:space="preserve"> </w:t>
      </w:r>
      <w:r w:rsidRPr="00D14212">
        <w:rPr>
          <w:rFonts w:cs="Times New Roman"/>
          <w:szCs w:val="28"/>
          <w:lang w:bidi="en-US"/>
        </w:rPr>
        <w:t>секторе:</w:t>
      </w:r>
      <w:r w:rsidR="00312DEE">
        <w:rPr>
          <w:rFonts w:cs="Times New Roman"/>
          <w:szCs w:val="28"/>
          <w:lang w:bidi="en-US"/>
        </w:rPr>
        <w:t xml:space="preserve"> </w:t>
      </w:r>
      <w:r w:rsidRPr="00D14212">
        <w:rPr>
          <w:rFonts w:cs="Times New Roman"/>
          <w:szCs w:val="28"/>
        </w:rPr>
        <w:t>информационные,</w:t>
      </w:r>
      <w:r w:rsidR="00312DEE">
        <w:rPr>
          <w:rFonts w:cs="Times New Roman"/>
          <w:szCs w:val="28"/>
        </w:rPr>
        <w:t xml:space="preserve"> </w:t>
      </w:r>
      <w:r w:rsidRPr="00D14212">
        <w:rPr>
          <w:rFonts w:cs="Times New Roman"/>
          <w:szCs w:val="28"/>
          <w:lang w:bidi="en-US"/>
        </w:rPr>
        <w:t>визуализационные,</w:t>
      </w:r>
      <w:r w:rsidR="00312DEE">
        <w:rPr>
          <w:rFonts w:cs="Times New Roman"/>
          <w:szCs w:val="28"/>
          <w:lang w:bidi="en-US"/>
        </w:rPr>
        <w:t xml:space="preserve"> </w:t>
      </w:r>
      <w:r w:rsidRPr="00D14212">
        <w:rPr>
          <w:rFonts w:cs="Times New Roman"/>
          <w:szCs w:val="28"/>
        </w:rPr>
        <w:t>коммуникационные,</w:t>
      </w:r>
      <w:r w:rsidR="00312DEE">
        <w:rPr>
          <w:rFonts w:cs="Times New Roman"/>
          <w:szCs w:val="28"/>
        </w:rPr>
        <w:t xml:space="preserve"> </w:t>
      </w:r>
      <w:r w:rsidRPr="00D14212">
        <w:rPr>
          <w:rFonts w:cs="Times New Roman"/>
          <w:szCs w:val="28"/>
          <w:lang w:bidi="en-US"/>
        </w:rPr>
        <w:t>электронные,</w:t>
      </w:r>
      <w:r w:rsidR="00312DEE">
        <w:rPr>
          <w:rFonts w:cs="Times New Roman"/>
          <w:szCs w:val="28"/>
          <w:lang w:bidi="en-US"/>
        </w:rPr>
        <w:t xml:space="preserve"> </w:t>
      </w:r>
      <w:r w:rsidRPr="00D14212">
        <w:rPr>
          <w:rFonts w:cs="Times New Roman"/>
          <w:szCs w:val="28"/>
          <w:lang w:val="en-US"/>
        </w:rPr>
        <w:t>VR</w:t>
      </w:r>
      <w:r w:rsidRPr="00D14212">
        <w:rPr>
          <w:rFonts w:cs="Times New Roman"/>
          <w:szCs w:val="28"/>
        </w:rPr>
        <w:t>-технологии.</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позволяют</w:t>
      </w:r>
      <w:r w:rsidR="00312DEE">
        <w:rPr>
          <w:rFonts w:cs="Times New Roman"/>
          <w:szCs w:val="28"/>
        </w:rPr>
        <w:t xml:space="preserve"> </w:t>
      </w:r>
      <w:r w:rsidRPr="00D14212">
        <w:rPr>
          <w:rFonts w:cs="Times New Roman"/>
          <w:szCs w:val="28"/>
        </w:rPr>
        <w:t>кредитным</w:t>
      </w:r>
      <w:r w:rsidR="00312DEE">
        <w:rPr>
          <w:rFonts w:cs="Times New Roman"/>
          <w:szCs w:val="28"/>
        </w:rPr>
        <w:t xml:space="preserve"> </w:t>
      </w:r>
      <w:r w:rsidRPr="00D14212">
        <w:rPr>
          <w:rFonts w:cs="Times New Roman"/>
          <w:szCs w:val="28"/>
        </w:rPr>
        <w:t>организациям</w:t>
      </w:r>
      <w:r w:rsidR="00312DEE">
        <w:rPr>
          <w:rFonts w:cs="Times New Roman"/>
          <w:szCs w:val="28"/>
        </w:rPr>
        <w:t xml:space="preserve"> </w:t>
      </w:r>
      <w:r w:rsidRPr="00D14212">
        <w:rPr>
          <w:rFonts w:cs="Times New Roman"/>
          <w:szCs w:val="28"/>
        </w:rPr>
        <w:t>перевести</w:t>
      </w:r>
      <w:r w:rsidR="00312DEE">
        <w:rPr>
          <w:rFonts w:cs="Times New Roman"/>
          <w:szCs w:val="28"/>
        </w:rPr>
        <w:t xml:space="preserve"> </w:t>
      </w:r>
      <w:r w:rsidRPr="00D14212">
        <w:rPr>
          <w:rFonts w:cs="Times New Roman"/>
          <w:szCs w:val="28"/>
        </w:rPr>
        <w:t>многие</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офисов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цифровое</w:t>
      </w:r>
      <w:r w:rsidR="00312DEE">
        <w:rPr>
          <w:rFonts w:cs="Times New Roman"/>
          <w:szCs w:val="28"/>
        </w:rPr>
        <w:t xml:space="preserve"> </w:t>
      </w:r>
      <w:r w:rsidRPr="00D14212">
        <w:rPr>
          <w:rFonts w:cs="Times New Roman"/>
          <w:szCs w:val="28"/>
        </w:rPr>
        <w:t>пространство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целью</w:t>
      </w:r>
      <w:r w:rsidR="00312DEE">
        <w:rPr>
          <w:rFonts w:cs="Times New Roman"/>
          <w:szCs w:val="28"/>
        </w:rPr>
        <w:t xml:space="preserve"> </w:t>
      </w:r>
      <w:r w:rsidRPr="00D14212">
        <w:rPr>
          <w:rFonts w:cs="Times New Roman"/>
          <w:szCs w:val="28"/>
        </w:rPr>
        <w:t>ускорения</w:t>
      </w:r>
      <w:r w:rsidR="00312DEE">
        <w:rPr>
          <w:rFonts w:cs="Times New Roman"/>
          <w:szCs w:val="28"/>
        </w:rPr>
        <w:t xml:space="preserve"> </w:t>
      </w:r>
      <w:r w:rsidRPr="00D14212">
        <w:rPr>
          <w:rFonts w:cs="Times New Roman"/>
          <w:szCs w:val="28"/>
        </w:rPr>
        <w:t>проводимых</w:t>
      </w:r>
      <w:r w:rsidR="00312DEE">
        <w:rPr>
          <w:rFonts w:cs="Times New Roman"/>
          <w:szCs w:val="28"/>
        </w:rPr>
        <w:t xml:space="preserve"> </w:t>
      </w:r>
      <w:r w:rsidRPr="00D14212">
        <w:rPr>
          <w:rFonts w:cs="Times New Roman"/>
          <w:szCs w:val="28"/>
        </w:rPr>
        <w:t>операций,</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удобства,</w:t>
      </w:r>
      <w:r w:rsidR="00312DEE">
        <w:rPr>
          <w:rFonts w:cs="Times New Roman"/>
          <w:szCs w:val="28"/>
        </w:rPr>
        <w:t xml:space="preserve"> </w:t>
      </w:r>
      <w:r w:rsidRPr="00D14212">
        <w:rPr>
          <w:rFonts w:cs="Times New Roman"/>
          <w:szCs w:val="28"/>
        </w:rPr>
        <w:t>безопасности,</w:t>
      </w:r>
      <w:r w:rsidR="00312DEE">
        <w:rPr>
          <w:rFonts w:cs="Times New Roman"/>
          <w:szCs w:val="28"/>
        </w:rPr>
        <w:t xml:space="preserve"> </w:t>
      </w:r>
      <w:r w:rsidRPr="00D14212">
        <w:rPr>
          <w:rFonts w:cs="Times New Roman"/>
          <w:szCs w:val="28"/>
        </w:rPr>
        <w:t>оптимизации</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показано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рисунке</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количество</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пользующихся</w:t>
      </w:r>
      <w:r w:rsidR="00312DEE">
        <w:rPr>
          <w:rFonts w:cs="Times New Roman"/>
          <w:szCs w:val="28"/>
        </w:rPr>
        <w:t xml:space="preserve"> </w:t>
      </w:r>
      <w:r w:rsidRPr="00D14212">
        <w:rPr>
          <w:rFonts w:cs="Times New Roman"/>
          <w:szCs w:val="28"/>
        </w:rPr>
        <w:t>системой</w:t>
      </w:r>
      <w:r w:rsidR="00312DEE">
        <w:rPr>
          <w:rFonts w:cs="Times New Roman"/>
          <w:szCs w:val="28"/>
        </w:rPr>
        <w:t xml:space="preserve"> </w:t>
      </w:r>
      <w:r w:rsidRPr="00D14212">
        <w:rPr>
          <w:rFonts w:cs="Times New Roman"/>
          <w:szCs w:val="28"/>
        </w:rPr>
        <w:t>интернет-банкинга,</w:t>
      </w:r>
      <w:r w:rsidR="00312DEE">
        <w:rPr>
          <w:rFonts w:cs="Times New Roman"/>
          <w:szCs w:val="28"/>
        </w:rPr>
        <w:t xml:space="preserve"> </w:t>
      </w:r>
      <w:r w:rsidRPr="00D14212">
        <w:rPr>
          <w:rFonts w:cs="Times New Roman"/>
          <w:szCs w:val="28"/>
        </w:rPr>
        <w:t>снизилось</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14,2%</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5,3%,</w:t>
      </w:r>
      <w:r w:rsidR="00312DEE">
        <w:rPr>
          <w:rFonts w:cs="Times New Roman"/>
          <w:szCs w:val="28"/>
        </w:rPr>
        <w:t xml:space="preserve"> </w:t>
      </w: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увеличилась</w:t>
      </w:r>
      <w:r w:rsidR="00312DEE">
        <w:rPr>
          <w:rFonts w:cs="Times New Roman"/>
          <w:szCs w:val="28"/>
        </w:rPr>
        <w:t xml:space="preserve"> </w:t>
      </w:r>
      <w:r w:rsidRPr="00D14212">
        <w:rPr>
          <w:rFonts w:cs="Times New Roman"/>
          <w:szCs w:val="28"/>
        </w:rPr>
        <w:t>доля</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использующих</w:t>
      </w:r>
      <w:r w:rsidR="00312DEE">
        <w:rPr>
          <w:rFonts w:cs="Times New Roman"/>
          <w:szCs w:val="28"/>
        </w:rPr>
        <w:t xml:space="preserve"> </w:t>
      </w:r>
      <w:r w:rsidRPr="00D14212">
        <w:rPr>
          <w:rFonts w:cs="Times New Roman"/>
          <w:szCs w:val="28"/>
        </w:rPr>
        <w:t>интернет-банкинг</w:t>
      </w:r>
      <w:r w:rsidR="00312DEE">
        <w:rPr>
          <w:rFonts w:cs="Times New Roman"/>
          <w:szCs w:val="28"/>
        </w:rPr>
        <w:t xml:space="preserve"> </w:t>
      </w:r>
      <w:r w:rsidRPr="00D14212">
        <w:rPr>
          <w:rFonts w:cs="Times New Roman"/>
          <w:szCs w:val="28"/>
        </w:rPr>
        <w:t>чаще</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раза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неделю.</w:t>
      </w:r>
    </w:p>
    <w:p w:rsidR="00280F78" w:rsidRPr="00D14212" w:rsidRDefault="00280F78" w:rsidP="00D14212">
      <w:pPr>
        <w:textAlignment w:val="top"/>
        <w:rPr>
          <w:rFonts w:cs="Times New Roman"/>
          <w:szCs w:val="28"/>
        </w:rPr>
      </w:pPr>
      <w:r w:rsidRPr="00D14212">
        <w:rPr>
          <w:rFonts w:cs="Times New Roman"/>
          <w:noProof/>
          <w:szCs w:val="28"/>
          <w:lang w:eastAsia="ru-RU"/>
        </w:rPr>
        <w:lastRenderedPageBreak/>
        <w:drawing>
          <wp:inline distT="0" distB="0" distL="0" distR="0" wp14:anchorId="1829F636" wp14:editId="1CD73D8D">
            <wp:extent cx="5286375" cy="22288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80F78" w:rsidRPr="00D14212" w:rsidRDefault="00280F78" w:rsidP="008F1689">
      <w:pPr>
        <w:spacing w:line="240" w:lineRule="auto"/>
        <w:ind w:firstLine="0"/>
        <w:jc w:val="center"/>
        <w:textAlignment w:val="top"/>
        <w:rPr>
          <w:rFonts w:cs="Times New Roman"/>
          <w:szCs w:val="28"/>
        </w:rPr>
      </w:pPr>
      <w:r w:rsidRPr="00D14212">
        <w:rPr>
          <w:rFonts w:cs="Times New Roman"/>
          <w:szCs w:val="28"/>
        </w:rPr>
        <w:t>Рисунок</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Частота</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интернет-банкинга</w:t>
      </w:r>
      <w:r w:rsidR="00312DEE">
        <w:rPr>
          <w:rFonts w:cs="Times New Roman"/>
          <w:szCs w:val="28"/>
        </w:rPr>
        <w:t xml:space="preserve"> </w:t>
      </w:r>
      <w:r w:rsidRPr="00D14212">
        <w:rPr>
          <w:rFonts w:cs="Times New Roman"/>
          <w:szCs w:val="28"/>
        </w:rPr>
        <w:t>населением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пандемию</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результатам</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аналитических</w:t>
      </w:r>
      <w:r w:rsidR="00312DEE">
        <w:rPr>
          <w:rFonts w:cs="Times New Roman"/>
          <w:szCs w:val="28"/>
        </w:rPr>
        <w:t xml:space="preserve"> </w:t>
      </w:r>
      <w:r w:rsidRPr="00D14212">
        <w:rPr>
          <w:rFonts w:cs="Times New Roman"/>
          <w:szCs w:val="28"/>
        </w:rPr>
        <w:t>агентств),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[3]</w:t>
      </w:r>
    </w:p>
    <w:p w:rsidR="00280F78" w:rsidRPr="00D14212" w:rsidRDefault="00280F78" w:rsidP="00D14212">
      <w:pPr>
        <w:textAlignment w:val="top"/>
        <w:rPr>
          <w:rFonts w:cs="Times New Roman"/>
          <w:szCs w:val="28"/>
        </w:rPr>
      </w:pPr>
    </w:p>
    <w:p w:rsidR="00280F78" w:rsidRPr="00D14212" w:rsidRDefault="00280F78" w:rsidP="00D14212">
      <w:pPr>
        <w:rPr>
          <w:rFonts w:cs="Times New Roman"/>
          <w:szCs w:val="28"/>
        </w:rPr>
      </w:pPr>
      <w:r w:rsidRPr="00D14212">
        <w:rPr>
          <w:rFonts w:cs="Times New Roman"/>
          <w:szCs w:val="28"/>
        </w:rPr>
        <w:t>Применение</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значительно</w:t>
      </w:r>
      <w:r w:rsidR="00312DEE">
        <w:rPr>
          <w:rFonts w:cs="Times New Roman"/>
          <w:szCs w:val="28"/>
        </w:rPr>
        <w:t xml:space="preserve"> </w:t>
      </w:r>
      <w:r w:rsidRPr="00D14212">
        <w:rPr>
          <w:rFonts w:cs="Times New Roman"/>
          <w:szCs w:val="28"/>
        </w:rPr>
        <w:t>повысить</w:t>
      </w:r>
      <w:r w:rsidR="00312DEE">
        <w:rPr>
          <w:rFonts w:cs="Times New Roman"/>
          <w:szCs w:val="28"/>
        </w:rPr>
        <w:t xml:space="preserve"> </w:t>
      </w:r>
      <w:r w:rsidRPr="00D14212">
        <w:rPr>
          <w:rFonts w:cs="Times New Roman"/>
          <w:szCs w:val="28"/>
        </w:rPr>
        <w:t>функциональность</w:t>
      </w:r>
      <w:r w:rsidR="00312DEE">
        <w:rPr>
          <w:rFonts w:cs="Times New Roman"/>
          <w:szCs w:val="28"/>
        </w:rPr>
        <w:t xml:space="preserve"> </w:t>
      </w:r>
      <w:r w:rsidRPr="00D14212">
        <w:rPr>
          <w:rFonts w:cs="Times New Roman"/>
          <w:szCs w:val="28"/>
        </w:rPr>
        <w:t>банковского</w:t>
      </w:r>
      <w:r w:rsidR="00312DEE">
        <w:rPr>
          <w:rFonts w:cs="Times New Roman"/>
          <w:szCs w:val="28"/>
        </w:rPr>
        <w:t xml:space="preserve"> </w:t>
      </w:r>
      <w:r w:rsidRPr="00D14212">
        <w:rPr>
          <w:rFonts w:cs="Times New Roman"/>
          <w:szCs w:val="28"/>
        </w:rPr>
        <w:t>обслуживания,</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разрабатывать</w:t>
      </w:r>
      <w:r w:rsidR="00312DEE">
        <w:rPr>
          <w:rFonts w:cs="Times New Roman"/>
          <w:szCs w:val="28"/>
        </w:rPr>
        <w:t xml:space="preserve"> </w:t>
      </w:r>
      <w:r w:rsidRPr="00D14212">
        <w:rPr>
          <w:rFonts w:eastAsia="+mn-ea" w:cs="Times New Roman"/>
          <w:szCs w:val="28"/>
        </w:rPr>
        <w:t>новые</w:t>
      </w:r>
      <w:r w:rsidR="00312DEE">
        <w:rPr>
          <w:rFonts w:eastAsia="+mn-ea" w:cs="Times New Roman"/>
          <w:szCs w:val="28"/>
        </w:rPr>
        <w:t xml:space="preserve"> </w:t>
      </w:r>
      <w:r w:rsidRPr="00D14212">
        <w:rPr>
          <w:rFonts w:eastAsia="+mn-ea" w:cs="Times New Roman"/>
          <w:szCs w:val="28"/>
        </w:rPr>
        <w:t>продукты</w:t>
      </w:r>
      <w:r w:rsidR="00312DEE">
        <w:rPr>
          <w:rFonts w:eastAsia="+mn-ea" w:cs="Times New Roman"/>
          <w:szCs w:val="28"/>
        </w:rPr>
        <w:t xml:space="preserve"> </w:t>
      </w:r>
      <w:r w:rsidRPr="00D14212">
        <w:rPr>
          <w:rFonts w:eastAsia="+mn-ea" w:cs="Times New Roman"/>
          <w:szCs w:val="28"/>
        </w:rPr>
        <w:t>и</w:t>
      </w:r>
      <w:r w:rsidR="00312DEE">
        <w:rPr>
          <w:rFonts w:eastAsia="+mn-ea" w:cs="Times New Roman"/>
          <w:szCs w:val="28"/>
        </w:rPr>
        <w:t xml:space="preserve"> </w:t>
      </w:r>
      <w:r w:rsidRPr="00D14212">
        <w:rPr>
          <w:rFonts w:eastAsia="+mn-ea" w:cs="Times New Roman"/>
          <w:szCs w:val="28"/>
        </w:rPr>
        <w:t>услуги;</w:t>
      </w:r>
      <w:r w:rsidR="00312DEE">
        <w:rPr>
          <w:rFonts w:eastAsia="+mn-ea" w:cs="Times New Roman"/>
          <w:szCs w:val="28"/>
        </w:rPr>
        <w:t xml:space="preserve"> </w:t>
      </w:r>
      <w:r w:rsidRPr="00D14212">
        <w:rPr>
          <w:rFonts w:eastAsia="+mn-ea" w:cs="Times New Roman"/>
          <w:szCs w:val="28"/>
        </w:rPr>
        <w:t>осуществлять</w:t>
      </w:r>
      <w:r w:rsidR="00312DEE">
        <w:rPr>
          <w:rFonts w:eastAsia="+mn-ea" w:cs="Times New Roman"/>
          <w:szCs w:val="28"/>
        </w:rPr>
        <w:t xml:space="preserve"> </w:t>
      </w:r>
      <w:r w:rsidRPr="00D14212">
        <w:rPr>
          <w:rFonts w:eastAsia="+mn-ea" w:cs="Times New Roman"/>
          <w:szCs w:val="28"/>
        </w:rPr>
        <w:t>персонализированную</w:t>
      </w:r>
      <w:r w:rsidR="00312DEE">
        <w:rPr>
          <w:rFonts w:eastAsia="+mn-ea" w:cs="Times New Roman"/>
          <w:szCs w:val="28"/>
        </w:rPr>
        <w:t xml:space="preserve"> </w:t>
      </w:r>
      <w:r w:rsidRPr="00D14212">
        <w:rPr>
          <w:rFonts w:eastAsia="+mn-ea" w:cs="Times New Roman"/>
          <w:szCs w:val="28"/>
        </w:rPr>
        <w:t>продажу</w:t>
      </w:r>
      <w:r w:rsidR="00312DEE">
        <w:rPr>
          <w:rFonts w:eastAsia="+mn-ea" w:cs="Times New Roman"/>
          <w:szCs w:val="28"/>
        </w:rPr>
        <w:t xml:space="preserve"> </w:t>
      </w:r>
      <w:r w:rsidRPr="00D14212">
        <w:rPr>
          <w:rFonts w:eastAsia="+mn-ea" w:cs="Times New Roman"/>
          <w:szCs w:val="28"/>
        </w:rPr>
        <w:t>продуктов</w:t>
      </w:r>
      <w:r w:rsidR="00312DEE">
        <w:rPr>
          <w:rFonts w:eastAsia="+mn-ea" w:cs="Times New Roman"/>
          <w:szCs w:val="28"/>
        </w:rPr>
        <w:t xml:space="preserve"> </w:t>
      </w:r>
      <w:r w:rsidRPr="00D14212">
        <w:rPr>
          <w:rFonts w:eastAsia="+mn-ea" w:cs="Times New Roman"/>
          <w:szCs w:val="28"/>
        </w:rPr>
        <w:t>и</w:t>
      </w:r>
      <w:r w:rsidR="00312DEE">
        <w:rPr>
          <w:rFonts w:eastAsia="+mn-ea" w:cs="Times New Roman"/>
          <w:szCs w:val="28"/>
        </w:rPr>
        <w:t xml:space="preserve"> </w:t>
      </w:r>
      <w:r w:rsidRPr="00D14212">
        <w:rPr>
          <w:rFonts w:eastAsia="+mn-ea" w:cs="Times New Roman"/>
          <w:szCs w:val="28"/>
        </w:rPr>
        <w:t>услуг;</w:t>
      </w:r>
      <w:r w:rsidR="00312DEE">
        <w:rPr>
          <w:rFonts w:eastAsia="+mn-ea" w:cs="Times New Roman"/>
          <w:szCs w:val="28"/>
        </w:rPr>
        <w:t xml:space="preserve"> </w:t>
      </w:r>
      <w:r w:rsidRPr="00D14212">
        <w:rPr>
          <w:rFonts w:eastAsia="+mn-ea" w:cs="Times New Roman"/>
          <w:szCs w:val="28"/>
        </w:rPr>
        <w:t>обеспечивать</w:t>
      </w:r>
      <w:r w:rsidR="00312DEE">
        <w:rPr>
          <w:rFonts w:eastAsia="+mn-ea" w:cs="Times New Roman"/>
          <w:szCs w:val="28"/>
        </w:rPr>
        <w:t xml:space="preserve"> </w:t>
      </w:r>
      <w:r w:rsidRPr="00D14212">
        <w:rPr>
          <w:rFonts w:eastAsia="+mn-ea" w:cs="Times New Roman"/>
          <w:szCs w:val="28"/>
        </w:rPr>
        <w:t>безопасность</w:t>
      </w:r>
      <w:r w:rsidR="00312DEE">
        <w:rPr>
          <w:rFonts w:eastAsia="+mn-ea" w:cs="Times New Roman"/>
          <w:szCs w:val="28"/>
        </w:rPr>
        <w:t xml:space="preserve"> </w:t>
      </w:r>
      <w:r w:rsidRPr="00D14212">
        <w:rPr>
          <w:rFonts w:eastAsia="+mn-ea" w:cs="Times New Roman"/>
          <w:szCs w:val="28"/>
        </w:rPr>
        <w:t>проведения</w:t>
      </w:r>
      <w:r w:rsidR="00312DEE">
        <w:rPr>
          <w:rFonts w:eastAsia="+mn-ea" w:cs="Times New Roman"/>
          <w:szCs w:val="28"/>
        </w:rPr>
        <w:t xml:space="preserve"> </w:t>
      </w:r>
      <w:r w:rsidRPr="00D14212">
        <w:rPr>
          <w:rFonts w:eastAsia="+mn-ea" w:cs="Times New Roman"/>
          <w:szCs w:val="28"/>
        </w:rPr>
        <w:t>операций;</w:t>
      </w:r>
      <w:r w:rsidR="00312DEE">
        <w:rPr>
          <w:rFonts w:eastAsia="+mn-ea" w:cs="Times New Roman"/>
          <w:szCs w:val="28"/>
        </w:rPr>
        <w:t xml:space="preserve"> </w:t>
      </w:r>
      <w:r w:rsidRPr="00D14212">
        <w:rPr>
          <w:rFonts w:eastAsia="+mn-ea" w:cs="Times New Roman"/>
          <w:szCs w:val="28"/>
        </w:rPr>
        <w:t>в</w:t>
      </w:r>
      <w:r w:rsidR="00312DEE">
        <w:rPr>
          <w:rFonts w:eastAsia="+mn-ea" w:cs="Times New Roman"/>
          <w:szCs w:val="28"/>
        </w:rPr>
        <w:t xml:space="preserve"> </w:t>
      </w:r>
      <w:r w:rsidRPr="00D14212">
        <w:rPr>
          <w:rFonts w:eastAsia="+mn-ea" w:cs="Times New Roman"/>
          <w:szCs w:val="28"/>
        </w:rPr>
        <w:t>автоматизированном</w:t>
      </w:r>
      <w:r w:rsidR="00312DEE">
        <w:rPr>
          <w:rFonts w:eastAsia="+mn-ea" w:cs="Times New Roman"/>
          <w:szCs w:val="28"/>
        </w:rPr>
        <w:t xml:space="preserve"> </w:t>
      </w:r>
      <w:r w:rsidRPr="00D14212">
        <w:rPr>
          <w:rFonts w:eastAsia="+mn-ea" w:cs="Times New Roman"/>
          <w:szCs w:val="28"/>
        </w:rPr>
        <w:t>режиме,</w:t>
      </w:r>
      <w:r w:rsidR="00312DEE">
        <w:rPr>
          <w:rFonts w:eastAsia="+mn-ea" w:cs="Times New Roman"/>
          <w:szCs w:val="28"/>
        </w:rPr>
        <w:t xml:space="preserve"> </w:t>
      </w:r>
      <w:r w:rsidRPr="00D14212">
        <w:rPr>
          <w:rFonts w:eastAsia="+mn-ea" w:cs="Times New Roman"/>
          <w:szCs w:val="28"/>
        </w:rPr>
        <w:t>оперативно</w:t>
      </w:r>
      <w:r w:rsidR="00312DEE">
        <w:rPr>
          <w:rFonts w:eastAsia="+mn-ea" w:cs="Times New Roman"/>
          <w:szCs w:val="28"/>
        </w:rPr>
        <w:t xml:space="preserve"> </w:t>
      </w:r>
      <w:r w:rsidRPr="00D14212">
        <w:rPr>
          <w:rFonts w:eastAsia="+mn-ea" w:cs="Times New Roman"/>
          <w:szCs w:val="28"/>
        </w:rPr>
        <w:t>и</w:t>
      </w:r>
      <w:r w:rsidR="00312DEE">
        <w:rPr>
          <w:rFonts w:eastAsia="+mn-ea" w:cs="Times New Roman"/>
          <w:szCs w:val="28"/>
        </w:rPr>
        <w:t xml:space="preserve"> </w:t>
      </w:r>
      <w:r w:rsidRPr="00D14212">
        <w:rPr>
          <w:rFonts w:eastAsia="+mn-ea" w:cs="Times New Roman"/>
          <w:szCs w:val="28"/>
        </w:rPr>
        <w:t>объективно</w:t>
      </w:r>
      <w:r w:rsidR="00312DEE">
        <w:rPr>
          <w:rFonts w:eastAsia="+mn-ea" w:cs="Times New Roman"/>
          <w:szCs w:val="28"/>
        </w:rPr>
        <w:t xml:space="preserve"> </w:t>
      </w:r>
      <w:r w:rsidRPr="00D14212">
        <w:rPr>
          <w:rFonts w:eastAsia="+mn-ea" w:cs="Times New Roman"/>
          <w:szCs w:val="28"/>
        </w:rPr>
        <w:t>собирать</w:t>
      </w:r>
      <w:r w:rsidR="00312DEE">
        <w:rPr>
          <w:rFonts w:eastAsia="+mn-ea" w:cs="Times New Roman"/>
          <w:szCs w:val="28"/>
        </w:rPr>
        <w:t xml:space="preserve"> </w:t>
      </w:r>
      <w:r w:rsidRPr="00D14212">
        <w:rPr>
          <w:rFonts w:eastAsia="+mn-ea" w:cs="Times New Roman"/>
          <w:szCs w:val="28"/>
        </w:rPr>
        <w:t>данные</w:t>
      </w:r>
      <w:r w:rsidR="00312DEE">
        <w:rPr>
          <w:rFonts w:eastAsia="+mn-ea" w:cs="Times New Roman"/>
          <w:szCs w:val="28"/>
        </w:rPr>
        <w:t xml:space="preserve"> </w:t>
      </w:r>
      <w:r w:rsidRPr="00D14212">
        <w:rPr>
          <w:rFonts w:eastAsia="+mn-ea" w:cs="Times New Roman"/>
          <w:szCs w:val="28"/>
        </w:rPr>
        <w:t>и</w:t>
      </w:r>
      <w:r w:rsidR="00312DEE">
        <w:rPr>
          <w:rFonts w:eastAsia="+mn-ea" w:cs="Times New Roman"/>
          <w:szCs w:val="28"/>
        </w:rPr>
        <w:t xml:space="preserve"> </w:t>
      </w:r>
      <w:r w:rsidRPr="00D14212">
        <w:rPr>
          <w:rFonts w:eastAsia="+mn-ea" w:cs="Times New Roman"/>
          <w:szCs w:val="28"/>
        </w:rPr>
        <w:t>вырабатывать</w:t>
      </w:r>
      <w:r w:rsidR="00312DEE">
        <w:rPr>
          <w:rFonts w:eastAsia="+mn-ea" w:cs="Times New Roman"/>
          <w:szCs w:val="28"/>
        </w:rPr>
        <w:t xml:space="preserve"> </w:t>
      </w:r>
      <w:r w:rsidRPr="00D14212">
        <w:rPr>
          <w:rFonts w:eastAsia="+mn-ea" w:cs="Times New Roman"/>
          <w:szCs w:val="28"/>
        </w:rPr>
        <w:t>решения</w:t>
      </w:r>
      <w:r w:rsidR="00312DEE">
        <w:rPr>
          <w:rFonts w:eastAsia="+mn-ea" w:cs="Times New Roman"/>
          <w:szCs w:val="28"/>
        </w:rPr>
        <w:t xml:space="preserve"> </w:t>
      </w:r>
      <w:r w:rsidRPr="00D14212">
        <w:rPr>
          <w:rFonts w:eastAsia="+mn-ea" w:cs="Times New Roman"/>
          <w:szCs w:val="28"/>
        </w:rPr>
        <w:t>по</w:t>
      </w:r>
      <w:r w:rsidR="00312DEE">
        <w:rPr>
          <w:rFonts w:eastAsia="+mn-ea" w:cs="Times New Roman"/>
          <w:szCs w:val="28"/>
        </w:rPr>
        <w:t xml:space="preserve"> </w:t>
      </w:r>
      <w:r w:rsidRPr="00D14212">
        <w:rPr>
          <w:rFonts w:eastAsia="+mn-ea" w:cs="Times New Roman"/>
          <w:szCs w:val="28"/>
        </w:rPr>
        <w:t>обслуживанию</w:t>
      </w:r>
      <w:r w:rsidR="00312DEE">
        <w:rPr>
          <w:rFonts w:eastAsia="+mn-ea" w:cs="Times New Roman"/>
          <w:szCs w:val="28"/>
        </w:rPr>
        <w:t xml:space="preserve"> </w:t>
      </w:r>
      <w:r w:rsidRPr="00D14212">
        <w:rPr>
          <w:rFonts w:eastAsia="+mn-ea" w:cs="Times New Roman"/>
          <w:szCs w:val="28"/>
        </w:rPr>
        <w:t>клиентов</w:t>
      </w:r>
      <w:r w:rsidR="00312DEE">
        <w:rPr>
          <w:rFonts w:eastAsia="+mn-ea" w:cs="Times New Roman"/>
          <w:szCs w:val="28"/>
        </w:rPr>
        <w:t xml:space="preserve"> </w:t>
      </w:r>
      <w:r w:rsidRPr="00D14212">
        <w:rPr>
          <w:rFonts w:eastAsia="+mn-ea" w:cs="Times New Roman"/>
          <w:szCs w:val="28"/>
        </w:rPr>
        <w:t>и</w:t>
      </w:r>
      <w:r w:rsidR="00312DEE">
        <w:rPr>
          <w:rFonts w:eastAsia="+mn-ea" w:cs="Times New Roman"/>
          <w:szCs w:val="28"/>
        </w:rPr>
        <w:t xml:space="preserve"> </w:t>
      </w:r>
      <w:r w:rsidRPr="00D14212">
        <w:rPr>
          <w:rFonts w:eastAsia="+mn-ea" w:cs="Times New Roman"/>
          <w:szCs w:val="28"/>
        </w:rPr>
        <w:t>так</w:t>
      </w:r>
      <w:r w:rsidR="00312DEE">
        <w:rPr>
          <w:rFonts w:eastAsia="+mn-ea" w:cs="Times New Roman"/>
          <w:szCs w:val="28"/>
        </w:rPr>
        <w:t xml:space="preserve"> </w:t>
      </w:r>
      <w:r w:rsidRPr="00D14212">
        <w:rPr>
          <w:rFonts w:eastAsia="+mn-ea" w:cs="Times New Roman"/>
          <w:szCs w:val="28"/>
        </w:rPr>
        <w:t>далее.</w:t>
      </w:r>
      <w:r w:rsidR="00312DEE">
        <w:rPr>
          <w:rFonts w:eastAsia="+mn-ea" w:cs="Times New Roman"/>
          <w:szCs w:val="28"/>
        </w:rPr>
        <w:t xml:space="preserve"> </w:t>
      </w:r>
    </w:p>
    <w:p w:rsidR="00280F78" w:rsidRPr="00D14212" w:rsidRDefault="00280F78" w:rsidP="00D14212">
      <w:pPr>
        <w:tabs>
          <w:tab w:val="left" w:pos="993"/>
        </w:tabs>
        <w:rPr>
          <w:rFonts w:cs="Times New Roman"/>
          <w:szCs w:val="28"/>
          <w:lang w:eastAsia="ru-RU"/>
        </w:rPr>
      </w:pP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цифровизации</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отрасль</w:t>
      </w:r>
      <w:r w:rsidR="00312DEE">
        <w:rPr>
          <w:rFonts w:cs="Times New Roman"/>
          <w:szCs w:val="28"/>
        </w:rPr>
        <w:t xml:space="preserve"> </w:t>
      </w:r>
      <w:r w:rsidRPr="00D14212">
        <w:rPr>
          <w:rFonts w:cs="Times New Roman"/>
          <w:szCs w:val="28"/>
        </w:rPr>
        <w:t>сталкивается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определенными</w:t>
      </w:r>
      <w:r w:rsidR="00312DEE">
        <w:rPr>
          <w:rFonts w:cs="Times New Roman"/>
          <w:szCs w:val="28"/>
        </w:rPr>
        <w:t xml:space="preserve"> </w:t>
      </w:r>
      <w:r w:rsidRPr="00D14212">
        <w:rPr>
          <w:rFonts w:cs="Times New Roman"/>
          <w:szCs w:val="28"/>
        </w:rPr>
        <w:t>рисками</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что</w:t>
      </w:r>
      <w:r w:rsidR="00312DEE">
        <w:rPr>
          <w:rFonts w:cs="Times New Roman"/>
          <w:szCs w:val="28"/>
          <w:lang w:eastAsia="ru-RU"/>
        </w:rPr>
        <w:t xml:space="preserve"> </w:t>
      </w:r>
      <w:r w:rsidRPr="00D14212">
        <w:rPr>
          <w:rFonts w:cs="Times New Roman"/>
          <w:szCs w:val="28"/>
          <w:lang w:eastAsia="ru-RU"/>
        </w:rPr>
        <w:t>обусловлено</w:t>
      </w:r>
      <w:r w:rsidR="00312DEE">
        <w:rPr>
          <w:rFonts w:cs="Times New Roman"/>
          <w:szCs w:val="28"/>
          <w:lang w:eastAsia="ru-RU"/>
        </w:rPr>
        <w:t xml:space="preserve"> </w:t>
      </w:r>
      <w:r w:rsidRPr="00D14212">
        <w:rPr>
          <w:rFonts w:cs="Times New Roman"/>
          <w:szCs w:val="28"/>
          <w:lang w:eastAsia="ru-RU"/>
        </w:rPr>
        <w:t>следующими</w:t>
      </w:r>
      <w:r w:rsidR="00312DEE">
        <w:rPr>
          <w:rFonts w:cs="Times New Roman"/>
          <w:szCs w:val="28"/>
          <w:lang w:eastAsia="ru-RU"/>
        </w:rPr>
        <w:t xml:space="preserve"> </w:t>
      </w:r>
      <w:r w:rsidRPr="00D14212">
        <w:rPr>
          <w:rFonts w:cs="Times New Roman"/>
          <w:szCs w:val="28"/>
          <w:lang w:eastAsia="ru-RU"/>
        </w:rPr>
        <w:t>аспектами:</w:t>
      </w:r>
      <w:r w:rsidR="00312DEE">
        <w:rPr>
          <w:rFonts w:cs="Times New Roman"/>
          <w:szCs w:val="28"/>
          <w:lang w:eastAsia="ru-RU"/>
        </w:rPr>
        <w:t xml:space="preserve"> </w:t>
      </w:r>
      <w:r w:rsidRPr="00D14212">
        <w:rPr>
          <w:rFonts w:cs="Times New Roman"/>
          <w:szCs w:val="28"/>
          <w:lang w:eastAsia="ru-RU"/>
        </w:rPr>
        <w:t>рост</w:t>
      </w:r>
      <w:r w:rsidR="00312DEE">
        <w:rPr>
          <w:rFonts w:cs="Times New Roman"/>
          <w:szCs w:val="28"/>
          <w:lang w:eastAsia="ru-RU"/>
        </w:rPr>
        <w:t xml:space="preserve"> </w:t>
      </w:r>
      <w:r w:rsidRPr="00D14212">
        <w:rPr>
          <w:rFonts w:cs="Times New Roman"/>
          <w:szCs w:val="28"/>
          <w:lang w:eastAsia="ru-RU"/>
        </w:rPr>
        <w:t>доли</w:t>
      </w:r>
      <w:r w:rsidR="00312DEE">
        <w:rPr>
          <w:rFonts w:cs="Times New Roman"/>
          <w:szCs w:val="28"/>
          <w:lang w:eastAsia="ru-RU"/>
        </w:rPr>
        <w:t xml:space="preserve"> </w:t>
      </w:r>
      <w:r w:rsidRPr="00D14212">
        <w:rPr>
          <w:rFonts w:cs="Times New Roman"/>
          <w:szCs w:val="28"/>
          <w:lang w:eastAsia="ru-RU"/>
        </w:rPr>
        <w:t>киберпреступлений</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результате</w:t>
      </w:r>
      <w:r w:rsidR="00312DEE">
        <w:rPr>
          <w:rFonts w:cs="Times New Roman"/>
          <w:szCs w:val="28"/>
          <w:lang w:eastAsia="ru-RU"/>
        </w:rPr>
        <w:t xml:space="preserve"> </w:t>
      </w:r>
      <w:r w:rsidRPr="00D14212">
        <w:rPr>
          <w:rFonts w:cs="Times New Roman"/>
          <w:szCs w:val="28"/>
          <w:lang w:eastAsia="ru-RU"/>
        </w:rPr>
        <w:t>нестабильной</w:t>
      </w:r>
      <w:r w:rsidR="00312DEE">
        <w:rPr>
          <w:rFonts w:cs="Times New Roman"/>
          <w:szCs w:val="28"/>
          <w:lang w:eastAsia="ru-RU"/>
        </w:rPr>
        <w:t xml:space="preserve"> </w:t>
      </w:r>
      <w:r w:rsidRPr="00D14212">
        <w:rPr>
          <w:rFonts w:cs="Times New Roman"/>
          <w:szCs w:val="28"/>
          <w:lang w:eastAsia="ru-RU"/>
        </w:rPr>
        <w:t>финансовой</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экономической</w:t>
      </w:r>
      <w:r w:rsidR="00312DEE">
        <w:rPr>
          <w:rFonts w:cs="Times New Roman"/>
          <w:szCs w:val="28"/>
          <w:lang w:eastAsia="ru-RU"/>
        </w:rPr>
        <w:t xml:space="preserve"> </w:t>
      </w:r>
      <w:r w:rsidRPr="00D14212">
        <w:rPr>
          <w:rFonts w:cs="Times New Roman"/>
          <w:szCs w:val="28"/>
          <w:lang w:eastAsia="ru-RU"/>
        </w:rPr>
        <w:t>ситуации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стране</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мире;</w:t>
      </w:r>
      <w:r w:rsidR="00312DEE">
        <w:rPr>
          <w:rFonts w:cs="Times New Roman"/>
          <w:szCs w:val="28"/>
          <w:lang w:eastAsia="ru-RU"/>
        </w:rPr>
        <w:t xml:space="preserve"> </w:t>
      </w:r>
      <w:r w:rsidRPr="00D14212">
        <w:rPr>
          <w:rFonts w:cs="Times New Roman"/>
          <w:szCs w:val="28"/>
          <w:lang w:eastAsia="ru-RU"/>
        </w:rPr>
        <w:t>интернационализация</w:t>
      </w:r>
      <w:r w:rsidR="00312DEE">
        <w:rPr>
          <w:rFonts w:cs="Times New Roman"/>
          <w:szCs w:val="28"/>
          <w:lang w:eastAsia="ru-RU"/>
        </w:rPr>
        <w:t xml:space="preserve"> </w:t>
      </w:r>
      <w:r w:rsidRPr="00D14212">
        <w:rPr>
          <w:rFonts w:cs="Times New Roman"/>
          <w:szCs w:val="28"/>
          <w:lang w:eastAsia="ru-RU"/>
        </w:rPr>
        <w:t>мировой</w:t>
      </w:r>
      <w:r w:rsidR="00312DEE">
        <w:rPr>
          <w:rFonts w:cs="Times New Roman"/>
          <w:szCs w:val="28"/>
          <w:lang w:eastAsia="ru-RU"/>
        </w:rPr>
        <w:t xml:space="preserve"> </w:t>
      </w:r>
      <w:r w:rsidRPr="00D14212">
        <w:rPr>
          <w:rFonts w:cs="Times New Roman"/>
          <w:szCs w:val="28"/>
          <w:lang w:eastAsia="ru-RU"/>
        </w:rPr>
        <w:t>экономики;</w:t>
      </w:r>
      <w:r w:rsidR="00312DEE">
        <w:rPr>
          <w:rFonts w:cs="Times New Roman"/>
          <w:szCs w:val="28"/>
          <w:lang w:eastAsia="ru-RU"/>
        </w:rPr>
        <w:t xml:space="preserve"> </w:t>
      </w:r>
      <w:r w:rsidRPr="00D14212">
        <w:rPr>
          <w:rFonts w:cs="Times New Roman"/>
          <w:szCs w:val="28"/>
          <w:lang w:eastAsia="ru-RU"/>
        </w:rPr>
        <w:t>ускорение</w:t>
      </w:r>
      <w:r w:rsidR="00312DEE">
        <w:rPr>
          <w:rFonts w:cs="Times New Roman"/>
          <w:szCs w:val="28"/>
          <w:lang w:eastAsia="ru-RU"/>
        </w:rPr>
        <w:t xml:space="preserve"> </w:t>
      </w:r>
      <w:r w:rsidRPr="00D14212">
        <w:rPr>
          <w:rFonts w:cs="Times New Roman"/>
          <w:szCs w:val="28"/>
          <w:lang w:eastAsia="ru-RU"/>
        </w:rPr>
        <w:t>мировых</w:t>
      </w:r>
      <w:r w:rsidR="00312DEE">
        <w:rPr>
          <w:rFonts w:cs="Times New Roman"/>
          <w:szCs w:val="28"/>
          <w:lang w:eastAsia="ru-RU"/>
        </w:rPr>
        <w:t xml:space="preserve"> </w:t>
      </w:r>
      <w:r w:rsidRPr="00D14212">
        <w:rPr>
          <w:rFonts w:cs="Times New Roman"/>
          <w:szCs w:val="28"/>
          <w:lang w:eastAsia="ru-RU"/>
        </w:rPr>
        <w:t>интеграционных</w:t>
      </w:r>
      <w:r w:rsidR="00312DEE">
        <w:rPr>
          <w:rFonts w:cs="Times New Roman"/>
          <w:szCs w:val="28"/>
          <w:lang w:eastAsia="ru-RU"/>
        </w:rPr>
        <w:t xml:space="preserve"> </w:t>
      </w:r>
      <w:r w:rsidRPr="00D14212">
        <w:rPr>
          <w:rFonts w:cs="Times New Roman"/>
          <w:szCs w:val="28"/>
          <w:lang w:eastAsia="ru-RU"/>
        </w:rPr>
        <w:t>процессов.</w:t>
      </w:r>
      <w:r w:rsidR="00312DEE">
        <w:rPr>
          <w:rFonts w:cs="Times New Roman"/>
          <w:szCs w:val="28"/>
          <w:lang w:eastAsia="ru-RU"/>
        </w:rPr>
        <w:t xml:space="preserve"> </w:t>
      </w:r>
      <w:r w:rsidRPr="00D14212">
        <w:rPr>
          <w:rFonts w:cs="Times New Roman"/>
          <w:szCs w:val="28"/>
          <w:lang w:eastAsia="ru-RU"/>
        </w:rPr>
        <w:t>Киберриски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дистанционном</w:t>
      </w:r>
      <w:r w:rsidR="00312DEE">
        <w:rPr>
          <w:rFonts w:cs="Times New Roman"/>
          <w:szCs w:val="28"/>
          <w:lang w:eastAsia="ru-RU"/>
        </w:rPr>
        <w:t xml:space="preserve"> </w:t>
      </w:r>
      <w:r w:rsidRPr="00D14212">
        <w:rPr>
          <w:rFonts w:cs="Times New Roman"/>
          <w:szCs w:val="28"/>
          <w:lang w:eastAsia="ru-RU"/>
        </w:rPr>
        <w:t>обслуживании</w:t>
      </w:r>
      <w:r w:rsidR="00312DEE">
        <w:rPr>
          <w:rFonts w:cs="Times New Roman"/>
          <w:szCs w:val="28"/>
          <w:lang w:eastAsia="ru-RU"/>
        </w:rPr>
        <w:t xml:space="preserve"> </w:t>
      </w:r>
      <w:r w:rsidRPr="00D14212">
        <w:rPr>
          <w:rFonts w:cs="Times New Roman"/>
          <w:szCs w:val="28"/>
          <w:lang w:eastAsia="ru-RU"/>
        </w:rPr>
        <w:t>растут</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мере</w:t>
      </w:r>
      <w:r w:rsidR="00312DEE">
        <w:rPr>
          <w:rFonts w:cs="Times New Roman"/>
          <w:szCs w:val="28"/>
          <w:lang w:eastAsia="ru-RU"/>
        </w:rPr>
        <w:t xml:space="preserve"> </w:t>
      </w:r>
      <w:r w:rsidRPr="00D14212">
        <w:rPr>
          <w:rFonts w:cs="Times New Roman"/>
          <w:szCs w:val="28"/>
          <w:lang w:eastAsia="ru-RU"/>
        </w:rPr>
        <w:t>увеличения</w:t>
      </w:r>
      <w:r w:rsidR="00312DEE">
        <w:rPr>
          <w:rFonts w:cs="Times New Roman"/>
          <w:szCs w:val="28"/>
          <w:lang w:eastAsia="ru-RU"/>
        </w:rPr>
        <w:t xml:space="preserve"> </w:t>
      </w:r>
      <w:r w:rsidRPr="00D14212">
        <w:rPr>
          <w:rFonts w:cs="Times New Roman"/>
          <w:szCs w:val="28"/>
          <w:lang w:eastAsia="ru-RU"/>
        </w:rPr>
        <w:t>использования</w:t>
      </w:r>
      <w:r w:rsidR="00312DEE">
        <w:rPr>
          <w:rFonts w:cs="Times New Roman"/>
          <w:szCs w:val="28"/>
          <w:lang w:eastAsia="ru-RU"/>
        </w:rPr>
        <w:t xml:space="preserve"> </w:t>
      </w:r>
      <w:r w:rsidRPr="00D14212">
        <w:rPr>
          <w:rFonts w:cs="Times New Roman"/>
          <w:szCs w:val="28"/>
          <w:lang w:eastAsia="ru-RU"/>
        </w:rPr>
        <w:t>клиентами</w:t>
      </w:r>
      <w:r w:rsidR="00312DEE">
        <w:rPr>
          <w:rFonts w:cs="Times New Roman"/>
          <w:szCs w:val="28"/>
          <w:lang w:eastAsia="ru-RU"/>
        </w:rPr>
        <w:t xml:space="preserve"> </w:t>
      </w:r>
      <w:r w:rsidRPr="00D14212">
        <w:rPr>
          <w:rFonts w:cs="Times New Roman"/>
          <w:szCs w:val="28"/>
          <w:lang w:eastAsia="ru-RU"/>
        </w:rPr>
        <w:t>услуг</w:t>
      </w:r>
      <w:r w:rsidR="00312DEE">
        <w:rPr>
          <w:rFonts w:cs="Times New Roman"/>
          <w:szCs w:val="28"/>
          <w:lang w:eastAsia="ru-RU"/>
        </w:rPr>
        <w:t xml:space="preserve"> </w:t>
      </w:r>
      <w:r w:rsidRPr="00D14212">
        <w:rPr>
          <w:rFonts w:cs="Times New Roman"/>
          <w:szCs w:val="28"/>
          <w:lang w:eastAsia="ru-RU"/>
        </w:rPr>
        <w:t>удаленного</w:t>
      </w:r>
      <w:r w:rsidR="00312DEE">
        <w:rPr>
          <w:rFonts w:cs="Times New Roman"/>
          <w:szCs w:val="28"/>
          <w:lang w:eastAsia="ru-RU"/>
        </w:rPr>
        <w:t xml:space="preserve"> </w:t>
      </w:r>
      <w:r w:rsidRPr="00D14212">
        <w:rPr>
          <w:rFonts w:cs="Times New Roman"/>
          <w:szCs w:val="28"/>
          <w:lang w:eastAsia="ru-RU"/>
        </w:rPr>
        <w:t>обслуживания.</w:t>
      </w:r>
      <w:r w:rsidR="00312DEE">
        <w:rPr>
          <w:rFonts w:cs="Times New Roman"/>
          <w:szCs w:val="28"/>
          <w:lang w:eastAsia="ru-RU"/>
        </w:rPr>
        <w:t xml:space="preserve"> </w:t>
      </w:r>
      <w:r w:rsidRPr="00D14212">
        <w:rPr>
          <w:rFonts w:cs="Times New Roman"/>
          <w:szCs w:val="28"/>
          <w:shd w:val="clear" w:color="auto" w:fill="FFFFFF"/>
        </w:rPr>
        <w:t>Проявлением</w:t>
      </w:r>
      <w:r w:rsidR="00312DEE">
        <w:rPr>
          <w:rFonts w:cs="Times New Roman"/>
          <w:szCs w:val="28"/>
          <w:shd w:val="clear" w:color="auto" w:fill="FFFFFF"/>
        </w:rPr>
        <w:t xml:space="preserve"> </w:t>
      </w:r>
      <w:r w:rsidRPr="00D14212">
        <w:rPr>
          <w:rFonts w:cs="Times New Roman"/>
          <w:szCs w:val="28"/>
          <w:shd w:val="clear" w:color="auto" w:fill="FFFFFF"/>
        </w:rPr>
        <w:t>киберрисков</w:t>
      </w:r>
      <w:r w:rsidR="00312DEE">
        <w:rPr>
          <w:rFonts w:cs="Times New Roman"/>
          <w:szCs w:val="28"/>
          <w:shd w:val="clear" w:color="auto" w:fill="FFFFFF"/>
        </w:rPr>
        <w:t xml:space="preserve"> </w:t>
      </w:r>
      <w:r w:rsidRPr="00D14212">
        <w:rPr>
          <w:rFonts w:cs="Times New Roman"/>
          <w:szCs w:val="28"/>
          <w:shd w:val="clear" w:color="auto" w:fill="FFFFFF"/>
        </w:rPr>
        <w:t>являются</w:t>
      </w:r>
      <w:r w:rsidR="00312DEE">
        <w:rPr>
          <w:rFonts w:cs="Times New Roman"/>
          <w:szCs w:val="28"/>
          <w:shd w:val="clear" w:color="auto" w:fill="FFFFFF"/>
        </w:rPr>
        <w:t xml:space="preserve"> </w:t>
      </w:r>
      <w:r w:rsidRPr="00D14212">
        <w:rPr>
          <w:rFonts w:cs="Times New Roman"/>
          <w:szCs w:val="28"/>
          <w:shd w:val="clear" w:color="auto" w:fill="FFFFFF"/>
        </w:rPr>
        <w:t>кибератаки,</w:t>
      </w:r>
      <w:r w:rsidR="00312DEE">
        <w:rPr>
          <w:rFonts w:cs="Times New Roman"/>
          <w:szCs w:val="28"/>
          <w:shd w:val="clear" w:color="auto" w:fill="FFFFFF"/>
        </w:rPr>
        <w:t xml:space="preserve"> </w:t>
      </w:r>
      <w:r w:rsidRPr="00D14212">
        <w:rPr>
          <w:rFonts w:cs="Times New Roman"/>
          <w:szCs w:val="28"/>
          <w:shd w:val="clear" w:color="auto" w:fill="FFFFFF"/>
        </w:rPr>
        <w:t>совершаемые</w:t>
      </w:r>
      <w:r w:rsidR="00312DEE">
        <w:rPr>
          <w:rFonts w:cs="Times New Roman"/>
          <w:szCs w:val="28"/>
          <w:shd w:val="clear" w:color="auto" w:fill="FFFFFF"/>
        </w:rPr>
        <w:t xml:space="preserve"> </w:t>
      </w:r>
      <w:r w:rsidRPr="00D14212">
        <w:rPr>
          <w:rFonts w:cs="Times New Roman"/>
          <w:szCs w:val="28"/>
          <w:shd w:val="clear" w:color="auto" w:fill="FFFFFF"/>
        </w:rPr>
        <w:t>злоумышленниками:</w:t>
      </w:r>
      <w:r w:rsidR="00312DEE">
        <w:rPr>
          <w:rFonts w:cs="Times New Roman"/>
          <w:szCs w:val="28"/>
          <w:shd w:val="clear" w:color="auto" w:fill="FFFFFF"/>
        </w:rPr>
        <w:t xml:space="preserve"> </w:t>
      </w:r>
      <w:r w:rsidRPr="00D14212">
        <w:rPr>
          <w:rFonts w:cs="Times New Roman"/>
          <w:szCs w:val="28"/>
          <w:shd w:val="clear" w:color="auto" w:fill="FFFFFF"/>
        </w:rPr>
        <w:t>электронный</w:t>
      </w:r>
      <w:r w:rsidR="00312DEE">
        <w:rPr>
          <w:rFonts w:cs="Times New Roman"/>
          <w:szCs w:val="28"/>
          <w:shd w:val="clear" w:color="auto" w:fill="FFFFFF"/>
        </w:rPr>
        <w:t xml:space="preserve"> </w:t>
      </w:r>
      <w:r w:rsidRPr="00D14212">
        <w:rPr>
          <w:rFonts w:cs="Times New Roman"/>
          <w:szCs w:val="28"/>
          <w:shd w:val="clear" w:color="auto" w:fill="FFFFFF"/>
        </w:rPr>
        <w:t>фишинг,</w:t>
      </w:r>
      <w:r w:rsidR="00312DEE">
        <w:rPr>
          <w:rFonts w:cs="Times New Roman"/>
          <w:szCs w:val="28"/>
          <w:shd w:val="clear" w:color="auto" w:fill="FFFFFF"/>
        </w:rPr>
        <w:t xml:space="preserve"> </w:t>
      </w:r>
      <w:r w:rsidRPr="00D14212">
        <w:rPr>
          <w:rFonts w:cs="Times New Roman"/>
          <w:szCs w:val="28"/>
          <w:shd w:val="clear" w:color="auto" w:fill="FFFFFF"/>
        </w:rPr>
        <w:t>атака</w:t>
      </w:r>
      <w:r w:rsidR="00312DEE">
        <w:rPr>
          <w:rFonts w:cs="Times New Roman"/>
          <w:szCs w:val="28"/>
          <w:shd w:val="clear" w:color="auto" w:fill="FFFFFF"/>
        </w:rPr>
        <w:t xml:space="preserve"> </w:t>
      </w:r>
      <w:r w:rsidRPr="00D14212">
        <w:rPr>
          <w:rFonts w:cs="Times New Roman"/>
          <w:szCs w:val="28"/>
          <w:shd w:val="clear" w:color="auto" w:fill="FFFFFF"/>
        </w:rPr>
        <w:t>типа</w:t>
      </w:r>
      <w:r w:rsidR="00312DEE">
        <w:rPr>
          <w:rFonts w:cs="Times New Roman"/>
          <w:szCs w:val="28"/>
          <w:shd w:val="clear" w:color="auto" w:fill="FFFFFF"/>
        </w:rPr>
        <w:t xml:space="preserve"> </w:t>
      </w:r>
      <w:r w:rsidRPr="00D14212">
        <w:rPr>
          <w:rFonts w:cs="Times New Roman"/>
          <w:szCs w:val="28"/>
          <w:shd w:val="clear" w:color="auto" w:fill="FFFFFF"/>
          <w:lang w:val="en-US"/>
        </w:rPr>
        <w:t>Man</w:t>
      </w:r>
      <w:r w:rsidRPr="00D14212">
        <w:rPr>
          <w:rFonts w:cs="Times New Roman"/>
          <w:szCs w:val="28"/>
          <w:shd w:val="clear" w:color="auto" w:fill="FFFFFF"/>
        </w:rPr>
        <w:t>-</w:t>
      </w:r>
      <w:r w:rsidRPr="00D14212">
        <w:rPr>
          <w:rFonts w:cs="Times New Roman"/>
          <w:szCs w:val="28"/>
          <w:shd w:val="clear" w:color="auto" w:fill="FFFFFF"/>
          <w:lang w:val="en-US"/>
        </w:rPr>
        <w:t>in</w:t>
      </w:r>
      <w:r w:rsidRPr="00D14212">
        <w:rPr>
          <w:rFonts w:cs="Times New Roman"/>
          <w:szCs w:val="28"/>
          <w:shd w:val="clear" w:color="auto" w:fill="FFFFFF"/>
        </w:rPr>
        <w:t>-</w:t>
      </w:r>
      <w:r w:rsidRPr="00D14212">
        <w:rPr>
          <w:rFonts w:cs="Times New Roman"/>
          <w:szCs w:val="28"/>
          <w:shd w:val="clear" w:color="auto" w:fill="FFFFFF"/>
          <w:lang w:val="en-US"/>
        </w:rPr>
        <w:t>the</w:t>
      </w:r>
      <w:r w:rsidRPr="00D14212">
        <w:rPr>
          <w:rFonts w:cs="Times New Roman"/>
          <w:szCs w:val="28"/>
          <w:shd w:val="clear" w:color="auto" w:fill="FFFFFF"/>
        </w:rPr>
        <w:t>-</w:t>
      </w:r>
      <w:r w:rsidRPr="00D14212">
        <w:rPr>
          <w:rFonts w:cs="Times New Roman"/>
          <w:szCs w:val="28"/>
          <w:shd w:val="clear" w:color="auto" w:fill="FFFFFF"/>
          <w:lang w:val="en-US"/>
        </w:rPr>
        <w:t>Middle</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атаки</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использованием</w:t>
      </w:r>
      <w:r w:rsidR="00312DEE">
        <w:rPr>
          <w:rFonts w:cs="Times New Roman"/>
          <w:szCs w:val="28"/>
          <w:shd w:val="clear" w:color="auto" w:fill="FFFFFF"/>
        </w:rPr>
        <w:t xml:space="preserve"> </w:t>
      </w:r>
      <w:r w:rsidRPr="00D14212">
        <w:rPr>
          <w:rFonts w:cs="Times New Roman"/>
          <w:szCs w:val="28"/>
          <w:shd w:val="clear" w:color="auto" w:fill="FFFFFF"/>
        </w:rPr>
        <w:t>вирусов-шифровальщиков,</w:t>
      </w:r>
      <w:r w:rsidR="00312DEE">
        <w:rPr>
          <w:rFonts w:cs="Times New Roman"/>
          <w:szCs w:val="28"/>
          <w:shd w:val="clear" w:color="auto" w:fill="FFFFFF"/>
        </w:rPr>
        <w:t xml:space="preserve"> </w:t>
      </w:r>
      <w:r w:rsidRPr="00D14212">
        <w:rPr>
          <w:rFonts w:cs="Times New Roman"/>
          <w:szCs w:val="28"/>
          <w:shd w:val="clear" w:color="auto" w:fill="FFFFFF"/>
        </w:rPr>
        <w:t>а</w:t>
      </w:r>
      <w:r w:rsidRPr="00D14212">
        <w:rPr>
          <w:rFonts w:cs="Times New Roman"/>
          <w:szCs w:val="28"/>
        </w:rPr>
        <w:t>таки</w:t>
      </w:r>
      <w:r w:rsidR="00312DEE">
        <w:rPr>
          <w:rFonts w:cs="Times New Roman"/>
          <w:caps/>
          <w:szCs w:val="28"/>
        </w:rPr>
        <w:t xml:space="preserve"> </w:t>
      </w:r>
      <w:r w:rsidRPr="00D14212">
        <w:rPr>
          <w:rFonts w:cs="Times New Roman"/>
          <w:caps/>
          <w:szCs w:val="28"/>
        </w:rPr>
        <w:t>DD</w:t>
      </w:r>
      <w:r w:rsidRPr="00D14212">
        <w:rPr>
          <w:rFonts w:cs="Times New Roman"/>
          <w:szCs w:val="28"/>
        </w:rPr>
        <w:t>o</w:t>
      </w:r>
      <w:r w:rsidRPr="00D14212">
        <w:rPr>
          <w:rFonts w:cs="Times New Roman"/>
          <w:caps/>
          <w:szCs w:val="28"/>
        </w:rPr>
        <w:t>S.</w:t>
      </w:r>
      <w:r w:rsidR="00312DEE">
        <w:rPr>
          <w:rFonts w:cs="Times New Roman"/>
          <w:caps/>
          <w:szCs w:val="28"/>
        </w:rPr>
        <w:t xml:space="preserve"> </w:t>
      </w:r>
      <w:r w:rsidRPr="00D14212">
        <w:rPr>
          <w:rFonts w:cs="Times New Roman"/>
          <w:szCs w:val="28"/>
          <w:lang w:eastAsia="ru-RU"/>
        </w:rPr>
        <w:t>Объем</w:t>
      </w:r>
      <w:r w:rsidR="00312DEE">
        <w:rPr>
          <w:rFonts w:cs="Times New Roman"/>
          <w:szCs w:val="28"/>
          <w:lang w:eastAsia="ru-RU"/>
        </w:rPr>
        <w:t xml:space="preserve"> </w:t>
      </w:r>
      <w:r w:rsidRPr="00D14212">
        <w:rPr>
          <w:rFonts w:cs="Times New Roman"/>
          <w:szCs w:val="28"/>
          <w:lang w:eastAsia="ru-RU"/>
        </w:rPr>
        <w:t>несанкционированных</w:t>
      </w:r>
      <w:r w:rsidR="00312DEE">
        <w:rPr>
          <w:rFonts w:cs="Times New Roman"/>
          <w:szCs w:val="28"/>
          <w:lang w:eastAsia="ru-RU"/>
        </w:rPr>
        <w:t xml:space="preserve"> </w:t>
      </w:r>
      <w:r w:rsidRPr="00D14212">
        <w:rPr>
          <w:rFonts w:cs="Times New Roman"/>
          <w:szCs w:val="28"/>
          <w:lang w:eastAsia="ru-RU"/>
        </w:rPr>
        <w:t>операций,</w:t>
      </w:r>
      <w:r w:rsidR="00312DEE">
        <w:rPr>
          <w:rFonts w:cs="Times New Roman"/>
          <w:szCs w:val="28"/>
          <w:lang w:eastAsia="ru-RU"/>
        </w:rPr>
        <w:t xml:space="preserve"> </w:t>
      </w:r>
      <w:r w:rsidRPr="00D14212">
        <w:rPr>
          <w:rFonts w:cs="Times New Roman"/>
          <w:szCs w:val="28"/>
          <w:lang w:eastAsia="ru-RU"/>
        </w:rPr>
        <w:t>проведенных</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дистанционным</w:t>
      </w:r>
      <w:r w:rsidR="00312DEE">
        <w:rPr>
          <w:rFonts w:cs="Times New Roman"/>
          <w:szCs w:val="28"/>
          <w:lang w:eastAsia="ru-RU"/>
        </w:rPr>
        <w:t xml:space="preserve"> </w:t>
      </w:r>
      <w:r w:rsidRPr="00D14212">
        <w:rPr>
          <w:rFonts w:cs="Times New Roman"/>
          <w:szCs w:val="28"/>
          <w:lang w:eastAsia="ru-RU"/>
        </w:rPr>
        <w:t>каналам</w:t>
      </w:r>
      <w:r w:rsidR="00312DEE">
        <w:rPr>
          <w:rFonts w:cs="Times New Roman"/>
          <w:szCs w:val="28"/>
          <w:lang w:eastAsia="ru-RU"/>
        </w:rPr>
        <w:t xml:space="preserve"> </w:t>
      </w:r>
      <w:r w:rsidRPr="00D14212">
        <w:rPr>
          <w:rFonts w:cs="Times New Roman"/>
          <w:szCs w:val="28"/>
          <w:lang w:eastAsia="ru-RU"/>
        </w:rPr>
        <w:t>обслуживания,</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РФ</w:t>
      </w:r>
      <w:r w:rsidR="00312DEE">
        <w:rPr>
          <w:rFonts w:cs="Times New Roman"/>
          <w:szCs w:val="28"/>
          <w:lang w:eastAsia="ru-RU"/>
        </w:rPr>
        <w:t xml:space="preserve"> </w:t>
      </w:r>
      <w:r w:rsidRPr="00D14212">
        <w:rPr>
          <w:rFonts w:cs="Times New Roman"/>
          <w:szCs w:val="28"/>
          <w:lang w:eastAsia="ru-RU"/>
        </w:rPr>
        <w:t>высок,</w:t>
      </w:r>
      <w:r w:rsidR="00312DEE">
        <w:rPr>
          <w:rFonts w:cs="Times New Roman"/>
          <w:szCs w:val="28"/>
          <w:lang w:eastAsia="ru-RU"/>
        </w:rPr>
        <w:t xml:space="preserve"> </w:t>
      </w:r>
      <w:r w:rsidRPr="00D14212">
        <w:rPr>
          <w:rFonts w:cs="Times New Roman"/>
          <w:szCs w:val="28"/>
          <w:lang w:eastAsia="ru-RU"/>
        </w:rPr>
        <w:t>что</w:t>
      </w:r>
      <w:r w:rsidR="00312DEE">
        <w:rPr>
          <w:rFonts w:cs="Times New Roman"/>
          <w:szCs w:val="28"/>
          <w:lang w:eastAsia="ru-RU"/>
        </w:rPr>
        <w:t xml:space="preserve"> </w:t>
      </w:r>
      <w:r w:rsidRPr="00D14212">
        <w:rPr>
          <w:rFonts w:cs="Times New Roman"/>
          <w:szCs w:val="28"/>
          <w:lang w:eastAsia="ru-RU"/>
        </w:rPr>
        <w:t>отражено</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рисунке</w:t>
      </w:r>
      <w:r w:rsidR="00312DEE">
        <w:rPr>
          <w:rFonts w:cs="Times New Roman"/>
          <w:szCs w:val="28"/>
          <w:lang w:eastAsia="ru-RU"/>
        </w:rPr>
        <w:t xml:space="preserve"> </w:t>
      </w:r>
      <w:r w:rsidRPr="00D14212">
        <w:rPr>
          <w:rFonts w:cs="Times New Roman"/>
          <w:szCs w:val="28"/>
          <w:lang w:eastAsia="ru-RU"/>
        </w:rPr>
        <w:t>2.</w:t>
      </w:r>
      <w:r w:rsidR="00312DEE">
        <w:rPr>
          <w:rFonts w:cs="Times New Roman"/>
          <w:szCs w:val="28"/>
          <w:lang w:eastAsia="ru-RU"/>
        </w:rPr>
        <w:t xml:space="preserve"> </w:t>
      </w:r>
    </w:p>
    <w:p w:rsidR="00280F78" w:rsidRPr="00D14212" w:rsidRDefault="00280F78" w:rsidP="00D14212">
      <w:pPr>
        <w:rPr>
          <w:rFonts w:cs="Times New Roman"/>
          <w:szCs w:val="28"/>
          <w:lang w:eastAsia="ru-RU"/>
        </w:rPr>
      </w:pPr>
      <w:r w:rsidRPr="00D14212">
        <w:rPr>
          <w:rFonts w:cs="Times New Roman"/>
          <w:noProof/>
          <w:szCs w:val="28"/>
          <w:lang w:eastAsia="ru-RU"/>
        </w:rPr>
        <w:lastRenderedPageBreak/>
        <w:drawing>
          <wp:inline distT="0" distB="0" distL="0" distR="0" wp14:anchorId="08610C17" wp14:editId="0E1974DF">
            <wp:extent cx="5095875" cy="2381250"/>
            <wp:effectExtent l="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80F78" w:rsidRPr="00D14212" w:rsidRDefault="00280F78" w:rsidP="008F1689">
      <w:pPr>
        <w:spacing w:line="240" w:lineRule="auto"/>
        <w:ind w:firstLine="0"/>
        <w:jc w:val="center"/>
        <w:rPr>
          <w:rFonts w:cs="Times New Roman"/>
          <w:szCs w:val="28"/>
          <w:lang w:eastAsia="ru-RU"/>
        </w:rPr>
      </w:pPr>
      <w:r w:rsidRPr="00D14212">
        <w:rPr>
          <w:rFonts w:cs="Times New Roman"/>
          <w:szCs w:val="28"/>
          <w:lang w:eastAsia="ru-RU"/>
        </w:rPr>
        <w:t>Рисунок</w:t>
      </w:r>
      <w:r w:rsidR="00312DEE">
        <w:rPr>
          <w:rFonts w:cs="Times New Roman"/>
          <w:szCs w:val="28"/>
          <w:lang w:eastAsia="ru-RU"/>
        </w:rPr>
        <w:t xml:space="preserve"> </w:t>
      </w:r>
      <w:r w:rsidRPr="00D14212">
        <w:rPr>
          <w:rFonts w:cs="Times New Roman"/>
          <w:szCs w:val="28"/>
          <w:lang w:eastAsia="ru-RU"/>
        </w:rPr>
        <w:t>2</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Объем</w:t>
      </w:r>
      <w:r w:rsidR="00312DEE">
        <w:rPr>
          <w:rFonts w:cs="Times New Roman"/>
          <w:szCs w:val="28"/>
          <w:lang w:eastAsia="ru-RU"/>
        </w:rPr>
        <w:t xml:space="preserve"> </w:t>
      </w:r>
      <w:r w:rsidRPr="00D14212">
        <w:rPr>
          <w:rFonts w:cs="Times New Roman"/>
          <w:szCs w:val="28"/>
          <w:lang w:eastAsia="ru-RU"/>
        </w:rPr>
        <w:t>несанкционированных</w:t>
      </w:r>
      <w:r w:rsidR="00312DEE">
        <w:rPr>
          <w:rFonts w:cs="Times New Roman"/>
          <w:szCs w:val="28"/>
          <w:lang w:eastAsia="ru-RU"/>
        </w:rPr>
        <w:t xml:space="preserve"> </w:t>
      </w:r>
      <w:r w:rsidRPr="00D14212">
        <w:rPr>
          <w:rFonts w:cs="Times New Roman"/>
          <w:szCs w:val="28"/>
          <w:lang w:eastAsia="ru-RU"/>
        </w:rPr>
        <w:t>операций</w:t>
      </w:r>
      <w:r w:rsidR="00312DEE">
        <w:rPr>
          <w:rFonts w:cs="Times New Roman"/>
          <w:szCs w:val="28"/>
          <w:lang w:eastAsia="ru-RU"/>
        </w:rPr>
        <w:t xml:space="preserve"> </w:t>
      </w:r>
      <w:r w:rsidRPr="00D14212">
        <w:rPr>
          <w:rFonts w:cs="Times New Roman"/>
          <w:szCs w:val="28"/>
          <w:lang w:eastAsia="ru-RU"/>
        </w:rPr>
        <w:t>по</w:t>
      </w:r>
      <w:r w:rsidR="00312DEE">
        <w:rPr>
          <w:rFonts w:cs="Times New Roman"/>
          <w:szCs w:val="28"/>
          <w:lang w:eastAsia="ru-RU"/>
        </w:rPr>
        <w:t xml:space="preserve"> </w:t>
      </w:r>
      <w:r w:rsidRPr="00D14212">
        <w:rPr>
          <w:rFonts w:cs="Times New Roman"/>
          <w:szCs w:val="28"/>
          <w:lang w:eastAsia="ru-RU"/>
        </w:rPr>
        <w:t>переводу</w:t>
      </w:r>
      <w:r w:rsidR="00312DEE">
        <w:rPr>
          <w:rFonts w:cs="Times New Roman"/>
          <w:szCs w:val="28"/>
          <w:lang w:eastAsia="ru-RU"/>
        </w:rPr>
        <w:t xml:space="preserve"> </w:t>
      </w:r>
      <w:r w:rsidRPr="00D14212">
        <w:rPr>
          <w:rFonts w:cs="Times New Roman"/>
          <w:szCs w:val="28"/>
          <w:lang w:eastAsia="ru-RU"/>
        </w:rPr>
        <w:t>денежных</w:t>
      </w:r>
      <w:r w:rsidR="00312DEE">
        <w:rPr>
          <w:rFonts w:cs="Times New Roman"/>
          <w:szCs w:val="28"/>
          <w:lang w:eastAsia="ru-RU"/>
        </w:rPr>
        <w:t xml:space="preserve"> </w:t>
      </w:r>
      <w:r w:rsidRPr="00D14212">
        <w:rPr>
          <w:rFonts w:cs="Times New Roman"/>
          <w:szCs w:val="28"/>
          <w:lang w:eastAsia="ru-RU"/>
        </w:rPr>
        <w:t>средств</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дистанционных</w:t>
      </w:r>
      <w:r w:rsidR="00312DEE">
        <w:rPr>
          <w:rFonts w:cs="Times New Roman"/>
          <w:szCs w:val="28"/>
          <w:lang w:eastAsia="ru-RU"/>
        </w:rPr>
        <w:t xml:space="preserve"> </w:t>
      </w:r>
      <w:r w:rsidRPr="00D14212">
        <w:rPr>
          <w:rFonts w:cs="Times New Roman"/>
          <w:szCs w:val="28"/>
          <w:lang w:eastAsia="ru-RU"/>
        </w:rPr>
        <w:t>каналах</w:t>
      </w:r>
      <w:r w:rsidR="00312DEE">
        <w:rPr>
          <w:rFonts w:cs="Times New Roman"/>
          <w:szCs w:val="28"/>
          <w:lang w:eastAsia="ru-RU"/>
        </w:rPr>
        <w:t xml:space="preserve"> </w:t>
      </w:r>
      <w:r w:rsidRPr="00D14212">
        <w:rPr>
          <w:rFonts w:cs="Times New Roman"/>
          <w:szCs w:val="28"/>
          <w:lang w:eastAsia="ru-RU"/>
        </w:rPr>
        <w:t>обслуживания</w:t>
      </w:r>
      <w:r w:rsidR="00312DEE">
        <w:rPr>
          <w:rFonts w:cs="Times New Roman"/>
          <w:szCs w:val="28"/>
          <w:lang w:eastAsia="ru-RU"/>
        </w:rPr>
        <w:t xml:space="preserve"> </w:t>
      </w:r>
      <w:r w:rsidRPr="00D14212">
        <w:rPr>
          <w:rFonts w:cs="Times New Roman"/>
          <w:szCs w:val="28"/>
          <w:lang w:eastAsia="ru-RU"/>
        </w:rPr>
        <w:t>за</w:t>
      </w:r>
      <w:r w:rsidR="00312DEE">
        <w:rPr>
          <w:rFonts w:cs="Times New Roman"/>
          <w:szCs w:val="28"/>
          <w:lang w:eastAsia="ru-RU"/>
        </w:rPr>
        <w:t xml:space="preserve"> </w:t>
      </w:r>
      <w:r w:rsidRPr="00D14212">
        <w:rPr>
          <w:rFonts w:cs="Times New Roman"/>
          <w:szCs w:val="28"/>
          <w:lang w:eastAsia="ru-RU"/>
        </w:rPr>
        <w:t>2015-2019</w:t>
      </w:r>
      <w:r w:rsidR="00312DEE">
        <w:rPr>
          <w:rFonts w:cs="Times New Roman"/>
          <w:szCs w:val="28"/>
          <w:lang w:eastAsia="ru-RU"/>
        </w:rPr>
        <w:t xml:space="preserve">  </w:t>
      </w:r>
      <w:r w:rsidRPr="00D14212">
        <w:rPr>
          <w:rFonts w:cs="Times New Roman"/>
          <w:szCs w:val="28"/>
          <w:lang w:eastAsia="ru-RU"/>
        </w:rPr>
        <w:t>гг.</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1-2</w:t>
      </w:r>
      <w:r w:rsidR="00312DEE">
        <w:rPr>
          <w:rFonts w:cs="Times New Roman"/>
          <w:szCs w:val="28"/>
          <w:lang w:eastAsia="ru-RU"/>
        </w:rPr>
        <w:t xml:space="preserve"> </w:t>
      </w:r>
      <w:r w:rsidRPr="00D14212">
        <w:rPr>
          <w:rFonts w:cs="Times New Roman"/>
          <w:szCs w:val="28"/>
          <w:lang w:eastAsia="ru-RU"/>
        </w:rPr>
        <w:t>квартал</w:t>
      </w:r>
      <w:r w:rsidR="00312DEE">
        <w:rPr>
          <w:rFonts w:cs="Times New Roman"/>
          <w:szCs w:val="28"/>
          <w:lang w:eastAsia="ru-RU"/>
        </w:rPr>
        <w:t xml:space="preserve"> </w:t>
      </w:r>
      <w:r w:rsidRPr="00D14212">
        <w:rPr>
          <w:rFonts w:cs="Times New Roman"/>
          <w:szCs w:val="28"/>
          <w:lang w:eastAsia="ru-RU"/>
        </w:rPr>
        <w:t>2020</w:t>
      </w:r>
      <w:r w:rsidR="00312DEE">
        <w:rPr>
          <w:rFonts w:cs="Times New Roman"/>
          <w:szCs w:val="28"/>
          <w:lang w:eastAsia="ru-RU"/>
        </w:rPr>
        <w:t xml:space="preserve"> </w:t>
      </w:r>
      <w:r w:rsidRPr="00D14212">
        <w:rPr>
          <w:rFonts w:cs="Times New Roman"/>
          <w:szCs w:val="28"/>
          <w:lang w:eastAsia="ru-RU"/>
        </w:rPr>
        <w:t>г.,</w:t>
      </w:r>
      <w:r w:rsidR="00312DEE">
        <w:rPr>
          <w:rFonts w:cs="Times New Roman"/>
          <w:szCs w:val="28"/>
          <w:lang w:eastAsia="ru-RU"/>
        </w:rPr>
        <w:t xml:space="preserve"> </w:t>
      </w:r>
      <w:r w:rsidRPr="00D14212">
        <w:rPr>
          <w:rFonts w:cs="Times New Roman"/>
          <w:szCs w:val="28"/>
          <w:lang w:eastAsia="ru-RU"/>
        </w:rPr>
        <w:t>млн.</w:t>
      </w:r>
      <w:r w:rsidR="00312DEE">
        <w:rPr>
          <w:rFonts w:cs="Times New Roman"/>
          <w:szCs w:val="28"/>
          <w:lang w:eastAsia="ru-RU"/>
        </w:rPr>
        <w:t xml:space="preserve"> </w:t>
      </w:r>
      <w:r w:rsidRPr="00D14212">
        <w:rPr>
          <w:rFonts w:cs="Times New Roman"/>
          <w:szCs w:val="28"/>
          <w:lang w:eastAsia="ru-RU"/>
        </w:rPr>
        <w:t>руб.</w:t>
      </w:r>
      <w:r w:rsidR="00312DEE">
        <w:rPr>
          <w:rFonts w:cs="Times New Roman"/>
          <w:szCs w:val="28"/>
          <w:lang w:eastAsia="ru-RU"/>
        </w:rPr>
        <w:t xml:space="preserve"> </w:t>
      </w:r>
      <w:r w:rsidRPr="00D14212">
        <w:rPr>
          <w:rFonts w:cs="Times New Roman"/>
          <w:szCs w:val="28"/>
          <w:lang w:eastAsia="ru-RU"/>
        </w:rPr>
        <w:t>[4]</w:t>
      </w:r>
    </w:p>
    <w:p w:rsidR="00280F78" w:rsidRPr="00D14212" w:rsidRDefault="00280F78" w:rsidP="00D14212">
      <w:pPr>
        <w:jc w:val="center"/>
        <w:rPr>
          <w:rFonts w:cs="Times New Roman"/>
          <w:szCs w:val="28"/>
          <w:lang w:eastAsia="ru-RU"/>
        </w:rPr>
      </w:pPr>
    </w:p>
    <w:p w:rsidR="00280F78" w:rsidRPr="00D14212" w:rsidRDefault="00280F78" w:rsidP="00D14212">
      <w:pPr>
        <w:rPr>
          <w:rFonts w:cs="Times New Roman"/>
          <w:szCs w:val="28"/>
          <w:shd w:val="clear" w:color="auto" w:fill="FFFFFF"/>
        </w:rPr>
      </w:pP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течение</w:t>
      </w:r>
      <w:r w:rsidR="00312DEE">
        <w:rPr>
          <w:rFonts w:cs="Times New Roman"/>
          <w:szCs w:val="28"/>
          <w:lang w:eastAsia="ru-RU"/>
        </w:rPr>
        <w:t xml:space="preserve"> </w:t>
      </w:r>
      <w:r w:rsidRPr="00D14212">
        <w:rPr>
          <w:rFonts w:cs="Times New Roman"/>
          <w:szCs w:val="28"/>
          <w:lang w:eastAsia="ru-RU"/>
        </w:rPr>
        <w:t>представленного</w:t>
      </w:r>
      <w:r w:rsidR="00312DEE">
        <w:rPr>
          <w:rFonts w:cs="Times New Roman"/>
          <w:szCs w:val="28"/>
          <w:lang w:eastAsia="ru-RU"/>
        </w:rPr>
        <w:t xml:space="preserve"> </w:t>
      </w:r>
      <w:r w:rsidRPr="00D14212">
        <w:rPr>
          <w:rFonts w:cs="Times New Roman"/>
          <w:szCs w:val="28"/>
          <w:lang w:eastAsia="ru-RU"/>
        </w:rPr>
        <w:t>периода</w:t>
      </w:r>
      <w:r w:rsidR="00312DEE">
        <w:rPr>
          <w:rFonts w:cs="Times New Roman"/>
          <w:szCs w:val="28"/>
          <w:lang w:eastAsia="ru-RU"/>
        </w:rPr>
        <w:t xml:space="preserve"> </w:t>
      </w:r>
      <w:r w:rsidRPr="00D14212">
        <w:rPr>
          <w:rFonts w:cs="Times New Roman"/>
          <w:szCs w:val="28"/>
          <w:lang w:eastAsia="ru-RU"/>
        </w:rPr>
        <w:t>наибольшие</w:t>
      </w:r>
      <w:r w:rsidR="00312DEE">
        <w:rPr>
          <w:rFonts w:cs="Times New Roman"/>
          <w:szCs w:val="28"/>
          <w:lang w:eastAsia="ru-RU"/>
        </w:rPr>
        <w:t xml:space="preserve"> </w:t>
      </w:r>
      <w:r w:rsidRPr="00D14212">
        <w:rPr>
          <w:rFonts w:cs="Times New Roman"/>
          <w:szCs w:val="28"/>
          <w:lang w:eastAsia="ru-RU"/>
        </w:rPr>
        <w:t>объемы</w:t>
      </w:r>
      <w:r w:rsidR="00312DEE">
        <w:rPr>
          <w:rFonts w:cs="Times New Roman"/>
          <w:szCs w:val="28"/>
          <w:lang w:eastAsia="ru-RU"/>
        </w:rPr>
        <w:t xml:space="preserve"> </w:t>
      </w:r>
      <w:r w:rsidRPr="00D14212">
        <w:rPr>
          <w:rFonts w:cs="Times New Roman"/>
          <w:szCs w:val="28"/>
          <w:lang w:eastAsia="ru-RU"/>
        </w:rPr>
        <w:t>мошеннических</w:t>
      </w:r>
      <w:r w:rsidR="00312DEE">
        <w:rPr>
          <w:rFonts w:cs="Times New Roman"/>
          <w:szCs w:val="28"/>
          <w:lang w:eastAsia="ru-RU"/>
        </w:rPr>
        <w:t xml:space="preserve"> </w:t>
      </w:r>
      <w:r w:rsidRPr="00D14212">
        <w:rPr>
          <w:rFonts w:cs="Times New Roman"/>
          <w:szCs w:val="28"/>
          <w:lang w:eastAsia="ru-RU"/>
        </w:rPr>
        <w:t>операций</w:t>
      </w:r>
      <w:r w:rsidR="00312DEE">
        <w:rPr>
          <w:rFonts w:cs="Times New Roman"/>
          <w:szCs w:val="28"/>
          <w:lang w:eastAsia="ru-RU"/>
        </w:rPr>
        <w:t xml:space="preserve"> </w:t>
      </w:r>
      <w:r w:rsidRPr="00D14212">
        <w:rPr>
          <w:rFonts w:cs="Times New Roman"/>
          <w:szCs w:val="28"/>
          <w:lang w:eastAsia="ru-RU"/>
        </w:rPr>
        <w:t>приходились</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2015</w:t>
      </w:r>
      <w:r w:rsidR="00312DEE">
        <w:rPr>
          <w:rFonts w:cs="Times New Roman"/>
          <w:szCs w:val="28"/>
          <w:lang w:eastAsia="ru-RU"/>
        </w:rPr>
        <w:t xml:space="preserve"> </w:t>
      </w:r>
      <w:r w:rsidRPr="00D14212">
        <w:rPr>
          <w:rFonts w:cs="Times New Roman"/>
          <w:szCs w:val="28"/>
          <w:lang w:eastAsia="ru-RU"/>
        </w:rPr>
        <w:t>г.</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4</w:t>
      </w:r>
      <w:r w:rsidR="00312DEE">
        <w:rPr>
          <w:rFonts w:cs="Times New Roman"/>
          <w:szCs w:val="28"/>
          <w:lang w:eastAsia="ru-RU"/>
        </w:rPr>
        <w:t xml:space="preserve"> </w:t>
      </w:r>
      <w:r w:rsidRPr="00D14212">
        <w:rPr>
          <w:rFonts w:cs="Times New Roman"/>
          <w:szCs w:val="28"/>
          <w:lang w:eastAsia="ru-RU"/>
        </w:rPr>
        <w:t>937</w:t>
      </w:r>
      <w:r w:rsidR="00312DEE">
        <w:rPr>
          <w:rFonts w:cs="Times New Roman"/>
          <w:szCs w:val="28"/>
          <w:lang w:eastAsia="ru-RU"/>
        </w:rPr>
        <w:t xml:space="preserve"> </w:t>
      </w:r>
      <w:r w:rsidRPr="00D14212">
        <w:rPr>
          <w:rFonts w:cs="Times New Roman"/>
          <w:szCs w:val="28"/>
          <w:lang w:eastAsia="ru-RU"/>
        </w:rPr>
        <w:t>млн.</w:t>
      </w:r>
      <w:r w:rsidR="00312DEE">
        <w:rPr>
          <w:rFonts w:cs="Times New Roman"/>
          <w:szCs w:val="28"/>
          <w:lang w:eastAsia="ru-RU"/>
        </w:rPr>
        <w:t xml:space="preserve"> </w:t>
      </w:r>
      <w:r w:rsidRPr="00D14212">
        <w:rPr>
          <w:rFonts w:cs="Times New Roman"/>
          <w:szCs w:val="28"/>
          <w:lang w:eastAsia="ru-RU"/>
        </w:rPr>
        <w:t>руб.,</w:t>
      </w:r>
      <w:r w:rsidR="00312DEE">
        <w:rPr>
          <w:rFonts w:cs="Times New Roman"/>
          <w:szCs w:val="28"/>
          <w:lang w:eastAsia="ru-RU"/>
        </w:rPr>
        <w:t xml:space="preserve"> </w:t>
      </w:r>
      <w:r w:rsidRPr="00D14212">
        <w:rPr>
          <w:rFonts w:cs="Times New Roman"/>
          <w:szCs w:val="28"/>
          <w:lang w:eastAsia="ru-RU"/>
        </w:rPr>
        <w:t>и</w:t>
      </w:r>
      <w:r w:rsidR="00312DEE">
        <w:rPr>
          <w:rFonts w:cs="Times New Roman"/>
          <w:szCs w:val="28"/>
          <w:lang w:eastAsia="ru-RU"/>
        </w:rPr>
        <w:t xml:space="preserve"> </w:t>
      </w:r>
      <w:r w:rsidRPr="00D14212">
        <w:rPr>
          <w:rFonts w:cs="Times New Roman"/>
          <w:szCs w:val="28"/>
          <w:lang w:eastAsia="ru-RU"/>
        </w:rPr>
        <w:t>на</w:t>
      </w:r>
      <w:r w:rsidR="00312DEE">
        <w:rPr>
          <w:rFonts w:cs="Times New Roman"/>
          <w:szCs w:val="28"/>
          <w:lang w:eastAsia="ru-RU"/>
        </w:rPr>
        <w:t xml:space="preserve"> </w:t>
      </w:r>
      <w:r w:rsidRPr="00D14212">
        <w:rPr>
          <w:rFonts w:cs="Times New Roman"/>
          <w:szCs w:val="28"/>
          <w:lang w:eastAsia="ru-RU"/>
        </w:rPr>
        <w:t>2019</w:t>
      </w:r>
      <w:r w:rsidR="00312DEE">
        <w:rPr>
          <w:rFonts w:cs="Times New Roman"/>
          <w:szCs w:val="28"/>
          <w:lang w:eastAsia="ru-RU"/>
        </w:rPr>
        <w:t xml:space="preserve"> </w:t>
      </w:r>
      <w:r w:rsidRPr="00D14212">
        <w:rPr>
          <w:rFonts w:cs="Times New Roman"/>
          <w:szCs w:val="28"/>
          <w:lang w:eastAsia="ru-RU"/>
        </w:rPr>
        <w:t>г.</w:t>
      </w:r>
      <w:r w:rsidR="00312DEE">
        <w:rPr>
          <w:rFonts w:cs="Times New Roman"/>
          <w:szCs w:val="28"/>
          <w:lang w:eastAsia="ru-RU"/>
        </w:rPr>
        <w:t xml:space="preserve"> </w:t>
      </w:r>
      <w:r w:rsidRPr="00D14212">
        <w:rPr>
          <w:rFonts w:cs="Times New Roman"/>
          <w:szCs w:val="28"/>
          <w:lang w:eastAsia="ru-RU"/>
        </w:rPr>
        <w:t>–</w:t>
      </w:r>
      <w:r w:rsidR="00312DEE">
        <w:rPr>
          <w:rFonts w:cs="Times New Roman"/>
          <w:szCs w:val="28"/>
          <w:lang w:eastAsia="ru-RU"/>
        </w:rPr>
        <w:t xml:space="preserve"> </w:t>
      </w:r>
      <w:r w:rsidRPr="00D14212">
        <w:rPr>
          <w:rFonts w:cs="Times New Roman"/>
          <w:szCs w:val="28"/>
          <w:lang w:eastAsia="ru-RU"/>
        </w:rPr>
        <w:t>6</w:t>
      </w:r>
      <w:r w:rsidR="00312DEE">
        <w:rPr>
          <w:rFonts w:cs="Times New Roman"/>
          <w:szCs w:val="28"/>
          <w:lang w:eastAsia="ru-RU"/>
        </w:rPr>
        <w:t xml:space="preserve"> </w:t>
      </w:r>
      <w:r w:rsidRPr="00D14212">
        <w:rPr>
          <w:rFonts w:cs="Times New Roman"/>
          <w:szCs w:val="28"/>
          <w:lang w:eastAsia="ru-RU"/>
        </w:rPr>
        <w:t>427</w:t>
      </w:r>
      <w:r w:rsidR="00312DEE">
        <w:rPr>
          <w:rFonts w:cs="Times New Roman"/>
          <w:szCs w:val="28"/>
          <w:lang w:eastAsia="ru-RU"/>
        </w:rPr>
        <w:t xml:space="preserve"> </w:t>
      </w:r>
      <w:r w:rsidRPr="00D14212">
        <w:rPr>
          <w:rFonts w:cs="Times New Roman"/>
          <w:szCs w:val="28"/>
          <w:lang w:eastAsia="ru-RU"/>
        </w:rPr>
        <w:t>млн.</w:t>
      </w:r>
      <w:r w:rsidR="00312DEE">
        <w:rPr>
          <w:rFonts w:cs="Times New Roman"/>
          <w:szCs w:val="28"/>
          <w:lang w:eastAsia="ru-RU"/>
        </w:rPr>
        <w:t xml:space="preserve"> </w:t>
      </w:r>
      <w:r w:rsidRPr="00D14212">
        <w:rPr>
          <w:rFonts w:cs="Times New Roman"/>
          <w:szCs w:val="28"/>
          <w:lang w:eastAsia="ru-RU"/>
        </w:rPr>
        <w:t>руб.</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объем</w:t>
      </w:r>
      <w:r w:rsidR="00312DEE">
        <w:rPr>
          <w:rFonts w:cs="Times New Roman"/>
          <w:szCs w:val="28"/>
        </w:rPr>
        <w:t xml:space="preserve"> </w:t>
      </w:r>
      <w:r w:rsidRPr="00D14212">
        <w:rPr>
          <w:rFonts w:cs="Times New Roman"/>
          <w:szCs w:val="28"/>
        </w:rPr>
        <w:t>потерь</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ввиду</w:t>
      </w:r>
      <w:r w:rsidR="00312DEE">
        <w:rPr>
          <w:rFonts w:cs="Times New Roman"/>
          <w:szCs w:val="28"/>
        </w:rPr>
        <w:t xml:space="preserve"> </w:t>
      </w:r>
      <w:r w:rsidRPr="00D14212">
        <w:rPr>
          <w:rFonts w:cs="Times New Roman"/>
          <w:szCs w:val="28"/>
        </w:rPr>
        <w:t>несанкционированных</w:t>
      </w:r>
      <w:r w:rsidR="00312DEE">
        <w:rPr>
          <w:rFonts w:cs="Times New Roman"/>
          <w:szCs w:val="28"/>
        </w:rPr>
        <w:t xml:space="preserve"> </w:t>
      </w:r>
      <w:r w:rsidRPr="00D14212">
        <w:rPr>
          <w:rFonts w:cs="Times New Roman"/>
          <w:szCs w:val="28"/>
        </w:rPr>
        <w:t>переводов</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два</w:t>
      </w:r>
      <w:r w:rsidR="00312DEE">
        <w:rPr>
          <w:rFonts w:cs="Times New Roman"/>
          <w:szCs w:val="28"/>
        </w:rPr>
        <w:t xml:space="preserve"> </w:t>
      </w:r>
      <w:r w:rsidRPr="00D14212">
        <w:rPr>
          <w:rFonts w:cs="Times New Roman"/>
          <w:szCs w:val="28"/>
        </w:rPr>
        <w:t>квартала</w:t>
      </w:r>
      <w:r w:rsidR="00312DEE">
        <w:rPr>
          <w:rFonts w:cs="Times New Roman"/>
          <w:szCs w:val="28"/>
        </w:rPr>
        <w:t xml:space="preserve"> </w:t>
      </w:r>
      <w:r w:rsidRPr="00D14212">
        <w:rPr>
          <w:rFonts w:cs="Times New Roman"/>
          <w:szCs w:val="28"/>
        </w:rPr>
        <w:t>составил</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002</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составляет</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60%</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годового</w:t>
      </w:r>
      <w:r w:rsidR="00312DEE">
        <w:rPr>
          <w:rFonts w:cs="Times New Roman"/>
          <w:szCs w:val="28"/>
        </w:rPr>
        <w:t xml:space="preserve"> </w:t>
      </w:r>
      <w:r w:rsidRPr="00D14212">
        <w:rPr>
          <w:rFonts w:cs="Times New Roman"/>
          <w:szCs w:val="28"/>
        </w:rPr>
        <w:t>показателя</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Низкий</w:t>
      </w:r>
      <w:r w:rsidR="00312DEE">
        <w:rPr>
          <w:rFonts w:cs="Times New Roman"/>
          <w:szCs w:val="28"/>
        </w:rPr>
        <w:t xml:space="preserve"> </w:t>
      </w:r>
      <w:r w:rsidRPr="00D14212">
        <w:rPr>
          <w:rFonts w:cs="Times New Roman"/>
          <w:szCs w:val="28"/>
        </w:rPr>
        <w:t>показатель</w:t>
      </w:r>
      <w:r w:rsidR="00312DEE">
        <w:rPr>
          <w:rFonts w:cs="Times New Roman"/>
          <w:szCs w:val="28"/>
        </w:rPr>
        <w:t xml:space="preserve"> </w:t>
      </w:r>
      <w:r w:rsidRPr="00D14212">
        <w:rPr>
          <w:rFonts w:cs="Times New Roman"/>
          <w:szCs w:val="28"/>
        </w:rPr>
        <w:t>возмещения</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утраченных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результате</w:t>
      </w:r>
      <w:r w:rsidR="00312DEE">
        <w:rPr>
          <w:rFonts w:cs="Times New Roman"/>
          <w:szCs w:val="28"/>
        </w:rPr>
        <w:t xml:space="preserve"> </w:t>
      </w:r>
      <w:r w:rsidRPr="00D14212">
        <w:rPr>
          <w:rFonts w:cs="Times New Roman"/>
          <w:szCs w:val="28"/>
        </w:rPr>
        <w:t>мошенничества,</w:t>
      </w:r>
      <w:r w:rsidR="00312DEE">
        <w:rPr>
          <w:rFonts w:cs="Times New Roman"/>
          <w:szCs w:val="28"/>
        </w:rPr>
        <w:t xml:space="preserve"> </w:t>
      </w:r>
      <w:r w:rsidRPr="00D14212">
        <w:rPr>
          <w:rFonts w:cs="Times New Roman"/>
          <w:szCs w:val="28"/>
        </w:rPr>
        <w:t>связан</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основной</w:t>
      </w:r>
      <w:r w:rsidR="00312DEE">
        <w:rPr>
          <w:rFonts w:cs="Times New Roman"/>
          <w:szCs w:val="28"/>
        </w:rPr>
        <w:t xml:space="preserve"> </w:t>
      </w:r>
      <w:r w:rsidRPr="00D14212">
        <w:rPr>
          <w:rFonts w:cs="Times New Roman"/>
          <w:szCs w:val="28"/>
        </w:rPr>
        <w:t>причиной</w:t>
      </w:r>
      <w:r w:rsidR="00312DEE">
        <w:rPr>
          <w:rFonts w:cs="Times New Roman"/>
          <w:szCs w:val="28"/>
        </w:rPr>
        <w:t xml:space="preserve"> </w:t>
      </w:r>
      <w:r w:rsidRPr="00D14212">
        <w:rPr>
          <w:rFonts w:cs="Times New Roman"/>
          <w:szCs w:val="28"/>
        </w:rPr>
        <w:t>совершения</w:t>
      </w:r>
      <w:r w:rsidR="00312DEE">
        <w:rPr>
          <w:rFonts w:cs="Times New Roman"/>
          <w:szCs w:val="28"/>
        </w:rPr>
        <w:t xml:space="preserve"> </w:t>
      </w:r>
      <w:r w:rsidRPr="00D14212">
        <w:rPr>
          <w:rFonts w:cs="Times New Roman"/>
          <w:szCs w:val="28"/>
        </w:rPr>
        <w:t>несанкционированных</w:t>
      </w:r>
      <w:r w:rsidR="00312DEE">
        <w:rPr>
          <w:rFonts w:cs="Times New Roman"/>
          <w:szCs w:val="28"/>
        </w:rPr>
        <w:t xml:space="preserve"> </w:t>
      </w:r>
      <w:r w:rsidRPr="00D14212">
        <w:rPr>
          <w:rFonts w:cs="Times New Roman"/>
          <w:szCs w:val="28"/>
        </w:rPr>
        <w:t>операций</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средствами</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социальная</w:t>
      </w:r>
      <w:r w:rsidR="00312DEE">
        <w:rPr>
          <w:rFonts w:cs="Times New Roman"/>
          <w:szCs w:val="28"/>
        </w:rPr>
        <w:t xml:space="preserve"> </w:t>
      </w:r>
      <w:r w:rsidRPr="00D14212">
        <w:rPr>
          <w:rFonts w:cs="Times New Roman"/>
          <w:szCs w:val="28"/>
        </w:rPr>
        <w:t>инженерия.</w:t>
      </w:r>
      <w:r w:rsidR="00312DEE">
        <w:rPr>
          <w:rFonts w:cs="Times New Roman"/>
          <w:szCs w:val="28"/>
        </w:rPr>
        <w:t xml:space="preserve"> </w:t>
      </w:r>
      <w:r w:rsidRPr="00D14212">
        <w:rPr>
          <w:rFonts w:cs="Times New Roman"/>
          <w:szCs w:val="28"/>
          <w:lang w:eastAsia="ru-RU"/>
        </w:rPr>
        <w:t>Следствием</w:t>
      </w:r>
      <w:r w:rsidR="00312DEE">
        <w:rPr>
          <w:rFonts w:cs="Times New Roman"/>
          <w:szCs w:val="28"/>
          <w:lang w:eastAsia="ru-RU"/>
        </w:rPr>
        <w:t xml:space="preserve"> </w:t>
      </w:r>
      <w:r w:rsidRPr="00D14212">
        <w:rPr>
          <w:rFonts w:cs="Times New Roman"/>
          <w:szCs w:val="28"/>
          <w:lang w:eastAsia="ru-RU"/>
        </w:rPr>
        <w:t>роста</w:t>
      </w:r>
      <w:r w:rsidR="00312DEE">
        <w:rPr>
          <w:rFonts w:cs="Times New Roman"/>
          <w:szCs w:val="28"/>
          <w:lang w:eastAsia="ru-RU"/>
        </w:rPr>
        <w:t xml:space="preserve"> </w:t>
      </w:r>
      <w:r w:rsidRPr="00D14212">
        <w:rPr>
          <w:rFonts w:cs="Times New Roman"/>
          <w:szCs w:val="28"/>
          <w:lang w:eastAsia="ru-RU"/>
        </w:rPr>
        <w:t>объемов</w:t>
      </w:r>
      <w:r w:rsidR="00312DEE">
        <w:rPr>
          <w:rFonts w:cs="Times New Roman"/>
          <w:szCs w:val="28"/>
          <w:lang w:eastAsia="ru-RU"/>
        </w:rPr>
        <w:t xml:space="preserve"> </w:t>
      </w:r>
      <w:r w:rsidRPr="00D14212">
        <w:rPr>
          <w:rFonts w:cs="Times New Roman"/>
          <w:szCs w:val="28"/>
          <w:lang w:eastAsia="ru-RU"/>
        </w:rPr>
        <w:t>операций,</w:t>
      </w:r>
      <w:r w:rsidR="00312DEE">
        <w:rPr>
          <w:rFonts w:cs="Times New Roman"/>
          <w:szCs w:val="28"/>
          <w:lang w:eastAsia="ru-RU"/>
        </w:rPr>
        <w:t xml:space="preserve"> </w:t>
      </w:r>
      <w:r w:rsidRPr="00D14212">
        <w:rPr>
          <w:rFonts w:cs="Times New Roman"/>
          <w:szCs w:val="28"/>
          <w:lang w:eastAsia="ru-RU"/>
        </w:rPr>
        <w:t>совершенных</w:t>
      </w:r>
      <w:r w:rsidR="00312DEE">
        <w:rPr>
          <w:rFonts w:cs="Times New Roman"/>
          <w:szCs w:val="28"/>
          <w:lang w:eastAsia="ru-RU"/>
        </w:rPr>
        <w:t xml:space="preserve"> </w:t>
      </w:r>
      <w:r w:rsidRPr="00D14212">
        <w:rPr>
          <w:rFonts w:cs="Times New Roman"/>
          <w:szCs w:val="28"/>
          <w:lang w:eastAsia="ru-RU"/>
        </w:rPr>
        <w:t>без</w:t>
      </w:r>
      <w:r w:rsidR="00312DEE">
        <w:rPr>
          <w:rFonts w:cs="Times New Roman"/>
          <w:szCs w:val="28"/>
          <w:lang w:eastAsia="ru-RU"/>
        </w:rPr>
        <w:t xml:space="preserve"> </w:t>
      </w:r>
      <w:r w:rsidRPr="00D14212">
        <w:rPr>
          <w:rFonts w:cs="Times New Roman"/>
          <w:szCs w:val="28"/>
          <w:lang w:eastAsia="ru-RU"/>
        </w:rPr>
        <w:t>согласия</w:t>
      </w:r>
      <w:r w:rsidR="00312DEE">
        <w:rPr>
          <w:rFonts w:cs="Times New Roman"/>
          <w:szCs w:val="28"/>
          <w:lang w:eastAsia="ru-RU"/>
        </w:rPr>
        <w:t xml:space="preserve"> </w:t>
      </w:r>
      <w:r w:rsidRPr="00D14212">
        <w:rPr>
          <w:rFonts w:cs="Times New Roman"/>
          <w:szCs w:val="28"/>
          <w:lang w:eastAsia="ru-RU"/>
        </w:rPr>
        <w:t>клиентов,</w:t>
      </w:r>
      <w:r w:rsidR="00312DEE">
        <w:rPr>
          <w:rFonts w:cs="Times New Roman"/>
          <w:szCs w:val="28"/>
          <w:lang w:eastAsia="ru-RU"/>
        </w:rPr>
        <w:t xml:space="preserve"> </w:t>
      </w:r>
      <w:r w:rsidRPr="00D14212">
        <w:rPr>
          <w:rFonts w:cs="Times New Roman"/>
          <w:szCs w:val="28"/>
          <w:lang w:eastAsia="ru-RU"/>
        </w:rPr>
        <w:t>является</w:t>
      </w:r>
      <w:r w:rsidR="00312DEE">
        <w:rPr>
          <w:rFonts w:cs="Times New Roman"/>
          <w:szCs w:val="28"/>
          <w:lang w:eastAsia="ru-RU"/>
        </w:rPr>
        <w:t xml:space="preserve"> </w:t>
      </w:r>
      <w:r w:rsidRPr="00D14212">
        <w:rPr>
          <w:rFonts w:cs="Times New Roman"/>
          <w:szCs w:val="28"/>
          <w:lang w:eastAsia="ru-RU"/>
        </w:rPr>
        <w:t>необходимость</w:t>
      </w:r>
      <w:r w:rsidR="00312DEE">
        <w:rPr>
          <w:rFonts w:cs="Times New Roman"/>
          <w:szCs w:val="28"/>
          <w:lang w:eastAsia="ru-RU"/>
        </w:rPr>
        <w:t xml:space="preserve"> </w:t>
      </w:r>
      <w:r w:rsidRPr="00D14212">
        <w:rPr>
          <w:rFonts w:cs="Times New Roman"/>
          <w:szCs w:val="28"/>
          <w:lang w:eastAsia="ru-RU"/>
        </w:rPr>
        <w:t>постоянного</w:t>
      </w:r>
      <w:r w:rsidR="00312DEE">
        <w:rPr>
          <w:rFonts w:cs="Times New Roman"/>
          <w:szCs w:val="28"/>
          <w:lang w:eastAsia="ru-RU"/>
        </w:rPr>
        <w:t xml:space="preserve"> </w:t>
      </w:r>
      <w:r w:rsidRPr="00D14212">
        <w:rPr>
          <w:rFonts w:cs="Times New Roman"/>
          <w:szCs w:val="28"/>
          <w:lang w:eastAsia="ru-RU"/>
        </w:rPr>
        <w:t>совершенствования</w:t>
      </w:r>
      <w:r w:rsidR="00312DEE">
        <w:rPr>
          <w:rFonts w:cs="Times New Roman"/>
          <w:szCs w:val="28"/>
          <w:lang w:eastAsia="ru-RU"/>
        </w:rPr>
        <w:t xml:space="preserve"> </w:t>
      </w:r>
      <w:r w:rsidRPr="00D14212">
        <w:rPr>
          <w:rFonts w:cs="Times New Roman"/>
          <w:szCs w:val="28"/>
          <w:lang w:eastAsia="ru-RU"/>
        </w:rPr>
        <w:t>системы</w:t>
      </w:r>
      <w:r w:rsidR="00312DEE">
        <w:rPr>
          <w:rFonts w:cs="Times New Roman"/>
          <w:szCs w:val="28"/>
          <w:lang w:eastAsia="ru-RU"/>
        </w:rPr>
        <w:t xml:space="preserve"> </w:t>
      </w:r>
      <w:r w:rsidRPr="00D14212">
        <w:rPr>
          <w:rFonts w:cs="Times New Roman"/>
          <w:szCs w:val="28"/>
          <w:lang w:eastAsia="ru-RU"/>
        </w:rPr>
        <w:t>кибербезопасности</w:t>
      </w:r>
      <w:r w:rsidR="00312DEE">
        <w:rPr>
          <w:rFonts w:cs="Times New Roman"/>
          <w:szCs w:val="28"/>
          <w:lang w:eastAsia="ru-RU"/>
        </w:rPr>
        <w:t xml:space="preserve"> </w:t>
      </w:r>
      <w:r w:rsidRPr="00D14212">
        <w:rPr>
          <w:rFonts w:cs="Times New Roman"/>
          <w:szCs w:val="28"/>
          <w:lang w:eastAsia="ru-RU"/>
        </w:rPr>
        <w:t>в</w:t>
      </w:r>
      <w:r w:rsidR="00312DEE">
        <w:rPr>
          <w:rFonts w:cs="Times New Roman"/>
          <w:szCs w:val="28"/>
          <w:lang w:eastAsia="ru-RU"/>
        </w:rPr>
        <w:t xml:space="preserve"> </w:t>
      </w:r>
      <w:r w:rsidRPr="00D14212">
        <w:rPr>
          <w:rFonts w:cs="Times New Roman"/>
          <w:szCs w:val="28"/>
          <w:lang w:eastAsia="ru-RU"/>
        </w:rPr>
        <w:t>кредитных</w:t>
      </w:r>
      <w:r w:rsidR="00312DEE">
        <w:rPr>
          <w:rFonts w:cs="Times New Roman"/>
          <w:szCs w:val="28"/>
          <w:lang w:eastAsia="ru-RU"/>
        </w:rPr>
        <w:t xml:space="preserve"> </w:t>
      </w:r>
      <w:r w:rsidRPr="00D14212">
        <w:rPr>
          <w:rFonts w:cs="Times New Roman"/>
          <w:szCs w:val="28"/>
          <w:lang w:eastAsia="ru-RU"/>
        </w:rPr>
        <w:t>организациях.</w:t>
      </w:r>
      <w:r w:rsidR="00312DEE">
        <w:rPr>
          <w:rFonts w:cs="Times New Roman"/>
          <w:szCs w:val="28"/>
          <w:lang w:eastAsia="ru-RU"/>
        </w:rPr>
        <w:t xml:space="preserve"> </w:t>
      </w:r>
      <w:r w:rsidRPr="00D14212">
        <w:rPr>
          <w:rFonts w:cs="Times New Roman"/>
          <w:szCs w:val="28"/>
          <w:lang w:eastAsia="ru-RU"/>
        </w:rPr>
        <w:t>[5]</w:t>
      </w:r>
    </w:p>
    <w:p w:rsidR="00280F78" w:rsidRPr="00D14212" w:rsidRDefault="00280F78" w:rsidP="00D14212">
      <w:pPr>
        <w:rPr>
          <w:rFonts w:cs="Times New Roman"/>
          <w:color w:val="000000"/>
          <w:szCs w:val="28"/>
        </w:rPr>
      </w:pPr>
      <w:r w:rsidRPr="00D14212">
        <w:rPr>
          <w:rFonts w:eastAsia="Times New Roman" w:cs="Times New Roman"/>
          <w:szCs w:val="28"/>
          <w:shd w:val="clear" w:color="auto" w:fill="FFFFFF"/>
          <w:lang w:eastAsia="ru-RU"/>
        </w:rPr>
        <w:t>Таким</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образом,</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цифровые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инновации</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наиболее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широко</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применяются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в</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финансовой</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сфере.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Активная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трансформация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в</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банковском</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секторе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связана</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с</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наличием</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благоприятных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условий:</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распространение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интернет-связи,</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развитие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технической</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инфраструктуры,</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рост</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количества</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клиентов,</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использующих</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дистанционные</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каналы</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обслуживания.</w:t>
      </w:r>
      <w:r w:rsidR="00312DEE">
        <w:rPr>
          <w:rFonts w:eastAsia="Times New Roman" w:cs="Times New Roman"/>
          <w:szCs w:val="28"/>
          <w:shd w:val="clear" w:color="auto" w:fill="FFFFFF"/>
          <w:lang w:eastAsia="ru-RU"/>
        </w:rPr>
        <w:t xml:space="preserve"> </w:t>
      </w:r>
      <w:r w:rsidRPr="00D14212">
        <w:rPr>
          <w:rFonts w:eastAsia="Times New Roman" w:cs="Times New Roman"/>
          <w:szCs w:val="28"/>
          <w:shd w:val="clear" w:color="auto" w:fill="FFFFFF"/>
          <w:lang w:eastAsia="ru-RU"/>
        </w:rPr>
        <w:t>К</w:t>
      </w:r>
      <w:r w:rsidRPr="00D14212">
        <w:rPr>
          <w:rFonts w:cs="Times New Roman"/>
          <w:szCs w:val="28"/>
        </w:rPr>
        <w:t>лючевыми</w:t>
      </w:r>
      <w:r w:rsidR="00312DEE">
        <w:rPr>
          <w:rFonts w:cs="Times New Roman"/>
          <w:szCs w:val="28"/>
        </w:rPr>
        <w:t xml:space="preserve"> </w:t>
      </w:r>
      <w:r w:rsidRPr="00D14212">
        <w:rPr>
          <w:rFonts w:cs="Times New Roman"/>
          <w:szCs w:val="28"/>
        </w:rPr>
        <w:t>сферами</w:t>
      </w:r>
      <w:r w:rsidR="00312DEE">
        <w:rPr>
          <w:rFonts w:cs="Times New Roman"/>
          <w:szCs w:val="28"/>
        </w:rPr>
        <w:t xml:space="preserve"> </w:t>
      </w:r>
      <w:r w:rsidRPr="00D14212">
        <w:rPr>
          <w:rFonts w:cs="Times New Roman"/>
          <w:szCs w:val="28"/>
        </w:rPr>
        <w:t>внедрения</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банковского</w:t>
      </w:r>
      <w:r w:rsidR="00312DEE">
        <w:rPr>
          <w:rFonts w:cs="Times New Roman"/>
          <w:szCs w:val="28"/>
        </w:rPr>
        <w:t xml:space="preserve"> </w:t>
      </w:r>
      <w:r w:rsidRPr="00D14212">
        <w:rPr>
          <w:rFonts w:cs="Times New Roman"/>
          <w:szCs w:val="28"/>
        </w:rPr>
        <w:t>обслуживания</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кредитование;</w:t>
      </w:r>
      <w:r w:rsidR="00312DEE">
        <w:rPr>
          <w:rFonts w:cs="Times New Roman"/>
          <w:szCs w:val="28"/>
        </w:rPr>
        <w:t xml:space="preserve"> </w:t>
      </w:r>
      <w:r w:rsidRPr="00D14212">
        <w:rPr>
          <w:rFonts w:cs="Times New Roman"/>
          <w:szCs w:val="28"/>
        </w:rPr>
        <w:t>андеррайтинг</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безопасность</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безопасности</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депозитные</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платежи.</w:t>
      </w:r>
      <w:r w:rsidR="00312DEE">
        <w:rPr>
          <w:rFonts w:cs="Times New Roman"/>
          <w:szCs w:val="28"/>
        </w:rPr>
        <w:t xml:space="preserve"> </w:t>
      </w:r>
      <w:r w:rsidRPr="00D14212">
        <w:rPr>
          <w:rFonts w:cs="Times New Roman"/>
          <w:szCs w:val="28"/>
        </w:rPr>
        <w:lastRenderedPageBreak/>
        <w:t>Одновременно</w:t>
      </w:r>
      <w:r w:rsidR="00312DEE">
        <w:rPr>
          <w:rFonts w:cs="Times New Roman"/>
          <w:szCs w:val="28"/>
        </w:rPr>
        <w:t xml:space="preserve"> </w:t>
      </w:r>
      <w:r w:rsidRPr="00D14212">
        <w:rPr>
          <w:rFonts w:cs="Times New Roman"/>
          <w:szCs w:val="28"/>
        </w:rPr>
        <w:t>нарастают</w:t>
      </w:r>
      <w:r w:rsidR="00312DEE">
        <w:rPr>
          <w:rFonts w:cs="Times New Roman"/>
          <w:szCs w:val="28"/>
        </w:rPr>
        <w:t xml:space="preserve"> </w:t>
      </w:r>
      <w:r w:rsidRPr="00D14212">
        <w:rPr>
          <w:rFonts w:cs="Times New Roman"/>
          <w:szCs w:val="28"/>
        </w:rPr>
        <w:t>киберриски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необходимость</w:t>
      </w:r>
      <w:r w:rsidR="00312DEE">
        <w:rPr>
          <w:rFonts w:cs="Times New Roman"/>
          <w:szCs w:val="28"/>
        </w:rPr>
        <w:t xml:space="preserve"> </w:t>
      </w:r>
      <w:r w:rsidRPr="00D14212">
        <w:rPr>
          <w:rFonts w:cs="Times New Roman"/>
          <w:szCs w:val="28"/>
        </w:rPr>
        <w:t>постоянной</w:t>
      </w:r>
      <w:r w:rsidR="00312DEE">
        <w:rPr>
          <w:rFonts w:cs="Times New Roman"/>
          <w:szCs w:val="28"/>
        </w:rPr>
        <w:t xml:space="preserve"> </w:t>
      </w:r>
      <w:r w:rsidRPr="00D14212">
        <w:rPr>
          <w:rFonts w:cs="Times New Roman"/>
          <w:szCs w:val="28"/>
        </w:rPr>
        <w:t>актуализации</w:t>
      </w:r>
      <w:r w:rsidR="00312DEE">
        <w:rPr>
          <w:rFonts w:cs="Times New Roman"/>
          <w:szCs w:val="28"/>
        </w:rPr>
        <w:t xml:space="preserve"> </w:t>
      </w:r>
      <w:r w:rsidRPr="00D14212">
        <w:rPr>
          <w:rFonts w:cs="Times New Roman"/>
          <w:szCs w:val="28"/>
        </w:rPr>
        <w:t>подходов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борьбе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ними.</w:t>
      </w:r>
      <w:r w:rsidR="00312DEE">
        <w:rPr>
          <w:rFonts w:cs="Times New Roman"/>
          <w:szCs w:val="28"/>
        </w:rPr>
        <w:t xml:space="preserve"> </w:t>
      </w:r>
      <w:r w:rsidRPr="00D14212">
        <w:rPr>
          <w:rFonts w:cs="Times New Roman"/>
          <w:szCs w:val="28"/>
        </w:rPr>
        <w:t>Происходит</w:t>
      </w:r>
      <w:r w:rsidR="00312DEE">
        <w:rPr>
          <w:rFonts w:cs="Times New Roman"/>
          <w:szCs w:val="28"/>
        </w:rPr>
        <w:t xml:space="preserve"> </w:t>
      </w:r>
      <w:r w:rsidRPr="00D14212">
        <w:rPr>
          <w:rFonts w:cs="Times New Roman"/>
          <w:szCs w:val="28"/>
        </w:rPr>
        <w:t>п</w:t>
      </w:r>
      <w:r w:rsidRPr="00D14212">
        <w:rPr>
          <w:rFonts w:cs="Times New Roman"/>
          <w:color w:val="000000"/>
          <w:szCs w:val="28"/>
        </w:rPr>
        <w:t>остепенная</w:t>
      </w:r>
      <w:r w:rsidR="00312DEE">
        <w:rPr>
          <w:rFonts w:cs="Times New Roman"/>
          <w:color w:val="000000"/>
          <w:szCs w:val="28"/>
        </w:rPr>
        <w:t xml:space="preserve"> </w:t>
      </w:r>
      <w:r w:rsidRPr="00D14212">
        <w:rPr>
          <w:rFonts w:cs="Times New Roman"/>
          <w:color w:val="000000"/>
          <w:szCs w:val="28"/>
        </w:rPr>
        <w:t>трансформация</w:t>
      </w:r>
      <w:r w:rsidR="00312DEE">
        <w:rPr>
          <w:rFonts w:cs="Times New Roman"/>
          <w:color w:val="000000"/>
          <w:szCs w:val="28"/>
        </w:rPr>
        <w:t xml:space="preserve"> </w:t>
      </w:r>
      <w:r w:rsidRPr="00D14212">
        <w:rPr>
          <w:rFonts w:cs="Times New Roman"/>
          <w:color w:val="000000"/>
          <w:szCs w:val="28"/>
        </w:rPr>
        <w:t>традиционного</w:t>
      </w:r>
      <w:r w:rsidR="00312DEE">
        <w:rPr>
          <w:rFonts w:cs="Times New Roman"/>
          <w:color w:val="000000"/>
          <w:szCs w:val="28"/>
        </w:rPr>
        <w:t xml:space="preserve"> </w:t>
      </w:r>
      <w:r w:rsidRPr="00D14212">
        <w:rPr>
          <w:rFonts w:cs="Times New Roman"/>
          <w:color w:val="000000"/>
          <w:szCs w:val="28"/>
        </w:rPr>
        <w:t>банка</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многофункциональную</w:t>
      </w:r>
      <w:r w:rsidR="00312DEE">
        <w:rPr>
          <w:rFonts w:cs="Times New Roman"/>
          <w:color w:val="000000"/>
          <w:szCs w:val="28"/>
        </w:rPr>
        <w:t xml:space="preserve"> </w:t>
      </w:r>
      <w:r w:rsidRPr="00D14212">
        <w:rPr>
          <w:rFonts w:cs="Times New Roman"/>
          <w:color w:val="000000"/>
          <w:szCs w:val="28"/>
        </w:rPr>
        <w:t>ИТ-компанию.</w:t>
      </w:r>
      <w:r w:rsidR="00312DEE">
        <w:rPr>
          <w:rFonts w:cs="Times New Roman"/>
          <w:color w:val="000000"/>
          <w:szCs w:val="28"/>
        </w:rPr>
        <w:t xml:space="preserve"> </w:t>
      </w:r>
    </w:p>
    <w:p w:rsidR="00280F78" w:rsidRPr="00D14212" w:rsidRDefault="00280F78" w:rsidP="00D14212">
      <w:pPr>
        <w:jc w:val="center"/>
        <w:rPr>
          <w:rFonts w:cs="Times New Roman"/>
          <w:szCs w:val="28"/>
          <w:lang w:eastAsia="ru-RU"/>
        </w:rPr>
      </w:pPr>
    </w:p>
    <w:p w:rsidR="00280F78" w:rsidRPr="00D14212" w:rsidRDefault="00280F78" w:rsidP="00D14212">
      <w:pPr>
        <w:jc w:val="center"/>
        <w:rPr>
          <w:rFonts w:cs="Times New Roman"/>
          <w:szCs w:val="28"/>
          <w:lang w:eastAsia="ru-RU"/>
        </w:rPr>
      </w:pPr>
      <w:r w:rsidRPr="00D14212">
        <w:rPr>
          <w:rFonts w:cs="Times New Roman"/>
          <w:szCs w:val="28"/>
          <w:lang w:eastAsia="ru-RU"/>
        </w:rPr>
        <w:t>Список</w:t>
      </w:r>
      <w:r w:rsidR="00312DEE">
        <w:rPr>
          <w:rFonts w:cs="Times New Roman"/>
          <w:szCs w:val="28"/>
          <w:lang w:eastAsia="ru-RU"/>
        </w:rPr>
        <w:t xml:space="preserve"> </w:t>
      </w:r>
      <w:r w:rsidRPr="00D14212">
        <w:rPr>
          <w:rFonts w:cs="Times New Roman"/>
          <w:szCs w:val="28"/>
          <w:lang w:eastAsia="ru-RU"/>
        </w:rPr>
        <w:t>использованных</w:t>
      </w:r>
      <w:r w:rsidR="00312DEE">
        <w:rPr>
          <w:rFonts w:cs="Times New Roman"/>
          <w:szCs w:val="28"/>
          <w:lang w:eastAsia="ru-RU"/>
        </w:rPr>
        <w:t xml:space="preserve"> </w:t>
      </w:r>
      <w:r w:rsidRPr="00D14212">
        <w:rPr>
          <w:rFonts w:cs="Times New Roman"/>
          <w:szCs w:val="28"/>
          <w:lang w:eastAsia="ru-RU"/>
        </w:rPr>
        <w:t>источников:</w:t>
      </w:r>
    </w:p>
    <w:p w:rsidR="00280F78" w:rsidRPr="00D14212" w:rsidRDefault="00312DEE" w:rsidP="00D14212">
      <w:pPr>
        <w:pStyle w:val="a8"/>
        <w:numPr>
          <w:ilvl w:val="0"/>
          <w:numId w:val="27"/>
        </w:numPr>
        <w:spacing w:after="0" w:line="360" w:lineRule="auto"/>
        <w:ind w:left="0" w:firstLine="709"/>
        <w:rPr>
          <w:rFonts w:cs="Times New Roman"/>
          <w:szCs w:val="28"/>
          <w:shd w:val="clear" w:color="auto" w:fill="FFFFFF"/>
        </w:rPr>
      </w:pPr>
      <w:r>
        <w:rPr>
          <w:rFonts w:cs="Times New Roman"/>
          <w:szCs w:val="28"/>
          <w:lang w:eastAsia="ru-RU"/>
        </w:rPr>
        <w:t xml:space="preserve"> </w:t>
      </w:r>
      <w:r w:rsidR="00280F78" w:rsidRPr="00D14212">
        <w:rPr>
          <w:rStyle w:val="referenceable"/>
          <w:rFonts w:cs="Times New Roman"/>
          <w:szCs w:val="28"/>
        </w:rPr>
        <w:t>Сведения</w:t>
      </w:r>
      <w:r>
        <w:rPr>
          <w:rStyle w:val="referenceable"/>
          <w:rFonts w:cs="Times New Roman"/>
          <w:szCs w:val="28"/>
        </w:rPr>
        <w:t xml:space="preserve"> </w:t>
      </w:r>
      <w:r w:rsidR="00280F78" w:rsidRPr="00D14212">
        <w:rPr>
          <w:rStyle w:val="referenceable"/>
          <w:rFonts w:cs="Times New Roman"/>
          <w:szCs w:val="28"/>
        </w:rPr>
        <w:t>о</w:t>
      </w:r>
      <w:r>
        <w:rPr>
          <w:rStyle w:val="referenceable"/>
          <w:rFonts w:cs="Times New Roman"/>
          <w:szCs w:val="28"/>
        </w:rPr>
        <w:t xml:space="preserve"> </w:t>
      </w:r>
      <w:r w:rsidR="00280F78" w:rsidRPr="00D14212">
        <w:rPr>
          <w:rStyle w:val="referenceable"/>
          <w:rFonts w:cs="Times New Roman"/>
          <w:szCs w:val="28"/>
        </w:rPr>
        <w:t>количестве</w:t>
      </w:r>
      <w:r>
        <w:rPr>
          <w:rStyle w:val="referenceable"/>
          <w:rFonts w:cs="Times New Roman"/>
          <w:szCs w:val="28"/>
        </w:rPr>
        <w:t xml:space="preserve"> </w:t>
      </w:r>
      <w:r w:rsidR="00280F78" w:rsidRPr="00D14212">
        <w:rPr>
          <w:rStyle w:val="referenceable"/>
          <w:rFonts w:cs="Times New Roman"/>
          <w:szCs w:val="28"/>
        </w:rPr>
        <w:t>действующих</w:t>
      </w:r>
      <w:r>
        <w:rPr>
          <w:rStyle w:val="referenceable"/>
          <w:rFonts w:cs="Times New Roman"/>
          <w:szCs w:val="28"/>
        </w:rPr>
        <w:t xml:space="preserve"> </w:t>
      </w:r>
      <w:r w:rsidR="00280F78" w:rsidRPr="00D14212">
        <w:rPr>
          <w:rStyle w:val="referenceable"/>
          <w:rFonts w:cs="Times New Roman"/>
          <w:szCs w:val="28"/>
        </w:rPr>
        <w:t>кредитных</w:t>
      </w:r>
      <w:r>
        <w:rPr>
          <w:rStyle w:val="referenceable"/>
          <w:rFonts w:cs="Times New Roman"/>
          <w:szCs w:val="28"/>
        </w:rPr>
        <w:t xml:space="preserve"> </w:t>
      </w:r>
      <w:r w:rsidR="00280F78" w:rsidRPr="00D14212">
        <w:rPr>
          <w:rStyle w:val="referenceable"/>
          <w:rFonts w:cs="Times New Roman"/>
          <w:szCs w:val="28"/>
        </w:rPr>
        <w:t>организаций</w:t>
      </w:r>
      <w:r>
        <w:rPr>
          <w:rStyle w:val="referenceable"/>
          <w:rFonts w:cs="Times New Roman"/>
          <w:szCs w:val="28"/>
        </w:rPr>
        <w:t xml:space="preserve"> </w:t>
      </w:r>
      <w:r w:rsidR="00280F78" w:rsidRPr="00D14212">
        <w:rPr>
          <w:rStyle w:val="referenceable"/>
          <w:rFonts w:cs="Times New Roman"/>
          <w:szCs w:val="28"/>
        </w:rPr>
        <w:t>и</w:t>
      </w:r>
      <w:r>
        <w:rPr>
          <w:rStyle w:val="referenceable"/>
          <w:rFonts w:cs="Times New Roman"/>
          <w:szCs w:val="28"/>
        </w:rPr>
        <w:t xml:space="preserve"> </w:t>
      </w:r>
      <w:r w:rsidR="00280F78" w:rsidRPr="00D14212">
        <w:rPr>
          <w:rStyle w:val="referenceable"/>
          <w:rFonts w:cs="Times New Roman"/>
          <w:szCs w:val="28"/>
        </w:rPr>
        <w:t>их</w:t>
      </w:r>
      <w:r>
        <w:rPr>
          <w:rStyle w:val="referenceable"/>
          <w:rFonts w:cs="Times New Roman"/>
          <w:szCs w:val="28"/>
        </w:rPr>
        <w:t xml:space="preserve"> </w:t>
      </w:r>
      <w:r w:rsidR="00280F78" w:rsidRPr="00D14212">
        <w:rPr>
          <w:rStyle w:val="referenceable"/>
          <w:rFonts w:cs="Times New Roman"/>
          <w:szCs w:val="28"/>
        </w:rPr>
        <w:t>филиалов</w:t>
      </w:r>
      <w:r>
        <w:rPr>
          <w:rStyle w:val="referenceable"/>
          <w:rFonts w:cs="Times New Roman"/>
          <w:szCs w:val="28"/>
        </w:rPr>
        <w:t xml:space="preserve"> </w:t>
      </w:r>
      <w:r w:rsidR="00280F78" w:rsidRPr="00D14212">
        <w:rPr>
          <w:rStyle w:val="referenceable"/>
          <w:rFonts w:cs="Times New Roman"/>
          <w:szCs w:val="28"/>
        </w:rPr>
        <w:t>в</w:t>
      </w:r>
      <w:r>
        <w:rPr>
          <w:rStyle w:val="referenceable"/>
          <w:rFonts w:cs="Times New Roman"/>
          <w:szCs w:val="28"/>
        </w:rPr>
        <w:t xml:space="preserve"> </w:t>
      </w:r>
      <w:r w:rsidR="00280F78" w:rsidRPr="00D14212">
        <w:rPr>
          <w:rStyle w:val="referenceable"/>
          <w:rFonts w:cs="Times New Roman"/>
          <w:szCs w:val="28"/>
        </w:rPr>
        <w:t>территориальном</w:t>
      </w:r>
      <w:r>
        <w:rPr>
          <w:rStyle w:val="referenceable"/>
          <w:rFonts w:cs="Times New Roman"/>
          <w:szCs w:val="28"/>
        </w:rPr>
        <w:t xml:space="preserve"> </w:t>
      </w:r>
      <w:r w:rsidR="00280F78" w:rsidRPr="00D14212">
        <w:rPr>
          <w:rStyle w:val="referenceable"/>
          <w:rFonts w:cs="Times New Roman"/>
          <w:szCs w:val="28"/>
        </w:rPr>
        <w:t>разрезе.</w:t>
      </w:r>
      <w:r>
        <w:rPr>
          <w:rStyle w:val="referenceable"/>
          <w:rFonts w:cs="Times New Roman"/>
          <w:szCs w:val="28"/>
        </w:rPr>
        <w:t xml:space="preserve"> </w:t>
      </w:r>
      <w:r w:rsidR="00280F78" w:rsidRPr="00D14212">
        <w:rPr>
          <w:rFonts w:cs="Times New Roman"/>
          <w:color w:val="000000" w:themeColor="text1"/>
          <w:szCs w:val="28"/>
        </w:rPr>
        <w:t>URL:</w:t>
      </w:r>
      <w:r>
        <w:rPr>
          <w:rFonts w:cs="Times New Roman"/>
          <w:color w:val="000000" w:themeColor="text1"/>
          <w:szCs w:val="28"/>
        </w:rPr>
        <w:t xml:space="preserve"> </w:t>
      </w:r>
      <w:hyperlink r:id="rId95" w:history="1">
        <w:r w:rsidR="00280F78" w:rsidRPr="008F1689">
          <w:rPr>
            <w:rStyle w:val="a4"/>
            <w:rFonts w:cs="Times New Roman"/>
            <w:color w:val="auto"/>
            <w:szCs w:val="28"/>
            <w:u w:val="none"/>
          </w:rPr>
          <w:t>https://cbr.ru/statistics/bank_system_new/cr_inst_branch_010618/</w:t>
        </w:r>
      </w:hyperlink>
      <w:r>
        <w:rPr>
          <w:rFonts w:cs="Times New Roman"/>
          <w:szCs w:val="28"/>
        </w:rPr>
        <w:t xml:space="preserve"> </w:t>
      </w:r>
      <w:r w:rsidR="00280F78" w:rsidRPr="008F1689">
        <w:rPr>
          <w:rFonts w:cs="Times New Roman"/>
          <w:szCs w:val="28"/>
          <w:shd w:val="clear" w:color="auto" w:fill="FFFFFF"/>
        </w:rPr>
        <w:t>(дата</w:t>
      </w:r>
      <w:r>
        <w:rPr>
          <w:rFonts w:cs="Times New Roman"/>
          <w:szCs w:val="28"/>
          <w:shd w:val="clear" w:color="auto" w:fill="FFFFFF"/>
        </w:rPr>
        <w:t xml:space="preserve"> </w:t>
      </w:r>
      <w:r w:rsidR="00280F78" w:rsidRPr="008F1689">
        <w:rPr>
          <w:rFonts w:cs="Times New Roman"/>
          <w:szCs w:val="28"/>
          <w:shd w:val="clear" w:color="auto" w:fill="FFFFFF"/>
        </w:rPr>
        <w:t>обращения:</w:t>
      </w:r>
      <w:r>
        <w:rPr>
          <w:rFonts w:cs="Times New Roman"/>
          <w:szCs w:val="28"/>
          <w:shd w:val="clear" w:color="auto" w:fill="FFFFFF"/>
        </w:rPr>
        <w:t xml:space="preserve"> </w:t>
      </w:r>
      <w:r w:rsidR="00280F78" w:rsidRPr="00D14212">
        <w:rPr>
          <w:rFonts w:cs="Times New Roman"/>
          <w:szCs w:val="28"/>
          <w:shd w:val="clear" w:color="auto" w:fill="FFFFFF"/>
        </w:rPr>
        <w:t>5.05.</w:t>
      </w:r>
      <w:r>
        <w:rPr>
          <w:rFonts w:cs="Times New Roman"/>
          <w:szCs w:val="28"/>
          <w:shd w:val="clear" w:color="auto" w:fill="FFFFFF"/>
        </w:rPr>
        <w:t xml:space="preserve"> </w:t>
      </w:r>
      <w:r w:rsidR="00280F78" w:rsidRPr="00D14212">
        <w:rPr>
          <w:rFonts w:cs="Times New Roman"/>
          <w:szCs w:val="28"/>
          <w:shd w:val="clear" w:color="auto" w:fill="FFFFFF"/>
        </w:rPr>
        <w:t>2021).</w:t>
      </w:r>
    </w:p>
    <w:p w:rsidR="00280F78" w:rsidRPr="00D14212" w:rsidRDefault="00280F78" w:rsidP="00D14212">
      <w:pPr>
        <w:pStyle w:val="a8"/>
        <w:numPr>
          <w:ilvl w:val="0"/>
          <w:numId w:val="27"/>
        </w:numPr>
        <w:spacing w:after="0" w:line="360" w:lineRule="auto"/>
        <w:ind w:left="0" w:firstLine="709"/>
        <w:rPr>
          <w:rFonts w:cs="Times New Roman"/>
          <w:szCs w:val="28"/>
          <w:shd w:val="clear" w:color="auto" w:fill="FFFFFF"/>
        </w:rPr>
      </w:pPr>
      <w:r w:rsidRPr="00D14212">
        <w:rPr>
          <w:rFonts w:cs="Times New Roman"/>
          <w:szCs w:val="28"/>
        </w:rPr>
        <w:t>Об</w:t>
      </w:r>
      <w:r w:rsidR="00312DEE">
        <w:rPr>
          <w:rFonts w:cs="Times New Roman"/>
          <w:szCs w:val="28"/>
        </w:rPr>
        <w:t xml:space="preserve"> </w:t>
      </w:r>
      <w:r w:rsidRPr="00D14212">
        <w:rPr>
          <w:rFonts w:cs="Times New Roman"/>
          <w:szCs w:val="28"/>
        </w:rPr>
        <w:t>утверждении</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Распоряжение</w:t>
      </w:r>
      <w:r w:rsidR="00312DEE">
        <w:rPr>
          <w:rFonts w:cs="Times New Roman"/>
          <w:szCs w:val="28"/>
        </w:rPr>
        <w:t xml:space="preserve"> </w:t>
      </w:r>
      <w:r w:rsidRPr="00D14212">
        <w:rPr>
          <w:rFonts w:cs="Times New Roman"/>
          <w:szCs w:val="28"/>
        </w:rPr>
        <w:t>Правительства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28.07.2017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1632-р</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СПС</w:t>
      </w:r>
      <w:r w:rsidR="00312DEE">
        <w:rPr>
          <w:rFonts w:cs="Times New Roman"/>
          <w:szCs w:val="28"/>
        </w:rPr>
        <w:t xml:space="preserve"> </w:t>
      </w:r>
      <w:r w:rsidRPr="00D14212">
        <w:rPr>
          <w:rFonts w:cs="Times New Roman"/>
          <w:szCs w:val="28"/>
        </w:rPr>
        <w:t>«Консультант</w:t>
      </w:r>
      <w:r w:rsidR="00312DEE">
        <w:rPr>
          <w:rFonts w:cs="Times New Roman"/>
          <w:szCs w:val="28"/>
        </w:rPr>
        <w:t xml:space="preserve"> </w:t>
      </w:r>
      <w:r w:rsidRPr="00D14212">
        <w:rPr>
          <w:rFonts w:cs="Times New Roman"/>
          <w:szCs w:val="28"/>
        </w:rPr>
        <w:t>Плюс»</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Компания</w:t>
      </w:r>
      <w:r w:rsidR="00312DEE">
        <w:rPr>
          <w:rFonts w:cs="Times New Roman"/>
          <w:szCs w:val="28"/>
        </w:rPr>
        <w:t xml:space="preserve"> </w:t>
      </w:r>
      <w:r w:rsidRPr="00D14212">
        <w:rPr>
          <w:rFonts w:cs="Times New Roman"/>
          <w:szCs w:val="28"/>
        </w:rPr>
        <w:t>«Консультант</w:t>
      </w:r>
      <w:r w:rsidR="00312DEE">
        <w:rPr>
          <w:rFonts w:cs="Times New Roman"/>
          <w:szCs w:val="28"/>
        </w:rPr>
        <w:t xml:space="preserve"> </w:t>
      </w:r>
      <w:r w:rsidRPr="00D14212">
        <w:rPr>
          <w:rFonts w:cs="Times New Roman"/>
          <w:szCs w:val="28"/>
        </w:rPr>
        <w:t>Плюс».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Дата</w:t>
      </w:r>
      <w:r w:rsidR="00312DEE">
        <w:rPr>
          <w:rFonts w:cs="Times New Roman"/>
          <w:szCs w:val="28"/>
        </w:rPr>
        <w:t xml:space="preserve"> </w:t>
      </w:r>
      <w:r w:rsidRPr="00D14212">
        <w:rPr>
          <w:rFonts w:cs="Times New Roman"/>
          <w:szCs w:val="28"/>
        </w:rPr>
        <w:t>обращения:</w:t>
      </w:r>
      <w:r w:rsidR="00312DEE">
        <w:rPr>
          <w:rFonts w:cs="Times New Roman"/>
          <w:szCs w:val="28"/>
        </w:rPr>
        <w:t xml:space="preserve"> </w:t>
      </w:r>
      <w:r w:rsidRPr="00D14212">
        <w:rPr>
          <w:rFonts w:cs="Times New Roman"/>
          <w:szCs w:val="28"/>
        </w:rPr>
        <w:t>26.02.2021.</w:t>
      </w:r>
    </w:p>
    <w:p w:rsidR="00280F78" w:rsidRPr="00D14212" w:rsidRDefault="00280F78" w:rsidP="00D14212">
      <w:pPr>
        <w:pStyle w:val="a8"/>
        <w:numPr>
          <w:ilvl w:val="0"/>
          <w:numId w:val="27"/>
        </w:numPr>
        <w:spacing w:after="0" w:line="360" w:lineRule="auto"/>
        <w:ind w:left="0" w:firstLine="709"/>
        <w:rPr>
          <w:rFonts w:cs="Times New Roman"/>
          <w:szCs w:val="28"/>
          <w:shd w:val="clear" w:color="auto" w:fill="FFFFFF"/>
        </w:rPr>
      </w:pPr>
      <w:r w:rsidRPr="00D14212">
        <w:rPr>
          <w:rFonts w:cs="Times New Roman"/>
          <w:szCs w:val="28"/>
        </w:rPr>
        <w:t>Исследование</w:t>
      </w:r>
      <w:r w:rsidR="00312DEE">
        <w:rPr>
          <w:rFonts w:cs="Times New Roman"/>
          <w:szCs w:val="28"/>
        </w:rPr>
        <w:t xml:space="preserve"> </w:t>
      </w:r>
      <w:r w:rsidRPr="00D14212">
        <w:rPr>
          <w:rFonts w:cs="Times New Roman"/>
          <w:szCs w:val="28"/>
        </w:rPr>
        <w:t>GfK:</w:t>
      </w:r>
      <w:r w:rsidR="00312DEE">
        <w:rPr>
          <w:rFonts w:cs="Times New Roman"/>
          <w:szCs w:val="28"/>
        </w:rPr>
        <w:t xml:space="preserve"> </w:t>
      </w:r>
      <w:r w:rsidRPr="00D14212">
        <w:rPr>
          <w:rFonts w:cs="Times New Roman"/>
          <w:szCs w:val="28"/>
        </w:rPr>
        <w:t>Проникновение</w:t>
      </w:r>
      <w:r w:rsidR="00312DEE">
        <w:rPr>
          <w:rFonts w:cs="Times New Roman"/>
          <w:szCs w:val="28"/>
        </w:rPr>
        <w:t xml:space="preserve"> </w:t>
      </w:r>
      <w:r w:rsidRPr="00D14212">
        <w:rPr>
          <w:rFonts w:cs="Times New Roman"/>
          <w:szCs w:val="28"/>
        </w:rPr>
        <w:t>Интернета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URL:</w:t>
      </w:r>
      <w:r w:rsidR="00312DEE">
        <w:rPr>
          <w:rFonts w:cs="Times New Roman"/>
          <w:szCs w:val="28"/>
        </w:rPr>
        <w:t xml:space="preserve"> </w:t>
      </w:r>
      <w:r w:rsidRPr="00D14212">
        <w:rPr>
          <w:rFonts w:cs="Times New Roman"/>
          <w:szCs w:val="28"/>
        </w:rPr>
        <w:t>https://www.gfk.com/ru/insaity/press-release/issledovanie-gfk-proniknovenie-interneta-v-rossii-1/</w:t>
      </w:r>
      <w:r w:rsidR="00312DEE">
        <w:rPr>
          <w:rFonts w:cs="Times New Roman"/>
          <w:szCs w:val="28"/>
        </w:rPr>
        <w:t xml:space="preserve"> </w:t>
      </w:r>
      <w:r w:rsidRPr="00D14212">
        <w:rPr>
          <w:rFonts w:cs="Times New Roman"/>
          <w:szCs w:val="28"/>
        </w:rPr>
        <w:t>(дата</w:t>
      </w:r>
      <w:r w:rsidR="00312DEE">
        <w:rPr>
          <w:rFonts w:cs="Times New Roman"/>
          <w:szCs w:val="28"/>
        </w:rPr>
        <w:t xml:space="preserve"> </w:t>
      </w:r>
      <w:r w:rsidRPr="00D14212">
        <w:rPr>
          <w:rFonts w:cs="Times New Roman"/>
          <w:szCs w:val="28"/>
        </w:rPr>
        <w:t>обращения:</w:t>
      </w:r>
      <w:r w:rsidR="00312DEE">
        <w:rPr>
          <w:rFonts w:cs="Times New Roman"/>
          <w:szCs w:val="28"/>
        </w:rPr>
        <w:t xml:space="preserve"> </w:t>
      </w:r>
      <w:r w:rsidRPr="00D14212">
        <w:rPr>
          <w:rFonts w:cs="Times New Roman"/>
          <w:szCs w:val="28"/>
        </w:rPr>
        <w:t>13.01.2021</w:t>
      </w:r>
      <w:r w:rsidR="00312DEE">
        <w:rPr>
          <w:rFonts w:cs="Times New Roman"/>
          <w:szCs w:val="28"/>
        </w:rPr>
        <w:t xml:space="preserve"> </w:t>
      </w:r>
      <w:r w:rsidRPr="00D14212">
        <w:rPr>
          <w:rFonts w:cs="Times New Roman"/>
          <w:szCs w:val="28"/>
        </w:rPr>
        <w:t>г.).</w:t>
      </w:r>
    </w:p>
    <w:p w:rsidR="00280F78" w:rsidRPr="00D14212" w:rsidRDefault="00280F78" w:rsidP="00D14212">
      <w:pPr>
        <w:pStyle w:val="a8"/>
        <w:numPr>
          <w:ilvl w:val="0"/>
          <w:numId w:val="27"/>
        </w:numPr>
        <w:spacing w:after="0" w:line="360" w:lineRule="auto"/>
        <w:ind w:left="0" w:firstLine="709"/>
        <w:rPr>
          <w:rFonts w:cs="Times New Roman"/>
          <w:szCs w:val="28"/>
          <w:shd w:val="clear" w:color="auto" w:fill="FFFFFF"/>
        </w:rPr>
      </w:pPr>
      <w:r w:rsidRPr="00D14212">
        <w:rPr>
          <w:rFonts w:cs="Times New Roman"/>
          <w:szCs w:val="28"/>
        </w:rPr>
        <w:t>Обзор</w:t>
      </w:r>
      <w:r w:rsidR="00312DEE">
        <w:rPr>
          <w:rFonts w:cs="Times New Roman"/>
          <w:szCs w:val="28"/>
        </w:rPr>
        <w:t xml:space="preserve"> </w:t>
      </w:r>
      <w:r w:rsidRPr="00D14212">
        <w:rPr>
          <w:rFonts w:cs="Times New Roman"/>
          <w:szCs w:val="28"/>
        </w:rPr>
        <w:t>операций,</w:t>
      </w:r>
      <w:r w:rsidR="00312DEE">
        <w:rPr>
          <w:rFonts w:cs="Times New Roman"/>
          <w:szCs w:val="28"/>
        </w:rPr>
        <w:t xml:space="preserve"> </w:t>
      </w:r>
      <w:r w:rsidRPr="00D14212">
        <w:rPr>
          <w:rFonts w:cs="Times New Roman"/>
          <w:szCs w:val="28"/>
        </w:rPr>
        <w:t>совершенных</w:t>
      </w:r>
      <w:r w:rsidR="00312DEE">
        <w:rPr>
          <w:rFonts w:cs="Times New Roman"/>
          <w:szCs w:val="28"/>
        </w:rPr>
        <w:t xml:space="preserve"> </w:t>
      </w:r>
      <w:r w:rsidRPr="00D14212">
        <w:rPr>
          <w:rFonts w:cs="Times New Roman"/>
          <w:szCs w:val="28"/>
        </w:rPr>
        <w:t>без</w:t>
      </w:r>
      <w:r w:rsidR="00312DEE">
        <w:rPr>
          <w:rFonts w:cs="Times New Roman"/>
          <w:szCs w:val="28"/>
        </w:rPr>
        <w:t xml:space="preserve"> </w:t>
      </w:r>
      <w:r w:rsidRPr="00D14212">
        <w:rPr>
          <w:rFonts w:cs="Times New Roman"/>
          <w:szCs w:val="28"/>
        </w:rPr>
        <w:t>согласия</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организаций</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URL:</w:t>
      </w:r>
      <w:r w:rsidR="00312DEE">
        <w:rPr>
          <w:rFonts w:cs="Times New Roman"/>
          <w:szCs w:val="28"/>
        </w:rPr>
        <w:t xml:space="preserve"> </w:t>
      </w:r>
      <w:r w:rsidRPr="00D14212">
        <w:rPr>
          <w:rFonts w:cs="Times New Roman"/>
          <w:szCs w:val="28"/>
        </w:rPr>
        <w:t>https://cbr.ru/information</w:t>
      </w:r>
      <w:r w:rsidR="00312DEE">
        <w:rPr>
          <w:rFonts w:cs="Times New Roman"/>
          <w:szCs w:val="28"/>
        </w:rPr>
        <w:t xml:space="preserve"> </w:t>
      </w:r>
      <w:r w:rsidRPr="00D14212">
        <w:rPr>
          <w:rFonts w:cs="Times New Roman"/>
          <w:szCs w:val="28"/>
        </w:rPr>
        <w:t>_security/analitics/</w:t>
      </w:r>
      <w:r w:rsidR="00312DEE">
        <w:rPr>
          <w:rFonts w:cs="Times New Roman"/>
          <w:szCs w:val="28"/>
        </w:rPr>
        <w:t xml:space="preserve"> </w:t>
      </w:r>
      <w:r w:rsidRPr="00D14212">
        <w:rPr>
          <w:rFonts w:cs="Times New Roman"/>
          <w:szCs w:val="28"/>
        </w:rPr>
        <w:t>(дата</w:t>
      </w:r>
      <w:r w:rsidR="00312DEE">
        <w:rPr>
          <w:rFonts w:cs="Times New Roman"/>
          <w:szCs w:val="28"/>
        </w:rPr>
        <w:t xml:space="preserve"> </w:t>
      </w:r>
      <w:r w:rsidRPr="00D14212">
        <w:rPr>
          <w:rFonts w:cs="Times New Roman"/>
          <w:szCs w:val="28"/>
        </w:rPr>
        <w:t>обращения:</w:t>
      </w:r>
      <w:r w:rsidR="00312DEE">
        <w:rPr>
          <w:rFonts w:cs="Times New Roman"/>
          <w:szCs w:val="28"/>
        </w:rPr>
        <w:t xml:space="preserve"> </w:t>
      </w:r>
      <w:r w:rsidRPr="00D14212">
        <w:rPr>
          <w:rFonts w:cs="Times New Roman"/>
          <w:szCs w:val="28"/>
        </w:rPr>
        <w:t>26.02.2021).</w:t>
      </w:r>
    </w:p>
    <w:p w:rsidR="00280F78" w:rsidRPr="00D14212" w:rsidRDefault="00280F78" w:rsidP="00D14212">
      <w:pPr>
        <w:pStyle w:val="a8"/>
        <w:numPr>
          <w:ilvl w:val="0"/>
          <w:numId w:val="27"/>
        </w:numPr>
        <w:spacing w:after="0" w:line="360" w:lineRule="auto"/>
        <w:ind w:left="0" w:firstLine="709"/>
        <w:rPr>
          <w:rFonts w:cs="Times New Roman"/>
          <w:szCs w:val="28"/>
          <w:shd w:val="clear" w:color="auto" w:fill="FFFFFF"/>
        </w:rPr>
      </w:pPr>
      <w:r w:rsidRPr="00D14212">
        <w:rPr>
          <w:rFonts w:cs="Times New Roman"/>
          <w:szCs w:val="28"/>
        </w:rPr>
        <w:t>Ревенков</w:t>
      </w:r>
      <w:r w:rsidR="00312DEE">
        <w:rPr>
          <w:rFonts w:cs="Times New Roman"/>
          <w:szCs w:val="28"/>
        </w:rPr>
        <w:t xml:space="preserve"> </w:t>
      </w:r>
      <w:r w:rsidRPr="00D14212">
        <w:rPr>
          <w:rFonts w:cs="Times New Roman"/>
          <w:szCs w:val="28"/>
        </w:rPr>
        <w:t>П.</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Бердюгин</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Метод</w:t>
      </w:r>
      <w:r w:rsidR="00312DEE">
        <w:rPr>
          <w:rFonts w:cs="Times New Roman"/>
          <w:szCs w:val="28"/>
        </w:rPr>
        <w:t xml:space="preserve"> </w:t>
      </w:r>
      <w:r w:rsidRPr="00D14212">
        <w:rPr>
          <w:rFonts w:cs="Times New Roman"/>
          <w:szCs w:val="28"/>
        </w:rPr>
        <w:t>количественной</w:t>
      </w:r>
      <w:r w:rsidR="00312DEE">
        <w:rPr>
          <w:rFonts w:cs="Times New Roman"/>
          <w:szCs w:val="28"/>
        </w:rPr>
        <w:t xml:space="preserve"> </w:t>
      </w:r>
      <w:r w:rsidRPr="00D14212">
        <w:rPr>
          <w:rFonts w:cs="Times New Roman"/>
          <w:szCs w:val="28"/>
        </w:rPr>
        <w:t>оценки</w:t>
      </w:r>
      <w:r w:rsidR="00312DEE">
        <w:rPr>
          <w:rFonts w:cs="Times New Roman"/>
          <w:szCs w:val="28"/>
        </w:rPr>
        <w:t xml:space="preserve"> </w:t>
      </w:r>
      <w:r w:rsidRPr="00D14212">
        <w:rPr>
          <w:rFonts w:cs="Times New Roman"/>
          <w:szCs w:val="28"/>
        </w:rPr>
        <w:t>риска</w:t>
      </w:r>
      <w:r w:rsidR="00312DEE">
        <w:rPr>
          <w:rFonts w:cs="Times New Roman"/>
          <w:szCs w:val="28"/>
        </w:rPr>
        <w:t xml:space="preserve"> </w:t>
      </w:r>
      <w:r w:rsidRPr="00D14212">
        <w:rPr>
          <w:rFonts w:cs="Times New Roman"/>
          <w:szCs w:val="28"/>
        </w:rPr>
        <w:t>воздействия</w:t>
      </w:r>
      <w:r w:rsidR="00312DEE">
        <w:rPr>
          <w:rFonts w:cs="Times New Roman"/>
          <w:szCs w:val="28"/>
        </w:rPr>
        <w:t xml:space="preserve"> </w:t>
      </w:r>
      <w:r w:rsidRPr="00D14212">
        <w:rPr>
          <w:rFonts w:cs="Times New Roman"/>
          <w:szCs w:val="28"/>
        </w:rPr>
        <w:t>кибератак</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электронного</w:t>
      </w:r>
      <w:r w:rsidR="00312DEE">
        <w:rPr>
          <w:rFonts w:cs="Times New Roman"/>
          <w:szCs w:val="28"/>
        </w:rPr>
        <w:t xml:space="preserve"> </w:t>
      </w:r>
      <w:r w:rsidRPr="00D14212">
        <w:rPr>
          <w:rFonts w:cs="Times New Roman"/>
          <w:szCs w:val="28"/>
        </w:rPr>
        <w:t>банкинга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Банковское</w:t>
      </w:r>
      <w:r w:rsidR="00312DEE">
        <w:rPr>
          <w:rFonts w:cs="Times New Roman"/>
          <w:szCs w:val="28"/>
        </w:rPr>
        <w:t xml:space="preserve"> </w:t>
      </w:r>
      <w:r w:rsidRPr="00D14212">
        <w:rPr>
          <w:rFonts w:cs="Times New Roman"/>
          <w:szCs w:val="28"/>
        </w:rPr>
        <w:t>дело,</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7,</w:t>
      </w:r>
      <w:r w:rsidR="00312DEE">
        <w:rPr>
          <w:rFonts w:cs="Times New Roman"/>
          <w:szCs w:val="28"/>
        </w:rPr>
        <w:t xml:space="preserve"> </w:t>
      </w:r>
      <w:r w:rsidRPr="00D14212">
        <w:rPr>
          <w:rFonts w:cs="Times New Roman"/>
          <w:szCs w:val="28"/>
        </w:rPr>
        <w:t>С.32-37.</w:t>
      </w:r>
    </w:p>
    <w:p w:rsidR="00280F78" w:rsidRDefault="00280F78" w:rsidP="00CE36C1">
      <w:pPr>
        <w:pStyle w:val="Default"/>
        <w:jc w:val="both"/>
        <w:rPr>
          <w:sz w:val="28"/>
          <w:szCs w:val="28"/>
        </w:rPr>
      </w:pPr>
    </w:p>
    <w:p w:rsidR="000C48D1" w:rsidRDefault="000C48D1" w:rsidP="00CE36C1">
      <w:pPr>
        <w:pStyle w:val="Default"/>
        <w:jc w:val="both"/>
        <w:rPr>
          <w:sz w:val="28"/>
          <w:szCs w:val="28"/>
        </w:rPr>
      </w:pPr>
    </w:p>
    <w:p w:rsidR="000C48D1" w:rsidRDefault="000C48D1" w:rsidP="00CE36C1">
      <w:pPr>
        <w:pStyle w:val="Default"/>
        <w:jc w:val="both"/>
        <w:rPr>
          <w:sz w:val="28"/>
          <w:szCs w:val="28"/>
        </w:rPr>
      </w:pPr>
    </w:p>
    <w:p w:rsidR="000C48D1" w:rsidRDefault="000C48D1" w:rsidP="00CE36C1">
      <w:pPr>
        <w:pStyle w:val="Default"/>
        <w:jc w:val="both"/>
        <w:rPr>
          <w:sz w:val="28"/>
          <w:szCs w:val="28"/>
        </w:rPr>
      </w:pPr>
    </w:p>
    <w:p w:rsidR="000C48D1" w:rsidRDefault="000C48D1" w:rsidP="00CE36C1">
      <w:pPr>
        <w:pStyle w:val="Default"/>
        <w:jc w:val="both"/>
        <w:rPr>
          <w:sz w:val="28"/>
          <w:szCs w:val="28"/>
        </w:rPr>
      </w:pPr>
    </w:p>
    <w:p w:rsidR="000C48D1" w:rsidRDefault="000C48D1" w:rsidP="00CE36C1">
      <w:pPr>
        <w:pStyle w:val="Default"/>
        <w:jc w:val="both"/>
        <w:rPr>
          <w:sz w:val="28"/>
          <w:szCs w:val="28"/>
        </w:rPr>
      </w:pPr>
    </w:p>
    <w:p w:rsidR="000C48D1" w:rsidRDefault="000C48D1" w:rsidP="00CE36C1">
      <w:pPr>
        <w:pStyle w:val="Default"/>
        <w:jc w:val="both"/>
        <w:rPr>
          <w:sz w:val="28"/>
          <w:szCs w:val="28"/>
        </w:rPr>
      </w:pPr>
    </w:p>
    <w:p w:rsidR="000C48D1" w:rsidRDefault="000C48D1" w:rsidP="00CE36C1">
      <w:pPr>
        <w:pStyle w:val="Default"/>
        <w:jc w:val="both"/>
        <w:rPr>
          <w:sz w:val="28"/>
          <w:szCs w:val="28"/>
        </w:rPr>
      </w:pPr>
    </w:p>
    <w:p w:rsidR="000C48D1" w:rsidRDefault="000C48D1" w:rsidP="00CE36C1">
      <w:pPr>
        <w:pStyle w:val="Default"/>
        <w:jc w:val="both"/>
        <w:rPr>
          <w:sz w:val="28"/>
          <w:szCs w:val="28"/>
        </w:rPr>
      </w:pPr>
    </w:p>
    <w:p w:rsidR="000C48D1" w:rsidRPr="00D14212" w:rsidRDefault="000C48D1" w:rsidP="00CE36C1">
      <w:pPr>
        <w:pStyle w:val="Default"/>
        <w:jc w:val="both"/>
        <w:rPr>
          <w:sz w:val="28"/>
          <w:szCs w:val="28"/>
        </w:rPr>
      </w:pPr>
    </w:p>
    <w:p w:rsidR="00280F78" w:rsidRPr="00D14212" w:rsidRDefault="00280F78" w:rsidP="00CE36C1">
      <w:pPr>
        <w:pStyle w:val="Default"/>
        <w:jc w:val="both"/>
        <w:rPr>
          <w:sz w:val="28"/>
          <w:szCs w:val="28"/>
        </w:rPr>
      </w:pPr>
    </w:p>
    <w:p w:rsidR="009C3F07" w:rsidRDefault="009C3F07" w:rsidP="002E74AD">
      <w:pPr>
        <w:spacing w:line="240" w:lineRule="auto"/>
        <w:ind w:firstLine="680"/>
        <w:rPr>
          <w:rFonts w:cs="Times New Roman"/>
          <w:szCs w:val="28"/>
        </w:rPr>
      </w:pPr>
      <w:r w:rsidRPr="00D14212">
        <w:rPr>
          <w:rFonts w:cs="Times New Roman"/>
          <w:szCs w:val="28"/>
        </w:rPr>
        <w:lastRenderedPageBreak/>
        <w:t>УДК</w:t>
      </w:r>
      <w:r w:rsidR="00312DEE">
        <w:rPr>
          <w:rFonts w:cs="Times New Roman"/>
          <w:szCs w:val="28"/>
        </w:rPr>
        <w:t xml:space="preserve"> </w:t>
      </w:r>
      <w:r w:rsidRPr="00D14212">
        <w:rPr>
          <w:rFonts w:cs="Times New Roman"/>
          <w:szCs w:val="28"/>
        </w:rPr>
        <w:t>330.11</w:t>
      </w:r>
    </w:p>
    <w:p w:rsidR="00302744" w:rsidRPr="00D14212" w:rsidRDefault="00302744" w:rsidP="002E74AD">
      <w:pPr>
        <w:spacing w:line="240" w:lineRule="auto"/>
        <w:ind w:firstLine="680"/>
        <w:rPr>
          <w:rFonts w:cs="Times New Roman"/>
          <w:szCs w:val="28"/>
        </w:rPr>
      </w:pPr>
    </w:p>
    <w:p w:rsidR="009C3F07" w:rsidRPr="00D14212" w:rsidRDefault="009C3F07" w:rsidP="002E74AD">
      <w:pPr>
        <w:pStyle w:val="1"/>
        <w:ind w:firstLine="0"/>
      </w:pPr>
      <w:bookmarkStart w:id="76" w:name="_Toc83031929"/>
      <w:r w:rsidRPr="00D14212">
        <w:t>Теневая</w:t>
      </w:r>
      <w:r w:rsidR="00312DEE">
        <w:t xml:space="preserve"> </w:t>
      </w:r>
      <w:r w:rsidRPr="00D14212">
        <w:t>экономика:</w:t>
      </w:r>
      <w:r w:rsidR="00312DEE">
        <w:t xml:space="preserve"> </w:t>
      </w:r>
      <w:r w:rsidRPr="00D14212">
        <w:t>за</w:t>
      </w:r>
      <w:r w:rsidR="00312DEE">
        <w:t xml:space="preserve"> </w:t>
      </w:r>
      <w:r w:rsidRPr="00D14212">
        <w:t>и</w:t>
      </w:r>
      <w:r w:rsidR="00312DEE">
        <w:t xml:space="preserve"> </w:t>
      </w:r>
      <w:r w:rsidRPr="00D14212">
        <w:t>против</w:t>
      </w:r>
      <w:r w:rsidRPr="00D14212">
        <w:rPr>
          <w:rStyle w:val="a7"/>
        </w:rPr>
        <w:footnoteReference w:id="3"/>
      </w:r>
      <w:bookmarkEnd w:id="76"/>
    </w:p>
    <w:p w:rsidR="009C3F07" w:rsidRPr="00D14212" w:rsidRDefault="009C3F07" w:rsidP="002E74AD">
      <w:pPr>
        <w:spacing w:line="240" w:lineRule="auto"/>
        <w:ind w:firstLine="0"/>
        <w:jc w:val="center"/>
        <w:rPr>
          <w:rFonts w:cs="Times New Roman"/>
          <w:b/>
          <w:caps/>
          <w:szCs w:val="28"/>
        </w:rPr>
      </w:pPr>
    </w:p>
    <w:p w:rsidR="009C3F07" w:rsidRPr="008F1689" w:rsidRDefault="009C3F07" w:rsidP="002E74AD">
      <w:pPr>
        <w:pStyle w:val="2"/>
        <w:rPr>
          <w:b w:val="0"/>
        </w:rPr>
      </w:pPr>
      <w:bookmarkStart w:id="77" w:name="_Toc83031930"/>
      <w:r w:rsidRPr="00D14212">
        <w:t>Юрасов</w:t>
      </w:r>
      <w:r w:rsidR="00312DEE">
        <w:t xml:space="preserve"> </w:t>
      </w:r>
      <w:r w:rsidRPr="00D14212">
        <w:t>Игорь</w:t>
      </w:r>
      <w:r w:rsidR="00312DEE">
        <w:t xml:space="preserve"> </w:t>
      </w:r>
      <w:r w:rsidRPr="00D14212">
        <w:t>Алексеевич,</w:t>
      </w:r>
      <w:r w:rsidR="00312DEE">
        <w:t xml:space="preserve"> </w:t>
      </w:r>
      <w:r w:rsidRPr="008F1689">
        <w:rPr>
          <w:b w:val="0"/>
        </w:rPr>
        <w:t>доктор</w:t>
      </w:r>
      <w:r w:rsidR="00312DEE">
        <w:rPr>
          <w:b w:val="0"/>
        </w:rPr>
        <w:t xml:space="preserve"> </w:t>
      </w:r>
      <w:r w:rsidRPr="008F1689">
        <w:rPr>
          <w:b w:val="0"/>
        </w:rPr>
        <w:t>исторических</w:t>
      </w:r>
      <w:r w:rsidR="00312DEE">
        <w:rPr>
          <w:b w:val="0"/>
        </w:rPr>
        <w:t xml:space="preserve"> </w:t>
      </w:r>
      <w:r w:rsidRPr="008F1689">
        <w:rPr>
          <w:b w:val="0"/>
        </w:rPr>
        <w:t>наук,</w:t>
      </w:r>
      <w:r w:rsidR="00312DEE">
        <w:rPr>
          <w:b w:val="0"/>
        </w:rPr>
        <w:t xml:space="preserve"> </w:t>
      </w:r>
      <w:r w:rsidRPr="008F1689">
        <w:rPr>
          <w:b w:val="0"/>
        </w:rPr>
        <w:t>профессор,</w:t>
      </w:r>
      <w:r w:rsidR="00312DEE">
        <w:rPr>
          <w:b w:val="0"/>
        </w:rPr>
        <w:t xml:space="preserve"> </w:t>
      </w:r>
      <w:r w:rsidRPr="008F1689">
        <w:rPr>
          <w:b w:val="0"/>
        </w:rPr>
        <w:t>Финансовый</w:t>
      </w:r>
      <w:r w:rsidR="00312DEE">
        <w:rPr>
          <w:b w:val="0"/>
        </w:rPr>
        <w:t xml:space="preserve"> </w:t>
      </w:r>
      <w:r w:rsidRPr="008F1689">
        <w:rPr>
          <w:b w:val="0"/>
        </w:rPr>
        <w:t>университет</w:t>
      </w:r>
      <w:r w:rsidR="00312DEE">
        <w:rPr>
          <w:b w:val="0"/>
        </w:rPr>
        <w:t xml:space="preserve"> </w:t>
      </w:r>
      <w:r w:rsidRPr="008F1689">
        <w:rPr>
          <w:b w:val="0"/>
        </w:rPr>
        <w:t>при</w:t>
      </w:r>
      <w:r w:rsidR="00312DEE">
        <w:rPr>
          <w:b w:val="0"/>
        </w:rPr>
        <w:t xml:space="preserve"> </w:t>
      </w:r>
      <w:r w:rsidRPr="008F1689">
        <w:rPr>
          <w:b w:val="0"/>
        </w:rPr>
        <w:t>Правительстве</w:t>
      </w:r>
      <w:r w:rsidR="00312DEE">
        <w:rPr>
          <w:b w:val="0"/>
        </w:rPr>
        <w:t xml:space="preserve"> </w:t>
      </w:r>
      <w:r w:rsidRPr="008F1689">
        <w:rPr>
          <w:b w:val="0"/>
        </w:rPr>
        <w:t>РФ,</w:t>
      </w:r>
      <w:r w:rsidR="00312DEE">
        <w:rPr>
          <w:b w:val="0"/>
        </w:rPr>
        <w:t xml:space="preserve"> </w:t>
      </w:r>
      <w:r w:rsidRPr="008F1689">
        <w:rPr>
          <w:b w:val="0"/>
        </w:rPr>
        <w:t>Пензенский</w:t>
      </w:r>
      <w:r w:rsidR="00312DEE">
        <w:rPr>
          <w:b w:val="0"/>
        </w:rPr>
        <w:t xml:space="preserve"> </w:t>
      </w:r>
      <w:r w:rsidRPr="008F1689">
        <w:rPr>
          <w:b w:val="0"/>
        </w:rPr>
        <w:t>филиал,</w:t>
      </w:r>
      <w:r w:rsidR="00312DEE">
        <w:rPr>
          <w:b w:val="0"/>
        </w:rPr>
        <w:t xml:space="preserve"> </w:t>
      </w:r>
      <w:r w:rsidRPr="008F1689">
        <w:rPr>
          <w:b w:val="0"/>
        </w:rPr>
        <w:t>440052,</w:t>
      </w:r>
      <w:r w:rsidR="00312DEE">
        <w:rPr>
          <w:b w:val="0"/>
        </w:rPr>
        <w:t xml:space="preserve"> </w:t>
      </w:r>
      <w:r w:rsidRPr="008F1689">
        <w:rPr>
          <w:b w:val="0"/>
        </w:rPr>
        <w:t>г.</w:t>
      </w:r>
      <w:r w:rsidR="00312DEE">
        <w:rPr>
          <w:b w:val="0"/>
        </w:rPr>
        <w:t xml:space="preserve"> </w:t>
      </w:r>
      <w:r w:rsidRPr="008F1689">
        <w:rPr>
          <w:b w:val="0"/>
        </w:rPr>
        <w:t>Пенза,</w:t>
      </w:r>
      <w:r w:rsidR="00312DEE">
        <w:rPr>
          <w:b w:val="0"/>
        </w:rPr>
        <w:t xml:space="preserve"> </w:t>
      </w:r>
      <w:r w:rsidRPr="008F1689">
        <w:rPr>
          <w:b w:val="0"/>
        </w:rPr>
        <w:t>ул.</w:t>
      </w:r>
      <w:r w:rsidR="00312DEE">
        <w:rPr>
          <w:b w:val="0"/>
        </w:rPr>
        <w:t xml:space="preserve"> </w:t>
      </w:r>
      <w:r w:rsidRPr="008F1689">
        <w:rPr>
          <w:b w:val="0"/>
        </w:rPr>
        <w:t>Калинина,</w:t>
      </w:r>
      <w:r w:rsidR="00312DEE">
        <w:rPr>
          <w:b w:val="0"/>
        </w:rPr>
        <w:t xml:space="preserve"> </w:t>
      </w:r>
      <w:r w:rsidRPr="008F1689">
        <w:rPr>
          <w:b w:val="0"/>
        </w:rPr>
        <w:t>33Б,</w:t>
      </w:r>
      <w:r w:rsidR="00312DEE">
        <w:rPr>
          <w:b w:val="0"/>
        </w:rPr>
        <w:t xml:space="preserve"> </w:t>
      </w:r>
      <w:r w:rsidRPr="008F1689">
        <w:rPr>
          <w:b w:val="0"/>
        </w:rPr>
        <w:t>Россия</w:t>
      </w:r>
      <w:bookmarkEnd w:id="77"/>
    </w:p>
    <w:p w:rsidR="009C3F07" w:rsidRPr="008F1689" w:rsidRDefault="009C3F07" w:rsidP="002E74AD">
      <w:pPr>
        <w:spacing w:line="240" w:lineRule="auto"/>
        <w:ind w:firstLine="0"/>
        <w:jc w:val="center"/>
        <w:rPr>
          <w:rFonts w:cs="Times New Roman"/>
          <w:i/>
          <w:iCs/>
          <w:szCs w:val="28"/>
        </w:rPr>
      </w:pPr>
      <w:r w:rsidRPr="008F1689">
        <w:rPr>
          <w:rFonts w:cs="Times New Roman"/>
          <w:i/>
          <w:iCs/>
          <w:szCs w:val="28"/>
        </w:rPr>
        <w:t>E-mail:</w:t>
      </w:r>
      <w:r w:rsidR="00312DEE">
        <w:rPr>
          <w:rFonts w:cs="Times New Roman"/>
          <w:i/>
          <w:iCs/>
          <w:szCs w:val="28"/>
        </w:rPr>
        <w:t xml:space="preserve"> </w:t>
      </w:r>
      <w:r w:rsidRPr="008F1689">
        <w:rPr>
          <w:rFonts w:cs="Times New Roman"/>
          <w:i/>
          <w:iCs/>
          <w:szCs w:val="28"/>
        </w:rPr>
        <w:t>margo10@inbox.ru</w:t>
      </w:r>
    </w:p>
    <w:p w:rsidR="009C3F07" w:rsidRPr="008F1689" w:rsidRDefault="009C3F07" w:rsidP="002E74AD">
      <w:pPr>
        <w:pStyle w:val="2"/>
        <w:rPr>
          <w:b w:val="0"/>
        </w:rPr>
      </w:pPr>
      <w:bookmarkStart w:id="78" w:name="_Toc83031931"/>
      <w:r w:rsidRPr="00D14212">
        <w:t>Танина</w:t>
      </w:r>
      <w:r w:rsidR="00312DEE">
        <w:t xml:space="preserve"> </w:t>
      </w:r>
      <w:r w:rsidRPr="00D14212">
        <w:t>Мария</w:t>
      </w:r>
      <w:r w:rsidR="00312DEE">
        <w:t xml:space="preserve"> </w:t>
      </w:r>
      <w:r w:rsidRPr="00D14212">
        <w:t>Алексеевна,</w:t>
      </w:r>
      <w:r w:rsidR="00312DEE">
        <w:t xml:space="preserve"> </w:t>
      </w:r>
      <w:r w:rsidRPr="008F1689">
        <w:rPr>
          <w:b w:val="0"/>
        </w:rPr>
        <w:t>кандидат</w:t>
      </w:r>
      <w:r w:rsidR="00312DEE">
        <w:rPr>
          <w:b w:val="0"/>
        </w:rPr>
        <w:t xml:space="preserve"> </w:t>
      </w:r>
      <w:r w:rsidRPr="008F1689">
        <w:rPr>
          <w:b w:val="0"/>
        </w:rPr>
        <w:t>экономических</w:t>
      </w:r>
      <w:r w:rsidR="00312DEE">
        <w:rPr>
          <w:b w:val="0"/>
        </w:rPr>
        <w:t xml:space="preserve"> </w:t>
      </w:r>
      <w:r w:rsidRPr="008F1689">
        <w:rPr>
          <w:b w:val="0"/>
        </w:rPr>
        <w:t>наук,</w:t>
      </w:r>
      <w:r w:rsidR="00312DEE">
        <w:rPr>
          <w:b w:val="0"/>
        </w:rPr>
        <w:t xml:space="preserve"> </w:t>
      </w:r>
      <w:r w:rsidRPr="008F1689">
        <w:rPr>
          <w:b w:val="0"/>
        </w:rPr>
        <w:t>доцент,</w:t>
      </w:r>
      <w:r w:rsidR="00312DEE">
        <w:rPr>
          <w:b w:val="0"/>
        </w:rPr>
        <w:t xml:space="preserve"> </w:t>
      </w:r>
      <w:r w:rsidRPr="008F1689">
        <w:rPr>
          <w:b w:val="0"/>
        </w:rPr>
        <w:t>Финансовый</w:t>
      </w:r>
      <w:r w:rsidR="00312DEE">
        <w:rPr>
          <w:b w:val="0"/>
        </w:rPr>
        <w:t xml:space="preserve"> </w:t>
      </w:r>
      <w:r w:rsidRPr="008F1689">
        <w:rPr>
          <w:b w:val="0"/>
        </w:rPr>
        <w:t>университет</w:t>
      </w:r>
      <w:r w:rsidR="00312DEE">
        <w:rPr>
          <w:b w:val="0"/>
        </w:rPr>
        <w:t xml:space="preserve"> </w:t>
      </w:r>
      <w:r w:rsidRPr="008F1689">
        <w:rPr>
          <w:b w:val="0"/>
        </w:rPr>
        <w:t>при</w:t>
      </w:r>
      <w:r w:rsidR="00312DEE">
        <w:rPr>
          <w:b w:val="0"/>
        </w:rPr>
        <w:t xml:space="preserve"> </w:t>
      </w:r>
      <w:r w:rsidRPr="008F1689">
        <w:rPr>
          <w:b w:val="0"/>
        </w:rPr>
        <w:t>Правительстве</w:t>
      </w:r>
      <w:r w:rsidR="00312DEE">
        <w:rPr>
          <w:b w:val="0"/>
        </w:rPr>
        <w:t xml:space="preserve"> </w:t>
      </w:r>
      <w:r w:rsidRPr="008F1689">
        <w:rPr>
          <w:b w:val="0"/>
        </w:rPr>
        <w:t>РФ,</w:t>
      </w:r>
      <w:r w:rsidR="00312DEE">
        <w:rPr>
          <w:b w:val="0"/>
        </w:rPr>
        <w:t xml:space="preserve"> </w:t>
      </w:r>
      <w:r w:rsidRPr="008F1689">
        <w:rPr>
          <w:b w:val="0"/>
        </w:rPr>
        <w:t>Пензенский</w:t>
      </w:r>
      <w:r w:rsidR="00312DEE">
        <w:rPr>
          <w:b w:val="0"/>
        </w:rPr>
        <w:t xml:space="preserve"> </w:t>
      </w:r>
      <w:r w:rsidRPr="008F1689">
        <w:rPr>
          <w:b w:val="0"/>
        </w:rPr>
        <w:t>филиал,</w:t>
      </w:r>
      <w:r w:rsidR="00312DEE">
        <w:rPr>
          <w:b w:val="0"/>
        </w:rPr>
        <w:t xml:space="preserve"> </w:t>
      </w:r>
      <w:r w:rsidRPr="008F1689">
        <w:rPr>
          <w:b w:val="0"/>
        </w:rPr>
        <w:t>440052,</w:t>
      </w:r>
      <w:r w:rsidR="00312DEE">
        <w:rPr>
          <w:b w:val="0"/>
        </w:rPr>
        <w:t xml:space="preserve"> </w:t>
      </w:r>
      <w:r w:rsidRPr="008F1689">
        <w:rPr>
          <w:b w:val="0"/>
        </w:rPr>
        <w:t>г.</w:t>
      </w:r>
      <w:r w:rsidR="00312DEE">
        <w:rPr>
          <w:b w:val="0"/>
        </w:rPr>
        <w:t xml:space="preserve"> </w:t>
      </w:r>
      <w:r w:rsidRPr="008F1689">
        <w:rPr>
          <w:b w:val="0"/>
        </w:rPr>
        <w:t>Пенза,</w:t>
      </w:r>
      <w:r w:rsidR="00312DEE">
        <w:rPr>
          <w:b w:val="0"/>
        </w:rPr>
        <w:t xml:space="preserve"> </w:t>
      </w:r>
      <w:r w:rsidRPr="008F1689">
        <w:rPr>
          <w:b w:val="0"/>
        </w:rPr>
        <w:t>ул.</w:t>
      </w:r>
      <w:r w:rsidR="00312DEE">
        <w:rPr>
          <w:b w:val="0"/>
        </w:rPr>
        <w:t xml:space="preserve"> </w:t>
      </w:r>
      <w:r w:rsidRPr="008F1689">
        <w:rPr>
          <w:b w:val="0"/>
        </w:rPr>
        <w:t>Калинина,</w:t>
      </w:r>
      <w:r w:rsidR="00312DEE">
        <w:rPr>
          <w:b w:val="0"/>
        </w:rPr>
        <w:t xml:space="preserve"> </w:t>
      </w:r>
      <w:r w:rsidRPr="008F1689">
        <w:rPr>
          <w:b w:val="0"/>
        </w:rPr>
        <w:t>33Б,</w:t>
      </w:r>
      <w:r w:rsidR="00312DEE">
        <w:rPr>
          <w:b w:val="0"/>
        </w:rPr>
        <w:t xml:space="preserve"> </w:t>
      </w:r>
      <w:r w:rsidRPr="008F1689">
        <w:rPr>
          <w:b w:val="0"/>
        </w:rPr>
        <w:t>Россия</w:t>
      </w:r>
      <w:bookmarkEnd w:id="78"/>
    </w:p>
    <w:p w:rsidR="009C3F07" w:rsidRPr="008F1689" w:rsidRDefault="009C3F07" w:rsidP="002E74AD">
      <w:pPr>
        <w:spacing w:line="240" w:lineRule="auto"/>
        <w:ind w:firstLine="0"/>
        <w:jc w:val="center"/>
        <w:rPr>
          <w:rFonts w:cs="Times New Roman"/>
          <w:i/>
          <w:iCs/>
          <w:szCs w:val="28"/>
        </w:rPr>
      </w:pPr>
      <w:r w:rsidRPr="008F1689">
        <w:rPr>
          <w:rFonts w:cs="Times New Roman"/>
          <w:i/>
          <w:iCs/>
          <w:szCs w:val="28"/>
          <w:lang w:val="en-US"/>
        </w:rPr>
        <w:t>E</w:t>
      </w:r>
      <w:r w:rsidRPr="008F1689">
        <w:rPr>
          <w:rFonts w:cs="Times New Roman"/>
          <w:i/>
          <w:iCs/>
          <w:szCs w:val="28"/>
        </w:rPr>
        <w:t>-</w:t>
      </w:r>
      <w:r w:rsidRPr="008F1689">
        <w:rPr>
          <w:rFonts w:cs="Times New Roman"/>
          <w:i/>
          <w:iCs/>
          <w:szCs w:val="28"/>
          <w:lang w:val="en-US"/>
        </w:rPr>
        <w:t>mail</w:t>
      </w:r>
      <w:r w:rsidRPr="008F1689">
        <w:rPr>
          <w:rFonts w:cs="Times New Roman"/>
          <w:i/>
          <w:iCs/>
          <w:szCs w:val="28"/>
        </w:rPr>
        <w:t>:</w:t>
      </w:r>
      <w:r w:rsidR="00312DEE">
        <w:rPr>
          <w:rFonts w:cs="Times New Roman"/>
          <w:i/>
          <w:iCs/>
          <w:szCs w:val="28"/>
        </w:rPr>
        <w:t xml:space="preserve"> </w:t>
      </w:r>
      <w:r w:rsidRPr="008F1689">
        <w:rPr>
          <w:rFonts w:cs="Times New Roman"/>
          <w:i/>
          <w:iCs/>
          <w:szCs w:val="28"/>
          <w:lang w:val="en-US"/>
        </w:rPr>
        <w:t>margo</w:t>
      </w:r>
      <w:r w:rsidRPr="008F1689">
        <w:rPr>
          <w:rFonts w:cs="Times New Roman"/>
          <w:i/>
          <w:iCs/>
          <w:szCs w:val="28"/>
        </w:rPr>
        <w:t>10@</w:t>
      </w:r>
      <w:r w:rsidRPr="008F1689">
        <w:rPr>
          <w:rFonts w:cs="Times New Roman"/>
          <w:i/>
          <w:iCs/>
          <w:szCs w:val="28"/>
          <w:lang w:val="en-US"/>
        </w:rPr>
        <w:t>inbox</w:t>
      </w:r>
      <w:r w:rsidRPr="008F1689">
        <w:rPr>
          <w:rFonts w:cs="Times New Roman"/>
          <w:i/>
          <w:iCs/>
          <w:szCs w:val="28"/>
        </w:rPr>
        <w:t>.</w:t>
      </w:r>
      <w:r w:rsidRPr="008F1689">
        <w:rPr>
          <w:rFonts w:cs="Times New Roman"/>
          <w:i/>
          <w:iCs/>
          <w:szCs w:val="28"/>
          <w:lang w:val="en-US"/>
        </w:rPr>
        <w:t>ru</w:t>
      </w:r>
    </w:p>
    <w:p w:rsidR="009C3F07" w:rsidRPr="008F1689" w:rsidRDefault="009C3F07" w:rsidP="002E74AD">
      <w:pPr>
        <w:pStyle w:val="2"/>
        <w:rPr>
          <w:b w:val="0"/>
        </w:rPr>
      </w:pPr>
      <w:bookmarkStart w:id="79" w:name="_Toc83031932"/>
      <w:r w:rsidRPr="00D14212">
        <w:t>Юдина</w:t>
      </w:r>
      <w:r w:rsidR="00312DEE">
        <w:t xml:space="preserve"> </w:t>
      </w:r>
      <w:r w:rsidRPr="00D14212">
        <w:t>Вера</w:t>
      </w:r>
      <w:r w:rsidR="00312DEE">
        <w:t xml:space="preserve"> </w:t>
      </w:r>
      <w:r w:rsidRPr="00D14212">
        <w:t>Александровна,</w:t>
      </w:r>
      <w:r w:rsidR="00312DEE">
        <w:t xml:space="preserve"> </w:t>
      </w:r>
      <w:r w:rsidRPr="008F1689">
        <w:rPr>
          <w:b w:val="0"/>
        </w:rPr>
        <w:t>кандидат</w:t>
      </w:r>
      <w:r w:rsidR="00312DEE">
        <w:rPr>
          <w:b w:val="0"/>
        </w:rPr>
        <w:t xml:space="preserve"> </w:t>
      </w:r>
      <w:r w:rsidRPr="008F1689">
        <w:rPr>
          <w:b w:val="0"/>
        </w:rPr>
        <w:t>экономических</w:t>
      </w:r>
      <w:r w:rsidR="00312DEE">
        <w:rPr>
          <w:b w:val="0"/>
        </w:rPr>
        <w:t xml:space="preserve"> </w:t>
      </w:r>
      <w:r w:rsidRPr="008F1689">
        <w:rPr>
          <w:b w:val="0"/>
        </w:rPr>
        <w:t>наук,</w:t>
      </w:r>
      <w:r w:rsidR="00312DEE">
        <w:rPr>
          <w:b w:val="0"/>
        </w:rPr>
        <w:t xml:space="preserve"> </w:t>
      </w:r>
      <w:r w:rsidRPr="008F1689">
        <w:rPr>
          <w:b w:val="0"/>
        </w:rPr>
        <w:t>доцент,</w:t>
      </w:r>
      <w:r w:rsidR="00312DEE">
        <w:rPr>
          <w:b w:val="0"/>
        </w:rPr>
        <w:t xml:space="preserve"> </w:t>
      </w:r>
      <w:r w:rsidRPr="008F1689">
        <w:rPr>
          <w:b w:val="0"/>
        </w:rPr>
        <w:t>Финансовый</w:t>
      </w:r>
      <w:r w:rsidR="00312DEE">
        <w:rPr>
          <w:b w:val="0"/>
        </w:rPr>
        <w:t xml:space="preserve"> </w:t>
      </w:r>
      <w:r w:rsidRPr="008F1689">
        <w:rPr>
          <w:b w:val="0"/>
        </w:rPr>
        <w:t>университет</w:t>
      </w:r>
      <w:r w:rsidR="00312DEE">
        <w:rPr>
          <w:b w:val="0"/>
        </w:rPr>
        <w:t xml:space="preserve"> </w:t>
      </w:r>
      <w:r w:rsidRPr="008F1689">
        <w:rPr>
          <w:b w:val="0"/>
        </w:rPr>
        <w:t>при</w:t>
      </w:r>
      <w:r w:rsidR="00312DEE">
        <w:rPr>
          <w:b w:val="0"/>
        </w:rPr>
        <w:t xml:space="preserve"> </w:t>
      </w:r>
      <w:r w:rsidRPr="008F1689">
        <w:rPr>
          <w:b w:val="0"/>
        </w:rPr>
        <w:t>Правительстве</w:t>
      </w:r>
      <w:r w:rsidR="00312DEE">
        <w:rPr>
          <w:b w:val="0"/>
        </w:rPr>
        <w:t xml:space="preserve"> </w:t>
      </w:r>
      <w:r w:rsidRPr="008F1689">
        <w:rPr>
          <w:b w:val="0"/>
        </w:rPr>
        <w:t>РФ,</w:t>
      </w:r>
      <w:r w:rsidR="00312DEE">
        <w:rPr>
          <w:b w:val="0"/>
        </w:rPr>
        <w:t xml:space="preserve"> </w:t>
      </w:r>
      <w:r w:rsidRPr="008F1689">
        <w:rPr>
          <w:b w:val="0"/>
        </w:rPr>
        <w:t>Пензенский</w:t>
      </w:r>
      <w:r w:rsidR="00312DEE">
        <w:rPr>
          <w:b w:val="0"/>
        </w:rPr>
        <w:t xml:space="preserve"> </w:t>
      </w:r>
      <w:r w:rsidRPr="008F1689">
        <w:rPr>
          <w:b w:val="0"/>
        </w:rPr>
        <w:t>филиал,</w:t>
      </w:r>
      <w:r w:rsidR="00312DEE">
        <w:rPr>
          <w:b w:val="0"/>
        </w:rPr>
        <w:t xml:space="preserve"> </w:t>
      </w:r>
      <w:r w:rsidRPr="008F1689">
        <w:rPr>
          <w:b w:val="0"/>
        </w:rPr>
        <w:t>440052,</w:t>
      </w:r>
      <w:r w:rsidR="00312DEE">
        <w:rPr>
          <w:b w:val="0"/>
        </w:rPr>
        <w:t xml:space="preserve"> </w:t>
      </w:r>
      <w:r w:rsidRPr="008F1689">
        <w:rPr>
          <w:b w:val="0"/>
        </w:rPr>
        <w:t>г.</w:t>
      </w:r>
      <w:r w:rsidR="00312DEE">
        <w:rPr>
          <w:b w:val="0"/>
        </w:rPr>
        <w:t xml:space="preserve"> </w:t>
      </w:r>
      <w:r w:rsidRPr="008F1689">
        <w:rPr>
          <w:b w:val="0"/>
        </w:rPr>
        <w:t>Пенза,</w:t>
      </w:r>
      <w:r w:rsidR="00312DEE">
        <w:rPr>
          <w:b w:val="0"/>
        </w:rPr>
        <w:t xml:space="preserve"> </w:t>
      </w:r>
      <w:r w:rsidRPr="008F1689">
        <w:rPr>
          <w:b w:val="0"/>
        </w:rPr>
        <w:t>ул.</w:t>
      </w:r>
      <w:r w:rsidR="00312DEE">
        <w:rPr>
          <w:b w:val="0"/>
        </w:rPr>
        <w:t xml:space="preserve"> </w:t>
      </w:r>
      <w:r w:rsidRPr="008F1689">
        <w:rPr>
          <w:b w:val="0"/>
        </w:rPr>
        <w:t>Калинина,</w:t>
      </w:r>
      <w:r w:rsidR="00312DEE">
        <w:rPr>
          <w:b w:val="0"/>
        </w:rPr>
        <w:t xml:space="preserve"> </w:t>
      </w:r>
      <w:r w:rsidRPr="008F1689">
        <w:rPr>
          <w:b w:val="0"/>
        </w:rPr>
        <w:t>33Б,</w:t>
      </w:r>
      <w:r w:rsidR="00312DEE">
        <w:rPr>
          <w:b w:val="0"/>
        </w:rPr>
        <w:t xml:space="preserve"> </w:t>
      </w:r>
      <w:r w:rsidRPr="008F1689">
        <w:rPr>
          <w:b w:val="0"/>
        </w:rPr>
        <w:t>Россия</w:t>
      </w:r>
      <w:bookmarkEnd w:id="79"/>
    </w:p>
    <w:p w:rsidR="009C3F07" w:rsidRPr="008F1689" w:rsidRDefault="009C3F07" w:rsidP="002E74AD">
      <w:pPr>
        <w:spacing w:line="240" w:lineRule="auto"/>
        <w:ind w:firstLine="0"/>
        <w:jc w:val="center"/>
        <w:rPr>
          <w:rFonts w:cs="Times New Roman"/>
          <w:i/>
          <w:iCs/>
          <w:szCs w:val="28"/>
        </w:rPr>
      </w:pPr>
      <w:r w:rsidRPr="008F1689">
        <w:rPr>
          <w:rFonts w:cs="Times New Roman"/>
          <w:i/>
          <w:iCs/>
          <w:szCs w:val="28"/>
        </w:rPr>
        <w:t>E-mail:</w:t>
      </w:r>
      <w:r w:rsidR="00312DEE">
        <w:rPr>
          <w:rFonts w:cs="Times New Roman"/>
          <w:i/>
          <w:iCs/>
          <w:szCs w:val="28"/>
        </w:rPr>
        <w:t xml:space="preserve"> </w:t>
      </w:r>
      <w:hyperlink r:id="rId96" w:history="1">
        <w:r w:rsidRPr="008F1689">
          <w:rPr>
            <w:rStyle w:val="a4"/>
            <w:rFonts w:cs="Times New Roman"/>
            <w:i/>
            <w:iCs/>
            <w:color w:val="auto"/>
            <w:szCs w:val="28"/>
            <w:u w:val="none"/>
          </w:rPr>
          <w:t>margo10@inbox.ru</w:t>
        </w:r>
      </w:hyperlink>
    </w:p>
    <w:p w:rsidR="009C3F07" w:rsidRPr="00D14212" w:rsidRDefault="009C3F07" w:rsidP="00CE36C1">
      <w:pPr>
        <w:spacing w:line="240" w:lineRule="auto"/>
        <w:jc w:val="center"/>
        <w:rPr>
          <w:rFonts w:cs="Times New Roman"/>
          <w:i/>
          <w:iCs/>
          <w:szCs w:val="28"/>
        </w:rPr>
      </w:pPr>
    </w:p>
    <w:p w:rsidR="009C3F07" w:rsidRPr="00D14212" w:rsidRDefault="009C3F07" w:rsidP="00D14212">
      <w:pPr>
        <w:rPr>
          <w:rFonts w:cs="Times New Roman"/>
          <w:szCs w:val="28"/>
        </w:rPr>
      </w:pPr>
      <w:r w:rsidRPr="008F1689">
        <w:rPr>
          <w:rFonts w:cs="Times New Roman"/>
          <w:b/>
          <w:i/>
          <w:szCs w:val="28"/>
        </w:rPr>
        <w:t>Аннотация</w:t>
      </w:r>
      <w:r w:rsidRPr="00D14212">
        <w:rPr>
          <w:rFonts w:cs="Times New Roman"/>
          <w:b/>
          <w:szCs w:val="28"/>
        </w:rPr>
        <w:t>:</w:t>
      </w:r>
      <w:r w:rsidR="00312DEE">
        <w:rPr>
          <w:rFonts w:cs="Times New Roman"/>
          <w:szCs w:val="28"/>
        </w:rPr>
        <w:t xml:space="preserve"> </w:t>
      </w:r>
      <w:r w:rsidR="008F1689">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рассмотрено</w:t>
      </w:r>
      <w:r w:rsidR="00312DEE">
        <w:rPr>
          <w:rFonts w:cs="Times New Roman"/>
          <w:szCs w:val="28"/>
        </w:rPr>
        <w:t xml:space="preserve"> </w:t>
      </w:r>
      <w:r w:rsidRPr="00D14212">
        <w:rPr>
          <w:rFonts w:cs="Times New Roman"/>
          <w:szCs w:val="28"/>
        </w:rPr>
        <w:t>понятие</w:t>
      </w:r>
      <w:r w:rsidR="00312DEE">
        <w:rPr>
          <w:rFonts w:cs="Times New Roman"/>
          <w:szCs w:val="28"/>
        </w:rPr>
        <w:t xml:space="preserve"> </w:t>
      </w:r>
      <w:r w:rsidRPr="00D14212">
        <w:rPr>
          <w:rFonts w:cs="Times New Roman"/>
          <w:szCs w:val="28"/>
        </w:rPr>
        <w:t>теневой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причины</w:t>
      </w:r>
      <w:r w:rsidR="00312DEE">
        <w:rPr>
          <w:rFonts w:cs="Times New Roman"/>
          <w:szCs w:val="28"/>
        </w:rPr>
        <w:t xml:space="preserve"> </w:t>
      </w:r>
      <w:r w:rsidRPr="00D14212">
        <w:rPr>
          <w:rFonts w:cs="Times New Roman"/>
          <w:szCs w:val="28"/>
        </w:rPr>
        <w:t>ухода</w:t>
      </w:r>
      <w:r w:rsidR="00312DEE">
        <w:rPr>
          <w:rFonts w:cs="Times New Roman"/>
          <w:szCs w:val="28"/>
        </w:rPr>
        <w:t xml:space="preserve"> </w:t>
      </w:r>
      <w:r w:rsidRPr="00D14212">
        <w:rPr>
          <w:rFonts w:cs="Times New Roman"/>
          <w:szCs w:val="28"/>
        </w:rPr>
        <w:t>предпринимателей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тень»,</w:t>
      </w:r>
      <w:r w:rsidR="00312DEE">
        <w:rPr>
          <w:rFonts w:cs="Times New Roman"/>
          <w:szCs w:val="28"/>
        </w:rPr>
        <w:t xml:space="preserve"> </w:t>
      </w:r>
      <w:r w:rsidRPr="00D14212">
        <w:rPr>
          <w:rFonts w:cs="Times New Roman"/>
          <w:szCs w:val="28"/>
        </w:rPr>
        <w:t>положительные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негативные</w:t>
      </w:r>
      <w:r w:rsidR="00312DEE">
        <w:rPr>
          <w:rFonts w:cs="Times New Roman"/>
          <w:szCs w:val="28"/>
        </w:rPr>
        <w:t xml:space="preserve"> </w:t>
      </w:r>
      <w:r w:rsidRPr="00D14212">
        <w:rPr>
          <w:rFonts w:cs="Times New Roman"/>
          <w:szCs w:val="28"/>
        </w:rPr>
        <w:t>эффекты</w:t>
      </w:r>
      <w:r w:rsidR="00312DEE">
        <w:rPr>
          <w:rFonts w:cs="Times New Roman"/>
          <w:szCs w:val="28"/>
        </w:rPr>
        <w:t xml:space="preserve"> </w:t>
      </w:r>
      <w:r w:rsidRPr="00D14212">
        <w:rPr>
          <w:rFonts w:cs="Times New Roman"/>
          <w:szCs w:val="28"/>
        </w:rPr>
        <w:t>функционирование</w:t>
      </w:r>
      <w:r w:rsidR="00312DEE">
        <w:rPr>
          <w:rFonts w:cs="Times New Roman"/>
          <w:szCs w:val="28"/>
        </w:rPr>
        <w:t xml:space="preserve"> </w:t>
      </w:r>
      <w:r w:rsidRPr="00D14212">
        <w:rPr>
          <w:rFonts w:cs="Times New Roman"/>
          <w:szCs w:val="28"/>
        </w:rPr>
        <w:t>теневой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меры,</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помочь</w:t>
      </w:r>
      <w:r w:rsidR="00312DEE">
        <w:rPr>
          <w:rFonts w:cs="Times New Roman"/>
          <w:szCs w:val="28"/>
        </w:rPr>
        <w:t xml:space="preserve"> </w:t>
      </w:r>
      <w:r w:rsidRPr="00D14212">
        <w:rPr>
          <w:rFonts w:cs="Times New Roman"/>
          <w:szCs w:val="28"/>
        </w:rPr>
        <w:t>уменьшить</w:t>
      </w:r>
      <w:r w:rsidR="00312DEE">
        <w:rPr>
          <w:rFonts w:cs="Times New Roman"/>
          <w:szCs w:val="28"/>
        </w:rPr>
        <w:t xml:space="preserve"> </w:t>
      </w:r>
      <w:r w:rsidRPr="00D14212">
        <w:rPr>
          <w:rFonts w:cs="Times New Roman"/>
          <w:szCs w:val="28"/>
        </w:rPr>
        <w:t>масштабы</w:t>
      </w:r>
      <w:r w:rsidR="00312DEE">
        <w:rPr>
          <w:rFonts w:cs="Times New Roman"/>
          <w:szCs w:val="28"/>
        </w:rPr>
        <w:t xml:space="preserve"> </w:t>
      </w:r>
      <w:r w:rsidRPr="00D14212">
        <w:rPr>
          <w:rFonts w:cs="Times New Roman"/>
          <w:szCs w:val="28"/>
        </w:rPr>
        <w:t>теневой</w:t>
      </w:r>
      <w:r w:rsidR="00312DEE">
        <w:rPr>
          <w:rFonts w:cs="Times New Roman"/>
          <w:szCs w:val="28"/>
        </w:rPr>
        <w:t xml:space="preserve"> </w:t>
      </w:r>
      <w:r w:rsidRPr="00D14212">
        <w:rPr>
          <w:rFonts w:cs="Times New Roman"/>
          <w:szCs w:val="28"/>
        </w:rPr>
        <w:t>экономики.</w:t>
      </w:r>
    </w:p>
    <w:p w:rsidR="009C3F07" w:rsidRPr="00D14212" w:rsidRDefault="009C3F07" w:rsidP="00D14212">
      <w:pPr>
        <w:rPr>
          <w:rFonts w:cs="Times New Roman"/>
          <w:szCs w:val="28"/>
        </w:rPr>
      </w:pPr>
      <w:r w:rsidRPr="008F1689">
        <w:rPr>
          <w:rFonts w:cs="Times New Roman"/>
          <w:b/>
          <w:i/>
          <w:szCs w:val="28"/>
        </w:rPr>
        <w:t>Ключевые</w:t>
      </w:r>
      <w:r w:rsidR="00312DEE">
        <w:rPr>
          <w:rFonts w:cs="Times New Roman"/>
          <w:b/>
          <w:i/>
          <w:szCs w:val="28"/>
        </w:rPr>
        <w:t xml:space="preserve"> </w:t>
      </w:r>
      <w:r w:rsidRPr="008F1689">
        <w:rPr>
          <w:rFonts w:cs="Times New Roman"/>
          <w:b/>
          <w:i/>
          <w:szCs w:val="28"/>
        </w:rPr>
        <w:t>слова</w:t>
      </w:r>
      <w:r w:rsidRPr="00D14212">
        <w:rPr>
          <w:rFonts w:cs="Times New Roman"/>
          <w:b/>
          <w:szCs w:val="28"/>
        </w:rPr>
        <w:t>:</w:t>
      </w:r>
      <w:r w:rsidR="00312DEE">
        <w:rPr>
          <w:rFonts w:cs="Times New Roman"/>
          <w:szCs w:val="28"/>
        </w:rPr>
        <w:t xml:space="preserve"> </w:t>
      </w:r>
      <w:r w:rsidRPr="00D14212">
        <w:rPr>
          <w:rFonts w:cs="Times New Roman"/>
          <w:szCs w:val="28"/>
        </w:rPr>
        <w:t>теневая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негативные</w:t>
      </w:r>
      <w:r w:rsidR="00312DEE">
        <w:rPr>
          <w:rFonts w:cs="Times New Roman"/>
          <w:szCs w:val="28"/>
        </w:rPr>
        <w:t xml:space="preserve"> </w:t>
      </w:r>
      <w:r w:rsidRPr="00D14212">
        <w:rPr>
          <w:rFonts w:cs="Times New Roman"/>
          <w:szCs w:val="28"/>
        </w:rPr>
        <w:t>эффекты,</w:t>
      </w:r>
      <w:r w:rsidR="00312DEE">
        <w:rPr>
          <w:rFonts w:cs="Times New Roman"/>
          <w:szCs w:val="28"/>
        </w:rPr>
        <w:t xml:space="preserve"> </w:t>
      </w:r>
      <w:r w:rsidRPr="00D14212">
        <w:rPr>
          <w:rFonts w:cs="Times New Roman"/>
          <w:szCs w:val="28"/>
        </w:rPr>
        <w:t>сокрытие</w:t>
      </w:r>
      <w:r w:rsidR="00312DEE">
        <w:rPr>
          <w:rFonts w:cs="Times New Roman"/>
          <w:szCs w:val="28"/>
        </w:rPr>
        <w:t xml:space="preserve"> </w:t>
      </w:r>
      <w:r w:rsidRPr="00D14212">
        <w:rPr>
          <w:rFonts w:cs="Times New Roman"/>
          <w:szCs w:val="28"/>
        </w:rPr>
        <w:t>доходов.</w:t>
      </w:r>
    </w:p>
    <w:p w:rsidR="009C3F07" w:rsidRPr="00D14212" w:rsidRDefault="009C3F07" w:rsidP="008F1689">
      <w:pPr>
        <w:spacing w:line="240" w:lineRule="auto"/>
        <w:rPr>
          <w:rFonts w:cs="Times New Roman"/>
          <w:szCs w:val="28"/>
        </w:rPr>
      </w:pPr>
    </w:p>
    <w:p w:rsidR="009C3F07" w:rsidRPr="00D14212" w:rsidRDefault="009C3F07" w:rsidP="00D14212">
      <w:pPr>
        <w:rPr>
          <w:rFonts w:cs="Times New Roman"/>
          <w:szCs w:val="28"/>
        </w:rPr>
      </w:pPr>
      <w:r w:rsidRPr="00D14212">
        <w:rPr>
          <w:rFonts w:cs="Times New Roman"/>
          <w:szCs w:val="28"/>
        </w:rPr>
        <w:t>Теневая</w:t>
      </w:r>
      <w:r w:rsidR="00312DEE">
        <w:rPr>
          <w:rFonts w:cs="Times New Roman"/>
          <w:szCs w:val="28"/>
        </w:rPr>
        <w:t xml:space="preserve"> </w:t>
      </w:r>
      <w:r w:rsidRPr="00D14212">
        <w:rPr>
          <w:rFonts w:cs="Times New Roman"/>
          <w:szCs w:val="28"/>
        </w:rPr>
        <w:t>(скрытая,</w:t>
      </w:r>
      <w:r w:rsidR="00312DEE">
        <w:rPr>
          <w:rFonts w:cs="Times New Roman"/>
          <w:szCs w:val="28"/>
        </w:rPr>
        <w:t xml:space="preserve"> </w:t>
      </w:r>
      <w:r w:rsidRPr="00D14212">
        <w:rPr>
          <w:rFonts w:cs="Times New Roman"/>
          <w:szCs w:val="28"/>
        </w:rPr>
        <w:t>серая,</w:t>
      </w:r>
      <w:r w:rsidR="00312DEE">
        <w:rPr>
          <w:rFonts w:cs="Times New Roman"/>
          <w:szCs w:val="28"/>
        </w:rPr>
        <w:t xml:space="preserve"> </w:t>
      </w:r>
      <w:r w:rsidRPr="00D14212">
        <w:rPr>
          <w:rFonts w:cs="Times New Roman"/>
          <w:szCs w:val="28"/>
        </w:rPr>
        <w:t>неформальная)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представляет</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предпринимателей,</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ведется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тайне</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есть</w:t>
      </w:r>
      <w:r w:rsidR="00312DEE">
        <w:rPr>
          <w:rFonts w:cs="Times New Roman"/>
          <w:szCs w:val="28"/>
        </w:rPr>
        <w:t xml:space="preserve"> </w:t>
      </w:r>
      <w:r w:rsidRPr="00D14212">
        <w:rPr>
          <w:rFonts w:cs="Times New Roman"/>
          <w:szCs w:val="28"/>
        </w:rPr>
        <w:t>государство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контролировать</w:t>
      </w:r>
      <w:r w:rsidR="00312DEE">
        <w:rPr>
          <w:rFonts w:cs="Times New Roman"/>
          <w:szCs w:val="28"/>
        </w:rPr>
        <w:t xml:space="preserve"> </w:t>
      </w:r>
      <w:r w:rsidRPr="00D14212">
        <w:rPr>
          <w:rFonts w:cs="Times New Roman"/>
          <w:szCs w:val="28"/>
        </w:rPr>
        <w:t>данную</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взимать</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нее</w:t>
      </w:r>
      <w:r w:rsidR="00312DEE">
        <w:rPr>
          <w:rFonts w:cs="Times New Roman"/>
          <w:szCs w:val="28"/>
        </w:rPr>
        <w:t xml:space="preserve"> </w:t>
      </w:r>
      <w:r w:rsidRPr="00D14212">
        <w:rPr>
          <w:rFonts w:cs="Times New Roman"/>
          <w:szCs w:val="28"/>
        </w:rPr>
        <w:t>налоги.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правило,</w:t>
      </w:r>
      <w:r w:rsidR="00312DEE">
        <w:rPr>
          <w:rFonts w:cs="Times New Roman"/>
          <w:szCs w:val="28"/>
        </w:rPr>
        <w:t xml:space="preserve"> </w:t>
      </w:r>
      <w:r w:rsidRPr="00D14212">
        <w:rPr>
          <w:rFonts w:cs="Times New Roman"/>
          <w:szCs w:val="28"/>
        </w:rPr>
        <w:t>теневая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включает</w:t>
      </w:r>
      <w:r w:rsidR="00312DEE">
        <w:rPr>
          <w:rFonts w:cs="Times New Roman"/>
          <w:szCs w:val="28"/>
        </w:rPr>
        <w:t xml:space="preserve"> </w:t>
      </w:r>
      <w:r w:rsidRPr="00D14212">
        <w:rPr>
          <w:rFonts w:cs="Times New Roman"/>
          <w:szCs w:val="28"/>
        </w:rPr>
        <w:t>незаконную</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виде</w:t>
      </w:r>
      <w:r w:rsidR="00312DEE">
        <w:rPr>
          <w:rFonts w:cs="Times New Roman"/>
          <w:szCs w:val="28"/>
        </w:rPr>
        <w:t xml:space="preserve"> </w:t>
      </w:r>
      <w:r w:rsidRPr="00D14212">
        <w:rPr>
          <w:rFonts w:cs="Times New Roman"/>
          <w:szCs w:val="28"/>
        </w:rPr>
        <w:t>сокрытие</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дохода,</w:t>
      </w:r>
      <w:r w:rsidR="00312DEE">
        <w:rPr>
          <w:rFonts w:cs="Times New Roman"/>
          <w:szCs w:val="28"/>
        </w:rPr>
        <w:t xml:space="preserve"> </w:t>
      </w:r>
      <w:r w:rsidRPr="00D14212">
        <w:rPr>
          <w:rFonts w:cs="Times New Roman"/>
          <w:szCs w:val="28"/>
        </w:rPr>
        <w:t>уклонения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уплаты</w:t>
      </w:r>
      <w:r w:rsidR="00312DEE">
        <w:rPr>
          <w:rFonts w:cs="Times New Roman"/>
          <w:szCs w:val="28"/>
        </w:rPr>
        <w:t xml:space="preserve"> </w:t>
      </w:r>
      <w:r w:rsidRPr="00D14212">
        <w:rPr>
          <w:rFonts w:cs="Times New Roman"/>
          <w:szCs w:val="28"/>
        </w:rPr>
        <w:t>налогов</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347].</w:t>
      </w:r>
    </w:p>
    <w:p w:rsidR="009C3F07" w:rsidRPr="00D14212" w:rsidRDefault="009C3F07" w:rsidP="00D14212">
      <w:pPr>
        <w:rPr>
          <w:rFonts w:cs="Times New Roman"/>
          <w:szCs w:val="28"/>
        </w:rPr>
      </w:pP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ключевыми</w:t>
      </w:r>
      <w:r w:rsidR="00312DEE">
        <w:rPr>
          <w:rFonts w:cs="Times New Roman"/>
          <w:szCs w:val="28"/>
        </w:rPr>
        <w:t xml:space="preserve"> </w:t>
      </w:r>
      <w:r w:rsidRPr="00D14212">
        <w:rPr>
          <w:rFonts w:cs="Times New Roman"/>
          <w:szCs w:val="28"/>
        </w:rPr>
        <w:t>причинами</w:t>
      </w:r>
      <w:r w:rsidR="00312DEE">
        <w:rPr>
          <w:rFonts w:cs="Times New Roman"/>
          <w:szCs w:val="28"/>
        </w:rPr>
        <w:t xml:space="preserve"> </w:t>
      </w:r>
      <w:r w:rsidRPr="00D14212">
        <w:rPr>
          <w:rFonts w:cs="Times New Roman"/>
          <w:szCs w:val="28"/>
        </w:rPr>
        <w:t>ухода</w:t>
      </w:r>
      <w:r w:rsidR="00312DEE">
        <w:rPr>
          <w:rFonts w:cs="Times New Roman"/>
          <w:szCs w:val="28"/>
        </w:rPr>
        <w:t xml:space="preserve"> </w:t>
      </w:r>
      <w:r w:rsidRPr="00D14212">
        <w:rPr>
          <w:rFonts w:cs="Times New Roman"/>
          <w:szCs w:val="28"/>
        </w:rPr>
        <w:t>предпринимателей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тень»</w:t>
      </w:r>
      <w:r w:rsidR="00312DEE">
        <w:rPr>
          <w:rFonts w:cs="Times New Roman"/>
          <w:szCs w:val="28"/>
        </w:rPr>
        <w:t xml:space="preserve"> </w:t>
      </w:r>
      <w:r w:rsidRPr="00D14212">
        <w:rPr>
          <w:rFonts w:cs="Times New Roman"/>
          <w:szCs w:val="28"/>
        </w:rPr>
        <w:t>являются:</w:t>
      </w:r>
    </w:p>
    <w:p w:rsidR="009C3F07" w:rsidRPr="00D14212" w:rsidRDefault="009C3F07" w:rsidP="00D14212">
      <w:pPr>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Сложность</w:t>
      </w:r>
      <w:r w:rsidR="00312DEE">
        <w:rPr>
          <w:rFonts w:cs="Times New Roman"/>
          <w:szCs w:val="28"/>
        </w:rPr>
        <w:t xml:space="preserve"> </w:t>
      </w:r>
      <w:r w:rsidRPr="00D14212">
        <w:rPr>
          <w:rFonts w:cs="Times New Roman"/>
          <w:szCs w:val="28"/>
        </w:rPr>
        <w:t>бюрократических</w:t>
      </w:r>
      <w:r w:rsidR="00312DEE">
        <w:rPr>
          <w:rFonts w:cs="Times New Roman"/>
          <w:szCs w:val="28"/>
        </w:rPr>
        <w:t xml:space="preserve"> </w:t>
      </w:r>
      <w:r w:rsidRPr="00D14212">
        <w:rPr>
          <w:rFonts w:cs="Times New Roman"/>
          <w:szCs w:val="28"/>
        </w:rPr>
        <w:t>процедур</w:t>
      </w:r>
      <w:r w:rsidR="00312DEE">
        <w:rPr>
          <w:rFonts w:cs="Times New Roman"/>
          <w:szCs w:val="28"/>
        </w:rPr>
        <w:t xml:space="preserve"> </w:t>
      </w:r>
      <w:r w:rsidRPr="00D14212">
        <w:rPr>
          <w:rFonts w:cs="Times New Roman"/>
          <w:szCs w:val="28"/>
        </w:rPr>
        <w:t>регистрации</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получения</w:t>
      </w:r>
      <w:r w:rsidR="00312DEE">
        <w:rPr>
          <w:rFonts w:cs="Times New Roman"/>
          <w:szCs w:val="28"/>
        </w:rPr>
        <w:t xml:space="preserve"> </w:t>
      </w:r>
      <w:r w:rsidRPr="00D14212">
        <w:rPr>
          <w:rFonts w:cs="Times New Roman"/>
          <w:szCs w:val="28"/>
        </w:rPr>
        <w:t>необходимых</w:t>
      </w:r>
      <w:r w:rsidR="00312DEE">
        <w:rPr>
          <w:rFonts w:cs="Times New Roman"/>
          <w:szCs w:val="28"/>
        </w:rPr>
        <w:t xml:space="preserve"> </w:t>
      </w:r>
      <w:r w:rsidRPr="00D14212">
        <w:rPr>
          <w:rFonts w:cs="Times New Roman"/>
          <w:szCs w:val="28"/>
        </w:rPr>
        <w:t>разрешительных</w:t>
      </w:r>
      <w:r w:rsidR="00312DEE">
        <w:rPr>
          <w:rFonts w:cs="Times New Roman"/>
          <w:szCs w:val="28"/>
        </w:rPr>
        <w:t xml:space="preserve"> </w:t>
      </w:r>
      <w:r w:rsidRPr="00D14212">
        <w:rPr>
          <w:rFonts w:cs="Times New Roman"/>
          <w:szCs w:val="28"/>
        </w:rPr>
        <w:t>документов.</w:t>
      </w:r>
    </w:p>
    <w:p w:rsidR="009C3F07" w:rsidRPr="00D14212" w:rsidRDefault="009C3F07" w:rsidP="00D14212">
      <w:pPr>
        <w:rPr>
          <w:rFonts w:cs="Times New Roman"/>
          <w:szCs w:val="28"/>
        </w:rPr>
      </w:pPr>
      <w:r w:rsidRPr="00D14212">
        <w:rPr>
          <w:rFonts w:cs="Times New Roman"/>
          <w:szCs w:val="28"/>
        </w:rPr>
        <w:lastRenderedPageBreak/>
        <w:t>2.</w:t>
      </w:r>
      <w:r w:rsidR="00312DEE">
        <w:rPr>
          <w:rFonts w:cs="Times New Roman"/>
          <w:szCs w:val="28"/>
        </w:rPr>
        <w:t xml:space="preserve"> </w:t>
      </w:r>
      <w:r w:rsidRPr="00D14212">
        <w:rPr>
          <w:rFonts w:cs="Times New Roman"/>
          <w:szCs w:val="28"/>
        </w:rPr>
        <w:t>Кризисные</w:t>
      </w:r>
      <w:r w:rsidR="00312DEE">
        <w:rPr>
          <w:rFonts w:cs="Times New Roman"/>
          <w:szCs w:val="28"/>
        </w:rPr>
        <w:t xml:space="preserve"> </w:t>
      </w:r>
      <w:r w:rsidRPr="00D14212">
        <w:rPr>
          <w:rFonts w:cs="Times New Roman"/>
          <w:szCs w:val="28"/>
        </w:rPr>
        <w:t>явления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экономике</w:t>
      </w:r>
      <w:r w:rsidR="00312DEE">
        <w:rPr>
          <w:rFonts w:cs="Times New Roman"/>
          <w:szCs w:val="28"/>
        </w:rPr>
        <w:t xml:space="preserve"> </w:t>
      </w:r>
      <w:r w:rsidRPr="00D14212">
        <w:rPr>
          <w:rFonts w:cs="Times New Roman"/>
          <w:szCs w:val="28"/>
        </w:rPr>
        <w:t>приводят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снижению</w:t>
      </w:r>
      <w:r w:rsidR="00312DEE">
        <w:rPr>
          <w:rFonts w:cs="Times New Roman"/>
          <w:szCs w:val="28"/>
        </w:rPr>
        <w:t xml:space="preserve"> </w:t>
      </w:r>
      <w:r w:rsidRPr="00D14212">
        <w:rPr>
          <w:rFonts w:cs="Times New Roman"/>
          <w:szCs w:val="28"/>
        </w:rPr>
        <w:t>спроса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снижает</w:t>
      </w:r>
      <w:r w:rsidR="00312DEE">
        <w:rPr>
          <w:rFonts w:cs="Times New Roman"/>
          <w:szCs w:val="28"/>
        </w:rPr>
        <w:t xml:space="preserve"> </w:t>
      </w:r>
      <w:r w:rsidRPr="00D14212">
        <w:rPr>
          <w:rFonts w:cs="Times New Roman"/>
          <w:szCs w:val="28"/>
        </w:rPr>
        <w:t>прибыль</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налогообложения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затрат.</w:t>
      </w:r>
    </w:p>
    <w:p w:rsidR="009C3F07" w:rsidRPr="00D14212" w:rsidRDefault="009C3F07" w:rsidP="00D14212">
      <w:pPr>
        <w:rPr>
          <w:rFonts w:cs="Times New Roman"/>
          <w:szCs w:val="28"/>
        </w:rPr>
      </w:pPr>
      <w:r w:rsidRPr="00D14212">
        <w:rPr>
          <w:rFonts w:cs="Times New Roman"/>
          <w:szCs w:val="28"/>
        </w:rPr>
        <w:t>3.</w:t>
      </w:r>
      <w:r w:rsidR="00312DEE">
        <w:rPr>
          <w:rFonts w:cs="Times New Roman"/>
          <w:szCs w:val="28"/>
        </w:rPr>
        <w:t xml:space="preserve"> </w:t>
      </w:r>
      <w:r w:rsidRPr="00D14212">
        <w:rPr>
          <w:rFonts w:cs="Times New Roman"/>
          <w:szCs w:val="28"/>
        </w:rPr>
        <w:t>Налоговое</w:t>
      </w:r>
      <w:r w:rsidR="00312DEE">
        <w:rPr>
          <w:rFonts w:cs="Times New Roman"/>
          <w:szCs w:val="28"/>
        </w:rPr>
        <w:t xml:space="preserve"> </w:t>
      </w:r>
      <w:r w:rsidRPr="00D14212">
        <w:rPr>
          <w:rFonts w:cs="Times New Roman"/>
          <w:szCs w:val="28"/>
        </w:rPr>
        <w:t>бремя</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первые</w:t>
      </w:r>
      <w:r w:rsidR="00312DEE">
        <w:rPr>
          <w:rFonts w:cs="Times New Roman"/>
          <w:szCs w:val="28"/>
        </w:rPr>
        <w:t xml:space="preserve"> </w:t>
      </w:r>
      <w:r w:rsidRPr="00D14212">
        <w:rPr>
          <w:rFonts w:cs="Times New Roman"/>
          <w:szCs w:val="28"/>
        </w:rPr>
        <w:t>месяцы</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значительным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позволять</w:t>
      </w:r>
      <w:r w:rsidR="00312DEE">
        <w:rPr>
          <w:rFonts w:cs="Times New Roman"/>
          <w:szCs w:val="28"/>
        </w:rPr>
        <w:t xml:space="preserve"> </w:t>
      </w:r>
      <w:r w:rsidRPr="00D14212">
        <w:rPr>
          <w:rFonts w:cs="Times New Roman"/>
          <w:szCs w:val="28"/>
        </w:rPr>
        <w:t>получить</w:t>
      </w:r>
      <w:r w:rsidR="00312DEE">
        <w:rPr>
          <w:rFonts w:cs="Times New Roman"/>
          <w:szCs w:val="28"/>
        </w:rPr>
        <w:t xml:space="preserve"> </w:t>
      </w:r>
      <w:r w:rsidRPr="00D14212">
        <w:rPr>
          <w:rFonts w:cs="Times New Roman"/>
          <w:szCs w:val="28"/>
        </w:rPr>
        <w:t>прибыль.</w:t>
      </w:r>
    </w:p>
    <w:p w:rsidR="009C3F07" w:rsidRPr="00D14212" w:rsidRDefault="009C3F07" w:rsidP="00D14212">
      <w:pPr>
        <w:rPr>
          <w:rFonts w:cs="Times New Roman"/>
          <w:szCs w:val="28"/>
        </w:rPr>
      </w:pPr>
      <w:r w:rsidRPr="00D14212">
        <w:rPr>
          <w:rFonts w:cs="Times New Roman"/>
          <w:szCs w:val="28"/>
        </w:rPr>
        <w:t>4.</w:t>
      </w:r>
      <w:r w:rsidR="00312DEE">
        <w:rPr>
          <w:rFonts w:cs="Times New Roman"/>
          <w:szCs w:val="28"/>
        </w:rPr>
        <w:t xml:space="preserve"> </w:t>
      </w:r>
      <w:r w:rsidRPr="00D14212">
        <w:rPr>
          <w:rFonts w:cs="Times New Roman"/>
          <w:szCs w:val="28"/>
        </w:rPr>
        <w:t>Сильный</w:t>
      </w:r>
      <w:r w:rsidR="00312DEE">
        <w:rPr>
          <w:rFonts w:cs="Times New Roman"/>
          <w:szCs w:val="28"/>
        </w:rPr>
        <w:t xml:space="preserve"> </w:t>
      </w:r>
      <w:r w:rsidRPr="00D14212">
        <w:rPr>
          <w:rFonts w:cs="Times New Roman"/>
          <w:szCs w:val="28"/>
        </w:rPr>
        <w:t>контроль</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надзорных</w:t>
      </w:r>
      <w:r w:rsidR="00312DEE">
        <w:rPr>
          <w:rFonts w:cs="Times New Roman"/>
          <w:szCs w:val="28"/>
        </w:rPr>
        <w:t xml:space="preserve"> </w:t>
      </w:r>
      <w:r w:rsidRPr="00D14212">
        <w:rPr>
          <w:rFonts w:cs="Times New Roman"/>
          <w:szCs w:val="28"/>
        </w:rPr>
        <w:t>органов,</w:t>
      </w:r>
      <w:r w:rsidR="00312DEE">
        <w:rPr>
          <w:rFonts w:cs="Times New Roman"/>
          <w:szCs w:val="28"/>
        </w:rPr>
        <w:t xml:space="preserve"> </w:t>
      </w:r>
      <w:r w:rsidRPr="00D14212">
        <w:rPr>
          <w:rFonts w:cs="Times New Roman"/>
          <w:szCs w:val="28"/>
        </w:rPr>
        <w:t>штрафные</w:t>
      </w:r>
      <w:r w:rsidR="00312DEE">
        <w:rPr>
          <w:rFonts w:cs="Times New Roman"/>
          <w:szCs w:val="28"/>
        </w:rPr>
        <w:t xml:space="preserve"> </w:t>
      </w:r>
      <w:r w:rsidRPr="00D14212">
        <w:rPr>
          <w:rFonts w:cs="Times New Roman"/>
          <w:szCs w:val="28"/>
        </w:rPr>
        <w:t>санкции.</w:t>
      </w:r>
    </w:p>
    <w:p w:rsidR="009C3F07" w:rsidRPr="00D14212" w:rsidRDefault="009C3F07" w:rsidP="00D14212">
      <w:pPr>
        <w:rPr>
          <w:rFonts w:cs="Times New Roman"/>
          <w:szCs w:val="28"/>
        </w:rPr>
      </w:pPr>
      <w:r w:rsidRPr="00D14212">
        <w:rPr>
          <w:rFonts w:cs="Times New Roman"/>
          <w:szCs w:val="28"/>
        </w:rPr>
        <w:t>Какие</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положительные</w:t>
      </w:r>
      <w:r w:rsidR="00312DEE">
        <w:rPr>
          <w:rFonts w:cs="Times New Roman"/>
          <w:szCs w:val="28"/>
        </w:rPr>
        <w:t xml:space="preserve"> </w:t>
      </w:r>
      <w:r w:rsidRPr="00D14212">
        <w:rPr>
          <w:rFonts w:cs="Times New Roman"/>
          <w:szCs w:val="28"/>
        </w:rPr>
        <w:t>эффекты</w:t>
      </w:r>
      <w:r w:rsidR="00312DEE">
        <w:rPr>
          <w:rFonts w:cs="Times New Roman"/>
          <w:szCs w:val="28"/>
        </w:rPr>
        <w:t xml:space="preserve"> </w:t>
      </w:r>
      <w:r w:rsidRPr="00D14212">
        <w:rPr>
          <w:rFonts w:cs="Times New Roman"/>
          <w:szCs w:val="28"/>
        </w:rPr>
        <w:t>создает</w:t>
      </w:r>
      <w:r w:rsidR="00312DEE">
        <w:rPr>
          <w:rFonts w:cs="Times New Roman"/>
          <w:szCs w:val="28"/>
        </w:rPr>
        <w:t xml:space="preserve"> </w:t>
      </w:r>
      <w:r w:rsidRPr="00D14212">
        <w:rPr>
          <w:rFonts w:cs="Times New Roman"/>
          <w:szCs w:val="28"/>
        </w:rPr>
        <w:t>теневая</w:t>
      </w:r>
      <w:r w:rsidR="00312DEE">
        <w:rPr>
          <w:rFonts w:cs="Times New Roman"/>
          <w:szCs w:val="28"/>
        </w:rPr>
        <w:t xml:space="preserve"> </w:t>
      </w:r>
      <w:r w:rsidRPr="00D14212">
        <w:rPr>
          <w:rFonts w:cs="Times New Roman"/>
          <w:szCs w:val="28"/>
        </w:rPr>
        <w:t>экономика?</w:t>
      </w:r>
    </w:p>
    <w:p w:rsidR="009C3F07" w:rsidRPr="00D14212" w:rsidRDefault="009C3F07" w:rsidP="00D14212">
      <w:pPr>
        <w:rPr>
          <w:rFonts w:cs="Times New Roman"/>
          <w:szCs w:val="28"/>
        </w:rPr>
      </w:pPr>
      <w:r w:rsidRPr="00D14212">
        <w:rPr>
          <w:rFonts w:cs="Times New Roman"/>
          <w:szCs w:val="28"/>
        </w:rPr>
        <w:t>Во-первых</w:t>
      </w:r>
      <w:r w:rsidR="00302744">
        <w:rPr>
          <w:rFonts w:cs="Times New Roman"/>
          <w:szCs w:val="28"/>
        </w:rPr>
        <w:t>,</w:t>
      </w:r>
      <w:r w:rsidR="00312DEE">
        <w:rPr>
          <w:rFonts w:cs="Times New Roman"/>
          <w:szCs w:val="28"/>
        </w:rPr>
        <w:t xml:space="preserve"> </w:t>
      </w:r>
      <w:r w:rsidRPr="00D14212">
        <w:rPr>
          <w:rFonts w:cs="Times New Roman"/>
          <w:szCs w:val="28"/>
        </w:rPr>
        <w:t>теневая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создает</w:t>
      </w:r>
      <w:r w:rsidR="00312DEE">
        <w:rPr>
          <w:rFonts w:cs="Times New Roman"/>
          <w:szCs w:val="28"/>
        </w:rPr>
        <w:t xml:space="preserve"> </w:t>
      </w:r>
      <w:r w:rsidRPr="00D14212">
        <w:rPr>
          <w:rFonts w:cs="Times New Roman"/>
          <w:szCs w:val="28"/>
        </w:rPr>
        <w:t>дополнительные</w:t>
      </w:r>
      <w:r w:rsidR="00312DEE">
        <w:rPr>
          <w:rFonts w:cs="Times New Roman"/>
          <w:szCs w:val="28"/>
        </w:rPr>
        <w:t xml:space="preserve"> </w:t>
      </w:r>
      <w:r w:rsidRPr="00D14212">
        <w:rPr>
          <w:rFonts w:cs="Times New Roman"/>
          <w:szCs w:val="28"/>
        </w:rPr>
        <w:t>рабочие</w:t>
      </w:r>
      <w:r w:rsidR="00312DEE">
        <w:rPr>
          <w:rFonts w:cs="Times New Roman"/>
          <w:szCs w:val="28"/>
        </w:rPr>
        <w:t xml:space="preserve"> </w:t>
      </w:r>
      <w:r w:rsidRPr="00D14212">
        <w:rPr>
          <w:rFonts w:cs="Times New Roman"/>
          <w:szCs w:val="28"/>
        </w:rPr>
        <w:t>места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снижает</w:t>
      </w:r>
      <w:r w:rsidR="00312DEE">
        <w:rPr>
          <w:rFonts w:cs="Times New Roman"/>
          <w:szCs w:val="28"/>
        </w:rPr>
        <w:t xml:space="preserve"> </w:t>
      </w:r>
      <w:r w:rsidRPr="00D14212">
        <w:rPr>
          <w:rFonts w:cs="Times New Roman"/>
          <w:szCs w:val="28"/>
        </w:rPr>
        <w:t>напряженность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труда.</w:t>
      </w:r>
    </w:p>
    <w:p w:rsidR="009C3F07" w:rsidRPr="00D14212" w:rsidRDefault="009C3F07" w:rsidP="00D14212">
      <w:pPr>
        <w:rPr>
          <w:rFonts w:cs="Times New Roman"/>
          <w:szCs w:val="28"/>
        </w:rPr>
      </w:pPr>
      <w:r w:rsidRPr="00D14212">
        <w:rPr>
          <w:rFonts w:cs="Times New Roman"/>
          <w:szCs w:val="28"/>
        </w:rPr>
        <w:t>Во-вторых</w:t>
      </w:r>
      <w:r w:rsidR="00302744">
        <w:rPr>
          <w:rFonts w:cs="Times New Roman"/>
          <w:szCs w:val="28"/>
        </w:rPr>
        <w:t>,</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уклонения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налогов</w:t>
      </w:r>
      <w:r w:rsidR="00312DEE">
        <w:rPr>
          <w:rFonts w:cs="Times New Roman"/>
          <w:szCs w:val="28"/>
        </w:rPr>
        <w:t xml:space="preserve"> </w:t>
      </w:r>
      <w:r w:rsidRPr="00D14212">
        <w:rPr>
          <w:rFonts w:cs="Times New Roman"/>
          <w:szCs w:val="28"/>
        </w:rPr>
        <w:t>предприниматели</w:t>
      </w:r>
      <w:r w:rsidR="00312DEE">
        <w:rPr>
          <w:rFonts w:cs="Times New Roman"/>
          <w:szCs w:val="28"/>
        </w:rPr>
        <w:t xml:space="preserve"> </w:t>
      </w:r>
      <w:r w:rsidRPr="00D14212">
        <w:rPr>
          <w:rFonts w:cs="Times New Roman"/>
          <w:szCs w:val="28"/>
        </w:rPr>
        <w:t>снижают</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издержки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предлагать</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низким</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потребителей</w:t>
      </w:r>
      <w:r w:rsidR="00312DEE">
        <w:rPr>
          <w:rFonts w:cs="Times New Roman"/>
          <w:szCs w:val="28"/>
        </w:rPr>
        <w:t xml:space="preserve"> </w:t>
      </w:r>
      <w:r w:rsidRPr="00D14212">
        <w:rPr>
          <w:rFonts w:cs="Times New Roman"/>
          <w:szCs w:val="28"/>
        </w:rPr>
        <w:t>ценам.</w:t>
      </w:r>
      <w:r w:rsidR="00312DEE">
        <w:rPr>
          <w:rFonts w:cs="Times New Roman"/>
          <w:szCs w:val="28"/>
        </w:rPr>
        <w:t xml:space="preserve"> </w:t>
      </w:r>
    </w:p>
    <w:p w:rsidR="009C3F07" w:rsidRPr="00D14212" w:rsidRDefault="009C3F07" w:rsidP="00D14212">
      <w:pPr>
        <w:rPr>
          <w:rFonts w:cs="Times New Roman"/>
          <w:szCs w:val="28"/>
        </w:rPr>
      </w:pPr>
      <w:r w:rsidRPr="00D14212">
        <w:rPr>
          <w:rFonts w:cs="Times New Roman"/>
          <w:szCs w:val="28"/>
        </w:rPr>
        <w:t>В-третьих</w:t>
      </w:r>
      <w:r w:rsidR="00302744">
        <w:rPr>
          <w:rFonts w:cs="Times New Roman"/>
          <w:szCs w:val="28"/>
        </w:rPr>
        <w:t>,</w:t>
      </w:r>
      <w:r w:rsidR="00312DEE">
        <w:rPr>
          <w:rFonts w:cs="Times New Roman"/>
          <w:szCs w:val="28"/>
        </w:rPr>
        <w:t xml:space="preserve"> </w:t>
      </w:r>
      <w:r w:rsidRPr="00D14212">
        <w:rPr>
          <w:rFonts w:cs="Times New Roman"/>
          <w:szCs w:val="28"/>
        </w:rPr>
        <w:t>достигая</w:t>
      </w:r>
      <w:r w:rsidR="00312DEE">
        <w:rPr>
          <w:rFonts w:cs="Times New Roman"/>
          <w:szCs w:val="28"/>
        </w:rPr>
        <w:t xml:space="preserve"> </w:t>
      </w:r>
      <w:r w:rsidRPr="00D14212">
        <w:rPr>
          <w:rFonts w:cs="Times New Roman"/>
          <w:szCs w:val="28"/>
        </w:rPr>
        <w:t>значительного</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теневой</w:t>
      </w:r>
      <w:r w:rsidR="00312DEE">
        <w:rPr>
          <w:rFonts w:cs="Times New Roman"/>
          <w:szCs w:val="28"/>
        </w:rPr>
        <w:t xml:space="preserve"> </w:t>
      </w:r>
      <w:r w:rsidRPr="00D14212">
        <w:rPr>
          <w:rFonts w:cs="Times New Roman"/>
          <w:szCs w:val="28"/>
        </w:rPr>
        <w:t>бизнес</w:t>
      </w:r>
      <w:r w:rsidR="00312DEE">
        <w:rPr>
          <w:rFonts w:cs="Times New Roman"/>
          <w:szCs w:val="28"/>
        </w:rPr>
        <w:t xml:space="preserve"> </w:t>
      </w:r>
      <w:r w:rsidRPr="00D14212">
        <w:rPr>
          <w:rFonts w:cs="Times New Roman"/>
          <w:szCs w:val="28"/>
        </w:rPr>
        <w:t>создает</w:t>
      </w:r>
      <w:r w:rsidR="00312DEE">
        <w:rPr>
          <w:rFonts w:cs="Times New Roman"/>
          <w:szCs w:val="28"/>
        </w:rPr>
        <w:t xml:space="preserve"> </w:t>
      </w:r>
      <w:r w:rsidRPr="00D14212">
        <w:rPr>
          <w:rFonts w:cs="Times New Roman"/>
          <w:szCs w:val="28"/>
        </w:rPr>
        <w:t>спрос</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сырье,</w:t>
      </w:r>
      <w:r w:rsidR="00312DEE">
        <w:rPr>
          <w:rFonts w:cs="Times New Roman"/>
          <w:szCs w:val="28"/>
        </w:rPr>
        <w:t xml:space="preserve"> </w:t>
      </w:r>
      <w:r w:rsidRPr="00D14212">
        <w:rPr>
          <w:rFonts w:cs="Times New Roman"/>
          <w:szCs w:val="28"/>
        </w:rPr>
        <w:t>материалы,</w:t>
      </w:r>
      <w:r w:rsidR="00312DEE">
        <w:rPr>
          <w:rFonts w:cs="Times New Roman"/>
          <w:szCs w:val="28"/>
        </w:rPr>
        <w:t xml:space="preserve"> </w:t>
      </w:r>
      <w:r w:rsidRPr="00D14212">
        <w:rPr>
          <w:rFonts w:cs="Times New Roman"/>
          <w:szCs w:val="28"/>
        </w:rPr>
        <w:t>полуфабрикаты,</w:t>
      </w:r>
      <w:r w:rsidR="00312DEE">
        <w:rPr>
          <w:rFonts w:cs="Times New Roman"/>
          <w:szCs w:val="28"/>
        </w:rPr>
        <w:t xml:space="preserve"> </w:t>
      </w:r>
      <w:r w:rsidRPr="00D14212">
        <w:rPr>
          <w:rFonts w:cs="Times New Roman"/>
          <w:szCs w:val="28"/>
        </w:rPr>
        <w:t>оборудование,</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стимулирует</w:t>
      </w:r>
      <w:r w:rsidR="00312DEE">
        <w:rPr>
          <w:rFonts w:cs="Times New Roman"/>
          <w:szCs w:val="28"/>
        </w:rPr>
        <w:t xml:space="preserve"> </w:t>
      </w:r>
      <w:r w:rsidRPr="00D14212">
        <w:rPr>
          <w:rFonts w:cs="Times New Roman"/>
          <w:szCs w:val="28"/>
        </w:rPr>
        <w:t>экономический</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национальной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p>
    <w:p w:rsidR="009C3F07" w:rsidRPr="00D14212" w:rsidRDefault="009C3F07" w:rsidP="00D14212">
      <w:pPr>
        <w:rPr>
          <w:rFonts w:cs="Times New Roman"/>
          <w:szCs w:val="28"/>
        </w:rPr>
      </w:pPr>
      <w:r w:rsidRPr="00D14212">
        <w:rPr>
          <w:rFonts w:cs="Times New Roman"/>
          <w:szCs w:val="28"/>
        </w:rPr>
        <w:t>В-четвертых</w:t>
      </w:r>
      <w:r w:rsidR="00302744">
        <w:rPr>
          <w:rFonts w:cs="Times New Roman"/>
          <w:szCs w:val="28"/>
        </w:rPr>
        <w:t>,</w:t>
      </w:r>
      <w:r w:rsidR="00312DEE">
        <w:rPr>
          <w:rFonts w:cs="Times New Roman"/>
          <w:szCs w:val="28"/>
        </w:rPr>
        <w:t xml:space="preserve"> </w:t>
      </w:r>
      <w:r w:rsidRPr="00D14212">
        <w:rPr>
          <w:rFonts w:cs="Times New Roman"/>
          <w:szCs w:val="28"/>
        </w:rPr>
        <w:t>теневой</w:t>
      </w:r>
      <w:r w:rsidR="00312DEE">
        <w:rPr>
          <w:rFonts w:cs="Times New Roman"/>
          <w:szCs w:val="28"/>
        </w:rPr>
        <w:t xml:space="preserve"> </w:t>
      </w:r>
      <w:r w:rsidRPr="00D14212">
        <w:rPr>
          <w:rFonts w:cs="Times New Roman"/>
          <w:szCs w:val="28"/>
        </w:rPr>
        <w:t>бизнес</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создавать</w:t>
      </w:r>
      <w:r w:rsidR="00312DEE">
        <w:rPr>
          <w:rFonts w:cs="Times New Roman"/>
          <w:szCs w:val="28"/>
        </w:rPr>
        <w:t xml:space="preserve"> </w:t>
      </w:r>
      <w:r w:rsidRPr="00D14212">
        <w:rPr>
          <w:rFonts w:cs="Times New Roman"/>
          <w:szCs w:val="28"/>
        </w:rPr>
        <w:t>конкурентные</w:t>
      </w:r>
      <w:r w:rsidR="00312DEE">
        <w:rPr>
          <w:rFonts w:cs="Times New Roman"/>
          <w:szCs w:val="28"/>
        </w:rPr>
        <w:t xml:space="preserve"> </w:t>
      </w:r>
      <w:r w:rsidRPr="00D14212">
        <w:rPr>
          <w:rFonts w:cs="Times New Roman"/>
          <w:szCs w:val="28"/>
        </w:rPr>
        <w:t>условия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монопольных</w:t>
      </w:r>
      <w:r w:rsidR="00312DEE">
        <w:rPr>
          <w:rFonts w:cs="Times New Roman"/>
          <w:szCs w:val="28"/>
        </w:rPr>
        <w:t xml:space="preserve"> </w:t>
      </w:r>
      <w:r w:rsidRPr="00D14212">
        <w:rPr>
          <w:rFonts w:cs="Times New Roman"/>
          <w:szCs w:val="28"/>
        </w:rPr>
        <w:t>отраслях.</w:t>
      </w:r>
      <w:r w:rsidR="00312DEE">
        <w:rPr>
          <w:rFonts w:cs="Times New Roman"/>
          <w:szCs w:val="28"/>
        </w:rPr>
        <w:t xml:space="preserve"> </w:t>
      </w:r>
    </w:p>
    <w:p w:rsidR="009C3F07" w:rsidRPr="00D14212" w:rsidRDefault="009C3F07"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пятых</w:t>
      </w:r>
      <w:r w:rsidR="00302744">
        <w:rPr>
          <w:rFonts w:cs="Times New Roman"/>
          <w:szCs w:val="28"/>
        </w:rPr>
        <w:t>,</w:t>
      </w:r>
      <w:r w:rsidR="00312DEE">
        <w:rPr>
          <w:rFonts w:cs="Times New Roman"/>
          <w:szCs w:val="28"/>
        </w:rPr>
        <w:t xml:space="preserve"> </w:t>
      </w:r>
      <w:r w:rsidRPr="00D14212">
        <w:rPr>
          <w:rFonts w:cs="Times New Roman"/>
          <w:szCs w:val="28"/>
        </w:rPr>
        <w:t>активность</w:t>
      </w:r>
      <w:r w:rsidR="00312DEE">
        <w:rPr>
          <w:rFonts w:cs="Times New Roman"/>
          <w:szCs w:val="28"/>
        </w:rPr>
        <w:t xml:space="preserve"> </w:t>
      </w:r>
      <w:r w:rsidRPr="00D14212">
        <w:rPr>
          <w:rFonts w:cs="Times New Roman"/>
          <w:szCs w:val="28"/>
        </w:rPr>
        <w:t>теневой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соответствующей</w:t>
      </w:r>
      <w:r w:rsidR="00312DEE">
        <w:rPr>
          <w:rFonts w:cs="Times New Roman"/>
          <w:szCs w:val="28"/>
        </w:rPr>
        <w:t xml:space="preserve"> </w:t>
      </w:r>
      <w:r w:rsidRPr="00D14212">
        <w:rPr>
          <w:rFonts w:cs="Times New Roman"/>
          <w:szCs w:val="28"/>
        </w:rPr>
        <w:t>системой</w:t>
      </w:r>
      <w:r w:rsidR="00312DEE">
        <w:rPr>
          <w:rFonts w:cs="Times New Roman"/>
          <w:szCs w:val="28"/>
        </w:rPr>
        <w:t xml:space="preserve"> </w:t>
      </w:r>
      <w:r w:rsidRPr="00D14212">
        <w:rPr>
          <w:rFonts w:cs="Times New Roman"/>
          <w:szCs w:val="28"/>
        </w:rPr>
        <w:t>статистических</w:t>
      </w:r>
      <w:r w:rsidR="00312DEE">
        <w:rPr>
          <w:rFonts w:cs="Times New Roman"/>
          <w:szCs w:val="28"/>
        </w:rPr>
        <w:t xml:space="preserve"> </w:t>
      </w:r>
      <w:r w:rsidRPr="00D14212">
        <w:rPr>
          <w:rFonts w:cs="Times New Roman"/>
          <w:szCs w:val="28"/>
        </w:rPr>
        <w:t>наблюдений</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важным</w:t>
      </w:r>
      <w:r w:rsidR="00312DEE">
        <w:rPr>
          <w:rFonts w:cs="Times New Roman"/>
          <w:szCs w:val="28"/>
        </w:rPr>
        <w:t xml:space="preserve"> </w:t>
      </w:r>
      <w:r w:rsidRPr="00D14212">
        <w:rPr>
          <w:rFonts w:cs="Times New Roman"/>
          <w:szCs w:val="28"/>
        </w:rPr>
        <w:t>показателем</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государственного</w:t>
      </w:r>
      <w:r w:rsidR="00312DEE">
        <w:rPr>
          <w:rFonts w:cs="Times New Roman"/>
          <w:szCs w:val="28"/>
        </w:rPr>
        <w:t xml:space="preserve"> </w:t>
      </w:r>
      <w:r w:rsidRPr="00D14212">
        <w:rPr>
          <w:rFonts w:cs="Times New Roman"/>
          <w:szCs w:val="28"/>
        </w:rPr>
        <w:t>регулирования.</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Однако</w:t>
      </w:r>
      <w:r w:rsidR="00312DEE">
        <w:rPr>
          <w:sz w:val="28"/>
          <w:szCs w:val="28"/>
          <w:lang w:eastAsia="en-US"/>
        </w:rPr>
        <w:t xml:space="preserve"> </w:t>
      </w:r>
      <w:r w:rsidRPr="00D14212">
        <w:rPr>
          <w:sz w:val="28"/>
          <w:szCs w:val="28"/>
          <w:lang w:eastAsia="en-US"/>
        </w:rPr>
        <w:t>функционирование</w:t>
      </w:r>
      <w:r w:rsidR="00312DEE">
        <w:rPr>
          <w:sz w:val="28"/>
          <w:szCs w:val="28"/>
          <w:lang w:eastAsia="en-US"/>
        </w:rPr>
        <w:t xml:space="preserve"> </w:t>
      </w:r>
      <w:r w:rsidRPr="00D14212">
        <w:rPr>
          <w:sz w:val="28"/>
          <w:szCs w:val="28"/>
          <w:lang w:eastAsia="en-US"/>
        </w:rPr>
        <w:t>теневой</w:t>
      </w:r>
      <w:r w:rsidR="00312DEE">
        <w:rPr>
          <w:sz w:val="28"/>
          <w:szCs w:val="28"/>
          <w:lang w:eastAsia="en-US"/>
        </w:rPr>
        <w:t xml:space="preserve"> </w:t>
      </w:r>
      <w:r w:rsidRPr="00D14212">
        <w:rPr>
          <w:sz w:val="28"/>
          <w:szCs w:val="28"/>
          <w:lang w:eastAsia="en-US"/>
        </w:rPr>
        <w:t>экономики</w:t>
      </w:r>
      <w:r w:rsidR="00312DEE">
        <w:rPr>
          <w:sz w:val="28"/>
          <w:szCs w:val="28"/>
          <w:lang w:eastAsia="en-US"/>
        </w:rPr>
        <w:t xml:space="preserve"> </w:t>
      </w:r>
      <w:r w:rsidRPr="00D14212">
        <w:rPr>
          <w:sz w:val="28"/>
          <w:szCs w:val="28"/>
          <w:lang w:eastAsia="en-US"/>
        </w:rPr>
        <w:t>вызывает</w:t>
      </w:r>
      <w:r w:rsidR="00312DEE">
        <w:rPr>
          <w:sz w:val="28"/>
          <w:szCs w:val="28"/>
          <w:lang w:eastAsia="en-US"/>
        </w:rPr>
        <w:t xml:space="preserve"> </w:t>
      </w:r>
      <w:r w:rsidRPr="00D14212">
        <w:rPr>
          <w:sz w:val="28"/>
          <w:szCs w:val="28"/>
          <w:lang w:eastAsia="en-US"/>
        </w:rPr>
        <w:t>ряд</w:t>
      </w:r>
      <w:r w:rsidR="00312DEE">
        <w:rPr>
          <w:sz w:val="28"/>
          <w:szCs w:val="28"/>
          <w:lang w:eastAsia="en-US"/>
        </w:rPr>
        <w:t xml:space="preserve"> </w:t>
      </w:r>
      <w:r w:rsidRPr="00D14212">
        <w:rPr>
          <w:sz w:val="28"/>
          <w:szCs w:val="28"/>
          <w:lang w:eastAsia="en-US"/>
        </w:rPr>
        <w:t>негативных</w:t>
      </w:r>
      <w:r w:rsidR="00312DEE">
        <w:rPr>
          <w:sz w:val="28"/>
          <w:szCs w:val="28"/>
          <w:lang w:eastAsia="en-US"/>
        </w:rPr>
        <w:t xml:space="preserve"> </w:t>
      </w:r>
      <w:r w:rsidRPr="00D14212">
        <w:rPr>
          <w:sz w:val="28"/>
          <w:szCs w:val="28"/>
          <w:lang w:eastAsia="en-US"/>
        </w:rPr>
        <w:t>эффектов,</w:t>
      </w:r>
      <w:r w:rsidR="00312DEE">
        <w:rPr>
          <w:sz w:val="28"/>
          <w:szCs w:val="28"/>
          <w:lang w:eastAsia="en-US"/>
        </w:rPr>
        <w:t xml:space="preserve"> </w:t>
      </w:r>
      <w:r w:rsidRPr="00D14212">
        <w:rPr>
          <w:sz w:val="28"/>
          <w:szCs w:val="28"/>
          <w:lang w:eastAsia="en-US"/>
        </w:rPr>
        <w:t>к</w:t>
      </w:r>
      <w:r w:rsidR="00312DEE">
        <w:rPr>
          <w:sz w:val="28"/>
          <w:szCs w:val="28"/>
          <w:lang w:eastAsia="en-US"/>
        </w:rPr>
        <w:t xml:space="preserve"> </w:t>
      </w:r>
      <w:r w:rsidRPr="00D14212">
        <w:rPr>
          <w:sz w:val="28"/>
          <w:szCs w:val="28"/>
          <w:lang w:eastAsia="en-US"/>
        </w:rPr>
        <w:t>основным</w:t>
      </w:r>
      <w:r w:rsidR="00312DEE">
        <w:rPr>
          <w:sz w:val="28"/>
          <w:szCs w:val="28"/>
          <w:lang w:eastAsia="en-US"/>
        </w:rPr>
        <w:t xml:space="preserve"> </w:t>
      </w:r>
      <w:r w:rsidRPr="00D14212">
        <w:rPr>
          <w:sz w:val="28"/>
          <w:szCs w:val="28"/>
          <w:lang w:eastAsia="en-US"/>
        </w:rPr>
        <w:t>из</w:t>
      </w:r>
      <w:r w:rsidR="00312DEE">
        <w:rPr>
          <w:sz w:val="28"/>
          <w:szCs w:val="28"/>
          <w:lang w:eastAsia="en-US"/>
        </w:rPr>
        <w:t xml:space="preserve"> </w:t>
      </w:r>
      <w:r w:rsidRPr="00D14212">
        <w:rPr>
          <w:sz w:val="28"/>
          <w:szCs w:val="28"/>
          <w:lang w:eastAsia="en-US"/>
        </w:rPr>
        <w:t>которых</w:t>
      </w:r>
      <w:r w:rsidR="00312DEE">
        <w:rPr>
          <w:sz w:val="28"/>
          <w:szCs w:val="28"/>
          <w:lang w:eastAsia="en-US"/>
        </w:rPr>
        <w:t xml:space="preserve"> </w:t>
      </w:r>
      <w:r w:rsidRPr="00D14212">
        <w:rPr>
          <w:sz w:val="28"/>
          <w:szCs w:val="28"/>
          <w:lang w:eastAsia="en-US"/>
        </w:rPr>
        <w:t>можно</w:t>
      </w:r>
      <w:r w:rsidR="00312DEE">
        <w:rPr>
          <w:sz w:val="28"/>
          <w:szCs w:val="28"/>
          <w:lang w:eastAsia="en-US"/>
        </w:rPr>
        <w:t xml:space="preserve"> </w:t>
      </w:r>
      <w:r w:rsidRPr="00D14212">
        <w:rPr>
          <w:sz w:val="28"/>
          <w:szCs w:val="28"/>
          <w:lang w:eastAsia="en-US"/>
        </w:rPr>
        <w:t>отнести:</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w:t>
      </w:r>
      <w:r w:rsidR="00312DEE">
        <w:rPr>
          <w:sz w:val="28"/>
          <w:szCs w:val="28"/>
          <w:lang w:eastAsia="en-US"/>
        </w:rPr>
        <w:t xml:space="preserve"> </w:t>
      </w:r>
      <w:r w:rsidRPr="00D14212">
        <w:rPr>
          <w:sz w:val="28"/>
          <w:szCs w:val="28"/>
          <w:lang w:eastAsia="en-US"/>
        </w:rPr>
        <w:t>сокращение</w:t>
      </w:r>
      <w:r w:rsidR="00312DEE">
        <w:rPr>
          <w:sz w:val="28"/>
          <w:szCs w:val="28"/>
          <w:lang w:eastAsia="en-US"/>
        </w:rPr>
        <w:t xml:space="preserve"> </w:t>
      </w:r>
      <w:r w:rsidRPr="00D14212">
        <w:rPr>
          <w:sz w:val="28"/>
          <w:szCs w:val="28"/>
          <w:lang w:eastAsia="en-US"/>
        </w:rPr>
        <w:t>доходов</w:t>
      </w:r>
      <w:r w:rsidR="00312DEE">
        <w:rPr>
          <w:sz w:val="28"/>
          <w:szCs w:val="28"/>
          <w:lang w:eastAsia="en-US"/>
        </w:rPr>
        <w:t xml:space="preserve"> </w:t>
      </w:r>
      <w:r w:rsidRPr="00D14212">
        <w:rPr>
          <w:sz w:val="28"/>
          <w:szCs w:val="28"/>
          <w:lang w:eastAsia="en-US"/>
        </w:rPr>
        <w:t>бюджета,</w:t>
      </w:r>
      <w:r w:rsidR="00312DEE">
        <w:rPr>
          <w:sz w:val="28"/>
          <w:szCs w:val="28"/>
          <w:lang w:eastAsia="en-US"/>
        </w:rPr>
        <w:t xml:space="preserve"> </w:t>
      </w:r>
      <w:r w:rsidRPr="00D14212">
        <w:rPr>
          <w:sz w:val="28"/>
          <w:szCs w:val="28"/>
          <w:lang w:eastAsia="en-US"/>
        </w:rPr>
        <w:t>ограничивающее</w:t>
      </w:r>
      <w:r w:rsidR="00312DEE">
        <w:rPr>
          <w:sz w:val="28"/>
          <w:szCs w:val="28"/>
          <w:lang w:eastAsia="en-US"/>
        </w:rPr>
        <w:t xml:space="preserve"> </w:t>
      </w:r>
      <w:r w:rsidRPr="00D14212">
        <w:rPr>
          <w:sz w:val="28"/>
          <w:szCs w:val="28"/>
          <w:lang w:eastAsia="en-US"/>
        </w:rPr>
        <w:t>состояние</w:t>
      </w:r>
      <w:r w:rsidR="00312DEE">
        <w:rPr>
          <w:sz w:val="28"/>
          <w:szCs w:val="28"/>
          <w:lang w:eastAsia="en-US"/>
        </w:rPr>
        <w:t xml:space="preserve"> </w:t>
      </w:r>
      <w:r w:rsidRPr="00D14212">
        <w:rPr>
          <w:sz w:val="28"/>
          <w:szCs w:val="28"/>
          <w:lang w:eastAsia="en-US"/>
        </w:rPr>
        <w:t>возможностей</w:t>
      </w:r>
      <w:r w:rsidR="00312DEE">
        <w:rPr>
          <w:sz w:val="28"/>
          <w:szCs w:val="28"/>
          <w:lang w:eastAsia="en-US"/>
        </w:rPr>
        <w:t xml:space="preserve"> </w:t>
      </w:r>
      <w:r w:rsidRPr="00D14212">
        <w:rPr>
          <w:sz w:val="28"/>
          <w:szCs w:val="28"/>
          <w:lang w:eastAsia="en-US"/>
        </w:rPr>
        <w:t>социальной</w:t>
      </w:r>
      <w:r w:rsidR="00312DEE">
        <w:rPr>
          <w:sz w:val="28"/>
          <w:szCs w:val="28"/>
          <w:lang w:eastAsia="en-US"/>
        </w:rPr>
        <w:t xml:space="preserve"> </w:t>
      </w:r>
      <w:r w:rsidRPr="00D14212">
        <w:rPr>
          <w:sz w:val="28"/>
          <w:szCs w:val="28"/>
          <w:lang w:eastAsia="en-US"/>
        </w:rPr>
        <w:t>поддержки</w:t>
      </w:r>
      <w:r w:rsidR="00312DEE">
        <w:rPr>
          <w:sz w:val="28"/>
          <w:szCs w:val="28"/>
          <w:lang w:eastAsia="en-US"/>
        </w:rPr>
        <w:t xml:space="preserve"> </w:t>
      </w:r>
      <w:r w:rsidRPr="00D14212">
        <w:rPr>
          <w:sz w:val="28"/>
          <w:szCs w:val="28"/>
          <w:lang w:eastAsia="en-US"/>
        </w:rPr>
        <w:t>населения</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улучшения</w:t>
      </w:r>
      <w:r w:rsidR="00312DEE">
        <w:rPr>
          <w:sz w:val="28"/>
          <w:szCs w:val="28"/>
          <w:lang w:eastAsia="en-US"/>
        </w:rPr>
        <w:t xml:space="preserve"> </w:t>
      </w:r>
      <w:r w:rsidRPr="00D14212">
        <w:rPr>
          <w:sz w:val="28"/>
          <w:szCs w:val="28"/>
          <w:lang w:eastAsia="en-US"/>
        </w:rPr>
        <w:t>инфраструктуры;</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w:t>
      </w:r>
      <w:r w:rsidR="00312DEE">
        <w:rPr>
          <w:sz w:val="28"/>
          <w:szCs w:val="28"/>
          <w:lang w:eastAsia="en-US"/>
        </w:rPr>
        <w:t xml:space="preserve"> </w:t>
      </w:r>
      <w:r w:rsidRPr="00D14212">
        <w:rPr>
          <w:sz w:val="28"/>
          <w:szCs w:val="28"/>
          <w:lang w:eastAsia="en-US"/>
        </w:rPr>
        <w:t>структурная</w:t>
      </w:r>
      <w:r w:rsidR="00312DEE">
        <w:rPr>
          <w:sz w:val="28"/>
          <w:szCs w:val="28"/>
          <w:lang w:eastAsia="en-US"/>
        </w:rPr>
        <w:t xml:space="preserve"> </w:t>
      </w:r>
      <w:r w:rsidRPr="00D14212">
        <w:rPr>
          <w:sz w:val="28"/>
          <w:szCs w:val="28"/>
          <w:lang w:eastAsia="en-US"/>
        </w:rPr>
        <w:t>деформация</w:t>
      </w:r>
      <w:r w:rsidR="00312DEE">
        <w:rPr>
          <w:sz w:val="28"/>
          <w:szCs w:val="28"/>
          <w:lang w:eastAsia="en-US"/>
        </w:rPr>
        <w:t xml:space="preserve"> </w:t>
      </w:r>
      <w:r w:rsidRPr="00D14212">
        <w:rPr>
          <w:sz w:val="28"/>
          <w:szCs w:val="28"/>
          <w:lang w:eastAsia="en-US"/>
        </w:rPr>
        <w:t>из-за</w:t>
      </w:r>
      <w:r w:rsidR="00312DEE">
        <w:rPr>
          <w:sz w:val="28"/>
          <w:szCs w:val="28"/>
          <w:lang w:eastAsia="en-US"/>
        </w:rPr>
        <w:t xml:space="preserve"> </w:t>
      </w:r>
      <w:r w:rsidRPr="00D14212">
        <w:rPr>
          <w:sz w:val="28"/>
          <w:szCs w:val="28"/>
          <w:lang w:eastAsia="en-US"/>
        </w:rPr>
        <w:t>того,</w:t>
      </w:r>
      <w:r w:rsidR="00312DEE">
        <w:rPr>
          <w:sz w:val="28"/>
          <w:szCs w:val="28"/>
          <w:lang w:eastAsia="en-US"/>
        </w:rPr>
        <w:t xml:space="preserve"> </w:t>
      </w:r>
      <w:r w:rsidRPr="00D14212">
        <w:rPr>
          <w:sz w:val="28"/>
          <w:szCs w:val="28"/>
          <w:lang w:eastAsia="en-US"/>
        </w:rPr>
        <w:t>что</w:t>
      </w:r>
      <w:r w:rsidR="00312DEE">
        <w:rPr>
          <w:sz w:val="28"/>
          <w:szCs w:val="28"/>
          <w:lang w:eastAsia="en-US"/>
        </w:rPr>
        <w:t xml:space="preserve"> </w:t>
      </w:r>
      <w:r w:rsidRPr="00D14212">
        <w:rPr>
          <w:sz w:val="28"/>
          <w:szCs w:val="28"/>
          <w:lang w:eastAsia="en-US"/>
        </w:rPr>
        <w:t>теневая</w:t>
      </w:r>
      <w:r w:rsidR="00312DEE">
        <w:rPr>
          <w:sz w:val="28"/>
          <w:szCs w:val="28"/>
          <w:lang w:eastAsia="en-US"/>
        </w:rPr>
        <w:t xml:space="preserve"> </w:t>
      </w:r>
      <w:r w:rsidRPr="00D14212">
        <w:rPr>
          <w:sz w:val="28"/>
          <w:szCs w:val="28"/>
          <w:lang w:eastAsia="en-US"/>
        </w:rPr>
        <w:t>экономика</w:t>
      </w:r>
      <w:r w:rsidR="00312DEE">
        <w:rPr>
          <w:sz w:val="28"/>
          <w:szCs w:val="28"/>
          <w:lang w:eastAsia="en-US"/>
        </w:rPr>
        <w:t xml:space="preserve"> </w:t>
      </w:r>
      <w:r w:rsidRPr="00D14212">
        <w:rPr>
          <w:sz w:val="28"/>
          <w:szCs w:val="28"/>
          <w:lang w:eastAsia="en-US"/>
        </w:rPr>
        <w:t>создает</w:t>
      </w:r>
      <w:r w:rsidR="00312DEE">
        <w:rPr>
          <w:sz w:val="28"/>
          <w:szCs w:val="28"/>
          <w:lang w:eastAsia="en-US"/>
        </w:rPr>
        <w:t xml:space="preserve"> </w:t>
      </w:r>
      <w:r w:rsidRPr="00D14212">
        <w:rPr>
          <w:sz w:val="28"/>
          <w:szCs w:val="28"/>
          <w:lang w:eastAsia="en-US"/>
        </w:rPr>
        <w:t>неравную</w:t>
      </w:r>
      <w:r w:rsidR="00312DEE">
        <w:rPr>
          <w:sz w:val="28"/>
          <w:szCs w:val="28"/>
          <w:lang w:eastAsia="en-US"/>
        </w:rPr>
        <w:t xml:space="preserve"> </w:t>
      </w:r>
      <w:r w:rsidRPr="00D14212">
        <w:rPr>
          <w:sz w:val="28"/>
          <w:szCs w:val="28"/>
          <w:lang w:eastAsia="en-US"/>
        </w:rPr>
        <w:t>конкуренцию</w:t>
      </w:r>
      <w:r w:rsidR="00312DEE">
        <w:rPr>
          <w:sz w:val="28"/>
          <w:szCs w:val="28"/>
          <w:lang w:eastAsia="en-US"/>
        </w:rPr>
        <w:t xml:space="preserve"> </w:t>
      </w:r>
      <w:r w:rsidRPr="00D14212">
        <w:rPr>
          <w:sz w:val="28"/>
          <w:szCs w:val="28"/>
          <w:lang w:eastAsia="en-US"/>
        </w:rPr>
        <w:t>юридическим</w:t>
      </w:r>
      <w:r w:rsidR="00312DEE">
        <w:rPr>
          <w:sz w:val="28"/>
          <w:szCs w:val="28"/>
          <w:lang w:eastAsia="en-US"/>
        </w:rPr>
        <w:t xml:space="preserve"> </w:t>
      </w:r>
      <w:r w:rsidRPr="00D14212">
        <w:rPr>
          <w:sz w:val="28"/>
          <w:szCs w:val="28"/>
          <w:lang w:eastAsia="en-US"/>
        </w:rPr>
        <w:t>фирмам</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то</w:t>
      </w:r>
      <w:r w:rsidR="00312DEE">
        <w:rPr>
          <w:sz w:val="28"/>
          <w:szCs w:val="28"/>
          <w:lang w:eastAsia="en-US"/>
        </w:rPr>
        <w:t xml:space="preserve"> </w:t>
      </w:r>
      <w:r w:rsidRPr="00D14212">
        <w:rPr>
          <w:sz w:val="28"/>
          <w:szCs w:val="28"/>
          <w:lang w:eastAsia="en-US"/>
        </w:rPr>
        <w:t>же</w:t>
      </w:r>
      <w:r w:rsidR="00312DEE">
        <w:rPr>
          <w:sz w:val="28"/>
          <w:szCs w:val="28"/>
          <w:lang w:eastAsia="en-US"/>
        </w:rPr>
        <w:t xml:space="preserve"> </w:t>
      </w:r>
      <w:r w:rsidRPr="00D14212">
        <w:rPr>
          <w:sz w:val="28"/>
          <w:szCs w:val="28"/>
          <w:lang w:eastAsia="en-US"/>
        </w:rPr>
        <w:t>время</w:t>
      </w:r>
      <w:r w:rsidR="00312DEE">
        <w:rPr>
          <w:sz w:val="28"/>
          <w:szCs w:val="28"/>
          <w:lang w:eastAsia="en-US"/>
        </w:rPr>
        <w:t xml:space="preserve"> </w:t>
      </w:r>
      <w:r w:rsidRPr="00D14212">
        <w:rPr>
          <w:sz w:val="28"/>
          <w:szCs w:val="28"/>
          <w:lang w:eastAsia="en-US"/>
        </w:rPr>
        <w:t>не</w:t>
      </w:r>
      <w:r w:rsidR="00312DEE">
        <w:rPr>
          <w:sz w:val="28"/>
          <w:szCs w:val="28"/>
          <w:lang w:eastAsia="en-US"/>
        </w:rPr>
        <w:t xml:space="preserve"> </w:t>
      </w:r>
      <w:r w:rsidRPr="00D14212">
        <w:rPr>
          <w:sz w:val="28"/>
          <w:szCs w:val="28"/>
          <w:lang w:eastAsia="en-US"/>
        </w:rPr>
        <w:t>может</w:t>
      </w:r>
      <w:r w:rsidR="00312DEE">
        <w:rPr>
          <w:sz w:val="28"/>
          <w:szCs w:val="28"/>
          <w:lang w:eastAsia="en-US"/>
        </w:rPr>
        <w:t xml:space="preserve"> </w:t>
      </w:r>
      <w:r w:rsidRPr="00D14212">
        <w:rPr>
          <w:sz w:val="28"/>
          <w:szCs w:val="28"/>
          <w:lang w:eastAsia="en-US"/>
        </w:rPr>
        <w:t>развиваться</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капиталоемких</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наукоемких</w:t>
      </w:r>
      <w:r w:rsidR="00312DEE">
        <w:rPr>
          <w:sz w:val="28"/>
          <w:szCs w:val="28"/>
          <w:lang w:eastAsia="en-US"/>
        </w:rPr>
        <w:t xml:space="preserve"> </w:t>
      </w:r>
      <w:r w:rsidRPr="00D14212">
        <w:rPr>
          <w:sz w:val="28"/>
          <w:szCs w:val="28"/>
          <w:lang w:eastAsia="en-US"/>
        </w:rPr>
        <w:t>отраслях</w:t>
      </w:r>
      <w:r w:rsidR="00312DEE">
        <w:rPr>
          <w:sz w:val="28"/>
          <w:szCs w:val="28"/>
          <w:lang w:eastAsia="en-US"/>
        </w:rPr>
        <w:t xml:space="preserve"> </w:t>
      </w:r>
      <w:r w:rsidRPr="00D14212">
        <w:rPr>
          <w:sz w:val="28"/>
          <w:szCs w:val="28"/>
          <w:lang w:eastAsia="en-US"/>
        </w:rPr>
        <w:t>с</w:t>
      </w:r>
      <w:r w:rsidR="00312DEE">
        <w:rPr>
          <w:sz w:val="28"/>
          <w:szCs w:val="28"/>
          <w:lang w:eastAsia="en-US"/>
        </w:rPr>
        <w:t xml:space="preserve"> </w:t>
      </w:r>
      <w:r w:rsidRPr="00D14212">
        <w:rPr>
          <w:sz w:val="28"/>
          <w:szCs w:val="28"/>
          <w:lang w:eastAsia="en-US"/>
        </w:rPr>
        <w:t>длительным</w:t>
      </w:r>
      <w:r w:rsidR="00312DEE">
        <w:rPr>
          <w:sz w:val="28"/>
          <w:szCs w:val="28"/>
          <w:lang w:eastAsia="en-US"/>
        </w:rPr>
        <w:t xml:space="preserve"> </w:t>
      </w:r>
      <w:r w:rsidRPr="00D14212">
        <w:rPr>
          <w:sz w:val="28"/>
          <w:szCs w:val="28"/>
          <w:lang w:eastAsia="en-US"/>
        </w:rPr>
        <w:t>производственным</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финансовым</w:t>
      </w:r>
      <w:r w:rsidR="00312DEE">
        <w:rPr>
          <w:sz w:val="28"/>
          <w:szCs w:val="28"/>
          <w:lang w:eastAsia="en-US"/>
        </w:rPr>
        <w:t xml:space="preserve"> </w:t>
      </w:r>
      <w:r w:rsidRPr="00D14212">
        <w:rPr>
          <w:sz w:val="28"/>
          <w:szCs w:val="28"/>
          <w:lang w:eastAsia="en-US"/>
        </w:rPr>
        <w:t>циклом,</w:t>
      </w:r>
      <w:r w:rsidR="00312DEE">
        <w:rPr>
          <w:sz w:val="28"/>
          <w:szCs w:val="28"/>
          <w:lang w:eastAsia="en-US"/>
        </w:rPr>
        <w:t xml:space="preserve"> </w:t>
      </w:r>
      <w:r w:rsidRPr="00D14212">
        <w:rPr>
          <w:sz w:val="28"/>
          <w:szCs w:val="28"/>
          <w:lang w:eastAsia="en-US"/>
        </w:rPr>
        <w:t>где</w:t>
      </w:r>
      <w:r w:rsidR="00312DEE">
        <w:rPr>
          <w:sz w:val="28"/>
          <w:szCs w:val="28"/>
          <w:lang w:eastAsia="en-US"/>
        </w:rPr>
        <w:t xml:space="preserve"> </w:t>
      </w:r>
      <w:r w:rsidRPr="00D14212">
        <w:rPr>
          <w:sz w:val="28"/>
          <w:szCs w:val="28"/>
          <w:lang w:eastAsia="en-US"/>
        </w:rPr>
        <w:t>государство</w:t>
      </w:r>
      <w:r w:rsidR="00312DEE">
        <w:rPr>
          <w:sz w:val="28"/>
          <w:szCs w:val="28"/>
          <w:lang w:eastAsia="en-US"/>
        </w:rPr>
        <w:t xml:space="preserve"> </w:t>
      </w:r>
      <w:r w:rsidRPr="00D14212">
        <w:rPr>
          <w:sz w:val="28"/>
          <w:szCs w:val="28"/>
          <w:lang w:eastAsia="en-US"/>
        </w:rPr>
        <w:t>с</w:t>
      </w:r>
      <w:r w:rsidR="00312DEE">
        <w:rPr>
          <w:sz w:val="28"/>
          <w:szCs w:val="28"/>
          <w:lang w:eastAsia="en-US"/>
        </w:rPr>
        <w:t xml:space="preserve"> </w:t>
      </w:r>
      <w:r w:rsidRPr="00D14212">
        <w:rPr>
          <w:sz w:val="28"/>
          <w:szCs w:val="28"/>
          <w:lang w:eastAsia="en-US"/>
        </w:rPr>
        <w:t>большей</w:t>
      </w:r>
      <w:r w:rsidR="00312DEE">
        <w:rPr>
          <w:sz w:val="28"/>
          <w:szCs w:val="28"/>
          <w:lang w:eastAsia="en-US"/>
        </w:rPr>
        <w:t xml:space="preserve"> </w:t>
      </w:r>
      <w:r w:rsidRPr="00D14212">
        <w:rPr>
          <w:sz w:val="28"/>
          <w:szCs w:val="28"/>
          <w:lang w:eastAsia="en-US"/>
        </w:rPr>
        <w:t>вероятностью</w:t>
      </w:r>
      <w:r w:rsidR="00312DEE">
        <w:rPr>
          <w:sz w:val="28"/>
          <w:szCs w:val="28"/>
          <w:lang w:eastAsia="en-US"/>
        </w:rPr>
        <w:t xml:space="preserve"> </w:t>
      </w:r>
      <w:r w:rsidRPr="00D14212">
        <w:rPr>
          <w:sz w:val="28"/>
          <w:szCs w:val="28"/>
          <w:lang w:eastAsia="en-US"/>
        </w:rPr>
        <w:t>обнаружит</w:t>
      </w:r>
      <w:r w:rsidR="00312DEE">
        <w:rPr>
          <w:sz w:val="28"/>
          <w:szCs w:val="28"/>
          <w:lang w:eastAsia="en-US"/>
        </w:rPr>
        <w:t xml:space="preserve"> </w:t>
      </w:r>
      <w:r w:rsidRPr="00D14212">
        <w:rPr>
          <w:sz w:val="28"/>
          <w:szCs w:val="28"/>
          <w:lang w:eastAsia="en-US"/>
        </w:rPr>
        <w:t>теневые</w:t>
      </w:r>
      <w:r w:rsidR="00312DEE">
        <w:rPr>
          <w:sz w:val="28"/>
          <w:szCs w:val="28"/>
          <w:lang w:eastAsia="en-US"/>
        </w:rPr>
        <w:t xml:space="preserve"> </w:t>
      </w:r>
      <w:r w:rsidRPr="00D14212">
        <w:rPr>
          <w:sz w:val="28"/>
          <w:szCs w:val="28"/>
          <w:lang w:eastAsia="en-US"/>
        </w:rPr>
        <w:t>действия.</w:t>
      </w:r>
      <w:r w:rsidR="00312DEE">
        <w:rPr>
          <w:sz w:val="28"/>
          <w:szCs w:val="28"/>
          <w:lang w:eastAsia="en-US"/>
        </w:rPr>
        <w:t xml:space="preserve"> </w:t>
      </w:r>
      <w:r w:rsidRPr="00D14212">
        <w:rPr>
          <w:sz w:val="28"/>
          <w:szCs w:val="28"/>
          <w:lang w:eastAsia="en-US"/>
        </w:rPr>
        <w:t>Таким</w:t>
      </w:r>
      <w:r w:rsidR="00312DEE">
        <w:rPr>
          <w:sz w:val="28"/>
          <w:szCs w:val="28"/>
          <w:lang w:eastAsia="en-US"/>
        </w:rPr>
        <w:t xml:space="preserve"> </w:t>
      </w:r>
      <w:r w:rsidRPr="00D14212">
        <w:rPr>
          <w:sz w:val="28"/>
          <w:szCs w:val="28"/>
          <w:lang w:eastAsia="en-US"/>
        </w:rPr>
        <w:t>образом,</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экономике,</w:t>
      </w:r>
      <w:r w:rsidR="00312DEE">
        <w:rPr>
          <w:sz w:val="28"/>
          <w:szCs w:val="28"/>
          <w:lang w:eastAsia="en-US"/>
        </w:rPr>
        <w:t xml:space="preserve"> </w:t>
      </w:r>
      <w:r w:rsidRPr="00D14212">
        <w:rPr>
          <w:sz w:val="28"/>
          <w:szCs w:val="28"/>
          <w:lang w:eastAsia="en-US"/>
        </w:rPr>
        <w:t>где</w:t>
      </w:r>
      <w:r w:rsidR="00312DEE">
        <w:rPr>
          <w:sz w:val="28"/>
          <w:szCs w:val="28"/>
          <w:lang w:eastAsia="en-US"/>
        </w:rPr>
        <w:t xml:space="preserve"> </w:t>
      </w:r>
      <w:r w:rsidRPr="00D14212">
        <w:rPr>
          <w:sz w:val="28"/>
          <w:szCs w:val="28"/>
          <w:lang w:eastAsia="en-US"/>
        </w:rPr>
        <w:t>теневые</w:t>
      </w:r>
      <w:r w:rsidR="00312DEE">
        <w:rPr>
          <w:sz w:val="28"/>
          <w:szCs w:val="28"/>
          <w:lang w:eastAsia="en-US"/>
        </w:rPr>
        <w:t xml:space="preserve"> </w:t>
      </w:r>
      <w:r w:rsidRPr="00D14212">
        <w:rPr>
          <w:sz w:val="28"/>
          <w:szCs w:val="28"/>
          <w:lang w:eastAsia="en-US"/>
        </w:rPr>
        <w:t>виды</w:t>
      </w:r>
      <w:r w:rsidR="00312DEE">
        <w:rPr>
          <w:sz w:val="28"/>
          <w:szCs w:val="28"/>
          <w:lang w:eastAsia="en-US"/>
        </w:rPr>
        <w:t xml:space="preserve"> </w:t>
      </w:r>
      <w:r w:rsidRPr="00D14212">
        <w:rPr>
          <w:sz w:val="28"/>
          <w:szCs w:val="28"/>
          <w:lang w:eastAsia="en-US"/>
        </w:rPr>
        <w:t>деятельности</w:t>
      </w:r>
      <w:r w:rsidR="00312DEE">
        <w:rPr>
          <w:sz w:val="28"/>
          <w:szCs w:val="28"/>
          <w:lang w:eastAsia="en-US"/>
        </w:rPr>
        <w:t xml:space="preserve"> </w:t>
      </w:r>
      <w:r w:rsidRPr="00D14212">
        <w:rPr>
          <w:sz w:val="28"/>
          <w:szCs w:val="28"/>
          <w:lang w:eastAsia="en-US"/>
        </w:rPr>
        <w:t>принимают</w:t>
      </w:r>
      <w:r w:rsidR="00312DEE">
        <w:rPr>
          <w:sz w:val="28"/>
          <w:szCs w:val="28"/>
          <w:lang w:eastAsia="en-US"/>
        </w:rPr>
        <w:t xml:space="preserve"> </w:t>
      </w:r>
      <w:r w:rsidRPr="00D14212">
        <w:rPr>
          <w:sz w:val="28"/>
          <w:szCs w:val="28"/>
          <w:lang w:eastAsia="en-US"/>
        </w:rPr>
        <w:t>значительные</w:t>
      </w:r>
      <w:r w:rsidR="00312DEE">
        <w:rPr>
          <w:sz w:val="28"/>
          <w:szCs w:val="28"/>
          <w:lang w:eastAsia="en-US"/>
        </w:rPr>
        <w:t xml:space="preserve"> </w:t>
      </w:r>
      <w:r w:rsidRPr="00D14212">
        <w:rPr>
          <w:sz w:val="28"/>
          <w:szCs w:val="28"/>
          <w:lang w:eastAsia="en-US"/>
        </w:rPr>
        <w:t>масштабы,</w:t>
      </w:r>
      <w:r w:rsidR="00312DEE">
        <w:rPr>
          <w:sz w:val="28"/>
          <w:szCs w:val="28"/>
          <w:lang w:eastAsia="en-US"/>
        </w:rPr>
        <w:t xml:space="preserve"> </w:t>
      </w:r>
      <w:r w:rsidRPr="00D14212">
        <w:rPr>
          <w:sz w:val="28"/>
          <w:szCs w:val="28"/>
          <w:lang w:eastAsia="en-US"/>
        </w:rPr>
        <w:t>предприятия</w:t>
      </w:r>
      <w:r w:rsidR="00312DEE">
        <w:rPr>
          <w:sz w:val="28"/>
          <w:szCs w:val="28"/>
          <w:lang w:eastAsia="en-US"/>
        </w:rPr>
        <w:t xml:space="preserve"> </w:t>
      </w:r>
      <w:r w:rsidRPr="00D14212">
        <w:rPr>
          <w:sz w:val="28"/>
          <w:szCs w:val="28"/>
          <w:lang w:eastAsia="en-US"/>
        </w:rPr>
        <w:t>с</w:t>
      </w:r>
      <w:r w:rsidR="00312DEE">
        <w:rPr>
          <w:sz w:val="28"/>
          <w:szCs w:val="28"/>
          <w:lang w:eastAsia="en-US"/>
        </w:rPr>
        <w:t xml:space="preserve"> </w:t>
      </w:r>
      <w:r w:rsidRPr="00D14212">
        <w:rPr>
          <w:sz w:val="28"/>
          <w:szCs w:val="28"/>
          <w:lang w:eastAsia="en-US"/>
        </w:rPr>
        <w:lastRenderedPageBreak/>
        <w:t>коротким</w:t>
      </w:r>
      <w:r w:rsidR="00312DEE">
        <w:rPr>
          <w:sz w:val="28"/>
          <w:szCs w:val="28"/>
          <w:lang w:eastAsia="en-US"/>
        </w:rPr>
        <w:t xml:space="preserve"> </w:t>
      </w:r>
      <w:r w:rsidRPr="00D14212">
        <w:rPr>
          <w:sz w:val="28"/>
          <w:szCs w:val="28"/>
          <w:lang w:eastAsia="en-US"/>
        </w:rPr>
        <w:t>производственным</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финансовым</w:t>
      </w:r>
      <w:r w:rsidR="00312DEE">
        <w:rPr>
          <w:sz w:val="28"/>
          <w:szCs w:val="28"/>
          <w:lang w:eastAsia="en-US"/>
        </w:rPr>
        <w:t xml:space="preserve"> </w:t>
      </w:r>
      <w:r w:rsidRPr="00D14212">
        <w:rPr>
          <w:sz w:val="28"/>
          <w:szCs w:val="28"/>
          <w:lang w:eastAsia="en-US"/>
        </w:rPr>
        <w:t>циклом</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минимальной</w:t>
      </w:r>
      <w:r w:rsidR="00312DEE">
        <w:rPr>
          <w:sz w:val="28"/>
          <w:szCs w:val="28"/>
          <w:lang w:eastAsia="en-US"/>
        </w:rPr>
        <w:t xml:space="preserve"> </w:t>
      </w:r>
      <w:r w:rsidRPr="00D14212">
        <w:rPr>
          <w:sz w:val="28"/>
          <w:szCs w:val="28"/>
          <w:lang w:eastAsia="en-US"/>
        </w:rPr>
        <w:t>капиталоемкостью</w:t>
      </w:r>
      <w:r w:rsidR="00312DEE">
        <w:rPr>
          <w:sz w:val="28"/>
          <w:szCs w:val="28"/>
          <w:lang w:eastAsia="en-US"/>
        </w:rPr>
        <w:t xml:space="preserve"> </w:t>
      </w:r>
      <w:r w:rsidRPr="00D14212">
        <w:rPr>
          <w:sz w:val="28"/>
          <w:szCs w:val="28"/>
          <w:lang w:eastAsia="en-US"/>
        </w:rPr>
        <w:t>получают</w:t>
      </w:r>
      <w:r w:rsidR="00312DEE">
        <w:rPr>
          <w:sz w:val="28"/>
          <w:szCs w:val="28"/>
          <w:lang w:eastAsia="en-US"/>
        </w:rPr>
        <w:t xml:space="preserve"> </w:t>
      </w:r>
      <w:r w:rsidRPr="00D14212">
        <w:rPr>
          <w:sz w:val="28"/>
          <w:szCs w:val="28"/>
          <w:lang w:eastAsia="en-US"/>
        </w:rPr>
        <w:t>стимул</w:t>
      </w:r>
      <w:r w:rsidR="00312DEE">
        <w:rPr>
          <w:sz w:val="28"/>
          <w:szCs w:val="28"/>
          <w:lang w:eastAsia="en-US"/>
        </w:rPr>
        <w:t xml:space="preserve"> </w:t>
      </w:r>
      <w:r w:rsidRPr="00D14212">
        <w:rPr>
          <w:sz w:val="28"/>
          <w:szCs w:val="28"/>
          <w:lang w:eastAsia="en-US"/>
        </w:rPr>
        <w:t>для</w:t>
      </w:r>
      <w:r w:rsidR="00312DEE">
        <w:rPr>
          <w:sz w:val="28"/>
          <w:szCs w:val="28"/>
          <w:lang w:eastAsia="en-US"/>
        </w:rPr>
        <w:t xml:space="preserve"> </w:t>
      </w:r>
      <w:r w:rsidRPr="00D14212">
        <w:rPr>
          <w:sz w:val="28"/>
          <w:szCs w:val="28"/>
          <w:lang w:eastAsia="en-US"/>
        </w:rPr>
        <w:t>бурного</w:t>
      </w:r>
      <w:r w:rsidR="00312DEE">
        <w:rPr>
          <w:sz w:val="28"/>
          <w:szCs w:val="28"/>
          <w:lang w:eastAsia="en-US"/>
        </w:rPr>
        <w:t xml:space="preserve"> </w:t>
      </w:r>
      <w:r w:rsidRPr="00D14212">
        <w:rPr>
          <w:sz w:val="28"/>
          <w:szCs w:val="28"/>
          <w:lang w:eastAsia="en-US"/>
        </w:rPr>
        <w:t>развития;</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w:t>
      </w:r>
      <w:r w:rsidR="00312DEE">
        <w:rPr>
          <w:sz w:val="28"/>
          <w:szCs w:val="28"/>
          <w:lang w:eastAsia="en-US"/>
        </w:rPr>
        <w:t xml:space="preserve"> </w:t>
      </w:r>
      <w:r w:rsidRPr="00D14212">
        <w:rPr>
          <w:sz w:val="28"/>
          <w:szCs w:val="28"/>
          <w:lang w:eastAsia="en-US"/>
        </w:rPr>
        <w:t>неэффективность</w:t>
      </w:r>
      <w:r w:rsidR="00312DEE">
        <w:rPr>
          <w:sz w:val="28"/>
          <w:szCs w:val="28"/>
          <w:lang w:eastAsia="en-US"/>
        </w:rPr>
        <w:t xml:space="preserve"> </w:t>
      </w:r>
      <w:r w:rsidRPr="00D14212">
        <w:rPr>
          <w:sz w:val="28"/>
          <w:szCs w:val="28"/>
          <w:lang w:eastAsia="en-US"/>
        </w:rPr>
        <w:t>бюджетных</w:t>
      </w:r>
      <w:r w:rsidR="00312DEE">
        <w:rPr>
          <w:sz w:val="28"/>
          <w:szCs w:val="28"/>
          <w:lang w:eastAsia="en-US"/>
        </w:rPr>
        <w:t xml:space="preserve"> </w:t>
      </w:r>
      <w:r w:rsidRPr="00D14212">
        <w:rPr>
          <w:sz w:val="28"/>
          <w:szCs w:val="28"/>
          <w:lang w:eastAsia="en-US"/>
        </w:rPr>
        <w:t>расходов,</w:t>
      </w:r>
      <w:r w:rsidR="00312DEE">
        <w:rPr>
          <w:sz w:val="28"/>
          <w:szCs w:val="28"/>
          <w:lang w:eastAsia="en-US"/>
        </w:rPr>
        <w:t xml:space="preserve"> </w:t>
      </w:r>
      <w:r w:rsidRPr="00D14212">
        <w:rPr>
          <w:sz w:val="28"/>
          <w:szCs w:val="28"/>
          <w:lang w:eastAsia="en-US"/>
        </w:rPr>
        <w:t>при</w:t>
      </w:r>
      <w:r w:rsidR="00312DEE">
        <w:rPr>
          <w:sz w:val="28"/>
          <w:szCs w:val="28"/>
          <w:lang w:eastAsia="en-US"/>
        </w:rPr>
        <w:t xml:space="preserve"> </w:t>
      </w:r>
      <w:r w:rsidRPr="00D14212">
        <w:rPr>
          <w:sz w:val="28"/>
          <w:szCs w:val="28"/>
          <w:lang w:eastAsia="en-US"/>
        </w:rPr>
        <w:t>планировании</w:t>
      </w:r>
      <w:r w:rsidR="00312DEE">
        <w:rPr>
          <w:sz w:val="28"/>
          <w:szCs w:val="28"/>
          <w:lang w:eastAsia="en-US"/>
        </w:rPr>
        <w:t xml:space="preserve"> </w:t>
      </w:r>
      <w:r w:rsidRPr="00D14212">
        <w:rPr>
          <w:sz w:val="28"/>
          <w:szCs w:val="28"/>
          <w:lang w:eastAsia="en-US"/>
        </w:rPr>
        <w:t>которых</w:t>
      </w:r>
      <w:r w:rsidR="00312DEE">
        <w:rPr>
          <w:sz w:val="28"/>
          <w:szCs w:val="28"/>
          <w:lang w:eastAsia="en-US"/>
        </w:rPr>
        <w:t xml:space="preserve"> </w:t>
      </w:r>
      <w:r w:rsidRPr="00D14212">
        <w:rPr>
          <w:sz w:val="28"/>
          <w:szCs w:val="28"/>
          <w:lang w:eastAsia="en-US"/>
        </w:rPr>
        <w:t>не</w:t>
      </w:r>
      <w:r w:rsidR="00312DEE">
        <w:rPr>
          <w:sz w:val="28"/>
          <w:szCs w:val="28"/>
          <w:lang w:eastAsia="en-US"/>
        </w:rPr>
        <w:t xml:space="preserve"> </w:t>
      </w:r>
      <w:r w:rsidRPr="00D14212">
        <w:rPr>
          <w:sz w:val="28"/>
          <w:szCs w:val="28"/>
          <w:lang w:eastAsia="en-US"/>
        </w:rPr>
        <w:t>учитываются</w:t>
      </w:r>
      <w:r w:rsidR="00312DEE">
        <w:rPr>
          <w:sz w:val="28"/>
          <w:szCs w:val="28"/>
          <w:lang w:eastAsia="en-US"/>
        </w:rPr>
        <w:t xml:space="preserve"> </w:t>
      </w:r>
      <w:r w:rsidRPr="00D14212">
        <w:rPr>
          <w:sz w:val="28"/>
          <w:szCs w:val="28"/>
          <w:lang w:eastAsia="en-US"/>
        </w:rPr>
        <w:t>теневые</w:t>
      </w:r>
      <w:r w:rsidR="00312DEE">
        <w:rPr>
          <w:sz w:val="28"/>
          <w:szCs w:val="28"/>
          <w:lang w:eastAsia="en-US"/>
        </w:rPr>
        <w:t xml:space="preserve"> </w:t>
      </w:r>
      <w:r w:rsidRPr="00D14212">
        <w:rPr>
          <w:sz w:val="28"/>
          <w:szCs w:val="28"/>
          <w:lang w:eastAsia="en-US"/>
        </w:rPr>
        <w:t>доходы</w:t>
      </w:r>
      <w:r w:rsidR="00312DEE">
        <w:rPr>
          <w:sz w:val="28"/>
          <w:szCs w:val="28"/>
          <w:lang w:eastAsia="en-US"/>
        </w:rPr>
        <w:t xml:space="preserve"> </w:t>
      </w:r>
      <w:r w:rsidRPr="00D14212">
        <w:rPr>
          <w:sz w:val="28"/>
          <w:szCs w:val="28"/>
          <w:lang w:eastAsia="en-US"/>
        </w:rPr>
        <w:t>населения</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предприятий,</w:t>
      </w:r>
      <w:r w:rsidR="00312DEE">
        <w:rPr>
          <w:sz w:val="28"/>
          <w:szCs w:val="28"/>
          <w:lang w:eastAsia="en-US"/>
        </w:rPr>
        <w:t xml:space="preserve"> </w:t>
      </w:r>
      <w:r w:rsidRPr="00D14212">
        <w:rPr>
          <w:sz w:val="28"/>
          <w:szCs w:val="28"/>
          <w:lang w:eastAsia="en-US"/>
        </w:rPr>
        <w:t>что</w:t>
      </w:r>
      <w:r w:rsidR="00312DEE">
        <w:rPr>
          <w:sz w:val="28"/>
          <w:szCs w:val="28"/>
          <w:lang w:eastAsia="en-US"/>
        </w:rPr>
        <w:t xml:space="preserve"> </w:t>
      </w:r>
      <w:r w:rsidRPr="00D14212">
        <w:rPr>
          <w:sz w:val="28"/>
          <w:szCs w:val="28"/>
          <w:lang w:eastAsia="en-US"/>
        </w:rPr>
        <w:t>затрудняет</w:t>
      </w:r>
      <w:r w:rsidR="00312DEE">
        <w:rPr>
          <w:sz w:val="28"/>
          <w:szCs w:val="28"/>
          <w:lang w:eastAsia="en-US"/>
        </w:rPr>
        <w:t xml:space="preserve"> </w:t>
      </w:r>
      <w:r w:rsidRPr="00D14212">
        <w:rPr>
          <w:sz w:val="28"/>
          <w:szCs w:val="28"/>
          <w:lang w:eastAsia="en-US"/>
        </w:rPr>
        <w:t>выявление</w:t>
      </w:r>
      <w:r w:rsidR="00312DEE">
        <w:rPr>
          <w:sz w:val="28"/>
          <w:szCs w:val="28"/>
          <w:lang w:eastAsia="en-US"/>
        </w:rPr>
        <w:t xml:space="preserve"> </w:t>
      </w:r>
      <w:r w:rsidRPr="00D14212">
        <w:rPr>
          <w:sz w:val="28"/>
          <w:szCs w:val="28"/>
          <w:lang w:eastAsia="en-US"/>
        </w:rPr>
        <w:t>наиболее</w:t>
      </w:r>
      <w:r w:rsidR="00312DEE">
        <w:rPr>
          <w:sz w:val="28"/>
          <w:szCs w:val="28"/>
          <w:lang w:eastAsia="en-US"/>
        </w:rPr>
        <w:t xml:space="preserve"> </w:t>
      </w:r>
      <w:r w:rsidRPr="00D14212">
        <w:rPr>
          <w:sz w:val="28"/>
          <w:szCs w:val="28"/>
          <w:lang w:eastAsia="en-US"/>
        </w:rPr>
        <w:t>нуждающихся</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поддержке;</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w:t>
      </w:r>
      <w:r w:rsidR="00312DEE">
        <w:rPr>
          <w:sz w:val="28"/>
          <w:szCs w:val="28"/>
          <w:lang w:eastAsia="en-US"/>
        </w:rPr>
        <w:t xml:space="preserve"> </w:t>
      </w:r>
      <w:r w:rsidRPr="00D14212">
        <w:rPr>
          <w:sz w:val="28"/>
          <w:szCs w:val="28"/>
          <w:lang w:eastAsia="en-US"/>
        </w:rPr>
        <w:t>сдерживание</w:t>
      </w:r>
      <w:r w:rsidR="00312DEE">
        <w:rPr>
          <w:sz w:val="28"/>
          <w:szCs w:val="28"/>
          <w:lang w:eastAsia="en-US"/>
        </w:rPr>
        <w:t xml:space="preserve"> </w:t>
      </w:r>
      <w:r w:rsidRPr="00D14212">
        <w:rPr>
          <w:sz w:val="28"/>
          <w:szCs w:val="28"/>
          <w:lang w:eastAsia="en-US"/>
        </w:rPr>
        <w:t>инвестиций,</w:t>
      </w:r>
      <w:r w:rsidR="00312DEE">
        <w:rPr>
          <w:sz w:val="28"/>
          <w:szCs w:val="28"/>
          <w:lang w:eastAsia="en-US"/>
        </w:rPr>
        <w:t xml:space="preserve"> </w:t>
      </w:r>
      <w:r w:rsidRPr="00D14212">
        <w:rPr>
          <w:sz w:val="28"/>
          <w:szCs w:val="28"/>
          <w:lang w:eastAsia="en-US"/>
        </w:rPr>
        <w:t>поскольку</w:t>
      </w:r>
      <w:r w:rsidR="00312DEE">
        <w:rPr>
          <w:sz w:val="28"/>
          <w:szCs w:val="28"/>
          <w:lang w:eastAsia="en-US"/>
        </w:rPr>
        <w:t xml:space="preserve"> </w:t>
      </w:r>
      <w:r w:rsidRPr="00D14212">
        <w:rPr>
          <w:sz w:val="28"/>
          <w:szCs w:val="28"/>
          <w:lang w:eastAsia="en-US"/>
        </w:rPr>
        <w:t>при</w:t>
      </w:r>
      <w:r w:rsidR="00312DEE">
        <w:rPr>
          <w:sz w:val="28"/>
          <w:szCs w:val="28"/>
          <w:lang w:eastAsia="en-US"/>
        </w:rPr>
        <w:t xml:space="preserve"> </w:t>
      </w:r>
      <w:r w:rsidRPr="00D14212">
        <w:rPr>
          <w:sz w:val="28"/>
          <w:szCs w:val="28"/>
          <w:lang w:eastAsia="en-US"/>
        </w:rPr>
        <w:t>принятии</w:t>
      </w:r>
      <w:r w:rsidR="00312DEE">
        <w:rPr>
          <w:sz w:val="28"/>
          <w:szCs w:val="28"/>
          <w:lang w:eastAsia="en-US"/>
        </w:rPr>
        <w:t xml:space="preserve"> </w:t>
      </w:r>
      <w:r w:rsidRPr="00D14212">
        <w:rPr>
          <w:sz w:val="28"/>
          <w:szCs w:val="28"/>
          <w:lang w:eastAsia="en-US"/>
        </w:rPr>
        <w:t>инвестиционных</w:t>
      </w:r>
      <w:r w:rsidR="00312DEE">
        <w:rPr>
          <w:sz w:val="28"/>
          <w:szCs w:val="28"/>
          <w:lang w:eastAsia="en-US"/>
        </w:rPr>
        <w:t xml:space="preserve"> </w:t>
      </w:r>
      <w:r w:rsidRPr="00D14212">
        <w:rPr>
          <w:sz w:val="28"/>
          <w:szCs w:val="28"/>
          <w:lang w:eastAsia="en-US"/>
        </w:rPr>
        <w:t>решений</w:t>
      </w:r>
      <w:r w:rsidR="00312DEE">
        <w:rPr>
          <w:sz w:val="28"/>
          <w:szCs w:val="28"/>
          <w:lang w:eastAsia="en-US"/>
        </w:rPr>
        <w:t xml:space="preserve"> </w:t>
      </w:r>
      <w:r w:rsidRPr="00D14212">
        <w:rPr>
          <w:sz w:val="28"/>
          <w:szCs w:val="28"/>
          <w:lang w:eastAsia="en-US"/>
        </w:rPr>
        <w:t>учитывается</w:t>
      </w:r>
      <w:r w:rsidR="00312DEE">
        <w:rPr>
          <w:sz w:val="28"/>
          <w:szCs w:val="28"/>
          <w:lang w:eastAsia="en-US"/>
        </w:rPr>
        <w:t xml:space="preserve"> </w:t>
      </w:r>
      <w:r w:rsidRPr="00D14212">
        <w:rPr>
          <w:sz w:val="28"/>
          <w:szCs w:val="28"/>
          <w:lang w:eastAsia="en-US"/>
        </w:rPr>
        <w:t>конкуренция</w:t>
      </w:r>
      <w:r w:rsidR="00312DEE">
        <w:rPr>
          <w:sz w:val="28"/>
          <w:szCs w:val="28"/>
          <w:lang w:eastAsia="en-US"/>
        </w:rPr>
        <w:t xml:space="preserve"> </w:t>
      </w:r>
      <w:r w:rsidRPr="00D14212">
        <w:rPr>
          <w:sz w:val="28"/>
          <w:szCs w:val="28"/>
          <w:lang w:eastAsia="en-US"/>
        </w:rPr>
        <w:t>теневой</w:t>
      </w:r>
      <w:r w:rsidR="00312DEE">
        <w:rPr>
          <w:sz w:val="28"/>
          <w:szCs w:val="28"/>
          <w:lang w:eastAsia="en-US"/>
        </w:rPr>
        <w:t xml:space="preserve"> </w:t>
      </w:r>
      <w:r w:rsidRPr="00D14212">
        <w:rPr>
          <w:sz w:val="28"/>
          <w:szCs w:val="28"/>
          <w:lang w:eastAsia="en-US"/>
        </w:rPr>
        <w:t>экономики,</w:t>
      </w:r>
      <w:r w:rsidR="00312DEE">
        <w:rPr>
          <w:sz w:val="28"/>
          <w:szCs w:val="28"/>
          <w:lang w:eastAsia="en-US"/>
        </w:rPr>
        <w:t xml:space="preserve"> </w:t>
      </w:r>
      <w:r w:rsidRPr="00D14212">
        <w:rPr>
          <w:sz w:val="28"/>
          <w:szCs w:val="28"/>
          <w:lang w:eastAsia="en-US"/>
        </w:rPr>
        <w:t>предлагающей</w:t>
      </w:r>
      <w:r w:rsidR="00312DEE">
        <w:rPr>
          <w:sz w:val="28"/>
          <w:szCs w:val="28"/>
          <w:lang w:eastAsia="en-US"/>
        </w:rPr>
        <w:t xml:space="preserve"> </w:t>
      </w:r>
      <w:r w:rsidRPr="00D14212">
        <w:rPr>
          <w:sz w:val="28"/>
          <w:szCs w:val="28"/>
          <w:lang w:eastAsia="en-US"/>
        </w:rPr>
        <w:t>аналогичные</w:t>
      </w:r>
      <w:r w:rsidR="00312DEE">
        <w:rPr>
          <w:sz w:val="28"/>
          <w:szCs w:val="28"/>
          <w:lang w:eastAsia="en-US"/>
        </w:rPr>
        <w:t xml:space="preserve"> </w:t>
      </w:r>
      <w:r w:rsidRPr="00D14212">
        <w:rPr>
          <w:sz w:val="28"/>
          <w:szCs w:val="28"/>
          <w:lang w:eastAsia="en-US"/>
        </w:rPr>
        <w:t>товары</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услуги,</w:t>
      </w:r>
      <w:r w:rsidR="00312DEE">
        <w:rPr>
          <w:sz w:val="28"/>
          <w:szCs w:val="28"/>
          <w:lang w:eastAsia="en-US"/>
        </w:rPr>
        <w:t xml:space="preserve"> </w:t>
      </w:r>
      <w:r w:rsidRPr="00D14212">
        <w:rPr>
          <w:sz w:val="28"/>
          <w:szCs w:val="28"/>
          <w:lang w:eastAsia="en-US"/>
        </w:rPr>
        <w:t>а</w:t>
      </w:r>
      <w:r w:rsidR="00312DEE">
        <w:rPr>
          <w:sz w:val="28"/>
          <w:szCs w:val="28"/>
          <w:lang w:eastAsia="en-US"/>
        </w:rPr>
        <w:t xml:space="preserve"> </w:t>
      </w:r>
      <w:r w:rsidRPr="00D14212">
        <w:rPr>
          <w:sz w:val="28"/>
          <w:szCs w:val="28"/>
          <w:lang w:eastAsia="en-US"/>
        </w:rPr>
        <w:t>сами</w:t>
      </w:r>
      <w:r w:rsidR="00312DEE">
        <w:rPr>
          <w:sz w:val="28"/>
          <w:szCs w:val="28"/>
          <w:lang w:eastAsia="en-US"/>
        </w:rPr>
        <w:t xml:space="preserve"> </w:t>
      </w:r>
      <w:r w:rsidRPr="00D14212">
        <w:rPr>
          <w:sz w:val="28"/>
          <w:szCs w:val="28"/>
          <w:lang w:eastAsia="en-US"/>
        </w:rPr>
        <w:t>инвестиции</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теневую</w:t>
      </w:r>
      <w:r w:rsidR="00312DEE">
        <w:rPr>
          <w:sz w:val="28"/>
          <w:szCs w:val="28"/>
          <w:lang w:eastAsia="en-US"/>
        </w:rPr>
        <w:t xml:space="preserve"> </w:t>
      </w:r>
      <w:r w:rsidRPr="00D14212">
        <w:rPr>
          <w:sz w:val="28"/>
          <w:szCs w:val="28"/>
          <w:lang w:eastAsia="en-US"/>
        </w:rPr>
        <w:t>экономику</w:t>
      </w:r>
      <w:r w:rsidR="00312DEE">
        <w:rPr>
          <w:sz w:val="28"/>
          <w:szCs w:val="28"/>
          <w:lang w:eastAsia="en-US"/>
        </w:rPr>
        <w:t xml:space="preserve"> </w:t>
      </w:r>
      <w:r w:rsidRPr="00D14212">
        <w:rPr>
          <w:sz w:val="28"/>
          <w:szCs w:val="28"/>
          <w:lang w:eastAsia="en-US"/>
        </w:rPr>
        <w:t>ограничены</w:t>
      </w:r>
      <w:r w:rsidR="00312DEE">
        <w:rPr>
          <w:sz w:val="28"/>
          <w:szCs w:val="28"/>
          <w:lang w:eastAsia="en-US"/>
        </w:rPr>
        <w:t xml:space="preserve"> </w:t>
      </w:r>
      <w:r w:rsidRPr="00D14212">
        <w:rPr>
          <w:sz w:val="28"/>
          <w:szCs w:val="28"/>
          <w:lang w:eastAsia="en-US"/>
        </w:rPr>
        <w:t>ее</w:t>
      </w:r>
      <w:r w:rsidR="00312DEE">
        <w:rPr>
          <w:sz w:val="28"/>
          <w:szCs w:val="28"/>
          <w:lang w:eastAsia="en-US"/>
        </w:rPr>
        <w:t xml:space="preserve"> </w:t>
      </w:r>
      <w:r w:rsidRPr="00D14212">
        <w:rPr>
          <w:sz w:val="28"/>
          <w:szCs w:val="28"/>
          <w:lang w:eastAsia="en-US"/>
        </w:rPr>
        <w:t>низкой</w:t>
      </w:r>
      <w:r w:rsidR="00312DEE">
        <w:rPr>
          <w:sz w:val="28"/>
          <w:szCs w:val="28"/>
          <w:lang w:eastAsia="en-US"/>
        </w:rPr>
        <w:t xml:space="preserve"> </w:t>
      </w:r>
      <w:r w:rsidRPr="00D14212">
        <w:rPr>
          <w:sz w:val="28"/>
          <w:szCs w:val="28"/>
          <w:lang w:eastAsia="en-US"/>
        </w:rPr>
        <w:t>капиталоемкостью</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необходимостью</w:t>
      </w:r>
      <w:r w:rsidR="00312DEE">
        <w:rPr>
          <w:sz w:val="28"/>
          <w:szCs w:val="28"/>
          <w:lang w:eastAsia="en-US"/>
        </w:rPr>
        <w:t xml:space="preserve"> </w:t>
      </w:r>
      <w:r w:rsidRPr="00D14212">
        <w:rPr>
          <w:sz w:val="28"/>
          <w:szCs w:val="28"/>
          <w:lang w:eastAsia="en-US"/>
        </w:rPr>
        <w:t>быстрой</w:t>
      </w:r>
      <w:r w:rsidR="00312DEE">
        <w:rPr>
          <w:sz w:val="28"/>
          <w:szCs w:val="28"/>
          <w:lang w:eastAsia="en-US"/>
        </w:rPr>
        <w:t xml:space="preserve"> </w:t>
      </w:r>
      <w:r w:rsidRPr="00D14212">
        <w:rPr>
          <w:sz w:val="28"/>
          <w:szCs w:val="28"/>
          <w:lang w:eastAsia="en-US"/>
        </w:rPr>
        <w:t>окупаемости.</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Помимо</w:t>
      </w:r>
      <w:r w:rsidR="00312DEE">
        <w:rPr>
          <w:sz w:val="28"/>
          <w:szCs w:val="28"/>
          <w:lang w:eastAsia="en-US"/>
        </w:rPr>
        <w:t xml:space="preserve"> </w:t>
      </w:r>
      <w:r w:rsidRPr="00D14212">
        <w:rPr>
          <w:sz w:val="28"/>
          <w:szCs w:val="28"/>
          <w:lang w:eastAsia="en-US"/>
        </w:rPr>
        <w:t>вышеперечисленного,</w:t>
      </w:r>
      <w:r w:rsidR="00312DEE">
        <w:rPr>
          <w:sz w:val="28"/>
          <w:szCs w:val="28"/>
          <w:lang w:eastAsia="en-US"/>
        </w:rPr>
        <w:t xml:space="preserve"> </w:t>
      </w:r>
      <w:r w:rsidRPr="00D14212">
        <w:rPr>
          <w:sz w:val="28"/>
          <w:szCs w:val="28"/>
          <w:lang w:eastAsia="en-US"/>
        </w:rPr>
        <w:t>существует</w:t>
      </w:r>
      <w:r w:rsidR="00312DEE">
        <w:rPr>
          <w:sz w:val="28"/>
          <w:szCs w:val="28"/>
          <w:lang w:eastAsia="en-US"/>
        </w:rPr>
        <w:t xml:space="preserve"> </w:t>
      </w:r>
      <w:r w:rsidRPr="00D14212">
        <w:rPr>
          <w:sz w:val="28"/>
          <w:szCs w:val="28"/>
          <w:lang w:eastAsia="en-US"/>
        </w:rPr>
        <w:t>макроэкономическая</w:t>
      </w:r>
      <w:r w:rsidR="00312DEE">
        <w:rPr>
          <w:sz w:val="28"/>
          <w:szCs w:val="28"/>
          <w:lang w:eastAsia="en-US"/>
        </w:rPr>
        <w:t xml:space="preserve"> </w:t>
      </w:r>
      <w:r w:rsidRPr="00D14212">
        <w:rPr>
          <w:sz w:val="28"/>
          <w:szCs w:val="28"/>
          <w:lang w:eastAsia="en-US"/>
        </w:rPr>
        <w:t>проблема,</w:t>
      </w:r>
      <w:r w:rsidR="00312DEE">
        <w:rPr>
          <w:sz w:val="28"/>
          <w:szCs w:val="28"/>
          <w:lang w:eastAsia="en-US"/>
        </w:rPr>
        <w:t xml:space="preserve"> </w:t>
      </w:r>
      <w:r w:rsidRPr="00D14212">
        <w:rPr>
          <w:sz w:val="28"/>
          <w:szCs w:val="28"/>
          <w:lang w:eastAsia="en-US"/>
        </w:rPr>
        <w:t>связанная</w:t>
      </w:r>
      <w:r w:rsidR="00312DEE">
        <w:rPr>
          <w:sz w:val="28"/>
          <w:szCs w:val="28"/>
          <w:lang w:eastAsia="en-US"/>
        </w:rPr>
        <w:t xml:space="preserve"> </w:t>
      </w:r>
      <w:r w:rsidRPr="00D14212">
        <w:rPr>
          <w:sz w:val="28"/>
          <w:szCs w:val="28"/>
          <w:lang w:eastAsia="en-US"/>
        </w:rPr>
        <w:t>с</w:t>
      </w:r>
      <w:r w:rsidR="00312DEE">
        <w:rPr>
          <w:sz w:val="28"/>
          <w:szCs w:val="28"/>
          <w:lang w:eastAsia="en-US"/>
        </w:rPr>
        <w:t xml:space="preserve"> </w:t>
      </w:r>
      <w:r w:rsidRPr="00D14212">
        <w:rPr>
          <w:sz w:val="28"/>
          <w:szCs w:val="28"/>
          <w:lang w:eastAsia="en-US"/>
        </w:rPr>
        <w:t>теневой</w:t>
      </w:r>
      <w:r w:rsidR="00312DEE">
        <w:rPr>
          <w:sz w:val="28"/>
          <w:szCs w:val="28"/>
          <w:lang w:eastAsia="en-US"/>
        </w:rPr>
        <w:t xml:space="preserve"> </w:t>
      </w:r>
      <w:r w:rsidRPr="00D14212">
        <w:rPr>
          <w:sz w:val="28"/>
          <w:szCs w:val="28"/>
          <w:lang w:eastAsia="en-US"/>
        </w:rPr>
        <w:t>экономикой,</w:t>
      </w:r>
      <w:r w:rsidR="00312DEE">
        <w:rPr>
          <w:sz w:val="28"/>
          <w:szCs w:val="28"/>
          <w:lang w:eastAsia="en-US"/>
        </w:rPr>
        <w:t xml:space="preserve"> </w:t>
      </w:r>
      <w:r w:rsidRPr="00D14212">
        <w:rPr>
          <w:sz w:val="28"/>
          <w:szCs w:val="28"/>
          <w:lang w:eastAsia="en-US"/>
        </w:rPr>
        <w:t>которая</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современных</w:t>
      </w:r>
      <w:r w:rsidR="00312DEE">
        <w:rPr>
          <w:sz w:val="28"/>
          <w:szCs w:val="28"/>
          <w:lang w:eastAsia="en-US"/>
        </w:rPr>
        <w:t xml:space="preserve"> </w:t>
      </w:r>
      <w:r w:rsidRPr="00D14212">
        <w:rPr>
          <w:sz w:val="28"/>
          <w:szCs w:val="28"/>
          <w:lang w:eastAsia="en-US"/>
        </w:rPr>
        <w:t>условиях</w:t>
      </w:r>
      <w:r w:rsidR="00312DEE">
        <w:rPr>
          <w:sz w:val="28"/>
          <w:szCs w:val="28"/>
          <w:lang w:eastAsia="en-US"/>
        </w:rPr>
        <w:t xml:space="preserve"> </w:t>
      </w:r>
      <w:r w:rsidRPr="00D14212">
        <w:rPr>
          <w:sz w:val="28"/>
          <w:szCs w:val="28"/>
          <w:lang w:eastAsia="en-US"/>
        </w:rPr>
        <w:t>приобретает</w:t>
      </w:r>
      <w:r w:rsidR="00312DEE">
        <w:rPr>
          <w:sz w:val="28"/>
          <w:szCs w:val="28"/>
          <w:lang w:eastAsia="en-US"/>
        </w:rPr>
        <w:t xml:space="preserve"> </w:t>
      </w:r>
      <w:r w:rsidRPr="00D14212">
        <w:rPr>
          <w:sz w:val="28"/>
          <w:szCs w:val="28"/>
          <w:lang w:eastAsia="en-US"/>
        </w:rPr>
        <w:t>ключевое</w:t>
      </w:r>
      <w:r w:rsidR="00312DEE">
        <w:rPr>
          <w:sz w:val="28"/>
          <w:szCs w:val="28"/>
          <w:lang w:eastAsia="en-US"/>
        </w:rPr>
        <w:t xml:space="preserve"> </w:t>
      </w:r>
      <w:r w:rsidRPr="00D14212">
        <w:rPr>
          <w:sz w:val="28"/>
          <w:szCs w:val="28"/>
          <w:lang w:eastAsia="en-US"/>
        </w:rPr>
        <w:t>значение:</w:t>
      </w:r>
      <w:r w:rsidR="00312DEE">
        <w:rPr>
          <w:sz w:val="28"/>
          <w:szCs w:val="28"/>
          <w:lang w:eastAsia="en-US"/>
        </w:rPr>
        <w:t xml:space="preserve"> </w:t>
      </w:r>
      <w:r w:rsidRPr="00D14212">
        <w:rPr>
          <w:sz w:val="28"/>
          <w:szCs w:val="28"/>
          <w:lang w:eastAsia="en-US"/>
        </w:rPr>
        <w:t>функционирование</w:t>
      </w:r>
      <w:r w:rsidR="00312DEE">
        <w:rPr>
          <w:sz w:val="28"/>
          <w:szCs w:val="28"/>
          <w:lang w:eastAsia="en-US"/>
        </w:rPr>
        <w:t xml:space="preserve"> </w:t>
      </w:r>
      <w:r w:rsidRPr="00D14212">
        <w:rPr>
          <w:sz w:val="28"/>
          <w:szCs w:val="28"/>
          <w:lang w:eastAsia="en-US"/>
        </w:rPr>
        <w:t>теневой</w:t>
      </w:r>
      <w:r w:rsidR="00312DEE">
        <w:rPr>
          <w:sz w:val="28"/>
          <w:szCs w:val="28"/>
          <w:lang w:eastAsia="en-US"/>
        </w:rPr>
        <w:t xml:space="preserve"> </w:t>
      </w:r>
      <w:r w:rsidRPr="00D14212">
        <w:rPr>
          <w:sz w:val="28"/>
          <w:szCs w:val="28"/>
          <w:lang w:eastAsia="en-US"/>
        </w:rPr>
        <w:t>экономики</w:t>
      </w:r>
      <w:r w:rsidR="00312DEE">
        <w:rPr>
          <w:sz w:val="28"/>
          <w:szCs w:val="28"/>
          <w:lang w:eastAsia="en-US"/>
        </w:rPr>
        <w:t xml:space="preserve"> </w:t>
      </w:r>
      <w:r w:rsidRPr="00D14212">
        <w:rPr>
          <w:sz w:val="28"/>
          <w:szCs w:val="28"/>
          <w:lang w:eastAsia="en-US"/>
        </w:rPr>
        <w:t>вызывает</w:t>
      </w:r>
      <w:r w:rsidR="00312DEE">
        <w:rPr>
          <w:sz w:val="28"/>
          <w:szCs w:val="28"/>
          <w:lang w:eastAsia="en-US"/>
        </w:rPr>
        <w:t xml:space="preserve"> </w:t>
      </w:r>
      <w:r w:rsidRPr="00D14212">
        <w:rPr>
          <w:sz w:val="28"/>
          <w:szCs w:val="28"/>
          <w:lang w:eastAsia="en-US"/>
        </w:rPr>
        <w:t>искажение</w:t>
      </w:r>
      <w:r w:rsidR="00312DEE">
        <w:rPr>
          <w:sz w:val="28"/>
          <w:szCs w:val="28"/>
          <w:lang w:eastAsia="en-US"/>
        </w:rPr>
        <w:t xml:space="preserve"> </w:t>
      </w:r>
      <w:r w:rsidRPr="00D14212">
        <w:rPr>
          <w:sz w:val="28"/>
          <w:szCs w:val="28"/>
          <w:lang w:eastAsia="en-US"/>
        </w:rPr>
        <w:t>информации,</w:t>
      </w:r>
      <w:r w:rsidR="00312DEE">
        <w:rPr>
          <w:sz w:val="28"/>
          <w:szCs w:val="28"/>
          <w:lang w:eastAsia="en-US"/>
        </w:rPr>
        <w:t xml:space="preserve"> </w:t>
      </w:r>
      <w:r w:rsidRPr="00D14212">
        <w:rPr>
          <w:sz w:val="28"/>
          <w:szCs w:val="28"/>
          <w:lang w:eastAsia="en-US"/>
        </w:rPr>
        <w:t>основанное</w:t>
      </w:r>
      <w:r w:rsidR="00312DEE">
        <w:rPr>
          <w:sz w:val="28"/>
          <w:szCs w:val="28"/>
          <w:lang w:eastAsia="en-US"/>
        </w:rPr>
        <w:t xml:space="preserve"> </w:t>
      </w:r>
      <w:r w:rsidRPr="00D14212">
        <w:rPr>
          <w:sz w:val="28"/>
          <w:szCs w:val="28"/>
          <w:lang w:eastAsia="en-US"/>
        </w:rPr>
        <w:t>на</w:t>
      </w:r>
      <w:r w:rsidR="00312DEE">
        <w:rPr>
          <w:sz w:val="28"/>
          <w:szCs w:val="28"/>
          <w:lang w:eastAsia="en-US"/>
        </w:rPr>
        <w:t xml:space="preserve"> </w:t>
      </w:r>
      <w:r w:rsidRPr="00D14212">
        <w:rPr>
          <w:sz w:val="28"/>
          <w:szCs w:val="28"/>
          <w:lang w:eastAsia="en-US"/>
        </w:rPr>
        <w:t>решениях,</w:t>
      </w:r>
      <w:r w:rsidR="00312DEE">
        <w:rPr>
          <w:sz w:val="28"/>
          <w:szCs w:val="28"/>
          <w:lang w:eastAsia="en-US"/>
        </w:rPr>
        <w:t xml:space="preserve"> </w:t>
      </w:r>
      <w:r w:rsidRPr="00D14212">
        <w:rPr>
          <w:sz w:val="28"/>
          <w:szCs w:val="28"/>
          <w:lang w:eastAsia="en-US"/>
        </w:rPr>
        <w:t>принимаемых</w:t>
      </w:r>
      <w:r w:rsidR="00312DEE">
        <w:rPr>
          <w:sz w:val="28"/>
          <w:szCs w:val="28"/>
          <w:lang w:eastAsia="en-US"/>
        </w:rPr>
        <w:t xml:space="preserve"> </w:t>
      </w:r>
      <w:r w:rsidRPr="00D14212">
        <w:rPr>
          <w:sz w:val="28"/>
          <w:szCs w:val="28"/>
          <w:lang w:eastAsia="en-US"/>
        </w:rPr>
        <w:t>на</w:t>
      </w:r>
      <w:r w:rsidR="00312DEE">
        <w:rPr>
          <w:sz w:val="28"/>
          <w:szCs w:val="28"/>
          <w:lang w:eastAsia="en-US"/>
        </w:rPr>
        <w:t xml:space="preserve"> </w:t>
      </w:r>
      <w:r w:rsidRPr="00D14212">
        <w:rPr>
          <w:sz w:val="28"/>
          <w:szCs w:val="28"/>
          <w:lang w:eastAsia="en-US"/>
        </w:rPr>
        <w:t>всех</w:t>
      </w:r>
      <w:r w:rsidR="00312DEE">
        <w:rPr>
          <w:sz w:val="28"/>
          <w:szCs w:val="28"/>
          <w:lang w:eastAsia="en-US"/>
        </w:rPr>
        <w:t xml:space="preserve"> </w:t>
      </w:r>
      <w:r w:rsidRPr="00D14212">
        <w:rPr>
          <w:sz w:val="28"/>
          <w:szCs w:val="28"/>
          <w:lang w:eastAsia="en-US"/>
        </w:rPr>
        <w:t>уровнях</w:t>
      </w:r>
      <w:r w:rsidR="00312DEE">
        <w:rPr>
          <w:sz w:val="28"/>
          <w:szCs w:val="28"/>
          <w:lang w:eastAsia="en-US"/>
        </w:rPr>
        <w:t xml:space="preserve"> </w:t>
      </w:r>
      <w:r w:rsidRPr="00D14212">
        <w:rPr>
          <w:sz w:val="28"/>
          <w:szCs w:val="28"/>
          <w:lang w:eastAsia="en-US"/>
        </w:rPr>
        <w:t>управления,</w:t>
      </w:r>
      <w:r w:rsidR="00312DEE">
        <w:rPr>
          <w:sz w:val="28"/>
          <w:szCs w:val="28"/>
          <w:lang w:eastAsia="en-US"/>
        </w:rPr>
        <w:t xml:space="preserve"> </w:t>
      </w:r>
      <w:r w:rsidRPr="00D14212">
        <w:rPr>
          <w:sz w:val="28"/>
          <w:szCs w:val="28"/>
          <w:lang w:eastAsia="en-US"/>
        </w:rPr>
        <w:t>которые</w:t>
      </w:r>
      <w:r w:rsidR="00312DEE">
        <w:rPr>
          <w:sz w:val="28"/>
          <w:szCs w:val="28"/>
          <w:lang w:eastAsia="en-US"/>
        </w:rPr>
        <w:t xml:space="preserve"> </w:t>
      </w:r>
      <w:r w:rsidRPr="00D14212">
        <w:rPr>
          <w:sz w:val="28"/>
          <w:szCs w:val="28"/>
          <w:lang w:eastAsia="en-US"/>
        </w:rPr>
        <w:t>приводит</w:t>
      </w:r>
      <w:r w:rsidR="00312DEE">
        <w:rPr>
          <w:sz w:val="28"/>
          <w:szCs w:val="28"/>
          <w:lang w:eastAsia="en-US"/>
        </w:rPr>
        <w:t xml:space="preserve"> </w:t>
      </w:r>
      <w:r w:rsidRPr="00D14212">
        <w:rPr>
          <w:sz w:val="28"/>
          <w:szCs w:val="28"/>
          <w:lang w:eastAsia="en-US"/>
        </w:rPr>
        <w:t>к</w:t>
      </w:r>
      <w:r w:rsidR="00312DEE">
        <w:rPr>
          <w:sz w:val="28"/>
          <w:szCs w:val="28"/>
          <w:lang w:eastAsia="en-US"/>
        </w:rPr>
        <w:t xml:space="preserve"> </w:t>
      </w:r>
      <w:r w:rsidRPr="00D14212">
        <w:rPr>
          <w:sz w:val="28"/>
          <w:szCs w:val="28"/>
          <w:lang w:eastAsia="en-US"/>
        </w:rPr>
        <w:t>неэффективному</w:t>
      </w:r>
      <w:r w:rsidR="00312DEE">
        <w:rPr>
          <w:sz w:val="28"/>
          <w:szCs w:val="28"/>
          <w:lang w:eastAsia="en-US"/>
        </w:rPr>
        <w:t xml:space="preserve"> </w:t>
      </w:r>
      <w:r w:rsidRPr="00D14212">
        <w:rPr>
          <w:sz w:val="28"/>
          <w:szCs w:val="28"/>
          <w:lang w:eastAsia="en-US"/>
        </w:rPr>
        <w:t>использованию</w:t>
      </w:r>
      <w:r w:rsidR="00312DEE">
        <w:rPr>
          <w:sz w:val="28"/>
          <w:szCs w:val="28"/>
          <w:lang w:eastAsia="en-US"/>
        </w:rPr>
        <w:t xml:space="preserve"> </w:t>
      </w:r>
      <w:r w:rsidRPr="00D14212">
        <w:rPr>
          <w:sz w:val="28"/>
          <w:szCs w:val="28"/>
          <w:lang w:eastAsia="en-US"/>
        </w:rPr>
        <w:t>ресурсов</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ошибкам</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государственном</w:t>
      </w:r>
      <w:r w:rsidR="00312DEE">
        <w:rPr>
          <w:sz w:val="28"/>
          <w:szCs w:val="28"/>
          <w:lang w:eastAsia="en-US"/>
        </w:rPr>
        <w:t xml:space="preserve"> </w:t>
      </w:r>
      <w:r w:rsidRPr="00D14212">
        <w:rPr>
          <w:sz w:val="28"/>
          <w:szCs w:val="28"/>
          <w:lang w:eastAsia="en-US"/>
        </w:rPr>
        <w:t>регулировании.</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Таким</w:t>
      </w:r>
      <w:r w:rsidR="00312DEE">
        <w:rPr>
          <w:sz w:val="28"/>
          <w:szCs w:val="28"/>
          <w:lang w:eastAsia="en-US"/>
        </w:rPr>
        <w:t xml:space="preserve"> </w:t>
      </w:r>
      <w:r w:rsidRPr="00D14212">
        <w:rPr>
          <w:sz w:val="28"/>
          <w:szCs w:val="28"/>
          <w:lang w:eastAsia="en-US"/>
        </w:rPr>
        <w:t>образом,</w:t>
      </w:r>
      <w:r w:rsidR="00312DEE">
        <w:rPr>
          <w:sz w:val="28"/>
          <w:szCs w:val="28"/>
          <w:lang w:eastAsia="en-US"/>
        </w:rPr>
        <w:t xml:space="preserve"> </w:t>
      </w:r>
      <w:r w:rsidRPr="00D14212">
        <w:rPr>
          <w:sz w:val="28"/>
          <w:szCs w:val="28"/>
          <w:lang w:eastAsia="en-US"/>
        </w:rPr>
        <w:t>меры,</w:t>
      </w:r>
      <w:r w:rsidR="00312DEE">
        <w:rPr>
          <w:sz w:val="28"/>
          <w:szCs w:val="28"/>
          <w:lang w:eastAsia="en-US"/>
        </w:rPr>
        <w:t xml:space="preserve"> </w:t>
      </w:r>
      <w:r w:rsidRPr="00D14212">
        <w:rPr>
          <w:sz w:val="28"/>
          <w:szCs w:val="28"/>
          <w:lang w:eastAsia="en-US"/>
        </w:rPr>
        <w:t>которые</w:t>
      </w:r>
      <w:r w:rsidR="00312DEE">
        <w:rPr>
          <w:sz w:val="28"/>
          <w:szCs w:val="28"/>
          <w:lang w:eastAsia="en-US"/>
        </w:rPr>
        <w:t xml:space="preserve"> </w:t>
      </w:r>
      <w:r w:rsidRPr="00D14212">
        <w:rPr>
          <w:sz w:val="28"/>
          <w:szCs w:val="28"/>
          <w:lang w:eastAsia="en-US"/>
        </w:rPr>
        <w:t>могут</w:t>
      </w:r>
      <w:r w:rsidR="00312DEE">
        <w:rPr>
          <w:sz w:val="28"/>
          <w:szCs w:val="28"/>
          <w:lang w:eastAsia="en-US"/>
        </w:rPr>
        <w:t xml:space="preserve"> </w:t>
      </w:r>
      <w:r w:rsidRPr="00D14212">
        <w:rPr>
          <w:sz w:val="28"/>
          <w:szCs w:val="28"/>
          <w:lang w:eastAsia="en-US"/>
        </w:rPr>
        <w:t>помочь</w:t>
      </w:r>
      <w:r w:rsidR="00312DEE">
        <w:rPr>
          <w:sz w:val="28"/>
          <w:szCs w:val="28"/>
          <w:lang w:eastAsia="en-US"/>
        </w:rPr>
        <w:t xml:space="preserve"> </w:t>
      </w:r>
      <w:r w:rsidRPr="00D14212">
        <w:rPr>
          <w:sz w:val="28"/>
          <w:szCs w:val="28"/>
          <w:lang w:eastAsia="en-US"/>
        </w:rPr>
        <w:t>уменьшить</w:t>
      </w:r>
      <w:r w:rsidR="00312DEE">
        <w:rPr>
          <w:sz w:val="28"/>
          <w:szCs w:val="28"/>
          <w:lang w:eastAsia="en-US"/>
        </w:rPr>
        <w:t xml:space="preserve"> </w:t>
      </w:r>
      <w:r w:rsidRPr="00D14212">
        <w:rPr>
          <w:sz w:val="28"/>
          <w:szCs w:val="28"/>
          <w:lang w:eastAsia="en-US"/>
        </w:rPr>
        <w:t>масштабы</w:t>
      </w:r>
      <w:r w:rsidR="00312DEE">
        <w:rPr>
          <w:sz w:val="28"/>
          <w:szCs w:val="28"/>
          <w:lang w:eastAsia="en-US"/>
        </w:rPr>
        <w:t xml:space="preserve"> </w:t>
      </w:r>
      <w:r w:rsidRPr="00D14212">
        <w:rPr>
          <w:sz w:val="28"/>
          <w:szCs w:val="28"/>
          <w:lang w:eastAsia="en-US"/>
        </w:rPr>
        <w:t>теневой</w:t>
      </w:r>
      <w:r w:rsidR="00312DEE">
        <w:rPr>
          <w:sz w:val="28"/>
          <w:szCs w:val="28"/>
          <w:lang w:eastAsia="en-US"/>
        </w:rPr>
        <w:t xml:space="preserve"> </w:t>
      </w:r>
      <w:r w:rsidRPr="00D14212">
        <w:rPr>
          <w:sz w:val="28"/>
          <w:szCs w:val="28"/>
          <w:lang w:eastAsia="en-US"/>
        </w:rPr>
        <w:t>экономики,</w:t>
      </w:r>
      <w:r w:rsidR="00312DEE">
        <w:rPr>
          <w:sz w:val="28"/>
          <w:szCs w:val="28"/>
          <w:lang w:eastAsia="en-US"/>
        </w:rPr>
        <w:t xml:space="preserve"> </w:t>
      </w:r>
      <w:r w:rsidRPr="00D14212">
        <w:rPr>
          <w:sz w:val="28"/>
          <w:szCs w:val="28"/>
          <w:lang w:eastAsia="en-US"/>
        </w:rPr>
        <w:t>включают:</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w:t>
      </w:r>
      <w:r w:rsidR="00312DEE">
        <w:rPr>
          <w:sz w:val="28"/>
          <w:szCs w:val="28"/>
          <w:lang w:eastAsia="en-US"/>
        </w:rPr>
        <w:t xml:space="preserve"> </w:t>
      </w:r>
      <w:r w:rsidRPr="00D14212">
        <w:rPr>
          <w:sz w:val="28"/>
          <w:szCs w:val="28"/>
          <w:lang w:eastAsia="en-US"/>
        </w:rPr>
        <w:t>формирование</w:t>
      </w:r>
      <w:r w:rsidR="00312DEE">
        <w:rPr>
          <w:sz w:val="28"/>
          <w:szCs w:val="28"/>
          <w:lang w:eastAsia="en-US"/>
        </w:rPr>
        <w:t xml:space="preserve"> </w:t>
      </w:r>
      <w:r w:rsidRPr="00D14212">
        <w:rPr>
          <w:sz w:val="28"/>
          <w:szCs w:val="28"/>
          <w:lang w:eastAsia="en-US"/>
        </w:rPr>
        <w:t>механизмов</w:t>
      </w:r>
      <w:r w:rsidR="00312DEE">
        <w:rPr>
          <w:sz w:val="28"/>
          <w:szCs w:val="28"/>
          <w:lang w:eastAsia="en-US"/>
        </w:rPr>
        <w:t xml:space="preserve"> </w:t>
      </w:r>
      <w:r w:rsidRPr="00D14212">
        <w:rPr>
          <w:sz w:val="28"/>
          <w:szCs w:val="28"/>
          <w:lang w:eastAsia="en-US"/>
        </w:rPr>
        <w:t>поддержки</w:t>
      </w:r>
      <w:r w:rsidR="00312DEE">
        <w:rPr>
          <w:sz w:val="28"/>
          <w:szCs w:val="28"/>
          <w:lang w:eastAsia="en-US"/>
        </w:rPr>
        <w:t xml:space="preserve"> </w:t>
      </w:r>
      <w:r w:rsidRPr="00D14212">
        <w:rPr>
          <w:sz w:val="28"/>
          <w:szCs w:val="28"/>
          <w:lang w:eastAsia="en-US"/>
        </w:rPr>
        <w:t>бизнеса</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снижения</w:t>
      </w:r>
      <w:r w:rsidR="00312DEE">
        <w:rPr>
          <w:sz w:val="28"/>
          <w:szCs w:val="28"/>
          <w:lang w:eastAsia="en-US"/>
        </w:rPr>
        <w:t xml:space="preserve"> </w:t>
      </w:r>
      <w:r w:rsidRPr="00D14212">
        <w:rPr>
          <w:sz w:val="28"/>
          <w:szCs w:val="28"/>
          <w:lang w:eastAsia="en-US"/>
        </w:rPr>
        <w:t>налоговой</w:t>
      </w:r>
      <w:r w:rsidR="00312DEE">
        <w:rPr>
          <w:sz w:val="28"/>
          <w:szCs w:val="28"/>
          <w:lang w:eastAsia="en-US"/>
        </w:rPr>
        <w:t xml:space="preserve"> </w:t>
      </w:r>
      <w:r w:rsidRPr="00D14212">
        <w:rPr>
          <w:sz w:val="28"/>
          <w:szCs w:val="28"/>
          <w:lang w:eastAsia="en-US"/>
        </w:rPr>
        <w:t>нагрузки</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первые</w:t>
      </w:r>
      <w:r w:rsidR="00312DEE">
        <w:rPr>
          <w:sz w:val="28"/>
          <w:szCs w:val="28"/>
          <w:lang w:eastAsia="en-US"/>
        </w:rPr>
        <w:t xml:space="preserve"> </w:t>
      </w:r>
      <w:r w:rsidRPr="00D14212">
        <w:rPr>
          <w:sz w:val="28"/>
          <w:szCs w:val="28"/>
          <w:lang w:eastAsia="en-US"/>
        </w:rPr>
        <w:t>месяцы</w:t>
      </w:r>
      <w:r w:rsidR="00312DEE">
        <w:rPr>
          <w:sz w:val="28"/>
          <w:szCs w:val="28"/>
          <w:lang w:eastAsia="en-US"/>
        </w:rPr>
        <w:t xml:space="preserve"> </w:t>
      </w:r>
      <w:r w:rsidRPr="00D14212">
        <w:rPr>
          <w:sz w:val="28"/>
          <w:szCs w:val="28"/>
          <w:lang w:eastAsia="en-US"/>
        </w:rPr>
        <w:t>работы;</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w:t>
      </w:r>
      <w:r w:rsidR="00312DEE">
        <w:rPr>
          <w:sz w:val="28"/>
          <w:szCs w:val="28"/>
          <w:lang w:eastAsia="en-US"/>
        </w:rPr>
        <w:t xml:space="preserve"> </w:t>
      </w:r>
      <w:r w:rsidRPr="00D14212">
        <w:rPr>
          <w:sz w:val="28"/>
          <w:szCs w:val="28"/>
          <w:lang w:eastAsia="en-US"/>
        </w:rPr>
        <w:t>создание</w:t>
      </w:r>
      <w:r w:rsidR="00312DEE">
        <w:rPr>
          <w:sz w:val="28"/>
          <w:szCs w:val="28"/>
          <w:lang w:eastAsia="en-US"/>
        </w:rPr>
        <w:t xml:space="preserve"> </w:t>
      </w:r>
      <w:r w:rsidRPr="00D14212">
        <w:rPr>
          <w:sz w:val="28"/>
          <w:szCs w:val="28"/>
          <w:lang w:eastAsia="en-US"/>
        </w:rPr>
        <w:t>системы</w:t>
      </w:r>
      <w:r w:rsidR="00312DEE">
        <w:rPr>
          <w:sz w:val="28"/>
          <w:szCs w:val="28"/>
          <w:lang w:eastAsia="en-US"/>
        </w:rPr>
        <w:t xml:space="preserve"> </w:t>
      </w:r>
      <w:r w:rsidRPr="00D14212">
        <w:rPr>
          <w:sz w:val="28"/>
          <w:szCs w:val="28"/>
          <w:lang w:eastAsia="en-US"/>
        </w:rPr>
        <w:t>«одного</w:t>
      </w:r>
      <w:r w:rsidR="00312DEE">
        <w:rPr>
          <w:sz w:val="28"/>
          <w:szCs w:val="28"/>
          <w:lang w:eastAsia="en-US"/>
        </w:rPr>
        <w:t xml:space="preserve"> </w:t>
      </w:r>
      <w:r w:rsidRPr="00D14212">
        <w:rPr>
          <w:sz w:val="28"/>
          <w:szCs w:val="28"/>
          <w:lang w:eastAsia="en-US"/>
        </w:rPr>
        <w:t>окна»</w:t>
      </w:r>
      <w:r w:rsidR="00312DEE">
        <w:rPr>
          <w:sz w:val="28"/>
          <w:szCs w:val="28"/>
          <w:lang w:eastAsia="en-US"/>
        </w:rPr>
        <w:t xml:space="preserve"> </w:t>
      </w:r>
      <w:r w:rsidRPr="00D14212">
        <w:rPr>
          <w:sz w:val="28"/>
          <w:szCs w:val="28"/>
          <w:lang w:eastAsia="en-US"/>
        </w:rPr>
        <w:t>для</w:t>
      </w:r>
      <w:r w:rsidR="00312DEE">
        <w:rPr>
          <w:sz w:val="28"/>
          <w:szCs w:val="28"/>
          <w:lang w:eastAsia="en-US"/>
        </w:rPr>
        <w:t xml:space="preserve"> </w:t>
      </w:r>
      <w:r w:rsidRPr="00D14212">
        <w:rPr>
          <w:sz w:val="28"/>
          <w:szCs w:val="28"/>
          <w:lang w:eastAsia="en-US"/>
        </w:rPr>
        <w:t>одновременного</w:t>
      </w:r>
      <w:r w:rsidR="00312DEE">
        <w:rPr>
          <w:sz w:val="28"/>
          <w:szCs w:val="28"/>
          <w:lang w:eastAsia="en-US"/>
        </w:rPr>
        <w:t xml:space="preserve"> </w:t>
      </w:r>
      <w:r w:rsidRPr="00D14212">
        <w:rPr>
          <w:sz w:val="28"/>
          <w:szCs w:val="28"/>
          <w:lang w:eastAsia="en-US"/>
        </w:rPr>
        <w:t>получения</w:t>
      </w:r>
      <w:r w:rsidR="00312DEE">
        <w:rPr>
          <w:sz w:val="28"/>
          <w:szCs w:val="28"/>
          <w:lang w:eastAsia="en-US"/>
        </w:rPr>
        <w:t xml:space="preserve"> </w:t>
      </w:r>
      <w:r w:rsidRPr="00D14212">
        <w:rPr>
          <w:sz w:val="28"/>
          <w:szCs w:val="28"/>
          <w:lang w:eastAsia="en-US"/>
        </w:rPr>
        <w:t>всех</w:t>
      </w:r>
      <w:r w:rsidR="00312DEE">
        <w:rPr>
          <w:sz w:val="28"/>
          <w:szCs w:val="28"/>
          <w:lang w:eastAsia="en-US"/>
        </w:rPr>
        <w:t xml:space="preserve"> </w:t>
      </w:r>
      <w:r w:rsidRPr="00D14212">
        <w:rPr>
          <w:sz w:val="28"/>
          <w:szCs w:val="28"/>
          <w:lang w:eastAsia="en-US"/>
        </w:rPr>
        <w:t>разрешительных</w:t>
      </w:r>
      <w:r w:rsidR="00312DEE">
        <w:rPr>
          <w:sz w:val="28"/>
          <w:szCs w:val="28"/>
          <w:lang w:eastAsia="en-US"/>
        </w:rPr>
        <w:t xml:space="preserve"> </w:t>
      </w:r>
      <w:r w:rsidRPr="00D14212">
        <w:rPr>
          <w:sz w:val="28"/>
          <w:szCs w:val="28"/>
          <w:lang w:eastAsia="en-US"/>
        </w:rPr>
        <w:t>документов,</w:t>
      </w:r>
      <w:r w:rsidR="00312DEE">
        <w:rPr>
          <w:sz w:val="28"/>
          <w:szCs w:val="28"/>
          <w:lang w:eastAsia="en-US"/>
        </w:rPr>
        <w:t xml:space="preserve"> </w:t>
      </w:r>
      <w:r w:rsidRPr="00D14212">
        <w:rPr>
          <w:sz w:val="28"/>
          <w:szCs w:val="28"/>
          <w:lang w:eastAsia="en-US"/>
        </w:rPr>
        <w:t>необходимых</w:t>
      </w:r>
      <w:r w:rsidR="00312DEE">
        <w:rPr>
          <w:sz w:val="28"/>
          <w:szCs w:val="28"/>
          <w:lang w:eastAsia="en-US"/>
        </w:rPr>
        <w:t xml:space="preserve"> </w:t>
      </w:r>
      <w:r w:rsidRPr="00D14212">
        <w:rPr>
          <w:sz w:val="28"/>
          <w:szCs w:val="28"/>
          <w:lang w:eastAsia="en-US"/>
        </w:rPr>
        <w:t>для</w:t>
      </w:r>
      <w:r w:rsidR="00312DEE">
        <w:rPr>
          <w:sz w:val="28"/>
          <w:szCs w:val="28"/>
          <w:lang w:eastAsia="en-US"/>
        </w:rPr>
        <w:t xml:space="preserve"> </w:t>
      </w:r>
      <w:r w:rsidRPr="00D14212">
        <w:rPr>
          <w:sz w:val="28"/>
          <w:szCs w:val="28"/>
          <w:lang w:eastAsia="en-US"/>
        </w:rPr>
        <w:t>полноценного</w:t>
      </w:r>
      <w:r w:rsidR="00312DEE">
        <w:rPr>
          <w:sz w:val="28"/>
          <w:szCs w:val="28"/>
          <w:lang w:eastAsia="en-US"/>
        </w:rPr>
        <w:t xml:space="preserve"> </w:t>
      </w:r>
      <w:r w:rsidRPr="00D14212">
        <w:rPr>
          <w:sz w:val="28"/>
          <w:szCs w:val="28"/>
          <w:lang w:eastAsia="en-US"/>
        </w:rPr>
        <w:t>выхода</w:t>
      </w:r>
      <w:r w:rsidR="00312DEE">
        <w:rPr>
          <w:sz w:val="28"/>
          <w:szCs w:val="28"/>
          <w:lang w:eastAsia="en-US"/>
        </w:rPr>
        <w:t xml:space="preserve"> </w:t>
      </w:r>
      <w:r w:rsidRPr="00D14212">
        <w:rPr>
          <w:sz w:val="28"/>
          <w:szCs w:val="28"/>
          <w:lang w:eastAsia="en-US"/>
        </w:rPr>
        <w:t>предприятия</w:t>
      </w:r>
      <w:r w:rsidR="00312DEE">
        <w:rPr>
          <w:sz w:val="28"/>
          <w:szCs w:val="28"/>
          <w:lang w:eastAsia="en-US"/>
        </w:rPr>
        <w:t xml:space="preserve"> </w:t>
      </w:r>
      <w:r w:rsidRPr="00D14212">
        <w:rPr>
          <w:sz w:val="28"/>
          <w:szCs w:val="28"/>
          <w:lang w:eastAsia="en-US"/>
        </w:rPr>
        <w:t>на</w:t>
      </w:r>
      <w:r w:rsidR="00312DEE">
        <w:rPr>
          <w:sz w:val="28"/>
          <w:szCs w:val="28"/>
          <w:lang w:eastAsia="en-US"/>
        </w:rPr>
        <w:t xml:space="preserve"> </w:t>
      </w:r>
      <w:r w:rsidRPr="00D14212">
        <w:rPr>
          <w:sz w:val="28"/>
          <w:szCs w:val="28"/>
          <w:lang w:eastAsia="en-US"/>
        </w:rPr>
        <w:t>рынок,</w:t>
      </w:r>
      <w:r w:rsidR="00312DEE">
        <w:rPr>
          <w:sz w:val="28"/>
          <w:szCs w:val="28"/>
          <w:lang w:eastAsia="en-US"/>
        </w:rPr>
        <w:t xml:space="preserve"> </w:t>
      </w:r>
      <w:r w:rsidRPr="00D14212">
        <w:rPr>
          <w:sz w:val="28"/>
          <w:szCs w:val="28"/>
          <w:lang w:eastAsia="en-US"/>
        </w:rPr>
        <w:t>с</w:t>
      </w:r>
      <w:r w:rsidR="00312DEE">
        <w:rPr>
          <w:sz w:val="28"/>
          <w:szCs w:val="28"/>
          <w:lang w:eastAsia="en-US"/>
        </w:rPr>
        <w:t xml:space="preserve"> </w:t>
      </w:r>
      <w:r w:rsidRPr="00D14212">
        <w:rPr>
          <w:sz w:val="28"/>
          <w:szCs w:val="28"/>
          <w:lang w:eastAsia="en-US"/>
        </w:rPr>
        <w:t>сокращением</w:t>
      </w:r>
      <w:r w:rsidR="00312DEE">
        <w:rPr>
          <w:sz w:val="28"/>
          <w:szCs w:val="28"/>
          <w:lang w:eastAsia="en-US"/>
        </w:rPr>
        <w:t xml:space="preserve"> </w:t>
      </w:r>
      <w:r w:rsidRPr="00D14212">
        <w:rPr>
          <w:sz w:val="28"/>
          <w:szCs w:val="28"/>
          <w:lang w:eastAsia="en-US"/>
        </w:rPr>
        <w:t>сроков</w:t>
      </w:r>
      <w:r w:rsidR="00312DEE">
        <w:rPr>
          <w:sz w:val="28"/>
          <w:szCs w:val="28"/>
          <w:lang w:eastAsia="en-US"/>
        </w:rPr>
        <w:t xml:space="preserve"> </w:t>
      </w:r>
      <w:r w:rsidRPr="00D14212">
        <w:rPr>
          <w:sz w:val="28"/>
          <w:szCs w:val="28"/>
          <w:lang w:eastAsia="en-US"/>
        </w:rPr>
        <w:t>выдачи</w:t>
      </w:r>
      <w:r w:rsidR="00312DEE">
        <w:rPr>
          <w:sz w:val="28"/>
          <w:szCs w:val="28"/>
          <w:lang w:eastAsia="en-US"/>
        </w:rPr>
        <w:t xml:space="preserve"> </w:t>
      </w:r>
      <w:r w:rsidRPr="00D14212">
        <w:rPr>
          <w:sz w:val="28"/>
          <w:szCs w:val="28"/>
          <w:lang w:eastAsia="en-US"/>
        </w:rPr>
        <w:t>таких</w:t>
      </w:r>
      <w:r w:rsidR="00312DEE">
        <w:rPr>
          <w:sz w:val="28"/>
          <w:szCs w:val="28"/>
          <w:lang w:eastAsia="en-US"/>
        </w:rPr>
        <w:t xml:space="preserve"> </w:t>
      </w:r>
      <w:r w:rsidRPr="00D14212">
        <w:rPr>
          <w:sz w:val="28"/>
          <w:szCs w:val="28"/>
          <w:lang w:eastAsia="en-US"/>
        </w:rPr>
        <w:t>разрешений;</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w:t>
      </w:r>
      <w:r w:rsidR="00312DEE">
        <w:rPr>
          <w:sz w:val="28"/>
          <w:szCs w:val="28"/>
          <w:lang w:eastAsia="en-US"/>
        </w:rPr>
        <w:t xml:space="preserve"> </w:t>
      </w:r>
      <w:r w:rsidRPr="00D14212">
        <w:rPr>
          <w:sz w:val="28"/>
          <w:szCs w:val="28"/>
          <w:lang w:eastAsia="en-US"/>
        </w:rPr>
        <w:t>внесение</w:t>
      </w:r>
      <w:r w:rsidR="00312DEE">
        <w:rPr>
          <w:sz w:val="28"/>
          <w:szCs w:val="28"/>
          <w:lang w:eastAsia="en-US"/>
        </w:rPr>
        <w:t xml:space="preserve"> </w:t>
      </w:r>
      <w:r w:rsidRPr="00D14212">
        <w:rPr>
          <w:sz w:val="28"/>
          <w:szCs w:val="28"/>
          <w:lang w:eastAsia="en-US"/>
        </w:rPr>
        <w:t>наиболее</w:t>
      </w:r>
      <w:r w:rsidR="00312DEE">
        <w:rPr>
          <w:sz w:val="28"/>
          <w:szCs w:val="28"/>
          <w:lang w:eastAsia="en-US"/>
        </w:rPr>
        <w:t xml:space="preserve"> </w:t>
      </w:r>
      <w:r w:rsidRPr="00D14212">
        <w:rPr>
          <w:sz w:val="28"/>
          <w:szCs w:val="28"/>
          <w:lang w:eastAsia="en-US"/>
        </w:rPr>
        <w:t>массовых</w:t>
      </w:r>
      <w:r w:rsidR="00312DEE">
        <w:rPr>
          <w:sz w:val="28"/>
          <w:szCs w:val="28"/>
          <w:lang w:eastAsia="en-US"/>
        </w:rPr>
        <w:t xml:space="preserve"> </w:t>
      </w:r>
      <w:r w:rsidRPr="00D14212">
        <w:rPr>
          <w:sz w:val="28"/>
          <w:szCs w:val="28"/>
          <w:lang w:eastAsia="en-US"/>
        </w:rPr>
        <w:t>товаров</w:t>
      </w:r>
      <w:r w:rsidR="00312DEE">
        <w:rPr>
          <w:sz w:val="28"/>
          <w:szCs w:val="28"/>
          <w:lang w:eastAsia="en-US"/>
        </w:rPr>
        <w:t xml:space="preserve"> </w:t>
      </w:r>
      <w:r w:rsidRPr="00D14212">
        <w:rPr>
          <w:sz w:val="28"/>
          <w:szCs w:val="28"/>
          <w:lang w:eastAsia="en-US"/>
        </w:rPr>
        <w:t>народного</w:t>
      </w:r>
      <w:r w:rsidR="00312DEE">
        <w:rPr>
          <w:sz w:val="28"/>
          <w:szCs w:val="28"/>
          <w:lang w:eastAsia="en-US"/>
        </w:rPr>
        <w:t xml:space="preserve"> </w:t>
      </w:r>
      <w:r w:rsidRPr="00D14212">
        <w:rPr>
          <w:sz w:val="28"/>
          <w:szCs w:val="28"/>
          <w:lang w:eastAsia="en-US"/>
        </w:rPr>
        <w:t>потребления</w:t>
      </w:r>
      <w:r w:rsidR="00312DEE">
        <w:rPr>
          <w:sz w:val="28"/>
          <w:szCs w:val="28"/>
          <w:lang w:eastAsia="en-US"/>
        </w:rPr>
        <w:t xml:space="preserve"> </w:t>
      </w:r>
      <w:r w:rsidRPr="00D14212">
        <w:rPr>
          <w:sz w:val="28"/>
          <w:szCs w:val="28"/>
          <w:lang w:eastAsia="en-US"/>
        </w:rPr>
        <w:t>(бытовая</w:t>
      </w:r>
      <w:r w:rsidR="00312DEE">
        <w:rPr>
          <w:sz w:val="28"/>
          <w:szCs w:val="28"/>
          <w:lang w:eastAsia="en-US"/>
        </w:rPr>
        <w:t xml:space="preserve"> </w:t>
      </w:r>
      <w:r w:rsidRPr="00D14212">
        <w:rPr>
          <w:sz w:val="28"/>
          <w:szCs w:val="28"/>
          <w:lang w:eastAsia="en-US"/>
        </w:rPr>
        <w:t>электроника,</w:t>
      </w:r>
      <w:r w:rsidR="00312DEE">
        <w:rPr>
          <w:sz w:val="28"/>
          <w:szCs w:val="28"/>
          <w:lang w:eastAsia="en-US"/>
        </w:rPr>
        <w:t xml:space="preserve"> </w:t>
      </w:r>
      <w:r w:rsidRPr="00D14212">
        <w:rPr>
          <w:sz w:val="28"/>
          <w:szCs w:val="28"/>
          <w:lang w:eastAsia="en-US"/>
        </w:rPr>
        <w:t>компьютерная</w:t>
      </w:r>
      <w:r w:rsidR="00312DEE">
        <w:rPr>
          <w:sz w:val="28"/>
          <w:szCs w:val="28"/>
          <w:lang w:eastAsia="en-US"/>
        </w:rPr>
        <w:t xml:space="preserve"> </w:t>
      </w:r>
      <w:r w:rsidRPr="00D14212">
        <w:rPr>
          <w:sz w:val="28"/>
          <w:szCs w:val="28"/>
          <w:lang w:eastAsia="en-US"/>
        </w:rPr>
        <w:t>техника,</w:t>
      </w:r>
      <w:r w:rsidR="00312DEE">
        <w:rPr>
          <w:sz w:val="28"/>
          <w:szCs w:val="28"/>
          <w:lang w:eastAsia="en-US"/>
        </w:rPr>
        <w:t xml:space="preserve"> </w:t>
      </w:r>
      <w:r w:rsidRPr="00D14212">
        <w:rPr>
          <w:sz w:val="28"/>
          <w:szCs w:val="28"/>
          <w:lang w:eastAsia="en-US"/>
        </w:rPr>
        <w:t>строительные</w:t>
      </w:r>
      <w:r w:rsidR="00312DEE">
        <w:rPr>
          <w:sz w:val="28"/>
          <w:szCs w:val="28"/>
          <w:lang w:eastAsia="en-US"/>
        </w:rPr>
        <w:t xml:space="preserve"> </w:t>
      </w:r>
      <w:r w:rsidRPr="00D14212">
        <w:rPr>
          <w:sz w:val="28"/>
          <w:szCs w:val="28"/>
          <w:lang w:eastAsia="en-US"/>
        </w:rPr>
        <w:t>материалы</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др.)</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формы</w:t>
      </w:r>
      <w:r w:rsidR="00312DEE">
        <w:rPr>
          <w:sz w:val="28"/>
          <w:szCs w:val="28"/>
          <w:lang w:eastAsia="en-US"/>
        </w:rPr>
        <w:t xml:space="preserve"> </w:t>
      </w:r>
      <w:r w:rsidRPr="00D14212">
        <w:rPr>
          <w:sz w:val="28"/>
          <w:szCs w:val="28"/>
          <w:lang w:eastAsia="en-US"/>
        </w:rPr>
        <w:t>документооборота</w:t>
      </w:r>
      <w:r w:rsidR="00312DEE">
        <w:rPr>
          <w:sz w:val="28"/>
          <w:szCs w:val="28"/>
          <w:lang w:eastAsia="en-US"/>
        </w:rPr>
        <w:t xml:space="preserve"> </w:t>
      </w:r>
      <w:r w:rsidRPr="00D14212">
        <w:rPr>
          <w:sz w:val="28"/>
          <w:szCs w:val="28"/>
          <w:lang w:eastAsia="en-US"/>
        </w:rPr>
        <w:t>документов</w:t>
      </w:r>
      <w:r w:rsidR="00312DEE">
        <w:rPr>
          <w:sz w:val="28"/>
          <w:szCs w:val="28"/>
          <w:lang w:eastAsia="en-US"/>
        </w:rPr>
        <w:t xml:space="preserve"> </w:t>
      </w:r>
      <w:r w:rsidRPr="00D14212">
        <w:rPr>
          <w:sz w:val="28"/>
          <w:szCs w:val="28"/>
          <w:lang w:eastAsia="en-US"/>
        </w:rPr>
        <w:t>со</w:t>
      </w:r>
      <w:r w:rsidR="00312DEE">
        <w:rPr>
          <w:sz w:val="28"/>
          <w:szCs w:val="28"/>
          <w:lang w:eastAsia="en-US"/>
        </w:rPr>
        <w:t xml:space="preserve"> </w:t>
      </w:r>
      <w:r w:rsidRPr="00D14212">
        <w:rPr>
          <w:sz w:val="28"/>
          <w:szCs w:val="28"/>
          <w:lang w:eastAsia="en-US"/>
        </w:rPr>
        <w:t>степенью</w:t>
      </w:r>
      <w:r w:rsidR="00312DEE">
        <w:rPr>
          <w:sz w:val="28"/>
          <w:szCs w:val="28"/>
          <w:lang w:eastAsia="en-US"/>
        </w:rPr>
        <w:t xml:space="preserve"> </w:t>
      </w:r>
      <w:r w:rsidRPr="00D14212">
        <w:rPr>
          <w:sz w:val="28"/>
          <w:szCs w:val="28"/>
          <w:lang w:eastAsia="en-US"/>
        </w:rPr>
        <w:t>защиты,</w:t>
      </w:r>
      <w:r w:rsidR="00312DEE">
        <w:rPr>
          <w:sz w:val="28"/>
          <w:szCs w:val="28"/>
          <w:lang w:eastAsia="en-US"/>
        </w:rPr>
        <w:t xml:space="preserve"> </w:t>
      </w:r>
      <w:r w:rsidRPr="00D14212">
        <w:rPr>
          <w:sz w:val="28"/>
          <w:szCs w:val="28"/>
          <w:lang w:eastAsia="en-US"/>
        </w:rPr>
        <w:t>а</w:t>
      </w:r>
      <w:r w:rsidR="00312DEE">
        <w:rPr>
          <w:sz w:val="28"/>
          <w:szCs w:val="28"/>
          <w:lang w:eastAsia="en-US"/>
        </w:rPr>
        <w:t xml:space="preserve"> </w:t>
      </w:r>
      <w:r w:rsidRPr="00D14212">
        <w:rPr>
          <w:sz w:val="28"/>
          <w:szCs w:val="28"/>
          <w:lang w:eastAsia="en-US"/>
        </w:rPr>
        <w:t>также</w:t>
      </w:r>
      <w:r w:rsidR="00312DEE">
        <w:rPr>
          <w:sz w:val="28"/>
          <w:szCs w:val="28"/>
          <w:lang w:eastAsia="en-US"/>
        </w:rPr>
        <w:t xml:space="preserve"> </w:t>
      </w:r>
      <w:r w:rsidRPr="00D14212">
        <w:rPr>
          <w:sz w:val="28"/>
          <w:szCs w:val="28"/>
          <w:lang w:eastAsia="en-US"/>
        </w:rPr>
        <w:t>обязательная</w:t>
      </w:r>
      <w:r w:rsidR="00312DEE">
        <w:rPr>
          <w:sz w:val="28"/>
          <w:szCs w:val="28"/>
          <w:lang w:eastAsia="en-US"/>
        </w:rPr>
        <w:t xml:space="preserve"> </w:t>
      </w:r>
      <w:r w:rsidRPr="00D14212">
        <w:rPr>
          <w:sz w:val="28"/>
          <w:szCs w:val="28"/>
          <w:lang w:eastAsia="en-US"/>
        </w:rPr>
        <w:t>маркировка</w:t>
      </w:r>
      <w:r w:rsidR="00312DEE">
        <w:rPr>
          <w:sz w:val="28"/>
          <w:szCs w:val="28"/>
          <w:lang w:eastAsia="en-US"/>
        </w:rPr>
        <w:t xml:space="preserve"> </w:t>
      </w:r>
      <w:r w:rsidRPr="00D14212">
        <w:rPr>
          <w:sz w:val="28"/>
          <w:szCs w:val="28"/>
          <w:lang w:eastAsia="en-US"/>
        </w:rPr>
        <w:t>товаров</w:t>
      </w:r>
      <w:r w:rsidR="00312DEE">
        <w:rPr>
          <w:sz w:val="28"/>
          <w:szCs w:val="28"/>
          <w:lang w:eastAsia="en-US"/>
        </w:rPr>
        <w:t xml:space="preserve"> </w:t>
      </w:r>
      <w:r w:rsidRPr="00D14212">
        <w:rPr>
          <w:sz w:val="28"/>
          <w:szCs w:val="28"/>
          <w:lang w:eastAsia="en-US"/>
        </w:rPr>
        <w:t>или</w:t>
      </w:r>
      <w:r w:rsidR="00312DEE">
        <w:rPr>
          <w:sz w:val="28"/>
          <w:szCs w:val="28"/>
          <w:lang w:eastAsia="en-US"/>
        </w:rPr>
        <w:t xml:space="preserve"> </w:t>
      </w:r>
      <w:r w:rsidRPr="00D14212">
        <w:rPr>
          <w:sz w:val="28"/>
          <w:szCs w:val="28"/>
          <w:lang w:eastAsia="en-US"/>
        </w:rPr>
        <w:t>их</w:t>
      </w:r>
      <w:r w:rsidR="00312DEE">
        <w:rPr>
          <w:sz w:val="28"/>
          <w:szCs w:val="28"/>
          <w:lang w:eastAsia="en-US"/>
        </w:rPr>
        <w:t xml:space="preserve"> </w:t>
      </w:r>
      <w:r w:rsidRPr="00D14212">
        <w:rPr>
          <w:sz w:val="28"/>
          <w:szCs w:val="28"/>
          <w:lang w:eastAsia="en-US"/>
        </w:rPr>
        <w:t>партий</w:t>
      </w:r>
      <w:r w:rsidR="00312DEE">
        <w:rPr>
          <w:sz w:val="28"/>
          <w:szCs w:val="28"/>
          <w:lang w:eastAsia="en-US"/>
        </w:rPr>
        <w:t xml:space="preserve"> </w:t>
      </w:r>
      <w:r w:rsidRPr="00D14212">
        <w:rPr>
          <w:sz w:val="28"/>
          <w:szCs w:val="28"/>
          <w:lang w:eastAsia="en-US"/>
        </w:rPr>
        <w:t>контрольными</w:t>
      </w:r>
      <w:r w:rsidR="00312DEE">
        <w:rPr>
          <w:sz w:val="28"/>
          <w:szCs w:val="28"/>
          <w:lang w:eastAsia="en-US"/>
        </w:rPr>
        <w:t xml:space="preserve"> </w:t>
      </w:r>
      <w:r w:rsidRPr="00D14212">
        <w:rPr>
          <w:sz w:val="28"/>
          <w:szCs w:val="28"/>
          <w:lang w:eastAsia="en-US"/>
        </w:rPr>
        <w:t>отметками;</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w:t>
      </w:r>
      <w:r w:rsidR="00312DEE">
        <w:rPr>
          <w:sz w:val="28"/>
          <w:szCs w:val="28"/>
          <w:lang w:eastAsia="en-US"/>
        </w:rPr>
        <w:t xml:space="preserve"> </w:t>
      </w:r>
      <w:r w:rsidRPr="00D14212">
        <w:rPr>
          <w:sz w:val="28"/>
          <w:szCs w:val="28"/>
          <w:lang w:eastAsia="en-US"/>
        </w:rPr>
        <w:t>повышение</w:t>
      </w:r>
      <w:r w:rsidR="00312DEE">
        <w:rPr>
          <w:sz w:val="28"/>
          <w:szCs w:val="28"/>
          <w:lang w:eastAsia="en-US"/>
        </w:rPr>
        <w:t xml:space="preserve"> </w:t>
      </w:r>
      <w:r w:rsidRPr="00D14212">
        <w:rPr>
          <w:sz w:val="28"/>
          <w:szCs w:val="28"/>
          <w:lang w:eastAsia="en-US"/>
        </w:rPr>
        <w:t>прозрачности</w:t>
      </w:r>
      <w:r w:rsidR="00312DEE">
        <w:rPr>
          <w:sz w:val="28"/>
          <w:szCs w:val="28"/>
          <w:lang w:eastAsia="en-US"/>
        </w:rPr>
        <w:t xml:space="preserve"> </w:t>
      </w:r>
      <w:r w:rsidRPr="00D14212">
        <w:rPr>
          <w:sz w:val="28"/>
          <w:szCs w:val="28"/>
          <w:lang w:eastAsia="en-US"/>
        </w:rPr>
        <w:t>бюджетных</w:t>
      </w:r>
      <w:r w:rsidR="00312DEE">
        <w:rPr>
          <w:sz w:val="28"/>
          <w:szCs w:val="28"/>
          <w:lang w:eastAsia="en-US"/>
        </w:rPr>
        <w:t xml:space="preserve"> </w:t>
      </w:r>
      <w:r w:rsidRPr="00D14212">
        <w:rPr>
          <w:sz w:val="28"/>
          <w:szCs w:val="28"/>
          <w:lang w:eastAsia="en-US"/>
        </w:rPr>
        <w:t>расходов</w:t>
      </w:r>
      <w:r w:rsidR="00312DEE">
        <w:rPr>
          <w:sz w:val="28"/>
          <w:szCs w:val="28"/>
          <w:lang w:eastAsia="en-US"/>
        </w:rPr>
        <w:t xml:space="preserve"> </w:t>
      </w:r>
      <w:r w:rsidRPr="00D14212">
        <w:rPr>
          <w:sz w:val="28"/>
          <w:szCs w:val="28"/>
          <w:lang w:eastAsia="en-US"/>
        </w:rPr>
        <w:t>(публикация</w:t>
      </w:r>
      <w:r w:rsidR="00312DEE">
        <w:rPr>
          <w:sz w:val="28"/>
          <w:szCs w:val="28"/>
          <w:lang w:eastAsia="en-US"/>
        </w:rPr>
        <w:t xml:space="preserve"> </w:t>
      </w:r>
      <w:r w:rsidRPr="00D14212">
        <w:rPr>
          <w:sz w:val="28"/>
          <w:szCs w:val="28"/>
          <w:lang w:eastAsia="en-US"/>
        </w:rPr>
        <w:t>всей</w:t>
      </w:r>
      <w:r w:rsidR="00312DEE">
        <w:rPr>
          <w:sz w:val="28"/>
          <w:szCs w:val="28"/>
          <w:lang w:eastAsia="en-US"/>
        </w:rPr>
        <w:t xml:space="preserve"> </w:t>
      </w:r>
      <w:r w:rsidRPr="00D14212">
        <w:rPr>
          <w:sz w:val="28"/>
          <w:szCs w:val="28"/>
          <w:lang w:eastAsia="en-US"/>
        </w:rPr>
        <w:t>информации</w:t>
      </w:r>
      <w:r w:rsidR="00312DEE">
        <w:rPr>
          <w:sz w:val="28"/>
          <w:szCs w:val="28"/>
          <w:lang w:eastAsia="en-US"/>
        </w:rPr>
        <w:t xml:space="preserve"> </w:t>
      </w:r>
      <w:r w:rsidRPr="00D14212">
        <w:rPr>
          <w:sz w:val="28"/>
          <w:szCs w:val="28"/>
          <w:lang w:eastAsia="en-US"/>
        </w:rPr>
        <w:t>о</w:t>
      </w:r>
      <w:r w:rsidR="00312DEE">
        <w:rPr>
          <w:sz w:val="28"/>
          <w:szCs w:val="28"/>
          <w:lang w:eastAsia="en-US"/>
        </w:rPr>
        <w:t xml:space="preserve"> </w:t>
      </w:r>
      <w:r w:rsidRPr="00D14212">
        <w:rPr>
          <w:sz w:val="28"/>
          <w:szCs w:val="28"/>
          <w:lang w:eastAsia="en-US"/>
        </w:rPr>
        <w:t>госзакупках,</w:t>
      </w:r>
      <w:r w:rsidR="00312DEE">
        <w:rPr>
          <w:sz w:val="28"/>
          <w:szCs w:val="28"/>
          <w:lang w:eastAsia="en-US"/>
        </w:rPr>
        <w:t xml:space="preserve"> </w:t>
      </w:r>
      <w:r w:rsidRPr="00D14212">
        <w:rPr>
          <w:sz w:val="28"/>
          <w:szCs w:val="28"/>
          <w:lang w:eastAsia="en-US"/>
        </w:rPr>
        <w:t>структуре</w:t>
      </w:r>
      <w:r w:rsidR="00312DEE">
        <w:rPr>
          <w:sz w:val="28"/>
          <w:szCs w:val="28"/>
          <w:lang w:eastAsia="en-US"/>
        </w:rPr>
        <w:t xml:space="preserve"> </w:t>
      </w:r>
      <w:r w:rsidRPr="00D14212">
        <w:rPr>
          <w:sz w:val="28"/>
          <w:szCs w:val="28"/>
          <w:lang w:eastAsia="en-US"/>
        </w:rPr>
        <w:t>кадров</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правительстве</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их</w:t>
      </w:r>
      <w:r w:rsidR="00312DEE">
        <w:rPr>
          <w:sz w:val="28"/>
          <w:szCs w:val="28"/>
          <w:lang w:eastAsia="en-US"/>
        </w:rPr>
        <w:t xml:space="preserve"> </w:t>
      </w:r>
      <w:r w:rsidRPr="00D14212">
        <w:rPr>
          <w:sz w:val="28"/>
          <w:szCs w:val="28"/>
          <w:lang w:eastAsia="en-US"/>
        </w:rPr>
        <w:t>доходах)</w:t>
      </w:r>
      <w:r w:rsidR="00312DEE">
        <w:rPr>
          <w:sz w:val="28"/>
          <w:szCs w:val="28"/>
          <w:lang w:eastAsia="en-US"/>
        </w:rPr>
        <w:t xml:space="preserve"> </w:t>
      </w:r>
      <w:r w:rsidRPr="00D14212">
        <w:rPr>
          <w:sz w:val="28"/>
          <w:szCs w:val="28"/>
          <w:lang w:eastAsia="en-US"/>
        </w:rPr>
        <w:t>с</w:t>
      </w:r>
      <w:r w:rsidR="00312DEE">
        <w:rPr>
          <w:sz w:val="28"/>
          <w:szCs w:val="28"/>
          <w:lang w:eastAsia="en-US"/>
        </w:rPr>
        <w:t xml:space="preserve"> </w:t>
      </w:r>
      <w:r w:rsidRPr="00D14212">
        <w:rPr>
          <w:sz w:val="28"/>
          <w:szCs w:val="28"/>
          <w:lang w:eastAsia="en-US"/>
        </w:rPr>
        <w:t>целью</w:t>
      </w:r>
      <w:r w:rsidR="00312DEE">
        <w:rPr>
          <w:sz w:val="28"/>
          <w:szCs w:val="28"/>
          <w:lang w:eastAsia="en-US"/>
        </w:rPr>
        <w:t xml:space="preserve"> </w:t>
      </w:r>
      <w:r w:rsidRPr="00D14212">
        <w:rPr>
          <w:sz w:val="28"/>
          <w:szCs w:val="28"/>
          <w:lang w:eastAsia="en-US"/>
        </w:rPr>
        <w:t>повышения</w:t>
      </w:r>
      <w:r w:rsidR="00312DEE">
        <w:rPr>
          <w:sz w:val="28"/>
          <w:szCs w:val="28"/>
          <w:lang w:eastAsia="en-US"/>
        </w:rPr>
        <w:t xml:space="preserve"> </w:t>
      </w:r>
      <w:r w:rsidRPr="00D14212">
        <w:rPr>
          <w:sz w:val="28"/>
          <w:szCs w:val="28"/>
          <w:lang w:eastAsia="en-US"/>
        </w:rPr>
        <w:t>доверия</w:t>
      </w:r>
      <w:r w:rsidR="00312DEE">
        <w:rPr>
          <w:sz w:val="28"/>
          <w:szCs w:val="28"/>
          <w:lang w:eastAsia="en-US"/>
        </w:rPr>
        <w:t xml:space="preserve"> </w:t>
      </w:r>
      <w:r w:rsidRPr="00D14212">
        <w:rPr>
          <w:sz w:val="28"/>
          <w:szCs w:val="28"/>
          <w:lang w:eastAsia="en-US"/>
        </w:rPr>
        <w:t>к</w:t>
      </w:r>
      <w:r w:rsidR="00312DEE">
        <w:rPr>
          <w:sz w:val="28"/>
          <w:szCs w:val="28"/>
          <w:lang w:eastAsia="en-US"/>
        </w:rPr>
        <w:t xml:space="preserve"> </w:t>
      </w:r>
      <w:r w:rsidRPr="00D14212">
        <w:rPr>
          <w:sz w:val="28"/>
          <w:szCs w:val="28"/>
          <w:lang w:eastAsia="en-US"/>
        </w:rPr>
        <w:t>бюджетной</w:t>
      </w:r>
      <w:r w:rsidR="00312DEE">
        <w:rPr>
          <w:sz w:val="28"/>
          <w:szCs w:val="28"/>
          <w:lang w:eastAsia="en-US"/>
        </w:rPr>
        <w:t xml:space="preserve"> </w:t>
      </w:r>
      <w:r w:rsidRPr="00D14212">
        <w:rPr>
          <w:sz w:val="28"/>
          <w:szCs w:val="28"/>
          <w:lang w:eastAsia="en-US"/>
        </w:rPr>
        <w:t>системе</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минимизации</w:t>
      </w:r>
      <w:r w:rsidR="00312DEE">
        <w:rPr>
          <w:sz w:val="28"/>
          <w:szCs w:val="28"/>
          <w:lang w:eastAsia="en-US"/>
        </w:rPr>
        <w:t xml:space="preserve"> </w:t>
      </w:r>
      <w:r w:rsidRPr="00D14212">
        <w:rPr>
          <w:sz w:val="28"/>
          <w:szCs w:val="28"/>
          <w:lang w:eastAsia="en-US"/>
        </w:rPr>
        <w:t>коррупции.</w:t>
      </w:r>
    </w:p>
    <w:p w:rsidR="009C3F07" w:rsidRPr="00D14212" w:rsidRDefault="009C3F07" w:rsidP="00D14212">
      <w:pPr>
        <w:pStyle w:val="af4"/>
        <w:spacing w:before="0" w:beforeAutospacing="0" w:after="0" w:afterAutospacing="0" w:line="360" w:lineRule="auto"/>
        <w:rPr>
          <w:sz w:val="28"/>
          <w:szCs w:val="28"/>
          <w:lang w:eastAsia="en-US"/>
        </w:rPr>
      </w:pPr>
    </w:p>
    <w:p w:rsidR="009C3F07" w:rsidRPr="00D14212" w:rsidRDefault="009C3F07" w:rsidP="00D14212">
      <w:pPr>
        <w:pStyle w:val="af4"/>
        <w:spacing w:before="0" w:beforeAutospacing="0" w:after="0" w:afterAutospacing="0" w:line="360" w:lineRule="auto"/>
        <w:jc w:val="center"/>
        <w:rPr>
          <w:sz w:val="28"/>
          <w:szCs w:val="28"/>
          <w:lang w:eastAsia="en-US"/>
        </w:rPr>
      </w:pPr>
      <w:r w:rsidRPr="00D14212">
        <w:rPr>
          <w:sz w:val="28"/>
          <w:szCs w:val="28"/>
          <w:lang w:eastAsia="en-US"/>
        </w:rPr>
        <w:t>Список</w:t>
      </w:r>
      <w:r w:rsidR="00312DEE">
        <w:rPr>
          <w:sz w:val="28"/>
          <w:szCs w:val="28"/>
          <w:lang w:eastAsia="en-US"/>
        </w:rPr>
        <w:t xml:space="preserve"> </w:t>
      </w:r>
      <w:r w:rsidRPr="00D14212">
        <w:rPr>
          <w:sz w:val="28"/>
          <w:szCs w:val="28"/>
          <w:lang w:eastAsia="en-US"/>
        </w:rPr>
        <w:t>использованных</w:t>
      </w:r>
      <w:r w:rsidR="00312DEE">
        <w:rPr>
          <w:sz w:val="28"/>
          <w:szCs w:val="28"/>
          <w:lang w:eastAsia="en-US"/>
        </w:rPr>
        <w:t xml:space="preserve"> </w:t>
      </w:r>
      <w:r w:rsidRPr="00D14212">
        <w:rPr>
          <w:sz w:val="28"/>
          <w:szCs w:val="28"/>
          <w:lang w:eastAsia="en-US"/>
        </w:rPr>
        <w:t>источников:</w:t>
      </w:r>
    </w:p>
    <w:p w:rsidR="009C3F07" w:rsidRPr="00D14212" w:rsidRDefault="009C3F07" w:rsidP="00D14212">
      <w:pPr>
        <w:pStyle w:val="af4"/>
        <w:spacing w:before="0" w:beforeAutospacing="0" w:after="0" w:afterAutospacing="0" w:line="360" w:lineRule="auto"/>
        <w:rPr>
          <w:sz w:val="28"/>
          <w:szCs w:val="28"/>
          <w:lang w:eastAsia="en-US"/>
        </w:rPr>
      </w:pPr>
      <w:r w:rsidRPr="00D14212">
        <w:rPr>
          <w:sz w:val="28"/>
          <w:szCs w:val="28"/>
          <w:lang w:eastAsia="en-US"/>
        </w:rPr>
        <w:t>1.</w:t>
      </w:r>
      <w:r w:rsidR="00312DEE">
        <w:rPr>
          <w:sz w:val="28"/>
          <w:szCs w:val="28"/>
          <w:lang w:eastAsia="en-US"/>
        </w:rPr>
        <w:t xml:space="preserve"> </w:t>
      </w:r>
      <w:r w:rsidRPr="00D14212">
        <w:rPr>
          <w:sz w:val="28"/>
          <w:szCs w:val="28"/>
          <w:lang w:eastAsia="en-US"/>
        </w:rPr>
        <w:t>Минат</w:t>
      </w:r>
      <w:r w:rsidR="00312DEE">
        <w:rPr>
          <w:sz w:val="28"/>
          <w:szCs w:val="28"/>
          <w:lang w:eastAsia="en-US"/>
        </w:rPr>
        <w:t xml:space="preserve"> </w:t>
      </w:r>
      <w:r w:rsidRPr="00D14212">
        <w:rPr>
          <w:sz w:val="28"/>
          <w:szCs w:val="28"/>
          <w:lang w:eastAsia="en-US"/>
        </w:rPr>
        <w:t>В.Н.</w:t>
      </w:r>
      <w:r w:rsidR="00312DEE">
        <w:rPr>
          <w:sz w:val="28"/>
          <w:szCs w:val="28"/>
          <w:lang w:eastAsia="en-US"/>
        </w:rPr>
        <w:t xml:space="preserve"> </w:t>
      </w:r>
      <w:r w:rsidRPr="00D14212">
        <w:rPr>
          <w:sz w:val="28"/>
          <w:szCs w:val="28"/>
          <w:lang w:eastAsia="en-US"/>
        </w:rPr>
        <w:t>Содержание</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эволюция</w:t>
      </w:r>
      <w:r w:rsidR="00312DEE">
        <w:rPr>
          <w:sz w:val="28"/>
          <w:szCs w:val="28"/>
          <w:lang w:eastAsia="en-US"/>
        </w:rPr>
        <w:t xml:space="preserve"> </w:t>
      </w:r>
      <w:r w:rsidRPr="00D14212">
        <w:rPr>
          <w:sz w:val="28"/>
          <w:szCs w:val="28"/>
          <w:lang w:eastAsia="en-US"/>
        </w:rPr>
        <w:t>понятия</w:t>
      </w:r>
      <w:r w:rsidR="00312DEE">
        <w:rPr>
          <w:sz w:val="28"/>
          <w:szCs w:val="28"/>
          <w:lang w:eastAsia="en-US"/>
        </w:rPr>
        <w:t xml:space="preserve"> </w:t>
      </w:r>
      <w:r w:rsidRPr="00D14212">
        <w:rPr>
          <w:sz w:val="28"/>
          <w:szCs w:val="28"/>
          <w:lang w:eastAsia="en-US"/>
        </w:rPr>
        <w:t>"теневая</w:t>
      </w:r>
      <w:r w:rsidR="00312DEE">
        <w:rPr>
          <w:sz w:val="28"/>
          <w:szCs w:val="28"/>
          <w:lang w:eastAsia="en-US"/>
        </w:rPr>
        <w:t xml:space="preserve"> </w:t>
      </w:r>
      <w:r w:rsidRPr="00D14212">
        <w:rPr>
          <w:sz w:val="28"/>
          <w:szCs w:val="28"/>
          <w:lang w:eastAsia="en-US"/>
        </w:rPr>
        <w:t>экономика"</w:t>
      </w:r>
      <w:r w:rsidR="00312DEE">
        <w:rPr>
          <w:sz w:val="28"/>
          <w:szCs w:val="28"/>
          <w:lang w:eastAsia="en-US"/>
        </w:rPr>
        <w:t xml:space="preserve"> </w:t>
      </w:r>
      <w:r w:rsidRPr="00D14212">
        <w:rPr>
          <w:sz w:val="28"/>
          <w:szCs w:val="28"/>
          <w:lang w:eastAsia="en-US"/>
        </w:rPr>
        <w:t>и</w:t>
      </w:r>
      <w:r w:rsidR="00312DEE">
        <w:rPr>
          <w:sz w:val="28"/>
          <w:szCs w:val="28"/>
          <w:lang w:eastAsia="en-US"/>
        </w:rPr>
        <w:t xml:space="preserve"> </w:t>
      </w:r>
      <w:r w:rsidRPr="00D14212">
        <w:rPr>
          <w:sz w:val="28"/>
          <w:szCs w:val="28"/>
          <w:lang w:eastAsia="en-US"/>
        </w:rPr>
        <w:t>других</w:t>
      </w:r>
      <w:r w:rsidR="00312DEE">
        <w:rPr>
          <w:sz w:val="28"/>
          <w:szCs w:val="28"/>
          <w:lang w:eastAsia="en-US"/>
        </w:rPr>
        <w:t xml:space="preserve"> </w:t>
      </w:r>
      <w:r w:rsidRPr="00D14212">
        <w:rPr>
          <w:sz w:val="28"/>
          <w:szCs w:val="28"/>
          <w:lang w:eastAsia="en-US"/>
        </w:rPr>
        <w:t>категорий,</w:t>
      </w:r>
      <w:r w:rsidR="00312DEE">
        <w:rPr>
          <w:sz w:val="28"/>
          <w:szCs w:val="28"/>
          <w:lang w:eastAsia="en-US"/>
        </w:rPr>
        <w:t xml:space="preserve"> </w:t>
      </w:r>
      <w:r w:rsidRPr="00D14212">
        <w:rPr>
          <w:sz w:val="28"/>
          <w:szCs w:val="28"/>
          <w:lang w:eastAsia="en-US"/>
        </w:rPr>
        <w:t>отражающих</w:t>
      </w:r>
      <w:r w:rsidR="00312DEE">
        <w:rPr>
          <w:sz w:val="28"/>
          <w:szCs w:val="28"/>
          <w:lang w:eastAsia="en-US"/>
        </w:rPr>
        <w:t xml:space="preserve"> </w:t>
      </w:r>
      <w:r w:rsidRPr="00D14212">
        <w:rPr>
          <w:sz w:val="28"/>
          <w:szCs w:val="28"/>
          <w:lang w:eastAsia="en-US"/>
        </w:rPr>
        <w:t>сущность</w:t>
      </w:r>
      <w:r w:rsidR="00312DEE">
        <w:rPr>
          <w:sz w:val="28"/>
          <w:szCs w:val="28"/>
          <w:lang w:eastAsia="en-US"/>
        </w:rPr>
        <w:t xml:space="preserve"> </w:t>
      </w:r>
      <w:r w:rsidRPr="00D14212">
        <w:rPr>
          <w:sz w:val="28"/>
          <w:szCs w:val="28"/>
          <w:lang w:eastAsia="en-US"/>
        </w:rPr>
        <w:t>теневых</w:t>
      </w:r>
      <w:r w:rsidR="00312DEE">
        <w:rPr>
          <w:sz w:val="28"/>
          <w:szCs w:val="28"/>
          <w:lang w:eastAsia="en-US"/>
        </w:rPr>
        <w:t xml:space="preserve"> </w:t>
      </w:r>
      <w:r w:rsidRPr="00D14212">
        <w:rPr>
          <w:sz w:val="28"/>
          <w:szCs w:val="28"/>
          <w:lang w:eastAsia="en-US"/>
        </w:rPr>
        <w:t>процессов</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экономике</w:t>
      </w:r>
      <w:r w:rsidR="00312DEE">
        <w:rPr>
          <w:sz w:val="28"/>
          <w:szCs w:val="28"/>
          <w:lang w:eastAsia="en-US"/>
        </w:rPr>
        <w:t xml:space="preserve"> </w:t>
      </w:r>
      <w:r w:rsidRPr="00D14212">
        <w:rPr>
          <w:sz w:val="28"/>
          <w:szCs w:val="28"/>
          <w:lang w:eastAsia="en-US"/>
        </w:rPr>
        <w:t>//</w:t>
      </w:r>
      <w:r w:rsidR="00312DEE">
        <w:rPr>
          <w:sz w:val="28"/>
          <w:szCs w:val="28"/>
          <w:lang w:eastAsia="en-US"/>
        </w:rPr>
        <w:t xml:space="preserve"> </w:t>
      </w:r>
      <w:r w:rsidRPr="00D14212">
        <w:rPr>
          <w:sz w:val="28"/>
          <w:szCs w:val="28"/>
          <w:lang w:eastAsia="en-US"/>
        </w:rPr>
        <w:t>В</w:t>
      </w:r>
      <w:r w:rsidR="00312DEE">
        <w:rPr>
          <w:sz w:val="28"/>
          <w:szCs w:val="28"/>
          <w:lang w:eastAsia="en-US"/>
        </w:rPr>
        <w:t xml:space="preserve"> </w:t>
      </w:r>
      <w:r w:rsidRPr="00D14212">
        <w:rPr>
          <w:sz w:val="28"/>
          <w:szCs w:val="28"/>
          <w:lang w:eastAsia="en-US"/>
        </w:rPr>
        <w:t>сборнике:</w:t>
      </w:r>
      <w:r w:rsidR="00312DEE">
        <w:rPr>
          <w:sz w:val="28"/>
          <w:szCs w:val="28"/>
          <w:lang w:eastAsia="en-US"/>
        </w:rPr>
        <w:t xml:space="preserve"> </w:t>
      </w:r>
      <w:r w:rsidRPr="00D14212">
        <w:rPr>
          <w:sz w:val="28"/>
          <w:szCs w:val="28"/>
          <w:lang w:eastAsia="en-US"/>
        </w:rPr>
        <w:t>Актуальные</w:t>
      </w:r>
      <w:r w:rsidR="00312DEE">
        <w:rPr>
          <w:sz w:val="28"/>
          <w:szCs w:val="28"/>
          <w:lang w:eastAsia="en-US"/>
        </w:rPr>
        <w:t xml:space="preserve"> </w:t>
      </w:r>
      <w:r w:rsidRPr="00D14212">
        <w:rPr>
          <w:sz w:val="28"/>
          <w:szCs w:val="28"/>
          <w:lang w:eastAsia="en-US"/>
        </w:rPr>
        <w:t>проблемы</w:t>
      </w:r>
      <w:r w:rsidR="00312DEE">
        <w:rPr>
          <w:sz w:val="28"/>
          <w:szCs w:val="28"/>
          <w:lang w:eastAsia="en-US"/>
        </w:rPr>
        <w:t xml:space="preserve"> </w:t>
      </w:r>
      <w:r w:rsidRPr="00D14212">
        <w:rPr>
          <w:sz w:val="28"/>
          <w:szCs w:val="28"/>
          <w:lang w:eastAsia="en-US"/>
        </w:rPr>
        <w:t>современной</w:t>
      </w:r>
      <w:r w:rsidR="00312DEE">
        <w:rPr>
          <w:sz w:val="28"/>
          <w:szCs w:val="28"/>
          <w:lang w:eastAsia="en-US"/>
        </w:rPr>
        <w:t xml:space="preserve"> </w:t>
      </w:r>
      <w:r w:rsidRPr="00D14212">
        <w:rPr>
          <w:sz w:val="28"/>
          <w:szCs w:val="28"/>
          <w:lang w:eastAsia="en-US"/>
        </w:rPr>
        <w:t>науки.</w:t>
      </w:r>
      <w:r w:rsidR="00312DEE">
        <w:rPr>
          <w:sz w:val="28"/>
          <w:szCs w:val="28"/>
          <w:lang w:eastAsia="en-US"/>
        </w:rPr>
        <w:t xml:space="preserve"> </w:t>
      </w:r>
      <w:r w:rsidRPr="00D14212">
        <w:rPr>
          <w:sz w:val="28"/>
          <w:szCs w:val="28"/>
          <w:lang w:eastAsia="en-US"/>
        </w:rPr>
        <w:t>сборник</w:t>
      </w:r>
      <w:r w:rsidR="00312DEE">
        <w:rPr>
          <w:sz w:val="28"/>
          <w:szCs w:val="28"/>
          <w:lang w:eastAsia="en-US"/>
        </w:rPr>
        <w:t xml:space="preserve"> </w:t>
      </w:r>
      <w:r w:rsidRPr="00D14212">
        <w:rPr>
          <w:sz w:val="28"/>
          <w:szCs w:val="28"/>
          <w:lang w:eastAsia="en-US"/>
        </w:rPr>
        <w:t>научных</w:t>
      </w:r>
      <w:r w:rsidR="00312DEE">
        <w:rPr>
          <w:sz w:val="28"/>
          <w:szCs w:val="28"/>
          <w:lang w:eastAsia="en-US"/>
        </w:rPr>
        <w:t xml:space="preserve"> </w:t>
      </w:r>
      <w:r w:rsidRPr="00D14212">
        <w:rPr>
          <w:sz w:val="28"/>
          <w:szCs w:val="28"/>
          <w:lang w:eastAsia="en-US"/>
        </w:rPr>
        <w:t>трудов.</w:t>
      </w:r>
      <w:r w:rsidR="00312DEE">
        <w:rPr>
          <w:sz w:val="28"/>
          <w:szCs w:val="28"/>
          <w:lang w:eastAsia="en-US"/>
        </w:rPr>
        <w:t xml:space="preserve"> </w:t>
      </w:r>
      <w:r w:rsidRPr="00D14212">
        <w:rPr>
          <w:sz w:val="28"/>
          <w:szCs w:val="28"/>
          <w:lang w:eastAsia="en-US"/>
        </w:rPr>
        <w:t>Рязань,</w:t>
      </w:r>
      <w:r w:rsidR="00312DEE">
        <w:rPr>
          <w:sz w:val="28"/>
          <w:szCs w:val="28"/>
          <w:lang w:eastAsia="en-US"/>
        </w:rPr>
        <w:t xml:space="preserve"> </w:t>
      </w:r>
      <w:r w:rsidRPr="00D14212">
        <w:rPr>
          <w:sz w:val="28"/>
          <w:szCs w:val="28"/>
          <w:lang w:eastAsia="en-US"/>
        </w:rPr>
        <w:t>2018.</w:t>
      </w:r>
      <w:r w:rsidR="00312DEE">
        <w:rPr>
          <w:sz w:val="28"/>
          <w:szCs w:val="28"/>
          <w:lang w:eastAsia="en-US"/>
        </w:rPr>
        <w:t xml:space="preserve"> </w:t>
      </w:r>
      <w:r w:rsidRPr="00D14212">
        <w:rPr>
          <w:sz w:val="28"/>
          <w:szCs w:val="28"/>
          <w:lang w:eastAsia="en-US"/>
        </w:rPr>
        <w:t>-</w:t>
      </w:r>
      <w:r w:rsidR="00312DEE">
        <w:rPr>
          <w:sz w:val="28"/>
          <w:szCs w:val="28"/>
          <w:lang w:eastAsia="en-US"/>
        </w:rPr>
        <w:t xml:space="preserve"> </w:t>
      </w:r>
      <w:r w:rsidRPr="00D14212">
        <w:rPr>
          <w:sz w:val="28"/>
          <w:szCs w:val="28"/>
          <w:lang w:eastAsia="en-US"/>
        </w:rPr>
        <w:t>С.</w:t>
      </w:r>
      <w:r w:rsidR="00312DEE">
        <w:rPr>
          <w:sz w:val="28"/>
          <w:szCs w:val="28"/>
          <w:lang w:eastAsia="en-US"/>
        </w:rPr>
        <w:t xml:space="preserve"> </w:t>
      </w:r>
      <w:r w:rsidRPr="00D14212">
        <w:rPr>
          <w:sz w:val="28"/>
          <w:szCs w:val="28"/>
          <w:lang w:eastAsia="en-US"/>
        </w:rPr>
        <w:t>347-356.</w:t>
      </w:r>
    </w:p>
    <w:p w:rsidR="00280F78" w:rsidRPr="00D14212" w:rsidRDefault="00280F78" w:rsidP="00D14212">
      <w:pPr>
        <w:pStyle w:val="Default"/>
        <w:spacing w:line="360" w:lineRule="auto"/>
        <w:jc w:val="both"/>
        <w:rPr>
          <w:sz w:val="28"/>
          <w:szCs w:val="28"/>
        </w:rPr>
      </w:pPr>
    </w:p>
    <w:p w:rsidR="009C3F07" w:rsidRPr="00D14212" w:rsidRDefault="009C3F07" w:rsidP="00D14212">
      <w:pPr>
        <w:pStyle w:val="Default"/>
        <w:spacing w:line="360" w:lineRule="auto"/>
        <w:jc w:val="both"/>
        <w:rPr>
          <w:sz w:val="28"/>
          <w:szCs w:val="28"/>
        </w:rPr>
      </w:pPr>
      <w:r w:rsidRPr="00D14212">
        <w:rPr>
          <w:sz w:val="28"/>
          <w:szCs w:val="28"/>
        </w:rPr>
        <w:br w:type="page"/>
      </w:r>
    </w:p>
    <w:p w:rsidR="009C3F07" w:rsidRPr="00D14212" w:rsidRDefault="009C3F07" w:rsidP="002E74AD">
      <w:pPr>
        <w:pStyle w:val="1"/>
        <w:ind w:firstLine="0"/>
      </w:pPr>
      <w:bookmarkStart w:id="80" w:name="_Toc83031933"/>
      <w:r w:rsidRPr="00D14212">
        <w:lastRenderedPageBreak/>
        <w:t>Секция</w:t>
      </w:r>
      <w:r w:rsidR="00312DEE">
        <w:t xml:space="preserve"> </w:t>
      </w:r>
      <w:r w:rsidRPr="00D14212">
        <w:t>2.</w:t>
      </w:r>
      <w:r w:rsidR="00312DEE">
        <w:t xml:space="preserve"> </w:t>
      </w:r>
      <w:r w:rsidRPr="00D14212">
        <w:t>Дискуссионная</w:t>
      </w:r>
      <w:r w:rsidR="00312DEE">
        <w:t xml:space="preserve"> </w:t>
      </w:r>
      <w:r w:rsidRPr="00D14212">
        <w:t>площадка</w:t>
      </w:r>
      <w:r w:rsidR="00312DEE">
        <w:t xml:space="preserve"> </w:t>
      </w:r>
      <w:r w:rsidRPr="00D14212">
        <w:t>«Актуальные</w:t>
      </w:r>
      <w:r w:rsidR="00312DEE">
        <w:t xml:space="preserve"> </w:t>
      </w:r>
      <w:r w:rsidRPr="00D14212">
        <w:t>подходы</w:t>
      </w:r>
      <w:r w:rsidR="00312DEE">
        <w:t xml:space="preserve"> </w:t>
      </w:r>
      <w:r w:rsidRPr="00D14212">
        <w:t>к</w:t>
      </w:r>
      <w:r w:rsidR="00312DEE">
        <w:t xml:space="preserve"> </w:t>
      </w:r>
      <w:r w:rsidRPr="00D14212">
        <w:t>решению</w:t>
      </w:r>
      <w:r w:rsidR="00312DEE">
        <w:t xml:space="preserve"> </w:t>
      </w:r>
      <w:r w:rsidRPr="00D14212">
        <w:t>проблем</w:t>
      </w:r>
      <w:r w:rsidR="00312DEE">
        <w:t xml:space="preserve"> </w:t>
      </w:r>
      <w:r w:rsidRPr="00D14212">
        <w:t>современного</w:t>
      </w:r>
      <w:r w:rsidR="00312DEE">
        <w:t xml:space="preserve"> </w:t>
      </w:r>
      <w:r w:rsidRPr="00D14212">
        <w:t>образования»</w:t>
      </w:r>
      <w:bookmarkEnd w:id="80"/>
    </w:p>
    <w:p w:rsidR="002E74AD" w:rsidRDefault="002E74AD" w:rsidP="002E74AD">
      <w:pPr>
        <w:pStyle w:val="Default"/>
        <w:ind w:firstLine="0"/>
        <w:jc w:val="both"/>
        <w:rPr>
          <w:sz w:val="28"/>
          <w:szCs w:val="28"/>
        </w:rPr>
      </w:pPr>
    </w:p>
    <w:p w:rsidR="002E74AD" w:rsidRDefault="002E74AD" w:rsidP="002E74AD">
      <w:pPr>
        <w:pStyle w:val="Default"/>
        <w:ind w:firstLine="0"/>
        <w:jc w:val="both"/>
        <w:rPr>
          <w:sz w:val="28"/>
          <w:szCs w:val="28"/>
        </w:rPr>
      </w:pPr>
    </w:p>
    <w:p w:rsidR="00280F78" w:rsidRDefault="002E74AD" w:rsidP="002E74AD">
      <w:pPr>
        <w:pStyle w:val="Default"/>
        <w:jc w:val="both"/>
        <w:rPr>
          <w:sz w:val="28"/>
          <w:szCs w:val="28"/>
        </w:rPr>
      </w:pPr>
      <w:r>
        <w:rPr>
          <w:sz w:val="28"/>
          <w:szCs w:val="28"/>
        </w:rPr>
        <w:t>УДК 371.3</w:t>
      </w:r>
    </w:p>
    <w:p w:rsidR="002E74AD" w:rsidRPr="00D14212" w:rsidRDefault="002E74AD" w:rsidP="002E74AD">
      <w:pPr>
        <w:pStyle w:val="Default"/>
        <w:ind w:firstLine="0"/>
        <w:jc w:val="both"/>
        <w:rPr>
          <w:sz w:val="28"/>
          <w:szCs w:val="28"/>
        </w:rPr>
      </w:pPr>
    </w:p>
    <w:p w:rsidR="009C3F07" w:rsidRDefault="009C3F07" w:rsidP="002E74AD">
      <w:pPr>
        <w:pStyle w:val="1"/>
        <w:ind w:firstLine="0"/>
      </w:pPr>
      <w:bookmarkStart w:id="81" w:name="_Toc83031934"/>
      <w:r w:rsidRPr="00D14212">
        <w:t>ФОРМИРОВАНИЕ</w:t>
      </w:r>
      <w:r w:rsidR="00312DEE">
        <w:t xml:space="preserve"> </w:t>
      </w:r>
      <w:r w:rsidRPr="00D14212">
        <w:t>УМСТВЕННЫХ</w:t>
      </w:r>
      <w:r w:rsidR="00312DEE">
        <w:t xml:space="preserve"> </w:t>
      </w:r>
      <w:r w:rsidRPr="00D14212">
        <w:t>ДЕЙСТВИЙ.</w:t>
      </w:r>
      <w:r w:rsidR="00312DEE">
        <w:t xml:space="preserve"> </w:t>
      </w:r>
      <w:r w:rsidRPr="00D14212">
        <w:t>ТЕОРИЯ</w:t>
      </w:r>
      <w:r w:rsidR="00312DEE">
        <w:t xml:space="preserve"> </w:t>
      </w:r>
      <w:r w:rsidRPr="00D14212">
        <w:t>И</w:t>
      </w:r>
      <w:r w:rsidR="00312DEE">
        <w:t xml:space="preserve"> </w:t>
      </w:r>
      <w:r w:rsidRPr="00D14212">
        <w:t>ПРАКТИКА</w:t>
      </w:r>
      <w:bookmarkEnd w:id="81"/>
    </w:p>
    <w:p w:rsidR="002E74AD" w:rsidRPr="002E74AD" w:rsidRDefault="002E74AD" w:rsidP="002E74AD">
      <w:pPr>
        <w:spacing w:line="240" w:lineRule="auto"/>
        <w:ind w:firstLine="0"/>
      </w:pPr>
    </w:p>
    <w:p w:rsidR="008F1689" w:rsidRDefault="009C3F07" w:rsidP="002E74AD">
      <w:pPr>
        <w:pStyle w:val="2"/>
        <w:rPr>
          <w:b w:val="0"/>
        </w:rPr>
      </w:pPr>
      <w:bookmarkStart w:id="82" w:name="_Toc83031935"/>
      <w:r w:rsidRPr="00D14212">
        <w:t>Антипенкова</w:t>
      </w:r>
      <w:r w:rsidR="00312DEE">
        <w:t xml:space="preserve"> </w:t>
      </w:r>
      <w:r w:rsidRPr="00D14212">
        <w:t>Елена</w:t>
      </w:r>
      <w:r w:rsidR="00312DEE">
        <w:t xml:space="preserve"> </w:t>
      </w:r>
      <w:r w:rsidRPr="00D14212">
        <w:t>Ивановна,</w:t>
      </w:r>
      <w:r w:rsidR="00312DEE">
        <w:t xml:space="preserve"> </w:t>
      </w:r>
      <w:r w:rsidRPr="008F1689">
        <w:rPr>
          <w:b w:val="0"/>
        </w:rPr>
        <w:t>учитель</w:t>
      </w:r>
      <w:r w:rsidR="00312DEE">
        <w:rPr>
          <w:b w:val="0"/>
        </w:rPr>
        <w:t xml:space="preserve"> </w:t>
      </w:r>
      <w:r w:rsidRPr="008F1689">
        <w:rPr>
          <w:b w:val="0"/>
        </w:rPr>
        <w:t>высшей</w:t>
      </w:r>
      <w:r w:rsidR="00312DEE">
        <w:rPr>
          <w:b w:val="0"/>
        </w:rPr>
        <w:t xml:space="preserve"> </w:t>
      </w:r>
      <w:r w:rsidRPr="008F1689">
        <w:rPr>
          <w:b w:val="0"/>
        </w:rPr>
        <w:t>категории,</w:t>
      </w:r>
      <w:r w:rsidR="00312DEE">
        <w:rPr>
          <w:b w:val="0"/>
        </w:rPr>
        <w:t xml:space="preserve"> </w:t>
      </w:r>
      <w:r w:rsidRPr="008F1689">
        <w:rPr>
          <w:b w:val="0"/>
        </w:rPr>
        <w:t>КГБОУ</w:t>
      </w:r>
      <w:r w:rsidR="00312DEE">
        <w:rPr>
          <w:b w:val="0"/>
        </w:rPr>
        <w:t xml:space="preserve"> </w:t>
      </w:r>
      <w:r w:rsidRPr="008F1689">
        <w:rPr>
          <w:b w:val="0"/>
        </w:rPr>
        <w:t>«Алтайский</w:t>
      </w:r>
      <w:r w:rsidR="00312DEE">
        <w:rPr>
          <w:b w:val="0"/>
        </w:rPr>
        <w:t xml:space="preserve"> </w:t>
      </w:r>
      <w:r w:rsidRPr="008F1689">
        <w:rPr>
          <w:b w:val="0"/>
        </w:rPr>
        <w:t>краевой</w:t>
      </w:r>
      <w:r w:rsidR="00312DEE">
        <w:rPr>
          <w:b w:val="0"/>
        </w:rPr>
        <w:t xml:space="preserve"> </w:t>
      </w:r>
      <w:r w:rsidRPr="008F1689">
        <w:rPr>
          <w:b w:val="0"/>
        </w:rPr>
        <w:t>педагогический</w:t>
      </w:r>
      <w:r w:rsidR="00312DEE">
        <w:rPr>
          <w:b w:val="0"/>
        </w:rPr>
        <w:t xml:space="preserve"> </w:t>
      </w:r>
      <w:r w:rsidRPr="008F1689">
        <w:rPr>
          <w:b w:val="0"/>
        </w:rPr>
        <w:t>лицей-интернат»</w:t>
      </w:r>
      <w:r w:rsidR="008F1689">
        <w:rPr>
          <w:b w:val="0"/>
        </w:rPr>
        <w:t>,</w:t>
      </w:r>
      <w:r w:rsidR="00312DEE">
        <w:rPr>
          <w:b w:val="0"/>
        </w:rPr>
        <w:t xml:space="preserve"> </w:t>
      </w:r>
      <w:r w:rsidRPr="008F1689">
        <w:rPr>
          <w:b w:val="0"/>
        </w:rPr>
        <w:t>56031,</w:t>
      </w:r>
      <w:r w:rsidR="00312DEE">
        <w:rPr>
          <w:b w:val="0"/>
        </w:rPr>
        <w:t xml:space="preserve"> </w:t>
      </w:r>
      <w:r w:rsidRPr="008F1689">
        <w:rPr>
          <w:b w:val="0"/>
        </w:rPr>
        <w:t>г.</w:t>
      </w:r>
      <w:r w:rsidR="00312DEE">
        <w:rPr>
          <w:b w:val="0"/>
        </w:rPr>
        <w:t xml:space="preserve"> </w:t>
      </w:r>
      <w:r w:rsidRPr="008F1689">
        <w:rPr>
          <w:b w:val="0"/>
        </w:rPr>
        <w:t>Барнаул,</w:t>
      </w:r>
      <w:r w:rsidR="00312DEE">
        <w:rPr>
          <w:b w:val="0"/>
        </w:rPr>
        <w:t xml:space="preserve"> </w:t>
      </w:r>
      <w:r w:rsidRPr="008F1689">
        <w:rPr>
          <w:b w:val="0"/>
        </w:rPr>
        <w:t>ул.</w:t>
      </w:r>
      <w:r w:rsidR="00312DEE">
        <w:rPr>
          <w:b w:val="0"/>
        </w:rPr>
        <w:t xml:space="preserve"> </w:t>
      </w:r>
      <w:r w:rsidRPr="008F1689">
        <w:rPr>
          <w:b w:val="0"/>
        </w:rPr>
        <w:t>Папанинцев</w:t>
      </w:r>
      <w:r w:rsidR="008F1689">
        <w:rPr>
          <w:b w:val="0"/>
        </w:rPr>
        <w:t>,</w:t>
      </w:r>
      <w:r w:rsidR="00312DEE">
        <w:rPr>
          <w:b w:val="0"/>
        </w:rPr>
        <w:t xml:space="preserve"> </w:t>
      </w:r>
      <w:r w:rsidRPr="008F1689">
        <w:rPr>
          <w:b w:val="0"/>
        </w:rPr>
        <w:t>д.</w:t>
      </w:r>
      <w:r w:rsidR="00312DEE">
        <w:rPr>
          <w:b w:val="0"/>
        </w:rPr>
        <w:t xml:space="preserve"> </w:t>
      </w:r>
      <w:r w:rsidRPr="008F1689">
        <w:rPr>
          <w:b w:val="0"/>
        </w:rPr>
        <w:t>139,</w:t>
      </w:r>
      <w:r w:rsidR="00312DEE">
        <w:rPr>
          <w:b w:val="0"/>
        </w:rPr>
        <w:t xml:space="preserve"> </w:t>
      </w:r>
      <w:r w:rsidRPr="008F1689">
        <w:rPr>
          <w:b w:val="0"/>
        </w:rPr>
        <w:t>Россия</w:t>
      </w:r>
      <w:bookmarkEnd w:id="82"/>
    </w:p>
    <w:p w:rsidR="009C3F07" w:rsidRPr="008F1689" w:rsidRDefault="009C3F07" w:rsidP="002E74AD">
      <w:pPr>
        <w:pStyle w:val="2"/>
        <w:rPr>
          <w:b w:val="0"/>
        </w:rPr>
      </w:pPr>
      <w:bookmarkStart w:id="83" w:name="_Toc83031936"/>
      <w:r w:rsidRPr="008F1689">
        <w:rPr>
          <w:b w:val="0"/>
        </w:rPr>
        <w:t>E-mail:</w:t>
      </w:r>
      <w:r w:rsidR="00312DEE">
        <w:rPr>
          <w:b w:val="0"/>
        </w:rPr>
        <w:t xml:space="preserve"> </w:t>
      </w:r>
      <w:hyperlink r:id="rId97" w:history="1">
        <w:r w:rsidRPr="008F1689">
          <w:rPr>
            <w:rStyle w:val="a4"/>
            <w:b w:val="0"/>
            <w:color w:val="auto"/>
            <w:szCs w:val="28"/>
            <w:u w:val="none"/>
          </w:rPr>
          <w:t>tltna1051@mail.ru</w:t>
        </w:r>
        <w:bookmarkEnd w:id="83"/>
      </w:hyperlink>
    </w:p>
    <w:p w:rsidR="002E74AD" w:rsidRDefault="002E74AD" w:rsidP="00D14212">
      <w:pPr>
        <w:pStyle w:val="ad"/>
        <w:spacing w:before="0" w:beforeAutospacing="0" w:after="0" w:afterAutospacing="0" w:line="360" w:lineRule="auto"/>
        <w:rPr>
          <w:b/>
          <w:i/>
          <w:sz w:val="28"/>
          <w:szCs w:val="28"/>
        </w:rPr>
      </w:pPr>
    </w:p>
    <w:p w:rsidR="009C3F07" w:rsidRPr="00D14212" w:rsidRDefault="009C3F07" w:rsidP="00D14212">
      <w:pPr>
        <w:pStyle w:val="ad"/>
        <w:spacing w:before="0" w:beforeAutospacing="0" w:after="0" w:afterAutospacing="0" w:line="360" w:lineRule="auto"/>
        <w:rPr>
          <w:i/>
          <w:sz w:val="28"/>
          <w:szCs w:val="28"/>
        </w:rPr>
      </w:pPr>
      <w:r w:rsidRPr="00D14212">
        <w:rPr>
          <w:b/>
          <w:i/>
          <w:sz w:val="28"/>
          <w:szCs w:val="28"/>
        </w:rPr>
        <w:t>Аннотация:</w:t>
      </w:r>
      <w:r w:rsidR="00312DEE">
        <w:rPr>
          <w:rFonts w:eastAsia="Times New Roman"/>
          <w:color w:val="646464"/>
          <w:sz w:val="28"/>
          <w:szCs w:val="28"/>
        </w:rPr>
        <w:t xml:space="preserve"> </w:t>
      </w:r>
      <w:r w:rsidRPr="00D14212">
        <w:rPr>
          <w:rFonts w:eastAsia="Times New Roman"/>
          <w:color w:val="000000" w:themeColor="text1"/>
          <w:sz w:val="28"/>
          <w:szCs w:val="28"/>
        </w:rPr>
        <w:t>В</w:t>
      </w:r>
      <w:r w:rsidR="00312DEE">
        <w:rPr>
          <w:rFonts w:eastAsia="Times New Roman"/>
          <w:color w:val="000000" w:themeColor="text1"/>
          <w:sz w:val="28"/>
          <w:szCs w:val="28"/>
        </w:rPr>
        <w:t xml:space="preserve"> </w:t>
      </w:r>
      <w:r w:rsidRPr="00D14212">
        <w:rPr>
          <w:rFonts w:eastAsia="Times New Roman"/>
          <w:color w:val="000000" w:themeColor="text1"/>
          <w:sz w:val="28"/>
          <w:szCs w:val="28"/>
        </w:rPr>
        <w:t>статье</w:t>
      </w:r>
      <w:r w:rsidR="00312DEE">
        <w:rPr>
          <w:rFonts w:eastAsia="Times New Roman"/>
          <w:color w:val="000000" w:themeColor="text1"/>
          <w:sz w:val="28"/>
          <w:szCs w:val="28"/>
        </w:rPr>
        <w:t xml:space="preserve"> </w:t>
      </w:r>
      <w:r w:rsidRPr="00D14212">
        <w:rPr>
          <w:rFonts w:eastAsia="Times New Roman"/>
          <w:color w:val="000000" w:themeColor="text1"/>
          <w:sz w:val="28"/>
          <w:szCs w:val="28"/>
        </w:rPr>
        <w:t>изложены</w:t>
      </w:r>
      <w:r w:rsidR="00312DEE">
        <w:rPr>
          <w:rFonts w:eastAsia="Times New Roman"/>
          <w:color w:val="000000" w:themeColor="text1"/>
          <w:sz w:val="28"/>
          <w:szCs w:val="28"/>
        </w:rPr>
        <w:t xml:space="preserve"> </w:t>
      </w:r>
      <w:r w:rsidRPr="00D14212">
        <w:rPr>
          <w:rFonts w:eastAsia="Times New Roman"/>
          <w:color w:val="000000" w:themeColor="text1"/>
          <w:sz w:val="28"/>
          <w:szCs w:val="28"/>
        </w:rPr>
        <w:t>основы</w:t>
      </w:r>
      <w:r w:rsidR="00312DEE">
        <w:rPr>
          <w:rFonts w:eastAsia="Times New Roman"/>
          <w:color w:val="000000" w:themeColor="text1"/>
          <w:sz w:val="28"/>
          <w:szCs w:val="28"/>
        </w:rPr>
        <w:t xml:space="preserve"> </w:t>
      </w:r>
      <w:r w:rsidRPr="00D14212">
        <w:rPr>
          <w:rFonts w:eastAsia="Times New Roman"/>
          <w:color w:val="000000" w:themeColor="text1"/>
          <w:sz w:val="28"/>
          <w:szCs w:val="28"/>
        </w:rPr>
        <w:t>теории</w:t>
      </w:r>
      <w:r w:rsidR="00312DEE">
        <w:rPr>
          <w:rFonts w:eastAsia="Times New Roman"/>
          <w:color w:val="000000" w:themeColor="text1"/>
          <w:sz w:val="28"/>
          <w:szCs w:val="28"/>
        </w:rPr>
        <w:t xml:space="preserve"> </w:t>
      </w:r>
      <w:r w:rsidRPr="00D14212">
        <w:rPr>
          <w:rFonts w:eastAsia="Times New Roman"/>
          <w:color w:val="000000" w:themeColor="text1"/>
          <w:sz w:val="28"/>
          <w:szCs w:val="28"/>
        </w:rPr>
        <w:t>П.Я.</w:t>
      </w:r>
      <w:r w:rsidR="00312DEE">
        <w:rPr>
          <w:rFonts w:eastAsia="Times New Roman"/>
          <w:color w:val="000000" w:themeColor="text1"/>
          <w:sz w:val="28"/>
          <w:szCs w:val="28"/>
        </w:rPr>
        <w:t xml:space="preserve"> </w:t>
      </w:r>
      <w:r w:rsidRPr="00D14212">
        <w:rPr>
          <w:rFonts w:eastAsia="Times New Roman"/>
          <w:color w:val="000000" w:themeColor="text1"/>
          <w:sz w:val="28"/>
          <w:szCs w:val="28"/>
        </w:rPr>
        <w:t>Гальперина</w:t>
      </w:r>
      <w:r w:rsidR="00312DEE">
        <w:rPr>
          <w:rFonts w:eastAsia="Times New Roman"/>
          <w:color w:val="000000" w:themeColor="text1"/>
          <w:sz w:val="28"/>
          <w:szCs w:val="28"/>
        </w:rPr>
        <w:t xml:space="preserve"> </w:t>
      </w:r>
      <w:r w:rsidRPr="00D14212">
        <w:rPr>
          <w:rFonts w:eastAsia="Times New Roman"/>
          <w:color w:val="000000" w:themeColor="text1"/>
          <w:sz w:val="28"/>
          <w:szCs w:val="28"/>
        </w:rPr>
        <w:t>о</w:t>
      </w:r>
      <w:r w:rsidR="00312DEE">
        <w:rPr>
          <w:rFonts w:eastAsia="Times New Roman"/>
          <w:color w:val="000000" w:themeColor="text1"/>
          <w:sz w:val="28"/>
          <w:szCs w:val="28"/>
        </w:rPr>
        <w:t xml:space="preserve"> </w:t>
      </w:r>
      <w:r w:rsidRPr="00D14212">
        <w:rPr>
          <w:rFonts w:eastAsia="Times New Roman"/>
          <w:color w:val="000000" w:themeColor="text1"/>
          <w:sz w:val="28"/>
          <w:szCs w:val="28"/>
        </w:rPr>
        <w:t>поэтапном</w:t>
      </w:r>
      <w:r w:rsidR="00312DEE">
        <w:rPr>
          <w:rFonts w:eastAsia="Times New Roman"/>
          <w:color w:val="000000" w:themeColor="text1"/>
          <w:sz w:val="28"/>
          <w:szCs w:val="28"/>
        </w:rPr>
        <w:t xml:space="preserve"> </w:t>
      </w:r>
      <w:r w:rsidRPr="00D14212">
        <w:rPr>
          <w:rFonts w:eastAsia="Times New Roman"/>
          <w:color w:val="000000" w:themeColor="text1"/>
          <w:sz w:val="28"/>
          <w:szCs w:val="28"/>
        </w:rPr>
        <w:t>формировании</w:t>
      </w:r>
      <w:r w:rsidR="00312DEE">
        <w:rPr>
          <w:rFonts w:eastAsia="Times New Roman"/>
          <w:color w:val="000000" w:themeColor="text1"/>
          <w:sz w:val="28"/>
          <w:szCs w:val="28"/>
        </w:rPr>
        <w:t xml:space="preserve"> </w:t>
      </w:r>
      <w:r w:rsidRPr="00D14212">
        <w:rPr>
          <w:rFonts w:eastAsia="Times New Roman"/>
          <w:color w:val="000000" w:themeColor="text1"/>
          <w:sz w:val="28"/>
          <w:szCs w:val="28"/>
        </w:rPr>
        <w:t>умственных</w:t>
      </w:r>
      <w:r w:rsidR="00312DEE">
        <w:rPr>
          <w:rFonts w:eastAsia="Times New Roman"/>
          <w:color w:val="000000" w:themeColor="text1"/>
          <w:sz w:val="28"/>
          <w:szCs w:val="28"/>
        </w:rPr>
        <w:t xml:space="preserve"> </w:t>
      </w:r>
      <w:r w:rsidRPr="00D14212">
        <w:rPr>
          <w:rFonts w:eastAsia="Times New Roman"/>
          <w:color w:val="000000" w:themeColor="text1"/>
          <w:sz w:val="28"/>
          <w:szCs w:val="28"/>
        </w:rPr>
        <w:t>действий,</w:t>
      </w:r>
      <w:r w:rsidR="00312DEE">
        <w:rPr>
          <w:rFonts w:eastAsia="Times New Roman"/>
          <w:color w:val="000000" w:themeColor="text1"/>
          <w:sz w:val="28"/>
          <w:szCs w:val="28"/>
        </w:rPr>
        <w:t xml:space="preserve"> </w:t>
      </w:r>
      <w:r w:rsidRPr="00D14212">
        <w:rPr>
          <w:rFonts w:eastAsia="Times New Roman"/>
          <w:color w:val="000000" w:themeColor="text1"/>
          <w:sz w:val="28"/>
          <w:szCs w:val="28"/>
        </w:rPr>
        <w:t>которые</w:t>
      </w:r>
      <w:r w:rsidR="00312DEE">
        <w:rPr>
          <w:rFonts w:eastAsia="Times New Roman"/>
          <w:color w:val="000000" w:themeColor="text1"/>
          <w:sz w:val="28"/>
          <w:szCs w:val="28"/>
        </w:rPr>
        <w:t xml:space="preserve"> </w:t>
      </w:r>
      <w:r w:rsidRPr="00D14212">
        <w:rPr>
          <w:rFonts w:eastAsia="Times New Roman"/>
          <w:color w:val="000000" w:themeColor="text1"/>
          <w:sz w:val="28"/>
          <w:szCs w:val="28"/>
        </w:rPr>
        <w:t>составляют</w:t>
      </w:r>
      <w:r w:rsidR="00312DEE">
        <w:rPr>
          <w:rFonts w:eastAsia="Times New Roman"/>
          <w:color w:val="000000" w:themeColor="text1"/>
          <w:sz w:val="28"/>
          <w:szCs w:val="28"/>
        </w:rPr>
        <w:t xml:space="preserve"> </w:t>
      </w:r>
      <w:r w:rsidRPr="00D14212">
        <w:rPr>
          <w:rFonts w:eastAsia="Times New Roman"/>
          <w:color w:val="000000" w:themeColor="text1"/>
          <w:sz w:val="28"/>
          <w:szCs w:val="28"/>
        </w:rPr>
        <w:t>предмет</w:t>
      </w:r>
      <w:r w:rsidR="00312DEE">
        <w:rPr>
          <w:rFonts w:eastAsia="Times New Roman"/>
          <w:color w:val="000000" w:themeColor="text1"/>
          <w:sz w:val="28"/>
          <w:szCs w:val="28"/>
        </w:rPr>
        <w:t xml:space="preserve"> </w:t>
      </w:r>
      <w:r w:rsidRPr="00D14212">
        <w:rPr>
          <w:rFonts w:eastAsia="Times New Roman"/>
          <w:color w:val="000000" w:themeColor="text1"/>
          <w:sz w:val="28"/>
          <w:szCs w:val="28"/>
        </w:rPr>
        <w:t>обучения.</w:t>
      </w:r>
      <w:r w:rsidR="00312DEE">
        <w:rPr>
          <w:rFonts w:eastAsia="Times New Roman"/>
          <w:color w:val="000000" w:themeColor="text1"/>
          <w:sz w:val="28"/>
          <w:szCs w:val="28"/>
        </w:rPr>
        <w:t xml:space="preserve"> </w:t>
      </w:r>
      <w:r w:rsidRPr="00D14212">
        <w:rPr>
          <w:rFonts w:eastAsia="Times New Roman"/>
          <w:color w:val="000000" w:themeColor="text1"/>
          <w:sz w:val="28"/>
          <w:szCs w:val="28"/>
        </w:rPr>
        <w:t>Рассмотрены</w:t>
      </w:r>
      <w:r w:rsidR="00312DEE">
        <w:rPr>
          <w:rFonts w:eastAsia="Times New Roman"/>
          <w:color w:val="000000" w:themeColor="text1"/>
          <w:sz w:val="28"/>
          <w:szCs w:val="28"/>
        </w:rPr>
        <w:t xml:space="preserve"> </w:t>
      </w:r>
      <w:r w:rsidRPr="00D14212">
        <w:rPr>
          <w:rFonts w:eastAsia="Times New Roman"/>
          <w:color w:val="000000" w:themeColor="text1"/>
          <w:sz w:val="28"/>
          <w:szCs w:val="28"/>
        </w:rPr>
        <w:t>приёмы</w:t>
      </w:r>
      <w:r w:rsidR="00312DEE">
        <w:rPr>
          <w:rFonts w:eastAsia="Times New Roman"/>
          <w:color w:val="000000" w:themeColor="text1"/>
          <w:sz w:val="28"/>
          <w:szCs w:val="28"/>
        </w:rPr>
        <w:t xml:space="preserve"> </w:t>
      </w:r>
      <w:r w:rsidRPr="00D14212">
        <w:rPr>
          <w:rFonts w:eastAsia="Times New Roman"/>
          <w:color w:val="000000" w:themeColor="text1"/>
          <w:sz w:val="28"/>
          <w:szCs w:val="28"/>
        </w:rPr>
        <w:t>применения</w:t>
      </w:r>
      <w:r w:rsidR="00312DEE">
        <w:rPr>
          <w:rFonts w:eastAsia="Times New Roman"/>
          <w:color w:val="000000" w:themeColor="text1"/>
          <w:sz w:val="28"/>
          <w:szCs w:val="28"/>
        </w:rPr>
        <w:t xml:space="preserve"> </w:t>
      </w:r>
      <w:r w:rsidRPr="00D14212">
        <w:rPr>
          <w:rFonts w:eastAsia="Times New Roman"/>
          <w:color w:val="000000" w:themeColor="text1"/>
          <w:sz w:val="28"/>
          <w:szCs w:val="28"/>
        </w:rPr>
        <w:t>этой</w:t>
      </w:r>
      <w:r w:rsidR="00312DEE">
        <w:rPr>
          <w:rFonts w:eastAsia="Times New Roman"/>
          <w:color w:val="000000" w:themeColor="text1"/>
          <w:sz w:val="28"/>
          <w:szCs w:val="28"/>
        </w:rPr>
        <w:t xml:space="preserve"> </w:t>
      </w:r>
      <w:r w:rsidRPr="00D14212">
        <w:rPr>
          <w:rFonts w:eastAsia="Times New Roman"/>
          <w:color w:val="000000" w:themeColor="text1"/>
          <w:sz w:val="28"/>
          <w:szCs w:val="28"/>
        </w:rPr>
        <w:t>теории</w:t>
      </w:r>
      <w:r w:rsidR="00312DEE">
        <w:rPr>
          <w:rFonts w:eastAsia="Times New Roman"/>
          <w:color w:val="000000" w:themeColor="text1"/>
          <w:sz w:val="28"/>
          <w:szCs w:val="28"/>
        </w:rPr>
        <w:t xml:space="preserve"> </w:t>
      </w:r>
      <w:r w:rsidRPr="00D14212">
        <w:rPr>
          <w:rFonts w:eastAsia="Times New Roman"/>
          <w:color w:val="000000" w:themeColor="text1"/>
          <w:sz w:val="28"/>
          <w:szCs w:val="28"/>
        </w:rPr>
        <w:t>в</w:t>
      </w:r>
      <w:r w:rsidR="00312DEE">
        <w:rPr>
          <w:rFonts w:eastAsia="Times New Roman"/>
          <w:color w:val="000000" w:themeColor="text1"/>
          <w:sz w:val="28"/>
          <w:szCs w:val="28"/>
        </w:rPr>
        <w:t xml:space="preserve"> </w:t>
      </w:r>
      <w:r w:rsidRPr="00D14212">
        <w:rPr>
          <w:rFonts w:eastAsia="Times New Roman"/>
          <w:color w:val="000000" w:themeColor="text1"/>
          <w:sz w:val="28"/>
          <w:szCs w:val="28"/>
        </w:rPr>
        <w:t>практике</w:t>
      </w:r>
      <w:r w:rsidR="00312DEE">
        <w:rPr>
          <w:rFonts w:eastAsia="Times New Roman"/>
          <w:color w:val="000000" w:themeColor="text1"/>
          <w:sz w:val="28"/>
          <w:szCs w:val="28"/>
        </w:rPr>
        <w:t xml:space="preserve"> </w:t>
      </w:r>
      <w:r w:rsidRPr="00D14212">
        <w:rPr>
          <w:rFonts w:eastAsia="Times New Roman"/>
          <w:color w:val="000000" w:themeColor="text1"/>
          <w:sz w:val="28"/>
          <w:szCs w:val="28"/>
        </w:rPr>
        <w:t>школьного</w:t>
      </w:r>
      <w:r w:rsidR="00312DEE">
        <w:rPr>
          <w:rFonts w:eastAsia="Times New Roman"/>
          <w:color w:val="000000" w:themeColor="text1"/>
          <w:sz w:val="28"/>
          <w:szCs w:val="28"/>
        </w:rPr>
        <w:t xml:space="preserve"> </w:t>
      </w:r>
      <w:r w:rsidRPr="00D14212">
        <w:rPr>
          <w:rFonts w:eastAsia="Times New Roman"/>
          <w:color w:val="000000" w:themeColor="text1"/>
          <w:sz w:val="28"/>
          <w:szCs w:val="28"/>
        </w:rPr>
        <w:t>обучения</w:t>
      </w:r>
      <w:r w:rsidR="00312DEE">
        <w:rPr>
          <w:rFonts w:eastAsia="Times New Roman"/>
          <w:color w:val="000000" w:themeColor="text1"/>
          <w:sz w:val="28"/>
          <w:szCs w:val="28"/>
        </w:rPr>
        <w:t xml:space="preserve"> </w:t>
      </w:r>
      <w:r w:rsidRPr="00D14212">
        <w:rPr>
          <w:rFonts w:eastAsia="Times New Roman"/>
          <w:color w:val="000000" w:themeColor="text1"/>
          <w:sz w:val="28"/>
          <w:szCs w:val="28"/>
        </w:rPr>
        <w:t>математике.</w:t>
      </w:r>
    </w:p>
    <w:p w:rsidR="009C3F07" w:rsidRPr="008F1689" w:rsidRDefault="009C3F07" w:rsidP="00D14212">
      <w:pPr>
        <w:pStyle w:val="ad"/>
        <w:spacing w:before="0" w:beforeAutospacing="0" w:after="0" w:afterAutospacing="0" w:line="360" w:lineRule="auto"/>
        <w:rPr>
          <w:sz w:val="28"/>
          <w:szCs w:val="28"/>
        </w:rPr>
      </w:pPr>
      <w:r w:rsidRPr="00D14212">
        <w:rPr>
          <w:b/>
          <w:i/>
          <w:sz w:val="28"/>
          <w:szCs w:val="28"/>
        </w:rPr>
        <w:t>Ключевые</w:t>
      </w:r>
      <w:r w:rsidR="00312DEE">
        <w:rPr>
          <w:b/>
          <w:i/>
          <w:sz w:val="28"/>
          <w:szCs w:val="28"/>
        </w:rPr>
        <w:t xml:space="preserve"> </w:t>
      </w:r>
      <w:r w:rsidRPr="00D14212">
        <w:rPr>
          <w:b/>
          <w:i/>
          <w:sz w:val="28"/>
          <w:szCs w:val="28"/>
        </w:rPr>
        <w:t>слова</w:t>
      </w:r>
      <w:r w:rsidRPr="00D14212">
        <w:rPr>
          <w:i/>
          <w:sz w:val="28"/>
          <w:szCs w:val="28"/>
        </w:rPr>
        <w:t>:</w:t>
      </w:r>
      <w:r w:rsidR="00312DEE">
        <w:rPr>
          <w:i/>
          <w:sz w:val="28"/>
          <w:szCs w:val="28"/>
        </w:rPr>
        <w:t xml:space="preserve"> </w:t>
      </w:r>
      <w:r w:rsidRPr="008F1689">
        <w:rPr>
          <w:sz w:val="28"/>
          <w:szCs w:val="28"/>
        </w:rPr>
        <w:t>умственные</w:t>
      </w:r>
      <w:r w:rsidR="00312DEE">
        <w:rPr>
          <w:sz w:val="28"/>
          <w:szCs w:val="28"/>
        </w:rPr>
        <w:t xml:space="preserve"> </w:t>
      </w:r>
      <w:r w:rsidRPr="008F1689">
        <w:rPr>
          <w:sz w:val="28"/>
          <w:szCs w:val="28"/>
        </w:rPr>
        <w:t>действия,</w:t>
      </w:r>
      <w:r w:rsidR="00312DEE">
        <w:rPr>
          <w:sz w:val="28"/>
          <w:szCs w:val="28"/>
        </w:rPr>
        <w:t xml:space="preserve"> </w:t>
      </w:r>
      <w:r w:rsidRPr="008F1689">
        <w:rPr>
          <w:sz w:val="28"/>
          <w:szCs w:val="28"/>
        </w:rPr>
        <w:t>Гальперин,</w:t>
      </w:r>
      <w:r w:rsidR="00312DEE">
        <w:rPr>
          <w:sz w:val="28"/>
          <w:szCs w:val="28"/>
        </w:rPr>
        <w:t xml:space="preserve"> </w:t>
      </w:r>
      <w:r w:rsidRPr="008F1689">
        <w:rPr>
          <w:sz w:val="28"/>
          <w:szCs w:val="28"/>
        </w:rPr>
        <w:t>обучение</w:t>
      </w:r>
      <w:r w:rsidR="00312DEE">
        <w:rPr>
          <w:sz w:val="28"/>
          <w:szCs w:val="28"/>
        </w:rPr>
        <w:t xml:space="preserve"> </w:t>
      </w:r>
      <w:r w:rsidRPr="008F1689">
        <w:rPr>
          <w:sz w:val="28"/>
          <w:szCs w:val="28"/>
        </w:rPr>
        <w:t>математике,</w:t>
      </w:r>
      <w:r w:rsidR="00312DEE">
        <w:rPr>
          <w:sz w:val="28"/>
          <w:szCs w:val="28"/>
        </w:rPr>
        <w:t xml:space="preserve"> </w:t>
      </w:r>
      <w:r w:rsidRPr="008F1689">
        <w:rPr>
          <w:sz w:val="28"/>
          <w:szCs w:val="28"/>
        </w:rPr>
        <w:t>приемы</w:t>
      </w:r>
      <w:r w:rsidR="00312DEE">
        <w:rPr>
          <w:sz w:val="28"/>
          <w:szCs w:val="28"/>
        </w:rPr>
        <w:t xml:space="preserve"> </w:t>
      </w:r>
      <w:r w:rsidRPr="008F1689">
        <w:rPr>
          <w:sz w:val="28"/>
          <w:szCs w:val="28"/>
        </w:rPr>
        <w:t>обучения,</w:t>
      </w:r>
      <w:r w:rsidR="00312DEE">
        <w:rPr>
          <w:sz w:val="28"/>
          <w:szCs w:val="28"/>
        </w:rPr>
        <w:t xml:space="preserve"> </w:t>
      </w:r>
      <w:r w:rsidRPr="008F1689">
        <w:rPr>
          <w:sz w:val="28"/>
          <w:szCs w:val="28"/>
        </w:rPr>
        <w:t>этапы</w:t>
      </w:r>
      <w:r w:rsidR="00312DEE">
        <w:rPr>
          <w:sz w:val="28"/>
          <w:szCs w:val="28"/>
        </w:rPr>
        <w:t xml:space="preserve"> </w:t>
      </w:r>
      <w:r w:rsidRPr="008F1689">
        <w:rPr>
          <w:sz w:val="28"/>
          <w:szCs w:val="28"/>
        </w:rPr>
        <w:t>обучения.</w:t>
      </w:r>
    </w:p>
    <w:p w:rsidR="008F1689" w:rsidRDefault="008F1689" w:rsidP="002E74AD">
      <w:pPr>
        <w:pStyle w:val="ad"/>
        <w:spacing w:before="0" w:beforeAutospacing="0" w:after="0" w:afterAutospacing="0"/>
        <w:rPr>
          <w:sz w:val="28"/>
          <w:szCs w:val="28"/>
        </w:rPr>
      </w:pPr>
    </w:p>
    <w:p w:rsidR="009C3F07" w:rsidRPr="00D14212" w:rsidRDefault="009C3F07" w:rsidP="00D14212">
      <w:pPr>
        <w:pStyle w:val="ad"/>
        <w:spacing w:before="0" w:beforeAutospacing="0" w:after="0" w:afterAutospacing="0" w:line="360" w:lineRule="auto"/>
        <w:rPr>
          <w:b/>
          <w:i/>
          <w:sz w:val="28"/>
          <w:szCs w:val="28"/>
        </w:rPr>
      </w:pPr>
      <w:r w:rsidRPr="00D14212">
        <w:rPr>
          <w:sz w:val="28"/>
          <w:szCs w:val="28"/>
        </w:rPr>
        <w:t>На</w:t>
      </w:r>
      <w:r w:rsidR="00312DEE">
        <w:rPr>
          <w:sz w:val="28"/>
          <w:szCs w:val="28"/>
        </w:rPr>
        <w:t xml:space="preserve"> </w:t>
      </w:r>
      <w:r w:rsidRPr="00D14212">
        <w:rPr>
          <w:sz w:val="28"/>
          <w:szCs w:val="28"/>
        </w:rPr>
        <w:t>уроках</w:t>
      </w:r>
      <w:r w:rsidR="00312DEE">
        <w:rPr>
          <w:sz w:val="28"/>
          <w:szCs w:val="28"/>
        </w:rPr>
        <w:t xml:space="preserve"> </w:t>
      </w:r>
      <w:r w:rsidRPr="00D14212">
        <w:rPr>
          <w:sz w:val="28"/>
          <w:szCs w:val="28"/>
        </w:rPr>
        <w:t>математики</w:t>
      </w:r>
      <w:r w:rsidR="00312DEE">
        <w:rPr>
          <w:sz w:val="28"/>
          <w:szCs w:val="28"/>
        </w:rPr>
        <w:t xml:space="preserve"> </w:t>
      </w:r>
      <w:r w:rsidRPr="00D14212">
        <w:rPr>
          <w:sz w:val="28"/>
          <w:szCs w:val="28"/>
        </w:rPr>
        <w:t>наши</w:t>
      </w:r>
      <w:r w:rsidR="00312DEE">
        <w:rPr>
          <w:sz w:val="28"/>
          <w:szCs w:val="28"/>
        </w:rPr>
        <w:t xml:space="preserve"> </w:t>
      </w:r>
      <w:r w:rsidRPr="00D14212">
        <w:rPr>
          <w:sz w:val="28"/>
          <w:szCs w:val="28"/>
        </w:rPr>
        <w:t>ученики</w:t>
      </w:r>
      <w:r w:rsidR="00312DEE">
        <w:rPr>
          <w:sz w:val="28"/>
          <w:szCs w:val="28"/>
        </w:rPr>
        <w:t xml:space="preserve"> </w:t>
      </w:r>
      <w:r w:rsidRPr="00D14212">
        <w:rPr>
          <w:sz w:val="28"/>
          <w:szCs w:val="28"/>
        </w:rPr>
        <w:t>осваивают</w:t>
      </w:r>
      <w:r w:rsidR="00312DEE">
        <w:rPr>
          <w:sz w:val="28"/>
          <w:szCs w:val="28"/>
        </w:rPr>
        <w:t xml:space="preserve"> </w:t>
      </w:r>
      <w:r w:rsidRPr="00D14212">
        <w:rPr>
          <w:sz w:val="28"/>
          <w:szCs w:val="28"/>
        </w:rPr>
        <w:t>разнообразные</w:t>
      </w:r>
      <w:r w:rsidR="00312DEE">
        <w:rPr>
          <w:sz w:val="28"/>
          <w:szCs w:val="28"/>
        </w:rPr>
        <w:t xml:space="preserve"> </w:t>
      </w:r>
      <w:r w:rsidRPr="00D14212">
        <w:rPr>
          <w:sz w:val="28"/>
          <w:szCs w:val="28"/>
        </w:rPr>
        <w:t>умственные</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Умственное</w:t>
      </w:r>
      <w:r w:rsidR="00312DEE">
        <w:rPr>
          <w:sz w:val="28"/>
          <w:szCs w:val="28"/>
        </w:rPr>
        <w:t xml:space="preserve"> </w:t>
      </w:r>
      <w:r w:rsidRPr="00D14212">
        <w:rPr>
          <w:sz w:val="28"/>
          <w:szCs w:val="28"/>
        </w:rPr>
        <w:t>действие</w:t>
      </w:r>
      <w:r w:rsidR="00312DEE">
        <w:rPr>
          <w:sz w:val="28"/>
          <w:szCs w:val="28"/>
        </w:rPr>
        <w:t xml:space="preserve"> </w:t>
      </w:r>
      <w:r w:rsidR="008F1689">
        <w:rPr>
          <w:sz w:val="28"/>
          <w:szCs w:val="28"/>
        </w:rPr>
        <w:t>–</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«мысленное»</w:t>
      </w:r>
      <w:r w:rsidR="00312DEE">
        <w:rPr>
          <w:sz w:val="28"/>
          <w:szCs w:val="28"/>
        </w:rPr>
        <w:t xml:space="preserve"> </w:t>
      </w:r>
      <w:r w:rsidRPr="00D14212">
        <w:rPr>
          <w:sz w:val="28"/>
          <w:szCs w:val="28"/>
        </w:rPr>
        <w:t>преобразование</w:t>
      </w:r>
      <w:r w:rsidR="00312DEE">
        <w:rPr>
          <w:sz w:val="28"/>
          <w:szCs w:val="28"/>
        </w:rPr>
        <w:t xml:space="preserve"> </w:t>
      </w:r>
      <w:r w:rsidRPr="00D14212">
        <w:rPr>
          <w:sz w:val="28"/>
          <w:szCs w:val="28"/>
        </w:rPr>
        <w:t>предмета</w:t>
      </w:r>
      <w:r w:rsidR="00312DEE">
        <w:rPr>
          <w:sz w:val="28"/>
          <w:szCs w:val="28"/>
        </w:rPr>
        <w:t xml:space="preserve"> </w:t>
      </w:r>
      <w:r w:rsidRPr="00D14212">
        <w:rPr>
          <w:sz w:val="28"/>
          <w:szCs w:val="28"/>
        </w:rPr>
        <w:t>(сокращение</w:t>
      </w:r>
      <w:r w:rsidR="00312DEE">
        <w:rPr>
          <w:sz w:val="28"/>
          <w:szCs w:val="28"/>
        </w:rPr>
        <w:t xml:space="preserve"> </w:t>
      </w:r>
      <w:r w:rsidRPr="00D14212">
        <w:rPr>
          <w:sz w:val="28"/>
          <w:szCs w:val="28"/>
        </w:rPr>
        <w:t>дробей,</w:t>
      </w:r>
      <w:r w:rsidR="00312DEE">
        <w:rPr>
          <w:sz w:val="28"/>
          <w:szCs w:val="28"/>
        </w:rPr>
        <w:t xml:space="preserve"> </w:t>
      </w:r>
      <w:r w:rsidRPr="00D14212">
        <w:rPr>
          <w:sz w:val="28"/>
          <w:szCs w:val="28"/>
        </w:rPr>
        <w:t>устный</w:t>
      </w:r>
      <w:r w:rsidR="00312DEE">
        <w:rPr>
          <w:sz w:val="28"/>
          <w:szCs w:val="28"/>
        </w:rPr>
        <w:t xml:space="preserve"> </w:t>
      </w:r>
      <w:r w:rsidRPr="00D14212">
        <w:rPr>
          <w:sz w:val="28"/>
          <w:szCs w:val="28"/>
        </w:rPr>
        <w:t>счет,</w:t>
      </w:r>
      <w:r w:rsidR="00312DEE">
        <w:rPr>
          <w:sz w:val="28"/>
          <w:szCs w:val="28"/>
        </w:rPr>
        <w:t xml:space="preserve"> </w:t>
      </w:r>
      <w:r w:rsidRPr="00D14212">
        <w:rPr>
          <w:sz w:val="28"/>
          <w:szCs w:val="28"/>
        </w:rPr>
        <w:t>вычисление</w:t>
      </w:r>
      <w:r w:rsidR="00312DEE">
        <w:rPr>
          <w:sz w:val="28"/>
          <w:szCs w:val="28"/>
        </w:rPr>
        <w:t xml:space="preserve"> </w:t>
      </w:r>
      <w:r w:rsidRPr="00D14212">
        <w:rPr>
          <w:sz w:val="28"/>
          <w:szCs w:val="28"/>
        </w:rPr>
        <w:t>логарифмов,</w:t>
      </w:r>
      <w:r w:rsidR="00312DEE">
        <w:rPr>
          <w:sz w:val="28"/>
          <w:szCs w:val="28"/>
        </w:rPr>
        <w:t xml:space="preserve"> </w:t>
      </w:r>
      <w:r w:rsidRPr="00D14212">
        <w:rPr>
          <w:sz w:val="28"/>
          <w:szCs w:val="28"/>
        </w:rPr>
        <w:t>извлечение</w:t>
      </w:r>
      <w:r w:rsidR="00312DEE">
        <w:rPr>
          <w:sz w:val="28"/>
          <w:szCs w:val="28"/>
        </w:rPr>
        <w:t xml:space="preserve"> </w:t>
      </w:r>
      <w:r w:rsidRPr="00D14212">
        <w:rPr>
          <w:sz w:val="28"/>
          <w:szCs w:val="28"/>
        </w:rPr>
        <w:t>квадратного</w:t>
      </w:r>
      <w:r w:rsidR="00312DEE">
        <w:rPr>
          <w:sz w:val="28"/>
          <w:szCs w:val="28"/>
        </w:rPr>
        <w:t xml:space="preserve"> </w:t>
      </w:r>
      <w:r w:rsidRPr="00D14212">
        <w:rPr>
          <w:sz w:val="28"/>
          <w:szCs w:val="28"/>
        </w:rPr>
        <w:t>корня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т.п.)</w:t>
      </w:r>
      <w:r w:rsidR="00312DEE">
        <w:rPr>
          <w:sz w:val="28"/>
          <w:szCs w:val="28"/>
        </w:rPr>
        <w:t xml:space="preserve"> </w:t>
      </w:r>
      <w:r w:rsidRPr="00D14212">
        <w:rPr>
          <w:sz w:val="28"/>
          <w:szCs w:val="28"/>
        </w:rPr>
        <w:t>Порою,</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настолько</w:t>
      </w:r>
      <w:r w:rsidR="00312DEE">
        <w:rPr>
          <w:sz w:val="28"/>
          <w:szCs w:val="28"/>
        </w:rPr>
        <w:t xml:space="preserve"> </w:t>
      </w:r>
      <w:r w:rsidRPr="00D14212">
        <w:rPr>
          <w:sz w:val="28"/>
          <w:szCs w:val="28"/>
        </w:rPr>
        <w:t>важны,</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без</w:t>
      </w:r>
      <w:r w:rsidR="00312DEE">
        <w:rPr>
          <w:sz w:val="28"/>
          <w:szCs w:val="28"/>
        </w:rPr>
        <w:t xml:space="preserve"> </w:t>
      </w:r>
      <w:r w:rsidRPr="00D14212">
        <w:rPr>
          <w:sz w:val="28"/>
          <w:szCs w:val="28"/>
        </w:rPr>
        <w:t>умения</w:t>
      </w:r>
      <w:r w:rsidR="00312DEE">
        <w:rPr>
          <w:sz w:val="28"/>
          <w:szCs w:val="28"/>
        </w:rPr>
        <w:t xml:space="preserve"> </w:t>
      </w:r>
      <w:r w:rsidRPr="00D14212">
        <w:rPr>
          <w:sz w:val="28"/>
          <w:szCs w:val="28"/>
        </w:rPr>
        <w:t>их</w:t>
      </w:r>
      <w:r w:rsidR="00312DEE">
        <w:rPr>
          <w:sz w:val="28"/>
          <w:szCs w:val="28"/>
        </w:rPr>
        <w:t xml:space="preserve"> </w:t>
      </w:r>
      <w:r w:rsidRPr="00D14212">
        <w:rPr>
          <w:sz w:val="28"/>
          <w:szCs w:val="28"/>
        </w:rPr>
        <w:t>выполнять,</w:t>
      </w:r>
      <w:r w:rsidR="00312DEE">
        <w:rPr>
          <w:sz w:val="28"/>
          <w:szCs w:val="28"/>
        </w:rPr>
        <w:t xml:space="preserve"> </w:t>
      </w:r>
      <w:r w:rsidRPr="00D14212">
        <w:rPr>
          <w:sz w:val="28"/>
          <w:szCs w:val="28"/>
        </w:rPr>
        <w:t>невозможно</w:t>
      </w:r>
      <w:r w:rsidR="00312DEE">
        <w:rPr>
          <w:sz w:val="28"/>
          <w:szCs w:val="28"/>
        </w:rPr>
        <w:t xml:space="preserve"> </w:t>
      </w:r>
      <w:r w:rsidRPr="00D14212">
        <w:rPr>
          <w:sz w:val="28"/>
          <w:szCs w:val="28"/>
        </w:rPr>
        <w:t>дальнейшее</w:t>
      </w:r>
      <w:r w:rsidR="00312DEE">
        <w:rPr>
          <w:sz w:val="28"/>
          <w:szCs w:val="28"/>
        </w:rPr>
        <w:t xml:space="preserve"> </w:t>
      </w:r>
      <w:r w:rsidRPr="00D14212">
        <w:rPr>
          <w:sz w:val="28"/>
          <w:szCs w:val="28"/>
        </w:rPr>
        <w:t>изучение</w:t>
      </w:r>
      <w:r w:rsidR="00312DEE">
        <w:rPr>
          <w:sz w:val="28"/>
          <w:szCs w:val="28"/>
        </w:rPr>
        <w:t xml:space="preserve"> </w:t>
      </w:r>
      <w:r w:rsidRPr="00D14212">
        <w:rPr>
          <w:sz w:val="28"/>
          <w:szCs w:val="28"/>
        </w:rPr>
        <w:t>математики</w:t>
      </w:r>
      <w:r w:rsidR="00312DEE">
        <w:rPr>
          <w:sz w:val="28"/>
          <w:szCs w:val="28"/>
        </w:rPr>
        <w:t xml:space="preserve"> </w:t>
      </w:r>
      <w:r w:rsidRPr="00D14212">
        <w:rPr>
          <w:sz w:val="28"/>
          <w:szCs w:val="28"/>
        </w:rPr>
        <w:t>учеником.</w:t>
      </w:r>
      <w:r w:rsidR="00312DEE">
        <w:rPr>
          <w:sz w:val="28"/>
          <w:szCs w:val="28"/>
        </w:rPr>
        <w:t xml:space="preserve"> </w:t>
      </w:r>
      <w:r w:rsidRPr="00D14212">
        <w:rPr>
          <w:sz w:val="28"/>
          <w:szCs w:val="28"/>
        </w:rPr>
        <w:t>Педагогу</w:t>
      </w:r>
      <w:r w:rsidR="00312DEE">
        <w:rPr>
          <w:sz w:val="28"/>
          <w:szCs w:val="28"/>
        </w:rPr>
        <w:t xml:space="preserve"> </w:t>
      </w:r>
      <w:r w:rsidRPr="00D14212">
        <w:rPr>
          <w:sz w:val="28"/>
          <w:szCs w:val="28"/>
        </w:rPr>
        <w:t>необходимо</w:t>
      </w:r>
      <w:r w:rsidR="00312DEE">
        <w:rPr>
          <w:sz w:val="28"/>
          <w:szCs w:val="28"/>
        </w:rPr>
        <w:t xml:space="preserve"> </w:t>
      </w:r>
      <w:r w:rsidRPr="00D14212">
        <w:rPr>
          <w:sz w:val="28"/>
          <w:szCs w:val="28"/>
        </w:rPr>
        <w:t>знать,</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происходит</w:t>
      </w:r>
      <w:r w:rsidR="00312DEE">
        <w:rPr>
          <w:sz w:val="28"/>
          <w:szCs w:val="28"/>
        </w:rPr>
        <w:t xml:space="preserve"> </w:t>
      </w:r>
      <w:r w:rsidRPr="00D14212">
        <w:rPr>
          <w:sz w:val="28"/>
          <w:szCs w:val="28"/>
        </w:rPr>
        <w:t>формирование</w:t>
      </w:r>
      <w:r w:rsidR="00312DEE">
        <w:rPr>
          <w:sz w:val="28"/>
          <w:szCs w:val="28"/>
        </w:rPr>
        <w:t xml:space="preserve"> </w:t>
      </w:r>
      <w:r w:rsidRPr="00D14212">
        <w:rPr>
          <w:sz w:val="28"/>
          <w:szCs w:val="28"/>
        </w:rPr>
        <w:t>умственных</w:t>
      </w:r>
      <w:r w:rsidR="00312DEE">
        <w:rPr>
          <w:sz w:val="28"/>
          <w:szCs w:val="28"/>
        </w:rPr>
        <w:t xml:space="preserve"> </w:t>
      </w:r>
      <w:r w:rsidRPr="00D14212">
        <w:rPr>
          <w:sz w:val="28"/>
          <w:szCs w:val="28"/>
        </w:rPr>
        <w:t>действий,</w:t>
      </w:r>
      <w:r w:rsidR="00312DEE">
        <w:rPr>
          <w:sz w:val="28"/>
          <w:szCs w:val="28"/>
        </w:rPr>
        <w:t xml:space="preserve"> </w:t>
      </w:r>
      <w:r w:rsidRPr="00D14212">
        <w:rPr>
          <w:sz w:val="28"/>
          <w:szCs w:val="28"/>
        </w:rPr>
        <w:t>чтобы</w:t>
      </w:r>
      <w:r w:rsidR="00312DEE">
        <w:rPr>
          <w:sz w:val="28"/>
          <w:szCs w:val="28"/>
        </w:rPr>
        <w:t xml:space="preserve"> </w:t>
      </w:r>
      <w:r w:rsidRPr="00D14212">
        <w:rPr>
          <w:sz w:val="28"/>
          <w:szCs w:val="28"/>
        </w:rPr>
        <w:t>правильно</w:t>
      </w:r>
      <w:r w:rsidR="00312DEE">
        <w:rPr>
          <w:sz w:val="28"/>
          <w:szCs w:val="28"/>
        </w:rPr>
        <w:t xml:space="preserve"> </w:t>
      </w:r>
      <w:r w:rsidRPr="00D14212">
        <w:rPr>
          <w:sz w:val="28"/>
          <w:szCs w:val="28"/>
        </w:rPr>
        <w:t>выстраивать</w:t>
      </w:r>
      <w:r w:rsidR="00312DEE">
        <w:rPr>
          <w:sz w:val="28"/>
          <w:szCs w:val="28"/>
        </w:rPr>
        <w:t xml:space="preserve"> </w:t>
      </w:r>
      <w:r w:rsidRPr="00D14212">
        <w:rPr>
          <w:sz w:val="28"/>
          <w:szCs w:val="28"/>
        </w:rPr>
        <w:t>работу</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учащимися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тем</w:t>
      </w:r>
      <w:r w:rsidR="00312DEE">
        <w:rPr>
          <w:sz w:val="28"/>
          <w:szCs w:val="28"/>
        </w:rPr>
        <w:t xml:space="preserve"> </w:t>
      </w:r>
      <w:r w:rsidRPr="00D14212">
        <w:rPr>
          <w:sz w:val="28"/>
          <w:szCs w:val="28"/>
        </w:rPr>
        <w:t>самым,</w:t>
      </w:r>
      <w:r w:rsidR="00312DEE">
        <w:rPr>
          <w:sz w:val="28"/>
          <w:szCs w:val="28"/>
        </w:rPr>
        <w:t xml:space="preserve"> </w:t>
      </w:r>
      <w:r w:rsidRPr="00D14212">
        <w:rPr>
          <w:sz w:val="28"/>
          <w:szCs w:val="28"/>
        </w:rPr>
        <w:t>добиваться</w:t>
      </w:r>
      <w:r w:rsidR="00312DEE">
        <w:rPr>
          <w:sz w:val="28"/>
          <w:szCs w:val="28"/>
        </w:rPr>
        <w:t xml:space="preserve"> </w:t>
      </w:r>
      <w:r w:rsidRPr="00D14212">
        <w:rPr>
          <w:sz w:val="28"/>
          <w:szCs w:val="28"/>
        </w:rPr>
        <w:t>высоких</w:t>
      </w:r>
      <w:r w:rsidR="00312DEE">
        <w:rPr>
          <w:sz w:val="28"/>
          <w:szCs w:val="28"/>
        </w:rPr>
        <w:t xml:space="preserve"> </w:t>
      </w:r>
      <w:r w:rsidRPr="00D14212">
        <w:rPr>
          <w:sz w:val="28"/>
          <w:szCs w:val="28"/>
        </w:rPr>
        <w:t>результатов</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обучении.</w:t>
      </w:r>
      <w:r w:rsidR="00312DEE">
        <w:rPr>
          <w:sz w:val="28"/>
          <w:szCs w:val="28"/>
        </w:rPr>
        <w:t xml:space="preserve"> </w:t>
      </w:r>
      <w:r w:rsidRPr="00D14212">
        <w:rPr>
          <w:sz w:val="28"/>
          <w:szCs w:val="28"/>
        </w:rPr>
        <w:t>Формирование</w:t>
      </w:r>
      <w:r w:rsidR="00312DEE">
        <w:rPr>
          <w:sz w:val="28"/>
          <w:szCs w:val="28"/>
        </w:rPr>
        <w:t xml:space="preserve"> </w:t>
      </w:r>
      <w:r w:rsidRPr="00D14212">
        <w:rPr>
          <w:sz w:val="28"/>
          <w:szCs w:val="28"/>
        </w:rPr>
        <w:t>умственных</w:t>
      </w:r>
      <w:r w:rsidR="00312DEE">
        <w:rPr>
          <w:sz w:val="28"/>
          <w:szCs w:val="28"/>
        </w:rPr>
        <w:t xml:space="preserve"> </w:t>
      </w:r>
      <w:r w:rsidRPr="00D14212">
        <w:rPr>
          <w:sz w:val="28"/>
          <w:szCs w:val="28"/>
        </w:rPr>
        <w:t>действий</w:t>
      </w:r>
      <w:r w:rsidR="00312DEE">
        <w:rPr>
          <w:sz w:val="28"/>
          <w:szCs w:val="28"/>
        </w:rPr>
        <w:t xml:space="preserve"> </w:t>
      </w:r>
      <w:r w:rsidRPr="00D14212">
        <w:rPr>
          <w:sz w:val="28"/>
          <w:szCs w:val="28"/>
        </w:rPr>
        <w:t>изучалось</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исследовалось</w:t>
      </w:r>
      <w:r w:rsidR="00312DEE">
        <w:rPr>
          <w:sz w:val="28"/>
          <w:szCs w:val="28"/>
        </w:rPr>
        <w:t xml:space="preserve"> </w:t>
      </w:r>
      <w:r w:rsidRPr="00D14212">
        <w:rPr>
          <w:sz w:val="28"/>
          <w:szCs w:val="28"/>
        </w:rPr>
        <w:t>советским</w:t>
      </w:r>
      <w:r w:rsidR="00312DEE">
        <w:rPr>
          <w:sz w:val="28"/>
          <w:szCs w:val="28"/>
        </w:rPr>
        <w:t xml:space="preserve"> </w:t>
      </w:r>
      <w:r w:rsidRPr="00D14212">
        <w:rPr>
          <w:sz w:val="28"/>
          <w:szCs w:val="28"/>
        </w:rPr>
        <w:t>психологом</w:t>
      </w:r>
      <w:r w:rsidR="00312DEE">
        <w:rPr>
          <w:sz w:val="28"/>
          <w:szCs w:val="28"/>
        </w:rPr>
        <w:t xml:space="preserve"> </w:t>
      </w:r>
      <w:r w:rsidRPr="00D14212">
        <w:rPr>
          <w:sz w:val="28"/>
          <w:szCs w:val="28"/>
        </w:rPr>
        <w:t>П.Я.</w:t>
      </w:r>
      <w:r w:rsidR="00312DEE">
        <w:rPr>
          <w:sz w:val="28"/>
          <w:szCs w:val="28"/>
        </w:rPr>
        <w:t xml:space="preserve"> </w:t>
      </w:r>
      <w:r w:rsidRPr="00D14212">
        <w:rPr>
          <w:sz w:val="28"/>
          <w:szCs w:val="28"/>
        </w:rPr>
        <w:t>Гальпериным</w:t>
      </w:r>
      <w:r w:rsidR="00312DEE">
        <w:rPr>
          <w:sz w:val="28"/>
          <w:szCs w:val="28"/>
        </w:rPr>
        <w:t xml:space="preserve"> </w:t>
      </w:r>
      <w:r w:rsidRPr="00D14212">
        <w:rPr>
          <w:sz w:val="28"/>
          <w:szCs w:val="28"/>
        </w:rPr>
        <w:t>(1902-1988).</w:t>
      </w:r>
      <w:r w:rsidR="00312DEE">
        <w:rPr>
          <w:sz w:val="28"/>
          <w:szCs w:val="28"/>
        </w:rPr>
        <w:t xml:space="preserve"> </w:t>
      </w:r>
      <w:r w:rsidRPr="00D14212">
        <w:rPr>
          <w:sz w:val="28"/>
          <w:szCs w:val="28"/>
        </w:rPr>
        <w:t>Он</w:t>
      </w:r>
      <w:r w:rsidR="00312DEE">
        <w:rPr>
          <w:sz w:val="28"/>
          <w:szCs w:val="28"/>
        </w:rPr>
        <w:t xml:space="preserve"> </w:t>
      </w:r>
      <w:r w:rsidRPr="00D14212">
        <w:rPr>
          <w:sz w:val="28"/>
          <w:szCs w:val="28"/>
        </w:rPr>
        <w:t>установил,</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умственные</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формируются</w:t>
      </w:r>
      <w:r w:rsidR="00312DEE">
        <w:rPr>
          <w:sz w:val="28"/>
          <w:szCs w:val="28"/>
        </w:rPr>
        <w:t xml:space="preserve"> </w:t>
      </w:r>
      <w:r w:rsidRPr="00D14212">
        <w:rPr>
          <w:sz w:val="28"/>
          <w:szCs w:val="28"/>
        </w:rPr>
        <w:t>особым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поэтапно,</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эти</w:t>
      </w:r>
      <w:r w:rsidR="00312DEE">
        <w:rPr>
          <w:sz w:val="28"/>
          <w:szCs w:val="28"/>
        </w:rPr>
        <w:t xml:space="preserve"> </w:t>
      </w:r>
      <w:r w:rsidRPr="00D14212">
        <w:rPr>
          <w:sz w:val="28"/>
          <w:szCs w:val="28"/>
        </w:rPr>
        <w:t>этапы</w:t>
      </w:r>
      <w:r w:rsidR="00312DEE">
        <w:rPr>
          <w:sz w:val="28"/>
          <w:szCs w:val="28"/>
        </w:rPr>
        <w:t xml:space="preserve"> </w:t>
      </w:r>
      <w:r w:rsidRPr="00D14212">
        <w:rPr>
          <w:sz w:val="28"/>
          <w:szCs w:val="28"/>
        </w:rPr>
        <w:t>должны</w:t>
      </w:r>
      <w:r w:rsidR="00312DEE">
        <w:rPr>
          <w:sz w:val="28"/>
          <w:szCs w:val="28"/>
        </w:rPr>
        <w:t xml:space="preserve"> </w:t>
      </w:r>
      <w:r w:rsidRPr="00D14212">
        <w:rPr>
          <w:sz w:val="28"/>
          <w:szCs w:val="28"/>
        </w:rPr>
        <w:t>быть</w:t>
      </w:r>
      <w:r w:rsidR="00312DEE">
        <w:rPr>
          <w:sz w:val="28"/>
          <w:szCs w:val="28"/>
        </w:rPr>
        <w:t xml:space="preserve"> </w:t>
      </w:r>
      <w:r w:rsidRPr="00D14212">
        <w:rPr>
          <w:sz w:val="28"/>
          <w:szCs w:val="28"/>
        </w:rPr>
        <w:t>обязательно</w:t>
      </w:r>
      <w:r w:rsidR="00312DEE">
        <w:rPr>
          <w:sz w:val="28"/>
          <w:szCs w:val="28"/>
        </w:rPr>
        <w:t xml:space="preserve"> </w:t>
      </w:r>
      <w:r w:rsidRPr="00D14212">
        <w:rPr>
          <w:sz w:val="28"/>
          <w:szCs w:val="28"/>
        </w:rPr>
        <w:t>пройдены.</w:t>
      </w:r>
      <w:r w:rsidR="00312DEE">
        <w:rPr>
          <w:sz w:val="28"/>
          <w:szCs w:val="28"/>
        </w:rPr>
        <w:t xml:space="preserve"> </w:t>
      </w:r>
      <w:r w:rsidRPr="00D14212">
        <w:rPr>
          <w:sz w:val="28"/>
          <w:szCs w:val="28"/>
        </w:rPr>
        <w:t>Теория</w:t>
      </w:r>
      <w:r w:rsidR="00312DEE">
        <w:rPr>
          <w:sz w:val="28"/>
          <w:szCs w:val="28"/>
        </w:rPr>
        <w:t xml:space="preserve"> </w:t>
      </w:r>
      <w:r w:rsidRPr="00D14212">
        <w:rPr>
          <w:sz w:val="28"/>
          <w:szCs w:val="28"/>
        </w:rPr>
        <w:t>Гальперина</w:t>
      </w:r>
      <w:r w:rsidR="00312DEE">
        <w:rPr>
          <w:sz w:val="28"/>
          <w:szCs w:val="28"/>
        </w:rPr>
        <w:t xml:space="preserve"> </w:t>
      </w:r>
      <w:r w:rsidRPr="00D14212">
        <w:rPr>
          <w:sz w:val="28"/>
          <w:szCs w:val="28"/>
        </w:rPr>
        <w:t>вполне</w:t>
      </w:r>
      <w:r w:rsidR="00312DEE">
        <w:rPr>
          <w:sz w:val="28"/>
          <w:szCs w:val="28"/>
        </w:rPr>
        <w:t xml:space="preserve"> </w:t>
      </w:r>
      <w:r w:rsidRPr="00D14212">
        <w:rPr>
          <w:sz w:val="28"/>
          <w:szCs w:val="28"/>
        </w:rPr>
        <w:t>объясняет,</w:t>
      </w:r>
      <w:r w:rsidR="00312DEE">
        <w:rPr>
          <w:sz w:val="28"/>
          <w:szCs w:val="28"/>
        </w:rPr>
        <w:t xml:space="preserve"> </w:t>
      </w:r>
      <w:r w:rsidRPr="00D14212">
        <w:rPr>
          <w:sz w:val="28"/>
          <w:szCs w:val="28"/>
        </w:rPr>
        <w:t>почему</w:t>
      </w:r>
      <w:r w:rsidR="00312DEE">
        <w:rPr>
          <w:sz w:val="28"/>
          <w:szCs w:val="28"/>
        </w:rPr>
        <w:t xml:space="preserve"> </w:t>
      </w:r>
      <w:r w:rsidRPr="00D14212">
        <w:rPr>
          <w:sz w:val="28"/>
          <w:szCs w:val="28"/>
        </w:rPr>
        <w:t>разные</w:t>
      </w:r>
      <w:r w:rsidR="00312DEE">
        <w:rPr>
          <w:sz w:val="28"/>
          <w:szCs w:val="28"/>
        </w:rPr>
        <w:t xml:space="preserve"> </w:t>
      </w:r>
      <w:r w:rsidRPr="00D14212">
        <w:rPr>
          <w:sz w:val="28"/>
          <w:szCs w:val="28"/>
        </w:rPr>
        <w:t>учащиеся</w:t>
      </w:r>
      <w:r w:rsidR="00312DEE">
        <w:rPr>
          <w:sz w:val="28"/>
          <w:szCs w:val="28"/>
        </w:rPr>
        <w:t xml:space="preserve"> </w:t>
      </w:r>
      <w:r w:rsidRPr="00D14212">
        <w:rPr>
          <w:sz w:val="28"/>
          <w:szCs w:val="28"/>
        </w:rPr>
        <w:t>осваивают</w:t>
      </w:r>
      <w:r w:rsidR="00312DEE">
        <w:rPr>
          <w:sz w:val="28"/>
          <w:szCs w:val="28"/>
        </w:rPr>
        <w:t xml:space="preserve"> </w:t>
      </w:r>
      <w:r w:rsidRPr="00D14212">
        <w:rPr>
          <w:sz w:val="28"/>
          <w:szCs w:val="28"/>
        </w:rPr>
        <w:t>изучаемый</w:t>
      </w:r>
      <w:r w:rsidR="00312DEE">
        <w:rPr>
          <w:sz w:val="28"/>
          <w:szCs w:val="28"/>
        </w:rPr>
        <w:t xml:space="preserve"> </w:t>
      </w:r>
      <w:r w:rsidRPr="00D14212">
        <w:rPr>
          <w:sz w:val="28"/>
          <w:szCs w:val="28"/>
        </w:rPr>
        <w:t>предмет</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разными</w:t>
      </w:r>
      <w:r w:rsidR="00312DEE">
        <w:rPr>
          <w:sz w:val="28"/>
          <w:szCs w:val="28"/>
        </w:rPr>
        <w:t xml:space="preserve"> </w:t>
      </w:r>
      <w:r w:rsidRPr="00D14212">
        <w:rPr>
          <w:sz w:val="28"/>
          <w:szCs w:val="28"/>
        </w:rPr>
        <w:t>успехами,</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почему,</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прекрасном</w:t>
      </w:r>
      <w:r w:rsidR="00312DEE">
        <w:rPr>
          <w:sz w:val="28"/>
          <w:szCs w:val="28"/>
        </w:rPr>
        <w:t xml:space="preserve"> </w:t>
      </w:r>
      <w:r w:rsidRPr="00D14212">
        <w:rPr>
          <w:sz w:val="28"/>
          <w:szCs w:val="28"/>
        </w:rPr>
        <w:t>объяснении</w:t>
      </w:r>
      <w:r w:rsidR="00312DEE">
        <w:rPr>
          <w:sz w:val="28"/>
          <w:szCs w:val="28"/>
        </w:rPr>
        <w:t xml:space="preserve"> </w:t>
      </w:r>
      <w:r w:rsidRPr="00D14212">
        <w:rPr>
          <w:sz w:val="28"/>
          <w:szCs w:val="28"/>
        </w:rPr>
        <w:t>учителя,</w:t>
      </w:r>
      <w:r w:rsidR="00312DEE">
        <w:rPr>
          <w:sz w:val="28"/>
          <w:szCs w:val="28"/>
        </w:rPr>
        <w:t xml:space="preserve"> </w:t>
      </w:r>
      <w:r w:rsidRPr="00D14212">
        <w:rPr>
          <w:sz w:val="28"/>
          <w:szCs w:val="28"/>
        </w:rPr>
        <w:t>ученики</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могут</w:t>
      </w:r>
      <w:r w:rsidR="00312DEE">
        <w:rPr>
          <w:sz w:val="28"/>
          <w:szCs w:val="28"/>
        </w:rPr>
        <w:t xml:space="preserve"> </w:t>
      </w:r>
      <w:r w:rsidRPr="00D14212">
        <w:rPr>
          <w:sz w:val="28"/>
          <w:szCs w:val="28"/>
        </w:rPr>
        <w:lastRenderedPageBreak/>
        <w:t>выполнить</w:t>
      </w:r>
      <w:r w:rsidR="00312DEE">
        <w:rPr>
          <w:sz w:val="28"/>
          <w:szCs w:val="28"/>
        </w:rPr>
        <w:t xml:space="preserve"> </w:t>
      </w:r>
      <w:r w:rsidRPr="00D14212">
        <w:rPr>
          <w:sz w:val="28"/>
          <w:szCs w:val="28"/>
        </w:rPr>
        <w:t>нужные</w:t>
      </w:r>
      <w:r w:rsidR="00312DEE">
        <w:rPr>
          <w:sz w:val="28"/>
          <w:szCs w:val="28"/>
        </w:rPr>
        <w:t xml:space="preserve"> </w:t>
      </w:r>
      <w:r w:rsidRPr="00D14212">
        <w:rPr>
          <w:sz w:val="28"/>
          <w:szCs w:val="28"/>
        </w:rPr>
        <w:t>задания.</w:t>
      </w:r>
      <w:r w:rsidR="00312DEE">
        <w:rPr>
          <w:sz w:val="28"/>
          <w:szCs w:val="28"/>
        </w:rPr>
        <w:t xml:space="preserve"> </w:t>
      </w:r>
      <w:r w:rsidRPr="00D14212">
        <w:rPr>
          <w:sz w:val="28"/>
          <w:szCs w:val="28"/>
        </w:rPr>
        <w:t>Дело</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том,</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формирование</w:t>
      </w:r>
      <w:r w:rsidR="00312DEE">
        <w:rPr>
          <w:sz w:val="28"/>
          <w:szCs w:val="28"/>
        </w:rPr>
        <w:t xml:space="preserve"> </w:t>
      </w:r>
      <w:r w:rsidRPr="00D14212">
        <w:rPr>
          <w:sz w:val="28"/>
          <w:szCs w:val="28"/>
        </w:rPr>
        <w:t>умственных</w:t>
      </w:r>
      <w:r w:rsidR="00312DEE">
        <w:rPr>
          <w:sz w:val="28"/>
          <w:szCs w:val="28"/>
        </w:rPr>
        <w:t xml:space="preserve"> </w:t>
      </w:r>
      <w:r w:rsidRPr="00D14212">
        <w:rPr>
          <w:sz w:val="28"/>
          <w:szCs w:val="28"/>
        </w:rPr>
        <w:t>действий</w:t>
      </w:r>
      <w:r w:rsidR="00312DEE">
        <w:rPr>
          <w:sz w:val="28"/>
          <w:szCs w:val="28"/>
        </w:rPr>
        <w:t xml:space="preserve"> </w:t>
      </w:r>
      <w:r w:rsidRPr="00D14212">
        <w:rPr>
          <w:sz w:val="28"/>
          <w:szCs w:val="28"/>
        </w:rPr>
        <w:t>у</w:t>
      </w:r>
      <w:r w:rsidR="00312DEE">
        <w:rPr>
          <w:sz w:val="28"/>
          <w:szCs w:val="28"/>
        </w:rPr>
        <w:t xml:space="preserve"> </w:t>
      </w:r>
      <w:r w:rsidRPr="00D14212">
        <w:rPr>
          <w:sz w:val="28"/>
          <w:szCs w:val="28"/>
        </w:rPr>
        <w:t>разных</w:t>
      </w:r>
      <w:r w:rsidR="00312DEE">
        <w:rPr>
          <w:sz w:val="28"/>
          <w:szCs w:val="28"/>
        </w:rPr>
        <w:t xml:space="preserve"> </w:t>
      </w:r>
      <w:r w:rsidRPr="00D14212">
        <w:rPr>
          <w:sz w:val="28"/>
          <w:szCs w:val="28"/>
        </w:rPr>
        <w:t>людей</w:t>
      </w:r>
      <w:r w:rsidR="00312DEE">
        <w:rPr>
          <w:sz w:val="28"/>
          <w:szCs w:val="28"/>
        </w:rPr>
        <w:t xml:space="preserve"> </w:t>
      </w:r>
      <w:r w:rsidRPr="00D14212">
        <w:rPr>
          <w:sz w:val="28"/>
          <w:szCs w:val="28"/>
        </w:rPr>
        <w:t>идет</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разной</w:t>
      </w:r>
      <w:r w:rsidR="00312DEE">
        <w:rPr>
          <w:sz w:val="28"/>
          <w:szCs w:val="28"/>
        </w:rPr>
        <w:t xml:space="preserve"> </w:t>
      </w:r>
      <w:r w:rsidRPr="00D14212">
        <w:rPr>
          <w:sz w:val="28"/>
          <w:szCs w:val="28"/>
        </w:rPr>
        <w:t>скоростью,</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время</w:t>
      </w:r>
      <w:r w:rsidR="00312DEE">
        <w:rPr>
          <w:sz w:val="28"/>
          <w:szCs w:val="28"/>
        </w:rPr>
        <w:t xml:space="preserve"> </w:t>
      </w:r>
      <w:r w:rsidRPr="00D14212">
        <w:rPr>
          <w:sz w:val="28"/>
          <w:szCs w:val="28"/>
        </w:rPr>
        <w:t>урока</w:t>
      </w:r>
      <w:r w:rsidR="00312DEE">
        <w:rPr>
          <w:sz w:val="28"/>
          <w:szCs w:val="28"/>
        </w:rPr>
        <w:t xml:space="preserve"> </w:t>
      </w:r>
      <w:r w:rsidRPr="00D14212">
        <w:rPr>
          <w:sz w:val="28"/>
          <w:szCs w:val="28"/>
        </w:rPr>
        <w:t>одинаково</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всех,</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формирование</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прошло</w:t>
      </w:r>
      <w:r w:rsidR="00312DEE">
        <w:rPr>
          <w:sz w:val="28"/>
          <w:szCs w:val="28"/>
        </w:rPr>
        <w:t xml:space="preserve"> </w:t>
      </w:r>
      <w:r w:rsidRPr="00D14212">
        <w:rPr>
          <w:sz w:val="28"/>
          <w:szCs w:val="28"/>
        </w:rPr>
        <w:t>нужным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какие-то</w:t>
      </w:r>
      <w:r w:rsidR="00312DEE">
        <w:rPr>
          <w:sz w:val="28"/>
          <w:szCs w:val="28"/>
        </w:rPr>
        <w:t xml:space="preserve"> </w:t>
      </w:r>
      <w:r w:rsidRPr="00D14212">
        <w:rPr>
          <w:sz w:val="28"/>
          <w:szCs w:val="28"/>
        </w:rPr>
        <w:t>этапы</w:t>
      </w:r>
      <w:r w:rsidR="00312DEE">
        <w:rPr>
          <w:sz w:val="28"/>
          <w:szCs w:val="28"/>
        </w:rPr>
        <w:t xml:space="preserve"> </w:t>
      </w:r>
      <w:r w:rsidRPr="00D14212">
        <w:rPr>
          <w:sz w:val="28"/>
          <w:szCs w:val="28"/>
        </w:rPr>
        <w:t>оказались</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пройденными.</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Формирование</w:t>
      </w:r>
      <w:r w:rsidR="00312DEE">
        <w:rPr>
          <w:sz w:val="28"/>
          <w:szCs w:val="28"/>
        </w:rPr>
        <w:t xml:space="preserve"> </w:t>
      </w:r>
      <w:r w:rsidRPr="00D14212">
        <w:rPr>
          <w:sz w:val="28"/>
          <w:szCs w:val="28"/>
        </w:rPr>
        <w:t>умственного</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проходит</w:t>
      </w:r>
      <w:r w:rsidR="00312DEE">
        <w:rPr>
          <w:sz w:val="28"/>
          <w:szCs w:val="28"/>
        </w:rPr>
        <w:t xml:space="preserve"> </w:t>
      </w:r>
      <w:r w:rsidRPr="00D14212">
        <w:rPr>
          <w:sz w:val="28"/>
          <w:szCs w:val="28"/>
        </w:rPr>
        <w:t>следующие</w:t>
      </w:r>
      <w:r w:rsidR="00312DEE">
        <w:rPr>
          <w:sz w:val="28"/>
          <w:szCs w:val="28"/>
        </w:rPr>
        <w:t xml:space="preserve"> </w:t>
      </w:r>
      <w:r w:rsidRPr="00D14212">
        <w:rPr>
          <w:sz w:val="28"/>
          <w:szCs w:val="28"/>
        </w:rPr>
        <w:t>основные</w:t>
      </w:r>
      <w:r w:rsidR="00312DEE">
        <w:rPr>
          <w:sz w:val="28"/>
          <w:szCs w:val="28"/>
        </w:rPr>
        <w:t xml:space="preserve"> </w:t>
      </w:r>
      <w:r w:rsidRPr="00D14212">
        <w:rPr>
          <w:sz w:val="28"/>
          <w:szCs w:val="28"/>
        </w:rPr>
        <w:t>этапы:</w:t>
      </w:r>
      <w:r w:rsidR="00312DEE">
        <w:rPr>
          <w:sz w:val="28"/>
          <w:szCs w:val="28"/>
        </w:rPr>
        <w:t xml:space="preserve"> </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составление</w:t>
      </w:r>
      <w:r w:rsidR="00312DEE">
        <w:rPr>
          <w:sz w:val="28"/>
          <w:szCs w:val="28"/>
        </w:rPr>
        <w:t xml:space="preserve"> </w:t>
      </w:r>
      <w:r w:rsidRPr="00D14212">
        <w:rPr>
          <w:sz w:val="28"/>
          <w:szCs w:val="28"/>
        </w:rPr>
        <w:t>ориентировочной</w:t>
      </w:r>
      <w:r w:rsidR="00312DEE">
        <w:rPr>
          <w:sz w:val="28"/>
          <w:szCs w:val="28"/>
        </w:rPr>
        <w:t xml:space="preserve"> </w:t>
      </w:r>
      <w:r w:rsidRPr="00D14212">
        <w:rPr>
          <w:sz w:val="28"/>
          <w:szCs w:val="28"/>
        </w:rPr>
        <w:t>основы</w:t>
      </w:r>
      <w:r w:rsidR="00312DEE">
        <w:rPr>
          <w:sz w:val="28"/>
          <w:szCs w:val="28"/>
        </w:rPr>
        <w:t xml:space="preserve"> </w:t>
      </w:r>
      <w:r w:rsidRPr="00D14212">
        <w:rPr>
          <w:sz w:val="28"/>
          <w:szCs w:val="28"/>
        </w:rPr>
        <w:t>действия;</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формирование</w:t>
      </w:r>
      <w:r w:rsidR="00312DEE">
        <w:rPr>
          <w:sz w:val="28"/>
          <w:szCs w:val="28"/>
        </w:rPr>
        <w:t xml:space="preserve"> </w:t>
      </w:r>
      <w:r w:rsidRPr="00D14212">
        <w:rPr>
          <w:sz w:val="28"/>
          <w:szCs w:val="28"/>
        </w:rPr>
        <w:t>материальной</w:t>
      </w:r>
      <w:r w:rsidR="00312DEE">
        <w:rPr>
          <w:sz w:val="28"/>
          <w:szCs w:val="28"/>
        </w:rPr>
        <w:t xml:space="preserve"> </w:t>
      </w:r>
      <w:r w:rsidRPr="00D14212">
        <w:rPr>
          <w:sz w:val="28"/>
          <w:szCs w:val="28"/>
        </w:rPr>
        <w:t>формы</w:t>
      </w:r>
      <w:r w:rsidR="00312DEE">
        <w:rPr>
          <w:sz w:val="28"/>
          <w:szCs w:val="28"/>
        </w:rPr>
        <w:t xml:space="preserve"> </w:t>
      </w:r>
      <w:r w:rsidRPr="00D14212">
        <w:rPr>
          <w:sz w:val="28"/>
          <w:szCs w:val="28"/>
        </w:rPr>
        <w:t>этого</w:t>
      </w:r>
      <w:r w:rsidR="00312DEE">
        <w:rPr>
          <w:sz w:val="28"/>
          <w:szCs w:val="28"/>
        </w:rPr>
        <w:t xml:space="preserve"> </w:t>
      </w:r>
      <w:r w:rsidRPr="00D14212">
        <w:rPr>
          <w:sz w:val="28"/>
          <w:szCs w:val="28"/>
        </w:rPr>
        <w:t>действия;</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формирование</w:t>
      </w:r>
      <w:r w:rsidR="00312DEE">
        <w:rPr>
          <w:sz w:val="28"/>
          <w:szCs w:val="28"/>
        </w:rPr>
        <w:t xml:space="preserve"> </w:t>
      </w:r>
      <w:r w:rsidRPr="00D14212">
        <w:rPr>
          <w:sz w:val="28"/>
          <w:szCs w:val="28"/>
        </w:rPr>
        <w:t>речевой</w:t>
      </w:r>
      <w:r w:rsidR="00312DEE">
        <w:rPr>
          <w:sz w:val="28"/>
          <w:szCs w:val="28"/>
        </w:rPr>
        <w:t xml:space="preserve"> </w:t>
      </w:r>
      <w:r w:rsidRPr="00D14212">
        <w:rPr>
          <w:sz w:val="28"/>
          <w:szCs w:val="28"/>
        </w:rPr>
        <w:t>формы</w:t>
      </w:r>
      <w:r w:rsidR="00312DEE">
        <w:rPr>
          <w:sz w:val="28"/>
          <w:szCs w:val="28"/>
        </w:rPr>
        <w:t xml:space="preserve"> </w:t>
      </w:r>
      <w:r w:rsidRPr="00D14212">
        <w:rPr>
          <w:sz w:val="28"/>
          <w:szCs w:val="28"/>
        </w:rPr>
        <w:t>этого</w:t>
      </w:r>
      <w:r w:rsidR="00312DEE">
        <w:rPr>
          <w:sz w:val="28"/>
          <w:szCs w:val="28"/>
        </w:rPr>
        <w:t xml:space="preserve"> </w:t>
      </w:r>
      <w:r w:rsidRPr="00D14212">
        <w:rPr>
          <w:sz w:val="28"/>
          <w:szCs w:val="28"/>
        </w:rPr>
        <w:t>действия;</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формирование</w:t>
      </w:r>
      <w:r w:rsidR="00312DEE">
        <w:rPr>
          <w:sz w:val="28"/>
          <w:szCs w:val="28"/>
        </w:rPr>
        <w:t xml:space="preserve"> </w:t>
      </w:r>
      <w:r w:rsidRPr="00D14212">
        <w:rPr>
          <w:sz w:val="28"/>
          <w:szCs w:val="28"/>
        </w:rPr>
        <w:t>этого</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умственного</w:t>
      </w:r>
      <w:r w:rsidR="00312DEE">
        <w:rPr>
          <w:sz w:val="28"/>
          <w:szCs w:val="28"/>
        </w:rPr>
        <w:t xml:space="preserve"> </w:t>
      </w:r>
      <w:r w:rsidRPr="00D14212">
        <w:rPr>
          <w:sz w:val="28"/>
          <w:szCs w:val="28"/>
        </w:rPr>
        <w:t>акта.</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Сначала</w:t>
      </w:r>
      <w:r w:rsidR="00312DEE">
        <w:rPr>
          <w:sz w:val="28"/>
          <w:szCs w:val="28"/>
        </w:rPr>
        <w:t xml:space="preserve"> </w:t>
      </w:r>
      <w:r w:rsidRPr="00D14212">
        <w:rPr>
          <w:sz w:val="28"/>
          <w:szCs w:val="28"/>
        </w:rPr>
        <w:t>образуется</w:t>
      </w:r>
      <w:r w:rsidR="00312DEE">
        <w:rPr>
          <w:sz w:val="28"/>
          <w:szCs w:val="28"/>
        </w:rPr>
        <w:t xml:space="preserve"> </w:t>
      </w:r>
      <w:r w:rsidRPr="00D14212">
        <w:rPr>
          <w:sz w:val="28"/>
          <w:szCs w:val="28"/>
        </w:rPr>
        <w:t>ориентировочная</w:t>
      </w:r>
      <w:r w:rsidR="00312DEE">
        <w:rPr>
          <w:sz w:val="28"/>
          <w:szCs w:val="28"/>
        </w:rPr>
        <w:t xml:space="preserve"> </w:t>
      </w:r>
      <w:r w:rsidRPr="00D14212">
        <w:rPr>
          <w:sz w:val="28"/>
          <w:szCs w:val="28"/>
        </w:rPr>
        <w:t>основа</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Она</w:t>
      </w:r>
      <w:r w:rsidR="00312DEE">
        <w:rPr>
          <w:sz w:val="28"/>
          <w:szCs w:val="28"/>
        </w:rPr>
        <w:t xml:space="preserve"> </w:t>
      </w:r>
      <w:r w:rsidRPr="00D14212">
        <w:rPr>
          <w:sz w:val="28"/>
          <w:szCs w:val="28"/>
        </w:rPr>
        <w:t>состоит</w:t>
      </w:r>
      <w:r w:rsidR="00312DEE">
        <w:rPr>
          <w:sz w:val="28"/>
          <w:szCs w:val="28"/>
        </w:rPr>
        <w:t xml:space="preserve"> </w:t>
      </w:r>
      <w:r w:rsidRPr="00D14212">
        <w:rPr>
          <w:sz w:val="28"/>
          <w:szCs w:val="28"/>
        </w:rPr>
        <w:t>из</w:t>
      </w:r>
      <w:r w:rsidR="00312DEE">
        <w:rPr>
          <w:sz w:val="28"/>
          <w:szCs w:val="28"/>
        </w:rPr>
        <w:t xml:space="preserve"> </w:t>
      </w:r>
      <w:r w:rsidRPr="00D14212">
        <w:rPr>
          <w:sz w:val="28"/>
          <w:szCs w:val="28"/>
        </w:rPr>
        <w:t>двух</w:t>
      </w:r>
      <w:r w:rsidR="00312DEE">
        <w:rPr>
          <w:sz w:val="28"/>
          <w:szCs w:val="28"/>
        </w:rPr>
        <w:t xml:space="preserve"> </w:t>
      </w:r>
      <w:r w:rsidRPr="00D14212">
        <w:rPr>
          <w:sz w:val="28"/>
          <w:szCs w:val="28"/>
        </w:rPr>
        <w:t>частей:</w:t>
      </w:r>
      <w:r w:rsidR="00312DEE">
        <w:rPr>
          <w:sz w:val="28"/>
          <w:szCs w:val="28"/>
        </w:rPr>
        <w:t xml:space="preserve"> </w:t>
      </w:r>
      <w:r w:rsidRPr="00D14212">
        <w:rPr>
          <w:sz w:val="28"/>
          <w:szCs w:val="28"/>
        </w:rPr>
        <w:t>представления</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содержании</w:t>
      </w:r>
      <w:r w:rsidR="00312DEE">
        <w:rPr>
          <w:sz w:val="28"/>
          <w:szCs w:val="28"/>
        </w:rPr>
        <w:t xml:space="preserve"> </w:t>
      </w:r>
      <w:r w:rsidRPr="00D14212">
        <w:rPr>
          <w:sz w:val="28"/>
          <w:szCs w:val="28"/>
        </w:rPr>
        <w:t>действия</w:t>
      </w:r>
      <w:r w:rsidR="00312DEE">
        <w:rPr>
          <w:sz w:val="28"/>
          <w:szCs w:val="28"/>
        </w:rPr>
        <w:t xml:space="preserve"> </w:t>
      </w:r>
      <w:r w:rsidR="008F1689">
        <w:rPr>
          <w:sz w:val="28"/>
          <w:szCs w:val="28"/>
        </w:rPr>
        <w:t>–</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предмете,</w:t>
      </w:r>
      <w:r w:rsidR="00312DEE">
        <w:rPr>
          <w:sz w:val="28"/>
          <w:szCs w:val="28"/>
        </w:rPr>
        <w:t xml:space="preserve"> </w:t>
      </w:r>
      <w:r w:rsidRPr="00D14212">
        <w:rPr>
          <w:sz w:val="28"/>
          <w:szCs w:val="28"/>
        </w:rPr>
        <w:t>цели,</w:t>
      </w:r>
      <w:r w:rsidR="00312DEE">
        <w:rPr>
          <w:sz w:val="28"/>
          <w:szCs w:val="28"/>
        </w:rPr>
        <w:t xml:space="preserve"> </w:t>
      </w:r>
      <w:r w:rsidRPr="00D14212">
        <w:rPr>
          <w:sz w:val="28"/>
          <w:szCs w:val="28"/>
        </w:rPr>
        <w:t>средствах</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операциях,</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главное</w:t>
      </w:r>
      <w:r w:rsidR="00312DEE">
        <w:rPr>
          <w:sz w:val="28"/>
          <w:szCs w:val="28"/>
        </w:rPr>
        <w:t xml:space="preserve"> </w:t>
      </w:r>
      <w:r w:rsidR="008F1689">
        <w:rPr>
          <w:sz w:val="28"/>
          <w:szCs w:val="28"/>
        </w:rPr>
        <w:t>–</w:t>
      </w:r>
      <w:r w:rsidR="00312DEE">
        <w:rPr>
          <w:sz w:val="28"/>
          <w:szCs w:val="28"/>
        </w:rPr>
        <w:t xml:space="preserve"> </w:t>
      </w:r>
      <w:r w:rsidRPr="00D14212">
        <w:rPr>
          <w:sz w:val="28"/>
          <w:szCs w:val="28"/>
        </w:rPr>
        <w:t>из</w:t>
      </w:r>
      <w:r w:rsidR="00312DEE">
        <w:rPr>
          <w:sz w:val="28"/>
          <w:szCs w:val="28"/>
        </w:rPr>
        <w:t xml:space="preserve"> </w:t>
      </w:r>
      <w:r w:rsidRPr="00D14212">
        <w:rPr>
          <w:sz w:val="28"/>
          <w:szCs w:val="28"/>
        </w:rPr>
        <w:t>объективных</w:t>
      </w:r>
      <w:r w:rsidR="00312DEE">
        <w:rPr>
          <w:sz w:val="28"/>
          <w:szCs w:val="28"/>
        </w:rPr>
        <w:t xml:space="preserve"> </w:t>
      </w:r>
      <w:r w:rsidRPr="00D14212">
        <w:rPr>
          <w:sz w:val="28"/>
          <w:szCs w:val="28"/>
        </w:rPr>
        <w:t>показателей</w:t>
      </w:r>
      <w:r w:rsidR="00312DEE">
        <w:rPr>
          <w:sz w:val="28"/>
          <w:szCs w:val="28"/>
        </w:rPr>
        <w:t xml:space="preserve"> </w:t>
      </w:r>
      <w:r w:rsidRPr="00D14212">
        <w:rPr>
          <w:sz w:val="28"/>
          <w:szCs w:val="28"/>
        </w:rPr>
        <w:t>всех</w:t>
      </w:r>
      <w:r w:rsidR="00312DEE">
        <w:rPr>
          <w:sz w:val="28"/>
          <w:szCs w:val="28"/>
        </w:rPr>
        <w:t xml:space="preserve"> </w:t>
      </w:r>
      <w:r w:rsidRPr="00D14212">
        <w:rPr>
          <w:sz w:val="28"/>
          <w:szCs w:val="28"/>
        </w:rPr>
        <w:t>этих</w:t>
      </w:r>
      <w:r w:rsidR="00312DEE">
        <w:rPr>
          <w:sz w:val="28"/>
          <w:szCs w:val="28"/>
        </w:rPr>
        <w:t xml:space="preserve"> </w:t>
      </w:r>
      <w:r w:rsidRPr="00D14212">
        <w:rPr>
          <w:sz w:val="28"/>
          <w:szCs w:val="28"/>
        </w:rPr>
        <w:t>элементов,</w:t>
      </w:r>
      <w:r w:rsidR="00312DEE">
        <w:rPr>
          <w:sz w:val="28"/>
          <w:szCs w:val="28"/>
        </w:rPr>
        <w:t xml:space="preserve"> </w:t>
      </w:r>
      <w:r w:rsidRPr="00D14212">
        <w:rPr>
          <w:sz w:val="28"/>
          <w:szCs w:val="28"/>
        </w:rPr>
        <w:t>системы</w:t>
      </w:r>
      <w:r w:rsidR="00312DEE">
        <w:rPr>
          <w:sz w:val="28"/>
          <w:szCs w:val="28"/>
        </w:rPr>
        <w:t xml:space="preserve"> </w:t>
      </w:r>
      <w:r w:rsidRPr="00D14212">
        <w:rPr>
          <w:sz w:val="28"/>
          <w:szCs w:val="28"/>
        </w:rPr>
        <w:t>опорных</w:t>
      </w:r>
      <w:r w:rsidR="00312DEE">
        <w:rPr>
          <w:sz w:val="28"/>
          <w:szCs w:val="28"/>
        </w:rPr>
        <w:t xml:space="preserve"> </w:t>
      </w:r>
      <w:r w:rsidRPr="00D14212">
        <w:rPr>
          <w:sz w:val="28"/>
          <w:szCs w:val="28"/>
        </w:rPr>
        <w:t>точек</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выполнения.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этой</w:t>
      </w:r>
      <w:r w:rsidR="00312DEE">
        <w:rPr>
          <w:sz w:val="28"/>
          <w:szCs w:val="28"/>
        </w:rPr>
        <w:t xml:space="preserve"> </w:t>
      </w:r>
      <w:r w:rsidRPr="00D14212">
        <w:rPr>
          <w:sz w:val="28"/>
          <w:szCs w:val="28"/>
        </w:rPr>
        <w:t>ориентировочной</w:t>
      </w:r>
      <w:r w:rsidR="00312DEE">
        <w:rPr>
          <w:sz w:val="28"/>
          <w:szCs w:val="28"/>
        </w:rPr>
        <w:t xml:space="preserve"> </w:t>
      </w:r>
      <w:r w:rsidRPr="00D14212">
        <w:rPr>
          <w:sz w:val="28"/>
          <w:szCs w:val="28"/>
        </w:rPr>
        <w:t>основе</w:t>
      </w:r>
      <w:r w:rsidR="00312DEE">
        <w:rPr>
          <w:sz w:val="28"/>
          <w:szCs w:val="28"/>
        </w:rPr>
        <w:t xml:space="preserve"> </w:t>
      </w:r>
      <w:r w:rsidRPr="00D14212">
        <w:rPr>
          <w:sz w:val="28"/>
          <w:szCs w:val="28"/>
        </w:rPr>
        <w:t>происходит</w:t>
      </w:r>
      <w:r w:rsidR="00312DEE">
        <w:rPr>
          <w:sz w:val="28"/>
          <w:szCs w:val="28"/>
        </w:rPr>
        <w:t xml:space="preserve"> </w:t>
      </w:r>
      <w:r w:rsidRPr="00D14212">
        <w:rPr>
          <w:sz w:val="28"/>
          <w:szCs w:val="28"/>
        </w:rPr>
        <w:t>усвоение</w:t>
      </w:r>
      <w:r w:rsidR="00312DEE">
        <w:rPr>
          <w:sz w:val="28"/>
          <w:szCs w:val="28"/>
        </w:rPr>
        <w:t xml:space="preserve"> </w:t>
      </w:r>
      <w:r w:rsidRPr="00D14212">
        <w:rPr>
          <w:sz w:val="28"/>
          <w:szCs w:val="28"/>
        </w:rPr>
        <w:t>самого</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Оно</w:t>
      </w:r>
      <w:r w:rsidR="00312DEE">
        <w:rPr>
          <w:sz w:val="28"/>
          <w:szCs w:val="28"/>
        </w:rPr>
        <w:t xml:space="preserve"> </w:t>
      </w:r>
      <w:r w:rsidRPr="00D14212">
        <w:rPr>
          <w:sz w:val="28"/>
          <w:szCs w:val="28"/>
        </w:rPr>
        <w:t>начинается</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внешней,</w:t>
      </w:r>
      <w:r w:rsidR="00312DEE">
        <w:rPr>
          <w:sz w:val="28"/>
          <w:szCs w:val="28"/>
        </w:rPr>
        <w:t xml:space="preserve"> </w:t>
      </w:r>
      <w:r w:rsidRPr="00D14212">
        <w:rPr>
          <w:sz w:val="28"/>
          <w:szCs w:val="28"/>
        </w:rPr>
        <w:t>материальной</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материализованной)</w:t>
      </w:r>
      <w:r w:rsidR="00312DEE">
        <w:rPr>
          <w:sz w:val="28"/>
          <w:szCs w:val="28"/>
        </w:rPr>
        <w:t xml:space="preserve"> </w:t>
      </w:r>
      <w:r w:rsidRPr="00D14212">
        <w:rPr>
          <w:sz w:val="28"/>
          <w:szCs w:val="28"/>
        </w:rPr>
        <w:t>форме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полностью</w:t>
      </w:r>
      <w:r w:rsidR="00312DEE">
        <w:rPr>
          <w:sz w:val="28"/>
          <w:szCs w:val="28"/>
        </w:rPr>
        <w:t xml:space="preserve"> </w:t>
      </w:r>
      <w:r w:rsidRPr="00D14212">
        <w:rPr>
          <w:sz w:val="28"/>
          <w:szCs w:val="28"/>
        </w:rPr>
        <w:t>развернутом</w:t>
      </w:r>
      <w:r w:rsidR="00312DEE">
        <w:rPr>
          <w:sz w:val="28"/>
          <w:szCs w:val="28"/>
        </w:rPr>
        <w:t xml:space="preserve"> </w:t>
      </w:r>
      <w:r w:rsidRPr="00D14212">
        <w:rPr>
          <w:sz w:val="28"/>
          <w:szCs w:val="28"/>
        </w:rPr>
        <w:t>виде,</w:t>
      </w:r>
      <w:r w:rsidR="00312DEE">
        <w:rPr>
          <w:sz w:val="28"/>
          <w:szCs w:val="28"/>
        </w:rPr>
        <w:t xml:space="preserve"> </w:t>
      </w:r>
      <w:r w:rsidRPr="00D14212">
        <w:rPr>
          <w:sz w:val="28"/>
          <w:szCs w:val="28"/>
        </w:rPr>
        <w:t>т.</w:t>
      </w:r>
      <w:r w:rsidR="00312DEE">
        <w:rPr>
          <w:sz w:val="28"/>
          <w:szCs w:val="28"/>
        </w:rPr>
        <w:t xml:space="preserve"> </w:t>
      </w:r>
      <w:r w:rsidRPr="00D14212">
        <w:rPr>
          <w:sz w:val="28"/>
          <w:szCs w:val="28"/>
        </w:rPr>
        <w:t>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полном</w:t>
      </w:r>
      <w:r w:rsidR="00312DEE">
        <w:rPr>
          <w:sz w:val="28"/>
          <w:szCs w:val="28"/>
        </w:rPr>
        <w:t xml:space="preserve"> </w:t>
      </w:r>
      <w:r w:rsidRPr="00D14212">
        <w:rPr>
          <w:sz w:val="28"/>
          <w:szCs w:val="28"/>
        </w:rPr>
        <w:t>составе</w:t>
      </w:r>
      <w:r w:rsidR="00312DEE">
        <w:rPr>
          <w:sz w:val="28"/>
          <w:szCs w:val="28"/>
        </w:rPr>
        <w:t xml:space="preserve"> </w:t>
      </w:r>
      <w:r w:rsidRPr="00D14212">
        <w:rPr>
          <w:sz w:val="28"/>
          <w:szCs w:val="28"/>
        </w:rPr>
        <w:t>своих</w:t>
      </w:r>
      <w:r w:rsidR="00312DEE">
        <w:rPr>
          <w:sz w:val="28"/>
          <w:szCs w:val="28"/>
        </w:rPr>
        <w:t xml:space="preserve"> </w:t>
      </w:r>
      <w:r w:rsidRPr="00D14212">
        <w:rPr>
          <w:sz w:val="28"/>
          <w:szCs w:val="28"/>
        </w:rPr>
        <w:t>операций.</w:t>
      </w:r>
      <w:r w:rsidR="00312DEE">
        <w:rPr>
          <w:sz w:val="28"/>
          <w:szCs w:val="28"/>
        </w:rPr>
        <w:t xml:space="preserve"> </w:t>
      </w:r>
      <w:r w:rsidRPr="00D14212">
        <w:rPr>
          <w:sz w:val="28"/>
          <w:szCs w:val="28"/>
        </w:rPr>
        <w:t>Затем</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же</w:t>
      </w:r>
      <w:r w:rsidR="00312DEE">
        <w:rPr>
          <w:sz w:val="28"/>
          <w:szCs w:val="28"/>
        </w:rPr>
        <w:t xml:space="preserve"> </w:t>
      </w:r>
      <w:r w:rsidRPr="00D14212">
        <w:rPr>
          <w:sz w:val="28"/>
          <w:szCs w:val="28"/>
        </w:rPr>
        <w:t>этапе</w:t>
      </w:r>
      <w:r w:rsidR="00312DEE">
        <w:rPr>
          <w:sz w:val="28"/>
          <w:szCs w:val="28"/>
        </w:rPr>
        <w:t xml:space="preserve"> </w:t>
      </w:r>
      <w:r w:rsidRPr="00D14212">
        <w:rPr>
          <w:sz w:val="28"/>
          <w:szCs w:val="28"/>
        </w:rPr>
        <w:t>действие</w:t>
      </w:r>
      <w:r w:rsidR="00312DEE">
        <w:rPr>
          <w:sz w:val="28"/>
          <w:szCs w:val="28"/>
        </w:rPr>
        <w:t xml:space="preserve"> </w:t>
      </w:r>
      <w:r w:rsidRPr="00D14212">
        <w:rPr>
          <w:sz w:val="28"/>
          <w:szCs w:val="28"/>
        </w:rPr>
        <w:t>подвергается</w:t>
      </w:r>
      <w:r w:rsidR="00312DEE">
        <w:rPr>
          <w:sz w:val="28"/>
          <w:szCs w:val="28"/>
        </w:rPr>
        <w:t xml:space="preserve"> </w:t>
      </w:r>
      <w:r w:rsidRPr="00D14212">
        <w:rPr>
          <w:sz w:val="28"/>
          <w:szCs w:val="28"/>
        </w:rPr>
        <w:t>ряду</w:t>
      </w:r>
      <w:r w:rsidR="00312DEE">
        <w:rPr>
          <w:sz w:val="28"/>
          <w:szCs w:val="28"/>
        </w:rPr>
        <w:t xml:space="preserve"> </w:t>
      </w:r>
      <w:r w:rsidRPr="00D14212">
        <w:rPr>
          <w:sz w:val="28"/>
          <w:szCs w:val="28"/>
        </w:rPr>
        <w:t>последовательных</w:t>
      </w:r>
      <w:r w:rsidR="00312DEE">
        <w:rPr>
          <w:sz w:val="28"/>
          <w:szCs w:val="28"/>
        </w:rPr>
        <w:t xml:space="preserve"> </w:t>
      </w:r>
      <w:r w:rsidRPr="00D14212">
        <w:rPr>
          <w:sz w:val="28"/>
          <w:szCs w:val="28"/>
        </w:rPr>
        <w:t>обобщений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сокращений.</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следующем</w:t>
      </w:r>
      <w:r w:rsidR="00312DEE">
        <w:rPr>
          <w:sz w:val="28"/>
          <w:szCs w:val="28"/>
        </w:rPr>
        <w:t xml:space="preserve"> </w:t>
      </w:r>
      <w:r w:rsidRPr="00D14212">
        <w:rPr>
          <w:sz w:val="28"/>
          <w:szCs w:val="28"/>
        </w:rPr>
        <w:t>этапе</w:t>
      </w:r>
      <w:r w:rsidR="00312DEE">
        <w:rPr>
          <w:sz w:val="28"/>
          <w:szCs w:val="28"/>
        </w:rPr>
        <w:t xml:space="preserve"> </w:t>
      </w:r>
      <w:r w:rsidRPr="00D14212">
        <w:rPr>
          <w:sz w:val="28"/>
          <w:szCs w:val="28"/>
        </w:rPr>
        <w:t>оно</w:t>
      </w:r>
      <w:r w:rsidR="00312DEE">
        <w:rPr>
          <w:sz w:val="28"/>
          <w:szCs w:val="28"/>
        </w:rPr>
        <w:t xml:space="preserve"> </w:t>
      </w:r>
      <w:r w:rsidRPr="00D14212">
        <w:rPr>
          <w:sz w:val="28"/>
          <w:szCs w:val="28"/>
        </w:rPr>
        <w:t>освобождается</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непосредственной</w:t>
      </w:r>
      <w:r w:rsidR="00312DEE">
        <w:rPr>
          <w:sz w:val="28"/>
          <w:szCs w:val="28"/>
        </w:rPr>
        <w:t xml:space="preserve"> </w:t>
      </w:r>
      <w:r w:rsidRPr="00D14212">
        <w:rPr>
          <w:sz w:val="28"/>
          <w:szCs w:val="28"/>
        </w:rPr>
        <w:t>опоры</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предметы</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целиком</w:t>
      </w:r>
      <w:r w:rsidR="00312DEE">
        <w:rPr>
          <w:sz w:val="28"/>
          <w:szCs w:val="28"/>
        </w:rPr>
        <w:t xml:space="preserve"> </w:t>
      </w:r>
      <w:r w:rsidRPr="00D14212">
        <w:rPr>
          <w:sz w:val="28"/>
          <w:szCs w:val="28"/>
        </w:rPr>
        <w:t>переносится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речевой</w:t>
      </w:r>
      <w:r w:rsidR="00312DEE">
        <w:rPr>
          <w:sz w:val="28"/>
          <w:szCs w:val="28"/>
        </w:rPr>
        <w:t xml:space="preserve"> </w:t>
      </w:r>
      <w:r w:rsidRPr="00D14212">
        <w:rPr>
          <w:sz w:val="28"/>
          <w:szCs w:val="28"/>
        </w:rPr>
        <w:t>план,</w:t>
      </w:r>
      <w:r w:rsidR="00312DEE">
        <w:rPr>
          <w:sz w:val="28"/>
          <w:szCs w:val="28"/>
        </w:rPr>
        <w:t xml:space="preserve"> </w:t>
      </w:r>
      <w:r w:rsidRPr="00D14212">
        <w:rPr>
          <w:sz w:val="28"/>
          <w:szCs w:val="28"/>
        </w:rPr>
        <w:t>превращается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речевую</w:t>
      </w:r>
      <w:r w:rsidR="00312DEE">
        <w:rPr>
          <w:sz w:val="28"/>
          <w:szCs w:val="28"/>
        </w:rPr>
        <w:t xml:space="preserve"> </w:t>
      </w:r>
      <w:r w:rsidRPr="00D14212">
        <w:rPr>
          <w:sz w:val="28"/>
          <w:szCs w:val="28"/>
        </w:rPr>
        <w:t>форму</w:t>
      </w:r>
      <w:r w:rsidR="00312DEE">
        <w:rPr>
          <w:sz w:val="28"/>
          <w:szCs w:val="28"/>
        </w:rPr>
        <w:t xml:space="preserve"> </w:t>
      </w:r>
      <w:r w:rsidRPr="00D14212">
        <w:rPr>
          <w:sz w:val="28"/>
          <w:szCs w:val="28"/>
        </w:rPr>
        <w:t>данного</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Последний</w:t>
      </w:r>
      <w:r w:rsidR="00312DEE">
        <w:rPr>
          <w:sz w:val="28"/>
          <w:szCs w:val="28"/>
        </w:rPr>
        <w:t xml:space="preserve"> </w:t>
      </w:r>
      <w:r w:rsidRPr="00D14212">
        <w:rPr>
          <w:sz w:val="28"/>
          <w:szCs w:val="28"/>
        </w:rPr>
        <w:t>этап</w:t>
      </w:r>
      <w:r w:rsidR="00312DEE">
        <w:rPr>
          <w:sz w:val="28"/>
          <w:szCs w:val="28"/>
        </w:rPr>
        <w:t xml:space="preserve"> </w:t>
      </w:r>
      <w:r w:rsidRPr="00D14212">
        <w:rPr>
          <w:sz w:val="28"/>
          <w:szCs w:val="28"/>
        </w:rPr>
        <w:t>заключается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том,</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действие</w:t>
      </w:r>
      <w:r w:rsidR="00312DEE">
        <w:rPr>
          <w:sz w:val="28"/>
          <w:szCs w:val="28"/>
        </w:rPr>
        <w:t xml:space="preserve"> </w:t>
      </w:r>
      <w:r w:rsidRPr="00D14212">
        <w:rPr>
          <w:sz w:val="28"/>
          <w:szCs w:val="28"/>
        </w:rPr>
        <w:t>начинает</w:t>
      </w:r>
      <w:r w:rsidR="00312DEE">
        <w:rPr>
          <w:sz w:val="28"/>
          <w:szCs w:val="28"/>
        </w:rPr>
        <w:t xml:space="preserve"> </w:t>
      </w:r>
      <w:r w:rsidRPr="00D14212">
        <w:rPr>
          <w:sz w:val="28"/>
          <w:szCs w:val="28"/>
        </w:rPr>
        <w:t>выполняться</w:t>
      </w:r>
      <w:r w:rsidR="00312DEE">
        <w:rPr>
          <w:sz w:val="28"/>
          <w:szCs w:val="28"/>
        </w:rPr>
        <w:t xml:space="preserve"> </w:t>
      </w:r>
      <w:r w:rsidRPr="00D14212">
        <w:rPr>
          <w:sz w:val="28"/>
          <w:szCs w:val="28"/>
        </w:rPr>
        <w:t>про</w:t>
      </w:r>
      <w:r w:rsidR="00312DEE">
        <w:rPr>
          <w:sz w:val="28"/>
          <w:szCs w:val="28"/>
        </w:rPr>
        <w:t xml:space="preserve"> </w:t>
      </w:r>
      <w:r w:rsidRPr="00D14212">
        <w:rPr>
          <w:sz w:val="28"/>
          <w:szCs w:val="28"/>
        </w:rPr>
        <w:t>себя,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уме».</w:t>
      </w:r>
      <w:r w:rsidR="00312DEE">
        <w:rPr>
          <w:sz w:val="28"/>
          <w:szCs w:val="28"/>
        </w:rPr>
        <w:t xml:space="preserve"> </w:t>
      </w:r>
      <w:r w:rsidRPr="00D14212">
        <w:rPr>
          <w:sz w:val="28"/>
          <w:szCs w:val="28"/>
        </w:rPr>
        <w:t>Так</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здесь</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условия</w:t>
      </w:r>
      <w:r w:rsidR="00312DEE">
        <w:rPr>
          <w:sz w:val="28"/>
          <w:szCs w:val="28"/>
        </w:rPr>
        <w:t xml:space="preserve"> </w:t>
      </w:r>
      <w:r w:rsidRPr="00D14212">
        <w:rPr>
          <w:sz w:val="28"/>
          <w:szCs w:val="28"/>
        </w:rPr>
        <w:t>существенно</w:t>
      </w:r>
      <w:r w:rsidR="00312DEE">
        <w:rPr>
          <w:sz w:val="28"/>
          <w:szCs w:val="28"/>
        </w:rPr>
        <w:t xml:space="preserve"> </w:t>
      </w:r>
      <w:r w:rsidRPr="00D14212">
        <w:rPr>
          <w:sz w:val="28"/>
          <w:szCs w:val="28"/>
        </w:rPr>
        <w:t>меняются,</w:t>
      </w:r>
      <w:r w:rsidR="00312DEE">
        <w:rPr>
          <w:sz w:val="28"/>
          <w:szCs w:val="28"/>
        </w:rPr>
        <w:t xml:space="preserve"> </w:t>
      </w:r>
      <w:r w:rsidRPr="00D14212">
        <w:rPr>
          <w:sz w:val="28"/>
          <w:szCs w:val="28"/>
        </w:rPr>
        <w:t>то</w:t>
      </w:r>
      <w:r w:rsidR="00312DEE">
        <w:rPr>
          <w:sz w:val="28"/>
          <w:szCs w:val="28"/>
        </w:rPr>
        <w:t xml:space="preserve"> </w:t>
      </w:r>
      <w:r w:rsidRPr="00D14212">
        <w:rPr>
          <w:sz w:val="28"/>
          <w:szCs w:val="28"/>
        </w:rPr>
        <w:t>оно</w:t>
      </w:r>
      <w:r w:rsidR="00312DEE">
        <w:rPr>
          <w:sz w:val="28"/>
          <w:szCs w:val="28"/>
        </w:rPr>
        <w:t xml:space="preserve"> </w:t>
      </w:r>
      <w:r w:rsidRPr="00D14212">
        <w:rPr>
          <w:sz w:val="28"/>
          <w:szCs w:val="28"/>
        </w:rPr>
        <w:t>еще</w:t>
      </w:r>
      <w:r w:rsidR="00312DEE">
        <w:rPr>
          <w:sz w:val="28"/>
          <w:szCs w:val="28"/>
        </w:rPr>
        <w:t xml:space="preserve"> </w:t>
      </w:r>
      <w:r w:rsidRPr="00D14212">
        <w:rPr>
          <w:sz w:val="28"/>
          <w:szCs w:val="28"/>
        </w:rPr>
        <w:t>раз</w:t>
      </w:r>
      <w:r w:rsidR="00312DEE">
        <w:rPr>
          <w:sz w:val="28"/>
          <w:szCs w:val="28"/>
        </w:rPr>
        <w:t xml:space="preserve"> </w:t>
      </w:r>
      <w:r w:rsidRPr="00D14212">
        <w:rPr>
          <w:sz w:val="28"/>
          <w:szCs w:val="28"/>
        </w:rPr>
        <w:t>подвергается</w:t>
      </w:r>
      <w:r w:rsidR="00312DEE">
        <w:rPr>
          <w:sz w:val="28"/>
          <w:szCs w:val="28"/>
        </w:rPr>
        <w:t xml:space="preserve"> </w:t>
      </w:r>
      <w:r w:rsidRPr="00D14212">
        <w:rPr>
          <w:sz w:val="28"/>
          <w:szCs w:val="28"/>
        </w:rPr>
        <w:t>ряду</w:t>
      </w:r>
      <w:r w:rsidR="00312DEE">
        <w:rPr>
          <w:sz w:val="28"/>
          <w:szCs w:val="28"/>
        </w:rPr>
        <w:t xml:space="preserve"> </w:t>
      </w:r>
      <w:r w:rsidRPr="00D14212">
        <w:rPr>
          <w:sz w:val="28"/>
          <w:szCs w:val="28"/>
        </w:rPr>
        <w:t>изменений.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этой</w:t>
      </w:r>
      <w:r w:rsidR="00312DEE">
        <w:rPr>
          <w:sz w:val="28"/>
          <w:szCs w:val="28"/>
        </w:rPr>
        <w:t xml:space="preserve"> </w:t>
      </w:r>
      <w:r w:rsidRPr="00D14212">
        <w:rPr>
          <w:sz w:val="28"/>
          <w:szCs w:val="28"/>
        </w:rPr>
        <w:t>наиболее</w:t>
      </w:r>
      <w:r w:rsidR="00312DEE">
        <w:rPr>
          <w:sz w:val="28"/>
          <w:szCs w:val="28"/>
        </w:rPr>
        <w:t xml:space="preserve"> </w:t>
      </w:r>
      <w:r w:rsidRPr="00D14212">
        <w:rPr>
          <w:sz w:val="28"/>
          <w:szCs w:val="28"/>
        </w:rPr>
        <w:t>обобщенной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сокращенной</w:t>
      </w:r>
      <w:r w:rsidR="00312DEE">
        <w:rPr>
          <w:sz w:val="28"/>
          <w:szCs w:val="28"/>
        </w:rPr>
        <w:t xml:space="preserve"> </w:t>
      </w:r>
      <w:r w:rsidRPr="00D14212">
        <w:rPr>
          <w:sz w:val="28"/>
          <w:szCs w:val="28"/>
        </w:rPr>
        <w:t>речевой</w:t>
      </w:r>
      <w:r w:rsidR="00312DEE">
        <w:rPr>
          <w:sz w:val="28"/>
          <w:szCs w:val="28"/>
        </w:rPr>
        <w:t xml:space="preserve"> </w:t>
      </w:r>
      <w:r w:rsidRPr="00D14212">
        <w:rPr>
          <w:sz w:val="28"/>
          <w:szCs w:val="28"/>
        </w:rPr>
        <w:t>форме</w:t>
      </w:r>
      <w:r w:rsidR="00312DEE">
        <w:rPr>
          <w:sz w:val="28"/>
          <w:szCs w:val="28"/>
        </w:rPr>
        <w:t xml:space="preserve"> </w:t>
      </w:r>
      <w:r w:rsidRPr="00D14212">
        <w:rPr>
          <w:sz w:val="28"/>
          <w:szCs w:val="28"/>
        </w:rPr>
        <w:t>усваиваемое</w:t>
      </w:r>
      <w:r w:rsidR="00312DEE">
        <w:rPr>
          <w:sz w:val="28"/>
          <w:szCs w:val="28"/>
        </w:rPr>
        <w:t xml:space="preserve"> </w:t>
      </w:r>
      <w:r w:rsidRPr="00D14212">
        <w:rPr>
          <w:sz w:val="28"/>
          <w:szCs w:val="28"/>
        </w:rPr>
        <w:t>действие</w:t>
      </w:r>
      <w:r w:rsidR="00312DEE">
        <w:rPr>
          <w:sz w:val="28"/>
          <w:szCs w:val="28"/>
        </w:rPr>
        <w:t xml:space="preserve"> </w:t>
      </w:r>
      <w:r w:rsidRPr="00D14212">
        <w:rPr>
          <w:sz w:val="28"/>
          <w:szCs w:val="28"/>
        </w:rPr>
        <w:t>подвергается</w:t>
      </w:r>
      <w:r w:rsidR="00312DEE">
        <w:rPr>
          <w:sz w:val="28"/>
          <w:szCs w:val="28"/>
        </w:rPr>
        <w:t xml:space="preserve"> </w:t>
      </w:r>
      <w:r w:rsidRPr="00D14212">
        <w:rPr>
          <w:sz w:val="28"/>
          <w:szCs w:val="28"/>
        </w:rPr>
        <w:t>автоматизации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целом</w:t>
      </w:r>
      <w:r w:rsidR="00312DEE">
        <w:rPr>
          <w:sz w:val="28"/>
          <w:szCs w:val="28"/>
        </w:rPr>
        <w:t xml:space="preserve"> </w:t>
      </w:r>
      <w:r w:rsidRPr="00D14212">
        <w:rPr>
          <w:sz w:val="28"/>
          <w:szCs w:val="28"/>
        </w:rPr>
        <w:t>приходит</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тому,</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самонаблюдения</w:t>
      </w:r>
      <w:r w:rsidR="00312DEE">
        <w:rPr>
          <w:sz w:val="28"/>
          <w:szCs w:val="28"/>
        </w:rPr>
        <w:t xml:space="preserve"> </w:t>
      </w:r>
      <w:r w:rsidRPr="00D14212">
        <w:rPr>
          <w:sz w:val="28"/>
          <w:szCs w:val="28"/>
        </w:rPr>
        <w:t>оно</w:t>
      </w:r>
      <w:r w:rsidR="00312DEE">
        <w:rPr>
          <w:sz w:val="28"/>
          <w:szCs w:val="28"/>
        </w:rPr>
        <w:t xml:space="preserve"> </w:t>
      </w:r>
      <w:r w:rsidRPr="00D14212">
        <w:rPr>
          <w:sz w:val="28"/>
          <w:szCs w:val="28"/>
        </w:rPr>
        <w:t>кажется</w:t>
      </w:r>
      <w:r w:rsidR="00312DEE">
        <w:rPr>
          <w:sz w:val="28"/>
          <w:szCs w:val="28"/>
        </w:rPr>
        <w:t xml:space="preserve"> </w:t>
      </w:r>
      <w:r w:rsidRPr="00D14212">
        <w:rPr>
          <w:sz w:val="28"/>
          <w:szCs w:val="28"/>
        </w:rPr>
        <w:t>лишенным</w:t>
      </w:r>
      <w:r w:rsidR="00312DEE">
        <w:rPr>
          <w:sz w:val="28"/>
          <w:szCs w:val="28"/>
        </w:rPr>
        <w:t xml:space="preserve"> </w:t>
      </w:r>
      <w:r w:rsidRPr="00D14212">
        <w:rPr>
          <w:sz w:val="28"/>
          <w:szCs w:val="28"/>
        </w:rPr>
        <w:t>всякого</w:t>
      </w:r>
      <w:r w:rsidR="00312DEE">
        <w:rPr>
          <w:sz w:val="28"/>
          <w:szCs w:val="28"/>
        </w:rPr>
        <w:t xml:space="preserve"> </w:t>
      </w:r>
      <w:r w:rsidRPr="00D14212">
        <w:rPr>
          <w:sz w:val="28"/>
          <w:szCs w:val="28"/>
        </w:rPr>
        <w:t>чувственного</w:t>
      </w:r>
      <w:r w:rsidR="00312DEE">
        <w:rPr>
          <w:sz w:val="28"/>
          <w:szCs w:val="28"/>
        </w:rPr>
        <w:t xml:space="preserve"> </w:t>
      </w:r>
      <w:r w:rsidRPr="00D14212">
        <w:rPr>
          <w:sz w:val="28"/>
          <w:szCs w:val="28"/>
        </w:rPr>
        <w:t>содержания,</w:t>
      </w:r>
      <w:r w:rsidR="00312DEE">
        <w:rPr>
          <w:sz w:val="28"/>
          <w:szCs w:val="28"/>
        </w:rPr>
        <w:t xml:space="preserve"> </w:t>
      </w:r>
      <w:r w:rsidRPr="00D14212">
        <w:rPr>
          <w:sz w:val="28"/>
          <w:szCs w:val="28"/>
        </w:rPr>
        <w:t>актом</w:t>
      </w:r>
      <w:r w:rsidR="00312DEE">
        <w:rPr>
          <w:sz w:val="28"/>
          <w:szCs w:val="28"/>
        </w:rPr>
        <w:t xml:space="preserve"> </w:t>
      </w:r>
      <w:r w:rsidRPr="00D14212">
        <w:rPr>
          <w:sz w:val="28"/>
          <w:szCs w:val="28"/>
        </w:rPr>
        <w:t>«чистой</w:t>
      </w:r>
      <w:r w:rsidR="00312DEE">
        <w:rPr>
          <w:sz w:val="28"/>
          <w:szCs w:val="28"/>
        </w:rPr>
        <w:t xml:space="preserve"> </w:t>
      </w:r>
      <w:r w:rsidRPr="00D14212">
        <w:rPr>
          <w:sz w:val="28"/>
          <w:szCs w:val="28"/>
        </w:rPr>
        <w:t>мысли».[1]</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Формирование</w:t>
      </w:r>
      <w:r w:rsidR="00312DEE">
        <w:rPr>
          <w:sz w:val="28"/>
          <w:szCs w:val="28"/>
        </w:rPr>
        <w:t xml:space="preserve"> </w:t>
      </w:r>
      <w:r w:rsidRPr="00D14212">
        <w:rPr>
          <w:sz w:val="28"/>
          <w:szCs w:val="28"/>
        </w:rPr>
        <w:t>понятия</w:t>
      </w:r>
      <w:r w:rsidR="00312DEE">
        <w:rPr>
          <w:sz w:val="28"/>
          <w:szCs w:val="28"/>
        </w:rPr>
        <w:t xml:space="preserve"> </w:t>
      </w:r>
      <w:r w:rsidRPr="00D14212">
        <w:rPr>
          <w:sz w:val="28"/>
          <w:szCs w:val="28"/>
        </w:rPr>
        <w:t>происходит</w:t>
      </w:r>
      <w:r w:rsidR="00312DEE">
        <w:rPr>
          <w:sz w:val="28"/>
          <w:szCs w:val="28"/>
        </w:rPr>
        <w:t xml:space="preserve"> </w:t>
      </w:r>
      <w:r w:rsidRPr="00D14212">
        <w:rPr>
          <w:sz w:val="28"/>
          <w:szCs w:val="28"/>
        </w:rPr>
        <w:t>вместе</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формированием</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применению),</w:t>
      </w:r>
      <w:r w:rsidR="00312DEE">
        <w:rPr>
          <w:sz w:val="28"/>
          <w:szCs w:val="28"/>
        </w:rPr>
        <w:t xml:space="preserve"> </w:t>
      </w:r>
      <w:r w:rsidRPr="00D14212">
        <w:rPr>
          <w:sz w:val="28"/>
          <w:szCs w:val="28"/>
        </w:rPr>
        <w:t>оно</w:t>
      </w:r>
      <w:r w:rsidR="00312DEE">
        <w:rPr>
          <w:sz w:val="28"/>
          <w:szCs w:val="28"/>
        </w:rPr>
        <w:t xml:space="preserve"> </w:t>
      </w:r>
      <w:r w:rsidRPr="00D14212">
        <w:rPr>
          <w:sz w:val="28"/>
          <w:szCs w:val="28"/>
        </w:rPr>
        <w:t>проходило</w:t>
      </w:r>
      <w:r w:rsidR="00312DEE">
        <w:rPr>
          <w:sz w:val="28"/>
          <w:szCs w:val="28"/>
        </w:rPr>
        <w:t xml:space="preserve"> </w:t>
      </w:r>
      <w:r w:rsidRPr="00D14212">
        <w:rPr>
          <w:sz w:val="28"/>
          <w:szCs w:val="28"/>
        </w:rPr>
        <w:t>те</w:t>
      </w:r>
      <w:r w:rsidR="00312DEE">
        <w:rPr>
          <w:sz w:val="28"/>
          <w:szCs w:val="28"/>
        </w:rPr>
        <w:t xml:space="preserve"> </w:t>
      </w:r>
      <w:r w:rsidRPr="00D14212">
        <w:rPr>
          <w:sz w:val="28"/>
          <w:szCs w:val="28"/>
        </w:rPr>
        <w:t>же</w:t>
      </w:r>
      <w:r w:rsidR="00312DEE">
        <w:rPr>
          <w:sz w:val="28"/>
          <w:szCs w:val="28"/>
        </w:rPr>
        <w:t xml:space="preserve"> </w:t>
      </w:r>
      <w:r w:rsidRPr="00D14212">
        <w:rPr>
          <w:sz w:val="28"/>
          <w:szCs w:val="28"/>
        </w:rPr>
        <w:t>описанные</w:t>
      </w:r>
      <w:r w:rsidR="00312DEE">
        <w:rPr>
          <w:sz w:val="28"/>
          <w:szCs w:val="28"/>
        </w:rPr>
        <w:t xml:space="preserve"> </w:t>
      </w:r>
      <w:r w:rsidRPr="00D14212">
        <w:rPr>
          <w:sz w:val="28"/>
          <w:szCs w:val="28"/>
        </w:rPr>
        <w:t>выше</w:t>
      </w:r>
      <w:r w:rsidR="00312DEE">
        <w:rPr>
          <w:sz w:val="28"/>
          <w:szCs w:val="28"/>
        </w:rPr>
        <w:t xml:space="preserve"> </w:t>
      </w:r>
      <w:r w:rsidRPr="00D14212">
        <w:rPr>
          <w:sz w:val="28"/>
          <w:szCs w:val="28"/>
        </w:rPr>
        <w:t>этапы:</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внешнего</w:t>
      </w:r>
      <w:r w:rsidR="00312DEE">
        <w:rPr>
          <w:sz w:val="28"/>
          <w:szCs w:val="28"/>
        </w:rPr>
        <w:t xml:space="preserve"> </w:t>
      </w:r>
      <w:r w:rsidRPr="00D14212">
        <w:rPr>
          <w:sz w:val="28"/>
          <w:szCs w:val="28"/>
        </w:rPr>
        <w:t>материального</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внешне-речевому</w:t>
      </w:r>
      <w:r w:rsidR="00312DEE">
        <w:rPr>
          <w:sz w:val="28"/>
          <w:szCs w:val="28"/>
        </w:rPr>
        <w:t xml:space="preserve"> </w:t>
      </w:r>
      <w:r w:rsidRPr="00D14212">
        <w:rPr>
          <w:sz w:val="28"/>
          <w:szCs w:val="28"/>
        </w:rPr>
        <w:t>действию,</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него</w:t>
      </w:r>
      <w:r w:rsidR="00312DEE">
        <w:rPr>
          <w:sz w:val="28"/>
          <w:szCs w:val="28"/>
        </w:rPr>
        <w:t xml:space="preserve"> </w:t>
      </w:r>
      <w:r w:rsidR="008F1689">
        <w:rPr>
          <w:sz w:val="28"/>
          <w:szCs w:val="28"/>
        </w:rPr>
        <w:t>–</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свернутому</w:t>
      </w:r>
      <w:r w:rsidR="00312DEE">
        <w:rPr>
          <w:sz w:val="28"/>
          <w:szCs w:val="28"/>
        </w:rPr>
        <w:t xml:space="preserve"> </w:t>
      </w:r>
      <w:r w:rsidRPr="00D14212">
        <w:rPr>
          <w:sz w:val="28"/>
          <w:szCs w:val="28"/>
        </w:rPr>
        <w:lastRenderedPageBreak/>
        <w:t>действию</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уме».</w:t>
      </w:r>
      <w:r w:rsidR="00312DEE">
        <w:rPr>
          <w:sz w:val="28"/>
          <w:szCs w:val="28"/>
        </w:rPr>
        <w:t xml:space="preserve"> </w:t>
      </w:r>
      <w:r w:rsidRPr="00D14212">
        <w:rPr>
          <w:sz w:val="28"/>
          <w:szCs w:val="28"/>
        </w:rPr>
        <w:t>Здесь,</w:t>
      </w:r>
      <w:r w:rsidR="00312DEE">
        <w:rPr>
          <w:sz w:val="28"/>
          <w:szCs w:val="28"/>
        </w:rPr>
        <w:t xml:space="preserve"> </w:t>
      </w:r>
      <w:r w:rsidRPr="00D14212">
        <w:rPr>
          <w:sz w:val="28"/>
          <w:szCs w:val="28"/>
        </w:rPr>
        <w:t>сокращенное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автоматизированное,</w:t>
      </w:r>
      <w:r w:rsidR="00312DEE">
        <w:rPr>
          <w:sz w:val="28"/>
          <w:szCs w:val="28"/>
        </w:rPr>
        <w:t xml:space="preserve"> </w:t>
      </w:r>
      <w:r w:rsidRPr="00D14212">
        <w:rPr>
          <w:sz w:val="28"/>
          <w:szCs w:val="28"/>
        </w:rPr>
        <w:t>действие</w:t>
      </w:r>
      <w:r w:rsidR="00312DEE">
        <w:rPr>
          <w:sz w:val="28"/>
          <w:szCs w:val="28"/>
        </w:rPr>
        <w:t xml:space="preserve"> </w:t>
      </w:r>
      <w:r w:rsidRPr="00D14212">
        <w:rPr>
          <w:sz w:val="28"/>
          <w:szCs w:val="28"/>
        </w:rPr>
        <w:t>уже</w:t>
      </w:r>
      <w:r w:rsidR="00312DEE">
        <w:rPr>
          <w:sz w:val="28"/>
          <w:szCs w:val="28"/>
        </w:rPr>
        <w:t xml:space="preserve"> </w:t>
      </w:r>
      <w:r w:rsidRPr="00D14212">
        <w:rPr>
          <w:sz w:val="28"/>
          <w:szCs w:val="28"/>
        </w:rPr>
        <w:t>исчезало</w:t>
      </w:r>
      <w:r w:rsidR="00312DEE">
        <w:rPr>
          <w:sz w:val="28"/>
          <w:szCs w:val="28"/>
        </w:rPr>
        <w:t xml:space="preserve"> </w:t>
      </w:r>
      <w:r w:rsidRPr="00D14212">
        <w:rPr>
          <w:sz w:val="28"/>
          <w:szCs w:val="28"/>
        </w:rPr>
        <w:t>из</w:t>
      </w:r>
      <w:r w:rsidR="00312DEE">
        <w:rPr>
          <w:sz w:val="28"/>
          <w:szCs w:val="28"/>
        </w:rPr>
        <w:t xml:space="preserve"> </w:t>
      </w:r>
      <w:r w:rsidRPr="00D14212">
        <w:rPr>
          <w:sz w:val="28"/>
          <w:szCs w:val="28"/>
        </w:rPr>
        <w:t>самонаблюдения,</w:t>
      </w:r>
      <w:r w:rsidR="00312DEE">
        <w:rPr>
          <w:sz w:val="28"/>
          <w:szCs w:val="28"/>
        </w:rPr>
        <w:t xml:space="preserve"> </w:t>
      </w:r>
      <w:r w:rsidRPr="00D14212">
        <w:rPr>
          <w:sz w:val="28"/>
          <w:szCs w:val="28"/>
        </w:rPr>
        <w:t>оставляя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сознании</w:t>
      </w:r>
      <w:r w:rsidR="00312DEE">
        <w:rPr>
          <w:sz w:val="28"/>
          <w:szCs w:val="28"/>
        </w:rPr>
        <w:t xml:space="preserve"> </w:t>
      </w:r>
      <w:r w:rsidRPr="00D14212">
        <w:rPr>
          <w:sz w:val="28"/>
          <w:szCs w:val="28"/>
        </w:rPr>
        <w:t>лишь</w:t>
      </w:r>
      <w:r w:rsidR="00312DEE">
        <w:rPr>
          <w:sz w:val="28"/>
          <w:szCs w:val="28"/>
        </w:rPr>
        <w:t xml:space="preserve"> </w:t>
      </w:r>
      <w:r w:rsidRPr="00D14212">
        <w:rPr>
          <w:sz w:val="28"/>
          <w:szCs w:val="28"/>
        </w:rPr>
        <w:t>свой</w:t>
      </w:r>
      <w:r w:rsidR="00312DEE">
        <w:rPr>
          <w:sz w:val="28"/>
          <w:szCs w:val="28"/>
        </w:rPr>
        <w:t xml:space="preserve"> </w:t>
      </w:r>
      <w:r w:rsidRPr="00D14212">
        <w:rPr>
          <w:sz w:val="28"/>
          <w:szCs w:val="28"/>
        </w:rPr>
        <w:t>конечный</w:t>
      </w:r>
      <w:r w:rsidR="00312DEE">
        <w:rPr>
          <w:sz w:val="28"/>
          <w:szCs w:val="28"/>
        </w:rPr>
        <w:t xml:space="preserve"> </w:t>
      </w:r>
      <w:r w:rsidRPr="00D14212">
        <w:rPr>
          <w:sz w:val="28"/>
          <w:szCs w:val="28"/>
        </w:rPr>
        <w:t>результат</w:t>
      </w:r>
      <w:r w:rsidR="00312DEE">
        <w:rPr>
          <w:sz w:val="28"/>
          <w:szCs w:val="28"/>
        </w:rPr>
        <w:t xml:space="preserve"> </w:t>
      </w:r>
      <w:r w:rsidR="008F1689">
        <w:rPr>
          <w:sz w:val="28"/>
          <w:szCs w:val="28"/>
        </w:rPr>
        <w:t>–</w:t>
      </w:r>
      <w:r w:rsidR="00312DEE">
        <w:rPr>
          <w:sz w:val="28"/>
          <w:szCs w:val="28"/>
        </w:rPr>
        <w:t xml:space="preserve"> </w:t>
      </w:r>
      <w:r w:rsidRPr="00D14212">
        <w:rPr>
          <w:sz w:val="28"/>
          <w:szCs w:val="28"/>
        </w:rPr>
        <w:t>сложившееся</w:t>
      </w:r>
      <w:r w:rsidR="00312DEE">
        <w:rPr>
          <w:sz w:val="28"/>
          <w:szCs w:val="28"/>
        </w:rPr>
        <w:t xml:space="preserve"> </w:t>
      </w:r>
      <w:r w:rsidRPr="00D14212">
        <w:rPr>
          <w:sz w:val="28"/>
          <w:szCs w:val="28"/>
        </w:rPr>
        <w:t>понятие.</w:t>
      </w:r>
      <w:r w:rsidR="00312DEE">
        <w:rPr>
          <w:sz w:val="28"/>
          <w:szCs w:val="28"/>
        </w:rPr>
        <w:t xml:space="preserve"> </w:t>
      </w:r>
      <w:r w:rsidRPr="00D14212">
        <w:rPr>
          <w:sz w:val="28"/>
          <w:szCs w:val="28"/>
        </w:rPr>
        <w:t>Таким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понятие</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явление</w:t>
      </w:r>
      <w:r w:rsidR="00312DEE">
        <w:rPr>
          <w:sz w:val="28"/>
          <w:szCs w:val="28"/>
        </w:rPr>
        <w:t xml:space="preserve"> </w:t>
      </w:r>
      <w:r w:rsidRPr="00D14212">
        <w:rPr>
          <w:sz w:val="28"/>
          <w:szCs w:val="28"/>
        </w:rPr>
        <w:t>индивидуального</w:t>
      </w:r>
      <w:r w:rsidR="00312DEE">
        <w:rPr>
          <w:sz w:val="28"/>
          <w:szCs w:val="28"/>
        </w:rPr>
        <w:t xml:space="preserve"> </w:t>
      </w:r>
      <w:r w:rsidRPr="00D14212">
        <w:rPr>
          <w:sz w:val="28"/>
          <w:szCs w:val="28"/>
        </w:rPr>
        <w:t>сознания</w:t>
      </w:r>
      <w:r w:rsidR="00312DEE">
        <w:rPr>
          <w:sz w:val="28"/>
          <w:szCs w:val="28"/>
        </w:rPr>
        <w:t xml:space="preserve"> </w:t>
      </w:r>
      <w:r w:rsidRPr="00D14212">
        <w:rPr>
          <w:sz w:val="28"/>
          <w:szCs w:val="28"/>
        </w:rPr>
        <w:t>есть</w:t>
      </w:r>
      <w:r w:rsidR="00312DEE">
        <w:rPr>
          <w:sz w:val="28"/>
          <w:szCs w:val="28"/>
        </w:rPr>
        <w:t xml:space="preserve"> </w:t>
      </w:r>
      <w:r w:rsidRPr="00D14212">
        <w:rPr>
          <w:sz w:val="28"/>
          <w:szCs w:val="28"/>
        </w:rPr>
        <w:t>продукт</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которое</w:t>
      </w:r>
      <w:r w:rsidR="00312DEE">
        <w:rPr>
          <w:sz w:val="28"/>
          <w:szCs w:val="28"/>
        </w:rPr>
        <w:t xml:space="preserve"> </w:t>
      </w:r>
      <w:r w:rsidRPr="00D14212">
        <w:rPr>
          <w:sz w:val="28"/>
          <w:szCs w:val="28"/>
        </w:rPr>
        <w:t>пользуется</w:t>
      </w:r>
      <w:r w:rsidR="00312DEE">
        <w:rPr>
          <w:sz w:val="28"/>
          <w:szCs w:val="28"/>
        </w:rPr>
        <w:t xml:space="preserve"> </w:t>
      </w:r>
      <w:r w:rsidRPr="00D14212">
        <w:rPr>
          <w:sz w:val="28"/>
          <w:szCs w:val="28"/>
        </w:rPr>
        <w:t>им</w:t>
      </w:r>
      <w:r w:rsidR="00312DEE">
        <w:rPr>
          <w:sz w:val="28"/>
          <w:szCs w:val="28"/>
        </w:rPr>
        <w:t xml:space="preserve"> </w:t>
      </w:r>
      <w:r w:rsidR="008F1689">
        <w:rPr>
          <w:sz w:val="28"/>
          <w:szCs w:val="28"/>
        </w:rPr>
        <w:t>–</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вначале</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признаками</w:t>
      </w:r>
      <w:r w:rsidR="00312DEE">
        <w:rPr>
          <w:sz w:val="28"/>
          <w:szCs w:val="28"/>
        </w:rPr>
        <w:t xml:space="preserve"> </w:t>
      </w:r>
      <w:r w:rsidR="008F1689">
        <w:rPr>
          <w:sz w:val="28"/>
          <w:szCs w:val="28"/>
        </w:rPr>
        <w:t>–</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решения</w:t>
      </w:r>
      <w:r w:rsidR="00312DEE">
        <w:rPr>
          <w:sz w:val="28"/>
          <w:szCs w:val="28"/>
        </w:rPr>
        <w:t xml:space="preserve"> </w:t>
      </w:r>
      <w:r w:rsidRPr="00D14212">
        <w:rPr>
          <w:sz w:val="28"/>
          <w:szCs w:val="28"/>
        </w:rPr>
        <w:t>определенных</w:t>
      </w:r>
      <w:r w:rsidR="00312DEE">
        <w:rPr>
          <w:sz w:val="28"/>
          <w:szCs w:val="28"/>
        </w:rPr>
        <w:t xml:space="preserve"> </w:t>
      </w:r>
      <w:r w:rsidRPr="00D14212">
        <w:rPr>
          <w:sz w:val="28"/>
          <w:szCs w:val="28"/>
        </w:rPr>
        <w:t>задач.</w:t>
      </w:r>
      <w:r w:rsidR="00312DEE">
        <w:rPr>
          <w:sz w:val="28"/>
          <w:szCs w:val="28"/>
        </w:rPr>
        <w:t xml:space="preserve"> </w:t>
      </w:r>
      <w:r w:rsidRPr="00D14212">
        <w:rPr>
          <w:sz w:val="28"/>
          <w:szCs w:val="28"/>
        </w:rPr>
        <w:t>Понятие</w:t>
      </w:r>
      <w:r w:rsidR="00312DEE">
        <w:rPr>
          <w:sz w:val="28"/>
          <w:szCs w:val="28"/>
        </w:rPr>
        <w:t xml:space="preserve"> </w:t>
      </w:r>
      <w:r w:rsidRPr="00D14212">
        <w:rPr>
          <w:sz w:val="28"/>
          <w:szCs w:val="28"/>
        </w:rPr>
        <w:t>образуется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основе</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автоматизированное</w:t>
      </w:r>
      <w:r w:rsidR="00312DEE">
        <w:rPr>
          <w:sz w:val="28"/>
          <w:szCs w:val="28"/>
        </w:rPr>
        <w:t xml:space="preserve"> </w:t>
      </w:r>
      <w:r w:rsidRPr="00D14212">
        <w:rPr>
          <w:sz w:val="28"/>
          <w:szCs w:val="28"/>
        </w:rPr>
        <w:t>течение</w:t>
      </w:r>
      <w:r w:rsidR="00312DEE">
        <w:rPr>
          <w:sz w:val="28"/>
          <w:szCs w:val="28"/>
        </w:rPr>
        <w:t xml:space="preserve"> </w:t>
      </w:r>
      <w:r w:rsidRPr="00D14212">
        <w:rPr>
          <w:sz w:val="28"/>
          <w:szCs w:val="28"/>
        </w:rPr>
        <w:t>последнего</w:t>
      </w:r>
      <w:r w:rsidR="00312DEE">
        <w:rPr>
          <w:sz w:val="28"/>
          <w:szCs w:val="28"/>
        </w:rPr>
        <w:t xml:space="preserve"> </w:t>
      </w:r>
      <w:r w:rsidRPr="00D14212">
        <w:rPr>
          <w:sz w:val="28"/>
          <w:szCs w:val="28"/>
        </w:rPr>
        <w:t>составляет</w:t>
      </w:r>
      <w:r w:rsidR="00312DEE">
        <w:rPr>
          <w:sz w:val="28"/>
          <w:szCs w:val="28"/>
        </w:rPr>
        <w:t xml:space="preserve"> </w:t>
      </w:r>
      <w:r w:rsidRPr="00D14212">
        <w:rPr>
          <w:sz w:val="28"/>
          <w:szCs w:val="28"/>
        </w:rPr>
        <w:t>психологический</w:t>
      </w:r>
      <w:r w:rsidR="00312DEE">
        <w:rPr>
          <w:sz w:val="28"/>
          <w:szCs w:val="28"/>
        </w:rPr>
        <w:t xml:space="preserve"> </w:t>
      </w:r>
      <w:r w:rsidRPr="00D14212">
        <w:rPr>
          <w:sz w:val="28"/>
          <w:szCs w:val="28"/>
        </w:rPr>
        <w:t>механизм</w:t>
      </w:r>
      <w:r w:rsidR="00312DEE">
        <w:rPr>
          <w:sz w:val="28"/>
          <w:szCs w:val="28"/>
        </w:rPr>
        <w:t xml:space="preserve"> </w:t>
      </w:r>
      <w:r w:rsidRPr="00D14212">
        <w:rPr>
          <w:sz w:val="28"/>
          <w:szCs w:val="28"/>
        </w:rPr>
        <w:t>этого</w:t>
      </w:r>
      <w:r w:rsidR="00312DEE">
        <w:rPr>
          <w:sz w:val="28"/>
          <w:szCs w:val="28"/>
        </w:rPr>
        <w:t xml:space="preserve"> </w:t>
      </w:r>
      <w:r w:rsidRPr="00D14212">
        <w:rPr>
          <w:sz w:val="28"/>
          <w:szCs w:val="28"/>
        </w:rPr>
        <w:t>понятия.</w:t>
      </w:r>
      <w:r w:rsidR="00312DEE">
        <w:rPr>
          <w:sz w:val="28"/>
          <w:szCs w:val="28"/>
        </w:rPr>
        <w:t xml:space="preserve"> </w:t>
      </w:r>
      <w:r w:rsidRPr="00D14212">
        <w:rPr>
          <w:sz w:val="28"/>
          <w:szCs w:val="28"/>
        </w:rPr>
        <w:t>Но</w:t>
      </w:r>
      <w:r w:rsidR="00312DEE">
        <w:rPr>
          <w:sz w:val="28"/>
          <w:szCs w:val="28"/>
        </w:rPr>
        <w:t xml:space="preserve"> </w:t>
      </w:r>
      <w:r w:rsidRPr="00D14212">
        <w:rPr>
          <w:sz w:val="28"/>
          <w:szCs w:val="28"/>
        </w:rPr>
        <w:t>сложность</w:t>
      </w:r>
      <w:r w:rsidR="00312DEE">
        <w:rPr>
          <w:sz w:val="28"/>
          <w:szCs w:val="28"/>
        </w:rPr>
        <w:t xml:space="preserve"> </w:t>
      </w:r>
      <w:r w:rsidRPr="00D14212">
        <w:rPr>
          <w:sz w:val="28"/>
          <w:szCs w:val="28"/>
        </w:rPr>
        <w:t>процессов</w:t>
      </w:r>
      <w:r w:rsidR="00312DEE">
        <w:rPr>
          <w:sz w:val="28"/>
          <w:szCs w:val="28"/>
        </w:rPr>
        <w:t xml:space="preserve"> </w:t>
      </w:r>
      <w:r w:rsidRPr="00D14212">
        <w:rPr>
          <w:sz w:val="28"/>
          <w:szCs w:val="28"/>
        </w:rPr>
        <w:t>формирования</w:t>
      </w:r>
      <w:r w:rsidR="00312DEE">
        <w:rPr>
          <w:sz w:val="28"/>
          <w:szCs w:val="28"/>
        </w:rPr>
        <w:t xml:space="preserve"> </w:t>
      </w:r>
      <w:r w:rsidRPr="00D14212">
        <w:rPr>
          <w:sz w:val="28"/>
          <w:szCs w:val="28"/>
        </w:rPr>
        <w:t>умственного</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открывает</w:t>
      </w:r>
      <w:r w:rsidR="00312DEE">
        <w:rPr>
          <w:sz w:val="28"/>
          <w:szCs w:val="28"/>
        </w:rPr>
        <w:t xml:space="preserve"> </w:t>
      </w:r>
      <w:r w:rsidRPr="00D14212">
        <w:rPr>
          <w:sz w:val="28"/>
          <w:szCs w:val="28"/>
        </w:rPr>
        <w:t>широкую</w:t>
      </w:r>
      <w:r w:rsidR="00312DEE">
        <w:rPr>
          <w:sz w:val="28"/>
          <w:szCs w:val="28"/>
        </w:rPr>
        <w:t xml:space="preserve"> </w:t>
      </w:r>
      <w:r w:rsidRPr="00D14212">
        <w:rPr>
          <w:sz w:val="28"/>
          <w:szCs w:val="28"/>
        </w:rPr>
        <w:t>возможность</w:t>
      </w:r>
      <w:r w:rsidR="00312DEE">
        <w:rPr>
          <w:sz w:val="28"/>
          <w:szCs w:val="28"/>
        </w:rPr>
        <w:t xml:space="preserve"> </w:t>
      </w:r>
      <w:r w:rsidRPr="00D14212">
        <w:rPr>
          <w:sz w:val="28"/>
          <w:szCs w:val="28"/>
        </w:rPr>
        <w:t>разных</w:t>
      </w:r>
      <w:r w:rsidR="00312DEE">
        <w:rPr>
          <w:sz w:val="28"/>
          <w:szCs w:val="28"/>
        </w:rPr>
        <w:t xml:space="preserve"> </w:t>
      </w:r>
      <w:r w:rsidRPr="00D14212">
        <w:rPr>
          <w:sz w:val="28"/>
          <w:szCs w:val="28"/>
        </w:rPr>
        <w:t>нарушений</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организации.</w:t>
      </w:r>
      <w:r w:rsidR="00312DEE">
        <w:rPr>
          <w:sz w:val="28"/>
          <w:szCs w:val="28"/>
        </w:rPr>
        <w:t xml:space="preserve"> </w:t>
      </w:r>
      <w:r w:rsidRPr="00D14212">
        <w:rPr>
          <w:sz w:val="28"/>
          <w:szCs w:val="28"/>
        </w:rPr>
        <w:t>Только</w:t>
      </w:r>
      <w:r w:rsidR="00312DEE">
        <w:rPr>
          <w:sz w:val="28"/>
          <w:szCs w:val="28"/>
        </w:rPr>
        <w:t xml:space="preserve"> </w:t>
      </w:r>
      <w:r w:rsidRPr="00D14212">
        <w:rPr>
          <w:sz w:val="28"/>
          <w:szCs w:val="28"/>
        </w:rPr>
        <w:t>исследование</w:t>
      </w:r>
      <w:r w:rsidR="00312DEE">
        <w:rPr>
          <w:sz w:val="28"/>
          <w:szCs w:val="28"/>
        </w:rPr>
        <w:t xml:space="preserve"> </w:t>
      </w:r>
      <w:r w:rsidRPr="00D14212">
        <w:rPr>
          <w:sz w:val="28"/>
          <w:szCs w:val="28"/>
        </w:rPr>
        <w:t>формирования</w:t>
      </w:r>
      <w:r w:rsidR="00312DEE">
        <w:rPr>
          <w:sz w:val="28"/>
          <w:szCs w:val="28"/>
        </w:rPr>
        <w:t xml:space="preserve"> </w:t>
      </w:r>
      <w:r w:rsidRPr="00D14212">
        <w:rPr>
          <w:sz w:val="28"/>
          <w:szCs w:val="28"/>
        </w:rPr>
        <w:t>умственных</w:t>
      </w:r>
      <w:r w:rsidR="00312DEE">
        <w:rPr>
          <w:sz w:val="28"/>
          <w:szCs w:val="28"/>
        </w:rPr>
        <w:t xml:space="preserve"> </w:t>
      </w:r>
      <w:r w:rsidRPr="00D14212">
        <w:rPr>
          <w:sz w:val="28"/>
          <w:szCs w:val="28"/>
        </w:rPr>
        <w:t>действий</w:t>
      </w:r>
      <w:r w:rsidR="00312DEE">
        <w:rPr>
          <w:sz w:val="28"/>
          <w:szCs w:val="28"/>
        </w:rPr>
        <w:t xml:space="preserve"> </w:t>
      </w:r>
      <w:r w:rsidRPr="00D14212">
        <w:rPr>
          <w:sz w:val="28"/>
          <w:szCs w:val="28"/>
        </w:rPr>
        <w:t>вскрывает</w:t>
      </w:r>
      <w:r w:rsidR="00312DEE">
        <w:rPr>
          <w:sz w:val="28"/>
          <w:szCs w:val="28"/>
        </w:rPr>
        <w:t xml:space="preserve"> </w:t>
      </w:r>
      <w:r w:rsidRPr="00D14212">
        <w:rPr>
          <w:sz w:val="28"/>
          <w:szCs w:val="28"/>
        </w:rPr>
        <w:t>их</w:t>
      </w:r>
      <w:r w:rsidR="00312DEE">
        <w:rPr>
          <w:sz w:val="28"/>
          <w:szCs w:val="28"/>
        </w:rPr>
        <w:t xml:space="preserve"> </w:t>
      </w:r>
      <w:r w:rsidRPr="00D14212">
        <w:rPr>
          <w:sz w:val="28"/>
          <w:szCs w:val="28"/>
        </w:rPr>
        <w:t>подлинное</w:t>
      </w:r>
      <w:r w:rsidR="00312DEE">
        <w:rPr>
          <w:sz w:val="28"/>
          <w:szCs w:val="28"/>
        </w:rPr>
        <w:t xml:space="preserve"> </w:t>
      </w:r>
      <w:r w:rsidRPr="00D14212">
        <w:rPr>
          <w:sz w:val="28"/>
          <w:szCs w:val="28"/>
        </w:rPr>
        <w:t>содержание,</w:t>
      </w:r>
      <w:r w:rsidR="00312DEE">
        <w:rPr>
          <w:sz w:val="28"/>
          <w:szCs w:val="28"/>
        </w:rPr>
        <w:t xml:space="preserve"> </w:t>
      </w:r>
      <w:r w:rsidRPr="00D14212">
        <w:rPr>
          <w:sz w:val="28"/>
          <w:szCs w:val="28"/>
        </w:rPr>
        <w:t>разъясняет</w:t>
      </w:r>
      <w:r w:rsidR="00312DEE">
        <w:rPr>
          <w:sz w:val="28"/>
          <w:szCs w:val="28"/>
        </w:rPr>
        <w:t xml:space="preserve"> </w:t>
      </w:r>
      <w:r w:rsidRPr="00D14212">
        <w:rPr>
          <w:sz w:val="28"/>
          <w:szCs w:val="28"/>
        </w:rPr>
        <w:t>связанные</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ними</w:t>
      </w:r>
      <w:r w:rsidR="00312DEE">
        <w:rPr>
          <w:sz w:val="28"/>
          <w:szCs w:val="28"/>
        </w:rPr>
        <w:t xml:space="preserve"> </w:t>
      </w:r>
      <w:r w:rsidRPr="00D14212">
        <w:rPr>
          <w:sz w:val="28"/>
          <w:szCs w:val="28"/>
        </w:rPr>
        <w:t>иллюзии</w:t>
      </w:r>
      <w:r w:rsidR="00312DEE">
        <w:rPr>
          <w:sz w:val="28"/>
          <w:szCs w:val="28"/>
        </w:rPr>
        <w:t xml:space="preserve"> </w:t>
      </w:r>
      <w:r w:rsidRPr="00D14212">
        <w:rPr>
          <w:sz w:val="28"/>
          <w:szCs w:val="28"/>
        </w:rPr>
        <w:t>самонаблюдения,</w:t>
      </w:r>
      <w:r w:rsidR="00312DEE">
        <w:rPr>
          <w:sz w:val="28"/>
          <w:szCs w:val="28"/>
        </w:rPr>
        <w:t xml:space="preserve"> </w:t>
      </w:r>
      <w:r w:rsidRPr="00D14212">
        <w:rPr>
          <w:sz w:val="28"/>
          <w:szCs w:val="28"/>
        </w:rPr>
        <w:t>объясняет</w:t>
      </w:r>
      <w:r w:rsidR="00312DEE">
        <w:rPr>
          <w:sz w:val="28"/>
          <w:szCs w:val="28"/>
        </w:rPr>
        <w:t xml:space="preserve"> </w:t>
      </w:r>
      <w:r w:rsidRPr="00D14212">
        <w:rPr>
          <w:sz w:val="28"/>
          <w:szCs w:val="28"/>
        </w:rPr>
        <w:t>разную</w:t>
      </w:r>
      <w:r w:rsidR="00312DEE">
        <w:rPr>
          <w:sz w:val="28"/>
          <w:szCs w:val="28"/>
        </w:rPr>
        <w:t xml:space="preserve"> </w:t>
      </w:r>
      <w:r w:rsidRPr="00D14212">
        <w:rPr>
          <w:sz w:val="28"/>
          <w:szCs w:val="28"/>
        </w:rPr>
        <w:t>успешность</w:t>
      </w:r>
      <w:r w:rsidR="00312DEE">
        <w:rPr>
          <w:sz w:val="28"/>
          <w:szCs w:val="28"/>
        </w:rPr>
        <w:t xml:space="preserve"> </w:t>
      </w:r>
      <w:r w:rsidRPr="00D14212">
        <w:rPr>
          <w:sz w:val="28"/>
          <w:szCs w:val="28"/>
        </w:rPr>
        <w:t>одного</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того</w:t>
      </w:r>
      <w:r w:rsidR="00312DEE">
        <w:rPr>
          <w:sz w:val="28"/>
          <w:szCs w:val="28"/>
        </w:rPr>
        <w:t xml:space="preserve"> </w:t>
      </w:r>
      <w:r w:rsidRPr="00D14212">
        <w:rPr>
          <w:sz w:val="28"/>
          <w:szCs w:val="28"/>
        </w:rPr>
        <w:t>же</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у</w:t>
      </w:r>
      <w:r w:rsidR="00312DEE">
        <w:rPr>
          <w:sz w:val="28"/>
          <w:szCs w:val="28"/>
        </w:rPr>
        <w:t xml:space="preserve"> </w:t>
      </w:r>
      <w:r w:rsidRPr="00D14212">
        <w:rPr>
          <w:sz w:val="28"/>
          <w:szCs w:val="28"/>
        </w:rPr>
        <w:t>разных</w:t>
      </w:r>
      <w:r w:rsidR="00312DEE">
        <w:rPr>
          <w:sz w:val="28"/>
          <w:szCs w:val="28"/>
        </w:rPr>
        <w:t xml:space="preserve"> </w:t>
      </w:r>
      <w:r w:rsidRPr="00D14212">
        <w:rPr>
          <w:sz w:val="28"/>
          <w:szCs w:val="28"/>
        </w:rPr>
        <w:t>людей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указывает</w:t>
      </w:r>
      <w:r w:rsidR="00312DEE">
        <w:rPr>
          <w:sz w:val="28"/>
          <w:szCs w:val="28"/>
        </w:rPr>
        <w:t xml:space="preserve"> </w:t>
      </w:r>
      <w:r w:rsidRPr="00D14212">
        <w:rPr>
          <w:sz w:val="28"/>
          <w:szCs w:val="28"/>
        </w:rPr>
        <w:t>путь</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формированию</w:t>
      </w:r>
      <w:r w:rsidR="00312DEE">
        <w:rPr>
          <w:sz w:val="28"/>
          <w:szCs w:val="28"/>
        </w:rPr>
        <w:t xml:space="preserve"> </w:t>
      </w:r>
      <w:r w:rsidRPr="00D14212">
        <w:rPr>
          <w:sz w:val="28"/>
          <w:szCs w:val="28"/>
        </w:rPr>
        <w:t>полноценных</w:t>
      </w:r>
      <w:r w:rsidR="00312DEE">
        <w:rPr>
          <w:sz w:val="28"/>
          <w:szCs w:val="28"/>
        </w:rPr>
        <w:t xml:space="preserve"> </w:t>
      </w:r>
      <w:r w:rsidRPr="00D14212">
        <w:rPr>
          <w:sz w:val="28"/>
          <w:szCs w:val="28"/>
        </w:rPr>
        <w:t>умственных</w:t>
      </w:r>
      <w:r w:rsidR="00312DEE">
        <w:rPr>
          <w:sz w:val="28"/>
          <w:szCs w:val="28"/>
        </w:rPr>
        <w:t xml:space="preserve"> </w:t>
      </w:r>
      <w:r w:rsidRPr="00D14212">
        <w:rPr>
          <w:sz w:val="28"/>
          <w:szCs w:val="28"/>
        </w:rPr>
        <w:t>действий.[1]</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Знания</w:t>
      </w:r>
      <w:r w:rsidR="00312DEE">
        <w:rPr>
          <w:sz w:val="28"/>
          <w:szCs w:val="28"/>
        </w:rPr>
        <w:t xml:space="preserve"> </w:t>
      </w:r>
      <w:r w:rsidRPr="00D14212">
        <w:rPr>
          <w:sz w:val="28"/>
          <w:szCs w:val="28"/>
        </w:rPr>
        <w:t>об</w:t>
      </w:r>
      <w:r w:rsidR="00312DEE">
        <w:rPr>
          <w:sz w:val="28"/>
          <w:szCs w:val="28"/>
        </w:rPr>
        <w:t xml:space="preserve"> </w:t>
      </w:r>
      <w:r w:rsidRPr="00D14212">
        <w:rPr>
          <w:sz w:val="28"/>
          <w:szCs w:val="28"/>
        </w:rPr>
        <w:t>этапах</w:t>
      </w:r>
      <w:r w:rsidR="00312DEE">
        <w:rPr>
          <w:sz w:val="28"/>
          <w:szCs w:val="28"/>
        </w:rPr>
        <w:t xml:space="preserve"> </w:t>
      </w:r>
      <w:r w:rsidRPr="00D14212">
        <w:rPr>
          <w:sz w:val="28"/>
          <w:szCs w:val="28"/>
        </w:rPr>
        <w:t>формирования</w:t>
      </w:r>
      <w:r w:rsidR="00312DEE">
        <w:rPr>
          <w:sz w:val="28"/>
          <w:szCs w:val="28"/>
        </w:rPr>
        <w:t xml:space="preserve"> </w:t>
      </w:r>
      <w:r w:rsidRPr="00D14212">
        <w:rPr>
          <w:sz w:val="28"/>
          <w:szCs w:val="28"/>
        </w:rPr>
        <w:t>умственных</w:t>
      </w:r>
      <w:r w:rsidR="00312DEE">
        <w:rPr>
          <w:sz w:val="28"/>
          <w:szCs w:val="28"/>
        </w:rPr>
        <w:t xml:space="preserve"> </w:t>
      </w:r>
      <w:r w:rsidRPr="00D14212">
        <w:rPr>
          <w:sz w:val="28"/>
          <w:szCs w:val="28"/>
        </w:rPr>
        <w:t>действий</w:t>
      </w:r>
      <w:r w:rsidR="00312DEE">
        <w:rPr>
          <w:sz w:val="28"/>
          <w:szCs w:val="28"/>
        </w:rPr>
        <w:t xml:space="preserve"> </w:t>
      </w:r>
      <w:r w:rsidRPr="00D14212">
        <w:rPr>
          <w:sz w:val="28"/>
          <w:szCs w:val="28"/>
        </w:rPr>
        <w:t>позволяет</w:t>
      </w:r>
      <w:r w:rsidR="00312DEE">
        <w:rPr>
          <w:sz w:val="28"/>
          <w:szCs w:val="28"/>
        </w:rPr>
        <w:t xml:space="preserve"> </w:t>
      </w:r>
      <w:r w:rsidRPr="00D14212">
        <w:rPr>
          <w:sz w:val="28"/>
          <w:szCs w:val="28"/>
        </w:rPr>
        <w:t>учителю</w:t>
      </w:r>
      <w:r w:rsidR="00312DEE">
        <w:rPr>
          <w:sz w:val="28"/>
          <w:szCs w:val="28"/>
        </w:rPr>
        <w:t xml:space="preserve"> </w:t>
      </w:r>
      <w:r w:rsidRPr="00D14212">
        <w:rPr>
          <w:sz w:val="28"/>
          <w:szCs w:val="28"/>
        </w:rPr>
        <w:t>грамотно</w:t>
      </w:r>
      <w:r w:rsidR="00312DEE">
        <w:rPr>
          <w:sz w:val="28"/>
          <w:szCs w:val="28"/>
        </w:rPr>
        <w:t xml:space="preserve"> </w:t>
      </w:r>
      <w:r w:rsidRPr="00D14212">
        <w:rPr>
          <w:sz w:val="28"/>
          <w:szCs w:val="28"/>
        </w:rPr>
        <w:t>построить</w:t>
      </w:r>
      <w:r w:rsidR="00312DEE">
        <w:rPr>
          <w:sz w:val="28"/>
          <w:szCs w:val="28"/>
        </w:rPr>
        <w:t xml:space="preserve"> </w:t>
      </w:r>
      <w:r w:rsidRPr="00D14212">
        <w:rPr>
          <w:sz w:val="28"/>
          <w:szCs w:val="28"/>
        </w:rPr>
        <w:t>работу</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учениками.</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же</w:t>
      </w:r>
      <w:r w:rsidR="00312DEE">
        <w:rPr>
          <w:sz w:val="28"/>
          <w:szCs w:val="28"/>
        </w:rPr>
        <w:t xml:space="preserve"> </w:t>
      </w:r>
      <w:r w:rsidRPr="00D14212">
        <w:rPr>
          <w:sz w:val="28"/>
          <w:szCs w:val="28"/>
        </w:rPr>
        <w:t>применять</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практике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использовать</w:t>
      </w:r>
      <w:r w:rsidR="00312DEE">
        <w:rPr>
          <w:sz w:val="28"/>
          <w:szCs w:val="28"/>
        </w:rPr>
        <w:t xml:space="preserve"> </w:t>
      </w:r>
      <w:r w:rsidRPr="00D14212">
        <w:rPr>
          <w:sz w:val="28"/>
          <w:szCs w:val="28"/>
        </w:rPr>
        <w:t>эти</w:t>
      </w:r>
      <w:r w:rsidR="00312DEE">
        <w:rPr>
          <w:sz w:val="28"/>
          <w:szCs w:val="28"/>
        </w:rPr>
        <w:t xml:space="preserve"> </w:t>
      </w:r>
      <w:r w:rsidRPr="00D14212">
        <w:rPr>
          <w:sz w:val="28"/>
          <w:szCs w:val="28"/>
        </w:rPr>
        <w:t>знания</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поэтапном</w:t>
      </w:r>
      <w:r w:rsidR="00312DEE">
        <w:rPr>
          <w:sz w:val="28"/>
          <w:szCs w:val="28"/>
        </w:rPr>
        <w:t xml:space="preserve"> </w:t>
      </w:r>
      <w:r w:rsidRPr="00D14212">
        <w:rPr>
          <w:sz w:val="28"/>
          <w:szCs w:val="28"/>
        </w:rPr>
        <w:t>формировании</w:t>
      </w:r>
      <w:r w:rsidR="00312DEE">
        <w:rPr>
          <w:sz w:val="28"/>
          <w:szCs w:val="28"/>
        </w:rPr>
        <w:t xml:space="preserve"> </w:t>
      </w:r>
      <w:r w:rsidRPr="00D14212">
        <w:rPr>
          <w:sz w:val="28"/>
          <w:szCs w:val="28"/>
        </w:rPr>
        <w:t>умственных</w:t>
      </w:r>
      <w:r w:rsidR="00312DEE">
        <w:rPr>
          <w:sz w:val="28"/>
          <w:szCs w:val="28"/>
        </w:rPr>
        <w:t xml:space="preserve"> </w:t>
      </w:r>
      <w:r w:rsidRPr="00D14212">
        <w:rPr>
          <w:sz w:val="28"/>
          <w:szCs w:val="28"/>
        </w:rPr>
        <w:t>действий?</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Первый</w:t>
      </w:r>
      <w:r w:rsidR="00312DEE">
        <w:rPr>
          <w:sz w:val="28"/>
          <w:szCs w:val="28"/>
        </w:rPr>
        <w:t xml:space="preserve"> </w:t>
      </w:r>
      <w:r w:rsidRPr="00D14212">
        <w:rPr>
          <w:sz w:val="28"/>
          <w:szCs w:val="28"/>
        </w:rPr>
        <w:t>этап</w:t>
      </w:r>
      <w:r w:rsidR="00312DEE">
        <w:rPr>
          <w:sz w:val="28"/>
          <w:szCs w:val="28"/>
        </w:rPr>
        <w:t xml:space="preserve"> </w:t>
      </w:r>
      <w:r w:rsidR="008F1689">
        <w:rPr>
          <w:sz w:val="28"/>
          <w:szCs w:val="28"/>
        </w:rPr>
        <w:t>–</w:t>
      </w:r>
      <w:r w:rsidR="00312DEE">
        <w:rPr>
          <w:sz w:val="28"/>
          <w:szCs w:val="28"/>
        </w:rPr>
        <w:t xml:space="preserve"> </w:t>
      </w:r>
      <w:r w:rsidRPr="00D14212">
        <w:rPr>
          <w:sz w:val="28"/>
          <w:szCs w:val="28"/>
        </w:rPr>
        <w:t>составление</w:t>
      </w:r>
      <w:r w:rsidR="00312DEE">
        <w:rPr>
          <w:sz w:val="28"/>
          <w:szCs w:val="28"/>
        </w:rPr>
        <w:t xml:space="preserve"> </w:t>
      </w:r>
      <w:r w:rsidRPr="00D14212">
        <w:rPr>
          <w:sz w:val="28"/>
          <w:szCs w:val="28"/>
        </w:rPr>
        <w:t>ориентировочной</w:t>
      </w:r>
      <w:r w:rsidR="00312DEE">
        <w:rPr>
          <w:sz w:val="28"/>
          <w:szCs w:val="28"/>
        </w:rPr>
        <w:t xml:space="preserve"> </w:t>
      </w:r>
      <w:r w:rsidRPr="00D14212">
        <w:rPr>
          <w:sz w:val="28"/>
          <w:szCs w:val="28"/>
        </w:rPr>
        <w:t>основы</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этапе</w:t>
      </w:r>
      <w:r w:rsidR="00312DEE">
        <w:rPr>
          <w:sz w:val="28"/>
          <w:szCs w:val="28"/>
        </w:rPr>
        <w:t xml:space="preserve"> </w:t>
      </w:r>
      <w:r w:rsidRPr="00D14212">
        <w:rPr>
          <w:sz w:val="28"/>
          <w:szCs w:val="28"/>
        </w:rPr>
        <w:t>происходит</w:t>
      </w:r>
      <w:r w:rsidR="00312DEE">
        <w:rPr>
          <w:sz w:val="28"/>
          <w:szCs w:val="28"/>
        </w:rPr>
        <w:t xml:space="preserve"> </w:t>
      </w:r>
      <w:r w:rsidRPr="00D14212">
        <w:rPr>
          <w:sz w:val="28"/>
          <w:szCs w:val="28"/>
        </w:rPr>
        <w:t>показ</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разбор</w:t>
      </w:r>
      <w:r w:rsidR="00312DEE">
        <w:rPr>
          <w:sz w:val="28"/>
          <w:szCs w:val="28"/>
        </w:rPr>
        <w:t xml:space="preserve"> </w:t>
      </w:r>
      <w:r w:rsidRPr="00D14212">
        <w:rPr>
          <w:sz w:val="28"/>
          <w:szCs w:val="28"/>
        </w:rPr>
        <w:t>текста</w:t>
      </w:r>
      <w:r w:rsidR="00312DEE">
        <w:rPr>
          <w:sz w:val="28"/>
          <w:szCs w:val="28"/>
        </w:rPr>
        <w:t xml:space="preserve"> </w:t>
      </w:r>
      <w:r w:rsidRPr="00D14212">
        <w:rPr>
          <w:sz w:val="28"/>
          <w:szCs w:val="28"/>
        </w:rPr>
        <w:t>учебника,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просмотр</w:t>
      </w:r>
      <w:r w:rsidR="00312DEE">
        <w:rPr>
          <w:sz w:val="28"/>
          <w:szCs w:val="28"/>
        </w:rPr>
        <w:t xml:space="preserve"> </w:t>
      </w:r>
      <w:r w:rsidRPr="00D14212">
        <w:rPr>
          <w:sz w:val="28"/>
          <w:szCs w:val="28"/>
        </w:rPr>
        <w:t>видео-уроков,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показ</w:t>
      </w:r>
      <w:r w:rsidR="00312DEE">
        <w:rPr>
          <w:sz w:val="28"/>
          <w:szCs w:val="28"/>
        </w:rPr>
        <w:t xml:space="preserve"> </w:t>
      </w:r>
      <w:r w:rsidRPr="00D14212">
        <w:rPr>
          <w:sz w:val="28"/>
          <w:szCs w:val="28"/>
        </w:rPr>
        <w:t>примеров</w:t>
      </w:r>
      <w:r w:rsidR="00312DEE">
        <w:rPr>
          <w:sz w:val="28"/>
          <w:szCs w:val="28"/>
        </w:rPr>
        <w:t xml:space="preserve"> </w:t>
      </w:r>
      <w:r w:rsidRPr="00D14212">
        <w:rPr>
          <w:sz w:val="28"/>
          <w:szCs w:val="28"/>
        </w:rPr>
        <w:t>учителем</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доске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т.д.</w:t>
      </w:r>
      <w:r w:rsidR="00312DEE">
        <w:rPr>
          <w:sz w:val="28"/>
          <w:szCs w:val="28"/>
        </w:rPr>
        <w:t xml:space="preserve"> </w:t>
      </w:r>
      <w:r w:rsidRPr="00D14212">
        <w:rPr>
          <w:sz w:val="28"/>
          <w:szCs w:val="28"/>
        </w:rPr>
        <w:t>Важно,</w:t>
      </w:r>
      <w:r w:rsidR="00312DEE">
        <w:rPr>
          <w:sz w:val="28"/>
          <w:szCs w:val="28"/>
        </w:rPr>
        <w:t xml:space="preserve"> </w:t>
      </w:r>
      <w:r w:rsidRPr="00D14212">
        <w:rPr>
          <w:sz w:val="28"/>
          <w:szCs w:val="28"/>
        </w:rPr>
        <w:t>чтобы</w:t>
      </w:r>
      <w:r w:rsidR="00312DEE">
        <w:rPr>
          <w:sz w:val="28"/>
          <w:szCs w:val="28"/>
        </w:rPr>
        <w:t xml:space="preserve"> </w:t>
      </w:r>
      <w:r w:rsidRPr="00D14212">
        <w:rPr>
          <w:sz w:val="28"/>
          <w:szCs w:val="28"/>
        </w:rPr>
        <w:t>действие</w:t>
      </w:r>
      <w:r w:rsidR="00312DEE">
        <w:rPr>
          <w:sz w:val="28"/>
          <w:szCs w:val="28"/>
        </w:rPr>
        <w:t xml:space="preserve"> </w:t>
      </w:r>
      <w:r w:rsidRPr="00D14212">
        <w:rPr>
          <w:sz w:val="28"/>
          <w:szCs w:val="28"/>
        </w:rPr>
        <w:t>демонстрировалось</w:t>
      </w:r>
      <w:r w:rsidR="00312DEE">
        <w:rPr>
          <w:sz w:val="28"/>
          <w:szCs w:val="28"/>
        </w:rPr>
        <w:t xml:space="preserve"> </w:t>
      </w:r>
      <w:r w:rsidRPr="00D14212">
        <w:rPr>
          <w:sz w:val="28"/>
          <w:szCs w:val="28"/>
        </w:rPr>
        <w:t>во</w:t>
      </w:r>
      <w:r w:rsidR="00312DEE">
        <w:rPr>
          <w:sz w:val="28"/>
          <w:szCs w:val="28"/>
        </w:rPr>
        <w:t xml:space="preserve"> </w:t>
      </w:r>
      <w:r w:rsidRPr="00D14212">
        <w:rPr>
          <w:sz w:val="28"/>
          <w:szCs w:val="28"/>
        </w:rPr>
        <w:t>всех</w:t>
      </w:r>
      <w:r w:rsidR="00312DEE">
        <w:rPr>
          <w:sz w:val="28"/>
          <w:szCs w:val="28"/>
        </w:rPr>
        <w:t xml:space="preserve"> </w:t>
      </w:r>
      <w:r w:rsidRPr="00D14212">
        <w:rPr>
          <w:sz w:val="28"/>
          <w:szCs w:val="28"/>
        </w:rPr>
        <w:t>подробностях,</w:t>
      </w:r>
      <w:r w:rsidR="00312DEE">
        <w:rPr>
          <w:sz w:val="28"/>
          <w:szCs w:val="28"/>
        </w:rPr>
        <w:t xml:space="preserve"> </w:t>
      </w:r>
      <w:r w:rsidRPr="00D14212">
        <w:rPr>
          <w:sz w:val="28"/>
          <w:szCs w:val="28"/>
        </w:rPr>
        <w:t>без</w:t>
      </w:r>
      <w:r w:rsidR="00312DEE">
        <w:rPr>
          <w:sz w:val="28"/>
          <w:szCs w:val="28"/>
        </w:rPr>
        <w:t xml:space="preserve"> </w:t>
      </w:r>
      <w:r w:rsidRPr="00D14212">
        <w:rPr>
          <w:sz w:val="28"/>
          <w:szCs w:val="28"/>
        </w:rPr>
        <w:t>сокращений.</w:t>
      </w:r>
      <w:r w:rsidR="00312DEE">
        <w:rPr>
          <w:sz w:val="28"/>
          <w:szCs w:val="28"/>
        </w:rPr>
        <w:t xml:space="preserve"> </w:t>
      </w:r>
      <w:r w:rsidRPr="00D14212">
        <w:rPr>
          <w:sz w:val="28"/>
          <w:szCs w:val="28"/>
        </w:rPr>
        <w:t>Этот</w:t>
      </w:r>
      <w:r w:rsidR="00312DEE">
        <w:rPr>
          <w:sz w:val="28"/>
          <w:szCs w:val="28"/>
        </w:rPr>
        <w:t xml:space="preserve"> </w:t>
      </w:r>
      <w:r w:rsidRPr="00D14212">
        <w:rPr>
          <w:sz w:val="28"/>
          <w:szCs w:val="28"/>
        </w:rPr>
        <w:t>этап</w:t>
      </w:r>
      <w:r w:rsidR="00312DEE">
        <w:rPr>
          <w:sz w:val="28"/>
          <w:szCs w:val="28"/>
        </w:rPr>
        <w:t xml:space="preserve"> </w:t>
      </w:r>
      <w:r w:rsidRPr="00D14212">
        <w:rPr>
          <w:sz w:val="28"/>
          <w:szCs w:val="28"/>
        </w:rPr>
        <w:t>очень</w:t>
      </w:r>
      <w:r w:rsidR="00312DEE">
        <w:rPr>
          <w:sz w:val="28"/>
          <w:szCs w:val="28"/>
        </w:rPr>
        <w:t xml:space="preserve"> </w:t>
      </w:r>
      <w:r w:rsidRPr="00D14212">
        <w:rPr>
          <w:sz w:val="28"/>
          <w:szCs w:val="28"/>
        </w:rPr>
        <w:t>важен.</w:t>
      </w:r>
      <w:r w:rsidR="00312DEE">
        <w:rPr>
          <w:sz w:val="28"/>
          <w:szCs w:val="28"/>
        </w:rPr>
        <w:t xml:space="preserve"> </w:t>
      </w:r>
      <w:r w:rsidRPr="00D14212">
        <w:rPr>
          <w:sz w:val="28"/>
          <w:szCs w:val="28"/>
        </w:rPr>
        <w:t>Но</w:t>
      </w:r>
      <w:r w:rsidR="00312DEE">
        <w:rPr>
          <w:sz w:val="28"/>
          <w:szCs w:val="28"/>
        </w:rPr>
        <w:t xml:space="preserve"> </w:t>
      </w:r>
      <w:r w:rsidRPr="00D14212">
        <w:rPr>
          <w:sz w:val="28"/>
          <w:szCs w:val="28"/>
        </w:rPr>
        <w:t>показать</w:t>
      </w:r>
      <w:r w:rsidR="00312DEE">
        <w:rPr>
          <w:sz w:val="28"/>
          <w:szCs w:val="28"/>
        </w:rPr>
        <w:t xml:space="preserve"> </w:t>
      </w:r>
      <w:r w:rsidRPr="00D14212">
        <w:rPr>
          <w:sz w:val="28"/>
          <w:szCs w:val="28"/>
        </w:rPr>
        <w:t>ученику,</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надо</w:t>
      </w:r>
      <w:r w:rsidR="00312DEE">
        <w:rPr>
          <w:sz w:val="28"/>
          <w:szCs w:val="28"/>
        </w:rPr>
        <w:t xml:space="preserve"> </w:t>
      </w:r>
      <w:r w:rsidRPr="00D14212">
        <w:rPr>
          <w:sz w:val="28"/>
          <w:szCs w:val="28"/>
        </w:rPr>
        <w:t>делать,</w:t>
      </w:r>
      <w:r w:rsidR="00312DEE">
        <w:rPr>
          <w:sz w:val="28"/>
          <w:szCs w:val="28"/>
        </w:rPr>
        <w:t xml:space="preserve"> </w:t>
      </w:r>
      <w:r w:rsidRPr="00D14212">
        <w:rPr>
          <w:sz w:val="28"/>
          <w:szCs w:val="28"/>
        </w:rPr>
        <w:t>недостаточно,</w:t>
      </w:r>
      <w:r w:rsidR="00312DEE">
        <w:rPr>
          <w:sz w:val="28"/>
          <w:szCs w:val="28"/>
        </w:rPr>
        <w:t xml:space="preserve"> </w:t>
      </w:r>
      <w:r w:rsidRPr="00D14212">
        <w:rPr>
          <w:sz w:val="28"/>
          <w:szCs w:val="28"/>
        </w:rPr>
        <w:t>сразу</w:t>
      </w:r>
      <w:r w:rsidR="00312DEE">
        <w:rPr>
          <w:sz w:val="28"/>
          <w:szCs w:val="28"/>
        </w:rPr>
        <w:t xml:space="preserve"> </w:t>
      </w:r>
      <w:r w:rsidRPr="00D14212">
        <w:rPr>
          <w:sz w:val="28"/>
          <w:szCs w:val="28"/>
        </w:rPr>
        <w:t>перейти</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самостоятельному</w:t>
      </w:r>
      <w:r w:rsidR="00312DEE">
        <w:rPr>
          <w:sz w:val="28"/>
          <w:szCs w:val="28"/>
        </w:rPr>
        <w:t xml:space="preserve"> </w:t>
      </w:r>
      <w:r w:rsidRPr="00D14212">
        <w:rPr>
          <w:sz w:val="28"/>
          <w:szCs w:val="28"/>
        </w:rPr>
        <w:t>выполнению</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ученик</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сможет,</w:t>
      </w:r>
      <w:r w:rsidR="00312DEE">
        <w:rPr>
          <w:sz w:val="28"/>
          <w:szCs w:val="28"/>
        </w:rPr>
        <w:t xml:space="preserve"> </w:t>
      </w:r>
      <w:r w:rsidRPr="00D14212">
        <w:rPr>
          <w:sz w:val="28"/>
          <w:szCs w:val="28"/>
        </w:rPr>
        <w:t>так</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пройдены</w:t>
      </w:r>
      <w:r w:rsidR="00312DEE">
        <w:rPr>
          <w:sz w:val="28"/>
          <w:szCs w:val="28"/>
        </w:rPr>
        <w:t xml:space="preserve"> </w:t>
      </w:r>
      <w:r w:rsidRPr="00D14212">
        <w:rPr>
          <w:sz w:val="28"/>
          <w:szCs w:val="28"/>
        </w:rPr>
        <w:t>другие</w:t>
      </w:r>
      <w:r w:rsidR="00312DEE">
        <w:rPr>
          <w:sz w:val="28"/>
          <w:szCs w:val="28"/>
        </w:rPr>
        <w:t xml:space="preserve"> </w:t>
      </w:r>
      <w:r w:rsidRPr="00D14212">
        <w:rPr>
          <w:sz w:val="28"/>
          <w:szCs w:val="28"/>
        </w:rPr>
        <w:t>этапы</w:t>
      </w:r>
      <w:r w:rsidR="00312DEE">
        <w:rPr>
          <w:sz w:val="28"/>
          <w:szCs w:val="28"/>
        </w:rPr>
        <w:t xml:space="preserve"> </w:t>
      </w:r>
      <w:r w:rsidRPr="00D14212">
        <w:rPr>
          <w:sz w:val="28"/>
          <w:szCs w:val="28"/>
        </w:rPr>
        <w:t>формирования</w:t>
      </w:r>
      <w:r w:rsidR="00312DEE">
        <w:rPr>
          <w:sz w:val="28"/>
          <w:szCs w:val="28"/>
        </w:rPr>
        <w:t xml:space="preserve"> </w:t>
      </w:r>
      <w:r w:rsidRPr="00D14212">
        <w:rPr>
          <w:sz w:val="28"/>
          <w:szCs w:val="28"/>
        </w:rPr>
        <w:t>действия.</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Второй</w:t>
      </w:r>
      <w:r w:rsidR="00312DEE">
        <w:rPr>
          <w:sz w:val="28"/>
          <w:szCs w:val="28"/>
        </w:rPr>
        <w:t xml:space="preserve"> </w:t>
      </w:r>
      <w:r w:rsidRPr="00D14212">
        <w:rPr>
          <w:sz w:val="28"/>
          <w:szCs w:val="28"/>
        </w:rPr>
        <w:t>этап</w:t>
      </w:r>
      <w:r w:rsidR="00312DEE">
        <w:rPr>
          <w:sz w:val="28"/>
          <w:szCs w:val="28"/>
        </w:rPr>
        <w:t xml:space="preserve"> </w:t>
      </w:r>
      <w:r w:rsidR="008F1689">
        <w:rPr>
          <w:sz w:val="28"/>
          <w:szCs w:val="28"/>
        </w:rPr>
        <w:t>–</w:t>
      </w:r>
      <w:r w:rsidR="00312DEE">
        <w:rPr>
          <w:sz w:val="28"/>
          <w:szCs w:val="28"/>
        </w:rPr>
        <w:t xml:space="preserve"> </w:t>
      </w:r>
      <w:r w:rsidRPr="00D14212">
        <w:rPr>
          <w:sz w:val="28"/>
          <w:szCs w:val="28"/>
        </w:rPr>
        <w:t>формирование</w:t>
      </w:r>
      <w:r w:rsidR="00312DEE">
        <w:rPr>
          <w:sz w:val="28"/>
          <w:szCs w:val="28"/>
        </w:rPr>
        <w:t xml:space="preserve"> </w:t>
      </w:r>
      <w:r w:rsidRPr="00D14212">
        <w:rPr>
          <w:sz w:val="28"/>
          <w:szCs w:val="28"/>
        </w:rPr>
        <w:t>материальной</w:t>
      </w:r>
      <w:r w:rsidR="00312DEE">
        <w:rPr>
          <w:sz w:val="28"/>
          <w:szCs w:val="28"/>
        </w:rPr>
        <w:t xml:space="preserve"> </w:t>
      </w:r>
      <w:r w:rsidRPr="00D14212">
        <w:rPr>
          <w:sz w:val="28"/>
          <w:szCs w:val="28"/>
        </w:rPr>
        <w:t>формы</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То</w:t>
      </w:r>
      <w:r w:rsidR="00312DEE">
        <w:rPr>
          <w:sz w:val="28"/>
          <w:szCs w:val="28"/>
        </w:rPr>
        <w:t xml:space="preserve"> </w:t>
      </w:r>
      <w:r w:rsidRPr="00D14212">
        <w:rPr>
          <w:sz w:val="28"/>
          <w:szCs w:val="28"/>
        </w:rPr>
        <w:t>есть</w:t>
      </w:r>
      <w:r w:rsidR="00312DEE">
        <w:rPr>
          <w:sz w:val="28"/>
          <w:szCs w:val="28"/>
        </w:rPr>
        <w:t xml:space="preserve"> </w:t>
      </w:r>
      <w:r w:rsidRPr="00D14212">
        <w:rPr>
          <w:sz w:val="28"/>
          <w:szCs w:val="28"/>
        </w:rPr>
        <w:t>действие</w:t>
      </w:r>
      <w:r w:rsidR="00312DEE">
        <w:rPr>
          <w:sz w:val="28"/>
          <w:szCs w:val="28"/>
        </w:rPr>
        <w:t xml:space="preserve"> </w:t>
      </w:r>
      <w:r w:rsidRPr="00D14212">
        <w:rPr>
          <w:sz w:val="28"/>
          <w:szCs w:val="28"/>
        </w:rPr>
        <w:t>должно</w:t>
      </w:r>
      <w:r w:rsidR="00312DEE">
        <w:rPr>
          <w:sz w:val="28"/>
          <w:szCs w:val="28"/>
        </w:rPr>
        <w:t xml:space="preserve"> </w:t>
      </w:r>
      <w:r w:rsidRPr="00D14212">
        <w:rPr>
          <w:sz w:val="28"/>
          <w:szCs w:val="28"/>
        </w:rPr>
        <w:t>происходить</w:t>
      </w:r>
      <w:r w:rsidR="00312DEE">
        <w:rPr>
          <w:sz w:val="28"/>
          <w:szCs w:val="28"/>
        </w:rPr>
        <w:t xml:space="preserve"> </w:t>
      </w:r>
      <w:r w:rsidRPr="00D14212">
        <w:rPr>
          <w:sz w:val="28"/>
          <w:szCs w:val="28"/>
        </w:rPr>
        <w:t>во</w:t>
      </w:r>
      <w:r w:rsidR="00312DEE">
        <w:rPr>
          <w:sz w:val="28"/>
          <w:szCs w:val="28"/>
        </w:rPr>
        <w:t xml:space="preserve"> </w:t>
      </w:r>
      <w:r w:rsidRPr="00D14212">
        <w:rPr>
          <w:sz w:val="28"/>
          <w:szCs w:val="28"/>
        </w:rPr>
        <w:t>внешнем</w:t>
      </w:r>
      <w:r w:rsidR="00312DEE">
        <w:rPr>
          <w:sz w:val="28"/>
          <w:szCs w:val="28"/>
        </w:rPr>
        <w:t xml:space="preserve"> </w:t>
      </w:r>
      <w:r w:rsidRPr="00D14212">
        <w:rPr>
          <w:sz w:val="28"/>
          <w:szCs w:val="28"/>
        </w:rPr>
        <w:t>плане,</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подробностями.</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организации</w:t>
      </w:r>
      <w:r w:rsidR="00312DEE">
        <w:rPr>
          <w:sz w:val="28"/>
          <w:szCs w:val="28"/>
        </w:rPr>
        <w:t xml:space="preserve"> </w:t>
      </w:r>
      <w:r w:rsidRPr="00D14212">
        <w:rPr>
          <w:sz w:val="28"/>
          <w:szCs w:val="28"/>
        </w:rPr>
        <w:t>работы</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учащимися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этапе</w:t>
      </w:r>
      <w:r w:rsidR="00312DEE">
        <w:rPr>
          <w:sz w:val="28"/>
          <w:szCs w:val="28"/>
        </w:rPr>
        <w:t xml:space="preserve"> </w:t>
      </w:r>
      <w:r w:rsidRPr="00D14212">
        <w:rPr>
          <w:sz w:val="28"/>
          <w:szCs w:val="28"/>
        </w:rPr>
        <w:t>нужны</w:t>
      </w:r>
      <w:r w:rsidR="00312DEE">
        <w:rPr>
          <w:sz w:val="28"/>
          <w:szCs w:val="28"/>
        </w:rPr>
        <w:t xml:space="preserve"> </w:t>
      </w:r>
      <w:r w:rsidRPr="00D14212">
        <w:rPr>
          <w:sz w:val="28"/>
          <w:szCs w:val="28"/>
        </w:rPr>
        <w:t>алгоритмы,</w:t>
      </w:r>
      <w:r w:rsidR="00312DEE">
        <w:rPr>
          <w:sz w:val="28"/>
          <w:szCs w:val="28"/>
        </w:rPr>
        <w:t xml:space="preserve"> </w:t>
      </w:r>
      <w:r w:rsidRPr="00D14212">
        <w:rPr>
          <w:sz w:val="28"/>
          <w:szCs w:val="28"/>
        </w:rPr>
        <w:t>опорные</w:t>
      </w:r>
      <w:r w:rsidR="00312DEE">
        <w:rPr>
          <w:sz w:val="28"/>
          <w:szCs w:val="28"/>
        </w:rPr>
        <w:t xml:space="preserve"> </w:t>
      </w:r>
      <w:r w:rsidRPr="00D14212">
        <w:rPr>
          <w:sz w:val="28"/>
          <w:szCs w:val="28"/>
        </w:rPr>
        <w:t>схемы,</w:t>
      </w:r>
      <w:r w:rsidR="00312DEE">
        <w:rPr>
          <w:sz w:val="28"/>
          <w:szCs w:val="28"/>
        </w:rPr>
        <w:t xml:space="preserve"> </w:t>
      </w:r>
      <w:r w:rsidRPr="00D14212">
        <w:rPr>
          <w:sz w:val="28"/>
          <w:szCs w:val="28"/>
        </w:rPr>
        <w:t>направляющие</w:t>
      </w:r>
      <w:r w:rsidR="00312DEE">
        <w:rPr>
          <w:sz w:val="28"/>
          <w:szCs w:val="28"/>
        </w:rPr>
        <w:t xml:space="preserve"> </w:t>
      </w:r>
      <w:r w:rsidRPr="00D14212">
        <w:rPr>
          <w:sz w:val="28"/>
          <w:szCs w:val="28"/>
        </w:rPr>
        <w:t>слова</w:t>
      </w:r>
      <w:r w:rsidR="00312DEE">
        <w:rPr>
          <w:sz w:val="28"/>
          <w:szCs w:val="28"/>
        </w:rPr>
        <w:t xml:space="preserve"> </w:t>
      </w:r>
      <w:r w:rsidRPr="00D14212">
        <w:rPr>
          <w:sz w:val="28"/>
          <w:szCs w:val="28"/>
        </w:rPr>
        <w:t>учителя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т.д.</w:t>
      </w:r>
      <w:r w:rsidR="00312DEE">
        <w:rPr>
          <w:sz w:val="28"/>
          <w:szCs w:val="28"/>
        </w:rPr>
        <w:t xml:space="preserve"> </w:t>
      </w:r>
      <w:r w:rsidRPr="00D14212">
        <w:rPr>
          <w:sz w:val="28"/>
          <w:szCs w:val="28"/>
        </w:rPr>
        <w:t>Вот</w:t>
      </w:r>
      <w:r w:rsidR="00312DEE">
        <w:rPr>
          <w:sz w:val="28"/>
          <w:szCs w:val="28"/>
        </w:rPr>
        <w:t xml:space="preserve"> </w:t>
      </w:r>
      <w:r w:rsidRPr="00D14212">
        <w:rPr>
          <w:sz w:val="28"/>
          <w:szCs w:val="28"/>
        </w:rPr>
        <w:t>тут</w:t>
      </w:r>
      <w:r w:rsidR="00312DEE">
        <w:rPr>
          <w:sz w:val="28"/>
          <w:szCs w:val="28"/>
        </w:rPr>
        <w:t xml:space="preserve"> </w:t>
      </w:r>
      <w:r w:rsidRPr="00D14212">
        <w:rPr>
          <w:sz w:val="28"/>
          <w:szCs w:val="28"/>
        </w:rPr>
        <w:t>требуются</w:t>
      </w:r>
      <w:r w:rsidR="00312DEE">
        <w:rPr>
          <w:sz w:val="28"/>
          <w:szCs w:val="28"/>
        </w:rPr>
        <w:t xml:space="preserve"> </w:t>
      </w:r>
      <w:r w:rsidRPr="00D14212">
        <w:rPr>
          <w:sz w:val="28"/>
          <w:szCs w:val="28"/>
        </w:rPr>
        <w:t>правила,</w:t>
      </w:r>
      <w:r w:rsidR="00312DEE">
        <w:rPr>
          <w:sz w:val="28"/>
          <w:szCs w:val="28"/>
        </w:rPr>
        <w:t xml:space="preserve"> </w:t>
      </w:r>
      <w:r w:rsidRPr="00D14212">
        <w:rPr>
          <w:sz w:val="28"/>
          <w:szCs w:val="28"/>
        </w:rPr>
        <w:t>которые</w:t>
      </w:r>
      <w:r w:rsidR="00312DEE">
        <w:rPr>
          <w:sz w:val="28"/>
          <w:szCs w:val="28"/>
        </w:rPr>
        <w:t xml:space="preserve"> </w:t>
      </w:r>
      <w:r w:rsidRPr="00D14212">
        <w:rPr>
          <w:sz w:val="28"/>
          <w:szCs w:val="28"/>
        </w:rPr>
        <w:t>говорили</w:t>
      </w:r>
      <w:r w:rsidR="00312DEE">
        <w:rPr>
          <w:sz w:val="28"/>
          <w:szCs w:val="28"/>
        </w:rPr>
        <w:t xml:space="preserve"> </w:t>
      </w:r>
      <w:r w:rsidRPr="00D14212">
        <w:rPr>
          <w:sz w:val="28"/>
          <w:szCs w:val="28"/>
        </w:rPr>
        <w:t>бы</w:t>
      </w:r>
      <w:r w:rsidR="00312DEE">
        <w:rPr>
          <w:sz w:val="28"/>
          <w:szCs w:val="28"/>
        </w:rPr>
        <w:t xml:space="preserve"> </w:t>
      </w:r>
      <w:r w:rsidRPr="00D14212">
        <w:rPr>
          <w:sz w:val="28"/>
          <w:szCs w:val="28"/>
        </w:rPr>
        <w:t>ученику,</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он</w:t>
      </w:r>
      <w:r w:rsidR="00312DEE">
        <w:rPr>
          <w:sz w:val="28"/>
          <w:szCs w:val="28"/>
        </w:rPr>
        <w:t xml:space="preserve"> </w:t>
      </w:r>
      <w:r w:rsidRPr="00D14212">
        <w:rPr>
          <w:sz w:val="28"/>
          <w:szCs w:val="28"/>
        </w:rPr>
        <w:t>должен</w:t>
      </w:r>
      <w:r w:rsidR="00312DEE">
        <w:rPr>
          <w:sz w:val="28"/>
          <w:szCs w:val="28"/>
        </w:rPr>
        <w:t xml:space="preserve"> </w:t>
      </w:r>
      <w:r w:rsidRPr="00D14212">
        <w:rPr>
          <w:sz w:val="28"/>
          <w:szCs w:val="28"/>
        </w:rPr>
        <w:t>делать</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выполнении</w:t>
      </w:r>
      <w:r w:rsidR="00312DEE">
        <w:rPr>
          <w:sz w:val="28"/>
          <w:szCs w:val="28"/>
        </w:rPr>
        <w:t xml:space="preserve"> </w:t>
      </w:r>
      <w:r w:rsidRPr="00D14212">
        <w:rPr>
          <w:sz w:val="28"/>
          <w:szCs w:val="28"/>
        </w:rPr>
        <w:t>усваиваемого</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Часто</w:t>
      </w:r>
      <w:r w:rsidR="00312DEE">
        <w:rPr>
          <w:sz w:val="28"/>
          <w:szCs w:val="28"/>
        </w:rPr>
        <w:t xml:space="preserve"> </w:t>
      </w:r>
      <w:r w:rsidRPr="00D14212">
        <w:rPr>
          <w:sz w:val="28"/>
          <w:szCs w:val="28"/>
        </w:rPr>
        <w:t>учителю</w:t>
      </w:r>
      <w:r w:rsidR="00312DEE">
        <w:rPr>
          <w:sz w:val="28"/>
          <w:szCs w:val="28"/>
        </w:rPr>
        <w:t xml:space="preserve"> </w:t>
      </w:r>
      <w:r w:rsidRPr="00D14212">
        <w:rPr>
          <w:sz w:val="28"/>
          <w:szCs w:val="28"/>
        </w:rPr>
        <w:t>приходится</w:t>
      </w:r>
      <w:r w:rsidR="00312DEE">
        <w:rPr>
          <w:sz w:val="28"/>
          <w:szCs w:val="28"/>
        </w:rPr>
        <w:t xml:space="preserve"> </w:t>
      </w:r>
      <w:r w:rsidRPr="00D14212">
        <w:rPr>
          <w:sz w:val="28"/>
          <w:szCs w:val="28"/>
        </w:rPr>
        <w:t>создавать</w:t>
      </w:r>
      <w:r w:rsidR="00312DEE">
        <w:rPr>
          <w:sz w:val="28"/>
          <w:szCs w:val="28"/>
        </w:rPr>
        <w:t xml:space="preserve"> </w:t>
      </w:r>
      <w:r w:rsidRPr="00D14212">
        <w:rPr>
          <w:sz w:val="28"/>
          <w:szCs w:val="28"/>
        </w:rPr>
        <w:t>такие</w:t>
      </w:r>
      <w:r w:rsidR="00312DEE">
        <w:rPr>
          <w:sz w:val="28"/>
          <w:szCs w:val="28"/>
        </w:rPr>
        <w:t xml:space="preserve"> </w:t>
      </w:r>
      <w:r w:rsidRPr="00D14212">
        <w:rPr>
          <w:sz w:val="28"/>
          <w:szCs w:val="28"/>
        </w:rPr>
        <w:t>правила</w:t>
      </w:r>
      <w:r w:rsidR="00312DEE">
        <w:rPr>
          <w:sz w:val="28"/>
          <w:szCs w:val="28"/>
        </w:rPr>
        <w:t xml:space="preserve"> </w:t>
      </w:r>
      <w:r w:rsidRPr="00D14212">
        <w:rPr>
          <w:sz w:val="28"/>
          <w:szCs w:val="28"/>
        </w:rPr>
        <w:t>самостоятельно,</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совместно</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детьми</w:t>
      </w:r>
      <w:r w:rsidR="00312DEE">
        <w:rPr>
          <w:sz w:val="28"/>
          <w:szCs w:val="28"/>
        </w:rPr>
        <w:t xml:space="preserve"> </w:t>
      </w:r>
      <w:r w:rsidRPr="00D14212">
        <w:rPr>
          <w:sz w:val="28"/>
          <w:szCs w:val="28"/>
        </w:rPr>
        <w:t>составлять</w:t>
      </w:r>
      <w:r w:rsidR="00312DEE">
        <w:rPr>
          <w:sz w:val="28"/>
          <w:szCs w:val="28"/>
        </w:rPr>
        <w:t xml:space="preserve"> </w:t>
      </w:r>
      <w:r w:rsidRPr="00D14212">
        <w:rPr>
          <w:sz w:val="28"/>
          <w:szCs w:val="28"/>
        </w:rPr>
        <w:t>нужные</w:t>
      </w:r>
      <w:r w:rsidR="00312DEE">
        <w:rPr>
          <w:sz w:val="28"/>
          <w:szCs w:val="28"/>
        </w:rPr>
        <w:t xml:space="preserve"> </w:t>
      </w:r>
      <w:r w:rsidRPr="00D14212">
        <w:rPr>
          <w:sz w:val="28"/>
          <w:szCs w:val="28"/>
        </w:rPr>
        <w:t>алгоритмы.</w:t>
      </w:r>
      <w:r w:rsidR="00312DEE">
        <w:rPr>
          <w:sz w:val="28"/>
          <w:szCs w:val="28"/>
        </w:rPr>
        <w:t xml:space="preserve"> </w:t>
      </w:r>
      <w:r w:rsidRPr="00D14212">
        <w:rPr>
          <w:sz w:val="28"/>
          <w:szCs w:val="28"/>
        </w:rPr>
        <w:t>Чаще</w:t>
      </w:r>
      <w:r w:rsidR="00312DEE">
        <w:rPr>
          <w:sz w:val="28"/>
          <w:szCs w:val="28"/>
        </w:rPr>
        <w:t xml:space="preserve"> </w:t>
      </w:r>
      <w:r w:rsidRPr="00D14212">
        <w:rPr>
          <w:sz w:val="28"/>
          <w:szCs w:val="28"/>
        </w:rPr>
        <w:t>всего</w:t>
      </w:r>
      <w:r w:rsidR="00312DEE">
        <w:rPr>
          <w:sz w:val="28"/>
          <w:szCs w:val="28"/>
        </w:rPr>
        <w:t xml:space="preserve"> </w:t>
      </w:r>
      <w:r w:rsidRPr="00D14212">
        <w:rPr>
          <w:sz w:val="28"/>
          <w:szCs w:val="28"/>
        </w:rPr>
        <w:t>определение</w:t>
      </w:r>
      <w:r w:rsidR="00312DEE">
        <w:rPr>
          <w:sz w:val="28"/>
          <w:szCs w:val="28"/>
        </w:rPr>
        <w:t xml:space="preserve"> </w:t>
      </w:r>
      <w:r w:rsidRPr="00D14212">
        <w:rPr>
          <w:sz w:val="28"/>
          <w:szCs w:val="28"/>
        </w:rPr>
        <w:lastRenderedPageBreak/>
        <w:t>какого-либо</w:t>
      </w:r>
      <w:r w:rsidR="00312DEE">
        <w:rPr>
          <w:sz w:val="28"/>
          <w:szCs w:val="28"/>
        </w:rPr>
        <w:t xml:space="preserve"> </w:t>
      </w:r>
      <w:r w:rsidRPr="00D14212">
        <w:rPr>
          <w:sz w:val="28"/>
          <w:szCs w:val="28"/>
        </w:rPr>
        <w:t>понятия</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содержит</w:t>
      </w:r>
      <w:r w:rsidR="00312DEE">
        <w:rPr>
          <w:sz w:val="28"/>
          <w:szCs w:val="28"/>
        </w:rPr>
        <w:t xml:space="preserve"> </w:t>
      </w:r>
      <w:r w:rsidRPr="00D14212">
        <w:rPr>
          <w:sz w:val="28"/>
          <w:szCs w:val="28"/>
        </w:rPr>
        <w:t>прямого</w:t>
      </w:r>
      <w:r w:rsidR="00312DEE">
        <w:rPr>
          <w:sz w:val="28"/>
          <w:szCs w:val="28"/>
        </w:rPr>
        <w:t xml:space="preserve"> </w:t>
      </w:r>
      <w:r w:rsidRPr="00D14212">
        <w:rPr>
          <w:sz w:val="28"/>
          <w:szCs w:val="28"/>
        </w:rPr>
        <w:t>руководства</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действию.</w:t>
      </w:r>
      <w:r w:rsidR="00312DEE">
        <w:rPr>
          <w:sz w:val="28"/>
          <w:szCs w:val="28"/>
        </w:rPr>
        <w:t xml:space="preserve"> </w:t>
      </w:r>
      <w:r w:rsidRPr="00D14212">
        <w:rPr>
          <w:sz w:val="28"/>
          <w:szCs w:val="28"/>
        </w:rPr>
        <w:t>Порою</w:t>
      </w:r>
      <w:r w:rsidR="00312DEE">
        <w:rPr>
          <w:sz w:val="28"/>
          <w:szCs w:val="28"/>
        </w:rPr>
        <w:t xml:space="preserve"> </w:t>
      </w:r>
      <w:r w:rsidRPr="00D14212">
        <w:rPr>
          <w:sz w:val="28"/>
          <w:szCs w:val="28"/>
        </w:rPr>
        <w:t>учащиеся</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могут</w:t>
      </w:r>
      <w:r w:rsidR="00312DEE">
        <w:rPr>
          <w:sz w:val="28"/>
          <w:szCs w:val="28"/>
        </w:rPr>
        <w:t xml:space="preserve"> </w:t>
      </w:r>
      <w:r w:rsidRPr="00D14212">
        <w:rPr>
          <w:sz w:val="28"/>
          <w:szCs w:val="28"/>
        </w:rPr>
        <w:t>понять,</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же</w:t>
      </w:r>
      <w:r w:rsidR="00312DEE">
        <w:rPr>
          <w:sz w:val="28"/>
          <w:szCs w:val="28"/>
        </w:rPr>
        <w:t xml:space="preserve"> </w:t>
      </w:r>
      <w:r w:rsidRPr="00D14212">
        <w:rPr>
          <w:sz w:val="28"/>
          <w:szCs w:val="28"/>
        </w:rPr>
        <w:t>делать,</w:t>
      </w:r>
      <w:r w:rsidR="00312DEE">
        <w:rPr>
          <w:sz w:val="28"/>
          <w:szCs w:val="28"/>
        </w:rPr>
        <w:t xml:space="preserve"> </w:t>
      </w:r>
      <w:r w:rsidRPr="00D14212">
        <w:rPr>
          <w:sz w:val="28"/>
          <w:szCs w:val="28"/>
        </w:rPr>
        <w:t>имея</w:t>
      </w:r>
      <w:r w:rsidR="00312DEE">
        <w:rPr>
          <w:sz w:val="28"/>
          <w:szCs w:val="28"/>
        </w:rPr>
        <w:t xml:space="preserve"> </w:t>
      </w:r>
      <w:r w:rsidRPr="00D14212">
        <w:rPr>
          <w:sz w:val="28"/>
          <w:szCs w:val="28"/>
        </w:rPr>
        <w:t>такое</w:t>
      </w:r>
      <w:r w:rsidR="00312DEE">
        <w:rPr>
          <w:sz w:val="28"/>
          <w:szCs w:val="28"/>
        </w:rPr>
        <w:t xml:space="preserve"> </w:t>
      </w:r>
      <w:r w:rsidRPr="00D14212">
        <w:rPr>
          <w:sz w:val="28"/>
          <w:szCs w:val="28"/>
        </w:rPr>
        <w:t>определение.</w:t>
      </w:r>
      <w:r w:rsidR="00312DEE">
        <w:rPr>
          <w:sz w:val="28"/>
          <w:szCs w:val="28"/>
        </w:rPr>
        <w:t xml:space="preserve"> </w:t>
      </w:r>
      <w:r w:rsidRPr="00D14212">
        <w:rPr>
          <w:sz w:val="28"/>
          <w:szCs w:val="28"/>
        </w:rPr>
        <w:t>Помимо</w:t>
      </w:r>
      <w:r w:rsidR="00312DEE">
        <w:rPr>
          <w:sz w:val="28"/>
          <w:szCs w:val="28"/>
        </w:rPr>
        <w:t xml:space="preserve"> </w:t>
      </w:r>
      <w:r w:rsidRPr="00D14212">
        <w:rPr>
          <w:sz w:val="28"/>
          <w:szCs w:val="28"/>
        </w:rPr>
        <w:t>определения,</w:t>
      </w:r>
      <w:r w:rsidR="00312DEE">
        <w:rPr>
          <w:sz w:val="28"/>
          <w:szCs w:val="28"/>
        </w:rPr>
        <w:t xml:space="preserve"> </w:t>
      </w:r>
      <w:r w:rsidRPr="00D14212">
        <w:rPr>
          <w:sz w:val="28"/>
          <w:szCs w:val="28"/>
        </w:rPr>
        <w:t>требуется</w:t>
      </w:r>
      <w:r w:rsidR="00312DEE">
        <w:rPr>
          <w:sz w:val="28"/>
          <w:szCs w:val="28"/>
        </w:rPr>
        <w:t xml:space="preserve"> </w:t>
      </w:r>
      <w:r w:rsidRPr="00D14212">
        <w:rPr>
          <w:sz w:val="28"/>
          <w:szCs w:val="28"/>
        </w:rPr>
        <w:t>правило</w:t>
      </w:r>
      <w:r w:rsidR="00312DEE">
        <w:rPr>
          <w:sz w:val="28"/>
          <w:szCs w:val="28"/>
        </w:rPr>
        <w:t xml:space="preserve"> </w:t>
      </w:r>
      <w:r w:rsidRPr="00D14212">
        <w:rPr>
          <w:sz w:val="28"/>
          <w:szCs w:val="28"/>
        </w:rPr>
        <w:t>применения</w:t>
      </w:r>
      <w:r w:rsidR="00312DEE">
        <w:rPr>
          <w:sz w:val="28"/>
          <w:szCs w:val="28"/>
        </w:rPr>
        <w:t xml:space="preserve"> </w:t>
      </w:r>
      <w:r w:rsidRPr="00D14212">
        <w:rPr>
          <w:sz w:val="28"/>
          <w:szCs w:val="28"/>
        </w:rPr>
        <w:t>этого</w:t>
      </w:r>
      <w:r w:rsidR="00312DEE">
        <w:rPr>
          <w:sz w:val="28"/>
          <w:szCs w:val="28"/>
        </w:rPr>
        <w:t xml:space="preserve"> </w:t>
      </w:r>
      <w:r w:rsidRPr="00D14212">
        <w:rPr>
          <w:sz w:val="28"/>
          <w:szCs w:val="28"/>
        </w:rPr>
        <w:t>определения.</w:t>
      </w:r>
      <w:r w:rsidR="00312DEE">
        <w:rPr>
          <w:sz w:val="28"/>
          <w:szCs w:val="28"/>
        </w:rPr>
        <w:t xml:space="preserve"> </w:t>
      </w:r>
      <w:r w:rsidRPr="00D14212">
        <w:rPr>
          <w:sz w:val="28"/>
          <w:szCs w:val="28"/>
        </w:rPr>
        <w:t>Например,</w:t>
      </w:r>
      <w:r w:rsidR="00312DEE">
        <w:rPr>
          <w:sz w:val="28"/>
          <w:szCs w:val="28"/>
        </w:rPr>
        <w:t xml:space="preserve"> </w:t>
      </w:r>
      <w:r w:rsidRPr="00D14212">
        <w:rPr>
          <w:sz w:val="28"/>
          <w:szCs w:val="28"/>
        </w:rPr>
        <w:t>определение</w:t>
      </w:r>
      <w:r w:rsidR="00312DEE">
        <w:rPr>
          <w:sz w:val="28"/>
          <w:szCs w:val="28"/>
        </w:rPr>
        <w:t xml:space="preserve"> </w:t>
      </w:r>
      <w:r w:rsidRPr="00D14212">
        <w:rPr>
          <w:sz w:val="28"/>
          <w:szCs w:val="28"/>
        </w:rPr>
        <w:t>логарифма</w:t>
      </w:r>
      <w:r w:rsidR="00312DEE">
        <w:rPr>
          <w:sz w:val="28"/>
          <w:szCs w:val="28"/>
        </w:rPr>
        <w:t xml:space="preserve"> </w:t>
      </w:r>
      <w:r w:rsidRPr="00D14212">
        <w:rPr>
          <w:sz w:val="28"/>
          <w:szCs w:val="28"/>
        </w:rPr>
        <w:t>(логарифмом</w:t>
      </w:r>
      <w:r w:rsidR="00312DEE">
        <w:rPr>
          <w:sz w:val="28"/>
          <w:szCs w:val="28"/>
        </w:rPr>
        <w:t xml:space="preserve"> </w:t>
      </w:r>
      <w:r w:rsidRPr="00D14212">
        <w:rPr>
          <w:sz w:val="28"/>
          <w:szCs w:val="28"/>
        </w:rPr>
        <w:t>положительного</w:t>
      </w:r>
      <w:r w:rsidR="00312DEE">
        <w:rPr>
          <w:sz w:val="28"/>
          <w:szCs w:val="28"/>
        </w:rPr>
        <w:t xml:space="preserve"> </w:t>
      </w:r>
      <w:r w:rsidRPr="00D14212">
        <w:rPr>
          <w:sz w:val="28"/>
          <w:szCs w:val="28"/>
        </w:rPr>
        <w:t>числа</w:t>
      </w:r>
      <w:r w:rsidR="00312DEE">
        <w:rPr>
          <w:sz w:val="28"/>
          <w:szCs w:val="28"/>
        </w:rPr>
        <w:t xml:space="preserve"> </w:t>
      </w:r>
      <w:r w:rsidRPr="00D14212">
        <w:rPr>
          <w:sz w:val="28"/>
          <w:szCs w:val="28"/>
        </w:rPr>
        <w:t>b</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положительному</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равному</w:t>
      </w:r>
      <w:r w:rsidR="00312DEE">
        <w:rPr>
          <w:sz w:val="28"/>
          <w:szCs w:val="28"/>
        </w:rPr>
        <w:t xml:space="preserve"> </w:t>
      </w:r>
      <w:r w:rsidRPr="00D14212">
        <w:rPr>
          <w:sz w:val="28"/>
          <w:szCs w:val="28"/>
        </w:rPr>
        <w:t>единице</w:t>
      </w:r>
      <w:r w:rsidR="00312DEE">
        <w:rPr>
          <w:sz w:val="28"/>
          <w:szCs w:val="28"/>
        </w:rPr>
        <w:t xml:space="preserve"> </w:t>
      </w:r>
      <w:r w:rsidRPr="00D14212">
        <w:rPr>
          <w:sz w:val="28"/>
          <w:szCs w:val="28"/>
        </w:rPr>
        <w:t>основанию</w:t>
      </w:r>
      <w:r w:rsidR="00312DEE">
        <w:rPr>
          <w:sz w:val="28"/>
          <w:szCs w:val="28"/>
        </w:rPr>
        <w:t xml:space="preserve"> </w:t>
      </w:r>
      <w:r w:rsidRPr="00D14212">
        <w:rPr>
          <w:sz w:val="28"/>
          <w:szCs w:val="28"/>
        </w:rPr>
        <w:t>a</w:t>
      </w:r>
      <w:r w:rsidR="00312DEE">
        <w:rPr>
          <w:sz w:val="28"/>
          <w:szCs w:val="28"/>
        </w:rPr>
        <w:t xml:space="preserve"> </w:t>
      </w:r>
      <w:r w:rsidRPr="00D14212">
        <w:rPr>
          <w:sz w:val="28"/>
          <w:szCs w:val="28"/>
        </w:rPr>
        <w:t>называется</w:t>
      </w:r>
      <w:r w:rsidR="00312DEE">
        <w:rPr>
          <w:sz w:val="28"/>
          <w:szCs w:val="28"/>
        </w:rPr>
        <w:t xml:space="preserve"> </w:t>
      </w:r>
      <w:r w:rsidRPr="00D14212">
        <w:rPr>
          <w:sz w:val="28"/>
          <w:szCs w:val="28"/>
        </w:rPr>
        <w:t>показатель</w:t>
      </w:r>
      <w:r w:rsidR="00312DEE">
        <w:rPr>
          <w:sz w:val="28"/>
          <w:szCs w:val="28"/>
        </w:rPr>
        <w:t xml:space="preserve"> </w:t>
      </w:r>
      <w:r w:rsidRPr="00D14212">
        <w:rPr>
          <w:sz w:val="28"/>
          <w:szCs w:val="28"/>
        </w:rPr>
        <w:t>степени,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которую</w:t>
      </w:r>
      <w:r w:rsidR="00312DEE">
        <w:rPr>
          <w:sz w:val="28"/>
          <w:szCs w:val="28"/>
        </w:rPr>
        <w:t xml:space="preserve"> </w:t>
      </w:r>
      <w:r w:rsidRPr="00D14212">
        <w:rPr>
          <w:sz w:val="28"/>
          <w:szCs w:val="28"/>
        </w:rPr>
        <w:t>надо</w:t>
      </w:r>
      <w:r w:rsidR="00312DEE">
        <w:rPr>
          <w:sz w:val="28"/>
          <w:szCs w:val="28"/>
        </w:rPr>
        <w:t xml:space="preserve"> </w:t>
      </w:r>
      <w:r w:rsidRPr="00D14212">
        <w:rPr>
          <w:sz w:val="28"/>
          <w:szCs w:val="28"/>
        </w:rPr>
        <w:t>возвести</w:t>
      </w:r>
      <w:r w:rsidR="00312DEE">
        <w:rPr>
          <w:sz w:val="28"/>
          <w:szCs w:val="28"/>
        </w:rPr>
        <w:t xml:space="preserve"> </w:t>
      </w:r>
      <w:r w:rsidRPr="00D14212">
        <w:rPr>
          <w:sz w:val="28"/>
          <w:szCs w:val="28"/>
        </w:rPr>
        <w:t>число</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чтобы</w:t>
      </w:r>
      <w:r w:rsidR="00312DEE">
        <w:rPr>
          <w:sz w:val="28"/>
          <w:szCs w:val="28"/>
        </w:rPr>
        <w:t xml:space="preserve"> </w:t>
      </w:r>
      <w:r w:rsidRPr="00D14212">
        <w:rPr>
          <w:sz w:val="28"/>
          <w:szCs w:val="28"/>
        </w:rPr>
        <w:t>получить</w:t>
      </w:r>
      <w:r w:rsidR="00312DEE">
        <w:rPr>
          <w:sz w:val="28"/>
          <w:szCs w:val="28"/>
        </w:rPr>
        <w:t xml:space="preserve"> </w:t>
      </w:r>
      <w:r w:rsidRPr="00D14212">
        <w:rPr>
          <w:sz w:val="28"/>
          <w:szCs w:val="28"/>
        </w:rPr>
        <w:t>число</w:t>
      </w:r>
      <w:r w:rsidR="00312DEE">
        <w:rPr>
          <w:sz w:val="28"/>
          <w:szCs w:val="28"/>
        </w:rPr>
        <w:t xml:space="preserve"> </w:t>
      </w:r>
      <w:r w:rsidRPr="00D14212">
        <w:rPr>
          <w:sz w:val="28"/>
          <w:szCs w:val="28"/>
        </w:rPr>
        <w:t>b)</w:t>
      </w:r>
      <w:r w:rsidR="00312DEE">
        <w:rPr>
          <w:sz w:val="28"/>
          <w:szCs w:val="28"/>
        </w:rPr>
        <w:t xml:space="preserve"> </w:t>
      </w:r>
      <w:r w:rsidRPr="00D14212">
        <w:rPr>
          <w:sz w:val="28"/>
          <w:szCs w:val="28"/>
        </w:rPr>
        <w:t>лучше</w:t>
      </w:r>
      <w:r w:rsidR="00312DEE">
        <w:rPr>
          <w:sz w:val="28"/>
          <w:szCs w:val="28"/>
        </w:rPr>
        <w:t xml:space="preserve"> </w:t>
      </w:r>
      <w:r w:rsidRPr="00D14212">
        <w:rPr>
          <w:sz w:val="28"/>
          <w:szCs w:val="28"/>
        </w:rPr>
        <w:t>дополнить</w:t>
      </w:r>
      <w:r w:rsidR="00312DEE">
        <w:rPr>
          <w:sz w:val="28"/>
          <w:szCs w:val="28"/>
        </w:rPr>
        <w:t xml:space="preserve"> </w:t>
      </w:r>
      <w:r w:rsidRPr="00D14212">
        <w:rPr>
          <w:sz w:val="28"/>
          <w:szCs w:val="28"/>
        </w:rPr>
        <w:t>правилом:</w:t>
      </w:r>
      <w:r w:rsidR="00312DEE">
        <w:rPr>
          <w:sz w:val="28"/>
          <w:szCs w:val="28"/>
        </w:rPr>
        <w:t xml:space="preserve"> </w:t>
      </w:r>
      <w:r w:rsidRPr="00D14212">
        <w:rPr>
          <w:sz w:val="28"/>
          <w:szCs w:val="28"/>
        </w:rPr>
        <w:t>если</w:t>
      </w:r>
      <w:r w:rsidR="00312DEE">
        <w:rPr>
          <w:sz w:val="28"/>
          <w:szCs w:val="28"/>
        </w:rPr>
        <w:t xml:space="preserve"> </w:t>
      </w:r>
      <w:r w:rsidRPr="00D14212">
        <w:rPr>
          <w:sz w:val="28"/>
          <w:szCs w:val="28"/>
        </w:rPr>
        <w:t>требуется</w:t>
      </w:r>
      <w:r w:rsidR="00312DEE">
        <w:rPr>
          <w:sz w:val="28"/>
          <w:szCs w:val="28"/>
        </w:rPr>
        <w:t xml:space="preserve"> </w:t>
      </w:r>
      <w:r w:rsidRPr="00D14212">
        <w:rPr>
          <w:sz w:val="28"/>
          <w:szCs w:val="28"/>
        </w:rPr>
        <w:t>вычислить</w:t>
      </w:r>
      <w:r w:rsidR="00312DEE">
        <w:rPr>
          <w:sz w:val="28"/>
          <w:szCs w:val="28"/>
        </w:rPr>
        <w:t xml:space="preserve"> </w:t>
      </w:r>
      <w:r w:rsidRPr="00D14212">
        <w:rPr>
          <w:sz w:val="28"/>
          <w:szCs w:val="28"/>
        </w:rPr>
        <w:t>логарифм</w:t>
      </w:r>
      <w:r w:rsidR="00312DEE">
        <w:rPr>
          <w:sz w:val="28"/>
          <w:szCs w:val="28"/>
        </w:rPr>
        <w:t xml:space="preserve"> </w:t>
      </w:r>
      <w:r w:rsidRPr="00D14212">
        <w:rPr>
          <w:sz w:val="28"/>
          <w:szCs w:val="28"/>
        </w:rPr>
        <w:t>числа</w:t>
      </w:r>
      <w:r w:rsidR="00312DEE">
        <w:rPr>
          <w:sz w:val="28"/>
          <w:szCs w:val="28"/>
        </w:rPr>
        <w:t xml:space="preserve"> </w:t>
      </w:r>
      <w:r w:rsidRPr="00D14212">
        <w:rPr>
          <w:sz w:val="28"/>
          <w:szCs w:val="28"/>
        </w:rPr>
        <w:t>b</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основанию</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то</w:t>
      </w:r>
      <w:r w:rsidR="00312DEE">
        <w:rPr>
          <w:sz w:val="28"/>
          <w:szCs w:val="28"/>
        </w:rPr>
        <w:t xml:space="preserve"> </w:t>
      </w:r>
      <w:r w:rsidRPr="00D14212">
        <w:rPr>
          <w:sz w:val="28"/>
          <w:szCs w:val="28"/>
        </w:rPr>
        <w:t>надо</w:t>
      </w:r>
      <w:r w:rsidR="00312DEE">
        <w:rPr>
          <w:sz w:val="28"/>
          <w:szCs w:val="28"/>
        </w:rPr>
        <w:t xml:space="preserve"> </w:t>
      </w:r>
      <w:r w:rsidRPr="00D14212">
        <w:rPr>
          <w:sz w:val="28"/>
          <w:szCs w:val="28"/>
        </w:rPr>
        <w:t>составить</w:t>
      </w:r>
      <w:r w:rsidR="00312DEE">
        <w:rPr>
          <w:sz w:val="28"/>
          <w:szCs w:val="28"/>
        </w:rPr>
        <w:t xml:space="preserve"> </w:t>
      </w:r>
      <w:r w:rsidRPr="00D14212">
        <w:rPr>
          <w:sz w:val="28"/>
          <w:szCs w:val="28"/>
        </w:rPr>
        <w:t>показательное</w:t>
      </w:r>
      <w:r w:rsidR="00312DEE">
        <w:rPr>
          <w:sz w:val="28"/>
          <w:szCs w:val="28"/>
        </w:rPr>
        <w:t xml:space="preserve"> </w:t>
      </w:r>
      <w:r w:rsidRPr="00D14212">
        <w:rPr>
          <w:sz w:val="28"/>
          <w:szCs w:val="28"/>
        </w:rPr>
        <w:t>уравнение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решить.</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этапе</w:t>
      </w:r>
      <w:r w:rsidR="00312DEE">
        <w:rPr>
          <w:sz w:val="28"/>
          <w:szCs w:val="28"/>
        </w:rPr>
        <w:t xml:space="preserve"> </w:t>
      </w:r>
      <w:r w:rsidRPr="00D14212">
        <w:rPr>
          <w:sz w:val="28"/>
          <w:szCs w:val="28"/>
        </w:rPr>
        <w:t>можно</w:t>
      </w:r>
      <w:r w:rsidR="00312DEE">
        <w:rPr>
          <w:sz w:val="28"/>
          <w:szCs w:val="28"/>
        </w:rPr>
        <w:t xml:space="preserve"> </w:t>
      </w:r>
      <w:r w:rsidRPr="00D14212">
        <w:rPr>
          <w:sz w:val="28"/>
          <w:szCs w:val="28"/>
        </w:rPr>
        <w:t>использовать</w:t>
      </w:r>
      <w:r w:rsidR="00312DEE">
        <w:rPr>
          <w:sz w:val="28"/>
          <w:szCs w:val="28"/>
        </w:rPr>
        <w:t xml:space="preserve"> </w:t>
      </w:r>
      <w:r w:rsidRPr="00D14212">
        <w:rPr>
          <w:sz w:val="28"/>
          <w:szCs w:val="28"/>
        </w:rPr>
        <w:t>систему</w:t>
      </w:r>
      <w:r w:rsidR="00312DEE">
        <w:rPr>
          <w:sz w:val="28"/>
          <w:szCs w:val="28"/>
        </w:rPr>
        <w:t xml:space="preserve"> </w:t>
      </w:r>
      <w:r w:rsidRPr="00D14212">
        <w:rPr>
          <w:sz w:val="28"/>
          <w:szCs w:val="28"/>
        </w:rPr>
        <w:t>письменных</w:t>
      </w:r>
      <w:r w:rsidR="00312DEE">
        <w:rPr>
          <w:sz w:val="28"/>
          <w:szCs w:val="28"/>
        </w:rPr>
        <w:t xml:space="preserve"> </w:t>
      </w:r>
      <w:r w:rsidRPr="00D14212">
        <w:rPr>
          <w:sz w:val="28"/>
          <w:szCs w:val="28"/>
        </w:rPr>
        <w:t>однотипных,</w:t>
      </w:r>
      <w:r w:rsidR="00312DEE">
        <w:rPr>
          <w:sz w:val="28"/>
          <w:szCs w:val="28"/>
        </w:rPr>
        <w:t xml:space="preserve"> </w:t>
      </w:r>
      <w:r w:rsidRPr="00D14212">
        <w:rPr>
          <w:sz w:val="28"/>
          <w:szCs w:val="28"/>
        </w:rPr>
        <w:t>тренировочных</w:t>
      </w:r>
      <w:r w:rsidR="00312DEE">
        <w:rPr>
          <w:sz w:val="28"/>
          <w:szCs w:val="28"/>
        </w:rPr>
        <w:t xml:space="preserve"> </w:t>
      </w:r>
      <w:r w:rsidRPr="00D14212">
        <w:rPr>
          <w:sz w:val="28"/>
          <w:szCs w:val="28"/>
        </w:rPr>
        <w:t>заданий</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пояснениями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пропусками</w:t>
      </w:r>
      <w:r w:rsidR="00312DEE">
        <w:rPr>
          <w:sz w:val="28"/>
          <w:szCs w:val="28"/>
        </w:rPr>
        <w:t xml:space="preserve"> </w:t>
      </w:r>
      <w:r w:rsidRPr="00D14212">
        <w:rPr>
          <w:sz w:val="28"/>
          <w:szCs w:val="28"/>
        </w:rPr>
        <w:t>этих</w:t>
      </w:r>
      <w:r w:rsidR="00312DEE">
        <w:rPr>
          <w:sz w:val="28"/>
          <w:szCs w:val="28"/>
        </w:rPr>
        <w:t xml:space="preserve"> </w:t>
      </w:r>
      <w:r w:rsidRPr="00D14212">
        <w:rPr>
          <w:sz w:val="28"/>
          <w:szCs w:val="28"/>
        </w:rPr>
        <w:t>пояснений.</w:t>
      </w:r>
      <w:r w:rsidR="00312DEE">
        <w:rPr>
          <w:sz w:val="28"/>
          <w:szCs w:val="28"/>
        </w:rPr>
        <w:t xml:space="preserve"> </w:t>
      </w:r>
      <w:r w:rsidRPr="00D14212">
        <w:rPr>
          <w:sz w:val="28"/>
          <w:szCs w:val="28"/>
        </w:rPr>
        <w:t>Первое</w:t>
      </w:r>
      <w:r w:rsidR="00312DEE">
        <w:rPr>
          <w:sz w:val="28"/>
          <w:szCs w:val="28"/>
        </w:rPr>
        <w:t xml:space="preserve"> </w:t>
      </w:r>
      <w:r w:rsidRPr="00D14212">
        <w:rPr>
          <w:sz w:val="28"/>
          <w:szCs w:val="28"/>
        </w:rPr>
        <w:t>задание</w:t>
      </w:r>
      <w:r w:rsidR="00312DEE">
        <w:rPr>
          <w:sz w:val="28"/>
          <w:szCs w:val="28"/>
        </w:rPr>
        <w:t xml:space="preserve"> </w:t>
      </w:r>
      <w:r w:rsidRPr="00D14212">
        <w:rPr>
          <w:sz w:val="28"/>
          <w:szCs w:val="28"/>
        </w:rPr>
        <w:t>разобрано</w:t>
      </w:r>
      <w:r w:rsidR="00312DEE">
        <w:rPr>
          <w:sz w:val="28"/>
          <w:szCs w:val="28"/>
        </w:rPr>
        <w:t xml:space="preserve"> </w:t>
      </w:r>
      <w:r w:rsidRPr="00D14212">
        <w:rPr>
          <w:sz w:val="28"/>
          <w:szCs w:val="28"/>
        </w:rPr>
        <w:t>полностью</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содержит</w:t>
      </w:r>
      <w:r w:rsidR="00312DEE">
        <w:rPr>
          <w:sz w:val="28"/>
          <w:szCs w:val="28"/>
        </w:rPr>
        <w:t xml:space="preserve"> </w:t>
      </w:r>
      <w:r w:rsidRPr="00D14212">
        <w:rPr>
          <w:sz w:val="28"/>
          <w:szCs w:val="28"/>
        </w:rPr>
        <w:t>все</w:t>
      </w:r>
      <w:r w:rsidR="00312DEE">
        <w:rPr>
          <w:sz w:val="28"/>
          <w:szCs w:val="28"/>
        </w:rPr>
        <w:t xml:space="preserve"> </w:t>
      </w:r>
      <w:r w:rsidRPr="00D14212">
        <w:rPr>
          <w:sz w:val="28"/>
          <w:szCs w:val="28"/>
        </w:rPr>
        <w:t>пояснения,</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далее,</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задания</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заданию,</w:t>
      </w:r>
      <w:r w:rsidR="00312DEE">
        <w:rPr>
          <w:sz w:val="28"/>
          <w:szCs w:val="28"/>
        </w:rPr>
        <w:t xml:space="preserve"> </w:t>
      </w:r>
      <w:r w:rsidRPr="00D14212">
        <w:rPr>
          <w:sz w:val="28"/>
          <w:szCs w:val="28"/>
        </w:rPr>
        <w:t>пояснения</w:t>
      </w:r>
      <w:r w:rsidR="00312DEE">
        <w:rPr>
          <w:sz w:val="28"/>
          <w:szCs w:val="28"/>
        </w:rPr>
        <w:t xml:space="preserve"> </w:t>
      </w:r>
      <w:r w:rsidRPr="00D14212">
        <w:rPr>
          <w:sz w:val="28"/>
          <w:szCs w:val="28"/>
        </w:rPr>
        <w:t>заменяются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пропуски,</w:t>
      </w:r>
      <w:r w:rsidR="00312DEE">
        <w:rPr>
          <w:sz w:val="28"/>
          <w:szCs w:val="28"/>
        </w:rPr>
        <w:t xml:space="preserve"> </w:t>
      </w:r>
      <w:r w:rsidRPr="00D14212">
        <w:rPr>
          <w:sz w:val="28"/>
          <w:szCs w:val="28"/>
        </w:rPr>
        <w:t>заполняя</w:t>
      </w:r>
      <w:r w:rsidR="00312DEE">
        <w:rPr>
          <w:sz w:val="28"/>
          <w:szCs w:val="28"/>
        </w:rPr>
        <w:t xml:space="preserve"> </w:t>
      </w:r>
      <w:r w:rsidRPr="00D14212">
        <w:rPr>
          <w:sz w:val="28"/>
          <w:szCs w:val="28"/>
        </w:rPr>
        <w:t>которые</w:t>
      </w:r>
      <w:r w:rsidR="00312DEE">
        <w:rPr>
          <w:sz w:val="28"/>
          <w:szCs w:val="28"/>
        </w:rPr>
        <w:t xml:space="preserve"> </w:t>
      </w:r>
      <w:r w:rsidRPr="00D14212">
        <w:rPr>
          <w:sz w:val="28"/>
          <w:szCs w:val="28"/>
        </w:rPr>
        <w:t>ученики</w:t>
      </w:r>
      <w:r w:rsidR="00312DEE">
        <w:rPr>
          <w:sz w:val="28"/>
          <w:szCs w:val="28"/>
        </w:rPr>
        <w:t xml:space="preserve"> </w:t>
      </w:r>
      <w:r w:rsidRPr="00D14212">
        <w:rPr>
          <w:sz w:val="28"/>
          <w:szCs w:val="28"/>
        </w:rPr>
        <w:t>запоминают</w:t>
      </w:r>
      <w:r w:rsidR="00312DEE">
        <w:rPr>
          <w:sz w:val="28"/>
          <w:szCs w:val="28"/>
        </w:rPr>
        <w:t xml:space="preserve"> </w:t>
      </w:r>
      <w:r w:rsidRPr="00D14212">
        <w:rPr>
          <w:sz w:val="28"/>
          <w:szCs w:val="28"/>
        </w:rPr>
        <w:t>нужный</w:t>
      </w:r>
      <w:r w:rsidR="00312DEE">
        <w:rPr>
          <w:sz w:val="28"/>
          <w:szCs w:val="28"/>
        </w:rPr>
        <w:t xml:space="preserve"> </w:t>
      </w:r>
      <w:r w:rsidRPr="00D14212">
        <w:rPr>
          <w:sz w:val="28"/>
          <w:szCs w:val="28"/>
        </w:rPr>
        <w:t>алгоритм.</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итоге,</w:t>
      </w:r>
      <w:r w:rsidR="00312DEE">
        <w:rPr>
          <w:sz w:val="28"/>
          <w:szCs w:val="28"/>
        </w:rPr>
        <w:t xml:space="preserve"> </w:t>
      </w:r>
      <w:r w:rsidRPr="00D14212">
        <w:rPr>
          <w:sz w:val="28"/>
          <w:szCs w:val="28"/>
        </w:rPr>
        <w:t>последнее</w:t>
      </w:r>
      <w:r w:rsidR="00312DEE">
        <w:rPr>
          <w:sz w:val="28"/>
          <w:szCs w:val="28"/>
        </w:rPr>
        <w:t xml:space="preserve"> </w:t>
      </w:r>
      <w:r w:rsidRPr="00D14212">
        <w:rPr>
          <w:sz w:val="28"/>
          <w:szCs w:val="28"/>
        </w:rPr>
        <w:t>задание</w:t>
      </w:r>
      <w:r w:rsidR="00312DEE">
        <w:rPr>
          <w:sz w:val="28"/>
          <w:szCs w:val="28"/>
        </w:rPr>
        <w:t xml:space="preserve"> </w:t>
      </w:r>
      <w:r w:rsidRPr="00D14212">
        <w:rPr>
          <w:sz w:val="28"/>
          <w:szCs w:val="28"/>
        </w:rPr>
        <w:t>уже</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содержит</w:t>
      </w:r>
      <w:r w:rsidR="00312DEE">
        <w:rPr>
          <w:sz w:val="28"/>
          <w:szCs w:val="28"/>
        </w:rPr>
        <w:t xml:space="preserve"> </w:t>
      </w:r>
      <w:r w:rsidRPr="00D14212">
        <w:rPr>
          <w:sz w:val="28"/>
          <w:szCs w:val="28"/>
        </w:rPr>
        <w:t>пояснений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все</w:t>
      </w:r>
      <w:r w:rsidR="00312DEE">
        <w:rPr>
          <w:sz w:val="28"/>
          <w:szCs w:val="28"/>
        </w:rPr>
        <w:t xml:space="preserve"> </w:t>
      </w:r>
      <w:r w:rsidRPr="00D14212">
        <w:rPr>
          <w:sz w:val="28"/>
          <w:szCs w:val="28"/>
        </w:rPr>
        <w:t>пояснения</w:t>
      </w:r>
      <w:r w:rsidR="00312DEE">
        <w:rPr>
          <w:sz w:val="28"/>
          <w:szCs w:val="28"/>
        </w:rPr>
        <w:t xml:space="preserve"> </w:t>
      </w:r>
      <w:r w:rsidRPr="00D14212">
        <w:rPr>
          <w:sz w:val="28"/>
          <w:szCs w:val="28"/>
        </w:rPr>
        <w:t>ученик</w:t>
      </w:r>
      <w:r w:rsidR="00312DEE">
        <w:rPr>
          <w:sz w:val="28"/>
          <w:szCs w:val="28"/>
        </w:rPr>
        <w:t xml:space="preserve"> </w:t>
      </w:r>
      <w:r w:rsidRPr="00D14212">
        <w:rPr>
          <w:sz w:val="28"/>
          <w:szCs w:val="28"/>
        </w:rPr>
        <w:t>должен</w:t>
      </w:r>
      <w:r w:rsidR="00312DEE">
        <w:rPr>
          <w:sz w:val="28"/>
          <w:szCs w:val="28"/>
        </w:rPr>
        <w:t xml:space="preserve"> </w:t>
      </w:r>
      <w:r w:rsidRPr="00D14212">
        <w:rPr>
          <w:sz w:val="28"/>
          <w:szCs w:val="28"/>
        </w:rPr>
        <w:t>вписать</w:t>
      </w:r>
      <w:r w:rsidR="00312DEE">
        <w:rPr>
          <w:sz w:val="28"/>
          <w:szCs w:val="28"/>
        </w:rPr>
        <w:t xml:space="preserve"> </w:t>
      </w:r>
      <w:r w:rsidRPr="00D14212">
        <w:rPr>
          <w:sz w:val="28"/>
          <w:szCs w:val="28"/>
        </w:rPr>
        <w:t>сам.</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правило,</w:t>
      </w:r>
      <w:r w:rsidR="00312DEE">
        <w:rPr>
          <w:sz w:val="28"/>
          <w:szCs w:val="28"/>
        </w:rPr>
        <w:t xml:space="preserve"> </w:t>
      </w:r>
      <w:r w:rsidRPr="00D14212">
        <w:rPr>
          <w:sz w:val="28"/>
          <w:szCs w:val="28"/>
        </w:rPr>
        <w:t>дойдя</w:t>
      </w:r>
      <w:r w:rsidR="00312DEE">
        <w:rPr>
          <w:sz w:val="28"/>
          <w:szCs w:val="28"/>
        </w:rPr>
        <w:t xml:space="preserve"> </w:t>
      </w:r>
      <w:r w:rsidRPr="00D14212">
        <w:rPr>
          <w:sz w:val="28"/>
          <w:szCs w:val="28"/>
        </w:rPr>
        <w:t>до</w:t>
      </w:r>
      <w:r w:rsidR="00312DEE">
        <w:rPr>
          <w:sz w:val="28"/>
          <w:szCs w:val="28"/>
        </w:rPr>
        <w:t xml:space="preserve"> </w:t>
      </w:r>
      <w:r w:rsidRPr="00D14212">
        <w:rPr>
          <w:sz w:val="28"/>
          <w:szCs w:val="28"/>
        </w:rPr>
        <w:t>последнего</w:t>
      </w:r>
      <w:r w:rsidR="00312DEE">
        <w:rPr>
          <w:sz w:val="28"/>
          <w:szCs w:val="28"/>
        </w:rPr>
        <w:t xml:space="preserve"> </w:t>
      </w:r>
      <w:r w:rsidRPr="00D14212">
        <w:rPr>
          <w:sz w:val="28"/>
          <w:szCs w:val="28"/>
        </w:rPr>
        <w:t>задания,</w:t>
      </w:r>
      <w:r w:rsidR="00312DEE">
        <w:rPr>
          <w:sz w:val="28"/>
          <w:szCs w:val="28"/>
        </w:rPr>
        <w:t xml:space="preserve"> </w:t>
      </w:r>
      <w:r w:rsidRPr="00D14212">
        <w:rPr>
          <w:sz w:val="28"/>
          <w:szCs w:val="28"/>
        </w:rPr>
        <w:t>учащиеся</w:t>
      </w:r>
      <w:r w:rsidR="00312DEE">
        <w:rPr>
          <w:sz w:val="28"/>
          <w:szCs w:val="28"/>
        </w:rPr>
        <w:t xml:space="preserve"> </w:t>
      </w:r>
      <w:r w:rsidRPr="00D14212">
        <w:rPr>
          <w:sz w:val="28"/>
          <w:szCs w:val="28"/>
        </w:rPr>
        <w:t>вписывают</w:t>
      </w:r>
      <w:r w:rsidR="00312DEE">
        <w:rPr>
          <w:sz w:val="28"/>
          <w:szCs w:val="28"/>
        </w:rPr>
        <w:t xml:space="preserve"> </w:t>
      </w:r>
      <w:r w:rsidRPr="00D14212">
        <w:rPr>
          <w:sz w:val="28"/>
          <w:szCs w:val="28"/>
        </w:rPr>
        <w:t>пояснения</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памяти.</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Третий</w:t>
      </w:r>
      <w:r w:rsidR="00312DEE">
        <w:rPr>
          <w:sz w:val="28"/>
          <w:szCs w:val="28"/>
        </w:rPr>
        <w:t xml:space="preserve"> </w:t>
      </w:r>
      <w:r w:rsidRPr="00D14212">
        <w:rPr>
          <w:sz w:val="28"/>
          <w:szCs w:val="28"/>
        </w:rPr>
        <w:t>этап</w:t>
      </w:r>
      <w:r w:rsidR="00312DEE">
        <w:rPr>
          <w:sz w:val="28"/>
          <w:szCs w:val="28"/>
        </w:rPr>
        <w:t xml:space="preserve"> </w:t>
      </w:r>
      <w:r w:rsidR="008F1689">
        <w:rPr>
          <w:sz w:val="28"/>
          <w:szCs w:val="28"/>
        </w:rPr>
        <w:t>–</w:t>
      </w:r>
      <w:r w:rsidR="00312DEE">
        <w:rPr>
          <w:sz w:val="28"/>
          <w:szCs w:val="28"/>
        </w:rPr>
        <w:t xml:space="preserve"> </w:t>
      </w:r>
      <w:r w:rsidRPr="00D14212">
        <w:rPr>
          <w:sz w:val="28"/>
          <w:szCs w:val="28"/>
        </w:rPr>
        <w:t>формирование</w:t>
      </w:r>
      <w:r w:rsidR="00312DEE">
        <w:rPr>
          <w:sz w:val="28"/>
          <w:szCs w:val="28"/>
        </w:rPr>
        <w:t xml:space="preserve"> </w:t>
      </w:r>
      <w:r w:rsidRPr="00D14212">
        <w:rPr>
          <w:sz w:val="28"/>
          <w:szCs w:val="28"/>
        </w:rPr>
        <w:t>речевой</w:t>
      </w:r>
      <w:r w:rsidR="00312DEE">
        <w:rPr>
          <w:sz w:val="28"/>
          <w:szCs w:val="28"/>
        </w:rPr>
        <w:t xml:space="preserve"> </w:t>
      </w:r>
      <w:r w:rsidRPr="00D14212">
        <w:rPr>
          <w:sz w:val="28"/>
          <w:szCs w:val="28"/>
        </w:rPr>
        <w:t>формы</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Этот</w:t>
      </w:r>
      <w:r w:rsidR="00312DEE">
        <w:rPr>
          <w:sz w:val="28"/>
          <w:szCs w:val="28"/>
        </w:rPr>
        <w:t xml:space="preserve"> </w:t>
      </w:r>
      <w:r w:rsidRPr="00D14212">
        <w:rPr>
          <w:sz w:val="28"/>
          <w:szCs w:val="28"/>
        </w:rPr>
        <w:t>этап</w:t>
      </w:r>
      <w:r w:rsidR="00312DEE">
        <w:rPr>
          <w:sz w:val="28"/>
          <w:szCs w:val="28"/>
        </w:rPr>
        <w:t xml:space="preserve"> </w:t>
      </w:r>
      <w:r w:rsidRPr="00D14212">
        <w:rPr>
          <w:sz w:val="28"/>
          <w:szCs w:val="28"/>
        </w:rPr>
        <w:t>очень</w:t>
      </w:r>
      <w:r w:rsidR="00312DEE">
        <w:rPr>
          <w:sz w:val="28"/>
          <w:szCs w:val="28"/>
        </w:rPr>
        <w:t xml:space="preserve"> </w:t>
      </w:r>
      <w:r w:rsidRPr="00D14212">
        <w:rPr>
          <w:sz w:val="28"/>
          <w:szCs w:val="28"/>
        </w:rPr>
        <w:t>важен,</w:t>
      </w:r>
      <w:r w:rsidR="00312DEE">
        <w:rPr>
          <w:sz w:val="28"/>
          <w:szCs w:val="28"/>
        </w:rPr>
        <w:t xml:space="preserve"> </w:t>
      </w:r>
      <w:r w:rsidRPr="00D14212">
        <w:rPr>
          <w:sz w:val="28"/>
          <w:szCs w:val="28"/>
        </w:rPr>
        <w:t>но</w:t>
      </w:r>
      <w:r w:rsidR="00312DEE">
        <w:rPr>
          <w:sz w:val="28"/>
          <w:szCs w:val="28"/>
        </w:rPr>
        <w:t xml:space="preserve"> </w:t>
      </w:r>
      <w:r w:rsidRPr="00D14212">
        <w:rPr>
          <w:sz w:val="28"/>
          <w:szCs w:val="28"/>
        </w:rPr>
        <w:t>требует</w:t>
      </w:r>
      <w:r w:rsidR="00312DEE">
        <w:rPr>
          <w:sz w:val="28"/>
          <w:szCs w:val="28"/>
        </w:rPr>
        <w:t xml:space="preserve"> </w:t>
      </w:r>
      <w:r w:rsidRPr="00D14212">
        <w:rPr>
          <w:sz w:val="28"/>
          <w:szCs w:val="28"/>
        </w:rPr>
        <w:t>таких</w:t>
      </w:r>
      <w:r w:rsidR="00312DEE">
        <w:rPr>
          <w:sz w:val="28"/>
          <w:szCs w:val="28"/>
        </w:rPr>
        <w:t xml:space="preserve"> </w:t>
      </w:r>
      <w:r w:rsidRPr="00D14212">
        <w:rPr>
          <w:sz w:val="28"/>
          <w:szCs w:val="28"/>
        </w:rPr>
        <w:t>временных</w:t>
      </w:r>
      <w:r w:rsidR="00312DEE">
        <w:rPr>
          <w:sz w:val="28"/>
          <w:szCs w:val="28"/>
        </w:rPr>
        <w:t xml:space="preserve"> </w:t>
      </w:r>
      <w:r w:rsidRPr="00D14212">
        <w:rPr>
          <w:sz w:val="28"/>
          <w:szCs w:val="28"/>
        </w:rPr>
        <w:t>затрат,</w:t>
      </w:r>
      <w:r w:rsidR="00312DEE">
        <w:rPr>
          <w:sz w:val="28"/>
          <w:szCs w:val="28"/>
        </w:rPr>
        <w:t xml:space="preserve"> </w:t>
      </w:r>
      <w:r w:rsidRPr="00D14212">
        <w:rPr>
          <w:sz w:val="28"/>
          <w:szCs w:val="28"/>
        </w:rPr>
        <w:t>которыми</w:t>
      </w:r>
      <w:r w:rsidR="00312DEE">
        <w:rPr>
          <w:sz w:val="28"/>
          <w:szCs w:val="28"/>
        </w:rPr>
        <w:t xml:space="preserve"> </w:t>
      </w:r>
      <w:r w:rsidRPr="00D14212">
        <w:rPr>
          <w:sz w:val="28"/>
          <w:szCs w:val="28"/>
        </w:rPr>
        <w:t>школьный</w:t>
      </w:r>
      <w:r w:rsidR="00312DEE">
        <w:rPr>
          <w:sz w:val="28"/>
          <w:szCs w:val="28"/>
        </w:rPr>
        <w:t xml:space="preserve"> </w:t>
      </w:r>
      <w:r w:rsidRPr="00D14212">
        <w:rPr>
          <w:sz w:val="28"/>
          <w:szCs w:val="28"/>
        </w:rPr>
        <w:t>учитель</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располагает.</w:t>
      </w:r>
      <w:r w:rsidR="00312DEE">
        <w:rPr>
          <w:sz w:val="28"/>
          <w:szCs w:val="28"/>
        </w:rPr>
        <w:t xml:space="preserve"> </w:t>
      </w:r>
      <w:r w:rsidRPr="00D14212">
        <w:rPr>
          <w:sz w:val="28"/>
          <w:szCs w:val="28"/>
        </w:rPr>
        <w:t>Кроме</w:t>
      </w:r>
      <w:r w:rsidR="00312DEE">
        <w:rPr>
          <w:sz w:val="28"/>
          <w:szCs w:val="28"/>
        </w:rPr>
        <w:t xml:space="preserve"> </w:t>
      </w:r>
      <w:r w:rsidRPr="00D14212">
        <w:rPr>
          <w:sz w:val="28"/>
          <w:szCs w:val="28"/>
        </w:rPr>
        <w:t>того,</w:t>
      </w:r>
      <w:r w:rsidR="00312DEE">
        <w:rPr>
          <w:sz w:val="28"/>
          <w:szCs w:val="28"/>
        </w:rPr>
        <w:t xml:space="preserve"> </w:t>
      </w:r>
      <w:r w:rsidRPr="00D14212">
        <w:rPr>
          <w:sz w:val="28"/>
          <w:szCs w:val="28"/>
        </w:rPr>
        <w:t>количество</w:t>
      </w:r>
      <w:r w:rsidR="00312DEE">
        <w:rPr>
          <w:sz w:val="28"/>
          <w:szCs w:val="28"/>
        </w:rPr>
        <w:t xml:space="preserve"> </w:t>
      </w:r>
      <w:r w:rsidRPr="00D14212">
        <w:rPr>
          <w:sz w:val="28"/>
          <w:szCs w:val="28"/>
        </w:rPr>
        <w:t>заданий,</w:t>
      </w:r>
      <w:r w:rsidR="00312DEE">
        <w:rPr>
          <w:sz w:val="28"/>
          <w:szCs w:val="28"/>
        </w:rPr>
        <w:t xml:space="preserve"> </w:t>
      </w:r>
      <w:r w:rsidRPr="00D14212">
        <w:rPr>
          <w:sz w:val="28"/>
          <w:szCs w:val="28"/>
        </w:rPr>
        <w:t>которое</w:t>
      </w:r>
      <w:r w:rsidR="00312DEE">
        <w:rPr>
          <w:sz w:val="28"/>
          <w:szCs w:val="28"/>
        </w:rPr>
        <w:t xml:space="preserve"> </w:t>
      </w:r>
      <w:r w:rsidRPr="00D14212">
        <w:rPr>
          <w:sz w:val="28"/>
          <w:szCs w:val="28"/>
        </w:rPr>
        <w:t>потребуется</w:t>
      </w:r>
      <w:r w:rsidR="00312DEE">
        <w:rPr>
          <w:sz w:val="28"/>
          <w:szCs w:val="28"/>
        </w:rPr>
        <w:t xml:space="preserve"> </w:t>
      </w:r>
      <w:r w:rsidRPr="00D14212">
        <w:rPr>
          <w:sz w:val="28"/>
          <w:szCs w:val="28"/>
        </w:rPr>
        <w:t>ученику</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прохождения</w:t>
      </w:r>
      <w:r w:rsidR="00312DEE">
        <w:rPr>
          <w:sz w:val="28"/>
          <w:szCs w:val="28"/>
        </w:rPr>
        <w:t xml:space="preserve"> </w:t>
      </w:r>
      <w:r w:rsidRPr="00D14212">
        <w:rPr>
          <w:sz w:val="28"/>
          <w:szCs w:val="28"/>
        </w:rPr>
        <w:t>этого</w:t>
      </w:r>
      <w:r w:rsidR="00312DEE">
        <w:rPr>
          <w:sz w:val="28"/>
          <w:szCs w:val="28"/>
        </w:rPr>
        <w:t xml:space="preserve"> </w:t>
      </w:r>
      <w:r w:rsidRPr="00D14212">
        <w:rPr>
          <w:sz w:val="28"/>
          <w:szCs w:val="28"/>
        </w:rPr>
        <w:t>этапа</w:t>
      </w:r>
      <w:r w:rsidR="00312DEE">
        <w:rPr>
          <w:sz w:val="28"/>
          <w:szCs w:val="28"/>
        </w:rPr>
        <w:t xml:space="preserve"> </w:t>
      </w:r>
      <w:r w:rsidRPr="00D14212">
        <w:rPr>
          <w:sz w:val="28"/>
          <w:szCs w:val="28"/>
        </w:rPr>
        <w:t>зависит</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ученика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подбирается</w:t>
      </w:r>
      <w:r w:rsidR="00312DEE">
        <w:rPr>
          <w:sz w:val="28"/>
          <w:szCs w:val="28"/>
        </w:rPr>
        <w:t xml:space="preserve"> </w:t>
      </w:r>
      <w:r w:rsidRPr="00D14212">
        <w:rPr>
          <w:sz w:val="28"/>
          <w:szCs w:val="28"/>
        </w:rPr>
        <w:t>индивидуально.</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этапе</w:t>
      </w:r>
      <w:r w:rsidR="00312DEE">
        <w:rPr>
          <w:sz w:val="28"/>
          <w:szCs w:val="28"/>
        </w:rPr>
        <w:t xml:space="preserve"> </w:t>
      </w:r>
      <w:r w:rsidRPr="00D14212">
        <w:rPr>
          <w:sz w:val="28"/>
          <w:szCs w:val="28"/>
        </w:rPr>
        <w:t>можно</w:t>
      </w:r>
      <w:r w:rsidR="00312DEE">
        <w:rPr>
          <w:sz w:val="28"/>
          <w:szCs w:val="28"/>
        </w:rPr>
        <w:t xml:space="preserve"> </w:t>
      </w:r>
      <w:r w:rsidRPr="00D14212">
        <w:rPr>
          <w:sz w:val="28"/>
          <w:szCs w:val="28"/>
        </w:rPr>
        <w:t>организовать</w:t>
      </w:r>
      <w:r w:rsidR="00312DEE">
        <w:rPr>
          <w:sz w:val="28"/>
          <w:szCs w:val="28"/>
        </w:rPr>
        <w:t xml:space="preserve"> </w:t>
      </w:r>
      <w:r w:rsidRPr="00D14212">
        <w:rPr>
          <w:sz w:val="28"/>
          <w:szCs w:val="28"/>
        </w:rPr>
        <w:t>работу</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парах</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группах.</w:t>
      </w:r>
      <w:r w:rsidR="00312DEE">
        <w:rPr>
          <w:sz w:val="28"/>
          <w:szCs w:val="28"/>
        </w:rPr>
        <w:t xml:space="preserve"> </w:t>
      </w:r>
      <w:r w:rsidRPr="00D14212">
        <w:rPr>
          <w:sz w:val="28"/>
          <w:szCs w:val="28"/>
        </w:rPr>
        <w:t>Цель</w:t>
      </w:r>
      <w:r w:rsidR="00312DEE">
        <w:rPr>
          <w:sz w:val="28"/>
          <w:szCs w:val="28"/>
        </w:rPr>
        <w:t xml:space="preserve"> </w:t>
      </w:r>
      <w:r w:rsidRPr="00D14212">
        <w:rPr>
          <w:sz w:val="28"/>
          <w:szCs w:val="28"/>
        </w:rPr>
        <w:t>работы</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каждый</w:t>
      </w:r>
      <w:r w:rsidR="00312DEE">
        <w:rPr>
          <w:sz w:val="28"/>
          <w:szCs w:val="28"/>
        </w:rPr>
        <w:t xml:space="preserve"> </w:t>
      </w:r>
      <w:r w:rsidRPr="00D14212">
        <w:rPr>
          <w:sz w:val="28"/>
          <w:szCs w:val="28"/>
        </w:rPr>
        <w:t>должен</w:t>
      </w:r>
      <w:r w:rsidR="00312DEE">
        <w:rPr>
          <w:sz w:val="28"/>
          <w:szCs w:val="28"/>
        </w:rPr>
        <w:t xml:space="preserve"> </w:t>
      </w:r>
      <w:r w:rsidRPr="00D14212">
        <w:rPr>
          <w:sz w:val="28"/>
          <w:szCs w:val="28"/>
        </w:rPr>
        <w:t>устно</w:t>
      </w:r>
      <w:r w:rsidR="00312DEE">
        <w:rPr>
          <w:sz w:val="28"/>
          <w:szCs w:val="28"/>
        </w:rPr>
        <w:t xml:space="preserve"> </w:t>
      </w:r>
      <w:r w:rsidRPr="00D14212">
        <w:rPr>
          <w:sz w:val="28"/>
          <w:szCs w:val="28"/>
        </w:rPr>
        <w:t>вслух</w:t>
      </w:r>
      <w:r w:rsidR="00312DEE">
        <w:rPr>
          <w:sz w:val="28"/>
          <w:szCs w:val="28"/>
        </w:rPr>
        <w:t xml:space="preserve"> </w:t>
      </w:r>
      <w:r w:rsidRPr="00D14212">
        <w:rPr>
          <w:sz w:val="28"/>
          <w:szCs w:val="28"/>
        </w:rPr>
        <w:t>выполнить</w:t>
      </w:r>
      <w:r w:rsidR="00312DEE">
        <w:rPr>
          <w:sz w:val="28"/>
          <w:szCs w:val="28"/>
        </w:rPr>
        <w:t xml:space="preserve"> </w:t>
      </w:r>
      <w:r w:rsidRPr="00D14212">
        <w:rPr>
          <w:sz w:val="28"/>
          <w:szCs w:val="28"/>
        </w:rPr>
        <w:t>некоторое</w:t>
      </w:r>
      <w:r w:rsidR="00312DEE">
        <w:rPr>
          <w:sz w:val="28"/>
          <w:szCs w:val="28"/>
        </w:rPr>
        <w:t xml:space="preserve"> </w:t>
      </w:r>
      <w:r w:rsidRPr="00D14212">
        <w:rPr>
          <w:sz w:val="28"/>
          <w:szCs w:val="28"/>
        </w:rPr>
        <w:t>количество</w:t>
      </w:r>
      <w:r w:rsidR="00312DEE">
        <w:rPr>
          <w:sz w:val="28"/>
          <w:szCs w:val="28"/>
        </w:rPr>
        <w:t xml:space="preserve"> </w:t>
      </w:r>
      <w:r w:rsidRPr="00D14212">
        <w:rPr>
          <w:sz w:val="28"/>
          <w:szCs w:val="28"/>
        </w:rPr>
        <w:t>заданий,</w:t>
      </w:r>
      <w:r w:rsidR="00312DEE">
        <w:rPr>
          <w:sz w:val="28"/>
          <w:szCs w:val="28"/>
        </w:rPr>
        <w:t xml:space="preserve"> </w:t>
      </w:r>
      <w:r w:rsidRPr="00D14212">
        <w:rPr>
          <w:sz w:val="28"/>
          <w:szCs w:val="28"/>
        </w:rPr>
        <w:t>оценить</w:t>
      </w:r>
      <w:r w:rsidR="00312DEE">
        <w:rPr>
          <w:sz w:val="28"/>
          <w:szCs w:val="28"/>
        </w:rPr>
        <w:t xml:space="preserve"> </w:t>
      </w:r>
      <w:r w:rsidRPr="00D14212">
        <w:rPr>
          <w:sz w:val="28"/>
          <w:szCs w:val="28"/>
        </w:rPr>
        <w:t>свою</w:t>
      </w:r>
      <w:r w:rsidR="00312DEE">
        <w:rPr>
          <w:sz w:val="28"/>
          <w:szCs w:val="28"/>
        </w:rPr>
        <w:t xml:space="preserve"> </w:t>
      </w:r>
      <w:r w:rsidRPr="00D14212">
        <w:rPr>
          <w:sz w:val="28"/>
          <w:szCs w:val="28"/>
        </w:rPr>
        <w:t>работу</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работу</w:t>
      </w:r>
      <w:r w:rsidR="00312DEE">
        <w:rPr>
          <w:sz w:val="28"/>
          <w:szCs w:val="28"/>
        </w:rPr>
        <w:t xml:space="preserve"> </w:t>
      </w:r>
      <w:r w:rsidRPr="00D14212">
        <w:rPr>
          <w:sz w:val="28"/>
          <w:szCs w:val="28"/>
        </w:rPr>
        <w:t>других</w:t>
      </w:r>
      <w:r w:rsidR="00312DEE">
        <w:rPr>
          <w:sz w:val="28"/>
          <w:szCs w:val="28"/>
        </w:rPr>
        <w:t xml:space="preserve"> </w:t>
      </w:r>
      <w:r w:rsidRPr="00D14212">
        <w:rPr>
          <w:sz w:val="28"/>
          <w:szCs w:val="28"/>
        </w:rPr>
        <w:t>учащихся.</w:t>
      </w:r>
      <w:r w:rsidR="00312DEE">
        <w:rPr>
          <w:sz w:val="28"/>
          <w:szCs w:val="28"/>
        </w:rPr>
        <w:t xml:space="preserve"> </w:t>
      </w:r>
      <w:r w:rsidRPr="00D14212">
        <w:rPr>
          <w:sz w:val="28"/>
          <w:szCs w:val="28"/>
        </w:rPr>
        <w:t>Каждый</w:t>
      </w:r>
      <w:r w:rsidR="00312DEE">
        <w:rPr>
          <w:sz w:val="28"/>
          <w:szCs w:val="28"/>
        </w:rPr>
        <w:t xml:space="preserve"> </w:t>
      </w:r>
      <w:r w:rsidRPr="00D14212">
        <w:rPr>
          <w:sz w:val="28"/>
          <w:szCs w:val="28"/>
        </w:rPr>
        <w:t>ученик</w:t>
      </w:r>
      <w:r w:rsidR="00312DEE">
        <w:rPr>
          <w:sz w:val="28"/>
          <w:szCs w:val="28"/>
        </w:rPr>
        <w:t xml:space="preserve"> </w:t>
      </w:r>
      <w:r w:rsidRPr="00D14212">
        <w:rPr>
          <w:sz w:val="28"/>
          <w:szCs w:val="28"/>
        </w:rPr>
        <w:t>должен</w:t>
      </w:r>
      <w:r w:rsidR="00312DEE">
        <w:rPr>
          <w:sz w:val="28"/>
          <w:szCs w:val="28"/>
        </w:rPr>
        <w:t xml:space="preserve"> </w:t>
      </w:r>
      <w:r w:rsidRPr="00D14212">
        <w:rPr>
          <w:sz w:val="28"/>
          <w:szCs w:val="28"/>
        </w:rPr>
        <w:t>рассказать,</w:t>
      </w:r>
      <w:r w:rsidR="00312DEE">
        <w:rPr>
          <w:sz w:val="28"/>
          <w:szCs w:val="28"/>
        </w:rPr>
        <w:t xml:space="preserve"> </w:t>
      </w:r>
      <w:r w:rsidRPr="00D14212">
        <w:rPr>
          <w:sz w:val="28"/>
          <w:szCs w:val="28"/>
        </w:rPr>
        <w:t>каким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он</w:t>
      </w:r>
      <w:r w:rsidR="00312DEE">
        <w:rPr>
          <w:sz w:val="28"/>
          <w:szCs w:val="28"/>
        </w:rPr>
        <w:t xml:space="preserve"> </w:t>
      </w:r>
      <w:r w:rsidRPr="00D14212">
        <w:rPr>
          <w:sz w:val="28"/>
          <w:szCs w:val="28"/>
        </w:rPr>
        <w:t>идет</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ответу.</w:t>
      </w:r>
      <w:r w:rsidR="00312DEE">
        <w:rPr>
          <w:sz w:val="28"/>
          <w:szCs w:val="28"/>
        </w:rPr>
        <w:t xml:space="preserve"> </w:t>
      </w:r>
      <w:r w:rsidRPr="00D14212">
        <w:rPr>
          <w:sz w:val="28"/>
          <w:szCs w:val="28"/>
        </w:rPr>
        <w:t>Например,</w:t>
      </w:r>
      <w:r w:rsidR="00312DEE">
        <w:rPr>
          <w:sz w:val="28"/>
          <w:szCs w:val="28"/>
        </w:rPr>
        <w:t xml:space="preserve"> </w:t>
      </w:r>
      <w:r w:rsidRPr="00D14212">
        <w:rPr>
          <w:sz w:val="28"/>
          <w:szCs w:val="28"/>
        </w:rPr>
        <w:t>«Вычисляю</w:t>
      </w:r>
      <w:r w:rsidR="00312DEE">
        <w:rPr>
          <w:sz w:val="28"/>
          <w:szCs w:val="28"/>
        </w:rPr>
        <w:t xml:space="preserve"> </w:t>
      </w:r>
      <w:r w:rsidRPr="00D14212">
        <w:rPr>
          <w:sz w:val="28"/>
          <w:szCs w:val="28"/>
        </w:rPr>
        <w:t>логарифм</w:t>
      </w:r>
      <w:r w:rsidR="00312DEE">
        <w:rPr>
          <w:sz w:val="28"/>
          <w:szCs w:val="28"/>
        </w:rPr>
        <w:t xml:space="preserve"> </w:t>
      </w:r>
      <w:r w:rsidRPr="00D14212">
        <w:rPr>
          <w:sz w:val="28"/>
          <w:szCs w:val="28"/>
        </w:rPr>
        <w:t>8</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основанию</w:t>
      </w:r>
      <w:r w:rsidR="00312DEE">
        <w:rPr>
          <w:sz w:val="28"/>
          <w:szCs w:val="28"/>
        </w:rPr>
        <w:t xml:space="preserve"> </w:t>
      </w:r>
      <w:r w:rsidRPr="00D14212">
        <w:rPr>
          <w:sz w:val="28"/>
          <w:szCs w:val="28"/>
        </w:rPr>
        <w:t>2.</w:t>
      </w:r>
      <w:r w:rsidR="00312DEE">
        <w:rPr>
          <w:sz w:val="28"/>
          <w:szCs w:val="28"/>
        </w:rPr>
        <w:t xml:space="preserve"> </w:t>
      </w:r>
      <w:r w:rsidRPr="00D14212">
        <w:rPr>
          <w:sz w:val="28"/>
          <w:szCs w:val="28"/>
        </w:rPr>
        <w:t>Составляю</w:t>
      </w:r>
      <w:r w:rsidR="00312DEE">
        <w:rPr>
          <w:sz w:val="28"/>
          <w:szCs w:val="28"/>
        </w:rPr>
        <w:t xml:space="preserve"> </w:t>
      </w:r>
      <w:r w:rsidRPr="00D14212">
        <w:rPr>
          <w:sz w:val="28"/>
          <w:szCs w:val="28"/>
        </w:rPr>
        <w:t>уравнение</w:t>
      </w:r>
      <w:r w:rsidR="00312DEE">
        <w:rPr>
          <w:sz w:val="28"/>
          <w:szCs w:val="28"/>
        </w:rPr>
        <w:t xml:space="preserve"> </w:t>
      </w:r>
      <w:r w:rsidRPr="00D14212">
        <w:rPr>
          <w:sz w:val="28"/>
          <w:szCs w:val="28"/>
        </w:rPr>
        <w:t>2</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степени</w:t>
      </w:r>
      <w:r w:rsidR="00312DEE">
        <w:rPr>
          <w:sz w:val="28"/>
          <w:szCs w:val="28"/>
        </w:rPr>
        <w:t xml:space="preserve"> </w:t>
      </w:r>
      <w:r w:rsidRPr="00D14212">
        <w:rPr>
          <w:sz w:val="28"/>
          <w:szCs w:val="28"/>
        </w:rPr>
        <w:t>n</w:t>
      </w:r>
      <w:r w:rsidR="00312DEE">
        <w:rPr>
          <w:sz w:val="28"/>
          <w:szCs w:val="28"/>
        </w:rPr>
        <w:t xml:space="preserve"> </w:t>
      </w:r>
      <w:r w:rsidRPr="00D14212">
        <w:rPr>
          <w:sz w:val="28"/>
          <w:szCs w:val="28"/>
        </w:rPr>
        <w:t>равно</w:t>
      </w:r>
      <w:r w:rsidR="00312DEE">
        <w:rPr>
          <w:sz w:val="28"/>
          <w:szCs w:val="28"/>
        </w:rPr>
        <w:t xml:space="preserve"> </w:t>
      </w:r>
      <w:r w:rsidRPr="00D14212">
        <w:rPr>
          <w:sz w:val="28"/>
          <w:szCs w:val="28"/>
        </w:rPr>
        <w:t>8.</w:t>
      </w:r>
      <w:r w:rsidR="00312DEE">
        <w:rPr>
          <w:sz w:val="28"/>
          <w:szCs w:val="28"/>
        </w:rPr>
        <w:t xml:space="preserve"> </w:t>
      </w:r>
      <w:r w:rsidRPr="00D14212">
        <w:rPr>
          <w:sz w:val="28"/>
          <w:szCs w:val="28"/>
        </w:rPr>
        <w:t>Чтобы</w:t>
      </w:r>
      <w:r w:rsidR="00312DEE">
        <w:rPr>
          <w:sz w:val="28"/>
          <w:szCs w:val="28"/>
        </w:rPr>
        <w:t xml:space="preserve"> </w:t>
      </w:r>
      <w:r w:rsidRPr="00D14212">
        <w:rPr>
          <w:sz w:val="28"/>
          <w:szCs w:val="28"/>
        </w:rPr>
        <w:t>получить</w:t>
      </w:r>
      <w:r w:rsidR="00312DEE">
        <w:rPr>
          <w:sz w:val="28"/>
          <w:szCs w:val="28"/>
        </w:rPr>
        <w:t xml:space="preserve"> </w:t>
      </w:r>
      <w:r w:rsidRPr="00D14212">
        <w:rPr>
          <w:sz w:val="28"/>
          <w:szCs w:val="28"/>
        </w:rPr>
        <w:t>8,</w:t>
      </w:r>
      <w:r w:rsidR="00312DEE">
        <w:rPr>
          <w:sz w:val="28"/>
          <w:szCs w:val="28"/>
        </w:rPr>
        <w:t xml:space="preserve"> </w:t>
      </w:r>
      <w:r w:rsidRPr="00D14212">
        <w:rPr>
          <w:sz w:val="28"/>
          <w:szCs w:val="28"/>
        </w:rPr>
        <w:t>надо</w:t>
      </w:r>
      <w:r w:rsidR="00312DEE">
        <w:rPr>
          <w:sz w:val="28"/>
          <w:szCs w:val="28"/>
        </w:rPr>
        <w:t xml:space="preserve"> </w:t>
      </w:r>
      <w:r w:rsidRPr="00D14212">
        <w:rPr>
          <w:sz w:val="28"/>
          <w:szCs w:val="28"/>
        </w:rPr>
        <w:t>2</w:t>
      </w:r>
      <w:r w:rsidR="00312DEE">
        <w:rPr>
          <w:sz w:val="28"/>
          <w:szCs w:val="28"/>
        </w:rPr>
        <w:t xml:space="preserve"> </w:t>
      </w:r>
      <w:r w:rsidRPr="00D14212">
        <w:rPr>
          <w:sz w:val="28"/>
          <w:szCs w:val="28"/>
        </w:rPr>
        <w:t>возвести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третью</w:t>
      </w:r>
      <w:r w:rsidR="00312DEE">
        <w:rPr>
          <w:sz w:val="28"/>
          <w:szCs w:val="28"/>
        </w:rPr>
        <w:t xml:space="preserve"> </w:t>
      </w:r>
      <w:r w:rsidRPr="00D14212">
        <w:rPr>
          <w:sz w:val="28"/>
          <w:szCs w:val="28"/>
        </w:rPr>
        <w:t>степень,</w:t>
      </w:r>
      <w:r w:rsidR="00312DEE">
        <w:rPr>
          <w:sz w:val="28"/>
          <w:szCs w:val="28"/>
        </w:rPr>
        <w:t xml:space="preserve"> </w:t>
      </w:r>
      <w:r w:rsidRPr="00D14212">
        <w:rPr>
          <w:sz w:val="28"/>
          <w:szCs w:val="28"/>
        </w:rPr>
        <w:t>n=3.</w:t>
      </w:r>
      <w:r w:rsidR="00312DEE">
        <w:rPr>
          <w:sz w:val="28"/>
          <w:szCs w:val="28"/>
        </w:rPr>
        <w:t xml:space="preserve"> </w:t>
      </w:r>
      <w:r w:rsidRPr="00D14212">
        <w:rPr>
          <w:sz w:val="28"/>
          <w:szCs w:val="28"/>
        </w:rPr>
        <w:t>Логарифм</w:t>
      </w:r>
      <w:r w:rsidR="00312DEE">
        <w:rPr>
          <w:sz w:val="28"/>
          <w:szCs w:val="28"/>
        </w:rPr>
        <w:t xml:space="preserve"> </w:t>
      </w:r>
      <w:r w:rsidRPr="00D14212">
        <w:rPr>
          <w:sz w:val="28"/>
          <w:szCs w:val="28"/>
        </w:rPr>
        <w:t>8</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основанию</w:t>
      </w:r>
      <w:r w:rsidR="00312DEE">
        <w:rPr>
          <w:sz w:val="28"/>
          <w:szCs w:val="28"/>
        </w:rPr>
        <w:t xml:space="preserve"> </w:t>
      </w:r>
      <w:r w:rsidRPr="00D14212">
        <w:rPr>
          <w:sz w:val="28"/>
          <w:szCs w:val="28"/>
        </w:rPr>
        <w:t>2</w:t>
      </w:r>
      <w:r w:rsidR="00312DEE">
        <w:rPr>
          <w:sz w:val="28"/>
          <w:szCs w:val="28"/>
        </w:rPr>
        <w:t xml:space="preserve"> </w:t>
      </w:r>
      <w:r w:rsidRPr="00D14212">
        <w:rPr>
          <w:sz w:val="28"/>
          <w:szCs w:val="28"/>
        </w:rPr>
        <w:t>равен</w:t>
      </w:r>
      <w:r w:rsidR="00312DEE">
        <w:rPr>
          <w:sz w:val="28"/>
          <w:szCs w:val="28"/>
        </w:rPr>
        <w:t xml:space="preserve"> </w:t>
      </w:r>
      <w:r w:rsidRPr="00D14212">
        <w:rPr>
          <w:sz w:val="28"/>
          <w:szCs w:val="28"/>
        </w:rPr>
        <w:t>3».</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задания</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заданию</w:t>
      </w:r>
      <w:r w:rsidR="00312DEE">
        <w:rPr>
          <w:sz w:val="28"/>
          <w:szCs w:val="28"/>
        </w:rPr>
        <w:t xml:space="preserve"> </w:t>
      </w:r>
      <w:r w:rsidRPr="00D14212">
        <w:rPr>
          <w:sz w:val="28"/>
          <w:szCs w:val="28"/>
        </w:rPr>
        <w:t>речь</w:t>
      </w:r>
      <w:r w:rsidR="00312DEE">
        <w:rPr>
          <w:sz w:val="28"/>
          <w:szCs w:val="28"/>
        </w:rPr>
        <w:t xml:space="preserve"> </w:t>
      </w:r>
      <w:r w:rsidRPr="00D14212">
        <w:rPr>
          <w:sz w:val="28"/>
          <w:szCs w:val="28"/>
        </w:rPr>
        <w:t>сжимается,</w:t>
      </w:r>
      <w:r w:rsidR="00312DEE">
        <w:rPr>
          <w:sz w:val="28"/>
          <w:szCs w:val="28"/>
        </w:rPr>
        <w:t xml:space="preserve"> </w:t>
      </w:r>
      <w:r w:rsidRPr="00D14212">
        <w:rPr>
          <w:sz w:val="28"/>
          <w:szCs w:val="28"/>
        </w:rPr>
        <w:t>предложения</w:t>
      </w:r>
      <w:r w:rsidR="00312DEE">
        <w:rPr>
          <w:sz w:val="28"/>
          <w:szCs w:val="28"/>
        </w:rPr>
        <w:t xml:space="preserve"> </w:t>
      </w:r>
      <w:r w:rsidRPr="00D14212">
        <w:rPr>
          <w:sz w:val="28"/>
          <w:szCs w:val="28"/>
        </w:rPr>
        <w:t>укорачиваются.</w:t>
      </w:r>
      <w:r w:rsidR="00312DEE">
        <w:rPr>
          <w:sz w:val="28"/>
          <w:szCs w:val="28"/>
        </w:rPr>
        <w:t xml:space="preserve"> </w:t>
      </w:r>
      <w:r w:rsidRPr="00D14212">
        <w:rPr>
          <w:sz w:val="28"/>
          <w:szCs w:val="28"/>
        </w:rPr>
        <w:t>Когда</w:t>
      </w:r>
      <w:r w:rsidR="00312DEE">
        <w:rPr>
          <w:sz w:val="28"/>
          <w:szCs w:val="28"/>
        </w:rPr>
        <w:t xml:space="preserve"> </w:t>
      </w:r>
      <w:r w:rsidRPr="00D14212">
        <w:rPr>
          <w:sz w:val="28"/>
          <w:szCs w:val="28"/>
        </w:rPr>
        <w:t>надобность</w:t>
      </w:r>
      <w:r w:rsidR="00312DEE">
        <w:rPr>
          <w:sz w:val="28"/>
          <w:szCs w:val="28"/>
        </w:rPr>
        <w:t xml:space="preserve"> </w:t>
      </w:r>
      <w:r w:rsidRPr="00D14212">
        <w:rPr>
          <w:sz w:val="28"/>
          <w:szCs w:val="28"/>
        </w:rPr>
        <w:t>во</w:t>
      </w:r>
      <w:r w:rsidR="00312DEE">
        <w:rPr>
          <w:sz w:val="28"/>
          <w:szCs w:val="28"/>
        </w:rPr>
        <w:t xml:space="preserve"> </w:t>
      </w:r>
      <w:r w:rsidRPr="00D14212">
        <w:rPr>
          <w:sz w:val="28"/>
          <w:szCs w:val="28"/>
        </w:rPr>
        <w:t>внешнем</w:t>
      </w:r>
      <w:r w:rsidR="00312DEE">
        <w:rPr>
          <w:sz w:val="28"/>
          <w:szCs w:val="28"/>
        </w:rPr>
        <w:t xml:space="preserve"> </w:t>
      </w:r>
      <w:r w:rsidRPr="00D14212">
        <w:rPr>
          <w:sz w:val="28"/>
          <w:szCs w:val="28"/>
        </w:rPr>
        <w:t>проговаривании</w:t>
      </w:r>
      <w:r w:rsidR="00312DEE">
        <w:rPr>
          <w:sz w:val="28"/>
          <w:szCs w:val="28"/>
        </w:rPr>
        <w:t xml:space="preserve"> </w:t>
      </w:r>
      <w:r w:rsidRPr="00D14212">
        <w:rPr>
          <w:sz w:val="28"/>
          <w:szCs w:val="28"/>
        </w:rPr>
        <w:t>исчезает,</w:t>
      </w:r>
      <w:r w:rsidR="00312DEE">
        <w:rPr>
          <w:sz w:val="28"/>
          <w:szCs w:val="28"/>
        </w:rPr>
        <w:t xml:space="preserve"> </w:t>
      </w:r>
      <w:r w:rsidRPr="00D14212">
        <w:rPr>
          <w:sz w:val="28"/>
          <w:szCs w:val="28"/>
        </w:rPr>
        <w:t>то</w:t>
      </w:r>
      <w:r w:rsidR="00312DEE">
        <w:rPr>
          <w:sz w:val="28"/>
          <w:szCs w:val="28"/>
        </w:rPr>
        <w:t xml:space="preserve"> </w:t>
      </w:r>
      <w:r w:rsidRPr="00D14212">
        <w:rPr>
          <w:sz w:val="28"/>
          <w:szCs w:val="28"/>
        </w:rPr>
        <w:t>ученик</w:t>
      </w:r>
      <w:r w:rsidR="00312DEE">
        <w:rPr>
          <w:sz w:val="28"/>
          <w:szCs w:val="28"/>
        </w:rPr>
        <w:t xml:space="preserve"> </w:t>
      </w:r>
      <w:r w:rsidRPr="00D14212">
        <w:rPr>
          <w:sz w:val="28"/>
          <w:szCs w:val="28"/>
        </w:rPr>
        <w:t>сам</w:t>
      </w:r>
      <w:r w:rsidR="00312DEE">
        <w:rPr>
          <w:sz w:val="28"/>
          <w:szCs w:val="28"/>
        </w:rPr>
        <w:t xml:space="preserve"> </w:t>
      </w:r>
      <w:r w:rsidRPr="00D14212">
        <w:rPr>
          <w:sz w:val="28"/>
          <w:szCs w:val="28"/>
        </w:rPr>
        <w:t>перестает</w:t>
      </w:r>
      <w:r w:rsidR="00312DEE">
        <w:rPr>
          <w:sz w:val="28"/>
          <w:szCs w:val="28"/>
        </w:rPr>
        <w:t xml:space="preserve"> </w:t>
      </w:r>
      <w:r w:rsidRPr="00D14212">
        <w:rPr>
          <w:sz w:val="28"/>
          <w:szCs w:val="28"/>
        </w:rPr>
        <w:t>проговаривать</w:t>
      </w:r>
      <w:r w:rsidR="00312DEE">
        <w:rPr>
          <w:sz w:val="28"/>
          <w:szCs w:val="28"/>
        </w:rPr>
        <w:t xml:space="preserve"> </w:t>
      </w:r>
      <w:r w:rsidRPr="00D14212">
        <w:rPr>
          <w:sz w:val="28"/>
          <w:szCs w:val="28"/>
        </w:rPr>
        <w:t>свои</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начинает</w:t>
      </w:r>
      <w:r w:rsidR="00312DEE">
        <w:rPr>
          <w:sz w:val="28"/>
          <w:szCs w:val="28"/>
        </w:rPr>
        <w:t xml:space="preserve"> </w:t>
      </w:r>
      <w:r w:rsidRPr="00D14212">
        <w:rPr>
          <w:sz w:val="28"/>
          <w:szCs w:val="28"/>
        </w:rPr>
        <w:t>выполнять</w:t>
      </w:r>
      <w:r w:rsidR="00312DEE">
        <w:rPr>
          <w:sz w:val="28"/>
          <w:szCs w:val="28"/>
        </w:rPr>
        <w:t xml:space="preserve"> </w:t>
      </w:r>
      <w:r w:rsidRPr="00D14212">
        <w:rPr>
          <w:sz w:val="28"/>
          <w:szCs w:val="28"/>
        </w:rPr>
        <w:t>их</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проговариванием</w:t>
      </w:r>
      <w:r w:rsidR="00312DEE">
        <w:rPr>
          <w:sz w:val="28"/>
          <w:szCs w:val="28"/>
        </w:rPr>
        <w:t xml:space="preserve"> </w:t>
      </w:r>
      <w:r w:rsidRPr="00D14212">
        <w:rPr>
          <w:sz w:val="28"/>
          <w:szCs w:val="28"/>
        </w:rPr>
        <w:t>внутренним.</w:t>
      </w:r>
      <w:r w:rsidR="00312DEE">
        <w:rPr>
          <w:sz w:val="28"/>
          <w:szCs w:val="28"/>
        </w:rPr>
        <w:t xml:space="preserve"> </w:t>
      </w:r>
      <w:r w:rsidRPr="00D14212">
        <w:rPr>
          <w:sz w:val="28"/>
          <w:szCs w:val="28"/>
        </w:rPr>
        <w:t>Если</w:t>
      </w:r>
      <w:r w:rsidR="00312DEE">
        <w:rPr>
          <w:sz w:val="28"/>
          <w:szCs w:val="28"/>
        </w:rPr>
        <w:t xml:space="preserve"> </w:t>
      </w:r>
      <w:r w:rsidRPr="00D14212">
        <w:rPr>
          <w:sz w:val="28"/>
          <w:szCs w:val="28"/>
        </w:rPr>
        <w:t>он</w:t>
      </w:r>
      <w:r w:rsidR="00312DEE">
        <w:rPr>
          <w:sz w:val="28"/>
          <w:szCs w:val="28"/>
        </w:rPr>
        <w:t xml:space="preserve"> </w:t>
      </w:r>
      <w:r w:rsidRPr="00D14212">
        <w:rPr>
          <w:sz w:val="28"/>
          <w:szCs w:val="28"/>
        </w:rPr>
        <w:t>ошибается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ответе,</w:t>
      </w:r>
      <w:r w:rsidR="00312DEE">
        <w:rPr>
          <w:sz w:val="28"/>
          <w:szCs w:val="28"/>
        </w:rPr>
        <w:t xml:space="preserve"> </w:t>
      </w:r>
      <w:r w:rsidRPr="00D14212">
        <w:rPr>
          <w:sz w:val="28"/>
          <w:szCs w:val="28"/>
        </w:rPr>
        <w:t>то</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надо</w:t>
      </w:r>
      <w:r w:rsidR="00312DEE">
        <w:rPr>
          <w:sz w:val="28"/>
          <w:szCs w:val="28"/>
        </w:rPr>
        <w:t xml:space="preserve"> </w:t>
      </w:r>
      <w:r w:rsidRPr="00D14212">
        <w:rPr>
          <w:sz w:val="28"/>
          <w:szCs w:val="28"/>
        </w:rPr>
        <w:t>вернуть</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этап</w:t>
      </w:r>
      <w:r w:rsidR="00312DEE">
        <w:rPr>
          <w:sz w:val="28"/>
          <w:szCs w:val="28"/>
        </w:rPr>
        <w:t xml:space="preserve"> </w:t>
      </w:r>
      <w:r w:rsidRPr="00D14212">
        <w:rPr>
          <w:sz w:val="28"/>
          <w:szCs w:val="28"/>
        </w:rPr>
        <w:t>внешнего</w:t>
      </w:r>
      <w:r w:rsidR="00312DEE">
        <w:rPr>
          <w:sz w:val="28"/>
          <w:szCs w:val="28"/>
        </w:rPr>
        <w:t xml:space="preserve"> </w:t>
      </w:r>
      <w:r w:rsidRPr="00D14212">
        <w:rPr>
          <w:sz w:val="28"/>
          <w:szCs w:val="28"/>
        </w:rPr>
        <w:t>проговаривания.</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lastRenderedPageBreak/>
        <w:t>Четвертый</w:t>
      </w:r>
      <w:r w:rsidR="00312DEE">
        <w:rPr>
          <w:sz w:val="28"/>
          <w:szCs w:val="28"/>
        </w:rPr>
        <w:t xml:space="preserve"> </w:t>
      </w:r>
      <w:r w:rsidRPr="00D14212">
        <w:rPr>
          <w:sz w:val="28"/>
          <w:szCs w:val="28"/>
        </w:rPr>
        <w:t>этап</w:t>
      </w:r>
      <w:r w:rsidR="00312DEE">
        <w:rPr>
          <w:sz w:val="28"/>
          <w:szCs w:val="28"/>
        </w:rPr>
        <w:t xml:space="preserve"> </w:t>
      </w:r>
      <w:r w:rsidR="008F1689">
        <w:rPr>
          <w:sz w:val="28"/>
          <w:szCs w:val="28"/>
        </w:rPr>
        <w:t>–</w:t>
      </w:r>
      <w:r w:rsidR="00312DEE">
        <w:rPr>
          <w:sz w:val="28"/>
          <w:szCs w:val="28"/>
        </w:rPr>
        <w:t xml:space="preserve"> </w:t>
      </w:r>
      <w:r w:rsidRPr="00D14212">
        <w:rPr>
          <w:sz w:val="28"/>
          <w:szCs w:val="28"/>
        </w:rPr>
        <w:t>формирование</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умственного</w:t>
      </w:r>
      <w:r w:rsidR="00312DEE">
        <w:rPr>
          <w:sz w:val="28"/>
          <w:szCs w:val="28"/>
        </w:rPr>
        <w:t xml:space="preserve"> </w:t>
      </w:r>
      <w:r w:rsidRPr="00D14212">
        <w:rPr>
          <w:sz w:val="28"/>
          <w:szCs w:val="28"/>
        </w:rPr>
        <w:t>акта.</w:t>
      </w:r>
      <w:r w:rsidR="00312DEE">
        <w:rPr>
          <w:sz w:val="28"/>
          <w:szCs w:val="28"/>
        </w:rPr>
        <w:t xml:space="preserve"> </w:t>
      </w:r>
      <w:r w:rsidRPr="00D14212">
        <w:rPr>
          <w:sz w:val="28"/>
          <w:szCs w:val="28"/>
        </w:rPr>
        <w:t>Этот</w:t>
      </w:r>
      <w:r w:rsidR="00312DEE">
        <w:rPr>
          <w:sz w:val="28"/>
          <w:szCs w:val="28"/>
        </w:rPr>
        <w:t xml:space="preserve"> </w:t>
      </w:r>
      <w:r w:rsidRPr="00D14212">
        <w:rPr>
          <w:sz w:val="28"/>
          <w:szCs w:val="28"/>
        </w:rPr>
        <w:t>этап</w:t>
      </w:r>
      <w:r w:rsidR="00312DEE">
        <w:rPr>
          <w:sz w:val="28"/>
          <w:szCs w:val="28"/>
        </w:rPr>
        <w:t xml:space="preserve"> </w:t>
      </w:r>
      <w:r w:rsidRPr="00D14212">
        <w:rPr>
          <w:sz w:val="28"/>
          <w:szCs w:val="28"/>
        </w:rPr>
        <w:t>скрыт</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учителя,</w:t>
      </w:r>
      <w:r w:rsidR="00312DEE">
        <w:rPr>
          <w:sz w:val="28"/>
          <w:szCs w:val="28"/>
        </w:rPr>
        <w:t xml:space="preserve"> </w:t>
      </w:r>
      <w:r w:rsidRPr="00D14212">
        <w:rPr>
          <w:sz w:val="28"/>
          <w:szCs w:val="28"/>
        </w:rPr>
        <w:t>это</w:t>
      </w:r>
      <w:r w:rsidR="00312DEE">
        <w:rPr>
          <w:sz w:val="28"/>
          <w:szCs w:val="28"/>
        </w:rPr>
        <w:t xml:space="preserve"> </w:t>
      </w:r>
      <w:r w:rsidRPr="00D14212">
        <w:rPr>
          <w:sz w:val="28"/>
          <w:szCs w:val="28"/>
        </w:rPr>
        <w:t>внутренняя</w:t>
      </w:r>
      <w:r w:rsidR="00312DEE">
        <w:rPr>
          <w:sz w:val="28"/>
          <w:szCs w:val="28"/>
        </w:rPr>
        <w:t xml:space="preserve"> </w:t>
      </w:r>
      <w:r w:rsidRPr="00D14212">
        <w:rPr>
          <w:sz w:val="28"/>
          <w:szCs w:val="28"/>
        </w:rPr>
        <w:t>работа.</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она</w:t>
      </w:r>
      <w:r w:rsidR="00312DEE">
        <w:rPr>
          <w:sz w:val="28"/>
          <w:szCs w:val="28"/>
        </w:rPr>
        <w:t xml:space="preserve"> </w:t>
      </w:r>
      <w:r w:rsidRPr="00D14212">
        <w:rPr>
          <w:sz w:val="28"/>
          <w:szCs w:val="28"/>
        </w:rPr>
        <w:t>проистекает,</w:t>
      </w:r>
      <w:r w:rsidR="00312DEE">
        <w:rPr>
          <w:sz w:val="28"/>
          <w:szCs w:val="28"/>
        </w:rPr>
        <w:t xml:space="preserve"> </w:t>
      </w:r>
      <w:r w:rsidRPr="00D14212">
        <w:rPr>
          <w:sz w:val="28"/>
          <w:szCs w:val="28"/>
        </w:rPr>
        <w:t>можно</w:t>
      </w:r>
      <w:r w:rsidR="00312DEE">
        <w:rPr>
          <w:sz w:val="28"/>
          <w:szCs w:val="28"/>
        </w:rPr>
        <w:t xml:space="preserve"> </w:t>
      </w:r>
      <w:r w:rsidRPr="00D14212">
        <w:rPr>
          <w:sz w:val="28"/>
          <w:szCs w:val="28"/>
        </w:rPr>
        <w:t>судить</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ответам,</w:t>
      </w:r>
      <w:r w:rsidR="00312DEE">
        <w:rPr>
          <w:sz w:val="28"/>
          <w:szCs w:val="28"/>
        </w:rPr>
        <w:t xml:space="preserve"> </w:t>
      </w:r>
      <w:r w:rsidRPr="00D14212">
        <w:rPr>
          <w:sz w:val="28"/>
          <w:szCs w:val="28"/>
        </w:rPr>
        <w:t>которые</w:t>
      </w:r>
      <w:r w:rsidR="00312DEE">
        <w:rPr>
          <w:sz w:val="28"/>
          <w:szCs w:val="28"/>
        </w:rPr>
        <w:t xml:space="preserve"> </w:t>
      </w:r>
      <w:r w:rsidRPr="00D14212">
        <w:rPr>
          <w:sz w:val="28"/>
          <w:szCs w:val="28"/>
        </w:rPr>
        <w:t>получает</w:t>
      </w:r>
      <w:r w:rsidR="00312DEE">
        <w:rPr>
          <w:sz w:val="28"/>
          <w:szCs w:val="28"/>
        </w:rPr>
        <w:t xml:space="preserve"> </w:t>
      </w:r>
      <w:r w:rsidRPr="00D14212">
        <w:rPr>
          <w:sz w:val="28"/>
          <w:szCs w:val="28"/>
        </w:rPr>
        <w:t>ученик</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ходе</w:t>
      </w:r>
      <w:r w:rsidR="00312DEE">
        <w:rPr>
          <w:sz w:val="28"/>
          <w:szCs w:val="28"/>
        </w:rPr>
        <w:t xml:space="preserve"> </w:t>
      </w:r>
      <w:r w:rsidRPr="00D14212">
        <w:rPr>
          <w:sz w:val="28"/>
          <w:szCs w:val="28"/>
        </w:rPr>
        <w:t>устного</w:t>
      </w:r>
      <w:r w:rsidR="00312DEE">
        <w:rPr>
          <w:sz w:val="28"/>
          <w:szCs w:val="28"/>
        </w:rPr>
        <w:t xml:space="preserve"> </w:t>
      </w:r>
      <w:r w:rsidRPr="00D14212">
        <w:rPr>
          <w:sz w:val="28"/>
          <w:szCs w:val="28"/>
        </w:rPr>
        <w:t>выполнения</w:t>
      </w:r>
      <w:r w:rsidR="00312DEE">
        <w:rPr>
          <w:sz w:val="28"/>
          <w:szCs w:val="28"/>
        </w:rPr>
        <w:t xml:space="preserve"> </w:t>
      </w:r>
      <w:r w:rsidRPr="00D14212">
        <w:rPr>
          <w:sz w:val="28"/>
          <w:szCs w:val="28"/>
        </w:rPr>
        <w:t>заданий.</w:t>
      </w:r>
      <w:r w:rsidR="00312DEE">
        <w:rPr>
          <w:sz w:val="28"/>
          <w:szCs w:val="28"/>
        </w:rPr>
        <w:t xml:space="preserve"> </w:t>
      </w:r>
      <w:r w:rsidRPr="00D14212">
        <w:rPr>
          <w:sz w:val="28"/>
          <w:szCs w:val="28"/>
        </w:rPr>
        <w:t>Если</w:t>
      </w:r>
      <w:r w:rsidR="00312DEE">
        <w:rPr>
          <w:sz w:val="28"/>
          <w:szCs w:val="28"/>
        </w:rPr>
        <w:t xml:space="preserve"> </w:t>
      </w:r>
      <w:r w:rsidRPr="00D14212">
        <w:rPr>
          <w:sz w:val="28"/>
          <w:szCs w:val="28"/>
        </w:rPr>
        <w:t>ответы</w:t>
      </w:r>
      <w:r w:rsidR="00312DEE">
        <w:rPr>
          <w:sz w:val="28"/>
          <w:szCs w:val="28"/>
        </w:rPr>
        <w:t xml:space="preserve"> </w:t>
      </w:r>
      <w:r w:rsidRPr="00D14212">
        <w:rPr>
          <w:sz w:val="28"/>
          <w:szCs w:val="28"/>
        </w:rPr>
        <w:t>верны,</w:t>
      </w:r>
      <w:r w:rsidR="00312DEE">
        <w:rPr>
          <w:sz w:val="28"/>
          <w:szCs w:val="28"/>
        </w:rPr>
        <w:t xml:space="preserve"> </w:t>
      </w:r>
      <w:r w:rsidRPr="00D14212">
        <w:rPr>
          <w:sz w:val="28"/>
          <w:szCs w:val="28"/>
        </w:rPr>
        <w:t>то</w:t>
      </w:r>
      <w:r w:rsidR="00312DEE">
        <w:rPr>
          <w:sz w:val="28"/>
          <w:szCs w:val="28"/>
        </w:rPr>
        <w:t xml:space="preserve"> </w:t>
      </w:r>
      <w:r w:rsidRPr="00D14212">
        <w:rPr>
          <w:sz w:val="28"/>
          <w:szCs w:val="28"/>
        </w:rPr>
        <w:t>закрепляем</w:t>
      </w:r>
      <w:r w:rsidR="00312DEE">
        <w:rPr>
          <w:sz w:val="28"/>
          <w:szCs w:val="28"/>
        </w:rPr>
        <w:t xml:space="preserve"> </w:t>
      </w:r>
      <w:r w:rsidRPr="00D14212">
        <w:rPr>
          <w:sz w:val="28"/>
          <w:szCs w:val="28"/>
        </w:rPr>
        <w:t>навык</w:t>
      </w:r>
      <w:r w:rsidR="00312DEE">
        <w:rPr>
          <w:sz w:val="28"/>
          <w:szCs w:val="28"/>
        </w:rPr>
        <w:t xml:space="preserve"> </w:t>
      </w:r>
      <w:r w:rsidRPr="00D14212">
        <w:rPr>
          <w:sz w:val="28"/>
          <w:szCs w:val="28"/>
        </w:rPr>
        <w:t>через</w:t>
      </w:r>
      <w:r w:rsidR="00312DEE">
        <w:rPr>
          <w:sz w:val="28"/>
          <w:szCs w:val="28"/>
        </w:rPr>
        <w:t xml:space="preserve"> </w:t>
      </w:r>
      <w:r w:rsidRPr="00D14212">
        <w:rPr>
          <w:sz w:val="28"/>
          <w:szCs w:val="28"/>
        </w:rPr>
        <w:t>систему</w:t>
      </w:r>
      <w:r w:rsidR="00312DEE">
        <w:rPr>
          <w:sz w:val="28"/>
          <w:szCs w:val="28"/>
        </w:rPr>
        <w:t xml:space="preserve"> </w:t>
      </w:r>
      <w:r w:rsidRPr="00D14212">
        <w:rPr>
          <w:sz w:val="28"/>
          <w:szCs w:val="28"/>
        </w:rPr>
        <w:t>тренировочных</w:t>
      </w:r>
      <w:r w:rsidR="00312DEE">
        <w:rPr>
          <w:sz w:val="28"/>
          <w:szCs w:val="28"/>
        </w:rPr>
        <w:t xml:space="preserve"> </w:t>
      </w:r>
      <w:r w:rsidRPr="00D14212">
        <w:rPr>
          <w:sz w:val="28"/>
          <w:szCs w:val="28"/>
        </w:rPr>
        <w:t>упражнений.</w:t>
      </w:r>
      <w:r w:rsidR="00312DEE">
        <w:rPr>
          <w:sz w:val="28"/>
          <w:szCs w:val="28"/>
        </w:rPr>
        <w:t xml:space="preserve"> </w:t>
      </w:r>
      <w:r w:rsidRPr="00D14212">
        <w:rPr>
          <w:sz w:val="28"/>
          <w:szCs w:val="28"/>
        </w:rPr>
        <w:t>Если</w:t>
      </w:r>
      <w:r w:rsidR="00312DEE">
        <w:rPr>
          <w:sz w:val="28"/>
          <w:szCs w:val="28"/>
        </w:rPr>
        <w:t xml:space="preserve"> </w:t>
      </w:r>
      <w:r w:rsidRPr="00D14212">
        <w:rPr>
          <w:sz w:val="28"/>
          <w:szCs w:val="28"/>
        </w:rPr>
        <w:t>ответы</w:t>
      </w:r>
      <w:r w:rsidR="00312DEE">
        <w:rPr>
          <w:sz w:val="28"/>
          <w:szCs w:val="28"/>
        </w:rPr>
        <w:t xml:space="preserve"> </w:t>
      </w:r>
      <w:r w:rsidRPr="00D14212">
        <w:rPr>
          <w:sz w:val="28"/>
          <w:szCs w:val="28"/>
        </w:rPr>
        <w:t>неверны,</w:t>
      </w:r>
      <w:r w:rsidR="00312DEE">
        <w:rPr>
          <w:sz w:val="28"/>
          <w:szCs w:val="28"/>
        </w:rPr>
        <w:t xml:space="preserve"> </w:t>
      </w:r>
      <w:r w:rsidRPr="00D14212">
        <w:rPr>
          <w:sz w:val="28"/>
          <w:szCs w:val="28"/>
        </w:rPr>
        <w:t>то</w:t>
      </w:r>
      <w:r w:rsidR="00312DEE">
        <w:rPr>
          <w:sz w:val="28"/>
          <w:szCs w:val="28"/>
        </w:rPr>
        <w:t xml:space="preserve"> </w:t>
      </w:r>
      <w:r w:rsidRPr="00D14212">
        <w:rPr>
          <w:sz w:val="28"/>
          <w:szCs w:val="28"/>
        </w:rPr>
        <w:t>надо</w:t>
      </w:r>
      <w:r w:rsidR="00312DEE">
        <w:rPr>
          <w:sz w:val="28"/>
          <w:szCs w:val="28"/>
        </w:rPr>
        <w:t xml:space="preserve"> </w:t>
      </w:r>
      <w:r w:rsidRPr="00D14212">
        <w:rPr>
          <w:sz w:val="28"/>
          <w:szCs w:val="28"/>
        </w:rPr>
        <w:t>вернуть</w:t>
      </w:r>
      <w:r w:rsidR="00312DEE">
        <w:rPr>
          <w:sz w:val="28"/>
          <w:szCs w:val="28"/>
        </w:rPr>
        <w:t xml:space="preserve"> </w:t>
      </w:r>
      <w:r w:rsidRPr="00D14212">
        <w:rPr>
          <w:sz w:val="28"/>
          <w:szCs w:val="28"/>
        </w:rPr>
        <w:t>ученика</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этап</w:t>
      </w:r>
      <w:r w:rsidR="00312DEE">
        <w:rPr>
          <w:sz w:val="28"/>
          <w:szCs w:val="28"/>
        </w:rPr>
        <w:t xml:space="preserve"> </w:t>
      </w:r>
      <w:r w:rsidRPr="00D14212">
        <w:rPr>
          <w:sz w:val="28"/>
          <w:szCs w:val="28"/>
        </w:rPr>
        <w:t>внешнего</w:t>
      </w:r>
      <w:r w:rsidR="00312DEE">
        <w:rPr>
          <w:sz w:val="28"/>
          <w:szCs w:val="28"/>
        </w:rPr>
        <w:t xml:space="preserve"> </w:t>
      </w:r>
      <w:r w:rsidRPr="00D14212">
        <w:rPr>
          <w:sz w:val="28"/>
          <w:szCs w:val="28"/>
        </w:rPr>
        <w:t>проговаривания</w:t>
      </w:r>
      <w:r w:rsidR="00312DEE">
        <w:rPr>
          <w:sz w:val="28"/>
          <w:szCs w:val="28"/>
        </w:rPr>
        <w:t xml:space="preserve"> </w:t>
      </w:r>
      <w:r w:rsidRPr="00D14212">
        <w:rPr>
          <w:sz w:val="28"/>
          <w:szCs w:val="28"/>
        </w:rPr>
        <w:t>своих</w:t>
      </w:r>
      <w:r w:rsidR="00312DEE">
        <w:rPr>
          <w:sz w:val="28"/>
          <w:szCs w:val="28"/>
        </w:rPr>
        <w:t xml:space="preserve"> </w:t>
      </w:r>
      <w:r w:rsidRPr="00D14212">
        <w:rPr>
          <w:sz w:val="28"/>
          <w:szCs w:val="28"/>
        </w:rPr>
        <w:t>действий.</w:t>
      </w:r>
      <w:r w:rsidR="00312DEE">
        <w:rPr>
          <w:sz w:val="28"/>
          <w:szCs w:val="28"/>
        </w:rPr>
        <w:t xml:space="preserve"> </w:t>
      </w:r>
    </w:p>
    <w:p w:rsidR="009C3F07" w:rsidRDefault="009C3F07" w:rsidP="00D14212">
      <w:pPr>
        <w:pStyle w:val="ad"/>
        <w:spacing w:before="0" w:beforeAutospacing="0" w:after="0" w:afterAutospacing="0" w:line="360" w:lineRule="auto"/>
        <w:rPr>
          <w:sz w:val="28"/>
          <w:szCs w:val="28"/>
        </w:rPr>
      </w:pPr>
      <w:r w:rsidRPr="00D14212">
        <w:rPr>
          <w:sz w:val="28"/>
          <w:szCs w:val="28"/>
        </w:rPr>
        <w:t>Таким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теория</w:t>
      </w:r>
      <w:r w:rsidR="00312DEE">
        <w:rPr>
          <w:sz w:val="28"/>
          <w:szCs w:val="28"/>
        </w:rPr>
        <w:t xml:space="preserve"> </w:t>
      </w:r>
      <w:r w:rsidRPr="00D14212">
        <w:rPr>
          <w:sz w:val="28"/>
          <w:szCs w:val="28"/>
        </w:rPr>
        <w:t>Гальперина</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поэтапном</w:t>
      </w:r>
      <w:r w:rsidR="00312DEE">
        <w:rPr>
          <w:sz w:val="28"/>
          <w:szCs w:val="28"/>
        </w:rPr>
        <w:t xml:space="preserve"> </w:t>
      </w:r>
      <w:r w:rsidRPr="00D14212">
        <w:rPr>
          <w:sz w:val="28"/>
          <w:szCs w:val="28"/>
        </w:rPr>
        <w:t>формировании</w:t>
      </w:r>
      <w:r w:rsidR="00312DEE">
        <w:rPr>
          <w:sz w:val="28"/>
          <w:szCs w:val="28"/>
        </w:rPr>
        <w:t xml:space="preserve"> </w:t>
      </w:r>
      <w:r w:rsidRPr="00D14212">
        <w:rPr>
          <w:sz w:val="28"/>
          <w:szCs w:val="28"/>
        </w:rPr>
        <w:t>умственных</w:t>
      </w:r>
      <w:r w:rsidR="00312DEE">
        <w:rPr>
          <w:sz w:val="28"/>
          <w:szCs w:val="28"/>
        </w:rPr>
        <w:t xml:space="preserve"> </w:t>
      </w:r>
      <w:r w:rsidRPr="00D14212">
        <w:rPr>
          <w:sz w:val="28"/>
          <w:szCs w:val="28"/>
        </w:rPr>
        <w:t>действий</w:t>
      </w:r>
      <w:r w:rsidR="00312DEE">
        <w:rPr>
          <w:sz w:val="28"/>
          <w:szCs w:val="28"/>
        </w:rPr>
        <w:t xml:space="preserve"> </w:t>
      </w:r>
      <w:r w:rsidRPr="00D14212">
        <w:rPr>
          <w:sz w:val="28"/>
          <w:szCs w:val="28"/>
        </w:rPr>
        <w:t>дает</w:t>
      </w:r>
      <w:r w:rsidR="00312DEE">
        <w:rPr>
          <w:sz w:val="28"/>
          <w:szCs w:val="28"/>
        </w:rPr>
        <w:t xml:space="preserve"> </w:t>
      </w:r>
      <w:r w:rsidRPr="00D14212">
        <w:rPr>
          <w:sz w:val="28"/>
          <w:szCs w:val="28"/>
        </w:rPr>
        <w:t>педагогам</w:t>
      </w:r>
      <w:r w:rsidR="00312DEE">
        <w:rPr>
          <w:sz w:val="28"/>
          <w:szCs w:val="28"/>
        </w:rPr>
        <w:t xml:space="preserve"> </w:t>
      </w:r>
      <w:r w:rsidRPr="00D14212">
        <w:rPr>
          <w:sz w:val="28"/>
          <w:szCs w:val="28"/>
        </w:rPr>
        <w:t>мощный</w:t>
      </w:r>
      <w:r w:rsidR="00312DEE">
        <w:rPr>
          <w:sz w:val="28"/>
          <w:szCs w:val="28"/>
        </w:rPr>
        <w:t xml:space="preserve"> </w:t>
      </w:r>
      <w:r w:rsidRPr="00D14212">
        <w:rPr>
          <w:sz w:val="28"/>
          <w:szCs w:val="28"/>
        </w:rPr>
        <w:t>инструмент</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их</w:t>
      </w:r>
      <w:r w:rsidR="00312DEE">
        <w:rPr>
          <w:sz w:val="28"/>
          <w:szCs w:val="28"/>
        </w:rPr>
        <w:t xml:space="preserve"> </w:t>
      </w:r>
      <w:r w:rsidRPr="00D14212">
        <w:rPr>
          <w:sz w:val="28"/>
          <w:szCs w:val="28"/>
        </w:rPr>
        <w:t>работе</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детьми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позволяет</w:t>
      </w:r>
      <w:r w:rsidR="00312DEE">
        <w:rPr>
          <w:sz w:val="28"/>
          <w:szCs w:val="28"/>
        </w:rPr>
        <w:t xml:space="preserve"> </w:t>
      </w:r>
      <w:r w:rsidRPr="00D14212">
        <w:rPr>
          <w:sz w:val="28"/>
          <w:szCs w:val="28"/>
        </w:rPr>
        <w:t>достигать</w:t>
      </w:r>
      <w:r w:rsidR="00312DEE">
        <w:rPr>
          <w:sz w:val="28"/>
          <w:szCs w:val="28"/>
        </w:rPr>
        <w:t xml:space="preserve"> </w:t>
      </w:r>
      <w:r w:rsidRPr="00D14212">
        <w:rPr>
          <w:sz w:val="28"/>
          <w:szCs w:val="28"/>
        </w:rPr>
        <w:t>высоких</w:t>
      </w:r>
      <w:r w:rsidR="00312DEE">
        <w:rPr>
          <w:sz w:val="28"/>
          <w:szCs w:val="28"/>
        </w:rPr>
        <w:t xml:space="preserve"> </w:t>
      </w:r>
      <w:r w:rsidRPr="00D14212">
        <w:rPr>
          <w:sz w:val="28"/>
          <w:szCs w:val="28"/>
        </w:rPr>
        <w:t>результатов</w:t>
      </w:r>
      <w:r w:rsidR="00312DEE">
        <w:rPr>
          <w:sz w:val="28"/>
          <w:szCs w:val="28"/>
        </w:rPr>
        <w:t xml:space="preserve"> </w:t>
      </w:r>
      <w:r w:rsidRPr="00D14212">
        <w:rPr>
          <w:sz w:val="28"/>
          <w:szCs w:val="28"/>
        </w:rPr>
        <w:t>обучения.</w:t>
      </w:r>
      <w:r w:rsidR="00312DEE">
        <w:rPr>
          <w:sz w:val="28"/>
          <w:szCs w:val="28"/>
        </w:rPr>
        <w:t xml:space="preserve"> </w:t>
      </w:r>
    </w:p>
    <w:p w:rsidR="008F1689" w:rsidRPr="00D14212" w:rsidRDefault="008F1689" w:rsidP="002E74AD">
      <w:pPr>
        <w:pStyle w:val="ad"/>
        <w:spacing w:before="0" w:beforeAutospacing="0" w:after="0" w:afterAutospacing="0"/>
        <w:rPr>
          <w:sz w:val="28"/>
          <w:szCs w:val="28"/>
        </w:rPr>
      </w:pPr>
    </w:p>
    <w:p w:rsidR="008F1689" w:rsidRPr="008F1689" w:rsidRDefault="008F1689" w:rsidP="008F1689">
      <w:pPr>
        <w:ind w:firstLine="0"/>
        <w:jc w:val="center"/>
        <w:rPr>
          <w:rFonts w:cs="Times New Roman"/>
          <w:szCs w:val="28"/>
          <w:lang w:eastAsia="ru-RU"/>
        </w:rPr>
      </w:pPr>
      <w:r w:rsidRPr="008F1689">
        <w:rPr>
          <w:rFonts w:cs="Times New Roman"/>
          <w:szCs w:val="28"/>
          <w:lang w:eastAsia="ru-RU"/>
        </w:rPr>
        <w:t>Список</w:t>
      </w:r>
      <w:r w:rsidR="00312DEE">
        <w:rPr>
          <w:rFonts w:cs="Times New Roman"/>
          <w:szCs w:val="28"/>
          <w:lang w:eastAsia="ru-RU"/>
        </w:rPr>
        <w:t xml:space="preserve"> </w:t>
      </w:r>
      <w:r w:rsidRPr="008F1689">
        <w:rPr>
          <w:rFonts w:cs="Times New Roman"/>
          <w:szCs w:val="28"/>
          <w:lang w:eastAsia="ru-RU"/>
        </w:rPr>
        <w:t>использованных</w:t>
      </w:r>
      <w:r w:rsidR="00312DEE">
        <w:rPr>
          <w:rFonts w:cs="Times New Roman"/>
          <w:szCs w:val="28"/>
          <w:lang w:eastAsia="ru-RU"/>
        </w:rPr>
        <w:t xml:space="preserve"> </w:t>
      </w:r>
      <w:r w:rsidRPr="008F1689">
        <w:rPr>
          <w:rFonts w:cs="Times New Roman"/>
          <w:szCs w:val="28"/>
          <w:lang w:eastAsia="ru-RU"/>
        </w:rPr>
        <w:t>источников:</w:t>
      </w:r>
    </w:p>
    <w:p w:rsidR="009C3F07" w:rsidRPr="008F1689" w:rsidRDefault="001466BE" w:rsidP="00D14212">
      <w:pPr>
        <w:pStyle w:val="a8"/>
        <w:numPr>
          <w:ilvl w:val="0"/>
          <w:numId w:val="28"/>
        </w:numPr>
        <w:spacing w:after="0" w:line="360" w:lineRule="auto"/>
        <w:rPr>
          <w:rFonts w:cs="Times New Roman"/>
          <w:szCs w:val="28"/>
        </w:rPr>
      </w:pPr>
      <w:hyperlink r:id="rId98" w:history="1">
        <w:r w:rsidR="009C3F07" w:rsidRPr="008F1689">
          <w:rPr>
            <w:rStyle w:val="a4"/>
            <w:rFonts w:cs="Times New Roman"/>
            <w:color w:val="auto"/>
            <w:szCs w:val="28"/>
            <w:u w:val="none"/>
          </w:rPr>
          <w:t>https://psyjournals.ru/files/30843/kip_2010_3_Galperin.pdf</w:t>
        </w:r>
      </w:hyperlink>
    </w:p>
    <w:p w:rsidR="009C3F07" w:rsidRDefault="009C3F07" w:rsidP="002E74AD">
      <w:pPr>
        <w:pStyle w:val="Default"/>
        <w:jc w:val="both"/>
        <w:rPr>
          <w:sz w:val="28"/>
          <w:szCs w:val="28"/>
        </w:rPr>
      </w:pPr>
    </w:p>
    <w:p w:rsidR="002E74AD" w:rsidRPr="00D14212" w:rsidRDefault="002E74AD" w:rsidP="002E74AD">
      <w:pPr>
        <w:pStyle w:val="Default"/>
        <w:jc w:val="both"/>
        <w:rPr>
          <w:sz w:val="28"/>
          <w:szCs w:val="28"/>
        </w:rPr>
      </w:pPr>
    </w:p>
    <w:p w:rsidR="009C3F07" w:rsidRPr="00FB3CCF" w:rsidRDefault="00EF65EE" w:rsidP="002E74AD">
      <w:pPr>
        <w:pStyle w:val="Default"/>
        <w:jc w:val="both"/>
        <w:rPr>
          <w:sz w:val="28"/>
          <w:szCs w:val="28"/>
        </w:rPr>
      </w:pPr>
      <w:r w:rsidRPr="00FB3CCF">
        <w:rPr>
          <w:sz w:val="28"/>
          <w:szCs w:val="28"/>
        </w:rPr>
        <w:t>УДК</w:t>
      </w:r>
      <w:r w:rsidR="00312DEE">
        <w:rPr>
          <w:sz w:val="28"/>
          <w:szCs w:val="28"/>
        </w:rPr>
        <w:t xml:space="preserve"> </w:t>
      </w:r>
      <w:r w:rsidR="00FB3CCF">
        <w:rPr>
          <w:sz w:val="28"/>
          <w:szCs w:val="28"/>
        </w:rPr>
        <w:t>355.097.2</w:t>
      </w:r>
    </w:p>
    <w:p w:rsidR="00EF65EE" w:rsidRPr="00D14212" w:rsidRDefault="00EF65EE" w:rsidP="002E74AD">
      <w:pPr>
        <w:pStyle w:val="Default"/>
        <w:jc w:val="both"/>
        <w:rPr>
          <w:sz w:val="28"/>
          <w:szCs w:val="28"/>
        </w:rPr>
      </w:pPr>
    </w:p>
    <w:p w:rsidR="009C3F07" w:rsidRPr="00D14212" w:rsidRDefault="009C3F07" w:rsidP="002E74AD">
      <w:pPr>
        <w:pStyle w:val="1"/>
        <w:ind w:firstLine="0"/>
        <w:rPr>
          <w:b w:val="0"/>
        </w:rPr>
      </w:pPr>
      <w:bookmarkStart w:id="84" w:name="_Toc83031937"/>
      <w:r w:rsidRPr="00D14212">
        <w:t>ВОЛОНТЕРСТВО</w:t>
      </w:r>
      <w:r w:rsidR="00312DEE">
        <w:t xml:space="preserve"> </w:t>
      </w:r>
      <w:r w:rsidRPr="00D14212">
        <w:t>КАК</w:t>
      </w:r>
      <w:r w:rsidR="00312DEE">
        <w:t xml:space="preserve"> </w:t>
      </w:r>
      <w:r w:rsidRPr="00D14212">
        <w:t>СПОСОБ</w:t>
      </w:r>
      <w:r w:rsidR="00312DEE">
        <w:t xml:space="preserve"> </w:t>
      </w:r>
      <w:r w:rsidRPr="00D14212">
        <w:t>САМОРЕАЛИЗАЦИИ</w:t>
      </w:r>
      <w:r w:rsidR="00312DEE">
        <w:t xml:space="preserve"> </w:t>
      </w:r>
      <w:r w:rsidRPr="00D14212">
        <w:t>И</w:t>
      </w:r>
      <w:r w:rsidR="00312DEE">
        <w:t xml:space="preserve"> </w:t>
      </w:r>
      <w:r w:rsidRPr="00D14212">
        <w:t>СОЦИАЛЬНОЙ</w:t>
      </w:r>
      <w:r w:rsidR="00312DEE">
        <w:t xml:space="preserve"> </w:t>
      </w:r>
      <w:r w:rsidRPr="00D14212">
        <w:t>АДАПТАЦИИ</w:t>
      </w:r>
      <w:r w:rsidR="00312DEE">
        <w:t xml:space="preserve"> </w:t>
      </w:r>
      <w:r w:rsidRPr="00D14212">
        <w:t>ЛИЦ</w:t>
      </w:r>
      <w:r w:rsidR="00312DEE">
        <w:t xml:space="preserve"> </w:t>
      </w:r>
      <w:r w:rsidRPr="00D14212">
        <w:t>С</w:t>
      </w:r>
      <w:r w:rsidR="00312DEE">
        <w:t xml:space="preserve"> </w:t>
      </w:r>
      <w:r w:rsidRPr="00D14212">
        <w:t>ОГРАНИЧЕННЫМИ</w:t>
      </w:r>
      <w:r w:rsidR="00312DEE">
        <w:t xml:space="preserve"> </w:t>
      </w:r>
      <w:r w:rsidRPr="00D14212">
        <w:t>ВОЗМОЖНОСТЯМИ</w:t>
      </w:r>
      <w:r w:rsidR="00312DEE">
        <w:t xml:space="preserve"> </w:t>
      </w:r>
      <w:r w:rsidRPr="00D14212">
        <w:t>ЗДОРОВЬЯ</w:t>
      </w:r>
      <w:r w:rsidR="00312DEE">
        <w:t xml:space="preserve"> </w:t>
      </w:r>
      <w:r w:rsidRPr="00D14212">
        <w:t>(из</w:t>
      </w:r>
      <w:r w:rsidR="00312DEE">
        <w:t xml:space="preserve"> </w:t>
      </w:r>
      <w:r w:rsidRPr="00D14212">
        <w:t>опыта</w:t>
      </w:r>
      <w:r w:rsidR="00312DEE">
        <w:t xml:space="preserve"> </w:t>
      </w:r>
      <w:r w:rsidRPr="00D14212">
        <w:t>работы)</w:t>
      </w:r>
      <w:bookmarkEnd w:id="84"/>
    </w:p>
    <w:p w:rsidR="00FB3CCF" w:rsidRDefault="00FB3CCF" w:rsidP="002E74AD">
      <w:pPr>
        <w:spacing w:line="240" w:lineRule="auto"/>
        <w:ind w:left="170"/>
        <w:jc w:val="center"/>
        <w:rPr>
          <w:rFonts w:cs="Times New Roman"/>
          <w:b/>
          <w:i/>
          <w:szCs w:val="28"/>
        </w:rPr>
      </w:pPr>
    </w:p>
    <w:p w:rsidR="009C3F07" w:rsidRPr="00FB3CCF" w:rsidRDefault="009C3F07" w:rsidP="002E74AD">
      <w:pPr>
        <w:pStyle w:val="2"/>
        <w:keepNext w:val="0"/>
        <w:keepLines w:val="0"/>
        <w:rPr>
          <w:b w:val="0"/>
        </w:rPr>
      </w:pPr>
      <w:bookmarkStart w:id="85" w:name="_Toc83031938"/>
      <w:r w:rsidRPr="00D14212">
        <w:t>Бияш</w:t>
      </w:r>
      <w:r w:rsidR="00312DEE">
        <w:t xml:space="preserve"> </w:t>
      </w:r>
      <w:r w:rsidRPr="00D14212">
        <w:t>Наталья</w:t>
      </w:r>
      <w:r w:rsidR="00312DEE">
        <w:t xml:space="preserve"> </w:t>
      </w:r>
      <w:r w:rsidRPr="00D14212">
        <w:t>Владимировна,</w:t>
      </w:r>
      <w:r w:rsidR="00312DEE">
        <w:t xml:space="preserve"> </w:t>
      </w:r>
      <w:r w:rsidRPr="00FB3CCF">
        <w:rPr>
          <w:b w:val="0"/>
        </w:rPr>
        <w:t>преподаватель</w:t>
      </w:r>
      <w:r w:rsidR="00312DEE">
        <w:rPr>
          <w:b w:val="0"/>
        </w:rPr>
        <w:t xml:space="preserve"> </w:t>
      </w:r>
      <w:r w:rsidRPr="00FB3CCF">
        <w:rPr>
          <w:b w:val="0"/>
        </w:rPr>
        <w:t>общественных</w:t>
      </w:r>
      <w:r w:rsidR="00312DEE">
        <w:rPr>
          <w:b w:val="0"/>
        </w:rPr>
        <w:t xml:space="preserve"> </w:t>
      </w:r>
      <w:r w:rsidRPr="00FB3CCF">
        <w:rPr>
          <w:b w:val="0"/>
        </w:rPr>
        <w:t>дисциплин</w:t>
      </w:r>
      <w:r w:rsidR="00FB3CCF" w:rsidRPr="00FB3CCF">
        <w:rPr>
          <w:b w:val="0"/>
        </w:rPr>
        <w:t>,</w:t>
      </w:r>
      <w:r w:rsidR="00312DEE">
        <w:rPr>
          <w:b w:val="0"/>
        </w:rPr>
        <w:t xml:space="preserve"> </w:t>
      </w:r>
      <w:r w:rsidRPr="00FB3CCF">
        <w:rPr>
          <w:b w:val="0"/>
        </w:rPr>
        <w:t>КГБПОУ</w:t>
      </w:r>
      <w:r w:rsidR="00312DEE">
        <w:rPr>
          <w:b w:val="0"/>
        </w:rPr>
        <w:t xml:space="preserve"> </w:t>
      </w:r>
      <w:r w:rsidRPr="00FB3CCF">
        <w:rPr>
          <w:b w:val="0"/>
        </w:rPr>
        <w:t>«Бийский</w:t>
      </w:r>
      <w:r w:rsidR="00312DEE">
        <w:rPr>
          <w:b w:val="0"/>
        </w:rPr>
        <w:t xml:space="preserve"> </w:t>
      </w:r>
      <w:r w:rsidRPr="00FB3CCF">
        <w:rPr>
          <w:b w:val="0"/>
        </w:rPr>
        <w:t>промышленно-технологический</w:t>
      </w:r>
      <w:r w:rsidR="00312DEE">
        <w:rPr>
          <w:b w:val="0"/>
        </w:rPr>
        <w:t xml:space="preserve"> </w:t>
      </w:r>
      <w:r w:rsidRPr="00FB3CCF">
        <w:rPr>
          <w:b w:val="0"/>
        </w:rPr>
        <w:t>колледж»,</w:t>
      </w:r>
      <w:r w:rsidR="00312DEE">
        <w:rPr>
          <w:b w:val="0"/>
        </w:rPr>
        <w:t xml:space="preserve"> </w:t>
      </w:r>
      <w:r w:rsidRPr="00FB3CCF">
        <w:rPr>
          <w:b w:val="0"/>
        </w:rPr>
        <w:t>659315,</w:t>
      </w:r>
      <w:r w:rsidR="00312DEE">
        <w:rPr>
          <w:b w:val="0"/>
        </w:rPr>
        <w:t xml:space="preserve"> </w:t>
      </w:r>
      <w:r w:rsidRPr="00FB3CCF">
        <w:rPr>
          <w:b w:val="0"/>
        </w:rPr>
        <w:t>г.</w:t>
      </w:r>
      <w:r w:rsidR="00312DEE">
        <w:rPr>
          <w:b w:val="0"/>
        </w:rPr>
        <w:t xml:space="preserve"> </w:t>
      </w:r>
      <w:r w:rsidRPr="00FB3CCF">
        <w:rPr>
          <w:b w:val="0"/>
        </w:rPr>
        <w:t>Бийск,</w:t>
      </w:r>
      <w:r w:rsidR="00312DEE">
        <w:rPr>
          <w:b w:val="0"/>
        </w:rPr>
        <w:t xml:space="preserve"> </w:t>
      </w:r>
      <w:r w:rsidRPr="00FB3CCF">
        <w:rPr>
          <w:b w:val="0"/>
        </w:rPr>
        <w:t>ул.</w:t>
      </w:r>
      <w:r w:rsidR="00312DEE">
        <w:rPr>
          <w:b w:val="0"/>
        </w:rPr>
        <w:t xml:space="preserve"> </w:t>
      </w:r>
      <w:r w:rsidRPr="00FB3CCF">
        <w:rPr>
          <w:b w:val="0"/>
        </w:rPr>
        <w:t>Горно-Алтайская,</w:t>
      </w:r>
      <w:r w:rsidR="00312DEE">
        <w:rPr>
          <w:b w:val="0"/>
        </w:rPr>
        <w:t xml:space="preserve"> </w:t>
      </w:r>
      <w:r w:rsidRPr="00FB3CCF">
        <w:rPr>
          <w:b w:val="0"/>
        </w:rPr>
        <w:t>60,</w:t>
      </w:r>
      <w:r w:rsidR="00312DEE">
        <w:rPr>
          <w:b w:val="0"/>
        </w:rPr>
        <w:t xml:space="preserve"> </w:t>
      </w:r>
      <w:r w:rsidRPr="00FB3CCF">
        <w:rPr>
          <w:b w:val="0"/>
        </w:rPr>
        <w:t>Россия</w:t>
      </w:r>
      <w:bookmarkEnd w:id="85"/>
    </w:p>
    <w:p w:rsidR="009C3F07" w:rsidRPr="00D14212" w:rsidRDefault="009C3F07" w:rsidP="002E74AD">
      <w:pPr>
        <w:spacing w:line="240" w:lineRule="auto"/>
        <w:ind w:firstLine="0"/>
        <w:jc w:val="center"/>
        <w:outlineLvl w:val="0"/>
        <w:rPr>
          <w:rFonts w:cs="Times New Roman"/>
          <w:i/>
          <w:szCs w:val="28"/>
        </w:rPr>
      </w:pPr>
      <w:bookmarkStart w:id="86" w:name="_Toc83031939"/>
      <w:r w:rsidRPr="00D14212">
        <w:rPr>
          <w:rFonts w:cs="Times New Roman"/>
          <w:i/>
          <w:szCs w:val="28"/>
        </w:rPr>
        <w:t>Е-</w:t>
      </w:r>
      <w:r w:rsidRPr="00D14212">
        <w:rPr>
          <w:rFonts w:cs="Times New Roman"/>
          <w:i/>
          <w:szCs w:val="28"/>
          <w:lang w:val="en-US"/>
        </w:rPr>
        <w:t>mail</w:t>
      </w:r>
      <w:r w:rsidRPr="00D14212">
        <w:rPr>
          <w:rFonts w:cs="Times New Roman"/>
          <w:i/>
          <w:szCs w:val="28"/>
        </w:rPr>
        <w:t>:</w:t>
      </w:r>
      <w:r w:rsidR="00312DEE">
        <w:rPr>
          <w:rFonts w:cs="Times New Roman"/>
          <w:i/>
          <w:szCs w:val="28"/>
        </w:rPr>
        <w:t xml:space="preserve"> </w:t>
      </w:r>
      <w:r w:rsidRPr="00D14212">
        <w:rPr>
          <w:rFonts w:cs="Times New Roman"/>
          <w:i/>
          <w:szCs w:val="28"/>
          <w:lang w:val="en-US"/>
        </w:rPr>
        <w:t>nbiyash</w:t>
      </w:r>
      <w:r w:rsidRPr="00D14212">
        <w:rPr>
          <w:rFonts w:cs="Times New Roman"/>
          <w:i/>
          <w:szCs w:val="28"/>
        </w:rPr>
        <w:t>@</w:t>
      </w:r>
      <w:r w:rsidRPr="00D14212">
        <w:rPr>
          <w:rFonts w:cs="Times New Roman"/>
          <w:i/>
          <w:szCs w:val="28"/>
          <w:lang w:val="en-US"/>
        </w:rPr>
        <w:t>yandex</w:t>
      </w:r>
      <w:r w:rsidRPr="00D14212">
        <w:rPr>
          <w:rFonts w:cs="Times New Roman"/>
          <w:i/>
          <w:szCs w:val="28"/>
        </w:rPr>
        <w:t>.</w:t>
      </w:r>
      <w:r w:rsidRPr="00D14212">
        <w:rPr>
          <w:rFonts w:cs="Times New Roman"/>
          <w:i/>
          <w:szCs w:val="28"/>
          <w:lang w:val="en-US"/>
        </w:rPr>
        <w:t>ru</w:t>
      </w:r>
      <w:bookmarkEnd w:id="86"/>
    </w:p>
    <w:p w:rsidR="009C3F07" w:rsidRPr="00FB3CCF" w:rsidRDefault="009C3F07" w:rsidP="002E74AD">
      <w:pPr>
        <w:pStyle w:val="2"/>
        <w:keepNext w:val="0"/>
        <w:keepLines w:val="0"/>
        <w:rPr>
          <w:b w:val="0"/>
        </w:rPr>
      </w:pPr>
      <w:bookmarkStart w:id="87" w:name="_Toc83031940"/>
      <w:r w:rsidRPr="00D14212">
        <w:t>Сальникова</w:t>
      </w:r>
      <w:r w:rsidR="00312DEE">
        <w:t xml:space="preserve"> </w:t>
      </w:r>
      <w:r w:rsidRPr="00D14212">
        <w:t>Ирина</w:t>
      </w:r>
      <w:r w:rsidR="00312DEE">
        <w:t xml:space="preserve"> </w:t>
      </w:r>
      <w:r w:rsidRPr="00D14212">
        <w:t>Николаевна,</w:t>
      </w:r>
      <w:r w:rsidR="00312DEE">
        <w:t xml:space="preserve"> </w:t>
      </w:r>
      <w:r w:rsidRPr="00FB3CCF">
        <w:rPr>
          <w:b w:val="0"/>
        </w:rPr>
        <w:t>преподаватель</w:t>
      </w:r>
      <w:r w:rsidR="00312DEE">
        <w:rPr>
          <w:b w:val="0"/>
        </w:rPr>
        <w:t xml:space="preserve"> </w:t>
      </w:r>
      <w:r w:rsidRPr="00FB3CCF">
        <w:rPr>
          <w:b w:val="0"/>
        </w:rPr>
        <w:t>гуманитарных</w:t>
      </w:r>
      <w:r w:rsidR="00312DEE">
        <w:rPr>
          <w:b w:val="0"/>
        </w:rPr>
        <w:t xml:space="preserve"> </w:t>
      </w:r>
      <w:r w:rsidRPr="00FB3CCF">
        <w:rPr>
          <w:b w:val="0"/>
        </w:rPr>
        <w:t>дисциплин</w:t>
      </w:r>
      <w:r w:rsidR="00FB3CCF" w:rsidRPr="00FB3CCF">
        <w:rPr>
          <w:b w:val="0"/>
        </w:rPr>
        <w:t>,</w:t>
      </w:r>
      <w:r w:rsidR="00312DEE">
        <w:rPr>
          <w:b w:val="0"/>
        </w:rPr>
        <w:t xml:space="preserve"> </w:t>
      </w:r>
      <w:r w:rsidRPr="00FB3CCF">
        <w:rPr>
          <w:b w:val="0"/>
        </w:rPr>
        <w:t>КГБПОУ</w:t>
      </w:r>
      <w:r w:rsidR="00312DEE">
        <w:rPr>
          <w:b w:val="0"/>
        </w:rPr>
        <w:t xml:space="preserve"> </w:t>
      </w:r>
      <w:r w:rsidRPr="00FB3CCF">
        <w:rPr>
          <w:b w:val="0"/>
        </w:rPr>
        <w:t>«Бийский</w:t>
      </w:r>
      <w:r w:rsidR="00312DEE">
        <w:rPr>
          <w:b w:val="0"/>
        </w:rPr>
        <w:t xml:space="preserve"> </w:t>
      </w:r>
      <w:r w:rsidRPr="00FB3CCF">
        <w:rPr>
          <w:b w:val="0"/>
        </w:rPr>
        <w:t>промышленно-технологический</w:t>
      </w:r>
      <w:r w:rsidR="00312DEE">
        <w:rPr>
          <w:b w:val="0"/>
        </w:rPr>
        <w:t xml:space="preserve"> </w:t>
      </w:r>
      <w:r w:rsidRPr="00FB3CCF">
        <w:rPr>
          <w:b w:val="0"/>
        </w:rPr>
        <w:t>колледж»</w:t>
      </w:r>
      <w:r w:rsidR="00FB3CCF" w:rsidRPr="00FB3CCF">
        <w:rPr>
          <w:b w:val="0"/>
        </w:rPr>
        <w:t>,</w:t>
      </w:r>
      <w:bookmarkStart w:id="88" w:name="_Hlk75428031"/>
      <w:r w:rsidR="00312DEE">
        <w:rPr>
          <w:b w:val="0"/>
        </w:rPr>
        <w:t xml:space="preserve"> </w:t>
      </w:r>
      <w:r w:rsidRPr="00FB3CCF">
        <w:rPr>
          <w:b w:val="0"/>
        </w:rPr>
        <w:t>659315,</w:t>
      </w:r>
      <w:r w:rsidR="00312DEE">
        <w:rPr>
          <w:b w:val="0"/>
        </w:rPr>
        <w:t xml:space="preserve"> </w:t>
      </w:r>
      <w:r w:rsidRPr="00FB3CCF">
        <w:rPr>
          <w:b w:val="0"/>
        </w:rPr>
        <w:t>г.</w:t>
      </w:r>
      <w:r w:rsidR="00312DEE">
        <w:rPr>
          <w:b w:val="0"/>
        </w:rPr>
        <w:t xml:space="preserve"> </w:t>
      </w:r>
      <w:r w:rsidRPr="00FB3CCF">
        <w:rPr>
          <w:b w:val="0"/>
        </w:rPr>
        <w:t>Бийск,</w:t>
      </w:r>
      <w:r w:rsidR="00312DEE">
        <w:rPr>
          <w:b w:val="0"/>
        </w:rPr>
        <w:t xml:space="preserve"> </w:t>
      </w:r>
      <w:r w:rsidRPr="00FB3CCF">
        <w:rPr>
          <w:b w:val="0"/>
        </w:rPr>
        <w:t>ул.</w:t>
      </w:r>
      <w:r w:rsidR="00312DEE">
        <w:rPr>
          <w:b w:val="0"/>
        </w:rPr>
        <w:t xml:space="preserve"> </w:t>
      </w:r>
      <w:r w:rsidRPr="00FB3CCF">
        <w:rPr>
          <w:b w:val="0"/>
        </w:rPr>
        <w:t>Горно-Алтайская,</w:t>
      </w:r>
      <w:r w:rsidR="00312DEE">
        <w:rPr>
          <w:b w:val="0"/>
        </w:rPr>
        <w:t xml:space="preserve"> </w:t>
      </w:r>
      <w:r w:rsidRPr="00FB3CCF">
        <w:rPr>
          <w:b w:val="0"/>
        </w:rPr>
        <w:t>60,</w:t>
      </w:r>
      <w:r w:rsidR="00312DEE">
        <w:rPr>
          <w:b w:val="0"/>
        </w:rPr>
        <w:t xml:space="preserve"> </w:t>
      </w:r>
      <w:r w:rsidRPr="00FB3CCF">
        <w:rPr>
          <w:b w:val="0"/>
        </w:rPr>
        <w:t>Россия</w:t>
      </w:r>
      <w:bookmarkEnd w:id="87"/>
    </w:p>
    <w:bookmarkEnd w:id="88"/>
    <w:p w:rsidR="00EF65EE" w:rsidRDefault="00EF65EE" w:rsidP="00EC71B5">
      <w:pPr>
        <w:spacing w:line="240" w:lineRule="auto"/>
      </w:pPr>
    </w:p>
    <w:p w:rsidR="009C3F07" w:rsidRPr="00D14212" w:rsidRDefault="009C3F07" w:rsidP="00D14212">
      <w:pPr>
        <w:rPr>
          <w:rFonts w:cs="Times New Roman"/>
          <w:szCs w:val="28"/>
        </w:rPr>
      </w:pPr>
      <w:r w:rsidRPr="00D14212">
        <w:rPr>
          <w:rFonts w:cs="Times New Roman"/>
          <w:b/>
          <w:bCs/>
          <w:i/>
          <w:iCs/>
          <w:szCs w:val="28"/>
        </w:rPr>
        <w:t>Аннотация: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представлен</w:t>
      </w:r>
      <w:r w:rsidR="00312DEE">
        <w:rPr>
          <w:rFonts w:cs="Times New Roman"/>
          <w:szCs w:val="28"/>
        </w:rPr>
        <w:t xml:space="preserve"> </w:t>
      </w:r>
      <w:r w:rsidRPr="00D14212">
        <w:rPr>
          <w:rFonts w:cs="Times New Roman"/>
          <w:szCs w:val="28"/>
        </w:rPr>
        <w:t>опыт</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волонтерского</w:t>
      </w:r>
      <w:r w:rsidR="00312DEE">
        <w:rPr>
          <w:rFonts w:cs="Times New Roman"/>
          <w:szCs w:val="28"/>
        </w:rPr>
        <w:t xml:space="preserve"> </w:t>
      </w:r>
      <w:r w:rsidRPr="00D14212">
        <w:rPr>
          <w:rFonts w:cs="Times New Roman"/>
          <w:szCs w:val="28"/>
        </w:rPr>
        <w:t>движения</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обучающихся</w:t>
      </w:r>
      <w:r w:rsidR="00312DEE">
        <w:rPr>
          <w:rFonts w:cs="Times New Roman"/>
          <w:szCs w:val="28"/>
        </w:rPr>
        <w:t xml:space="preserve"> </w:t>
      </w:r>
      <w:r w:rsidRPr="00D14212">
        <w:rPr>
          <w:rFonts w:cs="Times New Roman"/>
          <w:szCs w:val="28"/>
        </w:rPr>
        <w:t>коллед</w:t>
      </w:r>
      <w:r w:rsidR="00FB3CCF">
        <w:rPr>
          <w:rFonts w:cs="Times New Roman"/>
          <w:szCs w:val="28"/>
        </w:rPr>
        <w:t>ж</w:t>
      </w:r>
      <w:r w:rsidRPr="00D14212">
        <w:rPr>
          <w:rFonts w:cs="Times New Roman"/>
          <w:szCs w:val="28"/>
        </w:rPr>
        <w:t>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специальных</w:t>
      </w:r>
      <w:r w:rsidR="00312DEE">
        <w:rPr>
          <w:rFonts w:cs="Times New Roman"/>
          <w:szCs w:val="28"/>
        </w:rPr>
        <w:t xml:space="preserve"> </w:t>
      </w:r>
      <w:r w:rsidRPr="00D14212">
        <w:rPr>
          <w:rFonts w:cs="Times New Roman"/>
          <w:szCs w:val="28"/>
        </w:rPr>
        <w:t>коррекционных</w:t>
      </w:r>
      <w:r w:rsidR="00312DEE">
        <w:rPr>
          <w:rFonts w:cs="Times New Roman"/>
          <w:szCs w:val="28"/>
        </w:rPr>
        <w:t xml:space="preserve"> </w:t>
      </w:r>
      <w:r w:rsidRPr="00D14212">
        <w:rPr>
          <w:rFonts w:cs="Times New Roman"/>
          <w:szCs w:val="28"/>
        </w:rPr>
        <w:t>групп</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общими</w:t>
      </w:r>
      <w:r w:rsidR="00312DEE">
        <w:rPr>
          <w:rFonts w:cs="Times New Roman"/>
          <w:szCs w:val="28"/>
        </w:rPr>
        <w:t xml:space="preserve"> </w:t>
      </w:r>
      <w:r w:rsidRPr="00D14212">
        <w:rPr>
          <w:rFonts w:cs="Times New Roman"/>
          <w:szCs w:val="28"/>
        </w:rPr>
        <w:t>заболеваниями,</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интеллектуальной</w:t>
      </w:r>
      <w:r w:rsidR="00312DEE">
        <w:rPr>
          <w:rFonts w:cs="Times New Roman"/>
          <w:szCs w:val="28"/>
        </w:rPr>
        <w:t xml:space="preserve"> </w:t>
      </w:r>
      <w:r w:rsidRPr="00D14212">
        <w:rPr>
          <w:rFonts w:cs="Times New Roman"/>
          <w:szCs w:val="28"/>
        </w:rPr>
        <w:t>недостаточностью.</w:t>
      </w:r>
      <w:r w:rsidR="00312DEE">
        <w:rPr>
          <w:rFonts w:cs="Times New Roman"/>
          <w:szCs w:val="28"/>
        </w:rPr>
        <w:t xml:space="preserve">  </w:t>
      </w:r>
      <w:r w:rsidRPr="00D14212">
        <w:rPr>
          <w:rFonts w:cs="Times New Roman"/>
          <w:szCs w:val="28"/>
        </w:rPr>
        <w:t>Здесь</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раскрыты</w:t>
      </w:r>
      <w:r w:rsidR="00312DEE">
        <w:rPr>
          <w:rFonts w:cs="Times New Roman"/>
          <w:szCs w:val="28"/>
        </w:rPr>
        <w:t xml:space="preserve"> </w:t>
      </w:r>
      <w:r w:rsidRPr="00D14212">
        <w:rPr>
          <w:rFonts w:cs="Times New Roman"/>
          <w:szCs w:val="28"/>
        </w:rPr>
        <w:t>формы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методы</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способствуют</w:t>
      </w:r>
      <w:r w:rsidR="00312DEE">
        <w:rPr>
          <w:rFonts w:cs="Times New Roman"/>
          <w:szCs w:val="28"/>
        </w:rPr>
        <w:t xml:space="preserve"> </w:t>
      </w:r>
      <w:r w:rsidRPr="00D14212">
        <w:rPr>
          <w:rFonts w:cs="Times New Roman"/>
          <w:szCs w:val="28"/>
        </w:rPr>
        <w:t>формированию</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личностных,</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профессиональных</w:t>
      </w:r>
      <w:r w:rsidR="00312DEE">
        <w:rPr>
          <w:rFonts w:cs="Times New Roman"/>
          <w:szCs w:val="28"/>
        </w:rPr>
        <w:t xml:space="preserve"> </w:t>
      </w:r>
      <w:r w:rsidRPr="00D14212">
        <w:rPr>
          <w:rFonts w:cs="Times New Roman"/>
          <w:szCs w:val="28"/>
        </w:rPr>
        <w:t>навыков</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категории</w:t>
      </w:r>
      <w:r w:rsidR="00312DEE">
        <w:rPr>
          <w:rFonts w:cs="Times New Roman"/>
          <w:szCs w:val="28"/>
        </w:rPr>
        <w:t xml:space="preserve"> </w:t>
      </w:r>
      <w:r w:rsidRPr="00D14212">
        <w:rPr>
          <w:rFonts w:cs="Times New Roman"/>
          <w:szCs w:val="28"/>
        </w:rPr>
        <w:t>обучающихся.</w:t>
      </w:r>
    </w:p>
    <w:p w:rsidR="009C3F07" w:rsidRPr="00D14212" w:rsidRDefault="009C3F07" w:rsidP="00D14212">
      <w:pPr>
        <w:rPr>
          <w:rFonts w:eastAsia="Times New Roman" w:cs="Times New Roman"/>
          <w:szCs w:val="28"/>
        </w:rPr>
      </w:pPr>
      <w:r w:rsidRPr="00D14212">
        <w:rPr>
          <w:rFonts w:cs="Times New Roman"/>
          <w:b/>
          <w:bCs/>
          <w:i/>
          <w:iCs/>
          <w:szCs w:val="28"/>
        </w:rPr>
        <w:lastRenderedPageBreak/>
        <w:t>Ключевые</w:t>
      </w:r>
      <w:r w:rsidR="00312DEE">
        <w:rPr>
          <w:rFonts w:cs="Times New Roman"/>
          <w:b/>
          <w:bCs/>
          <w:i/>
          <w:iCs/>
          <w:szCs w:val="28"/>
        </w:rPr>
        <w:t xml:space="preserve"> </w:t>
      </w:r>
      <w:r w:rsidRPr="00D14212">
        <w:rPr>
          <w:rFonts w:cs="Times New Roman"/>
          <w:b/>
          <w:bCs/>
          <w:i/>
          <w:iCs/>
          <w:szCs w:val="28"/>
        </w:rPr>
        <w:t>слова:</w:t>
      </w:r>
      <w:r w:rsidR="00312DEE">
        <w:rPr>
          <w:rFonts w:cs="Times New Roman"/>
          <w:szCs w:val="28"/>
        </w:rPr>
        <w:t xml:space="preserve"> </w:t>
      </w:r>
      <w:r w:rsidRPr="00D14212">
        <w:rPr>
          <w:rFonts w:cs="Times New Roman"/>
          <w:szCs w:val="28"/>
        </w:rPr>
        <w:t>волонтерство,</w:t>
      </w:r>
      <w:r w:rsidR="00312DEE">
        <w:rPr>
          <w:rFonts w:cs="Times New Roman"/>
          <w:szCs w:val="28"/>
        </w:rPr>
        <w:t xml:space="preserve"> </w:t>
      </w:r>
      <w:r w:rsidRPr="00D14212">
        <w:rPr>
          <w:rFonts w:cs="Times New Roman"/>
          <w:szCs w:val="28"/>
        </w:rPr>
        <w:t>социальная</w:t>
      </w:r>
      <w:r w:rsidR="00312DEE">
        <w:rPr>
          <w:rFonts w:cs="Times New Roman"/>
          <w:szCs w:val="28"/>
        </w:rPr>
        <w:t xml:space="preserve"> </w:t>
      </w:r>
      <w:r w:rsidRPr="00D14212">
        <w:rPr>
          <w:rFonts w:cs="Times New Roman"/>
          <w:szCs w:val="28"/>
        </w:rPr>
        <w:t>адаптация,</w:t>
      </w:r>
      <w:r w:rsidR="00312DEE">
        <w:rPr>
          <w:rFonts w:cs="Times New Roman"/>
          <w:szCs w:val="28"/>
        </w:rPr>
        <w:t xml:space="preserve"> </w:t>
      </w:r>
      <w:r w:rsidRPr="00D14212">
        <w:rPr>
          <w:rFonts w:eastAsia="Times New Roman" w:cs="Times New Roman"/>
          <w:szCs w:val="28"/>
        </w:rPr>
        <w:t>безбарьерное</w:t>
      </w:r>
      <w:r w:rsidR="00312DEE">
        <w:rPr>
          <w:rFonts w:eastAsia="Times New Roman" w:cs="Times New Roman"/>
          <w:szCs w:val="28"/>
        </w:rPr>
        <w:t xml:space="preserve"> </w:t>
      </w:r>
      <w:r w:rsidRPr="00D14212">
        <w:rPr>
          <w:rFonts w:eastAsia="Times New Roman" w:cs="Times New Roman"/>
          <w:szCs w:val="28"/>
        </w:rPr>
        <w:t>пространство.</w:t>
      </w:r>
    </w:p>
    <w:p w:rsidR="009C3F07" w:rsidRPr="00D14212" w:rsidRDefault="009C3F07" w:rsidP="00D14212">
      <w:pPr>
        <w:rPr>
          <w:rFonts w:cs="Times New Roman"/>
          <w:szCs w:val="28"/>
        </w:rPr>
      </w:pPr>
    </w:p>
    <w:p w:rsidR="009C3F07" w:rsidRPr="00D14212" w:rsidRDefault="009C3F07" w:rsidP="00D14212">
      <w:pPr>
        <w:autoSpaceDE w:val="0"/>
        <w:autoSpaceDN w:val="0"/>
        <w:adjustRightInd w:val="0"/>
        <w:rPr>
          <w:rFonts w:cs="Times New Roman"/>
          <w:szCs w:val="28"/>
        </w:rPr>
      </w:pPr>
      <w:r w:rsidRPr="00D14212">
        <w:rPr>
          <w:rFonts w:cs="Times New Roman"/>
          <w:szCs w:val="28"/>
        </w:rPr>
        <w:t>Современного</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отличает</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образованности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самодостаточности,</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наличие</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него</w:t>
      </w:r>
      <w:r w:rsidR="00312DEE">
        <w:rPr>
          <w:rFonts w:cs="Times New Roman"/>
          <w:szCs w:val="28"/>
        </w:rPr>
        <w:t xml:space="preserve"> </w:t>
      </w:r>
      <w:r w:rsidRPr="00D14212">
        <w:rPr>
          <w:rFonts w:cs="Times New Roman"/>
          <w:szCs w:val="28"/>
        </w:rPr>
        <w:t>чувства</w:t>
      </w:r>
      <w:r w:rsidR="00312DEE">
        <w:rPr>
          <w:rFonts w:cs="Times New Roman"/>
          <w:szCs w:val="28"/>
        </w:rPr>
        <w:t xml:space="preserve"> </w:t>
      </w:r>
      <w:r w:rsidRPr="00D14212">
        <w:rPr>
          <w:rFonts w:cs="Times New Roman"/>
          <w:szCs w:val="28"/>
        </w:rPr>
        <w:t>уважения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окружающим.</w:t>
      </w:r>
      <w:r w:rsidR="00312DEE">
        <w:rPr>
          <w:rFonts w:cs="Times New Roman"/>
          <w:szCs w:val="28"/>
        </w:rPr>
        <w:t xml:space="preserve"> </w:t>
      </w:r>
    </w:p>
    <w:p w:rsidR="009C3F07" w:rsidRPr="00D14212" w:rsidRDefault="009C3F07" w:rsidP="00D14212">
      <w:pPr>
        <w:autoSpaceDE w:val="0"/>
        <w:autoSpaceDN w:val="0"/>
        <w:adjustRightInd w:val="0"/>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Сухомлинский</w:t>
      </w:r>
      <w:r w:rsidR="00312DEE">
        <w:rPr>
          <w:rFonts w:cs="Times New Roman"/>
          <w:szCs w:val="28"/>
        </w:rPr>
        <w:t xml:space="preserve"> </w:t>
      </w:r>
      <w:r w:rsidRPr="00D14212">
        <w:rPr>
          <w:rFonts w:cs="Times New Roman"/>
          <w:szCs w:val="28"/>
        </w:rPr>
        <w:t>писал:</w:t>
      </w:r>
      <w:r w:rsidR="00312DEE">
        <w:rPr>
          <w:rFonts w:cs="Times New Roman"/>
          <w:szCs w:val="28"/>
        </w:rPr>
        <w:t xml:space="preserve"> </w:t>
      </w:r>
      <w:r w:rsidRPr="00D14212">
        <w:rPr>
          <w:rFonts w:cs="Times New Roman"/>
          <w:szCs w:val="28"/>
        </w:rPr>
        <w:t>«Глухой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другим</w:t>
      </w:r>
      <w:r w:rsidR="00312DEE">
        <w:rPr>
          <w:rFonts w:cs="Times New Roman"/>
          <w:szCs w:val="28"/>
        </w:rPr>
        <w:t xml:space="preserve"> </w:t>
      </w:r>
      <w:r w:rsidRPr="00D14212">
        <w:rPr>
          <w:rFonts w:cs="Times New Roman"/>
          <w:szCs w:val="28"/>
        </w:rPr>
        <w:t>людям</w:t>
      </w:r>
      <w:r w:rsidR="00312DEE">
        <w:rPr>
          <w:rFonts w:cs="Times New Roman"/>
          <w:szCs w:val="28"/>
        </w:rPr>
        <w:t xml:space="preserve"> </w:t>
      </w:r>
      <w:r w:rsidRPr="00D14212">
        <w:rPr>
          <w:rFonts w:cs="Times New Roman"/>
          <w:szCs w:val="28"/>
        </w:rPr>
        <w:t>останется</w:t>
      </w:r>
      <w:r w:rsidR="00312DEE">
        <w:rPr>
          <w:rFonts w:cs="Times New Roman"/>
          <w:szCs w:val="28"/>
        </w:rPr>
        <w:t xml:space="preserve"> </w:t>
      </w:r>
      <w:r w:rsidRPr="00D14212">
        <w:rPr>
          <w:rFonts w:cs="Times New Roman"/>
          <w:szCs w:val="28"/>
        </w:rPr>
        <w:t>глухим</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самому</w:t>
      </w:r>
      <w:r w:rsidR="00312DEE">
        <w:rPr>
          <w:rFonts w:cs="Times New Roman"/>
          <w:szCs w:val="28"/>
        </w:rPr>
        <w:t xml:space="preserve"> </w:t>
      </w:r>
      <w:r w:rsidRPr="00D14212">
        <w:rPr>
          <w:rFonts w:cs="Times New Roman"/>
          <w:szCs w:val="28"/>
        </w:rPr>
        <w:t>себе:</w:t>
      </w:r>
      <w:r w:rsidR="00312DEE">
        <w:rPr>
          <w:rFonts w:cs="Times New Roman"/>
          <w:szCs w:val="28"/>
        </w:rPr>
        <w:t xml:space="preserve"> </w:t>
      </w:r>
      <w:r w:rsidRPr="00D14212">
        <w:rPr>
          <w:rFonts w:cs="Times New Roman"/>
          <w:szCs w:val="28"/>
        </w:rPr>
        <w:t>ему</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недоступно</w:t>
      </w:r>
      <w:r w:rsidR="00312DEE">
        <w:rPr>
          <w:rFonts w:cs="Times New Roman"/>
          <w:szCs w:val="28"/>
        </w:rPr>
        <w:t xml:space="preserve"> </w:t>
      </w:r>
      <w:r w:rsidRPr="00D14212">
        <w:rPr>
          <w:rFonts w:cs="Times New Roman"/>
          <w:szCs w:val="28"/>
        </w:rPr>
        <w:t>самое</w:t>
      </w:r>
      <w:r w:rsidR="00312DEE">
        <w:rPr>
          <w:rFonts w:cs="Times New Roman"/>
          <w:szCs w:val="28"/>
        </w:rPr>
        <w:t xml:space="preserve"> </w:t>
      </w:r>
      <w:r w:rsidRPr="00D14212">
        <w:rPr>
          <w:rFonts w:cs="Times New Roman"/>
          <w:szCs w:val="28"/>
        </w:rPr>
        <w:t>главное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самовоспитании</w:t>
      </w:r>
      <w:r w:rsidR="00312DEE">
        <w:rPr>
          <w:rFonts w:cs="Times New Roman"/>
          <w:szCs w:val="28"/>
        </w:rPr>
        <w:t xml:space="preserve"> </w:t>
      </w:r>
      <w:r w:rsidR="002E74AD">
        <w:rPr>
          <w:rFonts w:cs="Times New Roman"/>
          <w:szCs w:val="28"/>
        </w:rPr>
        <w:t>–</w:t>
      </w:r>
      <w:r w:rsidR="00312DEE">
        <w:rPr>
          <w:rFonts w:cs="Times New Roman"/>
          <w:szCs w:val="28"/>
        </w:rPr>
        <w:t xml:space="preserve"> </w:t>
      </w:r>
      <w:r w:rsidRPr="00D14212">
        <w:rPr>
          <w:rFonts w:cs="Times New Roman"/>
          <w:szCs w:val="28"/>
        </w:rPr>
        <w:t>эмоциональная</w:t>
      </w:r>
      <w:r w:rsidR="002E74AD">
        <w:rPr>
          <w:rFonts w:cs="Times New Roman"/>
          <w:szCs w:val="28"/>
        </w:rPr>
        <w:t xml:space="preserve"> </w:t>
      </w:r>
      <w:r w:rsidRPr="00D14212">
        <w:rPr>
          <w:rFonts w:cs="Times New Roman"/>
          <w:szCs w:val="28"/>
        </w:rPr>
        <w:t>оценка</w:t>
      </w:r>
      <w:r w:rsidR="00312DEE">
        <w:rPr>
          <w:rFonts w:cs="Times New Roman"/>
          <w:szCs w:val="28"/>
        </w:rPr>
        <w:t xml:space="preserve"> </w:t>
      </w:r>
      <w:r w:rsidRPr="00D14212">
        <w:rPr>
          <w:rFonts w:cs="Times New Roman"/>
          <w:szCs w:val="28"/>
        </w:rPr>
        <w:t>собственных</w:t>
      </w:r>
      <w:r w:rsidR="00312DEE">
        <w:rPr>
          <w:rFonts w:cs="Times New Roman"/>
          <w:szCs w:val="28"/>
        </w:rPr>
        <w:t xml:space="preserve"> </w:t>
      </w:r>
      <w:r w:rsidRPr="00D14212">
        <w:rPr>
          <w:rFonts w:cs="Times New Roman"/>
          <w:szCs w:val="28"/>
        </w:rPr>
        <w:t>поступков».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значит</w:t>
      </w:r>
      <w:r w:rsidR="00312DEE">
        <w:rPr>
          <w:rFonts w:cs="Times New Roman"/>
          <w:szCs w:val="28"/>
        </w:rPr>
        <w:t xml:space="preserve"> </w:t>
      </w:r>
      <w:r w:rsidRPr="00D14212">
        <w:rPr>
          <w:rFonts w:cs="Times New Roman"/>
          <w:szCs w:val="28"/>
        </w:rPr>
        <w:t>наша</w:t>
      </w:r>
      <w:r w:rsidR="00312DEE">
        <w:rPr>
          <w:rFonts w:cs="Times New Roman"/>
          <w:szCs w:val="28"/>
        </w:rPr>
        <w:t xml:space="preserve"> </w:t>
      </w:r>
      <w:r w:rsidRPr="00D14212">
        <w:rPr>
          <w:rFonts w:cs="Times New Roman"/>
          <w:szCs w:val="28"/>
        </w:rPr>
        <w:t>задача-</w:t>
      </w:r>
      <w:r w:rsidR="00312DEE">
        <w:rPr>
          <w:rFonts w:cs="Times New Roman"/>
          <w:szCs w:val="28"/>
        </w:rPr>
        <w:t xml:space="preserve"> </w:t>
      </w:r>
      <w:r w:rsidRPr="00D14212">
        <w:rPr>
          <w:rFonts w:cs="Times New Roman"/>
          <w:szCs w:val="28"/>
        </w:rPr>
        <w:t>формировать</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подрастающего</w:t>
      </w:r>
      <w:r w:rsidR="00312DEE">
        <w:rPr>
          <w:rFonts w:cs="Times New Roman"/>
          <w:szCs w:val="28"/>
        </w:rPr>
        <w:t xml:space="preserve"> </w:t>
      </w:r>
      <w:r w:rsidRPr="00D14212">
        <w:rPr>
          <w:rFonts w:cs="Times New Roman"/>
          <w:szCs w:val="28"/>
        </w:rPr>
        <w:t>поколения</w:t>
      </w:r>
      <w:r w:rsidR="00312DEE">
        <w:rPr>
          <w:rFonts w:cs="Times New Roman"/>
          <w:szCs w:val="28"/>
        </w:rPr>
        <w:t xml:space="preserve"> </w:t>
      </w:r>
      <w:r w:rsidRPr="00D14212">
        <w:rPr>
          <w:rFonts w:cs="Times New Roman"/>
          <w:szCs w:val="28"/>
        </w:rPr>
        <w:t>умение</w:t>
      </w:r>
      <w:r w:rsidR="00312DEE">
        <w:rPr>
          <w:rFonts w:cs="Times New Roman"/>
          <w:szCs w:val="28"/>
        </w:rPr>
        <w:t xml:space="preserve"> </w:t>
      </w:r>
      <w:r w:rsidRPr="00D14212">
        <w:rPr>
          <w:rFonts w:cs="Times New Roman"/>
          <w:szCs w:val="28"/>
        </w:rPr>
        <w:t>строить</w:t>
      </w:r>
      <w:r w:rsidR="00312DEE">
        <w:rPr>
          <w:rFonts w:cs="Times New Roman"/>
          <w:szCs w:val="28"/>
        </w:rPr>
        <w:t xml:space="preserve"> </w:t>
      </w:r>
      <w:r w:rsidRPr="00D14212">
        <w:rPr>
          <w:rFonts w:cs="Times New Roman"/>
          <w:szCs w:val="28"/>
        </w:rPr>
        <w:t>взаимоотношения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окружающими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сотрудничества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взаимопонимания,</w:t>
      </w:r>
      <w:r w:rsidR="00312DEE">
        <w:rPr>
          <w:rFonts w:cs="Times New Roman"/>
          <w:szCs w:val="28"/>
        </w:rPr>
        <w:t xml:space="preserve"> </w:t>
      </w:r>
      <w:r w:rsidRPr="00D14212">
        <w:rPr>
          <w:rFonts w:cs="Times New Roman"/>
          <w:szCs w:val="28"/>
        </w:rPr>
        <w:t>готовности</w:t>
      </w:r>
      <w:r w:rsidR="00312DEE">
        <w:rPr>
          <w:rFonts w:cs="Times New Roman"/>
          <w:szCs w:val="28"/>
        </w:rPr>
        <w:t xml:space="preserve"> </w:t>
      </w:r>
      <w:r w:rsidRPr="00D14212">
        <w:rPr>
          <w:rFonts w:cs="Times New Roman"/>
          <w:szCs w:val="28"/>
        </w:rPr>
        <w:t>принимать</w:t>
      </w:r>
      <w:r w:rsidR="00312DEE">
        <w:rPr>
          <w:rFonts w:cs="Times New Roman"/>
          <w:szCs w:val="28"/>
        </w:rPr>
        <w:t xml:space="preserve"> </w:t>
      </w:r>
      <w:r w:rsidRPr="00D14212">
        <w:rPr>
          <w:rFonts w:cs="Times New Roman"/>
          <w:szCs w:val="28"/>
        </w:rPr>
        <w:t>других</w:t>
      </w:r>
      <w:r w:rsidR="00312DEE">
        <w:rPr>
          <w:rFonts w:cs="Times New Roman"/>
          <w:szCs w:val="28"/>
        </w:rPr>
        <w:t xml:space="preserve"> </w:t>
      </w:r>
      <w:r w:rsidRPr="00D14212">
        <w:rPr>
          <w:rFonts w:cs="Times New Roman"/>
          <w:szCs w:val="28"/>
        </w:rPr>
        <w:t>людей,</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взгляды,</w:t>
      </w:r>
      <w:r w:rsidR="00312DEE">
        <w:rPr>
          <w:rFonts w:cs="Times New Roman"/>
          <w:szCs w:val="28"/>
        </w:rPr>
        <w:t xml:space="preserve"> </w:t>
      </w:r>
      <w:r w:rsidRPr="00D14212">
        <w:rPr>
          <w:rFonts w:cs="Times New Roman"/>
          <w:szCs w:val="28"/>
        </w:rPr>
        <w:t>обычаи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привычки</w:t>
      </w:r>
      <w:r w:rsidR="00312DEE">
        <w:rPr>
          <w:rFonts w:cs="Times New Roman"/>
          <w:szCs w:val="28"/>
        </w:rPr>
        <w:t xml:space="preserve"> </w:t>
      </w:r>
      <w:r w:rsidRPr="00D14212">
        <w:rPr>
          <w:rFonts w:cs="Times New Roman"/>
          <w:szCs w:val="28"/>
        </w:rPr>
        <w:t>такими,</w:t>
      </w:r>
      <w:r w:rsidR="00312DEE">
        <w:rPr>
          <w:rFonts w:cs="Times New Roman"/>
          <w:szCs w:val="28"/>
        </w:rPr>
        <w:t xml:space="preserve"> </w:t>
      </w:r>
      <w:r w:rsidRPr="00D14212">
        <w:rPr>
          <w:rFonts w:cs="Times New Roman"/>
          <w:szCs w:val="28"/>
        </w:rPr>
        <w:t>какие</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есть.</w:t>
      </w:r>
      <w:r w:rsidR="00312DEE">
        <w:rPr>
          <w:rFonts w:cs="Times New Roman"/>
          <w:szCs w:val="28"/>
        </w:rPr>
        <w:t xml:space="preserve"> </w:t>
      </w:r>
    </w:p>
    <w:p w:rsidR="009C3F07" w:rsidRPr="00D14212" w:rsidRDefault="009C3F07" w:rsidP="00D14212">
      <w:pPr>
        <w:autoSpaceDE w:val="0"/>
        <w:autoSpaceDN w:val="0"/>
        <w:adjustRightInd w:val="0"/>
        <w:rPr>
          <w:rFonts w:cs="Times New Roman"/>
          <w:szCs w:val="28"/>
        </w:rPr>
      </w:pPr>
      <w:r w:rsidRPr="00D14212">
        <w:rPr>
          <w:rFonts w:cs="Times New Roman"/>
          <w:szCs w:val="28"/>
        </w:rPr>
        <w:t>Наше</w:t>
      </w:r>
      <w:r w:rsidR="00312DEE">
        <w:rPr>
          <w:rFonts w:cs="Times New Roman"/>
          <w:szCs w:val="28"/>
        </w:rPr>
        <w:t xml:space="preserve"> </w:t>
      </w:r>
      <w:r w:rsidRPr="00D14212">
        <w:rPr>
          <w:rFonts w:cs="Times New Roman"/>
          <w:szCs w:val="28"/>
        </w:rPr>
        <w:t>учебное</w:t>
      </w:r>
      <w:r w:rsidR="00312DEE">
        <w:rPr>
          <w:rFonts w:cs="Times New Roman"/>
          <w:szCs w:val="28"/>
        </w:rPr>
        <w:t xml:space="preserve"> </w:t>
      </w:r>
      <w:r w:rsidRPr="00D14212">
        <w:rPr>
          <w:rFonts w:cs="Times New Roman"/>
          <w:szCs w:val="28"/>
        </w:rPr>
        <w:t>заведение</w:t>
      </w:r>
      <w:r w:rsidR="00312DEE">
        <w:rPr>
          <w:rFonts w:cs="Times New Roman"/>
          <w:szCs w:val="28"/>
        </w:rPr>
        <w:t xml:space="preserve"> </w:t>
      </w:r>
      <w:r w:rsidRPr="00D14212">
        <w:rPr>
          <w:rFonts w:cs="Times New Roman"/>
          <w:szCs w:val="28"/>
        </w:rPr>
        <w:t>отличается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других</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здесь</w:t>
      </w:r>
      <w:r w:rsidR="00312DEE">
        <w:rPr>
          <w:rFonts w:cs="Times New Roman"/>
          <w:szCs w:val="28"/>
        </w:rPr>
        <w:t xml:space="preserve"> </w:t>
      </w:r>
      <w:r w:rsidRPr="00D14212">
        <w:rPr>
          <w:rFonts w:cs="Times New Roman"/>
          <w:szCs w:val="28"/>
        </w:rPr>
        <w:t>имеются</w:t>
      </w:r>
      <w:r w:rsidR="00312DEE">
        <w:rPr>
          <w:rFonts w:cs="Times New Roman"/>
          <w:szCs w:val="28"/>
        </w:rPr>
        <w:t xml:space="preserve"> </w:t>
      </w:r>
      <w:r w:rsidRPr="00D14212">
        <w:rPr>
          <w:rFonts w:cs="Times New Roman"/>
          <w:szCs w:val="28"/>
        </w:rPr>
        <w:t>специальные</w:t>
      </w:r>
      <w:r w:rsidR="00312DEE">
        <w:rPr>
          <w:rFonts w:cs="Times New Roman"/>
          <w:szCs w:val="28"/>
        </w:rPr>
        <w:t xml:space="preserve"> </w:t>
      </w:r>
      <w:r w:rsidRPr="00D14212">
        <w:rPr>
          <w:rFonts w:cs="Times New Roman"/>
          <w:szCs w:val="28"/>
        </w:rPr>
        <w:t>коррекционные</w:t>
      </w:r>
      <w:r w:rsidR="00312DEE">
        <w:rPr>
          <w:rFonts w:cs="Times New Roman"/>
          <w:szCs w:val="28"/>
        </w:rPr>
        <w:t xml:space="preserve"> </w:t>
      </w:r>
      <w:r w:rsidRPr="00D14212">
        <w:rPr>
          <w:rFonts w:cs="Times New Roman"/>
          <w:szCs w:val="28"/>
        </w:rPr>
        <w:t>группы,</w:t>
      </w:r>
      <w:r w:rsidR="00312DEE">
        <w:rPr>
          <w:rFonts w:cs="Times New Roman"/>
          <w:szCs w:val="28"/>
        </w:rPr>
        <w:t xml:space="preserve"> </w:t>
      </w:r>
      <w:r w:rsidRPr="00D14212">
        <w:rPr>
          <w:rFonts w:cs="Times New Roman"/>
          <w:szCs w:val="28"/>
        </w:rPr>
        <w:t>где</w:t>
      </w:r>
      <w:r w:rsidR="00312DEE">
        <w:rPr>
          <w:rFonts w:cs="Times New Roman"/>
          <w:szCs w:val="28"/>
        </w:rPr>
        <w:t xml:space="preserve"> </w:t>
      </w:r>
      <w:r w:rsidRPr="00D14212">
        <w:rPr>
          <w:rFonts w:cs="Times New Roman"/>
          <w:szCs w:val="28"/>
        </w:rPr>
        <w:t>обучаются</w:t>
      </w:r>
      <w:r w:rsidR="00312DEE">
        <w:rPr>
          <w:rFonts w:cs="Times New Roman"/>
          <w:szCs w:val="28"/>
        </w:rPr>
        <w:t xml:space="preserve"> </w:t>
      </w:r>
      <w:r w:rsidRPr="00D14212">
        <w:rPr>
          <w:rFonts w:cs="Times New Roman"/>
          <w:szCs w:val="28"/>
        </w:rPr>
        <w:t>130</w:t>
      </w:r>
      <w:r w:rsidR="00312DEE">
        <w:rPr>
          <w:rFonts w:cs="Times New Roman"/>
          <w:szCs w:val="28"/>
        </w:rPr>
        <w:t xml:space="preserve"> </w:t>
      </w:r>
      <w:r w:rsidRPr="00D14212">
        <w:rPr>
          <w:rFonts w:cs="Times New Roman"/>
          <w:szCs w:val="28"/>
        </w:rPr>
        <w:t>детей,</w:t>
      </w:r>
      <w:r w:rsidR="00312DEE">
        <w:rPr>
          <w:rFonts w:cs="Times New Roman"/>
          <w:szCs w:val="28"/>
        </w:rPr>
        <w:t xml:space="preserve"> </w:t>
      </w:r>
      <w:r w:rsidRPr="00D14212">
        <w:rPr>
          <w:rFonts w:cs="Times New Roman"/>
          <w:szCs w:val="28"/>
        </w:rPr>
        <w:t>50</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имеют</w:t>
      </w:r>
      <w:r w:rsidR="00312DEE">
        <w:rPr>
          <w:rFonts w:cs="Times New Roman"/>
          <w:szCs w:val="28"/>
        </w:rPr>
        <w:t xml:space="preserve"> </w:t>
      </w:r>
      <w:r w:rsidRPr="00D14212">
        <w:rPr>
          <w:rFonts w:cs="Times New Roman"/>
          <w:szCs w:val="28"/>
        </w:rPr>
        <w:t>нарушение</w:t>
      </w:r>
      <w:r w:rsidR="00312DEE">
        <w:rPr>
          <w:rFonts w:cs="Times New Roman"/>
          <w:szCs w:val="28"/>
        </w:rPr>
        <w:t xml:space="preserve"> </w:t>
      </w:r>
      <w:r w:rsidRPr="00D14212">
        <w:rPr>
          <w:rFonts w:cs="Times New Roman"/>
          <w:szCs w:val="28"/>
        </w:rPr>
        <w:t>слуха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речи,</w:t>
      </w:r>
      <w:r w:rsidR="00312DEE">
        <w:rPr>
          <w:rFonts w:cs="Times New Roman"/>
          <w:szCs w:val="28"/>
        </w:rPr>
        <w:t xml:space="preserve"> </w:t>
      </w:r>
      <w:r w:rsidRPr="00D14212">
        <w:rPr>
          <w:rFonts w:cs="Times New Roman"/>
          <w:szCs w:val="28"/>
        </w:rPr>
        <w:t>12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заболевание</w:t>
      </w:r>
      <w:r w:rsidR="00312DEE">
        <w:rPr>
          <w:rFonts w:cs="Times New Roman"/>
          <w:szCs w:val="28"/>
        </w:rPr>
        <w:t xml:space="preserve"> </w:t>
      </w:r>
      <w:r w:rsidRPr="00D14212">
        <w:rPr>
          <w:rFonts w:cs="Times New Roman"/>
          <w:szCs w:val="28"/>
        </w:rPr>
        <w:t>опорно-двигательного</w:t>
      </w:r>
      <w:r w:rsidR="00312DEE">
        <w:rPr>
          <w:rFonts w:cs="Times New Roman"/>
          <w:szCs w:val="28"/>
        </w:rPr>
        <w:t xml:space="preserve"> </w:t>
      </w:r>
      <w:r w:rsidRPr="00D14212">
        <w:rPr>
          <w:rFonts w:cs="Times New Roman"/>
          <w:szCs w:val="28"/>
        </w:rPr>
        <w:t>аппарата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68</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интеллектуальной</w:t>
      </w:r>
      <w:r w:rsidR="00312DEE">
        <w:rPr>
          <w:rFonts w:cs="Times New Roman"/>
          <w:szCs w:val="28"/>
        </w:rPr>
        <w:t xml:space="preserve"> </w:t>
      </w:r>
      <w:r w:rsidRPr="00D14212">
        <w:rPr>
          <w:rFonts w:cs="Times New Roman"/>
          <w:szCs w:val="28"/>
        </w:rPr>
        <w:t>недостаточностью.</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имеют</w:t>
      </w:r>
      <w:r w:rsidR="00312DEE">
        <w:rPr>
          <w:rFonts w:cs="Times New Roman"/>
          <w:szCs w:val="28"/>
        </w:rPr>
        <w:t xml:space="preserve"> </w:t>
      </w:r>
      <w:r w:rsidRPr="00D14212">
        <w:rPr>
          <w:rFonts w:cs="Times New Roman"/>
          <w:szCs w:val="28"/>
        </w:rPr>
        <w:t>равные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получение</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профессии,</w:t>
      </w:r>
      <w:r w:rsidR="00312DEE">
        <w:rPr>
          <w:rFonts w:cs="Times New Roman"/>
          <w:szCs w:val="28"/>
        </w:rPr>
        <w:t xml:space="preserve"> </w:t>
      </w:r>
      <w:r w:rsidRPr="00D14212">
        <w:rPr>
          <w:rFonts w:cs="Times New Roman"/>
          <w:szCs w:val="28"/>
        </w:rPr>
        <w:t>самореализации.</w:t>
      </w:r>
    </w:p>
    <w:p w:rsidR="009C3F07" w:rsidRPr="00D14212" w:rsidRDefault="009C3F07" w:rsidP="00D14212">
      <w:pPr>
        <w:autoSpaceDE w:val="0"/>
        <w:autoSpaceDN w:val="0"/>
        <w:adjustRightInd w:val="0"/>
        <w:rPr>
          <w:rFonts w:cs="Times New Roman"/>
          <w:szCs w:val="28"/>
        </w:rPr>
      </w:pPr>
      <w:r w:rsidRPr="00D14212">
        <w:rPr>
          <w:rFonts w:cs="Times New Roman"/>
          <w:szCs w:val="28"/>
        </w:rPr>
        <w:t>И</w:t>
      </w:r>
      <w:r w:rsidR="00312DEE">
        <w:rPr>
          <w:rFonts w:cs="Times New Roman"/>
          <w:szCs w:val="28"/>
        </w:rPr>
        <w:t xml:space="preserve"> </w:t>
      </w:r>
      <w:r w:rsidRPr="00D14212">
        <w:rPr>
          <w:rFonts w:cs="Times New Roman"/>
          <w:szCs w:val="28"/>
        </w:rPr>
        <w:t>такая</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им</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нас</w:t>
      </w:r>
      <w:r w:rsidR="00312DEE">
        <w:rPr>
          <w:rFonts w:cs="Times New Roman"/>
          <w:szCs w:val="28"/>
        </w:rPr>
        <w:t xml:space="preserve"> </w:t>
      </w:r>
      <w:r w:rsidRPr="00D14212">
        <w:rPr>
          <w:rFonts w:cs="Times New Roman"/>
          <w:szCs w:val="28"/>
        </w:rPr>
        <w:t>предоставляется.</w:t>
      </w:r>
    </w:p>
    <w:p w:rsidR="009C3F07" w:rsidRPr="00D14212" w:rsidRDefault="009C3F07" w:rsidP="00D14212">
      <w:pPr>
        <w:rPr>
          <w:rFonts w:cs="Times New Roman"/>
          <w:szCs w:val="28"/>
        </w:rPr>
      </w:pPr>
      <w:r w:rsidRPr="00D14212">
        <w:rPr>
          <w:rFonts w:cs="Times New Roman"/>
          <w:szCs w:val="28"/>
        </w:rPr>
        <w:t>Современное</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две</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направленности</w:t>
      </w:r>
      <w:r w:rsidR="00312DEE">
        <w:rPr>
          <w:rFonts w:cs="Times New Roman"/>
          <w:szCs w:val="28"/>
        </w:rPr>
        <w:t xml:space="preserve"> </w:t>
      </w:r>
      <w:r w:rsidR="002E74AD">
        <w:rPr>
          <w:rFonts w:cs="Times New Roman"/>
          <w:szCs w:val="28"/>
        </w:rPr>
        <w:t>–</w:t>
      </w:r>
      <w:r w:rsidR="00312DEE">
        <w:rPr>
          <w:rFonts w:cs="Times New Roman"/>
          <w:szCs w:val="28"/>
        </w:rPr>
        <w:t xml:space="preserve"> </w:t>
      </w:r>
      <w:r w:rsidRPr="00D14212">
        <w:rPr>
          <w:rFonts w:cs="Times New Roman"/>
          <w:szCs w:val="28"/>
        </w:rPr>
        <w:t>на</w:t>
      </w:r>
      <w:r w:rsidR="002E74AD">
        <w:rPr>
          <w:rFonts w:cs="Times New Roman"/>
          <w:szCs w:val="28"/>
        </w:rPr>
        <w:t xml:space="preserve"> </w:t>
      </w:r>
      <w:r w:rsidRPr="00D14212">
        <w:rPr>
          <w:rFonts w:cs="Times New Roman"/>
          <w:szCs w:val="28"/>
        </w:rPr>
        <w:t>личность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общество.</w:t>
      </w:r>
      <w:r w:rsidR="00312DEE">
        <w:rPr>
          <w:rFonts w:cs="Times New Roman"/>
          <w:szCs w:val="28"/>
        </w:rPr>
        <w:t xml:space="preserve"> </w:t>
      </w:r>
      <w:r w:rsidRPr="00D14212">
        <w:rPr>
          <w:rFonts w:cs="Times New Roman"/>
          <w:szCs w:val="28"/>
        </w:rPr>
        <w:t>Реализация</w:t>
      </w:r>
      <w:r w:rsidR="00312DEE">
        <w:rPr>
          <w:rFonts w:cs="Times New Roman"/>
          <w:szCs w:val="28"/>
        </w:rPr>
        <w:t xml:space="preserve"> </w:t>
      </w:r>
      <w:r w:rsidRPr="00D14212">
        <w:rPr>
          <w:rFonts w:cs="Times New Roman"/>
          <w:szCs w:val="28"/>
        </w:rPr>
        <w:t>осуществляется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формах.</w:t>
      </w:r>
    </w:p>
    <w:p w:rsidR="009C3F07" w:rsidRPr="00D14212" w:rsidRDefault="009C3F07" w:rsidP="00D14212">
      <w:pPr>
        <w:autoSpaceDE w:val="0"/>
        <w:autoSpaceDN w:val="0"/>
        <w:adjustRightInd w:val="0"/>
        <w:rPr>
          <w:rFonts w:cs="Times New Roman"/>
          <w:szCs w:val="28"/>
        </w:rPr>
      </w:pPr>
      <w:r w:rsidRPr="00D14212">
        <w:rPr>
          <w:rFonts w:cs="Times New Roman"/>
          <w:szCs w:val="28"/>
        </w:rPr>
        <w:t>Одной</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форм</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FB3CCF">
        <w:rPr>
          <w:rFonts w:cs="Times New Roman"/>
          <w:szCs w:val="28"/>
        </w:rPr>
        <w:t>волонтерство,</w:t>
      </w:r>
      <w:r w:rsidR="00312DEE">
        <w:rPr>
          <w:rFonts w:cs="Times New Roman"/>
          <w:szCs w:val="28"/>
        </w:rPr>
        <w:t xml:space="preserve"> </w:t>
      </w:r>
      <w:r w:rsidRPr="00D14212">
        <w:rPr>
          <w:rFonts w:cs="Times New Roman"/>
          <w:szCs w:val="28"/>
        </w:rPr>
        <w:t>способствующее</w:t>
      </w:r>
      <w:r w:rsidR="00312DEE">
        <w:rPr>
          <w:rFonts w:cs="Times New Roman"/>
          <w:szCs w:val="28"/>
        </w:rPr>
        <w:t xml:space="preserve"> </w:t>
      </w:r>
      <w:r w:rsidRPr="00D14212">
        <w:rPr>
          <w:rFonts w:cs="Times New Roman"/>
          <w:szCs w:val="28"/>
        </w:rPr>
        <w:t>духовно-нравственному</w:t>
      </w:r>
      <w:r w:rsidR="00312DEE">
        <w:rPr>
          <w:rFonts w:cs="Times New Roman"/>
          <w:szCs w:val="28"/>
        </w:rPr>
        <w:t xml:space="preserve"> </w:t>
      </w:r>
      <w:r w:rsidRPr="00D14212">
        <w:rPr>
          <w:rFonts w:cs="Times New Roman"/>
          <w:szCs w:val="28"/>
        </w:rPr>
        <w:t>развитию</w:t>
      </w:r>
      <w:r w:rsidR="00312DEE">
        <w:rPr>
          <w:rFonts w:cs="Times New Roman"/>
          <w:szCs w:val="28"/>
        </w:rPr>
        <w:t xml:space="preserve"> </w:t>
      </w:r>
      <w:r w:rsidRPr="00D14212">
        <w:rPr>
          <w:rFonts w:cs="Times New Roman"/>
          <w:szCs w:val="28"/>
        </w:rPr>
        <w:t>молодежи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различными</w:t>
      </w:r>
      <w:r w:rsidR="00312DEE">
        <w:rPr>
          <w:rFonts w:cs="Times New Roman"/>
          <w:szCs w:val="28"/>
        </w:rPr>
        <w:t xml:space="preserve"> </w:t>
      </w:r>
      <w:r w:rsidRPr="00D14212">
        <w:rPr>
          <w:rFonts w:cs="Times New Roman"/>
          <w:szCs w:val="28"/>
        </w:rPr>
        <w:t>возможностями</w:t>
      </w:r>
      <w:r w:rsidR="00312DEE">
        <w:rPr>
          <w:rFonts w:cs="Times New Roman"/>
          <w:szCs w:val="28"/>
        </w:rPr>
        <w:t xml:space="preserve"> </w:t>
      </w:r>
      <w:r w:rsidRPr="00D14212">
        <w:rPr>
          <w:rFonts w:cs="Times New Roman"/>
          <w:szCs w:val="28"/>
        </w:rPr>
        <w:t>здоровья</w:t>
      </w:r>
      <w:r w:rsidR="00312DEE">
        <w:rPr>
          <w:rFonts w:cs="Times New Roman"/>
          <w:szCs w:val="28"/>
        </w:rPr>
        <w:t xml:space="preserve"> </w:t>
      </w:r>
      <w:r w:rsidRPr="00D14212">
        <w:rPr>
          <w:rFonts w:cs="Times New Roman"/>
          <w:szCs w:val="28"/>
        </w:rPr>
        <w:t>[4].</w:t>
      </w:r>
    </w:p>
    <w:p w:rsidR="00FB3CCF" w:rsidRDefault="009C3F07" w:rsidP="00D14212">
      <w:pPr>
        <w:autoSpaceDE w:val="0"/>
        <w:autoSpaceDN w:val="0"/>
        <w:adjustRightInd w:val="0"/>
        <w:rPr>
          <w:rFonts w:cs="Times New Roman"/>
          <w:szCs w:val="28"/>
        </w:rPr>
      </w:pPr>
      <w:r w:rsidRPr="00D14212">
        <w:rPr>
          <w:rFonts w:cs="Times New Roman"/>
          <w:szCs w:val="28"/>
        </w:rPr>
        <w:t>Волонтерство</w:t>
      </w:r>
      <w:r w:rsidR="00312DEE">
        <w:rPr>
          <w:rFonts w:cs="Times New Roman"/>
          <w:szCs w:val="28"/>
        </w:rPr>
        <w:t xml:space="preserve"> </w:t>
      </w:r>
      <w:r w:rsidRPr="00D14212">
        <w:rPr>
          <w:rFonts w:cs="Times New Roman"/>
          <w:szCs w:val="28"/>
        </w:rPr>
        <w:t>предполагает</w:t>
      </w:r>
      <w:r w:rsidR="00312DEE">
        <w:rPr>
          <w:rFonts w:cs="Times New Roman"/>
          <w:szCs w:val="28"/>
        </w:rPr>
        <w:t xml:space="preserve"> </w:t>
      </w:r>
      <w:r w:rsidRPr="00D14212">
        <w:rPr>
          <w:rFonts w:cs="Times New Roman"/>
          <w:szCs w:val="28"/>
        </w:rPr>
        <w:t>систему</w:t>
      </w:r>
      <w:r w:rsidR="00312DEE">
        <w:rPr>
          <w:rFonts w:cs="Times New Roman"/>
          <w:szCs w:val="28"/>
        </w:rPr>
        <w:t xml:space="preserve"> </w:t>
      </w:r>
      <w:r w:rsidRPr="00D14212">
        <w:rPr>
          <w:rFonts w:cs="Times New Roman"/>
          <w:szCs w:val="28"/>
        </w:rPr>
        <w:t>взаимосвязанных</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работ,</w:t>
      </w:r>
      <w:r w:rsidR="00312DEE">
        <w:rPr>
          <w:rFonts w:cs="Times New Roman"/>
          <w:szCs w:val="28"/>
        </w:rPr>
        <w:t xml:space="preserve"> </w:t>
      </w:r>
      <w:r w:rsidRPr="00D14212">
        <w:rPr>
          <w:rFonts w:cs="Times New Roman"/>
          <w:szCs w:val="28"/>
        </w:rPr>
        <w:t>совокупность</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обеспечивает</w:t>
      </w:r>
      <w:r w:rsidR="00312DEE">
        <w:rPr>
          <w:rFonts w:cs="Times New Roman"/>
          <w:szCs w:val="28"/>
        </w:rPr>
        <w:t xml:space="preserve"> </w:t>
      </w:r>
      <w:r w:rsidRPr="00D14212">
        <w:rPr>
          <w:rFonts w:cs="Times New Roman"/>
          <w:szCs w:val="28"/>
        </w:rPr>
        <w:t>появление</w:t>
      </w:r>
      <w:r w:rsidR="00312DEE">
        <w:rPr>
          <w:rFonts w:cs="Times New Roman"/>
          <w:szCs w:val="28"/>
        </w:rPr>
        <w:t xml:space="preserve"> </w:t>
      </w:r>
      <w:r w:rsidRPr="00D14212">
        <w:rPr>
          <w:rFonts w:cs="Times New Roman"/>
          <w:szCs w:val="28"/>
        </w:rPr>
        <w:t>инноваций:</w:t>
      </w:r>
    </w:p>
    <w:p w:rsidR="009C3F07" w:rsidRPr="00FB3CCF" w:rsidRDefault="009C3F07" w:rsidP="00D14212">
      <w:pPr>
        <w:autoSpaceDE w:val="0"/>
        <w:autoSpaceDN w:val="0"/>
        <w:adjustRightInd w:val="0"/>
        <w:rPr>
          <w:rFonts w:cs="Times New Roman"/>
          <w:szCs w:val="28"/>
        </w:rPr>
      </w:pPr>
      <w:r w:rsidRPr="00FB3CCF">
        <w:rPr>
          <w:rFonts w:cs="Times New Roman"/>
          <w:szCs w:val="28"/>
        </w:rPr>
        <w:t>1.</w:t>
      </w:r>
      <w:r w:rsidR="00312DEE">
        <w:rPr>
          <w:rFonts w:cs="Times New Roman"/>
          <w:szCs w:val="28"/>
        </w:rPr>
        <w:t xml:space="preserve"> </w:t>
      </w:r>
      <w:r w:rsidRPr="00FB3CCF">
        <w:rPr>
          <w:rFonts w:cs="Times New Roman"/>
          <w:szCs w:val="28"/>
        </w:rPr>
        <w:t>научно-исследовательская</w:t>
      </w:r>
      <w:r w:rsidR="00312DEE">
        <w:rPr>
          <w:rFonts w:cs="Times New Roman"/>
          <w:szCs w:val="28"/>
        </w:rPr>
        <w:t xml:space="preserve"> </w:t>
      </w:r>
      <w:r w:rsidRPr="00FB3CCF">
        <w:rPr>
          <w:rFonts w:cs="Times New Roman"/>
          <w:szCs w:val="28"/>
        </w:rPr>
        <w:t>деятельность,</w:t>
      </w:r>
      <w:r w:rsidR="00312DEE">
        <w:rPr>
          <w:rFonts w:cs="Times New Roman"/>
          <w:szCs w:val="28"/>
        </w:rPr>
        <w:t xml:space="preserve"> </w:t>
      </w:r>
      <w:r w:rsidRPr="00FB3CCF">
        <w:rPr>
          <w:rFonts w:cs="Times New Roman"/>
          <w:szCs w:val="28"/>
        </w:rPr>
        <w:t>направленная</w:t>
      </w:r>
      <w:r w:rsidR="00312DEE">
        <w:rPr>
          <w:rFonts w:cs="Times New Roman"/>
          <w:szCs w:val="28"/>
        </w:rPr>
        <w:t xml:space="preserve"> </w:t>
      </w:r>
      <w:r w:rsidRPr="00FB3CCF">
        <w:rPr>
          <w:rFonts w:cs="Times New Roman"/>
          <w:szCs w:val="28"/>
        </w:rPr>
        <w:t>на</w:t>
      </w:r>
      <w:r w:rsidR="00312DEE">
        <w:rPr>
          <w:rFonts w:cs="Times New Roman"/>
          <w:szCs w:val="28"/>
        </w:rPr>
        <w:t xml:space="preserve"> </w:t>
      </w:r>
      <w:r w:rsidRPr="00FB3CCF">
        <w:rPr>
          <w:rFonts w:cs="Times New Roman"/>
          <w:szCs w:val="28"/>
        </w:rPr>
        <w:t>получение</w:t>
      </w:r>
      <w:r w:rsidR="00312DEE">
        <w:rPr>
          <w:rFonts w:cs="Times New Roman"/>
          <w:szCs w:val="28"/>
        </w:rPr>
        <w:t xml:space="preserve"> </w:t>
      </w:r>
      <w:r w:rsidRPr="00FB3CCF">
        <w:rPr>
          <w:rFonts w:cs="Times New Roman"/>
          <w:szCs w:val="28"/>
        </w:rPr>
        <w:t>нового</w:t>
      </w:r>
      <w:r w:rsidR="00312DEE">
        <w:rPr>
          <w:rFonts w:cs="Times New Roman"/>
          <w:szCs w:val="28"/>
        </w:rPr>
        <w:t xml:space="preserve"> </w:t>
      </w:r>
      <w:r w:rsidR="00FB3CCF">
        <w:rPr>
          <w:rFonts w:cs="Times New Roman"/>
          <w:szCs w:val="28"/>
        </w:rPr>
        <w:t>знания:</w:t>
      </w:r>
      <w:r w:rsidR="00312DEE">
        <w:rPr>
          <w:rFonts w:cs="Times New Roman"/>
          <w:szCs w:val="28"/>
        </w:rPr>
        <w:t xml:space="preserve"> </w:t>
      </w:r>
      <w:r w:rsidR="00FB3CCF">
        <w:rPr>
          <w:rFonts w:cs="Times New Roman"/>
          <w:szCs w:val="28"/>
        </w:rPr>
        <w:t>открытие</w:t>
      </w:r>
      <w:r w:rsidR="00312DEE">
        <w:rPr>
          <w:rFonts w:cs="Times New Roman"/>
          <w:szCs w:val="28"/>
        </w:rPr>
        <w:t xml:space="preserve"> </w:t>
      </w:r>
      <w:r w:rsidR="00FB3CCF">
        <w:rPr>
          <w:rFonts w:cs="Times New Roman"/>
          <w:szCs w:val="28"/>
        </w:rPr>
        <w:t>-</w:t>
      </w:r>
      <w:r w:rsidR="00312DEE">
        <w:rPr>
          <w:rFonts w:cs="Times New Roman"/>
          <w:szCs w:val="28"/>
        </w:rPr>
        <w:t xml:space="preserve"> </w:t>
      </w:r>
      <w:r w:rsidR="00FB3CCF">
        <w:rPr>
          <w:rFonts w:cs="Times New Roman"/>
          <w:szCs w:val="28"/>
        </w:rPr>
        <w:t>изобретение</w:t>
      </w:r>
      <w:r w:rsidRPr="00FB3CCF">
        <w:rPr>
          <w:rFonts w:cs="Times New Roman"/>
          <w:szCs w:val="28"/>
        </w:rPr>
        <w:t>;</w:t>
      </w:r>
    </w:p>
    <w:p w:rsidR="009C3F07" w:rsidRPr="00FB3CCF" w:rsidRDefault="009C3F07" w:rsidP="00D14212">
      <w:pPr>
        <w:rPr>
          <w:rFonts w:cs="Times New Roman"/>
          <w:szCs w:val="28"/>
        </w:rPr>
      </w:pPr>
      <w:r w:rsidRPr="00FB3CCF">
        <w:rPr>
          <w:rFonts w:cs="Times New Roman"/>
          <w:szCs w:val="28"/>
        </w:rPr>
        <w:t>2.</w:t>
      </w:r>
      <w:r w:rsidR="00312DEE">
        <w:rPr>
          <w:rFonts w:cs="Times New Roman"/>
          <w:szCs w:val="28"/>
        </w:rPr>
        <w:t xml:space="preserve"> </w:t>
      </w:r>
      <w:r w:rsidRPr="00FB3CCF">
        <w:rPr>
          <w:rFonts w:cs="Times New Roman"/>
          <w:szCs w:val="28"/>
        </w:rPr>
        <w:t>проектная</w:t>
      </w:r>
      <w:r w:rsidR="00312DEE">
        <w:rPr>
          <w:rFonts w:cs="Times New Roman"/>
          <w:szCs w:val="28"/>
        </w:rPr>
        <w:t xml:space="preserve"> </w:t>
      </w:r>
      <w:r w:rsidRPr="00FB3CCF">
        <w:rPr>
          <w:rFonts w:cs="Times New Roman"/>
          <w:szCs w:val="28"/>
        </w:rPr>
        <w:t>деятельность,</w:t>
      </w:r>
      <w:r w:rsidR="00312DEE">
        <w:rPr>
          <w:rFonts w:cs="Times New Roman"/>
          <w:szCs w:val="28"/>
        </w:rPr>
        <w:t xml:space="preserve"> </w:t>
      </w:r>
      <w:r w:rsidRPr="00FB3CCF">
        <w:rPr>
          <w:rFonts w:cs="Times New Roman"/>
          <w:szCs w:val="28"/>
        </w:rPr>
        <w:t>направленная</w:t>
      </w:r>
      <w:r w:rsidR="00312DEE">
        <w:rPr>
          <w:rFonts w:cs="Times New Roman"/>
          <w:szCs w:val="28"/>
        </w:rPr>
        <w:t xml:space="preserve"> </w:t>
      </w:r>
      <w:r w:rsidRPr="00FB3CCF">
        <w:rPr>
          <w:rFonts w:cs="Times New Roman"/>
          <w:szCs w:val="28"/>
        </w:rPr>
        <w:t>на</w:t>
      </w:r>
      <w:r w:rsidR="00312DEE">
        <w:rPr>
          <w:rFonts w:cs="Times New Roman"/>
          <w:szCs w:val="28"/>
        </w:rPr>
        <w:t xml:space="preserve"> </w:t>
      </w:r>
      <w:r w:rsidRPr="00FB3CCF">
        <w:rPr>
          <w:rFonts w:cs="Times New Roman"/>
          <w:szCs w:val="28"/>
        </w:rPr>
        <w:t>разработку</w:t>
      </w:r>
      <w:r w:rsidR="00312DEE">
        <w:rPr>
          <w:rFonts w:cs="Times New Roman"/>
          <w:szCs w:val="28"/>
        </w:rPr>
        <w:t xml:space="preserve"> </w:t>
      </w:r>
      <w:r w:rsidRPr="00FB3CCF">
        <w:rPr>
          <w:rFonts w:cs="Times New Roman"/>
          <w:szCs w:val="28"/>
        </w:rPr>
        <w:t>особого,</w:t>
      </w:r>
      <w:r w:rsidR="00312DEE">
        <w:rPr>
          <w:rFonts w:cs="Times New Roman"/>
          <w:szCs w:val="28"/>
        </w:rPr>
        <w:t xml:space="preserve"> </w:t>
      </w:r>
      <w:r w:rsidRPr="00FB3CCF">
        <w:rPr>
          <w:rFonts w:cs="Times New Roman"/>
          <w:szCs w:val="28"/>
        </w:rPr>
        <w:t>инструментально-технологического</w:t>
      </w:r>
      <w:r w:rsidR="00312DEE">
        <w:rPr>
          <w:rFonts w:cs="Times New Roman"/>
          <w:szCs w:val="28"/>
        </w:rPr>
        <w:t xml:space="preserve"> </w:t>
      </w:r>
      <w:r w:rsidRPr="00FB3CCF">
        <w:rPr>
          <w:rFonts w:cs="Times New Roman"/>
          <w:szCs w:val="28"/>
        </w:rPr>
        <w:t>знания</w:t>
      </w:r>
      <w:r w:rsidR="00312DEE">
        <w:rPr>
          <w:rFonts w:cs="Times New Roman"/>
          <w:szCs w:val="28"/>
        </w:rPr>
        <w:t xml:space="preserve"> </w:t>
      </w:r>
      <w:r w:rsidRPr="00FB3CCF">
        <w:rPr>
          <w:rFonts w:cs="Times New Roman"/>
          <w:szCs w:val="28"/>
        </w:rPr>
        <w:t>("инновационный</w:t>
      </w:r>
      <w:r w:rsidR="00312DEE">
        <w:rPr>
          <w:rFonts w:cs="Times New Roman"/>
          <w:szCs w:val="28"/>
        </w:rPr>
        <w:t xml:space="preserve"> </w:t>
      </w:r>
      <w:r w:rsidRPr="00FB3CCF">
        <w:rPr>
          <w:rFonts w:cs="Times New Roman"/>
          <w:szCs w:val="28"/>
        </w:rPr>
        <w:t>проект");</w:t>
      </w:r>
      <w:r w:rsidR="00312DEE">
        <w:rPr>
          <w:rFonts w:cs="Times New Roman"/>
          <w:szCs w:val="28"/>
        </w:rPr>
        <w:t xml:space="preserve"> </w:t>
      </w:r>
    </w:p>
    <w:p w:rsidR="009C3F07" w:rsidRPr="00D14212" w:rsidRDefault="009C3F07" w:rsidP="00D14212">
      <w:pPr>
        <w:rPr>
          <w:rFonts w:cs="Times New Roman"/>
          <w:szCs w:val="28"/>
        </w:rPr>
      </w:pPr>
      <w:r w:rsidRPr="00FB3CCF">
        <w:rPr>
          <w:rFonts w:cs="Times New Roman"/>
          <w:szCs w:val="28"/>
        </w:rPr>
        <w:t>3.</w:t>
      </w:r>
      <w:r w:rsidR="00312DEE">
        <w:rPr>
          <w:rFonts w:cs="Times New Roman"/>
          <w:szCs w:val="28"/>
        </w:rPr>
        <w:t xml:space="preserve"> </w:t>
      </w:r>
      <w:r w:rsidRPr="00D14212">
        <w:rPr>
          <w:rFonts w:cs="Times New Roman"/>
          <w:szCs w:val="28"/>
        </w:rPr>
        <w:t>образовательная</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направленная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профессиональное</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субъектов</w:t>
      </w:r>
      <w:r w:rsidR="00312DEE">
        <w:rPr>
          <w:rFonts w:cs="Times New Roman"/>
          <w:szCs w:val="28"/>
        </w:rPr>
        <w:t xml:space="preserve"> </w:t>
      </w:r>
      <w:r w:rsidRPr="00D14212">
        <w:rPr>
          <w:rFonts w:cs="Times New Roman"/>
          <w:szCs w:val="28"/>
        </w:rPr>
        <w:t>определённой</w:t>
      </w:r>
      <w:r w:rsidR="00312DEE">
        <w:rPr>
          <w:rFonts w:cs="Times New Roman"/>
          <w:szCs w:val="28"/>
        </w:rPr>
        <w:t xml:space="preserve"> </w:t>
      </w:r>
      <w:r w:rsidRPr="00D14212">
        <w:rPr>
          <w:rFonts w:cs="Times New Roman"/>
          <w:szCs w:val="28"/>
        </w:rPr>
        <w:t>практики,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формирование</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каждого</w:t>
      </w:r>
      <w:r w:rsidR="00312DEE">
        <w:rPr>
          <w:rFonts w:cs="Times New Roman"/>
          <w:szCs w:val="28"/>
        </w:rPr>
        <w:t xml:space="preserve"> </w:t>
      </w:r>
      <w:r w:rsidRPr="00D14212">
        <w:rPr>
          <w:rFonts w:cs="Times New Roman"/>
          <w:szCs w:val="28"/>
        </w:rPr>
        <w:lastRenderedPageBreak/>
        <w:t>личного</w:t>
      </w:r>
      <w:r w:rsidR="00312DEE">
        <w:rPr>
          <w:rFonts w:cs="Times New Roman"/>
          <w:szCs w:val="28"/>
        </w:rPr>
        <w:t xml:space="preserve"> </w:t>
      </w:r>
      <w:r w:rsidRPr="00D14212">
        <w:rPr>
          <w:rFonts w:cs="Times New Roman"/>
          <w:szCs w:val="28"/>
        </w:rPr>
        <w:t>знания</w:t>
      </w:r>
      <w:r w:rsidR="00312DEE">
        <w:rPr>
          <w:rFonts w:cs="Times New Roman"/>
          <w:szCs w:val="28"/>
        </w:rPr>
        <w:t xml:space="preserve"> </w:t>
      </w:r>
      <w:r w:rsidRPr="00D14212">
        <w:rPr>
          <w:rFonts w:cs="Times New Roman"/>
          <w:szCs w:val="28"/>
        </w:rPr>
        <w:t>(опыта)</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должны</w:t>
      </w:r>
      <w:r w:rsidR="00312DEE">
        <w:rPr>
          <w:rFonts w:cs="Times New Roman"/>
          <w:szCs w:val="28"/>
        </w:rPr>
        <w:t xml:space="preserve"> </w:t>
      </w:r>
      <w:r w:rsidRPr="00D14212">
        <w:rPr>
          <w:rFonts w:cs="Times New Roman"/>
          <w:szCs w:val="28"/>
        </w:rPr>
        <w:t>делать,</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инновационный</w:t>
      </w:r>
      <w:r w:rsidR="00312DEE">
        <w:rPr>
          <w:rFonts w:cs="Times New Roman"/>
          <w:szCs w:val="28"/>
        </w:rPr>
        <w:t xml:space="preserve"> </w:t>
      </w:r>
      <w:r w:rsidRPr="00D14212">
        <w:rPr>
          <w:rFonts w:cs="Times New Roman"/>
          <w:szCs w:val="28"/>
        </w:rPr>
        <w:t>проект</w:t>
      </w:r>
      <w:r w:rsidR="00312DEE">
        <w:rPr>
          <w:rFonts w:cs="Times New Roman"/>
          <w:szCs w:val="28"/>
        </w:rPr>
        <w:t xml:space="preserve"> </w:t>
      </w:r>
      <w:r w:rsidRPr="00D14212">
        <w:rPr>
          <w:rFonts w:cs="Times New Roman"/>
          <w:szCs w:val="28"/>
        </w:rPr>
        <w:t>воплотился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практике</w:t>
      </w:r>
      <w:r w:rsidR="00312DEE">
        <w:rPr>
          <w:rFonts w:cs="Times New Roman"/>
          <w:szCs w:val="28"/>
        </w:rPr>
        <w:t xml:space="preserve"> </w:t>
      </w:r>
      <w:r w:rsidRPr="00D14212">
        <w:rPr>
          <w:rFonts w:cs="Times New Roman"/>
          <w:szCs w:val="28"/>
        </w:rPr>
        <w:t>(</w:t>
      </w:r>
      <w:r w:rsidR="00FB3CCF">
        <w:rPr>
          <w:rFonts w:cs="Times New Roman"/>
          <w:szCs w:val="28"/>
        </w:rPr>
        <w:t>«</w:t>
      </w:r>
      <w:r w:rsidRPr="00D14212">
        <w:rPr>
          <w:rFonts w:cs="Times New Roman"/>
          <w:szCs w:val="28"/>
        </w:rPr>
        <w:t>реализация</w:t>
      </w:r>
      <w:r w:rsidR="00FB3CCF">
        <w:rPr>
          <w:rFonts w:cs="Times New Roman"/>
          <w:szCs w:val="28"/>
        </w:rPr>
        <w:t>»</w:t>
      </w:r>
      <w:r w:rsidRPr="00D14212">
        <w:rPr>
          <w:rFonts w:cs="Times New Roman"/>
          <w:szCs w:val="28"/>
        </w:rPr>
        <w:t>)</w:t>
      </w:r>
      <w:r w:rsidR="00312DEE">
        <w:rPr>
          <w:rFonts w:cs="Times New Roman"/>
          <w:szCs w:val="28"/>
        </w:rPr>
        <w:t xml:space="preserve"> </w:t>
      </w:r>
      <w:r w:rsidRPr="00D14212">
        <w:rPr>
          <w:rFonts w:cs="Times New Roman"/>
          <w:szCs w:val="28"/>
        </w:rPr>
        <w:t>[5].</w:t>
      </w:r>
    </w:p>
    <w:p w:rsidR="009C3F07" w:rsidRPr="00D14212" w:rsidRDefault="009C3F07" w:rsidP="00E36A3A">
      <w:r w:rsidRPr="00D14212">
        <w:t>В</w:t>
      </w:r>
      <w:r w:rsidR="00312DEE">
        <w:t xml:space="preserve"> </w:t>
      </w:r>
      <w:r w:rsidRPr="00D14212">
        <w:t>нашем</w:t>
      </w:r>
      <w:r w:rsidR="00312DEE">
        <w:t xml:space="preserve"> </w:t>
      </w:r>
      <w:r w:rsidRPr="00D14212">
        <w:t>колледже</w:t>
      </w:r>
      <w:r w:rsidR="00312DEE">
        <w:t xml:space="preserve"> </w:t>
      </w:r>
      <w:r w:rsidRPr="00D14212">
        <w:t>на</w:t>
      </w:r>
      <w:r w:rsidR="00312DEE">
        <w:t xml:space="preserve"> </w:t>
      </w:r>
      <w:r w:rsidRPr="00D14212">
        <w:t>протяжении</w:t>
      </w:r>
      <w:r w:rsidR="00312DEE">
        <w:t xml:space="preserve"> </w:t>
      </w:r>
      <w:r w:rsidRPr="00D14212">
        <w:t>нескольких</w:t>
      </w:r>
      <w:r w:rsidR="00312DEE">
        <w:t xml:space="preserve"> </w:t>
      </w:r>
      <w:r w:rsidRPr="00D14212">
        <w:t>лет</w:t>
      </w:r>
      <w:r w:rsidR="00312DEE">
        <w:t xml:space="preserve"> </w:t>
      </w:r>
      <w:r w:rsidRPr="00D14212">
        <w:t>действует</w:t>
      </w:r>
      <w:r w:rsidR="00312DEE">
        <w:t xml:space="preserve"> </w:t>
      </w:r>
      <w:r w:rsidRPr="00D14212">
        <w:t>волонтерское</w:t>
      </w:r>
      <w:r w:rsidR="00312DEE">
        <w:t xml:space="preserve"> </w:t>
      </w:r>
      <w:r w:rsidRPr="00D14212">
        <w:t>движение</w:t>
      </w:r>
      <w:r w:rsidR="00312DEE">
        <w:t xml:space="preserve"> </w:t>
      </w:r>
      <w:r w:rsidRPr="00D14212">
        <w:t>«Хронос».</w:t>
      </w:r>
      <w:r w:rsidR="00312DEE">
        <w:t xml:space="preserve">  </w:t>
      </w:r>
    </w:p>
    <w:p w:rsidR="009C3F07" w:rsidRPr="00D14212" w:rsidRDefault="009C3F07" w:rsidP="00D14212">
      <w:pPr>
        <w:autoSpaceDE w:val="0"/>
        <w:autoSpaceDN w:val="0"/>
        <w:adjustRightInd w:val="0"/>
        <w:rPr>
          <w:rFonts w:cs="Times New Roman"/>
          <w:szCs w:val="28"/>
        </w:rPr>
      </w:pPr>
      <w:r w:rsidRPr="00D14212">
        <w:rPr>
          <w:rFonts w:cs="Times New Roman"/>
          <w:szCs w:val="28"/>
        </w:rPr>
        <w:t>Волонтеры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современном</w:t>
      </w:r>
      <w:r w:rsidR="00312DEE">
        <w:rPr>
          <w:rFonts w:cs="Times New Roman"/>
          <w:szCs w:val="28"/>
        </w:rPr>
        <w:t xml:space="preserve"> </w:t>
      </w:r>
      <w:r w:rsidRPr="00D14212">
        <w:rPr>
          <w:rFonts w:cs="Times New Roman"/>
          <w:szCs w:val="28"/>
        </w:rPr>
        <w:t>значении</w:t>
      </w:r>
      <w:r w:rsidR="00312DEE">
        <w:rPr>
          <w:rFonts w:cs="Times New Roman"/>
          <w:szCs w:val="28"/>
        </w:rPr>
        <w:t xml:space="preserve"> </w:t>
      </w:r>
      <w:r w:rsidRPr="00D14212">
        <w:rPr>
          <w:rFonts w:cs="Times New Roman"/>
          <w:szCs w:val="28"/>
        </w:rPr>
        <w:t>этого</w:t>
      </w:r>
      <w:r w:rsidR="00312DEE">
        <w:rPr>
          <w:rFonts w:cs="Times New Roman"/>
          <w:szCs w:val="28"/>
        </w:rPr>
        <w:t xml:space="preserve"> </w:t>
      </w:r>
      <w:r w:rsidRPr="00D14212">
        <w:rPr>
          <w:rFonts w:cs="Times New Roman"/>
          <w:szCs w:val="28"/>
        </w:rPr>
        <w:t>слова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члены</w:t>
      </w:r>
      <w:r w:rsidR="00312DEE">
        <w:rPr>
          <w:rFonts w:cs="Times New Roman"/>
          <w:szCs w:val="28"/>
        </w:rPr>
        <w:t xml:space="preserve"> </w:t>
      </w:r>
      <w:r w:rsidRPr="00D14212">
        <w:rPr>
          <w:rFonts w:cs="Times New Roman"/>
          <w:szCs w:val="28"/>
        </w:rPr>
        <w:t>общественного</w:t>
      </w:r>
      <w:r w:rsidR="00312DEE">
        <w:rPr>
          <w:rFonts w:cs="Times New Roman"/>
          <w:szCs w:val="28"/>
        </w:rPr>
        <w:t xml:space="preserve"> </w:t>
      </w:r>
      <w:r w:rsidRPr="00D14212">
        <w:rPr>
          <w:rFonts w:cs="Times New Roman"/>
          <w:szCs w:val="28"/>
        </w:rPr>
        <w:t>объединения</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t>направленности».</w:t>
      </w:r>
      <w:r w:rsidR="00312DEE">
        <w:rPr>
          <w:rFonts w:cs="Times New Roman"/>
          <w:szCs w:val="28"/>
        </w:rPr>
        <w:t xml:space="preserve"> </w:t>
      </w:r>
    </w:p>
    <w:p w:rsidR="009C3F07" w:rsidRPr="00D14212" w:rsidRDefault="009C3F07" w:rsidP="00D14212">
      <w:pPr>
        <w:pStyle w:val="a8"/>
        <w:spacing w:after="0" w:line="360" w:lineRule="auto"/>
        <w:ind w:left="0"/>
        <w:rPr>
          <w:rFonts w:cs="Times New Roman"/>
          <w:szCs w:val="28"/>
        </w:rPr>
      </w:pPr>
      <w:r w:rsidRPr="00D14212">
        <w:rPr>
          <w:rFonts w:cs="Times New Roman"/>
          <w:szCs w:val="28"/>
        </w:rPr>
        <w:t>Цели</w:t>
      </w:r>
      <w:r w:rsidR="00312DEE">
        <w:rPr>
          <w:rFonts w:cs="Times New Roman"/>
          <w:szCs w:val="28"/>
        </w:rPr>
        <w:t xml:space="preserve"> </w:t>
      </w:r>
      <w:r w:rsidRPr="00D14212">
        <w:rPr>
          <w:rFonts w:cs="Times New Roman"/>
          <w:szCs w:val="28"/>
        </w:rPr>
        <w:t>нашего</w:t>
      </w:r>
      <w:r w:rsidR="00312DEE">
        <w:rPr>
          <w:rFonts w:cs="Times New Roman"/>
          <w:szCs w:val="28"/>
        </w:rPr>
        <w:t xml:space="preserve"> </w:t>
      </w:r>
      <w:r w:rsidRPr="00D14212">
        <w:rPr>
          <w:rFonts w:cs="Times New Roman"/>
          <w:szCs w:val="28"/>
        </w:rPr>
        <w:t>движения:</w:t>
      </w:r>
    </w:p>
    <w:p w:rsidR="009C3F07" w:rsidRPr="00D14212" w:rsidRDefault="009C3F07" w:rsidP="00D14212">
      <w:pPr>
        <w:pStyle w:val="a8"/>
        <w:numPr>
          <w:ilvl w:val="0"/>
          <w:numId w:val="29"/>
        </w:numPr>
        <w:spacing w:after="0" w:line="360" w:lineRule="auto"/>
        <w:ind w:left="0" w:firstLine="709"/>
        <w:rPr>
          <w:rFonts w:cs="Times New Roman"/>
          <w:szCs w:val="28"/>
        </w:rPr>
      </w:pPr>
      <w:r w:rsidRPr="00D14212">
        <w:rPr>
          <w:rFonts w:cs="Times New Roman"/>
          <w:szCs w:val="28"/>
        </w:rPr>
        <w:t>привлечение</w:t>
      </w:r>
      <w:r w:rsidR="00312DEE">
        <w:rPr>
          <w:rFonts w:cs="Times New Roman"/>
          <w:szCs w:val="28"/>
        </w:rPr>
        <w:t xml:space="preserve"> </w:t>
      </w:r>
      <w:r w:rsidRPr="00D14212">
        <w:rPr>
          <w:rFonts w:cs="Times New Roman"/>
          <w:szCs w:val="28"/>
        </w:rPr>
        <w:t>внимания</w:t>
      </w:r>
      <w:r w:rsidR="00312DEE">
        <w:rPr>
          <w:rFonts w:cs="Times New Roman"/>
          <w:szCs w:val="28"/>
        </w:rPr>
        <w:t xml:space="preserve"> </w:t>
      </w:r>
      <w:r w:rsidRPr="00D14212">
        <w:rPr>
          <w:rFonts w:cs="Times New Roman"/>
          <w:szCs w:val="28"/>
        </w:rPr>
        <w:t>обучающихся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истории</w:t>
      </w:r>
      <w:r w:rsidR="00312DEE">
        <w:rPr>
          <w:rFonts w:cs="Times New Roman"/>
          <w:szCs w:val="28"/>
        </w:rPr>
        <w:t xml:space="preserve"> </w:t>
      </w:r>
      <w:r w:rsidRPr="00D14212">
        <w:rPr>
          <w:rFonts w:cs="Times New Roman"/>
          <w:szCs w:val="28"/>
        </w:rPr>
        <w:t>своей</w:t>
      </w:r>
      <w:r w:rsidR="00312DEE">
        <w:rPr>
          <w:rFonts w:cs="Times New Roman"/>
          <w:szCs w:val="28"/>
        </w:rPr>
        <w:t xml:space="preserve"> </w:t>
      </w:r>
      <w:r w:rsidRPr="00D14212">
        <w:rPr>
          <w:rFonts w:cs="Times New Roman"/>
          <w:szCs w:val="28"/>
        </w:rPr>
        <w:t>малой</w:t>
      </w:r>
      <w:r w:rsidR="00312DEE">
        <w:rPr>
          <w:rFonts w:cs="Times New Roman"/>
          <w:szCs w:val="28"/>
        </w:rPr>
        <w:t xml:space="preserve"> </w:t>
      </w:r>
      <w:r w:rsidRPr="00D14212">
        <w:rPr>
          <w:rFonts w:cs="Times New Roman"/>
          <w:szCs w:val="28"/>
        </w:rPr>
        <w:t>Родины;</w:t>
      </w:r>
    </w:p>
    <w:p w:rsidR="009C3F07" w:rsidRPr="00D14212" w:rsidRDefault="009C3F07" w:rsidP="00D14212">
      <w:pPr>
        <w:pStyle w:val="a8"/>
        <w:numPr>
          <w:ilvl w:val="0"/>
          <w:numId w:val="29"/>
        </w:numPr>
        <w:spacing w:after="0" w:line="360" w:lineRule="auto"/>
        <w:ind w:left="0" w:firstLine="709"/>
        <w:rPr>
          <w:rFonts w:cs="Times New Roman"/>
          <w:szCs w:val="28"/>
        </w:rPr>
      </w:pPr>
      <w:r w:rsidRPr="00D14212">
        <w:rPr>
          <w:rFonts w:cs="Times New Roman"/>
          <w:szCs w:val="28"/>
        </w:rPr>
        <w:t>поиск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сбор</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людях,</w:t>
      </w:r>
      <w:r w:rsidR="00312DEE">
        <w:rPr>
          <w:rFonts w:cs="Times New Roman"/>
          <w:szCs w:val="28"/>
        </w:rPr>
        <w:t xml:space="preserve"> </w:t>
      </w:r>
      <w:r w:rsidRPr="00D14212">
        <w:rPr>
          <w:rFonts w:cs="Times New Roman"/>
          <w:szCs w:val="28"/>
        </w:rPr>
        <w:t>внесших</w:t>
      </w:r>
      <w:r w:rsidR="00312DEE">
        <w:rPr>
          <w:rFonts w:cs="Times New Roman"/>
          <w:szCs w:val="28"/>
        </w:rPr>
        <w:t xml:space="preserve"> </w:t>
      </w:r>
      <w:r w:rsidRPr="00D14212">
        <w:rPr>
          <w:rFonts w:cs="Times New Roman"/>
          <w:szCs w:val="28"/>
        </w:rPr>
        <w:t>особый</w:t>
      </w:r>
      <w:r w:rsidR="00312DEE">
        <w:rPr>
          <w:rFonts w:cs="Times New Roman"/>
          <w:szCs w:val="28"/>
        </w:rPr>
        <w:t xml:space="preserve"> </w:t>
      </w:r>
      <w:r w:rsidRPr="00D14212">
        <w:rPr>
          <w:rFonts w:cs="Times New Roman"/>
          <w:szCs w:val="28"/>
        </w:rPr>
        <w:t>вклад</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историю</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Бийска,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распространение</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информации;</w:t>
      </w:r>
    </w:p>
    <w:p w:rsidR="009C3F07" w:rsidRPr="00D14212" w:rsidRDefault="009C3F07" w:rsidP="00D14212">
      <w:pPr>
        <w:pStyle w:val="a8"/>
        <w:numPr>
          <w:ilvl w:val="0"/>
          <w:numId w:val="29"/>
        </w:numPr>
        <w:spacing w:after="0" w:line="360" w:lineRule="auto"/>
        <w:ind w:left="0" w:firstLine="709"/>
        <w:rPr>
          <w:rFonts w:cs="Times New Roman"/>
          <w:szCs w:val="28"/>
        </w:rPr>
      </w:pPr>
      <w:r w:rsidRPr="00D14212">
        <w:rPr>
          <w:rFonts w:cs="Times New Roman"/>
          <w:szCs w:val="28"/>
        </w:rPr>
        <w:t>формирование</w:t>
      </w:r>
      <w:r w:rsidR="00312DEE">
        <w:rPr>
          <w:rFonts w:cs="Times New Roman"/>
          <w:szCs w:val="28"/>
        </w:rPr>
        <w:t xml:space="preserve"> </w:t>
      </w:r>
      <w:r w:rsidRPr="00D14212">
        <w:rPr>
          <w:rFonts w:cs="Times New Roman"/>
          <w:szCs w:val="28"/>
        </w:rPr>
        <w:t>профессиональной</w:t>
      </w:r>
      <w:r w:rsidR="00312DEE">
        <w:rPr>
          <w:rFonts w:cs="Times New Roman"/>
          <w:szCs w:val="28"/>
        </w:rPr>
        <w:t xml:space="preserve"> </w:t>
      </w:r>
      <w:r w:rsidRPr="00D14212">
        <w:rPr>
          <w:rFonts w:cs="Times New Roman"/>
          <w:szCs w:val="28"/>
        </w:rPr>
        <w:t>компетентности</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дополнительных</w:t>
      </w:r>
      <w:r w:rsidR="00312DEE">
        <w:rPr>
          <w:rFonts w:cs="Times New Roman"/>
          <w:szCs w:val="28"/>
        </w:rPr>
        <w:t xml:space="preserve"> </w:t>
      </w:r>
      <w:r w:rsidRPr="00D14212">
        <w:rPr>
          <w:rFonts w:cs="Times New Roman"/>
          <w:szCs w:val="28"/>
        </w:rPr>
        <w:t>профессиональных</w:t>
      </w:r>
      <w:r w:rsidR="00312DEE">
        <w:rPr>
          <w:rFonts w:cs="Times New Roman"/>
          <w:szCs w:val="28"/>
        </w:rPr>
        <w:t xml:space="preserve"> </w:t>
      </w:r>
      <w:r w:rsidRPr="00D14212">
        <w:rPr>
          <w:rFonts w:cs="Times New Roman"/>
          <w:szCs w:val="28"/>
        </w:rPr>
        <w:t>навыков;</w:t>
      </w:r>
    </w:p>
    <w:p w:rsidR="009C3F07" w:rsidRPr="00D14212" w:rsidRDefault="009C3F07" w:rsidP="00D14212">
      <w:pPr>
        <w:pStyle w:val="a8"/>
        <w:numPr>
          <w:ilvl w:val="0"/>
          <w:numId w:val="29"/>
        </w:numPr>
        <w:spacing w:after="0" w:line="360" w:lineRule="auto"/>
        <w:ind w:left="0" w:firstLine="709"/>
        <w:rPr>
          <w:rFonts w:cs="Times New Roman"/>
          <w:szCs w:val="28"/>
        </w:rPr>
      </w:pPr>
      <w:r w:rsidRPr="00D14212">
        <w:rPr>
          <w:rFonts w:cs="Times New Roman"/>
          <w:szCs w:val="28"/>
        </w:rPr>
        <w:t>социальная</w:t>
      </w:r>
      <w:r w:rsidR="00312DEE">
        <w:rPr>
          <w:rFonts w:cs="Times New Roman"/>
          <w:szCs w:val="28"/>
        </w:rPr>
        <w:t xml:space="preserve"> </w:t>
      </w:r>
      <w:r w:rsidRPr="00D14212">
        <w:rPr>
          <w:rFonts w:cs="Times New Roman"/>
          <w:szCs w:val="28"/>
        </w:rPr>
        <w:t>адаптация</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различными</w:t>
      </w:r>
      <w:r w:rsidR="00312DEE">
        <w:rPr>
          <w:rFonts w:cs="Times New Roman"/>
          <w:szCs w:val="28"/>
        </w:rPr>
        <w:t xml:space="preserve"> </w:t>
      </w:r>
      <w:r w:rsidRPr="00D14212">
        <w:rPr>
          <w:rFonts w:cs="Times New Roman"/>
          <w:szCs w:val="28"/>
        </w:rPr>
        <w:t>возможностями</w:t>
      </w:r>
      <w:r w:rsidR="00312DEE">
        <w:rPr>
          <w:rFonts w:cs="Times New Roman"/>
          <w:szCs w:val="28"/>
        </w:rPr>
        <w:t xml:space="preserve"> </w:t>
      </w:r>
      <w:r w:rsidRPr="00D14212">
        <w:rPr>
          <w:rFonts w:cs="Times New Roman"/>
          <w:szCs w:val="28"/>
        </w:rPr>
        <w:t>здоровья;</w:t>
      </w:r>
    </w:p>
    <w:p w:rsidR="009C3F07" w:rsidRPr="00D14212" w:rsidRDefault="009C3F07" w:rsidP="00D14212">
      <w:pPr>
        <w:pStyle w:val="a8"/>
        <w:numPr>
          <w:ilvl w:val="0"/>
          <w:numId w:val="29"/>
        </w:numPr>
        <w:autoSpaceDE w:val="0"/>
        <w:autoSpaceDN w:val="0"/>
        <w:adjustRightInd w:val="0"/>
        <w:spacing w:after="0" w:line="360" w:lineRule="auto"/>
        <w:ind w:left="0" w:firstLine="709"/>
        <w:rPr>
          <w:rFonts w:cs="Times New Roman"/>
          <w:szCs w:val="28"/>
        </w:rPr>
      </w:pPr>
      <w:r w:rsidRPr="00D14212">
        <w:rPr>
          <w:rFonts w:cs="Times New Roman"/>
          <w:szCs w:val="28"/>
        </w:rPr>
        <w:t>создание</w:t>
      </w:r>
      <w:r w:rsidR="00312DEE">
        <w:rPr>
          <w:rFonts w:cs="Times New Roman"/>
          <w:szCs w:val="28"/>
        </w:rPr>
        <w:t xml:space="preserve"> </w:t>
      </w:r>
      <w:r w:rsidRPr="00D14212">
        <w:rPr>
          <w:rFonts w:cs="Times New Roman"/>
          <w:szCs w:val="28"/>
        </w:rPr>
        <w:t>службы</w:t>
      </w:r>
      <w:r w:rsidR="00312DEE">
        <w:rPr>
          <w:rFonts w:cs="Times New Roman"/>
          <w:szCs w:val="28"/>
        </w:rPr>
        <w:t xml:space="preserve"> </w:t>
      </w:r>
      <w:r w:rsidRPr="00D14212">
        <w:rPr>
          <w:rFonts w:cs="Times New Roman"/>
          <w:szCs w:val="28"/>
        </w:rPr>
        <w:t>персональных</w:t>
      </w:r>
      <w:r w:rsidR="00312DEE">
        <w:rPr>
          <w:rFonts w:cs="Times New Roman"/>
          <w:szCs w:val="28"/>
        </w:rPr>
        <w:t xml:space="preserve"> </w:t>
      </w:r>
      <w:r w:rsidRPr="00D14212">
        <w:rPr>
          <w:rFonts w:cs="Times New Roman"/>
          <w:szCs w:val="28"/>
        </w:rPr>
        <w:t>помощников</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обучающихся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ограниченными</w:t>
      </w:r>
      <w:r w:rsidR="00312DEE">
        <w:rPr>
          <w:rFonts w:cs="Times New Roman"/>
          <w:szCs w:val="28"/>
        </w:rPr>
        <w:t xml:space="preserve"> </w:t>
      </w:r>
      <w:r w:rsidRPr="00D14212">
        <w:rPr>
          <w:rFonts w:cs="Times New Roman"/>
          <w:szCs w:val="28"/>
        </w:rPr>
        <w:t>возможностями</w:t>
      </w:r>
      <w:r w:rsidR="00312DEE">
        <w:rPr>
          <w:rFonts w:cs="Times New Roman"/>
          <w:szCs w:val="28"/>
        </w:rPr>
        <w:t xml:space="preserve"> </w:t>
      </w:r>
      <w:r w:rsidRPr="00D14212">
        <w:rPr>
          <w:rFonts w:cs="Times New Roman"/>
          <w:szCs w:val="28"/>
        </w:rPr>
        <w:t>здоровья[2].</w:t>
      </w:r>
    </w:p>
    <w:p w:rsidR="009C3F07" w:rsidRPr="00D14212" w:rsidRDefault="009C3F07" w:rsidP="00D14212">
      <w:pPr>
        <w:rPr>
          <w:rFonts w:eastAsia="Times New Roman" w:cs="Times New Roman"/>
          <w:bCs/>
          <w:kern w:val="36"/>
          <w:szCs w:val="28"/>
        </w:rPr>
      </w:pPr>
      <w:r w:rsidRPr="00D14212">
        <w:rPr>
          <w:rFonts w:eastAsia="Times New Roman" w:cs="Times New Roman"/>
          <w:bCs/>
          <w:kern w:val="36"/>
          <w:szCs w:val="28"/>
        </w:rPr>
        <w:t>Работа</w:t>
      </w:r>
      <w:r w:rsidR="00312DEE">
        <w:rPr>
          <w:rFonts w:eastAsia="Times New Roman" w:cs="Times New Roman"/>
          <w:bCs/>
          <w:kern w:val="36"/>
          <w:szCs w:val="28"/>
        </w:rPr>
        <w:t xml:space="preserve"> </w:t>
      </w:r>
      <w:r w:rsidRPr="00D14212">
        <w:rPr>
          <w:rFonts w:eastAsia="Times New Roman" w:cs="Times New Roman"/>
          <w:bCs/>
          <w:kern w:val="36"/>
          <w:szCs w:val="28"/>
        </w:rPr>
        <w:t>с</w:t>
      </w:r>
      <w:r w:rsidR="00312DEE">
        <w:rPr>
          <w:rFonts w:eastAsia="Times New Roman" w:cs="Times New Roman"/>
          <w:bCs/>
          <w:kern w:val="36"/>
          <w:szCs w:val="28"/>
        </w:rPr>
        <w:t xml:space="preserve"> </w:t>
      </w:r>
      <w:r w:rsidRPr="00D14212">
        <w:rPr>
          <w:rFonts w:eastAsia="Times New Roman" w:cs="Times New Roman"/>
          <w:bCs/>
          <w:kern w:val="36"/>
          <w:szCs w:val="28"/>
        </w:rPr>
        <w:t>обучающимися,</w:t>
      </w:r>
      <w:r w:rsidR="00312DEE">
        <w:rPr>
          <w:rFonts w:eastAsia="Times New Roman" w:cs="Times New Roman"/>
          <w:bCs/>
          <w:kern w:val="36"/>
          <w:szCs w:val="28"/>
        </w:rPr>
        <w:t xml:space="preserve"> </w:t>
      </w:r>
      <w:r w:rsidRPr="00D14212">
        <w:rPr>
          <w:rFonts w:eastAsia="Times New Roman" w:cs="Times New Roman"/>
          <w:bCs/>
          <w:kern w:val="36"/>
          <w:szCs w:val="28"/>
        </w:rPr>
        <w:t>имеющими</w:t>
      </w:r>
      <w:r w:rsidR="00312DEE">
        <w:rPr>
          <w:rFonts w:eastAsia="Times New Roman" w:cs="Times New Roman"/>
          <w:bCs/>
          <w:kern w:val="36"/>
          <w:szCs w:val="28"/>
        </w:rPr>
        <w:t xml:space="preserve"> </w:t>
      </w:r>
      <w:r w:rsidRPr="00D14212">
        <w:rPr>
          <w:rFonts w:eastAsia="Times New Roman" w:cs="Times New Roman"/>
          <w:bCs/>
          <w:kern w:val="36"/>
          <w:szCs w:val="28"/>
        </w:rPr>
        <w:t>ограниченные</w:t>
      </w:r>
      <w:r w:rsidR="00312DEE">
        <w:rPr>
          <w:rFonts w:eastAsia="Times New Roman" w:cs="Times New Roman"/>
          <w:bCs/>
          <w:kern w:val="36"/>
          <w:szCs w:val="28"/>
        </w:rPr>
        <w:t xml:space="preserve"> </w:t>
      </w:r>
      <w:r w:rsidRPr="00D14212">
        <w:rPr>
          <w:rFonts w:eastAsia="Times New Roman" w:cs="Times New Roman"/>
          <w:bCs/>
          <w:kern w:val="36"/>
          <w:szCs w:val="28"/>
        </w:rPr>
        <w:t>возможности</w:t>
      </w:r>
      <w:r w:rsidR="00312DEE">
        <w:rPr>
          <w:rFonts w:eastAsia="Times New Roman" w:cs="Times New Roman"/>
          <w:bCs/>
          <w:kern w:val="36"/>
          <w:szCs w:val="28"/>
        </w:rPr>
        <w:t xml:space="preserve"> </w:t>
      </w:r>
      <w:r w:rsidRPr="00D14212">
        <w:rPr>
          <w:rFonts w:eastAsia="Times New Roman" w:cs="Times New Roman"/>
          <w:bCs/>
          <w:kern w:val="36"/>
          <w:szCs w:val="28"/>
        </w:rPr>
        <w:t>здоровья,</w:t>
      </w:r>
      <w:r w:rsidR="00312DEE">
        <w:rPr>
          <w:rFonts w:eastAsia="Times New Roman" w:cs="Times New Roman"/>
          <w:bCs/>
          <w:kern w:val="36"/>
          <w:szCs w:val="28"/>
        </w:rPr>
        <w:t xml:space="preserve"> </w:t>
      </w:r>
      <w:r w:rsidRPr="00D14212">
        <w:rPr>
          <w:rFonts w:eastAsia="Times New Roman" w:cs="Times New Roman"/>
          <w:bCs/>
          <w:kern w:val="36"/>
          <w:szCs w:val="28"/>
        </w:rPr>
        <w:t>является</w:t>
      </w:r>
      <w:r w:rsidR="00312DEE">
        <w:rPr>
          <w:rFonts w:eastAsia="Times New Roman" w:cs="Times New Roman"/>
          <w:bCs/>
          <w:kern w:val="36"/>
          <w:szCs w:val="28"/>
        </w:rPr>
        <w:t xml:space="preserve"> </w:t>
      </w:r>
      <w:r w:rsidRPr="00D14212">
        <w:rPr>
          <w:rFonts w:eastAsia="Times New Roman" w:cs="Times New Roman"/>
          <w:bCs/>
          <w:kern w:val="36"/>
          <w:szCs w:val="28"/>
        </w:rPr>
        <w:t>приоритетной.</w:t>
      </w:r>
      <w:r w:rsidR="00312DEE">
        <w:rPr>
          <w:rFonts w:eastAsia="Times New Roman" w:cs="Times New Roman"/>
          <w:bCs/>
          <w:kern w:val="36"/>
          <w:szCs w:val="28"/>
        </w:rPr>
        <w:t xml:space="preserve"> </w:t>
      </w:r>
      <w:r w:rsidRPr="00D14212">
        <w:rPr>
          <w:rFonts w:eastAsia="Times New Roman" w:cs="Times New Roman"/>
          <w:bCs/>
          <w:kern w:val="36"/>
          <w:szCs w:val="28"/>
        </w:rPr>
        <w:t>Данная</w:t>
      </w:r>
      <w:r w:rsidR="00312DEE">
        <w:rPr>
          <w:rFonts w:eastAsia="Times New Roman" w:cs="Times New Roman"/>
          <w:bCs/>
          <w:kern w:val="36"/>
          <w:szCs w:val="28"/>
        </w:rPr>
        <w:t xml:space="preserve"> </w:t>
      </w:r>
      <w:r w:rsidRPr="00D14212">
        <w:rPr>
          <w:rFonts w:eastAsia="Times New Roman" w:cs="Times New Roman"/>
          <w:bCs/>
          <w:kern w:val="36"/>
          <w:szCs w:val="28"/>
        </w:rPr>
        <w:t>категория</w:t>
      </w:r>
      <w:r w:rsidR="00312DEE">
        <w:rPr>
          <w:rFonts w:eastAsia="Times New Roman" w:cs="Times New Roman"/>
          <w:b/>
          <w:bCs/>
          <w:kern w:val="36"/>
          <w:szCs w:val="28"/>
        </w:rPr>
        <w:t xml:space="preserve"> </w:t>
      </w:r>
      <w:r w:rsidRPr="00D14212">
        <w:rPr>
          <w:rFonts w:eastAsia="Times New Roman" w:cs="Times New Roman"/>
          <w:bCs/>
          <w:kern w:val="36"/>
          <w:szCs w:val="28"/>
        </w:rPr>
        <w:t>является</w:t>
      </w:r>
      <w:r w:rsidR="00312DEE">
        <w:rPr>
          <w:rFonts w:eastAsia="Times New Roman" w:cs="Times New Roman"/>
          <w:bCs/>
          <w:kern w:val="36"/>
          <w:szCs w:val="28"/>
        </w:rPr>
        <w:t xml:space="preserve"> </w:t>
      </w:r>
      <w:r w:rsidRPr="00D14212">
        <w:rPr>
          <w:rFonts w:eastAsia="Times New Roman" w:cs="Times New Roman"/>
          <w:bCs/>
          <w:kern w:val="36"/>
          <w:szCs w:val="28"/>
        </w:rPr>
        <w:t>не</w:t>
      </w:r>
      <w:r w:rsidR="00312DEE">
        <w:rPr>
          <w:rFonts w:eastAsia="Times New Roman" w:cs="Times New Roman"/>
          <w:bCs/>
          <w:kern w:val="36"/>
          <w:szCs w:val="28"/>
        </w:rPr>
        <w:t xml:space="preserve"> </w:t>
      </w:r>
      <w:r w:rsidRPr="00D14212">
        <w:rPr>
          <w:rFonts w:eastAsia="Times New Roman" w:cs="Times New Roman"/>
          <w:bCs/>
          <w:kern w:val="36"/>
          <w:szCs w:val="28"/>
        </w:rPr>
        <w:t>только</w:t>
      </w:r>
      <w:r w:rsidR="00312DEE">
        <w:rPr>
          <w:rFonts w:eastAsia="Times New Roman" w:cs="Times New Roman"/>
          <w:bCs/>
          <w:kern w:val="36"/>
          <w:szCs w:val="28"/>
        </w:rPr>
        <w:t xml:space="preserve"> </w:t>
      </w:r>
      <w:r w:rsidRPr="00D14212">
        <w:rPr>
          <w:rFonts w:eastAsia="Times New Roman" w:cs="Times New Roman"/>
          <w:bCs/>
          <w:kern w:val="36"/>
          <w:szCs w:val="28"/>
        </w:rPr>
        <w:t>активным</w:t>
      </w:r>
      <w:r w:rsidR="00312DEE">
        <w:rPr>
          <w:rFonts w:eastAsia="Times New Roman" w:cs="Times New Roman"/>
          <w:bCs/>
          <w:kern w:val="36"/>
          <w:szCs w:val="28"/>
        </w:rPr>
        <w:t xml:space="preserve"> </w:t>
      </w:r>
      <w:r w:rsidRPr="00D14212">
        <w:rPr>
          <w:rFonts w:eastAsia="Times New Roman" w:cs="Times New Roman"/>
          <w:bCs/>
          <w:kern w:val="36"/>
          <w:szCs w:val="28"/>
        </w:rPr>
        <w:t>участником</w:t>
      </w:r>
      <w:r w:rsidR="00312DEE">
        <w:rPr>
          <w:rFonts w:eastAsia="Times New Roman" w:cs="Times New Roman"/>
          <w:bCs/>
          <w:kern w:val="36"/>
          <w:szCs w:val="28"/>
        </w:rPr>
        <w:t xml:space="preserve"> </w:t>
      </w:r>
      <w:r w:rsidRPr="00D14212">
        <w:rPr>
          <w:rFonts w:eastAsia="Times New Roman" w:cs="Times New Roman"/>
          <w:bCs/>
          <w:kern w:val="36"/>
          <w:szCs w:val="28"/>
        </w:rPr>
        <w:t>движения,</w:t>
      </w:r>
      <w:r w:rsidR="00312DEE">
        <w:rPr>
          <w:rFonts w:eastAsia="Times New Roman" w:cs="Times New Roman"/>
          <w:bCs/>
          <w:kern w:val="36"/>
          <w:szCs w:val="28"/>
        </w:rPr>
        <w:t xml:space="preserve"> </w:t>
      </w:r>
      <w:r w:rsidRPr="00D14212">
        <w:rPr>
          <w:rFonts w:eastAsia="Times New Roman" w:cs="Times New Roman"/>
          <w:bCs/>
          <w:kern w:val="36"/>
          <w:szCs w:val="28"/>
        </w:rPr>
        <w:t>но</w:t>
      </w:r>
      <w:r w:rsidR="00312DEE">
        <w:rPr>
          <w:rFonts w:eastAsia="Times New Roman" w:cs="Times New Roman"/>
          <w:bCs/>
          <w:kern w:val="36"/>
          <w:szCs w:val="28"/>
        </w:rPr>
        <w:t xml:space="preserve"> </w:t>
      </w:r>
      <w:r w:rsidRPr="00D14212">
        <w:rPr>
          <w:rFonts w:eastAsia="Times New Roman" w:cs="Times New Roman"/>
          <w:bCs/>
          <w:kern w:val="36"/>
          <w:szCs w:val="28"/>
        </w:rPr>
        <w:t>и</w:t>
      </w:r>
      <w:r w:rsidR="00312DEE">
        <w:rPr>
          <w:rFonts w:eastAsia="Times New Roman" w:cs="Times New Roman"/>
          <w:bCs/>
          <w:kern w:val="36"/>
          <w:szCs w:val="28"/>
        </w:rPr>
        <w:t xml:space="preserve"> </w:t>
      </w:r>
      <w:r w:rsidRPr="00D14212">
        <w:rPr>
          <w:rFonts w:eastAsia="Times New Roman" w:cs="Times New Roman"/>
          <w:bCs/>
          <w:kern w:val="36"/>
          <w:szCs w:val="28"/>
        </w:rPr>
        <w:t>объектом</w:t>
      </w:r>
      <w:r w:rsidR="00312DEE">
        <w:rPr>
          <w:rFonts w:eastAsia="Times New Roman" w:cs="Times New Roman"/>
          <w:bCs/>
          <w:kern w:val="36"/>
          <w:szCs w:val="28"/>
        </w:rPr>
        <w:t xml:space="preserve"> </w:t>
      </w:r>
      <w:r w:rsidRPr="00D14212">
        <w:rPr>
          <w:rFonts w:eastAsia="Times New Roman" w:cs="Times New Roman"/>
          <w:bCs/>
          <w:kern w:val="36"/>
          <w:szCs w:val="28"/>
        </w:rPr>
        <w:t>его</w:t>
      </w:r>
      <w:r w:rsidR="00312DEE">
        <w:rPr>
          <w:rFonts w:eastAsia="Times New Roman" w:cs="Times New Roman"/>
          <w:bCs/>
          <w:kern w:val="36"/>
          <w:szCs w:val="28"/>
        </w:rPr>
        <w:t xml:space="preserve"> </w:t>
      </w:r>
      <w:r w:rsidRPr="00D14212">
        <w:rPr>
          <w:rFonts w:eastAsia="Times New Roman" w:cs="Times New Roman"/>
          <w:bCs/>
          <w:kern w:val="36"/>
          <w:szCs w:val="28"/>
        </w:rPr>
        <w:t>деятельности.</w:t>
      </w:r>
    </w:p>
    <w:p w:rsidR="009C3F07" w:rsidRPr="00D14212" w:rsidRDefault="009C3F07" w:rsidP="00D14212">
      <w:pPr>
        <w:rPr>
          <w:rFonts w:eastAsia="Times New Roman" w:cs="Times New Roman"/>
          <w:szCs w:val="28"/>
        </w:rPr>
      </w:pPr>
      <w:r w:rsidRPr="00D14212">
        <w:rPr>
          <w:rFonts w:eastAsia="Times New Roman" w:cs="Times New Roman"/>
          <w:szCs w:val="28"/>
        </w:rPr>
        <w:t>Для</w:t>
      </w:r>
      <w:r w:rsidR="00312DEE">
        <w:rPr>
          <w:rFonts w:eastAsia="Times New Roman" w:cs="Times New Roman"/>
          <w:szCs w:val="28"/>
        </w:rPr>
        <w:t xml:space="preserve"> </w:t>
      </w:r>
      <w:r w:rsidRPr="00D14212">
        <w:rPr>
          <w:rFonts w:eastAsia="Times New Roman" w:cs="Times New Roman"/>
          <w:szCs w:val="28"/>
        </w:rPr>
        <w:t>таких</w:t>
      </w:r>
      <w:r w:rsidR="00312DEE">
        <w:rPr>
          <w:rFonts w:eastAsia="Times New Roman" w:cs="Times New Roman"/>
          <w:szCs w:val="28"/>
        </w:rPr>
        <w:t xml:space="preserve"> </w:t>
      </w:r>
      <w:r w:rsidRPr="00D14212">
        <w:rPr>
          <w:rFonts w:eastAsia="Times New Roman" w:cs="Times New Roman"/>
          <w:szCs w:val="28"/>
        </w:rPr>
        <w:t>детей</w:t>
      </w:r>
      <w:r w:rsidR="00312DEE">
        <w:rPr>
          <w:rFonts w:eastAsia="Times New Roman" w:cs="Times New Roman"/>
          <w:szCs w:val="28"/>
        </w:rPr>
        <w:t xml:space="preserve"> </w:t>
      </w:r>
      <w:r w:rsidRPr="00D14212">
        <w:rPr>
          <w:rFonts w:eastAsia="Times New Roman" w:cs="Times New Roman"/>
          <w:szCs w:val="28"/>
        </w:rPr>
        <w:t>необходимо</w:t>
      </w:r>
      <w:r w:rsidR="00312DEE">
        <w:rPr>
          <w:rFonts w:eastAsia="Times New Roman" w:cs="Times New Roman"/>
          <w:szCs w:val="28"/>
        </w:rPr>
        <w:t xml:space="preserve"> </w:t>
      </w:r>
      <w:r w:rsidRPr="00D14212">
        <w:rPr>
          <w:rFonts w:eastAsia="Times New Roman" w:cs="Times New Roman"/>
          <w:szCs w:val="28"/>
        </w:rPr>
        <w:t>создавать</w:t>
      </w:r>
      <w:r w:rsidR="00312DEE">
        <w:rPr>
          <w:rFonts w:eastAsia="Times New Roman" w:cs="Times New Roman"/>
          <w:szCs w:val="28"/>
        </w:rPr>
        <w:t xml:space="preserve"> </w:t>
      </w:r>
      <w:r w:rsidRPr="00D14212">
        <w:rPr>
          <w:rFonts w:eastAsia="Times New Roman" w:cs="Times New Roman"/>
          <w:szCs w:val="28"/>
        </w:rPr>
        <w:t>условия,</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которых</w:t>
      </w:r>
      <w:r w:rsidR="00312DEE">
        <w:rPr>
          <w:rFonts w:eastAsia="Times New Roman" w:cs="Times New Roman"/>
          <w:szCs w:val="28"/>
        </w:rPr>
        <w:t xml:space="preserve"> </w:t>
      </w:r>
      <w:r w:rsidRPr="00D14212">
        <w:rPr>
          <w:rFonts w:eastAsia="Times New Roman" w:cs="Times New Roman"/>
          <w:szCs w:val="28"/>
        </w:rPr>
        <w:t>они</w:t>
      </w:r>
      <w:r w:rsidR="00312DEE">
        <w:rPr>
          <w:rFonts w:eastAsia="Times New Roman" w:cs="Times New Roman"/>
          <w:szCs w:val="28"/>
        </w:rPr>
        <w:t xml:space="preserve"> </w:t>
      </w:r>
      <w:r w:rsidRPr="00D14212">
        <w:rPr>
          <w:rFonts w:eastAsia="Times New Roman" w:cs="Times New Roman"/>
          <w:szCs w:val="28"/>
        </w:rPr>
        <w:t>могли</w:t>
      </w:r>
      <w:r w:rsidR="00312DEE">
        <w:rPr>
          <w:rFonts w:eastAsia="Times New Roman" w:cs="Times New Roman"/>
          <w:szCs w:val="28"/>
        </w:rPr>
        <w:t xml:space="preserve"> </w:t>
      </w:r>
      <w:r w:rsidRPr="00D14212">
        <w:rPr>
          <w:rFonts w:eastAsia="Times New Roman" w:cs="Times New Roman"/>
          <w:szCs w:val="28"/>
        </w:rPr>
        <w:t>бы</w:t>
      </w:r>
      <w:r w:rsidR="00312DEE">
        <w:rPr>
          <w:rFonts w:eastAsia="Times New Roman" w:cs="Times New Roman"/>
          <w:szCs w:val="28"/>
        </w:rPr>
        <w:t xml:space="preserve"> </w:t>
      </w:r>
      <w:r w:rsidRPr="00D14212">
        <w:rPr>
          <w:rFonts w:eastAsia="Times New Roman" w:cs="Times New Roman"/>
          <w:szCs w:val="28"/>
        </w:rPr>
        <w:t>быть</w:t>
      </w:r>
      <w:r w:rsidR="00312DEE">
        <w:rPr>
          <w:rFonts w:eastAsia="Times New Roman" w:cs="Times New Roman"/>
          <w:szCs w:val="28"/>
        </w:rPr>
        <w:t xml:space="preserve"> </w:t>
      </w:r>
      <w:r w:rsidRPr="00D14212">
        <w:rPr>
          <w:rFonts w:eastAsia="Times New Roman" w:cs="Times New Roman"/>
          <w:szCs w:val="28"/>
        </w:rPr>
        <w:t>приняты,</w:t>
      </w:r>
      <w:r w:rsidR="00312DEE">
        <w:rPr>
          <w:rFonts w:eastAsia="Times New Roman" w:cs="Times New Roman"/>
          <w:szCs w:val="28"/>
        </w:rPr>
        <w:t xml:space="preserve"> </w:t>
      </w:r>
      <w:r w:rsidRPr="00D14212">
        <w:rPr>
          <w:rFonts w:eastAsia="Times New Roman" w:cs="Times New Roman"/>
          <w:szCs w:val="28"/>
        </w:rPr>
        <w:t>где</w:t>
      </w:r>
      <w:r w:rsidR="00312DEE">
        <w:rPr>
          <w:rFonts w:eastAsia="Times New Roman" w:cs="Times New Roman"/>
          <w:szCs w:val="28"/>
        </w:rPr>
        <w:t xml:space="preserve"> </w:t>
      </w:r>
      <w:r w:rsidRPr="00D14212">
        <w:rPr>
          <w:rFonts w:eastAsia="Times New Roman" w:cs="Times New Roman"/>
          <w:szCs w:val="28"/>
        </w:rPr>
        <w:t>могли</w:t>
      </w:r>
      <w:r w:rsidR="00312DEE">
        <w:rPr>
          <w:rFonts w:eastAsia="Times New Roman" w:cs="Times New Roman"/>
          <w:szCs w:val="28"/>
        </w:rPr>
        <w:t xml:space="preserve"> </w:t>
      </w:r>
      <w:r w:rsidRPr="00D14212">
        <w:rPr>
          <w:rFonts w:eastAsia="Times New Roman" w:cs="Times New Roman"/>
          <w:szCs w:val="28"/>
        </w:rPr>
        <w:t>бы</w:t>
      </w:r>
      <w:r w:rsidR="00312DEE">
        <w:rPr>
          <w:rFonts w:eastAsia="Times New Roman" w:cs="Times New Roman"/>
          <w:szCs w:val="28"/>
        </w:rPr>
        <w:t xml:space="preserve"> </w:t>
      </w:r>
      <w:r w:rsidRPr="00D14212">
        <w:rPr>
          <w:rFonts w:eastAsia="Times New Roman" w:cs="Times New Roman"/>
          <w:szCs w:val="28"/>
        </w:rPr>
        <w:t>трудиться,</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чувствовать</w:t>
      </w:r>
      <w:r w:rsidR="00312DEE">
        <w:rPr>
          <w:rFonts w:eastAsia="Times New Roman" w:cs="Times New Roman"/>
          <w:szCs w:val="28"/>
        </w:rPr>
        <w:t xml:space="preserve"> </w:t>
      </w:r>
      <w:r w:rsidRPr="00D14212">
        <w:rPr>
          <w:rFonts w:eastAsia="Times New Roman" w:cs="Times New Roman"/>
          <w:szCs w:val="28"/>
        </w:rPr>
        <w:t>себя</w:t>
      </w:r>
      <w:r w:rsidR="00312DEE">
        <w:rPr>
          <w:rFonts w:eastAsia="Times New Roman" w:cs="Times New Roman"/>
          <w:szCs w:val="28"/>
        </w:rPr>
        <w:t xml:space="preserve"> </w:t>
      </w:r>
      <w:r w:rsidRPr="00D14212">
        <w:rPr>
          <w:rFonts w:eastAsia="Times New Roman" w:cs="Times New Roman"/>
          <w:szCs w:val="28"/>
        </w:rPr>
        <w:t>полноправными</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полезными</w:t>
      </w:r>
      <w:r w:rsidR="00312DEE">
        <w:rPr>
          <w:rFonts w:eastAsia="Times New Roman" w:cs="Times New Roman"/>
          <w:szCs w:val="28"/>
        </w:rPr>
        <w:t xml:space="preserve"> </w:t>
      </w:r>
      <w:r w:rsidRPr="00D14212">
        <w:rPr>
          <w:rFonts w:eastAsia="Times New Roman" w:cs="Times New Roman"/>
          <w:szCs w:val="28"/>
        </w:rPr>
        <w:t>членами</w:t>
      </w:r>
      <w:r w:rsidR="00312DEE">
        <w:rPr>
          <w:rFonts w:eastAsia="Times New Roman" w:cs="Times New Roman"/>
          <w:szCs w:val="28"/>
        </w:rPr>
        <w:t xml:space="preserve"> </w:t>
      </w:r>
      <w:r w:rsidRPr="00D14212">
        <w:rPr>
          <w:rFonts w:eastAsia="Times New Roman" w:cs="Times New Roman"/>
          <w:szCs w:val="28"/>
        </w:rPr>
        <w:t>общества[3].</w:t>
      </w:r>
      <w:r w:rsidR="00312DEE">
        <w:rPr>
          <w:rFonts w:eastAsia="Times New Roman" w:cs="Times New Roman"/>
          <w:szCs w:val="28"/>
        </w:rPr>
        <w:t xml:space="preserve"> </w:t>
      </w:r>
      <w:r w:rsidRPr="00D14212">
        <w:rPr>
          <w:rFonts w:eastAsia="Times New Roman" w:cs="Times New Roman"/>
          <w:szCs w:val="28"/>
        </w:rPr>
        <w:t>Волонтерство</w:t>
      </w:r>
      <w:r w:rsidR="00312DEE">
        <w:rPr>
          <w:rFonts w:eastAsia="Times New Roman" w:cs="Times New Roman"/>
          <w:szCs w:val="28"/>
        </w:rPr>
        <w:t xml:space="preserve"> </w:t>
      </w:r>
      <w:r w:rsidRPr="00D14212">
        <w:rPr>
          <w:rFonts w:eastAsia="Times New Roman" w:cs="Times New Roman"/>
          <w:szCs w:val="28"/>
        </w:rPr>
        <w:t>является</w:t>
      </w:r>
      <w:r w:rsidR="00312DEE">
        <w:rPr>
          <w:rFonts w:eastAsia="Times New Roman" w:cs="Times New Roman"/>
          <w:szCs w:val="28"/>
        </w:rPr>
        <w:t xml:space="preserve"> </w:t>
      </w:r>
      <w:r w:rsidRPr="00D14212">
        <w:rPr>
          <w:rFonts w:eastAsia="Times New Roman" w:cs="Times New Roman"/>
          <w:szCs w:val="28"/>
        </w:rPr>
        <w:t>наиболее</w:t>
      </w:r>
      <w:r w:rsidR="00312DEE">
        <w:rPr>
          <w:rFonts w:eastAsia="Times New Roman" w:cs="Times New Roman"/>
          <w:szCs w:val="28"/>
        </w:rPr>
        <w:t xml:space="preserve"> </w:t>
      </w:r>
      <w:r w:rsidRPr="00D14212">
        <w:rPr>
          <w:rFonts w:eastAsia="Times New Roman" w:cs="Times New Roman"/>
          <w:szCs w:val="28"/>
        </w:rPr>
        <w:t>приемлемой</w:t>
      </w:r>
      <w:r w:rsidR="00312DEE">
        <w:rPr>
          <w:rFonts w:eastAsia="Times New Roman" w:cs="Times New Roman"/>
          <w:szCs w:val="28"/>
        </w:rPr>
        <w:t xml:space="preserve"> </w:t>
      </w:r>
      <w:r w:rsidRPr="00D14212">
        <w:rPr>
          <w:rFonts w:eastAsia="Times New Roman" w:cs="Times New Roman"/>
          <w:szCs w:val="28"/>
        </w:rPr>
        <w:t>формой</w:t>
      </w:r>
      <w:r w:rsidR="00312DEE">
        <w:rPr>
          <w:rFonts w:eastAsia="Times New Roman" w:cs="Times New Roman"/>
          <w:szCs w:val="28"/>
        </w:rPr>
        <w:t xml:space="preserve"> </w:t>
      </w:r>
      <w:r w:rsidRPr="00D14212">
        <w:rPr>
          <w:rFonts w:eastAsia="Times New Roman" w:cs="Times New Roman"/>
          <w:szCs w:val="28"/>
        </w:rPr>
        <w:t>самореализации,</w:t>
      </w:r>
      <w:r w:rsidR="00312DEE">
        <w:rPr>
          <w:rFonts w:eastAsia="Times New Roman" w:cs="Times New Roman"/>
          <w:szCs w:val="28"/>
        </w:rPr>
        <w:t xml:space="preserve"> </w:t>
      </w:r>
      <w:r w:rsidRPr="00D14212">
        <w:rPr>
          <w:rFonts w:eastAsia="Times New Roman" w:cs="Times New Roman"/>
          <w:szCs w:val="28"/>
        </w:rPr>
        <w:t>способствующей</w:t>
      </w:r>
      <w:r w:rsidR="00312DEE">
        <w:rPr>
          <w:rFonts w:eastAsia="Times New Roman" w:cs="Times New Roman"/>
          <w:szCs w:val="28"/>
        </w:rPr>
        <w:t xml:space="preserve"> </w:t>
      </w:r>
      <w:r w:rsidRPr="00D14212">
        <w:rPr>
          <w:rFonts w:eastAsia="Times New Roman" w:cs="Times New Roman"/>
          <w:szCs w:val="28"/>
        </w:rPr>
        <w:t>их</w:t>
      </w:r>
      <w:r w:rsidR="00312DEE">
        <w:rPr>
          <w:rFonts w:eastAsia="Times New Roman" w:cs="Times New Roman"/>
          <w:szCs w:val="28"/>
        </w:rPr>
        <w:t xml:space="preserve"> </w:t>
      </w:r>
      <w:r w:rsidRPr="00D14212">
        <w:rPr>
          <w:rFonts w:eastAsia="Times New Roman" w:cs="Times New Roman"/>
          <w:szCs w:val="28"/>
        </w:rPr>
        <w:t>реабилитации</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интеграции</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общественную</w:t>
      </w:r>
      <w:r w:rsidR="00312DEE">
        <w:rPr>
          <w:rFonts w:eastAsia="Times New Roman" w:cs="Times New Roman"/>
          <w:szCs w:val="28"/>
        </w:rPr>
        <w:t xml:space="preserve"> </w:t>
      </w:r>
      <w:r w:rsidRPr="00D14212">
        <w:rPr>
          <w:rFonts w:eastAsia="Times New Roman" w:cs="Times New Roman"/>
          <w:szCs w:val="28"/>
        </w:rPr>
        <w:t>жизнь.</w:t>
      </w:r>
    </w:p>
    <w:p w:rsidR="009C3F07" w:rsidRPr="00D14212" w:rsidRDefault="009C3F07" w:rsidP="00D14212">
      <w:pPr>
        <w:rPr>
          <w:rFonts w:eastAsia="Times New Roman" w:cs="Times New Roman"/>
          <w:bCs/>
          <w:kern w:val="36"/>
          <w:szCs w:val="28"/>
        </w:rPr>
      </w:pPr>
      <w:r w:rsidRPr="00D14212">
        <w:rPr>
          <w:rFonts w:eastAsia="Times New Roman" w:cs="Times New Roman"/>
          <w:bCs/>
          <w:kern w:val="36"/>
          <w:szCs w:val="28"/>
        </w:rPr>
        <w:t>Обучаясь</w:t>
      </w:r>
      <w:r w:rsidR="00312DEE">
        <w:rPr>
          <w:rFonts w:eastAsia="Times New Roman" w:cs="Times New Roman"/>
          <w:bCs/>
          <w:kern w:val="36"/>
          <w:szCs w:val="28"/>
        </w:rPr>
        <w:t xml:space="preserve"> </w:t>
      </w:r>
      <w:r w:rsidRPr="00D14212">
        <w:rPr>
          <w:rFonts w:eastAsia="Times New Roman" w:cs="Times New Roman"/>
          <w:bCs/>
          <w:kern w:val="36"/>
          <w:szCs w:val="28"/>
        </w:rPr>
        <w:t>по</w:t>
      </w:r>
      <w:r w:rsidR="00312DEE">
        <w:rPr>
          <w:rFonts w:eastAsia="Times New Roman" w:cs="Times New Roman"/>
          <w:bCs/>
          <w:kern w:val="36"/>
          <w:szCs w:val="28"/>
        </w:rPr>
        <w:t xml:space="preserve"> </w:t>
      </w:r>
      <w:r w:rsidRPr="00D14212">
        <w:rPr>
          <w:rFonts w:eastAsia="Times New Roman" w:cs="Times New Roman"/>
          <w:bCs/>
          <w:kern w:val="36"/>
          <w:szCs w:val="28"/>
        </w:rPr>
        <w:t>следующим</w:t>
      </w:r>
      <w:r w:rsidR="00312DEE">
        <w:rPr>
          <w:rFonts w:eastAsia="Times New Roman" w:cs="Times New Roman"/>
          <w:bCs/>
          <w:kern w:val="36"/>
          <w:szCs w:val="28"/>
        </w:rPr>
        <w:t xml:space="preserve"> </w:t>
      </w:r>
      <w:r w:rsidRPr="00D14212">
        <w:rPr>
          <w:rFonts w:eastAsia="Times New Roman" w:cs="Times New Roman"/>
          <w:bCs/>
          <w:kern w:val="36"/>
          <w:szCs w:val="28"/>
        </w:rPr>
        <w:t>специальностям</w:t>
      </w:r>
      <w:r w:rsidR="00312DEE">
        <w:rPr>
          <w:rFonts w:eastAsia="Times New Roman" w:cs="Times New Roman"/>
          <w:bCs/>
          <w:kern w:val="36"/>
          <w:szCs w:val="28"/>
        </w:rPr>
        <w:t xml:space="preserve"> </w:t>
      </w:r>
      <w:r w:rsidRPr="00D14212">
        <w:rPr>
          <w:rFonts w:eastAsia="Times New Roman" w:cs="Times New Roman"/>
          <w:bCs/>
          <w:kern w:val="36"/>
          <w:szCs w:val="28"/>
        </w:rPr>
        <w:t>«Мастер</w:t>
      </w:r>
      <w:r w:rsidR="00312DEE">
        <w:rPr>
          <w:rFonts w:eastAsia="Times New Roman" w:cs="Times New Roman"/>
          <w:bCs/>
          <w:kern w:val="36"/>
          <w:szCs w:val="28"/>
        </w:rPr>
        <w:t xml:space="preserve"> </w:t>
      </w:r>
      <w:r w:rsidRPr="00D14212">
        <w:rPr>
          <w:rFonts w:eastAsia="Times New Roman" w:cs="Times New Roman"/>
          <w:bCs/>
          <w:kern w:val="36"/>
          <w:szCs w:val="28"/>
        </w:rPr>
        <w:t>по</w:t>
      </w:r>
      <w:r w:rsidR="00312DEE">
        <w:rPr>
          <w:rFonts w:eastAsia="Times New Roman" w:cs="Times New Roman"/>
          <w:bCs/>
          <w:kern w:val="36"/>
          <w:szCs w:val="28"/>
        </w:rPr>
        <w:t xml:space="preserve"> </w:t>
      </w:r>
      <w:r w:rsidRPr="00D14212">
        <w:rPr>
          <w:rFonts w:eastAsia="Times New Roman" w:cs="Times New Roman"/>
          <w:bCs/>
          <w:kern w:val="36"/>
          <w:szCs w:val="28"/>
        </w:rPr>
        <w:t>обработке</w:t>
      </w:r>
      <w:r w:rsidR="00312DEE">
        <w:rPr>
          <w:rFonts w:eastAsia="Times New Roman" w:cs="Times New Roman"/>
          <w:bCs/>
          <w:kern w:val="36"/>
          <w:szCs w:val="28"/>
        </w:rPr>
        <w:t xml:space="preserve"> </w:t>
      </w:r>
      <w:r w:rsidRPr="00D14212">
        <w:rPr>
          <w:rFonts w:eastAsia="Times New Roman" w:cs="Times New Roman"/>
          <w:bCs/>
          <w:kern w:val="36"/>
          <w:szCs w:val="28"/>
        </w:rPr>
        <w:t>цифровой</w:t>
      </w:r>
      <w:r w:rsidR="00312DEE">
        <w:rPr>
          <w:rFonts w:eastAsia="Times New Roman" w:cs="Times New Roman"/>
          <w:bCs/>
          <w:kern w:val="36"/>
          <w:szCs w:val="28"/>
        </w:rPr>
        <w:t xml:space="preserve"> </w:t>
      </w:r>
      <w:r w:rsidRPr="00D14212">
        <w:rPr>
          <w:rFonts w:eastAsia="Times New Roman" w:cs="Times New Roman"/>
          <w:bCs/>
          <w:kern w:val="36"/>
          <w:szCs w:val="28"/>
        </w:rPr>
        <w:t>информации»,</w:t>
      </w:r>
      <w:r w:rsidR="00312DEE">
        <w:rPr>
          <w:rFonts w:eastAsia="Times New Roman" w:cs="Times New Roman"/>
          <w:bCs/>
          <w:kern w:val="36"/>
          <w:szCs w:val="28"/>
        </w:rPr>
        <w:t xml:space="preserve"> </w:t>
      </w:r>
      <w:r w:rsidRPr="00D14212">
        <w:rPr>
          <w:rFonts w:eastAsia="Times New Roman" w:cs="Times New Roman"/>
          <w:bCs/>
          <w:kern w:val="36"/>
          <w:szCs w:val="28"/>
        </w:rPr>
        <w:t>«Изготовитель</w:t>
      </w:r>
      <w:r w:rsidR="00312DEE">
        <w:rPr>
          <w:rFonts w:eastAsia="Times New Roman" w:cs="Times New Roman"/>
          <w:bCs/>
          <w:kern w:val="36"/>
          <w:szCs w:val="28"/>
        </w:rPr>
        <w:t xml:space="preserve"> </w:t>
      </w:r>
      <w:r w:rsidRPr="00D14212">
        <w:rPr>
          <w:rFonts w:eastAsia="Times New Roman" w:cs="Times New Roman"/>
          <w:bCs/>
          <w:kern w:val="36"/>
          <w:szCs w:val="28"/>
        </w:rPr>
        <w:t>хлебобулочных</w:t>
      </w:r>
      <w:r w:rsidR="00312DEE">
        <w:rPr>
          <w:rFonts w:eastAsia="Times New Roman" w:cs="Times New Roman"/>
          <w:bCs/>
          <w:kern w:val="36"/>
          <w:szCs w:val="28"/>
        </w:rPr>
        <w:t xml:space="preserve"> </w:t>
      </w:r>
      <w:r w:rsidRPr="00D14212">
        <w:rPr>
          <w:rFonts w:eastAsia="Times New Roman" w:cs="Times New Roman"/>
          <w:bCs/>
          <w:kern w:val="36"/>
          <w:szCs w:val="28"/>
        </w:rPr>
        <w:t>изделий»,</w:t>
      </w:r>
      <w:r w:rsidR="00312DEE">
        <w:rPr>
          <w:rFonts w:eastAsia="Times New Roman" w:cs="Times New Roman"/>
          <w:bCs/>
          <w:kern w:val="36"/>
          <w:szCs w:val="28"/>
        </w:rPr>
        <w:t xml:space="preserve"> </w:t>
      </w:r>
      <w:r w:rsidRPr="00D14212">
        <w:rPr>
          <w:rFonts w:eastAsia="Times New Roman" w:cs="Times New Roman"/>
          <w:bCs/>
          <w:kern w:val="36"/>
          <w:szCs w:val="28"/>
        </w:rPr>
        <w:t>«Столяр</w:t>
      </w:r>
      <w:r w:rsidR="00312DEE">
        <w:rPr>
          <w:rFonts w:eastAsia="Times New Roman" w:cs="Times New Roman"/>
          <w:bCs/>
          <w:kern w:val="36"/>
          <w:szCs w:val="28"/>
        </w:rPr>
        <w:t xml:space="preserve"> </w:t>
      </w:r>
      <w:r w:rsidRPr="00D14212">
        <w:rPr>
          <w:rFonts w:eastAsia="Times New Roman" w:cs="Times New Roman"/>
          <w:bCs/>
          <w:kern w:val="36"/>
          <w:szCs w:val="28"/>
        </w:rPr>
        <w:t>строительных</w:t>
      </w:r>
      <w:r w:rsidR="00312DEE">
        <w:rPr>
          <w:rFonts w:eastAsia="Times New Roman" w:cs="Times New Roman"/>
          <w:bCs/>
          <w:kern w:val="36"/>
          <w:szCs w:val="28"/>
        </w:rPr>
        <w:t xml:space="preserve"> </w:t>
      </w:r>
      <w:r w:rsidRPr="00D14212">
        <w:rPr>
          <w:rFonts w:eastAsia="Times New Roman" w:cs="Times New Roman"/>
          <w:bCs/>
          <w:kern w:val="36"/>
          <w:szCs w:val="28"/>
        </w:rPr>
        <w:t>работ»,</w:t>
      </w:r>
      <w:r w:rsidR="00312DEE">
        <w:rPr>
          <w:rFonts w:eastAsia="Times New Roman" w:cs="Times New Roman"/>
          <w:bCs/>
          <w:kern w:val="36"/>
          <w:szCs w:val="28"/>
        </w:rPr>
        <w:t xml:space="preserve"> </w:t>
      </w:r>
      <w:r w:rsidRPr="00D14212">
        <w:rPr>
          <w:rFonts w:eastAsia="Times New Roman" w:cs="Times New Roman"/>
          <w:bCs/>
          <w:kern w:val="36"/>
          <w:szCs w:val="28"/>
        </w:rPr>
        <w:t>«Швея»,</w:t>
      </w:r>
      <w:r w:rsidR="00312DEE">
        <w:rPr>
          <w:rFonts w:eastAsia="Times New Roman" w:cs="Times New Roman"/>
          <w:bCs/>
          <w:kern w:val="36"/>
          <w:szCs w:val="28"/>
        </w:rPr>
        <w:t xml:space="preserve"> </w:t>
      </w:r>
      <w:r w:rsidRPr="00D14212">
        <w:rPr>
          <w:rFonts w:eastAsia="Times New Roman" w:cs="Times New Roman"/>
          <w:bCs/>
          <w:kern w:val="36"/>
          <w:szCs w:val="28"/>
        </w:rPr>
        <w:t>обучающиеся</w:t>
      </w:r>
      <w:r w:rsidR="00312DEE">
        <w:rPr>
          <w:rFonts w:eastAsia="Times New Roman" w:cs="Times New Roman"/>
          <w:bCs/>
          <w:kern w:val="36"/>
          <w:szCs w:val="28"/>
        </w:rPr>
        <w:t xml:space="preserve"> </w:t>
      </w:r>
      <w:r w:rsidRPr="00D14212">
        <w:rPr>
          <w:rFonts w:eastAsia="Times New Roman" w:cs="Times New Roman"/>
          <w:bCs/>
          <w:kern w:val="36"/>
          <w:szCs w:val="28"/>
        </w:rPr>
        <w:t>имеют</w:t>
      </w:r>
      <w:r w:rsidR="00312DEE">
        <w:rPr>
          <w:rFonts w:eastAsia="Times New Roman" w:cs="Times New Roman"/>
          <w:bCs/>
          <w:kern w:val="36"/>
          <w:szCs w:val="28"/>
        </w:rPr>
        <w:t xml:space="preserve"> </w:t>
      </w:r>
      <w:r w:rsidRPr="00D14212">
        <w:rPr>
          <w:rFonts w:eastAsia="Times New Roman" w:cs="Times New Roman"/>
          <w:bCs/>
          <w:kern w:val="36"/>
          <w:szCs w:val="28"/>
        </w:rPr>
        <w:t>возможность</w:t>
      </w:r>
      <w:r w:rsidR="00312DEE">
        <w:rPr>
          <w:rFonts w:eastAsia="Times New Roman" w:cs="Times New Roman"/>
          <w:bCs/>
          <w:kern w:val="36"/>
          <w:szCs w:val="28"/>
        </w:rPr>
        <w:t xml:space="preserve"> </w:t>
      </w:r>
      <w:r w:rsidRPr="00D14212">
        <w:rPr>
          <w:rFonts w:eastAsia="Times New Roman" w:cs="Times New Roman"/>
          <w:bCs/>
          <w:kern w:val="36"/>
          <w:szCs w:val="28"/>
        </w:rPr>
        <w:t>реализовать</w:t>
      </w:r>
      <w:r w:rsidR="00312DEE">
        <w:rPr>
          <w:rFonts w:eastAsia="Times New Roman" w:cs="Times New Roman"/>
          <w:bCs/>
          <w:kern w:val="36"/>
          <w:szCs w:val="28"/>
        </w:rPr>
        <w:t xml:space="preserve"> </w:t>
      </w:r>
      <w:r w:rsidRPr="00D14212">
        <w:rPr>
          <w:rFonts w:eastAsia="Times New Roman" w:cs="Times New Roman"/>
          <w:bCs/>
          <w:kern w:val="36"/>
          <w:szCs w:val="28"/>
        </w:rPr>
        <w:t>профессиональные</w:t>
      </w:r>
      <w:r w:rsidR="00312DEE">
        <w:rPr>
          <w:rFonts w:eastAsia="Times New Roman" w:cs="Times New Roman"/>
          <w:bCs/>
          <w:kern w:val="36"/>
          <w:szCs w:val="28"/>
        </w:rPr>
        <w:t xml:space="preserve"> </w:t>
      </w:r>
      <w:r w:rsidRPr="00D14212">
        <w:rPr>
          <w:rFonts w:eastAsia="Times New Roman" w:cs="Times New Roman"/>
          <w:bCs/>
          <w:kern w:val="36"/>
          <w:szCs w:val="28"/>
        </w:rPr>
        <w:t>компетенции</w:t>
      </w:r>
      <w:r w:rsidR="00312DEE">
        <w:rPr>
          <w:rFonts w:eastAsia="Times New Roman" w:cs="Times New Roman"/>
          <w:bCs/>
          <w:kern w:val="36"/>
          <w:szCs w:val="28"/>
        </w:rPr>
        <w:t xml:space="preserve"> </w:t>
      </w:r>
      <w:r w:rsidRPr="00D14212">
        <w:rPr>
          <w:rFonts w:eastAsia="Times New Roman" w:cs="Times New Roman"/>
          <w:bCs/>
          <w:kern w:val="36"/>
          <w:szCs w:val="28"/>
        </w:rPr>
        <w:t>и</w:t>
      </w:r>
      <w:r w:rsidR="00312DEE">
        <w:rPr>
          <w:rFonts w:eastAsia="Times New Roman" w:cs="Times New Roman"/>
          <w:bCs/>
          <w:kern w:val="36"/>
          <w:szCs w:val="28"/>
        </w:rPr>
        <w:t xml:space="preserve"> </w:t>
      </w:r>
      <w:r w:rsidRPr="00D14212">
        <w:rPr>
          <w:rFonts w:eastAsia="Times New Roman" w:cs="Times New Roman"/>
          <w:bCs/>
          <w:kern w:val="36"/>
          <w:szCs w:val="28"/>
        </w:rPr>
        <w:t>проявить</w:t>
      </w:r>
      <w:r w:rsidR="00312DEE">
        <w:rPr>
          <w:rFonts w:eastAsia="Times New Roman" w:cs="Times New Roman"/>
          <w:bCs/>
          <w:kern w:val="36"/>
          <w:szCs w:val="28"/>
        </w:rPr>
        <w:t xml:space="preserve"> </w:t>
      </w:r>
      <w:r w:rsidRPr="00D14212">
        <w:rPr>
          <w:rFonts w:eastAsia="Times New Roman" w:cs="Times New Roman"/>
          <w:bCs/>
          <w:kern w:val="36"/>
          <w:szCs w:val="28"/>
        </w:rPr>
        <w:t>творческий</w:t>
      </w:r>
      <w:r w:rsidR="00312DEE">
        <w:rPr>
          <w:rFonts w:eastAsia="Times New Roman" w:cs="Times New Roman"/>
          <w:bCs/>
          <w:kern w:val="36"/>
          <w:szCs w:val="28"/>
        </w:rPr>
        <w:t xml:space="preserve"> </w:t>
      </w:r>
      <w:r w:rsidRPr="00D14212">
        <w:rPr>
          <w:rFonts w:eastAsia="Times New Roman" w:cs="Times New Roman"/>
          <w:bCs/>
          <w:kern w:val="36"/>
          <w:szCs w:val="28"/>
        </w:rPr>
        <w:t>подход</w:t>
      </w:r>
      <w:r w:rsidR="00312DEE">
        <w:rPr>
          <w:rFonts w:eastAsia="Times New Roman" w:cs="Times New Roman"/>
          <w:bCs/>
          <w:kern w:val="36"/>
          <w:szCs w:val="28"/>
        </w:rPr>
        <w:t xml:space="preserve"> </w:t>
      </w:r>
      <w:r w:rsidRPr="00D14212">
        <w:rPr>
          <w:rFonts w:eastAsia="Times New Roman" w:cs="Times New Roman"/>
          <w:bCs/>
          <w:kern w:val="36"/>
          <w:szCs w:val="28"/>
        </w:rPr>
        <w:t>при</w:t>
      </w:r>
      <w:r w:rsidR="00312DEE">
        <w:rPr>
          <w:rFonts w:eastAsia="Times New Roman" w:cs="Times New Roman"/>
          <w:bCs/>
          <w:kern w:val="36"/>
          <w:szCs w:val="28"/>
        </w:rPr>
        <w:t xml:space="preserve"> </w:t>
      </w:r>
      <w:r w:rsidRPr="00D14212">
        <w:rPr>
          <w:rFonts w:eastAsia="Times New Roman" w:cs="Times New Roman"/>
          <w:bCs/>
          <w:kern w:val="36"/>
          <w:szCs w:val="28"/>
        </w:rPr>
        <w:t>выполнении</w:t>
      </w:r>
      <w:r w:rsidR="00312DEE">
        <w:rPr>
          <w:rFonts w:eastAsia="Times New Roman" w:cs="Times New Roman"/>
          <w:bCs/>
          <w:kern w:val="36"/>
          <w:szCs w:val="28"/>
        </w:rPr>
        <w:t xml:space="preserve"> </w:t>
      </w:r>
      <w:r w:rsidRPr="00D14212">
        <w:rPr>
          <w:rFonts w:eastAsia="Times New Roman" w:cs="Times New Roman"/>
          <w:bCs/>
          <w:kern w:val="36"/>
          <w:szCs w:val="28"/>
        </w:rPr>
        <w:t>заданий</w:t>
      </w:r>
      <w:r w:rsidR="00312DEE">
        <w:rPr>
          <w:rFonts w:eastAsia="Times New Roman" w:cs="Times New Roman"/>
          <w:bCs/>
          <w:kern w:val="36"/>
          <w:szCs w:val="28"/>
        </w:rPr>
        <w:t xml:space="preserve"> </w:t>
      </w:r>
      <w:r w:rsidRPr="00D14212">
        <w:rPr>
          <w:rFonts w:eastAsia="Times New Roman" w:cs="Times New Roman"/>
          <w:bCs/>
          <w:kern w:val="36"/>
          <w:szCs w:val="28"/>
        </w:rPr>
        <w:t>групп</w:t>
      </w:r>
      <w:r w:rsidR="00312DEE">
        <w:rPr>
          <w:rFonts w:eastAsia="Times New Roman" w:cs="Times New Roman"/>
          <w:bCs/>
          <w:kern w:val="36"/>
          <w:szCs w:val="28"/>
        </w:rPr>
        <w:t xml:space="preserve"> </w:t>
      </w:r>
      <w:r w:rsidRPr="00D14212">
        <w:rPr>
          <w:rFonts w:eastAsia="Times New Roman" w:cs="Times New Roman"/>
          <w:bCs/>
          <w:kern w:val="36"/>
          <w:szCs w:val="28"/>
        </w:rPr>
        <w:t>волонтерского</w:t>
      </w:r>
      <w:r w:rsidR="00312DEE">
        <w:rPr>
          <w:rFonts w:eastAsia="Times New Roman" w:cs="Times New Roman"/>
          <w:bCs/>
          <w:kern w:val="36"/>
          <w:szCs w:val="28"/>
        </w:rPr>
        <w:t xml:space="preserve"> </w:t>
      </w:r>
      <w:r w:rsidRPr="00D14212">
        <w:rPr>
          <w:rFonts w:eastAsia="Times New Roman" w:cs="Times New Roman"/>
          <w:bCs/>
          <w:kern w:val="36"/>
          <w:szCs w:val="28"/>
        </w:rPr>
        <w:t>движения.</w:t>
      </w:r>
      <w:r w:rsidR="00312DEE">
        <w:rPr>
          <w:rFonts w:eastAsia="Times New Roman" w:cs="Times New Roman"/>
          <w:bCs/>
          <w:kern w:val="36"/>
          <w:szCs w:val="28"/>
        </w:rPr>
        <w:t xml:space="preserve"> </w:t>
      </w:r>
      <w:r w:rsidRPr="00D14212">
        <w:rPr>
          <w:rFonts w:eastAsia="Times New Roman" w:cs="Times New Roman"/>
          <w:bCs/>
          <w:kern w:val="36"/>
          <w:szCs w:val="28"/>
        </w:rPr>
        <w:t>Так</w:t>
      </w:r>
      <w:r w:rsidR="002E74AD">
        <w:rPr>
          <w:rFonts w:eastAsia="Times New Roman" w:cs="Times New Roman"/>
          <w:bCs/>
          <w:kern w:val="36"/>
          <w:szCs w:val="28"/>
        </w:rPr>
        <w:t>,</w:t>
      </w:r>
      <w:r w:rsidR="00312DEE">
        <w:rPr>
          <w:rFonts w:eastAsia="Times New Roman" w:cs="Times New Roman"/>
          <w:bCs/>
          <w:kern w:val="36"/>
          <w:szCs w:val="28"/>
        </w:rPr>
        <w:t xml:space="preserve"> </w:t>
      </w:r>
      <w:r w:rsidRPr="00D14212">
        <w:rPr>
          <w:rFonts w:eastAsia="Times New Roman" w:cs="Times New Roman"/>
          <w:bCs/>
          <w:kern w:val="36"/>
          <w:szCs w:val="28"/>
        </w:rPr>
        <w:t>например,</w:t>
      </w:r>
      <w:r w:rsidR="00312DEE">
        <w:rPr>
          <w:rFonts w:eastAsia="Times New Roman" w:cs="Times New Roman"/>
          <w:bCs/>
          <w:kern w:val="36"/>
          <w:szCs w:val="28"/>
        </w:rPr>
        <w:t xml:space="preserve"> </w:t>
      </w:r>
      <w:r w:rsidRPr="00D14212">
        <w:rPr>
          <w:rFonts w:eastAsia="Times New Roman" w:cs="Times New Roman"/>
          <w:bCs/>
          <w:kern w:val="36"/>
          <w:szCs w:val="28"/>
        </w:rPr>
        <w:t>профессиональные</w:t>
      </w:r>
      <w:r w:rsidR="00312DEE">
        <w:rPr>
          <w:rFonts w:eastAsia="Times New Roman" w:cs="Times New Roman"/>
          <w:bCs/>
          <w:kern w:val="36"/>
          <w:szCs w:val="28"/>
        </w:rPr>
        <w:t xml:space="preserve"> </w:t>
      </w:r>
      <w:r w:rsidRPr="00D14212">
        <w:rPr>
          <w:rFonts w:eastAsia="Times New Roman" w:cs="Times New Roman"/>
          <w:bCs/>
          <w:kern w:val="36"/>
          <w:szCs w:val="28"/>
        </w:rPr>
        <w:t>навыки</w:t>
      </w:r>
      <w:r w:rsidR="00312DEE">
        <w:rPr>
          <w:rFonts w:eastAsia="Times New Roman" w:cs="Times New Roman"/>
          <w:bCs/>
          <w:kern w:val="36"/>
          <w:szCs w:val="28"/>
        </w:rPr>
        <w:t xml:space="preserve"> </w:t>
      </w:r>
      <w:r w:rsidRPr="00D14212">
        <w:rPr>
          <w:rFonts w:eastAsia="Times New Roman" w:cs="Times New Roman"/>
          <w:bCs/>
          <w:kern w:val="36"/>
          <w:szCs w:val="28"/>
        </w:rPr>
        <w:t>помогают</w:t>
      </w:r>
      <w:r w:rsidR="00312DEE">
        <w:rPr>
          <w:rFonts w:eastAsia="Times New Roman" w:cs="Times New Roman"/>
          <w:bCs/>
          <w:kern w:val="36"/>
          <w:szCs w:val="28"/>
        </w:rPr>
        <w:t xml:space="preserve"> </w:t>
      </w:r>
      <w:r w:rsidRPr="00D14212">
        <w:rPr>
          <w:rFonts w:eastAsia="Times New Roman" w:cs="Times New Roman"/>
          <w:bCs/>
          <w:kern w:val="36"/>
          <w:szCs w:val="28"/>
        </w:rPr>
        <w:t>им</w:t>
      </w:r>
      <w:r w:rsidR="00312DEE">
        <w:rPr>
          <w:rFonts w:eastAsia="Times New Roman" w:cs="Times New Roman"/>
          <w:bCs/>
          <w:kern w:val="36"/>
          <w:szCs w:val="28"/>
        </w:rPr>
        <w:t xml:space="preserve"> </w:t>
      </w:r>
      <w:r w:rsidRPr="00D14212">
        <w:rPr>
          <w:rFonts w:eastAsia="Times New Roman" w:cs="Times New Roman"/>
          <w:bCs/>
          <w:kern w:val="36"/>
          <w:szCs w:val="28"/>
        </w:rPr>
        <w:t>при</w:t>
      </w:r>
      <w:r w:rsidR="00312DEE">
        <w:rPr>
          <w:rFonts w:eastAsia="Times New Roman" w:cs="Times New Roman"/>
          <w:bCs/>
          <w:kern w:val="36"/>
          <w:szCs w:val="28"/>
        </w:rPr>
        <w:t xml:space="preserve"> </w:t>
      </w:r>
      <w:r w:rsidRPr="00D14212">
        <w:rPr>
          <w:rFonts w:eastAsia="Times New Roman" w:cs="Times New Roman"/>
          <w:bCs/>
          <w:kern w:val="36"/>
          <w:szCs w:val="28"/>
        </w:rPr>
        <w:t>оформлении</w:t>
      </w:r>
      <w:r w:rsidR="00312DEE">
        <w:rPr>
          <w:rFonts w:eastAsia="Times New Roman" w:cs="Times New Roman"/>
          <w:bCs/>
          <w:kern w:val="36"/>
          <w:szCs w:val="28"/>
        </w:rPr>
        <w:t xml:space="preserve"> </w:t>
      </w:r>
      <w:r w:rsidRPr="00D14212">
        <w:rPr>
          <w:rFonts w:eastAsia="Times New Roman" w:cs="Times New Roman"/>
          <w:bCs/>
          <w:kern w:val="36"/>
          <w:szCs w:val="28"/>
        </w:rPr>
        <w:t>буклетов,</w:t>
      </w:r>
      <w:r w:rsidR="00312DEE">
        <w:rPr>
          <w:rFonts w:eastAsia="Times New Roman" w:cs="Times New Roman"/>
          <w:bCs/>
          <w:kern w:val="36"/>
          <w:szCs w:val="28"/>
        </w:rPr>
        <w:t xml:space="preserve"> </w:t>
      </w:r>
      <w:r w:rsidRPr="00D14212">
        <w:rPr>
          <w:rFonts w:eastAsia="Times New Roman" w:cs="Times New Roman"/>
          <w:bCs/>
          <w:kern w:val="36"/>
          <w:szCs w:val="28"/>
        </w:rPr>
        <w:t>брошюр,</w:t>
      </w:r>
      <w:r w:rsidR="00312DEE">
        <w:rPr>
          <w:rFonts w:eastAsia="Times New Roman" w:cs="Times New Roman"/>
          <w:bCs/>
          <w:kern w:val="36"/>
          <w:szCs w:val="28"/>
        </w:rPr>
        <w:t xml:space="preserve"> </w:t>
      </w:r>
      <w:r w:rsidRPr="00D14212">
        <w:rPr>
          <w:rFonts w:eastAsia="Times New Roman" w:cs="Times New Roman"/>
          <w:bCs/>
          <w:kern w:val="36"/>
          <w:szCs w:val="28"/>
        </w:rPr>
        <w:t>электронных</w:t>
      </w:r>
      <w:r w:rsidR="00312DEE">
        <w:rPr>
          <w:rFonts w:eastAsia="Times New Roman" w:cs="Times New Roman"/>
          <w:bCs/>
          <w:kern w:val="36"/>
          <w:szCs w:val="28"/>
        </w:rPr>
        <w:t xml:space="preserve"> </w:t>
      </w:r>
      <w:r w:rsidRPr="00D14212">
        <w:rPr>
          <w:rFonts w:eastAsia="Times New Roman" w:cs="Times New Roman"/>
          <w:bCs/>
          <w:kern w:val="36"/>
          <w:szCs w:val="28"/>
        </w:rPr>
        <w:t>презентаций,</w:t>
      </w:r>
      <w:r w:rsidR="00312DEE">
        <w:rPr>
          <w:rFonts w:eastAsia="Times New Roman" w:cs="Times New Roman"/>
          <w:bCs/>
          <w:kern w:val="36"/>
          <w:szCs w:val="28"/>
        </w:rPr>
        <w:t xml:space="preserve"> </w:t>
      </w:r>
      <w:r w:rsidRPr="00D14212">
        <w:rPr>
          <w:rFonts w:eastAsia="Times New Roman" w:cs="Times New Roman"/>
          <w:bCs/>
          <w:kern w:val="36"/>
          <w:szCs w:val="28"/>
        </w:rPr>
        <w:t>изготовление</w:t>
      </w:r>
      <w:r w:rsidR="00312DEE">
        <w:rPr>
          <w:rFonts w:eastAsia="Times New Roman" w:cs="Times New Roman"/>
          <w:bCs/>
          <w:kern w:val="36"/>
          <w:szCs w:val="28"/>
        </w:rPr>
        <w:t xml:space="preserve"> </w:t>
      </w:r>
      <w:r w:rsidRPr="00D14212">
        <w:rPr>
          <w:rFonts w:eastAsia="Times New Roman" w:cs="Times New Roman"/>
          <w:bCs/>
          <w:kern w:val="36"/>
          <w:szCs w:val="28"/>
        </w:rPr>
        <w:t>сувениров</w:t>
      </w:r>
      <w:r w:rsidR="00312DEE">
        <w:rPr>
          <w:rFonts w:eastAsia="Times New Roman" w:cs="Times New Roman"/>
          <w:bCs/>
          <w:kern w:val="36"/>
          <w:szCs w:val="28"/>
        </w:rPr>
        <w:t xml:space="preserve"> </w:t>
      </w:r>
      <w:r w:rsidRPr="00D14212">
        <w:rPr>
          <w:rFonts w:eastAsia="Times New Roman" w:cs="Times New Roman"/>
          <w:bCs/>
          <w:kern w:val="36"/>
          <w:szCs w:val="28"/>
        </w:rPr>
        <w:t>для</w:t>
      </w:r>
      <w:r w:rsidR="00312DEE">
        <w:rPr>
          <w:rFonts w:eastAsia="Times New Roman" w:cs="Times New Roman"/>
          <w:bCs/>
          <w:kern w:val="36"/>
          <w:szCs w:val="28"/>
        </w:rPr>
        <w:t xml:space="preserve"> </w:t>
      </w:r>
      <w:r w:rsidRPr="00D14212">
        <w:rPr>
          <w:rFonts w:eastAsia="Times New Roman" w:cs="Times New Roman"/>
          <w:bCs/>
          <w:kern w:val="36"/>
          <w:szCs w:val="28"/>
        </w:rPr>
        <w:t>ветеранов</w:t>
      </w:r>
      <w:r w:rsidR="00312DEE">
        <w:rPr>
          <w:rFonts w:eastAsia="Times New Roman" w:cs="Times New Roman"/>
          <w:bCs/>
          <w:kern w:val="36"/>
          <w:szCs w:val="28"/>
        </w:rPr>
        <w:t xml:space="preserve"> </w:t>
      </w:r>
      <w:r w:rsidRPr="00D14212">
        <w:rPr>
          <w:rFonts w:eastAsia="Times New Roman" w:cs="Times New Roman"/>
          <w:bCs/>
          <w:kern w:val="36"/>
          <w:szCs w:val="28"/>
        </w:rPr>
        <w:t>и</w:t>
      </w:r>
      <w:r w:rsidR="00312DEE">
        <w:rPr>
          <w:rFonts w:eastAsia="Times New Roman" w:cs="Times New Roman"/>
          <w:bCs/>
          <w:kern w:val="36"/>
          <w:szCs w:val="28"/>
        </w:rPr>
        <w:t xml:space="preserve"> </w:t>
      </w:r>
      <w:r w:rsidRPr="00D14212">
        <w:rPr>
          <w:rFonts w:eastAsia="Times New Roman" w:cs="Times New Roman"/>
          <w:bCs/>
          <w:kern w:val="36"/>
          <w:szCs w:val="28"/>
        </w:rPr>
        <w:t>оказание</w:t>
      </w:r>
      <w:r w:rsidR="00312DEE">
        <w:rPr>
          <w:rFonts w:eastAsia="Times New Roman" w:cs="Times New Roman"/>
          <w:bCs/>
          <w:kern w:val="36"/>
          <w:szCs w:val="28"/>
        </w:rPr>
        <w:t xml:space="preserve"> </w:t>
      </w:r>
      <w:r w:rsidRPr="00D14212">
        <w:rPr>
          <w:rFonts w:eastAsia="Times New Roman" w:cs="Times New Roman"/>
          <w:bCs/>
          <w:kern w:val="36"/>
          <w:szCs w:val="28"/>
        </w:rPr>
        <w:t>помощи</w:t>
      </w:r>
      <w:r w:rsidR="00312DEE">
        <w:rPr>
          <w:rFonts w:eastAsia="Times New Roman" w:cs="Times New Roman"/>
          <w:bCs/>
          <w:kern w:val="36"/>
          <w:szCs w:val="28"/>
        </w:rPr>
        <w:t xml:space="preserve"> </w:t>
      </w:r>
      <w:r w:rsidRPr="00D14212">
        <w:rPr>
          <w:rFonts w:eastAsia="Times New Roman" w:cs="Times New Roman"/>
          <w:bCs/>
          <w:kern w:val="36"/>
          <w:szCs w:val="28"/>
        </w:rPr>
        <w:t>в</w:t>
      </w:r>
      <w:r w:rsidR="00312DEE">
        <w:rPr>
          <w:rFonts w:eastAsia="Times New Roman" w:cs="Times New Roman"/>
          <w:bCs/>
          <w:kern w:val="36"/>
          <w:szCs w:val="28"/>
        </w:rPr>
        <w:t xml:space="preserve"> </w:t>
      </w:r>
      <w:r w:rsidRPr="00D14212">
        <w:rPr>
          <w:rFonts w:eastAsia="Times New Roman" w:cs="Times New Roman"/>
          <w:bCs/>
          <w:kern w:val="36"/>
          <w:szCs w:val="28"/>
        </w:rPr>
        <w:t>быту.</w:t>
      </w:r>
      <w:r w:rsidR="00312DEE">
        <w:rPr>
          <w:rFonts w:eastAsia="Times New Roman" w:cs="Times New Roman"/>
          <w:bCs/>
          <w:kern w:val="36"/>
          <w:szCs w:val="28"/>
        </w:rPr>
        <w:t xml:space="preserve"> </w:t>
      </w:r>
      <w:r w:rsidRPr="00D14212">
        <w:rPr>
          <w:rFonts w:eastAsia="Times New Roman" w:cs="Times New Roman"/>
          <w:bCs/>
          <w:kern w:val="36"/>
          <w:szCs w:val="28"/>
        </w:rPr>
        <w:lastRenderedPageBreak/>
        <w:t>Одной</w:t>
      </w:r>
      <w:r w:rsidR="00312DEE">
        <w:rPr>
          <w:rFonts w:eastAsia="Times New Roman" w:cs="Times New Roman"/>
          <w:bCs/>
          <w:kern w:val="36"/>
          <w:szCs w:val="28"/>
        </w:rPr>
        <w:t xml:space="preserve"> </w:t>
      </w:r>
      <w:r w:rsidRPr="00D14212">
        <w:rPr>
          <w:rFonts w:eastAsia="Times New Roman" w:cs="Times New Roman"/>
          <w:bCs/>
          <w:kern w:val="36"/>
          <w:szCs w:val="28"/>
        </w:rPr>
        <w:t>из</w:t>
      </w:r>
      <w:r w:rsidR="00312DEE">
        <w:rPr>
          <w:rFonts w:eastAsia="Times New Roman" w:cs="Times New Roman"/>
          <w:bCs/>
          <w:kern w:val="36"/>
          <w:szCs w:val="28"/>
        </w:rPr>
        <w:t xml:space="preserve"> </w:t>
      </w:r>
      <w:r w:rsidRPr="00D14212">
        <w:rPr>
          <w:rFonts w:eastAsia="Times New Roman" w:cs="Times New Roman"/>
          <w:bCs/>
          <w:kern w:val="36"/>
          <w:szCs w:val="28"/>
        </w:rPr>
        <w:t>интереснейших</w:t>
      </w:r>
      <w:r w:rsidR="00312DEE">
        <w:rPr>
          <w:rFonts w:eastAsia="Times New Roman" w:cs="Times New Roman"/>
          <w:bCs/>
          <w:kern w:val="36"/>
          <w:szCs w:val="28"/>
        </w:rPr>
        <w:t xml:space="preserve"> </w:t>
      </w:r>
      <w:r w:rsidRPr="00D14212">
        <w:rPr>
          <w:rFonts w:eastAsia="Times New Roman" w:cs="Times New Roman"/>
          <w:bCs/>
          <w:kern w:val="36"/>
          <w:szCs w:val="28"/>
        </w:rPr>
        <w:t>работ</w:t>
      </w:r>
      <w:r w:rsidR="00312DEE">
        <w:rPr>
          <w:rFonts w:eastAsia="Times New Roman" w:cs="Times New Roman"/>
          <w:bCs/>
          <w:kern w:val="36"/>
          <w:szCs w:val="28"/>
        </w:rPr>
        <w:t xml:space="preserve"> </w:t>
      </w:r>
      <w:r w:rsidRPr="00D14212">
        <w:rPr>
          <w:rFonts w:eastAsia="Times New Roman" w:cs="Times New Roman"/>
          <w:bCs/>
          <w:kern w:val="36"/>
          <w:szCs w:val="28"/>
        </w:rPr>
        <w:t>стала</w:t>
      </w:r>
      <w:r w:rsidR="00312DEE">
        <w:rPr>
          <w:rFonts w:eastAsia="Times New Roman" w:cs="Times New Roman"/>
          <w:bCs/>
          <w:kern w:val="36"/>
          <w:szCs w:val="28"/>
        </w:rPr>
        <w:t xml:space="preserve"> </w:t>
      </w:r>
      <w:r w:rsidRPr="00D14212">
        <w:rPr>
          <w:rFonts w:eastAsia="Times New Roman" w:cs="Times New Roman"/>
          <w:bCs/>
          <w:kern w:val="36"/>
          <w:szCs w:val="28"/>
        </w:rPr>
        <w:t>работа</w:t>
      </w:r>
      <w:r w:rsidR="00312DEE">
        <w:rPr>
          <w:rFonts w:eastAsia="Times New Roman" w:cs="Times New Roman"/>
          <w:bCs/>
          <w:kern w:val="36"/>
          <w:szCs w:val="28"/>
        </w:rPr>
        <w:t xml:space="preserve"> </w:t>
      </w:r>
      <w:r w:rsidRPr="00D14212">
        <w:rPr>
          <w:rFonts w:eastAsia="Times New Roman" w:cs="Times New Roman"/>
          <w:bCs/>
          <w:kern w:val="36"/>
          <w:szCs w:val="28"/>
        </w:rPr>
        <w:t>по</w:t>
      </w:r>
      <w:r w:rsidR="00312DEE">
        <w:rPr>
          <w:rFonts w:eastAsia="Times New Roman" w:cs="Times New Roman"/>
          <w:bCs/>
          <w:kern w:val="36"/>
          <w:szCs w:val="28"/>
        </w:rPr>
        <w:t xml:space="preserve"> </w:t>
      </w:r>
      <w:r w:rsidRPr="00D14212">
        <w:rPr>
          <w:rFonts w:eastAsia="Times New Roman" w:cs="Times New Roman"/>
          <w:bCs/>
          <w:kern w:val="36"/>
          <w:szCs w:val="28"/>
        </w:rPr>
        <w:t>составлению</w:t>
      </w:r>
      <w:r w:rsidR="00312DEE">
        <w:rPr>
          <w:rFonts w:eastAsia="Times New Roman" w:cs="Times New Roman"/>
          <w:bCs/>
          <w:kern w:val="36"/>
          <w:szCs w:val="28"/>
        </w:rPr>
        <w:t xml:space="preserve"> </w:t>
      </w:r>
      <w:r w:rsidRPr="00D14212">
        <w:rPr>
          <w:rFonts w:eastAsia="Times New Roman" w:cs="Times New Roman"/>
          <w:bCs/>
          <w:kern w:val="36"/>
          <w:szCs w:val="28"/>
        </w:rPr>
        <w:t>семейной</w:t>
      </w:r>
      <w:r w:rsidR="00312DEE">
        <w:rPr>
          <w:rFonts w:eastAsia="Times New Roman" w:cs="Times New Roman"/>
          <w:bCs/>
          <w:kern w:val="36"/>
          <w:szCs w:val="28"/>
        </w:rPr>
        <w:t xml:space="preserve"> </w:t>
      </w:r>
      <w:r w:rsidRPr="00D14212">
        <w:rPr>
          <w:rFonts w:eastAsia="Times New Roman" w:cs="Times New Roman"/>
          <w:bCs/>
          <w:kern w:val="36"/>
          <w:szCs w:val="28"/>
        </w:rPr>
        <w:t>летописи</w:t>
      </w:r>
      <w:r w:rsidR="00312DEE">
        <w:rPr>
          <w:rFonts w:eastAsia="Times New Roman" w:cs="Times New Roman"/>
          <w:bCs/>
          <w:kern w:val="36"/>
          <w:szCs w:val="28"/>
        </w:rPr>
        <w:t xml:space="preserve"> </w:t>
      </w:r>
      <w:r w:rsidRPr="00D14212">
        <w:rPr>
          <w:rFonts w:eastAsia="Times New Roman" w:cs="Times New Roman"/>
          <w:bCs/>
          <w:kern w:val="36"/>
          <w:szCs w:val="28"/>
        </w:rPr>
        <w:t>Безрукова</w:t>
      </w:r>
      <w:r w:rsidR="00312DEE">
        <w:rPr>
          <w:rFonts w:eastAsia="Times New Roman" w:cs="Times New Roman"/>
          <w:bCs/>
          <w:kern w:val="36"/>
          <w:szCs w:val="28"/>
        </w:rPr>
        <w:t xml:space="preserve"> </w:t>
      </w:r>
      <w:r w:rsidRPr="00D14212">
        <w:rPr>
          <w:rFonts w:eastAsia="Times New Roman" w:cs="Times New Roman"/>
          <w:bCs/>
          <w:kern w:val="36"/>
          <w:szCs w:val="28"/>
        </w:rPr>
        <w:t>Ю.Г.,</w:t>
      </w:r>
      <w:r w:rsidR="00312DEE">
        <w:rPr>
          <w:rFonts w:eastAsia="Times New Roman" w:cs="Times New Roman"/>
          <w:bCs/>
          <w:kern w:val="36"/>
          <w:szCs w:val="28"/>
        </w:rPr>
        <w:t xml:space="preserve"> </w:t>
      </w:r>
      <w:r w:rsidRPr="00D14212">
        <w:rPr>
          <w:rFonts w:eastAsia="Times New Roman" w:cs="Times New Roman"/>
          <w:bCs/>
          <w:kern w:val="36"/>
          <w:szCs w:val="28"/>
        </w:rPr>
        <w:t>ветерана</w:t>
      </w:r>
      <w:r w:rsidR="00312DEE">
        <w:rPr>
          <w:rFonts w:eastAsia="Times New Roman" w:cs="Times New Roman"/>
          <w:bCs/>
          <w:kern w:val="36"/>
          <w:szCs w:val="28"/>
        </w:rPr>
        <w:t xml:space="preserve"> </w:t>
      </w:r>
      <w:r w:rsidRPr="00D14212">
        <w:rPr>
          <w:rFonts w:eastAsia="Times New Roman" w:cs="Times New Roman"/>
          <w:bCs/>
          <w:kern w:val="36"/>
          <w:szCs w:val="28"/>
        </w:rPr>
        <w:t>ВОВ,</w:t>
      </w:r>
      <w:r w:rsidR="00312DEE">
        <w:rPr>
          <w:rFonts w:eastAsia="Times New Roman" w:cs="Times New Roman"/>
          <w:bCs/>
          <w:kern w:val="36"/>
          <w:szCs w:val="28"/>
        </w:rPr>
        <w:t xml:space="preserve"> </w:t>
      </w:r>
      <w:r w:rsidRPr="00D14212">
        <w:rPr>
          <w:rFonts w:eastAsia="Times New Roman" w:cs="Times New Roman"/>
          <w:bCs/>
          <w:kern w:val="36"/>
          <w:szCs w:val="28"/>
        </w:rPr>
        <w:t>поэта,</w:t>
      </w:r>
      <w:r w:rsidR="00312DEE">
        <w:rPr>
          <w:rFonts w:eastAsia="Times New Roman" w:cs="Times New Roman"/>
          <w:bCs/>
          <w:kern w:val="36"/>
          <w:szCs w:val="28"/>
        </w:rPr>
        <w:t xml:space="preserve"> </w:t>
      </w:r>
      <w:r w:rsidRPr="00D14212">
        <w:rPr>
          <w:rFonts w:eastAsia="Times New Roman" w:cs="Times New Roman"/>
          <w:bCs/>
          <w:kern w:val="36"/>
          <w:szCs w:val="28"/>
        </w:rPr>
        <w:t>автора</w:t>
      </w:r>
      <w:r w:rsidR="00312DEE">
        <w:rPr>
          <w:rFonts w:eastAsia="Times New Roman" w:cs="Times New Roman"/>
          <w:bCs/>
          <w:kern w:val="36"/>
          <w:szCs w:val="28"/>
        </w:rPr>
        <w:t xml:space="preserve"> </w:t>
      </w:r>
      <w:r w:rsidRPr="00D14212">
        <w:rPr>
          <w:rFonts w:eastAsia="Times New Roman" w:cs="Times New Roman"/>
          <w:bCs/>
          <w:kern w:val="36"/>
          <w:szCs w:val="28"/>
        </w:rPr>
        <w:t>известных</w:t>
      </w:r>
      <w:r w:rsidR="00312DEE">
        <w:rPr>
          <w:rFonts w:eastAsia="Times New Roman" w:cs="Times New Roman"/>
          <w:bCs/>
          <w:kern w:val="36"/>
          <w:szCs w:val="28"/>
        </w:rPr>
        <w:t xml:space="preserve"> </w:t>
      </w:r>
      <w:r w:rsidRPr="00D14212">
        <w:rPr>
          <w:rFonts w:eastAsia="Times New Roman" w:cs="Times New Roman"/>
          <w:bCs/>
          <w:kern w:val="36"/>
          <w:szCs w:val="28"/>
        </w:rPr>
        <w:t>сборников</w:t>
      </w:r>
      <w:r w:rsidR="00312DEE">
        <w:rPr>
          <w:rFonts w:eastAsia="Times New Roman" w:cs="Times New Roman"/>
          <w:bCs/>
          <w:kern w:val="36"/>
          <w:szCs w:val="28"/>
        </w:rPr>
        <w:t xml:space="preserve"> </w:t>
      </w:r>
      <w:r w:rsidRPr="00D14212">
        <w:rPr>
          <w:rFonts w:eastAsia="Times New Roman" w:cs="Times New Roman"/>
          <w:bCs/>
          <w:kern w:val="36"/>
          <w:szCs w:val="28"/>
        </w:rPr>
        <w:t>о</w:t>
      </w:r>
      <w:r w:rsidR="00312DEE">
        <w:rPr>
          <w:rFonts w:eastAsia="Times New Roman" w:cs="Times New Roman"/>
          <w:bCs/>
          <w:kern w:val="36"/>
          <w:szCs w:val="28"/>
        </w:rPr>
        <w:t xml:space="preserve"> </w:t>
      </w:r>
      <w:r w:rsidRPr="00D14212">
        <w:rPr>
          <w:rFonts w:eastAsia="Times New Roman" w:cs="Times New Roman"/>
          <w:bCs/>
          <w:kern w:val="36"/>
          <w:szCs w:val="28"/>
        </w:rPr>
        <w:t>войне.</w:t>
      </w:r>
      <w:r w:rsidR="00312DEE">
        <w:rPr>
          <w:rFonts w:eastAsia="Times New Roman" w:cs="Times New Roman"/>
          <w:bCs/>
          <w:kern w:val="36"/>
          <w:szCs w:val="28"/>
        </w:rPr>
        <w:t xml:space="preserve"> </w:t>
      </w:r>
      <w:r w:rsidRPr="00D14212">
        <w:rPr>
          <w:rFonts w:eastAsia="Times New Roman" w:cs="Times New Roman"/>
          <w:bCs/>
          <w:kern w:val="36"/>
          <w:szCs w:val="28"/>
        </w:rPr>
        <w:t>Юрий</w:t>
      </w:r>
      <w:r w:rsidR="00312DEE">
        <w:rPr>
          <w:rFonts w:eastAsia="Times New Roman" w:cs="Times New Roman"/>
          <w:bCs/>
          <w:kern w:val="36"/>
          <w:szCs w:val="28"/>
        </w:rPr>
        <w:t xml:space="preserve"> </w:t>
      </w:r>
      <w:r w:rsidRPr="00D14212">
        <w:rPr>
          <w:rFonts w:eastAsia="Times New Roman" w:cs="Times New Roman"/>
          <w:bCs/>
          <w:kern w:val="36"/>
          <w:szCs w:val="28"/>
        </w:rPr>
        <w:t>Георгиевич</w:t>
      </w:r>
      <w:r w:rsidR="00312DEE">
        <w:rPr>
          <w:rFonts w:eastAsia="Times New Roman" w:cs="Times New Roman"/>
          <w:bCs/>
          <w:kern w:val="36"/>
          <w:szCs w:val="28"/>
        </w:rPr>
        <w:t xml:space="preserve"> </w:t>
      </w:r>
      <w:r w:rsidRPr="00D14212">
        <w:rPr>
          <w:rFonts w:eastAsia="Times New Roman" w:cs="Times New Roman"/>
          <w:bCs/>
          <w:kern w:val="36"/>
          <w:szCs w:val="28"/>
        </w:rPr>
        <w:t>приходится</w:t>
      </w:r>
      <w:r w:rsidR="00312DEE">
        <w:rPr>
          <w:rFonts w:eastAsia="Times New Roman" w:cs="Times New Roman"/>
          <w:bCs/>
          <w:kern w:val="36"/>
          <w:szCs w:val="28"/>
        </w:rPr>
        <w:t xml:space="preserve"> </w:t>
      </w:r>
      <w:r w:rsidRPr="00D14212">
        <w:rPr>
          <w:rFonts w:eastAsia="Times New Roman" w:cs="Times New Roman"/>
          <w:bCs/>
          <w:kern w:val="36"/>
          <w:szCs w:val="28"/>
        </w:rPr>
        <w:t>дедом</w:t>
      </w:r>
      <w:r w:rsidR="00312DEE">
        <w:rPr>
          <w:rFonts w:eastAsia="Times New Roman" w:cs="Times New Roman"/>
          <w:bCs/>
          <w:kern w:val="36"/>
          <w:szCs w:val="28"/>
        </w:rPr>
        <w:t xml:space="preserve"> </w:t>
      </w:r>
      <w:r w:rsidRPr="00D14212">
        <w:rPr>
          <w:rFonts w:eastAsia="Times New Roman" w:cs="Times New Roman"/>
          <w:bCs/>
          <w:kern w:val="36"/>
          <w:szCs w:val="28"/>
        </w:rPr>
        <w:t>одного</w:t>
      </w:r>
      <w:r w:rsidR="00312DEE">
        <w:rPr>
          <w:rFonts w:eastAsia="Times New Roman" w:cs="Times New Roman"/>
          <w:bCs/>
          <w:kern w:val="36"/>
          <w:szCs w:val="28"/>
        </w:rPr>
        <w:t xml:space="preserve"> </w:t>
      </w:r>
      <w:r w:rsidRPr="00D14212">
        <w:rPr>
          <w:rFonts w:eastAsia="Times New Roman" w:cs="Times New Roman"/>
          <w:bCs/>
          <w:kern w:val="36"/>
          <w:szCs w:val="28"/>
        </w:rPr>
        <w:t>из</w:t>
      </w:r>
      <w:r w:rsidR="00312DEE">
        <w:rPr>
          <w:rFonts w:eastAsia="Times New Roman" w:cs="Times New Roman"/>
          <w:bCs/>
          <w:kern w:val="36"/>
          <w:szCs w:val="28"/>
        </w:rPr>
        <w:t xml:space="preserve"> </w:t>
      </w:r>
      <w:r w:rsidRPr="00D14212">
        <w:rPr>
          <w:rFonts w:eastAsia="Times New Roman" w:cs="Times New Roman"/>
          <w:bCs/>
          <w:kern w:val="36"/>
          <w:szCs w:val="28"/>
        </w:rPr>
        <w:t>обучающихся</w:t>
      </w:r>
      <w:r w:rsidR="00312DEE">
        <w:rPr>
          <w:rFonts w:eastAsia="Times New Roman" w:cs="Times New Roman"/>
          <w:bCs/>
          <w:kern w:val="36"/>
          <w:szCs w:val="28"/>
        </w:rPr>
        <w:t xml:space="preserve"> </w:t>
      </w:r>
      <w:r w:rsidRPr="00D14212">
        <w:rPr>
          <w:rFonts w:eastAsia="Times New Roman" w:cs="Times New Roman"/>
          <w:bCs/>
          <w:kern w:val="36"/>
          <w:szCs w:val="28"/>
        </w:rPr>
        <w:t>специальной</w:t>
      </w:r>
      <w:r w:rsidR="00312DEE">
        <w:rPr>
          <w:rFonts w:eastAsia="Times New Roman" w:cs="Times New Roman"/>
          <w:bCs/>
          <w:kern w:val="36"/>
          <w:szCs w:val="28"/>
        </w:rPr>
        <w:t xml:space="preserve"> </w:t>
      </w:r>
      <w:r w:rsidRPr="00D14212">
        <w:rPr>
          <w:rFonts w:eastAsia="Times New Roman" w:cs="Times New Roman"/>
          <w:bCs/>
          <w:kern w:val="36"/>
          <w:szCs w:val="28"/>
        </w:rPr>
        <w:t>коррекционной</w:t>
      </w:r>
      <w:r w:rsidR="00312DEE">
        <w:rPr>
          <w:rFonts w:eastAsia="Times New Roman" w:cs="Times New Roman"/>
          <w:bCs/>
          <w:kern w:val="36"/>
          <w:szCs w:val="28"/>
        </w:rPr>
        <w:t xml:space="preserve"> </w:t>
      </w:r>
      <w:r w:rsidRPr="00D14212">
        <w:rPr>
          <w:rFonts w:eastAsia="Times New Roman" w:cs="Times New Roman"/>
          <w:bCs/>
          <w:kern w:val="36"/>
          <w:szCs w:val="28"/>
        </w:rPr>
        <w:t>группы.</w:t>
      </w:r>
    </w:p>
    <w:p w:rsidR="009C3F07" w:rsidRPr="00D14212" w:rsidRDefault="009C3F07" w:rsidP="00D14212">
      <w:pPr>
        <w:rPr>
          <w:rFonts w:cs="Times New Roman"/>
          <w:szCs w:val="28"/>
        </w:rPr>
      </w:pPr>
      <w:r w:rsidRPr="00D14212">
        <w:rPr>
          <w:rFonts w:cs="Times New Roman"/>
          <w:iCs/>
          <w:color w:val="000000"/>
          <w:szCs w:val="28"/>
        </w:rPr>
        <w:t>В</w:t>
      </w:r>
      <w:r w:rsidR="00312DEE">
        <w:rPr>
          <w:rFonts w:cs="Times New Roman"/>
          <w:iCs/>
          <w:color w:val="000000"/>
          <w:szCs w:val="28"/>
        </w:rPr>
        <w:t xml:space="preserve"> </w:t>
      </w:r>
      <w:r w:rsidRPr="00D14212">
        <w:rPr>
          <w:rFonts w:cs="Times New Roman"/>
          <w:iCs/>
          <w:color w:val="000000"/>
          <w:szCs w:val="28"/>
        </w:rPr>
        <w:t>колледже</w:t>
      </w:r>
      <w:r w:rsidR="00312DEE">
        <w:rPr>
          <w:rFonts w:cs="Times New Roman"/>
          <w:iCs/>
          <w:color w:val="000000"/>
          <w:szCs w:val="28"/>
        </w:rPr>
        <w:t xml:space="preserve"> </w:t>
      </w:r>
      <w:r w:rsidRPr="00D14212">
        <w:rPr>
          <w:rFonts w:cs="Times New Roman"/>
          <w:iCs/>
          <w:color w:val="000000"/>
          <w:szCs w:val="28"/>
        </w:rPr>
        <w:t>уже</w:t>
      </w:r>
      <w:r w:rsidR="00312DEE">
        <w:rPr>
          <w:rFonts w:cs="Times New Roman"/>
          <w:iCs/>
          <w:color w:val="000000"/>
          <w:szCs w:val="28"/>
        </w:rPr>
        <w:t xml:space="preserve"> </w:t>
      </w:r>
      <w:r w:rsidRPr="00D14212">
        <w:rPr>
          <w:rFonts w:cs="Times New Roman"/>
          <w:iCs/>
          <w:color w:val="000000"/>
          <w:szCs w:val="28"/>
        </w:rPr>
        <w:t>более</w:t>
      </w:r>
      <w:r w:rsidR="00312DEE">
        <w:rPr>
          <w:rFonts w:cs="Times New Roman"/>
          <w:iCs/>
          <w:color w:val="000000"/>
          <w:szCs w:val="28"/>
        </w:rPr>
        <w:t xml:space="preserve"> </w:t>
      </w:r>
      <w:r w:rsidRPr="00D14212">
        <w:rPr>
          <w:rFonts w:cs="Times New Roman"/>
          <w:iCs/>
          <w:color w:val="000000"/>
          <w:szCs w:val="28"/>
        </w:rPr>
        <w:t>10</w:t>
      </w:r>
      <w:r w:rsidR="00312DEE">
        <w:rPr>
          <w:rFonts w:cs="Times New Roman"/>
          <w:iCs/>
          <w:color w:val="000000"/>
          <w:szCs w:val="28"/>
        </w:rPr>
        <w:t xml:space="preserve"> </w:t>
      </w:r>
      <w:r w:rsidRPr="00D14212">
        <w:rPr>
          <w:rFonts w:cs="Times New Roman"/>
          <w:iCs/>
          <w:color w:val="000000"/>
          <w:szCs w:val="28"/>
        </w:rPr>
        <w:t>лет</w:t>
      </w:r>
      <w:r w:rsidR="00312DEE">
        <w:rPr>
          <w:rFonts w:cs="Times New Roman"/>
          <w:iCs/>
          <w:color w:val="000000"/>
          <w:szCs w:val="28"/>
        </w:rPr>
        <w:t xml:space="preserve"> </w:t>
      </w:r>
      <w:r w:rsidRPr="00D14212">
        <w:rPr>
          <w:rFonts w:cs="Times New Roman"/>
          <w:iCs/>
          <w:color w:val="000000"/>
          <w:szCs w:val="28"/>
        </w:rPr>
        <w:t>существует</w:t>
      </w:r>
      <w:r w:rsidR="00312DEE">
        <w:rPr>
          <w:rFonts w:cs="Times New Roman"/>
          <w:iCs/>
          <w:color w:val="000000"/>
          <w:szCs w:val="28"/>
        </w:rPr>
        <w:t xml:space="preserve"> </w:t>
      </w:r>
      <w:r w:rsidRPr="00D14212">
        <w:rPr>
          <w:rFonts w:cs="Times New Roman"/>
          <w:iCs/>
          <w:color w:val="000000"/>
          <w:szCs w:val="28"/>
        </w:rPr>
        <w:t>музей</w:t>
      </w:r>
      <w:r w:rsidR="00312DEE">
        <w:rPr>
          <w:rFonts w:cs="Times New Roman"/>
          <w:iCs/>
          <w:color w:val="000000"/>
          <w:szCs w:val="28"/>
        </w:rPr>
        <w:t xml:space="preserve"> </w:t>
      </w:r>
      <w:r w:rsidRPr="00D14212">
        <w:rPr>
          <w:rFonts w:cs="Times New Roman"/>
          <w:iCs/>
          <w:color w:val="000000"/>
          <w:szCs w:val="28"/>
        </w:rPr>
        <w:t>истории</w:t>
      </w:r>
      <w:r w:rsidR="00312DEE">
        <w:rPr>
          <w:rFonts w:cs="Times New Roman"/>
          <w:iCs/>
          <w:color w:val="000000"/>
          <w:szCs w:val="28"/>
        </w:rPr>
        <w:t xml:space="preserve"> </w:t>
      </w:r>
      <w:r w:rsidRPr="00D14212">
        <w:rPr>
          <w:rFonts w:cs="Times New Roman"/>
          <w:iCs/>
          <w:color w:val="000000"/>
          <w:szCs w:val="28"/>
        </w:rPr>
        <w:t>профессионального</w:t>
      </w:r>
      <w:r w:rsidR="00312DEE">
        <w:rPr>
          <w:rFonts w:cs="Times New Roman"/>
          <w:iCs/>
          <w:color w:val="000000"/>
          <w:szCs w:val="28"/>
        </w:rPr>
        <w:t xml:space="preserve"> </w:t>
      </w:r>
      <w:r w:rsidRPr="00D14212">
        <w:rPr>
          <w:rFonts w:cs="Times New Roman"/>
          <w:iCs/>
          <w:color w:val="000000"/>
          <w:szCs w:val="28"/>
        </w:rPr>
        <w:t>образовательного</w:t>
      </w:r>
      <w:r w:rsidR="00312DEE">
        <w:rPr>
          <w:rFonts w:cs="Times New Roman"/>
          <w:iCs/>
          <w:color w:val="000000"/>
          <w:szCs w:val="28"/>
        </w:rPr>
        <w:t xml:space="preserve"> </w:t>
      </w:r>
      <w:r w:rsidRPr="00D14212">
        <w:rPr>
          <w:rFonts w:cs="Times New Roman"/>
          <w:iCs/>
          <w:color w:val="000000"/>
          <w:szCs w:val="28"/>
        </w:rPr>
        <w:t>учреждения.</w:t>
      </w:r>
      <w:r w:rsidR="00312DEE">
        <w:rPr>
          <w:rFonts w:cs="Times New Roman"/>
          <w:iCs/>
          <w:color w:val="000000"/>
          <w:szCs w:val="28"/>
        </w:rPr>
        <w:t xml:space="preserve"> </w:t>
      </w:r>
      <w:r w:rsidRPr="00D14212">
        <w:rPr>
          <w:rFonts w:cs="Times New Roman"/>
          <w:iCs/>
          <w:color w:val="000000"/>
          <w:szCs w:val="28"/>
        </w:rPr>
        <w:t>Материалы</w:t>
      </w:r>
      <w:r w:rsidR="00312DEE">
        <w:rPr>
          <w:rFonts w:cs="Times New Roman"/>
          <w:iCs/>
          <w:color w:val="000000"/>
          <w:szCs w:val="28"/>
        </w:rPr>
        <w:t xml:space="preserve"> </w:t>
      </w:r>
      <w:r w:rsidRPr="00D14212">
        <w:rPr>
          <w:rFonts w:cs="Times New Roman"/>
          <w:iCs/>
          <w:color w:val="000000"/>
          <w:szCs w:val="28"/>
        </w:rPr>
        <w:t>для</w:t>
      </w:r>
      <w:r w:rsidR="00312DEE">
        <w:rPr>
          <w:rFonts w:cs="Times New Roman"/>
          <w:iCs/>
          <w:color w:val="000000"/>
          <w:szCs w:val="28"/>
        </w:rPr>
        <w:t xml:space="preserve"> </w:t>
      </w:r>
      <w:r w:rsidRPr="00D14212">
        <w:rPr>
          <w:rFonts w:cs="Times New Roman"/>
          <w:iCs/>
          <w:color w:val="000000"/>
          <w:szCs w:val="28"/>
        </w:rPr>
        <w:t>его</w:t>
      </w:r>
      <w:r w:rsidR="00312DEE">
        <w:rPr>
          <w:rFonts w:cs="Times New Roman"/>
          <w:iCs/>
          <w:color w:val="000000"/>
          <w:szCs w:val="28"/>
        </w:rPr>
        <w:t xml:space="preserve"> </w:t>
      </w:r>
      <w:r w:rsidRPr="00D14212">
        <w:rPr>
          <w:rFonts w:cs="Times New Roman"/>
          <w:iCs/>
          <w:color w:val="000000"/>
          <w:szCs w:val="28"/>
        </w:rPr>
        <w:t>экспозиции</w:t>
      </w:r>
      <w:r w:rsidR="00312DEE">
        <w:rPr>
          <w:rFonts w:cs="Times New Roman"/>
          <w:iCs/>
          <w:color w:val="000000"/>
          <w:szCs w:val="28"/>
        </w:rPr>
        <w:t xml:space="preserve"> </w:t>
      </w:r>
      <w:r w:rsidRPr="00D14212">
        <w:rPr>
          <w:rFonts w:cs="Times New Roman"/>
          <w:iCs/>
          <w:color w:val="000000"/>
          <w:szCs w:val="28"/>
        </w:rPr>
        <w:t>выставки</w:t>
      </w:r>
      <w:r w:rsidR="00312DEE">
        <w:rPr>
          <w:rFonts w:cs="Times New Roman"/>
          <w:iCs/>
          <w:color w:val="000000"/>
          <w:szCs w:val="28"/>
        </w:rPr>
        <w:t xml:space="preserve"> </w:t>
      </w:r>
      <w:r w:rsidRPr="00D14212">
        <w:rPr>
          <w:rFonts w:cs="Times New Roman"/>
          <w:iCs/>
          <w:color w:val="000000"/>
          <w:szCs w:val="28"/>
        </w:rPr>
        <w:t>также</w:t>
      </w:r>
      <w:r w:rsidR="00312DEE">
        <w:rPr>
          <w:rFonts w:cs="Times New Roman"/>
          <w:iCs/>
          <w:color w:val="000000"/>
          <w:szCs w:val="28"/>
        </w:rPr>
        <w:t xml:space="preserve"> </w:t>
      </w:r>
      <w:r w:rsidRPr="00D14212">
        <w:rPr>
          <w:rFonts w:cs="Times New Roman"/>
          <w:iCs/>
          <w:color w:val="000000"/>
          <w:szCs w:val="28"/>
        </w:rPr>
        <w:t>были</w:t>
      </w:r>
      <w:r w:rsidR="00312DEE">
        <w:rPr>
          <w:rFonts w:cs="Times New Roman"/>
          <w:iCs/>
          <w:color w:val="000000"/>
          <w:szCs w:val="28"/>
        </w:rPr>
        <w:t xml:space="preserve"> </w:t>
      </w:r>
      <w:r w:rsidRPr="00D14212">
        <w:rPr>
          <w:rFonts w:cs="Times New Roman"/>
          <w:iCs/>
          <w:color w:val="000000"/>
          <w:szCs w:val="28"/>
        </w:rPr>
        <w:t>собраны</w:t>
      </w:r>
      <w:r w:rsidR="00312DEE">
        <w:rPr>
          <w:rFonts w:cs="Times New Roman"/>
          <w:iCs/>
          <w:color w:val="000000"/>
          <w:szCs w:val="28"/>
        </w:rPr>
        <w:t xml:space="preserve"> </w:t>
      </w:r>
      <w:r w:rsidRPr="00D14212">
        <w:rPr>
          <w:rFonts w:cs="Times New Roman"/>
          <w:iCs/>
          <w:color w:val="000000"/>
          <w:szCs w:val="28"/>
        </w:rPr>
        <w:t>волонтерами.</w:t>
      </w:r>
      <w:r w:rsidR="00312DEE">
        <w:rPr>
          <w:rFonts w:cs="Times New Roman"/>
          <w:iCs/>
          <w:color w:val="000000"/>
          <w:szCs w:val="28"/>
        </w:rPr>
        <w:t xml:space="preserve"> </w:t>
      </w:r>
      <w:r w:rsidRPr="00D14212">
        <w:rPr>
          <w:rFonts w:cs="Times New Roman"/>
          <w:szCs w:val="28"/>
        </w:rPr>
        <w:t>Многие</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посвящены</w:t>
      </w:r>
      <w:r w:rsidR="00312DEE">
        <w:rPr>
          <w:rFonts w:cs="Times New Roman"/>
          <w:szCs w:val="28"/>
        </w:rPr>
        <w:t xml:space="preserve"> </w:t>
      </w:r>
      <w:r w:rsidRPr="00D14212">
        <w:rPr>
          <w:rFonts w:cs="Times New Roman"/>
          <w:szCs w:val="28"/>
        </w:rPr>
        <w:t>сотрудникам</w:t>
      </w:r>
      <w:r w:rsidR="00312DEE">
        <w:rPr>
          <w:rFonts w:cs="Times New Roman"/>
          <w:szCs w:val="28"/>
        </w:rPr>
        <w:t xml:space="preserve"> </w:t>
      </w:r>
      <w:r w:rsidRPr="00D14212">
        <w:rPr>
          <w:rFonts w:cs="Times New Roman"/>
          <w:szCs w:val="28"/>
        </w:rPr>
        <w:t>образовательного</w:t>
      </w:r>
      <w:r w:rsidR="00312DEE">
        <w:rPr>
          <w:rFonts w:cs="Times New Roman"/>
          <w:szCs w:val="28"/>
        </w:rPr>
        <w:t xml:space="preserve"> </w:t>
      </w:r>
      <w:r w:rsidRPr="00D14212">
        <w:rPr>
          <w:rFonts w:cs="Times New Roman"/>
          <w:szCs w:val="28"/>
        </w:rPr>
        <w:t>учреждения,</w:t>
      </w:r>
      <w:r w:rsidR="00312DEE">
        <w:rPr>
          <w:rFonts w:cs="Times New Roman"/>
          <w:szCs w:val="28"/>
        </w:rPr>
        <w:t xml:space="preserve"> </w:t>
      </w:r>
      <w:r w:rsidRPr="00D14212">
        <w:rPr>
          <w:rFonts w:cs="Times New Roman"/>
          <w:szCs w:val="28"/>
        </w:rPr>
        <w:t>ветеранам</w:t>
      </w:r>
      <w:r w:rsidR="00312DEE">
        <w:rPr>
          <w:rFonts w:cs="Times New Roman"/>
          <w:szCs w:val="28"/>
        </w:rPr>
        <w:t xml:space="preserve"> </w:t>
      </w:r>
      <w:r w:rsidRPr="00D14212">
        <w:rPr>
          <w:rFonts w:cs="Times New Roman"/>
          <w:szCs w:val="28"/>
        </w:rPr>
        <w:t>войны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Родионов</w:t>
      </w:r>
      <w:r w:rsidR="00312DEE">
        <w:rPr>
          <w:rFonts w:cs="Times New Roman"/>
          <w:szCs w:val="28"/>
        </w:rPr>
        <w:t xml:space="preserve"> </w:t>
      </w:r>
      <w:r w:rsidRPr="00D14212">
        <w:rPr>
          <w:rFonts w:cs="Times New Roman"/>
          <w:szCs w:val="28"/>
        </w:rPr>
        <w:t>Л.Е.,</w:t>
      </w:r>
      <w:r w:rsidR="00312DEE">
        <w:rPr>
          <w:rFonts w:cs="Times New Roman"/>
          <w:szCs w:val="28"/>
        </w:rPr>
        <w:t xml:space="preserve"> </w:t>
      </w:r>
      <w:r w:rsidRPr="00D14212">
        <w:rPr>
          <w:rFonts w:cs="Times New Roman"/>
          <w:szCs w:val="28"/>
        </w:rPr>
        <w:t>Баранов</w:t>
      </w:r>
      <w:r w:rsidR="00312DEE">
        <w:rPr>
          <w:rFonts w:cs="Times New Roman"/>
          <w:szCs w:val="28"/>
        </w:rPr>
        <w:t xml:space="preserve"> </w:t>
      </w:r>
      <w:r w:rsidRPr="00D14212">
        <w:rPr>
          <w:rFonts w:cs="Times New Roman"/>
          <w:szCs w:val="28"/>
        </w:rPr>
        <w:t>А.Г.,</w:t>
      </w:r>
      <w:r w:rsidR="00312DEE">
        <w:rPr>
          <w:rFonts w:cs="Times New Roman"/>
          <w:szCs w:val="28"/>
        </w:rPr>
        <w:t xml:space="preserve"> </w:t>
      </w:r>
      <w:r w:rsidRPr="00D14212">
        <w:rPr>
          <w:rFonts w:cs="Times New Roman"/>
          <w:szCs w:val="28"/>
        </w:rPr>
        <w:t>Китаева</w:t>
      </w:r>
      <w:r w:rsidR="00312DEE">
        <w:rPr>
          <w:rFonts w:cs="Times New Roman"/>
          <w:szCs w:val="28"/>
        </w:rPr>
        <w:t xml:space="preserve"> </w:t>
      </w:r>
      <w:r w:rsidRPr="00D14212">
        <w:rPr>
          <w:rFonts w:cs="Times New Roman"/>
          <w:szCs w:val="28"/>
        </w:rPr>
        <w:t>Н.Н.</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другие.</w:t>
      </w:r>
    </w:p>
    <w:p w:rsidR="009C3F07" w:rsidRPr="00D14212" w:rsidRDefault="009C3F07" w:rsidP="00D14212">
      <w:pPr>
        <w:rPr>
          <w:rFonts w:eastAsia="Times New Roman" w:cs="Times New Roman"/>
          <w:szCs w:val="28"/>
        </w:rPr>
      </w:pP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музее</w:t>
      </w:r>
      <w:r w:rsidR="00312DEE">
        <w:rPr>
          <w:rFonts w:eastAsia="Times New Roman" w:cs="Times New Roman"/>
          <w:szCs w:val="28"/>
        </w:rPr>
        <w:t xml:space="preserve"> </w:t>
      </w:r>
      <w:r w:rsidRPr="00D14212">
        <w:rPr>
          <w:rFonts w:eastAsia="Times New Roman" w:cs="Times New Roman"/>
          <w:szCs w:val="28"/>
        </w:rPr>
        <w:t>представлены</w:t>
      </w:r>
      <w:r w:rsidR="00312DEE">
        <w:rPr>
          <w:rFonts w:eastAsia="Times New Roman" w:cs="Times New Roman"/>
          <w:szCs w:val="28"/>
        </w:rPr>
        <w:t xml:space="preserve"> </w:t>
      </w:r>
      <w:r w:rsidRPr="00D14212">
        <w:rPr>
          <w:rFonts w:eastAsia="Times New Roman" w:cs="Times New Roman"/>
          <w:szCs w:val="28"/>
        </w:rPr>
        <w:t>экспонаты</w:t>
      </w:r>
      <w:r w:rsidR="00312DEE">
        <w:rPr>
          <w:rFonts w:eastAsia="Times New Roman" w:cs="Times New Roman"/>
          <w:szCs w:val="28"/>
        </w:rPr>
        <w:t xml:space="preserve"> </w:t>
      </w:r>
      <w:r w:rsidRPr="00D14212">
        <w:rPr>
          <w:rFonts w:eastAsia="Times New Roman" w:cs="Times New Roman"/>
          <w:szCs w:val="28"/>
        </w:rPr>
        <w:t>по</w:t>
      </w:r>
      <w:r w:rsidR="00312DEE">
        <w:rPr>
          <w:rFonts w:eastAsia="Times New Roman" w:cs="Times New Roman"/>
          <w:szCs w:val="28"/>
        </w:rPr>
        <w:t xml:space="preserve"> </w:t>
      </w:r>
      <w:r w:rsidRPr="00D14212">
        <w:rPr>
          <w:rFonts w:eastAsia="Times New Roman" w:cs="Times New Roman"/>
          <w:szCs w:val="28"/>
        </w:rPr>
        <w:t>кумандинской</w:t>
      </w:r>
      <w:r w:rsidR="00312DEE">
        <w:rPr>
          <w:rFonts w:eastAsia="Times New Roman" w:cs="Times New Roman"/>
          <w:szCs w:val="28"/>
        </w:rPr>
        <w:t xml:space="preserve"> </w:t>
      </w:r>
      <w:r w:rsidRPr="00D14212">
        <w:rPr>
          <w:rFonts w:eastAsia="Times New Roman" w:cs="Times New Roman"/>
          <w:szCs w:val="28"/>
        </w:rPr>
        <w:t>культуре,</w:t>
      </w:r>
      <w:r w:rsidR="00312DEE">
        <w:rPr>
          <w:rFonts w:eastAsia="Times New Roman" w:cs="Times New Roman"/>
          <w:szCs w:val="28"/>
        </w:rPr>
        <w:t xml:space="preserve"> </w:t>
      </w:r>
      <w:r w:rsidRPr="00D14212">
        <w:rPr>
          <w:rFonts w:eastAsia="Times New Roman" w:cs="Times New Roman"/>
          <w:szCs w:val="28"/>
        </w:rPr>
        <w:t>выполненные</w:t>
      </w:r>
      <w:r w:rsidR="00312DEE">
        <w:rPr>
          <w:rFonts w:eastAsia="Times New Roman" w:cs="Times New Roman"/>
          <w:szCs w:val="28"/>
        </w:rPr>
        <w:t xml:space="preserve"> </w:t>
      </w:r>
      <w:r w:rsidRPr="00D14212">
        <w:rPr>
          <w:rFonts w:eastAsia="Times New Roman" w:cs="Times New Roman"/>
          <w:szCs w:val="28"/>
        </w:rPr>
        <w:t>обучающимися</w:t>
      </w:r>
      <w:r w:rsidR="00312DEE">
        <w:rPr>
          <w:rFonts w:eastAsia="Times New Roman" w:cs="Times New Roman"/>
          <w:szCs w:val="28"/>
        </w:rPr>
        <w:t xml:space="preserve"> </w:t>
      </w:r>
      <w:r w:rsidRPr="00D14212">
        <w:rPr>
          <w:rFonts w:eastAsia="Times New Roman" w:cs="Times New Roman"/>
          <w:szCs w:val="28"/>
        </w:rPr>
        <w:t>с</w:t>
      </w:r>
      <w:r w:rsidR="00312DEE">
        <w:rPr>
          <w:rFonts w:eastAsia="Times New Roman" w:cs="Times New Roman"/>
          <w:szCs w:val="28"/>
        </w:rPr>
        <w:t xml:space="preserve"> </w:t>
      </w:r>
      <w:r w:rsidRPr="00D14212">
        <w:rPr>
          <w:rFonts w:eastAsia="Times New Roman" w:cs="Times New Roman"/>
          <w:szCs w:val="28"/>
        </w:rPr>
        <w:t>ограниченными</w:t>
      </w:r>
      <w:r w:rsidR="00312DEE">
        <w:rPr>
          <w:rFonts w:eastAsia="Times New Roman" w:cs="Times New Roman"/>
          <w:szCs w:val="28"/>
        </w:rPr>
        <w:t xml:space="preserve"> </w:t>
      </w:r>
      <w:r w:rsidRPr="00D14212">
        <w:rPr>
          <w:rFonts w:eastAsia="Times New Roman" w:cs="Times New Roman"/>
          <w:szCs w:val="28"/>
        </w:rPr>
        <w:t>возможностями</w:t>
      </w:r>
      <w:r w:rsidR="00312DEE">
        <w:rPr>
          <w:rFonts w:eastAsia="Times New Roman" w:cs="Times New Roman"/>
          <w:szCs w:val="28"/>
        </w:rPr>
        <w:t xml:space="preserve"> </w:t>
      </w:r>
      <w:r w:rsidRPr="00D14212">
        <w:rPr>
          <w:rFonts w:eastAsia="Times New Roman" w:cs="Times New Roman"/>
          <w:szCs w:val="28"/>
        </w:rPr>
        <w:t>здоровья.</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ходе</w:t>
      </w:r>
      <w:r w:rsidR="00312DEE">
        <w:rPr>
          <w:rFonts w:eastAsia="Times New Roman" w:cs="Times New Roman"/>
          <w:szCs w:val="28"/>
        </w:rPr>
        <w:t xml:space="preserve"> </w:t>
      </w:r>
      <w:r w:rsidRPr="00D14212">
        <w:rPr>
          <w:rFonts w:eastAsia="Times New Roman" w:cs="Times New Roman"/>
          <w:szCs w:val="28"/>
        </w:rPr>
        <w:t>профориентационных</w:t>
      </w:r>
      <w:r w:rsidR="00312DEE">
        <w:rPr>
          <w:rFonts w:eastAsia="Times New Roman" w:cs="Times New Roman"/>
          <w:szCs w:val="28"/>
        </w:rPr>
        <w:t xml:space="preserve"> </w:t>
      </w:r>
      <w:r w:rsidRPr="00D14212">
        <w:rPr>
          <w:rFonts w:eastAsia="Times New Roman" w:cs="Times New Roman"/>
          <w:szCs w:val="28"/>
        </w:rPr>
        <w:t>мероприятий</w:t>
      </w:r>
      <w:r w:rsidR="00312DEE">
        <w:rPr>
          <w:rFonts w:eastAsia="Times New Roman" w:cs="Times New Roman"/>
          <w:szCs w:val="28"/>
        </w:rPr>
        <w:t xml:space="preserve"> </w:t>
      </w:r>
      <w:r w:rsidRPr="00D14212">
        <w:rPr>
          <w:rFonts w:eastAsia="Times New Roman" w:cs="Times New Roman"/>
          <w:szCs w:val="28"/>
        </w:rPr>
        <w:t>ребята</w:t>
      </w:r>
      <w:r w:rsidR="00312DEE">
        <w:rPr>
          <w:rFonts w:eastAsia="Times New Roman" w:cs="Times New Roman"/>
          <w:szCs w:val="28"/>
        </w:rPr>
        <w:t xml:space="preserve"> </w:t>
      </w:r>
      <w:r w:rsidRPr="00D14212">
        <w:rPr>
          <w:rFonts w:eastAsia="Times New Roman" w:cs="Times New Roman"/>
          <w:szCs w:val="28"/>
        </w:rPr>
        <w:t>с</w:t>
      </w:r>
      <w:r w:rsidR="00312DEE">
        <w:rPr>
          <w:rFonts w:eastAsia="Times New Roman" w:cs="Times New Roman"/>
          <w:szCs w:val="28"/>
        </w:rPr>
        <w:t xml:space="preserve"> </w:t>
      </w:r>
      <w:r w:rsidRPr="00D14212">
        <w:rPr>
          <w:rFonts w:eastAsia="Times New Roman" w:cs="Times New Roman"/>
          <w:szCs w:val="28"/>
        </w:rPr>
        <w:t>удовольствием</w:t>
      </w:r>
      <w:r w:rsidR="00312DEE">
        <w:rPr>
          <w:rFonts w:eastAsia="Times New Roman" w:cs="Times New Roman"/>
          <w:szCs w:val="28"/>
        </w:rPr>
        <w:t xml:space="preserve"> </w:t>
      </w:r>
      <w:r w:rsidRPr="00D14212">
        <w:rPr>
          <w:rFonts w:eastAsia="Times New Roman" w:cs="Times New Roman"/>
          <w:szCs w:val="28"/>
        </w:rPr>
        <w:t>не</w:t>
      </w:r>
      <w:r w:rsidR="00312DEE">
        <w:rPr>
          <w:rFonts w:eastAsia="Times New Roman" w:cs="Times New Roman"/>
          <w:szCs w:val="28"/>
        </w:rPr>
        <w:t xml:space="preserve"> </w:t>
      </w:r>
      <w:r w:rsidRPr="00D14212">
        <w:rPr>
          <w:rFonts w:eastAsia="Times New Roman" w:cs="Times New Roman"/>
          <w:szCs w:val="28"/>
        </w:rPr>
        <w:t>только</w:t>
      </w:r>
      <w:r w:rsidR="00312DEE">
        <w:rPr>
          <w:rFonts w:eastAsia="Times New Roman" w:cs="Times New Roman"/>
          <w:szCs w:val="28"/>
        </w:rPr>
        <w:t xml:space="preserve"> </w:t>
      </w:r>
      <w:r w:rsidRPr="00D14212">
        <w:rPr>
          <w:rFonts w:eastAsia="Times New Roman" w:cs="Times New Roman"/>
          <w:szCs w:val="28"/>
        </w:rPr>
        <w:t>показывают,</w:t>
      </w:r>
      <w:r w:rsidR="00312DEE">
        <w:rPr>
          <w:rFonts w:eastAsia="Times New Roman" w:cs="Times New Roman"/>
          <w:szCs w:val="28"/>
        </w:rPr>
        <w:t xml:space="preserve"> </w:t>
      </w:r>
      <w:r w:rsidRPr="00D14212">
        <w:rPr>
          <w:rFonts w:eastAsia="Times New Roman" w:cs="Times New Roman"/>
          <w:szCs w:val="28"/>
        </w:rPr>
        <w:t>но</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рассказывают</w:t>
      </w:r>
      <w:r w:rsidR="00312DEE">
        <w:rPr>
          <w:rFonts w:eastAsia="Times New Roman" w:cs="Times New Roman"/>
          <w:szCs w:val="28"/>
        </w:rPr>
        <w:t xml:space="preserve"> </w:t>
      </w:r>
      <w:r w:rsidRPr="00D14212">
        <w:rPr>
          <w:rFonts w:eastAsia="Times New Roman" w:cs="Times New Roman"/>
          <w:szCs w:val="28"/>
        </w:rPr>
        <w:t>о</w:t>
      </w:r>
      <w:r w:rsidR="00312DEE">
        <w:rPr>
          <w:rFonts w:eastAsia="Times New Roman" w:cs="Times New Roman"/>
          <w:szCs w:val="28"/>
        </w:rPr>
        <w:t xml:space="preserve"> </w:t>
      </w:r>
      <w:r w:rsidRPr="00D14212">
        <w:rPr>
          <w:rFonts w:eastAsia="Times New Roman" w:cs="Times New Roman"/>
          <w:szCs w:val="28"/>
        </w:rPr>
        <w:t>своих</w:t>
      </w:r>
      <w:r w:rsidR="00312DEE">
        <w:rPr>
          <w:rFonts w:eastAsia="Times New Roman" w:cs="Times New Roman"/>
          <w:szCs w:val="28"/>
        </w:rPr>
        <w:t xml:space="preserve"> </w:t>
      </w:r>
      <w:r w:rsidRPr="00D14212">
        <w:rPr>
          <w:rFonts w:eastAsia="Times New Roman" w:cs="Times New Roman"/>
          <w:szCs w:val="28"/>
        </w:rPr>
        <w:t>изделиях,</w:t>
      </w:r>
      <w:r w:rsidR="00312DEE">
        <w:rPr>
          <w:rFonts w:eastAsia="Times New Roman" w:cs="Times New Roman"/>
          <w:szCs w:val="28"/>
        </w:rPr>
        <w:t xml:space="preserve"> </w:t>
      </w:r>
      <w:r w:rsidRPr="00D14212">
        <w:rPr>
          <w:rFonts w:eastAsia="Times New Roman" w:cs="Times New Roman"/>
          <w:szCs w:val="28"/>
        </w:rPr>
        <w:t>проводят</w:t>
      </w:r>
      <w:r w:rsidR="00312DEE">
        <w:rPr>
          <w:rFonts w:eastAsia="Times New Roman" w:cs="Times New Roman"/>
          <w:szCs w:val="28"/>
        </w:rPr>
        <w:t xml:space="preserve"> </w:t>
      </w:r>
      <w:r w:rsidRPr="00D14212">
        <w:rPr>
          <w:rFonts w:eastAsia="Times New Roman" w:cs="Times New Roman"/>
          <w:szCs w:val="28"/>
        </w:rPr>
        <w:t>мастер-классы.</w:t>
      </w:r>
    </w:p>
    <w:p w:rsidR="009C3F07" w:rsidRPr="00D14212" w:rsidRDefault="009C3F07" w:rsidP="00D14212">
      <w:pPr>
        <w:rPr>
          <w:rFonts w:eastAsia="Times New Roman" w:cs="Times New Roman"/>
          <w:szCs w:val="28"/>
        </w:rPr>
      </w:pPr>
      <w:r w:rsidRPr="00D14212">
        <w:rPr>
          <w:rFonts w:eastAsia="Times New Roman" w:cs="Times New Roman"/>
          <w:szCs w:val="28"/>
        </w:rPr>
        <w:t>Каждый</w:t>
      </w:r>
      <w:r w:rsidR="00312DEE">
        <w:rPr>
          <w:rFonts w:eastAsia="Times New Roman" w:cs="Times New Roman"/>
          <w:szCs w:val="28"/>
        </w:rPr>
        <w:t xml:space="preserve"> </w:t>
      </w:r>
      <w:r w:rsidRPr="00D14212">
        <w:rPr>
          <w:rFonts w:eastAsia="Times New Roman" w:cs="Times New Roman"/>
          <w:szCs w:val="28"/>
        </w:rPr>
        <w:t>человек</w:t>
      </w:r>
      <w:r w:rsidR="00312DEE">
        <w:rPr>
          <w:rFonts w:eastAsia="Times New Roman" w:cs="Times New Roman"/>
          <w:szCs w:val="28"/>
        </w:rPr>
        <w:t xml:space="preserve"> </w:t>
      </w:r>
      <w:r w:rsidRPr="00D14212">
        <w:rPr>
          <w:rFonts w:eastAsia="Times New Roman" w:cs="Times New Roman"/>
          <w:szCs w:val="28"/>
        </w:rPr>
        <w:t>имеет</w:t>
      </w:r>
      <w:r w:rsidR="00312DEE">
        <w:rPr>
          <w:rFonts w:eastAsia="Times New Roman" w:cs="Times New Roman"/>
          <w:szCs w:val="28"/>
        </w:rPr>
        <w:t xml:space="preserve"> </w:t>
      </w:r>
      <w:r w:rsidRPr="00D14212">
        <w:rPr>
          <w:rFonts w:eastAsia="Times New Roman" w:cs="Times New Roman"/>
          <w:szCs w:val="28"/>
        </w:rPr>
        <w:t>право</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образование</w:t>
      </w:r>
      <w:r w:rsidR="00C35A78">
        <w:rPr>
          <w:rFonts w:eastAsia="Times New Roman" w:cs="Times New Roman"/>
          <w:szCs w:val="28"/>
        </w:rPr>
        <w:t xml:space="preserve"> </w:t>
      </w:r>
      <w:r w:rsidRPr="00D14212">
        <w:rPr>
          <w:rFonts w:eastAsia="Times New Roman" w:cs="Times New Roman"/>
          <w:szCs w:val="28"/>
        </w:rPr>
        <w:t>[1],</w:t>
      </w:r>
      <w:r w:rsidR="00312DEE">
        <w:rPr>
          <w:rFonts w:eastAsia="Times New Roman" w:cs="Times New Roman"/>
          <w:szCs w:val="28"/>
        </w:rPr>
        <w:t xml:space="preserve"> </w:t>
      </w:r>
      <w:r w:rsidRPr="00D14212">
        <w:rPr>
          <w:rFonts w:eastAsia="Times New Roman" w:cs="Times New Roman"/>
          <w:szCs w:val="28"/>
        </w:rPr>
        <w:t>но</w:t>
      </w:r>
      <w:r w:rsidR="00312DEE">
        <w:rPr>
          <w:rFonts w:eastAsia="Times New Roman" w:cs="Times New Roman"/>
          <w:szCs w:val="28"/>
        </w:rPr>
        <w:t xml:space="preserve"> </w:t>
      </w:r>
      <w:r w:rsidRPr="00D14212">
        <w:rPr>
          <w:rFonts w:eastAsia="Times New Roman" w:cs="Times New Roman"/>
          <w:szCs w:val="28"/>
        </w:rPr>
        <w:t>мало</w:t>
      </w:r>
      <w:r w:rsidR="00312DEE">
        <w:rPr>
          <w:rFonts w:eastAsia="Times New Roman" w:cs="Times New Roman"/>
          <w:szCs w:val="28"/>
        </w:rPr>
        <w:t xml:space="preserve"> </w:t>
      </w:r>
      <w:r w:rsidRPr="00D14212">
        <w:rPr>
          <w:rFonts w:eastAsia="Times New Roman" w:cs="Times New Roman"/>
          <w:szCs w:val="28"/>
        </w:rPr>
        <w:t>иметь</w:t>
      </w:r>
      <w:r w:rsidR="00312DEE">
        <w:rPr>
          <w:rFonts w:eastAsia="Times New Roman" w:cs="Times New Roman"/>
          <w:szCs w:val="28"/>
        </w:rPr>
        <w:t xml:space="preserve"> </w:t>
      </w:r>
      <w:r w:rsidRPr="00D14212">
        <w:rPr>
          <w:rFonts w:eastAsia="Times New Roman" w:cs="Times New Roman"/>
          <w:szCs w:val="28"/>
        </w:rPr>
        <w:t>знание,</w:t>
      </w:r>
      <w:r w:rsidR="00312DEE">
        <w:rPr>
          <w:rFonts w:eastAsia="Times New Roman" w:cs="Times New Roman"/>
          <w:szCs w:val="28"/>
        </w:rPr>
        <w:t xml:space="preserve"> </w:t>
      </w:r>
      <w:r w:rsidRPr="00D14212">
        <w:rPr>
          <w:rFonts w:eastAsia="Times New Roman" w:cs="Times New Roman"/>
          <w:szCs w:val="28"/>
        </w:rPr>
        <w:t>надо</w:t>
      </w:r>
      <w:r w:rsidR="00312DEE">
        <w:rPr>
          <w:rFonts w:eastAsia="Times New Roman" w:cs="Times New Roman"/>
          <w:szCs w:val="28"/>
        </w:rPr>
        <w:t xml:space="preserve"> </w:t>
      </w:r>
      <w:r w:rsidRPr="00D14212">
        <w:rPr>
          <w:rFonts w:eastAsia="Times New Roman" w:cs="Times New Roman"/>
          <w:szCs w:val="28"/>
        </w:rPr>
        <w:t>еще</w:t>
      </w:r>
      <w:r w:rsidR="00312DEE">
        <w:rPr>
          <w:rFonts w:eastAsia="Times New Roman" w:cs="Times New Roman"/>
          <w:szCs w:val="28"/>
        </w:rPr>
        <w:t xml:space="preserve"> </w:t>
      </w:r>
      <w:r w:rsidRPr="00D14212">
        <w:rPr>
          <w:rFonts w:eastAsia="Times New Roman" w:cs="Times New Roman"/>
          <w:szCs w:val="28"/>
        </w:rPr>
        <w:t>иметь</w:t>
      </w:r>
      <w:r w:rsidR="00312DEE">
        <w:rPr>
          <w:rFonts w:eastAsia="Times New Roman" w:cs="Times New Roman"/>
          <w:szCs w:val="28"/>
        </w:rPr>
        <w:t xml:space="preserve"> </w:t>
      </w:r>
      <w:r w:rsidRPr="00D14212">
        <w:rPr>
          <w:rFonts w:eastAsia="Times New Roman" w:cs="Times New Roman"/>
          <w:szCs w:val="28"/>
        </w:rPr>
        <w:t>возможность</w:t>
      </w:r>
      <w:r w:rsidR="00312DEE">
        <w:rPr>
          <w:rFonts w:eastAsia="Times New Roman" w:cs="Times New Roman"/>
          <w:szCs w:val="28"/>
        </w:rPr>
        <w:t xml:space="preserve"> </w:t>
      </w:r>
      <w:r w:rsidRPr="00D14212">
        <w:rPr>
          <w:rFonts w:eastAsia="Times New Roman" w:cs="Times New Roman"/>
          <w:szCs w:val="28"/>
        </w:rPr>
        <w:t>реализовать</w:t>
      </w:r>
      <w:r w:rsidR="00312DEE">
        <w:rPr>
          <w:rFonts w:eastAsia="Times New Roman" w:cs="Times New Roman"/>
          <w:szCs w:val="28"/>
        </w:rPr>
        <w:t xml:space="preserve"> </w:t>
      </w:r>
      <w:r w:rsidRPr="00D14212">
        <w:rPr>
          <w:rFonts w:eastAsia="Times New Roman" w:cs="Times New Roman"/>
          <w:szCs w:val="28"/>
        </w:rPr>
        <w:t>их.</w:t>
      </w:r>
      <w:r w:rsidR="00312DEE">
        <w:rPr>
          <w:rFonts w:eastAsia="Times New Roman" w:cs="Times New Roman"/>
          <w:szCs w:val="28"/>
        </w:rPr>
        <w:t xml:space="preserve"> </w:t>
      </w:r>
      <w:r w:rsidRPr="00D14212">
        <w:rPr>
          <w:rFonts w:eastAsia="Times New Roman" w:cs="Times New Roman"/>
          <w:szCs w:val="28"/>
        </w:rPr>
        <w:t>Почувствовать</w:t>
      </w:r>
      <w:r w:rsidR="00312DEE">
        <w:rPr>
          <w:rFonts w:eastAsia="Times New Roman" w:cs="Times New Roman"/>
          <w:szCs w:val="28"/>
        </w:rPr>
        <w:t xml:space="preserve"> </w:t>
      </w:r>
      <w:r w:rsidRPr="00D14212">
        <w:rPr>
          <w:rFonts w:eastAsia="Times New Roman" w:cs="Times New Roman"/>
          <w:szCs w:val="28"/>
        </w:rPr>
        <w:t>себя</w:t>
      </w:r>
      <w:r w:rsidR="00312DEE">
        <w:rPr>
          <w:rFonts w:eastAsia="Times New Roman" w:cs="Times New Roman"/>
          <w:szCs w:val="28"/>
        </w:rPr>
        <w:t xml:space="preserve"> </w:t>
      </w:r>
      <w:r w:rsidRPr="00D14212">
        <w:rPr>
          <w:rFonts w:eastAsia="Times New Roman" w:cs="Times New Roman"/>
          <w:szCs w:val="28"/>
        </w:rPr>
        <w:t>нужным,</w:t>
      </w:r>
      <w:r w:rsidR="00312DEE">
        <w:rPr>
          <w:rFonts w:eastAsia="Times New Roman" w:cs="Times New Roman"/>
          <w:szCs w:val="28"/>
        </w:rPr>
        <w:t xml:space="preserve"> </w:t>
      </w:r>
      <w:r w:rsidRPr="00D14212">
        <w:rPr>
          <w:rFonts w:eastAsia="Times New Roman" w:cs="Times New Roman"/>
          <w:szCs w:val="28"/>
        </w:rPr>
        <w:t>равным</w:t>
      </w:r>
      <w:r w:rsidR="00312DEE">
        <w:rPr>
          <w:rFonts w:eastAsia="Times New Roman" w:cs="Times New Roman"/>
          <w:szCs w:val="28"/>
        </w:rPr>
        <w:t xml:space="preserve"> </w:t>
      </w:r>
      <w:r w:rsidR="00FB3CCF">
        <w:rPr>
          <w:rFonts w:eastAsia="Times New Roman" w:cs="Times New Roman"/>
          <w:szCs w:val="28"/>
        </w:rPr>
        <w:t>–</w:t>
      </w:r>
      <w:r w:rsidR="00312DEE">
        <w:rPr>
          <w:rFonts w:eastAsia="Times New Roman" w:cs="Times New Roman"/>
          <w:szCs w:val="28"/>
        </w:rPr>
        <w:t xml:space="preserve"> </w:t>
      </w:r>
      <w:r w:rsidRPr="00D14212">
        <w:rPr>
          <w:rFonts w:eastAsia="Times New Roman" w:cs="Times New Roman"/>
          <w:szCs w:val="28"/>
        </w:rPr>
        <w:t>это</w:t>
      </w:r>
      <w:r w:rsidR="00312DEE">
        <w:rPr>
          <w:rFonts w:eastAsia="Times New Roman" w:cs="Times New Roman"/>
          <w:szCs w:val="28"/>
        </w:rPr>
        <w:t xml:space="preserve"> </w:t>
      </w:r>
      <w:r w:rsidRPr="00D14212">
        <w:rPr>
          <w:rFonts w:eastAsia="Times New Roman" w:cs="Times New Roman"/>
          <w:szCs w:val="28"/>
        </w:rPr>
        <w:t>то,</w:t>
      </w:r>
      <w:r w:rsidR="00312DEE">
        <w:rPr>
          <w:rFonts w:eastAsia="Times New Roman" w:cs="Times New Roman"/>
          <w:szCs w:val="28"/>
        </w:rPr>
        <w:t xml:space="preserve"> </w:t>
      </w:r>
      <w:r w:rsidRPr="00D14212">
        <w:rPr>
          <w:rFonts w:eastAsia="Times New Roman" w:cs="Times New Roman"/>
          <w:szCs w:val="28"/>
        </w:rPr>
        <w:t>что</w:t>
      </w:r>
      <w:r w:rsidR="00312DEE">
        <w:rPr>
          <w:rFonts w:eastAsia="Times New Roman" w:cs="Times New Roman"/>
          <w:szCs w:val="28"/>
        </w:rPr>
        <w:t xml:space="preserve"> </w:t>
      </w:r>
      <w:r w:rsidRPr="00D14212">
        <w:rPr>
          <w:rFonts w:eastAsia="Times New Roman" w:cs="Times New Roman"/>
          <w:szCs w:val="28"/>
        </w:rPr>
        <w:t>дает</w:t>
      </w:r>
      <w:r w:rsidR="00312DEE">
        <w:rPr>
          <w:rFonts w:eastAsia="Times New Roman" w:cs="Times New Roman"/>
          <w:szCs w:val="28"/>
        </w:rPr>
        <w:t xml:space="preserve"> </w:t>
      </w:r>
      <w:r w:rsidRPr="00D14212">
        <w:rPr>
          <w:rFonts w:eastAsia="Times New Roman" w:cs="Times New Roman"/>
          <w:szCs w:val="28"/>
        </w:rPr>
        <w:t>таким</w:t>
      </w:r>
      <w:r w:rsidR="00312DEE">
        <w:rPr>
          <w:rFonts w:eastAsia="Times New Roman" w:cs="Times New Roman"/>
          <w:szCs w:val="28"/>
        </w:rPr>
        <w:t xml:space="preserve"> </w:t>
      </w:r>
      <w:r w:rsidRPr="00D14212">
        <w:rPr>
          <w:rFonts w:eastAsia="Times New Roman" w:cs="Times New Roman"/>
          <w:szCs w:val="28"/>
        </w:rPr>
        <w:t>детям</w:t>
      </w:r>
      <w:r w:rsidR="00312DEE">
        <w:rPr>
          <w:rFonts w:eastAsia="Times New Roman" w:cs="Times New Roman"/>
          <w:szCs w:val="28"/>
        </w:rPr>
        <w:t xml:space="preserve"> </w:t>
      </w:r>
      <w:r w:rsidRPr="00D14212">
        <w:rPr>
          <w:rFonts w:eastAsia="Times New Roman" w:cs="Times New Roman"/>
          <w:szCs w:val="28"/>
        </w:rPr>
        <w:t>уверенность</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завтрашнем</w:t>
      </w:r>
      <w:r w:rsidR="00312DEE">
        <w:rPr>
          <w:rFonts w:eastAsia="Times New Roman" w:cs="Times New Roman"/>
          <w:szCs w:val="28"/>
        </w:rPr>
        <w:t xml:space="preserve"> </w:t>
      </w:r>
      <w:r w:rsidRPr="00D14212">
        <w:rPr>
          <w:rFonts w:eastAsia="Times New Roman" w:cs="Times New Roman"/>
          <w:szCs w:val="28"/>
        </w:rPr>
        <w:t>дне.</w:t>
      </w:r>
      <w:r w:rsidR="00312DEE">
        <w:rPr>
          <w:rFonts w:eastAsia="Times New Roman" w:cs="Times New Roman"/>
          <w:szCs w:val="28"/>
        </w:rPr>
        <w:t xml:space="preserve"> </w:t>
      </w:r>
      <w:r w:rsidRPr="00D14212">
        <w:rPr>
          <w:rFonts w:eastAsia="Times New Roman" w:cs="Times New Roman"/>
          <w:szCs w:val="28"/>
        </w:rPr>
        <w:t>А</w:t>
      </w:r>
      <w:r w:rsidR="00312DEE">
        <w:rPr>
          <w:rFonts w:eastAsia="Times New Roman" w:cs="Times New Roman"/>
          <w:szCs w:val="28"/>
        </w:rPr>
        <w:t xml:space="preserve"> </w:t>
      </w:r>
      <w:r w:rsidRPr="00D14212">
        <w:rPr>
          <w:rFonts w:eastAsia="Times New Roman" w:cs="Times New Roman"/>
          <w:szCs w:val="28"/>
        </w:rPr>
        <w:t>у</w:t>
      </w:r>
      <w:r w:rsidR="00312DEE">
        <w:rPr>
          <w:rFonts w:eastAsia="Times New Roman" w:cs="Times New Roman"/>
          <w:szCs w:val="28"/>
        </w:rPr>
        <w:t xml:space="preserve"> </w:t>
      </w:r>
      <w:r w:rsidRPr="00D14212">
        <w:rPr>
          <w:rFonts w:eastAsia="Times New Roman" w:cs="Times New Roman"/>
          <w:szCs w:val="28"/>
        </w:rPr>
        <w:t>окружающих</w:t>
      </w:r>
      <w:r w:rsidR="00312DEE">
        <w:rPr>
          <w:rFonts w:eastAsia="Times New Roman" w:cs="Times New Roman"/>
          <w:szCs w:val="28"/>
        </w:rPr>
        <w:t xml:space="preserve"> </w:t>
      </w:r>
      <w:r w:rsidRPr="00D14212">
        <w:rPr>
          <w:rFonts w:eastAsia="Times New Roman" w:cs="Times New Roman"/>
          <w:szCs w:val="28"/>
        </w:rPr>
        <w:t>развивается</w:t>
      </w:r>
      <w:r w:rsidR="00312DEE">
        <w:rPr>
          <w:rFonts w:eastAsia="Times New Roman" w:cs="Times New Roman"/>
          <w:szCs w:val="28"/>
        </w:rPr>
        <w:t xml:space="preserve"> </w:t>
      </w:r>
      <w:r w:rsidRPr="00D14212">
        <w:rPr>
          <w:rFonts w:eastAsia="Times New Roman" w:cs="Times New Roman"/>
          <w:szCs w:val="28"/>
        </w:rPr>
        <w:t>толерантность.</w:t>
      </w:r>
      <w:r w:rsidR="00312DEE">
        <w:rPr>
          <w:rFonts w:eastAsia="Times New Roman" w:cs="Times New Roman"/>
          <w:szCs w:val="28"/>
        </w:rPr>
        <w:t xml:space="preserve"> </w:t>
      </w:r>
    </w:p>
    <w:p w:rsidR="009C3F07" w:rsidRPr="00D14212" w:rsidRDefault="009C3F07" w:rsidP="00D14212">
      <w:pPr>
        <w:rPr>
          <w:rFonts w:eastAsia="Times New Roman" w:cs="Times New Roman"/>
          <w:szCs w:val="28"/>
        </w:rPr>
      </w:pPr>
      <w:r w:rsidRPr="00D14212">
        <w:rPr>
          <w:rFonts w:eastAsia="Times New Roman" w:cs="Times New Roman"/>
          <w:szCs w:val="28"/>
        </w:rPr>
        <w:t>Волонтерство</w:t>
      </w:r>
      <w:r w:rsidR="00312DEE">
        <w:rPr>
          <w:rFonts w:eastAsia="Times New Roman" w:cs="Times New Roman"/>
          <w:szCs w:val="28"/>
        </w:rPr>
        <w:t xml:space="preserve"> </w:t>
      </w:r>
      <w:r w:rsidRPr="00D14212">
        <w:rPr>
          <w:rFonts w:eastAsia="Times New Roman" w:cs="Times New Roman"/>
          <w:szCs w:val="28"/>
        </w:rPr>
        <w:t>по</w:t>
      </w:r>
      <w:r w:rsidR="00312DEE">
        <w:rPr>
          <w:rFonts w:eastAsia="Times New Roman" w:cs="Times New Roman"/>
          <w:szCs w:val="28"/>
        </w:rPr>
        <w:t xml:space="preserve"> </w:t>
      </w:r>
      <w:r w:rsidRPr="00D14212">
        <w:rPr>
          <w:rFonts w:eastAsia="Times New Roman" w:cs="Times New Roman"/>
          <w:szCs w:val="28"/>
        </w:rPr>
        <w:t>праву</w:t>
      </w:r>
      <w:r w:rsidR="00312DEE">
        <w:rPr>
          <w:rFonts w:eastAsia="Times New Roman" w:cs="Times New Roman"/>
          <w:szCs w:val="28"/>
        </w:rPr>
        <w:t xml:space="preserve"> </w:t>
      </w:r>
      <w:r w:rsidRPr="00D14212">
        <w:rPr>
          <w:rFonts w:eastAsia="Times New Roman" w:cs="Times New Roman"/>
          <w:szCs w:val="28"/>
        </w:rPr>
        <w:t>называют</w:t>
      </w:r>
      <w:r w:rsidR="00312DEE">
        <w:rPr>
          <w:rFonts w:eastAsia="Times New Roman" w:cs="Times New Roman"/>
          <w:szCs w:val="28"/>
        </w:rPr>
        <w:t xml:space="preserve"> </w:t>
      </w:r>
      <w:r w:rsidRPr="00D14212">
        <w:rPr>
          <w:rFonts w:eastAsia="Times New Roman" w:cs="Times New Roman"/>
          <w:szCs w:val="28"/>
        </w:rPr>
        <w:t>одним</w:t>
      </w:r>
      <w:r w:rsidR="00312DEE">
        <w:rPr>
          <w:rFonts w:eastAsia="Times New Roman" w:cs="Times New Roman"/>
          <w:szCs w:val="28"/>
        </w:rPr>
        <w:t xml:space="preserve"> </w:t>
      </w:r>
      <w:r w:rsidRPr="00D14212">
        <w:rPr>
          <w:rFonts w:eastAsia="Times New Roman" w:cs="Times New Roman"/>
          <w:szCs w:val="28"/>
        </w:rPr>
        <w:t>из</w:t>
      </w:r>
      <w:r w:rsidR="00312DEE">
        <w:rPr>
          <w:rFonts w:eastAsia="Times New Roman" w:cs="Times New Roman"/>
          <w:szCs w:val="28"/>
        </w:rPr>
        <w:t xml:space="preserve"> </w:t>
      </w:r>
      <w:r w:rsidRPr="00D14212">
        <w:rPr>
          <w:rFonts w:eastAsia="Times New Roman" w:cs="Times New Roman"/>
          <w:szCs w:val="28"/>
        </w:rPr>
        <w:t>эффективнейших</w:t>
      </w:r>
      <w:r w:rsidR="00312DEE">
        <w:rPr>
          <w:rFonts w:eastAsia="Times New Roman" w:cs="Times New Roman"/>
          <w:szCs w:val="28"/>
        </w:rPr>
        <w:t xml:space="preserve"> </w:t>
      </w:r>
      <w:r w:rsidRPr="00D14212">
        <w:rPr>
          <w:rFonts w:eastAsia="Times New Roman" w:cs="Times New Roman"/>
          <w:szCs w:val="28"/>
        </w:rPr>
        <w:t>видов</w:t>
      </w:r>
      <w:r w:rsidR="00312DEE">
        <w:rPr>
          <w:rFonts w:eastAsia="Times New Roman" w:cs="Times New Roman"/>
          <w:szCs w:val="28"/>
        </w:rPr>
        <w:t xml:space="preserve"> </w:t>
      </w:r>
      <w:r w:rsidRPr="00D14212">
        <w:rPr>
          <w:rFonts w:eastAsia="Times New Roman" w:cs="Times New Roman"/>
          <w:szCs w:val="28"/>
        </w:rPr>
        <w:t>социальной</w:t>
      </w:r>
      <w:r w:rsidR="00312DEE">
        <w:rPr>
          <w:rFonts w:eastAsia="Times New Roman" w:cs="Times New Roman"/>
          <w:szCs w:val="28"/>
        </w:rPr>
        <w:t xml:space="preserve"> </w:t>
      </w:r>
      <w:r w:rsidRPr="00D14212">
        <w:rPr>
          <w:rFonts w:eastAsia="Times New Roman" w:cs="Times New Roman"/>
          <w:szCs w:val="28"/>
        </w:rPr>
        <w:t>реабилитации</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форм</w:t>
      </w:r>
      <w:r w:rsidR="00312DEE">
        <w:rPr>
          <w:rFonts w:eastAsia="Times New Roman" w:cs="Times New Roman"/>
          <w:szCs w:val="28"/>
        </w:rPr>
        <w:t xml:space="preserve"> </w:t>
      </w:r>
      <w:r w:rsidRPr="00D14212">
        <w:rPr>
          <w:rFonts w:eastAsia="Times New Roman" w:cs="Times New Roman"/>
          <w:szCs w:val="28"/>
        </w:rPr>
        <w:t>создания</w:t>
      </w:r>
      <w:r w:rsidR="00312DEE">
        <w:rPr>
          <w:rFonts w:eastAsia="Times New Roman" w:cs="Times New Roman"/>
          <w:szCs w:val="28"/>
        </w:rPr>
        <w:t xml:space="preserve"> </w:t>
      </w:r>
      <w:r w:rsidRPr="00D14212">
        <w:rPr>
          <w:rFonts w:eastAsia="Times New Roman" w:cs="Times New Roman"/>
          <w:szCs w:val="28"/>
        </w:rPr>
        <w:t>безбарьерного</w:t>
      </w:r>
      <w:r w:rsidR="00312DEE">
        <w:rPr>
          <w:rFonts w:eastAsia="Times New Roman" w:cs="Times New Roman"/>
          <w:szCs w:val="28"/>
        </w:rPr>
        <w:t xml:space="preserve"> </w:t>
      </w:r>
      <w:r w:rsidRPr="00D14212">
        <w:rPr>
          <w:rFonts w:eastAsia="Times New Roman" w:cs="Times New Roman"/>
          <w:szCs w:val="28"/>
        </w:rPr>
        <w:t>пространства.</w:t>
      </w:r>
    </w:p>
    <w:p w:rsidR="009C3F07" w:rsidRPr="00D14212" w:rsidRDefault="009C3F07" w:rsidP="00C35A78">
      <w:pPr>
        <w:spacing w:line="240" w:lineRule="auto"/>
        <w:jc w:val="center"/>
        <w:rPr>
          <w:rFonts w:eastAsia="Times New Roman" w:cs="Times New Roman"/>
          <w:bCs/>
          <w:szCs w:val="28"/>
        </w:rPr>
      </w:pPr>
    </w:p>
    <w:p w:rsidR="009C3F07" w:rsidRPr="00D14212" w:rsidRDefault="009C3F07" w:rsidP="00D14212">
      <w:pPr>
        <w:jc w:val="center"/>
        <w:rPr>
          <w:rFonts w:eastAsia="Times New Roman" w:cs="Times New Roman"/>
          <w:bCs/>
          <w:szCs w:val="28"/>
        </w:rPr>
      </w:pPr>
      <w:r w:rsidRPr="00D14212">
        <w:rPr>
          <w:rFonts w:eastAsia="Times New Roman" w:cs="Times New Roman"/>
          <w:bCs/>
          <w:szCs w:val="28"/>
        </w:rPr>
        <w:t>Список</w:t>
      </w:r>
      <w:r w:rsidR="00312DEE">
        <w:rPr>
          <w:rFonts w:eastAsia="Times New Roman" w:cs="Times New Roman"/>
          <w:bCs/>
          <w:szCs w:val="28"/>
        </w:rPr>
        <w:t xml:space="preserve"> </w:t>
      </w:r>
      <w:r w:rsidRPr="00D14212">
        <w:rPr>
          <w:rFonts w:eastAsia="Times New Roman" w:cs="Times New Roman"/>
          <w:bCs/>
          <w:szCs w:val="28"/>
        </w:rPr>
        <w:t>использованных</w:t>
      </w:r>
      <w:r w:rsidR="00312DEE">
        <w:rPr>
          <w:rFonts w:eastAsia="Times New Roman" w:cs="Times New Roman"/>
          <w:bCs/>
          <w:szCs w:val="28"/>
        </w:rPr>
        <w:t xml:space="preserve"> </w:t>
      </w:r>
      <w:r w:rsidRPr="00D14212">
        <w:rPr>
          <w:rFonts w:eastAsia="Times New Roman" w:cs="Times New Roman"/>
          <w:bCs/>
          <w:szCs w:val="28"/>
        </w:rPr>
        <w:t>источников:</w:t>
      </w:r>
    </w:p>
    <w:p w:rsidR="009C3F07" w:rsidRPr="00D14212" w:rsidRDefault="009C3F07" w:rsidP="00D14212">
      <w:pPr>
        <w:rPr>
          <w:rFonts w:eastAsia="Times New Roman" w:cs="Times New Roman"/>
          <w:szCs w:val="28"/>
        </w:rPr>
      </w:pPr>
      <w:r w:rsidRPr="00D14212">
        <w:rPr>
          <w:rFonts w:eastAsia="Times New Roman" w:cs="Times New Roman"/>
          <w:szCs w:val="28"/>
        </w:rPr>
        <w:t>1.Конституция</w:t>
      </w:r>
      <w:r w:rsidR="00312DEE">
        <w:rPr>
          <w:rFonts w:eastAsia="Times New Roman" w:cs="Times New Roman"/>
          <w:szCs w:val="28"/>
        </w:rPr>
        <w:t xml:space="preserve"> </w:t>
      </w:r>
      <w:r w:rsidRPr="00D14212">
        <w:rPr>
          <w:rFonts w:eastAsia="Times New Roman" w:cs="Times New Roman"/>
          <w:szCs w:val="28"/>
        </w:rPr>
        <w:t>РФ.</w:t>
      </w:r>
      <w:r w:rsidR="00C35A78">
        <w:rPr>
          <w:rFonts w:eastAsia="Times New Roman" w:cs="Times New Roman"/>
          <w:szCs w:val="28"/>
        </w:rPr>
        <w:t xml:space="preserve"> – </w:t>
      </w:r>
      <w:r w:rsidRPr="00D14212">
        <w:rPr>
          <w:rFonts w:eastAsia="Times New Roman" w:cs="Times New Roman"/>
          <w:szCs w:val="28"/>
        </w:rPr>
        <w:t>Новосибирск:</w:t>
      </w:r>
      <w:r w:rsidR="00312DEE">
        <w:rPr>
          <w:rFonts w:eastAsia="Times New Roman" w:cs="Times New Roman"/>
          <w:szCs w:val="28"/>
        </w:rPr>
        <w:t xml:space="preserve"> </w:t>
      </w:r>
      <w:r w:rsidRPr="00D14212">
        <w:rPr>
          <w:rFonts w:eastAsia="Times New Roman" w:cs="Times New Roman"/>
          <w:szCs w:val="28"/>
        </w:rPr>
        <w:t>Сиб.</w:t>
      </w:r>
      <w:r w:rsidR="00312DEE">
        <w:rPr>
          <w:rFonts w:eastAsia="Times New Roman" w:cs="Times New Roman"/>
          <w:szCs w:val="28"/>
        </w:rPr>
        <w:t xml:space="preserve"> </w:t>
      </w:r>
      <w:r w:rsidRPr="00D14212">
        <w:rPr>
          <w:rFonts w:eastAsia="Times New Roman" w:cs="Times New Roman"/>
          <w:szCs w:val="28"/>
        </w:rPr>
        <w:t>унив.</w:t>
      </w:r>
      <w:r w:rsidR="00312DEE">
        <w:rPr>
          <w:rFonts w:eastAsia="Times New Roman" w:cs="Times New Roman"/>
          <w:szCs w:val="28"/>
        </w:rPr>
        <w:t xml:space="preserve"> </w:t>
      </w:r>
      <w:r w:rsidRPr="00D14212">
        <w:rPr>
          <w:rFonts w:eastAsia="Times New Roman" w:cs="Times New Roman"/>
          <w:szCs w:val="28"/>
        </w:rPr>
        <w:t>изд-во,</w:t>
      </w:r>
      <w:r w:rsidR="00312DEE">
        <w:rPr>
          <w:rFonts w:eastAsia="Times New Roman" w:cs="Times New Roman"/>
          <w:szCs w:val="28"/>
        </w:rPr>
        <w:t xml:space="preserve"> </w:t>
      </w:r>
      <w:r w:rsidRPr="00D14212">
        <w:rPr>
          <w:rFonts w:eastAsia="Times New Roman" w:cs="Times New Roman"/>
          <w:szCs w:val="28"/>
        </w:rPr>
        <w:t>2010.</w:t>
      </w:r>
      <w:r w:rsidR="00312DEE">
        <w:rPr>
          <w:rFonts w:eastAsia="Times New Roman" w:cs="Times New Roman"/>
          <w:szCs w:val="28"/>
        </w:rPr>
        <w:t xml:space="preserve"> </w:t>
      </w:r>
      <w:r w:rsidRPr="00D14212">
        <w:rPr>
          <w:rFonts w:eastAsia="Times New Roman" w:cs="Times New Roman"/>
          <w:szCs w:val="28"/>
        </w:rPr>
        <w:t>-48с.</w:t>
      </w:r>
    </w:p>
    <w:p w:rsidR="009C3F07" w:rsidRPr="00D14212" w:rsidRDefault="009C3F07" w:rsidP="00D14212">
      <w:pPr>
        <w:rPr>
          <w:rFonts w:eastAsia="Times New Roman" w:cs="Times New Roman"/>
          <w:szCs w:val="28"/>
        </w:rPr>
      </w:pPr>
      <w:r w:rsidRPr="00D14212">
        <w:rPr>
          <w:rFonts w:eastAsia="Times New Roman" w:cs="Times New Roman"/>
          <w:szCs w:val="28"/>
        </w:rPr>
        <w:t>2.Об</w:t>
      </w:r>
      <w:r w:rsidR="00312DEE">
        <w:rPr>
          <w:rFonts w:eastAsia="Times New Roman" w:cs="Times New Roman"/>
          <w:szCs w:val="28"/>
        </w:rPr>
        <w:t xml:space="preserve"> </w:t>
      </w:r>
      <w:r w:rsidRPr="00D14212">
        <w:rPr>
          <w:rFonts w:eastAsia="Times New Roman" w:cs="Times New Roman"/>
          <w:szCs w:val="28"/>
        </w:rPr>
        <w:t>обеспечении</w:t>
      </w:r>
      <w:r w:rsidR="00312DEE">
        <w:rPr>
          <w:rFonts w:eastAsia="Times New Roman" w:cs="Times New Roman"/>
          <w:szCs w:val="28"/>
        </w:rPr>
        <w:t xml:space="preserve"> </w:t>
      </w:r>
      <w:r w:rsidRPr="00D14212">
        <w:rPr>
          <w:rFonts w:eastAsia="Times New Roman" w:cs="Times New Roman"/>
          <w:szCs w:val="28"/>
        </w:rPr>
        <w:t>формирования</w:t>
      </w:r>
      <w:r w:rsidR="00312DEE">
        <w:rPr>
          <w:rFonts w:eastAsia="Times New Roman" w:cs="Times New Roman"/>
          <w:szCs w:val="28"/>
        </w:rPr>
        <w:t xml:space="preserve"> </w:t>
      </w:r>
      <w:r w:rsidRPr="00D14212">
        <w:rPr>
          <w:rFonts w:eastAsia="Times New Roman" w:cs="Times New Roman"/>
          <w:szCs w:val="28"/>
        </w:rPr>
        <w:t>доступной</w:t>
      </w:r>
      <w:r w:rsidR="00312DEE">
        <w:rPr>
          <w:rFonts w:eastAsia="Times New Roman" w:cs="Times New Roman"/>
          <w:szCs w:val="28"/>
        </w:rPr>
        <w:t xml:space="preserve"> </w:t>
      </w:r>
      <w:r w:rsidRPr="00D14212">
        <w:rPr>
          <w:rFonts w:eastAsia="Times New Roman" w:cs="Times New Roman"/>
          <w:szCs w:val="28"/>
        </w:rPr>
        <w:t>для</w:t>
      </w:r>
      <w:r w:rsidR="00312DEE">
        <w:rPr>
          <w:rFonts w:eastAsia="Times New Roman" w:cs="Times New Roman"/>
          <w:szCs w:val="28"/>
        </w:rPr>
        <w:t xml:space="preserve"> </w:t>
      </w:r>
      <w:r w:rsidRPr="00D14212">
        <w:rPr>
          <w:rFonts w:eastAsia="Times New Roman" w:cs="Times New Roman"/>
          <w:szCs w:val="28"/>
        </w:rPr>
        <w:t>инвалидов</w:t>
      </w:r>
      <w:r w:rsidR="00312DEE">
        <w:rPr>
          <w:rFonts w:eastAsia="Times New Roman" w:cs="Times New Roman"/>
          <w:szCs w:val="28"/>
        </w:rPr>
        <w:t xml:space="preserve"> </w:t>
      </w:r>
      <w:r w:rsidRPr="00D14212">
        <w:rPr>
          <w:rFonts w:eastAsia="Times New Roman" w:cs="Times New Roman"/>
          <w:szCs w:val="28"/>
        </w:rPr>
        <w:t>среды</w:t>
      </w:r>
      <w:r w:rsidR="00312DEE">
        <w:rPr>
          <w:rFonts w:eastAsia="Times New Roman" w:cs="Times New Roman"/>
          <w:szCs w:val="28"/>
        </w:rPr>
        <w:t xml:space="preserve"> </w:t>
      </w:r>
      <w:r w:rsidRPr="00D14212">
        <w:rPr>
          <w:rFonts w:eastAsia="Times New Roman" w:cs="Times New Roman"/>
          <w:szCs w:val="28"/>
        </w:rPr>
        <w:t>жизнедеятельности:</w:t>
      </w:r>
      <w:r w:rsidR="00312DEE">
        <w:rPr>
          <w:rFonts w:eastAsia="Times New Roman" w:cs="Times New Roman"/>
          <w:szCs w:val="28"/>
        </w:rPr>
        <w:t xml:space="preserve"> </w:t>
      </w:r>
      <w:r w:rsidRPr="00D14212">
        <w:rPr>
          <w:rFonts w:eastAsia="Times New Roman" w:cs="Times New Roman"/>
          <w:szCs w:val="28"/>
        </w:rPr>
        <w:t>Постановление</w:t>
      </w:r>
      <w:r w:rsidR="00312DEE">
        <w:rPr>
          <w:rFonts w:eastAsia="Times New Roman" w:cs="Times New Roman"/>
          <w:szCs w:val="28"/>
        </w:rPr>
        <w:t xml:space="preserve"> </w:t>
      </w:r>
      <w:r w:rsidRPr="00D14212">
        <w:rPr>
          <w:rFonts w:eastAsia="Times New Roman" w:cs="Times New Roman"/>
          <w:szCs w:val="28"/>
        </w:rPr>
        <w:t>Правительства</w:t>
      </w:r>
      <w:r w:rsidR="00312DEE">
        <w:rPr>
          <w:rFonts w:eastAsia="Times New Roman" w:cs="Times New Roman"/>
          <w:szCs w:val="28"/>
        </w:rPr>
        <w:t xml:space="preserve"> </w:t>
      </w:r>
      <w:r w:rsidRPr="00D14212">
        <w:rPr>
          <w:rFonts w:eastAsia="Times New Roman" w:cs="Times New Roman"/>
          <w:szCs w:val="28"/>
        </w:rPr>
        <w:t>РФ</w:t>
      </w:r>
      <w:r w:rsidR="00312DEE">
        <w:rPr>
          <w:rFonts w:eastAsia="Times New Roman" w:cs="Times New Roman"/>
          <w:szCs w:val="28"/>
        </w:rPr>
        <w:t xml:space="preserve"> </w:t>
      </w:r>
      <w:r w:rsidRPr="00D14212">
        <w:rPr>
          <w:rFonts w:eastAsia="Times New Roman" w:cs="Times New Roman"/>
          <w:szCs w:val="28"/>
        </w:rPr>
        <w:t>от</w:t>
      </w:r>
      <w:r w:rsidR="00312DEE">
        <w:rPr>
          <w:rFonts w:eastAsia="Times New Roman" w:cs="Times New Roman"/>
          <w:szCs w:val="28"/>
        </w:rPr>
        <w:t xml:space="preserve"> </w:t>
      </w:r>
      <w:r w:rsidRPr="00D14212">
        <w:rPr>
          <w:rFonts w:eastAsia="Times New Roman" w:cs="Times New Roman"/>
          <w:szCs w:val="28"/>
        </w:rPr>
        <w:t>12.08.1994</w:t>
      </w:r>
      <w:r w:rsidR="00312DEE">
        <w:rPr>
          <w:rFonts w:eastAsia="Times New Roman" w:cs="Times New Roman"/>
          <w:szCs w:val="28"/>
        </w:rPr>
        <w:t xml:space="preserve"> </w:t>
      </w:r>
      <w:r w:rsidRPr="00D14212">
        <w:rPr>
          <w:rFonts w:eastAsia="Times New Roman" w:cs="Times New Roman"/>
          <w:szCs w:val="28"/>
        </w:rPr>
        <w:t>г.</w:t>
      </w:r>
      <w:r w:rsidR="00312DEE">
        <w:rPr>
          <w:rFonts w:eastAsia="Times New Roman" w:cs="Times New Roman"/>
          <w:szCs w:val="28"/>
        </w:rPr>
        <w:t xml:space="preserve"> </w:t>
      </w:r>
      <w:r w:rsidRPr="00D14212">
        <w:rPr>
          <w:rFonts w:eastAsia="Times New Roman" w:cs="Times New Roman"/>
          <w:szCs w:val="28"/>
        </w:rPr>
        <w:t>№972</w:t>
      </w:r>
      <w:r w:rsidR="00312DEE">
        <w:rPr>
          <w:rFonts w:eastAsia="Times New Roman" w:cs="Times New Roman"/>
          <w:szCs w:val="28"/>
        </w:rPr>
        <w:t xml:space="preserve"> </w:t>
      </w:r>
      <w:r w:rsidRPr="00D14212">
        <w:rPr>
          <w:rFonts w:eastAsia="Times New Roman" w:cs="Times New Roman"/>
          <w:szCs w:val="28"/>
        </w:rPr>
        <w:t>//</w:t>
      </w:r>
      <w:r w:rsidR="00312DEE">
        <w:rPr>
          <w:rFonts w:eastAsia="Times New Roman" w:cs="Times New Roman"/>
          <w:szCs w:val="28"/>
        </w:rPr>
        <w:t xml:space="preserve"> </w:t>
      </w:r>
      <w:r w:rsidRPr="00D14212">
        <w:rPr>
          <w:rFonts w:eastAsia="Times New Roman" w:cs="Times New Roman"/>
          <w:szCs w:val="28"/>
        </w:rPr>
        <w:t>Верховный</w:t>
      </w:r>
      <w:r w:rsidR="00312DEE">
        <w:rPr>
          <w:rFonts w:eastAsia="Times New Roman" w:cs="Times New Roman"/>
          <w:szCs w:val="28"/>
        </w:rPr>
        <w:t xml:space="preserve"> </w:t>
      </w:r>
      <w:r w:rsidRPr="00D14212">
        <w:rPr>
          <w:rFonts w:eastAsia="Times New Roman" w:cs="Times New Roman"/>
          <w:szCs w:val="28"/>
        </w:rPr>
        <w:t>совет</w:t>
      </w:r>
      <w:r w:rsidR="00312DEE">
        <w:rPr>
          <w:rFonts w:eastAsia="Times New Roman" w:cs="Times New Roman"/>
          <w:szCs w:val="28"/>
        </w:rPr>
        <w:t xml:space="preserve"> </w:t>
      </w:r>
      <w:r w:rsidRPr="00D14212">
        <w:rPr>
          <w:rFonts w:eastAsia="Times New Roman" w:cs="Times New Roman"/>
          <w:szCs w:val="28"/>
        </w:rPr>
        <w:t>Российской</w:t>
      </w:r>
      <w:r w:rsidR="00312DEE">
        <w:rPr>
          <w:rFonts w:eastAsia="Times New Roman" w:cs="Times New Roman"/>
          <w:szCs w:val="28"/>
        </w:rPr>
        <w:t xml:space="preserve"> </w:t>
      </w:r>
      <w:r w:rsidRPr="00D14212">
        <w:rPr>
          <w:rFonts w:eastAsia="Times New Roman" w:cs="Times New Roman"/>
          <w:szCs w:val="28"/>
        </w:rPr>
        <w:t>Федерации.</w:t>
      </w:r>
    </w:p>
    <w:p w:rsidR="009C3F07" w:rsidRPr="00D14212" w:rsidRDefault="009C3F07" w:rsidP="00D14212">
      <w:pPr>
        <w:rPr>
          <w:rFonts w:eastAsia="Times New Roman" w:cs="Times New Roman"/>
          <w:bCs/>
          <w:szCs w:val="28"/>
        </w:rPr>
      </w:pPr>
      <w:r w:rsidRPr="00D14212">
        <w:rPr>
          <w:rFonts w:eastAsia="Times New Roman" w:cs="Times New Roman"/>
          <w:bCs/>
          <w:szCs w:val="28"/>
        </w:rPr>
        <w:t>3.</w:t>
      </w:r>
      <w:r w:rsidR="00312DEE">
        <w:rPr>
          <w:rFonts w:eastAsia="Times New Roman" w:cs="Times New Roman"/>
          <w:bCs/>
          <w:szCs w:val="28"/>
        </w:rPr>
        <w:t xml:space="preserve"> </w:t>
      </w:r>
      <w:r w:rsidRPr="00D14212">
        <w:rPr>
          <w:rFonts w:eastAsia="Times New Roman" w:cs="Times New Roman"/>
          <w:bCs/>
          <w:szCs w:val="28"/>
        </w:rPr>
        <w:t>Куваева</w:t>
      </w:r>
      <w:r w:rsidR="00312DEE">
        <w:rPr>
          <w:rFonts w:eastAsia="Times New Roman" w:cs="Times New Roman"/>
          <w:bCs/>
          <w:szCs w:val="28"/>
        </w:rPr>
        <w:t xml:space="preserve"> </w:t>
      </w:r>
      <w:r w:rsidRPr="00D14212">
        <w:rPr>
          <w:rFonts w:eastAsia="Times New Roman" w:cs="Times New Roman"/>
          <w:bCs/>
          <w:szCs w:val="28"/>
        </w:rPr>
        <w:t>Н.В.</w:t>
      </w:r>
      <w:r w:rsidR="00312DEE">
        <w:rPr>
          <w:rFonts w:eastAsia="Times New Roman" w:cs="Times New Roman"/>
          <w:bCs/>
          <w:szCs w:val="28"/>
        </w:rPr>
        <w:t xml:space="preserve"> </w:t>
      </w:r>
      <w:r w:rsidRPr="00D14212">
        <w:rPr>
          <w:rFonts w:eastAsia="Times New Roman" w:cs="Times New Roman"/>
          <w:bCs/>
          <w:szCs w:val="28"/>
        </w:rPr>
        <w:t>Проблемы</w:t>
      </w:r>
      <w:r w:rsidR="00312DEE">
        <w:rPr>
          <w:rFonts w:eastAsia="Times New Roman" w:cs="Times New Roman"/>
          <w:bCs/>
          <w:szCs w:val="28"/>
        </w:rPr>
        <w:t xml:space="preserve"> </w:t>
      </w:r>
      <w:r w:rsidRPr="00D14212">
        <w:rPr>
          <w:rFonts w:eastAsia="Times New Roman" w:cs="Times New Roman"/>
          <w:bCs/>
          <w:szCs w:val="28"/>
        </w:rPr>
        <w:t>профессионального</w:t>
      </w:r>
      <w:r w:rsidR="00312DEE">
        <w:rPr>
          <w:rFonts w:eastAsia="Times New Roman" w:cs="Times New Roman"/>
          <w:bCs/>
          <w:szCs w:val="28"/>
        </w:rPr>
        <w:t xml:space="preserve"> </w:t>
      </w:r>
      <w:r w:rsidRPr="00D14212">
        <w:rPr>
          <w:rFonts w:eastAsia="Times New Roman" w:cs="Times New Roman"/>
          <w:bCs/>
          <w:szCs w:val="28"/>
        </w:rPr>
        <w:t>становления</w:t>
      </w:r>
      <w:r w:rsidR="00312DEE">
        <w:rPr>
          <w:rFonts w:eastAsia="Times New Roman" w:cs="Times New Roman"/>
          <w:bCs/>
          <w:szCs w:val="28"/>
        </w:rPr>
        <w:t xml:space="preserve"> </w:t>
      </w:r>
      <w:r w:rsidRPr="00D14212">
        <w:rPr>
          <w:rFonts w:eastAsia="Times New Roman" w:cs="Times New Roman"/>
          <w:bCs/>
          <w:szCs w:val="28"/>
        </w:rPr>
        <w:t>молодого</w:t>
      </w:r>
      <w:r w:rsidR="00312DEE">
        <w:rPr>
          <w:rFonts w:eastAsia="Times New Roman" w:cs="Times New Roman"/>
          <w:bCs/>
          <w:szCs w:val="28"/>
        </w:rPr>
        <w:t xml:space="preserve"> </w:t>
      </w:r>
      <w:r w:rsidRPr="00D14212">
        <w:rPr>
          <w:rFonts w:eastAsia="Times New Roman" w:cs="Times New Roman"/>
          <w:bCs/>
          <w:szCs w:val="28"/>
        </w:rPr>
        <w:t>инвалида</w:t>
      </w:r>
      <w:r w:rsidR="00312DEE">
        <w:rPr>
          <w:rFonts w:eastAsia="Times New Roman" w:cs="Times New Roman"/>
          <w:bCs/>
          <w:szCs w:val="28"/>
        </w:rPr>
        <w:t xml:space="preserve"> </w:t>
      </w:r>
      <w:r w:rsidRPr="00D14212">
        <w:rPr>
          <w:rFonts w:eastAsia="Times New Roman" w:cs="Times New Roman"/>
          <w:bCs/>
          <w:szCs w:val="28"/>
        </w:rPr>
        <w:t>/Н.В.</w:t>
      </w:r>
      <w:r w:rsidR="00312DEE">
        <w:rPr>
          <w:rFonts w:eastAsia="Times New Roman" w:cs="Times New Roman"/>
          <w:bCs/>
          <w:szCs w:val="28"/>
        </w:rPr>
        <w:t xml:space="preserve"> </w:t>
      </w:r>
      <w:r w:rsidRPr="00D14212">
        <w:rPr>
          <w:rFonts w:eastAsia="Times New Roman" w:cs="Times New Roman"/>
          <w:bCs/>
          <w:szCs w:val="28"/>
        </w:rPr>
        <w:t>Куваева</w:t>
      </w:r>
      <w:r w:rsidR="00312DEE">
        <w:rPr>
          <w:rFonts w:eastAsia="Times New Roman" w:cs="Times New Roman"/>
          <w:bCs/>
          <w:szCs w:val="28"/>
        </w:rPr>
        <w:t xml:space="preserve"> </w:t>
      </w:r>
      <w:r w:rsidRPr="00D14212">
        <w:rPr>
          <w:rFonts w:eastAsia="Times New Roman" w:cs="Times New Roman"/>
          <w:bCs/>
          <w:szCs w:val="28"/>
        </w:rPr>
        <w:t>//</w:t>
      </w:r>
      <w:r w:rsidR="00312DEE">
        <w:rPr>
          <w:rFonts w:eastAsia="Times New Roman" w:cs="Times New Roman"/>
          <w:bCs/>
          <w:szCs w:val="28"/>
        </w:rPr>
        <w:t xml:space="preserve"> </w:t>
      </w:r>
      <w:r w:rsidRPr="00D14212">
        <w:rPr>
          <w:rFonts w:eastAsia="Times New Roman" w:cs="Times New Roman"/>
          <w:bCs/>
          <w:szCs w:val="28"/>
        </w:rPr>
        <w:t>Социс.</w:t>
      </w:r>
      <w:r w:rsidR="00312DEE">
        <w:rPr>
          <w:rFonts w:eastAsia="Times New Roman" w:cs="Times New Roman"/>
          <w:bCs/>
          <w:szCs w:val="28"/>
        </w:rPr>
        <w:t xml:space="preserve"> </w:t>
      </w:r>
      <w:r w:rsidRPr="00D14212">
        <w:rPr>
          <w:rFonts w:eastAsia="Times New Roman" w:cs="Times New Roman"/>
          <w:bCs/>
          <w:szCs w:val="28"/>
        </w:rPr>
        <w:t>№1,</w:t>
      </w:r>
      <w:r w:rsidR="00312DEE">
        <w:rPr>
          <w:rFonts w:eastAsia="Times New Roman" w:cs="Times New Roman"/>
          <w:bCs/>
          <w:szCs w:val="28"/>
        </w:rPr>
        <w:t xml:space="preserve"> </w:t>
      </w:r>
      <w:r w:rsidRPr="00D14212">
        <w:rPr>
          <w:rFonts w:eastAsia="Times New Roman" w:cs="Times New Roman"/>
          <w:bCs/>
          <w:szCs w:val="28"/>
        </w:rPr>
        <w:t>2007.</w:t>
      </w:r>
      <w:r w:rsidR="00312DEE">
        <w:rPr>
          <w:rFonts w:eastAsia="Times New Roman" w:cs="Times New Roman"/>
          <w:bCs/>
          <w:szCs w:val="28"/>
        </w:rPr>
        <w:t xml:space="preserve"> </w:t>
      </w:r>
      <w:r w:rsidRPr="00D14212">
        <w:rPr>
          <w:rFonts w:eastAsia="Times New Roman" w:cs="Times New Roman"/>
          <w:bCs/>
          <w:szCs w:val="28"/>
        </w:rPr>
        <w:t>-</w:t>
      </w:r>
      <w:r w:rsidR="00312DEE">
        <w:rPr>
          <w:rFonts w:eastAsia="Times New Roman" w:cs="Times New Roman"/>
          <w:bCs/>
          <w:szCs w:val="28"/>
        </w:rPr>
        <w:t xml:space="preserve"> </w:t>
      </w:r>
      <w:r w:rsidRPr="00D14212">
        <w:rPr>
          <w:rFonts w:eastAsia="Times New Roman" w:cs="Times New Roman"/>
          <w:bCs/>
          <w:szCs w:val="28"/>
        </w:rPr>
        <w:t>С.153-154.</w:t>
      </w:r>
    </w:p>
    <w:p w:rsidR="009C3F07" w:rsidRDefault="009C3F07" w:rsidP="00C35A78">
      <w:pPr>
        <w:pStyle w:val="Default"/>
        <w:jc w:val="both"/>
        <w:rPr>
          <w:sz w:val="28"/>
          <w:szCs w:val="28"/>
        </w:rPr>
      </w:pPr>
    </w:p>
    <w:p w:rsidR="000C48D1" w:rsidRDefault="000C48D1" w:rsidP="00C35A78">
      <w:pPr>
        <w:pStyle w:val="Default"/>
        <w:jc w:val="both"/>
        <w:rPr>
          <w:sz w:val="28"/>
          <w:szCs w:val="28"/>
        </w:rPr>
      </w:pPr>
    </w:p>
    <w:p w:rsidR="000C48D1" w:rsidRPr="00D14212" w:rsidRDefault="000C48D1" w:rsidP="00C35A78">
      <w:pPr>
        <w:pStyle w:val="Default"/>
        <w:jc w:val="both"/>
        <w:rPr>
          <w:sz w:val="28"/>
          <w:szCs w:val="28"/>
        </w:rPr>
      </w:pPr>
    </w:p>
    <w:p w:rsidR="009C3F07" w:rsidRDefault="009C3F07" w:rsidP="00C35A78">
      <w:pPr>
        <w:pStyle w:val="Default"/>
        <w:jc w:val="both"/>
        <w:rPr>
          <w:sz w:val="28"/>
          <w:szCs w:val="28"/>
        </w:rPr>
      </w:pPr>
    </w:p>
    <w:p w:rsidR="00EF65EE" w:rsidRDefault="00EF65EE" w:rsidP="00C35A78">
      <w:pPr>
        <w:pStyle w:val="Default"/>
        <w:jc w:val="both"/>
        <w:rPr>
          <w:sz w:val="28"/>
          <w:szCs w:val="28"/>
        </w:rPr>
      </w:pPr>
      <w:r w:rsidRPr="00FB3CCF">
        <w:rPr>
          <w:sz w:val="28"/>
          <w:szCs w:val="28"/>
        </w:rPr>
        <w:lastRenderedPageBreak/>
        <w:t>УДК</w:t>
      </w:r>
      <w:r w:rsidR="00312DEE">
        <w:rPr>
          <w:sz w:val="28"/>
          <w:szCs w:val="28"/>
        </w:rPr>
        <w:t xml:space="preserve"> </w:t>
      </w:r>
      <w:r w:rsidR="00FB3CCF">
        <w:rPr>
          <w:sz w:val="28"/>
          <w:szCs w:val="28"/>
        </w:rPr>
        <w:t>37</w:t>
      </w:r>
    </w:p>
    <w:p w:rsidR="00EF65EE" w:rsidRPr="00D14212" w:rsidRDefault="00EF65EE" w:rsidP="00C35A78">
      <w:pPr>
        <w:pStyle w:val="Default"/>
        <w:jc w:val="both"/>
        <w:rPr>
          <w:sz w:val="28"/>
          <w:szCs w:val="28"/>
        </w:rPr>
      </w:pPr>
    </w:p>
    <w:p w:rsidR="009C3F07" w:rsidRPr="00D14212" w:rsidRDefault="009C3F07" w:rsidP="00BA72BC">
      <w:pPr>
        <w:pStyle w:val="1"/>
      </w:pPr>
      <w:bookmarkStart w:id="89" w:name="_Toc83031941"/>
      <w:r w:rsidRPr="00D14212">
        <w:t>МЕТАПРЕДМЕТНЫЙ</w:t>
      </w:r>
      <w:r w:rsidR="00312DEE">
        <w:t xml:space="preserve"> </w:t>
      </w:r>
      <w:r w:rsidRPr="00D14212">
        <w:t>ПОДХОД</w:t>
      </w:r>
      <w:r w:rsidR="00312DEE">
        <w:t xml:space="preserve"> </w:t>
      </w:r>
      <w:r w:rsidRPr="00D14212">
        <w:t>В</w:t>
      </w:r>
      <w:r w:rsidR="00312DEE">
        <w:t xml:space="preserve"> </w:t>
      </w:r>
      <w:r w:rsidRPr="00D14212">
        <w:t>ОРГАНИЗАЦИИ</w:t>
      </w:r>
      <w:r w:rsidR="00312DEE">
        <w:t xml:space="preserve"> </w:t>
      </w:r>
      <w:r w:rsidRPr="00D14212">
        <w:t>УЧЕБНОЙ</w:t>
      </w:r>
      <w:r w:rsidR="00312DEE">
        <w:t xml:space="preserve"> </w:t>
      </w:r>
      <w:r w:rsidRPr="00D14212">
        <w:t>ДЕЯТЕЛЬНОСТИ</w:t>
      </w:r>
      <w:r w:rsidR="00312DEE">
        <w:t xml:space="preserve"> </w:t>
      </w:r>
      <w:r w:rsidRPr="00D14212">
        <w:t>(из</w:t>
      </w:r>
      <w:r w:rsidR="00312DEE">
        <w:t xml:space="preserve"> </w:t>
      </w:r>
      <w:r w:rsidRPr="00D14212">
        <w:t>опыта</w:t>
      </w:r>
      <w:r w:rsidR="00312DEE">
        <w:t xml:space="preserve"> </w:t>
      </w:r>
      <w:r w:rsidRPr="00D14212">
        <w:t>преподавателей</w:t>
      </w:r>
      <w:r w:rsidR="00312DEE">
        <w:t xml:space="preserve"> </w:t>
      </w:r>
      <w:r w:rsidRPr="00D14212">
        <w:t>общественных</w:t>
      </w:r>
      <w:r w:rsidR="00312DEE">
        <w:t xml:space="preserve"> </w:t>
      </w:r>
      <w:r w:rsidRPr="00D14212">
        <w:t>и</w:t>
      </w:r>
      <w:r w:rsidR="00312DEE">
        <w:t xml:space="preserve"> </w:t>
      </w:r>
      <w:r w:rsidRPr="00D14212">
        <w:t>гуманитарных</w:t>
      </w:r>
      <w:r w:rsidR="00312DEE">
        <w:t xml:space="preserve"> </w:t>
      </w:r>
      <w:r w:rsidRPr="00D14212">
        <w:t>дисциплин)</w:t>
      </w:r>
      <w:bookmarkEnd w:id="89"/>
    </w:p>
    <w:p w:rsidR="009C3F07" w:rsidRPr="00D14212" w:rsidRDefault="009C3F07" w:rsidP="00C35A78">
      <w:pPr>
        <w:spacing w:line="240" w:lineRule="auto"/>
        <w:jc w:val="center"/>
        <w:rPr>
          <w:rFonts w:eastAsia="Times New Roman" w:cs="Times New Roman"/>
          <w:b/>
          <w:bCs/>
          <w:szCs w:val="28"/>
        </w:rPr>
      </w:pPr>
    </w:p>
    <w:p w:rsidR="00FB3CCF" w:rsidRPr="00FB3CCF" w:rsidRDefault="00FB3CCF" w:rsidP="00C35A78">
      <w:pPr>
        <w:pStyle w:val="2"/>
        <w:keepNext w:val="0"/>
        <w:keepLines w:val="0"/>
        <w:rPr>
          <w:b w:val="0"/>
        </w:rPr>
      </w:pPr>
      <w:bookmarkStart w:id="90" w:name="_Toc83031942"/>
      <w:r w:rsidRPr="00D14212">
        <w:t>Бияш</w:t>
      </w:r>
      <w:r w:rsidR="00312DEE">
        <w:t xml:space="preserve"> </w:t>
      </w:r>
      <w:r w:rsidRPr="00D14212">
        <w:t>Наталья</w:t>
      </w:r>
      <w:r w:rsidR="00312DEE">
        <w:t xml:space="preserve"> </w:t>
      </w:r>
      <w:r w:rsidRPr="00D14212">
        <w:t>Владимировна,</w:t>
      </w:r>
      <w:r w:rsidR="00312DEE">
        <w:t xml:space="preserve"> </w:t>
      </w:r>
      <w:r w:rsidRPr="00FB3CCF">
        <w:rPr>
          <w:b w:val="0"/>
        </w:rPr>
        <w:t>преподаватель</w:t>
      </w:r>
      <w:r w:rsidR="00312DEE">
        <w:rPr>
          <w:b w:val="0"/>
        </w:rPr>
        <w:t xml:space="preserve"> </w:t>
      </w:r>
      <w:r w:rsidRPr="00FB3CCF">
        <w:rPr>
          <w:b w:val="0"/>
        </w:rPr>
        <w:t>общественных</w:t>
      </w:r>
      <w:r w:rsidR="00312DEE">
        <w:rPr>
          <w:b w:val="0"/>
        </w:rPr>
        <w:t xml:space="preserve"> </w:t>
      </w:r>
      <w:r w:rsidRPr="00FB3CCF">
        <w:rPr>
          <w:b w:val="0"/>
        </w:rPr>
        <w:t>дисциплин,</w:t>
      </w:r>
      <w:r w:rsidR="00312DEE">
        <w:rPr>
          <w:b w:val="0"/>
        </w:rPr>
        <w:t xml:space="preserve"> </w:t>
      </w:r>
      <w:r w:rsidRPr="00FB3CCF">
        <w:rPr>
          <w:b w:val="0"/>
        </w:rPr>
        <w:t>КГБПОУ</w:t>
      </w:r>
      <w:r w:rsidR="00312DEE">
        <w:rPr>
          <w:b w:val="0"/>
        </w:rPr>
        <w:t xml:space="preserve"> </w:t>
      </w:r>
      <w:r w:rsidRPr="00FB3CCF">
        <w:rPr>
          <w:b w:val="0"/>
        </w:rPr>
        <w:t>«Бийский</w:t>
      </w:r>
      <w:r w:rsidR="00312DEE">
        <w:rPr>
          <w:b w:val="0"/>
        </w:rPr>
        <w:t xml:space="preserve"> </w:t>
      </w:r>
      <w:r w:rsidRPr="00FB3CCF">
        <w:rPr>
          <w:b w:val="0"/>
        </w:rPr>
        <w:t>промышленно-технологический</w:t>
      </w:r>
      <w:r w:rsidR="00312DEE">
        <w:rPr>
          <w:b w:val="0"/>
        </w:rPr>
        <w:t xml:space="preserve"> </w:t>
      </w:r>
      <w:r w:rsidRPr="00FB3CCF">
        <w:rPr>
          <w:b w:val="0"/>
        </w:rPr>
        <w:t>колледж»,</w:t>
      </w:r>
      <w:r w:rsidR="00312DEE">
        <w:rPr>
          <w:b w:val="0"/>
        </w:rPr>
        <w:t xml:space="preserve"> </w:t>
      </w:r>
      <w:r w:rsidRPr="00FB3CCF">
        <w:rPr>
          <w:b w:val="0"/>
        </w:rPr>
        <w:t>659315,</w:t>
      </w:r>
      <w:r w:rsidR="00312DEE">
        <w:rPr>
          <w:b w:val="0"/>
        </w:rPr>
        <w:t xml:space="preserve"> </w:t>
      </w:r>
      <w:r w:rsidRPr="00FB3CCF">
        <w:rPr>
          <w:b w:val="0"/>
        </w:rPr>
        <w:t>г.</w:t>
      </w:r>
      <w:r w:rsidR="00312DEE">
        <w:rPr>
          <w:b w:val="0"/>
        </w:rPr>
        <w:t xml:space="preserve"> </w:t>
      </w:r>
      <w:r w:rsidRPr="00FB3CCF">
        <w:rPr>
          <w:b w:val="0"/>
        </w:rPr>
        <w:t>Бийск,</w:t>
      </w:r>
      <w:r w:rsidR="00312DEE">
        <w:rPr>
          <w:b w:val="0"/>
        </w:rPr>
        <w:t xml:space="preserve"> </w:t>
      </w:r>
      <w:r w:rsidRPr="00FB3CCF">
        <w:rPr>
          <w:b w:val="0"/>
        </w:rPr>
        <w:t>ул.</w:t>
      </w:r>
      <w:r w:rsidR="00312DEE">
        <w:rPr>
          <w:b w:val="0"/>
        </w:rPr>
        <w:t xml:space="preserve"> </w:t>
      </w:r>
      <w:r w:rsidRPr="00FB3CCF">
        <w:rPr>
          <w:b w:val="0"/>
        </w:rPr>
        <w:t>Горно-Алтайская,</w:t>
      </w:r>
      <w:r w:rsidR="00312DEE">
        <w:rPr>
          <w:b w:val="0"/>
        </w:rPr>
        <w:t xml:space="preserve"> </w:t>
      </w:r>
      <w:r w:rsidRPr="00FB3CCF">
        <w:rPr>
          <w:b w:val="0"/>
        </w:rPr>
        <w:t>60,</w:t>
      </w:r>
      <w:r w:rsidR="00312DEE">
        <w:rPr>
          <w:b w:val="0"/>
        </w:rPr>
        <w:t xml:space="preserve"> </w:t>
      </w:r>
      <w:r w:rsidRPr="00FB3CCF">
        <w:rPr>
          <w:b w:val="0"/>
        </w:rPr>
        <w:t>Россия</w:t>
      </w:r>
      <w:bookmarkEnd w:id="90"/>
    </w:p>
    <w:p w:rsidR="00FB3CCF" w:rsidRPr="00D14212" w:rsidRDefault="00FB3CCF" w:rsidP="00C35A78">
      <w:pPr>
        <w:spacing w:line="240" w:lineRule="auto"/>
        <w:ind w:firstLine="0"/>
        <w:jc w:val="center"/>
        <w:rPr>
          <w:rFonts w:cs="Times New Roman"/>
          <w:i/>
          <w:szCs w:val="28"/>
        </w:rPr>
      </w:pPr>
      <w:r w:rsidRPr="00D14212">
        <w:rPr>
          <w:rFonts w:cs="Times New Roman"/>
          <w:i/>
          <w:szCs w:val="28"/>
        </w:rPr>
        <w:t>Е-</w:t>
      </w:r>
      <w:r w:rsidRPr="00D14212">
        <w:rPr>
          <w:rFonts w:cs="Times New Roman"/>
          <w:i/>
          <w:szCs w:val="28"/>
          <w:lang w:val="en-US"/>
        </w:rPr>
        <w:t>mail</w:t>
      </w:r>
      <w:r w:rsidRPr="00D14212">
        <w:rPr>
          <w:rFonts w:cs="Times New Roman"/>
          <w:i/>
          <w:szCs w:val="28"/>
        </w:rPr>
        <w:t>:</w:t>
      </w:r>
      <w:r w:rsidR="00312DEE">
        <w:rPr>
          <w:rFonts w:cs="Times New Roman"/>
          <w:i/>
          <w:szCs w:val="28"/>
        </w:rPr>
        <w:t xml:space="preserve"> </w:t>
      </w:r>
      <w:r w:rsidRPr="00D14212">
        <w:rPr>
          <w:rFonts w:cs="Times New Roman"/>
          <w:i/>
          <w:szCs w:val="28"/>
          <w:lang w:val="en-US"/>
        </w:rPr>
        <w:t>nbiyash</w:t>
      </w:r>
      <w:r w:rsidRPr="00D14212">
        <w:rPr>
          <w:rFonts w:cs="Times New Roman"/>
          <w:i/>
          <w:szCs w:val="28"/>
        </w:rPr>
        <w:t>@</w:t>
      </w:r>
      <w:r w:rsidRPr="00D14212">
        <w:rPr>
          <w:rFonts w:cs="Times New Roman"/>
          <w:i/>
          <w:szCs w:val="28"/>
          <w:lang w:val="en-US"/>
        </w:rPr>
        <w:t>yandex</w:t>
      </w:r>
      <w:r w:rsidRPr="00D14212">
        <w:rPr>
          <w:rFonts w:cs="Times New Roman"/>
          <w:i/>
          <w:szCs w:val="28"/>
        </w:rPr>
        <w:t>.</w:t>
      </w:r>
      <w:r w:rsidRPr="00D14212">
        <w:rPr>
          <w:rFonts w:cs="Times New Roman"/>
          <w:i/>
          <w:szCs w:val="28"/>
          <w:lang w:val="en-US"/>
        </w:rPr>
        <w:t>ru</w:t>
      </w:r>
    </w:p>
    <w:p w:rsidR="009C3F07" w:rsidRPr="00FB3CCF" w:rsidRDefault="00FB3CCF" w:rsidP="00C35A78">
      <w:pPr>
        <w:pStyle w:val="2"/>
        <w:keepNext w:val="0"/>
        <w:keepLines w:val="0"/>
        <w:rPr>
          <w:b w:val="0"/>
        </w:rPr>
      </w:pPr>
      <w:bookmarkStart w:id="91" w:name="_Toc83031943"/>
      <w:r w:rsidRPr="00D14212">
        <w:t>Сальникова</w:t>
      </w:r>
      <w:r w:rsidR="00312DEE">
        <w:t xml:space="preserve"> </w:t>
      </w:r>
      <w:r w:rsidRPr="00D14212">
        <w:t>Ирина</w:t>
      </w:r>
      <w:r w:rsidR="00312DEE">
        <w:t xml:space="preserve"> </w:t>
      </w:r>
      <w:r w:rsidRPr="00D14212">
        <w:t>Николаевна</w:t>
      </w:r>
      <w:r w:rsidRPr="00FB3CCF">
        <w:rPr>
          <w:b w:val="0"/>
        </w:rPr>
        <w:t>,</w:t>
      </w:r>
      <w:r w:rsidR="00312DEE">
        <w:rPr>
          <w:b w:val="0"/>
        </w:rPr>
        <w:t xml:space="preserve"> </w:t>
      </w:r>
      <w:r w:rsidRPr="00FB3CCF">
        <w:rPr>
          <w:b w:val="0"/>
        </w:rPr>
        <w:t>преподаватель</w:t>
      </w:r>
      <w:r w:rsidR="00312DEE">
        <w:rPr>
          <w:b w:val="0"/>
        </w:rPr>
        <w:t xml:space="preserve"> </w:t>
      </w:r>
      <w:r w:rsidRPr="00FB3CCF">
        <w:rPr>
          <w:b w:val="0"/>
        </w:rPr>
        <w:t>гуманитарных</w:t>
      </w:r>
      <w:r w:rsidR="00312DEE">
        <w:rPr>
          <w:b w:val="0"/>
        </w:rPr>
        <w:t xml:space="preserve"> </w:t>
      </w:r>
      <w:r w:rsidRPr="00FB3CCF">
        <w:rPr>
          <w:b w:val="0"/>
        </w:rPr>
        <w:t>дисциплин,</w:t>
      </w:r>
      <w:r w:rsidR="00312DEE">
        <w:rPr>
          <w:b w:val="0"/>
        </w:rPr>
        <w:t xml:space="preserve"> </w:t>
      </w:r>
      <w:r w:rsidRPr="00FB3CCF">
        <w:rPr>
          <w:b w:val="0"/>
        </w:rPr>
        <w:t>КГБПОУ</w:t>
      </w:r>
      <w:r w:rsidR="00312DEE">
        <w:rPr>
          <w:b w:val="0"/>
        </w:rPr>
        <w:t xml:space="preserve"> </w:t>
      </w:r>
      <w:r w:rsidRPr="00FB3CCF">
        <w:rPr>
          <w:b w:val="0"/>
        </w:rPr>
        <w:t>«Бийский</w:t>
      </w:r>
      <w:r w:rsidR="00312DEE">
        <w:rPr>
          <w:b w:val="0"/>
        </w:rPr>
        <w:t xml:space="preserve"> </w:t>
      </w:r>
      <w:r w:rsidRPr="00FB3CCF">
        <w:rPr>
          <w:b w:val="0"/>
        </w:rPr>
        <w:t>промышленно-технологический</w:t>
      </w:r>
      <w:r w:rsidR="00312DEE">
        <w:rPr>
          <w:b w:val="0"/>
        </w:rPr>
        <w:t xml:space="preserve"> </w:t>
      </w:r>
      <w:r w:rsidRPr="00FB3CCF">
        <w:rPr>
          <w:b w:val="0"/>
        </w:rPr>
        <w:t>колледж»,</w:t>
      </w:r>
      <w:r w:rsidR="00312DEE">
        <w:rPr>
          <w:b w:val="0"/>
        </w:rPr>
        <w:t xml:space="preserve"> </w:t>
      </w:r>
      <w:r w:rsidRPr="00FB3CCF">
        <w:rPr>
          <w:b w:val="0"/>
        </w:rPr>
        <w:t>659315,</w:t>
      </w:r>
      <w:r w:rsidR="00312DEE">
        <w:rPr>
          <w:b w:val="0"/>
        </w:rPr>
        <w:t xml:space="preserve"> </w:t>
      </w:r>
      <w:r w:rsidRPr="00FB3CCF">
        <w:rPr>
          <w:b w:val="0"/>
        </w:rPr>
        <w:t>г.</w:t>
      </w:r>
      <w:r w:rsidR="00312DEE">
        <w:rPr>
          <w:b w:val="0"/>
        </w:rPr>
        <w:t xml:space="preserve"> </w:t>
      </w:r>
      <w:r w:rsidRPr="00FB3CCF">
        <w:rPr>
          <w:b w:val="0"/>
        </w:rPr>
        <w:t>Бийск,</w:t>
      </w:r>
      <w:r w:rsidR="00312DEE">
        <w:rPr>
          <w:b w:val="0"/>
        </w:rPr>
        <w:t xml:space="preserve"> </w:t>
      </w:r>
      <w:r w:rsidRPr="00FB3CCF">
        <w:rPr>
          <w:b w:val="0"/>
        </w:rPr>
        <w:t>ул.</w:t>
      </w:r>
      <w:r w:rsidR="00312DEE">
        <w:rPr>
          <w:b w:val="0"/>
        </w:rPr>
        <w:t xml:space="preserve"> </w:t>
      </w:r>
      <w:r w:rsidRPr="00FB3CCF">
        <w:rPr>
          <w:b w:val="0"/>
        </w:rPr>
        <w:t>Горно-Алтайская,</w:t>
      </w:r>
      <w:r w:rsidR="00312DEE">
        <w:rPr>
          <w:b w:val="0"/>
        </w:rPr>
        <w:t xml:space="preserve"> </w:t>
      </w:r>
      <w:r w:rsidRPr="00FB3CCF">
        <w:rPr>
          <w:b w:val="0"/>
        </w:rPr>
        <w:t>60,</w:t>
      </w:r>
      <w:r w:rsidR="00312DEE">
        <w:rPr>
          <w:b w:val="0"/>
        </w:rPr>
        <w:t xml:space="preserve"> </w:t>
      </w:r>
      <w:r w:rsidRPr="00FB3CCF">
        <w:rPr>
          <w:b w:val="0"/>
        </w:rPr>
        <w:t>Россия</w:t>
      </w:r>
      <w:bookmarkEnd w:id="91"/>
    </w:p>
    <w:p w:rsidR="00FB3CCF" w:rsidRPr="00FB3CCF" w:rsidRDefault="00FB3CCF" w:rsidP="00C35A78">
      <w:pPr>
        <w:spacing w:line="240" w:lineRule="auto"/>
      </w:pPr>
    </w:p>
    <w:p w:rsidR="009C3F07" w:rsidRPr="00D14212" w:rsidRDefault="009C3F07" w:rsidP="00D14212">
      <w:pPr>
        <w:shd w:val="clear" w:color="auto" w:fill="FFFFFF"/>
        <w:tabs>
          <w:tab w:val="left" w:pos="567"/>
        </w:tabs>
        <w:rPr>
          <w:rFonts w:eastAsia="Times New Roman" w:cs="Times New Roman"/>
          <w:szCs w:val="28"/>
        </w:rPr>
      </w:pPr>
      <w:r w:rsidRPr="00D14212">
        <w:rPr>
          <w:rFonts w:eastAsia="Times New Roman" w:cs="Times New Roman"/>
          <w:b/>
          <w:bCs/>
          <w:i/>
          <w:iCs/>
          <w:szCs w:val="28"/>
        </w:rPr>
        <w:t>Аннотация:</w:t>
      </w:r>
      <w:r w:rsidR="00312DEE">
        <w:rPr>
          <w:rFonts w:eastAsia="Times New Roman" w:cs="Times New Roman"/>
          <w:szCs w:val="28"/>
        </w:rPr>
        <w:t xml:space="preserve"> </w:t>
      </w:r>
      <w:r w:rsidRPr="00D14212">
        <w:rPr>
          <w:rFonts w:eastAsia="Times New Roman" w:cs="Times New Roman"/>
          <w:szCs w:val="28"/>
        </w:rPr>
        <w:t>Статья</w:t>
      </w:r>
      <w:r w:rsidR="00312DEE">
        <w:rPr>
          <w:rFonts w:eastAsia="Times New Roman" w:cs="Times New Roman"/>
          <w:szCs w:val="28"/>
        </w:rPr>
        <w:t xml:space="preserve"> </w:t>
      </w:r>
      <w:r w:rsidRPr="00D14212">
        <w:rPr>
          <w:rFonts w:eastAsia="Times New Roman" w:cs="Times New Roman"/>
          <w:szCs w:val="28"/>
        </w:rPr>
        <w:t>посвящена</w:t>
      </w:r>
      <w:r w:rsidR="00312DEE">
        <w:rPr>
          <w:rFonts w:eastAsia="Times New Roman" w:cs="Times New Roman"/>
          <w:szCs w:val="28"/>
        </w:rPr>
        <w:t xml:space="preserve"> </w:t>
      </w:r>
      <w:r w:rsidRPr="00D14212">
        <w:rPr>
          <w:rFonts w:eastAsia="Times New Roman" w:cs="Times New Roman"/>
          <w:szCs w:val="28"/>
        </w:rPr>
        <w:t>вопросу</w:t>
      </w:r>
      <w:r w:rsidR="00312DEE">
        <w:rPr>
          <w:rFonts w:eastAsia="Times New Roman" w:cs="Times New Roman"/>
          <w:szCs w:val="28"/>
        </w:rPr>
        <w:t xml:space="preserve"> </w:t>
      </w:r>
      <w:r w:rsidRPr="00D14212">
        <w:rPr>
          <w:rFonts w:eastAsia="Times New Roman" w:cs="Times New Roman"/>
          <w:szCs w:val="28"/>
        </w:rPr>
        <w:t>метапредметности</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современном</w:t>
      </w:r>
      <w:r w:rsidR="00312DEE">
        <w:rPr>
          <w:rFonts w:eastAsia="Times New Roman" w:cs="Times New Roman"/>
          <w:szCs w:val="28"/>
        </w:rPr>
        <w:t xml:space="preserve"> </w:t>
      </w:r>
      <w:r w:rsidRPr="00D14212">
        <w:rPr>
          <w:rFonts w:eastAsia="Times New Roman" w:cs="Times New Roman"/>
          <w:szCs w:val="28"/>
        </w:rPr>
        <w:t>образовании,</w:t>
      </w:r>
      <w:r w:rsidR="00312DEE">
        <w:rPr>
          <w:rFonts w:eastAsia="Times New Roman" w:cs="Times New Roman"/>
          <w:szCs w:val="28"/>
        </w:rPr>
        <w:t xml:space="preserve"> </w:t>
      </w:r>
      <w:r w:rsidRPr="00D14212">
        <w:rPr>
          <w:rFonts w:eastAsia="Times New Roman" w:cs="Times New Roman"/>
          <w:szCs w:val="28"/>
        </w:rPr>
        <w:t>рассмотрены</w:t>
      </w:r>
      <w:r w:rsidR="00312DEE">
        <w:rPr>
          <w:rFonts w:eastAsia="Times New Roman" w:cs="Times New Roman"/>
          <w:szCs w:val="28"/>
        </w:rPr>
        <w:t xml:space="preserve"> </w:t>
      </w:r>
      <w:r w:rsidRPr="00D14212">
        <w:rPr>
          <w:rFonts w:eastAsia="Times New Roman" w:cs="Times New Roman"/>
          <w:szCs w:val="28"/>
        </w:rPr>
        <w:t>преимущества</w:t>
      </w:r>
      <w:r w:rsidR="00312DEE">
        <w:rPr>
          <w:rFonts w:eastAsia="Times New Roman" w:cs="Times New Roman"/>
          <w:szCs w:val="28"/>
        </w:rPr>
        <w:t xml:space="preserve"> </w:t>
      </w:r>
      <w:r w:rsidRPr="00D14212">
        <w:rPr>
          <w:rFonts w:eastAsia="Times New Roman" w:cs="Times New Roman"/>
          <w:szCs w:val="28"/>
        </w:rPr>
        <w:t>данного</w:t>
      </w:r>
      <w:r w:rsidR="00312DEE">
        <w:rPr>
          <w:rFonts w:eastAsia="Times New Roman" w:cs="Times New Roman"/>
          <w:szCs w:val="28"/>
        </w:rPr>
        <w:t xml:space="preserve"> </w:t>
      </w:r>
      <w:r w:rsidRPr="00D14212">
        <w:rPr>
          <w:rFonts w:eastAsia="Times New Roman" w:cs="Times New Roman"/>
          <w:szCs w:val="28"/>
        </w:rPr>
        <w:t>подхода</w:t>
      </w:r>
      <w:r w:rsidR="00312DEE">
        <w:rPr>
          <w:rFonts w:eastAsia="Times New Roman" w:cs="Times New Roman"/>
          <w:szCs w:val="28"/>
        </w:rPr>
        <w:t xml:space="preserve"> </w:t>
      </w:r>
      <w:r w:rsidRPr="00D14212">
        <w:rPr>
          <w:rFonts w:eastAsia="Times New Roman" w:cs="Times New Roman"/>
          <w:szCs w:val="28"/>
        </w:rPr>
        <w:t>к</w:t>
      </w:r>
      <w:r w:rsidR="00312DEE">
        <w:rPr>
          <w:rFonts w:eastAsia="Times New Roman" w:cs="Times New Roman"/>
          <w:szCs w:val="28"/>
        </w:rPr>
        <w:t xml:space="preserve"> </w:t>
      </w:r>
      <w:r w:rsidRPr="00D14212">
        <w:rPr>
          <w:rFonts w:eastAsia="Times New Roman" w:cs="Times New Roman"/>
          <w:szCs w:val="28"/>
        </w:rPr>
        <w:t>образованию</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предложены</w:t>
      </w:r>
      <w:r w:rsidR="00312DEE">
        <w:rPr>
          <w:rFonts w:eastAsia="Times New Roman" w:cs="Times New Roman"/>
          <w:szCs w:val="28"/>
        </w:rPr>
        <w:t xml:space="preserve"> </w:t>
      </w:r>
      <w:r w:rsidRPr="00D14212">
        <w:rPr>
          <w:rFonts w:eastAsia="Times New Roman" w:cs="Times New Roman"/>
          <w:szCs w:val="28"/>
        </w:rPr>
        <w:t>способы</w:t>
      </w:r>
      <w:r w:rsidR="00312DEE">
        <w:rPr>
          <w:rFonts w:eastAsia="Times New Roman" w:cs="Times New Roman"/>
          <w:szCs w:val="28"/>
        </w:rPr>
        <w:t xml:space="preserve"> </w:t>
      </w:r>
      <w:r w:rsidRPr="00D14212">
        <w:rPr>
          <w:rFonts w:eastAsia="Times New Roman" w:cs="Times New Roman"/>
          <w:szCs w:val="28"/>
        </w:rPr>
        <w:t>его</w:t>
      </w:r>
      <w:r w:rsidR="00312DEE">
        <w:rPr>
          <w:rFonts w:eastAsia="Times New Roman" w:cs="Times New Roman"/>
          <w:szCs w:val="28"/>
        </w:rPr>
        <w:t xml:space="preserve"> </w:t>
      </w:r>
      <w:r w:rsidRPr="00D14212">
        <w:rPr>
          <w:rFonts w:eastAsia="Times New Roman" w:cs="Times New Roman"/>
          <w:szCs w:val="28"/>
        </w:rPr>
        <w:t>реализации.</w:t>
      </w:r>
    </w:p>
    <w:p w:rsidR="009C3F07" w:rsidRPr="00D14212" w:rsidRDefault="009C3F07" w:rsidP="00D14212">
      <w:pPr>
        <w:shd w:val="clear" w:color="auto" w:fill="FFFFFF"/>
        <w:rPr>
          <w:rFonts w:cs="Times New Roman"/>
          <w:szCs w:val="28"/>
          <w:shd w:val="clear" w:color="auto" w:fill="FFFFFF"/>
        </w:rPr>
      </w:pPr>
      <w:r w:rsidRPr="00D14212">
        <w:rPr>
          <w:rFonts w:eastAsia="Times New Roman" w:cs="Times New Roman"/>
          <w:b/>
          <w:bCs/>
          <w:i/>
          <w:iCs/>
          <w:szCs w:val="28"/>
        </w:rPr>
        <w:t>Ключевые</w:t>
      </w:r>
      <w:r w:rsidR="00312DEE">
        <w:rPr>
          <w:rFonts w:eastAsia="Times New Roman" w:cs="Times New Roman"/>
          <w:b/>
          <w:bCs/>
          <w:i/>
          <w:iCs/>
          <w:szCs w:val="28"/>
        </w:rPr>
        <w:t xml:space="preserve"> </w:t>
      </w:r>
      <w:r w:rsidRPr="00D14212">
        <w:rPr>
          <w:rFonts w:eastAsia="Times New Roman" w:cs="Times New Roman"/>
          <w:b/>
          <w:bCs/>
          <w:i/>
          <w:iCs/>
          <w:szCs w:val="28"/>
        </w:rPr>
        <w:t>слова:</w:t>
      </w:r>
      <w:r w:rsidR="00312DEE">
        <w:rPr>
          <w:rFonts w:eastAsia="Times New Roman" w:cs="Times New Roman"/>
          <w:szCs w:val="28"/>
        </w:rPr>
        <w:t xml:space="preserve"> </w:t>
      </w:r>
      <w:r w:rsidRPr="00D14212">
        <w:rPr>
          <w:rFonts w:eastAsia="Times New Roman" w:cs="Times New Roman"/>
          <w:szCs w:val="28"/>
        </w:rPr>
        <w:t>метапредметный</w:t>
      </w:r>
      <w:r w:rsidR="00312DEE">
        <w:rPr>
          <w:rFonts w:eastAsia="Times New Roman" w:cs="Times New Roman"/>
          <w:szCs w:val="28"/>
        </w:rPr>
        <w:t xml:space="preserve"> </w:t>
      </w:r>
      <w:r w:rsidRPr="00D14212">
        <w:rPr>
          <w:rFonts w:eastAsia="Times New Roman" w:cs="Times New Roman"/>
          <w:szCs w:val="28"/>
        </w:rPr>
        <w:t>подход,</w:t>
      </w:r>
      <w:r w:rsidR="00312DEE">
        <w:rPr>
          <w:rFonts w:eastAsia="Times New Roman" w:cs="Times New Roman"/>
          <w:szCs w:val="28"/>
        </w:rPr>
        <w:t xml:space="preserve"> </w:t>
      </w:r>
      <w:r w:rsidRPr="00D14212">
        <w:rPr>
          <w:rFonts w:eastAsia="Times New Roman" w:cs="Times New Roman"/>
          <w:szCs w:val="28"/>
        </w:rPr>
        <w:t>интеграция,</w:t>
      </w:r>
      <w:r w:rsidR="00312DEE">
        <w:rPr>
          <w:rFonts w:eastAsia="Times New Roman" w:cs="Times New Roman"/>
          <w:szCs w:val="28"/>
        </w:rPr>
        <w:t xml:space="preserve"> </w:t>
      </w:r>
      <w:r w:rsidRPr="00D14212">
        <w:rPr>
          <w:rFonts w:eastAsia="Times New Roman" w:cs="Times New Roman"/>
          <w:szCs w:val="28"/>
        </w:rPr>
        <w:t>межпредметная</w:t>
      </w:r>
      <w:r w:rsidR="00312DEE">
        <w:rPr>
          <w:rFonts w:eastAsia="Times New Roman" w:cs="Times New Roman"/>
          <w:szCs w:val="28"/>
        </w:rPr>
        <w:t xml:space="preserve"> </w:t>
      </w:r>
      <w:r w:rsidRPr="00D14212">
        <w:rPr>
          <w:rFonts w:eastAsia="Times New Roman" w:cs="Times New Roman"/>
          <w:szCs w:val="28"/>
        </w:rPr>
        <w:t>интеграция,</w:t>
      </w:r>
      <w:r w:rsidR="00312DEE">
        <w:rPr>
          <w:rFonts w:eastAsia="Times New Roman" w:cs="Times New Roman"/>
          <w:szCs w:val="28"/>
        </w:rPr>
        <w:t xml:space="preserve"> </w:t>
      </w:r>
      <w:r w:rsidRPr="00D14212">
        <w:rPr>
          <w:rFonts w:eastAsia="Times New Roman" w:cs="Times New Roman"/>
          <w:szCs w:val="28"/>
        </w:rPr>
        <w:t>метадеятельность,</w:t>
      </w:r>
      <w:r w:rsidR="00312DEE">
        <w:rPr>
          <w:rFonts w:eastAsia="Times New Roman" w:cs="Times New Roman"/>
          <w:szCs w:val="28"/>
        </w:rPr>
        <w:t xml:space="preserve"> </w:t>
      </w:r>
      <w:r w:rsidRPr="00D14212">
        <w:rPr>
          <w:rFonts w:cs="Times New Roman"/>
          <w:szCs w:val="28"/>
          <w:shd w:val="clear" w:color="auto" w:fill="FFFFFF"/>
        </w:rPr>
        <w:t>фасилитация.</w:t>
      </w:r>
    </w:p>
    <w:p w:rsidR="00FB3CCF" w:rsidRDefault="009C3F07" w:rsidP="00D14212">
      <w:pPr>
        <w:shd w:val="clear" w:color="auto" w:fill="FFFFFF"/>
        <w:jc w:val="right"/>
        <w:rPr>
          <w:rFonts w:eastAsia="Times New Roman" w:cs="Times New Roman"/>
          <w:i/>
          <w:iCs/>
          <w:szCs w:val="28"/>
        </w:rPr>
      </w:pPr>
      <w:r w:rsidRPr="00D14212">
        <w:rPr>
          <w:rFonts w:eastAsia="Times New Roman" w:cs="Times New Roman"/>
          <w:szCs w:val="28"/>
        </w:rPr>
        <w:t>«</w:t>
      </w:r>
      <w:r w:rsidRPr="00D14212">
        <w:rPr>
          <w:rFonts w:eastAsia="Times New Roman" w:cs="Times New Roman"/>
          <w:i/>
          <w:iCs/>
          <w:szCs w:val="28"/>
        </w:rPr>
        <w:t>Больше</w:t>
      </w:r>
      <w:r w:rsidR="00312DEE">
        <w:rPr>
          <w:rFonts w:eastAsia="Times New Roman" w:cs="Times New Roman"/>
          <w:i/>
          <w:iCs/>
          <w:szCs w:val="28"/>
        </w:rPr>
        <w:t xml:space="preserve"> </w:t>
      </w:r>
      <w:r w:rsidRPr="00D14212">
        <w:rPr>
          <w:rFonts w:eastAsia="Times New Roman" w:cs="Times New Roman"/>
          <w:i/>
          <w:iCs/>
          <w:szCs w:val="28"/>
        </w:rPr>
        <w:t>приносит</w:t>
      </w:r>
      <w:r w:rsidR="00312DEE">
        <w:rPr>
          <w:rFonts w:eastAsia="Times New Roman" w:cs="Times New Roman"/>
          <w:i/>
          <w:iCs/>
          <w:szCs w:val="28"/>
        </w:rPr>
        <w:t xml:space="preserve"> </w:t>
      </w:r>
      <w:r w:rsidRPr="00D14212">
        <w:rPr>
          <w:rFonts w:eastAsia="Times New Roman" w:cs="Times New Roman"/>
          <w:i/>
          <w:iCs/>
          <w:szCs w:val="28"/>
        </w:rPr>
        <w:t>пользы</w:t>
      </w:r>
      <w:r w:rsidR="00312DEE">
        <w:rPr>
          <w:rFonts w:eastAsia="Times New Roman" w:cs="Times New Roman"/>
          <w:i/>
          <w:iCs/>
          <w:szCs w:val="28"/>
        </w:rPr>
        <w:t xml:space="preserve"> </w:t>
      </w:r>
      <w:r w:rsidRPr="00D14212">
        <w:rPr>
          <w:rFonts w:eastAsia="Times New Roman" w:cs="Times New Roman"/>
          <w:i/>
          <w:iCs/>
          <w:szCs w:val="28"/>
        </w:rPr>
        <w:t>рассмотрение</w:t>
      </w:r>
      <w:r w:rsidR="00312DEE">
        <w:rPr>
          <w:rFonts w:eastAsia="Times New Roman" w:cs="Times New Roman"/>
          <w:i/>
          <w:iCs/>
          <w:szCs w:val="28"/>
        </w:rPr>
        <w:t xml:space="preserve"> </w:t>
      </w:r>
      <w:r w:rsidRPr="00D14212">
        <w:rPr>
          <w:rFonts w:eastAsia="Times New Roman" w:cs="Times New Roman"/>
          <w:i/>
          <w:iCs/>
          <w:szCs w:val="28"/>
        </w:rPr>
        <w:t>одного</w:t>
      </w:r>
      <w:r w:rsidR="00312DEE">
        <w:rPr>
          <w:rFonts w:eastAsia="Times New Roman" w:cs="Times New Roman"/>
          <w:i/>
          <w:iCs/>
          <w:szCs w:val="28"/>
        </w:rPr>
        <w:t xml:space="preserve"> </w:t>
      </w:r>
      <w:r w:rsidRPr="00D14212">
        <w:rPr>
          <w:rFonts w:eastAsia="Times New Roman" w:cs="Times New Roman"/>
          <w:i/>
          <w:iCs/>
          <w:szCs w:val="28"/>
        </w:rPr>
        <w:t>и</w:t>
      </w:r>
      <w:r w:rsidR="00312DEE">
        <w:rPr>
          <w:rFonts w:eastAsia="Times New Roman" w:cs="Times New Roman"/>
          <w:i/>
          <w:iCs/>
          <w:szCs w:val="28"/>
        </w:rPr>
        <w:t xml:space="preserve"> </w:t>
      </w:r>
      <w:r w:rsidRPr="00D14212">
        <w:rPr>
          <w:rFonts w:eastAsia="Times New Roman" w:cs="Times New Roman"/>
          <w:i/>
          <w:iCs/>
          <w:szCs w:val="28"/>
        </w:rPr>
        <w:t>того</w:t>
      </w:r>
      <w:r w:rsidR="00312DEE">
        <w:rPr>
          <w:rFonts w:eastAsia="Times New Roman" w:cs="Times New Roman"/>
          <w:i/>
          <w:iCs/>
          <w:szCs w:val="28"/>
        </w:rPr>
        <w:t xml:space="preserve"> </w:t>
      </w:r>
      <w:r w:rsidRPr="00D14212">
        <w:rPr>
          <w:rFonts w:eastAsia="Times New Roman" w:cs="Times New Roman"/>
          <w:i/>
          <w:iCs/>
          <w:szCs w:val="28"/>
        </w:rPr>
        <w:t>же</w:t>
      </w:r>
      <w:r w:rsidR="00312DEE">
        <w:rPr>
          <w:rFonts w:eastAsia="Times New Roman" w:cs="Times New Roman"/>
          <w:i/>
          <w:iCs/>
          <w:szCs w:val="28"/>
        </w:rPr>
        <w:t xml:space="preserve"> </w:t>
      </w:r>
      <w:r w:rsidRPr="00D14212">
        <w:rPr>
          <w:rFonts w:eastAsia="Times New Roman" w:cs="Times New Roman"/>
          <w:i/>
          <w:iCs/>
          <w:szCs w:val="28"/>
        </w:rPr>
        <w:t>предмета</w:t>
      </w:r>
      <w:r w:rsidR="00312DEE">
        <w:rPr>
          <w:rFonts w:eastAsia="Times New Roman" w:cs="Times New Roman"/>
          <w:i/>
          <w:iCs/>
          <w:szCs w:val="28"/>
        </w:rPr>
        <w:t xml:space="preserve"> </w:t>
      </w:r>
      <w:r w:rsidRPr="00D14212">
        <w:rPr>
          <w:rFonts w:eastAsia="Times New Roman" w:cs="Times New Roman"/>
          <w:i/>
          <w:iCs/>
          <w:szCs w:val="28"/>
        </w:rPr>
        <w:t>с</w:t>
      </w:r>
      <w:r w:rsidR="00312DEE">
        <w:rPr>
          <w:rFonts w:eastAsia="Times New Roman" w:cs="Times New Roman"/>
          <w:i/>
          <w:iCs/>
          <w:szCs w:val="28"/>
        </w:rPr>
        <w:t xml:space="preserve"> </w:t>
      </w:r>
      <w:r w:rsidRPr="00D14212">
        <w:rPr>
          <w:rFonts w:eastAsia="Times New Roman" w:cs="Times New Roman"/>
          <w:i/>
          <w:iCs/>
          <w:szCs w:val="28"/>
        </w:rPr>
        <w:t>десяти</w:t>
      </w:r>
      <w:r w:rsidR="00312DEE">
        <w:rPr>
          <w:rFonts w:eastAsia="Times New Roman" w:cs="Times New Roman"/>
          <w:i/>
          <w:iCs/>
          <w:szCs w:val="28"/>
        </w:rPr>
        <w:t xml:space="preserve"> </w:t>
      </w:r>
      <w:r w:rsidRPr="00D14212">
        <w:rPr>
          <w:rFonts w:eastAsia="Times New Roman" w:cs="Times New Roman"/>
          <w:i/>
          <w:iCs/>
          <w:szCs w:val="28"/>
        </w:rPr>
        <w:t>сторон,</w:t>
      </w:r>
      <w:r w:rsidR="00312DEE">
        <w:rPr>
          <w:rFonts w:eastAsia="Times New Roman" w:cs="Times New Roman"/>
          <w:i/>
          <w:iCs/>
          <w:szCs w:val="28"/>
        </w:rPr>
        <w:t xml:space="preserve"> </w:t>
      </w:r>
      <w:r w:rsidRPr="00D14212">
        <w:rPr>
          <w:rFonts w:eastAsia="Times New Roman" w:cs="Times New Roman"/>
          <w:i/>
          <w:iCs/>
          <w:szCs w:val="28"/>
        </w:rPr>
        <w:t>чем</w:t>
      </w:r>
      <w:r w:rsidR="00312DEE">
        <w:rPr>
          <w:rFonts w:eastAsia="Times New Roman" w:cs="Times New Roman"/>
          <w:i/>
          <w:iCs/>
          <w:szCs w:val="28"/>
        </w:rPr>
        <w:t xml:space="preserve"> </w:t>
      </w:r>
      <w:r w:rsidRPr="00D14212">
        <w:rPr>
          <w:rFonts w:eastAsia="Times New Roman" w:cs="Times New Roman"/>
          <w:i/>
          <w:iCs/>
          <w:szCs w:val="28"/>
        </w:rPr>
        <w:t>обучение</w:t>
      </w:r>
      <w:r w:rsidR="00312DEE">
        <w:rPr>
          <w:rFonts w:eastAsia="Times New Roman" w:cs="Times New Roman"/>
          <w:i/>
          <w:iCs/>
          <w:szCs w:val="28"/>
        </w:rPr>
        <w:t xml:space="preserve"> </w:t>
      </w:r>
      <w:r w:rsidRPr="00D14212">
        <w:rPr>
          <w:rFonts w:eastAsia="Times New Roman" w:cs="Times New Roman"/>
          <w:i/>
          <w:iCs/>
          <w:szCs w:val="28"/>
        </w:rPr>
        <w:t>десяти</w:t>
      </w:r>
      <w:r w:rsidR="00312DEE">
        <w:rPr>
          <w:rFonts w:eastAsia="Times New Roman" w:cs="Times New Roman"/>
          <w:i/>
          <w:iCs/>
          <w:szCs w:val="28"/>
        </w:rPr>
        <w:t xml:space="preserve"> </w:t>
      </w:r>
      <w:r w:rsidRPr="00D14212">
        <w:rPr>
          <w:rFonts w:eastAsia="Times New Roman" w:cs="Times New Roman"/>
          <w:i/>
          <w:iCs/>
          <w:szCs w:val="28"/>
        </w:rPr>
        <w:t>различн</w:t>
      </w:r>
      <w:r w:rsidR="00FB3CCF">
        <w:rPr>
          <w:rFonts w:eastAsia="Times New Roman" w:cs="Times New Roman"/>
          <w:i/>
          <w:iCs/>
          <w:szCs w:val="28"/>
        </w:rPr>
        <w:t>ым</w:t>
      </w:r>
      <w:r w:rsidR="00312DEE">
        <w:rPr>
          <w:rFonts w:eastAsia="Times New Roman" w:cs="Times New Roman"/>
          <w:i/>
          <w:iCs/>
          <w:szCs w:val="28"/>
        </w:rPr>
        <w:t xml:space="preserve"> </w:t>
      </w:r>
      <w:r w:rsidR="00FB3CCF">
        <w:rPr>
          <w:rFonts w:eastAsia="Times New Roman" w:cs="Times New Roman"/>
          <w:i/>
          <w:iCs/>
          <w:szCs w:val="28"/>
        </w:rPr>
        <w:t>предметам</w:t>
      </w:r>
      <w:r w:rsidR="00312DEE">
        <w:rPr>
          <w:rFonts w:eastAsia="Times New Roman" w:cs="Times New Roman"/>
          <w:i/>
          <w:iCs/>
          <w:szCs w:val="28"/>
        </w:rPr>
        <w:t xml:space="preserve"> </w:t>
      </w:r>
      <w:r w:rsidR="00FB3CCF">
        <w:rPr>
          <w:rFonts w:eastAsia="Times New Roman" w:cs="Times New Roman"/>
          <w:i/>
          <w:iCs/>
          <w:szCs w:val="28"/>
        </w:rPr>
        <w:t>с</w:t>
      </w:r>
      <w:r w:rsidR="00312DEE">
        <w:rPr>
          <w:rFonts w:eastAsia="Times New Roman" w:cs="Times New Roman"/>
          <w:i/>
          <w:iCs/>
          <w:szCs w:val="28"/>
        </w:rPr>
        <w:t xml:space="preserve"> </w:t>
      </w:r>
      <w:r w:rsidR="00FB3CCF">
        <w:rPr>
          <w:rFonts w:eastAsia="Times New Roman" w:cs="Times New Roman"/>
          <w:i/>
          <w:iCs/>
          <w:szCs w:val="28"/>
        </w:rPr>
        <w:t>одной</w:t>
      </w:r>
      <w:r w:rsidR="00312DEE">
        <w:rPr>
          <w:rFonts w:eastAsia="Times New Roman" w:cs="Times New Roman"/>
          <w:i/>
          <w:iCs/>
          <w:szCs w:val="28"/>
        </w:rPr>
        <w:t xml:space="preserve"> </w:t>
      </w:r>
      <w:r w:rsidR="00FB3CCF">
        <w:rPr>
          <w:rFonts w:eastAsia="Times New Roman" w:cs="Times New Roman"/>
          <w:i/>
          <w:iCs/>
          <w:szCs w:val="28"/>
        </w:rPr>
        <w:t>стороны».</w:t>
      </w:r>
    </w:p>
    <w:p w:rsidR="009C3F07" w:rsidRPr="00D14212" w:rsidRDefault="009C3F07" w:rsidP="00D14212">
      <w:pPr>
        <w:shd w:val="clear" w:color="auto" w:fill="FFFFFF"/>
        <w:jc w:val="right"/>
        <w:rPr>
          <w:rFonts w:eastAsia="Times New Roman" w:cs="Times New Roman"/>
          <w:szCs w:val="28"/>
        </w:rPr>
      </w:pPr>
      <w:r w:rsidRPr="00D14212">
        <w:rPr>
          <w:rFonts w:eastAsia="Times New Roman" w:cs="Times New Roman"/>
          <w:i/>
          <w:szCs w:val="28"/>
        </w:rPr>
        <w:t>немецкий</w:t>
      </w:r>
      <w:r w:rsidR="00312DEE">
        <w:rPr>
          <w:rFonts w:eastAsia="Times New Roman" w:cs="Times New Roman"/>
          <w:i/>
          <w:szCs w:val="28"/>
        </w:rPr>
        <w:t xml:space="preserve"> </w:t>
      </w:r>
      <w:r w:rsidRPr="00D14212">
        <w:rPr>
          <w:rFonts w:eastAsia="Times New Roman" w:cs="Times New Roman"/>
          <w:i/>
          <w:szCs w:val="28"/>
        </w:rPr>
        <w:t>педагог</w:t>
      </w:r>
      <w:r w:rsidR="00312DEE">
        <w:rPr>
          <w:rFonts w:eastAsia="Times New Roman" w:cs="Times New Roman"/>
          <w:i/>
          <w:szCs w:val="28"/>
        </w:rPr>
        <w:t xml:space="preserve"> </w:t>
      </w:r>
      <w:r w:rsidRPr="00D14212">
        <w:rPr>
          <w:rFonts w:eastAsia="Times New Roman" w:cs="Times New Roman"/>
          <w:i/>
          <w:szCs w:val="28"/>
        </w:rPr>
        <w:t>А.</w:t>
      </w:r>
      <w:r w:rsidR="00312DEE">
        <w:rPr>
          <w:rFonts w:eastAsia="Times New Roman" w:cs="Times New Roman"/>
          <w:i/>
          <w:szCs w:val="28"/>
        </w:rPr>
        <w:t xml:space="preserve"> </w:t>
      </w:r>
      <w:r w:rsidRPr="00D14212">
        <w:rPr>
          <w:rFonts w:eastAsia="Times New Roman" w:cs="Times New Roman"/>
          <w:i/>
          <w:szCs w:val="28"/>
        </w:rPr>
        <w:t>Дистервег.</w:t>
      </w:r>
    </w:p>
    <w:p w:rsidR="009C3F07" w:rsidRPr="00D14212" w:rsidRDefault="009C3F07" w:rsidP="00D14212">
      <w:pPr>
        <w:shd w:val="clear" w:color="auto" w:fill="FFFFFF"/>
        <w:tabs>
          <w:tab w:val="left" w:pos="709"/>
        </w:tabs>
        <w:rPr>
          <w:rFonts w:eastAsia="Times New Roman" w:cs="Times New Roman"/>
          <w:szCs w:val="28"/>
        </w:rPr>
      </w:pP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связи</w:t>
      </w:r>
      <w:r w:rsidR="00312DEE">
        <w:rPr>
          <w:rFonts w:eastAsia="Times New Roman" w:cs="Times New Roman"/>
          <w:szCs w:val="28"/>
        </w:rPr>
        <w:t xml:space="preserve"> </w:t>
      </w:r>
      <w:r w:rsidRPr="00D14212">
        <w:rPr>
          <w:rFonts w:eastAsia="Times New Roman" w:cs="Times New Roman"/>
          <w:szCs w:val="28"/>
        </w:rPr>
        <w:t>с</w:t>
      </w:r>
      <w:r w:rsidR="00312DEE">
        <w:rPr>
          <w:rFonts w:eastAsia="Times New Roman" w:cs="Times New Roman"/>
          <w:szCs w:val="28"/>
        </w:rPr>
        <w:t xml:space="preserve"> </w:t>
      </w:r>
      <w:r w:rsidRPr="00D14212">
        <w:rPr>
          <w:rFonts w:eastAsia="Times New Roman" w:cs="Times New Roman"/>
          <w:szCs w:val="28"/>
        </w:rPr>
        <w:t>Федеральным</w:t>
      </w:r>
      <w:r w:rsidR="00312DEE">
        <w:rPr>
          <w:rFonts w:eastAsia="Times New Roman" w:cs="Times New Roman"/>
          <w:szCs w:val="28"/>
        </w:rPr>
        <w:t xml:space="preserve"> </w:t>
      </w:r>
      <w:r w:rsidR="00FB3CCF">
        <w:rPr>
          <w:rFonts w:eastAsia="Times New Roman" w:cs="Times New Roman"/>
          <w:szCs w:val="28"/>
        </w:rPr>
        <w:t>г</w:t>
      </w:r>
      <w:r w:rsidRPr="00D14212">
        <w:rPr>
          <w:rFonts w:eastAsia="Times New Roman" w:cs="Times New Roman"/>
          <w:szCs w:val="28"/>
        </w:rPr>
        <w:t>осударственным</w:t>
      </w:r>
      <w:r w:rsidR="00312DEE">
        <w:rPr>
          <w:rFonts w:eastAsia="Times New Roman" w:cs="Times New Roman"/>
          <w:szCs w:val="28"/>
        </w:rPr>
        <w:t xml:space="preserve"> </w:t>
      </w:r>
      <w:r w:rsidR="00FB3CCF">
        <w:rPr>
          <w:rFonts w:eastAsia="Times New Roman" w:cs="Times New Roman"/>
          <w:szCs w:val="28"/>
        </w:rPr>
        <w:t>образовательным</w:t>
      </w:r>
      <w:r w:rsidR="00312DEE">
        <w:rPr>
          <w:rFonts w:eastAsia="Times New Roman" w:cs="Times New Roman"/>
          <w:szCs w:val="28"/>
        </w:rPr>
        <w:t xml:space="preserve"> </w:t>
      </w:r>
      <w:r w:rsidR="00FB3CCF">
        <w:rPr>
          <w:rFonts w:eastAsia="Times New Roman" w:cs="Times New Roman"/>
          <w:szCs w:val="28"/>
        </w:rPr>
        <w:t>с</w:t>
      </w:r>
      <w:r w:rsidRPr="00D14212">
        <w:rPr>
          <w:rFonts w:eastAsia="Times New Roman" w:cs="Times New Roman"/>
          <w:szCs w:val="28"/>
        </w:rPr>
        <w:t>тандартом</w:t>
      </w:r>
      <w:r w:rsidR="00312DEE">
        <w:rPr>
          <w:rFonts w:eastAsia="Times New Roman" w:cs="Times New Roman"/>
          <w:szCs w:val="28"/>
        </w:rPr>
        <w:t xml:space="preserve"> </w:t>
      </w:r>
      <w:r w:rsidRPr="00D14212">
        <w:rPr>
          <w:rFonts w:eastAsia="Times New Roman" w:cs="Times New Roman"/>
          <w:szCs w:val="28"/>
        </w:rPr>
        <w:t>общего</w:t>
      </w:r>
      <w:r w:rsidR="00312DEE">
        <w:rPr>
          <w:rFonts w:eastAsia="Times New Roman" w:cs="Times New Roman"/>
          <w:szCs w:val="28"/>
        </w:rPr>
        <w:t xml:space="preserve"> </w:t>
      </w:r>
      <w:r w:rsidRPr="00D14212">
        <w:rPr>
          <w:rFonts w:eastAsia="Times New Roman" w:cs="Times New Roman"/>
          <w:szCs w:val="28"/>
        </w:rPr>
        <w:t>образования</w:t>
      </w:r>
      <w:r w:rsidR="00312DEE">
        <w:rPr>
          <w:rFonts w:eastAsia="Times New Roman" w:cs="Times New Roman"/>
          <w:szCs w:val="28"/>
        </w:rPr>
        <w:t xml:space="preserve"> </w:t>
      </w:r>
      <w:r w:rsidRPr="00D14212">
        <w:rPr>
          <w:rFonts w:eastAsia="Times New Roman" w:cs="Times New Roman"/>
          <w:szCs w:val="28"/>
        </w:rPr>
        <w:t>интегративные</w:t>
      </w:r>
      <w:r w:rsidR="00312DEE">
        <w:rPr>
          <w:rFonts w:eastAsia="Times New Roman" w:cs="Times New Roman"/>
          <w:szCs w:val="28"/>
        </w:rPr>
        <w:t xml:space="preserve"> </w:t>
      </w:r>
      <w:r w:rsidRPr="00D14212">
        <w:rPr>
          <w:rFonts w:eastAsia="Times New Roman" w:cs="Times New Roman"/>
          <w:szCs w:val="28"/>
        </w:rPr>
        <w:t>цели</w:t>
      </w:r>
      <w:r w:rsidR="00312DEE">
        <w:rPr>
          <w:rFonts w:eastAsia="Times New Roman" w:cs="Times New Roman"/>
          <w:szCs w:val="28"/>
        </w:rPr>
        <w:t xml:space="preserve"> </w:t>
      </w:r>
      <w:r w:rsidRPr="00D14212">
        <w:rPr>
          <w:rFonts w:eastAsia="Times New Roman" w:cs="Times New Roman"/>
          <w:szCs w:val="28"/>
        </w:rPr>
        <w:t>обучения</w:t>
      </w:r>
      <w:r w:rsidR="00312DEE">
        <w:rPr>
          <w:rFonts w:eastAsia="Times New Roman" w:cs="Times New Roman"/>
          <w:szCs w:val="28"/>
        </w:rPr>
        <w:t xml:space="preserve"> </w:t>
      </w:r>
      <w:r w:rsidRPr="00D14212">
        <w:rPr>
          <w:rFonts w:eastAsia="Times New Roman" w:cs="Times New Roman"/>
          <w:szCs w:val="28"/>
        </w:rPr>
        <w:t>доминируют</w:t>
      </w:r>
      <w:r w:rsidR="00312DEE">
        <w:rPr>
          <w:rFonts w:eastAsia="Times New Roman" w:cs="Times New Roman"/>
          <w:szCs w:val="28"/>
        </w:rPr>
        <w:t xml:space="preserve"> </w:t>
      </w:r>
      <w:r w:rsidRPr="00D14212">
        <w:rPr>
          <w:rFonts w:eastAsia="Times New Roman" w:cs="Times New Roman"/>
          <w:szCs w:val="28"/>
        </w:rPr>
        <w:t>над</w:t>
      </w:r>
      <w:r w:rsidR="00312DEE">
        <w:rPr>
          <w:rFonts w:eastAsia="Times New Roman" w:cs="Times New Roman"/>
          <w:szCs w:val="28"/>
        </w:rPr>
        <w:t xml:space="preserve"> </w:t>
      </w:r>
      <w:r w:rsidRPr="00D14212">
        <w:rPr>
          <w:rFonts w:eastAsia="Times New Roman" w:cs="Times New Roman"/>
          <w:szCs w:val="28"/>
        </w:rPr>
        <w:t>предметными.</w:t>
      </w:r>
      <w:r w:rsidR="00312DEE">
        <w:rPr>
          <w:rFonts w:eastAsia="Times New Roman" w:cs="Times New Roman"/>
          <w:szCs w:val="28"/>
        </w:rPr>
        <w:t xml:space="preserve"> </w:t>
      </w:r>
      <w:r w:rsidRPr="00D14212">
        <w:rPr>
          <w:rFonts w:eastAsia="Times New Roman" w:cs="Times New Roman"/>
          <w:szCs w:val="28"/>
        </w:rPr>
        <w:t>Ведущим</w:t>
      </w:r>
      <w:r w:rsidR="00312DEE">
        <w:rPr>
          <w:rFonts w:eastAsia="Times New Roman" w:cs="Times New Roman"/>
          <w:szCs w:val="28"/>
        </w:rPr>
        <w:t xml:space="preserve"> </w:t>
      </w:r>
      <w:r w:rsidRPr="00D14212">
        <w:rPr>
          <w:rFonts w:eastAsia="Times New Roman" w:cs="Times New Roman"/>
          <w:szCs w:val="28"/>
        </w:rPr>
        <w:t>принципом</w:t>
      </w:r>
      <w:r w:rsidR="00312DEE">
        <w:rPr>
          <w:rFonts w:eastAsia="Times New Roman" w:cs="Times New Roman"/>
          <w:szCs w:val="28"/>
        </w:rPr>
        <w:t xml:space="preserve"> </w:t>
      </w:r>
      <w:r w:rsidRPr="00D14212">
        <w:rPr>
          <w:rFonts w:eastAsia="Times New Roman" w:cs="Times New Roman"/>
          <w:szCs w:val="28"/>
        </w:rPr>
        <w:t>является</w:t>
      </w:r>
      <w:r w:rsidR="00312DEE">
        <w:rPr>
          <w:rFonts w:eastAsia="Times New Roman" w:cs="Times New Roman"/>
          <w:szCs w:val="28"/>
        </w:rPr>
        <w:t xml:space="preserve"> </w:t>
      </w:r>
      <w:r w:rsidRPr="00D14212">
        <w:rPr>
          <w:rFonts w:eastAsia="Times New Roman" w:cs="Times New Roman"/>
          <w:szCs w:val="28"/>
        </w:rPr>
        <w:t>целостное</w:t>
      </w:r>
      <w:r w:rsidR="00312DEE">
        <w:rPr>
          <w:rFonts w:eastAsia="Times New Roman" w:cs="Times New Roman"/>
          <w:szCs w:val="28"/>
        </w:rPr>
        <w:t xml:space="preserve"> </w:t>
      </w:r>
      <w:r w:rsidRPr="00D14212">
        <w:rPr>
          <w:rFonts w:eastAsia="Times New Roman" w:cs="Times New Roman"/>
          <w:szCs w:val="28"/>
        </w:rPr>
        <w:t>восприятие</w:t>
      </w:r>
      <w:r w:rsidR="00312DEE">
        <w:rPr>
          <w:rFonts w:eastAsia="Times New Roman" w:cs="Times New Roman"/>
          <w:szCs w:val="28"/>
        </w:rPr>
        <w:t xml:space="preserve"> </w:t>
      </w:r>
      <w:r w:rsidRPr="00D14212">
        <w:rPr>
          <w:rFonts w:eastAsia="Times New Roman" w:cs="Times New Roman"/>
          <w:szCs w:val="28"/>
        </w:rPr>
        <w:t>мира,</w:t>
      </w:r>
      <w:r w:rsidR="00312DEE">
        <w:rPr>
          <w:rFonts w:eastAsia="Times New Roman" w:cs="Times New Roman"/>
          <w:szCs w:val="28"/>
        </w:rPr>
        <w:t xml:space="preserve"> </w:t>
      </w:r>
      <w:r w:rsidRPr="00D14212">
        <w:rPr>
          <w:rFonts w:eastAsia="Times New Roman" w:cs="Times New Roman"/>
          <w:szCs w:val="28"/>
        </w:rPr>
        <w:t>согласно</w:t>
      </w:r>
      <w:r w:rsidR="00312DEE">
        <w:rPr>
          <w:rFonts w:eastAsia="Times New Roman" w:cs="Times New Roman"/>
          <w:szCs w:val="28"/>
        </w:rPr>
        <w:t xml:space="preserve"> </w:t>
      </w:r>
      <w:r w:rsidRPr="00D14212">
        <w:rPr>
          <w:rFonts w:eastAsia="Times New Roman" w:cs="Times New Roman"/>
          <w:szCs w:val="28"/>
        </w:rPr>
        <w:t>которому,</w:t>
      </w:r>
      <w:r w:rsidR="00312DEE">
        <w:rPr>
          <w:rFonts w:eastAsia="Times New Roman" w:cs="Times New Roman"/>
          <w:szCs w:val="28"/>
        </w:rPr>
        <w:t xml:space="preserve"> </w:t>
      </w:r>
      <w:r w:rsidRPr="00D14212">
        <w:rPr>
          <w:rFonts w:eastAsia="Times New Roman" w:cs="Times New Roman"/>
          <w:szCs w:val="28"/>
        </w:rPr>
        <w:t>основным</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содержании</w:t>
      </w:r>
      <w:r w:rsidR="00312DEE">
        <w:rPr>
          <w:rFonts w:eastAsia="Times New Roman" w:cs="Times New Roman"/>
          <w:szCs w:val="28"/>
        </w:rPr>
        <w:t xml:space="preserve"> </w:t>
      </w:r>
      <w:r w:rsidRPr="00D14212">
        <w:rPr>
          <w:rFonts w:eastAsia="Times New Roman" w:cs="Times New Roman"/>
          <w:szCs w:val="28"/>
        </w:rPr>
        <w:t>обучения</w:t>
      </w:r>
      <w:r w:rsidR="00312DEE">
        <w:rPr>
          <w:rFonts w:eastAsia="Times New Roman" w:cs="Times New Roman"/>
          <w:szCs w:val="28"/>
        </w:rPr>
        <w:t xml:space="preserve"> </w:t>
      </w:r>
      <w:r w:rsidRPr="00D14212">
        <w:rPr>
          <w:rFonts w:eastAsia="Times New Roman" w:cs="Times New Roman"/>
          <w:szCs w:val="28"/>
        </w:rPr>
        <w:t>становится</w:t>
      </w:r>
      <w:r w:rsidR="00312DEE">
        <w:rPr>
          <w:rFonts w:eastAsia="Times New Roman" w:cs="Times New Roman"/>
          <w:szCs w:val="28"/>
        </w:rPr>
        <w:t xml:space="preserve"> </w:t>
      </w:r>
      <w:r w:rsidRPr="00D14212">
        <w:rPr>
          <w:rFonts w:eastAsia="Times New Roman" w:cs="Times New Roman"/>
          <w:szCs w:val="28"/>
        </w:rPr>
        <w:t>не</w:t>
      </w:r>
      <w:r w:rsidR="00312DEE">
        <w:rPr>
          <w:rFonts w:eastAsia="Times New Roman" w:cs="Times New Roman"/>
          <w:szCs w:val="28"/>
        </w:rPr>
        <w:t xml:space="preserve"> </w:t>
      </w:r>
      <w:r w:rsidRPr="00D14212">
        <w:rPr>
          <w:rFonts w:eastAsia="Times New Roman" w:cs="Times New Roman"/>
          <w:szCs w:val="28"/>
        </w:rPr>
        <w:t>набор</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даже</w:t>
      </w:r>
      <w:r w:rsidR="00312DEE">
        <w:rPr>
          <w:rFonts w:eastAsia="Times New Roman" w:cs="Times New Roman"/>
          <w:szCs w:val="28"/>
        </w:rPr>
        <w:t xml:space="preserve"> </w:t>
      </w:r>
      <w:r w:rsidRPr="00D14212">
        <w:rPr>
          <w:rFonts w:eastAsia="Times New Roman" w:cs="Times New Roman"/>
          <w:szCs w:val="28"/>
        </w:rPr>
        <w:t>не</w:t>
      </w:r>
      <w:r w:rsidR="00312DEE">
        <w:rPr>
          <w:rFonts w:eastAsia="Times New Roman" w:cs="Times New Roman"/>
          <w:szCs w:val="28"/>
        </w:rPr>
        <w:t xml:space="preserve"> </w:t>
      </w:r>
      <w:r w:rsidRPr="00D14212">
        <w:rPr>
          <w:rFonts w:eastAsia="Times New Roman" w:cs="Times New Roman"/>
          <w:szCs w:val="28"/>
        </w:rPr>
        <w:t>система</w:t>
      </w:r>
      <w:r w:rsidR="00312DEE">
        <w:rPr>
          <w:rFonts w:eastAsia="Times New Roman" w:cs="Times New Roman"/>
          <w:szCs w:val="28"/>
        </w:rPr>
        <w:t xml:space="preserve"> </w:t>
      </w:r>
      <w:r w:rsidRPr="00D14212">
        <w:rPr>
          <w:rFonts w:eastAsia="Times New Roman" w:cs="Times New Roman"/>
          <w:szCs w:val="28"/>
        </w:rPr>
        <w:t>отдельных</w:t>
      </w:r>
      <w:r w:rsidR="00312DEE">
        <w:rPr>
          <w:rFonts w:eastAsia="Times New Roman" w:cs="Times New Roman"/>
          <w:szCs w:val="28"/>
        </w:rPr>
        <w:t xml:space="preserve"> </w:t>
      </w:r>
      <w:r w:rsidRPr="00D14212">
        <w:rPr>
          <w:rFonts w:eastAsia="Times New Roman" w:cs="Times New Roman"/>
          <w:szCs w:val="28"/>
        </w:rPr>
        <w:t>знаний</w:t>
      </w:r>
      <w:r w:rsidR="00312DEE">
        <w:rPr>
          <w:rFonts w:eastAsia="Times New Roman" w:cs="Times New Roman"/>
          <w:szCs w:val="28"/>
        </w:rPr>
        <w:t xml:space="preserve"> </w:t>
      </w:r>
      <w:r w:rsidRPr="00D14212">
        <w:rPr>
          <w:rFonts w:eastAsia="Times New Roman" w:cs="Times New Roman"/>
          <w:szCs w:val="28"/>
        </w:rPr>
        <w:t>ученика,</w:t>
      </w:r>
      <w:r w:rsidR="00312DEE">
        <w:rPr>
          <w:rFonts w:eastAsia="Times New Roman" w:cs="Times New Roman"/>
          <w:szCs w:val="28"/>
        </w:rPr>
        <w:t xml:space="preserve"> </w:t>
      </w:r>
      <w:r w:rsidRPr="00D14212">
        <w:rPr>
          <w:rFonts w:eastAsia="Times New Roman" w:cs="Times New Roman"/>
          <w:szCs w:val="28"/>
        </w:rPr>
        <w:t>а</w:t>
      </w:r>
      <w:r w:rsidR="00312DEE">
        <w:rPr>
          <w:rFonts w:eastAsia="Times New Roman" w:cs="Times New Roman"/>
          <w:szCs w:val="28"/>
        </w:rPr>
        <w:t xml:space="preserve"> </w:t>
      </w:r>
      <w:r w:rsidRPr="00D14212">
        <w:rPr>
          <w:rFonts w:eastAsia="Times New Roman" w:cs="Times New Roman"/>
          <w:szCs w:val="28"/>
        </w:rPr>
        <w:t>обобщённое,</w:t>
      </w:r>
      <w:r w:rsidR="00312DEE">
        <w:rPr>
          <w:rFonts w:eastAsia="Times New Roman" w:cs="Times New Roman"/>
          <w:szCs w:val="28"/>
        </w:rPr>
        <w:t xml:space="preserve"> </w:t>
      </w:r>
      <w:r w:rsidRPr="00D14212">
        <w:rPr>
          <w:rFonts w:eastAsia="Times New Roman" w:cs="Times New Roman"/>
          <w:szCs w:val="28"/>
        </w:rPr>
        <w:t>целостное</w:t>
      </w:r>
      <w:r w:rsidR="00312DEE">
        <w:rPr>
          <w:rFonts w:eastAsia="Times New Roman" w:cs="Times New Roman"/>
          <w:szCs w:val="28"/>
        </w:rPr>
        <w:t xml:space="preserve"> </w:t>
      </w:r>
      <w:r w:rsidRPr="00D14212">
        <w:rPr>
          <w:rFonts w:eastAsia="Times New Roman" w:cs="Times New Roman"/>
          <w:szCs w:val="28"/>
        </w:rPr>
        <w:t>представление</w:t>
      </w:r>
      <w:r w:rsidR="00312DEE">
        <w:rPr>
          <w:rFonts w:eastAsia="Times New Roman" w:cs="Times New Roman"/>
          <w:szCs w:val="28"/>
        </w:rPr>
        <w:t xml:space="preserve"> </w:t>
      </w:r>
      <w:r w:rsidRPr="00D14212">
        <w:rPr>
          <w:rFonts w:eastAsia="Times New Roman" w:cs="Times New Roman"/>
          <w:szCs w:val="28"/>
        </w:rPr>
        <w:t>о</w:t>
      </w:r>
      <w:r w:rsidR="00312DEE">
        <w:rPr>
          <w:rFonts w:eastAsia="Times New Roman" w:cs="Times New Roman"/>
          <w:szCs w:val="28"/>
        </w:rPr>
        <w:t xml:space="preserve"> </w:t>
      </w:r>
      <w:r w:rsidRPr="00D14212">
        <w:rPr>
          <w:rFonts w:eastAsia="Times New Roman" w:cs="Times New Roman"/>
          <w:szCs w:val="28"/>
        </w:rPr>
        <w:t>мире.</w:t>
      </w:r>
      <w:r w:rsidR="00312DEE">
        <w:rPr>
          <w:rFonts w:eastAsia="Times New Roman" w:cs="Times New Roman"/>
          <w:szCs w:val="28"/>
        </w:rPr>
        <w:t xml:space="preserve"> </w:t>
      </w:r>
    </w:p>
    <w:p w:rsidR="009C3F07" w:rsidRPr="00D14212" w:rsidRDefault="009C3F07" w:rsidP="00D14212">
      <w:pPr>
        <w:shd w:val="clear" w:color="auto" w:fill="FFFFFF"/>
        <w:tabs>
          <w:tab w:val="left" w:pos="567"/>
        </w:tabs>
        <w:rPr>
          <w:rFonts w:eastAsia="Times New Roman" w:cs="Times New Roman"/>
          <w:szCs w:val="28"/>
        </w:rPr>
      </w:pPr>
      <w:r w:rsidRPr="00D14212">
        <w:rPr>
          <w:rFonts w:eastAsia="Times New Roman" w:cs="Times New Roman"/>
          <w:szCs w:val="28"/>
        </w:rPr>
        <w:t>Обеспечивает</w:t>
      </w:r>
      <w:r w:rsidR="00312DEE">
        <w:rPr>
          <w:rFonts w:eastAsia="Times New Roman" w:cs="Times New Roman"/>
          <w:szCs w:val="28"/>
        </w:rPr>
        <w:t xml:space="preserve"> </w:t>
      </w:r>
      <w:r w:rsidRPr="00D14212">
        <w:rPr>
          <w:rFonts w:eastAsia="Times New Roman" w:cs="Times New Roman"/>
          <w:szCs w:val="28"/>
        </w:rPr>
        <w:t>переход</w:t>
      </w:r>
      <w:r w:rsidR="00312DEE">
        <w:rPr>
          <w:rFonts w:eastAsia="Times New Roman" w:cs="Times New Roman"/>
          <w:szCs w:val="28"/>
        </w:rPr>
        <w:t xml:space="preserve"> </w:t>
      </w:r>
      <w:r w:rsidRPr="00D14212">
        <w:rPr>
          <w:rFonts w:eastAsia="Times New Roman" w:cs="Times New Roman"/>
          <w:szCs w:val="28"/>
        </w:rPr>
        <w:t>от</w:t>
      </w:r>
      <w:r w:rsidR="00312DEE">
        <w:rPr>
          <w:rFonts w:eastAsia="Times New Roman" w:cs="Times New Roman"/>
          <w:szCs w:val="28"/>
        </w:rPr>
        <w:t xml:space="preserve"> </w:t>
      </w:r>
      <w:r w:rsidRPr="00D14212">
        <w:rPr>
          <w:rFonts w:eastAsia="Times New Roman" w:cs="Times New Roman"/>
          <w:szCs w:val="28"/>
        </w:rPr>
        <w:t>существующей</w:t>
      </w:r>
      <w:r w:rsidR="00312DEE">
        <w:rPr>
          <w:rFonts w:eastAsia="Times New Roman" w:cs="Times New Roman"/>
          <w:szCs w:val="28"/>
        </w:rPr>
        <w:t xml:space="preserve"> </w:t>
      </w:r>
      <w:r w:rsidRPr="00D14212">
        <w:rPr>
          <w:rFonts w:eastAsia="Times New Roman" w:cs="Times New Roman"/>
          <w:szCs w:val="28"/>
        </w:rPr>
        <w:t>практики</w:t>
      </w:r>
      <w:r w:rsidR="00312DEE">
        <w:rPr>
          <w:rFonts w:eastAsia="Times New Roman" w:cs="Times New Roman"/>
          <w:szCs w:val="28"/>
        </w:rPr>
        <w:t xml:space="preserve"> </w:t>
      </w:r>
      <w:r w:rsidRPr="00D14212">
        <w:rPr>
          <w:rFonts w:eastAsia="Times New Roman" w:cs="Times New Roman"/>
          <w:szCs w:val="28"/>
        </w:rPr>
        <w:t>дробления</w:t>
      </w:r>
      <w:r w:rsidR="00312DEE">
        <w:rPr>
          <w:rFonts w:eastAsia="Times New Roman" w:cs="Times New Roman"/>
          <w:szCs w:val="28"/>
        </w:rPr>
        <w:t xml:space="preserve"> </w:t>
      </w:r>
      <w:r w:rsidRPr="00D14212">
        <w:rPr>
          <w:rFonts w:eastAsia="Times New Roman" w:cs="Times New Roman"/>
          <w:szCs w:val="28"/>
        </w:rPr>
        <w:t>знаний</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предметы</w:t>
      </w:r>
      <w:r w:rsidR="00312DEE">
        <w:rPr>
          <w:rFonts w:eastAsia="Times New Roman" w:cs="Times New Roman"/>
          <w:szCs w:val="28"/>
        </w:rPr>
        <w:t xml:space="preserve"> </w:t>
      </w:r>
      <w:r w:rsidRPr="00D14212">
        <w:rPr>
          <w:rFonts w:eastAsia="Times New Roman" w:cs="Times New Roman"/>
          <w:szCs w:val="28"/>
        </w:rPr>
        <w:t>к</w:t>
      </w:r>
      <w:r w:rsidR="00312DEE">
        <w:rPr>
          <w:rFonts w:eastAsia="Times New Roman" w:cs="Times New Roman"/>
          <w:szCs w:val="28"/>
        </w:rPr>
        <w:t xml:space="preserve"> </w:t>
      </w:r>
      <w:r w:rsidRPr="00D14212">
        <w:rPr>
          <w:rFonts w:eastAsia="Times New Roman" w:cs="Times New Roman"/>
          <w:szCs w:val="28"/>
        </w:rPr>
        <w:t>целостному</w:t>
      </w:r>
      <w:r w:rsidR="00312DEE">
        <w:rPr>
          <w:rFonts w:eastAsia="Times New Roman" w:cs="Times New Roman"/>
          <w:szCs w:val="28"/>
        </w:rPr>
        <w:t xml:space="preserve"> </w:t>
      </w:r>
      <w:r w:rsidRPr="00D14212">
        <w:rPr>
          <w:rFonts w:eastAsia="Times New Roman" w:cs="Times New Roman"/>
          <w:szCs w:val="28"/>
        </w:rPr>
        <w:t>образному</w:t>
      </w:r>
      <w:r w:rsidR="00312DEE">
        <w:rPr>
          <w:rFonts w:eastAsia="Times New Roman" w:cs="Times New Roman"/>
          <w:szCs w:val="28"/>
        </w:rPr>
        <w:t xml:space="preserve"> </w:t>
      </w:r>
      <w:r w:rsidRPr="00D14212">
        <w:rPr>
          <w:rFonts w:eastAsia="Times New Roman" w:cs="Times New Roman"/>
          <w:szCs w:val="28"/>
        </w:rPr>
        <w:t>восприятию</w:t>
      </w:r>
      <w:r w:rsidR="00312DEE">
        <w:rPr>
          <w:rFonts w:eastAsia="Times New Roman" w:cs="Times New Roman"/>
          <w:szCs w:val="28"/>
        </w:rPr>
        <w:t xml:space="preserve"> </w:t>
      </w:r>
      <w:r w:rsidRPr="00D14212">
        <w:rPr>
          <w:rFonts w:eastAsia="Times New Roman" w:cs="Times New Roman"/>
          <w:szCs w:val="28"/>
        </w:rPr>
        <w:t>мира,</w:t>
      </w:r>
      <w:r w:rsidR="00312DEE">
        <w:rPr>
          <w:rFonts w:eastAsia="Times New Roman" w:cs="Times New Roman"/>
          <w:szCs w:val="28"/>
        </w:rPr>
        <w:t xml:space="preserve"> </w:t>
      </w:r>
      <w:r w:rsidRPr="00D14212">
        <w:rPr>
          <w:rFonts w:eastAsia="Times New Roman" w:cs="Times New Roman"/>
          <w:szCs w:val="28"/>
        </w:rPr>
        <w:t>к</w:t>
      </w:r>
      <w:r w:rsidR="00312DEE">
        <w:rPr>
          <w:rFonts w:eastAsia="Times New Roman" w:cs="Times New Roman"/>
          <w:szCs w:val="28"/>
        </w:rPr>
        <w:t xml:space="preserve"> </w:t>
      </w:r>
      <w:r w:rsidRPr="00D14212">
        <w:rPr>
          <w:rFonts w:eastAsia="Times New Roman" w:cs="Times New Roman"/>
          <w:szCs w:val="28"/>
        </w:rPr>
        <w:t>метадеятельности</w:t>
      </w:r>
      <w:r w:rsidR="00312DEE">
        <w:rPr>
          <w:rFonts w:eastAsia="Times New Roman" w:cs="Times New Roman"/>
          <w:szCs w:val="28"/>
        </w:rPr>
        <w:t xml:space="preserve"> </w:t>
      </w:r>
      <w:r w:rsidRPr="00D14212">
        <w:rPr>
          <w:rFonts w:eastAsia="Times New Roman" w:cs="Times New Roman"/>
          <w:szCs w:val="28"/>
        </w:rPr>
        <w:t>метапредметный</w:t>
      </w:r>
      <w:r w:rsidR="00312DEE">
        <w:rPr>
          <w:rFonts w:eastAsia="Times New Roman" w:cs="Times New Roman"/>
          <w:szCs w:val="28"/>
        </w:rPr>
        <w:t xml:space="preserve"> </w:t>
      </w:r>
      <w:r w:rsidRPr="00D14212">
        <w:rPr>
          <w:rFonts w:eastAsia="Times New Roman" w:cs="Times New Roman"/>
          <w:szCs w:val="28"/>
        </w:rPr>
        <w:t>подход.</w:t>
      </w:r>
      <w:r w:rsidR="00312DEE">
        <w:rPr>
          <w:rFonts w:eastAsia="Times New Roman" w:cs="Times New Roman"/>
          <w:szCs w:val="28"/>
        </w:rPr>
        <w:t xml:space="preserve"> </w:t>
      </w:r>
      <w:r w:rsidRPr="00D14212">
        <w:rPr>
          <w:rFonts w:eastAsia="Times New Roman" w:cs="Times New Roman"/>
          <w:szCs w:val="28"/>
        </w:rPr>
        <w:t>Он</w:t>
      </w:r>
      <w:r w:rsidR="00312DEE">
        <w:rPr>
          <w:rFonts w:eastAsia="Times New Roman" w:cs="Times New Roman"/>
          <w:szCs w:val="28"/>
        </w:rPr>
        <w:t xml:space="preserve"> </w:t>
      </w:r>
      <w:r w:rsidRPr="00D14212">
        <w:rPr>
          <w:rFonts w:eastAsia="Times New Roman" w:cs="Times New Roman"/>
          <w:szCs w:val="28"/>
        </w:rPr>
        <w:t>дает</w:t>
      </w:r>
      <w:r w:rsidR="00312DEE">
        <w:rPr>
          <w:rFonts w:eastAsia="Times New Roman" w:cs="Times New Roman"/>
          <w:szCs w:val="28"/>
        </w:rPr>
        <w:t xml:space="preserve"> </w:t>
      </w:r>
      <w:r w:rsidRPr="00D14212">
        <w:rPr>
          <w:rFonts w:eastAsia="Times New Roman" w:cs="Times New Roman"/>
          <w:szCs w:val="28"/>
        </w:rPr>
        <w:t>возможность</w:t>
      </w:r>
      <w:r w:rsidR="00312DEE">
        <w:rPr>
          <w:rFonts w:eastAsia="Times New Roman" w:cs="Times New Roman"/>
          <w:szCs w:val="28"/>
        </w:rPr>
        <w:t xml:space="preserve"> </w:t>
      </w:r>
      <w:r w:rsidRPr="00D14212">
        <w:rPr>
          <w:rFonts w:eastAsia="Times New Roman" w:cs="Times New Roman"/>
          <w:szCs w:val="28"/>
        </w:rPr>
        <w:t>получения</w:t>
      </w:r>
      <w:r w:rsidR="00312DEE">
        <w:rPr>
          <w:rFonts w:eastAsia="Times New Roman" w:cs="Times New Roman"/>
          <w:szCs w:val="28"/>
        </w:rPr>
        <w:t xml:space="preserve"> </w:t>
      </w:r>
      <w:r w:rsidRPr="00D14212">
        <w:rPr>
          <w:rFonts w:eastAsia="Times New Roman" w:cs="Times New Roman"/>
          <w:szCs w:val="28"/>
        </w:rPr>
        <w:t>глубоких</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разносторонних</w:t>
      </w:r>
      <w:r w:rsidR="00312DEE">
        <w:rPr>
          <w:rFonts w:eastAsia="Times New Roman" w:cs="Times New Roman"/>
          <w:szCs w:val="28"/>
        </w:rPr>
        <w:t xml:space="preserve"> </w:t>
      </w:r>
      <w:r w:rsidRPr="00D14212">
        <w:rPr>
          <w:rFonts w:eastAsia="Times New Roman" w:cs="Times New Roman"/>
          <w:szCs w:val="28"/>
        </w:rPr>
        <w:t>знаний,</w:t>
      </w:r>
      <w:r w:rsidR="00312DEE">
        <w:rPr>
          <w:rFonts w:eastAsia="Times New Roman" w:cs="Times New Roman"/>
          <w:szCs w:val="28"/>
        </w:rPr>
        <w:t xml:space="preserve"> </w:t>
      </w:r>
      <w:r w:rsidRPr="00D14212">
        <w:rPr>
          <w:rFonts w:eastAsia="Times New Roman" w:cs="Times New Roman"/>
          <w:szCs w:val="28"/>
        </w:rPr>
        <w:t>используя</w:t>
      </w:r>
      <w:r w:rsidR="00312DEE">
        <w:rPr>
          <w:rFonts w:eastAsia="Times New Roman" w:cs="Times New Roman"/>
          <w:szCs w:val="28"/>
        </w:rPr>
        <w:t xml:space="preserve"> </w:t>
      </w:r>
      <w:r w:rsidRPr="00D14212">
        <w:rPr>
          <w:rFonts w:eastAsia="Times New Roman" w:cs="Times New Roman"/>
          <w:szCs w:val="28"/>
        </w:rPr>
        <w:t>информацию</w:t>
      </w:r>
      <w:r w:rsidR="00312DEE">
        <w:rPr>
          <w:rFonts w:eastAsia="Times New Roman" w:cs="Times New Roman"/>
          <w:szCs w:val="28"/>
        </w:rPr>
        <w:t xml:space="preserve"> </w:t>
      </w:r>
      <w:r w:rsidRPr="00D14212">
        <w:rPr>
          <w:rFonts w:eastAsia="Times New Roman" w:cs="Times New Roman"/>
          <w:szCs w:val="28"/>
        </w:rPr>
        <w:t>из</w:t>
      </w:r>
      <w:r w:rsidR="00312DEE">
        <w:rPr>
          <w:rFonts w:eastAsia="Times New Roman" w:cs="Times New Roman"/>
          <w:szCs w:val="28"/>
        </w:rPr>
        <w:t xml:space="preserve"> </w:t>
      </w:r>
      <w:r w:rsidRPr="00D14212">
        <w:rPr>
          <w:rFonts w:eastAsia="Times New Roman" w:cs="Times New Roman"/>
          <w:szCs w:val="28"/>
        </w:rPr>
        <w:t>разных</w:t>
      </w:r>
      <w:r w:rsidR="00312DEE">
        <w:rPr>
          <w:rFonts w:eastAsia="Times New Roman" w:cs="Times New Roman"/>
          <w:szCs w:val="28"/>
        </w:rPr>
        <w:t xml:space="preserve"> </w:t>
      </w:r>
      <w:r w:rsidRPr="00D14212">
        <w:rPr>
          <w:rFonts w:eastAsia="Times New Roman" w:cs="Times New Roman"/>
          <w:szCs w:val="28"/>
        </w:rPr>
        <w:t>предметов,</w:t>
      </w:r>
      <w:r w:rsidR="00312DEE">
        <w:rPr>
          <w:rFonts w:eastAsia="Times New Roman" w:cs="Times New Roman"/>
          <w:szCs w:val="28"/>
        </w:rPr>
        <w:t xml:space="preserve"> </w:t>
      </w:r>
      <w:r w:rsidRPr="00D14212">
        <w:rPr>
          <w:rFonts w:eastAsia="Times New Roman" w:cs="Times New Roman"/>
          <w:szCs w:val="28"/>
        </w:rPr>
        <w:t>совершенно</w:t>
      </w:r>
      <w:r w:rsidR="00312DEE">
        <w:rPr>
          <w:rFonts w:eastAsia="Times New Roman" w:cs="Times New Roman"/>
          <w:szCs w:val="28"/>
        </w:rPr>
        <w:t xml:space="preserve"> </w:t>
      </w:r>
      <w:r w:rsidRPr="00D14212">
        <w:rPr>
          <w:rFonts w:eastAsia="Times New Roman" w:cs="Times New Roman"/>
          <w:szCs w:val="28"/>
        </w:rPr>
        <w:t>по-новому</w:t>
      </w:r>
      <w:r w:rsidR="00312DEE">
        <w:rPr>
          <w:rFonts w:eastAsia="Times New Roman" w:cs="Times New Roman"/>
          <w:szCs w:val="28"/>
        </w:rPr>
        <w:t xml:space="preserve"> </w:t>
      </w:r>
      <w:r w:rsidRPr="00D14212">
        <w:rPr>
          <w:rFonts w:eastAsia="Times New Roman" w:cs="Times New Roman"/>
          <w:szCs w:val="28"/>
        </w:rPr>
        <w:t>осмысливая</w:t>
      </w:r>
      <w:r w:rsidR="00312DEE">
        <w:rPr>
          <w:rFonts w:eastAsia="Times New Roman" w:cs="Times New Roman"/>
          <w:szCs w:val="28"/>
        </w:rPr>
        <w:t xml:space="preserve"> </w:t>
      </w:r>
      <w:r w:rsidRPr="00D14212">
        <w:rPr>
          <w:rFonts w:eastAsia="Times New Roman" w:cs="Times New Roman"/>
          <w:szCs w:val="28"/>
        </w:rPr>
        <w:t>события,</w:t>
      </w:r>
      <w:r w:rsidR="00312DEE">
        <w:rPr>
          <w:rFonts w:eastAsia="Times New Roman" w:cs="Times New Roman"/>
          <w:szCs w:val="28"/>
        </w:rPr>
        <w:t xml:space="preserve"> </w:t>
      </w:r>
      <w:r w:rsidRPr="00D14212">
        <w:rPr>
          <w:rFonts w:eastAsia="Times New Roman" w:cs="Times New Roman"/>
          <w:szCs w:val="28"/>
        </w:rPr>
        <w:t>явления.</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результате</w:t>
      </w:r>
      <w:r w:rsidR="00312DEE">
        <w:rPr>
          <w:rFonts w:eastAsia="Times New Roman" w:cs="Times New Roman"/>
          <w:szCs w:val="28"/>
        </w:rPr>
        <w:t xml:space="preserve"> </w:t>
      </w:r>
      <w:r w:rsidRPr="00D14212">
        <w:rPr>
          <w:rFonts w:eastAsia="Times New Roman" w:cs="Times New Roman"/>
          <w:szCs w:val="28"/>
        </w:rPr>
        <w:t>достигается</w:t>
      </w:r>
      <w:r w:rsidR="00312DEE">
        <w:rPr>
          <w:rFonts w:eastAsia="Times New Roman" w:cs="Times New Roman"/>
          <w:szCs w:val="28"/>
        </w:rPr>
        <w:t xml:space="preserve"> </w:t>
      </w:r>
      <w:r w:rsidRPr="00D14212">
        <w:rPr>
          <w:rFonts w:eastAsia="Times New Roman" w:cs="Times New Roman"/>
          <w:szCs w:val="28"/>
        </w:rPr>
        <w:t>целостное</w:t>
      </w:r>
      <w:r w:rsidR="00312DEE">
        <w:rPr>
          <w:rFonts w:eastAsia="Times New Roman" w:cs="Times New Roman"/>
          <w:szCs w:val="28"/>
        </w:rPr>
        <w:t xml:space="preserve"> </w:t>
      </w:r>
      <w:r w:rsidRPr="00D14212">
        <w:rPr>
          <w:rFonts w:eastAsia="Times New Roman" w:cs="Times New Roman"/>
          <w:szCs w:val="28"/>
        </w:rPr>
        <w:t>восприятие</w:t>
      </w:r>
      <w:r w:rsidR="00312DEE">
        <w:rPr>
          <w:rFonts w:eastAsia="Times New Roman" w:cs="Times New Roman"/>
          <w:szCs w:val="28"/>
        </w:rPr>
        <w:t xml:space="preserve"> </w:t>
      </w:r>
      <w:r w:rsidRPr="00D14212">
        <w:rPr>
          <w:rFonts w:eastAsia="Times New Roman" w:cs="Times New Roman"/>
          <w:szCs w:val="28"/>
        </w:rPr>
        <w:t>действительности,</w:t>
      </w:r>
      <w:r w:rsidR="00312DEE">
        <w:rPr>
          <w:rFonts w:eastAsia="Times New Roman" w:cs="Times New Roman"/>
          <w:szCs w:val="28"/>
        </w:rPr>
        <w:t xml:space="preserve"> </w:t>
      </w:r>
      <w:r w:rsidRPr="00D14212">
        <w:rPr>
          <w:rFonts w:eastAsia="Times New Roman" w:cs="Times New Roman"/>
          <w:szCs w:val="28"/>
        </w:rPr>
        <w:t>как</w:t>
      </w:r>
      <w:r w:rsidR="00312DEE">
        <w:rPr>
          <w:rFonts w:eastAsia="Times New Roman" w:cs="Times New Roman"/>
          <w:szCs w:val="28"/>
        </w:rPr>
        <w:t xml:space="preserve"> </w:t>
      </w:r>
      <w:r w:rsidRPr="00D14212">
        <w:rPr>
          <w:rFonts w:eastAsia="Times New Roman" w:cs="Times New Roman"/>
          <w:szCs w:val="28"/>
        </w:rPr>
        <w:t>необходимой</w:t>
      </w:r>
      <w:r w:rsidR="00312DEE">
        <w:rPr>
          <w:rFonts w:eastAsia="Times New Roman" w:cs="Times New Roman"/>
          <w:szCs w:val="28"/>
        </w:rPr>
        <w:t xml:space="preserve"> </w:t>
      </w:r>
      <w:r w:rsidRPr="00D14212">
        <w:rPr>
          <w:rFonts w:eastAsia="Times New Roman" w:cs="Times New Roman"/>
          <w:szCs w:val="28"/>
        </w:rPr>
        <w:t>предпосылки</w:t>
      </w:r>
      <w:r w:rsidR="00312DEE">
        <w:rPr>
          <w:rFonts w:eastAsia="Times New Roman" w:cs="Times New Roman"/>
          <w:szCs w:val="28"/>
        </w:rPr>
        <w:t xml:space="preserve"> </w:t>
      </w:r>
      <w:r w:rsidRPr="00D14212">
        <w:rPr>
          <w:rFonts w:eastAsia="Times New Roman" w:cs="Times New Roman"/>
          <w:szCs w:val="28"/>
        </w:rPr>
        <w:lastRenderedPageBreak/>
        <w:t>естественнонаучного</w:t>
      </w:r>
      <w:r w:rsidR="00312DEE">
        <w:rPr>
          <w:rFonts w:eastAsia="Times New Roman" w:cs="Times New Roman"/>
          <w:szCs w:val="28"/>
        </w:rPr>
        <w:t xml:space="preserve"> </w:t>
      </w:r>
      <w:r w:rsidRPr="00D14212">
        <w:rPr>
          <w:rFonts w:eastAsia="Times New Roman" w:cs="Times New Roman"/>
          <w:szCs w:val="28"/>
        </w:rPr>
        <w:t>мировоззрения.</w:t>
      </w:r>
      <w:r w:rsidR="00312DEE">
        <w:rPr>
          <w:rFonts w:eastAsia="Times New Roman" w:cs="Times New Roman"/>
          <w:szCs w:val="28"/>
        </w:rPr>
        <w:t xml:space="preserve"> </w:t>
      </w:r>
      <w:r w:rsidRPr="00D14212">
        <w:rPr>
          <w:rFonts w:eastAsia="Times New Roman" w:cs="Times New Roman"/>
          <w:szCs w:val="28"/>
        </w:rPr>
        <w:t>Именно</w:t>
      </w:r>
      <w:r w:rsidR="00312DEE">
        <w:rPr>
          <w:rFonts w:eastAsia="Times New Roman" w:cs="Times New Roman"/>
          <w:szCs w:val="28"/>
        </w:rPr>
        <w:t xml:space="preserve"> </w:t>
      </w:r>
      <w:r w:rsidRPr="00D14212">
        <w:rPr>
          <w:rFonts w:eastAsia="Times New Roman" w:cs="Times New Roman"/>
          <w:szCs w:val="28"/>
        </w:rPr>
        <w:t>благодаря</w:t>
      </w:r>
      <w:r w:rsidR="00312DEE">
        <w:rPr>
          <w:rFonts w:eastAsia="Times New Roman" w:cs="Times New Roman"/>
          <w:szCs w:val="28"/>
        </w:rPr>
        <w:t xml:space="preserve"> </w:t>
      </w:r>
      <w:r w:rsidRPr="00D14212">
        <w:rPr>
          <w:rFonts w:eastAsia="Times New Roman" w:cs="Times New Roman"/>
          <w:szCs w:val="28"/>
        </w:rPr>
        <w:t>этому</w:t>
      </w:r>
      <w:r w:rsidR="00312DEE">
        <w:rPr>
          <w:rFonts w:eastAsia="Times New Roman" w:cs="Times New Roman"/>
          <w:szCs w:val="28"/>
        </w:rPr>
        <w:t xml:space="preserve"> </w:t>
      </w:r>
      <w:r w:rsidRPr="00D14212">
        <w:rPr>
          <w:rFonts w:eastAsia="Times New Roman" w:cs="Times New Roman"/>
          <w:szCs w:val="28"/>
        </w:rPr>
        <w:t>происходит</w:t>
      </w:r>
      <w:r w:rsidR="00312DEE">
        <w:rPr>
          <w:rFonts w:eastAsia="Times New Roman" w:cs="Times New Roman"/>
          <w:szCs w:val="28"/>
        </w:rPr>
        <w:t xml:space="preserve"> </w:t>
      </w:r>
      <w:r w:rsidRPr="00D14212">
        <w:rPr>
          <w:rFonts w:eastAsia="Times New Roman" w:cs="Times New Roman"/>
          <w:szCs w:val="28"/>
        </w:rPr>
        <w:t>формирование</w:t>
      </w:r>
      <w:r w:rsidR="00312DEE">
        <w:rPr>
          <w:rFonts w:eastAsia="Times New Roman" w:cs="Times New Roman"/>
          <w:szCs w:val="28"/>
        </w:rPr>
        <w:t xml:space="preserve"> </w:t>
      </w:r>
      <w:r w:rsidRPr="00D14212">
        <w:rPr>
          <w:rFonts w:eastAsia="Times New Roman" w:cs="Times New Roman"/>
          <w:szCs w:val="28"/>
        </w:rPr>
        <w:t>личности</w:t>
      </w:r>
      <w:r w:rsidR="00312DEE">
        <w:rPr>
          <w:rFonts w:eastAsia="Times New Roman" w:cs="Times New Roman"/>
          <w:szCs w:val="28"/>
        </w:rPr>
        <w:t xml:space="preserve"> </w:t>
      </w:r>
      <w:r w:rsidRPr="00D14212">
        <w:rPr>
          <w:rFonts w:eastAsia="Times New Roman" w:cs="Times New Roman"/>
          <w:szCs w:val="28"/>
        </w:rPr>
        <w:t>творческой,</w:t>
      </w:r>
      <w:r w:rsidR="00312DEE">
        <w:rPr>
          <w:rFonts w:eastAsia="Times New Roman" w:cs="Times New Roman"/>
          <w:szCs w:val="28"/>
        </w:rPr>
        <w:t xml:space="preserve"> </w:t>
      </w:r>
      <w:r w:rsidRPr="00D14212">
        <w:rPr>
          <w:rFonts w:eastAsia="Times New Roman" w:cs="Times New Roman"/>
          <w:szCs w:val="28"/>
        </w:rPr>
        <w:t>самостоятельной,</w:t>
      </w:r>
      <w:r w:rsidR="00312DEE">
        <w:rPr>
          <w:rFonts w:eastAsia="Times New Roman" w:cs="Times New Roman"/>
          <w:szCs w:val="28"/>
        </w:rPr>
        <w:t xml:space="preserve"> </w:t>
      </w:r>
      <w:r w:rsidRPr="00D14212">
        <w:rPr>
          <w:rFonts w:eastAsia="Times New Roman" w:cs="Times New Roman"/>
          <w:szCs w:val="28"/>
        </w:rPr>
        <w:t>ответственной,</w:t>
      </w:r>
      <w:r w:rsidR="00312DEE">
        <w:rPr>
          <w:rFonts w:eastAsia="Times New Roman" w:cs="Times New Roman"/>
          <w:szCs w:val="28"/>
        </w:rPr>
        <w:t xml:space="preserve"> </w:t>
      </w:r>
      <w:r w:rsidRPr="00D14212">
        <w:rPr>
          <w:rFonts w:eastAsia="Times New Roman" w:cs="Times New Roman"/>
          <w:szCs w:val="28"/>
        </w:rPr>
        <w:t>толерантной.</w:t>
      </w:r>
      <w:r w:rsidR="00312DEE">
        <w:rPr>
          <w:rFonts w:eastAsia="Times New Roman" w:cs="Times New Roman"/>
          <w:szCs w:val="28"/>
        </w:rPr>
        <w:t xml:space="preserve"> </w:t>
      </w:r>
    </w:p>
    <w:p w:rsidR="009C3F07" w:rsidRPr="00D14212" w:rsidRDefault="009C3F07" w:rsidP="00D14212">
      <w:pPr>
        <w:shd w:val="clear" w:color="auto" w:fill="FFFFFF"/>
        <w:rPr>
          <w:rFonts w:eastAsia="Times New Roman" w:cs="Times New Roman"/>
          <w:szCs w:val="28"/>
        </w:rPr>
      </w:pPr>
      <w:r w:rsidRPr="00D14212">
        <w:rPr>
          <w:rFonts w:eastAsia="Times New Roman" w:cs="Times New Roman"/>
          <w:szCs w:val="28"/>
        </w:rPr>
        <w:t>Создать</w:t>
      </w:r>
      <w:r w:rsidR="00312DEE">
        <w:rPr>
          <w:rFonts w:eastAsia="Times New Roman" w:cs="Times New Roman"/>
          <w:szCs w:val="28"/>
        </w:rPr>
        <w:t xml:space="preserve"> </w:t>
      </w:r>
      <w:r w:rsidRPr="00D14212">
        <w:rPr>
          <w:rFonts w:eastAsia="Times New Roman" w:cs="Times New Roman"/>
          <w:szCs w:val="28"/>
        </w:rPr>
        <w:t>условия</w:t>
      </w:r>
      <w:r w:rsidR="00312DEE">
        <w:rPr>
          <w:rFonts w:eastAsia="Times New Roman" w:cs="Times New Roman"/>
          <w:szCs w:val="28"/>
        </w:rPr>
        <w:t xml:space="preserve"> </w:t>
      </w:r>
      <w:r w:rsidRPr="00D14212">
        <w:rPr>
          <w:rFonts w:eastAsia="Times New Roman" w:cs="Times New Roman"/>
          <w:szCs w:val="28"/>
        </w:rPr>
        <w:t>для</w:t>
      </w:r>
      <w:r w:rsidR="00312DEE">
        <w:rPr>
          <w:rFonts w:eastAsia="Times New Roman" w:cs="Times New Roman"/>
          <w:szCs w:val="28"/>
        </w:rPr>
        <w:t xml:space="preserve"> </w:t>
      </w:r>
      <w:r w:rsidRPr="00D14212">
        <w:rPr>
          <w:rFonts w:eastAsia="Times New Roman" w:cs="Times New Roman"/>
          <w:szCs w:val="28"/>
        </w:rPr>
        <w:t>формирования</w:t>
      </w:r>
      <w:r w:rsidR="00312DEE">
        <w:rPr>
          <w:rFonts w:eastAsia="Times New Roman" w:cs="Times New Roman"/>
          <w:szCs w:val="28"/>
        </w:rPr>
        <w:t xml:space="preserve"> </w:t>
      </w:r>
      <w:r w:rsidRPr="00D14212">
        <w:rPr>
          <w:rFonts w:eastAsia="Times New Roman" w:cs="Times New Roman"/>
          <w:szCs w:val="28"/>
        </w:rPr>
        <w:t>метапредметных</w:t>
      </w:r>
      <w:r w:rsidR="00312DEE">
        <w:rPr>
          <w:rFonts w:eastAsia="Times New Roman" w:cs="Times New Roman"/>
          <w:szCs w:val="28"/>
        </w:rPr>
        <w:t xml:space="preserve"> </w:t>
      </w:r>
      <w:r w:rsidRPr="00D14212">
        <w:rPr>
          <w:rFonts w:eastAsia="Times New Roman" w:cs="Times New Roman"/>
          <w:szCs w:val="28"/>
        </w:rPr>
        <w:t>компетенций</w:t>
      </w:r>
      <w:r w:rsidR="00312DEE">
        <w:rPr>
          <w:rFonts w:eastAsia="Times New Roman" w:cs="Times New Roman"/>
          <w:szCs w:val="28"/>
        </w:rPr>
        <w:t xml:space="preserve"> </w:t>
      </w:r>
      <w:r w:rsidRPr="00D14212">
        <w:rPr>
          <w:rFonts w:eastAsia="Times New Roman" w:cs="Times New Roman"/>
          <w:szCs w:val="28"/>
        </w:rPr>
        <w:t>обучающегося</w:t>
      </w:r>
      <w:r w:rsidR="00312DEE">
        <w:rPr>
          <w:rFonts w:eastAsia="Times New Roman" w:cs="Times New Roman"/>
          <w:szCs w:val="28"/>
        </w:rPr>
        <w:t xml:space="preserve"> </w:t>
      </w:r>
      <w:r w:rsidRPr="00D14212">
        <w:rPr>
          <w:rFonts w:eastAsia="Times New Roman" w:cs="Times New Roman"/>
          <w:szCs w:val="28"/>
        </w:rPr>
        <w:t>позволяет</w:t>
      </w:r>
      <w:r w:rsidR="00312DEE">
        <w:rPr>
          <w:rFonts w:eastAsia="Times New Roman" w:cs="Times New Roman"/>
          <w:szCs w:val="28"/>
        </w:rPr>
        <w:t xml:space="preserve"> </w:t>
      </w:r>
      <w:r w:rsidRPr="00D14212">
        <w:rPr>
          <w:rFonts w:eastAsia="Times New Roman" w:cs="Times New Roman"/>
          <w:szCs w:val="28"/>
        </w:rPr>
        <w:t>интеграция</w:t>
      </w:r>
      <w:r w:rsidR="00312DEE">
        <w:rPr>
          <w:rFonts w:eastAsia="Times New Roman" w:cs="Times New Roman"/>
          <w:szCs w:val="28"/>
        </w:rPr>
        <w:t xml:space="preserve"> </w:t>
      </w:r>
      <w:r w:rsidRPr="00D14212">
        <w:rPr>
          <w:rFonts w:eastAsia="Times New Roman" w:cs="Times New Roman"/>
          <w:szCs w:val="28"/>
        </w:rPr>
        <w:t>познавательного</w:t>
      </w:r>
      <w:r w:rsidR="00312DEE">
        <w:rPr>
          <w:rFonts w:eastAsia="Times New Roman" w:cs="Times New Roman"/>
          <w:szCs w:val="28"/>
        </w:rPr>
        <w:t xml:space="preserve"> </w:t>
      </w:r>
      <w:r w:rsidRPr="00D14212">
        <w:rPr>
          <w:rFonts w:eastAsia="Times New Roman" w:cs="Times New Roman"/>
          <w:szCs w:val="28"/>
        </w:rPr>
        <w:t>процесса.</w:t>
      </w:r>
    </w:p>
    <w:p w:rsidR="009C3F07" w:rsidRPr="00D14212" w:rsidRDefault="009C3F07" w:rsidP="00D14212">
      <w:pPr>
        <w:shd w:val="clear" w:color="auto" w:fill="FFFFFF"/>
        <w:rPr>
          <w:rFonts w:eastAsia="Times New Roman" w:cs="Times New Roman"/>
          <w:szCs w:val="28"/>
        </w:rPr>
      </w:pPr>
      <w:r w:rsidRPr="00D14212">
        <w:rPr>
          <w:rFonts w:eastAsia="Times New Roman" w:cs="Times New Roman"/>
          <w:bCs/>
          <w:szCs w:val="28"/>
        </w:rPr>
        <w:t>Интеграция</w:t>
      </w:r>
      <w:r w:rsidR="00312DEE">
        <w:rPr>
          <w:rFonts w:eastAsia="Times New Roman" w:cs="Times New Roman"/>
          <w:bCs/>
          <w:szCs w:val="28"/>
        </w:rPr>
        <w:t xml:space="preserve"> </w:t>
      </w:r>
      <w:r w:rsidRPr="00D14212">
        <w:rPr>
          <w:rFonts w:eastAsia="Times New Roman" w:cs="Times New Roman"/>
          <w:bCs/>
          <w:szCs w:val="28"/>
        </w:rPr>
        <w:t>в</w:t>
      </w:r>
      <w:r w:rsidR="00312DEE">
        <w:rPr>
          <w:rFonts w:eastAsia="Times New Roman" w:cs="Times New Roman"/>
          <w:bCs/>
          <w:szCs w:val="28"/>
        </w:rPr>
        <w:t xml:space="preserve"> </w:t>
      </w:r>
      <w:r w:rsidRPr="00D14212">
        <w:rPr>
          <w:rFonts w:eastAsia="Times New Roman" w:cs="Times New Roman"/>
          <w:bCs/>
          <w:szCs w:val="28"/>
        </w:rPr>
        <w:t>обучении</w:t>
      </w:r>
      <w:r w:rsidR="00312DEE">
        <w:rPr>
          <w:rFonts w:eastAsia="Times New Roman" w:cs="Times New Roman"/>
          <w:bCs/>
          <w:szCs w:val="28"/>
        </w:rPr>
        <w:t xml:space="preserve"> </w:t>
      </w:r>
      <w:r w:rsidR="00FB3CCF" w:rsidRPr="00D14212">
        <w:rPr>
          <w:rFonts w:eastAsia="Times New Roman" w:cs="Times New Roman"/>
          <w:szCs w:val="28"/>
        </w:rPr>
        <w:t>–</w:t>
      </w:r>
      <w:r w:rsidR="00312DEE">
        <w:rPr>
          <w:rFonts w:eastAsia="Times New Roman" w:cs="Times New Roman"/>
          <w:szCs w:val="28"/>
        </w:rPr>
        <w:t xml:space="preserve"> </w:t>
      </w:r>
      <w:r w:rsidRPr="00D14212">
        <w:rPr>
          <w:rFonts w:eastAsia="Times New Roman" w:cs="Times New Roman"/>
          <w:szCs w:val="28"/>
        </w:rPr>
        <w:t>процесс</w:t>
      </w:r>
      <w:r w:rsidR="00312DEE">
        <w:rPr>
          <w:rFonts w:eastAsia="Times New Roman" w:cs="Times New Roman"/>
          <w:szCs w:val="28"/>
        </w:rPr>
        <w:t xml:space="preserve"> </w:t>
      </w:r>
      <w:r w:rsidRPr="00D14212">
        <w:rPr>
          <w:rFonts w:eastAsia="Times New Roman" w:cs="Times New Roman"/>
          <w:szCs w:val="28"/>
        </w:rPr>
        <w:t>установления</w:t>
      </w:r>
      <w:r w:rsidR="00312DEE">
        <w:rPr>
          <w:rFonts w:eastAsia="Times New Roman" w:cs="Times New Roman"/>
          <w:szCs w:val="28"/>
        </w:rPr>
        <w:t xml:space="preserve"> </w:t>
      </w:r>
      <w:r w:rsidRPr="00D14212">
        <w:rPr>
          <w:rFonts w:eastAsia="Times New Roman" w:cs="Times New Roman"/>
          <w:szCs w:val="28"/>
        </w:rPr>
        <w:t>связей</w:t>
      </w:r>
      <w:r w:rsidR="00312DEE">
        <w:rPr>
          <w:rFonts w:eastAsia="Times New Roman" w:cs="Times New Roman"/>
          <w:szCs w:val="28"/>
        </w:rPr>
        <w:t xml:space="preserve"> </w:t>
      </w:r>
      <w:r w:rsidRPr="00D14212">
        <w:rPr>
          <w:rFonts w:eastAsia="Times New Roman" w:cs="Times New Roman"/>
          <w:szCs w:val="28"/>
        </w:rPr>
        <w:t>между</w:t>
      </w:r>
      <w:r w:rsidR="00312DEE">
        <w:rPr>
          <w:rFonts w:eastAsia="Times New Roman" w:cs="Times New Roman"/>
          <w:szCs w:val="28"/>
        </w:rPr>
        <w:t xml:space="preserve"> </w:t>
      </w:r>
      <w:r w:rsidRPr="00D14212">
        <w:rPr>
          <w:rFonts w:eastAsia="Times New Roman" w:cs="Times New Roman"/>
          <w:szCs w:val="28"/>
        </w:rPr>
        <w:t>структурными</w:t>
      </w:r>
      <w:r w:rsidR="00312DEE">
        <w:rPr>
          <w:rFonts w:eastAsia="Times New Roman" w:cs="Times New Roman"/>
          <w:szCs w:val="28"/>
        </w:rPr>
        <w:t xml:space="preserve"> </w:t>
      </w:r>
      <w:r w:rsidRPr="00D14212">
        <w:rPr>
          <w:rFonts w:eastAsia="Times New Roman" w:cs="Times New Roman"/>
          <w:szCs w:val="28"/>
        </w:rPr>
        <w:t>компонентами</w:t>
      </w:r>
      <w:r w:rsidR="00312DEE">
        <w:rPr>
          <w:rFonts w:eastAsia="Times New Roman" w:cs="Times New Roman"/>
          <w:szCs w:val="28"/>
        </w:rPr>
        <w:t xml:space="preserve"> </w:t>
      </w:r>
      <w:r w:rsidRPr="00D14212">
        <w:rPr>
          <w:rFonts w:eastAsia="Times New Roman" w:cs="Times New Roman"/>
          <w:szCs w:val="28"/>
        </w:rPr>
        <w:t>содержания</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рамках</w:t>
      </w:r>
      <w:r w:rsidR="00312DEE">
        <w:rPr>
          <w:rFonts w:eastAsia="Times New Roman" w:cs="Times New Roman"/>
          <w:szCs w:val="28"/>
        </w:rPr>
        <w:t xml:space="preserve"> </w:t>
      </w:r>
      <w:r w:rsidRPr="00D14212">
        <w:rPr>
          <w:rFonts w:eastAsia="Times New Roman" w:cs="Times New Roman"/>
          <w:szCs w:val="28"/>
        </w:rPr>
        <w:t>определённой</w:t>
      </w:r>
      <w:r w:rsidR="00312DEE">
        <w:rPr>
          <w:rFonts w:eastAsia="Times New Roman" w:cs="Times New Roman"/>
          <w:szCs w:val="28"/>
        </w:rPr>
        <w:t xml:space="preserve"> </w:t>
      </w:r>
      <w:r w:rsidRPr="00D14212">
        <w:rPr>
          <w:rFonts w:eastAsia="Times New Roman" w:cs="Times New Roman"/>
          <w:szCs w:val="28"/>
        </w:rPr>
        <w:t>системы</w:t>
      </w:r>
      <w:r w:rsidR="00312DEE">
        <w:rPr>
          <w:rFonts w:eastAsia="Times New Roman" w:cs="Times New Roman"/>
          <w:szCs w:val="28"/>
        </w:rPr>
        <w:t xml:space="preserve"> </w:t>
      </w:r>
      <w:r w:rsidRPr="00D14212">
        <w:rPr>
          <w:rFonts w:eastAsia="Times New Roman" w:cs="Times New Roman"/>
          <w:szCs w:val="28"/>
        </w:rPr>
        <w:t>образования</w:t>
      </w:r>
      <w:r w:rsidR="00312DEE">
        <w:rPr>
          <w:rFonts w:eastAsia="Times New Roman" w:cs="Times New Roman"/>
          <w:szCs w:val="28"/>
        </w:rPr>
        <w:t xml:space="preserve"> </w:t>
      </w:r>
      <w:r w:rsidRPr="00D14212">
        <w:rPr>
          <w:rFonts w:eastAsia="Times New Roman" w:cs="Times New Roman"/>
          <w:szCs w:val="28"/>
        </w:rPr>
        <w:t>с</w:t>
      </w:r>
      <w:r w:rsidR="00312DEE">
        <w:rPr>
          <w:rFonts w:eastAsia="Times New Roman" w:cs="Times New Roman"/>
          <w:szCs w:val="28"/>
        </w:rPr>
        <w:t xml:space="preserve"> </w:t>
      </w:r>
      <w:r w:rsidRPr="00D14212">
        <w:rPr>
          <w:rFonts w:eastAsia="Times New Roman" w:cs="Times New Roman"/>
          <w:szCs w:val="28"/>
        </w:rPr>
        <w:t>целью</w:t>
      </w:r>
      <w:r w:rsidR="00312DEE">
        <w:rPr>
          <w:rFonts w:eastAsia="Times New Roman" w:cs="Times New Roman"/>
          <w:szCs w:val="28"/>
        </w:rPr>
        <w:t xml:space="preserve"> </w:t>
      </w:r>
      <w:r w:rsidRPr="00D14212">
        <w:rPr>
          <w:rFonts w:eastAsia="Times New Roman" w:cs="Times New Roman"/>
          <w:szCs w:val="28"/>
        </w:rPr>
        <w:t>формирования</w:t>
      </w:r>
      <w:r w:rsidR="00312DEE">
        <w:rPr>
          <w:rFonts w:eastAsia="Times New Roman" w:cs="Times New Roman"/>
          <w:szCs w:val="28"/>
        </w:rPr>
        <w:t xml:space="preserve"> </w:t>
      </w:r>
      <w:r w:rsidRPr="00D14212">
        <w:rPr>
          <w:rFonts w:eastAsia="Times New Roman" w:cs="Times New Roman"/>
          <w:szCs w:val="28"/>
        </w:rPr>
        <w:t>целостного</w:t>
      </w:r>
      <w:r w:rsidR="00312DEE">
        <w:rPr>
          <w:rFonts w:eastAsia="Times New Roman" w:cs="Times New Roman"/>
          <w:szCs w:val="28"/>
        </w:rPr>
        <w:t xml:space="preserve"> </w:t>
      </w:r>
      <w:r w:rsidRPr="00D14212">
        <w:rPr>
          <w:rFonts w:eastAsia="Times New Roman" w:cs="Times New Roman"/>
          <w:szCs w:val="28"/>
        </w:rPr>
        <w:t>представления</w:t>
      </w:r>
      <w:r w:rsidR="00312DEE">
        <w:rPr>
          <w:rFonts w:eastAsia="Times New Roman" w:cs="Times New Roman"/>
          <w:szCs w:val="28"/>
        </w:rPr>
        <w:t xml:space="preserve"> </w:t>
      </w:r>
      <w:r w:rsidRPr="00D14212">
        <w:rPr>
          <w:rFonts w:eastAsia="Times New Roman" w:cs="Times New Roman"/>
          <w:szCs w:val="28"/>
        </w:rPr>
        <w:t>о</w:t>
      </w:r>
      <w:r w:rsidR="00312DEE">
        <w:rPr>
          <w:rFonts w:eastAsia="Times New Roman" w:cs="Times New Roman"/>
          <w:szCs w:val="28"/>
        </w:rPr>
        <w:t xml:space="preserve"> </w:t>
      </w:r>
      <w:r w:rsidRPr="00D14212">
        <w:rPr>
          <w:rFonts w:eastAsia="Times New Roman" w:cs="Times New Roman"/>
          <w:szCs w:val="28"/>
        </w:rPr>
        <w:t>мире,</w:t>
      </w:r>
      <w:r w:rsidR="00312DEE">
        <w:rPr>
          <w:rFonts w:eastAsia="Times New Roman" w:cs="Times New Roman"/>
          <w:szCs w:val="28"/>
        </w:rPr>
        <w:t xml:space="preserve"> </w:t>
      </w:r>
      <w:r w:rsidRPr="00D14212">
        <w:rPr>
          <w:rFonts w:eastAsia="Times New Roman" w:cs="Times New Roman"/>
          <w:szCs w:val="28"/>
        </w:rPr>
        <w:t>ориентированной</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развитие</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саморазвитие</w:t>
      </w:r>
      <w:r w:rsidR="00312DEE">
        <w:rPr>
          <w:rFonts w:eastAsia="Times New Roman" w:cs="Times New Roman"/>
          <w:szCs w:val="28"/>
        </w:rPr>
        <w:t xml:space="preserve"> </w:t>
      </w:r>
      <w:r w:rsidRPr="00D14212">
        <w:rPr>
          <w:rFonts w:eastAsia="Times New Roman" w:cs="Times New Roman"/>
          <w:szCs w:val="28"/>
        </w:rPr>
        <w:t>личности</w:t>
      </w:r>
      <w:r w:rsidR="00312DEE">
        <w:rPr>
          <w:rFonts w:eastAsia="Times New Roman" w:cs="Times New Roman"/>
          <w:szCs w:val="28"/>
        </w:rPr>
        <w:t xml:space="preserve"> </w:t>
      </w:r>
      <w:r w:rsidRPr="00D14212">
        <w:rPr>
          <w:rFonts w:eastAsia="Times New Roman" w:cs="Times New Roman"/>
          <w:szCs w:val="28"/>
        </w:rPr>
        <w:t>ребёнка.</w:t>
      </w:r>
    </w:p>
    <w:p w:rsidR="009C3F07" w:rsidRPr="00D14212" w:rsidRDefault="009C3F07" w:rsidP="00D14212">
      <w:pPr>
        <w:shd w:val="clear" w:color="auto" w:fill="FFFFFF"/>
        <w:rPr>
          <w:rFonts w:eastAsia="Times New Roman" w:cs="Times New Roman"/>
          <w:szCs w:val="28"/>
        </w:rPr>
      </w:pPr>
      <w:r w:rsidRPr="00D14212">
        <w:rPr>
          <w:rFonts w:eastAsia="Times New Roman" w:cs="Times New Roman"/>
          <w:bCs/>
          <w:szCs w:val="28"/>
        </w:rPr>
        <w:t>Интеграция</w:t>
      </w:r>
      <w:r w:rsidR="00312DEE">
        <w:rPr>
          <w:rFonts w:eastAsia="Times New Roman" w:cs="Times New Roman"/>
          <w:bCs/>
          <w:szCs w:val="28"/>
        </w:rPr>
        <w:t xml:space="preserve"> </w:t>
      </w:r>
      <w:r w:rsidRPr="00D14212">
        <w:rPr>
          <w:rFonts w:eastAsia="Times New Roman" w:cs="Times New Roman"/>
          <w:bCs/>
          <w:szCs w:val="28"/>
        </w:rPr>
        <w:t>подразделяется</w:t>
      </w:r>
      <w:r w:rsidR="00312DEE">
        <w:rPr>
          <w:rFonts w:eastAsia="Times New Roman" w:cs="Times New Roman"/>
          <w:bCs/>
          <w:szCs w:val="28"/>
        </w:rPr>
        <w:t xml:space="preserve"> </w:t>
      </w:r>
      <w:r w:rsidRPr="00D14212">
        <w:rPr>
          <w:rFonts w:eastAsia="Times New Roman" w:cs="Times New Roman"/>
          <w:bCs/>
          <w:szCs w:val="28"/>
        </w:rPr>
        <w:t>на</w:t>
      </w:r>
      <w:r w:rsidR="00312DEE">
        <w:rPr>
          <w:rFonts w:eastAsia="Times New Roman" w:cs="Times New Roman"/>
          <w:bCs/>
          <w:szCs w:val="28"/>
        </w:rPr>
        <w:t xml:space="preserve"> </w:t>
      </w:r>
      <w:r w:rsidRPr="00D14212">
        <w:rPr>
          <w:rFonts w:eastAsia="Times New Roman" w:cs="Times New Roman"/>
          <w:bCs/>
          <w:szCs w:val="28"/>
        </w:rPr>
        <w:t>внутрипредметную</w:t>
      </w:r>
      <w:r w:rsidR="00312DEE">
        <w:rPr>
          <w:rFonts w:eastAsia="Times New Roman" w:cs="Times New Roman"/>
          <w:bCs/>
          <w:szCs w:val="28"/>
        </w:rPr>
        <w:t xml:space="preserve"> </w:t>
      </w:r>
      <w:r w:rsidRPr="00D14212">
        <w:rPr>
          <w:rFonts w:eastAsia="Times New Roman" w:cs="Times New Roman"/>
          <w:bCs/>
          <w:szCs w:val="28"/>
        </w:rPr>
        <w:t>и</w:t>
      </w:r>
      <w:r w:rsidR="00312DEE">
        <w:rPr>
          <w:rFonts w:eastAsia="Times New Roman" w:cs="Times New Roman"/>
          <w:bCs/>
          <w:szCs w:val="28"/>
        </w:rPr>
        <w:t xml:space="preserve"> </w:t>
      </w:r>
      <w:r w:rsidRPr="00D14212">
        <w:rPr>
          <w:rFonts w:eastAsia="Times New Roman" w:cs="Times New Roman"/>
          <w:bCs/>
          <w:szCs w:val="28"/>
        </w:rPr>
        <w:t>межпредметнаую.</w:t>
      </w:r>
      <w:r w:rsidR="00312DEE">
        <w:rPr>
          <w:rFonts w:eastAsia="Times New Roman" w:cs="Times New Roman"/>
          <w:bCs/>
          <w:szCs w:val="28"/>
        </w:rPr>
        <w:t xml:space="preserve"> </w:t>
      </w:r>
    </w:p>
    <w:p w:rsidR="009C3F07" w:rsidRPr="00D14212" w:rsidRDefault="009C3F07" w:rsidP="00D14212">
      <w:pPr>
        <w:shd w:val="clear" w:color="auto" w:fill="FFFFFF"/>
        <w:rPr>
          <w:rFonts w:eastAsia="Times New Roman" w:cs="Times New Roman"/>
          <w:szCs w:val="28"/>
        </w:rPr>
      </w:pPr>
      <w:r w:rsidRPr="00D14212">
        <w:rPr>
          <w:rFonts w:eastAsia="Times New Roman" w:cs="Times New Roman"/>
          <w:bCs/>
          <w:iCs/>
          <w:szCs w:val="28"/>
        </w:rPr>
        <w:t>1.</w:t>
      </w:r>
      <w:r w:rsidR="00312DEE">
        <w:rPr>
          <w:rFonts w:eastAsia="Times New Roman" w:cs="Times New Roman"/>
          <w:bCs/>
          <w:iCs/>
          <w:szCs w:val="28"/>
        </w:rPr>
        <w:t xml:space="preserve"> </w:t>
      </w:r>
      <w:r w:rsidRPr="00D14212">
        <w:rPr>
          <w:rFonts w:eastAsia="Times New Roman" w:cs="Times New Roman"/>
          <w:bCs/>
          <w:iCs/>
          <w:szCs w:val="28"/>
        </w:rPr>
        <w:t>Внутрипредметная</w:t>
      </w:r>
      <w:r w:rsidR="00312DEE">
        <w:rPr>
          <w:rFonts w:eastAsia="Times New Roman" w:cs="Times New Roman"/>
          <w:bCs/>
          <w:iCs/>
          <w:szCs w:val="28"/>
        </w:rPr>
        <w:t xml:space="preserve"> </w:t>
      </w:r>
      <w:r w:rsidRPr="00D14212">
        <w:rPr>
          <w:rFonts w:eastAsia="Times New Roman" w:cs="Times New Roman"/>
          <w:bCs/>
          <w:iCs/>
          <w:szCs w:val="28"/>
        </w:rPr>
        <w:t>–</w:t>
      </w:r>
      <w:r w:rsidR="00312DEE">
        <w:rPr>
          <w:rFonts w:eastAsia="Times New Roman" w:cs="Times New Roman"/>
          <w:bCs/>
          <w:iCs/>
          <w:szCs w:val="28"/>
        </w:rPr>
        <w:t xml:space="preserve"> </w:t>
      </w:r>
      <w:r w:rsidRPr="00D14212">
        <w:rPr>
          <w:rFonts w:eastAsia="Times New Roman" w:cs="Times New Roman"/>
          <w:bCs/>
          <w:iCs/>
          <w:szCs w:val="28"/>
        </w:rPr>
        <w:t>интеграция</w:t>
      </w:r>
      <w:r w:rsidR="00312DEE">
        <w:rPr>
          <w:rFonts w:eastAsia="Times New Roman" w:cs="Times New Roman"/>
          <w:bCs/>
          <w:iCs/>
          <w:szCs w:val="28"/>
        </w:rPr>
        <w:t xml:space="preserve"> </w:t>
      </w:r>
      <w:r w:rsidRPr="00D14212">
        <w:rPr>
          <w:rFonts w:eastAsia="Times New Roman" w:cs="Times New Roman"/>
          <w:bCs/>
          <w:iCs/>
          <w:szCs w:val="28"/>
        </w:rPr>
        <w:t>понятий</w:t>
      </w:r>
      <w:r w:rsidR="00312DEE">
        <w:rPr>
          <w:rFonts w:eastAsia="Times New Roman" w:cs="Times New Roman"/>
          <w:bCs/>
          <w:iCs/>
          <w:szCs w:val="28"/>
        </w:rPr>
        <w:t xml:space="preserve"> </w:t>
      </w:r>
      <w:r w:rsidRPr="00D14212">
        <w:rPr>
          <w:rFonts w:eastAsia="Times New Roman" w:cs="Times New Roman"/>
          <w:bCs/>
          <w:iCs/>
          <w:szCs w:val="28"/>
        </w:rPr>
        <w:t>внутри</w:t>
      </w:r>
      <w:r w:rsidR="00312DEE">
        <w:rPr>
          <w:rFonts w:eastAsia="Times New Roman" w:cs="Times New Roman"/>
          <w:bCs/>
          <w:iCs/>
          <w:szCs w:val="28"/>
        </w:rPr>
        <w:t xml:space="preserve"> </w:t>
      </w:r>
      <w:r w:rsidRPr="00D14212">
        <w:rPr>
          <w:rFonts w:eastAsia="Times New Roman" w:cs="Times New Roman"/>
          <w:bCs/>
          <w:iCs/>
          <w:szCs w:val="28"/>
        </w:rPr>
        <w:t>отдельных</w:t>
      </w:r>
      <w:r w:rsidR="00312DEE">
        <w:rPr>
          <w:rFonts w:eastAsia="Times New Roman" w:cs="Times New Roman"/>
          <w:bCs/>
          <w:iCs/>
          <w:szCs w:val="28"/>
        </w:rPr>
        <w:t xml:space="preserve"> </w:t>
      </w:r>
      <w:r w:rsidRPr="00D14212">
        <w:rPr>
          <w:rFonts w:eastAsia="Times New Roman" w:cs="Times New Roman"/>
          <w:bCs/>
          <w:iCs/>
          <w:szCs w:val="28"/>
        </w:rPr>
        <w:t>учебных</w:t>
      </w:r>
      <w:r w:rsidR="00312DEE">
        <w:rPr>
          <w:rFonts w:eastAsia="Times New Roman" w:cs="Times New Roman"/>
          <w:bCs/>
          <w:iCs/>
          <w:szCs w:val="28"/>
        </w:rPr>
        <w:t xml:space="preserve"> </w:t>
      </w:r>
      <w:r w:rsidRPr="00D14212">
        <w:rPr>
          <w:rFonts w:eastAsia="Times New Roman" w:cs="Times New Roman"/>
          <w:bCs/>
          <w:iCs/>
          <w:szCs w:val="28"/>
        </w:rPr>
        <w:t>предметов.</w:t>
      </w:r>
      <w:r w:rsidR="00312DEE">
        <w:rPr>
          <w:rFonts w:eastAsia="Times New Roman" w:cs="Times New Roman"/>
          <w:bCs/>
          <w:iCs/>
          <w:szCs w:val="28"/>
        </w:rPr>
        <w:t xml:space="preserve"> </w:t>
      </w:r>
      <w:r w:rsidRPr="00D14212">
        <w:rPr>
          <w:rFonts w:eastAsia="Times New Roman" w:cs="Times New Roman"/>
          <w:szCs w:val="28"/>
        </w:rPr>
        <w:t>Она</w:t>
      </w:r>
      <w:r w:rsidR="00312DEE">
        <w:rPr>
          <w:rFonts w:eastAsia="Times New Roman" w:cs="Times New Roman"/>
          <w:szCs w:val="28"/>
        </w:rPr>
        <w:t xml:space="preserve"> </w:t>
      </w:r>
      <w:r w:rsidRPr="00D14212">
        <w:rPr>
          <w:rFonts w:eastAsia="Times New Roman" w:cs="Times New Roman"/>
          <w:szCs w:val="28"/>
        </w:rPr>
        <w:t>направлена</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«спрессовывание»</w:t>
      </w:r>
      <w:r w:rsidR="00312DEE">
        <w:rPr>
          <w:rFonts w:eastAsia="Times New Roman" w:cs="Times New Roman"/>
          <w:szCs w:val="28"/>
        </w:rPr>
        <w:t xml:space="preserve"> </w:t>
      </w:r>
      <w:r w:rsidRPr="00D14212">
        <w:rPr>
          <w:rFonts w:eastAsia="Times New Roman" w:cs="Times New Roman"/>
          <w:szCs w:val="28"/>
        </w:rPr>
        <w:t>материала</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крупные</w:t>
      </w:r>
      <w:r w:rsidR="00312DEE">
        <w:rPr>
          <w:rFonts w:eastAsia="Times New Roman" w:cs="Times New Roman"/>
          <w:szCs w:val="28"/>
        </w:rPr>
        <w:t xml:space="preserve"> </w:t>
      </w:r>
      <w:r w:rsidRPr="00D14212">
        <w:rPr>
          <w:rFonts w:eastAsia="Times New Roman" w:cs="Times New Roman"/>
          <w:szCs w:val="28"/>
        </w:rPr>
        <w:t>блоки.</w:t>
      </w:r>
      <w:r w:rsidR="00312DEE">
        <w:rPr>
          <w:rFonts w:eastAsia="Times New Roman" w:cs="Times New Roman"/>
          <w:szCs w:val="28"/>
        </w:rPr>
        <w:t xml:space="preserve"> </w:t>
      </w:r>
      <w:r w:rsidRPr="00D14212">
        <w:rPr>
          <w:rFonts w:eastAsia="Times New Roman" w:cs="Times New Roman"/>
          <w:szCs w:val="28"/>
        </w:rPr>
        <w:t>Познание</w:t>
      </w:r>
      <w:r w:rsidR="00312DEE">
        <w:rPr>
          <w:rFonts w:eastAsia="Times New Roman" w:cs="Times New Roman"/>
          <w:szCs w:val="28"/>
        </w:rPr>
        <w:t xml:space="preserve"> </w:t>
      </w:r>
      <w:r w:rsidRPr="00D14212">
        <w:rPr>
          <w:rFonts w:eastAsia="Times New Roman" w:cs="Times New Roman"/>
          <w:szCs w:val="28"/>
        </w:rPr>
        <w:t>изучаемого</w:t>
      </w:r>
      <w:r w:rsidR="00312DEE">
        <w:rPr>
          <w:rFonts w:eastAsia="Times New Roman" w:cs="Times New Roman"/>
          <w:szCs w:val="28"/>
        </w:rPr>
        <w:t xml:space="preserve"> </w:t>
      </w:r>
      <w:r w:rsidRPr="00D14212">
        <w:rPr>
          <w:rFonts w:eastAsia="Times New Roman" w:cs="Times New Roman"/>
          <w:szCs w:val="28"/>
        </w:rPr>
        <w:t>материала</w:t>
      </w:r>
      <w:r w:rsidR="00312DEE">
        <w:rPr>
          <w:rFonts w:eastAsia="Times New Roman" w:cs="Times New Roman"/>
          <w:szCs w:val="28"/>
        </w:rPr>
        <w:t xml:space="preserve"> </w:t>
      </w:r>
      <w:r w:rsidRPr="00D14212">
        <w:rPr>
          <w:rFonts w:eastAsia="Times New Roman" w:cs="Times New Roman"/>
          <w:szCs w:val="28"/>
        </w:rPr>
        <w:t>может</w:t>
      </w:r>
      <w:r w:rsidR="00312DEE">
        <w:rPr>
          <w:rFonts w:eastAsia="Times New Roman" w:cs="Times New Roman"/>
          <w:szCs w:val="28"/>
        </w:rPr>
        <w:t xml:space="preserve"> </w:t>
      </w:r>
      <w:r w:rsidRPr="00D14212">
        <w:rPr>
          <w:rFonts w:eastAsia="Times New Roman" w:cs="Times New Roman"/>
          <w:szCs w:val="28"/>
        </w:rPr>
        <w:t>осуществляться</w:t>
      </w:r>
      <w:r w:rsidR="00312DEE">
        <w:rPr>
          <w:rFonts w:eastAsia="Times New Roman" w:cs="Times New Roman"/>
          <w:szCs w:val="28"/>
        </w:rPr>
        <w:t xml:space="preserve"> </w:t>
      </w:r>
      <w:r w:rsidRPr="00D14212">
        <w:rPr>
          <w:rFonts w:eastAsia="Times New Roman" w:cs="Times New Roman"/>
          <w:szCs w:val="28"/>
        </w:rPr>
        <w:t>от</w:t>
      </w:r>
      <w:r w:rsidR="00312DEE">
        <w:rPr>
          <w:rFonts w:eastAsia="Times New Roman" w:cs="Times New Roman"/>
          <w:szCs w:val="28"/>
        </w:rPr>
        <w:t xml:space="preserve"> </w:t>
      </w:r>
      <w:r w:rsidRPr="00D14212">
        <w:rPr>
          <w:rFonts w:eastAsia="Times New Roman" w:cs="Times New Roman"/>
          <w:szCs w:val="28"/>
        </w:rPr>
        <w:t>частного</w:t>
      </w:r>
      <w:r w:rsidR="00312DEE">
        <w:rPr>
          <w:rFonts w:eastAsia="Times New Roman" w:cs="Times New Roman"/>
          <w:szCs w:val="28"/>
        </w:rPr>
        <w:t xml:space="preserve"> </w:t>
      </w:r>
      <w:r w:rsidRPr="00D14212">
        <w:rPr>
          <w:rFonts w:eastAsia="Times New Roman" w:cs="Times New Roman"/>
          <w:szCs w:val="28"/>
        </w:rPr>
        <w:t>к</w:t>
      </w:r>
      <w:r w:rsidR="00312DEE">
        <w:rPr>
          <w:rFonts w:eastAsia="Times New Roman" w:cs="Times New Roman"/>
          <w:szCs w:val="28"/>
        </w:rPr>
        <w:t xml:space="preserve"> </w:t>
      </w:r>
      <w:r w:rsidRPr="00D14212">
        <w:rPr>
          <w:rFonts w:eastAsia="Times New Roman" w:cs="Times New Roman"/>
          <w:szCs w:val="28"/>
        </w:rPr>
        <w:t>общему</w:t>
      </w:r>
      <w:r w:rsidR="00312DEE">
        <w:rPr>
          <w:rFonts w:eastAsia="Times New Roman" w:cs="Times New Roman"/>
          <w:szCs w:val="28"/>
        </w:rPr>
        <w:t xml:space="preserve"> </w:t>
      </w:r>
      <w:r w:rsidRPr="00D14212">
        <w:rPr>
          <w:rFonts w:eastAsia="Times New Roman" w:cs="Times New Roman"/>
          <w:szCs w:val="28"/>
        </w:rPr>
        <w:t>(целому)</w:t>
      </w:r>
      <w:r w:rsidR="00312DEE">
        <w:rPr>
          <w:rFonts w:eastAsia="Times New Roman" w:cs="Times New Roman"/>
          <w:szCs w:val="28"/>
        </w:rPr>
        <w:t xml:space="preserve"> </w:t>
      </w:r>
      <w:r w:rsidRPr="00D14212">
        <w:rPr>
          <w:rFonts w:eastAsia="Times New Roman" w:cs="Times New Roman"/>
          <w:szCs w:val="28"/>
        </w:rPr>
        <w:t>или</w:t>
      </w:r>
      <w:r w:rsidR="00312DEE">
        <w:rPr>
          <w:rFonts w:eastAsia="Times New Roman" w:cs="Times New Roman"/>
          <w:szCs w:val="28"/>
        </w:rPr>
        <w:t xml:space="preserve"> </w:t>
      </w:r>
      <w:r w:rsidRPr="00D14212">
        <w:rPr>
          <w:rFonts w:eastAsia="Times New Roman" w:cs="Times New Roman"/>
          <w:szCs w:val="28"/>
        </w:rPr>
        <w:t>от</w:t>
      </w:r>
      <w:r w:rsidR="00312DEE">
        <w:rPr>
          <w:rFonts w:eastAsia="Times New Roman" w:cs="Times New Roman"/>
          <w:szCs w:val="28"/>
        </w:rPr>
        <w:t xml:space="preserve"> </w:t>
      </w:r>
      <w:r w:rsidRPr="00D14212">
        <w:rPr>
          <w:rFonts w:eastAsia="Times New Roman" w:cs="Times New Roman"/>
          <w:szCs w:val="28"/>
        </w:rPr>
        <w:t>общего</w:t>
      </w:r>
      <w:r w:rsidR="00312DEE">
        <w:rPr>
          <w:rFonts w:eastAsia="Times New Roman" w:cs="Times New Roman"/>
          <w:szCs w:val="28"/>
        </w:rPr>
        <w:t xml:space="preserve"> </w:t>
      </w:r>
      <w:r w:rsidRPr="00D14212">
        <w:rPr>
          <w:rFonts w:eastAsia="Times New Roman" w:cs="Times New Roman"/>
          <w:szCs w:val="28"/>
        </w:rPr>
        <w:t>к</w:t>
      </w:r>
      <w:r w:rsidR="00312DEE">
        <w:rPr>
          <w:rFonts w:eastAsia="Times New Roman" w:cs="Times New Roman"/>
          <w:szCs w:val="28"/>
        </w:rPr>
        <w:t xml:space="preserve"> </w:t>
      </w:r>
      <w:r w:rsidRPr="00D14212">
        <w:rPr>
          <w:rFonts w:eastAsia="Times New Roman" w:cs="Times New Roman"/>
          <w:szCs w:val="28"/>
        </w:rPr>
        <w:t>частному.</w:t>
      </w:r>
      <w:r w:rsidR="00312DEE">
        <w:rPr>
          <w:rFonts w:eastAsia="Times New Roman" w:cs="Times New Roman"/>
          <w:szCs w:val="28"/>
        </w:rPr>
        <w:t xml:space="preserve"> </w:t>
      </w:r>
    </w:p>
    <w:p w:rsidR="009C3F07" w:rsidRPr="00D14212" w:rsidRDefault="009C3F07" w:rsidP="00D14212">
      <w:pPr>
        <w:shd w:val="clear" w:color="auto" w:fill="FFFFFF"/>
        <w:rPr>
          <w:rFonts w:eastAsia="Times New Roman" w:cs="Times New Roman"/>
          <w:szCs w:val="28"/>
        </w:rPr>
      </w:pPr>
      <w:r w:rsidRPr="00D14212">
        <w:rPr>
          <w:rFonts w:eastAsia="Times New Roman" w:cs="Times New Roman"/>
          <w:bCs/>
          <w:iCs/>
          <w:szCs w:val="28"/>
        </w:rPr>
        <w:t>2.</w:t>
      </w:r>
      <w:r w:rsidR="00312DEE">
        <w:rPr>
          <w:rFonts w:eastAsia="Times New Roman" w:cs="Times New Roman"/>
          <w:bCs/>
          <w:iCs/>
          <w:szCs w:val="28"/>
        </w:rPr>
        <w:t xml:space="preserve"> </w:t>
      </w:r>
      <w:r w:rsidRPr="00D14212">
        <w:rPr>
          <w:rFonts w:eastAsia="Times New Roman" w:cs="Times New Roman"/>
          <w:bCs/>
          <w:iCs/>
          <w:szCs w:val="28"/>
        </w:rPr>
        <w:t>Межпредметная</w:t>
      </w:r>
      <w:r w:rsidR="00312DEE">
        <w:rPr>
          <w:rFonts w:eastAsia="Times New Roman" w:cs="Times New Roman"/>
          <w:bCs/>
          <w:iCs/>
          <w:szCs w:val="28"/>
        </w:rPr>
        <w:t xml:space="preserve"> </w:t>
      </w:r>
      <w:r w:rsidRPr="00D14212">
        <w:rPr>
          <w:rFonts w:eastAsia="Times New Roman" w:cs="Times New Roman"/>
          <w:bCs/>
          <w:iCs/>
          <w:szCs w:val="28"/>
        </w:rPr>
        <w:t>–</w:t>
      </w:r>
      <w:r w:rsidR="00312DEE">
        <w:rPr>
          <w:rFonts w:eastAsia="Times New Roman" w:cs="Times New Roman"/>
          <w:bCs/>
          <w:iCs/>
          <w:szCs w:val="28"/>
        </w:rPr>
        <w:t xml:space="preserve"> </w:t>
      </w:r>
      <w:r w:rsidRPr="00D14212">
        <w:rPr>
          <w:rFonts w:eastAsia="Times New Roman" w:cs="Times New Roman"/>
          <w:bCs/>
          <w:iCs/>
          <w:szCs w:val="28"/>
        </w:rPr>
        <w:t>синтез</w:t>
      </w:r>
      <w:r w:rsidR="00312DEE">
        <w:rPr>
          <w:rFonts w:eastAsia="Times New Roman" w:cs="Times New Roman"/>
          <w:bCs/>
          <w:iCs/>
          <w:szCs w:val="28"/>
        </w:rPr>
        <w:t xml:space="preserve"> </w:t>
      </w:r>
      <w:r w:rsidRPr="00D14212">
        <w:rPr>
          <w:rFonts w:eastAsia="Times New Roman" w:cs="Times New Roman"/>
          <w:bCs/>
          <w:iCs/>
          <w:szCs w:val="28"/>
        </w:rPr>
        <w:t>фактов,</w:t>
      </w:r>
      <w:r w:rsidR="00312DEE">
        <w:rPr>
          <w:rFonts w:eastAsia="Times New Roman" w:cs="Times New Roman"/>
          <w:bCs/>
          <w:iCs/>
          <w:szCs w:val="28"/>
        </w:rPr>
        <w:t xml:space="preserve"> </w:t>
      </w:r>
      <w:r w:rsidRPr="00D14212">
        <w:rPr>
          <w:rFonts w:eastAsia="Times New Roman" w:cs="Times New Roman"/>
          <w:bCs/>
          <w:iCs/>
          <w:szCs w:val="28"/>
        </w:rPr>
        <w:t>понятий,</w:t>
      </w:r>
      <w:r w:rsidR="00312DEE">
        <w:rPr>
          <w:rFonts w:eastAsia="Times New Roman" w:cs="Times New Roman"/>
          <w:bCs/>
          <w:iCs/>
          <w:szCs w:val="28"/>
        </w:rPr>
        <w:t xml:space="preserve"> </w:t>
      </w:r>
      <w:r w:rsidRPr="00D14212">
        <w:rPr>
          <w:rFonts w:eastAsia="Times New Roman" w:cs="Times New Roman"/>
          <w:bCs/>
          <w:iCs/>
          <w:szCs w:val="28"/>
        </w:rPr>
        <w:t>принципов</w:t>
      </w:r>
      <w:r w:rsidR="00312DEE">
        <w:rPr>
          <w:rFonts w:eastAsia="Times New Roman" w:cs="Times New Roman"/>
          <w:bCs/>
          <w:iCs/>
          <w:szCs w:val="28"/>
        </w:rPr>
        <w:t xml:space="preserve"> </w:t>
      </w:r>
      <w:r w:rsidRPr="00D14212">
        <w:rPr>
          <w:rFonts w:eastAsia="Times New Roman" w:cs="Times New Roman"/>
          <w:bCs/>
          <w:iCs/>
          <w:szCs w:val="28"/>
        </w:rPr>
        <w:t>и</w:t>
      </w:r>
      <w:r w:rsidR="00312DEE">
        <w:rPr>
          <w:rFonts w:eastAsia="Times New Roman" w:cs="Times New Roman"/>
          <w:bCs/>
          <w:iCs/>
          <w:szCs w:val="28"/>
        </w:rPr>
        <w:t xml:space="preserve"> </w:t>
      </w:r>
      <w:r w:rsidRPr="00D14212">
        <w:rPr>
          <w:rFonts w:eastAsia="Times New Roman" w:cs="Times New Roman"/>
          <w:bCs/>
          <w:iCs/>
          <w:szCs w:val="28"/>
        </w:rPr>
        <w:t>т.д.</w:t>
      </w:r>
      <w:r w:rsidR="00312DEE">
        <w:rPr>
          <w:rFonts w:eastAsia="Times New Roman" w:cs="Times New Roman"/>
          <w:bCs/>
          <w:iCs/>
          <w:szCs w:val="28"/>
        </w:rPr>
        <w:t xml:space="preserve"> </w:t>
      </w:r>
      <w:r w:rsidRPr="00D14212">
        <w:rPr>
          <w:rFonts w:eastAsia="Times New Roman" w:cs="Times New Roman"/>
          <w:bCs/>
          <w:iCs/>
          <w:szCs w:val="28"/>
        </w:rPr>
        <w:t>двух</w:t>
      </w:r>
      <w:r w:rsidR="00312DEE">
        <w:rPr>
          <w:rFonts w:eastAsia="Times New Roman" w:cs="Times New Roman"/>
          <w:bCs/>
          <w:iCs/>
          <w:szCs w:val="28"/>
        </w:rPr>
        <w:t xml:space="preserve"> </w:t>
      </w:r>
      <w:r w:rsidRPr="00D14212">
        <w:rPr>
          <w:rFonts w:eastAsia="Times New Roman" w:cs="Times New Roman"/>
          <w:bCs/>
          <w:iCs/>
          <w:szCs w:val="28"/>
        </w:rPr>
        <w:t>и</w:t>
      </w:r>
      <w:r w:rsidR="00312DEE">
        <w:rPr>
          <w:rFonts w:eastAsia="Times New Roman" w:cs="Times New Roman"/>
          <w:bCs/>
          <w:iCs/>
          <w:szCs w:val="28"/>
        </w:rPr>
        <w:t xml:space="preserve"> </w:t>
      </w:r>
      <w:r w:rsidRPr="00D14212">
        <w:rPr>
          <w:rFonts w:eastAsia="Times New Roman" w:cs="Times New Roman"/>
          <w:bCs/>
          <w:iCs/>
          <w:szCs w:val="28"/>
        </w:rPr>
        <w:t>более</w:t>
      </w:r>
      <w:r w:rsidR="00312DEE">
        <w:rPr>
          <w:rFonts w:eastAsia="Times New Roman" w:cs="Times New Roman"/>
          <w:bCs/>
          <w:iCs/>
          <w:szCs w:val="28"/>
        </w:rPr>
        <w:t xml:space="preserve"> </w:t>
      </w:r>
      <w:r w:rsidRPr="00D14212">
        <w:rPr>
          <w:rFonts w:eastAsia="Times New Roman" w:cs="Times New Roman"/>
          <w:bCs/>
          <w:iCs/>
          <w:szCs w:val="28"/>
        </w:rPr>
        <w:t>дисциплин,</w:t>
      </w:r>
      <w:r w:rsidR="00312DEE">
        <w:rPr>
          <w:rFonts w:eastAsia="Times New Roman" w:cs="Times New Roman"/>
          <w:szCs w:val="28"/>
        </w:rPr>
        <w:t xml:space="preserve"> </w:t>
      </w:r>
      <w:r w:rsidRPr="00D14212">
        <w:rPr>
          <w:rFonts w:eastAsia="Times New Roman" w:cs="Times New Roman"/>
          <w:szCs w:val="28"/>
        </w:rPr>
        <w:t>проявляется</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использовании</w:t>
      </w:r>
      <w:r w:rsidR="00312DEE">
        <w:rPr>
          <w:rFonts w:eastAsia="Times New Roman" w:cs="Times New Roman"/>
          <w:szCs w:val="28"/>
        </w:rPr>
        <w:t xml:space="preserve"> </w:t>
      </w:r>
      <w:r w:rsidRPr="00D14212">
        <w:rPr>
          <w:rFonts w:eastAsia="Times New Roman" w:cs="Times New Roman"/>
          <w:szCs w:val="28"/>
        </w:rPr>
        <w:t>материала</w:t>
      </w:r>
      <w:r w:rsidR="00312DEE">
        <w:rPr>
          <w:rFonts w:eastAsia="Times New Roman" w:cs="Times New Roman"/>
          <w:szCs w:val="28"/>
        </w:rPr>
        <w:t xml:space="preserve"> </w:t>
      </w:r>
      <w:r w:rsidRPr="00D14212">
        <w:rPr>
          <w:rFonts w:eastAsia="Times New Roman" w:cs="Times New Roman"/>
          <w:szCs w:val="28"/>
        </w:rPr>
        <w:t>одной</w:t>
      </w:r>
      <w:r w:rsidR="00312DEE">
        <w:rPr>
          <w:rFonts w:eastAsia="Times New Roman" w:cs="Times New Roman"/>
          <w:szCs w:val="28"/>
        </w:rPr>
        <w:t xml:space="preserve"> </w:t>
      </w:r>
      <w:r w:rsidRPr="00D14212">
        <w:rPr>
          <w:rFonts w:eastAsia="Times New Roman" w:cs="Times New Roman"/>
          <w:szCs w:val="28"/>
        </w:rPr>
        <w:t>учебной</w:t>
      </w:r>
      <w:r w:rsidR="00312DEE">
        <w:rPr>
          <w:rFonts w:eastAsia="Times New Roman" w:cs="Times New Roman"/>
          <w:szCs w:val="28"/>
        </w:rPr>
        <w:t xml:space="preserve"> </w:t>
      </w:r>
      <w:r w:rsidRPr="00D14212">
        <w:rPr>
          <w:rFonts w:eastAsia="Times New Roman" w:cs="Times New Roman"/>
          <w:szCs w:val="28"/>
        </w:rPr>
        <w:t>дисциплины</w:t>
      </w:r>
      <w:r w:rsidR="00312DEE">
        <w:rPr>
          <w:rFonts w:eastAsia="Times New Roman" w:cs="Times New Roman"/>
          <w:szCs w:val="28"/>
        </w:rPr>
        <w:t xml:space="preserve"> </w:t>
      </w:r>
      <w:r w:rsidRPr="00D14212">
        <w:rPr>
          <w:rFonts w:eastAsia="Times New Roman" w:cs="Times New Roman"/>
          <w:szCs w:val="28"/>
        </w:rPr>
        <w:t>при</w:t>
      </w:r>
      <w:r w:rsidR="00312DEE">
        <w:rPr>
          <w:rFonts w:eastAsia="Times New Roman" w:cs="Times New Roman"/>
          <w:szCs w:val="28"/>
        </w:rPr>
        <w:t xml:space="preserve"> </w:t>
      </w:r>
      <w:r w:rsidRPr="00D14212">
        <w:rPr>
          <w:rFonts w:eastAsia="Times New Roman" w:cs="Times New Roman"/>
          <w:szCs w:val="28"/>
        </w:rPr>
        <w:t>изучении</w:t>
      </w:r>
      <w:r w:rsidR="00312DEE">
        <w:rPr>
          <w:rFonts w:eastAsia="Times New Roman" w:cs="Times New Roman"/>
          <w:szCs w:val="28"/>
        </w:rPr>
        <w:t xml:space="preserve"> </w:t>
      </w:r>
      <w:r w:rsidRPr="00D14212">
        <w:rPr>
          <w:rFonts w:eastAsia="Times New Roman" w:cs="Times New Roman"/>
          <w:szCs w:val="28"/>
        </w:rPr>
        <w:t>другой.</w:t>
      </w:r>
      <w:r w:rsidR="00312DEE">
        <w:rPr>
          <w:rFonts w:eastAsia="Times New Roman" w:cs="Times New Roman"/>
          <w:szCs w:val="28"/>
        </w:rPr>
        <w:t xml:space="preserve"> </w:t>
      </w:r>
      <w:r w:rsidRPr="00D14212">
        <w:rPr>
          <w:rFonts w:eastAsia="Times New Roman" w:cs="Times New Roman"/>
          <w:szCs w:val="28"/>
        </w:rPr>
        <w:t>Например,</w:t>
      </w:r>
      <w:r w:rsidR="00312DEE">
        <w:rPr>
          <w:rFonts w:eastAsia="Times New Roman" w:cs="Times New Roman"/>
          <w:szCs w:val="28"/>
        </w:rPr>
        <w:t xml:space="preserve"> </w:t>
      </w:r>
      <w:r w:rsidRPr="00D14212">
        <w:rPr>
          <w:rFonts w:eastAsia="Times New Roman" w:cs="Times New Roman"/>
          <w:szCs w:val="28"/>
        </w:rPr>
        <w:t>«Урок–исследование</w:t>
      </w:r>
      <w:r w:rsidR="00312DEE">
        <w:rPr>
          <w:rFonts w:eastAsia="Times New Roman" w:cs="Times New Roman"/>
          <w:szCs w:val="28"/>
        </w:rPr>
        <w:t xml:space="preserve"> </w:t>
      </w:r>
      <w:r w:rsidRPr="00D14212">
        <w:rPr>
          <w:rFonts w:eastAsia="Times New Roman" w:cs="Times New Roman"/>
          <w:szCs w:val="28"/>
        </w:rPr>
        <w:t>слова</w:t>
      </w:r>
      <w:r w:rsidR="00312DEE">
        <w:rPr>
          <w:rFonts w:eastAsia="Times New Roman" w:cs="Times New Roman"/>
          <w:szCs w:val="28"/>
        </w:rPr>
        <w:t xml:space="preserve"> </w:t>
      </w:r>
      <w:r w:rsidRPr="00D14212">
        <w:rPr>
          <w:rFonts w:eastAsia="Times New Roman" w:cs="Times New Roman"/>
          <w:szCs w:val="28"/>
        </w:rPr>
        <w:t>«семья»».</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уроке</w:t>
      </w:r>
      <w:r w:rsidR="00312DEE">
        <w:rPr>
          <w:rFonts w:eastAsia="Times New Roman" w:cs="Times New Roman"/>
          <w:szCs w:val="28"/>
        </w:rPr>
        <w:t xml:space="preserve"> </w:t>
      </w:r>
      <w:r w:rsidRPr="00D14212">
        <w:rPr>
          <w:rFonts w:eastAsia="Times New Roman" w:cs="Times New Roman"/>
          <w:szCs w:val="28"/>
        </w:rPr>
        <w:t>проходила</w:t>
      </w:r>
      <w:r w:rsidR="00312DEE">
        <w:rPr>
          <w:rFonts w:eastAsia="Times New Roman" w:cs="Times New Roman"/>
          <w:szCs w:val="28"/>
        </w:rPr>
        <w:t xml:space="preserve"> </w:t>
      </w:r>
      <w:r w:rsidRPr="00D14212">
        <w:rPr>
          <w:rFonts w:eastAsia="Times New Roman" w:cs="Times New Roman"/>
          <w:szCs w:val="28"/>
        </w:rPr>
        <w:t>интеграция</w:t>
      </w:r>
      <w:r w:rsidR="00312DEE">
        <w:rPr>
          <w:rFonts w:eastAsia="Times New Roman" w:cs="Times New Roman"/>
          <w:szCs w:val="28"/>
        </w:rPr>
        <w:t xml:space="preserve"> </w:t>
      </w:r>
      <w:r w:rsidRPr="00D14212">
        <w:rPr>
          <w:rFonts w:eastAsia="Times New Roman" w:cs="Times New Roman"/>
          <w:szCs w:val="28"/>
        </w:rPr>
        <w:t>урока</w:t>
      </w:r>
      <w:r w:rsidR="00312DEE">
        <w:rPr>
          <w:rFonts w:eastAsia="Times New Roman" w:cs="Times New Roman"/>
          <w:szCs w:val="28"/>
        </w:rPr>
        <w:t xml:space="preserve"> </w:t>
      </w:r>
      <w:r w:rsidRPr="00D14212">
        <w:rPr>
          <w:rFonts w:eastAsia="Times New Roman" w:cs="Times New Roman"/>
          <w:szCs w:val="28"/>
        </w:rPr>
        <w:t>русского</w:t>
      </w:r>
      <w:r w:rsidR="00312DEE">
        <w:rPr>
          <w:rFonts w:eastAsia="Times New Roman" w:cs="Times New Roman"/>
          <w:szCs w:val="28"/>
        </w:rPr>
        <w:t xml:space="preserve"> </w:t>
      </w:r>
      <w:r w:rsidRPr="00D14212">
        <w:rPr>
          <w:rFonts w:eastAsia="Times New Roman" w:cs="Times New Roman"/>
          <w:szCs w:val="28"/>
        </w:rPr>
        <w:t>языка</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права.</w:t>
      </w:r>
      <w:r w:rsidR="00312DEE">
        <w:rPr>
          <w:rFonts w:eastAsia="Times New Roman" w:cs="Times New Roman"/>
          <w:szCs w:val="28"/>
        </w:rPr>
        <w:t xml:space="preserve"> </w:t>
      </w:r>
      <w:r w:rsidRPr="00D14212">
        <w:rPr>
          <w:rFonts w:eastAsia="Times New Roman" w:cs="Times New Roman"/>
          <w:szCs w:val="28"/>
        </w:rPr>
        <w:t>Слово</w:t>
      </w:r>
      <w:r w:rsidR="00312DEE">
        <w:rPr>
          <w:rFonts w:eastAsia="Times New Roman" w:cs="Times New Roman"/>
          <w:szCs w:val="28"/>
        </w:rPr>
        <w:t xml:space="preserve"> </w:t>
      </w:r>
      <w:r w:rsidRPr="00D14212">
        <w:rPr>
          <w:rFonts w:eastAsia="Times New Roman" w:cs="Times New Roman"/>
          <w:szCs w:val="28"/>
        </w:rPr>
        <w:t>«Семья»</w:t>
      </w:r>
      <w:r w:rsidR="00312DEE">
        <w:rPr>
          <w:rFonts w:eastAsia="Times New Roman" w:cs="Times New Roman"/>
          <w:szCs w:val="28"/>
        </w:rPr>
        <w:t xml:space="preserve"> </w:t>
      </w:r>
      <w:r w:rsidRPr="00D14212">
        <w:rPr>
          <w:rFonts w:eastAsia="Times New Roman" w:cs="Times New Roman"/>
          <w:szCs w:val="28"/>
        </w:rPr>
        <w:t>исследовалось</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языковом</w:t>
      </w:r>
      <w:r w:rsidR="00312DEE">
        <w:rPr>
          <w:rFonts w:eastAsia="Times New Roman" w:cs="Times New Roman"/>
          <w:szCs w:val="28"/>
        </w:rPr>
        <w:t xml:space="preserve"> </w:t>
      </w:r>
      <w:r w:rsidRPr="00D14212">
        <w:rPr>
          <w:rFonts w:eastAsia="Times New Roman" w:cs="Times New Roman"/>
          <w:szCs w:val="28"/>
        </w:rPr>
        <w:t>уровне</w:t>
      </w:r>
      <w:r w:rsidR="00312DEE">
        <w:rPr>
          <w:rFonts w:eastAsia="Times New Roman" w:cs="Times New Roman"/>
          <w:szCs w:val="28"/>
        </w:rPr>
        <w:t xml:space="preserve"> </w:t>
      </w:r>
      <w:r w:rsidRPr="00D14212">
        <w:rPr>
          <w:rFonts w:eastAsia="Times New Roman" w:cs="Times New Roman"/>
          <w:szCs w:val="28"/>
        </w:rPr>
        <w:t>(тема</w:t>
      </w:r>
      <w:r w:rsidR="00312DEE">
        <w:rPr>
          <w:rFonts w:eastAsia="Times New Roman" w:cs="Times New Roman"/>
          <w:szCs w:val="28"/>
        </w:rPr>
        <w:t xml:space="preserve"> </w:t>
      </w:r>
      <w:r w:rsidRPr="00D14212">
        <w:rPr>
          <w:rFonts w:eastAsia="Times New Roman" w:cs="Times New Roman"/>
          <w:szCs w:val="28"/>
        </w:rPr>
        <w:t>«лексика</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фразеология»)</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правовом</w:t>
      </w:r>
      <w:r w:rsidR="00312DEE">
        <w:rPr>
          <w:rFonts w:eastAsia="Times New Roman" w:cs="Times New Roman"/>
          <w:szCs w:val="28"/>
        </w:rPr>
        <w:t xml:space="preserve"> </w:t>
      </w:r>
      <w:r w:rsidRPr="00D14212">
        <w:rPr>
          <w:rFonts w:eastAsia="Times New Roman" w:cs="Times New Roman"/>
          <w:szCs w:val="28"/>
        </w:rPr>
        <w:t>(тема</w:t>
      </w:r>
      <w:r w:rsidR="00312DEE">
        <w:rPr>
          <w:rFonts w:eastAsia="Times New Roman" w:cs="Times New Roman"/>
          <w:szCs w:val="28"/>
        </w:rPr>
        <w:t xml:space="preserve"> </w:t>
      </w:r>
      <w:r w:rsidRPr="00D14212">
        <w:rPr>
          <w:rFonts w:eastAsia="Times New Roman" w:cs="Times New Roman"/>
          <w:szCs w:val="28"/>
        </w:rPr>
        <w:t>«Семейное</w:t>
      </w:r>
      <w:r w:rsidR="00312DEE">
        <w:rPr>
          <w:rFonts w:eastAsia="Times New Roman" w:cs="Times New Roman"/>
          <w:szCs w:val="28"/>
        </w:rPr>
        <w:t xml:space="preserve"> </w:t>
      </w:r>
      <w:r w:rsidRPr="00D14212">
        <w:rPr>
          <w:rFonts w:eastAsia="Times New Roman" w:cs="Times New Roman"/>
          <w:szCs w:val="28"/>
        </w:rPr>
        <w:t>право»).</w:t>
      </w:r>
    </w:p>
    <w:p w:rsidR="009C3F07" w:rsidRPr="00D14212" w:rsidRDefault="009C3F07" w:rsidP="00D14212">
      <w:pPr>
        <w:shd w:val="clear" w:color="auto" w:fill="FFFFFF"/>
        <w:rPr>
          <w:rFonts w:eastAsia="Times New Roman" w:cs="Times New Roman"/>
          <w:szCs w:val="28"/>
        </w:rPr>
      </w:pP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рамках</w:t>
      </w:r>
      <w:r w:rsidR="00312DEE">
        <w:rPr>
          <w:rFonts w:eastAsia="Times New Roman" w:cs="Times New Roman"/>
          <w:szCs w:val="28"/>
        </w:rPr>
        <w:t xml:space="preserve"> </w:t>
      </w:r>
      <w:r w:rsidRPr="00D14212">
        <w:rPr>
          <w:rFonts w:eastAsia="Times New Roman" w:cs="Times New Roman"/>
          <w:szCs w:val="28"/>
        </w:rPr>
        <w:t>традиционных</w:t>
      </w:r>
      <w:r w:rsidR="00312DEE">
        <w:rPr>
          <w:rFonts w:eastAsia="Times New Roman" w:cs="Times New Roman"/>
          <w:szCs w:val="28"/>
        </w:rPr>
        <w:t xml:space="preserve"> </w:t>
      </w:r>
      <w:r w:rsidRPr="00D14212">
        <w:rPr>
          <w:rFonts w:eastAsia="Times New Roman" w:cs="Times New Roman"/>
          <w:szCs w:val="28"/>
        </w:rPr>
        <w:t>учебных</w:t>
      </w:r>
      <w:r w:rsidR="00312DEE">
        <w:rPr>
          <w:rFonts w:eastAsia="Times New Roman" w:cs="Times New Roman"/>
          <w:szCs w:val="28"/>
        </w:rPr>
        <w:t xml:space="preserve"> </w:t>
      </w:r>
      <w:r w:rsidRPr="00D14212">
        <w:rPr>
          <w:rFonts w:eastAsia="Times New Roman" w:cs="Times New Roman"/>
          <w:szCs w:val="28"/>
        </w:rPr>
        <w:t>предметов</w:t>
      </w:r>
      <w:r w:rsidR="00312DEE">
        <w:rPr>
          <w:rFonts w:eastAsia="Times New Roman" w:cs="Times New Roman"/>
          <w:szCs w:val="28"/>
        </w:rPr>
        <w:t xml:space="preserve"> </w:t>
      </w:r>
      <w:r w:rsidRPr="00D14212">
        <w:rPr>
          <w:rFonts w:eastAsia="Times New Roman" w:cs="Times New Roman"/>
          <w:szCs w:val="28"/>
        </w:rPr>
        <w:t>одним</w:t>
      </w:r>
      <w:r w:rsidR="00312DEE">
        <w:rPr>
          <w:rFonts w:eastAsia="Times New Roman" w:cs="Times New Roman"/>
          <w:szCs w:val="28"/>
        </w:rPr>
        <w:t xml:space="preserve"> </w:t>
      </w:r>
      <w:r w:rsidRPr="00D14212">
        <w:rPr>
          <w:rFonts w:eastAsia="Times New Roman" w:cs="Times New Roman"/>
          <w:szCs w:val="28"/>
        </w:rPr>
        <w:t>из</w:t>
      </w:r>
      <w:r w:rsidR="00312DEE">
        <w:rPr>
          <w:rFonts w:eastAsia="Times New Roman" w:cs="Times New Roman"/>
          <w:szCs w:val="28"/>
        </w:rPr>
        <w:t xml:space="preserve"> </w:t>
      </w:r>
      <w:r w:rsidRPr="00D14212">
        <w:rPr>
          <w:rFonts w:eastAsia="Times New Roman" w:cs="Times New Roman"/>
          <w:szCs w:val="28"/>
        </w:rPr>
        <w:t>самых</w:t>
      </w:r>
      <w:r w:rsidR="00312DEE">
        <w:rPr>
          <w:rFonts w:eastAsia="Times New Roman" w:cs="Times New Roman"/>
          <w:szCs w:val="28"/>
        </w:rPr>
        <w:t xml:space="preserve"> </w:t>
      </w:r>
      <w:r w:rsidRPr="00D14212">
        <w:rPr>
          <w:rFonts w:eastAsia="Times New Roman" w:cs="Times New Roman"/>
          <w:szCs w:val="28"/>
        </w:rPr>
        <w:t>доступных</w:t>
      </w:r>
      <w:r w:rsidR="00312DEE">
        <w:rPr>
          <w:rFonts w:eastAsia="Times New Roman" w:cs="Times New Roman"/>
          <w:szCs w:val="28"/>
        </w:rPr>
        <w:t xml:space="preserve"> </w:t>
      </w:r>
      <w:r w:rsidRPr="00D14212">
        <w:rPr>
          <w:rFonts w:eastAsia="Times New Roman" w:cs="Times New Roman"/>
          <w:szCs w:val="28"/>
        </w:rPr>
        <w:t>способов</w:t>
      </w:r>
      <w:r w:rsidR="00312DEE">
        <w:rPr>
          <w:rFonts w:eastAsia="Times New Roman" w:cs="Times New Roman"/>
          <w:szCs w:val="28"/>
        </w:rPr>
        <w:t xml:space="preserve"> </w:t>
      </w:r>
      <w:r w:rsidRPr="00D14212">
        <w:rPr>
          <w:rFonts w:eastAsia="Times New Roman" w:cs="Times New Roman"/>
          <w:szCs w:val="28"/>
        </w:rPr>
        <w:t>осуществления</w:t>
      </w:r>
      <w:r w:rsidR="00312DEE">
        <w:rPr>
          <w:rFonts w:eastAsia="Times New Roman" w:cs="Times New Roman"/>
          <w:szCs w:val="28"/>
        </w:rPr>
        <w:t xml:space="preserve"> </w:t>
      </w:r>
      <w:r w:rsidRPr="00D14212">
        <w:rPr>
          <w:rFonts w:eastAsia="Times New Roman" w:cs="Times New Roman"/>
          <w:szCs w:val="28"/>
        </w:rPr>
        <w:t>интеграции</w:t>
      </w:r>
      <w:r w:rsidR="00312DEE">
        <w:rPr>
          <w:rFonts w:eastAsia="Times New Roman" w:cs="Times New Roman"/>
          <w:szCs w:val="28"/>
        </w:rPr>
        <w:t xml:space="preserve"> </w:t>
      </w:r>
      <w:r w:rsidRPr="00D14212">
        <w:rPr>
          <w:rFonts w:eastAsia="Times New Roman" w:cs="Times New Roman"/>
          <w:szCs w:val="28"/>
        </w:rPr>
        <w:t>является</w:t>
      </w:r>
      <w:r w:rsidR="00312DEE">
        <w:rPr>
          <w:rFonts w:eastAsia="Times New Roman" w:cs="Times New Roman"/>
          <w:szCs w:val="28"/>
        </w:rPr>
        <w:t xml:space="preserve"> </w:t>
      </w:r>
      <w:r w:rsidRPr="00D14212">
        <w:rPr>
          <w:rFonts w:eastAsia="Times New Roman" w:cs="Times New Roman"/>
          <w:szCs w:val="28"/>
        </w:rPr>
        <w:t>проведение</w:t>
      </w:r>
      <w:r w:rsidR="00312DEE">
        <w:rPr>
          <w:rFonts w:eastAsia="Times New Roman" w:cs="Times New Roman"/>
          <w:szCs w:val="28"/>
        </w:rPr>
        <w:t xml:space="preserve"> </w:t>
      </w:r>
      <w:r w:rsidRPr="00D14212">
        <w:rPr>
          <w:rFonts w:eastAsia="Times New Roman" w:cs="Times New Roman"/>
          <w:szCs w:val="28"/>
        </w:rPr>
        <w:t>интегрированных</w:t>
      </w:r>
      <w:r w:rsidR="00312DEE">
        <w:rPr>
          <w:rFonts w:eastAsia="Times New Roman" w:cs="Times New Roman"/>
          <w:szCs w:val="28"/>
        </w:rPr>
        <w:t xml:space="preserve"> </w:t>
      </w:r>
      <w:r w:rsidRPr="00D14212">
        <w:rPr>
          <w:rFonts w:eastAsia="Times New Roman" w:cs="Times New Roman"/>
          <w:szCs w:val="28"/>
        </w:rPr>
        <w:t>уроков.</w:t>
      </w:r>
    </w:p>
    <w:p w:rsidR="009C3F07" w:rsidRPr="00D14212" w:rsidRDefault="009C3F07" w:rsidP="00D14212">
      <w:pPr>
        <w:shd w:val="clear" w:color="auto" w:fill="FFFFFF"/>
        <w:rPr>
          <w:rFonts w:eastAsia="Times New Roman" w:cs="Times New Roman"/>
          <w:szCs w:val="28"/>
        </w:rPr>
      </w:pPr>
      <w:r w:rsidRPr="00D14212">
        <w:rPr>
          <w:rFonts w:eastAsia="Times New Roman" w:cs="Times New Roman"/>
          <w:szCs w:val="28"/>
        </w:rPr>
        <w:t>Интегрированный</w:t>
      </w:r>
      <w:r w:rsidR="00312DEE">
        <w:rPr>
          <w:rFonts w:eastAsia="Times New Roman" w:cs="Times New Roman"/>
          <w:szCs w:val="28"/>
        </w:rPr>
        <w:t xml:space="preserve"> </w:t>
      </w:r>
      <w:r w:rsidRPr="00D14212">
        <w:rPr>
          <w:rFonts w:eastAsia="Times New Roman" w:cs="Times New Roman"/>
          <w:szCs w:val="28"/>
        </w:rPr>
        <w:t>урок</w:t>
      </w:r>
      <w:r w:rsidR="00312DEE">
        <w:rPr>
          <w:rFonts w:eastAsia="Times New Roman" w:cs="Times New Roman"/>
          <w:szCs w:val="28"/>
        </w:rPr>
        <w:t xml:space="preserve"> </w:t>
      </w:r>
      <w:r w:rsidRPr="00D14212">
        <w:rPr>
          <w:rFonts w:eastAsia="Times New Roman" w:cs="Times New Roman"/>
          <w:szCs w:val="28"/>
        </w:rPr>
        <w:t>может</w:t>
      </w:r>
      <w:r w:rsidR="00312DEE">
        <w:rPr>
          <w:rFonts w:eastAsia="Times New Roman" w:cs="Times New Roman"/>
          <w:szCs w:val="28"/>
        </w:rPr>
        <w:t xml:space="preserve"> </w:t>
      </w:r>
      <w:r w:rsidRPr="00D14212">
        <w:rPr>
          <w:rFonts w:eastAsia="Times New Roman" w:cs="Times New Roman"/>
          <w:szCs w:val="28"/>
        </w:rPr>
        <w:t>проводиться</w:t>
      </w:r>
      <w:r w:rsidR="00312DEE">
        <w:rPr>
          <w:rFonts w:eastAsia="Times New Roman" w:cs="Times New Roman"/>
          <w:szCs w:val="28"/>
        </w:rPr>
        <w:t xml:space="preserve"> </w:t>
      </w:r>
      <w:r w:rsidRPr="00D14212">
        <w:rPr>
          <w:rFonts w:eastAsia="Times New Roman" w:cs="Times New Roman"/>
          <w:szCs w:val="28"/>
        </w:rPr>
        <w:t>как</w:t>
      </w:r>
      <w:r w:rsidR="00312DEE">
        <w:rPr>
          <w:rFonts w:eastAsia="Times New Roman" w:cs="Times New Roman"/>
          <w:szCs w:val="28"/>
        </w:rPr>
        <w:t xml:space="preserve"> </w:t>
      </w:r>
      <w:r w:rsidRPr="00D14212">
        <w:rPr>
          <w:rFonts w:eastAsia="Times New Roman" w:cs="Times New Roman"/>
          <w:szCs w:val="28"/>
        </w:rPr>
        <w:t>одним</w:t>
      </w:r>
      <w:r w:rsidR="00312DEE">
        <w:rPr>
          <w:rFonts w:eastAsia="Times New Roman" w:cs="Times New Roman"/>
          <w:szCs w:val="28"/>
        </w:rPr>
        <w:t xml:space="preserve"> </w:t>
      </w:r>
      <w:r w:rsidRPr="00D14212">
        <w:rPr>
          <w:rFonts w:eastAsia="Times New Roman" w:cs="Times New Roman"/>
          <w:szCs w:val="28"/>
        </w:rPr>
        <w:t>учителем,</w:t>
      </w:r>
      <w:r w:rsidR="00312DEE">
        <w:rPr>
          <w:rFonts w:eastAsia="Times New Roman" w:cs="Times New Roman"/>
          <w:szCs w:val="28"/>
        </w:rPr>
        <w:t xml:space="preserve"> </w:t>
      </w:r>
      <w:r w:rsidRPr="00D14212">
        <w:rPr>
          <w:rFonts w:eastAsia="Times New Roman" w:cs="Times New Roman"/>
          <w:szCs w:val="28"/>
        </w:rPr>
        <w:t>так</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двумя.</w:t>
      </w:r>
      <w:r w:rsidR="00312DEE">
        <w:rPr>
          <w:rFonts w:eastAsia="Times New Roman" w:cs="Times New Roman"/>
          <w:szCs w:val="28"/>
        </w:rPr>
        <w:t xml:space="preserve"> </w:t>
      </w:r>
      <w:r w:rsidRPr="00D14212">
        <w:rPr>
          <w:rFonts w:eastAsia="Times New Roman" w:cs="Times New Roman"/>
          <w:szCs w:val="28"/>
        </w:rPr>
        <w:t>Тогда</w:t>
      </w:r>
      <w:r w:rsidR="00312DEE">
        <w:rPr>
          <w:rFonts w:eastAsia="Times New Roman" w:cs="Times New Roman"/>
          <w:szCs w:val="28"/>
        </w:rPr>
        <w:t xml:space="preserve"> </w:t>
      </w:r>
      <w:r w:rsidRPr="00D14212">
        <w:rPr>
          <w:rFonts w:eastAsia="Times New Roman" w:cs="Times New Roman"/>
          <w:szCs w:val="28"/>
        </w:rPr>
        <w:t>речь</w:t>
      </w:r>
      <w:r w:rsidR="00312DEE">
        <w:rPr>
          <w:rFonts w:eastAsia="Times New Roman" w:cs="Times New Roman"/>
          <w:szCs w:val="28"/>
        </w:rPr>
        <w:t xml:space="preserve"> </w:t>
      </w:r>
      <w:r w:rsidRPr="00D14212">
        <w:rPr>
          <w:rFonts w:eastAsia="Times New Roman" w:cs="Times New Roman"/>
          <w:szCs w:val="28"/>
        </w:rPr>
        <w:t>идет</w:t>
      </w:r>
      <w:r w:rsidR="00312DEE">
        <w:rPr>
          <w:rFonts w:eastAsia="Times New Roman" w:cs="Times New Roman"/>
          <w:szCs w:val="28"/>
        </w:rPr>
        <w:t xml:space="preserve"> </w:t>
      </w:r>
      <w:r w:rsidRPr="00D14212">
        <w:rPr>
          <w:rFonts w:eastAsia="Times New Roman" w:cs="Times New Roman"/>
          <w:szCs w:val="28"/>
        </w:rPr>
        <w:t>о</w:t>
      </w:r>
      <w:r w:rsidR="00312DEE">
        <w:rPr>
          <w:rFonts w:eastAsia="Times New Roman" w:cs="Times New Roman"/>
          <w:szCs w:val="28"/>
        </w:rPr>
        <w:t xml:space="preserve"> </w:t>
      </w:r>
      <w:r w:rsidRPr="00D14212">
        <w:rPr>
          <w:rFonts w:eastAsia="Times New Roman" w:cs="Times New Roman"/>
          <w:szCs w:val="28"/>
        </w:rPr>
        <w:t>бинарном</w:t>
      </w:r>
      <w:r w:rsidR="00312DEE">
        <w:rPr>
          <w:rFonts w:eastAsia="Times New Roman" w:cs="Times New Roman"/>
          <w:szCs w:val="28"/>
        </w:rPr>
        <w:t xml:space="preserve"> </w:t>
      </w:r>
      <w:r w:rsidRPr="00D14212">
        <w:rPr>
          <w:rFonts w:eastAsia="Times New Roman" w:cs="Times New Roman"/>
          <w:szCs w:val="28"/>
        </w:rPr>
        <w:t>уроке.</w:t>
      </w:r>
    </w:p>
    <w:p w:rsidR="009C3F07" w:rsidRPr="00D14212" w:rsidRDefault="009C3F07" w:rsidP="00D14212">
      <w:pPr>
        <w:shd w:val="clear" w:color="auto" w:fill="FFFFFF"/>
        <w:rPr>
          <w:rFonts w:eastAsia="Times New Roman" w:cs="Times New Roman"/>
          <w:szCs w:val="28"/>
        </w:rPr>
      </w:pPr>
      <w:r w:rsidRPr="00D14212">
        <w:rPr>
          <w:rFonts w:eastAsia="Times New Roman" w:cs="Times New Roman"/>
          <w:szCs w:val="28"/>
        </w:rPr>
        <w:t>Интегрировать</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уроке</w:t>
      </w:r>
      <w:r w:rsidR="00312DEE">
        <w:rPr>
          <w:rFonts w:eastAsia="Times New Roman" w:cs="Times New Roman"/>
          <w:szCs w:val="28"/>
        </w:rPr>
        <w:t xml:space="preserve"> </w:t>
      </w:r>
      <w:r w:rsidRPr="00D14212">
        <w:rPr>
          <w:rFonts w:eastAsia="Times New Roman" w:cs="Times New Roman"/>
          <w:szCs w:val="28"/>
        </w:rPr>
        <w:t>можно</w:t>
      </w:r>
      <w:r w:rsidR="00312DEE">
        <w:rPr>
          <w:rFonts w:eastAsia="Times New Roman" w:cs="Times New Roman"/>
          <w:szCs w:val="28"/>
        </w:rPr>
        <w:t xml:space="preserve"> </w:t>
      </w:r>
      <w:r w:rsidRPr="00D14212">
        <w:rPr>
          <w:rFonts w:eastAsia="Times New Roman" w:cs="Times New Roman"/>
          <w:szCs w:val="28"/>
        </w:rPr>
        <w:t>любые</w:t>
      </w:r>
      <w:r w:rsidR="00312DEE">
        <w:rPr>
          <w:rFonts w:eastAsia="Times New Roman" w:cs="Times New Roman"/>
          <w:szCs w:val="28"/>
        </w:rPr>
        <w:t xml:space="preserve"> </w:t>
      </w:r>
      <w:r w:rsidRPr="00D14212">
        <w:rPr>
          <w:rFonts w:eastAsia="Times New Roman" w:cs="Times New Roman"/>
          <w:szCs w:val="28"/>
        </w:rPr>
        <w:t>компоненты</w:t>
      </w:r>
      <w:r w:rsidR="00312DEE">
        <w:rPr>
          <w:rFonts w:eastAsia="Times New Roman" w:cs="Times New Roman"/>
          <w:szCs w:val="28"/>
        </w:rPr>
        <w:t xml:space="preserve"> </w:t>
      </w:r>
      <w:r w:rsidRPr="00D14212">
        <w:rPr>
          <w:rFonts w:eastAsia="Times New Roman" w:cs="Times New Roman"/>
          <w:szCs w:val="28"/>
        </w:rPr>
        <w:t>педагогического</w:t>
      </w:r>
      <w:r w:rsidR="00312DEE">
        <w:rPr>
          <w:rFonts w:eastAsia="Times New Roman" w:cs="Times New Roman"/>
          <w:szCs w:val="28"/>
        </w:rPr>
        <w:t xml:space="preserve"> </w:t>
      </w:r>
      <w:r w:rsidRPr="00D14212">
        <w:rPr>
          <w:rFonts w:eastAsia="Times New Roman" w:cs="Times New Roman"/>
          <w:szCs w:val="28"/>
        </w:rPr>
        <w:t>процесса:</w:t>
      </w:r>
      <w:r w:rsidR="00312DEE">
        <w:rPr>
          <w:rFonts w:eastAsia="Times New Roman" w:cs="Times New Roman"/>
          <w:szCs w:val="28"/>
        </w:rPr>
        <w:t xml:space="preserve"> </w:t>
      </w:r>
      <w:r w:rsidRPr="00D14212">
        <w:rPr>
          <w:rFonts w:eastAsia="Times New Roman" w:cs="Times New Roman"/>
          <w:szCs w:val="28"/>
        </w:rPr>
        <w:t>цели,</w:t>
      </w:r>
      <w:r w:rsidR="00312DEE">
        <w:rPr>
          <w:rFonts w:eastAsia="Times New Roman" w:cs="Times New Roman"/>
          <w:szCs w:val="28"/>
        </w:rPr>
        <w:t xml:space="preserve"> </w:t>
      </w:r>
      <w:r w:rsidRPr="00D14212">
        <w:rPr>
          <w:rFonts w:eastAsia="Times New Roman" w:cs="Times New Roman"/>
          <w:szCs w:val="28"/>
        </w:rPr>
        <w:t>принципы,</w:t>
      </w:r>
      <w:r w:rsidR="00312DEE">
        <w:rPr>
          <w:rFonts w:eastAsia="Times New Roman" w:cs="Times New Roman"/>
          <w:szCs w:val="28"/>
        </w:rPr>
        <w:t xml:space="preserve"> </w:t>
      </w:r>
      <w:r w:rsidRPr="00D14212">
        <w:rPr>
          <w:rFonts w:eastAsia="Times New Roman" w:cs="Times New Roman"/>
          <w:szCs w:val="28"/>
        </w:rPr>
        <w:t>содержание,</w:t>
      </w:r>
      <w:r w:rsidR="00312DEE">
        <w:rPr>
          <w:rFonts w:eastAsia="Times New Roman" w:cs="Times New Roman"/>
          <w:szCs w:val="28"/>
        </w:rPr>
        <w:t xml:space="preserve"> </w:t>
      </w:r>
      <w:r w:rsidRPr="00D14212">
        <w:rPr>
          <w:rFonts w:eastAsia="Times New Roman" w:cs="Times New Roman"/>
          <w:szCs w:val="28"/>
        </w:rPr>
        <w:t>методы</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средства</w:t>
      </w:r>
      <w:r w:rsidR="00312DEE">
        <w:rPr>
          <w:rFonts w:eastAsia="Times New Roman" w:cs="Times New Roman"/>
          <w:szCs w:val="28"/>
        </w:rPr>
        <w:t xml:space="preserve"> </w:t>
      </w:r>
      <w:r w:rsidRPr="00D14212">
        <w:rPr>
          <w:rFonts w:eastAsia="Times New Roman" w:cs="Times New Roman"/>
          <w:szCs w:val="28"/>
        </w:rPr>
        <w:t>обучения.</w:t>
      </w:r>
      <w:r w:rsidR="00312DEE">
        <w:rPr>
          <w:rFonts w:eastAsia="Times New Roman" w:cs="Times New Roman"/>
          <w:szCs w:val="28"/>
        </w:rPr>
        <w:t xml:space="preserve"> </w:t>
      </w:r>
      <w:r w:rsidRPr="00D14212">
        <w:rPr>
          <w:rFonts w:eastAsia="Times New Roman" w:cs="Times New Roman"/>
          <w:szCs w:val="28"/>
        </w:rPr>
        <w:t>Когда</w:t>
      </w:r>
      <w:r w:rsidR="00312DEE">
        <w:rPr>
          <w:rFonts w:eastAsia="Times New Roman" w:cs="Times New Roman"/>
          <w:szCs w:val="28"/>
        </w:rPr>
        <w:t xml:space="preserve"> </w:t>
      </w:r>
      <w:r w:rsidRPr="00D14212">
        <w:rPr>
          <w:rFonts w:eastAsia="Times New Roman" w:cs="Times New Roman"/>
          <w:szCs w:val="28"/>
        </w:rPr>
        <w:t>берется,</w:t>
      </w:r>
      <w:r w:rsidR="00312DEE">
        <w:rPr>
          <w:rFonts w:eastAsia="Times New Roman" w:cs="Times New Roman"/>
          <w:szCs w:val="28"/>
        </w:rPr>
        <w:t xml:space="preserve"> </w:t>
      </w:r>
      <w:r w:rsidRPr="00D14212">
        <w:rPr>
          <w:rFonts w:eastAsia="Times New Roman" w:cs="Times New Roman"/>
          <w:szCs w:val="28"/>
        </w:rPr>
        <w:t>например,</w:t>
      </w:r>
      <w:r w:rsidR="00312DEE">
        <w:rPr>
          <w:rFonts w:eastAsia="Times New Roman" w:cs="Times New Roman"/>
          <w:szCs w:val="28"/>
        </w:rPr>
        <w:t xml:space="preserve"> </w:t>
      </w:r>
      <w:r w:rsidRPr="00D14212">
        <w:rPr>
          <w:rFonts w:eastAsia="Times New Roman" w:cs="Times New Roman"/>
          <w:szCs w:val="28"/>
        </w:rPr>
        <w:t>содержание,</w:t>
      </w:r>
      <w:r w:rsidR="00312DEE">
        <w:rPr>
          <w:rFonts w:eastAsia="Times New Roman" w:cs="Times New Roman"/>
          <w:szCs w:val="28"/>
        </w:rPr>
        <w:t xml:space="preserve"> </w:t>
      </w:r>
      <w:r w:rsidRPr="00D14212">
        <w:rPr>
          <w:rFonts w:eastAsia="Times New Roman" w:cs="Times New Roman"/>
          <w:szCs w:val="28"/>
        </w:rPr>
        <w:t>то</w:t>
      </w:r>
      <w:r w:rsidR="00312DEE">
        <w:rPr>
          <w:rFonts w:eastAsia="Times New Roman" w:cs="Times New Roman"/>
          <w:szCs w:val="28"/>
        </w:rPr>
        <w:t xml:space="preserve"> </w:t>
      </w:r>
      <w:r w:rsidRPr="00D14212">
        <w:rPr>
          <w:rFonts w:eastAsia="Times New Roman" w:cs="Times New Roman"/>
          <w:szCs w:val="28"/>
        </w:rPr>
        <w:t>для</w:t>
      </w:r>
      <w:r w:rsidR="00312DEE">
        <w:rPr>
          <w:rFonts w:eastAsia="Times New Roman" w:cs="Times New Roman"/>
          <w:szCs w:val="28"/>
        </w:rPr>
        <w:t xml:space="preserve"> </w:t>
      </w:r>
      <w:r w:rsidRPr="00D14212">
        <w:rPr>
          <w:rFonts w:eastAsia="Times New Roman" w:cs="Times New Roman"/>
          <w:szCs w:val="28"/>
        </w:rPr>
        <w:t>интегрировании</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нем</w:t>
      </w:r>
      <w:r w:rsidR="00312DEE">
        <w:rPr>
          <w:rFonts w:eastAsia="Times New Roman" w:cs="Times New Roman"/>
          <w:szCs w:val="28"/>
        </w:rPr>
        <w:t xml:space="preserve"> </w:t>
      </w:r>
      <w:r w:rsidRPr="00D14212">
        <w:rPr>
          <w:rFonts w:eastAsia="Times New Roman" w:cs="Times New Roman"/>
          <w:szCs w:val="28"/>
        </w:rPr>
        <w:t>может</w:t>
      </w:r>
      <w:r w:rsidR="00312DEE">
        <w:rPr>
          <w:rFonts w:eastAsia="Times New Roman" w:cs="Times New Roman"/>
          <w:szCs w:val="28"/>
        </w:rPr>
        <w:t xml:space="preserve"> </w:t>
      </w:r>
      <w:r w:rsidRPr="00D14212">
        <w:rPr>
          <w:rFonts w:eastAsia="Times New Roman" w:cs="Times New Roman"/>
          <w:szCs w:val="28"/>
        </w:rPr>
        <w:t>выделяться</w:t>
      </w:r>
      <w:r w:rsidR="00312DEE">
        <w:rPr>
          <w:rFonts w:eastAsia="Times New Roman" w:cs="Times New Roman"/>
          <w:szCs w:val="28"/>
        </w:rPr>
        <w:t xml:space="preserve"> </w:t>
      </w:r>
      <w:r w:rsidRPr="00D14212">
        <w:rPr>
          <w:rFonts w:eastAsia="Times New Roman" w:cs="Times New Roman"/>
          <w:szCs w:val="28"/>
        </w:rPr>
        <w:t>любой</w:t>
      </w:r>
      <w:r w:rsidR="00312DEE">
        <w:rPr>
          <w:rFonts w:eastAsia="Times New Roman" w:cs="Times New Roman"/>
          <w:szCs w:val="28"/>
        </w:rPr>
        <w:t xml:space="preserve"> </w:t>
      </w:r>
      <w:r w:rsidRPr="00D14212">
        <w:rPr>
          <w:rFonts w:eastAsia="Times New Roman" w:cs="Times New Roman"/>
          <w:szCs w:val="28"/>
        </w:rPr>
        <w:t>его</w:t>
      </w:r>
      <w:r w:rsidR="00312DEE">
        <w:rPr>
          <w:rFonts w:eastAsia="Times New Roman" w:cs="Times New Roman"/>
          <w:szCs w:val="28"/>
        </w:rPr>
        <w:t xml:space="preserve"> </w:t>
      </w:r>
      <w:r w:rsidRPr="00D14212">
        <w:rPr>
          <w:rFonts w:eastAsia="Times New Roman" w:cs="Times New Roman"/>
          <w:szCs w:val="28"/>
        </w:rPr>
        <w:t>компонент:</w:t>
      </w:r>
      <w:r w:rsidR="00312DEE">
        <w:rPr>
          <w:rFonts w:eastAsia="Times New Roman" w:cs="Times New Roman"/>
          <w:szCs w:val="28"/>
        </w:rPr>
        <w:t xml:space="preserve"> </w:t>
      </w:r>
      <w:r w:rsidRPr="00D14212">
        <w:rPr>
          <w:rFonts w:eastAsia="Times New Roman" w:cs="Times New Roman"/>
          <w:szCs w:val="28"/>
        </w:rPr>
        <w:t>понятия,</w:t>
      </w:r>
      <w:r w:rsidR="00312DEE">
        <w:rPr>
          <w:rFonts w:eastAsia="Times New Roman" w:cs="Times New Roman"/>
          <w:szCs w:val="28"/>
        </w:rPr>
        <w:t xml:space="preserve"> </w:t>
      </w:r>
      <w:r w:rsidRPr="00D14212">
        <w:rPr>
          <w:rFonts w:eastAsia="Times New Roman" w:cs="Times New Roman"/>
          <w:szCs w:val="28"/>
        </w:rPr>
        <w:t>законы,</w:t>
      </w:r>
      <w:r w:rsidR="00312DEE">
        <w:rPr>
          <w:rFonts w:eastAsia="Times New Roman" w:cs="Times New Roman"/>
          <w:szCs w:val="28"/>
        </w:rPr>
        <w:t xml:space="preserve"> </w:t>
      </w:r>
      <w:r w:rsidRPr="00D14212">
        <w:rPr>
          <w:rFonts w:eastAsia="Times New Roman" w:cs="Times New Roman"/>
          <w:szCs w:val="28"/>
        </w:rPr>
        <w:t>принципы,</w:t>
      </w:r>
      <w:r w:rsidR="00312DEE">
        <w:rPr>
          <w:rFonts w:eastAsia="Times New Roman" w:cs="Times New Roman"/>
          <w:szCs w:val="28"/>
        </w:rPr>
        <w:t xml:space="preserve"> </w:t>
      </w:r>
      <w:r w:rsidRPr="00D14212">
        <w:rPr>
          <w:rFonts w:eastAsia="Times New Roman" w:cs="Times New Roman"/>
          <w:szCs w:val="28"/>
        </w:rPr>
        <w:t>определения,</w:t>
      </w:r>
      <w:r w:rsidR="00312DEE">
        <w:rPr>
          <w:rFonts w:eastAsia="Times New Roman" w:cs="Times New Roman"/>
          <w:szCs w:val="28"/>
        </w:rPr>
        <w:t xml:space="preserve"> </w:t>
      </w:r>
      <w:r w:rsidRPr="00D14212">
        <w:rPr>
          <w:rFonts w:eastAsia="Times New Roman" w:cs="Times New Roman"/>
          <w:szCs w:val="28"/>
        </w:rPr>
        <w:t>признаки,</w:t>
      </w:r>
      <w:r w:rsidR="00312DEE">
        <w:rPr>
          <w:rFonts w:eastAsia="Times New Roman" w:cs="Times New Roman"/>
          <w:szCs w:val="28"/>
        </w:rPr>
        <w:t xml:space="preserve"> </w:t>
      </w:r>
      <w:r w:rsidRPr="00D14212">
        <w:rPr>
          <w:rFonts w:eastAsia="Times New Roman" w:cs="Times New Roman"/>
          <w:szCs w:val="28"/>
        </w:rPr>
        <w:t>явления,</w:t>
      </w:r>
      <w:r w:rsidR="00312DEE">
        <w:rPr>
          <w:rFonts w:eastAsia="Times New Roman" w:cs="Times New Roman"/>
          <w:szCs w:val="28"/>
        </w:rPr>
        <w:t xml:space="preserve"> </w:t>
      </w:r>
      <w:r w:rsidRPr="00D14212">
        <w:rPr>
          <w:rFonts w:eastAsia="Times New Roman" w:cs="Times New Roman"/>
          <w:szCs w:val="28"/>
        </w:rPr>
        <w:t>гипотезы,</w:t>
      </w:r>
      <w:r w:rsidR="00312DEE">
        <w:rPr>
          <w:rFonts w:eastAsia="Times New Roman" w:cs="Times New Roman"/>
          <w:szCs w:val="28"/>
        </w:rPr>
        <w:t xml:space="preserve"> </w:t>
      </w:r>
      <w:r w:rsidRPr="00D14212">
        <w:rPr>
          <w:rFonts w:eastAsia="Times New Roman" w:cs="Times New Roman"/>
          <w:szCs w:val="28"/>
        </w:rPr>
        <w:t>события,</w:t>
      </w:r>
      <w:r w:rsidR="00312DEE">
        <w:rPr>
          <w:rFonts w:eastAsia="Times New Roman" w:cs="Times New Roman"/>
          <w:szCs w:val="28"/>
        </w:rPr>
        <w:t xml:space="preserve"> </w:t>
      </w:r>
      <w:r w:rsidRPr="00D14212">
        <w:rPr>
          <w:rFonts w:eastAsia="Times New Roman" w:cs="Times New Roman"/>
          <w:szCs w:val="28"/>
        </w:rPr>
        <w:t>факты,</w:t>
      </w:r>
      <w:r w:rsidR="00312DEE">
        <w:rPr>
          <w:rFonts w:eastAsia="Times New Roman" w:cs="Times New Roman"/>
          <w:szCs w:val="28"/>
        </w:rPr>
        <w:t xml:space="preserve"> </w:t>
      </w:r>
      <w:r w:rsidRPr="00D14212">
        <w:rPr>
          <w:rFonts w:eastAsia="Times New Roman" w:cs="Times New Roman"/>
          <w:szCs w:val="28"/>
        </w:rPr>
        <w:t>идеи,</w:t>
      </w:r>
      <w:r w:rsidR="00312DEE">
        <w:rPr>
          <w:rFonts w:eastAsia="Times New Roman" w:cs="Times New Roman"/>
          <w:szCs w:val="28"/>
        </w:rPr>
        <w:t xml:space="preserve"> </w:t>
      </w:r>
      <w:r w:rsidRPr="00D14212">
        <w:rPr>
          <w:rFonts w:eastAsia="Times New Roman" w:cs="Times New Roman"/>
          <w:szCs w:val="28"/>
        </w:rPr>
        <w:t>проблемы</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т.</w:t>
      </w:r>
      <w:r w:rsidR="00312DEE">
        <w:rPr>
          <w:rFonts w:eastAsia="Times New Roman" w:cs="Times New Roman"/>
          <w:szCs w:val="28"/>
        </w:rPr>
        <w:t xml:space="preserve"> </w:t>
      </w:r>
      <w:r w:rsidRPr="00D14212">
        <w:rPr>
          <w:rFonts w:eastAsia="Times New Roman" w:cs="Times New Roman"/>
          <w:szCs w:val="28"/>
        </w:rPr>
        <w:t>д.</w:t>
      </w:r>
      <w:r w:rsidR="00312DEE">
        <w:rPr>
          <w:rFonts w:eastAsia="Times New Roman" w:cs="Times New Roman"/>
          <w:szCs w:val="28"/>
        </w:rPr>
        <w:t xml:space="preserve">  </w:t>
      </w:r>
      <w:r w:rsidRPr="00D14212">
        <w:rPr>
          <w:rFonts w:eastAsia="Times New Roman" w:cs="Times New Roman"/>
          <w:szCs w:val="28"/>
        </w:rPr>
        <w:t>[1,с.</w:t>
      </w:r>
      <w:r w:rsidR="00312DEE">
        <w:rPr>
          <w:rFonts w:eastAsia="Times New Roman" w:cs="Times New Roman"/>
          <w:szCs w:val="28"/>
        </w:rPr>
        <w:t xml:space="preserve"> </w:t>
      </w:r>
      <w:r w:rsidRPr="00D14212">
        <w:rPr>
          <w:rFonts w:eastAsia="Times New Roman" w:cs="Times New Roman"/>
          <w:szCs w:val="28"/>
        </w:rPr>
        <w:t>25].</w:t>
      </w:r>
    </w:p>
    <w:p w:rsidR="009C3F07" w:rsidRPr="00D14212" w:rsidRDefault="009C3F07" w:rsidP="00D14212">
      <w:pPr>
        <w:shd w:val="clear" w:color="auto" w:fill="FFFFFF"/>
        <w:rPr>
          <w:rFonts w:eastAsia="Times New Roman" w:cs="Times New Roman"/>
          <w:szCs w:val="28"/>
        </w:rPr>
      </w:pPr>
      <w:r w:rsidRPr="00D14212">
        <w:rPr>
          <w:rFonts w:eastAsia="Times New Roman" w:cs="Times New Roman"/>
          <w:szCs w:val="28"/>
        </w:rPr>
        <w:lastRenderedPageBreak/>
        <w:t>Можно</w:t>
      </w:r>
      <w:r w:rsidR="00312DEE">
        <w:rPr>
          <w:rFonts w:eastAsia="Times New Roman" w:cs="Times New Roman"/>
          <w:szCs w:val="28"/>
        </w:rPr>
        <w:t xml:space="preserve"> </w:t>
      </w:r>
      <w:r w:rsidRPr="00D14212">
        <w:rPr>
          <w:rFonts w:eastAsia="Times New Roman" w:cs="Times New Roman"/>
          <w:szCs w:val="28"/>
        </w:rPr>
        <w:t>также</w:t>
      </w:r>
      <w:r w:rsidR="00312DEE">
        <w:rPr>
          <w:rFonts w:eastAsia="Times New Roman" w:cs="Times New Roman"/>
          <w:szCs w:val="28"/>
        </w:rPr>
        <w:t xml:space="preserve"> </w:t>
      </w:r>
      <w:r w:rsidRPr="00D14212">
        <w:rPr>
          <w:rFonts w:eastAsia="Times New Roman" w:cs="Times New Roman"/>
          <w:szCs w:val="28"/>
        </w:rPr>
        <w:t>интегрировать</w:t>
      </w:r>
      <w:r w:rsidR="00312DEE">
        <w:rPr>
          <w:rFonts w:eastAsia="Times New Roman" w:cs="Times New Roman"/>
          <w:szCs w:val="28"/>
        </w:rPr>
        <w:t xml:space="preserve"> </w:t>
      </w:r>
      <w:r w:rsidRPr="00D14212">
        <w:rPr>
          <w:rFonts w:eastAsia="Times New Roman" w:cs="Times New Roman"/>
          <w:szCs w:val="28"/>
        </w:rPr>
        <w:t>такие</w:t>
      </w:r>
      <w:r w:rsidR="00312DEE">
        <w:rPr>
          <w:rFonts w:eastAsia="Times New Roman" w:cs="Times New Roman"/>
          <w:szCs w:val="28"/>
        </w:rPr>
        <w:t xml:space="preserve"> </w:t>
      </w:r>
      <w:r w:rsidRPr="00D14212">
        <w:rPr>
          <w:rFonts w:eastAsia="Times New Roman" w:cs="Times New Roman"/>
          <w:szCs w:val="28"/>
        </w:rPr>
        <w:t>составляющие</w:t>
      </w:r>
      <w:r w:rsidR="00312DEE">
        <w:rPr>
          <w:rFonts w:eastAsia="Times New Roman" w:cs="Times New Roman"/>
          <w:szCs w:val="28"/>
        </w:rPr>
        <w:t xml:space="preserve"> </w:t>
      </w:r>
      <w:r w:rsidRPr="00D14212">
        <w:rPr>
          <w:rFonts w:eastAsia="Times New Roman" w:cs="Times New Roman"/>
          <w:szCs w:val="28"/>
        </w:rPr>
        <w:t>содержания,</w:t>
      </w:r>
      <w:r w:rsidR="00312DEE">
        <w:rPr>
          <w:rFonts w:eastAsia="Times New Roman" w:cs="Times New Roman"/>
          <w:szCs w:val="28"/>
        </w:rPr>
        <w:t xml:space="preserve"> </w:t>
      </w:r>
      <w:r w:rsidRPr="00D14212">
        <w:rPr>
          <w:rFonts w:eastAsia="Times New Roman" w:cs="Times New Roman"/>
          <w:szCs w:val="28"/>
        </w:rPr>
        <w:t>как</w:t>
      </w:r>
      <w:r w:rsidR="00312DEE">
        <w:rPr>
          <w:rFonts w:eastAsia="Times New Roman" w:cs="Times New Roman"/>
          <w:szCs w:val="28"/>
        </w:rPr>
        <w:t xml:space="preserve"> </w:t>
      </w:r>
      <w:r w:rsidRPr="00D14212">
        <w:rPr>
          <w:rFonts w:eastAsia="Times New Roman" w:cs="Times New Roman"/>
          <w:szCs w:val="28"/>
        </w:rPr>
        <w:t>интеллектуальные</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практические</w:t>
      </w:r>
      <w:r w:rsidR="00312DEE">
        <w:rPr>
          <w:rFonts w:eastAsia="Times New Roman" w:cs="Times New Roman"/>
          <w:szCs w:val="28"/>
        </w:rPr>
        <w:t xml:space="preserve"> </w:t>
      </w:r>
      <w:r w:rsidRPr="00D14212">
        <w:rPr>
          <w:rFonts w:eastAsia="Times New Roman" w:cs="Times New Roman"/>
          <w:szCs w:val="28"/>
        </w:rPr>
        <w:t>навыки</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умения.</w:t>
      </w:r>
      <w:r w:rsidR="00312DEE">
        <w:rPr>
          <w:rFonts w:eastAsia="Times New Roman" w:cs="Times New Roman"/>
          <w:szCs w:val="28"/>
        </w:rPr>
        <w:t xml:space="preserve"> </w:t>
      </w:r>
      <w:r w:rsidRPr="00D14212">
        <w:rPr>
          <w:rFonts w:eastAsia="Times New Roman" w:cs="Times New Roman"/>
          <w:szCs w:val="28"/>
        </w:rPr>
        <w:t>Эти</w:t>
      </w:r>
      <w:r w:rsidR="00312DEE">
        <w:rPr>
          <w:rFonts w:eastAsia="Times New Roman" w:cs="Times New Roman"/>
          <w:szCs w:val="28"/>
        </w:rPr>
        <w:t xml:space="preserve"> </w:t>
      </w:r>
      <w:r w:rsidRPr="00D14212">
        <w:rPr>
          <w:rFonts w:eastAsia="Times New Roman" w:cs="Times New Roman"/>
          <w:szCs w:val="28"/>
        </w:rPr>
        <w:t>компоненты</w:t>
      </w:r>
      <w:r w:rsidR="00312DEE">
        <w:rPr>
          <w:rFonts w:eastAsia="Times New Roman" w:cs="Times New Roman"/>
          <w:szCs w:val="28"/>
        </w:rPr>
        <w:t xml:space="preserve"> </w:t>
      </w:r>
      <w:r w:rsidRPr="00D14212">
        <w:rPr>
          <w:rFonts w:eastAsia="Times New Roman" w:cs="Times New Roman"/>
          <w:szCs w:val="28"/>
        </w:rPr>
        <w:t>из</w:t>
      </w:r>
      <w:r w:rsidR="00312DEE">
        <w:rPr>
          <w:rFonts w:eastAsia="Times New Roman" w:cs="Times New Roman"/>
          <w:szCs w:val="28"/>
        </w:rPr>
        <w:t xml:space="preserve"> </w:t>
      </w:r>
      <w:r w:rsidRPr="00D14212">
        <w:rPr>
          <w:rFonts w:eastAsia="Times New Roman" w:cs="Times New Roman"/>
          <w:szCs w:val="28"/>
        </w:rPr>
        <w:t>разных</w:t>
      </w:r>
      <w:r w:rsidR="00312DEE">
        <w:rPr>
          <w:rFonts w:eastAsia="Times New Roman" w:cs="Times New Roman"/>
          <w:szCs w:val="28"/>
        </w:rPr>
        <w:t xml:space="preserve"> </w:t>
      </w:r>
      <w:r w:rsidRPr="00D14212">
        <w:rPr>
          <w:rFonts w:eastAsia="Times New Roman" w:cs="Times New Roman"/>
          <w:szCs w:val="28"/>
        </w:rPr>
        <w:t>дисциплин,</w:t>
      </w:r>
      <w:r w:rsidR="00312DEE">
        <w:rPr>
          <w:rFonts w:eastAsia="Times New Roman" w:cs="Times New Roman"/>
          <w:szCs w:val="28"/>
        </w:rPr>
        <w:t xml:space="preserve"> </w:t>
      </w:r>
      <w:r w:rsidRPr="00D14212">
        <w:rPr>
          <w:rFonts w:eastAsia="Times New Roman" w:cs="Times New Roman"/>
          <w:szCs w:val="28"/>
        </w:rPr>
        <w:t>объединяемые</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одном</w:t>
      </w:r>
      <w:r w:rsidR="00312DEE">
        <w:rPr>
          <w:rFonts w:eastAsia="Times New Roman" w:cs="Times New Roman"/>
          <w:szCs w:val="28"/>
        </w:rPr>
        <w:t xml:space="preserve"> </w:t>
      </w:r>
      <w:r w:rsidRPr="00D14212">
        <w:rPr>
          <w:rFonts w:eastAsia="Times New Roman" w:cs="Times New Roman"/>
          <w:szCs w:val="28"/>
        </w:rPr>
        <w:t>уроке,</w:t>
      </w:r>
      <w:r w:rsidR="00312DEE">
        <w:rPr>
          <w:rFonts w:eastAsia="Times New Roman" w:cs="Times New Roman"/>
          <w:szCs w:val="28"/>
        </w:rPr>
        <w:t xml:space="preserve"> </w:t>
      </w:r>
      <w:r w:rsidRPr="00D14212">
        <w:rPr>
          <w:rFonts w:eastAsia="Times New Roman" w:cs="Times New Roman"/>
          <w:szCs w:val="28"/>
        </w:rPr>
        <w:t>становятся</w:t>
      </w:r>
      <w:r w:rsidR="00312DEE">
        <w:rPr>
          <w:rFonts w:eastAsia="Times New Roman" w:cs="Times New Roman"/>
          <w:szCs w:val="28"/>
        </w:rPr>
        <w:t xml:space="preserve"> </w:t>
      </w:r>
      <w:r w:rsidRPr="00D14212">
        <w:rPr>
          <w:rFonts w:eastAsia="Times New Roman" w:cs="Times New Roman"/>
          <w:szCs w:val="28"/>
        </w:rPr>
        <w:t>системообразующими,</w:t>
      </w:r>
      <w:r w:rsidR="00312DEE">
        <w:rPr>
          <w:rFonts w:eastAsia="Times New Roman" w:cs="Times New Roman"/>
          <w:szCs w:val="28"/>
        </w:rPr>
        <w:t xml:space="preserve"> </w:t>
      </w:r>
      <w:r w:rsidRPr="00D14212">
        <w:rPr>
          <w:rFonts w:eastAsia="Times New Roman" w:cs="Times New Roman"/>
          <w:szCs w:val="28"/>
        </w:rPr>
        <w:t>вокруг</w:t>
      </w:r>
      <w:r w:rsidR="00312DEE">
        <w:rPr>
          <w:rFonts w:eastAsia="Times New Roman" w:cs="Times New Roman"/>
          <w:szCs w:val="28"/>
        </w:rPr>
        <w:t xml:space="preserve"> </w:t>
      </w:r>
      <w:r w:rsidRPr="00D14212">
        <w:rPr>
          <w:rFonts w:eastAsia="Times New Roman" w:cs="Times New Roman"/>
          <w:szCs w:val="28"/>
        </w:rPr>
        <w:t>них</w:t>
      </w:r>
      <w:r w:rsidR="00312DEE">
        <w:rPr>
          <w:rFonts w:eastAsia="Times New Roman" w:cs="Times New Roman"/>
          <w:szCs w:val="28"/>
        </w:rPr>
        <w:t xml:space="preserve"> </w:t>
      </w:r>
      <w:r w:rsidRPr="00D14212">
        <w:rPr>
          <w:rFonts w:eastAsia="Times New Roman" w:cs="Times New Roman"/>
          <w:szCs w:val="28"/>
        </w:rPr>
        <w:t>собирается</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проводится</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новую</w:t>
      </w:r>
      <w:r w:rsidR="00312DEE">
        <w:rPr>
          <w:rFonts w:eastAsia="Times New Roman" w:cs="Times New Roman"/>
          <w:szCs w:val="28"/>
        </w:rPr>
        <w:t xml:space="preserve"> </w:t>
      </w:r>
      <w:r w:rsidRPr="00D14212">
        <w:rPr>
          <w:rFonts w:eastAsia="Times New Roman" w:cs="Times New Roman"/>
          <w:szCs w:val="28"/>
        </w:rPr>
        <w:t>систему</w:t>
      </w:r>
      <w:r w:rsidR="00312DEE">
        <w:rPr>
          <w:rFonts w:eastAsia="Times New Roman" w:cs="Times New Roman"/>
          <w:szCs w:val="28"/>
        </w:rPr>
        <w:t xml:space="preserve"> </w:t>
      </w:r>
      <w:r w:rsidRPr="00D14212">
        <w:rPr>
          <w:rFonts w:eastAsia="Times New Roman" w:cs="Times New Roman"/>
          <w:szCs w:val="28"/>
        </w:rPr>
        <w:t>учебный</w:t>
      </w:r>
      <w:r w:rsidR="00312DEE">
        <w:rPr>
          <w:rFonts w:eastAsia="Times New Roman" w:cs="Times New Roman"/>
          <w:szCs w:val="28"/>
        </w:rPr>
        <w:t xml:space="preserve"> </w:t>
      </w:r>
      <w:r w:rsidRPr="00D14212">
        <w:rPr>
          <w:rFonts w:eastAsia="Times New Roman" w:cs="Times New Roman"/>
          <w:szCs w:val="28"/>
        </w:rPr>
        <w:t>материал.</w:t>
      </w:r>
      <w:r w:rsidR="00312DEE">
        <w:rPr>
          <w:rFonts w:eastAsia="Times New Roman" w:cs="Times New Roman"/>
          <w:szCs w:val="28"/>
        </w:rPr>
        <w:t xml:space="preserve"> </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Этот</w:t>
      </w:r>
      <w:r w:rsidR="00312DEE">
        <w:rPr>
          <w:sz w:val="28"/>
          <w:szCs w:val="28"/>
        </w:rPr>
        <w:t xml:space="preserve"> </w:t>
      </w:r>
      <w:r w:rsidRPr="00D14212">
        <w:rPr>
          <w:sz w:val="28"/>
          <w:szCs w:val="28"/>
        </w:rPr>
        <w:t>метод</w:t>
      </w:r>
      <w:r w:rsidR="00312DEE">
        <w:rPr>
          <w:sz w:val="28"/>
          <w:szCs w:val="28"/>
        </w:rPr>
        <w:t xml:space="preserve"> </w:t>
      </w:r>
      <w:r w:rsidRPr="00D14212">
        <w:rPr>
          <w:sz w:val="28"/>
          <w:szCs w:val="28"/>
        </w:rPr>
        <w:t>является</w:t>
      </w:r>
      <w:r w:rsidR="00312DEE">
        <w:rPr>
          <w:sz w:val="28"/>
          <w:szCs w:val="28"/>
        </w:rPr>
        <w:t xml:space="preserve"> </w:t>
      </w:r>
      <w:r w:rsidRPr="00D14212">
        <w:rPr>
          <w:sz w:val="28"/>
          <w:szCs w:val="28"/>
        </w:rPr>
        <w:t>ведущим</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планировании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проведении</w:t>
      </w:r>
      <w:r w:rsidR="00312DEE">
        <w:rPr>
          <w:sz w:val="28"/>
          <w:szCs w:val="28"/>
        </w:rPr>
        <w:t xml:space="preserve"> </w:t>
      </w:r>
      <w:r w:rsidRPr="00D14212">
        <w:rPr>
          <w:sz w:val="28"/>
          <w:szCs w:val="28"/>
        </w:rPr>
        <w:t>предметных</w:t>
      </w:r>
      <w:r w:rsidR="00312DEE">
        <w:rPr>
          <w:sz w:val="28"/>
          <w:szCs w:val="28"/>
        </w:rPr>
        <w:t xml:space="preserve"> </w:t>
      </w:r>
      <w:r w:rsidRPr="00D14212">
        <w:rPr>
          <w:sz w:val="28"/>
          <w:szCs w:val="28"/>
        </w:rPr>
        <w:t>Недель.</w:t>
      </w:r>
      <w:r w:rsidR="00312DEE">
        <w:rPr>
          <w:sz w:val="28"/>
          <w:szCs w:val="28"/>
        </w:rPr>
        <w:t xml:space="preserve"> </w:t>
      </w:r>
      <w:r w:rsidRPr="00D14212">
        <w:rPr>
          <w:sz w:val="28"/>
          <w:szCs w:val="28"/>
        </w:rPr>
        <w:t>Неделя</w:t>
      </w:r>
      <w:r w:rsidR="00312DEE">
        <w:rPr>
          <w:sz w:val="28"/>
          <w:szCs w:val="28"/>
        </w:rPr>
        <w:t xml:space="preserve"> </w:t>
      </w:r>
      <w:r w:rsidRPr="00D14212">
        <w:rPr>
          <w:sz w:val="28"/>
          <w:szCs w:val="28"/>
        </w:rPr>
        <w:t>истории</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литературы</w:t>
      </w:r>
      <w:r w:rsidR="00312DEE">
        <w:rPr>
          <w:sz w:val="28"/>
          <w:szCs w:val="28"/>
        </w:rPr>
        <w:t xml:space="preserve"> </w:t>
      </w:r>
      <w:r w:rsidRPr="00D14212">
        <w:rPr>
          <w:sz w:val="28"/>
          <w:szCs w:val="28"/>
        </w:rPr>
        <w:t>помогает</w:t>
      </w:r>
      <w:r w:rsidR="00312DEE">
        <w:rPr>
          <w:sz w:val="28"/>
          <w:szCs w:val="28"/>
        </w:rPr>
        <w:t xml:space="preserve"> </w:t>
      </w:r>
      <w:r w:rsidRPr="00D14212">
        <w:rPr>
          <w:sz w:val="28"/>
          <w:szCs w:val="28"/>
        </w:rPr>
        <w:t>нам</w:t>
      </w:r>
      <w:r w:rsidR="00312DEE">
        <w:rPr>
          <w:sz w:val="28"/>
          <w:szCs w:val="28"/>
        </w:rPr>
        <w:t xml:space="preserve"> </w:t>
      </w:r>
      <w:r w:rsidRPr="00D14212">
        <w:rPr>
          <w:sz w:val="28"/>
          <w:szCs w:val="28"/>
        </w:rPr>
        <w:t>поставить</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один</w:t>
      </w:r>
      <w:r w:rsidR="00312DEE">
        <w:rPr>
          <w:sz w:val="28"/>
          <w:szCs w:val="28"/>
        </w:rPr>
        <w:t xml:space="preserve"> </w:t>
      </w:r>
      <w:r w:rsidRPr="00D14212">
        <w:rPr>
          <w:sz w:val="28"/>
          <w:szCs w:val="28"/>
        </w:rPr>
        <w:t>ряд</w:t>
      </w:r>
      <w:r w:rsidR="00312DEE">
        <w:rPr>
          <w:sz w:val="28"/>
          <w:szCs w:val="28"/>
        </w:rPr>
        <w:t xml:space="preserve"> </w:t>
      </w:r>
      <w:r w:rsidRPr="00D14212">
        <w:rPr>
          <w:sz w:val="28"/>
          <w:szCs w:val="28"/>
        </w:rPr>
        <w:t>отдых</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лекцию,</w:t>
      </w:r>
      <w:r w:rsidR="00312DEE">
        <w:rPr>
          <w:sz w:val="28"/>
          <w:szCs w:val="28"/>
        </w:rPr>
        <w:t xml:space="preserve"> </w:t>
      </w:r>
      <w:r w:rsidRPr="00D14212">
        <w:rPr>
          <w:sz w:val="28"/>
          <w:szCs w:val="28"/>
        </w:rPr>
        <w:t>праздность</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учебные</w:t>
      </w:r>
      <w:r w:rsidR="00312DEE">
        <w:rPr>
          <w:sz w:val="28"/>
          <w:szCs w:val="28"/>
        </w:rPr>
        <w:t xml:space="preserve"> </w:t>
      </w:r>
      <w:r w:rsidRPr="00D14212">
        <w:rPr>
          <w:sz w:val="28"/>
          <w:szCs w:val="28"/>
        </w:rPr>
        <w:t>занятия,</w:t>
      </w:r>
      <w:r w:rsidR="00312DEE">
        <w:rPr>
          <w:sz w:val="28"/>
          <w:szCs w:val="28"/>
        </w:rPr>
        <w:t xml:space="preserve"> </w:t>
      </w:r>
      <w:r w:rsidRPr="00D14212">
        <w:rPr>
          <w:sz w:val="28"/>
          <w:szCs w:val="28"/>
        </w:rPr>
        <w:t>помогает</w:t>
      </w:r>
      <w:r w:rsidR="00312DEE">
        <w:rPr>
          <w:sz w:val="28"/>
          <w:szCs w:val="28"/>
        </w:rPr>
        <w:t xml:space="preserve"> </w:t>
      </w:r>
      <w:r w:rsidRPr="00D14212">
        <w:rPr>
          <w:sz w:val="28"/>
          <w:szCs w:val="28"/>
        </w:rPr>
        <w:t>нам</w:t>
      </w:r>
      <w:r w:rsidR="00312DEE">
        <w:rPr>
          <w:sz w:val="28"/>
          <w:szCs w:val="28"/>
        </w:rPr>
        <w:t xml:space="preserve"> </w:t>
      </w:r>
      <w:r w:rsidRPr="00D14212">
        <w:rPr>
          <w:sz w:val="28"/>
          <w:szCs w:val="28"/>
        </w:rPr>
        <w:t>открыть</w:t>
      </w:r>
      <w:r w:rsidR="00312DEE">
        <w:rPr>
          <w:sz w:val="28"/>
          <w:szCs w:val="28"/>
        </w:rPr>
        <w:t xml:space="preserve"> </w:t>
      </w:r>
      <w:r w:rsidRPr="00D14212">
        <w:rPr>
          <w:sz w:val="28"/>
          <w:szCs w:val="28"/>
        </w:rPr>
        <w:t>себя,</w:t>
      </w:r>
      <w:r w:rsidR="00312DEE">
        <w:rPr>
          <w:sz w:val="28"/>
          <w:szCs w:val="28"/>
        </w:rPr>
        <w:t xml:space="preserve"> </w:t>
      </w:r>
      <w:r w:rsidRPr="00D14212">
        <w:rPr>
          <w:sz w:val="28"/>
          <w:szCs w:val="28"/>
        </w:rPr>
        <w:t>познакомиться</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самим</w:t>
      </w:r>
      <w:r w:rsidR="00312DEE">
        <w:rPr>
          <w:sz w:val="28"/>
          <w:szCs w:val="28"/>
        </w:rPr>
        <w:t xml:space="preserve"> </w:t>
      </w:r>
      <w:r w:rsidRPr="00D14212">
        <w:rPr>
          <w:sz w:val="28"/>
          <w:szCs w:val="28"/>
        </w:rPr>
        <w:t>собой,</w:t>
      </w:r>
      <w:r w:rsidR="00312DEE">
        <w:rPr>
          <w:sz w:val="28"/>
          <w:szCs w:val="28"/>
        </w:rPr>
        <w:t xml:space="preserve"> </w:t>
      </w:r>
      <w:r w:rsidRPr="00D14212">
        <w:rPr>
          <w:sz w:val="28"/>
          <w:szCs w:val="28"/>
        </w:rPr>
        <w:t>раскрыть</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себе</w:t>
      </w:r>
      <w:r w:rsidR="00312DEE">
        <w:rPr>
          <w:sz w:val="28"/>
          <w:szCs w:val="28"/>
        </w:rPr>
        <w:t xml:space="preserve"> </w:t>
      </w:r>
      <w:r w:rsidRPr="00D14212">
        <w:rPr>
          <w:sz w:val="28"/>
          <w:szCs w:val="28"/>
        </w:rPr>
        <w:t>“скрытый”</w:t>
      </w:r>
      <w:r w:rsidR="00312DEE">
        <w:rPr>
          <w:sz w:val="28"/>
          <w:szCs w:val="28"/>
        </w:rPr>
        <w:t xml:space="preserve"> </w:t>
      </w:r>
      <w:r w:rsidRPr="00D14212">
        <w:rPr>
          <w:sz w:val="28"/>
          <w:szCs w:val="28"/>
        </w:rPr>
        <w:t>потенциал.</w:t>
      </w:r>
    </w:p>
    <w:p w:rsidR="009C3F07" w:rsidRPr="00D14212" w:rsidRDefault="009C3F07" w:rsidP="00D14212">
      <w:pPr>
        <w:rPr>
          <w:rFonts w:eastAsia="Times New Roman" w:cs="Times New Roman"/>
          <w:szCs w:val="28"/>
        </w:rPr>
      </w:pPr>
      <w:r w:rsidRPr="00D14212">
        <w:rPr>
          <w:rFonts w:eastAsia="Times New Roman" w:cs="Times New Roman"/>
          <w:szCs w:val="28"/>
        </w:rPr>
        <w:t>Опыт</w:t>
      </w:r>
      <w:r w:rsidR="00312DEE">
        <w:rPr>
          <w:rFonts w:eastAsia="Times New Roman" w:cs="Times New Roman"/>
          <w:szCs w:val="28"/>
        </w:rPr>
        <w:t xml:space="preserve"> </w:t>
      </w:r>
      <w:r w:rsidRPr="00D14212">
        <w:rPr>
          <w:rFonts w:eastAsia="Times New Roman" w:cs="Times New Roman"/>
          <w:szCs w:val="28"/>
        </w:rPr>
        <w:t>работы</w:t>
      </w:r>
      <w:r w:rsidR="00312DEE">
        <w:rPr>
          <w:rFonts w:eastAsia="Times New Roman" w:cs="Times New Roman"/>
          <w:szCs w:val="28"/>
        </w:rPr>
        <w:t xml:space="preserve"> </w:t>
      </w:r>
      <w:r w:rsidRPr="00D14212">
        <w:rPr>
          <w:rFonts w:eastAsia="Times New Roman" w:cs="Times New Roman"/>
          <w:szCs w:val="28"/>
        </w:rPr>
        <w:t>позволил</w:t>
      </w:r>
      <w:r w:rsidR="00312DEE">
        <w:rPr>
          <w:rFonts w:eastAsia="Times New Roman" w:cs="Times New Roman"/>
          <w:szCs w:val="28"/>
        </w:rPr>
        <w:t xml:space="preserve"> </w:t>
      </w:r>
      <w:r w:rsidRPr="00D14212">
        <w:rPr>
          <w:rFonts w:eastAsia="Times New Roman" w:cs="Times New Roman"/>
          <w:szCs w:val="28"/>
        </w:rPr>
        <w:t>выделить</w:t>
      </w:r>
      <w:r w:rsidR="00312DEE">
        <w:rPr>
          <w:rFonts w:eastAsia="Times New Roman" w:cs="Times New Roman"/>
          <w:szCs w:val="28"/>
        </w:rPr>
        <w:t xml:space="preserve"> </w:t>
      </w:r>
      <w:r w:rsidRPr="00D14212">
        <w:rPr>
          <w:rFonts w:eastAsia="Times New Roman" w:cs="Times New Roman"/>
          <w:szCs w:val="28"/>
        </w:rPr>
        <w:t>следующие</w:t>
      </w:r>
      <w:r w:rsidR="00312DEE">
        <w:rPr>
          <w:rFonts w:eastAsia="Times New Roman" w:cs="Times New Roman"/>
          <w:szCs w:val="28"/>
        </w:rPr>
        <w:t xml:space="preserve"> </w:t>
      </w:r>
      <w:r w:rsidRPr="00D14212">
        <w:rPr>
          <w:rFonts w:eastAsia="Times New Roman" w:cs="Times New Roman"/>
          <w:szCs w:val="28"/>
        </w:rPr>
        <w:t>аспекты:</w:t>
      </w:r>
    </w:p>
    <w:p w:rsidR="009C3F07" w:rsidRPr="00D14212" w:rsidRDefault="009C3F07" w:rsidP="00D14212">
      <w:pPr>
        <w:numPr>
          <w:ilvl w:val="0"/>
          <w:numId w:val="30"/>
        </w:numPr>
        <w:tabs>
          <w:tab w:val="clear" w:pos="928"/>
          <w:tab w:val="num" w:pos="0"/>
        </w:tabs>
        <w:ind w:left="0" w:firstLine="709"/>
        <w:rPr>
          <w:rFonts w:eastAsia="Times New Roman" w:cs="Times New Roman"/>
          <w:szCs w:val="28"/>
        </w:rPr>
      </w:pPr>
      <w:r w:rsidRPr="00D14212">
        <w:rPr>
          <w:rFonts w:eastAsia="Times New Roman" w:cs="Times New Roman"/>
          <w:szCs w:val="28"/>
        </w:rPr>
        <w:t>Переход</w:t>
      </w:r>
      <w:r w:rsidR="00312DEE">
        <w:rPr>
          <w:rFonts w:eastAsia="Times New Roman" w:cs="Times New Roman"/>
          <w:szCs w:val="28"/>
        </w:rPr>
        <w:t xml:space="preserve"> </w:t>
      </w:r>
      <w:r w:rsidRPr="00D14212">
        <w:rPr>
          <w:rFonts w:eastAsia="Times New Roman" w:cs="Times New Roman"/>
          <w:szCs w:val="28"/>
        </w:rPr>
        <w:t>от</w:t>
      </w:r>
      <w:r w:rsidR="00312DEE">
        <w:rPr>
          <w:rFonts w:eastAsia="Times New Roman" w:cs="Times New Roman"/>
          <w:szCs w:val="28"/>
        </w:rPr>
        <w:t xml:space="preserve"> </w:t>
      </w:r>
      <w:r w:rsidRPr="00D14212">
        <w:rPr>
          <w:rFonts w:eastAsia="Times New Roman" w:cs="Times New Roman"/>
          <w:szCs w:val="28"/>
        </w:rPr>
        <w:t>традиционной</w:t>
      </w:r>
      <w:r w:rsidR="00312DEE">
        <w:rPr>
          <w:rFonts w:eastAsia="Times New Roman" w:cs="Times New Roman"/>
          <w:szCs w:val="28"/>
        </w:rPr>
        <w:t xml:space="preserve"> </w:t>
      </w:r>
      <w:r w:rsidRPr="00D14212">
        <w:rPr>
          <w:rFonts w:eastAsia="Times New Roman" w:cs="Times New Roman"/>
          <w:szCs w:val="28"/>
        </w:rPr>
        <w:t>формы</w:t>
      </w:r>
      <w:r w:rsidR="00312DEE">
        <w:rPr>
          <w:rFonts w:eastAsia="Times New Roman" w:cs="Times New Roman"/>
          <w:szCs w:val="28"/>
        </w:rPr>
        <w:t xml:space="preserve"> </w:t>
      </w:r>
      <w:r w:rsidRPr="00D14212">
        <w:rPr>
          <w:rFonts w:eastAsia="Times New Roman" w:cs="Times New Roman"/>
          <w:szCs w:val="28"/>
        </w:rPr>
        <w:t>управления</w:t>
      </w:r>
      <w:r w:rsidR="00312DEE">
        <w:rPr>
          <w:rFonts w:eastAsia="Times New Roman" w:cs="Times New Roman"/>
          <w:szCs w:val="28"/>
        </w:rPr>
        <w:t xml:space="preserve"> </w:t>
      </w:r>
      <w:r w:rsidRPr="00D14212">
        <w:rPr>
          <w:rFonts w:eastAsia="Times New Roman" w:cs="Times New Roman"/>
          <w:szCs w:val="28"/>
        </w:rPr>
        <w:t>процессом</w:t>
      </w:r>
      <w:r w:rsidR="00312DEE">
        <w:rPr>
          <w:rFonts w:eastAsia="Times New Roman" w:cs="Times New Roman"/>
          <w:szCs w:val="28"/>
        </w:rPr>
        <w:t xml:space="preserve"> </w:t>
      </w:r>
      <w:r w:rsidRPr="00D14212">
        <w:rPr>
          <w:rFonts w:eastAsia="Times New Roman" w:cs="Times New Roman"/>
          <w:szCs w:val="28"/>
        </w:rPr>
        <w:t>усвоения</w:t>
      </w:r>
      <w:r w:rsidR="00312DEE">
        <w:rPr>
          <w:rFonts w:eastAsia="Times New Roman" w:cs="Times New Roman"/>
          <w:szCs w:val="28"/>
        </w:rPr>
        <w:t xml:space="preserve"> </w:t>
      </w:r>
      <w:r w:rsidRPr="00D14212">
        <w:rPr>
          <w:rFonts w:eastAsia="Times New Roman" w:cs="Times New Roman"/>
          <w:szCs w:val="28"/>
        </w:rPr>
        <w:t>знаний</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умений,</w:t>
      </w:r>
      <w:r w:rsidR="00312DEE">
        <w:rPr>
          <w:rFonts w:eastAsia="Times New Roman" w:cs="Times New Roman"/>
          <w:szCs w:val="28"/>
        </w:rPr>
        <w:t xml:space="preserve"> </w:t>
      </w:r>
      <w:r w:rsidRPr="00D14212">
        <w:rPr>
          <w:rFonts w:eastAsia="Times New Roman" w:cs="Times New Roman"/>
          <w:szCs w:val="28"/>
        </w:rPr>
        <w:t>основанном</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жесткой</w:t>
      </w:r>
      <w:r w:rsidR="00312DEE">
        <w:rPr>
          <w:rFonts w:eastAsia="Times New Roman" w:cs="Times New Roman"/>
          <w:szCs w:val="28"/>
        </w:rPr>
        <w:t xml:space="preserve"> </w:t>
      </w:r>
      <w:r w:rsidRPr="00D14212">
        <w:rPr>
          <w:rFonts w:eastAsia="Times New Roman" w:cs="Times New Roman"/>
          <w:szCs w:val="28"/>
        </w:rPr>
        <w:t>регламентации</w:t>
      </w:r>
      <w:r w:rsidR="00312DEE">
        <w:rPr>
          <w:rFonts w:eastAsia="Times New Roman" w:cs="Times New Roman"/>
          <w:szCs w:val="28"/>
        </w:rPr>
        <w:t xml:space="preserve"> </w:t>
      </w:r>
      <w:r w:rsidRPr="00D14212">
        <w:rPr>
          <w:rFonts w:eastAsia="Times New Roman" w:cs="Times New Roman"/>
          <w:szCs w:val="28"/>
        </w:rPr>
        <w:t>действий</w:t>
      </w:r>
      <w:r w:rsidR="00312DEE">
        <w:rPr>
          <w:rFonts w:eastAsia="Times New Roman" w:cs="Times New Roman"/>
          <w:szCs w:val="28"/>
        </w:rPr>
        <w:t xml:space="preserve"> </w:t>
      </w:r>
      <w:r w:rsidRPr="00D14212">
        <w:rPr>
          <w:rFonts w:eastAsia="Times New Roman" w:cs="Times New Roman"/>
          <w:szCs w:val="28"/>
        </w:rPr>
        <w:t>обучающихся,</w:t>
      </w:r>
      <w:r w:rsidR="00312DEE">
        <w:rPr>
          <w:rFonts w:eastAsia="Times New Roman" w:cs="Times New Roman"/>
          <w:szCs w:val="28"/>
        </w:rPr>
        <w:t xml:space="preserve"> </w:t>
      </w:r>
      <w:r w:rsidRPr="00D14212">
        <w:rPr>
          <w:rFonts w:eastAsia="Times New Roman" w:cs="Times New Roman"/>
          <w:szCs w:val="28"/>
        </w:rPr>
        <w:t>к</w:t>
      </w:r>
      <w:r w:rsidR="00312DEE">
        <w:rPr>
          <w:rFonts w:eastAsia="Times New Roman" w:cs="Times New Roman"/>
          <w:szCs w:val="28"/>
        </w:rPr>
        <w:t xml:space="preserve"> </w:t>
      </w:r>
      <w:r w:rsidRPr="00D14212">
        <w:rPr>
          <w:rFonts w:eastAsia="Times New Roman" w:cs="Times New Roman"/>
          <w:szCs w:val="28"/>
        </w:rPr>
        <w:t>самоорганизации,</w:t>
      </w:r>
      <w:r w:rsidR="00312DEE">
        <w:rPr>
          <w:rFonts w:eastAsia="Times New Roman" w:cs="Times New Roman"/>
          <w:szCs w:val="28"/>
        </w:rPr>
        <w:t xml:space="preserve"> </w:t>
      </w:r>
      <w:r w:rsidRPr="00D14212">
        <w:rPr>
          <w:rFonts w:eastAsia="Times New Roman" w:cs="Times New Roman"/>
          <w:szCs w:val="28"/>
        </w:rPr>
        <w:t>позволяющей</w:t>
      </w:r>
      <w:r w:rsidR="00312DEE">
        <w:rPr>
          <w:rFonts w:eastAsia="Times New Roman" w:cs="Times New Roman"/>
          <w:szCs w:val="28"/>
        </w:rPr>
        <w:t xml:space="preserve"> </w:t>
      </w:r>
      <w:r w:rsidRPr="00D14212">
        <w:rPr>
          <w:rFonts w:eastAsia="Times New Roman" w:cs="Times New Roman"/>
          <w:szCs w:val="28"/>
        </w:rPr>
        <w:t>решать</w:t>
      </w:r>
      <w:r w:rsidR="00312DEE">
        <w:rPr>
          <w:rFonts w:eastAsia="Times New Roman" w:cs="Times New Roman"/>
          <w:szCs w:val="28"/>
        </w:rPr>
        <w:t xml:space="preserve"> </w:t>
      </w:r>
      <w:r w:rsidRPr="00D14212">
        <w:rPr>
          <w:rFonts w:eastAsia="Times New Roman" w:cs="Times New Roman"/>
          <w:szCs w:val="28"/>
        </w:rPr>
        <w:t>проблемы</w:t>
      </w:r>
      <w:r w:rsidR="00312DEE">
        <w:rPr>
          <w:rFonts w:eastAsia="Times New Roman" w:cs="Times New Roman"/>
          <w:szCs w:val="28"/>
        </w:rPr>
        <w:t xml:space="preserve"> </w:t>
      </w:r>
      <w:r w:rsidRPr="00D14212">
        <w:rPr>
          <w:rFonts w:eastAsia="Times New Roman" w:cs="Times New Roman"/>
          <w:szCs w:val="28"/>
        </w:rPr>
        <w:t>информационного</w:t>
      </w:r>
      <w:r w:rsidR="00312DEE">
        <w:rPr>
          <w:rFonts w:eastAsia="Times New Roman" w:cs="Times New Roman"/>
          <w:szCs w:val="28"/>
        </w:rPr>
        <w:t xml:space="preserve"> </w:t>
      </w:r>
      <w:r w:rsidRPr="00D14212">
        <w:rPr>
          <w:rFonts w:eastAsia="Times New Roman" w:cs="Times New Roman"/>
          <w:szCs w:val="28"/>
        </w:rPr>
        <w:t>взаимодействия;</w:t>
      </w:r>
    </w:p>
    <w:p w:rsidR="009C3F07" w:rsidRPr="00D14212" w:rsidRDefault="009C3F07" w:rsidP="00D14212">
      <w:pPr>
        <w:pStyle w:val="a8"/>
        <w:spacing w:after="0" w:line="360" w:lineRule="auto"/>
        <w:ind w:left="0"/>
        <w:rPr>
          <w:rFonts w:eastAsia="Times New Roman" w:cs="Times New Roman"/>
          <w:szCs w:val="28"/>
        </w:rPr>
      </w:pPr>
      <w:r w:rsidRPr="00D14212">
        <w:rPr>
          <w:rFonts w:cs="Times New Roman"/>
          <w:szCs w:val="28"/>
        </w:rPr>
        <w:t>Так,</w:t>
      </w:r>
      <w:r w:rsidR="00312DEE">
        <w:rPr>
          <w:rFonts w:cs="Times New Roman"/>
          <w:szCs w:val="28"/>
        </w:rPr>
        <w:t xml:space="preserve"> </w:t>
      </w:r>
      <w:r w:rsidRPr="00D14212">
        <w:rPr>
          <w:rFonts w:cs="Times New Roman"/>
          <w:szCs w:val="28"/>
        </w:rPr>
        <w:t>названия</w:t>
      </w:r>
      <w:r w:rsidR="00312DEE">
        <w:rPr>
          <w:rFonts w:cs="Times New Roman"/>
          <w:szCs w:val="28"/>
        </w:rPr>
        <w:t xml:space="preserve"> </w:t>
      </w:r>
      <w:r w:rsidRPr="00D14212">
        <w:rPr>
          <w:rFonts w:cs="Times New Roman"/>
          <w:szCs w:val="28"/>
        </w:rPr>
        <w:t>предметных</w:t>
      </w:r>
      <w:r w:rsidR="00312DEE">
        <w:rPr>
          <w:rFonts w:cs="Times New Roman"/>
          <w:szCs w:val="28"/>
        </w:rPr>
        <w:t xml:space="preserve"> </w:t>
      </w:r>
      <w:r w:rsidRPr="00D14212">
        <w:rPr>
          <w:rFonts w:cs="Times New Roman"/>
          <w:szCs w:val="28"/>
        </w:rPr>
        <w:t>недель</w:t>
      </w:r>
      <w:r w:rsidR="00312DEE">
        <w:rPr>
          <w:rFonts w:cs="Times New Roman"/>
          <w:szCs w:val="28"/>
        </w:rPr>
        <w:t xml:space="preserve"> </w:t>
      </w:r>
      <w:r w:rsidRPr="00D14212">
        <w:rPr>
          <w:rFonts w:cs="Times New Roman"/>
          <w:szCs w:val="28"/>
        </w:rPr>
        <w:t>рождались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результате</w:t>
      </w:r>
      <w:r w:rsidR="00312DEE">
        <w:rPr>
          <w:rFonts w:cs="Times New Roman"/>
          <w:szCs w:val="28"/>
        </w:rPr>
        <w:t xml:space="preserve"> </w:t>
      </w:r>
      <w:r w:rsidRPr="00D14212">
        <w:rPr>
          <w:rFonts w:cs="Times New Roman"/>
          <w:szCs w:val="28"/>
        </w:rPr>
        <w:t>открытого</w:t>
      </w:r>
      <w:r w:rsidR="00312DEE">
        <w:rPr>
          <w:rFonts w:cs="Times New Roman"/>
          <w:szCs w:val="28"/>
        </w:rPr>
        <w:t xml:space="preserve"> </w:t>
      </w:r>
      <w:r w:rsidRPr="00D14212">
        <w:rPr>
          <w:rFonts w:cs="Times New Roman"/>
          <w:szCs w:val="28"/>
        </w:rPr>
        <w:t>обмена</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преподавателем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обучающимися.</w:t>
      </w:r>
      <w:r w:rsidR="00312DEE">
        <w:rPr>
          <w:rFonts w:eastAsia="Times New Roman" w:cs="Times New Roman"/>
          <w:szCs w:val="28"/>
        </w:rPr>
        <w:t xml:space="preserve"> </w:t>
      </w:r>
      <w:r w:rsidRPr="00D14212">
        <w:rPr>
          <w:rFonts w:eastAsia="Times New Roman" w:cs="Times New Roman"/>
          <w:szCs w:val="28"/>
        </w:rPr>
        <w:t>Во</w:t>
      </w:r>
      <w:r w:rsidR="00312DEE">
        <w:rPr>
          <w:rFonts w:eastAsia="Times New Roman" w:cs="Times New Roman"/>
          <w:szCs w:val="28"/>
        </w:rPr>
        <w:t xml:space="preserve"> </w:t>
      </w:r>
      <w:r w:rsidRPr="00D14212">
        <w:rPr>
          <w:rFonts w:eastAsia="Times New Roman" w:cs="Times New Roman"/>
          <w:szCs w:val="28"/>
        </w:rPr>
        <w:t>время</w:t>
      </w:r>
      <w:r w:rsidR="00312DEE">
        <w:rPr>
          <w:rFonts w:eastAsia="Times New Roman" w:cs="Times New Roman"/>
          <w:szCs w:val="28"/>
        </w:rPr>
        <w:t xml:space="preserve"> </w:t>
      </w:r>
      <w:r w:rsidRPr="00D14212">
        <w:rPr>
          <w:rFonts w:eastAsia="Times New Roman" w:cs="Times New Roman"/>
          <w:szCs w:val="28"/>
        </w:rPr>
        <w:t>этого</w:t>
      </w:r>
      <w:r w:rsidR="00312DEE">
        <w:rPr>
          <w:rFonts w:eastAsia="Times New Roman" w:cs="Times New Roman"/>
          <w:szCs w:val="28"/>
        </w:rPr>
        <w:t xml:space="preserve"> </w:t>
      </w:r>
      <w:r w:rsidRPr="00D14212">
        <w:rPr>
          <w:rFonts w:eastAsia="Times New Roman" w:cs="Times New Roman"/>
          <w:szCs w:val="28"/>
        </w:rPr>
        <w:t>процесса</w:t>
      </w:r>
      <w:r w:rsidR="00312DEE">
        <w:rPr>
          <w:rFonts w:eastAsia="Times New Roman" w:cs="Times New Roman"/>
          <w:szCs w:val="28"/>
        </w:rPr>
        <w:t xml:space="preserve"> </w:t>
      </w:r>
      <w:r w:rsidRPr="00D14212">
        <w:rPr>
          <w:rFonts w:eastAsia="Times New Roman" w:cs="Times New Roman"/>
          <w:szCs w:val="28"/>
        </w:rPr>
        <w:t>появлялись</w:t>
      </w:r>
      <w:r w:rsidR="00312DEE">
        <w:rPr>
          <w:rFonts w:eastAsia="Times New Roman" w:cs="Times New Roman"/>
          <w:szCs w:val="28"/>
        </w:rPr>
        <w:t xml:space="preserve"> </w:t>
      </w:r>
      <w:r w:rsidRPr="00D14212">
        <w:rPr>
          <w:rFonts w:eastAsia="Times New Roman" w:cs="Times New Roman"/>
          <w:szCs w:val="28"/>
        </w:rPr>
        <w:t>новые</w:t>
      </w:r>
      <w:r w:rsidR="00312DEE">
        <w:rPr>
          <w:rFonts w:eastAsia="Times New Roman" w:cs="Times New Roman"/>
          <w:szCs w:val="28"/>
        </w:rPr>
        <w:t xml:space="preserve"> </w:t>
      </w:r>
      <w:r w:rsidRPr="00D14212">
        <w:rPr>
          <w:rFonts w:eastAsia="Times New Roman" w:cs="Times New Roman"/>
          <w:szCs w:val="28"/>
        </w:rPr>
        <w:t>цели,</w:t>
      </w:r>
      <w:r w:rsidR="00312DEE">
        <w:rPr>
          <w:rFonts w:eastAsia="Times New Roman" w:cs="Times New Roman"/>
          <w:szCs w:val="28"/>
        </w:rPr>
        <w:t xml:space="preserve"> </w:t>
      </w:r>
      <w:r w:rsidRPr="00D14212">
        <w:rPr>
          <w:rFonts w:eastAsia="Times New Roman" w:cs="Times New Roman"/>
          <w:szCs w:val="28"/>
        </w:rPr>
        <w:t>методы</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средства</w:t>
      </w:r>
      <w:r w:rsidR="00312DEE">
        <w:rPr>
          <w:rFonts w:eastAsia="Times New Roman" w:cs="Times New Roman"/>
          <w:szCs w:val="28"/>
        </w:rPr>
        <w:t xml:space="preserve"> </w:t>
      </w:r>
      <w:r w:rsidRPr="00D14212">
        <w:rPr>
          <w:rFonts w:eastAsia="Times New Roman" w:cs="Times New Roman"/>
          <w:szCs w:val="28"/>
        </w:rPr>
        <w:t>обучения.</w:t>
      </w:r>
      <w:r w:rsidR="00312DEE">
        <w:rPr>
          <w:rFonts w:eastAsia="Times New Roman" w:cs="Times New Roman"/>
          <w:szCs w:val="28"/>
        </w:rPr>
        <w:t xml:space="preserve"> </w:t>
      </w:r>
      <w:r w:rsidRPr="00D14212">
        <w:rPr>
          <w:rFonts w:eastAsia="Times New Roman" w:cs="Times New Roman"/>
          <w:szCs w:val="28"/>
        </w:rPr>
        <w:t>Меняется</w:t>
      </w:r>
      <w:r w:rsidR="00312DEE">
        <w:rPr>
          <w:rFonts w:eastAsia="Times New Roman" w:cs="Times New Roman"/>
          <w:szCs w:val="28"/>
        </w:rPr>
        <w:t xml:space="preserve"> </w:t>
      </w:r>
      <w:r w:rsidRPr="00D14212">
        <w:rPr>
          <w:rFonts w:eastAsia="Times New Roman" w:cs="Times New Roman"/>
          <w:szCs w:val="28"/>
        </w:rPr>
        <w:t>содержание</w:t>
      </w:r>
      <w:r w:rsidR="00312DEE">
        <w:rPr>
          <w:rFonts w:eastAsia="Times New Roman" w:cs="Times New Roman"/>
          <w:szCs w:val="28"/>
        </w:rPr>
        <w:t xml:space="preserve"> </w:t>
      </w:r>
      <w:r w:rsidRPr="00D14212">
        <w:rPr>
          <w:rFonts w:eastAsia="Times New Roman" w:cs="Times New Roman"/>
          <w:szCs w:val="28"/>
        </w:rPr>
        <w:t>образования,</w:t>
      </w:r>
      <w:r w:rsidR="00312DEE">
        <w:rPr>
          <w:rFonts w:eastAsia="Times New Roman" w:cs="Times New Roman"/>
          <w:szCs w:val="28"/>
        </w:rPr>
        <w:t xml:space="preserve"> </w:t>
      </w:r>
      <w:r w:rsidRPr="00D14212">
        <w:rPr>
          <w:rFonts w:eastAsia="Times New Roman" w:cs="Times New Roman"/>
          <w:szCs w:val="28"/>
        </w:rPr>
        <w:t>т.</w:t>
      </w:r>
      <w:r w:rsidR="00312DEE">
        <w:rPr>
          <w:rFonts w:eastAsia="Times New Roman" w:cs="Times New Roman"/>
          <w:szCs w:val="28"/>
        </w:rPr>
        <w:t xml:space="preserve"> </w:t>
      </w:r>
      <w:r w:rsidRPr="00D14212">
        <w:rPr>
          <w:rFonts w:eastAsia="Times New Roman" w:cs="Times New Roman"/>
          <w:szCs w:val="28"/>
        </w:rPr>
        <w:t>к.</w:t>
      </w:r>
      <w:r w:rsidR="00312DEE">
        <w:rPr>
          <w:rFonts w:eastAsia="Times New Roman" w:cs="Times New Roman"/>
          <w:szCs w:val="28"/>
        </w:rPr>
        <w:t xml:space="preserve"> </w:t>
      </w:r>
      <w:r w:rsidRPr="00D14212">
        <w:rPr>
          <w:rFonts w:eastAsia="Times New Roman" w:cs="Times New Roman"/>
          <w:szCs w:val="28"/>
        </w:rPr>
        <w:t>оно</w:t>
      </w:r>
      <w:r w:rsidR="00312DEE">
        <w:rPr>
          <w:rFonts w:eastAsia="Times New Roman" w:cs="Times New Roman"/>
          <w:szCs w:val="28"/>
        </w:rPr>
        <w:t xml:space="preserve"> </w:t>
      </w:r>
      <w:r w:rsidRPr="00D14212">
        <w:rPr>
          <w:rFonts w:eastAsia="Times New Roman" w:cs="Times New Roman"/>
          <w:szCs w:val="28"/>
        </w:rPr>
        <w:t>не</w:t>
      </w:r>
      <w:r w:rsidR="00312DEE">
        <w:rPr>
          <w:rFonts w:eastAsia="Times New Roman" w:cs="Times New Roman"/>
          <w:szCs w:val="28"/>
        </w:rPr>
        <w:t xml:space="preserve"> </w:t>
      </w:r>
      <w:r w:rsidRPr="00D14212">
        <w:rPr>
          <w:rFonts w:eastAsia="Times New Roman" w:cs="Times New Roman"/>
          <w:szCs w:val="28"/>
        </w:rPr>
        <w:t>соответствует</w:t>
      </w:r>
      <w:r w:rsidR="00312DEE">
        <w:rPr>
          <w:rFonts w:eastAsia="Times New Roman" w:cs="Times New Roman"/>
          <w:szCs w:val="28"/>
        </w:rPr>
        <w:t xml:space="preserve"> </w:t>
      </w:r>
      <w:r w:rsidRPr="00D14212">
        <w:rPr>
          <w:rFonts w:eastAsia="Times New Roman" w:cs="Times New Roman"/>
          <w:szCs w:val="28"/>
        </w:rPr>
        <w:t>системе</w:t>
      </w:r>
      <w:r w:rsidR="00312DEE">
        <w:rPr>
          <w:rFonts w:eastAsia="Times New Roman" w:cs="Times New Roman"/>
          <w:szCs w:val="28"/>
        </w:rPr>
        <w:t xml:space="preserve"> </w:t>
      </w:r>
      <w:r w:rsidRPr="00D14212">
        <w:rPr>
          <w:rFonts w:eastAsia="Times New Roman" w:cs="Times New Roman"/>
          <w:szCs w:val="28"/>
        </w:rPr>
        <w:t>знаний</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умений</w:t>
      </w:r>
      <w:r w:rsidR="00312DEE">
        <w:rPr>
          <w:rFonts w:eastAsia="Times New Roman" w:cs="Times New Roman"/>
          <w:szCs w:val="28"/>
        </w:rPr>
        <w:t xml:space="preserve"> </w:t>
      </w:r>
      <w:r w:rsidRPr="00D14212">
        <w:rPr>
          <w:rFonts w:eastAsia="Times New Roman" w:cs="Times New Roman"/>
          <w:szCs w:val="28"/>
        </w:rPr>
        <w:t>обучающихся</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данный</w:t>
      </w:r>
      <w:r w:rsidR="00312DEE">
        <w:rPr>
          <w:rFonts w:eastAsia="Times New Roman" w:cs="Times New Roman"/>
          <w:szCs w:val="28"/>
        </w:rPr>
        <w:t xml:space="preserve"> </w:t>
      </w:r>
      <w:r w:rsidRPr="00D14212">
        <w:rPr>
          <w:rFonts w:eastAsia="Times New Roman" w:cs="Times New Roman"/>
          <w:szCs w:val="28"/>
        </w:rPr>
        <w:t>момент.</w:t>
      </w:r>
      <w:r w:rsidR="00312DEE">
        <w:rPr>
          <w:rFonts w:eastAsia="Times New Roman" w:cs="Times New Roman"/>
          <w:szCs w:val="28"/>
        </w:rPr>
        <w:t xml:space="preserve"> </w:t>
      </w:r>
      <w:r w:rsidRPr="00D14212">
        <w:rPr>
          <w:rFonts w:eastAsia="Times New Roman" w:cs="Times New Roman"/>
          <w:szCs w:val="28"/>
        </w:rPr>
        <w:t>Возникает</w:t>
      </w:r>
      <w:r w:rsidR="00312DEE">
        <w:rPr>
          <w:rFonts w:eastAsia="Times New Roman" w:cs="Times New Roman"/>
          <w:szCs w:val="28"/>
        </w:rPr>
        <w:t xml:space="preserve"> </w:t>
      </w:r>
      <w:r w:rsidRPr="00D14212">
        <w:rPr>
          <w:rFonts w:eastAsia="Times New Roman" w:cs="Times New Roman"/>
          <w:szCs w:val="28"/>
        </w:rPr>
        <w:t>нелинейность</w:t>
      </w:r>
      <w:r w:rsidR="00312DEE">
        <w:rPr>
          <w:rFonts w:eastAsia="Times New Roman" w:cs="Times New Roman"/>
          <w:szCs w:val="28"/>
        </w:rPr>
        <w:t xml:space="preserve"> </w:t>
      </w:r>
      <w:r w:rsidRPr="00D14212">
        <w:rPr>
          <w:rFonts w:eastAsia="Times New Roman" w:cs="Times New Roman"/>
          <w:szCs w:val="28"/>
        </w:rPr>
        <w:t>как</w:t>
      </w:r>
      <w:r w:rsidR="00312DEE">
        <w:rPr>
          <w:rFonts w:eastAsia="Times New Roman" w:cs="Times New Roman"/>
          <w:szCs w:val="28"/>
        </w:rPr>
        <w:t xml:space="preserve"> </w:t>
      </w:r>
      <w:r w:rsidRPr="00D14212">
        <w:rPr>
          <w:rFonts w:eastAsia="Times New Roman" w:cs="Times New Roman"/>
          <w:szCs w:val="28"/>
        </w:rPr>
        <w:t>процесса,</w:t>
      </w:r>
      <w:r w:rsidR="00312DEE">
        <w:rPr>
          <w:rFonts w:eastAsia="Times New Roman" w:cs="Times New Roman"/>
          <w:szCs w:val="28"/>
        </w:rPr>
        <w:t xml:space="preserve"> </w:t>
      </w:r>
      <w:r w:rsidRPr="00D14212">
        <w:rPr>
          <w:rFonts w:eastAsia="Times New Roman" w:cs="Times New Roman"/>
          <w:szCs w:val="28"/>
        </w:rPr>
        <w:t>так</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результата.</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уроках</w:t>
      </w:r>
      <w:r w:rsidR="00312DEE">
        <w:rPr>
          <w:rFonts w:eastAsia="Times New Roman" w:cs="Times New Roman"/>
          <w:szCs w:val="28"/>
        </w:rPr>
        <w:t xml:space="preserve"> </w:t>
      </w:r>
      <w:r w:rsidRPr="00D14212">
        <w:rPr>
          <w:rFonts w:eastAsia="Times New Roman" w:cs="Times New Roman"/>
          <w:szCs w:val="28"/>
        </w:rPr>
        <w:t>права</w:t>
      </w:r>
      <w:r w:rsidR="00312DEE">
        <w:rPr>
          <w:rFonts w:eastAsia="Times New Roman" w:cs="Times New Roman"/>
          <w:szCs w:val="28"/>
        </w:rPr>
        <w:t xml:space="preserve"> </w:t>
      </w:r>
      <w:r w:rsidRPr="00D14212">
        <w:rPr>
          <w:rFonts w:eastAsia="Times New Roman" w:cs="Times New Roman"/>
          <w:szCs w:val="28"/>
        </w:rPr>
        <w:t>при</w:t>
      </w:r>
      <w:r w:rsidR="00312DEE">
        <w:rPr>
          <w:rFonts w:eastAsia="Times New Roman" w:cs="Times New Roman"/>
          <w:szCs w:val="28"/>
        </w:rPr>
        <w:t xml:space="preserve"> </w:t>
      </w:r>
      <w:r w:rsidRPr="00D14212">
        <w:rPr>
          <w:rFonts w:eastAsia="Times New Roman" w:cs="Times New Roman"/>
          <w:szCs w:val="28"/>
        </w:rPr>
        <w:t>изучении</w:t>
      </w:r>
      <w:r w:rsidR="00312DEE">
        <w:rPr>
          <w:rFonts w:eastAsia="Times New Roman" w:cs="Times New Roman"/>
          <w:szCs w:val="28"/>
        </w:rPr>
        <w:t xml:space="preserve"> </w:t>
      </w:r>
      <w:r w:rsidRPr="00D14212">
        <w:rPr>
          <w:rFonts w:eastAsia="Times New Roman" w:cs="Times New Roman"/>
          <w:szCs w:val="28"/>
        </w:rPr>
        <w:t>темы</w:t>
      </w:r>
      <w:r w:rsidR="00312DEE">
        <w:rPr>
          <w:rFonts w:eastAsia="Times New Roman" w:cs="Times New Roman"/>
          <w:szCs w:val="28"/>
        </w:rPr>
        <w:t xml:space="preserve"> </w:t>
      </w:r>
      <w:r w:rsidRPr="00D14212">
        <w:rPr>
          <w:rFonts w:eastAsia="Times New Roman" w:cs="Times New Roman"/>
          <w:szCs w:val="28"/>
        </w:rPr>
        <w:t>«Экологическое</w:t>
      </w:r>
      <w:r w:rsidR="00312DEE">
        <w:rPr>
          <w:rFonts w:eastAsia="Times New Roman" w:cs="Times New Roman"/>
          <w:szCs w:val="28"/>
        </w:rPr>
        <w:t xml:space="preserve"> </w:t>
      </w:r>
      <w:r w:rsidRPr="00D14212">
        <w:rPr>
          <w:rFonts w:eastAsia="Times New Roman" w:cs="Times New Roman"/>
          <w:szCs w:val="28"/>
        </w:rPr>
        <w:t>право»</w:t>
      </w:r>
      <w:r w:rsidR="00312DEE">
        <w:rPr>
          <w:rFonts w:eastAsia="Times New Roman" w:cs="Times New Roman"/>
          <w:szCs w:val="28"/>
        </w:rPr>
        <w:t xml:space="preserve"> </w:t>
      </w:r>
      <w:r w:rsidRPr="00D14212">
        <w:rPr>
          <w:rFonts w:eastAsia="Times New Roman" w:cs="Times New Roman"/>
          <w:szCs w:val="28"/>
        </w:rPr>
        <w:t>обучающиеся</w:t>
      </w:r>
      <w:r w:rsidR="00312DEE">
        <w:rPr>
          <w:rFonts w:eastAsia="Times New Roman" w:cs="Times New Roman"/>
          <w:szCs w:val="28"/>
        </w:rPr>
        <w:t xml:space="preserve"> </w:t>
      </w:r>
      <w:r w:rsidRPr="00D14212">
        <w:rPr>
          <w:rFonts w:eastAsia="Times New Roman" w:cs="Times New Roman"/>
          <w:szCs w:val="28"/>
        </w:rPr>
        <w:t>заинтересовались</w:t>
      </w:r>
      <w:r w:rsidR="00312DEE">
        <w:rPr>
          <w:rFonts w:eastAsia="Times New Roman" w:cs="Times New Roman"/>
          <w:szCs w:val="28"/>
        </w:rPr>
        <w:t xml:space="preserve"> </w:t>
      </w:r>
      <w:r w:rsidRPr="00D14212">
        <w:rPr>
          <w:rFonts w:eastAsia="Times New Roman" w:cs="Times New Roman"/>
          <w:szCs w:val="28"/>
        </w:rPr>
        <w:t>проблемами</w:t>
      </w:r>
      <w:r w:rsidR="00312DEE">
        <w:rPr>
          <w:rFonts w:eastAsia="Times New Roman" w:cs="Times New Roman"/>
          <w:szCs w:val="28"/>
        </w:rPr>
        <w:t xml:space="preserve"> </w:t>
      </w:r>
      <w:r w:rsidRPr="00D14212">
        <w:rPr>
          <w:rFonts w:eastAsia="Times New Roman" w:cs="Times New Roman"/>
          <w:szCs w:val="28"/>
        </w:rPr>
        <w:t>родного</w:t>
      </w:r>
      <w:r w:rsidR="00312DEE">
        <w:rPr>
          <w:rFonts w:eastAsia="Times New Roman" w:cs="Times New Roman"/>
          <w:szCs w:val="28"/>
        </w:rPr>
        <w:t xml:space="preserve"> </w:t>
      </w:r>
      <w:r w:rsidRPr="00D14212">
        <w:rPr>
          <w:rFonts w:eastAsia="Times New Roman" w:cs="Times New Roman"/>
          <w:szCs w:val="28"/>
        </w:rPr>
        <w:t>города,</w:t>
      </w:r>
      <w:r w:rsidR="00312DEE">
        <w:rPr>
          <w:rFonts w:eastAsia="Times New Roman" w:cs="Times New Roman"/>
          <w:szCs w:val="28"/>
        </w:rPr>
        <w:t xml:space="preserve"> </w:t>
      </w:r>
      <w:r w:rsidRPr="00D14212">
        <w:rPr>
          <w:rFonts w:eastAsia="Times New Roman" w:cs="Times New Roman"/>
          <w:szCs w:val="28"/>
        </w:rPr>
        <w:t>а</w:t>
      </w:r>
      <w:r w:rsidR="00312DEE">
        <w:rPr>
          <w:rFonts w:eastAsia="Times New Roman" w:cs="Times New Roman"/>
          <w:szCs w:val="28"/>
        </w:rPr>
        <w:t xml:space="preserve"> </w:t>
      </w:r>
      <w:r w:rsidRPr="00D14212">
        <w:rPr>
          <w:rFonts w:eastAsia="Times New Roman" w:cs="Times New Roman"/>
          <w:szCs w:val="28"/>
        </w:rPr>
        <w:t>результатом</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ходе</w:t>
      </w:r>
      <w:r w:rsidR="00312DEE">
        <w:rPr>
          <w:rFonts w:eastAsia="Times New Roman" w:cs="Times New Roman"/>
          <w:szCs w:val="28"/>
        </w:rPr>
        <w:t xml:space="preserve"> </w:t>
      </w:r>
      <w:r w:rsidRPr="00D14212">
        <w:rPr>
          <w:rFonts w:eastAsia="Times New Roman" w:cs="Times New Roman"/>
          <w:szCs w:val="28"/>
        </w:rPr>
        <w:t>дискуссий</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обсуждений</w:t>
      </w:r>
      <w:r w:rsidR="00312DEE">
        <w:rPr>
          <w:rFonts w:eastAsia="Times New Roman" w:cs="Times New Roman"/>
          <w:szCs w:val="28"/>
        </w:rPr>
        <w:t xml:space="preserve"> </w:t>
      </w:r>
      <w:r w:rsidRPr="00D14212">
        <w:rPr>
          <w:rFonts w:eastAsia="Times New Roman" w:cs="Times New Roman"/>
          <w:szCs w:val="28"/>
        </w:rPr>
        <w:t>стала</w:t>
      </w:r>
      <w:r w:rsidR="00312DEE">
        <w:rPr>
          <w:rFonts w:eastAsia="Times New Roman" w:cs="Times New Roman"/>
          <w:szCs w:val="28"/>
        </w:rPr>
        <w:t xml:space="preserve"> </w:t>
      </w:r>
      <w:r w:rsidRPr="00D14212">
        <w:rPr>
          <w:rFonts w:eastAsia="Times New Roman" w:cs="Times New Roman"/>
          <w:szCs w:val="28"/>
        </w:rPr>
        <w:t>предметная</w:t>
      </w:r>
      <w:r w:rsidR="00312DEE">
        <w:rPr>
          <w:rFonts w:eastAsia="Times New Roman" w:cs="Times New Roman"/>
          <w:szCs w:val="28"/>
        </w:rPr>
        <w:t xml:space="preserve"> </w:t>
      </w:r>
      <w:r w:rsidRPr="00D14212">
        <w:rPr>
          <w:rFonts w:eastAsia="Times New Roman" w:cs="Times New Roman"/>
          <w:szCs w:val="28"/>
        </w:rPr>
        <w:t>неделя</w:t>
      </w:r>
      <w:r w:rsidR="00312DEE">
        <w:rPr>
          <w:rFonts w:eastAsia="Times New Roman" w:cs="Times New Roman"/>
          <w:szCs w:val="28"/>
        </w:rPr>
        <w:t xml:space="preserve"> </w:t>
      </w:r>
      <w:r w:rsidRPr="00D14212">
        <w:rPr>
          <w:rFonts w:eastAsia="Times New Roman" w:cs="Times New Roman"/>
          <w:szCs w:val="28"/>
        </w:rPr>
        <w:t>«От</w:t>
      </w:r>
      <w:r w:rsidR="00312DEE">
        <w:rPr>
          <w:rFonts w:eastAsia="Times New Roman" w:cs="Times New Roman"/>
          <w:szCs w:val="28"/>
        </w:rPr>
        <w:t xml:space="preserve"> </w:t>
      </w:r>
      <w:r w:rsidRPr="00D14212">
        <w:rPr>
          <w:rFonts w:eastAsia="Times New Roman" w:cs="Times New Roman"/>
          <w:szCs w:val="28"/>
        </w:rPr>
        <w:t>экологии</w:t>
      </w:r>
      <w:r w:rsidR="00312DEE">
        <w:rPr>
          <w:rFonts w:eastAsia="Times New Roman" w:cs="Times New Roman"/>
          <w:szCs w:val="28"/>
        </w:rPr>
        <w:t xml:space="preserve"> </w:t>
      </w:r>
      <w:r w:rsidRPr="00D14212">
        <w:rPr>
          <w:rFonts w:eastAsia="Times New Roman" w:cs="Times New Roman"/>
          <w:szCs w:val="28"/>
        </w:rPr>
        <w:t>природы</w:t>
      </w:r>
      <w:r w:rsidR="00312DEE">
        <w:rPr>
          <w:rFonts w:eastAsia="Times New Roman" w:cs="Times New Roman"/>
          <w:szCs w:val="28"/>
        </w:rPr>
        <w:t xml:space="preserve"> </w:t>
      </w:r>
      <w:r w:rsidRPr="00D14212">
        <w:rPr>
          <w:rFonts w:eastAsia="Times New Roman" w:cs="Times New Roman"/>
          <w:szCs w:val="28"/>
        </w:rPr>
        <w:t>к</w:t>
      </w:r>
      <w:r w:rsidR="00312DEE">
        <w:rPr>
          <w:rFonts w:eastAsia="Times New Roman" w:cs="Times New Roman"/>
          <w:szCs w:val="28"/>
        </w:rPr>
        <w:t xml:space="preserve"> </w:t>
      </w:r>
      <w:r w:rsidRPr="00D14212">
        <w:rPr>
          <w:rFonts w:eastAsia="Times New Roman" w:cs="Times New Roman"/>
          <w:szCs w:val="28"/>
        </w:rPr>
        <w:t>экологии</w:t>
      </w:r>
      <w:r w:rsidR="00312DEE">
        <w:rPr>
          <w:rFonts w:eastAsia="Times New Roman" w:cs="Times New Roman"/>
          <w:szCs w:val="28"/>
        </w:rPr>
        <w:t xml:space="preserve"> </w:t>
      </w:r>
      <w:r w:rsidRPr="00D14212">
        <w:rPr>
          <w:rFonts w:eastAsia="Times New Roman" w:cs="Times New Roman"/>
          <w:szCs w:val="28"/>
        </w:rPr>
        <w:t>души».</w:t>
      </w:r>
    </w:p>
    <w:p w:rsidR="009C3F07" w:rsidRPr="00EF65EE" w:rsidRDefault="009C3F07" w:rsidP="00D14212">
      <w:pPr>
        <w:numPr>
          <w:ilvl w:val="0"/>
          <w:numId w:val="30"/>
        </w:numPr>
        <w:tabs>
          <w:tab w:val="clear" w:pos="928"/>
          <w:tab w:val="num" w:pos="0"/>
        </w:tabs>
        <w:ind w:left="0" w:firstLine="709"/>
        <w:rPr>
          <w:rStyle w:val="af5"/>
          <w:rFonts w:eastAsia="Times New Roman" w:cs="Times New Roman"/>
          <w:b w:val="0"/>
          <w:bCs w:val="0"/>
          <w:szCs w:val="28"/>
        </w:rPr>
      </w:pPr>
      <w:r w:rsidRPr="00D14212">
        <w:rPr>
          <w:rFonts w:eastAsia="Times New Roman" w:cs="Times New Roman"/>
          <w:szCs w:val="28"/>
        </w:rPr>
        <w:t>Создание</w:t>
      </w:r>
      <w:r w:rsidR="00312DEE">
        <w:rPr>
          <w:rFonts w:eastAsia="Times New Roman" w:cs="Times New Roman"/>
          <w:szCs w:val="28"/>
        </w:rPr>
        <w:t xml:space="preserve"> </w:t>
      </w:r>
      <w:r w:rsidRPr="00D14212">
        <w:rPr>
          <w:rFonts w:eastAsia="Times New Roman" w:cs="Times New Roman"/>
          <w:szCs w:val="28"/>
        </w:rPr>
        <w:t>образовательных</w:t>
      </w:r>
      <w:r w:rsidR="00312DEE">
        <w:rPr>
          <w:rFonts w:eastAsia="Times New Roman" w:cs="Times New Roman"/>
          <w:szCs w:val="28"/>
        </w:rPr>
        <w:t xml:space="preserve"> </w:t>
      </w:r>
      <w:r w:rsidRPr="00D14212">
        <w:rPr>
          <w:rFonts w:eastAsia="Times New Roman" w:cs="Times New Roman"/>
          <w:szCs w:val="28"/>
        </w:rPr>
        <w:t>технологий,</w:t>
      </w:r>
      <w:r w:rsidR="00312DEE">
        <w:rPr>
          <w:rFonts w:eastAsia="Times New Roman" w:cs="Times New Roman"/>
          <w:szCs w:val="28"/>
        </w:rPr>
        <w:t xml:space="preserve"> </w:t>
      </w:r>
      <w:r w:rsidRPr="00D14212">
        <w:rPr>
          <w:rFonts w:eastAsia="Times New Roman" w:cs="Times New Roman"/>
          <w:szCs w:val="28"/>
        </w:rPr>
        <w:t>органично</w:t>
      </w:r>
      <w:r w:rsidR="00312DEE">
        <w:rPr>
          <w:rFonts w:eastAsia="Times New Roman" w:cs="Times New Roman"/>
          <w:szCs w:val="28"/>
        </w:rPr>
        <w:t xml:space="preserve"> </w:t>
      </w:r>
      <w:r w:rsidRPr="00D14212">
        <w:rPr>
          <w:rFonts w:eastAsia="Times New Roman" w:cs="Times New Roman"/>
          <w:szCs w:val="28"/>
        </w:rPr>
        <w:t>сочетающих</w:t>
      </w:r>
      <w:r w:rsidR="00312DEE">
        <w:rPr>
          <w:rFonts w:eastAsia="Times New Roman" w:cs="Times New Roman"/>
          <w:szCs w:val="28"/>
        </w:rPr>
        <w:t xml:space="preserve"> </w:t>
      </w:r>
      <w:r w:rsidRPr="00D14212">
        <w:rPr>
          <w:rFonts w:eastAsia="Times New Roman" w:cs="Times New Roman"/>
          <w:szCs w:val="28"/>
        </w:rPr>
        <w:t>разнообразные</w:t>
      </w:r>
      <w:r w:rsidR="00312DEE">
        <w:rPr>
          <w:rFonts w:eastAsia="Times New Roman" w:cs="Times New Roman"/>
          <w:szCs w:val="28"/>
        </w:rPr>
        <w:t xml:space="preserve"> </w:t>
      </w:r>
      <w:r w:rsidRPr="00D14212">
        <w:rPr>
          <w:rFonts w:eastAsia="Times New Roman" w:cs="Times New Roman"/>
          <w:szCs w:val="28"/>
        </w:rPr>
        <w:t>педагогические</w:t>
      </w:r>
      <w:r w:rsidR="00312DEE">
        <w:rPr>
          <w:rFonts w:eastAsia="Times New Roman" w:cs="Times New Roman"/>
          <w:szCs w:val="28"/>
        </w:rPr>
        <w:t xml:space="preserve"> </w:t>
      </w:r>
      <w:r w:rsidRPr="00D14212">
        <w:rPr>
          <w:rFonts w:eastAsia="Times New Roman" w:cs="Times New Roman"/>
          <w:szCs w:val="28"/>
        </w:rPr>
        <w:t>подходы.</w:t>
      </w:r>
      <w:r w:rsidR="00312DEE">
        <w:rPr>
          <w:rFonts w:eastAsia="Times New Roman" w:cs="Times New Roman"/>
          <w:szCs w:val="28"/>
        </w:rPr>
        <w:t xml:space="preserve"> </w:t>
      </w:r>
      <w:r w:rsidRPr="00D14212">
        <w:rPr>
          <w:rFonts w:eastAsia="Times New Roman" w:cs="Times New Roman"/>
          <w:szCs w:val="28"/>
        </w:rPr>
        <w:t>Разрабатывая</w:t>
      </w:r>
      <w:r w:rsidR="00312DEE">
        <w:rPr>
          <w:rFonts w:eastAsia="Times New Roman" w:cs="Times New Roman"/>
          <w:szCs w:val="28"/>
        </w:rPr>
        <w:t xml:space="preserve"> </w:t>
      </w:r>
      <w:r w:rsidRPr="00D14212">
        <w:rPr>
          <w:rFonts w:eastAsia="Times New Roman" w:cs="Times New Roman"/>
          <w:szCs w:val="28"/>
        </w:rPr>
        <w:t>внеклассные</w:t>
      </w:r>
      <w:r w:rsidR="00312DEE">
        <w:rPr>
          <w:rFonts w:eastAsia="Times New Roman" w:cs="Times New Roman"/>
          <w:szCs w:val="28"/>
        </w:rPr>
        <w:t xml:space="preserve"> </w:t>
      </w:r>
      <w:r w:rsidRPr="00D14212">
        <w:rPr>
          <w:rFonts w:eastAsia="Times New Roman" w:cs="Times New Roman"/>
          <w:szCs w:val="28"/>
        </w:rPr>
        <w:t>мероприятия,</w:t>
      </w:r>
      <w:r w:rsidR="00312DEE">
        <w:rPr>
          <w:rFonts w:eastAsia="Times New Roman" w:cs="Times New Roman"/>
          <w:szCs w:val="28"/>
        </w:rPr>
        <w:t xml:space="preserve"> </w:t>
      </w:r>
      <w:r w:rsidRPr="00D14212">
        <w:rPr>
          <w:rFonts w:eastAsia="Times New Roman" w:cs="Times New Roman"/>
          <w:szCs w:val="28"/>
        </w:rPr>
        <w:t>мы</w:t>
      </w:r>
      <w:r w:rsidR="00312DEE">
        <w:rPr>
          <w:rFonts w:eastAsia="Times New Roman" w:cs="Times New Roman"/>
          <w:szCs w:val="28"/>
        </w:rPr>
        <w:t xml:space="preserve"> </w:t>
      </w:r>
      <w:r w:rsidRPr="00D14212">
        <w:rPr>
          <w:rFonts w:eastAsia="Times New Roman" w:cs="Times New Roman"/>
          <w:szCs w:val="28"/>
        </w:rPr>
        <w:t>стараемся</w:t>
      </w:r>
      <w:r w:rsidR="00312DEE">
        <w:rPr>
          <w:rFonts w:eastAsia="Times New Roman" w:cs="Times New Roman"/>
          <w:szCs w:val="28"/>
        </w:rPr>
        <w:t xml:space="preserve"> </w:t>
      </w:r>
      <w:r w:rsidRPr="00D14212">
        <w:rPr>
          <w:rFonts w:eastAsia="Times New Roman" w:cs="Times New Roman"/>
          <w:szCs w:val="28"/>
        </w:rPr>
        <w:t>не</w:t>
      </w:r>
      <w:r w:rsidR="00312DEE">
        <w:rPr>
          <w:rFonts w:eastAsia="Times New Roman" w:cs="Times New Roman"/>
          <w:szCs w:val="28"/>
        </w:rPr>
        <w:t xml:space="preserve"> </w:t>
      </w:r>
      <w:r w:rsidRPr="00D14212">
        <w:rPr>
          <w:rFonts w:eastAsia="Times New Roman" w:cs="Times New Roman"/>
          <w:szCs w:val="28"/>
        </w:rPr>
        <w:t>останавливаться</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традиционном</w:t>
      </w:r>
      <w:r w:rsidR="00312DEE">
        <w:rPr>
          <w:rFonts w:eastAsia="Times New Roman" w:cs="Times New Roman"/>
          <w:szCs w:val="28"/>
        </w:rPr>
        <w:t xml:space="preserve"> </w:t>
      </w:r>
      <w:r w:rsidRPr="00D14212">
        <w:rPr>
          <w:rFonts w:eastAsia="Times New Roman" w:cs="Times New Roman"/>
          <w:szCs w:val="28"/>
        </w:rPr>
        <w:t>подходе,</w:t>
      </w:r>
      <w:r w:rsidR="00312DEE">
        <w:rPr>
          <w:rFonts w:eastAsia="Times New Roman" w:cs="Times New Roman"/>
          <w:szCs w:val="28"/>
        </w:rPr>
        <w:t xml:space="preserve"> </w:t>
      </w:r>
      <w:r w:rsidRPr="00D14212">
        <w:rPr>
          <w:rFonts w:eastAsia="Times New Roman" w:cs="Times New Roman"/>
          <w:szCs w:val="28"/>
        </w:rPr>
        <w:t>когда</w:t>
      </w:r>
      <w:r w:rsidR="00312DEE">
        <w:rPr>
          <w:rFonts w:eastAsia="Times New Roman" w:cs="Times New Roman"/>
          <w:szCs w:val="28"/>
        </w:rPr>
        <w:t xml:space="preserve"> </w:t>
      </w:r>
      <w:r w:rsidRPr="00D14212">
        <w:rPr>
          <w:rFonts w:eastAsia="Times New Roman" w:cs="Times New Roman"/>
          <w:szCs w:val="28"/>
        </w:rPr>
        <w:t>педагог</w:t>
      </w:r>
      <w:r w:rsidR="00312DEE">
        <w:rPr>
          <w:rFonts w:eastAsia="Times New Roman" w:cs="Times New Roman"/>
          <w:szCs w:val="28"/>
        </w:rPr>
        <w:t xml:space="preserve"> </w:t>
      </w:r>
      <w:r w:rsidRPr="00D14212">
        <w:rPr>
          <w:rFonts w:eastAsia="Times New Roman" w:cs="Times New Roman"/>
          <w:szCs w:val="28"/>
        </w:rPr>
        <w:t>доминирует</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образовательном</w:t>
      </w:r>
      <w:r w:rsidR="00312DEE">
        <w:rPr>
          <w:rFonts w:eastAsia="Times New Roman" w:cs="Times New Roman"/>
          <w:szCs w:val="28"/>
        </w:rPr>
        <w:t xml:space="preserve"> </w:t>
      </w:r>
      <w:r w:rsidRPr="00D14212">
        <w:rPr>
          <w:rFonts w:eastAsia="Times New Roman" w:cs="Times New Roman"/>
          <w:szCs w:val="28"/>
        </w:rPr>
        <w:t>процессе,</w:t>
      </w:r>
      <w:r w:rsidR="00312DEE">
        <w:rPr>
          <w:rFonts w:eastAsia="Times New Roman" w:cs="Times New Roman"/>
          <w:szCs w:val="28"/>
        </w:rPr>
        <w:t xml:space="preserve"> </w:t>
      </w:r>
      <w:r w:rsidRPr="00D14212">
        <w:rPr>
          <w:rFonts w:eastAsia="Times New Roman" w:cs="Times New Roman"/>
          <w:szCs w:val="28"/>
        </w:rPr>
        <w:t>а</w:t>
      </w:r>
      <w:r w:rsidR="00312DEE">
        <w:rPr>
          <w:rFonts w:eastAsia="Times New Roman" w:cs="Times New Roman"/>
          <w:szCs w:val="28"/>
        </w:rPr>
        <w:t xml:space="preserve"> </w:t>
      </w:r>
      <w:r w:rsidRPr="00D14212">
        <w:rPr>
          <w:rFonts w:eastAsia="Times New Roman" w:cs="Times New Roman"/>
          <w:szCs w:val="28"/>
        </w:rPr>
        <w:t>обучающийся</w:t>
      </w:r>
      <w:r w:rsidR="00312DEE">
        <w:rPr>
          <w:rFonts w:eastAsia="Times New Roman" w:cs="Times New Roman"/>
          <w:szCs w:val="28"/>
        </w:rPr>
        <w:t xml:space="preserve"> </w:t>
      </w:r>
      <w:r w:rsidRPr="00D14212">
        <w:rPr>
          <w:rFonts w:eastAsia="Times New Roman" w:cs="Times New Roman"/>
          <w:szCs w:val="28"/>
        </w:rPr>
        <w:t>является</w:t>
      </w:r>
      <w:r w:rsidR="00312DEE">
        <w:rPr>
          <w:rFonts w:eastAsia="Times New Roman" w:cs="Times New Roman"/>
          <w:szCs w:val="28"/>
        </w:rPr>
        <w:t xml:space="preserve"> </w:t>
      </w:r>
      <w:r w:rsidRPr="00D14212">
        <w:rPr>
          <w:rFonts w:eastAsia="Times New Roman" w:cs="Times New Roman"/>
          <w:szCs w:val="28"/>
        </w:rPr>
        <w:t>пассивным</w:t>
      </w:r>
      <w:r w:rsidR="00312DEE">
        <w:rPr>
          <w:rFonts w:eastAsia="Times New Roman" w:cs="Times New Roman"/>
          <w:szCs w:val="28"/>
        </w:rPr>
        <w:t xml:space="preserve"> </w:t>
      </w:r>
      <w:r w:rsidRPr="00D14212">
        <w:rPr>
          <w:rFonts w:eastAsia="Times New Roman" w:cs="Times New Roman"/>
          <w:szCs w:val="28"/>
        </w:rPr>
        <w:t>слушателем.</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работе</w:t>
      </w:r>
      <w:r w:rsidR="00312DEE">
        <w:rPr>
          <w:rFonts w:eastAsia="Times New Roman" w:cs="Times New Roman"/>
          <w:szCs w:val="28"/>
        </w:rPr>
        <w:t xml:space="preserve"> </w:t>
      </w:r>
      <w:r w:rsidRPr="00D14212">
        <w:rPr>
          <w:rFonts w:eastAsia="Times New Roman" w:cs="Times New Roman"/>
          <w:szCs w:val="28"/>
        </w:rPr>
        <w:t>используется</w:t>
      </w:r>
      <w:r w:rsidR="00312DEE">
        <w:rPr>
          <w:rFonts w:eastAsia="Times New Roman" w:cs="Times New Roman"/>
          <w:szCs w:val="28"/>
        </w:rPr>
        <w:t xml:space="preserve"> </w:t>
      </w:r>
      <w:r w:rsidRPr="00D14212">
        <w:rPr>
          <w:rFonts w:eastAsia="Times New Roman" w:cs="Times New Roman"/>
          <w:szCs w:val="28"/>
        </w:rPr>
        <w:t>следующие</w:t>
      </w:r>
      <w:r w:rsidR="00312DEE">
        <w:rPr>
          <w:rFonts w:eastAsia="Times New Roman" w:cs="Times New Roman"/>
          <w:szCs w:val="28"/>
        </w:rPr>
        <w:t xml:space="preserve"> </w:t>
      </w:r>
      <w:r w:rsidRPr="00D14212">
        <w:rPr>
          <w:rFonts w:eastAsia="Times New Roman" w:cs="Times New Roman"/>
          <w:szCs w:val="28"/>
        </w:rPr>
        <w:t>педагогические</w:t>
      </w:r>
      <w:r w:rsidR="00312DEE">
        <w:rPr>
          <w:rFonts w:eastAsia="Times New Roman" w:cs="Times New Roman"/>
          <w:szCs w:val="28"/>
        </w:rPr>
        <w:t xml:space="preserve"> </w:t>
      </w:r>
      <w:r w:rsidRPr="00D14212">
        <w:rPr>
          <w:rFonts w:eastAsia="Times New Roman" w:cs="Times New Roman"/>
          <w:szCs w:val="28"/>
        </w:rPr>
        <w:t>подходы:</w:t>
      </w:r>
      <w:r w:rsidR="00312DEE">
        <w:rPr>
          <w:rStyle w:val="af5"/>
          <w:rFonts w:cs="Times New Roman"/>
          <w:szCs w:val="28"/>
        </w:rPr>
        <w:t xml:space="preserve"> </w:t>
      </w:r>
      <w:r w:rsidRPr="00EF65EE">
        <w:rPr>
          <w:rStyle w:val="af5"/>
          <w:rFonts w:cs="Times New Roman"/>
          <w:b w:val="0"/>
          <w:szCs w:val="28"/>
        </w:rPr>
        <w:t>аксиологический</w:t>
      </w:r>
      <w:r w:rsidR="00312DEE">
        <w:rPr>
          <w:rStyle w:val="af5"/>
          <w:rFonts w:cs="Times New Roman"/>
          <w:b w:val="0"/>
          <w:szCs w:val="28"/>
        </w:rPr>
        <w:t xml:space="preserve"> </w:t>
      </w:r>
      <w:r w:rsidRPr="00EF65EE">
        <w:rPr>
          <w:rStyle w:val="af5"/>
          <w:rFonts w:cs="Times New Roman"/>
          <w:b w:val="0"/>
          <w:szCs w:val="28"/>
        </w:rPr>
        <w:t>,</w:t>
      </w:r>
      <w:r w:rsidR="00312DEE">
        <w:rPr>
          <w:rStyle w:val="af5"/>
          <w:rFonts w:cs="Times New Roman"/>
          <w:b w:val="0"/>
          <w:szCs w:val="28"/>
        </w:rPr>
        <w:t xml:space="preserve"> </w:t>
      </w:r>
      <w:r w:rsidRPr="00EF65EE">
        <w:rPr>
          <w:rStyle w:val="af5"/>
          <w:rFonts w:cs="Times New Roman"/>
          <w:b w:val="0"/>
          <w:szCs w:val="28"/>
        </w:rPr>
        <w:t>креативный</w:t>
      </w:r>
      <w:r w:rsidR="00312DEE">
        <w:rPr>
          <w:rStyle w:val="af5"/>
          <w:rFonts w:cs="Times New Roman"/>
          <w:b w:val="0"/>
          <w:szCs w:val="28"/>
        </w:rPr>
        <w:t xml:space="preserve"> </w:t>
      </w:r>
      <w:r w:rsidRPr="00EF65EE">
        <w:rPr>
          <w:rStyle w:val="af5"/>
          <w:rFonts w:cs="Times New Roman"/>
          <w:b w:val="0"/>
          <w:szCs w:val="28"/>
        </w:rPr>
        <w:t>,</w:t>
      </w:r>
      <w:r w:rsidR="00312DEE">
        <w:rPr>
          <w:rStyle w:val="af5"/>
          <w:rFonts w:cs="Times New Roman"/>
          <w:b w:val="0"/>
          <w:szCs w:val="28"/>
        </w:rPr>
        <w:t xml:space="preserve"> </w:t>
      </w:r>
      <w:r w:rsidRPr="00EF65EE">
        <w:rPr>
          <w:rStyle w:val="af5"/>
          <w:rFonts w:cs="Times New Roman"/>
          <w:b w:val="0"/>
          <w:szCs w:val="28"/>
        </w:rPr>
        <w:t>фасилитационный.</w:t>
      </w:r>
      <w:r w:rsidR="00312DEE">
        <w:rPr>
          <w:rStyle w:val="af5"/>
          <w:rFonts w:cs="Times New Roman"/>
          <w:b w:val="0"/>
          <w:szCs w:val="28"/>
        </w:rPr>
        <w:t xml:space="preserve"> </w:t>
      </w:r>
    </w:p>
    <w:p w:rsidR="009C3F07" w:rsidRPr="00EF65EE" w:rsidRDefault="009C3F07" w:rsidP="00D14212">
      <w:pPr>
        <w:tabs>
          <w:tab w:val="left" w:pos="567"/>
        </w:tabs>
        <w:rPr>
          <w:rFonts w:eastAsia="Times New Roman" w:cs="Times New Roman"/>
          <w:b/>
          <w:szCs w:val="28"/>
        </w:rPr>
      </w:pPr>
      <w:r w:rsidRPr="00EF65EE">
        <w:rPr>
          <w:rStyle w:val="af5"/>
          <w:rFonts w:cs="Times New Roman"/>
          <w:b w:val="0"/>
          <w:szCs w:val="28"/>
        </w:rPr>
        <w:t>Учитывая</w:t>
      </w:r>
      <w:r w:rsidR="00312DEE">
        <w:rPr>
          <w:rStyle w:val="af5"/>
          <w:rFonts w:cs="Times New Roman"/>
          <w:b w:val="0"/>
          <w:szCs w:val="28"/>
        </w:rPr>
        <w:t xml:space="preserve"> </w:t>
      </w:r>
      <w:r w:rsidRPr="00EF65EE">
        <w:rPr>
          <w:rStyle w:val="af5"/>
          <w:rFonts w:cs="Times New Roman"/>
          <w:b w:val="0"/>
          <w:szCs w:val="28"/>
        </w:rPr>
        <w:t>интернациональный</w:t>
      </w:r>
      <w:r w:rsidR="00312DEE">
        <w:rPr>
          <w:rStyle w:val="af5"/>
          <w:rFonts w:cs="Times New Roman"/>
          <w:b w:val="0"/>
          <w:szCs w:val="28"/>
        </w:rPr>
        <w:t xml:space="preserve"> </w:t>
      </w:r>
      <w:r w:rsidRPr="00EF65EE">
        <w:rPr>
          <w:rStyle w:val="af5"/>
          <w:rFonts w:cs="Times New Roman"/>
          <w:b w:val="0"/>
          <w:szCs w:val="28"/>
        </w:rPr>
        <w:t>состав</w:t>
      </w:r>
      <w:r w:rsidR="00312DEE">
        <w:rPr>
          <w:rStyle w:val="af5"/>
          <w:rFonts w:cs="Times New Roman"/>
          <w:b w:val="0"/>
          <w:szCs w:val="28"/>
        </w:rPr>
        <w:t xml:space="preserve"> </w:t>
      </w:r>
      <w:r w:rsidRPr="00EF65EE">
        <w:rPr>
          <w:rStyle w:val="af5"/>
          <w:rFonts w:cs="Times New Roman"/>
          <w:b w:val="0"/>
          <w:szCs w:val="28"/>
        </w:rPr>
        <w:t>и</w:t>
      </w:r>
      <w:r w:rsidR="00312DEE">
        <w:rPr>
          <w:rStyle w:val="af5"/>
          <w:rFonts w:cs="Times New Roman"/>
          <w:b w:val="0"/>
          <w:szCs w:val="28"/>
        </w:rPr>
        <w:t xml:space="preserve"> </w:t>
      </w:r>
      <w:r w:rsidRPr="00EF65EE">
        <w:rPr>
          <w:rStyle w:val="af5"/>
          <w:rFonts w:cs="Times New Roman"/>
          <w:b w:val="0"/>
          <w:szCs w:val="28"/>
        </w:rPr>
        <w:t>разные</w:t>
      </w:r>
      <w:r w:rsidR="00312DEE">
        <w:rPr>
          <w:rStyle w:val="af5"/>
          <w:rFonts w:cs="Times New Roman"/>
          <w:b w:val="0"/>
          <w:szCs w:val="28"/>
        </w:rPr>
        <w:t xml:space="preserve"> </w:t>
      </w:r>
      <w:r w:rsidRPr="00EF65EE">
        <w:rPr>
          <w:rStyle w:val="af5"/>
          <w:rFonts w:cs="Times New Roman"/>
          <w:b w:val="0"/>
          <w:szCs w:val="28"/>
        </w:rPr>
        <w:t>духовные</w:t>
      </w:r>
      <w:r w:rsidR="00312DEE">
        <w:rPr>
          <w:rStyle w:val="af5"/>
          <w:rFonts w:cs="Times New Roman"/>
          <w:b w:val="0"/>
          <w:szCs w:val="28"/>
        </w:rPr>
        <w:t xml:space="preserve"> </w:t>
      </w:r>
      <w:r w:rsidRPr="00EF65EE">
        <w:rPr>
          <w:rStyle w:val="af5"/>
          <w:rFonts w:cs="Times New Roman"/>
          <w:b w:val="0"/>
          <w:szCs w:val="28"/>
        </w:rPr>
        <w:t>концессии</w:t>
      </w:r>
      <w:r w:rsidR="00312DEE">
        <w:rPr>
          <w:rStyle w:val="af5"/>
          <w:rFonts w:cs="Times New Roman"/>
          <w:b w:val="0"/>
          <w:szCs w:val="28"/>
        </w:rPr>
        <w:t xml:space="preserve"> </w:t>
      </w:r>
      <w:r w:rsidRPr="00EF65EE">
        <w:rPr>
          <w:rStyle w:val="af5"/>
          <w:rFonts w:cs="Times New Roman"/>
          <w:b w:val="0"/>
          <w:szCs w:val="28"/>
        </w:rPr>
        <w:t>обучающихся,</w:t>
      </w:r>
      <w:r w:rsidR="00312DEE">
        <w:rPr>
          <w:rStyle w:val="af5"/>
          <w:rFonts w:cs="Times New Roman"/>
          <w:b w:val="0"/>
          <w:szCs w:val="28"/>
        </w:rPr>
        <w:t xml:space="preserve"> </w:t>
      </w:r>
      <w:r w:rsidRPr="00EF65EE">
        <w:rPr>
          <w:rStyle w:val="af5"/>
          <w:rFonts w:cs="Times New Roman"/>
          <w:b w:val="0"/>
          <w:szCs w:val="28"/>
        </w:rPr>
        <w:t>уделяем</w:t>
      </w:r>
      <w:r w:rsidR="00312DEE">
        <w:rPr>
          <w:rStyle w:val="af5"/>
          <w:rFonts w:cs="Times New Roman"/>
          <w:b w:val="0"/>
          <w:szCs w:val="28"/>
        </w:rPr>
        <w:t xml:space="preserve"> </w:t>
      </w:r>
      <w:r w:rsidRPr="00EF65EE">
        <w:rPr>
          <w:rStyle w:val="af5"/>
          <w:rFonts w:cs="Times New Roman"/>
          <w:b w:val="0"/>
          <w:szCs w:val="28"/>
        </w:rPr>
        <w:t>внимание</w:t>
      </w:r>
      <w:r w:rsidR="00312DEE">
        <w:rPr>
          <w:rStyle w:val="af5"/>
          <w:rFonts w:cs="Times New Roman"/>
          <w:b w:val="0"/>
          <w:szCs w:val="28"/>
        </w:rPr>
        <w:t xml:space="preserve"> </w:t>
      </w:r>
      <w:r w:rsidRPr="00EF65EE">
        <w:rPr>
          <w:rStyle w:val="af5"/>
          <w:rFonts w:cs="Times New Roman"/>
          <w:b w:val="0"/>
          <w:szCs w:val="28"/>
        </w:rPr>
        <w:t>особенностям</w:t>
      </w:r>
      <w:r w:rsidR="00312DEE">
        <w:rPr>
          <w:rStyle w:val="af5"/>
          <w:rFonts w:cs="Times New Roman"/>
          <w:b w:val="0"/>
          <w:szCs w:val="28"/>
        </w:rPr>
        <w:t xml:space="preserve"> </w:t>
      </w:r>
      <w:r w:rsidRPr="00EF65EE">
        <w:rPr>
          <w:rStyle w:val="af5"/>
          <w:rFonts w:cs="Times New Roman"/>
          <w:b w:val="0"/>
          <w:szCs w:val="28"/>
        </w:rPr>
        <w:t>национального</w:t>
      </w:r>
      <w:r w:rsidR="00312DEE">
        <w:rPr>
          <w:rStyle w:val="af5"/>
          <w:rFonts w:cs="Times New Roman"/>
          <w:b w:val="0"/>
          <w:szCs w:val="28"/>
        </w:rPr>
        <w:t xml:space="preserve"> </w:t>
      </w:r>
      <w:r w:rsidRPr="00EF65EE">
        <w:rPr>
          <w:rStyle w:val="af5"/>
          <w:rFonts w:cs="Times New Roman"/>
          <w:b w:val="0"/>
          <w:szCs w:val="28"/>
        </w:rPr>
        <w:t>семейного</w:t>
      </w:r>
      <w:r w:rsidR="00312DEE">
        <w:rPr>
          <w:rStyle w:val="af5"/>
          <w:rFonts w:cs="Times New Roman"/>
          <w:b w:val="0"/>
          <w:szCs w:val="28"/>
        </w:rPr>
        <w:t xml:space="preserve"> </w:t>
      </w:r>
      <w:r w:rsidRPr="00EF65EE">
        <w:rPr>
          <w:rStyle w:val="af5"/>
          <w:rFonts w:cs="Times New Roman"/>
          <w:b w:val="0"/>
          <w:szCs w:val="28"/>
        </w:rPr>
        <w:lastRenderedPageBreak/>
        <w:t>воспитания.</w:t>
      </w:r>
      <w:r w:rsidR="00312DEE">
        <w:rPr>
          <w:rStyle w:val="af5"/>
          <w:rFonts w:cs="Times New Roman"/>
          <w:b w:val="0"/>
          <w:szCs w:val="28"/>
        </w:rPr>
        <w:t xml:space="preserve"> </w:t>
      </w:r>
      <w:r w:rsidRPr="00EF65EE">
        <w:rPr>
          <w:rStyle w:val="af5"/>
          <w:rFonts w:cs="Times New Roman"/>
          <w:b w:val="0"/>
          <w:szCs w:val="28"/>
        </w:rPr>
        <w:t>Студенты</w:t>
      </w:r>
      <w:r w:rsidR="00312DEE">
        <w:rPr>
          <w:rStyle w:val="af5"/>
          <w:rFonts w:cs="Times New Roman"/>
          <w:b w:val="0"/>
          <w:szCs w:val="28"/>
        </w:rPr>
        <w:t xml:space="preserve"> </w:t>
      </w:r>
      <w:r w:rsidRPr="00EF65EE">
        <w:rPr>
          <w:rStyle w:val="af5"/>
          <w:rFonts w:cs="Times New Roman"/>
          <w:b w:val="0"/>
          <w:szCs w:val="28"/>
        </w:rPr>
        <w:t>предложили</w:t>
      </w:r>
      <w:r w:rsidR="00312DEE">
        <w:rPr>
          <w:rStyle w:val="af5"/>
          <w:rFonts w:cs="Times New Roman"/>
          <w:b w:val="0"/>
          <w:szCs w:val="28"/>
        </w:rPr>
        <w:t xml:space="preserve"> </w:t>
      </w:r>
      <w:r w:rsidRPr="00EF65EE">
        <w:rPr>
          <w:rStyle w:val="af5"/>
          <w:rFonts w:cs="Times New Roman"/>
          <w:b w:val="0"/>
          <w:szCs w:val="28"/>
        </w:rPr>
        <w:t>пригласить</w:t>
      </w:r>
      <w:r w:rsidR="00312DEE">
        <w:rPr>
          <w:rStyle w:val="af5"/>
          <w:rFonts w:cs="Times New Roman"/>
          <w:b w:val="0"/>
          <w:szCs w:val="28"/>
        </w:rPr>
        <w:t xml:space="preserve"> </w:t>
      </w:r>
      <w:r w:rsidRPr="00EF65EE">
        <w:rPr>
          <w:rStyle w:val="af5"/>
          <w:rFonts w:cs="Times New Roman"/>
          <w:b w:val="0"/>
          <w:szCs w:val="28"/>
        </w:rPr>
        <w:t>православного</w:t>
      </w:r>
      <w:r w:rsidR="00312DEE">
        <w:rPr>
          <w:rStyle w:val="af5"/>
          <w:rFonts w:cs="Times New Roman"/>
          <w:b w:val="0"/>
          <w:szCs w:val="28"/>
        </w:rPr>
        <w:t xml:space="preserve"> </w:t>
      </w:r>
      <w:r w:rsidRPr="00EF65EE">
        <w:rPr>
          <w:rStyle w:val="af5"/>
          <w:rFonts w:cs="Times New Roman"/>
          <w:b w:val="0"/>
          <w:szCs w:val="28"/>
        </w:rPr>
        <w:t>священника</w:t>
      </w:r>
      <w:r w:rsidR="00312DEE">
        <w:rPr>
          <w:rStyle w:val="af5"/>
          <w:rFonts w:cs="Times New Roman"/>
          <w:b w:val="0"/>
          <w:szCs w:val="28"/>
        </w:rPr>
        <w:t xml:space="preserve"> </w:t>
      </w:r>
      <w:r w:rsidRPr="00EF65EE">
        <w:rPr>
          <w:rStyle w:val="af5"/>
          <w:rFonts w:cs="Times New Roman"/>
          <w:b w:val="0"/>
          <w:szCs w:val="28"/>
        </w:rPr>
        <w:t>для</w:t>
      </w:r>
      <w:r w:rsidR="00312DEE">
        <w:rPr>
          <w:rStyle w:val="af5"/>
          <w:rFonts w:cs="Times New Roman"/>
          <w:b w:val="0"/>
          <w:szCs w:val="28"/>
        </w:rPr>
        <w:t xml:space="preserve"> </w:t>
      </w:r>
      <w:r w:rsidRPr="00EF65EE">
        <w:rPr>
          <w:rStyle w:val="af5"/>
          <w:rFonts w:cs="Times New Roman"/>
          <w:b w:val="0"/>
          <w:szCs w:val="28"/>
        </w:rPr>
        <w:t>беседы</w:t>
      </w:r>
      <w:r w:rsidR="00312DEE">
        <w:rPr>
          <w:rStyle w:val="af5"/>
          <w:rFonts w:cs="Times New Roman"/>
          <w:b w:val="0"/>
          <w:szCs w:val="28"/>
        </w:rPr>
        <w:t xml:space="preserve"> </w:t>
      </w:r>
      <w:r w:rsidRPr="00EF65EE">
        <w:rPr>
          <w:rStyle w:val="af5"/>
          <w:rFonts w:cs="Times New Roman"/>
          <w:b w:val="0"/>
          <w:szCs w:val="28"/>
        </w:rPr>
        <w:t>о</w:t>
      </w:r>
      <w:r w:rsidR="00312DEE">
        <w:rPr>
          <w:rStyle w:val="af5"/>
          <w:rFonts w:cs="Times New Roman"/>
          <w:b w:val="0"/>
          <w:szCs w:val="28"/>
        </w:rPr>
        <w:t xml:space="preserve"> </w:t>
      </w:r>
      <w:r w:rsidRPr="00EF65EE">
        <w:rPr>
          <w:rStyle w:val="af5"/>
          <w:rFonts w:cs="Times New Roman"/>
          <w:b w:val="0"/>
          <w:szCs w:val="28"/>
        </w:rPr>
        <w:t>нравственности.</w:t>
      </w:r>
      <w:r w:rsidR="00312DEE">
        <w:rPr>
          <w:rStyle w:val="af5"/>
          <w:rFonts w:cs="Times New Roman"/>
          <w:b w:val="0"/>
          <w:szCs w:val="28"/>
        </w:rPr>
        <w:t xml:space="preserve"> </w:t>
      </w:r>
      <w:r w:rsidRPr="00EF65EE">
        <w:rPr>
          <w:rStyle w:val="af5"/>
          <w:rFonts w:cs="Times New Roman"/>
          <w:b w:val="0"/>
          <w:szCs w:val="28"/>
        </w:rPr>
        <w:t>Удачным</w:t>
      </w:r>
      <w:r w:rsidR="00312DEE">
        <w:rPr>
          <w:rStyle w:val="af5"/>
          <w:rFonts w:cs="Times New Roman"/>
          <w:b w:val="0"/>
          <w:szCs w:val="28"/>
        </w:rPr>
        <w:t xml:space="preserve"> </w:t>
      </w:r>
      <w:r w:rsidRPr="00EF65EE">
        <w:rPr>
          <w:rStyle w:val="af5"/>
          <w:rFonts w:cs="Times New Roman"/>
          <w:b w:val="0"/>
          <w:szCs w:val="28"/>
        </w:rPr>
        <w:t>использованием</w:t>
      </w:r>
      <w:r w:rsidR="00312DEE">
        <w:rPr>
          <w:rStyle w:val="af5"/>
          <w:rFonts w:cs="Times New Roman"/>
          <w:b w:val="0"/>
          <w:szCs w:val="28"/>
        </w:rPr>
        <w:t xml:space="preserve"> </w:t>
      </w:r>
      <w:r w:rsidRPr="00EF65EE">
        <w:rPr>
          <w:rStyle w:val="af5"/>
          <w:rFonts w:cs="Times New Roman"/>
          <w:b w:val="0"/>
          <w:szCs w:val="28"/>
        </w:rPr>
        <w:t>креативного</w:t>
      </w:r>
      <w:r w:rsidR="00312DEE">
        <w:rPr>
          <w:rStyle w:val="af5"/>
          <w:rFonts w:cs="Times New Roman"/>
          <w:b w:val="0"/>
          <w:szCs w:val="28"/>
        </w:rPr>
        <w:t xml:space="preserve"> </w:t>
      </w:r>
      <w:r w:rsidRPr="00EF65EE">
        <w:rPr>
          <w:rStyle w:val="af5"/>
          <w:rFonts w:cs="Times New Roman"/>
          <w:b w:val="0"/>
          <w:szCs w:val="28"/>
        </w:rPr>
        <w:t>подхода</w:t>
      </w:r>
      <w:r w:rsidR="00312DEE">
        <w:rPr>
          <w:rStyle w:val="af5"/>
          <w:rFonts w:cs="Times New Roman"/>
          <w:b w:val="0"/>
          <w:szCs w:val="28"/>
        </w:rPr>
        <w:t xml:space="preserve"> </w:t>
      </w:r>
      <w:r w:rsidRPr="00EF65EE">
        <w:rPr>
          <w:rStyle w:val="af5"/>
          <w:rFonts w:cs="Times New Roman"/>
          <w:b w:val="0"/>
          <w:szCs w:val="28"/>
        </w:rPr>
        <w:t>можно</w:t>
      </w:r>
      <w:r w:rsidR="00312DEE">
        <w:rPr>
          <w:rStyle w:val="af5"/>
          <w:rFonts w:cs="Times New Roman"/>
          <w:b w:val="0"/>
          <w:szCs w:val="28"/>
        </w:rPr>
        <w:t xml:space="preserve"> </w:t>
      </w:r>
      <w:r w:rsidRPr="00EF65EE">
        <w:rPr>
          <w:rStyle w:val="af5"/>
          <w:rFonts w:cs="Times New Roman"/>
          <w:b w:val="0"/>
          <w:szCs w:val="28"/>
        </w:rPr>
        <w:t>считать</w:t>
      </w:r>
      <w:r w:rsidR="00312DEE">
        <w:rPr>
          <w:rStyle w:val="af5"/>
          <w:rFonts w:cs="Times New Roman"/>
          <w:b w:val="0"/>
          <w:szCs w:val="28"/>
        </w:rPr>
        <w:t xml:space="preserve"> </w:t>
      </w:r>
      <w:r w:rsidRPr="00EF65EE">
        <w:rPr>
          <w:rStyle w:val="af5"/>
          <w:rFonts w:cs="Times New Roman"/>
          <w:b w:val="0"/>
          <w:szCs w:val="28"/>
        </w:rPr>
        <w:t>итоговые</w:t>
      </w:r>
      <w:r w:rsidR="00312DEE">
        <w:rPr>
          <w:rStyle w:val="af5"/>
          <w:rFonts w:cs="Times New Roman"/>
          <w:b w:val="0"/>
          <w:szCs w:val="28"/>
        </w:rPr>
        <w:t xml:space="preserve"> </w:t>
      </w:r>
      <w:r w:rsidRPr="00EF65EE">
        <w:rPr>
          <w:rStyle w:val="af5"/>
          <w:rFonts w:cs="Times New Roman"/>
          <w:b w:val="0"/>
          <w:szCs w:val="28"/>
        </w:rPr>
        <w:t>концерты,</w:t>
      </w:r>
      <w:r w:rsidR="00312DEE">
        <w:rPr>
          <w:rStyle w:val="af5"/>
          <w:rFonts w:cs="Times New Roman"/>
          <w:b w:val="0"/>
          <w:szCs w:val="28"/>
        </w:rPr>
        <w:t xml:space="preserve"> </w:t>
      </w:r>
      <w:r w:rsidRPr="00EF65EE">
        <w:rPr>
          <w:rStyle w:val="af5"/>
          <w:rFonts w:cs="Times New Roman"/>
          <w:b w:val="0"/>
          <w:szCs w:val="28"/>
        </w:rPr>
        <w:t>завершающие</w:t>
      </w:r>
      <w:r w:rsidR="00312DEE">
        <w:rPr>
          <w:rStyle w:val="af5"/>
          <w:rFonts w:cs="Times New Roman"/>
          <w:b w:val="0"/>
          <w:szCs w:val="28"/>
        </w:rPr>
        <w:t xml:space="preserve"> </w:t>
      </w:r>
      <w:r w:rsidRPr="00EF65EE">
        <w:rPr>
          <w:rStyle w:val="af5"/>
          <w:rFonts w:cs="Times New Roman"/>
          <w:b w:val="0"/>
          <w:szCs w:val="28"/>
        </w:rPr>
        <w:t>предметные</w:t>
      </w:r>
      <w:r w:rsidR="00312DEE">
        <w:rPr>
          <w:rStyle w:val="af5"/>
          <w:rFonts w:cs="Times New Roman"/>
          <w:b w:val="0"/>
          <w:szCs w:val="28"/>
        </w:rPr>
        <w:t xml:space="preserve"> </w:t>
      </w:r>
      <w:r w:rsidRPr="00EF65EE">
        <w:rPr>
          <w:rStyle w:val="af5"/>
          <w:rFonts w:cs="Times New Roman"/>
          <w:b w:val="0"/>
          <w:szCs w:val="28"/>
        </w:rPr>
        <w:t>Недели.</w:t>
      </w:r>
      <w:r w:rsidR="00312DEE">
        <w:rPr>
          <w:rStyle w:val="af5"/>
          <w:rFonts w:cs="Times New Roman"/>
          <w:b w:val="0"/>
          <w:szCs w:val="28"/>
        </w:rPr>
        <w:t xml:space="preserve"> </w:t>
      </w:r>
      <w:r w:rsidRPr="00EF65EE">
        <w:rPr>
          <w:rStyle w:val="af5"/>
          <w:rFonts w:cs="Times New Roman"/>
          <w:b w:val="0"/>
          <w:szCs w:val="28"/>
        </w:rPr>
        <w:t>Они</w:t>
      </w:r>
      <w:r w:rsidR="00312DEE">
        <w:rPr>
          <w:rStyle w:val="af5"/>
          <w:rFonts w:cs="Times New Roman"/>
          <w:b w:val="0"/>
          <w:szCs w:val="28"/>
        </w:rPr>
        <w:t xml:space="preserve"> </w:t>
      </w:r>
      <w:r w:rsidRPr="00EF65EE">
        <w:rPr>
          <w:rStyle w:val="af5"/>
          <w:rFonts w:cs="Times New Roman"/>
          <w:b w:val="0"/>
          <w:szCs w:val="28"/>
        </w:rPr>
        <w:t>способствуют</w:t>
      </w:r>
      <w:r w:rsidR="00312DEE">
        <w:rPr>
          <w:rStyle w:val="af5"/>
          <w:rFonts w:cs="Times New Roman"/>
          <w:b w:val="0"/>
          <w:szCs w:val="28"/>
        </w:rPr>
        <w:t xml:space="preserve"> </w:t>
      </w:r>
      <w:r w:rsidRPr="00EF65EE">
        <w:rPr>
          <w:rStyle w:val="af5"/>
          <w:rFonts w:cs="Times New Roman"/>
          <w:b w:val="0"/>
          <w:szCs w:val="28"/>
        </w:rPr>
        <w:t>духовному</w:t>
      </w:r>
      <w:r w:rsidR="00312DEE">
        <w:rPr>
          <w:rStyle w:val="af5"/>
          <w:rFonts w:cs="Times New Roman"/>
          <w:b w:val="0"/>
          <w:szCs w:val="28"/>
        </w:rPr>
        <w:t xml:space="preserve"> </w:t>
      </w:r>
      <w:r w:rsidRPr="00EF65EE">
        <w:rPr>
          <w:rStyle w:val="af5"/>
          <w:rFonts w:cs="Times New Roman"/>
          <w:b w:val="0"/>
          <w:szCs w:val="28"/>
        </w:rPr>
        <w:t>и</w:t>
      </w:r>
      <w:r w:rsidR="00312DEE">
        <w:rPr>
          <w:rStyle w:val="af5"/>
          <w:rFonts w:cs="Times New Roman"/>
          <w:b w:val="0"/>
          <w:szCs w:val="28"/>
        </w:rPr>
        <w:t xml:space="preserve"> </w:t>
      </w:r>
      <w:r w:rsidRPr="00EF65EE">
        <w:rPr>
          <w:rStyle w:val="af5"/>
          <w:rFonts w:cs="Times New Roman"/>
          <w:b w:val="0"/>
          <w:szCs w:val="28"/>
        </w:rPr>
        <w:t>нравственному</w:t>
      </w:r>
      <w:r w:rsidR="00312DEE">
        <w:rPr>
          <w:rStyle w:val="af5"/>
          <w:rFonts w:cs="Times New Roman"/>
          <w:b w:val="0"/>
          <w:szCs w:val="28"/>
        </w:rPr>
        <w:t xml:space="preserve"> </w:t>
      </w:r>
      <w:r w:rsidRPr="00EF65EE">
        <w:rPr>
          <w:rStyle w:val="af5"/>
          <w:rFonts w:cs="Times New Roman"/>
          <w:b w:val="0"/>
          <w:szCs w:val="28"/>
        </w:rPr>
        <w:t>здоровью.</w:t>
      </w:r>
      <w:r w:rsidR="00312DEE">
        <w:rPr>
          <w:rStyle w:val="af5"/>
          <w:rFonts w:cs="Times New Roman"/>
          <w:b w:val="0"/>
          <w:szCs w:val="28"/>
        </w:rPr>
        <w:t xml:space="preserve"> </w:t>
      </w:r>
    </w:p>
    <w:p w:rsidR="009C3F07" w:rsidRPr="00D14212" w:rsidRDefault="009C3F07" w:rsidP="00D14212">
      <w:pPr>
        <w:rPr>
          <w:rFonts w:eastAsia="Times New Roman" w:cs="Times New Roman"/>
          <w:szCs w:val="28"/>
        </w:rPr>
      </w:pPr>
      <w:r w:rsidRPr="00D14212">
        <w:rPr>
          <w:rFonts w:eastAsia="Times New Roman" w:cs="Times New Roman"/>
          <w:szCs w:val="28"/>
        </w:rPr>
        <w:t>3.</w:t>
      </w:r>
      <w:r w:rsidR="00312DEE">
        <w:rPr>
          <w:rFonts w:eastAsia="Times New Roman" w:cs="Times New Roman"/>
          <w:szCs w:val="28"/>
        </w:rPr>
        <w:t xml:space="preserve"> </w:t>
      </w:r>
      <w:r w:rsidRPr="00D14212">
        <w:rPr>
          <w:rFonts w:eastAsia="Times New Roman" w:cs="Times New Roman"/>
          <w:szCs w:val="28"/>
        </w:rPr>
        <w:t>Формирование</w:t>
      </w:r>
      <w:r w:rsidR="00312DEE">
        <w:rPr>
          <w:rFonts w:eastAsia="Times New Roman" w:cs="Times New Roman"/>
          <w:szCs w:val="28"/>
        </w:rPr>
        <w:t xml:space="preserve"> </w:t>
      </w:r>
      <w:r w:rsidRPr="00D14212">
        <w:rPr>
          <w:rFonts w:eastAsia="Times New Roman" w:cs="Times New Roman"/>
          <w:szCs w:val="28"/>
        </w:rPr>
        <w:t>адекватной</w:t>
      </w:r>
      <w:r w:rsidR="00312DEE">
        <w:rPr>
          <w:rFonts w:eastAsia="Times New Roman" w:cs="Times New Roman"/>
          <w:szCs w:val="28"/>
        </w:rPr>
        <w:t xml:space="preserve"> </w:t>
      </w:r>
      <w:r w:rsidRPr="00D14212">
        <w:rPr>
          <w:rFonts w:eastAsia="Times New Roman" w:cs="Times New Roman"/>
          <w:szCs w:val="28"/>
        </w:rPr>
        <w:t>самооценки</w:t>
      </w:r>
      <w:r w:rsidR="00312DEE">
        <w:rPr>
          <w:rFonts w:eastAsia="Times New Roman" w:cs="Times New Roman"/>
          <w:szCs w:val="28"/>
        </w:rPr>
        <w:t xml:space="preserve"> </w:t>
      </w:r>
      <w:r w:rsidRPr="00D14212">
        <w:rPr>
          <w:rFonts w:eastAsia="Times New Roman" w:cs="Times New Roman"/>
          <w:szCs w:val="28"/>
        </w:rPr>
        <w:t>обучающимися</w:t>
      </w:r>
      <w:r w:rsidR="00312DEE">
        <w:rPr>
          <w:rFonts w:eastAsia="Times New Roman" w:cs="Times New Roman"/>
          <w:szCs w:val="28"/>
        </w:rPr>
        <w:t xml:space="preserve"> </w:t>
      </w:r>
      <w:r w:rsidRPr="00D14212">
        <w:rPr>
          <w:rFonts w:eastAsia="Times New Roman" w:cs="Times New Roman"/>
          <w:szCs w:val="28"/>
        </w:rPr>
        <w:t>собственных</w:t>
      </w:r>
      <w:r w:rsidR="00312DEE">
        <w:rPr>
          <w:rFonts w:eastAsia="Times New Roman" w:cs="Times New Roman"/>
          <w:szCs w:val="28"/>
        </w:rPr>
        <w:t xml:space="preserve"> </w:t>
      </w:r>
      <w:r w:rsidRPr="00D14212">
        <w:rPr>
          <w:rFonts w:eastAsia="Times New Roman" w:cs="Times New Roman"/>
          <w:szCs w:val="28"/>
        </w:rPr>
        <w:t>действий,</w:t>
      </w:r>
      <w:r w:rsidR="00312DEE">
        <w:rPr>
          <w:rFonts w:eastAsia="Times New Roman" w:cs="Times New Roman"/>
          <w:szCs w:val="28"/>
        </w:rPr>
        <w:t xml:space="preserve"> </w:t>
      </w:r>
      <w:r w:rsidRPr="00D14212">
        <w:rPr>
          <w:rFonts w:eastAsia="Times New Roman" w:cs="Times New Roman"/>
          <w:szCs w:val="28"/>
        </w:rPr>
        <w:t>своих</w:t>
      </w:r>
      <w:r w:rsidR="00312DEE">
        <w:rPr>
          <w:rFonts w:eastAsia="Times New Roman" w:cs="Times New Roman"/>
          <w:szCs w:val="28"/>
        </w:rPr>
        <w:t xml:space="preserve"> </w:t>
      </w:r>
      <w:r w:rsidRPr="00D14212">
        <w:rPr>
          <w:rFonts w:eastAsia="Times New Roman" w:cs="Times New Roman"/>
          <w:szCs w:val="28"/>
        </w:rPr>
        <w:t>способностей</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увлечений,</w:t>
      </w:r>
      <w:r w:rsidR="00312DEE">
        <w:rPr>
          <w:rFonts w:eastAsia="Times New Roman" w:cs="Times New Roman"/>
          <w:szCs w:val="28"/>
        </w:rPr>
        <w:t xml:space="preserve"> </w:t>
      </w:r>
      <w:r w:rsidRPr="00D14212">
        <w:rPr>
          <w:rFonts w:eastAsia="Times New Roman" w:cs="Times New Roman"/>
          <w:szCs w:val="28"/>
        </w:rPr>
        <w:t>саморегуляцию.</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проводимых</w:t>
      </w:r>
      <w:r w:rsidR="00312DEE">
        <w:rPr>
          <w:rFonts w:eastAsia="Times New Roman" w:cs="Times New Roman"/>
          <w:szCs w:val="28"/>
        </w:rPr>
        <w:t xml:space="preserve"> </w:t>
      </w:r>
      <w:r w:rsidRPr="00D14212">
        <w:rPr>
          <w:rFonts w:eastAsia="Times New Roman" w:cs="Times New Roman"/>
          <w:szCs w:val="28"/>
        </w:rPr>
        <w:t>мероприятиях</w:t>
      </w:r>
      <w:r w:rsidR="00312DEE">
        <w:rPr>
          <w:rFonts w:eastAsia="Times New Roman" w:cs="Times New Roman"/>
          <w:szCs w:val="28"/>
        </w:rPr>
        <w:t xml:space="preserve"> </w:t>
      </w:r>
      <w:r w:rsidRPr="00D14212">
        <w:rPr>
          <w:rFonts w:eastAsia="Times New Roman" w:cs="Times New Roman"/>
          <w:szCs w:val="28"/>
        </w:rPr>
        <w:t>мы</w:t>
      </w:r>
      <w:r w:rsidR="00312DEE">
        <w:rPr>
          <w:rFonts w:eastAsia="Times New Roman" w:cs="Times New Roman"/>
          <w:szCs w:val="28"/>
        </w:rPr>
        <w:t xml:space="preserve"> </w:t>
      </w:r>
      <w:r w:rsidRPr="00D14212">
        <w:rPr>
          <w:rFonts w:eastAsia="Times New Roman" w:cs="Times New Roman"/>
          <w:szCs w:val="28"/>
        </w:rPr>
        <w:t>стараемся</w:t>
      </w:r>
      <w:r w:rsidR="00312DEE">
        <w:rPr>
          <w:rFonts w:eastAsia="Times New Roman" w:cs="Times New Roman"/>
          <w:szCs w:val="28"/>
        </w:rPr>
        <w:t xml:space="preserve"> </w:t>
      </w:r>
      <w:r w:rsidRPr="00D14212">
        <w:rPr>
          <w:rFonts w:eastAsia="Times New Roman" w:cs="Times New Roman"/>
          <w:szCs w:val="28"/>
        </w:rPr>
        <w:t>охватить</w:t>
      </w:r>
      <w:r w:rsidR="00312DEE">
        <w:rPr>
          <w:rFonts w:eastAsia="Times New Roman" w:cs="Times New Roman"/>
          <w:szCs w:val="28"/>
        </w:rPr>
        <w:t xml:space="preserve"> </w:t>
      </w:r>
      <w:r w:rsidRPr="00D14212">
        <w:rPr>
          <w:rFonts w:eastAsia="Times New Roman" w:cs="Times New Roman"/>
          <w:szCs w:val="28"/>
        </w:rPr>
        <w:t>как</w:t>
      </w:r>
      <w:r w:rsidR="00312DEE">
        <w:rPr>
          <w:rFonts w:eastAsia="Times New Roman" w:cs="Times New Roman"/>
          <w:szCs w:val="28"/>
        </w:rPr>
        <w:t xml:space="preserve"> </w:t>
      </w:r>
      <w:r w:rsidRPr="00D14212">
        <w:rPr>
          <w:rFonts w:eastAsia="Times New Roman" w:cs="Times New Roman"/>
          <w:szCs w:val="28"/>
        </w:rPr>
        <w:t>можно</w:t>
      </w:r>
      <w:r w:rsidR="00312DEE">
        <w:rPr>
          <w:rFonts w:eastAsia="Times New Roman" w:cs="Times New Roman"/>
          <w:szCs w:val="28"/>
        </w:rPr>
        <w:t xml:space="preserve"> </w:t>
      </w:r>
      <w:r w:rsidRPr="00D14212">
        <w:rPr>
          <w:rFonts w:eastAsia="Times New Roman" w:cs="Times New Roman"/>
          <w:szCs w:val="28"/>
        </w:rPr>
        <w:t>большее</w:t>
      </w:r>
      <w:r w:rsidR="00312DEE">
        <w:rPr>
          <w:rFonts w:eastAsia="Times New Roman" w:cs="Times New Roman"/>
          <w:szCs w:val="28"/>
        </w:rPr>
        <w:t xml:space="preserve"> </w:t>
      </w:r>
      <w:r w:rsidRPr="00D14212">
        <w:rPr>
          <w:rFonts w:eastAsia="Times New Roman" w:cs="Times New Roman"/>
          <w:szCs w:val="28"/>
        </w:rPr>
        <w:t>количество</w:t>
      </w:r>
      <w:r w:rsidR="00312DEE">
        <w:rPr>
          <w:rFonts w:eastAsia="Times New Roman" w:cs="Times New Roman"/>
          <w:szCs w:val="28"/>
        </w:rPr>
        <w:t xml:space="preserve"> </w:t>
      </w:r>
      <w:r w:rsidRPr="00D14212">
        <w:rPr>
          <w:rFonts w:eastAsia="Times New Roman" w:cs="Times New Roman"/>
          <w:szCs w:val="28"/>
        </w:rPr>
        <w:t>обучающихся,</w:t>
      </w:r>
      <w:r w:rsidR="00312DEE">
        <w:rPr>
          <w:rFonts w:eastAsia="Times New Roman" w:cs="Times New Roman"/>
          <w:szCs w:val="28"/>
        </w:rPr>
        <w:t xml:space="preserve"> </w:t>
      </w:r>
      <w:r w:rsidRPr="00D14212">
        <w:rPr>
          <w:rFonts w:eastAsia="Times New Roman" w:cs="Times New Roman"/>
          <w:szCs w:val="28"/>
        </w:rPr>
        <w:t>но</w:t>
      </w:r>
      <w:r w:rsidR="00312DEE">
        <w:rPr>
          <w:rFonts w:eastAsia="Times New Roman" w:cs="Times New Roman"/>
          <w:szCs w:val="28"/>
        </w:rPr>
        <w:t xml:space="preserve"> </w:t>
      </w:r>
      <w:r w:rsidRPr="00D14212">
        <w:rPr>
          <w:rFonts w:eastAsia="Times New Roman" w:cs="Times New Roman"/>
          <w:szCs w:val="28"/>
        </w:rPr>
        <w:t>каждый</w:t>
      </w:r>
      <w:r w:rsidR="00312DEE">
        <w:rPr>
          <w:rFonts w:eastAsia="Times New Roman" w:cs="Times New Roman"/>
          <w:szCs w:val="28"/>
        </w:rPr>
        <w:t xml:space="preserve"> </w:t>
      </w:r>
      <w:r w:rsidRPr="00D14212">
        <w:rPr>
          <w:rFonts w:eastAsia="Times New Roman" w:cs="Times New Roman"/>
          <w:szCs w:val="28"/>
        </w:rPr>
        <w:t>из</w:t>
      </w:r>
      <w:r w:rsidR="00312DEE">
        <w:rPr>
          <w:rFonts w:eastAsia="Times New Roman" w:cs="Times New Roman"/>
          <w:szCs w:val="28"/>
        </w:rPr>
        <w:t xml:space="preserve"> </w:t>
      </w:r>
      <w:r w:rsidRPr="00D14212">
        <w:rPr>
          <w:rFonts w:eastAsia="Times New Roman" w:cs="Times New Roman"/>
          <w:szCs w:val="28"/>
        </w:rPr>
        <w:t>них,</w:t>
      </w:r>
      <w:r w:rsidR="00312DEE">
        <w:rPr>
          <w:rFonts w:eastAsia="Times New Roman" w:cs="Times New Roman"/>
          <w:szCs w:val="28"/>
        </w:rPr>
        <w:t xml:space="preserve"> </w:t>
      </w:r>
      <w:r w:rsidRPr="00D14212">
        <w:rPr>
          <w:rFonts w:eastAsia="Times New Roman" w:cs="Times New Roman"/>
          <w:szCs w:val="28"/>
        </w:rPr>
        <w:t>реально</w:t>
      </w:r>
      <w:r w:rsidR="00312DEE">
        <w:rPr>
          <w:rFonts w:eastAsia="Times New Roman" w:cs="Times New Roman"/>
          <w:szCs w:val="28"/>
        </w:rPr>
        <w:t xml:space="preserve"> </w:t>
      </w:r>
      <w:r w:rsidRPr="00D14212">
        <w:rPr>
          <w:rFonts w:eastAsia="Times New Roman" w:cs="Times New Roman"/>
          <w:szCs w:val="28"/>
        </w:rPr>
        <w:t>оценив</w:t>
      </w:r>
      <w:r w:rsidR="00312DEE">
        <w:rPr>
          <w:rFonts w:eastAsia="Times New Roman" w:cs="Times New Roman"/>
          <w:szCs w:val="28"/>
        </w:rPr>
        <w:t xml:space="preserve"> </w:t>
      </w:r>
      <w:r w:rsidRPr="00D14212">
        <w:rPr>
          <w:rFonts w:eastAsia="Times New Roman" w:cs="Times New Roman"/>
          <w:szCs w:val="28"/>
        </w:rPr>
        <w:t>свои</w:t>
      </w:r>
      <w:r w:rsidR="00312DEE">
        <w:rPr>
          <w:rFonts w:eastAsia="Times New Roman" w:cs="Times New Roman"/>
          <w:szCs w:val="28"/>
        </w:rPr>
        <w:t xml:space="preserve"> </w:t>
      </w:r>
      <w:r w:rsidRPr="00D14212">
        <w:rPr>
          <w:rFonts w:eastAsia="Times New Roman" w:cs="Times New Roman"/>
          <w:szCs w:val="28"/>
        </w:rPr>
        <w:t>способности,</w:t>
      </w:r>
      <w:r w:rsidR="00312DEE">
        <w:rPr>
          <w:rFonts w:eastAsia="Times New Roman" w:cs="Times New Roman"/>
          <w:szCs w:val="28"/>
        </w:rPr>
        <w:t xml:space="preserve"> </w:t>
      </w:r>
      <w:r w:rsidRPr="00D14212">
        <w:rPr>
          <w:rFonts w:eastAsia="Times New Roman" w:cs="Times New Roman"/>
          <w:szCs w:val="28"/>
        </w:rPr>
        <w:t>свободен</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выборе</w:t>
      </w:r>
      <w:r w:rsidR="00312DEE">
        <w:rPr>
          <w:rFonts w:eastAsia="Times New Roman" w:cs="Times New Roman"/>
          <w:szCs w:val="28"/>
        </w:rPr>
        <w:t xml:space="preserve"> </w:t>
      </w:r>
      <w:r w:rsidRPr="00D14212">
        <w:rPr>
          <w:rFonts w:eastAsia="Times New Roman" w:cs="Times New Roman"/>
          <w:szCs w:val="28"/>
        </w:rPr>
        <w:t>самовыражения.</w:t>
      </w:r>
    </w:p>
    <w:p w:rsidR="009C3F07" w:rsidRPr="00D14212" w:rsidRDefault="00312DEE" w:rsidP="00D14212">
      <w:pPr>
        <w:tabs>
          <w:tab w:val="left" w:pos="567"/>
        </w:tabs>
        <w:rPr>
          <w:rFonts w:eastAsia="Times New Roman" w:cs="Times New Roman"/>
          <w:szCs w:val="28"/>
        </w:rPr>
      </w:pPr>
      <w:r>
        <w:rPr>
          <w:rFonts w:eastAsia="Times New Roman" w:cs="Times New Roman"/>
          <w:szCs w:val="28"/>
        </w:rPr>
        <w:t xml:space="preserve"> </w:t>
      </w:r>
      <w:r w:rsidR="009C3F07" w:rsidRPr="00D14212">
        <w:rPr>
          <w:rFonts w:eastAsia="Times New Roman" w:cs="Times New Roman"/>
          <w:szCs w:val="28"/>
        </w:rPr>
        <w:t>4.</w:t>
      </w:r>
      <w:r>
        <w:rPr>
          <w:rFonts w:eastAsia="Times New Roman" w:cs="Times New Roman"/>
          <w:szCs w:val="28"/>
        </w:rPr>
        <w:t xml:space="preserve"> </w:t>
      </w:r>
      <w:r w:rsidR="009C3F07" w:rsidRPr="00D14212">
        <w:rPr>
          <w:rFonts w:eastAsia="Times New Roman" w:cs="Times New Roman"/>
          <w:szCs w:val="28"/>
        </w:rPr>
        <w:t>Взаимосвязь</w:t>
      </w:r>
      <w:r>
        <w:rPr>
          <w:rFonts w:eastAsia="Times New Roman" w:cs="Times New Roman"/>
          <w:szCs w:val="28"/>
        </w:rPr>
        <w:t xml:space="preserve"> </w:t>
      </w:r>
      <w:r w:rsidR="009C3F07" w:rsidRPr="00D14212">
        <w:rPr>
          <w:rFonts w:eastAsia="Times New Roman" w:cs="Times New Roman"/>
          <w:szCs w:val="28"/>
        </w:rPr>
        <w:t>с</w:t>
      </w:r>
      <w:r>
        <w:rPr>
          <w:rFonts w:eastAsia="Times New Roman" w:cs="Times New Roman"/>
          <w:szCs w:val="28"/>
        </w:rPr>
        <w:t xml:space="preserve"> </w:t>
      </w:r>
      <w:r w:rsidR="009C3F07" w:rsidRPr="00D14212">
        <w:rPr>
          <w:rFonts w:eastAsia="Times New Roman" w:cs="Times New Roman"/>
          <w:szCs w:val="28"/>
        </w:rPr>
        <w:t>научными</w:t>
      </w:r>
      <w:r>
        <w:rPr>
          <w:rFonts w:eastAsia="Times New Roman" w:cs="Times New Roman"/>
          <w:szCs w:val="28"/>
        </w:rPr>
        <w:t xml:space="preserve"> </w:t>
      </w:r>
      <w:r w:rsidR="009C3F07" w:rsidRPr="00D14212">
        <w:rPr>
          <w:rFonts w:eastAsia="Times New Roman" w:cs="Times New Roman"/>
          <w:szCs w:val="28"/>
        </w:rPr>
        <w:t>организациями,</w:t>
      </w:r>
      <w:r>
        <w:rPr>
          <w:rFonts w:eastAsia="Times New Roman" w:cs="Times New Roman"/>
          <w:szCs w:val="28"/>
        </w:rPr>
        <w:t xml:space="preserve"> </w:t>
      </w:r>
      <w:r w:rsidR="009C3F07" w:rsidRPr="00D14212">
        <w:rPr>
          <w:rFonts w:eastAsia="Times New Roman" w:cs="Times New Roman"/>
          <w:szCs w:val="28"/>
        </w:rPr>
        <w:t>сетевыми</w:t>
      </w:r>
      <w:r>
        <w:rPr>
          <w:rFonts w:eastAsia="Times New Roman" w:cs="Times New Roman"/>
          <w:szCs w:val="28"/>
        </w:rPr>
        <w:t xml:space="preserve"> </w:t>
      </w:r>
      <w:r w:rsidR="009C3F07" w:rsidRPr="00D14212">
        <w:rPr>
          <w:rFonts w:eastAsia="Times New Roman" w:cs="Times New Roman"/>
          <w:szCs w:val="28"/>
        </w:rPr>
        <w:t>открытыми</w:t>
      </w:r>
      <w:r>
        <w:rPr>
          <w:rFonts w:eastAsia="Times New Roman" w:cs="Times New Roman"/>
          <w:szCs w:val="28"/>
        </w:rPr>
        <w:t xml:space="preserve"> </w:t>
      </w:r>
      <w:r w:rsidR="009C3F07" w:rsidRPr="00D14212">
        <w:rPr>
          <w:rFonts w:eastAsia="Times New Roman" w:cs="Times New Roman"/>
          <w:szCs w:val="28"/>
        </w:rPr>
        <w:t>образовательными</w:t>
      </w:r>
      <w:r>
        <w:rPr>
          <w:rFonts w:eastAsia="Times New Roman" w:cs="Times New Roman"/>
          <w:szCs w:val="28"/>
        </w:rPr>
        <w:t xml:space="preserve"> </w:t>
      </w:r>
      <w:r w:rsidR="009C3F07" w:rsidRPr="00D14212">
        <w:rPr>
          <w:rFonts w:eastAsia="Times New Roman" w:cs="Times New Roman"/>
          <w:szCs w:val="28"/>
        </w:rPr>
        <w:t>учреждениями,</w:t>
      </w:r>
      <w:r>
        <w:rPr>
          <w:rFonts w:eastAsia="Times New Roman" w:cs="Times New Roman"/>
          <w:szCs w:val="28"/>
        </w:rPr>
        <w:t xml:space="preserve"> </w:t>
      </w:r>
      <w:r w:rsidR="009C3F07" w:rsidRPr="00D14212">
        <w:rPr>
          <w:rFonts w:eastAsia="Times New Roman" w:cs="Times New Roman"/>
          <w:szCs w:val="28"/>
        </w:rPr>
        <w:t>позволяющими</w:t>
      </w:r>
      <w:r>
        <w:rPr>
          <w:rFonts w:eastAsia="Times New Roman" w:cs="Times New Roman"/>
          <w:szCs w:val="28"/>
        </w:rPr>
        <w:t xml:space="preserve"> </w:t>
      </w:r>
      <w:r w:rsidR="009C3F07" w:rsidRPr="00D14212">
        <w:rPr>
          <w:rFonts w:eastAsia="Times New Roman" w:cs="Times New Roman"/>
          <w:szCs w:val="28"/>
        </w:rPr>
        <w:t>осуществлять</w:t>
      </w:r>
      <w:r>
        <w:rPr>
          <w:rFonts w:eastAsia="Times New Roman" w:cs="Times New Roman"/>
          <w:szCs w:val="28"/>
        </w:rPr>
        <w:t xml:space="preserve"> </w:t>
      </w:r>
      <w:r w:rsidR="009C3F07" w:rsidRPr="00D14212">
        <w:rPr>
          <w:rFonts w:eastAsia="Times New Roman" w:cs="Times New Roman"/>
          <w:szCs w:val="28"/>
        </w:rPr>
        <w:t>информационное</w:t>
      </w:r>
      <w:r>
        <w:rPr>
          <w:rFonts w:eastAsia="Times New Roman" w:cs="Times New Roman"/>
          <w:szCs w:val="28"/>
        </w:rPr>
        <w:t xml:space="preserve"> </w:t>
      </w:r>
      <w:r w:rsidR="009C3F07" w:rsidRPr="00D14212">
        <w:rPr>
          <w:rFonts w:eastAsia="Times New Roman" w:cs="Times New Roman"/>
          <w:szCs w:val="28"/>
        </w:rPr>
        <w:t>сопровождение</w:t>
      </w:r>
      <w:r>
        <w:rPr>
          <w:rFonts w:eastAsia="Times New Roman" w:cs="Times New Roman"/>
          <w:szCs w:val="28"/>
        </w:rPr>
        <w:t xml:space="preserve"> </w:t>
      </w:r>
      <w:r w:rsidR="009C3F07" w:rsidRPr="00D14212">
        <w:rPr>
          <w:rFonts w:eastAsia="Times New Roman" w:cs="Times New Roman"/>
          <w:szCs w:val="28"/>
        </w:rPr>
        <w:t>инновационной</w:t>
      </w:r>
      <w:r>
        <w:rPr>
          <w:rFonts w:eastAsia="Times New Roman" w:cs="Times New Roman"/>
          <w:szCs w:val="28"/>
        </w:rPr>
        <w:t xml:space="preserve"> </w:t>
      </w:r>
      <w:r w:rsidR="009C3F07" w:rsidRPr="00D14212">
        <w:rPr>
          <w:rFonts w:eastAsia="Times New Roman" w:cs="Times New Roman"/>
          <w:szCs w:val="28"/>
        </w:rPr>
        <w:t>и</w:t>
      </w:r>
      <w:r>
        <w:rPr>
          <w:rFonts w:eastAsia="Times New Roman" w:cs="Times New Roman"/>
          <w:szCs w:val="28"/>
        </w:rPr>
        <w:t xml:space="preserve"> </w:t>
      </w:r>
      <w:r w:rsidR="009C3F07" w:rsidRPr="00D14212">
        <w:rPr>
          <w:rFonts w:eastAsia="Times New Roman" w:cs="Times New Roman"/>
          <w:szCs w:val="28"/>
        </w:rPr>
        <w:t>экспериментальной</w:t>
      </w:r>
      <w:r>
        <w:rPr>
          <w:rFonts w:eastAsia="Times New Roman" w:cs="Times New Roman"/>
          <w:szCs w:val="28"/>
        </w:rPr>
        <w:t xml:space="preserve"> </w:t>
      </w:r>
      <w:r w:rsidR="009C3F07" w:rsidRPr="00D14212">
        <w:rPr>
          <w:rFonts w:eastAsia="Times New Roman" w:cs="Times New Roman"/>
          <w:szCs w:val="28"/>
        </w:rPr>
        <w:t>деятельности,</w:t>
      </w:r>
      <w:r>
        <w:rPr>
          <w:rFonts w:eastAsia="Times New Roman" w:cs="Times New Roman"/>
          <w:szCs w:val="28"/>
        </w:rPr>
        <w:t xml:space="preserve"> </w:t>
      </w:r>
      <w:r w:rsidR="009C3F07" w:rsidRPr="00D14212">
        <w:rPr>
          <w:rFonts w:eastAsia="Times New Roman" w:cs="Times New Roman"/>
          <w:szCs w:val="28"/>
        </w:rPr>
        <w:t>обеспечивать</w:t>
      </w:r>
      <w:r>
        <w:rPr>
          <w:rFonts w:eastAsia="Times New Roman" w:cs="Times New Roman"/>
          <w:szCs w:val="28"/>
        </w:rPr>
        <w:t xml:space="preserve"> </w:t>
      </w:r>
      <w:r w:rsidR="009C3F07" w:rsidRPr="00D14212">
        <w:rPr>
          <w:rFonts w:eastAsia="Times New Roman" w:cs="Times New Roman"/>
          <w:szCs w:val="28"/>
        </w:rPr>
        <w:t>связь</w:t>
      </w:r>
      <w:r>
        <w:rPr>
          <w:rFonts w:eastAsia="Times New Roman" w:cs="Times New Roman"/>
          <w:szCs w:val="28"/>
        </w:rPr>
        <w:t xml:space="preserve"> </w:t>
      </w:r>
      <w:r w:rsidR="009C3F07" w:rsidRPr="00D14212">
        <w:rPr>
          <w:rFonts w:eastAsia="Times New Roman" w:cs="Times New Roman"/>
          <w:szCs w:val="28"/>
        </w:rPr>
        <w:t>общеобразовательных</w:t>
      </w:r>
      <w:r>
        <w:rPr>
          <w:rFonts w:eastAsia="Times New Roman" w:cs="Times New Roman"/>
          <w:szCs w:val="28"/>
        </w:rPr>
        <w:t xml:space="preserve"> </w:t>
      </w:r>
      <w:r w:rsidR="009C3F07" w:rsidRPr="00D14212">
        <w:rPr>
          <w:rFonts w:eastAsia="Times New Roman" w:cs="Times New Roman"/>
          <w:szCs w:val="28"/>
        </w:rPr>
        <w:t>предметов</w:t>
      </w:r>
      <w:r>
        <w:rPr>
          <w:rFonts w:eastAsia="Times New Roman" w:cs="Times New Roman"/>
          <w:szCs w:val="28"/>
        </w:rPr>
        <w:t xml:space="preserve"> </w:t>
      </w:r>
      <w:r w:rsidR="009C3F07" w:rsidRPr="00D14212">
        <w:rPr>
          <w:rFonts w:eastAsia="Times New Roman" w:cs="Times New Roman"/>
          <w:szCs w:val="28"/>
        </w:rPr>
        <w:t>с</w:t>
      </w:r>
      <w:r>
        <w:rPr>
          <w:rFonts w:eastAsia="Times New Roman" w:cs="Times New Roman"/>
          <w:szCs w:val="28"/>
        </w:rPr>
        <w:t xml:space="preserve"> </w:t>
      </w:r>
      <w:r w:rsidR="009C3F07" w:rsidRPr="00D14212">
        <w:rPr>
          <w:rFonts w:eastAsia="Times New Roman" w:cs="Times New Roman"/>
          <w:szCs w:val="28"/>
        </w:rPr>
        <w:t>актуальными</w:t>
      </w:r>
      <w:r>
        <w:rPr>
          <w:rFonts w:eastAsia="Times New Roman" w:cs="Times New Roman"/>
          <w:szCs w:val="28"/>
        </w:rPr>
        <w:t xml:space="preserve"> </w:t>
      </w:r>
      <w:r w:rsidR="009C3F07" w:rsidRPr="00D14212">
        <w:rPr>
          <w:rFonts w:eastAsia="Times New Roman" w:cs="Times New Roman"/>
          <w:szCs w:val="28"/>
        </w:rPr>
        <w:t>потребностями</w:t>
      </w:r>
      <w:r>
        <w:rPr>
          <w:rFonts w:eastAsia="Times New Roman" w:cs="Times New Roman"/>
          <w:szCs w:val="28"/>
        </w:rPr>
        <w:t xml:space="preserve"> </w:t>
      </w:r>
      <w:r w:rsidR="009C3F07" w:rsidRPr="00D14212">
        <w:rPr>
          <w:rFonts w:eastAsia="Times New Roman" w:cs="Times New Roman"/>
          <w:szCs w:val="28"/>
        </w:rPr>
        <w:t>информационного</w:t>
      </w:r>
      <w:r>
        <w:rPr>
          <w:rFonts w:eastAsia="Times New Roman" w:cs="Times New Roman"/>
          <w:szCs w:val="28"/>
        </w:rPr>
        <w:t xml:space="preserve"> </w:t>
      </w:r>
      <w:r w:rsidR="009C3F07" w:rsidRPr="00D14212">
        <w:rPr>
          <w:rFonts w:eastAsia="Times New Roman" w:cs="Times New Roman"/>
          <w:szCs w:val="28"/>
        </w:rPr>
        <w:t>общества.</w:t>
      </w:r>
      <w:r>
        <w:rPr>
          <w:rFonts w:eastAsia="Times New Roman" w:cs="Times New Roman"/>
          <w:szCs w:val="28"/>
        </w:rPr>
        <w:t xml:space="preserve"> </w:t>
      </w:r>
      <w:r w:rsidR="009C3F07" w:rsidRPr="00D14212">
        <w:rPr>
          <w:rFonts w:eastAsia="Times New Roman" w:cs="Times New Roman"/>
          <w:szCs w:val="28"/>
        </w:rPr>
        <w:t>Участие</w:t>
      </w:r>
      <w:r>
        <w:rPr>
          <w:rFonts w:eastAsia="Times New Roman" w:cs="Times New Roman"/>
          <w:szCs w:val="28"/>
        </w:rPr>
        <w:t xml:space="preserve"> </w:t>
      </w:r>
      <w:r w:rsidR="009C3F07" w:rsidRPr="00D14212">
        <w:rPr>
          <w:rFonts w:eastAsia="Times New Roman" w:cs="Times New Roman"/>
          <w:szCs w:val="28"/>
        </w:rPr>
        <w:t>обучающихся</w:t>
      </w:r>
      <w:r>
        <w:rPr>
          <w:rFonts w:eastAsia="Times New Roman" w:cs="Times New Roman"/>
          <w:szCs w:val="28"/>
        </w:rPr>
        <w:t xml:space="preserve"> </w:t>
      </w:r>
      <w:r w:rsidR="009C3F07" w:rsidRPr="00D14212">
        <w:rPr>
          <w:rFonts w:eastAsia="Times New Roman" w:cs="Times New Roman"/>
          <w:szCs w:val="28"/>
        </w:rPr>
        <w:t>в</w:t>
      </w:r>
      <w:r>
        <w:rPr>
          <w:rFonts w:eastAsia="Times New Roman" w:cs="Times New Roman"/>
          <w:szCs w:val="28"/>
        </w:rPr>
        <w:t xml:space="preserve"> </w:t>
      </w:r>
      <w:r w:rsidR="009C3F07" w:rsidRPr="00D14212">
        <w:rPr>
          <w:rFonts w:eastAsia="Times New Roman" w:cs="Times New Roman"/>
          <w:szCs w:val="28"/>
        </w:rPr>
        <w:t>интернет-конкурсах</w:t>
      </w:r>
      <w:r>
        <w:rPr>
          <w:rFonts w:eastAsia="Times New Roman" w:cs="Times New Roman"/>
          <w:szCs w:val="28"/>
        </w:rPr>
        <w:t xml:space="preserve"> </w:t>
      </w:r>
      <w:r w:rsidR="009C3F07" w:rsidRPr="00D14212">
        <w:rPr>
          <w:rFonts w:eastAsia="Times New Roman" w:cs="Times New Roman"/>
          <w:szCs w:val="28"/>
        </w:rPr>
        <w:t>и</w:t>
      </w:r>
      <w:r>
        <w:rPr>
          <w:rFonts w:eastAsia="Times New Roman" w:cs="Times New Roman"/>
          <w:szCs w:val="28"/>
        </w:rPr>
        <w:t xml:space="preserve"> </w:t>
      </w:r>
      <w:r w:rsidR="009C3F07" w:rsidRPr="00D14212">
        <w:rPr>
          <w:rFonts w:eastAsia="Times New Roman" w:cs="Times New Roman"/>
          <w:szCs w:val="28"/>
        </w:rPr>
        <w:t>научных</w:t>
      </w:r>
      <w:r>
        <w:rPr>
          <w:rFonts w:eastAsia="Times New Roman" w:cs="Times New Roman"/>
          <w:szCs w:val="28"/>
        </w:rPr>
        <w:t xml:space="preserve"> </w:t>
      </w:r>
      <w:r w:rsidR="009C3F07" w:rsidRPr="00D14212">
        <w:rPr>
          <w:rFonts w:eastAsia="Times New Roman" w:cs="Times New Roman"/>
          <w:szCs w:val="28"/>
        </w:rPr>
        <w:t>конференциях.</w:t>
      </w:r>
      <w:r>
        <w:rPr>
          <w:rFonts w:eastAsia="Times New Roman" w:cs="Times New Roman"/>
          <w:szCs w:val="28"/>
        </w:rPr>
        <w:t xml:space="preserve">  </w:t>
      </w:r>
      <w:r w:rsidR="009C3F07" w:rsidRPr="00D14212">
        <w:rPr>
          <w:rFonts w:eastAsia="Times New Roman" w:cs="Times New Roman"/>
          <w:szCs w:val="28"/>
        </w:rPr>
        <w:t>Например,</w:t>
      </w:r>
      <w:r>
        <w:rPr>
          <w:rFonts w:eastAsia="Times New Roman" w:cs="Times New Roman"/>
          <w:szCs w:val="28"/>
        </w:rPr>
        <w:t xml:space="preserve"> </w:t>
      </w:r>
      <w:r w:rsidR="009C3F07" w:rsidRPr="00D14212">
        <w:rPr>
          <w:rFonts w:eastAsia="Times New Roman" w:cs="Times New Roman"/>
          <w:szCs w:val="28"/>
        </w:rPr>
        <w:t>краевые</w:t>
      </w:r>
      <w:r>
        <w:rPr>
          <w:rFonts w:eastAsia="Times New Roman" w:cs="Times New Roman"/>
          <w:szCs w:val="28"/>
        </w:rPr>
        <w:t xml:space="preserve"> </w:t>
      </w:r>
      <w:r w:rsidR="009C3F07" w:rsidRPr="00D14212">
        <w:rPr>
          <w:rFonts w:eastAsia="Times New Roman" w:cs="Times New Roman"/>
          <w:szCs w:val="28"/>
        </w:rPr>
        <w:t>и</w:t>
      </w:r>
      <w:r>
        <w:rPr>
          <w:rFonts w:eastAsia="Times New Roman" w:cs="Times New Roman"/>
          <w:szCs w:val="28"/>
        </w:rPr>
        <w:t xml:space="preserve"> </w:t>
      </w:r>
      <w:r w:rsidR="009C3F07" w:rsidRPr="00D14212">
        <w:rPr>
          <w:rFonts w:eastAsia="Times New Roman" w:cs="Times New Roman"/>
          <w:szCs w:val="28"/>
        </w:rPr>
        <w:t>городские</w:t>
      </w:r>
      <w:r>
        <w:rPr>
          <w:rFonts w:eastAsia="Times New Roman" w:cs="Times New Roman"/>
          <w:szCs w:val="28"/>
        </w:rPr>
        <w:t xml:space="preserve"> </w:t>
      </w:r>
      <w:r w:rsidR="009C3F07" w:rsidRPr="00D14212">
        <w:rPr>
          <w:rFonts w:eastAsia="Times New Roman" w:cs="Times New Roman"/>
          <w:szCs w:val="28"/>
        </w:rPr>
        <w:t>конференции,</w:t>
      </w:r>
      <w:r>
        <w:rPr>
          <w:rFonts w:eastAsia="Times New Roman" w:cs="Times New Roman"/>
          <w:szCs w:val="28"/>
        </w:rPr>
        <w:t xml:space="preserve"> </w:t>
      </w:r>
      <w:r w:rsidR="009C3F07" w:rsidRPr="00D14212">
        <w:rPr>
          <w:rFonts w:eastAsia="Times New Roman" w:cs="Times New Roman"/>
          <w:szCs w:val="28"/>
        </w:rPr>
        <w:t>конкурсы,</w:t>
      </w:r>
      <w:r>
        <w:rPr>
          <w:rFonts w:eastAsia="Times New Roman" w:cs="Times New Roman"/>
          <w:szCs w:val="28"/>
        </w:rPr>
        <w:t xml:space="preserve"> </w:t>
      </w:r>
      <w:r w:rsidR="009C3F07" w:rsidRPr="00D14212">
        <w:rPr>
          <w:rFonts w:eastAsia="Times New Roman" w:cs="Times New Roman"/>
          <w:szCs w:val="28"/>
        </w:rPr>
        <w:t>представленные</w:t>
      </w:r>
      <w:r>
        <w:rPr>
          <w:rFonts w:eastAsia="Times New Roman" w:cs="Times New Roman"/>
          <w:szCs w:val="28"/>
        </w:rPr>
        <w:t xml:space="preserve"> </w:t>
      </w:r>
      <w:r w:rsidR="009C3F07" w:rsidRPr="00D14212">
        <w:rPr>
          <w:rFonts w:eastAsia="Times New Roman" w:cs="Times New Roman"/>
          <w:szCs w:val="28"/>
        </w:rPr>
        <w:t>работы</w:t>
      </w:r>
      <w:r>
        <w:rPr>
          <w:rFonts w:eastAsia="Times New Roman" w:cs="Times New Roman"/>
          <w:szCs w:val="28"/>
        </w:rPr>
        <w:t xml:space="preserve"> </w:t>
      </w:r>
      <w:r w:rsidR="009C3F07" w:rsidRPr="00D14212">
        <w:rPr>
          <w:rFonts w:eastAsia="Times New Roman" w:cs="Times New Roman"/>
          <w:szCs w:val="28"/>
        </w:rPr>
        <w:t>соединяли</w:t>
      </w:r>
      <w:r>
        <w:rPr>
          <w:rFonts w:eastAsia="Times New Roman" w:cs="Times New Roman"/>
          <w:szCs w:val="28"/>
        </w:rPr>
        <w:t xml:space="preserve"> </w:t>
      </w:r>
      <w:r w:rsidR="009C3F07" w:rsidRPr="00D14212">
        <w:rPr>
          <w:rFonts w:eastAsia="Times New Roman" w:cs="Times New Roman"/>
          <w:szCs w:val="28"/>
        </w:rPr>
        <w:t>в</w:t>
      </w:r>
      <w:r>
        <w:rPr>
          <w:rFonts w:eastAsia="Times New Roman" w:cs="Times New Roman"/>
          <w:szCs w:val="28"/>
        </w:rPr>
        <w:t xml:space="preserve"> </w:t>
      </w:r>
      <w:r w:rsidR="009C3F07" w:rsidRPr="00D14212">
        <w:rPr>
          <w:rFonts w:eastAsia="Times New Roman" w:cs="Times New Roman"/>
          <w:szCs w:val="28"/>
        </w:rPr>
        <w:t>себе</w:t>
      </w:r>
      <w:r>
        <w:rPr>
          <w:rFonts w:eastAsia="Times New Roman" w:cs="Times New Roman"/>
          <w:szCs w:val="28"/>
        </w:rPr>
        <w:t xml:space="preserve"> </w:t>
      </w:r>
      <w:r w:rsidR="009C3F07" w:rsidRPr="00D14212">
        <w:rPr>
          <w:rFonts w:eastAsia="Times New Roman" w:cs="Times New Roman"/>
          <w:szCs w:val="28"/>
        </w:rPr>
        <w:t>знания</w:t>
      </w:r>
      <w:r>
        <w:rPr>
          <w:rFonts w:eastAsia="Times New Roman" w:cs="Times New Roman"/>
          <w:szCs w:val="28"/>
        </w:rPr>
        <w:t xml:space="preserve"> </w:t>
      </w:r>
      <w:r w:rsidR="009C3F07" w:rsidRPr="00D14212">
        <w:rPr>
          <w:rFonts w:eastAsia="Times New Roman" w:cs="Times New Roman"/>
          <w:szCs w:val="28"/>
        </w:rPr>
        <w:t>общественных</w:t>
      </w:r>
      <w:r>
        <w:rPr>
          <w:rFonts w:eastAsia="Times New Roman" w:cs="Times New Roman"/>
          <w:szCs w:val="28"/>
        </w:rPr>
        <w:t xml:space="preserve"> </w:t>
      </w:r>
      <w:r w:rsidR="009C3F07" w:rsidRPr="00D14212">
        <w:rPr>
          <w:rFonts w:eastAsia="Times New Roman" w:cs="Times New Roman"/>
          <w:szCs w:val="28"/>
        </w:rPr>
        <w:t>и</w:t>
      </w:r>
      <w:r>
        <w:rPr>
          <w:rFonts w:eastAsia="Times New Roman" w:cs="Times New Roman"/>
          <w:szCs w:val="28"/>
        </w:rPr>
        <w:t xml:space="preserve"> </w:t>
      </w:r>
      <w:r w:rsidR="009C3F07" w:rsidRPr="00D14212">
        <w:rPr>
          <w:rFonts w:eastAsia="Times New Roman" w:cs="Times New Roman"/>
          <w:szCs w:val="28"/>
        </w:rPr>
        <w:t>гуманитарных</w:t>
      </w:r>
      <w:r>
        <w:rPr>
          <w:rFonts w:eastAsia="Times New Roman" w:cs="Times New Roman"/>
          <w:szCs w:val="28"/>
        </w:rPr>
        <w:t xml:space="preserve"> </w:t>
      </w:r>
      <w:r w:rsidR="009C3F07" w:rsidRPr="00D14212">
        <w:rPr>
          <w:rFonts w:eastAsia="Times New Roman" w:cs="Times New Roman"/>
          <w:szCs w:val="28"/>
        </w:rPr>
        <w:t>дисциплин.</w:t>
      </w:r>
    </w:p>
    <w:p w:rsidR="009C3F07" w:rsidRPr="00D14212" w:rsidRDefault="009C3F07" w:rsidP="00D14212">
      <w:pPr>
        <w:rPr>
          <w:rFonts w:eastAsia="Times New Roman" w:cs="Times New Roman"/>
          <w:szCs w:val="28"/>
        </w:rPr>
      </w:pPr>
      <w:r w:rsidRPr="00D14212">
        <w:rPr>
          <w:rFonts w:eastAsia="Times New Roman" w:cs="Times New Roman"/>
          <w:szCs w:val="28"/>
        </w:rPr>
        <w:t>5.</w:t>
      </w:r>
      <w:r w:rsidR="00312DEE">
        <w:rPr>
          <w:rFonts w:eastAsia="Times New Roman" w:cs="Times New Roman"/>
          <w:szCs w:val="28"/>
        </w:rPr>
        <w:t xml:space="preserve"> </w:t>
      </w:r>
      <w:r w:rsidRPr="00D14212">
        <w:rPr>
          <w:rFonts w:eastAsia="Times New Roman" w:cs="Times New Roman"/>
          <w:szCs w:val="28"/>
        </w:rPr>
        <w:t>Создание</w:t>
      </w:r>
      <w:r w:rsidR="00312DEE">
        <w:rPr>
          <w:rFonts w:eastAsia="Times New Roman" w:cs="Times New Roman"/>
          <w:szCs w:val="28"/>
        </w:rPr>
        <w:t xml:space="preserve"> </w:t>
      </w:r>
      <w:r w:rsidRPr="00D14212">
        <w:rPr>
          <w:rFonts w:eastAsia="Times New Roman" w:cs="Times New Roman"/>
          <w:szCs w:val="28"/>
        </w:rPr>
        <w:t>«единого</w:t>
      </w:r>
      <w:r w:rsidR="00312DEE">
        <w:rPr>
          <w:rFonts w:eastAsia="Times New Roman" w:cs="Times New Roman"/>
          <w:szCs w:val="28"/>
        </w:rPr>
        <w:t xml:space="preserve"> </w:t>
      </w:r>
      <w:r w:rsidRPr="00D14212">
        <w:rPr>
          <w:rFonts w:eastAsia="Times New Roman" w:cs="Times New Roman"/>
          <w:szCs w:val="28"/>
        </w:rPr>
        <w:t>информационного</w:t>
      </w:r>
      <w:r w:rsidR="00312DEE">
        <w:rPr>
          <w:rFonts w:eastAsia="Times New Roman" w:cs="Times New Roman"/>
          <w:szCs w:val="28"/>
        </w:rPr>
        <w:t xml:space="preserve"> </w:t>
      </w:r>
      <w:r w:rsidRPr="00D14212">
        <w:rPr>
          <w:rFonts w:eastAsia="Times New Roman" w:cs="Times New Roman"/>
          <w:szCs w:val="28"/>
        </w:rPr>
        <w:t>педагогического</w:t>
      </w:r>
      <w:r w:rsidR="00312DEE">
        <w:rPr>
          <w:rFonts w:eastAsia="Times New Roman" w:cs="Times New Roman"/>
          <w:szCs w:val="28"/>
        </w:rPr>
        <w:t xml:space="preserve"> </w:t>
      </w:r>
      <w:r w:rsidRPr="00D14212">
        <w:rPr>
          <w:rFonts w:eastAsia="Times New Roman" w:cs="Times New Roman"/>
          <w:szCs w:val="28"/>
        </w:rPr>
        <w:t>поля</w:t>
      </w:r>
      <w:r w:rsidR="00312DEE">
        <w:rPr>
          <w:rFonts w:eastAsia="Times New Roman" w:cs="Times New Roman"/>
          <w:szCs w:val="28"/>
        </w:rPr>
        <w:t xml:space="preserve"> </w:t>
      </w:r>
      <w:r w:rsidRPr="00D14212">
        <w:rPr>
          <w:rFonts w:eastAsia="Times New Roman" w:cs="Times New Roman"/>
          <w:szCs w:val="28"/>
        </w:rPr>
        <w:t>семьи</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колледжа»,</w:t>
      </w:r>
      <w:r w:rsidR="00312DEE">
        <w:rPr>
          <w:rFonts w:eastAsia="Times New Roman" w:cs="Times New Roman"/>
          <w:szCs w:val="28"/>
        </w:rPr>
        <w:t xml:space="preserve"> </w:t>
      </w:r>
      <w:r w:rsidRPr="00D14212">
        <w:rPr>
          <w:rFonts w:eastAsia="Times New Roman" w:cs="Times New Roman"/>
          <w:szCs w:val="28"/>
        </w:rPr>
        <w:t>позволяющее</w:t>
      </w:r>
      <w:r w:rsidR="00312DEE">
        <w:rPr>
          <w:rFonts w:eastAsia="Times New Roman" w:cs="Times New Roman"/>
          <w:szCs w:val="28"/>
        </w:rPr>
        <w:t xml:space="preserve"> </w:t>
      </w:r>
      <w:r w:rsidRPr="00D14212">
        <w:rPr>
          <w:rFonts w:eastAsia="Times New Roman" w:cs="Times New Roman"/>
          <w:szCs w:val="28"/>
        </w:rPr>
        <w:t>педагогическому</w:t>
      </w:r>
      <w:r w:rsidR="00312DEE">
        <w:rPr>
          <w:rFonts w:eastAsia="Times New Roman" w:cs="Times New Roman"/>
          <w:szCs w:val="28"/>
        </w:rPr>
        <w:t xml:space="preserve"> </w:t>
      </w:r>
      <w:r w:rsidRPr="00D14212">
        <w:rPr>
          <w:rFonts w:eastAsia="Times New Roman" w:cs="Times New Roman"/>
          <w:szCs w:val="28"/>
        </w:rPr>
        <w:t>коллективу</w:t>
      </w:r>
      <w:r w:rsidR="00312DEE">
        <w:rPr>
          <w:rFonts w:eastAsia="Times New Roman" w:cs="Times New Roman"/>
          <w:szCs w:val="28"/>
        </w:rPr>
        <w:t xml:space="preserve"> </w:t>
      </w:r>
      <w:r w:rsidRPr="00D14212">
        <w:rPr>
          <w:rFonts w:eastAsia="Times New Roman" w:cs="Times New Roman"/>
          <w:szCs w:val="28"/>
        </w:rPr>
        <w:t>эффективно</w:t>
      </w:r>
      <w:r w:rsidR="00312DEE">
        <w:rPr>
          <w:rFonts w:eastAsia="Times New Roman" w:cs="Times New Roman"/>
          <w:szCs w:val="28"/>
        </w:rPr>
        <w:t xml:space="preserve"> </w:t>
      </w:r>
      <w:r w:rsidRPr="00D14212">
        <w:rPr>
          <w:rFonts w:eastAsia="Times New Roman" w:cs="Times New Roman"/>
          <w:szCs w:val="28"/>
        </w:rPr>
        <w:t>организовать</w:t>
      </w:r>
      <w:r w:rsidR="00312DEE">
        <w:rPr>
          <w:rFonts w:eastAsia="Times New Roman" w:cs="Times New Roman"/>
          <w:szCs w:val="28"/>
        </w:rPr>
        <w:t xml:space="preserve"> </w:t>
      </w:r>
      <w:r w:rsidRPr="00D14212">
        <w:rPr>
          <w:rFonts w:eastAsia="Times New Roman" w:cs="Times New Roman"/>
          <w:szCs w:val="28"/>
        </w:rPr>
        <w:t>учебно-воспитательный</w:t>
      </w:r>
      <w:r w:rsidR="00312DEE">
        <w:rPr>
          <w:rFonts w:eastAsia="Times New Roman" w:cs="Times New Roman"/>
          <w:szCs w:val="28"/>
        </w:rPr>
        <w:t xml:space="preserve"> </w:t>
      </w:r>
      <w:r w:rsidRPr="00D14212">
        <w:rPr>
          <w:rFonts w:eastAsia="Times New Roman" w:cs="Times New Roman"/>
          <w:szCs w:val="28"/>
        </w:rPr>
        <w:t>процесс</w:t>
      </w:r>
      <w:r w:rsidR="00312DEE">
        <w:rPr>
          <w:rFonts w:eastAsia="Times New Roman" w:cs="Times New Roman"/>
          <w:szCs w:val="28"/>
        </w:rPr>
        <w:t xml:space="preserve"> </w:t>
      </w:r>
      <w:r w:rsidRPr="00D14212">
        <w:rPr>
          <w:rFonts w:eastAsia="Times New Roman" w:cs="Times New Roman"/>
          <w:szCs w:val="28"/>
        </w:rPr>
        <w:t>с</w:t>
      </w:r>
      <w:r w:rsidR="00312DEE">
        <w:rPr>
          <w:rFonts w:eastAsia="Times New Roman" w:cs="Times New Roman"/>
          <w:szCs w:val="28"/>
        </w:rPr>
        <w:t xml:space="preserve"> </w:t>
      </w:r>
      <w:r w:rsidRPr="00D14212">
        <w:rPr>
          <w:rFonts w:eastAsia="Times New Roman" w:cs="Times New Roman"/>
          <w:szCs w:val="28"/>
        </w:rPr>
        <w:t>учетом</w:t>
      </w:r>
      <w:r w:rsidR="00312DEE">
        <w:rPr>
          <w:rFonts w:eastAsia="Times New Roman" w:cs="Times New Roman"/>
          <w:szCs w:val="28"/>
        </w:rPr>
        <w:t xml:space="preserve"> </w:t>
      </w:r>
      <w:r w:rsidRPr="00D14212">
        <w:rPr>
          <w:rFonts w:eastAsia="Times New Roman" w:cs="Times New Roman"/>
          <w:szCs w:val="28"/>
        </w:rPr>
        <w:t>особенностей</w:t>
      </w:r>
      <w:r w:rsidR="00312DEE">
        <w:rPr>
          <w:rFonts w:eastAsia="Times New Roman" w:cs="Times New Roman"/>
          <w:szCs w:val="28"/>
        </w:rPr>
        <w:t xml:space="preserve"> </w:t>
      </w:r>
      <w:r w:rsidRPr="00D14212">
        <w:rPr>
          <w:rFonts w:eastAsia="Times New Roman" w:cs="Times New Roman"/>
          <w:szCs w:val="28"/>
        </w:rPr>
        <w:t>возрастного</w:t>
      </w:r>
      <w:r w:rsidR="00312DEE">
        <w:rPr>
          <w:rFonts w:eastAsia="Times New Roman" w:cs="Times New Roman"/>
          <w:szCs w:val="28"/>
        </w:rPr>
        <w:t xml:space="preserve"> </w:t>
      </w:r>
      <w:r w:rsidRPr="00D14212">
        <w:rPr>
          <w:rFonts w:eastAsia="Times New Roman" w:cs="Times New Roman"/>
          <w:szCs w:val="28"/>
        </w:rPr>
        <w:t>периода</w:t>
      </w:r>
      <w:r w:rsidR="00312DEE">
        <w:rPr>
          <w:rFonts w:eastAsia="Times New Roman" w:cs="Times New Roman"/>
          <w:szCs w:val="28"/>
        </w:rPr>
        <w:t xml:space="preserve"> </w:t>
      </w:r>
      <w:r w:rsidRPr="00D14212">
        <w:rPr>
          <w:rFonts w:eastAsia="Times New Roman" w:cs="Times New Roman"/>
          <w:szCs w:val="28"/>
        </w:rPr>
        <w:t>в</w:t>
      </w:r>
      <w:r w:rsidR="00312DEE">
        <w:rPr>
          <w:rFonts w:eastAsia="Times New Roman" w:cs="Times New Roman"/>
          <w:szCs w:val="28"/>
        </w:rPr>
        <w:t xml:space="preserve"> </w:t>
      </w:r>
      <w:r w:rsidRPr="00D14212">
        <w:rPr>
          <w:rFonts w:eastAsia="Times New Roman" w:cs="Times New Roman"/>
          <w:szCs w:val="28"/>
        </w:rPr>
        <w:t>развитии</w:t>
      </w:r>
      <w:r w:rsidR="00312DEE">
        <w:rPr>
          <w:rFonts w:eastAsia="Times New Roman" w:cs="Times New Roman"/>
          <w:szCs w:val="28"/>
        </w:rPr>
        <w:t xml:space="preserve"> </w:t>
      </w:r>
      <w:r w:rsidRPr="00D14212">
        <w:rPr>
          <w:rFonts w:eastAsia="Times New Roman" w:cs="Times New Roman"/>
          <w:szCs w:val="28"/>
        </w:rPr>
        <w:t>обучающихся,</w:t>
      </w:r>
      <w:r w:rsidR="00312DEE">
        <w:rPr>
          <w:rFonts w:eastAsia="Times New Roman" w:cs="Times New Roman"/>
          <w:szCs w:val="28"/>
        </w:rPr>
        <w:t xml:space="preserve"> </w:t>
      </w:r>
      <w:r w:rsidRPr="00D14212">
        <w:rPr>
          <w:rFonts w:eastAsia="Times New Roman" w:cs="Times New Roman"/>
          <w:szCs w:val="28"/>
        </w:rPr>
        <w:t>наладить</w:t>
      </w:r>
      <w:r w:rsidR="00312DEE">
        <w:rPr>
          <w:rFonts w:eastAsia="Times New Roman" w:cs="Times New Roman"/>
          <w:szCs w:val="28"/>
        </w:rPr>
        <w:t xml:space="preserve"> </w:t>
      </w:r>
      <w:r w:rsidRPr="00D14212">
        <w:rPr>
          <w:rFonts w:eastAsia="Times New Roman" w:cs="Times New Roman"/>
          <w:szCs w:val="28"/>
        </w:rPr>
        <w:t>позитивное</w:t>
      </w:r>
      <w:r w:rsidR="00312DEE">
        <w:rPr>
          <w:rFonts w:eastAsia="Times New Roman" w:cs="Times New Roman"/>
          <w:szCs w:val="28"/>
        </w:rPr>
        <w:t xml:space="preserve"> </w:t>
      </w:r>
      <w:r w:rsidRPr="00D14212">
        <w:rPr>
          <w:rFonts w:eastAsia="Times New Roman" w:cs="Times New Roman"/>
          <w:szCs w:val="28"/>
        </w:rPr>
        <w:t>педагогическое</w:t>
      </w:r>
      <w:r w:rsidR="00312DEE">
        <w:rPr>
          <w:rFonts w:eastAsia="Times New Roman" w:cs="Times New Roman"/>
          <w:szCs w:val="28"/>
        </w:rPr>
        <w:t xml:space="preserve"> </w:t>
      </w:r>
      <w:r w:rsidRPr="00D14212">
        <w:rPr>
          <w:rFonts w:eastAsia="Times New Roman" w:cs="Times New Roman"/>
          <w:szCs w:val="28"/>
        </w:rPr>
        <w:t>взаимодействие</w:t>
      </w:r>
      <w:r w:rsidR="00312DEE">
        <w:rPr>
          <w:rFonts w:eastAsia="Times New Roman" w:cs="Times New Roman"/>
          <w:szCs w:val="28"/>
        </w:rPr>
        <w:t xml:space="preserve"> </w:t>
      </w:r>
      <w:r w:rsidRPr="00D14212">
        <w:rPr>
          <w:rFonts w:eastAsia="Times New Roman" w:cs="Times New Roman"/>
          <w:szCs w:val="28"/>
        </w:rPr>
        <w:t>с</w:t>
      </w:r>
      <w:r w:rsidR="00312DEE">
        <w:rPr>
          <w:rFonts w:eastAsia="Times New Roman" w:cs="Times New Roman"/>
          <w:szCs w:val="28"/>
        </w:rPr>
        <w:t xml:space="preserve"> </w:t>
      </w:r>
      <w:r w:rsidRPr="00D14212">
        <w:rPr>
          <w:rFonts w:eastAsia="Times New Roman" w:cs="Times New Roman"/>
          <w:szCs w:val="28"/>
        </w:rPr>
        <w:t>обучающимися</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их</w:t>
      </w:r>
      <w:r w:rsidR="00312DEE">
        <w:rPr>
          <w:rFonts w:eastAsia="Times New Roman" w:cs="Times New Roman"/>
          <w:szCs w:val="28"/>
        </w:rPr>
        <w:t xml:space="preserve"> </w:t>
      </w:r>
      <w:r w:rsidRPr="00D14212">
        <w:rPr>
          <w:rFonts w:eastAsia="Times New Roman" w:cs="Times New Roman"/>
          <w:szCs w:val="28"/>
        </w:rPr>
        <w:t>родителями</w:t>
      </w:r>
      <w:r w:rsidR="00312DEE">
        <w:rPr>
          <w:rFonts w:eastAsia="Times New Roman" w:cs="Times New Roman"/>
          <w:szCs w:val="28"/>
        </w:rPr>
        <w:t xml:space="preserve"> </w:t>
      </w:r>
      <w:r w:rsidRPr="00D14212">
        <w:rPr>
          <w:rFonts w:eastAsia="Times New Roman" w:cs="Times New Roman"/>
          <w:szCs w:val="28"/>
        </w:rPr>
        <w:t>и</w:t>
      </w:r>
      <w:r w:rsidR="00312DEE">
        <w:rPr>
          <w:rFonts w:eastAsia="Times New Roman" w:cs="Times New Roman"/>
          <w:szCs w:val="28"/>
        </w:rPr>
        <w:t xml:space="preserve"> </w:t>
      </w:r>
      <w:r w:rsidRPr="00D14212">
        <w:rPr>
          <w:rFonts w:eastAsia="Times New Roman" w:cs="Times New Roman"/>
          <w:szCs w:val="28"/>
        </w:rPr>
        <w:t>близкими.</w:t>
      </w:r>
      <w:r w:rsidR="00312DEE">
        <w:rPr>
          <w:rFonts w:eastAsia="Times New Roman" w:cs="Times New Roman"/>
          <w:szCs w:val="28"/>
        </w:rPr>
        <w:t xml:space="preserve"> </w:t>
      </w:r>
      <w:r w:rsidRPr="00D14212">
        <w:rPr>
          <w:rFonts w:eastAsia="Times New Roman" w:cs="Times New Roman"/>
          <w:szCs w:val="28"/>
        </w:rPr>
        <w:t>Проводим</w:t>
      </w:r>
      <w:r w:rsidR="00312DEE">
        <w:rPr>
          <w:rFonts w:eastAsia="Times New Roman" w:cs="Times New Roman"/>
          <w:szCs w:val="28"/>
        </w:rPr>
        <w:t xml:space="preserve"> </w:t>
      </w:r>
      <w:r w:rsidRPr="00D14212">
        <w:rPr>
          <w:rFonts w:eastAsia="Times New Roman" w:cs="Times New Roman"/>
          <w:szCs w:val="28"/>
        </w:rPr>
        <w:t>мероприятия</w:t>
      </w:r>
      <w:r w:rsidR="00312DEE">
        <w:rPr>
          <w:rFonts w:eastAsia="Times New Roman" w:cs="Times New Roman"/>
          <w:szCs w:val="28"/>
        </w:rPr>
        <w:t xml:space="preserve"> </w:t>
      </w:r>
      <w:r w:rsidRPr="00D14212">
        <w:rPr>
          <w:rFonts w:eastAsia="Times New Roman" w:cs="Times New Roman"/>
          <w:szCs w:val="28"/>
        </w:rPr>
        <w:t>совместно</w:t>
      </w:r>
      <w:r w:rsidR="00312DEE">
        <w:rPr>
          <w:rFonts w:eastAsia="Times New Roman" w:cs="Times New Roman"/>
          <w:szCs w:val="28"/>
        </w:rPr>
        <w:t xml:space="preserve"> </w:t>
      </w:r>
      <w:r w:rsidRPr="00D14212">
        <w:rPr>
          <w:rFonts w:eastAsia="Times New Roman" w:cs="Times New Roman"/>
          <w:szCs w:val="28"/>
        </w:rPr>
        <w:t>с</w:t>
      </w:r>
      <w:r w:rsidR="00312DEE">
        <w:rPr>
          <w:rFonts w:eastAsia="Times New Roman" w:cs="Times New Roman"/>
          <w:szCs w:val="28"/>
        </w:rPr>
        <w:t xml:space="preserve"> </w:t>
      </w:r>
      <w:r w:rsidRPr="00D14212">
        <w:rPr>
          <w:rFonts w:eastAsia="Times New Roman" w:cs="Times New Roman"/>
          <w:szCs w:val="28"/>
        </w:rPr>
        <w:t>родителями</w:t>
      </w:r>
      <w:r w:rsidR="00312DEE">
        <w:rPr>
          <w:rFonts w:eastAsia="Times New Roman" w:cs="Times New Roman"/>
          <w:szCs w:val="28"/>
        </w:rPr>
        <w:t xml:space="preserve"> </w:t>
      </w:r>
      <w:r w:rsidRPr="00D14212">
        <w:rPr>
          <w:rFonts w:eastAsia="Times New Roman" w:cs="Times New Roman"/>
          <w:szCs w:val="28"/>
        </w:rPr>
        <w:t>обучающихся</w:t>
      </w:r>
      <w:r w:rsidR="00312DEE">
        <w:rPr>
          <w:rFonts w:eastAsia="Times New Roman" w:cs="Times New Roman"/>
          <w:szCs w:val="28"/>
        </w:rPr>
        <w:t xml:space="preserve"> </w:t>
      </w:r>
      <w:r w:rsidRPr="00D14212">
        <w:rPr>
          <w:rFonts w:eastAsia="Times New Roman" w:cs="Times New Roman"/>
          <w:szCs w:val="28"/>
        </w:rPr>
        <w:t>(составление</w:t>
      </w:r>
      <w:r w:rsidR="00312DEE">
        <w:rPr>
          <w:rFonts w:eastAsia="Times New Roman" w:cs="Times New Roman"/>
          <w:szCs w:val="28"/>
        </w:rPr>
        <w:t xml:space="preserve"> </w:t>
      </w:r>
      <w:r w:rsidRPr="00D14212">
        <w:rPr>
          <w:rFonts w:eastAsia="Times New Roman" w:cs="Times New Roman"/>
          <w:szCs w:val="28"/>
        </w:rPr>
        <w:t>родословной,</w:t>
      </w:r>
      <w:r w:rsidR="00312DEE">
        <w:rPr>
          <w:rFonts w:eastAsia="Times New Roman" w:cs="Times New Roman"/>
          <w:szCs w:val="28"/>
        </w:rPr>
        <w:t xml:space="preserve"> </w:t>
      </w:r>
      <w:r w:rsidRPr="00D14212">
        <w:rPr>
          <w:rFonts w:eastAsia="Times New Roman" w:cs="Times New Roman"/>
          <w:szCs w:val="28"/>
        </w:rPr>
        <w:t>экскурсии</w:t>
      </w:r>
      <w:r w:rsidR="00312DEE">
        <w:rPr>
          <w:rFonts w:eastAsia="Times New Roman" w:cs="Times New Roman"/>
          <w:szCs w:val="28"/>
        </w:rPr>
        <w:t xml:space="preserve"> </w:t>
      </w:r>
      <w:r w:rsidRPr="00D14212">
        <w:rPr>
          <w:rFonts w:eastAsia="Times New Roman" w:cs="Times New Roman"/>
          <w:szCs w:val="28"/>
        </w:rPr>
        <w:t>на</w:t>
      </w:r>
      <w:r w:rsidR="00312DEE">
        <w:rPr>
          <w:rFonts w:eastAsia="Times New Roman" w:cs="Times New Roman"/>
          <w:szCs w:val="28"/>
        </w:rPr>
        <w:t xml:space="preserve"> </w:t>
      </w:r>
      <w:r w:rsidRPr="00D14212">
        <w:rPr>
          <w:rFonts w:eastAsia="Times New Roman" w:cs="Times New Roman"/>
          <w:szCs w:val="28"/>
        </w:rPr>
        <w:t>предприятия,</w:t>
      </w:r>
      <w:r w:rsidR="00312DEE">
        <w:rPr>
          <w:rFonts w:eastAsia="Times New Roman" w:cs="Times New Roman"/>
          <w:szCs w:val="28"/>
        </w:rPr>
        <w:t xml:space="preserve"> </w:t>
      </w:r>
      <w:r w:rsidRPr="00D14212">
        <w:rPr>
          <w:rFonts w:eastAsia="Times New Roman" w:cs="Times New Roman"/>
          <w:szCs w:val="28"/>
        </w:rPr>
        <w:t>диспуты).</w:t>
      </w:r>
    </w:p>
    <w:p w:rsidR="009C3F07" w:rsidRPr="00D14212" w:rsidRDefault="009C3F07" w:rsidP="00D14212">
      <w:pPr>
        <w:pStyle w:val="ad"/>
        <w:tabs>
          <w:tab w:val="left" w:pos="567"/>
        </w:tabs>
        <w:spacing w:before="0" w:beforeAutospacing="0" w:after="0" w:afterAutospacing="0" w:line="360" w:lineRule="auto"/>
        <w:rPr>
          <w:sz w:val="28"/>
          <w:szCs w:val="28"/>
        </w:rPr>
      </w:pPr>
      <w:r w:rsidRPr="00D14212">
        <w:rPr>
          <w:sz w:val="28"/>
          <w:szCs w:val="28"/>
        </w:rPr>
        <w:t>Россия</w:t>
      </w:r>
      <w:r w:rsidR="00312DEE">
        <w:rPr>
          <w:sz w:val="28"/>
          <w:szCs w:val="28"/>
        </w:rPr>
        <w:t xml:space="preserve"> </w:t>
      </w:r>
      <w:r w:rsidRPr="00D14212">
        <w:rPr>
          <w:sz w:val="28"/>
          <w:szCs w:val="28"/>
        </w:rPr>
        <w:t>сегодня</w:t>
      </w:r>
      <w:r w:rsidR="00312DEE">
        <w:rPr>
          <w:sz w:val="28"/>
          <w:szCs w:val="28"/>
        </w:rPr>
        <w:t xml:space="preserve"> </w:t>
      </w:r>
      <w:r w:rsidRPr="00D14212">
        <w:rPr>
          <w:sz w:val="28"/>
          <w:szCs w:val="28"/>
        </w:rPr>
        <w:t>переживает</w:t>
      </w:r>
      <w:r w:rsidR="00312DEE">
        <w:rPr>
          <w:sz w:val="28"/>
          <w:szCs w:val="28"/>
        </w:rPr>
        <w:t xml:space="preserve"> </w:t>
      </w:r>
      <w:r w:rsidRPr="00D14212">
        <w:rPr>
          <w:sz w:val="28"/>
          <w:szCs w:val="28"/>
        </w:rPr>
        <w:t>этап</w:t>
      </w:r>
      <w:r w:rsidR="00312DEE">
        <w:rPr>
          <w:sz w:val="28"/>
          <w:szCs w:val="28"/>
        </w:rPr>
        <w:t xml:space="preserve"> </w:t>
      </w:r>
      <w:r w:rsidRPr="00D14212">
        <w:rPr>
          <w:sz w:val="28"/>
          <w:szCs w:val="28"/>
        </w:rPr>
        <w:t>реформ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преобразований.</w:t>
      </w:r>
      <w:r w:rsidR="00312DEE">
        <w:rPr>
          <w:sz w:val="28"/>
          <w:szCs w:val="28"/>
        </w:rPr>
        <w:t xml:space="preserve"> </w:t>
      </w:r>
      <w:r w:rsidRPr="00D14212">
        <w:rPr>
          <w:sz w:val="28"/>
          <w:szCs w:val="28"/>
        </w:rPr>
        <w:t>Общество</w:t>
      </w:r>
      <w:r w:rsidR="00312DEE">
        <w:rPr>
          <w:sz w:val="28"/>
          <w:szCs w:val="28"/>
        </w:rPr>
        <w:t xml:space="preserve"> </w:t>
      </w:r>
      <w:r w:rsidRPr="00D14212">
        <w:rPr>
          <w:sz w:val="28"/>
          <w:szCs w:val="28"/>
        </w:rPr>
        <w:t>отказалось</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огромного</w:t>
      </w:r>
      <w:r w:rsidR="00312DEE">
        <w:rPr>
          <w:sz w:val="28"/>
          <w:szCs w:val="28"/>
        </w:rPr>
        <w:t xml:space="preserve"> </w:t>
      </w:r>
      <w:r w:rsidRPr="00D14212">
        <w:rPr>
          <w:sz w:val="28"/>
          <w:szCs w:val="28"/>
        </w:rPr>
        <w:t>потенциала,</w:t>
      </w:r>
      <w:r w:rsidR="00312DEE">
        <w:rPr>
          <w:sz w:val="28"/>
          <w:szCs w:val="28"/>
        </w:rPr>
        <w:t xml:space="preserve"> </w:t>
      </w:r>
      <w:r w:rsidRPr="00D14212">
        <w:rPr>
          <w:sz w:val="28"/>
          <w:szCs w:val="28"/>
        </w:rPr>
        <w:t>накопленного</w:t>
      </w:r>
      <w:r w:rsidR="00312DEE">
        <w:rPr>
          <w:sz w:val="28"/>
          <w:szCs w:val="28"/>
        </w:rPr>
        <w:t xml:space="preserve"> </w:t>
      </w:r>
      <w:r w:rsidRPr="00D14212">
        <w:rPr>
          <w:sz w:val="28"/>
          <w:szCs w:val="28"/>
        </w:rPr>
        <w:t>предшествующими</w:t>
      </w:r>
      <w:r w:rsidR="00312DEE">
        <w:rPr>
          <w:sz w:val="28"/>
          <w:szCs w:val="28"/>
        </w:rPr>
        <w:t xml:space="preserve"> </w:t>
      </w:r>
      <w:r w:rsidRPr="00D14212">
        <w:rPr>
          <w:sz w:val="28"/>
          <w:szCs w:val="28"/>
        </w:rPr>
        <w:t>поколениями,</w:t>
      </w:r>
      <w:r w:rsidR="00312DEE">
        <w:rPr>
          <w:sz w:val="28"/>
          <w:szCs w:val="28"/>
        </w:rPr>
        <w:t xml:space="preserve"> </w:t>
      </w:r>
      <w:r w:rsidRPr="00D14212">
        <w:rPr>
          <w:sz w:val="28"/>
          <w:szCs w:val="28"/>
        </w:rPr>
        <w:t>довольно</w:t>
      </w:r>
      <w:r w:rsidR="00312DEE">
        <w:rPr>
          <w:sz w:val="28"/>
          <w:szCs w:val="28"/>
        </w:rPr>
        <w:t xml:space="preserve"> </w:t>
      </w:r>
      <w:r w:rsidRPr="00D14212">
        <w:rPr>
          <w:sz w:val="28"/>
          <w:szCs w:val="28"/>
        </w:rPr>
        <w:t>быстро</w:t>
      </w:r>
      <w:r w:rsidR="00312DEE">
        <w:rPr>
          <w:sz w:val="28"/>
          <w:szCs w:val="28"/>
        </w:rPr>
        <w:t xml:space="preserve"> </w:t>
      </w:r>
      <w:r w:rsidRPr="00D14212">
        <w:rPr>
          <w:sz w:val="28"/>
          <w:szCs w:val="28"/>
        </w:rPr>
        <w:t>были</w:t>
      </w:r>
      <w:r w:rsidR="00312DEE">
        <w:rPr>
          <w:sz w:val="28"/>
          <w:szCs w:val="28"/>
        </w:rPr>
        <w:t xml:space="preserve"> </w:t>
      </w:r>
      <w:r w:rsidRPr="00D14212">
        <w:rPr>
          <w:sz w:val="28"/>
          <w:szCs w:val="28"/>
        </w:rPr>
        <w:t>разрушены</w:t>
      </w:r>
      <w:r w:rsidR="00312DEE">
        <w:rPr>
          <w:sz w:val="28"/>
          <w:szCs w:val="28"/>
        </w:rPr>
        <w:t xml:space="preserve"> </w:t>
      </w:r>
      <w:r w:rsidRPr="00D14212">
        <w:rPr>
          <w:sz w:val="28"/>
          <w:szCs w:val="28"/>
        </w:rPr>
        <w:t>нравственные</w:t>
      </w:r>
      <w:r w:rsidR="00312DEE">
        <w:rPr>
          <w:sz w:val="28"/>
          <w:szCs w:val="28"/>
        </w:rPr>
        <w:t xml:space="preserve"> </w:t>
      </w:r>
      <w:r w:rsidRPr="00D14212">
        <w:rPr>
          <w:sz w:val="28"/>
          <w:szCs w:val="28"/>
        </w:rPr>
        <w:t>ценности,</w:t>
      </w:r>
      <w:r w:rsidR="00312DEE">
        <w:rPr>
          <w:sz w:val="28"/>
          <w:szCs w:val="28"/>
        </w:rPr>
        <w:t xml:space="preserve"> </w:t>
      </w:r>
      <w:r w:rsidRPr="00D14212">
        <w:rPr>
          <w:sz w:val="28"/>
          <w:szCs w:val="28"/>
        </w:rPr>
        <w:t>духовные</w:t>
      </w:r>
      <w:r w:rsidR="00312DEE">
        <w:rPr>
          <w:sz w:val="28"/>
          <w:szCs w:val="28"/>
        </w:rPr>
        <w:t xml:space="preserve"> </w:t>
      </w:r>
      <w:r w:rsidRPr="00D14212">
        <w:rPr>
          <w:sz w:val="28"/>
          <w:szCs w:val="28"/>
        </w:rPr>
        <w:t>традиции.</w:t>
      </w:r>
    </w:p>
    <w:p w:rsidR="009C3F07" w:rsidRPr="00D14212" w:rsidRDefault="009C3F07" w:rsidP="00D14212">
      <w:pPr>
        <w:pStyle w:val="ad"/>
        <w:spacing w:before="0" w:beforeAutospacing="0" w:after="0" w:afterAutospacing="0" w:line="360" w:lineRule="auto"/>
        <w:rPr>
          <w:sz w:val="28"/>
          <w:szCs w:val="28"/>
        </w:rPr>
      </w:pPr>
      <w:r w:rsidRPr="00D14212">
        <w:rPr>
          <w:sz w:val="28"/>
          <w:szCs w:val="28"/>
        </w:rPr>
        <w:t>В</w:t>
      </w:r>
      <w:r w:rsidR="00312DEE">
        <w:rPr>
          <w:sz w:val="28"/>
          <w:szCs w:val="28"/>
        </w:rPr>
        <w:t xml:space="preserve"> </w:t>
      </w:r>
      <w:r w:rsidRPr="00D14212">
        <w:rPr>
          <w:sz w:val="28"/>
          <w:szCs w:val="28"/>
        </w:rPr>
        <w:t>настоящее</w:t>
      </w:r>
      <w:r w:rsidR="00312DEE">
        <w:rPr>
          <w:sz w:val="28"/>
          <w:szCs w:val="28"/>
        </w:rPr>
        <w:t xml:space="preserve"> </w:t>
      </w:r>
      <w:r w:rsidRPr="00D14212">
        <w:rPr>
          <w:sz w:val="28"/>
          <w:szCs w:val="28"/>
        </w:rPr>
        <w:t>время</w:t>
      </w:r>
      <w:r w:rsidR="00312DEE">
        <w:rPr>
          <w:sz w:val="28"/>
          <w:szCs w:val="28"/>
        </w:rPr>
        <w:t xml:space="preserve"> </w:t>
      </w:r>
      <w:r w:rsidRPr="00D14212">
        <w:rPr>
          <w:sz w:val="28"/>
          <w:szCs w:val="28"/>
        </w:rPr>
        <w:t>все</w:t>
      </w:r>
      <w:r w:rsidR="00312DEE">
        <w:rPr>
          <w:sz w:val="28"/>
          <w:szCs w:val="28"/>
        </w:rPr>
        <w:t xml:space="preserve"> </w:t>
      </w:r>
      <w:r w:rsidRPr="00D14212">
        <w:rPr>
          <w:sz w:val="28"/>
          <w:szCs w:val="28"/>
        </w:rPr>
        <w:t>осознали,</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без</w:t>
      </w:r>
      <w:r w:rsidR="00312DEE">
        <w:rPr>
          <w:sz w:val="28"/>
          <w:szCs w:val="28"/>
        </w:rPr>
        <w:t xml:space="preserve"> </w:t>
      </w:r>
      <w:r w:rsidRPr="00D14212">
        <w:rPr>
          <w:sz w:val="28"/>
          <w:szCs w:val="28"/>
        </w:rPr>
        <w:t>возрождения</w:t>
      </w:r>
      <w:r w:rsidR="00312DEE">
        <w:rPr>
          <w:sz w:val="28"/>
          <w:szCs w:val="28"/>
        </w:rPr>
        <w:t xml:space="preserve"> </w:t>
      </w:r>
      <w:r w:rsidRPr="00D14212">
        <w:rPr>
          <w:sz w:val="28"/>
          <w:szCs w:val="28"/>
        </w:rPr>
        <w:t>духовных</w:t>
      </w:r>
      <w:r w:rsidR="00312DEE">
        <w:rPr>
          <w:sz w:val="28"/>
          <w:szCs w:val="28"/>
        </w:rPr>
        <w:t xml:space="preserve"> </w:t>
      </w:r>
      <w:r w:rsidRPr="00D14212">
        <w:rPr>
          <w:sz w:val="28"/>
          <w:szCs w:val="28"/>
        </w:rPr>
        <w:t>ценностей,</w:t>
      </w:r>
      <w:r w:rsidR="00312DEE">
        <w:rPr>
          <w:sz w:val="28"/>
          <w:szCs w:val="28"/>
        </w:rPr>
        <w:t xml:space="preserve"> </w:t>
      </w:r>
      <w:r w:rsidRPr="00D14212">
        <w:rPr>
          <w:sz w:val="28"/>
          <w:szCs w:val="28"/>
        </w:rPr>
        <w:t>патриотизма,</w:t>
      </w:r>
      <w:r w:rsidR="00312DEE">
        <w:rPr>
          <w:sz w:val="28"/>
          <w:szCs w:val="28"/>
        </w:rPr>
        <w:t xml:space="preserve"> </w:t>
      </w:r>
      <w:r w:rsidRPr="00D14212">
        <w:rPr>
          <w:sz w:val="28"/>
          <w:szCs w:val="28"/>
        </w:rPr>
        <w:t>культуры</w:t>
      </w:r>
      <w:r w:rsidR="00312DEE">
        <w:rPr>
          <w:sz w:val="28"/>
          <w:szCs w:val="28"/>
        </w:rPr>
        <w:t xml:space="preserve"> </w:t>
      </w:r>
      <w:r w:rsidRPr="00D14212">
        <w:rPr>
          <w:sz w:val="28"/>
          <w:szCs w:val="28"/>
        </w:rPr>
        <w:t>невозможно</w:t>
      </w:r>
      <w:r w:rsidR="00312DEE">
        <w:rPr>
          <w:sz w:val="28"/>
          <w:szCs w:val="28"/>
        </w:rPr>
        <w:t xml:space="preserve"> </w:t>
      </w:r>
      <w:r w:rsidRPr="00D14212">
        <w:rPr>
          <w:sz w:val="28"/>
          <w:szCs w:val="28"/>
        </w:rPr>
        <w:t>поступательное</w:t>
      </w:r>
      <w:r w:rsidR="00312DEE">
        <w:rPr>
          <w:sz w:val="28"/>
          <w:szCs w:val="28"/>
        </w:rPr>
        <w:t xml:space="preserve"> </w:t>
      </w:r>
      <w:r w:rsidRPr="00D14212">
        <w:rPr>
          <w:sz w:val="28"/>
          <w:szCs w:val="28"/>
        </w:rPr>
        <w:t>развитие</w:t>
      </w:r>
      <w:r w:rsidR="00312DEE">
        <w:rPr>
          <w:sz w:val="28"/>
          <w:szCs w:val="28"/>
        </w:rPr>
        <w:t xml:space="preserve"> </w:t>
      </w:r>
      <w:r w:rsidRPr="00D14212">
        <w:rPr>
          <w:sz w:val="28"/>
          <w:szCs w:val="28"/>
        </w:rPr>
        <w:lastRenderedPageBreak/>
        <w:t>общества.</w:t>
      </w:r>
      <w:r w:rsidR="00312DEE">
        <w:rPr>
          <w:sz w:val="28"/>
          <w:szCs w:val="28"/>
        </w:rPr>
        <w:t xml:space="preserve">  </w:t>
      </w:r>
      <w:r w:rsidRPr="00D14212">
        <w:rPr>
          <w:sz w:val="28"/>
          <w:szCs w:val="28"/>
        </w:rPr>
        <w:t>Курс</w:t>
      </w:r>
      <w:r w:rsidR="00312DEE">
        <w:rPr>
          <w:sz w:val="28"/>
          <w:szCs w:val="28"/>
        </w:rPr>
        <w:t xml:space="preserve"> </w:t>
      </w:r>
      <w:r w:rsidRPr="00D14212">
        <w:rPr>
          <w:sz w:val="28"/>
          <w:szCs w:val="28"/>
        </w:rPr>
        <w:t>общественных</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гуманитарных</w:t>
      </w:r>
      <w:r w:rsidR="00312DEE">
        <w:rPr>
          <w:sz w:val="28"/>
          <w:szCs w:val="28"/>
        </w:rPr>
        <w:t xml:space="preserve"> </w:t>
      </w:r>
      <w:r w:rsidRPr="00D14212">
        <w:rPr>
          <w:sz w:val="28"/>
          <w:szCs w:val="28"/>
        </w:rPr>
        <w:t>дисциплин</w:t>
      </w:r>
      <w:r w:rsidR="00312DEE">
        <w:rPr>
          <w:sz w:val="28"/>
          <w:szCs w:val="28"/>
        </w:rPr>
        <w:t xml:space="preserve"> </w:t>
      </w:r>
      <w:r w:rsidRPr="00D14212">
        <w:rPr>
          <w:sz w:val="28"/>
          <w:szCs w:val="28"/>
        </w:rPr>
        <w:t>содержит</w:t>
      </w:r>
      <w:r w:rsidR="00312DEE">
        <w:rPr>
          <w:sz w:val="28"/>
          <w:szCs w:val="28"/>
        </w:rPr>
        <w:t xml:space="preserve"> </w:t>
      </w:r>
      <w:r w:rsidRPr="00D14212">
        <w:rPr>
          <w:sz w:val="28"/>
          <w:szCs w:val="28"/>
        </w:rPr>
        <w:t>богатейшие</w:t>
      </w:r>
      <w:r w:rsidR="00312DEE">
        <w:rPr>
          <w:sz w:val="28"/>
          <w:szCs w:val="28"/>
        </w:rPr>
        <w:t xml:space="preserve"> </w:t>
      </w:r>
      <w:r w:rsidRPr="00D14212">
        <w:rPr>
          <w:sz w:val="28"/>
          <w:szCs w:val="28"/>
        </w:rPr>
        <w:t>возможности</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нравственного</w:t>
      </w:r>
      <w:r w:rsidR="00312DEE">
        <w:rPr>
          <w:sz w:val="28"/>
          <w:szCs w:val="28"/>
        </w:rPr>
        <w:t xml:space="preserve"> </w:t>
      </w:r>
      <w:r w:rsidRPr="00D14212">
        <w:rPr>
          <w:sz w:val="28"/>
          <w:szCs w:val="28"/>
        </w:rPr>
        <w:t>воспитания</w:t>
      </w:r>
      <w:r w:rsidR="00312DEE">
        <w:rPr>
          <w:sz w:val="28"/>
          <w:szCs w:val="28"/>
        </w:rPr>
        <w:t xml:space="preserve"> </w:t>
      </w:r>
      <w:r w:rsidRPr="00D14212">
        <w:rPr>
          <w:sz w:val="28"/>
          <w:szCs w:val="28"/>
        </w:rPr>
        <w:t>личности,</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гражданской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политической</w:t>
      </w:r>
      <w:r w:rsidR="00312DEE">
        <w:rPr>
          <w:sz w:val="28"/>
          <w:szCs w:val="28"/>
        </w:rPr>
        <w:t xml:space="preserve"> </w:t>
      </w:r>
      <w:r w:rsidRPr="00D14212">
        <w:rPr>
          <w:sz w:val="28"/>
          <w:szCs w:val="28"/>
        </w:rPr>
        <w:t>зрелости.</w:t>
      </w:r>
    </w:p>
    <w:p w:rsidR="009C3F07" w:rsidRPr="00D14212" w:rsidRDefault="009C3F07" w:rsidP="00D14212">
      <w:pPr>
        <w:autoSpaceDE w:val="0"/>
        <w:autoSpaceDN w:val="0"/>
        <w:adjustRightInd w:val="0"/>
        <w:jc w:val="center"/>
        <w:rPr>
          <w:rFonts w:cs="Times New Roman"/>
          <w:szCs w:val="28"/>
        </w:rPr>
      </w:pPr>
    </w:p>
    <w:p w:rsidR="009C3F07" w:rsidRPr="00D14212" w:rsidRDefault="009C3F07" w:rsidP="00D14212">
      <w:pPr>
        <w:autoSpaceDE w:val="0"/>
        <w:autoSpaceDN w:val="0"/>
        <w:adjustRightInd w:val="0"/>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9C3F07" w:rsidRPr="00D14212" w:rsidRDefault="009C3F07" w:rsidP="00D14212">
      <w:pPr>
        <w:autoSpaceDE w:val="0"/>
        <w:autoSpaceDN w:val="0"/>
        <w:adjustRightInd w:val="0"/>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Князева</w:t>
      </w:r>
      <w:r w:rsidR="00312DEE">
        <w:rPr>
          <w:rFonts w:cs="Times New Roman"/>
          <w:szCs w:val="28"/>
        </w:rPr>
        <w:t xml:space="preserve"> </w:t>
      </w:r>
      <w:r w:rsidRPr="00D14212">
        <w:rPr>
          <w:rFonts w:cs="Times New Roman"/>
          <w:szCs w:val="28"/>
        </w:rPr>
        <w:t>Е.Н.,</w:t>
      </w:r>
      <w:r w:rsidR="00312DEE">
        <w:rPr>
          <w:rFonts w:cs="Times New Roman"/>
          <w:szCs w:val="28"/>
        </w:rPr>
        <w:t xml:space="preserve"> </w:t>
      </w:r>
      <w:r w:rsidRPr="00D14212">
        <w:rPr>
          <w:rFonts w:cs="Times New Roman"/>
          <w:szCs w:val="28"/>
        </w:rPr>
        <w:t>Курдюмов</w:t>
      </w:r>
      <w:r w:rsidR="00312DEE">
        <w:rPr>
          <w:rFonts w:cs="Times New Roman"/>
          <w:szCs w:val="28"/>
        </w:rPr>
        <w:t xml:space="preserve"> </w:t>
      </w:r>
      <w:r w:rsidRPr="00D14212">
        <w:rPr>
          <w:rFonts w:cs="Times New Roman"/>
          <w:szCs w:val="28"/>
        </w:rPr>
        <w:t>С.П.</w:t>
      </w:r>
      <w:r w:rsidR="00312DEE">
        <w:rPr>
          <w:rFonts w:cs="Times New Roman"/>
          <w:szCs w:val="28"/>
        </w:rPr>
        <w:t xml:space="preserve"> </w:t>
      </w:r>
      <w:r w:rsidRPr="00D14212">
        <w:rPr>
          <w:rFonts w:cs="Times New Roman"/>
          <w:szCs w:val="28"/>
        </w:rPr>
        <w:t>Синергетика</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новое</w:t>
      </w:r>
      <w:r w:rsidR="00312DEE">
        <w:rPr>
          <w:rFonts w:cs="Times New Roman"/>
          <w:szCs w:val="28"/>
        </w:rPr>
        <w:t xml:space="preserve"> </w:t>
      </w:r>
      <w:r w:rsidRPr="00D14212">
        <w:rPr>
          <w:rFonts w:cs="Times New Roman"/>
          <w:szCs w:val="28"/>
        </w:rPr>
        <w:t>мировоззрение.</w:t>
      </w:r>
      <w:r w:rsidR="00312DEE">
        <w:rPr>
          <w:rFonts w:cs="Times New Roman"/>
          <w:szCs w:val="28"/>
        </w:rPr>
        <w:t xml:space="preserve"> </w:t>
      </w:r>
      <w:r w:rsidRPr="00D14212">
        <w:rPr>
          <w:rFonts w:cs="Times New Roman"/>
          <w:szCs w:val="28"/>
        </w:rPr>
        <w:t>Диалог</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Пригожиным</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философии.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1996.</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12.</w:t>
      </w:r>
    </w:p>
    <w:p w:rsidR="009C3F07" w:rsidRPr="00D14212" w:rsidRDefault="009C3F07" w:rsidP="00D14212">
      <w:pPr>
        <w:pStyle w:val="Default"/>
        <w:spacing w:line="360" w:lineRule="auto"/>
        <w:jc w:val="both"/>
        <w:rPr>
          <w:sz w:val="28"/>
          <w:szCs w:val="28"/>
        </w:rPr>
      </w:pPr>
      <w:r w:rsidRPr="00D14212">
        <w:rPr>
          <w:sz w:val="28"/>
          <w:szCs w:val="28"/>
        </w:rPr>
        <w:t>2.</w:t>
      </w:r>
      <w:r w:rsidR="00312DEE">
        <w:rPr>
          <w:sz w:val="28"/>
          <w:szCs w:val="28"/>
        </w:rPr>
        <w:t xml:space="preserve"> </w:t>
      </w:r>
      <w:r w:rsidRPr="00D14212">
        <w:rPr>
          <w:sz w:val="28"/>
          <w:szCs w:val="28"/>
        </w:rPr>
        <w:t>Лакатас</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Методология</w:t>
      </w:r>
      <w:r w:rsidR="00312DEE">
        <w:rPr>
          <w:sz w:val="28"/>
          <w:szCs w:val="28"/>
        </w:rPr>
        <w:t xml:space="preserve"> </w:t>
      </w:r>
      <w:r w:rsidRPr="00D14212">
        <w:rPr>
          <w:sz w:val="28"/>
          <w:szCs w:val="28"/>
        </w:rPr>
        <w:t>научных</w:t>
      </w:r>
      <w:r w:rsidR="00312DEE">
        <w:rPr>
          <w:sz w:val="28"/>
          <w:szCs w:val="28"/>
        </w:rPr>
        <w:t xml:space="preserve"> </w:t>
      </w:r>
      <w:r w:rsidRPr="00D14212">
        <w:rPr>
          <w:sz w:val="28"/>
          <w:szCs w:val="28"/>
        </w:rPr>
        <w:t>исследовательских</w:t>
      </w:r>
      <w:r w:rsidR="00312DEE">
        <w:rPr>
          <w:sz w:val="28"/>
          <w:szCs w:val="28"/>
        </w:rPr>
        <w:t xml:space="preserve"> </w:t>
      </w:r>
      <w:r w:rsidRPr="00D14212">
        <w:rPr>
          <w:sz w:val="28"/>
          <w:szCs w:val="28"/>
        </w:rPr>
        <w:t>программ</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Вопросы</w:t>
      </w:r>
      <w:r w:rsidR="00312DEE">
        <w:rPr>
          <w:sz w:val="28"/>
          <w:szCs w:val="28"/>
        </w:rPr>
        <w:t xml:space="preserve"> </w:t>
      </w:r>
      <w:r w:rsidRPr="00D14212">
        <w:rPr>
          <w:sz w:val="28"/>
          <w:szCs w:val="28"/>
        </w:rPr>
        <w:t>философии.</w:t>
      </w:r>
      <w:r w:rsidR="00312DEE">
        <w:rPr>
          <w:sz w:val="28"/>
          <w:szCs w:val="28"/>
        </w:rPr>
        <w:t xml:space="preserve"> </w:t>
      </w:r>
      <w:r w:rsidRPr="00D14212">
        <w:rPr>
          <w:sz w:val="28"/>
          <w:szCs w:val="28"/>
        </w:rPr>
        <w:t>–1995.</w:t>
      </w:r>
    </w:p>
    <w:p w:rsidR="009C3F07" w:rsidRPr="00D14212" w:rsidRDefault="009C3F07" w:rsidP="00EC71B5">
      <w:pPr>
        <w:pStyle w:val="Default"/>
        <w:jc w:val="both"/>
        <w:rPr>
          <w:sz w:val="28"/>
          <w:szCs w:val="28"/>
        </w:rPr>
      </w:pPr>
    </w:p>
    <w:p w:rsidR="009C3F07" w:rsidRPr="00D14212" w:rsidRDefault="009C3F07" w:rsidP="00EC71B5">
      <w:pPr>
        <w:pStyle w:val="Default"/>
        <w:jc w:val="both"/>
        <w:rPr>
          <w:sz w:val="28"/>
          <w:szCs w:val="28"/>
        </w:rPr>
      </w:pPr>
    </w:p>
    <w:p w:rsidR="009C3F07" w:rsidRDefault="009C3F07" w:rsidP="00EC71B5">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3701531</w:t>
      </w:r>
      <w:r w:rsidR="00312DEE">
        <w:rPr>
          <w:rFonts w:cs="Times New Roman"/>
          <w:szCs w:val="28"/>
        </w:rPr>
        <w:t xml:space="preserve"> </w:t>
      </w:r>
    </w:p>
    <w:p w:rsidR="00445D3F" w:rsidRPr="00D14212" w:rsidRDefault="00445D3F" w:rsidP="00EC71B5">
      <w:pPr>
        <w:spacing w:line="240" w:lineRule="auto"/>
        <w:rPr>
          <w:rFonts w:cs="Times New Roman"/>
          <w:szCs w:val="28"/>
        </w:rPr>
      </w:pPr>
    </w:p>
    <w:p w:rsidR="009C3F07" w:rsidRPr="00D14212" w:rsidRDefault="009C3F07" w:rsidP="00EC71B5">
      <w:pPr>
        <w:pStyle w:val="1"/>
        <w:rPr>
          <w:shd w:val="clear" w:color="auto" w:fill="FFFFFF"/>
        </w:rPr>
      </w:pPr>
      <w:bookmarkStart w:id="92" w:name="_Toc83031944"/>
      <w:r w:rsidRPr="00D14212">
        <w:rPr>
          <w:shd w:val="clear" w:color="auto" w:fill="FFFFFF"/>
        </w:rPr>
        <w:t>ОСОБЕННОСТИ</w:t>
      </w:r>
      <w:r w:rsidR="00312DEE">
        <w:rPr>
          <w:shd w:val="clear" w:color="auto" w:fill="FFFFFF"/>
        </w:rPr>
        <w:t xml:space="preserve"> </w:t>
      </w:r>
      <w:r w:rsidRPr="00D14212">
        <w:rPr>
          <w:shd w:val="clear" w:color="auto" w:fill="FFFFFF"/>
        </w:rPr>
        <w:t>ПРИМЕНЕНИЯ</w:t>
      </w:r>
      <w:r w:rsidR="00312DEE">
        <w:rPr>
          <w:shd w:val="clear" w:color="auto" w:fill="FFFFFF"/>
        </w:rPr>
        <w:t xml:space="preserve"> </w:t>
      </w:r>
      <w:r w:rsidR="00481160">
        <w:rPr>
          <w:shd w:val="clear" w:color="auto" w:fill="FFFFFF"/>
        </w:rPr>
        <w:t>ВИЗУАЛЬНОГО</w:t>
      </w:r>
      <w:r w:rsidR="00312DEE">
        <w:rPr>
          <w:shd w:val="clear" w:color="auto" w:fill="FFFFFF"/>
        </w:rPr>
        <w:t xml:space="preserve"> </w:t>
      </w:r>
      <w:r w:rsidRPr="00D14212">
        <w:rPr>
          <w:shd w:val="clear" w:color="auto" w:fill="FFFFFF"/>
        </w:rPr>
        <w:t>ТЕКСТА</w:t>
      </w:r>
      <w:r w:rsidR="00312DEE">
        <w:rPr>
          <w:shd w:val="clear" w:color="auto" w:fill="FFFFFF"/>
        </w:rPr>
        <w:t xml:space="preserve"> </w:t>
      </w:r>
      <w:r w:rsidRPr="00D14212">
        <w:rPr>
          <w:shd w:val="clear" w:color="auto" w:fill="FFFFFF"/>
        </w:rPr>
        <w:t>В</w:t>
      </w:r>
      <w:r w:rsidR="00312DEE">
        <w:rPr>
          <w:shd w:val="clear" w:color="auto" w:fill="FFFFFF"/>
        </w:rPr>
        <w:t xml:space="preserve"> </w:t>
      </w:r>
      <w:r w:rsidRPr="00D14212">
        <w:rPr>
          <w:shd w:val="clear" w:color="auto" w:fill="FFFFFF"/>
        </w:rPr>
        <w:t>ОБУЧЕНИИ</w:t>
      </w:r>
      <w:r w:rsidR="00312DEE">
        <w:rPr>
          <w:shd w:val="clear" w:color="auto" w:fill="FFFFFF"/>
        </w:rPr>
        <w:t xml:space="preserve"> </w:t>
      </w:r>
      <w:r w:rsidRPr="00D14212">
        <w:rPr>
          <w:shd w:val="clear" w:color="auto" w:fill="FFFFFF"/>
        </w:rPr>
        <w:t>ИНОСТРАННОМУ</w:t>
      </w:r>
      <w:r w:rsidR="00312DEE">
        <w:rPr>
          <w:shd w:val="clear" w:color="auto" w:fill="FFFFFF"/>
        </w:rPr>
        <w:t xml:space="preserve"> </w:t>
      </w:r>
      <w:r w:rsidRPr="00D14212">
        <w:rPr>
          <w:shd w:val="clear" w:color="auto" w:fill="FFFFFF"/>
        </w:rPr>
        <w:t>ЯЗЫКУ</w:t>
      </w:r>
      <w:bookmarkEnd w:id="92"/>
    </w:p>
    <w:p w:rsidR="00481160" w:rsidRDefault="00481160" w:rsidP="00EC71B5">
      <w:pPr>
        <w:spacing w:line="240" w:lineRule="auto"/>
      </w:pPr>
    </w:p>
    <w:p w:rsidR="009C3F07" w:rsidRPr="00481160" w:rsidRDefault="009C3F07" w:rsidP="00EC71B5">
      <w:pPr>
        <w:pStyle w:val="2"/>
        <w:rPr>
          <w:rFonts w:cs="Times New Roman"/>
          <w:b w:val="0"/>
          <w:szCs w:val="28"/>
        </w:rPr>
      </w:pPr>
      <w:bookmarkStart w:id="93" w:name="_Toc83031945"/>
      <w:r w:rsidRPr="00D14212">
        <w:t>Жердева</w:t>
      </w:r>
      <w:r w:rsidR="00312DEE">
        <w:t xml:space="preserve"> </w:t>
      </w:r>
      <w:r w:rsidRPr="00D14212">
        <w:t>Оксана</w:t>
      </w:r>
      <w:r w:rsidR="00312DEE">
        <w:t xml:space="preserve"> </w:t>
      </w:r>
      <w:r w:rsidRPr="00D14212">
        <w:t>Николаевна,</w:t>
      </w:r>
      <w:r w:rsidR="00312DEE">
        <w:t xml:space="preserve"> </w:t>
      </w:r>
      <w:r w:rsidRPr="00481160">
        <w:rPr>
          <w:b w:val="0"/>
        </w:rPr>
        <w:t>кандидат</w:t>
      </w:r>
      <w:r w:rsidR="00312DEE">
        <w:rPr>
          <w:b w:val="0"/>
        </w:rPr>
        <w:t xml:space="preserve"> </w:t>
      </w:r>
      <w:r w:rsidRPr="00481160">
        <w:rPr>
          <w:b w:val="0"/>
        </w:rPr>
        <w:t>филологических</w:t>
      </w:r>
      <w:r w:rsidR="00312DEE">
        <w:rPr>
          <w:b w:val="0"/>
        </w:rPr>
        <w:t xml:space="preserve"> </w:t>
      </w:r>
      <w:r w:rsidRPr="00481160">
        <w:rPr>
          <w:b w:val="0"/>
        </w:rPr>
        <w:t>наук,</w:t>
      </w:r>
      <w:r w:rsidR="00312DEE">
        <w:rPr>
          <w:b w:val="0"/>
        </w:rPr>
        <w:t xml:space="preserve"> </w:t>
      </w:r>
      <w:r w:rsidRPr="00481160">
        <w:rPr>
          <w:b w:val="0"/>
        </w:rPr>
        <w:t>доцент,</w:t>
      </w:r>
      <w:r w:rsidR="00312DEE">
        <w:rPr>
          <w:b w:val="0"/>
        </w:rPr>
        <w:t xml:space="preserve"> </w:t>
      </w:r>
      <w:r w:rsidRPr="00481160">
        <w:rPr>
          <w:rFonts w:cs="Times New Roman"/>
          <w:b w:val="0"/>
          <w:szCs w:val="28"/>
        </w:rPr>
        <w:t>Алтайский</w:t>
      </w:r>
      <w:r w:rsidR="00312DEE">
        <w:rPr>
          <w:rFonts w:cs="Times New Roman"/>
          <w:b w:val="0"/>
          <w:szCs w:val="28"/>
        </w:rPr>
        <w:t xml:space="preserve"> </w:t>
      </w:r>
      <w:r w:rsidRPr="00481160">
        <w:rPr>
          <w:rFonts w:cs="Times New Roman"/>
          <w:b w:val="0"/>
          <w:szCs w:val="28"/>
        </w:rPr>
        <w:t>государственный</w:t>
      </w:r>
      <w:r w:rsidR="00312DEE">
        <w:rPr>
          <w:rFonts w:cs="Times New Roman"/>
          <w:b w:val="0"/>
          <w:szCs w:val="28"/>
        </w:rPr>
        <w:t xml:space="preserve"> </w:t>
      </w:r>
      <w:r w:rsidRPr="00481160">
        <w:rPr>
          <w:rFonts w:cs="Times New Roman"/>
          <w:b w:val="0"/>
          <w:szCs w:val="28"/>
        </w:rPr>
        <w:t>технический</w:t>
      </w:r>
      <w:r w:rsidR="00312DEE">
        <w:rPr>
          <w:rFonts w:cs="Times New Roman"/>
          <w:b w:val="0"/>
          <w:szCs w:val="28"/>
        </w:rPr>
        <w:t xml:space="preserve"> </w:t>
      </w:r>
      <w:r w:rsidRPr="00481160">
        <w:rPr>
          <w:rFonts w:cs="Times New Roman"/>
          <w:b w:val="0"/>
          <w:szCs w:val="28"/>
        </w:rPr>
        <w:t>университет</w:t>
      </w:r>
      <w:r w:rsidR="00312DEE">
        <w:rPr>
          <w:rFonts w:cs="Times New Roman"/>
          <w:b w:val="0"/>
          <w:szCs w:val="28"/>
        </w:rPr>
        <w:t xml:space="preserve"> </w:t>
      </w:r>
      <w:r w:rsidRPr="00481160">
        <w:rPr>
          <w:rFonts w:cs="Times New Roman"/>
          <w:b w:val="0"/>
          <w:szCs w:val="28"/>
        </w:rPr>
        <w:t>им.</w:t>
      </w:r>
      <w:r w:rsidR="00312DEE">
        <w:rPr>
          <w:rFonts w:cs="Times New Roman"/>
          <w:b w:val="0"/>
          <w:szCs w:val="28"/>
        </w:rPr>
        <w:t xml:space="preserve"> </w:t>
      </w:r>
      <w:r w:rsidRPr="00481160">
        <w:rPr>
          <w:rFonts w:cs="Times New Roman"/>
          <w:b w:val="0"/>
          <w:szCs w:val="28"/>
        </w:rPr>
        <w:t>И.И.</w:t>
      </w:r>
      <w:r w:rsidR="00312DEE">
        <w:rPr>
          <w:rFonts w:cs="Times New Roman"/>
          <w:b w:val="0"/>
          <w:szCs w:val="28"/>
        </w:rPr>
        <w:t xml:space="preserve"> </w:t>
      </w:r>
      <w:r w:rsidRPr="00481160">
        <w:rPr>
          <w:rFonts w:cs="Times New Roman"/>
          <w:b w:val="0"/>
          <w:szCs w:val="28"/>
        </w:rPr>
        <w:t>Ползунова,</w:t>
      </w:r>
      <w:r w:rsidR="00312DEE">
        <w:rPr>
          <w:rFonts w:cs="Times New Roman"/>
          <w:b w:val="0"/>
          <w:szCs w:val="28"/>
        </w:rPr>
        <w:t xml:space="preserve"> </w:t>
      </w:r>
      <w:r w:rsidRPr="00481160">
        <w:rPr>
          <w:rFonts w:cs="Times New Roman"/>
          <w:b w:val="0"/>
          <w:szCs w:val="28"/>
        </w:rPr>
        <w:t>656038,</w:t>
      </w:r>
      <w:r w:rsidR="00312DEE">
        <w:rPr>
          <w:rFonts w:cs="Times New Roman"/>
          <w:b w:val="0"/>
          <w:szCs w:val="28"/>
        </w:rPr>
        <w:t xml:space="preserve"> </w:t>
      </w:r>
      <w:r w:rsidRPr="00481160">
        <w:rPr>
          <w:rFonts w:cs="Times New Roman"/>
          <w:b w:val="0"/>
          <w:szCs w:val="28"/>
        </w:rPr>
        <w:t>г.</w:t>
      </w:r>
      <w:r w:rsidR="00312DEE">
        <w:rPr>
          <w:rFonts w:cs="Times New Roman"/>
          <w:b w:val="0"/>
          <w:szCs w:val="28"/>
        </w:rPr>
        <w:t xml:space="preserve"> </w:t>
      </w:r>
      <w:r w:rsidRPr="00481160">
        <w:rPr>
          <w:rFonts w:cs="Times New Roman"/>
          <w:b w:val="0"/>
          <w:szCs w:val="28"/>
        </w:rPr>
        <w:t>Барнаул,</w:t>
      </w:r>
      <w:r w:rsidR="00312DEE">
        <w:rPr>
          <w:rFonts w:cs="Times New Roman"/>
          <w:b w:val="0"/>
          <w:szCs w:val="28"/>
        </w:rPr>
        <w:t xml:space="preserve"> </w:t>
      </w:r>
      <w:r w:rsidRPr="00481160">
        <w:rPr>
          <w:rFonts w:cs="Times New Roman"/>
          <w:b w:val="0"/>
          <w:szCs w:val="28"/>
        </w:rPr>
        <w:t>пр-т</w:t>
      </w:r>
      <w:r w:rsidR="00312DEE">
        <w:rPr>
          <w:rFonts w:cs="Times New Roman"/>
          <w:b w:val="0"/>
          <w:szCs w:val="28"/>
        </w:rPr>
        <w:t xml:space="preserve"> </w:t>
      </w:r>
      <w:r w:rsidRPr="00481160">
        <w:rPr>
          <w:rFonts w:cs="Times New Roman"/>
          <w:b w:val="0"/>
          <w:szCs w:val="28"/>
        </w:rPr>
        <w:t>Ленина,</w:t>
      </w:r>
      <w:r w:rsidR="00312DEE">
        <w:rPr>
          <w:rFonts w:cs="Times New Roman"/>
          <w:b w:val="0"/>
          <w:szCs w:val="28"/>
        </w:rPr>
        <w:t xml:space="preserve"> </w:t>
      </w:r>
      <w:r w:rsidRPr="00481160">
        <w:rPr>
          <w:rFonts w:cs="Times New Roman"/>
          <w:b w:val="0"/>
          <w:szCs w:val="28"/>
        </w:rPr>
        <w:t>д.46,</w:t>
      </w:r>
      <w:r w:rsidR="00312DEE">
        <w:rPr>
          <w:rFonts w:cs="Times New Roman"/>
          <w:b w:val="0"/>
          <w:szCs w:val="28"/>
        </w:rPr>
        <w:t xml:space="preserve"> </w:t>
      </w:r>
      <w:r w:rsidRPr="00481160">
        <w:rPr>
          <w:rFonts w:cs="Times New Roman"/>
          <w:b w:val="0"/>
          <w:szCs w:val="28"/>
        </w:rPr>
        <w:t>Россия</w:t>
      </w:r>
      <w:bookmarkEnd w:id="93"/>
    </w:p>
    <w:p w:rsidR="009C3F07" w:rsidRDefault="009C3F07" w:rsidP="00EC71B5">
      <w:pPr>
        <w:spacing w:line="240" w:lineRule="auto"/>
        <w:jc w:val="center"/>
        <w:rPr>
          <w:rFonts w:cs="Times New Roman"/>
          <w:i/>
          <w:szCs w:val="28"/>
        </w:rPr>
      </w:pPr>
      <w:r w:rsidRPr="00D14212">
        <w:rPr>
          <w:rFonts w:cs="Times New Roman"/>
          <w:i/>
          <w:szCs w:val="28"/>
        </w:rPr>
        <w:t>Е-mail:vigrijanova@mail.ru</w:t>
      </w:r>
    </w:p>
    <w:p w:rsidR="00EC71B5" w:rsidRPr="00D14212" w:rsidRDefault="00EC71B5" w:rsidP="00EC71B5">
      <w:pPr>
        <w:spacing w:line="240" w:lineRule="auto"/>
        <w:jc w:val="center"/>
        <w:rPr>
          <w:rFonts w:cs="Times New Roman"/>
          <w:i/>
          <w:szCs w:val="28"/>
        </w:rPr>
      </w:pPr>
    </w:p>
    <w:p w:rsidR="009C3F07" w:rsidRPr="00D14212" w:rsidRDefault="009C3F07" w:rsidP="00D14212">
      <w:pPr>
        <w:rPr>
          <w:rFonts w:cs="Times New Roman"/>
          <w:szCs w:val="28"/>
        </w:rPr>
      </w:pPr>
      <w:r w:rsidRPr="00445D3F">
        <w:rPr>
          <w:rFonts w:cs="Times New Roman"/>
          <w:b/>
          <w:i/>
          <w:szCs w:val="28"/>
        </w:rPr>
        <w:t>Аннотация</w:t>
      </w:r>
      <w:r w:rsidRPr="00D14212">
        <w:rPr>
          <w:rFonts w:cs="Times New Roman"/>
          <w:szCs w:val="28"/>
        </w:rPr>
        <w:t>:</w:t>
      </w:r>
      <w:r w:rsidR="00312DEE">
        <w:rPr>
          <w:rFonts w:cs="Times New Roman"/>
          <w:szCs w:val="28"/>
        </w:rPr>
        <w:t xml:space="preserve"> </w:t>
      </w:r>
      <w:r w:rsidRPr="00D14212">
        <w:rPr>
          <w:rFonts w:cs="Times New Roman"/>
          <w:szCs w:val="28"/>
        </w:rPr>
        <w:t>Визуальный</w:t>
      </w:r>
      <w:r w:rsidR="00312DEE">
        <w:rPr>
          <w:rFonts w:cs="Times New Roman"/>
          <w:szCs w:val="28"/>
        </w:rPr>
        <w:t xml:space="preserve"> </w:t>
      </w:r>
      <w:r w:rsidRPr="00D14212">
        <w:rPr>
          <w:rFonts w:cs="Times New Roman"/>
          <w:szCs w:val="28"/>
        </w:rPr>
        <w:t>текст</w:t>
      </w:r>
      <w:r w:rsidR="00312DEE">
        <w:rPr>
          <w:rFonts w:cs="Times New Roman"/>
          <w:szCs w:val="28"/>
        </w:rPr>
        <w:t xml:space="preserve"> </w:t>
      </w:r>
      <w:r w:rsidRPr="00D14212">
        <w:rPr>
          <w:rFonts w:cs="Times New Roman"/>
          <w:szCs w:val="28"/>
        </w:rPr>
        <w:t>становится</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актуальным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обучении</w:t>
      </w:r>
      <w:r w:rsidR="00312DEE">
        <w:rPr>
          <w:rFonts w:cs="Times New Roman"/>
          <w:szCs w:val="28"/>
        </w:rPr>
        <w:t xml:space="preserve"> </w:t>
      </w:r>
      <w:r w:rsidRPr="00D14212">
        <w:rPr>
          <w:rFonts w:cs="Times New Roman"/>
          <w:szCs w:val="28"/>
        </w:rPr>
        <w:t>иностранному</w:t>
      </w:r>
      <w:r w:rsidR="00312DEE">
        <w:rPr>
          <w:rFonts w:cs="Times New Roman"/>
          <w:szCs w:val="28"/>
        </w:rPr>
        <w:t xml:space="preserve"> </w:t>
      </w:r>
      <w:r w:rsidRPr="00D14212">
        <w:rPr>
          <w:rFonts w:cs="Times New Roman"/>
          <w:szCs w:val="28"/>
        </w:rPr>
        <w:t>языку.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автор</w:t>
      </w:r>
      <w:r w:rsidR="00312DEE">
        <w:rPr>
          <w:rFonts w:cs="Times New Roman"/>
          <w:szCs w:val="28"/>
        </w:rPr>
        <w:t xml:space="preserve"> </w:t>
      </w:r>
      <w:r w:rsidRPr="00D14212">
        <w:rPr>
          <w:rFonts w:cs="Times New Roman"/>
          <w:szCs w:val="28"/>
        </w:rPr>
        <w:t>размышляет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причинах</w:t>
      </w:r>
      <w:r w:rsidR="00312DEE">
        <w:rPr>
          <w:rFonts w:cs="Times New Roman"/>
          <w:szCs w:val="28"/>
        </w:rPr>
        <w:t xml:space="preserve"> </w:t>
      </w:r>
      <w:r w:rsidRPr="00D14212">
        <w:rPr>
          <w:rFonts w:cs="Times New Roman"/>
          <w:szCs w:val="28"/>
        </w:rPr>
        <w:t>актуальности</w:t>
      </w:r>
      <w:r w:rsidR="00312DEE">
        <w:rPr>
          <w:rFonts w:cs="Times New Roman"/>
          <w:szCs w:val="28"/>
        </w:rPr>
        <w:t xml:space="preserve"> </w:t>
      </w:r>
      <w:r w:rsidRPr="00D14212">
        <w:rPr>
          <w:rFonts w:cs="Times New Roman"/>
          <w:szCs w:val="28"/>
        </w:rPr>
        <w:t>визуального</w:t>
      </w:r>
      <w:r w:rsidR="00312DEE">
        <w:rPr>
          <w:rFonts w:cs="Times New Roman"/>
          <w:szCs w:val="28"/>
        </w:rPr>
        <w:t xml:space="preserve"> </w:t>
      </w:r>
      <w:r w:rsidRPr="00D14212">
        <w:rPr>
          <w:rFonts w:cs="Times New Roman"/>
          <w:szCs w:val="28"/>
        </w:rPr>
        <w:t>текста</w:t>
      </w:r>
      <w:r w:rsidR="00312DEE">
        <w:rPr>
          <w:rFonts w:cs="Times New Roman"/>
          <w:szCs w:val="28"/>
        </w:rPr>
        <w:t xml:space="preserve"> </w:t>
      </w:r>
      <w:r w:rsidRPr="00D14212">
        <w:rPr>
          <w:rFonts w:cs="Times New Roman"/>
          <w:szCs w:val="28"/>
        </w:rPr>
        <w:t>сегодня,</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применения</w:t>
      </w:r>
      <w:r w:rsidR="00312DEE">
        <w:rPr>
          <w:rFonts w:cs="Times New Roman"/>
          <w:szCs w:val="28"/>
        </w:rPr>
        <w:t xml:space="preserve"> </w:t>
      </w:r>
      <w:r w:rsidRPr="00D14212">
        <w:rPr>
          <w:rFonts w:cs="Times New Roman"/>
          <w:szCs w:val="28"/>
        </w:rPr>
        <w:t>визуального</w:t>
      </w:r>
      <w:r w:rsidR="00312DEE">
        <w:rPr>
          <w:rFonts w:cs="Times New Roman"/>
          <w:szCs w:val="28"/>
        </w:rPr>
        <w:t xml:space="preserve"> </w:t>
      </w:r>
      <w:r w:rsidRPr="00D14212">
        <w:rPr>
          <w:rFonts w:cs="Times New Roman"/>
          <w:szCs w:val="28"/>
        </w:rPr>
        <w:t>текста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обучении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возрастными</w:t>
      </w:r>
      <w:r w:rsidR="00312DEE">
        <w:rPr>
          <w:rFonts w:cs="Times New Roman"/>
          <w:szCs w:val="28"/>
        </w:rPr>
        <w:t xml:space="preserve"> </w:t>
      </w:r>
      <w:r w:rsidRPr="00D14212">
        <w:rPr>
          <w:rFonts w:cs="Times New Roman"/>
          <w:szCs w:val="28"/>
        </w:rPr>
        <w:t>особенностями</w:t>
      </w:r>
      <w:r w:rsidR="00312DEE">
        <w:rPr>
          <w:rFonts w:cs="Times New Roman"/>
          <w:szCs w:val="28"/>
        </w:rPr>
        <w:t xml:space="preserve"> </w:t>
      </w:r>
      <w:r w:rsidRPr="00D14212">
        <w:rPr>
          <w:rFonts w:cs="Times New Roman"/>
          <w:szCs w:val="28"/>
        </w:rPr>
        <w:t>учащихся,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развитием</w:t>
      </w:r>
      <w:r w:rsidR="00312DEE">
        <w:rPr>
          <w:rFonts w:cs="Times New Roman"/>
          <w:szCs w:val="28"/>
        </w:rPr>
        <w:t xml:space="preserve"> </w:t>
      </w:r>
      <w:r w:rsidRPr="00D14212">
        <w:rPr>
          <w:rFonts w:cs="Times New Roman"/>
          <w:szCs w:val="28"/>
        </w:rPr>
        <w:t>абстрактного</w:t>
      </w:r>
      <w:r w:rsidR="00312DEE">
        <w:rPr>
          <w:rFonts w:cs="Times New Roman"/>
          <w:szCs w:val="28"/>
        </w:rPr>
        <w:t xml:space="preserve"> </w:t>
      </w:r>
      <w:r w:rsidRPr="00D14212">
        <w:rPr>
          <w:rFonts w:cs="Times New Roman"/>
          <w:szCs w:val="28"/>
        </w:rPr>
        <w:t>мышления,</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подборе</w:t>
      </w:r>
      <w:r w:rsidR="00312DEE">
        <w:rPr>
          <w:rFonts w:cs="Times New Roman"/>
          <w:szCs w:val="28"/>
        </w:rPr>
        <w:t xml:space="preserve"> </w:t>
      </w:r>
      <w:r w:rsidRPr="00D14212">
        <w:rPr>
          <w:rFonts w:cs="Times New Roman"/>
          <w:szCs w:val="28"/>
        </w:rPr>
        <w:t>упражнений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роли</w:t>
      </w:r>
      <w:r w:rsidR="00312DEE">
        <w:rPr>
          <w:rFonts w:cs="Times New Roman"/>
          <w:szCs w:val="28"/>
        </w:rPr>
        <w:t xml:space="preserve"> </w:t>
      </w:r>
      <w:r w:rsidRPr="00D14212">
        <w:rPr>
          <w:rFonts w:cs="Times New Roman"/>
          <w:szCs w:val="28"/>
        </w:rPr>
        <w:t>преподавателя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уроке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применением</w:t>
      </w:r>
      <w:r w:rsidR="00312DEE">
        <w:rPr>
          <w:rFonts w:cs="Times New Roman"/>
          <w:szCs w:val="28"/>
        </w:rPr>
        <w:t xml:space="preserve"> </w:t>
      </w:r>
      <w:r w:rsidRPr="00D14212">
        <w:rPr>
          <w:rFonts w:cs="Times New Roman"/>
          <w:szCs w:val="28"/>
        </w:rPr>
        <w:t>техники</w:t>
      </w:r>
      <w:r w:rsidR="00312DEE">
        <w:rPr>
          <w:rFonts w:cs="Times New Roman"/>
          <w:szCs w:val="28"/>
        </w:rPr>
        <w:t xml:space="preserve"> </w:t>
      </w:r>
      <w:r w:rsidRPr="00D14212">
        <w:rPr>
          <w:rFonts w:cs="Times New Roman"/>
          <w:szCs w:val="28"/>
        </w:rPr>
        <w:t>вербализации</w:t>
      </w:r>
      <w:r w:rsidR="00312DEE">
        <w:rPr>
          <w:rFonts w:cs="Times New Roman"/>
          <w:szCs w:val="28"/>
        </w:rPr>
        <w:t xml:space="preserve"> </w:t>
      </w:r>
      <w:r w:rsidRPr="00D14212">
        <w:rPr>
          <w:rFonts w:cs="Times New Roman"/>
          <w:szCs w:val="28"/>
        </w:rPr>
        <w:t>визуального</w:t>
      </w:r>
      <w:r w:rsidR="00312DEE">
        <w:rPr>
          <w:rFonts w:cs="Times New Roman"/>
          <w:szCs w:val="28"/>
        </w:rPr>
        <w:t xml:space="preserve"> </w:t>
      </w:r>
      <w:r w:rsidRPr="00D14212">
        <w:rPr>
          <w:rFonts w:cs="Times New Roman"/>
          <w:szCs w:val="28"/>
        </w:rPr>
        <w:t>текста.</w:t>
      </w:r>
    </w:p>
    <w:p w:rsidR="009C3F07" w:rsidRPr="00D14212" w:rsidRDefault="009C3F07" w:rsidP="00D14212">
      <w:pPr>
        <w:rPr>
          <w:rFonts w:cs="Times New Roman"/>
          <w:szCs w:val="28"/>
          <w:shd w:val="clear" w:color="auto" w:fill="FFFFFF"/>
        </w:rPr>
      </w:pPr>
      <w:r w:rsidRPr="00445D3F">
        <w:rPr>
          <w:rFonts w:cs="Times New Roman"/>
          <w:b/>
          <w:i/>
          <w:szCs w:val="28"/>
        </w:rPr>
        <w:t>Ключевые</w:t>
      </w:r>
      <w:r w:rsidR="00312DEE">
        <w:rPr>
          <w:rFonts w:cs="Times New Roman"/>
          <w:b/>
          <w:i/>
          <w:szCs w:val="28"/>
        </w:rPr>
        <w:t xml:space="preserve"> </w:t>
      </w:r>
      <w:r w:rsidRPr="00445D3F">
        <w:rPr>
          <w:rFonts w:cs="Times New Roman"/>
          <w:b/>
          <w:i/>
          <w:szCs w:val="28"/>
        </w:rPr>
        <w:t>слова</w:t>
      </w:r>
      <w:r w:rsidRPr="00D14212">
        <w:rPr>
          <w:rFonts w:cs="Times New Roman"/>
          <w:szCs w:val="28"/>
        </w:rPr>
        <w:t>:</w:t>
      </w:r>
      <w:r w:rsidR="00312DEE">
        <w:rPr>
          <w:rFonts w:cs="Times New Roman"/>
          <w:szCs w:val="28"/>
        </w:rPr>
        <w:t xml:space="preserve"> </w:t>
      </w:r>
      <w:r w:rsidRPr="00D14212">
        <w:rPr>
          <w:rFonts w:cs="Times New Roman"/>
          <w:szCs w:val="28"/>
        </w:rPr>
        <w:t>методика</w:t>
      </w:r>
      <w:r w:rsidR="00312DEE">
        <w:rPr>
          <w:rFonts w:cs="Times New Roman"/>
          <w:szCs w:val="28"/>
        </w:rPr>
        <w:t xml:space="preserve"> </w:t>
      </w:r>
      <w:r w:rsidRPr="00D14212">
        <w:rPr>
          <w:rFonts w:cs="Times New Roman"/>
          <w:szCs w:val="28"/>
        </w:rPr>
        <w:t>преподавания</w:t>
      </w:r>
      <w:r w:rsidR="00312DEE">
        <w:rPr>
          <w:rFonts w:cs="Times New Roman"/>
          <w:szCs w:val="28"/>
        </w:rPr>
        <w:t xml:space="preserve"> </w:t>
      </w:r>
      <w:r w:rsidRPr="00D14212">
        <w:rPr>
          <w:rFonts w:cs="Times New Roman"/>
          <w:szCs w:val="28"/>
        </w:rPr>
        <w:t>иностранного</w:t>
      </w:r>
      <w:r w:rsidR="00312DEE">
        <w:rPr>
          <w:rFonts w:cs="Times New Roman"/>
          <w:szCs w:val="28"/>
        </w:rPr>
        <w:t xml:space="preserve"> </w:t>
      </w:r>
      <w:r w:rsidRPr="00D14212">
        <w:rPr>
          <w:rFonts w:cs="Times New Roman"/>
          <w:szCs w:val="28"/>
        </w:rPr>
        <w:t>языка,</w:t>
      </w:r>
      <w:r w:rsidR="00312DEE">
        <w:rPr>
          <w:rFonts w:cs="Times New Roman"/>
          <w:szCs w:val="28"/>
        </w:rPr>
        <w:t xml:space="preserve"> </w:t>
      </w:r>
      <w:r w:rsidRPr="00D14212">
        <w:rPr>
          <w:rFonts w:cs="Times New Roman"/>
          <w:szCs w:val="28"/>
        </w:rPr>
        <w:t>типы</w:t>
      </w:r>
      <w:r w:rsidR="00312DEE">
        <w:rPr>
          <w:rFonts w:cs="Times New Roman"/>
          <w:szCs w:val="28"/>
        </w:rPr>
        <w:t xml:space="preserve"> </w:t>
      </w:r>
      <w:r w:rsidRPr="00D14212">
        <w:rPr>
          <w:rFonts w:cs="Times New Roman"/>
          <w:szCs w:val="28"/>
        </w:rPr>
        <w:t>восприятия,</w:t>
      </w:r>
      <w:r w:rsidR="00312DEE">
        <w:rPr>
          <w:rFonts w:cs="Times New Roman"/>
          <w:szCs w:val="28"/>
        </w:rPr>
        <w:t xml:space="preserve"> </w:t>
      </w:r>
      <w:r w:rsidRPr="00D14212">
        <w:rPr>
          <w:rFonts w:cs="Times New Roman"/>
          <w:szCs w:val="28"/>
        </w:rPr>
        <w:t>психология</w:t>
      </w:r>
      <w:r w:rsidR="00312DEE">
        <w:rPr>
          <w:rFonts w:cs="Times New Roman"/>
          <w:szCs w:val="28"/>
        </w:rPr>
        <w:t xml:space="preserve"> </w:t>
      </w:r>
      <w:r w:rsidRPr="00D14212">
        <w:rPr>
          <w:rFonts w:cs="Times New Roman"/>
          <w:szCs w:val="28"/>
        </w:rPr>
        <w:t>усвоения</w:t>
      </w:r>
      <w:r w:rsidR="00312DEE">
        <w:rPr>
          <w:rFonts w:cs="Times New Roman"/>
          <w:szCs w:val="28"/>
        </w:rPr>
        <w:t xml:space="preserve"> </w:t>
      </w:r>
      <w:r w:rsidRPr="00D14212">
        <w:rPr>
          <w:rFonts w:cs="Times New Roman"/>
          <w:szCs w:val="28"/>
        </w:rPr>
        <w:t>иноязычной</w:t>
      </w:r>
      <w:r w:rsidR="00312DEE">
        <w:rPr>
          <w:rFonts w:cs="Times New Roman"/>
          <w:szCs w:val="28"/>
        </w:rPr>
        <w:t xml:space="preserve"> </w:t>
      </w:r>
      <w:r w:rsidRPr="00D14212">
        <w:rPr>
          <w:rFonts w:cs="Times New Roman"/>
          <w:szCs w:val="28"/>
        </w:rPr>
        <w:t>лексики.</w:t>
      </w:r>
    </w:p>
    <w:p w:rsidR="00445D3F" w:rsidRDefault="00445D3F" w:rsidP="00ED6B73">
      <w:pPr>
        <w:ind w:firstLine="708"/>
        <w:rPr>
          <w:rFonts w:cs="Times New Roman"/>
          <w:szCs w:val="28"/>
          <w:shd w:val="clear" w:color="auto" w:fill="FFFFFF"/>
        </w:rPr>
      </w:pP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методике</w:t>
      </w:r>
      <w:r w:rsidR="00312DEE">
        <w:rPr>
          <w:rFonts w:cs="Times New Roman"/>
          <w:szCs w:val="28"/>
          <w:shd w:val="clear" w:color="auto" w:fill="FFFFFF"/>
        </w:rPr>
        <w:t xml:space="preserve"> </w:t>
      </w:r>
      <w:r w:rsidRPr="00D14212">
        <w:rPr>
          <w:rFonts w:cs="Times New Roman"/>
          <w:szCs w:val="28"/>
          <w:shd w:val="clear" w:color="auto" w:fill="FFFFFF"/>
        </w:rPr>
        <w:t>преподавания</w:t>
      </w:r>
      <w:r w:rsidR="00312DEE">
        <w:rPr>
          <w:rFonts w:cs="Times New Roman"/>
          <w:szCs w:val="28"/>
          <w:shd w:val="clear" w:color="auto" w:fill="FFFFFF"/>
        </w:rPr>
        <w:t xml:space="preserve"> </w:t>
      </w:r>
      <w:r w:rsidRPr="00D14212">
        <w:rPr>
          <w:rFonts w:cs="Times New Roman"/>
          <w:szCs w:val="28"/>
          <w:shd w:val="clear" w:color="auto" w:fill="FFFFFF"/>
        </w:rPr>
        <w:t>иностранного</w:t>
      </w:r>
      <w:r w:rsidR="00312DEE">
        <w:rPr>
          <w:rFonts w:cs="Times New Roman"/>
          <w:szCs w:val="28"/>
          <w:shd w:val="clear" w:color="auto" w:fill="FFFFFF"/>
        </w:rPr>
        <w:t xml:space="preserve"> </w:t>
      </w:r>
      <w:r w:rsidRPr="00D14212">
        <w:rPr>
          <w:rFonts w:cs="Times New Roman"/>
          <w:szCs w:val="28"/>
          <w:shd w:val="clear" w:color="auto" w:fill="FFFFFF"/>
        </w:rPr>
        <w:t>языка</w:t>
      </w:r>
      <w:r w:rsidR="00312DEE">
        <w:rPr>
          <w:rFonts w:cs="Times New Roman"/>
          <w:szCs w:val="28"/>
          <w:shd w:val="clear" w:color="auto" w:fill="FFFFFF"/>
        </w:rPr>
        <w:t xml:space="preserve"> </w:t>
      </w:r>
      <w:r w:rsidRPr="00D14212">
        <w:rPr>
          <w:rFonts w:cs="Times New Roman"/>
          <w:szCs w:val="28"/>
          <w:shd w:val="clear" w:color="auto" w:fill="FFFFFF"/>
        </w:rPr>
        <w:t>все</w:t>
      </w:r>
      <w:r w:rsidR="00312DEE">
        <w:rPr>
          <w:rFonts w:cs="Times New Roman"/>
          <w:szCs w:val="28"/>
          <w:shd w:val="clear" w:color="auto" w:fill="FFFFFF"/>
        </w:rPr>
        <w:t xml:space="preserve"> </w:t>
      </w:r>
      <w:r w:rsidRPr="00D14212">
        <w:rPr>
          <w:rFonts w:cs="Times New Roman"/>
          <w:szCs w:val="28"/>
          <w:shd w:val="clear" w:color="auto" w:fill="FFFFFF"/>
        </w:rPr>
        <w:t>более</w:t>
      </w:r>
      <w:r w:rsidR="00312DEE">
        <w:rPr>
          <w:rFonts w:cs="Times New Roman"/>
          <w:szCs w:val="28"/>
          <w:shd w:val="clear" w:color="auto" w:fill="FFFFFF"/>
        </w:rPr>
        <w:t xml:space="preserve"> </w:t>
      </w:r>
      <w:r w:rsidRPr="00D14212">
        <w:rPr>
          <w:rFonts w:cs="Times New Roman"/>
          <w:szCs w:val="28"/>
          <w:shd w:val="clear" w:color="auto" w:fill="FFFFFF"/>
        </w:rPr>
        <w:t>актуальным</w:t>
      </w:r>
      <w:r w:rsidR="00312DEE">
        <w:rPr>
          <w:rFonts w:cs="Times New Roman"/>
          <w:szCs w:val="28"/>
          <w:shd w:val="clear" w:color="auto" w:fill="FFFFFF"/>
        </w:rPr>
        <w:t xml:space="preserve"> </w:t>
      </w:r>
      <w:r w:rsidRPr="00D14212">
        <w:rPr>
          <w:rFonts w:cs="Times New Roman"/>
          <w:szCs w:val="28"/>
          <w:shd w:val="clear" w:color="auto" w:fill="FFFFFF"/>
        </w:rPr>
        <w:t>становится</w:t>
      </w:r>
      <w:r w:rsidR="00312DEE">
        <w:rPr>
          <w:rFonts w:cs="Times New Roman"/>
          <w:szCs w:val="28"/>
          <w:shd w:val="clear" w:color="auto" w:fill="FFFFFF"/>
        </w:rPr>
        <w:t xml:space="preserve"> </w:t>
      </w:r>
      <w:r w:rsidRPr="00D14212">
        <w:rPr>
          <w:rFonts w:cs="Times New Roman"/>
          <w:szCs w:val="28"/>
          <w:shd w:val="clear" w:color="auto" w:fill="FFFFFF"/>
        </w:rPr>
        <w:t>визуальный</w:t>
      </w:r>
      <w:r w:rsidR="00312DEE">
        <w:rPr>
          <w:rFonts w:cs="Times New Roman"/>
          <w:szCs w:val="28"/>
          <w:shd w:val="clear" w:color="auto" w:fill="FFFFFF"/>
        </w:rPr>
        <w:t xml:space="preserve"> </w:t>
      </w:r>
      <w:r w:rsidRPr="00D14212">
        <w:rPr>
          <w:rFonts w:cs="Times New Roman"/>
          <w:szCs w:val="28"/>
          <w:shd w:val="clear" w:color="auto" w:fill="FFFFFF"/>
        </w:rPr>
        <w:t>текст.</w:t>
      </w:r>
      <w:r w:rsidR="00312DEE">
        <w:rPr>
          <w:rFonts w:cs="Times New Roman"/>
          <w:szCs w:val="28"/>
          <w:shd w:val="clear" w:color="auto" w:fill="FFFFFF"/>
        </w:rPr>
        <w:t xml:space="preserve"> </w:t>
      </w:r>
      <w:r w:rsidRPr="00D14212">
        <w:rPr>
          <w:rFonts w:cs="Times New Roman"/>
          <w:szCs w:val="28"/>
          <w:shd w:val="clear" w:color="auto" w:fill="FFFFFF"/>
        </w:rPr>
        <w:t>Причины</w:t>
      </w:r>
      <w:r w:rsidR="00312DEE">
        <w:rPr>
          <w:rFonts w:cs="Times New Roman"/>
          <w:szCs w:val="28"/>
          <w:shd w:val="clear" w:color="auto" w:fill="FFFFFF"/>
        </w:rPr>
        <w:t xml:space="preserve"> </w:t>
      </w:r>
      <w:r w:rsidRPr="00D14212">
        <w:rPr>
          <w:rFonts w:cs="Times New Roman"/>
          <w:szCs w:val="28"/>
          <w:shd w:val="clear" w:color="auto" w:fill="FFFFFF"/>
        </w:rPr>
        <w:t>популярности</w:t>
      </w:r>
      <w:r w:rsidR="00312DEE">
        <w:rPr>
          <w:rFonts w:cs="Times New Roman"/>
          <w:szCs w:val="28"/>
          <w:shd w:val="clear" w:color="auto" w:fill="FFFFFF"/>
        </w:rPr>
        <w:t xml:space="preserve"> </w:t>
      </w:r>
      <w:r w:rsidRPr="00D14212">
        <w:rPr>
          <w:rFonts w:cs="Times New Roman"/>
          <w:szCs w:val="28"/>
          <w:shd w:val="clear" w:color="auto" w:fill="FFFFFF"/>
        </w:rPr>
        <w:t>визуального</w:t>
      </w:r>
      <w:r w:rsidR="00312DEE">
        <w:rPr>
          <w:rFonts w:cs="Times New Roman"/>
          <w:szCs w:val="28"/>
          <w:shd w:val="clear" w:color="auto" w:fill="FFFFFF"/>
        </w:rPr>
        <w:t xml:space="preserve"> </w:t>
      </w:r>
      <w:r w:rsidRPr="00D14212">
        <w:rPr>
          <w:rFonts w:cs="Times New Roman"/>
          <w:szCs w:val="28"/>
          <w:shd w:val="clear" w:color="auto" w:fill="FFFFFF"/>
        </w:rPr>
        <w:t>текста</w:t>
      </w:r>
      <w:r w:rsidR="00312DEE">
        <w:rPr>
          <w:rFonts w:cs="Times New Roman"/>
          <w:szCs w:val="28"/>
          <w:shd w:val="clear" w:color="auto" w:fill="FFFFFF"/>
        </w:rPr>
        <w:t xml:space="preserve"> </w:t>
      </w:r>
      <w:r w:rsidRPr="00D14212">
        <w:rPr>
          <w:rFonts w:cs="Times New Roman"/>
          <w:szCs w:val="28"/>
          <w:shd w:val="clear" w:color="auto" w:fill="FFFFFF"/>
        </w:rPr>
        <w:t>очевидны,</w:t>
      </w:r>
      <w:r w:rsidR="00312DEE">
        <w:rPr>
          <w:rFonts w:cs="Times New Roman"/>
          <w:szCs w:val="28"/>
          <w:shd w:val="clear" w:color="auto" w:fill="FFFFFF"/>
        </w:rPr>
        <w:t xml:space="preserve"> </w:t>
      </w:r>
      <w:r w:rsidRPr="00D14212">
        <w:rPr>
          <w:rFonts w:cs="Times New Roman"/>
          <w:szCs w:val="28"/>
          <w:shd w:val="clear" w:color="auto" w:fill="FFFFFF"/>
        </w:rPr>
        <w:t>они</w:t>
      </w:r>
      <w:r w:rsidR="00312DEE">
        <w:rPr>
          <w:rFonts w:cs="Times New Roman"/>
          <w:szCs w:val="28"/>
          <w:shd w:val="clear" w:color="auto" w:fill="FFFFFF"/>
        </w:rPr>
        <w:t xml:space="preserve"> </w:t>
      </w:r>
      <w:r w:rsidRPr="00D14212">
        <w:rPr>
          <w:rFonts w:cs="Times New Roman"/>
          <w:szCs w:val="28"/>
          <w:shd w:val="clear" w:color="auto" w:fill="FFFFFF"/>
        </w:rPr>
        <w:t>могут</w:t>
      </w:r>
      <w:r w:rsidR="00312DEE">
        <w:rPr>
          <w:rFonts w:cs="Times New Roman"/>
          <w:szCs w:val="28"/>
          <w:shd w:val="clear" w:color="auto" w:fill="FFFFFF"/>
        </w:rPr>
        <w:t xml:space="preserve"> </w:t>
      </w:r>
      <w:r w:rsidRPr="00D14212">
        <w:rPr>
          <w:rFonts w:cs="Times New Roman"/>
          <w:szCs w:val="28"/>
          <w:shd w:val="clear" w:color="auto" w:fill="FFFFFF"/>
        </w:rPr>
        <w:t>носить</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негативный,</w:t>
      </w:r>
      <w:r w:rsidR="00312DEE">
        <w:rPr>
          <w:rFonts w:cs="Times New Roman"/>
          <w:szCs w:val="28"/>
          <w:shd w:val="clear" w:color="auto" w:fill="FFFFFF"/>
        </w:rPr>
        <w:t xml:space="preserve"> </w:t>
      </w:r>
      <w:r w:rsidRPr="00D14212">
        <w:rPr>
          <w:rFonts w:cs="Times New Roman"/>
          <w:szCs w:val="28"/>
          <w:shd w:val="clear" w:color="auto" w:fill="FFFFFF"/>
        </w:rPr>
        <w:t>так</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позитивный</w:t>
      </w:r>
      <w:r w:rsidR="00312DEE">
        <w:rPr>
          <w:rFonts w:cs="Times New Roman"/>
          <w:szCs w:val="28"/>
          <w:shd w:val="clear" w:color="auto" w:fill="FFFFFF"/>
        </w:rPr>
        <w:t xml:space="preserve"> </w:t>
      </w:r>
      <w:r w:rsidRPr="00D14212">
        <w:rPr>
          <w:rFonts w:cs="Times New Roman"/>
          <w:szCs w:val="28"/>
          <w:shd w:val="clear" w:color="auto" w:fill="FFFFFF"/>
        </w:rPr>
        <w:t>характер.</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качестве</w:t>
      </w:r>
      <w:r w:rsidR="00312DEE">
        <w:rPr>
          <w:rFonts w:cs="Times New Roman"/>
          <w:szCs w:val="28"/>
          <w:shd w:val="clear" w:color="auto" w:fill="FFFFFF"/>
        </w:rPr>
        <w:t xml:space="preserve"> </w:t>
      </w:r>
      <w:r w:rsidRPr="00D14212">
        <w:rPr>
          <w:rFonts w:cs="Times New Roman"/>
          <w:szCs w:val="28"/>
          <w:shd w:val="clear" w:color="auto" w:fill="FFFFFF"/>
        </w:rPr>
        <w:t>негативного</w:t>
      </w:r>
      <w:r w:rsidR="00312DEE">
        <w:rPr>
          <w:rFonts w:cs="Times New Roman"/>
          <w:szCs w:val="28"/>
          <w:shd w:val="clear" w:color="auto" w:fill="FFFFFF"/>
        </w:rPr>
        <w:t xml:space="preserve"> </w:t>
      </w:r>
      <w:r w:rsidRPr="00D14212">
        <w:rPr>
          <w:rFonts w:cs="Times New Roman"/>
          <w:szCs w:val="28"/>
          <w:shd w:val="clear" w:color="auto" w:fill="FFFFFF"/>
        </w:rPr>
        <w:t>контента</w:t>
      </w:r>
      <w:r w:rsidR="00312DEE">
        <w:rPr>
          <w:rFonts w:cs="Times New Roman"/>
          <w:szCs w:val="28"/>
          <w:shd w:val="clear" w:color="auto" w:fill="FFFFFF"/>
        </w:rPr>
        <w:t xml:space="preserve"> </w:t>
      </w:r>
      <w:r w:rsidRPr="00D14212">
        <w:rPr>
          <w:rFonts w:cs="Times New Roman"/>
          <w:szCs w:val="28"/>
          <w:shd w:val="clear" w:color="auto" w:fill="FFFFFF"/>
        </w:rPr>
        <w:t>нужно</w:t>
      </w:r>
      <w:r w:rsidR="00312DEE">
        <w:rPr>
          <w:rFonts w:cs="Times New Roman"/>
          <w:szCs w:val="28"/>
          <w:shd w:val="clear" w:color="auto" w:fill="FFFFFF"/>
        </w:rPr>
        <w:t xml:space="preserve"> </w:t>
      </w:r>
      <w:r w:rsidRPr="00D14212">
        <w:rPr>
          <w:rFonts w:cs="Times New Roman"/>
          <w:szCs w:val="28"/>
          <w:shd w:val="clear" w:color="auto" w:fill="FFFFFF"/>
        </w:rPr>
        <w:t>назвать</w:t>
      </w:r>
      <w:r w:rsidR="00312DEE">
        <w:rPr>
          <w:rFonts w:cs="Times New Roman"/>
          <w:szCs w:val="28"/>
          <w:shd w:val="clear" w:color="auto" w:fill="FFFFFF"/>
        </w:rPr>
        <w:t xml:space="preserve"> </w:t>
      </w:r>
      <w:r w:rsidRPr="00D14212">
        <w:rPr>
          <w:rFonts w:cs="Times New Roman"/>
          <w:szCs w:val="28"/>
          <w:shd w:val="clear" w:color="auto" w:fill="FFFFFF"/>
        </w:rPr>
        <w:t>прежде</w:t>
      </w:r>
      <w:r w:rsidR="00312DEE">
        <w:rPr>
          <w:rFonts w:cs="Times New Roman"/>
          <w:szCs w:val="28"/>
          <w:shd w:val="clear" w:color="auto" w:fill="FFFFFF"/>
        </w:rPr>
        <w:t xml:space="preserve"> </w:t>
      </w:r>
      <w:r w:rsidRPr="00D14212">
        <w:rPr>
          <w:rFonts w:cs="Times New Roman"/>
          <w:szCs w:val="28"/>
          <w:shd w:val="clear" w:color="auto" w:fill="FFFFFF"/>
        </w:rPr>
        <w:t>всего</w:t>
      </w:r>
      <w:r w:rsidR="00312DEE">
        <w:rPr>
          <w:rFonts w:cs="Times New Roman"/>
          <w:szCs w:val="28"/>
          <w:shd w:val="clear" w:color="auto" w:fill="FFFFFF"/>
        </w:rPr>
        <w:t xml:space="preserve"> </w:t>
      </w:r>
      <w:r w:rsidRPr="00D14212">
        <w:rPr>
          <w:rFonts w:cs="Times New Roman"/>
          <w:szCs w:val="28"/>
          <w:shd w:val="clear" w:color="auto" w:fill="FFFFFF"/>
        </w:rPr>
        <w:t>«дефицит»</w:t>
      </w:r>
      <w:r w:rsidR="00312DEE">
        <w:rPr>
          <w:rFonts w:cs="Times New Roman"/>
          <w:szCs w:val="28"/>
          <w:shd w:val="clear" w:color="auto" w:fill="FFFFFF"/>
        </w:rPr>
        <w:t xml:space="preserve"> </w:t>
      </w:r>
      <w:r w:rsidRPr="00D14212">
        <w:rPr>
          <w:rFonts w:cs="Times New Roman"/>
          <w:szCs w:val="28"/>
          <w:shd w:val="clear" w:color="auto" w:fill="FFFFFF"/>
        </w:rPr>
        <w:t>времени,</w:t>
      </w:r>
      <w:r w:rsidR="00312DEE">
        <w:rPr>
          <w:rFonts w:cs="Times New Roman"/>
          <w:szCs w:val="28"/>
          <w:shd w:val="clear" w:color="auto" w:fill="FFFFFF"/>
        </w:rPr>
        <w:t xml:space="preserve"> </w:t>
      </w:r>
      <w:r w:rsidRPr="00D14212">
        <w:rPr>
          <w:rFonts w:cs="Times New Roman"/>
          <w:szCs w:val="28"/>
          <w:shd w:val="clear" w:color="auto" w:fill="FFFFFF"/>
        </w:rPr>
        <w:lastRenderedPageBreak/>
        <w:t>отводимого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усвоение</w:t>
      </w:r>
      <w:r w:rsidR="00312DEE">
        <w:rPr>
          <w:rFonts w:cs="Times New Roman"/>
          <w:szCs w:val="28"/>
          <w:shd w:val="clear" w:color="auto" w:fill="FFFFFF"/>
        </w:rPr>
        <w:t xml:space="preserve"> </w:t>
      </w:r>
      <w:r w:rsidRPr="00D14212">
        <w:rPr>
          <w:rFonts w:cs="Times New Roman"/>
          <w:szCs w:val="28"/>
          <w:shd w:val="clear" w:color="auto" w:fill="FFFFFF"/>
        </w:rPr>
        <w:t>материала</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учебном</w:t>
      </w:r>
      <w:r w:rsidR="00312DEE">
        <w:rPr>
          <w:rFonts w:cs="Times New Roman"/>
          <w:szCs w:val="28"/>
          <w:shd w:val="clear" w:color="auto" w:fill="FFFFFF"/>
        </w:rPr>
        <w:t xml:space="preserve"> </w:t>
      </w:r>
      <w:r w:rsidRPr="00D14212">
        <w:rPr>
          <w:rFonts w:cs="Times New Roman"/>
          <w:szCs w:val="28"/>
          <w:shd w:val="clear" w:color="auto" w:fill="FFFFFF"/>
        </w:rPr>
        <w:t>процессе,</w:t>
      </w:r>
      <w:r w:rsidR="00312DEE">
        <w:rPr>
          <w:rFonts w:cs="Times New Roman"/>
          <w:szCs w:val="28"/>
          <w:shd w:val="clear" w:color="auto" w:fill="FFFFFF"/>
        </w:rPr>
        <w:t xml:space="preserve"> </w:t>
      </w:r>
      <w:r w:rsidRPr="00D14212">
        <w:rPr>
          <w:rFonts w:cs="Times New Roman"/>
          <w:szCs w:val="28"/>
          <w:shd w:val="clear" w:color="auto" w:fill="FFFFFF"/>
        </w:rPr>
        <w:t>так</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реалиях</w:t>
      </w:r>
      <w:r w:rsidR="00312DEE">
        <w:rPr>
          <w:rFonts w:cs="Times New Roman"/>
          <w:szCs w:val="28"/>
          <w:shd w:val="clear" w:color="auto" w:fill="FFFFFF"/>
        </w:rPr>
        <w:t xml:space="preserve"> </w:t>
      </w:r>
      <w:r w:rsidRPr="00D14212">
        <w:rPr>
          <w:rFonts w:cs="Times New Roman"/>
          <w:szCs w:val="28"/>
          <w:shd w:val="clear" w:color="auto" w:fill="FFFFFF"/>
        </w:rPr>
        <w:t>жизни.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качестве</w:t>
      </w:r>
      <w:r w:rsidR="00312DEE">
        <w:rPr>
          <w:rFonts w:cs="Times New Roman"/>
          <w:szCs w:val="28"/>
          <w:shd w:val="clear" w:color="auto" w:fill="FFFFFF"/>
        </w:rPr>
        <w:t xml:space="preserve"> </w:t>
      </w:r>
      <w:r w:rsidRPr="00D14212">
        <w:rPr>
          <w:rFonts w:cs="Times New Roman"/>
          <w:szCs w:val="28"/>
          <w:shd w:val="clear" w:color="auto" w:fill="FFFFFF"/>
        </w:rPr>
        <w:t>позитивного</w:t>
      </w:r>
      <w:r w:rsidR="00312DEE">
        <w:rPr>
          <w:rFonts w:cs="Times New Roman"/>
          <w:szCs w:val="28"/>
          <w:shd w:val="clear" w:color="auto" w:fill="FFFFFF"/>
        </w:rPr>
        <w:t xml:space="preserve"> </w:t>
      </w:r>
      <w:r w:rsidRPr="00D14212">
        <w:rPr>
          <w:rFonts w:cs="Times New Roman"/>
          <w:szCs w:val="28"/>
          <w:shd w:val="clear" w:color="auto" w:fill="FFFFFF"/>
        </w:rPr>
        <w:t>контента</w:t>
      </w:r>
      <w:r w:rsidR="00312DEE">
        <w:rPr>
          <w:rFonts w:cs="Times New Roman"/>
          <w:szCs w:val="28"/>
          <w:shd w:val="clear" w:color="auto" w:fill="FFFFFF"/>
        </w:rPr>
        <w:t xml:space="preserve"> </w:t>
      </w:r>
      <w:r w:rsidRPr="00D14212">
        <w:rPr>
          <w:rFonts w:cs="Times New Roman"/>
          <w:szCs w:val="28"/>
          <w:shd w:val="clear" w:color="auto" w:fill="FFFFFF"/>
        </w:rPr>
        <w:t>выступает</w:t>
      </w:r>
      <w:r w:rsidR="00312DEE">
        <w:rPr>
          <w:rFonts w:cs="Times New Roman"/>
          <w:szCs w:val="28"/>
          <w:shd w:val="clear" w:color="auto" w:fill="FFFFFF"/>
        </w:rPr>
        <w:t xml:space="preserve"> </w:t>
      </w:r>
      <w:r w:rsidRPr="00D14212">
        <w:rPr>
          <w:rFonts w:cs="Times New Roman"/>
          <w:szCs w:val="28"/>
          <w:shd w:val="clear" w:color="auto" w:fill="FFFFFF"/>
        </w:rPr>
        <w:t>развитие</w:t>
      </w:r>
      <w:r w:rsidR="00312DEE">
        <w:rPr>
          <w:rFonts w:cs="Times New Roman"/>
          <w:szCs w:val="28"/>
          <w:shd w:val="clear" w:color="auto" w:fill="FFFFFF"/>
        </w:rPr>
        <w:t xml:space="preserve"> </w:t>
      </w:r>
      <w:r w:rsidRPr="00D14212">
        <w:rPr>
          <w:rFonts w:cs="Times New Roman"/>
          <w:szCs w:val="28"/>
          <w:shd w:val="clear" w:color="auto" w:fill="FFFFFF"/>
        </w:rPr>
        <w:t>рефлексии,</w:t>
      </w:r>
      <w:r w:rsidR="00312DEE">
        <w:rPr>
          <w:rFonts w:cs="Times New Roman"/>
          <w:szCs w:val="28"/>
          <w:shd w:val="clear" w:color="auto" w:fill="FFFFFF"/>
        </w:rPr>
        <w:t xml:space="preserve"> </w:t>
      </w:r>
      <w:r w:rsidRPr="00D14212">
        <w:rPr>
          <w:rFonts w:cs="Times New Roman"/>
          <w:szCs w:val="28"/>
          <w:shd w:val="clear" w:color="auto" w:fill="FFFFFF"/>
        </w:rPr>
        <w:t>творческого</w:t>
      </w:r>
      <w:r w:rsidR="00312DEE">
        <w:rPr>
          <w:rFonts w:cs="Times New Roman"/>
          <w:szCs w:val="28"/>
          <w:shd w:val="clear" w:color="auto" w:fill="FFFFFF"/>
        </w:rPr>
        <w:t xml:space="preserve"> </w:t>
      </w:r>
      <w:r w:rsidRPr="00D14212">
        <w:rPr>
          <w:rFonts w:cs="Times New Roman"/>
          <w:szCs w:val="28"/>
          <w:shd w:val="clear" w:color="auto" w:fill="FFFFFF"/>
        </w:rPr>
        <w:t>(нестандартного)</w:t>
      </w:r>
      <w:r w:rsidR="00312DEE">
        <w:rPr>
          <w:rFonts w:cs="Times New Roman"/>
          <w:szCs w:val="28"/>
          <w:shd w:val="clear" w:color="auto" w:fill="FFFFFF"/>
        </w:rPr>
        <w:t xml:space="preserve"> </w:t>
      </w:r>
      <w:r w:rsidRPr="00D14212">
        <w:rPr>
          <w:rFonts w:cs="Times New Roman"/>
          <w:szCs w:val="28"/>
          <w:shd w:val="clear" w:color="auto" w:fill="FFFFFF"/>
        </w:rPr>
        <w:t>мышления,</w:t>
      </w:r>
      <w:r w:rsidR="00312DEE">
        <w:rPr>
          <w:rFonts w:cs="Times New Roman"/>
          <w:szCs w:val="28"/>
          <w:shd w:val="clear" w:color="auto" w:fill="FFFFFF"/>
        </w:rPr>
        <w:t xml:space="preserve"> </w:t>
      </w:r>
      <w:r w:rsidRPr="00D14212">
        <w:rPr>
          <w:rFonts w:cs="Times New Roman"/>
          <w:szCs w:val="28"/>
          <w:shd w:val="clear" w:color="auto" w:fill="FFFFFF"/>
        </w:rPr>
        <w:t>критического</w:t>
      </w:r>
      <w:r w:rsidR="00312DEE">
        <w:rPr>
          <w:rFonts w:cs="Times New Roman"/>
          <w:szCs w:val="28"/>
          <w:shd w:val="clear" w:color="auto" w:fill="FFFFFF"/>
        </w:rPr>
        <w:t xml:space="preserve"> </w:t>
      </w:r>
      <w:r w:rsidRPr="00D14212">
        <w:rPr>
          <w:rFonts w:cs="Times New Roman"/>
          <w:szCs w:val="28"/>
          <w:shd w:val="clear" w:color="auto" w:fill="FFFFFF"/>
        </w:rPr>
        <w:t>(оценочного)</w:t>
      </w:r>
      <w:r w:rsidR="00312DEE">
        <w:rPr>
          <w:rFonts w:cs="Times New Roman"/>
          <w:szCs w:val="28"/>
          <w:shd w:val="clear" w:color="auto" w:fill="FFFFFF"/>
        </w:rPr>
        <w:t xml:space="preserve"> </w:t>
      </w:r>
      <w:r w:rsidRPr="00D14212">
        <w:rPr>
          <w:rFonts w:cs="Times New Roman"/>
          <w:szCs w:val="28"/>
          <w:shd w:val="clear" w:color="auto" w:fill="FFFFFF"/>
        </w:rPr>
        <w:t>отношения</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действительности,</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входит</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контекст</w:t>
      </w:r>
      <w:r w:rsidR="00312DEE">
        <w:rPr>
          <w:rFonts w:cs="Times New Roman"/>
          <w:szCs w:val="28"/>
          <w:shd w:val="clear" w:color="auto" w:fill="FFFFFF"/>
        </w:rPr>
        <w:t xml:space="preserve"> </w:t>
      </w:r>
      <w:r w:rsidRPr="00D14212">
        <w:rPr>
          <w:rFonts w:cs="Times New Roman"/>
          <w:szCs w:val="28"/>
          <w:shd w:val="clear" w:color="auto" w:fill="FFFFFF"/>
        </w:rPr>
        <w:t>популярного</w:t>
      </w:r>
      <w:r w:rsidR="00312DEE">
        <w:rPr>
          <w:rFonts w:cs="Times New Roman"/>
          <w:szCs w:val="28"/>
          <w:shd w:val="clear" w:color="auto" w:fill="FFFFFF"/>
        </w:rPr>
        <w:t xml:space="preserve"> </w:t>
      </w:r>
      <w:r w:rsidRPr="00D14212">
        <w:rPr>
          <w:rFonts w:cs="Times New Roman"/>
          <w:szCs w:val="28"/>
          <w:shd w:val="clear" w:color="auto" w:fill="FFFFFF"/>
        </w:rPr>
        <w:t>сейчас</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лингводидактике</w:t>
      </w:r>
      <w:r w:rsidR="00312DEE">
        <w:rPr>
          <w:rFonts w:cs="Times New Roman"/>
          <w:szCs w:val="28"/>
          <w:shd w:val="clear" w:color="auto" w:fill="FFFFFF"/>
        </w:rPr>
        <w:t xml:space="preserve">    </w:t>
      </w:r>
      <w:r w:rsidRPr="00D14212">
        <w:rPr>
          <w:rFonts w:cs="Times New Roman"/>
          <w:szCs w:val="28"/>
          <w:shd w:val="clear" w:color="auto" w:fill="FFFFFF"/>
        </w:rPr>
        <w:t>метода</w:t>
      </w:r>
      <w:r w:rsidR="00312DEE">
        <w:rPr>
          <w:rFonts w:cs="Times New Roman"/>
          <w:szCs w:val="28"/>
          <w:shd w:val="clear" w:color="auto" w:fill="FFFFFF"/>
        </w:rPr>
        <w:t xml:space="preserve"> </w:t>
      </w:r>
      <w:r w:rsidRPr="00D14212">
        <w:rPr>
          <w:rFonts w:cs="Times New Roman"/>
          <w:szCs w:val="28"/>
          <w:shd w:val="clear" w:color="auto" w:fill="FFFFFF"/>
          <w:lang w:val="en-US"/>
        </w:rPr>
        <w:t>soft</w:t>
      </w:r>
      <w:r w:rsidR="00312DEE">
        <w:rPr>
          <w:rFonts w:cs="Times New Roman"/>
          <w:szCs w:val="28"/>
          <w:shd w:val="clear" w:color="auto" w:fill="FFFFFF"/>
        </w:rPr>
        <w:t xml:space="preserve"> </w:t>
      </w:r>
      <w:r w:rsidRPr="00D14212">
        <w:rPr>
          <w:rFonts w:cs="Times New Roman"/>
          <w:szCs w:val="28"/>
          <w:shd w:val="clear" w:color="auto" w:fill="FFFFFF"/>
          <w:lang w:val="en-US"/>
        </w:rPr>
        <w:t>skilles</w:t>
      </w:r>
      <w:r w:rsidRPr="00D14212">
        <w:rPr>
          <w:rFonts w:cs="Times New Roman"/>
          <w:szCs w:val="28"/>
          <w:shd w:val="clear" w:color="auto" w:fill="FFFFFF"/>
        </w:rPr>
        <w:t>.</w:t>
      </w:r>
      <w:r w:rsidR="00312DEE">
        <w:rPr>
          <w:rFonts w:cs="Times New Roman"/>
          <w:szCs w:val="28"/>
          <w:shd w:val="clear" w:color="auto" w:fill="FFFFFF"/>
        </w:rPr>
        <w:t xml:space="preserve"> </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качестве,</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наш</w:t>
      </w:r>
      <w:r w:rsidR="00312DEE">
        <w:rPr>
          <w:rFonts w:cs="Times New Roman"/>
          <w:szCs w:val="28"/>
          <w:shd w:val="clear" w:color="auto" w:fill="FFFFFF"/>
        </w:rPr>
        <w:t xml:space="preserve"> </w:t>
      </w:r>
      <w:r w:rsidRPr="00D14212">
        <w:rPr>
          <w:rFonts w:cs="Times New Roman"/>
          <w:szCs w:val="28"/>
          <w:shd w:val="clear" w:color="auto" w:fill="FFFFFF"/>
        </w:rPr>
        <w:t>взгляд,</w:t>
      </w:r>
      <w:r w:rsidR="00312DEE">
        <w:rPr>
          <w:rFonts w:cs="Times New Roman"/>
          <w:szCs w:val="28"/>
          <w:shd w:val="clear" w:color="auto" w:fill="FFFFFF"/>
        </w:rPr>
        <w:t xml:space="preserve"> </w:t>
      </w:r>
      <w:r w:rsidRPr="00D14212">
        <w:rPr>
          <w:rFonts w:cs="Times New Roman"/>
          <w:szCs w:val="28"/>
          <w:shd w:val="clear" w:color="auto" w:fill="FFFFFF"/>
        </w:rPr>
        <w:t>негативного</w:t>
      </w:r>
      <w:r w:rsidR="00312DEE">
        <w:rPr>
          <w:rFonts w:cs="Times New Roman"/>
          <w:szCs w:val="28"/>
          <w:shd w:val="clear" w:color="auto" w:fill="FFFFFF"/>
        </w:rPr>
        <w:t xml:space="preserve"> </w:t>
      </w:r>
      <w:r w:rsidRPr="00D14212">
        <w:rPr>
          <w:rFonts w:cs="Times New Roman"/>
          <w:szCs w:val="28"/>
          <w:shd w:val="clear" w:color="auto" w:fill="FFFFFF"/>
        </w:rPr>
        <w:t>контента</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назвать,</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одной</w:t>
      </w:r>
      <w:r w:rsidR="00312DEE">
        <w:rPr>
          <w:rFonts w:cs="Times New Roman"/>
          <w:szCs w:val="28"/>
          <w:shd w:val="clear" w:color="auto" w:fill="FFFFFF"/>
        </w:rPr>
        <w:t xml:space="preserve"> </w:t>
      </w:r>
      <w:r w:rsidRPr="00D14212">
        <w:rPr>
          <w:rFonts w:cs="Times New Roman"/>
          <w:szCs w:val="28"/>
          <w:shd w:val="clear" w:color="auto" w:fill="FFFFFF"/>
        </w:rPr>
        <w:t>стороны,</w:t>
      </w:r>
      <w:r w:rsidR="00312DEE">
        <w:rPr>
          <w:rFonts w:cs="Times New Roman"/>
          <w:szCs w:val="28"/>
          <w:shd w:val="clear" w:color="auto" w:fill="FFFFFF"/>
        </w:rPr>
        <w:t xml:space="preserve"> </w:t>
      </w:r>
      <w:r w:rsidRPr="00D14212">
        <w:rPr>
          <w:rFonts w:cs="Times New Roman"/>
          <w:szCs w:val="28"/>
          <w:shd w:val="clear" w:color="auto" w:fill="FFFFFF"/>
        </w:rPr>
        <w:t>невозможность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условиях</w:t>
      </w:r>
      <w:r w:rsidR="00312DEE">
        <w:rPr>
          <w:rFonts w:cs="Times New Roman"/>
          <w:szCs w:val="28"/>
          <w:shd w:val="clear" w:color="auto" w:fill="FFFFFF"/>
        </w:rPr>
        <w:t xml:space="preserve"> </w:t>
      </w:r>
      <w:r w:rsidRPr="00D14212">
        <w:rPr>
          <w:rFonts w:cs="Times New Roman"/>
          <w:szCs w:val="28"/>
          <w:shd w:val="clear" w:color="auto" w:fill="FFFFFF"/>
        </w:rPr>
        <w:t>дефицита</w:t>
      </w:r>
      <w:r w:rsidR="00312DEE">
        <w:rPr>
          <w:rFonts w:cs="Times New Roman"/>
          <w:szCs w:val="28"/>
          <w:shd w:val="clear" w:color="auto" w:fill="FFFFFF"/>
        </w:rPr>
        <w:t xml:space="preserve"> </w:t>
      </w:r>
      <w:r w:rsidRPr="00D14212">
        <w:rPr>
          <w:rFonts w:cs="Times New Roman"/>
          <w:szCs w:val="28"/>
          <w:shd w:val="clear" w:color="auto" w:fill="FFFFFF"/>
        </w:rPr>
        <w:t>времени</w:t>
      </w:r>
      <w:r w:rsidR="00312DEE">
        <w:rPr>
          <w:rFonts w:cs="Times New Roman"/>
          <w:szCs w:val="28"/>
          <w:shd w:val="clear" w:color="auto" w:fill="FFFFFF"/>
        </w:rPr>
        <w:t xml:space="preserve"> </w:t>
      </w:r>
      <w:r w:rsidRPr="00D14212">
        <w:rPr>
          <w:rFonts w:cs="Times New Roman"/>
          <w:szCs w:val="28"/>
          <w:shd w:val="clear" w:color="auto" w:fill="FFFFFF"/>
        </w:rPr>
        <w:t>читать</w:t>
      </w:r>
      <w:r w:rsidR="00312DEE">
        <w:rPr>
          <w:rFonts w:cs="Times New Roman"/>
          <w:szCs w:val="28"/>
          <w:shd w:val="clear" w:color="auto" w:fill="FFFFFF"/>
        </w:rPr>
        <w:t xml:space="preserve"> </w:t>
      </w:r>
      <w:r w:rsidRPr="00D14212">
        <w:rPr>
          <w:rFonts w:cs="Times New Roman"/>
          <w:szCs w:val="28"/>
          <w:shd w:val="clear" w:color="auto" w:fill="FFFFFF"/>
        </w:rPr>
        <w:t>длинные</w:t>
      </w:r>
      <w:r w:rsidR="00312DEE">
        <w:rPr>
          <w:rFonts w:cs="Times New Roman"/>
          <w:szCs w:val="28"/>
          <w:shd w:val="clear" w:color="auto" w:fill="FFFFFF"/>
        </w:rPr>
        <w:t xml:space="preserve"> </w:t>
      </w:r>
      <w:r w:rsidRPr="00D14212">
        <w:rPr>
          <w:rFonts w:cs="Times New Roman"/>
          <w:szCs w:val="28"/>
          <w:shd w:val="clear" w:color="auto" w:fill="FFFFFF"/>
        </w:rPr>
        <w:t>тексты</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вычленять</w:t>
      </w:r>
      <w:r w:rsidR="00312DEE">
        <w:rPr>
          <w:rFonts w:cs="Times New Roman"/>
          <w:szCs w:val="28"/>
          <w:shd w:val="clear" w:color="auto" w:fill="FFFFFF"/>
        </w:rPr>
        <w:t xml:space="preserve"> </w:t>
      </w:r>
      <w:r w:rsidRPr="00D14212">
        <w:rPr>
          <w:rFonts w:cs="Times New Roman"/>
          <w:szCs w:val="28"/>
          <w:shd w:val="clear" w:color="auto" w:fill="FFFFFF"/>
        </w:rPr>
        <w:t>из</w:t>
      </w:r>
      <w:r w:rsidR="00312DEE">
        <w:rPr>
          <w:rFonts w:cs="Times New Roman"/>
          <w:szCs w:val="28"/>
          <w:shd w:val="clear" w:color="auto" w:fill="FFFFFF"/>
        </w:rPr>
        <w:t xml:space="preserve"> </w:t>
      </w:r>
      <w:r w:rsidRPr="00D14212">
        <w:rPr>
          <w:rFonts w:cs="Times New Roman"/>
          <w:szCs w:val="28"/>
          <w:shd w:val="clear" w:color="auto" w:fill="FFFFFF"/>
        </w:rPr>
        <w:t>них</w:t>
      </w:r>
      <w:r w:rsidR="00312DEE">
        <w:rPr>
          <w:rFonts w:cs="Times New Roman"/>
          <w:szCs w:val="28"/>
          <w:shd w:val="clear" w:color="auto" w:fill="FFFFFF"/>
        </w:rPr>
        <w:t xml:space="preserve"> </w:t>
      </w:r>
      <w:r w:rsidRPr="00D14212">
        <w:rPr>
          <w:rFonts w:cs="Times New Roman"/>
          <w:szCs w:val="28"/>
          <w:shd w:val="clear" w:color="auto" w:fill="FFFFFF"/>
        </w:rPr>
        <w:t>актуальную</w:t>
      </w:r>
      <w:r w:rsidR="00312DEE">
        <w:rPr>
          <w:rFonts w:cs="Times New Roman"/>
          <w:szCs w:val="28"/>
          <w:shd w:val="clear" w:color="auto" w:fill="FFFFFF"/>
        </w:rPr>
        <w:t xml:space="preserve"> </w:t>
      </w:r>
      <w:r w:rsidRPr="00D14212">
        <w:rPr>
          <w:rFonts w:cs="Times New Roman"/>
          <w:szCs w:val="28"/>
          <w:shd w:val="clear" w:color="auto" w:fill="FFFFFF"/>
        </w:rPr>
        <w:t>информацию,</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другой</w:t>
      </w:r>
      <w:r w:rsidR="00312DEE">
        <w:rPr>
          <w:rFonts w:cs="Times New Roman"/>
          <w:szCs w:val="28"/>
          <w:shd w:val="clear" w:color="auto" w:fill="FFFFFF"/>
        </w:rPr>
        <w:t xml:space="preserve"> </w:t>
      </w:r>
      <w:r w:rsidRPr="00D14212">
        <w:rPr>
          <w:rFonts w:cs="Times New Roman"/>
          <w:szCs w:val="28"/>
          <w:shd w:val="clear" w:color="auto" w:fill="FFFFFF"/>
        </w:rPr>
        <w:t>стороны,</w:t>
      </w:r>
      <w:r w:rsidR="00312DEE">
        <w:rPr>
          <w:rFonts w:cs="Times New Roman"/>
          <w:szCs w:val="28"/>
          <w:shd w:val="clear" w:color="auto" w:fill="FFFFFF"/>
        </w:rPr>
        <w:t xml:space="preserve"> </w:t>
      </w:r>
      <w:r w:rsidRPr="00D14212">
        <w:rPr>
          <w:rFonts w:cs="Times New Roman"/>
          <w:szCs w:val="28"/>
          <w:shd w:val="clear" w:color="auto" w:fill="FFFFFF"/>
        </w:rPr>
        <w:t>развитие</w:t>
      </w:r>
      <w:r w:rsidR="00312DEE">
        <w:rPr>
          <w:rFonts w:cs="Times New Roman"/>
          <w:szCs w:val="28"/>
          <w:shd w:val="clear" w:color="auto" w:fill="FFFFFF"/>
        </w:rPr>
        <w:t xml:space="preserve"> </w:t>
      </w:r>
      <w:r w:rsidRPr="00D14212">
        <w:rPr>
          <w:rFonts w:cs="Times New Roman"/>
          <w:szCs w:val="28"/>
          <w:shd w:val="clear" w:color="auto" w:fill="FFFFFF"/>
        </w:rPr>
        <w:t>клипового</w:t>
      </w:r>
      <w:r w:rsidR="00312DEE">
        <w:rPr>
          <w:rFonts w:cs="Times New Roman"/>
          <w:szCs w:val="28"/>
          <w:shd w:val="clear" w:color="auto" w:fill="FFFFFF"/>
        </w:rPr>
        <w:t xml:space="preserve"> </w:t>
      </w:r>
      <w:r w:rsidRPr="00D14212">
        <w:rPr>
          <w:rFonts w:cs="Times New Roman"/>
          <w:szCs w:val="28"/>
          <w:shd w:val="clear" w:color="auto" w:fill="FFFFFF"/>
        </w:rPr>
        <w:t>мышления</w:t>
      </w:r>
      <w:r w:rsidR="00312DEE">
        <w:rPr>
          <w:rFonts w:cs="Times New Roman"/>
          <w:szCs w:val="28"/>
          <w:shd w:val="clear" w:color="auto" w:fill="FFFFFF"/>
        </w:rPr>
        <w:t xml:space="preserve"> </w:t>
      </w:r>
      <w:r w:rsidRPr="00D14212">
        <w:rPr>
          <w:rFonts w:cs="Times New Roman"/>
          <w:szCs w:val="28"/>
          <w:shd w:val="clear" w:color="auto" w:fill="FFFFFF"/>
        </w:rPr>
        <w:t>(восприятие</w:t>
      </w:r>
      <w:r w:rsidR="00312DEE">
        <w:rPr>
          <w:rFonts w:cs="Times New Roman"/>
          <w:szCs w:val="28"/>
          <w:shd w:val="clear" w:color="auto" w:fill="FFFFFF"/>
        </w:rPr>
        <w:t xml:space="preserve"> </w:t>
      </w:r>
      <w:r w:rsidRPr="00D14212">
        <w:rPr>
          <w:rFonts w:cs="Times New Roman"/>
          <w:szCs w:val="28"/>
          <w:shd w:val="clear" w:color="auto" w:fill="FFFFFF"/>
        </w:rPr>
        <w:t>мира</w:t>
      </w:r>
      <w:r w:rsidR="00312DEE">
        <w:rPr>
          <w:rFonts w:cs="Times New Roman"/>
          <w:szCs w:val="28"/>
          <w:shd w:val="clear" w:color="auto" w:fill="FFFFFF"/>
        </w:rPr>
        <w:t xml:space="preserve"> </w:t>
      </w:r>
      <w:r w:rsidRPr="00D14212">
        <w:rPr>
          <w:rFonts w:cs="Times New Roman"/>
          <w:szCs w:val="28"/>
          <w:shd w:val="clear" w:color="auto" w:fill="FFFFFF"/>
        </w:rPr>
        <w:t>через</w:t>
      </w:r>
      <w:r w:rsidR="00312DEE">
        <w:rPr>
          <w:rFonts w:cs="Times New Roman"/>
          <w:szCs w:val="28"/>
          <w:shd w:val="clear" w:color="auto" w:fill="FFFFFF"/>
        </w:rPr>
        <w:t xml:space="preserve"> </w:t>
      </w:r>
      <w:r w:rsidRPr="00D14212">
        <w:rPr>
          <w:rFonts w:cs="Times New Roman"/>
          <w:szCs w:val="28"/>
          <w:shd w:val="clear" w:color="auto" w:fill="FFFFFF"/>
        </w:rPr>
        <w:t>короткие</w:t>
      </w:r>
      <w:r w:rsidR="00312DEE">
        <w:rPr>
          <w:rFonts w:cs="Times New Roman"/>
          <w:szCs w:val="28"/>
          <w:shd w:val="clear" w:color="auto" w:fill="FFFFFF"/>
        </w:rPr>
        <w:t xml:space="preserve"> </w:t>
      </w:r>
      <w:r w:rsidRPr="00D14212">
        <w:rPr>
          <w:rFonts w:cs="Times New Roman"/>
          <w:szCs w:val="28"/>
          <w:shd w:val="clear" w:color="auto" w:fill="FFFFFF"/>
        </w:rPr>
        <w:t>яркие</w:t>
      </w:r>
      <w:r w:rsidR="00312DEE">
        <w:rPr>
          <w:rFonts w:cs="Times New Roman"/>
          <w:szCs w:val="28"/>
          <w:shd w:val="clear" w:color="auto" w:fill="FFFFFF"/>
        </w:rPr>
        <w:t xml:space="preserve"> </w:t>
      </w:r>
      <w:r w:rsidRPr="00D14212">
        <w:rPr>
          <w:rFonts w:cs="Times New Roman"/>
          <w:szCs w:val="28"/>
          <w:shd w:val="clear" w:color="auto" w:fill="FFFFFF"/>
        </w:rPr>
        <w:t>образы)</w:t>
      </w:r>
      <w:r w:rsidR="00312DEE">
        <w:rPr>
          <w:rFonts w:cs="Times New Roman"/>
          <w:szCs w:val="28"/>
          <w:shd w:val="clear" w:color="auto" w:fill="FFFFFF"/>
        </w:rPr>
        <w:t xml:space="preserve"> </w:t>
      </w: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у</w:t>
      </w:r>
      <w:r w:rsidR="00312DEE">
        <w:rPr>
          <w:rFonts w:cs="Times New Roman"/>
          <w:szCs w:val="28"/>
          <w:shd w:val="clear" w:color="auto" w:fill="FFFFFF"/>
        </w:rPr>
        <w:t xml:space="preserve"> </w:t>
      </w:r>
      <w:r w:rsidRPr="00D14212">
        <w:rPr>
          <w:rFonts w:cs="Times New Roman"/>
          <w:szCs w:val="28"/>
          <w:shd w:val="clear" w:color="auto" w:fill="FFFFFF"/>
        </w:rPr>
        <w:t>детей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соответственно,</w:t>
      </w:r>
      <w:r w:rsidR="00312DEE">
        <w:rPr>
          <w:rFonts w:cs="Times New Roman"/>
          <w:szCs w:val="28"/>
          <w:shd w:val="clear" w:color="auto" w:fill="FFFFFF"/>
        </w:rPr>
        <w:t xml:space="preserve"> </w:t>
      </w:r>
      <w:r w:rsidRPr="00D14212">
        <w:rPr>
          <w:rFonts w:cs="Times New Roman"/>
          <w:szCs w:val="28"/>
          <w:shd w:val="clear" w:color="auto" w:fill="FFFFFF"/>
        </w:rPr>
        <w:t>у</w:t>
      </w:r>
      <w:r w:rsidR="00312DEE">
        <w:rPr>
          <w:rFonts w:cs="Times New Roman"/>
          <w:szCs w:val="28"/>
          <w:shd w:val="clear" w:color="auto" w:fill="FFFFFF"/>
        </w:rPr>
        <w:t xml:space="preserve"> </w:t>
      </w:r>
      <w:r w:rsidRPr="00D14212">
        <w:rPr>
          <w:rFonts w:cs="Times New Roman"/>
          <w:szCs w:val="28"/>
          <w:shd w:val="clear" w:color="auto" w:fill="FFFFFF"/>
        </w:rPr>
        <w:t>студенческой</w:t>
      </w:r>
      <w:r w:rsidR="00312DEE">
        <w:rPr>
          <w:rFonts w:cs="Times New Roman"/>
          <w:szCs w:val="28"/>
          <w:shd w:val="clear" w:color="auto" w:fill="FFFFFF"/>
        </w:rPr>
        <w:t xml:space="preserve"> </w:t>
      </w:r>
      <w:r w:rsidRPr="00D14212">
        <w:rPr>
          <w:rFonts w:cs="Times New Roman"/>
          <w:szCs w:val="28"/>
          <w:shd w:val="clear" w:color="auto" w:fill="FFFFFF"/>
        </w:rPr>
        <w:t>молодежи.</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Процесс</w:t>
      </w:r>
      <w:r w:rsidR="00312DEE">
        <w:rPr>
          <w:rFonts w:cs="Times New Roman"/>
          <w:szCs w:val="28"/>
          <w:shd w:val="clear" w:color="auto" w:fill="FFFFFF"/>
        </w:rPr>
        <w:t xml:space="preserve"> </w:t>
      </w:r>
      <w:r w:rsidRPr="00D14212">
        <w:rPr>
          <w:rFonts w:cs="Times New Roman"/>
          <w:szCs w:val="28"/>
          <w:shd w:val="clear" w:color="auto" w:fill="FFFFFF"/>
        </w:rPr>
        <w:t>визуализирования</w:t>
      </w:r>
      <w:r w:rsidR="00312DEE">
        <w:rPr>
          <w:rFonts w:cs="Times New Roman"/>
          <w:szCs w:val="28"/>
          <w:shd w:val="clear" w:color="auto" w:fill="FFFFFF"/>
        </w:rPr>
        <w:t xml:space="preserve"> </w:t>
      </w:r>
      <w:r w:rsidRPr="00D14212">
        <w:rPr>
          <w:rFonts w:cs="Times New Roman"/>
          <w:szCs w:val="28"/>
          <w:shd w:val="clear" w:color="auto" w:fill="FFFFFF"/>
        </w:rPr>
        <w:t>информации</w:t>
      </w:r>
      <w:r w:rsidR="00312DEE">
        <w:rPr>
          <w:rFonts w:cs="Times New Roman"/>
          <w:szCs w:val="28"/>
          <w:shd w:val="clear" w:color="auto" w:fill="FFFFFF"/>
        </w:rPr>
        <w:t xml:space="preserve"> </w:t>
      </w:r>
      <w:r w:rsidRPr="00D14212">
        <w:rPr>
          <w:rFonts w:cs="Times New Roman"/>
          <w:szCs w:val="28"/>
          <w:shd w:val="clear" w:color="auto" w:fill="FFFFFF"/>
        </w:rPr>
        <w:t>также</w:t>
      </w:r>
      <w:r w:rsidR="00312DEE">
        <w:rPr>
          <w:rFonts w:cs="Times New Roman"/>
          <w:szCs w:val="28"/>
          <w:shd w:val="clear" w:color="auto" w:fill="FFFFFF"/>
        </w:rPr>
        <w:t xml:space="preserve"> </w:t>
      </w:r>
      <w:r w:rsidRPr="00D14212">
        <w:rPr>
          <w:rFonts w:cs="Times New Roman"/>
          <w:szCs w:val="28"/>
          <w:shd w:val="clear" w:color="auto" w:fill="FFFFFF"/>
        </w:rPr>
        <w:t>связан</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развитием</w:t>
      </w:r>
      <w:r w:rsidR="00312DEE">
        <w:rPr>
          <w:rFonts w:cs="Times New Roman"/>
          <w:szCs w:val="28"/>
          <w:shd w:val="clear" w:color="auto" w:fill="FFFFFF"/>
        </w:rPr>
        <w:t xml:space="preserve"> </w:t>
      </w:r>
      <w:r w:rsidRPr="00D14212">
        <w:rPr>
          <w:rFonts w:cs="Times New Roman"/>
          <w:szCs w:val="28"/>
          <w:shd w:val="clear" w:color="auto" w:fill="FFFFFF"/>
        </w:rPr>
        <w:t>интернета</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его</w:t>
      </w:r>
      <w:r w:rsidR="00312DEE">
        <w:rPr>
          <w:rFonts w:cs="Times New Roman"/>
          <w:szCs w:val="28"/>
          <w:shd w:val="clear" w:color="auto" w:fill="FFFFFF"/>
        </w:rPr>
        <w:t xml:space="preserve"> </w:t>
      </w:r>
      <w:r w:rsidRPr="00D14212">
        <w:rPr>
          <w:rFonts w:cs="Times New Roman"/>
          <w:szCs w:val="28"/>
          <w:shd w:val="clear" w:color="auto" w:fill="FFFFFF"/>
        </w:rPr>
        <w:t>ресурсов</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активным</w:t>
      </w:r>
      <w:r w:rsidR="00312DEE">
        <w:rPr>
          <w:rFonts w:cs="Times New Roman"/>
          <w:szCs w:val="28"/>
          <w:shd w:val="clear" w:color="auto" w:fill="FFFFFF"/>
        </w:rPr>
        <w:t xml:space="preserve"> </w:t>
      </w:r>
      <w:r w:rsidRPr="00D14212">
        <w:rPr>
          <w:rFonts w:cs="Times New Roman"/>
          <w:szCs w:val="28"/>
          <w:shd w:val="clear" w:color="auto" w:fill="FFFFFF"/>
        </w:rPr>
        <w:t>вовлечением</w:t>
      </w:r>
      <w:r w:rsidR="00312DEE">
        <w:rPr>
          <w:rFonts w:cs="Times New Roman"/>
          <w:szCs w:val="28"/>
          <w:shd w:val="clear" w:color="auto" w:fill="FFFFFF"/>
        </w:rPr>
        <w:t xml:space="preserve"> </w:t>
      </w:r>
      <w:r w:rsidRPr="00D14212">
        <w:rPr>
          <w:rFonts w:cs="Times New Roman"/>
          <w:szCs w:val="28"/>
          <w:shd w:val="clear" w:color="auto" w:fill="FFFFFF"/>
        </w:rPr>
        <w:t>человечества</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социальные</w:t>
      </w:r>
      <w:r w:rsidR="00312DEE">
        <w:rPr>
          <w:rFonts w:cs="Times New Roman"/>
          <w:szCs w:val="28"/>
          <w:shd w:val="clear" w:color="auto" w:fill="FFFFFF"/>
        </w:rPr>
        <w:t xml:space="preserve"> </w:t>
      </w:r>
      <w:r w:rsidRPr="00D14212">
        <w:rPr>
          <w:rFonts w:cs="Times New Roman"/>
          <w:szCs w:val="28"/>
          <w:shd w:val="clear" w:color="auto" w:fill="FFFFFF"/>
        </w:rPr>
        <w:t>сети.</w:t>
      </w:r>
      <w:r w:rsidR="00312DEE">
        <w:rPr>
          <w:rFonts w:cs="Times New Roman"/>
          <w:szCs w:val="28"/>
          <w:shd w:val="clear" w:color="auto" w:fill="FFFFFF"/>
        </w:rPr>
        <w:t xml:space="preserve"> </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Визуальный</w:t>
      </w:r>
      <w:r w:rsidR="00312DEE">
        <w:rPr>
          <w:rFonts w:cs="Times New Roman"/>
          <w:szCs w:val="28"/>
          <w:shd w:val="clear" w:color="auto" w:fill="FFFFFF"/>
        </w:rPr>
        <w:t xml:space="preserve"> </w:t>
      </w:r>
      <w:r w:rsidRPr="00D14212">
        <w:rPr>
          <w:rFonts w:cs="Times New Roman"/>
          <w:szCs w:val="28"/>
          <w:shd w:val="clear" w:color="auto" w:fill="FFFFFF"/>
        </w:rPr>
        <w:t>текст</w:t>
      </w:r>
      <w:r w:rsidR="00312DEE">
        <w:rPr>
          <w:rFonts w:cs="Times New Roman"/>
          <w:szCs w:val="28"/>
          <w:shd w:val="clear" w:color="auto" w:fill="FFFFFF"/>
        </w:rPr>
        <w:t xml:space="preserve"> </w:t>
      </w:r>
      <w:r w:rsidRPr="00D14212">
        <w:rPr>
          <w:rFonts w:cs="Times New Roman"/>
          <w:szCs w:val="28"/>
          <w:shd w:val="clear" w:color="auto" w:fill="FFFFFF"/>
        </w:rPr>
        <w:t>является</w:t>
      </w:r>
      <w:r w:rsidR="00312DEE">
        <w:rPr>
          <w:rFonts w:cs="Times New Roman"/>
          <w:szCs w:val="28"/>
          <w:shd w:val="clear" w:color="auto" w:fill="FFFFFF"/>
        </w:rPr>
        <w:t xml:space="preserve"> </w:t>
      </w:r>
      <w:r w:rsidRPr="00D14212">
        <w:rPr>
          <w:rFonts w:cs="Times New Roman"/>
          <w:szCs w:val="28"/>
          <w:shd w:val="clear" w:color="auto" w:fill="FFFFFF"/>
        </w:rPr>
        <w:t>одним</w:t>
      </w:r>
      <w:r w:rsidR="00312DEE">
        <w:rPr>
          <w:rFonts w:cs="Times New Roman"/>
          <w:szCs w:val="28"/>
          <w:shd w:val="clear" w:color="auto" w:fill="FFFFFF"/>
        </w:rPr>
        <w:t xml:space="preserve"> </w:t>
      </w:r>
      <w:r w:rsidRPr="00D14212">
        <w:rPr>
          <w:rFonts w:cs="Times New Roman"/>
          <w:szCs w:val="28"/>
          <w:shd w:val="clear" w:color="auto" w:fill="FFFFFF"/>
        </w:rPr>
        <w:t>из</w:t>
      </w:r>
      <w:r w:rsidR="00312DEE">
        <w:rPr>
          <w:rFonts w:cs="Times New Roman"/>
          <w:szCs w:val="28"/>
          <w:shd w:val="clear" w:color="auto" w:fill="FFFFFF"/>
        </w:rPr>
        <w:t xml:space="preserve"> </w:t>
      </w:r>
      <w:r w:rsidRPr="00D14212">
        <w:rPr>
          <w:rFonts w:cs="Times New Roman"/>
          <w:szCs w:val="28"/>
          <w:shd w:val="clear" w:color="auto" w:fill="FFFFFF"/>
        </w:rPr>
        <w:t>основных</w:t>
      </w:r>
      <w:r w:rsidR="00312DEE">
        <w:rPr>
          <w:rFonts w:cs="Times New Roman"/>
          <w:szCs w:val="28"/>
          <w:shd w:val="clear" w:color="auto" w:fill="FFFFFF"/>
        </w:rPr>
        <w:t xml:space="preserve"> </w:t>
      </w:r>
      <w:r w:rsidRPr="00D14212">
        <w:rPr>
          <w:rFonts w:cs="Times New Roman"/>
          <w:szCs w:val="28"/>
          <w:shd w:val="clear" w:color="auto" w:fill="FFFFFF"/>
        </w:rPr>
        <w:t>явлений</w:t>
      </w:r>
      <w:r w:rsidR="00312DEE">
        <w:rPr>
          <w:rFonts w:cs="Times New Roman"/>
          <w:szCs w:val="28"/>
          <w:shd w:val="clear" w:color="auto" w:fill="FFFFFF"/>
        </w:rPr>
        <w:t xml:space="preserve"> </w:t>
      </w:r>
      <w:r w:rsidRPr="00D14212">
        <w:rPr>
          <w:rFonts w:cs="Times New Roman"/>
          <w:szCs w:val="28"/>
          <w:shd w:val="clear" w:color="auto" w:fill="FFFFFF"/>
        </w:rPr>
        <w:t>современной</w:t>
      </w:r>
      <w:r w:rsidR="00312DEE">
        <w:rPr>
          <w:rFonts w:cs="Times New Roman"/>
          <w:szCs w:val="28"/>
          <w:shd w:val="clear" w:color="auto" w:fill="FFFFFF"/>
        </w:rPr>
        <w:t xml:space="preserve"> </w:t>
      </w:r>
      <w:r w:rsidRPr="00D14212">
        <w:rPr>
          <w:rFonts w:cs="Times New Roman"/>
          <w:szCs w:val="28"/>
          <w:shd w:val="clear" w:color="auto" w:fill="FFFFFF"/>
        </w:rPr>
        <w:t>культуры.</w:t>
      </w:r>
      <w:r w:rsidR="00312DEE">
        <w:rPr>
          <w:rFonts w:cs="Times New Roman"/>
          <w:szCs w:val="28"/>
          <w:shd w:val="clear" w:color="auto" w:fill="FFFFFF"/>
        </w:rPr>
        <w:t xml:space="preserve"> </w:t>
      </w:r>
      <w:r w:rsidRPr="00D14212">
        <w:rPr>
          <w:rFonts w:cs="Times New Roman"/>
          <w:szCs w:val="28"/>
          <w:shd w:val="clear" w:color="auto" w:fill="FFFFFF"/>
        </w:rPr>
        <w:t>Данный</w:t>
      </w:r>
      <w:r w:rsidR="00312DEE">
        <w:rPr>
          <w:rFonts w:cs="Times New Roman"/>
          <w:szCs w:val="28"/>
          <w:shd w:val="clear" w:color="auto" w:fill="FFFFFF"/>
        </w:rPr>
        <w:t xml:space="preserve"> </w:t>
      </w:r>
      <w:r w:rsidRPr="00D14212">
        <w:rPr>
          <w:rFonts w:cs="Times New Roman"/>
          <w:szCs w:val="28"/>
          <w:shd w:val="clear" w:color="auto" w:fill="FFFFFF"/>
        </w:rPr>
        <w:t>вид</w:t>
      </w:r>
      <w:r w:rsidR="00312DEE">
        <w:rPr>
          <w:rFonts w:cs="Times New Roman"/>
          <w:szCs w:val="28"/>
          <w:shd w:val="clear" w:color="auto" w:fill="FFFFFF"/>
        </w:rPr>
        <w:t xml:space="preserve"> </w:t>
      </w:r>
      <w:r w:rsidRPr="00D14212">
        <w:rPr>
          <w:rFonts w:cs="Times New Roman"/>
          <w:szCs w:val="28"/>
          <w:shd w:val="clear" w:color="auto" w:fill="FFFFFF"/>
        </w:rPr>
        <w:t>текста</w:t>
      </w:r>
      <w:r w:rsidR="00312DEE">
        <w:rPr>
          <w:rFonts w:cs="Times New Roman"/>
          <w:szCs w:val="28"/>
          <w:shd w:val="clear" w:color="auto" w:fill="FFFFFF"/>
        </w:rPr>
        <w:t xml:space="preserve"> </w:t>
      </w:r>
      <w:r w:rsidRPr="00D14212">
        <w:rPr>
          <w:rFonts w:cs="Times New Roman"/>
          <w:szCs w:val="28"/>
          <w:shd w:val="clear" w:color="auto" w:fill="FFFFFF"/>
        </w:rPr>
        <w:t>направлен</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только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воздействие,</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прочтение,</w:t>
      </w:r>
      <w:r w:rsidR="00312DEE">
        <w:rPr>
          <w:rFonts w:cs="Times New Roman"/>
          <w:szCs w:val="28"/>
          <w:shd w:val="clear" w:color="auto" w:fill="FFFFFF"/>
        </w:rPr>
        <w:t xml:space="preserve"> </w:t>
      </w:r>
      <w:r w:rsidRPr="00D14212">
        <w:rPr>
          <w:rFonts w:cs="Times New Roman"/>
          <w:szCs w:val="28"/>
          <w:shd w:val="clear" w:color="auto" w:fill="FFFFFF"/>
        </w:rPr>
        <w:t>осмысление</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интерпретацию</w:t>
      </w:r>
      <w:r w:rsidR="00312DEE">
        <w:rPr>
          <w:rFonts w:cs="Times New Roman"/>
          <w:szCs w:val="28"/>
          <w:shd w:val="clear" w:color="auto" w:fill="FFFFFF"/>
        </w:rPr>
        <w:t xml:space="preserve"> </w:t>
      </w:r>
      <w:r w:rsidRPr="00D14212">
        <w:rPr>
          <w:rFonts w:cs="Times New Roman"/>
          <w:szCs w:val="28"/>
          <w:shd w:val="clear" w:color="auto" w:fill="FFFFFF"/>
        </w:rPr>
        <w:t>[2].</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Технику</w:t>
      </w:r>
      <w:r w:rsidR="00312DEE">
        <w:rPr>
          <w:rFonts w:cs="Times New Roman"/>
          <w:szCs w:val="28"/>
          <w:shd w:val="clear" w:color="auto" w:fill="FFFFFF"/>
        </w:rPr>
        <w:t xml:space="preserve"> </w:t>
      </w:r>
      <w:r w:rsidRPr="00D14212">
        <w:rPr>
          <w:rFonts w:cs="Times New Roman"/>
          <w:szCs w:val="28"/>
          <w:shd w:val="clear" w:color="auto" w:fill="FFFFFF"/>
        </w:rPr>
        <w:t>интерпретации</w:t>
      </w:r>
      <w:r w:rsidR="00312DEE">
        <w:rPr>
          <w:rFonts w:cs="Times New Roman"/>
          <w:szCs w:val="28"/>
          <w:shd w:val="clear" w:color="auto" w:fill="FFFFFF"/>
        </w:rPr>
        <w:t xml:space="preserve"> </w:t>
      </w:r>
      <w:r w:rsidRPr="00D14212">
        <w:rPr>
          <w:rFonts w:cs="Times New Roman"/>
          <w:szCs w:val="28"/>
          <w:shd w:val="clear" w:color="auto" w:fill="FFFFFF"/>
        </w:rPr>
        <w:t>визуального</w:t>
      </w:r>
      <w:r w:rsidR="00312DEE">
        <w:rPr>
          <w:rFonts w:cs="Times New Roman"/>
          <w:szCs w:val="28"/>
          <w:shd w:val="clear" w:color="auto" w:fill="FFFFFF"/>
        </w:rPr>
        <w:t xml:space="preserve"> </w:t>
      </w:r>
      <w:r w:rsidRPr="00D14212">
        <w:rPr>
          <w:rFonts w:cs="Times New Roman"/>
          <w:szCs w:val="28"/>
          <w:shd w:val="clear" w:color="auto" w:fill="FFFFFF"/>
        </w:rPr>
        <w:t>текста</w:t>
      </w:r>
      <w:r w:rsidR="00312DEE">
        <w:rPr>
          <w:rFonts w:cs="Times New Roman"/>
          <w:szCs w:val="28"/>
          <w:shd w:val="clear" w:color="auto" w:fill="FFFFFF"/>
        </w:rPr>
        <w:t xml:space="preserve"> </w:t>
      </w:r>
      <w:r w:rsidRPr="00D14212">
        <w:rPr>
          <w:rFonts w:cs="Times New Roman"/>
          <w:szCs w:val="28"/>
          <w:shd w:val="clear" w:color="auto" w:fill="FFFFFF"/>
        </w:rPr>
        <w:t>релевантно</w:t>
      </w:r>
      <w:r w:rsidR="00312DEE">
        <w:rPr>
          <w:rFonts w:cs="Times New Roman"/>
          <w:szCs w:val="28"/>
          <w:shd w:val="clear" w:color="auto" w:fill="FFFFFF"/>
        </w:rPr>
        <w:t xml:space="preserve"> </w:t>
      </w:r>
      <w:r w:rsidRPr="00D14212">
        <w:rPr>
          <w:rFonts w:cs="Times New Roman"/>
          <w:szCs w:val="28"/>
          <w:shd w:val="clear" w:color="auto" w:fill="FFFFFF"/>
        </w:rPr>
        <w:t>применять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обучении</w:t>
      </w:r>
      <w:r w:rsidR="00312DEE">
        <w:rPr>
          <w:rFonts w:cs="Times New Roman"/>
          <w:szCs w:val="28"/>
          <w:shd w:val="clear" w:color="auto" w:fill="FFFFFF"/>
        </w:rPr>
        <w:t xml:space="preserve"> </w:t>
      </w:r>
      <w:r w:rsidRPr="00D14212">
        <w:rPr>
          <w:rFonts w:cs="Times New Roman"/>
          <w:szCs w:val="28"/>
          <w:shd w:val="clear" w:color="auto" w:fill="FFFFFF"/>
        </w:rPr>
        <w:t>языку</w:t>
      </w:r>
      <w:r w:rsidR="00312DEE">
        <w:rPr>
          <w:rFonts w:cs="Times New Roman"/>
          <w:szCs w:val="28"/>
          <w:shd w:val="clear" w:color="auto" w:fill="FFFFFF"/>
        </w:rPr>
        <w:t xml:space="preserve"> </w:t>
      </w:r>
      <w:r w:rsidRPr="00D14212">
        <w:rPr>
          <w:rFonts w:cs="Times New Roman"/>
          <w:szCs w:val="28"/>
          <w:shd w:val="clear" w:color="auto" w:fill="FFFFFF"/>
        </w:rPr>
        <w:t>иностранному</w:t>
      </w:r>
      <w:r w:rsidR="00312DEE">
        <w:rPr>
          <w:rFonts w:cs="Times New Roman"/>
          <w:szCs w:val="28"/>
          <w:shd w:val="clear" w:color="auto" w:fill="FFFFFF"/>
        </w:rPr>
        <w:t xml:space="preserve"> </w:t>
      </w:r>
      <w:r w:rsidRPr="00D14212">
        <w:rPr>
          <w:rFonts w:cs="Times New Roman"/>
          <w:szCs w:val="28"/>
          <w:shd w:val="clear" w:color="auto" w:fill="FFFFFF"/>
        </w:rPr>
        <w:t>языку</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четырнадцати</w:t>
      </w:r>
      <w:r w:rsidR="00312DEE">
        <w:rPr>
          <w:rFonts w:cs="Times New Roman"/>
          <w:szCs w:val="28"/>
          <w:shd w:val="clear" w:color="auto" w:fill="FFFFFF"/>
        </w:rPr>
        <w:t xml:space="preserve"> </w:t>
      </w:r>
      <w:r w:rsidRPr="00D14212">
        <w:rPr>
          <w:rFonts w:cs="Times New Roman"/>
          <w:szCs w:val="28"/>
          <w:shd w:val="clear" w:color="auto" w:fill="FFFFFF"/>
        </w:rPr>
        <w:t>лет,</w:t>
      </w:r>
      <w:r w:rsidR="00312DEE">
        <w:rPr>
          <w:rFonts w:cs="Times New Roman"/>
          <w:szCs w:val="28"/>
          <w:shd w:val="clear" w:color="auto" w:fill="FFFFFF"/>
        </w:rPr>
        <w:t xml:space="preserve"> </w:t>
      </w:r>
      <w:r w:rsidRPr="00D14212">
        <w:rPr>
          <w:rFonts w:cs="Times New Roman"/>
          <w:szCs w:val="28"/>
          <w:shd w:val="clear" w:color="auto" w:fill="FFFFFF"/>
        </w:rPr>
        <w:t>поскольку</w:t>
      </w:r>
      <w:r w:rsidR="00312DEE">
        <w:rPr>
          <w:rFonts w:cs="Times New Roman"/>
          <w:szCs w:val="28"/>
          <w:shd w:val="clear" w:color="auto" w:fill="FFFFFF"/>
        </w:rPr>
        <w:t xml:space="preserve"> </w:t>
      </w:r>
      <w:r w:rsidRPr="00D14212">
        <w:rPr>
          <w:rFonts w:cs="Times New Roman"/>
          <w:szCs w:val="28"/>
          <w:shd w:val="clear" w:color="auto" w:fill="FFFFFF"/>
        </w:rPr>
        <w:t>данная</w:t>
      </w:r>
      <w:r w:rsidR="00312DEE">
        <w:rPr>
          <w:rFonts w:cs="Times New Roman"/>
          <w:szCs w:val="28"/>
          <w:shd w:val="clear" w:color="auto" w:fill="FFFFFF"/>
        </w:rPr>
        <w:t xml:space="preserve"> </w:t>
      </w:r>
      <w:r w:rsidRPr="00D14212">
        <w:rPr>
          <w:rFonts w:cs="Times New Roman"/>
          <w:szCs w:val="28"/>
          <w:shd w:val="clear" w:color="auto" w:fill="FFFFFF"/>
        </w:rPr>
        <w:t>техника</w:t>
      </w:r>
      <w:r w:rsidR="00312DEE">
        <w:rPr>
          <w:rFonts w:cs="Times New Roman"/>
          <w:szCs w:val="28"/>
          <w:shd w:val="clear" w:color="auto" w:fill="FFFFFF"/>
        </w:rPr>
        <w:t xml:space="preserve"> </w:t>
      </w:r>
      <w:r w:rsidRPr="00D14212">
        <w:rPr>
          <w:rFonts w:cs="Times New Roman"/>
          <w:szCs w:val="28"/>
          <w:shd w:val="clear" w:color="auto" w:fill="FFFFFF"/>
        </w:rPr>
        <w:t>тесно</w:t>
      </w:r>
      <w:r w:rsidR="00312DEE">
        <w:rPr>
          <w:rFonts w:cs="Times New Roman"/>
          <w:szCs w:val="28"/>
          <w:shd w:val="clear" w:color="auto" w:fill="FFFFFF"/>
        </w:rPr>
        <w:t xml:space="preserve"> </w:t>
      </w:r>
      <w:r w:rsidRPr="00D14212">
        <w:rPr>
          <w:rFonts w:cs="Times New Roman"/>
          <w:szCs w:val="28"/>
          <w:shd w:val="clear" w:color="auto" w:fill="FFFFFF"/>
        </w:rPr>
        <w:t>связана</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импульсом,</w:t>
      </w:r>
      <w:r w:rsidR="00312DEE">
        <w:rPr>
          <w:rFonts w:cs="Times New Roman"/>
          <w:szCs w:val="28"/>
          <w:shd w:val="clear" w:color="auto" w:fill="FFFFFF"/>
        </w:rPr>
        <w:t xml:space="preserve"> </w:t>
      </w:r>
      <w:r w:rsidRPr="00D14212">
        <w:rPr>
          <w:rFonts w:cs="Times New Roman"/>
          <w:szCs w:val="28"/>
          <w:shd w:val="clear" w:color="auto" w:fill="FFFFFF"/>
        </w:rPr>
        <w:t>побуждающем</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абстрактному</w:t>
      </w:r>
      <w:r w:rsidR="00312DEE">
        <w:rPr>
          <w:rFonts w:cs="Times New Roman"/>
          <w:szCs w:val="28"/>
          <w:shd w:val="clear" w:color="auto" w:fill="FFFFFF"/>
        </w:rPr>
        <w:t xml:space="preserve"> </w:t>
      </w:r>
      <w:r w:rsidRPr="00D14212">
        <w:rPr>
          <w:rFonts w:cs="Times New Roman"/>
          <w:szCs w:val="28"/>
          <w:shd w:val="clear" w:color="auto" w:fill="FFFFFF"/>
        </w:rPr>
        <w:t>мышлению,</w:t>
      </w:r>
      <w:r w:rsidR="00312DEE">
        <w:rPr>
          <w:rFonts w:cs="Times New Roman"/>
          <w:szCs w:val="28"/>
          <w:shd w:val="clear" w:color="auto" w:fill="FFFFFF"/>
        </w:rPr>
        <w:t xml:space="preserve"> </w:t>
      </w:r>
      <w:r w:rsidRPr="00D14212">
        <w:rPr>
          <w:rFonts w:cs="Times New Roman"/>
          <w:szCs w:val="28"/>
          <w:shd w:val="clear" w:color="auto" w:fill="FFFFFF"/>
        </w:rPr>
        <w:t>которое</w:t>
      </w:r>
      <w:r w:rsidR="00312DEE">
        <w:rPr>
          <w:rFonts w:cs="Times New Roman"/>
          <w:szCs w:val="28"/>
          <w:shd w:val="clear" w:color="auto" w:fill="FFFFFF"/>
        </w:rPr>
        <w:t xml:space="preserve"> </w:t>
      </w:r>
      <w:r w:rsidRPr="00D14212">
        <w:rPr>
          <w:rFonts w:cs="Times New Roman"/>
          <w:szCs w:val="28"/>
          <w:shd w:val="clear" w:color="auto" w:fill="FFFFFF"/>
        </w:rPr>
        <w:t>окончательно</w:t>
      </w:r>
      <w:r w:rsidR="00312DEE">
        <w:rPr>
          <w:rFonts w:cs="Times New Roman"/>
          <w:szCs w:val="28"/>
          <w:shd w:val="clear" w:color="auto" w:fill="FFFFFF"/>
        </w:rPr>
        <w:t xml:space="preserve"> </w:t>
      </w:r>
      <w:r w:rsidRPr="00D14212">
        <w:rPr>
          <w:rFonts w:cs="Times New Roman"/>
          <w:szCs w:val="28"/>
          <w:shd w:val="clear" w:color="auto" w:fill="FFFFFF"/>
        </w:rPr>
        <w:t>формируется</w:t>
      </w:r>
      <w:r w:rsidR="00312DEE">
        <w:rPr>
          <w:rFonts w:cs="Times New Roman"/>
          <w:szCs w:val="28"/>
          <w:shd w:val="clear" w:color="auto" w:fill="FFFFFF"/>
        </w:rPr>
        <w:t xml:space="preserve">   </w:t>
      </w:r>
      <w:r w:rsidRPr="00D14212">
        <w:rPr>
          <w:rFonts w:cs="Times New Roman"/>
          <w:szCs w:val="28"/>
          <w:shd w:val="clear" w:color="auto" w:fill="FFFFFF"/>
        </w:rPr>
        <w:t>у</w:t>
      </w:r>
      <w:r w:rsidR="00312DEE">
        <w:rPr>
          <w:rFonts w:cs="Times New Roman"/>
          <w:szCs w:val="28"/>
          <w:shd w:val="clear" w:color="auto" w:fill="FFFFFF"/>
        </w:rPr>
        <w:t xml:space="preserve"> </w:t>
      </w:r>
      <w:r w:rsidRPr="00D14212">
        <w:rPr>
          <w:rFonts w:cs="Times New Roman"/>
          <w:szCs w:val="28"/>
          <w:shd w:val="clear" w:color="auto" w:fill="FFFFFF"/>
        </w:rPr>
        <w:t>человека</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четырнадцати</w:t>
      </w:r>
      <w:r w:rsidR="00312DEE">
        <w:rPr>
          <w:rFonts w:cs="Times New Roman"/>
          <w:szCs w:val="28"/>
          <w:shd w:val="clear" w:color="auto" w:fill="FFFFFF"/>
        </w:rPr>
        <w:t xml:space="preserve"> </w:t>
      </w:r>
      <w:r w:rsidRPr="00D14212">
        <w:rPr>
          <w:rFonts w:cs="Times New Roman"/>
          <w:szCs w:val="28"/>
          <w:shd w:val="clear" w:color="auto" w:fill="FFFFFF"/>
        </w:rPr>
        <w:t>годам,</w:t>
      </w:r>
      <w:r w:rsidR="00312DEE">
        <w:rPr>
          <w:rFonts w:cs="Times New Roman"/>
          <w:szCs w:val="28"/>
          <w:shd w:val="clear" w:color="auto" w:fill="FFFFFF"/>
        </w:rPr>
        <w:t xml:space="preserve"> </w:t>
      </w:r>
      <w:r w:rsidRPr="00D14212">
        <w:rPr>
          <w:rFonts w:cs="Times New Roman"/>
          <w:szCs w:val="28"/>
          <w:shd w:val="clear" w:color="auto" w:fill="FFFFFF"/>
        </w:rPr>
        <w:t>однако</w:t>
      </w:r>
      <w:r w:rsidR="00312DEE">
        <w:rPr>
          <w:rFonts w:cs="Times New Roman"/>
          <w:szCs w:val="28"/>
          <w:shd w:val="clear" w:color="auto" w:fill="FFFFFF"/>
        </w:rPr>
        <w:t xml:space="preserve"> </w:t>
      </w:r>
      <w:r w:rsidRPr="00D14212">
        <w:rPr>
          <w:rFonts w:cs="Times New Roman"/>
          <w:szCs w:val="28"/>
          <w:shd w:val="clear" w:color="auto" w:fill="FFFFFF"/>
        </w:rPr>
        <w:t>отдельные</w:t>
      </w:r>
      <w:r w:rsidR="00312DEE">
        <w:rPr>
          <w:rFonts w:cs="Times New Roman"/>
          <w:szCs w:val="28"/>
          <w:shd w:val="clear" w:color="auto" w:fill="FFFFFF"/>
        </w:rPr>
        <w:t xml:space="preserve"> </w:t>
      </w:r>
      <w:r w:rsidRPr="00D14212">
        <w:rPr>
          <w:rFonts w:cs="Times New Roman"/>
          <w:szCs w:val="28"/>
          <w:shd w:val="clear" w:color="auto" w:fill="FFFFFF"/>
        </w:rPr>
        <w:t>элементы</w:t>
      </w:r>
      <w:r w:rsidR="00312DEE">
        <w:rPr>
          <w:rFonts w:cs="Times New Roman"/>
          <w:szCs w:val="28"/>
          <w:shd w:val="clear" w:color="auto" w:fill="FFFFFF"/>
        </w:rPr>
        <w:t xml:space="preserve"> </w:t>
      </w:r>
      <w:r w:rsidRPr="00D14212">
        <w:rPr>
          <w:rFonts w:cs="Times New Roman"/>
          <w:szCs w:val="28"/>
          <w:shd w:val="clear" w:color="auto" w:fill="FFFFFF"/>
        </w:rPr>
        <w:t>вербализации</w:t>
      </w:r>
      <w:r w:rsidR="00312DEE">
        <w:rPr>
          <w:rFonts w:cs="Times New Roman"/>
          <w:szCs w:val="28"/>
          <w:shd w:val="clear" w:color="auto" w:fill="FFFFFF"/>
        </w:rPr>
        <w:t xml:space="preserve"> </w:t>
      </w:r>
      <w:r w:rsidRPr="00D14212">
        <w:rPr>
          <w:rFonts w:cs="Times New Roman"/>
          <w:szCs w:val="28"/>
          <w:shd w:val="clear" w:color="auto" w:fill="FFFFFF"/>
        </w:rPr>
        <w:t>визуального</w:t>
      </w:r>
      <w:r w:rsidR="00312DEE">
        <w:rPr>
          <w:rFonts w:cs="Times New Roman"/>
          <w:szCs w:val="28"/>
          <w:shd w:val="clear" w:color="auto" w:fill="FFFFFF"/>
        </w:rPr>
        <w:t xml:space="preserve"> </w:t>
      </w:r>
      <w:r w:rsidRPr="00D14212">
        <w:rPr>
          <w:rFonts w:cs="Times New Roman"/>
          <w:szCs w:val="28"/>
          <w:shd w:val="clear" w:color="auto" w:fill="FFFFFF"/>
        </w:rPr>
        <w:t>текста</w:t>
      </w:r>
      <w:r w:rsidR="00312DEE">
        <w:rPr>
          <w:rFonts w:cs="Times New Roman"/>
          <w:szCs w:val="28"/>
          <w:shd w:val="clear" w:color="auto" w:fill="FFFFFF"/>
        </w:rPr>
        <w:t xml:space="preserve"> </w:t>
      </w:r>
      <w:r w:rsidRPr="00D14212">
        <w:rPr>
          <w:rFonts w:cs="Times New Roman"/>
          <w:szCs w:val="28"/>
          <w:shd w:val="clear" w:color="auto" w:fill="FFFFFF"/>
        </w:rPr>
        <w:t>возможно</w:t>
      </w:r>
      <w:r w:rsidR="00312DEE">
        <w:rPr>
          <w:rFonts w:cs="Times New Roman"/>
          <w:szCs w:val="28"/>
          <w:shd w:val="clear" w:color="auto" w:fill="FFFFFF"/>
        </w:rPr>
        <w:t xml:space="preserve"> </w:t>
      </w:r>
      <w:r w:rsidRPr="00D14212">
        <w:rPr>
          <w:rFonts w:cs="Times New Roman"/>
          <w:szCs w:val="28"/>
          <w:shd w:val="clear" w:color="auto" w:fill="FFFFFF"/>
        </w:rPr>
        <w:t>использовать</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более</w:t>
      </w:r>
      <w:r w:rsidR="00312DEE">
        <w:rPr>
          <w:rFonts w:cs="Times New Roman"/>
          <w:szCs w:val="28"/>
          <w:shd w:val="clear" w:color="auto" w:fill="FFFFFF"/>
        </w:rPr>
        <w:t xml:space="preserve"> </w:t>
      </w:r>
      <w:r w:rsidRPr="00D14212">
        <w:rPr>
          <w:rFonts w:cs="Times New Roman"/>
          <w:szCs w:val="28"/>
          <w:shd w:val="clear" w:color="auto" w:fill="FFFFFF"/>
        </w:rPr>
        <w:t>раннем</w:t>
      </w:r>
      <w:r w:rsidR="00312DEE">
        <w:rPr>
          <w:rFonts w:cs="Times New Roman"/>
          <w:szCs w:val="28"/>
          <w:shd w:val="clear" w:color="auto" w:fill="FFFFFF"/>
        </w:rPr>
        <w:t xml:space="preserve"> </w:t>
      </w:r>
      <w:r w:rsidRPr="00D14212">
        <w:rPr>
          <w:rFonts w:cs="Times New Roman"/>
          <w:szCs w:val="28"/>
          <w:shd w:val="clear" w:color="auto" w:fill="FFFFFF"/>
        </w:rPr>
        <w:t>возрасте.</w:t>
      </w:r>
      <w:r w:rsidR="00312DEE">
        <w:rPr>
          <w:rFonts w:cs="Times New Roman"/>
          <w:szCs w:val="28"/>
          <w:shd w:val="clear" w:color="auto" w:fill="FFFFFF"/>
        </w:rPr>
        <w:t xml:space="preserve"> </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психологии</w:t>
      </w:r>
      <w:r w:rsidR="00312DEE">
        <w:rPr>
          <w:rFonts w:cs="Times New Roman"/>
          <w:szCs w:val="28"/>
          <w:shd w:val="clear" w:color="auto" w:fill="FFFFFF"/>
        </w:rPr>
        <w:t xml:space="preserve"> </w:t>
      </w:r>
      <w:r w:rsidRPr="00D14212">
        <w:rPr>
          <w:rFonts w:cs="Times New Roman"/>
          <w:szCs w:val="28"/>
          <w:shd w:val="clear" w:color="auto" w:fill="FFFFFF"/>
        </w:rPr>
        <w:t>выделяют</w:t>
      </w:r>
      <w:r w:rsidR="00312DEE">
        <w:rPr>
          <w:rFonts w:cs="Times New Roman"/>
          <w:szCs w:val="28"/>
          <w:shd w:val="clear" w:color="auto" w:fill="FFFFFF"/>
        </w:rPr>
        <w:t xml:space="preserve"> </w:t>
      </w:r>
      <w:r w:rsidRPr="00D14212">
        <w:rPr>
          <w:rFonts w:cs="Times New Roman"/>
          <w:szCs w:val="28"/>
          <w:shd w:val="clear" w:color="auto" w:fill="FFFFFF"/>
        </w:rPr>
        <w:t>три</w:t>
      </w:r>
      <w:r w:rsidR="00312DEE">
        <w:rPr>
          <w:rFonts w:cs="Times New Roman"/>
          <w:szCs w:val="28"/>
          <w:shd w:val="clear" w:color="auto" w:fill="FFFFFF"/>
        </w:rPr>
        <w:t xml:space="preserve"> </w:t>
      </w:r>
      <w:r w:rsidRPr="00D14212">
        <w:rPr>
          <w:rFonts w:cs="Times New Roman"/>
          <w:szCs w:val="28"/>
          <w:shd w:val="clear" w:color="auto" w:fill="FFFFFF"/>
        </w:rPr>
        <w:t>этапа</w:t>
      </w:r>
      <w:r w:rsidR="00312DEE">
        <w:rPr>
          <w:rFonts w:cs="Times New Roman"/>
          <w:szCs w:val="28"/>
          <w:shd w:val="clear" w:color="auto" w:fill="FFFFFF"/>
        </w:rPr>
        <w:t xml:space="preserve"> </w:t>
      </w:r>
      <w:r w:rsidRPr="00D14212">
        <w:rPr>
          <w:rFonts w:cs="Times New Roman"/>
          <w:szCs w:val="28"/>
          <w:shd w:val="clear" w:color="auto" w:fill="FFFFFF"/>
        </w:rPr>
        <w:t>формирования</w:t>
      </w:r>
      <w:r w:rsidR="00312DEE">
        <w:rPr>
          <w:rFonts w:cs="Times New Roman"/>
          <w:szCs w:val="28"/>
          <w:shd w:val="clear" w:color="auto" w:fill="FFFFFF"/>
        </w:rPr>
        <w:t xml:space="preserve"> </w:t>
      </w:r>
      <w:r w:rsidRPr="00D14212">
        <w:rPr>
          <w:rFonts w:cs="Times New Roman"/>
          <w:szCs w:val="28"/>
          <w:shd w:val="clear" w:color="auto" w:fill="FFFFFF"/>
        </w:rPr>
        <w:t>мышления</w:t>
      </w:r>
      <w:r w:rsidR="00312DEE">
        <w:rPr>
          <w:rFonts w:cs="Times New Roman"/>
          <w:szCs w:val="28"/>
          <w:shd w:val="clear" w:color="auto" w:fill="FFFFFF"/>
        </w:rPr>
        <w:t xml:space="preserve"> </w:t>
      </w:r>
      <w:r w:rsidRPr="00D14212">
        <w:rPr>
          <w:rFonts w:cs="Times New Roman"/>
          <w:szCs w:val="28"/>
          <w:shd w:val="clear" w:color="auto" w:fill="FFFFFF"/>
        </w:rPr>
        <w:t>ребенка:</w:t>
      </w:r>
      <w:r w:rsidR="00312DEE">
        <w:rPr>
          <w:rFonts w:cs="Times New Roman"/>
          <w:szCs w:val="28"/>
          <w:shd w:val="clear" w:color="auto" w:fill="FFFFFF"/>
        </w:rPr>
        <w:t xml:space="preserve"> </w:t>
      </w:r>
      <w:r w:rsidRPr="00D14212">
        <w:rPr>
          <w:rFonts w:cs="Times New Roman"/>
          <w:szCs w:val="28"/>
          <w:shd w:val="clear" w:color="auto" w:fill="FFFFFF"/>
        </w:rPr>
        <w:t>наглядно-действенное</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3</w:t>
      </w:r>
      <w:r w:rsidR="00312DEE">
        <w:rPr>
          <w:rFonts w:cs="Times New Roman"/>
          <w:szCs w:val="28"/>
          <w:shd w:val="clear" w:color="auto" w:fill="FFFFFF"/>
        </w:rPr>
        <w:t xml:space="preserve"> </w:t>
      </w:r>
      <w:r w:rsidRPr="00D14212">
        <w:rPr>
          <w:rFonts w:cs="Times New Roman"/>
          <w:szCs w:val="28"/>
          <w:shd w:val="clear" w:color="auto" w:fill="FFFFFF"/>
        </w:rPr>
        <w:t>лет),</w:t>
      </w:r>
      <w:r w:rsidR="00312DEE">
        <w:rPr>
          <w:rFonts w:cs="Times New Roman"/>
          <w:szCs w:val="28"/>
          <w:shd w:val="clear" w:color="auto" w:fill="FFFFFF"/>
        </w:rPr>
        <w:t xml:space="preserve"> </w:t>
      </w:r>
      <w:r w:rsidRPr="00D14212">
        <w:rPr>
          <w:rFonts w:cs="Times New Roman"/>
          <w:szCs w:val="28"/>
          <w:shd w:val="clear" w:color="auto" w:fill="FFFFFF"/>
        </w:rPr>
        <w:t>наглядно-образное</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9</w:t>
      </w:r>
      <w:r w:rsidR="00312DEE">
        <w:rPr>
          <w:rFonts w:cs="Times New Roman"/>
          <w:szCs w:val="28"/>
          <w:shd w:val="clear" w:color="auto" w:fill="FFFFFF"/>
        </w:rPr>
        <w:t xml:space="preserve"> </w:t>
      </w:r>
      <w:r w:rsidRPr="00D14212">
        <w:rPr>
          <w:rFonts w:cs="Times New Roman"/>
          <w:szCs w:val="28"/>
          <w:shd w:val="clear" w:color="auto" w:fill="FFFFFF"/>
        </w:rPr>
        <w:t>лет),</w:t>
      </w:r>
      <w:r w:rsidR="00312DEE">
        <w:rPr>
          <w:rFonts w:cs="Times New Roman"/>
          <w:szCs w:val="28"/>
          <w:shd w:val="clear" w:color="auto" w:fill="FFFFFF"/>
        </w:rPr>
        <w:t xml:space="preserve"> </w:t>
      </w:r>
      <w:r w:rsidRPr="00D14212">
        <w:rPr>
          <w:rFonts w:cs="Times New Roman"/>
          <w:szCs w:val="28"/>
          <w:shd w:val="clear" w:color="auto" w:fill="FFFFFF"/>
        </w:rPr>
        <w:t>словесно-логическое</w:t>
      </w:r>
      <w:r w:rsidR="00312DEE">
        <w:rPr>
          <w:rFonts w:cs="Times New Roman"/>
          <w:szCs w:val="28"/>
          <w:shd w:val="clear" w:color="auto" w:fill="FFFFFF"/>
        </w:rPr>
        <w:t xml:space="preserve"> </w:t>
      </w:r>
      <w:r w:rsidRPr="00D14212">
        <w:rPr>
          <w:rFonts w:cs="Times New Roman"/>
          <w:szCs w:val="28"/>
          <w:shd w:val="clear" w:color="auto" w:fill="FFFFFF"/>
        </w:rPr>
        <w:t>(абстрактное),</w:t>
      </w:r>
      <w:r w:rsidR="00312DEE">
        <w:rPr>
          <w:rFonts w:cs="Times New Roman"/>
          <w:szCs w:val="28"/>
          <w:shd w:val="clear" w:color="auto" w:fill="FFFFFF"/>
        </w:rPr>
        <w:t xml:space="preserve"> </w:t>
      </w:r>
      <w:r w:rsidRPr="00D14212">
        <w:rPr>
          <w:rFonts w:cs="Times New Roman"/>
          <w:szCs w:val="28"/>
          <w:shd w:val="clear" w:color="auto" w:fill="FFFFFF"/>
        </w:rPr>
        <w:t>которое</w:t>
      </w:r>
      <w:r w:rsidR="00312DEE">
        <w:rPr>
          <w:rFonts w:cs="Times New Roman"/>
          <w:szCs w:val="28"/>
          <w:shd w:val="clear" w:color="auto" w:fill="FFFFFF"/>
        </w:rPr>
        <w:t xml:space="preserve"> </w:t>
      </w:r>
      <w:r w:rsidRPr="00D14212">
        <w:rPr>
          <w:rFonts w:cs="Times New Roman"/>
          <w:szCs w:val="28"/>
          <w:shd w:val="clear" w:color="auto" w:fill="FFFFFF"/>
        </w:rPr>
        <w:t>формируется</w:t>
      </w:r>
      <w:r w:rsidR="00312DEE">
        <w:rPr>
          <w:rFonts w:cs="Times New Roman"/>
          <w:szCs w:val="28"/>
          <w:shd w:val="clear" w:color="auto" w:fill="FFFFFF"/>
        </w:rPr>
        <w:t xml:space="preserve"> </w:t>
      </w:r>
      <w:r w:rsidRPr="00D14212">
        <w:rPr>
          <w:rFonts w:cs="Times New Roman"/>
          <w:szCs w:val="28"/>
          <w:shd w:val="clear" w:color="auto" w:fill="FFFFFF"/>
        </w:rPr>
        <w:t>окончательно</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14</w:t>
      </w:r>
      <w:r w:rsidR="00312DEE">
        <w:rPr>
          <w:rFonts w:cs="Times New Roman"/>
          <w:szCs w:val="28"/>
          <w:shd w:val="clear" w:color="auto" w:fill="FFFFFF"/>
        </w:rPr>
        <w:t xml:space="preserve"> </w:t>
      </w:r>
      <w:r w:rsidRPr="00D14212">
        <w:rPr>
          <w:rFonts w:cs="Times New Roman"/>
          <w:szCs w:val="28"/>
          <w:shd w:val="clear" w:color="auto" w:fill="FFFFFF"/>
        </w:rPr>
        <w:t>годам.</w:t>
      </w:r>
      <w:r w:rsidR="00312DEE">
        <w:rPr>
          <w:rFonts w:cs="Times New Roman"/>
          <w:szCs w:val="28"/>
          <w:shd w:val="clear" w:color="auto" w:fill="FFFFFF"/>
        </w:rPr>
        <w:t xml:space="preserve"> </w:t>
      </w:r>
      <w:r w:rsidRPr="00D14212">
        <w:rPr>
          <w:rFonts w:cs="Times New Roman"/>
          <w:szCs w:val="28"/>
          <w:shd w:val="clear" w:color="auto" w:fill="FFFFFF"/>
        </w:rPr>
        <w:t>Однако</w:t>
      </w:r>
      <w:r w:rsidR="00312DEE">
        <w:rPr>
          <w:rFonts w:cs="Times New Roman"/>
          <w:szCs w:val="28"/>
          <w:shd w:val="clear" w:color="auto" w:fill="FFFFFF"/>
        </w:rPr>
        <w:t xml:space="preserve"> </w:t>
      </w:r>
      <w:r w:rsidRPr="00D14212">
        <w:rPr>
          <w:rFonts w:cs="Times New Roman"/>
          <w:szCs w:val="28"/>
          <w:shd w:val="clear" w:color="auto" w:fill="FFFFFF"/>
        </w:rPr>
        <w:t>«торопить»</w:t>
      </w:r>
      <w:r w:rsidR="00312DEE">
        <w:rPr>
          <w:rFonts w:cs="Times New Roman"/>
          <w:szCs w:val="28"/>
          <w:shd w:val="clear" w:color="auto" w:fill="FFFFFF"/>
        </w:rPr>
        <w:t xml:space="preserve"> </w:t>
      </w:r>
      <w:r w:rsidRPr="00D14212">
        <w:rPr>
          <w:rFonts w:cs="Times New Roman"/>
          <w:szCs w:val="28"/>
          <w:shd w:val="clear" w:color="auto" w:fill="FFFFFF"/>
        </w:rPr>
        <w:t>ребенка</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развитием</w:t>
      </w:r>
      <w:r w:rsidR="00312DEE">
        <w:rPr>
          <w:rFonts w:cs="Times New Roman"/>
          <w:szCs w:val="28"/>
          <w:shd w:val="clear" w:color="auto" w:fill="FFFFFF"/>
        </w:rPr>
        <w:t xml:space="preserve"> </w:t>
      </w:r>
      <w:r w:rsidRPr="00D14212">
        <w:rPr>
          <w:rFonts w:cs="Times New Roman"/>
          <w:szCs w:val="28"/>
          <w:shd w:val="clear" w:color="auto" w:fill="FFFFFF"/>
        </w:rPr>
        <w:t>абстрактного</w:t>
      </w:r>
      <w:r w:rsidR="00312DEE">
        <w:rPr>
          <w:rFonts w:cs="Times New Roman"/>
          <w:szCs w:val="28"/>
          <w:shd w:val="clear" w:color="auto" w:fill="FFFFFF"/>
        </w:rPr>
        <w:t xml:space="preserve"> </w:t>
      </w:r>
      <w:r w:rsidRPr="00D14212">
        <w:rPr>
          <w:rFonts w:cs="Times New Roman"/>
          <w:szCs w:val="28"/>
          <w:shd w:val="clear" w:color="auto" w:fill="FFFFFF"/>
        </w:rPr>
        <w:t>мышления</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рекомендуется,</w:t>
      </w:r>
      <w:r w:rsidR="00312DEE">
        <w:rPr>
          <w:rFonts w:cs="Times New Roman"/>
          <w:szCs w:val="28"/>
          <w:shd w:val="clear" w:color="auto" w:fill="FFFFFF"/>
        </w:rPr>
        <w:t xml:space="preserve"> </w:t>
      </w:r>
      <w:r w:rsidRPr="00D14212">
        <w:rPr>
          <w:rFonts w:cs="Times New Roman"/>
          <w:szCs w:val="28"/>
          <w:shd w:val="clear" w:color="auto" w:fill="FFFFFF"/>
        </w:rPr>
        <w:t>он</w:t>
      </w:r>
      <w:r w:rsidR="00312DEE">
        <w:rPr>
          <w:rFonts w:cs="Times New Roman"/>
          <w:szCs w:val="28"/>
          <w:shd w:val="clear" w:color="auto" w:fill="FFFFFF"/>
        </w:rPr>
        <w:t xml:space="preserve"> </w:t>
      </w:r>
      <w:r w:rsidRPr="00D14212">
        <w:rPr>
          <w:rFonts w:cs="Times New Roman"/>
          <w:szCs w:val="28"/>
          <w:shd w:val="clear" w:color="auto" w:fill="FFFFFF"/>
        </w:rPr>
        <w:t>должен</w:t>
      </w:r>
      <w:r w:rsidR="00312DEE">
        <w:rPr>
          <w:rFonts w:cs="Times New Roman"/>
          <w:szCs w:val="28"/>
          <w:shd w:val="clear" w:color="auto" w:fill="FFFFFF"/>
        </w:rPr>
        <w:t xml:space="preserve"> </w:t>
      </w:r>
      <w:r w:rsidRPr="00D14212">
        <w:rPr>
          <w:rFonts w:cs="Times New Roman"/>
          <w:szCs w:val="28"/>
          <w:shd w:val="clear" w:color="auto" w:fill="FFFFFF"/>
        </w:rPr>
        <w:t>пройти</w:t>
      </w:r>
      <w:r w:rsidR="00312DEE">
        <w:rPr>
          <w:rFonts w:cs="Times New Roman"/>
          <w:szCs w:val="28"/>
          <w:shd w:val="clear" w:color="auto" w:fill="FFFFFF"/>
        </w:rPr>
        <w:t xml:space="preserve"> </w:t>
      </w:r>
      <w:r w:rsidRPr="00D14212">
        <w:rPr>
          <w:rFonts w:cs="Times New Roman"/>
          <w:szCs w:val="28"/>
          <w:shd w:val="clear" w:color="auto" w:fill="FFFFFF"/>
        </w:rPr>
        <w:t>все</w:t>
      </w:r>
      <w:r w:rsidR="00312DEE">
        <w:rPr>
          <w:rFonts w:cs="Times New Roman"/>
          <w:szCs w:val="28"/>
          <w:shd w:val="clear" w:color="auto" w:fill="FFFFFF"/>
        </w:rPr>
        <w:t xml:space="preserve"> </w:t>
      </w:r>
      <w:r w:rsidRPr="00D14212">
        <w:rPr>
          <w:rFonts w:cs="Times New Roman"/>
          <w:szCs w:val="28"/>
          <w:shd w:val="clear" w:color="auto" w:fill="FFFFFF"/>
        </w:rPr>
        <w:t>этапы</w:t>
      </w:r>
      <w:r w:rsidR="00312DEE">
        <w:rPr>
          <w:rFonts w:cs="Times New Roman"/>
          <w:szCs w:val="28"/>
          <w:shd w:val="clear" w:color="auto" w:fill="FFFFFF"/>
        </w:rPr>
        <w:t xml:space="preserve"> </w:t>
      </w:r>
      <w:r w:rsidRPr="00D14212">
        <w:rPr>
          <w:rFonts w:cs="Times New Roman"/>
          <w:szCs w:val="28"/>
          <w:shd w:val="clear" w:color="auto" w:fill="FFFFFF"/>
        </w:rPr>
        <w:t>развития</w:t>
      </w:r>
      <w:r w:rsidR="00312DEE">
        <w:rPr>
          <w:rFonts w:cs="Times New Roman"/>
          <w:szCs w:val="28"/>
          <w:shd w:val="clear" w:color="auto" w:fill="FFFFFF"/>
        </w:rPr>
        <w:t xml:space="preserve"> </w:t>
      </w:r>
      <w:r w:rsidRPr="00D14212">
        <w:rPr>
          <w:rFonts w:cs="Times New Roman"/>
          <w:szCs w:val="28"/>
          <w:shd w:val="clear" w:color="auto" w:fill="FFFFFF"/>
        </w:rPr>
        <w:t>мыслительного</w:t>
      </w:r>
      <w:r w:rsidR="00312DEE">
        <w:rPr>
          <w:rFonts w:cs="Times New Roman"/>
          <w:szCs w:val="28"/>
          <w:shd w:val="clear" w:color="auto" w:fill="FFFFFF"/>
        </w:rPr>
        <w:t xml:space="preserve">  </w:t>
      </w:r>
      <w:r w:rsidRPr="00D14212">
        <w:rPr>
          <w:rFonts w:cs="Times New Roman"/>
          <w:szCs w:val="28"/>
          <w:shd w:val="clear" w:color="auto" w:fill="FFFFFF"/>
        </w:rPr>
        <w:t>процесса</w:t>
      </w:r>
      <w:r w:rsidR="00312DEE">
        <w:rPr>
          <w:rFonts w:cs="Times New Roman"/>
          <w:szCs w:val="28"/>
          <w:shd w:val="clear" w:color="auto" w:fill="FFFFFF"/>
        </w:rPr>
        <w:t xml:space="preserve">  </w:t>
      </w:r>
      <w:r w:rsidRPr="00D14212">
        <w:rPr>
          <w:rFonts w:cs="Times New Roman"/>
          <w:szCs w:val="28"/>
          <w:shd w:val="clear" w:color="auto" w:fill="FFFFFF"/>
        </w:rPr>
        <w:t>последовательно:</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девяти</w:t>
      </w:r>
      <w:r w:rsidR="00312DEE">
        <w:rPr>
          <w:rFonts w:cs="Times New Roman"/>
          <w:szCs w:val="28"/>
          <w:shd w:val="clear" w:color="auto" w:fill="FFFFFF"/>
        </w:rPr>
        <w:t xml:space="preserve"> </w:t>
      </w:r>
      <w:r w:rsidRPr="00D14212">
        <w:rPr>
          <w:rFonts w:cs="Times New Roman"/>
          <w:szCs w:val="28"/>
          <w:shd w:val="clear" w:color="auto" w:fill="FFFFFF"/>
        </w:rPr>
        <w:t>лет</w:t>
      </w:r>
      <w:r w:rsidR="00312DEE">
        <w:rPr>
          <w:rFonts w:cs="Times New Roman"/>
          <w:szCs w:val="28"/>
          <w:shd w:val="clear" w:color="auto" w:fill="FFFFFF"/>
        </w:rPr>
        <w:t xml:space="preserve"> </w:t>
      </w:r>
      <w:r w:rsidRPr="00D14212">
        <w:rPr>
          <w:rFonts w:cs="Times New Roman"/>
          <w:szCs w:val="28"/>
          <w:shd w:val="clear" w:color="auto" w:fill="FFFFFF"/>
        </w:rPr>
        <w:t>мир</w:t>
      </w:r>
      <w:r w:rsidR="00312DEE">
        <w:rPr>
          <w:rFonts w:cs="Times New Roman"/>
          <w:szCs w:val="28"/>
          <w:shd w:val="clear" w:color="auto" w:fill="FFFFFF"/>
        </w:rPr>
        <w:t xml:space="preserve"> </w:t>
      </w:r>
      <w:r w:rsidRPr="00D14212">
        <w:rPr>
          <w:rFonts w:cs="Times New Roman"/>
          <w:szCs w:val="28"/>
          <w:shd w:val="clear" w:color="auto" w:fill="FFFFFF"/>
        </w:rPr>
        <w:t>фантазий</w:t>
      </w:r>
      <w:r w:rsidR="00312DEE">
        <w:rPr>
          <w:rFonts w:cs="Times New Roman"/>
          <w:szCs w:val="28"/>
          <w:shd w:val="clear" w:color="auto" w:fill="FFFFFF"/>
        </w:rPr>
        <w:t xml:space="preserve"> </w:t>
      </w:r>
      <w:r w:rsidRPr="00D14212">
        <w:rPr>
          <w:rFonts w:cs="Times New Roman"/>
          <w:szCs w:val="28"/>
          <w:shd w:val="clear" w:color="auto" w:fill="FFFFFF"/>
        </w:rPr>
        <w:t>должен</w:t>
      </w:r>
      <w:r w:rsidR="00312DEE">
        <w:rPr>
          <w:rFonts w:cs="Times New Roman"/>
          <w:szCs w:val="28"/>
          <w:shd w:val="clear" w:color="auto" w:fill="FFFFFF"/>
        </w:rPr>
        <w:t xml:space="preserve"> </w:t>
      </w:r>
      <w:r w:rsidRPr="00D14212">
        <w:rPr>
          <w:rFonts w:cs="Times New Roman"/>
          <w:szCs w:val="28"/>
          <w:shd w:val="clear" w:color="auto" w:fill="FFFFFF"/>
        </w:rPr>
        <w:t>оставаться</w:t>
      </w:r>
      <w:r w:rsidR="00312DEE">
        <w:rPr>
          <w:rFonts w:cs="Times New Roman"/>
          <w:szCs w:val="28"/>
          <w:shd w:val="clear" w:color="auto" w:fill="FFFFFF"/>
        </w:rPr>
        <w:t xml:space="preserve"> </w:t>
      </w:r>
      <w:r w:rsidRPr="00D14212">
        <w:rPr>
          <w:rFonts w:cs="Times New Roman"/>
          <w:szCs w:val="28"/>
          <w:shd w:val="clear" w:color="auto" w:fill="FFFFFF"/>
        </w:rPr>
        <w:t>ведущим,</w:t>
      </w:r>
      <w:r w:rsidR="00312DEE">
        <w:rPr>
          <w:rFonts w:cs="Times New Roman"/>
          <w:szCs w:val="28"/>
          <w:shd w:val="clear" w:color="auto" w:fill="FFFFFF"/>
        </w:rPr>
        <w:t xml:space="preserve"> </w:t>
      </w:r>
      <w:r w:rsidRPr="00D14212">
        <w:rPr>
          <w:rFonts w:cs="Times New Roman"/>
          <w:szCs w:val="28"/>
          <w:shd w:val="clear" w:color="auto" w:fill="FFFFFF"/>
        </w:rPr>
        <w:t>безусловно,</w:t>
      </w:r>
      <w:r w:rsidR="00312DEE">
        <w:rPr>
          <w:rFonts w:cs="Times New Roman"/>
          <w:szCs w:val="28"/>
          <w:shd w:val="clear" w:color="auto" w:fill="FFFFFF"/>
        </w:rPr>
        <w:t xml:space="preserve">  </w:t>
      </w:r>
      <w:r w:rsidRPr="00D14212">
        <w:rPr>
          <w:rFonts w:cs="Times New Roman"/>
          <w:szCs w:val="28"/>
          <w:shd w:val="clear" w:color="auto" w:fill="FFFFFF"/>
        </w:rPr>
        <w:t>фантазия</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должна</w:t>
      </w:r>
      <w:r w:rsidR="00312DEE">
        <w:rPr>
          <w:rFonts w:cs="Times New Roman"/>
          <w:szCs w:val="28"/>
          <w:shd w:val="clear" w:color="auto" w:fill="FFFFFF"/>
        </w:rPr>
        <w:t xml:space="preserve">  </w:t>
      </w:r>
      <w:r w:rsidRPr="00D14212">
        <w:rPr>
          <w:rFonts w:cs="Times New Roman"/>
          <w:szCs w:val="28"/>
          <w:shd w:val="clear" w:color="auto" w:fill="FFFFFF"/>
        </w:rPr>
        <w:t>отталкиваться</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реального</w:t>
      </w:r>
      <w:r w:rsidR="00312DEE">
        <w:rPr>
          <w:rFonts w:cs="Times New Roman"/>
          <w:szCs w:val="28"/>
          <w:shd w:val="clear" w:color="auto" w:fill="FFFFFF"/>
        </w:rPr>
        <w:t xml:space="preserve"> </w:t>
      </w:r>
      <w:r w:rsidRPr="00D14212">
        <w:rPr>
          <w:rFonts w:cs="Times New Roman"/>
          <w:szCs w:val="28"/>
          <w:shd w:val="clear" w:color="auto" w:fill="FFFFFF"/>
        </w:rPr>
        <w:t>мира</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например,</w:t>
      </w:r>
      <w:r w:rsidR="00312DEE">
        <w:rPr>
          <w:rFonts w:cs="Times New Roman"/>
          <w:szCs w:val="28"/>
          <w:shd w:val="clear" w:color="auto" w:fill="FFFFFF"/>
        </w:rPr>
        <w:t xml:space="preserve"> </w:t>
      </w:r>
      <w:r w:rsidRPr="00D14212">
        <w:rPr>
          <w:rFonts w:cs="Times New Roman"/>
          <w:szCs w:val="28"/>
          <w:shd w:val="clear" w:color="auto" w:fill="FFFFFF"/>
        </w:rPr>
        <w:t>нарисованные</w:t>
      </w:r>
      <w:r w:rsidR="00312DEE">
        <w:rPr>
          <w:rFonts w:cs="Times New Roman"/>
          <w:szCs w:val="28"/>
          <w:shd w:val="clear" w:color="auto" w:fill="FFFFFF"/>
        </w:rPr>
        <w:t xml:space="preserve"> </w:t>
      </w:r>
      <w:r w:rsidRPr="00D14212">
        <w:rPr>
          <w:rFonts w:cs="Times New Roman"/>
          <w:szCs w:val="28"/>
          <w:shd w:val="clear" w:color="auto" w:fill="FFFFFF"/>
        </w:rPr>
        <w:t>персонажи</w:t>
      </w:r>
      <w:r w:rsidR="00312DEE">
        <w:rPr>
          <w:rFonts w:cs="Times New Roman"/>
          <w:szCs w:val="28"/>
          <w:shd w:val="clear" w:color="auto" w:fill="FFFFFF"/>
        </w:rPr>
        <w:t xml:space="preserve"> </w:t>
      </w:r>
      <w:r w:rsidRPr="00D14212">
        <w:rPr>
          <w:rFonts w:cs="Times New Roman"/>
          <w:szCs w:val="28"/>
          <w:shd w:val="clear" w:color="auto" w:fill="FFFFFF"/>
        </w:rPr>
        <w:t>из</w:t>
      </w:r>
      <w:r w:rsidR="00312DEE">
        <w:rPr>
          <w:rFonts w:cs="Times New Roman"/>
          <w:szCs w:val="28"/>
          <w:shd w:val="clear" w:color="auto" w:fill="FFFFFF"/>
        </w:rPr>
        <w:t xml:space="preserve"> </w:t>
      </w:r>
      <w:r w:rsidRPr="00D14212">
        <w:rPr>
          <w:rFonts w:cs="Times New Roman"/>
          <w:szCs w:val="28"/>
          <w:shd w:val="clear" w:color="auto" w:fill="FFFFFF"/>
        </w:rPr>
        <w:t>мира</w:t>
      </w:r>
      <w:r w:rsidR="00312DEE">
        <w:rPr>
          <w:rFonts w:cs="Times New Roman"/>
          <w:szCs w:val="28"/>
          <w:shd w:val="clear" w:color="auto" w:fill="FFFFFF"/>
        </w:rPr>
        <w:t xml:space="preserve"> </w:t>
      </w:r>
      <w:r w:rsidRPr="00D14212">
        <w:rPr>
          <w:rFonts w:cs="Times New Roman"/>
          <w:szCs w:val="28"/>
          <w:shd w:val="clear" w:color="auto" w:fill="FFFFFF"/>
        </w:rPr>
        <w:t>сказки</w:t>
      </w:r>
      <w:r w:rsidR="00312DEE">
        <w:rPr>
          <w:rFonts w:cs="Times New Roman"/>
          <w:szCs w:val="28"/>
          <w:shd w:val="clear" w:color="auto" w:fill="FFFFFF"/>
        </w:rPr>
        <w:t xml:space="preserve"> </w:t>
      </w:r>
      <w:r w:rsidRPr="00D14212">
        <w:rPr>
          <w:rFonts w:cs="Times New Roman"/>
          <w:szCs w:val="28"/>
          <w:shd w:val="clear" w:color="auto" w:fill="FFFFFF"/>
        </w:rPr>
        <w:t>совершают</w:t>
      </w:r>
      <w:r w:rsidR="00312DEE">
        <w:rPr>
          <w:rFonts w:cs="Times New Roman"/>
          <w:szCs w:val="28"/>
          <w:shd w:val="clear" w:color="auto" w:fill="FFFFFF"/>
        </w:rPr>
        <w:t xml:space="preserve"> </w:t>
      </w:r>
      <w:r w:rsidRPr="00D14212">
        <w:rPr>
          <w:rFonts w:cs="Times New Roman"/>
          <w:szCs w:val="28"/>
          <w:shd w:val="clear" w:color="auto" w:fill="FFFFFF"/>
        </w:rPr>
        <w:t>шаги</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lastRenderedPageBreak/>
        <w:t>характерные</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реального</w:t>
      </w:r>
      <w:r w:rsidR="00312DEE">
        <w:rPr>
          <w:rFonts w:cs="Times New Roman"/>
          <w:szCs w:val="28"/>
          <w:shd w:val="clear" w:color="auto" w:fill="FFFFFF"/>
        </w:rPr>
        <w:t xml:space="preserve"> </w:t>
      </w:r>
      <w:r w:rsidRPr="00D14212">
        <w:rPr>
          <w:rFonts w:cs="Times New Roman"/>
          <w:szCs w:val="28"/>
          <w:shd w:val="clear" w:color="auto" w:fill="FFFFFF"/>
        </w:rPr>
        <w:t>мира,</w:t>
      </w:r>
      <w:r w:rsidR="00312DEE">
        <w:rPr>
          <w:rFonts w:cs="Times New Roman"/>
          <w:szCs w:val="28"/>
          <w:shd w:val="clear" w:color="auto" w:fill="FFFFFF"/>
        </w:rPr>
        <w:t xml:space="preserve"> </w:t>
      </w:r>
      <w:r w:rsidRPr="00D14212">
        <w:rPr>
          <w:rFonts w:cs="Times New Roman"/>
          <w:szCs w:val="28"/>
          <w:shd w:val="clear" w:color="auto" w:fill="FFFFFF"/>
        </w:rPr>
        <w:t>ребенок</w:t>
      </w:r>
      <w:r w:rsidR="00312DEE">
        <w:rPr>
          <w:rFonts w:cs="Times New Roman"/>
          <w:szCs w:val="28"/>
          <w:shd w:val="clear" w:color="auto" w:fill="FFFFFF"/>
        </w:rPr>
        <w:t xml:space="preserve"> </w:t>
      </w:r>
      <w:r w:rsidRPr="00D14212">
        <w:rPr>
          <w:rFonts w:cs="Times New Roman"/>
          <w:szCs w:val="28"/>
          <w:shd w:val="clear" w:color="auto" w:fill="FFFFFF"/>
        </w:rPr>
        <w:t>«кормит»</w:t>
      </w:r>
      <w:r w:rsidR="00312DEE">
        <w:rPr>
          <w:rFonts w:cs="Times New Roman"/>
          <w:szCs w:val="28"/>
          <w:shd w:val="clear" w:color="auto" w:fill="FFFFFF"/>
        </w:rPr>
        <w:t xml:space="preserve"> </w:t>
      </w:r>
      <w:r w:rsidRPr="00D14212">
        <w:rPr>
          <w:rFonts w:cs="Times New Roman"/>
          <w:szCs w:val="28"/>
          <w:shd w:val="clear" w:color="auto" w:fill="FFFFFF"/>
        </w:rPr>
        <w:t>родителей</w:t>
      </w:r>
      <w:r w:rsidR="00312DEE">
        <w:rPr>
          <w:rFonts w:cs="Times New Roman"/>
          <w:szCs w:val="28"/>
          <w:shd w:val="clear" w:color="auto" w:fill="FFFFFF"/>
        </w:rPr>
        <w:t xml:space="preserve">  </w:t>
      </w:r>
      <w:r w:rsidRPr="00D14212">
        <w:rPr>
          <w:rFonts w:cs="Times New Roman"/>
          <w:szCs w:val="28"/>
          <w:shd w:val="clear" w:color="auto" w:fill="FFFFFF"/>
        </w:rPr>
        <w:t>нарисованными</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вырезанными</w:t>
      </w:r>
      <w:r w:rsidR="00312DEE">
        <w:rPr>
          <w:rFonts w:cs="Times New Roman"/>
          <w:szCs w:val="28"/>
          <w:shd w:val="clear" w:color="auto" w:fill="FFFFFF"/>
        </w:rPr>
        <w:t xml:space="preserve">  </w:t>
      </w:r>
      <w:r w:rsidRPr="00D14212">
        <w:rPr>
          <w:rFonts w:cs="Times New Roman"/>
          <w:szCs w:val="28"/>
          <w:shd w:val="clear" w:color="auto" w:fill="FFFFFF"/>
        </w:rPr>
        <w:t>из</w:t>
      </w:r>
      <w:r w:rsidR="00312DEE">
        <w:rPr>
          <w:rFonts w:cs="Times New Roman"/>
          <w:szCs w:val="28"/>
          <w:shd w:val="clear" w:color="auto" w:fill="FFFFFF"/>
        </w:rPr>
        <w:t xml:space="preserve"> </w:t>
      </w:r>
      <w:r w:rsidRPr="00D14212">
        <w:rPr>
          <w:rFonts w:cs="Times New Roman"/>
          <w:szCs w:val="28"/>
          <w:shd w:val="clear" w:color="auto" w:fill="FFFFFF"/>
        </w:rPr>
        <w:t>бумаги</w:t>
      </w:r>
      <w:r w:rsidR="00312DEE">
        <w:rPr>
          <w:rFonts w:cs="Times New Roman"/>
          <w:szCs w:val="28"/>
          <w:shd w:val="clear" w:color="auto" w:fill="FFFFFF"/>
        </w:rPr>
        <w:t xml:space="preserve">  </w:t>
      </w:r>
      <w:r w:rsidRPr="00D14212">
        <w:rPr>
          <w:rFonts w:cs="Times New Roman"/>
          <w:szCs w:val="28"/>
          <w:shd w:val="clear" w:color="auto" w:fill="FFFFFF"/>
        </w:rPr>
        <w:t>пирожными,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ролевой</w:t>
      </w:r>
      <w:r w:rsidR="00312DEE">
        <w:rPr>
          <w:rFonts w:cs="Times New Roman"/>
          <w:szCs w:val="28"/>
          <w:shd w:val="clear" w:color="auto" w:fill="FFFFFF"/>
        </w:rPr>
        <w:t xml:space="preserve"> </w:t>
      </w:r>
      <w:r w:rsidRPr="00D14212">
        <w:rPr>
          <w:rFonts w:cs="Times New Roman"/>
          <w:szCs w:val="28"/>
          <w:shd w:val="clear" w:color="auto" w:fill="FFFFFF"/>
        </w:rPr>
        <w:t>игре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магазин</w:t>
      </w:r>
      <w:r w:rsidR="00312DEE">
        <w:rPr>
          <w:rFonts w:cs="Times New Roman"/>
          <w:szCs w:val="28"/>
          <w:shd w:val="clear" w:color="auto" w:fill="FFFFFF"/>
        </w:rPr>
        <w:t xml:space="preserve"> </w:t>
      </w:r>
      <w:r w:rsidRPr="00D14212">
        <w:rPr>
          <w:rFonts w:cs="Times New Roman"/>
          <w:szCs w:val="28"/>
          <w:shd w:val="clear" w:color="auto" w:fill="FFFFFF"/>
        </w:rPr>
        <w:t>покупатель-продавец</w:t>
      </w:r>
      <w:r w:rsidR="00312DEE">
        <w:rPr>
          <w:rFonts w:cs="Times New Roman"/>
          <w:szCs w:val="28"/>
          <w:shd w:val="clear" w:color="auto" w:fill="FFFFFF"/>
        </w:rPr>
        <w:t xml:space="preserve"> </w:t>
      </w:r>
      <w:r w:rsidRPr="00D14212">
        <w:rPr>
          <w:rFonts w:cs="Times New Roman"/>
          <w:szCs w:val="28"/>
          <w:shd w:val="clear" w:color="auto" w:fill="FFFFFF"/>
        </w:rPr>
        <w:t>пользуются</w:t>
      </w:r>
      <w:r w:rsidR="00312DEE">
        <w:rPr>
          <w:rFonts w:cs="Times New Roman"/>
          <w:szCs w:val="28"/>
          <w:shd w:val="clear" w:color="auto" w:fill="FFFFFF"/>
        </w:rPr>
        <w:t xml:space="preserve"> </w:t>
      </w:r>
      <w:r w:rsidRPr="00D14212">
        <w:rPr>
          <w:rFonts w:cs="Times New Roman"/>
          <w:szCs w:val="28"/>
          <w:shd w:val="clear" w:color="auto" w:fill="FFFFFF"/>
        </w:rPr>
        <w:t>деньгами</w:t>
      </w:r>
      <w:r w:rsidR="00312DEE">
        <w:rPr>
          <w:rFonts w:cs="Times New Roman"/>
          <w:szCs w:val="28"/>
          <w:shd w:val="clear" w:color="auto" w:fill="FFFFFF"/>
        </w:rPr>
        <w:t xml:space="preserve"> </w:t>
      </w:r>
      <w:r w:rsidRPr="00D14212">
        <w:rPr>
          <w:rFonts w:cs="Times New Roman"/>
          <w:szCs w:val="28"/>
          <w:shd w:val="clear" w:color="auto" w:fill="FFFFFF"/>
        </w:rPr>
        <w:t>–листиками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т.д.).</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Pr="00D14212">
        <w:rPr>
          <w:rFonts w:cs="Times New Roman"/>
          <w:szCs w:val="28"/>
          <w:shd w:val="clear" w:color="auto" w:fill="FFFFFF"/>
        </w:rPr>
        <w:t>ребенок</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время</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готов</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свободе</w:t>
      </w:r>
      <w:r w:rsidR="00312DEE">
        <w:rPr>
          <w:rFonts w:cs="Times New Roman"/>
          <w:szCs w:val="28"/>
          <w:shd w:val="clear" w:color="auto" w:fill="FFFFFF"/>
        </w:rPr>
        <w:t xml:space="preserve"> </w:t>
      </w:r>
      <w:r w:rsidRPr="00D14212">
        <w:rPr>
          <w:rFonts w:cs="Times New Roman"/>
          <w:szCs w:val="28"/>
          <w:shd w:val="clear" w:color="auto" w:fill="FFFFFF"/>
        </w:rPr>
        <w:t>выбора,</w:t>
      </w:r>
      <w:r w:rsidR="00312DEE">
        <w:rPr>
          <w:rFonts w:cs="Times New Roman"/>
          <w:szCs w:val="28"/>
          <w:shd w:val="clear" w:color="auto" w:fill="FFFFFF"/>
        </w:rPr>
        <w:t xml:space="preserve"> </w:t>
      </w:r>
      <w:r w:rsidRPr="00D14212">
        <w:rPr>
          <w:rFonts w:cs="Times New Roman"/>
          <w:szCs w:val="28"/>
          <w:shd w:val="clear" w:color="auto" w:fill="FFFFFF"/>
        </w:rPr>
        <w:t>более</w:t>
      </w:r>
      <w:r w:rsidR="00312DEE">
        <w:rPr>
          <w:rFonts w:cs="Times New Roman"/>
          <w:szCs w:val="28"/>
          <w:shd w:val="clear" w:color="auto" w:fill="FFFFFF"/>
        </w:rPr>
        <w:t xml:space="preserve"> </w:t>
      </w:r>
      <w:r w:rsidRPr="00D14212">
        <w:rPr>
          <w:rFonts w:cs="Times New Roman"/>
          <w:szCs w:val="28"/>
          <w:shd w:val="clear" w:color="auto" w:fill="FFFFFF"/>
        </w:rPr>
        <w:t>того,</w:t>
      </w:r>
      <w:r w:rsidR="00312DEE">
        <w:rPr>
          <w:rFonts w:cs="Times New Roman"/>
          <w:szCs w:val="28"/>
          <w:shd w:val="clear" w:color="auto" w:fill="FFFFFF"/>
        </w:rPr>
        <w:t xml:space="preserve"> </w:t>
      </w:r>
      <w:r w:rsidRPr="00D14212">
        <w:rPr>
          <w:rFonts w:cs="Times New Roman"/>
          <w:szCs w:val="28"/>
          <w:shd w:val="clear" w:color="auto" w:fill="FFFFFF"/>
        </w:rPr>
        <w:t>нельзя</w:t>
      </w:r>
      <w:r w:rsidR="00312DEE">
        <w:rPr>
          <w:rFonts w:cs="Times New Roman"/>
          <w:szCs w:val="28"/>
          <w:shd w:val="clear" w:color="auto" w:fill="FFFFFF"/>
        </w:rPr>
        <w:t xml:space="preserve"> </w:t>
      </w:r>
      <w:r w:rsidRPr="00D14212">
        <w:rPr>
          <w:rFonts w:cs="Times New Roman"/>
          <w:szCs w:val="28"/>
          <w:shd w:val="clear" w:color="auto" w:fill="FFFFFF"/>
        </w:rPr>
        <w:t>создавать</w:t>
      </w:r>
      <w:r w:rsidR="00312DEE">
        <w:rPr>
          <w:rFonts w:cs="Times New Roman"/>
          <w:szCs w:val="28"/>
          <w:shd w:val="clear" w:color="auto" w:fill="FFFFFF"/>
        </w:rPr>
        <w:t xml:space="preserve"> </w:t>
      </w:r>
      <w:r w:rsidRPr="00D14212">
        <w:rPr>
          <w:rFonts w:cs="Times New Roman"/>
          <w:szCs w:val="28"/>
          <w:shd w:val="clear" w:color="auto" w:fill="FFFFFF"/>
        </w:rPr>
        <w:t>ему</w:t>
      </w:r>
      <w:r w:rsidR="00312DEE">
        <w:rPr>
          <w:rFonts w:cs="Times New Roman"/>
          <w:szCs w:val="28"/>
          <w:shd w:val="clear" w:color="auto" w:fill="FFFFFF"/>
        </w:rPr>
        <w:t xml:space="preserve"> </w:t>
      </w:r>
      <w:r w:rsidRPr="00D14212">
        <w:rPr>
          <w:rFonts w:cs="Times New Roman"/>
          <w:szCs w:val="28"/>
          <w:shd w:val="clear" w:color="auto" w:fill="FFFFFF"/>
        </w:rPr>
        <w:t>такие</w:t>
      </w:r>
      <w:r w:rsidR="00312DEE">
        <w:rPr>
          <w:rFonts w:cs="Times New Roman"/>
          <w:szCs w:val="28"/>
          <w:shd w:val="clear" w:color="auto" w:fill="FFFFFF"/>
        </w:rPr>
        <w:t xml:space="preserve"> </w:t>
      </w:r>
      <w:r w:rsidRPr="00D14212">
        <w:rPr>
          <w:rFonts w:cs="Times New Roman"/>
          <w:szCs w:val="28"/>
          <w:shd w:val="clear" w:color="auto" w:fill="FFFFFF"/>
        </w:rPr>
        <w:t>условия,</w:t>
      </w:r>
      <w:r w:rsidR="00312DEE">
        <w:rPr>
          <w:rFonts w:cs="Times New Roman"/>
          <w:szCs w:val="28"/>
          <w:shd w:val="clear" w:color="auto" w:fill="FFFFFF"/>
        </w:rPr>
        <w:t xml:space="preserve"> </w:t>
      </w:r>
      <w:r w:rsidRPr="00D14212">
        <w:rPr>
          <w:rFonts w:cs="Times New Roman"/>
          <w:szCs w:val="28"/>
          <w:shd w:val="clear" w:color="auto" w:fill="FFFFFF"/>
        </w:rPr>
        <w:t>которые</w:t>
      </w:r>
      <w:r w:rsidR="00312DEE">
        <w:rPr>
          <w:rFonts w:cs="Times New Roman"/>
          <w:szCs w:val="28"/>
          <w:shd w:val="clear" w:color="auto" w:fill="FFFFFF"/>
        </w:rPr>
        <w:t xml:space="preserve"> </w:t>
      </w:r>
      <w:r w:rsidRPr="00D14212">
        <w:rPr>
          <w:rFonts w:cs="Times New Roman"/>
          <w:szCs w:val="28"/>
          <w:shd w:val="clear" w:color="auto" w:fill="FFFFFF"/>
        </w:rPr>
        <w:t>требуют</w:t>
      </w:r>
      <w:r w:rsidR="00312DEE">
        <w:rPr>
          <w:rFonts w:cs="Times New Roman"/>
          <w:szCs w:val="28"/>
          <w:shd w:val="clear" w:color="auto" w:fill="FFFFFF"/>
        </w:rPr>
        <w:t xml:space="preserve"> </w:t>
      </w:r>
      <w:r w:rsidRPr="00D14212">
        <w:rPr>
          <w:rFonts w:cs="Times New Roman"/>
          <w:szCs w:val="28"/>
          <w:shd w:val="clear" w:color="auto" w:fill="FFFFFF"/>
        </w:rPr>
        <w:t>принятия</w:t>
      </w:r>
      <w:r w:rsidR="00312DEE">
        <w:rPr>
          <w:rFonts w:cs="Times New Roman"/>
          <w:szCs w:val="28"/>
          <w:shd w:val="clear" w:color="auto" w:fill="FFFFFF"/>
        </w:rPr>
        <w:t xml:space="preserve"> </w:t>
      </w:r>
      <w:r w:rsidRPr="00D14212">
        <w:rPr>
          <w:rFonts w:cs="Times New Roman"/>
          <w:szCs w:val="28"/>
          <w:shd w:val="clear" w:color="auto" w:fill="FFFFFF"/>
        </w:rPr>
        <w:t>решения: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этом</w:t>
      </w:r>
      <w:r w:rsidR="00312DEE">
        <w:rPr>
          <w:rFonts w:cs="Times New Roman"/>
          <w:szCs w:val="28"/>
          <w:shd w:val="clear" w:color="auto" w:fill="FFFFFF"/>
        </w:rPr>
        <w:t xml:space="preserve"> </w:t>
      </w:r>
      <w:r w:rsidRPr="00D14212">
        <w:rPr>
          <w:rFonts w:cs="Times New Roman"/>
          <w:szCs w:val="28"/>
          <w:shd w:val="clear" w:color="auto" w:fill="FFFFFF"/>
        </w:rPr>
        <w:t>случае</w:t>
      </w:r>
      <w:r w:rsidR="00312DEE">
        <w:rPr>
          <w:rFonts w:cs="Times New Roman"/>
          <w:szCs w:val="28"/>
          <w:shd w:val="clear" w:color="auto" w:fill="FFFFFF"/>
        </w:rPr>
        <w:t xml:space="preserve"> </w:t>
      </w:r>
      <w:r w:rsidRPr="00D14212">
        <w:rPr>
          <w:rFonts w:cs="Times New Roman"/>
          <w:szCs w:val="28"/>
          <w:shd w:val="clear" w:color="auto" w:fill="FFFFFF"/>
        </w:rPr>
        <w:t>ребенок</w:t>
      </w:r>
      <w:r w:rsidR="00312DEE">
        <w:rPr>
          <w:rFonts w:cs="Times New Roman"/>
          <w:szCs w:val="28"/>
          <w:shd w:val="clear" w:color="auto" w:fill="FFFFFF"/>
        </w:rPr>
        <w:t xml:space="preserve"> </w:t>
      </w:r>
      <w:r w:rsidRPr="00D14212">
        <w:rPr>
          <w:rFonts w:cs="Times New Roman"/>
          <w:szCs w:val="28"/>
          <w:shd w:val="clear" w:color="auto" w:fill="FFFFFF"/>
        </w:rPr>
        <w:t>будет</w:t>
      </w:r>
      <w:r w:rsidR="00312DEE">
        <w:rPr>
          <w:rFonts w:cs="Times New Roman"/>
          <w:szCs w:val="28"/>
          <w:shd w:val="clear" w:color="auto" w:fill="FFFFFF"/>
        </w:rPr>
        <w:t xml:space="preserve"> </w:t>
      </w:r>
      <w:r w:rsidRPr="00D14212">
        <w:rPr>
          <w:rFonts w:cs="Times New Roman"/>
          <w:szCs w:val="28"/>
          <w:shd w:val="clear" w:color="auto" w:fill="FFFFFF"/>
        </w:rPr>
        <w:t>чувствовать</w:t>
      </w:r>
      <w:r w:rsidR="00312DEE">
        <w:rPr>
          <w:rFonts w:cs="Times New Roman"/>
          <w:szCs w:val="28"/>
          <w:shd w:val="clear" w:color="auto" w:fill="FFFFFF"/>
        </w:rPr>
        <w:t xml:space="preserve"> </w:t>
      </w:r>
      <w:r w:rsidRPr="00D14212">
        <w:rPr>
          <w:rFonts w:cs="Times New Roman"/>
          <w:szCs w:val="28"/>
          <w:shd w:val="clear" w:color="auto" w:fill="FFFFFF"/>
        </w:rPr>
        <w:t>себя</w:t>
      </w:r>
      <w:r w:rsidR="00312DEE">
        <w:rPr>
          <w:rFonts w:cs="Times New Roman"/>
          <w:szCs w:val="28"/>
          <w:shd w:val="clear" w:color="auto" w:fill="FFFFFF"/>
        </w:rPr>
        <w:t xml:space="preserve"> </w:t>
      </w:r>
      <w:r w:rsidRPr="00D14212">
        <w:rPr>
          <w:rFonts w:cs="Times New Roman"/>
          <w:szCs w:val="28"/>
          <w:shd w:val="clear" w:color="auto" w:fill="FFFFFF"/>
        </w:rPr>
        <w:t>незащищенным,</w:t>
      </w:r>
      <w:r w:rsidR="00312DEE">
        <w:rPr>
          <w:rFonts w:cs="Times New Roman"/>
          <w:szCs w:val="28"/>
          <w:shd w:val="clear" w:color="auto" w:fill="FFFFFF"/>
        </w:rPr>
        <w:t xml:space="preserve"> </w:t>
      </w:r>
      <w:r w:rsidRPr="00D14212">
        <w:rPr>
          <w:rFonts w:cs="Times New Roman"/>
          <w:szCs w:val="28"/>
          <w:shd w:val="clear" w:color="auto" w:fill="FFFFFF"/>
        </w:rPr>
        <w:t>ему</w:t>
      </w:r>
      <w:r w:rsidR="00312DEE">
        <w:rPr>
          <w:rFonts w:cs="Times New Roman"/>
          <w:szCs w:val="28"/>
          <w:shd w:val="clear" w:color="auto" w:fill="FFFFFF"/>
        </w:rPr>
        <w:t xml:space="preserve"> </w:t>
      </w:r>
      <w:r w:rsidRPr="00D14212">
        <w:rPr>
          <w:rFonts w:cs="Times New Roman"/>
          <w:szCs w:val="28"/>
          <w:shd w:val="clear" w:color="auto" w:fill="FFFFFF"/>
        </w:rPr>
        <w:t>нужна</w:t>
      </w:r>
      <w:r w:rsidR="00312DEE">
        <w:rPr>
          <w:rFonts w:cs="Times New Roman"/>
          <w:szCs w:val="28"/>
          <w:shd w:val="clear" w:color="auto" w:fill="FFFFFF"/>
        </w:rPr>
        <w:t xml:space="preserve"> </w:t>
      </w:r>
      <w:r w:rsidRPr="00D14212">
        <w:rPr>
          <w:rFonts w:cs="Times New Roman"/>
          <w:szCs w:val="28"/>
          <w:shd w:val="clear" w:color="auto" w:fill="FFFFFF"/>
        </w:rPr>
        <w:t>опора</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родителей,</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«сильного»</w:t>
      </w:r>
      <w:r w:rsidR="00312DEE">
        <w:rPr>
          <w:rFonts w:cs="Times New Roman"/>
          <w:szCs w:val="28"/>
          <w:shd w:val="clear" w:color="auto" w:fill="FFFFFF"/>
        </w:rPr>
        <w:t xml:space="preserve"> </w:t>
      </w:r>
      <w:r w:rsidRPr="00D14212">
        <w:rPr>
          <w:rFonts w:cs="Times New Roman"/>
          <w:szCs w:val="28"/>
          <w:shd w:val="clear" w:color="auto" w:fill="FFFFFF"/>
        </w:rPr>
        <w:t>взрослого.</w:t>
      </w:r>
    </w:p>
    <w:p w:rsidR="009C3F07" w:rsidRPr="00D14212" w:rsidRDefault="009C3F07" w:rsidP="00ED6B73">
      <w:pPr>
        <w:ind w:firstLine="708"/>
        <w:rPr>
          <w:rFonts w:cs="Times New Roman"/>
          <w:szCs w:val="28"/>
          <w:shd w:val="clear" w:color="auto" w:fill="FFFFFF"/>
        </w:rPr>
      </w:pPr>
      <w:r w:rsidRPr="00D14212">
        <w:rPr>
          <w:rFonts w:cs="Times New Roman"/>
          <w:szCs w:val="28"/>
          <w:shd w:val="clear" w:color="auto" w:fill="FFFFFF"/>
        </w:rPr>
        <w:t>Абстрактное</w:t>
      </w:r>
      <w:r w:rsidR="00312DEE">
        <w:rPr>
          <w:rFonts w:cs="Times New Roman"/>
          <w:szCs w:val="28"/>
          <w:shd w:val="clear" w:color="auto" w:fill="FFFFFF"/>
        </w:rPr>
        <w:t xml:space="preserve"> </w:t>
      </w:r>
      <w:r w:rsidRPr="00D14212">
        <w:rPr>
          <w:rFonts w:cs="Times New Roman"/>
          <w:szCs w:val="28"/>
          <w:shd w:val="clear" w:color="auto" w:fill="FFFFFF"/>
        </w:rPr>
        <w:t>мышление</w:t>
      </w:r>
      <w:r w:rsidR="00312DEE">
        <w:rPr>
          <w:rFonts w:cs="Times New Roman"/>
          <w:szCs w:val="28"/>
          <w:shd w:val="clear" w:color="auto" w:fill="FFFFFF"/>
        </w:rPr>
        <w:t xml:space="preserve"> </w:t>
      </w:r>
      <w:r w:rsidRPr="00D14212">
        <w:rPr>
          <w:rFonts w:cs="Times New Roman"/>
          <w:szCs w:val="28"/>
          <w:shd w:val="clear" w:color="auto" w:fill="FFFFFF"/>
        </w:rPr>
        <w:t>тоже</w:t>
      </w:r>
      <w:r w:rsidR="00312DEE">
        <w:rPr>
          <w:rFonts w:cs="Times New Roman"/>
          <w:szCs w:val="28"/>
          <w:shd w:val="clear" w:color="auto" w:fill="FFFFFF"/>
        </w:rPr>
        <w:t xml:space="preserve"> </w:t>
      </w:r>
      <w:r w:rsidRPr="00D14212">
        <w:rPr>
          <w:rFonts w:cs="Times New Roman"/>
          <w:szCs w:val="28"/>
          <w:shd w:val="clear" w:color="auto" w:fill="FFFFFF"/>
        </w:rPr>
        <w:t>должно</w:t>
      </w:r>
      <w:r w:rsidR="00312DEE">
        <w:rPr>
          <w:rFonts w:cs="Times New Roman"/>
          <w:szCs w:val="28"/>
          <w:shd w:val="clear" w:color="auto" w:fill="FFFFFF"/>
        </w:rPr>
        <w:t xml:space="preserve"> </w:t>
      </w:r>
      <w:r w:rsidRPr="00D14212">
        <w:rPr>
          <w:rFonts w:cs="Times New Roman"/>
          <w:szCs w:val="28"/>
          <w:shd w:val="clear" w:color="auto" w:fill="FFFFFF"/>
        </w:rPr>
        <w:t>присутствовать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этом</w:t>
      </w:r>
      <w:r w:rsidR="00312DEE">
        <w:rPr>
          <w:rFonts w:cs="Times New Roman"/>
          <w:szCs w:val="28"/>
          <w:shd w:val="clear" w:color="auto" w:fill="FFFFFF"/>
        </w:rPr>
        <w:t xml:space="preserve"> </w:t>
      </w:r>
      <w:r w:rsidRPr="00D14212">
        <w:rPr>
          <w:rFonts w:cs="Times New Roman"/>
          <w:szCs w:val="28"/>
          <w:shd w:val="clear" w:color="auto" w:fill="FFFFFF"/>
        </w:rPr>
        <w:t>возрасте,</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уровне</w:t>
      </w:r>
      <w:r w:rsidR="00312DEE">
        <w:rPr>
          <w:rFonts w:cs="Times New Roman"/>
          <w:szCs w:val="28"/>
          <w:shd w:val="clear" w:color="auto" w:fill="FFFFFF"/>
        </w:rPr>
        <w:t xml:space="preserve"> </w:t>
      </w:r>
      <w:r w:rsidRPr="00D14212">
        <w:rPr>
          <w:rFonts w:cs="Times New Roman"/>
          <w:szCs w:val="28"/>
          <w:shd w:val="clear" w:color="auto" w:fill="FFFFFF"/>
        </w:rPr>
        <w:t>вопроса</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ты</w:t>
      </w:r>
      <w:r w:rsidR="00312DEE">
        <w:rPr>
          <w:rFonts w:cs="Times New Roman"/>
          <w:szCs w:val="28"/>
          <w:shd w:val="clear" w:color="auto" w:fill="FFFFFF"/>
        </w:rPr>
        <w:t xml:space="preserve"> </w:t>
      </w:r>
      <w:r w:rsidRPr="00D14212">
        <w:rPr>
          <w:rFonts w:cs="Times New Roman"/>
          <w:szCs w:val="28"/>
          <w:shd w:val="clear" w:color="auto" w:fill="FFFFFF"/>
        </w:rPr>
        <w:t>думаешь?»,</w:t>
      </w:r>
      <w:r w:rsidR="00312DEE">
        <w:rPr>
          <w:rFonts w:cs="Times New Roman"/>
          <w:szCs w:val="28"/>
          <w:shd w:val="clear" w:color="auto" w:fill="FFFFFF"/>
        </w:rPr>
        <w:t xml:space="preserve"> </w:t>
      </w:r>
      <w:r w:rsidRPr="00D14212">
        <w:rPr>
          <w:rFonts w:cs="Times New Roman"/>
          <w:szCs w:val="28"/>
          <w:shd w:val="clear" w:color="auto" w:fill="FFFFFF"/>
        </w:rPr>
        <w:t>направляя</w:t>
      </w:r>
      <w:r w:rsidR="00312DEE">
        <w:rPr>
          <w:rFonts w:cs="Times New Roman"/>
          <w:szCs w:val="28"/>
          <w:shd w:val="clear" w:color="auto" w:fill="FFFFFF"/>
        </w:rPr>
        <w:t xml:space="preserve"> </w:t>
      </w:r>
      <w:r w:rsidRPr="00D14212">
        <w:rPr>
          <w:rFonts w:cs="Times New Roman"/>
          <w:szCs w:val="28"/>
          <w:shd w:val="clear" w:color="auto" w:fill="FFFFFF"/>
        </w:rPr>
        <w:t>мыслительный</w:t>
      </w:r>
      <w:r w:rsidR="00312DEE">
        <w:rPr>
          <w:rFonts w:cs="Times New Roman"/>
          <w:szCs w:val="28"/>
          <w:shd w:val="clear" w:color="auto" w:fill="FFFFFF"/>
        </w:rPr>
        <w:t xml:space="preserve"> </w:t>
      </w:r>
      <w:r w:rsidRPr="00D14212">
        <w:rPr>
          <w:rFonts w:cs="Times New Roman"/>
          <w:szCs w:val="28"/>
          <w:shd w:val="clear" w:color="auto" w:fill="FFFFFF"/>
        </w:rPr>
        <w:t>процесс</w:t>
      </w:r>
      <w:r w:rsidR="00312DEE">
        <w:rPr>
          <w:rFonts w:cs="Times New Roman"/>
          <w:szCs w:val="28"/>
          <w:shd w:val="clear" w:color="auto" w:fill="FFFFFF"/>
        </w:rPr>
        <w:t xml:space="preserve"> </w:t>
      </w:r>
      <w:r w:rsidRPr="00D14212">
        <w:rPr>
          <w:rFonts w:cs="Times New Roman"/>
          <w:szCs w:val="28"/>
          <w:shd w:val="clear" w:color="auto" w:fill="FFFFFF"/>
        </w:rPr>
        <w:t>ребенка,</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уровне</w:t>
      </w:r>
      <w:r w:rsidR="00312DEE">
        <w:rPr>
          <w:rFonts w:cs="Times New Roman"/>
          <w:szCs w:val="28"/>
          <w:shd w:val="clear" w:color="auto" w:fill="FFFFFF"/>
        </w:rPr>
        <w:t xml:space="preserve"> </w:t>
      </w:r>
      <w:r w:rsidRPr="00D14212">
        <w:rPr>
          <w:rFonts w:cs="Times New Roman"/>
          <w:szCs w:val="28"/>
          <w:shd w:val="clear" w:color="auto" w:fill="FFFFFF"/>
        </w:rPr>
        <w:t>загадок,</w:t>
      </w:r>
      <w:r w:rsidR="00312DEE">
        <w:rPr>
          <w:rFonts w:cs="Times New Roman"/>
          <w:szCs w:val="28"/>
          <w:shd w:val="clear" w:color="auto" w:fill="FFFFFF"/>
        </w:rPr>
        <w:t xml:space="preserve"> </w:t>
      </w:r>
      <w:r w:rsidRPr="00D14212">
        <w:rPr>
          <w:rFonts w:cs="Times New Roman"/>
          <w:szCs w:val="28"/>
          <w:shd w:val="clear" w:color="auto" w:fill="FFFFFF"/>
        </w:rPr>
        <w:t>совместного</w:t>
      </w:r>
      <w:r w:rsidR="00312DEE">
        <w:rPr>
          <w:rFonts w:cs="Times New Roman"/>
          <w:szCs w:val="28"/>
          <w:shd w:val="clear" w:color="auto" w:fill="FFFFFF"/>
        </w:rPr>
        <w:t xml:space="preserve"> </w:t>
      </w:r>
      <w:r w:rsidRPr="00D14212">
        <w:rPr>
          <w:rFonts w:cs="Times New Roman"/>
          <w:szCs w:val="28"/>
          <w:shd w:val="clear" w:color="auto" w:fill="FFFFFF"/>
        </w:rPr>
        <w:t>сочинения</w:t>
      </w:r>
      <w:r w:rsidR="00312DEE">
        <w:rPr>
          <w:rFonts w:cs="Times New Roman"/>
          <w:szCs w:val="28"/>
          <w:shd w:val="clear" w:color="auto" w:fill="FFFFFF"/>
        </w:rPr>
        <w:t xml:space="preserve"> </w:t>
      </w:r>
      <w:r w:rsidRPr="00D14212">
        <w:rPr>
          <w:rFonts w:cs="Times New Roman"/>
          <w:szCs w:val="28"/>
          <w:shd w:val="clear" w:color="auto" w:fill="FFFFFF"/>
        </w:rPr>
        <w:t>сказки.</w:t>
      </w:r>
    </w:p>
    <w:p w:rsidR="00ED6B73" w:rsidRDefault="009C3F07" w:rsidP="00D14212">
      <w:pPr>
        <w:rPr>
          <w:rFonts w:cs="Times New Roman"/>
          <w:szCs w:val="28"/>
          <w:shd w:val="clear" w:color="auto" w:fill="FFFFFF"/>
        </w:rPr>
      </w:pP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девятилетнего</w:t>
      </w:r>
      <w:r w:rsidR="00312DEE">
        <w:rPr>
          <w:rFonts w:cs="Times New Roman"/>
          <w:szCs w:val="28"/>
          <w:shd w:val="clear" w:color="auto" w:fill="FFFFFF"/>
        </w:rPr>
        <w:t xml:space="preserve"> </w:t>
      </w:r>
      <w:r w:rsidRPr="00D14212">
        <w:rPr>
          <w:rFonts w:cs="Times New Roman"/>
          <w:szCs w:val="28"/>
          <w:shd w:val="clear" w:color="auto" w:fill="FFFFFF"/>
        </w:rPr>
        <w:t>возраста</w:t>
      </w:r>
      <w:r w:rsidR="00312DEE">
        <w:rPr>
          <w:rFonts w:cs="Times New Roman"/>
          <w:szCs w:val="28"/>
          <w:shd w:val="clear" w:color="auto" w:fill="FFFFFF"/>
        </w:rPr>
        <w:t xml:space="preserve"> </w:t>
      </w:r>
      <w:r w:rsidRPr="00D14212">
        <w:rPr>
          <w:rFonts w:cs="Times New Roman"/>
          <w:szCs w:val="28"/>
          <w:shd w:val="clear" w:color="auto" w:fill="FFFFFF"/>
        </w:rPr>
        <w:t>нужно</w:t>
      </w:r>
      <w:r w:rsidR="00312DEE">
        <w:rPr>
          <w:rFonts w:cs="Times New Roman"/>
          <w:szCs w:val="28"/>
          <w:shd w:val="clear" w:color="auto" w:fill="FFFFFF"/>
        </w:rPr>
        <w:t xml:space="preserve"> </w:t>
      </w:r>
      <w:r w:rsidRPr="00D14212">
        <w:rPr>
          <w:rFonts w:cs="Times New Roman"/>
          <w:szCs w:val="28"/>
          <w:shd w:val="clear" w:color="auto" w:fill="FFFFFF"/>
        </w:rPr>
        <w:t>спрашивать</w:t>
      </w:r>
      <w:r w:rsidR="00312DEE">
        <w:rPr>
          <w:rFonts w:cs="Times New Roman"/>
          <w:szCs w:val="28"/>
          <w:shd w:val="clear" w:color="auto" w:fill="FFFFFF"/>
        </w:rPr>
        <w:t xml:space="preserve"> </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желаниях,</w:t>
      </w:r>
      <w:r w:rsidR="00312DEE">
        <w:rPr>
          <w:rFonts w:cs="Times New Roman"/>
          <w:szCs w:val="28"/>
          <w:shd w:val="clear" w:color="auto" w:fill="FFFFFF"/>
        </w:rPr>
        <w:t xml:space="preserve"> </w:t>
      </w:r>
      <w:r w:rsidRPr="00D14212">
        <w:rPr>
          <w:rFonts w:cs="Times New Roman"/>
          <w:szCs w:val="28"/>
          <w:shd w:val="clear" w:color="auto" w:fill="FFFFFF"/>
        </w:rPr>
        <w:t>вводить</w:t>
      </w:r>
      <w:r w:rsidR="00312DEE">
        <w:rPr>
          <w:rFonts w:cs="Times New Roman"/>
          <w:szCs w:val="28"/>
          <w:shd w:val="clear" w:color="auto" w:fill="FFFFFF"/>
        </w:rPr>
        <w:t xml:space="preserve"> </w:t>
      </w:r>
      <w:r w:rsidRPr="00D14212">
        <w:rPr>
          <w:rFonts w:cs="Times New Roman"/>
          <w:szCs w:val="28"/>
          <w:shd w:val="clear" w:color="auto" w:fill="FFFFFF"/>
        </w:rPr>
        <w:t>ситуации,</w:t>
      </w:r>
      <w:r w:rsidR="00312DEE">
        <w:rPr>
          <w:rFonts w:cs="Times New Roman"/>
          <w:szCs w:val="28"/>
          <w:shd w:val="clear" w:color="auto" w:fill="FFFFFF"/>
        </w:rPr>
        <w:t xml:space="preserve"> </w:t>
      </w:r>
      <w:r w:rsidRPr="00D14212">
        <w:rPr>
          <w:rFonts w:cs="Times New Roman"/>
          <w:szCs w:val="28"/>
          <w:shd w:val="clear" w:color="auto" w:fill="FFFFFF"/>
        </w:rPr>
        <w:t>предполагающие</w:t>
      </w:r>
      <w:r w:rsidR="00312DEE">
        <w:rPr>
          <w:rFonts w:cs="Times New Roman"/>
          <w:szCs w:val="28"/>
          <w:shd w:val="clear" w:color="auto" w:fill="FFFFFF"/>
        </w:rPr>
        <w:t xml:space="preserve"> </w:t>
      </w:r>
      <w:r w:rsidRPr="00D14212">
        <w:rPr>
          <w:rFonts w:cs="Times New Roman"/>
          <w:szCs w:val="28"/>
          <w:shd w:val="clear" w:color="auto" w:fill="FFFFFF"/>
        </w:rPr>
        <w:t>выбор</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возможностью</w:t>
      </w:r>
      <w:r w:rsidR="00312DEE">
        <w:rPr>
          <w:rFonts w:cs="Times New Roman"/>
          <w:szCs w:val="28"/>
          <w:shd w:val="clear" w:color="auto" w:fill="FFFFFF"/>
        </w:rPr>
        <w:t xml:space="preserve"> </w:t>
      </w:r>
      <w:r w:rsidRPr="00D14212">
        <w:rPr>
          <w:rFonts w:cs="Times New Roman"/>
          <w:szCs w:val="28"/>
          <w:shd w:val="clear" w:color="auto" w:fill="FFFFFF"/>
        </w:rPr>
        <w:t>представления</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объяснения</w:t>
      </w:r>
      <w:r w:rsidR="00312DEE">
        <w:rPr>
          <w:rFonts w:cs="Times New Roman"/>
          <w:szCs w:val="28"/>
          <w:shd w:val="clear" w:color="auto" w:fill="FFFFFF"/>
        </w:rPr>
        <w:t xml:space="preserve"> </w:t>
      </w:r>
      <w:r w:rsidRPr="00D14212">
        <w:rPr>
          <w:rFonts w:cs="Times New Roman"/>
          <w:szCs w:val="28"/>
          <w:shd w:val="clear" w:color="auto" w:fill="FFFFFF"/>
        </w:rPr>
        <w:t>ребенком</w:t>
      </w:r>
      <w:r w:rsidR="00312DEE">
        <w:rPr>
          <w:rFonts w:cs="Times New Roman"/>
          <w:szCs w:val="28"/>
          <w:shd w:val="clear" w:color="auto" w:fill="FFFFFF"/>
        </w:rPr>
        <w:t xml:space="preserve"> </w:t>
      </w:r>
      <w:r w:rsidRPr="00D14212">
        <w:rPr>
          <w:rFonts w:cs="Times New Roman"/>
          <w:szCs w:val="28"/>
          <w:shd w:val="clear" w:color="auto" w:fill="FFFFFF"/>
        </w:rPr>
        <w:t>последствий</w:t>
      </w:r>
      <w:r w:rsidR="00312DEE">
        <w:rPr>
          <w:rFonts w:cs="Times New Roman"/>
          <w:szCs w:val="28"/>
          <w:shd w:val="clear" w:color="auto" w:fill="FFFFFF"/>
        </w:rPr>
        <w:t xml:space="preserve"> </w:t>
      </w:r>
      <w:r w:rsidRPr="00D14212">
        <w:rPr>
          <w:rFonts w:cs="Times New Roman"/>
          <w:szCs w:val="28"/>
          <w:shd w:val="clear" w:color="auto" w:fill="FFFFFF"/>
        </w:rPr>
        <w:t>выбора.</w:t>
      </w:r>
      <w:r w:rsidR="00312DEE">
        <w:rPr>
          <w:rFonts w:cs="Times New Roman"/>
          <w:szCs w:val="28"/>
          <w:shd w:val="clear" w:color="auto" w:fill="FFFFFF"/>
        </w:rPr>
        <w:t xml:space="preserve">  </w:t>
      </w:r>
      <w:r w:rsidRPr="00D14212">
        <w:rPr>
          <w:rFonts w:cs="Times New Roman"/>
          <w:szCs w:val="28"/>
          <w:shd w:val="clear" w:color="auto" w:fill="FFFFFF"/>
        </w:rPr>
        <w:t>Таким</w:t>
      </w:r>
      <w:r w:rsidR="00312DEE">
        <w:rPr>
          <w:rFonts w:cs="Times New Roman"/>
          <w:szCs w:val="28"/>
          <w:shd w:val="clear" w:color="auto" w:fill="FFFFFF"/>
        </w:rPr>
        <w:t xml:space="preserve"> </w:t>
      </w:r>
      <w:r w:rsidRPr="00D14212">
        <w:rPr>
          <w:rFonts w:cs="Times New Roman"/>
          <w:szCs w:val="28"/>
          <w:shd w:val="clear" w:color="auto" w:fill="FFFFFF"/>
        </w:rPr>
        <w:t>образом,</w:t>
      </w:r>
      <w:r w:rsidR="00312DEE">
        <w:rPr>
          <w:rFonts w:cs="Times New Roman"/>
          <w:szCs w:val="28"/>
          <w:shd w:val="clear" w:color="auto" w:fill="FFFFFF"/>
        </w:rPr>
        <w:t xml:space="preserve"> </w:t>
      </w:r>
      <w:r w:rsidRPr="00D14212">
        <w:rPr>
          <w:rFonts w:cs="Times New Roman"/>
          <w:szCs w:val="28"/>
          <w:shd w:val="clear" w:color="auto" w:fill="FFFFFF"/>
        </w:rPr>
        <w:t>абстрактное</w:t>
      </w:r>
      <w:r w:rsidR="00312DEE">
        <w:rPr>
          <w:rFonts w:cs="Times New Roman"/>
          <w:szCs w:val="28"/>
          <w:shd w:val="clear" w:color="auto" w:fill="FFFFFF"/>
        </w:rPr>
        <w:t xml:space="preserve"> </w:t>
      </w:r>
      <w:r w:rsidRPr="00D14212">
        <w:rPr>
          <w:rFonts w:cs="Times New Roman"/>
          <w:szCs w:val="28"/>
          <w:shd w:val="clear" w:color="auto" w:fill="FFFFFF"/>
        </w:rPr>
        <w:t>мышление</w:t>
      </w:r>
      <w:r w:rsidR="00312DEE">
        <w:rPr>
          <w:rFonts w:cs="Times New Roman"/>
          <w:szCs w:val="28"/>
          <w:shd w:val="clear" w:color="auto" w:fill="FFFFFF"/>
        </w:rPr>
        <w:t xml:space="preserve"> </w:t>
      </w:r>
      <w:r w:rsidRPr="00D14212">
        <w:rPr>
          <w:rFonts w:cs="Times New Roman"/>
          <w:szCs w:val="28"/>
          <w:shd w:val="clear" w:color="auto" w:fill="FFFFFF"/>
        </w:rPr>
        <w:t>проявляется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поиске</w:t>
      </w:r>
      <w:r w:rsidR="00312DEE">
        <w:rPr>
          <w:rFonts w:cs="Times New Roman"/>
          <w:szCs w:val="28"/>
          <w:shd w:val="clear" w:color="auto" w:fill="FFFFFF"/>
        </w:rPr>
        <w:t xml:space="preserve"> </w:t>
      </w:r>
      <w:r w:rsidRPr="00D14212">
        <w:rPr>
          <w:rFonts w:cs="Times New Roman"/>
          <w:szCs w:val="28"/>
          <w:shd w:val="clear" w:color="auto" w:fill="FFFFFF"/>
        </w:rPr>
        <w:t>путей</w:t>
      </w:r>
      <w:r w:rsidR="00312DEE">
        <w:rPr>
          <w:rFonts w:cs="Times New Roman"/>
          <w:szCs w:val="28"/>
          <w:shd w:val="clear" w:color="auto" w:fill="FFFFFF"/>
        </w:rPr>
        <w:t xml:space="preserve"> </w:t>
      </w:r>
      <w:r w:rsidRPr="00D14212">
        <w:rPr>
          <w:rFonts w:cs="Times New Roman"/>
          <w:szCs w:val="28"/>
          <w:shd w:val="clear" w:color="auto" w:fill="FFFFFF"/>
        </w:rPr>
        <w:t>решения</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представлением</w:t>
      </w:r>
      <w:r w:rsidR="00312DEE">
        <w:rPr>
          <w:rFonts w:cs="Times New Roman"/>
          <w:szCs w:val="28"/>
          <w:shd w:val="clear" w:color="auto" w:fill="FFFFFF"/>
        </w:rPr>
        <w:t xml:space="preserve"> </w:t>
      </w:r>
      <w:r w:rsidRPr="00D14212">
        <w:rPr>
          <w:rFonts w:cs="Times New Roman"/>
          <w:szCs w:val="28"/>
          <w:shd w:val="clear" w:color="auto" w:fill="FFFFFF"/>
        </w:rPr>
        <w:t>результата.</w:t>
      </w:r>
      <w:r w:rsidR="00312DEE">
        <w:rPr>
          <w:rFonts w:cs="Times New Roman"/>
          <w:szCs w:val="28"/>
          <w:shd w:val="clear" w:color="auto" w:fill="FFFFFF"/>
        </w:rPr>
        <w:t xml:space="preserve">   </w:t>
      </w:r>
      <w:r w:rsidRPr="00D14212">
        <w:rPr>
          <w:rFonts w:cs="Times New Roman"/>
          <w:szCs w:val="28"/>
          <w:shd w:val="clear" w:color="auto" w:fill="FFFFFF"/>
        </w:rPr>
        <w:t>Задача</w:t>
      </w:r>
      <w:r w:rsidR="00312DEE">
        <w:rPr>
          <w:rFonts w:cs="Times New Roman"/>
          <w:szCs w:val="28"/>
          <w:shd w:val="clear" w:color="auto" w:fill="FFFFFF"/>
        </w:rPr>
        <w:t xml:space="preserve"> </w:t>
      </w:r>
      <w:r w:rsidRPr="00D14212">
        <w:rPr>
          <w:rFonts w:cs="Times New Roman"/>
          <w:szCs w:val="28"/>
          <w:shd w:val="clear" w:color="auto" w:fill="FFFFFF"/>
        </w:rPr>
        <w:t>взрослого–</w:t>
      </w:r>
      <w:r w:rsidR="00312DEE">
        <w:rPr>
          <w:rFonts w:cs="Times New Roman"/>
          <w:szCs w:val="28"/>
          <w:shd w:val="clear" w:color="auto" w:fill="FFFFFF"/>
        </w:rPr>
        <w:t xml:space="preserve"> </w:t>
      </w:r>
      <w:r w:rsidRPr="00D14212">
        <w:rPr>
          <w:rFonts w:cs="Times New Roman"/>
          <w:szCs w:val="28"/>
          <w:shd w:val="clear" w:color="auto" w:fill="FFFFFF"/>
        </w:rPr>
        <w:t>дать</w:t>
      </w:r>
      <w:r w:rsidR="00312DEE">
        <w:rPr>
          <w:rFonts w:cs="Times New Roman"/>
          <w:szCs w:val="28"/>
          <w:shd w:val="clear" w:color="auto" w:fill="FFFFFF"/>
        </w:rPr>
        <w:t xml:space="preserve"> </w:t>
      </w:r>
      <w:r w:rsidRPr="00D14212">
        <w:rPr>
          <w:rFonts w:cs="Times New Roman"/>
          <w:szCs w:val="28"/>
          <w:shd w:val="clear" w:color="auto" w:fill="FFFFFF"/>
        </w:rPr>
        <w:t>понять</w:t>
      </w:r>
      <w:r w:rsidR="00312DEE">
        <w:rPr>
          <w:rFonts w:cs="Times New Roman"/>
          <w:szCs w:val="28"/>
          <w:shd w:val="clear" w:color="auto" w:fill="FFFFFF"/>
        </w:rPr>
        <w:t xml:space="preserve"> </w:t>
      </w:r>
      <w:r w:rsidRPr="00D14212">
        <w:rPr>
          <w:rFonts w:cs="Times New Roman"/>
          <w:szCs w:val="28"/>
          <w:shd w:val="clear" w:color="auto" w:fill="FFFFFF"/>
        </w:rPr>
        <w:t>ребенку,</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выбор</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неверным,</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00ED6B73">
        <w:rPr>
          <w:rFonts w:cs="Times New Roman"/>
          <w:szCs w:val="28"/>
          <w:shd w:val="clear" w:color="auto" w:fill="FFFFFF"/>
        </w:rPr>
        <w:t>в</w:t>
      </w:r>
      <w:r w:rsidR="00312DEE">
        <w:rPr>
          <w:rFonts w:cs="Times New Roman"/>
          <w:szCs w:val="28"/>
          <w:shd w:val="clear" w:color="auto" w:fill="FFFFFF"/>
        </w:rPr>
        <w:t xml:space="preserve"> </w:t>
      </w:r>
      <w:r w:rsidR="00ED6B73">
        <w:rPr>
          <w:rFonts w:cs="Times New Roman"/>
          <w:szCs w:val="28"/>
          <w:shd w:val="clear" w:color="auto" w:fill="FFFFFF"/>
        </w:rPr>
        <w:t>ошибке</w:t>
      </w:r>
      <w:r w:rsidR="00312DEE">
        <w:rPr>
          <w:rFonts w:cs="Times New Roman"/>
          <w:szCs w:val="28"/>
          <w:shd w:val="clear" w:color="auto" w:fill="FFFFFF"/>
        </w:rPr>
        <w:t xml:space="preserve"> </w:t>
      </w:r>
      <w:r w:rsidR="00ED6B73">
        <w:rPr>
          <w:rFonts w:cs="Times New Roman"/>
          <w:szCs w:val="28"/>
          <w:shd w:val="clear" w:color="auto" w:fill="FFFFFF"/>
        </w:rPr>
        <w:t>нет</w:t>
      </w:r>
      <w:r w:rsidR="00312DEE">
        <w:rPr>
          <w:rFonts w:cs="Times New Roman"/>
          <w:szCs w:val="28"/>
          <w:shd w:val="clear" w:color="auto" w:fill="FFFFFF"/>
        </w:rPr>
        <w:t xml:space="preserve"> </w:t>
      </w:r>
      <w:r w:rsidR="00ED6B73">
        <w:rPr>
          <w:rFonts w:cs="Times New Roman"/>
          <w:szCs w:val="28"/>
          <w:shd w:val="clear" w:color="auto" w:fill="FFFFFF"/>
        </w:rPr>
        <w:t>ничего</w:t>
      </w:r>
      <w:r w:rsidR="00312DEE">
        <w:rPr>
          <w:rFonts w:cs="Times New Roman"/>
          <w:szCs w:val="28"/>
          <w:shd w:val="clear" w:color="auto" w:fill="FFFFFF"/>
        </w:rPr>
        <w:t xml:space="preserve"> </w:t>
      </w:r>
      <w:r w:rsidR="00ED6B73">
        <w:rPr>
          <w:rFonts w:cs="Times New Roman"/>
          <w:szCs w:val="28"/>
          <w:shd w:val="clear" w:color="auto" w:fill="FFFFFF"/>
        </w:rPr>
        <w:t>страшного.</w:t>
      </w:r>
    </w:p>
    <w:p w:rsidR="00ED6B73" w:rsidRDefault="009C3F07" w:rsidP="00ED6B73">
      <w:pPr>
        <w:rPr>
          <w:rFonts w:cs="Times New Roman"/>
          <w:szCs w:val="28"/>
          <w:shd w:val="clear" w:color="auto" w:fill="FFFFFF"/>
        </w:rPr>
      </w:pPr>
      <w:r w:rsidRPr="00D14212">
        <w:rPr>
          <w:rFonts w:cs="Times New Roman"/>
          <w:szCs w:val="28"/>
          <w:shd w:val="clear" w:color="auto" w:fill="FFFFFF"/>
        </w:rPr>
        <w:t>Четырнадцатилетний</w:t>
      </w:r>
      <w:r w:rsidR="00312DEE">
        <w:rPr>
          <w:rFonts w:cs="Times New Roman"/>
          <w:szCs w:val="28"/>
          <w:shd w:val="clear" w:color="auto" w:fill="FFFFFF"/>
        </w:rPr>
        <w:t xml:space="preserve"> </w:t>
      </w:r>
      <w:r w:rsidRPr="00D14212">
        <w:rPr>
          <w:rFonts w:cs="Times New Roman"/>
          <w:szCs w:val="28"/>
          <w:shd w:val="clear" w:color="auto" w:fill="FFFFFF"/>
        </w:rPr>
        <w:t>возраст</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своеобразный</w:t>
      </w:r>
      <w:r w:rsidR="00312DEE">
        <w:rPr>
          <w:rFonts w:cs="Times New Roman"/>
          <w:szCs w:val="28"/>
          <w:shd w:val="clear" w:color="auto" w:fill="FFFFFF"/>
        </w:rPr>
        <w:t xml:space="preserve"> </w:t>
      </w:r>
      <w:r w:rsidRPr="00D14212">
        <w:rPr>
          <w:rFonts w:cs="Times New Roman"/>
          <w:szCs w:val="28"/>
          <w:shd w:val="clear" w:color="auto" w:fill="FFFFFF"/>
        </w:rPr>
        <w:t>рубеж,</w:t>
      </w:r>
      <w:r w:rsidR="00312DEE">
        <w:rPr>
          <w:rFonts w:cs="Times New Roman"/>
          <w:szCs w:val="28"/>
          <w:shd w:val="clear" w:color="auto" w:fill="FFFFFF"/>
        </w:rPr>
        <w:t xml:space="preserve"> </w:t>
      </w:r>
      <w:r w:rsidRPr="00D14212">
        <w:rPr>
          <w:rFonts w:cs="Times New Roman"/>
          <w:szCs w:val="28"/>
          <w:shd w:val="clear" w:color="auto" w:fill="FFFFFF"/>
        </w:rPr>
        <w:t>граница</w:t>
      </w:r>
      <w:r w:rsidR="00312DEE">
        <w:rPr>
          <w:rFonts w:cs="Times New Roman"/>
          <w:szCs w:val="28"/>
          <w:shd w:val="clear" w:color="auto" w:fill="FFFFFF"/>
        </w:rPr>
        <w:t xml:space="preserve"> </w:t>
      </w:r>
      <w:r w:rsidRPr="00D14212">
        <w:rPr>
          <w:rFonts w:cs="Times New Roman"/>
          <w:szCs w:val="28"/>
          <w:shd w:val="clear" w:color="auto" w:fill="FFFFFF"/>
        </w:rPr>
        <w:t>между</w:t>
      </w:r>
      <w:r w:rsidR="00312DEE">
        <w:rPr>
          <w:rFonts w:cs="Times New Roman"/>
          <w:szCs w:val="28"/>
          <w:shd w:val="clear" w:color="auto" w:fill="FFFFFF"/>
        </w:rPr>
        <w:t xml:space="preserve"> </w:t>
      </w:r>
      <w:r w:rsidRPr="00D14212">
        <w:rPr>
          <w:rFonts w:cs="Times New Roman"/>
          <w:szCs w:val="28"/>
          <w:shd w:val="clear" w:color="auto" w:fill="FFFFFF"/>
        </w:rPr>
        <w:t>миром</w:t>
      </w:r>
      <w:r w:rsidR="00312DEE">
        <w:rPr>
          <w:rFonts w:cs="Times New Roman"/>
          <w:szCs w:val="28"/>
          <w:shd w:val="clear" w:color="auto" w:fill="FFFFFF"/>
        </w:rPr>
        <w:t xml:space="preserve"> </w:t>
      </w:r>
      <w:r w:rsidRPr="00D14212">
        <w:rPr>
          <w:rFonts w:cs="Times New Roman"/>
          <w:szCs w:val="28"/>
          <w:shd w:val="clear" w:color="auto" w:fill="FFFFFF"/>
        </w:rPr>
        <w:t>детства</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взрослой</w:t>
      </w:r>
      <w:r w:rsidR="00312DEE">
        <w:rPr>
          <w:rFonts w:cs="Times New Roman"/>
          <w:szCs w:val="28"/>
          <w:shd w:val="clear" w:color="auto" w:fill="FFFFFF"/>
        </w:rPr>
        <w:t xml:space="preserve"> </w:t>
      </w:r>
      <w:r w:rsidRPr="00D14212">
        <w:rPr>
          <w:rFonts w:cs="Times New Roman"/>
          <w:szCs w:val="28"/>
          <w:shd w:val="clear" w:color="auto" w:fill="FFFFFF"/>
        </w:rPr>
        <w:t>жизнью,</w:t>
      </w:r>
      <w:r w:rsidR="00312DEE">
        <w:rPr>
          <w:rFonts w:cs="Times New Roman"/>
          <w:szCs w:val="28"/>
          <w:shd w:val="clear" w:color="auto" w:fill="FFFFFF"/>
        </w:rPr>
        <w:t xml:space="preserve"> </w:t>
      </w:r>
      <w:r w:rsidRPr="00D14212">
        <w:rPr>
          <w:rFonts w:cs="Times New Roman"/>
          <w:szCs w:val="28"/>
          <w:shd w:val="clear" w:color="auto" w:fill="FFFFFF"/>
        </w:rPr>
        <w:t>происходит</w:t>
      </w:r>
      <w:r w:rsidR="00312DEE">
        <w:rPr>
          <w:rFonts w:cs="Times New Roman"/>
          <w:szCs w:val="28"/>
          <w:shd w:val="clear" w:color="auto" w:fill="FFFFFF"/>
        </w:rPr>
        <w:t xml:space="preserve"> </w:t>
      </w:r>
      <w:r w:rsidRPr="00D14212">
        <w:rPr>
          <w:rFonts w:cs="Times New Roman"/>
          <w:szCs w:val="28"/>
          <w:shd w:val="clear" w:color="auto" w:fill="FFFFFF"/>
        </w:rPr>
        <w:t>мощный</w:t>
      </w:r>
      <w:r w:rsidR="00312DEE">
        <w:rPr>
          <w:rFonts w:cs="Times New Roman"/>
          <w:szCs w:val="28"/>
          <w:shd w:val="clear" w:color="auto" w:fill="FFFFFF"/>
        </w:rPr>
        <w:t xml:space="preserve"> </w:t>
      </w:r>
      <w:r w:rsidRPr="00D14212">
        <w:rPr>
          <w:rFonts w:cs="Times New Roman"/>
          <w:szCs w:val="28"/>
          <w:shd w:val="clear" w:color="auto" w:fill="FFFFFF"/>
        </w:rPr>
        <w:t>духовный</w:t>
      </w:r>
      <w:r w:rsidR="00312DEE">
        <w:rPr>
          <w:rFonts w:cs="Times New Roman"/>
          <w:szCs w:val="28"/>
          <w:shd w:val="clear" w:color="auto" w:fill="FFFFFF"/>
        </w:rPr>
        <w:t xml:space="preserve"> </w:t>
      </w:r>
      <w:r w:rsidRPr="00D14212">
        <w:rPr>
          <w:rFonts w:cs="Times New Roman"/>
          <w:szCs w:val="28"/>
          <w:shd w:val="clear" w:color="auto" w:fill="FFFFFF"/>
        </w:rPr>
        <w:t>рост,</w:t>
      </w:r>
      <w:r w:rsidR="00312DEE">
        <w:rPr>
          <w:rFonts w:cs="Times New Roman"/>
          <w:szCs w:val="28"/>
          <w:shd w:val="clear" w:color="auto" w:fill="FFFFFF"/>
        </w:rPr>
        <w:t xml:space="preserve"> </w:t>
      </w:r>
      <w:r w:rsidRPr="00D14212">
        <w:rPr>
          <w:rFonts w:cs="Times New Roman"/>
          <w:szCs w:val="28"/>
          <w:shd w:val="clear" w:color="auto" w:fill="FFFFFF"/>
        </w:rPr>
        <w:t>появляется</w:t>
      </w:r>
      <w:r w:rsidR="00312DEE">
        <w:rPr>
          <w:rFonts w:cs="Times New Roman"/>
          <w:szCs w:val="28"/>
          <w:shd w:val="clear" w:color="auto" w:fill="FFFFFF"/>
        </w:rPr>
        <w:t xml:space="preserve"> </w:t>
      </w:r>
      <w:r w:rsidRPr="00D14212">
        <w:rPr>
          <w:rFonts w:cs="Times New Roman"/>
          <w:szCs w:val="28"/>
          <w:shd w:val="clear" w:color="auto" w:fill="FFFFFF"/>
        </w:rPr>
        <w:t>собственная</w:t>
      </w:r>
      <w:r w:rsidR="00312DEE">
        <w:rPr>
          <w:rFonts w:cs="Times New Roman"/>
          <w:szCs w:val="28"/>
          <w:shd w:val="clear" w:color="auto" w:fill="FFFFFF"/>
        </w:rPr>
        <w:t xml:space="preserve"> </w:t>
      </w:r>
      <w:r w:rsidRPr="00D14212">
        <w:rPr>
          <w:rFonts w:cs="Times New Roman"/>
          <w:szCs w:val="28"/>
          <w:shd w:val="clear" w:color="auto" w:fill="FFFFFF"/>
        </w:rPr>
        <w:t>логика,</w:t>
      </w:r>
      <w:r w:rsidR="00312DEE">
        <w:rPr>
          <w:rFonts w:cs="Times New Roman"/>
          <w:szCs w:val="28"/>
          <w:shd w:val="clear" w:color="auto" w:fill="FFFFFF"/>
        </w:rPr>
        <w:t xml:space="preserve"> </w:t>
      </w:r>
      <w:r w:rsidRPr="00D14212">
        <w:rPr>
          <w:rFonts w:cs="Times New Roman"/>
          <w:szCs w:val="28"/>
          <w:shd w:val="clear" w:color="auto" w:fill="FFFFFF"/>
        </w:rPr>
        <w:t>восприятие</w:t>
      </w:r>
      <w:r w:rsidR="00312DEE">
        <w:rPr>
          <w:rFonts w:cs="Times New Roman"/>
          <w:szCs w:val="28"/>
          <w:shd w:val="clear" w:color="auto" w:fill="FFFFFF"/>
        </w:rPr>
        <w:t xml:space="preserve"> </w:t>
      </w:r>
      <w:r w:rsidRPr="00D14212">
        <w:rPr>
          <w:rFonts w:cs="Times New Roman"/>
          <w:szCs w:val="28"/>
          <w:shd w:val="clear" w:color="auto" w:fill="FFFFFF"/>
        </w:rPr>
        <w:t>внешнего</w:t>
      </w:r>
      <w:r w:rsidR="00312DEE">
        <w:rPr>
          <w:rFonts w:cs="Times New Roman"/>
          <w:szCs w:val="28"/>
          <w:shd w:val="clear" w:color="auto" w:fill="FFFFFF"/>
        </w:rPr>
        <w:t xml:space="preserve"> </w:t>
      </w:r>
      <w:r w:rsidRPr="00D14212">
        <w:rPr>
          <w:rFonts w:cs="Times New Roman"/>
          <w:szCs w:val="28"/>
          <w:shd w:val="clear" w:color="auto" w:fill="FFFFFF"/>
        </w:rPr>
        <w:t>мира,</w:t>
      </w:r>
      <w:r w:rsidR="00312DEE">
        <w:rPr>
          <w:rFonts w:cs="Times New Roman"/>
          <w:szCs w:val="28"/>
          <w:shd w:val="clear" w:color="auto" w:fill="FFFFFF"/>
        </w:rPr>
        <w:t xml:space="preserve"> </w:t>
      </w:r>
      <w:r w:rsidRPr="00D14212">
        <w:rPr>
          <w:rFonts w:cs="Times New Roman"/>
          <w:szCs w:val="28"/>
          <w:shd w:val="clear" w:color="auto" w:fill="FFFFFF"/>
        </w:rPr>
        <w:t>выбор</w:t>
      </w:r>
      <w:r w:rsidR="00312DEE">
        <w:rPr>
          <w:rFonts w:cs="Times New Roman"/>
          <w:szCs w:val="28"/>
          <w:shd w:val="clear" w:color="auto" w:fill="FFFFFF"/>
        </w:rPr>
        <w:t xml:space="preserve"> </w:t>
      </w:r>
      <w:r w:rsidRPr="00D14212">
        <w:rPr>
          <w:rFonts w:cs="Times New Roman"/>
          <w:szCs w:val="28"/>
          <w:shd w:val="clear" w:color="auto" w:fill="FFFFFF"/>
        </w:rPr>
        <w:t>интересов,</w:t>
      </w:r>
      <w:r w:rsidR="00312DEE">
        <w:rPr>
          <w:rFonts w:cs="Times New Roman"/>
          <w:szCs w:val="28"/>
          <w:shd w:val="clear" w:color="auto" w:fill="FFFFFF"/>
        </w:rPr>
        <w:t xml:space="preserve"> </w:t>
      </w:r>
      <w:r w:rsidRPr="00D14212">
        <w:rPr>
          <w:rFonts w:cs="Times New Roman"/>
          <w:szCs w:val="28"/>
          <w:shd w:val="clear" w:color="auto" w:fill="FFFFFF"/>
        </w:rPr>
        <w:t>ребенок</w:t>
      </w:r>
      <w:r w:rsidR="00312DEE">
        <w:rPr>
          <w:rFonts w:cs="Times New Roman"/>
          <w:szCs w:val="28"/>
          <w:shd w:val="clear" w:color="auto" w:fill="FFFFFF"/>
        </w:rPr>
        <w:t xml:space="preserve"> </w:t>
      </w:r>
      <w:r w:rsidRPr="00D14212">
        <w:rPr>
          <w:rFonts w:cs="Times New Roman"/>
          <w:szCs w:val="28"/>
          <w:shd w:val="clear" w:color="auto" w:fill="FFFFFF"/>
        </w:rPr>
        <w:t>готов</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творческому,</w:t>
      </w:r>
      <w:r w:rsidR="00312DEE">
        <w:rPr>
          <w:rFonts w:cs="Times New Roman"/>
          <w:szCs w:val="28"/>
          <w:shd w:val="clear" w:color="auto" w:fill="FFFFFF"/>
        </w:rPr>
        <w:t xml:space="preserve"> </w:t>
      </w:r>
      <w:r w:rsidRPr="00D14212">
        <w:rPr>
          <w:rFonts w:cs="Times New Roman"/>
          <w:szCs w:val="28"/>
          <w:shd w:val="clear" w:color="auto" w:fill="FFFFFF"/>
        </w:rPr>
        <w:t>часто</w:t>
      </w:r>
      <w:r w:rsidR="00312DEE">
        <w:rPr>
          <w:rFonts w:cs="Times New Roman"/>
          <w:szCs w:val="28"/>
          <w:shd w:val="clear" w:color="auto" w:fill="FFFFFF"/>
        </w:rPr>
        <w:t xml:space="preserve"> </w:t>
      </w:r>
      <w:r w:rsidRPr="00D14212">
        <w:rPr>
          <w:rFonts w:cs="Times New Roman"/>
          <w:szCs w:val="28"/>
          <w:shd w:val="clear" w:color="auto" w:fill="FFFFFF"/>
        </w:rPr>
        <w:t>нестандартному</w:t>
      </w:r>
      <w:r w:rsidR="00312DEE">
        <w:rPr>
          <w:rFonts w:cs="Times New Roman"/>
          <w:szCs w:val="28"/>
          <w:shd w:val="clear" w:color="auto" w:fill="FFFFFF"/>
        </w:rPr>
        <w:t xml:space="preserve"> </w:t>
      </w:r>
      <w:r w:rsidRPr="00D14212">
        <w:rPr>
          <w:rFonts w:cs="Times New Roman"/>
          <w:szCs w:val="28"/>
          <w:shd w:val="clear" w:color="auto" w:fill="FFFFFF"/>
        </w:rPr>
        <w:t>принятию</w:t>
      </w:r>
      <w:r w:rsidR="00312DEE">
        <w:rPr>
          <w:rFonts w:cs="Times New Roman"/>
          <w:szCs w:val="28"/>
          <w:shd w:val="clear" w:color="auto" w:fill="FFFFFF"/>
        </w:rPr>
        <w:t xml:space="preserve"> </w:t>
      </w:r>
      <w:r w:rsidRPr="00D14212">
        <w:rPr>
          <w:rFonts w:cs="Times New Roman"/>
          <w:szCs w:val="28"/>
          <w:shd w:val="clear" w:color="auto" w:fill="FFFFFF"/>
        </w:rPr>
        <w:t>решений.</w:t>
      </w:r>
      <w:r w:rsidR="00312DEE">
        <w:rPr>
          <w:rFonts w:cs="Times New Roman"/>
          <w:szCs w:val="28"/>
          <w:shd w:val="clear" w:color="auto" w:fill="FFFFFF"/>
        </w:rPr>
        <w:t xml:space="preserve"> </w:t>
      </w:r>
    </w:p>
    <w:p w:rsidR="009C3F07" w:rsidRPr="00D14212" w:rsidRDefault="009C3F07" w:rsidP="00ED6B73">
      <w:pPr>
        <w:rPr>
          <w:rFonts w:cs="Times New Roman"/>
          <w:szCs w:val="28"/>
          <w:shd w:val="clear" w:color="auto" w:fill="FFFFFF"/>
        </w:rPr>
      </w:pPr>
      <w:r w:rsidRPr="00D14212">
        <w:rPr>
          <w:rFonts w:cs="Times New Roman"/>
          <w:szCs w:val="28"/>
          <w:shd w:val="clear" w:color="auto" w:fill="FFFFFF"/>
        </w:rPr>
        <w:t>Таким</w:t>
      </w:r>
      <w:r w:rsidR="00312DEE">
        <w:rPr>
          <w:rFonts w:cs="Times New Roman"/>
          <w:szCs w:val="28"/>
          <w:shd w:val="clear" w:color="auto" w:fill="FFFFFF"/>
        </w:rPr>
        <w:t xml:space="preserve"> </w:t>
      </w:r>
      <w:r w:rsidRPr="00D14212">
        <w:rPr>
          <w:rFonts w:cs="Times New Roman"/>
          <w:szCs w:val="28"/>
          <w:shd w:val="clear" w:color="auto" w:fill="FFFFFF"/>
        </w:rPr>
        <w:t>образом,</w:t>
      </w:r>
      <w:r w:rsidR="00312DEE">
        <w:rPr>
          <w:rFonts w:cs="Times New Roman"/>
          <w:szCs w:val="28"/>
          <w:shd w:val="clear" w:color="auto" w:fill="FFFFFF"/>
        </w:rPr>
        <w:t xml:space="preserve"> </w:t>
      </w:r>
      <w:r w:rsidRPr="00D14212">
        <w:rPr>
          <w:rFonts w:cs="Times New Roman"/>
          <w:szCs w:val="28"/>
          <w:shd w:val="clear" w:color="auto" w:fill="FFFFFF"/>
        </w:rPr>
        <w:t>задания,</w:t>
      </w:r>
      <w:r w:rsidR="00312DEE">
        <w:rPr>
          <w:rFonts w:cs="Times New Roman"/>
          <w:szCs w:val="28"/>
          <w:shd w:val="clear" w:color="auto" w:fill="FFFFFF"/>
        </w:rPr>
        <w:t xml:space="preserve"> </w:t>
      </w:r>
      <w:r w:rsidRPr="00D14212">
        <w:rPr>
          <w:rFonts w:cs="Times New Roman"/>
          <w:szCs w:val="28"/>
          <w:shd w:val="clear" w:color="auto" w:fill="FFFFFF"/>
        </w:rPr>
        <w:t>связанные</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абстрактным</w:t>
      </w:r>
      <w:r w:rsidR="00312DEE">
        <w:rPr>
          <w:rFonts w:cs="Times New Roman"/>
          <w:szCs w:val="28"/>
          <w:shd w:val="clear" w:color="auto" w:fill="FFFFFF"/>
        </w:rPr>
        <w:t xml:space="preserve"> </w:t>
      </w:r>
      <w:r w:rsidRPr="00D14212">
        <w:rPr>
          <w:rFonts w:cs="Times New Roman"/>
          <w:szCs w:val="28"/>
          <w:shd w:val="clear" w:color="auto" w:fill="FFFFFF"/>
        </w:rPr>
        <w:t>мышлением</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нашем</w:t>
      </w:r>
      <w:r w:rsidR="00312DEE">
        <w:rPr>
          <w:rFonts w:cs="Times New Roman"/>
          <w:szCs w:val="28"/>
          <w:shd w:val="clear" w:color="auto" w:fill="FFFFFF"/>
        </w:rPr>
        <w:t xml:space="preserve"> </w:t>
      </w:r>
      <w:r w:rsidRPr="00D14212">
        <w:rPr>
          <w:rFonts w:cs="Times New Roman"/>
          <w:szCs w:val="28"/>
          <w:shd w:val="clear" w:color="auto" w:fill="FFFFFF"/>
        </w:rPr>
        <w:t>случае,</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визуальным</w:t>
      </w:r>
      <w:r w:rsidR="00312DEE">
        <w:rPr>
          <w:rFonts w:cs="Times New Roman"/>
          <w:szCs w:val="28"/>
          <w:shd w:val="clear" w:color="auto" w:fill="FFFFFF"/>
        </w:rPr>
        <w:t xml:space="preserve"> </w:t>
      </w:r>
      <w:r w:rsidRPr="00D14212">
        <w:rPr>
          <w:rFonts w:cs="Times New Roman"/>
          <w:szCs w:val="28"/>
          <w:shd w:val="clear" w:color="auto" w:fill="FFFFFF"/>
        </w:rPr>
        <w:t>текстом)</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лингводидактике,</w:t>
      </w:r>
      <w:r w:rsidR="00312DEE">
        <w:rPr>
          <w:rFonts w:cs="Times New Roman"/>
          <w:szCs w:val="28"/>
          <w:shd w:val="clear" w:color="auto" w:fill="FFFFFF"/>
        </w:rPr>
        <w:t xml:space="preserve"> </w:t>
      </w:r>
      <w:r w:rsidRPr="00D14212">
        <w:rPr>
          <w:rFonts w:cs="Times New Roman"/>
          <w:szCs w:val="28"/>
          <w:shd w:val="clear" w:color="auto" w:fill="FFFFFF"/>
        </w:rPr>
        <w:t>должны</w:t>
      </w:r>
      <w:r w:rsidR="00312DEE">
        <w:rPr>
          <w:rFonts w:cs="Times New Roman"/>
          <w:szCs w:val="28"/>
          <w:shd w:val="clear" w:color="auto" w:fill="FFFFFF"/>
        </w:rPr>
        <w:t xml:space="preserve"> </w:t>
      </w:r>
      <w:r w:rsidRPr="00D14212">
        <w:rPr>
          <w:rFonts w:cs="Times New Roman"/>
          <w:szCs w:val="28"/>
          <w:shd w:val="clear" w:color="auto" w:fill="FFFFFF"/>
        </w:rPr>
        <w:t>соотноситься</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возрастом</w:t>
      </w:r>
      <w:r w:rsidR="00312DEE">
        <w:rPr>
          <w:rFonts w:cs="Times New Roman"/>
          <w:szCs w:val="28"/>
          <w:shd w:val="clear" w:color="auto" w:fill="FFFFFF"/>
        </w:rPr>
        <w:t xml:space="preserve"> </w:t>
      </w:r>
      <w:r w:rsidRPr="00D14212">
        <w:rPr>
          <w:rFonts w:cs="Times New Roman"/>
          <w:szCs w:val="28"/>
          <w:shd w:val="clear" w:color="auto" w:fill="FFFFFF"/>
        </w:rPr>
        <w:t>обучающегося.</w:t>
      </w:r>
      <w:r w:rsidR="00312DEE">
        <w:rPr>
          <w:rFonts w:cs="Times New Roman"/>
          <w:szCs w:val="28"/>
          <w:shd w:val="clear" w:color="auto" w:fill="FFFFFF"/>
        </w:rPr>
        <w:t xml:space="preserve"> </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Визуальным</w:t>
      </w:r>
      <w:r w:rsidR="00312DEE">
        <w:rPr>
          <w:rFonts w:cs="Times New Roman"/>
          <w:szCs w:val="28"/>
          <w:shd w:val="clear" w:color="auto" w:fill="FFFFFF"/>
        </w:rPr>
        <w:t xml:space="preserve"> </w:t>
      </w:r>
      <w:r w:rsidRPr="00D14212">
        <w:rPr>
          <w:rFonts w:cs="Times New Roman"/>
          <w:szCs w:val="28"/>
          <w:shd w:val="clear" w:color="auto" w:fill="FFFFFF"/>
        </w:rPr>
        <w:t>текстом</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изучении</w:t>
      </w:r>
      <w:r w:rsidR="00312DEE">
        <w:rPr>
          <w:rFonts w:cs="Times New Roman"/>
          <w:szCs w:val="28"/>
          <w:shd w:val="clear" w:color="auto" w:fill="FFFFFF"/>
        </w:rPr>
        <w:t xml:space="preserve"> </w:t>
      </w:r>
      <w:r w:rsidRPr="00D14212">
        <w:rPr>
          <w:rFonts w:cs="Times New Roman"/>
          <w:szCs w:val="28"/>
          <w:shd w:val="clear" w:color="auto" w:fill="FFFFFF"/>
        </w:rPr>
        <w:t>иностранного</w:t>
      </w:r>
      <w:r w:rsidR="00312DEE">
        <w:rPr>
          <w:rFonts w:cs="Times New Roman"/>
          <w:szCs w:val="28"/>
          <w:shd w:val="clear" w:color="auto" w:fill="FFFFFF"/>
        </w:rPr>
        <w:t xml:space="preserve"> </w:t>
      </w:r>
      <w:r w:rsidRPr="00D14212">
        <w:rPr>
          <w:rFonts w:cs="Times New Roman"/>
          <w:szCs w:val="28"/>
          <w:shd w:val="clear" w:color="auto" w:fill="FFFFFF"/>
        </w:rPr>
        <w:t>языка</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детей</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девяти</w:t>
      </w:r>
      <w:r w:rsidR="00312DEE">
        <w:rPr>
          <w:rFonts w:cs="Times New Roman"/>
          <w:szCs w:val="28"/>
          <w:shd w:val="clear" w:color="auto" w:fill="FFFFFF"/>
        </w:rPr>
        <w:t xml:space="preserve"> </w:t>
      </w:r>
      <w:r w:rsidRPr="00D14212">
        <w:rPr>
          <w:rFonts w:cs="Times New Roman"/>
          <w:szCs w:val="28"/>
          <w:shd w:val="clear" w:color="auto" w:fill="FFFFFF"/>
        </w:rPr>
        <w:t>лет</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картинка</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изображением</w:t>
      </w:r>
      <w:r w:rsidR="00312DEE">
        <w:rPr>
          <w:rFonts w:cs="Times New Roman"/>
          <w:szCs w:val="28"/>
          <w:shd w:val="clear" w:color="auto" w:fill="FFFFFF"/>
        </w:rPr>
        <w:t xml:space="preserve"> </w:t>
      </w:r>
      <w:r w:rsidRPr="00D14212">
        <w:rPr>
          <w:rFonts w:cs="Times New Roman"/>
          <w:szCs w:val="28"/>
          <w:shd w:val="clear" w:color="auto" w:fill="FFFFFF"/>
        </w:rPr>
        <w:t>обычных</w:t>
      </w:r>
      <w:r w:rsidR="00312DEE">
        <w:rPr>
          <w:rFonts w:cs="Times New Roman"/>
          <w:szCs w:val="28"/>
          <w:shd w:val="clear" w:color="auto" w:fill="FFFFFF"/>
        </w:rPr>
        <w:t xml:space="preserve"> </w:t>
      </w:r>
      <w:r w:rsidRPr="00D14212">
        <w:rPr>
          <w:rFonts w:cs="Times New Roman"/>
          <w:szCs w:val="28"/>
          <w:shd w:val="clear" w:color="auto" w:fill="FFFFFF"/>
        </w:rPr>
        <w:t>бытовых</w:t>
      </w:r>
      <w:r w:rsidR="00312DEE">
        <w:rPr>
          <w:rFonts w:cs="Times New Roman"/>
          <w:szCs w:val="28"/>
          <w:shd w:val="clear" w:color="auto" w:fill="FFFFFF"/>
        </w:rPr>
        <w:t xml:space="preserve"> </w:t>
      </w:r>
      <w:r w:rsidRPr="00D14212">
        <w:rPr>
          <w:rFonts w:cs="Times New Roman"/>
          <w:szCs w:val="28"/>
          <w:shd w:val="clear" w:color="auto" w:fill="FFFFFF"/>
        </w:rPr>
        <w:t>предметов</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уровне</w:t>
      </w:r>
      <w:r w:rsidR="00312DEE">
        <w:rPr>
          <w:rFonts w:cs="Times New Roman"/>
          <w:szCs w:val="28"/>
          <w:shd w:val="clear" w:color="auto" w:fill="FFFFFF"/>
        </w:rPr>
        <w:t xml:space="preserve"> </w:t>
      </w:r>
      <w:r w:rsidRPr="00D14212">
        <w:rPr>
          <w:rFonts w:cs="Times New Roman"/>
          <w:szCs w:val="28"/>
          <w:shd w:val="clear" w:color="auto" w:fill="FFFFFF"/>
        </w:rPr>
        <w:t>«слово</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образ».</w:t>
      </w:r>
      <w:r w:rsidR="00312DEE">
        <w:rPr>
          <w:rFonts w:cs="Times New Roman"/>
          <w:szCs w:val="28"/>
          <w:shd w:val="clear" w:color="auto" w:fill="FFFFFF"/>
        </w:rPr>
        <w:t xml:space="preserve"> </w:t>
      </w:r>
      <w:r w:rsidRPr="00D14212">
        <w:rPr>
          <w:rFonts w:cs="Times New Roman"/>
          <w:szCs w:val="28"/>
          <w:shd w:val="clear" w:color="auto" w:fill="FFFFFF"/>
        </w:rPr>
        <w:t>Также</w:t>
      </w:r>
      <w:r w:rsidR="00312DEE">
        <w:rPr>
          <w:rFonts w:cs="Times New Roman"/>
          <w:szCs w:val="28"/>
          <w:shd w:val="clear" w:color="auto" w:fill="FFFFFF"/>
        </w:rPr>
        <w:t xml:space="preserve"> </w:t>
      </w:r>
      <w:r w:rsidRPr="00D14212">
        <w:rPr>
          <w:rFonts w:cs="Times New Roman"/>
          <w:szCs w:val="28"/>
          <w:shd w:val="clear" w:color="auto" w:fill="FFFFFF"/>
        </w:rPr>
        <w:t>интересным</w:t>
      </w:r>
      <w:r w:rsidR="00312DEE">
        <w:rPr>
          <w:rFonts w:cs="Times New Roman"/>
          <w:szCs w:val="28"/>
          <w:shd w:val="clear" w:color="auto" w:fill="FFFFFF"/>
        </w:rPr>
        <w:t xml:space="preserve"> </w:t>
      </w:r>
      <w:r w:rsidRPr="00D14212">
        <w:rPr>
          <w:rFonts w:cs="Times New Roman"/>
          <w:szCs w:val="28"/>
          <w:shd w:val="clear" w:color="auto" w:fill="FFFFFF"/>
        </w:rPr>
        <w:t>решением</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визуального</w:t>
      </w:r>
      <w:r w:rsidR="00312DEE">
        <w:rPr>
          <w:rFonts w:cs="Times New Roman"/>
          <w:szCs w:val="28"/>
          <w:shd w:val="clear" w:color="auto" w:fill="FFFFFF"/>
        </w:rPr>
        <w:t xml:space="preserve"> </w:t>
      </w:r>
      <w:r w:rsidRPr="00D14212">
        <w:rPr>
          <w:rFonts w:cs="Times New Roman"/>
          <w:szCs w:val="28"/>
          <w:shd w:val="clear" w:color="auto" w:fill="FFFFFF"/>
        </w:rPr>
        <w:t>текста</w:t>
      </w:r>
      <w:r w:rsidR="00312DEE">
        <w:rPr>
          <w:rFonts w:cs="Times New Roman"/>
          <w:szCs w:val="28"/>
          <w:shd w:val="clear" w:color="auto" w:fill="FFFFFF"/>
        </w:rPr>
        <w:t xml:space="preserve"> </w:t>
      </w:r>
      <w:r w:rsidRPr="00D14212">
        <w:rPr>
          <w:rFonts w:cs="Times New Roman"/>
          <w:szCs w:val="28"/>
          <w:shd w:val="clear" w:color="auto" w:fill="FFFFFF"/>
        </w:rPr>
        <w:t>является</w:t>
      </w:r>
      <w:r w:rsidR="00312DEE">
        <w:rPr>
          <w:rFonts w:cs="Times New Roman"/>
          <w:szCs w:val="28"/>
          <w:shd w:val="clear" w:color="auto" w:fill="FFFFFF"/>
        </w:rPr>
        <w:t xml:space="preserve"> </w:t>
      </w:r>
      <w:r w:rsidRPr="00D14212">
        <w:rPr>
          <w:rFonts w:cs="Times New Roman"/>
          <w:szCs w:val="28"/>
          <w:shd w:val="clear" w:color="auto" w:fill="FFFFFF"/>
        </w:rPr>
        <w:t>серия</w:t>
      </w:r>
      <w:r w:rsidR="00312DEE">
        <w:rPr>
          <w:rFonts w:cs="Times New Roman"/>
          <w:szCs w:val="28"/>
          <w:shd w:val="clear" w:color="auto" w:fill="FFFFFF"/>
        </w:rPr>
        <w:t xml:space="preserve"> </w:t>
      </w:r>
      <w:r w:rsidRPr="00D14212">
        <w:rPr>
          <w:rFonts w:cs="Times New Roman"/>
          <w:szCs w:val="28"/>
          <w:shd w:val="clear" w:color="auto" w:fill="FFFFFF"/>
        </w:rPr>
        <w:t>картинок,</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которым</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проследить</w:t>
      </w:r>
      <w:r w:rsidR="00312DEE">
        <w:rPr>
          <w:rFonts w:cs="Times New Roman"/>
          <w:szCs w:val="28"/>
          <w:shd w:val="clear" w:color="auto" w:fill="FFFFFF"/>
        </w:rPr>
        <w:t xml:space="preserve"> </w:t>
      </w:r>
      <w:r w:rsidRPr="00D14212">
        <w:rPr>
          <w:rFonts w:cs="Times New Roman"/>
          <w:szCs w:val="28"/>
          <w:shd w:val="clear" w:color="auto" w:fill="FFFFFF"/>
        </w:rPr>
        <w:t>«путь»</w:t>
      </w:r>
      <w:r w:rsidR="00312DEE">
        <w:rPr>
          <w:rFonts w:cs="Times New Roman"/>
          <w:szCs w:val="28"/>
          <w:shd w:val="clear" w:color="auto" w:fill="FFFFFF"/>
        </w:rPr>
        <w:t xml:space="preserve"> </w:t>
      </w:r>
      <w:r w:rsidRPr="00D14212">
        <w:rPr>
          <w:rFonts w:cs="Times New Roman"/>
          <w:szCs w:val="28"/>
          <w:shd w:val="clear" w:color="auto" w:fill="FFFFFF"/>
        </w:rPr>
        <w:t>героя</w:t>
      </w:r>
      <w:r w:rsidR="00312DEE">
        <w:rPr>
          <w:rFonts w:cs="Times New Roman"/>
          <w:szCs w:val="28"/>
          <w:shd w:val="clear" w:color="auto" w:fill="FFFFFF"/>
        </w:rPr>
        <w:t xml:space="preserve"> </w:t>
      </w:r>
      <w:r w:rsidRPr="00D14212">
        <w:rPr>
          <w:rFonts w:cs="Times New Roman"/>
          <w:szCs w:val="28"/>
          <w:shd w:val="clear" w:color="auto" w:fill="FFFFFF"/>
        </w:rPr>
        <w:t>(ребенок</w:t>
      </w:r>
      <w:r w:rsidR="00312DEE">
        <w:rPr>
          <w:rFonts w:cs="Times New Roman"/>
          <w:szCs w:val="28"/>
          <w:shd w:val="clear" w:color="auto" w:fill="FFFFFF"/>
        </w:rPr>
        <w:t xml:space="preserve"> </w:t>
      </w:r>
      <w:r w:rsidRPr="00D14212">
        <w:rPr>
          <w:rFonts w:cs="Times New Roman"/>
          <w:szCs w:val="28"/>
          <w:shd w:val="clear" w:color="auto" w:fill="FFFFFF"/>
        </w:rPr>
        <w:t>рассказывает</w:t>
      </w:r>
      <w:r w:rsidR="00312DEE">
        <w:rPr>
          <w:rFonts w:cs="Times New Roman"/>
          <w:szCs w:val="28"/>
          <w:shd w:val="clear" w:color="auto" w:fill="FFFFFF"/>
        </w:rPr>
        <w:t xml:space="preserve"> </w:t>
      </w:r>
      <w:r w:rsidRPr="00D14212">
        <w:rPr>
          <w:rFonts w:cs="Times New Roman"/>
          <w:szCs w:val="28"/>
          <w:shd w:val="clear" w:color="auto" w:fill="FFFFFF"/>
        </w:rPr>
        <w:t>историю</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картинкам).</w:t>
      </w:r>
      <w:r w:rsidR="00312DEE">
        <w:rPr>
          <w:rFonts w:cs="Times New Roman"/>
          <w:szCs w:val="28"/>
          <w:shd w:val="clear" w:color="auto" w:fill="FFFFFF"/>
        </w:rPr>
        <w:t xml:space="preserve"> </w:t>
      </w:r>
      <w:r w:rsidRPr="00D14212">
        <w:rPr>
          <w:rFonts w:cs="Times New Roman"/>
          <w:szCs w:val="28"/>
          <w:shd w:val="clear" w:color="auto" w:fill="FFFFFF"/>
        </w:rPr>
        <w:t>Также</w:t>
      </w:r>
      <w:r w:rsidR="00312DEE">
        <w:rPr>
          <w:rFonts w:cs="Times New Roman"/>
          <w:szCs w:val="28"/>
          <w:shd w:val="clear" w:color="auto" w:fill="FFFFFF"/>
        </w:rPr>
        <w:t xml:space="preserve"> </w:t>
      </w:r>
      <w:r w:rsidRPr="00D14212">
        <w:rPr>
          <w:rFonts w:cs="Times New Roman"/>
          <w:szCs w:val="28"/>
          <w:shd w:val="clear" w:color="auto" w:fill="FFFFFF"/>
        </w:rPr>
        <w:t>картинки</w:t>
      </w:r>
      <w:r w:rsidR="00312DEE">
        <w:rPr>
          <w:rFonts w:cs="Times New Roman"/>
          <w:szCs w:val="28"/>
          <w:shd w:val="clear" w:color="auto" w:fill="FFFFFF"/>
        </w:rPr>
        <w:t xml:space="preserve"> </w:t>
      </w:r>
      <w:r w:rsidRPr="00D14212">
        <w:rPr>
          <w:rFonts w:cs="Times New Roman"/>
          <w:szCs w:val="28"/>
          <w:shd w:val="clear" w:color="auto" w:fill="FFFFFF"/>
        </w:rPr>
        <w:t>могут</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предложены</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неправильной</w:t>
      </w:r>
      <w:r w:rsidR="00312DEE">
        <w:rPr>
          <w:rFonts w:cs="Times New Roman"/>
          <w:szCs w:val="28"/>
          <w:shd w:val="clear" w:color="auto" w:fill="FFFFFF"/>
        </w:rPr>
        <w:t xml:space="preserve"> </w:t>
      </w:r>
      <w:r w:rsidRPr="00D14212">
        <w:rPr>
          <w:rFonts w:cs="Times New Roman"/>
          <w:szCs w:val="28"/>
          <w:shd w:val="clear" w:color="auto" w:fill="FFFFFF"/>
        </w:rPr>
        <w:t>последовательности,</w:t>
      </w:r>
      <w:r w:rsidR="00312DEE">
        <w:rPr>
          <w:rFonts w:cs="Times New Roman"/>
          <w:szCs w:val="28"/>
          <w:shd w:val="clear" w:color="auto" w:fill="FFFFFF"/>
        </w:rPr>
        <w:t xml:space="preserve"> </w:t>
      </w:r>
      <w:r w:rsidRPr="00D14212">
        <w:rPr>
          <w:rFonts w:cs="Times New Roman"/>
          <w:szCs w:val="28"/>
          <w:shd w:val="clear" w:color="auto" w:fill="FFFFFF"/>
        </w:rPr>
        <w:t>задача</w:t>
      </w:r>
      <w:r w:rsidR="00312DEE">
        <w:rPr>
          <w:rFonts w:cs="Times New Roman"/>
          <w:szCs w:val="28"/>
          <w:shd w:val="clear" w:color="auto" w:fill="FFFFFF"/>
        </w:rPr>
        <w:t xml:space="preserve"> </w:t>
      </w:r>
      <w:r w:rsidRPr="00D14212">
        <w:rPr>
          <w:rFonts w:cs="Times New Roman"/>
          <w:szCs w:val="28"/>
          <w:shd w:val="clear" w:color="auto" w:fill="FFFFFF"/>
        </w:rPr>
        <w:t>ребенка</w:t>
      </w:r>
      <w:r w:rsidR="00312DEE">
        <w:rPr>
          <w:rFonts w:cs="Times New Roman"/>
          <w:szCs w:val="28"/>
          <w:shd w:val="clear" w:color="auto" w:fill="FFFFFF"/>
        </w:rPr>
        <w:t xml:space="preserve"> </w:t>
      </w:r>
      <w:r w:rsidRPr="00D14212">
        <w:rPr>
          <w:rFonts w:cs="Times New Roman"/>
          <w:szCs w:val="28"/>
          <w:shd w:val="clear" w:color="auto" w:fill="FFFFFF"/>
        </w:rPr>
        <w:t>выстроить</w:t>
      </w:r>
      <w:r w:rsidR="00312DEE">
        <w:rPr>
          <w:rFonts w:cs="Times New Roman"/>
          <w:szCs w:val="28"/>
          <w:shd w:val="clear" w:color="auto" w:fill="FFFFFF"/>
        </w:rPr>
        <w:t xml:space="preserve"> </w:t>
      </w:r>
      <w:r w:rsidRPr="00D14212">
        <w:rPr>
          <w:rFonts w:cs="Times New Roman"/>
          <w:szCs w:val="28"/>
          <w:shd w:val="clear" w:color="auto" w:fill="FFFFFF"/>
        </w:rPr>
        <w:t>их</w:t>
      </w:r>
      <w:r w:rsidR="00312DEE">
        <w:rPr>
          <w:rFonts w:cs="Times New Roman"/>
          <w:szCs w:val="28"/>
          <w:shd w:val="clear" w:color="auto" w:fill="FFFFFF"/>
        </w:rPr>
        <w:t xml:space="preserve"> </w:t>
      </w:r>
      <w:r w:rsidRPr="00D14212">
        <w:rPr>
          <w:rFonts w:cs="Times New Roman"/>
          <w:szCs w:val="28"/>
          <w:shd w:val="clear" w:color="auto" w:fill="FFFFFF"/>
        </w:rPr>
        <w:t>логически</w:t>
      </w:r>
      <w:r w:rsidR="00312DEE">
        <w:rPr>
          <w:rFonts w:cs="Times New Roman"/>
          <w:szCs w:val="28"/>
          <w:shd w:val="clear" w:color="auto" w:fill="FFFFFF"/>
        </w:rPr>
        <w:t xml:space="preserve"> </w:t>
      </w:r>
      <w:r w:rsidRPr="00D14212">
        <w:rPr>
          <w:rFonts w:cs="Times New Roman"/>
          <w:szCs w:val="28"/>
          <w:shd w:val="clear" w:color="auto" w:fill="FFFFFF"/>
        </w:rPr>
        <w:t>правильно.</w:t>
      </w:r>
      <w:r w:rsidR="00312DEE">
        <w:rPr>
          <w:rFonts w:cs="Times New Roman"/>
          <w:szCs w:val="28"/>
          <w:shd w:val="clear" w:color="auto" w:fill="FFFFFF"/>
        </w:rPr>
        <w:t xml:space="preserve">  </w:t>
      </w:r>
      <w:r w:rsidRPr="00D14212">
        <w:rPr>
          <w:rFonts w:cs="Times New Roman"/>
          <w:szCs w:val="28"/>
          <w:shd w:val="clear" w:color="auto" w:fill="FFFFFF"/>
        </w:rPr>
        <w:t>Серия</w:t>
      </w:r>
      <w:r w:rsidR="00312DEE">
        <w:rPr>
          <w:rFonts w:cs="Times New Roman"/>
          <w:szCs w:val="28"/>
          <w:shd w:val="clear" w:color="auto" w:fill="FFFFFF"/>
        </w:rPr>
        <w:t xml:space="preserve"> </w:t>
      </w:r>
      <w:r w:rsidRPr="00D14212">
        <w:rPr>
          <w:rFonts w:cs="Times New Roman"/>
          <w:szCs w:val="28"/>
          <w:shd w:val="clear" w:color="auto" w:fill="FFFFFF"/>
        </w:rPr>
        <w:t>картинок</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незавершенной,</w:t>
      </w:r>
      <w:r w:rsidR="00312DEE">
        <w:rPr>
          <w:rFonts w:cs="Times New Roman"/>
          <w:szCs w:val="28"/>
          <w:shd w:val="clear" w:color="auto" w:fill="FFFFFF"/>
        </w:rPr>
        <w:t xml:space="preserve"> </w:t>
      </w:r>
      <w:r w:rsidRPr="00D14212">
        <w:rPr>
          <w:rFonts w:cs="Times New Roman"/>
          <w:szCs w:val="28"/>
          <w:shd w:val="clear" w:color="auto" w:fill="FFFFFF"/>
        </w:rPr>
        <w:t>ребенок</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сам</w:t>
      </w:r>
      <w:r w:rsidR="00312DEE">
        <w:rPr>
          <w:rFonts w:cs="Times New Roman"/>
          <w:szCs w:val="28"/>
          <w:shd w:val="clear" w:color="auto" w:fill="FFFFFF"/>
        </w:rPr>
        <w:t xml:space="preserve"> </w:t>
      </w:r>
      <w:r w:rsidRPr="00D14212">
        <w:rPr>
          <w:rFonts w:cs="Times New Roman"/>
          <w:szCs w:val="28"/>
          <w:shd w:val="clear" w:color="auto" w:fill="FFFFFF"/>
        </w:rPr>
        <w:lastRenderedPageBreak/>
        <w:t>придумать</w:t>
      </w:r>
      <w:r w:rsidR="00312DEE">
        <w:rPr>
          <w:rFonts w:cs="Times New Roman"/>
          <w:szCs w:val="28"/>
          <w:shd w:val="clear" w:color="auto" w:fill="FFFFFF"/>
        </w:rPr>
        <w:t xml:space="preserve"> </w:t>
      </w:r>
      <w:r w:rsidRPr="00D14212">
        <w:rPr>
          <w:rFonts w:cs="Times New Roman"/>
          <w:szCs w:val="28"/>
          <w:shd w:val="clear" w:color="auto" w:fill="FFFFFF"/>
        </w:rPr>
        <w:t>конец</w:t>
      </w:r>
      <w:r w:rsidR="00312DEE">
        <w:rPr>
          <w:rFonts w:cs="Times New Roman"/>
          <w:szCs w:val="28"/>
          <w:shd w:val="clear" w:color="auto" w:fill="FFFFFF"/>
        </w:rPr>
        <w:t xml:space="preserve"> </w:t>
      </w:r>
      <w:r w:rsidRPr="00D14212">
        <w:rPr>
          <w:rFonts w:cs="Times New Roman"/>
          <w:szCs w:val="28"/>
          <w:shd w:val="clear" w:color="auto" w:fill="FFFFFF"/>
        </w:rPr>
        <w:t>истории.</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данном</w:t>
      </w:r>
      <w:r w:rsidR="00312DEE">
        <w:rPr>
          <w:rFonts w:cs="Times New Roman"/>
          <w:szCs w:val="28"/>
          <w:shd w:val="clear" w:color="auto" w:fill="FFFFFF"/>
        </w:rPr>
        <w:t xml:space="preserve"> </w:t>
      </w:r>
      <w:r w:rsidRPr="00D14212">
        <w:rPr>
          <w:rFonts w:cs="Times New Roman"/>
          <w:szCs w:val="28"/>
          <w:shd w:val="clear" w:color="auto" w:fill="FFFFFF"/>
        </w:rPr>
        <w:t>возрастном</w:t>
      </w:r>
      <w:r w:rsidR="00312DEE">
        <w:rPr>
          <w:rFonts w:cs="Times New Roman"/>
          <w:szCs w:val="28"/>
          <w:shd w:val="clear" w:color="auto" w:fill="FFFFFF"/>
        </w:rPr>
        <w:t xml:space="preserve"> </w:t>
      </w:r>
      <w:r w:rsidRPr="00D14212">
        <w:rPr>
          <w:rFonts w:cs="Times New Roman"/>
          <w:szCs w:val="28"/>
          <w:shd w:val="clear" w:color="auto" w:fill="FFFFFF"/>
        </w:rPr>
        <w:t>этапе</w:t>
      </w:r>
      <w:r w:rsidR="00312DEE">
        <w:rPr>
          <w:rFonts w:cs="Times New Roman"/>
          <w:szCs w:val="28"/>
          <w:shd w:val="clear" w:color="auto" w:fill="FFFFFF"/>
        </w:rPr>
        <w:t xml:space="preserve"> </w:t>
      </w:r>
      <w:r w:rsidRPr="00D14212">
        <w:rPr>
          <w:rFonts w:cs="Times New Roman"/>
          <w:szCs w:val="28"/>
          <w:shd w:val="clear" w:color="auto" w:fill="FFFFFF"/>
        </w:rPr>
        <w:t>важно,</w:t>
      </w:r>
      <w:r w:rsidR="00312DEE">
        <w:rPr>
          <w:rFonts w:cs="Times New Roman"/>
          <w:szCs w:val="28"/>
          <w:shd w:val="clear" w:color="auto" w:fill="FFFFFF"/>
        </w:rPr>
        <w:t xml:space="preserve"> </w:t>
      </w:r>
      <w:r w:rsidRPr="00D14212">
        <w:rPr>
          <w:rFonts w:cs="Times New Roman"/>
          <w:szCs w:val="28"/>
          <w:shd w:val="clear" w:color="auto" w:fill="FFFFFF"/>
        </w:rPr>
        <w:t>чтобы</w:t>
      </w:r>
      <w:r w:rsidR="00312DEE">
        <w:rPr>
          <w:rFonts w:cs="Times New Roman"/>
          <w:szCs w:val="28"/>
          <w:shd w:val="clear" w:color="auto" w:fill="FFFFFF"/>
        </w:rPr>
        <w:t xml:space="preserve"> </w:t>
      </w:r>
      <w:r w:rsidRPr="00D14212">
        <w:rPr>
          <w:rFonts w:cs="Times New Roman"/>
          <w:szCs w:val="28"/>
          <w:shd w:val="clear" w:color="auto" w:fill="FFFFFF"/>
        </w:rPr>
        <w:t>визуальный</w:t>
      </w:r>
      <w:r w:rsidR="00312DEE">
        <w:rPr>
          <w:rFonts w:cs="Times New Roman"/>
          <w:szCs w:val="28"/>
          <w:shd w:val="clear" w:color="auto" w:fill="FFFFFF"/>
        </w:rPr>
        <w:t xml:space="preserve"> </w:t>
      </w:r>
      <w:r w:rsidRPr="00D14212">
        <w:rPr>
          <w:rFonts w:cs="Times New Roman"/>
          <w:szCs w:val="28"/>
          <w:shd w:val="clear" w:color="auto" w:fill="FFFFFF"/>
        </w:rPr>
        <w:t>текст</w:t>
      </w:r>
      <w:r w:rsidR="00312DEE">
        <w:rPr>
          <w:rFonts w:cs="Times New Roman"/>
          <w:szCs w:val="28"/>
          <w:shd w:val="clear" w:color="auto" w:fill="FFFFFF"/>
        </w:rPr>
        <w:t xml:space="preserve"> </w:t>
      </w:r>
      <w:r w:rsidRPr="00D14212">
        <w:rPr>
          <w:rFonts w:cs="Times New Roman"/>
          <w:szCs w:val="28"/>
          <w:shd w:val="clear" w:color="auto" w:fill="FFFFFF"/>
        </w:rPr>
        <w:t>был</w:t>
      </w:r>
      <w:r w:rsidR="00312DEE">
        <w:rPr>
          <w:rFonts w:cs="Times New Roman"/>
          <w:szCs w:val="28"/>
          <w:shd w:val="clear" w:color="auto" w:fill="FFFFFF"/>
        </w:rPr>
        <w:t xml:space="preserve"> </w:t>
      </w:r>
      <w:r w:rsidRPr="00D14212">
        <w:rPr>
          <w:rFonts w:cs="Times New Roman"/>
          <w:szCs w:val="28"/>
          <w:shd w:val="clear" w:color="auto" w:fill="FFFFFF"/>
        </w:rPr>
        <w:t>«узнаваемым»,</w:t>
      </w:r>
      <w:r w:rsidR="00312DEE">
        <w:rPr>
          <w:rFonts w:cs="Times New Roman"/>
          <w:szCs w:val="28"/>
          <w:shd w:val="clear" w:color="auto" w:fill="FFFFFF"/>
        </w:rPr>
        <w:t xml:space="preserve"> </w:t>
      </w:r>
      <w:r w:rsidRPr="00D14212">
        <w:rPr>
          <w:rFonts w:cs="Times New Roman"/>
          <w:szCs w:val="28"/>
          <w:shd w:val="clear" w:color="auto" w:fill="FFFFFF"/>
        </w:rPr>
        <w:t>содержал</w:t>
      </w:r>
      <w:r w:rsidR="00312DEE">
        <w:rPr>
          <w:rFonts w:cs="Times New Roman"/>
          <w:szCs w:val="28"/>
          <w:shd w:val="clear" w:color="auto" w:fill="FFFFFF"/>
        </w:rPr>
        <w:t xml:space="preserve"> </w:t>
      </w:r>
      <w:r w:rsidRPr="00D14212">
        <w:rPr>
          <w:rFonts w:cs="Times New Roman"/>
          <w:szCs w:val="28"/>
          <w:shd w:val="clear" w:color="auto" w:fill="FFFFFF"/>
        </w:rPr>
        <w:t>те</w:t>
      </w:r>
      <w:r w:rsidR="00312DEE">
        <w:rPr>
          <w:rFonts w:cs="Times New Roman"/>
          <w:szCs w:val="28"/>
          <w:shd w:val="clear" w:color="auto" w:fill="FFFFFF"/>
        </w:rPr>
        <w:t xml:space="preserve"> </w:t>
      </w:r>
      <w:r w:rsidRPr="00D14212">
        <w:rPr>
          <w:rFonts w:cs="Times New Roman"/>
          <w:szCs w:val="28"/>
          <w:shd w:val="clear" w:color="auto" w:fill="FFFFFF"/>
        </w:rPr>
        <w:t>образы,</w:t>
      </w:r>
      <w:r w:rsidR="00312DEE">
        <w:rPr>
          <w:rFonts w:cs="Times New Roman"/>
          <w:szCs w:val="28"/>
          <w:shd w:val="clear" w:color="auto" w:fill="FFFFFF"/>
        </w:rPr>
        <w:t xml:space="preserve"> </w:t>
      </w:r>
      <w:r w:rsidRPr="00D14212">
        <w:rPr>
          <w:rFonts w:cs="Times New Roman"/>
          <w:szCs w:val="28"/>
          <w:shd w:val="clear" w:color="auto" w:fill="FFFFFF"/>
        </w:rPr>
        <w:t>решения</w:t>
      </w:r>
      <w:r w:rsidR="00312DEE">
        <w:rPr>
          <w:rFonts w:cs="Times New Roman"/>
          <w:szCs w:val="28"/>
          <w:shd w:val="clear" w:color="auto" w:fill="FFFFFF"/>
        </w:rPr>
        <w:t xml:space="preserve"> </w:t>
      </w:r>
      <w:r w:rsidRPr="00D14212">
        <w:rPr>
          <w:rFonts w:cs="Times New Roman"/>
          <w:szCs w:val="28"/>
          <w:shd w:val="clear" w:color="auto" w:fill="FFFFFF"/>
        </w:rPr>
        <w:t>ситуации,</w:t>
      </w:r>
      <w:r w:rsidR="00312DEE">
        <w:rPr>
          <w:rFonts w:cs="Times New Roman"/>
          <w:szCs w:val="28"/>
          <w:shd w:val="clear" w:color="auto" w:fill="FFFFFF"/>
        </w:rPr>
        <w:t xml:space="preserve"> </w:t>
      </w:r>
      <w:r w:rsidRPr="00D14212">
        <w:rPr>
          <w:rFonts w:cs="Times New Roman"/>
          <w:szCs w:val="28"/>
          <w:shd w:val="clear" w:color="auto" w:fill="FFFFFF"/>
        </w:rPr>
        <w:t>которые</w:t>
      </w:r>
      <w:r w:rsidR="00312DEE">
        <w:rPr>
          <w:rFonts w:cs="Times New Roman"/>
          <w:szCs w:val="28"/>
          <w:shd w:val="clear" w:color="auto" w:fill="FFFFFF"/>
        </w:rPr>
        <w:t xml:space="preserve"> </w:t>
      </w:r>
      <w:r w:rsidRPr="00D14212">
        <w:rPr>
          <w:rFonts w:cs="Times New Roman"/>
          <w:szCs w:val="28"/>
          <w:shd w:val="clear" w:color="auto" w:fill="FFFFFF"/>
        </w:rPr>
        <w:t>знакомы</w:t>
      </w:r>
      <w:r w:rsidR="00312DEE">
        <w:rPr>
          <w:rFonts w:cs="Times New Roman"/>
          <w:szCs w:val="28"/>
          <w:shd w:val="clear" w:color="auto" w:fill="FFFFFF"/>
        </w:rPr>
        <w:t xml:space="preserve"> </w:t>
      </w:r>
      <w:r w:rsidRPr="00D14212">
        <w:rPr>
          <w:rFonts w:cs="Times New Roman"/>
          <w:szCs w:val="28"/>
          <w:shd w:val="clear" w:color="auto" w:fill="FFFFFF"/>
        </w:rPr>
        <w:t>ребенку,</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требующие</w:t>
      </w:r>
      <w:r w:rsidR="00312DEE">
        <w:rPr>
          <w:rFonts w:cs="Times New Roman"/>
          <w:szCs w:val="28"/>
          <w:shd w:val="clear" w:color="auto" w:fill="FFFFFF"/>
        </w:rPr>
        <w:t xml:space="preserve"> </w:t>
      </w:r>
      <w:r w:rsidRPr="00D14212">
        <w:rPr>
          <w:rFonts w:cs="Times New Roman"/>
          <w:szCs w:val="28"/>
          <w:shd w:val="clear" w:color="auto" w:fill="FFFFFF"/>
        </w:rPr>
        <w:t>неординарного</w:t>
      </w:r>
      <w:r w:rsidR="00312DEE">
        <w:rPr>
          <w:rFonts w:cs="Times New Roman"/>
          <w:szCs w:val="28"/>
          <w:shd w:val="clear" w:color="auto" w:fill="FFFFFF"/>
        </w:rPr>
        <w:t xml:space="preserve"> </w:t>
      </w:r>
      <w:r w:rsidRPr="00D14212">
        <w:rPr>
          <w:rFonts w:cs="Times New Roman"/>
          <w:szCs w:val="28"/>
          <w:shd w:val="clear" w:color="auto" w:fill="FFFFFF"/>
        </w:rPr>
        <w:t>решения,</w:t>
      </w:r>
      <w:r w:rsidR="00312DEE">
        <w:rPr>
          <w:rFonts w:cs="Times New Roman"/>
          <w:szCs w:val="28"/>
          <w:shd w:val="clear" w:color="auto" w:fill="FFFFFF"/>
        </w:rPr>
        <w:t xml:space="preserve"> </w:t>
      </w:r>
      <w:r w:rsidRPr="00D14212">
        <w:rPr>
          <w:rFonts w:cs="Times New Roman"/>
          <w:szCs w:val="28"/>
          <w:shd w:val="clear" w:color="auto" w:fill="FFFFFF"/>
        </w:rPr>
        <w:t>хотя</w:t>
      </w:r>
      <w:r w:rsidR="00312DEE">
        <w:rPr>
          <w:rFonts w:cs="Times New Roman"/>
          <w:szCs w:val="28"/>
          <w:shd w:val="clear" w:color="auto" w:fill="FFFFFF"/>
        </w:rPr>
        <w:t xml:space="preserve"> </w:t>
      </w:r>
      <w:r w:rsidRPr="00D14212">
        <w:rPr>
          <w:rFonts w:cs="Times New Roman"/>
          <w:szCs w:val="28"/>
          <w:shd w:val="clear" w:color="auto" w:fill="FFFFFF"/>
        </w:rPr>
        <w:t>фантазийный</w:t>
      </w:r>
      <w:r w:rsidR="00312DEE">
        <w:rPr>
          <w:rFonts w:cs="Times New Roman"/>
          <w:szCs w:val="28"/>
          <w:shd w:val="clear" w:color="auto" w:fill="FFFFFF"/>
        </w:rPr>
        <w:t xml:space="preserve"> </w:t>
      </w:r>
      <w:r w:rsidRPr="00D14212">
        <w:rPr>
          <w:rFonts w:cs="Times New Roman"/>
          <w:szCs w:val="28"/>
          <w:shd w:val="clear" w:color="auto" w:fill="FFFFFF"/>
        </w:rPr>
        <w:t>элемент</w:t>
      </w:r>
      <w:r w:rsidR="00312DEE">
        <w:rPr>
          <w:rFonts w:cs="Times New Roman"/>
          <w:szCs w:val="28"/>
          <w:shd w:val="clear" w:color="auto" w:fill="FFFFFF"/>
        </w:rPr>
        <w:t xml:space="preserve"> </w:t>
      </w:r>
      <w:r w:rsidRPr="00D14212">
        <w:rPr>
          <w:rFonts w:cs="Times New Roman"/>
          <w:szCs w:val="28"/>
          <w:shd w:val="clear" w:color="auto" w:fill="FFFFFF"/>
        </w:rPr>
        <w:t>приемлем.</w:t>
      </w:r>
      <w:r w:rsidR="00312DEE">
        <w:rPr>
          <w:rFonts w:cs="Times New Roman"/>
          <w:szCs w:val="28"/>
          <w:shd w:val="clear" w:color="auto" w:fill="FFFFFF"/>
        </w:rPr>
        <w:t xml:space="preserve"> </w:t>
      </w:r>
      <w:r w:rsidRPr="00D14212">
        <w:rPr>
          <w:rFonts w:cs="Times New Roman"/>
          <w:szCs w:val="28"/>
          <w:shd w:val="clear" w:color="auto" w:fill="FFFFFF"/>
        </w:rPr>
        <w:t>Важно</w:t>
      </w:r>
      <w:r w:rsidR="00312DEE">
        <w:rPr>
          <w:rFonts w:cs="Times New Roman"/>
          <w:szCs w:val="28"/>
          <w:shd w:val="clear" w:color="auto" w:fill="FFFFFF"/>
        </w:rPr>
        <w:t xml:space="preserve"> </w:t>
      </w:r>
      <w:r w:rsidRPr="00D14212">
        <w:rPr>
          <w:rFonts w:cs="Times New Roman"/>
          <w:szCs w:val="28"/>
          <w:shd w:val="clear" w:color="auto" w:fill="FFFFFF"/>
        </w:rPr>
        <w:t>также,</w:t>
      </w:r>
      <w:r w:rsidR="00312DEE">
        <w:rPr>
          <w:rFonts w:cs="Times New Roman"/>
          <w:szCs w:val="28"/>
          <w:shd w:val="clear" w:color="auto" w:fill="FFFFFF"/>
        </w:rPr>
        <w:t xml:space="preserve"> </w:t>
      </w:r>
      <w:r w:rsidRPr="00D14212">
        <w:rPr>
          <w:rFonts w:cs="Times New Roman"/>
          <w:szCs w:val="28"/>
          <w:shd w:val="clear" w:color="auto" w:fill="FFFFFF"/>
        </w:rPr>
        <w:t>чтобы</w:t>
      </w:r>
      <w:r w:rsidR="00312DEE">
        <w:rPr>
          <w:rFonts w:cs="Times New Roman"/>
          <w:szCs w:val="28"/>
          <w:shd w:val="clear" w:color="auto" w:fill="FFFFFF"/>
        </w:rPr>
        <w:t xml:space="preserve"> </w:t>
      </w:r>
      <w:r w:rsidRPr="00D14212">
        <w:rPr>
          <w:rFonts w:cs="Times New Roman"/>
          <w:szCs w:val="28"/>
          <w:shd w:val="clear" w:color="auto" w:fill="FFFFFF"/>
        </w:rPr>
        <w:t>картинка</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ребенка</w:t>
      </w:r>
      <w:r w:rsidR="00312DEE">
        <w:rPr>
          <w:rFonts w:cs="Times New Roman"/>
          <w:szCs w:val="28"/>
          <w:shd w:val="clear" w:color="auto" w:fill="FFFFFF"/>
        </w:rPr>
        <w:t xml:space="preserve"> </w:t>
      </w:r>
      <w:r w:rsidRPr="00D14212">
        <w:rPr>
          <w:rFonts w:cs="Times New Roman"/>
          <w:szCs w:val="28"/>
          <w:shd w:val="clear" w:color="auto" w:fill="FFFFFF"/>
        </w:rPr>
        <w:t>была</w:t>
      </w:r>
      <w:r w:rsidR="00312DEE">
        <w:rPr>
          <w:rFonts w:cs="Times New Roman"/>
          <w:szCs w:val="28"/>
          <w:shd w:val="clear" w:color="auto" w:fill="FFFFFF"/>
        </w:rPr>
        <w:t xml:space="preserve"> </w:t>
      </w:r>
      <w:r w:rsidRPr="00D14212">
        <w:rPr>
          <w:rFonts w:cs="Times New Roman"/>
          <w:szCs w:val="28"/>
          <w:shd w:val="clear" w:color="auto" w:fill="FFFFFF"/>
        </w:rPr>
        <w:t>актуальной,</w:t>
      </w:r>
      <w:r w:rsidR="00312DEE">
        <w:rPr>
          <w:rFonts w:cs="Times New Roman"/>
          <w:szCs w:val="28"/>
          <w:shd w:val="clear" w:color="auto" w:fill="FFFFFF"/>
        </w:rPr>
        <w:t xml:space="preserve"> </w:t>
      </w:r>
      <w:r w:rsidRPr="00D14212">
        <w:rPr>
          <w:rFonts w:cs="Times New Roman"/>
          <w:szCs w:val="28"/>
          <w:shd w:val="clear" w:color="auto" w:fill="FFFFFF"/>
        </w:rPr>
        <w:t>т.е.</w:t>
      </w:r>
      <w:r w:rsidR="00312DEE">
        <w:rPr>
          <w:rFonts w:cs="Times New Roman"/>
          <w:szCs w:val="28"/>
          <w:shd w:val="clear" w:color="auto" w:fill="FFFFFF"/>
        </w:rPr>
        <w:t xml:space="preserve"> </w:t>
      </w:r>
      <w:r w:rsidRPr="00D14212">
        <w:rPr>
          <w:rFonts w:cs="Times New Roman"/>
          <w:szCs w:val="28"/>
          <w:shd w:val="clear" w:color="auto" w:fill="FFFFFF"/>
        </w:rPr>
        <w:t>отражающей</w:t>
      </w:r>
      <w:r w:rsidR="00312DEE">
        <w:rPr>
          <w:rFonts w:cs="Times New Roman"/>
          <w:szCs w:val="28"/>
          <w:shd w:val="clear" w:color="auto" w:fill="FFFFFF"/>
        </w:rPr>
        <w:t xml:space="preserve"> </w:t>
      </w:r>
      <w:r w:rsidRPr="00D14212">
        <w:rPr>
          <w:rFonts w:cs="Times New Roman"/>
          <w:szCs w:val="28"/>
          <w:shd w:val="clear" w:color="auto" w:fill="FFFFFF"/>
        </w:rPr>
        <w:t>его</w:t>
      </w:r>
      <w:r w:rsidR="00312DEE">
        <w:rPr>
          <w:rFonts w:cs="Times New Roman"/>
          <w:szCs w:val="28"/>
          <w:shd w:val="clear" w:color="auto" w:fill="FFFFFF"/>
        </w:rPr>
        <w:t xml:space="preserve"> </w:t>
      </w:r>
      <w:r w:rsidRPr="00D14212">
        <w:rPr>
          <w:rFonts w:cs="Times New Roman"/>
          <w:szCs w:val="28"/>
          <w:shd w:val="clear" w:color="auto" w:fill="FFFFFF"/>
        </w:rPr>
        <w:t>интересы,</w:t>
      </w:r>
      <w:r w:rsidR="00312DEE">
        <w:rPr>
          <w:rFonts w:cs="Times New Roman"/>
          <w:szCs w:val="28"/>
          <w:shd w:val="clear" w:color="auto" w:fill="FFFFFF"/>
        </w:rPr>
        <w:t xml:space="preserve"> </w:t>
      </w:r>
      <w:r w:rsidRPr="00D14212">
        <w:rPr>
          <w:rFonts w:cs="Times New Roman"/>
          <w:szCs w:val="28"/>
          <w:shd w:val="clear" w:color="auto" w:fill="FFFFFF"/>
        </w:rPr>
        <w:t>должна</w:t>
      </w:r>
      <w:r w:rsidR="00312DEE">
        <w:rPr>
          <w:rFonts w:cs="Times New Roman"/>
          <w:szCs w:val="28"/>
          <w:shd w:val="clear" w:color="auto" w:fill="FFFFFF"/>
        </w:rPr>
        <w:t xml:space="preserve"> </w:t>
      </w:r>
      <w:r w:rsidRPr="00D14212">
        <w:rPr>
          <w:rFonts w:cs="Times New Roman"/>
          <w:szCs w:val="28"/>
          <w:shd w:val="clear" w:color="auto" w:fill="FFFFFF"/>
        </w:rPr>
        <w:t>включать</w:t>
      </w:r>
      <w:r w:rsidR="00312DEE">
        <w:rPr>
          <w:rFonts w:cs="Times New Roman"/>
          <w:szCs w:val="28"/>
          <w:shd w:val="clear" w:color="auto" w:fill="FFFFFF"/>
        </w:rPr>
        <w:t xml:space="preserve"> </w:t>
      </w:r>
      <w:r w:rsidRPr="00D14212">
        <w:rPr>
          <w:rFonts w:cs="Times New Roman"/>
          <w:szCs w:val="28"/>
          <w:shd w:val="clear" w:color="auto" w:fill="FFFFFF"/>
        </w:rPr>
        <w:t>героев</w:t>
      </w:r>
      <w:r w:rsidR="00312DEE">
        <w:rPr>
          <w:rFonts w:cs="Times New Roman"/>
          <w:szCs w:val="28"/>
          <w:shd w:val="clear" w:color="auto" w:fill="FFFFFF"/>
        </w:rPr>
        <w:t xml:space="preserve"> </w:t>
      </w:r>
      <w:r w:rsidRPr="00D14212">
        <w:rPr>
          <w:rFonts w:cs="Times New Roman"/>
          <w:szCs w:val="28"/>
          <w:shd w:val="clear" w:color="auto" w:fill="FFFFFF"/>
        </w:rPr>
        <w:t>тех</w:t>
      </w:r>
      <w:r w:rsidR="00312DEE">
        <w:rPr>
          <w:rFonts w:cs="Times New Roman"/>
          <w:szCs w:val="28"/>
          <w:shd w:val="clear" w:color="auto" w:fill="FFFFFF"/>
        </w:rPr>
        <w:t xml:space="preserve"> </w:t>
      </w:r>
      <w:r w:rsidRPr="00D14212">
        <w:rPr>
          <w:rFonts w:cs="Times New Roman"/>
          <w:szCs w:val="28"/>
          <w:shd w:val="clear" w:color="auto" w:fill="FFFFFF"/>
        </w:rPr>
        <w:t>сказок,</w:t>
      </w:r>
      <w:r w:rsidR="00312DEE">
        <w:rPr>
          <w:rFonts w:cs="Times New Roman"/>
          <w:szCs w:val="28"/>
          <w:shd w:val="clear" w:color="auto" w:fill="FFFFFF"/>
        </w:rPr>
        <w:t xml:space="preserve"> </w:t>
      </w:r>
      <w:r w:rsidRPr="00D14212">
        <w:rPr>
          <w:rFonts w:cs="Times New Roman"/>
          <w:szCs w:val="28"/>
          <w:shd w:val="clear" w:color="auto" w:fill="FFFFFF"/>
        </w:rPr>
        <w:t>мультфильмов,</w:t>
      </w:r>
      <w:r w:rsidR="00312DEE">
        <w:rPr>
          <w:rFonts w:cs="Times New Roman"/>
          <w:szCs w:val="28"/>
          <w:shd w:val="clear" w:color="auto" w:fill="FFFFFF"/>
        </w:rPr>
        <w:t xml:space="preserve"> </w:t>
      </w:r>
      <w:r w:rsidRPr="00D14212">
        <w:rPr>
          <w:rFonts w:cs="Times New Roman"/>
          <w:szCs w:val="28"/>
          <w:shd w:val="clear" w:color="auto" w:fill="FFFFFF"/>
        </w:rPr>
        <w:t>которые</w:t>
      </w:r>
      <w:r w:rsidR="00312DEE">
        <w:rPr>
          <w:rFonts w:cs="Times New Roman"/>
          <w:szCs w:val="28"/>
          <w:shd w:val="clear" w:color="auto" w:fill="FFFFFF"/>
        </w:rPr>
        <w:t xml:space="preserve"> </w:t>
      </w:r>
      <w:r w:rsidRPr="00D14212">
        <w:rPr>
          <w:rFonts w:cs="Times New Roman"/>
          <w:szCs w:val="28"/>
          <w:shd w:val="clear" w:color="auto" w:fill="FFFFFF"/>
        </w:rPr>
        <w:t>ему</w:t>
      </w:r>
      <w:r w:rsidR="00312DEE">
        <w:rPr>
          <w:rFonts w:cs="Times New Roman"/>
          <w:szCs w:val="28"/>
          <w:shd w:val="clear" w:color="auto" w:fill="FFFFFF"/>
        </w:rPr>
        <w:t xml:space="preserve"> </w:t>
      </w:r>
      <w:r w:rsidRPr="00D14212">
        <w:rPr>
          <w:rFonts w:cs="Times New Roman"/>
          <w:szCs w:val="28"/>
          <w:shd w:val="clear" w:color="auto" w:fill="FFFFFF"/>
        </w:rPr>
        <w:t>знакомы.</w:t>
      </w:r>
      <w:r w:rsidR="00312DEE">
        <w:rPr>
          <w:rFonts w:cs="Times New Roman"/>
          <w:szCs w:val="28"/>
          <w:shd w:val="clear" w:color="auto" w:fill="FFFFFF"/>
        </w:rPr>
        <w:t xml:space="preserve"> </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Предъявление</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данном</w:t>
      </w:r>
      <w:r w:rsidR="00312DEE">
        <w:rPr>
          <w:rFonts w:cs="Times New Roman"/>
          <w:szCs w:val="28"/>
          <w:shd w:val="clear" w:color="auto" w:fill="FFFFFF"/>
        </w:rPr>
        <w:t xml:space="preserve"> </w:t>
      </w:r>
      <w:r w:rsidRPr="00D14212">
        <w:rPr>
          <w:rFonts w:cs="Times New Roman"/>
          <w:szCs w:val="28"/>
          <w:shd w:val="clear" w:color="auto" w:fill="FFFFFF"/>
        </w:rPr>
        <w:t>возрастном</w:t>
      </w:r>
      <w:r w:rsidR="00312DEE">
        <w:rPr>
          <w:rFonts w:cs="Times New Roman"/>
          <w:szCs w:val="28"/>
          <w:shd w:val="clear" w:color="auto" w:fill="FFFFFF"/>
        </w:rPr>
        <w:t xml:space="preserve"> </w:t>
      </w:r>
      <w:r w:rsidRPr="00D14212">
        <w:rPr>
          <w:rFonts w:cs="Times New Roman"/>
          <w:szCs w:val="28"/>
          <w:shd w:val="clear" w:color="auto" w:fill="FFFFFF"/>
        </w:rPr>
        <w:t>этапе</w:t>
      </w:r>
      <w:r w:rsidR="00312DEE">
        <w:rPr>
          <w:rFonts w:cs="Times New Roman"/>
          <w:szCs w:val="28"/>
          <w:shd w:val="clear" w:color="auto" w:fill="FFFFFF"/>
        </w:rPr>
        <w:t xml:space="preserve"> </w:t>
      </w:r>
      <w:r w:rsidRPr="00D14212">
        <w:rPr>
          <w:rFonts w:cs="Times New Roman"/>
          <w:szCs w:val="28"/>
          <w:shd w:val="clear" w:color="auto" w:fill="FFFFFF"/>
        </w:rPr>
        <w:t>более</w:t>
      </w:r>
      <w:r w:rsidR="00312DEE">
        <w:rPr>
          <w:rFonts w:cs="Times New Roman"/>
          <w:szCs w:val="28"/>
          <w:shd w:val="clear" w:color="auto" w:fill="FFFFFF"/>
        </w:rPr>
        <w:t xml:space="preserve"> </w:t>
      </w:r>
      <w:r w:rsidRPr="00D14212">
        <w:rPr>
          <w:rFonts w:cs="Times New Roman"/>
          <w:szCs w:val="28"/>
          <w:shd w:val="clear" w:color="auto" w:fill="FFFFFF"/>
        </w:rPr>
        <w:t>сложной,</w:t>
      </w:r>
      <w:r w:rsidR="00312DEE">
        <w:rPr>
          <w:rFonts w:cs="Times New Roman"/>
          <w:szCs w:val="28"/>
          <w:shd w:val="clear" w:color="auto" w:fill="FFFFFF"/>
        </w:rPr>
        <w:t xml:space="preserve"> </w:t>
      </w:r>
      <w:r w:rsidRPr="00D14212">
        <w:rPr>
          <w:rFonts w:cs="Times New Roman"/>
          <w:szCs w:val="28"/>
          <w:shd w:val="clear" w:color="auto" w:fill="FFFFFF"/>
        </w:rPr>
        <w:t>абстрактной</w:t>
      </w:r>
      <w:r w:rsidR="00312DEE">
        <w:rPr>
          <w:rFonts w:cs="Times New Roman"/>
          <w:szCs w:val="28"/>
          <w:shd w:val="clear" w:color="auto" w:fill="FFFFFF"/>
        </w:rPr>
        <w:t xml:space="preserve"> </w:t>
      </w:r>
      <w:r w:rsidRPr="00D14212">
        <w:rPr>
          <w:rFonts w:cs="Times New Roman"/>
          <w:szCs w:val="28"/>
          <w:shd w:val="clear" w:color="auto" w:fill="FFFFFF"/>
        </w:rPr>
        <w:t>картинки</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даёт</w:t>
      </w:r>
      <w:r w:rsidR="00312DEE">
        <w:rPr>
          <w:rFonts w:cs="Times New Roman"/>
          <w:szCs w:val="28"/>
          <w:shd w:val="clear" w:color="auto" w:fill="FFFFFF"/>
        </w:rPr>
        <w:t xml:space="preserve"> </w:t>
      </w:r>
      <w:r w:rsidRPr="00D14212">
        <w:rPr>
          <w:rFonts w:cs="Times New Roman"/>
          <w:szCs w:val="28"/>
          <w:shd w:val="clear" w:color="auto" w:fill="FFFFFF"/>
        </w:rPr>
        <w:t>должного</w:t>
      </w:r>
      <w:r w:rsidR="00312DEE">
        <w:rPr>
          <w:rFonts w:cs="Times New Roman"/>
          <w:szCs w:val="28"/>
          <w:shd w:val="clear" w:color="auto" w:fill="FFFFFF"/>
        </w:rPr>
        <w:t xml:space="preserve"> </w:t>
      </w:r>
      <w:r w:rsidRPr="00D14212">
        <w:rPr>
          <w:rFonts w:cs="Times New Roman"/>
          <w:szCs w:val="28"/>
          <w:shd w:val="clear" w:color="auto" w:fill="FFFFFF"/>
        </w:rPr>
        <w:t>результата,</w:t>
      </w:r>
      <w:r w:rsidR="00312DEE">
        <w:rPr>
          <w:rFonts w:cs="Times New Roman"/>
          <w:szCs w:val="28"/>
          <w:shd w:val="clear" w:color="auto" w:fill="FFFFFF"/>
        </w:rPr>
        <w:t xml:space="preserve"> </w:t>
      </w:r>
      <w:r w:rsidRPr="00D14212">
        <w:rPr>
          <w:rFonts w:cs="Times New Roman"/>
          <w:szCs w:val="28"/>
          <w:shd w:val="clear" w:color="auto" w:fill="FFFFFF"/>
        </w:rPr>
        <w:t>поскольку</w:t>
      </w:r>
      <w:r w:rsidR="00312DEE">
        <w:rPr>
          <w:rFonts w:cs="Times New Roman"/>
          <w:szCs w:val="28"/>
          <w:shd w:val="clear" w:color="auto" w:fill="FFFFFF"/>
        </w:rPr>
        <w:t xml:space="preserve"> </w:t>
      </w:r>
      <w:r w:rsidRPr="00D14212">
        <w:rPr>
          <w:rFonts w:cs="Times New Roman"/>
          <w:szCs w:val="28"/>
          <w:shd w:val="clear" w:color="auto" w:fill="FFFFFF"/>
        </w:rPr>
        <w:t>еще</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сформированы</w:t>
      </w:r>
      <w:r w:rsidR="00312DEE">
        <w:rPr>
          <w:rFonts w:cs="Times New Roman"/>
          <w:szCs w:val="28"/>
          <w:shd w:val="clear" w:color="auto" w:fill="FFFFFF"/>
        </w:rPr>
        <w:t xml:space="preserve"> </w:t>
      </w:r>
      <w:r w:rsidRPr="00D14212">
        <w:rPr>
          <w:rFonts w:cs="Times New Roman"/>
          <w:szCs w:val="28"/>
          <w:shd w:val="clear" w:color="auto" w:fill="FFFFFF"/>
        </w:rPr>
        <w:t>мыслительные</w:t>
      </w:r>
      <w:r w:rsidR="00312DEE">
        <w:rPr>
          <w:rFonts w:cs="Times New Roman"/>
          <w:szCs w:val="28"/>
          <w:shd w:val="clear" w:color="auto" w:fill="FFFFFF"/>
        </w:rPr>
        <w:t xml:space="preserve"> </w:t>
      </w:r>
      <w:r w:rsidRPr="00D14212">
        <w:rPr>
          <w:rFonts w:cs="Times New Roman"/>
          <w:szCs w:val="28"/>
          <w:shd w:val="clear" w:color="auto" w:fill="FFFFFF"/>
        </w:rPr>
        <w:t>процессы,</w:t>
      </w:r>
      <w:r w:rsidR="00312DEE">
        <w:rPr>
          <w:rFonts w:cs="Times New Roman"/>
          <w:szCs w:val="28"/>
          <w:shd w:val="clear" w:color="auto" w:fill="FFFFFF"/>
        </w:rPr>
        <w:t xml:space="preserve"> </w:t>
      </w:r>
      <w:r w:rsidRPr="00D14212">
        <w:rPr>
          <w:rFonts w:cs="Times New Roman"/>
          <w:szCs w:val="28"/>
          <w:shd w:val="clear" w:color="auto" w:fill="FFFFFF"/>
        </w:rPr>
        <w:t>направленные</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анализ,</w:t>
      </w:r>
      <w:r w:rsidR="00312DEE">
        <w:rPr>
          <w:rFonts w:cs="Times New Roman"/>
          <w:szCs w:val="28"/>
          <w:shd w:val="clear" w:color="auto" w:fill="FFFFFF"/>
        </w:rPr>
        <w:t xml:space="preserve"> </w:t>
      </w:r>
      <w:r w:rsidRPr="00D14212">
        <w:rPr>
          <w:rFonts w:cs="Times New Roman"/>
          <w:szCs w:val="28"/>
          <w:shd w:val="clear" w:color="auto" w:fill="FFFFFF"/>
        </w:rPr>
        <w:t>сопоставление,</w:t>
      </w:r>
      <w:r w:rsidR="00312DEE">
        <w:rPr>
          <w:rFonts w:cs="Times New Roman"/>
          <w:szCs w:val="28"/>
          <w:shd w:val="clear" w:color="auto" w:fill="FFFFFF"/>
        </w:rPr>
        <w:t xml:space="preserve"> </w:t>
      </w:r>
      <w:r w:rsidRPr="00D14212">
        <w:rPr>
          <w:rFonts w:cs="Times New Roman"/>
          <w:szCs w:val="28"/>
          <w:shd w:val="clear" w:color="auto" w:fill="FFFFFF"/>
        </w:rPr>
        <w:t>выбор,</w:t>
      </w:r>
      <w:r w:rsidR="00312DEE">
        <w:rPr>
          <w:rFonts w:cs="Times New Roman"/>
          <w:szCs w:val="28"/>
          <w:shd w:val="clear" w:color="auto" w:fill="FFFFFF"/>
        </w:rPr>
        <w:t xml:space="preserve"> </w:t>
      </w:r>
      <w:r w:rsidRPr="00D14212">
        <w:rPr>
          <w:rFonts w:cs="Times New Roman"/>
          <w:szCs w:val="28"/>
          <w:shd w:val="clear" w:color="auto" w:fill="FFFFFF"/>
        </w:rPr>
        <w:t>обобщение.</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Возраст</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четырнадцати</w:t>
      </w:r>
      <w:r w:rsidR="00312DEE">
        <w:rPr>
          <w:rFonts w:cs="Times New Roman"/>
          <w:szCs w:val="28"/>
          <w:shd w:val="clear" w:color="auto" w:fill="FFFFFF"/>
        </w:rPr>
        <w:t xml:space="preserve"> </w:t>
      </w:r>
      <w:r w:rsidRPr="00D14212">
        <w:rPr>
          <w:rFonts w:cs="Times New Roman"/>
          <w:szCs w:val="28"/>
          <w:shd w:val="clear" w:color="auto" w:fill="FFFFFF"/>
        </w:rPr>
        <w:t>лет</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соответственно,</w:t>
      </w:r>
      <w:r w:rsidR="00312DEE">
        <w:rPr>
          <w:rFonts w:cs="Times New Roman"/>
          <w:szCs w:val="28"/>
          <w:shd w:val="clear" w:color="auto" w:fill="FFFFFF"/>
        </w:rPr>
        <w:t xml:space="preserve"> </w:t>
      </w:r>
      <w:r w:rsidRPr="00D14212">
        <w:rPr>
          <w:rFonts w:cs="Times New Roman"/>
          <w:szCs w:val="28"/>
          <w:shd w:val="clear" w:color="auto" w:fill="FFFFFF"/>
        </w:rPr>
        <w:t>студенческий</w:t>
      </w:r>
      <w:r w:rsidR="00312DEE">
        <w:rPr>
          <w:rFonts w:cs="Times New Roman"/>
          <w:szCs w:val="28"/>
          <w:shd w:val="clear" w:color="auto" w:fill="FFFFFF"/>
        </w:rPr>
        <w:t xml:space="preserve"> </w:t>
      </w:r>
      <w:r w:rsidRPr="00D14212">
        <w:rPr>
          <w:rFonts w:cs="Times New Roman"/>
          <w:szCs w:val="28"/>
          <w:shd w:val="clear" w:color="auto" w:fill="FFFFFF"/>
        </w:rPr>
        <w:t>возраст</w:t>
      </w:r>
      <w:r w:rsidR="00312DEE">
        <w:rPr>
          <w:rFonts w:cs="Times New Roman"/>
          <w:szCs w:val="28"/>
          <w:shd w:val="clear" w:color="auto" w:fill="FFFFFF"/>
        </w:rPr>
        <w:t xml:space="preserve"> </w:t>
      </w:r>
      <w:r w:rsidRPr="00D14212">
        <w:rPr>
          <w:rFonts w:cs="Times New Roman"/>
          <w:szCs w:val="28"/>
          <w:shd w:val="clear" w:color="auto" w:fill="FFFFFF"/>
        </w:rPr>
        <w:t>предполагает</w:t>
      </w:r>
      <w:r w:rsidR="00312DEE">
        <w:rPr>
          <w:rFonts w:cs="Times New Roman"/>
          <w:szCs w:val="28"/>
          <w:shd w:val="clear" w:color="auto" w:fill="FFFFFF"/>
        </w:rPr>
        <w:t xml:space="preserve"> </w:t>
      </w:r>
      <w:r w:rsidRPr="00D14212">
        <w:rPr>
          <w:rFonts w:cs="Times New Roman"/>
          <w:szCs w:val="28"/>
          <w:shd w:val="clear" w:color="auto" w:fill="FFFFFF"/>
        </w:rPr>
        <w:t>развитое</w:t>
      </w:r>
      <w:r w:rsidR="00312DEE">
        <w:rPr>
          <w:rFonts w:cs="Times New Roman"/>
          <w:szCs w:val="28"/>
          <w:shd w:val="clear" w:color="auto" w:fill="FFFFFF"/>
        </w:rPr>
        <w:t xml:space="preserve"> </w:t>
      </w:r>
      <w:r w:rsidRPr="00D14212">
        <w:rPr>
          <w:rFonts w:cs="Times New Roman"/>
          <w:szCs w:val="28"/>
          <w:shd w:val="clear" w:color="auto" w:fill="FFFFFF"/>
        </w:rPr>
        <w:t>абстрактное</w:t>
      </w:r>
      <w:r w:rsidR="00312DEE">
        <w:rPr>
          <w:rFonts w:cs="Times New Roman"/>
          <w:szCs w:val="28"/>
          <w:shd w:val="clear" w:color="auto" w:fill="FFFFFF"/>
        </w:rPr>
        <w:t xml:space="preserve"> </w:t>
      </w:r>
      <w:r w:rsidRPr="00D14212">
        <w:rPr>
          <w:rFonts w:cs="Times New Roman"/>
          <w:szCs w:val="28"/>
          <w:shd w:val="clear" w:color="auto" w:fill="FFFFFF"/>
        </w:rPr>
        <w:t>мышление,</w:t>
      </w:r>
      <w:r w:rsidR="00312DEE">
        <w:rPr>
          <w:rFonts w:cs="Times New Roman"/>
          <w:szCs w:val="28"/>
          <w:shd w:val="clear" w:color="auto" w:fill="FFFFFF"/>
        </w:rPr>
        <w:t xml:space="preserve"> </w:t>
      </w:r>
      <w:r w:rsidRPr="00D14212">
        <w:rPr>
          <w:rFonts w:cs="Times New Roman"/>
          <w:szCs w:val="28"/>
          <w:shd w:val="clear" w:color="auto" w:fill="FFFFFF"/>
        </w:rPr>
        <w:t>поэтому</w:t>
      </w:r>
      <w:r w:rsidR="00312DEE">
        <w:rPr>
          <w:rFonts w:cs="Times New Roman"/>
          <w:szCs w:val="28"/>
          <w:shd w:val="clear" w:color="auto" w:fill="FFFFFF"/>
        </w:rPr>
        <w:t xml:space="preserve"> </w:t>
      </w:r>
      <w:r w:rsidRPr="00D14212">
        <w:rPr>
          <w:rFonts w:cs="Times New Roman"/>
          <w:szCs w:val="28"/>
          <w:shd w:val="clear" w:color="auto" w:fill="FFFFFF"/>
        </w:rPr>
        <w:t>применение</w:t>
      </w:r>
      <w:r w:rsidR="00312DEE">
        <w:rPr>
          <w:rFonts w:cs="Times New Roman"/>
          <w:szCs w:val="28"/>
          <w:shd w:val="clear" w:color="auto" w:fill="FFFFFF"/>
        </w:rPr>
        <w:t xml:space="preserve"> </w:t>
      </w:r>
      <w:r w:rsidRPr="00D14212">
        <w:rPr>
          <w:rFonts w:cs="Times New Roman"/>
          <w:szCs w:val="28"/>
          <w:shd w:val="clear" w:color="auto" w:fill="FFFFFF"/>
        </w:rPr>
        <w:t>визуального</w:t>
      </w:r>
      <w:r w:rsidR="00312DEE">
        <w:rPr>
          <w:rFonts w:cs="Times New Roman"/>
          <w:szCs w:val="28"/>
          <w:shd w:val="clear" w:color="auto" w:fill="FFFFFF"/>
        </w:rPr>
        <w:t xml:space="preserve"> </w:t>
      </w:r>
      <w:r w:rsidRPr="00D14212">
        <w:rPr>
          <w:rFonts w:cs="Times New Roman"/>
          <w:szCs w:val="28"/>
          <w:shd w:val="clear" w:color="auto" w:fill="FFFFFF"/>
        </w:rPr>
        <w:t>текста</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вузовской</w:t>
      </w:r>
      <w:r w:rsidR="00312DEE">
        <w:rPr>
          <w:rFonts w:cs="Times New Roman"/>
          <w:szCs w:val="28"/>
          <w:shd w:val="clear" w:color="auto" w:fill="FFFFFF"/>
        </w:rPr>
        <w:t xml:space="preserve"> </w:t>
      </w:r>
      <w:r w:rsidRPr="00D14212">
        <w:rPr>
          <w:rFonts w:cs="Times New Roman"/>
          <w:szCs w:val="28"/>
          <w:shd w:val="clear" w:color="auto" w:fill="FFFFFF"/>
        </w:rPr>
        <w:t>методике</w:t>
      </w:r>
      <w:r w:rsidR="00312DEE">
        <w:rPr>
          <w:rFonts w:cs="Times New Roman"/>
          <w:szCs w:val="28"/>
          <w:shd w:val="clear" w:color="auto" w:fill="FFFFFF"/>
        </w:rPr>
        <w:t xml:space="preserve"> </w:t>
      </w:r>
      <w:r w:rsidRPr="00D14212">
        <w:rPr>
          <w:rFonts w:cs="Times New Roman"/>
          <w:szCs w:val="28"/>
          <w:shd w:val="clear" w:color="auto" w:fill="FFFFFF"/>
        </w:rPr>
        <w:t>становится</w:t>
      </w:r>
      <w:r w:rsidR="00312DEE">
        <w:rPr>
          <w:rFonts w:cs="Times New Roman"/>
          <w:szCs w:val="28"/>
          <w:shd w:val="clear" w:color="auto" w:fill="FFFFFF"/>
        </w:rPr>
        <w:t xml:space="preserve"> </w:t>
      </w:r>
      <w:r w:rsidRPr="00D14212">
        <w:rPr>
          <w:rFonts w:cs="Times New Roman"/>
          <w:szCs w:val="28"/>
          <w:shd w:val="clear" w:color="auto" w:fill="FFFFFF"/>
        </w:rPr>
        <w:t>актуальным.</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качестве</w:t>
      </w:r>
      <w:r w:rsidR="00312DEE">
        <w:rPr>
          <w:rFonts w:cs="Times New Roman"/>
          <w:szCs w:val="28"/>
          <w:shd w:val="clear" w:color="auto" w:fill="FFFFFF"/>
        </w:rPr>
        <w:t xml:space="preserve"> </w:t>
      </w:r>
      <w:r w:rsidRPr="00D14212">
        <w:rPr>
          <w:rFonts w:cs="Times New Roman"/>
          <w:szCs w:val="28"/>
          <w:shd w:val="clear" w:color="auto" w:fill="FFFFFF"/>
        </w:rPr>
        <w:t>визуального</w:t>
      </w:r>
      <w:r w:rsidR="00312DEE">
        <w:rPr>
          <w:rFonts w:cs="Times New Roman"/>
          <w:szCs w:val="28"/>
          <w:shd w:val="clear" w:color="auto" w:fill="FFFFFF"/>
        </w:rPr>
        <w:t xml:space="preserve"> </w:t>
      </w:r>
      <w:r w:rsidRPr="00D14212">
        <w:rPr>
          <w:rFonts w:cs="Times New Roman"/>
          <w:szCs w:val="28"/>
          <w:shd w:val="clear" w:color="auto" w:fill="FFFFFF"/>
        </w:rPr>
        <w:t>текста</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обучении</w:t>
      </w:r>
      <w:r w:rsidR="00312DEE">
        <w:rPr>
          <w:rFonts w:cs="Times New Roman"/>
          <w:szCs w:val="28"/>
          <w:shd w:val="clear" w:color="auto" w:fill="FFFFFF"/>
        </w:rPr>
        <w:t xml:space="preserve"> </w:t>
      </w:r>
      <w:r w:rsidRPr="00D14212">
        <w:rPr>
          <w:rFonts w:cs="Times New Roman"/>
          <w:szCs w:val="28"/>
          <w:shd w:val="clear" w:color="auto" w:fill="FFFFFF"/>
        </w:rPr>
        <w:t>иностранному</w:t>
      </w:r>
      <w:r w:rsidR="00312DEE">
        <w:rPr>
          <w:rFonts w:cs="Times New Roman"/>
          <w:szCs w:val="28"/>
          <w:shd w:val="clear" w:color="auto" w:fill="FFFFFF"/>
        </w:rPr>
        <w:t xml:space="preserve"> </w:t>
      </w:r>
      <w:r w:rsidRPr="00D14212">
        <w:rPr>
          <w:rFonts w:cs="Times New Roman"/>
          <w:szCs w:val="28"/>
          <w:shd w:val="clear" w:color="auto" w:fill="FFFFFF"/>
        </w:rPr>
        <w:t>языку</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четырнадцати</w:t>
      </w:r>
      <w:r w:rsidR="00312DEE">
        <w:rPr>
          <w:rFonts w:cs="Times New Roman"/>
          <w:szCs w:val="28"/>
          <w:shd w:val="clear" w:color="auto" w:fill="FFFFFF"/>
        </w:rPr>
        <w:t xml:space="preserve"> </w:t>
      </w:r>
      <w:r w:rsidRPr="00D14212">
        <w:rPr>
          <w:rFonts w:cs="Times New Roman"/>
          <w:szCs w:val="28"/>
          <w:shd w:val="clear" w:color="auto" w:fill="FFFFFF"/>
        </w:rPr>
        <w:t>лет</w:t>
      </w:r>
      <w:r w:rsidR="00312DEE">
        <w:rPr>
          <w:rFonts w:cs="Times New Roman"/>
          <w:szCs w:val="28"/>
          <w:shd w:val="clear" w:color="auto" w:fill="FFFFFF"/>
        </w:rPr>
        <w:t xml:space="preserve"> </w:t>
      </w:r>
      <w:r w:rsidRPr="00D14212">
        <w:rPr>
          <w:rFonts w:cs="Times New Roman"/>
          <w:szCs w:val="28"/>
          <w:shd w:val="clear" w:color="auto" w:fill="FFFFFF"/>
        </w:rPr>
        <w:t>должна</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использована</w:t>
      </w:r>
      <w:r w:rsidR="00312DEE">
        <w:rPr>
          <w:rFonts w:cs="Times New Roman"/>
          <w:szCs w:val="28"/>
          <w:shd w:val="clear" w:color="auto" w:fill="FFFFFF"/>
        </w:rPr>
        <w:t xml:space="preserve"> </w:t>
      </w:r>
      <w:r w:rsidRPr="00D14212">
        <w:rPr>
          <w:rFonts w:cs="Times New Roman"/>
          <w:szCs w:val="28"/>
          <w:shd w:val="clear" w:color="auto" w:fill="FFFFFF"/>
        </w:rPr>
        <w:t>картинка,</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правило,</w:t>
      </w:r>
      <w:r w:rsidR="00312DEE">
        <w:rPr>
          <w:rFonts w:cs="Times New Roman"/>
          <w:szCs w:val="28"/>
          <w:shd w:val="clear" w:color="auto" w:fill="FFFFFF"/>
        </w:rPr>
        <w:t xml:space="preserve"> </w:t>
      </w:r>
      <w:r w:rsidRPr="00D14212">
        <w:rPr>
          <w:rFonts w:cs="Times New Roman"/>
          <w:szCs w:val="28"/>
          <w:shd w:val="clear" w:color="auto" w:fill="FFFFFF"/>
        </w:rPr>
        <w:t>побуждающая</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размышлению.</w:t>
      </w:r>
      <w:r w:rsidR="00312DEE">
        <w:rPr>
          <w:rFonts w:cs="Times New Roman"/>
          <w:szCs w:val="28"/>
          <w:shd w:val="clear" w:color="auto" w:fill="FFFFFF"/>
        </w:rPr>
        <w:t xml:space="preserve"> </w:t>
      </w:r>
      <w:r w:rsidRPr="00D14212">
        <w:rPr>
          <w:rFonts w:cs="Times New Roman"/>
          <w:szCs w:val="28"/>
          <w:shd w:val="clear" w:color="auto" w:fill="FFFFFF"/>
        </w:rPr>
        <w:t>Иногда</w:t>
      </w:r>
      <w:r w:rsidR="00312DEE">
        <w:rPr>
          <w:rFonts w:cs="Times New Roman"/>
          <w:szCs w:val="28"/>
          <w:shd w:val="clear" w:color="auto" w:fill="FFFFFF"/>
        </w:rPr>
        <w:t xml:space="preserve"> </w:t>
      </w:r>
      <w:r w:rsidRPr="00D14212">
        <w:rPr>
          <w:rFonts w:cs="Times New Roman"/>
          <w:szCs w:val="28"/>
          <w:shd w:val="clear" w:color="auto" w:fill="FFFFFF"/>
        </w:rPr>
        <w:t>картинка</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вопросом,</w:t>
      </w:r>
      <w:r w:rsidR="00312DEE">
        <w:rPr>
          <w:rFonts w:cs="Times New Roman"/>
          <w:szCs w:val="28"/>
          <w:shd w:val="clear" w:color="auto" w:fill="FFFFFF"/>
        </w:rPr>
        <w:t xml:space="preserve"> </w:t>
      </w:r>
      <w:r w:rsidRPr="00D14212">
        <w:rPr>
          <w:rFonts w:cs="Times New Roman"/>
          <w:szCs w:val="28"/>
          <w:shd w:val="clear" w:color="auto" w:fill="FFFFFF"/>
        </w:rPr>
        <w:t>монологическим</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диалогическим</w:t>
      </w:r>
      <w:r w:rsidR="00312DEE">
        <w:rPr>
          <w:rFonts w:cs="Times New Roman"/>
          <w:szCs w:val="28"/>
          <w:shd w:val="clear" w:color="auto" w:fill="FFFFFF"/>
        </w:rPr>
        <w:t xml:space="preserve"> </w:t>
      </w:r>
      <w:r w:rsidRPr="00D14212">
        <w:rPr>
          <w:rFonts w:cs="Times New Roman"/>
          <w:szCs w:val="28"/>
          <w:shd w:val="clear" w:color="auto" w:fill="FFFFFF"/>
        </w:rPr>
        <w:t>высказыванием</w:t>
      </w:r>
      <w:r w:rsidR="00312DEE">
        <w:rPr>
          <w:rFonts w:cs="Times New Roman"/>
          <w:szCs w:val="28"/>
          <w:shd w:val="clear" w:color="auto" w:fill="FFFFFF"/>
        </w:rPr>
        <w:t xml:space="preserve"> </w:t>
      </w:r>
      <w:r w:rsidRPr="00D14212">
        <w:rPr>
          <w:rFonts w:cs="Times New Roman"/>
          <w:szCs w:val="28"/>
          <w:shd w:val="clear" w:color="auto" w:fill="FFFFFF"/>
        </w:rPr>
        <w:t>персонажей,</w:t>
      </w:r>
      <w:r w:rsidR="00312DEE">
        <w:rPr>
          <w:rFonts w:cs="Times New Roman"/>
          <w:szCs w:val="28"/>
          <w:shd w:val="clear" w:color="auto" w:fill="FFFFFF"/>
        </w:rPr>
        <w:t xml:space="preserve"> </w:t>
      </w:r>
      <w:r w:rsidRPr="00D14212">
        <w:rPr>
          <w:rFonts w:cs="Times New Roman"/>
          <w:szCs w:val="28"/>
          <w:shd w:val="clear" w:color="auto" w:fill="FFFFFF"/>
        </w:rPr>
        <w:t>неполной</w:t>
      </w:r>
      <w:r w:rsidR="00312DEE">
        <w:rPr>
          <w:rFonts w:cs="Times New Roman"/>
          <w:szCs w:val="28"/>
          <w:shd w:val="clear" w:color="auto" w:fill="FFFFFF"/>
        </w:rPr>
        <w:t xml:space="preserve"> </w:t>
      </w:r>
      <w:r w:rsidRPr="00D14212">
        <w:rPr>
          <w:rFonts w:cs="Times New Roman"/>
          <w:szCs w:val="28"/>
          <w:shd w:val="clear" w:color="auto" w:fill="FFFFFF"/>
        </w:rPr>
        <w:t>фразой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т.д.,</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побуждает</w:t>
      </w:r>
      <w:r w:rsidR="00312DEE">
        <w:rPr>
          <w:rFonts w:cs="Times New Roman"/>
          <w:szCs w:val="28"/>
          <w:shd w:val="clear" w:color="auto" w:fill="FFFFFF"/>
        </w:rPr>
        <w:t xml:space="preserve"> </w:t>
      </w:r>
      <w:r w:rsidRPr="00D14212">
        <w:rPr>
          <w:rFonts w:cs="Times New Roman"/>
          <w:szCs w:val="28"/>
          <w:shd w:val="clear" w:color="auto" w:fill="FFFFFF"/>
        </w:rPr>
        <w:t>учащихся</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рефлексии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00ED6B73">
        <w:rPr>
          <w:rFonts w:cs="Times New Roman"/>
          <w:szCs w:val="28"/>
          <w:shd w:val="clear" w:color="auto" w:fill="FFFFFF"/>
        </w:rPr>
        <w:t>созданию</w:t>
      </w:r>
      <w:r w:rsidR="00312DEE">
        <w:rPr>
          <w:rFonts w:cs="Times New Roman"/>
          <w:szCs w:val="28"/>
          <w:shd w:val="clear" w:color="auto" w:fill="FFFFFF"/>
        </w:rPr>
        <w:t xml:space="preserve"> </w:t>
      </w:r>
      <w:r w:rsidR="00ED6B73">
        <w:rPr>
          <w:rFonts w:cs="Times New Roman"/>
          <w:szCs w:val="28"/>
          <w:shd w:val="clear" w:color="auto" w:fill="FFFFFF"/>
        </w:rPr>
        <w:t>вербального</w:t>
      </w:r>
      <w:r w:rsidR="00312DEE">
        <w:rPr>
          <w:rFonts w:cs="Times New Roman"/>
          <w:szCs w:val="28"/>
          <w:shd w:val="clear" w:color="auto" w:fill="FFFFFF"/>
        </w:rPr>
        <w:t xml:space="preserve"> </w:t>
      </w:r>
      <w:r w:rsidR="00ED6B73">
        <w:rPr>
          <w:rFonts w:cs="Times New Roman"/>
          <w:szCs w:val="28"/>
          <w:shd w:val="clear" w:color="auto" w:fill="FFFFFF"/>
        </w:rPr>
        <w:t>текста.</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Данный</w:t>
      </w:r>
      <w:r w:rsidR="00312DEE">
        <w:rPr>
          <w:rFonts w:cs="Times New Roman"/>
          <w:szCs w:val="28"/>
          <w:shd w:val="clear" w:color="auto" w:fill="FFFFFF"/>
        </w:rPr>
        <w:t xml:space="preserve"> </w:t>
      </w:r>
      <w:r w:rsidRPr="00D14212">
        <w:rPr>
          <w:rFonts w:cs="Times New Roman"/>
          <w:szCs w:val="28"/>
          <w:shd w:val="clear" w:color="auto" w:fill="FFFFFF"/>
        </w:rPr>
        <w:t>вербальный</w:t>
      </w:r>
      <w:r w:rsidR="00312DEE">
        <w:rPr>
          <w:rFonts w:cs="Times New Roman"/>
          <w:szCs w:val="28"/>
          <w:shd w:val="clear" w:color="auto" w:fill="FFFFFF"/>
        </w:rPr>
        <w:t xml:space="preserve"> </w:t>
      </w:r>
      <w:r w:rsidRPr="00D14212">
        <w:rPr>
          <w:rFonts w:cs="Times New Roman"/>
          <w:szCs w:val="28"/>
          <w:shd w:val="clear" w:color="auto" w:fill="FFFFFF"/>
        </w:rPr>
        <w:t>текст</w:t>
      </w:r>
      <w:r w:rsidR="00312DEE">
        <w:rPr>
          <w:rFonts w:cs="Times New Roman"/>
          <w:szCs w:val="28"/>
          <w:shd w:val="clear" w:color="auto" w:fill="FFFFFF"/>
        </w:rPr>
        <w:t xml:space="preserve"> </w:t>
      </w:r>
      <w:r w:rsidRPr="00D14212">
        <w:rPr>
          <w:rFonts w:cs="Times New Roman"/>
          <w:szCs w:val="28"/>
          <w:shd w:val="clear" w:color="auto" w:fill="FFFFFF"/>
        </w:rPr>
        <w:t>необязательно</w:t>
      </w:r>
      <w:r w:rsidR="00312DEE">
        <w:rPr>
          <w:rFonts w:cs="Times New Roman"/>
          <w:szCs w:val="28"/>
          <w:shd w:val="clear" w:color="auto" w:fill="FFFFFF"/>
        </w:rPr>
        <w:t xml:space="preserve"> </w:t>
      </w:r>
      <w:r w:rsidRPr="00D14212">
        <w:rPr>
          <w:rFonts w:cs="Times New Roman"/>
          <w:szCs w:val="28"/>
          <w:shd w:val="clear" w:color="auto" w:fill="FFFFFF"/>
        </w:rPr>
        <w:t>должен</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большим,</w:t>
      </w:r>
      <w:r w:rsidR="00312DEE">
        <w:rPr>
          <w:rFonts w:cs="Times New Roman"/>
          <w:szCs w:val="28"/>
          <w:shd w:val="clear" w:color="auto" w:fill="FFFFFF"/>
        </w:rPr>
        <w:t xml:space="preserve"> </w:t>
      </w:r>
      <w:r w:rsidRPr="00D14212">
        <w:rPr>
          <w:rFonts w:cs="Times New Roman"/>
          <w:szCs w:val="28"/>
          <w:shd w:val="clear" w:color="auto" w:fill="FFFFFF"/>
        </w:rPr>
        <w:t>скорее</w:t>
      </w:r>
      <w:r w:rsidR="00312DEE">
        <w:rPr>
          <w:rFonts w:cs="Times New Roman"/>
          <w:szCs w:val="28"/>
          <w:shd w:val="clear" w:color="auto" w:fill="FFFFFF"/>
        </w:rPr>
        <w:t xml:space="preserve"> </w:t>
      </w:r>
      <w:r w:rsidRPr="00D14212">
        <w:rPr>
          <w:rFonts w:cs="Times New Roman"/>
          <w:szCs w:val="28"/>
          <w:shd w:val="clear" w:color="auto" w:fill="FFFFFF"/>
        </w:rPr>
        <w:t>интерпретация</w:t>
      </w:r>
      <w:r w:rsidR="00312DEE">
        <w:rPr>
          <w:rFonts w:cs="Times New Roman"/>
          <w:szCs w:val="28"/>
          <w:shd w:val="clear" w:color="auto" w:fill="FFFFFF"/>
        </w:rPr>
        <w:t xml:space="preserve"> </w:t>
      </w:r>
      <w:r w:rsidRPr="00D14212">
        <w:rPr>
          <w:rFonts w:cs="Times New Roman"/>
          <w:szCs w:val="28"/>
          <w:shd w:val="clear" w:color="auto" w:fill="FFFFFF"/>
        </w:rPr>
        <w:t>должна</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неординарной,</w:t>
      </w:r>
      <w:r w:rsidR="00312DEE">
        <w:rPr>
          <w:rFonts w:cs="Times New Roman"/>
          <w:szCs w:val="28"/>
          <w:shd w:val="clear" w:color="auto" w:fill="FFFFFF"/>
        </w:rPr>
        <w:t xml:space="preserve"> </w:t>
      </w:r>
      <w:r w:rsidRPr="00D14212">
        <w:rPr>
          <w:rFonts w:cs="Times New Roman"/>
          <w:szCs w:val="28"/>
          <w:shd w:val="clear" w:color="auto" w:fill="FFFFFF"/>
        </w:rPr>
        <w:t>отражающей</w:t>
      </w:r>
      <w:r w:rsidR="00312DEE">
        <w:rPr>
          <w:rFonts w:cs="Times New Roman"/>
          <w:szCs w:val="28"/>
          <w:shd w:val="clear" w:color="auto" w:fill="FFFFFF"/>
        </w:rPr>
        <w:t xml:space="preserve"> </w:t>
      </w:r>
      <w:r w:rsidRPr="00D14212">
        <w:rPr>
          <w:rFonts w:cs="Times New Roman"/>
          <w:szCs w:val="28"/>
          <w:shd w:val="clear" w:color="auto" w:fill="FFFFFF"/>
        </w:rPr>
        <w:t>собственное</w:t>
      </w:r>
      <w:r w:rsidR="00312DEE">
        <w:rPr>
          <w:rFonts w:cs="Times New Roman"/>
          <w:szCs w:val="28"/>
          <w:shd w:val="clear" w:color="auto" w:fill="FFFFFF"/>
        </w:rPr>
        <w:t xml:space="preserve"> </w:t>
      </w:r>
      <w:r w:rsidRPr="00D14212">
        <w:rPr>
          <w:rFonts w:cs="Times New Roman"/>
          <w:szCs w:val="28"/>
          <w:shd w:val="clear" w:color="auto" w:fill="FFFFFF"/>
        </w:rPr>
        <w:t>видение,</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также</w:t>
      </w:r>
      <w:r w:rsidR="00312DEE">
        <w:rPr>
          <w:rFonts w:cs="Times New Roman"/>
          <w:szCs w:val="28"/>
          <w:shd w:val="clear" w:color="auto" w:fill="FFFFFF"/>
        </w:rPr>
        <w:t xml:space="preserve"> </w:t>
      </w:r>
      <w:r w:rsidRPr="00D14212">
        <w:rPr>
          <w:rFonts w:cs="Times New Roman"/>
          <w:szCs w:val="28"/>
          <w:shd w:val="clear" w:color="auto" w:fill="FFFFFF"/>
        </w:rPr>
        <w:t>побуждающей</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дискуссии.</w:t>
      </w:r>
      <w:r w:rsidR="00312DEE">
        <w:rPr>
          <w:rFonts w:cs="Times New Roman"/>
          <w:szCs w:val="28"/>
          <w:shd w:val="clear" w:color="auto" w:fill="FFFFFF"/>
        </w:rPr>
        <w:t xml:space="preserve"> </w:t>
      </w:r>
      <w:r w:rsidRPr="00D14212">
        <w:rPr>
          <w:rFonts w:cs="Times New Roman"/>
          <w:szCs w:val="28"/>
          <w:shd w:val="clear" w:color="auto" w:fill="FFFFFF"/>
        </w:rPr>
        <w:t>Таким</w:t>
      </w:r>
      <w:r w:rsidR="00312DEE">
        <w:rPr>
          <w:rFonts w:cs="Times New Roman"/>
          <w:szCs w:val="28"/>
          <w:shd w:val="clear" w:color="auto" w:fill="FFFFFF"/>
        </w:rPr>
        <w:t xml:space="preserve"> </w:t>
      </w:r>
      <w:r w:rsidRPr="00D14212">
        <w:rPr>
          <w:rFonts w:cs="Times New Roman"/>
          <w:szCs w:val="28"/>
          <w:shd w:val="clear" w:color="auto" w:fill="FFFFFF"/>
        </w:rPr>
        <w:t>образом,</w:t>
      </w:r>
      <w:r w:rsidR="00312DEE">
        <w:rPr>
          <w:rFonts w:cs="Times New Roman"/>
          <w:szCs w:val="28"/>
          <w:shd w:val="clear" w:color="auto" w:fill="FFFFFF"/>
        </w:rPr>
        <w:t xml:space="preserve"> </w:t>
      </w:r>
      <w:r w:rsidRPr="00D14212">
        <w:rPr>
          <w:rFonts w:cs="Times New Roman"/>
          <w:szCs w:val="28"/>
          <w:shd w:val="clear" w:color="auto" w:fill="FFFFFF"/>
        </w:rPr>
        <w:t>применение</w:t>
      </w:r>
      <w:r w:rsidR="00312DEE">
        <w:rPr>
          <w:rFonts w:cs="Times New Roman"/>
          <w:szCs w:val="28"/>
          <w:shd w:val="clear" w:color="auto" w:fill="FFFFFF"/>
        </w:rPr>
        <w:t xml:space="preserve"> </w:t>
      </w:r>
      <w:r w:rsidRPr="00D14212">
        <w:rPr>
          <w:rFonts w:cs="Times New Roman"/>
          <w:szCs w:val="28"/>
          <w:shd w:val="clear" w:color="auto" w:fill="FFFFFF"/>
        </w:rPr>
        <w:t>визуального</w:t>
      </w:r>
      <w:r w:rsidR="00312DEE">
        <w:rPr>
          <w:rFonts w:cs="Times New Roman"/>
          <w:szCs w:val="28"/>
          <w:shd w:val="clear" w:color="auto" w:fill="FFFFFF"/>
        </w:rPr>
        <w:t xml:space="preserve"> </w:t>
      </w:r>
      <w:r w:rsidRPr="00D14212">
        <w:rPr>
          <w:rFonts w:cs="Times New Roman"/>
          <w:szCs w:val="28"/>
          <w:shd w:val="clear" w:color="auto" w:fill="FFFFFF"/>
        </w:rPr>
        <w:t>текста</w:t>
      </w:r>
      <w:r w:rsidR="00312DEE">
        <w:rPr>
          <w:rFonts w:cs="Times New Roman"/>
          <w:szCs w:val="28"/>
          <w:shd w:val="clear" w:color="auto" w:fill="FFFFFF"/>
        </w:rPr>
        <w:t xml:space="preserve"> </w:t>
      </w:r>
      <w:r w:rsidRPr="00D14212">
        <w:rPr>
          <w:rFonts w:cs="Times New Roman"/>
          <w:szCs w:val="28"/>
          <w:shd w:val="clear" w:color="auto" w:fill="FFFFFF"/>
        </w:rPr>
        <w:t>способствует</w:t>
      </w:r>
      <w:r w:rsidR="00312DEE">
        <w:rPr>
          <w:rFonts w:cs="Times New Roman"/>
          <w:szCs w:val="28"/>
          <w:shd w:val="clear" w:color="auto" w:fill="FFFFFF"/>
        </w:rPr>
        <w:t xml:space="preserve"> </w:t>
      </w:r>
      <w:r w:rsidRPr="00D14212">
        <w:rPr>
          <w:rFonts w:cs="Times New Roman"/>
          <w:szCs w:val="28"/>
          <w:shd w:val="clear" w:color="auto" w:fill="FFFFFF"/>
        </w:rPr>
        <w:t>спонтанному</w:t>
      </w:r>
      <w:r w:rsidR="00312DEE">
        <w:rPr>
          <w:rFonts w:cs="Times New Roman"/>
          <w:szCs w:val="28"/>
          <w:shd w:val="clear" w:color="auto" w:fill="FFFFFF"/>
        </w:rPr>
        <w:t xml:space="preserve"> </w:t>
      </w:r>
      <w:r w:rsidRPr="00D14212">
        <w:rPr>
          <w:rFonts w:cs="Times New Roman"/>
          <w:szCs w:val="28"/>
          <w:shd w:val="clear" w:color="auto" w:fill="FFFFFF"/>
        </w:rPr>
        <w:t>обсуждению,</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ведет</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только</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формированию</w:t>
      </w:r>
      <w:r w:rsidR="00312DEE">
        <w:rPr>
          <w:rFonts w:cs="Times New Roman"/>
          <w:szCs w:val="28"/>
          <w:shd w:val="clear" w:color="auto" w:fill="FFFFFF"/>
        </w:rPr>
        <w:t xml:space="preserve"> </w:t>
      </w:r>
      <w:r w:rsidRPr="00D14212">
        <w:rPr>
          <w:rFonts w:cs="Times New Roman"/>
          <w:szCs w:val="28"/>
          <w:shd w:val="clear" w:color="auto" w:fill="FFFFFF"/>
        </w:rPr>
        <w:t>навыков</w:t>
      </w:r>
      <w:r w:rsidR="00312DEE">
        <w:rPr>
          <w:rFonts w:cs="Times New Roman"/>
          <w:szCs w:val="28"/>
          <w:shd w:val="clear" w:color="auto" w:fill="FFFFFF"/>
        </w:rPr>
        <w:t xml:space="preserve"> </w:t>
      </w:r>
      <w:r w:rsidRPr="00D14212">
        <w:rPr>
          <w:rFonts w:cs="Times New Roman"/>
          <w:szCs w:val="28"/>
          <w:shd w:val="clear" w:color="auto" w:fill="FFFFFF"/>
        </w:rPr>
        <w:t>спонтанной</w:t>
      </w:r>
      <w:r w:rsidR="00312DEE">
        <w:rPr>
          <w:rFonts w:cs="Times New Roman"/>
          <w:szCs w:val="28"/>
          <w:shd w:val="clear" w:color="auto" w:fill="FFFFFF"/>
        </w:rPr>
        <w:t xml:space="preserve"> </w:t>
      </w:r>
      <w:r w:rsidRPr="00D14212">
        <w:rPr>
          <w:rFonts w:cs="Times New Roman"/>
          <w:szCs w:val="28"/>
          <w:shd w:val="clear" w:color="auto" w:fill="FFFFFF"/>
        </w:rPr>
        <w:t>речи,</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устранению</w:t>
      </w:r>
      <w:r w:rsidR="00312DEE">
        <w:rPr>
          <w:rFonts w:cs="Times New Roman"/>
          <w:szCs w:val="28"/>
          <w:shd w:val="clear" w:color="auto" w:fill="FFFFFF"/>
        </w:rPr>
        <w:t xml:space="preserve"> </w:t>
      </w:r>
      <w:r w:rsidRPr="00D14212">
        <w:rPr>
          <w:rFonts w:cs="Times New Roman"/>
          <w:szCs w:val="28"/>
          <w:shd w:val="clear" w:color="auto" w:fill="FFFFFF"/>
        </w:rPr>
        <w:t>психологического</w:t>
      </w:r>
      <w:r w:rsidR="00312DEE">
        <w:rPr>
          <w:rFonts w:cs="Times New Roman"/>
          <w:szCs w:val="28"/>
          <w:shd w:val="clear" w:color="auto" w:fill="FFFFFF"/>
        </w:rPr>
        <w:t xml:space="preserve"> </w:t>
      </w:r>
      <w:r w:rsidRPr="00D14212">
        <w:rPr>
          <w:rFonts w:cs="Times New Roman"/>
          <w:szCs w:val="28"/>
          <w:shd w:val="clear" w:color="auto" w:fill="FFFFFF"/>
        </w:rPr>
        <w:t>барьера</w:t>
      </w:r>
      <w:r w:rsidR="00312DEE">
        <w:rPr>
          <w:rFonts w:cs="Times New Roman"/>
          <w:szCs w:val="28"/>
          <w:shd w:val="clear" w:color="auto" w:fill="FFFFFF"/>
        </w:rPr>
        <w:t xml:space="preserve"> </w:t>
      </w:r>
      <w:r w:rsidRPr="00D14212">
        <w:rPr>
          <w:rFonts w:cs="Times New Roman"/>
          <w:szCs w:val="28"/>
          <w:shd w:val="clear" w:color="auto" w:fill="FFFFFF"/>
        </w:rPr>
        <w:t>изъясняться</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иностранном</w:t>
      </w:r>
      <w:r w:rsidR="00312DEE">
        <w:rPr>
          <w:rFonts w:cs="Times New Roman"/>
          <w:szCs w:val="28"/>
          <w:shd w:val="clear" w:color="auto" w:fill="FFFFFF"/>
        </w:rPr>
        <w:t xml:space="preserve"> </w:t>
      </w:r>
      <w:r w:rsidRPr="00D14212">
        <w:rPr>
          <w:rFonts w:cs="Times New Roman"/>
          <w:szCs w:val="28"/>
          <w:shd w:val="clear" w:color="auto" w:fill="FFFFFF"/>
        </w:rPr>
        <w:t>языке.</w:t>
      </w:r>
      <w:r w:rsidR="00312DEE">
        <w:rPr>
          <w:rFonts w:cs="Times New Roman"/>
          <w:szCs w:val="28"/>
          <w:shd w:val="clear" w:color="auto" w:fill="FFFFFF"/>
        </w:rPr>
        <w:t xml:space="preserve"> </w:t>
      </w:r>
    </w:p>
    <w:p w:rsidR="00ED6B73" w:rsidRDefault="009C3F07" w:rsidP="00ED6B73">
      <w:pPr>
        <w:ind w:firstLine="708"/>
        <w:rPr>
          <w:rFonts w:cs="Times New Roman"/>
          <w:szCs w:val="28"/>
          <w:shd w:val="clear" w:color="auto" w:fill="FFFFFF"/>
        </w:rPr>
      </w:pPr>
      <w:r w:rsidRPr="00D14212">
        <w:rPr>
          <w:rFonts w:cs="Times New Roman"/>
          <w:szCs w:val="28"/>
          <w:shd w:val="clear" w:color="auto" w:fill="FFFFFF"/>
        </w:rPr>
        <w:t>Визуальный</w:t>
      </w:r>
      <w:r w:rsidR="00312DEE">
        <w:rPr>
          <w:rFonts w:cs="Times New Roman"/>
          <w:szCs w:val="28"/>
          <w:shd w:val="clear" w:color="auto" w:fill="FFFFFF"/>
        </w:rPr>
        <w:t xml:space="preserve"> </w:t>
      </w:r>
      <w:r w:rsidRPr="00D14212">
        <w:rPr>
          <w:rFonts w:cs="Times New Roman"/>
          <w:szCs w:val="28"/>
          <w:shd w:val="clear" w:color="auto" w:fill="FFFFFF"/>
        </w:rPr>
        <w:t>текст</w:t>
      </w:r>
      <w:r w:rsidR="00312DEE">
        <w:rPr>
          <w:rFonts w:cs="Times New Roman"/>
          <w:szCs w:val="28"/>
          <w:shd w:val="clear" w:color="auto" w:fill="FFFFFF"/>
        </w:rPr>
        <w:t xml:space="preserve"> </w:t>
      </w:r>
      <w:r w:rsidRPr="00D14212">
        <w:rPr>
          <w:rFonts w:cs="Times New Roman"/>
          <w:szCs w:val="28"/>
          <w:shd w:val="clear" w:color="auto" w:fill="FFFFFF"/>
        </w:rPr>
        <w:t>возможно</w:t>
      </w:r>
      <w:r w:rsidR="00312DEE">
        <w:rPr>
          <w:rFonts w:cs="Times New Roman"/>
          <w:szCs w:val="28"/>
          <w:shd w:val="clear" w:color="auto" w:fill="FFFFFF"/>
        </w:rPr>
        <w:t xml:space="preserve"> </w:t>
      </w:r>
      <w:r w:rsidRPr="00D14212">
        <w:rPr>
          <w:rFonts w:cs="Times New Roman"/>
          <w:szCs w:val="28"/>
          <w:shd w:val="clear" w:color="auto" w:fill="FFFFFF"/>
        </w:rPr>
        <w:t>применять</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учащихся</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уровнях</w:t>
      </w:r>
      <w:r w:rsidR="00312DEE">
        <w:rPr>
          <w:rFonts w:cs="Times New Roman"/>
          <w:szCs w:val="28"/>
          <w:shd w:val="clear" w:color="auto" w:fill="FFFFFF"/>
        </w:rPr>
        <w:t xml:space="preserve"> </w:t>
      </w:r>
      <w:r w:rsidRPr="00D14212">
        <w:rPr>
          <w:rFonts w:cs="Times New Roman"/>
          <w:szCs w:val="28"/>
          <w:shd w:val="clear" w:color="auto" w:fill="FFFFFF"/>
        </w:rPr>
        <w:t>В2</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С1,</w:t>
      </w:r>
      <w:r w:rsidR="00312DEE">
        <w:rPr>
          <w:rFonts w:cs="Times New Roman"/>
          <w:szCs w:val="28"/>
          <w:shd w:val="clear" w:color="auto" w:fill="FFFFFF"/>
        </w:rPr>
        <w:t xml:space="preserve"> </w:t>
      </w:r>
      <w:r w:rsidRPr="00D14212">
        <w:rPr>
          <w:rFonts w:cs="Times New Roman"/>
          <w:szCs w:val="28"/>
          <w:shd w:val="clear" w:color="auto" w:fill="FFFFFF"/>
        </w:rPr>
        <w:t>так</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уровне</w:t>
      </w:r>
      <w:r w:rsidR="00312DEE">
        <w:rPr>
          <w:rFonts w:cs="Times New Roman"/>
          <w:szCs w:val="28"/>
          <w:shd w:val="clear" w:color="auto" w:fill="FFFFFF"/>
        </w:rPr>
        <w:t xml:space="preserve"> </w:t>
      </w:r>
      <w:r w:rsidRPr="00D14212">
        <w:rPr>
          <w:rFonts w:cs="Times New Roman"/>
          <w:szCs w:val="28"/>
          <w:shd w:val="clear" w:color="auto" w:fill="FFFFFF"/>
        </w:rPr>
        <w:t>А1-</w:t>
      </w:r>
      <w:r w:rsidRPr="00D14212">
        <w:rPr>
          <w:rFonts w:cs="Times New Roman"/>
          <w:szCs w:val="28"/>
          <w:shd w:val="clear" w:color="auto" w:fill="FFFFFF"/>
          <w:lang w:val="en-US"/>
        </w:rPr>
        <w:t>B</w:t>
      </w: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Учитывая</w:t>
      </w:r>
      <w:r w:rsidR="00312DEE">
        <w:rPr>
          <w:rFonts w:cs="Times New Roman"/>
          <w:szCs w:val="28"/>
          <w:shd w:val="clear" w:color="auto" w:fill="FFFFFF"/>
        </w:rPr>
        <w:t xml:space="preserve"> </w:t>
      </w:r>
      <w:r w:rsidRPr="00D14212">
        <w:rPr>
          <w:rFonts w:cs="Times New Roman"/>
          <w:szCs w:val="28"/>
          <w:shd w:val="clear" w:color="auto" w:fill="FFFFFF"/>
        </w:rPr>
        <w:t>данный</w:t>
      </w:r>
      <w:r w:rsidR="00312DEE">
        <w:rPr>
          <w:rFonts w:cs="Times New Roman"/>
          <w:szCs w:val="28"/>
          <w:shd w:val="clear" w:color="auto" w:fill="FFFFFF"/>
        </w:rPr>
        <w:t xml:space="preserve"> </w:t>
      </w:r>
      <w:r w:rsidRPr="00D14212">
        <w:rPr>
          <w:rFonts w:cs="Times New Roman"/>
          <w:szCs w:val="28"/>
          <w:shd w:val="clear" w:color="auto" w:fill="FFFFFF"/>
        </w:rPr>
        <w:t>факт,</w:t>
      </w:r>
      <w:r w:rsidR="00312DEE">
        <w:rPr>
          <w:rFonts w:cs="Times New Roman"/>
          <w:szCs w:val="28"/>
          <w:shd w:val="clear" w:color="auto" w:fill="FFFFFF"/>
        </w:rPr>
        <w:t xml:space="preserve"> </w:t>
      </w:r>
      <w:r w:rsidRPr="00D14212">
        <w:rPr>
          <w:rFonts w:cs="Times New Roman"/>
          <w:szCs w:val="28"/>
          <w:shd w:val="clear" w:color="auto" w:fill="FFFFFF"/>
        </w:rPr>
        <w:t>преподаватель</w:t>
      </w:r>
      <w:r w:rsidR="00312DEE">
        <w:rPr>
          <w:rFonts w:cs="Times New Roman"/>
          <w:szCs w:val="28"/>
          <w:shd w:val="clear" w:color="auto" w:fill="FFFFFF"/>
        </w:rPr>
        <w:t xml:space="preserve"> </w:t>
      </w:r>
      <w:r w:rsidRPr="00D14212">
        <w:rPr>
          <w:rFonts w:cs="Times New Roman"/>
          <w:szCs w:val="28"/>
          <w:shd w:val="clear" w:color="auto" w:fill="FFFFFF"/>
        </w:rPr>
        <w:t>должен</w:t>
      </w:r>
      <w:r w:rsidR="00312DEE">
        <w:rPr>
          <w:rFonts w:cs="Times New Roman"/>
          <w:szCs w:val="28"/>
          <w:shd w:val="clear" w:color="auto" w:fill="FFFFFF"/>
        </w:rPr>
        <w:t xml:space="preserve"> </w:t>
      </w:r>
      <w:r w:rsidRPr="00D14212">
        <w:rPr>
          <w:rFonts w:cs="Times New Roman"/>
          <w:szCs w:val="28"/>
          <w:shd w:val="clear" w:color="auto" w:fill="FFFFFF"/>
        </w:rPr>
        <w:t>тщательно</w:t>
      </w:r>
      <w:r w:rsidR="00312DEE">
        <w:rPr>
          <w:rFonts w:cs="Times New Roman"/>
          <w:szCs w:val="28"/>
          <w:shd w:val="clear" w:color="auto" w:fill="FFFFFF"/>
        </w:rPr>
        <w:t xml:space="preserve"> </w:t>
      </w:r>
      <w:r w:rsidRPr="00D14212">
        <w:rPr>
          <w:rFonts w:cs="Times New Roman"/>
          <w:szCs w:val="28"/>
          <w:shd w:val="clear" w:color="auto" w:fill="FFFFFF"/>
        </w:rPr>
        <w:t>подбирать</w:t>
      </w:r>
      <w:r w:rsidR="00312DEE">
        <w:rPr>
          <w:rFonts w:cs="Times New Roman"/>
          <w:szCs w:val="28"/>
          <w:shd w:val="clear" w:color="auto" w:fill="FFFFFF"/>
        </w:rPr>
        <w:t xml:space="preserve"> </w:t>
      </w:r>
      <w:r w:rsidRPr="00D14212">
        <w:rPr>
          <w:rFonts w:cs="Times New Roman"/>
          <w:szCs w:val="28"/>
          <w:shd w:val="clear" w:color="auto" w:fill="FFFFFF"/>
        </w:rPr>
        <w:t>картинки.</w:t>
      </w:r>
      <w:r w:rsidR="00312DEE">
        <w:rPr>
          <w:rFonts w:cs="Times New Roman"/>
          <w:szCs w:val="28"/>
          <w:shd w:val="clear" w:color="auto" w:fill="FFFFFF"/>
        </w:rPr>
        <w:t xml:space="preserve">  </w:t>
      </w:r>
      <w:r w:rsidRPr="00D14212">
        <w:rPr>
          <w:rFonts w:cs="Times New Roman"/>
          <w:szCs w:val="28"/>
          <w:shd w:val="clear" w:color="auto" w:fill="FFFFFF"/>
        </w:rPr>
        <w:t>Интересно,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наш</w:t>
      </w:r>
      <w:r w:rsidR="00312DEE">
        <w:rPr>
          <w:rFonts w:cs="Times New Roman"/>
          <w:szCs w:val="28"/>
          <w:shd w:val="clear" w:color="auto" w:fill="FFFFFF"/>
        </w:rPr>
        <w:t xml:space="preserve"> </w:t>
      </w:r>
      <w:r w:rsidRPr="00D14212">
        <w:rPr>
          <w:rFonts w:cs="Times New Roman"/>
          <w:szCs w:val="28"/>
          <w:shd w:val="clear" w:color="auto" w:fill="FFFFFF"/>
        </w:rPr>
        <w:t>взгляд,</w:t>
      </w:r>
      <w:r w:rsidR="00312DEE">
        <w:rPr>
          <w:rFonts w:cs="Times New Roman"/>
          <w:szCs w:val="28"/>
          <w:shd w:val="clear" w:color="auto" w:fill="FFFFFF"/>
        </w:rPr>
        <w:t xml:space="preserve"> </w:t>
      </w:r>
      <w:r w:rsidRPr="00D14212">
        <w:rPr>
          <w:rFonts w:cs="Times New Roman"/>
          <w:szCs w:val="28"/>
          <w:shd w:val="clear" w:color="auto" w:fill="FFFFFF"/>
        </w:rPr>
        <w:t>использовать</w:t>
      </w:r>
      <w:r w:rsidR="00312DEE">
        <w:rPr>
          <w:rFonts w:cs="Times New Roman"/>
          <w:szCs w:val="28"/>
          <w:shd w:val="clear" w:color="auto" w:fill="FFFFFF"/>
        </w:rPr>
        <w:t xml:space="preserve"> </w:t>
      </w:r>
      <w:r w:rsidRPr="00D14212">
        <w:rPr>
          <w:rFonts w:cs="Times New Roman"/>
          <w:szCs w:val="28"/>
          <w:shd w:val="clear" w:color="auto" w:fill="FFFFFF"/>
        </w:rPr>
        <w:t>данную</w:t>
      </w:r>
      <w:r w:rsidR="00312DEE">
        <w:rPr>
          <w:rFonts w:cs="Times New Roman"/>
          <w:szCs w:val="28"/>
          <w:shd w:val="clear" w:color="auto" w:fill="FFFFFF"/>
        </w:rPr>
        <w:t xml:space="preserve"> </w:t>
      </w:r>
      <w:r w:rsidRPr="00D14212">
        <w:rPr>
          <w:rFonts w:cs="Times New Roman"/>
          <w:szCs w:val="28"/>
          <w:shd w:val="clear" w:color="auto" w:fill="FFFFFF"/>
        </w:rPr>
        <w:t>технику</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начале</w:t>
      </w:r>
      <w:r w:rsidR="00312DEE">
        <w:rPr>
          <w:rFonts w:cs="Times New Roman"/>
          <w:szCs w:val="28"/>
          <w:shd w:val="clear" w:color="auto" w:fill="FFFFFF"/>
        </w:rPr>
        <w:t xml:space="preserve"> </w:t>
      </w:r>
      <w:r w:rsidRPr="00D14212">
        <w:rPr>
          <w:rFonts w:cs="Times New Roman"/>
          <w:szCs w:val="28"/>
          <w:shd w:val="clear" w:color="auto" w:fill="FFFFFF"/>
        </w:rPr>
        <w:t>изучения</w:t>
      </w:r>
      <w:r w:rsidR="00312DEE">
        <w:rPr>
          <w:rFonts w:cs="Times New Roman"/>
          <w:szCs w:val="28"/>
          <w:shd w:val="clear" w:color="auto" w:fill="FFFFFF"/>
        </w:rPr>
        <w:t xml:space="preserve"> </w:t>
      </w:r>
      <w:r w:rsidRPr="00D14212">
        <w:rPr>
          <w:rFonts w:cs="Times New Roman"/>
          <w:szCs w:val="28"/>
          <w:shd w:val="clear" w:color="auto" w:fill="FFFFFF"/>
        </w:rPr>
        <w:t>конкретной</w:t>
      </w:r>
      <w:r w:rsidR="00312DEE">
        <w:rPr>
          <w:rFonts w:cs="Times New Roman"/>
          <w:szCs w:val="28"/>
          <w:shd w:val="clear" w:color="auto" w:fill="FFFFFF"/>
        </w:rPr>
        <w:t xml:space="preserve"> </w:t>
      </w:r>
      <w:r w:rsidRPr="00D14212">
        <w:rPr>
          <w:rFonts w:cs="Times New Roman"/>
          <w:szCs w:val="28"/>
          <w:shd w:val="clear" w:color="auto" w:fill="FFFFFF"/>
        </w:rPr>
        <w:t>темы</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завершающем</w:t>
      </w:r>
      <w:r w:rsidR="00312DEE">
        <w:rPr>
          <w:rFonts w:cs="Times New Roman"/>
          <w:szCs w:val="28"/>
          <w:shd w:val="clear" w:color="auto" w:fill="FFFFFF"/>
        </w:rPr>
        <w:t xml:space="preserve"> </w:t>
      </w:r>
      <w:r w:rsidRPr="00D14212">
        <w:rPr>
          <w:rFonts w:cs="Times New Roman"/>
          <w:szCs w:val="28"/>
          <w:shd w:val="clear" w:color="auto" w:fill="FFFFFF"/>
        </w:rPr>
        <w:t>этапе.</w:t>
      </w:r>
      <w:r w:rsidR="00312DEE">
        <w:rPr>
          <w:rFonts w:cs="Times New Roman"/>
          <w:szCs w:val="28"/>
          <w:shd w:val="clear" w:color="auto" w:fill="FFFFFF"/>
        </w:rPr>
        <w:t xml:space="preserve"> </w:t>
      </w:r>
    </w:p>
    <w:p w:rsidR="009C3F07" w:rsidRPr="00D14212" w:rsidRDefault="009C3F07" w:rsidP="00302744">
      <w:pPr>
        <w:rPr>
          <w:rFonts w:cs="Times New Roman"/>
          <w:szCs w:val="28"/>
          <w:shd w:val="clear" w:color="auto" w:fill="FFFFFF"/>
        </w:rPr>
      </w:pPr>
      <w:r w:rsidRPr="00D14212">
        <w:rPr>
          <w:rFonts w:cs="Times New Roman"/>
          <w:szCs w:val="28"/>
          <w:shd w:val="clear" w:color="auto" w:fill="FFFFFF"/>
        </w:rPr>
        <w:lastRenderedPageBreak/>
        <w:t>Роль</w:t>
      </w:r>
      <w:r w:rsidR="00312DEE">
        <w:rPr>
          <w:rFonts w:cs="Times New Roman"/>
          <w:szCs w:val="28"/>
          <w:shd w:val="clear" w:color="auto" w:fill="FFFFFF"/>
        </w:rPr>
        <w:t xml:space="preserve"> </w:t>
      </w:r>
      <w:r w:rsidRPr="00D14212">
        <w:rPr>
          <w:rFonts w:cs="Times New Roman"/>
          <w:szCs w:val="28"/>
          <w:shd w:val="clear" w:color="auto" w:fill="FFFFFF"/>
        </w:rPr>
        <w:t>преподавателя</w:t>
      </w:r>
      <w:r w:rsidR="00312DEE">
        <w:rPr>
          <w:rFonts w:cs="Times New Roman"/>
          <w:szCs w:val="28"/>
          <w:shd w:val="clear" w:color="auto" w:fill="FFFFFF"/>
        </w:rPr>
        <w:t xml:space="preserve"> </w:t>
      </w:r>
      <w:r w:rsidRPr="00D14212">
        <w:rPr>
          <w:rFonts w:cs="Times New Roman"/>
          <w:szCs w:val="28"/>
          <w:shd w:val="clear" w:color="auto" w:fill="FFFFFF"/>
        </w:rPr>
        <w:t>во</w:t>
      </w:r>
      <w:r w:rsidR="00312DEE">
        <w:rPr>
          <w:rFonts w:cs="Times New Roman"/>
          <w:szCs w:val="28"/>
          <w:shd w:val="clear" w:color="auto" w:fill="FFFFFF"/>
        </w:rPr>
        <w:t xml:space="preserve"> </w:t>
      </w:r>
      <w:r w:rsidRPr="00D14212">
        <w:rPr>
          <w:rFonts w:cs="Times New Roman"/>
          <w:szCs w:val="28"/>
          <w:shd w:val="clear" w:color="auto" w:fill="FFFFFF"/>
        </w:rPr>
        <w:t>фрагменте</w:t>
      </w:r>
      <w:r w:rsidR="00312DEE">
        <w:rPr>
          <w:rFonts w:cs="Times New Roman"/>
          <w:szCs w:val="28"/>
          <w:shd w:val="clear" w:color="auto" w:fill="FFFFFF"/>
        </w:rPr>
        <w:t xml:space="preserve"> </w:t>
      </w:r>
      <w:r w:rsidRPr="00D14212">
        <w:rPr>
          <w:rFonts w:cs="Times New Roman"/>
          <w:szCs w:val="28"/>
          <w:shd w:val="clear" w:color="auto" w:fill="FFFFFF"/>
        </w:rPr>
        <w:t>урока</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интерпретацией</w:t>
      </w:r>
      <w:r w:rsidR="00312DEE">
        <w:rPr>
          <w:rFonts w:cs="Times New Roman"/>
          <w:szCs w:val="28"/>
          <w:shd w:val="clear" w:color="auto" w:fill="FFFFFF"/>
        </w:rPr>
        <w:t xml:space="preserve"> </w:t>
      </w:r>
      <w:r w:rsidRPr="00D14212">
        <w:rPr>
          <w:rFonts w:cs="Times New Roman"/>
          <w:szCs w:val="28"/>
          <w:shd w:val="clear" w:color="auto" w:fill="FFFFFF"/>
        </w:rPr>
        <w:t>визуального</w:t>
      </w:r>
      <w:r w:rsidR="00312DEE">
        <w:rPr>
          <w:rFonts w:cs="Times New Roman"/>
          <w:szCs w:val="28"/>
          <w:shd w:val="clear" w:color="auto" w:fill="FFFFFF"/>
        </w:rPr>
        <w:t xml:space="preserve"> </w:t>
      </w:r>
      <w:r w:rsidRPr="00D14212">
        <w:rPr>
          <w:rFonts w:cs="Times New Roman"/>
          <w:szCs w:val="28"/>
          <w:shd w:val="clear" w:color="auto" w:fill="FFFFFF"/>
        </w:rPr>
        <w:t>текста</w:t>
      </w:r>
      <w:r w:rsidR="00312DEE">
        <w:rPr>
          <w:rFonts w:cs="Times New Roman"/>
          <w:szCs w:val="28"/>
          <w:shd w:val="clear" w:color="auto" w:fill="FFFFFF"/>
        </w:rPr>
        <w:t xml:space="preserve"> </w:t>
      </w:r>
      <w:r w:rsidRPr="00D14212">
        <w:rPr>
          <w:rFonts w:cs="Times New Roman"/>
          <w:szCs w:val="28"/>
          <w:shd w:val="clear" w:color="auto" w:fill="FFFFFF"/>
        </w:rPr>
        <w:t>скорее</w:t>
      </w:r>
      <w:r w:rsidR="00312DEE">
        <w:rPr>
          <w:rFonts w:cs="Times New Roman"/>
          <w:szCs w:val="28"/>
          <w:shd w:val="clear" w:color="auto" w:fill="FFFFFF"/>
        </w:rPr>
        <w:t xml:space="preserve"> </w:t>
      </w:r>
      <w:r w:rsidRPr="00D14212">
        <w:rPr>
          <w:rFonts w:cs="Times New Roman"/>
          <w:szCs w:val="28"/>
          <w:shd w:val="clear" w:color="auto" w:fill="FFFFFF"/>
        </w:rPr>
        <w:t>пассивная.</w:t>
      </w:r>
      <w:r w:rsidR="00312DEE">
        <w:rPr>
          <w:rFonts w:cs="Times New Roman"/>
          <w:szCs w:val="28"/>
          <w:shd w:val="clear" w:color="auto" w:fill="FFFFFF"/>
        </w:rPr>
        <w:t xml:space="preserve">  </w:t>
      </w:r>
      <w:r w:rsidRPr="00D14212">
        <w:rPr>
          <w:rFonts w:cs="Times New Roman"/>
          <w:szCs w:val="28"/>
          <w:shd w:val="clear" w:color="auto" w:fill="FFFFFF"/>
        </w:rPr>
        <w:t>Также</w:t>
      </w:r>
      <w:r w:rsidR="00312DEE">
        <w:rPr>
          <w:rFonts w:cs="Times New Roman"/>
          <w:szCs w:val="28"/>
          <w:shd w:val="clear" w:color="auto" w:fill="FFFFFF"/>
        </w:rPr>
        <w:t xml:space="preserve"> </w:t>
      </w:r>
      <w:r w:rsidRPr="00D14212">
        <w:rPr>
          <w:rFonts w:cs="Times New Roman"/>
          <w:szCs w:val="28"/>
          <w:shd w:val="clear" w:color="auto" w:fill="FFFFFF"/>
        </w:rPr>
        <w:t>некорректно,</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нашей</w:t>
      </w:r>
      <w:r w:rsidR="00312DEE">
        <w:rPr>
          <w:rFonts w:cs="Times New Roman"/>
          <w:szCs w:val="28"/>
          <w:shd w:val="clear" w:color="auto" w:fill="FFFFFF"/>
        </w:rPr>
        <w:t xml:space="preserve"> </w:t>
      </w:r>
      <w:r w:rsidRPr="00D14212">
        <w:rPr>
          <w:rFonts w:cs="Times New Roman"/>
          <w:szCs w:val="28"/>
          <w:shd w:val="clear" w:color="auto" w:fill="FFFFFF"/>
        </w:rPr>
        <w:t>точки</w:t>
      </w:r>
      <w:r w:rsidR="00312DEE">
        <w:rPr>
          <w:rFonts w:cs="Times New Roman"/>
          <w:szCs w:val="28"/>
          <w:shd w:val="clear" w:color="auto" w:fill="FFFFFF"/>
        </w:rPr>
        <w:t xml:space="preserve"> </w:t>
      </w:r>
      <w:r w:rsidRPr="00D14212">
        <w:rPr>
          <w:rFonts w:cs="Times New Roman"/>
          <w:szCs w:val="28"/>
          <w:shd w:val="clear" w:color="auto" w:fill="FFFFFF"/>
        </w:rPr>
        <w:t>зрения,</w:t>
      </w:r>
      <w:r w:rsidR="00312DEE">
        <w:rPr>
          <w:rFonts w:cs="Times New Roman"/>
          <w:szCs w:val="28"/>
          <w:shd w:val="clear" w:color="auto" w:fill="FFFFFF"/>
        </w:rPr>
        <w:t xml:space="preserve"> </w:t>
      </w:r>
      <w:r w:rsidRPr="00D14212">
        <w:rPr>
          <w:rFonts w:cs="Times New Roman"/>
          <w:szCs w:val="28"/>
          <w:shd w:val="clear" w:color="auto" w:fill="FFFFFF"/>
        </w:rPr>
        <w:t>исправление</w:t>
      </w:r>
      <w:r w:rsidR="00312DEE">
        <w:rPr>
          <w:rFonts w:cs="Times New Roman"/>
          <w:szCs w:val="28"/>
          <w:shd w:val="clear" w:color="auto" w:fill="FFFFFF"/>
        </w:rPr>
        <w:t xml:space="preserve"> </w:t>
      </w:r>
      <w:r w:rsidRPr="00D14212">
        <w:rPr>
          <w:rFonts w:cs="Times New Roman"/>
          <w:szCs w:val="28"/>
          <w:shd w:val="clear" w:color="auto" w:fill="FFFFFF"/>
        </w:rPr>
        <w:t>ошибок</w:t>
      </w:r>
      <w:r w:rsidR="00312DEE">
        <w:rPr>
          <w:rFonts w:cs="Times New Roman"/>
          <w:szCs w:val="28"/>
          <w:shd w:val="clear" w:color="auto" w:fill="FFFFFF"/>
        </w:rPr>
        <w:t xml:space="preserve"> </w:t>
      </w:r>
      <w:r w:rsidRPr="00D14212">
        <w:rPr>
          <w:rFonts w:cs="Times New Roman"/>
          <w:szCs w:val="28"/>
          <w:shd w:val="clear" w:color="auto" w:fill="FFFFFF"/>
        </w:rPr>
        <w:t>во</w:t>
      </w:r>
      <w:r w:rsidR="00312DEE">
        <w:rPr>
          <w:rFonts w:cs="Times New Roman"/>
          <w:szCs w:val="28"/>
          <w:shd w:val="clear" w:color="auto" w:fill="FFFFFF"/>
        </w:rPr>
        <w:t xml:space="preserve"> </w:t>
      </w:r>
      <w:r w:rsidRPr="00D14212">
        <w:rPr>
          <w:rFonts w:cs="Times New Roman"/>
          <w:szCs w:val="28"/>
          <w:shd w:val="clear" w:color="auto" w:fill="FFFFFF"/>
        </w:rPr>
        <w:t>время</w:t>
      </w:r>
      <w:r w:rsidR="00312DEE">
        <w:rPr>
          <w:rFonts w:cs="Times New Roman"/>
          <w:szCs w:val="28"/>
          <w:shd w:val="clear" w:color="auto" w:fill="FFFFFF"/>
        </w:rPr>
        <w:t xml:space="preserve"> </w:t>
      </w:r>
      <w:r w:rsidRPr="00D14212">
        <w:rPr>
          <w:rFonts w:cs="Times New Roman"/>
          <w:szCs w:val="28"/>
          <w:shd w:val="clear" w:color="auto" w:fill="FFFFFF"/>
        </w:rPr>
        <w:t>дискуссии:</w:t>
      </w:r>
      <w:r w:rsidR="00312DEE">
        <w:rPr>
          <w:rFonts w:cs="Times New Roman"/>
          <w:szCs w:val="28"/>
          <w:shd w:val="clear" w:color="auto" w:fill="FFFFFF"/>
        </w:rPr>
        <w:t xml:space="preserve"> </w:t>
      </w:r>
      <w:r w:rsidRPr="00D14212">
        <w:rPr>
          <w:rFonts w:cs="Times New Roman"/>
          <w:szCs w:val="28"/>
          <w:shd w:val="clear" w:color="auto" w:fill="FFFFFF"/>
        </w:rPr>
        <w:t>преподаватель</w:t>
      </w:r>
      <w:r w:rsidR="00312DEE">
        <w:rPr>
          <w:rFonts w:cs="Times New Roman"/>
          <w:szCs w:val="28"/>
          <w:shd w:val="clear" w:color="auto" w:fill="FFFFFF"/>
        </w:rPr>
        <w:t xml:space="preserve"> </w:t>
      </w:r>
      <w:r w:rsidRPr="00D14212">
        <w:rPr>
          <w:rFonts w:cs="Times New Roman"/>
          <w:szCs w:val="28"/>
          <w:shd w:val="clear" w:color="auto" w:fill="FFFFFF"/>
        </w:rPr>
        <w:t>фиксирует</w:t>
      </w:r>
      <w:r w:rsidR="00312DEE">
        <w:rPr>
          <w:rFonts w:cs="Times New Roman"/>
          <w:szCs w:val="28"/>
          <w:shd w:val="clear" w:color="auto" w:fill="FFFFFF"/>
        </w:rPr>
        <w:t xml:space="preserve"> </w:t>
      </w:r>
      <w:r w:rsidRPr="00D14212">
        <w:rPr>
          <w:rFonts w:cs="Times New Roman"/>
          <w:szCs w:val="28"/>
          <w:shd w:val="clear" w:color="auto" w:fill="FFFFFF"/>
        </w:rPr>
        <w:t>ошибки,</w:t>
      </w:r>
      <w:r w:rsidR="00312DEE">
        <w:rPr>
          <w:rFonts w:cs="Times New Roman"/>
          <w:szCs w:val="28"/>
          <w:shd w:val="clear" w:color="auto" w:fill="FFFFFF"/>
        </w:rPr>
        <w:t xml:space="preserve"> </w:t>
      </w:r>
      <w:r w:rsidRPr="00D14212">
        <w:rPr>
          <w:rFonts w:cs="Times New Roman"/>
          <w:szCs w:val="28"/>
          <w:shd w:val="clear" w:color="auto" w:fill="FFFFFF"/>
        </w:rPr>
        <w:t>грубые</w:t>
      </w:r>
      <w:r w:rsidR="00312DEE">
        <w:rPr>
          <w:rFonts w:cs="Times New Roman"/>
          <w:szCs w:val="28"/>
          <w:shd w:val="clear" w:color="auto" w:fill="FFFFFF"/>
        </w:rPr>
        <w:t xml:space="preserve"> </w:t>
      </w:r>
      <w:r w:rsidRPr="00D14212">
        <w:rPr>
          <w:rFonts w:cs="Times New Roman"/>
          <w:szCs w:val="28"/>
          <w:shd w:val="clear" w:color="auto" w:fill="FFFFFF"/>
        </w:rPr>
        <w:t>ошибки</w:t>
      </w:r>
      <w:r w:rsidR="00312DEE">
        <w:rPr>
          <w:rFonts w:cs="Times New Roman"/>
          <w:szCs w:val="28"/>
          <w:shd w:val="clear" w:color="auto" w:fill="FFFFFF"/>
        </w:rPr>
        <w:t xml:space="preserve"> </w:t>
      </w:r>
      <w:r w:rsidRPr="00D14212">
        <w:rPr>
          <w:rFonts w:cs="Times New Roman"/>
          <w:szCs w:val="28"/>
          <w:shd w:val="clear" w:color="auto" w:fill="FFFFFF"/>
        </w:rPr>
        <w:t>анализируются</w:t>
      </w:r>
      <w:r w:rsidR="00312DEE">
        <w:rPr>
          <w:rFonts w:cs="Times New Roman"/>
          <w:szCs w:val="28"/>
          <w:shd w:val="clear" w:color="auto" w:fill="FFFFFF"/>
        </w:rPr>
        <w:t xml:space="preserve"> </w:t>
      </w:r>
      <w:r w:rsidRPr="00D14212">
        <w:rPr>
          <w:rFonts w:cs="Times New Roman"/>
          <w:szCs w:val="28"/>
          <w:shd w:val="clear" w:color="auto" w:fill="FFFFFF"/>
        </w:rPr>
        <w:t>после</w:t>
      </w:r>
      <w:r w:rsidR="00312DEE">
        <w:rPr>
          <w:rFonts w:cs="Times New Roman"/>
          <w:szCs w:val="28"/>
          <w:shd w:val="clear" w:color="auto" w:fill="FFFFFF"/>
        </w:rPr>
        <w:t xml:space="preserve"> </w:t>
      </w:r>
      <w:r w:rsidRPr="00D14212">
        <w:rPr>
          <w:rFonts w:cs="Times New Roman"/>
          <w:szCs w:val="28"/>
          <w:shd w:val="clear" w:color="auto" w:fill="FFFFFF"/>
        </w:rPr>
        <w:t>дискуссии.</w:t>
      </w:r>
      <w:r w:rsidR="00312DEE">
        <w:rPr>
          <w:rFonts w:cs="Times New Roman"/>
          <w:szCs w:val="28"/>
          <w:shd w:val="clear" w:color="auto" w:fill="FFFFFF"/>
        </w:rPr>
        <w:t xml:space="preserve"> </w:t>
      </w:r>
      <w:r w:rsidRPr="00D14212">
        <w:rPr>
          <w:rFonts w:cs="Times New Roman"/>
          <w:szCs w:val="28"/>
          <w:shd w:val="clear" w:color="auto" w:fill="FFFFFF"/>
        </w:rPr>
        <w:t>Если</w:t>
      </w:r>
      <w:r w:rsidR="00312DEE">
        <w:rPr>
          <w:rFonts w:cs="Times New Roman"/>
          <w:szCs w:val="28"/>
          <w:shd w:val="clear" w:color="auto" w:fill="FFFFFF"/>
        </w:rPr>
        <w:t xml:space="preserve"> </w:t>
      </w:r>
      <w:r w:rsidRPr="00D14212">
        <w:rPr>
          <w:rFonts w:cs="Times New Roman"/>
          <w:szCs w:val="28"/>
          <w:shd w:val="clear" w:color="auto" w:fill="FFFFFF"/>
        </w:rPr>
        <w:t>учащиеся</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активны,</w:t>
      </w:r>
      <w:r w:rsidR="00312DEE">
        <w:rPr>
          <w:rFonts w:cs="Times New Roman"/>
          <w:szCs w:val="28"/>
          <w:shd w:val="clear" w:color="auto" w:fill="FFFFFF"/>
        </w:rPr>
        <w:t xml:space="preserve"> </w:t>
      </w:r>
      <w:r w:rsidRPr="00D14212">
        <w:rPr>
          <w:rFonts w:cs="Times New Roman"/>
          <w:szCs w:val="28"/>
          <w:shd w:val="clear" w:color="auto" w:fill="FFFFFF"/>
        </w:rPr>
        <w:t>преподаватель</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взять</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себя</w:t>
      </w:r>
      <w:r w:rsidR="00312DEE">
        <w:rPr>
          <w:rFonts w:cs="Times New Roman"/>
          <w:szCs w:val="28"/>
          <w:shd w:val="clear" w:color="auto" w:fill="FFFFFF"/>
        </w:rPr>
        <w:t xml:space="preserve"> </w:t>
      </w:r>
      <w:r w:rsidRPr="00D14212">
        <w:rPr>
          <w:rFonts w:cs="Times New Roman"/>
          <w:szCs w:val="28"/>
          <w:shd w:val="clear" w:color="auto" w:fill="FFFFFF"/>
        </w:rPr>
        <w:t>функцию</w:t>
      </w:r>
      <w:r w:rsidR="00312DEE">
        <w:rPr>
          <w:rFonts w:cs="Times New Roman"/>
          <w:szCs w:val="28"/>
          <w:shd w:val="clear" w:color="auto" w:fill="FFFFFF"/>
        </w:rPr>
        <w:t xml:space="preserve"> </w:t>
      </w:r>
      <w:r w:rsidRPr="00D14212">
        <w:rPr>
          <w:rFonts w:cs="Times New Roman"/>
          <w:szCs w:val="28"/>
          <w:shd w:val="clear" w:color="auto" w:fill="FFFFFF"/>
        </w:rPr>
        <w:t>спикера,</w:t>
      </w:r>
      <w:r w:rsidR="00312DEE">
        <w:rPr>
          <w:rFonts w:cs="Times New Roman"/>
          <w:szCs w:val="28"/>
          <w:shd w:val="clear" w:color="auto" w:fill="FFFFFF"/>
        </w:rPr>
        <w:t xml:space="preserve"> </w:t>
      </w:r>
      <w:r w:rsidRPr="00D14212">
        <w:rPr>
          <w:rFonts w:cs="Times New Roman"/>
          <w:szCs w:val="28"/>
          <w:shd w:val="clear" w:color="auto" w:fill="FFFFFF"/>
        </w:rPr>
        <w:t>направляющего</w:t>
      </w:r>
      <w:r w:rsidR="00312DEE">
        <w:rPr>
          <w:rFonts w:cs="Times New Roman"/>
          <w:szCs w:val="28"/>
          <w:shd w:val="clear" w:color="auto" w:fill="FFFFFF"/>
        </w:rPr>
        <w:t xml:space="preserve"> </w:t>
      </w:r>
      <w:r w:rsidRPr="00D14212">
        <w:rPr>
          <w:rFonts w:cs="Times New Roman"/>
          <w:szCs w:val="28"/>
          <w:shd w:val="clear" w:color="auto" w:fill="FFFFFF"/>
        </w:rPr>
        <w:t>дискуссию,</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Pr="00D14212">
        <w:rPr>
          <w:rFonts w:cs="Times New Roman"/>
          <w:szCs w:val="28"/>
          <w:shd w:val="clear" w:color="auto" w:fill="FFFFFF"/>
        </w:rPr>
        <w:t>лучшим</w:t>
      </w:r>
      <w:r w:rsidR="00312DEE">
        <w:rPr>
          <w:rFonts w:cs="Times New Roman"/>
          <w:szCs w:val="28"/>
          <w:shd w:val="clear" w:color="auto" w:fill="FFFFFF"/>
        </w:rPr>
        <w:t xml:space="preserve"> </w:t>
      </w:r>
      <w:r w:rsidRPr="00D14212">
        <w:rPr>
          <w:rFonts w:cs="Times New Roman"/>
          <w:szCs w:val="28"/>
          <w:shd w:val="clear" w:color="auto" w:fill="FFFFFF"/>
        </w:rPr>
        <w:t>вариантом</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стать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данном</w:t>
      </w:r>
      <w:r w:rsidR="00312DEE">
        <w:rPr>
          <w:rFonts w:cs="Times New Roman"/>
          <w:szCs w:val="28"/>
          <w:shd w:val="clear" w:color="auto" w:fill="FFFFFF"/>
        </w:rPr>
        <w:t xml:space="preserve"> </w:t>
      </w:r>
      <w:r w:rsidRPr="00D14212">
        <w:rPr>
          <w:rFonts w:cs="Times New Roman"/>
          <w:szCs w:val="28"/>
          <w:shd w:val="clear" w:color="auto" w:fill="FFFFFF"/>
        </w:rPr>
        <w:t>случае</w:t>
      </w:r>
      <w:r w:rsidR="00312DEE">
        <w:rPr>
          <w:rFonts w:cs="Times New Roman"/>
          <w:szCs w:val="28"/>
          <w:shd w:val="clear" w:color="auto" w:fill="FFFFFF"/>
        </w:rPr>
        <w:t xml:space="preserve"> </w:t>
      </w:r>
      <w:r w:rsidRPr="00D14212">
        <w:rPr>
          <w:rFonts w:cs="Times New Roman"/>
          <w:szCs w:val="28"/>
          <w:shd w:val="clear" w:color="auto" w:fill="FFFFFF"/>
        </w:rPr>
        <w:t>назначение</w:t>
      </w:r>
      <w:r w:rsidR="00312DEE">
        <w:rPr>
          <w:rFonts w:cs="Times New Roman"/>
          <w:szCs w:val="28"/>
          <w:shd w:val="clear" w:color="auto" w:fill="FFFFFF"/>
        </w:rPr>
        <w:t xml:space="preserve"> </w:t>
      </w:r>
      <w:r w:rsidRPr="00D14212">
        <w:rPr>
          <w:rFonts w:cs="Times New Roman"/>
          <w:szCs w:val="28"/>
          <w:shd w:val="clear" w:color="auto" w:fill="FFFFFF"/>
        </w:rPr>
        <w:t>спикерами</w:t>
      </w:r>
      <w:r w:rsidR="00312DEE">
        <w:rPr>
          <w:rFonts w:cs="Times New Roman"/>
          <w:szCs w:val="28"/>
          <w:shd w:val="clear" w:color="auto" w:fill="FFFFFF"/>
        </w:rPr>
        <w:t xml:space="preserve">   </w:t>
      </w:r>
      <w:r w:rsidRPr="00D14212">
        <w:rPr>
          <w:rFonts w:cs="Times New Roman"/>
          <w:szCs w:val="28"/>
          <w:shd w:val="clear" w:color="auto" w:fill="FFFFFF"/>
        </w:rPr>
        <w:t>учащихся</w:t>
      </w:r>
      <w:r w:rsidR="00312DEE">
        <w:rPr>
          <w:rFonts w:cs="Times New Roman"/>
          <w:szCs w:val="28"/>
          <w:shd w:val="clear" w:color="auto" w:fill="FFFFFF"/>
        </w:rPr>
        <w:t xml:space="preserve"> </w:t>
      </w:r>
      <w:r w:rsidRPr="00D14212">
        <w:rPr>
          <w:rFonts w:cs="Times New Roman"/>
          <w:szCs w:val="28"/>
          <w:shd w:val="clear" w:color="auto" w:fill="FFFFFF"/>
        </w:rPr>
        <w:t>из</w:t>
      </w:r>
      <w:r w:rsidR="00312DEE">
        <w:rPr>
          <w:rFonts w:cs="Times New Roman"/>
          <w:szCs w:val="28"/>
          <w:shd w:val="clear" w:color="auto" w:fill="FFFFFF"/>
        </w:rPr>
        <w:t xml:space="preserve"> </w:t>
      </w:r>
      <w:r w:rsidRPr="00D14212">
        <w:rPr>
          <w:rFonts w:cs="Times New Roman"/>
          <w:szCs w:val="28"/>
          <w:shd w:val="clear" w:color="auto" w:fill="FFFFFF"/>
        </w:rPr>
        <w:t>группы.</w:t>
      </w:r>
      <w:r w:rsidR="00312DEE">
        <w:rPr>
          <w:rFonts w:cs="Times New Roman"/>
          <w:szCs w:val="28"/>
          <w:shd w:val="clear" w:color="auto" w:fill="FFFFFF"/>
        </w:rPr>
        <w:t xml:space="preserve"> </w:t>
      </w:r>
    </w:p>
    <w:p w:rsidR="00EC71B5" w:rsidRDefault="00EC71B5" w:rsidP="00EC71B5">
      <w:pPr>
        <w:shd w:val="clear" w:color="auto" w:fill="FFFFFF"/>
        <w:spacing w:line="240" w:lineRule="auto"/>
        <w:jc w:val="center"/>
        <w:rPr>
          <w:rFonts w:cs="Times New Roman"/>
          <w:szCs w:val="28"/>
        </w:rPr>
      </w:pPr>
    </w:p>
    <w:p w:rsidR="009C3F07" w:rsidRDefault="009C3F07" w:rsidP="00EC71B5">
      <w:pPr>
        <w:shd w:val="clear" w:color="auto" w:fill="FFFFFF"/>
        <w:spacing w:line="240" w:lineRule="auto"/>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ED6B73" w:rsidRPr="00D14212" w:rsidRDefault="00ED6B73" w:rsidP="00EC71B5">
      <w:pPr>
        <w:shd w:val="clear" w:color="auto" w:fill="FFFFFF"/>
        <w:spacing w:line="240" w:lineRule="auto"/>
        <w:jc w:val="center"/>
        <w:rPr>
          <w:rFonts w:cs="Times New Roman"/>
          <w:szCs w:val="28"/>
          <w:shd w:val="clear" w:color="auto" w:fill="FFFFFF"/>
        </w:rPr>
      </w:pPr>
    </w:p>
    <w:p w:rsidR="009C3F07" w:rsidRPr="00D14212" w:rsidRDefault="009C3F07" w:rsidP="00EC71B5">
      <w:pPr>
        <w:shd w:val="clear" w:color="auto" w:fill="FFFFFF"/>
        <w:spacing w:line="240" w:lineRule="auto"/>
        <w:rPr>
          <w:rFonts w:cs="Times New Roman"/>
          <w:szCs w:val="28"/>
          <w:shd w:val="clear" w:color="auto" w:fill="FFFFFF"/>
        </w:rPr>
      </w:pPr>
      <w:r w:rsidRPr="00D14212">
        <w:rPr>
          <w:rFonts w:eastAsia="Times New Roman" w:cs="Times New Roman"/>
          <w:szCs w:val="28"/>
          <w:lang w:eastAsia="ru-RU"/>
        </w:rPr>
        <w:t>1.</w:t>
      </w:r>
      <w:r w:rsidR="00312DEE">
        <w:rPr>
          <w:rFonts w:eastAsia="Times New Roman" w:cs="Times New Roman"/>
          <w:szCs w:val="28"/>
          <w:lang w:eastAsia="ru-RU"/>
        </w:rPr>
        <w:t xml:space="preserve">  </w:t>
      </w:r>
      <w:r w:rsidRPr="00D14212">
        <w:rPr>
          <w:rFonts w:eastAsia="Times New Roman" w:cs="Times New Roman"/>
          <w:szCs w:val="28"/>
          <w:lang w:val="de-DE" w:eastAsia="ru-RU"/>
        </w:rPr>
        <w:t>B</w:t>
      </w:r>
      <w:r w:rsidRPr="00D14212">
        <w:rPr>
          <w:rFonts w:eastAsia="Times New Roman" w:cs="Times New Roman"/>
          <w:szCs w:val="28"/>
          <w:lang w:eastAsia="ru-RU"/>
        </w:rPr>
        <w:t>икипедия</w:t>
      </w:r>
      <w:r w:rsidR="00312DEE">
        <w:rPr>
          <w:rFonts w:eastAsia="Times New Roman" w:cs="Times New Roman"/>
          <w:szCs w:val="28"/>
          <w:lang w:eastAsia="ru-RU"/>
        </w:rPr>
        <w:t xml:space="preserve"> </w:t>
      </w:r>
      <w:r w:rsidRPr="00D14212">
        <w:rPr>
          <w:rFonts w:eastAsia="Times New Roman" w:cs="Times New Roman"/>
          <w:szCs w:val="28"/>
          <w:lang w:eastAsia="ru-RU"/>
        </w:rPr>
        <w:t>[Электронный</w:t>
      </w:r>
      <w:r w:rsidR="00312DEE">
        <w:rPr>
          <w:rFonts w:eastAsia="Times New Roman" w:cs="Times New Roman"/>
          <w:szCs w:val="28"/>
          <w:lang w:eastAsia="ru-RU"/>
        </w:rPr>
        <w:t xml:space="preserve"> </w:t>
      </w:r>
      <w:r w:rsidRPr="00D14212">
        <w:rPr>
          <w:rFonts w:eastAsia="Times New Roman" w:cs="Times New Roman"/>
          <w:szCs w:val="28"/>
          <w:lang w:eastAsia="ru-RU"/>
        </w:rPr>
        <w:t>ресурс].</w:t>
      </w:r>
      <w:r w:rsidR="00312DEE">
        <w:rPr>
          <w:rFonts w:eastAsia="Times New Roman" w:cs="Times New Roman"/>
          <w:szCs w:val="28"/>
          <w:lang w:eastAsia="ru-RU"/>
        </w:rPr>
        <w:t xml:space="preserve"> </w:t>
      </w:r>
      <w:r w:rsidRPr="00D14212">
        <w:rPr>
          <w:rFonts w:eastAsia="Times New Roman" w:cs="Times New Roman"/>
          <w:szCs w:val="28"/>
          <w:lang w:val="en-US" w:eastAsia="ru-RU"/>
        </w:rPr>
        <w:t>URL:</w:t>
      </w:r>
      <w:r w:rsidR="00312DEE">
        <w:rPr>
          <w:rFonts w:eastAsia="Times New Roman" w:cs="Times New Roman"/>
          <w:szCs w:val="28"/>
          <w:lang w:val="en-US" w:eastAsia="ru-RU"/>
        </w:rPr>
        <w:t xml:space="preserve"> </w:t>
      </w:r>
      <w:r w:rsidRPr="00D14212">
        <w:rPr>
          <w:rFonts w:cs="Times New Roman"/>
          <w:szCs w:val="28"/>
          <w:shd w:val="clear" w:color="auto" w:fill="FFFFFF"/>
          <w:lang w:val="en-US"/>
        </w:rPr>
        <w:t>https://ru.m.wikipedia.org</w:t>
      </w:r>
      <w:r w:rsidRPr="00D14212">
        <w:rPr>
          <w:rFonts w:eastAsia="Times New Roman" w:cs="Times New Roman"/>
          <w:szCs w:val="28"/>
          <w:lang w:val="en-US" w:eastAsia="ru-RU"/>
        </w:rPr>
        <w:br/>
        <w:t>2.</w:t>
      </w:r>
      <w:r w:rsidR="00312DEE">
        <w:rPr>
          <w:rFonts w:eastAsia="Times New Roman" w:cs="Times New Roman"/>
          <w:szCs w:val="28"/>
          <w:lang w:val="en-US" w:eastAsia="ru-RU"/>
        </w:rPr>
        <w:t xml:space="preserve"> </w:t>
      </w:r>
      <w:r w:rsidRPr="00D14212">
        <w:rPr>
          <w:rFonts w:eastAsia="Times New Roman" w:cs="Times New Roman"/>
          <w:szCs w:val="28"/>
          <w:lang w:eastAsia="ru-RU"/>
        </w:rPr>
        <w:t>Симбирцева</w:t>
      </w:r>
      <w:r w:rsidR="00312DEE">
        <w:rPr>
          <w:rFonts w:eastAsia="Times New Roman" w:cs="Times New Roman"/>
          <w:szCs w:val="28"/>
          <w:lang w:eastAsia="ru-RU"/>
        </w:rPr>
        <w:t xml:space="preserve"> </w:t>
      </w:r>
      <w:r w:rsidRPr="00D14212">
        <w:rPr>
          <w:rFonts w:eastAsia="Times New Roman" w:cs="Times New Roman"/>
          <w:szCs w:val="28"/>
          <w:lang w:eastAsia="ru-RU"/>
        </w:rPr>
        <w:t>Н.</w:t>
      </w:r>
      <w:r w:rsidR="00312DEE">
        <w:rPr>
          <w:rFonts w:eastAsia="Times New Roman" w:cs="Times New Roman"/>
          <w:szCs w:val="28"/>
          <w:lang w:eastAsia="ru-RU"/>
        </w:rPr>
        <w:t xml:space="preserve"> </w:t>
      </w:r>
      <w:r w:rsidRPr="00D14212">
        <w:rPr>
          <w:rFonts w:eastAsia="Times New Roman" w:cs="Times New Roman"/>
          <w:szCs w:val="28"/>
          <w:lang w:eastAsia="ru-RU"/>
        </w:rPr>
        <w:t>А.</w:t>
      </w:r>
      <w:r w:rsidR="00312DEE">
        <w:rPr>
          <w:rFonts w:eastAsia="Times New Roman" w:cs="Times New Roman"/>
          <w:szCs w:val="28"/>
          <w:lang w:eastAsia="ru-RU"/>
        </w:rPr>
        <w:t xml:space="preserve"> </w:t>
      </w:r>
      <w:r w:rsidRPr="00D14212">
        <w:rPr>
          <w:rFonts w:eastAsia="Times New Roman" w:cs="Times New Roman"/>
          <w:szCs w:val="28"/>
          <w:lang w:eastAsia="ru-RU"/>
        </w:rPr>
        <w:t>Визуальное</w:t>
      </w:r>
      <w:r w:rsidR="00312DEE">
        <w:rPr>
          <w:rFonts w:eastAsia="Times New Roman" w:cs="Times New Roman"/>
          <w:szCs w:val="28"/>
          <w:lang w:eastAsia="ru-RU"/>
        </w:rPr>
        <w:t xml:space="preserve"> </w:t>
      </w:r>
      <w:r w:rsidRPr="00D14212">
        <w:rPr>
          <w:rFonts w:eastAsia="Times New Roman" w:cs="Times New Roman"/>
          <w:szCs w:val="28"/>
          <w:lang w:eastAsia="ru-RU"/>
        </w:rPr>
        <w:t>в</w:t>
      </w:r>
      <w:r w:rsidR="00312DEE">
        <w:rPr>
          <w:rFonts w:eastAsia="Times New Roman" w:cs="Times New Roman"/>
          <w:szCs w:val="28"/>
          <w:lang w:eastAsia="ru-RU"/>
        </w:rPr>
        <w:t xml:space="preserve"> </w:t>
      </w:r>
      <w:r w:rsidRPr="00D14212">
        <w:rPr>
          <w:rFonts w:eastAsia="Times New Roman" w:cs="Times New Roman"/>
          <w:szCs w:val="28"/>
          <w:lang w:eastAsia="ru-RU"/>
        </w:rPr>
        <w:t>современной</w:t>
      </w:r>
      <w:r w:rsidR="00312DEE">
        <w:rPr>
          <w:rFonts w:eastAsia="Times New Roman" w:cs="Times New Roman"/>
          <w:szCs w:val="28"/>
          <w:lang w:eastAsia="ru-RU"/>
        </w:rPr>
        <w:t xml:space="preserve"> </w:t>
      </w:r>
      <w:r w:rsidRPr="00D14212">
        <w:rPr>
          <w:rFonts w:eastAsia="Times New Roman" w:cs="Times New Roman"/>
          <w:szCs w:val="28"/>
          <w:lang w:eastAsia="ru-RU"/>
        </w:rPr>
        <w:t>культуре</w:t>
      </w:r>
      <w:r w:rsidR="00312DEE">
        <w:rPr>
          <w:rFonts w:eastAsia="Times New Roman" w:cs="Times New Roman"/>
          <w:szCs w:val="28"/>
          <w:lang w:eastAsia="ru-RU"/>
        </w:rPr>
        <w:t xml:space="preserve"> </w:t>
      </w:r>
      <w:r w:rsidRPr="00D14212">
        <w:rPr>
          <w:rFonts w:eastAsia="Times New Roman" w:cs="Times New Roman"/>
          <w:szCs w:val="28"/>
          <w:lang w:eastAsia="ru-RU"/>
        </w:rPr>
        <w:t>[Электронный</w:t>
      </w:r>
      <w:r w:rsidR="00312DEE">
        <w:rPr>
          <w:rFonts w:eastAsia="Times New Roman" w:cs="Times New Roman"/>
          <w:szCs w:val="28"/>
          <w:lang w:eastAsia="ru-RU"/>
        </w:rPr>
        <w:t xml:space="preserve"> </w:t>
      </w:r>
      <w:r w:rsidRPr="00D14212">
        <w:rPr>
          <w:rFonts w:eastAsia="Times New Roman" w:cs="Times New Roman"/>
          <w:szCs w:val="28"/>
          <w:lang w:eastAsia="ru-RU"/>
        </w:rPr>
        <w:t>ресурс].</w:t>
      </w:r>
      <w:r w:rsidR="00312DEE">
        <w:rPr>
          <w:rFonts w:eastAsia="Times New Roman" w:cs="Times New Roman"/>
          <w:szCs w:val="28"/>
          <w:lang w:eastAsia="ru-RU"/>
        </w:rPr>
        <w:t xml:space="preserve"> </w:t>
      </w:r>
      <w:r w:rsidRPr="00D14212">
        <w:rPr>
          <w:rFonts w:eastAsia="Times New Roman" w:cs="Times New Roman"/>
          <w:szCs w:val="28"/>
          <w:lang w:eastAsia="ru-RU"/>
        </w:rPr>
        <w:t>URL:</w:t>
      </w:r>
      <w:r w:rsidR="00312DEE">
        <w:rPr>
          <w:rFonts w:eastAsia="Times New Roman" w:cs="Times New Roman"/>
          <w:szCs w:val="28"/>
          <w:lang w:eastAsia="ru-RU"/>
        </w:rPr>
        <w:t xml:space="preserve"> </w:t>
      </w:r>
      <w:r w:rsidRPr="00D14212">
        <w:rPr>
          <w:rFonts w:eastAsia="Times New Roman" w:cs="Times New Roman"/>
          <w:szCs w:val="28"/>
          <w:lang w:eastAsia="ru-RU"/>
        </w:rPr>
        <w:t>http://www.cultural-research.ru/Simbirzeva.</w:t>
      </w:r>
    </w:p>
    <w:p w:rsidR="009C3F07" w:rsidRPr="00D14212" w:rsidRDefault="009C3F07" w:rsidP="00EC71B5">
      <w:pPr>
        <w:pStyle w:val="Default"/>
        <w:jc w:val="both"/>
        <w:rPr>
          <w:sz w:val="28"/>
          <w:szCs w:val="28"/>
        </w:rPr>
      </w:pPr>
    </w:p>
    <w:p w:rsidR="009C3F07" w:rsidRPr="00D14212" w:rsidRDefault="009C3F07" w:rsidP="00EC71B5">
      <w:pPr>
        <w:pStyle w:val="Default"/>
        <w:jc w:val="both"/>
        <w:rPr>
          <w:sz w:val="28"/>
          <w:szCs w:val="28"/>
        </w:rPr>
      </w:pPr>
    </w:p>
    <w:p w:rsidR="009C3F07" w:rsidRPr="00D14212" w:rsidRDefault="009C3F07" w:rsidP="00EC71B5">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372.862</w:t>
      </w:r>
    </w:p>
    <w:p w:rsidR="009C3F07" w:rsidRPr="00D14212" w:rsidRDefault="009C3F07" w:rsidP="00EC71B5">
      <w:pPr>
        <w:spacing w:line="240" w:lineRule="auto"/>
        <w:rPr>
          <w:rFonts w:cs="Times New Roman"/>
          <w:szCs w:val="28"/>
        </w:rPr>
      </w:pPr>
    </w:p>
    <w:p w:rsidR="009C3F07" w:rsidRPr="00D14212" w:rsidRDefault="009C3F07" w:rsidP="00EC71B5">
      <w:pPr>
        <w:pStyle w:val="1"/>
        <w:ind w:firstLine="0"/>
      </w:pPr>
      <w:bookmarkStart w:id="94" w:name="_Toc83031946"/>
      <w:r w:rsidRPr="00D14212">
        <w:t>ОСОБЕННОСТИ</w:t>
      </w:r>
      <w:r w:rsidR="00312DEE">
        <w:t xml:space="preserve"> </w:t>
      </w:r>
      <w:r w:rsidRPr="00D14212">
        <w:t>ОБУЧЕНИЯ</w:t>
      </w:r>
      <w:r w:rsidR="00312DEE">
        <w:t xml:space="preserve"> </w:t>
      </w:r>
      <w:r w:rsidRPr="00D14212">
        <w:t>СТУДЕНТОВ</w:t>
      </w:r>
      <w:r w:rsidR="00312DEE">
        <w:t xml:space="preserve"> </w:t>
      </w:r>
      <w:r w:rsidRPr="00D14212">
        <w:t>В</w:t>
      </w:r>
      <w:r w:rsidR="00312DEE">
        <w:t xml:space="preserve"> </w:t>
      </w:r>
      <w:r w:rsidRPr="00D14212">
        <w:t>СФЕРЕ</w:t>
      </w:r>
      <w:r w:rsidR="00312DEE">
        <w:t xml:space="preserve"> </w:t>
      </w:r>
      <w:r w:rsidRPr="00D14212">
        <w:t>ИНФОРМАЦИОННЫХ</w:t>
      </w:r>
      <w:r w:rsidR="00312DEE">
        <w:t xml:space="preserve"> </w:t>
      </w:r>
      <w:r w:rsidRPr="00D14212">
        <w:t>ТЕХНОЛОГИЙ</w:t>
      </w:r>
      <w:r w:rsidR="00312DEE">
        <w:t xml:space="preserve"> </w:t>
      </w:r>
      <w:r w:rsidRPr="00D14212">
        <w:t>В</w:t>
      </w:r>
      <w:r w:rsidR="00312DEE">
        <w:t xml:space="preserve"> </w:t>
      </w:r>
      <w:r w:rsidRPr="00D14212">
        <w:t>ГОРОДЕ</w:t>
      </w:r>
      <w:r w:rsidR="00312DEE">
        <w:t xml:space="preserve"> </w:t>
      </w:r>
      <w:r w:rsidRPr="00D14212">
        <w:t>НОВОСИБИРСК</w:t>
      </w:r>
      <w:bookmarkEnd w:id="94"/>
    </w:p>
    <w:p w:rsidR="009C3F07" w:rsidRPr="00D14212" w:rsidRDefault="009C3F07" w:rsidP="00EC71B5">
      <w:pPr>
        <w:spacing w:line="240" w:lineRule="auto"/>
        <w:ind w:firstLine="0"/>
        <w:jc w:val="center"/>
        <w:rPr>
          <w:rFonts w:cs="Times New Roman"/>
          <w:szCs w:val="28"/>
        </w:rPr>
      </w:pPr>
    </w:p>
    <w:p w:rsidR="009C3F07" w:rsidRPr="00E61C28" w:rsidRDefault="009C3F07" w:rsidP="00EC71B5">
      <w:pPr>
        <w:pStyle w:val="2"/>
        <w:rPr>
          <w:b w:val="0"/>
        </w:rPr>
      </w:pPr>
      <w:bookmarkStart w:id="95" w:name="_Toc83031947"/>
      <w:r w:rsidRPr="00D14212">
        <w:t>Истратова</w:t>
      </w:r>
      <w:r w:rsidR="00312DEE">
        <w:t xml:space="preserve"> </w:t>
      </w:r>
      <w:r w:rsidRPr="00D14212">
        <w:t>Евгения</w:t>
      </w:r>
      <w:r w:rsidR="00312DEE">
        <w:t xml:space="preserve"> </w:t>
      </w:r>
      <w:r w:rsidRPr="00D14212">
        <w:t>Евгеньевна,</w:t>
      </w:r>
      <w:r w:rsidR="00312DEE">
        <w:t xml:space="preserve"> </w:t>
      </w:r>
      <w:r w:rsidRPr="00E61C28">
        <w:rPr>
          <w:b w:val="0"/>
        </w:rPr>
        <w:t>кандидат</w:t>
      </w:r>
      <w:r w:rsidR="00312DEE">
        <w:rPr>
          <w:b w:val="0"/>
        </w:rPr>
        <w:t xml:space="preserve"> </w:t>
      </w:r>
      <w:r w:rsidRPr="00E61C28">
        <w:rPr>
          <w:b w:val="0"/>
        </w:rPr>
        <w:t>технических</w:t>
      </w:r>
      <w:r w:rsidR="00312DEE">
        <w:rPr>
          <w:b w:val="0"/>
        </w:rPr>
        <w:t xml:space="preserve"> </w:t>
      </w:r>
      <w:r w:rsidRPr="00E61C28">
        <w:rPr>
          <w:b w:val="0"/>
        </w:rPr>
        <w:t>наук,</w:t>
      </w:r>
      <w:r w:rsidR="00312DEE">
        <w:rPr>
          <w:b w:val="0"/>
        </w:rPr>
        <w:t xml:space="preserve"> </w:t>
      </w:r>
      <w:r w:rsidRPr="00E61C28">
        <w:rPr>
          <w:b w:val="0"/>
        </w:rPr>
        <w:t>Новосибирский</w:t>
      </w:r>
      <w:r w:rsidR="00312DEE">
        <w:rPr>
          <w:b w:val="0"/>
        </w:rPr>
        <w:t xml:space="preserve"> </w:t>
      </w:r>
      <w:r w:rsidRPr="00E61C28">
        <w:rPr>
          <w:b w:val="0"/>
        </w:rPr>
        <w:t>государственный</w:t>
      </w:r>
      <w:r w:rsidR="00312DEE">
        <w:rPr>
          <w:b w:val="0"/>
        </w:rPr>
        <w:t xml:space="preserve"> </w:t>
      </w:r>
      <w:r w:rsidRPr="00E61C28">
        <w:rPr>
          <w:b w:val="0"/>
        </w:rPr>
        <w:t>технический</w:t>
      </w:r>
      <w:r w:rsidR="00312DEE">
        <w:rPr>
          <w:b w:val="0"/>
        </w:rPr>
        <w:t xml:space="preserve"> </w:t>
      </w:r>
      <w:r w:rsidRPr="00E61C28">
        <w:rPr>
          <w:b w:val="0"/>
        </w:rPr>
        <w:t>университет,</w:t>
      </w:r>
      <w:r w:rsidR="00312DEE">
        <w:rPr>
          <w:b w:val="0"/>
        </w:rPr>
        <w:t xml:space="preserve"> </w:t>
      </w:r>
      <w:r w:rsidRPr="00E61C28">
        <w:rPr>
          <w:b w:val="0"/>
        </w:rPr>
        <w:t>630073,</w:t>
      </w:r>
      <w:r w:rsidR="00312DEE">
        <w:rPr>
          <w:b w:val="0"/>
        </w:rPr>
        <w:t xml:space="preserve"> </w:t>
      </w:r>
      <w:r w:rsidRPr="00E61C28">
        <w:rPr>
          <w:b w:val="0"/>
        </w:rPr>
        <w:t>г.</w:t>
      </w:r>
      <w:r w:rsidR="00312DEE">
        <w:rPr>
          <w:b w:val="0"/>
        </w:rPr>
        <w:t xml:space="preserve"> </w:t>
      </w:r>
      <w:r w:rsidRPr="00E61C28">
        <w:rPr>
          <w:b w:val="0"/>
        </w:rPr>
        <w:t>Новосибирск,</w:t>
      </w:r>
      <w:r w:rsidR="00312DEE">
        <w:rPr>
          <w:b w:val="0"/>
        </w:rPr>
        <w:t xml:space="preserve"> </w:t>
      </w:r>
      <w:r w:rsidRPr="00E61C28">
        <w:rPr>
          <w:b w:val="0"/>
        </w:rPr>
        <w:t>пр-т</w:t>
      </w:r>
      <w:r w:rsidR="00312DEE">
        <w:rPr>
          <w:b w:val="0"/>
        </w:rPr>
        <w:t xml:space="preserve"> </w:t>
      </w:r>
      <w:r w:rsidRPr="00E61C28">
        <w:rPr>
          <w:b w:val="0"/>
        </w:rPr>
        <w:t>К.</w:t>
      </w:r>
      <w:r w:rsidR="00312DEE">
        <w:rPr>
          <w:b w:val="0"/>
        </w:rPr>
        <w:t xml:space="preserve"> </w:t>
      </w:r>
      <w:r w:rsidRPr="00E61C28">
        <w:rPr>
          <w:b w:val="0"/>
        </w:rPr>
        <w:t>Маркса,</w:t>
      </w:r>
      <w:r w:rsidR="00312DEE">
        <w:rPr>
          <w:b w:val="0"/>
        </w:rPr>
        <w:t xml:space="preserve"> </w:t>
      </w:r>
      <w:r w:rsidRPr="00E61C28">
        <w:rPr>
          <w:b w:val="0"/>
        </w:rPr>
        <w:t>20,</w:t>
      </w:r>
      <w:r w:rsidR="00312DEE">
        <w:rPr>
          <w:b w:val="0"/>
        </w:rPr>
        <w:t xml:space="preserve"> </w:t>
      </w:r>
      <w:r w:rsidRPr="00E61C28">
        <w:rPr>
          <w:b w:val="0"/>
        </w:rPr>
        <w:t>Россия</w:t>
      </w:r>
      <w:bookmarkEnd w:id="95"/>
    </w:p>
    <w:p w:rsidR="009C3F07" w:rsidRPr="00D14212" w:rsidRDefault="009C3F07" w:rsidP="00EC71B5">
      <w:pPr>
        <w:spacing w:line="240" w:lineRule="auto"/>
        <w:ind w:firstLine="0"/>
        <w:jc w:val="center"/>
        <w:rPr>
          <w:rFonts w:cs="Times New Roman"/>
          <w:szCs w:val="28"/>
        </w:rPr>
      </w:pPr>
      <w:r w:rsidRPr="00D14212">
        <w:rPr>
          <w:rFonts w:cs="Times New Roman"/>
          <w:i/>
          <w:iCs/>
          <w:szCs w:val="28"/>
        </w:rPr>
        <w:t>E-mail:</w:t>
      </w:r>
      <w:r w:rsidR="00312DEE">
        <w:rPr>
          <w:rFonts w:cs="Times New Roman"/>
          <w:i/>
          <w:iCs/>
          <w:szCs w:val="28"/>
        </w:rPr>
        <w:t xml:space="preserve"> </w:t>
      </w:r>
      <w:r w:rsidRPr="00D14212">
        <w:rPr>
          <w:rStyle w:val="-"/>
          <w:rFonts w:cs="Times New Roman"/>
          <w:i/>
          <w:iCs/>
          <w:szCs w:val="28"/>
        </w:rPr>
        <w:t>istratova@mail.ru</w:t>
      </w:r>
    </w:p>
    <w:p w:rsidR="009C3F07" w:rsidRPr="00E61C28" w:rsidRDefault="009C3F07" w:rsidP="00EC71B5">
      <w:pPr>
        <w:pStyle w:val="2"/>
        <w:rPr>
          <w:b w:val="0"/>
        </w:rPr>
      </w:pPr>
      <w:bookmarkStart w:id="96" w:name="_Toc83031948"/>
      <w:r w:rsidRPr="00D14212">
        <w:t>Ташкина</w:t>
      </w:r>
      <w:r w:rsidR="00312DEE">
        <w:t xml:space="preserve"> </w:t>
      </w:r>
      <w:r w:rsidRPr="00D14212">
        <w:t>Елена</w:t>
      </w:r>
      <w:r w:rsidR="00312DEE">
        <w:t xml:space="preserve"> </w:t>
      </w:r>
      <w:r w:rsidRPr="00D14212">
        <w:t>Николаевна,</w:t>
      </w:r>
      <w:r w:rsidR="00312DEE">
        <w:t xml:space="preserve"> </w:t>
      </w:r>
      <w:r w:rsidRPr="00E61C28">
        <w:rPr>
          <w:b w:val="0"/>
        </w:rPr>
        <w:t>педагог-психолог</w:t>
      </w:r>
      <w:r w:rsidR="00312DEE">
        <w:rPr>
          <w:b w:val="0"/>
        </w:rPr>
        <w:t xml:space="preserve"> </w:t>
      </w:r>
      <w:r w:rsidRPr="00E61C28">
        <w:rPr>
          <w:b w:val="0"/>
          <w:lang w:val="en-US"/>
        </w:rPr>
        <w:t>I</w:t>
      </w:r>
      <w:r w:rsidR="00312DEE">
        <w:rPr>
          <w:b w:val="0"/>
        </w:rPr>
        <w:t xml:space="preserve"> </w:t>
      </w:r>
      <w:r w:rsidRPr="00E61C28">
        <w:rPr>
          <w:b w:val="0"/>
        </w:rPr>
        <w:t>квалификационной</w:t>
      </w:r>
      <w:r w:rsidR="00312DEE">
        <w:rPr>
          <w:b w:val="0"/>
        </w:rPr>
        <w:t xml:space="preserve"> </w:t>
      </w:r>
      <w:r w:rsidRPr="00E61C28">
        <w:rPr>
          <w:b w:val="0"/>
        </w:rPr>
        <w:t>категории</w:t>
      </w:r>
      <w:r w:rsidR="00312DEE">
        <w:rPr>
          <w:b w:val="0"/>
        </w:rPr>
        <w:t xml:space="preserve"> </w:t>
      </w:r>
      <w:r w:rsidRPr="00E61C28">
        <w:rPr>
          <w:b w:val="0"/>
        </w:rPr>
        <w:t>Муниципальное</w:t>
      </w:r>
      <w:r w:rsidR="00312DEE">
        <w:rPr>
          <w:b w:val="0"/>
        </w:rPr>
        <w:t xml:space="preserve"> </w:t>
      </w:r>
      <w:r w:rsidRPr="00E61C28">
        <w:rPr>
          <w:b w:val="0"/>
        </w:rPr>
        <w:t>казенное</w:t>
      </w:r>
      <w:r w:rsidR="00312DEE">
        <w:rPr>
          <w:b w:val="0"/>
        </w:rPr>
        <w:t xml:space="preserve"> </w:t>
      </w:r>
      <w:r w:rsidRPr="00E61C28">
        <w:rPr>
          <w:b w:val="0"/>
        </w:rPr>
        <w:t>дошкольное</w:t>
      </w:r>
      <w:r w:rsidR="00312DEE">
        <w:rPr>
          <w:b w:val="0"/>
        </w:rPr>
        <w:t xml:space="preserve"> </w:t>
      </w:r>
      <w:r w:rsidRPr="00E61C28">
        <w:rPr>
          <w:b w:val="0"/>
        </w:rPr>
        <w:t>образовательное</w:t>
      </w:r>
      <w:r w:rsidR="00312DEE">
        <w:rPr>
          <w:b w:val="0"/>
        </w:rPr>
        <w:t xml:space="preserve"> </w:t>
      </w:r>
      <w:r w:rsidRPr="00E61C28">
        <w:rPr>
          <w:b w:val="0"/>
        </w:rPr>
        <w:t>учреждение</w:t>
      </w:r>
      <w:r w:rsidR="00312DEE">
        <w:rPr>
          <w:b w:val="0"/>
        </w:rPr>
        <w:t xml:space="preserve"> </w:t>
      </w:r>
      <w:r w:rsidRPr="00E61C28">
        <w:rPr>
          <w:b w:val="0"/>
        </w:rPr>
        <w:t>города</w:t>
      </w:r>
      <w:r w:rsidR="00312DEE">
        <w:rPr>
          <w:b w:val="0"/>
        </w:rPr>
        <w:t xml:space="preserve"> </w:t>
      </w:r>
      <w:r w:rsidRPr="00E61C28">
        <w:rPr>
          <w:b w:val="0"/>
        </w:rPr>
        <w:t>Новосибирска</w:t>
      </w:r>
      <w:r w:rsidR="00312DEE">
        <w:rPr>
          <w:b w:val="0"/>
        </w:rPr>
        <w:t xml:space="preserve"> </w:t>
      </w:r>
      <w:r w:rsidRPr="00E61C28">
        <w:rPr>
          <w:b w:val="0"/>
        </w:rPr>
        <w:t>«Детский</w:t>
      </w:r>
      <w:r w:rsidR="00312DEE">
        <w:rPr>
          <w:b w:val="0"/>
        </w:rPr>
        <w:t xml:space="preserve"> </w:t>
      </w:r>
      <w:r w:rsidRPr="00E61C28">
        <w:rPr>
          <w:b w:val="0"/>
        </w:rPr>
        <w:t>сад</w:t>
      </w:r>
      <w:r w:rsidR="00312DEE">
        <w:rPr>
          <w:b w:val="0"/>
        </w:rPr>
        <w:t xml:space="preserve"> </w:t>
      </w:r>
      <w:r w:rsidRPr="00E61C28">
        <w:rPr>
          <w:b w:val="0"/>
        </w:rPr>
        <w:t>№448</w:t>
      </w:r>
      <w:r w:rsidR="00312DEE">
        <w:rPr>
          <w:b w:val="0"/>
        </w:rPr>
        <w:t xml:space="preserve"> </w:t>
      </w:r>
      <w:r w:rsidRPr="00E61C28">
        <w:rPr>
          <w:b w:val="0"/>
        </w:rPr>
        <w:t>комбинированного</w:t>
      </w:r>
      <w:r w:rsidR="00312DEE">
        <w:rPr>
          <w:b w:val="0"/>
        </w:rPr>
        <w:t xml:space="preserve"> </w:t>
      </w:r>
      <w:r w:rsidRPr="00E61C28">
        <w:rPr>
          <w:b w:val="0"/>
        </w:rPr>
        <w:t>вида</w:t>
      </w:r>
      <w:r w:rsidR="00312DEE">
        <w:rPr>
          <w:b w:val="0"/>
        </w:rPr>
        <w:t xml:space="preserve"> </w:t>
      </w:r>
      <w:r w:rsidRPr="00E61C28">
        <w:rPr>
          <w:b w:val="0"/>
        </w:rPr>
        <w:t>«Серебряный</w:t>
      </w:r>
      <w:r w:rsidR="00312DEE">
        <w:rPr>
          <w:b w:val="0"/>
        </w:rPr>
        <w:t xml:space="preserve"> </w:t>
      </w:r>
      <w:r w:rsidRPr="00E61C28">
        <w:rPr>
          <w:b w:val="0"/>
        </w:rPr>
        <w:t>колокольчик»,</w:t>
      </w:r>
      <w:r w:rsidR="00312DEE">
        <w:rPr>
          <w:b w:val="0"/>
        </w:rPr>
        <w:t xml:space="preserve"> </w:t>
      </w:r>
      <w:r w:rsidRPr="00E61C28">
        <w:rPr>
          <w:b w:val="0"/>
        </w:rPr>
        <w:t>630111,</w:t>
      </w:r>
      <w:r w:rsidR="00312DEE">
        <w:rPr>
          <w:b w:val="0"/>
        </w:rPr>
        <w:t xml:space="preserve"> </w:t>
      </w:r>
      <w:r w:rsidRPr="00E61C28">
        <w:rPr>
          <w:b w:val="0"/>
        </w:rPr>
        <w:t>г.</w:t>
      </w:r>
      <w:r w:rsidR="00312DEE">
        <w:rPr>
          <w:b w:val="0"/>
        </w:rPr>
        <w:t xml:space="preserve"> </w:t>
      </w:r>
      <w:r w:rsidRPr="00E61C28">
        <w:rPr>
          <w:b w:val="0"/>
        </w:rPr>
        <w:t>Новосибирск,</w:t>
      </w:r>
      <w:r w:rsidR="00312DEE">
        <w:rPr>
          <w:b w:val="0"/>
        </w:rPr>
        <w:t xml:space="preserve"> </w:t>
      </w:r>
      <w:r w:rsidRPr="00E61C28">
        <w:rPr>
          <w:b w:val="0"/>
        </w:rPr>
        <w:t>ул.</w:t>
      </w:r>
      <w:r w:rsidR="00312DEE">
        <w:rPr>
          <w:b w:val="0"/>
        </w:rPr>
        <w:t xml:space="preserve"> </w:t>
      </w:r>
      <w:r w:rsidRPr="00E61C28">
        <w:rPr>
          <w:b w:val="0"/>
        </w:rPr>
        <w:t>Кропоткина,</w:t>
      </w:r>
      <w:r w:rsidR="00312DEE">
        <w:rPr>
          <w:b w:val="0"/>
        </w:rPr>
        <w:t xml:space="preserve"> </w:t>
      </w:r>
      <w:r w:rsidRPr="00E61C28">
        <w:rPr>
          <w:b w:val="0"/>
        </w:rPr>
        <w:t>120/2,</w:t>
      </w:r>
      <w:r w:rsidR="00312DEE">
        <w:rPr>
          <w:b w:val="0"/>
        </w:rPr>
        <w:t xml:space="preserve"> </w:t>
      </w:r>
      <w:r w:rsidRPr="00E61C28">
        <w:rPr>
          <w:b w:val="0"/>
        </w:rPr>
        <w:t>Россия</w:t>
      </w:r>
      <w:bookmarkEnd w:id="96"/>
    </w:p>
    <w:p w:rsidR="009C3F07" w:rsidRPr="009F49CE" w:rsidRDefault="009C3F07" w:rsidP="00EC71B5">
      <w:pPr>
        <w:spacing w:line="240" w:lineRule="auto"/>
        <w:ind w:firstLine="0"/>
        <w:jc w:val="center"/>
        <w:rPr>
          <w:rFonts w:cs="Times New Roman"/>
          <w:szCs w:val="28"/>
        </w:rPr>
      </w:pPr>
      <w:r w:rsidRPr="00D14212">
        <w:rPr>
          <w:rFonts w:cs="Times New Roman"/>
          <w:i/>
          <w:iCs/>
          <w:szCs w:val="28"/>
          <w:lang w:val="en-US"/>
        </w:rPr>
        <w:t>E</w:t>
      </w:r>
      <w:r w:rsidRPr="009F49CE">
        <w:rPr>
          <w:rFonts w:cs="Times New Roman"/>
          <w:i/>
          <w:iCs/>
          <w:szCs w:val="28"/>
        </w:rPr>
        <w:t>-</w:t>
      </w:r>
      <w:r w:rsidRPr="00D14212">
        <w:rPr>
          <w:rFonts w:cs="Times New Roman"/>
          <w:i/>
          <w:iCs/>
          <w:szCs w:val="28"/>
          <w:lang w:val="en-US"/>
        </w:rPr>
        <w:t>mail</w:t>
      </w:r>
      <w:r w:rsidRPr="009F49CE">
        <w:rPr>
          <w:rFonts w:cs="Times New Roman"/>
          <w:i/>
          <w:iCs/>
          <w:szCs w:val="28"/>
        </w:rPr>
        <w:t>:</w:t>
      </w:r>
      <w:r w:rsidR="00312DEE" w:rsidRPr="009F49CE">
        <w:rPr>
          <w:rFonts w:cs="Times New Roman"/>
          <w:i/>
          <w:iCs/>
          <w:szCs w:val="28"/>
        </w:rPr>
        <w:t xml:space="preserve"> </w:t>
      </w:r>
      <w:r w:rsidRPr="00D14212">
        <w:rPr>
          <w:rFonts w:cs="Times New Roman"/>
          <w:i/>
          <w:iCs/>
          <w:szCs w:val="28"/>
          <w:lang w:val="en-US"/>
        </w:rPr>
        <w:t>ENTashkina</w:t>
      </w:r>
      <w:r w:rsidRPr="009F49CE">
        <w:rPr>
          <w:rStyle w:val="-"/>
          <w:rFonts w:cs="Times New Roman"/>
          <w:i/>
          <w:iCs/>
          <w:szCs w:val="28"/>
        </w:rPr>
        <w:t>@</w:t>
      </w:r>
      <w:r w:rsidRPr="00D14212">
        <w:rPr>
          <w:rStyle w:val="-"/>
          <w:rFonts w:cs="Times New Roman"/>
          <w:i/>
          <w:iCs/>
          <w:szCs w:val="28"/>
          <w:lang w:val="en-US"/>
        </w:rPr>
        <w:t>yandex</w:t>
      </w:r>
      <w:r w:rsidRPr="009F49CE">
        <w:rPr>
          <w:rStyle w:val="-"/>
          <w:rFonts w:cs="Times New Roman"/>
          <w:i/>
          <w:iCs/>
          <w:szCs w:val="28"/>
        </w:rPr>
        <w:t>.</w:t>
      </w:r>
      <w:r w:rsidRPr="00D14212">
        <w:rPr>
          <w:rStyle w:val="-"/>
          <w:rFonts w:cs="Times New Roman"/>
          <w:i/>
          <w:iCs/>
          <w:szCs w:val="28"/>
          <w:lang w:val="en-US"/>
        </w:rPr>
        <w:t>ru</w:t>
      </w:r>
    </w:p>
    <w:p w:rsidR="009C3F07" w:rsidRPr="009F49CE" w:rsidRDefault="009C3F07" w:rsidP="00EC71B5">
      <w:pPr>
        <w:spacing w:line="240" w:lineRule="auto"/>
        <w:ind w:firstLine="0"/>
        <w:jc w:val="center"/>
        <w:rPr>
          <w:rFonts w:cs="Times New Roman"/>
          <w:szCs w:val="28"/>
        </w:rPr>
      </w:pPr>
    </w:p>
    <w:p w:rsidR="009C3F07" w:rsidRPr="00D14212" w:rsidRDefault="009C3F07" w:rsidP="00ED6B73">
      <w:pPr>
        <w:rPr>
          <w:rFonts w:cs="Times New Roman"/>
          <w:szCs w:val="28"/>
        </w:rPr>
      </w:pPr>
      <w:r w:rsidRPr="00E61C28">
        <w:rPr>
          <w:rFonts w:cs="Times New Roman"/>
          <w:b/>
          <w:bCs/>
          <w:i/>
          <w:szCs w:val="28"/>
        </w:rPr>
        <w:t>Аннотация</w:t>
      </w:r>
      <w:r w:rsidRPr="009F49CE">
        <w:rPr>
          <w:rFonts w:cs="Times New Roman"/>
          <w:i/>
          <w:szCs w:val="28"/>
        </w:rPr>
        <w:t>.</w:t>
      </w:r>
      <w:r w:rsidR="00312DEE" w:rsidRPr="009F49C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рассматриваются</w:t>
      </w:r>
      <w:r w:rsidR="00312DEE">
        <w:rPr>
          <w:rFonts w:cs="Times New Roman"/>
          <w:szCs w:val="28"/>
        </w:rPr>
        <w:t xml:space="preserve"> </w:t>
      </w:r>
      <w:r w:rsidRPr="00D14212">
        <w:rPr>
          <w:rFonts w:cs="Times New Roman"/>
          <w:szCs w:val="28"/>
        </w:rPr>
        <w:t>некоторые</w:t>
      </w:r>
      <w:r w:rsidR="00312DEE">
        <w:rPr>
          <w:rFonts w:cs="Times New Roman"/>
          <w:szCs w:val="28"/>
        </w:rPr>
        <w:t xml:space="preserve"> </w:t>
      </w:r>
      <w:r w:rsidRPr="00D14212">
        <w:rPr>
          <w:rFonts w:cs="Times New Roman"/>
          <w:szCs w:val="28"/>
        </w:rPr>
        <w:t>актуальные</w:t>
      </w:r>
      <w:r w:rsidR="00312DEE">
        <w:rPr>
          <w:rFonts w:cs="Times New Roman"/>
          <w:szCs w:val="28"/>
        </w:rPr>
        <w:t xml:space="preserve"> </w:t>
      </w:r>
      <w:r w:rsidRPr="00D14212">
        <w:rPr>
          <w:rFonts w:cs="Times New Roman"/>
          <w:szCs w:val="28"/>
        </w:rPr>
        <w:t>вопросы,</w:t>
      </w:r>
      <w:r w:rsidR="00312DEE">
        <w:rPr>
          <w:rFonts w:cs="Times New Roman"/>
          <w:szCs w:val="28"/>
        </w:rPr>
        <w:t xml:space="preserve"> </w:t>
      </w:r>
      <w:r w:rsidRPr="00D14212">
        <w:rPr>
          <w:rFonts w:cs="Times New Roman"/>
          <w:szCs w:val="28"/>
        </w:rPr>
        <w:t>связанные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некоторым</w:t>
      </w:r>
      <w:r w:rsidR="00312DEE">
        <w:rPr>
          <w:rFonts w:cs="Times New Roman"/>
          <w:szCs w:val="28"/>
        </w:rPr>
        <w:t xml:space="preserve"> </w:t>
      </w:r>
      <w:r w:rsidRPr="00D14212">
        <w:rPr>
          <w:rFonts w:cs="Times New Roman"/>
          <w:szCs w:val="28"/>
        </w:rPr>
        <w:t>дефицитом</w:t>
      </w:r>
      <w:r w:rsidR="00312DEE">
        <w:rPr>
          <w:rFonts w:cs="Times New Roman"/>
          <w:szCs w:val="28"/>
        </w:rPr>
        <w:t xml:space="preserve"> </w:t>
      </w:r>
      <w:r w:rsidRPr="00D14212">
        <w:rPr>
          <w:rFonts w:cs="Times New Roman"/>
          <w:szCs w:val="28"/>
        </w:rPr>
        <w:t>высококлассных</w:t>
      </w:r>
      <w:r w:rsidR="00312DEE">
        <w:rPr>
          <w:rFonts w:cs="Times New Roman"/>
          <w:szCs w:val="28"/>
        </w:rPr>
        <w:t xml:space="preserve"> </w:t>
      </w:r>
      <w:r w:rsidRPr="00D14212">
        <w:rPr>
          <w:rFonts w:cs="Times New Roman"/>
          <w:szCs w:val="28"/>
        </w:rPr>
        <w:t>ИТ-специалистов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высшего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Представлены</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существующих</w:t>
      </w:r>
      <w:r w:rsidR="00312DEE">
        <w:rPr>
          <w:rFonts w:cs="Times New Roman"/>
          <w:szCs w:val="28"/>
        </w:rPr>
        <w:t xml:space="preserve"> </w:t>
      </w:r>
      <w:r w:rsidRPr="00D14212">
        <w:rPr>
          <w:rFonts w:cs="Times New Roman"/>
          <w:szCs w:val="28"/>
        </w:rPr>
        <w:t>подходов</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решению</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необходимости</w:t>
      </w:r>
      <w:r w:rsidR="00312DEE">
        <w:rPr>
          <w:rFonts w:cs="Times New Roman"/>
          <w:szCs w:val="28"/>
        </w:rPr>
        <w:t xml:space="preserve"> </w:t>
      </w:r>
      <w:r w:rsidRPr="00D14212">
        <w:rPr>
          <w:rFonts w:cs="Times New Roman"/>
          <w:szCs w:val="28"/>
        </w:rPr>
        <w:t>эффективного</w:t>
      </w:r>
      <w:r w:rsidR="00312DEE">
        <w:rPr>
          <w:rFonts w:cs="Times New Roman"/>
          <w:szCs w:val="28"/>
        </w:rPr>
        <w:t xml:space="preserve"> </w:t>
      </w:r>
      <w:r w:rsidRPr="00D14212">
        <w:rPr>
          <w:rFonts w:cs="Times New Roman"/>
          <w:szCs w:val="28"/>
        </w:rPr>
        <w:t>сотрудничества</w:t>
      </w:r>
      <w:r w:rsidR="00312DEE">
        <w:rPr>
          <w:rFonts w:cs="Times New Roman"/>
          <w:szCs w:val="28"/>
        </w:rPr>
        <w:t xml:space="preserve"> </w:t>
      </w:r>
      <w:r w:rsidRPr="00D14212">
        <w:rPr>
          <w:rFonts w:cs="Times New Roman"/>
          <w:szCs w:val="28"/>
        </w:rPr>
        <w:t>образовательных</w:t>
      </w:r>
      <w:r w:rsidR="00312DEE">
        <w:rPr>
          <w:rFonts w:cs="Times New Roman"/>
          <w:szCs w:val="28"/>
        </w:rPr>
        <w:t xml:space="preserve"> </w:t>
      </w:r>
      <w:r w:rsidRPr="00D14212">
        <w:rPr>
          <w:rFonts w:cs="Times New Roman"/>
          <w:szCs w:val="28"/>
        </w:rPr>
        <w:t>учреждений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ведущих</w:t>
      </w:r>
      <w:r w:rsidR="00312DEE">
        <w:rPr>
          <w:rFonts w:cs="Times New Roman"/>
          <w:szCs w:val="28"/>
        </w:rPr>
        <w:t xml:space="preserve"> </w:t>
      </w:r>
      <w:r w:rsidRPr="00D14212">
        <w:rPr>
          <w:rFonts w:cs="Times New Roman"/>
          <w:szCs w:val="28"/>
        </w:rPr>
        <w:t>экспертов</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p>
    <w:p w:rsidR="009C3F07" w:rsidRPr="00D14212" w:rsidRDefault="009C3F07" w:rsidP="00ED6B73">
      <w:pPr>
        <w:rPr>
          <w:rFonts w:cs="Times New Roman"/>
          <w:szCs w:val="28"/>
        </w:rPr>
      </w:pPr>
      <w:r w:rsidRPr="00E61C28">
        <w:rPr>
          <w:rFonts w:cs="Times New Roman"/>
          <w:b/>
          <w:bCs/>
          <w:i/>
          <w:szCs w:val="28"/>
        </w:rPr>
        <w:lastRenderedPageBreak/>
        <w:t>Ключевые</w:t>
      </w:r>
      <w:r w:rsidR="00312DEE">
        <w:rPr>
          <w:rFonts w:cs="Times New Roman"/>
          <w:b/>
          <w:bCs/>
          <w:i/>
          <w:szCs w:val="28"/>
        </w:rPr>
        <w:t xml:space="preserve"> </w:t>
      </w:r>
      <w:r w:rsidRPr="00E61C28">
        <w:rPr>
          <w:rFonts w:cs="Times New Roman"/>
          <w:b/>
          <w:bCs/>
          <w:i/>
          <w:szCs w:val="28"/>
        </w:rPr>
        <w:t>слова</w:t>
      </w:r>
      <w:r w:rsidRPr="00D14212">
        <w:rPr>
          <w:rFonts w:cs="Times New Roman"/>
          <w:szCs w:val="28"/>
        </w:rPr>
        <w:t>:</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информационные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образовательные</w:t>
      </w:r>
      <w:r w:rsidR="00312DEE">
        <w:rPr>
          <w:rFonts w:cs="Times New Roman"/>
          <w:szCs w:val="28"/>
        </w:rPr>
        <w:t xml:space="preserve"> </w:t>
      </w:r>
      <w:r w:rsidRPr="00D14212">
        <w:rPr>
          <w:rFonts w:cs="Times New Roman"/>
          <w:szCs w:val="28"/>
        </w:rPr>
        <w:t>стандарты,</w:t>
      </w:r>
      <w:r w:rsidR="00312DEE">
        <w:rPr>
          <w:rFonts w:cs="Times New Roman"/>
          <w:szCs w:val="28"/>
        </w:rPr>
        <w:t xml:space="preserve"> </w:t>
      </w:r>
      <w:r w:rsidRPr="00D14212">
        <w:rPr>
          <w:rFonts w:cs="Times New Roman"/>
          <w:szCs w:val="28"/>
        </w:rPr>
        <w:t>профессиональные</w:t>
      </w:r>
      <w:r w:rsidR="00312DEE">
        <w:rPr>
          <w:rFonts w:cs="Times New Roman"/>
          <w:szCs w:val="28"/>
        </w:rPr>
        <w:t xml:space="preserve"> </w:t>
      </w:r>
      <w:r w:rsidRPr="00D14212">
        <w:rPr>
          <w:rFonts w:cs="Times New Roman"/>
          <w:szCs w:val="28"/>
        </w:rPr>
        <w:t>стандарты.</w:t>
      </w:r>
    </w:p>
    <w:p w:rsidR="009C3F07" w:rsidRPr="00D14212" w:rsidRDefault="009C3F07" w:rsidP="00EC71B5">
      <w:pPr>
        <w:spacing w:line="240" w:lineRule="auto"/>
        <w:rPr>
          <w:rFonts w:cs="Times New Roman"/>
          <w:szCs w:val="28"/>
        </w:rPr>
      </w:pPr>
    </w:p>
    <w:p w:rsidR="009C3F07" w:rsidRPr="00D14212" w:rsidRDefault="009C3F07" w:rsidP="00ED6B73">
      <w:pPr>
        <w:rPr>
          <w:rFonts w:cs="Times New Roman"/>
          <w:szCs w:val="28"/>
        </w:rPr>
      </w:pPr>
      <w:r w:rsidRPr="00D14212">
        <w:rPr>
          <w:rFonts w:cs="Times New Roman"/>
          <w:szCs w:val="28"/>
        </w:rPr>
        <w:t>Век</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требует</w:t>
      </w:r>
      <w:r w:rsidR="00312DEE">
        <w:rPr>
          <w:rFonts w:cs="Times New Roman"/>
          <w:szCs w:val="28"/>
        </w:rPr>
        <w:t xml:space="preserve"> </w:t>
      </w:r>
      <w:r w:rsidRPr="00D14212">
        <w:rPr>
          <w:rFonts w:cs="Times New Roman"/>
          <w:szCs w:val="28"/>
        </w:rPr>
        <w:t>подготовки</w:t>
      </w:r>
      <w:r w:rsidR="00312DEE">
        <w:rPr>
          <w:rFonts w:cs="Times New Roman"/>
          <w:szCs w:val="28"/>
        </w:rPr>
        <w:t xml:space="preserve"> </w:t>
      </w:r>
      <w:r w:rsidRPr="00D14212">
        <w:rPr>
          <w:rFonts w:cs="Times New Roman"/>
          <w:szCs w:val="28"/>
        </w:rPr>
        <w:t>высококлассных</w:t>
      </w:r>
      <w:r w:rsidR="00312DEE">
        <w:rPr>
          <w:rFonts w:cs="Times New Roman"/>
          <w:szCs w:val="28"/>
        </w:rPr>
        <w:t xml:space="preserve"> </w:t>
      </w:r>
      <w:r w:rsidRPr="00D14212">
        <w:rPr>
          <w:rFonts w:cs="Times New Roman"/>
          <w:szCs w:val="28"/>
        </w:rPr>
        <w:t>специалистов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специализации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компьютерных</w:t>
      </w:r>
      <w:r w:rsidR="00312DEE">
        <w:rPr>
          <w:rFonts w:cs="Times New Roman"/>
          <w:szCs w:val="28"/>
        </w:rPr>
        <w:t xml:space="preserve"> </w:t>
      </w:r>
      <w:r w:rsidRPr="00D14212">
        <w:rPr>
          <w:rFonts w:cs="Times New Roman"/>
          <w:szCs w:val="28"/>
        </w:rPr>
        <w:t>наук,</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сегодня</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популярными</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отнести:</w:t>
      </w:r>
    </w:p>
    <w:p w:rsidR="009C3F07" w:rsidRPr="00D14212" w:rsidRDefault="009C3F07" w:rsidP="00ED6B73">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информационные</w:t>
      </w:r>
      <w:r w:rsidR="00312DEE">
        <w:rPr>
          <w:rFonts w:cs="Times New Roman"/>
          <w:szCs w:val="28"/>
        </w:rPr>
        <w:t xml:space="preserve"> </w:t>
      </w:r>
      <w:r w:rsidRPr="00D14212">
        <w:rPr>
          <w:rFonts w:cs="Times New Roman"/>
          <w:szCs w:val="28"/>
        </w:rPr>
        <w:t>системы;</w:t>
      </w:r>
    </w:p>
    <w:p w:rsidR="009C3F07" w:rsidRPr="00D14212" w:rsidRDefault="009C3F07" w:rsidP="00ED6B73">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компьютерную</w:t>
      </w:r>
      <w:r w:rsidR="00312DEE">
        <w:rPr>
          <w:rFonts w:cs="Times New Roman"/>
          <w:szCs w:val="28"/>
        </w:rPr>
        <w:t xml:space="preserve"> </w:t>
      </w:r>
      <w:r w:rsidRPr="00D14212">
        <w:rPr>
          <w:rFonts w:cs="Times New Roman"/>
          <w:szCs w:val="28"/>
        </w:rPr>
        <w:t>науку;</w:t>
      </w:r>
    </w:p>
    <w:p w:rsidR="009C3F07" w:rsidRPr="00D14212" w:rsidRDefault="009C3F07" w:rsidP="00ED6B73">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мультимедиа;</w:t>
      </w:r>
    </w:p>
    <w:p w:rsidR="009C3F07" w:rsidRPr="00D14212" w:rsidRDefault="009C3F07" w:rsidP="00ED6B73">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программное</w:t>
      </w:r>
      <w:r w:rsidR="00312DEE">
        <w:rPr>
          <w:rFonts w:cs="Times New Roman"/>
          <w:szCs w:val="28"/>
        </w:rPr>
        <w:t xml:space="preserve"> </w:t>
      </w:r>
      <w:r w:rsidRPr="00D14212">
        <w:rPr>
          <w:rFonts w:cs="Times New Roman"/>
          <w:szCs w:val="28"/>
        </w:rPr>
        <w:t>обеспечение;</w:t>
      </w:r>
    </w:p>
    <w:p w:rsidR="009C3F07" w:rsidRPr="00D14212" w:rsidRDefault="009C3F07" w:rsidP="00ED6B73">
      <w:pPr>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программирование.</w:t>
      </w:r>
    </w:p>
    <w:p w:rsidR="009C3F07" w:rsidRPr="00D14212" w:rsidRDefault="009C3F07" w:rsidP="00ED6B73">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ИТ-образования</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обозначить</w:t>
      </w:r>
      <w:r w:rsidR="00312DEE">
        <w:rPr>
          <w:rFonts w:cs="Times New Roman"/>
          <w:szCs w:val="28"/>
        </w:rPr>
        <w:t xml:space="preserve"> </w:t>
      </w:r>
      <w:r w:rsidRPr="00D14212">
        <w:rPr>
          <w:rFonts w:cs="Times New Roman"/>
          <w:szCs w:val="28"/>
        </w:rPr>
        <w:t>ряд</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r w:rsidRPr="00D14212">
        <w:rPr>
          <w:rFonts w:cs="Times New Roman"/>
          <w:szCs w:val="28"/>
        </w:rPr>
        <w:t>одна</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отсутствие</w:t>
      </w:r>
      <w:r w:rsidR="00312DEE">
        <w:rPr>
          <w:rFonts w:cs="Times New Roman"/>
          <w:szCs w:val="28"/>
        </w:rPr>
        <w:t xml:space="preserve"> </w:t>
      </w:r>
      <w:r w:rsidRPr="00D14212">
        <w:rPr>
          <w:rFonts w:cs="Times New Roman"/>
          <w:szCs w:val="28"/>
        </w:rPr>
        <w:t>специалистов,</w:t>
      </w:r>
      <w:r w:rsidR="00312DEE">
        <w:rPr>
          <w:rFonts w:cs="Times New Roman"/>
          <w:szCs w:val="28"/>
        </w:rPr>
        <w:t xml:space="preserve"> </w:t>
      </w:r>
      <w:r w:rsidRPr="00D14212">
        <w:rPr>
          <w:rFonts w:cs="Times New Roman"/>
          <w:szCs w:val="28"/>
        </w:rPr>
        <w:t>работающих</w:t>
      </w:r>
      <w:r w:rsidR="00312DEE">
        <w:rPr>
          <w:rFonts w:cs="Times New Roman"/>
          <w:szCs w:val="28"/>
        </w:rPr>
        <w:t xml:space="preserve"> </w:t>
      </w:r>
      <w:r w:rsidRPr="00D14212">
        <w:rPr>
          <w:rFonts w:cs="Times New Roman"/>
          <w:szCs w:val="28"/>
        </w:rPr>
        <w:t>одновременно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ИТ-сфере,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Обеспечение</w:t>
      </w:r>
      <w:r w:rsidR="00312DEE">
        <w:rPr>
          <w:rFonts w:cs="Times New Roman"/>
          <w:szCs w:val="28"/>
        </w:rPr>
        <w:t xml:space="preserve"> </w:t>
      </w:r>
      <w:r w:rsidRPr="00D14212">
        <w:rPr>
          <w:rFonts w:cs="Times New Roman"/>
          <w:szCs w:val="28"/>
        </w:rPr>
        <w:t>образовательного</w:t>
      </w:r>
      <w:r w:rsidR="00312DEE">
        <w:rPr>
          <w:rFonts w:cs="Times New Roman"/>
          <w:szCs w:val="28"/>
        </w:rPr>
        <w:t xml:space="preserve"> </w:t>
      </w:r>
      <w:r w:rsidRPr="00D14212">
        <w:rPr>
          <w:rFonts w:cs="Times New Roman"/>
          <w:szCs w:val="28"/>
        </w:rPr>
        <w:t>процесса</w:t>
      </w:r>
      <w:r w:rsidR="00312DEE">
        <w:rPr>
          <w:rFonts w:cs="Times New Roman"/>
          <w:szCs w:val="28"/>
        </w:rPr>
        <w:t xml:space="preserve"> </w:t>
      </w:r>
      <w:r w:rsidRPr="00D14212">
        <w:rPr>
          <w:rFonts w:cs="Times New Roman"/>
          <w:szCs w:val="28"/>
        </w:rPr>
        <w:t>кадрами</w:t>
      </w:r>
      <w:r w:rsidR="00312DEE">
        <w:rPr>
          <w:rFonts w:cs="Times New Roman"/>
          <w:szCs w:val="28"/>
        </w:rPr>
        <w:t xml:space="preserve"> </w:t>
      </w:r>
      <w:r w:rsidRPr="00D14212">
        <w:rPr>
          <w:rFonts w:cs="Times New Roman"/>
          <w:szCs w:val="28"/>
        </w:rPr>
        <w:t>высокого</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требует</w:t>
      </w:r>
      <w:r w:rsidR="00312DEE">
        <w:rPr>
          <w:rFonts w:cs="Times New Roman"/>
          <w:szCs w:val="28"/>
        </w:rPr>
        <w:t xml:space="preserve"> </w:t>
      </w:r>
      <w:r w:rsidRPr="00D14212">
        <w:rPr>
          <w:rFonts w:cs="Times New Roman"/>
          <w:szCs w:val="28"/>
        </w:rPr>
        <w:t>существенных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недостатке</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происходит</w:t>
      </w:r>
      <w:r w:rsidR="00312DEE">
        <w:rPr>
          <w:rFonts w:cs="Times New Roman"/>
          <w:szCs w:val="28"/>
        </w:rPr>
        <w:t xml:space="preserve"> </w:t>
      </w:r>
      <w:r w:rsidRPr="00D14212">
        <w:rPr>
          <w:rFonts w:cs="Times New Roman"/>
          <w:szCs w:val="28"/>
        </w:rPr>
        <w:t>отток</w:t>
      </w:r>
      <w:r w:rsidR="00312DEE">
        <w:rPr>
          <w:rFonts w:cs="Times New Roman"/>
          <w:szCs w:val="28"/>
        </w:rPr>
        <w:t xml:space="preserve"> </w:t>
      </w:r>
      <w:r w:rsidRPr="00D14212">
        <w:rPr>
          <w:rFonts w:cs="Times New Roman"/>
          <w:szCs w:val="28"/>
        </w:rPr>
        <w:t>специалистов</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образовательной</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коммерческую.</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следствие,</w:t>
      </w:r>
      <w:r w:rsidR="00312DEE">
        <w:rPr>
          <w:rFonts w:cs="Times New Roman"/>
          <w:szCs w:val="28"/>
        </w:rPr>
        <w:t xml:space="preserve"> </w:t>
      </w:r>
      <w:r w:rsidRPr="00D14212">
        <w:rPr>
          <w:rFonts w:cs="Times New Roman"/>
          <w:szCs w:val="28"/>
        </w:rPr>
        <w:t>студентам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хватает</w:t>
      </w:r>
      <w:r w:rsidR="00312DEE">
        <w:rPr>
          <w:rFonts w:cs="Times New Roman"/>
          <w:szCs w:val="28"/>
        </w:rPr>
        <w:t xml:space="preserve"> </w:t>
      </w:r>
      <w:r w:rsidRPr="00D14212">
        <w:rPr>
          <w:rFonts w:cs="Times New Roman"/>
          <w:szCs w:val="28"/>
        </w:rPr>
        <w:t>практических</w:t>
      </w:r>
      <w:r w:rsidR="00312DEE">
        <w:rPr>
          <w:rFonts w:cs="Times New Roman"/>
          <w:szCs w:val="28"/>
        </w:rPr>
        <w:t xml:space="preserve"> </w:t>
      </w:r>
      <w:r w:rsidRPr="00D14212">
        <w:rPr>
          <w:rFonts w:cs="Times New Roman"/>
          <w:szCs w:val="28"/>
        </w:rPr>
        <w:t>навыков</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несмотря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обязательный</w:t>
      </w:r>
      <w:r w:rsidR="00312DEE">
        <w:rPr>
          <w:rFonts w:cs="Times New Roman"/>
          <w:szCs w:val="28"/>
        </w:rPr>
        <w:t xml:space="preserve"> </w:t>
      </w:r>
      <w:r w:rsidRPr="00D14212">
        <w:rPr>
          <w:rFonts w:cs="Times New Roman"/>
          <w:szCs w:val="28"/>
        </w:rPr>
        <w:t>фундамент</w:t>
      </w:r>
      <w:r w:rsidR="00312DEE">
        <w:rPr>
          <w:rFonts w:cs="Times New Roman"/>
          <w:szCs w:val="28"/>
        </w:rPr>
        <w:t xml:space="preserve"> </w:t>
      </w:r>
      <w:r w:rsidRPr="00D14212">
        <w:rPr>
          <w:rFonts w:cs="Times New Roman"/>
          <w:szCs w:val="28"/>
        </w:rPr>
        <w:t>академических</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дает</w:t>
      </w:r>
      <w:r w:rsidR="00312DEE">
        <w:rPr>
          <w:rFonts w:cs="Times New Roman"/>
          <w:szCs w:val="28"/>
        </w:rPr>
        <w:t xml:space="preserve"> </w:t>
      </w:r>
      <w:r w:rsidRPr="00D14212">
        <w:rPr>
          <w:rFonts w:cs="Times New Roman"/>
          <w:szCs w:val="28"/>
        </w:rPr>
        <w:t>высшее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среднее</w:t>
      </w:r>
      <w:r w:rsidR="00312DEE">
        <w:rPr>
          <w:rFonts w:cs="Times New Roman"/>
          <w:szCs w:val="28"/>
        </w:rPr>
        <w:t xml:space="preserve"> </w:t>
      </w:r>
      <w:r w:rsidRPr="00D14212">
        <w:rPr>
          <w:rFonts w:cs="Times New Roman"/>
          <w:szCs w:val="28"/>
        </w:rPr>
        <w:t>профессиональное</w:t>
      </w:r>
      <w:r w:rsidR="00312DEE">
        <w:rPr>
          <w:rFonts w:cs="Times New Roman"/>
          <w:szCs w:val="28"/>
        </w:rPr>
        <w:t xml:space="preserve"> </w:t>
      </w:r>
      <w:r w:rsidRPr="00D14212">
        <w:rPr>
          <w:rFonts w:cs="Times New Roman"/>
          <w:szCs w:val="28"/>
        </w:rPr>
        <w:t>образование.</w:t>
      </w:r>
    </w:p>
    <w:p w:rsidR="009C3F07" w:rsidRPr="00D14212" w:rsidRDefault="009C3F07" w:rsidP="00ED6B73">
      <w:pPr>
        <w:rPr>
          <w:rFonts w:cs="Times New Roman"/>
          <w:szCs w:val="28"/>
        </w:rPr>
      </w:pPr>
      <w:r w:rsidRPr="00D14212">
        <w:rPr>
          <w:rFonts w:cs="Times New Roman"/>
          <w:szCs w:val="28"/>
        </w:rPr>
        <w:t>По</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причине</w:t>
      </w:r>
      <w:r w:rsidR="00312DEE">
        <w:rPr>
          <w:rFonts w:cs="Times New Roman"/>
          <w:szCs w:val="28"/>
        </w:rPr>
        <w:t xml:space="preserve"> </w:t>
      </w:r>
      <w:r w:rsidRPr="00D14212">
        <w:rPr>
          <w:rFonts w:cs="Times New Roman"/>
          <w:szCs w:val="28"/>
        </w:rPr>
        <w:t>далеко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всегда</w:t>
      </w:r>
      <w:r w:rsidR="00312DEE">
        <w:rPr>
          <w:rFonts w:cs="Times New Roman"/>
          <w:szCs w:val="28"/>
        </w:rPr>
        <w:t xml:space="preserve"> </w:t>
      </w:r>
      <w:r w:rsidRPr="00D14212">
        <w:rPr>
          <w:rFonts w:cs="Times New Roman"/>
          <w:szCs w:val="28"/>
        </w:rPr>
        <w:t>выпускник</w:t>
      </w:r>
      <w:r w:rsidR="00312DEE">
        <w:rPr>
          <w:rFonts w:cs="Times New Roman"/>
          <w:szCs w:val="28"/>
        </w:rPr>
        <w:t xml:space="preserve"> </w:t>
      </w:r>
      <w:r w:rsidRPr="00D14212">
        <w:rPr>
          <w:rFonts w:cs="Times New Roman"/>
          <w:szCs w:val="28"/>
        </w:rPr>
        <w:t>образовательного</w:t>
      </w:r>
      <w:r w:rsidR="00312DEE">
        <w:rPr>
          <w:rFonts w:cs="Times New Roman"/>
          <w:szCs w:val="28"/>
        </w:rPr>
        <w:t xml:space="preserve"> </w:t>
      </w:r>
      <w:r w:rsidRPr="00D14212">
        <w:rPr>
          <w:rFonts w:cs="Times New Roman"/>
          <w:szCs w:val="28"/>
        </w:rPr>
        <w:t>учреждения,</w:t>
      </w:r>
      <w:r w:rsidR="00312DEE">
        <w:rPr>
          <w:rFonts w:cs="Times New Roman"/>
          <w:szCs w:val="28"/>
        </w:rPr>
        <w:t xml:space="preserve"> </w:t>
      </w:r>
      <w:r w:rsidRPr="00D14212">
        <w:rPr>
          <w:rFonts w:cs="Times New Roman"/>
          <w:szCs w:val="28"/>
        </w:rPr>
        <w:t>где</w:t>
      </w:r>
      <w:r w:rsidR="00312DEE">
        <w:rPr>
          <w:rFonts w:cs="Times New Roman"/>
          <w:szCs w:val="28"/>
        </w:rPr>
        <w:t xml:space="preserve"> </w:t>
      </w:r>
      <w:r w:rsidRPr="00D14212">
        <w:rPr>
          <w:rFonts w:cs="Times New Roman"/>
          <w:szCs w:val="28"/>
        </w:rPr>
        <w:t>обучение</w:t>
      </w:r>
      <w:r w:rsidR="00312DEE">
        <w:rPr>
          <w:rFonts w:cs="Times New Roman"/>
          <w:szCs w:val="28"/>
        </w:rPr>
        <w:t xml:space="preserve"> </w:t>
      </w:r>
      <w:r w:rsidRPr="00D14212">
        <w:rPr>
          <w:rFonts w:cs="Times New Roman"/>
          <w:szCs w:val="28"/>
        </w:rPr>
        <w:t>ведется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образовательными</w:t>
      </w:r>
      <w:r w:rsidR="00312DEE">
        <w:rPr>
          <w:rFonts w:cs="Times New Roman"/>
          <w:szCs w:val="28"/>
        </w:rPr>
        <w:t xml:space="preserve"> </w:t>
      </w:r>
      <w:r w:rsidRPr="00D14212">
        <w:rPr>
          <w:rFonts w:cs="Times New Roman"/>
          <w:szCs w:val="28"/>
        </w:rPr>
        <w:t>стандартами,</w:t>
      </w:r>
      <w:r w:rsidR="00312DEE">
        <w:rPr>
          <w:rFonts w:cs="Times New Roman"/>
          <w:szCs w:val="28"/>
        </w:rPr>
        <w:t xml:space="preserve"> </w:t>
      </w:r>
      <w:r w:rsidRPr="00D14212">
        <w:rPr>
          <w:rFonts w:cs="Times New Roman"/>
          <w:szCs w:val="28"/>
        </w:rPr>
        <w:t>соответствует</w:t>
      </w:r>
      <w:r w:rsidR="00312DEE">
        <w:rPr>
          <w:rFonts w:cs="Times New Roman"/>
          <w:szCs w:val="28"/>
        </w:rPr>
        <w:t xml:space="preserve"> </w:t>
      </w:r>
      <w:r w:rsidRPr="00D14212">
        <w:rPr>
          <w:rFonts w:cs="Times New Roman"/>
          <w:szCs w:val="28"/>
        </w:rPr>
        <w:t>стандартам</w:t>
      </w:r>
      <w:r w:rsidR="00312DEE">
        <w:rPr>
          <w:rFonts w:cs="Times New Roman"/>
          <w:szCs w:val="28"/>
        </w:rPr>
        <w:t xml:space="preserve"> </w:t>
      </w:r>
      <w:r w:rsidRPr="00D14212">
        <w:rPr>
          <w:rFonts w:cs="Times New Roman"/>
          <w:szCs w:val="28"/>
        </w:rPr>
        <w:t>профессиональным.</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данным</w:t>
      </w:r>
      <w:r w:rsidR="00312DEE">
        <w:rPr>
          <w:rFonts w:cs="Times New Roman"/>
          <w:szCs w:val="28"/>
        </w:rPr>
        <w:t xml:space="preserve"> </w:t>
      </w:r>
      <w:r w:rsidRPr="00D14212">
        <w:rPr>
          <w:rFonts w:cs="Times New Roman"/>
          <w:szCs w:val="28"/>
        </w:rPr>
        <w:t>исследований</w:t>
      </w:r>
      <w:r w:rsidR="00312DEE">
        <w:rPr>
          <w:rFonts w:cs="Times New Roman"/>
          <w:szCs w:val="28"/>
        </w:rPr>
        <w:t xml:space="preserve"> </w:t>
      </w:r>
      <w:r w:rsidRPr="00D14212">
        <w:rPr>
          <w:rFonts w:cs="Times New Roman"/>
          <w:szCs w:val="28"/>
        </w:rPr>
        <w:t>интернет-сервиса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набору</w:t>
      </w:r>
      <w:r w:rsidR="00312DEE">
        <w:rPr>
          <w:rFonts w:cs="Times New Roman"/>
          <w:szCs w:val="28"/>
        </w:rPr>
        <w:t xml:space="preserve"> </w:t>
      </w:r>
      <w:r w:rsidRPr="00D14212">
        <w:rPr>
          <w:rFonts w:cs="Times New Roman"/>
          <w:szCs w:val="28"/>
        </w:rPr>
        <w:t>персонала</w:t>
      </w:r>
      <w:r w:rsidR="00312DEE">
        <w:rPr>
          <w:rFonts w:cs="Times New Roman"/>
          <w:szCs w:val="28"/>
        </w:rPr>
        <w:t xml:space="preserve"> </w:t>
      </w:r>
      <w:r w:rsidRPr="00D14212">
        <w:rPr>
          <w:rFonts w:cs="Times New Roman"/>
          <w:szCs w:val="28"/>
          <w:lang w:val="en-US"/>
        </w:rPr>
        <w:t>HakerRank</w:t>
      </w:r>
      <w:r w:rsidR="00312DEE">
        <w:rPr>
          <w:rFonts w:cs="Times New Roman"/>
          <w:szCs w:val="28"/>
        </w:rPr>
        <w:t xml:space="preserve"> </w:t>
      </w:r>
      <w:r w:rsidRPr="00D14212">
        <w:rPr>
          <w:rFonts w:cs="Times New Roman"/>
          <w:szCs w:val="28"/>
        </w:rPr>
        <w:t>65%</w:t>
      </w:r>
      <w:r w:rsidR="00312DEE">
        <w:rPr>
          <w:rFonts w:cs="Times New Roman"/>
          <w:szCs w:val="28"/>
        </w:rPr>
        <w:t xml:space="preserve"> </w:t>
      </w:r>
      <w:r w:rsidRPr="00D14212">
        <w:rPr>
          <w:rFonts w:cs="Times New Roman"/>
          <w:szCs w:val="28"/>
        </w:rPr>
        <w:t>опрошенных</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«самоучками»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ИТ-сфере</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мнению,</w:t>
      </w:r>
      <w:r w:rsidR="00312DEE">
        <w:rPr>
          <w:rFonts w:cs="Times New Roman"/>
          <w:szCs w:val="28"/>
        </w:rPr>
        <w:t xml:space="preserve"> </w:t>
      </w:r>
      <w:r w:rsidRPr="00D14212">
        <w:rPr>
          <w:rFonts w:cs="Times New Roman"/>
          <w:szCs w:val="28"/>
        </w:rPr>
        <w:t>большинство</w:t>
      </w:r>
      <w:r w:rsidR="00312DEE">
        <w:rPr>
          <w:rFonts w:cs="Times New Roman"/>
          <w:szCs w:val="28"/>
        </w:rPr>
        <w:t xml:space="preserve"> </w:t>
      </w:r>
      <w:r w:rsidRPr="00D14212">
        <w:rPr>
          <w:rFonts w:cs="Times New Roman"/>
          <w:szCs w:val="28"/>
        </w:rPr>
        <w:t>вузов,</w:t>
      </w:r>
      <w:r w:rsidR="00312DEE">
        <w:rPr>
          <w:rFonts w:cs="Times New Roman"/>
          <w:szCs w:val="28"/>
        </w:rPr>
        <w:t xml:space="preserve"> </w:t>
      </w:r>
      <w:r w:rsidRPr="00D14212">
        <w:rPr>
          <w:rFonts w:cs="Times New Roman"/>
          <w:szCs w:val="28"/>
        </w:rPr>
        <w:t>предоставляющих</w:t>
      </w:r>
      <w:r w:rsidR="00312DEE">
        <w:rPr>
          <w:rFonts w:cs="Times New Roman"/>
          <w:szCs w:val="28"/>
        </w:rPr>
        <w:t xml:space="preserve"> </w:t>
      </w:r>
      <w:r w:rsidRPr="00D14212">
        <w:rPr>
          <w:rFonts w:cs="Times New Roman"/>
          <w:szCs w:val="28"/>
        </w:rPr>
        <w:t>образовательные</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программам</w:t>
      </w:r>
      <w:r w:rsidR="00312DEE">
        <w:rPr>
          <w:rFonts w:cs="Times New Roman"/>
          <w:szCs w:val="28"/>
        </w:rPr>
        <w:t xml:space="preserve"> </w:t>
      </w:r>
      <w:r w:rsidRPr="00D14212">
        <w:rPr>
          <w:rFonts w:cs="Times New Roman"/>
          <w:szCs w:val="28"/>
        </w:rPr>
        <w:t>высшего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отстают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реальной</w:t>
      </w:r>
      <w:r w:rsidR="00312DEE">
        <w:rPr>
          <w:rFonts w:cs="Times New Roman"/>
          <w:szCs w:val="28"/>
        </w:rPr>
        <w:t xml:space="preserve"> </w:t>
      </w:r>
      <w:r w:rsidRPr="00D14212">
        <w:rPr>
          <w:rFonts w:cs="Times New Roman"/>
          <w:szCs w:val="28"/>
        </w:rPr>
        <w:t>практики.</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связано</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высокой</w:t>
      </w:r>
      <w:r w:rsidR="00312DEE">
        <w:rPr>
          <w:rFonts w:cs="Times New Roman"/>
          <w:szCs w:val="28"/>
        </w:rPr>
        <w:t xml:space="preserve"> </w:t>
      </w:r>
      <w:r w:rsidRPr="00D14212">
        <w:rPr>
          <w:rFonts w:cs="Times New Roman"/>
          <w:szCs w:val="28"/>
        </w:rPr>
        <w:t>скоростью</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значительными</w:t>
      </w:r>
      <w:r w:rsidR="00312DEE">
        <w:rPr>
          <w:rFonts w:cs="Times New Roman"/>
          <w:szCs w:val="28"/>
        </w:rPr>
        <w:t xml:space="preserve"> </w:t>
      </w:r>
      <w:r w:rsidRPr="00D14212">
        <w:rPr>
          <w:rFonts w:cs="Times New Roman"/>
          <w:szCs w:val="28"/>
        </w:rPr>
        <w:t>временными</w:t>
      </w:r>
      <w:r w:rsidR="00312DEE">
        <w:rPr>
          <w:rFonts w:cs="Times New Roman"/>
          <w:szCs w:val="28"/>
        </w:rPr>
        <w:t xml:space="preserve"> </w:t>
      </w:r>
      <w:r w:rsidRPr="00D14212">
        <w:rPr>
          <w:rFonts w:cs="Times New Roman"/>
          <w:szCs w:val="28"/>
        </w:rPr>
        <w:t>затратами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разработку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lastRenderedPageBreak/>
        <w:t>утверждение</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учебных</w:t>
      </w:r>
      <w:r w:rsidR="00312DEE">
        <w:rPr>
          <w:rFonts w:cs="Times New Roman"/>
          <w:szCs w:val="28"/>
        </w:rPr>
        <w:t xml:space="preserve"> </w:t>
      </w:r>
      <w:r w:rsidRPr="00D14212">
        <w:rPr>
          <w:rFonts w:cs="Times New Roman"/>
          <w:szCs w:val="28"/>
        </w:rPr>
        <w:t>программ.</w:t>
      </w:r>
      <w:r w:rsidR="00312DEE">
        <w:rPr>
          <w:rFonts w:cs="Times New Roman"/>
          <w:szCs w:val="28"/>
        </w:rPr>
        <w:t xml:space="preserve"> </w:t>
      </w:r>
      <w:r w:rsidRPr="00D14212">
        <w:rPr>
          <w:rFonts w:cs="Times New Roman"/>
          <w:szCs w:val="28"/>
        </w:rPr>
        <w:t>Стремительное</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свою</w:t>
      </w:r>
      <w:r w:rsidR="00312DEE">
        <w:rPr>
          <w:rFonts w:cs="Times New Roman"/>
          <w:szCs w:val="28"/>
        </w:rPr>
        <w:t xml:space="preserve"> </w:t>
      </w:r>
      <w:r w:rsidRPr="00D14212">
        <w:rPr>
          <w:rFonts w:cs="Times New Roman"/>
          <w:szCs w:val="28"/>
        </w:rPr>
        <w:t>очередь,</w:t>
      </w:r>
      <w:r w:rsidR="00312DEE">
        <w:rPr>
          <w:rFonts w:cs="Times New Roman"/>
          <w:szCs w:val="28"/>
        </w:rPr>
        <w:t xml:space="preserve"> </w:t>
      </w:r>
      <w:r w:rsidRPr="00D14212">
        <w:rPr>
          <w:rFonts w:cs="Times New Roman"/>
          <w:szCs w:val="28"/>
        </w:rPr>
        <w:t>требует</w:t>
      </w:r>
      <w:r w:rsidR="00312DEE">
        <w:rPr>
          <w:rFonts w:cs="Times New Roman"/>
          <w:szCs w:val="28"/>
        </w:rPr>
        <w:t xml:space="preserve"> </w:t>
      </w:r>
      <w:r w:rsidRPr="00D14212">
        <w:rPr>
          <w:rFonts w:cs="Times New Roman"/>
          <w:szCs w:val="28"/>
        </w:rPr>
        <w:t>постоянного</w:t>
      </w:r>
      <w:r w:rsidR="00312DEE">
        <w:rPr>
          <w:rFonts w:cs="Times New Roman"/>
          <w:szCs w:val="28"/>
        </w:rPr>
        <w:t xml:space="preserve"> </w:t>
      </w:r>
      <w:r w:rsidRPr="00D14212">
        <w:rPr>
          <w:rFonts w:cs="Times New Roman"/>
          <w:szCs w:val="28"/>
        </w:rPr>
        <w:t>обновления</w:t>
      </w:r>
      <w:r w:rsidR="00312DEE">
        <w:rPr>
          <w:rFonts w:cs="Times New Roman"/>
          <w:szCs w:val="28"/>
        </w:rPr>
        <w:t xml:space="preserve"> </w:t>
      </w:r>
      <w:r w:rsidRPr="00D14212">
        <w:rPr>
          <w:rFonts w:cs="Times New Roman"/>
          <w:szCs w:val="28"/>
        </w:rPr>
        <w:t>технического</w:t>
      </w:r>
      <w:r w:rsidR="00312DEE">
        <w:rPr>
          <w:rFonts w:cs="Times New Roman"/>
          <w:szCs w:val="28"/>
        </w:rPr>
        <w:t xml:space="preserve"> </w:t>
      </w:r>
      <w:r w:rsidRPr="00D14212">
        <w:rPr>
          <w:rFonts w:cs="Times New Roman"/>
          <w:szCs w:val="28"/>
        </w:rPr>
        <w:t>оснащения</w:t>
      </w:r>
      <w:r w:rsidR="00312DEE">
        <w:rPr>
          <w:rFonts w:cs="Times New Roman"/>
          <w:szCs w:val="28"/>
        </w:rPr>
        <w:t xml:space="preserve"> </w:t>
      </w:r>
      <w:r w:rsidRPr="00D14212">
        <w:rPr>
          <w:rFonts w:cs="Times New Roman"/>
          <w:szCs w:val="28"/>
        </w:rPr>
        <w:t>учебных</w:t>
      </w:r>
      <w:r w:rsidR="00312DEE">
        <w:rPr>
          <w:rFonts w:cs="Times New Roman"/>
          <w:szCs w:val="28"/>
        </w:rPr>
        <w:t xml:space="preserve"> </w:t>
      </w:r>
      <w:r w:rsidRPr="00D14212">
        <w:rPr>
          <w:rFonts w:cs="Times New Roman"/>
          <w:szCs w:val="28"/>
        </w:rPr>
        <w:t>аудиторий,</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тоже</w:t>
      </w:r>
      <w:r w:rsidR="00312DEE">
        <w:rPr>
          <w:rFonts w:cs="Times New Roman"/>
          <w:szCs w:val="28"/>
        </w:rPr>
        <w:t xml:space="preserve"> </w:t>
      </w:r>
      <w:r w:rsidRPr="00D14212">
        <w:rPr>
          <w:rFonts w:cs="Times New Roman"/>
          <w:szCs w:val="28"/>
        </w:rPr>
        <w:t>зачастую</w:t>
      </w:r>
      <w:r w:rsidR="00312DEE">
        <w:rPr>
          <w:rFonts w:cs="Times New Roman"/>
          <w:szCs w:val="28"/>
        </w:rPr>
        <w:t xml:space="preserve"> </w:t>
      </w:r>
      <w:r w:rsidRPr="00D14212">
        <w:rPr>
          <w:rFonts w:cs="Times New Roman"/>
          <w:szCs w:val="28"/>
        </w:rPr>
        <w:t>оказывается</w:t>
      </w:r>
      <w:r w:rsidR="00312DEE">
        <w:rPr>
          <w:rFonts w:cs="Times New Roman"/>
          <w:szCs w:val="28"/>
        </w:rPr>
        <w:t xml:space="preserve"> </w:t>
      </w:r>
      <w:r w:rsidRPr="00D14212">
        <w:rPr>
          <w:rFonts w:cs="Times New Roman"/>
          <w:szCs w:val="28"/>
        </w:rPr>
        <w:t>затруднительным.</w:t>
      </w:r>
    </w:p>
    <w:p w:rsidR="009C3F07" w:rsidRPr="00D14212" w:rsidRDefault="009C3F07" w:rsidP="00ED6B73">
      <w:pPr>
        <w:rPr>
          <w:rFonts w:cs="Times New Roman"/>
          <w:szCs w:val="28"/>
        </w:rPr>
      </w:pPr>
      <w:r w:rsidRPr="00D14212">
        <w:rPr>
          <w:rFonts w:cs="Times New Roman"/>
          <w:szCs w:val="28"/>
        </w:rPr>
        <w:t>Согласно</w:t>
      </w:r>
      <w:r w:rsidR="00312DEE">
        <w:rPr>
          <w:rFonts w:cs="Times New Roman"/>
          <w:szCs w:val="28"/>
        </w:rPr>
        <w:t xml:space="preserve"> </w:t>
      </w:r>
      <w:r w:rsidRPr="00D14212">
        <w:rPr>
          <w:rFonts w:cs="Times New Roman"/>
          <w:szCs w:val="28"/>
        </w:rPr>
        <w:t>ряду</w:t>
      </w:r>
      <w:r w:rsidR="00312DEE">
        <w:rPr>
          <w:rFonts w:cs="Times New Roman"/>
          <w:szCs w:val="28"/>
        </w:rPr>
        <w:t xml:space="preserve"> </w:t>
      </w:r>
      <w:r w:rsidRPr="00D14212">
        <w:rPr>
          <w:rFonts w:cs="Times New Roman"/>
          <w:szCs w:val="28"/>
        </w:rPr>
        <w:t>исследований,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сегодняшний</w:t>
      </w:r>
      <w:r w:rsidR="00312DEE">
        <w:rPr>
          <w:rFonts w:cs="Times New Roman"/>
          <w:szCs w:val="28"/>
        </w:rPr>
        <w:t xml:space="preserve"> </w:t>
      </w:r>
      <w:r w:rsidRPr="00D14212">
        <w:rPr>
          <w:rFonts w:cs="Times New Roman"/>
          <w:szCs w:val="28"/>
        </w:rPr>
        <w:t>день</w:t>
      </w:r>
      <w:r w:rsidR="00312DEE">
        <w:rPr>
          <w:rFonts w:cs="Times New Roman"/>
          <w:szCs w:val="28"/>
        </w:rPr>
        <w:t xml:space="preserve"> </w:t>
      </w:r>
      <w:r w:rsidRPr="00D14212">
        <w:rPr>
          <w:rFonts w:cs="Times New Roman"/>
          <w:szCs w:val="28"/>
        </w:rPr>
        <w:t>существует</w:t>
      </w:r>
      <w:r w:rsidR="00312DEE">
        <w:rPr>
          <w:rFonts w:cs="Times New Roman"/>
          <w:szCs w:val="28"/>
        </w:rPr>
        <w:t xml:space="preserve"> </w:t>
      </w:r>
      <w:r w:rsidRPr="00D14212">
        <w:rPr>
          <w:rFonts w:cs="Times New Roman"/>
          <w:szCs w:val="28"/>
        </w:rPr>
        <w:t>острая</w:t>
      </w:r>
      <w:r w:rsidR="00312DEE">
        <w:rPr>
          <w:rFonts w:cs="Times New Roman"/>
          <w:szCs w:val="28"/>
        </w:rPr>
        <w:t xml:space="preserve"> </w:t>
      </w:r>
      <w:r w:rsidRPr="00D14212">
        <w:rPr>
          <w:rFonts w:cs="Times New Roman"/>
          <w:szCs w:val="28"/>
        </w:rPr>
        <w:t>нехватка</w:t>
      </w:r>
      <w:r w:rsidR="00312DEE">
        <w:rPr>
          <w:rFonts w:cs="Times New Roman"/>
          <w:szCs w:val="28"/>
        </w:rPr>
        <w:t xml:space="preserve"> </w:t>
      </w:r>
      <w:r w:rsidRPr="00D14212">
        <w:rPr>
          <w:rFonts w:cs="Times New Roman"/>
          <w:szCs w:val="28"/>
        </w:rPr>
        <w:t>специалистов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наступлением</w:t>
      </w:r>
      <w:r w:rsidR="00312DEE">
        <w:rPr>
          <w:rFonts w:cs="Times New Roman"/>
          <w:szCs w:val="28"/>
        </w:rPr>
        <w:t xml:space="preserve"> </w:t>
      </w:r>
      <w:r w:rsidRPr="00D14212">
        <w:rPr>
          <w:rFonts w:cs="Times New Roman"/>
          <w:szCs w:val="28"/>
        </w:rPr>
        <w:t>эпохи</w:t>
      </w:r>
      <w:r w:rsidR="00312DEE">
        <w:rPr>
          <w:rFonts w:cs="Times New Roman"/>
          <w:szCs w:val="28"/>
        </w:rPr>
        <w:t xml:space="preserve"> </w:t>
      </w:r>
      <w:r w:rsidRPr="00D14212">
        <w:rPr>
          <w:rFonts w:cs="Times New Roman"/>
          <w:szCs w:val="28"/>
        </w:rPr>
        <w:t>цифровизации</w:t>
      </w:r>
      <w:r w:rsidR="00312DEE">
        <w:rPr>
          <w:rFonts w:cs="Times New Roman"/>
          <w:szCs w:val="28"/>
        </w:rPr>
        <w:t xml:space="preserve"> </w:t>
      </w:r>
      <w:r w:rsidRPr="00D14212">
        <w:rPr>
          <w:rFonts w:cs="Times New Roman"/>
          <w:szCs w:val="28"/>
        </w:rPr>
        <w:t>фокус</w:t>
      </w:r>
      <w:r w:rsidR="00312DEE">
        <w:rPr>
          <w:rFonts w:cs="Times New Roman"/>
          <w:szCs w:val="28"/>
        </w:rPr>
        <w:t xml:space="preserve"> </w:t>
      </w:r>
      <w:r w:rsidRPr="00D14212">
        <w:rPr>
          <w:rFonts w:cs="Times New Roman"/>
          <w:szCs w:val="28"/>
        </w:rPr>
        <w:t>информатизации</w:t>
      </w:r>
      <w:r w:rsidR="00312DEE">
        <w:rPr>
          <w:rFonts w:cs="Times New Roman"/>
          <w:szCs w:val="28"/>
        </w:rPr>
        <w:t xml:space="preserve"> </w:t>
      </w:r>
      <w:r w:rsidRPr="00D14212">
        <w:rPr>
          <w:rFonts w:cs="Times New Roman"/>
          <w:szCs w:val="28"/>
        </w:rPr>
        <w:t>смещается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кадровый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которого</w:t>
      </w:r>
      <w:r w:rsidR="00312DEE">
        <w:rPr>
          <w:rFonts w:cs="Times New Roman"/>
          <w:szCs w:val="28"/>
        </w:rPr>
        <w:t xml:space="preserve"> </w:t>
      </w:r>
      <w:r w:rsidRPr="00D14212">
        <w:rPr>
          <w:rFonts w:cs="Times New Roman"/>
          <w:szCs w:val="28"/>
        </w:rPr>
        <w:t>находится</w:t>
      </w:r>
      <w:r w:rsidR="00312DEE">
        <w:rPr>
          <w:rFonts w:cs="Times New Roman"/>
          <w:szCs w:val="28"/>
        </w:rPr>
        <w:t xml:space="preserve"> </w:t>
      </w:r>
      <w:r w:rsidRPr="00D14212">
        <w:rPr>
          <w:rFonts w:cs="Times New Roman"/>
          <w:szCs w:val="28"/>
        </w:rPr>
        <w:t>человек</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знаниями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умениями</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Причем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основного</w:t>
      </w:r>
      <w:r w:rsidR="00312DEE">
        <w:rPr>
          <w:rFonts w:cs="Times New Roman"/>
          <w:szCs w:val="28"/>
        </w:rPr>
        <w:t xml:space="preserve"> </w:t>
      </w:r>
      <w:r w:rsidRPr="00D14212">
        <w:rPr>
          <w:rFonts w:cs="Times New Roman"/>
          <w:szCs w:val="28"/>
        </w:rPr>
        <w:t>рычага</w:t>
      </w:r>
      <w:r w:rsidR="00312DEE">
        <w:rPr>
          <w:rFonts w:cs="Times New Roman"/>
          <w:szCs w:val="28"/>
        </w:rPr>
        <w:t xml:space="preserve"> </w:t>
      </w:r>
      <w:r w:rsidRPr="00D14212">
        <w:rPr>
          <w:rFonts w:cs="Times New Roman"/>
          <w:szCs w:val="28"/>
        </w:rPr>
        <w:t>управлениями</w:t>
      </w:r>
      <w:r w:rsidR="00312DEE">
        <w:rPr>
          <w:rFonts w:cs="Times New Roman"/>
          <w:szCs w:val="28"/>
        </w:rPr>
        <w:t xml:space="preserve"> </w:t>
      </w:r>
      <w:r w:rsidRPr="00D14212">
        <w:rPr>
          <w:rFonts w:cs="Times New Roman"/>
          <w:szCs w:val="28"/>
        </w:rPr>
        <w:t>знаниями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оценивания</w:t>
      </w:r>
      <w:r w:rsidR="00312DEE">
        <w:rPr>
          <w:rFonts w:cs="Times New Roman"/>
          <w:szCs w:val="28"/>
        </w:rPr>
        <w:t xml:space="preserve"> </w:t>
      </w:r>
      <w:r w:rsidRPr="00D14212">
        <w:rPr>
          <w:rFonts w:cs="Times New Roman"/>
          <w:szCs w:val="28"/>
        </w:rPr>
        <w:t>применяется</w:t>
      </w:r>
      <w:r w:rsidR="00312DEE">
        <w:rPr>
          <w:rFonts w:cs="Times New Roman"/>
          <w:szCs w:val="28"/>
        </w:rPr>
        <w:t xml:space="preserve"> </w:t>
      </w:r>
      <w:r w:rsidRPr="00D14212">
        <w:rPr>
          <w:rFonts w:cs="Times New Roman"/>
          <w:szCs w:val="28"/>
        </w:rPr>
        <w:t>компетентностный</w:t>
      </w:r>
      <w:r w:rsidR="00312DEE">
        <w:rPr>
          <w:rFonts w:cs="Times New Roman"/>
          <w:szCs w:val="28"/>
        </w:rPr>
        <w:t xml:space="preserve"> </w:t>
      </w:r>
      <w:r w:rsidRPr="00D14212">
        <w:rPr>
          <w:rFonts w:cs="Times New Roman"/>
          <w:szCs w:val="28"/>
        </w:rPr>
        <w:t>подход,</w:t>
      </w:r>
      <w:r w:rsidR="00312DEE">
        <w:rPr>
          <w:rFonts w:cs="Times New Roman"/>
          <w:szCs w:val="28"/>
        </w:rPr>
        <w:t xml:space="preserve"> </w:t>
      </w:r>
      <w:r w:rsidRPr="00D14212">
        <w:rPr>
          <w:rFonts w:cs="Times New Roman"/>
          <w:szCs w:val="28"/>
        </w:rPr>
        <w:t>позволяющий</w:t>
      </w:r>
      <w:r w:rsidR="00312DEE">
        <w:rPr>
          <w:rFonts w:cs="Times New Roman"/>
          <w:szCs w:val="28"/>
        </w:rPr>
        <w:t xml:space="preserve"> </w:t>
      </w:r>
      <w:r w:rsidRPr="00D14212">
        <w:rPr>
          <w:rFonts w:cs="Times New Roman"/>
          <w:szCs w:val="28"/>
        </w:rPr>
        <w:t>сформировать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развить</w:t>
      </w:r>
      <w:r w:rsidR="00312DEE">
        <w:rPr>
          <w:rFonts w:cs="Times New Roman"/>
          <w:szCs w:val="28"/>
        </w:rPr>
        <w:t xml:space="preserve"> </w:t>
      </w:r>
      <w:r w:rsidRPr="00D14212">
        <w:rPr>
          <w:rFonts w:cs="Times New Roman"/>
          <w:szCs w:val="28"/>
        </w:rPr>
        <w:t>необходимые</w:t>
      </w:r>
      <w:r w:rsidR="00312DEE">
        <w:rPr>
          <w:rFonts w:cs="Times New Roman"/>
          <w:szCs w:val="28"/>
        </w:rPr>
        <w:t xml:space="preserve"> </w:t>
      </w:r>
      <w:r w:rsidRPr="00D14212">
        <w:rPr>
          <w:rFonts w:cs="Times New Roman"/>
          <w:szCs w:val="28"/>
        </w:rPr>
        <w:t>будущему</w:t>
      </w:r>
      <w:r w:rsidR="00312DEE">
        <w:rPr>
          <w:rFonts w:cs="Times New Roman"/>
          <w:szCs w:val="28"/>
        </w:rPr>
        <w:t xml:space="preserve"> </w:t>
      </w:r>
      <w:r w:rsidRPr="00D14212">
        <w:rPr>
          <w:rFonts w:cs="Times New Roman"/>
          <w:szCs w:val="28"/>
        </w:rPr>
        <w:t>специалисту</w:t>
      </w:r>
      <w:r w:rsidR="00312DEE">
        <w:rPr>
          <w:rFonts w:cs="Times New Roman"/>
          <w:szCs w:val="28"/>
        </w:rPr>
        <w:t xml:space="preserve"> </w:t>
      </w:r>
      <w:r w:rsidRPr="00D14212">
        <w:rPr>
          <w:rFonts w:cs="Times New Roman"/>
          <w:szCs w:val="28"/>
        </w:rPr>
        <w:t>знания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умения</w:t>
      </w:r>
      <w:r w:rsidR="00312DEE">
        <w:rPr>
          <w:rFonts w:cs="Times New Roman"/>
          <w:szCs w:val="28"/>
        </w:rPr>
        <w:t xml:space="preserve"> </w:t>
      </w:r>
      <w:r w:rsidRPr="00D14212">
        <w:rPr>
          <w:rFonts w:cs="Times New Roman"/>
          <w:szCs w:val="28"/>
        </w:rPr>
        <w:t>путем</w:t>
      </w:r>
      <w:r w:rsidR="00312DEE">
        <w:rPr>
          <w:rFonts w:cs="Times New Roman"/>
          <w:szCs w:val="28"/>
        </w:rPr>
        <w:t xml:space="preserve"> </w:t>
      </w:r>
      <w:r w:rsidRPr="00D14212">
        <w:rPr>
          <w:rFonts w:cs="Times New Roman"/>
          <w:szCs w:val="28"/>
        </w:rPr>
        <w:t>получения</w:t>
      </w:r>
      <w:r w:rsidR="00312DEE">
        <w:rPr>
          <w:rFonts w:cs="Times New Roman"/>
          <w:szCs w:val="28"/>
        </w:rPr>
        <w:t xml:space="preserve"> </w:t>
      </w:r>
      <w:r w:rsidRPr="00D14212">
        <w:rPr>
          <w:rFonts w:cs="Times New Roman"/>
          <w:szCs w:val="28"/>
        </w:rPr>
        <w:t>соответствующих</w:t>
      </w:r>
      <w:r w:rsidR="00312DEE">
        <w:rPr>
          <w:rFonts w:cs="Times New Roman"/>
          <w:szCs w:val="28"/>
        </w:rPr>
        <w:t xml:space="preserve"> </w:t>
      </w:r>
      <w:r w:rsidRPr="00D14212">
        <w:rPr>
          <w:rFonts w:cs="Times New Roman"/>
          <w:szCs w:val="28"/>
        </w:rPr>
        <w:t>квалификаций</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главную</w:t>
      </w:r>
      <w:r w:rsidR="00312DEE">
        <w:rPr>
          <w:rFonts w:cs="Times New Roman"/>
          <w:szCs w:val="28"/>
        </w:rPr>
        <w:t xml:space="preserve"> </w:t>
      </w:r>
      <w:r w:rsidRPr="00D14212">
        <w:rPr>
          <w:rFonts w:cs="Times New Roman"/>
          <w:szCs w:val="28"/>
        </w:rPr>
        <w:t>роль</w:t>
      </w:r>
      <w:r w:rsidR="00312DEE">
        <w:rPr>
          <w:rFonts w:cs="Times New Roman"/>
          <w:szCs w:val="28"/>
        </w:rPr>
        <w:t xml:space="preserve"> </w:t>
      </w:r>
      <w:r w:rsidRPr="00D14212">
        <w:rPr>
          <w:rFonts w:cs="Times New Roman"/>
          <w:szCs w:val="28"/>
        </w:rPr>
        <w:t>играют</w:t>
      </w:r>
      <w:r w:rsidR="00312DEE">
        <w:rPr>
          <w:rFonts w:cs="Times New Roman"/>
          <w:szCs w:val="28"/>
        </w:rPr>
        <w:t xml:space="preserve"> </w:t>
      </w:r>
      <w:r w:rsidRPr="00D14212">
        <w:rPr>
          <w:rFonts w:cs="Times New Roman"/>
          <w:szCs w:val="28"/>
        </w:rPr>
        <w:t>профессиональные</w:t>
      </w:r>
      <w:r w:rsidR="00312DEE">
        <w:rPr>
          <w:rFonts w:cs="Times New Roman"/>
          <w:szCs w:val="28"/>
        </w:rPr>
        <w:t xml:space="preserve"> </w:t>
      </w:r>
      <w:r w:rsidRPr="00D14212">
        <w:rPr>
          <w:rFonts w:cs="Times New Roman"/>
          <w:szCs w:val="28"/>
        </w:rPr>
        <w:t>стандарты.</w:t>
      </w:r>
    </w:p>
    <w:p w:rsidR="009C3F07" w:rsidRPr="00D14212" w:rsidRDefault="009C3F07" w:rsidP="00ED6B73">
      <w:pPr>
        <w:rPr>
          <w:rFonts w:cs="Times New Roman"/>
          <w:szCs w:val="28"/>
        </w:rPr>
      </w:pPr>
      <w:r w:rsidRPr="00D14212">
        <w:rPr>
          <w:rFonts w:cs="Times New Roman"/>
          <w:szCs w:val="28"/>
        </w:rPr>
        <w:t>Профессиональный</w:t>
      </w:r>
      <w:r w:rsidR="00312DEE">
        <w:rPr>
          <w:rFonts w:cs="Times New Roman"/>
          <w:szCs w:val="28"/>
        </w:rPr>
        <w:t xml:space="preserve"> </w:t>
      </w:r>
      <w:r w:rsidRPr="00D14212">
        <w:rPr>
          <w:rFonts w:cs="Times New Roman"/>
          <w:szCs w:val="28"/>
        </w:rPr>
        <w:t>стандарт</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нормативный</w:t>
      </w:r>
      <w:r w:rsidR="00312DEE">
        <w:rPr>
          <w:rFonts w:cs="Times New Roman"/>
          <w:szCs w:val="28"/>
        </w:rPr>
        <w:t xml:space="preserve"> </w:t>
      </w:r>
      <w:r w:rsidRPr="00D14212">
        <w:rPr>
          <w:rFonts w:cs="Times New Roman"/>
          <w:szCs w:val="28"/>
        </w:rPr>
        <w:t>документ,</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t>определяет</w:t>
      </w:r>
      <w:r w:rsidR="00312DEE">
        <w:rPr>
          <w:rFonts w:cs="Times New Roman"/>
          <w:szCs w:val="28"/>
        </w:rPr>
        <w:t xml:space="preserve"> </w:t>
      </w:r>
      <w:r w:rsidRPr="00D14212">
        <w:rPr>
          <w:rFonts w:cs="Times New Roman"/>
          <w:szCs w:val="28"/>
        </w:rPr>
        <w:t>требования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содержанию,</w:t>
      </w:r>
      <w:r w:rsidR="00312DEE">
        <w:rPr>
          <w:rFonts w:cs="Times New Roman"/>
          <w:szCs w:val="28"/>
        </w:rPr>
        <w:t xml:space="preserve"> </w:t>
      </w:r>
      <w:r w:rsidRPr="00D14212">
        <w:rPr>
          <w:rFonts w:cs="Times New Roman"/>
          <w:szCs w:val="28"/>
        </w:rPr>
        <w:t>условиям</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знаниям,</w:t>
      </w:r>
      <w:r w:rsidR="00312DEE">
        <w:rPr>
          <w:rFonts w:cs="Times New Roman"/>
          <w:szCs w:val="28"/>
        </w:rPr>
        <w:t xml:space="preserve"> </w:t>
      </w:r>
      <w:r w:rsidRPr="00D14212">
        <w:rPr>
          <w:rFonts w:cs="Times New Roman"/>
          <w:szCs w:val="28"/>
        </w:rPr>
        <w:t>умениям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компетенциям</w:t>
      </w:r>
      <w:r w:rsidR="00312DEE">
        <w:rPr>
          <w:rFonts w:cs="Times New Roman"/>
          <w:szCs w:val="28"/>
        </w:rPr>
        <w:t xml:space="preserve"> </w:t>
      </w:r>
      <w:r w:rsidRPr="00D14212">
        <w:rPr>
          <w:rFonts w:cs="Times New Roman"/>
          <w:szCs w:val="28"/>
        </w:rPr>
        <w:t>работников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различными</w:t>
      </w:r>
      <w:r w:rsidR="00312DEE">
        <w:rPr>
          <w:rFonts w:cs="Times New Roman"/>
          <w:szCs w:val="28"/>
        </w:rPr>
        <w:t xml:space="preserve"> </w:t>
      </w:r>
      <w:r w:rsidRPr="00D14212">
        <w:rPr>
          <w:rFonts w:cs="Times New Roman"/>
          <w:szCs w:val="28"/>
        </w:rPr>
        <w:t>квалификационными</w:t>
      </w:r>
      <w:r w:rsidR="00312DEE">
        <w:rPr>
          <w:rFonts w:cs="Times New Roman"/>
          <w:szCs w:val="28"/>
        </w:rPr>
        <w:t xml:space="preserve"> </w:t>
      </w:r>
      <w:r w:rsidRPr="00D14212">
        <w:rPr>
          <w:rFonts w:cs="Times New Roman"/>
          <w:szCs w:val="28"/>
        </w:rPr>
        <w:t>уровнями.</w:t>
      </w:r>
      <w:r w:rsidR="00312DEE">
        <w:rPr>
          <w:rFonts w:cs="Times New Roman"/>
          <w:szCs w:val="28"/>
        </w:rPr>
        <w:t xml:space="preserve"> </w:t>
      </w:r>
      <w:r w:rsidRPr="00D14212">
        <w:rPr>
          <w:rFonts w:cs="Times New Roman"/>
          <w:szCs w:val="28"/>
        </w:rPr>
        <w:t>Компетенция</w:t>
      </w:r>
      <w:r w:rsidR="00312DEE">
        <w:rPr>
          <w:rFonts w:cs="Times New Roman"/>
          <w:szCs w:val="28"/>
        </w:rPr>
        <w:t xml:space="preserve"> </w:t>
      </w:r>
      <w:r w:rsidR="00E61C28"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способность</w:t>
      </w:r>
      <w:r w:rsidR="00312DEE">
        <w:rPr>
          <w:rFonts w:cs="Times New Roman"/>
          <w:szCs w:val="28"/>
        </w:rPr>
        <w:t xml:space="preserve"> </w:t>
      </w:r>
      <w:r w:rsidRPr="00D14212">
        <w:rPr>
          <w:rFonts w:cs="Times New Roman"/>
          <w:szCs w:val="28"/>
        </w:rPr>
        <w:t>сотрудника</w:t>
      </w:r>
      <w:r w:rsidR="00312DEE">
        <w:rPr>
          <w:rFonts w:cs="Times New Roman"/>
          <w:szCs w:val="28"/>
        </w:rPr>
        <w:t xml:space="preserve"> </w:t>
      </w:r>
      <w:r w:rsidRPr="00D14212">
        <w:rPr>
          <w:rFonts w:cs="Times New Roman"/>
          <w:szCs w:val="28"/>
        </w:rPr>
        <w:t>решать</w:t>
      </w:r>
      <w:r w:rsidR="00312DEE">
        <w:rPr>
          <w:rFonts w:cs="Times New Roman"/>
          <w:szCs w:val="28"/>
        </w:rPr>
        <w:t xml:space="preserve"> </w:t>
      </w:r>
      <w:r w:rsidRPr="00D14212">
        <w:rPr>
          <w:rFonts w:cs="Times New Roman"/>
          <w:szCs w:val="28"/>
        </w:rPr>
        <w:t>определенный</w:t>
      </w:r>
      <w:r w:rsidR="00312DEE">
        <w:rPr>
          <w:rFonts w:cs="Times New Roman"/>
          <w:szCs w:val="28"/>
        </w:rPr>
        <w:t xml:space="preserve"> </w:t>
      </w:r>
      <w:r w:rsidRPr="00D14212">
        <w:rPr>
          <w:rFonts w:cs="Times New Roman"/>
          <w:szCs w:val="28"/>
        </w:rPr>
        <w:t>класс</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Обычно</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приеме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работу</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соискателя</w:t>
      </w:r>
      <w:r w:rsidR="00312DEE">
        <w:rPr>
          <w:rFonts w:cs="Times New Roman"/>
          <w:szCs w:val="28"/>
        </w:rPr>
        <w:t xml:space="preserve"> </w:t>
      </w:r>
      <w:r w:rsidRPr="00D14212">
        <w:rPr>
          <w:rFonts w:cs="Times New Roman"/>
          <w:szCs w:val="28"/>
        </w:rPr>
        <w:t>требуют</w:t>
      </w:r>
      <w:r w:rsidR="00312DEE">
        <w:rPr>
          <w:rFonts w:cs="Times New Roman"/>
          <w:szCs w:val="28"/>
        </w:rPr>
        <w:t xml:space="preserve"> </w:t>
      </w:r>
      <w:r w:rsidRPr="00D14212">
        <w:rPr>
          <w:rFonts w:cs="Times New Roman"/>
          <w:szCs w:val="28"/>
        </w:rPr>
        <w:t>подтверждения</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определенной</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дипломов</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сертификатов.</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профессиональной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бесполезны,</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претендент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должность</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умеет</w:t>
      </w:r>
      <w:r w:rsidR="00312DEE">
        <w:rPr>
          <w:rFonts w:cs="Times New Roman"/>
          <w:szCs w:val="28"/>
        </w:rPr>
        <w:t xml:space="preserve"> </w:t>
      </w:r>
      <w:r w:rsidRPr="00D14212">
        <w:rPr>
          <w:rFonts w:cs="Times New Roman"/>
          <w:szCs w:val="28"/>
        </w:rPr>
        <w:t>применять</w:t>
      </w:r>
      <w:r w:rsidR="00312DEE">
        <w:rPr>
          <w:rFonts w:cs="Times New Roman"/>
          <w:szCs w:val="28"/>
        </w:rPr>
        <w:t xml:space="preserve"> </w:t>
      </w:r>
      <w:r w:rsidRPr="00D14212">
        <w:rPr>
          <w:rFonts w:cs="Times New Roman"/>
          <w:szCs w:val="28"/>
        </w:rPr>
        <w:t>полученные</w:t>
      </w:r>
      <w:r w:rsidR="00312DEE">
        <w:rPr>
          <w:rFonts w:cs="Times New Roman"/>
          <w:szCs w:val="28"/>
        </w:rPr>
        <w:t xml:space="preserve"> </w:t>
      </w:r>
      <w:r w:rsidRPr="00D14212">
        <w:rPr>
          <w:rFonts w:cs="Times New Roman"/>
          <w:szCs w:val="28"/>
        </w:rPr>
        <w:t>знания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практике.</w:t>
      </w:r>
    </w:p>
    <w:p w:rsidR="009C3F07" w:rsidRPr="00D14212" w:rsidRDefault="009C3F07" w:rsidP="00ED6B73">
      <w:pPr>
        <w:rPr>
          <w:rFonts w:cs="Times New Roman"/>
          <w:szCs w:val="28"/>
        </w:rPr>
      </w:pPr>
      <w:r w:rsidRPr="00D14212">
        <w:rPr>
          <w:rFonts w:cs="Times New Roman"/>
          <w:szCs w:val="28"/>
        </w:rPr>
        <w:t>Профессиональные</w:t>
      </w:r>
      <w:r w:rsidR="00312DEE">
        <w:rPr>
          <w:rFonts w:cs="Times New Roman"/>
          <w:szCs w:val="28"/>
        </w:rPr>
        <w:t xml:space="preserve"> </w:t>
      </w:r>
      <w:r w:rsidRPr="00D14212">
        <w:rPr>
          <w:rFonts w:cs="Times New Roman"/>
          <w:szCs w:val="28"/>
        </w:rPr>
        <w:t>стандарты</w:t>
      </w:r>
      <w:r w:rsidR="00312DEE">
        <w:rPr>
          <w:rFonts w:cs="Times New Roman"/>
          <w:szCs w:val="28"/>
        </w:rPr>
        <w:t xml:space="preserve"> </w:t>
      </w:r>
      <w:r w:rsidRPr="00D14212">
        <w:rPr>
          <w:rFonts w:cs="Times New Roman"/>
          <w:szCs w:val="28"/>
        </w:rPr>
        <w:t>необходимы</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формировании</w:t>
      </w:r>
      <w:r w:rsidR="00312DEE">
        <w:rPr>
          <w:rFonts w:cs="Times New Roman"/>
          <w:szCs w:val="28"/>
        </w:rPr>
        <w:t xml:space="preserve"> </w:t>
      </w:r>
      <w:r w:rsidRPr="00D14212">
        <w:rPr>
          <w:rFonts w:cs="Times New Roman"/>
          <w:szCs w:val="28"/>
        </w:rPr>
        <w:t>кадровой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аттестации</w:t>
      </w:r>
      <w:r w:rsidR="00312DEE">
        <w:rPr>
          <w:rFonts w:cs="Times New Roman"/>
          <w:szCs w:val="28"/>
        </w:rPr>
        <w:t xml:space="preserve"> </w:t>
      </w:r>
      <w:r w:rsidRPr="00D14212">
        <w:rPr>
          <w:rFonts w:cs="Times New Roman"/>
          <w:szCs w:val="28"/>
        </w:rPr>
        <w:t>сотрудников,</w:t>
      </w:r>
      <w:r w:rsidR="00312DEE">
        <w:rPr>
          <w:rFonts w:cs="Times New Roman"/>
          <w:szCs w:val="28"/>
        </w:rPr>
        <w:t xml:space="preserve"> </w:t>
      </w:r>
      <w:r w:rsidRPr="00D14212">
        <w:rPr>
          <w:rFonts w:cs="Times New Roman"/>
          <w:szCs w:val="28"/>
        </w:rPr>
        <w:t>разработке</w:t>
      </w:r>
      <w:r w:rsidR="00312DEE">
        <w:rPr>
          <w:rFonts w:cs="Times New Roman"/>
          <w:szCs w:val="28"/>
        </w:rPr>
        <w:t xml:space="preserve"> </w:t>
      </w:r>
      <w:r w:rsidRPr="00D14212">
        <w:rPr>
          <w:rFonts w:cs="Times New Roman"/>
          <w:szCs w:val="28"/>
        </w:rPr>
        <w:t>должностных</w:t>
      </w:r>
      <w:r w:rsidR="00312DEE">
        <w:rPr>
          <w:rFonts w:cs="Times New Roman"/>
          <w:szCs w:val="28"/>
        </w:rPr>
        <w:t xml:space="preserve"> </w:t>
      </w:r>
      <w:r w:rsidRPr="00D14212">
        <w:rPr>
          <w:rFonts w:cs="Times New Roman"/>
          <w:szCs w:val="28"/>
        </w:rPr>
        <w:t>инструкций,</w:t>
      </w:r>
      <w:r w:rsidR="00312DEE">
        <w:rPr>
          <w:rFonts w:cs="Times New Roman"/>
          <w:szCs w:val="28"/>
        </w:rPr>
        <w:t xml:space="preserve"> </w:t>
      </w:r>
      <w:r w:rsidRPr="00D14212">
        <w:rPr>
          <w:rFonts w:cs="Times New Roman"/>
          <w:szCs w:val="28"/>
        </w:rPr>
        <w:t>тарификации</w:t>
      </w:r>
      <w:r w:rsidR="00312DEE">
        <w:rPr>
          <w:rFonts w:cs="Times New Roman"/>
          <w:szCs w:val="28"/>
        </w:rPr>
        <w:t xml:space="preserve"> </w:t>
      </w:r>
      <w:r w:rsidRPr="00D14212">
        <w:rPr>
          <w:rFonts w:cs="Times New Roman"/>
          <w:szCs w:val="28"/>
        </w:rPr>
        <w:t>работ,</w:t>
      </w:r>
      <w:r w:rsidR="00312DEE">
        <w:rPr>
          <w:rFonts w:cs="Times New Roman"/>
          <w:szCs w:val="28"/>
        </w:rPr>
        <w:t xml:space="preserve"> </w:t>
      </w:r>
      <w:r w:rsidRPr="00D14212">
        <w:rPr>
          <w:rFonts w:cs="Times New Roman"/>
          <w:szCs w:val="28"/>
        </w:rPr>
        <w:t>присвоении</w:t>
      </w:r>
      <w:r w:rsidR="00312DEE">
        <w:rPr>
          <w:rFonts w:cs="Times New Roman"/>
          <w:szCs w:val="28"/>
        </w:rPr>
        <w:t xml:space="preserve"> </w:t>
      </w:r>
      <w:r w:rsidRPr="00D14212">
        <w:rPr>
          <w:rFonts w:cs="Times New Roman"/>
          <w:szCs w:val="28"/>
        </w:rPr>
        <w:t>тарифных</w:t>
      </w:r>
      <w:r w:rsidR="00312DEE">
        <w:rPr>
          <w:rFonts w:cs="Times New Roman"/>
          <w:szCs w:val="28"/>
        </w:rPr>
        <w:t xml:space="preserve"> </w:t>
      </w:r>
      <w:r w:rsidRPr="00D14212">
        <w:rPr>
          <w:rFonts w:cs="Times New Roman"/>
          <w:szCs w:val="28"/>
        </w:rPr>
        <w:t>разрядов,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установлении</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оплаты</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учетом</w:t>
      </w:r>
      <w:r w:rsidR="00312DEE">
        <w:rPr>
          <w:rFonts w:cs="Times New Roman"/>
          <w:szCs w:val="28"/>
        </w:rPr>
        <w:t xml:space="preserve"> </w:t>
      </w:r>
      <w:r w:rsidRPr="00D14212">
        <w:rPr>
          <w:rFonts w:cs="Times New Roman"/>
          <w:szCs w:val="28"/>
        </w:rPr>
        <w:t>особенностей</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следствие,</w:t>
      </w:r>
      <w:r w:rsidR="00312DEE">
        <w:rPr>
          <w:rFonts w:cs="Times New Roman"/>
          <w:szCs w:val="28"/>
        </w:rPr>
        <w:t xml:space="preserve"> </w:t>
      </w:r>
      <w:r w:rsidRPr="00D14212">
        <w:rPr>
          <w:rFonts w:cs="Times New Roman"/>
          <w:szCs w:val="28"/>
        </w:rPr>
        <w:t>сейчас</w:t>
      </w:r>
      <w:r w:rsidR="00312DEE">
        <w:rPr>
          <w:rFonts w:cs="Times New Roman"/>
          <w:szCs w:val="28"/>
        </w:rPr>
        <w:t xml:space="preserve"> </w:t>
      </w:r>
      <w:r w:rsidRPr="00D14212">
        <w:rPr>
          <w:rFonts w:cs="Times New Roman"/>
          <w:szCs w:val="28"/>
        </w:rPr>
        <w:t>идет</w:t>
      </w:r>
      <w:r w:rsidR="00312DEE">
        <w:rPr>
          <w:rFonts w:cs="Times New Roman"/>
          <w:szCs w:val="28"/>
        </w:rPr>
        <w:t xml:space="preserve"> </w:t>
      </w:r>
      <w:r w:rsidRPr="00D14212">
        <w:rPr>
          <w:rFonts w:cs="Times New Roman"/>
          <w:szCs w:val="28"/>
        </w:rPr>
        <w:t>активная</w:t>
      </w:r>
      <w:r w:rsidR="00312DEE">
        <w:rPr>
          <w:rFonts w:cs="Times New Roman"/>
          <w:szCs w:val="28"/>
        </w:rPr>
        <w:t xml:space="preserve"> </w:t>
      </w:r>
      <w:r w:rsidRPr="00D14212">
        <w:rPr>
          <w:rFonts w:cs="Times New Roman"/>
          <w:szCs w:val="28"/>
        </w:rPr>
        <w:t>работа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выравниванию</w:t>
      </w:r>
      <w:r w:rsidR="00312DEE">
        <w:rPr>
          <w:rFonts w:cs="Times New Roman"/>
          <w:szCs w:val="28"/>
        </w:rPr>
        <w:t xml:space="preserve"> </w:t>
      </w:r>
      <w:r w:rsidRPr="00D14212">
        <w:rPr>
          <w:rFonts w:cs="Times New Roman"/>
          <w:szCs w:val="28"/>
        </w:rPr>
        <w:t>образовательных</w:t>
      </w:r>
      <w:r w:rsidR="00312DEE">
        <w:rPr>
          <w:rFonts w:cs="Times New Roman"/>
          <w:szCs w:val="28"/>
        </w:rPr>
        <w:t xml:space="preserve"> </w:t>
      </w:r>
      <w:r w:rsidRPr="00D14212">
        <w:rPr>
          <w:rFonts w:cs="Times New Roman"/>
          <w:szCs w:val="28"/>
        </w:rPr>
        <w:t>стандартов</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профессиональным</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готовить</w:t>
      </w:r>
      <w:r w:rsidR="00312DEE">
        <w:rPr>
          <w:rFonts w:cs="Times New Roman"/>
          <w:szCs w:val="28"/>
        </w:rPr>
        <w:t xml:space="preserve"> </w:t>
      </w:r>
      <w:r w:rsidRPr="00D14212">
        <w:rPr>
          <w:rFonts w:cs="Times New Roman"/>
          <w:szCs w:val="28"/>
        </w:rPr>
        <w:t>специалистов,</w:t>
      </w:r>
      <w:r w:rsidR="00312DEE">
        <w:rPr>
          <w:rFonts w:cs="Times New Roman"/>
          <w:szCs w:val="28"/>
        </w:rPr>
        <w:t xml:space="preserve"> </w:t>
      </w:r>
      <w:r w:rsidRPr="00D14212">
        <w:rPr>
          <w:rFonts w:cs="Times New Roman"/>
          <w:szCs w:val="28"/>
        </w:rPr>
        <w:t>действительно</w:t>
      </w:r>
      <w:r w:rsidR="00312DEE">
        <w:rPr>
          <w:rFonts w:cs="Times New Roman"/>
          <w:szCs w:val="28"/>
        </w:rPr>
        <w:t xml:space="preserve"> </w:t>
      </w:r>
      <w:r w:rsidRPr="00D14212">
        <w:rPr>
          <w:rFonts w:cs="Times New Roman"/>
          <w:szCs w:val="28"/>
        </w:rPr>
        <w:t>нужных</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профессиональные</w:t>
      </w:r>
      <w:r w:rsidR="00312DEE">
        <w:rPr>
          <w:rFonts w:cs="Times New Roman"/>
          <w:szCs w:val="28"/>
        </w:rPr>
        <w:t xml:space="preserve"> </w:t>
      </w:r>
      <w:r w:rsidRPr="00D14212">
        <w:rPr>
          <w:rFonts w:cs="Times New Roman"/>
          <w:szCs w:val="28"/>
        </w:rPr>
        <w:t>стандарты</w:t>
      </w:r>
      <w:r w:rsidR="00312DEE">
        <w:rPr>
          <w:rFonts w:cs="Times New Roman"/>
          <w:szCs w:val="28"/>
        </w:rPr>
        <w:t xml:space="preserve"> </w:t>
      </w:r>
      <w:r w:rsidRPr="00D14212">
        <w:rPr>
          <w:rFonts w:cs="Times New Roman"/>
          <w:szCs w:val="28"/>
        </w:rPr>
        <w:t>описывают</w:t>
      </w:r>
      <w:r w:rsidR="00312DEE">
        <w:rPr>
          <w:rFonts w:cs="Times New Roman"/>
          <w:szCs w:val="28"/>
        </w:rPr>
        <w:t xml:space="preserve"> </w:t>
      </w:r>
      <w:r w:rsidRPr="00D14212">
        <w:rPr>
          <w:rFonts w:cs="Times New Roman"/>
          <w:szCs w:val="28"/>
        </w:rPr>
        <w:t>требования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качеству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содержанию</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определенной</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lastRenderedPageBreak/>
        <w:t>профессиональной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системе</w:t>
      </w:r>
      <w:r w:rsidR="00312DEE">
        <w:rPr>
          <w:rFonts w:cs="Times New Roman"/>
          <w:szCs w:val="28"/>
        </w:rPr>
        <w:t xml:space="preserve"> </w:t>
      </w:r>
      <w:r w:rsidRPr="00D14212">
        <w:rPr>
          <w:rFonts w:cs="Times New Roman"/>
          <w:szCs w:val="28"/>
        </w:rPr>
        <w:t>профессионального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трансформируются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требования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результатам</w:t>
      </w:r>
      <w:r w:rsidR="00312DEE">
        <w:rPr>
          <w:rFonts w:cs="Times New Roman"/>
          <w:szCs w:val="28"/>
        </w:rPr>
        <w:t xml:space="preserve"> </w:t>
      </w:r>
      <w:r w:rsidRPr="00D14212">
        <w:rPr>
          <w:rFonts w:cs="Times New Roman"/>
          <w:szCs w:val="28"/>
        </w:rPr>
        <w:t>обучения.</w:t>
      </w:r>
    </w:p>
    <w:p w:rsidR="009C3F07" w:rsidRPr="00D14212" w:rsidRDefault="009C3F07" w:rsidP="00ED6B73">
      <w:pPr>
        <w:rPr>
          <w:rFonts w:cs="Times New Roman"/>
          <w:szCs w:val="28"/>
        </w:rPr>
      </w:pPr>
      <w:r w:rsidRPr="00D14212">
        <w:rPr>
          <w:rFonts w:cs="Times New Roman"/>
          <w:szCs w:val="28"/>
        </w:rPr>
        <w:t>Сопоставление</w:t>
      </w:r>
      <w:r w:rsidR="00312DEE">
        <w:rPr>
          <w:rFonts w:cs="Times New Roman"/>
          <w:szCs w:val="28"/>
        </w:rPr>
        <w:t xml:space="preserve"> </w:t>
      </w:r>
      <w:r w:rsidRPr="00D14212">
        <w:rPr>
          <w:rFonts w:cs="Times New Roman"/>
          <w:szCs w:val="28"/>
        </w:rPr>
        <w:t>требований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знаниям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умениям</w:t>
      </w:r>
      <w:r w:rsidR="00312DEE">
        <w:rPr>
          <w:rFonts w:cs="Times New Roman"/>
          <w:szCs w:val="28"/>
        </w:rPr>
        <w:t xml:space="preserve"> </w:t>
      </w:r>
      <w:r w:rsidRPr="00D14212">
        <w:rPr>
          <w:rFonts w:cs="Times New Roman"/>
          <w:szCs w:val="28"/>
        </w:rPr>
        <w:t>потенциальных</w:t>
      </w:r>
      <w:r w:rsidR="00312DEE">
        <w:rPr>
          <w:rFonts w:cs="Times New Roman"/>
          <w:szCs w:val="28"/>
        </w:rPr>
        <w:t xml:space="preserve"> </w:t>
      </w:r>
      <w:r w:rsidRPr="00D14212">
        <w:rPr>
          <w:rFonts w:cs="Times New Roman"/>
          <w:szCs w:val="28"/>
        </w:rPr>
        <w:t>работников</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точки</w:t>
      </w:r>
      <w:r w:rsidR="00312DEE">
        <w:rPr>
          <w:rFonts w:cs="Times New Roman"/>
          <w:szCs w:val="28"/>
        </w:rPr>
        <w:t xml:space="preserve"> </w:t>
      </w:r>
      <w:r w:rsidRPr="00D14212">
        <w:rPr>
          <w:rFonts w:cs="Times New Roman"/>
          <w:szCs w:val="28"/>
        </w:rPr>
        <w:t>зрения</w:t>
      </w:r>
      <w:r w:rsidR="00312DEE">
        <w:rPr>
          <w:rFonts w:cs="Times New Roman"/>
          <w:szCs w:val="28"/>
        </w:rPr>
        <w:t xml:space="preserve"> </w:t>
      </w:r>
      <w:r w:rsidRPr="00D14212">
        <w:rPr>
          <w:rFonts w:cs="Times New Roman"/>
          <w:szCs w:val="28"/>
        </w:rPr>
        <w:t>профессиональных</w:t>
      </w:r>
      <w:r w:rsidR="00312DEE">
        <w:rPr>
          <w:rFonts w:cs="Times New Roman"/>
          <w:szCs w:val="28"/>
        </w:rPr>
        <w:t xml:space="preserve"> </w:t>
      </w:r>
      <w:r w:rsidRPr="00D14212">
        <w:rPr>
          <w:rFonts w:cs="Times New Roman"/>
          <w:szCs w:val="28"/>
        </w:rPr>
        <w:t>стандартов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непосредственных</w:t>
      </w:r>
      <w:r w:rsidR="00312DEE">
        <w:rPr>
          <w:rFonts w:cs="Times New Roman"/>
          <w:szCs w:val="28"/>
        </w:rPr>
        <w:t xml:space="preserve"> </w:t>
      </w:r>
      <w:r w:rsidRPr="00D14212">
        <w:rPr>
          <w:rFonts w:cs="Times New Roman"/>
          <w:szCs w:val="28"/>
        </w:rPr>
        <w:t>работодателей</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отличаться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городах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регионах.</w:t>
      </w:r>
      <w:r w:rsidR="00312DEE">
        <w:rPr>
          <w:rFonts w:cs="Times New Roman"/>
          <w:szCs w:val="28"/>
        </w:rPr>
        <w:t xml:space="preserve"> </w:t>
      </w:r>
      <w:r w:rsidRPr="00D14212">
        <w:rPr>
          <w:rFonts w:cs="Times New Roman"/>
          <w:szCs w:val="28"/>
        </w:rPr>
        <w:t>Целью</w:t>
      </w:r>
      <w:r w:rsidR="00312DEE">
        <w:rPr>
          <w:rFonts w:cs="Times New Roman"/>
          <w:szCs w:val="28"/>
        </w:rPr>
        <w:t xml:space="preserve"> </w:t>
      </w:r>
      <w:r w:rsidRPr="00D14212">
        <w:rPr>
          <w:rFonts w:cs="Times New Roman"/>
          <w:szCs w:val="28"/>
        </w:rPr>
        <w:t>статьи</w:t>
      </w:r>
      <w:r w:rsidR="00312DEE">
        <w:rPr>
          <w:rFonts w:cs="Times New Roman"/>
          <w:szCs w:val="28"/>
        </w:rPr>
        <w:t xml:space="preserve"> </w:t>
      </w:r>
      <w:r w:rsidRPr="00D14212">
        <w:rPr>
          <w:rFonts w:cs="Times New Roman"/>
          <w:szCs w:val="28"/>
        </w:rPr>
        <w:t>было</w:t>
      </w:r>
      <w:r w:rsidR="00312DEE">
        <w:rPr>
          <w:rFonts w:cs="Times New Roman"/>
          <w:szCs w:val="28"/>
        </w:rPr>
        <w:t xml:space="preserve"> </w:t>
      </w:r>
      <w:r w:rsidRPr="00D14212">
        <w:rPr>
          <w:rFonts w:cs="Times New Roman"/>
          <w:szCs w:val="28"/>
        </w:rPr>
        <w:t>исследование</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соответствия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вакансий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сетевых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городе</w:t>
      </w:r>
      <w:r w:rsidR="00312DEE">
        <w:rPr>
          <w:rFonts w:cs="Times New Roman"/>
          <w:szCs w:val="28"/>
        </w:rPr>
        <w:t xml:space="preserve"> </w:t>
      </w:r>
      <w:r w:rsidRPr="00D14212">
        <w:rPr>
          <w:rFonts w:cs="Times New Roman"/>
          <w:szCs w:val="28"/>
        </w:rPr>
        <w:t>Новосибирск.</w:t>
      </w:r>
    </w:p>
    <w:p w:rsidR="009C3F07" w:rsidRPr="00D14212" w:rsidRDefault="009C3F07" w:rsidP="00ED6B73">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ходе</w:t>
      </w:r>
      <w:r w:rsidR="00312DEE">
        <w:rPr>
          <w:rFonts w:cs="Times New Roman"/>
          <w:szCs w:val="28"/>
        </w:rPr>
        <w:t xml:space="preserve"> </w:t>
      </w:r>
      <w:r w:rsidRPr="00D14212">
        <w:rPr>
          <w:rFonts w:cs="Times New Roman"/>
          <w:szCs w:val="28"/>
        </w:rPr>
        <w:t>выполнения</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была</w:t>
      </w:r>
      <w:r w:rsidR="00312DEE">
        <w:rPr>
          <w:rFonts w:cs="Times New Roman"/>
          <w:szCs w:val="28"/>
        </w:rPr>
        <w:t xml:space="preserve"> </w:t>
      </w:r>
      <w:r w:rsidRPr="00D14212">
        <w:rPr>
          <w:rFonts w:cs="Times New Roman"/>
          <w:szCs w:val="28"/>
        </w:rPr>
        <w:t>собрана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проанализирована</w:t>
      </w:r>
      <w:r w:rsidR="00312DEE">
        <w:rPr>
          <w:rFonts w:cs="Times New Roman"/>
          <w:szCs w:val="28"/>
        </w:rPr>
        <w:t xml:space="preserve"> </w:t>
      </w:r>
      <w:r w:rsidRPr="00D14212">
        <w:rPr>
          <w:rFonts w:cs="Times New Roman"/>
          <w:szCs w:val="28"/>
        </w:rPr>
        <w:t>информация</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вакансиях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изучены</w:t>
      </w:r>
      <w:r w:rsidR="00312DEE">
        <w:rPr>
          <w:rFonts w:cs="Times New Roman"/>
          <w:szCs w:val="28"/>
        </w:rPr>
        <w:t xml:space="preserve"> </w:t>
      </w:r>
      <w:r w:rsidRPr="00D14212">
        <w:rPr>
          <w:rFonts w:cs="Times New Roman"/>
          <w:szCs w:val="28"/>
        </w:rPr>
        <w:t>вакансии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городу</w:t>
      </w:r>
      <w:r w:rsidR="00312DEE">
        <w:rPr>
          <w:rFonts w:cs="Times New Roman"/>
          <w:szCs w:val="28"/>
        </w:rPr>
        <w:t xml:space="preserve"> </w:t>
      </w:r>
      <w:r w:rsidRPr="00D14212">
        <w:rPr>
          <w:rFonts w:cs="Times New Roman"/>
          <w:szCs w:val="28"/>
        </w:rPr>
        <w:t>Новосибирску</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сайтах</w:t>
      </w:r>
      <w:r w:rsidR="00312DEE">
        <w:rPr>
          <w:rFonts w:cs="Times New Roman"/>
          <w:szCs w:val="28"/>
        </w:rPr>
        <w:t xml:space="preserve"> </w:t>
      </w:r>
      <w:r w:rsidRPr="00D14212">
        <w:rPr>
          <w:rFonts w:cs="Times New Roman"/>
          <w:szCs w:val="28"/>
        </w:rPr>
        <w:t>HH.ru</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Rabota.ru,</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активно</w:t>
      </w:r>
      <w:r w:rsidR="00312DEE">
        <w:rPr>
          <w:rFonts w:cs="Times New Roman"/>
          <w:szCs w:val="28"/>
        </w:rPr>
        <w:t xml:space="preserve"> </w:t>
      </w:r>
      <w:r w:rsidRPr="00D14212">
        <w:rPr>
          <w:rFonts w:cs="Times New Roman"/>
          <w:szCs w:val="28"/>
        </w:rPr>
        <w:t>используемых</w:t>
      </w:r>
      <w:r w:rsidR="00312DEE">
        <w:rPr>
          <w:rFonts w:cs="Times New Roman"/>
          <w:szCs w:val="28"/>
        </w:rPr>
        <w:t xml:space="preserve"> </w:t>
      </w:r>
      <w:r w:rsidRPr="00D14212">
        <w:rPr>
          <w:rFonts w:cs="Times New Roman"/>
          <w:szCs w:val="28"/>
        </w:rPr>
        <w:t>площадках</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поиска</w:t>
      </w:r>
      <w:r w:rsidR="00312DEE">
        <w:rPr>
          <w:rFonts w:cs="Times New Roman"/>
          <w:szCs w:val="28"/>
        </w:rPr>
        <w:t xml:space="preserve"> </w:t>
      </w:r>
      <w:r w:rsidRPr="00D14212">
        <w:rPr>
          <w:rFonts w:cs="Times New Roman"/>
          <w:szCs w:val="28"/>
        </w:rPr>
        <w:t>ИТ-персонала.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двух</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категорий</w:t>
      </w:r>
      <w:r w:rsidR="00312DEE">
        <w:rPr>
          <w:rFonts w:cs="Times New Roman"/>
          <w:szCs w:val="28"/>
        </w:rPr>
        <w:t xml:space="preserve"> </w:t>
      </w:r>
      <w:r w:rsidRPr="00D14212">
        <w:rPr>
          <w:rFonts w:cs="Times New Roman"/>
          <w:szCs w:val="28"/>
        </w:rPr>
        <w:t>сравнения</w:t>
      </w:r>
      <w:r w:rsidR="00312DEE">
        <w:rPr>
          <w:rFonts w:cs="Times New Roman"/>
          <w:szCs w:val="28"/>
        </w:rPr>
        <w:t xml:space="preserve"> </w:t>
      </w:r>
      <w:r w:rsidRPr="00D14212">
        <w:rPr>
          <w:rFonts w:cs="Times New Roman"/>
          <w:szCs w:val="28"/>
        </w:rPr>
        <w:t>профессионального</w:t>
      </w:r>
      <w:r w:rsidR="00312DEE">
        <w:rPr>
          <w:rFonts w:cs="Times New Roman"/>
          <w:szCs w:val="28"/>
        </w:rPr>
        <w:t xml:space="preserve"> </w:t>
      </w:r>
      <w:r w:rsidRPr="00D14212">
        <w:rPr>
          <w:rFonts w:cs="Times New Roman"/>
          <w:szCs w:val="28"/>
        </w:rPr>
        <w:t>стандарта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сетевых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[5]</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вакансиями</w:t>
      </w:r>
      <w:r w:rsidR="00312DEE">
        <w:rPr>
          <w:rFonts w:cs="Times New Roman"/>
          <w:szCs w:val="28"/>
        </w:rPr>
        <w:t xml:space="preserve"> </w:t>
      </w:r>
      <w:r w:rsidRPr="00D14212">
        <w:rPr>
          <w:rFonts w:cs="Times New Roman"/>
          <w:szCs w:val="28"/>
        </w:rPr>
        <w:t>работодателей</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формулировки</w:t>
      </w:r>
      <w:r w:rsidR="00312DEE">
        <w:rPr>
          <w:rFonts w:cs="Times New Roman"/>
          <w:szCs w:val="28"/>
        </w:rPr>
        <w:t xml:space="preserve"> </w:t>
      </w:r>
      <w:r w:rsidRPr="00D14212">
        <w:rPr>
          <w:rFonts w:cs="Times New Roman"/>
          <w:szCs w:val="28"/>
        </w:rPr>
        <w:t>вакансий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заложенные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трудовые</w:t>
      </w:r>
      <w:r w:rsidR="00312DEE">
        <w:rPr>
          <w:rFonts w:cs="Times New Roman"/>
          <w:szCs w:val="28"/>
        </w:rPr>
        <w:t xml:space="preserve"> </w:t>
      </w:r>
      <w:r w:rsidRPr="00D14212">
        <w:rPr>
          <w:rFonts w:cs="Times New Roman"/>
          <w:szCs w:val="28"/>
        </w:rPr>
        <w:t>функции.</w:t>
      </w:r>
    </w:p>
    <w:p w:rsidR="009C3F07" w:rsidRPr="00D14212" w:rsidRDefault="009C3F07" w:rsidP="00ED6B73">
      <w:pPr>
        <w:rPr>
          <w:rFonts w:cs="Times New Roman"/>
          <w:szCs w:val="28"/>
        </w:rPr>
      </w:pPr>
      <w:r w:rsidRPr="00D14212">
        <w:rPr>
          <w:rFonts w:cs="Times New Roman"/>
          <w:szCs w:val="28"/>
        </w:rPr>
        <w:t>Согласно</w:t>
      </w:r>
      <w:r w:rsidR="00312DEE">
        <w:rPr>
          <w:rFonts w:cs="Times New Roman"/>
          <w:szCs w:val="28"/>
        </w:rPr>
        <w:t xml:space="preserve"> </w:t>
      </w:r>
      <w:r w:rsidRPr="00D14212">
        <w:rPr>
          <w:rFonts w:cs="Times New Roman"/>
          <w:szCs w:val="28"/>
        </w:rPr>
        <w:t>рассмотренным</w:t>
      </w:r>
      <w:r w:rsidR="00312DEE">
        <w:rPr>
          <w:rFonts w:cs="Times New Roman"/>
          <w:szCs w:val="28"/>
        </w:rPr>
        <w:t xml:space="preserve"> </w:t>
      </w:r>
      <w:r w:rsidRPr="00D14212">
        <w:rPr>
          <w:rFonts w:cs="Times New Roman"/>
          <w:szCs w:val="28"/>
        </w:rPr>
        <w:t>вакансиям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сетевых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Новосибирске</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популярными</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следующие:</w:t>
      </w:r>
      <w:r w:rsidR="00312DEE">
        <w:rPr>
          <w:rFonts w:cs="Times New Roman"/>
          <w:szCs w:val="28"/>
        </w:rPr>
        <w:t xml:space="preserve"> </w:t>
      </w:r>
      <w:r w:rsidRPr="00D14212">
        <w:rPr>
          <w:rFonts w:cs="Times New Roman"/>
          <w:szCs w:val="28"/>
        </w:rPr>
        <w:t>системный</w:t>
      </w:r>
      <w:r w:rsidR="00312DEE">
        <w:rPr>
          <w:rFonts w:cs="Times New Roman"/>
          <w:szCs w:val="28"/>
        </w:rPr>
        <w:t xml:space="preserve"> </w:t>
      </w:r>
      <w:r w:rsidRPr="00D14212">
        <w:rPr>
          <w:rFonts w:cs="Times New Roman"/>
          <w:szCs w:val="28"/>
        </w:rPr>
        <w:t>администратор;</w:t>
      </w:r>
      <w:r w:rsidR="00312DEE">
        <w:rPr>
          <w:rFonts w:cs="Times New Roman"/>
          <w:szCs w:val="28"/>
        </w:rPr>
        <w:t xml:space="preserve"> </w:t>
      </w:r>
      <w:r w:rsidRPr="00D14212">
        <w:rPr>
          <w:rFonts w:cs="Times New Roman"/>
          <w:szCs w:val="28"/>
        </w:rPr>
        <w:t>системный</w:t>
      </w:r>
      <w:r w:rsidR="00312DEE">
        <w:rPr>
          <w:rFonts w:cs="Times New Roman"/>
          <w:szCs w:val="28"/>
        </w:rPr>
        <w:t xml:space="preserve"> </w:t>
      </w:r>
      <w:r w:rsidRPr="00D14212">
        <w:rPr>
          <w:rFonts w:cs="Times New Roman"/>
          <w:szCs w:val="28"/>
        </w:rPr>
        <w:t>инженер;</w:t>
      </w:r>
      <w:r w:rsidR="00312DEE">
        <w:rPr>
          <w:rFonts w:cs="Times New Roman"/>
          <w:szCs w:val="28"/>
        </w:rPr>
        <w:t xml:space="preserve"> </w:t>
      </w:r>
      <w:r w:rsidRPr="00D14212">
        <w:rPr>
          <w:rFonts w:cs="Times New Roman"/>
          <w:szCs w:val="28"/>
        </w:rPr>
        <w:t>инженер</w:t>
      </w:r>
      <w:r w:rsidR="00312DEE">
        <w:rPr>
          <w:rFonts w:cs="Times New Roman"/>
          <w:szCs w:val="28"/>
        </w:rPr>
        <w:t xml:space="preserve"> </w:t>
      </w:r>
      <w:r w:rsidRPr="00D14212">
        <w:rPr>
          <w:rFonts w:cs="Times New Roman"/>
          <w:szCs w:val="28"/>
        </w:rPr>
        <w:t>технической</w:t>
      </w:r>
      <w:r w:rsidR="00312DEE">
        <w:rPr>
          <w:rFonts w:cs="Times New Roman"/>
          <w:szCs w:val="28"/>
        </w:rPr>
        <w:t xml:space="preserve"> </w:t>
      </w:r>
      <w:r w:rsidRPr="00D14212">
        <w:rPr>
          <w:rFonts w:cs="Times New Roman"/>
          <w:szCs w:val="28"/>
        </w:rPr>
        <w:t>поддержки.</w:t>
      </w:r>
      <w:r w:rsidR="00312DEE">
        <w:rPr>
          <w:rFonts w:cs="Times New Roman"/>
          <w:szCs w:val="28"/>
        </w:rPr>
        <w:t xml:space="preserve"> </w:t>
      </w:r>
      <w:r w:rsidRPr="00D14212">
        <w:rPr>
          <w:rFonts w:cs="Times New Roman"/>
          <w:szCs w:val="28"/>
        </w:rPr>
        <w:t>Формулировки</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вакансий</w:t>
      </w:r>
      <w:r w:rsidR="00312DEE">
        <w:rPr>
          <w:rFonts w:cs="Times New Roman"/>
          <w:szCs w:val="28"/>
        </w:rPr>
        <w:t xml:space="preserve"> </w:t>
      </w:r>
      <w:r w:rsidRPr="00D14212">
        <w:rPr>
          <w:rFonts w:cs="Times New Roman"/>
          <w:szCs w:val="28"/>
        </w:rPr>
        <w:t>полностью</w:t>
      </w:r>
      <w:r w:rsidR="00312DEE">
        <w:rPr>
          <w:rFonts w:cs="Times New Roman"/>
          <w:szCs w:val="28"/>
        </w:rPr>
        <w:t xml:space="preserve"> </w:t>
      </w:r>
      <w:r w:rsidRPr="00D14212">
        <w:rPr>
          <w:rFonts w:cs="Times New Roman"/>
          <w:szCs w:val="28"/>
        </w:rPr>
        <w:t>совпадают</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определениями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профессиональном</w:t>
      </w:r>
      <w:r w:rsidR="00312DEE">
        <w:rPr>
          <w:rFonts w:cs="Times New Roman"/>
          <w:szCs w:val="28"/>
        </w:rPr>
        <w:t xml:space="preserve"> </w:t>
      </w:r>
      <w:r w:rsidRPr="00D14212">
        <w:rPr>
          <w:rFonts w:cs="Times New Roman"/>
          <w:szCs w:val="28"/>
        </w:rPr>
        <w:t>стандарте.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основным</w:t>
      </w:r>
      <w:r w:rsidR="00312DEE">
        <w:rPr>
          <w:rFonts w:cs="Times New Roman"/>
          <w:szCs w:val="28"/>
        </w:rPr>
        <w:t xml:space="preserve"> </w:t>
      </w:r>
      <w:r w:rsidRPr="00D14212">
        <w:rPr>
          <w:rFonts w:cs="Times New Roman"/>
          <w:szCs w:val="28"/>
        </w:rPr>
        <w:t>трудовым</w:t>
      </w:r>
      <w:r w:rsidR="00312DEE">
        <w:rPr>
          <w:rFonts w:cs="Times New Roman"/>
          <w:szCs w:val="28"/>
        </w:rPr>
        <w:t xml:space="preserve"> </w:t>
      </w:r>
      <w:r w:rsidRPr="00D14212">
        <w:rPr>
          <w:rFonts w:cs="Times New Roman"/>
          <w:szCs w:val="28"/>
        </w:rPr>
        <w:t>функциям,</w:t>
      </w:r>
      <w:r w:rsidR="00312DEE">
        <w:rPr>
          <w:rFonts w:cs="Times New Roman"/>
          <w:szCs w:val="28"/>
        </w:rPr>
        <w:t xml:space="preserve"> </w:t>
      </w:r>
      <w:r w:rsidRPr="00D14212">
        <w:rPr>
          <w:rFonts w:cs="Times New Roman"/>
          <w:szCs w:val="28"/>
        </w:rPr>
        <w:t>характерным</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вида</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отнести</w:t>
      </w:r>
      <w:r w:rsidR="00312DEE">
        <w:rPr>
          <w:rFonts w:cs="Times New Roman"/>
          <w:szCs w:val="28"/>
        </w:rPr>
        <w:t xml:space="preserve"> </w:t>
      </w:r>
      <w:r w:rsidRPr="00D14212">
        <w:rPr>
          <w:rFonts w:cs="Times New Roman"/>
          <w:szCs w:val="28"/>
        </w:rPr>
        <w:t>выполнение</w:t>
      </w:r>
      <w:r w:rsidR="00312DEE">
        <w:rPr>
          <w:rFonts w:cs="Times New Roman"/>
          <w:szCs w:val="28"/>
        </w:rPr>
        <w:t xml:space="preserve"> </w:t>
      </w:r>
      <w:r w:rsidRPr="00D14212">
        <w:rPr>
          <w:rFonts w:cs="Times New Roman"/>
          <w:szCs w:val="28"/>
        </w:rPr>
        <w:t>технических</w:t>
      </w:r>
      <w:r w:rsidR="00312DEE">
        <w:rPr>
          <w:rFonts w:cs="Times New Roman"/>
          <w:szCs w:val="28"/>
        </w:rPr>
        <w:t xml:space="preserve"> </w:t>
      </w:r>
      <w:r w:rsidRPr="00D14212">
        <w:rPr>
          <w:rFonts w:cs="Times New Roman"/>
          <w:szCs w:val="28"/>
        </w:rPr>
        <w:t>работ</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обслуживанию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модернизации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отдельных</w:t>
      </w:r>
      <w:r w:rsidR="00312DEE">
        <w:rPr>
          <w:rFonts w:cs="Times New Roman"/>
          <w:szCs w:val="28"/>
        </w:rPr>
        <w:t xml:space="preserve"> </w:t>
      </w:r>
      <w:r w:rsidRPr="00D14212">
        <w:rPr>
          <w:rFonts w:cs="Times New Roman"/>
          <w:szCs w:val="28"/>
        </w:rPr>
        <w:t>сетевых</w:t>
      </w:r>
      <w:r w:rsidR="00312DEE">
        <w:rPr>
          <w:rFonts w:cs="Times New Roman"/>
          <w:szCs w:val="28"/>
        </w:rPr>
        <w:t xml:space="preserve"> </w:t>
      </w:r>
      <w:r w:rsidRPr="00D14212">
        <w:rPr>
          <w:rFonts w:cs="Times New Roman"/>
          <w:szCs w:val="28"/>
        </w:rPr>
        <w:t>устройств,</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информационно-коммуникационной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указанных</w:t>
      </w:r>
      <w:r w:rsidR="00312DEE">
        <w:rPr>
          <w:rFonts w:cs="Times New Roman"/>
          <w:szCs w:val="28"/>
        </w:rPr>
        <w:t xml:space="preserve"> </w:t>
      </w:r>
      <w:r w:rsidRPr="00D14212">
        <w:rPr>
          <w:rFonts w:cs="Times New Roman"/>
          <w:szCs w:val="28"/>
        </w:rPr>
        <w:t>трудовых</w:t>
      </w:r>
      <w:r w:rsidR="00312DEE">
        <w:rPr>
          <w:rFonts w:cs="Times New Roman"/>
          <w:szCs w:val="28"/>
        </w:rPr>
        <w:t xml:space="preserve"> </w:t>
      </w:r>
      <w:r w:rsidRPr="00D14212">
        <w:rPr>
          <w:rFonts w:cs="Times New Roman"/>
          <w:szCs w:val="28"/>
        </w:rPr>
        <w:t>функций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профессиональном</w:t>
      </w:r>
      <w:r w:rsidR="00312DEE">
        <w:rPr>
          <w:rFonts w:cs="Times New Roman"/>
          <w:szCs w:val="28"/>
        </w:rPr>
        <w:t xml:space="preserve"> </w:t>
      </w:r>
      <w:r w:rsidRPr="00D14212">
        <w:rPr>
          <w:rFonts w:cs="Times New Roman"/>
          <w:szCs w:val="28"/>
        </w:rPr>
        <w:t>стандарте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вакансиях</w:t>
      </w:r>
      <w:r w:rsidR="00312DEE">
        <w:rPr>
          <w:rFonts w:cs="Times New Roman"/>
          <w:szCs w:val="28"/>
        </w:rPr>
        <w:t xml:space="preserve"> </w:t>
      </w:r>
      <w:r w:rsidRPr="00D14212">
        <w:rPr>
          <w:rFonts w:cs="Times New Roman"/>
          <w:szCs w:val="28"/>
        </w:rPr>
        <w:t>работодателей</w:t>
      </w:r>
      <w:r w:rsidR="00312DEE">
        <w:rPr>
          <w:rFonts w:cs="Times New Roman"/>
          <w:szCs w:val="28"/>
        </w:rPr>
        <w:t xml:space="preserve"> </w:t>
      </w:r>
      <w:r w:rsidRPr="00D14212">
        <w:rPr>
          <w:rFonts w:cs="Times New Roman"/>
          <w:szCs w:val="28"/>
        </w:rPr>
        <w:t>перечислены</w:t>
      </w:r>
      <w:r w:rsidR="00312DEE">
        <w:rPr>
          <w:rFonts w:cs="Times New Roman"/>
          <w:szCs w:val="28"/>
        </w:rPr>
        <w:t xml:space="preserve"> </w:t>
      </w:r>
      <w:r w:rsidRPr="00D14212">
        <w:rPr>
          <w:rFonts w:cs="Times New Roman"/>
          <w:szCs w:val="28"/>
        </w:rPr>
        <w:t>следующие</w:t>
      </w:r>
      <w:r w:rsidR="00312DEE">
        <w:rPr>
          <w:rFonts w:cs="Times New Roman"/>
          <w:szCs w:val="28"/>
        </w:rPr>
        <w:t xml:space="preserve"> </w:t>
      </w:r>
      <w:r w:rsidRPr="00D14212">
        <w:rPr>
          <w:rFonts w:cs="Times New Roman"/>
          <w:szCs w:val="28"/>
        </w:rPr>
        <w:t>необходимые</w:t>
      </w:r>
      <w:r w:rsidR="00312DEE">
        <w:rPr>
          <w:rFonts w:cs="Times New Roman"/>
          <w:szCs w:val="28"/>
        </w:rPr>
        <w:t xml:space="preserve"> </w:t>
      </w:r>
      <w:r w:rsidRPr="00D14212">
        <w:rPr>
          <w:rFonts w:cs="Times New Roman"/>
          <w:szCs w:val="28"/>
        </w:rPr>
        <w:t>навыки,</w:t>
      </w:r>
      <w:r w:rsidR="00312DEE">
        <w:rPr>
          <w:rFonts w:cs="Times New Roman"/>
          <w:szCs w:val="28"/>
        </w:rPr>
        <w:t xml:space="preserve"> </w:t>
      </w:r>
      <w:r w:rsidRPr="00D14212">
        <w:rPr>
          <w:rFonts w:cs="Times New Roman"/>
          <w:szCs w:val="28"/>
        </w:rPr>
        <w:t>которыми</w:t>
      </w:r>
      <w:r w:rsidR="00312DEE">
        <w:rPr>
          <w:rFonts w:cs="Times New Roman"/>
          <w:szCs w:val="28"/>
        </w:rPr>
        <w:t xml:space="preserve"> </w:t>
      </w:r>
      <w:r w:rsidRPr="00D14212">
        <w:rPr>
          <w:rFonts w:cs="Times New Roman"/>
          <w:szCs w:val="28"/>
        </w:rPr>
        <w:t>должен</w:t>
      </w:r>
      <w:r w:rsidR="00312DEE">
        <w:rPr>
          <w:rFonts w:cs="Times New Roman"/>
          <w:szCs w:val="28"/>
        </w:rPr>
        <w:t xml:space="preserve"> </w:t>
      </w:r>
      <w:r w:rsidRPr="00D14212">
        <w:rPr>
          <w:rFonts w:cs="Times New Roman"/>
          <w:szCs w:val="28"/>
        </w:rPr>
        <w:t>обладать</w:t>
      </w:r>
      <w:r w:rsidR="00312DEE">
        <w:rPr>
          <w:rFonts w:cs="Times New Roman"/>
          <w:szCs w:val="28"/>
        </w:rPr>
        <w:t xml:space="preserve"> </w:t>
      </w:r>
      <w:r w:rsidRPr="00D14212">
        <w:rPr>
          <w:rFonts w:cs="Times New Roman"/>
          <w:szCs w:val="28"/>
        </w:rPr>
        <w:t>работник:</w:t>
      </w:r>
      <w:r w:rsidR="00312DEE">
        <w:rPr>
          <w:rFonts w:cs="Times New Roman"/>
          <w:szCs w:val="28"/>
        </w:rPr>
        <w:t xml:space="preserve"> </w:t>
      </w:r>
      <w:r w:rsidRPr="00D14212">
        <w:rPr>
          <w:rFonts w:cs="Times New Roman"/>
          <w:szCs w:val="28"/>
        </w:rPr>
        <w:t>опыт</w:t>
      </w:r>
      <w:r w:rsidR="00312DEE">
        <w:rPr>
          <w:rFonts w:cs="Times New Roman"/>
          <w:szCs w:val="28"/>
        </w:rPr>
        <w:t xml:space="preserve"> </w:t>
      </w:r>
      <w:r w:rsidRPr="00D14212">
        <w:rPr>
          <w:rFonts w:cs="Times New Roman"/>
          <w:szCs w:val="28"/>
        </w:rPr>
        <w:t>администрирования</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операционных</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знания</w:t>
      </w:r>
      <w:r w:rsidR="00312DEE">
        <w:rPr>
          <w:rFonts w:cs="Times New Roman"/>
          <w:szCs w:val="28"/>
        </w:rPr>
        <w:t xml:space="preserve"> </w:t>
      </w:r>
      <w:r w:rsidRPr="00D14212">
        <w:rPr>
          <w:rFonts w:cs="Times New Roman"/>
          <w:szCs w:val="28"/>
        </w:rPr>
        <w:t>коммутационного</w:t>
      </w:r>
      <w:r w:rsidR="00312DEE">
        <w:rPr>
          <w:rFonts w:cs="Times New Roman"/>
          <w:szCs w:val="28"/>
        </w:rPr>
        <w:t xml:space="preserve"> </w:t>
      </w:r>
      <w:r w:rsidRPr="00D14212">
        <w:rPr>
          <w:rFonts w:cs="Times New Roman"/>
          <w:szCs w:val="28"/>
        </w:rPr>
        <w:t>оборудования</w:t>
      </w:r>
      <w:r w:rsidR="00312DEE">
        <w:rPr>
          <w:rFonts w:cs="Times New Roman"/>
          <w:szCs w:val="28"/>
        </w:rPr>
        <w:t xml:space="preserve"> </w:t>
      </w:r>
      <w:r w:rsidRPr="00D14212">
        <w:rPr>
          <w:rFonts w:cs="Times New Roman"/>
          <w:szCs w:val="28"/>
        </w:rPr>
        <w:t>относительно</w:t>
      </w:r>
      <w:r w:rsidR="00312DEE">
        <w:rPr>
          <w:rFonts w:cs="Times New Roman"/>
          <w:szCs w:val="28"/>
        </w:rPr>
        <w:t xml:space="preserve"> </w:t>
      </w:r>
      <w:r w:rsidRPr="00D14212">
        <w:rPr>
          <w:rFonts w:cs="Times New Roman"/>
          <w:szCs w:val="28"/>
        </w:rPr>
        <w:t>установки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настройки.</w:t>
      </w:r>
    </w:p>
    <w:p w:rsidR="009C3F07" w:rsidRPr="00D14212" w:rsidRDefault="009C3F07" w:rsidP="00ED6B73">
      <w:pPr>
        <w:rPr>
          <w:rFonts w:cs="Times New Roman"/>
          <w:szCs w:val="28"/>
        </w:rPr>
      </w:pPr>
      <w:r w:rsidRPr="00D14212">
        <w:rPr>
          <w:rFonts w:cs="Times New Roman"/>
          <w:szCs w:val="28"/>
        </w:rPr>
        <w:t>Выходом</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сложившейся</w:t>
      </w:r>
      <w:r w:rsidR="00312DEE">
        <w:rPr>
          <w:rFonts w:cs="Times New Roman"/>
          <w:szCs w:val="28"/>
        </w:rPr>
        <w:t xml:space="preserve"> </w:t>
      </w:r>
      <w:r w:rsidRPr="00D14212">
        <w:rPr>
          <w:rFonts w:cs="Times New Roman"/>
          <w:szCs w:val="28"/>
        </w:rPr>
        <w:t>ситуации</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планомерная</w:t>
      </w:r>
      <w:r w:rsidR="00312DEE">
        <w:rPr>
          <w:rFonts w:cs="Times New Roman"/>
          <w:szCs w:val="28"/>
        </w:rPr>
        <w:t xml:space="preserve"> </w:t>
      </w:r>
      <w:r w:rsidRPr="00D14212">
        <w:rPr>
          <w:rFonts w:cs="Times New Roman"/>
          <w:szCs w:val="28"/>
        </w:rPr>
        <w:t>работа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реальному</w:t>
      </w:r>
      <w:r w:rsidR="00312DEE">
        <w:rPr>
          <w:rFonts w:cs="Times New Roman"/>
          <w:szCs w:val="28"/>
        </w:rPr>
        <w:t xml:space="preserve"> </w:t>
      </w:r>
      <w:r w:rsidRPr="00D14212">
        <w:rPr>
          <w:rFonts w:cs="Times New Roman"/>
          <w:szCs w:val="28"/>
        </w:rPr>
        <w:t>взаимодействию</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именно:</w:t>
      </w:r>
    </w:p>
    <w:p w:rsidR="009C3F07" w:rsidRPr="00D14212" w:rsidRDefault="009C3F07" w:rsidP="00E61C28">
      <w:pPr>
        <w:numPr>
          <w:ilvl w:val="0"/>
          <w:numId w:val="32"/>
        </w:numPr>
        <w:tabs>
          <w:tab w:val="clear" w:pos="720"/>
          <w:tab w:val="num" w:pos="284"/>
        </w:tabs>
        <w:suppressAutoHyphens/>
        <w:ind w:left="0" w:firstLine="709"/>
        <w:rPr>
          <w:rFonts w:cs="Times New Roman"/>
          <w:szCs w:val="28"/>
        </w:rPr>
      </w:pPr>
      <w:r w:rsidRPr="00D14212">
        <w:rPr>
          <w:rFonts w:cs="Times New Roman"/>
          <w:szCs w:val="28"/>
        </w:rPr>
        <w:lastRenderedPageBreak/>
        <w:t>решение</w:t>
      </w:r>
      <w:r w:rsidR="00312DEE">
        <w:rPr>
          <w:rFonts w:cs="Times New Roman"/>
          <w:szCs w:val="28"/>
        </w:rPr>
        <w:t xml:space="preserve"> </w:t>
      </w:r>
      <w:r w:rsidRPr="00D14212">
        <w:rPr>
          <w:rFonts w:cs="Times New Roman"/>
          <w:szCs w:val="28"/>
        </w:rPr>
        <w:t>актуальных</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выполнения</w:t>
      </w:r>
      <w:r w:rsidR="00312DEE">
        <w:rPr>
          <w:rFonts w:cs="Times New Roman"/>
          <w:szCs w:val="28"/>
        </w:rPr>
        <w:t xml:space="preserve"> </w:t>
      </w:r>
      <w:r w:rsidRPr="00D14212">
        <w:rPr>
          <w:rFonts w:cs="Times New Roman"/>
          <w:szCs w:val="28"/>
        </w:rPr>
        <w:t>итоговых</w:t>
      </w:r>
      <w:r w:rsidR="00312DEE">
        <w:rPr>
          <w:rFonts w:cs="Times New Roman"/>
          <w:szCs w:val="28"/>
        </w:rPr>
        <w:t xml:space="preserve"> </w:t>
      </w:r>
      <w:r w:rsidRPr="00D14212">
        <w:rPr>
          <w:rFonts w:cs="Times New Roman"/>
          <w:szCs w:val="28"/>
        </w:rPr>
        <w:t>аттестационных</w:t>
      </w:r>
      <w:r w:rsidR="00312DEE">
        <w:rPr>
          <w:rFonts w:cs="Times New Roman"/>
          <w:szCs w:val="28"/>
        </w:rPr>
        <w:t xml:space="preserve"> </w:t>
      </w:r>
      <w:r w:rsidRPr="00D14212">
        <w:rPr>
          <w:rFonts w:cs="Times New Roman"/>
          <w:szCs w:val="28"/>
        </w:rPr>
        <w:t>работ</w:t>
      </w:r>
      <w:r w:rsidR="00312DEE">
        <w:rPr>
          <w:rFonts w:cs="Times New Roman"/>
          <w:szCs w:val="28"/>
        </w:rPr>
        <w:t xml:space="preserve"> </w:t>
      </w:r>
      <w:r w:rsidRPr="00D14212">
        <w:rPr>
          <w:rFonts w:cs="Times New Roman"/>
          <w:szCs w:val="28"/>
        </w:rPr>
        <w:t>студентами;</w:t>
      </w:r>
    </w:p>
    <w:p w:rsidR="009C3F07" w:rsidRPr="00D14212" w:rsidRDefault="009C3F07" w:rsidP="00E61C28">
      <w:pPr>
        <w:numPr>
          <w:ilvl w:val="0"/>
          <w:numId w:val="32"/>
        </w:numPr>
        <w:tabs>
          <w:tab w:val="clear" w:pos="720"/>
          <w:tab w:val="num" w:pos="284"/>
        </w:tabs>
        <w:suppressAutoHyphens/>
        <w:ind w:left="0" w:firstLine="709"/>
        <w:rPr>
          <w:rFonts w:cs="Times New Roman"/>
          <w:szCs w:val="28"/>
        </w:rPr>
      </w:pPr>
      <w:r w:rsidRPr="00D14212">
        <w:rPr>
          <w:rFonts w:cs="Times New Roman"/>
          <w:szCs w:val="28"/>
        </w:rPr>
        <w:t>непосредственная</w:t>
      </w:r>
      <w:r w:rsidR="00312DEE">
        <w:rPr>
          <w:rFonts w:cs="Times New Roman"/>
          <w:szCs w:val="28"/>
        </w:rPr>
        <w:t xml:space="preserve"> </w:t>
      </w:r>
      <w:r w:rsidRPr="00D14212">
        <w:rPr>
          <w:rFonts w:cs="Times New Roman"/>
          <w:szCs w:val="28"/>
        </w:rPr>
        <w:t>работа</w:t>
      </w:r>
      <w:r w:rsidR="00312DEE">
        <w:rPr>
          <w:rFonts w:cs="Times New Roman"/>
          <w:szCs w:val="28"/>
        </w:rPr>
        <w:t xml:space="preserve"> </w:t>
      </w:r>
      <w:r w:rsidRPr="00D14212">
        <w:rPr>
          <w:rFonts w:cs="Times New Roman"/>
          <w:szCs w:val="28"/>
        </w:rPr>
        <w:t>студентов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производстве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ИТ-сфере;</w:t>
      </w:r>
    </w:p>
    <w:p w:rsidR="009C3F07" w:rsidRPr="00D14212" w:rsidRDefault="009C3F07" w:rsidP="00E61C28">
      <w:pPr>
        <w:numPr>
          <w:ilvl w:val="0"/>
          <w:numId w:val="32"/>
        </w:numPr>
        <w:tabs>
          <w:tab w:val="clear" w:pos="720"/>
          <w:tab w:val="num" w:pos="284"/>
        </w:tabs>
        <w:suppressAutoHyphens/>
        <w:ind w:left="0" w:firstLine="709"/>
        <w:rPr>
          <w:rFonts w:cs="Times New Roman"/>
          <w:szCs w:val="28"/>
        </w:rPr>
      </w:pPr>
      <w:r w:rsidRPr="00D14212">
        <w:rPr>
          <w:rFonts w:cs="Times New Roman"/>
          <w:szCs w:val="28"/>
        </w:rPr>
        <w:t>прохождение</w:t>
      </w:r>
      <w:r w:rsidR="00312DEE">
        <w:rPr>
          <w:rFonts w:cs="Times New Roman"/>
          <w:szCs w:val="28"/>
        </w:rPr>
        <w:t xml:space="preserve"> </w:t>
      </w:r>
      <w:r w:rsidRPr="00D14212">
        <w:rPr>
          <w:rFonts w:cs="Times New Roman"/>
          <w:szCs w:val="28"/>
        </w:rPr>
        <w:t>стажировок</w:t>
      </w:r>
      <w:r w:rsidR="00312DEE">
        <w:rPr>
          <w:rFonts w:cs="Times New Roman"/>
          <w:szCs w:val="28"/>
        </w:rPr>
        <w:t xml:space="preserve"> </w:t>
      </w:r>
      <w:r w:rsidRPr="00D14212">
        <w:rPr>
          <w:rFonts w:cs="Times New Roman"/>
          <w:szCs w:val="28"/>
        </w:rPr>
        <w:t>преподавателями</w:t>
      </w:r>
      <w:r w:rsidR="00312DEE">
        <w:rPr>
          <w:rFonts w:cs="Times New Roman"/>
          <w:szCs w:val="28"/>
        </w:rPr>
        <w:t xml:space="preserve"> </w:t>
      </w:r>
      <w:r w:rsidRPr="00D14212">
        <w:rPr>
          <w:rFonts w:cs="Times New Roman"/>
          <w:szCs w:val="28"/>
        </w:rPr>
        <w:t>кафедр</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предприятиях</w:t>
      </w:r>
      <w:r w:rsidR="00312DEE">
        <w:rPr>
          <w:rFonts w:cs="Times New Roman"/>
          <w:szCs w:val="28"/>
        </w:rPr>
        <w:t xml:space="preserve"> </w:t>
      </w:r>
      <w:r w:rsidRPr="00D14212">
        <w:rPr>
          <w:rFonts w:cs="Times New Roman"/>
          <w:szCs w:val="28"/>
        </w:rPr>
        <w:t>партнеров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области;</w:t>
      </w:r>
    </w:p>
    <w:p w:rsidR="009C3F07" w:rsidRPr="00D14212" w:rsidRDefault="009C3F07" w:rsidP="00E61C28">
      <w:pPr>
        <w:numPr>
          <w:ilvl w:val="0"/>
          <w:numId w:val="32"/>
        </w:numPr>
        <w:tabs>
          <w:tab w:val="clear" w:pos="720"/>
          <w:tab w:val="num" w:pos="284"/>
        </w:tabs>
        <w:suppressAutoHyphens/>
        <w:ind w:left="0" w:firstLine="709"/>
        <w:rPr>
          <w:rFonts w:cs="Times New Roman"/>
          <w:szCs w:val="28"/>
        </w:rPr>
      </w:pPr>
      <w:r w:rsidRPr="00D14212">
        <w:rPr>
          <w:rFonts w:cs="Times New Roman"/>
          <w:szCs w:val="28"/>
        </w:rPr>
        <w:t>организация</w:t>
      </w:r>
      <w:r w:rsidR="00312DEE">
        <w:rPr>
          <w:rFonts w:cs="Times New Roman"/>
          <w:szCs w:val="28"/>
        </w:rPr>
        <w:t xml:space="preserve"> </w:t>
      </w:r>
      <w:r w:rsidRPr="00D14212">
        <w:rPr>
          <w:rFonts w:cs="Times New Roman"/>
          <w:szCs w:val="28"/>
        </w:rPr>
        <w:t>актуальных</w:t>
      </w:r>
      <w:r w:rsidR="00312DEE">
        <w:rPr>
          <w:rFonts w:cs="Times New Roman"/>
          <w:szCs w:val="28"/>
        </w:rPr>
        <w:t xml:space="preserve"> </w:t>
      </w:r>
      <w:r w:rsidRPr="00D14212">
        <w:rPr>
          <w:rFonts w:cs="Times New Roman"/>
          <w:szCs w:val="28"/>
        </w:rPr>
        <w:t>исследований</w:t>
      </w:r>
      <w:r w:rsidR="00312DEE">
        <w:rPr>
          <w:rFonts w:cs="Times New Roman"/>
          <w:szCs w:val="28"/>
        </w:rPr>
        <w:t xml:space="preserve"> </w:t>
      </w:r>
      <w:r w:rsidRPr="00D14212">
        <w:rPr>
          <w:rFonts w:cs="Times New Roman"/>
          <w:szCs w:val="28"/>
        </w:rPr>
        <w:t>производственных</w:t>
      </w:r>
      <w:r w:rsidR="00312DEE">
        <w:rPr>
          <w:rFonts w:cs="Times New Roman"/>
          <w:szCs w:val="28"/>
        </w:rPr>
        <w:t xml:space="preserve"> </w:t>
      </w:r>
      <w:r w:rsidRPr="00D14212">
        <w:rPr>
          <w:rFonts w:cs="Times New Roman"/>
          <w:szCs w:val="28"/>
        </w:rPr>
        <w:t>проблем.</w:t>
      </w:r>
    </w:p>
    <w:p w:rsidR="009C3F07" w:rsidRPr="00D14212" w:rsidRDefault="009C3F07" w:rsidP="00ED6B73">
      <w:pPr>
        <w:rPr>
          <w:rFonts w:cs="Times New Roman"/>
          <w:szCs w:val="28"/>
        </w:rPr>
      </w:pPr>
      <w:r w:rsidRPr="00D14212">
        <w:rPr>
          <w:rFonts w:cs="Times New Roman"/>
          <w:szCs w:val="28"/>
        </w:rPr>
        <w:t>Большинство</w:t>
      </w:r>
      <w:r w:rsidR="00312DEE">
        <w:rPr>
          <w:rFonts w:cs="Times New Roman"/>
          <w:szCs w:val="28"/>
        </w:rPr>
        <w:t xml:space="preserve"> </w:t>
      </w:r>
      <w:r w:rsidRPr="00D14212">
        <w:rPr>
          <w:rFonts w:cs="Times New Roman"/>
          <w:szCs w:val="28"/>
        </w:rPr>
        <w:t>руководителей</w:t>
      </w:r>
      <w:r w:rsidR="00312DEE">
        <w:rPr>
          <w:rFonts w:cs="Times New Roman"/>
          <w:szCs w:val="28"/>
        </w:rPr>
        <w:t xml:space="preserve"> </w:t>
      </w:r>
      <w:r w:rsidRPr="00D14212">
        <w:rPr>
          <w:rFonts w:cs="Times New Roman"/>
          <w:szCs w:val="28"/>
        </w:rPr>
        <w:t>вузов</w:t>
      </w:r>
      <w:r w:rsidR="00312DEE">
        <w:rPr>
          <w:rFonts w:cs="Times New Roman"/>
          <w:szCs w:val="28"/>
        </w:rPr>
        <w:t xml:space="preserve"> </w:t>
      </w:r>
      <w:r w:rsidRPr="00D14212">
        <w:rPr>
          <w:rFonts w:cs="Times New Roman"/>
          <w:szCs w:val="28"/>
        </w:rPr>
        <w:t>сходятся</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мнении,</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соответствия</w:t>
      </w:r>
      <w:r w:rsidR="00312DEE">
        <w:rPr>
          <w:rFonts w:cs="Times New Roman"/>
          <w:szCs w:val="28"/>
        </w:rPr>
        <w:t xml:space="preserve"> </w:t>
      </w:r>
      <w:r w:rsidRPr="00D14212">
        <w:rPr>
          <w:rFonts w:cs="Times New Roman"/>
          <w:szCs w:val="28"/>
        </w:rPr>
        <w:t>содержания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преподавания</w:t>
      </w:r>
      <w:r w:rsidR="00312DEE">
        <w:rPr>
          <w:rFonts w:cs="Times New Roman"/>
          <w:szCs w:val="28"/>
        </w:rPr>
        <w:t xml:space="preserve"> </w:t>
      </w:r>
      <w:r w:rsidRPr="00D14212">
        <w:rPr>
          <w:rFonts w:cs="Times New Roman"/>
          <w:szCs w:val="28"/>
        </w:rPr>
        <w:t>ИТ-дисциплин</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тесное</w:t>
      </w:r>
      <w:r w:rsidR="00312DEE">
        <w:rPr>
          <w:rFonts w:cs="Times New Roman"/>
          <w:szCs w:val="28"/>
        </w:rPr>
        <w:t xml:space="preserve"> </w:t>
      </w:r>
      <w:r w:rsidRPr="00D14212">
        <w:rPr>
          <w:rFonts w:cs="Times New Roman"/>
          <w:szCs w:val="28"/>
        </w:rPr>
        <w:t>взаимодействие</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потенциальным</w:t>
      </w:r>
      <w:r w:rsidR="00312DEE">
        <w:rPr>
          <w:rFonts w:cs="Times New Roman"/>
          <w:szCs w:val="28"/>
        </w:rPr>
        <w:t xml:space="preserve"> </w:t>
      </w:r>
      <w:r w:rsidRPr="00D14212">
        <w:rPr>
          <w:rFonts w:cs="Times New Roman"/>
          <w:szCs w:val="28"/>
        </w:rPr>
        <w:t>работодателем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вузом.</w:t>
      </w:r>
    </w:p>
    <w:p w:rsidR="009C3F07" w:rsidRPr="00D14212" w:rsidRDefault="009C3F07" w:rsidP="00ED6B73">
      <w:pPr>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сопоставлению</w:t>
      </w:r>
      <w:r w:rsidR="00312DEE">
        <w:rPr>
          <w:rFonts w:cs="Times New Roman"/>
          <w:szCs w:val="28"/>
        </w:rPr>
        <w:t xml:space="preserve"> </w:t>
      </w:r>
      <w:r w:rsidRPr="00D14212">
        <w:rPr>
          <w:rFonts w:cs="Times New Roman"/>
          <w:szCs w:val="28"/>
        </w:rPr>
        <w:t>требований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знаниям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умениям</w:t>
      </w:r>
      <w:r w:rsidR="00312DEE">
        <w:rPr>
          <w:rFonts w:cs="Times New Roman"/>
          <w:szCs w:val="28"/>
        </w:rPr>
        <w:t xml:space="preserve"> </w:t>
      </w:r>
      <w:r w:rsidRPr="00D14212">
        <w:rPr>
          <w:rFonts w:cs="Times New Roman"/>
          <w:szCs w:val="28"/>
        </w:rPr>
        <w:t>потенциальных</w:t>
      </w:r>
      <w:r w:rsidR="00312DEE">
        <w:rPr>
          <w:rFonts w:cs="Times New Roman"/>
          <w:szCs w:val="28"/>
        </w:rPr>
        <w:t xml:space="preserve"> </w:t>
      </w:r>
      <w:r w:rsidRPr="00D14212">
        <w:rPr>
          <w:rFonts w:cs="Times New Roman"/>
          <w:szCs w:val="28"/>
        </w:rPr>
        <w:t>работников</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точки</w:t>
      </w:r>
      <w:r w:rsidR="00312DEE">
        <w:rPr>
          <w:rFonts w:cs="Times New Roman"/>
          <w:szCs w:val="28"/>
        </w:rPr>
        <w:t xml:space="preserve"> </w:t>
      </w:r>
      <w:r w:rsidRPr="00D14212">
        <w:rPr>
          <w:rFonts w:cs="Times New Roman"/>
          <w:szCs w:val="28"/>
        </w:rPr>
        <w:t>зрения</w:t>
      </w:r>
      <w:r w:rsidR="00312DEE">
        <w:rPr>
          <w:rFonts w:cs="Times New Roman"/>
          <w:szCs w:val="28"/>
        </w:rPr>
        <w:t xml:space="preserve"> </w:t>
      </w:r>
      <w:r w:rsidRPr="00D14212">
        <w:rPr>
          <w:rFonts w:cs="Times New Roman"/>
          <w:szCs w:val="28"/>
        </w:rPr>
        <w:t>профессиональных</w:t>
      </w:r>
      <w:r w:rsidR="00312DEE">
        <w:rPr>
          <w:rFonts w:cs="Times New Roman"/>
          <w:szCs w:val="28"/>
        </w:rPr>
        <w:t xml:space="preserve"> </w:t>
      </w:r>
      <w:r w:rsidRPr="00D14212">
        <w:rPr>
          <w:rFonts w:cs="Times New Roman"/>
          <w:szCs w:val="28"/>
        </w:rPr>
        <w:t>стандартов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непосредственных</w:t>
      </w:r>
      <w:r w:rsidR="00312DEE">
        <w:rPr>
          <w:rFonts w:cs="Times New Roman"/>
          <w:szCs w:val="28"/>
        </w:rPr>
        <w:t xml:space="preserve"> </w:t>
      </w:r>
      <w:r w:rsidRPr="00D14212">
        <w:rPr>
          <w:rFonts w:cs="Times New Roman"/>
          <w:szCs w:val="28"/>
        </w:rPr>
        <w:t>работодателей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сетевых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городе</w:t>
      </w:r>
      <w:r w:rsidR="00312DEE">
        <w:rPr>
          <w:rFonts w:cs="Times New Roman"/>
          <w:szCs w:val="28"/>
        </w:rPr>
        <w:t xml:space="preserve"> </w:t>
      </w:r>
      <w:r w:rsidRPr="00D14212">
        <w:rPr>
          <w:rFonts w:cs="Times New Roman"/>
          <w:szCs w:val="28"/>
        </w:rPr>
        <w:t>Новосибирск</w:t>
      </w:r>
      <w:r w:rsidR="00312DEE">
        <w:rPr>
          <w:rFonts w:cs="Times New Roman"/>
          <w:szCs w:val="28"/>
        </w:rPr>
        <w:t xml:space="preserve"> </w:t>
      </w:r>
      <w:r w:rsidRPr="00D14212">
        <w:rPr>
          <w:rFonts w:cs="Times New Roman"/>
          <w:szCs w:val="28"/>
        </w:rPr>
        <w:t>показывают</w:t>
      </w:r>
      <w:r w:rsidR="00312DEE">
        <w:rPr>
          <w:rFonts w:cs="Times New Roman"/>
          <w:szCs w:val="28"/>
        </w:rPr>
        <w:t xml:space="preserve"> </w:t>
      </w:r>
      <w:r w:rsidRPr="00D14212">
        <w:rPr>
          <w:rFonts w:cs="Times New Roman"/>
          <w:szCs w:val="28"/>
        </w:rPr>
        <w:t>отсутствие</w:t>
      </w:r>
      <w:r w:rsidR="00312DEE">
        <w:rPr>
          <w:rFonts w:cs="Times New Roman"/>
          <w:szCs w:val="28"/>
        </w:rPr>
        <w:t xml:space="preserve"> </w:t>
      </w:r>
      <w:r w:rsidRPr="00D14212">
        <w:rPr>
          <w:rFonts w:cs="Times New Roman"/>
          <w:szCs w:val="28"/>
        </w:rPr>
        <w:t>противоречий</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наборе</w:t>
      </w:r>
      <w:r w:rsidR="00312DEE">
        <w:rPr>
          <w:rFonts w:cs="Times New Roman"/>
          <w:szCs w:val="28"/>
        </w:rPr>
        <w:t xml:space="preserve"> </w:t>
      </w:r>
      <w:r w:rsidRPr="00D14212">
        <w:rPr>
          <w:rFonts w:cs="Times New Roman"/>
          <w:szCs w:val="28"/>
        </w:rPr>
        <w:t>трудовых</w:t>
      </w:r>
      <w:r w:rsidR="00312DEE">
        <w:rPr>
          <w:rFonts w:cs="Times New Roman"/>
          <w:szCs w:val="28"/>
        </w:rPr>
        <w:t xml:space="preserve"> </w:t>
      </w:r>
      <w:r w:rsidRPr="00D14212">
        <w:rPr>
          <w:rFonts w:cs="Times New Roman"/>
          <w:szCs w:val="28"/>
        </w:rPr>
        <w:t>функций,</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определении</w:t>
      </w:r>
      <w:r w:rsidR="00312DEE">
        <w:rPr>
          <w:rFonts w:cs="Times New Roman"/>
          <w:szCs w:val="28"/>
        </w:rPr>
        <w:t xml:space="preserve"> </w:t>
      </w:r>
      <w:r w:rsidRPr="00D14212">
        <w:rPr>
          <w:rFonts w:cs="Times New Roman"/>
          <w:szCs w:val="28"/>
        </w:rPr>
        <w:t>формулировок</w:t>
      </w:r>
      <w:r w:rsidR="00312DEE">
        <w:rPr>
          <w:rFonts w:cs="Times New Roman"/>
          <w:szCs w:val="28"/>
        </w:rPr>
        <w:t xml:space="preserve"> </w:t>
      </w:r>
      <w:r w:rsidRPr="00D14212">
        <w:rPr>
          <w:rFonts w:cs="Times New Roman"/>
          <w:szCs w:val="28"/>
        </w:rPr>
        <w:t>самих</w:t>
      </w:r>
      <w:r w:rsidR="00312DEE">
        <w:rPr>
          <w:rFonts w:cs="Times New Roman"/>
          <w:szCs w:val="28"/>
        </w:rPr>
        <w:t xml:space="preserve"> </w:t>
      </w:r>
      <w:r w:rsidRPr="00D14212">
        <w:rPr>
          <w:rFonts w:cs="Times New Roman"/>
          <w:szCs w:val="28"/>
        </w:rPr>
        <w:t>вакансий.</w:t>
      </w:r>
    </w:p>
    <w:p w:rsidR="009C3F07" w:rsidRPr="00D14212" w:rsidRDefault="009C3F07" w:rsidP="00D14212">
      <w:pPr>
        <w:rPr>
          <w:rFonts w:cs="Times New Roman"/>
          <w:szCs w:val="28"/>
        </w:rPr>
      </w:pPr>
    </w:p>
    <w:p w:rsidR="009C3F07" w:rsidRPr="00D14212" w:rsidRDefault="009C3F07"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9C3F07" w:rsidRPr="00D14212" w:rsidRDefault="009C3F07" w:rsidP="00E61C28">
      <w:pPr>
        <w:numPr>
          <w:ilvl w:val="0"/>
          <w:numId w:val="31"/>
        </w:numPr>
        <w:suppressAutoHyphens/>
        <w:ind w:left="0" w:firstLine="680"/>
        <w:rPr>
          <w:rFonts w:cs="Times New Roman"/>
          <w:szCs w:val="28"/>
          <w:lang w:val="en-US"/>
        </w:rPr>
      </w:pPr>
      <w:r w:rsidRPr="00D14212">
        <w:rPr>
          <w:rFonts w:cs="Times New Roman"/>
          <w:szCs w:val="28"/>
          <w:lang w:val="en-US"/>
        </w:rPr>
        <w:t>HackerRank:</w:t>
      </w:r>
      <w:r w:rsidR="00312DEE">
        <w:rPr>
          <w:rFonts w:cs="Times New Roman"/>
          <w:szCs w:val="28"/>
          <w:lang w:val="en-US"/>
        </w:rPr>
        <w:t xml:space="preserve"> </w:t>
      </w:r>
      <w:r w:rsidRPr="00D14212">
        <w:rPr>
          <w:rFonts w:cs="Times New Roman"/>
          <w:szCs w:val="28"/>
          <w:lang w:val="en-US"/>
        </w:rPr>
        <w:t>Student</w:t>
      </w:r>
      <w:r w:rsidR="00312DEE">
        <w:rPr>
          <w:rFonts w:cs="Times New Roman"/>
          <w:szCs w:val="28"/>
          <w:lang w:val="en-US"/>
        </w:rPr>
        <w:t xml:space="preserve"> </w:t>
      </w:r>
      <w:r w:rsidRPr="00D14212">
        <w:rPr>
          <w:rFonts w:cs="Times New Roman"/>
          <w:szCs w:val="28"/>
          <w:lang w:val="en-US"/>
        </w:rPr>
        <w:t>Developer</w:t>
      </w:r>
      <w:r w:rsidR="00312DEE">
        <w:rPr>
          <w:rFonts w:cs="Times New Roman"/>
          <w:szCs w:val="28"/>
          <w:lang w:val="en-US"/>
        </w:rPr>
        <w:t xml:space="preserve"> </w:t>
      </w:r>
      <w:r w:rsidRPr="00D14212">
        <w:rPr>
          <w:rFonts w:cs="Times New Roman"/>
          <w:szCs w:val="28"/>
          <w:lang w:val="en-US"/>
        </w:rPr>
        <w:t>Report</w:t>
      </w:r>
      <w:r w:rsidR="00312DEE">
        <w:rPr>
          <w:rFonts w:cs="Times New Roman"/>
          <w:szCs w:val="28"/>
          <w:lang w:val="en-US"/>
        </w:rPr>
        <w:t xml:space="preserve"> </w:t>
      </w:r>
      <w:r w:rsidRPr="00D14212">
        <w:rPr>
          <w:rFonts w:cs="Times New Roman"/>
          <w:szCs w:val="28"/>
          <w:lang w:val="en-US"/>
        </w:rPr>
        <w:t>[</w:t>
      </w:r>
      <w:r w:rsidRPr="00D14212">
        <w:rPr>
          <w:rFonts w:cs="Times New Roman"/>
          <w:szCs w:val="28"/>
        </w:rPr>
        <w:t>Электронный</w:t>
      </w:r>
      <w:r w:rsidR="00312DEE">
        <w:rPr>
          <w:rFonts w:cs="Times New Roman"/>
          <w:szCs w:val="28"/>
          <w:lang w:val="en-US"/>
        </w:rPr>
        <w:t xml:space="preserve"> </w:t>
      </w:r>
      <w:r w:rsidRPr="00D14212">
        <w:rPr>
          <w:rFonts w:cs="Times New Roman"/>
          <w:szCs w:val="28"/>
        </w:rPr>
        <w:t>ресурс</w:t>
      </w:r>
      <w:r w:rsidRPr="00D14212">
        <w:rPr>
          <w:rFonts w:cs="Times New Roman"/>
          <w:szCs w:val="28"/>
          <w:lang w:val="en-US"/>
        </w:rPr>
        <w:t>]</w:t>
      </w:r>
      <w:r w:rsidR="00312DEE">
        <w:rPr>
          <w:rFonts w:cs="Times New Roman"/>
          <w:szCs w:val="28"/>
          <w:lang w:val="en-US"/>
        </w:rPr>
        <w:t xml:space="preserve"> </w:t>
      </w:r>
      <w:r w:rsidRPr="00D14212">
        <w:rPr>
          <w:rFonts w:cs="Times New Roman"/>
          <w:szCs w:val="28"/>
          <w:lang w:val="en-US"/>
        </w:rPr>
        <w:t>URL:</w:t>
      </w:r>
      <w:r w:rsidR="00312DEE">
        <w:rPr>
          <w:rFonts w:cs="Times New Roman"/>
          <w:szCs w:val="28"/>
          <w:lang w:val="en-US"/>
        </w:rPr>
        <w:t xml:space="preserve"> </w:t>
      </w:r>
      <w:r w:rsidRPr="00D14212">
        <w:rPr>
          <w:rStyle w:val="-"/>
          <w:rFonts w:cs="Times New Roman"/>
          <w:color w:val="000000"/>
          <w:szCs w:val="28"/>
          <w:lang w:val="en-US"/>
        </w:rPr>
        <w:t>https://research.hackerrank.com/student-developer/2018</w:t>
      </w:r>
      <w:r w:rsidRPr="00D14212">
        <w:rPr>
          <w:rFonts w:cs="Times New Roman"/>
          <w:szCs w:val="28"/>
          <w:lang w:val="en-US"/>
        </w:rPr>
        <w:t>.</w:t>
      </w:r>
      <w:r w:rsidR="00312DEE">
        <w:rPr>
          <w:rFonts w:cs="Times New Roman"/>
          <w:szCs w:val="28"/>
          <w:lang w:val="en-US"/>
        </w:rPr>
        <w:t xml:space="preserve"> </w:t>
      </w:r>
      <w:r w:rsidRPr="00D14212">
        <w:rPr>
          <w:rFonts w:cs="Times New Roman"/>
          <w:szCs w:val="28"/>
          <w:lang w:val="en-US"/>
        </w:rPr>
        <w:t>-</w:t>
      </w:r>
      <w:r w:rsidR="00312DEE">
        <w:rPr>
          <w:rFonts w:cs="Times New Roman"/>
          <w:szCs w:val="28"/>
          <w:lang w:val="en-US"/>
        </w:rPr>
        <w:t xml:space="preserve"> </w:t>
      </w:r>
      <w:r w:rsidRPr="00D14212">
        <w:rPr>
          <w:rFonts w:cs="Times New Roman"/>
          <w:szCs w:val="28"/>
          <w:lang w:val="en-US"/>
        </w:rPr>
        <w:t>(</w:t>
      </w:r>
      <w:r w:rsidRPr="00D14212">
        <w:rPr>
          <w:rFonts w:cs="Times New Roman"/>
          <w:szCs w:val="28"/>
        </w:rPr>
        <w:t>дата</w:t>
      </w:r>
      <w:r w:rsidR="00312DEE">
        <w:rPr>
          <w:rFonts w:cs="Times New Roman"/>
          <w:szCs w:val="28"/>
          <w:lang w:val="en-US"/>
        </w:rPr>
        <w:t xml:space="preserve"> </w:t>
      </w:r>
      <w:r w:rsidRPr="00D14212">
        <w:rPr>
          <w:rFonts w:cs="Times New Roman"/>
          <w:szCs w:val="28"/>
        </w:rPr>
        <w:t>обращения</w:t>
      </w:r>
      <w:r w:rsidRPr="00D14212">
        <w:rPr>
          <w:rFonts w:cs="Times New Roman"/>
          <w:szCs w:val="28"/>
          <w:lang w:val="en-US"/>
        </w:rPr>
        <w:t>:</w:t>
      </w:r>
      <w:r w:rsidR="00312DEE">
        <w:rPr>
          <w:rFonts w:cs="Times New Roman"/>
          <w:szCs w:val="28"/>
          <w:lang w:val="en-US"/>
        </w:rPr>
        <w:t xml:space="preserve"> </w:t>
      </w:r>
      <w:r w:rsidRPr="00D14212">
        <w:rPr>
          <w:rFonts w:cs="Times New Roman"/>
          <w:szCs w:val="28"/>
          <w:lang w:val="en-US"/>
        </w:rPr>
        <w:t>24.04.2021</w:t>
      </w:r>
      <w:r w:rsidR="00312DEE">
        <w:rPr>
          <w:rFonts w:cs="Times New Roman"/>
          <w:szCs w:val="28"/>
          <w:lang w:val="en-US"/>
        </w:rPr>
        <w:t xml:space="preserve"> </w:t>
      </w:r>
      <w:r w:rsidRPr="00D14212">
        <w:rPr>
          <w:rFonts w:cs="Times New Roman"/>
          <w:szCs w:val="28"/>
        </w:rPr>
        <w:t>г</w:t>
      </w:r>
      <w:r w:rsidRPr="00D14212">
        <w:rPr>
          <w:rFonts w:cs="Times New Roman"/>
          <w:szCs w:val="28"/>
          <w:lang w:val="en-US"/>
        </w:rPr>
        <w:t>.)</w:t>
      </w:r>
    </w:p>
    <w:p w:rsidR="009C3F07" w:rsidRPr="00D14212" w:rsidRDefault="009C3F07" w:rsidP="00E61C28">
      <w:pPr>
        <w:numPr>
          <w:ilvl w:val="0"/>
          <w:numId w:val="31"/>
        </w:numPr>
        <w:suppressAutoHyphens/>
        <w:ind w:left="0" w:firstLine="680"/>
        <w:rPr>
          <w:rFonts w:cs="Times New Roman"/>
          <w:szCs w:val="28"/>
        </w:rPr>
      </w:pP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29.12.2012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273-ФЗ</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образовании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URL:</w:t>
      </w:r>
      <w:r w:rsidR="00312DEE">
        <w:rPr>
          <w:rFonts w:cs="Times New Roman"/>
          <w:szCs w:val="28"/>
        </w:rPr>
        <w:t xml:space="preserve"> </w:t>
      </w:r>
      <w:r w:rsidRPr="00D14212">
        <w:rPr>
          <w:rFonts w:cs="Times New Roman"/>
          <w:szCs w:val="28"/>
        </w:rPr>
        <w:t>http://base.garant.ru/70291362/#ixzz3dtuzlQ4c</w:t>
      </w:r>
      <w:r w:rsidR="00312DEE">
        <w:rPr>
          <w:rFonts w:cs="Times New Roman"/>
          <w:szCs w:val="28"/>
        </w:rPr>
        <w:t xml:space="preserve"> </w:t>
      </w:r>
      <w:r w:rsidRPr="00D14212">
        <w:rPr>
          <w:rFonts w:cs="Times New Roman"/>
          <w:szCs w:val="28"/>
        </w:rPr>
        <w:t>(дата</w:t>
      </w:r>
      <w:r w:rsidR="00312DEE">
        <w:rPr>
          <w:rFonts w:cs="Times New Roman"/>
          <w:szCs w:val="28"/>
        </w:rPr>
        <w:t xml:space="preserve"> </w:t>
      </w:r>
      <w:r w:rsidRPr="00D14212">
        <w:rPr>
          <w:rFonts w:cs="Times New Roman"/>
          <w:szCs w:val="28"/>
        </w:rPr>
        <w:t>обращения:</w:t>
      </w:r>
      <w:r w:rsidR="00312DEE">
        <w:rPr>
          <w:rFonts w:cs="Times New Roman"/>
          <w:szCs w:val="28"/>
        </w:rPr>
        <w:t xml:space="preserve"> </w:t>
      </w:r>
      <w:r w:rsidRPr="00D14212">
        <w:rPr>
          <w:rFonts w:cs="Times New Roman"/>
          <w:szCs w:val="28"/>
        </w:rPr>
        <w:t>24.04.2021).</w:t>
      </w:r>
    </w:p>
    <w:p w:rsidR="009C3F07" w:rsidRPr="00D14212" w:rsidRDefault="009C3F07" w:rsidP="00E61C28">
      <w:pPr>
        <w:numPr>
          <w:ilvl w:val="0"/>
          <w:numId w:val="31"/>
        </w:numPr>
        <w:suppressAutoHyphens/>
        <w:ind w:left="0" w:firstLine="680"/>
        <w:rPr>
          <w:rFonts w:cs="Times New Roman"/>
          <w:szCs w:val="28"/>
        </w:rPr>
      </w:pPr>
      <w:r w:rsidRPr="00D14212">
        <w:rPr>
          <w:rFonts w:cs="Times New Roman"/>
          <w:szCs w:val="28"/>
        </w:rPr>
        <w:t>Профессиональные</w:t>
      </w:r>
      <w:r w:rsidR="00312DEE">
        <w:rPr>
          <w:rFonts w:cs="Times New Roman"/>
          <w:szCs w:val="28"/>
        </w:rPr>
        <w:t xml:space="preserve"> </w:t>
      </w:r>
      <w:r w:rsidRPr="00D14212">
        <w:rPr>
          <w:rFonts w:cs="Times New Roman"/>
          <w:szCs w:val="28"/>
        </w:rPr>
        <w:t>стандарты</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URL:</w:t>
      </w:r>
      <w:r w:rsidR="00312DEE">
        <w:rPr>
          <w:rFonts w:cs="Times New Roman"/>
          <w:szCs w:val="28"/>
        </w:rPr>
        <w:t xml:space="preserve"> </w:t>
      </w:r>
      <w:r w:rsidRPr="00D14212">
        <w:rPr>
          <w:rFonts w:cs="Times New Roman"/>
          <w:szCs w:val="28"/>
        </w:rPr>
        <w:t>http://www.apkit.ru/committees/education/standarts.php</w:t>
      </w:r>
      <w:r w:rsidR="00312DEE">
        <w:rPr>
          <w:rFonts w:cs="Times New Roman"/>
          <w:szCs w:val="28"/>
        </w:rPr>
        <w:t xml:space="preserve"> </w:t>
      </w:r>
      <w:r w:rsidRPr="00D14212">
        <w:rPr>
          <w:rFonts w:cs="Times New Roman"/>
          <w:szCs w:val="28"/>
        </w:rPr>
        <w:t>(дата</w:t>
      </w:r>
      <w:r w:rsidR="00312DEE">
        <w:rPr>
          <w:rFonts w:cs="Times New Roman"/>
          <w:szCs w:val="28"/>
        </w:rPr>
        <w:t xml:space="preserve"> </w:t>
      </w:r>
      <w:r w:rsidRPr="00D14212">
        <w:rPr>
          <w:rFonts w:cs="Times New Roman"/>
          <w:szCs w:val="28"/>
        </w:rPr>
        <w:t>обращения:</w:t>
      </w:r>
      <w:r w:rsidR="00312DEE">
        <w:rPr>
          <w:rFonts w:cs="Times New Roman"/>
          <w:szCs w:val="28"/>
        </w:rPr>
        <w:t xml:space="preserve"> </w:t>
      </w:r>
      <w:r w:rsidRPr="00D14212">
        <w:rPr>
          <w:rFonts w:cs="Times New Roman"/>
          <w:szCs w:val="28"/>
        </w:rPr>
        <w:t>24.04.2021).</w:t>
      </w:r>
    </w:p>
    <w:p w:rsidR="009C3F07" w:rsidRPr="00D14212" w:rsidRDefault="009C3F07" w:rsidP="00E61C28">
      <w:pPr>
        <w:numPr>
          <w:ilvl w:val="0"/>
          <w:numId w:val="31"/>
        </w:numPr>
        <w:suppressAutoHyphens/>
        <w:ind w:left="0" w:firstLine="680"/>
        <w:rPr>
          <w:rFonts w:cs="Times New Roman"/>
          <w:szCs w:val="28"/>
        </w:rPr>
      </w:pPr>
      <w:r w:rsidRPr="00D14212">
        <w:rPr>
          <w:rFonts w:cs="Times New Roman"/>
          <w:szCs w:val="28"/>
        </w:rPr>
        <w:lastRenderedPageBreak/>
        <w:t>Стратегия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отрасли</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2014–2020</w:t>
      </w:r>
      <w:r w:rsidR="00312DEE">
        <w:rPr>
          <w:rFonts w:cs="Times New Roman"/>
          <w:szCs w:val="28"/>
        </w:rPr>
        <w:t xml:space="preserve"> </w:t>
      </w:r>
      <w:r w:rsidRPr="00D14212">
        <w:rPr>
          <w:rFonts w:cs="Times New Roman"/>
          <w:szCs w:val="28"/>
        </w:rPr>
        <w:t>годы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перспективу</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2025</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распоряжение</w:t>
      </w:r>
      <w:r w:rsidR="00312DEE">
        <w:rPr>
          <w:rFonts w:cs="Times New Roman"/>
          <w:szCs w:val="28"/>
        </w:rPr>
        <w:t xml:space="preserve"> </w:t>
      </w:r>
      <w:r w:rsidRPr="00D14212">
        <w:rPr>
          <w:rFonts w:cs="Times New Roman"/>
          <w:szCs w:val="28"/>
        </w:rPr>
        <w:t>Правительства</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01.11.2014</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2036-р.</w:t>
      </w:r>
    </w:p>
    <w:p w:rsidR="009C3F07" w:rsidRPr="00D14212" w:rsidRDefault="009C3F07" w:rsidP="00E61C28">
      <w:pPr>
        <w:numPr>
          <w:ilvl w:val="0"/>
          <w:numId w:val="31"/>
        </w:numPr>
        <w:suppressAutoHyphens/>
        <w:ind w:left="0" w:firstLine="680"/>
        <w:rPr>
          <w:rFonts w:cs="Times New Roman"/>
          <w:szCs w:val="28"/>
        </w:rPr>
      </w:pPr>
      <w:r w:rsidRPr="00D14212">
        <w:rPr>
          <w:rFonts w:cs="Times New Roman"/>
          <w:szCs w:val="28"/>
        </w:rPr>
        <w:t>Приказ</w:t>
      </w:r>
      <w:r w:rsidR="00312DEE">
        <w:rPr>
          <w:rFonts w:cs="Times New Roman"/>
          <w:szCs w:val="28"/>
        </w:rPr>
        <w:t xml:space="preserve"> </w:t>
      </w:r>
      <w:r w:rsidRPr="00D14212">
        <w:rPr>
          <w:rFonts w:cs="Times New Roman"/>
          <w:szCs w:val="28"/>
        </w:rPr>
        <w:t>Министерства</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t>защиты</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29.09.2020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680н</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утверждении</w:t>
      </w:r>
      <w:r w:rsidR="00312DEE">
        <w:rPr>
          <w:rFonts w:cs="Times New Roman"/>
          <w:szCs w:val="28"/>
        </w:rPr>
        <w:t xml:space="preserve"> </w:t>
      </w:r>
      <w:r w:rsidRPr="00D14212">
        <w:rPr>
          <w:rFonts w:cs="Times New Roman"/>
          <w:szCs w:val="28"/>
        </w:rPr>
        <w:t>профессионального</w:t>
      </w:r>
      <w:r w:rsidR="00312DEE">
        <w:rPr>
          <w:rFonts w:cs="Times New Roman"/>
          <w:szCs w:val="28"/>
        </w:rPr>
        <w:t xml:space="preserve"> </w:t>
      </w:r>
      <w:r w:rsidRPr="00D14212">
        <w:rPr>
          <w:rFonts w:cs="Times New Roman"/>
          <w:szCs w:val="28"/>
        </w:rPr>
        <w:t>стандарта</w:t>
      </w:r>
      <w:r w:rsidR="00312DEE">
        <w:rPr>
          <w:rFonts w:cs="Times New Roman"/>
          <w:szCs w:val="28"/>
        </w:rPr>
        <w:t xml:space="preserve"> </w:t>
      </w:r>
      <w:r w:rsidRPr="00D14212">
        <w:rPr>
          <w:rFonts w:cs="Times New Roman"/>
          <w:szCs w:val="28"/>
        </w:rPr>
        <w:t>«Системный</w:t>
      </w:r>
      <w:r w:rsidR="00312DEE">
        <w:rPr>
          <w:rFonts w:cs="Times New Roman"/>
          <w:szCs w:val="28"/>
        </w:rPr>
        <w:t xml:space="preserve"> </w:t>
      </w:r>
      <w:r w:rsidRPr="00D14212">
        <w:rPr>
          <w:rFonts w:cs="Times New Roman"/>
          <w:szCs w:val="28"/>
        </w:rPr>
        <w:t>администратор</w:t>
      </w:r>
      <w:r w:rsidR="00312DEE">
        <w:rPr>
          <w:rFonts w:cs="Times New Roman"/>
          <w:szCs w:val="28"/>
        </w:rPr>
        <w:t xml:space="preserve"> </w:t>
      </w:r>
      <w:r w:rsidRPr="00D14212">
        <w:rPr>
          <w:rFonts w:cs="Times New Roman"/>
          <w:szCs w:val="28"/>
        </w:rPr>
        <w:t>информационно-коммуникационных</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URL:</w:t>
      </w:r>
      <w:r w:rsidR="00312DEE">
        <w:rPr>
          <w:rFonts w:cs="Times New Roman"/>
          <w:szCs w:val="28"/>
        </w:rPr>
        <w:t xml:space="preserve"> </w:t>
      </w:r>
      <w:r w:rsidRPr="00D14212">
        <w:rPr>
          <w:rFonts w:cs="Times New Roman"/>
          <w:szCs w:val="28"/>
        </w:rPr>
        <w:t>http://base.garant.ru/74823019</w:t>
      </w:r>
      <w:r w:rsidR="00312DEE">
        <w:rPr>
          <w:rFonts w:cs="Times New Roman"/>
          <w:szCs w:val="28"/>
        </w:rPr>
        <w:t xml:space="preserve"> </w:t>
      </w:r>
      <w:r w:rsidRPr="00D14212">
        <w:rPr>
          <w:rFonts w:cs="Times New Roman"/>
          <w:szCs w:val="28"/>
        </w:rPr>
        <w:t>(дата</w:t>
      </w:r>
      <w:r w:rsidR="00312DEE">
        <w:rPr>
          <w:rFonts w:cs="Times New Roman"/>
          <w:szCs w:val="28"/>
        </w:rPr>
        <w:t xml:space="preserve"> </w:t>
      </w:r>
      <w:r w:rsidRPr="00D14212">
        <w:rPr>
          <w:rFonts w:cs="Times New Roman"/>
          <w:szCs w:val="28"/>
        </w:rPr>
        <w:t>обращения:</w:t>
      </w:r>
      <w:r w:rsidR="00312DEE">
        <w:rPr>
          <w:rFonts w:cs="Times New Roman"/>
          <w:szCs w:val="28"/>
        </w:rPr>
        <w:t xml:space="preserve"> </w:t>
      </w:r>
      <w:r w:rsidRPr="00D14212">
        <w:rPr>
          <w:rFonts w:cs="Times New Roman"/>
          <w:szCs w:val="28"/>
        </w:rPr>
        <w:t>24.04.2021).</w:t>
      </w:r>
    </w:p>
    <w:p w:rsidR="000C48D1" w:rsidRDefault="000C48D1" w:rsidP="00EC71B5">
      <w:pPr>
        <w:spacing w:line="240" w:lineRule="auto"/>
        <w:rPr>
          <w:rFonts w:cs="Times New Roman"/>
          <w:szCs w:val="28"/>
        </w:rPr>
      </w:pPr>
    </w:p>
    <w:p w:rsidR="000C48D1" w:rsidRDefault="000C48D1" w:rsidP="00EC71B5">
      <w:pPr>
        <w:spacing w:line="240" w:lineRule="auto"/>
        <w:rPr>
          <w:rFonts w:cs="Times New Roman"/>
          <w:szCs w:val="28"/>
        </w:rPr>
      </w:pPr>
    </w:p>
    <w:p w:rsidR="009C3F07" w:rsidRDefault="009C3F07" w:rsidP="00EC71B5">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378.1</w:t>
      </w:r>
    </w:p>
    <w:p w:rsidR="00302744" w:rsidRPr="00D14212" w:rsidRDefault="00302744" w:rsidP="00EC71B5">
      <w:pPr>
        <w:spacing w:line="240" w:lineRule="auto"/>
        <w:rPr>
          <w:rFonts w:cs="Times New Roman"/>
          <w:szCs w:val="28"/>
        </w:rPr>
      </w:pPr>
    </w:p>
    <w:p w:rsidR="009C3F07" w:rsidRDefault="009C3F07" w:rsidP="00EC71B5">
      <w:pPr>
        <w:pStyle w:val="1"/>
        <w:ind w:firstLine="0"/>
      </w:pPr>
      <w:bookmarkStart w:id="97" w:name="_Toc83031949"/>
      <w:r w:rsidRPr="00D14212">
        <w:t>ВНЕДРЕНИЕ</w:t>
      </w:r>
      <w:r w:rsidR="00312DEE">
        <w:t xml:space="preserve"> </w:t>
      </w:r>
      <w:r w:rsidRPr="00D14212">
        <w:t>СОВРЕМЕННЫХ</w:t>
      </w:r>
      <w:r w:rsidR="00312DEE">
        <w:t xml:space="preserve"> </w:t>
      </w:r>
      <w:r w:rsidRPr="00E61C28">
        <w:t>ТЕХНОЛОГИЙ</w:t>
      </w:r>
      <w:r w:rsidR="00312DEE">
        <w:t xml:space="preserve"> </w:t>
      </w:r>
      <w:r w:rsidRPr="00E61C28">
        <w:t>ДИСТАНЦИОННОГО</w:t>
      </w:r>
      <w:r w:rsidR="00312DEE">
        <w:t xml:space="preserve"> </w:t>
      </w:r>
      <w:r w:rsidRPr="00E61C28">
        <w:t>ОБУЧЕНИЯ</w:t>
      </w:r>
      <w:r w:rsidR="00312DEE">
        <w:t xml:space="preserve"> </w:t>
      </w:r>
      <w:r w:rsidRPr="00E61C28">
        <w:t>В</w:t>
      </w:r>
      <w:r w:rsidR="00312DEE">
        <w:t xml:space="preserve"> </w:t>
      </w:r>
      <w:r w:rsidRPr="00E61C28">
        <w:t>В</w:t>
      </w:r>
      <w:r w:rsidRPr="00D14212">
        <w:t>УЗАХ</w:t>
      </w:r>
      <w:bookmarkEnd w:id="97"/>
    </w:p>
    <w:p w:rsidR="00EC71B5" w:rsidRPr="00EC71B5" w:rsidRDefault="00EC71B5" w:rsidP="00EC71B5">
      <w:pPr>
        <w:ind w:firstLine="0"/>
      </w:pPr>
    </w:p>
    <w:p w:rsidR="009C3F07" w:rsidRPr="00E61C28" w:rsidRDefault="009C3F07" w:rsidP="00EC71B5">
      <w:pPr>
        <w:pStyle w:val="2"/>
        <w:rPr>
          <w:b w:val="0"/>
        </w:rPr>
      </w:pPr>
      <w:bookmarkStart w:id="98" w:name="_Toc83031950"/>
      <w:r w:rsidRPr="00D14212">
        <w:t>Кузьмина</w:t>
      </w:r>
      <w:r w:rsidR="00312DEE">
        <w:t xml:space="preserve"> </w:t>
      </w:r>
      <w:r w:rsidRPr="00D14212">
        <w:t>Александра</w:t>
      </w:r>
      <w:r w:rsidR="00312DEE">
        <w:t xml:space="preserve"> </w:t>
      </w:r>
      <w:r w:rsidRPr="00D14212">
        <w:t>Алексеевна,</w:t>
      </w:r>
      <w:r w:rsidR="00312DEE">
        <w:t xml:space="preserve"> </w:t>
      </w:r>
      <w:r w:rsidRPr="00E61C28">
        <w:rPr>
          <w:b w:val="0"/>
        </w:rPr>
        <w:t>доцент</w:t>
      </w:r>
      <w:r w:rsidR="00312DEE">
        <w:rPr>
          <w:b w:val="0"/>
        </w:rPr>
        <w:t xml:space="preserve"> </w:t>
      </w:r>
      <w:r w:rsidRPr="00E61C28">
        <w:rPr>
          <w:b w:val="0"/>
        </w:rPr>
        <w:t>Калужского</w:t>
      </w:r>
      <w:r w:rsidR="00312DEE">
        <w:rPr>
          <w:b w:val="0"/>
        </w:rPr>
        <w:t xml:space="preserve"> </w:t>
      </w:r>
      <w:r w:rsidRPr="00E61C28">
        <w:rPr>
          <w:b w:val="0"/>
        </w:rPr>
        <w:t>филиала</w:t>
      </w:r>
      <w:r w:rsidR="00312DEE">
        <w:rPr>
          <w:b w:val="0"/>
        </w:rPr>
        <w:t xml:space="preserve"> </w:t>
      </w:r>
      <w:r w:rsidRPr="00E61C28">
        <w:rPr>
          <w:b w:val="0"/>
        </w:rPr>
        <w:t>Финуниверситета,</w:t>
      </w:r>
      <w:r w:rsidR="00312DEE">
        <w:rPr>
          <w:b w:val="0"/>
        </w:rPr>
        <w:t xml:space="preserve"> </w:t>
      </w:r>
      <w:r w:rsidR="005415C4" w:rsidRPr="005415C4">
        <w:rPr>
          <w:rFonts w:cs="Times New Roman"/>
          <w:b w:val="0"/>
          <w:color w:val="000000"/>
          <w:szCs w:val="28"/>
        </w:rPr>
        <w:t>248016</w:t>
      </w:r>
      <w:r w:rsidR="005415C4">
        <w:rPr>
          <w:b w:val="0"/>
        </w:rPr>
        <w:t xml:space="preserve">, </w:t>
      </w:r>
      <w:r w:rsidRPr="00E61C28">
        <w:rPr>
          <w:b w:val="0"/>
        </w:rPr>
        <w:t>г.</w:t>
      </w:r>
      <w:r w:rsidR="00312DEE">
        <w:rPr>
          <w:b w:val="0"/>
        </w:rPr>
        <w:t xml:space="preserve"> </w:t>
      </w:r>
      <w:r w:rsidRPr="00E61C28">
        <w:rPr>
          <w:b w:val="0"/>
        </w:rPr>
        <w:t>Калуга,</w:t>
      </w:r>
      <w:r w:rsidR="00312DEE">
        <w:rPr>
          <w:b w:val="0"/>
        </w:rPr>
        <w:t xml:space="preserve"> </w:t>
      </w:r>
      <w:r w:rsidRPr="00E61C28">
        <w:rPr>
          <w:b w:val="0"/>
        </w:rPr>
        <w:t>ул.</w:t>
      </w:r>
      <w:r w:rsidR="00312DEE">
        <w:rPr>
          <w:b w:val="0"/>
        </w:rPr>
        <w:t xml:space="preserve"> </w:t>
      </w:r>
      <w:r w:rsidRPr="00E61C28">
        <w:rPr>
          <w:b w:val="0"/>
        </w:rPr>
        <w:t>Чижевского,</w:t>
      </w:r>
      <w:r w:rsidR="00312DEE">
        <w:rPr>
          <w:b w:val="0"/>
        </w:rPr>
        <w:t xml:space="preserve"> </w:t>
      </w:r>
      <w:r w:rsidRPr="00E61C28">
        <w:rPr>
          <w:b w:val="0"/>
        </w:rPr>
        <w:t>д.17,</w:t>
      </w:r>
      <w:r w:rsidR="00312DEE">
        <w:rPr>
          <w:b w:val="0"/>
        </w:rPr>
        <w:t xml:space="preserve"> </w:t>
      </w:r>
      <w:r w:rsidRPr="00E61C28">
        <w:rPr>
          <w:b w:val="0"/>
        </w:rPr>
        <w:t>Россия</w:t>
      </w:r>
      <w:bookmarkEnd w:id="98"/>
    </w:p>
    <w:p w:rsidR="009C3F07" w:rsidRPr="00E61C28" w:rsidRDefault="009C3F07" w:rsidP="00EC71B5">
      <w:pPr>
        <w:pStyle w:val="2"/>
        <w:rPr>
          <w:b w:val="0"/>
        </w:rPr>
      </w:pPr>
      <w:bookmarkStart w:id="99" w:name="_Toc83031951"/>
      <w:r w:rsidRPr="00D14212">
        <w:t>Сенина</w:t>
      </w:r>
      <w:r w:rsidR="00312DEE">
        <w:t xml:space="preserve"> </w:t>
      </w:r>
      <w:r w:rsidRPr="00D14212">
        <w:t>Вероника</w:t>
      </w:r>
      <w:r w:rsidR="00312DEE">
        <w:t xml:space="preserve"> </w:t>
      </w:r>
      <w:r w:rsidRPr="00D14212">
        <w:t>Алексеевна,</w:t>
      </w:r>
      <w:r w:rsidR="00312DEE">
        <w:t xml:space="preserve"> </w:t>
      </w:r>
      <w:r w:rsidRPr="00E61C28">
        <w:rPr>
          <w:b w:val="0"/>
        </w:rPr>
        <w:t>студент</w:t>
      </w:r>
      <w:r w:rsidR="00312DEE">
        <w:rPr>
          <w:b w:val="0"/>
        </w:rPr>
        <w:t xml:space="preserve"> </w:t>
      </w:r>
      <w:r w:rsidRPr="00E61C28">
        <w:rPr>
          <w:b w:val="0"/>
        </w:rPr>
        <w:t>Калужского</w:t>
      </w:r>
      <w:r w:rsidR="00312DEE">
        <w:rPr>
          <w:b w:val="0"/>
        </w:rPr>
        <w:t xml:space="preserve"> </w:t>
      </w:r>
      <w:r w:rsidRPr="00E61C28">
        <w:rPr>
          <w:b w:val="0"/>
        </w:rPr>
        <w:t>филиала</w:t>
      </w:r>
      <w:r w:rsidR="00312DEE">
        <w:rPr>
          <w:b w:val="0"/>
        </w:rPr>
        <w:t xml:space="preserve"> </w:t>
      </w:r>
      <w:r w:rsidRPr="00E61C28">
        <w:rPr>
          <w:b w:val="0"/>
        </w:rPr>
        <w:t>Финуниверситета,</w:t>
      </w:r>
      <w:r w:rsidR="00312DEE">
        <w:rPr>
          <w:b w:val="0"/>
        </w:rPr>
        <w:t xml:space="preserve"> </w:t>
      </w:r>
      <w:r w:rsidR="005415C4" w:rsidRPr="005415C4">
        <w:rPr>
          <w:rFonts w:cs="Times New Roman"/>
          <w:b w:val="0"/>
          <w:color w:val="000000"/>
          <w:szCs w:val="28"/>
        </w:rPr>
        <w:t>248016</w:t>
      </w:r>
      <w:r w:rsidR="005415C4">
        <w:rPr>
          <w:rFonts w:cs="Times New Roman"/>
          <w:b w:val="0"/>
          <w:color w:val="000000"/>
          <w:szCs w:val="28"/>
        </w:rPr>
        <w:t xml:space="preserve">, </w:t>
      </w:r>
      <w:r w:rsidRPr="00E61C28">
        <w:rPr>
          <w:b w:val="0"/>
        </w:rPr>
        <w:t>г.</w:t>
      </w:r>
      <w:r w:rsidR="00312DEE">
        <w:rPr>
          <w:b w:val="0"/>
        </w:rPr>
        <w:t xml:space="preserve"> </w:t>
      </w:r>
      <w:r w:rsidRPr="00E61C28">
        <w:rPr>
          <w:b w:val="0"/>
        </w:rPr>
        <w:t>Калуга,</w:t>
      </w:r>
      <w:r w:rsidR="00312DEE">
        <w:rPr>
          <w:b w:val="0"/>
        </w:rPr>
        <w:t xml:space="preserve"> </w:t>
      </w:r>
      <w:r w:rsidRPr="00E61C28">
        <w:rPr>
          <w:b w:val="0"/>
        </w:rPr>
        <w:t>ул.</w:t>
      </w:r>
      <w:r w:rsidR="00312DEE">
        <w:rPr>
          <w:b w:val="0"/>
        </w:rPr>
        <w:t xml:space="preserve"> </w:t>
      </w:r>
      <w:r w:rsidRPr="00E61C28">
        <w:rPr>
          <w:b w:val="0"/>
        </w:rPr>
        <w:t>Чижевского,</w:t>
      </w:r>
      <w:r w:rsidR="00312DEE">
        <w:rPr>
          <w:b w:val="0"/>
        </w:rPr>
        <w:t xml:space="preserve"> </w:t>
      </w:r>
      <w:r w:rsidRPr="00E61C28">
        <w:rPr>
          <w:b w:val="0"/>
        </w:rPr>
        <w:t>д.17,</w:t>
      </w:r>
      <w:r w:rsidR="00312DEE">
        <w:rPr>
          <w:b w:val="0"/>
        </w:rPr>
        <w:t xml:space="preserve"> </w:t>
      </w:r>
      <w:r w:rsidRPr="00E61C28">
        <w:rPr>
          <w:b w:val="0"/>
        </w:rPr>
        <w:t>Россия</w:t>
      </w:r>
      <w:bookmarkEnd w:id="99"/>
    </w:p>
    <w:p w:rsidR="009C3F07" w:rsidRPr="009F49CE" w:rsidRDefault="009C3F07" w:rsidP="00EC71B5">
      <w:pPr>
        <w:spacing w:line="240" w:lineRule="auto"/>
        <w:ind w:firstLine="0"/>
        <w:jc w:val="center"/>
        <w:rPr>
          <w:rStyle w:val="a4"/>
          <w:rFonts w:cs="Times New Roman"/>
          <w:color w:val="auto"/>
          <w:szCs w:val="28"/>
          <w:u w:val="none"/>
        </w:rPr>
      </w:pPr>
      <w:r w:rsidRPr="005415C4">
        <w:rPr>
          <w:rFonts w:cs="Times New Roman"/>
          <w:i/>
          <w:iCs/>
          <w:szCs w:val="28"/>
        </w:rPr>
        <w:t>Е</w:t>
      </w:r>
      <w:r w:rsidRPr="009F49CE">
        <w:rPr>
          <w:rFonts w:cs="Times New Roman"/>
          <w:i/>
          <w:iCs/>
          <w:szCs w:val="28"/>
        </w:rPr>
        <w:t>-</w:t>
      </w:r>
      <w:r w:rsidRPr="005415C4">
        <w:rPr>
          <w:rFonts w:cs="Times New Roman"/>
          <w:i/>
          <w:iCs/>
          <w:szCs w:val="28"/>
          <w:lang w:val="en-US"/>
        </w:rPr>
        <w:t>mail</w:t>
      </w:r>
      <w:r w:rsidRPr="009F49CE">
        <w:rPr>
          <w:rFonts w:cs="Times New Roman"/>
          <w:i/>
          <w:iCs/>
          <w:szCs w:val="28"/>
        </w:rPr>
        <w:t>:</w:t>
      </w:r>
      <w:r w:rsidR="00312DEE" w:rsidRPr="009F49CE">
        <w:rPr>
          <w:rFonts w:cs="Times New Roman"/>
          <w:i/>
          <w:iCs/>
          <w:szCs w:val="28"/>
        </w:rPr>
        <w:t xml:space="preserve"> </w:t>
      </w:r>
      <w:hyperlink r:id="rId99" w:history="1">
        <w:r w:rsidRPr="005415C4">
          <w:rPr>
            <w:rStyle w:val="a4"/>
            <w:rFonts w:cs="Times New Roman"/>
            <w:color w:val="auto"/>
            <w:szCs w:val="28"/>
            <w:u w:val="none"/>
            <w:lang w:val="en-US"/>
          </w:rPr>
          <w:t>senina</w:t>
        </w:r>
        <w:r w:rsidRPr="009F49CE">
          <w:rPr>
            <w:rStyle w:val="a4"/>
            <w:rFonts w:cs="Times New Roman"/>
            <w:color w:val="auto"/>
            <w:szCs w:val="28"/>
            <w:u w:val="none"/>
          </w:rPr>
          <w:t>.</w:t>
        </w:r>
        <w:r w:rsidRPr="005415C4">
          <w:rPr>
            <w:rStyle w:val="a4"/>
            <w:rFonts w:cs="Times New Roman"/>
            <w:color w:val="auto"/>
            <w:szCs w:val="28"/>
            <w:u w:val="none"/>
            <w:lang w:val="en-US"/>
          </w:rPr>
          <w:t>nika</w:t>
        </w:r>
        <w:r w:rsidRPr="009F49CE">
          <w:rPr>
            <w:rStyle w:val="a4"/>
            <w:rFonts w:cs="Times New Roman"/>
            <w:color w:val="auto"/>
            <w:szCs w:val="28"/>
            <w:u w:val="none"/>
          </w:rPr>
          <w:t>17@</w:t>
        </w:r>
        <w:r w:rsidRPr="005415C4">
          <w:rPr>
            <w:rStyle w:val="a4"/>
            <w:rFonts w:cs="Times New Roman"/>
            <w:color w:val="auto"/>
            <w:szCs w:val="28"/>
            <w:u w:val="none"/>
            <w:lang w:val="en-US"/>
          </w:rPr>
          <w:t>gmail</w:t>
        </w:r>
        <w:r w:rsidRPr="009F49CE">
          <w:rPr>
            <w:rStyle w:val="a4"/>
            <w:rFonts w:cs="Times New Roman"/>
            <w:color w:val="auto"/>
            <w:szCs w:val="28"/>
            <w:u w:val="none"/>
          </w:rPr>
          <w:t>.</w:t>
        </w:r>
        <w:r w:rsidRPr="005415C4">
          <w:rPr>
            <w:rStyle w:val="a4"/>
            <w:rFonts w:cs="Times New Roman"/>
            <w:color w:val="auto"/>
            <w:szCs w:val="28"/>
            <w:u w:val="none"/>
            <w:lang w:val="en-US"/>
          </w:rPr>
          <w:t>ru</w:t>
        </w:r>
      </w:hyperlink>
    </w:p>
    <w:p w:rsidR="00E61C28" w:rsidRPr="009F49CE" w:rsidRDefault="00E61C28" w:rsidP="00EC71B5">
      <w:pPr>
        <w:spacing w:line="240" w:lineRule="auto"/>
        <w:jc w:val="center"/>
        <w:rPr>
          <w:rFonts w:cs="Times New Roman"/>
          <w:i/>
          <w:iCs/>
          <w:szCs w:val="28"/>
        </w:rPr>
      </w:pPr>
    </w:p>
    <w:p w:rsidR="009C3F07" w:rsidRPr="00D14212" w:rsidRDefault="009C3F07" w:rsidP="00D14212">
      <w:pPr>
        <w:contextualSpacing/>
        <w:rPr>
          <w:rFonts w:cs="Times New Roman"/>
          <w:szCs w:val="28"/>
        </w:rPr>
      </w:pPr>
      <w:r w:rsidRPr="00E61C28">
        <w:rPr>
          <w:rFonts w:cs="Times New Roman"/>
          <w:b/>
          <w:i/>
          <w:szCs w:val="28"/>
        </w:rPr>
        <w:t>Аннотация: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системе</w:t>
      </w:r>
      <w:r w:rsidR="00312DEE">
        <w:rPr>
          <w:rFonts w:cs="Times New Roman"/>
          <w:szCs w:val="28"/>
        </w:rPr>
        <w:t xml:space="preserve"> </w:t>
      </w:r>
      <w:r w:rsidRPr="00D14212">
        <w:rPr>
          <w:rFonts w:cs="Times New Roman"/>
          <w:szCs w:val="28"/>
        </w:rPr>
        <w:t>высшего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обучение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помощью</w:t>
      </w:r>
      <w:r w:rsidR="00312DEE">
        <w:rPr>
          <w:rFonts w:cs="Times New Roman"/>
          <w:szCs w:val="28"/>
        </w:rPr>
        <w:t xml:space="preserve"> </w:t>
      </w:r>
      <w:r w:rsidRPr="00D14212">
        <w:rPr>
          <w:rFonts w:cs="Times New Roman"/>
          <w:szCs w:val="28"/>
        </w:rPr>
        <w:t>электронных</w:t>
      </w:r>
      <w:r w:rsidR="00312DEE">
        <w:rPr>
          <w:rFonts w:cs="Times New Roman"/>
          <w:szCs w:val="28"/>
        </w:rPr>
        <w:t xml:space="preserve"> </w:t>
      </w:r>
      <w:r w:rsidRPr="00D14212">
        <w:rPr>
          <w:rFonts w:cs="Times New Roman"/>
          <w:szCs w:val="28"/>
        </w:rPr>
        <w:t>курсов</w:t>
      </w:r>
      <w:r w:rsidR="00312DEE">
        <w:rPr>
          <w:rFonts w:cs="Times New Roman"/>
          <w:szCs w:val="28"/>
        </w:rPr>
        <w:t xml:space="preserve"> </w:t>
      </w:r>
      <w:r w:rsidRPr="00D14212">
        <w:rPr>
          <w:rFonts w:cs="Times New Roman"/>
          <w:szCs w:val="28"/>
        </w:rPr>
        <w:t>становится</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актуальным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широко</w:t>
      </w:r>
      <w:r w:rsidR="00312DEE">
        <w:rPr>
          <w:rFonts w:cs="Times New Roman"/>
          <w:szCs w:val="28"/>
        </w:rPr>
        <w:t xml:space="preserve"> </w:t>
      </w:r>
      <w:r w:rsidRPr="00D14212">
        <w:rPr>
          <w:rFonts w:cs="Times New Roman"/>
          <w:szCs w:val="28"/>
        </w:rPr>
        <w:t>востребованным</w:t>
      </w:r>
      <w:r w:rsidR="00312DEE">
        <w:rPr>
          <w:rFonts w:cs="Times New Roman"/>
          <w:szCs w:val="28"/>
        </w:rPr>
        <w:t xml:space="preserve"> </w:t>
      </w:r>
      <w:r w:rsidRPr="00D14212">
        <w:rPr>
          <w:rFonts w:cs="Times New Roman"/>
          <w:szCs w:val="28"/>
        </w:rPr>
        <w:t>способом</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последнее</w:t>
      </w:r>
      <w:r w:rsidR="00312DEE">
        <w:rPr>
          <w:rFonts w:cs="Times New Roman"/>
          <w:szCs w:val="28"/>
        </w:rPr>
        <w:t xml:space="preserve"> </w:t>
      </w:r>
      <w:r w:rsidRPr="00D14212">
        <w:rPr>
          <w:rFonts w:cs="Times New Roman"/>
          <w:szCs w:val="28"/>
        </w:rPr>
        <w:t>десятилетие.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оценивается</w:t>
      </w:r>
      <w:r w:rsidR="00312DEE">
        <w:rPr>
          <w:rFonts w:cs="Times New Roman"/>
          <w:szCs w:val="28"/>
        </w:rPr>
        <w:t xml:space="preserve"> </w:t>
      </w:r>
      <w:r w:rsidRPr="00D14212">
        <w:rPr>
          <w:rFonts w:cs="Times New Roman"/>
          <w:szCs w:val="28"/>
        </w:rPr>
        <w:t>внедрение</w:t>
      </w:r>
      <w:r w:rsidR="00312DEE">
        <w:rPr>
          <w:rFonts w:cs="Times New Roman"/>
          <w:szCs w:val="28"/>
        </w:rPr>
        <w:t xml:space="preserve"> </w:t>
      </w:r>
      <w:r w:rsidRPr="00D14212">
        <w:rPr>
          <w:rFonts w:cs="Times New Roman"/>
          <w:szCs w:val="28"/>
        </w:rPr>
        <w:t>принципов</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университетск</w:t>
      </w:r>
      <w:r w:rsidR="00ED6B73">
        <w:rPr>
          <w:rFonts w:cs="Times New Roman"/>
          <w:szCs w:val="28"/>
        </w:rPr>
        <w:t>ий</w:t>
      </w:r>
      <w:r w:rsidR="00312DEE">
        <w:rPr>
          <w:rFonts w:cs="Times New Roman"/>
          <w:szCs w:val="28"/>
        </w:rPr>
        <w:t xml:space="preserve"> </w:t>
      </w:r>
      <w:r w:rsidRPr="00D14212">
        <w:rPr>
          <w:rFonts w:cs="Times New Roman"/>
          <w:szCs w:val="28"/>
        </w:rPr>
        <w:t>процесс</w:t>
      </w:r>
      <w:r w:rsidR="00312DEE">
        <w:rPr>
          <w:rFonts w:cs="Times New Roman"/>
          <w:szCs w:val="28"/>
        </w:rPr>
        <w:t xml:space="preserve"> </w:t>
      </w:r>
      <w:r w:rsidRPr="00D14212">
        <w:rPr>
          <w:rFonts w:cs="Times New Roman"/>
          <w:szCs w:val="28"/>
        </w:rPr>
        <w:t>преподавания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точки</w:t>
      </w:r>
      <w:r w:rsidR="00312DEE">
        <w:rPr>
          <w:rFonts w:cs="Times New Roman"/>
          <w:szCs w:val="28"/>
        </w:rPr>
        <w:t xml:space="preserve"> </w:t>
      </w:r>
      <w:r w:rsidRPr="00D14212">
        <w:rPr>
          <w:rFonts w:cs="Times New Roman"/>
          <w:szCs w:val="28"/>
        </w:rPr>
        <w:t>зрения</w:t>
      </w:r>
      <w:r w:rsidR="00312DEE">
        <w:rPr>
          <w:rFonts w:cs="Times New Roman"/>
          <w:szCs w:val="28"/>
        </w:rPr>
        <w:t xml:space="preserve"> </w:t>
      </w:r>
      <w:r w:rsidRPr="00D14212">
        <w:rPr>
          <w:rFonts w:cs="Times New Roman"/>
          <w:szCs w:val="28"/>
        </w:rPr>
        <w:t>качества.</w:t>
      </w:r>
    </w:p>
    <w:p w:rsidR="009C3F07" w:rsidRPr="00D14212" w:rsidRDefault="009C3F07" w:rsidP="00D14212">
      <w:pPr>
        <w:contextualSpacing/>
        <w:rPr>
          <w:rFonts w:cs="Times New Roman"/>
          <w:szCs w:val="28"/>
        </w:rPr>
      </w:pPr>
      <w:r w:rsidRPr="00E61C28">
        <w:rPr>
          <w:rFonts w:cs="Times New Roman"/>
          <w:b/>
          <w:i/>
          <w:szCs w:val="28"/>
        </w:rPr>
        <w:t>Ключевые</w:t>
      </w:r>
      <w:r w:rsidR="00312DEE">
        <w:rPr>
          <w:rFonts w:cs="Times New Roman"/>
          <w:b/>
          <w:i/>
          <w:szCs w:val="28"/>
        </w:rPr>
        <w:t xml:space="preserve"> </w:t>
      </w:r>
      <w:r w:rsidRPr="00E61C28">
        <w:rPr>
          <w:rFonts w:cs="Times New Roman"/>
          <w:b/>
          <w:i/>
          <w:szCs w:val="28"/>
        </w:rPr>
        <w:t>слова</w:t>
      </w:r>
      <w:r w:rsidRPr="00D14212">
        <w:rPr>
          <w:rFonts w:cs="Times New Roman"/>
          <w:b/>
          <w:szCs w:val="28"/>
        </w:rPr>
        <w:t>:</w:t>
      </w:r>
      <w:r w:rsidR="00312DEE">
        <w:rPr>
          <w:rFonts w:cs="Times New Roman"/>
          <w:szCs w:val="28"/>
        </w:rPr>
        <w:t xml:space="preserve"> </w:t>
      </w:r>
      <w:r w:rsidRPr="00D14212">
        <w:rPr>
          <w:rFonts w:cs="Times New Roman"/>
          <w:szCs w:val="28"/>
        </w:rPr>
        <w:t>образовательный</w:t>
      </w:r>
      <w:r w:rsidR="00312DEE">
        <w:rPr>
          <w:rFonts w:cs="Times New Roman"/>
          <w:szCs w:val="28"/>
        </w:rPr>
        <w:t xml:space="preserve"> </w:t>
      </w:r>
      <w:r w:rsidRPr="00D14212">
        <w:rPr>
          <w:rFonts w:cs="Times New Roman"/>
          <w:szCs w:val="28"/>
        </w:rPr>
        <w:t>менеджмент,</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обучение,</w:t>
      </w:r>
      <w:r w:rsidR="00312DEE">
        <w:rPr>
          <w:rFonts w:cs="Times New Roman"/>
          <w:szCs w:val="28"/>
        </w:rPr>
        <w:t xml:space="preserve"> </w:t>
      </w:r>
      <w:r w:rsidRPr="00D14212">
        <w:rPr>
          <w:rFonts w:cs="Times New Roman"/>
          <w:szCs w:val="28"/>
        </w:rPr>
        <w:t>инновационные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модели</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внедрение</w:t>
      </w:r>
      <w:r w:rsidR="00312DEE">
        <w:rPr>
          <w:rFonts w:cs="Times New Roman"/>
          <w:szCs w:val="28"/>
        </w:rPr>
        <w:t xml:space="preserve"> </w:t>
      </w:r>
      <w:r w:rsidRPr="00D14212">
        <w:rPr>
          <w:rFonts w:cs="Times New Roman"/>
          <w:szCs w:val="28"/>
        </w:rPr>
        <w:t>онлайн-образования.</w:t>
      </w:r>
    </w:p>
    <w:p w:rsidR="009C3F07" w:rsidRPr="00D14212" w:rsidRDefault="009C3F07" w:rsidP="00D14212">
      <w:pPr>
        <w:contextualSpacing/>
        <w:rPr>
          <w:rFonts w:cs="Times New Roman"/>
          <w:b/>
          <w:szCs w:val="28"/>
        </w:rPr>
      </w:pPr>
    </w:p>
    <w:p w:rsidR="009C3F07" w:rsidRPr="00D14212" w:rsidRDefault="009C3F07" w:rsidP="00D14212">
      <w:pPr>
        <w:contextualSpacing/>
        <w:rPr>
          <w:rFonts w:cs="Times New Roman"/>
          <w:szCs w:val="28"/>
        </w:rPr>
      </w:pPr>
      <w:r w:rsidRPr="00D14212">
        <w:rPr>
          <w:rFonts w:cs="Times New Roman"/>
          <w:szCs w:val="28"/>
        </w:rPr>
        <w:t>Тема</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данный</w:t>
      </w:r>
      <w:r w:rsidR="00312DEE">
        <w:rPr>
          <w:rFonts w:cs="Times New Roman"/>
          <w:szCs w:val="28"/>
        </w:rPr>
        <w:t xml:space="preserve"> </w:t>
      </w:r>
      <w:r w:rsidRPr="00D14212">
        <w:rPr>
          <w:rFonts w:cs="Times New Roman"/>
          <w:szCs w:val="28"/>
        </w:rPr>
        <w:t>момент,</w:t>
      </w:r>
      <w:r w:rsidR="00312DEE">
        <w:rPr>
          <w:rFonts w:cs="Times New Roman"/>
          <w:szCs w:val="28"/>
        </w:rPr>
        <w:t xml:space="preserve"> </w:t>
      </w:r>
      <w:r w:rsidRPr="00D14212">
        <w:rPr>
          <w:rFonts w:cs="Times New Roman"/>
          <w:szCs w:val="28"/>
        </w:rPr>
        <w:t>бесспорно,</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никогда</w:t>
      </w:r>
      <w:r w:rsidR="00312DEE">
        <w:rPr>
          <w:rFonts w:cs="Times New Roman"/>
          <w:szCs w:val="28"/>
        </w:rPr>
        <w:t xml:space="preserve"> </w:t>
      </w:r>
      <w:r w:rsidRPr="00D14212">
        <w:rPr>
          <w:rFonts w:cs="Times New Roman"/>
          <w:szCs w:val="28"/>
        </w:rPr>
        <w:t>актуальной.</w:t>
      </w:r>
      <w:r w:rsidR="00312DEE">
        <w:rPr>
          <w:rFonts w:cs="Times New Roman"/>
          <w:szCs w:val="28"/>
        </w:rPr>
        <w:t xml:space="preserve"> </w:t>
      </w:r>
    </w:p>
    <w:p w:rsidR="009C3F07" w:rsidRPr="00D14212" w:rsidRDefault="009C3F07" w:rsidP="00D14212">
      <w:pPr>
        <w:contextualSpacing/>
        <w:rPr>
          <w:rFonts w:cs="Times New Roman"/>
          <w:szCs w:val="28"/>
        </w:rPr>
      </w:pPr>
      <w:r w:rsidRPr="00D14212">
        <w:rPr>
          <w:rFonts w:cs="Times New Roman"/>
          <w:szCs w:val="28"/>
        </w:rPr>
        <w:t>По</w:t>
      </w:r>
      <w:r w:rsidR="00312DEE">
        <w:rPr>
          <w:rFonts w:cs="Times New Roman"/>
          <w:szCs w:val="28"/>
        </w:rPr>
        <w:t xml:space="preserve"> </w:t>
      </w:r>
      <w:r w:rsidRPr="00D14212">
        <w:rPr>
          <w:rFonts w:cs="Times New Roman"/>
          <w:szCs w:val="28"/>
        </w:rPr>
        <w:t>мере</w:t>
      </w:r>
      <w:r w:rsidR="00312DEE">
        <w:rPr>
          <w:rFonts w:cs="Times New Roman"/>
          <w:szCs w:val="28"/>
        </w:rPr>
        <w:t xml:space="preserve"> </w:t>
      </w:r>
      <w:r w:rsidRPr="00D14212">
        <w:rPr>
          <w:rFonts w:cs="Times New Roman"/>
          <w:szCs w:val="28"/>
        </w:rPr>
        <w:t>распространения</w:t>
      </w:r>
      <w:r w:rsidR="00312DEE">
        <w:rPr>
          <w:rFonts w:cs="Times New Roman"/>
          <w:szCs w:val="28"/>
        </w:rPr>
        <w:t xml:space="preserve"> </w:t>
      </w:r>
      <w:r w:rsidRPr="00D14212">
        <w:rPr>
          <w:rFonts w:cs="Times New Roman"/>
          <w:szCs w:val="28"/>
        </w:rPr>
        <w:t>Интернета</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отраслях,</w:t>
      </w:r>
      <w:r w:rsidR="00312DEE">
        <w:rPr>
          <w:rFonts w:cs="Times New Roman"/>
          <w:szCs w:val="28"/>
        </w:rPr>
        <w:t xml:space="preserve"> </w:t>
      </w:r>
      <w:r w:rsidRPr="00D14212">
        <w:rPr>
          <w:rFonts w:cs="Times New Roman"/>
          <w:szCs w:val="28"/>
        </w:rPr>
        <w:t>колледжи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университеты</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обратили</w:t>
      </w:r>
      <w:r w:rsidR="00312DEE">
        <w:rPr>
          <w:rFonts w:cs="Times New Roman"/>
          <w:szCs w:val="28"/>
        </w:rPr>
        <w:t xml:space="preserve"> </w:t>
      </w:r>
      <w:r w:rsidRPr="00D14212">
        <w:rPr>
          <w:rFonts w:cs="Times New Roman"/>
          <w:szCs w:val="28"/>
        </w:rPr>
        <w:t>внимание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различное</w:t>
      </w:r>
      <w:r w:rsidR="00312DEE">
        <w:rPr>
          <w:rFonts w:cs="Times New Roman"/>
          <w:szCs w:val="28"/>
        </w:rPr>
        <w:t xml:space="preserve"> </w:t>
      </w:r>
      <w:r w:rsidRPr="00D14212">
        <w:rPr>
          <w:rFonts w:cs="Times New Roman"/>
          <w:szCs w:val="28"/>
        </w:rPr>
        <w:t>онлайн</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Zoom;</w:t>
      </w:r>
      <w:r w:rsidR="00312DEE">
        <w:rPr>
          <w:rFonts w:cs="Times New Roman"/>
          <w:szCs w:val="28"/>
        </w:rPr>
        <w:t xml:space="preserve"> </w:t>
      </w:r>
      <w:r w:rsidRPr="00D14212">
        <w:rPr>
          <w:rFonts w:cs="Times New Roman"/>
          <w:szCs w:val="28"/>
        </w:rPr>
        <w:t>Diskord;</w:t>
      </w:r>
      <w:r w:rsidR="00312DEE">
        <w:rPr>
          <w:rFonts w:cs="Times New Roman"/>
          <w:szCs w:val="28"/>
        </w:rPr>
        <w:t xml:space="preserve"> </w:t>
      </w:r>
      <w:r w:rsidRPr="00D14212">
        <w:rPr>
          <w:rFonts w:cs="Times New Roman"/>
          <w:szCs w:val="28"/>
        </w:rPr>
        <w:t>Moodle</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т.д.).</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обучение</w:t>
      </w:r>
      <w:r w:rsidR="00312DEE">
        <w:rPr>
          <w:rFonts w:cs="Times New Roman"/>
          <w:szCs w:val="28"/>
        </w:rPr>
        <w:t xml:space="preserve"> </w:t>
      </w:r>
      <w:r w:rsidRPr="00D14212">
        <w:rPr>
          <w:rFonts w:cs="Times New Roman"/>
          <w:szCs w:val="28"/>
        </w:rPr>
        <w:t>набирает</w:t>
      </w:r>
      <w:r w:rsidR="00312DEE">
        <w:rPr>
          <w:rFonts w:cs="Times New Roman"/>
          <w:szCs w:val="28"/>
        </w:rPr>
        <w:t xml:space="preserve"> </w:t>
      </w:r>
      <w:r w:rsidRPr="00D14212">
        <w:rPr>
          <w:rFonts w:cs="Times New Roman"/>
          <w:szCs w:val="28"/>
        </w:rPr>
        <w:lastRenderedPageBreak/>
        <w:t>популярность</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каждым</w:t>
      </w:r>
      <w:r w:rsidR="00312DEE">
        <w:rPr>
          <w:rFonts w:cs="Times New Roman"/>
          <w:szCs w:val="28"/>
        </w:rPr>
        <w:t xml:space="preserve"> </w:t>
      </w:r>
      <w:r w:rsidRPr="00D14212">
        <w:rPr>
          <w:rFonts w:cs="Times New Roman"/>
          <w:szCs w:val="28"/>
        </w:rPr>
        <w:t>днем,</w:t>
      </w:r>
      <w:r w:rsidR="00312DEE">
        <w:rPr>
          <w:rFonts w:cs="Times New Roman"/>
          <w:szCs w:val="28"/>
        </w:rPr>
        <w:t xml:space="preserve"> </w:t>
      </w:r>
      <w:r w:rsidRPr="00D14212">
        <w:rPr>
          <w:rFonts w:cs="Times New Roman"/>
          <w:szCs w:val="28"/>
        </w:rPr>
        <w:t>значительно</w:t>
      </w:r>
      <w:r w:rsidR="00312DEE">
        <w:rPr>
          <w:rFonts w:cs="Times New Roman"/>
          <w:szCs w:val="28"/>
        </w:rPr>
        <w:t xml:space="preserve"> </w:t>
      </w:r>
      <w:r w:rsidRPr="00D14212">
        <w:rPr>
          <w:rFonts w:cs="Times New Roman"/>
          <w:szCs w:val="28"/>
        </w:rPr>
        <w:t>расширяя</w:t>
      </w:r>
      <w:r w:rsidR="00312DEE">
        <w:rPr>
          <w:rFonts w:cs="Times New Roman"/>
          <w:szCs w:val="28"/>
        </w:rPr>
        <w:t xml:space="preserve"> </w:t>
      </w:r>
      <w:r w:rsidRPr="00D14212">
        <w:rPr>
          <w:rFonts w:cs="Times New Roman"/>
          <w:szCs w:val="28"/>
        </w:rPr>
        <w:t>пространство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преподавания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позволяя</w:t>
      </w:r>
      <w:r w:rsidR="00312DEE">
        <w:rPr>
          <w:rFonts w:cs="Times New Roman"/>
          <w:szCs w:val="28"/>
        </w:rPr>
        <w:t xml:space="preserve"> </w:t>
      </w:r>
      <w:r w:rsidRPr="00D14212">
        <w:rPr>
          <w:rFonts w:cs="Times New Roman"/>
          <w:szCs w:val="28"/>
        </w:rPr>
        <w:t>студентам</w:t>
      </w:r>
      <w:r w:rsidR="00312DEE">
        <w:rPr>
          <w:rFonts w:cs="Times New Roman"/>
          <w:szCs w:val="28"/>
        </w:rPr>
        <w:t xml:space="preserve"> </w:t>
      </w:r>
      <w:r w:rsidRPr="00D14212">
        <w:rPr>
          <w:rFonts w:cs="Times New Roman"/>
          <w:szCs w:val="28"/>
        </w:rPr>
        <w:t>углубленно</w:t>
      </w:r>
      <w:r w:rsidR="00312DEE">
        <w:rPr>
          <w:rFonts w:cs="Times New Roman"/>
          <w:szCs w:val="28"/>
        </w:rPr>
        <w:t xml:space="preserve"> </w:t>
      </w:r>
      <w:r w:rsidRPr="00D14212">
        <w:rPr>
          <w:rFonts w:cs="Times New Roman"/>
          <w:szCs w:val="28"/>
        </w:rPr>
        <w:t>изучать</w:t>
      </w:r>
      <w:r w:rsidR="00312DEE">
        <w:rPr>
          <w:rFonts w:cs="Times New Roman"/>
          <w:szCs w:val="28"/>
        </w:rPr>
        <w:t xml:space="preserve"> </w:t>
      </w:r>
      <w:r w:rsidRPr="00D14212">
        <w:rPr>
          <w:rFonts w:cs="Times New Roman"/>
          <w:szCs w:val="28"/>
        </w:rPr>
        <w:t>образовательную</w:t>
      </w:r>
      <w:r w:rsidR="00312DEE">
        <w:rPr>
          <w:rFonts w:cs="Times New Roman"/>
          <w:szCs w:val="28"/>
        </w:rPr>
        <w:t xml:space="preserve"> </w:t>
      </w:r>
      <w:r w:rsidRPr="00D14212">
        <w:rPr>
          <w:rFonts w:cs="Times New Roman"/>
          <w:szCs w:val="28"/>
        </w:rPr>
        <w:t>программу</w:t>
      </w:r>
      <w:r w:rsidR="00312DEE">
        <w:rPr>
          <w:rFonts w:cs="Times New Roman"/>
          <w:szCs w:val="28"/>
        </w:rPr>
        <w:t xml:space="preserve"> </w:t>
      </w:r>
      <w:r w:rsidRPr="00D14212">
        <w:rPr>
          <w:rFonts w:cs="Times New Roman"/>
          <w:szCs w:val="28"/>
        </w:rPr>
        <w:t>университета.</w:t>
      </w:r>
      <w:r w:rsidR="00312DEE">
        <w:rPr>
          <w:rFonts w:cs="Times New Roman"/>
          <w:szCs w:val="28"/>
        </w:rPr>
        <w:t xml:space="preserve"> </w:t>
      </w:r>
      <w:r w:rsidRPr="00D14212">
        <w:rPr>
          <w:rFonts w:cs="Times New Roman"/>
          <w:szCs w:val="28"/>
        </w:rPr>
        <w:t>Современные</w:t>
      </w:r>
      <w:r w:rsidR="00312DEE">
        <w:rPr>
          <w:rFonts w:cs="Times New Roman"/>
          <w:szCs w:val="28"/>
        </w:rPr>
        <w:t xml:space="preserve"> </w:t>
      </w:r>
      <w:r w:rsidRPr="00D14212">
        <w:rPr>
          <w:rFonts w:cs="Times New Roman"/>
          <w:szCs w:val="28"/>
        </w:rPr>
        <w:t>компьютерные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интернет</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позволяют</w:t>
      </w:r>
      <w:r w:rsidR="00312DEE">
        <w:rPr>
          <w:rFonts w:cs="Times New Roman"/>
          <w:szCs w:val="28"/>
        </w:rPr>
        <w:t xml:space="preserve"> </w:t>
      </w:r>
      <w:r w:rsidRPr="00D14212">
        <w:rPr>
          <w:rFonts w:cs="Times New Roman"/>
          <w:szCs w:val="28"/>
        </w:rPr>
        <w:t>осмысленно</w:t>
      </w:r>
      <w:r w:rsidR="00312DEE">
        <w:rPr>
          <w:rFonts w:cs="Times New Roman"/>
          <w:szCs w:val="28"/>
        </w:rPr>
        <w:t xml:space="preserve"> </w:t>
      </w:r>
      <w:r w:rsidRPr="00D14212">
        <w:rPr>
          <w:rFonts w:cs="Times New Roman"/>
          <w:szCs w:val="28"/>
        </w:rPr>
        <w:t>обмениваться</w:t>
      </w:r>
      <w:r w:rsidR="00312DEE">
        <w:rPr>
          <w:rFonts w:cs="Times New Roman"/>
          <w:szCs w:val="28"/>
        </w:rPr>
        <w:t xml:space="preserve"> </w:t>
      </w:r>
      <w:r w:rsidRPr="00D14212">
        <w:rPr>
          <w:rFonts w:cs="Times New Roman"/>
          <w:szCs w:val="28"/>
        </w:rPr>
        <w:t>информацией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любом</w:t>
      </w:r>
      <w:r w:rsidR="00312DEE">
        <w:rPr>
          <w:rFonts w:cs="Times New Roman"/>
          <w:szCs w:val="28"/>
        </w:rPr>
        <w:t xml:space="preserve"> </w:t>
      </w:r>
      <w:r w:rsidRPr="00D14212">
        <w:rPr>
          <w:rFonts w:cs="Times New Roman"/>
          <w:szCs w:val="28"/>
        </w:rPr>
        <w:t>расстоянии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00ED6B73">
        <w:rPr>
          <w:rFonts w:cs="Times New Roman"/>
          <w:szCs w:val="28"/>
        </w:rPr>
        <w:t>«</w:t>
      </w:r>
      <w:r w:rsidRPr="00D14212">
        <w:rPr>
          <w:rFonts w:cs="Times New Roman"/>
          <w:szCs w:val="28"/>
        </w:rPr>
        <w:t>студент-преподаватель</w:t>
      </w:r>
      <w:r w:rsidR="00ED6B73">
        <w:rPr>
          <w:rFonts w:cs="Times New Roman"/>
          <w:szCs w:val="28"/>
        </w:rPr>
        <w:t>»</w:t>
      </w:r>
      <w:r w:rsidRPr="00D14212">
        <w:rPr>
          <w:rFonts w:cs="Times New Roman"/>
          <w:szCs w:val="28"/>
        </w:rPr>
        <w:t>.</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этот</w:t>
      </w:r>
      <w:r w:rsidR="00312DEE">
        <w:rPr>
          <w:rFonts w:cs="Times New Roman"/>
          <w:szCs w:val="28"/>
        </w:rPr>
        <w:t xml:space="preserve"> </w:t>
      </w:r>
      <w:r w:rsidRPr="00D14212">
        <w:rPr>
          <w:rFonts w:cs="Times New Roman"/>
          <w:szCs w:val="28"/>
        </w:rPr>
        <w:t>способ</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много</w:t>
      </w:r>
      <w:r w:rsidR="00312DEE">
        <w:rPr>
          <w:rFonts w:cs="Times New Roman"/>
          <w:szCs w:val="28"/>
        </w:rPr>
        <w:t xml:space="preserve"> </w:t>
      </w:r>
      <w:r w:rsidRPr="00D14212">
        <w:rPr>
          <w:rFonts w:cs="Times New Roman"/>
          <w:szCs w:val="28"/>
        </w:rPr>
        <w:t>преимуществ</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сравнению</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традиционным,</w:t>
      </w:r>
      <w:r w:rsidR="00312DEE">
        <w:rPr>
          <w:rFonts w:cs="Times New Roman"/>
          <w:szCs w:val="28"/>
        </w:rPr>
        <w:t xml:space="preserve"> </w:t>
      </w:r>
      <w:r w:rsidRPr="00D14212">
        <w:rPr>
          <w:rFonts w:cs="Times New Roman"/>
          <w:szCs w:val="28"/>
        </w:rPr>
        <w:t>поскольку</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дает</w:t>
      </w:r>
      <w:r w:rsidR="00312DEE">
        <w:rPr>
          <w:rFonts w:cs="Times New Roman"/>
          <w:szCs w:val="28"/>
        </w:rPr>
        <w:t xml:space="preserve"> </w:t>
      </w:r>
      <w:r w:rsidRPr="00D14212">
        <w:rPr>
          <w:rFonts w:cs="Times New Roman"/>
          <w:szCs w:val="28"/>
        </w:rPr>
        <w:t>студентам</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учиться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своем</w:t>
      </w:r>
      <w:r w:rsidR="00312DEE">
        <w:rPr>
          <w:rFonts w:cs="Times New Roman"/>
          <w:szCs w:val="28"/>
        </w:rPr>
        <w:t xml:space="preserve"> </w:t>
      </w:r>
      <w:r w:rsidRPr="00D14212">
        <w:rPr>
          <w:rFonts w:cs="Times New Roman"/>
          <w:szCs w:val="28"/>
        </w:rPr>
        <w:t>собственном</w:t>
      </w:r>
      <w:r w:rsidR="00312DEE">
        <w:rPr>
          <w:rFonts w:cs="Times New Roman"/>
          <w:szCs w:val="28"/>
        </w:rPr>
        <w:t xml:space="preserve"> </w:t>
      </w:r>
      <w:r w:rsidRPr="00D14212">
        <w:rPr>
          <w:rFonts w:cs="Times New Roman"/>
          <w:szCs w:val="28"/>
        </w:rPr>
        <w:t>темпе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своем</w:t>
      </w:r>
      <w:r w:rsidR="00312DEE">
        <w:rPr>
          <w:rFonts w:cs="Times New Roman"/>
          <w:szCs w:val="28"/>
        </w:rPr>
        <w:t xml:space="preserve"> </w:t>
      </w:r>
      <w:r w:rsidRPr="00D14212">
        <w:rPr>
          <w:rFonts w:cs="Times New Roman"/>
          <w:szCs w:val="28"/>
        </w:rPr>
        <w:t>собственном</w:t>
      </w:r>
      <w:r w:rsidR="00312DEE">
        <w:rPr>
          <w:rFonts w:cs="Times New Roman"/>
          <w:szCs w:val="28"/>
        </w:rPr>
        <w:t xml:space="preserve"> </w:t>
      </w:r>
      <w:r w:rsidRPr="00D14212">
        <w:rPr>
          <w:rFonts w:cs="Times New Roman"/>
          <w:szCs w:val="28"/>
        </w:rPr>
        <w:t>комфортном</w:t>
      </w:r>
      <w:r w:rsidR="00312DEE">
        <w:rPr>
          <w:rFonts w:cs="Times New Roman"/>
          <w:szCs w:val="28"/>
        </w:rPr>
        <w:t xml:space="preserve"> </w:t>
      </w:r>
      <w:r w:rsidRPr="00D14212">
        <w:rPr>
          <w:rFonts w:cs="Times New Roman"/>
          <w:szCs w:val="28"/>
        </w:rPr>
        <w:t>пространстве.</w:t>
      </w:r>
    </w:p>
    <w:p w:rsidR="009C3F07" w:rsidRPr="00D14212" w:rsidRDefault="009C3F07" w:rsidP="00D14212">
      <w:pPr>
        <w:contextualSpacing/>
        <w:rPr>
          <w:rFonts w:cs="Times New Roman"/>
          <w:szCs w:val="28"/>
        </w:rPr>
      </w:pPr>
      <w:r w:rsidRPr="00D14212">
        <w:rPr>
          <w:rFonts w:cs="Times New Roman"/>
          <w:szCs w:val="28"/>
        </w:rPr>
        <w:t>К</w:t>
      </w:r>
      <w:r w:rsidR="00312DEE">
        <w:rPr>
          <w:rFonts w:cs="Times New Roman"/>
          <w:szCs w:val="28"/>
        </w:rPr>
        <w:t xml:space="preserve"> </w:t>
      </w:r>
      <w:r w:rsidRPr="00D14212">
        <w:rPr>
          <w:rFonts w:cs="Times New Roman"/>
          <w:szCs w:val="28"/>
        </w:rPr>
        <w:t>тому</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институциональное</w:t>
      </w:r>
      <w:r w:rsidR="00312DEE">
        <w:rPr>
          <w:rFonts w:cs="Times New Roman"/>
          <w:szCs w:val="28"/>
        </w:rPr>
        <w:t xml:space="preserve"> </w:t>
      </w:r>
      <w:r w:rsidRPr="00D14212">
        <w:rPr>
          <w:rFonts w:cs="Times New Roman"/>
          <w:szCs w:val="28"/>
        </w:rPr>
        <w:t>принятие</w:t>
      </w:r>
      <w:r w:rsidR="00312DEE">
        <w:rPr>
          <w:rFonts w:cs="Times New Roman"/>
          <w:szCs w:val="28"/>
        </w:rPr>
        <w:t xml:space="preserve"> </w:t>
      </w:r>
      <w:r w:rsidRPr="00D14212">
        <w:rPr>
          <w:rFonts w:cs="Times New Roman"/>
          <w:szCs w:val="28"/>
        </w:rPr>
        <w:t>электронного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отражается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стратегических</w:t>
      </w:r>
      <w:r w:rsidR="00312DEE">
        <w:rPr>
          <w:rFonts w:cs="Times New Roman"/>
          <w:szCs w:val="28"/>
        </w:rPr>
        <w:t xml:space="preserve"> </w:t>
      </w:r>
      <w:r w:rsidRPr="00D14212">
        <w:rPr>
          <w:rFonts w:cs="Times New Roman"/>
          <w:szCs w:val="28"/>
        </w:rPr>
        <w:t>обязательствах</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руководителей</w:t>
      </w:r>
      <w:r w:rsidR="00312DEE">
        <w:rPr>
          <w:rFonts w:cs="Times New Roman"/>
          <w:szCs w:val="28"/>
        </w:rPr>
        <w:t xml:space="preserve"> </w:t>
      </w:r>
      <w:r w:rsidRPr="00D14212">
        <w:rPr>
          <w:rFonts w:cs="Times New Roman"/>
          <w:szCs w:val="28"/>
        </w:rPr>
        <w:t>учебных</w:t>
      </w:r>
      <w:r w:rsidR="00312DEE">
        <w:rPr>
          <w:rFonts w:cs="Times New Roman"/>
          <w:szCs w:val="28"/>
        </w:rPr>
        <w:t xml:space="preserve"> </w:t>
      </w:r>
      <w:r w:rsidRPr="00D14212">
        <w:rPr>
          <w:rFonts w:cs="Times New Roman"/>
          <w:szCs w:val="28"/>
        </w:rPr>
        <w:t>заведений.</w:t>
      </w:r>
      <w:r w:rsidR="00312DEE">
        <w:rPr>
          <w:rFonts w:cs="Times New Roman"/>
          <w:szCs w:val="28"/>
        </w:rPr>
        <w:t xml:space="preserve"> </w:t>
      </w:r>
      <w:r w:rsidRPr="00D14212">
        <w:rPr>
          <w:rFonts w:cs="Times New Roman"/>
          <w:szCs w:val="28"/>
        </w:rPr>
        <w:t>Эти</w:t>
      </w:r>
      <w:r w:rsidR="00312DEE">
        <w:rPr>
          <w:rFonts w:cs="Times New Roman"/>
          <w:szCs w:val="28"/>
        </w:rPr>
        <w:t xml:space="preserve"> </w:t>
      </w:r>
      <w:r w:rsidRPr="00D14212">
        <w:rPr>
          <w:rFonts w:cs="Times New Roman"/>
          <w:szCs w:val="28"/>
        </w:rPr>
        <w:t>стратегические</w:t>
      </w:r>
      <w:r w:rsidR="00312DEE">
        <w:rPr>
          <w:rFonts w:cs="Times New Roman"/>
          <w:szCs w:val="28"/>
        </w:rPr>
        <w:t xml:space="preserve"> </w:t>
      </w:r>
      <w:r w:rsidRPr="00D14212">
        <w:rPr>
          <w:rFonts w:cs="Times New Roman"/>
          <w:szCs w:val="28"/>
        </w:rPr>
        <w:t>цели</w:t>
      </w:r>
      <w:r w:rsidR="00312DEE">
        <w:rPr>
          <w:rFonts w:cs="Times New Roman"/>
          <w:szCs w:val="28"/>
        </w:rPr>
        <w:t xml:space="preserve"> </w:t>
      </w:r>
      <w:r w:rsidRPr="00D14212">
        <w:rPr>
          <w:rFonts w:cs="Times New Roman"/>
          <w:szCs w:val="28"/>
        </w:rPr>
        <w:t>дают</w:t>
      </w:r>
      <w:r w:rsidR="00312DEE">
        <w:rPr>
          <w:rFonts w:cs="Times New Roman"/>
          <w:szCs w:val="28"/>
        </w:rPr>
        <w:t xml:space="preserve"> </w:t>
      </w:r>
      <w:r w:rsidRPr="00D14212">
        <w:rPr>
          <w:rFonts w:cs="Times New Roman"/>
          <w:szCs w:val="28"/>
        </w:rPr>
        <w:t>основания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планирования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поддержки</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образования.</w:t>
      </w:r>
    </w:p>
    <w:p w:rsidR="009C3F07" w:rsidRPr="00D14212" w:rsidRDefault="009C3F07" w:rsidP="00D14212">
      <w:pPr>
        <w:contextualSpacing/>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современной</w:t>
      </w:r>
      <w:r w:rsidR="00312DEE">
        <w:rPr>
          <w:rFonts w:cs="Times New Roman"/>
          <w:szCs w:val="28"/>
        </w:rPr>
        <w:t xml:space="preserve"> </w:t>
      </w:r>
      <w:r w:rsidRPr="00D14212">
        <w:rPr>
          <w:rFonts w:cs="Times New Roman"/>
          <w:szCs w:val="28"/>
        </w:rPr>
        <w:t>образовательной</w:t>
      </w:r>
      <w:r w:rsidR="00312DEE">
        <w:rPr>
          <w:rFonts w:cs="Times New Roman"/>
          <w:szCs w:val="28"/>
        </w:rPr>
        <w:t xml:space="preserve"> </w:t>
      </w:r>
      <w:r w:rsidRPr="00D14212">
        <w:rPr>
          <w:rFonts w:cs="Times New Roman"/>
          <w:szCs w:val="28"/>
        </w:rPr>
        <w:t>среде</w:t>
      </w:r>
      <w:r w:rsidR="00312DEE">
        <w:rPr>
          <w:rFonts w:cs="Times New Roman"/>
          <w:szCs w:val="28"/>
        </w:rPr>
        <w:t xml:space="preserve"> </w:t>
      </w:r>
      <w:r w:rsidRPr="00D14212">
        <w:rPr>
          <w:rFonts w:cs="Times New Roman"/>
          <w:szCs w:val="28"/>
        </w:rPr>
        <w:t>успех</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многом</w:t>
      </w:r>
      <w:r w:rsidR="00312DEE">
        <w:rPr>
          <w:rFonts w:cs="Times New Roman"/>
          <w:szCs w:val="28"/>
        </w:rPr>
        <w:t xml:space="preserve"> </w:t>
      </w:r>
      <w:r w:rsidRPr="00D14212">
        <w:rPr>
          <w:rFonts w:cs="Times New Roman"/>
          <w:szCs w:val="28"/>
        </w:rPr>
        <w:t>зависит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восприятия</w:t>
      </w:r>
      <w:r w:rsidR="00312DEE">
        <w:rPr>
          <w:rFonts w:cs="Times New Roman"/>
          <w:szCs w:val="28"/>
        </w:rPr>
        <w:t xml:space="preserve"> </w:t>
      </w:r>
      <w:r w:rsidRPr="00D14212">
        <w:rPr>
          <w:rFonts w:cs="Times New Roman"/>
          <w:szCs w:val="28"/>
        </w:rPr>
        <w:t>преподавателей.</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lang w:val="en-US"/>
        </w:rPr>
        <w:t>C</w:t>
      </w:r>
      <w:r w:rsidRPr="00D14212">
        <w:rPr>
          <w:rFonts w:cs="Times New Roman"/>
          <w:szCs w:val="28"/>
        </w:rPr>
        <w:t>.27].</w:t>
      </w:r>
    </w:p>
    <w:p w:rsidR="009C3F07" w:rsidRPr="00D14212" w:rsidRDefault="009C3F07" w:rsidP="00D14212">
      <w:pPr>
        <w:contextualSpacing/>
        <w:rPr>
          <w:rFonts w:cs="Times New Roman"/>
          <w:szCs w:val="28"/>
        </w:rPr>
      </w:pPr>
      <w:r w:rsidRPr="00D14212">
        <w:rPr>
          <w:rFonts w:cs="Times New Roman"/>
          <w:szCs w:val="28"/>
        </w:rPr>
        <w:t>Многие</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сомневаются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онлайн-образования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ссылаются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временные</w:t>
      </w:r>
      <w:r w:rsidR="00312DEE">
        <w:rPr>
          <w:rFonts w:cs="Times New Roman"/>
          <w:szCs w:val="28"/>
        </w:rPr>
        <w:t xml:space="preserve"> </w:t>
      </w:r>
      <w:r w:rsidRPr="00D14212">
        <w:rPr>
          <w:rFonts w:cs="Times New Roman"/>
          <w:szCs w:val="28"/>
        </w:rPr>
        <w:t>факторы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технические</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учитывать,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современные</w:t>
      </w:r>
      <w:r w:rsidR="00312DEE">
        <w:rPr>
          <w:rFonts w:cs="Times New Roman"/>
          <w:szCs w:val="28"/>
        </w:rPr>
        <w:t xml:space="preserve"> </w:t>
      </w:r>
      <w:r w:rsidRPr="00D14212">
        <w:rPr>
          <w:rFonts w:cs="Times New Roman"/>
          <w:szCs w:val="28"/>
        </w:rPr>
        <w:t>потребности</w:t>
      </w:r>
      <w:r w:rsidR="00312DEE">
        <w:rPr>
          <w:rFonts w:cs="Times New Roman"/>
          <w:szCs w:val="28"/>
        </w:rPr>
        <w:t xml:space="preserve"> </w:t>
      </w:r>
      <w:r w:rsidRPr="00D14212">
        <w:rPr>
          <w:rFonts w:cs="Times New Roman"/>
          <w:szCs w:val="28"/>
        </w:rPr>
        <w:t>онлайн</w:t>
      </w:r>
      <w:r w:rsidR="00312DEE">
        <w:rPr>
          <w:rFonts w:cs="Times New Roman"/>
          <w:szCs w:val="28"/>
        </w:rPr>
        <w:t xml:space="preserve"> </w:t>
      </w:r>
      <w:r w:rsidRPr="00D14212">
        <w:rPr>
          <w:rFonts w:cs="Times New Roman"/>
          <w:szCs w:val="28"/>
        </w:rPr>
        <w:t>преподавателей</w:t>
      </w:r>
      <w:r w:rsidR="00312DEE">
        <w:rPr>
          <w:rFonts w:cs="Times New Roman"/>
          <w:szCs w:val="28"/>
        </w:rPr>
        <w:t xml:space="preserve"> </w:t>
      </w:r>
      <w:r w:rsidRPr="00D14212">
        <w:rPr>
          <w:rFonts w:cs="Times New Roman"/>
          <w:szCs w:val="28"/>
        </w:rPr>
        <w:t>должны</w:t>
      </w:r>
      <w:r w:rsidR="00312DEE">
        <w:rPr>
          <w:rFonts w:cs="Times New Roman"/>
          <w:szCs w:val="28"/>
        </w:rPr>
        <w:t xml:space="preserve"> </w:t>
      </w:r>
      <w:r w:rsidRPr="00D14212">
        <w:rPr>
          <w:rFonts w:cs="Times New Roman"/>
          <w:szCs w:val="28"/>
        </w:rPr>
        <w:t>включать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соответствующую</w:t>
      </w:r>
      <w:r w:rsidR="00312DEE">
        <w:rPr>
          <w:rFonts w:cs="Times New Roman"/>
          <w:szCs w:val="28"/>
        </w:rPr>
        <w:t xml:space="preserve"> </w:t>
      </w:r>
      <w:r w:rsidRPr="00D14212">
        <w:rPr>
          <w:rFonts w:cs="Times New Roman"/>
          <w:szCs w:val="28"/>
        </w:rPr>
        <w:t>финансовую</w:t>
      </w:r>
      <w:r w:rsidR="00312DEE">
        <w:rPr>
          <w:rFonts w:cs="Times New Roman"/>
          <w:szCs w:val="28"/>
        </w:rPr>
        <w:t xml:space="preserve"> </w:t>
      </w:r>
      <w:r w:rsidRPr="00D14212">
        <w:rPr>
          <w:rFonts w:cs="Times New Roman"/>
          <w:szCs w:val="28"/>
        </w:rPr>
        <w:t>поддержку,</w:t>
      </w:r>
      <w:r w:rsidR="00312DEE">
        <w:rPr>
          <w:rFonts w:cs="Times New Roman"/>
          <w:szCs w:val="28"/>
        </w:rPr>
        <w:t xml:space="preserve"> </w:t>
      </w:r>
      <w:r w:rsidRPr="00D14212">
        <w:rPr>
          <w:rFonts w:cs="Times New Roman"/>
          <w:szCs w:val="28"/>
        </w:rPr>
        <w:t>ограниченную</w:t>
      </w:r>
      <w:r w:rsidR="00312DEE">
        <w:rPr>
          <w:rFonts w:cs="Times New Roman"/>
          <w:szCs w:val="28"/>
        </w:rPr>
        <w:t xml:space="preserve"> </w:t>
      </w:r>
      <w:r w:rsidRPr="00D14212">
        <w:rPr>
          <w:rFonts w:cs="Times New Roman"/>
          <w:szCs w:val="28"/>
        </w:rPr>
        <w:t>рабочую</w:t>
      </w:r>
      <w:r w:rsidR="00312DEE">
        <w:rPr>
          <w:rFonts w:cs="Times New Roman"/>
          <w:szCs w:val="28"/>
        </w:rPr>
        <w:t xml:space="preserve"> </w:t>
      </w:r>
      <w:r w:rsidRPr="00D14212">
        <w:rPr>
          <w:rFonts w:cs="Times New Roman"/>
          <w:szCs w:val="28"/>
        </w:rPr>
        <w:t>нагрузку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регулярную</w:t>
      </w:r>
      <w:r w:rsidR="00312DEE">
        <w:rPr>
          <w:rFonts w:cs="Times New Roman"/>
          <w:szCs w:val="28"/>
        </w:rPr>
        <w:t xml:space="preserve"> </w:t>
      </w:r>
      <w:r w:rsidRPr="00D14212">
        <w:rPr>
          <w:rFonts w:cs="Times New Roman"/>
          <w:szCs w:val="28"/>
        </w:rPr>
        <w:t>оценку</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онлайн</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Чувства</w:t>
      </w:r>
      <w:r w:rsidR="00312DEE">
        <w:rPr>
          <w:rFonts w:cs="Times New Roman"/>
          <w:szCs w:val="28"/>
        </w:rPr>
        <w:t xml:space="preserve"> </w:t>
      </w:r>
      <w:r w:rsidRPr="00D14212">
        <w:rPr>
          <w:rFonts w:cs="Times New Roman"/>
          <w:szCs w:val="28"/>
        </w:rPr>
        <w:t>преподавателей,</w:t>
      </w:r>
      <w:r w:rsidR="00312DEE">
        <w:rPr>
          <w:rFonts w:cs="Times New Roman"/>
          <w:szCs w:val="28"/>
        </w:rPr>
        <w:t xml:space="preserve"> </w:t>
      </w:r>
      <w:r w:rsidRPr="00D14212">
        <w:rPr>
          <w:rFonts w:cs="Times New Roman"/>
          <w:szCs w:val="28"/>
        </w:rPr>
        <w:t>связанные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переходом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обучение,</w:t>
      </w:r>
      <w:r w:rsidR="00312DEE">
        <w:rPr>
          <w:rFonts w:cs="Times New Roman"/>
          <w:szCs w:val="28"/>
        </w:rPr>
        <w:t xml:space="preserve"> </w:t>
      </w:r>
      <w:r w:rsidRPr="00D14212">
        <w:rPr>
          <w:rFonts w:cs="Times New Roman"/>
          <w:szCs w:val="28"/>
        </w:rPr>
        <w:t>останутся</w:t>
      </w:r>
      <w:r w:rsidR="00312DEE">
        <w:rPr>
          <w:rFonts w:cs="Times New Roman"/>
          <w:szCs w:val="28"/>
        </w:rPr>
        <w:t xml:space="preserve"> </w:t>
      </w:r>
      <w:r w:rsidRPr="00D14212">
        <w:rPr>
          <w:rFonts w:cs="Times New Roman"/>
          <w:szCs w:val="28"/>
        </w:rPr>
        <w:t>недостаточным</w:t>
      </w:r>
      <w:r w:rsidR="00312DEE">
        <w:rPr>
          <w:rFonts w:cs="Times New Roman"/>
          <w:szCs w:val="28"/>
        </w:rPr>
        <w:t xml:space="preserve"> </w:t>
      </w:r>
      <w:r w:rsidRPr="00D14212">
        <w:rPr>
          <w:rFonts w:cs="Times New Roman"/>
          <w:szCs w:val="28"/>
        </w:rPr>
        <w:t>без</w:t>
      </w:r>
      <w:r w:rsidR="00312DEE">
        <w:rPr>
          <w:rFonts w:cs="Times New Roman"/>
          <w:szCs w:val="28"/>
        </w:rPr>
        <w:t xml:space="preserve"> </w:t>
      </w:r>
      <w:r w:rsidRPr="00D14212">
        <w:rPr>
          <w:rFonts w:cs="Times New Roman"/>
          <w:szCs w:val="28"/>
        </w:rPr>
        <w:t>удовлетворения</w:t>
      </w:r>
      <w:r w:rsidR="00312DEE">
        <w:rPr>
          <w:rFonts w:cs="Times New Roman"/>
          <w:szCs w:val="28"/>
        </w:rPr>
        <w:t xml:space="preserve"> </w:t>
      </w:r>
      <w:r w:rsidRPr="00D14212">
        <w:rPr>
          <w:rFonts w:cs="Times New Roman"/>
          <w:szCs w:val="28"/>
        </w:rPr>
        <w:t>этих</w:t>
      </w:r>
      <w:r w:rsidR="00312DEE">
        <w:rPr>
          <w:rFonts w:cs="Times New Roman"/>
          <w:szCs w:val="28"/>
        </w:rPr>
        <w:t xml:space="preserve"> </w:t>
      </w:r>
      <w:r w:rsidRPr="00D14212">
        <w:rPr>
          <w:rFonts w:cs="Times New Roman"/>
          <w:szCs w:val="28"/>
        </w:rPr>
        <w:t>потребностей.</w:t>
      </w:r>
    </w:p>
    <w:p w:rsidR="009C3F07" w:rsidRPr="00D14212" w:rsidRDefault="009C3F07" w:rsidP="00D14212">
      <w:pPr>
        <w:contextualSpacing/>
        <w:rPr>
          <w:rFonts w:cs="Times New Roman"/>
          <w:szCs w:val="28"/>
        </w:rPr>
      </w:pPr>
      <w:r w:rsidRPr="00D14212">
        <w:rPr>
          <w:rFonts w:cs="Times New Roman"/>
          <w:szCs w:val="28"/>
        </w:rPr>
        <w:t>Однако,</w:t>
      </w:r>
      <w:r w:rsidR="00312DEE">
        <w:rPr>
          <w:rFonts w:cs="Times New Roman"/>
          <w:szCs w:val="28"/>
        </w:rPr>
        <w:t xml:space="preserve"> </w:t>
      </w:r>
      <w:r w:rsidRPr="00D14212">
        <w:rPr>
          <w:rFonts w:cs="Times New Roman"/>
          <w:szCs w:val="28"/>
        </w:rPr>
        <w:t>российский</w:t>
      </w:r>
      <w:r w:rsidR="00312DEE">
        <w:rPr>
          <w:rFonts w:cs="Times New Roman"/>
          <w:szCs w:val="28"/>
        </w:rPr>
        <w:t xml:space="preserve"> </w:t>
      </w:r>
      <w:r w:rsidRPr="00D14212">
        <w:rPr>
          <w:rFonts w:cs="Times New Roman"/>
          <w:szCs w:val="28"/>
        </w:rPr>
        <w:t>рынок</w:t>
      </w:r>
      <w:r w:rsidR="00312DEE">
        <w:rPr>
          <w:rFonts w:cs="Times New Roman"/>
          <w:szCs w:val="28"/>
        </w:rPr>
        <w:t xml:space="preserve"> </w:t>
      </w:r>
      <w:r w:rsidRPr="00D14212">
        <w:rPr>
          <w:rFonts w:cs="Times New Roman"/>
          <w:szCs w:val="28"/>
        </w:rPr>
        <w:t>электронного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много</w:t>
      </w:r>
      <w:r w:rsidR="00312DEE">
        <w:rPr>
          <w:rFonts w:cs="Times New Roman"/>
          <w:szCs w:val="28"/>
        </w:rPr>
        <w:t xml:space="preserve"> </w:t>
      </w:r>
      <w:r w:rsidRPr="00D14212">
        <w:rPr>
          <w:rFonts w:cs="Times New Roman"/>
          <w:szCs w:val="28"/>
        </w:rPr>
        <w:t>институциональных</w:t>
      </w:r>
      <w:r w:rsidR="00312DEE">
        <w:rPr>
          <w:rFonts w:cs="Times New Roman"/>
          <w:szCs w:val="28"/>
        </w:rPr>
        <w:t xml:space="preserve"> </w:t>
      </w:r>
      <w:r w:rsidRPr="00D14212">
        <w:rPr>
          <w:rFonts w:cs="Times New Roman"/>
          <w:szCs w:val="28"/>
        </w:rPr>
        <w:t>барьеров.</w:t>
      </w:r>
      <w:r w:rsidR="00312DEE">
        <w:rPr>
          <w:rFonts w:cs="Times New Roman"/>
          <w:szCs w:val="28"/>
        </w:rPr>
        <w:t xml:space="preserve"> </w:t>
      </w:r>
      <w:r w:rsidRPr="00D14212">
        <w:rPr>
          <w:rFonts w:cs="Times New Roman"/>
          <w:szCs w:val="28"/>
        </w:rPr>
        <w:t>Даже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академической</w:t>
      </w:r>
      <w:r w:rsidR="00312DEE">
        <w:rPr>
          <w:rFonts w:cs="Times New Roman"/>
          <w:szCs w:val="28"/>
        </w:rPr>
        <w:t xml:space="preserve"> </w:t>
      </w:r>
      <w:r w:rsidRPr="00D14212">
        <w:rPr>
          <w:rFonts w:cs="Times New Roman"/>
          <w:szCs w:val="28"/>
        </w:rPr>
        <w:t>среде</w:t>
      </w:r>
      <w:r w:rsidR="00312DEE">
        <w:rPr>
          <w:rFonts w:cs="Times New Roman"/>
          <w:szCs w:val="28"/>
        </w:rPr>
        <w:t xml:space="preserve"> </w:t>
      </w:r>
      <w:r w:rsidRPr="00D14212">
        <w:rPr>
          <w:rFonts w:cs="Times New Roman"/>
          <w:szCs w:val="28"/>
        </w:rPr>
        <w:t>престижность</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решающее</w:t>
      </w:r>
      <w:r w:rsidR="00312DEE">
        <w:rPr>
          <w:rFonts w:cs="Times New Roman"/>
          <w:szCs w:val="28"/>
        </w:rPr>
        <w:t xml:space="preserve"> </w:t>
      </w:r>
      <w:r w:rsidRPr="00D14212">
        <w:rPr>
          <w:rFonts w:cs="Times New Roman"/>
          <w:szCs w:val="28"/>
        </w:rPr>
        <w:t>значение.</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крупные,</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известные</w:t>
      </w:r>
      <w:r w:rsidR="00312DEE">
        <w:rPr>
          <w:rFonts w:cs="Times New Roman"/>
          <w:szCs w:val="28"/>
        </w:rPr>
        <w:t xml:space="preserve"> </w:t>
      </w:r>
      <w:r w:rsidRPr="00D14212">
        <w:rPr>
          <w:rFonts w:cs="Times New Roman"/>
          <w:szCs w:val="28"/>
        </w:rPr>
        <w:t>университеты</w:t>
      </w:r>
      <w:r w:rsidR="00312DEE">
        <w:rPr>
          <w:rFonts w:cs="Times New Roman"/>
          <w:szCs w:val="28"/>
        </w:rPr>
        <w:t xml:space="preserve"> </w:t>
      </w:r>
      <w:r w:rsidRPr="00D14212">
        <w:rPr>
          <w:rFonts w:cs="Times New Roman"/>
          <w:szCs w:val="28"/>
        </w:rPr>
        <w:t>будут</w:t>
      </w:r>
      <w:r w:rsidR="00312DEE">
        <w:rPr>
          <w:rFonts w:cs="Times New Roman"/>
          <w:szCs w:val="28"/>
        </w:rPr>
        <w:t xml:space="preserve"> </w:t>
      </w:r>
      <w:r w:rsidRPr="00D14212">
        <w:rPr>
          <w:rFonts w:cs="Times New Roman"/>
          <w:szCs w:val="28"/>
        </w:rPr>
        <w:t>иметь</w:t>
      </w:r>
      <w:r w:rsidR="00312DEE">
        <w:rPr>
          <w:rFonts w:cs="Times New Roman"/>
          <w:szCs w:val="28"/>
        </w:rPr>
        <w:t xml:space="preserve"> </w:t>
      </w:r>
      <w:r w:rsidRPr="00D14212">
        <w:rPr>
          <w:rFonts w:cs="Times New Roman"/>
          <w:szCs w:val="28"/>
        </w:rPr>
        <w:t>большую</w:t>
      </w:r>
      <w:r w:rsidR="00312DEE">
        <w:rPr>
          <w:rFonts w:cs="Times New Roman"/>
          <w:szCs w:val="28"/>
        </w:rPr>
        <w:t xml:space="preserve"> </w:t>
      </w:r>
      <w:r w:rsidRPr="00D14212">
        <w:rPr>
          <w:rFonts w:cs="Times New Roman"/>
          <w:szCs w:val="28"/>
        </w:rPr>
        <w:t>конкурентоспособность,</w:t>
      </w:r>
      <w:r w:rsidR="00312DEE">
        <w:rPr>
          <w:rFonts w:cs="Times New Roman"/>
          <w:szCs w:val="28"/>
        </w:rPr>
        <w:t xml:space="preserve"> </w:t>
      </w:r>
      <w:r w:rsidRPr="00D14212">
        <w:rPr>
          <w:rFonts w:cs="Times New Roman"/>
          <w:szCs w:val="28"/>
        </w:rPr>
        <w:t>позиционируя</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экспертов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создании</w:t>
      </w:r>
      <w:r w:rsidR="00312DEE">
        <w:rPr>
          <w:rFonts w:cs="Times New Roman"/>
          <w:szCs w:val="28"/>
        </w:rPr>
        <w:t xml:space="preserve"> </w:t>
      </w:r>
      <w:r w:rsidRPr="00D14212">
        <w:rPr>
          <w:rFonts w:cs="Times New Roman"/>
          <w:szCs w:val="28"/>
        </w:rPr>
        <w:t>учебных</w:t>
      </w:r>
      <w:r w:rsidR="00312DEE">
        <w:rPr>
          <w:rFonts w:cs="Times New Roman"/>
          <w:szCs w:val="28"/>
        </w:rPr>
        <w:t xml:space="preserve"> </w:t>
      </w:r>
      <w:r w:rsidRPr="00D14212">
        <w:rPr>
          <w:rFonts w:cs="Times New Roman"/>
          <w:szCs w:val="28"/>
        </w:rPr>
        <w:t>материалов</w:t>
      </w:r>
      <w:r w:rsidR="00312DEE">
        <w:rPr>
          <w:rFonts w:cs="Times New Roman"/>
          <w:szCs w:val="28"/>
        </w:rPr>
        <w:t xml:space="preserve"> </w:t>
      </w:r>
      <w:r w:rsidRPr="00D14212">
        <w:rPr>
          <w:rFonts w:cs="Times New Roman"/>
          <w:szCs w:val="28"/>
        </w:rPr>
        <w:t>требуемого</w:t>
      </w:r>
      <w:r w:rsidR="00312DEE">
        <w:rPr>
          <w:rFonts w:cs="Times New Roman"/>
          <w:szCs w:val="28"/>
        </w:rPr>
        <w:t xml:space="preserve"> </w:t>
      </w:r>
      <w:r w:rsidRPr="00D14212">
        <w:rPr>
          <w:rFonts w:cs="Times New Roman"/>
          <w:szCs w:val="28"/>
        </w:rPr>
        <w:t>качества.</w:t>
      </w:r>
    </w:p>
    <w:p w:rsidR="009C3F07" w:rsidRPr="00D14212" w:rsidRDefault="009C3F07" w:rsidP="00D14212">
      <w:pPr>
        <w:contextualSpacing/>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выявления</w:t>
      </w:r>
      <w:r w:rsidR="00312DEE">
        <w:rPr>
          <w:rFonts w:cs="Times New Roman"/>
          <w:szCs w:val="28"/>
        </w:rPr>
        <w:t xml:space="preserve"> </w:t>
      </w:r>
      <w:r w:rsidRPr="00D14212">
        <w:rPr>
          <w:rFonts w:cs="Times New Roman"/>
          <w:szCs w:val="28"/>
        </w:rPr>
        <w:t>отношения</w:t>
      </w:r>
      <w:r w:rsidR="00312DEE">
        <w:rPr>
          <w:rFonts w:cs="Times New Roman"/>
          <w:szCs w:val="28"/>
        </w:rPr>
        <w:t xml:space="preserve"> </w:t>
      </w:r>
      <w:r w:rsidRPr="00D14212">
        <w:rPr>
          <w:rFonts w:cs="Times New Roman"/>
          <w:szCs w:val="28"/>
        </w:rPr>
        <w:t>студентов</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дистанционному</w:t>
      </w:r>
      <w:r w:rsidR="00312DEE">
        <w:rPr>
          <w:rFonts w:cs="Times New Roman"/>
          <w:szCs w:val="28"/>
        </w:rPr>
        <w:t xml:space="preserve"> </w:t>
      </w:r>
      <w:r w:rsidRPr="00D14212">
        <w:rPr>
          <w:rFonts w:cs="Times New Roman"/>
          <w:szCs w:val="28"/>
        </w:rPr>
        <w:t>обучению</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проведен</w:t>
      </w:r>
      <w:r w:rsidR="00312DEE">
        <w:rPr>
          <w:rFonts w:cs="Times New Roman"/>
          <w:szCs w:val="28"/>
        </w:rPr>
        <w:t xml:space="preserve"> </w:t>
      </w:r>
      <w:r w:rsidRPr="00D14212">
        <w:rPr>
          <w:rFonts w:cs="Times New Roman"/>
          <w:szCs w:val="28"/>
        </w:rPr>
        <w:t>опрос.</w:t>
      </w:r>
      <w:r w:rsidR="00312DEE">
        <w:rPr>
          <w:rFonts w:cs="Times New Roman"/>
          <w:szCs w:val="28"/>
        </w:rPr>
        <w:t xml:space="preserve"> </w:t>
      </w:r>
      <w:r w:rsidRPr="00D14212">
        <w:rPr>
          <w:rFonts w:cs="Times New Roman"/>
          <w:szCs w:val="28"/>
        </w:rPr>
        <w:t>Мы</w:t>
      </w:r>
      <w:r w:rsidR="00312DEE">
        <w:rPr>
          <w:rFonts w:cs="Times New Roman"/>
          <w:szCs w:val="28"/>
        </w:rPr>
        <w:t xml:space="preserve"> </w:t>
      </w:r>
      <w:r w:rsidRPr="00D14212">
        <w:rPr>
          <w:rFonts w:cs="Times New Roman"/>
          <w:szCs w:val="28"/>
        </w:rPr>
        <w:t>спросили</w:t>
      </w:r>
      <w:r w:rsidR="00312DEE">
        <w:rPr>
          <w:rFonts w:cs="Times New Roman"/>
          <w:szCs w:val="28"/>
        </w:rPr>
        <w:t xml:space="preserve"> </w:t>
      </w:r>
      <w:r w:rsidRPr="00D14212">
        <w:rPr>
          <w:rFonts w:cs="Times New Roman"/>
          <w:szCs w:val="28"/>
        </w:rPr>
        <w:t>студентов,</w:t>
      </w:r>
      <w:r w:rsidR="00312DEE">
        <w:rPr>
          <w:rFonts w:cs="Times New Roman"/>
          <w:szCs w:val="28"/>
        </w:rPr>
        <w:t xml:space="preserve"> </w:t>
      </w:r>
      <w:r w:rsidRPr="00D14212">
        <w:rPr>
          <w:rFonts w:cs="Times New Roman"/>
          <w:szCs w:val="28"/>
        </w:rPr>
        <w:t>нравится</w:t>
      </w:r>
      <w:r w:rsidR="00312DEE">
        <w:rPr>
          <w:rFonts w:cs="Times New Roman"/>
          <w:szCs w:val="28"/>
        </w:rPr>
        <w:t xml:space="preserve"> </w:t>
      </w:r>
      <w:r w:rsidRPr="00D14212">
        <w:rPr>
          <w:rFonts w:cs="Times New Roman"/>
          <w:szCs w:val="28"/>
        </w:rPr>
        <w:t>ли</w:t>
      </w:r>
      <w:r w:rsidR="00312DEE">
        <w:rPr>
          <w:rFonts w:cs="Times New Roman"/>
          <w:szCs w:val="28"/>
        </w:rPr>
        <w:t xml:space="preserve"> </w:t>
      </w:r>
      <w:r w:rsidRPr="00D14212">
        <w:rPr>
          <w:rFonts w:cs="Times New Roman"/>
          <w:szCs w:val="28"/>
        </w:rPr>
        <w:t>им</w:t>
      </w:r>
      <w:r w:rsidR="00312DEE">
        <w:rPr>
          <w:rFonts w:cs="Times New Roman"/>
          <w:szCs w:val="28"/>
        </w:rPr>
        <w:t xml:space="preserve"> </w:t>
      </w:r>
      <w:r w:rsidRPr="00D14212">
        <w:rPr>
          <w:rFonts w:cs="Times New Roman"/>
          <w:szCs w:val="28"/>
        </w:rPr>
        <w:t>обучаться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онлайн</w:t>
      </w:r>
      <w:r w:rsidR="00312DEE">
        <w:rPr>
          <w:rFonts w:cs="Times New Roman"/>
          <w:szCs w:val="28"/>
        </w:rPr>
        <w:t xml:space="preserve"> </w:t>
      </w:r>
      <w:r w:rsidRPr="00D14212">
        <w:rPr>
          <w:rFonts w:cs="Times New Roman"/>
          <w:szCs w:val="28"/>
        </w:rPr>
        <w:t>формате,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90%</w:t>
      </w:r>
      <w:r w:rsidR="00312DEE">
        <w:rPr>
          <w:rFonts w:cs="Times New Roman"/>
          <w:szCs w:val="28"/>
        </w:rPr>
        <w:t xml:space="preserve"> </w:t>
      </w:r>
      <w:r w:rsidRPr="00D14212">
        <w:rPr>
          <w:rFonts w:cs="Times New Roman"/>
          <w:szCs w:val="28"/>
        </w:rPr>
        <w:t>респондентов</w:t>
      </w:r>
      <w:r w:rsidR="00312DEE">
        <w:rPr>
          <w:rFonts w:cs="Times New Roman"/>
          <w:szCs w:val="28"/>
        </w:rPr>
        <w:t xml:space="preserve"> </w:t>
      </w:r>
      <w:r w:rsidRPr="00D14212">
        <w:rPr>
          <w:rFonts w:cs="Times New Roman"/>
          <w:szCs w:val="28"/>
        </w:rPr>
        <w:t>ответили</w:t>
      </w:r>
      <w:r w:rsidR="00312DEE">
        <w:rPr>
          <w:rFonts w:cs="Times New Roman"/>
          <w:szCs w:val="28"/>
        </w:rPr>
        <w:t xml:space="preserve"> </w:t>
      </w:r>
      <w:r w:rsidRPr="00D14212">
        <w:rPr>
          <w:rFonts w:cs="Times New Roman"/>
          <w:szCs w:val="28"/>
        </w:rPr>
        <w:t>положительно,</w:t>
      </w:r>
      <w:r w:rsidR="00312DEE">
        <w:rPr>
          <w:rFonts w:cs="Times New Roman"/>
          <w:szCs w:val="28"/>
        </w:rPr>
        <w:t xml:space="preserve"> </w:t>
      </w:r>
      <w:r w:rsidRPr="00D14212">
        <w:rPr>
          <w:rFonts w:cs="Times New Roman"/>
          <w:szCs w:val="28"/>
        </w:rPr>
        <w:t>аргументируя</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изучать</w:t>
      </w:r>
    </w:p>
    <w:p w:rsidR="009C3F07" w:rsidRPr="00D14212" w:rsidRDefault="009C3F07" w:rsidP="00D14212">
      <w:pPr>
        <w:contextualSpacing/>
        <w:rPr>
          <w:rFonts w:cs="Times New Roman"/>
          <w:szCs w:val="28"/>
        </w:rPr>
      </w:pPr>
      <w:r w:rsidRPr="00D14212">
        <w:rPr>
          <w:rFonts w:cs="Times New Roman"/>
          <w:szCs w:val="28"/>
        </w:rPr>
        <w:lastRenderedPageBreak/>
        <w:t>предмет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любое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любой,</w:t>
      </w:r>
      <w:r w:rsidR="00312DEE">
        <w:rPr>
          <w:rFonts w:cs="Times New Roman"/>
          <w:szCs w:val="28"/>
        </w:rPr>
        <w:t xml:space="preserve"> </w:t>
      </w:r>
      <w:r w:rsidRPr="00D14212">
        <w:rPr>
          <w:rFonts w:cs="Times New Roman"/>
          <w:szCs w:val="28"/>
        </w:rPr>
        <w:t>комфортной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каждого,</w:t>
      </w:r>
      <w:r w:rsidR="00312DEE">
        <w:rPr>
          <w:rFonts w:cs="Times New Roman"/>
          <w:szCs w:val="28"/>
        </w:rPr>
        <w:t xml:space="preserve"> </w:t>
      </w:r>
      <w:r w:rsidRPr="00D14212">
        <w:rPr>
          <w:rFonts w:cs="Times New Roman"/>
          <w:szCs w:val="28"/>
        </w:rPr>
        <w:t>обстановке.</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студенты</w:t>
      </w:r>
      <w:r w:rsidR="00312DEE">
        <w:rPr>
          <w:rFonts w:cs="Times New Roman"/>
          <w:szCs w:val="28"/>
        </w:rPr>
        <w:t xml:space="preserve"> </w:t>
      </w:r>
      <w:r w:rsidRPr="00D14212">
        <w:rPr>
          <w:rFonts w:cs="Times New Roman"/>
          <w:szCs w:val="28"/>
        </w:rPr>
        <w:t>отметили,</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курс</w:t>
      </w:r>
      <w:r w:rsidR="00312DEE">
        <w:rPr>
          <w:rFonts w:cs="Times New Roman"/>
          <w:szCs w:val="28"/>
        </w:rPr>
        <w:t xml:space="preserve"> </w:t>
      </w:r>
      <w:r w:rsidRPr="00D14212">
        <w:rPr>
          <w:rFonts w:cs="Times New Roman"/>
          <w:szCs w:val="28"/>
        </w:rPr>
        <w:t>обогащен</w:t>
      </w:r>
    </w:p>
    <w:p w:rsidR="009C3F07" w:rsidRPr="00D14212" w:rsidRDefault="009C3F07" w:rsidP="00D14212">
      <w:pPr>
        <w:contextualSpacing/>
        <w:rPr>
          <w:rFonts w:cs="Times New Roman"/>
          <w:szCs w:val="28"/>
        </w:rPr>
      </w:pPr>
      <w:r w:rsidRPr="00D14212">
        <w:rPr>
          <w:rFonts w:cs="Times New Roman"/>
          <w:szCs w:val="28"/>
        </w:rPr>
        <w:t>большим</w:t>
      </w:r>
      <w:r w:rsidR="00312DEE">
        <w:rPr>
          <w:rFonts w:cs="Times New Roman"/>
          <w:szCs w:val="28"/>
        </w:rPr>
        <w:t xml:space="preserve"> </w:t>
      </w:r>
      <w:r w:rsidRPr="00D14212">
        <w:rPr>
          <w:rFonts w:cs="Times New Roman"/>
          <w:szCs w:val="28"/>
        </w:rPr>
        <w:t>количеством</w:t>
      </w:r>
      <w:r w:rsidR="00312DEE">
        <w:rPr>
          <w:rFonts w:cs="Times New Roman"/>
          <w:szCs w:val="28"/>
        </w:rPr>
        <w:t xml:space="preserve"> </w:t>
      </w:r>
      <w:r w:rsidRPr="00D14212">
        <w:rPr>
          <w:rFonts w:cs="Times New Roman"/>
          <w:szCs w:val="28"/>
        </w:rPr>
        <w:t>справочной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виде</w:t>
      </w:r>
      <w:r w:rsidR="00312DEE">
        <w:rPr>
          <w:rFonts w:cs="Times New Roman"/>
          <w:szCs w:val="28"/>
        </w:rPr>
        <w:t xml:space="preserve"> </w:t>
      </w:r>
      <w:r w:rsidRPr="00D14212">
        <w:rPr>
          <w:rFonts w:cs="Times New Roman"/>
          <w:szCs w:val="28"/>
        </w:rPr>
        <w:t>ссылок</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конкретные</w:t>
      </w:r>
      <w:r w:rsidR="00312DEE">
        <w:rPr>
          <w:rFonts w:cs="Times New Roman"/>
          <w:szCs w:val="28"/>
        </w:rPr>
        <w:t xml:space="preserve"> </w:t>
      </w:r>
      <w:r w:rsidRPr="00D14212">
        <w:rPr>
          <w:rFonts w:cs="Times New Roman"/>
          <w:szCs w:val="28"/>
        </w:rPr>
        <w:t>сайты,</w:t>
      </w:r>
      <w:r w:rsidR="00312DEE">
        <w:rPr>
          <w:rFonts w:cs="Times New Roman"/>
          <w:szCs w:val="28"/>
        </w:rPr>
        <w:t xml:space="preserve"> </w:t>
      </w:r>
      <w:r w:rsidRPr="00D14212">
        <w:rPr>
          <w:rFonts w:cs="Times New Roman"/>
          <w:szCs w:val="28"/>
        </w:rPr>
        <w:t>электронные</w:t>
      </w:r>
      <w:r w:rsidR="00312DEE">
        <w:rPr>
          <w:rFonts w:cs="Times New Roman"/>
          <w:szCs w:val="28"/>
        </w:rPr>
        <w:t xml:space="preserve"> </w:t>
      </w:r>
      <w:r w:rsidRPr="00D14212">
        <w:rPr>
          <w:rFonts w:cs="Times New Roman"/>
          <w:szCs w:val="28"/>
        </w:rPr>
        <w:t>учебники,</w:t>
      </w:r>
      <w:r w:rsidR="00312DEE">
        <w:rPr>
          <w:rFonts w:cs="Times New Roman"/>
          <w:szCs w:val="28"/>
        </w:rPr>
        <w:t xml:space="preserve"> </w:t>
      </w:r>
      <w:r w:rsidRPr="00D14212">
        <w:rPr>
          <w:rFonts w:cs="Times New Roman"/>
          <w:szCs w:val="28"/>
        </w:rPr>
        <w:t>видеоматериалы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т.д.</w:t>
      </w:r>
      <w:r w:rsidR="00312DEE">
        <w:rPr>
          <w:rFonts w:cs="Times New Roman"/>
          <w:szCs w:val="28"/>
        </w:rPr>
        <w:t xml:space="preserve"> </w:t>
      </w:r>
      <w:r w:rsidRPr="00D14212">
        <w:rPr>
          <w:rFonts w:cs="Times New Roman"/>
          <w:szCs w:val="28"/>
        </w:rPr>
        <w:t>Этот</w:t>
      </w:r>
      <w:r w:rsidR="00312DEE">
        <w:rPr>
          <w:rFonts w:cs="Times New Roman"/>
          <w:szCs w:val="28"/>
        </w:rPr>
        <w:t xml:space="preserve"> </w:t>
      </w:r>
      <w:r w:rsidRPr="00D14212">
        <w:rPr>
          <w:rFonts w:cs="Times New Roman"/>
          <w:szCs w:val="28"/>
        </w:rPr>
        <w:t>аспект</w:t>
      </w:r>
      <w:r w:rsidR="00312DEE">
        <w:rPr>
          <w:rFonts w:cs="Times New Roman"/>
          <w:szCs w:val="28"/>
        </w:rPr>
        <w:t xml:space="preserve"> </w:t>
      </w:r>
      <w:r w:rsidRPr="00D14212">
        <w:rPr>
          <w:rFonts w:cs="Times New Roman"/>
          <w:szCs w:val="28"/>
        </w:rPr>
        <w:t>очень</w:t>
      </w:r>
      <w:r w:rsidR="00312DEE">
        <w:rPr>
          <w:rFonts w:cs="Times New Roman"/>
          <w:szCs w:val="28"/>
        </w:rPr>
        <w:t xml:space="preserve"> </w:t>
      </w:r>
      <w:r w:rsidRPr="00D14212">
        <w:rPr>
          <w:rFonts w:cs="Times New Roman"/>
          <w:szCs w:val="28"/>
        </w:rPr>
        <w:t>важен</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усвоения</w:t>
      </w:r>
      <w:r w:rsidR="00312DEE">
        <w:rPr>
          <w:rFonts w:cs="Times New Roman"/>
          <w:szCs w:val="28"/>
        </w:rPr>
        <w:t xml:space="preserve"> </w:t>
      </w:r>
      <w:r w:rsidRPr="00D14212">
        <w:rPr>
          <w:rFonts w:cs="Times New Roman"/>
          <w:szCs w:val="28"/>
        </w:rPr>
        <w:t>курса.</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обучение</w:t>
      </w:r>
      <w:r w:rsidR="00312DEE">
        <w:rPr>
          <w:rFonts w:cs="Times New Roman"/>
          <w:szCs w:val="28"/>
        </w:rPr>
        <w:t xml:space="preserve"> </w:t>
      </w:r>
      <w:r w:rsidRPr="00D14212">
        <w:rPr>
          <w:rFonts w:cs="Times New Roman"/>
          <w:szCs w:val="28"/>
        </w:rPr>
        <w:t>требует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студентов</w:t>
      </w:r>
      <w:r w:rsidR="00312DEE">
        <w:rPr>
          <w:rFonts w:cs="Times New Roman"/>
          <w:szCs w:val="28"/>
        </w:rPr>
        <w:t xml:space="preserve"> </w:t>
      </w:r>
      <w:r w:rsidRPr="00D14212">
        <w:rPr>
          <w:rFonts w:cs="Times New Roman"/>
          <w:szCs w:val="28"/>
        </w:rPr>
        <w:t>ответственного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качественного</w:t>
      </w:r>
      <w:r w:rsidR="00312DEE">
        <w:rPr>
          <w:rFonts w:cs="Times New Roman"/>
          <w:szCs w:val="28"/>
        </w:rPr>
        <w:t xml:space="preserve"> </w:t>
      </w:r>
      <w:r w:rsidRPr="00D14212">
        <w:rPr>
          <w:rFonts w:cs="Times New Roman"/>
          <w:szCs w:val="28"/>
        </w:rPr>
        <w:t>подхода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собственному</w:t>
      </w:r>
      <w:r w:rsidR="00312DEE">
        <w:rPr>
          <w:rFonts w:cs="Times New Roman"/>
          <w:szCs w:val="28"/>
        </w:rPr>
        <w:t xml:space="preserve"> </w:t>
      </w:r>
      <w:r w:rsidRPr="00D14212">
        <w:rPr>
          <w:rFonts w:cs="Times New Roman"/>
          <w:szCs w:val="28"/>
        </w:rPr>
        <w:t>обучению.</w:t>
      </w:r>
      <w:r w:rsidR="00312DEE">
        <w:rPr>
          <w:rFonts w:cs="Times New Roman"/>
          <w:szCs w:val="28"/>
        </w:rPr>
        <w:t xml:space="preserve"> </w:t>
      </w:r>
    </w:p>
    <w:p w:rsidR="009C3F07" w:rsidRPr="00D14212" w:rsidRDefault="009C3F07" w:rsidP="00D14212">
      <w:pPr>
        <w:contextualSpacing/>
        <w:rPr>
          <w:rFonts w:cs="Times New Roman"/>
          <w:szCs w:val="28"/>
        </w:rPr>
      </w:pPr>
      <w:r w:rsidRPr="00D14212">
        <w:rPr>
          <w:rFonts w:cs="Times New Roman"/>
          <w:szCs w:val="28"/>
        </w:rPr>
        <w:t>Касаемо</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полученных</w:t>
      </w:r>
      <w:r w:rsidR="00312DEE">
        <w:rPr>
          <w:rFonts w:cs="Times New Roman"/>
          <w:szCs w:val="28"/>
        </w:rPr>
        <w:t xml:space="preserve"> </w:t>
      </w:r>
      <w:r w:rsidRPr="00D14212">
        <w:rPr>
          <w:rFonts w:cs="Times New Roman"/>
          <w:szCs w:val="28"/>
        </w:rPr>
        <w:t>посредствам</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студенты</w:t>
      </w:r>
      <w:r w:rsidR="00312DEE">
        <w:rPr>
          <w:rFonts w:cs="Times New Roman"/>
          <w:szCs w:val="28"/>
        </w:rPr>
        <w:t xml:space="preserve"> </w:t>
      </w:r>
      <w:r w:rsidRPr="00D14212">
        <w:rPr>
          <w:rFonts w:cs="Times New Roman"/>
          <w:szCs w:val="28"/>
        </w:rPr>
        <w:t>выделили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преимущества,</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недостатки:</w:t>
      </w:r>
      <w:r w:rsidR="00312DEE">
        <w:rPr>
          <w:rFonts w:cs="Times New Roman"/>
          <w:szCs w:val="28"/>
        </w:rPr>
        <w:t xml:space="preserve"> </w:t>
      </w:r>
      <w:r w:rsidRPr="00D14212">
        <w:rPr>
          <w:rFonts w:cs="Times New Roman"/>
          <w:szCs w:val="28"/>
        </w:rPr>
        <w:t>85.14%</w:t>
      </w:r>
      <w:r w:rsidR="00312DEE">
        <w:rPr>
          <w:rFonts w:cs="Times New Roman"/>
          <w:szCs w:val="28"/>
        </w:rPr>
        <w:t xml:space="preserve"> </w:t>
      </w:r>
      <w:r w:rsidRPr="00D14212">
        <w:rPr>
          <w:rFonts w:cs="Times New Roman"/>
          <w:szCs w:val="28"/>
        </w:rPr>
        <w:t>студентов</w:t>
      </w:r>
      <w:r w:rsidR="00312DEE">
        <w:rPr>
          <w:rFonts w:cs="Times New Roman"/>
          <w:szCs w:val="28"/>
        </w:rPr>
        <w:t xml:space="preserve"> </w:t>
      </w:r>
      <w:r w:rsidRPr="00D14212">
        <w:rPr>
          <w:rFonts w:cs="Times New Roman"/>
          <w:szCs w:val="28"/>
        </w:rPr>
        <w:t>отметили</w:t>
      </w:r>
      <w:r w:rsidR="00312DEE">
        <w:rPr>
          <w:rFonts w:cs="Times New Roman"/>
          <w:szCs w:val="28"/>
        </w:rPr>
        <w:t xml:space="preserve"> </w:t>
      </w:r>
      <w:r w:rsidRPr="00D14212">
        <w:rPr>
          <w:rFonts w:cs="Times New Roman"/>
          <w:szCs w:val="28"/>
        </w:rPr>
        <w:t>доступность</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положительную</w:t>
      </w:r>
      <w:r w:rsidR="00312DEE">
        <w:rPr>
          <w:rFonts w:cs="Times New Roman"/>
          <w:szCs w:val="28"/>
        </w:rPr>
        <w:t xml:space="preserve"> </w:t>
      </w:r>
      <w:r w:rsidRPr="00D14212">
        <w:rPr>
          <w:rFonts w:cs="Times New Roman"/>
          <w:szCs w:val="28"/>
        </w:rPr>
        <w:t>сторону.</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выяснилось,</w:t>
      </w:r>
      <w:r w:rsidR="00312DEE">
        <w:rPr>
          <w:rFonts w:cs="Times New Roman"/>
          <w:szCs w:val="28"/>
        </w:rPr>
        <w:t xml:space="preserve"> </w:t>
      </w:r>
      <w:r w:rsidRPr="00D14212">
        <w:rPr>
          <w:rFonts w:cs="Times New Roman"/>
          <w:szCs w:val="28"/>
        </w:rPr>
        <w:t>психологический</w:t>
      </w:r>
      <w:r w:rsidR="00312DEE">
        <w:rPr>
          <w:rFonts w:cs="Times New Roman"/>
          <w:szCs w:val="28"/>
        </w:rPr>
        <w:t xml:space="preserve"> </w:t>
      </w:r>
      <w:r w:rsidRPr="00D14212">
        <w:rPr>
          <w:rFonts w:cs="Times New Roman"/>
          <w:szCs w:val="28"/>
        </w:rPr>
        <w:t>аспект</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дистанционным</w:t>
      </w:r>
      <w:r w:rsidR="00312DEE">
        <w:rPr>
          <w:rFonts w:cs="Times New Roman"/>
          <w:szCs w:val="28"/>
        </w:rPr>
        <w:t xml:space="preserve"> </w:t>
      </w:r>
      <w:r w:rsidRPr="00D14212">
        <w:rPr>
          <w:rFonts w:cs="Times New Roman"/>
          <w:szCs w:val="28"/>
        </w:rPr>
        <w:t>курсом</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важен</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студента.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данный</w:t>
      </w:r>
      <w:r w:rsidR="00312DEE">
        <w:rPr>
          <w:rFonts w:cs="Times New Roman"/>
          <w:szCs w:val="28"/>
        </w:rPr>
        <w:t xml:space="preserve"> </w:t>
      </w:r>
      <w:r w:rsidRPr="00D14212">
        <w:rPr>
          <w:rFonts w:cs="Times New Roman"/>
          <w:szCs w:val="28"/>
        </w:rPr>
        <w:t>момент</w:t>
      </w:r>
      <w:r w:rsidR="00312DEE">
        <w:rPr>
          <w:rFonts w:cs="Times New Roman"/>
          <w:szCs w:val="28"/>
        </w:rPr>
        <w:t xml:space="preserve"> </w:t>
      </w:r>
      <w:r w:rsidRPr="00D14212">
        <w:rPr>
          <w:rFonts w:cs="Times New Roman"/>
          <w:szCs w:val="28"/>
        </w:rPr>
        <w:t>57,01%</w:t>
      </w:r>
      <w:r w:rsidR="00312DEE">
        <w:rPr>
          <w:rFonts w:cs="Times New Roman"/>
          <w:szCs w:val="28"/>
        </w:rPr>
        <w:t xml:space="preserve"> </w:t>
      </w:r>
      <w:r w:rsidRPr="00D14212">
        <w:rPr>
          <w:rFonts w:cs="Times New Roman"/>
          <w:szCs w:val="28"/>
        </w:rPr>
        <w:t>респондентов</w:t>
      </w:r>
      <w:r w:rsidR="00312DEE">
        <w:rPr>
          <w:rFonts w:cs="Times New Roman"/>
          <w:szCs w:val="28"/>
        </w:rPr>
        <w:t xml:space="preserve"> </w:t>
      </w:r>
      <w:r w:rsidRPr="00D14212">
        <w:rPr>
          <w:rFonts w:cs="Times New Roman"/>
          <w:szCs w:val="28"/>
        </w:rPr>
        <w:t>испытывают</w:t>
      </w:r>
      <w:r w:rsidR="00312DEE">
        <w:rPr>
          <w:rFonts w:cs="Times New Roman"/>
          <w:szCs w:val="28"/>
        </w:rPr>
        <w:t xml:space="preserve"> </w:t>
      </w:r>
      <w:r w:rsidRPr="00D14212">
        <w:rPr>
          <w:rFonts w:cs="Times New Roman"/>
          <w:szCs w:val="28"/>
        </w:rPr>
        <w:t>снижение</w:t>
      </w:r>
      <w:r w:rsidR="00312DEE">
        <w:rPr>
          <w:rFonts w:cs="Times New Roman"/>
          <w:szCs w:val="28"/>
        </w:rPr>
        <w:t xml:space="preserve"> </w:t>
      </w:r>
      <w:r w:rsidRPr="00D14212">
        <w:rPr>
          <w:rFonts w:cs="Times New Roman"/>
          <w:szCs w:val="28"/>
        </w:rPr>
        <w:t>тревожности</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прохождения</w:t>
      </w:r>
      <w:r w:rsidR="00312DEE">
        <w:rPr>
          <w:rFonts w:cs="Times New Roman"/>
          <w:szCs w:val="28"/>
        </w:rPr>
        <w:t xml:space="preserve"> </w:t>
      </w:r>
      <w:r w:rsidRPr="00D14212">
        <w:rPr>
          <w:rFonts w:cs="Times New Roman"/>
          <w:szCs w:val="28"/>
        </w:rPr>
        <w:t>контрольных</w:t>
      </w:r>
      <w:r w:rsidR="00312DEE">
        <w:rPr>
          <w:rFonts w:cs="Times New Roman"/>
          <w:szCs w:val="28"/>
        </w:rPr>
        <w:t xml:space="preserve"> </w:t>
      </w:r>
      <w:r w:rsidRPr="00D14212">
        <w:rPr>
          <w:rFonts w:cs="Times New Roman"/>
          <w:szCs w:val="28"/>
        </w:rPr>
        <w:t>заданий</w:t>
      </w:r>
      <w:r w:rsidR="00312DEE">
        <w:rPr>
          <w:rFonts w:cs="Times New Roman"/>
          <w:szCs w:val="28"/>
        </w:rPr>
        <w:t xml:space="preserve"> </w:t>
      </w:r>
      <w:r w:rsidRPr="00D14212">
        <w:rPr>
          <w:rFonts w:cs="Times New Roman"/>
          <w:szCs w:val="28"/>
        </w:rPr>
        <w:t>(например,</w:t>
      </w:r>
      <w:r w:rsidR="00312DEE">
        <w:rPr>
          <w:rFonts w:cs="Times New Roman"/>
          <w:szCs w:val="28"/>
        </w:rPr>
        <w:t xml:space="preserve"> </w:t>
      </w:r>
      <w:r w:rsidRPr="00D14212">
        <w:rPr>
          <w:rFonts w:cs="Times New Roman"/>
          <w:szCs w:val="28"/>
        </w:rPr>
        <w:t>зачетов,</w:t>
      </w:r>
      <w:r w:rsidR="00312DEE">
        <w:rPr>
          <w:rFonts w:cs="Times New Roman"/>
          <w:szCs w:val="28"/>
        </w:rPr>
        <w:t xml:space="preserve"> </w:t>
      </w:r>
      <w:r w:rsidRPr="00D14212">
        <w:rPr>
          <w:rFonts w:cs="Times New Roman"/>
          <w:szCs w:val="28"/>
        </w:rPr>
        <w:t>тестов,</w:t>
      </w:r>
      <w:r w:rsidR="00312DEE">
        <w:rPr>
          <w:rFonts w:cs="Times New Roman"/>
          <w:szCs w:val="28"/>
        </w:rPr>
        <w:t xml:space="preserve"> </w:t>
      </w:r>
      <w:r w:rsidRPr="00D14212">
        <w:rPr>
          <w:rFonts w:cs="Times New Roman"/>
          <w:szCs w:val="28"/>
        </w:rPr>
        <w:t>самостоятельных</w:t>
      </w:r>
      <w:r w:rsidR="00312DEE">
        <w:rPr>
          <w:rFonts w:cs="Times New Roman"/>
          <w:szCs w:val="28"/>
        </w:rPr>
        <w:t xml:space="preserve"> </w:t>
      </w:r>
      <w:r w:rsidRPr="00D14212">
        <w:rPr>
          <w:rFonts w:cs="Times New Roman"/>
          <w:szCs w:val="28"/>
        </w:rPr>
        <w:t>работ).</w:t>
      </w:r>
    </w:p>
    <w:p w:rsidR="009C3F07" w:rsidRPr="00D14212" w:rsidRDefault="009C3F07" w:rsidP="00D14212">
      <w:pPr>
        <w:contextualSpacing/>
        <w:rPr>
          <w:rFonts w:cs="Times New Roman"/>
          <w:szCs w:val="28"/>
        </w:rPr>
      </w:pPr>
      <w:r w:rsidRPr="00D14212">
        <w:rPr>
          <w:rFonts w:cs="Times New Roman"/>
          <w:szCs w:val="28"/>
        </w:rPr>
        <w:t>Одной</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главных</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отсутствие</w:t>
      </w:r>
      <w:r w:rsidR="00312DEE">
        <w:rPr>
          <w:rFonts w:cs="Times New Roman"/>
          <w:szCs w:val="28"/>
        </w:rPr>
        <w:t xml:space="preserve"> </w:t>
      </w:r>
      <w:r w:rsidRPr="00D14212">
        <w:rPr>
          <w:rFonts w:cs="Times New Roman"/>
          <w:szCs w:val="28"/>
        </w:rPr>
        <w:t>полноценного,</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личного,</w:t>
      </w:r>
      <w:r w:rsidR="00312DEE">
        <w:rPr>
          <w:rFonts w:cs="Times New Roman"/>
          <w:szCs w:val="28"/>
        </w:rPr>
        <w:t xml:space="preserve"> </w:t>
      </w:r>
      <w:r w:rsidRPr="00D14212">
        <w:rPr>
          <w:rFonts w:cs="Times New Roman"/>
          <w:szCs w:val="28"/>
        </w:rPr>
        <w:t>общения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преподавателями,</w:t>
      </w:r>
      <w:r w:rsidR="00312DEE">
        <w:rPr>
          <w:rFonts w:cs="Times New Roman"/>
          <w:szCs w:val="28"/>
        </w:rPr>
        <w:t xml:space="preserve"> </w:t>
      </w:r>
      <w:r w:rsidRPr="00D14212">
        <w:rPr>
          <w:rFonts w:cs="Times New Roman"/>
          <w:szCs w:val="28"/>
        </w:rPr>
        <w:t>сокурсниками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одногруппниками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категоричное</w:t>
      </w:r>
      <w:r w:rsidR="00312DEE">
        <w:rPr>
          <w:rFonts w:cs="Times New Roman"/>
          <w:szCs w:val="28"/>
        </w:rPr>
        <w:t xml:space="preserve"> </w:t>
      </w:r>
      <w:r w:rsidRPr="00D14212">
        <w:rPr>
          <w:rFonts w:cs="Times New Roman"/>
          <w:szCs w:val="28"/>
        </w:rPr>
        <w:t>отношение</w:t>
      </w:r>
      <w:r w:rsidR="00312DEE">
        <w:rPr>
          <w:rFonts w:cs="Times New Roman"/>
          <w:szCs w:val="28"/>
        </w:rPr>
        <w:t xml:space="preserve"> </w:t>
      </w:r>
      <w:r w:rsidRPr="00D14212">
        <w:rPr>
          <w:rFonts w:cs="Times New Roman"/>
          <w:szCs w:val="28"/>
        </w:rPr>
        <w:t>родителей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такому</w:t>
      </w:r>
      <w:r w:rsidR="00312DEE">
        <w:rPr>
          <w:rFonts w:cs="Times New Roman"/>
          <w:szCs w:val="28"/>
        </w:rPr>
        <w:t xml:space="preserve"> </w:t>
      </w:r>
      <w:r w:rsidRPr="00D14212">
        <w:rPr>
          <w:rFonts w:cs="Times New Roman"/>
          <w:szCs w:val="28"/>
        </w:rPr>
        <w:t>виду</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lang w:val="en-US"/>
        </w:rPr>
        <w:t>C</w:t>
      </w:r>
      <w:r w:rsidRPr="00D14212">
        <w:rPr>
          <w:rFonts w:cs="Times New Roman"/>
          <w:szCs w:val="28"/>
        </w:rPr>
        <w:t>.46]</w:t>
      </w:r>
    </w:p>
    <w:p w:rsidR="009C3F07" w:rsidRPr="00D14212" w:rsidRDefault="009C3F07" w:rsidP="00D14212">
      <w:pPr>
        <w:contextualSpacing/>
        <w:rPr>
          <w:rFonts w:cs="Times New Roman"/>
          <w:szCs w:val="28"/>
        </w:rPr>
      </w:pPr>
      <w:r w:rsidRPr="00D14212">
        <w:rPr>
          <w:rFonts w:cs="Times New Roman"/>
          <w:szCs w:val="28"/>
        </w:rPr>
        <w:t>Что</w:t>
      </w:r>
      <w:r w:rsidR="00312DEE">
        <w:rPr>
          <w:rFonts w:cs="Times New Roman"/>
          <w:szCs w:val="28"/>
        </w:rPr>
        <w:t xml:space="preserve"> </w:t>
      </w:r>
      <w:r w:rsidRPr="00D14212">
        <w:rPr>
          <w:rFonts w:cs="Times New Roman"/>
          <w:szCs w:val="28"/>
        </w:rPr>
        <w:t>касается</w:t>
      </w:r>
      <w:r w:rsidR="00312DEE">
        <w:rPr>
          <w:rFonts w:cs="Times New Roman"/>
          <w:szCs w:val="28"/>
        </w:rPr>
        <w:t xml:space="preserve"> </w:t>
      </w:r>
      <w:r w:rsidRPr="00D14212">
        <w:rPr>
          <w:rFonts w:cs="Times New Roman"/>
          <w:szCs w:val="28"/>
        </w:rPr>
        <w:t>положительных</w:t>
      </w:r>
      <w:r w:rsidR="00312DEE">
        <w:rPr>
          <w:rFonts w:cs="Times New Roman"/>
          <w:szCs w:val="28"/>
        </w:rPr>
        <w:t xml:space="preserve"> </w:t>
      </w:r>
      <w:r w:rsidRPr="00D14212">
        <w:rPr>
          <w:rFonts w:cs="Times New Roman"/>
          <w:szCs w:val="28"/>
        </w:rPr>
        <w:t>аспектов,</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почти</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участники</w:t>
      </w:r>
      <w:r w:rsidR="00312DEE">
        <w:rPr>
          <w:rFonts w:cs="Times New Roman"/>
          <w:szCs w:val="28"/>
        </w:rPr>
        <w:t xml:space="preserve"> </w:t>
      </w:r>
      <w:r w:rsidRPr="00D14212">
        <w:rPr>
          <w:rFonts w:cs="Times New Roman"/>
          <w:szCs w:val="28"/>
        </w:rPr>
        <w:t>отметили</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расширить</w:t>
      </w:r>
      <w:r w:rsidR="00312DEE">
        <w:rPr>
          <w:rFonts w:cs="Times New Roman"/>
          <w:szCs w:val="28"/>
        </w:rPr>
        <w:t xml:space="preserve"> </w:t>
      </w:r>
      <w:r w:rsidRPr="00D14212">
        <w:rPr>
          <w:rFonts w:cs="Times New Roman"/>
          <w:szCs w:val="28"/>
        </w:rPr>
        <w:t>собственное</w:t>
      </w:r>
      <w:r w:rsidR="00312DEE">
        <w:rPr>
          <w:rFonts w:cs="Times New Roman"/>
          <w:szCs w:val="28"/>
        </w:rPr>
        <w:t xml:space="preserve"> </w:t>
      </w:r>
      <w:r w:rsidRPr="00D14212">
        <w:rPr>
          <w:rFonts w:cs="Times New Roman"/>
          <w:szCs w:val="28"/>
        </w:rPr>
        <w:t>пространство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экономию</w:t>
      </w:r>
      <w:r w:rsidR="00312DEE">
        <w:rPr>
          <w:rFonts w:cs="Times New Roman"/>
          <w:szCs w:val="28"/>
        </w:rPr>
        <w:t xml:space="preserve"> </w:t>
      </w:r>
      <w:r w:rsidRPr="00D14212">
        <w:rPr>
          <w:rFonts w:cs="Times New Roman"/>
          <w:szCs w:val="28"/>
        </w:rPr>
        <w:t>свободного</w:t>
      </w:r>
      <w:r w:rsidR="00312DEE">
        <w:rPr>
          <w:rFonts w:cs="Times New Roman"/>
          <w:szCs w:val="28"/>
        </w:rPr>
        <w:t xml:space="preserve"> </w:t>
      </w:r>
      <w:r w:rsidRPr="00D14212">
        <w:rPr>
          <w:rFonts w:cs="Times New Roman"/>
          <w:szCs w:val="28"/>
        </w:rPr>
        <w:t>времени.</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собранной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показал,</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самыми</w:t>
      </w:r>
      <w:r w:rsidR="00312DEE">
        <w:rPr>
          <w:rFonts w:cs="Times New Roman"/>
          <w:szCs w:val="28"/>
        </w:rPr>
        <w:t xml:space="preserve"> </w:t>
      </w:r>
      <w:r w:rsidRPr="00D14212">
        <w:rPr>
          <w:rFonts w:cs="Times New Roman"/>
          <w:szCs w:val="28"/>
        </w:rPr>
        <w:t>популярными</w:t>
      </w:r>
      <w:r w:rsidR="00312DEE">
        <w:rPr>
          <w:rFonts w:cs="Times New Roman"/>
          <w:szCs w:val="28"/>
        </w:rPr>
        <w:t xml:space="preserve"> </w:t>
      </w:r>
      <w:r w:rsidRPr="00D14212">
        <w:rPr>
          <w:rFonts w:cs="Times New Roman"/>
          <w:szCs w:val="28"/>
        </w:rPr>
        <w:t>опасениями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поводу</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беспокойство</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поводу</w:t>
      </w:r>
      <w:r w:rsidR="00312DEE">
        <w:rPr>
          <w:rFonts w:cs="Times New Roman"/>
          <w:szCs w:val="28"/>
        </w:rPr>
        <w:t xml:space="preserve"> </w:t>
      </w:r>
      <w:r w:rsidRPr="00D14212">
        <w:rPr>
          <w:rFonts w:cs="Times New Roman"/>
          <w:szCs w:val="28"/>
        </w:rPr>
        <w:t>усложнения</w:t>
      </w:r>
      <w:r w:rsidR="00312DEE">
        <w:rPr>
          <w:rFonts w:cs="Times New Roman"/>
          <w:szCs w:val="28"/>
        </w:rPr>
        <w:t xml:space="preserve"> </w:t>
      </w:r>
      <w:r w:rsidRPr="00D14212">
        <w:rPr>
          <w:rFonts w:cs="Times New Roman"/>
          <w:szCs w:val="28"/>
        </w:rPr>
        <w:t>коммуницирования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преподавателями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учителями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невозможности</w:t>
      </w:r>
      <w:r w:rsidR="00312DEE">
        <w:rPr>
          <w:rFonts w:cs="Times New Roman"/>
          <w:szCs w:val="28"/>
        </w:rPr>
        <w:t xml:space="preserve"> </w:t>
      </w:r>
      <w:r w:rsidRPr="00D14212">
        <w:rPr>
          <w:rFonts w:cs="Times New Roman"/>
          <w:szCs w:val="28"/>
        </w:rPr>
        <w:t>обратиться</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помощью</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необходимости</w:t>
      </w:r>
      <w:r w:rsidR="00312DEE">
        <w:rPr>
          <w:rFonts w:cs="Times New Roman"/>
          <w:szCs w:val="28"/>
        </w:rPr>
        <w:t xml:space="preserve"> </w:t>
      </w:r>
    </w:p>
    <w:p w:rsidR="009C3F07" w:rsidRPr="00D14212" w:rsidRDefault="009C3F07" w:rsidP="00D14212">
      <w:pPr>
        <w:contextualSpacing/>
        <w:rPr>
          <w:rFonts w:cs="Times New Roman"/>
          <w:szCs w:val="28"/>
        </w:rPr>
      </w:pPr>
      <w:r w:rsidRPr="00D14212">
        <w:rPr>
          <w:rFonts w:cs="Times New Roman"/>
          <w:szCs w:val="28"/>
        </w:rPr>
        <w:t>Несмотря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студенты</w:t>
      </w:r>
      <w:r w:rsidR="00312DEE">
        <w:rPr>
          <w:rFonts w:cs="Times New Roman"/>
          <w:szCs w:val="28"/>
        </w:rPr>
        <w:t xml:space="preserve"> </w:t>
      </w:r>
      <w:r w:rsidRPr="00D14212">
        <w:rPr>
          <w:rFonts w:cs="Times New Roman"/>
          <w:szCs w:val="28"/>
        </w:rPr>
        <w:t>хорошо</w:t>
      </w:r>
      <w:r w:rsidR="00312DEE">
        <w:rPr>
          <w:rFonts w:cs="Times New Roman"/>
          <w:szCs w:val="28"/>
        </w:rPr>
        <w:t xml:space="preserve"> </w:t>
      </w:r>
      <w:r w:rsidRPr="00D14212">
        <w:rPr>
          <w:rFonts w:cs="Times New Roman"/>
          <w:szCs w:val="28"/>
        </w:rPr>
        <w:t>осведомлены</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возможностях</w:t>
      </w:r>
      <w:r w:rsidR="00312DEE">
        <w:rPr>
          <w:rFonts w:cs="Times New Roman"/>
          <w:szCs w:val="28"/>
        </w:rPr>
        <w:t xml:space="preserve"> </w:t>
      </w:r>
      <w:r w:rsidRPr="00D14212">
        <w:rPr>
          <w:rFonts w:cs="Times New Roman"/>
          <w:szCs w:val="28"/>
        </w:rPr>
        <w:t>онлайн-обучения,</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половина</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смогли</w:t>
      </w:r>
      <w:r w:rsidR="00312DEE">
        <w:rPr>
          <w:rFonts w:cs="Times New Roman"/>
          <w:szCs w:val="28"/>
        </w:rPr>
        <w:t xml:space="preserve"> </w:t>
      </w:r>
      <w:r w:rsidRPr="00D14212">
        <w:rPr>
          <w:rFonts w:cs="Times New Roman"/>
          <w:szCs w:val="28"/>
        </w:rPr>
        <w:t>использовать</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онлайн-обучения.</w:t>
      </w:r>
    </w:p>
    <w:p w:rsidR="009C3F07" w:rsidRPr="00D14212" w:rsidRDefault="009C3F07" w:rsidP="00D14212">
      <w:pPr>
        <w:contextualSpacing/>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84,00%</w:t>
      </w:r>
      <w:r w:rsidR="00312DEE">
        <w:rPr>
          <w:rFonts w:cs="Times New Roman"/>
          <w:szCs w:val="28"/>
        </w:rPr>
        <w:t xml:space="preserve"> </w:t>
      </w:r>
      <w:r w:rsidRPr="00D14212">
        <w:rPr>
          <w:rFonts w:cs="Times New Roman"/>
          <w:szCs w:val="28"/>
        </w:rPr>
        <w:t>опрошенных</w:t>
      </w:r>
      <w:r w:rsidR="00312DEE">
        <w:rPr>
          <w:rFonts w:cs="Times New Roman"/>
          <w:szCs w:val="28"/>
        </w:rPr>
        <w:t xml:space="preserve"> </w:t>
      </w:r>
      <w:r w:rsidRPr="00D14212">
        <w:rPr>
          <w:rFonts w:cs="Times New Roman"/>
          <w:szCs w:val="28"/>
        </w:rPr>
        <w:t>утверждают,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процесс</w:t>
      </w:r>
      <w:r w:rsidR="00312DEE">
        <w:rPr>
          <w:rFonts w:cs="Times New Roman"/>
          <w:szCs w:val="28"/>
        </w:rPr>
        <w:t xml:space="preserve"> </w:t>
      </w:r>
      <w:r w:rsidRPr="00D14212">
        <w:rPr>
          <w:rFonts w:cs="Times New Roman"/>
          <w:szCs w:val="28"/>
        </w:rPr>
        <w:t>внедрения</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преподавания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высших</w:t>
      </w:r>
      <w:r w:rsidR="00312DEE">
        <w:rPr>
          <w:rFonts w:cs="Times New Roman"/>
          <w:szCs w:val="28"/>
        </w:rPr>
        <w:t xml:space="preserve"> </w:t>
      </w:r>
      <w:r w:rsidRPr="00D14212">
        <w:rPr>
          <w:rFonts w:cs="Times New Roman"/>
          <w:szCs w:val="28"/>
        </w:rPr>
        <w:t>учебных</w:t>
      </w:r>
      <w:r w:rsidR="00312DEE">
        <w:rPr>
          <w:rFonts w:cs="Times New Roman"/>
          <w:szCs w:val="28"/>
        </w:rPr>
        <w:t xml:space="preserve"> </w:t>
      </w:r>
      <w:r w:rsidRPr="00D14212">
        <w:rPr>
          <w:rFonts w:cs="Times New Roman"/>
          <w:szCs w:val="28"/>
        </w:rPr>
        <w:t>заведениях</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начинается,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16,00%</w:t>
      </w:r>
      <w:r w:rsidR="00312DEE">
        <w:rPr>
          <w:rFonts w:cs="Times New Roman"/>
          <w:szCs w:val="28"/>
        </w:rPr>
        <w:t xml:space="preserve"> </w:t>
      </w:r>
      <w:r w:rsidRPr="00D14212">
        <w:rPr>
          <w:rFonts w:cs="Times New Roman"/>
          <w:szCs w:val="28"/>
        </w:rPr>
        <w:t>отмечают,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lastRenderedPageBreak/>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применяются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высоком</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говорит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настоящее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потенциал</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реализован</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полной</w:t>
      </w:r>
      <w:r w:rsidR="00312DEE">
        <w:rPr>
          <w:rFonts w:cs="Times New Roman"/>
          <w:szCs w:val="28"/>
        </w:rPr>
        <w:t xml:space="preserve"> </w:t>
      </w:r>
      <w:r w:rsidRPr="00D14212">
        <w:rPr>
          <w:rFonts w:cs="Times New Roman"/>
          <w:szCs w:val="28"/>
        </w:rPr>
        <w:t>мере</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конкурентоспособности</w:t>
      </w:r>
      <w:r w:rsidR="00312DEE">
        <w:rPr>
          <w:rFonts w:cs="Times New Roman"/>
          <w:szCs w:val="28"/>
        </w:rPr>
        <w:t xml:space="preserve"> </w:t>
      </w:r>
      <w:r w:rsidRPr="00D14212">
        <w:rPr>
          <w:rFonts w:cs="Times New Roman"/>
          <w:szCs w:val="28"/>
        </w:rPr>
        <w:t>вузов.</w:t>
      </w:r>
      <w:r w:rsidR="00312DEE">
        <w:rPr>
          <w:rFonts w:cs="Times New Roman"/>
          <w:szCs w:val="28"/>
        </w:rPr>
        <w:t xml:space="preserve"> </w:t>
      </w:r>
      <w:r w:rsidRPr="00D14212">
        <w:rPr>
          <w:rFonts w:cs="Times New Roman"/>
          <w:szCs w:val="28"/>
        </w:rPr>
        <w:t>Многие</w:t>
      </w:r>
      <w:r w:rsidR="00312DEE">
        <w:rPr>
          <w:rFonts w:cs="Times New Roman"/>
          <w:szCs w:val="28"/>
        </w:rPr>
        <w:t xml:space="preserve"> </w:t>
      </w:r>
      <w:r w:rsidRPr="00D14212">
        <w:rPr>
          <w:rFonts w:cs="Times New Roman"/>
          <w:szCs w:val="28"/>
        </w:rPr>
        <w:t>преподаватели</w:t>
      </w:r>
      <w:r w:rsidR="00312DEE">
        <w:rPr>
          <w:rFonts w:cs="Times New Roman"/>
          <w:szCs w:val="28"/>
        </w:rPr>
        <w:t xml:space="preserve"> </w:t>
      </w:r>
      <w:r w:rsidRPr="00D14212">
        <w:rPr>
          <w:rFonts w:cs="Times New Roman"/>
          <w:szCs w:val="28"/>
        </w:rPr>
        <w:t>по-прежнему</w:t>
      </w:r>
      <w:r w:rsidR="00312DEE">
        <w:rPr>
          <w:rFonts w:cs="Times New Roman"/>
          <w:szCs w:val="28"/>
        </w:rPr>
        <w:t xml:space="preserve"> </w:t>
      </w:r>
      <w:r w:rsidRPr="00D14212">
        <w:rPr>
          <w:rFonts w:cs="Times New Roman"/>
          <w:szCs w:val="28"/>
        </w:rPr>
        <w:t>намерены</w:t>
      </w:r>
      <w:r w:rsidR="00312DEE">
        <w:rPr>
          <w:rFonts w:cs="Times New Roman"/>
          <w:szCs w:val="28"/>
        </w:rPr>
        <w:t xml:space="preserve"> </w:t>
      </w:r>
      <w:r w:rsidRPr="00D14212">
        <w:rPr>
          <w:rFonts w:cs="Times New Roman"/>
          <w:szCs w:val="28"/>
        </w:rPr>
        <w:t>применять</w:t>
      </w:r>
      <w:r w:rsidR="00312DEE">
        <w:rPr>
          <w:rFonts w:cs="Times New Roman"/>
          <w:szCs w:val="28"/>
        </w:rPr>
        <w:t xml:space="preserve"> </w:t>
      </w:r>
      <w:r w:rsidRPr="00D14212">
        <w:rPr>
          <w:rFonts w:cs="Times New Roman"/>
          <w:szCs w:val="28"/>
        </w:rPr>
        <w:t>традиционный</w:t>
      </w:r>
      <w:r w:rsidR="00312DEE">
        <w:rPr>
          <w:rFonts w:cs="Times New Roman"/>
          <w:szCs w:val="28"/>
        </w:rPr>
        <w:t xml:space="preserve"> </w:t>
      </w:r>
      <w:r w:rsidRPr="00D14212">
        <w:rPr>
          <w:rFonts w:cs="Times New Roman"/>
          <w:szCs w:val="28"/>
        </w:rPr>
        <w:t>режим</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считают,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подготовку</w:t>
      </w:r>
      <w:r w:rsidR="00312DEE">
        <w:rPr>
          <w:rFonts w:cs="Times New Roman"/>
          <w:szCs w:val="28"/>
        </w:rPr>
        <w:t xml:space="preserve"> </w:t>
      </w:r>
      <w:r w:rsidRPr="00D14212">
        <w:rPr>
          <w:rFonts w:cs="Times New Roman"/>
          <w:szCs w:val="28"/>
        </w:rPr>
        <w:t>такого</w:t>
      </w:r>
      <w:r w:rsidR="00312DEE">
        <w:rPr>
          <w:rFonts w:cs="Times New Roman"/>
          <w:szCs w:val="28"/>
        </w:rPr>
        <w:t xml:space="preserve"> </w:t>
      </w:r>
      <w:r w:rsidRPr="00D14212">
        <w:rPr>
          <w:rFonts w:cs="Times New Roman"/>
          <w:szCs w:val="28"/>
        </w:rPr>
        <w:t>курса</w:t>
      </w:r>
      <w:r w:rsidR="00312DEE">
        <w:rPr>
          <w:rFonts w:cs="Times New Roman"/>
          <w:szCs w:val="28"/>
        </w:rPr>
        <w:t xml:space="preserve"> </w:t>
      </w:r>
      <w:r w:rsidRPr="00D14212">
        <w:rPr>
          <w:rFonts w:cs="Times New Roman"/>
          <w:szCs w:val="28"/>
        </w:rPr>
        <w:t>уходит</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много</w:t>
      </w:r>
      <w:r w:rsidR="00312DEE">
        <w:rPr>
          <w:rFonts w:cs="Times New Roman"/>
          <w:szCs w:val="28"/>
        </w:rPr>
        <w:t xml:space="preserve"> </w:t>
      </w:r>
      <w:r w:rsidRPr="00D14212">
        <w:rPr>
          <w:rFonts w:cs="Times New Roman"/>
          <w:szCs w:val="28"/>
        </w:rPr>
        <w:t>времени.</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рассмотреть</w:t>
      </w:r>
      <w:r w:rsidR="00312DEE">
        <w:rPr>
          <w:rFonts w:cs="Times New Roman"/>
          <w:szCs w:val="28"/>
        </w:rPr>
        <w:t xml:space="preserve"> </w:t>
      </w:r>
      <w:r w:rsidRPr="00D14212">
        <w:rPr>
          <w:rFonts w:cs="Times New Roman"/>
          <w:szCs w:val="28"/>
        </w:rPr>
        <w:t>вопрос</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противоположной</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отсутствие</w:t>
      </w:r>
      <w:r w:rsidR="00312DEE">
        <w:rPr>
          <w:rFonts w:cs="Times New Roman"/>
          <w:szCs w:val="28"/>
        </w:rPr>
        <w:t xml:space="preserve"> </w:t>
      </w:r>
      <w:r w:rsidRPr="00D14212">
        <w:rPr>
          <w:rFonts w:cs="Times New Roman"/>
          <w:szCs w:val="28"/>
        </w:rPr>
        <w:t>материальной</w:t>
      </w:r>
      <w:r w:rsidR="00312DEE">
        <w:rPr>
          <w:rFonts w:cs="Times New Roman"/>
          <w:szCs w:val="28"/>
        </w:rPr>
        <w:t xml:space="preserve"> </w:t>
      </w:r>
      <w:r w:rsidRPr="00D14212">
        <w:rPr>
          <w:rFonts w:cs="Times New Roman"/>
          <w:szCs w:val="28"/>
        </w:rPr>
        <w:t>компенсации</w:t>
      </w:r>
      <w:r w:rsidR="00312DEE">
        <w:rPr>
          <w:rFonts w:cs="Times New Roman"/>
          <w:szCs w:val="28"/>
        </w:rPr>
        <w:t xml:space="preserve"> </w:t>
      </w:r>
      <w:r w:rsidRPr="00D14212">
        <w:rPr>
          <w:rFonts w:cs="Times New Roman"/>
          <w:szCs w:val="28"/>
        </w:rPr>
        <w:t>снижает</w:t>
      </w:r>
      <w:r w:rsidR="00312DEE">
        <w:rPr>
          <w:rFonts w:cs="Times New Roman"/>
          <w:szCs w:val="28"/>
        </w:rPr>
        <w:t xml:space="preserve"> </w:t>
      </w:r>
      <w:r w:rsidRPr="00D14212">
        <w:rPr>
          <w:rFonts w:cs="Times New Roman"/>
          <w:szCs w:val="28"/>
        </w:rPr>
        <w:t>интерес</w:t>
      </w:r>
      <w:r w:rsidR="00312DEE">
        <w:rPr>
          <w:rFonts w:cs="Times New Roman"/>
          <w:szCs w:val="28"/>
        </w:rPr>
        <w:t xml:space="preserve"> </w:t>
      </w:r>
      <w:r w:rsidRPr="00D14212">
        <w:rPr>
          <w:rFonts w:cs="Times New Roman"/>
          <w:szCs w:val="28"/>
        </w:rPr>
        <w:t>преподавателей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использованию</w:t>
      </w:r>
      <w:r w:rsidR="00312DEE">
        <w:rPr>
          <w:rFonts w:cs="Times New Roman"/>
          <w:szCs w:val="28"/>
        </w:rPr>
        <w:t xml:space="preserve"> </w:t>
      </w:r>
      <w:r w:rsidRPr="00D14212">
        <w:rPr>
          <w:rFonts w:cs="Times New Roman"/>
          <w:szCs w:val="28"/>
        </w:rPr>
        <w:t>проблемно-развивающих</w:t>
      </w:r>
      <w:r w:rsidR="00312DEE">
        <w:rPr>
          <w:rFonts w:cs="Times New Roman"/>
          <w:szCs w:val="28"/>
        </w:rPr>
        <w:t xml:space="preserve"> </w:t>
      </w:r>
      <w:r w:rsidRPr="00D14212">
        <w:rPr>
          <w:rFonts w:cs="Times New Roman"/>
          <w:szCs w:val="28"/>
        </w:rPr>
        <w:t>задания.</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свою</w:t>
      </w:r>
      <w:r w:rsidR="00312DEE">
        <w:rPr>
          <w:rFonts w:cs="Times New Roman"/>
          <w:szCs w:val="28"/>
        </w:rPr>
        <w:t xml:space="preserve"> </w:t>
      </w:r>
      <w:r w:rsidRPr="00D14212">
        <w:rPr>
          <w:rFonts w:cs="Times New Roman"/>
          <w:szCs w:val="28"/>
        </w:rPr>
        <w:t>очередь,</w:t>
      </w:r>
      <w:r w:rsidR="00312DEE">
        <w:rPr>
          <w:rFonts w:cs="Times New Roman"/>
          <w:szCs w:val="28"/>
        </w:rPr>
        <w:t xml:space="preserve"> </w:t>
      </w:r>
      <w:r w:rsidRPr="00D14212">
        <w:rPr>
          <w:rFonts w:cs="Times New Roman"/>
          <w:szCs w:val="28"/>
        </w:rPr>
        <w:t>снижает</w:t>
      </w:r>
      <w:r w:rsidR="00312DEE">
        <w:rPr>
          <w:rFonts w:cs="Times New Roman"/>
          <w:szCs w:val="28"/>
        </w:rPr>
        <w:t xml:space="preserve"> </w:t>
      </w:r>
      <w:r w:rsidRPr="00D14212">
        <w:rPr>
          <w:rFonts w:cs="Times New Roman"/>
          <w:szCs w:val="28"/>
        </w:rPr>
        <w:t>эффективность</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Большинство</w:t>
      </w:r>
      <w:r w:rsidR="00312DEE">
        <w:rPr>
          <w:rFonts w:cs="Times New Roman"/>
          <w:szCs w:val="28"/>
        </w:rPr>
        <w:t xml:space="preserve"> </w:t>
      </w:r>
      <w:r w:rsidRPr="00D14212">
        <w:rPr>
          <w:rFonts w:cs="Times New Roman"/>
          <w:szCs w:val="28"/>
        </w:rPr>
        <w:t>преподавателей</w:t>
      </w:r>
      <w:r w:rsidR="00312DEE">
        <w:rPr>
          <w:rFonts w:cs="Times New Roman"/>
          <w:szCs w:val="28"/>
        </w:rPr>
        <w:t xml:space="preserve"> </w:t>
      </w:r>
      <w:r w:rsidRPr="00D14212">
        <w:rPr>
          <w:rFonts w:cs="Times New Roman"/>
          <w:szCs w:val="28"/>
        </w:rPr>
        <w:t>(78,06%)</w:t>
      </w:r>
      <w:r w:rsidR="00312DEE">
        <w:rPr>
          <w:rFonts w:cs="Times New Roman"/>
          <w:szCs w:val="28"/>
        </w:rPr>
        <w:t xml:space="preserve"> </w:t>
      </w:r>
      <w:r w:rsidRPr="00D14212">
        <w:rPr>
          <w:rFonts w:cs="Times New Roman"/>
          <w:szCs w:val="28"/>
        </w:rPr>
        <w:t>высказались</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сочетать</w:t>
      </w:r>
      <w:r w:rsidR="00312DEE">
        <w:rPr>
          <w:rFonts w:cs="Times New Roman"/>
          <w:szCs w:val="28"/>
        </w:rPr>
        <w:t xml:space="preserve"> </w:t>
      </w:r>
      <w:r w:rsidRPr="00D14212">
        <w:rPr>
          <w:rFonts w:cs="Times New Roman"/>
          <w:szCs w:val="28"/>
        </w:rPr>
        <w:t>дистанционные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очные</w:t>
      </w:r>
      <w:r w:rsidR="00312DEE">
        <w:rPr>
          <w:rFonts w:cs="Times New Roman"/>
          <w:szCs w:val="28"/>
        </w:rPr>
        <w:t xml:space="preserve"> </w:t>
      </w:r>
      <w:r w:rsidRPr="00D14212">
        <w:rPr>
          <w:rFonts w:cs="Times New Roman"/>
          <w:szCs w:val="28"/>
        </w:rPr>
        <w:t>формы</w:t>
      </w:r>
      <w:r w:rsidR="00312DEE">
        <w:rPr>
          <w:rFonts w:cs="Times New Roman"/>
          <w:szCs w:val="28"/>
        </w:rPr>
        <w:t xml:space="preserve"> </w:t>
      </w:r>
      <w:r w:rsidRPr="00D14212">
        <w:rPr>
          <w:rFonts w:cs="Times New Roman"/>
          <w:szCs w:val="28"/>
        </w:rPr>
        <w:t>обучения.</w:t>
      </w:r>
      <w:r w:rsidR="00EC71B5">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lang w:val="en-US"/>
        </w:rPr>
        <w:t>C</w:t>
      </w:r>
      <w:r w:rsidRPr="00D14212">
        <w:rPr>
          <w:rFonts w:cs="Times New Roman"/>
          <w:szCs w:val="28"/>
        </w:rPr>
        <w:t>.</w:t>
      </w:r>
      <w:r w:rsidR="00EC71B5">
        <w:rPr>
          <w:rFonts w:cs="Times New Roman"/>
          <w:szCs w:val="28"/>
        </w:rPr>
        <w:t xml:space="preserve"> </w:t>
      </w:r>
      <w:r w:rsidRPr="00D14212">
        <w:rPr>
          <w:rFonts w:cs="Times New Roman"/>
          <w:szCs w:val="28"/>
        </w:rPr>
        <w:t>5].</w:t>
      </w:r>
    </w:p>
    <w:p w:rsidR="009C3F07" w:rsidRPr="00D14212" w:rsidRDefault="009C3F07" w:rsidP="00D14212">
      <w:pPr>
        <w:contextualSpacing/>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проанализированных</w:t>
      </w:r>
      <w:r w:rsidR="00312DEE">
        <w:rPr>
          <w:rFonts w:cs="Times New Roman"/>
          <w:szCs w:val="28"/>
        </w:rPr>
        <w:t xml:space="preserve"> </w:t>
      </w:r>
      <w:r w:rsidRPr="00D14212">
        <w:rPr>
          <w:rFonts w:cs="Times New Roman"/>
          <w:szCs w:val="28"/>
        </w:rPr>
        <w:t>нами</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мы</w:t>
      </w:r>
      <w:r w:rsidR="00312DEE">
        <w:rPr>
          <w:rFonts w:cs="Times New Roman"/>
          <w:szCs w:val="28"/>
        </w:rPr>
        <w:t xml:space="preserve"> </w:t>
      </w:r>
      <w:r w:rsidRPr="00D14212">
        <w:rPr>
          <w:rFonts w:cs="Times New Roman"/>
          <w:szCs w:val="28"/>
        </w:rPr>
        <w:t>пришли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выводу,</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данном</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современного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современного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целесообразно</w:t>
      </w:r>
      <w:r w:rsidR="00312DEE">
        <w:rPr>
          <w:rFonts w:cs="Times New Roman"/>
          <w:szCs w:val="28"/>
        </w:rPr>
        <w:t xml:space="preserve"> </w:t>
      </w:r>
      <w:r w:rsidRPr="00D14212">
        <w:rPr>
          <w:rFonts w:cs="Times New Roman"/>
          <w:szCs w:val="28"/>
        </w:rPr>
        <w:t>применять</w:t>
      </w:r>
      <w:r w:rsidR="00312DEE">
        <w:rPr>
          <w:rFonts w:cs="Times New Roman"/>
          <w:szCs w:val="28"/>
        </w:rPr>
        <w:t xml:space="preserve"> </w:t>
      </w:r>
      <w:r w:rsidRPr="00D14212">
        <w:rPr>
          <w:rFonts w:cs="Times New Roman"/>
          <w:szCs w:val="28"/>
        </w:rPr>
        <w:t>смешанную</w:t>
      </w:r>
      <w:r w:rsidR="00312DEE">
        <w:rPr>
          <w:rFonts w:cs="Times New Roman"/>
          <w:szCs w:val="28"/>
        </w:rPr>
        <w:t xml:space="preserve"> </w:t>
      </w:r>
      <w:r w:rsidRPr="00D14212">
        <w:rPr>
          <w:rFonts w:cs="Times New Roman"/>
          <w:szCs w:val="28"/>
        </w:rPr>
        <w:t>модель</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сочетающую</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себе</w:t>
      </w:r>
      <w:r w:rsidR="00312DEE">
        <w:rPr>
          <w:rFonts w:cs="Times New Roman"/>
          <w:szCs w:val="28"/>
        </w:rPr>
        <w:t xml:space="preserve"> </w:t>
      </w:r>
      <w:r w:rsidRPr="00D14212">
        <w:rPr>
          <w:rFonts w:cs="Times New Roman"/>
          <w:szCs w:val="28"/>
        </w:rPr>
        <w:t>элементы</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традиционным</w:t>
      </w:r>
      <w:r w:rsidR="00312DEE">
        <w:rPr>
          <w:rFonts w:cs="Times New Roman"/>
          <w:szCs w:val="28"/>
        </w:rPr>
        <w:t xml:space="preserve"> </w:t>
      </w:r>
      <w:r w:rsidRPr="00D14212">
        <w:rPr>
          <w:rFonts w:cs="Times New Roman"/>
          <w:szCs w:val="28"/>
        </w:rPr>
        <w:t>учебным</w:t>
      </w:r>
      <w:r w:rsidR="00312DEE">
        <w:rPr>
          <w:rFonts w:cs="Times New Roman"/>
          <w:szCs w:val="28"/>
        </w:rPr>
        <w:t xml:space="preserve"> </w:t>
      </w:r>
      <w:r w:rsidRPr="00D14212">
        <w:rPr>
          <w:rFonts w:cs="Times New Roman"/>
          <w:szCs w:val="28"/>
        </w:rPr>
        <w:t>процессом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пропорциях.</w:t>
      </w:r>
      <w:r w:rsidR="00312DEE">
        <w:rPr>
          <w:rFonts w:cs="Times New Roman"/>
          <w:szCs w:val="28"/>
        </w:rPr>
        <w:t xml:space="preserve"> </w:t>
      </w:r>
      <w:r w:rsidRPr="00D14212">
        <w:rPr>
          <w:rFonts w:cs="Times New Roman"/>
          <w:szCs w:val="28"/>
        </w:rPr>
        <w:t>Данная</w:t>
      </w:r>
      <w:r w:rsidR="00312DEE">
        <w:rPr>
          <w:rFonts w:cs="Times New Roman"/>
          <w:szCs w:val="28"/>
        </w:rPr>
        <w:t xml:space="preserve"> </w:t>
      </w:r>
      <w:r w:rsidRPr="00D14212">
        <w:rPr>
          <w:rFonts w:cs="Times New Roman"/>
          <w:szCs w:val="28"/>
        </w:rPr>
        <w:t>модель</w:t>
      </w:r>
      <w:r w:rsidR="00312DEE">
        <w:rPr>
          <w:rFonts w:cs="Times New Roman"/>
          <w:szCs w:val="28"/>
        </w:rPr>
        <w:t xml:space="preserve"> </w:t>
      </w:r>
      <w:r w:rsidRPr="00D14212">
        <w:rPr>
          <w:rFonts w:cs="Times New Roman"/>
          <w:szCs w:val="28"/>
        </w:rPr>
        <w:t>широко</w:t>
      </w:r>
      <w:r w:rsidR="00312DEE">
        <w:rPr>
          <w:rFonts w:cs="Times New Roman"/>
          <w:szCs w:val="28"/>
        </w:rPr>
        <w:t xml:space="preserve"> </w:t>
      </w:r>
      <w:r w:rsidRPr="00D14212">
        <w:rPr>
          <w:rFonts w:cs="Times New Roman"/>
          <w:szCs w:val="28"/>
        </w:rPr>
        <w:t>применяется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высших</w:t>
      </w:r>
      <w:r w:rsidR="00312DEE">
        <w:rPr>
          <w:rFonts w:cs="Times New Roman"/>
          <w:szCs w:val="28"/>
        </w:rPr>
        <w:t xml:space="preserve"> </w:t>
      </w:r>
      <w:r w:rsidRPr="00D14212">
        <w:rPr>
          <w:rFonts w:cs="Times New Roman"/>
          <w:szCs w:val="28"/>
        </w:rPr>
        <w:t>учебных</w:t>
      </w:r>
      <w:r w:rsidR="00312DEE">
        <w:rPr>
          <w:rFonts w:cs="Times New Roman"/>
          <w:szCs w:val="28"/>
        </w:rPr>
        <w:t xml:space="preserve"> </w:t>
      </w:r>
      <w:r w:rsidRPr="00D14212">
        <w:rPr>
          <w:rFonts w:cs="Times New Roman"/>
          <w:szCs w:val="28"/>
        </w:rPr>
        <w:t>заведениях</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современном</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похоже,</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очная</w:t>
      </w:r>
      <w:r w:rsidR="00312DEE">
        <w:rPr>
          <w:rFonts w:cs="Times New Roman"/>
          <w:szCs w:val="28"/>
        </w:rPr>
        <w:t xml:space="preserve"> </w:t>
      </w:r>
      <w:r w:rsidRPr="00D14212">
        <w:rPr>
          <w:rFonts w:cs="Times New Roman"/>
          <w:szCs w:val="28"/>
        </w:rPr>
        <w:t>форма</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практически</w:t>
      </w:r>
      <w:r w:rsidR="00312DEE">
        <w:rPr>
          <w:rFonts w:cs="Times New Roman"/>
          <w:szCs w:val="28"/>
        </w:rPr>
        <w:t xml:space="preserve"> </w:t>
      </w:r>
      <w:r w:rsidRPr="00D14212">
        <w:rPr>
          <w:rFonts w:cs="Times New Roman"/>
          <w:szCs w:val="28"/>
        </w:rPr>
        <w:t>полностью</w:t>
      </w:r>
      <w:r w:rsidR="00312DEE">
        <w:rPr>
          <w:rFonts w:cs="Times New Roman"/>
          <w:szCs w:val="28"/>
        </w:rPr>
        <w:t xml:space="preserve"> </w:t>
      </w:r>
      <w:r w:rsidRPr="00D14212">
        <w:rPr>
          <w:rFonts w:cs="Times New Roman"/>
          <w:szCs w:val="28"/>
        </w:rPr>
        <w:t>заменен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обучение.</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должно</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дополнено</w:t>
      </w:r>
    </w:p>
    <w:p w:rsidR="009C3F07" w:rsidRPr="00D14212" w:rsidRDefault="009C3F07" w:rsidP="00D14212">
      <w:pPr>
        <w:contextualSpacing/>
        <w:rPr>
          <w:rFonts w:cs="Times New Roman"/>
          <w:szCs w:val="28"/>
        </w:rPr>
      </w:pPr>
      <w:r w:rsidRPr="00D14212">
        <w:rPr>
          <w:rFonts w:cs="Times New Roman"/>
          <w:szCs w:val="28"/>
        </w:rPr>
        <w:t>непосредственными</w:t>
      </w:r>
      <w:r w:rsidR="00312DEE">
        <w:rPr>
          <w:rFonts w:cs="Times New Roman"/>
          <w:szCs w:val="28"/>
        </w:rPr>
        <w:t xml:space="preserve"> </w:t>
      </w:r>
      <w:r w:rsidRPr="00D14212">
        <w:rPr>
          <w:rFonts w:cs="Times New Roman"/>
          <w:szCs w:val="28"/>
        </w:rPr>
        <w:t>контактами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высококвалифицированными</w:t>
      </w:r>
      <w:r w:rsidR="00312DEE">
        <w:rPr>
          <w:rFonts w:cs="Times New Roman"/>
          <w:szCs w:val="28"/>
        </w:rPr>
        <w:t xml:space="preserve"> </w:t>
      </w:r>
      <w:r w:rsidRPr="00D14212">
        <w:rPr>
          <w:rFonts w:cs="Times New Roman"/>
          <w:szCs w:val="28"/>
        </w:rPr>
        <w:t>преподавателями,</w:t>
      </w:r>
      <w:r w:rsidR="00312DEE">
        <w:rPr>
          <w:rFonts w:cs="Times New Roman"/>
          <w:szCs w:val="28"/>
        </w:rPr>
        <w:t xml:space="preserve"> </w:t>
      </w:r>
      <w:r w:rsidRPr="00D14212">
        <w:rPr>
          <w:rFonts w:cs="Times New Roman"/>
          <w:szCs w:val="28"/>
        </w:rPr>
        <w:t>обладающими</w:t>
      </w:r>
      <w:r w:rsidR="00312DEE">
        <w:rPr>
          <w:rFonts w:cs="Times New Roman"/>
          <w:szCs w:val="28"/>
        </w:rPr>
        <w:t xml:space="preserve"> </w:t>
      </w:r>
      <w:r w:rsidRPr="00D14212">
        <w:rPr>
          <w:rFonts w:cs="Times New Roman"/>
          <w:szCs w:val="28"/>
        </w:rPr>
        <w:t>соответствующими</w:t>
      </w:r>
      <w:r w:rsidR="00312DEE">
        <w:rPr>
          <w:rFonts w:cs="Times New Roman"/>
          <w:szCs w:val="28"/>
        </w:rPr>
        <w:t xml:space="preserve"> </w:t>
      </w:r>
      <w:r w:rsidRPr="00D14212">
        <w:rPr>
          <w:rFonts w:cs="Times New Roman"/>
          <w:szCs w:val="28"/>
        </w:rPr>
        <w:t>навыками,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практиками,</w:t>
      </w:r>
      <w:r w:rsidR="00312DEE">
        <w:rPr>
          <w:rFonts w:cs="Times New Roman"/>
          <w:szCs w:val="28"/>
        </w:rPr>
        <w:t xml:space="preserve"> </w:t>
      </w:r>
      <w:r w:rsidRPr="00D14212">
        <w:rPr>
          <w:rFonts w:cs="Times New Roman"/>
          <w:szCs w:val="28"/>
        </w:rPr>
        <w:t>имеющими</w:t>
      </w:r>
      <w:r w:rsidR="00312DEE">
        <w:rPr>
          <w:rFonts w:cs="Times New Roman"/>
          <w:szCs w:val="28"/>
        </w:rPr>
        <w:t xml:space="preserve"> </w:t>
      </w:r>
      <w:r w:rsidRPr="00D14212">
        <w:rPr>
          <w:rFonts w:cs="Times New Roman"/>
          <w:szCs w:val="28"/>
        </w:rPr>
        <w:t>практическим</w:t>
      </w:r>
      <w:r w:rsidR="00312DEE">
        <w:rPr>
          <w:rFonts w:cs="Times New Roman"/>
          <w:szCs w:val="28"/>
        </w:rPr>
        <w:t xml:space="preserve"> </w:t>
      </w:r>
      <w:r w:rsidRPr="00D14212">
        <w:rPr>
          <w:rFonts w:cs="Times New Roman"/>
          <w:szCs w:val="28"/>
        </w:rPr>
        <w:t>опытом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указанной</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p>
    <w:p w:rsidR="009C3F07" w:rsidRPr="00D14212" w:rsidRDefault="009C3F07" w:rsidP="00D14212">
      <w:pPr>
        <w:contextualSpacing/>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обучение</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большой</w:t>
      </w:r>
      <w:r w:rsidR="00312DEE">
        <w:rPr>
          <w:rFonts w:cs="Times New Roman"/>
          <w:szCs w:val="28"/>
        </w:rPr>
        <w:t xml:space="preserve"> </w:t>
      </w:r>
      <w:r w:rsidRPr="00D14212">
        <w:rPr>
          <w:rFonts w:cs="Times New Roman"/>
          <w:szCs w:val="28"/>
        </w:rPr>
        <w:t>потенциал</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создания</w:t>
      </w:r>
      <w:r w:rsidR="00312DEE">
        <w:rPr>
          <w:rFonts w:cs="Times New Roman"/>
          <w:szCs w:val="28"/>
        </w:rPr>
        <w:t xml:space="preserve"> </w:t>
      </w:r>
      <w:r w:rsidRPr="00D14212">
        <w:rPr>
          <w:rFonts w:cs="Times New Roman"/>
          <w:szCs w:val="28"/>
        </w:rPr>
        <w:t>качественного</w:t>
      </w:r>
      <w:r w:rsidR="00312DEE">
        <w:rPr>
          <w:rFonts w:cs="Times New Roman"/>
          <w:szCs w:val="28"/>
        </w:rPr>
        <w:t xml:space="preserve"> </w:t>
      </w:r>
      <w:r w:rsidRPr="00D14212">
        <w:rPr>
          <w:rFonts w:cs="Times New Roman"/>
          <w:szCs w:val="28"/>
        </w:rPr>
        <w:t>опыта</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посредством</w:t>
      </w:r>
      <w:r w:rsidR="00312DEE">
        <w:rPr>
          <w:rFonts w:cs="Times New Roman"/>
          <w:szCs w:val="28"/>
        </w:rPr>
        <w:t xml:space="preserve"> </w:t>
      </w:r>
      <w:r w:rsidRPr="00D14212">
        <w:rPr>
          <w:rFonts w:cs="Times New Roman"/>
          <w:szCs w:val="28"/>
        </w:rPr>
        <w:t>виртуальной</w:t>
      </w:r>
      <w:r w:rsidR="00312DEE">
        <w:rPr>
          <w:rFonts w:cs="Times New Roman"/>
          <w:szCs w:val="28"/>
        </w:rPr>
        <w:t xml:space="preserve"> </w:t>
      </w:r>
      <w:r w:rsidRPr="00D14212">
        <w:rPr>
          <w:rFonts w:cs="Times New Roman"/>
          <w:szCs w:val="28"/>
        </w:rPr>
        <w:t>среды.</w:t>
      </w:r>
      <w:r w:rsidR="00312DEE">
        <w:rPr>
          <w:rFonts w:cs="Times New Roman"/>
          <w:szCs w:val="28"/>
        </w:rPr>
        <w:t xml:space="preserve"> </w:t>
      </w:r>
      <w:r w:rsidRPr="00D14212">
        <w:rPr>
          <w:rFonts w:cs="Times New Roman"/>
          <w:szCs w:val="28"/>
        </w:rPr>
        <w:t>Эксперимент</w:t>
      </w:r>
      <w:r w:rsidR="00312DEE">
        <w:rPr>
          <w:rFonts w:cs="Times New Roman"/>
          <w:szCs w:val="28"/>
        </w:rPr>
        <w:t xml:space="preserve"> </w:t>
      </w:r>
      <w:r w:rsidRPr="00D14212">
        <w:rPr>
          <w:rFonts w:cs="Times New Roman"/>
          <w:szCs w:val="28"/>
        </w:rPr>
        <w:t>показал,</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студенты</w:t>
      </w:r>
      <w:r w:rsidR="00312DEE">
        <w:rPr>
          <w:rFonts w:cs="Times New Roman"/>
          <w:szCs w:val="28"/>
        </w:rPr>
        <w:t xml:space="preserve"> </w:t>
      </w:r>
      <w:r w:rsidRPr="00D14212">
        <w:rPr>
          <w:rFonts w:cs="Times New Roman"/>
          <w:szCs w:val="28"/>
        </w:rPr>
        <w:t>поддерживают</w:t>
      </w:r>
      <w:r w:rsidR="00312DEE">
        <w:rPr>
          <w:rFonts w:cs="Times New Roman"/>
          <w:szCs w:val="28"/>
        </w:rPr>
        <w:t xml:space="preserve"> </w:t>
      </w:r>
      <w:r w:rsidRPr="00D14212">
        <w:rPr>
          <w:rFonts w:cs="Times New Roman"/>
          <w:szCs w:val="28"/>
        </w:rPr>
        <w:t>онлайн-обучение,</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беспокоит</w:t>
      </w:r>
      <w:r w:rsidR="00312DEE">
        <w:rPr>
          <w:rFonts w:cs="Times New Roman"/>
          <w:szCs w:val="28"/>
        </w:rPr>
        <w:t xml:space="preserve"> </w:t>
      </w:r>
      <w:r w:rsidRPr="00D14212">
        <w:rPr>
          <w:rFonts w:cs="Times New Roman"/>
          <w:szCs w:val="28"/>
        </w:rPr>
        <w:t>качество</w:t>
      </w:r>
      <w:r w:rsidR="00312DEE">
        <w:rPr>
          <w:rFonts w:cs="Times New Roman"/>
          <w:szCs w:val="28"/>
        </w:rPr>
        <w:t xml:space="preserve"> </w:t>
      </w:r>
      <w:r w:rsidRPr="00D14212">
        <w:rPr>
          <w:rFonts w:cs="Times New Roman"/>
          <w:szCs w:val="28"/>
        </w:rPr>
        <w:t>взаимодействия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профессорами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неразвитая</w:t>
      </w:r>
      <w:r w:rsidR="00312DEE">
        <w:rPr>
          <w:rFonts w:cs="Times New Roman"/>
          <w:szCs w:val="28"/>
        </w:rPr>
        <w:t xml:space="preserve"> </w:t>
      </w:r>
      <w:r w:rsidRPr="00D14212">
        <w:rPr>
          <w:rFonts w:cs="Times New Roman"/>
          <w:szCs w:val="28"/>
        </w:rPr>
        <w:t>технологическая</w:t>
      </w:r>
      <w:r w:rsidR="00312DEE">
        <w:rPr>
          <w:rFonts w:cs="Times New Roman"/>
          <w:szCs w:val="28"/>
        </w:rPr>
        <w:t xml:space="preserve"> </w:t>
      </w:r>
      <w:r w:rsidRPr="00D14212">
        <w:rPr>
          <w:rFonts w:cs="Times New Roman"/>
          <w:szCs w:val="28"/>
        </w:rPr>
        <w:t>инфраструктура</w:t>
      </w:r>
      <w:r w:rsidR="00312DEE">
        <w:rPr>
          <w:rFonts w:cs="Times New Roman"/>
          <w:szCs w:val="28"/>
        </w:rPr>
        <w:t xml:space="preserve"> </w:t>
      </w:r>
      <w:r w:rsidRPr="00D14212">
        <w:rPr>
          <w:rFonts w:cs="Times New Roman"/>
          <w:szCs w:val="28"/>
        </w:rPr>
        <w:t>университета.</w:t>
      </w:r>
    </w:p>
    <w:p w:rsidR="009C3F07" w:rsidRPr="00D14212" w:rsidRDefault="009C3F07" w:rsidP="00D14212">
      <w:pPr>
        <w:contextualSpacing/>
        <w:rPr>
          <w:rFonts w:cs="Times New Roman"/>
          <w:b/>
          <w:szCs w:val="28"/>
        </w:rPr>
      </w:pPr>
    </w:p>
    <w:p w:rsidR="000C48D1" w:rsidRDefault="000C48D1" w:rsidP="00D14212">
      <w:pPr>
        <w:contextualSpacing/>
        <w:jc w:val="center"/>
        <w:rPr>
          <w:rFonts w:cs="Times New Roman"/>
          <w:bCs/>
          <w:szCs w:val="28"/>
        </w:rPr>
      </w:pPr>
    </w:p>
    <w:p w:rsidR="009C3F07" w:rsidRPr="00D14212" w:rsidRDefault="009C3F07" w:rsidP="00D14212">
      <w:pPr>
        <w:contextualSpacing/>
        <w:jc w:val="center"/>
        <w:rPr>
          <w:rFonts w:cs="Times New Roman"/>
          <w:bCs/>
          <w:szCs w:val="28"/>
        </w:rPr>
      </w:pPr>
      <w:r w:rsidRPr="00D14212">
        <w:rPr>
          <w:rFonts w:cs="Times New Roman"/>
          <w:bCs/>
          <w:szCs w:val="28"/>
        </w:rPr>
        <w:lastRenderedPageBreak/>
        <w:t>Список</w:t>
      </w:r>
      <w:r w:rsidR="00312DEE">
        <w:rPr>
          <w:rFonts w:cs="Times New Roman"/>
          <w:bCs/>
          <w:szCs w:val="28"/>
        </w:rPr>
        <w:t xml:space="preserve"> </w:t>
      </w:r>
      <w:r w:rsidRPr="00D14212">
        <w:rPr>
          <w:rFonts w:cs="Times New Roman"/>
          <w:bCs/>
          <w:szCs w:val="28"/>
        </w:rPr>
        <w:t>использованных</w:t>
      </w:r>
      <w:r w:rsidR="00312DEE">
        <w:rPr>
          <w:rFonts w:cs="Times New Roman"/>
          <w:bCs/>
          <w:szCs w:val="28"/>
        </w:rPr>
        <w:t xml:space="preserve"> </w:t>
      </w:r>
      <w:r w:rsidRPr="00D14212">
        <w:rPr>
          <w:rFonts w:cs="Times New Roman"/>
          <w:bCs/>
          <w:szCs w:val="28"/>
        </w:rPr>
        <w:t>источников:</w:t>
      </w:r>
    </w:p>
    <w:p w:rsidR="009C3F07" w:rsidRPr="00D14212" w:rsidRDefault="009C3F07" w:rsidP="00D14212">
      <w:pPr>
        <w:contextualSpacing/>
        <w:rPr>
          <w:rFonts w:cs="Times New Roman"/>
          <w:szCs w:val="28"/>
        </w:rPr>
      </w:pPr>
      <w:r w:rsidRPr="00D14212">
        <w:rPr>
          <w:rFonts w:cs="Times New Roman"/>
          <w:szCs w:val="28"/>
        </w:rPr>
        <w:t>1.Парфёнова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Информационно-образовательный</w:t>
      </w:r>
      <w:r w:rsidR="00312DEE">
        <w:rPr>
          <w:rFonts w:cs="Times New Roman"/>
          <w:szCs w:val="28"/>
        </w:rPr>
        <w:t xml:space="preserve"> </w:t>
      </w:r>
      <w:r w:rsidRPr="00D14212">
        <w:rPr>
          <w:rFonts w:cs="Times New Roman"/>
          <w:szCs w:val="28"/>
        </w:rPr>
        <w:t>портал</w:t>
      </w:r>
      <w:r w:rsidR="00312DEE">
        <w:rPr>
          <w:rFonts w:cs="Times New Roman"/>
          <w:szCs w:val="28"/>
        </w:rPr>
        <w:t xml:space="preserve"> </w:t>
      </w:r>
      <w:r w:rsidRPr="00D14212">
        <w:rPr>
          <w:rFonts w:cs="Times New Roman"/>
          <w:szCs w:val="28"/>
        </w:rPr>
        <w:t>Содружества</w:t>
      </w:r>
      <w:r w:rsidR="00312DEE">
        <w:rPr>
          <w:rFonts w:cs="Times New Roman"/>
          <w:szCs w:val="28"/>
        </w:rPr>
        <w:t xml:space="preserve"> </w:t>
      </w:r>
      <w:r w:rsidRPr="00D14212">
        <w:rPr>
          <w:rFonts w:cs="Times New Roman"/>
          <w:szCs w:val="28"/>
        </w:rPr>
        <w:t>независимых</w:t>
      </w:r>
      <w:r w:rsidR="00312DEE">
        <w:rPr>
          <w:rFonts w:cs="Times New Roman"/>
          <w:szCs w:val="28"/>
        </w:rPr>
        <w:t xml:space="preserve"> </w:t>
      </w:r>
      <w:r w:rsidRPr="00D14212">
        <w:rPr>
          <w:rFonts w:cs="Times New Roman"/>
          <w:szCs w:val="28"/>
        </w:rPr>
        <w:t>государств</w:t>
      </w:r>
      <w:r w:rsidR="00312DEE">
        <w:rPr>
          <w:rFonts w:cs="Times New Roman"/>
          <w:szCs w:val="28"/>
        </w:rPr>
        <w:t xml:space="preserve"> </w:t>
      </w:r>
      <w:r w:rsidRPr="00D14212">
        <w:rPr>
          <w:rFonts w:cs="Times New Roman"/>
          <w:szCs w:val="28"/>
        </w:rPr>
        <w:t>«Оболочка</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moodle</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средство</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системно-деятельностного</w:t>
      </w:r>
      <w:r w:rsidR="00312DEE">
        <w:rPr>
          <w:rFonts w:cs="Times New Roman"/>
          <w:szCs w:val="28"/>
        </w:rPr>
        <w:t xml:space="preserve"> </w:t>
      </w:r>
      <w:r w:rsidRPr="00D14212">
        <w:rPr>
          <w:rFonts w:cs="Times New Roman"/>
          <w:szCs w:val="28"/>
        </w:rPr>
        <w:t>подхода»</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00E61C28" w:rsidRPr="00D14212">
        <w:rPr>
          <w:rFonts w:cs="Times New Roman"/>
          <w:szCs w:val="28"/>
        </w:rPr>
        <w:t>–</w:t>
      </w:r>
      <w:r w:rsidR="00312DEE">
        <w:rPr>
          <w:rFonts w:cs="Times New Roman"/>
          <w:szCs w:val="28"/>
        </w:rPr>
        <w:t xml:space="preserve"> </w:t>
      </w:r>
      <w:r w:rsidRPr="00D14212">
        <w:rPr>
          <w:rFonts w:cs="Times New Roman"/>
          <w:szCs w:val="28"/>
        </w:rPr>
        <w:t>Режим</w:t>
      </w:r>
      <w:r w:rsidR="00312DEE">
        <w:rPr>
          <w:rFonts w:cs="Times New Roman"/>
          <w:szCs w:val="28"/>
        </w:rPr>
        <w:t xml:space="preserve"> </w:t>
      </w:r>
      <w:r w:rsidRPr="00D14212">
        <w:rPr>
          <w:rFonts w:cs="Times New Roman"/>
          <w:szCs w:val="28"/>
        </w:rPr>
        <w:t>доступа:</w:t>
      </w:r>
      <w:r w:rsidR="00312DEE">
        <w:rPr>
          <w:rFonts w:cs="Times New Roman"/>
          <w:szCs w:val="28"/>
        </w:rPr>
        <w:t xml:space="preserve"> </w:t>
      </w:r>
      <w:r w:rsidRPr="00D14212">
        <w:rPr>
          <w:rFonts w:cs="Times New Roman"/>
          <w:szCs w:val="28"/>
        </w:rPr>
        <w:t>http://cis.rudn.ru/doc/2289.</w:t>
      </w:r>
      <w:r w:rsidR="00312DEE">
        <w:rPr>
          <w:rFonts w:cs="Times New Roman"/>
          <w:szCs w:val="28"/>
        </w:rPr>
        <w:t xml:space="preserve"> </w:t>
      </w:r>
    </w:p>
    <w:p w:rsidR="009C3F07" w:rsidRPr="00D14212" w:rsidRDefault="009C3F07" w:rsidP="00D14212">
      <w:pPr>
        <w:contextualSpacing/>
        <w:rPr>
          <w:rFonts w:cs="Times New Roman"/>
          <w:szCs w:val="28"/>
        </w:rPr>
      </w:pPr>
      <w:r w:rsidRPr="00D14212">
        <w:rPr>
          <w:rFonts w:cs="Times New Roman"/>
          <w:szCs w:val="28"/>
        </w:rPr>
        <w:t>2.Система</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такое</w:t>
      </w:r>
      <w:r w:rsidR="00312DEE">
        <w:rPr>
          <w:rFonts w:cs="Times New Roman"/>
          <w:szCs w:val="28"/>
        </w:rPr>
        <w:t xml:space="preserve"> </w:t>
      </w:r>
      <w:r w:rsidRPr="00D14212">
        <w:rPr>
          <w:rFonts w:cs="Times New Roman"/>
          <w:szCs w:val="28"/>
        </w:rPr>
        <w:t>дистанционное</w:t>
      </w:r>
      <w:r w:rsidR="00312DEE">
        <w:rPr>
          <w:rFonts w:cs="Times New Roman"/>
          <w:szCs w:val="28"/>
        </w:rPr>
        <w:t xml:space="preserve"> </w:t>
      </w:r>
      <w:r w:rsidRPr="00D14212">
        <w:rPr>
          <w:rFonts w:cs="Times New Roman"/>
          <w:szCs w:val="28"/>
        </w:rPr>
        <w:t>обучение</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00E61C28" w:rsidRPr="00D14212">
        <w:rPr>
          <w:rFonts w:cs="Times New Roman"/>
          <w:szCs w:val="28"/>
        </w:rPr>
        <w:t>–</w:t>
      </w:r>
      <w:r w:rsidR="00312DEE">
        <w:rPr>
          <w:rFonts w:cs="Times New Roman"/>
          <w:szCs w:val="28"/>
        </w:rPr>
        <w:t xml:space="preserve"> </w:t>
      </w:r>
      <w:r w:rsidRPr="00D14212">
        <w:rPr>
          <w:rFonts w:cs="Times New Roman"/>
          <w:szCs w:val="28"/>
        </w:rPr>
        <w:t>Режим</w:t>
      </w:r>
      <w:r w:rsidR="00312DEE">
        <w:rPr>
          <w:rFonts w:cs="Times New Roman"/>
          <w:szCs w:val="28"/>
        </w:rPr>
        <w:t xml:space="preserve"> </w:t>
      </w:r>
      <w:r w:rsidRPr="00D14212">
        <w:rPr>
          <w:rFonts w:cs="Times New Roman"/>
          <w:szCs w:val="28"/>
        </w:rPr>
        <w:t>доступа:</w:t>
      </w:r>
      <w:r w:rsidR="00312DEE">
        <w:rPr>
          <w:rFonts w:cs="Times New Roman"/>
          <w:szCs w:val="28"/>
        </w:rPr>
        <w:t xml:space="preserve"> </w:t>
      </w:r>
      <w:r w:rsidRPr="00D14212">
        <w:rPr>
          <w:rFonts w:cs="Times New Roman"/>
          <w:szCs w:val="28"/>
        </w:rPr>
        <w:t>http://sdo.bashedu.ru/mod/page/view.php?id=4785.</w:t>
      </w:r>
      <w:r w:rsidR="00312DEE">
        <w:rPr>
          <w:rFonts w:cs="Times New Roman"/>
          <w:szCs w:val="28"/>
        </w:rPr>
        <w:t xml:space="preserve">     </w:t>
      </w:r>
    </w:p>
    <w:p w:rsidR="009C3F07" w:rsidRPr="00D14212" w:rsidRDefault="009C3F07" w:rsidP="00D14212">
      <w:pPr>
        <w:contextualSpacing/>
        <w:rPr>
          <w:rFonts w:cs="Times New Roman"/>
          <w:szCs w:val="28"/>
        </w:rPr>
      </w:pPr>
      <w:r w:rsidRPr="00D14212">
        <w:rPr>
          <w:rFonts w:cs="Times New Roman"/>
          <w:szCs w:val="28"/>
        </w:rPr>
        <w:t>3.Платонов</w:t>
      </w:r>
      <w:r w:rsidR="00312DEE">
        <w:rPr>
          <w:rFonts w:cs="Times New Roman"/>
          <w:szCs w:val="28"/>
        </w:rPr>
        <w:t xml:space="preserve"> </w:t>
      </w:r>
      <w:r w:rsidRPr="00D14212">
        <w:rPr>
          <w:rFonts w:cs="Times New Roman"/>
          <w:szCs w:val="28"/>
        </w:rPr>
        <w:t>А.А.</w:t>
      </w:r>
      <w:r w:rsidR="00312DEE">
        <w:rPr>
          <w:rFonts w:cs="Times New Roman"/>
          <w:szCs w:val="28"/>
        </w:rPr>
        <w:t xml:space="preserve"> </w:t>
      </w:r>
      <w:r w:rsidRPr="00D14212">
        <w:rPr>
          <w:rFonts w:cs="Times New Roman"/>
          <w:szCs w:val="28"/>
        </w:rPr>
        <w:t>Некоторые</w:t>
      </w:r>
      <w:r w:rsidR="00312DEE">
        <w:rPr>
          <w:rFonts w:cs="Times New Roman"/>
          <w:szCs w:val="28"/>
        </w:rPr>
        <w:t xml:space="preserve"> </w:t>
      </w:r>
      <w:r w:rsidRPr="00D14212">
        <w:rPr>
          <w:rFonts w:cs="Times New Roman"/>
          <w:szCs w:val="28"/>
        </w:rPr>
        <w:t>практические</w:t>
      </w:r>
      <w:r w:rsidR="00312DEE">
        <w:rPr>
          <w:rFonts w:cs="Times New Roman"/>
          <w:szCs w:val="28"/>
        </w:rPr>
        <w:t xml:space="preserve"> </w:t>
      </w:r>
      <w:r w:rsidRPr="00D14212">
        <w:rPr>
          <w:rFonts w:cs="Times New Roman"/>
          <w:szCs w:val="28"/>
        </w:rPr>
        <w:t>аспекты</w:t>
      </w:r>
      <w:r w:rsidR="00312DEE">
        <w:rPr>
          <w:rFonts w:cs="Times New Roman"/>
          <w:szCs w:val="28"/>
        </w:rPr>
        <w:t xml:space="preserve"> </w:t>
      </w:r>
      <w:r w:rsidRPr="00D14212">
        <w:rPr>
          <w:rFonts w:cs="Times New Roman"/>
          <w:szCs w:val="28"/>
        </w:rPr>
        <w:t>внедрения</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дистанционного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00E61C28" w:rsidRPr="00D14212">
        <w:rPr>
          <w:rFonts w:cs="Times New Roman"/>
          <w:szCs w:val="28"/>
        </w:rPr>
        <w:t>–</w:t>
      </w:r>
      <w:r w:rsidR="00312DEE">
        <w:rPr>
          <w:rFonts w:cs="Times New Roman"/>
          <w:szCs w:val="28"/>
        </w:rPr>
        <w:t xml:space="preserve"> </w:t>
      </w:r>
      <w:r w:rsidRPr="00D14212">
        <w:rPr>
          <w:rFonts w:cs="Times New Roman"/>
          <w:szCs w:val="28"/>
        </w:rPr>
        <w:t>Режим</w:t>
      </w:r>
      <w:r w:rsidR="00312DEE">
        <w:rPr>
          <w:rFonts w:cs="Times New Roman"/>
          <w:szCs w:val="28"/>
        </w:rPr>
        <w:t xml:space="preserve"> </w:t>
      </w:r>
      <w:r w:rsidRPr="00D14212">
        <w:rPr>
          <w:rFonts w:cs="Times New Roman"/>
          <w:szCs w:val="28"/>
        </w:rPr>
        <w:t>доступа:</w:t>
      </w:r>
      <w:r w:rsidR="00312DEE">
        <w:rPr>
          <w:rFonts w:cs="Times New Roman"/>
          <w:szCs w:val="28"/>
        </w:rPr>
        <w:t xml:space="preserve"> </w:t>
      </w:r>
      <w:r w:rsidRPr="00D14212">
        <w:rPr>
          <w:rFonts w:cs="Times New Roman"/>
          <w:szCs w:val="28"/>
        </w:rPr>
        <w:t>http://saratov.ito.edu.ru/2011/section/179/92678/</w:t>
      </w:r>
      <w:r w:rsidR="00312DEE">
        <w:rPr>
          <w:rFonts w:cs="Times New Roman"/>
          <w:szCs w:val="28"/>
        </w:rPr>
        <w:t xml:space="preserve"> </w:t>
      </w:r>
    </w:p>
    <w:p w:rsidR="009C3F07" w:rsidRPr="00D14212" w:rsidRDefault="009C3F07" w:rsidP="00D14212">
      <w:pPr>
        <w:contextualSpacing/>
        <w:rPr>
          <w:rFonts w:cs="Times New Roman"/>
          <w:szCs w:val="28"/>
          <w:lang w:val="en-US"/>
        </w:rPr>
      </w:pPr>
      <w:r w:rsidRPr="00D14212">
        <w:rPr>
          <w:rFonts w:cs="Times New Roman"/>
          <w:szCs w:val="28"/>
          <w:lang w:val="en-US"/>
        </w:rPr>
        <w:t>4.</w:t>
      </w:r>
      <w:r w:rsidRPr="00D14212">
        <w:rPr>
          <w:rFonts w:cs="Times New Roman"/>
          <w:szCs w:val="28"/>
        </w:rPr>
        <w:t>Справка</w:t>
      </w:r>
      <w:r w:rsidR="00312DEE">
        <w:rPr>
          <w:rFonts w:cs="Times New Roman"/>
          <w:szCs w:val="28"/>
          <w:lang w:val="en-US"/>
        </w:rPr>
        <w:t xml:space="preserve"> </w:t>
      </w:r>
      <w:r w:rsidRPr="00D14212">
        <w:rPr>
          <w:rFonts w:cs="Times New Roman"/>
          <w:szCs w:val="28"/>
        </w:rPr>
        <w:t>к</w:t>
      </w:r>
      <w:r w:rsidR="00312DEE">
        <w:rPr>
          <w:rFonts w:cs="Times New Roman"/>
          <w:szCs w:val="28"/>
          <w:lang w:val="en-US"/>
        </w:rPr>
        <w:t xml:space="preserve"> </w:t>
      </w:r>
      <w:r w:rsidRPr="00D14212">
        <w:rPr>
          <w:rFonts w:cs="Times New Roman"/>
          <w:szCs w:val="28"/>
        </w:rPr>
        <w:t>программе</w:t>
      </w:r>
      <w:r w:rsidR="00312DEE">
        <w:rPr>
          <w:rFonts w:cs="Times New Roman"/>
          <w:szCs w:val="28"/>
          <w:lang w:val="en-US"/>
        </w:rPr>
        <w:t xml:space="preserve"> </w:t>
      </w:r>
      <w:r w:rsidRPr="00D14212">
        <w:rPr>
          <w:rFonts w:cs="Times New Roman"/>
          <w:szCs w:val="28"/>
          <w:lang w:val="en-US"/>
        </w:rPr>
        <w:t>Workplace</w:t>
      </w:r>
      <w:r w:rsidR="00312DEE">
        <w:rPr>
          <w:rFonts w:cs="Times New Roman"/>
          <w:szCs w:val="28"/>
          <w:lang w:val="en-US"/>
        </w:rPr>
        <w:t xml:space="preserve"> </w:t>
      </w:r>
      <w:r w:rsidRPr="00D14212">
        <w:rPr>
          <w:rFonts w:cs="Times New Roman"/>
          <w:szCs w:val="28"/>
          <w:lang w:val="en-US"/>
        </w:rPr>
        <w:t>Collaborative</w:t>
      </w:r>
      <w:r w:rsidR="00312DEE">
        <w:rPr>
          <w:rFonts w:cs="Times New Roman"/>
          <w:szCs w:val="28"/>
          <w:lang w:val="en-US"/>
        </w:rPr>
        <w:t xml:space="preserve"> </w:t>
      </w:r>
      <w:r w:rsidRPr="00D14212">
        <w:rPr>
          <w:rFonts w:cs="Times New Roman"/>
          <w:szCs w:val="28"/>
          <w:lang w:val="en-US"/>
        </w:rPr>
        <w:t>Learning</w:t>
      </w:r>
      <w:r w:rsidR="00312DEE">
        <w:rPr>
          <w:rFonts w:cs="Times New Roman"/>
          <w:szCs w:val="28"/>
          <w:lang w:val="en-US"/>
        </w:rPr>
        <w:t xml:space="preserve"> </w:t>
      </w:r>
      <w:r w:rsidRPr="00D14212">
        <w:rPr>
          <w:rFonts w:cs="Times New Roman"/>
          <w:szCs w:val="28"/>
          <w:lang w:val="en-US"/>
        </w:rPr>
        <w:t>Authoring</w:t>
      </w:r>
      <w:r w:rsidR="00312DEE">
        <w:rPr>
          <w:rFonts w:cs="Times New Roman"/>
          <w:szCs w:val="28"/>
          <w:lang w:val="en-US"/>
        </w:rPr>
        <w:t xml:space="preserve"> </w:t>
      </w:r>
      <w:r w:rsidRPr="00D14212">
        <w:rPr>
          <w:rFonts w:cs="Times New Roman"/>
          <w:szCs w:val="28"/>
          <w:lang w:val="en-US"/>
        </w:rPr>
        <w:t>Tool.</w:t>
      </w:r>
    </w:p>
    <w:p w:rsidR="009C3F07" w:rsidRPr="00D14212" w:rsidRDefault="009C3F07" w:rsidP="00EC71B5">
      <w:pPr>
        <w:pStyle w:val="Default"/>
        <w:jc w:val="both"/>
        <w:rPr>
          <w:sz w:val="28"/>
          <w:szCs w:val="28"/>
          <w:lang w:val="en-US"/>
        </w:rPr>
      </w:pPr>
    </w:p>
    <w:p w:rsidR="00312DEE" w:rsidRPr="00E14E45" w:rsidRDefault="00312DEE" w:rsidP="00EC71B5">
      <w:pPr>
        <w:pStyle w:val="Default"/>
        <w:jc w:val="both"/>
        <w:rPr>
          <w:sz w:val="28"/>
          <w:szCs w:val="28"/>
          <w:lang w:val="en-US"/>
        </w:rPr>
      </w:pPr>
    </w:p>
    <w:p w:rsidR="009C3F07" w:rsidRDefault="00312DEE" w:rsidP="00EC71B5">
      <w:pPr>
        <w:pStyle w:val="Default"/>
        <w:jc w:val="both"/>
        <w:rPr>
          <w:sz w:val="28"/>
          <w:szCs w:val="28"/>
        </w:rPr>
      </w:pPr>
      <w:r>
        <w:rPr>
          <w:sz w:val="28"/>
          <w:szCs w:val="28"/>
        </w:rPr>
        <w:t>УДК 004.9</w:t>
      </w:r>
    </w:p>
    <w:p w:rsidR="00312DEE" w:rsidRPr="00312DEE" w:rsidRDefault="00312DEE" w:rsidP="00EC71B5">
      <w:pPr>
        <w:pStyle w:val="Default"/>
        <w:jc w:val="both"/>
        <w:rPr>
          <w:sz w:val="28"/>
          <w:szCs w:val="28"/>
        </w:rPr>
      </w:pPr>
    </w:p>
    <w:p w:rsidR="009C3F07" w:rsidRPr="00D14212" w:rsidRDefault="009C3F07" w:rsidP="00EC71B5">
      <w:pPr>
        <w:pStyle w:val="1"/>
        <w:ind w:firstLine="0"/>
      </w:pPr>
      <w:bookmarkStart w:id="100" w:name="_Toc83031952"/>
      <w:r w:rsidRPr="00D14212">
        <w:t>ЦИФРОВЫЕ</w:t>
      </w:r>
      <w:r w:rsidR="00312DEE">
        <w:t xml:space="preserve"> </w:t>
      </w:r>
      <w:r w:rsidRPr="00D14212">
        <w:t>ТЕХНОЛОГИИ</w:t>
      </w:r>
      <w:r w:rsidR="00312DEE">
        <w:t xml:space="preserve"> </w:t>
      </w:r>
      <w:r w:rsidRPr="00D14212">
        <w:t>В</w:t>
      </w:r>
      <w:r w:rsidR="00312DEE">
        <w:t xml:space="preserve"> </w:t>
      </w:r>
      <w:r w:rsidRPr="00D14212">
        <w:t>ИСКУССТВО!</w:t>
      </w:r>
      <w:r w:rsidR="00312DEE">
        <w:t xml:space="preserve"> </w:t>
      </w:r>
      <w:r w:rsidRPr="00D14212">
        <w:t>А</w:t>
      </w:r>
      <w:r w:rsidR="00312DEE">
        <w:t xml:space="preserve"> </w:t>
      </w:r>
      <w:r w:rsidRPr="00D14212">
        <w:t>СТОИТ</w:t>
      </w:r>
      <w:r w:rsidR="00312DEE">
        <w:t xml:space="preserve"> </w:t>
      </w:r>
      <w:r w:rsidRPr="00D14212">
        <w:t>ЛИ!?</w:t>
      </w:r>
      <w:bookmarkEnd w:id="100"/>
    </w:p>
    <w:p w:rsidR="009C3F07" w:rsidRPr="00D14212" w:rsidRDefault="009C3F07" w:rsidP="00EC71B5">
      <w:pPr>
        <w:spacing w:line="240" w:lineRule="auto"/>
        <w:ind w:firstLine="0"/>
        <w:jc w:val="center"/>
        <w:rPr>
          <w:rFonts w:cs="Times New Roman"/>
          <w:szCs w:val="28"/>
        </w:rPr>
      </w:pPr>
    </w:p>
    <w:p w:rsidR="009C3F07" w:rsidRPr="00312DEE" w:rsidRDefault="009C3F07" w:rsidP="00EC71B5">
      <w:pPr>
        <w:pStyle w:val="2"/>
        <w:rPr>
          <w:rFonts w:cs="Times New Roman"/>
          <w:b w:val="0"/>
          <w:bCs/>
          <w:color w:val="000000"/>
          <w:szCs w:val="28"/>
          <w:shd w:val="clear" w:color="auto" w:fill="FFFFFF"/>
          <w:lang w:eastAsia="ru-RU"/>
        </w:rPr>
      </w:pPr>
      <w:bookmarkStart w:id="101" w:name="_Toc83031953"/>
      <w:r w:rsidRPr="00D14212">
        <w:rPr>
          <w:shd w:val="clear" w:color="auto" w:fill="FFFFFF"/>
          <w:lang w:eastAsia="ru-RU"/>
        </w:rPr>
        <w:t>Савченко</w:t>
      </w:r>
      <w:r w:rsidR="00312DEE">
        <w:rPr>
          <w:shd w:val="clear" w:color="auto" w:fill="FFFFFF"/>
          <w:lang w:eastAsia="ru-RU"/>
        </w:rPr>
        <w:t xml:space="preserve"> </w:t>
      </w:r>
      <w:r w:rsidRPr="00D14212">
        <w:rPr>
          <w:shd w:val="clear" w:color="auto" w:fill="FFFFFF"/>
          <w:lang w:eastAsia="ru-RU"/>
        </w:rPr>
        <w:t>Юлия</w:t>
      </w:r>
      <w:r w:rsidR="00312DEE">
        <w:rPr>
          <w:shd w:val="clear" w:color="auto" w:fill="FFFFFF"/>
          <w:lang w:eastAsia="ru-RU"/>
        </w:rPr>
        <w:t xml:space="preserve"> </w:t>
      </w:r>
      <w:r w:rsidRPr="00D14212">
        <w:rPr>
          <w:shd w:val="clear" w:color="auto" w:fill="FFFFFF"/>
          <w:lang w:eastAsia="ru-RU"/>
        </w:rPr>
        <w:t>Юрьевна,</w:t>
      </w:r>
      <w:r w:rsidR="00312DEE">
        <w:rPr>
          <w:shd w:val="clear" w:color="auto" w:fill="FFFFFF"/>
          <w:lang w:eastAsia="ru-RU"/>
        </w:rPr>
        <w:t xml:space="preserve"> </w:t>
      </w:r>
      <w:r w:rsidRPr="00312DEE">
        <w:rPr>
          <w:b w:val="0"/>
          <w:bCs/>
          <w:shd w:val="clear" w:color="auto" w:fill="FFFFFF"/>
          <w:lang w:eastAsia="ru-RU"/>
        </w:rPr>
        <w:t>кандидат</w:t>
      </w:r>
      <w:r w:rsidR="00312DEE">
        <w:rPr>
          <w:b w:val="0"/>
          <w:bCs/>
          <w:shd w:val="clear" w:color="auto" w:fill="FFFFFF"/>
          <w:lang w:eastAsia="ru-RU"/>
        </w:rPr>
        <w:t xml:space="preserve"> </w:t>
      </w:r>
      <w:r w:rsidRPr="00312DEE">
        <w:rPr>
          <w:b w:val="0"/>
          <w:bCs/>
          <w:shd w:val="clear" w:color="auto" w:fill="FFFFFF"/>
          <w:lang w:eastAsia="ru-RU"/>
        </w:rPr>
        <w:t>экономических</w:t>
      </w:r>
      <w:r w:rsidR="00312DEE">
        <w:rPr>
          <w:b w:val="0"/>
          <w:bCs/>
          <w:shd w:val="clear" w:color="auto" w:fill="FFFFFF"/>
          <w:lang w:eastAsia="ru-RU"/>
        </w:rPr>
        <w:t xml:space="preserve"> </w:t>
      </w:r>
      <w:r w:rsidRPr="00312DEE">
        <w:rPr>
          <w:b w:val="0"/>
          <w:bCs/>
          <w:shd w:val="clear" w:color="auto" w:fill="FFFFFF"/>
          <w:lang w:eastAsia="ru-RU"/>
        </w:rPr>
        <w:t>наук,</w:t>
      </w:r>
      <w:r w:rsidR="00312DEE">
        <w:rPr>
          <w:b w:val="0"/>
          <w:bCs/>
          <w:shd w:val="clear" w:color="auto" w:fill="FFFFFF"/>
          <w:lang w:eastAsia="ru-RU"/>
        </w:rPr>
        <w:t xml:space="preserve"> </w:t>
      </w:r>
      <w:r w:rsidRPr="00312DEE">
        <w:rPr>
          <w:b w:val="0"/>
          <w:bCs/>
          <w:shd w:val="clear" w:color="auto" w:fill="FFFFFF"/>
          <w:lang w:eastAsia="ru-RU"/>
        </w:rPr>
        <w:t>доцент,</w:t>
      </w:r>
      <w:r w:rsidR="00312DEE">
        <w:rPr>
          <w:b w:val="0"/>
          <w:bCs/>
          <w:shd w:val="clear" w:color="auto" w:fill="FFFFFF"/>
          <w:lang w:eastAsia="ru-RU"/>
        </w:rPr>
        <w:t xml:space="preserve"> </w:t>
      </w:r>
      <w:r w:rsidRPr="00312DEE">
        <w:rPr>
          <w:rFonts w:cs="Times New Roman"/>
          <w:b w:val="0"/>
          <w:bCs/>
          <w:color w:val="000000"/>
          <w:szCs w:val="28"/>
          <w:shd w:val="clear" w:color="auto" w:fill="FFFFFF"/>
          <w:lang w:eastAsia="ru-RU"/>
        </w:rPr>
        <w:t>Рубцовский</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институт</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(филиал)</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федерального</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государственного</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бюджетного</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образовательного</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учреждения</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высшего</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образования</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«Алтайский</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государственный</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университет»,</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658225,</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Алтайский</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край,</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город</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Рубцовск,</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проспект</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Ленина,</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дом</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200Б,</w:t>
      </w:r>
      <w:r w:rsidR="00312DEE">
        <w:rPr>
          <w:rFonts w:cs="Times New Roman"/>
          <w:b w:val="0"/>
          <w:bCs/>
          <w:color w:val="000000"/>
          <w:szCs w:val="28"/>
          <w:shd w:val="clear" w:color="auto" w:fill="FFFFFF"/>
          <w:lang w:eastAsia="ru-RU"/>
        </w:rPr>
        <w:t xml:space="preserve"> </w:t>
      </w:r>
      <w:r w:rsidRPr="00312DEE">
        <w:rPr>
          <w:rFonts w:cs="Times New Roman"/>
          <w:b w:val="0"/>
          <w:bCs/>
          <w:color w:val="000000"/>
          <w:szCs w:val="28"/>
          <w:shd w:val="clear" w:color="auto" w:fill="FFFFFF"/>
          <w:lang w:eastAsia="ru-RU"/>
        </w:rPr>
        <w:t>Россия</w:t>
      </w:r>
      <w:bookmarkEnd w:id="101"/>
    </w:p>
    <w:p w:rsidR="009C3F07" w:rsidRPr="00312DEE" w:rsidRDefault="009C3F07" w:rsidP="00EC71B5">
      <w:pPr>
        <w:pStyle w:val="2"/>
        <w:rPr>
          <w:b w:val="0"/>
          <w:lang w:eastAsia="ru-RU"/>
        </w:rPr>
      </w:pPr>
      <w:bookmarkStart w:id="102" w:name="_Toc83031954"/>
      <w:r w:rsidRPr="00D14212">
        <w:rPr>
          <w:shd w:val="clear" w:color="auto" w:fill="FFFFFF"/>
          <w:lang w:eastAsia="ru-RU"/>
        </w:rPr>
        <w:t>Дрюпина</w:t>
      </w:r>
      <w:r w:rsidR="00312DEE">
        <w:rPr>
          <w:shd w:val="clear" w:color="auto" w:fill="FFFFFF"/>
          <w:lang w:eastAsia="ru-RU"/>
        </w:rPr>
        <w:t xml:space="preserve"> </w:t>
      </w:r>
      <w:r w:rsidRPr="00D14212">
        <w:rPr>
          <w:shd w:val="clear" w:color="auto" w:fill="FFFFFF"/>
          <w:lang w:eastAsia="ru-RU"/>
        </w:rPr>
        <w:t>Кристина</w:t>
      </w:r>
      <w:r w:rsidR="00312DEE">
        <w:rPr>
          <w:shd w:val="clear" w:color="auto" w:fill="FFFFFF"/>
          <w:lang w:eastAsia="ru-RU"/>
        </w:rPr>
        <w:t xml:space="preserve"> </w:t>
      </w:r>
      <w:r w:rsidRPr="00D14212">
        <w:rPr>
          <w:shd w:val="clear" w:color="auto" w:fill="FFFFFF"/>
          <w:lang w:eastAsia="ru-RU"/>
        </w:rPr>
        <w:t>Олеговна,</w:t>
      </w:r>
      <w:r w:rsidR="00312DEE">
        <w:rPr>
          <w:shd w:val="clear" w:color="auto" w:fill="FFFFFF"/>
          <w:lang w:eastAsia="ru-RU"/>
        </w:rPr>
        <w:t xml:space="preserve"> </w:t>
      </w:r>
      <w:r w:rsidRPr="00312DEE">
        <w:rPr>
          <w:b w:val="0"/>
          <w:bCs/>
          <w:shd w:val="clear" w:color="auto" w:fill="FFFFFF"/>
          <w:lang w:eastAsia="ru-RU"/>
        </w:rPr>
        <w:t>студент,</w:t>
      </w:r>
      <w:r w:rsidR="00312DEE">
        <w:rPr>
          <w:b w:val="0"/>
          <w:shd w:val="clear" w:color="auto" w:fill="FFFFFF"/>
          <w:lang w:eastAsia="ru-RU"/>
        </w:rPr>
        <w:t xml:space="preserve"> </w:t>
      </w:r>
      <w:bookmarkStart w:id="103" w:name="_Hlk75428908"/>
      <w:r w:rsidRPr="00312DEE">
        <w:rPr>
          <w:b w:val="0"/>
          <w:lang w:eastAsia="ru-RU"/>
        </w:rPr>
        <w:t>Рубцовский</w:t>
      </w:r>
      <w:r w:rsidR="00312DEE">
        <w:rPr>
          <w:b w:val="0"/>
          <w:lang w:eastAsia="ru-RU"/>
        </w:rPr>
        <w:t xml:space="preserve"> </w:t>
      </w:r>
      <w:r w:rsidRPr="00312DEE">
        <w:rPr>
          <w:b w:val="0"/>
          <w:lang w:eastAsia="ru-RU"/>
        </w:rPr>
        <w:t>институт</w:t>
      </w:r>
      <w:r w:rsidR="00312DEE">
        <w:rPr>
          <w:b w:val="0"/>
          <w:lang w:eastAsia="ru-RU"/>
        </w:rPr>
        <w:t xml:space="preserve"> </w:t>
      </w:r>
      <w:r w:rsidRPr="00312DEE">
        <w:rPr>
          <w:b w:val="0"/>
          <w:lang w:eastAsia="ru-RU"/>
        </w:rPr>
        <w:t>(филиал)</w:t>
      </w:r>
      <w:r w:rsidR="00312DEE">
        <w:rPr>
          <w:b w:val="0"/>
          <w:lang w:eastAsia="ru-RU"/>
        </w:rPr>
        <w:t xml:space="preserve"> </w:t>
      </w:r>
      <w:r w:rsidRPr="00312DEE">
        <w:rPr>
          <w:b w:val="0"/>
          <w:lang w:eastAsia="ru-RU"/>
        </w:rPr>
        <w:t>федерального</w:t>
      </w:r>
      <w:r w:rsidR="00312DEE">
        <w:rPr>
          <w:b w:val="0"/>
          <w:lang w:eastAsia="ru-RU"/>
        </w:rPr>
        <w:t xml:space="preserve"> </w:t>
      </w:r>
      <w:r w:rsidRPr="00312DEE">
        <w:rPr>
          <w:b w:val="0"/>
          <w:lang w:eastAsia="ru-RU"/>
        </w:rPr>
        <w:t>государственного</w:t>
      </w:r>
      <w:r w:rsidR="00312DEE">
        <w:rPr>
          <w:b w:val="0"/>
          <w:lang w:eastAsia="ru-RU"/>
        </w:rPr>
        <w:t xml:space="preserve"> </w:t>
      </w:r>
      <w:r w:rsidRPr="00312DEE">
        <w:rPr>
          <w:b w:val="0"/>
          <w:lang w:eastAsia="ru-RU"/>
        </w:rPr>
        <w:t>бюджетного</w:t>
      </w:r>
      <w:r w:rsidR="00312DEE">
        <w:rPr>
          <w:b w:val="0"/>
          <w:lang w:eastAsia="ru-RU"/>
        </w:rPr>
        <w:t xml:space="preserve"> </w:t>
      </w:r>
      <w:r w:rsidRPr="00312DEE">
        <w:rPr>
          <w:b w:val="0"/>
          <w:lang w:eastAsia="ru-RU"/>
        </w:rPr>
        <w:t>образовательного</w:t>
      </w:r>
      <w:r w:rsidR="00312DEE">
        <w:rPr>
          <w:b w:val="0"/>
          <w:lang w:eastAsia="ru-RU"/>
        </w:rPr>
        <w:t xml:space="preserve"> </w:t>
      </w:r>
      <w:r w:rsidRPr="00312DEE">
        <w:rPr>
          <w:b w:val="0"/>
          <w:lang w:eastAsia="ru-RU"/>
        </w:rPr>
        <w:t>учреждения</w:t>
      </w:r>
      <w:r w:rsidR="00312DEE">
        <w:rPr>
          <w:b w:val="0"/>
          <w:lang w:eastAsia="ru-RU"/>
        </w:rPr>
        <w:t xml:space="preserve"> </w:t>
      </w:r>
      <w:r w:rsidRPr="00312DEE">
        <w:rPr>
          <w:b w:val="0"/>
          <w:lang w:eastAsia="ru-RU"/>
        </w:rPr>
        <w:t>высшего</w:t>
      </w:r>
      <w:r w:rsidR="00312DEE">
        <w:rPr>
          <w:b w:val="0"/>
          <w:lang w:eastAsia="ru-RU"/>
        </w:rPr>
        <w:t xml:space="preserve"> </w:t>
      </w:r>
      <w:r w:rsidRPr="00312DEE">
        <w:rPr>
          <w:b w:val="0"/>
          <w:lang w:eastAsia="ru-RU"/>
        </w:rPr>
        <w:t>образования</w:t>
      </w:r>
      <w:r w:rsidR="00312DEE">
        <w:rPr>
          <w:b w:val="0"/>
          <w:lang w:eastAsia="ru-RU"/>
        </w:rPr>
        <w:t xml:space="preserve"> </w:t>
      </w:r>
      <w:r w:rsidRPr="00312DEE">
        <w:rPr>
          <w:b w:val="0"/>
          <w:lang w:eastAsia="ru-RU"/>
        </w:rPr>
        <w:t>«Алтайский</w:t>
      </w:r>
      <w:r w:rsidR="00312DEE">
        <w:rPr>
          <w:b w:val="0"/>
          <w:lang w:eastAsia="ru-RU"/>
        </w:rPr>
        <w:t xml:space="preserve"> </w:t>
      </w:r>
      <w:r w:rsidRPr="00312DEE">
        <w:rPr>
          <w:b w:val="0"/>
          <w:lang w:eastAsia="ru-RU"/>
        </w:rPr>
        <w:t>государственный</w:t>
      </w:r>
      <w:r w:rsidR="00312DEE">
        <w:rPr>
          <w:b w:val="0"/>
          <w:lang w:eastAsia="ru-RU"/>
        </w:rPr>
        <w:t xml:space="preserve"> </w:t>
      </w:r>
      <w:r w:rsidRPr="00312DEE">
        <w:rPr>
          <w:b w:val="0"/>
          <w:lang w:eastAsia="ru-RU"/>
        </w:rPr>
        <w:t>университет»,</w:t>
      </w:r>
      <w:r w:rsidR="00312DEE">
        <w:rPr>
          <w:b w:val="0"/>
          <w:lang w:eastAsia="ru-RU"/>
        </w:rPr>
        <w:t xml:space="preserve"> </w:t>
      </w:r>
      <w:r w:rsidRPr="00312DEE">
        <w:rPr>
          <w:b w:val="0"/>
          <w:lang w:eastAsia="ru-RU"/>
        </w:rPr>
        <w:t>658225,</w:t>
      </w:r>
      <w:r w:rsidR="00312DEE">
        <w:rPr>
          <w:b w:val="0"/>
          <w:lang w:eastAsia="ru-RU"/>
        </w:rPr>
        <w:t xml:space="preserve"> </w:t>
      </w:r>
      <w:r w:rsidRPr="00312DEE">
        <w:rPr>
          <w:b w:val="0"/>
          <w:lang w:eastAsia="ru-RU"/>
        </w:rPr>
        <w:t>Алтайский</w:t>
      </w:r>
      <w:r w:rsidR="00312DEE">
        <w:rPr>
          <w:b w:val="0"/>
          <w:lang w:eastAsia="ru-RU"/>
        </w:rPr>
        <w:t xml:space="preserve"> </w:t>
      </w:r>
      <w:r w:rsidRPr="00312DEE">
        <w:rPr>
          <w:b w:val="0"/>
          <w:lang w:eastAsia="ru-RU"/>
        </w:rPr>
        <w:t>край,</w:t>
      </w:r>
      <w:r w:rsidR="00312DEE">
        <w:rPr>
          <w:b w:val="0"/>
          <w:lang w:eastAsia="ru-RU"/>
        </w:rPr>
        <w:t xml:space="preserve"> </w:t>
      </w:r>
      <w:r w:rsidRPr="00312DEE">
        <w:rPr>
          <w:b w:val="0"/>
          <w:lang w:eastAsia="ru-RU"/>
        </w:rPr>
        <w:t>город</w:t>
      </w:r>
      <w:r w:rsidR="00312DEE">
        <w:rPr>
          <w:b w:val="0"/>
          <w:lang w:eastAsia="ru-RU"/>
        </w:rPr>
        <w:t xml:space="preserve"> </w:t>
      </w:r>
      <w:r w:rsidRPr="00312DEE">
        <w:rPr>
          <w:b w:val="0"/>
          <w:lang w:eastAsia="ru-RU"/>
        </w:rPr>
        <w:t>Рубцовск,</w:t>
      </w:r>
      <w:r w:rsidR="00312DEE">
        <w:rPr>
          <w:b w:val="0"/>
          <w:lang w:eastAsia="ru-RU"/>
        </w:rPr>
        <w:t xml:space="preserve"> </w:t>
      </w:r>
      <w:r w:rsidRPr="00312DEE">
        <w:rPr>
          <w:b w:val="0"/>
          <w:lang w:eastAsia="ru-RU"/>
        </w:rPr>
        <w:t>проспект</w:t>
      </w:r>
      <w:r w:rsidR="00312DEE">
        <w:rPr>
          <w:b w:val="0"/>
          <w:lang w:eastAsia="ru-RU"/>
        </w:rPr>
        <w:t xml:space="preserve"> </w:t>
      </w:r>
      <w:r w:rsidRPr="00312DEE">
        <w:rPr>
          <w:b w:val="0"/>
          <w:lang w:eastAsia="ru-RU"/>
        </w:rPr>
        <w:t>Ленина,</w:t>
      </w:r>
      <w:r w:rsidR="00312DEE">
        <w:rPr>
          <w:b w:val="0"/>
          <w:lang w:eastAsia="ru-RU"/>
        </w:rPr>
        <w:t xml:space="preserve"> </w:t>
      </w:r>
      <w:r w:rsidRPr="00312DEE">
        <w:rPr>
          <w:b w:val="0"/>
          <w:lang w:eastAsia="ru-RU"/>
        </w:rPr>
        <w:t>дом</w:t>
      </w:r>
      <w:r w:rsidR="00312DEE">
        <w:rPr>
          <w:b w:val="0"/>
          <w:lang w:eastAsia="ru-RU"/>
        </w:rPr>
        <w:t xml:space="preserve"> </w:t>
      </w:r>
      <w:r w:rsidRPr="00312DEE">
        <w:rPr>
          <w:b w:val="0"/>
          <w:lang w:eastAsia="ru-RU"/>
        </w:rPr>
        <w:t>200Б,</w:t>
      </w:r>
      <w:r w:rsidR="00312DEE">
        <w:rPr>
          <w:b w:val="0"/>
          <w:lang w:eastAsia="ru-RU"/>
        </w:rPr>
        <w:t xml:space="preserve"> </w:t>
      </w:r>
      <w:r w:rsidRPr="00312DEE">
        <w:rPr>
          <w:b w:val="0"/>
          <w:lang w:eastAsia="ru-RU"/>
        </w:rPr>
        <w:t>Россия</w:t>
      </w:r>
      <w:bookmarkEnd w:id="102"/>
      <w:bookmarkEnd w:id="103"/>
    </w:p>
    <w:p w:rsidR="009C3F07" w:rsidRPr="00312DEE" w:rsidRDefault="009C3F07" w:rsidP="00EC71B5">
      <w:pPr>
        <w:shd w:val="clear" w:color="auto" w:fill="FFFFFF"/>
        <w:spacing w:line="240" w:lineRule="auto"/>
        <w:ind w:firstLine="0"/>
        <w:jc w:val="center"/>
        <w:rPr>
          <w:rFonts w:cs="Times New Roman"/>
          <w:i/>
          <w:color w:val="000000"/>
          <w:szCs w:val="28"/>
          <w:lang w:val="en-US"/>
        </w:rPr>
      </w:pPr>
      <w:r w:rsidRPr="00312DEE">
        <w:rPr>
          <w:rFonts w:cs="Times New Roman"/>
          <w:i/>
          <w:color w:val="000000"/>
          <w:szCs w:val="28"/>
        </w:rPr>
        <w:t>Е</w:t>
      </w:r>
      <w:r w:rsidRPr="00312DEE">
        <w:rPr>
          <w:rFonts w:cs="Times New Roman"/>
          <w:i/>
          <w:color w:val="000000"/>
          <w:szCs w:val="28"/>
          <w:lang w:val="en-US"/>
        </w:rPr>
        <w:t>-mail:</w:t>
      </w:r>
      <w:r w:rsidR="00312DEE">
        <w:rPr>
          <w:rFonts w:cs="Times New Roman"/>
          <w:i/>
          <w:color w:val="000000"/>
          <w:szCs w:val="28"/>
          <w:lang w:val="en-US"/>
        </w:rPr>
        <w:t xml:space="preserve"> </w:t>
      </w:r>
      <w:r w:rsidRPr="00312DEE">
        <w:rPr>
          <w:rFonts w:cs="Times New Roman"/>
          <w:i/>
          <w:color w:val="000000"/>
          <w:szCs w:val="28"/>
          <w:lang w:val="en-US"/>
        </w:rPr>
        <w:t>k.dryupina@bk.ru</w:t>
      </w:r>
    </w:p>
    <w:p w:rsidR="009C3F07" w:rsidRPr="00D14212" w:rsidRDefault="009C3F07" w:rsidP="00EC71B5">
      <w:pPr>
        <w:spacing w:line="240" w:lineRule="auto"/>
        <w:rPr>
          <w:rFonts w:cs="Times New Roman"/>
          <w:b/>
          <w:color w:val="000000"/>
          <w:szCs w:val="28"/>
          <w:shd w:val="clear" w:color="auto" w:fill="FFFFFF"/>
          <w:lang w:val="en-US"/>
        </w:rPr>
      </w:pPr>
    </w:p>
    <w:p w:rsidR="009C3F07" w:rsidRPr="00D14212" w:rsidRDefault="009C3F07" w:rsidP="00D14212">
      <w:pPr>
        <w:rPr>
          <w:rFonts w:cs="Times New Roman"/>
          <w:color w:val="000000"/>
          <w:szCs w:val="28"/>
          <w:shd w:val="clear" w:color="auto" w:fill="FFFFFF"/>
        </w:rPr>
      </w:pPr>
      <w:r w:rsidRPr="00D14212">
        <w:rPr>
          <w:rFonts w:cs="Times New Roman"/>
          <w:b/>
          <w:i/>
          <w:color w:val="000000"/>
          <w:szCs w:val="28"/>
          <w:shd w:val="clear" w:color="auto" w:fill="FFFFFF"/>
        </w:rPr>
        <w:t>Аннотация:</w:t>
      </w:r>
      <w:r w:rsidR="00312DEE">
        <w:rPr>
          <w:rFonts w:cs="Times New Roman"/>
          <w:color w:val="000000"/>
          <w:szCs w:val="28"/>
          <w:shd w:val="clear" w:color="auto" w:fill="FFFFFF"/>
        </w:rPr>
        <w:t xml:space="preserve"> </w:t>
      </w:r>
      <w:r w:rsidRPr="00D14212">
        <w:rPr>
          <w:rFonts w:cs="Times New Roman"/>
          <w:bCs/>
          <w:color w:val="000000"/>
          <w:szCs w:val="28"/>
          <w:shd w:val="clear" w:color="auto" w:fill="FFFFFF"/>
        </w:rPr>
        <w:t>Все</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чаще</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художественные</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произведения</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связаны</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с</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определенными</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технологиями</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или</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создаются</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на</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их</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основе.</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Однако</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помимо</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этого,</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инновации</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преображают</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и</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сам</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мир</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искусства,</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его</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механизмы</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и</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особенности.</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Разрабатываются</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специальные</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приложения,</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платформы</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и</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сервисы,</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предназначенные</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исключительно</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для</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этой</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сферы.</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Происходит</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своего</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рода</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трансформация</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традиционных</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видов</w:t>
      </w:r>
      <w:r w:rsidR="00312DEE">
        <w:rPr>
          <w:rFonts w:cs="Times New Roman"/>
          <w:bCs/>
          <w:color w:val="000000"/>
          <w:szCs w:val="28"/>
          <w:shd w:val="clear" w:color="auto" w:fill="FFFFFF"/>
        </w:rPr>
        <w:t xml:space="preserve"> </w:t>
      </w:r>
      <w:r w:rsidRPr="00D14212">
        <w:rPr>
          <w:rFonts w:cs="Times New Roman"/>
          <w:bCs/>
          <w:color w:val="000000"/>
          <w:szCs w:val="28"/>
          <w:shd w:val="clear" w:color="auto" w:fill="FFFFFF"/>
        </w:rPr>
        <w:t>искусства.</w:t>
      </w:r>
      <w:r w:rsidR="00312DEE">
        <w:rPr>
          <w:rFonts w:cs="Times New Roman"/>
          <w:bCs/>
          <w:color w:val="000000"/>
          <w:szCs w:val="28"/>
          <w:shd w:val="clear" w:color="auto" w:fill="FFFFFF"/>
        </w:rPr>
        <w:t xml:space="preserve"> </w:t>
      </w:r>
    </w:p>
    <w:p w:rsidR="009C3F07" w:rsidRPr="00D14212" w:rsidRDefault="009C3F07" w:rsidP="00D14212">
      <w:pPr>
        <w:rPr>
          <w:rFonts w:cs="Times New Roman"/>
          <w:color w:val="000000"/>
          <w:szCs w:val="28"/>
          <w:shd w:val="clear" w:color="auto" w:fill="FFFFFF"/>
        </w:rPr>
      </w:pPr>
      <w:r w:rsidRPr="00D14212">
        <w:rPr>
          <w:rFonts w:cs="Times New Roman"/>
          <w:b/>
          <w:i/>
          <w:color w:val="000000"/>
          <w:szCs w:val="28"/>
          <w:shd w:val="clear" w:color="auto" w:fill="FFFFFF"/>
        </w:rPr>
        <w:lastRenderedPageBreak/>
        <w:t>Ключевые</w:t>
      </w:r>
      <w:r w:rsidR="00312DEE">
        <w:rPr>
          <w:rFonts w:cs="Times New Roman"/>
          <w:b/>
          <w:i/>
          <w:color w:val="000000"/>
          <w:szCs w:val="28"/>
          <w:shd w:val="clear" w:color="auto" w:fill="FFFFFF"/>
        </w:rPr>
        <w:t xml:space="preserve"> </w:t>
      </w:r>
      <w:r w:rsidRPr="00D14212">
        <w:rPr>
          <w:rFonts w:cs="Times New Roman"/>
          <w:b/>
          <w:i/>
          <w:color w:val="000000"/>
          <w:szCs w:val="28"/>
          <w:shd w:val="clear" w:color="auto" w:fill="FFFFFF"/>
        </w:rPr>
        <w:t>слова:</w:t>
      </w:r>
      <w:r w:rsidR="00312DEE">
        <w:rPr>
          <w:rFonts w:cs="Times New Roman"/>
          <w:b/>
          <w:i/>
          <w:color w:val="000000"/>
          <w:szCs w:val="28"/>
          <w:shd w:val="clear" w:color="auto" w:fill="FFFFFF"/>
        </w:rPr>
        <w:t xml:space="preserve"> </w:t>
      </w:r>
      <w:r w:rsidRPr="00D14212">
        <w:rPr>
          <w:rFonts w:cs="Times New Roman"/>
          <w:color w:val="000000"/>
          <w:szCs w:val="28"/>
          <w:shd w:val="clear" w:color="auto" w:fill="FFFFFF"/>
        </w:rPr>
        <w:t>искусство,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цифровые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технологии,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трансформация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искусства,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креативный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арт-кластер</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территории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«Пазл</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искусств».</w:t>
      </w:r>
    </w:p>
    <w:p w:rsidR="009C3F07" w:rsidRPr="00D14212" w:rsidRDefault="009C3F07" w:rsidP="00D14212">
      <w:pPr>
        <w:jc w:val="center"/>
        <w:rPr>
          <w:rFonts w:cs="Times New Roman"/>
          <w:szCs w:val="28"/>
        </w:rPr>
      </w:pPr>
    </w:p>
    <w:p w:rsidR="009C3F07" w:rsidRPr="00D14212" w:rsidRDefault="009C3F07" w:rsidP="00D14212">
      <w:pPr>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сегодняшний</w:t>
      </w:r>
      <w:r w:rsidR="00312DEE">
        <w:rPr>
          <w:rFonts w:cs="Times New Roman"/>
          <w:szCs w:val="28"/>
        </w:rPr>
        <w:t xml:space="preserve"> </w:t>
      </w:r>
      <w:r w:rsidRPr="00D14212">
        <w:rPr>
          <w:rFonts w:cs="Times New Roman"/>
          <w:szCs w:val="28"/>
        </w:rPr>
        <w:t>день</w:t>
      </w:r>
      <w:r w:rsidR="00312DEE">
        <w:rPr>
          <w:rFonts w:cs="Times New Roman"/>
          <w:szCs w:val="28"/>
        </w:rPr>
        <w:t xml:space="preserve"> </w:t>
      </w:r>
      <w:r w:rsidRPr="00D14212">
        <w:rPr>
          <w:rFonts w:cs="Times New Roman"/>
          <w:szCs w:val="28"/>
        </w:rPr>
        <w:t>актуализировалась</w:t>
      </w:r>
      <w:r w:rsidR="00312DEE">
        <w:rPr>
          <w:rFonts w:cs="Times New Roman"/>
          <w:szCs w:val="28"/>
        </w:rPr>
        <w:t xml:space="preserve"> </w:t>
      </w:r>
      <w:r w:rsidRPr="00D14212">
        <w:rPr>
          <w:rFonts w:cs="Times New Roman"/>
          <w:szCs w:val="28"/>
        </w:rPr>
        <w:t>проблема,</w:t>
      </w:r>
      <w:r w:rsidR="00312DEE">
        <w:rPr>
          <w:rFonts w:cs="Times New Roman"/>
          <w:szCs w:val="28"/>
        </w:rPr>
        <w:t xml:space="preserve"> </w:t>
      </w:r>
      <w:r w:rsidRPr="00D14212">
        <w:rPr>
          <w:rFonts w:cs="Times New Roman"/>
          <w:szCs w:val="28"/>
        </w:rPr>
        <w:t>связанная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влиянием</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каждый</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искусства,</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трансформацией,</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взаимодействия</w:t>
      </w:r>
      <w:r w:rsidR="00312DEE">
        <w:rPr>
          <w:rFonts w:cs="Times New Roman"/>
          <w:szCs w:val="28"/>
        </w:rPr>
        <w:t xml:space="preserve"> </w:t>
      </w:r>
      <w:r w:rsidRPr="00D14212">
        <w:rPr>
          <w:rFonts w:cs="Times New Roman"/>
          <w:szCs w:val="28"/>
        </w:rPr>
        <w:t>искусства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техники.</w:t>
      </w:r>
      <w:r w:rsidR="00312DEE">
        <w:rPr>
          <w:rFonts w:cs="Times New Roman"/>
          <w:szCs w:val="28"/>
        </w:rPr>
        <w:t xml:space="preserve"> </w:t>
      </w:r>
    </w:p>
    <w:p w:rsidR="009C3F07" w:rsidRPr="00D14212" w:rsidRDefault="009C3F07" w:rsidP="00D14212">
      <w:pPr>
        <w:rPr>
          <w:rFonts w:cs="Times New Roman"/>
          <w:szCs w:val="28"/>
        </w:rPr>
      </w:pPr>
      <w:r w:rsidRPr="00D14212">
        <w:rPr>
          <w:rFonts w:cs="Times New Roman"/>
          <w:szCs w:val="28"/>
        </w:rPr>
        <w:t>Вопросы</w:t>
      </w:r>
      <w:r w:rsidR="00312DEE">
        <w:rPr>
          <w:rFonts w:cs="Times New Roman"/>
          <w:szCs w:val="28"/>
        </w:rPr>
        <w:t xml:space="preserve"> </w:t>
      </w:r>
      <w:r w:rsidRPr="00D14212">
        <w:rPr>
          <w:rFonts w:cs="Times New Roman"/>
          <w:szCs w:val="28"/>
        </w:rPr>
        <w:t>влияния</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искусство,</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трансформацию,</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взаимодействия</w:t>
      </w:r>
      <w:r w:rsidR="00312DEE">
        <w:rPr>
          <w:rFonts w:cs="Times New Roman"/>
          <w:szCs w:val="28"/>
        </w:rPr>
        <w:t xml:space="preserve"> </w:t>
      </w:r>
      <w:r w:rsidRPr="00D14212">
        <w:rPr>
          <w:rFonts w:cs="Times New Roman"/>
          <w:szCs w:val="28"/>
        </w:rPr>
        <w:t>одни</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самых</w:t>
      </w:r>
      <w:r w:rsidR="00312DEE">
        <w:rPr>
          <w:rFonts w:cs="Times New Roman"/>
          <w:szCs w:val="28"/>
        </w:rPr>
        <w:t xml:space="preserve"> </w:t>
      </w:r>
      <w:r w:rsidRPr="00D14212">
        <w:rPr>
          <w:rFonts w:cs="Times New Roman"/>
          <w:szCs w:val="28"/>
        </w:rPr>
        <w:t>обсуждаемых</w:t>
      </w:r>
      <w:r w:rsidR="00312DEE">
        <w:rPr>
          <w:rFonts w:cs="Times New Roman"/>
          <w:szCs w:val="28"/>
        </w:rPr>
        <w:t xml:space="preserve"> </w:t>
      </w:r>
      <w:r w:rsidRPr="00D14212">
        <w:rPr>
          <w:rFonts w:cs="Times New Roman"/>
          <w:szCs w:val="28"/>
        </w:rPr>
        <w:t>сегодня.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каким</w:t>
      </w:r>
      <w:r w:rsidR="00312DEE">
        <w:rPr>
          <w:rFonts w:cs="Times New Roman"/>
          <w:szCs w:val="28"/>
        </w:rPr>
        <w:t xml:space="preserve"> </w:t>
      </w:r>
      <w:r w:rsidRPr="00D14212">
        <w:rPr>
          <w:rFonts w:cs="Times New Roman"/>
          <w:szCs w:val="28"/>
        </w:rPr>
        <w:t>изменениям</w:t>
      </w:r>
      <w:r w:rsidR="00312DEE">
        <w:rPr>
          <w:rFonts w:cs="Times New Roman"/>
          <w:szCs w:val="28"/>
        </w:rPr>
        <w:t xml:space="preserve"> </w:t>
      </w:r>
      <w:r w:rsidRPr="00D14212">
        <w:rPr>
          <w:rFonts w:cs="Times New Roman"/>
          <w:szCs w:val="28"/>
        </w:rPr>
        <w:t>приведет</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Какой</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вектор?</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обратиться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результатам</w:t>
      </w:r>
      <w:r w:rsidR="00312DEE">
        <w:rPr>
          <w:rFonts w:cs="Times New Roman"/>
          <w:szCs w:val="28"/>
        </w:rPr>
        <w:t xml:space="preserve"> </w:t>
      </w:r>
      <w:r w:rsidRPr="00D14212">
        <w:rPr>
          <w:rFonts w:cs="Times New Roman"/>
          <w:szCs w:val="28"/>
        </w:rPr>
        <w:t>нашего</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мы</w:t>
      </w:r>
      <w:r w:rsidR="00312DEE">
        <w:rPr>
          <w:rFonts w:cs="Times New Roman"/>
          <w:szCs w:val="28"/>
        </w:rPr>
        <w:t xml:space="preserve"> </w:t>
      </w:r>
      <w:r w:rsidRPr="00D14212">
        <w:rPr>
          <w:rFonts w:cs="Times New Roman"/>
          <w:szCs w:val="28"/>
        </w:rPr>
        <w:t>увидим,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большинство</w:t>
      </w:r>
      <w:r w:rsidR="00312DEE">
        <w:rPr>
          <w:rFonts w:cs="Times New Roman"/>
          <w:szCs w:val="28"/>
        </w:rPr>
        <w:t xml:space="preserve"> </w:t>
      </w:r>
      <w:r w:rsidRPr="00D14212">
        <w:rPr>
          <w:rFonts w:cs="Times New Roman"/>
          <w:szCs w:val="28"/>
        </w:rPr>
        <w:t>опрошенных</w:t>
      </w:r>
      <w:r w:rsidR="00312DEE">
        <w:rPr>
          <w:rFonts w:cs="Times New Roman"/>
          <w:szCs w:val="28"/>
        </w:rPr>
        <w:t xml:space="preserve"> </w:t>
      </w:r>
      <w:r w:rsidRPr="00D14212">
        <w:rPr>
          <w:rFonts w:cs="Times New Roman"/>
          <w:szCs w:val="28"/>
        </w:rPr>
        <w:t>считают,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происходит</w:t>
      </w:r>
      <w:r w:rsidR="00312DEE">
        <w:rPr>
          <w:rFonts w:cs="Times New Roman"/>
          <w:szCs w:val="28"/>
        </w:rPr>
        <w:t xml:space="preserve"> </w:t>
      </w:r>
      <w:r w:rsidRPr="00D14212">
        <w:rPr>
          <w:rFonts w:cs="Times New Roman"/>
          <w:szCs w:val="28"/>
        </w:rPr>
        <w:t>трансформация</w:t>
      </w:r>
      <w:r w:rsidR="00312DEE">
        <w:rPr>
          <w:rFonts w:cs="Times New Roman"/>
          <w:szCs w:val="28"/>
        </w:rPr>
        <w:t xml:space="preserve"> </w:t>
      </w:r>
      <w:r w:rsidRPr="00D14212">
        <w:rPr>
          <w:rFonts w:cs="Times New Roman"/>
          <w:szCs w:val="28"/>
        </w:rPr>
        <w:t>искусств</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влиянием,</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оценивают</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явление</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позитивное</w:t>
      </w:r>
      <w:r w:rsidR="00312DEE">
        <w:rPr>
          <w:rFonts w:cs="Times New Roman"/>
          <w:szCs w:val="28"/>
        </w:rPr>
        <w:t xml:space="preserve"> </w:t>
      </w:r>
      <w:r w:rsidRPr="00D14212">
        <w:rPr>
          <w:rFonts w:cs="Times New Roman"/>
          <w:szCs w:val="28"/>
        </w:rPr>
        <w:t>(рисунок</w:t>
      </w:r>
      <w:r w:rsidR="00312DEE">
        <w:rPr>
          <w:rFonts w:cs="Times New Roman"/>
          <w:szCs w:val="28"/>
        </w:rPr>
        <w:t xml:space="preserve"> </w:t>
      </w:r>
      <w:r w:rsidRPr="00D14212">
        <w:rPr>
          <w:rFonts w:cs="Times New Roman"/>
          <w:szCs w:val="28"/>
        </w:rPr>
        <w:t>1,2).</w:t>
      </w:r>
    </w:p>
    <w:p w:rsidR="009C3F07" w:rsidRPr="00D14212" w:rsidRDefault="009C3F07" w:rsidP="00D14212">
      <w:pPr>
        <w:jc w:val="center"/>
        <w:rPr>
          <w:rFonts w:cs="Times New Roman"/>
          <w:szCs w:val="28"/>
        </w:rPr>
      </w:pPr>
      <w:r w:rsidRPr="00D14212">
        <w:rPr>
          <w:rFonts w:cs="Times New Roman"/>
          <w:noProof/>
          <w:szCs w:val="28"/>
          <w:lang w:eastAsia="ru-RU"/>
        </w:rPr>
        <w:drawing>
          <wp:inline distT="0" distB="0" distL="0" distR="0" wp14:anchorId="472D1A31" wp14:editId="2852B793">
            <wp:extent cx="4514850" cy="2438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C3F07" w:rsidRPr="00D14212" w:rsidRDefault="009C3F07" w:rsidP="00312DEE">
      <w:pPr>
        <w:spacing w:line="240" w:lineRule="auto"/>
        <w:ind w:firstLine="0"/>
        <w:jc w:val="center"/>
        <w:rPr>
          <w:rFonts w:cs="Times New Roman"/>
          <w:szCs w:val="28"/>
        </w:rPr>
      </w:pPr>
      <w:r w:rsidRPr="00D14212">
        <w:rPr>
          <w:rFonts w:cs="Times New Roman"/>
          <w:szCs w:val="28"/>
        </w:rPr>
        <w:t>Рисунок</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Влияет</w:t>
      </w:r>
      <w:r w:rsidR="00312DEE">
        <w:rPr>
          <w:rFonts w:cs="Times New Roman"/>
          <w:szCs w:val="28"/>
        </w:rPr>
        <w:t xml:space="preserve"> </w:t>
      </w:r>
      <w:r w:rsidRPr="00D14212">
        <w:rPr>
          <w:rFonts w:cs="Times New Roman"/>
          <w:szCs w:val="28"/>
        </w:rPr>
        <w:t>ли</w:t>
      </w:r>
      <w:r w:rsidR="00312DEE">
        <w:rPr>
          <w:rFonts w:cs="Times New Roman"/>
          <w:szCs w:val="28"/>
        </w:rPr>
        <w:t xml:space="preserve"> </w:t>
      </w:r>
      <w:r w:rsidRPr="00D14212">
        <w:rPr>
          <w:rFonts w:cs="Times New Roman"/>
          <w:szCs w:val="28"/>
        </w:rPr>
        <w:t>появление</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искусства?</w:t>
      </w:r>
    </w:p>
    <w:p w:rsidR="009C3F07" w:rsidRPr="00D14212" w:rsidRDefault="009C3F07" w:rsidP="00D14212">
      <w:pPr>
        <w:rPr>
          <w:rFonts w:cs="Times New Roman"/>
          <w:szCs w:val="28"/>
        </w:rPr>
      </w:pPr>
    </w:p>
    <w:p w:rsidR="009C3F07" w:rsidRPr="00D14212" w:rsidRDefault="009C3F07" w:rsidP="00D14212">
      <w:pPr>
        <w:rPr>
          <w:rFonts w:cs="Times New Roman"/>
          <w:szCs w:val="28"/>
        </w:rPr>
      </w:pPr>
      <w:r w:rsidRPr="00D14212">
        <w:rPr>
          <w:rFonts w:cs="Times New Roman"/>
          <w:szCs w:val="28"/>
        </w:rPr>
        <w:t>Респондентам</w:t>
      </w:r>
      <w:r w:rsidR="00312DEE">
        <w:rPr>
          <w:rFonts w:cs="Times New Roman"/>
          <w:szCs w:val="28"/>
        </w:rPr>
        <w:t xml:space="preserve"> </w:t>
      </w:r>
      <w:r w:rsidRPr="00D14212">
        <w:rPr>
          <w:rFonts w:cs="Times New Roman"/>
          <w:szCs w:val="28"/>
        </w:rPr>
        <w:t>был</w:t>
      </w:r>
      <w:r w:rsidR="00312DEE">
        <w:rPr>
          <w:rFonts w:cs="Times New Roman"/>
          <w:szCs w:val="28"/>
        </w:rPr>
        <w:t xml:space="preserve"> </w:t>
      </w:r>
      <w:r w:rsidRPr="00D14212">
        <w:rPr>
          <w:rFonts w:cs="Times New Roman"/>
          <w:szCs w:val="28"/>
        </w:rPr>
        <w:t>задан</w:t>
      </w:r>
      <w:r w:rsidR="00312DEE">
        <w:rPr>
          <w:rFonts w:cs="Times New Roman"/>
          <w:szCs w:val="28"/>
        </w:rPr>
        <w:t xml:space="preserve"> </w:t>
      </w:r>
      <w:r w:rsidRPr="00D14212">
        <w:rPr>
          <w:rFonts w:cs="Times New Roman"/>
          <w:szCs w:val="28"/>
        </w:rPr>
        <w:t>вопрос</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Вы</w:t>
      </w:r>
      <w:r w:rsidR="00312DEE">
        <w:rPr>
          <w:rFonts w:cs="Times New Roman"/>
          <w:szCs w:val="28"/>
        </w:rPr>
        <w:t xml:space="preserve"> </w:t>
      </w:r>
      <w:r w:rsidRPr="00D14212">
        <w:rPr>
          <w:rFonts w:cs="Times New Roman"/>
          <w:szCs w:val="28"/>
        </w:rPr>
        <w:t>считаете,</w:t>
      </w:r>
      <w:r w:rsidR="00312DEE">
        <w:rPr>
          <w:rFonts w:cs="Times New Roman"/>
          <w:szCs w:val="28"/>
        </w:rPr>
        <w:t xml:space="preserve"> </w:t>
      </w:r>
      <w:r w:rsidRPr="00D14212">
        <w:rPr>
          <w:rFonts w:cs="Times New Roman"/>
          <w:szCs w:val="28"/>
        </w:rPr>
        <w:t>происходит</w:t>
      </w:r>
      <w:r w:rsidR="00312DEE">
        <w:rPr>
          <w:rFonts w:cs="Times New Roman"/>
          <w:szCs w:val="28"/>
        </w:rPr>
        <w:t xml:space="preserve"> </w:t>
      </w:r>
      <w:r w:rsidRPr="00D14212">
        <w:rPr>
          <w:rFonts w:cs="Times New Roman"/>
          <w:szCs w:val="28"/>
        </w:rPr>
        <w:t>ли</w:t>
      </w:r>
      <w:r w:rsidR="00312DEE">
        <w:rPr>
          <w:rFonts w:cs="Times New Roman"/>
          <w:szCs w:val="28"/>
        </w:rPr>
        <w:t xml:space="preserve"> </w:t>
      </w:r>
      <w:r w:rsidRPr="00D14212">
        <w:rPr>
          <w:rFonts w:cs="Times New Roman"/>
          <w:szCs w:val="28"/>
        </w:rPr>
        <w:t>трансформация</w:t>
      </w:r>
      <w:r w:rsidR="00312DEE">
        <w:rPr>
          <w:rFonts w:cs="Times New Roman"/>
          <w:szCs w:val="28"/>
        </w:rPr>
        <w:t xml:space="preserve"> </w:t>
      </w:r>
      <w:r w:rsidRPr="00D14212">
        <w:rPr>
          <w:rFonts w:cs="Times New Roman"/>
          <w:szCs w:val="28"/>
        </w:rPr>
        <w:t>традиционных</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искусств</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влиянием</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p>
    <w:p w:rsidR="009C3F07" w:rsidRPr="00D14212" w:rsidRDefault="009C3F07" w:rsidP="00D14212">
      <w:pPr>
        <w:jc w:val="center"/>
        <w:rPr>
          <w:rFonts w:cs="Times New Roman"/>
          <w:szCs w:val="28"/>
        </w:rPr>
      </w:pPr>
      <w:r w:rsidRPr="00D14212">
        <w:rPr>
          <w:rFonts w:cs="Times New Roman"/>
          <w:noProof/>
          <w:szCs w:val="28"/>
          <w:lang w:eastAsia="ru-RU"/>
        </w:rPr>
        <w:lastRenderedPageBreak/>
        <w:drawing>
          <wp:inline distT="0" distB="0" distL="0" distR="0" wp14:anchorId="085939DA" wp14:editId="620D238E">
            <wp:extent cx="4791075" cy="31051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C3F07" w:rsidRPr="00D14212" w:rsidRDefault="009C3F07" w:rsidP="00312DEE">
      <w:pPr>
        <w:spacing w:line="240" w:lineRule="auto"/>
        <w:ind w:firstLine="0"/>
        <w:jc w:val="center"/>
        <w:rPr>
          <w:rFonts w:cs="Times New Roman"/>
          <w:szCs w:val="28"/>
        </w:rPr>
      </w:pPr>
      <w:r w:rsidRPr="00D14212">
        <w:rPr>
          <w:rFonts w:cs="Times New Roman"/>
          <w:szCs w:val="28"/>
        </w:rPr>
        <w:t>Рисунок</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Вы</w:t>
      </w:r>
      <w:r w:rsidR="00312DEE">
        <w:rPr>
          <w:rFonts w:cs="Times New Roman"/>
          <w:szCs w:val="28"/>
        </w:rPr>
        <w:t xml:space="preserve"> </w:t>
      </w:r>
      <w:r w:rsidRPr="00D14212">
        <w:rPr>
          <w:rFonts w:cs="Times New Roman"/>
          <w:szCs w:val="28"/>
        </w:rPr>
        <w:t>считаете,</w:t>
      </w:r>
      <w:r w:rsidR="00312DEE">
        <w:rPr>
          <w:rFonts w:cs="Times New Roman"/>
          <w:szCs w:val="28"/>
        </w:rPr>
        <w:t xml:space="preserve"> </w:t>
      </w:r>
      <w:r w:rsidRPr="00D14212">
        <w:rPr>
          <w:rFonts w:cs="Times New Roman"/>
          <w:szCs w:val="28"/>
        </w:rPr>
        <w:t>происходит</w:t>
      </w:r>
      <w:r w:rsidR="00312DEE">
        <w:rPr>
          <w:rFonts w:cs="Times New Roman"/>
          <w:szCs w:val="28"/>
        </w:rPr>
        <w:t xml:space="preserve"> </w:t>
      </w:r>
      <w:r w:rsidRPr="00D14212">
        <w:rPr>
          <w:rFonts w:cs="Times New Roman"/>
          <w:szCs w:val="28"/>
        </w:rPr>
        <w:t>ли</w:t>
      </w:r>
      <w:r w:rsidR="00312DEE">
        <w:rPr>
          <w:rFonts w:cs="Times New Roman"/>
          <w:szCs w:val="28"/>
        </w:rPr>
        <w:t xml:space="preserve"> </w:t>
      </w:r>
      <w:r w:rsidRPr="00D14212">
        <w:rPr>
          <w:rFonts w:cs="Times New Roman"/>
          <w:szCs w:val="28"/>
        </w:rPr>
        <w:t>трансформация</w:t>
      </w:r>
      <w:r w:rsidR="00312DEE">
        <w:rPr>
          <w:rFonts w:cs="Times New Roman"/>
          <w:szCs w:val="28"/>
        </w:rPr>
        <w:t xml:space="preserve"> </w:t>
      </w:r>
      <w:r w:rsidRPr="00D14212">
        <w:rPr>
          <w:rFonts w:cs="Times New Roman"/>
          <w:szCs w:val="28"/>
        </w:rPr>
        <w:t>традиционных</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искусств</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влиянием</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p>
    <w:p w:rsidR="009C3F07" w:rsidRPr="00D14212" w:rsidRDefault="009C3F07" w:rsidP="00D14212">
      <w:pPr>
        <w:spacing w:line="240" w:lineRule="auto"/>
        <w:jc w:val="center"/>
        <w:rPr>
          <w:rFonts w:cs="Times New Roman"/>
          <w:szCs w:val="28"/>
        </w:rPr>
      </w:pPr>
    </w:p>
    <w:p w:rsidR="009C3F07" w:rsidRPr="00D14212" w:rsidRDefault="009C3F07" w:rsidP="00D14212">
      <w:pPr>
        <w:rPr>
          <w:rFonts w:cs="Times New Roman"/>
          <w:szCs w:val="28"/>
        </w:rPr>
      </w:pPr>
      <w:r w:rsidRPr="00D14212">
        <w:rPr>
          <w:rFonts w:cs="Times New Roman"/>
          <w:szCs w:val="28"/>
        </w:rPr>
        <w:t>Цифровые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уже</w:t>
      </w:r>
      <w:r w:rsidR="00312DEE">
        <w:rPr>
          <w:rFonts w:cs="Times New Roman"/>
          <w:szCs w:val="28"/>
        </w:rPr>
        <w:t xml:space="preserve"> </w:t>
      </w:r>
      <w:r w:rsidRPr="00D14212">
        <w:rPr>
          <w:rFonts w:cs="Times New Roman"/>
          <w:szCs w:val="28"/>
        </w:rPr>
        <w:t>открыли</w:t>
      </w:r>
      <w:r w:rsidR="00312DEE">
        <w:rPr>
          <w:rFonts w:cs="Times New Roman"/>
          <w:szCs w:val="28"/>
        </w:rPr>
        <w:t xml:space="preserve"> </w:t>
      </w:r>
      <w:r w:rsidRPr="00D14212">
        <w:rPr>
          <w:rFonts w:cs="Times New Roman"/>
          <w:szCs w:val="28"/>
        </w:rPr>
        <w:t>дверь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мир</w:t>
      </w:r>
      <w:r w:rsidR="00312DEE">
        <w:rPr>
          <w:rFonts w:cs="Times New Roman"/>
          <w:szCs w:val="28"/>
        </w:rPr>
        <w:t xml:space="preserve"> </w:t>
      </w:r>
      <w:r w:rsidRPr="00D14212">
        <w:rPr>
          <w:rFonts w:cs="Times New Roman"/>
          <w:szCs w:val="28"/>
        </w:rPr>
        <w:t>искусства.</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сенсорные</w:t>
      </w:r>
      <w:r w:rsidR="00312DEE">
        <w:rPr>
          <w:rFonts w:cs="Times New Roman"/>
          <w:szCs w:val="28"/>
        </w:rPr>
        <w:t xml:space="preserve"> </w:t>
      </w:r>
      <w:r w:rsidRPr="00D14212">
        <w:rPr>
          <w:rFonts w:cs="Times New Roman"/>
          <w:szCs w:val="28"/>
        </w:rPr>
        <w:t>киоски</w:t>
      </w:r>
      <w:r w:rsidR="00EC71B5">
        <w:rPr>
          <w:rFonts w:cs="Times New Roman"/>
          <w:szCs w:val="28"/>
        </w:rPr>
        <w:t>,</w:t>
      </w:r>
      <w:r w:rsidR="00312DEE">
        <w:rPr>
          <w:rFonts w:cs="Times New Roman"/>
          <w:szCs w:val="28"/>
        </w:rPr>
        <w:t xml:space="preserve"> </w:t>
      </w:r>
      <w:r w:rsidRPr="00D14212">
        <w:rPr>
          <w:rFonts w:cs="Times New Roman"/>
          <w:szCs w:val="28"/>
        </w:rPr>
        <w:t>расположенные</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многих</w:t>
      </w:r>
      <w:r w:rsidR="00312DEE">
        <w:rPr>
          <w:rFonts w:cs="Times New Roman"/>
          <w:szCs w:val="28"/>
        </w:rPr>
        <w:t xml:space="preserve"> </w:t>
      </w:r>
      <w:r w:rsidRPr="00D14212">
        <w:rPr>
          <w:rFonts w:cs="Times New Roman"/>
          <w:szCs w:val="28"/>
        </w:rPr>
        <w:t>известных</w:t>
      </w:r>
      <w:r w:rsidR="00312DEE">
        <w:rPr>
          <w:rFonts w:cs="Times New Roman"/>
          <w:szCs w:val="28"/>
        </w:rPr>
        <w:t xml:space="preserve"> </w:t>
      </w:r>
      <w:r w:rsidRPr="00D14212">
        <w:rPr>
          <w:rFonts w:cs="Times New Roman"/>
          <w:szCs w:val="28"/>
        </w:rPr>
        <w:t>музеях</w:t>
      </w:r>
      <w:r w:rsidR="00312DEE">
        <w:rPr>
          <w:rFonts w:cs="Times New Roman"/>
          <w:szCs w:val="28"/>
        </w:rPr>
        <w:t xml:space="preserve"> </w:t>
      </w:r>
      <w:r w:rsidRPr="00D14212">
        <w:rPr>
          <w:rFonts w:cs="Times New Roman"/>
          <w:szCs w:val="28"/>
        </w:rPr>
        <w:t>мира</w:t>
      </w:r>
      <w:r w:rsidR="00EC71B5">
        <w:rPr>
          <w:rFonts w:cs="Times New Roman"/>
          <w:szCs w:val="28"/>
        </w:rPr>
        <w:t>,</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театральное</w:t>
      </w:r>
      <w:r w:rsidR="00312DEE">
        <w:rPr>
          <w:rFonts w:cs="Times New Roman"/>
          <w:szCs w:val="28"/>
        </w:rPr>
        <w:t xml:space="preserve"> </w:t>
      </w:r>
      <w:r w:rsidRPr="00D14212">
        <w:rPr>
          <w:rFonts w:cs="Times New Roman"/>
          <w:szCs w:val="28"/>
        </w:rPr>
        <w:t>искусство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использованием</w:t>
      </w:r>
      <w:r w:rsidR="00312DEE">
        <w:rPr>
          <w:rFonts w:cs="Times New Roman"/>
          <w:szCs w:val="28"/>
        </w:rPr>
        <w:t xml:space="preserve"> </w:t>
      </w:r>
      <w:r w:rsidRPr="00D14212">
        <w:rPr>
          <w:rFonts w:cs="Times New Roman"/>
          <w:szCs w:val="28"/>
        </w:rPr>
        <w:t>3D-технологий.</w:t>
      </w:r>
    </w:p>
    <w:p w:rsidR="009C3F07" w:rsidRPr="00D14212" w:rsidRDefault="009C3F07" w:rsidP="00D14212">
      <w:pPr>
        <w:rPr>
          <w:rFonts w:cs="Times New Roman"/>
          <w:szCs w:val="28"/>
        </w:rPr>
      </w:pPr>
      <w:r w:rsidRPr="00D14212">
        <w:rPr>
          <w:rFonts w:cs="Times New Roman"/>
          <w:szCs w:val="28"/>
        </w:rPr>
        <w:t>Если</w:t>
      </w:r>
      <w:r w:rsidR="00312DEE">
        <w:rPr>
          <w:rFonts w:cs="Times New Roman"/>
          <w:szCs w:val="28"/>
        </w:rPr>
        <w:t xml:space="preserve"> </w:t>
      </w:r>
      <w:r w:rsidRPr="00D14212">
        <w:rPr>
          <w:rFonts w:cs="Times New Roman"/>
          <w:szCs w:val="28"/>
        </w:rPr>
        <w:t>обратиться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Прогнозу</w:t>
      </w:r>
      <w:r w:rsidR="00312DEE">
        <w:rPr>
          <w:rFonts w:cs="Times New Roman"/>
          <w:szCs w:val="28"/>
        </w:rPr>
        <w:t xml:space="preserve"> </w:t>
      </w:r>
      <w:r w:rsidRPr="00D14212">
        <w:rPr>
          <w:rFonts w:cs="Times New Roman"/>
          <w:szCs w:val="28"/>
        </w:rPr>
        <w:t>социально-экономического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период</w:t>
      </w:r>
      <w:r w:rsidR="00312DEE">
        <w:rPr>
          <w:rFonts w:cs="Times New Roman"/>
          <w:szCs w:val="28"/>
        </w:rPr>
        <w:t xml:space="preserve"> </w:t>
      </w:r>
      <w:r w:rsidRPr="00D14212">
        <w:rPr>
          <w:rFonts w:cs="Times New Roman"/>
          <w:szCs w:val="28"/>
        </w:rPr>
        <w:t>до</w:t>
      </w:r>
      <w:r w:rsidR="00312DEE">
        <w:rPr>
          <w:rFonts w:cs="Times New Roman"/>
          <w:szCs w:val="28"/>
        </w:rPr>
        <w:t xml:space="preserve"> </w:t>
      </w:r>
      <w:r w:rsidRPr="00D14212">
        <w:rPr>
          <w:rFonts w:cs="Times New Roman"/>
          <w:szCs w:val="28"/>
        </w:rPr>
        <w:t>2036</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тоже</w:t>
      </w:r>
      <w:r w:rsidR="00312DEE">
        <w:rPr>
          <w:rFonts w:cs="Times New Roman"/>
          <w:szCs w:val="28"/>
        </w:rPr>
        <w:t xml:space="preserve"> </w:t>
      </w:r>
      <w:r w:rsidRPr="00D14212">
        <w:rPr>
          <w:rFonts w:cs="Times New Roman"/>
          <w:szCs w:val="28"/>
        </w:rPr>
        <w:t>предусматривает</w:t>
      </w:r>
      <w:r w:rsidR="00312DEE">
        <w:rPr>
          <w:rFonts w:cs="Times New Roman"/>
          <w:szCs w:val="28"/>
        </w:rPr>
        <w:t xml:space="preserve"> </w:t>
      </w:r>
      <w:r w:rsidRPr="00D14212">
        <w:rPr>
          <w:rFonts w:cs="Times New Roman"/>
          <w:szCs w:val="28"/>
        </w:rPr>
        <w:t>внедрение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искусство.</w:t>
      </w:r>
      <w:r w:rsidR="00312DEE">
        <w:rPr>
          <w:rFonts w:cs="Times New Roman"/>
          <w:szCs w:val="28"/>
        </w:rPr>
        <w:t xml:space="preserve"> </w:t>
      </w:r>
    </w:p>
    <w:p w:rsidR="009C3F07" w:rsidRPr="00D14212" w:rsidRDefault="009C3F07"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отношении</w:t>
      </w:r>
      <w:r w:rsidR="00312DEE">
        <w:rPr>
          <w:rFonts w:cs="Times New Roman"/>
          <w:szCs w:val="28"/>
        </w:rPr>
        <w:t xml:space="preserve"> </w:t>
      </w:r>
      <w:r w:rsidRPr="00D14212">
        <w:rPr>
          <w:rFonts w:cs="Times New Roman"/>
          <w:szCs w:val="28"/>
        </w:rPr>
        <w:t>интереса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искусству</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демонтируют</w:t>
      </w:r>
      <w:r w:rsidR="00312DEE">
        <w:rPr>
          <w:rFonts w:cs="Times New Roman"/>
          <w:szCs w:val="28"/>
        </w:rPr>
        <w:t xml:space="preserve"> </w:t>
      </w:r>
      <w:r w:rsidRPr="00D14212">
        <w:rPr>
          <w:rFonts w:cs="Times New Roman"/>
          <w:szCs w:val="28"/>
        </w:rPr>
        <w:t>противоречивые</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лишь</w:t>
      </w:r>
      <w:r w:rsidR="00312DEE">
        <w:rPr>
          <w:rFonts w:cs="Times New Roman"/>
          <w:szCs w:val="28"/>
        </w:rPr>
        <w:t xml:space="preserve"> </w:t>
      </w:r>
      <w:r w:rsidRPr="00D14212">
        <w:rPr>
          <w:rFonts w:cs="Times New Roman"/>
          <w:szCs w:val="28"/>
        </w:rPr>
        <w:t>14%</w:t>
      </w:r>
      <w:r w:rsidR="00312DEE">
        <w:rPr>
          <w:rFonts w:cs="Times New Roman"/>
          <w:szCs w:val="28"/>
        </w:rPr>
        <w:t xml:space="preserve"> </w:t>
      </w:r>
      <w:r w:rsidRPr="00D14212">
        <w:rPr>
          <w:rFonts w:cs="Times New Roman"/>
          <w:szCs w:val="28"/>
        </w:rPr>
        <w:t>респондентов</w:t>
      </w:r>
      <w:r w:rsidR="00312DEE">
        <w:rPr>
          <w:rFonts w:cs="Times New Roman"/>
          <w:szCs w:val="28"/>
        </w:rPr>
        <w:t xml:space="preserve"> </w:t>
      </w:r>
      <w:r w:rsidRPr="00D14212">
        <w:rPr>
          <w:rFonts w:cs="Times New Roman"/>
          <w:szCs w:val="28"/>
        </w:rPr>
        <w:t>заявили,</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интересуются</w:t>
      </w:r>
      <w:r w:rsidR="00312DEE">
        <w:rPr>
          <w:rFonts w:cs="Times New Roman"/>
          <w:szCs w:val="28"/>
        </w:rPr>
        <w:t xml:space="preserve"> </w:t>
      </w:r>
      <w:r w:rsidRPr="00D14212">
        <w:rPr>
          <w:rFonts w:cs="Times New Roman"/>
          <w:szCs w:val="28"/>
        </w:rPr>
        <w:t>искусством,</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лишь</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смогли</w:t>
      </w:r>
      <w:r w:rsidR="00312DEE">
        <w:rPr>
          <w:rFonts w:cs="Times New Roman"/>
          <w:szCs w:val="28"/>
        </w:rPr>
        <w:t xml:space="preserve"> </w:t>
      </w:r>
      <w:r w:rsidRPr="00D14212">
        <w:rPr>
          <w:rFonts w:cs="Times New Roman"/>
          <w:szCs w:val="28"/>
        </w:rPr>
        <w:t>назвать</w:t>
      </w:r>
      <w:r w:rsidR="00312DEE">
        <w:rPr>
          <w:rFonts w:cs="Times New Roman"/>
          <w:szCs w:val="28"/>
        </w:rPr>
        <w:t xml:space="preserve"> </w:t>
      </w:r>
      <w:r w:rsidRPr="00D14212">
        <w:rPr>
          <w:rFonts w:cs="Times New Roman"/>
          <w:szCs w:val="28"/>
        </w:rPr>
        <w:t>хотя</w:t>
      </w:r>
      <w:r w:rsidR="00312DEE">
        <w:rPr>
          <w:rFonts w:cs="Times New Roman"/>
          <w:szCs w:val="28"/>
        </w:rPr>
        <w:t xml:space="preserve"> </w:t>
      </w:r>
      <w:r w:rsidRPr="00D14212">
        <w:rPr>
          <w:rFonts w:cs="Times New Roman"/>
          <w:szCs w:val="28"/>
        </w:rPr>
        <w:t>бы</w:t>
      </w:r>
      <w:r w:rsidR="00312DEE">
        <w:rPr>
          <w:rFonts w:cs="Times New Roman"/>
          <w:szCs w:val="28"/>
        </w:rPr>
        <w:t xml:space="preserve"> </w:t>
      </w:r>
      <w:r w:rsidRPr="00D14212">
        <w:rPr>
          <w:rFonts w:cs="Times New Roman"/>
          <w:szCs w:val="28"/>
        </w:rPr>
        <w:t>одного</w:t>
      </w:r>
      <w:r w:rsidR="00312DEE">
        <w:rPr>
          <w:rFonts w:cs="Times New Roman"/>
          <w:szCs w:val="28"/>
        </w:rPr>
        <w:t xml:space="preserve"> </w:t>
      </w:r>
      <w:r w:rsidRPr="00D14212">
        <w:rPr>
          <w:rFonts w:cs="Times New Roman"/>
          <w:szCs w:val="28"/>
        </w:rPr>
        <w:t>современного</w:t>
      </w:r>
      <w:r w:rsidR="00312DEE">
        <w:rPr>
          <w:rFonts w:cs="Times New Roman"/>
          <w:szCs w:val="28"/>
        </w:rPr>
        <w:t xml:space="preserve"> </w:t>
      </w:r>
      <w:r w:rsidRPr="00D14212">
        <w:rPr>
          <w:rFonts w:cs="Times New Roman"/>
          <w:szCs w:val="28"/>
        </w:rPr>
        <w:t>российского</w:t>
      </w:r>
      <w:r w:rsidR="00312DEE">
        <w:rPr>
          <w:rFonts w:cs="Times New Roman"/>
          <w:szCs w:val="28"/>
        </w:rPr>
        <w:t xml:space="preserve"> </w:t>
      </w:r>
      <w:r w:rsidRPr="00D14212">
        <w:rPr>
          <w:rFonts w:cs="Times New Roman"/>
          <w:szCs w:val="28"/>
        </w:rPr>
        <w:t>художника.</w:t>
      </w:r>
    </w:p>
    <w:p w:rsidR="009C3F07" w:rsidRPr="00D14212" w:rsidRDefault="00312DEE" w:rsidP="00D14212">
      <w:pPr>
        <w:rPr>
          <w:rFonts w:cs="Times New Roman"/>
          <w:szCs w:val="28"/>
        </w:rPr>
      </w:pPr>
      <w:r>
        <w:rPr>
          <w:rFonts w:cs="Times New Roman"/>
          <w:szCs w:val="28"/>
        </w:rPr>
        <w:t xml:space="preserve"> </w:t>
      </w:r>
      <w:r w:rsidR="009C3F07" w:rsidRPr="00D14212">
        <w:rPr>
          <w:rFonts w:cs="Times New Roman"/>
          <w:szCs w:val="28"/>
        </w:rPr>
        <w:t>Именно</w:t>
      </w:r>
      <w:r>
        <w:rPr>
          <w:rFonts w:cs="Times New Roman"/>
          <w:szCs w:val="28"/>
        </w:rPr>
        <w:t xml:space="preserve"> </w:t>
      </w:r>
      <w:r w:rsidR="009C3F07" w:rsidRPr="00D14212">
        <w:rPr>
          <w:rFonts w:cs="Times New Roman"/>
          <w:szCs w:val="28"/>
        </w:rPr>
        <w:t>это</w:t>
      </w:r>
      <w:r>
        <w:rPr>
          <w:rFonts w:cs="Times New Roman"/>
          <w:szCs w:val="28"/>
        </w:rPr>
        <w:t xml:space="preserve"> </w:t>
      </w:r>
      <w:r w:rsidR="009C3F07" w:rsidRPr="00D14212">
        <w:rPr>
          <w:rFonts w:cs="Times New Roman"/>
          <w:szCs w:val="28"/>
        </w:rPr>
        <w:t>противоречие,</w:t>
      </w:r>
      <w:r>
        <w:rPr>
          <w:rFonts w:cs="Times New Roman"/>
          <w:szCs w:val="28"/>
        </w:rPr>
        <w:t xml:space="preserve"> </w:t>
      </w:r>
      <w:r w:rsidR="009C3F07" w:rsidRPr="00D14212">
        <w:rPr>
          <w:rFonts w:cs="Times New Roman"/>
          <w:szCs w:val="28"/>
        </w:rPr>
        <w:t>на</w:t>
      </w:r>
      <w:r>
        <w:rPr>
          <w:rFonts w:cs="Times New Roman"/>
          <w:szCs w:val="28"/>
        </w:rPr>
        <w:t xml:space="preserve"> </w:t>
      </w:r>
      <w:r w:rsidR="009C3F07" w:rsidRPr="00D14212">
        <w:rPr>
          <w:rFonts w:cs="Times New Roman"/>
          <w:szCs w:val="28"/>
        </w:rPr>
        <w:t>наш</w:t>
      </w:r>
      <w:r>
        <w:rPr>
          <w:rFonts w:cs="Times New Roman"/>
          <w:szCs w:val="28"/>
        </w:rPr>
        <w:t xml:space="preserve"> </w:t>
      </w:r>
      <w:r w:rsidR="009C3F07" w:rsidRPr="00D14212">
        <w:rPr>
          <w:rFonts w:cs="Times New Roman"/>
          <w:szCs w:val="28"/>
        </w:rPr>
        <w:t>взгляд,</w:t>
      </w:r>
      <w:r>
        <w:rPr>
          <w:rFonts w:cs="Times New Roman"/>
          <w:szCs w:val="28"/>
        </w:rPr>
        <w:t xml:space="preserve"> </w:t>
      </w:r>
      <w:r w:rsidR="009C3F07" w:rsidRPr="00D14212">
        <w:rPr>
          <w:rFonts w:cs="Times New Roman"/>
          <w:szCs w:val="28"/>
        </w:rPr>
        <w:t>можно</w:t>
      </w:r>
      <w:r>
        <w:rPr>
          <w:rFonts w:cs="Times New Roman"/>
          <w:szCs w:val="28"/>
        </w:rPr>
        <w:t xml:space="preserve"> </w:t>
      </w:r>
      <w:r w:rsidR="009C3F07" w:rsidRPr="00D14212">
        <w:rPr>
          <w:rFonts w:cs="Times New Roman"/>
          <w:szCs w:val="28"/>
        </w:rPr>
        <w:t>устранить</w:t>
      </w:r>
      <w:r>
        <w:rPr>
          <w:rFonts w:cs="Times New Roman"/>
          <w:szCs w:val="28"/>
        </w:rPr>
        <w:t xml:space="preserve"> </w:t>
      </w:r>
      <w:r w:rsidR="009C3F07" w:rsidRPr="00D14212">
        <w:rPr>
          <w:rFonts w:cs="Times New Roman"/>
          <w:szCs w:val="28"/>
        </w:rPr>
        <w:t>за</w:t>
      </w:r>
      <w:r>
        <w:rPr>
          <w:rFonts w:cs="Times New Roman"/>
          <w:szCs w:val="28"/>
        </w:rPr>
        <w:t xml:space="preserve"> </w:t>
      </w:r>
      <w:r w:rsidR="009C3F07" w:rsidRPr="00D14212">
        <w:rPr>
          <w:rFonts w:cs="Times New Roman"/>
          <w:szCs w:val="28"/>
        </w:rPr>
        <w:t>счет</w:t>
      </w:r>
      <w:r>
        <w:rPr>
          <w:rFonts w:cs="Times New Roman"/>
          <w:szCs w:val="28"/>
        </w:rPr>
        <w:t xml:space="preserve"> </w:t>
      </w:r>
      <w:r w:rsidR="009C3F07" w:rsidRPr="00D14212">
        <w:rPr>
          <w:rFonts w:cs="Times New Roman"/>
          <w:szCs w:val="28"/>
        </w:rPr>
        <w:t>использования</w:t>
      </w:r>
      <w:r>
        <w:rPr>
          <w:rFonts w:cs="Times New Roman"/>
          <w:szCs w:val="28"/>
        </w:rPr>
        <w:t xml:space="preserve"> </w:t>
      </w:r>
      <w:r w:rsidR="009C3F07" w:rsidRPr="00D14212">
        <w:rPr>
          <w:rFonts w:cs="Times New Roman"/>
          <w:szCs w:val="28"/>
        </w:rPr>
        <w:t>цифровых</w:t>
      </w:r>
      <w:r>
        <w:rPr>
          <w:rFonts w:cs="Times New Roman"/>
          <w:szCs w:val="28"/>
        </w:rPr>
        <w:t xml:space="preserve"> </w:t>
      </w:r>
      <w:r w:rsidR="009C3F07" w:rsidRPr="00D14212">
        <w:rPr>
          <w:rFonts w:cs="Times New Roman"/>
          <w:szCs w:val="28"/>
        </w:rPr>
        <w:t>технология</w:t>
      </w:r>
      <w:r>
        <w:rPr>
          <w:rFonts w:cs="Times New Roman"/>
          <w:szCs w:val="28"/>
        </w:rPr>
        <w:t xml:space="preserve"> </w:t>
      </w:r>
      <w:r w:rsidR="009C3F07" w:rsidRPr="00D14212">
        <w:rPr>
          <w:rFonts w:cs="Times New Roman"/>
          <w:szCs w:val="28"/>
        </w:rPr>
        <w:t>и</w:t>
      </w:r>
      <w:r>
        <w:rPr>
          <w:rFonts w:cs="Times New Roman"/>
          <w:szCs w:val="28"/>
        </w:rPr>
        <w:t xml:space="preserve"> </w:t>
      </w:r>
      <w:r w:rsidR="009C3F07" w:rsidRPr="00D14212">
        <w:rPr>
          <w:rFonts w:cs="Times New Roman"/>
          <w:szCs w:val="28"/>
        </w:rPr>
        <w:t>предложенной</w:t>
      </w:r>
      <w:r>
        <w:rPr>
          <w:rFonts w:cs="Times New Roman"/>
          <w:szCs w:val="28"/>
        </w:rPr>
        <w:t xml:space="preserve"> </w:t>
      </w:r>
      <w:r w:rsidR="009C3F07" w:rsidRPr="00D14212">
        <w:rPr>
          <w:rFonts w:cs="Times New Roman"/>
          <w:szCs w:val="28"/>
        </w:rPr>
        <w:t>нами</w:t>
      </w:r>
      <w:r>
        <w:rPr>
          <w:rFonts w:cs="Times New Roman"/>
          <w:szCs w:val="28"/>
        </w:rPr>
        <w:t xml:space="preserve"> </w:t>
      </w:r>
      <w:r w:rsidR="009C3F07" w:rsidRPr="00D14212">
        <w:rPr>
          <w:rFonts w:cs="Times New Roman"/>
          <w:szCs w:val="28"/>
        </w:rPr>
        <w:t>модели</w:t>
      </w:r>
      <w:r>
        <w:rPr>
          <w:rFonts w:cs="Times New Roman"/>
          <w:szCs w:val="28"/>
        </w:rPr>
        <w:t xml:space="preserve"> </w:t>
      </w:r>
      <w:r w:rsidR="009C3F07" w:rsidRPr="00D14212">
        <w:rPr>
          <w:rFonts w:cs="Times New Roman"/>
          <w:szCs w:val="28"/>
        </w:rPr>
        <w:t>трансформации</w:t>
      </w:r>
      <w:r>
        <w:rPr>
          <w:rFonts w:cs="Times New Roman"/>
          <w:szCs w:val="28"/>
        </w:rPr>
        <w:t xml:space="preserve"> </w:t>
      </w:r>
      <w:r w:rsidR="009C3F07" w:rsidRPr="00D14212">
        <w:rPr>
          <w:rFonts w:cs="Times New Roman"/>
          <w:szCs w:val="28"/>
        </w:rPr>
        <w:t>центрального</w:t>
      </w:r>
      <w:r>
        <w:rPr>
          <w:rFonts w:cs="Times New Roman"/>
          <w:szCs w:val="28"/>
        </w:rPr>
        <w:t xml:space="preserve"> </w:t>
      </w:r>
      <w:r w:rsidR="009C3F07" w:rsidRPr="00D14212">
        <w:rPr>
          <w:rFonts w:cs="Times New Roman"/>
          <w:szCs w:val="28"/>
        </w:rPr>
        <w:t>городского</w:t>
      </w:r>
      <w:r>
        <w:rPr>
          <w:rFonts w:cs="Times New Roman"/>
          <w:szCs w:val="28"/>
        </w:rPr>
        <w:t xml:space="preserve"> </w:t>
      </w:r>
      <w:r w:rsidR="009C3F07" w:rsidRPr="00D14212">
        <w:rPr>
          <w:rFonts w:cs="Times New Roman"/>
          <w:szCs w:val="28"/>
        </w:rPr>
        <w:t>пространства</w:t>
      </w:r>
      <w:r>
        <w:rPr>
          <w:rFonts w:cs="Times New Roman"/>
          <w:szCs w:val="28"/>
        </w:rPr>
        <w:t xml:space="preserve"> </w:t>
      </w:r>
      <w:r w:rsidR="009C3F07" w:rsidRPr="00D14212">
        <w:rPr>
          <w:rFonts w:cs="Times New Roman"/>
          <w:szCs w:val="28"/>
        </w:rPr>
        <w:t>-</w:t>
      </w:r>
      <w:r>
        <w:rPr>
          <w:rFonts w:cs="Times New Roman"/>
          <w:szCs w:val="28"/>
        </w:rPr>
        <w:t xml:space="preserve"> </w:t>
      </w:r>
      <w:r w:rsidR="009C3F07" w:rsidRPr="00D14212">
        <w:rPr>
          <w:rFonts w:cs="Times New Roman"/>
          <w:szCs w:val="28"/>
        </w:rPr>
        <w:t>креативного</w:t>
      </w:r>
      <w:r>
        <w:rPr>
          <w:rFonts w:cs="Times New Roman"/>
          <w:szCs w:val="28"/>
        </w:rPr>
        <w:t xml:space="preserve"> </w:t>
      </w:r>
      <w:r w:rsidR="009C3F07" w:rsidRPr="00D14212">
        <w:rPr>
          <w:rFonts w:cs="Times New Roman"/>
          <w:szCs w:val="28"/>
        </w:rPr>
        <w:t>арт-кластера</w:t>
      </w:r>
      <w:r>
        <w:rPr>
          <w:rFonts w:cs="Times New Roman"/>
          <w:szCs w:val="28"/>
        </w:rPr>
        <w:t xml:space="preserve"> </w:t>
      </w:r>
      <w:r w:rsidR="009C3F07" w:rsidRPr="00D14212">
        <w:rPr>
          <w:rFonts w:cs="Times New Roman"/>
          <w:szCs w:val="28"/>
        </w:rPr>
        <w:t>территории</w:t>
      </w:r>
      <w:r>
        <w:rPr>
          <w:rFonts w:cs="Times New Roman"/>
          <w:szCs w:val="28"/>
        </w:rPr>
        <w:t xml:space="preserve"> </w:t>
      </w:r>
      <w:r w:rsidR="009C3F07" w:rsidRPr="00D14212">
        <w:rPr>
          <w:rFonts w:cs="Times New Roman"/>
          <w:szCs w:val="28"/>
        </w:rPr>
        <w:t>«Пазл</w:t>
      </w:r>
      <w:r>
        <w:rPr>
          <w:rFonts w:cs="Times New Roman"/>
          <w:szCs w:val="28"/>
        </w:rPr>
        <w:t xml:space="preserve"> </w:t>
      </w:r>
      <w:r w:rsidR="009C3F07" w:rsidRPr="00D14212">
        <w:rPr>
          <w:rFonts w:cs="Times New Roman"/>
          <w:szCs w:val="28"/>
        </w:rPr>
        <w:t>искусств»</w:t>
      </w:r>
      <w:r>
        <w:rPr>
          <w:rFonts w:cs="Times New Roman"/>
          <w:szCs w:val="28"/>
        </w:rPr>
        <w:t xml:space="preserve"> </w:t>
      </w:r>
      <w:r w:rsidR="009C3F07" w:rsidRPr="00D14212">
        <w:rPr>
          <w:rFonts w:cs="Times New Roman"/>
          <w:szCs w:val="28"/>
        </w:rPr>
        <w:t>(рисунок</w:t>
      </w:r>
      <w:r>
        <w:rPr>
          <w:rFonts w:cs="Times New Roman"/>
          <w:szCs w:val="28"/>
        </w:rPr>
        <w:t xml:space="preserve"> </w:t>
      </w:r>
      <w:r w:rsidR="009C3F07" w:rsidRPr="00D14212">
        <w:rPr>
          <w:rFonts w:cs="Times New Roman"/>
          <w:szCs w:val="28"/>
        </w:rPr>
        <w:t>3).</w:t>
      </w:r>
    </w:p>
    <w:p w:rsidR="009C3F07" w:rsidRPr="00D14212" w:rsidRDefault="009C3F07" w:rsidP="00D14212">
      <w:pPr>
        <w:jc w:val="center"/>
        <w:rPr>
          <w:rFonts w:cs="Times New Roman"/>
          <w:szCs w:val="28"/>
        </w:rPr>
      </w:pPr>
      <w:r w:rsidRPr="00D14212">
        <w:rPr>
          <w:rFonts w:cs="Times New Roman"/>
          <w:noProof/>
          <w:szCs w:val="28"/>
          <w:lang w:eastAsia="ru-RU"/>
        </w:rPr>
        <w:lastRenderedPageBreak/>
        <w:drawing>
          <wp:inline distT="0" distB="0" distL="0" distR="0" wp14:anchorId="2D19E3BE" wp14:editId="5542ABBE">
            <wp:extent cx="4238625" cy="3057525"/>
            <wp:effectExtent l="0" t="0" r="9525" b="9525"/>
            <wp:docPr id="19" name="Рисунок 19"/>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247331" cy="3063805"/>
                    </a:xfrm>
                    <a:prstGeom prst="rect">
                      <a:avLst/>
                    </a:prstGeom>
                  </pic:spPr>
                </pic:pic>
              </a:graphicData>
            </a:graphic>
          </wp:inline>
        </w:drawing>
      </w:r>
    </w:p>
    <w:p w:rsidR="009C3F07" w:rsidRPr="00D14212" w:rsidRDefault="009C3F07" w:rsidP="00D14212">
      <w:pPr>
        <w:jc w:val="center"/>
        <w:rPr>
          <w:rFonts w:cs="Times New Roman"/>
          <w:szCs w:val="28"/>
        </w:rPr>
      </w:pPr>
      <w:r w:rsidRPr="00D14212">
        <w:rPr>
          <w:rFonts w:cs="Times New Roman"/>
          <w:szCs w:val="28"/>
        </w:rPr>
        <w:t>Рисунок</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Модель</w:t>
      </w:r>
      <w:r w:rsidR="00312DEE">
        <w:rPr>
          <w:rFonts w:cs="Times New Roman"/>
          <w:szCs w:val="28"/>
        </w:rPr>
        <w:t xml:space="preserve"> </w:t>
      </w:r>
      <w:r w:rsidRPr="00D14212">
        <w:rPr>
          <w:rFonts w:cs="Times New Roman"/>
          <w:szCs w:val="28"/>
        </w:rPr>
        <w:t>креативного</w:t>
      </w:r>
      <w:r w:rsidR="00312DEE">
        <w:rPr>
          <w:rFonts w:cs="Times New Roman"/>
          <w:szCs w:val="28"/>
        </w:rPr>
        <w:t xml:space="preserve"> </w:t>
      </w:r>
      <w:r w:rsidRPr="00D14212">
        <w:rPr>
          <w:rFonts w:cs="Times New Roman"/>
          <w:szCs w:val="28"/>
        </w:rPr>
        <w:t>арт-кластера</w:t>
      </w:r>
      <w:r w:rsidR="00312DEE">
        <w:rPr>
          <w:rFonts w:cs="Times New Roman"/>
          <w:szCs w:val="28"/>
        </w:rPr>
        <w:t xml:space="preserve"> </w:t>
      </w:r>
      <w:r w:rsidRPr="00D14212">
        <w:rPr>
          <w:rFonts w:cs="Times New Roman"/>
          <w:szCs w:val="28"/>
        </w:rPr>
        <w:t>«Пазл</w:t>
      </w:r>
      <w:r w:rsidR="00312DEE">
        <w:rPr>
          <w:rFonts w:cs="Times New Roman"/>
          <w:szCs w:val="28"/>
        </w:rPr>
        <w:t xml:space="preserve"> </w:t>
      </w:r>
      <w:r w:rsidRPr="00D14212">
        <w:rPr>
          <w:rFonts w:cs="Times New Roman"/>
          <w:szCs w:val="28"/>
        </w:rPr>
        <w:t>искусств».</w:t>
      </w:r>
    </w:p>
    <w:p w:rsidR="009C3F07" w:rsidRPr="00D14212" w:rsidRDefault="009C3F07" w:rsidP="00D14212">
      <w:pPr>
        <w:jc w:val="center"/>
        <w:rPr>
          <w:rFonts w:cs="Times New Roman"/>
          <w:szCs w:val="28"/>
        </w:rPr>
      </w:pPr>
    </w:p>
    <w:p w:rsidR="009C3F07" w:rsidRPr="00D14212" w:rsidRDefault="009C3F07" w:rsidP="00D14212">
      <w:pPr>
        <w:rPr>
          <w:rFonts w:cs="Times New Roman"/>
          <w:szCs w:val="28"/>
        </w:rPr>
      </w:pPr>
      <w:r w:rsidRPr="00D14212">
        <w:rPr>
          <w:rFonts w:cs="Times New Roman"/>
          <w:szCs w:val="28"/>
        </w:rPr>
        <w:t>Это</w:t>
      </w:r>
      <w:r w:rsidR="00312DEE">
        <w:rPr>
          <w:rFonts w:cs="Times New Roman"/>
          <w:szCs w:val="28"/>
        </w:rPr>
        <w:t xml:space="preserve"> </w:t>
      </w:r>
      <w:r w:rsidRPr="00D14212">
        <w:rPr>
          <w:rFonts w:cs="Times New Roman"/>
          <w:szCs w:val="28"/>
        </w:rPr>
        <w:t>позволит</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предать</w:t>
      </w:r>
      <w:r w:rsidR="00312DEE">
        <w:rPr>
          <w:rFonts w:cs="Times New Roman"/>
          <w:szCs w:val="28"/>
        </w:rPr>
        <w:t xml:space="preserve"> </w:t>
      </w:r>
      <w:r w:rsidRPr="00D14212">
        <w:rPr>
          <w:rFonts w:cs="Times New Roman"/>
          <w:szCs w:val="28"/>
        </w:rPr>
        <w:t>новый</w:t>
      </w:r>
      <w:r w:rsidR="00312DEE">
        <w:rPr>
          <w:rFonts w:cs="Times New Roman"/>
          <w:szCs w:val="28"/>
        </w:rPr>
        <w:t xml:space="preserve"> </w:t>
      </w:r>
      <w:r w:rsidRPr="00D14212">
        <w:rPr>
          <w:rFonts w:cs="Times New Roman"/>
          <w:szCs w:val="28"/>
        </w:rPr>
        <w:t>современный</w:t>
      </w:r>
      <w:r w:rsidR="00312DEE">
        <w:rPr>
          <w:rFonts w:cs="Times New Roman"/>
          <w:szCs w:val="28"/>
        </w:rPr>
        <w:t xml:space="preserve"> </w:t>
      </w:r>
      <w:r w:rsidRPr="00D14212">
        <w:rPr>
          <w:rFonts w:cs="Times New Roman"/>
          <w:szCs w:val="28"/>
        </w:rPr>
        <w:t>формат</w:t>
      </w:r>
      <w:r w:rsidR="00312DEE">
        <w:rPr>
          <w:rFonts w:cs="Times New Roman"/>
          <w:szCs w:val="28"/>
        </w:rPr>
        <w:t xml:space="preserve"> </w:t>
      </w:r>
      <w:r w:rsidRPr="00D14212">
        <w:rPr>
          <w:rFonts w:cs="Times New Roman"/>
          <w:szCs w:val="28"/>
        </w:rPr>
        <w:t>центральному</w:t>
      </w:r>
      <w:r w:rsidR="00312DEE">
        <w:rPr>
          <w:rFonts w:cs="Times New Roman"/>
          <w:szCs w:val="28"/>
        </w:rPr>
        <w:t xml:space="preserve"> </w:t>
      </w:r>
      <w:r w:rsidRPr="00D14212">
        <w:rPr>
          <w:rFonts w:cs="Times New Roman"/>
          <w:szCs w:val="28"/>
        </w:rPr>
        <w:t>пространству</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решить</w:t>
      </w:r>
      <w:r w:rsidR="00312DEE">
        <w:rPr>
          <w:rFonts w:cs="Times New Roman"/>
          <w:szCs w:val="28"/>
        </w:rPr>
        <w:t xml:space="preserve"> </w:t>
      </w:r>
      <w:r w:rsidRPr="00D14212">
        <w:rPr>
          <w:rFonts w:cs="Times New Roman"/>
          <w:szCs w:val="28"/>
        </w:rPr>
        <w:t>проблему</w:t>
      </w:r>
      <w:r w:rsidR="00312DEE">
        <w:rPr>
          <w:rFonts w:cs="Times New Roman"/>
          <w:szCs w:val="28"/>
        </w:rPr>
        <w:t xml:space="preserve"> </w:t>
      </w:r>
      <w:r w:rsidRPr="00D14212">
        <w:rPr>
          <w:rFonts w:cs="Times New Roman"/>
          <w:szCs w:val="28"/>
        </w:rPr>
        <w:t>низкого</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вовлечения</w:t>
      </w:r>
      <w:r w:rsidR="00312DEE">
        <w:rPr>
          <w:rFonts w:cs="Times New Roman"/>
          <w:szCs w:val="28"/>
        </w:rPr>
        <w:t xml:space="preserve"> </w:t>
      </w:r>
      <w:r w:rsidRPr="00D14212">
        <w:rPr>
          <w:rFonts w:cs="Times New Roman"/>
          <w:szCs w:val="28"/>
        </w:rPr>
        <w:t>людей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сферу</w:t>
      </w:r>
      <w:r w:rsidR="00312DEE">
        <w:rPr>
          <w:rFonts w:cs="Times New Roman"/>
          <w:szCs w:val="28"/>
        </w:rPr>
        <w:t xml:space="preserve"> </w:t>
      </w:r>
      <w:r w:rsidRPr="00D14212">
        <w:rPr>
          <w:rFonts w:cs="Times New Roman"/>
          <w:szCs w:val="28"/>
        </w:rPr>
        <w:t>искусства.</w:t>
      </w:r>
    </w:p>
    <w:p w:rsidR="009C3F07" w:rsidRPr="00D14212" w:rsidRDefault="00312DEE" w:rsidP="00D14212">
      <w:pPr>
        <w:rPr>
          <w:rFonts w:cs="Times New Roman"/>
          <w:szCs w:val="28"/>
        </w:rPr>
      </w:pPr>
      <w:r>
        <w:rPr>
          <w:rFonts w:cs="Times New Roman"/>
          <w:szCs w:val="28"/>
        </w:rPr>
        <w:t xml:space="preserve"> </w:t>
      </w:r>
      <w:r w:rsidR="009C3F07" w:rsidRPr="00D14212">
        <w:rPr>
          <w:rFonts w:cs="Times New Roman"/>
          <w:szCs w:val="28"/>
        </w:rPr>
        <w:t>Традиционно</w:t>
      </w:r>
      <w:r>
        <w:rPr>
          <w:rFonts w:cs="Times New Roman"/>
          <w:szCs w:val="28"/>
        </w:rPr>
        <w:t xml:space="preserve"> </w:t>
      </w:r>
      <w:r w:rsidR="009C3F07" w:rsidRPr="00D14212">
        <w:rPr>
          <w:rFonts w:cs="Times New Roman"/>
          <w:szCs w:val="28"/>
        </w:rPr>
        <w:t>в</w:t>
      </w:r>
      <w:r>
        <w:rPr>
          <w:rFonts w:cs="Times New Roman"/>
          <w:szCs w:val="28"/>
        </w:rPr>
        <w:t xml:space="preserve"> </w:t>
      </w:r>
      <w:r w:rsidR="009C3F07" w:rsidRPr="00D14212">
        <w:rPr>
          <w:rFonts w:cs="Times New Roman"/>
          <w:szCs w:val="28"/>
        </w:rPr>
        <w:t>центральное</w:t>
      </w:r>
      <w:r>
        <w:rPr>
          <w:rFonts w:cs="Times New Roman"/>
          <w:szCs w:val="28"/>
        </w:rPr>
        <w:t xml:space="preserve"> </w:t>
      </w:r>
      <w:r w:rsidR="009C3F07" w:rsidRPr="00D14212">
        <w:rPr>
          <w:rFonts w:cs="Times New Roman"/>
          <w:szCs w:val="28"/>
        </w:rPr>
        <w:t>городское</w:t>
      </w:r>
      <w:r>
        <w:rPr>
          <w:rFonts w:cs="Times New Roman"/>
          <w:szCs w:val="28"/>
        </w:rPr>
        <w:t xml:space="preserve"> </w:t>
      </w:r>
      <w:r w:rsidR="009C3F07" w:rsidRPr="00D14212">
        <w:rPr>
          <w:rFonts w:cs="Times New Roman"/>
          <w:szCs w:val="28"/>
        </w:rPr>
        <w:t>пространство</w:t>
      </w:r>
      <w:r>
        <w:rPr>
          <w:rFonts w:cs="Times New Roman"/>
          <w:szCs w:val="28"/>
        </w:rPr>
        <w:t xml:space="preserve"> </w:t>
      </w:r>
      <w:r w:rsidR="009C3F07" w:rsidRPr="00D14212">
        <w:rPr>
          <w:rFonts w:cs="Times New Roman"/>
          <w:szCs w:val="28"/>
        </w:rPr>
        <w:t>представляет</w:t>
      </w:r>
      <w:r>
        <w:rPr>
          <w:rFonts w:cs="Times New Roman"/>
          <w:szCs w:val="28"/>
        </w:rPr>
        <w:t xml:space="preserve"> </w:t>
      </w:r>
      <w:r w:rsidR="009C3F07" w:rsidRPr="00D14212">
        <w:rPr>
          <w:rFonts w:cs="Times New Roman"/>
          <w:szCs w:val="28"/>
        </w:rPr>
        <w:t>собой</w:t>
      </w:r>
      <w:r>
        <w:rPr>
          <w:rFonts w:cs="Times New Roman"/>
          <w:szCs w:val="28"/>
        </w:rPr>
        <w:t xml:space="preserve"> </w:t>
      </w:r>
      <w:r w:rsidR="009C3F07" w:rsidRPr="00D14212">
        <w:rPr>
          <w:rFonts w:cs="Times New Roman"/>
          <w:szCs w:val="28"/>
        </w:rPr>
        <w:t>прогулочные</w:t>
      </w:r>
      <w:r>
        <w:rPr>
          <w:rFonts w:cs="Times New Roman"/>
          <w:szCs w:val="28"/>
        </w:rPr>
        <w:t xml:space="preserve"> </w:t>
      </w:r>
      <w:r w:rsidR="009C3F07" w:rsidRPr="00D14212">
        <w:rPr>
          <w:rFonts w:cs="Times New Roman"/>
          <w:szCs w:val="28"/>
        </w:rPr>
        <w:t>зоны,</w:t>
      </w:r>
      <w:r>
        <w:rPr>
          <w:rFonts w:cs="Times New Roman"/>
          <w:szCs w:val="28"/>
        </w:rPr>
        <w:t xml:space="preserve"> </w:t>
      </w:r>
      <w:r w:rsidR="009C3F07" w:rsidRPr="00D14212">
        <w:rPr>
          <w:rFonts w:cs="Times New Roman"/>
          <w:szCs w:val="28"/>
        </w:rPr>
        <w:t>фонтаны.</w:t>
      </w:r>
      <w:r>
        <w:rPr>
          <w:rFonts w:cs="Times New Roman"/>
          <w:szCs w:val="28"/>
        </w:rPr>
        <w:t xml:space="preserve"> </w:t>
      </w:r>
      <w:r w:rsidR="009C3F07" w:rsidRPr="00D14212">
        <w:rPr>
          <w:rFonts w:cs="Times New Roman"/>
          <w:szCs w:val="28"/>
        </w:rPr>
        <w:t>Мы</w:t>
      </w:r>
      <w:r>
        <w:rPr>
          <w:rFonts w:cs="Times New Roman"/>
          <w:szCs w:val="28"/>
        </w:rPr>
        <w:t xml:space="preserve"> </w:t>
      </w:r>
      <w:r w:rsidR="009C3F07" w:rsidRPr="00D14212">
        <w:rPr>
          <w:rFonts w:cs="Times New Roman"/>
          <w:szCs w:val="28"/>
        </w:rPr>
        <w:t>же</w:t>
      </w:r>
      <w:r>
        <w:rPr>
          <w:rFonts w:cs="Times New Roman"/>
          <w:szCs w:val="28"/>
        </w:rPr>
        <w:t xml:space="preserve"> </w:t>
      </w:r>
      <w:r w:rsidR="009C3F07" w:rsidRPr="00D14212">
        <w:rPr>
          <w:rFonts w:cs="Times New Roman"/>
          <w:szCs w:val="28"/>
        </w:rPr>
        <w:t>предлагаем</w:t>
      </w:r>
      <w:r>
        <w:rPr>
          <w:rFonts w:cs="Times New Roman"/>
          <w:szCs w:val="28"/>
        </w:rPr>
        <w:t xml:space="preserve"> </w:t>
      </w:r>
      <w:r w:rsidR="009C3F07" w:rsidRPr="00D14212">
        <w:rPr>
          <w:rFonts w:cs="Times New Roman"/>
          <w:szCs w:val="28"/>
        </w:rPr>
        <w:t>представить</w:t>
      </w:r>
      <w:r>
        <w:rPr>
          <w:rFonts w:cs="Times New Roman"/>
          <w:szCs w:val="28"/>
        </w:rPr>
        <w:t xml:space="preserve"> </w:t>
      </w:r>
      <w:r w:rsidR="009C3F07" w:rsidRPr="00D14212">
        <w:rPr>
          <w:rFonts w:cs="Times New Roman"/>
          <w:szCs w:val="28"/>
        </w:rPr>
        <w:t>это</w:t>
      </w:r>
      <w:r>
        <w:rPr>
          <w:rFonts w:cs="Times New Roman"/>
          <w:szCs w:val="28"/>
        </w:rPr>
        <w:t xml:space="preserve"> </w:t>
      </w:r>
      <w:r w:rsidR="009C3F07" w:rsidRPr="00D14212">
        <w:rPr>
          <w:rFonts w:cs="Times New Roman"/>
          <w:szCs w:val="28"/>
        </w:rPr>
        <w:t>пространство</w:t>
      </w:r>
      <w:r>
        <w:rPr>
          <w:rFonts w:cs="Times New Roman"/>
          <w:szCs w:val="28"/>
        </w:rPr>
        <w:t xml:space="preserve"> </w:t>
      </w:r>
      <w:r w:rsidR="009C3F07" w:rsidRPr="00D14212">
        <w:rPr>
          <w:rFonts w:cs="Times New Roman"/>
          <w:szCs w:val="28"/>
        </w:rPr>
        <w:t>в</w:t>
      </w:r>
      <w:r>
        <w:rPr>
          <w:rFonts w:cs="Times New Roman"/>
          <w:szCs w:val="28"/>
        </w:rPr>
        <w:t xml:space="preserve"> </w:t>
      </w:r>
      <w:r w:rsidR="009C3F07" w:rsidRPr="00D14212">
        <w:rPr>
          <w:rFonts w:cs="Times New Roman"/>
          <w:szCs w:val="28"/>
        </w:rPr>
        <w:t>формате</w:t>
      </w:r>
      <w:r>
        <w:rPr>
          <w:rFonts w:cs="Times New Roman"/>
          <w:szCs w:val="28"/>
        </w:rPr>
        <w:t xml:space="preserve"> </w:t>
      </w:r>
      <w:r w:rsidR="009C3F07" w:rsidRPr="00D14212">
        <w:rPr>
          <w:rFonts w:cs="Times New Roman"/>
          <w:szCs w:val="28"/>
        </w:rPr>
        <w:t>креативного</w:t>
      </w:r>
      <w:r>
        <w:rPr>
          <w:rFonts w:cs="Times New Roman"/>
          <w:szCs w:val="28"/>
        </w:rPr>
        <w:t xml:space="preserve"> </w:t>
      </w:r>
      <w:r w:rsidR="009C3F07" w:rsidRPr="00D14212">
        <w:rPr>
          <w:rFonts w:cs="Times New Roman"/>
          <w:szCs w:val="28"/>
        </w:rPr>
        <w:t>арт-кластера</w:t>
      </w:r>
      <w:r>
        <w:rPr>
          <w:rFonts w:cs="Times New Roman"/>
          <w:szCs w:val="28"/>
        </w:rPr>
        <w:t xml:space="preserve"> </w:t>
      </w:r>
      <w:r w:rsidR="009C3F07" w:rsidRPr="00D14212">
        <w:rPr>
          <w:rFonts w:cs="Times New Roman"/>
          <w:szCs w:val="28"/>
        </w:rPr>
        <w:t>«Пазл</w:t>
      </w:r>
      <w:r>
        <w:rPr>
          <w:rFonts w:cs="Times New Roman"/>
          <w:szCs w:val="28"/>
        </w:rPr>
        <w:t xml:space="preserve"> </w:t>
      </w:r>
      <w:r w:rsidR="009C3F07" w:rsidRPr="00D14212">
        <w:rPr>
          <w:rFonts w:cs="Times New Roman"/>
          <w:szCs w:val="28"/>
        </w:rPr>
        <w:t>искусств».</w:t>
      </w:r>
    </w:p>
    <w:p w:rsidR="009C3F07" w:rsidRPr="00D14212" w:rsidRDefault="009C3F07" w:rsidP="00D14212">
      <w:pPr>
        <w:rPr>
          <w:rFonts w:cs="Times New Roman"/>
          <w:szCs w:val="28"/>
        </w:rPr>
      </w:pPr>
      <w:r w:rsidRPr="00D14212">
        <w:rPr>
          <w:rFonts w:cs="Times New Roman"/>
          <w:szCs w:val="28"/>
        </w:rPr>
        <w:t>Модель</w:t>
      </w:r>
      <w:r w:rsidR="00312DEE">
        <w:rPr>
          <w:rFonts w:cs="Times New Roman"/>
          <w:szCs w:val="28"/>
        </w:rPr>
        <w:t xml:space="preserve"> </w:t>
      </w:r>
      <w:r w:rsidRPr="00D14212">
        <w:rPr>
          <w:rFonts w:cs="Times New Roman"/>
          <w:szCs w:val="28"/>
        </w:rPr>
        <w:t>предполагает</w:t>
      </w:r>
      <w:r w:rsidR="00312DEE">
        <w:rPr>
          <w:rFonts w:cs="Times New Roman"/>
          <w:szCs w:val="28"/>
        </w:rPr>
        <w:t xml:space="preserve"> </w:t>
      </w:r>
      <w:r w:rsidRPr="00D14212">
        <w:rPr>
          <w:rFonts w:cs="Times New Roman"/>
          <w:szCs w:val="28"/>
        </w:rPr>
        <w:t>представление</w:t>
      </w:r>
      <w:r w:rsidR="00312DEE">
        <w:rPr>
          <w:rFonts w:cs="Times New Roman"/>
          <w:szCs w:val="28"/>
        </w:rPr>
        <w:t xml:space="preserve"> </w:t>
      </w:r>
      <w:r w:rsidRPr="00D14212">
        <w:rPr>
          <w:rFonts w:cs="Times New Roman"/>
          <w:szCs w:val="28"/>
        </w:rPr>
        <w:t>центрального</w:t>
      </w:r>
      <w:r w:rsidR="00312DEE">
        <w:rPr>
          <w:rFonts w:cs="Times New Roman"/>
          <w:szCs w:val="28"/>
        </w:rPr>
        <w:t xml:space="preserve"> </w:t>
      </w:r>
      <w:r w:rsidRPr="00D14212">
        <w:rPr>
          <w:rFonts w:cs="Times New Roman"/>
          <w:szCs w:val="28"/>
        </w:rPr>
        <w:t>городского</w:t>
      </w:r>
      <w:r w:rsidR="00312DEE">
        <w:rPr>
          <w:rFonts w:cs="Times New Roman"/>
          <w:szCs w:val="28"/>
        </w:rPr>
        <w:t xml:space="preserve"> </w:t>
      </w:r>
      <w:r w:rsidRPr="00D14212">
        <w:rPr>
          <w:rFonts w:cs="Times New Roman"/>
          <w:szCs w:val="28"/>
        </w:rPr>
        <w:t>пространства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виде</w:t>
      </w:r>
      <w:r w:rsidR="00312DEE">
        <w:rPr>
          <w:rFonts w:cs="Times New Roman"/>
          <w:szCs w:val="28"/>
        </w:rPr>
        <w:t xml:space="preserve"> </w:t>
      </w:r>
      <w:r w:rsidRPr="00D14212">
        <w:rPr>
          <w:rFonts w:cs="Times New Roman"/>
          <w:szCs w:val="28"/>
        </w:rPr>
        <w:t>наложения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традиционный</w:t>
      </w:r>
      <w:r w:rsidR="00312DEE">
        <w:rPr>
          <w:rFonts w:cs="Times New Roman"/>
          <w:szCs w:val="28"/>
        </w:rPr>
        <w:t xml:space="preserve"> </w:t>
      </w:r>
      <w:r w:rsidRPr="00D14212">
        <w:rPr>
          <w:rFonts w:cs="Times New Roman"/>
          <w:szCs w:val="28"/>
        </w:rPr>
        <w:t>формат</w:t>
      </w:r>
      <w:r w:rsidR="00312DEE">
        <w:rPr>
          <w:rFonts w:cs="Times New Roman"/>
          <w:szCs w:val="28"/>
        </w:rPr>
        <w:t xml:space="preserve"> </w:t>
      </w:r>
      <w:r w:rsidRPr="00D14212">
        <w:rPr>
          <w:rFonts w:cs="Times New Roman"/>
          <w:szCs w:val="28"/>
        </w:rPr>
        <w:t>7</w:t>
      </w:r>
      <w:r w:rsidR="00312DEE">
        <w:rPr>
          <w:rFonts w:cs="Times New Roman"/>
          <w:szCs w:val="28"/>
        </w:rPr>
        <w:t xml:space="preserve"> </w:t>
      </w:r>
      <w:r w:rsidRPr="00D14212">
        <w:rPr>
          <w:rFonts w:cs="Times New Roman"/>
          <w:szCs w:val="28"/>
        </w:rPr>
        <w:t>пазлов-пространств</w:t>
      </w:r>
      <w:r w:rsidR="00312DEE">
        <w:rPr>
          <w:rFonts w:cs="Times New Roman"/>
          <w:szCs w:val="28"/>
        </w:rPr>
        <w:t xml:space="preserve"> </w:t>
      </w:r>
      <w:r w:rsidRPr="00D14212">
        <w:rPr>
          <w:rFonts w:cs="Times New Roman"/>
          <w:szCs w:val="28"/>
        </w:rPr>
        <w:t>искусств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Живописное</w:t>
      </w:r>
      <w:r w:rsidR="00312DEE">
        <w:rPr>
          <w:rFonts w:cs="Times New Roman"/>
          <w:szCs w:val="28"/>
        </w:rPr>
        <w:t xml:space="preserve"> </w:t>
      </w:r>
      <w:r w:rsidRPr="00D14212">
        <w:rPr>
          <w:rFonts w:cs="Times New Roman"/>
          <w:szCs w:val="28"/>
        </w:rPr>
        <w:t>пространство,</w:t>
      </w:r>
      <w:r w:rsidR="00312DEE">
        <w:rPr>
          <w:rFonts w:cs="Times New Roman"/>
          <w:szCs w:val="28"/>
        </w:rPr>
        <w:t xml:space="preserve"> </w:t>
      </w:r>
      <w:r w:rsidRPr="00D14212">
        <w:rPr>
          <w:rFonts w:cs="Times New Roman"/>
          <w:szCs w:val="28"/>
        </w:rPr>
        <w:t>Красота</w:t>
      </w:r>
      <w:r w:rsidR="00312DEE">
        <w:rPr>
          <w:rFonts w:cs="Times New Roman"/>
          <w:szCs w:val="28"/>
        </w:rPr>
        <w:t xml:space="preserve"> </w:t>
      </w:r>
      <w:r w:rsidRPr="00D14212">
        <w:rPr>
          <w:rFonts w:cs="Times New Roman"/>
          <w:szCs w:val="28"/>
        </w:rPr>
        <w:t>движений,</w:t>
      </w:r>
      <w:r w:rsidR="00312DEE">
        <w:rPr>
          <w:rFonts w:cs="Times New Roman"/>
          <w:szCs w:val="28"/>
        </w:rPr>
        <w:t xml:space="preserve"> </w:t>
      </w:r>
      <w:r w:rsidRPr="00D14212">
        <w:rPr>
          <w:rFonts w:cs="Times New Roman"/>
          <w:szCs w:val="28"/>
        </w:rPr>
        <w:t>Видение</w:t>
      </w:r>
      <w:r w:rsidR="00312DEE">
        <w:rPr>
          <w:rFonts w:cs="Times New Roman"/>
          <w:szCs w:val="28"/>
        </w:rPr>
        <w:t xml:space="preserve"> </w:t>
      </w:r>
      <w:r w:rsidRPr="00D14212">
        <w:rPr>
          <w:rFonts w:cs="Times New Roman"/>
          <w:szCs w:val="28"/>
        </w:rPr>
        <w:t>звука,</w:t>
      </w:r>
      <w:r w:rsidR="00312DEE">
        <w:rPr>
          <w:rFonts w:cs="Times New Roman"/>
          <w:szCs w:val="28"/>
        </w:rPr>
        <w:t xml:space="preserve"> </w:t>
      </w:r>
      <w:r w:rsidRPr="00D14212">
        <w:rPr>
          <w:rFonts w:cs="Times New Roman"/>
          <w:szCs w:val="28"/>
        </w:rPr>
        <w:t>Изгибы</w:t>
      </w:r>
      <w:r w:rsidR="00312DEE">
        <w:rPr>
          <w:rFonts w:cs="Times New Roman"/>
          <w:szCs w:val="28"/>
        </w:rPr>
        <w:t xml:space="preserve"> </w:t>
      </w:r>
      <w:r w:rsidRPr="00D14212">
        <w:rPr>
          <w:rFonts w:cs="Times New Roman"/>
          <w:szCs w:val="28"/>
        </w:rPr>
        <w:t>вдохновения,</w:t>
      </w:r>
      <w:r w:rsidR="00312DEE">
        <w:rPr>
          <w:rFonts w:cs="Times New Roman"/>
          <w:szCs w:val="28"/>
        </w:rPr>
        <w:t xml:space="preserve"> </w:t>
      </w:r>
      <w:r w:rsidRPr="00D14212">
        <w:rPr>
          <w:rFonts w:cs="Times New Roman"/>
          <w:szCs w:val="28"/>
        </w:rPr>
        <w:t>Синематограф,</w:t>
      </w:r>
      <w:r w:rsidR="00312DEE">
        <w:rPr>
          <w:rFonts w:cs="Times New Roman"/>
          <w:szCs w:val="28"/>
        </w:rPr>
        <w:t xml:space="preserve"> </w:t>
      </w:r>
      <w:r w:rsidRPr="00D14212">
        <w:rPr>
          <w:rFonts w:cs="Times New Roman"/>
          <w:szCs w:val="28"/>
        </w:rPr>
        <w:t>Чтение</w:t>
      </w:r>
      <w:r w:rsidR="00312DEE">
        <w:rPr>
          <w:rFonts w:cs="Times New Roman"/>
          <w:szCs w:val="28"/>
        </w:rPr>
        <w:t xml:space="preserve"> </w:t>
      </w:r>
      <w:r w:rsidRPr="00D14212">
        <w:rPr>
          <w:rFonts w:cs="Times New Roman"/>
          <w:szCs w:val="28"/>
        </w:rPr>
        <w:t>эмоций,</w:t>
      </w:r>
      <w:r w:rsidR="00312DEE">
        <w:rPr>
          <w:rFonts w:cs="Times New Roman"/>
          <w:szCs w:val="28"/>
        </w:rPr>
        <w:t xml:space="preserve"> </w:t>
      </w:r>
      <w:r w:rsidRPr="00D14212">
        <w:rPr>
          <w:rFonts w:cs="Times New Roman"/>
          <w:szCs w:val="28"/>
        </w:rPr>
        <w:t>Реальность</w:t>
      </w:r>
      <w:r w:rsidR="00312DEE">
        <w:rPr>
          <w:rFonts w:cs="Times New Roman"/>
          <w:szCs w:val="28"/>
        </w:rPr>
        <w:t xml:space="preserve"> </w:t>
      </w:r>
      <w:r w:rsidRPr="00D14212">
        <w:rPr>
          <w:rFonts w:cs="Times New Roman"/>
          <w:szCs w:val="28"/>
        </w:rPr>
        <w:t>сюжета.</w:t>
      </w:r>
    </w:p>
    <w:p w:rsidR="009C3F07" w:rsidRPr="00D14212" w:rsidRDefault="009C3F07" w:rsidP="00D14212">
      <w:pPr>
        <w:rPr>
          <w:rFonts w:cs="Times New Roman"/>
          <w:szCs w:val="28"/>
        </w:rPr>
      </w:pPr>
      <w:r w:rsidRPr="00D14212">
        <w:rPr>
          <w:rFonts w:cs="Times New Roman"/>
          <w:szCs w:val="28"/>
        </w:rPr>
        <w:t>Каждый</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представлять</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синергию</w:t>
      </w:r>
      <w:r w:rsidR="00312DEE">
        <w:rPr>
          <w:rFonts w:cs="Times New Roman"/>
          <w:szCs w:val="28"/>
        </w:rPr>
        <w:t xml:space="preserve"> </w:t>
      </w:r>
      <w:r w:rsidRPr="00D14212">
        <w:rPr>
          <w:rFonts w:cs="Times New Roman"/>
          <w:szCs w:val="28"/>
        </w:rPr>
        <w:t>красок</w:t>
      </w:r>
      <w:r w:rsidR="00312DEE">
        <w:rPr>
          <w:rFonts w:cs="Times New Roman"/>
          <w:szCs w:val="28"/>
        </w:rPr>
        <w:t xml:space="preserve"> </w:t>
      </w:r>
      <w:r w:rsidRPr="00D14212">
        <w:rPr>
          <w:rFonts w:cs="Times New Roman"/>
          <w:szCs w:val="28"/>
        </w:rPr>
        <w:t>традиционного</w:t>
      </w:r>
      <w:r w:rsidR="00312DEE">
        <w:rPr>
          <w:rFonts w:cs="Times New Roman"/>
          <w:szCs w:val="28"/>
        </w:rPr>
        <w:t xml:space="preserve"> </w:t>
      </w:r>
      <w:r w:rsidRPr="00D14212">
        <w:rPr>
          <w:rFonts w:cs="Times New Roman"/>
          <w:szCs w:val="28"/>
        </w:rPr>
        <w:t>искусства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технологий.</w:t>
      </w:r>
    </w:p>
    <w:p w:rsidR="009C3F07" w:rsidRPr="00D14212" w:rsidRDefault="009C3F07" w:rsidP="00D14212">
      <w:pPr>
        <w:rPr>
          <w:rFonts w:cs="Times New Roman"/>
          <w:szCs w:val="28"/>
        </w:rPr>
      </w:pPr>
      <w:r w:rsidRPr="00D14212">
        <w:rPr>
          <w:rFonts w:cs="Times New Roman"/>
          <w:szCs w:val="28"/>
        </w:rPr>
        <w:t>Так,</w:t>
      </w:r>
      <w:r w:rsidR="00312DEE">
        <w:rPr>
          <w:rFonts w:cs="Times New Roman"/>
          <w:szCs w:val="28"/>
        </w:rPr>
        <w:t xml:space="preserve"> </w:t>
      </w:r>
      <w:r w:rsidRPr="00D14212">
        <w:rPr>
          <w:rFonts w:cs="Times New Roman"/>
          <w:szCs w:val="28"/>
        </w:rPr>
        <w:t>Пространство</w:t>
      </w:r>
      <w:r w:rsidR="00312DEE">
        <w:rPr>
          <w:rFonts w:cs="Times New Roman"/>
          <w:szCs w:val="28"/>
        </w:rPr>
        <w:t xml:space="preserve"> </w:t>
      </w:r>
      <w:r w:rsidRPr="00D14212">
        <w:rPr>
          <w:rFonts w:cs="Times New Roman"/>
          <w:szCs w:val="28"/>
        </w:rPr>
        <w:t>«Реальность</w:t>
      </w:r>
      <w:r w:rsidR="00312DEE">
        <w:rPr>
          <w:rFonts w:cs="Times New Roman"/>
          <w:szCs w:val="28"/>
        </w:rPr>
        <w:t xml:space="preserve"> </w:t>
      </w:r>
      <w:r w:rsidRPr="00D14212">
        <w:rPr>
          <w:rFonts w:cs="Times New Roman"/>
          <w:szCs w:val="28"/>
        </w:rPr>
        <w:t>сюжета»</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театр,</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t>позволит</w:t>
      </w:r>
      <w:r w:rsidR="00312DEE">
        <w:rPr>
          <w:rFonts w:cs="Times New Roman"/>
          <w:szCs w:val="28"/>
        </w:rPr>
        <w:t xml:space="preserve"> </w:t>
      </w:r>
      <w:r w:rsidRPr="00D14212">
        <w:rPr>
          <w:rFonts w:cs="Times New Roman"/>
          <w:szCs w:val="28"/>
        </w:rPr>
        <w:t>зрителю</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увидеть</w:t>
      </w:r>
      <w:r w:rsidR="00312DEE">
        <w:rPr>
          <w:rFonts w:cs="Times New Roman"/>
          <w:szCs w:val="28"/>
        </w:rPr>
        <w:t xml:space="preserve"> </w:t>
      </w:r>
      <w:r w:rsidRPr="00D14212">
        <w:rPr>
          <w:rFonts w:cs="Times New Roman"/>
          <w:szCs w:val="28"/>
        </w:rPr>
        <w:t>всемирную</w:t>
      </w:r>
      <w:r w:rsidR="00312DEE">
        <w:rPr>
          <w:rFonts w:cs="Times New Roman"/>
          <w:szCs w:val="28"/>
        </w:rPr>
        <w:t xml:space="preserve"> </w:t>
      </w:r>
      <w:r w:rsidRPr="00D14212">
        <w:rPr>
          <w:rFonts w:cs="Times New Roman"/>
          <w:szCs w:val="28"/>
        </w:rPr>
        <w:t>известную</w:t>
      </w:r>
      <w:r w:rsidR="00312DEE">
        <w:rPr>
          <w:rFonts w:cs="Times New Roman"/>
          <w:szCs w:val="28"/>
        </w:rPr>
        <w:t xml:space="preserve"> </w:t>
      </w:r>
      <w:r w:rsidRPr="00D14212">
        <w:rPr>
          <w:rFonts w:cs="Times New Roman"/>
          <w:szCs w:val="28"/>
        </w:rPr>
        <w:t>постановку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виртуальном</w:t>
      </w:r>
      <w:r w:rsidR="00312DEE">
        <w:rPr>
          <w:rFonts w:cs="Times New Roman"/>
          <w:szCs w:val="28"/>
        </w:rPr>
        <w:t xml:space="preserve"> </w:t>
      </w:r>
      <w:r w:rsidRPr="00D14212">
        <w:rPr>
          <w:rFonts w:cs="Times New Roman"/>
          <w:szCs w:val="28"/>
        </w:rPr>
        <w:t>формате,</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переместится</w:t>
      </w:r>
      <w:r w:rsidR="00312DEE">
        <w:rPr>
          <w:rFonts w:cs="Times New Roman"/>
          <w:szCs w:val="28"/>
        </w:rPr>
        <w:t xml:space="preserve"> </w:t>
      </w:r>
      <w:r w:rsidRPr="00D14212">
        <w:rPr>
          <w:rFonts w:cs="Times New Roman"/>
          <w:szCs w:val="28"/>
        </w:rPr>
        <w:t>внутрь</w:t>
      </w:r>
      <w:r w:rsidR="00312DEE">
        <w:rPr>
          <w:rFonts w:cs="Times New Roman"/>
          <w:szCs w:val="28"/>
        </w:rPr>
        <w:t xml:space="preserve"> </w:t>
      </w:r>
      <w:r w:rsidRPr="00D14212">
        <w:rPr>
          <w:rFonts w:cs="Times New Roman"/>
          <w:szCs w:val="28"/>
        </w:rPr>
        <w:t>кадра,</w:t>
      </w:r>
      <w:r w:rsidR="00312DEE">
        <w:rPr>
          <w:rFonts w:cs="Times New Roman"/>
          <w:szCs w:val="28"/>
        </w:rPr>
        <w:t xml:space="preserve"> </w:t>
      </w:r>
      <w:r w:rsidRPr="00D14212">
        <w:rPr>
          <w:rFonts w:cs="Times New Roman"/>
          <w:szCs w:val="28"/>
        </w:rPr>
        <w:t>рассматривать</w:t>
      </w:r>
      <w:r w:rsidR="00312DEE">
        <w:rPr>
          <w:rFonts w:cs="Times New Roman"/>
          <w:szCs w:val="28"/>
        </w:rPr>
        <w:t xml:space="preserve"> </w:t>
      </w:r>
      <w:r w:rsidRPr="00D14212">
        <w:rPr>
          <w:rFonts w:cs="Times New Roman"/>
          <w:szCs w:val="28"/>
        </w:rPr>
        <w:t>детали</w:t>
      </w:r>
      <w:r w:rsidR="00312DEE">
        <w:rPr>
          <w:rFonts w:cs="Times New Roman"/>
          <w:szCs w:val="28"/>
        </w:rPr>
        <w:t xml:space="preserve"> </w:t>
      </w:r>
      <w:r w:rsidRPr="00D14212">
        <w:rPr>
          <w:rFonts w:cs="Times New Roman"/>
          <w:szCs w:val="28"/>
        </w:rPr>
        <w:t>обстановки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костюмов.</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соединение</w:t>
      </w:r>
      <w:r w:rsidR="00312DEE">
        <w:rPr>
          <w:rFonts w:cs="Times New Roman"/>
          <w:szCs w:val="28"/>
        </w:rPr>
        <w:t xml:space="preserve"> </w:t>
      </w:r>
      <w:r w:rsidRPr="00D14212">
        <w:rPr>
          <w:rFonts w:cs="Times New Roman"/>
          <w:szCs w:val="28"/>
        </w:rPr>
        <w:t>актерской</w:t>
      </w:r>
      <w:r w:rsidR="00312DEE">
        <w:rPr>
          <w:rFonts w:cs="Times New Roman"/>
          <w:szCs w:val="28"/>
        </w:rPr>
        <w:t xml:space="preserve"> </w:t>
      </w:r>
      <w:r w:rsidRPr="00D14212">
        <w:rPr>
          <w:rFonts w:cs="Times New Roman"/>
          <w:szCs w:val="28"/>
        </w:rPr>
        <w:t>игры,</w:t>
      </w:r>
      <w:r w:rsidR="00312DEE">
        <w:rPr>
          <w:rFonts w:cs="Times New Roman"/>
          <w:szCs w:val="28"/>
        </w:rPr>
        <w:t xml:space="preserve"> </w:t>
      </w:r>
      <w:r w:rsidRPr="00D14212">
        <w:rPr>
          <w:rFonts w:cs="Times New Roman"/>
          <w:szCs w:val="28"/>
        </w:rPr>
        <w:t>подлинных</w:t>
      </w:r>
      <w:r w:rsidR="00312DEE">
        <w:rPr>
          <w:rFonts w:cs="Times New Roman"/>
          <w:szCs w:val="28"/>
        </w:rPr>
        <w:t xml:space="preserve"> </w:t>
      </w:r>
      <w:r w:rsidRPr="00D14212">
        <w:rPr>
          <w:rFonts w:cs="Times New Roman"/>
          <w:szCs w:val="28"/>
        </w:rPr>
        <w:t>интерьеров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виртуальной</w:t>
      </w:r>
      <w:r w:rsidR="00312DEE">
        <w:rPr>
          <w:rFonts w:cs="Times New Roman"/>
          <w:szCs w:val="28"/>
        </w:rPr>
        <w:t xml:space="preserve"> </w:t>
      </w:r>
      <w:r w:rsidRPr="00D14212">
        <w:rPr>
          <w:rFonts w:cs="Times New Roman"/>
          <w:szCs w:val="28"/>
        </w:rPr>
        <w:t>реальности.</w:t>
      </w:r>
    </w:p>
    <w:p w:rsidR="009C3F07" w:rsidRPr="00D14212" w:rsidRDefault="009C3F07" w:rsidP="00D14212">
      <w:pPr>
        <w:rPr>
          <w:rFonts w:cs="Times New Roman"/>
          <w:szCs w:val="28"/>
        </w:rPr>
      </w:pPr>
      <w:r w:rsidRPr="00D14212">
        <w:rPr>
          <w:rFonts w:cs="Times New Roman"/>
          <w:szCs w:val="28"/>
        </w:rPr>
        <w:lastRenderedPageBreak/>
        <w:t>«Живописное</w:t>
      </w:r>
      <w:r w:rsidR="00312DEE">
        <w:rPr>
          <w:rFonts w:cs="Times New Roman"/>
          <w:szCs w:val="28"/>
        </w:rPr>
        <w:t xml:space="preserve"> </w:t>
      </w:r>
      <w:r w:rsidRPr="00D14212">
        <w:rPr>
          <w:rFonts w:cs="Times New Roman"/>
          <w:szCs w:val="28"/>
        </w:rPr>
        <w:t>пространство»</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живопись,</w:t>
      </w:r>
      <w:r w:rsidR="00312DEE">
        <w:rPr>
          <w:rFonts w:cs="Times New Roman"/>
          <w:szCs w:val="28"/>
        </w:rPr>
        <w:t xml:space="preserve"> </w:t>
      </w:r>
      <w:r w:rsidRPr="00D14212">
        <w:rPr>
          <w:rFonts w:cs="Times New Roman"/>
          <w:szCs w:val="28"/>
        </w:rPr>
        <w:t>представленная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виде</w:t>
      </w:r>
      <w:r w:rsidR="00312DEE">
        <w:rPr>
          <w:rFonts w:cs="Times New Roman"/>
          <w:szCs w:val="28"/>
        </w:rPr>
        <w:t xml:space="preserve"> </w:t>
      </w:r>
      <w:r w:rsidRPr="00D14212">
        <w:rPr>
          <w:rFonts w:cs="Times New Roman"/>
          <w:szCs w:val="28"/>
        </w:rPr>
        <w:t>проекции</w:t>
      </w:r>
      <w:r w:rsidR="00312DEE">
        <w:rPr>
          <w:rFonts w:cs="Times New Roman"/>
          <w:szCs w:val="28"/>
        </w:rPr>
        <w:t xml:space="preserve"> </w:t>
      </w:r>
      <w:r w:rsidRPr="00D14212">
        <w:rPr>
          <w:rFonts w:cs="Times New Roman"/>
          <w:szCs w:val="28"/>
        </w:rPr>
        <w:t>картин</w:t>
      </w:r>
      <w:r w:rsidR="00312DEE">
        <w:rPr>
          <w:rFonts w:cs="Times New Roman"/>
          <w:szCs w:val="28"/>
        </w:rPr>
        <w:t xml:space="preserve"> </w:t>
      </w:r>
      <w:r w:rsidRPr="00D14212">
        <w:rPr>
          <w:rFonts w:cs="Times New Roman"/>
          <w:szCs w:val="28"/>
        </w:rPr>
        <w:t>известных</w:t>
      </w:r>
      <w:r w:rsidR="00312DEE">
        <w:rPr>
          <w:rFonts w:cs="Times New Roman"/>
          <w:szCs w:val="28"/>
        </w:rPr>
        <w:t xml:space="preserve"> </w:t>
      </w:r>
      <w:r w:rsidRPr="00D14212">
        <w:rPr>
          <w:rFonts w:cs="Times New Roman"/>
          <w:szCs w:val="28"/>
        </w:rPr>
        <w:t>художников</w:t>
      </w:r>
      <w:r w:rsidR="00EC71B5">
        <w:rPr>
          <w:rFonts w:cs="Times New Roman"/>
          <w:szCs w:val="28"/>
        </w:rPr>
        <w:t>,</w:t>
      </w:r>
      <w:r w:rsidR="00312DEE">
        <w:rPr>
          <w:rFonts w:cs="Times New Roman"/>
          <w:szCs w:val="28"/>
        </w:rPr>
        <w:t xml:space="preserve"> </w:t>
      </w:r>
      <w:r w:rsidRPr="00D14212">
        <w:rPr>
          <w:rFonts w:cs="Times New Roman"/>
          <w:szCs w:val="28"/>
        </w:rPr>
        <w:t>преображённых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цифровую</w:t>
      </w:r>
      <w:r w:rsidR="00312DEE">
        <w:rPr>
          <w:rFonts w:cs="Times New Roman"/>
          <w:szCs w:val="28"/>
        </w:rPr>
        <w:t xml:space="preserve"> </w:t>
      </w:r>
      <w:r w:rsidRPr="00D14212">
        <w:rPr>
          <w:rFonts w:cs="Times New Roman"/>
          <w:szCs w:val="28"/>
        </w:rPr>
        <w:t>реальность</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анимацией.</w:t>
      </w:r>
      <w:r w:rsidR="00312DEE">
        <w:rPr>
          <w:rFonts w:cs="Times New Roman"/>
          <w:szCs w:val="28"/>
        </w:rPr>
        <w:t xml:space="preserve"> </w:t>
      </w:r>
      <w:r w:rsidRPr="00D14212">
        <w:rPr>
          <w:rFonts w:cs="Times New Roman"/>
          <w:szCs w:val="28"/>
        </w:rPr>
        <w:t>Объединение</w:t>
      </w:r>
      <w:r w:rsidR="00312DEE">
        <w:rPr>
          <w:rFonts w:cs="Times New Roman"/>
          <w:szCs w:val="28"/>
        </w:rPr>
        <w:t xml:space="preserve"> </w:t>
      </w:r>
      <w:r w:rsidRPr="00D14212">
        <w:rPr>
          <w:rFonts w:cs="Times New Roman"/>
          <w:szCs w:val="28"/>
        </w:rPr>
        <w:t>яркого</w:t>
      </w:r>
      <w:r w:rsidR="00312DEE">
        <w:rPr>
          <w:rFonts w:cs="Times New Roman"/>
          <w:szCs w:val="28"/>
        </w:rPr>
        <w:t xml:space="preserve"> </w:t>
      </w:r>
      <w:r w:rsidRPr="00D14212">
        <w:rPr>
          <w:rFonts w:cs="Times New Roman"/>
          <w:szCs w:val="28"/>
        </w:rPr>
        <w:t>всплеска</w:t>
      </w:r>
      <w:r w:rsidR="00312DEE">
        <w:rPr>
          <w:rFonts w:cs="Times New Roman"/>
          <w:szCs w:val="28"/>
        </w:rPr>
        <w:t xml:space="preserve"> </w:t>
      </w:r>
      <w:r w:rsidRPr="00D14212">
        <w:rPr>
          <w:rFonts w:cs="Times New Roman"/>
          <w:szCs w:val="28"/>
        </w:rPr>
        <w:t>красок</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высокими</w:t>
      </w:r>
      <w:r w:rsidR="00312DEE">
        <w:rPr>
          <w:rFonts w:cs="Times New Roman"/>
          <w:szCs w:val="28"/>
        </w:rPr>
        <w:t xml:space="preserve"> </w:t>
      </w:r>
      <w:r w:rsidRPr="00D14212">
        <w:rPr>
          <w:rFonts w:cs="Times New Roman"/>
          <w:szCs w:val="28"/>
        </w:rPr>
        <w:t>технологиями.</w:t>
      </w:r>
    </w:p>
    <w:p w:rsidR="009C3F07" w:rsidRPr="00D14212" w:rsidRDefault="00312DEE" w:rsidP="00D14212">
      <w:pPr>
        <w:rPr>
          <w:rFonts w:cs="Times New Roman"/>
          <w:szCs w:val="28"/>
        </w:rPr>
      </w:pPr>
      <w:r>
        <w:rPr>
          <w:rFonts w:cs="Times New Roman"/>
          <w:szCs w:val="28"/>
        </w:rPr>
        <w:t xml:space="preserve"> </w:t>
      </w:r>
      <w:r w:rsidR="009C3F07" w:rsidRPr="00D14212">
        <w:rPr>
          <w:rFonts w:cs="Times New Roman"/>
          <w:szCs w:val="28"/>
        </w:rPr>
        <w:t>«Красота</w:t>
      </w:r>
      <w:r>
        <w:rPr>
          <w:rFonts w:cs="Times New Roman"/>
          <w:szCs w:val="28"/>
        </w:rPr>
        <w:t xml:space="preserve"> </w:t>
      </w:r>
      <w:r w:rsidR="009C3F07" w:rsidRPr="00D14212">
        <w:rPr>
          <w:rFonts w:cs="Times New Roman"/>
          <w:szCs w:val="28"/>
        </w:rPr>
        <w:t>движений»</w:t>
      </w:r>
      <w:r>
        <w:rPr>
          <w:rFonts w:cs="Times New Roman"/>
          <w:szCs w:val="28"/>
        </w:rPr>
        <w:t xml:space="preserve"> </w:t>
      </w:r>
      <w:r w:rsidRPr="00D14212">
        <w:rPr>
          <w:rFonts w:cs="Times New Roman"/>
          <w:szCs w:val="28"/>
        </w:rPr>
        <w:t>–</w:t>
      </w:r>
      <w:r w:rsidR="00EC71B5">
        <w:rPr>
          <w:rFonts w:cs="Times New Roman"/>
          <w:szCs w:val="28"/>
        </w:rPr>
        <w:t xml:space="preserve"> </w:t>
      </w:r>
      <w:r>
        <w:rPr>
          <w:rFonts w:cs="Times New Roman"/>
          <w:szCs w:val="28"/>
        </w:rPr>
        <w:t xml:space="preserve"> </w:t>
      </w:r>
      <w:r w:rsidR="009C3F07" w:rsidRPr="00D14212">
        <w:rPr>
          <w:rFonts w:cs="Times New Roman"/>
          <w:szCs w:val="28"/>
        </w:rPr>
        <w:t>хореография</w:t>
      </w:r>
      <w:r>
        <w:rPr>
          <w:rFonts w:cs="Times New Roman"/>
          <w:szCs w:val="28"/>
        </w:rPr>
        <w:t xml:space="preserve"> </w:t>
      </w:r>
      <w:r w:rsidR="009C3F07" w:rsidRPr="00D14212">
        <w:rPr>
          <w:rFonts w:cs="Times New Roman"/>
          <w:szCs w:val="28"/>
        </w:rPr>
        <w:t>в</w:t>
      </w:r>
      <w:r>
        <w:rPr>
          <w:rFonts w:cs="Times New Roman"/>
          <w:szCs w:val="28"/>
        </w:rPr>
        <w:t xml:space="preserve"> </w:t>
      </w:r>
      <w:r w:rsidR="009C3F07" w:rsidRPr="00D14212">
        <w:rPr>
          <w:rFonts w:cs="Times New Roman"/>
          <w:szCs w:val="28"/>
        </w:rPr>
        <w:t>формате</w:t>
      </w:r>
      <w:r>
        <w:rPr>
          <w:rFonts w:cs="Times New Roman"/>
          <w:szCs w:val="28"/>
        </w:rPr>
        <w:t xml:space="preserve"> </w:t>
      </w:r>
      <w:r w:rsidR="009C3F07" w:rsidRPr="00D14212">
        <w:rPr>
          <w:rFonts w:cs="Times New Roman"/>
          <w:szCs w:val="28"/>
        </w:rPr>
        <w:t>Видео-арта.</w:t>
      </w:r>
      <w:r>
        <w:rPr>
          <w:rFonts w:cs="Times New Roman"/>
          <w:szCs w:val="28"/>
        </w:rPr>
        <w:t xml:space="preserve"> </w:t>
      </w:r>
      <w:r w:rsidR="009C3F07" w:rsidRPr="00D14212">
        <w:rPr>
          <w:rFonts w:cs="Times New Roman"/>
          <w:szCs w:val="28"/>
        </w:rPr>
        <w:t>Демонстрация</w:t>
      </w:r>
      <w:r>
        <w:rPr>
          <w:rFonts w:cs="Times New Roman"/>
          <w:szCs w:val="28"/>
        </w:rPr>
        <w:t xml:space="preserve"> </w:t>
      </w:r>
      <w:r w:rsidR="009C3F07" w:rsidRPr="00D14212">
        <w:rPr>
          <w:rFonts w:cs="Times New Roman"/>
          <w:szCs w:val="28"/>
        </w:rPr>
        <w:t>известных</w:t>
      </w:r>
      <w:r>
        <w:rPr>
          <w:rFonts w:cs="Times New Roman"/>
          <w:szCs w:val="28"/>
        </w:rPr>
        <w:t xml:space="preserve"> </w:t>
      </w:r>
      <w:r w:rsidR="009C3F07" w:rsidRPr="00D14212">
        <w:rPr>
          <w:rFonts w:cs="Times New Roman"/>
          <w:szCs w:val="28"/>
        </w:rPr>
        <w:t>постановок</w:t>
      </w:r>
      <w:r>
        <w:rPr>
          <w:rFonts w:cs="Times New Roman"/>
          <w:szCs w:val="28"/>
        </w:rPr>
        <w:t xml:space="preserve"> </w:t>
      </w:r>
      <w:r w:rsidR="009C3F07" w:rsidRPr="00D14212">
        <w:rPr>
          <w:rFonts w:cs="Times New Roman"/>
          <w:szCs w:val="28"/>
        </w:rPr>
        <w:t>во</w:t>
      </w:r>
      <w:r>
        <w:rPr>
          <w:rFonts w:cs="Times New Roman"/>
          <w:szCs w:val="28"/>
        </w:rPr>
        <w:t xml:space="preserve"> </w:t>
      </w:r>
      <w:r w:rsidR="009C3F07" w:rsidRPr="00D14212">
        <w:rPr>
          <w:rFonts w:cs="Times New Roman"/>
          <w:szCs w:val="28"/>
        </w:rPr>
        <w:t>множестве</w:t>
      </w:r>
      <w:r>
        <w:rPr>
          <w:rFonts w:cs="Times New Roman"/>
          <w:szCs w:val="28"/>
        </w:rPr>
        <w:t xml:space="preserve"> </w:t>
      </w:r>
      <w:r w:rsidR="009C3F07" w:rsidRPr="00D14212">
        <w:rPr>
          <w:rFonts w:cs="Times New Roman"/>
          <w:szCs w:val="28"/>
        </w:rPr>
        <w:t>экранов,</w:t>
      </w:r>
      <w:r>
        <w:rPr>
          <w:rFonts w:cs="Times New Roman"/>
          <w:szCs w:val="28"/>
        </w:rPr>
        <w:t xml:space="preserve"> </w:t>
      </w:r>
      <w:r w:rsidR="009C3F07" w:rsidRPr="00D14212">
        <w:rPr>
          <w:rFonts w:cs="Times New Roman"/>
          <w:szCs w:val="28"/>
        </w:rPr>
        <w:t>погружающая</w:t>
      </w:r>
      <w:r>
        <w:rPr>
          <w:rFonts w:cs="Times New Roman"/>
          <w:szCs w:val="28"/>
        </w:rPr>
        <w:t xml:space="preserve"> </w:t>
      </w:r>
      <w:r w:rsidR="009C3F07" w:rsidRPr="00D14212">
        <w:rPr>
          <w:rFonts w:cs="Times New Roman"/>
          <w:szCs w:val="28"/>
        </w:rPr>
        <w:t>в</w:t>
      </w:r>
      <w:r>
        <w:rPr>
          <w:rFonts w:cs="Times New Roman"/>
          <w:szCs w:val="28"/>
        </w:rPr>
        <w:t xml:space="preserve"> </w:t>
      </w:r>
      <w:r w:rsidR="009C3F07" w:rsidRPr="00D14212">
        <w:rPr>
          <w:rFonts w:cs="Times New Roman"/>
          <w:szCs w:val="28"/>
        </w:rPr>
        <w:t>красоту</w:t>
      </w:r>
      <w:r>
        <w:rPr>
          <w:rFonts w:cs="Times New Roman"/>
          <w:szCs w:val="28"/>
        </w:rPr>
        <w:t xml:space="preserve"> </w:t>
      </w:r>
      <w:r w:rsidR="009C3F07" w:rsidRPr="00D14212">
        <w:rPr>
          <w:rFonts w:cs="Times New Roman"/>
          <w:szCs w:val="28"/>
        </w:rPr>
        <w:t>изящества</w:t>
      </w:r>
      <w:r>
        <w:rPr>
          <w:rFonts w:cs="Times New Roman"/>
          <w:szCs w:val="28"/>
        </w:rPr>
        <w:t xml:space="preserve"> </w:t>
      </w:r>
      <w:r w:rsidR="009C3F07" w:rsidRPr="00D14212">
        <w:rPr>
          <w:rFonts w:cs="Times New Roman"/>
          <w:szCs w:val="28"/>
        </w:rPr>
        <w:t>и</w:t>
      </w:r>
      <w:r>
        <w:rPr>
          <w:rFonts w:cs="Times New Roman"/>
          <w:szCs w:val="28"/>
        </w:rPr>
        <w:t xml:space="preserve"> </w:t>
      </w:r>
      <w:r w:rsidR="009C3F07" w:rsidRPr="00D14212">
        <w:rPr>
          <w:rFonts w:cs="Times New Roman"/>
          <w:szCs w:val="28"/>
        </w:rPr>
        <w:t>движений.</w:t>
      </w:r>
      <w:r>
        <w:rPr>
          <w:rFonts w:cs="Times New Roman"/>
          <w:szCs w:val="28"/>
        </w:rPr>
        <w:t xml:space="preserve"> </w:t>
      </w:r>
    </w:p>
    <w:p w:rsidR="009C3F07" w:rsidRPr="00D14212" w:rsidRDefault="009C3F07" w:rsidP="00D14212">
      <w:pPr>
        <w:rPr>
          <w:rFonts w:cs="Times New Roman"/>
          <w:szCs w:val="28"/>
        </w:rPr>
      </w:pPr>
      <w:r w:rsidRPr="00D14212">
        <w:rPr>
          <w:rFonts w:cs="Times New Roman"/>
          <w:szCs w:val="28"/>
        </w:rPr>
        <w:t>«Видение</w:t>
      </w:r>
      <w:r w:rsidR="00312DEE">
        <w:rPr>
          <w:rFonts w:cs="Times New Roman"/>
          <w:szCs w:val="28"/>
        </w:rPr>
        <w:t xml:space="preserve"> </w:t>
      </w:r>
      <w:r w:rsidRPr="00D14212">
        <w:rPr>
          <w:rFonts w:cs="Times New Roman"/>
          <w:szCs w:val="28"/>
        </w:rPr>
        <w:t>звука»</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музыкальное</w:t>
      </w:r>
      <w:r w:rsidR="00312DEE">
        <w:rPr>
          <w:rFonts w:cs="Times New Roman"/>
          <w:szCs w:val="28"/>
        </w:rPr>
        <w:t xml:space="preserve"> </w:t>
      </w:r>
      <w:r w:rsidRPr="00D14212">
        <w:rPr>
          <w:rFonts w:cs="Times New Roman"/>
          <w:szCs w:val="28"/>
        </w:rPr>
        <w:t>искусство.</w:t>
      </w:r>
      <w:r w:rsidR="00312DEE">
        <w:rPr>
          <w:rFonts w:cs="Times New Roman"/>
          <w:szCs w:val="28"/>
        </w:rPr>
        <w:t xml:space="preserve"> </w:t>
      </w:r>
      <w:r w:rsidRPr="00D14212">
        <w:rPr>
          <w:rFonts w:cs="Times New Roman"/>
          <w:szCs w:val="28"/>
        </w:rPr>
        <w:t>Звучание</w:t>
      </w:r>
      <w:r w:rsidR="00312DEE">
        <w:rPr>
          <w:rFonts w:cs="Times New Roman"/>
          <w:szCs w:val="28"/>
        </w:rPr>
        <w:t xml:space="preserve"> </w:t>
      </w:r>
      <w:r w:rsidRPr="00D14212">
        <w:rPr>
          <w:rFonts w:cs="Times New Roman"/>
          <w:szCs w:val="28"/>
        </w:rPr>
        <w:t>классической</w:t>
      </w:r>
      <w:r w:rsidR="00312DEE">
        <w:rPr>
          <w:rFonts w:cs="Times New Roman"/>
          <w:szCs w:val="28"/>
        </w:rPr>
        <w:t xml:space="preserve"> </w:t>
      </w:r>
      <w:r w:rsidRPr="00D14212">
        <w:rPr>
          <w:rFonts w:cs="Times New Roman"/>
          <w:szCs w:val="28"/>
        </w:rPr>
        <w:t>музыки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элементами</w:t>
      </w:r>
      <w:r w:rsidR="00312DEE">
        <w:rPr>
          <w:rFonts w:cs="Times New Roman"/>
          <w:szCs w:val="28"/>
        </w:rPr>
        <w:t xml:space="preserve"> </w:t>
      </w:r>
      <w:r w:rsidRPr="00D14212">
        <w:rPr>
          <w:rFonts w:cs="Times New Roman"/>
          <w:szCs w:val="28"/>
        </w:rPr>
        <w:t>дополненной</w:t>
      </w:r>
      <w:r w:rsidR="00312DEE">
        <w:rPr>
          <w:rFonts w:cs="Times New Roman"/>
          <w:szCs w:val="28"/>
        </w:rPr>
        <w:t xml:space="preserve"> </w:t>
      </w:r>
      <w:r w:rsidRPr="00D14212">
        <w:rPr>
          <w:rFonts w:cs="Times New Roman"/>
          <w:szCs w:val="28"/>
        </w:rPr>
        <w:t>реальности.</w:t>
      </w:r>
      <w:r w:rsidR="00312DEE">
        <w:rPr>
          <w:rFonts w:cs="Times New Roman"/>
          <w:szCs w:val="28"/>
        </w:rPr>
        <w:t xml:space="preserve"> </w:t>
      </w:r>
      <w:r w:rsidRPr="00D14212">
        <w:rPr>
          <w:rFonts w:cs="Times New Roman"/>
          <w:szCs w:val="28"/>
        </w:rPr>
        <w:t>Лазерная</w:t>
      </w:r>
      <w:r w:rsidR="00312DEE">
        <w:rPr>
          <w:rFonts w:cs="Times New Roman"/>
          <w:szCs w:val="28"/>
        </w:rPr>
        <w:t xml:space="preserve"> </w:t>
      </w:r>
      <w:r w:rsidRPr="00D14212">
        <w:rPr>
          <w:rFonts w:cs="Times New Roman"/>
          <w:szCs w:val="28"/>
        </w:rPr>
        <w:t>анимация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тон</w:t>
      </w:r>
      <w:r w:rsidR="00312DEE">
        <w:rPr>
          <w:rFonts w:cs="Times New Roman"/>
          <w:szCs w:val="28"/>
        </w:rPr>
        <w:t xml:space="preserve"> </w:t>
      </w:r>
      <w:r w:rsidRPr="00D14212">
        <w:rPr>
          <w:rFonts w:cs="Times New Roman"/>
          <w:szCs w:val="28"/>
        </w:rPr>
        <w:t>звучащей</w:t>
      </w:r>
      <w:r w:rsidR="00312DEE">
        <w:rPr>
          <w:rFonts w:cs="Times New Roman"/>
          <w:szCs w:val="28"/>
        </w:rPr>
        <w:t xml:space="preserve"> </w:t>
      </w:r>
      <w:r w:rsidRPr="00D14212">
        <w:rPr>
          <w:rFonts w:cs="Times New Roman"/>
          <w:szCs w:val="28"/>
        </w:rPr>
        <w:t>классической</w:t>
      </w:r>
      <w:r w:rsidR="00312DEE">
        <w:rPr>
          <w:rFonts w:cs="Times New Roman"/>
          <w:szCs w:val="28"/>
        </w:rPr>
        <w:t xml:space="preserve"> </w:t>
      </w:r>
      <w:r w:rsidRPr="00D14212">
        <w:rPr>
          <w:rFonts w:cs="Times New Roman"/>
          <w:szCs w:val="28"/>
        </w:rPr>
        <w:t>музыки</w:t>
      </w:r>
      <w:r w:rsidR="00312DEE">
        <w:rPr>
          <w:rFonts w:cs="Times New Roman"/>
          <w:szCs w:val="28"/>
        </w:rPr>
        <w:t xml:space="preserve"> </w:t>
      </w:r>
      <w:r w:rsidRPr="00D14212">
        <w:rPr>
          <w:rFonts w:cs="Times New Roman"/>
          <w:szCs w:val="28"/>
        </w:rPr>
        <w:t>позволит</w:t>
      </w:r>
      <w:r w:rsidR="00312DEE">
        <w:rPr>
          <w:rFonts w:cs="Times New Roman"/>
          <w:szCs w:val="28"/>
        </w:rPr>
        <w:t xml:space="preserve"> </w:t>
      </w:r>
      <w:r w:rsidRPr="00D14212">
        <w:rPr>
          <w:rFonts w:cs="Times New Roman"/>
          <w:szCs w:val="28"/>
        </w:rPr>
        <w:t>окунуться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эмоции</w:t>
      </w:r>
      <w:r w:rsidR="00EC71B5">
        <w:rPr>
          <w:rFonts w:cs="Times New Roman"/>
          <w:szCs w:val="28"/>
        </w:rPr>
        <w:t>,</w:t>
      </w:r>
      <w:r w:rsidR="00312DEE">
        <w:rPr>
          <w:rFonts w:cs="Times New Roman"/>
          <w:szCs w:val="28"/>
        </w:rPr>
        <w:t xml:space="preserve"> </w:t>
      </w:r>
      <w:r w:rsidRPr="00D14212">
        <w:rPr>
          <w:rFonts w:cs="Times New Roman"/>
          <w:szCs w:val="28"/>
        </w:rPr>
        <w:t>передаваемые</w:t>
      </w:r>
      <w:r w:rsidR="00312DEE">
        <w:rPr>
          <w:rFonts w:cs="Times New Roman"/>
          <w:szCs w:val="28"/>
        </w:rPr>
        <w:t xml:space="preserve"> </w:t>
      </w:r>
      <w:r w:rsidRPr="00D14212">
        <w:rPr>
          <w:rFonts w:cs="Times New Roman"/>
          <w:szCs w:val="28"/>
        </w:rPr>
        <w:t>мировыми</w:t>
      </w:r>
      <w:r w:rsidR="00312DEE">
        <w:rPr>
          <w:rFonts w:cs="Times New Roman"/>
          <w:szCs w:val="28"/>
        </w:rPr>
        <w:t xml:space="preserve"> </w:t>
      </w:r>
      <w:r w:rsidRPr="00D14212">
        <w:rPr>
          <w:rFonts w:cs="Times New Roman"/>
          <w:szCs w:val="28"/>
        </w:rPr>
        <w:t>шедеврами.</w:t>
      </w:r>
    </w:p>
    <w:p w:rsidR="009C3F07" w:rsidRPr="00D14212" w:rsidRDefault="009C3F07" w:rsidP="00D14212">
      <w:pPr>
        <w:rPr>
          <w:rFonts w:cs="Times New Roman"/>
          <w:szCs w:val="28"/>
        </w:rPr>
      </w:pPr>
      <w:r w:rsidRPr="00D14212">
        <w:rPr>
          <w:rFonts w:cs="Times New Roman"/>
          <w:szCs w:val="28"/>
        </w:rPr>
        <w:t>Пространство</w:t>
      </w:r>
      <w:r w:rsidR="00312DEE">
        <w:rPr>
          <w:rFonts w:cs="Times New Roman"/>
          <w:szCs w:val="28"/>
        </w:rPr>
        <w:t xml:space="preserve"> </w:t>
      </w:r>
      <w:r w:rsidRPr="00D14212">
        <w:rPr>
          <w:rFonts w:cs="Times New Roman"/>
          <w:szCs w:val="28"/>
        </w:rPr>
        <w:t>«Изгибы</w:t>
      </w:r>
      <w:r w:rsidR="00312DEE">
        <w:rPr>
          <w:rFonts w:cs="Times New Roman"/>
          <w:szCs w:val="28"/>
        </w:rPr>
        <w:t xml:space="preserve"> </w:t>
      </w:r>
      <w:r w:rsidRPr="00D14212">
        <w:rPr>
          <w:rFonts w:cs="Times New Roman"/>
          <w:szCs w:val="28"/>
        </w:rPr>
        <w:t>вдохновения»</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скульптура.</w:t>
      </w:r>
      <w:r w:rsidR="00312DEE">
        <w:rPr>
          <w:rFonts w:cs="Times New Roman"/>
          <w:szCs w:val="28"/>
        </w:rPr>
        <w:t xml:space="preserve"> </w:t>
      </w:r>
      <w:r w:rsidRPr="00D14212">
        <w:rPr>
          <w:rFonts w:cs="Times New Roman"/>
          <w:szCs w:val="28"/>
        </w:rPr>
        <w:t>Теневая</w:t>
      </w:r>
      <w:r w:rsidR="00312DEE">
        <w:rPr>
          <w:rFonts w:cs="Times New Roman"/>
          <w:szCs w:val="28"/>
        </w:rPr>
        <w:t xml:space="preserve"> </w:t>
      </w:r>
      <w:r w:rsidRPr="00D14212">
        <w:rPr>
          <w:rFonts w:cs="Times New Roman"/>
          <w:szCs w:val="28"/>
        </w:rPr>
        <w:t>инсталляция</w:t>
      </w:r>
      <w:r w:rsidR="00312DEE">
        <w:rPr>
          <w:rFonts w:cs="Times New Roman"/>
          <w:szCs w:val="28"/>
        </w:rPr>
        <w:t xml:space="preserve"> </w:t>
      </w:r>
      <w:r w:rsidRPr="00D14212">
        <w:rPr>
          <w:rFonts w:cs="Times New Roman"/>
          <w:szCs w:val="28"/>
        </w:rPr>
        <w:t>скульптур:</w:t>
      </w:r>
      <w:r w:rsidR="00312DEE">
        <w:rPr>
          <w:rFonts w:cs="Times New Roman"/>
          <w:szCs w:val="28"/>
        </w:rPr>
        <w:t xml:space="preserve"> </w:t>
      </w:r>
      <w:r w:rsidRPr="00D14212">
        <w:rPr>
          <w:rFonts w:cs="Times New Roman"/>
          <w:szCs w:val="28"/>
        </w:rPr>
        <w:t>воплощение</w:t>
      </w:r>
      <w:r w:rsidR="00312DEE">
        <w:rPr>
          <w:rFonts w:cs="Times New Roman"/>
          <w:szCs w:val="28"/>
        </w:rPr>
        <w:t xml:space="preserve"> </w:t>
      </w:r>
      <w:r w:rsidRPr="00D14212">
        <w:rPr>
          <w:rFonts w:cs="Times New Roman"/>
          <w:szCs w:val="28"/>
        </w:rPr>
        <w:t>шедевров</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массы</w:t>
      </w:r>
      <w:r w:rsidR="00312DEE">
        <w:rPr>
          <w:rFonts w:cs="Times New Roman"/>
          <w:szCs w:val="28"/>
        </w:rPr>
        <w:t xml:space="preserve"> </w:t>
      </w:r>
      <w:r w:rsidRPr="00D14212">
        <w:rPr>
          <w:rFonts w:cs="Times New Roman"/>
          <w:szCs w:val="28"/>
        </w:rPr>
        <w:t>подручных</w:t>
      </w:r>
      <w:r w:rsidR="00312DEE">
        <w:rPr>
          <w:rFonts w:cs="Times New Roman"/>
          <w:szCs w:val="28"/>
        </w:rPr>
        <w:t xml:space="preserve"> </w:t>
      </w:r>
      <w:r w:rsidRPr="00D14212">
        <w:rPr>
          <w:rFonts w:cs="Times New Roman"/>
          <w:szCs w:val="28"/>
        </w:rPr>
        <w:t>предметов.</w:t>
      </w:r>
      <w:r w:rsidR="00312DEE">
        <w:rPr>
          <w:rFonts w:cs="Times New Roman"/>
          <w:szCs w:val="28"/>
        </w:rPr>
        <w:t xml:space="preserve"> </w:t>
      </w:r>
      <w:r w:rsidRPr="00D14212">
        <w:rPr>
          <w:rFonts w:cs="Times New Roman"/>
          <w:szCs w:val="28"/>
        </w:rPr>
        <w:t>Умелые</w:t>
      </w:r>
      <w:r w:rsidR="00312DEE">
        <w:rPr>
          <w:rFonts w:cs="Times New Roman"/>
          <w:szCs w:val="28"/>
        </w:rPr>
        <w:t xml:space="preserve"> </w:t>
      </w:r>
      <w:r w:rsidRPr="00D14212">
        <w:rPr>
          <w:rFonts w:cs="Times New Roman"/>
          <w:szCs w:val="28"/>
        </w:rPr>
        <w:t>руки</w:t>
      </w:r>
      <w:r w:rsidR="00312DEE">
        <w:rPr>
          <w:rFonts w:cs="Times New Roman"/>
          <w:szCs w:val="28"/>
        </w:rPr>
        <w:t xml:space="preserve"> </w:t>
      </w:r>
      <w:r w:rsidRPr="00D14212">
        <w:rPr>
          <w:rFonts w:cs="Times New Roman"/>
          <w:szCs w:val="28"/>
        </w:rPr>
        <w:t>мастера,</w:t>
      </w:r>
      <w:r w:rsidR="00312DEE">
        <w:rPr>
          <w:rFonts w:cs="Times New Roman"/>
          <w:szCs w:val="28"/>
        </w:rPr>
        <w:t xml:space="preserve"> </w:t>
      </w:r>
      <w:r w:rsidRPr="00D14212">
        <w:rPr>
          <w:rFonts w:cs="Times New Roman"/>
          <w:szCs w:val="28"/>
        </w:rPr>
        <w:t>творческий</w:t>
      </w:r>
      <w:r w:rsidR="00312DEE">
        <w:rPr>
          <w:rFonts w:cs="Times New Roman"/>
          <w:szCs w:val="28"/>
        </w:rPr>
        <w:t xml:space="preserve"> </w:t>
      </w:r>
      <w:r w:rsidRPr="00D14212">
        <w:rPr>
          <w:rFonts w:cs="Times New Roman"/>
          <w:szCs w:val="28"/>
        </w:rPr>
        <w:t>подход</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масса</w:t>
      </w:r>
      <w:r w:rsidR="00312DEE">
        <w:rPr>
          <w:rFonts w:cs="Times New Roman"/>
          <w:szCs w:val="28"/>
        </w:rPr>
        <w:t xml:space="preserve"> </w:t>
      </w:r>
      <w:r w:rsidRPr="00D14212">
        <w:rPr>
          <w:rFonts w:cs="Times New Roman"/>
          <w:szCs w:val="28"/>
        </w:rPr>
        <w:t>подручных</w:t>
      </w:r>
      <w:r w:rsidR="00312DEE">
        <w:rPr>
          <w:rFonts w:cs="Times New Roman"/>
          <w:szCs w:val="28"/>
        </w:rPr>
        <w:t xml:space="preserve"> </w:t>
      </w:r>
      <w:r w:rsidRPr="00D14212">
        <w:rPr>
          <w:rFonts w:cs="Times New Roman"/>
          <w:szCs w:val="28"/>
        </w:rPr>
        <w:t>предметов,</w:t>
      </w:r>
      <w:r w:rsidR="00312DEE">
        <w:rPr>
          <w:rFonts w:cs="Times New Roman"/>
          <w:szCs w:val="28"/>
        </w:rPr>
        <w:t xml:space="preserve"> </w:t>
      </w:r>
      <w:r w:rsidRPr="00D14212">
        <w:rPr>
          <w:rFonts w:cs="Times New Roman"/>
          <w:szCs w:val="28"/>
        </w:rPr>
        <w:t>познакомит</w:t>
      </w:r>
      <w:r w:rsidR="00312DEE">
        <w:rPr>
          <w:rFonts w:cs="Times New Roman"/>
          <w:szCs w:val="28"/>
        </w:rPr>
        <w:t xml:space="preserve"> </w:t>
      </w:r>
      <w:r w:rsidRPr="00D14212">
        <w:rPr>
          <w:rFonts w:cs="Times New Roman"/>
          <w:szCs w:val="28"/>
        </w:rPr>
        <w:t>зрителя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работами</w:t>
      </w:r>
      <w:r w:rsidR="00312DEE">
        <w:rPr>
          <w:rFonts w:cs="Times New Roman"/>
          <w:szCs w:val="28"/>
        </w:rPr>
        <w:t xml:space="preserve"> </w:t>
      </w:r>
      <w:r w:rsidRPr="00D14212">
        <w:rPr>
          <w:rFonts w:cs="Times New Roman"/>
          <w:szCs w:val="28"/>
        </w:rPr>
        <w:t>известных</w:t>
      </w:r>
      <w:r w:rsidR="00312DEE">
        <w:rPr>
          <w:rFonts w:cs="Times New Roman"/>
          <w:szCs w:val="28"/>
        </w:rPr>
        <w:t xml:space="preserve"> </w:t>
      </w:r>
      <w:r w:rsidRPr="00D14212">
        <w:rPr>
          <w:rFonts w:cs="Times New Roman"/>
          <w:szCs w:val="28"/>
        </w:rPr>
        <w:t>скульпторов,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кто-то</w:t>
      </w:r>
      <w:r w:rsidR="00312DEE">
        <w:rPr>
          <w:rFonts w:cs="Times New Roman"/>
          <w:szCs w:val="28"/>
        </w:rPr>
        <w:t xml:space="preserve"> </w:t>
      </w:r>
      <w:r w:rsidRPr="00D14212">
        <w:rPr>
          <w:rFonts w:cs="Times New Roman"/>
          <w:szCs w:val="28"/>
        </w:rPr>
        <w:t>даже</w:t>
      </w:r>
      <w:r w:rsidR="00312DEE">
        <w:rPr>
          <w:rFonts w:cs="Times New Roman"/>
          <w:szCs w:val="28"/>
        </w:rPr>
        <w:t xml:space="preserve"> </w:t>
      </w:r>
      <w:r w:rsidRPr="00D14212">
        <w:rPr>
          <w:rFonts w:cs="Times New Roman"/>
          <w:szCs w:val="28"/>
        </w:rPr>
        <w:t>сможет</w:t>
      </w:r>
      <w:r w:rsidR="00312DEE">
        <w:rPr>
          <w:rFonts w:cs="Times New Roman"/>
          <w:szCs w:val="28"/>
        </w:rPr>
        <w:t xml:space="preserve"> </w:t>
      </w:r>
      <w:r w:rsidRPr="00D14212">
        <w:rPr>
          <w:rFonts w:cs="Times New Roman"/>
          <w:szCs w:val="28"/>
        </w:rPr>
        <w:t>попробовать</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роли.</w:t>
      </w:r>
    </w:p>
    <w:p w:rsidR="009C3F07" w:rsidRPr="00D14212" w:rsidRDefault="009C3F07" w:rsidP="00D14212">
      <w:pPr>
        <w:rPr>
          <w:rFonts w:cs="Times New Roman"/>
          <w:szCs w:val="28"/>
        </w:rPr>
      </w:pPr>
      <w:r w:rsidRPr="00D14212">
        <w:rPr>
          <w:rFonts w:cs="Times New Roman"/>
          <w:szCs w:val="28"/>
        </w:rPr>
        <w:t>«Синематограф»</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кинематограф</w:t>
      </w:r>
      <w:r w:rsidR="00312DEE">
        <w:rPr>
          <w:rFonts w:cs="Times New Roman"/>
          <w:szCs w:val="28"/>
        </w:rPr>
        <w:t xml:space="preserve"> </w:t>
      </w:r>
      <w:r w:rsidRPr="00D14212">
        <w:rPr>
          <w:rFonts w:cs="Times New Roman"/>
          <w:szCs w:val="28"/>
        </w:rPr>
        <w:t>пространство</w:t>
      </w:r>
      <w:r w:rsidR="00312DEE">
        <w:rPr>
          <w:rFonts w:cs="Times New Roman"/>
          <w:szCs w:val="28"/>
        </w:rPr>
        <w:t xml:space="preserve"> </w:t>
      </w:r>
      <w:r w:rsidRPr="00D14212">
        <w:rPr>
          <w:rFonts w:cs="Times New Roman"/>
          <w:szCs w:val="28"/>
        </w:rPr>
        <w:t>кинематографа</w:t>
      </w:r>
      <w:r w:rsidR="00312DEE">
        <w:rPr>
          <w:rFonts w:cs="Times New Roman"/>
          <w:szCs w:val="28"/>
        </w:rPr>
        <w:t xml:space="preserve"> </w:t>
      </w:r>
      <w:r w:rsidRPr="00D14212">
        <w:rPr>
          <w:rFonts w:cs="Times New Roman"/>
          <w:szCs w:val="28"/>
        </w:rPr>
        <w:t>даст</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попробовать</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актера</w:t>
      </w:r>
      <w:r w:rsidR="00312DEE">
        <w:rPr>
          <w:rFonts w:cs="Times New Roman"/>
          <w:szCs w:val="28"/>
        </w:rPr>
        <w:t xml:space="preserve"> </w:t>
      </w:r>
      <w:r w:rsidRPr="00D14212">
        <w:rPr>
          <w:rFonts w:cs="Times New Roman"/>
          <w:szCs w:val="28"/>
        </w:rPr>
        <w:t>кино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цифровым</w:t>
      </w:r>
      <w:r w:rsidR="00312DEE">
        <w:rPr>
          <w:rFonts w:cs="Times New Roman"/>
          <w:szCs w:val="28"/>
        </w:rPr>
        <w:t xml:space="preserve"> </w:t>
      </w:r>
      <w:r w:rsidRPr="00D14212">
        <w:rPr>
          <w:rFonts w:cs="Times New Roman"/>
          <w:szCs w:val="28"/>
        </w:rPr>
        <w:t>двойником</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точной</w:t>
      </w:r>
      <w:r w:rsidR="00312DEE">
        <w:rPr>
          <w:rFonts w:cs="Times New Roman"/>
          <w:szCs w:val="28"/>
        </w:rPr>
        <w:t xml:space="preserve"> </w:t>
      </w:r>
      <w:r w:rsidRPr="00D14212">
        <w:rPr>
          <w:rFonts w:cs="Times New Roman"/>
          <w:szCs w:val="28"/>
        </w:rPr>
        <w:t>виртуальной</w:t>
      </w:r>
      <w:r w:rsidR="00312DEE">
        <w:rPr>
          <w:rFonts w:cs="Times New Roman"/>
          <w:szCs w:val="28"/>
        </w:rPr>
        <w:t xml:space="preserve"> </w:t>
      </w:r>
      <w:r w:rsidRPr="00D14212">
        <w:rPr>
          <w:rFonts w:cs="Times New Roman"/>
          <w:szCs w:val="28"/>
        </w:rPr>
        <w:t>копией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точным</w:t>
      </w:r>
      <w:r w:rsidR="00312DEE">
        <w:rPr>
          <w:rFonts w:cs="Times New Roman"/>
          <w:szCs w:val="28"/>
        </w:rPr>
        <w:t xml:space="preserve"> </w:t>
      </w:r>
      <w:r w:rsidRPr="00D14212">
        <w:rPr>
          <w:rFonts w:cs="Times New Roman"/>
          <w:szCs w:val="28"/>
        </w:rPr>
        <w:t>воссозданием</w:t>
      </w:r>
      <w:r w:rsidR="00312DEE">
        <w:rPr>
          <w:rFonts w:cs="Times New Roman"/>
          <w:szCs w:val="28"/>
        </w:rPr>
        <w:t xml:space="preserve"> </w:t>
      </w:r>
      <w:r w:rsidRPr="00D14212">
        <w:rPr>
          <w:rFonts w:cs="Times New Roman"/>
          <w:szCs w:val="28"/>
        </w:rPr>
        <w:t>движения</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мимики.</w:t>
      </w:r>
    </w:p>
    <w:p w:rsidR="009C3F07" w:rsidRPr="00D14212" w:rsidRDefault="009C3F07" w:rsidP="00D14212">
      <w:pPr>
        <w:rPr>
          <w:rFonts w:cs="Times New Roman"/>
          <w:szCs w:val="28"/>
        </w:rPr>
      </w:pPr>
      <w:r w:rsidRPr="00D14212">
        <w:rPr>
          <w:rFonts w:cs="Times New Roman"/>
          <w:szCs w:val="28"/>
        </w:rPr>
        <w:t>Пространства</w:t>
      </w:r>
      <w:r w:rsidR="00312DEE">
        <w:rPr>
          <w:rFonts w:cs="Times New Roman"/>
          <w:szCs w:val="28"/>
        </w:rPr>
        <w:t xml:space="preserve"> </w:t>
      </w:r>
      <w:r w:rsidRPr="00D14212">
        <w:rPr>
          <w:rFonts w:cs="Times New Roman"/>
          <w:szCs w:val="28"/>
        </w:rPr>
        <w:t>будут</w:t>
      </w:r>
      <w:r w:rsidR="00312DEE">
        <w:rPr>
          <w:rFonts w:cs="Times New Roman"/>
          <w:szCs w:val="28"/>
        </w:rPr>
        <w:t xml:space="preserve"> </w:t>
      </w:r>
      <w:r w:rsidRPr="00D14212">
        <w:rPr>
          <w:rFonts w:cs="Times New Roman"/>
          <w:szCs w:val="28"/>
        </w:rPr>
        <w:t>работать</w:t>
      </w:r>
      <w:r w:rsidR="00312DEE">
        <w:rPr>
          <w:rFonts w:cs="Times New Roman"/>
          <w:szCs w:val="28"/>
        </w:rPr>
        <w:t xml:space="preserve"> </w:t>
      </w:r>
      <w:r w:rsidRPr="00D14212">
        <w:rPr>
          <w:rFonts w:cs="Times New Roman"/>
          <w:szCs w:val="28"/>
        </w:rPr>
        <w:t>регулярно</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заранее</w:t>
      </w:r>
      <w:r w:rsidR="00312DEE">
        <w:rPr>
          <w:rFonts w:cs="Times New Roman"/>
          <w:szCs w:val="28"/>
        </w:rPr>
        <w:t xml:space="preserve"> </w:t>
      </w:r>
      <w:r w:rsidRPr="00D14212">
        <w:rPr>
          <w:rFonts w:cs="Times New Roman"/>
          <w:szCs w:val="28"/>
        </w:rPr>
        <w:t>сформированному</w:t>
      </w:r>
      <w:r w:rsidR="00312DEE">
        <w:rPr>
          <w:rFonts w:cs="Times New Roman"/>
          <w:szCs w:val="28"/>
        </w:rPr>
        <w:t xml:space="preserve"> </w:t>
      </w:r>
      <w:r w:rsidRPr="00D14212">
        <w:rPr>
          <w:rFonts w:cs="Times New Roman"/>
          <w:szCs w:val="28"/>
        </w:rPr>
        <w:t>временной</w:t>
      </w:r>
      <w:r w:rsidR="00312DEE">
        <w:rPr>
          <w:rFonts w:cs="Times New Roman"/>
          <w:szCs w:val="28"/>
        </w:rPr>
        <w:t xml:space="preserve"> </w:t>
      </w:r>
      <w:r w:rsidRPr="00D14212">
        <w:rPr>
          <w:rFonts w:cs="Times New Roman"/>
          <w:szCs w:val="28"/>
        </w:rPr>
        <w:t>ленте,</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предоставлена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информационном</w:t>
      </w:r>
      <w:r w:rsidR="00312DEE">
        <w:rPr>
          <w:rFonts w:cs="Times New Roman"/>
          <w:szCs w:val="28"/>
        </w:rPr>
        <w:t xml:space="preserve"> </w:t>
      </w:r>
      <w:r w:rsidRPr="00D14212">
        <w:rPr>
          <w:rFonts w:cs="Times New Roman"/>
          <w:szCs w:val="28"/>
        </w:rPr>
        <w:t>пространстве</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(рисунок</w:t>
      </w:r>
      <w:r w:rsidR="00312DEE">
        <w:rPr>
          <w:rFonts w:cs="Times New Roman"/>
          <w:szCs w:val="28"/>
        </w:rPr>
        <w:t xml:space="preserve"> </w:t>
      </w:r>
      <w:r w:rsidRPr="00D14212">
        <w:rPr>
          <w:rFonts w:cs="Times New Roman"/>
          <w:szCs w:val="28"/>
        </w:rPr>
        <w:t>4).</w:t>
      </w:r>
    </w:p>
    <w:p w:rsidR="009C3F07" w:rsidRPr="00D14212" w:rsidRDefault="009C3F07" w:rsidP="00312DEE">
      <w:pPr>
        <w:ind w:firstLine="0"/>
        <w:jc w:val="center"/>
        <w:rPr>
          <w:rFonts w:cs="Times New Roman"/>
          <w:szCs w:val="28"/>
        </w:rPr>
      </w:pPr>
      <w:r w:rsidRPr="00D14212">
        <w:rPr>
          <w:rFonts w:cs="Times New Roman"/>
          <w:noProof/>
          <w:szCs w:val="28"/>
          <w:lang w:eastAsia="ru-RU"/>
        </w:rPr>
        <w:drawing>
          <wp:inline distT="0" distB="0" distL="0" distR="0" wp14:anchorId="79C368F1" wp14:editId="589DEC58">
            <wp:extent cx="6104889" cy="1514475"/>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02279" cy="1513828"/>
                    </a:xfrm>
                    <a:prstGeom prst="rect">
                      <a:avLst/>
                    </a:prstGeom>
                  </pic:spPr>
                </pic:pic>
              </a:graphicData>
            </a:graphic>
          </wp:inline>
        </w:drawing>
      </w:r>
    </w:p>
    <w:p w:rsidR="009C3F07" w:rsidRPr="00D14212" w:rsidRDefault="009C3F07" w:rsidP="00312DEE">
      <w:pPr>
        <w:ind w:firstLine="0"/>
        <w:jc w:val="center"/>
        <w:rPr>
          <w:rFonts w:cs="Times New Roman"/>
          <w:szCs w:val="28"/>
        </w:rPr>
      </w:pPr>
      <w:r w:rsidRPr="00D14212">
        <w:rPr>
          <w:rFonts w:cs="Times New Roman"/>
          <w:szCs w:val="28"/>
        </w:rPr>
        <w:t>Рисунок</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Временная</w:t>
      </w:r>
      <w:r w:rsidR="00312DEE">
        <w:rPr>
          <w:rFonts w:cs="Times New Roman"/>
          <w:szCs w:val="28"/>
        </w:rPr>
        <w:t xml:space="preserve"> </w:t>
      </w:r>
      <w:r w:rsidRPr="00D14212">
        <w:rPr>
          <w:rFonts w:cs="Times New Roman"/>
          <w:szCs w:val="28"/>
        </w:rPr>
        <w:t>лента</w:t>
      </w:r>
      <w:r w:rsidR="00312DEE">
        <w:rPr>
          <w:rFonts w:cs="Times New Roman"/>
          <w:szCs w:val="28"/>
        </w:rPr>
        <w:t xml:space="preserve"> </w:t>
      </w:r>
      <w:r w:rsidRPr="00D14212">
        <w:rPr>
          <w:rFonts w:cs="Times New Roman"/>
          <w:szCs w:val="28"/>
        </w:rPr>
        <w:t>«Пазл</w:t>
      </w:r>
      <w:r w:rsidR="00312DEE">
        <w:rPr>
          <w:rFonts w:cs="Times New Roman"/>
          <w:szCs w:val="28"/>
        </w:rPr>
        <w:t xml:space="preserve"> </w:t>
      </w:r>
      <w:r w:rsidRPr="00D14212">
        <w:rPr>
          <w:rFonts w:cs="Times New Roman"/>
          <w:szCs w:val="28"/>
        </w:rPr>
        <w:t>искусств».</w:t>
      </w:r>
    </w:p>
    <w:p w:rsidR="009C3F07" w:rsidRPr="00D14212" w:rsidRDefault="009C3F07" w:rsidP="00D14212">
      <w:pPr>
        <w:jc w:val="center"/>
        <w:rPr>
          <w:rFonts w:cs="Times New Roman"/>
          <w:szCs w:val="28"/>
        </w:rPr>
      </w:pPr>
    </w:p>
    <w:p w:rsidR="009C3F07" w:rsidRPr="00D14212" w:rsidRDefault="009C3F07" w:rsidP="00D14212">
      <w:pPr>
        <w:rPr>
          <w:rFonts w:cs="Times New Roman"/>
          <w:szCs w:val="28"/>
        </w:rPr>
      </w:pPr>
      <w:r w:rsidRPr="00D14212">
        <w:rPr>
          <w:rFonts w:cs="Times New Roman"/>
          <w:szCs w:val="28"/>
        </w:rPr>
        <w:lastRenderedPageBreak/>
        <w:t>У</w:t>
      </w:r>
      <w:r w:rsidR="00312DEE">
        <w:rPr>
          <w:rFonts w:cs="Times New Roman"/>
          <w:szCs w:val="28"/>
        </w:rPr>
        <w:t xml:space="preserve"> </w:t>
      </w:r>
      <w:r w:rsidRPr="00D14212">
        <w:rPr>
          <w:rFonts w:cs="Times New Roman"/>
          <w:szCs w:val="28"/>
        </w:rPr>
        <w:t>нас</w:t>
      </w:r>
      <w:r w:rsidR="00312DEE">
        <w:rPr>
          <w:rFonts w:cs="Times New Roman"/>
          <w:szCs w:val="28"/>
        </w:rPr>
        <w:t xml:space="preserve"> </w:t>
      </w:r>
      <w:r w:rsidRPr="00D14212">
        <w:rPr>
          <w:rFonts w:cs="Times New Roman"/>
          <w:szCs w:val="28"/>
        </w:rPr>
        <w:t>появится</w:t>
      </w:r>
      <w:r w:rsidR="00312DEE">
        <w:rPr>
          <w:rFonts w:cs="Times New Roman"/>
          <w:szCs w:val="28"/>
        </w:rPr>
        <w:t xml:space="preserve"> </w:t>
      </w:r>
      <w:r w:rsidRPr="00D14212">
        <w:rPr>
          <w:rFonts w:cs="Times New Roman"/>
          <w:szCs w:val="28"/>
        </w:rPr>
        <w:t>уникальная</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стать</w:t>
      </w:r>
      <w:r w:rsidR="00312DEE">
        <w:rPr>
          <w:rFonts w:cs="Times New Roman"/>
          <w:szCs w:val="28"/>
        </w:rPr>
        <w:t xml:space="preserve"> </w:t>
      </w:r>
      <w:r w:rsidRPr="00D14212">
        <w:rPr>
          <w:rFonts w:cs="Times New Roman"/>
          <w:szCs w:val="28"/>
        </w:rPr>
        <w:t>ближе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произведениям</w:t>
      </w:r>
      <w:r w:rsidR="00312DEE">
        <w:rPr>
          <w:rFonts w:cs="Times New Roman"/>
          <w:szCs w:val="28"/>
        </w:rPr>
        <w:t xml:space="preserve"> </w:t>
      </w:r>
      <w:r w:rsidRPr="00D14212">
        <w:rPr>
          <w:rFonts w:cs="Times New Roman"/>
          <w:szCs w:val="28"/>
        </w:rPr>
        <w:t>великих</w:t>
      </w:r>
      <w:r w:rsidR="00312DEE">
        <w:rPr>
          <w:rFonts w:cs="Times New Roman"/>
          <w:szCs w:val="28"/>
        </w:rPr>
        <w:t xml:space="preserve"> </w:t>
      </w:r>
      <w:r w:rsidRPr="00D14212">
        <w:rPr>
          <w:rFonts w:cs="Times New Roman"/>
          <w:szCs w:val="28"/>
        </w:rPr>
        <w:t>авторов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мировым</w:t>
      </w:r>
      <w:r w:rsidR="00312DEE">
        <w:rPr>
          <w:rFonts w:cs="Times New Roman"/>
          <w:szCs w:val="28"/>
        </w:rPr>
        <w:t xml:space="preserve"> </w:t>
      </w:r>
      <w:r w:rsidRPr="00D14212">
        <w:rPr>
          <w:rFonts w:cs="Times New Roman"/>
          <w:szCs w:val="28"/>
        </w:rPr>
        <w:t>шедеврам.</w:t>
      </w:r>
      <w:r w:rsidR="00312DEE">
        <w:rPr>
          <w:rFonts w:cs="Times New Roman"/>
          <w:szCs w:val="28"/>
        </w:rPr>
        <w:t xml:space="preserve"> </w:t>
      </w:r>
    </w:p>
    <w:p w:rsidR="009C3F07" w:rsidRPr="00D14212" w:rsidRDefault="009C3F07" w:rsidP="00D14212">
      <w:pPr>
        <w:rPr>
          <w:rFonts w:cs="Times New Roman"/>
          <w:szCs w:val="28"/>
        </w:rPr>
      </w:pPr>
      <w:r w:rsidRPr="00D14212">
        <w:rPr>
          <w:rFonts w:cs="Times New Roman"/>
          <w:szCs w:val="28"/>
        </w:rPr>
        <w:t>Ведь</w:t>
      </w:r>
      <w:r w:rsidR="00312DEE">
        <w:rPr>
          <w:rFonts w:cs="Times New Roman"/>
          <w:szCs w:val="28"/>
        </w:rPr>
        <w:t xml:space="preserve"> </w:t>
      </w:r>
      <w:r w:rsidRPr="00D14212">
        <w:rPr>
          <w:rFonts w:cs="Times New Roman"/>
          <w:szCs w:val="28"/>
        </w:rPr>
        <w:t>сегодня</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попросить</w:t>
      </w:r>
      <w:r w:rsidR="00312DEE">
        <w:rPr>
          <w:rFonts w:cs="Times New Roman"/>
          <w:szCs w:val="28"/>
        </w:rPr>
        <w:t xml:space="preserve"> </w:t>
      </w:r>
      <w:r w:rsidRPr="00D14212">
        <w:rPr>
          <w:rFonts w:cs="Times New Roman"/>
          <w:szCs w:val="28"/>
        </w:rPr>
        <w:t>нас</w:t>
      </w:r>
      <w:r w:rsidR="00312DEE">
        <w:rPr>
          <w:rFonts w:cs="Times New Roman"/>
          <w:szCs w:val="28"/>
        </w:rPr>
        <w:t xml:space="preserve"> </w:t>
      </w:r>
      <w:r w:rsidRPr="00D14212">
        <w:rPr>
          <w:rFonts w:cs="Times New Roman"/>
          <w:szCs w:val="28"/>
        </w:rPr>
        <w:t>назвать</w:t>
      </w:r>
      <w:r w:rsidR="00312DEE">
        <w:rPr>
          <w:rFonts w:cs="Times New Roman"/>
          <w:szCs w:val="28"/>
        </w:rPr>
        <w:t xml:space="preserve"> </w:t>
      </w:r>
      <w:r w:rsidRPr="00D14212">
        <w:rPr>
          <w:rFonts w:cs="Times New Roman"/>
          <w:szCs w:val="28"/>
        </w:rPr>
        <w:t>уникальные</w:t>
      </w:r>
      <w:r w:rsidR="00312DEE">
        <w:rPr>
          <w:rFonts w:cs="Times New Roman"/>
          <w:szCs w:val="28"/>
        </w:rPr>
        <w:t xml:space="preserve"> </w:t>
      </w:r>
      <w:r w:rsidRPr="00D14212">
        <w:rPr>
          <w:rFonts w:cs="Times New Roman"/>
          <w:szCs w:val="28"/>
        </w:rPr>
        <w:t>произведения</w:t>
      </w:r>
      <w:r w:rsidR="00312DEE">
        <w:rPr>
          <w:rFonts w:cs="Times New Roman"/>
          <w:szCs w:val="28"/>
        </w:rPr>
        <w:t xml:space="preserve"> </w:t>
      </w:r>
      <w:r w:rsidRPr="00D14212">
        <w:rPr>
          <w:rFonts w:cs="Times New Roman"/>
          <w:szCs w:val="28"/>
        </w:rPr>
        <w:t>искусства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живописи,</w:t>
      </w:r>
      <w:r w:rsidR="00312DEE">
        <w:rPr>
          <w:rFonts w:cs="Times New Roman"/>
          <w:szCs w:val="28"/>
        </w:rPr>
        <w:t xml:space="preserve"> </w:t>
      </w:r>
      <w:r w:rsidRPr="00D14212">
        <w:rPr>
          <w:rFonts w:cs="Times New Roman"/>
          <w:szCs w:val="28"/>
        </w:rPr>
        <w:t>театре,</w:t>
      </w:r>
      <w:r w:rsidR="00312DEE">
        <w:rPr>
          <w:rFonts w:cs="Times New Roman"/>
          <w:szCs w:val="28"/>
        </w:rPr>
        <w:t xml:space="preserve"> </w:t>
      </w:r>
      <w:r w:rsidRPr="00D14212">
        <w:rPr>
          <w:rFonts w:cs="Times New Roman"/>
          <w:szCs w:val="28"/>
        </w:rPr>
        <w:t>хореографии,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лучшем</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мы</w:t>
      </w:r>
      <w:r w:rsidR="00312DEE">
        <w:rPr>
          <w:rFonts w:cs="Times New Roman"/>
          <w:szCs w:val="28"/>
        </w:rPr>
        <w:t xml:space="preserve"> </w:t>
      </w:r>
      <w:r w:rsidRPr="00D14212">
        <w:rPr>
          <w:rFonts w:cs="Times New Roman"/>
          <w:szCs w:val="28"/>
        </w:rPr>
        <w:t>сможет</w:t>
      </w:r>
      <w:r w:rsidR="00312DEE">
        <w:rPr>
          <w:rFonts w:cs="Times New Roman"/>
          <w:szCs w:val="28"/>
        </w:rPr>
        <w:t xml:space="preserve"> </w:t>
      </w:r>
      <w:r w:rsidRPr="00D14212">
        <w:rPr>
          <w:rFonts w:cs="Times New Roman"/>
          <w:szCs w:val="28"/>
        </w:rPr>
        <w:t>назвать</w:t>
      </w:r>
      <w:r w:rsidR="00312DEE">
        <w:rPr>
          <w:rFonts w:cs="Times New Roman"/>
          <w:szCs w:val="28"/>
        </w:rPr>
        <w:t xml:space="preserve"> </w:t>
      </w:r>
      <w:r w:rsidRPr="00D14212">
        <w:rPr>
          <w:rFonts w:cs="Times New Roman"/>
          <w:szCs w:val="28"/>
        </w:rPr>
        <w:t>пару</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приведений.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предложенная</w:t>
      </w:r>
      <w:r w:rsidR="00312DEE">
        <w:rPr>
          <w:rFonts w:cs="Times New Roman"/>
          <w:szCs w:val="28"/>
        </w:rPr>
        <w:t xml:space="preserve"> </w:t>
      </w:r>
      <w:r w:rsidRPr="00D14212">
        <w:rPr>
          <w:rFonts w:cs="Times New Roman"/>
          <w:szCs w:val="28"/>
        </w:rPr>
        <w:t>нами</w:t>
      </w:r>
      <w:r w:rsidR="00312DEE">
        <w:rPr>
          <w:rFonts w:cs="Times New Roman"/>
          <w:szCs w:val="28"/>
        </w:rPr>
        <w:t xml:space="preserve"> </w:t>
      </w:r>
      <w:r w:rsidRPr="00D14212">
        <w:rPr>
          <w:rFonts w:cs="Times New Roman"/>
          <w:szCs w:val="28"/>
        </w:rPr>
        <w:t>модель</w:t>
      </w:r>
      <w:r w:rsidR="00312DEE">
        <w:rPr>
          <w:rFonts w:cs="Times New Roman"/>
          <w:szCs w:val="28"/>
        </w:rPr>
        <w:t xml:space="preserve"> </w:t>
      </w:r>
      <w:r w:rsidRPr="00D14212">
        <w:rPr>
          <w:rFonts w:cs="Times New Roman"/>
          <w:szCs w:val="28"/>
        </w:rPr>
        <w:t>креативного</w:t>
      </w:r>
      <w:r w:rsidR="00312DEE">
        <w:rPr>
          <w:rFonts w:cs="Times New Roman"/>
          <w:szCs w:val="28"/>
        </w:rPr>
        <w:t xml:space="preserve"> </w:t>
      </w:r>
      <w:r w:rsidRPr="00D14212">
        <w:rPr>
          <w:rFonts w:cs="Times New Roman"/>
          <w:szCs w:val="28"/>
        </w:rPr>
        <w:t>арт-кластера</w:t>
      </w:r>
      <w:r w:rsidR="00312DEE">
        <w:rPr>
          <w:rFonts w:cs="Times New Roman"/>
          <w:szCs w:val="28"/>
        </w:rPr>
        <w:t xml:space="preserve"> </w:t>
      </w:r>
      <w:r w:rsidRPr="00D14212">
        <w:rPr>
          <w:rFonts w:cs="Times New Roman"/>
          <w:szCs w:val="28"/>
        </w:rPr>
        <w:t>«Пазл</w:t>
      </w:r>
      <w:r w:rsidR="00312DEE">
        <w:rPr>
          <w:rFonts w:cs="Times New Roman"/>
          <w:szCs w:val="28"/>
        </w:rPr>
        <w:t xml:space="preserve"> </w:t>
      </w:r>
      <w:r w:rsidRPr="00D14212">
        <w:rPr>
          <w:rFonts w:cs="Times New Roman"/>
          <w:szCs w:val="28"/>
        </w:rPr>
        <w:t>искусств»</w:t>
      </w:r>
      <w:r w:rsidR="00312DEE">
        <w:rPr>
          <w:rFonts w:cs="Times New Roman"/>
          <w:szCs w:val="28"/>
        </w:rPr>
        <w:t xml:space="preserve"> </w:t>
      </w:r>
      <w:r w:rsidRPr="00D14212">
        <w:rPr>
          <w:rFonts w:cs="Times New Roman"/>
          <w:szCs w:val="28"/>
        </w:rPr>
        <w:t>позволят</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придать</w:t>
      </w:r>
      <w:r w:rsidR="00312DEE">
        <w:rPr>
          <w:rFonts w:cs="Times New Roman"/>
          <w:szCs w:val="28"/>
        </w:rPr>
        <w:t xml:space="preserve"> </w:t>
      </w:r>
      <w:r w:rsidRPr="00D14212">
        <w:rPr>
          <w:rFonts w:cs="Times New Roman"/>
          <w:szCs w:val="28"/>
        </w:rPr>
        <w:t>новый</w:t>
      </w:r>
      <w:r w:rsidR="00312DEE">
        <w:rPr>
          <w:rFonts w:cs="Times New Roman"/>
          <w:szCs w:val="28"/>
        </w:rPr>
        <w:t xml:space="preserve"> </w:t>
      </w:r>
      <w:r w:rsidRPr="00D14212">
        <w:rPr>
          <w:rFonts w:cs="Times New Roman"/>
          <w:szCs w:val="28"/>
        </w:rPr>
        <w:t>формат</w:t>
      </w:r>
      <w:r w:rsidR="00312DEE">
        <w:rPr>
          <w:rFonts w:cs="Times New Roman"/>
          <w:szCs w:val="28"/>
        </w:rPr>
        <w:t xml:space="preserve"> </w:t>
      </w:r>
      <w:r w:rsidRPr="00D14212">
        <w:rPr>
          <w:rFonts w:cs="Times New Roman"/>
          <w:szCs w:val="28"/>
        </w:rPr>
        <w:t>центральному</w:t>
      </w:r>
      <w:r w:rsidR="00312DEE">
        <w:rPr>
          <w:rFonts w:cs="Times New Roman"/>
          <w:szCs w:val="28"/>
        </w:rPr>
        <w:t xml:space="preserve"> </w:t>
      </w:r>
      <w:r w:rsidRPr="00D14212">
        <w:rPr>
          <w:rFonts w:cs="Times New Roman"/>
          <w:szCs w:val="28"/>
        </w:rPr>
        <w:t>городскому</w:t>
      </w:r>
      <w:r w:rsidR="00312DEE">
        <w:rPr>
          <w:rFonts w:cs="Times New Roman"/>
          <w:szCs w:val="28"/>
        </w:rPr>
        <w:t xml:space="preserve"> </w:t>
      </w:r>
      <w:r w:rsidRPr="00D14212">
        <w:rPr>
          <w:rFonts w:cs="Times New Roman"/>
          <w:szCs w:val="28"/>
        </w:rPr>
        <w:t>пространству,</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популяризовать</w:t>
      </w:r>
      <w:r w:rsidR="00312DEE">
        <w:rPr>
          <w:rFonts w:cs="Times New Roman"/>
          <w:szCs w:val="28"/>
        </w:rPr>
        <w:t xml:space="preserve"> </w:t>
      </w:r>
      <w:r w:rsidRPr="00D14212">
        <w:rPr>
          <w:rFonts w:cs="Times New Roman"/>
          <w:szCs w:val="28"/>
        </w:rPr>
        <w:t>традиционные</w:t>
      </w:r>
      <w:r w:rsidR="00312DEE">
        <w:rPr>
          <w:rFonts w:cs="Times New Roman"/>
          <w:szCs w:val="28"/>
        </w:rPr>
        <w:t xml:space="preserve"> </w:t>
      </w:r>
      <w:r w:rsidRPr="00D14212">
        <w:rPr>
          <w:rFonts w:cs="Times New Roman"/>
          <w:szCs w:val="28"/>
        </w:rPr>
        <w:t>виды</w:t>
      </w:r>
      <w:r w:rsidR="00312DEE">
        <w:rPr>
          <w:rFonts w:cs="Times New Roman"/>
          <w:szCs w:val="28"/>
        </w:rPr>
        <w:t xml:space="preserve"> </w:t>
      </w:r>
      <w:r w:rsidRPr="00D14212">
        <w:rPr>
          <w:rFonts w:cs="Times New Roman"/>
          <w:szCs w:val="28"/>
        </w:rPr>
        <w:t>искусств.</w:t>
      </w:r>
    </w:p>
    <w:p w:rsidR="009C3F07" w:rsidRPr="00D14212" w:rsidRDefault="009C3F07" w:rsidP="00D14212">
      <w:pPr>
        <w:rPr>
          <w:rFonts w:cs="Times New Roman"/>
          <w:szCs w:val="28"/>
        </w:rPr>
      </w:pPr>
    </w:p>
    <w:p w:rsidR="009C3F07" w:rsidRPr="00D14212" w:rsidRDefault="009C3F07"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9C3F07" w:rsidRPr="00D14212" w:rsidRDefault="009C3F07" w:rsidP="00D14212">
      <w:pPr>
        <w:pStyle w:val="a8"/>
        <w:widowControl w:val="0"/>
        <w:numPr>
          <w:ilvl w:val="0"/>
          <w:numId w:val="33"/>
        </w:numPr>
        <w:autoSpaceDE w:val="0"/>
        <w:autoSpaceDN w:val="0"/>
        <w:adjustRightInd w:val="0"/>
        <w:spacing w:after="0" w:line="360" w:lineRule="auto"/>
        <w:ind w:left="0" w:firstLine="709"/>
        <w:rPr>
          <w:rFonts w:cs="Times New Roman"/>
          <w:szCs w:val="28"/>
        </w:rPr>
      </w:pPr>
      <w:r w:rsidRPr="00D14212">
        <w:rPr>
          <w:rFonts w:cs="Times New Roman"/>
          <w:szCs w:val="28"/>
        </w:rPr>
        <w:t>Как</w:t>
      </w:r>
      <w:r w:rsidR="00312DEE">
        <w:rPr>
          <w:rFonts w:cs="Times New Roman"/>
          <w:szCs w:val="28"/>
        </w:rPr>
        <w:t xml:space="preserve"> </w:t>
      </w:r>
      <w:r w:rsidRPr="00D14212">
        <w:rPr>
          <w:rFonts w:cs="Times New Roman"/>
          <w:szCs w:val="28"/>
        </w:rPr>
        <w:t>изучать</w:t>
      </w:r>
      <w:r w:rsidR="00312DEE">
        <w:rPr>
          <w:rFonts w:cs="Times New Roman"/>
          <w:szCs w:val="28"/>
        </w:rPr>
        <w:t xml:space="preserve"> </w:t>
      </w:r>
      <w:r w:rsidRPr="00D14212">
        <w:rPr>
          <w:rFonts w:cs="Times New Roman"/>
          <w:szCs w:val="28"/>
        </w:rPr>
        <w:t>историю</w:t>
      </w:r>
      <w:r w:rsidR="00312DEE">
        <w:rPr>
          <w:rFonts w:cs="Times New Roman"/>
          <w:szCs w:val="28"/>
        </w:rPr>
        <w:t xml:space="preserve"> </w:t>
      </w:r>
      <w:r w:rsidRPr="00D14212">
        <w:rPr>
          <w:rFonts w:cs="Times New Roman"/>
          <w:szCs w:val="28"/>
        </w:rPr>
        <w:t>интернета?</w:t>
      </w:r>
      <w:r w:rsidR="00312DEE">
        <w:rPr>
          <w:rFonts w:cs="Times New Roman"/>
          <w:szCs w:val="28"/>
        </w:rPr>
        <w:t xml:space="preserve"> </w:t>
      </w:r>
      <w:r w:rsidRPr="00D14212">
        <w:rPr>
          <w:rFonts w:cs="Times New Roman"/>
          <w:szCs w:val="28"/>
        </w:rPr>
        <w:t>Методы,</w:t>
      </w:r>
      <w:r w:rsidR="00312DEE">
        <w:rPr>
          <w:rFonts w:cs="Times New Roman"/>
          <w:szCs w:val="28"/>
        </w:rPr>
        <w:t xml:space="preserve"> </w:t>
      </w:r>
      <w:r w:rsidRPr="00D14212">
        <w:rPr>
          <w:rFonts w:cs="Times New Roman"/>
          <w:szCs w:val="28"/>
        </w:rPr>
        <w:t>подходы,</w:t>
      </w:r>
      <w:r w:rsidR="00312DEE">
        <w:rPr>
          <w:rFonts w:cs="Times New Roman"/>
          <w:szCs w:val="28"/>
        </w:rPr>
        <w:t xml:space="preserve"> </w:t>
      </w:r>
      <w:r w:rsidRPr="00D14212">
        <w:rPr>
          <w:rFonts w:cs="Times New Roman"/>
          <w:szCs w:val="28"/>
        </w:rPr>
        <w:t>идеи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Л.</w:t>
      </w:r>
      <w:r w:rsidR="00312DEE">
        <w:rPr>
          <w:rFonts w:cs="Times New Roman"/>
          <w:szCs w:val="28"/>
        </w:rPr>
        <w:t xml:space="preserve"> </w:t>
      </w:r>
      <w:r w:rsidRPr="00D14212">
        <w:rPr>
          <w:rFonts w:cs="Times New Roman"/>
          <w:szCs w:val="28"/>
        </w:rPr>
        <w:t>Юлдашев,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w:t>
      </w:r>
    </w:p>
    <w:p w:rsidR="009C3F07" w:rsidRPr="00D14212" w:rsidRDefault="009C3F07" w:rsidP="00D14212">
      <w:pPr>
        <w:pStyle w:val="a8"/>
        <w:widowControl w:val="0"/>
        <w:numPr>
          <w:ilvl w:val="0"/>
          <w:numId w:val="33"/>
        </w:numPr>
        <w:autoSpaceDE w:val="0"/>
        <w:autoSpaceDN w:val="0"/>
        <w:adjustRightInd w:val="0"/>
        <w:spacing w:after="0" w:line="360" w:lineRule="auto"/>
        <w:ind w:left="0" w:firstLine="709"/>
        <w:rPr>
          <w:rFonts w:cs="Times New Roman"/>
          <w:szCs w:val="28"/>
        </w:rPr>
      </w:pPr>
      <w:r w:rsidRPr="00D14212">
        <w:rPr>
          <w:rFonts w:cs="Times New Roman"/>
          <w:szCs w:val="28"/>
        </w:rPr>
        <w:t>Новые</w:t>
      </w:r>
      <w:r w:rsidR="00312DEE">
        <w:rPr>
          <w:rFonts w:cs="Times New Roman"/>
          <w:szCs w:val="28"/>
        </w:rPr>
        <w:t xml:space="preserve"> </w:t>
      </w:r>
      <w:r w:rsidRPr="00D14212">
        <w:rPr>
          <w:rFonts w:cs="Times New Roman"/>
          <w:szCs w:val="28"/>
        </w:rPr>
        <w:t>медиа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искусстве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Раш</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Ад</w:t>
      </w:r>
      <w:r w:rsidR="00312DEE">
        <w:rPr>
          <w:rFonts w:cs="Times New Roman"/>
          <w:szCs w:val="28"/>
        </w:rPr>
        <w:t xml:space="preserve"> </w:t>
      </w:r>
      <w:r w:rsidRPr="00D14212">
        <w:rPr>
          <w:rFonts w:cs="Times New Roman"/>
          <w:szCs w:val="28"/>
        </w:rPr>
        <w:t>Маргинем</w:t>
      </w:r>
      <w:r w:rsidR="00312DEE">
        <w:rPr>
          <w:rFonts w:cs="Times New Roman"/>
          <w:szCs w:val="28"/>
        </w:rPr>
        <w:t xml:space="preserve"> </w:t>
      </w:r>
      <w:r w:rsidRPr="00D14212">
        <w:rPr>
          <w:rFonts w:cs="Times New Roman"/>
          <w:szCs w:val="28"/>
        </w:rPr>
        <w:t>Пресс»,</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г.</w:t>
      </w:r>
    </w:p>
    <w:p w:rsidR="009C3F07" w:rsidRPr="00D14212" w:rsidRDefault="009C3F07" w:rsidP="00D14212">
      <w:pPr>
        <w:pStyle w:val="a8"/>
        <w:widowControl w:val="0"/>
        <w:numPr>
          <w:ilvl w:val="0"/>
          <w:numId w:val="33"/>
        </w:numPr>
        <w:autoSpaceDE w:val="0"/>
        <w:autoSpaceDN w:val="0"/>
        <w:adjustRightInd w:val="0"/>
        <w:spacing w:after="0" w:line="360" w:lineRule="auto"/>
        <w:ind w:left="0" w:firstLine="709"/>
        <w:rPr>
          <w:rFonts w:cs="Times New Roman"/>
          <w:szCs w:val="28"/>
        </w:rPr>
      </w:pPr>
      <w:r w:rsidRPr="00D14212">
        <w:rPr>
          <w:rFonts w:cs="Times New Roman"/>
          <w:szCs w:val="28"/>
        </w:rPr>
        <w:t>Цифровое</w:t>
      </w:r>
      <w:r w:rsidR="00312DEE">
        <w:rPr>
          <w:rFonts w:cs="Times New Roman"/>
          <w:szCs w:val="28"/>
        </w:rPr>
        <w:t xml:space="preserve"> </w:t>
      </w:r>
      <w:r w:rsidRPr="00D14212">
        <w:rPr>
          <w:rFonts w:cs="Times New Roman"/>
          <w:szCs w:val="28"/>
        </w:rPr>
        <w:t>искусство</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Пол</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Ад</w:t>
      </w:r>
      <w:r w:rsidR="00312DEE">
        <w:rPr>
          <w:rFonts w:cs="Times New Roman"/>
          <w:szCs w:val="28"/>
        </w:rPr>
        <w:t xml:space="preserve"> </w:t>
      </w:r>
      <w:r w:rsidRPr="00D14212">
        <w:rPr>
          <w:rFonts w:cs="Times New Roman"/>
          <w:szCs w:val="28"/>
        </w:rPr>
        <w:t>Маргинем</w:t>
      </w:r>
      <w:r w:rsidR="00312DEE">
        <w:rPr>
          <w:rFonts w:cs="Times New Roman"/>
          <w:szCs w:val="28"/>
        </w:rPr>
        <w:t xml:space="preserve"> </w:t>
      </w:r>
      <w:r w:rsidRPr="00D14212">
        <w:rPr>
          <w:rFonts w:cs="Times New Roman"/>
          <w:szCs w:val="28"/>
        </w:rPr>
        <w:t>Пресс»,</w:t>
      </w:r>
      <w:r w:rsidR="00312DEE">
        <w:rPr>
          <w:rFonts w:cs="Times New Roman"/>
          <w:szCs w:val="28"/>
        </w:rPr>
        <w:t xml:space="preserve"> </w:t>
      </w:r>
      <w:r w:rsidRPr="00D14212">
        <w:rPr>
          <w:rFonts w:cs="Times New Roman"/>
          <w:szCs w:val="28"/>
        </w:rPr>
        <w:t>2003-2015</w:t>
      </w:r>
      <w:r w:rsidR="00312DEE">
        <w:rPr>
          <w:rFonts w:cs="Times New Roman"/>
          <w:szCs w:val="28"/>
        </w:rPr>
        <w:t xml:space="preserve"> </w:t>
      </w:r>
      <w:r w:rsidRPr="00D14212">
        <w:rPr>
          <w:rFonts w:cs="Times New Roman"/>
          <w:szCs w:val="28"/>
        </w:rPr>
        <w:t>г.</w:t>
      </w:r>
    </w:p>
    <w:p w:rsidR="009C3F07" w:rsidRPr="00D14212" w:rsidRDefault="009C3F07" w:rsidP="00D14212">
      <w:pPr>
        <w:pStyle w:val="a8"/>
        <w:widowControl w:val="0"/>
        <w:numPr>
          <w:ilvl w:val="0"/>
          <w:numId w:val="33"/>
        </w:numPr>
        <w:autoSpaceDE w:val="0"/>
        <w:autoSpaceDN w:val="0"/>
        <w:adjustRightInd w:val="0"/>
        <w:spacing w:after="0" w:line="360" w:lineRule="auto"/>
        <w:ind w:left="0" w:firstLine="709"/>
        <w:rPr>
          <w:rFonts w:cs="Times New Roman"/>
          <w:szCs w:val="28"/>
        </w:rPr>
      </w:pPr>
      <w:r w:rsidRPr="00D14212">
        <w:rPr>
          <w:rFonts w:cs="Times New Roman"/>
          <w:szCs w:val="28"/>
        </w:rPr>
        <w:t>Цифровые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дизайне.</w:t>
      </w:r>
      <w:r w:rsidR="00312DEE">
        <w:rPr>
          <w:rFonts w:cs="Times New Roman"/>
          <w:szCs w:val="28"/>
        </w:rPr>
        <w:t xml:space="preserve"> </w:t>
      </w:r>
      <w:r w:rsidRPr="00D14212">
        <w:rPr>
          <w:rFonts w:cs="Times New Roman"/>
          <w:szCs w:val="28"/>
        </w:rPr>
        <w:t>История,</w:t>
      </w:r>
      <w:r w:rsidR="00312DEE">
        <w:rPr>
          <w:rFonts w:cs="Times New Roman"/>
          <w:szCs w:val="28"/>
        </w:rPr>
        <w:t xml:space="preserve"> </w:t>
      </w:r>
      <w:r w:rsidRPr="00D14212">
        <w:rPr>
          <w:rFonts w:cs="Times New Roman"/>
          <w:szCs w:val="28"/>
        </w:rPr>
        <w:t>теория,</w:t>
      </w:r>
      <w:r w:rsidR="00312DEE">
        <w:rPr>
          <w:rFonts w:cs="Times New Roman"/>
          <w:szCs w:val="28"/>
        </w:rPr>
        <w:t xml:space="preserve"> </w:t>
      </w:r>
      <w:r w:rsidRPr="00D14212">
        <w:rPr>
          <w:rFonts w:cs="Times New Roman"/>
          <w:szCs w:val="28"/>
        </w:rPr>
        <w:t>практика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учебник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практикум/</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Н.</w:t>
      </w:r>
      <w:r w:rsidR="00312DEE">
        <w:rPr>
          <w:rFonts w:cs="Times New Roman"/>
          <w:szCs w:val="28"/>
        </w:rPr>
        <w:t xml:space="preserve"> </w:t>
      </w:r>
      <w:r w:rsidRPr="00D14212">
        <w:rPr>
          <w:rFonts w:cs="Times New Roman"/>
          <w:szCs w:val="28"/>
        </w:rPr>
        <w:t>Лаврентьева.</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2-е</w:t>
      </w:r>
      <w:r w:rsidR="00312DEE">
        <w:rPr>
          <w:rFonts w:cs="Times New Roman"/>
          <w:szCs w:val="28"/>
        </w:rPr>
        <w:t xml:space="preserve"> </w:t>
      </w:r>
      <w:r w:rsidRPr="00D14212">
        <w:rPr>
          <w:rFonts w:cs="Times New Roman"/>
          <w:szCs w:val="28"/>
        </w:rPr>
        <w:t>изд.,</w:t>
      </w:r>
      <w:r w:rsidR="00312DEE">
        <w:rPr>
          <w:rFonts w:cs="Times New Roman"/>
          <w:szCs w:val="28"/>
        </w:rPr>
        <w:t xml:space="preserve"> </w:t>
      </w:r>
      <w:r w:rsidRPr="00D14212">
        <w:rPr>
          <w:rFonts w:cs="Times New Roman"/>
          <w:szCs w:val="28"/>
        </w:rPr>
        <w:t>испр.</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доп.</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Издательство</w:t>
      </w:r>
      <w:r w:rsidR="00312DEE">
        <w:rPr>
          <w:rFonts w:cs="Times New Roman"/>
          <w:szCs w:val="28"/>
        </w:rPr>
        <w:t xml:space="preserve"> </w:t>
      </w:r>
      <w:r w:rsidRPr="00D14212">
        <w:rPr>
          <w:rFonts w:cs="Times New Roman"/>
          <w:szCs w:val="28"/>
        </w:rPr>
        <w:t>Юрайт,</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208</w:t>
      </w:r>
      <w:r w:rsidR="00312DEE">
        <w:rPr>
          <w:rFonts w:cs="Times New Roman"/>
          <w:szCs w:val="28"/>
        </w:rPr>
        <w:t xml:space="preserve"> </w:t>
      </w:r>
      <w:r w:rsidRPr="00D14212">
        <w:rPr>
          <w:rFonts w:cs="Times New Roman"/>
          <w:szCs w:val="28"/>
        </w:rPr>
        <w:t>с.</w:t>
      </w:r>
      <w:r w:rsidR="00312DEE">
        <w:rPr>
          <w:rFonts w:cs="Times New Roman"/>
          <w:szCs w:val="28"/>
        </w:rPr>
        <w:t xml:space="preserve"> </w:t>
      </w:r>
    </w:p>
    <w:p w:rsidR="009C3F07" w:rsidRPr="00D14212" w:rsidRDefault="009C3F07" w:rsidP="00D14212">
      <w:pPr>
        <w:pStyle w:val="a8"/>
        <w:widowControl w:val="0"/>
        <w:numPr>
          <w:ilvl w:val="0"/>
          <w:numId w:val="33"/>
        </w:numPr>
        <w:autoSpaceDE w:val="0"/>
        <w:autoSpaceDN w:val="0"/>
        <w:adjustRightInd w:val="0"/>
        <w:spacing w:after="0" w:line="360" w:lineRule="auto"/>
        <w:ind w:left="0" w:firstLine="709"/>
        <w:rPr>
          <w:rFonts w:cs="Times New Roman"/>
          <w:szCs w:val="28"/>
        </w:rPr>
      </w:pPr>
      <w:r w:rsidRPr="00D14212">
        <w:rPr>
          <w:rFonts w:cs="Times New Roman"/>
          <w:szCs w:val="28"/>
        </w:rPr>
        <w:t>Цифровая</w:t>
      </w:r>
      <w:r w:rsidR="00312DEE">
        <w:rPr>
          <w:rFonts w:cs="Times New Roman"/>
          <w:szCs w:val="28"/>
        </w:rPr>
        <w:t xml:space="preserve"> </w:t>
      </w:r>
      <w:r w:rsidRPr="00D14212">
        <w:rPr>
          <w:rFonts w:cs="Times New Roman"/>
          <w:szCs w:val="28"/>
        </w:rPr>
        <w:t>живопись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Photoshop</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начинающих</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БазанЛацкано,</w:t>
      </w:r>
      <w:r w:rsidR="00312DEE">
        <w:rPr>
          <w:rFonts w:cs="Times New Roman"/>
          <w:szCs w:val="28"/>
        </w:rPr>
        <w:t xml:space="preserve"> </w:t>
      </w:r>
      <w:r w:rsidRPr="00D14212">
        <w:rPr>
          <w:rFonts w:cs="Times New Roman"/>
          <w:szCs w:val="28"/>
        </w:rPr>
        <w:t>Д.</w:t>
      </w:r>
      <w:r w:rsidR="00312DEE">
        <w:rPr>
          <w:rFonts w:cs="Times New Roman"/>
          <w:szCs w:val="28"/>
        </w:rPr>
        <w:t xml:space="preserve"> </w:t>
      </w:r>
      <w:r w:rsidRPr="00D14212">
        <w:rPr>
          <w:rFonts w:cs="Times New Roman"/>
          <w:szCs w:val="28"/>
        </w:rPr>
        <w:t>Неймейстер,</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Занд</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w:t>
      </w:r>
      <w:r w:rsidR="00312DEE">
        <w:rPr>
          <w:rFonts w:cs="Times New Roman"/>
          <w:szCs w:val="28"/>
        </w:rPr>
        <w:t xml:space="preserve"> </w:t>
      </w:r>
      <w:r w:rsidRPr="00D14212">
        <w:rPr>
          <w:rFonts w:cs="Times New Roman"/>
          <w:szCs w:val="28"/>
        </w:rPr>
        <w:t>пер.</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англ.</w:t>
      </w:r>
      <w:r w:rsidR="00312DEE">
        <w:rPr>
          <w:rFonts w:cs="Times New Roman"/>
          <w:szCs w:val="28"/>
        </w:rPr>
        <w:t xml:space="preserve"> </w:t>
      </w:r>
      <w:r w:rsidRPr="00D14212">
        <w:rPr>
          <w:rFonts w:cs="Times New Roman"/>
          <w:szCs w:val="28"/>
        </w:rPr>
        <w:t>C.</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Черникова.</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ДМК</w:t>
      </w:r>
      <w:r w:rsidR="00312DEE">
        <w:rPr>
          <w:rFonts w:cs="Times New Roman"/>
          <w:szCs w:val="28"/>
        </w:rPr>
        <w:t xml:space="preserve"> </w:t>
      </w:r>
      <w:r w:rsidRPr="00D14212">
        <w:rPr>
          <w:rFonts w:cs="Times New Roman"/>
          <w:szCs w:val="28"/>
        </w:rPr>
        <w:t>Пресс,</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00312DEE" w:rsidRPr="00D14212">
        <w:rPr>
          <w:rFonts w:cs="Times New Roman"/>
          <w:szCs w:val="28"/>
        </w:rPr>
        <w:t>–</w:t>
      </w:r>
      <w:r w:rsidR="00312DEE">
        <w:rPr>
          <w:rFonts w:cs="Times New Roman"/>
          <w:szCs w:val="28"/>
        </w:rPr>
        <w:t xml:space="preserve"> </w:t>
      </w:r>
      <w:r w:rsidRPr="00D14212">
        <w:rPr>
          <w:rFonts w:cs="Times New Roman"/>
          <w:szCs w:val="28"/>
        </w:rPr>
        <w:t>320</w:t>
      </w:r>
      <w:r w:rsidR="00312DEE">
        <w:rPr>
          <w:rFonts w:cs="Times New Roman"/>
          <w:szCs w:val="28"/>
        </w:rPr>
        <w:t xml:space="preserve"> </w:t>
      </w:r>
      <w:r w:rsidRPr="00D14212">
        <w:rPr>
          <w:rFonts w:cs="Times New Roman"/>
          <w:szCs w:val="28"/>
        </w:rPr>
        <w:t>с.</w:t>
      </w:r>
    </w:p>
    <w:p w:rsidR="009C3F07" w:rsidRPr="00D14212" w:rsidRDefault="009C3F07" w:rsidP="00EC71B5">
      <w:pPr>
        <w:pStyle w:val="Default"/>
        <w:jc w:val="both"/>
        <w:rPr>
          <w:sz w:val="28"/>
          <w:szCs w:val="28"/>
          <w:lang w:val="en-US"/>
        </w:rPr>
      </w:pPr>
    </w:p>
    <w:p w:rsidR="009C3F07" w:rsidRPr="00D14212" w:rsidRDefault="009C3F07" w:rsidP="00EC71B5">
      <w:pPr>
        <w:pStyle w:val="Default"/>
        <w:jc w:val="both"/>
        <w:rPr>
          <w:sz w:val="28"/>
          <w:szCs w:val="28"/>
          <w:lang w:val="en-US"/>
        </w:rPr>
      </w:pPr>
    </w:p>
    <w:p w:rsidR="009C3F07" w:rsidRDefault="009C3F07" w:rsidP="00EC71B5">
      <w:pPr>
        <w:pStyle w:val="Default"/>
        <w:contextualSpacing/>
        <w:jc w:val="both"/>
        <w:rPr>
          <w:color w:val="auto"/>
          <w:sz w:val="28"/>
          <w:szCs w:val="28"/>
        </w:rPr>
      </w:pPr>
      <w:r w:rsidRPr="00D14212">
        <w:rPr>
          <w:color w:val="auto"/>
          <w:sz w:val="28"/>
          <w:szCs w:val="28"/>
        </w:rPr>
        <w:t>УДК</w:t>
      </w:r>
      <w:r w:rsidR="00312DEE">
        <w:rPr>
          <w:color w:val="auto"/>
          <w:sz w:val="28"/>
          <w:szCs w:val="28"/>
        </w:rPr>
        <w:t xml:space="preserve"> </w:t>
      </w:r>
      <w:r w:rsidRPr="00D14212">
        <w:rPr>
          <w:color w:val="auto"/>
          <w:sz w:val="28"/>
          <w:szCs w:val="28"/>
        </w:rPr>
        <w:t>378</w:t>
      </w:r>
    </w:p>
    <w:p w:rsidR="00EC71B5" w:rsidRPr="00D14212" w:rsidRDefault="00EC71B5" w:rsidP="00EC71B5">
      <w:pPr>
        <w:pStyle w:val="Default"/>
        <w:contextualSpacing/>
        <w:jc w:val="both"/>
        <w:rPr>
          <w:color w:val="auto"/>
          <w:sz w:val="28"/>
          <w:szCs w:val="28"/>
        </w:rPr>
      </w:pPr>
    </w:p>
    <w:p w:rsidR="009C3F07" w:rsidRPr="00D14212" w:rsidRDefault="009C3F07" w:rsidP="00EC71B5">
      <w:pPr>
        <w:pStyle w:val="1"/>
        <w:ind w:firstLine="0"/>
      </w:pPr>
      <w:bookmarkStart w:id="104" w:name="_Toc83031955"/>
      <w:r w:rsidRPr="00D14212">
        <w:t>СОВРЕМЕННЫЕ</w:t>
      </w:r>
      <w:r w:rsidR="00312DEE">
        <w:t xml:space="preserve"> </w:t>
      </w:r>
      <w:r w:rsidRPr="00D14212">
        <w:t>ТВОРЧЕСКИЕ</w:t>
      </w:r>
      <w:r w:rsidR="00312DEE">
        <w:t xml:space="preserve"> </w:t>
      </w:r>
      <w:r w:rsidRPr="00D14212">
        <w:t>ЗАДАНИЯ</w:t>
      </w:r>
      <w:r w:rsidR="00312DEE">
        <w:t xml:space="preserve"> </w:t>
      </w:r>
      <w:r w:rsidRPr="00D14212">
        <w:t>ПРИ</w:t>
      </w:r>
      <w:r w:rsidR="00312DEE">
        <w:t xml:space="preserve"> </w:t>
      </w:r>
      <w:r w:rsidRPr="00D14212">
        <w:t>ОБУЧЕНИИ</w:t>
      </w:r>
      <w:r w:rsidR="00312DEE">
        <w:t xml:space="preserve"> </w:t>
      </w:r>
      <w:r w:rsidRPr="00D14212">
        <w:t>ПРОФЕССИОНАЛЬНО</w:t>
      </w:r>
      <w:r w:rsidR="00312DEE">
        <w:t xml:space="preserve"> </w:t>
      </w:r>
      <w:r w:rsidRPr="00D14212">
        <w:t>ОРИЕНТИРОВАННОЙ</w:t>
      </w:r>
      <w:r w:rsidR="00312DEE">
        <w:t xml:space="preserve"> </w:t>
      </w:r>
      <w:r w:rsidRPr="00D14212">
        <w:t>ЛЕКСИКЕ</w:t>
      </w:r>
      <w:bookmarkEnd w:id="104"/>
    </w:p>
    <w:p w:rsidR="009C3F07" w:rsidRPr="00D14212" w:rsidRDefault="009C3F07" w:rsidP="00EC71B5">
      <w:pPr>
        <w:pStyle w:val="Default"/>
        <w:ind w:firstLine="0"/>
        <w:contextualSpacing/>
        <w:jc w:val="center"/>
        <w:rPr>
          <w:color w:val="auto"/>
          <w:sz w:val="28"/>
          <w:szCs w:val="28"/>
        </w:rPr>
      </w:pPr>
    </w:p>
    <w:p w:rsidR="00E14E45" w:rsidRDefault="009C3F07" w:rsidP="00EC71B5">
      <w:pPr>
        <w:pStyle w:val="2"/>
      </w:pPr>
      <w:bookmarkStart w:id="105" w:name="_Toc83031956"/>
      <w:r w:rsidRPr="00D14212">
        <w:t>Сильченко</w:t>
      </w:r>
      <w:r w:rsidR="00312DEE">
        <w:t xml:space="preserve"> </w:t>
      </w:r>
      <w:r w:rsidRPr="00D14212">
        <w:t>Елена</w:t>
      </w:r>
      <w:r w:rsidR="00312DEE">
        <w:t xml:space="preserve"> </w:t>
      </w:r>
      <w:r w:rsidRPr="00D14212">
        <w:t>Викторовна,</w:t>
      </w:r>
      <w:r w:rsidR="00312DEE">
        <w:t xml:space="preserve"> </w:t>
      </w:r>
      <w:r w:rsidRPr="00E14E45">
        <w:rPr>
          <w:b w:val="0"/>
        </w:rPr>
        <w:t>кандидат</w:t>
      </w:r>
      <w:r w:rsidR="00312DEE" w:rsidRPr="00E14E45">
        <w:rPr>
          <w:b w:val="0"/>
        </w:rPr>
        <w:t xml:space="preserve"> </w:t>
      </w:r>
      <w:r w:rsidRPr="00E14E45">
        <w:rPr>
          <w:b w:val="0"/>
        </w:rPr>
        <w:t>филологических</w:t>
      </w:r>
      <w:r w:rsidR="00312DEE" w:rsidRPr="00E14E45">
        <w:rPr>
          <w:b w:val="0"/>
        </w:rPr>
        <w:t xml:space="preserve"> </w:t>
      </w:r>
      <w:r w:rsidRPr="00E14E45">
        <w:rPr>
          <w:b w:val="0"/>
        </w:rPr>
        <w:t>наук,</w:t>
      </w:r>
      <w:r w:rsidR="00312DEE" w:rsidRPr="00E14E45">
        <w:rPr>
          <w:b w:val="0"/>
        </w:rPr>
        <w:t xml:space="preserve"> </w:t>
      </w:r>
      <w:r w:rsidRPr="00E14E45">
        <w:rPr>
          <w:b w:val="0"/>
        </w:rPr>
        <w:t>Финансовый</w:t>
      </w:r>
      <w:r w:rsidR="00312DEE" w:rsidRPr="00E14E45">
        <w:rPr>
          <w:b w:val="0"/>
        </w:rPr>
        <w:t xml:space="preserve"> </w:t>
      </w:r>
      <w:r w:rsidRPr="00E14E45">
        <w:rPr>
          <w:b w:val="0"/>
        </w:rPr>
        <w:t>университет</w:t>
      </w:r>
      <w:r w:rsidR="00312DEE" w:rsidRPr="00E14E45">
        <w:rPr>
          <w:b w:val="0"/>
        </w:rPr>
        <w:t xml:space="preserve"> </w:t>
      </w:r>
      <w:r w:rsidRPr="00E14E45">
        <w:rPr>
          <w:b w:val="0"/>
        </w:rPr>
        <w:t>при</w:t>
      </w:r>
      <w:r w:rsidR="00312DEE" w:rsidRPr="00E14E45">
        <w:rPr>
          <w:b w:val="0"/>
        </w:rPr>
        <w:t xml:space="preserve"> </w:t>
      </w:r>
      <w:r w:rsidRPr="00E14E45">
        <w:rPr>
          <w:b w:val="0"/>
        </w:rPr>
        <w:t>Правительстве</w:t>
      </w:r>
      <w:r w:rsidR="00312DEE" w:rsidRPr="00E14E45">
        <w:rPr>
          <w:b w:val="0"/>
        </w:rPr>
        <w:t xml:space="preserve"> </w:t>
      </w:r>
      <w:r w:rsidRPr="00E14E45">
        <w:rPr>
          <w:b w:val="0"/>
        </w:rPr>
        <w:t>РФ,</w:t>
      </w:r>
      <w:r w:rsidR="00312DEE" w:rsidRPr="00E14E45">
        <w:rPr>
          <w:b w:val="0"/>
        </w:rPr>
        <w:t xml:space="preserve"> </w:t>
      </w:r>
      <w:r w:rsidRPr="00E14E45">
        <w:rPr>
          <w:b w:val="0"/>
        </w:rPr>
        <w:t>Алтайский</w:t>
      </w:r>
      <w:r w:rsidR="00312DEE" w:rsidRPr="00E14E45">
        <w:rPr>
          <w:b w:val="0"/>
        </w:rPr>
        <w:t xml:space="preserve"> </w:t>
      </w:r>
      <w:r w:rsidRPr="00E14E45">
        <w:rPr>
          <w:b w:val="0"/>
        </w:rPr>
        <w:t>край,</w:t>
      </w:r>
      <w:r w:rsidR="00312DEE" w:rsidRPr="00E14E45">
        <w:rPr>
          <w:b w:val="0"/>
        </w:rPr>
        <w:t xml:space="preserve"> </w:t>
      </w:r>
      <w:r w:rsidRPr="00E14E45">
        <w:rPr>
          <w:b w:val="0"/>
        </w:rPr>
        <w:t>656038,</w:t>
      </w:r>
      <w:r w:rsidR="00312DEE" w:rsidRPr="00E14E45">
        <w:rPr>
          <w:b w:val="0"/>
        </w:rPr>
        <w:t xml:space="preserve"> </w:t>
      </w:r>
      <w:r w:rsidRPr="00E14E45">
        <w:rPr>
          <w:b w:val="0"/>
        </w:rPr>
        <w:t>г.</w:t>
      </w:r>
      <w:r w:rsidR="00312DEE" w:rsidRPr="00E14E45">
        <w:rPr>
          <w:b w:val="0"/>
        </w:rPr>
        <w:t xml:space="preserve"> </w:t>
      </w:r>
      <w:r w:rsidRPr="00E14E45">
        <w:rPr>
          <w:b w:val="0"/>
        </w:rPr>
        <w:t>Барнаул,</w:t>
      </w:r>
      <w:r w:rsidR="00312DEE" w:rsidRPr="00E14E45">
        <w:rPr>
          <w:b w:val="0"/>
        </w:rPr>
        <w:t xml:space="preserve"> </w:t>
      </w:r>
      <w:r w:rsidRPr="00E14E45">
        <w:rPr>
          <w:b w:val="0"/>
        </w:rPr>
        <w:t>пр-т</w:t>
      </w:r>
      <w:r w:rsidR="00312DEE" w:rsidRPr="00E14E45">
        <w:rPr>
          <w:b w:val="0"/>
        </w:rPr>
        <w:t xml:space="preserve"> </w:t>
      </w:r>
      <w:r w:rsidRPr="00E14E45">
        <w:rPr>
          <w:b w:val="0"/>
        </w:rPr>
        <w:t>Ленина,</w:t>
      </w:r>
      <w:r w:rsidR="00312DEE" w:rsidRPr="00E14E45">
        <w:rPr>
          <w:b w:val="0"/>
        </w:rPr>
        <w:t xml:space="preserve"> </w:t>
      </w:r>
      <w:r w:rsidRPr="00E14E45">
        <w:rPr>
          <w:b w:val="0"/>
        </w:rPr>
        <w:t>д.</w:t>
      </w:r>
      <w:r w:rsidR="00312DEE" w:rsidRPr="00E14E45">
        <w:rPr>
          <w:b w:val="0"/>
        </w:rPr>
        <w:t xml:space="preserve"> </w:t>
      </w:r>
      <w:r w:rsidRPr="00E14E45">
        <w:rPr>
          <w:b w:val="0"/>
        </w:rPr>
        <w:t>54,</w:t>
      </w:r>
      <w:r w:rsidR="00312DEE" w:rsidRPr="00E14E45">
        <w:rPr>
          <w:b w:val="0"/>
        </w:rPr>
        <w:t xml:space="preserve"> </w:t>
      </w:r>
      <w:r w:rsidRPr="00E14E45">
        <w:rPr>
          <w:b w:val="0"/>
        </w:rPr>
        <w:t>Россия</w:t>
      </w:r>
      <w:bookmarkEnd w:id="105"/>
      <w:r w:rsidR="00312DEE">
        <w:t xml:space="preserve"> </w:t>
      </w:r>
    </w:p>
    <w:p w:rsidR="009C3F07" w:rsidRPr="00E14E45" w:rsidRDefault="00E14E45" w:rsidP="00EC71B5">
      <w:pPr>
        <w:pStyle w:val="2"/>
        <w:rPr>
          <w:b w:val="0"/>
          <w:i w:val="0"/>
        </w:rPr>
      </w:pPr>
      <w:bookmarkStart w:id="106" w:name="_Toc83031957"/>
      <w:r w:rsidRPr="00E14E45">
        <w:rPr>
          <w:b w:val="0"/>
          <w:i w:val="0"/>
          <w:lang w:val="en-US"/>
        </w:rPr>
        <w:t>E</w:t>
      </w:r>
      <w:r w:rsidR="009C3F07" w:rsidRPr="00E14E45">
        <w:rPr>
          <w:b w:val="0"/>
          <w:i w:val="0"/>
        </w:rPr>
        <w:t>-mail:</w:t>
      </w:r>
      <w:r w:rsidR="00312DEE" w:rsidRPr="00E14E45">
        <w:rPr>
          <w:b w:val="0"/>
          <w:i w:val="0"/>
        </w:rPr>
        <w:t xml:space="preserve"> </w:t>
      </w:r>
      <w:hyperlink r:id="rId104" w:history="1">
        <w:r w:rsidR="009C3F07" w:rsidRPr="00E14E45">
          <w:rPr>
            <w:rStyle w:val="a4"/>
            <w:b w:val="0"/>
            <w:i w:val="0"/>
            <w:iCs/>
            <w:color w:val="auto"/>
            <w:szCs w:val="28"/>
            <w:u w:val="none"/>
          </w:rPr>
          <w:t>EVSilchenko@fa.ru</w:t>
        </w:r>
        <w:bookmarkEnd w:id="106"/>
      </w:hyperlink>
    </w:p>
    <w:p w:rsidR="009C3F07" w:rsidRPr="00D14212" w:rsidRDefault="009C3F07" w:rsidP="00EC71B5">
      <w:pPr>
        <w:pStyle w:val="Default"/>
        <w:ind w:firstLine="720"/>
        <w:contextualSpacing/>
        <w:jc w:val="both"/>
        <w:rPr>
          <w:color w:val="auto"/>
          <w:sz w:val="28"/>
          <w:szCs w:val="28"/>
        </w:rPr>
      </w:pPr>
    </w:p>
    <w:p w:rsidR="009C3F07" w:rsidRPr="00D14212" w:rsidRDefault="009C3F07" w:rsidP="00D14212">
      <w:pPr>
        <w:pStyle w:val="Default"/>
        <w:spacing w:line="360" w:lineRule="auto"/>
        <w:ind w:firstLine="720"/>
        <w:contextualSpacing/>
        <w:jc w:val="both"/>
        <w:rPr>
          <w:color w:val="auto"/>
          <w:sz w:val="28"/>
          <w:szCs w:val="28"/>
        </w:rPr>
      </w:pPr>
      <w:r w:rsidRPr="00E14E45">
        <w:rPr>
          <w:b/>
          <w:bCs/>
          <w:i/>
          <w:color w:val="auto"/>
          <w:sz w:val="28"/>
          <w:szCs w:val="28"/>
        </w:rPr>
        <w:t>Аннотация</w:t>
      </w:r>
      <w:r w:rsidRPr="00D14212">
        <w:rPr>
          <w:b/>
          <w:bCs/>
          <w:color w:val="auto"/>
          <w:sz w:val="28"/>
          <w:szCs w:val="28"/>
        </w:rPr>
        <w:t>:</w:t>
      </w:r>
      <w:r w:rsidR="00312DEE">
        <w:rPr>
          <w:color w:val="auto"/>
          <w:sz w:val="28"/>
          <w:szCs w:val="28"/>
        </w:rPr>
        <w:t xml:space="preserve"> </w:t>
      </w:r>
      <w:r w:rsidRPr="00D14212">
        <w:rPr>
          <w:color w:val="auto"/>
          <w:sz w:val="28"/>
          <w:szCs w:val="28"/>
        </w:rPr>
        <w:t>Статья</w:t>
      </w:r>
      <w:r w:rsidR="00312DEE">
        <w:rPr>
          <w:color w:val="auto"/>
          <w:sz w:val="28"/>
          <w:szCs w:val="28"/>
        </w:rPr>
        <w:t xml:space="preserve"> </w:t>
      </w:r>
      <w:r w:rsidRPr="00D14212">
        <w:rPr>
          <w:color w:val="auto"/>
          <w:sz w:val="28"/>
          <w:szCs w:val="28"/>
        </w:rPr>
        <w:t>посв</w:t>
      </w:r>
      <w:r w:rsidR="00E14E45">
        <w:rPr>
          <w:color w:val="auto"/>
          <w:sz w:val="28"/>
          <w:szCs w:val="28"/>
        </w:rPr>
        <w:t>е</w:t>
      </w:r>
      <w:r w:rsidRPr="00D14212">
        <w:rPr>
          <w:color w:val="auto"/>
          <w:sz w:val="28"/>
          <w:szCs w:val="28"/>
        </w:rPr>
        <w:t>щена</w:t>
      </w:r>
      <w:r w:rsidR="00312DEE">
        <w:rPr>
          <w:color w:val="auto"/>
          <w:sz w:val="28"/>
          <w:szCs w:val="28"/>
        </w:rPr>
        <w:t xml:space="preserve"> </w:t>
      </w:r>
      <w:r w:rsidRPr="00D14212">
        <w:rPr>
          <w:color w:val="auto"/>
          <w:sz w:val="28"/>
          <w:szCs w:val="28"/>
        </w:rPr>
        <w:t>проектной</w:t>
      </w:r>
      <w:r w:rsidR="00312DEE">
        <w:rPr>
          <w:color w:val="auto"/>
          <w:sz w:val="28"/>
          <w:szCs w:val="28"/>
        </w:rPr>
        <w:t xml:space="preserve"> </w:t>
      </w:r>
      <w:r w:rsidRPr="00D14212">
        <w:rPr>
          <w:color w:val="auto"/>
          <w:sz w:val="28"/>
          <w:szCs w:val="28"/>
        </w:rPr>
        <w:t>деятельности</w:t>
      </w:r>
      <w:r w:rsidR="00312DEE">
        <w:rPr>
          <w:color w:val="auto"/>
          <w:sz w:val="28"/>
          <w:szCs w:val="28"/>
        </w:rPr>
        <w:t xml:space="preserve"> </w:t>
      </w:r>
      <w:r w:rsidRPr="00D14212">
        <w:rPr>
          <w:color w:val="auto"/>
          <w:sz w:val="28"/>
          <w:szCs w:val="28"/>
        </w:rPr>
        <w:t>студентов</w:t>
      </w:r>
      <w:r w:rsidR="00312DEE">
        <w:rPr>
          <w:color w:val="auto"/>
          <w:sz w:val="28"/>
          <w:szCs w:val="28"/>
        </w:rPr>
        <w:t xml:space="preserve"> </w:t>
      </w:r>
      <w:r w:rsidRPr="00D14212">
        <w:rPr>
          <w:color w:val="auto"/>
          <w:sz w:val="28"/>
          <w:szCs w:val="28"/>
        </w:rPr>
        <w:t>в</w:t>
      </w:r>
      <w:r w:rsidR="00312DEE">
        <w:rPr>
          <w:color w:val="auto"/>
          <w:sz w:val="28"/>
          <w:szCs w:val="28"/>
        </w:rPr>
        <w:t xml:space="preserve"> </w:t>
      </w:r>
      <w:r w:rsidRPr="00D14212">
        <w:rPr>
          <w:color w:val="auto"/>
          <w:sz w:val="28"/>
          <w:szCs w:val="28"/>
        </w:rPr>
        <w:t>форме</w:t>
      </w:r>
      <w:r w:rsidR="00312DEE">
        <w:rPr>
          <w:color w:val="auto"/>
          <w:sz w:val="28"/>
          <w:szCs w:val="28"/>
        </w:rPr>
        <w:t xml:space="preserve"> </w:t>
      </w:r>
      <w:r w:rsidRPr="00D14212">
        <w:rPr>
          <w:color w:val="auto"/>
          <w:sz w:val="28"/>
          <w:szCs w:val="28"/>
        </w:rPr>
        <w:t>создания</w:t>
      </w:r>
      <w:r w:rsidR="00312DEE">
        <w:rPr>
          <w:color w:val="auto"/>
          <w:sz w:val="28"/>
          <w:szCs w:val="28"/>
        </w:rPr>
        <w:t xml:space="preserve"> </w:t>
      </w:r>
      <w:r w:rsidRPr="00D14212">
        <w:rPr>
          <w:color w:val="auto"/>
          <w:sz w:val="28"/>
          <w:szCs w:val="28"/>
        </w:rPr>
        <w:t>фильмов</w:t>
      </w:r>
      <w:r w:rsidR="00312DEE">
        <w:rPr>
          <w:color w:val="auto"/>
          <w:sz w:val="28"/>
          <w:szCs w:val="28"/>
        </w:rPr>
        <w:t xml:space="preserve"> </w:t>
      </w:r>
      <w:r w:rsidRPr="00D14212">
        <w:rPr>
          <w:color w:val="auto"/>
          <w:sz w:val="28"/>
          <w:szCs w:val="28"/>
        </w:rPr>
        <w:t>на</w:t>
      </w:r>
      <w:r w:rsidR="00312DEE">
        <w:rPr>
          <w:color w:val="auto"/>
          <w:sz w:val="28"/>
          <w:szCs w:val="28"/>
        </w:rPr>
        <w:t xml:space="preserve"> </w:t>
      </w:r>
      <w:r w:rsidRPr="00D14212">
        <w:rPr>
          <w:color w:val="auto"/>
          <w:sz w:val="28"/>
          <w:szCs w:val="28"/>
        </w:rPr>
        <w:t>иностранном</w:t>
      </w:r>
      <w:r w:rsidR="00312DEE">
        <w:rPr>
          <w:color w:val="auto"/>
          <w:sz w:val="28"/>
          <w:szCs w:val="28"/>
        </w:rPr>
        <w:t xml:space="preserve"> </w:t>
      </w:r>
      <w:r w:rsidRPr="00D14212">
        <w:rPr>
          <w:color w:val="auto"/>
          <w:sz w:val="28"/>
          <w:szCs w:val="28"/>
        </w:rPr>
        <w:t>языке</w:t>
      </w:r>
      <w:r w:rsidR="00312DEE">
        <w:rPr>
          <w:color w:val="auto"/>
          <w:sz w:val="28"/>
          <w:szCs w:val="28"/>
        </w:rPr>
        <w:t xml:space="preserve"> </w:t>
      </w:r>
      <w:r w:rsidRPr="00D14212">
        <w:rPr>
          <w:color w:val="auto"/>
          <w:sz w:val="28"/>
          <w:szCs w:val="28"/>
        </w:rPr>
        <w:t>в</w:t>
      </w:r>
      <w:r w:rsidR="00312DEE">
        <w:rPr>
          <w:color w:val="auto"/>
          <w:sz w:val="28"/>
          <w:szCs w:val="28"/>
        </w:rPr>
        <w:t xml:space="preserve"> </w:t>
      </w:r>
      <w:r w:rsidRPr="00D14212">
        <w:rPr>
          <w:color w:val="auto"/>
          <w:sz w:val="28"/>
          <w:szCs w:val="28"/>
        </w:rPr>
        <w:t>рамках</w:t>
      </w:r>
      <w:r w:rsidR="00312DEE">
        <w:rPr>
          <w:color w:val="auto"/>
          <w:sz w:val="28"/>
          <w:szCs w:val="28"/>
        </w:rPr>
        <w:t xml:space="preserve"> </w:t>
      </w:r>
      <w:r w:rsidRPr="00D14212">
        <w:rPr>
          <w:color w:val="auto"/>
          <w:sz w:val="28"/>
          <w:szCs w:val="28"/>
        </w:rPr>
        <w:t>обучения</w:t>
      </w:r>
      <w:r w:rsidR="00312DEE">
        <w:rPr>
          <w:color w:val="auto"/>
          <w:sz w:val="28"/>
          <w:szCs w:val="28"/>
        </w:rPr>
        <w:t xml:space="preserve"> </w:t>
      </w:r>
      <w:r w:rsidRPr="00D14212">
        <w:rPr>
          <w:color w:val="auto"/>
          <w:sz w:val="28"/>
          <w:szCs w:val="28"/>
        </w:rPr>
        <w:t>иностранной</w:t>
      </w:r>
      <w:r w:rsidR="00312DEE">
        <w:rPr>
          <w:color w:val="auto"/>
          <w:sz w:val="28"/>
          <w:szCs w:val="28"/>
        </w:rPr>
        <w:t xml:space="preserve"> </w:t>
      </w:r>
      <w:r w:rsidRPr="00D14212">
        <w:rPr>
          <w:color w:val="auto"/>
          <w:sz w:val="28"/>
          <w:szCs w:val="28"/>
        </w:rPr>
        <w:lastRenderedPageBreak/>
        <w:t>профессиональной</w:t>
      </w:r>
      <w:r w:rsidR="00312DEE">
        <w:rPr>
          <w:color w:val="auto"/>
          <w:sz w:val="28"/>
          <w:szCs w:val="28"/>
        </w:rPr>
        <w:t xml:space="preserve"> </w:t>
      </w:r>
      <w:r w:rsidRPr="00D14212">
        <w:rPr>
          <w:color w:val="auto"/>
          <w:sz w:val="28"/>
          <w:szCs w:val="28"/>
        </w:rPr>
        <w:t>лексике.</w:t>
      </w:r>
      <w:r w:rsidR="00312DEE">
        <w:rPr>
          <w:color w:val="auto"/>
          <w:sz w:val="28"/>
          <w:szCs w:val="28"/>
        </w:rPr>
        <w:t xml:space="preserve"> </w:t>
      </w:r>
      <w:r w:rsidRPr="00D14212">
        <w:rPr>
          <w:color w:val="auto"/>
          <w:sz w:val="28"/>
          <w:szCs w:val="28"/>
        </w:rPr>
        <w:t>В</w:t>
      </w:r>
      <w:r w:rsidR="00312DEE">
        <w:rPr>
          <w:color w:val="auto"/>
          <w:sz w:val="28"/>
          <w:szCs w:val="28"/>
        </w:rPr>
        <w:t xml:space="preserve"> </w:t>
      </w:r>
      <w:r w:rsidRPr="00D14212">
        <w:rPr>
          <w:color w:val="auto"/>
          <w:sz w:val="28"/>
          <w:szCs w:val="28"/>
        </w:rPr>
        <w:t>исследовании</w:t>
      </w:r>
      <w:r w:rsidR="00312DEE">
        <w:rPr>
          <w:color w:val="auto"/>
          <w:sz w:val="28"/>
          <w:szCs w:val="28"/>
        </w:rPr>
        <w:t xml:space="preserve"> </w:t>
      </w:r>
      <w:r w:rsidRPr="00D14212">
        <w:rPr>
          <w:color w:val="auto"/>
          <w:sz w:val="28"/>
          <w:szCs w:val="28"/>
        </w:rPr>
        <w:t>рассматривается</w:t>
      </w:r>
      <w:r w:rsidR="00312DEE">
        <w:rPr>
          <w:color w:val="auto"/>
          <w:sz w:val="28"/>
          <w:szCs w:val="28"/>
        </w:rPr>
        <w:t xml:space="preserve"> </w:t>
      </w:r>
      <w:r w:rsidRPr="00D14212">
        <w:rPr>
          <w:color w:val="auto"/>
          <w:sz w:val="28"/>
          <w:szCs w:val="28"/>
        </w:rPr>
        <w:t>потенциал</w:t>
      </w:r>
      <w:r w:rsidR="00312DEE">
        <w:rPr>
          <w:color w:val="auto"/>
          <w:sz w:val="28"/>
          <w:szCs w:val="28"/>
        </w:rPr>
        <w:t xml:space="preserve"> </w:t>
      </w:r>
      <w:r w:rsidRPr="00D14212">
        <w:rPr>
          <w:color w:val="auto"/>
          <w:sz w:val="28"/>
          <w:szCs w:val="28"/>
        </w:rPr>
        <w:t>таких</w:t>
      </w:r>
      <w:r w:rsidR="00312DEE">
        <w:rPr>
          <w:color w:val="auto"/>
          <w:sz w:val="28"/>
          <w:szCs w:val="28"/>
        </w:rPr>
        <w:t xml:space="preserve"> </w:t>
      </w:r>
      <w:r w:rsidRPr="00D14212">
        <w:rPr>
          <w:color w:val="auto"/>
          <w:sz w:val="28"/>
          <w:szCs w:val="28"/>
        </w:rPr>
        <w:t>проектов,</w:t>
      </w:r>
      <w:r w:rsidR="00312DEE">
        <w:rPr>
          <w:color w:val="auto"/>
          <w:sz w:val="28"/>
          <w:szCs w:val="28"/>
        </w:rPr>
        <w:t xml:space="preserve"> </w:t>
      </w:r>
      <w:r w:rsidRPr="00D14212">
        <w:rPr>
          <w:color w:val="auto"/>
          <w:sz w:val="28"/>
          <w:szCs w:val="28"/>
        </w:rPr>
        <w:t>определяется</w:t>
      </w:r>
      <w:r w:rsidR="00312DEE">
        <w:rPr>
          <w:color w:val="auto"/>
          <w:sz w:val="28"/>
          <w:szCs w:val="28"/>
        </w:rPr>
        <w:t xml:space="preserve"> </w:t>
      </w:r>
      <w:r w:rsidRPr="00D14212">
        <w:rPr>
          <w:color w:val="auto"/>
          <w:sz w:val="28"/>
          <w:szCs w:val="28"/>
        </w:rPr>
        <w:t>их</w:t>
      </w:r>
      <w:r w:rsidR="00312DEE">
        <w:rPr>
          <w:color w:val="auto"/>
          <w:sz w:val="28"/>
          <w:szCs w:val="28"/>
        </w:rPr>
        <w:t xml:space="preserve"> </w:t>
      </w:r>
      <w:r w:rsidRPr="00D14212">
        <w:rPr>
          <w:color w:val="auto"/>
          <w:sz w:val="28"/>
          <w:szCs w:val="28"/>
        </w:rPr>
        <w:t>место</w:t>
      </w:r>
      <w:r w:rsidR="00312DEE">
        <w:rPr>
          <w:color w:val="auto"/>
          <w:sz w:val="28"/>
          <w:szCs w:val="28"/>
        </w:rPr>
        <w:t xml:space="preserve"> </w:t>
      </w:r>
      <w:r w:rsidRPr="00D14212">
        <w:rPr>
          <w:color w:val="auto"/>
          <w:sz w:val="28"/>
          <w:szCs w:val="28"/>
        </w:rPr>
        <w:t>и</w:t>
      </w:r>
      <w:r w:rsidR="00312DEE">
        <w:rPr>
          <w:color w:val="auto"/>
          <w:sz w:val="28"/>
          <w:szCs w:val="28"/>
        </w:rPr>
        <w:t xml:space="preserve"> </w:t>
      </w:r>
      <w:r w:rsidRPr="00D14212">
        <w:rPr>
          <w:color w:val="auto"/>
          <w:sz w:val="28"/>
          <w:szCs w:val="28"/>
        </w:rPr>
        <w:t>цель</w:t>
      </w:r>
      <w:r w:rsidR="00312DEE">
        <w:rPr>
          <w:color w:val="auto"/>
          <w:sz w:val="28"/>
          <w:szCs w:val="28"/>
        </w:rPr>
        <w:t xml:space="preserve"> </w:t>
      </w:r>
      <w:r w:rsidRPr="00D14212">
        <w:rPr>
          <w:color w:val="auto"/>
          <w:sz w:val="28"/>
          <w:szCs w:val="28"/>
        </w:rPr>
        <w:t>в</w:t>
      </w:r>
      <w:r w:rsidR="00312DEE">
        <w:rPr>
          <w:color w:val="auto"/>
          <w:sz w:val="28"/>
          <w:szCs w:val="28"/>
        </w:rPr>
        <w:t xml:space="preserve"> </w:t>
      </w:r>
      <w:r w:rsidRPr="00D14212">
        <w:rPr>
          <w:color w:val="auto"/>
          <w:sz w:val="28"/>
          <w:szCs w:val="28"/>
        </w:rPr>
        <w:t>процессе</w:t>
      </w:r>
      <w:r w:rsidR="00312DEE">
        <w:rPr>
          <w:color w:val="auto"/>
          <w:sz w:val="28"/>
          <w:szCs w:val="28"/>
        </w:rPr>
        <w:t xml:space="preserve"> </w:t>
      </w:r>
      <w:r w:rsidRPr="00D14212">
        <w:rPr>
          <w:color w:val="auto"/>
          <w:sz w:val="28"/>
          <w:szCs w:val="28"/>
        </w:rPr>
        <w:t>обучения</w:t>
      </w:r>
      <w:r w:rsidR="00312DEE">
        <w:rPr>
          <w:color w:val="auto"/>
          <w:sz w:val="28"/>
          <w:szCs w:val="28"/>
        </w:rPr>
        <w:t xml:space="preserve"> </w:t>
      </w:r>
      <w:r w:rsidRPr="00D14212">
        <w:rPr>
          <w:color w:val="auto"/>
          <w:sz w:val="28"/>
          <w:szCs w:val="28"/>
        </w:rPr>
        <w:t>профессионально-ориентированному</w:t>
      </w:r>
      <w:r w:rsidR="00312DEE">
        <w:rPr>
          <w:color w:val="auto"/>
          <w:sz w:val="28"/>
          <w:szCs w:val="28"/>
        </w:rPr>
        <w:t xml:space="preserve"> </w:t>
      </w:r>
      <w:r w:rsidRPr="00D14212">
        <w:rPr>
          <w:color w:val="auto"/>
          <w:sz w:val="28"/>
          <w:szCs w:val="28"/>
        </w:rPr>
        <w:t>иностранному</w:t>
      </w:r>
      <w:r w:rsidR="00312DEE">
        <w:rPr>
          <w:color w:val="auto"/>
          <w:sz w:val="28"/>
          <w:szCs w:val="28"/>
        </w:rPr>
        <w:t xml:space="preserve"> </w:t>
      </w:r>
      <w:r w:rsidRPr="00D14212">
        <w:rPr>
          <w:color w:val="auto"/>
          <w:sz w:val="28"/>
          <w:szCs w:val="28"/>
        </w:rPr>
        <w:t>языку,</w:t>
      </w:r>
      <w:r w:rsidR="00312DEE">
        <w:rPr>
          <w:color w:val="auto"/>
          <w:sz w:val="28"/>
          <w:szCs w:val="28"/>
        </w:rPr>
        <w:t xml:space="preserve"> </w:t>
      </w:r>
      <w:r w:rsidRPr="00D14212">
        <w:rPr>
          <w:color w:val="auto"/>
          <w:sz w:val="28"/>
          <w:szCs w:val="28"/>
        </w:rPr>
        <w:t>описываются</w:t>
      </w:r>
      <w:r w:rsidR="00312DEE">
        <w:rPr>
          <w:color w:val="auto"/>
          <w:sz w:val="28"/>
          <w:szCs w:val="28"/>
        </w:rPr>
        <w:t xml:space="preserve"> </w:t>
      </w:r>
      <w:r w:rsidRPr="00D14212">
        <w:rPr>
          <w:color w:val="auto"/>
          <w:sz w:val="28"/>
          <w:szCs w:val="28"/>
        </w:rPr>
        <w:t>основные</w:t>
      </w:r>
      <w:r w:rsidR="00312DEE">
        <w:rPr>
          <w:color w:val="auto"/>
          <w:sz w:val="28"/>
          <w:szCs w:val="28"/>
        </w:rPr>
        <w:t xml:space="preserve"> </w:t>
      </w:r>
      <w:r w:rsidRPr="00D14212">
        <w:rPr>
          <w:color w:val="auto"/>
          <w:sz w:val="28"/>
          <w:szCs w:val="28"/>
        </w:rPr>
        <w:t>этапы</w:t>
      </w:r>
      <w:r w:rsidR="00312DEE">
        <w:rPr>
          <w:color w:val="auto"/>
          <w:sz w:val="28"/>
          <w:szCs w:val="28"/>
        </w:rPr>
        <w:t xml:space="preserve"> </w:t>
      </w:r>
      <w:r w:rsidRPr="00D14212">
        <w:rPr>
          <w:color w:val="auto"/>
          <w:sz w:val="28"/>
          <w:szCs w:val="28"/>
        </w:rPr>
        <w:t>работы</w:t>
      </w:r>
      <w:r w:rsidR="00312DEE">
        <w:rPr>
          <w:color w:val="auto"/>
          <w:sz w:val="28"/>
          <w:szCs w:val="28"/>
        </w:rPr>
        <w:t xml:space="preserve"> </w:t>
      </w:r>
      <w:r w:rsidRPr="00D14212">
        <w:rPr>
          <w:color w:val="auto"/>
          <w:sz w:val="28"/>
          <w:szCs w:val="28"/>
        </w:rPr>
        <w:t>на</w:t>
      </w:r>
      <w:r w:rsidR="00312DEE">
        <w:rPr>
          <w:color w:val="auto"/>
          <w:sz w:val="28"/>
          <w:szCs w:val="28"/>
        </w:rPr>
        <w:t xml:space="preserve"> </w:t>
      </w:r>
      <w:r w:rsidRPr="00D14212">
        <w:rPr>
          <w:color w:val="auto"/>
          <w:sz w:val="28"/>
          <w:szCs w:val="28"/>
        </w:rPr>
        <w:t>подобными</w:t>
      </w:r>
      <w:r w:rsidR="00312DEE">
        <w:rPr>
          <w:color w:val="auto"/>
          <w:sz w:val="28"/>
          <w:szCs w:val="28"/>
        </w:rPr>
        <w:t xml:space="preserve"> </w:t>
      </w:r>
      <w:r w:rsidRPr="00D14212">
        <w:rPr>
          <w:color w:val="auto"/>
          <w:sz w:val="28"/>
          <w:szCs w:val="28"/>
        </w:rPr>
        <w:t>фильмами.</w:t>
      </w:r>
    </w:p>
    <w:p w:rsidR="009C3F07" w:rsidRPr="00D14212" w:rsidRDefault="009C3F07" w:rsidP="00D14212">
      <w:pPr>
        <w:pStyle w:val="Default"/>
        <w:spacing w:line="360" w:lineRule="auto"/>
        <w:ind w:firstLine="720"/>
        <w:contextualSpacing/>
        <w:jc w:val="both"/>
        <w:rPr>
          <w:color w:val="auto"/>
          <w:sz w:val="28"/>
          <w:szCs w:val="28"/>
        </w:rPr>
      </w:pPr>
      <w:r w:rsidRPr="00E14E45">
        <w:rPr>
          <w:b/>
          <w:i/>
          <w:color w:val="auto"/>
          <w:sz w:val="28"/>
          <w:szCs w:val="28"/>
        </w:rPr>
        <w:t>Ключевые</w:t>
      </w:r>
      <w:r w:rsidR="00312DEE" w:rsidRPr="00E14E45">
        <w:rPr>
          <w:b/>
          <w:i/>
          <w:color w:val="auto"/>
          <w:sz w:val="28"/>
          <w:szCs w:val="28"/>
        </w:rPr>
        <w:t xml:space="preserve"> </w:t>
      </w:r>
      <w:r w:rsidRPr="00E14E45">
        <w:rPr>
          <w:b/>
          <w:i/>
          <w:color w:val="auto"/>
          <w:sz w:val="28"/>
          <w:szCs w:val="28"/>
        </w:rPr>
        <w:t>слова</w:t>
      </w:r>
      <w:r w:rsidRPr="00E14E45">
        <w:rPr>
          <w:i/>
          <w:color w:val="auto"/>
          <w:sz w:val="28"/>
          <w:szCs w:val="28"/>
        </w:rPr>
        <w:t>:</w:t>
      </w:r>
      <w:r w:rsidR="00312DEE">
        <w:rPr>
          <w:color w:val="auto"/>
          <w:sz w:val="28"/>
          <w:szCs w:val="28"/>
        </w:rPr>
        <w:t xml:space="preserve"> </w:t>
      </w:r>
      <w:r w:rsidRPr="00D14212">
        <w:rPr>
          <w:color w:val="auto"/>
          <w:sz w:val="28"/>
          <w:szCs w:val="28"/>
        </w:rPr>
        <w:t>обучение</w:t>
      </w:r>
      <w:r w:rsidR="00312DEE">
        <w:rPr>
          <w:color w:val="auto"/>
          <w:sz w:val="28"/>
          <w:szCs w:val="28"/>
        </w:rPr>
        <w:t xml:space="preserve"> </w:t>
      </w:r>
      <w:r w:rsidRPr="00D14212">
        <w:rPr>
          <w:color w:val="auto"/>
          <w:sz w:val="28"/>
          <w:szCs w:val="28"/>
        </w:rPr>
        <w:t>иностранному</w:t>
      </w:r>
      <w:r w:rsidR="00312DEE">
        <w:rPr>
          <w:color w:val="auto"/>
          <w:sz w:val="28"/>
          <w:szCs w:val="28"/>
        </w:rPr>
        <w:t xml:space="preserve"> </w:t>
      </w:r>
      <w:r w:rsidRPr="00D14212">
        <w:rPr>
          <w:color w:val="auto"/>
          <w:sz w:val="28"/>
          <w:szCs w:val="28"/>
        </w:rPr>
        <w:t>языку,</w:t>
      </w:r>
      <w:r w:rsidR="00312DEE">
        <w:rPr>
          <w:color w:val="auto"/>
          <w:sz w:val="28"/>
          <w:szCs w:val="28"/>
        </w:rPr>
        <w:t xml:space="preserve"> </w:t>
      </w:r>
      <w:r w:rsidRPr="00D14212">
        <w:rPr>
          <w:color w:val="auto"/>
          <w:sz w:val="28"/>
          <w:szCs w:val="28"/>
        </w:rPr>
        <w:t>обучение</w:t>
      </w:r>
      <w:r w:rsidR="00312DEE">
        <w:rPr>
          <w:color w:val="auto"/>
          <w:sz w:val="28"/>
          <w:szCs w:val="28"/>
        </w:rPr>
        <w:t xml:space="preserve"> </w:t>
      </w:r>
      <w:r w:rsidRPr="00D14212">
        <w:rPr>
          <w:color w:val="auto"/>
          <w:sz w:val="28"/>
          <w:szCs w:val="28"/>
        </w:rPr>
        <w:t>профессиональной</w:t>
      </w:r>
      <w:r w:rsidR="00312DEE">
        <w:rPr>
          <w:color w:val="auto"/>
          <w:sz w:val="28"/>
          <w:szCs w:val="28"/>
        </w:rPr>
        <w:t xml:space="preserve"> </w:t>
      </w:r>
      <w:r w:rsidRPr="00D14212">
        <w:rPr>
          <w:color w:val="auto"/>
          <w:sz w:val="28"/>
          <w:szCs w:val="28"/>
        </w:rPr>
        <w:t>лексике,</w:t>
      </w:r>
      <w:r w:rsidR="00312DEE">
        <w:rPr>
          <w:color w:val="auto"/>
          <w:sz w:val="28"/>
          <w:szCs w:val="28"/>
        </w:rPr>
        <w:t xml:space="preserve"> </w:t>
      </w:r>
      <w:r w:rsidRPr="00D14212">
        <w:rPr>
          <w:color w:val="auto"/>
          <w:sz w:val="28"/>
          <w:szCs w:val="28"/>
        </w:rPr>
        <w:t>проектная</w:t>
      </w:r>
      <w:r w:rsidR="00312DEE">
        <w:rPr>
          <w:color w:val="auto"/>
          <w:sz w:val="28"/>
          <w:szCs w:val="28"/>
        </w:rPr>
        <w:t xml:space="preserve"> </w:t>
      </w:r>
      <w:r w:rsidRPr="00D14212">
        <w:rPr>
          <w:color w:val="auto"/>
          <w:sz w:val="28"/>
          <w:szCs w:val="28"/>
        </w:rPr>
        <w:t>деятельность,</w:t>
      </w:r>
      <w:r w:rsidR="00312DEE">
        <w:rPr>
          <w:color w:val="auto"/>
          <w:sz w:val="28"/>
          <w:szCs w:val="28"/>
        </w:rPr>
        <w:t xml:space="preserve"> </w:t>
      </w:r>
      <w:r w:rsidRPr="00D14212">
        <w:rPr>
          <w:color w:val="auto"/>
          <w:sz w:val="28"/>
          <w:szCs w:val="28"/>
        </w:rPr>
        <w:t>студенческие</w:t>
      </w:r>
      <w:r w:rsidR="00312DEE">
        <w:rPr>
          <w:color w:val="auto"/>
          <w:sz w:val="28"/>
          <w:szCs w:val="28"/>
        </w:rPr>
        <w:t xml:space="preserve"> </w:t>
      </w:r>
      <w:r w:rsidRPr="00D14212">
        <w:rPr>
          <w:color w:val="auto"/>
          <w:sz w:val="28"/>
          <w:szCs w:val="28"/>
        </w:rPr>
        <w:t>фильмы.</w:t>
      </w:r>
    </w:p>
    <w:p w:rsidR="009C3F07" w:rsidRPr="00D14212" w:rsidRDefault="009C3F07" w:rsidP="00D14212">
      <w:pPr>
        <w:pStyle w:val="Default"/>
        <w:spacing w:line="360" w:lineRule="auto"/>
        <w:ind w:firstLine="720"/>
        <w:contextualSpacing/>
        <w:jc w:val="both"/>
        <w:rPr>
          <w:color w:val="auto"/>
          <w:sz w:val="28"/>
          <w:szCs w:val="28"/>
        </w:rPr>
      </w:pPr>
    </w:p>
    <w:p w:rsidR="009C3F07" w:rsidRPr="00D14212" w:rsidRDefault="009C3F07" w:rsidP="00D14212">
      <w:pPr>
        <w:pStyle w:val="Default"/>
        <w:spacing w:line="360" w:lineRule="auto"/>
        <w:ind w:firstLine="720"/>
        <w:contextualSpacing/>
        <w:jc w:val="both"/>
        <w:rPr>
          <w:color w:val="auto"/>
          <w:sz w:val="28"/>
          <w:szCs w:val="28"/>
        </w:rPr>
      </w:pPr>
      <w:r w:rsidRPr="00D14212">
        <w:rPr>
          <w:color w:val="auto"/>
          <w:sz w:val="28"/>
          <w:szCs w:val="28"/>
        </w:rPr>
        <w:t>Современная</w:t>
      </w:r>
      <w:r w:rsidR="00312DEE">
        <w:rPr>
          <w:color w:val="auto"/>
          <w:sz w:val="28"/>
          <w:szCs w:val="28"/>
        </w:rPr>
        <w:t xml:space="preserve"> </w:t>
      </w:r>
      <w:r w:rsidRPr="00D14212">
        <w:rPr>
          <w:color w:val="auto"/>
          <w:sz w:val="28"/>
          <w:szCs w:val="28"/>
        </w:rPr>
        <w:t>лингводидактика</w:t>
      </w:r>
      <w:r w:rsidR="00312DEE">
        <w:rPr>
          <w:color w:val="auto"/>
          <w:sz w:val="28"/>
          <w:szCs w:val="28"/>
        </w:rPr>
        <w:t xml:space="preserve"> </w:t>
      </w:r>
      <w:r w:rsidRPr="00D14212">
        <w:rPr>
          <w:color w:val="auto"/>
          <w:sz w:val="28"/>
          <w:szCs w:val="28"/>
        </w:rPr>
        <w:t>имеет</w:t>
      </w:r>
      <w:r w:rsidR="00312DEE">
        <w:rPr>
          <w:color w:val="auto"/>
          <w:sz w:val="28"/>
          <w:szCs w:val="28"/>
        </w:rPr>
        <w:t xml:space="preserve"> </w:t>
      </w:r>
      <w:r w:rsidRPr="00D14212">
        <w:rPr>
          <w:color w:val="auto"/>
          <w:sz w:val="28"/>
          <w:szCs w:val="28"/>
        </w:rPr>
        <w:t>когнитивную</w:t>
      </w:r>
      <w:r w:rsidR="00312DEE">
        <w:rPr>
          <w:color w:val="auto"/>
          <w:sz w:val="28"/>
          <w:szCs w:val="28"/>
        </w:rPr>
        <w:t xml:space="preserve"> </w:t>
      </w:r>
      <w:r w:rsidRPr="00D14212">
        <w:rPr>
          <w:color w:val="auto"/>
          <w:sz w:val="28"/>
          <w:szCs w:val="28"/>
        </w:rPr>
        <w:t>направленность</w:t>
      </w:r>
      <w:r w:rsidR="00312DEE">
        <w:rPr>
          <w:color w:val="auto"/>
          <w:sz w:val="28"/>
          <w:szCs w:val="28"/>
        </w:rPr>
        <w:t xml:space="preserve"> </w:t>
      </w:r>
      <w:r w:rsidRPr="00D14212">
        <w:rPr>
          <w:color w:val="auto"/>
          <w:sz w:val="28"/>
          <w:szCs w:val="28"/>
        </w:rPr>
        <w:t>и</w:t>
      </w:r>
      <w:r w:rsidR="00312DEE">
        <w:rPr>
          <w:color w:val="auto"/>
          <w:sz w:val="28"/>
          <w:szCs w:val="28"/>
        </w:rPr>
        <w:t xml:space="preserve"> </w:t>
      </w:r>
      <w:r w:rsidRPr="00D14212">
        <w:rPr>
          <w:color w:val="auto"/>
          <w:sz w:val="28"/>
          <w:szCs w:val="28"/>
        </w:rPr>
        <w:t>выделяет</w:t>
      </w:r>
      <w:r w:rsidR="00312DEE">
        <w:rPr>
          <w:color w:val="auto"/>
          <w:sz w:val="28"/>
          <w:szCs w:val="28"/>
        </w:rPr>
        <w:t xml:space="preserve"> </w:t>
      </w:r>
      <w:r w:rsidRPr="00D14212">
        <w:rPr>
          <w:color w:val="auto"/>
          <w:sz w:val="28"/>
          <w:szCs w:val="28"/>
        </w:rPr>
        <w:t>в</w:t>
      </w:r>
      <w:r w:rsidR="00312DEE">
        <w:rPr>
          <w:color w:val="auto"/>
          <w:sz w:val="28"/>
          <w:szCs w:val="28"/>
        </w:rPr>
        <w:t xml:space="preserve"> </w:t>
      </w:r>
      <w:r w:rsidRPr="00D14212">
        <w:rPr>
          <w:color w:val="auto"/>
          <w:sz w:val="28"/>
          <w:szCs w:val="28"/>
        </w:rPr>
        <w:t>процессе</w:t>
      </w:r>
      <w:r w:rsidR="00312DEE">
        <w:rPr>
          <w:color w:val="auto"/>
          <w:sz w:val="28"/>
          <w:szCs w:val="28"/>
        </w:rPr>
        <w:t xml:space="preserve"> </w:t>
      </w:r>
      <w:r w:rsidRPr="00D14212">
        <w:rPr>
          <w:color w:val="auto"/>
          <w:sz w:val="28"/>
          <w:szCs w:val="28"/>
        </w:rPr>
        <w:t>обучения</w:t>
      </w:r>
      <w:r w:rsidR="00312DEE">
        <w:rPr>
          <w:color w:val="auto"/>
          <w:sz w:val="28"/>
          <w:szCs w:val="28"/>
        </w:rPr>
        <w:t xml:space="preserve"> </w:t>
      </w:r>
      <w:r w:rsidRPr="00D14212">
        <w:rPr>
          <w:color w:val="auto"/>
          <w:sz w:val="28"/>
          <w:szCs w:val="28"/>
        </w:rPr>
        <w:t>иностранному</w:t>
      </w:r>
      <w:r w:rsidR="00312DEE">
        <w:rPr>
          <w:color w:val="auto"/>
          <w:sz w:val="28"/>
          <w:szCs w:val="28"/>
        </w:rPr>
        <w:t xml:space="preserve"> </w:t>
      </w:r>
      <w:r w:rsidRPr="00D14212">
        <w:rPr>
          <w:color w:val="auto"/>
          <w:sz w:val="28"/>
          <w:szCs w:val="28"/>
        </w:rPr>
        <w:t>языку,</w:t>
      </w:r>
      <w:r w:rsidR="00312DEE">
        <w:rPr>
          <w:color w:val="auto"/>
          <w:sz w:val="28"/>
          <w:szCs w:val="28"/>
        </w:rPr>
        <w:t xml:space="preserve"> </w:t>
      </w:r>
      <w:r w:rsidRPr="00D14212">
        <w:rPr>
          <w:color w:val="auto"/>
          <w:sz w:val="28"/>
          <w:szCs w:val="28"/>
        </w:rPr>
        <w:t>в</w:t>
      </w:r>
      <w:r w:rsidR="00312DEE">
        <w:rPr>
          <w:color w:val="auto"/>
          <w:sz w:val="28"/>
          <w:szCs w:val="28"/>
        </w:rPr>
        <w:t xml:space="preserve"> </w:t>
      </w:r>
      <w:r w:rsidRPr="00D14212">
        <w:rPr>
          <w:color w:val="auto"/>
          <w:sz w:val="28"/>
          <w:szCs w:val="28"/>
        </w:rPr>
        <w:t>том</w:t>
      </w:r>
      <w:r w:rsidR="00312DEE">
        <w:rPr>
          <w:color w:val="auto"/>
          <w:sz w:val="28"/>
          <w:szCs w:val="28"/>
        </w:rPr>
        <w:t xml:space="preserve"> </w:t>
      </w:r>
      <w:r w:rsidRPr="00D14212">
        <w:rPr>
          <w:color w:val="auto"/>
          <w:sz w:val="28"/>
          <w:szCs w:val="28"/>
        </w:rPr>
        <w:t>числе</w:t>
      </w:r>
      <w:r w:rsidR="00312DEE">
        <w:rPr>
          <w:color w:val="auto"/>
          <w:sz w:val="28"/>
          <w:szCs w:val="28"/>
        </w:rPr>
        <w:t xml:space="preserve"> </w:t>
      </w:r>
      <w:r w:rsidRPr="00D14212">
        <w:rPr>
          <w:color w:val="auto"/>
          <w:sz w:val="28"/>
          <w:szCs w:val="28"/>
        </w:rPr>
        <w:t>иностранной</w:t>
      </w:r>
      <w:r w:rsidR="00312DEE">
        <w:rPr>
          <w:color w:val="auto"/>
          <w:sz w:val="28"/>
          <w:szCs w:val="28"/>
        </w:rPr>
        <w:t xml:space="preserve"> </w:t>
      </w:r>
      <w:r w:rsidRPr="00D14212">
        <w:rPr>
          <w:color w:val="auto"/>
          <w:sz w:val="28"/>
          <w:szCs w:val="28"/>
        </w:rPr>
        <w:t>профессионально</w:t>
      </w:r>
      <w:r w:rsidR="00312DEE">
        <w:rPr>
          <w:color w:val="auto"/>
          <w:sz w:val="28"/>
          <w:szCs w:val="28"/>
        </w:rPr>
        <w:t xml:space="preserve"> </w:t>
      </w:r>
      <w:r w:rsidRPr="00D14212">
        <w:rPr>
          <w:color w:val="auto"/>
          <w:sz w:val="28"/>
          <w:szCs w:val="28"/>
        </w:rPr>
        <w:t>лексике,</w:t>
      </w:r>
      <w:r w:rsidR="00312DEE">
        <w:rPr>
          <w:color w:val="auto"/>
          <w:sz w:val="28"/>
          <w:szCs w:val="28"/>
        </w:rPr>
        <w:t xml:space="preserve"> </w:t>
      </w:r>
      <w:r w:rsidRPr="00D14212">
        <w:rPr>
          <w:color w:val="auto"/>
          <w:sz w:val="28"/>
          <w:szCs w:val="28"/>
        </w:rPr>
        <w:t>три</w:t>
      </w:r>
      <w:r w:rsidR="00312DEE">
        <w:rPr>
          <w:color w:val="auto"/>
          <w:sz w:val="28"/>
          <w:szCs w:val="28"/>
        </w:rPr>
        <w:t xml:space="preserve"> </w:t>
      </w:r>
      <w:r w:rsidRPr="00D14212">
        <w:rPr>
          <w:color w:val="auto"/>
          <w:sz w:val="28"/>
          <w:szCs w:val="28"/>
        </w:rPr>
        <w:t>основных</w:t>
      </w:r>
      <w:r w:rsidR="00312DEE">
        <w:rPr>
          <w:color w:val="auto"/>
          <w:sz w:val="28"/>
          <w:szCs w:val="28"/>
        </w:rPr>
        <w:t xml:space="preserve"> </w:t>
      </w:r>
      <w:r w:rsidRPr="00D14212">
        <w:rPr>
          <w:color w:val="auto"/>
          <w:sz w:val="28"/>
          <w:szCs w:val="28"/>
        </w:rPr>
        <w:t>этапа:</w:t>
      </w:r>
      <w:r w:rsidR="00312DEE">
        <w:rPr>
          <w:color w:val="auto"/>
          <w:sz w:val="28"/>
          <w:szCs w:val="28"/>
        </w:rPr>
        <w:t xml:space="preserve"> </w:t>
      </w:r>
      <w:r w:rsidRPr="00D14212">
        <w:rPr>
          <w:color w:val="auto"/>
          <w:sz w:val="28"/>
          <w:szCs w:val="28"/>
        </w:rPr>
        <w:t>концептуализация,</w:t>
      </w:r>
      <w:r w:rsidR="00312DEE">
        <w:rPr>
          <w:color w:val="auto"/>
          <w:sz w:val="28"/>
          <w:szCs w:val="28"/>
        </w:rPr>
        <w:t xml:space="preserve"> </w:t>
      </w:r>
      <w:r w:rsidRPr="00D14212">
        <w:rPr>
          <w:color w:val="auto"/>
          <w:sz w:val="28"/>
          <w:szCs w:val="28"/>
        </w:rPr>
        <w:t>интериоризация</w:t>
      </w:r>
      <w:r w:rsidR="00312DEE">
        <w:rPr>
          <w:color w:val="auto"/>
          <w:sz w:val="28"/>
          <w:szCs w:val="28"/>
        </w:rPr>
        <w:t xml:space="preserve"> </w:t>
      </w:r>
      <w:r w:rsidRPr="00D14212">
        <w:rPr>
          <w:color w:val="auto"/>
          <w:sz w:val="28"/>
          <w:szCs w:val="28"/>
        </w:rPr>
        <w:t>и</w:t>
      </w:r>
      <w:r w:rsidR="00312DEE">
        <w:rPr>
          <w:color w:val="auto"/>
          <w:sz w:val="28"/>
          <w:szCs w:val="28"/>
        </w:rPr>
        <w:t xml:space="preserve"> </w:t>
      </w:r>
      <w:r w:rsidRPr="00D14212">
        <w:rPr>
          <w:color w:val="auto"/>
          <w:sz w:val="28"/>
          <w:szCs w:val="28"/>
        </w:rPr>
        <w:t>тренировак/закрепление.</w:t>
      </w:r>
    </w:p>
    <w:p w:rsidR="009C3F07" w:rsidRPr="00D14212" w:rsidRDefault="009C3F07" w:rsidP="00D14212">
      <w:pPr>
        <w:pStyle w:val="Default"/>
        <w:spacing w:line="360" w:lineRule="auto"/>
        <w:ind w:firstLine="720"/>
        <w:contextualSpacing/>
        <w:jc w:val="both"/>
        <w:rPr>
          <w:color w:val="auto"/>
          <w:sz w:val="28"/>
          <w:szCs w:val="28"/>
        </w:rPr>
      </w:pPr>
      <w:r w:rsidRPr="00D14212">
        <w:rPr>
          <w:color w:val="auto"/>
          <w:sz w:val="28"/>
          <w:szCs w:val="28"/>
        </w:rPr>
        <w:t>При</w:t>
      </w:r>
      <w:r w:rsidR="00312DEE">
        <w:rPr>
          <w:color w:val="auto"/>
          <w:sz w:val="28"/>
          <w:szCs w:val="28"/>
        </w:rPr>
        <w:t xml:space="preserve"> </w:t>
      </w:r>
      <w:r w:rsidRPr="00D14212">
        <w:rPr>
          <w:color w:val="auto"/>
          <w:sz w:val="28"/>
          <w:szCs w:val="28"/>
        </w:rPr>
        <w:t>этом</w:t>
      </w:r>
      <w:r w:rsidR="00312DEE">
        <w:rPr>
          <w:color w:val="auto"/>
          <w:sz w:val="28"/>
          <w:szCs w:val="28"/>
        </w:rPr>
        <w:t xml:space="preserve"> </w:t>
      </w:r>
      <w:r w:rsidRPr="00D14212">
        <w:rPr>
          <w:color w:val="auto"/>
          <w:sz w:val="28"/>
          <w:szCs w:val="28"/>
        </w:rPr>
        <w:t>первые</w:t>
      </w:r>
      <w:r w:rsidR="00312DEE">
        <w:rPr>
          <w:color w:val="auto"/>
          <w:sz w:val="28"/>
          <w:szCs w:val="28"/>
        </w:rPr>
        <w:t xml:space="preserve"> </w:t>
      </w:r>
      <w:r w:rsidRPr="00D14212">
        <w:rPr>
          <w:color w:val="auto"/>
          <w:sz w:val="28"/>
          <w:szCs w:val="28"/>
        </w:rPr>
        <w:t>два</w:t>
      </w:r>
      <w:r w:rsidR="00312DEE">
        <w:rPr>
          <w:color w:val="auto"/>
          <w:sz w:val="28"/>
          <w:szCs w:val="28"/>
        </w:rPr>
        <w:t xml:space="preserve"> </w:t>
      </w:r>
      <w:r w:rsidRPr="00D14212">
        <w:rPr>
          <w:color w:val="auto"/>
          <w:sz w:val="28"/>
          <w:szCs w:val="28"/>
        </w:rPr>
        <w:t>этапа</w:t>
      </w:r>
      <w:r w:rsidR="00312DEE">
        <w:rPr>
          <w:color w:val="auto"/>
          <w:sz w:val="28"/>
          <w:szCs w:val="28"/>
        </w:rPr>
        <w:t xml:space="preserve"> </w:t>
      </w:r>
      <w:r w:rsidRPr="00D14212">
        <w:rPr>
          <w:color w:val="auto"/>
          <w:sz w:val="28"/>
          <w:szCs w:val="28"/>
        </w:rPr>
        <w:t>носят</w:t>
      </w:r>
      <w:r w:rsidR="00312DEE">
        <w:rPr>
          <w:color w:val="auto"/>
          <w:sz w:val="28"/>
          <w:szCs w:val="28"/>
        </w:rPr>
        <w:t xml:space="preserve"> </w:t>
      </w:r>
      <w:r w:rsidRPr="00D14212">
        <w:rPr>
          <w:color w:val="auto"/>
          <w:sz w:val="28"/>
          <w:szCs w:val="28"/>
        </w:rPr>
        <w:t>ярко</w:t>
      </w:r>
      <w:r w:rsidR="00312DEE">
        <w:rPr>
          <w:color w:val="auto"/>
          <w:sz w:val="28"/>
          <w:szCs w:val="28"/>
        </w:rPr>
        <w:t xml:space="preserve"> </w:t>
      </w:r>
      <w:r w:rsidRPr="00D14212">
        <w:rPr>
          <w:color w:val="auto"/>
          <w:sz w:val="28"/>
          <w:szCs w:val="28"/>
        </w:rPr>
        <w:t>выраженную</w:t>
      </w:r>
      <w:r w:rsidR="00312DEE">
        <w:rPr>
          <w:color w:val="auto"/>
          <w:sz w:val="28"/>
          <w:szCs w:val="28"/>
        </w:rPr>
        <w:t xml:space="preserve"> </w:t>
      </w:r>
      <w:r w:rsidRPr="00D14212">
        <w:rPr>
          <w:color w:val="auto"/>
          <w:sz w:val="28"/>
          <w:szCs w:val="28"/>
        </w:rPr>
        <w:t>ко</w:t>
      </w:r>
      <w:r w:rsidR="00E14E45">
        <w:rPr>
          <w:color w:val="auto"/>
          <w:sz w:val="28"/>
          <w:szCs w:val="28"/>
        </w:rPr>
        <w:t>г</w:t>
      </w:r>
      <w:r w:rsidRPr="00D14212">
        <w:rPr>
          <w:color w:val="auto"/>
          <w:sz w:val="28"/>
          <w:szCs w:val="28"/>
        </w:rPr>
        <w:t>нитивную</w:t>
      </w:r>
      <w:r w:rsidR="00312DEE">
        <w:rPr>
          <w:color w:val="auto"/>
          <w:sz w:val="28"/>
          <w:szCs w:val="28"/>
        </w:rPr>
        <w:t xml:space="preserve"> </w:t>
      </w:r>
      <w:r w:rsidRPr="00D14212">
        <w:rPr>
          <w:color w:val="auto"/>
          <w:sz w:val="28"/>
          <w:szCs w:val="28"/>
        </w:rPr>
        <w:t>направленность</w:t>
      </w:r>
      <w:r w:rsidR="00312DEE">
        <w:rPr>
          <w:color w:val="auto"/>
          <w:sz w:val="28"/>
          <w:szCs w:val="28"/>
        </w:rPr>
        <w:t xml:space="preserve"> </w:t>
      </w:r>
      <w:r w:rsidRPr="00D14212">
        <w:rPr>
          <w:color w:val="auto"/>
          <w:sz w:val="28"/>
          <w:szCs w:val="28"/>
        </w:rPr>
        <w:t>и</w:t>
      </w:r>
      <w:r w:rsidR="00312DEE">
        <w:rPr>
          <w:color w:val="auto"/>
          <w:sz w:val="28"/>
          <w:szCs w:val="28"/>
        </w:rPr>
        <w:t xml:space="preserve"> </w:t>
      </w:r>
      <w:r w:rsidRPr="00D14212">
        <w:rPr>
          <w:color w:val="auto"/>
          <w:sz w:val="28"/>
          <w:szCs w:val="28"/>
        </w:rPr>
        <w:t>направлены</w:t>
      </w:r>
      <w:r w:rsidR="00312DEE">
        <w:rPr>
          <w:color w:val="auto"/>
          <w:sz w:val="28"/>
          <w:szCs w:val="28"/>
        </w:rPr>
        <w:t xml:space="preserve"> </w:t>
      </w:r>
      <w:r w:rsidRPr="00D14212">
        <w:rPr>
          <w:color w:val="auto"/>
          <w:sz w:val="28"/>
          <w:szCs w:val="28"/>
        </w:rPr>
        <w:t>на</w:t>
      </w:r>
      <w:r w:rsidR="00312DEE">
        <w:rPr>
          <w:color w:val="auto"/>
          <w:sz w:val="28"/>
          <w:szCs w:val="28"/>
        </w:rPr>
        <w:t xml:space="preserve"> </w:t>
      </w:r>
      <w:r w:rsidRPr="00D14212">
        <w:rPr>
          <w:color w:val="auto"/>
          <w:sz w:val="28"/>
          <w:szCs w:val="28"/>
        </w:rPr>
        <w:t>формирование</w:t>
      </w:r>
      <w:r w:rsidR="00312DEE">
        <w:rPr>
          <w:color w:val="auto"/>
          <w:sz w:val="28"/>
          <w:szCs w:val="28"/>
        </w:rPr>
        <w:t xml:space="preserve"> </w:t>
      </w:r>
      <w:r w:rsidRPr="00D14212">
        <w:rPr>
          <w:color w:val="auto"/>
          <w:sz w:val="28"/>
          <w:szCs w:val="28"/>
        </w:rPr>
        <w:t>профессиональной</w:t>
      </w:r>
      <w:r w:rsidR="00312DEE">
        <w:rPr>
          <w:color w:val="auto"/>
          <w:sz w:val="28"/>
          <w:szCs w:val="28"/>
        </w:rPr>
        <w:t xml:space="preserve"> </w:t>
      </w:r>
      <w:r w:rsidRPr="00D14212">
        <w:rPr>
          <w:color w:val="auto"/>
          <w:sz w:val="28"/>
          <w:szCs w:val="28"/>
        </w:rPr>
        <w:t>концептосферы.</w:t>
      </w:r>
      <w:r w:rsidR="00312DEE">
        <w:rPr>
          <w:color w:val="auto"/>
          <w:sz w:val="28"/>
          <w:szCs w:val="28"/>
        </w:rPr>
        <w:t xml:space="preserve"> </w:t>
      </w:r>
      <w:r w:rsidRPr="00D14212">
        <w:rPr>
          <w:color w:val="auto"/>
          <w:sz w:val="28"/>
          <w:szCs w:val="28"/>
        </w:rPr>
        <w:t>На</w:t>
      </w:r>
      <w:r w:rsidR="00312DEE">
        <w:rPr>
          <w:color w:val="auto"/>
          <w:sz w:val="28"/>
          <w:szCs w:val="28"/>
        </w:rPr>
        <w:t xml:space="preserve"> </w:t>
      </w:r>
      <w:r w:rsidRPr="00D14212">
        <w:rPr>
          <w:color w:val="auto"/>
          <w:sz w:val="28"/>
          <w:szCs w:val="28"/>
        </w:rPr>
        <w:t>этапе</w:t>
      </w:r>
      <w:r w:rsidR="00312DEE">
        <w:rPr>
          <w:color w:val="auto"/>
          <w:sz w:val="28"/>
          <w:szCs w:val="28"/>
        </w:rPr>
        <w:t xml:space="preserve"> </w:t>
      </w:r>
      <w:r w:rsidRPr="00D14212">
        <w:rPr>
          <w:color w:val="auto"/>
          <w:sz w:val="28"/>
          <w:szCs w:val="28"/>
        </w:rPr>
        <w:t>тренировки</w:t>
      </w:r>
      <w:r w:rsidR="00312DEE">
        <w:rPr>
          <w:color w:val="auto"/>
          <w:sz w:val="28"/>
          <w:szCs w:val="28"/>
        </w:rPr>
        <w:t xml:space="preserve"> </w:t>
      </w:r>
      <w:r w:rsidRPr="00D14212">
        <w:rPr>
          <w:color w:val="auto"/>
          <w:sz w:val="28"/>
          <w:szCs w:val="28"/>
        </w:rPr>
        <w:t>обычно</w:t>
      </w:r>
      <w:r w:rsidR="00312DEE">
        <w:rPr>
          <w:color w:val="auto"/>
          <w:sz w:val="28"/>
          <w:szCs w:val="28"/>
        </w:rPr>
        <w:t xml:space="preserve"> </w:t>
      </w:r>
      <w:r w:rsidRPr="00D14212">
        <w:rPr>
          <w:color w:val="auto"/>
          <w:sz w:val="28"/>
          <w:szCs w:val="28"/>
        </w:rPr>
        <w:t>используют</w:t>
      </w:r>
      <w:r w:rsidR="00312DEE">
        <w:rPr>
          <w:color w:val="auto"/>
          <w:sz w:val="28"/>
          <w:szCs w:val="28"/>
        </w:rPr>
        <w:t xml:space="preserve"> </w:t>
      </w:r>
      <w:r w:rsidRPr="00D14212">
        <w:rPr>
          <w:color w:val="auto"/>
          <w:sz w:val="28"/>
          <w:szCs w:val="28"/>
        </w:rPr>
        <w:t>традиционные</w:t>
      </w:r>
      <w:r w:rsidR="00312DEE">
        <w:rPr>
          <w:color w:val="auto"/>
          <w:sz w:val="28"/>
          <w:szCs w:val="28"/>
        </w:rPr>
        <w:t xml:space="preserve"> </w:t>
      </w:r>
      <w:r w:rsidRPr="00D14212">
        <w:rPr>
          <w:color w:val="auto"/>
          <w:sz w:val="28"/>
          <w:szCs w:val="28"/>
        </w:rPr>
        <w:t>коммун</w:t>
      </w:r>
      <w:r w:rsidR="00E14E45">
        <w:rPr>
          <w:color w:val="auto"/>
          <w:sz w:val="28"/>
          <w:szCs w:val="28"/>
        </w:rPr>
        <w:t>и</w:t>
      </w:r>
      <w:r w:rsidRPr="00D14212">
        <w:rPr>
          <w:color w:val="auto"/>
          <w:sz w:val="28"/>
          <w:szCs w:val="28"/>
        </w:rPr>
        <w:t>кативные</w:t>
      </w:r>
      <w:r w:rsidR="00312DEE">
        <w:rPr>
          <w:color w:val="auto"/>
          <w:sz w:val="28"/>
          <w:szCs w:val="28"/>
        </w:rPr>
        <w:t xml:space="preserve"> </w:t>
      </w:r>
      <w:r w:rsidRPr="00D14212">
        <w:rPr>
          <w:color w:val="auto"/>
          <w:sz w:val="28"/>
          <w:szCs w:val="28"/>
        </w:rPr>
        <w:t>упражнения.</w:t>
      </w:r>
    </w:p>
    <w:p w:rsidR="009C3F07" w:rsidRPr="00D14212" w:rsidRDefault="009C3F07" w:rsidP="00D14212">
      <w:pPr>
        <w:pStyle w:val="Default"/>
        <w:spacing w:line="360" w:lineRule="auto"/>
        <w:ind w:firstLine="720"/>
        <w:contextualSpacing/>
        <w:jc w:val="both"/>
        <w:rPr>
          <w:color w:val="auto"/>
          <w:sz w:val="28"/>
          <w:szCs w:val="28"/>
        </w:rPr>
      </w:pPr>
      <w:r w:rsidRPr="00D14212">
        <w:rPr>
          <w:color w:val="auto"/>
          <w:sz w:val="28"/>
          <w:szCs w:val="28"/>
        </w:rPr>
        <w:t>Однако</w:t>
      </w:r>
      <w:r w:rsidR="00312DEE">
        <w:rPr>
          <w:color w:val="auto"/>
          <w:sz w:val="28"/>
          <w:szCs w:val="28"/>
        </w:rPr>
        <w:t xml:space="preserve"> </w:t>
      </w:r>
      <w:r w:rsidRPr="00D14212">
        <w:rPr>
          <w:color w:val="auto"/>
          <w:sz w:val="28"/>
          <w:szCs w:val="28"/>
        </w:rPr>
        <w:t>психологи</w:t>
      </w:r>
      <w:r w:rsidR="00312DEE">
        <w:rPr>
          <w:color w:val="auto"/>
          <w:sz w:val="28"/>
          <w:szCs w:val="28"/>
        </w:rPr>
        <w:t xml:space="preserve"> </w:t>
      </w:r>
      <w:r w:rsidRPr="00D14212">
        <w:rPr>
          <w:color w:val="auto"/>
          <w:sz w:val="28"/>
          <w:szCs w:val="28"/>
        </w:rPr>
        <w:t>давно</w:t>
      </w:r>
      <w:r w:rsidR="00312DEE">
        <w:rPr>
          <w:color w:val="auto"/>
          <w:sz w:val="28"/>
          <w:szCs w:val="28"/>
        </w:rPr>
        <w:t xml:space="preserve"> </w:t>
      </w:r>
      <w:r w:rsidRPr="00D14212">
        <w:rPr>
          <w:color w:val="auto"/>
          <w:sz w:val="28"/>
          <w:szCs w:val="28"/>
        </w:rPr>
        <w:t>доказали,</w:t>
      </w:r>
      <w:r w:rsidR="00312DEE">
        <w:rPr>
          <w:color w:val="auto"/>
          <w:sz w:val="28"/>
          <w:szCs w:val="28"/>
        </w:rPr>
        <w:t xml:space="preserve"> </w:t>
      </w:r>
      <w:r w:rsidRPr="00D14212">
        <w:rPr>
          <w:color w:val="auto"/>
          <w:sz w:val="28"/>
          <w:szCs w:val="28"/>
        </w:rPr>
        <w:t>что</w:t>
      </w:r>
      <w:r w:rsidR="00312DEE">
        <w:rPr>
          <w:color w:val="auto"/>
          <w:sz w:val="28"/>
          <w:szCs w:val="28"/>
        </w:rPr>
        <w:t xml:space="preserve"> </w:t>
      </w:r>
      <w:r w:rsidRPr="00D14212">
        <w:rPr>
          <w:color w:val="auto"/>
          <w:sz w:val="28"/>
          <w:szCs w:val="28"/>
        </w:rPr>
        <w:t>активность</w:t>
      </w:r>
      <w:r w:rsidR="00312DEE">
        <w:rPr>
          <w:color w:val="auto"/>
          <w:sz w:val="28"/>
          <w:szCs w:val="28"/>
        </w:rPr>
        <w:t xml:space="preserve"> </w:t>
      </w:r>
      <w:r w:rsidRPr="00D14212">
        <w:rPr>
          <w:color w:val="auto"/>
          <w:sz w:val="28"/>
          <w:szCs w:val="28"/>
        </w:rPr>
        <w:t>и</w:t>
      </w:r>
      <w:r w:rsidR="00312DEE">
        <w:rPr>
          <w:color w:val="auto"/>
          <w:sz w:val="28"/>
          <w:szCs w:val="28"/>
        </w:rPr>
        <w:t xml:space="preserve"> </w:t>
      </w:r>
      <w:r w:rsidRPr="00D14212">
        <w:rPr>
          <w:color w:val="auto"/>
          <w:sz w:val="28"/>
          <w:szCs w:val="28"/>
        </w:rPr>
        <w:t>качество</w:t>
      </w:r>
      <w:r w:rsidR="00312DEE">
        <w:rPr>
          <w:color w:val="auto"/>
          <w:sz w:val="28"/>
          <w:szCs w:val="28"/>
        </w:rPr>
        <w:t xml:space="preserve"> </w:t>
      </w:r>
      <w:r w:rsidRPr="00D14212">
        <w:rPr>
          <w:color w:val="auto"/>
          <w:sz w:val="28"/>
          <w:szCs w:val="28"/>
        </w:rPr>
        <w:t>усвоения</w:t>
      </w:r>
      <w:r w:rsidR="00312DEE">
        <w:rPr>
          <w:color w:val="auto"/>
          <w:sz w:val="28"/>
          <w:szCs w:val="28"/>
        </w:rPr>
        <w:t xml:space="preserve"> </w:t>
      </w:r>
      <w:r w:rsidRPr="00D14212">
        <w:rPr>
          <w:color w:val="auto"/>
          <w:sz w:val="28"/>
          <w:szCs w:val="28"/>
        </w:rPr>
        <w:t>иностранной</w:t>
      </w:r>
      <w:r w:rsidR="00312DEE">
        <w:rPr>
          <w:color w:val="auto"/>
          <w:sz w:val="28"/>
          <w:szCs w:val="28"/>
        </w:rPr>
        <w:t xml:space="preserve"> </w:t>
      </w:r>
      <w:r w:rsidRPr="00D14212">
        <w:rPr>
          <w:color w:val="auto"/>
          <w:sz w:val="28"/>
          <w:szCs w:val="28"/>
        </w:rPr>
        <w:t>лексики</w:t>
      </w:r>
      <w:r w:rsidR="00312DEE">
        <w:rPr>
          <w:color w:val="auto"/>
          <w:sz w:val="28"/>
          <w:szCs w:val="28"/>
        </w:rPr>
        <w:t xml:space="preserve"> </w:t>
      </w:r>
      <w:r w:rsidRPr="00D14212">
        <w:rPr>
          <w:color w:val="auto"/>
          <w:sz w:val="28"/>
          <w:szCs w:val="28"/>
        </w:rPr>
        <w:t>обусловливается</w:t>
      </w:r>
      <w:r w:rsidR="00312DEE">
        <w:rPr>
          <w:color w:val="auto"/>
          <w:sz w:val="28"/>
          <w:szCs w:val="28"/>
        </w:rPr>
        <w:t xml:space="preserve"> </w:t>
      </w:r>
      <w:r w:rsidRPr="00D14212">
        <w:rPr>
          <w:color w:val="auto"/>
          <w:sz w:val="28"/>
          <w:szCs w:val="28"/>
        </w:rPr>
        <w:t>мотивированностью</w:t>
      </w:r>
      <w:r w:rsidR="00312DEE">
        <w:rPr>
          <w:color w:val="auto"/>
          <w:sz w:val="28"/>
          <w:szCs w:val="28"/>
        </w:rPr>
        <w:t xml:space="preserve"> </w:t>
      </w:r>
      <w:r w:rsidRPr="00D14212">
        <w:rPr>
          <w:color w:val="auto"/>
          <w:sz w:val="28"/>
          <w:szCs w:val="28"/>
        </w:rPr>
        <w:t>и</w:t>
      </w:r>
      <w:r w:rsidR="00312DEE">
        <w:rPr>
          <w:color w:val="auto"/>
          <w:sz w:val="28"/>
          <w:szCs w:val="28"/>
        </w:rPr>
        <w:t xml:space="preserve"> </w:t>
      </w:r>
      <w:r w:rsidRPr="00D14212">
        <w:rPr>
          <w:color w:val="auto"/>
          <w:sz w:val="28"/>
          <w:szCs w:val="28"/>
        </w:rPr>
        <w:t>эмоциональной</w:t>
      </w:r>
      <w:r w:rsidR="00312DEE">
        <w:rPr>
          <w:color w:val="auto"/>
          <w:sz w:val="28"/>
          <w:szCs w:val="28"/>
        </w:rPr>
        <w:t xml:space="preserve"> </w:t>
      </w:r>
      <w:r w:rsidRPr="00D14212">
        <w:rPr>
          <w:color w:val="auto"/>
          <w:sz w:val="28"/>
          <w:szCs w:val="28"/>
        </w:rPr>
        <w:t>вовлечённостью</w:t>
      </w:r>
      <w:r w:rsidR="00312DEE">
        <w:rPr>
          <w:color w:val="auto"/>
          <w:sz w:val="28"/>
          <w:szCs w:val="28"/>
        </w:rPr>
        <w:t xml:space="preserve"> </w:t>
      </w:r>
      <w:r w:rsidRPr="00D14212">
        <w:rPr>
          <w:color w:val="auto"/>
          <w:sz w:val="28"/>
          <w:szCs w:val="28"/>
        </w:rPr>
        <w:t>студентов,</w:t>
      </w:r>
      <w:r w:rsidR="00312DEE">
        <w:rPr>
          <w:color w:val="auto"/>
          <w:sz w:val="28"/>
          <w:szCs w:val="28"/>
        </w:rPr>
        <w:t xml:space="preserve"> </w:t>
      </w:r>
      <w:r w:rsidRPr="00D14212">
        <w:rPr>
          <w:color w:val="auto"/>
          <w:sz w:val="28"/>
          <w:szCs w:val="28"/>
        </w:rPr>
        <w:t>что</w:t>
      </w:r>
      <w:r w:rsidR="00312DEE">
        <w:rPr>
          <w:color w:val="auto"/>
          <w:sz w:val="28"/>
          <w:szCs w:val="28"/>
        </w:rPr>
        <w:t xml:space="preserve"> </w:t>
      </w:r>
      <w:r w:rsidRPr="00D14212">
        <w:rPr>
          <w:color w:val="auto"/>
          <w:sz w:val="28"/>
          <w:szCs w:val="28"/>
        </w:rPr>
        <w:t>может</w:t>
      </w:r>
      <w:r w:rsidR="00312DEE">
        <w:rPr>
          <w:color w:val="auto"/>
          <w:sz w:val="28"/>
          <w:szCs w:val="28"/>
        </w:rPr>
        <w:t xml:space="preserve"> </w:t>
      </w:r>
      <w:r w:rsidRPr="00D14212">
        <w:rPr>
          <w:color w:val="auto"/>
          <w:sz w:val="28"/>
          <w:szCs w:val="28"/>
        </w:rPr>
        <w:t>достигаться</w:t>
      </w:r>
      <w:r w:rsidR="00312DEE">
        <w:rPr>
          <w:color w:val="auto"/>
          <w:sz w:val="28"/>
          <w:szCs w:val="28"/>
        </w:rPr>
        <w:t xml:space="preserve"> </w:t>
      </w:r>
      <w:r w:rsidRPr="00D14212">
        <w:rPr>
          <w:color w:val="auto"/>
          <w:sz w:val="28"/>
          <w:szCs w:val="28"/>
        </w:rPr>
        <w:t>с</w:t>
      </w:r>
      <w:r w:rsidR="00312DEE">
        <w:rPr>
          <w:color w:val="auto"/>
          <w:sz w:val="28"/>
          <w:szCs w:val="28"/>
        </w:rPr>
        <w:t xml:space="preserve"> </w:t>
      </w:r>
      <w:r w:rsidRPr="00D14212">
        <w:rPr>
          <w:color w:val="auto"/>
          <w:sz w:val="28"/>
          <w:szCs w:val="28"/>
        </w:rPr>
        <w:t>помощью</w:t>
      </w:r>
      <w:r w:rsidR="00312DEE">
        <w:rPr>
          <w:color w:val="auto"/>
          <w:sz w:val="28"/>
          <w:szCs w:val="28"/>
        </w:rPr>
        <w:t xml:space="preserve"> </w:t>
      </w:r>
      <w:r w:rsidRPr="00D14212">
        <w:rPr>
          <w:color w:val="auto"/>
          <w:sz w:val="28"/>
          <w:szCs w:val="28"/>
        </w:rPr>
        <w:t>различных</w:t>
      </w:r>
      <w:r w:rsidR="00312DEE">
        <w:rPr>
          <w:color w:val="auto"/>
          <w:sz w:val="28"/>
          <w:szCs w:val="28"/>
        </w:rPr>
        <w:t xml:space="preserve"> </w:t>
      </w:r>
      <w:r w:rsidRPr="00D14212">
        <w:rPr>
          <w:color w:val="auto"/>
          <w:sz w:val="28"/>
          <w:szCs w:val="28"/>
        </w:rPr>
        <w:t>способов,</w:t>
      </w:r>
      <w:r w:rsidR="00312DEE">
        <w:rPr>
          <w:color w:val="auto"/>
          <w:sz w:val="28"/>
          <w:szCs w:val="28"/>
        </w:rPr>
        <w:t xml:space="preserve"> </w:t>
      </w:r>
      <w:r w:rsidRPr="00D14212">
        <w:rPr>
          <w:color w:val="auto"/>
          <w:sz w:val="28"/>
          <w:szCs w:val="28"/>
        </w:rPr>
        <w:t>наиболее</w:t>
      </w:r>
      <w:r w:rsidR="00312DEE">
        <w:rPr>
          <w:color w:val="auto"/>
          <w:sz w:val="28"/>
          <w:szCs w:val="28"/>
        </w:rPr>
        <w:t xml:space="preserve"> </w:t>
      </w:r>
      <w:r w:rsidRPr="00D14212">
        <w:rPr>
          <w:color w:val="auto"/>
          <w:sz w:val="28"/>
          <w:szCs w:val="28"/>
        </w:rPr>
        <w:t>эффективн</w:t>
      </w:r>
      <w:r w:rsidR="00E14E45">
        <w:rPr>
          <w:color w:val="auto"/>
          <w:sz w:val="28"/>
          <w:szCs w:val="28"/>
        </w:rPr>
        <w:t>ы</w:t>
      </w:r>
      <w:r w:rsidRPr="00D14212">
        <w:rPr>
          <w:color w:val="auto"/>
          <w:sz w:val="28"/>
          <w:szCs w:val="28"/>
        </w:rPr>
        <w:t>ми</w:t>
      </w:r>
      <w:r w:rsidR="00312DEE">
        <w:rPr>
          <w:color w:val="auto"/>
          <w:sz w:val="28"/>
          <w:szCs w:val="28"/>
        </w:rPr>
        <w:t xml:space="preserve"> </w:t>
      </w:r>
      <w:r w:rsidRPr="00D14212">
        <w:rPr>
          <w:color w:val="auto"/>
          <w:sz w:val="28"/>
          <w:szCs w:val="28"/>
        </w:rPr>
        <w:t>среди</w:t>
      </w:r>
      <w:r w:rsidR="00312DEE">
        <w:rPr>
          <w:color w:val="auto"/>
          <w:sz w:val="28"/>
          <w:szCs w:val="28"/>
        </w:rPr>
        <w:t xml:space="preserve"> </w:t>
      </w:r>
      <w:r w:rsidRPr="00D14212">
        <w:rPr>
          <w:color w:val="auto"/>
          <w:sz w:val="28"/>
          <w:szCs w:val="28"/>
        </w:rPr>
        <w:t>которых</w:t>
      </w:r>
      <w:r w:rsidR="00312DEE">
        <w:rPr>
          <w:color w:val="auto"/>
          <w:sz w:val="28"/>
          <w:szCs w:val="28"/>
        </w:rPr>
        <w:t xml:space="preserve"> </w:t>
      </w:r>
      <w:r w:rsidRPr="00D14212">
        <w:rPr>
          <w:color w:val="auto"/>
          <w:sz w:val="28"/>
          <w:szCs w:val="28"/>
        </w:rPr>
        <w:t>считаются</w:t>
      </w:r>
      <w:r w:rsidR="00312DEE">
        <w:rPr>
          <w:color w:val="auto"/>
          <w:sz w:val="28"/>
          <w:szCs w:val="28"/>
        </w:rPr>
        <w:t xml:space="preserve"> </w:t>
      </w:r>
      <w:r w:rsidRPr="00D14212">
        <w:rPr>
          <w:color w:val="auto"/>
          <w:sz w:val="28"/>
          <w:szCs w:val="28"/>
        </w:rPr>
        <w:t>развлекательность</w:t>
      </w:r>
      <w:r w:rsidR="00312DEE">
        <w:rPr>
          <w:color w:val="auto"/>
          <w:sz w:val="28"/>
          <w:szCs w:val="28"/>
        </w:rPr>
        <w:t xml:space="preserve"> </w:t>
      </w:r>
      <w:r w:rsidRPr="00D14212">
        <w:rPr>
          <w:color w:val="auto"/>
          <w:sz w:val="28"/>
          <w:szCs w:val="28"/>
        </w:rPr>
        <w:t>и</w:t>
      </w:r>
      <w:r w:rsidR="00312DEE">
        <w:rPr>
          <w:color w:val="auto"/>
          <w:sz w:val="28"/>
          <w:szCs w:val="28"/>
        </w:rPr>
        <w:t xml:space="preserve"> </w:t>
      </w:r>
      <w:r w:rsidRPr="00D14212">
        <w:rPr>
          <w:color w:val="auto"/>
          <w:sz w:val="28"/>
          <w:szCs w:val="28"/>
        </w:rPr>
        <w:t>осознанность.</w:t>
      </w:r>
      <w:r w:rsidR="00312DEE">
        <w:rPr>
          <w:color w:val="auto"/>
          <w:sz w:val="28"/>
          <w:szCs w:val="28"/>
        </w:rPr>
        <w:t xml:space="preserve"> </w:t>
      </w:r>
      <w:r w:rsidRPr="00D14212">
        <w:rPr>
          <w:color w:val="auto"/>
          <w:sz w:val="28"/>
          <w:szCs w:val="28"/>
        </w:rPr>
        <w:t>Иными</w:t>
      </w:r>
      <w:r w:rsidR="00312DEE">
        <w:rPr>
          <w:color w:val="auto"/>
          <w:sz w:val="28"/>
          <w:szCs w:val="28"/>
        </w:rPr>
        <w:t xml:space="preserve"> </w:t>
      </w:r>
      <w:r w:rsidRPr="00D14212">
        <w:rPr>
          <w:color w:val="auto"/>
          <w:sz w:val="28"/>
          <w:szCs w:val="28"/>
        </w:rPr>
        <w:t>словами,</w:t>
      </w:r>
      <w:r w:rsidR="00312DEE">
        <w:rPr>
          <w:color w:val="auto"/>
          <w:sz w:val="28"/>
          <w:szCs w:val="28"/>
        </w:rPr>
        <w:t xml:space="preserve"> </w:t>
      </w:r>
      <w:r w:rsidRPr="00D14212">
        <w:rPr>
          <w:color w:val="auto"/>
          <w:sz w:val="28"/>
          <w:szCs w:val="28"/>
        </w:rPr>
        <w:t>предлагаемые</w:t>
      </w:r>
      <w:r w:rsidR="00312DEE">
        <w:rPr>
          <w:color w:val="auto"/>
          <w:sz w:val="28"/>
          <w:szCs w:val="28"/>
        </w:rPr>
        <w:t xml:space="preserve"> </w:t>
      </w:r>
      <w:r w:rsidRPr="00D14212">
        <w:rPr>
          <w:color w:val="auto"/>
          <w:sz w:val="28"/>
          <w:szCs w:val="28"/>
        </w:rPr>
        <w:t>студентам</w:t>
      </w:r>
      <w:r w:rsidR="00312DEE">
        <w:rPr>
          <w:color w:val="auto"/>
          <w:sz w:val="28"/>
          <w:szCs w:val="28"/>
        </w:rPr>
        <w:t xml:space="preserve"> </w:t>
      </w:r>
      <w:r w:rsidRPr="00D14212">
        <w:rPr>
          <w:color w:val="auto"/>
          <w:sz w:val="28"/>
          <w:szCs w:val="28"/>
        </w:rPr>
        <w:t>упражнения</w:t>
      </w:r>
      <w:r w:rsidR="00312DEE">
        <w:rPr>
          <w:color w:val="auto"/>
          <w:sz w:val="28"/>
          <w:szCs w:val="28"/>
        </w:rPr>
        <w:t xml:space="preserve"> </w:t>
      </w:r>
      <w:r w:rsidRPr="00D14212">
        <w:rPr>
          <w:color w:val="auto"/>
          <w:sz w:val="28"/>
          <w:szCs w:val="28"/>
        </w:rPr>
        <w:t>должны</w:t>
      </w:r>
      <w:r w:rsidR="00312DEE">
        <w:rPr>
          <w:color w:val="auto"/>
          <w:sz w:val="28"/>
          <w:szCs w:val="28"/>
        </w:rPr>
        <w:t xml:space="preserve"> </w:t>
      </w:r>
      <w:r w:rsidRPr="00D14212">
        <w:rPr>
          <w:color w:val="auto"/>
          <w:sz w:val="28"/>
          <w:szCs w:val="28"/>
        </w:rPr>
        <w:t>быть</w:t>
      </w:r>
      <w:r w:rsidR="00312DEE">
        <w:rPr>
          <w:color w:val="auto"/>
          <w:sz w:val="28"/>
          <w:szCs w:val="28"/>
        </w:rPr>
        <w:t xml:space="preserve"> </w:t>
      </w:r>
      <w:r w:rsidRPr="00D14212">
        <w:rPr>
          <w:color w:val="auto"/>
          <w:sz w:val="28"/>
          <w:szCs w:val="28"/>
        </w:rPr>
        <w:t>либо</w:t>
      </w:r>
      <w:r w:rsidR="00312DEE">
        <w:rPr>
          <w:color w:val="auto"/>
          <w:sz w:val="28"/>
          <w:szCs w:val="28"/>
        </w:rPr>
        <w:t xml:space="preserve"> </w:t>
      </w:r>
      <w:r w:rsidRPr="00D14212">
        <w:rPr>
          <w:color w:val="auto"/>
          <w:sz w:val="28"/>
          <w:szCs w:val="28"/>
        </w:rPr>
        <w:t>увлекательными,</w:t>
      </w:r>
      <w:r w:rsidR="00312DEE">
        <w:rPr>
          <w:color w:val="auto"/>
          <w:sz w:val="28"/>
          <w:szCs w:val="28"/>
        </w:rPr>
        <w:t xml:space="preserve"> </w:t>
      </w:r>
      <w:r w:rsidRPr="00D14212">
        <w:rPr>
          <w:color w:val="auto"/>
          <w:sz w:val="28"/>
          <w:szCs w:val="28"/>
        </w:rPr>
        <w:t>веселыми,</w:t>
      </w:r>
      <w:r w:rsidR="00312DEE">
        <w:rPr>
          <w:color w:val="auto"/>
          <w:sz w:val="28"/>
          <w:szCs w:val="28"/>
        </w:rPr>
        <w:t xml:space="preserve"> </w:t>
      </w:r>
      <w:r w:rsidRPr="00D14212">
        <w:rPr>
          <w:color w:val="auto"/>
          <w:sz w:val="28"/>
          <w:szCs w:val="28"/>
        </w:rPr>
        <w:t>интересными,</w:t>
      </w:r>
      <w:r w:rsidR="00312DEE">
        <w:rPr>
          <w:color w:val="auto"/>
          <w:sz w:val="28"/>
          <w:szCs w:val="28"/>
        </w:rPr>
        <w:t xml:space="preserve"> </w:t>
      </w:r>
      <w:r w:rsidRPr="00D14212">
        <w:rPr>
          <w:color w:val="auto"/>
          <w:sz w:val="28"/>
          <w:szCs w:val="28"/>
        </w:rPr>
        <w:t>либо</w:t>
      </w:r>
      <w:r w:rsidR="00312DEE">
        <w:rPr>
          <w:color w:val="auto"/>
          <w:sz w:val="28"/>
          <w:szCs w:val="28"/>
        </w:rPr>
        <w:t xml:space="preserve"> </w:t>
      </w:r>
      <w:r w:rsidRPr="00D14212">
        <w:rPr>
          <w:color w:val="auto"/>
          <w:sz w:val="28"/>
          <w:szCs w:val="28"/>
        </w:rPr>
        <w:t>полезными</w:t>
      </w:r>
      <w:r w:rsidR="00312DEE">
        <w:rPr>
          <w:color w:val="auto"/>
          <w:sz w:val="28"/>
          <w:szCs w:val="28"/>
        </w:rPr>
        <w:t xml:space="preserve"> </w:t>
      </w:r>
      <w:r w:rsidRPr="00D14212">
        <w:rPr>
          <w:color w:val="auto"/>
          <w:sz w:val="28"/>
          <w:szCs w:val="28"/>
        </w:rPr>
        <w:t>в</w:t>
      </w:r>
      <w:r w:rsidR="00312DEE">
        <w:rPr>
          <w:color w:val="auto"/>
          <w:sz w:val="28"/>
          <w:szCs w:val="28"/>
        </w:rPr>
        <w:t xml:space="preserve"> </w:t>
      </w:r>
      <w:r w:rsidRPr="00D14212">
        <w:rPr>
          <w:color w:val="auto"/>
          <w:sz w:val="28"/>
          <w:szCs w:val="28"/>
        </w:rPr>
        <w:t>будущей</w:t>
      </w:r>
      <w:r w:rsidR="00312DEE">
        <w:rPr>
          <w:color w:val="auto"/>
          <w:sz w:val="28"/>
          <w:szCs w:val="28"/>
        </w:rPr>
        <w:t xml:space="preserve"> </w:t>
      </w:r>
      <w:r w:rsidRPr="00D14212">
        <w:rPr>
          <w:color w:val="auto"/>
          <w:sz w:val="28"/>
          <w:szCs w:val="28"/>
        </w:rPr>
        <w:t>профессиональной</w:t>
      </w:r>
      <w:r w:rsidR="00312DEE">
        <w:rPr>
          <w:color w:val="auto"/>
          <w:sz w:val="28"/>
          <w:szCs w:val="28"/>
        </w:rPr>
        <w:t xml:space="preserve"> </w:t>
      </w:r>
      <w:r w:rsidRPr="00D14212">
        <w:rPr>
          <w:color w:val="auto"/>
          <w:sz w:val="28"/>
          <w:szCs w:val="28"/>
        </w:rPr>
        <w:t>деятельности.</w:t>
      </w:r>
      <w:r w:rsidR="00312DEE">
        <w:rPr>
          <w:color w:val="auto"/>
          <w:sz w:val="28"/>
          <w:szCs w:val="28"/>
        </w:rPr>
        <w:t xml:space="preserve"> </w:t>
      </w:r>
      <w:r w:rsidRPr="00D14212">
        <w:rPr>
          <w:color w:val="auto"/>
          <w:sz w:val="28"/>
          <w:szCs w:val="28"/>
        </w:rPr>
        <w:t>Однако</w:t>
      </w:r>
      <w:r w:rsidR="00312DEE">
        <w:rPr>
          <w:color w:val="auto"/>
          <w:sz w:val="28"/>
          <w:szCs w:val="28"/>
        </w:rPr>
        <w:t xml:space="preserve"> </w:t>
      </w:r>
      <w:r w:rsidRPr="00D14212">
        <w:rPr>
          <w:color w:val="auto"/>
          <w:sz w:val="28"/>
          <w:szCs w:val="28"/>
        </w:rPr>
        <w:t>существует</w:t>
      </w:r>
      <w:r w:rsidR="00312DEE">
        <w:rPr>
          <w:color w:val="auto"/>
          <w:sz w:val="28"/>
          <w:szCs w:val="28"/>
        </w:rPr>
        <w:t xml:space="preserve"> </w:t>
      </w:r>
      <w:r w:rsidRPr="00D14212">
        <w:rPr>
          <w:color w:val="auto"/>
          <w:sz w:val="28"/>
          <w:szCs w:val="28"/>
        </w:rPr>
        <w:t>ряд</w:t>
      </w:r>
      <w:r w:rsidR="00312DEE">
        <w:rPr>
          <w:color w:val="auto"/>
          <w:sz w:val="28"/>
          <w:szCs w:val="28"/>
        </w:rPr>
        <w:t xml:space="preserve"> </w:t>
      </w:r>
      <w:r w:rsidRPr="00D14212">
        <w:rPr>
          <w:color w:val="auto"/>
          <w:sz w:val="28"/>
          <w:szCs w:val="28"/>
        </w:rPr>
        <w:t>заданий,</w:t>
      </w:r>
      <w:r w:rsidR="00312DEE">
        <w:rPr>
          <w:color w:val="auto"/>
          <w:sz w:val="28"/>
          <w:szCs w:val="28"/>
        </w:rPr>
        <w:t xml:space="preserve"> </w:t>
      </w:r>
      <w:r w:rsidRPr="00D14212">
        <w:rPr>
          <w:color w:val="auto"/>
          <w:sz w:val="28"/>
          <w:szCs w:val="28"/>
        </w:rPr>
        <w:t>которые</w:t>
      </w:r>
      <w:r w:rsidR="00312DEE">
        <w:rPr>
          <w:color w:val="auto"/>
          <w:sz w:val="28"/>
          <w:szCs w:val="28"/>
        </w:rPr>
        <w:t xml:space="preserve"> </w:t>
      </w:r>
      <w:r w:rsidRPr="00D14212">
        <w:rPr>
          <w:color w:val="auto"/>
          <w:sz w:val="28"/>
          <w:szCs w:val="28"/>
        </w:rPr>
        <w:t>сочетают</w:t>
      </w:r>
      <w:r w:rsidR="00312DEE">
        <w:rPr>
          <w:color w:val="auto"/>
          <w:sz w:val="28"/>
          <w:szCs w:val="28"/>
        </w:rPr>
        <w:t xml:space="preserve"> </w:t>
      </w:r>
      <w:r w:rsidRPr="00D14212">
        <w:rPr>
          <w:color w:val="auto"/>
          <w:sz w:val="28"/>
          <w:szCs w:val="28"/>
        </w:rPr>
        <w:t>оба</w:t>
      </w:r>
      <w:r w:rsidR="00312DEE">
        <w:rPr>
          <w:color w:val="auto"/>
          <w:sz w:val="28"/>
          <w:szCs w:val="28"/>
        </w:rPr>
        <w:t xml:space="preserve"> </w:t>
      </w:r>
      <w:r w:rsidRPr="00D14212">
        <w:rPr>
          <w:color w:val="auto"/>
          <w:sz w:val="28"/>
          <w:szCs w:val="28"/>
        </w:rPr>
        <w:t>этих</w:t>
      </w:r>
      <w:r w:rsidR="00312DEE">
        <w:rPr>
          <w:color w:val="auto"/>
          <w:sz w:val="28"/>
          <w:szCs w:val="28"/>
        </w:rPr>
        <w:t xml:space="preserve"> </w:t>
      </w:r>
      <w:r w:rsidRPr="00D14212">
        <w:rPr>
          <w:color w:val="auto"/>
          <w:sz w:val="28"/>
          <w:szCs w:val="28"/>
        </w:rPr>
        <w:t>принципа,</w:t>
      </w:r>
      <w:r w:rsidR="00312DEE">
        <w:rPr>
          <w:color w:val="auto"/>
          <w:sz w:val="28"/>
          <w:szCs w:val="28"/>
        </w:rPr>
        <w:t xml:space="preserve"> </w:t>
      </w:r>
      <w:r w:rsidRPr="00D14212">
        <w:rPr>
          <w:color w:val="auto"/>
          <w:sz w:val="28"/>
          <w:szCs w:val="28"/>
        </w:rPr>
        <w:t>например,</w:t>
      </w:r>
      <w:r w:rsidR="00312DEE">
        <w:rPr>
          <w:color w:val="auto"/>
          <w:sz w:val="28"/>
          <w:szCs w:val="28"/>
        </w:rPr>
        <w:t xml:space="preserve"> </w:t>
      </w:r>
      <w:r w:rsidRPr="00D14212">
        <w:rPr>
          <w:color w:val="auto"/>
          <w:sz w:val="28"/>
          <w:szCs w:val="28"/>
        </w:rPr>
        <w:t>создание</w:t>
      </w:r>
      <w:r w:rsidR="00312DEE">
        <w:rPr>
          <w:color w:val="auto"/>
          <w:sz w:val="28"/>
          <w:szCs w:val="28"/>
        </w:rPr>
        <w:t xml:space="preserve"> </w:t>
      </w:r>
      <w:r w:rsidRPr="00D14212">
        <w:rPr>
          <w:color w:val="auto"/>
          <w:sz w:val="28"/>
          <w:szCs w:val="28"/>
        </w:rPr>
        <w:t>студенческих</w:t>
      </w:r>
      <w:r w:rsidR="00312DEE">
        <w:rPr>
          <w:color w:val="auto"/>
          <w:sz w:val="28"/>
          <w:szCs w:val="28"/>
        </w:rPr>
        <w:t xml:space="preserve"> </w:t>
      </w:r>
      <w:r w:rsidRPr="00D14212">
        <w:rPr>
          <w:color w:val="auto"/>
          <w:sz w:val="28"/>
          <w:szCs w:val="28"/>
        </w:rPr>
        <w:t>фильмов.</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зарубежных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странах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данный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вид</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коллективной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проектной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деятельности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приобретает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всё</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большую</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популярность,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однако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России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пока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мало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распространен.</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этом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студенты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отмечают,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что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создание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видео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английском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языке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профессионально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значимым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темам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увлекательно,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полезно,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так</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как</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помогает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закрепить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изученные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занятиях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концепты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[1].</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t>Традиционно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студенты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подбирают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релевантный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материал</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сети,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компонуют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его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используют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для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обсуждения</w:t>
      </w:r>
      <w:r w:rsidR="00312DEE">
        <w:rPr>
          <w:rFonts w:eastAsia="Times New Roman"/>
          <w:bCs/>
          <w:color w:val="auto"/>
          <w:sz w:val="28"/>
          <w:szCs w:val="28"/>
          <w:lang w:eastAsia="ru-RU"/>
        </w:rPr>
        <w:t xml:space="preserve"> </w:t>
      </w:r>
      <w:r w:rsidR="00E14E45">
        <w:rPr>
          <w:rFonts w:eastAsia="Times New Roman"/>
          <w:bCs/>
          <w:color w:val="auto"/>
          <w:sz w:val="28"/>
          <w:szCs w:val="28"/>
          <w:lang w:eastAsia="ru-RU"/>
        </w:rPr>
        <w:t>какой-</w:t>
      </w:r>
      <w:r w:rsidRPr="00D14212">
        <w:rPr>
          <w:rFonts w:eastAsia="Times New Roman"/>
          <w:bCs/>
          <w:color w:val="auto"/>
          <w:sz w:val="28"/>
          <w:szCs w:val="28"/>
          <w:lang w:eastAsia="ru-RU"/>
        </w:rPr>
        <w:t>либо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темы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(например,</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lastRenderedPageBreak/>
        <w:t>неврологии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[2]</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или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бухучету</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[1]).</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Однако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студентам,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изучающим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маркетинг</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или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рекламу,</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можно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предложить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снять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рекламные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ролики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[1</w:t>
      </w:r>
      <w:r w:rsidRPr="00D14212">
        <w:rPr>
          <w:color w:val="auto"/>
          <w:sz w:val="28"/>
          <w:szCs w:val="28"/>
        </w:rPr>
        <w:t>]</w:t>
      </w:r>
      <w:r w:rsidRPr="00D14212">
        <w:rPr>
          <w:rFonts w:eastAsia="Times New Roman"/>
          <w:bCs/>
          <w:color w:val="auto"/>
          <w:sz w:val="28"/>
          <w:szCs w:val="28"/>
          <w:lang w:eastAsia="ru-RU"/>
        </w:rPr>
        <w:t>.</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Иными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словами,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подобное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задание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может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использоваться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для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закрепления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концептов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только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иностранном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языке,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родном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рамках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изучения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профильных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дисциплин).</w:t>
      </w:r>
      <w:r w:rsidR="00312DEE">
        <w:rPr>
          <w:rFonts w:eastAsia="Times New Roman"/>
          <w:bCs/>
          <w:color w:val="auto"/>
          <w:sz w:val="28"/>
          <w:szCs w:val="28"/>
          <w:lang w:eastAsia="ru-RU"/>
        </w:rPr>
        <w:t xml:space="preserve"> </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t>Создание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видео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фильмов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познавательного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характера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является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вариантом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проектной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деятельности,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который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отвечает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традиционным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принципам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самостоятельности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аутентичности,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важность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которых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для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обучения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иностранному</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языку</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давно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доказана.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Однако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данная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деятельность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также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связана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самореализацией,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самовыражением,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умением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принимать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гибкие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решения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выбирать,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также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работать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коллективе.</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первом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этапе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студенты,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объединенные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преподавателем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авторский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коллектив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определившиеся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темой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проекта,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анализируют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критически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осмысляют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большой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объём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профессиональной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научной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и/или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практической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информации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английском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языке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есть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используют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только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аутентичные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источники),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структурируют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материал,</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подбирают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иллюстрации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для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своих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идей.</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t>Поскольку</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конечном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итоге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предполагается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показ</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видео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широкой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аудитории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(жюри,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студенты,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посетители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специализированных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порталов),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авторы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стремятся,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одной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стороны,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найти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наиболее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качественный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актуальный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материал,</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другой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стороны,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тщательно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подходят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выбору</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языкового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материала.</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t>Ещё</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одним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достоинством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данного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вида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работы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является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смягчение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и/или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снятие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психологического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барьера,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который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позволяет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многим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российским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студентам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свободно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общаться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тем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более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выступать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английском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языке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перед</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широкой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аудиторией,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особенно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перед</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носителями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языка.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Формат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видео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сообщения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снимает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момент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психологического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дискомфорта,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волнения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страхов.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Эти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же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психологические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особенности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наших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студентов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отмечаются,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когда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они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отказываются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петь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сцене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университета,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однако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легко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соглашаются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снять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музыкальный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видеоролик.</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lastRenderedPageBreak/>
        <w:t>Преподаватели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Петрозаводского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университета,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одни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из</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немногих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России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реализующие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данную</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проектную</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деятельность,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обязательным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моментом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представляют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разыгрывание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ролей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рамках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описываемой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профессиональной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ситуации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(например,</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конфликт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между</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клиентом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отелем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представляется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как</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мини-спектакль,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сценка,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где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представлены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клиент,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администратор,</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горничная,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менеджер</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т.п.)</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[3].</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t>Однако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более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частотным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представляется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формат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дискуссии,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научно-познавательного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фильма.</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обоих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случаях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работа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над</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проектом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включает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себя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написание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сценария,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подготовку</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раскадровки,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съёмку</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монтаж,</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также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загрузку</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один</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из</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бесплатных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Интернет-сервисов.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Необходимость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воздействовать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зрителей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обуславливает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важность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такого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элемента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работы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над</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проектом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как</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выбор</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способов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воздействия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на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зрителей.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Для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этого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студенты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читают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соответствующие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материалы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специализированных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сайтов,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знакомятся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телевизионными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онлайн</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программами,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различными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мастер-классами.</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t>После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просмотра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всех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фильмов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зрители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(студенты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вуза)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обмениваются</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впечатлениями,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что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даёт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возможность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критически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оценить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как</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представленный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фильмах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материал,</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язык,</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так</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суггестивные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возможности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фильма,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позволяющие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убедить,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увлечь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своей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идеей.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Авторы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могут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сравнить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свою</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конкурентоспособность.</w:t>
      </w:r>
      <w:r w:rsidR="00312DEE">
        <w:rPr>
          <w:rFonts w:eastAsia="Times New Roman"/>
          <w:bCs/>
          <w:color w:val="auto"/>
          <w:sz w:val="28"/>
          <w:szCs w:val="28"/>
          <w:lang w:eastAsia="ru-RU"/>
        </w:rPr>
        <w:t xml:space="preserve"> </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r w:rsidRPr="00D14212">
        <w:rPr>
          <w:rFonts w:eastAsia="Times New Roman"/>
          <w:bCs/>
          <w:color w:val="auto"/>
          <w:sz w:val="28"/>
          <w:szCs w:val="28"/>
          <w:lang w:eastAsia="ru-RU"/>
        </w:rPr>
        <w:t>Таким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образом,</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творческие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профессионально-ориентированные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видео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проекты</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значительно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повышают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мотивацию</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изучать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использовать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профессии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иностранный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язык,</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также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помогают</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закрепить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концептосфере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студентов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достаточно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большое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количество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профессиональных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концептов,</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репрезентированных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иностранной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лексикой,</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а</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также</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сформировать</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творческую</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оригинально</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мыслящую</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личность.</w:t>
      </w:r>
    </w:p>
    <w:p w:rsidR="009C3F07" w:rsidRPr="00D14212" w:rsidRDefault="009C3F07" w:rsidP="00D14212">
      <w:pPr>
        <w:pStyle w:val="Default"/>
        <w:spacing w:line="360" w:lineRule="auto"/>
        <w:ind w:firstLine="720"/>
        <w:contextualSpacing/>
        <w:jc w:val="both"/>
        <w:rPr>
          <w:rFonts w:eastAsia="Times New Roman"/>
          <w:bCs/>
          <w:color w:val="auto"/>
          <w:sz w:val="28"/>
          <w:szCs w:val="28"/>
          <w:lang w:eastAsia="ru-RU"/>
        </w:rPr>
      </w:pPr>
    </w:p>
    <w:p w:rsidR="000C48D1" w:rsidRDefault="000C48D1" w:rsidP="00D14212">
      <w:pPr>
        <w:pStyle w:val="Default"/>
        <w:spacing w:line="360" w:lineRule="auto"/>
        <w:ind w:firstLine="720"/>
        <w:contextualSpacing/>
        <w:jc w:val="center"/>
        <w:rPr>
          <w:rFonts w:eastAsia="Times New Roman"/>
          <w:bCs/>
          <w:color w:val="auto"/>
          <w:sz w:val="28"/>
          <w:szCs w:val="28"/>
          <w:lang w:eastAsia="ru-RU"/>
        </w:rPr>
      </w:pPr>
    </w:p>
    <w:p w:rsidR="000C48D1" w:rsidRDefault="000C48D1" w:rsidP="00D14212">
      <w:pPr>
        <w:pStyle w:val="Default"/>
        <w:spacing w:line="360" w:lineRule="auto"/>
        <w:ind w:firstLine="720"/>
        <w:contextualSpacing/>
        <w:jc w:val="center"/>
        <w:rPr>
          <w:rFonts w:eastAsia="Times New Roman"/>
          <w:bCs/>
          <w:color w:val="auto"/>
          <w:sz w:val="28"/>
          <w:szCs w:val="28"/>
          <w:lang w:eastAsia="ru-RU"/>
        </w:rPr>
      </w:pPr>
    </w:p>
    <w:p w:rsidR="000C48D1" w:rsidRDefault="000C48D1" w:rsidP="00D14212">
      <w:pPr>
        <w:pStyle w:val="Default"/>
        <w:spacing w:line="360" w:lineRule="auto"/>
        <w:ind w:firstLine="720"/>
        <w:contextualSpacing/>
        <w:jc w:val="center"/>
        <w:rPr>
          <w:rFonts w:eastAsia="Times New Roman"/>
          <w:bCs/>
          <w:color w:val="auto"/>
          <w:sz w:val="28"/>
          <w:szCs w:val="28"/>
          <w:lang w:eastAsia="ru-RU"/>
        </w:rPr>
      </w:pPr>
    </w:p>
    <w:p w:rsidR="009C3F07" w:rsidRPr="00D14212" w:rsidRDefault="009C3F07" w:rsidP="00D14212">
      <w:pPr>
        <w:pStyle w:val="Default"/>
        <w:spacing w:line="360" w:lineRule="auto"/>
        <w:ind w:firstLine="720"/>
        <w:contextualSpacing/>
        <w:jc w:val="center"/>
        <w:rPr>
          <w:rFonts w:eastAsia="Times New Roman"/>
          <w:bCs/>
          <w:color w:val="auto"/>
          <w:sz w:val="28"/>
          <w:szCs w:val="28"/>
          <w:lang w:eastAsia="ru-RU"/>
        </w:rPr>
      </w:pPr>
      <w:r w:rsidRPr="00D14212">
        <w:rPr>
          <w:rFonts w:eastAsia="Times New Roman"/>
          <w:bCs/>
          <w:color w:val="auto"/>
          <w:sz w:val="28"/>
          <w:szCs w:val="28"/>
          <w:lang w:eastAsia="ru-RU"/>
        </w:rPr>
        <w:lastRenderedPageBreak/>
        <w:t>Список</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использованных</w:t>
      </w:r>
      <w:r w:rsidR="00312DEE">
        <w:rPr>
          <w:rFonts w:eastAsia="Times New Roman"/>
          <w:bCs/>
          <w:color w:val="auto"/>
          <w:sz w:val="28"/>
          <w:szCs w:val="28"/>
          <w:lang w:eastAsia="ru-RU"/>
        </w:rPr>
        <w:t xml:space="preserve"> </w:t>
      </w:r>
      <w:r w:rsidRPr="00D14212">
        <w:rPr>
          <w:rFonts w:eastAsia="Times New Roman"/>
          <w:bCs/>
          <w:color w:val="auto"/>
          <w:sz w:val="28"/>
          <w:szCs w:val="28"/>
          <w:lang w:eastAsia="ru-RU"/>
        </w:rPr>
        <w:t>источников</w:t>
      </w:r>
    </w:p>
    <w:p w:rsidR="009C3F07" w:rsidRPr="00D14212" w:rsidRDefault="009C3F07" w:rsidP="00D14212">
      <w:pPr>
        <w:contextualSpacing/>
        <w:rPr>
          <w:rFonts w:cs="Times New Roman"/>
          <w:szCs w:val="28"/>
          <w:lang w:val="en-US"/>
        </w:rPr>
      </w:pPr>
      <w:r w:rsidRPr="00D14212">
        <w:rPr>
          <w:rFonts w:cs="Times New Roman"/>
          <w:szCs w:val="28"/>
        </w:rPr>
        <w:t>1.</w:t>
      </w:r>
      <w:r w:rsidR="00312DEE">
        <w:rPr>
          <w:rFonts w:cs="Times New Roman"/>
          <w:szCs w:val="28"/>
        </w:rPr>
        <w:t xml:space="preserve"> </w:t>
      </w:r>
      <w:r w:rsidRPr="00D14212">
        <w:rPr>
          <w:rFonts w:cs="Times New Roman"/>
          <w:szCs w:val="28"/>
          <w:lang w:val="en-US"/>
        </w:rPr>
        <w:t>Greene</w:t>
      </w:r>
      <w:r w:rsidR="00312DEE">
        <w:rPr>
          <w:rFonts w:cs="Times New Roman"/>
          <w:szCs w:val="28"/>
        </w:rPr>
        <w:t xml:space="preserve"> </w:t>
      </w:r>
      <w:r w:rsidRPr="00D14212">
        <w:rPr>
          <w:rFonts w:cs="Times New Roman"/>
          <w:szCs w:val="28"/>
          <w:lang w:val="en-US"/>
        </w:rPr>
        <w:t>H</w:t>
      </w:r>
      <w:r w:rsidRPr="00D14212">
        <w:rPr>
          <w:rFonts w:cs="Times New Roman"/>
          <w:szCs w:val="28"/>
        </w:rPr>
        <w:t>.,</w:t>
      </w:r>
      <w:r w:rsidR="00312DEE">
        <w:rPr>
          <w:rFonts w:cs="Times New Roman"/>
          <w:szCs w:val="28"/>
        </w:rPr>
        <w:t xml:space="preserve"> </w:t>
      </w:r>
      <w:r w:rsidRPr="00D14212">
        <w:rPr>
          <w:rFonts w:cs="Times New Roman"/>
          <w:szCs w:val="28"/>
          <w:lang w:val="en-US"/>
        </w:rPr>
        <w:t>Crespi</w:t>
      </w:r>
      <w:r w:rsidR="00312DEE">
        <w:rPr>
          <w:rFonts w:cs="Times New Roman"/>
          <w:szCs w:val="28"/>
        </w:rPr>
        <w:t xml:space="preserve"> </w:t>
      </w:r>
      <w:r w:rsidRPr="00D14212">
        <w:rPr>
          <w:rFonts w:cs="Times New Roman"/>
          <w:szCs w:val="28"/>
          <w:lang w:val="en-US"/>
        </w:rPr>
        <w:t>Ch</w:t>
      </w:r>
      <w:r w:rsidRPr="00D14212">
        <w:rPr>
          <w:rFonts w:cs="Times New Roman"/>
          <w:szCs w:val="28"/>
        </w:rPr>
        <w:t>.</w:t>
      </w:r>
      <w:r w:rsidR="00312DEE">
        <w:rPr>
          <w:rFonts w:cs="Times New Roman"/>
          <w:szCs w:val="28"/>
        </w:rPr>
        <w:t xml:space="preserve"> </w:t>
      </w:r>
      <w:r w:rsidRPr="00D14212">
        <w:rPr>
          <w:rFonts w:cs="Times New Roman"/>
          <w:szCs w:val="28"/>
          <w:lang w:val="en-US"/>
        </w:rPr>
        <w:t>The</w:t>
      </w:r>
      <w:r w:rsidR="00312DEE">
        <w:rPr>
          <w:rFonts w:cs="Times New Roman"/>
          <w:szCs w:val="28"/>
          <w:lang w:val="en-US"/>
        </w:rPr>
        <w:t xml:space="preserve"> </w:t>
      </w:r>
      <w:r w:rsidRPr="00D14212">
        <w:rPr>
          <w:rFonts w:cs="Times New Roman"/>
          <w:szCs w:val="28"/>
          <w:lang w:val="en-US"/>
        </w:rPr>
        <w:t>value</w:t>
      </w:r>
      <w:r w:rsidR="00312DEE">
        <w:rPr>
          <w:rFonts w:cs="Times New Roman"/>
          <w:szCs w:val="28"/>
          <w:lang w:val="en-US"/>
        </w:rPr>
        <w:t xml:space="preserve"> </w:t>
      </w:r>
      <w:r w:rsidRPr="00D14212">
        <w:rPr>
          <w:rFonts w:cs="Times New Roman"/>
          <w:szCs w:val="28"/>
          <w:lang w:val="en-US"/>
        </w:rPr>
        <w:t>of</w:t>
      </w:r>
      <w:r w:rsidR="00312DEE">
        <w:rPr>
          <w:rFonts w:cs="Times New Roman"/>
          <w:szCs w:val="28"/>
          <w:lang w:val="en-US"/>
        </w:rPr>
        <w:t xml:space="preserve"> </w:t>
      </w:r>
      <w:r w:rsidRPr="00D14212">
        <w:rPr>
          <w:rFonts w:cs="Times New Roman"/>
          <w:szCs w:val="28"/>
          <w:lang w:val="en-US"/>
        </w:rPr>
        <w:t>student</w:t>
      </w:r>
      <w:r w:rsidR="00312DEE">
        <w:rPr>
          <w:rFonts w:cs="Times New Roman"/>
          <w:szCs w:val="28"/>
          <w:lang w:val="en-US"/>
        </w:rPr>
        <w:t xml:space="preserve"> </w:t>
      </w:r>
      <w:r w:rsidRPr="00D14212">
        <w:rPr>
          <w:rFonts w:cs="Times New Roman"/>
          <w:szCs w:val="28"/>
          <w:lang w:val="en-US"/>
        </w:rPr>
        <w:t>created</w:t>
      </w:r>
      <w:r w:rsidR="00312DEE">
        <w:rPr>
          <w:rFonts w:cs="Times New Roman"/>
          <w:szCs w:val="28"/>
          <w:lang w:val="en-US"/>
        </w:rPr>
        <w:t xml:space="preserve"> </w:t>
      </w:r>
      <w:r w:rsidRPr="00D14212">
        <w:rPr>
          <w:rFonts w:cs="Times New Roman"/>
          <w:szCs w:val="28"/>
          <w:lang w:val="en-US"/>
        </w:rPr>
        <w:t>videos</w:t>
      </w:r>
      <w:r w:rsidR="00312DEE">
        <w:rPr>
          <w:rFonts w:cs="Times New Roman"/>
          <w:szCs w:val="28"/>
          <w:lang w:val="en-US"/>
        </w:rPr>
        <w:t xml:space="preserve"> </w:t>
      </w:r>
      <w:r w:rsidRPr="00D14212">
        <w:rPr>
          <w:rFonts w:cs="Times New Roman"/>
          <w:szCs w:val="28"/>
          <w:lang w:val="en-US"/>
        </w:rPr>
        <w:t>in</w:t>
      </w:r>
      <w:r w:rsidR="00312DEE">
        <w:rPr>
          <w:rFonts w:cs="Times New Roman"/>
          <w:szCs w:val="28"/>
          <w:lang w:val="en-US"/>
        </w:rPr>
        <w:t xml:space="preserve"> </w:t>
      </w:r>
      <w:r w:rsidRPr="00D14212">
        <w:rPr>
          <w:rFonts w:cs="Times New Roman"/>
          <w:szCs w:val="28"/>
          <w:lang w:val="en-US"/>
        </w:rPr>
        <w:t>the</w:t>
      </w:r>
      <w:r w:rsidR="00312DEE">
        <w:rPr>
          <w:rFonts w:cs="Times New Roman"/>
          <w:szCs w:val="28"/>
          <w:lang w:val="en-US"/>
        </w:rPr>
        <w:t xml:space="preserve"> </w:t>
      </w:r>
      <w:r w:rsidRPr="00D14212">
        <w:rPr>
          <w:rFonts w:cs="Times New Roman"/>
          <w:szCs w:val="28"/>
          <w:lang w:val="en-US"/>
        </w:rPr>
        <w:t>college</w:t>
      </w:r>
      <w:r w:rsidR="00312DEE">
        <w:rPr>
          <w:rFonts w:cs="Times New Roman"/>
          <w:szCs w:val="28"/>
          <w:lang w:val="en-US"/>
        </w:rPr>
        <w:t xml:space="preserve"> </w:t>
      </w:r>
      <w:r w:rsidRPr="00D14212">
        <w:rPr>
          <w:rFonts w:cs="Times New Roman"/>
          <w:szCs w:val="28"/>
          <w:lang w:val="en-US"/>
        </w:rPr>
        <w:t>classroom</w:t>
      </w:r>
      <w:r w:rsidR="00312DEE">
        <w:rPr>
          <w:rFonts w:cs="Times New Roman"/>
          <w:szCs w:val="28"/>
          <w:lang w:val="en-US"/>
        </w:rPr>
        <w:t xml:space="preserve"> </w:t>
      </w:r>
      <w:r w:rsidRPr="00D14212">
        <w:rPr>
          <w:rFonts w:cs="Times New Roman"/>
          <w:szCs w:val="28"/>
          <w:lang w:val="en-US"/>
        </w:rPr>
        <w:t>–</w:t>
      </w:r>
      <w:r w:rsidR="00312DEE">
        <w:rPr>
          <w:rFonts w:cs="Times New Roman"/>
          <w:szCs w:val="28"/>
          <w:lang w:val="en-US"/>
        </w:rPr>
        <w:t xml:space="preserve"> </w:t>
      </w:r>
      <w:r w:rsidRPr="00D14212">
        <w:rPr>
          <w:rFonts w:cs="Times New Roman"/>
          <w:szCs w:val="28"/>
          <w:lang w:val="en-US"/>
        </w:rPr>
        <w:t>an</w:t>
      </w:r>
      <w:r w:rsidR="00312DEE">
        <w:rPr>
          <w:rFonts w:cs="Times New Roman"/>
          <w:szCs w:val="28"/>
          <w:lang w:val="en-US"/>
        </w:rPr>
        <w:t xml:space="preserve"> </w:t>
      </w:r>
      <w:r w:rsidRPr="00D14212">
        <w:rPr>
          <w:rFonts w:cs="Times New Roman"/>
          <w:szCs w:val="28"/>
          <w:lang w:val="en-US"/>
        </w:rPr>
        <w:t>exploratory</w:t>
      </w:r>
      <w:r w:rsidR="00312DEE">
        <w:rPr>
          <w:rFonts w:cs="Times New Roman"/>
          <w:szCs w:val="28"/>
          <w:lang w:val="en-US"/>
        </w:rPr>
        <w:t xml:space="preserve"> </w:t>
      </w:r>
      <w:r w:rsidRPr="00D14212">
        <w:rPr>
          <w:rFonts w:cs="Times New Roman"/>
          <w:szCs w:val="28"/>
          <w:lang w:val="en-US"/>
        </w:rPr>
        <w:t>study</w:t>
      </w:r>
      <w:r w:rsidR="00312DEE">
        <w:rPr>
          <w:rFonts w:cs="Times New Roman"/>
          <w:szCs w:val="28"/>
          <w:lang w:val="en-US"/>
        </w:rPr>
        <w:t xml:space="preserve"> </w:t>
      </w:r>
      <w:r w:rsidRPr="00D14212">
        <w:rPr>
          <w:rFonts w:cs="Times New Roman"/>
          <w:szCs w:val="28"/>
          <w:lang w:val="en-US"/>
        </w:rPr>
        <w:t>in</w:t>
      </w:r>
      <w:r w:rsidR="00312DEE">
        <w:rPr>
          <w:rFonts w:cs="Times New Roman"/>
          <w:szCs w:val="28"/>
          <w:lang w:val="en-US"/>
        </w:rPr>
        <w:t xml:space="preserve"> </w:t>
      </w:r>
      <w:r w:rsidRPr="00D14212">
        <w:rPr>
          <w:rFonts w:cs="Times New Roman"/>
          <w:szCs w:val="28"/>
          <w:lang w:val="en-US"/>
        </w:rPr>
        <w:t>marketing</w:t>
      </w:r>
      <w:r w:rsidR="00312DEE">
        <w:rPr>
          <w:rFonts w:cs="Times New Roman"/>
          <w:szCs w:val="28"/>
          <w:lang w:val="en-US"/>
        </w:rPr>
        <w:t xml:space="preserve"> </w:t>
      </w:r>
      <w:r w:rsidRPr="00D14212">
        <w:rPr>
          <w:rFonts w:cs="Times New Roman"/>
          <w:szCs w:val="28"/>
          <w:lang w:val="en-US"/>
        </w:rPr>
        <w:t>and</w:t>
      </w:r>
      <w:r w:rsidR="00312DEE">
        <w:rPr>
          <w:rFonts w:cs="Times New Roman"/>
          <w:szCs w:val="28"/>
          <w:lang w:val="en-US"/>
        </w:rPr>
        <w:t xml:space="preserve"> </w:t>
      </w:r>
      <w:r w:rsidRPr="00D14212">
        <w:rPr>
          <w:rFonts w:cs="Times New Roman"/>
          <w:szCs w:val="28"/>
          <w:lang w:val="en-US"/>
        </w:rPr>
        <w:t>accounting</w:t>
      </w:r>
      <w:r w:rsidR="00312DEE">
        <w:rPr>
          <w:rFonts w:cs="Times New Roman"/>
          <w:szCs w:val="28"/>
          <w:lang w:val="en-US"/>
        </w:rPr>
        <w:t xml:space="preserve"> </w:t>
      </w:r>
      <w:r w:rsidRPr="00D14212">
        <w:rPr>
          <w:rFonts w:cs="Times New Roman"/>
          <w:szCs w:val="28"/>
          <w:lang w:val="en-US"/>
        </w:rPr>
        <w:t>//</w:t>
      </w:r>
      <w:r w:rsidR="00312DEE">
        <w:rPr>
          <w:rFonts w:cs="Times New Roman"/>
          <w:szCs w:val="28"/>
          <w:lang w:val="en-US"/>
        </w:rPr>
        <w:t xml:space="preserve"> </w:t>
      </w:r>
      <w:r w:rsidRPr="00D14212">
        <w:rPr>
          <w:rFonts w:cs="Times New Roman"/>
          <w:szCs w:val="28"/>
          <w:lang w:val="en-US"/>
        </w:rPr>
        <w:t>International</w:t>
      </w:r>
      <w:r w:rsidR="00312DEE">
        <w:rPr>
          <w:rFonts w:cs="Times New Roman"/>
          <w:szCs w:val="28"/>
          <w:lang w:val="en-US"/>
        </w:rPr>
        <w:t xml:space="preserve"> </w:t>
      </w:r>
      <w:r w:rsidRPr="00D14212">
        <w:rPr>
          <w:rFonts w:cs="Times New Roman"/>
          <w:szCs w:val="28"/>
          <w:lang w:val="en-US"/>
        </w:rPr>
        <w:t>Journal</w:t>
      </w:r>
      <w:r w:rsidR="00312DEE">
        <w:rPr>
          <w:rFonts w:cs="Times New Roman"/>
          <w:szCs w:val="28"/>
          <w:lang w:val="en-US"/>
        </w:rPr>
        <w:t xml:space="preserve"> </w:t>
      </w:r>
      <w:r w:rsidRPr="00D14212">
        <w:rPr>
          <w:rFonts w:cs="Times New Roman"/>
          <w:szCs w:val="28"/>
          <w:lang w:val="en-US"/>
        </w:rPr>
        <w:t>of</w:t>
      </w:r>
      <w:r w:rsidR="00312DEE">
        <w:rPr>
          <w:rFonts w:cs="Times New Roman"/>
          <w:szCs w:val="28"/>
          <w:lang w:val="en-US"/>
        </w:rPr>
        <w:t xml:space="preserve"> </w:t>
      </w:r>
      <w:r w:rsidRPr="00D14212">
        <w:rPr>
          <w:rFonts w:cs="Times New Roman"/>
          <w:szCs w:val="28"/>
          <w:lang w:val="en-US"/>
        </w:rPr>
        <w:t>Arts</w:t>
      </w:r>
      <w:r w:rsidR="00312DEE">
        <w:rPr>
          <w:rFonts w:cs="Times New Roman"/>
          <w:szCs w:val="28"/>
          <w:lang w:val="en-US"/>
        </w:rPr>
        <w:t xml:space="preserve"> </w:t>
      </w:r>
      <w:r w:rsidRPr="00D14212">
        <w:rPr>
          <w:rFonts w:cs="Times New Roman"/>
          <w:szCs w:val="28"/>
          <w:lang w:val="en-US"/>
        </w:rPr>
        <w:t>and</w:t>
      </w:r>
      <w:r w:rsidR="00312DEE">
        <w:rPr>
          <w:rFonts w:cs="Times New Roman"/>
          <w:szCs w:val="28"/>
          <w:lang w:val="en-US"/>
        </w:rPr>
        <w:t xml:space="preserve"> </w:t>
      </w:r>
      <w:r w:rsidRPr="00D14212">
        <w:rPr>
          <w:rFonts w:cs="Times New Roman"/>
          <w:szCs w:val="28"/>
          <w:lang w:val="en-US"/>
        </w:rPr>
        <w:t>Sciences.</w:t>
      </w:r>
      <w:r w:rsidR="00312DEE">
        <w:rPr>
          <w:rFonts w:cs="Times New Roman"/>
          <w:szCs w:val="28"/>
          <w:lang w:val="en-US"/>
        </w:rPr>
        <w:t xml:space="preserve"> </w:t>
      </w:r>
      <w:r w:rsidRPr="00D14212">
        <w:rPr>
          <w:rFonts w:cs="Times New Roman"/>
          <w:szCs w:val="28"/>
          <w:lang w:val="en-US"/>
        </w:rPr>
        <w:t>2012.</w:t>
      </w:r>
      <w:r w:rsidR="00312DEE">
        <w:rPr>
          <w:rFonts w:cs="Times New Roman"/>
          <w:szCs w:val="28"/>
          <w:lang w:val="en-US"/>
        </w:rPr>
        <w:t xml:space="preserve"> </w:t>
      </w:r>
      <w:r w:rsidRPr="00D14212">
        <w:rPr>
          <w:rFonts w:cs="Times New Roman"/>
          <w:szCs w:val="28"/>
          <w:lang w:val="en-US"/>
        </w:rPr>
        <w:t>Vol</w:t>
      </w:r>
      <w:r w:rsidR="00312DEE">
        <w:rPr>
          <w:rFonts w:cs="Times New Roman"/>
          <w:szCs w:val="28"/>
          <w:lang w:val="en-US"/>
        </w:rPr>
        <w:t xml:space="preserve"> </w:t>
      </w:r>
      <w:r w:rsidRPr="00D14212">
        <w:rPr>
          <w:rFonts w:cs="Times New Roman"/>
          <w:szCs w:val="28"/>
          <w:lang w:val="en-US"/>
        </w:rPr>
        <w:t>5.</w:t>
      </w:r>
      <w:r w:rsidR="00312DEE">
        <w:rPr>
          <w:rFonts w:cs="Times New Roman"/>
          <w:szCs w:val="28"/>
          <w:lang w:val="en-US"/>
        </w:rPr>
        <w:t xml:space="preserve"> </w:t>
      </w:r>
      <w:r w:rsidRPr="00D14212">
        <w:rPr>
          <w:rFonts w:cs="Times New Roman"/>
          <w:szCs w:val="28"/>
          <w:lang w:val="en-US"/>
        </w:rPr>
        <w:t>P.</w:t>
      </w:r>
      <w:r w:rsidR="00312DEE">
        <w:rPr>
          <w:rFonts w:cs="Times New Roman"/>
          <w:szCs w:val="28"/>
          <w:lang w:val="en-US"/>
        </w:rPr>
        <w:t xml:space="preserve"> </w:t>
      </w:r>
      <w:r w:rsidRPr="00D14212">
        <w:rPr>
          <w:rFonts w:cs="Times New Roman"/>
          <w:szCs w:val="28"/>
          <w:lang w:val="en-US"/>
        </w:rPr>
        <w:t>273–283.</w:t>
      </w:r>
      <w:r w:rsidR="00312DEE">
        <w:rPr>
          <w:rFonts w:cs="Times New Roman"/>
          <w:szCs w:val="28"/>
          <w:lang w:val="en-US"/>
        </w:rPr>
        <w:t xml:space="preserve"> </w:t>
      </w:r>
    </w:p>
    <w:p w:rsidR="009C3F07" w:rsidRPr="00D14212" w:rsidRDefault="009C3F07" w:rsidP="00D14212">
      <w:pPr>
        <w:autoSpaceDE w:val="0"/>
        <w:autoSpaceDN w:val="0"/>
        <w:adjustRightInd w:val="0"/>
        <w:contextualSpacing/>
        <w:rPr>
          <w:rFonts w:cs="Times New Roman"/>
          <w:szCs w:val="28"/>
        </w:rPr>
      </w:pPr>
      <w:r w:rsidRPr="00D14212">
        <w:rPr>
          <w:rFonts w:cs="Times New Roman"/>
          <w:szCs w:val="28"/>
          <w:lang w:val="en-US"/>
        </w:rPr>
        <w:t>2.</w:t>
      </w:r>
      <w:r w:rsidR="00312DEE">
        <w:rPr>
          <w:rFonts w:cs="Times New Roman"/>
          <w:szCs w:val="28"/>
          <w:lang w:val="en-US"/>
        </w:rPr>
        <w:t xml:space="preserve"> </w:t>
      </w:r>
      <w:r w:rsidRPr="00D14212">
        <w:rPr>
          <w:rFonts w:cs="Times New Roman"/>
          <w:szCs w:val="28"/>
          <w:lang w:val="en-US"/>
        </w:rPr>
        <w:t>Jarvinen</w:t>
      </w:r>
      <w:r w:rsidR="00312DEE">
        <w:rPr>
          <w:rFonts w:cs="Times New Roman"/>
          <w:szCs w:val="28"/>
          <w:lang w:val="en-US"/>
        </w:rPr>
        <w:t xml:space="preserve"> </w:t>
      </w:r>
      <w:r w:rsidRPr="00D14212">
        <w:rPr>
          <w:rFonts w:cs="Times New Roman"/>
          <w:szCs w:val="28"/>
          <w:lang w:val="en-US"/>
        </w:rPr>
        <w:t>M.K.,</w:t>
      </w:r>
      <w:r w:rsidR="00312DEE">
        <w:rPr>
          <w:rFonts w:cs="Times New Roman"/>
          <w:szCs w:val="28"/>
          <w:lang w:val="en-US"/>
        </w:rPr>
        <w:t xml:space="preserve"> </w:t>
      </w:r>
      <w:r w:rsidRPr="00D14212">
        <w:rPr>
          <w:rFonts w:cs="Times New Roman"/>
          <w:szCs w:val="28"/>
          <w:lang w:val="en-US"/>
        </w:rPr>
        <w:t>Jarvinen</w:t>
      </w:r>
      <w:r w:rsidR="00312DEE">
        <w:rPr>
          <w:rFonts w:cs="Times New Roman"/>
          <w:szCs w:val="28"/>
          <w:lang w:val="en-US"/>
        </w:rPr>
        <w:t xml:space="preserve"> </w:t>
      </w:r>
      <w:r w:rsidRPr="00D14212">
        <w:rPr>
          <w:rFonts w:cs="Times New Roman"/>
          <w:szCs w:val="28"/>
          <w:lang w:val="en-US"/>
        </w:rPr>
        <w:t>L.Z.</w:t>
      </w:r>
      <w:r w:rsidR="00312DEE">
        <w:rPr>
          <w:rFonts w:cs="Times New Roman"/>
          <w:szCs w:val="28"/>
          <w:lang w:val="en-US"/>
        </w:rPr>
        <w:t xml:space="preserve"> </w:t>
      </w:r>
      <w:r w:rsidRPr="00D14212">
        <w:rPr>
          <w:rFonts w:cs="Times New Roman"/>
          <w:szCs w:val="28"/>
          <w:lang w:val="en-US"/>
        </w:rPr>
        <w:t>Elevating</w:t>
      </w:r>
      <w:r w:rsidR="00312DEE">
        <w:rPr>
          <w:rFonts w:cs="Times New Roman"/>
          <w:szCs w:val="28"/>
          <w:lang w:val="en-US"/>
        </w:rPr>
        <w:t xml:space="preserve"> </w:t>
      </w:r>
      <w:r w:rsidRPr="00D14212">
        <w:rPr>
          <w:rFonts w:cs="Times New Roman"/>
          <w:szCs w:val="28"/>
          <w:lang w:val="en-US"/>
        </w:rPr>
        <w:t>Student</w:t>
      </w:r>
      <w:r w:rsidR="00312DEE">
        <w:rPr>
          <w:rFonts w:cs="Times New Roman"/>
          <w:szCs w:val="28"/>
          <w:lang w:val="en-US"/>
        </w:rPr>
        <w:t xml:space="preserve"> </w:t>
      </w:r>
      <w:r w:rsidRPr="00D14212">
        <w:rPr>
          <w:rFonts w:cs="Times New Roman"/>
          <w:szCs w:val="28"/>
          <w:lang w:val="en-US"/>
        </w:rPr>
        <w:t>Potential:</w:t>
      </w:r>
      <w:r w:rsidR="00312DEE">
        <w:rPr>
          <w:rFonts w:cs="Times New Roman"/>
          <w:szCs w:val="28"/>
          <w:lang w:val="en-US"/>
        </w:rPr>
        <w:t xml:space="preserve"> </w:t>
      </w:r>
      <w:r w:rsidRPr="00D14212">
        <w:rPr>
          <w:rFonts w:cs="Times New Roman"/>
          <w:szCs w:val="28"/>
          <w:lang w:val="en-US"/>
        </w:rPr>
        <w:t>Creating</w:t>
      </w:r>
      <w:r w:rsidR="00312DEE">
        <w:rPr>
          <w:rFonts w:cs="Times New Roman"/>
          <w:szCs w:val="28"/>
          <w:lang w:val="en-US"/>
        </w:rPr>
        <w:t xml:space="preserve"> </w:t>
      </w:r>
      <w:r w:rsidRPr="00D14212">
        <w:rPr>
          <w:rFonts w:cs="Times New Roman"/>
          <w:szCs w:val="28"/>
          <w:lang w:val="en-US"/>
        </w:rPr>
        <w:t>Digital</w:t>
      </w:r>
      <w:r w:rsidR="00312DEE">
        <w:rPr>
          <w:rFonts w:cs="Times New Roman"/>
          <w:szCs w:val="28"/>
          <w:lang w:val="en-US"/>
        </w:rPr>
        <w:t xml:space="preserve"> </w:t>
      </w:r>
      <w:r w:rsidRPr="00D14212">
        <w:rPr>
          <w:rFonts w:cs="Times New Roman"/>
          <w:szCs w:val="28"/>
          <w:lang w:val="en-US"/>
        </w:rPr>
        <w:t>Video</w:t>
      </w:r>
      <w:r w:rsidR="00312DEE">
        <w:rPr>
          <w:rFonts w:cs="Times New Roman"/>
          <w:szCs w:val="28"/>
          <w:lang w:val="en-US"/>
        </w:rPr>
        <w:t xml:space="preserve"> </w:t>
      </w:r>
      <w:r w:rsidRPr="00D14212">
        <w:rPr>
          <w:rFonts w:cs="Times New Roman"/>
          <w:szCs w:val="28"/>
          <w:lang w:val="en-US"/>
        </w:rPr>
        <w:t>to</w:t>
      </w:r>
      <w:r w:rsidR="00312DEE">
        <w:rPr>
          <w:rFonts w:cs="Times New Roman"/>
          <w:szCs w:val="28"/>
          <w:lang w:val="en-US"/>
        </w:rPr>
        <w:t xml:space="preserve"> </w:t>
      </w:r>
      <w:r w:rsidRPr="00D14212">
        <w:rPr>
          <w:rFonts w:cs="Times New Roman"/>
          <w:szCs w:val="28"/>
          <w:lang w:val="en-US"/>
        </w:rPr>
        <w:t>Teach</w:t>
      </w:r>
      <w:r w:rsidR="00312DEE">
        <w:rPr>
          <w:rFonts w:cs="Times New Roman"/>
          <w:szCs w:val="28"/>
          <w:lang w:val="en-US"/>
        </w:rPr>
        <w:t xml:space="preserve"> </w:t>
      </w:r>
      <w:r w:rsidRPr="00D14212">
        <w:rPr>
          <w:rFonts w:cs="Times New Roman"/>
          <w:szCs w:val="28"/>
          <w:lang w:val="en-US"/>
        </w:rPr>
        <w:t>Neurotransmission</w:t>
      </w:r>
      <w:r w:rsidR="00312DEE">
        <w:rPr>
          <w:rFonts w:cs="Times New Roman"/>
          <w:szCs w:val="28"/>
          <w:lang w:val="en-US"/>
        </w:rPr>
        <w:t xml:space="preserve"> </w:t>
      </w:r>
      <w:r w:rsidRPr="00D14212">
        <w:rPr>
          <w:rFonts w:cs="Times New Roman"/>
          <w:szCs w:val="28"/>
          <w:lang w:val="en-US"/>
        </w:rPr>
        <w:t>//</w:t>
      </w:r>
      <w:r w:rsidR="00312DEE">
        <w:rPr>
          <w:rFonts w:cs="Times New Roman"/>
          <w:szCs w:val="28"/>
          <w:lang w:val="en-US"/>
        </w:rPr>
        <w:t xml:space="preserve"> </w:t>
      </w:r>
      <w:r w:rsidRPr="00D14212">
        <w:rPr>
          <w:rFonts w:cs="Times New Roman"/>
          <w:szCs w:val="28"/>
          <w:lang w:val="en-US"/>
        </w:rPr>
        <w:t>The</w:t>
      </w:r>
      <w:r w:rsidR="00312DEE">
        <w:rPr>
          <w:rFonts w:cs="Times New Roman"/>
          <w:szCs w:val="28"/>
          <w:lang w:val="en-US"/>
        </w:rPr>
        <w:t xml:space="preserve"> </w:t>
      </w:r>
      <w:r w:rsidRPr="00D14212">
        <w:rPr>
          <w:rFonts w:cs="Times New Roman"/>
          <w:szCs w:val="28"/>
          <w:lang w:val="en-US"/>
        </w:rPr>
        <w:t>Journal</w:t>
      </w:r>
      <w:r w:rsidR="00312DEE">
        <w:rPr>
          <w:rFonts w:cs="Times New Roman"/>
          <w:szCs w:val="28"/>
          <w:lang w:val="en-US"/>
        </w:rPr>
        <w:t xml:space="preserve"> </w:t>
      </w:r>
      <w:r w:rsidRPr="00D14212">
        <w:rPr>
          <w:rFonts w:cs="Times New Roman"/>
          <w:szCs w:val="28"/>
          <w:lang w:val="en-US"/>
        </w:rPr>
        <w:t>of</w:t>
      </w:r>
      <w:r w:rsidR="00312DEE">
        <w:rPr>
          <w:rFonts w:cs="Times New Roman"/>
          <w:szCs w:val="28"/>
          <w:lang w:val="en-US"/>
        </w:rPr>
        <w:t xml:space="preserve"> </w:t>
      </w:r>
      <w:r w:rsidRPr="00D14212">
        <w:rPr>
          <w:rFonts w:cs="Times New Roman"/>
          <w:szCs w:val="28"/>
          <w:lang w:val="en-US"/>
        </w:rPr>
        <w:t>Undergraduate</w:t>
      </w:r>
      <w:r w:rsidR="00312DEE">
        <w:rPr>
          <w:rFonts w:cs="Times New Roman"/>
          <w:szCs w:val="28"/>
          <w:lang w:val="en-US"/>
        </w:rPr>
        <w:t xml:space="preserve"> </w:t>
      </w:r>
      <w:r w:rsidRPr="00D14212">
        <w:rPr>
          <w:rFonts w:cs="Times New Roman"/>
          <w:szCs w:val="28"/>
          <w:lang w:val="en-US"/>
        </w:rPr>
        <w:t>Neuroscience</w:t>
      </w:r>
      <w:r w:rsidR="00312DEE">
        <w:rPr>
          <w:rFonts w:cs="Times New Roman"/>
          <w:szCs w:val="28"/>
          <w:lang w:val="en-US"/>
        </w:rPr>
        <w:t xml:space="preserve"> </w:t>
      </w:r>
      <w:r w:rsidRPr="00D14212">
        <w:rPr>
          <w:rFonts w:cs="Times New Roman"/>
          <w:szCs w:val="28"/>
          <w:lang w:val="en-US"/>
        </w:rPr>
        <w:t>Education</w:t>
      </w:r>
      <w:r w:rsidR="00312DEE">
        <w:rPr>
          <w:rFonts w:cs="Times New Roman"/>
          <w:szCs w:val="28"/>
          <w:lang w:val="en-US"/>
        </w:rPr>
        <w:t xml:space="preserve"> </w:t>
      </w:r>
      <w:r w:rsidRPr="00D14212">
        <w:rPr>
          <w:rFonts w:cs="Times New Roman"/>
          <w:szCs w:val="28"/>
          <w:lang w:val="en-US"/>
        </w:rPr>
        <w:t>(JUNE).</w:t>
      </w:r>
      <w:r w:rsidR="00312DEE">
        <w:rPr>
          <w:rFonts w:cs="Times New Roman"/>
          <w:szCs w:val="28"/>
          <w:lang w:val="en-US"/>
        </w:rPr>
        <w:t xml:space="preserve"> </w:t>
      </w:r>
      <w:r w:rsidRPr="00D14212">
        <w:rPr>
          <w:rFonts w:cs="Times New Roman"/>
          <w:szCs w:val="28"/>
        </w:rPr>
        <w:t>2012.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11.</w:t>
      </w:r>
      <w:r w:rsidR="00312DEE">
        <w:rPr>
          <w:rFonts w:cs="Times New Roman"/>
          <w:szCs w:val="28"/>
        </w:rPr>
        <w:t xml:space="preserve"> </w:t>
      </w:r>
      <w:r w:rsidRPr="00D14212">
        <w:rPr>
          <w:rFonts w:cs="Times New Roman"/>
          <w:szCs w:val="28"/>
          <w:lang w:val="en-US"/>
        </w:rPr>
        <w:t>P</w:t>
      </w:r>
      <w:r w:rsidRPr="00D14212">
        <w:rPr>
          <w:rFonts w:cs="Times New Roman"/>
          <w:szCs w:val="28"/>
        </w:rPr>
        <w:t>.</w:t>
      </w:r>
      <w:r w:rsidR="00312DEE">
        <w:rPr>
          <w:rFonts w:cs="Times New Roman"/>
          <w:szCs w:val="28"/>
        </w:rPr>
        <w:t xml:space="preserve"> </w:t>
      </w:r>
      <w:r w:rsidRPr="00D14212">
        <w:rPr>
          <w:rFonts w:cs="Times New Roman"/>
          <w:szCs w:val="28"/>
          <w:lang w:val="en-US"/>
        </w:rPr>
        <w:t>A</w:t>
      </w:r>
      <w:r w:rsidRPr="00D14212">
        <w:rPr>
          <w:rFonts w:cs="Times New Roman"/>
          <w:szCs w:val="28"/>
        </w:rPr>
        <w:t>6-</w:t>
      </w:r>
      <w:r w:rsidRPr="00D14212">
        <w:rPr>
          <w:rFonts w:cs="Times New Roman"/>
          <w:szCs w:val="28"/>
          <w:lang w:val="en-US"/>
        </w:rPr>
        <w:t>A</w:t>
      </w:r>
      <w:r w:rsidRPr="00D14212">
        <w:rPr>
          <w:rFonts w:cs="Times New Roman"/>
          <w:szCs w:val="28"/>
        </w:rPr>
        <w:t>10.</w:t>
      </w:r>
    </w:p>
    <w:p w:rsidR="009C3F07" w:rsidRPr="00D14212" w:rsidRDefault="009C3F07" w:rsidP="00D14212">
      <w:pPr>
        <w:autoSpaceDE w:val="0"/>
        <w:autoSpaceDN w:val="0"/>
        <w:adjustRightInd w:val="0"/>
        <w:contextualSpacing/>
        <w:rPr>
          <w:rFonts w:cs="Times New Roman"/>
          <w:szCs w:val="28"/>
        </w:rPr>
      </w:pPr>
      <w:r w:rsidRPr="00D14212">
        <w:rPr>
          <w:rFonts w:cs="Times New Roman"/>
          <w:szCs w:val="28"/>
        </w:rPr>
        <w:t>3.</w:t>
      </w:r>
      <w:r w:rsidR="00312DEE">
        <w:rPr>
          <w:rFonts w:cs="Times New Roman"/>
          <w:szCs w:val="28"/>
        </w:rPr>
        <w:t xml:space="preserve"> </w:t>
      </w:r>
      <w:r w:rsidRPr="00D14212">
        <w:rPr>
          <w:rFonts w:cs="Times New Roman"/>
          <w:iCs/>
          <w:szCs w:val="28"/>
        </w:rPr>
        <w:t>Абрамова</w:t>
      </w:r>
      <w:r w:rsidR="00312DEE">
        <w:rPr>
          <w:rFonts w:cs="Times New Roman"/>
          <w:iCs/>
          <w:szCs w:val="28"/>
        </w:rPr>
        <w:t xml:space="preserve"> </w:t>
      </w:r>
      <w:r w:rsidRPr="00D14212">
        <w:rPr>
          <w:rFonts w:cs="Times New Roman"/>
          <w:iCs/>
          <w:szCs w:val="28"/>
        </w:rPr>
        <w:t>И.Е.,</w:t>
      </w:r>
      <w:r w:rsidR="00312DEE">
        <w:rPr>
          <w:rFonts w:cs="Times New Roman"/>
          <w:iCs/>
          <w:szCs w:val="28"/>
        </w:rPr>
        <w:t xml:space="preserve"> </w:t>
      </w:r>
      <w:r w:rsidRPr="00D14212">
        <w:rPr>
          <w:rFonts w:cs="Times New Roman"/>
          <w:iCs/>
          <w:szCs w:val="28"/>
        </w:rPr>
        <w:t>Шерехова</w:t>
      </w:r>
      <w:r w:rsidR="00312DEE">
        <w:rPr>
          <w:rFonts w:cs="Times New Roman"/>
          <w:iCs/>
          <w:szCs w:val="28"/>
        </w:rPr>
        <w:t xml:space="preserve"> </w:t>
      </w:r>
      <w:r w:rsidRPr="00D14212">
        <w:rPr>
          <w:rFonts w:cs="Times New Roman"/>
          <w:iCs/>
          <w:szCs w:val="28"/>
        </w:rPr>
        <w:t>О.М.,</w:t>
      </w:r>
      <w:r w:rsidR="00312DEE">
        <w:rPr>
          <w:rFonts w:cs="Times New Roman"/>
          <w:iCs/>
          <w:szCs w:val="28"/>
        </w:rPr>
        <w:t xml:space="preserve"> </w:t>
      </w:r>
      <w:r w:rsidRPr="00D14212">
        <w:rPr>
          <w:rFonts w:cs="Times New Roman"/>
          <w:iCs/>
          <w:szCs w:val="28"/>
        </w:rPr>
        <w:t>Шишмолина</w:t>
      </w:r>
      <w:r w:rsidR="00312DEE">
        <w:rPr>
          <w:rFonts w:cs="Times New Roman"/>
          <w:iCs/>
          <w:szCs w:val="28"/>
        </w:rPr>
        <w:t xml:space="preserve"> </w:t>
      </w:r>
      <w:r w:rsidRPr="00D14212">
        <w:rPr>
          <w:rFonts w:cs="Times New Roman"/>
          <w:iCs/>
          <w:szCs w:val="28"/>
        </w:rPr>
        <w:t>Е.П.</w:t>
      </w:r>
      <w:r w:rsidR="00312DEE">
        <w:rPr>
          <w:rFonts w:cs="Times New Roman"/>
          <w:i/>
          <w:iCs/>
          <w:szCs w:val="28"/>
        </w:rPr>
        <w:t xml:space="preserve"> </w:t>
      </w:r>
      <w:r w:rsidRPr="00D14212">
        <w:rPr>
          <w:rFonts w:cs="Times New Roman"/>
          <w:szCs w:val="28"/>
        </w:rPr>
        <w:t>Студенческие</w:t>
      </w:r>
      <w:r w:rsidR="00312DEE">
        <w:rPr>
          <w:rFonts w:cs="Times New Roman"/>
          <w:szCs w:val="28"/>
        </w:rPr>
        <w:t xml:space="preserve"> </w:t>
      </w:r>
      <w:r w:rsidRPr="00D14212">
        <w:rPr>
          <w:rFonts w:cs="Times New Roman"/>
          <w:szCs w:val="28"/>
        </w:rPr>
        <w:t>видеофильмы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обучении</w:t>
      </w:r>
      <w:r w:rsidR="00312DEE">
        <w:rPr>
          <w:rFonts w:cs="Times New Roman"/>
          <w:szCs w:val="28"/>
        </w:rPr>
        <w:t xml:space="preserve"> </w:t>
      </w:r>
      <w:r w:rsidRPr="00D14212">
        <w:rPr>
          <w:rFonts w:cs="Times New Roman"/>
          <w:szCs w:val="28"/>
        </w:rPr>
        <w:t>английскому</w:t>
      </w:r>
      <w:r w:rsidR="00312DEE">
        <w:rPr>
          <w:rFonts w:cs="Times New Roman"/>
          <w:szCs w:val="28"/>
        </w:rPr>
        <w:t xml:space="preserve"> </w:t>
      </w:r>
      <w:r w:rsidRPr="00D14212">
        <w:rPr>
          <w:rFonts w:cs="Times New Roman"/>
          <w:szCs w:val="28"/>
        </w:rPr>
        <w:t>языку</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Высшее</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6</w:t>
      </w:r>
      <w:r w:rsidR="00312DEE">
        <w:rPr>
          <w:rFonts w:cs="Times New Roman"/>
          <w:szCs w:val="28"/>
        </w:rPr>
        <w:t xml:space="preserve"> </w:t>
      </w:r>
      <w:r w:rsidRPr="00D14212">
        <w:rPr>
          <w:rFonts w:cs="Times New Roman"/>
          <w:szCs w:val="28"/>
        </w:rPr>
        <w:t>(213).</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36-43.</w:t>
      </w:r>
    </w:p>
    <w:p w:rsidR="009C3F07" w:rsidRPr="00E36A3A" w:rsidRDefault="009C3F07" w:rsidP="00D14212">
      <w:pPr>
        <w:pStyle w:val="Default"/>
        <w:spacing w:line="360" w:lineRule="auto"/>
        <w:jc w:val="both"/>
        <w:rPr>
          <w:sz w:val="28"/>
          <w:szCs w:val="28"/>
        </w:rPr>
      </w:pPr>
      <w:r w:rsidRPr="00E36A3A">
        <w:rPr>
          <w:sz w:val="28"/>
          <w:szCs w:val="28"/>
        </w:rPr>
        <w:br w:type="page"/>
      </w:r>
    </w:p>
    <w:p w:rsidR="00B02E30" w:rsidRPr="00D14212" w:rsidRDefault="00B02E30" w:rsidP="00EC71B5">
      <w:pPr>
        <w:pStyle w:val="1"/>
      </w:pPr>
      <w:bookmarkStart w:id="107" w:name="_Toc83031958"/>
      <w:r w:rsidRPr="00D14212">
        <w:lastRenderedPageBreak/>
        <w:t>Секция</w:t>
      </w:r>
      <w:r w:rsidR="00312DEE">
        <w:t xml:space="preserve"> </w:t>
      </w:r>
      <w:r w:rsidRPr="00D14212">
        <w:t>3.</w:t>
      </w:r>
      <w:r w:rsidRPr="00D14212">
        <w:tab/>
        <w:t>Социально-экономические</w:t>
      </w:r>
      <w:r w:rsidR="00312DEE">
        <w:t xml:space="preserve"> </w:t>
      </w:r>
      <w:r w:rsidRPr="00D14212">
        <w:t>аспекты</w:t>
      </w:r>
      <w:r w:rsidR="00312DEE">
        <w:t xml:space="preserve"> </w:t>
      </w:r>
      <w:r w:rsidRPr="00D14212">
        <w:t>устойчивого</w:t>
      </w:r>
      <w:r w:rsidR="00312DEE">
        <w:t xml:space="preserve"> </w:t>
      </w:r>
      <w:r w:rsidRPr="00D14212">
        <w:t>развития</w:t>
      </w:r>
      <w:r w:rsidR="00312DEE">
        <w:t xml:space="preserve"> </w:t>
      </w:r>
      <w:r w:rsidRPr="00D14212">
        <w:t>региона</w:t>
      </w:r>
      <w:r w:rsidR="00312DEE">
        <w:t xml:space="preserve"> </w:t>
      </w:r>
      <w:r w:rsidRPr="00D14212">
        <w:t>в</w:t>
      </w:r>
      <w:r w:rsidR="00312DEE">
        <w:t xml:space="preserve"> </w:t>
      </w:r>
      <w:r w:rsidRPr="00D14212">
        <w:t>условиях</w:t>
      </w:r>
      <w:r w:rsidR="00312DEE">
        <w:t xml:space="preserve"> </w:t>
      </w:r>
      <w:r w:rsidRPr="00D14212">
        <w:t>цифровизации</w:t>
      </w:r>
      <w:bookmarkEnd w:id="107"/>
    </w:p>
    <w:p w:rsidR="009C3F07" w:rsidRDefault="009C3F07" w:rsidP="00EC71B5">
      <w:pPr>
        <w:pStyle w:val="Default"/>
        <w:jc w:val="both"/>
        <w:rPr>
          <w:sz w:val="28"/>
          <w:szCs w:val="28"/>
        </w:rPr>
      </w:pPr>
    </w:p>
    <w:p w:rsidR="00EC71B5" w:rsidRPr="00D14212" w:rsidRDefault="00EC71B5" w:rsidP="00EC71B5">
      <w:pPr>
        <w:pStyle w:val="Default"/>
        <w:jc w:val="both"/>
        <w:rPr>
          <w:sz w:val="28"/>
          <w:szCs w:val="28"/>
        </w:rPr>
      </w:pPr>
    </w:p>
    <w:p w:rsidR="00C9557E" w:rsidRPr="00D14212" w:rsidRDefault="00C9557E" w:rsidP="00EC71B5">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338.24.01</w:t>
      </w:r>
    </w:p>
    <w:p w:rsidR="00C9557E" w:rsidRPr="00D14212" w:rsidRDefault="00C9557E" w:rsidP="00EC71B5">
      <w:pPr>
        <w:spacing w:line="240" w:lineRule="auto"/>
        <w:jc w:val="center"/>
        <w:rPr>
          <w:rFonts w:cs="Times New Roman"/>
          <w:b/>
          <w:caps/>
          <w:szCs w:val="28"/>
        </w:rPr>
      </w:pPr>
    </w:p>
    <w:p w:rsidR="00C9557E" w:rsidRPr="00D14212" w:rsidRDefault="00C9557E" w:rsidP="00EC71B5">
      <w:pPr>
        <w:pStyle w:val="1"/>
        <w:ind w:firstLine="0"/>
      </w:pPr>
      <w:bookmarkStart w:id="108" w:name="_Toc83031959"/>
      <w:r w:rsidRPr="00D14212">
        <w:t>технология</w:t>
      </w:r>
      <w:r w:rsidR="00312DEE">
        <w:t xml:space="preserve"> </w:t>
      </w:r>
      <w:r w:rsidRPr="00D14212">
        <w:t>моделирования</w:t>
      </w:r>
      <w:r w:rsidR="00312DEE">
        <w:t xml:space="preserve"> </w:t>
      </w:r>
      <w:r w:rsidRPr="00D14212">
        <w:t>социально-экономического</w:t>
      </w:r>
      <w:r w:rsidR="00312DEE">
        <w:t xml:space="preserve"> </w:t>
      </w:r>
      <w:r w:rsidRPr="00D14212">
        <w:t>пространства</w:t>
      </w:r>
      <w:r w:rsidR="00312DEE">
        <w:t xml:space="preserve"> </w:t>
      </w:r>
      <w:r w:rsidRPr="00D14212">
        <w:t>функционирования</w:t>
      </w:r>
      <w:r w:rsidR="00312DEE">
        <w:t xml:space="preserve"> </w:t>
      </w:r>
      <w:r w:rsidRPr="00D14212">
        <w:t>предприятия</w:t>
      </w:r>
      <w:bookmarkEnd w:id="108"/>
    </w:p>
    <w:p w:rsidR="00C9557E" w:rsidRPr="00E14E45" w:rsidRDefault="00C9557E" w:rsidP="00EC71B5">
      <w:pPr>
        <w:pStyle w:val="2"/>
        <w:rPr>
          <w:b w:val="0"/>
        </w:rPr>
      </w:pPr>
      <w:bookmarkStart w:id="109" w:name="_Toc83031960"/>
      <w:r w:rsidRPr="00D14212">
        <w:t>Бахирева</w:t>
      </w:r>
      <w:r w:rsidR="00312DEE">
        <w:t xml:space="preserve"> </w:t>
      </w:r>
      <w:r w:rsidRPr="00D14212">
        <w:t>Анна</w:t>
      </w:r>
      <w:r w:rsidR="00312DEE">
        <w:t xml:space="preserve"> </w:t>
      </w:r>
      <w:r w:rsidRPr="00D14212">
        <w:t>Алексеевна,</w:t>
      </w:r>
      <w:r w:rsidR="00312DEE">
        <w:t xml:space="preserve"> </w:t>
      </w:r>
      <w:r w:rsidRPr="00E14E45">
        <w:rPr>
          <w:b w:val="0"/>
        </w:rPr>
        <w:t>преподаватель</w:t>
      </w:r>
      <w:r w:rsidR="00E14E45" w:rsidRPr="00E14E45">
        <w:rPr>
          <w:b w:val="0"/>
        </w:rPr>
        <w:t xml:space="preserve"> </w:t>
      </w:r>
      <w:r w:rsidRPr="00E14E45">
        <w:rPr>
          <w:b w:val="0"/>
        </w:rPr>
        <w:t>ФГБОУ</w:t>
      </w:r>
      <w:r w:rsidR="00312DEE" w:rsidRPr="00E14E45">
        <w:rPr>
          <w:b w:val="0"/>
        </w:rPr>
        <w:t xml:space="preserve"> </w:t>
      </w:r>
      <w:r w:rsidRPr="00E14E45">
        <w:rPr>
          <w:b w:val="0"/>
        </w:rPr>
        <w:t>ВО</w:t>
      </w:r>
      <w:r w:rsidR="00312DEE" w:rsidRPr="00E14E45">
        <w:rPr>
          <w:b w:val="0"/>
        </w:rPr>
        <w:t xml:space="preserve"> </w:t>
      </w:r>
      <w:r w:rsidRPr="00E14E45">
        <w:rPr>
          <w:b w:val="0"/>
        </w:rPr>
        <w:t>Рубцовский</w:t>
      </w:r>
      <w:r w:rsidR="00312DEE" w:rsidRPr="00E14E45">
        <w:rPr>
          <w:b w:val="0"/>
        </w:rPr>
        <w:t xml:space="preserve"> </w:t>
      </w:r>
      <w:r w:rsidRPr="00E14E45">
        <w:rPr>
          <w:b w:val="0"/>
        </w:rPr>
        <w:t>институт</w:t>
      </w:r>
      <w:r w:rsidR="00312DEE" w:rsidRPr="00E14E45">
        <w:rPr>
          <w:b w:val="0"/>
        </w:rPr>
        <w:t xml:space="preserve"> </w:t>
      </w:r>
      <w:r w:rsidRPr="00E14E45">
        <w:rPr>
          <w:b w:val="0"/>
        </w:rPr>
        <w:t>(филиал)</w:t>
      </w:r>
      <w:r w:rsidR="00312DEE" w:rsidRPr="00E14E45">
        <w:rPr>
          <w:b w:val="0"/>
        </w:rPr>
        <w:t xml:space="preserve"> </w:t>
      </w:r>
      <w:r w:rsidRPr="00E14E45">
        <w:rPr>
          <w:b w:val="0"/>
        </w:rPr>
        <w:t>Алтайского</w:t>
      </w:r>
      <w:r w:rsidR="00312DEE" w:rsidRPr="00E14E45">
        <w:rPr>
          <w:b w:val="0"/>
        </w:rPr>
        <w:t xml:space="preserve"> </w:t>
      </w:r>
      <w:r w:rsidRPr="00E14E45">
        <w:rPr>
          <w:b w:val="0"/>
        </w:rPr>
        <w:t>государственного</w:t>
      </w:r>
      <w:r w:rsidR="00312DEE" w:rsidRPr="00E14E45">
        <w:rPr>
          <w:b w:val="0"/>
        </w:rPr>
        <w:t xml:space="preserve"> </w:t>
      </w:r>
      <w:r w:rsidRPr="00E14E45">
        <w:rPr>
          <w:b w:val="0"/>
        </w:rPr>
        <w:t>университета,</w:t>
      </w:r>
      <w:r w:rsidR="00312DEE" w:rsidRPr="00E14E45">
        <w:rPr>
          <w:b w:val="0"/>
        </w:rPr>
        <w:t xml:space="preserve"> </w:t>
      </w:r>
      <w:r w:rsidRPr="00E14E45">
        <w:rPr>
          <w:b w:val="0"/>
        </w:rPr>
        <w:t>г.</w:t>
      </w:r>
      <w:r w:rsidR="00E14E45">
        <w:rPr>
          <w:b w:val="0"/>
        </w:rPr>
        <w:t xml:space="preserve"> </w:t>
      </w:r>
      <w:r w:rsidRPr="00E14E45">
        <w:rPr>
          <w:b w:val="0"/>
        </w:rPr>
        <w:t>Рубцовск,</w:t>
      </w:r>
      <w:r w:rsidR="00312DEE" w:rsidRPr="00E14E45">
        <w:rPr>
          <w:b w:val="0"/>
        </w:rPr>
        <w:t xml:space="preserve"> </w:t>
      </w:r>
      <w:r w:rsidR="00E14E45" w:rsidRPr="00E14E45">
        <w:rPr>
          <w:rFonts w:cs="Times New Roman"/>
          <w:b w:val="0"/>
          <w:szCs w:val="28"/>
          <w:shd w:val="clear" w:color="auto" w:fill="FFFFFF"/>
        </w:rPr>
        <w:t xml:space="preserve">пр-т. Ленина 200Б, </w:t>
      </w:r>
      <w:r w:rsidRPr="00E14E45">
        <w:rPr>
          <w:b w:val="0"/>
        </w:rPr>
        <w:t>Россия</w:t>
      </w:r>
      <w:bookmarkEnd w:id="109"/>
    </w:p>
    <w:p w:rsidR="00E14E45" w:rsidRPr="00E14E45" w:rsidRDefault="00E14E45" w:rsidP="00EC71B5">
      <w:pPr>
        <w:spacing w:line="240" w:lineRule="auto"/>
      </w:pPr>
    </w:p>
    <w:p w:rsidR="00C9557E" w:rsidRPr="00D14212" w:rsidRDefault="00C9557E" w:rsidP="00D14212">
      <w:pPr>
        <w:rPr>
          <w:rFonts w:cs="Times New Roman"/>
          <w:szCs w:val="28"/>
        </w:rPr>
      </w:pPr>
      <w:r w:rsidRPr="00E14E45">
        <w:rPr>
          <w:rFonts w:cs="Times New Roman"/>
          <w:b/>
          <w:i/>
          <w:szCs w:val="28"/>
        </w:rPr>
        <w:t>Аннотация: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описана</w:t>
      </w:r>
      <w:r w:rsidR="00312DEE">
        <w:rPr>
          <w:rFonts w:cs="Times New Roman"/>
          <w:szCs w:val="28"/>
        </w:rPr>
        <w:t xml:space="preserve"> </w:t>
      </w:r>
      <w:r w:rsidRPr="00D14212">
        <w:rPr>
          <w:rFonts w:cs="Times New Roman"/>
          <w:szCs w:val="28"/>
        </w:rPr>
        <w:t>функция</w:t>
      </w:r>
      <w:r w:rsidR="00312DEE">
        <w:rPr>
          <w:rFonts w:cs="Times New Roman"/>
          <w:szCs w:val="28"/>
        </w:rPr>
        <w:t xml:space="preserve"> </w:t>
      </w:r>
      <w:r w:rsidRPr="00D14212">
        <w:rPr>
          <w:rFonts w:cs="Times New Roman"/>
          <w:szCs w:val="28"/>
        </w:rPr>
        <w:t>современного</w:t>
      </w:r>
      <w:r w:rsidR="00312DEE">
        <w:rPr>
          <w:rFonts w:cs="Times New Roman"/>
          <w:szCs w:val="28"/>
        </w:rPr>
        <w:t xml:space="preserve"> </w:t>
      </w:r>
      <w:r w:rsidRPr="00D14212">
        <w:rPr>
          <w:rFonts w:cs="Times New Roman"/>
          <w:szCs w:val="28"/>
        </w:rPr>
        <w:t>бюджетирования,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инструмента</w:t>
      </w:r>
      <w:r w:rsidR="00312DEE">
        <w:rPr>
          <w:rFonts w:cs="Times New Roman"/>
          <w:szCs w:val="28"/>
        </w:rPr>
        <w:t xml:space="preserve"> </w:t>
      </w:r>
      <w:r w:rsidRPr="00D14212">
        <w:rPr>
          <w:rFonts w:cs="Times New Roman"/>
          <w:szCs w:val="28"/>
        </w:rPr>
        <w:t>моделирования</w:t>
      </w:r>
      <w:r w:rsidR="00312DEE">
        <w:rPr>
          <w:rFonts w:cs="Times New Roman"/>
          <w:szCs w:val="28"/>
        </w:rPr>
        <w:t xml:space="preserve"> </w:t>
      </w:r>
      <w:r w:rsidRPr="00D14212">
        <w:rPr>
          <w:rFonts w:cs="Times New Roman"/>
          <w:szCs w:val="28"/>
        </w:rPr>
        <w:t>социально-экономического</w:t>
      </w:r>
      <w:r w:rsidR="00312DEE">
        <w:rPr>
          <w:rFonts w:cs="Times New Roman"/>
          <w:szCs w:val="28"/>
        </w:rPr>
        <w:t xml:space="preserve"> </w:t>
      </w:r>
      <w:r w:rsidRPr="00D14212">
        <w:rPr>
          <w:rFonts w:cs="Times New Roman"/>
          <w:szCs w:val="28"/>
        </w:rPr>
        <w:t>пространства.</w:t>
      </w:r>
      <w:r w:rsidR="00312DEE">
        <w:rPr>
          <w:rFonts w:cs="Times New Roman"/>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ключевые</w:t>
      </w:r>
      <w:r w:rsidR="00312DEE">
        <w:rPr>
          <w:rFonts w:cs="Times New Roman"/>
          <w:szCs w:val="28"/>
        </w:rPr>
        <w:t xml:space="preserve"> </w:t>
      </w:r>
      <w:r w:rsidRPr="00D14212">
        <w:rPr>
          <w:rFonts w:cs="Times New Roman"/>
          <w:szCs w:val="28"/>
        </w:rPr>
        <w:t>социально-экономические</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групп</w:t>
      </w:r>
      <w:r w:rsidR="00312DEE">
        <w:rPr>
          <w:rFonts w:cs="Times New Roman"/>
          <w:szCs w:val="28"/>
        </w:rPr>
        <w:t xml:space="preserve"> </w:t>
      </w:r>
      <w:r w:rsidRPr="00D14212">
        <w:rPr>
          <w:rFonts w:cs="Times New Roman"/>
          <w:szCs w:val="28"/>
        </w:rPr>
        <w:t>стейкхолдеров,</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использованы</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формирования</w:t>
      </w:r>
      <w:r w:rsidR="00312DEE">
        <w:rPr>
          <w:rFonts w:cs="Times New Roman"/>
          <w:szCs w:val="28"/>
        </w:rPr>
        <w:t xml:space="preserve"> </w:t>
      </w:r>
      <w:r w:rsidRPr="00D14212">
        <w:rPr>
          <w:rFonts w:cs="Times New Roman"/>
          <w:szCs w:val="28"/>
        </w:rPr>
        <w:t>внешней</w:t>
      </w:r>
      <w:r w:rsidR="00312DEE">
        <w:rPr>
          <w:rFonts w:cs="Times New Roman"/>
          <w:szCs w:val="28"/>
        </w:rPr>
        <w:t xml:space="preserve"> </w:t>
      </w:r>
      <w:r w:rsidRPr="00D14212">
        <w:rPr>
          <w:rFonts w:cs="Times New Roman"/>
          <w:szCs w:val="28"/>
        </w:rPr>
        <w:t>отчетности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принципом</w:t>
      </w:r>
      <w:r w:rsidR="00312DEE">
        <w:rPr>
          <w:rFonts w:cs="Times New Roman"/>
          <w:szCs w:val="28"/>
        </w:rPr>
        <w:t xml:space="preserve"> </w:t>
      </w:r>
      <w:r w:rsidRPr="00D14212">
        <w:rPr>
          <w:rFonts w:cs="Times New Roman"/>
          <w:szCs w:val="28"/>
        </w:rPr>
        <w:t>транспарентности.</w:t>
      </w:r>
      <w:r w:rsidR="00312DEE">
        <w:rPr>
          <w:rFonts w:cs="Times New Roman"/>
          <w:szCs w:val="28"/>
        </w:rPr>
        <w:t xml:space="preserve">  </w:t>
      </w:r>
    </w:p>
    <w:p w:rsidR="00C9557E" w:rsidRPr="00D14212" w:rsidRDefault="00C9557E" w:rsidP="00D14212">
      <w:pPr>
        <w:rPr>
          <w:rFonts w:cs="Times New Roman"/>
          <w:szCs w:val="28"/>
        </w:rPr>
      </w:pPr>
      <w:r w:rsidRPr="00E14E45">
        <w:rPr>
          <w:rFonts w:cs="Times New Roman"/>
          <w:b/>
          <w:i/>
          <w:szCs w:val="28"/>
        </w:rPr>
        <w:t>Ключевые</w:t>
      </w:r>
      <w:r w:rsidR="00312DEE" w:rsidRPr="00E14E45">
        <w:rPr>
          <w:rFonts w:cs="Times New Roman"/>
          <w:b/>
          <w:i/>
          <w:szCs w:val="28"/>
        </w:rPr>
        <w:t xml:space="preserve"> </w:t>
      </w:r>
      <w:r w:rsidRPr="00E14E45">
        <w:rPr>
          <w:rFonts w:cs="Times New Roman"/>
          <w:b/>
          <w:i/>
          <w:szCs w:val="28"/>
        </w:rPr>
        <w:t>слова:</w:t>
      </w:r>
      <w:r w:rsidR="00312DEE">
        <w:rPr>
          <w:rFonts w:cs="Times New Roman"/>
          <w:b/>
          <w:szCs w:val="28"/>
        </w:rPr>
        <w:t xml:space="preserve"> </w:t>
      </w:r>
      <w:r w:rsidRPr="00D14212">
        <w:rPr>
          <w:rFonts w:cs="Times New Roman"/>
          <w:szCs w:val="28"/>
        </w:rPr>
        <w:t>бюджетирование,</w:t>
      </w:r>
      <w:r w:rsidR="00312DEE">
        <w:rPr>
          <w:rFonts w:cs="Times New Roman"/>
          <w:szCs w:val="28"/>
        </w:rPr>
        <w:t xml:space="preserve"> </w:t>
      </w:r>
      <w:r w:rsidRPr="00D14212">
        <w:rPr>
          <w:rFonts w:cs="Times New Roman"/>
          <w:szCs w:val="28"/>
        </w:rPr>
        <w:t>транспарентность,</w:t>
      </w:r>
      <w:r w:rsidR="00312DEE">
        <w:rPr>
          <w:rFonts w:cs="Times New Roman"/>
          <w:szCs w:val="28"/>
        </w:rPr>
        <w:t xml:space="preserve"> </w:t>
      </w:r>
      <w:r w:rsidRPr="00D14212">
        <w:rPr>
          <w:rFonts w:cs="Times New Roman"/>
          <w:szCs w:val="28"/>
        </w:rPr>
        <w:t>внешняя</w:t>
      </w:r>
      <w:r w:rsidR="00312DEE">
        <w:rPr>
          <w:rFonts w:cs="Times New Roman"/>
          <w:szCs w:val="28"/>
        </w:rPr>
        <w:t xml:space="preserve"> </w:t>
      </w:r>
      <w:r w:rsidRPr="00D14212">
        <w:rPr>
          <w:rFonts w:cs="Times New Roman"/>
          <w:szCs w:val="28"/>
        </w:rPr>
        <w:t>отчетность,</w:t>
      </w:r>
      <w:r w:rsidR="00312DEE">
        <w:rPr>
          <w:rFonts w:cs="Times New Roman"/>
          <w:szCs w:val="28"/>
        </w:rPr>
        <w:t xml:space="preserve"> </w:t>
      </w:r>
      <w:r w:rsidRPr="00D14212">
        <w:rPr>
          <w:rFonts w:cs="Times New Roman"/>
          <w:szCs w:val="28"/>
        </w:rPr>
        <w:t>стейкхолдер,</w:t>
      </w:r>
      <w:r w:rsidR="00312DEE">
        <w:rPr>
          <w:rFonts w:cs="Times New Roman"/>
          <w:szCs w:val="28"/>
        </w:rPr>
        <w:t xml:space="preserve"> </w:t>
      </w:r>
      <w:r w:rsidRPr="00D14212">
        <w:rPr>
          <w:rFonts w:cs="Times New Roman"/>
          <w:szCs w:val="28"/>
        </w:rPr>
        <w:t>социальная</w:t>
      </w:r>
      <w:r w:rsidR="00312DEE">
        <w:rPr>
          <w:rFonts w:cs="Times New Roman"/>
          <w:szCs w:val="28"/>
        </w:rPr>
        <w:t xml:space="preserve"> </w:t>
      </w:r>
      <w:r w:rsidRPr="00D14212">
        <w:rPr>
          <w:rFonts w:cs="Times New Roman"/>
          <w:szCs w:val="28"/>
        </w:rPr>
        <w:t>ответственность.</w:t>
      </w:r>
      <w:r w:rsidR="00312DEE">
        <w:rPr>
          <w:rFonts w:cs="Times New Roman"/>
          <w:szCs w:val="28"/>
        </w:rPr>
        <w:t xml:space="preserve"> </w:t>
      </w:r>
    </w:p>
    <w:p w:rsidR="00E14E45" w:rsidRDefault="00E14E45" w:rsidP="00D14212">
      <w:pPr>
        <w:rPr>
          <w:rFonts w:cs="Times New Roman"/>
          <w:szCs w:val="28"/>
        </w:rPr>
      </w:pPr>
    </w:p>
    <w:p w:rsidR="00C9557E" w:rsidRPr="00D14212" w:rsidRDefault="00C9557E" w:rsidP="00D14212">
      <w:pPr>
        <w:rPr>
          <w:rFonts w:cs="Times New Roman"/>
          <w:szCs w:val="28"/>
        </w:rPr>
      </w:pPr>
      <w:r w:rsidRPr="00D14212">
        <w:rPr>
          <w:rFonts w:cs="Times New Roman"/>
          <w:szCs w:val="28"/>
        </w:rPr>
        <w:t>Современное</w:t>
      </w:r>
      <w:r w:rsidR="00312DEE">
        <w:rPr>
          <w:rFonts w:cs="Times New Roman"/>
          <w:szCs w:val="28"/>
        </w:rPr>
        <w:t xml:space="preserve"> </w:t>
      </w:r>
      <w:r w:rsidRPr="00D14212">
        <w:rPr>
          <w:rFonts w:cs="Times New Roman"/>
          <w:szCs w:val="28"/>
        </w:rPr>
        <w:t>бюджетирование,</w:t>
      </w:r>
      <w:r w:rsidR="00312DEE">
        <w:rPr>
          <w:rFonts w:cs="Times New Roman"/>
          <w:szCs w:val="28"/>
        </w:rPr>
        <w:t xml:space="preserve"> </w:t>
      </w:r>
      <w:r w:rsidRPr="00D14212">
        <w:rPr>
          <w:rFonts w:cs="Times New Roman"/>
          <w:szCs w:val="28"/>
        </w:rPr>
        <w:t>воспринимаемое</w:t>
      </w:r>
      <w:r w:rsidR="00312DEE">
        <w:rPr>
          <w:rFonts w:cs="Times New Roman"/>
          <w:szCs w:val="28"/>
        </w:rPr>
        <w:t xml:space="preserve"> </w:t>
      </w:r>
      <w:r w:rsidRPr="00D14212">
        <w:rPr>
          <w:rFonts w:cs="Times New Roman"/>
          <w:szCs w:val="28"/>
        </w:rPr>
        <w:t>менеджерами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управленческой</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постепенно</w:t>
      </w:r>
      <w:r w:rsidR="00312DEE">
        <w:rPr>
          <w:rFonts w:cs="Times New Roman"/>
          <w:szCs w:val="28"/>
        </w:rPr>
        <w:t xml:space="preserve"> </w:t>
      </w:r>
      <w:r w:rsidRPr="00D14212">
        <w:rPr>
          <w:rFonts w:cs="Times New Roman"/>
          <w:szCs w:val="28"/>
        </w:rPr>
        <w:t>выходит</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рамки</w:t>
      </w:r>
      <w:r w:rsidR="00312DEE">
        <w:rPr>
          <w:rFonts w:cs="Times New Roman"/>
          <w:szCs w:val="28"/>
        </w:rPr>
        <w:t xml:space="preserve"> </w:t>
      </w:r>
      <w:r w:rsidRPr="00D14212">
        <w:rPr>
          <w:rFonts w:cs="Times New Roman"/>
          <w:szCs w:val="28"/>
        </w:rPr>
        <w:t>внутренней</w:t>
      </w:r>
      <w:r w:rsidR="00312DEE">
        <w:rPr>
          <w:rFonts w:cs="Times New Roman"/>
          <w:szCs w:val="28"/>
        </w:rPr>
        <w:t xml:space="preserve"> </w:t>
      </w:r>
      <w:r w:rsidRPr="00D14212">
        <w:rPr>
          <w:rFonts w:cs="Times New Roman"/>
          <w:szCs w:val="28"/>
        </w:rPr>
        <w:t>среды</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расширяя</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применения.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первую</w:t>
      </w:r>
      <w:r w:rsidR="00312DEE">
        <w:rPr>
          <w:rFonts w:cs="Times New Roman"/>
          <w:szCs w:val="28"/>
        </w:rPr>
        <w:t xml:space="preserve"> </w:t>
      </w:r>
      <w:r w:rsidRPr="00D14212">
        <w:rPr>
          <w:rFonts w:cs="Times New Roman"/>
          <w:szCs w:val="28"/>
        </w:rPr>
        <w:t>очередь</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связано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внутренней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являющейся</w:t>
      </w:r>
      <w:r w:rsidR="00312DEE">
        <w:rPr>
          <w:rFonts w:cs="Times New Roman"/>
          <w:szCs w:val="28"/>
        </w:rPr>
        <w:t xml:space="preserve"> </w:t>
      </w:r>
      <w:r w:rsidRPr="00D14212">
        <w:rPr>
          <w:rFonts w:cs="Times New Roman"/>
          <w:szCs w:val="28"/>
        </w:rPr>
        <w:t>конфиденциальной,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большинстве</w:t>
      </w:r>
      <w:r w:rsidR="00312DEE">
        <w:rPr>
          <w:rFonts w:cs="Times New Roman"/>
          <w:szCs w:val="28"/>
        </w:rPr>
        <w:t xml:space="preserve"> </w:t>
      </w:r>
      <w:r w:rsidRPr="00D14212">
        <w:rPr>
          <w:rFonts w:cs="Times New Roman"/>
          <w:szCs w:val="28"/>
        </w:rPr>
        <w:t>случаев</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временем</w:t>
      </w:r>
      <w:r w:rsidR="00312DEE">
        <w:rPr>
          <w:rFonts w:cs="Times New Roman"/>
          <w:szCs w:val="28"/>
        </w:rPr>
        <w:t xml:space="preserve"> </w:t>
      </w:r>
      <w:r w:rsidRPr="00D14212">
        <w:rPr>
          <w:rFonts w:cs="Times New Roman"/>
          <w:szCs w:val="28"/>
        </w:rPr>
        <w:t>раскрывается,</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открытость</w:t>
      </w:r>
      <w:r w:rsidR="00312DEE">
        <w:rPr>
          <w:rFonts w:cs="Times New Roman"/>
          <w:szCs w:val="28"/>
        </w:rPr>
        <w:t xml:space="preserve"> </w:t>
      </w:r>
      <w:r w:rsidRPr="00D14212">
        <w:rPr>
          <w:rFonts w:cs="Times New Roman"/>
          <w:szCs w:val="28"/>
        </w:rPr>
        <w:t>(транспарентность)</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становится</w:t>
      </w:r>
      <w:r w:rsidR="00312DEE">
        <w:rPr>
          <w:rFonts w:cs="Times New Roman"/>
          <w:szCs w:val="28"/>
        </w:rPr>
        <w:t xml:space="preserve"> </w:t>
      </w:r>
      <w:r w:rsidRPr="00D14212">
        <w:rPr>
          <w:rFonts w:cs="Times New Roman"/>
          <w:szCs w:val="28"/>
        </w:rPr>
        <w:t>неотъемлемой</w:t>
      </w:r>
      <w:r w:rsidR="00312DEE">
        <w:rPr>
          <w:rFonts w:cs="Times New Roman"/>
          <w:szCs w:val="28"/>
        </w:rPr>
        <w:t xml:space="preserve"> </w:t>
      </w:r>
      <w:r w:rsidRPr="00D14212">
        <w:rPr>
          <w:rFonts w:cs="Times New Roman"/>
          <w:szCs w:val="28"/>
        </w:rPr>
        <w:t>нормой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многих</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Эти</w:t>
      </w:r>
      <w:r w:rsidR="00312DEE">
        <w:rPr>
          <w:rFonts w:cs="Times New Roman"/>
          <w:szCs w:val="28"/>
        </w:rPr>
        <w:t xml:space="preserve"> </w:t>
      </w:r>
      <w:r w:rsidRPr="00D14212">
        <w:rPr>
          <w:rFonts w:cs="Times New Roman"/>
          <w:szCs w:val="28"/>
        </w:rPr>
        <w:t>новые</w:t>
      </w:r>
      <w:r w:rsidR="00312DEE">
        <w:rPr>
          <w:rFonts w:cs="Times New Roman"/>
          <w:szCs w:val="28"/>
        </w:rPr>
        <w:t xml:space="preserve"> </w:t>
      </w:r>
      <w:r w:rsidRPr="00D14212">
        <w:rPr>
          <w:rFonts w:cs="Times New Roman"/>
          <w:szCs w:val="28"/>
        </w:rPr>
        <w:t>веяния</w:t>
      </w:r>
      <w:r w:rsidR="00312DEE">
        <w:rPr>
          <w:rFonts w:cs="Times New Roman"/>
          <w:szCs w:val="28"/>
        </w:rPr>
        <w:t xml:space="preserve"> </w:t>
      </w:r>
      <w:r w:rsidRPr="00D14212">
        <w:rPr>
          <w:rFonts w:cs="Times New Roman"/>
          <w:szCs w:val="28"/>
        </w:rPr>
        <w:t>получили</w:t>
      </w:r>
      <w:r w:rsidR="00312DEE">
        <w:rPr>
          <w:rFonts w:cs="Times New Roman"/>
          <w:szCs w:val="28"/>
        </w:rPr>
        <w:t xml:space="preserve"> </w:t>
      </w:r>
      <w:r w:rsidRPr="00D14212">
        <w:rPr>
          <w:rFonts w:cs="Times New Roman"/>
          <w:szCs w:val="28"/>
        </w:rPr>
        <w:t>название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литературе</w:t>
      </w:r>
      <w:r w:rsidR="00312DEE">
        <w:rPr>
          <w:rFonts w:cs="Times New Roman"/>
          <w:szCs w:val="28"/>
        </w:rPr>
        <w:t xml:space="preserve"> </w:t>
      </w:r>
      <w:r w:rsidRPr="00D14212">
        <w:rPr>
          <w:rFonts w:cs="Times New Roman"/>
          <w:szCs w:val="28"/>
        </w:rPr>
        <w:t>«тихая</w:t>
      </w:r>
      <w:r w:rsidR="00312DEE">
        <w:rPr>
          <w:rFonts w:cs="Times New Roman"/>
          <w:szCs w:val="28"/>
        </w:rPr>
        <w:t xml:space="preserve"> </w:t>
      </w:r>
      <w:r w:rsidRPr="00D14212">
        <w:rPr>
          <w:rFonts w:cs="Times New Roman"/>
          <w:szCs w:val="28"/>
        </w:rPr>
        <w:t>революция».</w:t>
      </w:r>
      <w:r w:rsidR="00312DEE">
        <w:rPr>
          <w:rFonts w:cs="Times New Roman"/>
          <w:szCs w:val="28"/>
        </w:rPr>
        <w:t xml:space="preserve"> </w:t>
      </w:r>
      <w:r w:rsidRPr="00D14212">
        <w:rPr>
          <w:rFonts w:cs="Times New Roman"/>
          <w:szCs w:val="28"/>
        </w:rPr>
        <w:t>Принцип</w:t>
      </w:r>
      <w:r w:rsidR="00312DEE">
        <w:rPr>
          <w:rFonts w:cs="Times New Roman"/>
          <w:szCs w:val="28"/>
        </w:rPr>
        <w:t xml:space="preserve"> </w:t>
      </w:r>
      <w:r w:rsidRPr="00D14212">
        <w:rPr>
          <w:rFonts w:cs="Times New Roman"/>
          <w:szCs w:val="28"/>
        </w:rPr>
        <w:t>транспарентности</w:t>
      </w:r>
      <w:r w:rsidR="00312DEE">
        <w:rPr>
          <w:rFonts w:cs="Times New Roman"/>
          <w:szCs w:val="28"/>
        </w:rPr>
        <w:t xml:space="preserve"> </w:t>
      </w:r>
      <w:r w:rsidRPr="00D14212">
        <w:rPr>
          <w:rFonts w:cs="Times New Roman"/>
          <w:szCs w:val="28"/>
        </w:rPr>
        <w:t>(прозрачности)</w:t>
      </w:r>
      <w:r w:rsidR="00312DEE">
        <w:rPr>
          <w:rFonts w:cs="Times New Roman"/>
          <w:szCs w:val="28"/>
        </w:rPr>
        <w:t xml:space="preserve"> </w:t>
      </w:r>
      <w:r w:rsidRPr="00D14212">
        <w:rPr>
          <w:rFonts w:cs="Times New Roman"/>
          <w:szCs w:val="28"/>
        </w:rPr>
        <w:t>предполагает</w:t>
      </w:r>
      <w:r w:rsidR="00312DEE">
        <w:rPr>
          <w:rFonts w:cs="Times New Roman"/>
          <w:szCs w:val="28"/>
        </w:rPr>
        <w:t xml:space="preserve"> </w:t>
      </w:r>
      <w:r w:rsidRPr="00D14212">
        <w:rPr>
          <w:rFonts w:cs="Times New Roman"/>
          <w:szCs w:val="28"/>
        </w:rPr>
        <w:t>раскрытие</w:t>
      </w:r>
      <w:r w:rsidR="00312DEE">
        <w:rPr>
          <w:rFonts w:cs="Times New Roman"/>
          <w:szCs w:val="28"/>
        </w:rPr>
        <w:t xml:space="preserve"> </w:t>
      </w:r>
      <w:r w:rsidRPr="00D14212">
        <w:rPr>
          <w:rFonts w:cs="Times New Roman"/>
          <w:szCs w:val="28"/>
        </w:rPr>
        <w:t>заинтересованным</w:t>
      </w:r>
      <w:r w:rsidR="00312DEE">
        <w:rPr>
          <w:rFonts w:cs="Times New Roman"/>
          <w:szCs w:val="28"/>
        </w:rPr>
        <w:t xml:space="preserve"> </w:t>
      </w:r>
      <w:r w:rsidRPr="00D14212">
        <w:rPr>
          <w:rFonts w:cs="Times New Roman"/>
          <w:szCs w:val="28"/>
        </w:rPr>
        <w:t>лицам</w:t>
      </w:r>
      <w:r w:rsidR="00312DEE">
        <w:rPr>
          <w:rFonts w:cs="Times New Roman"/>
          <w:szCs w:val="28"/>
        </w:rPr>
        <w:t xml:space="preserve"> </w:t>
      </w:r>
      <w:r w:rsidRPr="00D14212">
        <w:rPr>
          <w:rFonts w:cs="Times New Roman"/>
          <w:szCs w:val="28"/>
        </w:rPr>
        <w:t>целей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направлений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правовых,</w:t>
      </w:r>
      <w:r w:rsidR="00312DEE">
        <w:rPr>
          <w:rFonts w:cs="Times New Roman"/>
          <w:szCs w:val="28"/>
        </w:rPr>
        <w:t xml:space="preserve"> </w:t>
      </w:r>
      <w:r w:rsidRPr="00D14212">
        <w:rPr>
          <w:rFonts w:cs="Times New Roman"/>
          <w:szCs w:val="28"/>
        </w:rPr>
        <w:t>социально-экономических,</w:t>
      </w:r>
      <w:r w:rsidR="00312DEE">
        <w:rPr>
          <w:rFonts w:cs="Times New Roman"/>
          <w:szCs w:val="28"/>
        </w:rPr>
        <w:t xml:space="preserve"> </w:t>
      </w:r>
      <w:r w:rsidRPr="00D14212">
        <w:rPr>
          <w:rFonts w:cs="Times New Roman"/>
          <w:szCs w:val="28"/>
        </w:rPr>
        <w:t>экологических</w:t>
      </w:r>
      <w:r w:rsidR="00312DEE">
        <w:rPr>
          <w:rFonts w:cs="Times New Roman"/>
          <w:szCs w:val="28"/>
        </w:rPr>
        <w:t xml:space="preserve"> </w:t>
      </w:r>
      <w:r w:rsidRPr="00D14212">
        <w:rPr>
          <w:rFonts w:cs="Times New Roman"/>
          <w:szCs w:val="28"/>
        </w:rPr>
        <w:t>основ,</w:t>
      </w:r>
      <w:r w:rsidR="00312DEE">
        <w:rPr>
          <w:rFonts w:cs="Times New Roman"/>
          <w:szCs w:val="28"/>
        </w:rPr>
        <w:t xml:space="preserve"> </w:t>
      </w:r>
      <w:r w:rsidRPr="00D14212">
        <w:rPr>
          <w:rFonts w:cs="Times New Roman"/>
          <w:szCs w:val="28"/>
        </w:rPr>
        <w:t>принципиальных</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обоснования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доступной</w:t>
      </w:r>
      <w:r w:rsidR="00312DEE">
        <w:rPr>
          <w:rFonts w:cs="Times New Roman"/>
          <w:szCs w:val="28"/>
        </w:rPr>
        <w:t xml:space="preserve"> </w:t>
      </w:r>
      <w:r w:rsidRPr="00D14212">
        <w:rPr>
          <w:rFonts w:cs="Times New Roman"/>
          <w:szCs w:val="28"/>
        </w:rPr>
        <w:t>форме,</w:t>
      </w:r>
      <w:r w:rsidR="00312DEE">
        <w:rPr>
          <w:rFonts w:cs="Times New Roman"/>
          <w:szCs w:val="28"/>
        </w:rPr>
        <w:t xml:space="preserve"> </w:t>
      </w:r>
      <w:r w:rsidRPr="00D14212">
        <w:rPr>
          <w:rFonts w:cs="Times New Roman"/>
          <w:szCs w:val="28"/>
        </w:rPr>
        <w:t>последовательно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регулярной</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С.64].</w:t>
      </w:r>
      <w:r w:rsidR="00312DEE">
        <w:rPr>
          <w:rFonts w:cs="Times New Roman"/>
          <w:szCs w:val="28"/>
        </w:rPr>
        <w:t xml:space="preserve"> </w:t>
      </w:r>
      <w:r w:rsidRPr="00D14212">
        <w:rPr>
          <w:rFonts w:cs="Times New Roman"/>
          <w:szCs w:val="28"/>
        </w:rPr>
        <w:t>Подобная</w:t>
      </w:r>
      <w:r w:rsidR="00312DEE">
        <w:rPr>
          <w:rFonts w:cs="Times New Roman"/>
          <w:szCs w:val="28"/>
        </w:rPr>
        <w:t xml:space="preserve"> </w:t>
      </w:r>
      <w:r w:rsidRPr="00D14212">
        <w:rPr>
          <w:rFonts w:cs="Times New Roman"/>
          <w:szCs w:val="28"/>
        </w:rPr>
        <w:t>открытость,</w:t>
      </w:r>
      <w:r w:rsidR="00312DEE">
        <w:rPr>
          <w:rFonts w:cs="Times New Roman"/>
          <w:szCs w:val="28"/>
        </w:rPr>
        <w:t xml:space="preserve"> </w:t>
      </w:r>
      <w:r w:rsidRPr="00D14212">
        <w:rPr>
          <w:rFonts w:cs="Times New Roman"/>
          <w:szCs w:val="28"/>
        </w:rPr>
        <w:lastRenderedPageBreak/>
        <w:t>честность,</w:t>
      </w:r>
      <w:r w:rsidR="00312DEE">
        <w:rPr>
          <w:rFonts w:cs="Times New Roman"/>
          <w:szCs w:val="28"/>
        </w:rPr>
        <w:t xml:space="preserve"> </w:t>
      </w:r>
      <w:r w:rsidRPr="00D14212">
        <w:rPr>
          <w:rFonts w:cs="Times New Roman"/>
          <w:szCs w:val="28"/>
        </w:rPr>
        <w:t>прозрачность</w:t>
      </w:r>
      <w:r w:rsidR="00312DEE">
        <w:rPr>
          <w:rFonts w:cs="Times New Roman"/>
          <w:szCs w:val="28"/>
        </w:rPr>
        <w:t xml:space="preserve"> </w:t>
      </w:r>
      <w:r w:rsidRPr="00D14212">
        <w:rPr>
          <w:rFonts w:cs="Times New Roman"/>
          <w:szCs w:val="28"/>
        </w:rPr>
        <w:t>провозглашена</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многих</w:t>
      </w:r>
      <w:r w:rsidR="00312DEE">
        <w:rPr>
          <w:rFonts w:cs="Times New Roman"/>
          <w:szCs w:val="28"/>
        </w:rPr>
        <w:t xml:space="preserve"> </w:t>
      </w:r>
      <w:r w:rsidRPr="00D14212">
        <w:rPr>
          <w:rFonts w:cs="Times New Roman"/>
          <w:szCs w:val="28"/>
        </w:rPr>
        <w:t>международных</w:t>
      </w:r>
      <w:r w:rsidR="00312DEE">
        <w:rPr>
          <w:rFonts w:cs="Times New Roman"/>
          <w:szCs w:val="28"/>
        </w:rPr>
        <w:t xml:space="preserve"> </w:t>
      </w:r>
      <w:r w:rsidRPr="00D14212">
        <w:rPr>
          <w:rFonts w:cs="Times New Roman"/>
          <w:szCs w:val="28"/>
        </w:rPr>
        <w:t>руководствах,</w:t>
      </w:r>
      <w:r w:rsidR="00312DEE">
        <w:rPr>
          <w:rFonts w:cs="Times New Roman"/>
          <w:szCs w:val="28"/>
        </w:rPr>
        <w:t xml:space="preserve"> </w:t>
      </w:r>
      <w:r w:rsidRPr="00D14212">
        <w:rPr>
          <w:rFonts w:cs="Times New Roman"/>
          <w:szCs w:val="28"/>
        </w:rPr>
        <w:t>имеющих</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определяющее</w:t>
      </w:r>
      <w:r w:rsidR="00312DEE">
        <w:rPr>
          <w:rFonts w:cs="Times New Roman"/>
          <w:szCs w:val="28"/>
        </w:rPr>
        <w:t xml:space="preserve"> </w:t>
      </w:r>
      <w:r w:rsidRPr="00D14212">
        <w:rPr>
          <w:rFonts w:cs="Times New Roman"/>
          <w:szCs w:val="28"/>
        </w:rPr>
        <w:t>значение,</w:t>
      </w:r>
      <w:r w:rsidR="00312DEE">
        <w:rPr>
          <w:rFonts w:cs="Times New Roman"/>
          <w:szCs w:val="28"/>
        </w:rPr>
        <w:t xml:space="preserve"> </w:t>
      </w:r>
      <w:r w:rsidRPr="00D14212">
        <w:rPr>
          <w:rFonts w:cs="Times New Roman"/>
          <w:szCs w:val="28"/>
        </w:rPr>
        <w:t>например,</w:t>
      </w:r>
      <w:r w:rsidR="00312DEE">
        <w:rPr>
          <w:rFonts w:cs="Times New Roman"/>
          <w:szCs w:val="28"/>
        </w:rPr>
        <w:t xml:space="preserve"> </w:t>
      </w:r>
      <w:r w:rsidRPr="00D14212">
        <w:rPr>
          <w:rFonts w:cs="Times New Roman"/>
          <w:szCs w:val="28"/>
        </w:rPr>
        <w:t>Кодекс</w:t>
      </w:r>
      <w:r w:rsidR="00312DEE">
        <w:rPr>
          <w:rFonts w:cs="Times New Roman"/>
          <w:szCs w:val="28"/>
        </w:rPr>
        <w:t xml:space="preserve"> </w:t>
      </w:r>
      <w:r w:rsidRPr="00D14212">
        <w:rPr>
          <w:rFonts w:cs="Times New Roman"/>
          <w:szCs w:val="28"/>
        </w:rPr>
        <w:t>корпоративного</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Руководство</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управлению</w:t>
      </w:r>
      <w:r w:rsidR="00312DEE">
        <w:rPr>
          <w:rFonts w:cs="Times New Roman"/>
          <w:szCs w:val="28"/>
        </w:rPr>
        <w:t xml:space="preserve"> </w:t>
      </w:r>
      <w:r w:rsidRPr="00D14212">
        <w:rPr>
          <w:rFonts w:cs="Times New Roman"/>
          <w:szCs w:val="28"/>
        </w:rPr>
        <w:t>рисками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ряд</w:t>
      </w:r>
      <w:r w:rsidR="00312DEE">
        <w:rPr>
          <w:rFonts w:cs="Times New Roman"/>
          <w:szCs w:val="28"/>
        </w:rPr>
        <w:t xml:space="preserve"> </w:t>
      </w:r>
      <w:r w:rsidRPr="00D14212">
        <w:rPr>
          <w:rFonts w:cs="Times New Roman"/>
          <w:szCs w:val="28"/>
        </w:rPr>
        <w:t>других.</w:t>
      </w:r>
      <w:r w:rsidR="00312DEE">
        <w:rPr>
          <w:rFonts w:cs="Times New Roman"/>
          <w:szCs w:val="28"/>
        </w:rPr>
        <w:t xml:space="preserve"> </w:t>
      </w:r>
      <w:r w:rsidRPr="00D14212">
        <w:rPr>
          <w:rFonts w:cs="Times New Roman"/>
          <w:szCs w:val="28"/>
        </w:rPr>
        <w:t>Наличие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управленческой</w:t>
      </w:r>
      <w:r w:rsidR="00312DEE">
        <w:rPr>
          <w:rFonts w:cs="Times New Roman"/>
          <w:szCs w:val="28"/>
        </w:rPr>
        <w:t xml:space="preserve"> </w:t>
      </w:r>
      <w:r w:rsidRPr="00D14212">
        <w:rPr>
          <w:rFonts w:cs="Times New Roman"/>
          <w:szCs w:val="28"/>
        </w:rPr>
        <w:t>учетной</w:t>
      </w:r>
      <w:r w:rsidR="00312DEE">
        <w:rPr>
          <w:rFonts w:cs="Times New Roman"/>
          <w:szCs w:val="28"/>
        </w:rPr>
        <w:t xml:space="preserve"> </w:t>
      </w:r>
      <w:r w:rsidRPr="00D14212">
        <w:rPr>
          <w:rFonts w:cs="Times New Roman"/>
          <w:szCs w:val="28"/>
        </w:rPr>
        <w:t>политике</w:t>
      </w:r>
      <w:r w:rsidR="00312DEE">
        <w:rPr>
          <w:rFonts w:cs="Times New Roman"/>
          <w:szCs w:val="28"/>
        </w:rPr>
        <w:t xml:space="preserve"> </w:t>
      </w:r>
      <w:r w:rsidRPr="00D14212">
        <w:rPr>
          <w:rFonts w:cs="Times New Roman"/>
          <w:szCs w:val="28"/>
        </w:rPr>
        <w:t>закрепленного</w:t>
      </w:r>
      <w:r w:rsidR="00312DEE">
        <w:rPr>
          <w:rFonts w:cs="Times New Roman"/>
          <w:szCs w:val="28"/>
        </w:rPr>
        <w:t xml:space="preserve"> </w:t>
      </w:r>
      <w:r w:rsidRPr="00D14212">
        <w:rPr>
          <w:rFonts w:cs="Times New Roman"/>
          <w:szCs w:val="28"/>
        </w:rPr>
        <w:t>требования</w:t>
      </w:r>
      <w:r w:rsidR="00312DEE">
        <w:rPr>
          <w:rFonts w:cs="Times New Roman"/>
          <w:szCs w:val="28"/>
        </w:rPr>
        <w:t xml:space="preserve"> </w:t>
      </w:r>
      <w:r w:rsidRPr="00D14212">
        <w:rPr>
          <w:rFonts w:cs="Times New Roman"/>
          <w:szCs w:val="28"/>
        </w:rPr>
        <w:t>транспарентности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раскрытию</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закладывает</w:t>
      </w:r>
      <w:r w:rsidR="00312DEE">
        <w:rPr>
          <w:rFonts w:cs="Times New Roman"/>
          <w:szCs w:val="28"/>
        </w:rPr>
        <w:t xml:space="preserve"> </w:t>
      </w:r>
      <w:r w:rsidRPr="00D14212">
        <w:rPr>
          <w:rFonts w:cs="Times New Roman"/>
          <w:szCs w:val="28"/>
        </w:rPr>
        <w:t>традицию</w:t>
      </w:r>
      <w:r w:rsidR="00312DEE">
        <w:rPr>
          <w:rFonts w:cs="Times New Roman"/>
          <w:szCs w:val="28"/>
        </w:rPr>
        <w:t xml:space="preserve"> </w:t>
      </w:r>
      <w:r w:rsidRPr="00D14212">
        <w:rPr>
          <w:rFonts w:cs="Times New Roman"/>
          <w:szCs w:val="28"/>
        </w:rPr>
        <w:t>представления</w:t>
      </w:r>
      <w:r w:rsidR="00312DEE">
        <w:rPr>
          <w:rFonts w:cs="Times New Roman"/>
          <w:szCs w:val="28"/>
        </w:rPr>
        <w:t xml:space="preserve"> </w:t>
      </w:r>
      <w:r w:rsidRPr="00D14212">
        <w:rPr>
          <w:rFonts w:cs="Times New Roman"/>
          <w:szCs w:val="28"/>
        </w:rPr>
        <w:t>отчетности,</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способствует</w:t>
      </w:r>
      <w:r w:rsidR="00312DEE">
        <w:rPr>
          <w:rFonts w:cs="Times New Roman"/>
          <w:szCs w:val="28"/>
        </w:rPr>
        <w:t xml:space="preserve"> </w:t>
      </w:r>
      <w:r w:rsidRPr="00D14212">
        <w:rPr>
          <w:rFonts w:cs="Times New Roman"/>
          <w:szCs w:val="28"/>
        </w:rPr>
        <w:t>формированию</w:t>
      </w:r>
      <w:r w:rsidR="00312DEE">
        <w:rPr>
          <w:rFonts w:cs="Times New Roman"/>
          <w:szCs w:val="28"/>
        </w:rPr>
        <w:t xml:space="preserve"> </w:t>
      </w:r>
      <w:r w:rsidRPr="00D14212">
        <w:rPr>
          <w:rFonts w:cs="Times New Roman"/>
          <w:szCs w:val="28"/>
        </w:rPr>
        <w:t>прозрачной</w:t>
      </w:r>
      <w:r w:rsidR="00312DEE">
        <w:rPr>
          <w:rFonts w:cs="Times New Roman"/>
          <w:szCs w:val="28"/>
        </w:rPr>
        <w:t xml:space="preserve"> </w:t>
      </w:r>
      <w:r w:rsidRPr="00D14212">
        <w:rPr>
          <w:rFonts w:cs="Times New Roman"/>
          <w:szCs w:val="28"/>
        </w:rPr>
        <w:t>правовой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среды.</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отчетности</w:t>
      </w:r>
      <w:r w:rsidR="00312DEE">
        <w:rPr>
          <w:rFonts w:cs="Times New Roman"/>
          <w:szCs w:val="28"/>
        </w:rPr>
        <w:t xml:space="preserve"> </w:t>
      </w:r>
      <w:r w:rsidRPr="00D14212">
        <w:rPr>
          <w:rFonts w:cs="Times New Roman"/>
          <w:szCs w:val="28"/>
        </w:rPr>
        <w:t>внутренние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внешние</w:t>
      </w:r>
      <w:r w:rsidR="00312DEE">
        <w:rPr>
          <w:rFonts w:cs="Times New Roman"/>
          <w:szCs w:val="28"/>
        </w:rPr>
        <w:t xml:space="preserve"> </w:t>
      </w:r>
      <w:r w:rsidRPr="00D14212">
        <w:rPr>
          <w:rFonts w:cs="Times New Roman"/>
          <w:szCs w:val="28"/>
        </w:rPr>
        <w:t>пользователи</w:t>
      </w:r>
      <w:r w:rsidR="00312DEE">
        <w:rPr>
          <w:rFonts w:cs="Times New Roman"/>
          <w:szCs w:val="28"/>
        </w:rPr>
        <w:t xml:space="preserve"> </w:t>
      </w:r>
      <w:r w:rsidRPr="00D14212">
        <w:rPr>
          <w:rFonts w:cs="Times New Roman"/>
          <w:szCs w:val="28"/>
        </w:rPr>
        <w:t>получают</w:t>
      </w:r>
      <w:r w:rsidR="00312DEE">
        <w:rPr>
          <w:rFonts w:cs="Times New Roman"/>
          <w:szCs w:val="28"/>
        </w:rPr>
        <w:t xml:space="preserve"> </w:t>
      </w:r>
      <w:r w:rsidRPr="00D14212">
        <w:rPr>
          <w:rFonts w:cs="Times New Roman"/>
          <w:szCs w:val="28"/>
        </w:rPr>
        <w:t>подтверждение</w:t>
      </w:r>
      <w:r w:rsidR="00312DEE">
        <w:rPr>
          <w:rFonts w:cs="Times New Roman"/>
          <w:szCs w:val="28"/>
        </w:rPr>
        <w:t xml:space="preserve"> </w:t>
      </w:r>
      <w:r w:rsidRPr="00D14212">
        <w:rPr>
          <w:rFonts w:cs="Times New Roman"/>
          <w:szCs w:val="28"/>
        </w:rPr>
        <w:t>и/или</w:t>
      </w:r>
      <w:r w:rsidR="00312DEE">
        <w:rPr>
          <w:rFonts w:cs="Times New Roman"/>
          <w:szCs w:val="28"/>
        </w:rPr>
        <w:t xml:space="preserve"> </w:t>
      </w:r>
      <w:r w:rsidRPr="00D14212">
        <w:rPr>
          <w:rFonts w:cs="Times New Roman"/>
          <w:szCs w:val="28"/>
        </w:rPr>
        <w:t>опровержение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руководство</w:t>
      </w:r>
      <w:r w:rsidR="00312DEE">
        <w:rPr>
          <w:rFonts w:cs="Times New Roman"/>
          <w:szCs w:val="28"/>
        </w:rPr>
        <w:t xml:space="preserve"> </w:t>
      </w:r>
      <w:r w:rsidRPr="00D14212">
        <w:rPr>
          <w:rFonts w:cs="Times New Roman"/>
          <w:szCs w:val="28"/>
        </w:rPr>
        <w:t>проводит</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ту</w:t>
      </w:r>
      <w:r w:rsidR="00312DEE">
        <w:rPr>
          <w:rFonts w:cs="Times New Roman"/>
          <w:szCs w:val="28"/>
        </w:rPr>
        <w:t xml:space="preserve"> </w:t>
      </w:r>
      <w:r w:rsidRPr="00D14212">
        <w:rPr>
          <w:rFonts w:cs="Times New Roman"/>
          <w:szCs w:val="28"/>
        </w:rPr>
        <w:t>политику,</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соответствует</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интересам.</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складывается</w:t>
      </w:r>
      <w:r w:rsidR="00312DEE">
        <w:rPr>
          <w:rFonts w:cs="Times New Roman"/>
          <w:szCs w:val="28"/>
        </w:rPr>
        <w:t xml:space="preserve"> </w:t>
      </w:r>
      <w:r w:rsidRPr="00D14212">
        <w:rPr>
          <w:rFonts w:cs="Times New Roman"/>
          <w:szCs w:val="28"/>
        </w:rPr>
        <w:t>двухъярусная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контроля,</w:t>
      </w:r>
      <w:r w:rsidR="00312DEE">
        <w:rPr>
          <w:rFonts w:cs="Times New Roman"/>
          <w:szCs w:val="28"/>
        </w:rPr>
        <w:t xml:space="preserve"> </w:t>
      </w:r>
      <w:r w:rsidRPr="00D14212">
        <w:rPr>
          <w:rFonts w:cs="Times New Roman"/>
          <w:szCs w:val="28"/>
        </w:rPr>
        <w:t>построенная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сочетании</w:t>
      </w:r>
      <w:r w:rsidR="00312DEE">
        <w:rPr>
          <w:rFonts w:cs="Times New Roman"/>
          <w:szCs w:val="28"/>
        </w:rPr>
        <w:t xml:space="preserve"> </w:t>
      </w:r>
      <w:r w:rsidRPr="00D14212">
        <w:rPr>
          <w:rFonts w:cs="Times New Roman"/>
          <w:szCs w:val="28"/>
        </w:rPr>
        <w:t>процедур</w:t>
      </w:r>
      <w:r w:rsidR="00312DEE">
        <w:rPr>
          <w:rFonts w:cs="Times New Roman"/>
          <w:szCs w:val="28"/>
        </w:rPr>
        <w:t xml:space="preserve"> </w:t>
      </w:r>
      <w:r w:rsidRPr="00D14212">
        <w:rPr>
          <w:rFonts w:cs="Times New Roman"/>
          <w:szCs w:val="28"/>
        </w:rPr>
        <w:t>внутреннего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внешнего</w:t>
      </w:r>
      <w:r w:rsidR="00312DEE">
        <w:rPr>
          <w:rFonts w:cs="Times New Roman"/>
          <w:szCs w:val="28"/>
        </w:rPr>
        <w:t xml:space="preserve"> </w:t>
      </w:r>
      <w:r w:rsidRPr="00D14212">
        <w:rPr>
          <w:rFonts w:cs="Times New Roman"/>
          <w:szCs w:val="28"/>
        </w:rPr>
        <w:t>контроля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достижения</w:t>
      </w:r>
      <w:r w:rsidR="00312DEE">
        <w:rPr>
          <w:rFonts w:cs="Times New Roman"/>
          <w:szCs w:val="28"/>
        </w:rPr>
        <w:t xml:space="preserve"> </w:t>
      </w:r>
      <w:r w:rsidRPr="00D14212">
        <w:rPr>
          <w:rFonts w:cs="Times New Roman"/>
          <w:szCs w:val="28"/>
        </w:rPr>
        <w:t>запланированных</w:t>
      </w:r>
      <w:r w:rsidR="00312DEE">
        <w:rPr>
          <w:rFonts w:cs="Times New Roman"/>
          <w:szCs w:val="28"/>
        </w:rPr>
        <w:t xml:space="preserve"> </w:t>
      </w:r>
      <w:r w:rsidRPr="00D14212">
        <w:rPr>
          <w:rFonts w:cs="Times New Roman"/>
          <w:szCs w:val="28"/>
        </w:rPr>
        <w:t>(бюджетных)</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стимулирующая</w:t>
      </w:r>
      <w:r w:rsidR="00312DEE">
        <w:rPr>
          <w:rFonts w:cs="Times New Roman"/>
          <w:szCs w:val="28"/>
        </w:rPr>
        <w:t xml:space="preserve"> </w:t>
      </w:r>
      <w:r w:rsidRPr="00D14212">
        <w:rPr>
          <w:rFonts w:cs="Times New Roman"/>
          <w:szCs w:val="28"/>
        </w:rPr>
        <w:t>менеджмент</w:t>
      </w:r>
      <w:r w:rsidR="00312DEE">
        <w:rPr>
          <w:rFonts w:cs="Times New Roman"/>
          <w:szCs w:val="28"/>
        </w:rPr>
        <w:t xml:space="preserve"> </w:t>
      </w:r>
      <w:r w:rsidRPr="00D14212">
        <w:rPr>
          <w:rFonts w:cs="Times New Roman"/>
          <w:szCs w:val="28"/>
        </w:rPr>
        <w:t>выполнять</w:t>
      </w:r>
      <w:r w:rsidR="00312DEE">
        <w:rPr>
          <w:rFonts w:cs="Times New Roman"/>
          <w:szCs w:val="28"/>
        </w:rPr>
        <w:t xml:space="preserve"> </w:t>
      </w:r>
      <w:r w:rsidRPr="00D14212">
        <w:rPr>
          <w:rFonts w:cs="Times New Roman"/>
          <w:szCs w:val="28"/>
        </w:rPr>
        <w:t>принятые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обязательства</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С.18].</w:t>
      </w:r>
      <w:r w:rsidR="00312DEE">
        <w:rPr>
          <w:rFonts w:cs="Times New Roman"/>
          <w:szCs w:val="28"/>
        </w:rPr>
        <w:t xml:space="preserve"> </w:t>
      </w:r>
      <w:r w:rsidRPr="00D14212">
        <w:rPr>
          <w:rFonts w:cs="Times New Roman"/>
          <w:szCs w:val="28"/>
        </w:rPr>
        <w:t>Комплементарной</w:t>
      </w:r>
      <w:r w:rsidR="00312DEE">
        <w:rPr>
          <w:rFonts w:cs="Times New Roman"/>
          <w:szCs w:val="28"/>
        </w:rPr>
        <w:t xml:space="preserve"> </w:t>
      </w:r>
      <w:r w:rsidRPr="00D14212">
        <w:rPr>
          <w:rFonts w:cs="Times New Roman"/>
          <w:szCs w:val="28"/>
        </w:rPr>
        <w:t>рассматриваемому</w:t>
      </w:r>
      <w:r w:rsidR="00312DEE">
        <w:rPr>
          <w:rFonts w:cs="Times New Roman"/>
          <w:szCs w:val="28"/>
        </w:rPr>
        <w:t xml:space="preserve"> </w:t>
      </w:r>
      <w:r w:rsidRPr="00D14212">
        <w:rPr>
          <w:rFonts w:cs="Times New Roman"/>
          <w:szCs w:val="28"/>
        </w:rPr>
        <w:t>подходу</w:t>
      </w:r>
      <w:r w:rsidR="00312DEE">
        <w:rPr>
          <w:rFonts w:cs="Times New Roman"/>
          <w:szCs w:val="28"/>
        </w:rPr>
        <w:t xml:space="preserve"> </w:t>
      </w:r>
      <w:r w:rsidRPr="00D14212">
        <w:rPr>
          <w:rFonts w:cs="Times New Roman"/>
          <w:szCs w:val="28"/>
        </w:rPr>
        <w:t>выступает</w:t>
      </w:r>
      <w:r w:rsidR="00312DEE">
        <w:rPr>
          <w:rFonts w:cs="Times New Roman"/>
          <w:szCs w:val="28"/>
        </w:rPr>
        <w:t xml:space="preserve"> </w:t>
      </w:r>
      <w:r w:rsidRPr="00D14212">
        <w:rPr>
          <w:rFonts w:cs="Times New Roman"/>
          <w:szCs w:val="28"/>
        </w:rPr>
        <w:t>оформившаяся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80-е</w:t>
      </w:r>
      <w:r w:rsidR="00312DEE">
        <w:rPr>
          <w:rFonts w:cs="Times New Roman"/>
          <w:szCs w:val="28"/>
        </w:rPr>
        <w:t xml:space="preserve"> </w:t>
      </w:r>
      <w:r w:rsidRPr="00D14212">
        <w:rPr>
          <w:rFonts w:cs="Times New Roman"/>
          <w:szCs w:val="28"/>
        </w:rPr>
        <w:t>гг.</w:t>
      </w:r>
      <w:r w:rsidR="00312DEE">
        <w:rPr>
          <w:rFonts w:cs="Times New Roman"/>
          <w:szCs w:val="28"/>
        </w:rPr>
        <w:t xml:space="preserve"> </w:t>
      </w:r>
      <w:r w:rsidRPr="00D14212">
        <w:rPr>
          <w:rFonts w:cs="Times New Roman"/>
          <w:szCs w:val="28"/>
        </w:rPr>
        <w:t>теория</w:t>
      </w:r>
      <w:r w:rsidR="00312DEE">
        <w:rPr>
          <w:rFonts w:cs="Times New Roman"/>
          <w:szCs w:val="28"/>
        </w:rPr>
        <w:t xml:space="preserve"> </w:t>
      </w:r>
      <w:r w:rsidRPr="00D14212">
        <w:rPr>
          <w:rFonts w:cs="Times New Roman"/>
          <w:szCs w:val="28"/>
        </w:rPr>
        <w:t>стейхолдеров,</w:t>
      </w:r>
      <w:r w:rsidR="00312DEE">
        <w:rPr>
          <w:rFonts w:cs="Times New Roman"/>
          <w:szCs w:val="28"/>
        </w:rPr>
        <w:t xml:space="preserve"> </w:t>
      </w:r>
      <w:r w:rsidRPr="00D14212">
        <w:rPr>
          <w:rFonts w:cs="Times New Roman"/>
          <w:szCs w:val="28"/>
        </w:rPr>
        <w:t>основанная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полусубъектном</w:t>
      </w:r>
      <w:r w:rsidR="00312DEE">
        <w:rPr>
          <w:rFonts w:cs="Times New Roman"/>
          <w:szCs w:val="28"/>
        </w:rPr>
        <w:t xml:space="preserve"> </w:t>
      </w:r>
      <w:r w:rsidRPr="00D14212">
        <w:rPr>
          <w:rFonts w:cs="Times New Roman"/>
          <w:szCs w:val="28"/>
        </w:rPr>
        <w:t>подходе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определении</w:t>
      </w:r>
      <w:r w:rsidR="00312DEE">
        <w:rPr>
          <w:rFonts w:cs="Times New Roman"/>
          <w:szCs w:val="28"/>
        </w:rPr>
        <w:t xml:space="preserve"> </w:t>
      </w:r>
      <w:r w:rsidRPr="00D14212">
        <w:rPr>
          <w:rFonts w:cs="Times New Roman"/>
          <w:szCs w:val="28"/>
        </w:rPr>
        <w:t>круга</w:t>
      </w:r>
      <w:r w:rsidR="00312DEE">
        <w:rPr>
          <w:rFonts w:cs="Times New Roman"/>
          <w:szCs w:val="28"/>
        </w:rPr>
        <w:t xml:space="preserve"> </w:t>
      </w:r>
      <w:r w:rsidRPr="00D14212">
        <w:rPr>
          <w:rFonts w:cs="Times New Roman"/>
          <w:szCs w:val="28"/>
        </w:rPr>
        <w:t>заинтересованных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менеджмента</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первоначальном</w:t>
      </w:r>
      <w:r w:rsidR="00312DEE">
        <w:rPr>
          <w:rFonts w:cs="Times New Roman"/>
          <w:szCs w:val="28"/>
        </w:rPr>
        <w:t xml:space="preserve"> </w:t>
      </w:r>
      <w:r w:rsidRPr="00D14212">
        <w:rPr>
          <w:rFonts w:cs="Times New Roman"/>
          <w:szCs w:val="28"/>
        </w:rPr>
        <w:t>значении</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автор</w:t>
      </w:r>
      <w:r w:rsidR="00312DEE">
        <w:rPr>
          <w:rFonts w:cs="Times New Roman"/>
          <w:szCs w:val="28"/>
        </w:rPr>
        <w:t xml:space="preserve"> </w:t>
      </w:r>
      <w:r w:rsidRPr="00D14212">
        <w:rPr>
          <w:rFonts w:cs="Times New Roman"/>
          <w:szCs w:val="28"/>
        </w:rPr>
        <w:t>Р.Э.</w:t>
      </w:r>
      <w:r w:rsidR="00312DEE">
        <w:rPr>
          <w:rFonts w:cs="Times New Roman"/>
          <w:szCs w:val="28"/>
        </w:rPr>
        <w:t xml:space="preserve"> </w:t>
      </w:r>
      <w:r w:rsidRPr="00D14212">
        <w:rPr>
          <w:rFonts w:cs="Times New Roman"/>
          <w:szCs w:val="28"/>
        </w:rPr>
        <w:t>Фримен</w:t>
      </w:r>
      <w:r w:rsidR="00312DEE">
        <w:rPr>
          <w:rFonts w:cs="Times New Roman"/>
          <w:szCs w:val="28"/>
        </w:rPr>
        <w:t xml:space="preserve"> </w:t>
      </w:r>
      <w:r w:rsidRPr="00D14212">
        <w:rPr>
          <w:rFonts w:cs="Times New Roman"/>
          <w:szCs w:val="28"/>
        </w:rPr>
        <w:t>предположил,</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формирование</w:t>
      </w:r>
      <w:r w:rsidR="00312DEE">
        <w:rPr>
          <w:rFonts w:cs="Times New Roman"/>
          <w:szCs w:val="28"/>
        </w:rPr>
        <w:t xml:space="preserve"> </w:t>
      </w:r>
      <w:r w:rsidRPr="00D14212">
        <w:rPr>
          <w:rFonts w:cs="Times New Roman"/>
          <w:szCs w:val="28"/>
        </w:rPr>
        <w:t>стратегии</w:t>
      </w:r>
      <w:r w:rsidR="00312DEE">
        <w:rPr>
          <w:rFonts w:cs="Times New Roman"/>
          <w:szCs w:val="28"/>
        </w:rPr>
        <w:t xml:space="preserve"> </w:t>
      </w:r>
      <w:r w:rsidRPr="00D14212">
        <w:rPr>
          <w:rFonts w:cs="Times New Roman"/>
          <w:szCs w:val="28"/>
        </w:rPr>
        <w:t>оказывают</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непосредственные</w:t>
      </w:r>
      <w:r w:rsidR="00312DEE">
        <w:rPr>
          <w:rFonts w:cs="Times New Roman"/>
          <w:szCs w:val="28"/>
        </w:rPr>
        <w:t xml:space="preserve"> </w:t>
      </w:r>
      <w:r w:rsidRPr="00D14212">
        <w:rPr>
          <w:rFonts w:cs="Times New Roman"/>
          <w:szCs w:val="28"/>
        </w:rPr>
        <w:t>стейкхолдеры,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роли</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выступают</w:t>
      </w:r>
      <w:r w:rsidR="00312DEE">
        <w:rPr>
          <w:rFonts w:cs="Times New Roman"/>
          <w:szCs w:val="28"/>
        </w:rPr>
        <w:t xml:space="preserve"> </w:t>
      </w:r>
      <w:r w:rsidRPr="00D14212">
        <w:rPr>
          <w:rFonts w:cs="Times New Roman"/>
          <w:szCs w:val="28"/>
        </w:rPr>
        <w:t>акционеры,</w:t>
      </w:r>
      <w:r w:rsidR="00312DEE">
        <w:rPr>
          <w:rFonts w:cs="Times New Roman"/>
          <w:szCs w:val="28"/>
        </w:rPr>
        <w:t xml:space="preserve"> </w:t>
      </w:r>
      <w:r w:rsidRPr="00D14212">
        <w:rPr>
          <w:rFonts w:cs="Times New Roman"/>
          <w:szCs w:val="28"/>
        </w:rPr>
        <w:t>собственники,</w:t>
      </w:r>
      <w:r w:rsidR="00312DEE">
        <w:rPr>
          <w:rFonts w:cs="Times New Roman"/>
          <w:szCs w:val="28"/>
        </w:rPr>
        <w:t xml:space="preserve"> </w:t>
      </w:r>
      <w:r w:rsidRPr="00D14212">
        <w:rPr>
          <w:rFonts w:cs="Times New Roman"/>
          <w:szCs w:val="28"/>
        </w:rPr>
        <w:t>директорат,</w:t>
      </w:r>
      <w:r w:rsidR="00312DEE">
        <w:rPr>
          <w:rFonts w:cs="Times New Roman"/>
          <w:szCs w:val="28"/>
        </w:rPr>
        <w:t xml:space="preserve"> </w:t>
      </w:r>
      <w:r w:rsidRPr="00D14212">
        <w:rPr>
          <w:rFonts w:cs="Times New Roman"/>
          <w:szCs w:val="28"/>
        </w:rPr>
        <w:t>работники,</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конкуренты,</w:t>
      </w:r>
      <w:r w:rsidR="00312DEE">
        <w:rPr>
          <w:rFonts w:cs="Times New Roman"/>
          <w:szCs w:val="28"/>
        </w:rPr>
        <w:t xml:space="preserve"> </w:t>
      </w:r>
      <w:r w:rsidRPr="00D14212">
        <w:rPr>
          <w:rFonts w:cs="Times New Roman"/>
          <w:szCs w:val="28"/>
        </w:rPr>
        <w:t>поставщики,</w:t>
      </w:r>
      <w:r w:rsidR="00312DEE">
        <w:rPr>
          <w:rFonts w:cs="Times New Roman"/>
          <w:szCs w:val="28"/>
        </w:rPr>
        <w:t xml:space="preserve"> </w:t>
      </w:r>
      <w:r w:rsidRPr="00D14212">
        <w:rPr>
          <w:rFonts w:cs="Times New Roman"/>
          <w:szCs w:val="28"/>
        </w:rPr>
        <w:t>представители</w:t>
      </w:r>
      <w:r w:rsidR="00312DEE">
        <w:rPr>
          <w:rFonts w:cs="Times New Roman"/>
          <w:szCs w:val="28"/>
        </w:rPr>
        <w:t xml:space="preserve"> </w:t>
      </w:r>
      <w:r w:rsidRPr="00D14212">
        <w:rPr>
          <w:rFonts w:cs="Times New Roman"/>
          <w:szCs w:val="28"/>
        </w:rPr>
        <w:t>органов</w:t>
      </w:r>
      <w:r w:rsidR="00312DEE">
        <w:rPr>
          <w:rFonts w:cs="Times New Roman"/>
          <w:szCs w:val="28"/>
        </w:rPr>
        <w:t xml:space="preserve"> </w:t>
      </w:r>
      <w:r w:rsidRPr="00D14212">
        <w:rPr>
          <w:rFonts w:cs="Times New Roman"/>
          <w:szCs w:val="28"/>
        </w:rPr>
        <w:t>власти,</w:t>
      </w:r>
      <w:r w:rsidR="00312DEE">
        <w:rPr>
          <w:rFonts w:cs="Times New Roman"/>
          <w:szCs w:val="28"/>
        </w:rPr>
        <w:t xml:space="preserve"> </w:t>
      </w:r>
      <w:r w:rsidRPr="00D14212">
        <w:rPr>
          <w:rFonts w:cs="Times New Roman"/>
          <w:szCs w:val="28"/>
        </w:rPr>
        <w:t>покупатели,</w:t>
      </w:r>
      <w:r w:rsidR="00312DEE">
        <w:rPr>
          <w:rFonts w:cs="Times New Roman"/>
          <w:szCs w:val="28"/>
        </w:rPr>
        <w:t xml:space="preserve"> </w:t>
      </w:r>
      <w:r w:rsidRPr="00D14212">
        <w:rPr>
          <w:rFonts w:cs="Times New Roman"/>
          <w:szCs w:val="28"/>
        </w:rPr>
        <w:t>профессиональные</w:t>
      </w:r>
      <w:r w:rsidR="00312DEE">
        <w:rPr>
          <w:rFonts w:cs="Times New Roman"/>
          <w:szCs w:val="28"/>
        </w:rPr>
        <w:t xml:space="preserve"> </w:t>
      </w:r>
      <w:r w:rsidRPr="00D14212">
        <w:rPr>
          <w:rFonts w:cs="Times New Roman"/>
          <w:szCs w:val="28"/>
        </w:rPr>
        <w:t>сообщества,</w:t>
      </w:r>
      <w:r w:rsidR="00312DEE">
        <w:rPr>
          <w:rFonts w:cs="Times New Roman"/>
          <w:szCs w:val="28"/>
        </w:rPr>
        <w:t xml:space="preserve"> </w:t>
      </w:r>
      <w:r w:rsidRPr="00D14212">
        <w:rPr>
          <w:rFonts w:cs="Times New Roman"/>
          <w:szCs w:val="28"/>
        </w:rPr>
        <w:t>средства</w:t>
      </w:r>
      <w:r w:rsidR="00312DEE">
        <w:rPr>
          <w:rFonts w:cs="Times New Roman"/>
          <w:szCs w:val="28"/>
        </w:rPr>
        <w:t xml:space="preserve"> </w:t>
      </w:r>
      <w:r w:rsidRPr="00D14212">
        <w:rPr>
          <w:rFonts w:cs="Times New Roman"/>
          <w:szCs w:val="28"/>
        </w:rPr>
        <w:t>массовой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другие</w:t>
      </w:r>
      <w:r w:rsidR="00312DEE">
        <w:rPr>
          <w:rFonts w:cs="Times New Roman"/>
          <w:szCs w:val="28"/>
        </w:rPr>
        <w:t xml:space="preserve"> </w:t>
      </w:r>
      <w:r w:rsidRPr="00D14212">
        <w:rPr>
          <w:rFonts w:cs="Times New Roman"/>
          <w:szCs w:val="28"/>
        </w:rPr>
        <w:t>активные</w:t>
      </w:r>
      <w:r w:rsidR="00312DEE">
        <w:rPr>
          <w:rFonts w:cs="Times New Roman"/>
          <w:szCs w:val="28"/>
        </w:rPr>
        <w:t xml:space="preserve"> </w:t>
      </w:r>
      <w:r w:rsidRPr="00D14212">
        <w:rPr>
          <w:rFonts w:cs="Times New Roman"/>
          <w:szCs w:val="28"/>
        </w:rPr>
        <w:t>представители</w:t>
      </w:r>
      <w:r w:rsidR="00312DEE">
        <w:rPr>
          <w:rFonts w:cs="Times New Roman"/>
          <w:szCs w:val="28"/>
        </w:rPr>
        <w:t xml:space="preserve"> </w:t>
      </w:r>
      <w:r w:rsidRPr="00D14212">
        <w:rPr>
          <w:rFonts w:cs="Times New Roman"/>
          <w:szCs w:val="28"/>
        </w:rPr>
        <w:t>общественности.</w:t>
      </w:r>
      <w:r w:rsidR="00312DEE">
        <w:rPr>
          <w:rFonts w:cs="Times New Roman"/>
          <w:szCs w:val="28"/>
        </w:rPr>
        <w:t xml:space="preserve"> </w:t>
      </w:r>
      <w:r w:rsidRPr="00D14212">
        <w:rPr>
          <w:rFonts w:cs="Times New Roman"/>
          <w:szCs w:val="28"/>
        </w:rPr>
        <w:t>Поддержка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положительная</w:t>
      </w:r>
      <w:r w:rsidR="00312DEE">
        <w:rPr>
          <w:rFonts w:cs="Times New Roman"/>
          <w:szCs w:val="28"/>
        </w:rPr>
        <w:t xml:space="preserve"> </w:t>
      </w:r>
      <w:r w:rsidRPr="00D14212">
        <w:rPr>
          <w:rFonts w:cs="Times New Roman"/>
          <w:szCs w:val="28"/>
        </w:rPr>
        <w:t>оценка</w:t>
      </w:r>
      <w:r w:rsidR="00312DEE">
        <w:rPr>
          <w:rFonts w:cs="Times New Roman"/>
          <w:szCs w:val="28"/>
        </w:rPr>
        <w:t xml:space="preserve"> </w:t>
      </w:r>
      <w:r w:rsidRPr="00D14212">
        <w:rPr>
          <w:rFonts w:cs="Times New Roman"/>
          <w:szCs w:val="28"/>
        </w:rPr>
        <w:t>результатов</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последних</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важна,</w:t>
      </w:r>
      <w:r w:rsidR="00312DEE">
        <w:rPr>
          <w:rFonts w:cs="Times New Roman"/>
          <w:szCs w:val="28"/>
        </w:rPr>
        <w:t xml:space="preserve"> </w:t>
      </w:r>
      <w:r w:rsidRPr="00D14212">
        <w:rPr>
          <w:rFonts w:cs="Times New Roman"/>
          <w:szCs w:val="28"/>
        </w:rPr>
        <w:t>поскольку</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являясь</w:t>
      </w:r>
      <w:r w:rsidR="00312DEE">
        <w:rPr>
          <w:rFonts w:cs="Times New Roman"/>
          <w:szCs w:val="28"/>
        </w:rPr>
        <w:t xml:space="preserve"> </w:t>
      </w:r>
      <w:r w:rsidRPr="00D14212">
        <w:rPr>
          <w:rFonts w:cs="Times New Roman"/>
          <w:szCs w:val="28"/>
        </w:rPr>
        <w:t>конечными</w:t>
      </w:r>
      <w:r w:rsidR="00312DEE">
        <w:rPr>
          <w:rFonts w:cs="Times New Roman"/>
          <w:szCs w:val="28"/>
        </w:rPr>
        <w:t xml:space="preserve"> </w:t>
      </w:r>
      <w:r w:rsidRPr="00D14212">
        <w:rPr>
          <w:rFonts w:cs="Times New Roman"/>
          <w:szCs w:val="28"/>
        </w:rPr>
        <w:t>потребителями</w:t>
      </w:r>
      <w:r w:rsidR="00312DEE">
        <w:rPr>
          <w:rFonts w:cs="Times New Roman"/>
          <w:szCs w:val="28"/>
        </w:rPr>
        <w:t xml:space="preserve"> </w:t>
      </w:r>
      <w:r w:rsidRPr="00D14212">
        <w:rPr>
          <w:rFonts w:cs="Times New Roman"/>
          <w:szCs w:val="28"/>
        </w:rPr>
        <w:t>продукции,</w:t>
      </w:r>
      <w:r w:rsidR="00312DEE">
        <w:rPr>
          <w:rFonts w:cs="Times New Roman"/>
          <w:szCs w:val="28"/>
        </w:rPr>
        <w:t xml:space="preserve"> </w:t>
      </w:r>
      <w:r w:rsidRPr="00D14212">
        <w:rPr>
          <w:rFonts w:cs="Times New Roman"/>
          <w:szCs w:val="28"/>
        </w:rPr>
        <w:t>выступают</w:t>
      </w:r>
      <w:r w:rsidR="00312DEE">
        <w:rPr>
          <w:rFonts w:cs="Times New Roman"/>
          <w:szCs w:val="28"/>
        </w:rPr>
        <w:t xml:space="preserve"> </w:t>
      </w:r>
      <w:r w:rsidRPr="00D14212">
        <w:rPr>
          <w:rFonts w:cs="Times New Roman"/>
          <w:szCs w:val="28"/>
        </w:rPr>
        <w:t>основой</w:t>
      </w:r>
      <w:r w:rsidR="00312DEE">
        <w:rPr>
          <w:rFonts w:cs="Times New Roman"/>
          <w:szCs w:val="28"/>
        </w:rPr>
        <w:t xml:space="preserve"> </w:t>
      </w:r>
      <w:r w:rsidRPr="00D14212">
        <w:rPr>
          <w:rFonts w:cs="Times New Roman"/>
          <w:szCs w:val="28"/>
        </w:rPr>
        <w:t>выполнения</w:t>
      </w:r>
      <w:r w:rsidR="00312DEE">
        <w:rPr>
          <w:rFonts w:cs="Times New Roman"/>
          <w:szCs w:val="28"/>
        </w:rPr>
        <w:t xml:space="preserve"> </w:t>
      </w:r>
      <w:r w:rsidRPr="00D14212">
        <w:rPr>
          <w:rFonts w:cs="Times New Roman"/>
          <w:szCs w:val="28"/>
        </w:rPr>
        <w:t>стратегических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текущих</w:t>
      </w:r>
      <w:r w:rsidR="00312DEE">
        <w:rPr>
          <w:rFonts w:cs="Times New Roman"/>
          <w:szCs w:val="28"/>
        </w:rPr>
        <w:t xml:space="preserve"> </w:t>
      </w:r>
      <w:r w:rsidRPr="00D14212">
        <w:rPr>
          <w:rFonts w:cs="Times New Roman"/>
          <w:szCs w:val="28"/>
        </w:rPr>
        <w:t>планов</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компания</w:t>
      </w:r>
      <w:r w:rsidR="00312DEE">
        <w:rPr>
          <w:rFonts w:cs="Times New Roman"/>
          <w:szCs w:val="28"/>
        </w:rPr>
        <w:t xml:space="preserve"> </w:t>
      </w:r>
      <w:r w:rsidRPr="00D14212">
        <w:rPr>
          <w:rFonts w:cs="Times New Roman"/>
          <w:szCs w:val="28"/>
        </w:rPr>
        <w:t>должна</w:t>
      </w:r>
      <w:r w:rsidR="00312DEE">
        <w:rPr>
          <w:rFonts w:cs="Times New Roman"/>
          <w:szCs w:val="28"/>
        </w:rPr>
        <w:t xml:space="preserve"> </w:t>
      </w:r>
      <w:r w:rsidRPr="00D14212">
        <w:rPr>
          <w:rFonts w:cs="Times New Roman"/>
          <w:szCs w:val="28"/>
        </w:rPr>
        <w:t>всячески</w:t>
      </w:r>
      <w:r w:rsidR="00312DEE">
        <w:rPr>
          <w:rFonts w:cs="Times New Roman"/>
          <w:szCs w:val="28"/>
        </w:rPr>
        <w:t xml:space="preserve"> </w:t>
      </w:r>
      <w:r w:rsidRPr="00D14212">
        <w:rPr>
          <w:rFonts w:cs="Times New Roman"/>
          <w:szCs w:val="28"/>
        </w:rPr>
        <w:t>способствовать</w:t>
      </w:r>
      <w:r w:rsidR="00312DEE">
        <w:rPr>
          <w:rFonts w:cs="Times New Roman"/>
          <w:szCs w:val="28"/>
        </w:rPr>
        <w:t xml:space="preserve"> </w:t>
      </w:r>
      <w:r w:rsidRPr="00D14212">
        <w:rPr>
          <w:rFonts w:cs="Times New Roman"/>
          <w:szCs w:val="28"/>
        </w:rPr>
        <w:t>укреплению</w:t>
      </w:r>
      <w:r w:rsidR="00312DEE">
        <w:rPr>
          <w:rFonts w:cs="Times New Roman"/>
          <w:szCs w:val="28"/>
        </w:rPr>
        <w:t xml:space="preserve"> </w:t>
      </w:r>
      <w:r w:rsidRPr="00D14212">
        <w:rPr>
          <w:rFonts w:cs="Times New Roman"/>
          <w:szCs w:val="28"/>
        </w:rPr>
        <w:t>доверия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ней,</w:t>
      </w:r>
      <w:r w:rsidR="00312DEE">
        <w:rPr>
          <w:rFonts w:cs="Times New Roman"/>
          <w:szCs w:val="28"/>
        </w:rPr>
        <w:t xml:space="preserve"> </w:t>
      </w:r>
      <w:r w:rsidRPr="00D14212">
        <w:rPr>
          <w:rFonts w:cs="Times New Roman"/>
          <w:szCs w:val="28"/>
        </w:rPr>
        <w:t>увеличению</w:t>
      </w:r>
      <w:r w:rsidR="00312DEE">
        <w:rPr>
          <w:rFonts w:cs="Times New Roman"/>
          <w:szCs w:val="28"/>
        </w:rPr>
        <w:t xml:space="preserve"> </w:t>
      </w:r>
      <w:r w:rsidRPr="00D14212">
        <w:rPr>
          <w:rFonts w:cs="Times New Roman"/>
          <w:szCs w:val="28"/>
        </w:rPr>
        <w:t>имеющейся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потенциальной</w:t>
      </w:r>
      <w:r w:rsidR="00312DEE">
        <w:rPr>
          <w:rFonts w:cs="Times New Roman"/>
          <w:szCs w:val="28"/>
        </w:rPr>
        <w:t xml:space="preserve"> </w:t>
      </w:r>
      <w:r w:rsidRPr="00D14212">
        <w:rPr>
          <w:rFonts w:cs="Times New Roman"/>
          <w:szCs w:val="28"/>
        </w:rPr>
        <w:t>готовности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покупке</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продукции,</w:t>
      </w:r>
      <w:r w:rsidR="00312DEE">
        <w:rPr>
          <w:rFonts w:cs="Times New Roman"/>
          <w:szCs w:val="28"/>
        </w:rPr>
        <w:t xml:space="preserve"> </w:t>
      </w:r>
      <w:r w:rsidRPr="00D14212">
        <w:rPr>
          <w:rFonts w:cs="Times New Roman"/>
          <w:szCs w:val="28"/>
        </w:rPr>
        <w:t>работ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Акцент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целеполагании</w:t>
      </w:r>
      <w:r w:rsidR="00312DEE">
        <w:rPr>
          <w:rFonts w:cs="Times New Roman"/>
          <w:szCs w:val="28"/>
        </w:rPr>
        <w:t xml:space="preserve"> </w:t>
      </w:r>
      <w:r w:rsidRPr="00D14212">
        <w:rPr>
          <w:rFonts w:cs="Times New Roman"/>
          <w:szCs w:val="28"/>
        </w:rPr>
        <w:t>современной</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стремящейся</w:t>
      </w:r>
      <w:r w:rsidR="00312DEE">
        <w:rPr>
          <w:rFonts w:cs="Times New Roman"/>
          <w:szCs w:val="28"/>
        </w:rPr>
        <w:t xml:space="preserve"> </w:t>
      </w:r>
      <w:r w:rsidRPr="00D14212">
        <w:rPr>
          <w:rFonts w:cs="Times New Roman"/>
          <w:szCs w:val="28"/>
        </w:rPr>
        <w:t>продолжать</w:t>
      </w:r>
      <w:r w:rsidR="00312DEE">
        <w:rPr>
          <w:rFonts w:cs="Times New Roman"/>
          <w:szCs w:val="28"/>
        </w:rPr>
        <w:t xml:space="preserve"> </w:t>
      </w:r>
      <w:r w:rsidRPr="00D14212">
        <w:rPr>
          <w:rFonts w:cs="Times New Roman"/>
          <w:szCs w:val="28"/>
        </w:rPr>
        <w:t>свою</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обозримом</w:t>
      </w:r>
      <w:r w:rsidR="00312DEE">
        <w:rPr>
          <w:rFonts w:cs="Times New Roman"/>
          <w:szCs w:val="28"/>
        </w:rPr>
        <w:t xml:space="preserve"> </w:t>
      </w:r>
      <w:r w:rsidRPr="00D14212">
        <w:rPr>
          <w:rFonts w:cs="Times New Roman"/>
          <w:szCs w:val="28"/>
        </w:rPr>
        <w:t>будущем,</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исключительной</w:t>
      </w:r>
      <w:r w:rsidR="00312DEE">
        <w:rPr>
          <w:rFonts w:cs="Times New Roman"/>
          <w:szCs w:val="28"/>
        </w:rPr>
        <w:t xml:space="preserve"> </w:t>
      </w:r>
      <w:r w:rsidRPr="00D14212">
        <w:rPr>
          <w:rFonts w:cs="Times New Roman"/>
          <w:szCs w:val="28"/>
        </w:rPr>
        <w:t>ориентации</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организационные</w:t>
      </w:r>
      <w:r w:rsidR="00312DEE">
        <w:rPr>
          <w:rFonts w:cs="Times New Roman"/>
          <w:szCs w:val="28"/>
        </w:rPr>
        <w:t xml:space="preserve"> </w:t>
      </w:r>
      <w:r w:rsidRPr="00D14212">
        <w:rPr>
          <w:rFonts w:cs="Times New Roman"/>
          <w:szCs w:val="28"/>
        </w:rPr>
        <w:t>цели</w:t>
      </w:r>
      <w:r w:rsidR="00312DEE">
        <w:rPr>
          <w:rFonts w:cs="Times New Roman"/>
          <w:szCs w:val="28"/>
        </w:rPr>
        <w:t xml:space="preserve"> </w:t>
      </w:r>
      <w:r w:rsidRPr="00D14212">
        <w:rPr>
          <w:rFonts w:cs="Times New Roman"/>
          <w:szCs w:val="28"/>
        </w:rPr>
        <w:t>должен</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смещен</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максимальный</w:t>
      </w:r>
      <w:r w:rsidR="00312DEE">
        <w:rPr>
          <w:rFonts w:cs="Times New Roman"/>
          <w:szCs w:val="28"/>
        </w:rPr>
        <w:t xml:space="preserve"> </w:t>
      </w:r>
      <w:r w:rsidRPr="00D14212">
        <w:rPr>
          <w:rFonts w:cs="Times New Roman"/>
          <w:szCs w:val="28"/>
        </w:rPr>
        <w:t>учет</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lastRenderedPageBreak/>
        <w:t>обстановки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регионе,</w:t>
      </w:r>
      <w:r w:rsidR="00312DEE">
        <w:rPr>
          <w:rFonts w:cs="Times New Roman"/>
          <w:szCs w:val="28"/>
        </w:rPr>
        <w:t xml:space="preserve"> </w:t>
      </w:r>
      <w:r w:rsidRPr="00D14212">
        <w:rPr>
          <w:rFonts w:cs="Times New Roman"/>
          <w:szCs w:val="28"/>
        </w:rPr>
        <w:t>согласованность</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политикой</w:t>
      </w:r>
      <w:r w:rsidR="00312DEE">
        <w:rPr>
          <w:rFonts w:cs="Times New Roman"/>
          <w:szCs w:val="28"/>
        </w:rPr>
        <w:t xml:space="preserve"> </w:t>
      </w:r>
      <w:r w:rsidRPr="00D14212">
        <w:rPr>
          <w:rFonts w:cs="Times New Roman"/>
          <w:szCs w:val="28"/>
        </w:rPr>
        <w:t>местных</w:t>
      </w:r>
      <w:r w:rsidR="00312DEE">
        <w:rPr>
          <w:rFonts w:cs="Times New Roman"/>
          <w:szCs w:val="28"/>
        </w:rPr>
        <w:t xml:space="preserve"> </w:t>
      </w:r>
      <w:r w:rsidRPr="00D14212">
        <w:rPr>
          <w:rFonts w:cs="Times New Roman"/>
          <w:szCs w:val="28"/>
        </w:rPr>
        <w:t>властей,</w:t>
      </w:r>
      <w:r w:rsidR="00312DEE">
        <w:rPr>
          <w:rFonts w:cs="Times New Roman"/>
          <w:szCs w:val="28"/>
        </w:rPr>
        <w:t xml:space="preserve"> </w:t>
      </w:r>
      <w:r w:rsidRPr="00D14212">
        <w:rPr>
          <w:rFonts w:cs="Times New Roman"/>
          <w:szCs w:val="28"/>
        </w:rPr>
        <w:t>минимизацию</w:t>
      </w:r>
      <w:r w:rsidR="00312DEE">
        <w:rPr>
          <w:rFonts w:cs="Times New Roman"/>
          <w:szCs w:val="28"/>
        </w:rPr>
        <w:t xml:space="preserve"> </w:t>
      </w:r>
      <w:r w:rsidRPr="00D14212">
        <w:rPr>
          <w:rFonts w:cs="Times New Roman"/>
          <w:szCs w:val="28"/>
        </w:rPr>
        <w:t>негативного</w:t>
      </w:r>
      <w:r w:rsidR="00312DEE">
        <w:rPr>
          <w:rFonts w:cs="Times New Roman"/>
          <w:szCs w:val="28"/>
        </w:rPr>
        <w:t xml:space="preserve"> </w:t>
      </w:r>
      <w:r w:rsidRPr="00D14212">
        <w:rPr>
          <w:rFonts w:cs="Times New Roman"/>
          <w:szCs w:val="28"/>
        </w:rPr>
        <w:t>воздействия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экологию,</w:t>
      </w:r>
      <w:r w:rsidR="00312DEE">
        <w:rPr>
          <w:rFonts w:cs="Times New Roman"/>
          <w:szCs w:val="28"/>
        </w:rPr>
        <w:t xml:space="preserve"> </w:t>
      </w:r>
      <w:r w:rsidRPr="00D14212">
        <w:rPr>
          <w:rFonts w:cs="Times New Roman"/>
          <w:szCs w:val="28"/>
        </w:rPr>
        <w:t>формирование</w:t>
      </w:r>
      <w:r w:rsidR="00312DEE">
        <w:rPr>
          <w:rFonts w:cs="Times New Roman"/>
          <w:szCs w:val="28"/>
        </w:rPr>
        <w:t xml:space="preserve"> </w:t>
      </w:r>
      <w:r w:rsidRPr="00D14212">
        <w:rPr>
          <w:rFonts w:cs="Times New Roman"/>
          <w:szCs w:val="28"/>
        </w:rPr>
        <w:t>положительного</w:t>
      </w:r>
      <w:r w:rsidR="00312DEE">
        <w:rPr>
          <w:rFonts w:cs="Times New Roman"/>
          <w:szCs w:val="28"/>
        </w:rPr>
        <w:t xml:space="preserve"> </w:t>
      </w:r>
      <w:r w:rsidRPr="00D14212">
        <w:rPr>
          <w:rFonts w:cs="Times New Roman"/>
          <w:szCs w:val="28"/>
        </w:rPr>
        <w:t>имиджа</w:t>
      </w:r>
      <w:r w:rsidR="00312DEE">
        <w:rPr>
          <w:rFonts w:cs="Times New Roman"/>
          <w:szCs w:val="28"/>
        </w:rPr>
        <w:t xml:space="preserve"> </w:t>
      </w:r>
      <w:r w:rsidRPr="00D14212">
        <w:rPr>
          <w:rFonts w:cs="Times New Roman"/>
          <w:szCs w:val="28"/>
        </w:rPr>
        <w:t>стабильного</w:t>
      </w:r>
      <w:r w:rsidR="00312DEE">
        <w:rPr>
          <w:rFonts w:cs="Times New Roman"/>
          <w:szCs w:val="28"/>
        </w:rPr>
        <w:t xml:space="preserve"> </w:t>
      </w:r>
      <w:r w:rsidRPr="00D14212">
        <w:rPr>
          <w:rFonts w:cs="Times New Roman"/>
          <w:szCs w:val="28"/>
        </w:rPr>
        <w:t>налогоплательщика,</w:t>
      </w:r>
      <w:r w:rsidR="00312DEE">
        <w:rPr>
          <w:rFonts w:cs="Times New Roman"/>
          <w:szCs w:val="28"/>
        </w:rPr>
        <w:t xml:space="preserve"> </w:t>
      </w:r>
      <w:r w:rsidRPr="00D14212">
        <w:rPr>
          <w:rFonts w:cs="Times New Roman"/>
          <w:szCs w:val="28"/>
        </w:rPr>
        <w:t>надежного</w:t>
      </w:r>
      <w:r w:rsidR="00312DEE">
        <w:rPr>
          <w:rFonts w:cs="Times New Roman"/>
          <w:szCs w:val="28"/>
        </w:rPr>
        <w:t xml:space="preserve"> </w:t>
      </w:r>
      <w:r w:rsidRPr="00D14212">
        <w:rPr>
          <w:rFonts w:cs="Times New Roman"/>
          <w:szCs w:val="28"/>
        </w:rPr>
        <w:t>работодателя,</w:t>
      </w:r>
      <w:r w:rsidR="00312DEE">
        <w:rPr>
          <w:rFonts w:cs="Times New Roman"/>
          <w:szCs w:val="28"/>
        </w:rPr>
        <w:t xml:space="preserve"> </w:t>
      </w:r>
      <w:r w:rsidRPr="00D14212">
        <w:rPr>
          <w:rFonts w:cs="Times New Roman"/>
          <w:szCs w:val="28"/>
        </w:rPr>
        <w:t>ответственного</w:t>
      </w:r>
      <w:r w:rsidR="00312DEE">
        <w:rPr>
          <w:rFonts w:cs="Times New Roman"/>
          <w:szCs w:val="28"/>
        </w:rPr>
        <w:t xml:space="preserve"> </w:t>
      </w:r>
      <w:r w:rsidRPr="00D14212">
        <w:rPr>
          <w:rFonts w:cs="Times New Roman"/>
          <w:szCs w:val="28"/>
        </w:rPr>
        <w:t>бизнес-партнера.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русле</w:t>
      </w:r>
      <w:r w:rsidR="00312DEE">
        <w:rPr>
          <w:rFonts w:cs="Times New Roman"/>
          <w:szCs w:val="28"/>
        </w:rPr>
        <w:t xml:space="preserve"> </w:t>
      </w:r>
      <w:r w:rsidRPr="00D14212">
        <w:rPr>
          <w:rFonts w:cs="Times New Roman"/>
          <w:szCs w:val="28"/>
        </w:rPr>
        <w:t>рассматриваемой</w:t>
      </w:r>
      <w:r w:rsidR="00312DEE">
        <w:rPr>
          <w:rFonts w:cs="Times New Roman"/>
          <w:szCs w:val="28"/>
        </w:rPr>
        <w:t xml:space="preserve"> </w:t>
      </w:r>
      <w:r w:rsidRPr="00D14212">
        <w:rPr>
          <w:rFonts w:cs="Times New Roman"/>
          <w:szCs w:val="28"/>
        </w:rPr>
        <w:t>концепции,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первый</w:t>
      </w:r>
      <w:r w:rsidR="00312DEE">
        <w:rPr>
          <w:rFonts w:cs="Times New Roman"/>
          <w:szCs w:val="28"/>
        </w:rPr>
        <w:t xml:space="preserve"> </w:t>
      </w:r>
      <w:r w:rsidRPr="00D14212">
        <w:rPr>
          <w:rFonts w:cs="Times New Roman"/>
          <w:szCs w:val="28"/>
        </w:rPr>
        <w:t>план</w:t>
      </w:r>
      <w:r w:rsidR="00312DEE">
        <w:rPr>
          <w:rFonts w:cs="Times New Roman"/>
          <w:szCs w:val="28"/>
        </w:rPr>
        <w:t xml:space="preserve"> </w:t>
      </w:r>
      <w:r w:rsidRPr="00D14212">
        <w:rPr>
          <w:rFonts w:cs="Times New Roman"/>
          <w:szCs w:val="28"/>
        </w:rPr>
        <w:t>выходят</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понятия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бизнес-этика,</w:t>
      </w:r>
      <w:r w:rsidR="00312DEE">
        <w:rPr>
          <w:rFonts w:cs="Times New Roman"/>
          <w:szCs w:val="28"/>
        </w:rPr>
        <w:t xml:space="preserve"> </w:t>
      </w:r>
      <w:r w:rsidRPr="00D14212">
        <w:rPr>
          <w:rFonts w:cs="Times New Roman"/>
          <w:szCs w:val="28"/>
        </w:rPr>
        <w:t>социальная</w:t>
      </w:r>
      <w:r w:rsidR="00312DEE">
        <w:rPr>
          <w:rFonts w:cs="Times New Roman"/>
          <w:szCs w:val="28"/>
        </w:rPr>
        <w:t xml:space="preserve"> </w:t>
      </w:r>
      <w:r w:rsidRPr="00D14212">
        <w:rPr>
          <w:rFonts w:cs="Times New Roman"/>
          <w:szCs w:val="28"/>
        </w:rPr>
        <w:t>ответственность,</w:t>
      </w:r>
      <w:r w:rsidR="00312DEE">
        <w:rPr>
          <w:rFonts w:cs="Times New Roman"/>
          <w:szCs w:val="28"/>
        </w:rPr>
        <w:t xml:space="preserve"> </w:t>
      </w:r>
      <w:r w:rsidRPr="00D14212">
        <w:rPr>
          <w:rFonts w:cs="Times New Roman"/>
          <w:szCs w:val="28"/>
        </w:rPr>
        <w:t>учет</w:t>
      </w:r>
      <w:r w:rsidR="00312DEE">
        <w:rPr>
          <w:rFonts w:cs="Times New Roman"/>
          <w:szCs w:val="28"/>
        </w:rPr>
        <w:t xml:space="preserve"> </w:t>
      </w:r>
      <w:r w:rsidRPr="00D14212">
        <w:rPr>
          <w:rFonts w:cs="Times New Roman"/>
          <w:szCs w:val="28"/>
        </w:rPr>
        <w:t>экологических</w:t>
      </w:r>
      <w:r w:rsidR="00312DEE">
        <w:rPr>
          <w:rFonts w:cs="Times New Roman"/>
          <w:szCs w:val="28"/>
        </w:rPr>
        <w:t xml:space="preserve"> </w:t>
      </w:r>
      <w:r w:rsidRPr="00D14212">
        <w:rPr>
          <w:rFonts w:cs="Times New Roman"/>
          <w:szCs w:val="28"/>
        </w:rPr>
        <w:t>факторов,</w:t>
      </w:r>
      <w:r w:rsidR="00312DEE">
        <w:rPr>
          <w:rFonts w:cs="Times New Roman"/>
          <w:szCs w:val="28"/>
        </w:rPr>
        <w:t xml:space="preserve"> </w:t>
      </w:r>
      <w:r w:rsidRPr="00D14212">
        <w:rPr>
          <w:rFonts w:cs="Times New Roman"/>
          <w:szCs w:val="28"/>
        </w:rPr>
        <w:t>активные</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заинтересованными</w:t>
      </w:r>
      <w:r w:rsidR="00312DEE">
        <w:rPr>
          <w:rFonts w:cs="Times New Roman"/>
          <w:szCs w:val="28"/>
        </w:rPr>
        <w:t xml:space="preserve"> </w:t>
      </w:r>
      <w:r w:rsidRPr="00D14212">
        <w:rPr>
          <w:rFonts w:cs="Times New Roman"/>
          <w:szCs w:val="28"/>
        </w:rPr>
        <w:t>сторонами,</w:t>
      </w:r>
      <w:r w:rsidR="00312DEE">
        <w:rPr>
          <w:rFonts w:cs="Times New Roman"/>
          <w:szCs w:val="28"/>
        </w:rPr>
        <w:t xml:space="preserve"> </w:t>
      </w:r>
      <w:r w:rsidRPr="00D14212">
        <w:rPr>
          <w:rFonts w:cs="Times New Roman"/>
          <w:szCs w:val="28"/>
        </w:rPr>
        <w:t>согласованность</w:t>
      </w:r>
      <w:r w:rsidR="00312DEE">
        <w:rPr>
          <w:rFonts w:cs="Times New Roman"/>
          <w:szCs w:val="28"/>
        </w:rPr>
        <w:t xml:space="preserve"> </w:t>
      </w:r>
      <w:r w:rsidRPr="00D14212">
        <w:rPr>
          <w:rFonts w:cs="Times New Roman"/>
          <w:szCs w:val="28"/>
        </w:rPr>
        <w:t>действий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ними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получения</w:t>
      </w:r>
      <w:r w:rsidR="00312DEE">
        <w:rPr>
          <w:rFonts w:cs="Times New Roman"/>
          <w:szCs w:val="28"/>
        </w:rPr>
        <w:t xml:space="preserve"> </w:t>
      </w:r>
      <w:r w:rsidRPr="00D14212">
        <w:rPr>
          <w:rFonts w:cs="Times New Roman"/>
          <w:szCs w:val="28"/>
        </w:rPr>
        <w:t>взаимной</w:t>
      </w:r>
      <w:r w:rsidR="00312DEE">
        <w:rPr>
          <w:rFonts w:cs="Times New Roman"/>
          <w:szCs w:val="28"/>
        </w:rPr>
        <w:t xml:space="preserve"> </w:t>
      </w:r>
      <w:r w:rsidRPr="00D14212">
        <w:rPr>
          <w:rFonts w:cs="Times New Roman"/>
          <w:szCs w:val="28"/>
        </w:rPr>
        <w:t>выгоды.</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современное</w:t>
      </w:r>
      <w:r w:rsidR="00312DEE">
        <w:rPr>
          <w:rFonts w:cs="Times New Roman"/>
          <w:szCs w:val="28"/>
        </w:rPr>
        <w:t xml:space="preserve"> </w:t>
      </w:r>
      <w:r w:rsidRPr="00D14212">
        <w:rPr>
          <w:rFonts w:cs="Times New Roman"/>
          <w:szCs w:val="28"/>
        </w:rPr>
        <w:t>бюджетирование</w:t>
      </w:r>
      <w:r w:rsidR="00312DEE">
        <w:rPr>
          <w:rFonts w:cs="Times New Roman"/>
          <w:szCs w:val="28"/>
        </w:rPr>
        <w:t xml:space="preserve"> </w:t>
      </w:r>
      <w:r w:rsidRPr="00D14212">
        <w:rPr>
          <w:rFonts w:cs="Times New Roman"/>
          <w:szCs w:val="28"/>
        </w:rPr>
        <w:t>исходит</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допущений,</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будущее</w:t>
      </w:r>
      <w:r w:rsidR="00312DEE">
        <w:rPr>
          <w:rFonts w:cs="Times New Roman"/>
          <w:szCs w:val="28"/>
        </w:rPr>
        <w:t xml:space="preserve"> </w:t>
      </w:r>
      <w:r w:rsidRPr="00D14212">
        <w:rPr>
          <w:rFonts w:cs="Times New Roman"/>
          <w:szCs w:val="28"/>
        </w:rPr>
        <w:t>вариативно,</w:t>
      </w:r>
      <w:r w:rsidR="00312DEE">
        <w:rPr>
          <w:rFonts w:cs="Times New Roman"/>
          <w:szCs w:val="28"/>
        </w:rPr>
        <w:t xml:space="preserve"> </w:t>
      </w:r>
      <w:r w:rsidRPr="00D14212">
        <w:rPr>
          <w:rFonts w:cs="Times New Roman"/>
          <w:szCs w:val="28"/>
        </w:rPr>
        <w:t>оно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прошлого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зависит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принимаемых</w:t>
      </w:r>
      <w:r w:rsidR="00312DEE">
        <w:rPr>
          <w:rFonts w:cs="Times New Roman"/>
          <w:szCs w:val="28"/>
        </w:rPr>
        <w:t xml:space="preserve"> </w:t>
      </w:r>
      <w:r w:rsidRPr="00D14212">
        <w:rPr>
          <w:rFonts w:cs="Times New Roman"/>
          <w:szCs w:val="28"/>
        </w:rPr>
        <w:t>участниками;</w:t>
      </w:r>
      <w:r w:rsidR="00312DEE">
        <w:rPr>
          <w:rFonts w:cs="Times New Roman"/>
          <w:szCs w:val="28"/>
        </w:rPr>
        <w:t xml:space="preserve"> </w:t>
      </w:r>
      <w:r w:rsidRPr="00D14212">
        <w:rPr>
          <w:rFonts w:cs="Times New Roman"/>
          <w:szCs w:val="28"/>
        </w:rPr>
        <w:t>будущее</w:t>
      </w:r>
      <w:r w:rsidR="00312DEE">
        <w:rPr>
          <w:rFonts w:cs="Times New Roman"/>
          <w:szCs w:val="28"/>
        </w:rPr>
        <w:t xml:space="preserve"> </w:t>
      </w:r>
      <w:r w:rsidRPr="00D14212">
        <w:rPr>
          <w:rFonts w:cs="Times New Roman"/>
          <w:szCs w:val="28"/>
        </w:rPr>
        <w:t>зависит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прилагаемых</w:t>
      </w:r>
      <w:r w:rsidR="00312DEE">
        <w:rPr>
          <w:rFonts w:cs="Times New Roman"/>
          <w:szCs w:val="28"/>
        </w:rPr>
        <w:t xml:space="preserve"> </w:t>
      </w:r>
      <w:r w:rsidRPr="00D14212">
        <w:rPr>
          <w:rFonts w:cs="Times New Roman"/>
          <w:szCs w:val="28"/>
        </w:rPr>
        <w:t>усилий,</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создать;</w:t>
      </w:r>
      <w:r w:rsidR="00312DEE">
        <w:rPr>
          <w:rFonts w:cs="Times New Roman"/>
          <w:szCs w:val="28"/>
        </w:rPr>
        <w:t xml:space="preserve"> </w:t>
      </w:r>
      <w:r w:rsidRPr="00D14212">
        <w:rPr>
          <w:rFonts w:cs="Times New Roman"/>
          <w:szCs w:val="28"/>
        </w:rPr>
        <w:t>есть</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отношению</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которым</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строить</w:t>
      </w:r>
      <w:r w:rsidR="00312DEE">
        <w:rPr>
          <w:rFonts w:cs="Times New Roman"/>
          <w:szCs w:val="28"/>
        </w:rPr>
        <w:t xml:space="preserve"> </w:t>
      </w:r>
      <w:r w:rsidRPr="00D14212">
        <w:rPr>
          <w:rFonts w:cs="Times New Roman"/>
          <w:szCs w:val="28"/>
        </w:rPr>
        <w:t>прогнозы,</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будущее</w:t>
      </w:r>
      <w:r w:rsidR="00312DEE">
        <w:rPr>
          <w:rFonts w:cs="Times New Roman"/>
          <w:szCs w:val="28"/>
        </w:rPr>
        <w:t xml:space="preserve"> </w:t>
      </w:r>
      <w:r w:rsidRPr="00D14212">
        <w:rPr>
          <w:rFonts w:cs="Times New Roman"/>
          <w:szCs w:val="28"/>
        </w:rPr>
        <w:t>нельзя</w:t>
      </w:r>
      <w:r w:rsidR="00312DEE">
        <w:rPr>
          <w:rFonts w:cs="Times New Roman"/>
          <w:szCs w:val="28"/>
        </w:rPr>
        <w:t xml:space="preserve"> </w:t>
      </w:r>
      <w:r w:rsidRPr="00D14212">
        <w:rPr>
          <w:rFonts w:cs="Times New Roman"/>
          <w:szCs w:val="28"/>
        </w:rPr>
        <w:t>предсказать</w:t>
      </w:r>
      <w:r w:rsidR="00312DEE">
        <w:rPr>
          <w:rFonts w:cs="Times New Roman"/>
          <w:szCs w:val="28"/>
        </w:rPr>
        <w:t xml:space="preserve"> </w:t>
      </w:r>
      <w:r w:rsidRPr="00D14212">
        <w:rPr>
          <w:rFonts w:cs="Times New Roman"/>
          <w:szCs w:val="28"/>
        </w:rPr>
        <w:t>достоверно,</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подготовиться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такому</w:t>
      </w:r>
      <w:r w:rsidR="00312DEE">
        <w:rPr>
          <w:rFonts w:cs="Times New Roman"/>
          <w:szCs w:val="28"/>
        </w:rPr>
        <w:t xml:space="preserve"> </w:t>
      </w:r>
      <w:r w:rsidRPr="00D14212">
        <w:rPr>
          <w:rFonts w:cs="Times New Roman"/>
          <w:szCs w:val="28"/>
        </w:rPr>
        <w:t>будущему,</w:t>
      </w:r>
      <w:r w:rsidR="00312DEE">
        <w:rPr>
          <w:rFonts w:cs="Times New Roman"/>
          <w:szCs w:val="28"/>
        </w:rPr>
        <w:t xml:space="preserve"> </w:t>
      </w:r>
      <w:r w:rsidRPr="00D14212">
        <w:rPr>
          <w:rFonts w:cs="Times New Roman"/>
          <w:szCs w:val="28"/>
        </w:rPr>
        <w:t>какое</w:t>
      </w:r>
      <w:r w:rsidR="00312DEE">
        <w:rPr>
          <w:rFonts w:cs="Times New Roman"/>
          <w:szCs w:val="28"/>
        </w:rPr>
        <w:t xml:space="preserve"> </w:t>
      </w:r>
      <w:r w:rsidRPr="00D14212">
        <w:rPr>
          <w:rFonts w:cs="Times New Roman"/>
          <w:szCs w:val="28"/>
        </w:rPr>
        <w:t>мы</w:t>
      </w:r>
      <w:r w:rsidR="00312DEE">
        <w:rPr>
          <w:rFonts w:cs="Times New Roman"/>
          <w:szCs w:val="28"/>
        </w:rPr>
        <w:t xml:space="preserve"> </w:t>
      </w:r>
      <w:r w:rsidRPr="00D14212">
        <w:rPr>
          <w:rFonts w:cs="Times New Roman"/>
          <w:szCs w:val="28"/>
        </w:rPr>
        <w:t>хотим</w:t>
      </w:r>
      <w:r w:rsidR="00312DEE">
        <w:rPr>
          <w:rFonts w:cs="Times New Roman"/>
          <w:szCs w:val="28"/>
        </w:rPr>
        <w:t xml:space="preserve"> </w:t>
      </w:r>
      <w:r w:rsidRPr="00D14212">
        <w:rPr>
          <w:rFonts w:cs="Times New Roman"/>
          <w:szCs w:val="28"/>
        </w:rPr>
        <w:t>видеть</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самим</w:t>
      </w:r>
      <w:r w:rsidR="00312DEE">
        <w:rPr>
          <w:rFonts w:cs="Times New Roman"/>
          <w:szCs w:val="28"/>
        </w:rPr>
        <w:t xml:space="preserve"> </w:t>
      </w:r>
      <w:r w:rsidRPr="00D14212">
        <w:rPr>
          <w:rFonts w:cs="Times New Roman"/>
          <w:szCs w:val="28"/>
        </w:rPr>
        <w:t>подготовить</w:t>
      </w:r>
      <w:r w:rsidR="00312DEE">
        <w:rPr>
          <w:rFonts w:cs="Times New Roman"/>
          <w:szCs w:val="28"/>
        </w:rPr>
        <w:t xml:space="preserve"> </w:t>
      </w:r>
      <w:r w:rsidRPr="00D14212">
        <w:rPr>
          <w:rFonts w:cs="Times New Roman"/>
          <w:szCs w:val="28"/>
        </w:rPr>
        <w:t>его.</w:t>
      </w:r>
      <w:r w:rsidR="00312DEE">
        <w:rPr>
          <w:rFonts w:cs="Times New Roman"/>
          <w:szCs w:val="28"/>
        </w:rPr>
        <w:t xml:space="preserve">  </w:t>
      </w:r>
    </w:p>
    <w:p w:rsidR="00C9557E" w:rsidRPr="00D14212" w:rsidRDefault="00C9557E" w:rsidP="00D14212">
      <w:pPr>
        <w:rPr>
          <w:rFonts w:cs="Times New Roman"/>
          <w:szCs w:val="28"/>
        </w:rPr>
      </w:pPr>
      <w:r w:rsidRPr="00D14212">
        <w:rPr>
          <w:rFonts w:cs="Times New Roman"/>
          <w:szCs w:val="28"/>
        </w:rPr>
        <w:t>Претензии</w:t>
      </w:r>
      <w:r w:rsidR="00312DEE">
        <w:rPr>
          <w:rFonts w:cs="Times New Roman"/>
          <w:szCs w:val="28"/>
        </w:rPr>
        <w:t xml:space="preserve"> </w:t>
      </w:r>
      <w:r w:rsidRPr="00D14212">
        <w:rPr>
          <w:rFonts w:cs="Times New Roman"/>
          <w:szCs w:val="28"/>
        </w:rPr>
        <w:t>стейкхолдеров</w:t>
      </w:r>
      <w:r w:rsidR="00312DEE">
        <w:rPr>
          <w:rFonts w:cs="Times New Roman"/>
          <w:szCs w:val="28"/>
        </w:rPr>
        <w:t xml:space="preserve"> </w:t>
      </w:r>
      <w:r w:rsidRPr="00D14212">
        <w:rPr>
          <w:rFonts w:cs="Times New Roman"/>
          <w:szCs w:val="28"/>
        </w:rPr>
        <w:t>подчас</w:t>
      </w:r>
      <w:r w:rsidR="00312DEE">
        <w:rPr>
          <w:rFonts w:cs="Times New Roman"/>
          <w:szCs w:val="28"/>
        </w:rPr>
        <w:t xml:space="preserve"> </w:t>
      </w:r>
      <w:r w:rsidRPr="00D14212">
        <w:rPr>
          <w:rFonts w:cs="Times New Roman"/>
          <w:szCs w:val="28"/>
        </w:rPr>
        <w:t>противоречивы.</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акционеры</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преследуют</w:t>
      </w:r>
      <w:r w:rsidR="00312DEE">
        <w:rPr>
          <w:rFonts w:cs="Times New Roman"/>
          <w:szCs w:val="28"/>
        </w:rPr>
        <w:t xml:space="preserve"> </w:t>
      </w:r>
      <w:r w:rsidRPr="00D14212">
        <w:rPr>
          <w:rFonts w:cs="Times New Roman"/>
          <w:szCs w:val="28"/>
        </w:rPr>
        <w:t>интересы</w:t>
      </w:r>
      <w:r w:rsidR="00312DEE">
        <w:rPr>
          <w:rFonts w:cs="Times New Roman"/>
          <w:szCs w:val="28"/>
        </w:rPr>
        <w:t xml:space="preserve"> </w:t>
      </w:r>
      <w:r w:rsidRPr="00D14212">
        <w:rPr>
          <w:rFonts w:cs="Times New Roman"/>
          <w:szCs w:val="28"/>
        </w:rPr>
        <w:t>роста</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результатов,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следовательно,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дивидендных</w:t>
      </w:r>
      <w:r w:rsidR="00312DEE">
        <w:rPr>
          <w:rFonts w:cs="Times New Roman"/>
          <w:szCs w:val="28"/>
        </w:rPr>
        <w:t xml:space="preserve"> </w:t>
      </w:r>
      <w:r w:rsidRPr="00D14212">
        <w:rPr>
          <w:rFonts w:cs="Times New Roman"/>
          <w:szCs w:val="28"/>
        </w:rPr>
        <w:t>выплат,</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наемные</w:t>
      </w:r>
      <w:r w:rsidR="00312DEE">
        <w:rPr>
          <w:rFonts w:cs="Times New Roman"/>
          <w:szCs w:val="28"/>
        </w:rPr>
        <w:t xml:space="preserve"> </w:t>
      </w:r>
      <w:r w:rsidRPr="00D14212">
        <w:rPr>
          <w:rFonts w:cs="Times New Roman"/>
          <w:szCs w:val="28"/>
        </w:rPr>
        <w:t>работники,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высший</w:t>
      </w:r>
      <w:r w:rsidR="00312DEE">
        <w:rPr>
          <w:rFonts w:cs="Times New Roman"/>
          <w:szCs w:val="28"/>
        </w:rPr>
        <w:t xml:space="preserve"> </w:t>
      </w:r>
      <w:r w:rsidRPr="00D14212">
        <w:rPr>
          <w:rFonts w:cs="Times New Roman"/>
          <w:szCs w:val="28"/>
        </w:rPr>
        <w:t>менеджмент,</w:t>
      </w:r>
      <w:r w:rsidR="00312DEE">
        <w:rPr>
          <w:rFonts w:cs="Times New Roman"/>
          <w:szCs w:val="28"/>
        </w:rPr>
        <w:t xml:space="preserve"> </w:t>
      </w:r>
      <w:r w:rsidRPr="00D14212">
        <w:rPr>
          <w:rFonts w:cs="Times New Roman"/>
          <w:szCs w:val="28"/>
        </w:rPr>
        <w:t>преследуют</w:t>
      </w:r>
      <w:r w:rsidR="00312DEE">
        <w:rPr>
          <w:rFonts w:cs="Times New Roman"/>
          <w:szCs w:val="28"/>
        </w:rPr>
        <w:t xml:space="preserve"> </w:t>
      </w:r>
      <w:r w:rsidRPr="00D14212">
        <w:rPr>
          <w:rFonts w:cs="Times New Roman"/>
          <w:szCs w:val="28"/>
        </w:rPr>
        <w:t>противоположные</w:t>
      </w:r>
      <w:r w:rsidR="00312DEE">
        <w:rPr>
          <w:rFonts w:cs="Times New Roman"/>
          <w:szCs w:val="28"/>
        </w:rPr>
        <w:t xml:space="preserve"> </w:t>
      </w:r>
      <w:r w:rsidRPr="00D14212">
        <w:rPr>
          <w:rFonts w:cs="Times New Roman"/>
          <w:szCs w:val="28"/>
        </w:rPr>
        <w:t>цели,</w:t>
      </w:r>
      <w:r w:rsidR="00312DEE">
        <w:rPr>
          <w:rFonts w:cs="Times New Roman"/>
          <w:szCs w:val="28"/>
        </w:rPr>
        <w:t xml:space="preserve"> </w:t>
      </w:r>
      <w:r w:rsidRPr="00D14212">
        <w:rPr>
          <w:rFonts w:cs="Times New Roman"/>
          <w:szCs w:val="28"/>
        </w:rPr>
        <w:t>желая</w:t>
      </w:r>
      <w:r w:rsidR="00312DEE">
        <w:rPr>
          <w:rFonts w:cs="Times New Roman"/>
          <w:szCs w:val="28"/>
        </w:rPr>
        <w:t xml:space="preserve"> </w:t>
      </w:r>
      <w:r w:rsidRPr="00D14212">
        <w:rPr>
          <w:rFonts w:cs="Times New Roman"/>
          <w:szCs w:val="28"/>
        </w:rPr>
        <w:t>минимизации</w:t>
      </w:r>
      <w:r w:rsidR="00312DEE">
        <w:rPr>
          <w:rFonts w:cs="Times New Roman"/>
          <w:szCs w:val="28"/>
        </w:rPr>
        <w:t xml:space="preserve"> </w:t>
      </w:r>
      <w:r w:rsidRPr="00D14212">
        <w:rPr>
          <w:rFonts w:cs="Times New Roman"/>
          <w:szCs w:val="28"/>
        </w:rPr>
        <w:t>текущей</w:t>
      </w:r>
      <w:r w:rsidR="00312DEE">
        <w:rPr>
          <w:rFonts w:cs="Times New Roman"/>
          <w:szCs w:val="28"/>
        </w:rPr>
        <w:t xml:space="preserve"> </w:t>
      </w:r>
      <w:r w:rsidRPr="00D14212">
        <w:rPr>
          <w:rFonts w:cs="Times New Roman"/>
          <w:szCs w:val="28"/>
        </w:rPr>
        <w:t>прибыли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сумм</w:t>
      </w:r>
      <w:r w:rsidR="00312DEE">
        <w:rPr>
          <w:rFonts w:cs="Times New Roman"/>
          <w:szCs w:val="28"/>
        </w:rPr>
        <w:t xml:space="preserve"> </w:t>
      </w:r>
      <w:r w:rsidRPr="00D14212">
        <w:rPr>
          <w:rFonts w:cs="Times New Roman"/>
          <w:szCs w:val="28"/>
        </w:rPr>
        <w:t>налоговых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нее.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другой</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экологические</w:t>
      </w:r>
      <w:r w:rsidR="00312DEE">
        <w:rPr>
          <w:rFonts w:cs="Times New Roman"/>
          <w:szCs w:val="28"/>
        </w:rPr>
        <w:t xml:space="preserve"> </w:t>
      </w:r>
      <w:r w:rsidRPr="00D14212">
        <w:rPr>
          <w:rFonts w:cs="Times New Roman"/>
          <w:szCs w:val="28"/>
        </w:rPr>
        <w:t>запросы</w:t>
      </w:r>
      <w:r w:rsidR="00312DEE">
        <w:rPr>
          <w:rFonts w:cs="Times New Roman"/>
          <w:szCs w:val="28"/>
        </w:rPr>
        <w:t xml:space="preserve"> </w:t>
      </w:r>
      <w:r w:rsidRPr="00D14212">
        <w:rPr>
          <w:rFonts w:cs="Times New Roman"/>
          <w:szCs w:val="28"/>
        </w:rPr>
        <w:t>покупателей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безопасной,</w:t>
      </w:r>
      <w:r w:rsidR="00312DEE">
        <w:rPr>
          <w:rFonts w:cs="Times New Roman"/>
          <w:szCs w:val="28"/>
        </w:rPr>
        <w:t xml:space="preserve"> </w:t>
      </w:r>
      <w:r w:rsidRPr="00D14212">
        <w:rPr>
          <w:rFonts w:cs="Times New Roman"/>
          <w:szCs w:val="28"/>
        </w:rPr>
        <w:t>экологически</w:t>
      </w:r>
      <w:r w:rsidR="00312DEE">
        <w:rPr>
          <w:rFonts w:cs="Times New Roman"/>
          <w:szCs w:val="28"/>
        </w:rPr>
        <w:t xml:space="preserve"> </w:t>
      </w:r>
      <w:r w:rsidRPr="00D14212">
        <w:rPr>
          <w:rFonts w:cs="Times New Roman"/>
          <w:szCs w:val="28"/>
        </w:rPr>
        <w:t>чистой,</w:t>
      </w:r>
      <w:r w:rsidR="00312DEE">
        <w:rPr>
          <w:rFonts w:cs="Times New Roman"/>
          <w:szCs w:val="28"/>
        </w:rPr>
        <w:t xml:space="preserve"> </w:t>
      </w:r>
      <w:r w:rsidRPr="00D14212">
        <w:rPr>
          <w:rFonts w:cs="Times New Roman"/>
          <w:szCs w:val="28"/>
        </w:rPr>
        <w:t>сертифицированной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действующим</w:t>
      </w:r>
      <w:r w:rsidR="00312DEE">
        <w:rPr>
          <w:rFonts w:cs="Times New Roman"/>
          <w:szCs w:val="28"/>
        </w:rPr>
        <w:t xml:space="preserve"> </w:t>
      </w:r>
      <w:r w:rsidRPr="00D14212">
        <w:rPr>
          <w:rFonts w:cs="Times New Roman"/>
          <w:szCs w:val="28"/>
        </w:rPr>
        <w:t>стандартам</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экологичности</w:t>
      </w:r>
      <w:r w:rsidR="00312DEE">
        <w:rPr>
          <w:rFonts w:cs="Times New Roman"/>
          <w:szCs w:val="28"/>
        </w:rPr>
        <w:t xml:space="preserve"> </w:t>
      </w:r>
      <w:r w:rsidRPr="00D14212">
        <w:rPr>
          <w:rFonts w:cs="Times New Roman"/>
          <w:szCs w:val="28"/>
        </w:rPr>
        <w:t>продукции,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затраты</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улучшение</w:t>
      </w:r>
      <w:r w:rsidR="00312DEE">
        <w:rPr>
          <w:rFonts w:cs="Times New Roman"/>
          <w:szCs w:val="28"/>
        </w:rPr>
        <w:t xml:space="preserve"> </w:t>
      </w:r>
      <w:r w:rsidRPr="00D14212">
        <w:rPr>
          <w:rFonts w:cs="Times New Roman"/>
          <w:szCs w:val="28"/>
        </w:rPr>
        <w:t>экологической</w:t>
      </w:r>
      <w:r w:rsidR="00312DEE">
        <w:rPr>
          <w:rFonts w:cs="Times New Roman"/>
          <w:szCs w:val="28"/>
        </w:rPr>
        <w:t xml:space="preserve"> </w:t>
      </w:r>
      <w:r w:rsidRPr="00D14212">
        <w:rPr>
          <w:rFonts w:cs="Times New Roman"/>
          <w:szCs w:val="28"/>
        </w:rPr>
        <w:t>обстановки</w:t>
      </w:r>
      <w:r w:rsidR="00312DEE">
        <w:rPr>
          <w:rFonts w:cs="Times New Roman"/>
          <w:szCs w:val="28"/>
        </w:rPr>
        <w:t xml:space="preserve"> </w:t>
      </w:r>
      <w:r w:rsidRPr="00D14212">
        <w:rPr>
          <w:rFonts w:cs="Times New Roman"/>
          <w:szCs w:val="28"/>
        </w:rPr>
        <w:t>приводят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росту</w:t>
      </w:r>
      <w:r w:rsidR="00312DEE">
        <w:rPr>
          <w:rFonts w:cs="Times New Roman"/>
          <w:szCs w:val="28"/>
        </w:rPr>
        <w:t xml:space="preserve"> </w:t>
      </w:r>
      <w:r w:rsidRPr="00D14212">
        <w:rPr>
          <w:rFonts w:cs="Times New Roman"/>
          <w:szCs w:val="28"/>
        </w:rPr>
        <w:t>общей</w:t>
      </w:r>
      <w:r w:rsidR="00312DEE">
        <w:rPr>
          <w:rFonts w:cs="Times New Roman"/>
          <w:szCs w:val="28"/>
        </w:rPr>
        <w:t xml:space="preserve"> </w:t>
      </w:r>
      <w:r w:rsidRPr="00D14212">
        <w:rPr>
          <w:rFonts w:cs="Times New Roman"/>
          <w:szCs w:val="28"/>
        </w:rPr>
        <w:t>суммы</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Несомненно,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оценка</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проведение</w:t>
      </w:r>
      <w:r w:rsidR="00312DEE">
        <w:rPr>
          <w:rFonts w:cs="Times New Roman"/>
          <w:szCs w:val="28"/>
        </w:rPr>
        <w:t xml:space="preserve"> </w:t>
      </w:r>
      <w:r w:rsidRPr="00D14212">
        <w:rPr>
          <w:rFonts w:cs="Times New Roman"/>
          <w:szCs w:val="28"/>
        </w:rPr>
        <w:t>экологических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мероприятий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позиций</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групп</w:t>
      </w:r>
      <w:r w:rsidR="00312DEE">
        <w:rPr>
          <w:rFonts w:cs="Times New Roman"/>
          <w:szCs w:val="28"/>
        </w:rPr>
        <w:t xml:space="preserve"> </w:t>
      </w:r>
      <w:r w:rsidRPr="00D14212">
        <w:rPr>
          <w:rFonts w:cs="Times New Roman"/>
          <w:szCs w:val="28"/>
        </w:rPr>
        <w:t>стейкхолдеров</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различной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этот</w:t>
      </w:r>
      <w:r w:rsidR="00312DEE">
        <w:rPr>
          <w:rFonts w:cs="Times New Roman"/>
          <w:szCs w:val="28"/>
        </w:rPr>
        <w:t xml:space="preserve"> </w:t>
      </w:r>
      <w:r w:rsidRPr="00D14212">
        <w:rPr>
          <w:rFonts w:cs="Times New Roman"/>
          <w:szCs w:val="28"/>
        </w:rPr>
        <w:t>факт</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учитывать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гармонизации</w:t>
      </w:r>
      <w:r w:rsidR="00312DEE">
        <w:rPr>
          <w:rFonts w:cs="Times New Roman"/>
          <w:szCs w:val="28"/>
        </w:rPr>
        <w:t xml:space="preserve"> </w:t>
      </w:r>
      <w:r w:rsidRPr="00D14212">
        <w:rPr>
          <w:rFonts w:cs="Times New Roman"/>
          <w:szCs w:val="28"/>
        </w:rPr>
        <w:t>интересов</w:t>
      </w:r>
      <w:r w:rsidR="00312DEE">
        <w:rPr>
          <w:rFonts w:cs="Times New Roman"/>
          <w:szCs w:val="28"/>
        </w:rPr>
        <w:t xml:space="preserve"> </w:t>
      </w:r>
      <w:r w:rsidRPr="00D14212">
        <w:rPr>
          <w:rFonts w:cs="Times New Roman"/>
          <w:szCs w:val="28"/>
        </w:rPr>
        <w:t>внешних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внутренних</w:t>
      </w:r>
      <w:r w:rsidR="00312DEE">
        <w:rPr>
          <w:rFonts w:cs="Times New Roman"/>
          <w:szCs w:val="28"/>
        </w:rPr>
        <w:t xml:space="preserve"> </w:t>
      </w:r>
      <w:r w:rsidRPr="00D14212">
        <w:rPr>
          <w:rFonts w:cs="Times New Roman"/>
          <w:szCs w:val="28"/>
        </w:rPr>
        <w:t>интересантов,</w:t>
      </w:r>
      <w:r w:rsidR="00312DEE">
        <w:rPr>
          <w:rFonts w:cs="Times New Roman"/>
          <w:szCs w:val="28"/>
        </w:rPr>
        <w:t xml:space="preserve"> </w:t>
      </w:r>
      <w:r w:rsidRPr="00D14212">
        <w:rPr>
          <w:rFonts w:cs="Times New Roman"/>
          <w:szCs w:val="28"/>
        </w:rPr>
        <w:t>исходя</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ограничений</w:t>
      </w:r>
      <w:r w:rsidR="00312DEE">
        <w:rPr>
          <w:rFonts w:cs="Times New Roman"/>
          <w:szCs w:val="28"/>
        </w:rPr>
        <w:t xml:space="preserve"> </w:t>
      </w:r>
      <w:r w:rsidRPr="00D14212">
        <w:rPr>
          <w:rFonts w:cs="Times New Roman"/>
          <w:szCs w:val="28"/>
        </w:rPr>
        <w:t>финансово-хозяйственной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норм</w:t>
      </w:r>
      <w:r w:rsidR="00312DEE">
        <w:rPr>
          <w:rFonts w:cs="Times New Roman"/>
          <w:szCs w:val="28"/>
        </w:rPr>
        <w:t xml:space="preserve"> </w:t>
      </w:r>
      <w:r w:rsidRPr="00D14212">
        <w:rPr>
          <w:rFonts w:cs="Times New Roman"/>
          <w:szCs w:val="28"/>
        </w:rPr>
        <w:t>действующего</w:t>
      </w:r>
      <w:r w:rsidR="00312DEE">
        <w:rPr>
          <w:rFonts w:cs="Times New Roman"/>
          <w:szCs w:val="28"/>
        </w:rPr>
        <w:t xml:space="preserve"> </w:t>
      </w:r>
      <w:r w:rsidRPr="00D14212">
        <w:rPr>
          <w:rFonts w:cs="Times New Roman"/>
          <w:szCs w:val="28"/>
        </w:rPr>
        <w:t>законодательства,</w:t>
      </w:r>
      <w:r w:rsidR="00312DEE">
        <w:rPr>
          <w:rFonts w:cs="Times New Roman"/>
          <w:szCs w:val="28"/>
        </w:rPr>
        <w:t xml:space="preserve"> </w:t>
      </w:r>
      <w:r w:rsidRPr="00D14212">
        <w:rPr>
          <w:rFonts w:cs="Times New Roman"/>
          <w:szCs w:val="28"/>
        </w:rPr>
        <w:t>выбранных</w:t>
      </w:r>
      <w:r w:rsidR="00312DEE">
        <w:rPr>
          <w:rFonts w:cs="Times New Roman"/>
          <w:szCs w:val="28"/>
        </w:rPr>
        <w:t xml:space="preserve"> </w:t>
      </w:r>
      <w:r w:rsidRPr="00D14212">
        <w:rPr>
          <w:rFonts w:cs="Times New Roman"/>
          <w:szCs w:val="28"/>
        </w:rPr>
        <w:t>стратегий</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С.35].</w:t>
      </w:r>
      <w:r w:rsidR="00312DEE">
        <w:rPr>
          <w:rFonts w:cs="Times New Roman"/>
          <w:szCs w:val="28"/>
        </w:rPr>
        <w:t xml:space="preserve"> </w:t>
      </w:r>
    </w:p>
    <w:p w:rsidR="00EC71B5" w:rsidRDefault="00EC71B5" w:rsidP="00E14E45">
      <w:pPr>
        <w:rPr>
          <w:rFonts w:cs="Times New Roman"/>
          <w:szCs w:val="28"/>
        </w:rPr>
      </w:pPr>
    </w:p>
    <w:p w:rsidR="00EC71B5" w:rsidRDefault="00EC71B5" w:rsidP="00E14E45">
      <w:pPr>
        <w:rPr>
          <w:rFonts w:cs="Times New Roman"/>
          <w:szCs w:val="28"/>
        </w:rPr>
      </w:pPr>
    </w:p>
    <w:p w:rsidR="00C9557E" w:rsidRPr="00D14212" w:rsidRDefault="00C9557E" w:rsidP="00E14E45">
      <w:pP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Состав</w:t>
      </w:r>
      <w:r w:rsidR="00312DEE">
        <w:rPr>
          <w:rFonts w:cs="Times New Roman"/>
          <w:szCs w:val="28"/>
        </w:rPr>
        <w:t xml:space="preserve"> </w:t>
      </w:r>
      <w:r w:rsidRPr="00D14212">
        <w:rPr>
          <w:rFonts w:cs="Times New Roman"/>
          <w:szCs w:val="28"/>
        </w:rPr>
        <w:t>социальных</w:t>
      </w:r>
      <w:r w:rsidR="00312DEE">
        <w:rPr>
          <w:rFonts w:cs="Times New Roman"/>
          <w:szCs w:val="28"/>
        </w:rPr>
        <w:t xml:space="preserve"> </w:t>
      </w:r>
      <w:r w:rsidRPr="00D14212">
        <w:rPr>
          <w:rFonts w:cs="Times New Roman"/>
          <w:szCs w:val="28"/>
        </w:rPr>
        <w:t>показателей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80"/>
      </w:tblGrid>
      <w:tr w:rsidR="00C9557E" w:rsidRPr="00E14E45" w:rsidTr="00EF65EE">
        <w:tc>
          <w:tcPr>
            <w:tcW w:w="1526" w:type="dxa"/>
            <w:shd w:val="clear" w:color="auto" w:fill="auto"/>
          </w:tcPr>
          <w:p w:rsidR="00C9557E" w:rsidRPr="00E14E45" w:rsidRDefault="00C9557E" w:rsidP="00E14E45">
            <w:pPr>
              <w:spacing w:line="240" w:lineRule="auto"/>
              <w:ind w:firstLine="0"/>
              <w:jc w:val="center"/>
              <w:rPr>
                <w:rFonts w:cs="Times New Roman"/>
                <w:sz w:val="24"/>
                <w:szCs w:val="24"/>
              </w:rPr>
            </w:pPr>
            <w:r w:rsidRPr="00E14E45">
              <w:rPr>
                <w:rFonts w:cs="Times New Roman"/>
                <w:sz w:val="24"/>
                <w:szCs w:val="24"/>
              </w:rPr>
              <w:t>Тип</w:t>
            </w:r>
          </w:p>
          <w:p w:rsidR="00C9557E" w:rsidRPr="00E14E45" w:rsidRDefault="00C9557E" w:rsidP="00E14E45">
            <w:pPr>
              <w:spacing w:line="240" w:lineRule="auto"/>
              <w:ind w:firstLine="0"/>
              <w:jc w:val="center"/>
              <w:rPr>
                <w:rFonts w:cs="Times New Roman"/>
                <w:sz w:val="24"/>
                <w:szCs w:val="24"/>
              </w:rPr>
            </w:pPr>
            <w:r w:rsidRPr="00E14E45">
              <w:rPr>
                <w:rFonts w:cs="Times New Roman"/>
                <w:sz w:val="24"/>
                <w:szCs w:val="24"/>
              </w:rPr>
              <w:t>показателя</w:t>
            </w:r>
          </w:p>
        </w:tc>
        <w:tc>
          <w:tcPr>
            <w:tcW w:w="8080" w:type="dxa"/>
            <w:shd w:val="clear" w:color="auto" w:fill="auto"/>
          </w:tcPr>
          <w:p w:rsidR="00C9557E" w:rsidRPr="00E14E45" w:rsidRDefault="00C9557E" w:rsidP="00E14E45">
            <w:pPr>
              <w:spacing w:line="240" w:lineRule="auto"/>
              <w:ind w:firstLine="0"/>
              <w:jc w:val="center"/>
              <w:rPr>
                <w:rFonts w:cs="Times New Roman"/>
                <w:sz w:val="24"/>
                <w:szCs w:val="24"/>
              </w:rPr>
            </w:pPr>
            <w:r w:rsidRPr="00E14E45">
              <w:rPr>
                <w:rFonts w:cs="Times New Roman"/>
                <w:sz w:val="24"/>
                <w:szCs w:val="24"/>
              </w:rPr>
              <w:t>Наименование</w:t>
            </w:r>
            <w:r w:rsidR="00312DEE" w:rsidRPr="00E14E45">
              <w:rPr>
                <w:rFonts w:cs="Times New Roman"/>
                <w:sz w:val="24"/>
                <w:szCs w:val="24"/>
              </w:rPr>
              <w:t xml:space="preserve"> </w:t>
            </w:r>
            <w:r w:rsidRPr="00E14E45">
              <w:rPr>
                <w:rFonts w:cs="Times New Roman"/>
                <w:sz w:val="24"/>
                <w:szCs w:val="24"/>
              </w:rPr>
              <w:t>показателя</w:t>
            </w:r>
          </w:p>
        </w:tc>
      </w:tr>
      <w:tr w:rsidR="00C9557E" w:rsidRPr="00E14E45" w:rsidTr="00EF65EE">
        <w:trPr>
          <w:cantSplit/>
          <w:trHeight w:val="263"/>
        </w:trPr>
        <w:tc>
          <w:tcPr>
            <w:tcW w:w="1526" w:type="dxa"/>
            <w:vMerge w:val="restart"/>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r w:rsidRPr="00E14E45">
              <w:rPr>
                <w:rFonts w:cs="Times New Roman"/>
                <w:sz w:val="24"/>
                <w:szCs w:val="24"/>
              </w:rPr>
              <w:t>ВНУТРЕННИЕ</w:t>
            </w: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Темп</w:t>
            </w:r>
            <w:r w:rsidR="00312DEE" w:rsidRPr="00E14E45">
              <w:rPr>
                <w:rFonts w:cs="Times New Roman"/>
                <w:sz w:val="24"/>
                <w:szCs w:val="24"/>
              </w:rPr>
              <w:t xml:space="preserve"> </w:t>
            </w:r>
            <w:r w:rsidRPr="00E14E45">
              <w:rPr>
                <w:rFonts w:cs="Times New Roman"/>
                <w:sz w:val="24"/>
                <w:szCs w:val="24"/>
              </w:rPr>
              <w:t>роста</w:t>
            </w:r>
            <w:r w:rsidR="00312DEE" w:rsidRPr="00E14E45">
              <w:rPr>
                <w:rFonts w:cs="Times New Roman"/>
                <w:sz w:val="24"/>
                <w:szCs w:val="24"/>
              </w:rPr>
              <w:t xml:space="preserve"> </w:t>
            </w:r>
            <w:r w:rsidRPr="00E14E45">
              <w:rPr>
                <w:rFonts w:cs="Times New Roman"/>
                <w:sz w:val="24"/>
                <w:szCs w:val="24"/>
              </w:rPr>
              <w:t>средней</w:t>
            </w:r>
            <w:r w:rsidR="00312DEE" w:rsidRPr="00E14E45">
              <w:rPr>
                <w:rFonts w:cs="Times New Roman"/>
                <w:sz w:val="24"/>
                <w:szCs w:val="24"/>
              </w:rPr>
              <w:t xml:space="preserve"> </w:t>
            </w:r>
            <w:r w:rsidRPr="00E14E45">
              <w:rPr>
                <w:rFonts w:cs="Times New Roman"/>
                <w:sz w:val="24"/>
                <w:szCs w:val="24"/>
              </w:rPr>
              <w:t>заработной</w:t>
            </w:r>
            <w:r w:rsidR="00312DEE" w:rsidRPr="00E14E45">
              <w:rPr>
                <w:rFonts w:cs="Times New Roman"/>
                <w:sz w:val="24"/>
                <w:szCs w:val="24"/>
              </w:rPr>
              <w:t xml:space="preserve"> </w:t>
            </w:r>
            <w:r w:rsidRPr="00E14E45">
              <w:rPr>
                <w:rFonts w:cs="Times New Roman"/>
                <w:sz w:val="24"/>
                <w:szCs w:val="24"/>
              </w:rPr>
              <w:t>платы</w:t>
            </w:r>
          </w:p>
        </w:tc>
      </w:tr>
      <w:tr w:rsidR="00C9557E" w:rsidRPr="00E14E45" w:rsidTr="00EF65EE">
        <w:trPr>
          <w:cantSplit/>
          <w:trHeight w:val="211"/>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Среднесписочная</w:t>
            </w:r>
            <w:r w:rsidR="00312DEE" w:rsidRPr="00E14E45">
              <w:rPr>
                <w:rFonts w:cs="Times New Roman"/>
                <w:sz w:val="24"/>
                <w:szCs w:val="24"/>
              </w:rPr>
              <w:t xml:space="preserve"> </w:t>
            </w:r>
            <w:r w:rsidRPr="00E14E45">
              <w:rPr>
                <w:rFonts w:cs="Times New Roman"/>
                <w:sz w:val="24"/>
                <w:szCs w:val="24"/>
              </w:rPr>
              <w:t>численность</w:t>
            </w:r>
            <w:r w:rsidR="00312DEE" w:rsidRPr="00E14E45">
              <w:rPr>
                <w:rFonts w:cs="Times New Roman"/>
                <w:sz w:val="24"/>
                <w:szCs w:val="24"/>
              </w:rPr>
              <w:t xml:space="preserve"> </w:t>
            </w:r>
            <w:r w:rsidRPr="00E14E45">
              <w:rPr>
                <w:rFonts w:cs="Times New Roman"/>
                <w:sz w:val="24"/>
                <w:szCs w:val="24"/>
              </w:rPr>
              <w:t>персонала</w:t>
            </w:r>
            <w:r w:rsidR="00312DEE" w:rsidRPr="00E14E45">
              <w:rPr>
                <w:rFonts w:cs="Times New Roman"/>
                <w:sz w:val="24"/>
                <w:szCs w:val="24"/>
              </w:rPr>
              <w:t xml:space="preserve"> </w:t>
            </w:r>
          </w:p>
        </w:tc>
      </w:tr>
      <w:tr w:rsidR="00C9557E" w:rsidRPr="00E14E45" w:rsidTr="00EF65EE">
        <w:trPr>
          <w:cantSplit/>
          <w:trHeight w:val="211"/>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Количество</w:t>
            </w:r>
            <w:r w:rsidR="00312DEE" w:rsidRPr="00E14E45">
              <w:rPr>
                <w:rFonts w:cs="Times New Roman"/>
                <w:sz w:val="24"/>
                <w:szCs w:val="24"/>
              </w:rPr>
              <w:t xml:space="preserve"> </w:t>
            </w:r>
            <w:r w:rsidRPr="00E14E45">
              <w:rPr>
                <w:rFonts w:cs="Times New Roman"/>
                <w:sz w:val="24"/>
                <w:szCs w:val="24"/>
              </w:rPr>
              <w:t>обучившихся,</w:t>
            </w:r>
            <w:r w:rsidR="00312DEE" w:rsidRPr="00E14E45">
              <w:rPr>
                <w:rFonts w:cs="Times New Roman"/>
                <w:sz w:val="24"/>
                <w:szCs w:val="24"/>
              </w:rPr>
              <w:t xml:space="preserve"> </w:t>
            </w:r>
            <w:r w:rsidRPr="00E14E45">
              <w:rPr>
                <w:rFonts w:cs="Times New Roman"/>
                <w:sz w:val="24"/>
                <w:szCs w:val="24"/>
              </w:rPr>
              <w:t>переобучившихся,</w:t>
            </w:r>
            <w:r w:rsidR="00312DEE" w:rsidRPr="00E14E45">
              <w:rPr>
                <w:rFonts w:cs="Times New Roman"/>
                <w:sz w:val="24"/>
                <w:szCs w:val="24"/>
              </w:rPr>
              <w:t xml:space="preserve"> </w:t>
            </w:r>
            <w:r w:rsidRPr="00E14E45">
              <w:rPr>
                <w:rFonts w:cs="Times New Roman"/>
                <w:sz w:val="24"/>
                <w:szCs w:val="24"/>
              </w:rPr>
              <w:t>повысивших</w:t>
            </w:r>
            <w:r w:rsidR="00312DEE" w:rsidRPr="00E14E45">
              <w:rPr>
                <w:rFonts w:cs="Times New Roman"/>
                <w:sz w:val="24"/>
                <w:szCs w:val="24"/>
              </w:rPr>
              <w:t xml:space="preserve"> </w:t>
            </w:r>
            <w:r w:rsidRPr="00E14E45">
              <w:rPr>
                <w:rFonts w:cs="Times New Roman"/>
                <w:sz w:val="24"/>
                <w:szCs w:val="24"/>
              </w:rPr>
              <w:t>свою</w:t>
            </w:r>
            <w:r w:rsidR="00312DEE" w:rsidRPr="00E14E45">
              <w:rPr>
                <w:rFonts w:cs="Times New Roman"/>
                <w:sz w:val="24"/>
                <w:szCs w:val="24"/>
              </w:rPr>
              <w:t xml:space="preserve"> </w:t>
            </w:r>
            <w:r w:rsidRPr="00E14E45">
              <w:rPr>
                <w:rFonts w:cs="Times New Roman"/>
                <w:sz w:val="24"/>
                <w:szCs w:val="24"/>
              </w:rPr>
              <w:t>квалификацию</w:t>
            </w:r>
          </w:p>
        </w:tc>
      </w:tr>
      <w:tr w:rsidR="00C9557E" w:rsidRPr="00E14E45" w:rsidTr="00EF65EE">
        <w:trPr>
          <w:cantSplit/>
          <w:trHeight w:val="173"/>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Сумма</w:t>
            </w:r>
            <w:r w:rsidR="00312DEE" w:rsidRPr="00E14E45">
              <w:rPr>
                <w:rFonts w:cs="Times New Roman"/>
                <w:sz w:val="24"/>
                <w:szCs w:val="24"/>
              </w:rPr>
              <w:t xml:space="preserve"> </w:t>
            </w:r>
            <w:r w:rsidRPr="00E14E45">
              <w:rPr>
                <w:rFonts w:cs="Times New Roman"/>
                <w:sz w:val="24"/>
                <w:szCs w:val="24"/>
              </w:rPr>
              <w:t>материальной</w:t>
            </w:r>
            <w:r w:rsidR="00312DEE" w:rsidRPr="00E14E45">
              <w:rPr>
                <w:rFonts w:cs="Times New Roman"/>
                <w:sz w:val="24"/>
                <w:szCs w:val="24"/>
              </w:rPr>
              <w:t xml:space="preserve"> </w:t>
            </w:r>
            <w:r w:rsidRPr="00E14E45">
              <w:rPr>
                <w:rFonts w:cs="Times New Roman"/>
                <w:sz w:val="24"/>
                <w:szCs w:val="24"/>
              </w:rPr>
              <w:t>помощи</w:t>
            </w:r>
            <w:r w:rsidR="00312DEE" w:rsidRPr="00E14E45">
              <w:rPr>
                <w:rFonts w:cs="Times New Roman"/>
                <w:sz w:val="24"/>
                <w:szCs w:val="24"/>
              </w:rPr>
              <w:t xml:space="preserve"> </w:t>
            </w:r>
            <w:r w:rsidRPr="00E14E45">
              <w:rPr>
                <w:rFonts w:cs="Times New Roman"/>
                <w:sz w:val="24"/>
                <w:szCs w:val="24"/>
              </w:rPr>
              <w:t>(по</w:t>
            </w:r>
            <w:r w:rsidR="00312DEE" w:rsidRPr="00E14E45">
              <w:rPr>
                <w:rFonts w:cs="Times New Roman"/>
                <w:sz w:val="24"/>
                <w:szCs w:val="24"/>
              </w:rPr>
              <w:t xml:space="preserve"> </w:t>
            </w:r>
            <w:r w:rsidRPr="00E14E45">
              <w:rPr>
                <w:rFonts w:cs="Times New Roman"/>
                <w:sz w:val="24"/>
                <w:szCs w:val="24"/>
              </w:rPr>
              <w:t>направлениям)</w:t>
            </w:r>
          </w:p>
        </w:tc>
      </w:tr>
      <w:tr w:rsidR="00C9557E" w:rsidRPr="00E14E45" w:rsidTr="00EF65EE">
        <w:trPr>
          <w:cantSplit/>
          <w:trHeight w:val="277"/>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Прямое</w:t>
            </w:r>
            <w:r w:rsidR="00312DEE" w:rsidRPr="00E14E45">
              <w:rPr>
                <w:rFonts w:cs="Times New Roman"/>
                <w:sz w:val="24"/>
                <w:szCs w:val="24"/>
              </w:rPr>
              <w:t xml:space="preserve"> </w:t>
            </w:r>
            <w:r w:rsidRPr="00E14E45">
              <w:rPr>
                <w:rFonts w:cs="Times New Roman"/>
                <w:sz w:val="24"/>
                <w:szCs w:val="24"/>
              </w:rPr>
              <w:t>материальное</w:t>
            </w:r>
            <w:r w:rsidR="00312DEE" w:rsidRPr="00E14E45">
              <w:rPr>
                <w:rFonts w:cs="Times New Roman"/>
                <w:sz w:val="24"/>
                <w:szCs w:val="24"/>
              </w:rPr>
              <w:t xml:space="preserve"> </w:t>
            </w:r>
            <w:r w:rsidRPr="00E14E45">
              <w:rPr>
                <w:rFonts w:cs="Times New Roman"/>
                <w:sz w:val="24"/>
                <w:szCs w:val="24"/>
              </w:rPr>
              <w:t>стимулирование</w:t>
            </w:r>
            <w:r w:rsidR="00312DEE" w:rsidRPr="00E14E45">
              <w:rPr>
                <w:rFonts w:cs="Times New Roman"/>
                <w:sz w:val="24"/>
                <w:szCs w:val="24"/>
              </w:rPr>
              <w:t xml:space="preserve"> </w:t>
            </w:r>
            <w:r w:rsidRPr="00E14E45">
              <w:rPr>
                <w:rFonts w:cs="Times New Roman"/>
                <w:sz w:val="24"/>
                <w:szCs w:val="24"/>
              </w:rPr>
              <w:t>(годовые,</w:t>
            </w:r>
            <w:r w:rsidR="00312DEE" w:rsidRPr="00E14E45">
              <w:rPr>
                <w:rFonts w:cs="Times New Roman"/>
                <w:sz w:val="24"/>
                <w:szCs w:val="24"/>
              </w:rPr>
              <w:t xml:space="preserve"> </w:t>
            </w:r>
            <w:r w:rsidRPr="00E14E45">
              <w:rPr>
                <w:rFonts w:cs="Times New Roman"/>
                <w:sz w:val="24"/>
                <w:szCs w:val="24"/>
              </w:rPr>
              <w:t>долгосрочные</w:t>
            </w:r>
            <w:r w:rsidR="00312DEE" w:rsidRPr="00E14E45">
              <w:rPr>
                <w:rFonts w:cs="Times New Roman"/>
                <w:sz w:val="24"/>
                <w:szCs w:val="24"/>
              </w:rPr>
              <w:t xml:space="preserve"> </w:t>
            </w:r>
            <w:r w:rsidRPr="00E14E45">
              <w:rPr>
                <w:rFonts w:cs="Times New Roman"/>
                <w:sz w:val="24"/>
                <w:szCs w:val="24"/>
              </w:rPr>
              <w:t>премиальные</w:t>
            </w:r>
            <w:r w:rsidR="00312DEE" w:rsidRPr="00E14E45">
              <w:rPr>
                <w:rFonts w:cs="Times New Roman"/>
                <w:sz w:val="24"/>
                <w:szCs w:val="24"/>
              </w:rPr>
              <w:t xml:space="preserve"> </w:t>
            </w:r>
            <w:r w:rsidRPr="00E14E45">
              <w:rPr>
                <w:rFonts w:cs="Times New Roman"/>
                <w:sz w:val="24"/>
                <w:szCs w:val="24"/>
              </w:rPr>
              <w:t>выплаты,</w:t>
            </w:r>
            <w:r w:rsidR="00312DEE" w:rsidRPr="00E14E45">
              <w:rPr>
                <w:rFonts w:cs="Times New Roman"/>
                <w:sz w:val="24"/>
                <w:szCs w:val="24"/>
              </w:rPr>
              <w:t xml:space="preserve"> </w:t>
            </w:r>
            <w:r w:rsidRPr="00E14E45">
              <w:rPr>
                <w:rFonts w:cs="Times New Roman"/>
                <w:sz w:val="24"/>
                <w:szCs w:val="24"/>
              </w:rPr>
              <w:t>программы</w:t>
            </w:r>
            <w:r w:rsidR="00312DEE" w:rsidRPr="00E14E45">
              <w:rPr>
                <w:rFonts w:cs="Times New Roman"/>
                <w:sz w:val="24"/>
                <w:szCs w:val="24"/>
              </w:rPr>
              <w:t xml:space="preserve"> </w:t>
            </w:r>
            <w:r w:rsidRPr="00E14E45">
              <w:rPr>
                <w:rFonts w:cs="Times New Roman"/>
                <w:sz w:val="24"/>
                <w:szCs w:val="24"/>
              </w:rPr>
              <w:t>участия</w:t>
            </w:r>
            <w:r w:rsidR="00312DEE" w:rsidRPr="00E14E45">
              <w:rPr>
                <w:rFonts w:cs="Times New Roman"/>
                <w:sz w:val="24"/>
                <w:szCs w:val="24"/>
              </w:rPr>
              <w:t xml:space="preserve"> </w:t>
            </w:r>
            <w:r w:rsidRPr="00E14E45">
              <w:rPr>
                <w:rFonts w:cs="Times New Roman"/>
                <w:sz w:val="24"/>
                <w:szCs w:val="24"/>
              </w:rPr>
              <w:t>в</w:t>
            </w:r>
            <w:r w:rsidR="00312DEE" w:rsidRPr="00E14E45">
              <w:rPr>
                <w:rFonts w:cs="Times New Roman"/>
                <w:sz w:val="24"/>
                <w:szCs w:val="24"/>
              </w:rPr>
              <w:t xml:space="preserve"> </w:t>
            </w:r>
            <w:r w:rsidRPr="00E14E45">
              <w:rPr>
                <w:rFonts w:cs="Times New Roman"/>
                <w:sz w:val="24"/>
                <w:szCs w:val="24"/>
              </w:rPr>
              <w:t>прибыли,</w:t>
            </w:r>
            <w:r w:rsidR="00312DEE" w:rsidRPr="00E14E45">
              <w:rPr>
                <w:rFonts w:cs="Times New Roman"/>
                <w:sz w:val="24"/>
                <w:szCs w:val="24"/>
              </w:rPr>
              <w:t xml:space="preserve"> </w:t>
            </w:r>
            <w:r w:rsidRPr="00E14E45">
              <w:rPr>
                <w:rFonts w:cs="Times New Roman"/>
                <w:sz w:val="24"/>
                <w:szCs w:val="24"/>
              </w:rPr>
              <w:t>акционирование)</w:t>
            </w:r>
          </w:p>
        </w:tc>
      </w:tr>
      <w:tr w:rsidR="00C9557E" w:rsidRPr="00E14E45" w:rsidTr="00EF65EE">
        <w:trPr>
          <w:cantSplit/>
          <w:trHeight w:val="177"/>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Программы</w:t>
            </w:r>
            <w:r w:rsidR="00312DEE" w:rsidRPr="00E14E45">
              <w:rPr>
                <w:rFonts w:cs="Times New Roman"/>
                <w:sz w:val="24"/>
                <w:szCs w:val="24"/>
              </w:rPr>
              <w:t xml:space="preserve"> </w:t>
            </w:r>
            <w:r w:rsidRPr="00E14E45">
              <w:rPr>
                <w:rFonts w:cs="Times New Roman"/>
                <w:sz w:val="24"/>
                <w:szCs w:val="24"/>
              </w:rPr>
              <w:t>дополнительных</w:t>
            </w:r>
            <w:r w:rsidR="00312DEE" w:rsidRPr="00E14E45">
              <w:rPr>
                <w:rFonts w:cs="Times New Roman"/>
                <w:sz w:val="24"/>
                <w:szCs w:val="24"/>
              </w:rPr>
              <w:t xml:space="preserve"> </w:t>
            </w:r>
            <w:r w:rsidRPr="00E14E45">
              <w:rPr>
                <w:rFonts w:cs="Times New Roman"/>
                <w:sz w:val="24"/>
                <w:szCs w:val="24"/>
              </w:rPr>
              <w:t>льгот,</w:t>
            </w:r>
            <w:r w:rsidR="00312DEE" w:rsidRPr="00E14E45">
              <w:rPr>
                <w:rFonts w:cs="Times New Roman"/>
                <w:sz w:val="24"/>
                <w:szCs w:val="24"/>
              </w:rPr>
              <w:t xml:space="preserve"> </w:t>
            </w:r>
            <w:r w:rsidRPr="00E14E45">
              <w:rPr>
                <w:rFonts w:cs="Times New Roman"/>
                <w:sz w:val="24"/>
                <w:szCs w:val="24"/>
              </w:rPr>
              <w:t>доступные</w:t>
            </w:r>
            <w:r w:rsidR="00312DEE" w:rsidRPr="00E14E45">
              <w:rPr>
                <w:rFonts w:cs="Times New Roman"/>
                <w:sz w:val="24"/>
                <w:szCs w:val="24"/>
              </w:rPr>
              <w:t xml:space="preserve"> </w:t>
            </w:r>
            <w:r w:rsidRPr="00E14E45">
              <w:rPr>
                <w:rFonts w:cs="Times New Roman"/>
                <w:sz w:val="24"/>
                <w:szCs w:val="24"/>
              </w:rPr>
              <w:t>всем</w:t>
            </w:r>
            <w:r w:rsidR="00312DEE" w:rsidRPr="00E14E45">
              <w:rPr>
                <w:rFonts w:cs="Times New Roman"/>
                <w:sz w:val="24"/>
                <w:szCs w:val="24"/>
              </w:rPr>
              <w:t xml:space="preserve"> </w:t>
            </w:r>
            <w:r w:rsidRPr="00E14E45">
              <w:rPr>
                <w:rFonts w:cs="Times New Roman"/>
                <w:sz w:val="24"/>
                <w:szCs w:val="24"/>
              </w:rPr>
              <w:t>сотрудникам</w:t>
            </w:r>
            <w:r w:rsidR="00312DEE" w:rsidRPr="00E14E45">
              <w:rPr>
                <w:rFonts w:cs="Times New Roman"/>
                <w:sz w:val="24"/>
                <w:szCs w:val="24"/>
              </w:rPr>
              <w:t xml:space="preserve"> </w:t>
            </w:r>
            <w:r w:rsidRPr="00E14E45">
              <w:rPr>
                <w:rFonts w:cs="Times New Roman"/>
                <w:sz w:val="24"/>
                <w:szCs w:val="24"/>
              </w:rPr>
              <w:t>и</w:t>
            </w:r>
            <w:r w:rsidR="00312DEE" w:rsidRPr="00E14E45">
              <w:rPr>
                <w:rFonts w:cs="Times New Roman"/>
                <w:sz w:val="24"/>
                <w:szCs w:val="24"/>
              </w:rPr>
              <w:t xml:space="preserve"> </w:t>
            </w:r>
            <w:r w:rsidRPr="00E14E45">
              <w:rPr>
                <w:rFonts w:cs="Times New Roman"/>
                <w:sz w:val="24"/>
                <w:szCs w:val="24"/>
              </w:rPr>
              <w:t>отдельным</w:t>
            </w:r>
            <w:r w:rsidR="00312DEE" w:rsidRPr="00E14E45">
              <w:rPr>
                <w:rFonts w:cs="Times New Roman"/>
                <w:sz w:val="24"/>
                <w:szCs w:val="24"/>
              </w:rPr>
              <w:t xml:space="preserve"> </w:t>
            </w:r>
            <w:r w:rsidRPr="00E14E45">
              <w:rPr>
                <w:rFonts w:cs="Times New Roman"/>
                <w:sz w:val="24"/>
                <w:szCs w:val="24"/>
              </w:rPr>
              <w:t>их</w:t>
            </w:r>
            <w:r w:rsidR="00312DEE" w:rsidRPr="00E14E45">
              <w:rPr>
                <w:rFonts w:cs="Times New Roman"/>
                <w:sz w:val="24"/>
                <w:szCs w:val="24"/>
              </w:rPr>
              <w:t xml:space="preserve"> </w:t>
            </w:r>
            <w:r w:rsidRPr="00E14E45">
              <w:rPr>
                <w:rFonts w:cs="Times New Roman"/>
                <w:sz w:val="24"/>
                <w:szCs w:val="24"/>
              </w:rPr>
              <w:t>категориям</w:t>
            </w:r>
          </w:p>
        </w:tc>
      </w:tr>
      <w:tr w:rsidR="00C9557E" w:rsidRPr="00E14E45" w:rsidTr="00EF65EE">
        <w:trPr>
          <w:cantSplit/>
          <w:trHeight w:val="177"/>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Выплаты</w:t>
            </w:r>
            <w:r w:rsidR="00312DEE" w:rsidRPr="00E14E45">
              <w:rPr>
                <w:rFonts w:cs="Times New Roman"/>
                <w:sz w:val="24"/>
                <w:szCs w:val="24"/>
              </w:rPr>
              <w:t xml:space="preserve"> </w:t>
            </w:r>
            <w:r w:rsidRPr="00E14E45">
              <w:rPr>
                <w:rFonts w:cs="Times New Roman"/>
                <w:sz w:val="24"/>
                <w:szCs w:val="24"/>
              </w:rPr>
              <w:t>за</w:t>
            </w:r>
            <w:r w:rsidR="00312DEE" w:rsidRPr="00E14E45">
              <w:rPr>
                <w:rFonts w:cs="Times New Roman"/>
                <w:sz w:val="24"/>
                <w:szCs w:val="24"/>
              </w:rPr>
              <w:t xml:space="preserve"> </w:t>
            </w:r>
            <w:r w:rsidRPr="00E14E45">
              <w:rPr>
                <w:rFonts w:cs="Times New Roman"/>
                <w:sz w:val="24"/>
                <w:szCs w:val="24"/>
              </w:rPr>
              <w:t>рационализаторство,</w:t>
            </w:r>
            <w:r w:rsidR="00312DEE" w:rsidRPr="00E14E45">
              <w:rPr>
                <w:rFonts w:cs="Times New Roman"/>
                <w:sz w:val="24"/>
                <w:szCs w:val="24"/>
              </w:rPr>
              <w:t xml:space="preserve"> </w:t>
            </w:r>
            <w:r w:rsidRPr="00E14E45">
              <w:rPr>
                <w:rFonts w:cs="Times New Roman"/>
                <w:sz w:val="24"/>
                <w:szCs w:val="24"/>
              </w:rPr>
              <w:t>изобретательство,</w:t>
            </w:r>
            <w:r w:rsidR="00312DEE" w:rsidRPr="00E14E45">
              <w:rPr>
                <w:rFonts w:cs="Times New Roman"/>
                <w:sz w:val="24"/>
                <w:szCs w:val="24"/>
              </w:rPr>
              <w:t xml:space="preserve"> </w:t>
            </w:r>
            <w:r w:rsidRPr="00E14E45">
              <w:rPr>
                <w:rFonts w:cs="Times New Roman"/>
                <w:sz w:val="24"/>
                <w:szCs w:val="24"/>
              </w:rPr>
              <w:t>патентирование</w:t>
            </w:r>
            <w:r w:rsidR="00312DEE" w:rsidRPr="00E14E45">
              <w:rPr>
                <w:rFonts w:cs="Times New Roman"/>
                <w:sz w:val="24"/>
                <w:szCs w:val="24"/>
              </w:rPr>
              <w:t xml:space="preserve"> </w:t>
            </w:r>
          </w:p>
        </w:tc>
      </w:tr>
      <w:tr w:rsidR="00C9557E" w:rsidRPr="00E14E45" w:rsidTr="00EF65EE">
        <w:trPr>
          <w:cantSplit/>
          <w:trHeight w:val="177"/>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Формирование</w:t>
            </w:r>
            <w:r w:rsidR="00312DEE" w:rsidRPr="00E14E45">
              <w:rPr>
                <w:rFonts w:cs="Times New Roman"/>
                <w:sz w:val="24"/>
                <w:szCs w:val="24"/>
              </w:rPr>
              <w:t xml:space="preserve"> </w:t>
            </w:r>
            <w:r w:rsidRPr="00E14E45">
              <w:rPr>
                <w:rFonts w:cs="Times New Roman"/>
                <w:sz w:val="24"/>
                <w:szCs w:val="24"/>
              </w:rPr>
              <w:t>«мобильного</w:t>
            </w:r>
            <w:r w:rsidR="00312DEE" w:rsidRPr="00E14E45">
              <w:rPr>
                <w:rFonts w:cs="Times New Roman"/>
                <w:sz w:val="24"/>
                <w:szCs w:val="24"/>
              </w:rPr>
              <w:t xml:space="preserve"> </w:t>
            </w:r>
            <w:r w:rsidRPr="00E14E45">
              <w:rPr>
                <w:rFonts w:cs="Times New Roman"/>
                <w:sz w:val="24"/>
                <w:szCs w:val="24"/>
              </w:rPr>
              <w:t>персонала»</w:t>
            </w:r>
          </w:p>
        </w:tc>
      </w:tr>
      <w:tr w:rsidR="00C9557E" w:rsidRPr="00E14E45" w:rsidTr="00EF65EE">
        <w:trPr>
          <w:cantSplit/>
          <w:trHeight w:val="177"/>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Организация</w:t>
            </w:r>
            <w:r w:rsidR="00312DEE" w:rsidRPr="00E14E45">
              <w:rPr>
                <w:rFonts w:cs="Times New Roman"/>
                <w:sz w:val="24"/>
                <w:szCs w:val="24"/>
              </w:rPr>
              <w:t xml:space="preserve"> </w:t>
            </w:r>
            <w:r w:rsidRPr="00E14E45">
              <w:rPr>
                <w:rFonts w:cs="Times New Roman"/>
                <w:sz w:val="24"/>
                <w:szCs w:val="24"/>
              </w:rPr>
              <w:t>рабочего</w:t>
            </w:r>
            <w:r w:rsidR="00312DEE" w:rsidRPr="00E14E45">
              <w:rPr>
                <w:rFonts w:cs="Times New Roman"/>
                <w:sz w:val="24"/>
                <w:szCs w:val="24"/>
              </w:rPr>
              <w:t xml:space="preserve"> </w:t>
            </w:r>
            <w:r w:rsidRPr="00E14E45">
              <w:rPr>
                <w:rFonts w:cs="Times New Roman"/>
                <w:sz w:val="24"/>
                <w:szCs w:val="24"/>
              </w:rPr>
              <w:t>пространства</w:t>
            </w:r>
            <w:r w:rsidR="00312DEE" w:rsidRPr="00E14E45">
              <w:rPr>
                <w:rFonts w:cs="Times New Roman"/>
                <w:sz w:val="24"/>
                <w:szCs w:val="24"/>
              </w:rPr>
              <w:t xml:space="preserve"> </w:t>
            </w:r>
            <w:r w:rsidRPr="00E14E45">
              <w:rPr>
                <w:rFonts w:cs="Times New Roman"/>
                <w:sz w:val="24"/>
                <w:szCs w:val="24"/>
              </w:rPr>
              <w:t>в</w:t>
            </w:r>
            <w:r w:rsidR="00312DEE" w:rsidRPr="00E14E45">
              <w:rPr>
                <w:rFonts w:cs="Times New Roman"/>
                <w:sz w:val="24"/>
                <w:szCs w:val="24"/>
              </w:rPr>
              <w:t xml:space="preserve"> </w:t>
            </w:r>
            <w:r w:rsidRPr="00E14E45">
              <w:rPr>
                <w:rFonts w:cs="Times New Roman"/>
                <w:sz w:val="24"/>
                <w:szCs w:val="24"/>
              </w:rPr>
              <w:t>соответствии</w:t>
            </w:r>
            <w:r w:rsidR="00312DEE" w:rsidRPr="00E14E45">
              <w:rPr>
                <w:rFonts w:cs="Times New Roman"/>
                <w:sz w:val="24"/>
                <w:szCs w:val="24"/>
              </w:rPr>
              <w:t xml:space="preserve"> </w:t>
            </w:r>
            <w:r w:rsidRPr="00E14E45">
              <w:rPr>
                <w:rFonts w:cs="Times New Roman"/>
                <w:sz w:val="24"/>
                <w:szCs w:val="24"/>
              </w:rPr>
              <w:t>с</w:t>
            </w:r>
            <w:r w:rsidR="00312DEE" w:rsidRPr="00E14E45">
              <w:rPr>
                <w:rFonts w:cs="Times New Roman"/>
                <w:sz w:val="24"/>
                <w:szCs w:val="24"/>
              </w:rPr>
              <w:t xml:space="preserve"> </w:t>
            </w:r>
            <w:r w:rsidRPr="00E14E45">
              <w:rPr>
                <w:rFonts w:cs="Times New Roman"/>
                <w:sz w:val="24"/>
                <w:szCs w:val="24"/>
              </w:rPr>
              <w:t>пожеланиями</w:t>
            </w:r>
            <w:r w:rsidR="00312DEE" w:rsidRPr="00E14E45">
              <w:rPr>
                <w:rFonts w:cs="Times New Roman"/>
                <w:sz w:val="24"/>
                <w:szCs w:val="24"/>
              </w:rPr>
              <w:t xml:space="preserve"> </w:t>
            </w:r>
            <w:r w:rsidRPr="00E14E45">
              <w:rPr>
                <w:rFonts w:cs="Times New Roman"/>
                <w:sz w:val="24"/>
                <w:szCs w:val="24"/>
              </w:rPr>
              <w:t>работников</w:t>
            </w:r>
            <w:r w:rsidR="00312DEE" w:rsidRPr="00E14E45">
              <w:rPr>
                <w:rFonts w:cs="Times New Roman"/>
                <w:sz w:val="24"/>
                <w:szCs w:val="24"/>
              </w:rPr>
              <w:t xml:space="preserve"> </w:t>
            </w:r>
          </w:p>
        </w:tc>
      </w:tr>
      <w:tr w:rsidR="00C9557E" w:rsidRPr="00E14E45" w:rsidTr="00EF65EE">
        <w:trPr>
          <w:cantSplit/>
          <w:trHeight w:val="177"/>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Компенсация</w:t>
            </w:r>
            <w:r w:rsidR="00312DEE" w:rsidRPr="00E14E45">
              <w:rPr>
                <w:rFonts w:cs="Times New Roman"/>
                <w:sz w:val="24"/>
                <w:szCs w:val="24"/>
              </w:rPr>
              <w:t xml:space="preserve"> </w:t>
            </w:r>
            <w:r w:rsidRPr="00E14E45">
              <w:rPr>
                <w:rFonts w:cs="Times New Roman"/>
                <w:sz w:val="24"/>
                <w:szCs w:val="24"/>
              </w:rPr>
              <w:t>проезда</w:t>
            </w:r>
            <w:r w:rsidR="00312DEE" w:rsidRPr="00E14E45">
              <w:rPr>
                <w:rFonts w:cs="Times New Roman"/>
                <w:sz w:val="24"/>
                <w:szCs w:val="24"/>
              </w:rPr>
              <w:t xml:space="preserve"> </w:t>
            </w:r>
            <w:r w:rsidRPr="00E14E45">
              <w:rPr>
                <w:rFonts w:cs="Times New Roman"/>
                <w:sz w:val="24"/>
                <w:szCs w:val="24"/>
              </w:rPr>
              <w:t>к</w:t>
            </w:r>
            <w:r w:rsidR="00312DEE" w:rsidRPr="00E14E45">
              <w:rPr>
                <w:rFonts w:cs="Times New Roman"/>
                <w:sz w:val="24"/>
                <w:szCs w:val="24"/>
              </w:rPr>
              <w:t xml:space="preserve"> </w:t>
            </w:r>
            <w:r w:rsidRPr="00E14E45">
              <w:rPr>
                <w:rFonts w:cs="Times New Roman"/>
                <w:sz w:val="24"/>
                <w:szCs w:val="24"/>
              </w:rPr>
              <w:t>месту</w:t>
            </w:r>
            <w:r w:rsidR="00312DEE" w:rsidRPr="00E14E45">
              <w:rPr>
                <w:rFonts w:cs="Times New Roman"/>
                <w:sz w:val="24"/>
                <w:szCs w:val="24"/>
              </w:rPr>
              <w:t xml:space="preserve"> </w:t>
            </w:r>
            <w:r w:rsidRPr="00E14E45">
              <w:rPr>
                <w:rFonts w:cs="Times New Roman"/>
                <w:sz w:val="24"/>
                <w:szCs w:val="24"/>
              </w:rPr>
              <w:t>работы</w:t>
            </w:r>
            <w:r w:rsidR="00312DEE" w:rsidRPr="00E14E45">
              <w:rPr>
                <w:rFonts w:cs="Times New Roman"/>
                <w:sz w:val="24"/>
                <w:szCs w:val="24"/>
              </w:rPr>
              <w:t xml:space="preserve"> </w:t>
            </w:r>
            <w:r w:rsidRPr="00E14E45">
              <w:rPr>
                <w:rFonts w:cs="Times New Roman"/>
                <w:sz w:val="24"/>
                <w:szCs w:val="24"/>
              </w:rPr>
              <w:t>и</w:t>
            </w:r>
            <w:r w:rsidR="00312DEE" w:rsidRPr="00E14E45">
              <w:rPr>
                <w:rFonts w:cs="Times New Roman"/>
                <w:sz w:val="24"/>
                <w:szCs w:val="24"/>
              </w:rPr>
              <w:t xml:space="preserve"> </w:t>
            </w:r>
            <w:r w:rsidRPr="00E14E45">
              <w:rPr>
                <w:rFonts w:cs="Times New Roman"/>
                <w:sz w:val="24"/>
                <w:szCs w:val="24"/>
              </w:rPr>
              <w:t>обратно</w:t>
            </w:r>
          </w:p>
        </w:tc>
      </w:tr>
      <w:tr w:rsidR="00C9557E" w:rsidRPr="00E14E45" w:rsidTr="00EF65EE">
        <w:trPr>
          <w:cantSplit/>
          <w:trHeight w:val="315"/>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Компенсация</w:t>
            </w:r>
            <w:r w:rsidR="00312DEE" w:rsidRPr="00E14E45">
              <w:rPr>
                <w:rFonts w:cs="Times New Roman"/>
                <w:sz w:val="24"/>
                <w:szCs w:val="24"/>
              </w:rPr>
              <w:t xml:space="preserve"> </w:t>
            </w:r>
            <w:r w:rsidRPr="00E14E45">
              <w:rPr>
                <w:rFonts w:cs="Times New Roman"/>
                <w:sz w:val="24"/>
                <w:szCs w:val="24"/>
              </w:rPr>
              <w:t>питания</w:t>
            </w:r>
            <w:r w:rsidR="00312DEE" w:rsidRPr="00E14E45">
              <w:rPr>
                <w:rFonts w:cs="Times New Roman"/>
                <w:sz w:val="24"/>
                <w:szCs w:val="24"/>
              </w:rPr>
              <w:t xml:space="preserve"> </w:t>
            </w:r>
            <w:r w:rsidRPr="00E14E45">
              <w:rPr>
                <w:rFonts w:cs="Times New Roman"/>
                <w:sz w:val="24"/>
                <w:szCs w:val="24"/>
              </w:rPr>
              <w:t>в</w:t>
            </w:r>
            <w:r w:rsidR="00312DEE" w:rsidRPr="00E14E45">
              <w:rPr>
                <w:rFonts w:cs="Times New Roman"/>
                <w:sz w:val="24"/>
                <w:szCs w:val="24"/>
              </w:rPr>
              <w:t xml:space="preserve"> </w:t>
            </w:r>
            <w:r w:rsidRPr="00E14E45">
              <w:rPr>
                <w:rFonts w:cs="Times New Roman"/>
                <w:sz w:val="24"/>
                <w:szCs w:val="24"/>
              </w:rPr>
              <w:t>столовой</w:t>
            </w:r>
          </w:p>
        </w:tc>
      </w:tr>
      <w:tr w:rsidR="00C9557E" w:rsidRPr="00E14E45" w:rsidTr="00EF65EE">
        <w:trPr>
          <w:cantSplit/>
          <w:trHeight w:val="177"/>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Корпоративные</w:t>
            </w:r>
            <w:r w:rsidR="00312DEE" w:rsidRPr="00E14E45">
              <w:rPr>
                <w:rFonts w:cs="Times New Roman"/>
                <w:sz w:val="24"/>
                <w:szCs w:val="24"/>
              </w:rPr>
              <w:t xml:space="preserve"> </w:t>
            </w:r>
            <w:r w:rsidRPr="00E14E45">
              <w:rPr>
                <w:rFonts w:cs="Times New Roman"/>
                <w:sz w:val="24"/>
                <w:szCs w:val="24"/>
              </w:rPr>
              <w:t>мероприятия</w:t>
            </w:r>
          </w:p>
        </w:tc>
      </w:tr>
      <w:tr w:rsidR="00C9557E" w:rsidRPr="00E14E45" w:rsidTr="00EF65EE">
        <w:trPr>
          <w:cantSplit/>
          <w:trHeight w:val="177"/>
        </w:trPr>
        <w:tc>
          <w:tcPr>
            <w:tcW w:w="1526" w:type="dxa"/>
            <w:vMerge/>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Членство</w:t>
            </w:r>
            <w:r w:rsidR="00312DEE" w:rsidRPr="00E14E45">
              <w:rPr>
                <w:rFonts w:cs="Times New Roman"/>
                <w:sz w:val="24"/>
                <w:szCs w:val="24"/>
              </w:rPr>
              <w:t xml:space="preserve"> </w:t>
            </w:r>
            <w:r w:rsidRPr="00E14E45">
              <w:rPr>
                <w:rFonts w:cs="Times New Roman"/>
                <w:sz w:val="24"/>
                <w:szCs w:val="24"/>
              </w:rPr>
              <w:t>в</w:t>
            </w:r>
            <w:r w:rsidR="00312DEE" w:rsidRPr="00E14E45">
              <w:rPr>
                <w:rFonts w:cs="Times New Roman"/>
                <w:sz w:val="24"/>
                <w:szCs w:val="24"/>
              </w:rPr>
              <w:t xml:space="preserve"> </w:t>
            </w:r>
            <w:r w:rsidRPr="00E14E45">
              <w:rPr>
                <w:rFonts w:cs="Times New Roman"/>
                <w:sz w:val="24"/>
                <w:szCs w:val="24"/>
              </w:rPr>
              <w:t>ассоциациях</w:t>
            </w:r>
            <w:r w:rsidR="00312DEE" w:rsidRPr="00E14E45">
              <w:rPr>
                <w:rFonts w:cs="Times New Roman"/>
                <w:sz w:val="24"/>
                <w:szCs w:val="24"/>
              </w:rPr>
              <w:t xml:space="preserve"> </w:t>
            </w:r>
            <w:r w:rsidRPr="00E14E45">
              <w:rPr>
                <w:rFonts w:cs="Times New Roman"/>
                <w:sz w:val="24"/>
                <w:szCs w:val="24"/>
              </w:rPr>
              <w:t>и</w:t>
            </w:r>
            <w:r w:rsidR="00312DEE" w:rsidRPr="00E14E45">
              <w:rPr>
                <w:rFonts w:cs="Times New Roman"/>
                <w:sz w:val="24"/>
                <w:szCs w:val="24"/>
              </w:rPr>
              <w:t xml:space="preserve"> </w:t>
            </w:r>
            <w:r w:rsidRPr="00E14E45">
              <w:rPr>
                <w:rFonts w:cs="Times New Roman"/>
                <w:sz w:val="24"/>
                <w:szCs w:val="24"/>
              </w:rPr>
              <w:t>союзах</w:t>
            </w:r>
          </w:p>
        </w:tc>
      </w:tr>
      <w:tr w:rsidR="00C9557E" w:rsidRPr="00E14E45" w:rsidTr="00EF65EE">
        <w:trPr>
          <w:cantSplit/>
          <w:trHeight w:val="309"/>
        </w:trPr>
        <w:tc>
          <w:tcPr>
            <w:tcW w:w="1526" w:type="dxa"/>
            <w:vMerge w:val="restart"/>
            <w:shd w:val="clear" w:color="auto" w:fill="auto"/>
            <w:textDirection w:val="btLr"/>
            <w:vAlign w:val="center"/>
          </w:tcPr>
          <w:p w:rsidR="00C9557E" w:rsidRPr="00E14E45" w:rsidRDefault="00C9557E" w:rsidP="00E14E45">
            <w:pPr>
              <w:spacing w:line="240" w:lineRule="auto"/>
              <w:ind w:firstLine="0"/>
              <w:jc w:val="center"/>
              <w:rPr>
                <w:rFonts w:cs="Times New Roman"/>
                <w:sz w:val="24"/>
                <w:szCs w:val="24"/>
              </w:rPr>
            </w:pPr>
            <w:r w:rsidRPr="00E14E45">
              <w:rPr>
                <w:rFonts w:cs="Times New Roman"/>
                <w:sz w:val="24"/>
                <w:szCs w:val="24"/>
              </w:rPr>
              <w:t>ВНЕШНИЕ</w:t>
            </w: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Поддержание</w:t>
            </w:r>
            <w:r w:rsidR="00312DEE" w:rsidRPr="00E14E45">
              <w:rPr>
                <w:rFonts w:cs="Times New Roman"/>
                <w:sz w:val="24"/>
                <w:szCs w:val="24"/>
              </w:rPr>
              <w:t xml:space="preserve"> </w:t>
            </w:r>
            <w:r w:rsidRPr="00E14E45">
              <w:rPr>
                <w:rFonts w:cs="Times New Roman"/>
                <w:sz w:val="24"/>
                <w:szCs w:val="24"/>
              </w:rPr>
              <w:t>статуса</w:t>
            </w:r>
            <w:r w:rsidR="00312DEE" w:rsidRPr="00E14E45">
              <w:rPr>
                <w:rFonts w:cs="Times New Roman"/>
                <w:sz w:val="24"/>
                <w:szCs w:val="24"/>
              </w:rPr>
              <w:t xml:space="preserve"> </w:t>
            </w:r>
            <w:r w:rsidRPr="00E14E45">
              <w:rPr>
                <w:rFonts w:cs="Times New Roman"/>
                <w:sz w:val="24"/>
                <w:szCs w:val="24"/>
              </w:rPr>
              <w:t>компании</w:t>
            </w:r>
            <w:r w:rsidR="00312DEE" w:rsidRPr="00E14E45">
              <w:rPr>
                <w:rFonts w:cs="Times New Roman"/>
                <w:sz w:val="24"/>
                <w:szCs w:val="24"/>
              </w:rPr>
              <w:t xml:space="preserve"> </w:t>
            </w:r>
            <w:r w:rsidRPr="00E14E45">
              <w:rPr>
                <w:rFonts w:cs="Times New Roman"/>
                <w:sz w:val="24"/>
                <w:szCs w:val="24"/>
              </w:rPr>
              <w:t>как</w:t>
            </w:r>
            <w:r w:rsidR="00312DEE" w:rsidRPr="00E14E45">
              <w:rPr>
                <w:rFonts w:cs="Times New Roman"/>
                <w:sz w:val="24"/>
                <w:szCs w:val="24"/>
              </w:rPr>
              <w:t xml:space="preserve"> </w:t>
            </w:r>
            <w:r w:rsidRPr="00E14E45">
              <w:rPr>
                <w:rFonts w:cs="Times New Roman"/>
                <w:sz w:val="24"/>
                <w:szCs w:val="24"/>
              </w:rPr>
              <w:t>«предпочтительного</w:t>
            </w:r>
            <w:r w:rsidR="00312DEE" w:rsidRPr="00E14E45">
              <w:rPr>
                <w:rFonts w:cs="Times New Roman"/>
                <w:sz w:val="24"/>
                <w:szCs w:val="24"/>
              </w:rPr>
              <w:t xml:space="preserve"> </w:t>
            </w:r>
            <w:r w:rsidRPr="00E14E45">
              <w:rPr>
                <w:rFonts w:cs="Times New Roman"/>
                <w:sz w:val="24"/>
                <w:szCs w:val="24"/>
              </w:rPr>
              <w:t>работодателя»:</w:t>
            </w:r>
          </w:p>
        </w:tc>
      </w:tr>
      <w:tr w:rsidR="00C9557E" w:rsidRPr="00E14E45" w:rsidTr="00EF65EE">
        <w:trPr>
          <w:cantSplit/>
          <w:trHeight w:val="189"/>
        </w:trPr>
        <w:tc>
          <w:tcPr>
            <w:tcW w:w="1526" w:type="dxa"/>
            <w:vMerge/>
            <w:shd w:val="clear" w:color="auto" w:fill="auto"/>
            <w:textDirection w:val="btLr"/>
          </w:tcPr>
          <w:p w:rsidR="00C9557E" w:rsidRPr="00E14E45" w:rsidRDefault="00C9557E" w:rsidP="00E14E45">
            <w:pPr>
              <w:spacing w:line="240" w:lineRule="auto"/>
              <w:ind w:firstLine="0"/>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w:t>
            </w:r>
            <w:r w:rsidR="00312DEE" w:rsidRPr="00E14E45">
              <w:rPr>
                <w:rFonts w:cs="Times New Roman"/>
                <w:sz w:val="24"/>
                <w:szCs w:val="24"/>
              </w:rPr>
              <w:t xml:space="preserve"> </w:t>
            </w:r>
            <w:r w:rsidRPr="00E14E45">
              <w:rPr>
                <w:rFonts w:cs="Times New Roman"/>
                <w:sz w:val="24"/>
                <w:szCs w:val="24"/>
              </w:rPr>
              <w:t>изучение</w:t>
            </w:r>
            <w:r w:rsidR="00312DEE" w:rsidRPr="00E14E45">
              <w:rPr>
                <w:rFonts w:cs="Times New Roman"/>
                <w:sz w:val="24"/>
                <w:szCs w:val="24"/>
              </w:rPr>
              <w:t xml:space="preserve"> </w:t>
            </w:r>
            <w:r w:rsidRPr="00E14E45">
              <w:rPr>
                <w:rFonts w:cs="Times New Roman"/>
                <w:sz w:val="24"/>
                <w:szCs w:val="24"/>
              </w:rPr>
              <w:t>тенденций</w:t>
            </w:r>
            <w:r w:rsidR="00312DEE" w:rsidRPr="00E14E45">
              <w:rPr>
                <w:rFonts w:cs="Times New Roman"/>
                <w:sz w:val="24"/>
                <w:szCs w:val="24"/>
              </w:rPr>
              <w:t xml:space="preserve"> </w:t>
            </w:r>
            <w:r w:rsidRPr="00E14E45">
              <w:rPr>
                <w:rFonts w:cs="Times New Roman"/>
                <w:sz w:val="24"/>
                <w:szCs w:val="24"/>
              </w:rPr>
              <w:t>на</w:t>
            </w:r>
            <w:r w:rsidR="00312DEE" w:rsidRPr="00E14E45">
              <w:rPr>
                <w:rFonts w:cs="Times New Roman"/>
                <w:sz w:val="24"/>
                <w:szCs w:val="24"/>
              </w:rPr>
              <w:t xml:space="preserve"> </w:t>
            </w:r>
            <w:r w:rsidRPr="00E14E45">
              <w:rPr>
                <w:rFonts w:cs="Times New Roman"/>
                <w:sz w:val="24"/>
                <w:szCs w:val="24"/>
              </w:rPr>
              <w:t>рынке</w:t>
            </w:r>
            <w:r w:rsidR="00312DEE" w:rsidRPr="00E14E45">
              <w:rPr>
                <w:rFonts w:cs="Times New Roman"/>
                <w:sz w:val="24"/>
                <w:szCs w:val="24"/>
              </w:rPr>
              <w:t xml:space="preserve"> </w:t>
            </w:r>
            <w:r w:rsidRPr="00E14E45">
              <w:rPr>
                <w:rFonts w:cs="Times New Roman"/>
                <w:sz w:val="24"/>
                <w:szCs w:val="24"/>
              </w:rPr>
              <w:t>труда</w:t>
            </w:r>
            <w:r w:rsidR="00312DEE" w:rsidRPr="00E14E45">
              <w:rPr>
                <w:rFonts w:cs="Times New Roman"/>
                <w:sz w:val="24"/>
                <w:szCs w:val="24"/>
              </w:rPr>
              <w:t xml:space="preserve"> </w:t>
            </w:r>
            <w:r w:rsidRPr="00E14E45">
              <w:rPr>
                <w:rFonts w:cs="Times New Roman"/>
                <w:sz w:val="24"/>
                <w:szCs w:val="24"/>
              </w:rPr>
              <w:t>стран</w:t>
            </w:r>
            <w:r w:rsidR="00312DEE" w:rsidRPr="00E14E45">
              <w:rPr>
                <w:rFonts w:cs="Times New Roman"/>
                <w:sz w:val="24"/>
                <w:szCs w:val="24"/>
              </w:rPr>
              <w:t xml:space="preserve"> </w:t>
            </w:r>
            <w:r w:rsidRPr="00E14E45">
              <w:rPr>
                <w:rFonts w:cs="Times New Roman"/>
                <w:sz w:val="24"/>
                <w:szCs w:val="24"/>
              </w:rPr>
              <w:t>и</w:t>
            </w:r>
            <w:r w:rsidR="00312DEE" w:rsidRPr="00E14E45">
              <w:rPr>
                <w:rFonts w:cs="Times New Roman"/>
                <w:sz w:val="24"/>
                <w:szCs w:val="24"/>
              </w:rPr>
              <w:t xml:space="preserve"> </w:t>
            </w:r>
            <w:r w:rsidRPr="00E14E45">
              <w:rPr>
                <w:rFonts w:cs="Times New Roman"/>
                <w:sz w:val="24"/>
                <w:szCs w:val="24"/>
              </w:rPr>
              <w:t>регионов</w:t>
            </w:r>
            <w:r w:rsidR="00312DEE" w:rsidRPr="00E14E45">
              <w:rPr>
                <w:rFonts w:cs="Times New Roman"/>
                <w:sz w:val="24"/>
                <w:szCs w:val="24"/>
              </w:rPr>
              <w:t xml:space="preserve"> </w:t>
            </w:r>
            <w:r w:rsidRPr="00E14E45">
              <w:rPr>
                <w:rFonts w:cs="Times New Roman"/>
                <w:sz w:val="24"/>
                <w:szCs w:val="24"/>
              </w:rPr>
              <w:t>присутствия</w:t>
            </w:r>
            <w:r w:rsidR="00312DEE" w:rsidRPr="00E14E45">
              <w:rPr>
                <w:rFonts w:cs="Times New Roman"/>
                <w:sz w:val="24"/>
                <w:szCs w:val="24"/>
              </w:rPr>
              <w:t xml:space="preserve"> </w:t>
            </w:r>
            <w:r w:rsidRPr="00E14E45">
              <w:rPr>
                <w:rFonts w:cs="Times New Roman"/>
                <w:sz w:val="24"/>
                <w:szCs w:val="24"/>
              </w:rPr>
              <w:t>компании</w:t>
            </w:r>
          </w:p>
        </w:tc>
      </w:tr>
      <w:tr w:rsidR="00C9557E" w:rsidRPr="00E14E45" w:rsidTr="00EF65EE">
        <w:trPr>
          <w:cantSplit/>
          <w:trHeight w:val="275"/>
        </w:trPr>
        <w:tc>
          <w:tcPr>
            <w:tcW w:w="1526" w:type="dxa"/>
            <w:vMerge/>
            <w:shd w:val="clear" w:color="auto" w:fill="auto"/>
            <w:textDirection w:val="btLr"/>
          </w:tcPr>
          <w:p w:rsidR="00C9557E" w:rsidRPr="00E14E45" w:rsidRDefault="00C9557E" w:rsidP="00E14E45">
            <w:pPr>
              <w:spacing w:line="240" w:lineRule="auto"/>
              <w:ind w:firstLine="0"/>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w:t>
            </w:r>
            <w:r w:rsidR="00312DEE" w:rsidRPr="00E14E45">
              <w:rPr>
                <w:rFonts w:cs="Times New Roman"/>
                <w:sz w:val="24"/>
                <w:szCs w:val="24"/>
              </w:rPr>
              <w:t xml:space="preserve"> </w:t>
            </w:r>
            <w:r w:rsidRPr="00E14E45">
              <w:rPr>
                <w:rFonts w:cs="Times New Roman"/>
                <w:sz w:val="24"/>
                <w:szCs w:val="24"/>
              </w:rPr>
              <w:t>целенаправленное</w:t>
            </w:r>
            <w:r w:rsidR="00312DEE" w:rsidRPr="00E14E45">
              <w:rPr>
                <w:rFonts w:cs="Times New Roman"/>
                <w:sz w:val="24"/>
                <w:szCs w:val="24"/>
              </w:rPr>
              <w:t xml:space="preserve"> </w:t>
            </w:r>
            <w:r w:rsidRPr="00E14E45">
              <w:rPr>
                <w:rFonts w:cs="Times New Roman"/>
                <w:sz w:val="24"/>
                <w:szCs w:val="24"/>
              </w:rPr>
              <w:t>продвижение</w:t>
            </w:r>
            <w:r w:rsidR="00312DEE" w:rsidRPr="00E14E45">
              <w:rPr>
                <w:rFonts w:cs="Times New Roman"/>
                <w:sz w:val="24"/>
                <w:szCs w:val="24"/>
              </w:rPr>
              <w:t xml:space="preserve"> </w:t>
            </w:r>
            <w:r w:rsidRPr="00E14E45">
              <w:rPr>
                <w:rFonts w:cs="Times New Roman"/>
                <w:sz w:val="24"/>
                <w:szCs w:val="24"/>
              </w:rPr>
              <w:t>корпоративного</w:t>
            </w:r>
            <w:r w:rsidR="00312DEE" w:rsidRPr="00E14E45">
              <w:rPr>
                <w:rFonts w:cs="Times New Roman"/>
                <w:sz w:val="24"/>
                <w:szCs w:val="24"/>
              </w:rPr>
              <w:t xml:space="preserve"> </w:t>
            </w:r>
            <w:r w:rsidRPr="00E14E45">
              <w:rPr>
                <w:rFonts w:cs="Times New Roman"/>
                <w:sz w:val="24"/>
                <w:szCs w:val="24"/>
              </w:rPr>
              <w:t>бренда</w:t>
            </w:r>
            <w:r w:rsidR="00312DEE" w:rsidRPr="00E14E45">
              <w:rPr>
                <w:rFonts w:cs="Times New Roman"/>
                <w:sz w:val="24"/>
                <w:szCs w:val="24"/>
              </w:rPr>
              <w:t xml:space="preserve"> </w:t>
            </w:r>
            <w:r w:rsidRPr="00E14E45">
              <w:rPr>
                <w:rFonts w:cs="Times New Roman"/>
                <w:sz w:val="24"/>
                <w:szCs w:val="24"/>
              </w:rPr>
              <w:t>на</w:t>
            </w:r>
            <w:r w:rsidR="00312DEE" w:rsidRPr="00E14E45">
              <w:rPr>
                <w:rFonts w:cs="Times New Roman"/>
                <w:sz w:val="24"/>
                <w:szCs w:val="24"/>
              </w:rPr>
              <w:t xml:space="preserve"> </w:t>
            </w:r>
            <w:r w:rsidRPr="00E14E45">
              <w:rPr>
                <w:rFonts w:cs="Times New Roman"/>
                <w:sz w:val="24"/>
                <w:szCs w:val="24"/>
              </w:rPr>
              <w:t>рынке</w:t>
            </w:r>
            <w:r w:rsidR="00312DEE" w:rsidRPr="00E14E45">
              <w:rPr>
                <w:rFonts w:cs="Times New Roman"/>
                <w:sz w:val="24"/>
                <w:szCs w:val="24"/>
              </w:rPr>
              <w:t xml:space="preserve"> </w:t>
            </w:r>
            <w:r w:rsidRPr="00E14E45">
              <w:rPr>
                <w:rFonts w:cs="Times New Roman"/>
                <w:sz w:val="24"/>
                <w:szCs w:val="24"/>
              </w:rPr>
              <w:t>труда,</w:t>
            </w:r>
            <w:r w:rsidR="00312DEE" w:rsidRPr="00E14E45">
              <w:rPr>
                <w:rFonts w:cs="Times New Roman"/>
                <w:sz w:val="24"/>
                <w:szCs w:val="24"/>
              </w:rPr>
              <w:t xml:space="preserve"> </w:t>
            </w:r>
            <w:r w:rsidRPr="00E14E45">
              <w:rPr>
                <w:rFonts w:cs="Times New Roman"/>
                <w:sz w:val="24"/>
                <w:szCs w:val="24"/>
              </w:rPr>
              <w:t>информирование</w:t>
            </w:r>
            <w:r w:rsidR="00312DEE" w:rsidRPr="00E14E45">
              <w:rPr>
                <w:rFonts w:cs="Times New Roman"/>
                <w:sz w:val="24"/>
                <w:szCs w:val="24"/>
              </w:rPr>
              <w:t xml:space="preserve"> </w:t>
            </w:r>
            <w:r w:rsidRPr="00E14E45">
              <w:rPr>
                <w:rFonts w:cs="Times New Roman"/>
                <w:sz w:val="24"/>
                <w:szCs w:val="24"/>
              </w:rPr>
              <w:t>потенциальных</w:t>
            </w:r>
            <w:r w:rsidR="00312DEE" w:rsidRPr="00E14E45">
              <w:rPr>
                <w:rFonts w:cs="Times New Roman"/>
                <w:sz w:val="24"/>
                <w:szCs w:val="24"/>
              </w:rPr>
              <w:t xml:space="preserve"> </w:t>
            </w:r>
            <w:r w:rsidRPr="00E14E45">
              <w:rPr>
                <w:rFonts w:cs="Times New Roman"/>
                <w:sz w:val="24"/>
                <w:szCs w:val="24"/>
              </w:rPr>
              <w:t>кандидатов</w:t>
            </w:r>
            <w:r w:rsidR="00312DEE" w:rsidRPr="00E14E45">
              <w:rPr>
                <w:rFonts w:cs="Times New Roman"/>
                <w:sz w:val="24"/>
                <w:szCs w:val="24"/>
              </w:rPr>
              <w:t xml:space="preserve"> </w:t>
            </w:r>
            <w:r w:rsidRPr="00E14E45">
              <w:rPr>
                <w:rFonts w:cs="Times New Roman"/>
                <w:sz w:val="24"/>
                <w:szCs w:val="24"/>
              </w:rPr>
              <w:t>о</w:t>
            </w:r>
            <w:r w:rsidR="00312DEE" w:rsidRPr="00E14E45">
              <w:rPr>
                <w:rFonts w:cs="Times New Roman"/>
                <w:sz w:val="24"/>
                <w:szCs w:val="24"/>
              </w:rPr>
              <w:t xml:space="preserve"> </w:t>
            </w:r>
            <w:r w:rsidRPr="00E14E45">
              <w:rPr>
                <w:rFonts w:cs="Times New Roman"/>
                <w:sz w:val="24"/>
                <w:szCs w:val="24"/>
              </w:rPr>
              <w:t>преимуществах</w:t>
            </w:r>
            <w:r w:rsidR="00312DEE" w:rsidRPr="00E14E45">
              <w:rPr>
                <w:rFonts w:cs="Times New Roman"/>
                <w:sz w:val="24"/>
                <w:szCs w:val="24"/>
              </w:rPr>
              <w:t xml:space="preserve"> </w:t>
            </w:r>
            <w:r w:rsidRPr="00E14E45">
              <w:rPr>
                <w:rFonts w:cs="Times New Roman"/>
                <w:sz w:val="24"/>
                <w:szCs w:val="24"/>
              </w:rPr>
              <w:t>работы</w:t>
            </w:r>
            <w:r w:rsidR="00312DEE" w:rsidRPr="00E14E45">
              <w:rPr>
                <w:rFonts w:cs="Times New Roman"/>
                <w:sz w:val="24"/>
                <w:szCs w:val="24"/>
              </w:rPr>
              <w:t xml:space="preserve"> </w:t>
            </w:r>
            <w:r w:rsidRPr="00E14E45">
              <w:rPr>
                <w:rFonts w:cs="Times New Roman"/>
                <w:sz w:val="24"/>
                <w:szCs w:val="24"/>
              </w:rPr>
              <w:t>в</w:t>
            </w:r>
            <w:r w:rsidR="00312DEE" w:rsidRPr="00E14E45">
              <w:rPr>
                <w:rFonts w:cs="Times New Roman"/>
                <w:sz w:val="24"/>
                <w:szCs w:val="24"/>
              </w:rPr>
              <w:t xml:space="preserve"> </w:t>
            </w:r>
            <w:r w:rsidRPr="00E14E45">
              <w:rPr>
                <w:rFonts w:cs="Times New Roman"/>
                <w:sz w:val="24"/>
                <w:szCs w:val="24"/>
              </w:rPr>
              <w:t>компании</w:t>
            </w:r>
          </w:p>
        </w:tc>
      </w:tr>
      <w:tr w:rsidR="00C9557E" w:rsidRPr="00E14E45" w:rsidTr="00EF65EE">
        <w:trPr>
          <w:cantSplit/>
          <w:trHeight w:val="275"/>
        </w:trPr>
        <w:tc>
          <w:tcPr>
            <w:tcW w:w="1526" w:type="dxa"/>
            <w:vMerge/>
            <w:shd w:val="clear" w:color="auto" w:fill="auto"/>
            <w:textDirection w:val="btLr"/>
          </w:tcPr>
          <w:p w:rsidR="00C9557E" w:rsidRPr="00E14E45" w:rsidRDefault="00C9557E" w:rsidP="00E14E45">
            <w:pPr>
              <w:spacing w:line="240" w:lineRule="auto"/>
              <w:ind w:firstLine="0"/>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w:t>
            </w:r>
            <w:r w:rsidR="00312DEE" w:rsidRPr="00E14E45">
              <w:rPr>
                <w:rFonts w:cs="Times New Roman"/>
                <w:sz w:val="24"/>
                <w:szCs w:val="24"/>
              </w:rPr>
              <w:t xml:space="preserve"> </w:t>
            </w:r>
            <w:r w:rsidRPr="00E14E45">
              <w:rPr>
                <w:rFonts w:cs="Times New Roman"/>
                <w:sz w:val="24"/>
                <w:szCs w:val="24"/>
              </w:rPr>
              <w:t>налаживание</w:t>
            </w:r>
            <w:r w:rsidR="00312DEE" w:rsidRPr="00E14E45">
              <w:rPr>
                <w:rFonts w:cs="Times New Roman"/>
                <w:sz w:val="24"/>
                <w:szCs w:val="24"/>
              </w:rPr>
              <w:t xml:space="preserve"> </w:t>
            </w:r>
            <w:r w:rsidRPr="00E14E45">
              <w:rPr>
                <w:rFonts w:cs="Times New Roman"/>
                <w:sz w:val="24"/>
                <w:szCs w:val="24"/>
              </w:rPr>
              <w:t>и</w:t>
            </w:r>
            <w:r w:rsidR="00312DEE" w:rsidRPr="00E14E45">
              <w:rPr>
                <w:rFonts w:cs="Times New Roman"/>
                <w:sz w:val="24"/>
                <w:szCs w:val="24"/>
              </w:rPr>
              <w:t xml:space="preserve"> </w:t>
            </w:r>
            <w:r w:rsidRPr="00E14E45">
              <w:rPr>
                <w:rFonts w:cs="Times New Roman"/>
                <w:sz w:val="24"/>
                <w:szCs w:val="24"/>
              </w:rPr>
              <w:t>совершенствование</w:t>
            </w:r>
            <w:r w:rsidR="00312DEE" w:rsidRPr="00E14E45">
              <w:rPr>
                <w:rFonts w:cs="Times New Roman"/>
                <w:sz w:val="24"/>
                <w:szCs w:val="24"/>
              </w:rPr>
              <w:t xml:space="preserve"> </w:t>
            </w:r>
            <w:r w:rsidRPr="00E14E45">
              <w:rPr>
                <w:rFonts w:cs="Times New Roman"/>
                <w:sz w:val="24"/>
                <w:szCs w:val="24"/>
              </w:rPr>
              <w:t>взаимоотношений</w:t>
            </w:r>
            <w:r w:rsidR="00312DEE" w:rsidRPr="00E14E45">
              <w:rPr>
                <w:rFonts w:cs="Times New Roman"/>
                <w:sz w:val="24"/>
                <w:szCs w:val="24"/>
              </w:rPr>
              <w:t xml:space="preserve"> </w:t>
            </w:r>
            <w:r w:rsidRPr="00E14E45">
              <w:rPr>
                <w:rFonts w:cs="Times New Roman"/>
                <w:sz w:val="24"/>
                <w:szCs w:val="24"/>
              </w:rPr>
              <w:t>с</w:t>
            </w:r>
            <w:r w:rsidR="00312DEE" w:rsidRPr="00E14E45">
              <w:rPr>
                <w:rFonts w:cs="Times New Roman"/>
                <w:sz w:val="24"/>
                <w:szCs w:val="24"/>
              </w:rPr>
              <w:t xml:space="preserve"> </w:t>
            </w:r>
            <w:r w:rsidRPr="00E14E45">
              <w:rPr>
                <w:rFonts w:cs="Times New Roman"/>
                <w:sz w:val="24"/>
                <w:szCs w:val="24"/>
              </w:rPr>
              <w:t>целевой</w:t>
            </w:r>
            <w:r w:rsidR="00312DEE" w:rsidRPr="00E14E45">
              <w:rPr>
                <w:rFonts w:cs="Times New Roman"/>
                <w:sz w:val="24"/>
                <w:szCs w:val="24"/>
              </w:rPr>
              <w:t xml:space="preserve"> </w:t>
            </w:r>
            <w:r w:rsidRPr="00E14E45">
              <w:rPr>
                <w:rFonts w:cs="Times New Roman"/>
                <w:sz w:val="24"/>
                <w:szCs w:val="24"/>
              </w:rPr>
              <w:t>группой</w:t>
            </w:r>
            <w:r w:rsidR="00312DEE" w:rsidRPr="00E14E45">
              <w:rPr>
                <w:rFonts w:cs="Times New Roman"/>
                <w:sz w:val="24"/>
                <w:szCs w:val="24"/>
              </w:rPr>
              <w:t xml:space="preserve"> </w:t>
            </w:r>
            <w:r w:rsidRPr="00E14E45">
              <w:rPr>
                <w:rFonts w:cs="Times New Roman"/>
                <w:sz w:val="24"/>
                <w:szCs w:val="24"/>
              </w:rPr>
              <w:t>учебных</w:t>
            </w:r>
            <w:r w:rsidR="00312DEE" w:rsidRPr="00E14E45">
              <w:rPr>
                <w:rFonts w:cs="Times New Roman"/>
                <w:sz w:val="24"/>
                <w:szCs w:val="24"/>
              </w:rPr>
              <w:t xml:space="preserve"> </w:t>
            </w:r>
            <w:r w:rsidRPr="00E14E45">
              <w:rPr>
                <w:rFonts w:cs="Times New Roman"/>
                <w:sz w:val="24"/>
                <w:szCs w:val="24"/>
              </w:rPr>
              <w:t>заведений,</w:t>
            </w:r>
            <w:r w:rsidR="00312DEE" w:rsidRPr="00E14E45">
              <w:rPr>
                <w:rFonts w:cs="Times New Roman"/>
                <w:sz w:val="24"/>
                <w:szCs w:val="24"/>
              </w:rPr>
              <w:t xml:space="preserve"> </w:t>
            </w:r>
            <w:r w:rsidRPr="00E14E45">
              <w:rPr>
                <w:rFonts w:cs="Times New Roman"/>
                <w:sz w:val="24"/>
                <w:szCs w:val="24"/>
              </w:rPr>
              <w:t>проведение</w:t>
            </w:r>
            <w:r w:rsidR="00312DEE" w:rsidRPr="00E14E45">
              <w:rPr>
                <w:rFonts w:cs="Times New Roman"/>
                <w:sz w:val="24"/>
                <w:szCs w:val="24"/>
              </w:rPr>
              <w:t xml:space="preserve"> </w:t>
            </w:r>
            <w:r w:rsidRPr="00E14E45">
              <w:rPr>
                <w:rFonts w:cs="Times New Roman"/>
                <w:sz w:val="24"/>
                <w:szCs w:val="24"/>
              </w:rPr>
              <w:t>специальных</w:t>
            </w:r>
            <w:r w:rsidR="00312DEE" w:rsidRPr="00E14E45">
              <w:rPr>
                <w:rFonts w:cs="Times New Roman"/>
                <w:sz w:val="24"/>
                <w:szCs w:val="24"/>
              </w:rPr>
              <w:t xml:space="preserve"> </w:t>
            </w:r>
            <w:r w:rsidRPr="00E14E45">
              <w:rPr>
                <w:rFonts w:cs="Times New Roman"/>
                <w:sz w:val="24"/>
                <w:szCs w:val="24"/>
              </w:rPr>
              <w:t>мероприятий</w:t>
            </w:r>
            <w:r w:rsidR="00312DEE" w:rsidRPr="00E14E45">
              <w:rPr>
                <w:rFonts w:cs="Times New Roman"/>
                <w:sz w:val="24"/>
                <w:szCs w:val="24"/>
              </w:rPr>
              <w:t xml:space="preserve"> </w:t>
            </w:r>
            <w:r w:rsidRPr="00E14E45">
              <w:rPr>
                <w:rFonts w:cs="Times New Roman"/>
                <w:sz w:val="24"/>
                <w:szCs w:val="24"/>
              </w:rPr>
              <w:t>по</w:t>
            </w:r>
            <w:r w:rsidR="00312DEE" w:rsidRPr="00E14E45">
              <w:rPr>
                <w:rFonts w:cs="Times New Roman"/>
                <w:sz w:val="24"/>
                <w:szCs w:val="24"/>
              </w:rPr>
              <w:t xml:space="preserve"> </w:t>
            </w:r>
            <w:r w:rsidRPr="00E14E45">
              <w:rPr>
                <w:rFonts w:cs="Times New Roman"/>
                <w:sz w:val="24"/>
                <w:szCs w:val="24"/>
              </w:rPr>
              <w:t>описку</w:t>
            </w:r>
            <w:r w:rsidR="00312DEE" w:rsidRPr="00E14E45">
              <w:rPr>
                <w:rFonts w:cs="Times New Roman"/>
                <w:sz w:val="24"/>
                <w:szCs w:val="24"/>
              </w:rPr>
              <w:t xml:space="preserve"> </w:t>
            </w:r>
            <w:r w:rsidRPr="00E14E45">
              <w:rPr>
                <w:rFonts w:cs="Times New Roman"/>
                <w:sz w:val="24"/>
                <w:szCs w:val="24"/>
              </w:rPr>
              <w:t>и</w:t>
            </w:r>
            <w:r w:rsidR="00312DEE" w:rsidRPr="00E14E45">
              <w:rPr>
                <w:rFonts w:cs="Times New Roman"/>
                <w:sz w:val="24"/>
                <w:szCs w:val="24"/>
              </w:rPr>
              <w:t xml:space="preserve"> </w:t>
            </w:r>
            <w:r w:rsidRPr="00E14E45">
              <w:rPr>
                <w:rFonts w:cs="Times New Roman"/>
                <w:sz w:val="24"/>
                <w:szCs w:val="24"/>
              </w:rPr>
              <w:t>отбору</w:t>
            </w:r>
            <w:r w:rsidR="00312DEE" w:rsidRPr="00E14E45">
              <w:rPr>
                <w:rFonts w:cs="Times New Roman"/>
                <w:sz w:val="24"/>
                <w:szCs w:val="24"/>
              </w:rPr>
              <w:t xml:space="preserve"> </w:t>
            </w:r>
            <w:r w:rsidRPr="00E14E45">
              <w:rPr>
                <w:rFonts w:cs="Times New Roman"/>
                <w:sz w:val="24"/>
                <w:szCs w:val="24"/>
              </w:rPr>
              <w:t>талантливых</w:t>
            </w:r>
            <w:r w:rsidR="00312DEE" w:rsidRPr="00E14E45">
              <w:rPr>
                <w:rFonts w:cs="Times New Roman"/>
                <w:sz w:val="24"/>
                <w:szCs w:val="24"/>
              </w:rPr>
              <w:t xml:space="preserve"> </w:t>
            </w:r>
            <w:r w:rsidRPr="00E14E45">
              <w:rPr>
                <w:rFonts w:cs="Times New Roman"/>
                <w:sz w:val="24"/>
                <w:szCs w:val="24"/>
              </w:rPr>
              <w:t>выпускников</w:t>
            </w:r>
          </w:p>
        </w:tc>
      </w:tr>
      <w:tr w:rsidR="00C9557E" w:rsidRPr="00E14E45" w:rsidTr="00EF65EE">
        <w:trPr>
          <w:cantSplit/>
          <w:trHeight w:val="275"/>
        </w:trPr>
        <w:tc>
          <w:tcPr>
            <w:tcW w:w="1526" w:type="dxa"/>
            <w:vMerge/>
            <w:shd w:val="clear" w:color="auto" w:fill="auto"/>
            <w:textDirection w:val="btLr"/>
          </w:tcPr>
          <w:p w:rsidR="00C9557E" w:rsidRPr="00E14E45" w:rsidRDefault="00C9557E" w:rsidP="00E14E45">
            <w:pPr>
              <w:spacing w:line="240" w:lineRule="auto"/>
              <w:ind w:firstLine="0"/>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w:t>
            </w:r>
            <w:r w:rsidR="00312DEE" w:rsidRPr="00E14E45">
              <w:rPr>
                <w:rFonts w:cs="Times New Roman"/>
                <w:sz w:val="24"/>
                <w:szCs w:val="24"/>
              </w:rPr>
              <w:t xml:space="preserve"> </w:t>
            </w:r>
            <w:r w:rsidRPr="00E14E45">
              <w:rPr>
                <w:rFonts w:cs="Times New Roman"/>
                <w:sz w:val="24"/>
                <w:szCs w:val="24"/>
              </w:rPr>
              <w:t>институт</w:t>
            </w:r>
            <w:r w:rsidR="00312DEE" w:rsidRPr="00E14E45">
              <w:rPr>
                <w:rFonts w:cs="Times New Roman"/>
                <w:sz w:val="24"/>
                <w:szCs w:val="24"/>
              </w:rPr>
              <w:t xml:space="preserve"> </w:t>
            </w:r>
            <w:r w:rsidRPr="00E14E45">
              <w:rPr>
                <w:rFonts w:cs="Times New Roman"/>
                <w:sz w:val="24"/>
                <w:szCs w:val="24"/>
              </w:rPr>
              <w:t>наставничества</w:t>
            </w:r>
          </w:p>
        </w:tc>
      </w:tr>
      <w:tr w:rsidR="00C9557E" w:rsidRPr="00E14E45" w:rsidTr="00EF65EE">
        <w:trPr>
          <w:cantSplit/>
          <w:trHeight w:val="275"/>
        </w:trPr>
        <w:tc>
          <w:tcPr>
            <w:tcW w:w="1526" w:type="dxa"/>
            <w:vMerge/>
            <w:shd w:val="clear" w:color="auto" w:fill="auto"/>
            <w:textDirection w:val="btLr"/>
          </w:tcPr>
          <w:p w:rsidR="00C9557E" w:rsidRPr="00E14E45" w:rsidRDefault="00C9557E" w:rsidP="00E14E45">
            <w:pPr>
              <w:spacing w:line="240" w:lineRule="auto"/>
              <w:ind w:firstLine="0"/>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Адресная</w:t>
            </w:r>
            <w:r w:rsidR="00312DEE" w:rsidRPr="00E14E45">
              <w:rPr>
                <w:rFonts w:cs="Times New Roman"/>
                <w:sz w:val="24"/>
                <w:szCs w:val="24"/>
              </w:rPr>
              <w:t xml:space="preserve"> </w:t>
            </w:r>
            <w:r w:rsidRPr="00E14E45">
              <w:rPr>
                <w:rFonts w:cs="Times New Roman"/>
                <w:sz w:val="24"/>
                <w:szCs w:val="24"/>
              </w:rPr>
              <w:t>социальная</w:t>
            </w:r>
            <w:r w:rsidR="00312DEE" w:rsidRPr="00E14E45">
              <w:rPr>
                <w:rFonts w:cs="Times New Roman"/>
                <w:sz w:val="24"/>
                <w:szCs w:val="24"/>
              </w:rPr>
              <w:t xml:space="preserve"> </w:t>
            </w:r>
            <w:r w:rsidRPr="00E14E45">
              <w:rPr>
                <w:rFonts w:cs="Times New Roman"/>
                <w:sz w:val="24"/>
                <w:szCs w:val="24"/>
              </w:rPr>
              <w:t>поддержка</w:t>
            </w:r>
            <w:r w:rsidR="00312DEE" w:rsidRPr="00E14E45">
              <w:rPr>
                <w:rFonts w:cs="Times New Roman"/>
                <w:sz w:val="24"/>
                <w:szCs w:val="24"/>
              </w:rPr>
              <w:t xml:space="preserve"> </w:t>
            </w:r>
          </w:p>
        </w:tc>
      </w:tr>
      <w:tr w:rsidR="00C9557E" w:rsidRPr="00E14E45" w:rsidTr="00EF65EE">
        <w:trPr>
          <w:cantSplit/>
          <w:trHeight w:val="275"/>
        </w:trPr>
        <w:tc>
          <w:tcPr>
            <w:tcW w:w="1526" w:type="dxa"/>
            <w:vMerge/>
            <w:shd w:val="clear" w:color="auto" w:fill="auto"/>
            <w:textDirection w:val="btLr"/>
          </w:tcPr>
          <w:p w:rsidR="00C9557E" w:rsidRPr="00E14E45" w:rsidRDefault="00C9557E" w:rsidP="00E14E45">
            <w:pPr>
              <w:spacing w:line="240" w:lineRule="auto"/>
              <w:ind w:firstLine="0"/>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Спонсорская</w:t>
            </w:r>
            <w:r w:rsidR="00312DEE" w:rsidRPr="00E14E45">
              <w:rPr>
                <w:rFonts w:cs="Times New Roman"/>
                <w:sz w:val="24"/>
                <w:szCs w:val="24"/>
              </w:rPr>
              <w:t xml:space="preserve"> </w:t>
            </w:r>
            <w:r w:rsidRPr="00E14E45">
              <w:rPr>
                <w:rFonts w:cs="Times New Roman"/>
                <w:sz w:val="24"/>
                <w:szCs w:val="24"/>
              </w:rPr>
              <w:t>помощь</w:t>
            </w:r>
            <w:r w:rsidR="00312DEE" w:rsidRPr="00E14E45">
              <w:rPr>
                <w:rFonts w:cs="Times New Roman"/>
                <w:sz w:val="24"/>
                <w:szCs w:val="24"/>
              </w:rPr>
              <w:t xml:space="preserve"> </w:t>
            </w:r>
          </w:p>
        </w:tc>
      </w:tr>
      <w:tr w:rsidR="00C9557E" w:rsidRPr="00E14E45" w:rsidTr="00EF65EE">
        <w:trPr>
          <w:cantSplit/>
          <w:trHeight w:val="275"/>
        </w:trPr>
        <w:tc>
          <w:tcPr>
            <w:tcW w:w="1526" w:type="dxa"/>
            <w:vMerge/>
            <w:shd w:val="clear" w:color="auto" w:fill="auto"/>
            <w:textDirection w:val="btLr"/>
          </w:tcPr>
          <w:p w:rsidR="00C9557E" w:rsidRPr="00E14E45" w:rsidRDefault="00C9557E" w:rsidP="00E14E45">
            <w:pPr>
              <w:spacing w:line="240" w:lineRule="auto"/>
              <w:ind w:firstLine="0"/>
              <w:rPr>
                <w:rFonts w:cs="Times New Roman"/>
                <w:sz w:val="24"/>
                <w:szCs w:val="24"/>
              </w:rPr>
            </w:pPr>
          </w:p>
        </w:tc>
        <w:tc>
          <w:tcPr>
            <w:tcW w:w="8080" w:type="dxa"/>
            <w:shd w:val="clear" w:color="auto" w:fill="auto"/>
          </w:tcPr>
          <w:p w:rsidR="00C9557E" w:rsidRPr="00E14E45" w:rsidRDefault="00C9557E" w:rsidP="00E14E45">
            <w:pPr>
              <w:spacing w:line="240" w:lineRule="auto"/>
              <w:ind w:firstLine="0"/>
              <w:rPr>
                <w:rFonts w:cs="Times New Roman"/>
                <w:sz w:val="24"/>
                <w:szCs w:val="24"/>
              </w:rPr>
            </w:pPr>
            <w:r w:rsidRPr="00E14E45">
              <w:rPr>
                <w:rFonts w:cs="Times New Roman"/>
                <w:sz w:val="24"/>
                <w:szCs w:val="24"/>
              </w:rPr>
              <w:t>Членство</w:t>
            </w:r>
            <w:r w:rsidR="00312DEE" w:rsidRPr="00E14E45">
              <w:rPr>
                <w:rFonts w:cs="Times New Roman"/>
                <w:sz w:val="24"/>
                <w:szCs w:val="24"/>
              </w:rPr>
              <w:t xml:space="preserve"> </w:t>
            </w:r>
            <w:r w:rsidRPr="00E14E45">
              <w:rPr>
                <w:rFonts w:cs="Times New Roman"/>
                <w:sz w:val="24"/>
                <w:szCs w:val="24"/>
              </w:rPr>
              <w:t>в</w:t>
            </w:r>
            <w:r w:rsidR="00312DEE" w:rsidRPr="00E14E45">
              <w:rPr>
                <w:rFonts w:cs="Times New Roman"/>
                <w:sz w:val="24"/>
                <w:szCs w:val="24"/>
              </w:rPr>
              <w:t xml:space="preserve"> </w:t>
            </w:r>
            <w:r w:rsidRPr="00E14E45">
              <w:rPr>
                <w:rFonts w:cs="Times New Roman"/>
                <w:sz w:val="24"/>
                <w:szCs w:val="24"/>
              </w:rPr>
              <w:t>ассоциациях</w:t>
            </w:r>
            <w:r w:rsidR="00312DEE" w:rsidRPr="00E14E45">
              <w:rPr>
                <w:rFonts w:cs="Times New Roman"/>
                <w:sz w:val="24"/>
                <w:szCs w:val="24"/>
              </w:rPr>
              <w:t xml:space="preserve"> </w:t>
            </w:r>
            <w:r w:rsidRPr="00E14E45">
              <w:rPr>
                <w:rFonts w:cs="Times New Roman"/>
                <w:sz w:val="24"/>
                <w:szCs w:val="24"/>
              </w:rPr>
              <w:t>и</w:t>
            </w:r>
            <w:r w:rsidR="00312DEE" w:rsidRPr="00E14E45">
              <w:rPr>
                <w:rFonts w:cs="Times New Roman"/>
                <w:sz w:val="24"/>
                <w:szCs w:val="24"/>
              </w:rPr>
              <w:t xml:space="preserve"> </w:t>
            </w:r>
            <w:r w:rsidRPr="00E14E45">
              <w:rPr>
                <w:rFonts w:cs="Times New Roman"/>
                <w:sz w:val="24"/>
                <w:szCs w:val="24"/>
              </w:rPr>
              <w:t>союзах</w:t>
            </w:r>
          </w:p>
        </w:tc>
      </w:tr>
    </w:tbl>
    <w:p w:rsidR="00C9557E" w:rsidRPr="00D14212" w:rsidRDefault="00312DEE" w:rsidP="00D14212">
      <w:pPr>
        <w:rPr>
          <w:rFonts w:cs="Times New Roman"/>
          <w:szCs w:val="28"/>
        </w:rPr>
      </w:pPr>
      <w:r>
        <w:rPr>
          <w:rFonts w:cs="Times New Roman"/>
          <w:szCs w:val="28"/>
        </w:rPr>
        <w:t xml:space="preserve"> </w:t>
      </w:r>
    </w:p>
    <w:p w:rsidR="00C9557E" w:rsidRPr="00D14212" w:rsidRDefault="00C9557E"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информационной</w:t>
      </w:r>
      <w:r w:rsidR="00312DEE">
        <w:rPr>
          <w:rFonts w:cs="Times New Roman"/>
          <w:szCs w:val="28"/>
        </w:rPr>
        <w:t xml:space="preserve"> </w:t>
      </w:r>
      <w:r w:rsidRPr="00D14212">
        <w:rPr>
          <w:rFonts w:cs="Times New Roman"/>
          <w:szCs w:val="28"/>
        </w:rPr>
        <w:t>подготовленности</w:t>
      </w:r>
      <w:r w:rsidR="00312DEE">
        <w:rPr>
          <w:rFonts w:cs="Times New Roman"/>
          <w:szCs w:val="28"/>
        </w:rPr>
        <w:t xml:space="preserve"> </w:t>
      </w:r>
      <w:r w:rsidRPr="00D14212">
        <w:rPr>
          <w:rFonts w:cs="Times New Roman"/>
          <w:szCs w:val="28"/>
        </w:rPr>
        <w:t>внутренних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внешних</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требуется</w:t>
      </w:r>
      <w:r w:rsidR="00312DEE">
        <w:rPr>
          <w:rFonts w:cs="Times New Roman"/>
          <w:szCs w:val="28"/>
        </w:rPr>
        <w:t xml:space="preserve"> </w:t>
      </w:r>
      <w:r w:rsidRPr="00D14212">
        <w:rPr>
          <w:rFonts w:cs="Times New Roman"/>
          <w:szCs w:val="28"/>
        </w:rPr>
        <w:t>раскрывать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информацию</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степени</w:t>
      </w:r>
      <w:r w:rsidR="00312DEE">
        <w:rPr>
          <w:rFonts w:cs="Times New Roman"/>
          <w:szCs w:val="28"/>
        </w:rPr>
        <w:t xml:space="preserve"> </w:t>
      </w:r>
      <w:r w:rsidRPr="00D14212">
        <w:rPr>
          <w:rFonts w:cs="Times New Roman"/>
          <w:szCs w:val="28"/>
        </w:rPr>
        <w:t>достижения</w:t>
      </w:r>
      <w:r w:rsidR="00312DEE">
        <w:rPr>
          <w:rFonts w:cs="Times New Roman"/>
          <w:szCs w:val="28"/>
        </w:rPr>
        <w:t xml:space="preserve"> </w:t>
      </w:r>
      <w:r w:rsidRPr="00D14212">
        <w:rPr>
          <w:rFonts w:cs="Times New Roman"/>
          <w:szCs w:val="28"/>
        </w:rPr>
        <w:t>бюджетных</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принципом</w:t>
      </w:r>
      <w:r w:rsidR="00312DEE">
        <w:rPr>
          <w:rFonts w:cs="Times New Roman"/>
          <w:szCs w:val="28"/>
        </w:rPr>
        <w:t xml:space="preserve"> </w:t>
      </w:r>
      <w:r w:rsidRPr="00D14212">
        <w:rPr>
          <w:rFonts w:cs="Times New Roman"/>
          <w:szCs w:val="28"/>
        </w:rPr>
        <w:t>транспарентности.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этим</w:t>
      </w:r>
      <w:r w:rsidR="00312DEE">
        <w:rPr>
          <w:rFonts w:cs="Times New Roman"/>
          <w:szCs w:val="28"/>
        </w:rPr>
        <w:t xml:space="preserve"> </w:t>
      </w:r>
      <w:r w:rsidRPr="00D14212">
        <w:rPr>
          <w:rFonts w:cs="Times New Roman"/>
          <w:szCs w:val="28"/>
        </w:rPr>
        <w:t>нужно</w:t>
      </w:r>
      <w:r w:rsidR="00312DEE">
        <w:rPr>
          <w:rFonts w:cs="Times New Roman"/>
          <w:szCs w:val="28"/>
        </w:rPr>
        <w:t xml:space="preserve"> </w:t>
      </w:r>
      <w:r w:rsidRPr="00D14212">
        <w:rPr>
          <w:rFonts w:cs="Times New Roman"/>
          <w:szCs w:val="28"/>
        </w:rPr>
        <w:t>решить</w:t>
      </w:r>
      <w:r w:rsidR="00312DEE">
        <w:rPr>
          <w:rFonts w:cs="Times New Roman"/>
          <w:szCs w:val="28"/>
        </w:rPr>
        <w:t xml:space="preserve"> </w:t>
      </w:r>
      <w:r w:rsidRPr="00D14212">
        <w:rPr>
          <w:rFonts w:cs="Times New Roman"/>
          <w:szCs w:val="28"/>
        </w:rPr>
        <w:t>ряд</w:t>
      </w:r>
      <w:r w:rsidR="00312DEE">
        <w:rPr>
          <w:rFonts w:cs="Times New Roman"/>
          <w:szCs w:val="28"/>
        </w:rPr>
        <w:t xml:space="preserve"> </w:t>
      </w:r>
      <w:r w:rsidRPr="00D14212">
        <w:rPr>
          <w:rFonts w:cs="Times New Roman"/>
          <w:szCs w:val="28"/>
        </w:rPr>
        <w:t>задач:</w:t>
      </w:r>
    </w:p>
    <w:p w:rsidR="00C9557E" w:rsidRPr="00D14212" w:rsidRDefault="00C9557E" w:rsidP="00D14212">
      <w:pPr>
        <w:numPr>
          <w:ilvl w:val="0"/>
          <w:numId w:val="34"/>
        </w:numPr>
        <w:ind w:firstLine="709"/>
        <w:rPr>
          <w:rFonts w:cs="Times New Roman"/>
          <w:szCs w:val="28"/>
        </w:rPr>
      </w:pPr>
      <w:r w:rsidRPr="00D14212">
        <w:rPr>
          <w:rFonts w:cs="Times New Roman"/>
          <w:szCs w:val="28"/>
        </w:rPr>
        <w:t>Охарактеризовать</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воздействия</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разрезе</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деятельности).</w:t>
      </w:r>
    </w:p>
    <w:p w:rsidR="00C9557E" w:rsidRPr="00D14212" w:rsidRDefault="00C9557E" w:rsidP="00D14212">
      <w:pPr>
        <w:numPr>
          <w:ilvl w:val="0"/>
          <w:numId w:val="34"/>
        </w:numPr>
        <w:ind w:firstLine="709"/>
        <w:rPr>
          <w:rFonts w:cs="Times New Roman"/>
          <w:szCs w:val="28"/>
        </w:rPr>
      </w:pPr>
      <w:r w:rsidRPr="00D14212">
        <w:rPr>
          <w:rFonts w:cs="Times New Roman"/>
          <w:szCs w:val="28"/>
        </w:rPr>
        <w:t>Определить</w:t>
      </w:r>
      <w:r w:rsidR="00312DEE">
        <w:rPr>
          <w:rFonts w:cs="Times New Roman"/>
          <w:szCs w:val="28"/>
        </w:rPr>
        <w:t xml:space="preserve"> </w:t>
      </w:r>
      <w:r w:rsidRPr="00D14212">
        <w:rPr>
          <w:rFonts w:cs="Times New Roman"/>
          <w:szCs w:val="28"/>
        </w:rPr>
        <w:t>круг</w:t>
      </w:r>
      <w:r w:rsidR="00312DEE">
        <w:rPr>
          <w:rFonts w:cs="Times New Roman"/>
          <w:szCs w:val="28"/>
        </w:rPr>
        <w:t xml:space="preserve"> </w:t>
      </w:r>
      <w:r w:rsidRPr="00D14212">
        <w:rPr>
          <w:rFonts w:cs="Times New Roman"/>
          <w:szCs w:val="28"/>
        </w:rPr>
        <w:t>заинтересованных</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(стейкхолдеров).</w:t>
      </w:r>
    </w:p>
    <w:p w:rsidR="00C9557E" w:rsidRPr="00D14212" w:rsidRDefault="00C9557E" w:rsidP="00D14212">
      <w:pPr>
        <w:numPr>
          <w:ilvl w:val="0"/>
          <w:numId w:val="34"/>
        </w:numPr>
        <w:ind w:firstLine="709"/>
        <w:rPr>
          <w:rFonts w:cs="Times New Roman"/>
          <w:szCs w:val="28"/>
        </w:rPr>
      </w:pPr>
      <w:r w:rsidRPr="00D14212">
        <w:rPr>
          <w:rFonts w:cs="Times New Roman"/>
          <w:szCs w:val="28"/>
        </w:rPr>
        <w:t>Очертить</w:t>
      </w:r>
      <w:r w:rsidR="00312DEE">
        <w:rPr>
          <w:rFonts w:cs="Times New Roman"/>
          <w:szCs w:val="28"/>
        </w:rPr>
        <w:t xml:space="preserve"> </w:t>
      </w:r>
      <w:r w:rsidRPr="00D14212">
        <w:rPr>
          <w:rFonts w:cs="Times New Roman"/>
          <w:szCs w:val="28"/>
        </w:rPr>
        <w:t>состав</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интересов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разрезе</w:t>
      </w:r>
      <w:r w:rsidR="00312DEE">
        <w:rPr>
          <w:rFonts w:cs="Times New Roman"/>
          <w:szCs w:val="28"/>
        </w:rPr>
        <w:t xml:space="preserve"> </w:t>
      </w:r>
      <w:r w:rsidRPr="00D14212">
        <w:rPr>
          <w:rFonts w:cs="Times New Roman"/>
          <w:szCs w:val="28"/>
        </w:rPr>
        <w:t>видов</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p>
    <w:p w:rsidR="00C9557E" w:rsidRPr="00D14212" w:rsidRDefault="00C9557E" w:rsidP="00D14212">
      <w:pPr>
        <w:numPr>
          <w:ilvl w:val="0"/>
          <w:numId w:val="34"/>
        </w:numPr>
        <w:ind w:firstLine="709"/>
        <w:rPr>
          <w:rFonts w:cs="Times New Roman"/>
          <w:szCs w:val="28"/>
        </w:rPr>
      </w:pPr>
      <w:r w:rsidRPr="00D14212">
        <w:rPr>
          <w:rFonts w:cs="Times New Roman"/>
          <w:szCs w:val="28"/>
        </w:rPr>
        <w:lastRenderedPageBreak/>
        <w:t>Решить</w:t>
      </w:r>
      <w:r w:rsidR="00312DEE">
        <w:rPr>
          <w:rFonts w:cs="Times New Roman"/>
          <w:szCs w:val="28"/>
        </w:rPr>
        <w:t xml:space="preserve"> </w:t>
      </w:r>
      <w:r w:rsidRPr="00D14212">
        <w:rPr>
          <w:rFonts w:cs="Times New Roman"/>
          <w:szCs w:val="28"/>
        </w:rPr>
        <w:t>ряд</w:t>
      </w:r>
      <w:r w:rsidR="00312DEE">
        <w:rPr>
          <w:rFonts w:cs="Times New Roman"/>
          <w:szCs w:val="28"/>
        </w:rPr>
        <w:t xml:space="preserve"> </w:t>
      </w:r>
      <w:r w:rsidRPr="00D14212">
        <w:rPr>
          <w:rFonts w:cs="Times New Roman"/>
          <w:szCs w:val="28"/>
        </w:rPr>
        <w:t>практических</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например,</w:t>
      </w:r>
      <w:r w:rsidR="00312DEE">
        <w:rPr>
          <w:rFonts w:cs="Times New Roman"/>
          <w:szCs w:val="28"/>
        </w:rPr>
        <w:t xml:space="preserve"> </w:t>
      </w:r>
      <w:r w:rsidRPr="00D14212">
        <w:rPr>
          <w:rFonts w:cs="Times New Roman"/>
          <w:szCs w:val="28"/>
        </w:rPr>
        <w:t>определить</w:t>
      </w:r>
      <w:r w:rsidR="00312DEE">
        <w:rPr>
          <w:rFonts w:cs="Times New Roman"/>
          <w:szCs w:val="28"/>
        </w:rPr>
        <w:t xml:space="preserve"> </w:t>
      </w:r>
      <w:r w:rsidRPr="00D14212">
        <w:rPr>
          <w:rFonts w:cs="Times New Roman"/>
          <w:szCs w:val="28"/>
        </w:rPr>
        <w:t>состав</w:t>
      </w:r>
      <w:r w:rsidR="00312DEE">
        <w:rPr>
          <w:rFonts w:cs="Times New Roman"/>
          <w:szCs w:val="28"/>
        </w:rPr>
        <w:t xml:space="preserve"> </w:t>
      </w:r>
      <w:r w:rsidRPr="00D14212">
        <w:rPr>
          <w:rFonts w:cs="Times New Roman"/>
          <w:szCs w:val="28"/>
        </w:rPr>
        <w:t>представляемых</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формат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периодичность</w:t>
      </w:r>
      <w:r w:rsidR="00312DEE">
        <w:rPr>
          <w:rFonts w:cs="Times New Roman"/>
          <w:szCs w:val="28"/>
        </w:rPr>
        <w:t xml:space="preserve"> </w:t>
      </w:r>
      <w:r w:rsidRPr="00D14212">
        <w:rPr>
          <w:rFonts w:cs="Times New Roman"/>
          <w:szCs w:val="28"/>
        </w:rPr>
        <w:t>представления,</w:t>
      </w:r>
      <w:r w:rsidR="00312DEE">
        <w:rPr>
          <w:rFonts w:cs="Times New Roman"/>
          <w:szCs w:val="28"/>
        </w:rPr>
        <w:t xml:space="preserve"> </w:t>
      </w:r>
      <w:r w:rsidRPr="00D14212">
        <w:rPr>
          <w:rFonts w:cs="Times New Roman"/>
          <w:szCs w:val="28"/>
        </w:rPr>
        <w:t>способы</w:t>
      </w:r>
      <w:r w:rsidR="00312DEE">
        <w:rPr>
          <w:rFonts w:cs="Times New Roman"/>
          <w:szCs w:val="28"/>
        </w:rPr>
        <w:t xml:space="preserve"> </w:t>
      </w:r>
      <w:r w:rsidRPr="00D14212">
        <w:rPr>
          <w:rFonts w:cs="Times New Roman"/>
          <w:szCs w:val="28"/>
        </w:rPr>
        <w:t>подтверждения</w:t>
      </w:r>
      <w:r w:rsidR="00312DEE">
        <w:rPr>
          <w:rFonts w:cs="Times New Roman"/>
          <w:szCs w:val="28"/>
        </w:rPr>
        <w:t xml:space="preserve"> </w:t>
      </w:r>
      <w:r w:rsidRPr="00D14212">
        <w:rPr>
          <w:rFonts w:cs="Times New Roman"/>
          <w:szCs w:val="28"/>
        </w:rPr>
        <w:t>достоверности</w:t>
      </w:r>
      <w:r w:rsidR="00312DEE">
        <w:rPr>
          <w:rFonts w:cs="Times New Roman"/>
          <w:szCs w:val="28"/>
        </w:rPr>
        <w:t xml:space="preserve"> </w:t>
      </w:r>
      <w:r w:rsidRPr="00D14212">
        <w:rPr>
          <w:rFonts w:cs="Times New Roman"/>
          <w:szCs w:val="28"/>
        </w:rPr>
        <w:t>представляемых</w:t>
      </w:r>
      <w:r w:rsidR="00312DEE">
        <w:rPr>
          <w:rFonts w:cs="Times New Roman"/>
          <w:szCs w:val="28"/>
        </w:rPr>
        <w:t xml:space="preserve"> </w:t>
      </w:r>
      <w:r w:rsidRPr="00D14212">
        <w:rPr>
          <w:rFonts w:cs="Times New Roman"/>
          <w:szCs w:val="28"/>
        </w:rPr>
        <w:t>показателей.</w:t>
      </w:r>
    </w:p>
    <w:p w:rsidR="00E14E45" w:rsidRDefault="00E14E45" w:rsidP="00D14212">
      <w:pPr>
        <w:jc w:val="center"/>
        <w:rPr>
          <w:rFonts w:cs="Times New Roman"/>
          <w:szCs w:val="28"/>
        </w:rPr>
      </w:pPr>
    </w:p>
    <w:p w:rsidR="00C9557E" w:rsidRPr="00D14212" w:rsidRDefault="00C9557E"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C9557E" w:rsidRPr="00D14212" w:rsidRDefault="00C9557E" w:rsidP="00D14212">
      <w:pPr>
        <w:pStyle w:val="a8"/>
        <w:numPr>
          <w:ilvl w:val="0"/>
          <w:numId w:val="35"/>
        </w:numPr>
        <w:spacing w:after="0" w:line="360" w:lineRule="auto"/>
        <w:ind w:firstLine="709"/>
        <w:rPr>
          <w:rFonts w:cs="Times New Roman"/>
          <w:szCs w:val="28"/>
        </w:rPr>
      </w:pPr>
      <w:r w:rsidRPr="00D14212">
        <w:rPr>
          <w:rFonts w:cs="Times New Roman"/>
          <w:szCs w:val="28"/>
        </w:rPr>
        <w:t>Бахирева,</w:t>
      </w:r>
      <w:r w:rsidR="00312DEE">
        <w:rPr>
          <w:rFonts w:cs="Times New Roman"/>
          <w:szCs w:val="28"/>
        </w:rPr>
        <w:t xml:space="preserve"> </w:t>
      </w:r>
      <w:r w:rsidRPr="00D14212">
        <w:rPr>
          <w:rFonts w:cs="Times New Roman"/>
          <w:szCs w:val="28"/>
        </w:rPr>
        <w:t>А.А.,</w:t>
      </w:r>
      <w:r w:rsidR="00312DEE">
        <w:rPr>
          <w:rFonts w:cs="Times New Roman"/>
          <w:szCs w:val="28"/>
        </w:rPr>
        <w:t xml:space="preserve"> </w:t>
      </w:r>
      <w:r w:rsidRPr="00D14212">
        <w:rPr>
          <w:rFonts w:cs="Times New Roman"/>
          <w:szCs w:val="28"/>
        </w:rPr>
        <w:t>Каптилович,</w:t>
      </w:r>
      <w:r w:rsidR="00312DEE">
        <w:rPr>
          <w:rFonts w:cs="Times New Roman"/>
          <w:szCs w:val="28"/>
        </w:rPr>
        <w:t xml:space="preserve"> </w:t>
      </w:r>
      <w:r w:rsidRPr="00D14212">
        <w:rPr>
          <w:rFonts w:cs="Times New Roman"/>
          <w:szCs w:val="28"/>
        </w:rPr>
        <w:t>Э.В.</w:t>
      </w:r>
      <w:r w:rsidR="00312DEE">
        <w:rPr>
          <w:rFonts w:cs="Times New Roman"/>
          <w:szCs w:val="28"/>
        </w:rPr>
        <w:t xml:space="preserve"> </w:t>
      </w:r>
      <w:r w:rsidRPr="00D14212">
        <w:rPr>
          <w:rFonts w:cs="Times New Roman"/>
          <w:szCs w:val="28"/>
        </w:rPr>
        <w:t>Особенности</w:t>
      </w:r>
      <w:r w:rsidR="00312DEE">
        <w:rPr>
          <w:rFonts w:cs="Times New Roman"/>
          <w:szCs w:val="28"/>
        </w:rPr>
        <w:t xml:space="preserve"> </w:t>
      </w:r>
      <w:r w:rsidRPr="00D14212">
        <w:rPr>
          <w:rFonts w:cs="Times New Roman"/>
          <w:szCs w:val="28"/>
        </w:rPr>
        <w:t>процессно-ориентированного</w:t>
      </w:r>
      <w:r w:rsidR="00312DEE">
        <w:rPr>
          <w:rFonts w:cs="Times New Roman"/>
          <w:szCs w:val="28"/>
        </w:rPr>
        <w:t xml:space="preserve"> </w:t>
      </w:r>
      <w:r w:rsidRPr="00D14212">
        <w:rPr>
          <w:rFonts w:cs="Times New Roman"/>
          <w:szCs w:val="28"/>
        </w:rPr>
        <w:t>бюджетирования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предприятиях</w:t>
      </w:r>
      <w:r w:rsidR="00312DEE">
        <w:rPr>
          <w:rFonts w:cs="Times New Roman"/>
          <w:szCs w:val="28"/>
        </w:rPr>
        <w:t xml:space="preserve"> </w:t>
      </w:r>
      <w:r w:rsidRPr="00D14212">
        <w:rPr>
          <w:rFonts w:cs="Times New Roman"/>
          <w:szCs w:val="28"/>
        </w:rPr>
        <w:t>пивобезалкогольной</w:t>
      </w:r>
      <w:r w:rsidR="00312DEE">
        <w:rPr>
          <w:rFonts w:cs="Times New Roman"/>
          <w:szCs w:val="28"/>
        </w:rPr>
        <w:t xml:space="preserve"> </w:t>
      </w:r>
      <w:r w:rsidRPr="00D14212">
        <w:rPr>
          <w:rFonts w:cs="Times New Roman"/>
          <w:szCs w:val="28"/>
        </w:rPr>
        <w:t>промышленности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А.А.</w:t>
      </w:r>
      <w:r w:rsidR="00312DEE">
        <w:rPr>
          <w:rFonts w:cs="Times New Roman"/>
          <w:szCs w:val="28"/>
        </w:rPr>
        <w:t xml:space="preserve"> </w:t>
      </w:r>
      <w:r w:rsidRPr="00D14212">
        <w:rPr>
          <w:rFonts w:cs="Times New Roman"/>
          <w:szCs w:val="28"/>
        </w:rPr>
        <w:t>Бахирева,</w:t>
      </w:r>
      <w:r w:rsidR="00312DEE">
        <w:rPr>
          <w:rFonts w:cs="Times New Roman"/>
          <w:szCs w:val="28"/>
        </w:rPr>
        <w:t xml:space="preserve"> </w:t>
      </w:r>
      <w:r w:rsidRPr="00D14212">
        <w:rPr>
          <w:rFonts w:cs="Times New Roman"/>
          <w:szCs w:val="28"/>
        </w:rPr>
        <w:t>Э.В.</w:t>
      </w:r>
      <w:r w:rsidR="00312DEE">
        <w:rPr>
          <w:rFonts w:cs="Times New Roman"/>
          <w:szCs w:val="28"/>
        </w:rPr>
        <w:t xml:space="preserve"> </w:t>
      </w:r>
      <w:r w:rsidRPr="00D14212">
        <w:rPr>
          <w:rFonts w:cs="Times New Roman"/>
          <w:szCs w:val="28"/>
        </w:rPr>
        <w:t>Каптилович.</w:t>
      </w:r>
      <w:r w:rsidR="00312DEE">
        <w:rPr>
          <w:rFonts w:cs="Times New Roman"/>
          <w:szCs w:val="28"/>
        </w:rPr>
        <w:t xml:space="preserve"> </w:t>
      </w:r>
      <w:r w:rsidRPr="00D14212">
        <w:rPr>
          <w:rFonts w:cs="Times New Roman"/>
          <w:szCs w:val="28"/>
        </w:rPr>
        <w:t>-</w:t>
      </w:r>
      <w:r w:rsidR="00312DEE">
        <w:rPr>
          <w:rFonts w:cs="Times New Roman"/>
          <w:szCs w:val="28"/>
        </w:rPr>
        <w:t xml:space="preserve"> </w:t>
      </w:r>
      <w:hyperlink r:id="rId105" w:history="1">
        <w:r w:rsidRPr="00D14212">
          <w:rPr>
            <w:rFonts w:cs="Times New Roman"/>
            <w:szCs w:val="28"/>
          </w:rPr>
          <w:t>Инновационные</w:t>
        </w:r>
        <w:r w:rsidR="00312DEE">
          <w:rPr>
            <w:rFonts w:cs="Times New Roman"/>
            <w:szCs w:val="28"/>
          </w:rPr>
          <w:t xml:space="preserve"> </w:t>
        </w:r>
        <w:r w:rsidRPr="00D14212">
          <w:rPr>
            <w:rFonts w:cs="Times New Roman"/>
            <w:szCs w:val="28"/>
          </w:rPr>
          <w:t>процессы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науке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технике</w:t>
        </w:r>
        <w:r w:rsidR="00312DEE">
          <w:rPr>
            <w:rFonts w:cs="Times New Roman"/>
            <w:szCs w:val="28"/>
          </w:rPr>
          <w:t xml:space="preserve"> </w:t>
        </w:r>
        <w:r w:rsidRPr="00D14212">
          <w:rPr>
            <w:rFonts w:cs="Times New Roman"/>
            <w:szCs w:val="28"/>
          </w:rPr>
          <w:t>XXI</w:t>
        </w:r>
        <w:r w:rsidR="00312DEE">
          <w:rPr>
            <w:rFonts w:cs="Times New Roman"/>
            <w:szCs w:val="28"/>
          </w:rPr>
          <w:t xml:space="preserve"> </w:t>
        </w:r>
        <w:r w:rsidRPr="00D14212">
          <w:rPr>
            <w:rFonts w:cs="Times New Roman"/>
            <w:szCs w:val="28"/>
          </w:rPr>
          <w:t>века</w:t>
        </w:r>
      </w:hyperlink>
      <w:r w:rsidR="00312DEE">
        <w:rPr>
          <w:rFonts w:cs="Times New Roman"/>
          <w:szCs w:val="28"/>
        </w:rPr>
        <w:t xml:space="preserve"> </w:t>
      </w:r>
      <w:r w:rsidRPr="00D14212">
        <w:rPr>
          <w:rFonts w:cs="Times New Roman"/>
          <w:szCs w:val="28"/>
        </w:rPr>
        <w:t>Материалы</w:t>
      </w:r>
      <w:r w:rsidR="00312DEE">
        <w:rPr>
          <w:rFonts w:cs="Times New Roman"/>
          <w:szCs w:val="28"/>
        </w:rPr>
        <w:t xml:space="preserve"> </w:t>
      </w:r>
      <w:r w:rsidRPr="00D14212">
        <w:rPr>
          <w:rFonts w:cs="Times New Roman"/>
          <w:szCs w:val="28"/>
        </w:rPr>
        <w:t>XV</w:t>
      </w:r>
      <w:r w:rsidR="00312DEE">
        <w:rPr>
          <w:rFonts w:cs="Times New Roman"/>
          <w:szCs w:val="28"/>
        </w:rPr>
        <w:t xml:space="preserve"> </w:t>
      </w:r>
      <w:r w:rsidRPr="00D14212">
        <w:rPr>
          <w:rFonts w:cs="Times New Roman"/>
          <w:szCs w:val="28"/>
        </w:rPr>
        <w:t>Международной</w:t>
      </w:r>
      <w:r w:rsidR="00312DEE">
        <w:rPr>
          <w:rFonts w:cs="Times New Roman"/>
          <w:szCs w:val="28"/>
        </w:rPr>
        <w:t xml:space="preserve"> </w:t>
      </w:r>
      <w:r w:rsidRPr="00D14212">
        <w:rPr>
          <w:rFonts w:cs="Times New Roman"/>
          <w:szCs w:val="28"/>
        </w:rPr>
        <w:t>научно-практической</w:t>
      </w:r>
      <w:r w:rsidR="00312DEE">
        <w:rPr>
          <w:rFonts w:cs="Times New Roman"/>
          <w:szCs w:val="28"/>
        </w:rPr>
        <w:t xml:space="preserve"> </w:t>
      </w:r>
      <w:r w:rsidRPr="00D14212">
        <w:rPr>
          <w:rFonts w:cs="Times New Roman"/>
          <w:szCs w:val="28"/>
        </w:rPr>
        <w:t>конференции</w:t>
      </w:r>
      <w:r w:rsidR="00312DEE">
        <w:rPr>
          <w:rFonts w:cs="Times New Roman"/>
          <w:szCs w:val="28"/>
        </w:rPr>
        <w:t xml:space="preserve"> </w:t>
      </w:r>
      <w:r w:rsidRPr="00D14212">
        <w:rPr>
          <w:rFonts w:cs="Times New Roman"/>
          <w:szCs w:val="28"/>
        </w:rPr>
        <w:t>студентов,</w:t>
      </w:r>
      <w:r w:rsidR="00312DEE">
        <w:rPr>
          <w:rFonts w:cs="Times New Roman"/>
          <w:szCs w:val="28"/>
        </w:rPr>
        <w:t xml:space="preserve"> </w:t>
      </w:r>
      <w:r w:rsidRPr="00D14212">
        <w:rPr>
          <w:rFonts w:cs="Times New Roman"/>
          <w:szCs w:val="28"/>
        </w:rPr>
        <w:t>аспирантов,</w:t>
      </w:r>
      <w:r w:rsidR="00312DEE">
        <w:rPr>
          <w:rFonts w:cs="Times New Roman"/>
          <w:szCs w:val="28"/>
        </w:rPr>
        <w:t xml:space="preserve"> </w:t>
      </w:r>
      <w:r w:rsidRPr="00D14212">
        <w:rPr>
          <w:rFonts w:cs="Times New Roman"/>
          <w:szCs w:val="28"/>
        </w:rPr>
        <w:t>учёных,</w:t>
      </w:r>
      <w:r w:rsidR="00312DEE">
        <w:rPr>
          <w:rFonts w:cs="Times New Roman"/>
          <w:szCs w:val="28"/>
        </w:rPr>
        <w:t xml:space="preserve"> </w:t>
      </w:r>
      <w:r w:rsidRPr="00D14212">
        <w:rPr>
          <w:rFonts w:cs="Times New Roman"/>
          <w:szCs w:val="28"/>
        </w:rPr>
        <w:t>педагогических</w:t>
      </w:r>
      <w:r w:rsidR="00312DEE">
        <w:rPr>
          <w:rFonts w:cs="Times New Roman"/>
          <w:szCs w:val="28"/>
        </w:rPr>
        <w:t xml:space="preserve"> </w:t>
      </w:r>
      <w:r w:rsidRPr="00D14212">
        <w:rPr>
          <w:rFonts w:cs="Times New Roman"/>
          <w:szCs w:val="28"/>
        </w:rPr>
        <w:t>работников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специалистов-практиков.</w:t>
      </w:r>
      <w:r w:rsidR="00312DEE">
        <w:rPr>
          <w:rFonts w:cs="Times New Roman"/>
          <w:szCs w:val="28"/>
        </w:rPr>
        <w:t xml:space="preserve"> </w:t>
      </w:r>
      <w:r w:rsidRPr="00D14212">
        <w:rPr>
          <w:rFonts w:cs="Times New Roman"/>
          <w:szCs w:val="28"/>
        </w:rPr>
        <w:t>Ответственный</w:t>
      </w:r>
      <w:r w:rsidR="00312DEE">
        <w:rPr>
          <w:rFonts w:cs="Times New Roman"/>
          <w:szCs w:val="28"/>
        </w:rPr>
        <w:t xml:space="preserve"> </w:t>
      </w:r>
      <w:r w:rsidRPr="00D14212">
        <w:rPr>
          <w:rFonts w:cs="Times New Roman"/>
          <w:szCs w:val="28"/>
        </w:rPr>
        <w:t>редактор</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w:t>
      </w:r>
      <w:r w:rsidR="00312DEE">
        <w:rPr>
          <w:rFonts w:cs="Times New Roman"/>
          <w:szCs w:val="28"/>
        </w:rPr>
        <w:t xml:space="preserve"> </w:t>
      </w:r>
      <w:r w:rsidRPr="00D14212">
        <w:rPr>
          <w:rFonts w:cs="Times New Roman"/>
          <w:szCs w:val="28"/>
        </w:rPr>
        <w:t>Дроконова.</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157-162.</w:t>
      </w:r>
    </w:p>
    <w:p w:rsidR="00C9557E" w:rsidRPr="00D14212" w:rsidRDefault="00C9557E" w:rsidP="00D14212">
      <w:pPr>
        <w:pStyle w:val="a8"/>
        <w:numPr>
          <w:ilvl w:val="0"/>
          <w:numId w:val="35"/>
        </w:numPr>
        <w:spacing w:after="0" w:line="360" w:lineRule="auto"/>
        <w:ind w:firstLine="709"/>
        <w:rPr>
          <w:rFonts w:cs="Times New Roman"/>
          <w:szCs w:val="28"/>
        </w:rPr>
      </w:pPr>
      <w:r w:rsidRPr="00D14212">
        <w:rPr>
          <w:rFonts w:cs="Times New Roman"/>
          <w:szCs w:val="28"/>
        </w:rPr>
        <w:t>Бахирева,</w:t>
      </w:r>
      <w:r w:rsidR="00312DEE">
        <w:rPr>
          <w:rFonts w:cs="Times New Roman"/>
          <w:szCs w:val="28"/>
        </w:rPr>
        <w:t xml:space="preserve"> </w:t>
      </w:r>
      <w:r w:rsidRPr="00D14212">
        <w:rPr>
          <w:rFonts w:cs="Times New Roman"/>
          <w:szCs w:val="28"/>
        </w:rPr>
        <w:t>А.А.</w:t>
      </w:r>
      <w:r w:rsidR="00312DEE">
        <w:rPr>
          <w:rFonts w:cs="Times New Roman"/>
          <w:szCs w:val="28"/>
        </w:rPr>
        <w:t xml:space="preserve"> </w:t>
      </w:r>
      <w:r w:rsidRPr="00D14212">
        <w:rPr>
          <w:rFonts w:cs="Times New Roman"/>
          <w:szCs w:val="28"/>
        </w:rPr>
        <w:t>Методика</w:t>
      </w:r>
      <w:r w:rsidR="00312DEE">
        <w:rPr>
          <w:rFonts w:cs="Times New Roman"/>
          <w:szCs w:val="28"/>
        </w:rPr>
        <w:t xml:space="preserve"> </w:t>
      </w:r>
      <w:r w:rsidRPr="00D14212">
        <w:rPr>
          <w:rFonts w:cs="Times New Roman"/>
          <w:szCs w:val="28"/>
        </w:rPr>
        <w:t>формирования</w:t>
      </w:r>
      <w:r w:rsidR="00312DEE">
        <w:rPr>
          <w:rFonts w:cs="Times New Roman"/>
          <w:szCs w:val="28"/>
        </w:rPr>
        <w:t xml:space="preserve"> </w:t>
      </w:r>
      <w:r w:rsidRPr="00D14212">
        <w:rPr>
          <w:rFonts w:cs="Times New Roman"/>
          <w:szCs w:val="28"/>
        </w:rPr>
        <w:t>учетно-аналитического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контроля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бюджетов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А.А.</w:t>
      </w:r>
      <w:r w:rsidR="00312DEE">
        <w:rPr>
          <w:rFonts w:cs="Times New Roman"/>
          <w:szCs w:val="28"/>
        </w:rPr>
        <w:t xml:space="preserve"> </w:t>
      </w:r>
      <w:r w:rsidRPr="00D14212">
        <w:rPr>
          <w:rFonts w:cs="Times New Roman"/>
          <w:szCs w:val="28"/>
        </w:rPr>
        <w:t>Бахирева.</w:t>
      </w:r>
      <w:r w:rsidR="00312DEE">
        <w:rPr>
          <w:rFonts w:cs="Times New Roman"/>
          <w:szCs w:val="28"/>
        </w:rPr>
        <w:t xml:space="preserve"> </w:t>
      </w:r>
      <w:r w:rsidRPr="00D14212">
        <w:rPr>
          <w:rFonts w:cs="Times New Roman"/>
          <w:szCs w:val="28"/>
        </w:rPr>
        <w:t>-</w:t>
      </w:r>
      <w:r w:rsidR="00312DEE">
        <w:rPr>
          <w:rFonts w:cs="Times New Roman"/>
          <w:szCs w:val="28"/>
        </w:rPr>
        <w:t xml:space="preserve"> </w:t>
      </w:r>
      <w:hyperlink r:id="rId106" w:history="1">
        <w:r w:rsidRPr="00D14212">
          <w:rPr>
            <w:rFonts w:cs="Times New Roman"/>
            <w:szCs w:val="28"/>
          </w:rPr>
          <w:t>Международный</w:t>
        </w:r>
        <w:r w:rsidR="00312DEE">
          <w:rPr>
            <w:rFonts w:cs="Times New Roman"/>
            <w:szCs w:val="28"/>
          </w:rPr>
          <w:t xml:space="preserve"> </w:t>
        </w:r>
        <w:r w:rsidRPr="00D14212">
          <w:rPr>
            <w:rFonts w:cs="Times New Roman"/>
            <w:szCs w:val="28"/>
          </w:rPr>
          <w:t>журнал</w:t>
        </w:r>
        <w:r w:rsidR="00312DEE">
          <w:rPr>
            <w:rFonts w:cs="Times New Roman"/>
            <w:szCs w:val="28"/>
          </w:rPr>
          <w:t xml:space="preserve"> </w:t>
        </w:r>
        <w:r w:rsidRPr="00D14212">
          <w:rPr>
            <w:rFonts w:cs="Times New Roman"/>
            <w:szCs w:val="28"/>
          </w:rPr>
          <w:t>гуманитарных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естественных</w:t>
        </w:r>
        <w:r w:rsidR="00312DEE">
          <w:rPr>
            <w:rFonts w:cs="Times New Roman"/>
            <w:szCs w:val="28"/>
          </w:rPr>
          <w:t xml:space="preserve"> </w:t>
        </w:r>
        <w:r w:rsidRPr="00D14212">
          <w:rPr>
            <w:rFonts w:cs="Times New Roman"/>
            <w:szCs w:val="28"/>
          </w:rPr>
          <w:t>наук</w:t>
        </w:r>
      </w:hyperlink>
      <w:r w:rsidRPr="00D14212">
        <w:rPr>
          <w:rFonts w:cs="Times New Roman"/>
          <w:szCs w:val="28"/>
        </w:rPr>
        <w:t>.</w:t>
      </w:r>
      <w:r w:rsidR="00312DEE">
        <w:rPr>
          <w:rFonts w:cs="Times New Roman"/>
          <w:szCs w:val="28"/>
        </w:rPr>
        <w:t xml:space="preserve"> </w:t>
      </w:r>
      <w:r w:rsidRPr="00D14212">
        <w:rPr>
          <w:rFonts w:cs="Times New Roman"/>
          <w:szCs w:val="28"/>
        </w:rPr>
        <w:t>2016.</w:t>
      </w:r>
      <w:r w:rsidR="00312DEE">
        <w:rPr>
          <w:rFonts w:cs="Times New Roman"/>
          <w:szCs w:val="28"/>
        </w:rPr>
        <w:t xml:space="preserve"> </w:t>
      </w:r>
      <w:r w:rsidRPr="00D14212">
        <w:rPr>
          <w:rFonts w:cs="Times New Roman"/>
          <w:szCs w:val="28"/>
        </w:rPr>
        <w:t>Т.</w:t>
      </w:r>
      <w:r w:rsidR="00312DEE">
        <w:rPr>
          <w:rFonts w:cs="Times New Roman"/>
          <w:szCs w:val="28"/>
        </w:rPr>
        <w:t xml:space="preserve"> </w:t>
      </w:r>
      <w:r w:rsidRPr="00D14212">
        <w:rPr>
          <w:rFonts w:cs="Times New Roman"/>
          <w:szCs w:val="28"/>
        </w:rPr>
        <w:t>7.</w:t>
      </w:r>
      <w:r w:rsidR="00312DEE">
        <w:rPr>
          <w:rFonts w:cs="Times New Roman"/>
          <w:szCs w:val="28"/>
        </w:rPr>
        <w:t xml:space="preserve"> </w:t>
      </w:r>
      <w:hyperlink r:id="rId107" w:history="1">
        <w:r w:rsidRPr="00D14212">
          <w:rPr>
            <w:rFonts w:cs="Times New Roman"/>
            <w:szCs w:val="28"/>
          </w:rPr>
          <w:t>№</w:t>
        </w:r>
        <w:r w:rsidR="00312DEE">
          <w:rPr>
            <w:rFonts w:cs="Times New Roman"/>
            <w:szCs w:val="28"/>
          </w:rPr>
          <w:t xml:space="preserve"> </w:t>
        </w:r>
        <w:r w:rsidRPr="00D14212">
          <w:rPr>
            <w:rFonts w:cs="Times New Roman"/>
            <w:szCs w:val="28"/>
          </w:rPr>
          <w:t>1</w:t>
        </w:r>
      </w:hyperlink>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156-163.</w:t>
      </w:r>
    </w:p>
    <w:p w:rsidR="00EF0950" w:rsidRPr="00D14212" w:rsidRDefault="00C9557E" w:rsidP="00D14212">
      <w:pPr>
        <w:pStyle w:val="Default"/>
        <w:spacing w:line="360" w:lineRule="auto"/>
        <w:jc w:val="both"/>
        <w:rPr>
          <w:sz w:val="28"/>
          <w:szCs w:val="28"/>
        </w:rPr>
      </w:pPr>
      <w:r w:rsidRPr="00D14212">
        <w:rPr>
          <w:sz w:val="28"/>
          <w:szCs w:val="28"/>
        </w:rPr>
        <w:t>Бахирева,</w:t>
      </w:r>
      <w:r w:rsidR="00312DEE">
        <w:rPr>
          <w:sz w:val="28"/>
          <w:szCs w:val="28"/>
        </w:rPr>
        <w:t xml:space="preserve"> </w:t>
      </w:r>
      <w:r w:rsidRPr="00D14212">
        <w:rPr>
          <w:sz w:val="28"/>
          <w:szCs w:val="28"/>
        </w:rPr>
        <w:t>А.А.</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вопросах</w:t>
      </w:r>
      <w:r w:rsidR="00312DEE">
        <w:rPr>
          <w:sz w:val="28"/>
          <w:szCs w:val="28"/>
        </w:rPr>
        <w:t xml:space="preserve"> </w:t>
      </w:r>
      <w:r w:rsidRPr="00D14212">
        <w:rPr>
          <w:sz w:val="28"/>
          <w:szCs w:val="28"/>
        </w:rPr>
        <w:t>совершенствования</w:t>
      </w:r>
      <w:r w:rsidR="00312DEE">
        <w:rPr>
          <w:sz w:val="28"/>
          <w:szCs w:val="28"/>
        </w:rPr>
        <w:t xml:space="preserve"> </w:t>
      </w:r>
      <w:r w:rsidRPr="00D14212">
        <w:rPr>
          <w:sz w:val="28"/>
          <w:szCs w:val="28"/>
        </w:rPr>
        <w:t>учетно-аналитического</w:t>
      </w:r>
      <w:r w:rsidR="00312DEE">
        <w:rPr>
          <w:sz w:val="28"/>
          <w:szCs w:val="28"/>
        </w:rPr>
        <w:t xml:space="preserve"> </w:t>
      </w:r>
      <w:r w:rsidRPr="00D14212">
        <w:rPr>
          <w:sz w:val="28"/>
          <w:szCs w:val="28"/>
        </w:rPr>
        <w:t>обеспечения</w:t>
      </w:r>
      <w:r w:rsidR="00312DEE">
        <w:rPr>
          <w:sz w:val="28"/>
          <w:szCs w:val="28"/>
        </w:rPr>
        <w:t xml:space="preserve"> </w:t>
      </w:r>
      <w:r w:rsidRPr="00D14212">
        <w:rPr>
          <w:sz w:val="28"/>
          <w:szCs w:val="28"/>
        </w:rPr>
        <w:t>формирования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анализа</w:t>
      </w:r>
      <w:r w:rsidR="00312DEE">
        <w:rPr>
          <w:sz w:val="28"/>
          <w:szCs w:val="28"/>
        </w:rPr>
        <w:t xml:space="preserve"> </w:t>
      </w:r>
      <w:r w:rsidRPr="00D14212">
        <w:rPr>
          <w:sz w:val="28"/>
          <w:szCs w:val="28"/>
        </w:rPr>
        <w:t>исполнения</w:t>
      </w:r>
      <w:r w:rsidR="00312DEE">
        <w:rPr>
          <w:sz w:val="28"/>
          <w:szCs w:val="28"/>
        </w:rPr>
        <w:t xml:space="preserve"> </w:t>
      </w:r>
      <w:r w:rsidRPr="00D14212">
        <w:rPr>
          <w:sz w:val="28"/>
          <w:szCs w:val="28"/>
        </w:rPr>
        <w:t>сводного</w:t>
      </w:r>
      <w:r w:rsidR="00312DEE">
        <w:rPr>
          <w:sz w:val="28"/>
          <w:szCs w:val="28"/>
        </w:rPr>
        <w:t xml:space="preserve"> </w:t>
      </w:r>
      <w:r w:rsidRPr="00D14212">
        <w:rPr>
          <w:sz w:val="28"/>
          <w:szCs w:val="28"/>
        </w:rPr>
        <w:t>бюджета</w:t>
      </w:r>
      <w:r w:rsidR="00312DEE">
        <w:rPr>
          <w:sz w:val="28"/>
          <w:szCs w:val="28"/>
        </w:rPr>
        <w:t xml:space="preserve"> </w:t>
      </w:r>
      <w:r w:rsidRPr="00D14212">
        <w:rPr>
          <w:sz w:val="28"/>
          <w:szCs w:val="28"/>
        </w:rPr>
        <w:t>промышленного</w:t>
      </w:r>
      <w:r w:rsidR="00312DEE">
        <w:rPr>
          <w:sz w:val="28"/>
          <w:szCs w:val="28"/>
        </w:rPr>
        <w:t xml:space="preserve"> </w:t>
      </w:r>
      <w:r w:rsidRPr="00D14212">
        <w:rPr>
          <w:sz w:val="28"/>
          <w:szCs w:val="28"/>
        </w:rPr>
        <w:t>предприятия</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А.А.</w:t>
      </w:r>
      <w:r w:rsidR="00312DEE">
        <w:rPr>
          <w:sz w:val="28"/>
          <w:szCs w:val="28"/>
        </w:rPr>
        <w:t xml:space="preserve"> </w:t>
      </w:r>
      <w:r w:rsidRPr="00D14212">
        <w:rPr>
          <w:sz w:val="28"/>
          <w:szCs w:val="28"/>
        </w:rPr>
        <w:t>Бахирева.</w:t>
      </w:r>
      <w:r w:rsidR="00312DEE">
        <w:rPr>
          <w:sz w:val="28"/>
          <w:szCs w:val="28"/>
        </w:rPr>
        <w:t xml:space="preserve"> </w:t>
      </w:r>
      <w:r w:rsidRPr="00D14212">
        <w:rPr>
          <w:sz w:val="28"/>
          <w:szCs w:val="28"/>
        </w:rPr>
        <w:t>-</w:t>
      </w:r>
      <w:r w:rsidR="00312DEE">
        <w:rPr>
          <w:sz w:val="28"/>
          <w:szCs w:val="28"/>
        </w:rPr>
        <w:t xml:space="preserve"> </w:t>
      </w:r>
      <w:hyperlink r:id="rId108" w:history="1">
        <w:r w:rsidRPr="00D14212">
          <w:rPr>
            <w:sz w:val="28"/>
            <w:szCs w:val="28"/>
          </w:rPr>
          <w:t>Народное</w:t>
        </w:r>
        <w:r w:rsidR="00312DEE">
          <w:rPr>
            <w:sz w:val="28"/>
            <w:szCs w:val="28"/>
          </w:rPr>
          <w:t xml:space="preserve"> </w:t>
        </w:r>
        <w:r w:rsidRPr="00D14212">
          <w:rPr>
            <w:sz w:val="28"/>
            <w:szCs w:val="28"/>
          </w:rPr>
          <w:t>хозяйство.</w:t>
        </w:r>
        <w:r w:rsidR="00312DEE">
          <w:rPr>
            <w:sz w:val="28"/>
            <w:szCs w:val="28"/>
          </w:rPr>
          <w:t xml:space="preserve"> </w:t>
        </w:r>
        <w:r w:rsidRPr="00D14212">
          <w:rPr>
            <w:sz w:val="28"/>
            <w:szCs w:val="28"/>
          </w:rPr>
          <w:t>Вопросы</w:t>
        </w:r>
        <w:r w:rsidR="00312DEE">
          <w:rPr>
            <w:sz w:val="28"/>
            <w:szCs w:val="28"/>
          </w:rPr>
          <w:t xml:space="preserve"> </w:t>
        </w:r>
        <w:r w:rsidRPr="00D14212">
          <w:rPr>
            <w:sz w:val="28"/>
            <w:szCs w:val="28"/>
          </w:rPr>
          <w:t>инновационного</w:t>
        </w:r>
        <w:r w:rsidR="00312DEE">
          <w:rPr>
            <w:sz w:val="28"/>
            <w:szCs w:val="28"/>
          </w:rPr>
          <w:t xml:space="preserve"> </w:t>
        </w:r>
        <w:r w:rsidRPr="00D14212">
          <w:rPr>
            <w:sz w:val="28"/>
            <w:szCs w:val="28"/>
          </w:rPr>
          <w:t>развития</w:t>
        </w:r>
      </w:hyperlink>
      <w:r w:rsidRPr="00D14212">
        <w:rPr>
          <w:sz w:val="28"/>
          <w:szCs w:val="28"/>
        </w:rPr>
        <w:t>.</w:t>
      </w:r>
      <w:r w:rsidR="00312DEE">
        <w:rPr>
          <w:sz w:val="28"/>
          <w:szCs w:val="28"/>
        </w:rPr>
        <w:t xml:space="preserve"> </w:t>
      </w:r>
      <w:r w:rsidRPr="00D14212">
        <w:rPr>
          <w:sz w:val="28"/>
          <w:szCs w:val="28"/>
        </w:rPr>
        <w:t>2010.</w:t>
      </w:r>
      <w:r w:rsidR="00312DEE">
        <w:rPr>
          <w:sz w:val="28"/>
          <w:szCs w:val="28"/>
        </w:rPr>
        <w:t xml:space="preserve"> </w:t>
      </w:r>
      <w:hyperlink r:id="rId109" w:history="1">
        <w:r w:rsidRPr="00D14212">
          <w:rPr>
            <w:sz w:val="28"/>
            <w:szCs w:val="28"/>
          </w:rPr>
          <w:t>№</w:t>
        </w:r>
        <w:r w:rsidR="00312DEE">
          <w:rPr>
            <w:sz w:val="28"/>
            <w:szCs w:val="28"/>
          </w:rPr>
          <w:t xml:space="preserve"> </w:t>
        </w:r>
        <w:r w:rsidRPr="00D14212">
          <w:rPr>
            <w:sz w:val="28"/>
            <w:szCs w:val="28"/>
          </w:rPr>
          <w:t>5</w:t>
        </w:r>
      </w:hyperlink>
      <w:r w:rsidRPr="00D14212">
        <w:rPr>
          <w:sz w:val="28"/>
          <w:szCs w:val="28"/>
        </w:rPr>
        <w:t>.</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49-57.</w:t>
      </w:r>
    </w:p>
    <w:p w:rsidR="00C9557E" w:rsidRPr="00D14212" w:rsidRDefault="00C9557E" w:rsidP="00EC71B5">
      <w:pPr>
        <w:pStyle w:val="Default"/>
        <w:jc w:val="both"/>
        <w:rPr>
          <w:sz w:val="28"/>
          <w:szCs w:val="28"/>
        </w:rPr>
      </w:pPr>
    </w:p>
    <w:p w:rsidR="00C9557E" w:rsidRPr="00D14212" w:rsidRDefault="00C9557E" w:rsidP="00EC71B5">
      <w:pPr>
        <w:pStyle w:val="Default"/>
        <w:jc w:val="both"/>
        <w:rPr>
          <w:sz w:val="28"/>
          <w:szCs w:val="28"/>
        </w:rPr>
      </w:pPr>
    </w:p>
    <w:p w:rsidR="00C9557E" w:rsidRPr="00D14212" w:rsidRDefault="00C9557E" w:rsidP="00EC71B5">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334.001.25</w:t>
      </w:r>
    </w:p>
    <w:p w:rsidR="00C9557E" w:rsidRPr="00D14212" w:rsidRDefault="00C9557E" w:rsidP="00EC71B5">
      <w:pPr>
        <w:spacing w:line="240" w:lineRule="auto"/>
        <w:jc w:val="center"/>
        <w:rPr>
          <w:rFonts w:cs="Times New Roman"/>
          <w:b/>
          <w:szCs w:val="28"/>
        </w:rPr>
      </w:pPr>
    </w:p>
    <w:p w:rsidR="00C9557E" w:rsidRPr="00D14212" w:rsidRDefault="00C9557E" w:rsidP="00EC71B5">
      <w:pPr>
        <w:pStyle w:val="1"/>
        <w:ind w:firstLine="0"/>
      </w:pPr>
      <w:bookmarkStart w:id="110" w:name="_Toc83031961"/>
      <w:r w:rsidRPr="00D14212">
        <w:t>РЫНОК</w:t>
      </w:r>
      <w:r w:rsidR="00312DEE">
        <w:t xml:space="preserve"> </w:t>
      </w:r>
      <w:r w:rsidRPr="00D14212">
        <w:t>ЖИЛОЙ</w:t>
      </w:r>
      <w:r w:rsidR="00312DEE">
        <w:t xml:space="preserve"> </w:t>
      </w:r>
      <w:r w:rsidRPr="00D14212">
        <w:t>НЕДВИЖИМОСТИ</w:t>
      </w:r>
      <w:r w:rsidR="00312DEE">
        <w:t xml:space="preserve"> </w:t>
      </w:r>
      <w:r w:rsidRPr="00D14212">
        <w:t>В</w:t>
      </w:r>
      <w:r w:rsidR="00312DEE">
        <w:t xml:space="preserve"> </w:t>
      </w:r>
      <w:r w:rsidRPr="00D14212">
        <w:t>БАРНАУЛЕ:</w:t>
      </w:r>
      <w:r w:rsidR="00312DEE">
        <w:t xml:space="preserve"> </w:t>
      </w:r>
      <w:r w:rsidRPr="00D14212">
        <w:t>АНАЛИЗ</w:t>
      </w:r>
      <w:r w:rsidR="00312DEE">
        <w:t xml:space="preserve"> </w:t>
      </w:r>
      <w:r w:rsidRPr="00D14212">
        <w:t>СТОИМОСТИ</w:t>
      </w:r>
      <w:r w:rsidR="00312DEE">
        <w:t xml:space="preserve"> </w:t>
      </w:r>
      <w:r w:rsidRPr="00D14212">
        <w:t>И</w:t>
      </w:r>
      <w:r w:rsidR="00312DEE">
        <w:t xml:space="preserve"> </w:t>
      </w:r>
      <w:r w:rsidRPr="00D14212">
        <w:t>РИСКИ</w:t>
      </w:r>
      <w:r w:rsidR="00312DEE">
        <w:t xml:space="preserve"> </w:t>
      </w:r>
      <w:r w:rsidRPr="00D14212">
        <w:t>ИНВЕСТИЦИЙ</w:t>
      </w:r>
      <w:bookmarkEnd w:id="110"/>
    </w:p>
    <w:p w:rsidR="00C9557E" w:rsidRPr="00D14212" w:rsidRDefault="00C9557E" w:rsidP="00EC71B5">
      <w:pPr>
        <w:spacing w:line="240" w:lineRule="auto"/>
        <w:jc w:val="center"/>
        <w:rPr>
          <w:rFonts w:cs="Times New Roman"/>
          <w:b/>
          <w:szCs w:val="28"/>
        </w:rPr>
      </w:pPr>
    </w:p>
    <w:p w:rsidR="00C9557E" w:rsidRPr="00E14E45" w:rsidRDefault="00C9557E" w:rsidP="00EC71B5">
      <w:pPr>
        <w:pStyle w:val="2"/>
        <w:rPr>
          <w:rFonts w:cs="Times New Roman"/>
          <w:b w:val="0"/>
          <w:szCs w:val="28"/>
        </w:rPr>
      </w:pPr>
      <w:bookmarkStart w:id="111" w:name="_Toc83031962"/>
      <w:r w:rsidRPr="00D14212">
        <w:t>Богданова</w:t>
      </w:r>
      <w:r w:rsidR="00312DEE">
        <w:t xml:space="preserve"> </w:t>
      </w:r>
      <w:r w:rsidRPr="00D14212">
        <w:t>Марина</w:t>
      </w:r>
      <w:r w:rsidR="00312DEE">
        <w:t xml:space="preserve"> </w:t>
      </w:r>
      <w:r w:rsidRPr="00D14212">
        <w:t>Михайловна,</w:t>
      </w:r>
      <w:r w:rsidR="00312DEE">
        <w:t xml:space="preserve"> </w:t>
      </w:r>
      <w:r w:rsidRPr="00E14E45">
        <w:rPr>
          <w:b w:val="0"/>
        </w:rPr>
        <w:t>канд</w:t>
      </w:r>
      <w:r w:rsidR="00E14E45" w:rsidRPr="00E14E45">
        <w:rPr>
          <w:b w:val="0"/>
        </w:rPr>
        <w:t>идат</w:t>
      </w:r>
      <w:r w:rsidR="00312DEE" w:rsidRPr="00E14E45">
        <w:rPr>
          <w:b w:val="0"/>
        </w:rPr>
        <w:t xml:space="preserve"> </w:t>
      </w:r>
      <w:r w:rsidRPr="00E14E45">
        <w:rPr>
          <w:b w:val="0"/>
        </w:rPr>
        <w:t>экон</w:t>
      </w:r>
      <w:r w:rsidR="00E14E45" w:rsidRPr="00E14E45">
        <w:rPr>
          <w:b w:val="0"/>
        </w:rPr>
        <w:t>омических</w:t>
      </w:r>
      <w:r w:rsidR="00312DEE" w:rsidRPr="00E14E45">
        <w:rPr>
          <w:b w:val="0"/>
        </w:rPr>
        <w:t xml:space="preserve"> </w:t>
      </w:r>
      <w:r w:rsidRPr="00E14E45">
        <w:rPr>
          <w:b w:val="0"/>
        </w:rPr>
        <w:t>наук,</w:t>
      </w:r>
      <w:r w:rsidR="00312DEE" w:rsidRPr="00E14E45">
        <w:rPr>
          <w:b w:val="0"/>
        </w:rPr>
        <w:t xml:space="preserve"> </w:t>
      </w:r>
      <w:r w:rsidRPr="00E14E45">
        <w:rPr>
          <w:b w:val="0"/>
        </w:rPr>
        <w:t>доцент,</w:t>
      </w:r>
      <w:r w:rsidR="00312DEE" w:rsidRPr="00E14E45">
        <w:rPr>
          <w:b w:val="0"/>
        </w:rPr>
        <w:t xml:space="preserve"> </w:t>
      </w:r>
      <w:r w:rsidRPr="00E14E45">
        <w:rPr>
          <w:b w:val="0"/>
        </w:rPr>
        <w:t>заведующий</w:t>
      </w:r>
      <w:r w:rsidR="00312DEE" w:rsidRPr="00E14E45">
        <w:rPr>
          <w:b w:val="0"/>
        </w:rPr>
        <w:t xml:space="preserve"> </w:t>
      </w:r>
      <w:r w:rsidRPr="00E14E45">
        <w:rPr>
          <w:b w:val="0"/>
        </w:rPr>
        <w:t>кафедрой</w:t>
      </w:r>
      <w:r w:rsidR="00312DEE" w:rsidRPr="00E14E45">
        <w:rPr>
          <w:b w:val="0"/>
        </w:rPr>
        <w:t xml:space="preserve"> </w:t>
      </w:r>
      <w:r w:rsidRPr="00E14E45">
        <w:rPr>
          <w:b w:val="0"/>
        </w:rPr>
        <w:t>«Учет</w:t>
      </w:r>
      <w:r w:rsidR="00312DEE" w:rsidRPr="00E14E45">
        <w:rPr>
          <w:b w:val="0"/>
        </w:rPr>
        <w:t xml:space="preserve"> </w:t>
      </w:r>
      <w:r w:rsidRPr="00E14E45">
        <w:rPr>
          <w:b w:val="0"/>
        </w:rPr>
        <w:t>и</w:t>
      </w:r>
      <w:r w:rsidR="00312DEE" w:rsidRPr="00E14E45">
        <w:rPr>
          <w:b w:val="0"/>
        </w:rPr>
        <w:t xml:space="preserve"> </w:t>
      </w:r>
      <w:r w:rsidRPr="00E14E45">
        <w:rPr>
          <w:b w:val="0"/>
        </w:rPr>
        <w:t>информационные</w:t>
      </w:r>
      <w:r w:rsidR="00312DEE" w:rsidRPr="00E14E45">
        <w:rPr>
          <w:b w:val="0"/>
        </w:rPr>
        <w:t xml:space="preserve"> </w:t>
      </w:r>
      <w:r w:rsidRPr="00E14E45">
        <w:rPr>
          <w:b w:val="0"/>
        </w:rPr>
        <w:t>технологии</w:t>
      </w:r>
      <w:r w:rsidR="00312DEE" w:rsidRPr="00E14E45">
        <w:rPr>
          <w:b w:val="0"/>
        </w:rPr>
        <w:t xml:space="preserve"> </w:t>
      </w:r>
      <w:r w:rsidRPr="00E14E45">
        <w:rPr>
          <w:b w:val="0"/>
        </w:rPr>
        <w:t>в</w:t>
      </w:r>
      <w:r w:rsidR="00312DEE" w:rsidRPr="00E14E45">
        <w:rPr>
          <w:b w:val="0"/>
        </w:rPr>
        <w:t xml:space="preserve"> </w:t>
      </w:r>
      <w:r w:rsidRPr="00E14E45">
        <w:rPr>
          <w:b w:val="0"/>
        </w:rPr>
        <w:t>бизнесе»</w:t>
      </w:r>
      <w:r w:rsidR="00E14E45" w:rsidRPr="00E14E45">
        <w:rPr>
          <w:b w:val="0"/>
        </w:rPr>
        <w:t>,</w:t>
      </w:r>
      <w:r w:rsidR="00E14E45">
        <w:rPr>
          <w:b w:val="0"/>
        </w:rPr>
        <w:t xml:space="preserve"> </w:t>
      </w:r>
      <w:r w:rsidRPr="00E14E45">
        <w:rPr>
          <w:rFonts w:cs="Times New Roman"/>
          <w:b w:val="0"/>
          <w:szCs w:val="28"/>
        </w:rPr>
        <w:t>Алтайский</w:t>
      </w:r>
      <w:r w:rsidR="00312DEE" w:rsidRPr="00E14E45">
        <w:rPr>
          <w:rFonts w:cs="Times New Roman"/>
          <w:b w:val="0"/>
          <w:szCs w:val="28"/>
        </w:rPr>
        <w:t xml:space="preserve"> </w:t>
      </w:r>
      <w:r w:rsidRPr="00E14E45">
        <w:rPr>
          <w:rFonts w:cs="Times New Roman"/>
          <w:b w:val="0"/>
          <w:szCs w:val="28"/>
        </w:rPr>
        <w:t>филиал</w:t>
      </w:r>
      <w:r w:rsidR="00312DEE" w:rsidRPr="00E14E45">
        <w:rPr>
          <w:rFonts w:cs="Times New Roman"/>
          <w:b w:val="0"/>
          <w:szCs w:val="28"/>
        </w:rPr>
        <w:t xml:space="preserve"> </w:t>
      </w:r>
      <w:r w:rsidRPr="00E14E45">
        <w:rPr>
          <w:rFonts w:cs="Times New Roman"/>
          <w:b w:val="0"/>
          <w:szCs w:val="28"/>
        </w:rPr>
        <w:t>ФГОБУ</w:t>
      </w:r>
      <w:r w:rsidR="00312DEE" w:rsidRPr="00E14E45">
        <w:rPr>
          <w:rFonts w:cs="Times New Roman"/>
          <w:b w:val="0"/>
          <w:szCs w:val="28"/>
        </w:rPr>
        <w:t xml:space="preserve"> </w:t>
      </w:r>
      <w:r w:rsidRPr="00E14E45">
        <w:rPr>
          <w:rFonts w:cs="Times New Roman"/>
          <w:b w:val="0"/>
          <w:szCs w:val="28"/>
        </w:rPr>
        <w:t>ВО</w:t>
      </w:r>
      <w:r w:rsidR="00312DEE" w:rsidRPr="00E14E45">
        <w:rPr>
          <w:rFonts w:cs="Times New Roman"/>
          <w:b w:val="0"/>
          <w:szCs w:val="28"/>
        </w:rPr>
        <w:t xml:space="preserve"> </w:t>
      </w:r>
      <w:r w:rsidRPr="00E14E45">
        <w:rPr>
          <w:rFonts w:cs="Times New Roman"/>
          <w:b w:val="0"/>
          <w:szCs w:val="28"/>
        </w:rPr>
        <w:t>«Финансовый</w:t>
      </w:r>
      <w:r w:rsidR="00312DEE" w:rsidRPr="00E14E45">
        <w:rPr>
          <w:rFonts w:cs="Times New Roman"/>
          <w:b w:val="0"/>
          <w:szCs w:val="28"/>
        </w:rPr>
        <w:t xml:space="preserve"> </w:t>
      </w:r>
      <w:r w:rsidRPr="00E14E45">
        <w:rPr>
          <w:rFonts w:cs="Times New Roman"/>
          <w:b w:val="0"/>
          <w:szCs w:val="28"/>
        </w:rPr>
        <w:t>университет</w:t>
      </w:r>
      <w:r w:rsidR="00312DEE" w:rsidRPr="00E14E45">
        <w:rPr>
          <w:rFonts w:cs="Times New Roman"/>
          <w:b w:val="0"/>
          <w:szCs w:val="28"/>
        </w:rPr>
        <w:t xml:space="preserve"> </w:t>
      </w:r>
      <w:r w:rsidRPr="00E14E45">
        <w:rPr>
          <w:rFonts w:cs="Times New Roman"/>
          <w:b w:val="0"/>
          <w:szCs w:val="28"/>
        </w:rPr>
        <w:t>при</w:t>
      </w:r>
      <w:r w:rsidR="00312DEE" w:rsidRPr="00E14E45">
        <w:rPr>
          <w:rFonts w:cs="Times New Roman"/>
          <w:b w:val="0"/>
          <w:szCs w:val="28"/>
        </w:rPr>
        <w:t xml:space="preserve"> </w:t>
      </w:r>
      <w:r w:rsidRPr="00E14E45">
        <w:rPr>
          <w:rFonts w:cs="Times New Roman"/>
          <w:b w:val="0"/>
          <w:szCs w:val="28"/>
        </w:rPr>
        <w:t>Правительстве</w:t>
      </w:r>
      <w:r w:rsidR="00312DEE" w:rsidRPr="00E14E45">
        <w:rPr>
          <w:rFonts w:cs="Times New Roman"/>
          <w:b w:val="0"/>
          <w:szCs w:val="28"/>
        </w:rPr>
        <w:t xml:space="preserve"> </w:t>
      </w:r>
      <w:r w:rsidRPr="00E14E45">
        <w:rPr>
          <w:rFonts w:cs="Times New Roman"/>
          <w:b w:val="0"/>
          <w:szCs w:val="28"/>
        </w:rPr>
        <w:t>Российской</w:t>
      </w:r>
      <w:r w:rsidR="00312DEE" w:rsidRPr="00E14E45">
        <w:rPr>
          <w:rFonts w:cs="Times New Roman"/>
          <w:b w:val="0"/>
          <w:szCs w:val="28"/>
        </w:rPr>
        <w:t xml:space="preserve"> </w:t>
      </w:r>
      <w:r w:rsidRPr="00E14E45">
        <w:rPr>
          <w:rFonts w:cs="Times New Roman"/>
          <w:b w:val="0"/>
          <w:szCs w:val="28"/>
        </w:rPr>
        <w:t>Федерации»,</w:t>
      </w:r>
      <w:r w:rsidR="00E14E45" w:rsidRPr="00E14E45">
        <w:rPr>
          <w:rFonts w:cs="Times New Roman"/>
          <w:b w:val="0"/>
          <w:szCs w:val="28"/>
        </w:rPr>
        <w:t xml:space="preserve"> г.</w:t>
      </w:r>
      <w:r w:rsidR="00312DEE" w:rsidRPr="00E14E45">
        <w:rPr>
          <w:rFonts w:cs="Times New Roman"/>
          <w:b w:val="0"/>
          <w:szCs w:val="28"/>
        </w:rPr>
        <w:t xml:space="preserve"> </w:t>
      </w:r>
      <w:r w:rsidRPr="00E14E45">
        <w:rPr>
          <w:rFonts w:cs="Times New Roman"/>
          <w:b w:val="0"/>
          <w:szCs w:val="28"/>
        </w:rPr>
        <w:t>Барнаул,</w:t>
      </w:r>
      <w:r w:rsidR="00312DEE" w:rsidRPr="00E14E45">
        <w:rPr>
          <w:rFonts w:cs="Times New Roman"/>
          <w:b w:val="0"/>
          <w:szCs w:val="28"/>
        </w:rPr>
        <w:t xml:space="preserve"> </w:t>
      </w:r>
      <w:r w:rsidR="00E14E45" w:rsidRPr="00E14E45">
        <w:rPr>
          <w:rFonts w:cs="Times New Roman"/>
          <w:b w:val="0"/>
          <w:szCs w:val="28"/>
        </w:rPr>
        <w:t xml:space="preserve">просп. Ленина, 54, </w:t>
      </w:r>
      <w:r w:rsidRPr="00E14E45">
        <w:rPr>
          <w:rFonts w:cs="Times New Roman"/>
          <w:b w:val="0"/>
          <w:szCs w:val="28"/>
        </w:rPr>
        <w:t>Россия</w:t>
      </w:r>
      <w:bookmarkEnd w:id="111"/>
    </w:p>
    <w:p w:rsidR="00C9557E" w:rsidRPr="00E14E45" w:rsidRDefault="00C9557E" w:rsidP="00EC71B5">
      <w:pPr>
        <w:spacing w:line="240" w:lineRule="auto"/>
        <w:ind w:firstLine="0"/>
        <w:jc w:val="center"/>
        <w:rPr>
          <w:rFonts w:cs="Times New Roman"/>
          <w:i/>
          <w:szCs w:val="28"/>
        </w:rPr>
      </w:pPr>
      <w:r w:rsidRPr="00E14E45">
        <w:rPr>
          <w:rFonts w:cs="Times New Roman"/>
          <w:i/>
          <w:szCs w:val="28"/>
          <w:lang w:val="en-US"/>
        </w:rPr>
        <w:t>E</w:t>
      </w:r>
      <w:r w:rsidRPr="00E14E45">
        <w:rPr>
          <w:rFonts w:cs="Times New Roman"/>
          <w:i/>
          <w:szCs w:val="28"/>
        </w:rPr>
        <w:t>-</w:t>
      </w:r>
      <w:r w:rsidRPr="00E14E45">
        <w:rPr>
          <w:rFonts w:cs="Times New Roman"/>
          <w:i/>
          <w:szCs w:val="28"/>
          <w:lang w:val="en-US"/>
        </w:rPr>
        <w:t>mail</w:t>
      </w:r>
      <w:r w:rsidRPr="00E14E45">
        <w:rPr>
          <w:rFonts w:cs="Times New Roman"/>
          <w:i/>
          <w:szCs w:val="28"/>
        </w:rPr>
        <w:t>:</w:t>
      </w:r>
      <w:r w:rsidR="00312DEE" w:rsidRPr="00E14E45">
        <w:rPr>
          <w:rFonts w:cs="Times New Roman"/>
          <w:i/>
          <w:szCs w:val="28"/>
        </w:rPr>
        <w:t xml:space="preserve"> </w:t>
      </w:r>
      <w:hyperlink r:id="rId110" w:history="1">
        <w:r w:rsidRPr="00E14E45">
          <w:rPr>
            <w:rStyle w:val="a4"/>
            <w:rFonts w:cs="Times New Roman"/>
            <w:i/>
            <w:color w:val="auto"/>
            <w:szCs w:val="28"/>
            <w:u w:val="none"/>
            <w:lang w:val="en-US"/>
          </w:rPr>
          <w:t>mmbogdanova</w:t>
        </w:r>
        <w:r w:rsidRPr="00E14E45">
          <w:rPr>
            <w:rStyle w:val="a4"/>
            <w:rFonts w:cs="Times New Roman"/>
            <w:i/>
            <w:color w:val="auto"/>
            <w:szCs w:val="28"/>
            <w:u w:val="none"/>
          </w:rPr>
          <w:t>@</w:t>
        </w:r>
        <w:r w:rsidRPr="00E14E45">
          <w:rPr>
            <w:rStyle w:val="a4"/>
            <w:rFonts w:cs="Times New Roman"/>
            <w:i/>
            <w:color w:val="auto"/>
            <w:szCs w:val="28"/>
            <w:u w:val="none"/>
            <w:lang w:val="en-US"/>
          </w:rPr>
          <w:t>fa</w:t>
        </w:r>
        <w:r w:rsidRPr="00E14E45">
          <w:rPr>
            <w:rStyle w:val="a4"/>
            <w:rFonts w:cs="Times New Roman"/>
            <w:i/>
            <w:color w:val="auto"/>
            <w:szCs w:val="28"/>
            <w:u w:val="none"/>
          </w:rPr>
          <w:t>.</w:t>
        </w:r>
        <w:r w:rsidRPr="00E14E45">
          <w:rPr>
            <w:rStyle w:val="a4"/>
            <w:rFonts w:cs="Times New Roman"/>
            <w:i/>
            <w:color w:val="auto"/>
            <w:szCs w:val="28"/>
            <w:u w:val="none"/>
            <w:lang w:val="en-US"/>
          </w:rPr>
          <w:t>ru</w:t>
        </w:r>
      </w:hyperlink>
      <w:r w:rsidR="00312DEE" w:rsidRPr="00E14E45">
        <w:rPr>
          <w:rFonts w:cs="Times New Roman"/>
          <w:i/>
          <w:szCs w:val="28"/>
        </w:rPr>
        <w:t xml:space="preserve"> </w:t>
      </w:r>
    </w:p>
    <w:p w:rsidR="00C9557E" w:rsidRPr="00D14212" w:rsidRDefault="00C9557E" w:rsidP="00EC71B5">
      <w:pPr>
        <w:spacing w:line="240" w:lineRule="auto"/>
        <w:rPr>
          <w:rFonts w:cs="Times New Roman"/>
          <w:i/>
          <w:szCs w:val="28"/>
        </w:rPr>
      </w:pPr>
    </w:p>
    <w:p w:rsidR="00C9557E" w:rsidRPr="00D14212" w:rsidRDefault="00C9557E" w:rsidP="008538B5">
      <w:pPr>
        <w:ind w:firstLine="708"/>
        <w:rPr>
          <w:rFonts w:cs="Times New Roman"/>
          <w:szCs w:val="28"/>
        </w:rPr>
      </w:pPr>
      <w:r w:rsidRPr="00E14E45">
        <w:rPr>
          <w:rFonts w:cs="Times New Roman"/>
          <w:b/>
          <w:i/>
          <w:szCs w:val="28"/>
        </w:rPr>
        <w:lastRenderedPageBreak/>
        <w:t>Аннотация:</w:t>
      </w:r>
      <w:r w:rsidR="00312DEE">
        <w:rPr>
          <w:rFonts w:cs="Times New Roman"/>
          <w:szCs w:val="28"/>
        </w:rPr>
        <w:t xml:space="preserve"> </w:t>
      </w:r>
      <w:r w:rsidR="00E14E45">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коммерческие</w:t>
      </w:r>
      <w:r w:rsidR="00312DEE">
        <w:rPr>
          <w:rFonts w:cs="Times New Roman"/>
          <w:szCs w:val="28"/>
        </w:rPr>
        <w:t xml:space="preserve"> </w:t>
      </w:r>
      <w:r w:rsidRPr="00D14212">
        <w:rPr>
          <w:rFonts w:cs="Times New Roman"/>
          <w:szCs w:val="28"/>
        </w:rPr>
        <w:t>риски</w:t>
      </w:r>
      <w:r w:rsidR="00312DEE">
        <w:rPr>
          <w:rFonts w:cs="Times New Roman"/>
          <w:szCs w:val="28"/>
        </w:rPr>
        <w:t xml:space="preserve"> </w:t>
      </w:r>
      <w:r w:rsidRPr="00D14212">
        <w:rPr>
          <w:rFonts w:cs="Times New Roman"/>
          <w:szCs w:val="28"/>
        </w:rPr>
        <w:t>инвестирования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недвижимость,</w:t>
      </w:r>
      <w:r w:rsidR="00312DEE">
        <w:rPr>
          <w:rFonts w:cs="Times New Roman"/>
          <w:szCs w:val="28"/>
        </w:rPr>
        <w:t xml:space="preserve"> </w:t>
      </w:r>
      <w:r w:rsidRPr="00D14212">
        <w:rPr>
          <w:rFonts w:cs="Times New Roman"/>
          <w:szCs w:val="28"/>
        </w:rPr>
        <w:t>факторы</w:t>
      </w:r>
      <w:r w:rsidR="00312DEE">
        <w:rPr>
          <w:rFonts w:cs="Times New Roman"/>
          <w:szCs w:val="28"/>
        </w:rPr>
        <w:t xml:space="preserve"> </w:t>
      </w:r>
      <w:r w:rsidRPr="00D14212">
        <w:rPr>
          <w:rFonts w:cs="Times New Roman"/>
          <w:szCs w:val="28"/>
        </w:rPr>
        <w:t>инвестиционных</w:t>
      </w:r>
      <w:r w:rsidR="00312DEE">
        <w:rPr>
          <w:rFonts w:cs="Times New Roman"/>
          <w:szCs w:val="28"/>
        </w:rPr>
        <w:t xml:space="preserve"> </w:t>
      </w:r>
      <w:r w:rsidRPr="00D14212">
        <w:rPr>
          <w:rFonts w:cs="Times New Roman"/>
          <w:szCs w:val="28"/>
        </w:rPr>
        <w:t>рисков,</w:t>
      </w:r>
      <w:r w:rsidR="00312DEE">
        <w:rPr>
          <w:rFonts w:cs="Times New Roman"/>
          <w:szCs w:val="28"/>
        </w:rPr>
        <w:t xml:space="preserve"> </w:t>
      </w:r>
      <w:r w:rsidRPr="00D14212">
        <w:rPr>
          <w:rFonts w:cs="Times New Roman"/>
          <w:szCs w:val="28"/>
        </w:rPr>
        <w:t>преимущества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недостатки</w:t>
      </w:r>
      <w:r w:rsidR="00312DEE">
        <w:rPr>
          <w:rFonts w:cs="Times New Roman"/>
          <w:szCs w:val="28"/>
        </w:rPr>
        <w:t xml:space="preserve"> </w:t>
      </w:r>
      <w:r w:rsidRPr="00D14212">
        <w:rPr>
          <w:rFonts w:cs="Times New Roman"/>
          <w:szCs w:val="28"/>
        </w:rPr>
        <w:t>инвестиционной</w:t>
      </w:r>
      <w:r w:rsidR="00312DEE">
        <w:rPr>
          <w:rFonts w:cs="Times New Roman"/>
          <w:szCs w:val="28"/>
        </w:rPr>
        <w:t xml:space="preserve"> </w:t>
      </w:r>
      <w:r w:rsidRPr="00D14212">
        <w:rPr>
          <w:rFonts w:cs="Times New Roman"/>
          <w:szCs w:val="28"/>
        </w:rPr>
        <w:t>стратегии.</w:t>
      </w:r>
      <w:r w:rsidR="00312DEE">
        <w:rPr>
          <w:rFonts w:cs="Times New Roman"/>
          <w:szCs w:val="28"/>
        </w:rPr>
        <w:t xml:space="preserve"> </w:t>
      </w:r>
      <w:r w:rsidRPr="00D14212">
        <w:rPr>
          <w:rFonts w:cs="Times New Roman"/>
          <w:szCs w:val="28"/>
        </w:rPr>
        <w:t>Оценка</w:t>
      </w:r>
      <w:r w:rsidR="00312DEE">
        <w:rPr>
          <w:rFonts w:cs="Times New Roman"/>
          <w:szCs w:val="28"/>
        </w:rPr>
        <w:t xml:space="preserve"> </w:t>
      </w:r>
      <w:r w:rsidRPr="00D14212">
        <w:rPr>
          <w:rFonts w:cs="Times New Roman"/>
          <w:szCs w:val="28"/>
        </w:rPr>
        <w:t>стоимости</w:t>
      </w:r>
      <w:r w:rsidR="00312DEE">
        <w:rPr>
          <w:rFonts w:cs="Times New Roman"/>
          <w:szCs w:val="28"/>
        </w:rPr>
        <w:t xml:space="preserve"> </w:t>
      </w:r>
      <w:r w:rsidRPr="00D14212">
        <w:rPr>
          <w:rFonts w:cs="Times New Roman"/>
          <w:szCs w:val="28"/>
        </w:rPr>
        <w:t>объекта</w:t>
      </w:r>
      <w:r w:rsidR="00312DEE">
        <w:rPr>
          <w:rFonts w:cs="Times New Roman"/>
          <w:szCs w:val="28"/>
        </w:rPr>
        <w:t xml:space="preserve"> </w:t>
      </w:r>
      <w:r w:rsidRPr="00D14212">
        <w:rPr>
          <w:rFonts w:cs="Times New Roman"/>
          <w:szCs w:val="28"/>
        </w:rPr>
        <w:t>недвижимости</w:t>
      </w:r>
      <w:r w:rsidR="00312DEE">
        <w:rPr>
          <w:rFonts w:cs="Times New Roman"/>
          <w:szCs w:val="28"/>
        </w:rPr>
        <w:t xml:space="preserve"> </w:t>
      </w:r>
      <w:r w:rsidRPr="00D14212">
        <w:rPr>
          <w:rFonts w:cs="Times New Roman"/>
          <w:szCs w:val="28"/>
        </w:rPr>
        <w:t>осуществляется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ряда</w:t>
      </w:r>
      <w:r w:rsidR="00312DEE">
        <w:rPr>
          <w:rFonts w:cs="Times New Roman"/>
          <w:szCs w:val="28"/>
        </w:rPr>
        <w:t xml:space="preserve"> </w:t>
      </w:r>
      <w:r w:rsidRPr="00D14212">
        <w:rPr>
          <w:rFonts w:cs="Times New Roman"/>
          <w:szCs w:val="28"/>
        </w:rPr>
        <w:t>принципов,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напрямую</w:t>
      </w:r>
      <w:r w:rsidR="00312DEE">
        <w:rPr>
          <w:rFonts w:cs="Times New Roman"/>
          <w:szCs w:val="28"/>
        </w:rPr>
        <w:t xml:space="preserve"> </w:t>
      </w:r>
      <w:r w:rsidRPr="00D14212">
        <w:rPr>
          <w:rFonts w:cs="Times New Roman"/>
          <w:szCs w:val="28"/>
        </w:rPr>
        <w:t>влияет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величину</w:t>
      </w:r>
      <w:r w:rsidR="00312DEE">
        <w:rPr>
          <w:rFonts w:cs="Times New Roman"/>
          <w:szCs w:val="28"/>
        </w:rPr>
        <w:t xml:space="preserve"> </w:t>
      </w:r>
      <w:r w:rsidRPr="00D14212">
        <w:rPr>
          <w:rFonts w:cs="Times New Roman"/>
          <w:szCs w:val="28"/>
        </w:rPr>
        <w:t>инвестиционного</w:t>
      </w:r>
      <w:r w:rsidR="00312DEE">
        <w:rPr>
          <w:rFonts w:cs="Times New Roman"/>
          <w:szCs w:val="28"/>
        </w:rPr>
        <w:t xml:space="preserve"> </w:t>
      </w:r>
      <w:r w:rsidRPr="00D14212">
        <w:rPr>
          <w:rFonts w:cs="Times New Roman"/>
          <w:szCs w:val="28"/>
        </w:rPr>
        <w:t>риска.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минимизации</w:t>
      </w:r>
      <w:r w:rsidR="00312DEE">
        <w:rPr>
          <w:rFonts w:cs="Times New Roman"/>
          <w:szCs w:val="28"/>
        </w:rPr>
        <w:t xml:space="preserve"> </w:t>
      </w:r>
      <w:r w:rsidRPr="00D14212">
        <w:rPr>
          <w:rFonts w:cs="Times New Roman"/>
          <w:szCs w:val="28"/>
        </w:rPr>
        <w:t>степени</w:t>
      </w:r>
      <w:r w:rsidR="00312DEE">
        <w:rPr>
          <w:rFonts w:cs="Times New Roman"/>
          <w:szCs w:val="28"/>
        </w:rPr>
        <w:t xml:space="preserve"> </w:t>
      </w:r>
      <w:r w:rsidRPr="00D14212">
        <w:rPr>
          <w:rFonts w:cs="Times New Roman"/>
          <w:szCs w:val="28"/>
        </w:rPr>
        <w:t>инвестиционного</w:t>
      </w:r>
      <w:r w:rsidR="00312DEE">
        <w:rPr>
          <w:rFonts w:cs="Times New Roman"/>
          <w:szCs w:val="28"/>
        </w:rPr>
        <w:t xml:space="preserve"> </w:t>
      </w:r>
      <w:r w:rsidRPr="00D14212">
        <w:rPr>
          <w:rFonts w:cs="Times New Roman"/>
          <w:szCs w:val="28"/>
        </w:rPr>
        <w:t>риска</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разработать</w:t>
      </w:r>
      <w:r w:rsidR="00312DEE">
        <w:rPr>
          <w:rFonts w:cs="Times New Roman"/>
          <w:szCs w:val="28"/>
        </w:rPr>
        <w:t xml:space="preserve"> </w:t>
      </w:r>
      <w:r w:rsidRPr="00D14212">
        <w:rPr>
          <w:rFonts w:cs="Times New Roman"/>
          <w:szCs w:val="28"/>
        </w:rPr>
        <w:t>оптимальную</w:t>
      </w:r>
      <w:r w:rsidR="00312DEE">
        <w:rPr>
          <w:rFonts w:cs="Times New Roman"/>
          <w:szCs w:val="28"/>
        </w:rPr>
        <w:t xml:space="preserve"> </w:t>
      </w:r>
      <w:r w:rsidRPr="00D14212">
        <w:rPr>
          <w:rFonts w:cs="Times New Roman"/>
          <w:szCs w:val="28"/>
        </w:rPr>
        <w:t>инвестиционную</w:t>
      </w:r>
      <w:r w:rsidR="00312DEE">
        <w:rPr>
          <w:rFonts w:cs="Times New Roman"/>
          <w:szCs w:val="28"/>
        </w:rPr>
        <w:t xml:space="preserve"> </w:t>
      </w:r>
      <w:r w:rsidRPr="00D14212">
        <w:rPr>
          <w:rFonts w:cs="Times New Roman"/>
          <w:szCs w:val="28"/>
        </w:rPr>
        <w:t>стратегию,</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бы</w:t>
      </w:r>
      <w:r w:rsidR="00312DEE">
        <w:rPr>
          <w:rFonts w:cs="Times New Roman"/>
          <w:szCs w:val="28"/>
        </w:rPr>
        <w:t xml:space="preserve"> </w:t>
      </w:r>
      <w:r w:rsidRPr="00D14212">
        <w:rPr>
          <w:rFonts w:cs="Times New Roman"/>
          <w:szCs w:val="28"/>
        </w:rPr>
        <w:t>учитывала</w:t>
      </w:r>
      <w:r w:rsidR="00312DEE">
        <w:rPr>
          <w:rFonts w:cs="Times New Roman"/>
          <w:szCs w:val="28"/>
        </w:rPr>
        <w:t xml:space="preserve"> </w:t>
      </w:r>
      <w:r w:rsidRPr="00D14212">
        <w:rPr>
          <w:rFonts w:cs="Times New Roman"/>
          <w:szCs w:val="28"/>
        </w:rPr>
        <w:t>причины</w:t>
      </w:r>
      <w:r w:rsidR="00312DEE">
        <w:rPr>
          <w:rFonts w:cs="Times New Roman"/>
          <w:szCs w:val="28"/>
        </w:rPr>
        <w:t xml:space="preserve"> </w:t>
      </w:r>
      <w:r w:rsidRPr="00D14212">
        <w:rPr>
          <w:rFonts w:cs="Times New Roman"/>
          <w:szCs w:val="28"/>
        </w:rPr>
        <w:t>рисков,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колебания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недвижимости.</w:t>
      </w:r>
      <w:r w:rsidR="00312DEE">
        <w:rPr>
          <w:rFonts w:cs="Times New Roman"/>
          <w:szCs w:val="28"/>
        </w:rPr>
        <w:t xml:space="preserve">   </w:t>
      </w:r>
    </w:p>
    <w:p w:rsidR="00C9557E" w:rsidRPr="00D14212" w:rsidRDefault="00C9557E" w:rsidP="008538B5">
      <w:pPr>
        <w:ind w:firstLine="708"/>
        <w:rPr>
          <w:rFonts w:cs="Times New Roman"/>
          <w:szCs w:val="28"/>
        </w:rPr>
      </w:pPr>
      <w:r w:rsidRPr="00E14E45">
        <w:rPr>
          <w:rFonts w:cs="Times New Roman"/>
          <w:b/>
          <w:i/>
          <w:szCs w:val="28"/>
        </w:rPr>
        <w:t>Ключевые</w:t>
      </w:r>
      <w:r w:rsidR="00312DEE" w:rsidRPr="00E14E45">
        <w:rPr>
          <w:rFonts w:cs="Times New Roman"/>
          <w:b/>
          <w:i/>
          <w:szCs w:val="28"/>
        </w:rPr>
        <w:t xml:space="preserve"> </w:t>
      </w:r>
      <w:r w:rsidRPr="00E14E45">
        <w:rPr>
          <w:rFonts w:cs="Times New Roman"/>
          <w:b/>
          <w:i/>
          <w:szCs w:val="28"/>
        </w:rPr>
        <w:t>слова:</w:t>
      </w:r>
      <w:r w:rsidR="00312DEE">
        <w:rPr>
          <w:rFonts w:cs="Times New Roman"/>
          <w:szCs w:val="28"/>
        </w:rPr>
        <w:t xml:space="preserve"> </w:t>
      </w:r>
      <w:r w:rsidRPr="00D14212">
        <w:rPr>
          <w:rFonts w:cs="Times New Roman"/>
          <w:szCs w:val="28"/>
        </w:rPr>
        <w:t>коммерческий</w:t>
      </w:r>
      <w:r w:rsidR="00312DEE">
        <w:rPr>
          <w:rFonts w:cs="Times New Roman"/>
          <w:szCs w:val="28"/>
        </w:rPr>
        <w:t xml:space="preserve"> </w:t>
      </w:r>
      <w:r w:rsidRPr="00D14212">
        <w:rPr>
          <w:rFonts w:cs="Times New Roman"/>
          <w:szCs w:val="28"/>
        </w:rPr>
        <w:t>риск,</w:t>
      </w:r>
      <w:r w:rsidR="00312DEE">
        <w:rPr>
          <w:rFonts w:cs="Times New Roman"/>
          <w:szCs w:val="28"/>
        </w:rPr>
        <w:t xml:space="preserve"> </w:t>
      </w:r>
      <w:r w:rsidRPr="00D14212">
        <w:rPr>
          <w:rFonts w:cs="Times New Roman"/>
          <w:szCs w:val="28"/>
        </w:rPr>
        <w:t>инвестиционный</w:t>
      </w:r>
      <w:r w:rsidR="00312DEE">
        <w:rPr>
          <w:rFonts w:cs="Times New Roman"/>
          <w:szCs w:val="28"/>
        </w:rPr>
        <w:t xml:space="preserve"> </w:t>
      </w:r>
      <w:r w:rsidRPr="00D14212">
        <w:rPr>
          <w:rFonts w:cs="Times New Roman"/>
          <w:szCs w:val="28"/>
        </w:rPr>
        <w:t>риск,</w:t>
      </w:r>
      <w:r w:rsidR="00312DEE">
        <w:rPr>
          <w:rFonts w:cs="Times New Roman"/>
          <w:szCs w:val="28"/>
        </w:rPr>
        <w:t xml:space="preserve"> </w:t>
      </w:r>
      <w:r w:rsidRPr="00D14212">
        <w:rPr>
          <w:rFonts w:cs="Times New Roman"/>
          <w:szCs w:val="28"/>
        </w:rPr>
        <w:t>рынок</w:t>
      </w:r>
      <w:r w:rsidR="00312DEE">
        <w:rPr>
          <w:rFonts w:cs="Times New Roman"/>
          <w:szCs w:val="28"/>
        </w:rPr>
        <w:t xml:space="preserve"> </w:t>
      </w:r>
      <w:r w:rsidRPr="00D14212">
        <w:rPr>
          <w:rFonts w:cs="Times New Roman"/>
          <w:szCs w:val="28"/>
        </w:rPr>
        <w:t>недвижимости,</w:t>
      </w:r>
      <w:r w:rsidR="00312DEE">
        <w:rPr>
          <w:rFonts w:cs="Times New Roman"/>
          <w:szCs w:val="28"/>
        </w:rPr>
        <w:t xml:space="preserve"> </w:t>
      </w:r>
      <w:r w:rsidRPr="00D14212">
        <w:rPr>
          <w:rFonts w:cs="Times New Roman"/>
          <w:szCs w:val="28"/>
        </w:rPr>
        <w:t>факторы</w:t>
      </w:r>
      <w:r w:rsidR="00312DEE">
        <w:rPr>
          <w:rFonts w:cs="Times New Roman"/>
          <w:szCs w:val="28"/>
        </w:rPr>
        <w:t xml:space="preserve"> </w:t>
      </w:r>
      <w:r w:rsidRPr="00D14212">
        <w:rPr>
          <w:rFonts w:cs="Times New Roman"/>
          <w:szCs w:val="28"/>
        </w:rPr>
        <w:t>риска.</w:t>
      </w:r>
    </w:p>
    <w:p w:rsidR="00C9557E" w:rsidRPr="00D14212" w:rsidRDefault="00C9557E" w:rsidP="008538B5">
      <w:pPr>
        <w:rPr>
          <w:rFonts w:cs="Times New Roman"/>
          <w:szCs w:val="28"/>
        </w:rPr>
      </w:pP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Условия</w:t>
      </w:r>
      <w:r w:rsidR="00312DEE">
        <w:rPr>
          <w:color w:val="000000"/>
          <w:sz w:val="28"/>
          <w:szCs w:val="28"/>
        </w:rPr>
        <w:t xml:space="preserve"> </w:t>
      </w:r>
      <w:r w:rsidRPr="00D14212">
        <w:rPr>
          <w:color w:val="000000"/>
          <w:sz w:val="28"/>
          <w:szCs w:val="28"/>
        </w:rPr>
        <w:t>свободной</w:t>
      </w:r>
      <w:r w:rsidR="00312DEE">
        <w:rPr>
          <w:color w:val="000000"/>
          <w:sz w:val="28"/>
          <w:szCs w:val="28"/>
        </w:rPr>
        <w:t xml:space="preserve"> </w:t>
      </w:r>
      <w:r w:rsidRPr="00D14212">
        <w:rPr>
          <w:color w:val="000000"/>
          <w:sz w:val="28"/>
          <w:szCs w:val="28"/>
        </w:rPr>
        <w:t>конкуренции</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рыночной</w:t>
      </w:r>
      <w:r w:rsidR="00312DEE">
        <w:rPr>
          <w:color w:val="000000"/>
          <w:sz w:val="28"/>
          <w:szCs w:val="28"/>
        </w:rPr>
        <w:t xml:space="preserve"> </w:t>
      </w:r>
      <w:r w:rsidRPr="00D14212">
        <w:rPr>
          <w:color w:val="000000"/>
          <w:sz w:val="28"/>
          <w:szCs w:val="28"/>
        </w:rPr>
        <w:t>экономике,</w:t>
      </w:r>
      <w:r w:rsidR="00312DEE">
        <w:rPr>
          <w:color w:val="000000"/>
          <w:sz w:val="28"/>
          <w:szCs w:val="28"/>
        </w:rPr>
        <w:t xml:space="preserve"> </w:t>
      </w:r>
      <w:r w:rsidRPr="00D14212">
        <w:rPr>
          <w:color w:val="000000"/>
          <w:sz w:val="28"/>
          <w:szCs w:val="28"/>
        </w:rPr>
        <w:t>факторы</w:t>
      </w:r>
      <w:r w:rsidR="00312DEE">
        <w:rPr>
          <w:color w:val="000000"/>
          <w:sz w:val="28"/>
          <w:szCs w:val="28"/>
        </w:rPr>
        <w:t xml:space="preserve"> </w:t>
      </w:r>
      <w:r w:rsidRPr="00D14212">
        <w:rPr>
          <w:color w:val="000000"/>
          <w:sz w:val="28"/>
          <w:szCs w:val="28"/>
        </w:rPr>
        <w:t>неопределенност</w:t>
      </w:r>
      <w:r w:rsidR="008538B5">
        <w:rPr>
          <w:color w:val="000000"/>
          <w:sz w:val="28"/>
          <w:szCs w:val="28"/>
        </w:rPr>
        <w:t>и</w:t>
      </w:r>
      <w:r w:rsidR="00312DEE">
        <w:rPr>
          <w:color w:val="000000"/>
          <w:sz w:val="28"/>
          <w:szCs w:val="28"/>
        </w:rPr>
        <w:t xml:space="preserve"> </w:t>
      </w:r>
      <w:r w:rsidRPr="00D14212">
        <w:rPr>
          <w:color w:val="000000"/>
          <w:sz w:val="28"/>
          <w:szCs w:val="28"/>
        </w:rPr>
        <w:t>внешней</w:t>
      </w:r>
      <w:r w:rsidR="00312DEE">
        <w:rPr>
          <w:color w:val="000000"/>
          <w:sz w:val="28"/>
          <w:szCs w:val="28"/>
        </w:rPr>
        <w:t xml:space="preserve"> </w:t>
      </w:r>
      <w:r w:rsidRPr="00D14212">
        <w:rPr>
          <w:color w:val="000000"/>
          <w:sz w:val="28"/>
          <w:szCs w:val="28"/>
        </w:rPr>
        <w:t>среды</w:t>
      </w:r>
      <w:r w:rsidR="00312DEE">
        <w:rPr>
          <w:color w:val="000000"/>
          <w:sz w:val="28"/>
          <w:szCs w:val="28"/>
        </w:rPr>
        <w:t xml:space="preserve"> </w:t>
      </w:r>
      <w:r w:rsidRPr="00D14212">
        <w:rPr>
          <w:color w:val="000000"/>
          <w:sz w:val="28"/>
          <w:szCs w:val="28"/>
        </w:rPr>
        <w:t>порождают</w:t>
      </w:r>
      <w:r w:rsidR="00312DEE">
        <w:rPr>
          <w:color w:val="000000"/>
          <w:sz w:val="28"/>
          <w:szCs w:val="28"/>
        </w:rPr>
        <w:t xml:space="preserve"> </w:t>
      </w:r>
      <w:r w:rsidRPr="00D14212">
        <w:rPr>
          <w:color w:val="000000"/>
          <w:sz w:val="28"/>
          <w:szCs w:val="28"/>
        </w:rPr>
        <w:t>определенные</w:t>
      </w:r>
      <w:r w:rsidR="00312DEE">
        <w:rPr>
          <w:color w:val="000000"/>
          <w:sz w:val="28"/>
          <w:szCs w:val="28"/>
        </w:rPr>
        <w:t xml:space="preserve"> </w:t>
      </w:r>
      <w:r w:rsidRPr="00D14212">
        <w:rPr>
          <w:color w:val="000000"/>
          <w:sz w:val="28"/>
          <w:szCs w:val="28"/>
        </w:rPr>
        <w:t>предпринимательские</w:t>
      </w:r>
      <w:r w:rsidR="00312DEE">
        <w:rPr>
          <w:color w:val="000000"/>
          <w:sz w:val="28"/>
          <w:szCs w:val="28"/>
        </w:rPr>
        <w:t xml:space="preserve"> </w:t>
      </w:r>
      <w:r w:rsidRPr="00D14212">
        <w:rPr>
          <w:color w:val="000000"/>
          <w:sz w:val="28"/>
          <w:szCs w:val="28"/>
        </w:rPr>
        <w:t>риски</w:t>
      </w:r>
      <w:r w:rsidR="00312DEE">
        <w:rPr>
          <w:color w:val="000000"/>
          <w:sz w:val="28"/>
          <w:szCs w:val="28"/>
        </w:rPr>
        <w:t xml:space="preserve"> </w:t>
      </w:r>
      <w:r w:rsidRPr="00D14212">
        <w:rPr>
          <w:color w:val="000000"/>
          <w:sz w:val="28"/>
          <w:szCs w:val="28"/>
        </w:rPr>
        <w:t>агентов</w:t>
      </w:r>
      <w:r w:rsidR="00312DEE">
        <w:rPr>
          <w:color w:val="000000"/>
          <w:sz w:val="28"/>
          <w:szCs w:val="28"/>
        </w:rPr>
        <w:t xml:space="preserve"> </w:t>
      </w:r>
      <w:r w:rsidRPr="00D14212">
        <w:rPr>
          <w:color w:val="000000"/>
          <w:sz w:val="28"/>
          <w:szCs w:val="28"/>
        </w:rPr>
        <w:t>рынка</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процессе</w:t>
      </w:r>
      <w:r w:rsidR="00312DEE">
        <w:rPr>
          <w:color w:val="000000"/>
          <w:sz w:val="28"/>
          <w:szCs w:val="28"/>
        </w:rPr>
        <w:t xml:space="preserve"> </w:t>
      </w:r>
      <w:r w:rsidRPr="00D14212">
        <w:rPr>
          <w:color w:val="000000"/>
          <w:sz w:val="28"/>
          <w:szCs w:val="28"/>
        </w:rPr>
        <w:t>их</w:t>
      </w:r>
      <w:r w:rsidR="00312DEE">
        <w:rPr>
          <w:color w:val="000000"/>
          <w:sz w:val="28"/>
          <w:szCs w:val="28"/>
        </w:rPr>
        <w:t xml:space="preserve"> </w:t>
      </w:r>
      <w:r w:rsidRPr="00D14212">
        <w:rPr>
          <w:color w:val="000000"/>
          <w:sz w:val="28"/>
          <w:szCs w:val="28"/>
        </w:rPr>
        <w:t>деятельности.</w:t>
      </w:r>
      <w:r w:rsidR="00312DEE">
        <w:rPr>
          <w:color w:val="000000"/>
          <w:sz w:val="28"/>
          <w:szCs w:val="28"/>
        </w:rPr>
        <w:t xml:space="preserve"> </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Риск</w:t>
      </w:r>
      <w:r w:rsidR="00312DEE">
        <w:rPr>
          <w:color w:val="000000"/>
          <w:sz w:val="28"/>
          <w:szCs w:val="28"/>
        </w:rPr>
        <w:t xml:space="preserve"> </w:t>
      </w:r>
      <w:r w:rsidRPr="00D14212">
        <w:rPr>
          <w:color w:val="000000"/>
          <w:sz w:val="28"/>
          <w:szCs w:val="28"/>
        </w:rPr>
        <w:t>–</w:t>
      </w:r>
      <w:r w:rsidR="00312DEE">
        <w:rPr>
          <w:color w:val="000000"/>
          <w:sz w:val="28"/>
          <w:szCs w:val="28"/>
        </w:rPr>
        <w:t xml:space="preserve"> </w:t>
      </w:r>
      <w:r w:rsidRPr="00D14212">
        <w:rPr>
          <w:color w:val="000000"/>
          <w:sz w:val="28"/>
          <w:szCs w:val="28"/>
        </w:rPr>
        <w:t>это</w:t>
      </w:r>
      <w:r w:rsidR="00312DEE">
        <w:rPr>
          <w:color w:val="000000"/>
          <w:sz w:val="28"/>
          <w:szCs w:val="28"/>
        </w:rPr>
        <w:t xml:space="preserve"> </w:t>
      </w:r>
      <w:r w:rsidRPr="00D14212">
        <w:rPr>
          <w:color w:val="000000"/>
          <w:sz w:val="28"/>
          <w:szCs w:val="28"/>
        </w:rPr>
        <w:t>предварительная</w:t>
      </w:r>
      <w:r w:rsidR="00312DEE">
        <w:rPr>
          <w:color w:val="000000"/>
          <w:sz w:val="28"/>
          <w:szCs w:val="28"/>
        </w:rPr>
        <w:t xml:space="preserve"> </w:t>
      </w:r>
      <w:r w:rsidRPr="00D14212">
        <w:rPr>
          <w:color w:val="000000"/>
          <w:sz w:val="28"/>
          <w:szCs w:val="28"/>
        </w:rPr>
        <w:t>оценка</w:t>
      </w:r>
      <w:r w:rsidR="00312DEE">
        <w:rPr>
          <w:color w:val="000000"/>
          <w:sz w:val="28"/>
          <w:szCs w:val="28"/>
        </w:rPr>
        <w:t xml:space="preserve"> </w:t>
      </w:r>
      <w:r w:rsidRPr="00D14212">
        <w:rPr>
          <w:color w:val="000000"/>
          <w:sz w:val="28"/>
          <w:szCs w:val="28"/>
        </w:rPr>
        <w:t>возможного</w:t>
      </w:r>
      <w:r w:rsidR="00312DEE">
        <w:rPr>
          <w:color w:val="000000"/>
          <w:sz w:val="28"/>
          <w:szCs w:val="28"/>
        </w:rPr>
        <w:t xml:space="preserve"> </w:t>
      </w:r>
      <w:r w:rsidRPr="00D14212">
        <w:rPr>
          <w:color w:val="000000"/>
          <w:sz w:val="28"/>
          <w:szCs w:val="28"/>
        </w:rPr>
        <w:t>успеха,</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одновременно,</w:t>
      </w:r>
      <w:r w:rsidR="00312DEE">
        <w:rPr>
          <w:color w:val="000000"/>
          <w:sz w:val="28"/>
          <w:szCs w:val="28"/>
        </w:rPr>
        <w:t xml:space="preserve"> </w:t>
      </w:r>
      <w:r w:rsidRPr="00D14212">
        <w:rPr>
          <w:color w:val="000000"/>
          <w:sz w:val="28"/>
          <w:szCs w:val="28"/>
        </w:rPr>
        <w:t>опасность</w:t>
      </w:r>
      <w:r w:rsidR="00312DEE">
        <w:rPr>
          <w:color w:val="000000"/>
          <w:sz w:val="28"/>
          <w:szCs w:val="28"/>
        </w:rPr>
        <w:t xml:space="preserve"> </w:t>
      </w:r>
      <w:r w:rsidRPr="00D14212">
        <w:rPr>
          <w:color w:val="000000"/>
          <w:sz w:val="28"/>
          <w:szCs w:val="28"/>
        </w:rPr>
        <w:t>возможных</w:t>
      </w:r>
      <w:r w:rsidR="00312DEE">
        <w:rPr>
          <w:color w:val="000000"/>
          <w:sz w:val="28"/>
          <w:szCs w:val="28"/>
        </w:rPr>
        <w:t xml:space="preserve"> </w:t>
      </w:r>
      <w:r w:rsidRPr="00D14212">
        <w:rPr>
          <w:color w:val="000000"/>
          <w:sz w:val="28"/>
          <w:szCs w:val="28"/>
        </w:rPr>
        <w:t>потерь</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ходе</w:t>
      </w:r>
      <w:r w:rsidR="00312DEE">
        <w:rPr>
          <w:color w:val="000000"/>
          <w:sz w:val="28"/>
          <w:szCs w:val="28"/>
        </w:rPr>
        <w:t xml:space="preserve"> </w:t>
      </w:r>
      <w:r w:rsidRPr="00D14212">
        <w:rPr>
          <w:color w:val="000000"/>
          <w:sz w:val="28"/>
          <w:szCs w:val="28"/>
        </w:rPr>
        <w:t>выполнения</w:t>
      </w:r>
      <w:r w:rsidR="00312DEE">
        <w:rPr>
          <w:color w:val="000000"/>
          <w:sz w:val="28"/>
          <w:szCs w:val="28"/>
        </w:rPr>
        <w:t xml:space="preserve"> </w:t>
      </w:r>
      <w:r w:rsidRPr="00D14212">
        <w:rPr>
          <w:color w:val="000000"/>
          <w:sz w:val="28"/>
          <w:szCs w:val="28"/>
        </w:rPr>
        <w:t>сделки,</w:t>
      </w:r>
      <w:r w:rsidR="00312DEE">
        <w:rPr>
          <w:color w:val="000000"/>
          <w:sz w:val="28"/>
          <w:szCs w:val="28"/>
        </w:rPr>
        <w:t xml:space="preserve"> </w:t>
      </w:r>
      <w:r w:rsidRPr="00D14212">
        <w:rPr>
          <w:color w:val="000000"/>
          <w:sz w:val="28"/>
          <w:szCs w:val="28"/>
        </w:rPr>
        <w:t>обязательств,</w:t>
      </w:r>
      <w:r w:rsidR="00312DEE">
        <w:rPr>
          <w:color w:val="000000"/>
          <w:sz w:val="28"/>
          <w:szCs w:val="28"/>
        </w:rPr>
        <w:t xml:space="preserve"> </w:t>
      </w:r>
      <w:r w:rsidRPr="00D14212">
        <w:rPr>
          <w:color w:val="000000"/>
          <w:sz w:val="28"/>
          <w:szCs w:val="28"/>
        </w:rPr>
        <w:t>хозяйственных</w:t>
      </w:r>
      <w:r w:rsidR="00312DEE">
        <w:rPr>
          <w:color w:val="000000"/>
          <w:sz w:val="28"/>
          <w:szCs w:val="28"/>
        </w:rPr>
        <w:t xml:space="preserve"> </w:t>
      </w:r>
      <w:r w:rsidRPr="00D14212">
        <w:rPr>
          <w:color w:val="000000"/>
          <w:sz w:val="28"/>
          <w:szCs w:val="28"/>
        </w:rPr>
        <w:t>операций.</w:t>
      </w:r>
      <w:r w:rsidR="00312DEE">
        <w:rPr>
          <w:color w:val="000000"/>
          <w:sz w:val="28"/>
          <w:szCs w:val="28"/>
        </w:rPr>
        <w:t xml:space="preserve"> </w:t>
      </w:r>
      <w:r w:rsidRPr="00D14212">
        <w:rPr>
          <w:color w:val="000000"/>
          <w:sz w:val="28"/>
          <w:szCs w:val="28"/>
        </w:rPr>
        <w:t>Количественно</w:t>
      </w:r>
      <w:r w:rsidR="00312DEE">
        <w:rPr>
          <w:color w:val="000000"/>
          <w:sz w:val="28"/>
          <w:szCs w:val="28"/>
        </w:rPr>
        <w:t xml:space="preserve"> </w:t>
      </w:r>
      <w:r w:rsidRPr="00D14212">
        <w:rPr>
          <w:color w:val="000000"/>
          <w:sz w:val="28"/>
          <w:szCs w:val="28"/>
        </w:rPr>
        <w:t>риск</w:t>
      </w:r>
      <w:r w:rsidR="00312DEE">
        <w:rPr>
          <w:color w:val="000000"/>
          <w:sz w:val="28"/>
          <w:szCs w:val="28"/>
        </w:rPr>
        <w:t xml:space="preserve"> </w:t>
      </w:r>
      <w:r w:rsidRPr="00D14212">
        <w:rPr>
          <w:color w:val="000000"/>
          <w:sz w:val="28"/>
          <w:szCs w:val="28"/>
        </w:rPr>
        <w:t>можно</w:t>
      </w:r>
      <w:r w:rsidR="00312DEE">
        <w:rPr>
          <w:color w:val="000000"/>
          <w:sz w:val="28"/>
          <w:szCs w:val="28"/>
        </w:rPr>
        <w:t xml:space="preserve"> </w:t>
      </w:r>
      <w:r w:rsidRPr="00D14212">
        <w:rPr>
          <w:color w:val="000000"/>
          <w:sz w:val="28"/>
          <w:szCs w:val="28"/>
        </w:rPr>
        <w:t>определить</w:t>
      </w:r>
      <w:r w:rsidR="00312DEE">
        <w:rPr>
          <w:color w:val="000000"/>
          <w:sz w:val="28"/>
          <w:szCs w:val="28"/>
        </w:rPr>
        <w:t xml:space="preserve"> </w:t>
      </w:r>
      <w:r w:rsidRPr="00D14212">
        <w:rPr>
          <w:color w:val="000000"/>
          <w:sz w:val="28"/>
          <w:szCs w:val="28"/>
        </w:rPr>
        <w:t>как</w:t>
      </w:r>
      <w:r w:rsidR="00312DEE">
        <w:rPr>
          <w:color w:val="000000"/>
          <w:sz w:val="28"/>
          <w:szCs w:val="28"/>
        </w:rPr>
        <w:t xml:space="preserve"> </w:t>
      </w:r>
      <w:r w:rsidRPr="00D14212">
        <w:rPr>
          <w:color w:val="000000"/>
          <w:sz w:val="28"/>
          <w:szCs w:val="28"/>
        </w:rPr>
        <w:t>ожидаемую</w:t>
      </w:r>
      <w:r w:rsidR="00312DEE">
        <w:rPr>
          <w:color w:val="000000"/>
          <w:sz w:val="28"/>
          <w:szCs w:val="28"/>
        </w:rPr>
        <w:t xml:space="preserve"> </w:t>
      </w:r>
      <w:r w:rsidRPr="00D14212">
        <w:rPr>
          <w:color w:val="000000"/>
          <w:sz w:val="28"/>
          <w:szCs w:val="28"/>
        </w:rPr>
        <w:t>(субъективно</w:t>
      </w:r>
      <w:r w:rsidR="00312DEE">
        <w:rPr>
          <w:color w:val="000000"/>
          <w:sz w:val="28"/>
          <w:szCs w:val="28"/>
        </w:rPr>
        <w:t xml:space="preserve"> </w:t>
      </w:r>
      <w:r w:rsidRPr="00D14212">
        <w:rPr>
          <w:color w:val="000000"/>
          <w:sz w:val="28"/>
          <w:szCs w:val="28"/>
        </w:rPr>
        <w:t>определяемую)</w:t>
      </w:r>
      <w:r w:rsidR="00312DEE">
        <w:rPr>
          <w:color w:val="000000"/>
          <w:sz w:val="28"/>
          <w:szCs w:val="28"/>
        </w:rPr>
        <w:t xml:space="preserve"> </w:t>
      </w:r>
      <w:r w:rsidRPr="00D14212">
        <w:rPr>
          <w:color w:val="000000"/>
          <w:sz w:val="28"/>
          <w:szCs w:val="28"/>
        </w:rPr>
        <w:t>величину</w:t>
      </w:r>
      <w:r w:rsidR="00312DEE">
        <w:rPr>
          <w:color w:val="000000"/>
          <w:sz w:val="28"/>
          <w:szCs w:val="28"/>
        </w:rPr>
        <w:t xml:space="preserve"> </w:t>
      </w:r>
      <w:r w:rsidRPr="00D14212">
        <w:rPr>
          <w:color w:val="000000"/>
          <w:sz w:val="28"/>
          <w:szCs w:val="28"/>
        </w:rPr>
        <w:t>дохода</w:t>
      </w:r>
      <w:r w:rsidR="00312DEE">
        <w:rPr>
          <w:color w:val="000000"/>
          <w:sz w:val="28"/>
          <w:szCs w:val="28"/>
        </w:rPr>
        <w:t xml:space="preserve"> </w:t>
      </w:r>
      <w:r w:rsidRPr="00D14212">
        <w:rPr>
          <w:color w:val="000000"/>
          <w:sz w:val="28"/>
          <w:szCs w:val="28"/>
        </w:rPr>
        <w:t>от</w:t>
      </w:r>
      <w:r w:rsidR="00312DEE">
        <w:rPr>
          <w:color w:val="000000"/>
          <w:sz w:val="28"/>
          <w:szCs w:val="28"/>
        </w:rPr>
        <w:t xml:space="preserve"> </w:t>
      </w:r>
      <w:r w:rsidRPr="00D14212">
        <w:rPr>
          <w:color w:val="000000"/>
          <w:sz w:val="28"/>
          <w:szCs w:val="28"/>
        </w:rPr>
        <w:t>конкретного</w:t>
      </w:r>
      <w:r w:rsidR="00312DEE">
        <w:rPr>
          <w:color w:val="000000"/>
          <w:sz w:val="28"/>
          <w:szCs w:val="28"/>
        </w:rPr>
        <w:t xml:space="preserve"> </w:t>
      </w:r>
      <w:r w:rsidRPr="00D14212">
        <w:rPr>
          <w:color w:val="000000"/>
          <w:sz w:val="28"/>
          <w:szCs w:val="28"/>
        </w:rPr>
        <w:t>вложения</w:t>
      </w:r>
      <w:r w:rsidR="00312DEE">
        <w:rPr>
          <w:color w:val="000000"/>
          <w:sz w:val="28"/>
          <w:szCs w:val="28"/>
        </w:rPr>
        <w:t xml:space="preserve"> </w:t>
      </w:r>
      <w:r w:rsidRPr="00D14212">
        <w:rPr>
          <w:color w:val="000000"/>
          <w:sz w:val="28"/>
          <w:szCs w:val="28"/>
        </w:rPr>
        <w:t>капитала</w:t>
      </w:r>
      <w:r w:rsidR="00312DEE">
        <w:rPr>
          <w:color w:val="000000"/>
          <w:sz w:val="28"/>
          <w:szCs w:val="28"/>
        </w:rPr>
        <w:t xml:space="preserve"> </w:t>
      </w:r>
      <w:r w:rsidRPr="00D14212">
        <w:rPr>
          <w:color w:val="000000"/>
          <w:sz w:val="28"/>
          <w:szCs w:val="28"/>
        </w:rPr>
        <w:t>[1].</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Главные</w:t>
      </w:r>
      <w:r w:rsidR="00312DEE">
        <w:rPr>
          <w:color w:val="000000"/>
          <w:sz w:val="28"/>
          <w:szCs w:val="28"/>
        </w:rPr>
        <w:t xml:space="preserve"> </w:t>
      </w:r>
      <w:r w:rsidRPr="00D14212">
        <w:rPr>
          <w:color w:val="000000"/>
          <w:sz w:val="28"/>
          <w:szCs w:val="28"/>
        </w:rPr>
        <w:t>причины</w:t>
      </w:r>
      <w:r w:rsidR="00312DEE">
        <w:rPr>
          <w:color w:val="000000"/>
          <w:sz w:val="28"/>
          <w:szCs w:val="28"/>
        </w:rPr>
        <w:t xml:space="preserve"> </w:t>
      </w:r>
      <w:r w:rsidRPr="00D14212">
        <w:rPr>
          <w:color w:val="000000"/>
          <w:sz w:val="28"/>
          <w:szCs w:val="28"/>
        </w:rPr>
        <w:t>риска</w:t>
      </w:r>
      <w:r w:rsidR="00312DEE">
        <w:rPr>
          <w:color w:val="000000"/>
          <w:sz w:val="28"/>
          <w:szCs w:val="28"/>
        </w:rPr>
        <w:t xml:space="preserve"> </w:t>
      </w:r>
      <w:r w:rsidRPr="00D14212">
        <w:rPr>
          <w:color w:val="000000"/>
          <w:sz w:val="28"/>
          <w:szCs w:val="28"/>
        </w:rPr>
        <w:t>–</w:t>
      </w:r>
      <w:r w:rsidR="00312DEE">
        <w:rPr>
          <w:color w:val="000000"/>
          <w:sz w:val="28"/>
          <w:szCs w:val="28"/>
        </w:rPr>
        <w:t xml:space="preserve"> </w:t>
      </w:r>
      <w:r w:rsidRPr="00D14212">
        <w:rPr>
          <w:color w:val="000000"/>
          <w:sz w:val="28"/>
          <w:szCs w:val="28"/>
        </w:rPr>
        <w:t>ограниченность</w:t>
      </w:r>
      <w:r w:rsidR="00312DEE">
        <w:rPr>
          <w:color w:val="000000"/>
          <w:sz w:val="28"/>
          <w:szCs w:val="28"/>
        </w:rPr>
        <w:t xml:space="preserve"> </w:t>
      </w:r>
      <w:r w:rsidRPr="00D14212">
        <w:rPr>
          <w:color w:val="000000"/>
          <w:sz w:val="28"/>
          <w:szCs w:val="28"/>
        </w:rPr>
        <w:t>ресурсов</w:t>
      </w:r>
      <w:r w:rsidR="00312DEE">
        <w:rPr>
          <w:color w:val="000000"/>
          <w:sz w:val="28"/>
          <w:szCs w:val="28"/>
        </w:rPr>
        <w:t xml:space="preserve"> </w:t>
      </w:r>
      <w:r w:rsidRPr="00D14212">
        <w:rPr>
          <w:color w:val="000000"/>
          <w:sz w:val="28"/>
          <w:szCs w:val="28"/>
        </w:rPr>
        <w:t>(материальных,</w:t>
      </w:r>
      <w:r w:rsidR="00312DEE">
        <w:rPr>
          <w:color w:val="000000"/>
          <w:sz w:val="28"/>
          <w:szCs w:val="28"/>
        </w:rPr>
        <w:t xml:space="preserve"> </w:t>
      </w:r>
      <w:r w:rsidRPr="00D14212">
        <w:rPr>
          <w:color w:val="000000"/>
          <w:sz w:val="28"/>
          <w:szCs w:val="28"/>
        </w:rPr>
        <w:t>трудовых,</w:t>
      </w:r>
      <w:r w:rsidR="00312DEE">
        <w:rPr>
          <w:color w:val="000000"/>
          <w:sz w:val="28"/>
          <w:szCs w:val="28"/>
        </w:rPr>
        <w:t xml:space="preserve"> </w:t>
      </w:r>
      <w:r w:rsidRPr="00D14212">
        <w:rPr>
          <w:color w:val="000000"/>
          <w:sz w:val="28"/>
          <w:szCs w:val="28"/>
        </w:rPr>
        <w:t>информационных,</w:t>
      </w:r>
      <w:r w:rsidR="00312DEE">
        <w:rPr>
          <w:color w:val="000000"/>
          <w:sz w:val="28"/>
          <w:szCs w:val="28"/>
        </w:rPr>
        <w:t xml:space="preserve"> </w:t>
      </w:r>
      <w:r w:rsidRPr="00D14212">
        <w:rPr>
          <w:color w:val="000000"/>
          <w:sz w:val="28"/>
          <w:szCs w:val="28"/>
        </w:rPr>
        <w:t>финансовых</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т.д.)</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неопределенность</w:t>
      </w:r>
      <w:r w:rsidR="00312DEE">
        <w:rPr>
          <w:color w:val="000000"/>
          <w:sz w:val="28"/>
          <w:szCs w:val="28"/>
        </w:rPr>
        <w:t xml:space="preserve"> </w:t>
      </w:r>
      <w:r w:rsidRPr="00D14212">
        <w:rPr>
          <w:color w:val="000000"/>
          <w:sz w:val="28"/>
          <w:szCs w:val="28"/>
        </w:rPr>
        <w:t>хозяйственной</w:t>
      </w:r>
      <w:r w:rsidR="00312DEE">
        <w:rPr>
          <w:color w:val="000000"/>
          <w:sz w:val="28"/>
          <w:szCs w:val="28"/>
        </w:rPr>
        <w:t xml:space="preserve"> </w:t>
      </w:r>
      <w:r w:rsidRPr="00D14212">
        <w:rPr>
          <w:color w:val="000000"/>
          <w:sz w:val="28"/>
          <w:szCs w:val="28"/>
        </w:rPr>
        <w:t>ситуации.</w:t>
      </w:r>
      <w:r w:rsidR="00312DEE">
        <w:rPr>
          <w:color w:val="000000"/>
          <w:sz w:val="28"/>
          <w:szCs w:val="28"/>
        </w:rPr>
        <w:t xml:space="preserve"> </w:t>
      </w:r>
      <w:r w:rsidRPr="00D14212">
        <w:rPr>
          <w:color w:val="000000"/>
          <w:sz w:val="28"/>
          <w:szCs w:val="28"/>
        </w:rPr>
        <w:t>Чем</w:t>
      </w:r>
      <w:r w:rsidR="00312DEE">
        <w:rPr>
          <w:color w:val="000000"/>
          <w:sz w:val="28"/>
          <w:szCs w:val="28"/>
        </w:rPr>
        <w:t xml:space="preserve"> </w:t>
      </w:r>
      <w:r w:rsidRPr="00D14212">
        <w:rPr>
          <w:color w:val="000000"/>
          <w:sz w:val="28"/>
          <w:szCs w:val="28"/>
        </w:rPr>
        <w:t>больше</w:t>
      </w:r>
      <w:r w:rsidR="00312DEE">
        <w:rPr>
          <w:color w:val="000000"/>
          <w:sz w:val="28"/>
          <w:szCs w:val="28"/>
        </w:rPr>
        <w:t xml:space="preserve"> </w:t>
      </w:r>
      <w:r w:rsidRPr="00D14212">
        <w:rPr>
          <w:color w:val="000000"/>
          <w:sz w:val="28"/>
          <w:szCs w:val="28"/>
        </w:rPr>
        <w:t>неопределенность</w:t>
      </w:r>
      <w:r w:rsidR="00312DEE">
        <w:rPr>
          <w:color w:val="000000"/>
          <w:sz w:val="28"/>
          <w:szCs w:val="28"/>
        </w:rPr>
        <w:t xml:space="preserve"> </w:t>
      </w:r>
      <w:r w:rsidRPr="00D14212">
        <w:rPr>
          <w:color w:val="000000"/>
          <w:sz w:val="28"/>
          <w:szCs w:val="28"/>
        </w:rPr>
        <w:t>ситуации,</w:t>
      </w:r>
      <w:r w:rsidR="00312DEE">
        <w:rPr>
          <w:color w:val="000000"/>
          <w:sz w:val="28"/>
          <w:szCs w:val="28"/>
        </w:rPr>
        <w:t xml:space="preserve"> </w:t>
      </w:r>
      <w:r w:rsidRPr="00D14212">
        <w:rPr>
          <w:color w:val="000000"/>
          <w:sz w:val="28"/>
          <w:szCs w:val="28"/>
        </w:rPr>
        <w:t>тем</w:t>
      </w:r>
      <w:r w:rsidR="00312DEE">
        <w:rPr>
          <w:color w:val="000000"/>
          <w:sz w:val="28"/>
          <w:szCs w:val="28"/>
        </w:rPr>
        <w:t xml:space="preserve"> </w:t>
      </w:r>
      <w:r w:rsidRPr="00D14212">
        <w:rPr>
          <w:color w:val="000000"/>
          <w:sz w:val="28"/>
          <w:szCs w:val="28"/>
        </w:rPr>
        <w:t>больше</w:t>
      </w:r>
      <w:r w:rsidR="00312DEE">
        <w:rPr>
          <w:color w:val="000000"/>
          <w:sz w:val="28"/>
          <w:szCs w:val="28"/>
        </w:rPr>
        <w:t xml:space="preserve"> </w:t>
      </w:r>
      <w:r w:rsidRPr="00D14212">
        <w:rPr>
          <w:color w:val="000000"/>
          <w:sz w:val="28"/>
          <w:szCs w:val="28"/>
        </w:rPr>
        <w:t>степень</w:t>
      </w:r>
      <w:r w:rsidR="00312DEE">
        <w:rPr>
          <w:color w:val="000000"/>
          <w:sz w:val="28"/>
          <w:szCs w:val="28"/>
        </w:rPr>
        <w:t xml:space="preserve"> </w:t>
      </w:r>
      <w:r w:rsidRPr="00D14212">
        <w:rPr>
          <w:color w:val="000000"/>
          <w:sz w:val="28"/>
          <w:szCs w:val="28"/>
        </w:rPr>
        <w:t>риска.</w:t>
      </w:r>
      <w:r w:rsidR="00312DEE">
        <w:rPr>
          <w:color w:val="000000"/>
          <w:sz w:val="28"/>
          <w:szCs w:val="28"/>
        </w:rPr>
        <w:t xml:space="preserve"> </w:t>
      </w:r>
      <w:r w:rsidRPr="00D14212">
        <w:rPr>
          <w:color w:val="000000"/>
          <w:sz w:val="28"/>
          <w:szCs w:val="28"/>
        </w:rPr>
        <w:t>Поэтому</w:t>
      </w:r>
      <w:r w:rsidR="00312DEE">
        <w:rPr>
          <w:color w:val="000000"/>
          <w:sz w:val="28"/>
          <w:szCs w:val="28"/>
        </w:rPr>
        <w:t xml:space="preserve"> </w:t>
      </w:r>
      <w:r w:rsidRPr="00D14212">
        <w:rPr>
          <w:color w:val="000000"/>
          <w:sz w:val="28"/>
          <w:szCs w:val="28"/>
        </w:rPr>
        <w:t>вопрос</w:t>
      </w:r>
      <w:r w:rsidR="00312DEE">
        <w:rPr>
          <w:color w:val="000000"/>
          <w:sz w:val="28"/>
          <w:szCs w:val="28"/>
        </w:rPr>
        <w:t xml:space="preserve"> </w:t>
      </w:r>
      <w:r w:rsidRPr="00D14212">
        <w:rPr>
          <w:color w:val="000000"/>
          <w:sz w:val="28"/>
          <w:szCs w:val="28"/>
        </w:rPr>
        <w:t>анализа</w:t>
      </w:r>
      <w:r w:rsidR="00312DEE">
        <w:rPr>
          <w:color w:val="000000"/>
          <w:sz w:val="28"/>
          <w:szCs w:val="28"/>
        </w:rPr>
        <w:t xml:space="preserve"> </w:t>
      </w:r>
      <w:r w:rsidRPr="00D14212">
        <w:rPr>
          <w:color w:val="000000"/>
          <w:sz w:val="28"/>
          <w:szCs w:val="28"/>
        </w:rPr>
        <w:t>рисков,</w:t>
      </w:r>
      <w:r w:rsidR="00312DEE">
        <w:rPr>
          <w:color w:val="000000"/>
          <w:sz w:val="28"/>
          <w:szCs w:val="28"/>
        </w:rPr>
        <w:t xml:space="preserve"> </w:t>
      </w:r>
      <w:r w:rsidRPr="00D14212">
        <w:rPr>
          <w:color w:val="000000"/>
          <w:sz w:val="28"/>
          <w:szCs w:val="28"/>
        </w:rPr>
        <w:t>возникающих</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процессе</w:t>
      </w:r>
      <w:r w:rsidR="00312DEE">
        <w:rPr>
          <w:color w:val="000000"/>
          <w:sz w:val="28"/>
          <w:szCs w:val="28"/>
        </w:rPr>
        <w:t xml:space="preserve"> </w:t>
      </w:r>
      <w:r w:rsidRPr="00D14212">
        <w:rPr>
          <w:color w:val="000000"/>
          <w:sz w:val="28"/>
          <w:szCs w:val="28"/>
        </w:rPr>
        <w:t>принятия</w:t>
      </w:r>
      <w:r w:rsidR="00312DEE">
        <w:rPr>
          <w:color w:val="000000"/>
          <w:sz w:val="28"/>
          <w:szCs w:val="28"/>
        </w:rPr>
        <w:t xml:space="preserve"> </w:t>
      </w:r>
      <w:r w:rsidRPr="00D14212">
        <w:rPr>
          <w:color w:val="000000"/>
          <w:sz w:val="28"/>
          <w:szCs w:val="28"/>
        </w:rPr>
        <w:t>решений,</w:t>
      </w:r>
      <w:r w:rsidR="00312DEE">
        <w:rPr>
          <w:color w:val="000000"/>
          <w:sz w:val="28"/>
          <w:szCs w:val="28"/>
        </w:rPr>
        <w:t xml:space="preserve"> </w:t>
      </w:r>
      <w:r w:rsidRPr="00D14212">
        <w:rPr>
          <w:color w:val="000000"/>
          <w:sz w:val="28"/>
          <w:szCs w:val="28"/>
        </w:rPr>
        <w:t>является</w:t>
      </w:r>
      <w:r w:rsidR="00312DEE">
        <w:rPr>
          <w:color w:val="000000"/>
          <w:sz w:val="28"/>
          <w:szCs w:val="28"/>
        </w:rPr>
        <w:t xml:space="preserve"> </w:t>
      </w:r>
      <w:r w:rsidRPr="00D14212">
        <w:rPr>
          <w:color w:val="000000"/>
          <w:sz w:val="28"/>
          <w:szCs w:val="28"/>
        </w:rPr>
        <w:t>актуальным</w:t>
      </w:r>
      <w:r w:rsidR="00312DEE">
        <w:rPr>
          <w:color w:val="000000"/>
          <w:sz w:val="28"/>
          <w:szCs w:val="28"/>
        </w:rPr>
        <w:t xml:space="preserve"> </w:t>
      </w:r>
      <w:r w:rsidRPr="00D14212">
        <w:rPr>
          <w:color w:val="000000"/>
          <w:sz w:val="28"/>
          <w:szCs w:val="28"/>
        </w:rPr>
        <w:t>для</w:t>
      </w:r>
      <w:r w:rsidR="00312DEE">
        <w:rPr>
          <w:color w:val="000000"/>
          <w:sz w:val="28"/>
          <w:szCs w:val="28"/>
        </w:rPr>
        <w:t xml:space="preserve"> </w:t>
      </w:r>
      <w:r w:rsidRPr="00D14212">
        <w:rPr>
          <w:color w:val="000000"/>
          <w:sz w:val="28"/>
          <w:szCs w:val="28"/>
        </w:rPr>
        <w:t>организаций</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современных</w:t>
      </w:r>
      <w:r w:rsidR="00312DEE">
        <w:rPr>
          <w:color w:val="000000"/>
          <w:sz w:val="28"/>
          <w:szCs w:val="28"/>
        </w:rPr>
        <w:t xml:space="preserve"> </w:t>
      </w:r>
      <w:r w:rsidRPr="00D14212">
        <w:rPr>
          <w:color w:val="000000"/>
          <w:sz w:val="28"/>
          <w:szCs w:val="28"/>
        </w:rPr>
        <w:t>рыночных</w:t>
      </w:r>
      <w:r w:rsidR="00312DEE">
        <w:rPr>
          <w:color w:val="000000"/>
          <w:sz w:val="28"/>
          <w:szCs w:val="28"/>
        </w:rPr>
        <w:t xml:space="preserve"> </w:t>
      </w:r>
      <w:r w:rsidRPr="00D14212">
        <w:rPr>
          <w:color w:val="000000"/>
          <w:sz w:val="28"/>
          <w:szCs w:val="28"/>
        </w:rPr>
        <w:t>условиях.</w:t>
      </w:r>
      <w:r w:rsidR="00312DEE">
        <w:rPr>
          <w:color w:val="000000"/>
          <w:sz w:val="28"/>
          <w:szCs w:val="28"/>
        </w:rPr>
        <w:t xml:space="preserve"> </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Из</w:t>
      </w:r>
      <w:r w:rsidR="00312DEE">
        <w:rPr>
          <w:color w:val="000000"/>
          <w:sz w:val="28"/>
          <w:szCs w:val="28"/>
        </w:rPr>
        <w:t xml:space="preserve"> </w:t>
      </w:r>
      <w:r w:rsidRPr="00D14212">
        <w:rPr>
          <w:color w:val="000000"/>
          <w:sz w:val="28"/>
          <w:szCs w:val="28"/>
        </w:rPr>
        <w:t>большого</w:t>
      </w:r>
      <w:r w:rsidR="00312DEE">
        <w:rPr>
          <w:color w:val="000000"/>
          <w:sz w:val="28"/>
          <w:szCs w:val="28"/>
        </w:rPr>
        <w:t xml:space="preserve"> </w:t>
      </w:r>
      <w:r w:rsidRPr="00D14212">
        <w:rPr>
          <w:color w:val="000000"/>
          <w:sz w:val="28"/>
          <w:szCs w:val="28"/>
        </w:rPr>
        <w:t>разнообразия</w:t>
      </w:r>
      <w:r w:rsidR="00312DEE">
        <w:rPr>
          <w:color w:val="000000"/>
          <w:sz w:val="28"/>
          <w:szCs w:val="28"/>
        </w:rPr>
        <w:t xml:space="preserve"> </w:t>
      </w:r>
      <w:r w:rsidRPr="00D14212">
        <w:rPr>
          <w:color w:val="000000"/>
          <w:sz w:val="28"/>
          <w:szCs w:val="28"/>
        </w:rPr>
        <w:t>рисков,</w:t>
      </w:r>
      <w:r w:rsidR="00312DEE">
        <w:rPr>
          <w:color w:val="000000"/>
          <w:sz w:val="28"/>
          <w:szCs w:val="28"/>
        </w:rPr>
        <w:t xml:space="preserve"> </w:t>
      </w:r>
      <w:r w:rsidRPr="00D14212">
        <w:rPr>
          <w:color w:val="000000"/>
          <w:sz w:val="28"/>
          <w:szCs w:val="28"/>
        </w:rPr>
        <w:t>представленных</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рисунке</w:t>
      </w:r>
      <w:r w:rsidR="00312DEE">
        <w:rPr>
          <w:color w:val="000000"/>
          <w:sz w:val="28"/>
          <w:szCs w:val="28"/>
        </w:rPr>
        <w:t xml:space="preserve"> </w:t>
      </w:r>
      <w:r w:rsidRPr="00D14212">
        <w:rPr>
          <w:color w:val="000000"/>
          <w:sz w:val="28"/>
          <w:szCs w:val="28"/>
        </w:rPr>
        <w:t>1,</w:t>
      </w:r>
      <w:r w:rsidR="00312DEE">
        <w:rPr>
          <w:color w:val="000000"/>
          <w:sz w:val="28"/>
          <w:szCs w:val="28"/>
        </w:rPr>
        <w:t xml:space="preserve"> </w:t>
      </w:r>
      <w:r w:rsidRPr="00D14212">
        <w:rPr>
          <w:color w:val="000000"/>
          <w:sz w:val="28"/>
          <w:szCs w:val="28"/>
        </w:rPr>
        <w:t>одним</w:t>
      </w:r>
      <w:r w:rsidR="00312DEE">
        <w:rPr>
          <w:color w:val="000000"/>
          <w:sz w:val="28"/>
          <w:szCs w:val="28"/>
        </w:rPr>
        <w:t xml:space="preserve"> </w:t>
      </w:r>
      <w:r w:rsidRPr="00D14212">
        <w:rPr>
          <w:color w:val="000000"/>
          <w:sz w:val="28"/>
          <w:szCs w:val="28"/>
        </w:rPr>
        <w:t>из</w:t>
      </w:r>
      <w:r w:rsidR="00312DEE">
        <w:rPr>
          <w:color w:val="000000"/>
          <w:sz w:val="28"/>
          <w:szCs w:val="28"/>
        </w:rPr>
        <w:t xml:space="preserve"> </w:t>
      </w:r>
      <w:r w:rsidRPr="00D14212">
        <w:rPr>
          <w:color w:val="000000"/>
          <w:sz w:val="28"/>
          <w:szCs w:val="28"/>
        </w:rPr>
        <w:t>наиболее</w:t>
      </w:r>
      <w:r w:rsidR="00312DEE">
        <w:rPr>
          <w:color w:val="000000"/>
          <w:sz w:val="28"/>
          <w:szCs w:val="28"/>
        </w:rPr>
        <w:t xml:space="preserve"> </w:t>
      </w:r>
      <w:r w:rsidRPr="00D14212">
        <w:rPr>
          <w:color w:val="000000"/>
          <w:sz w:val="28"/>
          <w:szCs w:val="28"/>
        </w:rPr>
        <w:t>интересным</w:t>
      </w:r>
      <w:r w:rsidR="00312DEE">
        <w:rPr>
          <w:color w:val="000000"/>
          <w:sz w:val="28"/>
          <w:szCs w:val="28"/>
        </w:rPr>
        <w:t xml:space="preserve"> </w:t>
      </w:r>
      <w:r w:rsidRPr="00D14212">
        <w:rPr>
          <w:color w:val="000000"/>
          <w:sz w:val="28"/>
          <w:szCs w:val="28"/>
        </w:rPr>
        <w:t>нам</w:t>
      </w:r>
      <w:r w:rsidR="00312DEE">
        <w:rPr>
          <w:color w:val="000000"/>
          <w:sz w:val="28"/>
          <w:szCs w:val="28"/>
        </w:rPr>
        <w:t xml:space="preserve"> </w:t>
      </w:r>
      <w:r w:rsidRPr="00D14212">
        <w:rPr>
          <w:color w:val="000000"/>
          <w:sz w:val="28"/>
          <w:szCs w:val="28"/>
        </w:rPr>
        <w:t>представляется</w:t>
      </w:r>
      <w:r w:rsidR="00312DEE">
        <w:rPr>
          <w:color w:val="000000"/>
          <w:sz w:val="28"/>
          <w:szCs w:val="28"/>
        </w:rPr>
        <w:t xml:space="preserve"> </w:t>
      </w:r>
      <w:r w:rsidRPr="00D14212">
        <w:rPr>
          <w:color w:val="000000"/>
          <w:sz w:val="28"/>
          <w:szCs w:val="28"/>
        </w:rPr>
        <w:t>инвестиционный</w:t>
      </w:r>
      <w:r w:rsidR="00312DEE">
        <w:rPr>
          <w:color w:val="000000"/>
          <w:sz w:val="28"/>
          <w:szCs w:val="28"/>
        </w:rPr>
        <w:t xml:space="preserve"> </w:t>
      </w:r>
      <w:r w:rsidRPr="00D14212">
        <w:rPr>
          <w:color w:val="000000"/>
          <w:sz w:val="28"/>
          <w:szCs w:val="28"/>
        </w:rPr>
        <w:t>риск,</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частности,</w:t>
      </w:r>
      <w:r w:rsidR="00312DEE">
        <w:rPr>
          <w:color w:val="000000"/>
          <w:sz w:val="28"/>
          <w:szCs w:val="28"/>
        </w:rPr>
        <w:t xml:space="preserve"> </w:t>
      </w:r>
      <w:r w:rsidRPr="00D14212">
        <w:rPr>
          <w:color w:val="000000"/>
          <w:sz w:val="28"/>
          <w:szCs w:val="28"/>
        </w:rPr>
        <w:t>риск</w:t>
      </w:r>
      <w:r w:rsidR="00312DEE">
        <w:rPr>
          <w:color w:val="000000"/>
          <w:sz w:val="28"/>
          <w:szCs w:val="28"/>
        </w:rPr>
        <w:t xml:space="preserve"> </w:t>
      </w:r>
      <w:r w:rsidRPr="00D14212">
        <w:rPr>
          <w:color w:val="000000"/>
          <w:sz w:val="28"/>
          <w:szCs w:val="28"/>
        </w:rPr>
        <w:t>инвестирования</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недвижимость.</w:t>
      </w:r>
      <w:r w:rsidR="00312DEE">
        <w:rPr>
          <w:color w:val="000000"/>
          <w:sz w:val="28"/>
          <w:szCs w:val="28"/>
        </w:rPr>
        <w:t xml:space="preserve">  </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Среди</w:t>
      </w:r>
      <w:r w:rsidR="00312DEE">
        <w:rPr>
          <w:color w:val="000000"/>
          <w:sz w:val="28"/>
          <w:szCs w:val="28"/>
        </w:rPr>
        <w:t xml:space="preserve"> </w:t>
      </w:r>
      <w:r w:rsidRPr="00D14212">
        <w:rPr>
          <w:color w:val="000000"/>
          <w:sz w:val="28"/>
          <w:szCs w:val="28"/>
        </w:rPr>
        <w:t>основных</w:t>
      </w:r>
      <w:r w:rsidR="00312DEE">
        <w:rPr>
          <w:color w:val="000000"/>
          <w:sz w:val="28"/>
          <w:szCs w:val="28"/>
        </w:rPr>
        <w:t xml:space="preserve"> </w:t>
      </w:r>
      <w:r w:rsidRPr="00D14212">
        <w:rPr>
          <w:color w:val="000000"/>
          <w:sz w:val="28"/>
          <w:szCs w:val="28"/>
        </w:rPr>
        <w:t>факторов</w:t>
      </w:r>
      <w:r w:rsidR="00312DEE">
        <w:rPr>
          <w:color w:val="000000"/>
          <w:sz w:val="28"/>
          <w:szCs w:val="28"/>
        </w:rPr>
        <w:t xml:space="preserve"> </w:t>
      </w:r>
      <w:r w:rsidRPr="00D14212">
        <w:rPr>
          <w:color w:val="000000"/>
          <w:sz w:val="28"/>
          <w:szCs w:val="28"/>
        </w:rPr>
        <w:t>риска</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российских</w:t>
      </w:r>
      <w:r w:rsidR="00312DEE">
        <w:rPr>
          <w:color w:val="000000"/>
          <w:sz w:val="28"/>
          <w:szCs w:val="28"/>
        </w:rPr>
        <w:t xml:space="preserve"> </w:t>
      </w:r>
      <w:r w:rsidRPr="00D14212">
        <w:rPr>
          <w:color w:val="000000"/>
          <w:sz w:val="28"/>
          <w:szCs w:val="28"/>
        </w:rPr>
        <w:t>рынках</w:t>
      </w:r>
      <w:r w:rsidR="00312DEE">
        <w:rPr>
          <w:color w:val="000000"/>
          <w:sz w:val="28"/>
          <w:szCs w:val="28"/>
        </w:rPr>
        <w:t xml:space="preserve"> </w:t>
      </w:r>
      <w:r w:rsidRPr="00D14212">
        <w:rPr>
          <w:color w:val="000000"/>
          <w:sz w:val="28"/>
          <w:szCs w:val="28"/>
        </w:rPr>
        <w:t>коммерческой</w:t>
      </w:r>
      <w:r w:rsidR="00312DEE">
        <w:rPr>
          <w:color w:val="000000"/>
          <w:sz w:val="28"/>
          <w:szCs w:val="28"/>
        </w:rPr>
        <w:t xml:space="preserve"> </w:t>
      </w:r>
      <w:r w:rsidRPr="00D14212">
        <w:rPr>
          <w:color w:val="000000"/>
          <w:sz w:val="28"/>
          <w:szCs w:val="28"/>
        </w:rPr>
        <w:t>недвижимости</w:t>
      </w:r>
      <w:r w:rsidR="00312DEE">
        <w:rPr>
          <w:color w:val="000000"/>
          <w:sz w:val="28"/>
          <w:szCs w:val="28"/>
        </w:rPr>
        <w:t xml:space="preserve"> </w:t>
      </w:r>
      <w:r w:rsidRPr="00D14212">
        <w:rPr>
          <w:color w:val="000000"/>
          <w:sz w:val="28"/>
          <w:szCs w:val="28"/>
        </w:rPr>
        <w:t>эксперты</w:t>
      </w:r>
      <w:r w:rsidR="00312DEE">
        <w:rPr>
          <w:color w:val="000000"/>
          <w:sz w:val="28"/>
          <w:szCs w:val="28"/>
        </w:rPr>
        <w:t xml:space="preserve"> </w:t>
      </w:r>
      <w:r w:rsidRPr="00D14212">
        <w:rPr>
          <w:color w:val="000000"/>
          <w:sz w:val="28"/>
          <w:szCs w:val="28"/>
        </w:rPr>
        <w:t>выделяют</w:t>
      </w:r>
      <w:r w:rsidR="00312DEE">
        <w:rPr>
          <w:color w:val="000000"/>
          <w:sz w:val="28"/>
          <w:szCs w:val="28"/>
        </w:rPr>
        <w:t xml:space="preserve"> </w:t>
      </w:r>
      <w:r w:rsidRPr="00D14212">
        <w:rPr>
          <w:color w:val="000000"/>
          <w:sz w:val="28"/>
          <w:szCs w:val="28"/>
        </w:rPr>
        <w:t>следующие</w:t>
      </w:r>
      <w:r w:rsidR="00312DEE">
        <w:rPr>
          <w:color w:val="000000"/>
          <w:sz w:val="28"/>
          <w:szCs w:val="28"/>
        </w:rPr>
        <w:t xml:space="preserve"> </w:t>
      </w:r>
      <w:r w:rsidRPr="00D14212">
        <w:rPr>
          <w:color w:val="000000"/>
          <w:sz w:val="28"/>
          <w:szCs w:val="28"/>
        </w:rPr>
        <w:t>[1]:</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lastRenderedPageBreak/>
        <w:t>-</w:t>
      </w:r>
      <w:r w:rsidR="00312DEE">
        <w:rPr>
          <w:color w:val="000000"/>
          <w:sz w:val="28"/>
          <w:szCs w:val="28"/>
        </w:rPr>
        <w:t xml:space="preserve"> </w:t>
      </w:r>
      <w:r w:rsidRPr="00D14212">
        <w:rPr>
          <w:color w:val="000000"/>
          <w:sz w:val="28"/>
          <w:szCs w:val="28"/>
        </w:rPr>
        <w:t>относительно</w:t>
      </w:r>
      <w:r w:rsidR="00312DEE">
        <w:rPr>
          <w:color w:val="000000"/>
          <w:sz w:val="28"/>
          <w:szCs w:val="28"/>
        </w:rPr>
        <w:t xml:space="preserve"> </w:t>
      </w:r>
      <w:r w:rsidRPr="00D14212">
        <w:rPr>
          <w:color w:val="000000"/>
          <w:sz w:val="28"/>
          <w:szCs w:val="28"/>
        </w:rPr>
        <w:t>невысокое</w:t>
      </w:r>
      <w:r w:rsidR="00312DEE">
        <w:rPr>
          <w:color w:val="000000"/>
          <w:sz w:val="28"/>
          <w:szCs w:val="28"/>
        </w:rPr>
        <w:t xml:space="preserve"> </w:t>
      </w:r>
      <w:r w:rsidRPr="00D14212">
        <w:rPr>
          <w:color w:val="000000"/>
          <w:sz w:val="28"/>
          <w:szCs w:val="28"/>
        </w:rPr>
        <w:t>число</w:t>
      </w:r>
      <w:r w:rsidR="00312DEE">
        <w:rPr>
          <w:color w:val="000000"/>
          <w:sz w:val="28"/>
          <w:szCs w:val="28"/>
        </w:rPr>
        <w:t xml:space="preserve"> </w:t>
      </w:r>
      <w:r w:rsidRPr="00D14212">
        <w:rPr>
          <w:color w:val="000000"/>
          <w:sz w:val="28"/>
          <w:szCs w:val="28"/>
        </w:rPr>
        <w:t>сделок</w:t>
      </w:r>
      <w:r w:rsidR="00312DEE">
        <w:rPr>
          <w:color w:val="000000"/>
          <w:sz w:val="28"/>
          <w:szCs w:val="28"/>
        </w:rPr>
        <w:t xml:space="preserve"> </w:t>
      </w:r>
      <w:r w:rsidRPr="00D14212">
        <w:rPr>
          <w:color w:val="000000"/>
          <w:sz w:val="28"/>
          <w:szCs w:val="28"/>
        </w:rPr>
        <w:t>с</w:t>
      </w:r>
      <w:r w:rsidR="00312DEE">
        <w:rPr>
          <w:color w:val="000000"/>
          <w:sz w:val="28"/>
          <w:szCs w:val="28"/>
        </w:rPr>
        <w:t xml:space="preserve"> </w:t>
      </w:r>
      <w:r w:rsidRPr="00D14212">
        <w:rPr>
          <w:color w:val="000000"/>
          <w:sz w:val="28"/>
          <w:szCs w:val="28"/>
        </w:rPr>
        <w:t>недвижимостью,</w:t>
      </w:r>
      <w:r w:rsidR="00312DEE">
        <w:rPr>
          <w:color w:val="000000"/>
          <w:sz w:val="28"/>
          <w:szCs w:val="28"/>
        </w:rPr>
        <w:t xml:space="preserve"> </w:t>
      </w:r>
      <w:r w:rsidRPr="00D14212">
        <w:rPr>
          <w:color w:val="000000"/>
          <w:sz w:val="28"/>
          <w:szCs w:val="28"/>
        </w:rPr>
        <w:t>их</w:t>
      </w:r>
      <w:r w:rsidR="00312DEE">
        <w:rPr>
          <w:color w:val="000000"/>
          <w:sz w:val="28"/>
          <w:szCs w:val="28"/>
        </w:rPr>
        <w:t xml:space="preserve"> </w:t>
      </w:r>
      <w:r w:rsidRPr="00D14212">
        <w:rPr>
          <w:color w:val="000000"/>
          <w:sz w:val="28"/>
          <w:szCs w:val="28"/>
        </w:rPr>
        <w:t>слабая</w:t>
      </w:r>
      <w:r w:rsidR="00312DEE">
        <w:rPr>
          <w:color w:val="000000"/>
          <w:sz w:val="28"/>
          <w:szCs w:val="28"/>
        </w:rPr>
        <w:t xml:space="preserve"> </w:t>
      </w:r>
      <w:r w:rsidRPr="00D14212">
        <w:rPr>
          <w:color w:val="000000"/>
          <w:sz w:val="28"/>
          <w:szCs w:val="28"/>
        </w:rPr>
        <w:t>прозрачность,</w:t>
      </w:r>
      <w:r w:rsidR="00312DEE">
        <w:rPr>
          <w:color w:val="000000"/>
          <w:sz w:val="28"/>
          <w:szCs w:val="28"/>
        </w:rPr>
        <w:t xml:space="preserve"> </w:t>
      </w:r>
      <w:r w:rsidRPr="00D14212">
        <w:rPr>
          <w:color w:val="000000"/>
          <w:sz w:val="28"/>
          <w:szCs w:val="28"/>
        </w:rPr>
        <w:t>фактическое</w:t>
      </w:r>
      <w:r w:rsidR="00312DEE">
        <w:rPr>
          <w:color w:val="000000"/>
          <w:sz w:val="28"/>
          <w:szCs w:val="28"/>
        </w:rPr>
        <w:t xml:space="preserve"> </w:t>
      </w:r>
      <w:r w:rsidRPr="00D14212">
        <w:rPr>
          <w:color w:val="000000"/>
          <w:sz w:val="28"/>
          <w:szCs w:val="28"/>
        </w:rPr>
        <w:t>отсутствие</w:t>
      </w:r>
      <w:r w:rsidR="00312DEE">
        <w:rPr>
          <w:color w:val="000000"/>
          <w:sz w:val="28"/>
          <w:szCs w:val="28"/>
        </w:rPr>
        <w:t xml:space="preserve"> </w:t>
      </w:r>
      <w:r w:rsidRPr="00D14212">
        <w:rPr>
          <w:color w:val="000000"/>
          <w:sz w:val="28"/>
          <w:szCs w:val="28"/>
        </w:rPr>
        <w:t>достаточной</w:t>
      </w:r>
      <w:r w:rsidR="00312DEE">
        <w:rPr>
          <w:color w:val="000000"/>
          <w:sz w:val="28"/>
          <w:szCs w:val="28"/>
        </w:rPr>
        <w:t xml:space="preserve"> </w:t>
      </w:r>
      <w:r w:rsidRPr="00D14212">
        <w:rPr>
          <w:color w:val="000000"/>
          <w:sz w:val="28"/>
          <w:szCs w:val="28"/>
        </w:rPr>
        <w:t>истории</w:t>
      </w:r>
      <w:r w:rsidR="00312DEE">
        <w:rPr>
          <w:color w:val="000000"/>
          <w:sz w:val="28"/>
          <w:szCs w:val="28"/>
        </w:rPr>
        <w:t xml:space="preserve"> </w:t>
      </w:r>
      <w:r w:rsidRPr="00D14212">
        <w:rPr>
          <w:color w:val="000000"/>
          <w:sz w:val="28"/>
          <w:szCs w:val="28"/>
        </w:rPr>
        <w:t>рынков;</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w:t>
      </w:r>
      <w:r w:rsidR="00312DEE">
        <w:rPr>
          <w:color w:val="000000"/>
          <w:sz w:val="28"/>
          <w:szCs w:val="28"/>
        </w:rPr>
        <w:t xml:space="preserve"> </w:t>
      </w:r>
      <w:r w:rsidRPr="00D14212">
        <w:rPr>
          <w:color w:val="000000"/>
          <w:sz w:val="28"/>
          <w:szCs w:val="28"/>
        </w:rPr>
        <w:t>высокая</w:t>
      </w:r>
      <w:r w:rsidR="00312DEE">
        <w:rPr>
          <w:color w:val="000000"/>
          <w:sz w:val="28"/>
          <w:szCs w:val="28"/>
        </w:rPr>
        <w:t xml:space="preserve"> </w:t>
      </w:r>
      <w:r w:rsidRPr="00D14212">
        <w:rPr>
          <w:color w:val="000000"/>
          <w:sz w:val="28"/>
          <w:szCs w:val="28"/>
        </w:rPr>
        <w:t>неоднородность</w:t>
      </w:r>
      <w:r w:rsidR="00312DEE">
        <w:rPr>
          <w:color w:val="000000"/>
          <w:sz w:val="28"/>
          <w:szCs w:val="28"/>
        </w:rPr>
        <w:t xml:space="preserve"> </w:t>
      </w:r>
      <w:r w:rsidRPr="00D14212">
        <w:rPr>
          <w:color w:val="000000"/>
          <w:sz w:val="28"/>
          <w:szCs w:val="28"/>
        </w:rPr>
        <w:t>предложения</w:t>
      </w:r>
      <w:r w:rsidR="00312DEE">
        <w:rPr>
          <w:color w:val="000000"/>
          <w:sz w:val="28"/>
          <w:szCs w:val="28"/>
        </w:rPr>
        <w:t xml:space="preserve"> </w:t>
      </w:r>
      <w:r w:rsidRPr="00D14212">
        <w:rPr>
          <w:color w:val="000000"/>
          <w:sz w:val="28"/>
          <w:szCs w:val="28"/>
        </w:rPr>
        <w:t>различных</w:t>
      </w:r>
      <w:r w:rsidR="00312DEE">
        <w:rPr>
          <w:color w:val="000000"/>
          <w:sz w:val="28"/>
          <w:szCs w:val="28"/>
        </w:rPr>
        <w:t xml:space="preserve"> </w:t>
      </w:r>
      <w:r w:rsidRPr="00D14212">
        <w:rPr>
          <w:color w:val="000000"/>
          <w:sz w:val="28"/>
          <w:szCs w:val="28"/>
        </w:rPr>
        <w:t>категорий</w:t>
      </w:r>
      <w:r w:rsidR="00312DEE">
        <w:rPr>
          <w:color w:val="000000"/>
          <w:sz w:val="28"/>
          <w:szCs w:val="28"/>
        </w:rPr>
        <w:t xml:space="preserve"> </w:t>
      </w:r>
      <w:r w:rsidRPr="00D14212">
        <w:rPr>
          <w:color w:val="000000"/>
          <w:sz w:val="28"/>
          <w:szCs w:val="28"/>
        </w:rPr>
        <w:t>объектов</w:t>
      </w:r>
      <w:r w:rsidR="00312DEE">
        <w:rPr>
          <w:color w:val="000000"/>
          <w:sz w:val="28"/>
          <w:szCs w:val="28"/>
        </w:rPr>
        <w:t xml:space="preserve"> </w:t>
      </w:r>
      <w:r w:rsidRPr="00D14212">
        <w:rPr>
          <w:color w:val="000000"/>
          <w:sz w:val="28"/>
          <w:szCs w:val="28"/>
        </w:rPr>
        <w:t>недвижимости</w:t>
      </w:r>
      <w:r w:rsidR="00312DEE">
        <w:rPr>
          <w:color w:val="000000"/>
          <w:sz w:val="28"/>
          <w:szCs w:val="28"/>
        </w:rPr>
        <w:t xml:space="preserve"> </w:t>
      </w:r>
      <w:r w:rsidRPr="00D14212">
        <w:rPr>
          <w:color w:val="000000"/>
          <w:sz w:val="28"/>
          <w:szCs w:val="28"/>
        </w:rPr>
        <w:t>(по</w:t>
      </w:r>
      <w:r w:rsidR="00312DEE">
        <w:rPr>
          <w:color w:val="000000"/>
          <w:sz w:val="28"/>
          <w:szCs w:val="28"/>
        </w:rPr>
        <w:t xml:space="preserve"> </w:t>
      </w:r>
      <w:r w:rsidRPr="00D14212">
        <w:rPr>
          <w:color w:val="000000"/>
          <w:sz w:val="28"/>
          <w:szCs w:val="28"/>
        </w:rPr>
        <w:t>качеству,</w:t>
      </w:r>
      <w:r w:rsidR="00312DEE">
        <w:rPr>
          <w:color w:val="000000"/>
          <w:sz w:val="28"/>
          <w:szCs w:val="28"/>
        </w:rPr>
        <w:t xml:space="preserve"> </w:t>
      </w:r>
      <w:r w:rsidRPr="00D14212">
        <w:rPr>
          <w:color w:val="000000"/>
          <w:sz w:val="28"/>
          <w:szCs w:val="28"/>
        </w:rPr>
        <w:t>комфорту</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т.д.),</w:t>
      </w:r>
      <w:r w:rsidR="00312DEE">
        <w:rPr>
          <w:color w:val="000000"/>
          <w:sz w:val="28"/>
          <w:szCs w:val="28"/>
        </w:rPr>
        <w:t xml:space="preserve"> </w:t>
      </w:r>
      <w:r w:rsidRPr="00D14212">
        <w:rPr>
          <w:color w:val="000000"/>
          <w:sz w:val="28"/>
          <w:szCs w:val="28"/>
        </w:rPr>
        <w:t>их</w:t>
      </w:r>
      <w:r w:rsidR="00312DEE">
        <w:rPr>
          <w:color w:val="000000"/>
          <w:sz w:val="28"/>
          <w:szCs w:val="28"/>
        </w:rPr>
        <w:t xml:space="preserve"> </w:t>
      </w:r>
      <w:r w:rsidRPr="00D14212">
        <w:rPr>
          <w:color w:val="000000"/>
          <w:sz w:val="28"/>
          <w:szCs w:val="28"/>
        </w:rPr>
        <w:t>соответствия</w:t>
      </w:r>
      <w:r w:rsidR="00312DEE">
        <w:rPr>
          <w:color w:val="000000"/>
          <w:sz w:val="28"/>
          <w:szCs w:val="28"/>
        </w:rPr>
        <w:t xml:space="preserve"> </w:t>
      </w:r>
      <w:r w:rsidRPr="00D14212">
        <w:rPr>
          <w:color w:val="000000"/>
          <w:sz w:val="28"/>
          <w:szCs w:val="28"/>
        </w:rPr>
        <w:t>актуальным</w:t>
      </w:r>
      <w:r w:rsidR="00312DEE">
        <w:rPr>
          <w:color w:val="000000"/>
          <w:sz w:val="28"/>
          <w:szCs w:val="28"/>
        </w:rPr>
        <w:t xml:space="preserve"> </w:t>
      </w:r>
      <w:r w:rsidRPr="00D14212">
        <w:rPr>
          <w:color w:val="000000"/>
          <w:sz w:val="28"/>
          <w:szCs w:val="28"/>
        </w:rPr>
        <w:t>нормам;</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w:t>
      </w:r>
      <w:r w:rsidR="00312DEE">
        <w:rPr>
          <w:color w:val="000000"/>
          <w:sz w:val="28"/>
          <w:szCs w:val="28"/>
        </w:rPr>
        <w:t xml:space="preserve"> </w:t>
      </w:r>
      <w:r w:rsidRPr="00D14212">
        <w:rPr>
          <w:color w:val="000000"/>
          <w:sz w:val="28"/>
          <w:szCs w:val="28"/>
        </w:rPr>
        <w:t>сложный</w:t>
      </w:r>
      <w:r w:rsidR="00312DEE">
        <w:rPr>
          <w:color w:val="000000"/>
          <w:sz w:val="28"/>
          <w:szCs w:val="28"/>
        </w:rPr>
        <w:t xml:space="preserve"> </w:t>
      </w:r>
      <w:r w:rsidRPr="00D14212">
        <w:rPr>
          <w:color w:val="000000"/>
          <w:sz w:val="28"/>
          <w:szCs w:val="28"/>
        </w:rPr>
        <w:t>механизм</w:t>
      </w:r>
      <w:r w:rsidR="00312DEE">
        <w:rPr>
          <w:color w:val="000000"/>
          <w:sz w:val="28"/>
          <w:szCs w:val="28"/>
        </w:rPr>
        <w:t xml:space="preserve"> </w:t>
      </w:r>
      <w:r w:rsidRPr="00D14212">
        <w:rPr>
          <w:color w:val="000000"/>
          <w:sz w:val="28"/>
          <w:szCs w:val="28"/>
        </w:rPr>
        <w:t>получения</w:t>
      </w:r>
      <w:r w:rsidR="00312DEE">
        <w:rPr>
          <w:color w:val="000000"/>
          <w:sz w:val="28"/>
          <w:szCs w:val="28"/>
        </w:rPr>
        <w:t xml:space="preserve"> </w:t>
      </w:r>
      <w:r w:rsidRPr="00D14212">
        <w:rPr>
          <w:color w:val="000000"/>
          <w:sz w:val="28"/>
          <w:szCs w:val="28"/>
        </w:rPr>
        <w:t>прав</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аренду/покупку</w:t>
      </w:r>
      <w:r w:rsidR="00312DEE">
        <w:rPr>
          <w:color w:val="000000"/>
          <w:sz w:val="28"/>
          <w:szCs w:val="28"/>
        </w:rPr>
        <w:t xml:space="preserve"> </w:t>
      </w:r>
      <w:r w:rsidRPr="00D14212">
        <w:rPr>
          <w:color w:val="000000"/>
          <w:sz w:val="28"/>
          <w:szCs w:val="28"/>
        </w:rPr>
        <w:t>объектов</w:t>
      </w:r>
      <w:r w:rsidR="00312DEE">
        <w:rPr>
          <w:color w:val="000000"/>
          <w:sz w:val="28"/>
          <w:szCs w:val="28"/>
        </w:rPr>
        <w:t xml:space="preserve"> </w:t>
      </w:r>
      <w:r w:rsidRPr="00D14212">
        <w:rPr>
          <w:color w:val="000000"/>
          <w:sz w:val="28"/>
          <w:szCs w:val="28"/>
        </w:rPr>
        <w:t>недвижимости.</w:t>
      </w:r>
    </w:p>
    <w:p w:rsidR="00C9557E" w:rsidRPr="00D14212" w:rsidRDefault="00C9557E" w:rsidP="008538B5">
      <w:pPr>
        <w:pStyle w:val="ad"/>
        <w:shd w:val="clear" w:color="auto" w:fill="FFFFFF"/>
        <w:spacing w:before="0" w:beforeAutospacing="0" w:after="0" w:afterAutospacing="0" w:line="360" w:lineRule="auto"/>
        <w:rPr>
          <w:color w:val="000000"/>
          <w:sz w:val="28"/>
          <w:szCs w:val="28"/>
          <w:shd w:val="clear" w:color="auto" w:fill="FFFFFF"/>
        </w:rPr>
      </w:pPr>
      <w:r w:rsidRPr="00D14212">
        <w:rPr>
          <w:color w:val="000000"/>
          <w:sz w:val="28"/>
          <w:szCs w:val="28"/>
          <w:shd w:val="clear" w:color="auto" w:fill="FFFFFF"/>
        </w:rPr>
        <w:t>С</w:t>
      </w:r>
      <w:r w:rsidR="00312DEE">
        <w:rPr>
          <w:color w:val="000000"/>
          <w:sz w:val="28"/>
          <w:szCs w:val="28"/>
          <w:shd w:val="clear" w:color="auto" w:fill="FFFFFF"/>
        </w:rPr>
        <w:t xml:space="preserve"> </w:t>
      </w:r>
      <w:r w:rsidRPr="00D14212">
        <w:rPr>
          <w:color w:val="000000"/>
          <w:sz w:val="28"/>
          <w:szCs w:val="28"/>
          <w:shd w:val="clear" w:color="auto" w:fill="FFFFFF"/>
        </w:rPr>
        <w:t>учетом</w:t>
      </w:r>
      <w:r w:rsidR="00312DEE">
        <w:rPr>
          <w:color w:val="000000"/>
          <w:sz w:val="28"/>
          <w:szCs w:val="28"/>
          <w:shd w:val="clear" w:color="auto" w:fill="FFFFFF"/>
        </w:rPr>
        <w:t xml:space="preserve"> </w:t>
      </w:r>
      <w:r w:rsidRPr="00D14212">
        <w:rPr>
          <w:color w:val="000000"/>
          <w:sz w:val="28"/>
          <w:szCs w:val="28"/>
          <w:shd w:val="clear" w:color="auto" w:fill="FFFFFF"/>
        </w:rPr>
        <w:t>данной</w:t>
      </w:r>
      <w:r w:rsidR="00312DEE">
        <w:rPr>
          <w:color w:val="000000"/>
          <w:sz w:val="28"/>
          <w:szCs w:val="28"/>
          <w:shd w:val="clear" w:color="auto" w:fill="FFFFFF"/>
        </w:rPr>
        <w:t xml:space="preserve"> </w:t>
      </w:r>
      <w:r w:rsidRPr="00D14212">
        <w:rPr>
          <w:color w:val="000000"/>
          <w:sz w:val="28"/>
          <w:szCs w:val="28"/>
          <w:shd w:val="clear" w:color="auto" w:fill="FFFFFF"/>
        </w:rPr>
        <w:t>специфики,</w:t>
      </w:r>
      <w:r w:rsidR="00312DEE">
        <w:rPr>
          <w:color w:val="000000"/>
          <w:sz w:val="28"/>
          <w:szCs w:val="28"/>
          <w:shd w:val="clear" w:color="auto" w:fill="FFFFFF"/>
        </w:rPr>
        <w:t xml:space="preserve"> </w:t>
      </w:r>
      <w:r w:rsidRPr="00D14212">
        <w:rPr>
          <w:color w:val="000000"/>
          <w:sz w:val="28"/>
          <w:szCs w:val="28"/>
          <w:shd w:val="clear" w:color="auto" w:fill="FFFFFF"/>
        </w:rPr>
        <w:t>эффективность</w:t>
      </w:r>
      <w:r w:rsidR="00312DEE">
        <w:rPr>
          <w:color w:val="000000"/>
          <w:sz w:val="28"/>
          <w:szCs w:val="28"/>
          <w:shd w:val="clear" w:color="auto" w:fill="FFFFFF"/>
        </w:rPr>
        <w:t xml:space="preserve"> </w:t>
      </w:r>
      <w:r w:rsidRPr="00D14212">
        <w:rPr>
          <w:color w:val="000000"/>
          <w:sz w:val="28"/>
          <w:szCs w:val="28"/>
          <w:shd w:val="clear" w:color="auto" w:fill="FFFFFF"/>
        </w:rPr>
        <w:t>рынка</w:t>
      </w:r>
      <w:r w:rsidR="00312DEE">
        <w:rPr>
          <w:color w:val="000000"/>
          <w:sz w:val="28"/>
          <w:szCs w:val="28"/>
          <w:shd w:val="clear" w:color="auto" w:fill="FFFFFF"/>
        </w:rPr>
        <w:t xml:space="preserve"> </w:t>
      </w:r>
      <w:r w:rsidRPr="00D14212">
        <w:rPr>
          <w:color w:val="000000"/>
          <w:sz w:val="28"/>
          <w:szCs w:val="28"/>
          <w:shd w:val="clear" w:color="auto" w:fill="FFFFFF"/>
        </w:rPr>
        <w:t>недвижимости</w:t>
      </w:r>
      <w:r w:rsidR="00312DEE">
        <w:rPr>
          <w:color w:val="000000"/>
          <w:sz w:val="28"/>
          <w:szCs w:val="28"/>
          <w:shd w:val="clear" w:color="auto" w:fill="FFFFFF"/>
        </w:rPr>
        <w:t xml:space="preserve"> </w:t>
      </w:r>
      <w:r w:rsidRPr="00D14212">
        <w:rPr>
          <w:color w:val="000000"/>
          <w:sz w:val="28"/>
          <w:szCs w:val="28"/>
          <w:shd w:val="clear" w:color="auto" w:fill="FFFFFF"/>
        </w:rPr>
        <w:t>относительно</w:t>
      </w:r>
      <w:r w:rsidR="00312DEE">
        <w:rPr>
          <w:color w:val="000000"/>
          <w:sz w:val="28"/>
          <w:szCs w:val="28"/>
          <w:shd w:val="clear" w:color="auto" w:fill="FFFFFF"/>
        </w:rPr>
        <w:t xml:space="preserve"> </w:t>
      </w:r>
      <w:r w:rsidRPr="00D14212">
        <w:rPr>
          <w:color w:val="000000"/>
          <w:sz w:val="28"/>
          <w:szCs w:val="28"/>
          <w:shd w:val="clear" w:color="auto" w:fill="FFFFFF"/>
        </w:rPr>
        <w:t>мала,</w:t>
      </w:r>
      <w:r w:rsidR="00312DEE">
        <w:rPr>
          <w:color w:val="000000"/>
          <w:sz w:val="28"/>
          <w:szCs w:val="28"/>
          <w:shd w:val="clear" w:color="auto" w:fill="FFFFFF"/>
        </w:rPr>
        <w:t xml:space="preserve"> </w:t>
      </w:r>
      <w:r w:rsidRPr="00D14212">
        <w:rPr>
          <w:color w:val="000000"/>
          <w:sz w:val="28"/>
          <w:szCs w:val="28"/>
          <w:shd w:val="clear" w:color="auto" w:fill="FFFFFF"/>
        </w:rPr>
        <w:t>но</w:t>
      </w:r>
      <w:r w:rsidR="00312DEE">
        <w:rPr>
          <w:color w:val="000000"/>
          <w:sz w:val="28"/>
          <w:szCs w:val="28"/>
          <w:shd w:val="clear" w:color="auto" w:fill="FFFFFF"/>
        </w:rPr>
        <w:t xml:space="preserve"> </w:t>
      </w:r>
      <w:r w:rsidRPr="00D14212">
        <w:rPr>
          <w:color w:val="000000"/>
          <w:sz w:val="28"/>
          <w:szCs w:val="28"/>
          <w:shd w:val="clear" w:color="auto" w:fill="FFFFFF"/>
        </w:rPr>
        <w:t>при</w:t>
      </w:r>
      <w:r w:rsidR="00312DEE">
        <w:rPr>
          <w:color w:val="000000"/>
          <w:sz w:val="28"/>
          <w:szCs w:val="28"/>
          <w:shd w:val="clear" w:color="auto" w:fill="FFFFFF"/>
        </w:rPr>
        <w:t xml:space="preserve"> </w:t>
      </w:r>
      <w:r w:rsidRPr="00D14212">
        <w:rPr>
          <w:color w:val="000000"/>
          <w:sz w:val="28"/>
          <w:szCs w:val="28"/>
          <w:shd w:val="clear" w:color="auto" w:fill="FFFFFF"/>
        </w:rPr>
        <w:t>этом</w:t>
      </w:r>
      <w:r w:rsidR="00312DEE">
        <w:rPr>
          <w:color w:val="000000"/>
          <w:sz w:val="28"/>
          <w:szCs w:val="28"/>
          <w:shd w:val="clear" w:color="auto" w:fill="FFFFFF"/>
        </w:rPr>
        <w:t xml:space="preserve"> </w:t>
      </w:r>
      <w:r w:rsidRPr="00D14212">
        <w:rPr>
          <w:color w:val="000000"/>
          <w:sz w:val="28"/>
          <w:szCs w:val="28"/>
          <w:shd w:val="clear" w:color="auto" w:fill="FFFFFF"/>
        </w:rPr>
        <w:t>присутствует</w:t>
      </w:r>
      <w:r w:rsidR="00312DEE">
        <w:rPr>
          <w:color w:val="000000"/>
          <w:sz w:val="28"/>
          <w:szCs w:val="28"/>
          <w:shd w:val="clear" w:color="auto" w:fill="FFFFFF"/>
        </w:rPr>
        <w:t xml:space="preserve"> </w:t>
      </w:r>
      <w:r w:rsidRPr="00D14212">
        <w:rPr>
          <w:color w:val="000000"/>
          <w:sz w:val="28"/>
          <w:szCs w:val="28"/>
          <w:shd w:val="clear" w:color="auto" w:fill="FFFFFF"/>
        </w:rPr>
        <w:t>асимметрия</w:t>
      </w:r>
      <w:r w:rsidR="00312DEE">
        <w:rPr>
          <w:color w:val="000000"/>
          <w:sz w:val="28"/>
          <w:szCs w:val="28"/>
          <w:shd w:val="clear" w:color="auto" w:fill="FFFFFF"/>
        </w:rPr>
        <w:t xml:space="preserve"> </w:t>
      </w:r>
      <w:r w:rsidRPr="00D14212">
        <w:rPr>
          <w:color w:val="000000"/>
          <w:sz w:val="28"/>
          <w:szCs w:val="28"/>
          <w:shd w:val="clear" w:color="auto" w:fill="FFFFFF"/>
        </w:rPr>
        <w:t>в</w:t>
      </w:r>
      <w:r w:rsidR="00312DEE">
        <w:rPr>
          <w:color w:val="000000"/>
          <w:sz w:val="28"/>
          <w:szCs w:val="28"/>
          <w:shd w:val="clear" w:color="auto" w:fill="FFFFFF"/>
        </w:rPr>
        <w:t xml:space="preserve"> </w:t>
      </w:r>
      <w:r w:rsidRPr="00D14212">
        <w:rPr>
          <w:color w:val="000000"/>
          <w:sz w:val="28"/>
          <w:szCs w:val="28"/>
          <w:shd w:val="clear" w:color="auto" w:fill="FFFFFF"/>
        </w:rPr>
        <w:t>распределении</w:t>
      </w:r>
      <w:r w:rsidR="00312DEE">
        <w:rPr>
          <w:color w:val="000000"/>
          <w:sz w:val="28"/>
          <w:szCs w:val="28"/>
          <w:shd w:val="clear" w:color="auto" w:fill="FFFFFF"/>
        </w:rPr>
        <w:t xml:space="preserve"> </w:t>
      </w:r>
      <w:r w:rsidRPr="00D14212">
        <w:rPr>
          <w:color w:val="000000"/>
          <w:sz w:val="28"/>
          <w:szCs w:val="28"/>
          <w:shd w:val="clear" w:color="auto" w:fill="FFFFFF"/>
        </w:rPr>
        <w:t>между</w:t>
      </w:r>
      <w:r w:rsidR="00312DEE">
        <w:rPr>
          <w:color w:val="000000"/>
          <w:sz w:val="28"/>
          <w:szCs w:val="28"/>
          <w:shd w:val="clear" w:color="auto" w:fill="FFFFFF"/>
        </w:rPr>
        <w:t xml:space="preserve"> </w:t>
      </w:r>
      <w:r w:rsidRPr="00D14212">
        <w:rPr>
          <w:color w:val="000000"/>
          <w:sz w:val="28"/>
          <w:szCs w:val="28"/>
          <w:shd w:val="clear" w:color="auto" w:fill="FFFFFF"/>
        </w:rPr>
        <w:t>субъектами</w:t>
      </w:r>
      <w:r w:rsidR="00312DEE">
        <w:rPr>
          <w:color w:val="000000"/>
          <w:sz w:val="28"/>
          <w:szCs w:val="28"/>
          <w:shd w:val="clear" w:color="auto" w:fill="FFFFFF"/>
        </w:rPr>
        <w:t xml:space="preserve"> </w:t>
      </w:r>
      <w:r w:rsidRPr="00D14212">
        <w:rPr>
          <w:color w:val="000000"/>
          <w:sz w:val="28"/>
          <w:szCs w:val="28"/>
          <w:shd w:val="clear" w:color="auto" w:fill="FFFFFF"/>
        </w:rPr>
        <w:t>рынка,</w:t>
      </w:r>
      <w:r w:rsidR="00312DEE">
        <w:rPr>
          <w:color w:val="000000"/>
          <w:sz w:val="28"/>
          <w:szCs w:val="28"/>
          <w:shd w:val="clear" w:color="auto" w:fill="FFFFFF"/>
        </w:rPr>
        <w:t xml:space="preserve"> </w:t>
      </w:r>
      <w:r w:rsidRPr="00D14212">
        <w:rPr>
          <w:color w:val="000000"/>
          <w:sz w:val="28"/>
          <w:szCs w:val="28"/>
          <w:shd w:val="clear" w:color="auto" w:fill="FFFFFF"/>
        </w:rPr>
        <w:t>в</w:t>
      </w:r>
      <w:r w:rsidR="00312DEE">
        <w:rPr>
          <w:color w:val="000000"/>
          <w:sz w:val="28"/>
          <w:szCs w:val="28"/>
          <w:shd w:val="clear" w:color="auto" w:fill="FFFFFF"/>
        </w:rPr>
        <w:t xml:space="preserve"> </w:t>
      </w:r>
      <w:r w:rsidRPr="00D14212">
        <w:rPr>
          <w:color w:val="000000"/>
          <w:sz w:val="28"/>
          <w:szCs w:val="28"/>
          <w:shd w:val="clear" w:color="auto" w:fill="FFFFFF"/>
        </w:rPr>
        <w:t>результате</w:t>
      </w:r>
      <w:r w:rsidR="00312DEE">
        <w:rPr>
          <w:color w:val="000000"/>
          <w:sz w:val="28"/>
          <w:szCs w:val="28"/>
          <w:shd w:val="clear" w:color="auto" w:fill="FFFFFF"/>
        </w:rPr>
        <w:t xml:space="preserve"> </w:t>
      </w:r>
      <w:r w:rsidRPr="00D14212">
        <w:rPr>
          <w:color w:val="000000"/>
          <w:sz w:val="28"/>
          <w:szCs w:val="28"/>
          <w:shd w:val="clear" w:color="auto" w:fill="FFFFFF"/>
        </w:rPr>
        <w:t>чего</w:t>
      </w:r>
      <w:r w:rsidR="00312DEE">
        <w:rPr>
          <w:color w:val="000000"/>
          <w:sz w:val="28"/>
          <w:szCs w:val="28"/>
          <w:shd w:val="clear" w:color="auto" w:fill="FFFFFF"/>
        </w:rPr>
        <w:t xml:space="preserve"> </w:t>
      </w:r>
      <w:r w:rsidRPr="00D14212">
        <w:rPr>
          <w:color w:val="000000"/>
          <w:sz w:val="28"/>
          <w:szCs w:val="28"/>
          <w:shd w:val="clear" w:color="auto" w:fill="FFFFFF"/>
        </w:rPr>
        <w:t>риски</w:t>
      </w:r>
      <w:r w:rsidR="00312DEE">
        <w:rPr>
          <w:color w:val="000000"/>
          <w:sz w:val="28"/>
          <w:szCs w:val="28"/>
          <w:shd w:val="clear" w:color="auto" w:fill="FFFFFF"/>
        </w:rPr>
        <w:t xml:space="preserve"> </w:t>
      </w:r>
      <w:r w:rsidRPr="00D14212">
        <w:rPr>
          <w:color w:val="000000"/>
          <w:sz w:val="28"/>
          <w:szCs w:val="28"/>
          <w:shd w:val="clear" w:color="auto" w:fill="FFFFFF"/>
        </w:rPr>
        <w:t>инвесторов</w:t>
      </w:r>
      <w:r w:rsidR="00312DEE">
        <w:rPr>
          <w:color w:val="000000"/>
          <w:sz w:val="28"/>
          <w:szCs w:val="28"/>
          <w:shd w:val="clear" w:color="auto" w:fill="FFFFFF"/>
        </w:rPr>
        <w:t xml:space="preserve"> </w:t>
      </w:r>
      <w:r w:rsidRPr="00D14212">
        <w:rPr>
          <w:color w:val="000000"/>
          <w:sz w:val="28"/>
          <w:szCs w:val="28"/>
          <w:shd w:val="clear" w:color="auto" w:fill="FFFFFF"/>
        </w:rPr>
        <w:t>возрастают.</w:t>
      </w:r>
    </w:p>
    <w:p w:rsidR="00C9557E" w:rsidRPr="00D14212" w:rsidRDefault="00C9557E" w:rsidP="00E14E45">
      <w:pPr>
        <w:pStyle w:val="ad"/>
        <w:shd w:val="clear" w:color="auto" w:fill="FFFFFF"/>
        <w:spacing w:before="0" w:beforeAutospacing="0" w:after="0" w:afterAutospacing="0"/>
        <w:ind w:firstLine="0"/>
        <w:jc w:val="center"/>
        <w:rPr>
          <w:color w:val="000000"/>
          <w:sz w:val="28"/>
          <w:szCs w:val="28"/>
        </w:rPr>
      </w:pPr>
      <w:r w:rsidRPr="00D14212">
        <w:rPr>
          <w:noProof/>
          <w:color w:val="000000"/>
          <w:sz w:val="28"/>
          <w:szCs w:val="28"/>
        </w:rPr>
        <w:drawing>
          <wp:inline distT="0" distB="0" distL="0" distR="0" wp14:anchorId="2D1FB984" wp14:editId="351CD66B">
            <wp:extent cx="5276850" cy="3267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4.jpg"/>
                    <pic:cNvPicPr/>
                  </pic:nvPicPr>
                  <pic:blipFill>
                    <a:blip r:embed="rId111">
                      <a:extLst>
                        <a:ext uri="{28A0092B-C50C-407E-A947-70E740481C1C}">
                          <a14:useLocalDpi xmlns:a14="http://schemas.microsoft.com/office/drawing/2010/main" val="0"/>
                        </a:ext>
                      </a:extLst>
                    </a:blip>
                    <a:stretch>
                      <a:fillRect/>
                    </a:stretch>
                  </pic:blipFill>
                  <pic:spPr>
                    <a:xfrm>
                      <a:off x="0" y="0"/>
                      <a:ext cx="5276850" cy="3267075"/>
                    </a:xfrm>
                    <a:prstGeom prst="rect">
                      <a:avLst/>
                    </a:prstGeom>
                  </pic:spPr>
                </pic:pic>
              </a:graphicData>
            </a:graphic>
          </wp:inline>
        </w:drawing>
      </w:r>
    </w:p>
    <w:p w:rsidR="00C9557E" w:rsidRPr="00D14212" w:rsidRDefault="00C9557E" w:rsidP="00E14E45">
      <w:pPr>
        <w:pStyle w:val="ad"/>
        <w:shd w:val="clear" w:color="auto" w:fill="FFFFFF"/>
        <w:spacing w:before="0" w:beforeAutospacing="0" w:after="0" w:afterAutospacing="0"/>
        <w:ind w:firstLine="0"/>
        <w:jc w:val="center"/>
        <w:rPr>
          <w:bCs/>
          <w:color w:val="000000"/>
          <w:sz w:val="28"/>
          <w:szCs w:val="28"/>
        </w:rPr>
      </w:pPr>
      <w:r w:rsidRPr="00D14212">
        <w:rPr>
          <w:bCs/>
          <w:color w:val="000000"/>
          <w:sz w:val="28"/>
          <w:szCs w:val="28"/>
        </w:rPr>
        <w:t>Рисунок</w:t>
      </w:r>
      <w:r w:rsidR="00312DEE">
        <w:rPr>
          <w:bCs/>
          <w:color w:val="000000"/>
          <w:sz w:val="28"/>
          <w:szCs w:val="28"/>
        </w:rPr>
        <w:t xml:space="preserve"> </w:t>
      </w:r>
      <w:r w:rsidRPr="00D14212">
        <w:rPr>
          <w:bCs/>
          <w:color w:val="000000"/>
          <w:sz w:val="28"/>
          <w:szCs w:val="28"/>
        </w:rPr>
        <w:t>1</w:t>
      </w:r>
      <w:r w:rsidR="00312DEE">
        <w:rPr>
          <w:bCs/>
          <w:color w:val="000000"/>
          <w:sz w:val="28"/>
          <w:szCs w:val="28"/>
        </w:rPr>
        <w:t xml:space="preserve"> </w:t>
      </w:r>
      <w:r w:rsidRPr="00D14212">
        <w:rPr>
          <w:bCs/>
          <w:color w:val="000000"/>
          <w:sz w:val="28"/>
          <w:szCs w:val="28"/>
        </w:rPr>
        <w:t>–</w:t>
      </w:r>
      <w:r w:rsidR="00312DEE">
        <w:rPr>
          <w:bCs/>
          <w:color w:val="000000"/>
          <w:sz w:val="28"/>
          <w:szCs w:val="28"/>
        </w:rPr>
        <w:t xml:space="preserve"> </w:t>
      </w:r>
      <w:r w:rsidRPr="00D14212">
        <w:rPr>
          <w:bCs/>
          <w:color w:val="000000"/>
          <w:sz w:val="28"/>
          <w:szCs w:val="28"/>
        </w:rPr>
        <w:t>Классификация</w:t>
      </w:r>
      <w:r w:rsidR="00312DEE">
        <w:rPr>
          <w:bCs/>
          <w:color w:val="000000"/>
          <w:sz w:val="28"/>
          <w:szCs w:val="28"/>
        </w:rPr>
        <w:t xml:space="preserve"> </w:t>
      </w:r>
      <w:r w:rsidRPr="00D14212">
        <w:rPr>
          <w:bCs/>
          <w:color w:val="000000"/>
          <w:sz w:val="28"/>
          <w:szCs w:val="28"/>
        </w:rPr>
        <w:t>рисков</w:t>
      </w:r>
    </w:p>
    <w:p w:rsidR="00C9557E" w:rsidRPr="00D14212" w:rsidRDefault="00C9557E" w:rsidP="00D14212">
      <w:pPr>
        <w:pStyle w:val="ad"/>
        <w:shd w:val="clear" w:color="auto" w:fill="FFFFFF"/>
        <w:spacing w:before="0" w:beforeAutospacing="0" w:after="0" w:afterAutospacing="0"/>
        <w:ind w:firstLine="225"/>
        <w:rPr>
          <w:color w:val="000000"/>
          <w:sz w:val="28"/>
          <w:szCs w:val="28"/>
        </w:rPr>
      </w:pP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Принимая</w:t>
      </w:r>
      <w:r w:rsidR="00312DEE">
        <w:rPr>
          <w:color w:val="000000"/>
          <w:sz w:val="28"/>
          <w:szCs w:val="28"/>
        </w:rPr>
        <w:t xml:space="preserve"> </w:t>
      </w:r>
      <w:r w:rsidRPr="00D14212">
        <w:rPr>
          <w:color w:val="000000"/>
          <w:sz w:val="28"/>
          <w:szCs w:val="28"/>
        </w:rPr>
        <w:t>во</w:t>
      </w:r>
      <w:r w:rsidR="00312DEE">
        <w:rPr>
          <w:color w:val="000000"/>
          <w:sz w:val="28"/>
          <w:szCs w:val="28"/>
        </w:rPr>
        <w:t xml:space="preserve"> </w:t>
      </w:r>
      <w:r w:rsidRPr="00D14212">
        <w:rPr>
          <w:color w:val="000000"/>
          <w:sz w:val="28"/>
          <w:szCs w:val="28"/>
        </w:rPr>
        <w:t>внимание</w:t>
      </w:r>
      <w:r w:rsidR="00312DEE">
        <w:rPr>
          <w:color w:val="000000"/>
          <w:sz w:val="28"/>
          <w:szCs w:val="28"/>
        </w:rPr>
        <w:t xml:space="preserve"> </w:t>
      </w:r>
      <w:r w:rsidRPr="00D14212">
        <w:rPr>
          <w:color w:val="000000"/>
          <w:sz w:val="28"/>
          <w:szCs w:val="28"/>
        </w:rPr>
        <w:t>существующие</w:t>
      </w:r>
      <w:r w:rsidR="00312DEE">
        <w:rPr>
          <w:color w:val="000000"/>
          <w:sz w:val="28"/>
          <w:szCs w:val="28"/>
        </w:rPr>
        <w:t xml:space="preserve"> </w:t>
      </w:r>
      <w:r w:rsidRPr="00D14212">
        <w:rPr>
          <w:color w:val="000000"/>
          <w:sz w:val="28"/>
          <w:szCs w:val="28"/>
        </w:rPr>
        <w:t>тенденции</w:t>
      </w:r>
      <w:r w:rsidR="00312DEE">
        <w:rPr>
          <w:color w:val="000000"/>
          <w:sz w:val="28"/>
          <w:szCs w:val="28"/>
        </w:rPr>
        <w:t xml:space="preserve"> </w:t>
      </w:r>
      <w:r w:rsidRPr="00D14212">
        <w:rPr>
          <w:color w:val="000000"/>
          <w:sz w:val="28"/>
          <w:szCs w:val="28"/>
        </w:rPr>
        <w:t>увеличения</w:t>
      </w:r>
      <w:r w:rsidR="00312DEE">
        <w:rPr>
          <w:color w:val="000000"/>
          <w:sz w:val="28"/>
          <w:szCs w:val="28"/>
        </w:rPr>
        <w:t xml:space="preserve"> </w:t>
      </w:r>
      <w:r w:rsidRPr="00D14212">
        <w:rPr>
          <w:color w:val="000000"/>
          <w:sz w:val="28"/>
          <w:szCs w:val="28"/>
        </w:rPr>
        <w:t>стоимости</w:t>
      </w:r>
      <w:r w:rsidR="00312DEE">
        <w:rPr>
          <w:color w:val="000000"/>
          <w:sz w:val="28"/>
          <w:szCs w:val="28"/>
        </w:rPr>
        <w:t xml:space="preserve"> </w:t>
      </w:r>
      <w:r w:rsidRPr="00D14212">
        <w:rPr>
          <w:color w:val="000000"/>
          <w:sz w:val="28"/>
          <w:szCs w:val="28"/>
        </w:rPr>
        <w:t>недвижимости,</w:t>
      </w:r>
      <w:r w:rsidR="00312DEE">
        <w:rPr>
          <w:color w:val="000000"/>
          <w:sz w:val="28"/>
          <w:szCs w:val="28"/>
        </w:rPr>
        <w:t xml:space="preserve"> </w:t>
      </w:r>
      <w:r w:rsidRPr="00D14212">
        <w:rPr>
          <w:color w:val="000000"/>
          <w:sz w:val="28"/>
          <w:szCs w:val="28"/>
        </w:rPr>
        <w:t>следует</w:t>
      </w:r>
      <w:r w:rsidR="00312DEE">
        <w:rPr>
          <w:color w:val="000000"/>
          <w:sz w:val="28"/>
          <w:szCs w:val="28"/>
        </w:rPr>
        <w:t xml:space="preserve"> </w:t>
      </w:r>
      <w:r w:rsidRPr="00D14212">
        <w:rPr>
          <w:color w:val="000000"/>
          <w:sz w:val="28"/>
          <w:szCs w:val="28"/>
        </w:rPr>
        <w:t>отметить,</w:t>
      </w:r>
      <w:r w:rsidR="00312DEE">
        <w:rPr>
          <w:color w:val="000000"/>
          <w:sz w:val="28"/>
          <w:szCs w:val="28"/>
        </w:rPr>
        <w:t xml:space="preserve"> </w:t>
      </w:r>
      <w:r w:rsidRPr="00D14212">
        <w:rPr>
          <w:color w:val="000000"/>
          <w:sz w:val="28"/>
          <w:szCs w:val="28"/>
        </w:rPr>
        <w:t>что</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целом</w:t>
      </w:r>
      <w:r w:rsidR="00312DEE">
        <w:rPr>
          <w:color w:val="000000"/>
          <w:sz w:val="28"/>
          <w:szCs w:val="28"/>
        </w:rPr>
        <w:t xml:space="preserve"> </w:t>
      </w:r>
      <w:r w:rsidRPr="00D14212">
        <w:rPr>
          <w:color w:val="000000"/>
          <w:sz w:val="28"/>
          <w:szCs w:val="28"/>
        </w:rPr>
        <w:t>складывается</w:t>
      </w:r>
      <w:r w:rsidR="00312DEE">
        <w:rPr>
          <w:color w:val="000000"/>
          <w:sz w:val="28"/>
          <w:szCs w:val="28"/>
        </w:rPr>
        <w:t xml:space="preserve"> </w:t>
      </w:r>
      <w:r w:rsidRPr="00D14212">
        <w:rPr>
          <w:color w:val="000000"/>
          <w:sz w:val="28"/>
          <w:szCs w:val="28"/>
        </w:rPr>
        <w:t>объективная</w:t>
      </w:r>
      <w:r w:rsidR="00312DEE">
        <w:rPr>
          <w:color w:val="000000"/>
          <w:sz w:val="28"/>
          <w:szCs w:val="28"/>
        </w:rPr>
        <w:t xml:space="preserve"> </w:t>
      </w:r>
      <w:r w:rsidRPr="00D14212">
        <w:rPr>
          <w:color w:val="000000"/>
          <w:sz w:val="28"/>
          <w:szCs w:val="28"/>
        </w:rPr>
        <w:t>сложность</w:t>
      </w:r>
      <w:r w:rsidR="00312DEE">
        <w:rPr>
          <w:color w:val="000000"/>
          <w:sz w:val="28"/>
          <w:szCs w:val="28"/>
        </w:rPr>
        <w:t xml:space="preserve"> </w:t>
      </w:r>
      <w:r w:rsidRPr="00D14212">
        <w:rPr>
          <w:color w:val="000000"/>
          <w:sz w:val="28"/>
          <w:szCs w:val="28"/>
        </w:rPr>
        <w:t>составления</w:t>
      </w:r>
      <w:r w:rsidR="00312DEE">
        <w:rPr>
          <w:color w:val="000000"/>
          <w:sz w:val="28"/>
          <w:szCs w:val="28"/>
        </w:rPr>
        <w:t xml:space="preserve"> </w:t>
      </w:r>
      <w:r w:rsidRPr="00D14212">
        <w:rPr>
          <w:color w:val="000000"/>
          <w:sz w:val="28"/>
          <w:szCs w:val="28"/>
        </w:rPr>
        <w:t>прогнозов</w:t>
      </w:r>
      <w:r w:rsidR="00312DEE">
        <w:rPr>
          <w:color w:val="000000"/>
          <w:sz w:val="28"/>
          <w:szCs w:val="28"/>
        </w:rPr>
        <w:t xml:space="preserve"> </w:t>
      </w:r>
      <w:r w:rsidRPr="00D14212">
        <w:rPr>
          <w:color w:val="000000"/>
          <w:sz w:val="28"/>
          <w:szCs w:val="28"/>
        </w:rPr>
        <w:t>долгосрочного</w:t>
      </w:r>
      <w:r w:rsidR="00312DEE">
        <w:rPr>
          <w:color w:val="000000"/>
          <w:sz w:val="28"/>
          <w:szCs w:val="28"/>
        </w:rPr>
        <w:t xml:space="preserve"> </w:t>
      </w:r>
      <w:r w:rsidRPr="00D14212">
        <w:rPr>
          <w:color w:val="000000"/>
          <w:sz w:val="28"/>
          <w:szCs w:val="28"/>
        </w:rPr>
        <w:t>развития</w:t>
      </w:r>
      <w:r w:rsidR="00312DEE">
        <w:rPr>
          <w:color w:val="000000"/>
          <w:sz w:val="28"/>
          <w:szCs w:val="28"/>
        </w:rPr>
        <w:t xml:space="preserve"> </w:t>
      </w:r>
      <w:r w:rsidRPr="00D14212">
        <w:rPr>
          <w:color w:val="000000"/>
          <w:sz w:val="28"/>
          <w:szCs w:val="28"/>
        </w:rPr>
        <w:t>рынка,</w:t>
      </w:r>
      <w:r w:rsidR="00312DEE">
        <w:rPr>
          <w:color w:val="000000"/>
          <w:sz w:val="28"/>
          <w:szCs w:val="28"/>
        </w:rPr>
        <w:t xml:space="preserve"> </w:t>
      </w:r>
      <w:r w:rsidRPr="00D14212">
        <w:rPr>
          <w:color w:val="000000"/>
          <w:sz w:val="28"/>
          <w:szCs w:val="28"/>
        </w:rPr>
        <w:t>что</w:t>
      </w:r>
      <w:r w:rsidR="00312DEE">
        <w:rPr>
          <w:color w:val="000000"/>
          <w:sz w:val="28"/>
          <w:szCs w:val="28"/>
        </w:rPr>
        <w:t xml:space="preserve"> </w:t>
      </w:r>
      <w:r w:rsidRPr="00D14212">
        <w:rPr>
          <w:color w:val="000000"/>
          <w:sz w:val="28"/>
          <w:szCs w:val="28"/>
        </w:rPr>
        <w:t>значительно</w:t>
      </w:r>
      <w:r w:rsidR="00312DEE">
        <w:rPr>
          <w:color w:val="000000"/>
          <w:sz w:val="28"/>
          <w:szCs w:val="28"/>
        </w:rPr>
        <w:t xml:space="preserve"> </w:t>
      </w:r>
      <w:r w:rsidRPr="00D14212">
        <w:rPr>
          <w:color w:val="000000"/>
          <w:sz w:val="28"/>
          <w:szCs w:val="28"/>
        </w:rPr>
        <w:t>увеличивает</w:t>
      </w:r>
      <w:r w:rsidR="00312DEE">
        <w:rPr>
          <w:color w:val="000000"/>
          <w:sz w:val="28"/>
          <w:szCs w:val="28"/>
        </w:rPr>
        <w:t xml:space="preserve"> </w:t>
      </w:r>
      <w:r w:rsidRPr="00D14212">
        <w:rPr>
          <w:color w:val="000000"/>
          <w:sz w:val="28"/>
          <w:szCs w:val="28"/>
        </w:rPr>
        <w:t>компонент</w:t>
      </w:r>
      <w:r w:rsidR="00312DEE">
        <w:rPr>
          <w:color w:val="000000"/>
          <w:sz w:val="28"/>
          <w:szCs w:val="28"/>
        </w:rPr>
        <w:t xml:space="preserve"> </w:t>
      </w:r>
      <w:r w:rsidRPr="00D14212">
        <w:rPr>
          <w:color w:val="000000"/>
          <w:sz w:val="28"/>
          <w:szCs w:val="28"/>
        </w:rPr>
        <w:t>риска</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структуре</w:t>
      </w:r>
      <w:r w:rsidR="00312DEE">
        <w:rPr>
          <w:color w:val="000000"/>
          <w:sz w:val="28"/>
          <w:szCs w:val="28"/>
        </w:rPr>
        <w:t xml:space="preserve"> </w:t>
      </w:r>
      <w:r w:rsidRPr="00D14212">
        <w:rPr>
          <w:color w:val="000000"/>
          <w:sz w:val="28"/>
          <w:szCs w:val="28"/>
        </w:rPr>
        <w:t>расходов</w:t>
      </w:r>
      <w:r w:rsidR="00312DEE">
        <w:rPr>
          <w:color w:val="000000"/>
          <w:sz w:val="28"/>
          <w:szCs w:val="28"/>
        </w:rPr>
        <w:t xml:space="preserve"> </w:t>
      </w:r>
      <w:r w:rsidRPr="00D14212">
        <w:rPr>
          <w:color w:val="000000"/>
          <w:sz w:val="28"/>
          <w:szCs w:val="28"/>
        </w:rPr>
        <w:t>управляющих</w:t>
      </w:r>
      <w:r w:rsidR="00312DEE">
        <w:rPr>
          <w:color w:val="000000"/>
          <w:sz w:val="28"/>
          <w:szCs w:val="28"/>
        </w:rPr>
        <w:t xml:space="preserve"> </w:t>
      </w:r>
      <w:r w:rsidRPr="00D14212">
        <w:rPr>
          <w:color w:val="000000"/>
          <w:sz w:val="28"/>
          <w:szCs w:val="28"/>
        </w:rPr>
        <w:t>компаний.</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Вышеизложенное</w:t>
      </w:r>
      <w:r w:rsidR="00312DEE">
        <w:rPr>
          <w:color w:val="000000"/>
          <w:sz w:val="28"/>
          <w:szCs w:val="28"/>
        </w:rPr>
        <w:t xml:space="preserve"> </w:t>
      </w:r>
      <w:r w:rsidRPr="00D14212">
        <w:rPr>
          <w:color w:val="000000"/>
          <w:sz w:val="28"/>
          <w:szCs w:val="28"/>
        </w:rPr>
        <w:t>можно</w:t>
      </w:r>
      <w:r w:rsidR="00312DEE">
        <w:rPr>
          <w:color w:val="000000"/>
          <w:sz w:val="28"/>
          <w:szCs w:val="28"/>
        </w:rPr>
        <w:t xml:space="preserve"> </w:t>
      </w:r>
      <w:r w:rsidRPr="00D14212">
        <w:rPr>
          <w:color w:val="000000"/>
          <w:sz w:val="28"/>
          <w:szCs w:val="28"/>
        </w:rPr>
        <w:t>обобщить</w:t>
      </w:r>
      <w:r w:rsidR="00312DEE">
        <w:rPr>
          <w:color w:val="000000"/>
          <w:sz w:val="28"/>
          <w:szCs w:val="28"/>
        </w:rPr>
        <w:t xml:space="preserve"> </w:t>
      </w:r>
      <w:r w:rsidRPr="00D14212">
        <w:rPr>
          <w:color w:val="000000"/>
          <w:sz w:val="28"/>
          <w:szCs w:val="28"/>
        </w:rPr>
        <w:t>следующим</w:t>
      </w:r>
      <w:r w:rsidR="00312DEE">
        <w:rPr>
          <w:color w:val="000000"/>
          <w:sz w:val="28"/>
          <w:szCs w:val="28"/>
        </w:rPr>
        <w:t xml:space="preserve"> </w:t>
      </w:r>
      <w:r w:rsidRPr="00D14212">
        <w:rPr>
          <w:color w:val="000000"/>
          <w:sz w:val="28"/>
          <w:szCs w:val="28"/>
        </w:rPr>
        <w:t>образом:</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w:t>
      </w:r>
      <w:r w:rsidR="00312DEE">
        <w:rPr>
          <w:color w:val="000000"/>
          <w:sz w:val="28"/>
          <w:szCs w:val="28"/>
        </w:rPr>
        <w:t xml:space="preserve"> </w:t>
      </w:r>
      <w:r w:rsidRPr="00D14212">
        <w:rPr>
          <w:color w:val="000000"/>
          <w:sz w:val="28"/>
          <w:szCs w:val="28"/>
        </w:rPr>
        <w:t>нет</w:t>
      </w:r>
      <w:r w:rsidR="00312DEE">
        <w:rPr>
          <w:color w:val="000000"/>
          <w:sz w:val="28"/>
          <w:szCs w:val="28"/>
        </w:rPr>
        <w:t xml:space="preserve"> </w:t>
      </w:r>
      <w:r w:rsidRPr="00D14212">
        <w:rPr>
          <w:color w:val="000000"/>
          <w:sz w:val="28"/>
          <w:szCs w:val="28"/>
        </w:rPr>
        <w:t>системного</w:t>
      </w:r>
      <w:r w:rsidR="00312DEE">
        <w:rPr>
          <w:color w:val="000000"/>
          <w:sz w:val="28"/>
          <w:szCs w:val="28"/>
        </w:rPr>
        <w:t xml:space="preserve"> </w:t>
      </w:r>
      <w:r w:rsidRPr="00D14212">
        <w:rPr>
          <w:color w:val="000000"/>
          <w:sz w:val="28"/>
          <w:szCs w:val="28"/>
        </w:rPr>
        <w:t>анализа</w:t>
      </w:r>
      <w:r w:rsidR="00312DEE">
        <w:rPr>
          <w:color w:val="000000"/>
          <w:sz w:val="28"/>
          <w:szCs w:val="28"/>
        </w:rPr>
        <w:t xml:space="preserve"> </w:t>
      </w:r>
      <w:r w:rsidRPr="00D14212">
        <w:rPr>
          <w:color w:val="000000"/>
          <w:sz w:val="28"/>
          <w:szCs w:val="28"/>
        </w:rPr>
        <w:t>управляющих</w:t>
      </w:r>
      <w:r w:rsidR="00312DEE">
        <w:rPr>
          <w:color w:val="000000"/>
          <w:sz w:val="28"/>
          <w:szCs w:val="28"/>
        </w:rPr>
        <w:t xml:space="preserve"> </w:t>
      </w:r>
      <w:r w:rsidRPr="00D14212">
        <w:rPr>
          <w:color w:val="000000"/>
          <w:sz w:val="28"/>
          <w:szCs w:val="28"/>
        </w:rPr>
        <w:t>компаний,</w:t>
      </w:r>
      <w:r w:rsidR="00312DEE">
        <w:rPr>
          <w:color w:val="000000"/>
          <w:sz w:val="28"/>
          <w:szCs w:val="28"/>
        </w:rPr>
        <w:t xml:space="preserve"> </w:t>
      </w:r>
      <w:r w:rsidRPr="00D14212">
        <w:rPr>
          <w:color w:val="000000"/>
          <w:sz w:val="28"/>
          <w:szCs w:val="28"/>
        </w:rPr>
        <w:t>участвующих</w:t>
      </w:r>
      <w:r w:rsidR="00312DEE">
        <w:rPr>
          <w:color w:val="000000"/>
          <w:sz w:val="28"/>
          <w:szCs w:val="28"/>
        </w:rPr>
        <w:t xml:space="preserve"> </w:t>
      </w:r>
      <w:r w:rsidRPr="00D14212">
        <w:rPr>
          <w:color w:val="000000"/>
          <w:sz w:val="28"/>
          <w:szCs w:val="28"/>
        </w:rPr>
        <w:t>в</w:t>
      </w:r>
      <w:r w:rsidR="00312DEE">
        <w:rPr>
          <w:color w:val="000000"/>
          <w:sz w:val="28"/>
          <w:szCs w:val="28"/>
        </w:rPr>
        <w:t xml:space="preserve"> </w:t>
      </w:r>
      <w:r w:rsidRPr="00D14212">
        <w:rPr>
          <w:color w:val="000000"/>
          <w:sz w:val="28"/>
          <w:szCs w:val="28"/>
        </w:rPr>
        <w:t>конкурсе</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управление</w:t>
      </w:r>
      <w:r w:rsidR="00312DEE">
        <w:rPr>
          <w:color w:val="000000"/>
          <w:sz w:val="28"/>
          <w:szCs w:val="28"/>
        </w:rPr>
        <w:t xml:space="preserve"> </w:t>
      </w:r>
      <w:r w:rsidRPr="00D14212">
        <w:rPr>
          <w:color w:val="000000"/>
          <w:sz w:val="28"/>
          <w:szCs w:val="28"/>
        </w:rPr>
        <w:t>объектом;</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lastRenderedPageBreak/>
        <w:t>-</w:t>
      </w:r>
      <w:r w:rsidR="00312DEE">
        <w:rPr>
          <w:color w:val="000000"/>
          <w:sz w:val="28"/>
          <w:szCs w:val="28"/>
        </w:rPr>
        <w:t xml:space="preserve"> </w:t>
      </w:r>
      <w:r w:rsidRPr="00D14212">
        <w:rPr>
          <w:color w:val="000000"/>
          <w:sz w:val="28"/>
          <w:szCs w:val="28"/>
        </w:rPr>
        <w:t>есть</w:t>
      </w:r>
      <w:r w:rsidR="00312DEE">
        <w:rPr>
          <w:color w:val="000000"/>
          <w:sz w:val="28"/>
          <w:szCs w:val="28"/>
        </w:rPr>
        <w:t xml:space="preserve"> </w:t>
      </w:r>
      <w:r w:rsidRPr="00D14212">
        <w:rPr>
          <w:color w:val="000000"/>
          <w:sz w:val="28"/>
          <w:szCs w:val="28"/>
        </w:rPr>
        <w:t>ограниченные</w:t>
      </w:r>
      <w:r w:rsidR="00312DEE">
        <w:rPr>
          <w:color w:val="000000"/>
          <w:sz w:val="28"/>
          <w:szCs w:val="28"/>
        </w:rPr>
        <w:t xml:space="preserve"> </w:t>
      </w:r>
      <w:r w:rsidRPr="00D14212">
        <w:rPr>
          <w:color w:val="000000"/>
          <w:sz w:val="28"/>
          <w:szCs w:val="28"/>
        </w:rPr>
        <w:t>возможности</w:t>
      </w:r>
      <w:r w:rsidR="00312DEE">
        <w:rPr>
          <w:color w:val="000000"/>
          <w:sz w:val="28"/>
          <w:szCs w:val="28"/>
        </w:rPr>
        <w:t xml:space="preserve"> </w:t>
      </w:r>
      <w:r w:rsidRPr="00D14212">
        <w:rPr>
          <w:color w:val="000000"/>
          <w:sz w:val="28"/>
          <w:szCs w:val="28"/>
        </w:rPr>
        <w:t>прогноза</w:t>
      </w:r>
      <w:r w:rsidR="00312DEE">
        <w:rPr>
          <w:color w:val="000000"/>
          <w:sz w:val="28"/>
          <w:szCs w:val="28"/>
        </w:rPr>
        <w:t xml:space="preserve"> </w:t>
      </w:r>
      <w:r w:rsidRPr="00D14212">
        <w:rPr>
          <w:color w:val="000000"/>
          <w:sz w:val="28"/>
          <w:szCs w:val="28"/>
        </w:rPr>
        <w:t>развития</w:t>
      </w:r>
      <w:r w:rsidR="00312DEE">
        <w:rPr>
          <w:color w:val="000000"/>
          <w:sz w:val="28"/>
          <w:szCs w:val="28"/>
        </w:rPr>
        <w:t xml:space="preserve"> </w:t>
      </w:r>
      <w:r w:rsidRPr="00D14212">
        <w:rPr>
          <w:color w:val="000000"/>
          <w:sz w:val="28"/>
          <w:szCs w:val="28"/>
        </w:rPr>
        <w:t>объекта</w:t>
      </w:r>
      <w:r w:rsidR="00312DEE">
        <w:rPr>
          <w:color w:val="000000"/>
          <w:sz w:val="28"/>
          <w:szCs w:val="28"/>
        </w:rPr>
        <w:t xml:space="preserve"> </w:t>
      </w:r>
      <w:r w:rsidRPr="00D14212">
        <w:rPr>
          <w:color w:val="000000"/>
          <w:sz w:val="28"/>
          <w:szCs w:val="28"/>
        </w:rPr>
        <w:t>имущественного</w:t>
      </w:r>
      <w:r w:rsidR="00312DEE">
        <w:rPr>
          <w:color w:val="000000"/>
          <w:sz w:val="28"/>
          <w:szCs w:val="28"/>
        </w:rPr>
        <w:t xml:space="preserve"> </w:t>
      </w:r>
      <w:r w:rsidRPr="00D14212">
        <w:rPr>
          <w:color w:val="000000"/>
          <w:sz w:val="28"/>
          <w:szCs w:val="28"/>
        </w:rPr>
        <w:t>комплекса;</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w:t>
      </w:r>
      <w:r w:rsidR="00312DEE">
        <w:rPr>
          <w:color w:val="000000"/>
          <w:sz w:val="28"/>
          <w:szCs w:val="28"/>
        </w:rPr>
        <w:t xml:space="preserve"> </w:t>
      </w:r>
      <w:r w:rsidRPr="00D14212">
        <w:rPr>
          <w:color w:val="000000"/>
          <w:sz w:val="28"/>
          <w:szCs w:val="28"/>
        </w:rPr>
        <w:t>нет</w:t>
      </w:r>
      <w:r w:rsidR="00312DEE">
        <w:rPr>
          <w:color w:val="000000"/>
          <w:sz w:val="28"/>
          <w:szCs w:val="28"/>
        </w:rPr>
        <w:t xml:space="preserve"> </w:t>
      </w:r>
      <w:r w:rsidRPr="00D14212">
        <w:rPr>
          <w:color w:val="000000"/>
          <w:sz w:val="28"/>
          <w:szCs w:val="28"/>
        </w:rPr>
        <w:t>научно</w:t>
      </w:r>
      <w:r w:rsidR="00312DEE">
        <w:rPr>
          <w:color w:val="000000"/>
          <w:sz w:val="28"/>
          <w:szCs w:val="28"/>
        </w:rPr>
        <w:t xml:space="preserve"> </w:t>
      </w:r>
      <w:r w:rsidRPr="00D14212">
        <w:rPr>
          <w:color w:val="000000"/>
          <w:sz w:val="28"/>
          <w:szCs w:val="28"/>
        </w:rPr>
        <w:t>обоснованных</w:t>
      </w:r>
      <w:r w:rsidR="00312DEE">
        <w:rPr>
          <w:color w:val="000000"/>
          <w:sz w:val="28"/>
          <w:szCs w:val="28"/>
        </w:rPr>
        <w:t xml:space="preserve"> </w:t>
      </w:r>
      <w:r w:rsidRPr="00D14212">
        <w:rPr>
          <w:color w:val="000000"/>
          <w:sz w:val="28"/>
          <w:szCs w:val="28"/>
        </w:rPr>
        <w:t>вариантов</w:t>
      </w:r>
      <w:r w:rsidR="00312DEE">
        <w:rPr>
          <w:color w:val="000000"/>
          <w:sz w:val="28"/>
          <w:szCs w:val="28"/>
        </w:rPr>
        <w:t xml:space="preserve"> </w:t>
      </w:r>
      <w:r w:rsidRPr="00D14212">
        <w:rPr>
          <w:color w:val="000000"/>
          <w:sz w:val="28"/>
          <w:szCs w:val="28"/>
        </w:rPr>
        <w:t>управления</w:t>
      </w:r>
      <w:r w:rsidR="00312DEE">
        <w:rPr>
          <w:color w:val="000000"/>
          <w:sz w:val="28"/>
          <w:szCs w:val="28"/>
        </w:rPr>
        <w:t xml:space="preserve"> </w:t>
      </w:r>
      <w:r w:rsidRPr="00D14212">
        <w:rPr>
          <w:color w:val="000000"/>
          <w:sz w:val="28"/>
          <w:szCs w:val="28"/>
        </w:rPr>
        <w:t>рисками</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рынке</w:t>
      </w:r>
      <w:r w:rsidR="00312DEE">
        <w:rPr>
          <w:color w:val="000000"/>
          <w:sz w:val="28"/>
          <w:szCs w:val="28"/>
        </w:rPr>
        <w:t xml:space="preserve"> </w:t>
      </w:r>
      <w:r w:rsidRPr="00D14212">
        <w:rPr>
          <w:color w:val="000000"/>
          <w:sz w:val="28"/>
          <w:szCs w:val="28"/>
        </w:rPr>
        <w:t>недвижимости.</w:t>
      </w:r>
    </w:p>
    <w:p w:rsidR="00C9557E" w:rsidRPr="00D14212" w:rsidRDefault="00C9557E" w:rsidP="008538B5">
      <w:pPr>
        <w:pStyle w:val="ad"/>
        <w:shd w:val="clear" w:color="auto" w:fill="FFFFFF"/>
        <w:spacing w:before="0" w:beforeAutospacing="0" w:after="0" w:afterAutospacing="0" w:line="360" w:lineRule="auto"/>
        <w:rPr>
          <w:color w:val="000000"/>
          <w:sz w:val="28"/>
          <w:szCs w:val="28"/>
        </w:rPr>
      </w:pPr>
      <w:r w:rsidRPr="00D14212">
        <w:rPr>
          <w:color w:val="000000"/>
          <w:sz w:val="28"/>
          <w:szCs w:val="28"/>
        </w:rPr>
        <w:t>Чтобы</w:t>
      </w:r>
      <w:r w:rsidR="00312DEE">
        <w:rPr>
          <w:color w:val="000000"/>
          <w:sz w:val="28"/>
          <w:szCs w:val="28"/>
        </w:rPr>
        <w:t xml:space="preserve"> </w:t>
      </w:r>
      <w:r w:rsidRPr="00D14212">
        <w:rPr>
          <w:color w:val="000000"/>
          <w:sz w:val="28"/>
          <w:szCs w:val="28"/>
        </w:rPr>
        <w:t>решить</w:t>
      </w:r>
      <w:r w:rsidR="00312DEE">
        <w:rPr>
          <w:color w:val="000000"/>
          <w:sz w:val="28"/>
          <w:szCs w:val="28"/>
        </w:rPr>
        <w:t xml:space="preserve"> </w:t>
      </w:r>
      <w:r w:rsidRPr="00D14212">
        <w:rPr>
          <w:color w:val="000000"/>
          <w:sz w:val="28"/>
          <w:szCs w:val="28"/>
        </w:rPr>
        <w:t>данные</w:t>
      </w:r>
      <w:r w:rsidR="00312DEE">
        <w:rPr>
          <w:color w:val="000000"/>
          <w:sz w:val="28"/>
          <w:szCs w:val="28"/>
        </w:rPr>
        <w:t xml:space="preserve"> </w:t>
      </w:r>
      <w:r w:rsidRPr="00D14212">
        <w:rPr>
          <w:color w:val="000000"/>
          <w:sz w:val="28"/>
          <w:szCs w:val="28"/>
        </w:rPr>
        <w:t>проблемы,</w:t>
      </w:r>
      <w:r w:rsidR="00312DEE">
        <w:rPr>
          <w:color w:val="000000"/>
          <w:sz w:val="28"/>
          <w:szCs w:val="28"/>
        </w:rPr>
        <w:t xml:space="preserve"> </w:t>
      </w:r>
      <w:r w:rsidRPr="00D14212">
        <w:rPr>
          <w:color w:val="000000"/>
          <w:sz w:val="28"/>
          <w:szCs w:val="28"/>
        </w:rPr>
        <w:t>необходимо,</w:t>
      </w:r>
      <w:r w:rsidR="00312DEE">
        <w:rPr>
          <w:color w:val="000000"/>
          <w:sz w:val="28"/>
          <w:szCs w:val="28"/>
        </w:rPr>
        <w:t xml:space="preserve"> </w:t>
      </w:r>
      <w:r w:rsidRPr="00D14212">
        <w:rPr>
          <w:color w:val="000000"/>
          <w:sz w:val="28"/>
          <w:szCs w:val="28"/>
        </w:rPr>
        <w:t>во-первых,</w:t>
      </w:r>
      <w:r w:rsidR="00312DEE">
        <w:rPr>
          <w:color w:val="000000"/>
          <w:sz w:val="28"/>
          <w:szCs w:val="28"/>
        </w:rPr>
        <w:t xml:space="preserve"> </w:t>
      </w:r>
      <w:r w:rsidRPr="00D14212">
        <w:rPr>
          <w:color w:val="000000"/>
          <w:sz w:val="28"/>
          <w:szCs w:val="28"/>
        </w:rPr>
        <w:t>обеспечивать</w:t>
      </w:r>
      <w:r w:rsidR="00312DEE">
        <w:rPr>
          <w:color w:val="000000"/>
          <w:sz w:val="28"/>
          <w:szCs w:val="28"/>
        </w:rPr>
        <w:t xml:space="preserve"> </w:t>
      </w:r>
      <w:r w:rsidRPr="00D14212">
        <w:rPr>
          <w:color w:val="000000"/>
          <w:sz w:val="28"/>
          <w:szCs w:val="28"/>
        </w:rPr>
        <w:t>баланс</w:t>
      </w:r>
      <w:r w:rsidR="00312DEE">
        <w:rPr>
          <w:color w:val="000000"/>
          <w:sz w:val="28"/>
          <w:szCs w:val="28"/>
        </w:rPr>
        <w:t xml:space="preserve"> </w:t>
      </w:r>
      <w:r w:rsidRPr="00D14212">
        <w:rPr>
          <w:color w:val="000000"/>
          <w:sz w:val="28"/>
          <w:szCs w:val="28"/>
        </w:rPr>
        <w:t>между</w:t>
      </w:r>
      <w:r w:rsidR="00312DEE">
        <w:rPr>
          <w:color w:val="000000"/>
          <w:sz w:val="28"/>
          <w:szCs w:val="28"/>
        </w:rPr>
        <w:t xml:space="preserve"> </w:t>
      </w:r>
      <w:r w:rsidRPr="00D14212">
        <w:rPr>
          <w:color w:val="000000"/>
          <w:sz w:val="28"/>
          <w:szCs w:val="28"/>
        </w:rPr>
        <w:t>экономическими</w:t>
      </w:r>
      <w:r w:rsidR="00312DEE">
        <w:rPr>
          <w:color w:val="000000"/>
          <w:sz w:val="28"/>
          <w:szCs w:val="28"/>
        </w:rPr>
        <w:t xml:space="preserve"> </w:t>
      </w:r>
      <w:r w:rsidRPr="00D14212">
        <w:rPr>
          <w:color w:val="000000"/>
          <w:sz w:val="28"/>
          <w:szCs w:val="28"/>
        </w:rPr>
        <w:t>интересами</w:t>
      </w:r>
      <w:r w:rsidR="00312DEE">
        <w:rPr>
          <w:color w:val="000000"/>
          <w:sz w:val="28"/>
          <w:szCs w:val="28"/>
        </w:rPr>
        <w:t xml:space="preserve"> </w:t>
      </w:r>
      <w:r w:rsidRPr="00D14212">
        <w:rPr>
          <w:color w:val="000000"/>
          <w:sz w:val="28"/>
          <w:szCs w:val="28"/>
        </w:rPr>
        <w:t>застройщиков</w:t>
      </w:r>
      <w:r w:rsidR="00312DEE">
        <w:rPr>
          <w:color w:val="000000"/>
          <w:sz w:val="28"/>
          <w:szCs w:val="28"/>
        </w:rPr>
        <w:t xml:space="preserve"> </w:t>
      </w:r>
      <w:r w:rsidRPr="00D14212">
        <w:rPr>
          <w:color w:val="000000"/>
          <w:sz w:val="28"/>
          <w:szCs w:val="28"/>
        </w:rPr>
        <w:t>и</w:t>
      </w:r>
      <w:r w:rsidR="00312DEE">
        <w:rPr>
          <w:color w:val="000000"/>
          <w:sz w:val="28"/>
          <w:szCs w:val="28"/>
        </w:rPr>
        <w:t xml:space="preserve"> </w:t>
      </w:r>
      <w:r w:rsidRPr="00D14212">
        <w:rPr>
          <w:color w:val="000000"/>
          <w:sz w:val="28"/>
          <w:szCs w:val="28"/>
        </w:rPr>
        <w:t>социально-экономическими</w:t>
      </w:r>
      <w:r w:rsidR="00312DEE">
        <w:rPr>
          <w:color w:val="000000"/>
          <w:sz w:val="28"/>
          <w:szCs w:val="28"/>
        </w:rPr>
        <w:t xml:space="preserve"> </w:t>
      </w:r>
      <w:r w:rsidRPr="00D14212">
        <w:rPr>
          <w:color w:val="000000"/>
          <w:sz w:val="28"/>
          <w:szCs w:val="28"/>
        </w:rPr>
        <w:t>приоритетами</w:t>
      </w:r>
      <w:r w:rsidR="00312DEE">
        <w:rPr>
          <w:color w:val="000000"/>
          <w:sz w:val="28"/>
          <w:szCs w:val="28"/>
        </w:rPr>
        <w:t xml:space="preserve"> </w:t>
      </w:r>
      <w:r w:rsidRPr="00D14212">
        <w:rPr>
          <w:color w:val="000000"/>
          <w:sz w:val="28"/>
          <w:szCs w:val="28"/>
        </w:rPr>
        <w:t>города;</w:t>
      </w:r>
      <w:r w:rsidR="00312DEE">
        <w:rPr>
          <w:color w:val="000000"/>
          <w:sz w:val="28"/>
          <w:szCs w:val="28"/>
        </w:rPr>
        <w:t xml:space="preserve"> </w:t>
      </w:r>
      <w:r w:rsidRPr="00D14212">
        <w:rPr>
          <w:color w:val="000000"/>
          <w:sz w:val="28"/>
          <w:szCs w:val="28"/>
        </w:rPr>
        <w:t>во-вторых,</w:t>
      </w:r>
      <w:r w:rsidR="00312DEE">
        <w:rPr>
          <w:color w:val="000000"/>
          <w:sz w:val="28"/>
          <w:szCs w:val="28"/>
        </w:rPr>
        <w:t xml:space="preserve"> </w:t>
      </w:r>
      <w:r w:rsidRPr="00D14212">
        <w:rPr>
          <w:color w:val="000000"/>
          <w:sz w:val="28"/>
          <w:szCs w:val="28"/>
        </w:rPr>
        <w:t>важно</w:t>
      </w:r>
      <w:r w:rsidR="00312DEE">
        <w:rPr>
          <w:color w:val="000000"/>
          <w:sz w:val="28"/>
          <w:szCs w:val="28"/>
        </w:rPr>
        <w:t xml:space="preserve"> </w:t>
      </w:r>
      <w:r w:rsidRPr="00D14212">
        <w:rPr>
          <w:color w:val="000000"/>
          <w:sz w:val="28"/>
          <w:szCs w:val="28"/>
        </w:rPr>
        <w:t>оценивать</w:t>
      </w:r>
      <w:r w:rsidR="00312DEE">
        <w:rPr>
          <w:color w:val="000000"/>
          <w:sz w:val="28"/>
          <w:szCs w:val="28"/>
        </w:rPr>
        <w:t xml:space="preserve"> </w:t>
      </w:r>
      <w:r w:rsidRPr="00D14212">
        <w:rPr>
          <w:color w:val="000000"/>
          <w:sz w:val="28"/>
          <w:szCs w:val="28"/>
        </w:rPr>
        <w:t>надежность</w:t>
      </w:r>
      <w:r w:rsidR="00312DEE">
        <w:rPr>
          <w:color w:val="000000"/>
          <w:sz w:val="28"/>
          <w:szCs w:val="28"/>
        </w:rPr>
        <w:t xml:space="preserve"> </w:t>
      </w:r>
      <w:r w:rsidRPr="00D14212">
        <w:rPr>
          <w:color w:val="000000"/>
          <w:sz w:val="28"/>
          <w:szCs w:val="28"/>
        </w:rPr>
        <w:t>строительных</w:t>
      </w:r>
      <w:r w:rsidR="00312DEE">
        <w:rPr>
          <w:color w:val="000000"/>
          <w:sz w:val="28"/>
          <w:szCs w:val="28"/>
        </w:rPr>
        <w:t xml:space="preserve"> </w:t>
      </w:r>
      <w:r w:rsidRPr="00D14212">
        <w:rPr>
          <w:color w:val="000000"/>
          <w:sz w:val="28"/>
          <w:szCs w:val="28"/>
        </w:rPr>
        <w:t>компаний;</w:t>
      </w:r>
      <w:r w:rsidR="00312DEE">
        <w:rPr>
          <w:color w:val="000000"/>
          <w:sz w:val="28"/>
          <w:szCs w:val="28"/>
        </w:rPr>
        <w:t xml:space="preserve"> </w:t>
      </w:r>
      <w:r w:rsidRPr="00D14212">
        <w:rPr>
          <w:color w:val="000000"/>
          <w:sz w:val="28"/>
          <w:szCs w:val="28"/>
        </w:rPr>
        <w:t>в-третьих,</w:t>
      </w:r>
      <w:r w:rsidR="00312DEE">
        <w:rPr>
          <w:color w:val="000000"/>
          <w:sz w:val="28"/>
          <w:szCs w:val="28"/>
        </w:rPr>
        <w:t xml:space="preserve"> </w:t>
      </w:r>
      <w:r w:rsidRPr="00D14212">
        <w:rPr>
          <w:color w:val="000000"/>
          <w:sz w:val="28"/>
          <w:szCs w:val="28"/>
        </w:rPr>
        <w:t>рассчитывать</w:t>
      </w:r>
      <w:r w:rsidR="00312DEE">
        <w:rPr>
          <w:color w:val="000000"/>
          <w:sz w:val="28"/>
          <w:szCs w:val="28"/>
        </w:rPr>
        <w:t xml:space="preserve"> </w:t>
      </w:r>
      <w:r w:rsidRPr="00D14212">
        <w:rPr>
          <w:color w:val="000000"/>
          <w:sz w:val="28"/>
          <w:szCs w:val="28"/>
        </w:rPr>
        <w:t>риски</w:t>
      </w:r>
      <w:r w:rsidR="00312DEE">
        <w:rPr>
          <w:color w:val="000000"/>
          <w:sz w:val="28"/>
          <w:szCs w:val="28"/>
        </w:rPr>
        <w:t xml:space="preserve"> </w:t>
      </w:r>
      <w:r w:rsidRPr="00D14212">
        <w:rPr>
          <w:color w:val="000000"/>
          <w:sz w:val="28"/>
          <w:szCs w:val="28"/>
        </w:rPr>
        <w:t>на</w:t>
      </w:r>
      <w:r w:rsidR="00312DEE">
        <w:rPr>
          <w:color w:val="000000"/>
          <w:sz w:val="28"/>
          <w:szCs w:val="28"/>
        </w:rPr>
        <w:t xml:space="preserve"> </w:t>
      </w:r>
      <w:r w:rsidRPr="00D14212">
        <w:rPr>
          <w:color w:val="000000"/>
          <w:sz w:val="28"/>
          <w:szCs w:val="28"/>
        </w:rPr>
        <w:t>основе</w:t>
      </w:r>
      <w:r w:rsidR="00312DEE">
        <w:rPr>
          <w:color w:val="000000"/>
          <w:sz w:val="28"/>
          <w:szCs w:val="28"/>
        </w:rPr>
        <w:t xml:space="preserve"> </w:t>
      </w:r>
      <w:r w:rsidRPr="00D14212">
        <w:rPr>
          <w:color w:val="000000"/>
          <w:sz w:val="28"/>
          <w:szCs w:val="28"/>
        </w:rPr>
        <w:t>адекватной</w:t>
      </w:r>
      <w:r w:rsidR="00312DEE">
        <w:rPr>
          <w:color w:val="000000"/>
          <w:sz w:val="28"/>
          <w:szCs w:val="28"/>
        </w:rPr>
        <w:t xml:space="preserve"> </w:t>
      </w:r>
      <w:r w:rsidRPr="00D14212">
        <w:rPr>
          <w:color w:val="000000"/>
          <w:sz w:val="28"/>
          <w:szCs w:val="28"/>
        </w:rPr>
        <w:t>рыночным</w:t>
      </w:r>
      <w:r w:rsidR="00312DEE">
        <w:rPr>
          <w:color w:val="000000"/>
          <w:sz w:val="28"/>
          <w:szCs w:val="28"/>
        </w:rPr>
        <w:t xml:space="preserve"> </w:t>
      </w:r>
      <w:r w:rsidRPr="00D14212">
        <w:rPr>
          <w:color w:val="000000"/>
          <w:sz w:val="28"/>
          <w:szCs w:val="28"/>
        </w:rPr>
        <w:t>реалиям</w:t>
      </w:r>
      <w:r w:rsidR="00312DEE">
        <w:rPr>
          <w:color w:val="000000"/>
          <w:sz w:val="28"/>
          <w:szCs w:val="28"/>
        </w:rPr>
        <w:t xml:space="preserve"> </w:t>
      </w:r>
      <w:r w:rsidRPr="00D14212">
        <w:rPr>
          <w:color w:val="000000"/>
          <w:sz w:val="28"/>
          <w:szCs w:val="28"/>
        </w:rPr>
        <w:t>оценке</w:t>
      </w:r>
      <w:r w:rsidR="00312DEE">
        <w:rPr>
          <w:color w:val="000000"/>
          <w:sz w:val="28"/>
          <w:szCs w:val="28"/>
        </w:rPr>
        <w:t xml:space="preserve"> </w:t>
      </w:r>
      <w:r w:rsidRPr="00D14212">
        <w:rPr>
          <w:color w:val="000000"/>
          <w:sz w:val="28"/>
          <w:szCs w:val="28"/>
        </w:rPr>
        <w:t>стоимости</w:t>
      </w:r>
      <w:r w:rsidR="00312DEE">
        <w:rPr>
          <w:color w:val="000000"/>
          <w:sz w:val="28"/>
          <w:szCs w:val="28"/>
        </w:rPr>
        <w:t xml:space="preserve"> </w:t>
      </w:r>
      <w:r w:rsidRPr="00D14212">
        <w:rPr>
          <w:color w:val="000000"/>
          <w:sz w:val="28"/>
          <w:szCs w:val="28"/>
        </w:rPr>
        <w:t>объекта</w:t>
      </w:r>
      <w:r w:rsidR="00312DEE">
        <w:rPr>
          <w:color w:val="000000"/>
          <w:sz w:val="28"/>
          <w:szCs w:val="28"/>
        </w:rPr>
        <w:t xml:space="preserve"> </w:t>
      </w:r>
      <w:r w:rsidRPr="00D14212">
        <w:rPr>
          <w:color w:val="000000"/>
          <w:sz w:val="28"/>
          <w:szCs w:val="28"/>
        </w:rPr>
        <w:t>имущественного</w:t>
      </w:r>
      <w:r w:rsidR="00312DEE">
        <w:rPr>
          <w:color w:val="000000"/>
          <w:sz w:val="28"/>
          <w:szCs w:val="28"/>
        </w:rPr>
        <w:t xml:space="preserve"> </w:t>
      </w:r>
      <w:r w:rsidRPr="00D14212">
        <w:rPr>
          <w:color w:val="000000"/>
          <w:sz w:val="28"/>
          <w:szCs w:val="28"/>
        </w:rPr>
        <w:t>комплекса.</w:t>
      </w:r>
    </w:p>
    <w:p w:rsidR="00C9557E" w:rsidRPr="00D14212" w:rsidRDefault="00C9557E" w:rsidP="008538B5">
      <w:pPr>
        <w:rPr>
          <w:rFonts w:cs="Times New Roman"/>
          <w:color w:val="000000"/>
          <w:szCs w:val="28"/>
          <w:shd w:val="clear" w:color="auto" w:fill="FFFFFF"/>
        </w:rPr>
      </w:pP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результате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теоретических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практических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исследований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области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оценки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недвижимости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сформировались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три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группы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принципов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оценки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(таблица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Отдельным,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входящим</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указанные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группы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принципов,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является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принцип</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наилучшего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(наиболее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эффективного)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использования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недвижимости.</w:t>
      </w:r>
    </w:p>
    <w:p w:rsidR="00C9557E" w:rsidRPr="00D14212" w:rsidRDefault="00C9557E" w:rsidP="00D14212">
      <w:pPr>
        <w:spacing w:line="240" w:lineRule="auto"/>
        <w:rPr>
          <w:rFonts w:cs="Times New Roman"/>
          <w:color w:val="000000"/>
          <w:szCs w:val="28"/>
          <w:shd w:val="clear" w:color="auto" w:fill="FFFFFF"/>
        </w:rPr>
      </w:pPr>
    </w:p>
    <w:p w:rsidR="00C9557E" w:rsidRPr="00D14212" w:rsidRDefault="00C9557E" w:rsidP="00D14212">
      <w:pPr>
        <w:spacing w:line="240" w:lineRule="auto"/>
        <w:rPr>
          <w:rFonts w:cs="Times New Roman"/>
          <w:color w:val="000000"/>
          <w:szCs w:val="28"/>
          <w:shd w:val="clear" w:color="auto" w:fill="FFFFFF"/>
        </w:rPr>
      </w:pPr>
      <w:r w:rsidRPr="00D14212">
        <w:rPr>
          <w:rFonts w:cs="Times New Roman"/>
          <w:color w:val="000000"/>
          <w:szCs w:val="28"/>
          <w:shd w:val="clear" w:color="auto" w:fill="FFFFFF"/>
        </w:rPr>
        <w:t>Таблица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1</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Группы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принципов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оценки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стоимости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объектов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недвижимости</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5889"/>
      </w:tblGrid>
      <w:tr w:rsidR="00C9557E" w:rsidRPr="005D2D90" w:rsidTr="005D2D90">
        <w:trPr>
          <w:trHeight w:val="464"/>
        </w:trPr>
        <w:tc>
          <w:tcPr>
            <w:tcW w:w="3836" w:type="dxa"/>
          </w:tcPr>
          <w:p w:rsidR="00C9557E" w:rsidRPr="005D2D90" w:rsidRDefault="00C9557E" w:rsidP="005D2D90">
            <w:pPr>
              <w:spacing w:line="240" w:lineRule="auto"/>
              <w:ind w:firstLine="0"/>
              <w:jc w:val="center"/>
              <w:rPr>
                <w:rFonts w:eastAsia="Times New Roman" w:cs="Times New Roman"/>
                <w:b/>
                <w:color w:val="000000"/>
                <w:sz w:val="24"/>
                <w:szCs w:val="24"/>
                <w:lang w:eastAsia="ru-RU"/>
              </w:rPr>
            </w:pPr>
            <w:r w:rsidRPr="005D2D90">
              <w:rPr>
                <w:rFonts w:eastAsia="Times New Roman" w:cs="Times New Roman"/>
                <w:b/>
                <w:color w:val="000000"/>
                <w:sz w:val="24"/>
                <w:szCs w:val="24"/>
                <w:lang w:eastAsia="ru-RU"/>
              </w:rPr>
              <w:t>Группа</w:t>
            </w:r>
          </w:p>
        </w:tc>
        <w:tc>
          <w:tcPr>
            <w:tcW w:w="5889" w:type="dxa"/>
          </w:tcPr>
          <w:p w:rsidR="00C9557E" w:rsidRPr="005D2D90" w:rsidRDefault="00C9557E" w:rsidP="005D2D90">
            <w:pPr>
              <w:spacing w:line="240" w:lineRule="auto"/>
              <w:ind w:firstLine="0"/>
              <w:jc w:val="center"/>
              <w:rPr>
                <w:rFonts w:eastAsia="Times New Roman" w:cs="Times New Roman"/>
                <w:b/>
                <w:color w:val="000000"/>
                <w:sz w:val="24"/>
                <w:szCs w:val="24"/>
                <w:lang w:eastAsia="ru-RU"/>
              </w:rPr>
            </w:pPr>
            <w:r w:rsidRPr="005D2D90">
              <w:rPr>
                <w:rFonts w:eastAsia="Times New Roman" w:cs="Times New Roman"/>
                <w:b/>
                <w:color w:val="000000"/>
                <w:sz w:val="24"/>
                <w:szCs w:val="24"/>
                <w:lang w:eastAsia="ru-RU"/>
              </w:rPr>
              <w:t>Принципы</w:t>
            </w:r>
          </w:p>
        </w:tc>
      </w:tr>
      <w:tr w:rsidR="00C9557E" w:rsidRPr="005D2D90" w:rsidTr="005D2D90">
        <w:trPr>
          <w:trHeight w:val="699"/>
        </w:trPr>
        <w:tc>
          <w:tcPr>
            <w:tcW w:w="3836" w:type="dxa"/>
          </w:tcPr>
          <w:p w:rsidR="00C9557E" w:rsidRPr="005D2D90" w:rsidRDefault="00C9557E" w:rsidP="005D2D90">
            <w:pPr>
              <w:spacing w:line="240" w:lineRule="auto"/>
              <w:ind w:firstLine="0"/>
              <w:rPr>
                <w:rFonts w:eastAsia="Times New Roman" w:cs="Times New Roman"/>
                <w:color w:val="000000"/>
                <w:sz w:val="24"/>
                <w:szCs w:val="24"/>
                <w:lang w:eastAsia="ru-RU"/>
              </w:rPr>
            </w:pPr>
            <w:r w:rsidRPr="005D2D90">
              <w:rPr>
                <w:rFonts w:cs="Times New Roman"/>
                <w:color w:val="000000"/>
                <w:sz w:val="24"/>
                <w:szCs w:val="24"/>
                <w:shd w:val="clear" w:color="auto" w:fill="FFFFFF"/>
              </w:rPr>
              <w:t>Принципы</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связаны</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с</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представлениями</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собственника</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о</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недвижимости</w:t>
            </w:r>
          </w:p>
        </w:tc>
        <w:tc>
          <w:tcPr>
            <w:tcW w:w="5889" w:type="dxa"/>
          </w:tcPr>
          <w:p w:rsidR="00C9557E" w:rsidRPr="005D2D90" w:rsidRDefault="00C9557E" w:rsidP="005D2D90">
            <w:pPr>
              <w:numPr>
                <w:ilvl w:val="0"/>
                <w:numId w:val="36"/>
              </w:numPr>
              <w:shd w:val="clear" w:color="auto" w:fill="FFFFFF"/>
              <w:spacing w:line="240" w:lineRule="auto"/>
              <w:ind w:left="0" w:firstLine="0"/>
              <w:rPr>
                <w:rFonts w:eastAsia="Times New Roman" w:cs="Times New Roman"/>
                <w:color w:val="000000"/>
                <w:sz w:val="24"/>
                <w:szCs w:val="24"/>
                <w:lang w:eastAsia="ru-RU"/>
              </w:rPr>
            </w:pP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полезности;</w:t>
            </w:r>
          </w:p>
          <w:p w:rsidR="00C9557E" w:rsidRPr="005D2D90" w:rsidRDefault="00C9557E" w:rsidP="005D2D90">
            <w:pPr>
              <w:numPr>
                <w:ilvl w:val="0"/>
                <w:numId w:val="36"/>
              </w:numPr>
              <w:shd w:val="clear" w:color="auto" w:fill="FFFFFF"/>
              <w:spacing w:line="240" w:lineRule="auto"/>
              <w:ind w:left="0" w:firstLine="0"/>
              <w:rPr>
                <w:rFonts w:eastAsia="Times New Roman" w:cs="Times New Roman"/>
                <w:color w:val="000000"/>
                <w:sz w:val="24"/>
                <w:szCs w:val="24"/>
                <w:lang w:eastAsia="ru-RU"/>
              </w:rPr>
            </w:pP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замещения;</w:t>
            </w:r>
          </w:p>
          <w:p w:rsidR="00C9557E" w:rsidRPr="005D2D90" w:rsidRDefault="00C9557E" w:rsidP="005D2D90">
            <w:pPr>
              <w:numPr>
                <w:ilvl w:val="0"/>
                <w:numId w:val="36"/>
              </w:numPr>
              <w:shd w:val="clear" w:color="auto" w:fill="FFFFFF"/>
              <w:spacing w:line="240" w:lineRule="auto"/>
              <w:ind w:left="0" w:firstLine="0"/>
              <w:rPr>
                <w:rFonts w:eastAsia="Times New Roman" w:cs="Times New Roman"/>
                <w:color w:val="000000"/>
                <w:sz w:val="24"/>
                <w:szCs w:val="24"/>
                <w:lang w:eastAsia="ru-RU"/>
              </w:rPr>
            </w:pP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ожидания.</w:t>
            </w:r>
            <w:r w:rsidR="00312DEE" w:rsidRPr="005D2D90">
              <w:rPr>
                <w:rFonts w:eastAsia="Times New Roman" w:cs="Times New Roman"/>
                <w:color w:val="000000"/>
                <w:sz w:val="24"/>
                <w:szCs w:val="24"/>
                <w:lang w:eastAsia="ru-RU"/>
              </w:rPr>
              <w:t xml:space="preserve"> </w:t>
            </w:r>
          </w:p>
        </w:tc>
      </w:tr>
      <w:tr w:rsidR="00C9557E" w:rsidRPr="005D2D90" w:rsidTr="005D2D90">
        <w:trPr>
          <w:trHeight w:val="1692"/>
        </w:trPr>
        <w:tc>
          <w:tcPr>
            <w:tcW w:w="3836" w:type="dxa"/>
          </w:tcPr>
          <w:p w:rsidR="00C9557E" w:rsidRPr="005D2D90" w:rsidRDefault="00C9557E" w:rsidP="005D2D90">
            <w:pPr>
              <w:spacing w:line="240" w:lineRule="auto"/>
              <w:ind w:firstLine="0"/>
              <w:rPr>
                <w:rFonts w:eastAsia="Times New Roman" w:cs="Times New Roman"/>
                <w:color w:val="000000"/>
                <w:sz w:val="24"/>
                <w:szCs w:val="24"/>
                <w:lang w:eastAsia="ru-RU"/>
              </w:rPr>
            </w:pPr>
            <w:r w:rsidRPr="005D2D90">
              <w:rPr>
                <w:rFonts w:cs="Times New Roman"/>
                <w:color w:val="000000"/>
                <w:sz w:val="24"/>
                <w:szCs w:val="24"/>
                <w:shd w:val="clear" w:color="auto" w:fill="FFFFFF"/>
              </w:rPr>
              <w:t>Принципы</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обусловлены</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эксплуатацией</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недвижимости</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и</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связаны</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с</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представлениями</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производителей</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о</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недвижимости</w:t>
            </w:r>
          </w:p>
        </w:tc>
        <w:tc>
          <w:tcPr>
            <w:tcW w:w="5889" w:type="dxa"/>
          </w:tcPr>
          <w:p w:rsidR="00C9557E" w:rsidRPr="005D2D90" w:rsidRDefault="00C9557E" w:rsidP="005D2D90">
            <w:pPr>
              <w:numPr>
                <w:ilvl w:val="0"/>
                <w:numId w:val="37"/>
              </w:numPr>
              <w:shd w:val="clear" w:color="auto" w:fill="FFFFFF"/>
              <w:spacing w:line="240" w:lineRule="auto"/>
              <w:ind w:left="0" w:firstLine="0"/>
              <w:rPr>
                <w:rFonts w:eastAsia="Times New Roman" w:cs="Times New Roman"/>
                <w:color w:val="000000"/>
                <w:sz w:val="24"/>
                <w:szCs w:val="24"/>
                <w:lang w:eastAsia="ru-RU"/>
              </w:rPr>
            </w:pP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вклада;</w:t>
            </w:r>
          </w:p>
          <w:p w:rsidR="00C9557E" w:rsidRPr="005D2D90" w:rsidRDefault="00C9557E" w:rsidP="005D2D90">
            <w:pPr>
              <w:numPr>
                <w:ilvl w:val="0"/>
                <w:numId w:val="37"/>
              </w:numPr>
              <w:shd w:val="clear" w:color="auto" w:fill="FFFFFF"/>
              <w:spacing w:line="240" w:lineRule="auto"/>
              <w:ind w:left="0" w:firstLine="0"/>
              <w:rPr>
                <w:rFonts w:eastAsia="Times New Roman" w:cs="Times New Roman"/>
                <w:color w:val="000000"/>
                <w:sz w:val="24"/>
                <w:szCs w:val="24"/>
                <w:lang w:eastAsia="ru-RU"/>
              </w:rPr>
            </w:pP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остаточной</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продуктивности</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земельного</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участка;</w:t>
            </w:r>
          </w:p>
          <w:p w:rsidR="00C9557E" w:rsidRPr="005D2D90" w:rsidRDefault="00C9557E" w:rsidP="005D2D90">
            <w:pPr>
              <w:numPr>
                <w:ilvl w:val="0"/>
                <w:numId w:val="37"/>
              </w:numPr>
              <w:shd w:val="clear" w:color="auto" w:fill="FFFFFF"/>
              <w:spacing w:line="240" w:lineRule="auto"/>
              <w:ind w:left="0" w:firstLine="0"/>
              <w:rPr>
                <w:rFonts w:eastAsia="Times New Roman" w:cs="Times New Roman"/>
                <w:color w:val="000000"/>
                <w:sz w:val="24"/>
                <w:szCs w:val="24"/>
                <w:lang w:eastAsia="ru-RU"/>
              </w:rPr>
            </w:pP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равновесия;</w:t>
            </w:r>
          </w:p>
          <w:p w:rsidR="00C9557E" w:rsidRPr="005D2D90" w:rsidRDefault="00C9557E" w:rsidP="005D2D90">
            <w:pPr>
              <w:numPr>
                <w:ilvl w:val="0"/>
                <w:numId w:val="37"/>
              </w:numPr>
              <w:shd w:val="clear" w:color="auto" w:fill="FFFFFF"/>
              <w:spacing w:line="240" w:lineRule="auto"/>
              <w:ind w:left="0" w:firstLine="0"/>
              <w:rPr>
                <w:rFonts w:eastAsia="Times New Roman" w:cs="Times New Roman"/>
                <w:color w:val="000000"/>
                <w:sz w:val="24"/>
                <w:szCs w:val="24"/>
                <w:lang w:eastAsia="ru-RU"/>
              </w:rPr>
            </w:pP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возрастающей</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или</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уменьшающейся</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отдачи</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предельной</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доходности).</w:t>
            </w:r>
          </w:p>
        </w:tc>
      </w:tr>
      <w:tr w:rsidR="00C9557E" w:rsidRPr="005D2D90" w:rsidTr="005D2D90">
        <w:trPr>
          <w:trHeight w:val="837"/>
        </w:trPr>
        <w:tc>
          <w:tcPr>
            <w:tcW w:w="3836" w:type="dxa"/>
          </w:tcPr>
          <w:p w:rsidR="00C9557E" w:rsidRPr="005D2D90" w:rsidRDefault="00C9557E" w:rsidP="005D2D90">
            <w:pPr>
              <w:spacing w:line="240" w:lineRule="auto"/>
              <w:ind w:firstLine="0"/>
              <w:rPr>
                <w:rFonts w:eastAsia="Times New Roman" w:cs="Times New Roman"/>
                <w:color w:val="000000"/>
                <w:sz w:val="24"/>
                <w:szCs w:val="24"/>
                <w:lang w:eastAsia="ru-RU"/>
              </w:rPr>
            </w:pPr>
            <w:r w:rsidRPr="005D2D90">
              <w:rPr>
                <w:rFonts w:cs="Times New Roman"/>
                <w:color w:val="000000"/>
                <w:sz w:val="24"/>
                <w:szCs w:val="24"/>
                <w:shd w:val="clear" w:color="auto" w:fill="FFFFFF"/>
              </w:rPr>
              <w:t>Принципы,</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обусловленные</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рыночной</w:t>
            </w:r>
            <w:r w:rsidR="00312DEE" w:rsidRPr="005D2D90">
              <w:rPr>
                <w:rFonts w:cs="Times New Roman"/>
                <w:color w:val="000000"/>
                <w:sz w:val="24"/>
                <w:szCs w:val="24"/>
                <w:shd w:val="clear" w:color="auto" w:fill="FFFFFF"/>
              </w:rPr>
              <w:t xml:space="preserve"> </w:t>
            </w:r>
            <w:r w:rsidRPr="005D2D90">
              <w:rPr>
                <w:rFonts w:cs="Times New Roman"/>
                <w:color w:val="000000"/>
                <w:sz w:val="24"/>
                <w:szCs w:val="24"/>
                <w:shd w:val="clear" w:color="auto" w:fill="FFFFFF"/>
              </w:rPr>
              <w:t>средой</w:t>
            </w:r>
          </w:p>
        </w:tc>
        <w:tc>
          <w:tcPr>
            <w:tcW w:w="5889" w:type="dxa"/>
          </w:tcPr>
          <w:p w:rsidR="00C9557E" w:rsidRPr="005D2D90" w:rsidRDefault="00C9557E" w:rsidP="005D2D90">
            <w:pPr>
              <w:numPr>
                <w:ilvl w:val="0"/>
                <w:numId w:val="38"/>
              </w:numPr>
              <w:shd w:val="clear" w:color="auto" w:fill="FFFFFF"/>
              <w:spacing w:line="240" w:lineRule="auto"/>
              <w:ind w:left="0" w:firstLine="0"/>
              <w:rPr>
                <w:rFonts w:eastAsia="Times New Roman" w:cs="Times New Roman"/>
                <w:color w:val="000000"/>
                <w:sz w:val="24"/>
                <w:szCs w:val="24"/>
                <w:lang w:eastAsia="ru-RU"/>
              </w:rPr>
            </w:pP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спроса</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и</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предложения;</w:t>
            </w:r>
          </w:p>
          <w:p w:rsidR="00C9557E" w:rsidRPr="005D2D90" w:rsidRDefault="00C9557E" w:rsidP="005D2D90">
            <w:pPr>
              <w:numPr>
                <w:ilvl w:val="0"/>
                <w:numId w:val="38"/>
              </w:numPr>
              <w:shd w:val="clear" w:color="auto" w:fill="FFFFFF"/>
              <w:spacing w:line="240" w:lineRule="auto"/>
              <w:ind w:left="0" w:firstLine="0"/>
              <w:rPr>
                <w:rFonts w:eastAsia="Times New Roman" w:cs="Times New Roman"/>
                <w:color w:val="000000"/>
                <w:sz w:val="24"/>
                <w:szCs w:val="24"/>
                <w:lang w:eastAsia="ru-RU"/>
              </w:rPr>
            </w:pP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соответствия;</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конкуренции;</w:t>
            </w:r>
          </w:p>
          <w:p w:rsidR="00C9557E" w:rsidRPr="005D2D90" w:rsidRDefault="00C9557E" w:rsidP="005D2D90">
            <w:pPr>
              <w:numPr>
                <w:ilvl w:val="0"/>
                <w:numId w:val="38"/>
              </w:numPr>
              <w:shd w:val="clear" w:color="auto" w:fill="FFFFFF"/>
              <w:spacing w:line="240" w:lineRule="auto"/>
              <w:ind w:left="0" w:firstLine="0"/>
              <w:rPr>
                <w:rFonts w:eastAsia="Times New Roman" w:cs="Times New Roman"/>
                <w:color w:val="000000"/>
                <w:sz w:val="24"/>
                <w:szCs w:val="24"/>
                <w:lang w:eastAsia="ru-RU"/>
              </w:rPr>
            </w:pPr>
            <w:r w:rsidRPr="005D2D90">
              <w:rPr>
                <w:rFonts w:eastAsia="Times New Roman" w:cs="Times New Roman"/>
                <w:color w:val="000000"/>
                <w:sz w:val="24"/>
                <w:szCs w:val="24"/>
                <w:lang w:eastAsia="ru-RU"/>
              </w:rPr>
              <w:t>принцип</w:t>
            </w:r>
            <w:r w:rsidR="00312DEE" w:rsidRPr="005D2D90">
              <w:rPr>
                <w:rFonts w:eastAsia="Times New Roman" w:cs="Times New Roman"/>
                <w:color w:val="000000"/>
                <w:sz w:val="24"/>
                <w:szCs w:val="24"/>
                <w:lang w:eastAsia="ru-RU"/>
              </w:rPr>
              <w:t xml:space="preserve"> </w:t>
            </w:r>
            <w:r w:rsidRPr="005D2D90">
              <w:rPr>
                <w:rFonts w:eastAsia="Times New Roman" w:cs="Times New Roman"/>
                <w:color w:val="000000"/>
                <w:sz w:val="24"/>
                <w:szCs w:val="24"/>
                <w:lang w:eastAsia="ru-RU"/>
              </w:rPr>
              <w:t>изменения.</w:t>
            </w:r>
          </w:p>
        </w:tc>
      </w:tr>
    </w:tbl>
    <w:p w:rsidR="00C9557E" w:rsidRPr="00D14212" w:rsidRDefault="00C9557E" w:rsidP="00D14212">
      <w:pPr>
        <w:shd w:val="clear" w:color="auto" w:fill="FFFFFF"/>
        <w:spacing w:line="240" w:lineRule="auto"/>
        <w:rPr>
          <w:rFonts w:eastAsia="Times New Roman" w:cs="Times New Roman"/>
          <w:color w:val="000000"/>
          <w:szCs w:val="28"/>
          <w:lang w:eastAsia="ru-RU"/>
        </w:rPr>
      </w:pP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Анализ</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рынка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жилья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Барнауле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2020</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май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2021</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показал,</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что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средняя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цена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квадратного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метра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жилья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составляет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65306</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тыс.</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руб.</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(рисунок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таблица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w:t>
      </w:r>
    </w:p>
    <w:p w:rsidR="00C9557E" w:rsidRPr="00D14212" w:rsidRDefault="00C9557E" w:rsidP="008538B5">
      <w:pPr>
        <w:shd w:val="clear" w:color="auto" w:fill="FFFFFF"/>
        <w:rPr>
          <w:rFonts w:eastAsia="Times New Roman" w:cs="Times New Roman"/>
          <w:color w:val="000000"/>
          <w:szCs w:val="28"/>
          <w:lang w:eastAsia="ru-RU"/>
        </w:rPr>
      </w:pPr>
    </w:p>
    <w:p w:rsidR="00C9557E" w:rsidRPr="00D14212" w:rsidRDefault="00C9557E" w:rsidP="005D2D90">
      <w:pPr>
        <w:shd w:val="clear" w:color="auto" w:fill="FFFFFF"/>
        <w:spacing w:line="240" w:lineRule="auto"/>
        <w:ind w:firstLine="0"/>
        <w:jc w:val="center"/>
        <w:rPr>
          <w:rFonts w:eastAsia="Times New Roman" w:cs="Times New Roman"/>
          <w:color w:val="000000"/>
          <w:szCs w:val="28"/>
          <w:lang w:eastAsia="ru-RU"/>
        </w:rPr>
      </w:pPr>
      <w:r w:rsidRPr="00D14212">
        <w:rPr>
          <w:rFonts w:eastAsia="Times New Roman" w:cs="Times New Roman"/>
          <w:noProof/>
          <w:color w:val="000000"/>
          <w:szCs w:val="28"/>
          <w:lang w:eastAsia="ru-RU"/>
        </w:rPr>
        <w:lastRenderedPageBreak/>
        <w:drawing>
          <wp:inline distT="0" distB="0" distL="0" distR="0" wp14:anchorId="2E5A9C11" wp14:editId="6521FFCE">
            <wp:extent cx="6120130" cy="1412265"/>
            <wp:effectExtent l="0" t="0" r="0" b="0"/>
            <wp:docPr id="22" name="Рисунок 22" descr="C:\Users\bogdanova\Downloads\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gdanova\Downloads\graph (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1412265"/>
                    </a:xfrm>
                    <a:prstGeom prst="rect">
                      <a:avLst/>
                    </a:prstGeom>
                    <a:noFill/>
                    <a:ln>
                      <a:noFill/>
                    </a:ln>
                  </pic:spPr>
                </pic:pic>
              </a:graphicData>
            </a:graphic>
          </wp:inline>
        </w:drawing>
      </w:r>
    </w:p>
    <w:p w:rsidR="00C9557E" w:rsidRPr="00D14212" w:rsidRDefault="00C9557E" w:rsidP="005D2D90">
      <w:pPr>
        <w:shd w:val="clear" w:color="auto" w:fill="FFFFFF"/>
        <w:spacing w:line="240" w:lineRule="auto"/>
        <w:ind w:firstLine="0"/>
        <w:jc w:val="center"/>
        <w:rPr>
          <w:rFonts w:eastAsia="Times New Roman" w:cs="Times New Roman"/>
          <w:color w:val="000000"/>
          <w:szCs w:val="28"/>
          <w:lang w:eastAsia="ru-RU"/>
        </w:rPr>
      </w:pPr>
      <w:r w:rsidRPr="00D14212">
        <w:rPr>
          <w:rFonts w:eastAsia="Times New Roman" w:cs="Times New Roman"/>
          <w:color w:val="000000"/>
          <w:szCs w:val="28"/>
          <w:lang w:eastAsia="ru-RU"/>
        </w:rPr>
        <w:t>Рисунок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Динамика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цен</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жилье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Барнауле</w:t>
      </w:r>
    </w:p>
    <w:p w:rsidR="00C9557E" w:rsidRPr="00D14212" w:rsidRDefault="00C9557E" w:rsidP="00D14212">
      <w:pPr>
        <w:shd w:val="clear" w:color="auto" w:fill="FFFFFF"/>
        <w:spacing w:line="240" w:lineRule="auto"/>
        <w:jc w:val="center"/>
        <w:rPr>
          <w:rFonts w:eastAsia="Times New Roman" w:cs="Times New Roman"/>
          <w:color w:val="000000"/>
          <w:szCs w:val="28"/>
          <w:lang w:eastAsia="ru-RU"/>
        </w:rPr>
      </w:pP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По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мнению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экспертов,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популярностью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у</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горожан</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пользуются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одно-,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двухкомнатные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квартиры</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площадью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30</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w:t>
      </w:r>
      <w:r w:rsidRPr="00D14212">
        <w:rPr>
          <w:rFonts w:eastAsia="Times New Roman" w:cs="Times New Roman"/>
          <w:color w:val="000000"/>
          <w:szCs w:val="28"/>
          <w:vertAlign w:val="superscript"/>
          <w:lang w:eastAsia="ru-RU"/>
        </w:rPr>
        <w:t>2</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33%</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приходится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однокомнатные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квартиры</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площадью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28</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w:t>
      </w:r>
      <w:r w:rsidRPr="00D14212">
        <w:rPr>
          <w:rFonts w:eastAsia="Times New Roman" w:cs="Times New Roman"/>
          <w:color w:val="000000"/>
          <w:szCs w:val="28"/>
          <w:vertAlign w:val="superscript"/>
          <w:lang w:eastAsia="ru-RU"/>
        </w:rPr>
        <w:t>2</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ценовой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категории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1,5-1.9</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млн.</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рублей.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39%</w:t>
      </w:r>
      <w:r w:rsidR="00312DEE">
        <w:rPr>
          <w:rFonts w:eastAsia="Times New Roman" w:cs="Times New Roman"/>
          <w:color w:val="000000"/>
          <w:szCs w:val="28"/>
          <w:lang w:eastAsia="ru-RU"/>
        </w:rPr>
        <w:t xml:space="preserve"> </w:t>
      </w:r>
      <w:r w:rsidRPr="00D14212">
        <w:rPr>
          <w:rFonts w:cs="Times New Roman"/>
          <w:color w:val="000000"/>
          <w:szCs w:val="28"/>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двух-,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трехкомнатные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типовые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квартиры</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ценовом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диапазоне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2-2,5</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млн.</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рублей.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Около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4%</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приходится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жилье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дороже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3-4</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млн.</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рублей.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6-7,5%</w:t>
      </w:r>
      <w:r w:rsidR="00312DEE">
        <w:rPr>
          <w:rFonts w:eastAsia="Times New Roman" w:cs="Times New Roman"/>
          <w:color w:val="000000"/>
          <w:szCs w:val="28"/>
          <w:lang w:eastAsia="ru-RU"/>
        </w:rPr>
        <w:t xml:space="preserve"> </w:t>
      </w:r>
      <w:r w:rsidRPr="00D14212">
        <w:rPr>
          <w:rFonts w:cs="Times New Roman"/>
          <w:color w:val="000000"/>
          <w:szCs w:val="28"/>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двухкомнатные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квартиры</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улучшенной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категории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более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60</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w:t>
      </w:r>
      <w:r w:rsidRPr="00D14212">
        <w:rPr>
          <w:rFonts w:eastAsia="Times New Roman" w:cs="Times New Roman"/>
          <w:color w:val="000000"/>
          <w:szCs w:val="28"/>
          <w:vertAlign w:val="superscript"/>
          <w:lang w:eastAsia="ru-RU"/>
        </w:rPr>
        <w:t>2</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трехкомнатные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стоимостью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более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4</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млн.</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рублей.</w:t>
      </w:r>
    </w:p>
    <w:p w:rsidR="008538B5" w:rsidRDefault="008538B5" w:rsidP="00D14212">
      <w:pPr>
        <w:shd w:val="clear" w:color="auto" w:fill="FFFFFF"/>
        <w:spacing w:line="240" w:lineRule="auto"/>
        <w:rPr>
          <w:rFonts w:eastAsia="Times New Roman" w:cs="Times New Roman"/>
          <w:color w:val="000000"/>
          <w:szCs w:val="28"/>
          <w:lang w:eastAsia="ru-RU"/>
        </w:rPr>
      </w:pPr>
    </w:p>
    <w:p w:rsidR="00C9557E" w:rsidRPr="00D14212" w:rsidRDefault="00C9557E" w:rsidP="00D14212">
      <w:pPr>
        <w:shd w:val="clear" w:color="auto" w:fill="FFFFFF"/>
        <w:spacing w:line="240" w:lineRule="auto"/>
        <w:rPr>
          <w:rFonts w:eastAsia="Times New Roman" w:cs="Times New Roman"/>
          <w:color w:val="000000"/>
          <w:szCs w:val="28"/>
          <w:lang w:eastAsia="ru-RU"/>
        </w:rPr>
      </w:pPr>
      <w:r w:rsidRPr="00D14212">
        <w:rPr>
          <w:rFonts w:eastAsia="Times New Roman" w:cs="Times New Roman"/>
          <w:color w:val="000000"/>
          <w:szCs w:val="28"/>
          <w:lang w:eastAsia="ru-RU"/>
        </w:rPr>
        <w:t>Таблица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Стоимость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1</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w:t>
      </w:r>
      <w:r w:rsidRPr="00D14212">
        <w:rPr>
          <w:rFonts w:eastAsia="Times New Roman" w:cs="Times New Roman"/>
          <w:color w:val="000000"/>
          <w:szCs w:val="28"/>
          <w:vertAlign w:val="superscript"/>
          <w:lang w:eastAsia="ru-RU"/>
        </w:rPr>
        <w:t>2</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квартир</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вторичном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рынке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Барнауле</w:t>
      </w:r>
      <w:r w:rsidR="00312DEE">
        <w:rPr>
          <w:rFonts w:eastAsia="Times New Roman" w:cs="Times New Roman"/>
          <w:color w:val="000000"/>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9"/>
        <w:gridCol w:w="3605"/>
        <w:gridCol w:w="1422"/>
        <w:gridCol w:w="1500"/>
        <w:gridCol w:w="1422"/>
      </w:tblGrid>
      <w:tr w:rsidR="00C9557E" w:rsidRPr="005D2D90" w:rsidTr="005D2D90">
        <w:trPr>
          <w:tblHeader/>
        </w:trPr>
        <w:tc>
          <w:tcPr>
            <w:tcW w:w="0" w:type="auto"/>
            <w:tcMar>
              <w:top w:w="120" w:type="dxa"/>
              <w:left w:w="120" w:type="dxa"/>
              <w:bottom w:w="30" w:type="dxa"/>
              <w:right w:w="120" w:type="dxa"/>
            </w:tcMar>
            <w:vAlign w:val="center"/>
            <w:hideMark/>
          </w:tcPr>
          <w:p w:rsidR="00C9557E" w:rsidRPr="005D2D90" w:rsidRDefault="00C9557E" w:rsidP="005D2D90">
            <w:pPr>
              <w:spacing w:line="240" w:lineRule="auto"/>
              <w:ind w:firstLine="0"/>
              <w:jc w:val="center"/>
              <w:rPr>
                <w:rFonts w:eastAsia="Times New Roman" w:cs="Times New Roman"/>
                <w:b/>
                <w:bCs/>
                <w:sz w:val="24"/>
                <w:szCs w:val="24"/>
                <w:lang w:eastAsia="ru-RU"/>
              </w:rPr>
            </w:pPr>
            <w:r w:rsidRPr="005D2D90">
              <w:rPr>
                <w:rFonts w:eastAsia="Times New Roman" w:cs="Times New Roman"/>
                <w:b/>
                <w:bCs/>
                <w:sz w:val="24"/>
                <w:szCs w:val="24"/>
                <w:lang w:eastAsia="ru-RU"/>
              </w:rPr>
              <w:t>Даты</w:t>
            </w:r>
          </w:p>
        </w:tc>
        <w:tc>
          <w:tcPr>
            <w:tcW w:w="0" w:type="auto"/>
            <w:tcMar>
              <w:top w:w="120" w:type="dxa"/>
              <w:left w:w="120" w:type="dxa"/>
              <w:bottom w:w="30" w:type="dxa"/>
              <w:right w:w="120" w:type="dxa"/>
            </w:tcMar>
            <w:vAlign w:val="center"/>
            <w:hideMark/>
          </w:tcPr>
          <w:p w:rsidR="00C9557E" w:rsidRPr="005D2D90" w:rsidRDefault="00C9557E" w:rsidP="005D2D90">
            <w:pPr>
              <w:spacing w:line="240" w:lineRule="auto"/>
              <w:ind w:firstLine="0"/>
              <w:jc w:val="center"/>
              <w:rPr>
                <w:rFonts w:eastAsia="Times New Roman" w:cs="Times New Roman"/>
                <w:b/>
                <w:bCs/>
                <w:sz w:val="24"/>
                <w:szCs w:val="24"/>
                <w:lang w:eastAsia="ru-RU"/>
              </w:rPr>
            </w:pPr>
            <w:r w:rsidRPr="005D2D90">
              <w:rPr>
                <w:rFonts w:eastAsia="Times New Roman" w:cs="Times New Roman"/>
                <w:b/>
                <w:bCs/>
                <w:sz w:val="24"/>
                <w:szCs w:val="24"/>
                <w:lang w:eastAsia="ru-RU"/>
              </w:rPr>
              <w:t>Квартиры</w:t>
            </w:r>
            <w:r w:rsidR="00312DEE" w:rsidRPr="005D2D90">
              <w:rPr>
                <w:rFonts w:eastAsia="Times New Roman" w:cs="Times New Roman"/>
                <w:b/>
                <w:bCs/>
                <w:sz w:val="24"/>
                <w:szCs w:val="24"/>
                <w:lang w:eastAsia="ru-RU"/>
              </w:rPr>
              <w:t xml:space="preserve"> </w:t>
            </w:r>
            <w:r w:rsidRPr="005D2D90">
              <w:rPr>
                <w:rFonts w:eastAsia="Times New Roman" w:cs="Times New Roman"/>
                <w:b/>
                <w:bCs/>
                <w:sz w:val="24"/>
                <w:szCs w:val="24"/>
                <w:lang w:eastAsia="ru-RU"/>
              </w:rPr>
              <w:t>(вторичный</w:t>
            </w:r>
            <w:r w:rsidR="00312DEE" w:rsidRPr="005D2D90">
              <w:rPr>
                <w:rFonts w:eastAsia="Times New Roman" w:cs="Times New Roman"/>
                <w:b/>
                <w:bCs/>
                <w:sz w:val="24"/>
                <w:szCs w:val="24"/>
                <w:lang w:eastAsia="ru-RU"/>
              </w:rPr>
              <w:t xml:space="preserve"> </w:t>
            </w:r>
            <w:r w:rsidRPr="005D2D90">
              <w:rPr>
                <w:rFonts w:eastAsia="Times New Roman" w:cs="Times New Roman"/>
                <w:b/>
                <w:bCs/>
                <w:sz w:val="24"/>
                <w:szCs w:val="24"/>
                <w:lang w:eastAsia="ru-RU"/>
              </w:rPr>
              <w:t>рынок),</w:t>
            </w:r>
            <w:r w:rsidR="005D2D90">
              <w:rPr>
                <w:rFonts w:eastAsia="Times New Roman" w:cs="Times New Roman"/>
                <w:b/>
                <w:bCs/>
                <w:sz w:val="24"/>
                <w:szCs w:val="24"/>
                <w:lang w:eastAsia="ru-RU"/>
              </w:rPr>
              <w:t xml:space="preserve"> </w:t>
            </w:r>
            <w:r w:rsidRPr="005D2D90">
              <w:rPr>
                <w:rFonts w:eastAsia="Times New Roman" w:cs="Times New Roman"/>
                <w:b/>
                <w:bCs/>
                <w:sz w:val="24"/>
                <w:szCs w:val="24"/>
                <w:lang w:eastAsia="ru-RU"/>
              </w:rPr>
              <w:t>за</w:t>
            </w:r>
            <w:r w:rsidR="00312DEE" w:rsidRPr="005D2D90">
              <w:rPr>
                <w:rFonts w:eastAsia="Times New Roman" w:cs="Times New Roman"/>
                <w:b/>
                <w:bCs/>
                <w:sz w:val="24"/>
                <w:szCs w:val="24"/>
                <w:lang w:eastAsia="ru-RU"/>
              </w:rPr>
              <w:t xml:space="preserve"> </w:t>
            </w:r>
            <w:r w:rsidRPr="005D2D90">
              <w:rPr>
                <w:rFonts w:eastAsia="Times New Roman" w:cs="Times New Roman"/>
                <w:b/>
                <w:bCs/>
                <w:sz w:val="24"/>
                <w:szCs w:val="24"/>
                <w:lang w:eastAsia="ru-RU"/>
              </w:rPr>
              <w:t>м</w:t>
            </w:r>
            <w:r w:rsidRPr="005D2D90">
              <w:rPr>
                <w:rFonts w:eastAsia="Times New Roman" w:cs="Times New Roman"/>
                <w:b/>
                <w:bCs/>
                <w:sz w:val="24"/>
                <w:szCs w:val="24"/>
                <w:bdr w:val="none" w:sz="0" w:space="0" w:color="auto" w:frame="1"/>
                <w:vertAlign w:val="superscript"/>
                <w:lang w:eastAsia="ru-RU"/>
              </w:rPr>
              <w:t>2</w:t>
            </w:r>
            <w:r w:rsidRPr="005D2D90">
              <w:rPr>
                <w:rFonts w:eastAsia="Times New Roman" w:cs="Times New Roman"/>
                <w:b/>
                <w:bCs/>
                <w:sz w:val="24"/>
                <w:szCs w:val="24"/>
                <w:lang w:eastAsia="ru-RU"/>
              </w:rPr>
              <w:t>,</w:t>
            </w:r>
            <w:r w:rsidR="00312DEE" w:rsidRPr="005D2D90">
              <w:rPr>
                <w:rFonts w:eastAsia="Times New Roman" w:cs="Times New Roman"/>
                <w:b/>
                <w:bCs/>
                <w:sz w:val="24"/>
                <w:szCs w:val="24"/>
                <w:lang w:eastAsia="ru-RU"/>
              </w:rPr>
              <w:t xml:space="preserve"> </w:t>
            </w:r>
            <w:r w:rsidRPr="005D2D90">
              <w:rPr>
                <w:rFonts w:eastAsia="Times New Roman" w:cs="Times New Roman"/>
                <w:b/>
                <w:bCs/>
                <w:sz w:val="24"/>
                <w:szCs w:val="24"/>
                <w:lang w:eastAsia="ru-RU"/>
              </w:rPr>
              <w:t>руб.</w:t>
            </w:r>
          </w:p>
        </w:tc>
        <w:tc>
          <w:tcPr>
            <w:tcW w:w="0" w:type="auto"/>
            <w:tcMar>
              <w:top w:w="120" w:type="dxa"/>
              <w:left w:w="120" w:type="dxa"/>
              <w:bottom w:w="30" w:type="dxa"/>
              <w:right w:w="120" w:type="dxa"/>
            </w:tcMar>
            <w:vAlign w:val="center"/>
            <w:hideMark/>
          </w:tcPr>
          <w:p w:rsidR="00C9557E" w:rsidRPr="005D2D90" w:rsidRDefault="00C9557E" w:rsidP="005D2D90">
            <w:pPr>
              <w:spacing w:line="240" w:lineRule="auto"/>
              <w:ind w:firstLine="0"/>
              <w:jc w:val="center"/>
              <w:rPr>
                <w:rFonts w:eastAsia="Times New Roman" w:cs="Times New Roman"/>
                <w:b/>
                <w:bCs/>
                <w:sz w:val="24"/>
                <w:szCs w:val="24"/>
                <w:lang w:eastAsia="ru-RU"/>
              </w:rPr>
            </w:pPr>
            <w:r w:rsidRPr="005D2D90">
              <w:rPr>
                <w:rFonts w:eastAsia="Times New Roman" w:cs="Times New Roman"/>
                <w:b/>
                <w:bCs/>
                <w:sz w:val="24"/>
                <w:szCs w:val="24"/>
                <w:lang w:eastAsia="ru-RU"/>
              </w:rPr>
              <w:t>Изменение</w:t>
            </w:r>
          </w:p>
        </w:tc>
        <w:tc>
          <w:tcPr>
            <w:tcW w:w="0" w:type="auto"/>
            <w:tcMar>
              <w:top w:w="120" w:type="dxa"/>
              <w:left w:w="120" w:type="dxa"/>
              <w:bottom w:w="30" w:type="dxa"/>
              <w:right w:w="120" w:type="dxa"/>
            </w:tcMar>
            <w:vAlign w:val="center"/>
            <w:hideMark/>
          </w:tcPr>
          <w:p w:rsidR="00C9557E" w:rsidRPr="005D2D90" w:rsidRDefault="00C9557E" w:rsidP="005D2D90">
            <w:pPr>
              <w:spacing w:line="240" w:lineRule="auto"/>
              <w:ind w:firstLine="0"/>
              <w:jc w:val="center"/>
              <w:rPr>
                <w:rFonts w:eastAsia="Times New Roman" w:cs="Times New Roman"/>
                <w:b/>
                <w:bCs/>
                <w:sz w:val="24"/>
                <w:szCs w:val="24"/>
                <w:lang w:eastAsia="ru-RU"/>
              </w:rPr>
            </w:pPr>
            <w:r w:rsidRPr="005D2D90">
              <w:rPr>
                <w:rFonts w:eastAsia="Times New Roman" w:cs="Times New Roman"/>
                <w:b/>
                <w:bCs/>
                <w:sz w:val="24"/>
                <w:szCs w:val="24"/>
                <w:lang w:eastAsia="ru-RU"/>
              </w:rPr>
              <w:t>Курс</w:t>
            </w:r>
            <w:r w:rsidR="00312DEE" w:rsidRPr="005D2D90">
              <w:rPr>
                <w:rFonts w:eastAsia="Times New Roman" w:cs="Times New Roman"/>
                <w:b/>
                <w:bCs/>
                <w:sz w:val="24"/>
                <w:szCs w:val="24"/>
                <w:lang w:eastAsia="ru-RU"/>
              </w:rPr>
              <w:t xml:space="preserve"> </w:t>
            </w:r>
            <w:r w:rsidRPr="005D2D90">
              <w:rPr>
                <w:rFonts w:eastAsia="Times New Roman" w:cs="Times New Roman"/>
                <w:b/>
                <w:bCs/>
                <w:sz w:val="24"/>
                <w:szCs w:val="24"/>
                <w:lang w:eastAsia="ru-RU"/>
              </w:rPr>
              <w:t>доллара</w:t>
            </w:r>
          </w:p>
        </w:tc>
        <w:tc>
          <w:tcPr>
            <w:tcW w:w="0" w:type="auto"/>
            <w:tcMar>
              <w:top w:w="120" w:type="dxa"/>
              <w:left w:w="120" w:type="dxa"/>
              <w:bottom w:w="30" w:type="dxa"/>
              <w:right w:w="120" w:type="dxa"/>
            </w:tcMar>
            <w:vAlign w:val="center"/>
            <w:hideMark/>
          </w:tcPr>
          <w:p w:rsidR="00C9557E" w:rsidRPr="005D2D90" w:rsidRDefault="00C9557E" w:rsidP="005D2D90">
            <w:pPr>
              <w:spacing w:line="240" w:lineRule="auto"/>
              <w:ind w:firstLine="0"/>
              <w:jc w:val="center"/>
              <w:rPr>
                <w:rFonts w:eastAsia="Times New Roman" w:cs="Times New Roman"/>
                <w:b/>
                <w:bCs/>
                <w:sz w:val="24"/>
                <w:szCs w:val="24"/>
                <w:lang w:eastAsia="ru-RU"/>
              </w:rPr>
            </w:pPr>
            <w:r w:rsidRPr="005D2D90">
              <w:rPr>
                <w:rFonts w:eastAsia="Times New Roman" w:cs="Times New Roman"/>
                <w:b/>
                <w:bCs/>
                <w:sz w:val="24"/>
                <w:szCs w:val="24"/>
                <w:lang w:eastAsia="ru-RU"/>
              </w:rPr>
              <w:t>Изменение</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09</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мая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65306.13</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+0.59%</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74.1373</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A70B00"/>
                <w:sz w:val="24"/>
                <w:szCs w:val="24"/>
                <w:lang w:eastAsia="ru-RU"/>
              </w:rPr>
            </w:pPr>
            <w:r w:rsidRPr="005D2D90">
              <w:rPr>
                <w:rFonts w:eastAsia="Times New Roman" w:cs="Times New Roman"/>
                <w:color w:val="A70B00"/>
                <w:sz w:val="24"/>
                <w:szCs w:val="24"/>
                <w:lang w:eastAsia="ru-RU"/>
              </w:rPr>
              <w:t>-1.28%</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25</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апреля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64923.9</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+0.56%</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75.0893</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A70B00"/>
                <w:sz w:val="24"/>
                <w:szCs w:val="24"/>
                <w:lang w:eastAsia="ru-RU"/>
              </w:rPr>
            </w:pPr>
            <w:r w:rsidRPr="005D2D90">
              <w:rPr>
                <w:rFonts w:eastAsia="Times New Roman" w:cs="Times New Roman"/>
                <w:color w:val="A70B00"/>
                <w:sz w:val="24"/>
                <w:szCs w:val="24"/>
                <w:lang w:eastAsia="ru-RU"/>
              </w:rPr>
              <w:t>-2.68%</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09</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апреля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64557.4</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+0.83%</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77.1011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+1.2%</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04</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марта</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63519.2</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+1.04%</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73.5187</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A70B00"/>
                <w:sz w:val="24"/>
                <w:szCs w:val="24"/>
                <w:lang w:eastAsia="ru-RU"/>
              </w:rPr>
            </w:pPr>
            <w:r w:rsidRPr="005D2D90">
              <w:rPr>
                <w:rFonts w:eastAsia="Times New Roman" w:cs="Times New Roman"/>
                <w:color w:val="A70B00"/>
                <w:sz w:val="24"/>
                <w:szCs w:val="24"/>
                <w:lang w:eastAsia="ru-RU"/>
              </w:rPr>
              <w:t>-0.62%</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05</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февраля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61908.48</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+1.05%</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75.7293</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A70B00"/>
                <w:sz w:val="24"/>
                <w:szCs w:val="24"/>
                <w:lang w:eastAsia="ru-RU"/>
              </w:rPr>
            </w:pPr>
            <w:r w:rsidRPr="005D2D90">
              <w:rPr>
                <w:rFonts w:eastAsia="Times New Roman" w:cs="Times New Roman"/>
                <w:color w:val="A70B00"/>
                <w:sz w:val="24"/>
                <w:szCs w:val="24"/>
                <w:lang w:eastAsia="ru-RU"/>
              </w:rPr>
              <w:t>-0.69%</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15</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января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59586.7</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+1.48%</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73.7961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A70B00"/>
                <w:sz w:val="24"/>
                <w:szCs w:val="24"/>
                <w:lang w:eastAsia="ru-RU"/>
              </w:rPr>
            </w:pPr>
            <w:r w:rsidRPr="005D2D90">
              <w:rPr>
                <w:rFonts w:eastAsia="Times New Roman" w:cs="Times New Roman"/>
                <w:color w:val="A70B00"/>
                <w:sz w:val="24"/>
                <w:szCs w:val="24"/>
                <w:lang w:eastAsia="ru-RU"/>
              </w:rPr>
              <w:t>-0.11%</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04</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декабря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2020</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56092.15</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+1.42%</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75.1996</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A70B00"/>
                <w:sz w:val="24"/>
                <w:szCs w:val="24"/>
                <w:lang w:eastAsia="ru-RU"/>
              </w:rPr>
            </w:pPr>
            <w:r w:rsidRPr="005D2D90">
              <w:rPr>
                <w:rFonts w:eastAsia="Times New Roman" w:cs="Times New Roman"/>
                <w:color w:val="A70B00"/>
                <w:sz w:val="24"/>
                <w:szCs w:val="24"/>
                <w:lang w:eastAsia="ru-RU"/>
              </w:rPr>
              <w:t>-1.41%</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06</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ноября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2020</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54558.2</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+0.43%</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78.4559</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+1.75%</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09</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октября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2020</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54243.1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+0.31%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77.9157</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+2%</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lastRenderedPageBreak/>
              <w:t>11</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сентября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2020</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54081.5</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+0.38%</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75.5274</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+0.39%</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13</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августа</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2020</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53245.8</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A70B00"/>
                <w:sz w:val="24"/>
                <w:szCs w:val="24"/>
                <w:lang w:eastAsia="ru-RU"/>
              </w:rPr>
            </w:pPr>
            <w:r w:rsidRPr="005D2D90">
              <w:rPr>
                <w:rFonts w:eastAsia="Times New Roman" w:cs="Times New Roman"/>
                <w:color w:val="A70B00"/>
                <w:sz w:val="24"/>
                <w:szCs w:val="24"/>
                <w:lang w:eastAsia="ru-RU"/>
              </w:rPr>
              <w:t>-0.17%</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73.2351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A70B00"/>
                <w:sz w:val="24"/>
                <w:szCs w:val="24"/>
                <w:lang w:eastAsia="ru-RU"/>
              </w:rPr>
            </w:pPr>
            <w:r w:rsidRPr="005D2D90">
              <w:rPr>
                <w:rFonts w:eastAsia="Times New Roman" w:cs="Times New Roman"/>
                <w:color w:val="A70B00"/>
                <w:sz w:val="24"/>
                <w:szCs w:val="24"/>
                <w:lang w:eastAsia="ru-RU"/>
              </w:rPr>
              <w:t>-0.18%</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17</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июля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2020</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53061.55</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A70B00"/>
                <w:sz w:val="24"/>
                <w:szCs w:val="24"/>
                <w:lang w:eastAsia="ru-RU"/>
              </w:rPr>
            </w:pPr>
            <w:r w:rsidRPr="005D2D90">
              <w:rPr>
                <w:rFonts w:eastAsia="Times New Roman" w:cs="Times New Roman"/>
                <w:color w:val="A70B00"/>
                <w:sz w:val="24"/>
                <w:szCs w:val="24"/>
                <w:lang w:eastAsia="ru-RU"/>
              </w:rPr>
              <w:t>-1.17%</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71.231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+1%</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19</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июня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2020</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52391.45</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+1.11%</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69.618</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color w:val="21A005"/>
                <w:sz w:val="24"/>
                <w:szCs w:val="24"/>
                <w:lang w:eastAsia="ru-RU"/>
              </w:rPr>
            </w:pPr>
            <w:r w:rsidRPr="005D2D90">
              <w:rPr>
                <w:rFonts w:eastAsia="Times New Roman" w:cs="Times New Roman"/>
                <w:color w:val="21A005"/>
                <w:sz w:val="24"/>
                <w:szCs w:val="24"/>
                <w:lang w:eastAsia="ru-RU"/>
              </w:rPr>
              <w:t>+0.87%</w:t>
            </w:r>
          </w:p>
        </w:tc>
      </w:tr>
      <w:tr w:rsidR="00C9557E" w:rsidRPr="005D2D90" w:rsidTr="005D2D90">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21</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мая</w:t>
            </w:r>
            <w:r w:rsidR="00312DEE" w:rsidRPr="005D2D90">
              <w:rPr>
                <w:rFonts w:eastAsia="Times New Roman" w:cs="Times New Roman"/>
                <w:sz w:val="24"/>
                <w:szCs w:val="24"/>
                <w:lang w:eastAsia="ru-RU"/>
              </w:rPr>
              <w:t xml:space="preserve"> </w:t>
            </w:r>
            <w:r w:rsidRPr="005D2D90">
              <w:rPr>
                <w:rFonts w:eastAsia="Times New Roman" w:cs="Times New Roman"/>
                <w:sz w:val="24"/>
                <w:szCs w:val="24"/>
                <w:lang w:eastAsia="ru-RU"/>
              </w:rPr>
              <w:t>2020</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51675</w:t>
            </w:r>
          </w:p>
        </w:tc>
        <w:tc>
          <w:tcPr>
            <w:tcW w:w="0" w:type="auto"/>
            <w:tcMar>
              <w:top w:w="120" w:type="dxa"/>
              <w:left w:w="120" w:type="dxa"/>
              <w:bottom w:w="120" w:type="dxa"/>
              <w:right w:w="120" w:type="dxa"/>
            </w:tcMar>
            <w:vAlign w:val="bottom"/>
            <w:hideMark/>
          </w:tcPr>
          <w:p w:rsidR="00C9557E" w:rsidRPr="005D2D90" w:rsidRDefault="00312DE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 xml:space="preserve"> </w:t>
            </w:r>
          </w:p>
        </w:tc>
        <w:tc>
          <w:tcPr>
            <w:tcW w:w="0" w:type="auto"/>
            <w:tcMar>
              <w:top w:w="120" w:type="dxa"/>
              <w:left w:w="120" w:type="dxa"/>
              <w:bottom w:w="120" w:type="dxa"/>
              <w:right w:w="120" w:type="dxa"/>
            </w:tcMar>
            <w:vAlign w:val="bottom"/>
            <w:hideMark/>
          </w:tcPr>
          <w:p w:rsidR="00C9557E" w:rsidRPr="005D2D90" w:rsidRDefault="00C9557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72.3381</w:t>
            </w:r>
          </w:p>
        </w:tc>
        <w:tc>
          <w:tcPr>
            <w:tcW w:w="0" w:type="auto"/>
            <w:tcMar>
              <w:top w:w="120" w:type="dxa"/>
              <w:left w:w="120" w:type="dxa"/>
              <w:bottom w:w="120" w:type="dxa"/>
              <w:right w:w="120" w:type="dxa"/>
            </w:tcMar>
            <w:vAlign w:val="bottom"/>
            <w:hideMark/>
          </w:tcPr>
          <w:p w:rsidR="00C9557E" w:rsidRPr="005D2D90" w:rsidRDefault="00312DEE" w:rsidP="005D2D90">
            <w:pPr>
              <w:spacing w:line="240" w:lineRule="auto"/>
              <w:ind w:firstLine="0"/>
              <w:rPr>
                <w:rFonts w:eastAsia="Times New Roman" w:cs="Times New Roman"/>
                <w:sz w:val="24"/>
                <w:szCs w:val="24"/>
                <w:lang w:eastAsia="ru-RU"/>
              </w:rPr>
            </w:pPr>
            <w:r w:rsidRPr="005D2D90">
              <w:rPr>
                <w:rFonts w:eastAsia="Times New Roman" w:cs="Times New Roman"/>
                <w:sz w:val="24"/>
                <w:szCs w:val="24"/>
                <w:lang w:eastAsia="ru-RU"/>
              </w:rPr>
              <w:t xml:space="preserve"> </w:t>
            </w:r>
          </w:p>
        </w:tc>
      </w:tr>
    </w:tbl>
    <w:p w:rsidR="00C9557E" w:rsidRPr="00D14212" w:rsidRDefault="00C9557E" w:rsidP="00D14212">
      <w:pPr>
        <w:shd w:val="clear" w:color="auto" w:fill="FFFFFF"/>
        <w:spacing w:line="240" w:lineRule="auto"/>
        <w:rPr>
          <w:rFonts w:eastAsia="Times New Roman" w:cs="Times New Roman"/>
          <w:color w:val="000000"/>
          <w:szCs w:val="28"/>
          <w:lang w:eastAsia="ru-RU"/>
        </w:rPr>
      </w:pP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Надежность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строительных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компаний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оценивается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нескольким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критериям: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рейтинг</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продаж,</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правовая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защита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заключенных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договоров,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количество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открытых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споров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(«чем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меньше,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тем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лучше»)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положительных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отзывов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(«чем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больше,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тем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лучше»).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Самые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крупные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застройщики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Барнауле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рейтингу</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продаж</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следующие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[3]:</w:t>
      </w: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«Жилищная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инициатива»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крупнейшая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строительная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компания,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которая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была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создана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20</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лет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назад;</w:t>
      </w: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ИСК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«Союз»</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ведет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свою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деятельность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2001</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года,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входит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группу</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компаний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«Союз»;</w:t>
      </w: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ИСК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«Алгоритм»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создана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июне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2005</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года,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занимается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как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квартальной,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так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точечной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застройкой;</w:t>
      </w:r>
      <w:r w:rsidR="00312DEE">
        <w:rPr>
          <w:rFonts w:eastAsia="Times New Roman" w:cs="Times New Roman"/>
          <w:color w:val="000000"/>
          <w:szCs w:val="28"/>
          <w:lang w:eastAsia="ru-RU"/>
        </w:rPr>
        <w:t xml:space="preserve"> </w:t>
      </w: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«Адалин-Строй»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создана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2012</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году,</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реализует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проекты</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жилой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застройки;</w:t>
      </w: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«Сибирия»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существует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2012</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года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специализируется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строительстве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жилья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комфорт-класса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крупномасштабных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жилых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объектов;</w:t>
      </w: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Группа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компаний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«Вотэтодом»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включает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строительные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компании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«Селф»,</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«Барнаулкапстрой»,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«Бако-Строй»,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«ЭТОДОМ»,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«ИнДаХаус»,</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«Мотор»,</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«Локомотив»;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занимается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возведением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многоэтажных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домов;</w:t>
      </w: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ПСК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«Строительная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Перспектива»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существует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рынке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2005</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года,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участвует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строительстве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жилых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многоквартирных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домов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элитных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категорий.</w:t>
      </w:r>
    </w:p>
    <w:p w:rsidR="00C9557E" w:rsidRPr="00D14212" w:rsidRDefault="00C9557E" w:rsidP="008538B5">
      <w:pPr>
        <w:shd w:val="clear" w:color="auto" w:fill="FFFFFF"/>
        <w:rPr>
          <w:rFonts w:cs="Times New Roman"/>
          <w:color w:val="000000"/>
          <w:szCs w:val="28"/>
        </w:rPr>
      </w:pPr>
      <w:r w:rsidRPr="00D14212">
        <w:rPr>
          <w:rFonts w:cs="Times New Roman"/>
          <w:color w:val="000000"/>
          <w:szCs w:val="28"/>
        </w:rPr>
        <w:t>Всего</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Барнауле</w:t>
      </w:r>
      <w:r w:rsidR="00312DEE">
        <w:rPr>
          <w:rFonts w:cs="Times New Roman"/>
          <w:color w:val="000000"/>
          <w:szCs w:val="28"/>
        </w:rPr>
        <w:t xml:space="preserve"> </w:t>
      </w:r>
      <w:r w:rsidRPr="00D14212">
        <w:rPr>
          <w:rFonts w:cs="Times New Roman"/>
          <w:color w:val="000000"/>
          <w:szCs w:val="28"/>
        </w:rPr>
        <w:t>действуют</w:t>
      </w:r>
      <w:r w:rsidR="00312DEE">
        <w:rPr>
          <w:rFonts w:cs="Times New Roman"/>
          <w:color w:val="000000"/>
          <w:szCs w:val="28"/>
        </w:rPr>
        <w:t xml:space="preserve"> </w:t>
      </w:r>
      <w:r w:rsidRPr="00D14212">
        <w:rPr>
          <w:rFonts w:cs="Times New Roman"/>
          <w:color w:val="000000"/>
          <w:szCs w:val="28"/>
        </w:rPr>
        <w:t>33</w:t>
      </w:r>
      <w:r w:rsidR="00312DEE">
        <w:rPr>
          <w:rFonts w:cs="Times New Roman"/>
          <w:color w:val="000000"/>
          <w:szCs w:val="28"/>
        </w:rPr>
        <w:t xml:space="preserve"> </w:t>
      </w:r>
      <w:r w:rsidRPr="00D14212">
        <w:rPr>
          <w:rFonts w:cs="Times New Roman"/>
          <w:color w:val="000000"/>
          <w:szCs w:val="28"/>
        </w:rPr>
        <w:t>инвестиционно-строительных</w:t>
      </w:r>
      <w:r w:rsidR="00312DEE">
        <w:rPr>
          <w:rFonts w:cs="Times New Roman"/>
          <w:color w:val="000000"/>
          <w:szCs w:val="28"/>
        </w:rPr>
        <w:t xml:space="preserve"> </w:t>
      </w:r>
      <w:r w:rsidRPr="00D14212">
        <w:rPr>
          <w:rFonts w:cs="Times New Roman"/>
          <w:color w:val="000000"/>
          <w:szCs w:val="28"/>
        </w:rPr>
        <w:t>компании.</w:t>
      </w:r>
    </w:p>
    <w:p w:rsidR="00C9557E" w:rsidRPr="00D14212" w:rsidRDefault="00C9557E" w:rsidP="008538B5">
      <w:pPr>
        <w:shd w:val="clear" w:color="auto" w:fill="FFFFFF"/>
        <w:rPr>
          <w:rFonts w:eastAsia="Times New Roman" w:cs="Times New Roman"/>
          <w:color w:val="000000"/>
          <w:szCs w:val="28"/>
          <w:lang w:eastAsia="ru-RU"/>
        </w:rPr>
      </w:pPr>
      <w:r w:rsidRPr="00D14212">
        <w:rPr>
          <w:rFonts w:cs="Times New Roman"/>
          <w:color w:val="000000"/>
          <w:szCs w:val="28"/>
        </w:rPr>
        <w:lastRenderedPageBreak/>
        <w:t>И,</w:t>
      </w:r>
      <w:r w:rsidR="00312DEE">
        <w:rPr>
          <w:rFonts w:cs="Times New Roman"/>
          <w:color w:val="000000"/>
          <w:szCs w:val="28"/>
        </w:rPr>
        <w:t xml:space="preserve"> </w:t>
      </w:r>
      <w:r w:rsidRPr="00D14212">
        <w:rPr>
          <w:rFonts w:cs="Times New Roman"/>
          <w:color w:val="000000"/>
          <w:szCs w:val="28"/>
        </w:rPr>
        <w:t>наконец,</w:t>
      </w:r>
      <w:r w:rsidR="00312DEE">
        <w:rPr>
          <w:rFonts w:cs="Times New Roman"/>
          <w:color w:val="000000"/>
          <w:szCs w:val="28"/>
        </w:rPr>
        <w:t xml:space="preserve"> </w:t>
      </w:r>
      <w:r w:rsidRPr="00D14212">
        <w:rPr>
          <w:rFonts w:cs="Times New Roman"/>
          <w:color w:val="000000"/>
          <w:szCs w:val="28"/>
        </w:rPr>
        <w:t>баланс</w:t>
      </w:r>
      <w:r w:rsidR="00312DEE">
        <w:rPr>
          <w:rFonts w:cs="Times New Roman"/>
          <w:color w:val="000000"/>
          <w:szCs w:val="28"/>
        </w:rPr>
        <w:t xml:space="preserve"> </w:t>
      </w:r>
      <w:r w:rsidRPr="00D14212">
        <w:rPr>
          <w:rFonts w:cs="Times New Roman"/>
          <w:color w:val="000000"/>
          <w:szCs w:val="28"/>
        </w:rPr>
        <w:t>между</w:t>
      </w:r>
      <w:r w:rsidR="00312DEE">
        <w:rPr>
          <w:rFonts w:cs="Times New Roman"/>
          <w:color w:val="000000"/>
          <w:szCs w:val="28"/>
        </w:rPr>
        <w:t xml:space="preserve"> </w:t>
      </w:r>
      <w:r w:rsidRPr="00D14212">
        <w:rPr>
          <w:rFonts w:cs="Times New Roman"/>
          <w:color w:val="000000"/>
          <w:szCs w:val="28"/>
        </w:rPr>
        <w:t>экономическими</w:t>
      </w:r>
      <w:r w:rsidR="00312DEE">
        <w:rPr>
          <w:rFonts w:cs="Times New Roman"/>
          <w:color w:val="000000"/>
          <w:szCs w:val="28"/>
        </w:rPr>
        <w:t xml:space="preserve"> </w:t>
      </w:r>
      <w:r w:rsidRPr="00D14212">
        <w:rPr>
          <w:rFonts w:cs="Times New Roman"/>
          <w:color w:val="000000"/>
          <w:szCs w:val="28"/>
        </w:rPr>
        <w:t>интересами</w:t>
      </w:r>
      <w:r w:rsidR="00312DEE">
        <w:rPr>
          <w:rFonts w:cs="Times New Roman"/>
          <w:color w:val="000000"/>
          <w:szCs w:val="28"/>
        </w:rPr>
        <w:t xml:space="preserve"> </w:t>
      </w:r>
      <w:r w:rsidRPr="00D14212">
        <w:rPr>
          <w:rFonts w:cs="Times New Roman"/>
          <w:color w:val="000000"/>
          <w:szCs w:val="28"/>
        </w:rPr>
        <w:t>застройщиков</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социально-экономическими</w:t>
      </w:r>
      <w:r w:rsidR="00312DEE">
        <w:rPr>
          <w:rFonts w:cs="Times New Roman"/>
          <w:color w:val="000000"/>
          <w:szCs w:val="28"/>
        </w:rPr>
        <w:t xml:space="preserve"> </w:t>
      </w:r>
      <w:r w:rsidRPr="00D14212">
        <w:rPr>
          <w:rFonts w:cs="Times New Roman"/>
          <w:color w:val="000000"/>
          <w:szCs w:val="28"/>
        </w:rPr>
        <w:t>приоритетами</w:t>
      </w:r>
      <w:r w:rsidR="00312DEE">
        <w:rPr>
          <w:rFonts w:cs="Times New Roman"/>
          <w:color w:val="000000"/>
          <w:szCs w:val="28"/>
        </w:rPr>
        <w:t xml:space="preserve"> </w:t>
      </w:r>
      <w:r w:rsidRPr="00D14212">
        <w:rPr>
          <w:rFonts w:cs="Times New Roman"/>
          <w:color w:val="000000"/>
          <w:szCs w:val="28"/>
        </w:rPr>
        <w:t>города</w:t>
      </w:r>
      <w:r w:rsidR="00312DEE">
        <w:rPr>
          <w:rFonts w:cs="Times New Roman"/>
          <w:color w:val="000000"/>
          <w:szCs w:val="28"/>
        </w:rPr>
        <w:t xml:space="preserve"> </w:t>
      </w:r>
      <w:r w:rsidRPr="00D14212">
        <w:rPr>
          <w:rFonts w:cs="Times New Roman"/>
          <w:color w:val="000000"/>
          <w:szCs w:val="28"/>
        </w:rPr>
        <w:t>достигается</w:t>
      </w:r>
      <w:r w:rsidR="00312DEE">
        <w:rPr>
          <w:rFonts w:cs="Times New Roman"/>
          <w:color w:val="000000"/>
          <w:szCs w:val="28"/>
        </w:rPr>
        <w:t xml:space="preserve"> </w:t>
      </w:r>
      <w:r w:rsidRPr="00D14212">
        <w:rPr>
          <w:rFonts w:cs="Times New Roman"/>
          <w:color w:val="000000"/>
          <w:szCs w:val="28"/>
        </w:rPr>
        <w:t>путем</w:t>
      </w:r>
      <w:r w:rsidR="00312DEE">
        <w:rPr>
          <w:rFonts w:cs="Times New Roman"/>
          <w:color w:val="000000"/>
          <w:szCs w:val="28"/>
        </w:rPr>
        <w:t xml:space="preserve"> </w:t>
      </w:r>
      <w:r w:rsidRPr="00D14212">
        <w:rPr>
          <w:rFonts w:cs="Times New Roman"/>
          <w:color w:val="000000"/>
          <w:szCs w:val="28"/>
        </w:rPr>
        <w:t>разработки</w:t>
      </w:r>
      <w:r w:rsidR="00312DEE">
        <w:rPr>
          <w:rFonts w:cs="Times New Roman"/>
          <w:color w:val="000000"/>
          <w:szCs w:val="28"/>
        </w:rPr>
        <w:t xml:space="preserve"> </w:t>
      </w:r>
      <w:r w:rsidRPr="00D14212">
        <w:rPr>
          <w:rFonts w:cs="Times New Roman"/>
          <w:color w:val="000000"/>
          <w:szCs w:val="28"/>
        </w:rPr>
        <w:t>рациональной</w:t>
      </w:r>
      <w:r w:rsidR="00312DEE">
        <w:rPr>
          <w:rFonts w:cs="Times New Roman"/>
          <w:color w:val="000000"/>
          <w:szCs w:val="28"/>
        </w:rPr>
        <w:t xml:space="preserve"> </w:t>
      </w:r>
      <w:r w:rsidRPr="00D14212">
        <w:rPr>
          <w:rFonts w:cs="Times New Roman"/>
          <w:color w:val="000000"/>
          <w:szCs w:val="28"/>
        </w:rPr>
        <w:t>инвестиционной</w:t>
      </w:r>
      <w:r w:rsidR="00312DEE">
        <w:rPr>
          <w:rFonts w:cs="Times New Roman"/>
          <w:color w:val="000000"/>
          <w:szCs w:val="28"/>
        </w:rPr>
        <w:t xml:space="preserve"> </w:t>
      </w:r>
      <w:r w:rsidRPr="00D14212">
        <w:rPr>
          <w:rFonts w:cs="Times New Roman"/>
          <w:color w:val="000000"/>
          <w:szCs w:val="28"/>
        </w:rPr>
        <w:t>стратегии,</w:t>
      </w:r>
      <w:r w:rsidR="00312DEE">
        <w:rPr>
          <w:rFonts w:cs="Times New Roman"/>
          <w:color w:val="000000"/>
          <w:szCs w:val="28"/>
        </w:rPr>
        <w:t xml:space="preserve"> </w:t>
      </w:r>
      <w:r w:rsidRPr="00D14212">
        <w:rPr>
          <w:rFonts w:cs="Times New Roman"/>
          <w:color w:val="000000"/>
          <w:szCs w:val="28"/>
        </w:rPr>
        <w:t>которая</w:t>
      </w:r>
      <w:r w:rsidR="00312DEE">
        <w:rPr>
          <w:rFonts w:cs="Times New Roman"/>
          <w:color w:val="000000"/>
          <w:szCs w:val="28"/>
        </w:rPr>
        <w:t xml:space="preserve"> </w:t>
      </w:r>
      <w:r w:rsidRPr="00D14212">
        <w:rPr>
          <w:rFonts w:cs="Times New Roman"/>
          <w:color w:val="000000"/>
          <w:szCs w:val="28"/>
        </w:rPr>
        <w:t>учитывает</w:t>
      </w:r>
      <w:r w:rsidR="00312DEE">
        <w:rPr>
          <w:rFonts w:cs="Times New Roman"/>
          <w:color w:val="000000"/>
          <w:szCs w:val="28"/>
        </w:rPr>
        <w:t xml:space="preserve"> </w:t>
      </w:r>
      <w:r w:rsidRPr="00D14212">
        <w:rPr>
          <w:rFonts w:cs="Times New Roman"/>
          <w:color w:val="000000"/>
          <w:szCs w:val="28"/>
        </w:rPr>
        <w:t>риски</w:t>
      </w:r>
      <w:r w:rsidR="00312DEE">
        <w:rPr>
          <w:rFonts w:cs="Times New Roman"/>
          <w:color w:val="000000"/>
          <w:szCs w:val="28"/>
        </w:rPr>
        <w:t xml:space="preserve"> </w:t>
      </w:r>
      <w:r w:rsidRPr="00D14212">
        <w:rPr>
          <w:rFonts w:cs="Times New Roman"/>
          <w:color w:val="000000"/>
          <w:szCs w:val="28"/>
        </w:rPr>
        <w:t>как</w:t>
      </w:r>
      <w:r w:rsidR="00312DEE">
        <w:rPr>
          <w:rFonts w:cs="Times New Roman"/>
          <w:color w:val="000000"/>
          <w:szCs w:val="28"/>
        </w:rPr>
        <w:t xml:space="preserve"> </w:t>
      </w:r>
      <w:r w:rsidRPr="00D14212">
        <w:rPr>
          <w:rFonts w:cs="Times New Roman"/>
          <w:color w:val="000000"/>
          <w:szCs w:val="28"/>
        </w:rPr>
        <w:t>застройщиков,</w:t>
      </w:r>
      <w:r w:rsidR="00312DEE">
        <w:rPr>
          <w:rFonts w:cs="Times New Roman"/>
          <w:color w:val="000000"/>
          <w:szCs w:val="28"/>
        </w:rPr>
        <w:t xml:space="preserve"> </w:t>
      </w:r>
      <w:r w:rsidRPr="00D14212">
        <w:rPr>
          <w:rFonts w:cs="Times New Roman"/>
          <w:color w:val="000000"/>
          <w:szCs w:val="28"/>
        </w:rPr>
        <w:t>так</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инвесторов,</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одновременно,</w:t>
      </w:r>
      <w:r w:rsidR="00312DEE">
        <w:rPr>
          <w:rFonts w:cs="Times New Roman"/>
          <w:color w:val="000000"/>
          <w:szCs w:val="28"/>
        </w:rPr>
        <w:t xml:space="preserve"> </w:t>
      </w:r>
      <w:r w:rsidRPr="00D14212">
        <w:rPr>
          <w:rFonts w:cs="Times New Roman"/>
          <w:color w:val="000000"/>
          <w:szCs w:val="28"/>
        </w:rPr>
        <w:t>помогает</w:t>
      </w:r>
      <w:r w:rsidR="00312DEE">
        <w:rPr>
          <w:rFonts w:cs="Times New Roman"/>
          <w:color w:val="000000"/>
          <w:szCs w:val="28"/>
        </w:rPr>
        <w:t xml:space="preserve"> </w:t>
      </w:r>
      <w:r w:rsidRPr="00D14212">
        <w:rPr>
          <w:rFonts w:cs="Times New Roman"/>
          <w:color w:val="000000"/>
          <w:szCs w:val="28"/>
        </w:rPr>
        <w:t>решить</w:t>
      </w:r>
      <w:r w:rsidR="00312DEE">
        <w:rPr>
          <w:rFonts w:cs="Times New Roman"/>
          <w:color w:val="000000"/>
          <w:szCs w:val="28"/>
        </w:rPr>
        <w:t xml:space="preserve"> </w:t>
      </w:r>
      <w:r w:rsidRPr="00D14212">
        <w:rPr>
          <w:rFonts w:cs="Times New Roman"/>
          <w:color w:val="000000"/>
          <w:szCs w:val="28"/>
        </w:rPr>
        <w:t>вопросы</w:t>
      </w:r>
      <w:r w:rsidR="00312DEE">
        <w:rPr>
          <w:rFonts w:cs="Times New Roman"/>
          <w:color w:val="000000"/>
          <w:szCs w:val="28"/>
        </w:rPr>
        <w:t xml:space="preserve"> </w:t>
      </w:r>
      <w:r w:rsidRPr="00D14212">
        <w:rPr>
          <w:rFonts w:cs="Times New Roman"/>
          <w:color w:val="000000"/>
          <w:szCs w:val="28"/>
        </w:rPr>
        <w:t>социально-экономической</w:t>
      </w:r>
      <w:r w:rsidR="00312DEE">
        <w:rPr>
          <w:rFonts w:cs="Times New Roman"/>
          <w:color w:val="000000"/>
          <w:szCs w:val="28"/>
        </w:rPr>
        <w:t xml:space="preserve"> </w:t>
      </w:r>
      <w:r w:rsidRPr="00D14212">
        <w:rPr>
          <w:rFonts w:cs="Times New Roman"/>
          <w:color w:val="000000"/>
          <w:szCs w:val="28"/>
        </w:rPr>
        <w:t>политики</w:t>
      </w:r>
      <w:r w:rsidR="00312DEE">
        <w:rPr>
          <w:rFonts w:cs="Times New Roman"/>
          <w:color w:val="000000"/>
          <w:szCs w:val="28"/>
        </w:rPr>
        <w:t xml:space="preserve"> </w:t>
      </w:r>
      <w:r w:rsidRPr="00D14212">
        <w:rPr>
          <w:rFonts w:cs="Times New Roman"/>
          <w:color w:val="000000"/>
          <w:szCs w:val="28"/>
        </w:rPr>
        <w:t>(обеспеченность</w:t>
      </w:r>
      <w:r w:rsidR="00312DEE">
        <w:rPr>
          <w:rFonts w:cs="Times New Roman"/>
          <w:color w:val="000000"/>
          <w:szCs w:val="28"/>
        </w:rPr>
        <w:t xml:space="preserve"> </w:t>
      </w:r>
      <w:r w:rsidRPr="00D14212">
        <w:rPr>
          <w:rFonts w:cs="Times New Roman"/>
          <w:color w:val="000000"/>
          <w:szCs w:val="28"/>
        </w:rPr>
        <w:t>новых</w:t>
      </w:r>
      <w:r w:rsidR="00312DEE">
        <w:rPr>
          <w:rFonts w:cs="Times New Roman"/>
          <w:color w:val="000000"/>
          <w:szCs w:val="28"/>
        </w:rPr>
        <w:t xml:space="preserve"> </w:t>
      </w:r>
      <w:r w:rsidRPr="00D14212">
        <w:rPr>
          <w:rFonts w:cs="Times New Roman"/>
          <w:color w:val="000000"/>
          <w:szCs w:val="28"/>
        </w:rPr>
        <w:t>кварталов</w:t>
      </w:r>
      <w:r w:rsidR="00312DEE">
        <w:rPr>
          <w:rFonts w:cs="Times New Roman"/>
          <w:color w:val="000000"/>
          <w:szCs w:val="28"/>
        </w:rPr>
        <w:t xml:space="preserve"> </w:t>
      </w:r>
      <w:r w:rsidRPr="00D14212">
        <w:rPr>
          <w:rFonts w:cs="Times New Roman"/>
          <w:color w:val="000000"/>
          <w:szCs w:val="28"/>
        </w:rPr>
        <w:t>объектами</w:t>
      </w:r>
      <w:r w:rsidR="00312DEE">
        <w:rPr>
          <w:rFonts w:cs="Times New Roman"/>
          <w:color w:val="000000"/>
          <w:szCs w:val="28"/>
        </w:rPr>
        <w:t xml:space="preserve"> </w:t>
      </w:r>
      <w:r w:rsidRPr="00D14212">
        <w:rPr>
          <w:rFonts w:cs="Times New Roman"/>
          <w:color w:val="000000"/>
          <w:szCs w:val="28"/>
        </w:rPr>
        <w:t>социальной</w:t>
      </w:r>
      <w:r w:rsidR="00312DEE">
        <w:rPr>
          <w:rFonts w:cs="Times New Roman"/>
          <w:color w:val="000000"/>
          <w:szCs w:val="28"/>
        </w:rPr>
        <w:t xml:space="preserve"> </w:t>
      </w:r>
      <w:r w:rsidRPr="00D14212">
        <w:rPr>
          <w:rFonts w:cs="Times New Roman"/>
          <w:color w:val="000000"/>
          <w:szCs w:val="28"/>
        </w:rPr>
        <w:t>сферы,</w:t>
      </w:r>
      <w:r w:rsidR="00312DEE">
        <w:rPr>
          <w:rFonts w:cs="Times New Roman"/>
          <w:color w:val="000000"/>
          <w:szCs w:val="28"/>
        </w:rPr>
        <w:t xml:space="preserve"> </w:t>
      </w:r>
      <w:r w:rsidRPr="00D14212">
        <w:rPr>
          <w:rFonts w:cs="Times New Roman"/>
          <w:color w:val="000000"/>
          <w:szCs w:val="28"/>
        </w:rPr>
        <w:t>предпринимательства,</w:t>
      </w:r>
      <w:r w:rsidR="00312DEE">
        <w:rPr>
          <w:rFonts w:cs="Times New Roman"/>
          <w:color w:val="000000"/>
          <w:szCs w:val="28"/>
        </w:rPr>
        <w:t xml:space="preserve"> </w:t>
      </w:r>
      <w:r w:rsidRPr="00D14212">
        <w:rPr>
          <w:rFonts w:cs="Times New Roman"/>
          <w:color w:val="000000"/>
          <w:szCs w:val="28"/>
        </w:rPr>
        <w:t>инфраструктуры).</w:t>
      </w:r>
    </w:p>
    <w:p w:rsidR="00C9557E" w:rsidRPr="00D14212" w:rsidRDefault="00C9557E" w:rsidP="008538B5">
      <w:pPr>
        <w:shd w:val="clear" w:color="auto" w:fill="FFFFFF"/>
        <w:rPr>
          <w:rFonts w:cs="Times New Roman"/>
          <w:color w:val="000000"/>
          <w:szCs w:val="28"/>
        </w:rPr>
      </w:pPr>
      <w:r w:rsidRPr="00D14212">
        <w:rPr>
          <w:rFonts w:cs="Times New Roman"/>
          <w:color w:val="000000"/>
          <w:szCs w:val="28"/>
        </w:rPr>
        <w:t>Важнейший</w:t>
      </w:r>
      <w:r w:rsidR="00312DEE">
        <w:rPr>
          <w:rFonts w:cs="Times New Roman"/>
          <w:color w:val="000000"/>
          <w:szCs w:val="28"/>
        </w:rPr>
        <w:t xml:space="preserve"> </w:t>
      </w:r>
      <w:r w:rsidRPr="00D14212">
        <w:rPr>
          <w:rFonts w:cs="Times New Roman"/>
          <w:color w:val="000000"/>
          <w:szCs w:val="28"/>
        </w:rPr>
        <w:t>этап</w:t>
      </w:r>
      <w:r w:rsidR="00312DEE">
        <w:rPr>
          <w:rFonts w:cs="Times New Roman"/>
          <w:color w:val="000000"/>
          <w:szCs w:val="28"/>
        </w:rPr>
        <w:t xml:space="preserve"> </w:t>
      </w:r>
      <w:r w:rsidRPr="00D14212">
        <w:rPr>
          <w:rFonts w:cs="Times New Roman"/>
          <w:color w:val="000000"/>
          <w:szCs w:val="28"/>
        </w:rPr>
        <w:t>построения</w:t>
      </w:r>
      <w:r w:rsidR="00312DEE">
        <w:rPr>
          <w:rFonts w:cs="Times New Roman"/>
          <w:color w:val="000000"/>
          <w:szCs w:val="28"/>
        </w:rPr>
        <w:t xml:space="preserve"> </w:t>
      </w:r>
      <w:r w:rsidRPr="00D14212">
        <w:rPr>
          <w:rFonts w:cs="Times New Roman"/>
          <w:color w:val="000000"/>
          <w:szCs w:val="28"/>
        </w:rPr>
        <w:t>инвестиционной</w:t>
      </w:r>
      <w:r w:rsidR="00312DEE">
        <w:rPr>
          <w:rFonts w:cs="Times New Roman"/>
          <w:color w:val="000000"/>
          <w:szCs w:val="28"/>
        </w:rPr>
        <w:t xml:space="preserve"> </w:t>
      </w:r>
      <w:r w:rsidRPr="00D14212">
        <w:rPr>
          <w:rFonts w:cs="Times New Roman"/>
          <w:color w:val="000000"/>
          <w:szCs w:val="28"/>
        </w:rPr>
        <w:t>стратегии</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это</w:t>
      </w:r>
      <w:r w:rsidR="00312DEE">
        <w:rPr>
          <w:rFonts w:cs="Times New Roman"/>
          <w:color w:val="000000"/>
          <w:szCs w:val="28"/>
        </w:rPr>
        <w:t xml:space="preserve"> </w:t>
      </w:r>
      <w:r w:rsidRPr="00D14212">
        <w:rPr>
          <w:rFonts w:cs="Times New Roman"/>
          <w:color w:val="000000"/>
          <w:szCs w:val="28"/>
        </w:rPr>
        <w:t>продуманная</w:t>
      </w:r>
      <w:r w:rsidR="00312DEE">
        <w:rPr>
          <w:rFonts w:cs="Times New Roman"/>
          <w:color w:val="000000"/>
          <w:szCs w:val="28"/>
        </w:rPr>
        <w:t xml:space="preserve"> </w:t>
      </w:r>
      <w:r w:rsidRPr="00D14212">
        <w:rPr>
          <w:rFonts w:cs="Times New Roman"/>
          <w:color w:val="000000"/>
          <w:szCs w:val="28"/>
        </w:rPr>
        <w:t>постановка</w:t>
      </w:r>
      <w:r w:rsidR="00312DEE">
        <w:rPr>
          <w:rFonts w:cs="Times New Roman"/>
          <w:color w:val="000000"/>
          <w:szCs w:val="28"/>
        </w:rPr>
        <w:t xml:space="preserve"> </w:t>
      </w:r>
      <w:r w:rsidRPr="00D14212">
        <w:rPr>
          <w:rFonts w:cs="Times New Roman"/>
          <w:color w:val="000000"/>
          <w:szCs w:val="28"/>
        </w:rPr>
        <w:t>финансовых</w:t>
      </w:r>
      <w:r w:rsidR="00312DEE">
        <w:rPr>
          <w:rFonts w:cs="Times New Roman"/>
          <w:color w:val="000000"/>
          <w:szCs w:val="28"/>
        </w:rPr>
        <w:t xml:space="preserve"> </w:t>
      </w:r>
      <w:r w:rsidRPr="00D14212">
        <w:rPr>
          <w:rFonts w:cs="Times New Roman"/>
          <w:color w:val="000000"/>
          <w:szCs w:val="28"/>
        </w:rPr>
        <w:t>целей,</w:t>
      </w:r>
      <w:r w:rsidR="00312DEE">
        <w:rPr>
          <w:rFonts w:cs="Times New Roman"/>
          <w:color w:val="000000"/>
          <w:szCs w:val="28"/>
        </w:rPr>
        <w:t xml:space="preserve"> </w:t>
      </w:r>
      <w:r w:rsidRPr="00D14212">
        <w:rPr>
          <w:rFonts w:cs="Times New Roman"/>
          <w:color w:val="000000"/>
          <w:szCs w:val="28"/>
        </w:rPr>
        <w:t>то</w:t>
      </w:r>
      <w:r w:rsidR="00312DEE">
        <w:rPr>
          <w:rFonts w:cs="Times New Roman"/>
          <w:color w:val="000000"/>
          <w:szCs w:val="28"/>
        </w:rPr>
        <w:t xml:space="preserve"> </w:t>
      </w:r>
      <w:r w:rsidRPr="00D14212">
        <w:rPr>
          <w:rFonts w:cs="Times New Roman"/>
          <w:color w:val="000000"/>
          <w:szCs w:val="28"/>
        </w:rPr>
        <w:t>есть</w:t>
      </w:r>
      <w:r w:rsidR="00312DEE">
        <w:rPr>
          <w:rFonts w:cs="Times New Roman"/>
          <w:color w:val="000000"/>
          <w:szCs w:val="28"/>
        </w:rPr>
        <w:t xml:space="preserve"> </w:t>
      </w:r>
      <w:r w:rsidRPr="00D14212">
        <w:rPr>
          <w:rFonts w:eastAsia="Times New Roman" w:cs="Times New Roman"/>
          <w:color w:val="000000"/>
          <w:szCs w:val="28"/>
          <w:lang w:eastAsia="ru-RU"/>
        </w:rPr>
        <w:t>оценка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финансовых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возможностей;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прогноз</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роста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стоимости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объекта,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сопоставление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потенциальной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прибыли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затрат.</w:t>
      </w:r>
    </w:p>
    <w:p w:rsidR="00C9557E" w:rsidRPr="00D14212" w:rsidRDefault="00C9557E" w:rsidP="008538B5">
      <w:pPr>
        <w:shd w:val="clear" w:color="auto" w:fill="FFFFFF"/>
        <w:rPr>
          <w:rFonts w:cs="Times New Roman"/>
          <w:color w:val="000000"/>
          <w:szCs w:val="28"/>
        </w:rPr>
      </w:pPr>
      <w:r w:rsidRPr="00D14212">
        <w:rPr>
          <w:rFonts w:cs="Times New Roman"/>
          <w:color w:val="000000"/>
          <w:szCs w:val="28"/>
        </w:rPr>
        <w:t>При</w:t>
      </w:r>
      <w:r w:rsidR="00312DEE">
        <w:rPr>
          <w:rFonts w:cs="Times New Roman"/>
          <w:color w:val="000000"/>
          <w:szCs w:val="28"/>
        </w:rPr>
        <w:t xml:space="preserve"> </w:t>
      </w:r>
      <w:r w:rsidRPr="00D14212">
        <w:rPr>
          <w:rFonts w:cs="Times New Roman"/>
          <w:color w:val="000000"/>
          <w:szCs w:val="28"/>
        </w:rPr>
        <w:t>оценке</w:t>
      </w:r>
      <w:r w:rsidR="00312DEE">
        <w:rPr>
          <w:rFonts w:cs="Times New Roman"/>
          <w:color w:val="000000"/>
          <w:szCs w:val="28"/>
        </w:rPr>
        <w:t xml:space="preserve"> </w:t>
      </w:r>
      <w:r w:rsidRPr="00D14212">
        <w:rPr>
          <w:rFonts w:cs="Times New Roman"/>
          <w:color w:val="000000"/>
          <w:szCs w:val="28"/>
        </w:rPr>
        <w:t>риска</w:t>
      </w:r>
      <w:r w:rsidR="00312DEE">
        <w:rPr>
          <w:rFonts w:cs="Times New Roman"/>
          <w:color w:val="000000"/>
          <w:szCs w:val="28"/>
        </w:rPr>
        <w:t xml:space="preserve"> </w:t>
      </w:r>
      <w:r w:rsidRPr="00D14212">
        <w:rPr>
          <w:rFonts w:cs="Times New Roman"/>
          <w:color w:val="000000"/>
          <w:szCs w:val="28"/>
        </w:rPr>
        <w:t>инвестирования</w:t>
      </w:r>
      <w:r w:rsidR="00312DEE">
        <w:rPr>
          <w:rFonts w:cs="Times New Roman"/>
          <w:color w:val="000000"/>
          <w:szCs w:val="28"/>
        </w:rPr>
        <w:t xml:space="preserve"> </w:t>
      </w:r>
      <w:r w:rsidRPr="00D14212">
        <w:rPr>
          <w:rFonts w:cs="Times New Roman"/>
          <w:color w:val="000000"/>
          <w:szCs w:val="28"/>
        </w:rPr>
        <w:t>стоит</w:t>
      </w:r>
      <w:r w:rsidR="00312DEE">
        <w:rPr>
          <w:rFonts w:cs="Times New Roman"/>
          <w:color w:val="000000"/>
          <w:szCs w:val="28"/>
        </w:rPr>
        <w:t xml:space="preserve"> </w:t>
      </w:r>
      <w:r w:rsidRPr="00D14212">
        <w:rPr>
          <w:rFonts w:cs="Times New Roman"/>
          <w:color w:val="000000"/>
          <w:szCs w:val="28"/>
        </w:rPr>
        <w:t>учитывать</w:t>
      </w:r>
      <w:r w:rsidR="00312DEE">
        <w:rPr>
          <w:rFonts w:cs="Times New Roman"/>
          <w:color w:val="000000"/>
          <w:szCs w:val="28"/>
        </w:rPr>
        <w:t xml:space="preserve"> </w:t>
      </w:r>
      <w:r w:rsidRPr="00D14212">
        <w:rPr>
          <w:rFonts w:cs="Times New Roman"/>
          <w:color w:val="000000"/>
          <w:szCs w:val="28"/>
        </w:rPr>
        <w:t>такие</w:t>
      </w:r>
      <w:r w:rsidR="00312DEE">
        <w:rPr>
          <w:rFonts w:cs="Times New Roman"/>
          <w:color w:val="000000"/>
          <w:szCs w:val="28"/>
        </w:rPr>
        <w:t xml:space="preserve"> </w:t>
      </w:r>
      <w:r w:rsidRPr="00D14212">
        <w:rPr>
          <w:rFonts w:cs="Times New Roman"/>
          <w:color w:val="000000"/>
          <w:szCs w:val="28"/>
        </w:rPr>
        <w:t>факторы,</w:t>
      </w:r>
      <w:r w:rsidR="00312DEE">
        <w:rPr>
          <w:rFonts w:cs="Times New Roman"/>
          <w:color w:val="000000"/>
          <w:szCs w:val="28"/>
        </w:rPr>
        <w:t xml:space="preserve"> </w:t>
      </w:r>
      <w:r w:rsidRPr="00D14212">
        <w:rPr>
          <w:rFonts w:cs="Times New Roman"/>
          <w:color w:val="000000"/>
          <w:szCs w:val="28"/>
        </w:rPr>
        <w:t>как</w:t>
      </w:r>
      <w:r w:rsidR="00312DEE">
        <w:rPr>
          <w:rFonts w:cs="Times New Roman"/>
          <w:color w:val="000000"/>
          <w:szCs w:val="28"/>
        </w:rPr>
        <w:t xml:space="preserve"> </w:t>
      </w:r>
      <w:r w:rsidRPr="00D14212">
        <w:rPr>
          <w:rFonts w:cs="Times New Roman"/>
          <w:color w:val="000000"/>
          <w:szCs w:val="28"/>
        </w:rPr>
        <w:t>общий</w:t>
      </w:r>
      <w:r w:rsidR="00312DEE">
        <w:rPr>
          <w:rFonts w:cs="Times New Roman"/>
          <w:color w:val="000000"/>
          <w:szCs w:val="28"/>
        </w:rPr>
        <w:t xml:space="preserve"> </w:t>
      </w:r>
      <w:r w:rsidRPr="00D14212">
        <w:rPr>
          <w:rFonts w:cs="Times New Roman"/>
          <w:color w:val="000000"/>
          <w:szCs w:val="28"/>
        </w:rPr>
        <w:t>доход</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вложенный</w:t>
      </w:r>
      <w:r w:rsidR="00312DEE">
        <w:rPr>
          <w:rFonts w:cs="Times New Roman"/>
          <w:color w:val="000000"/>
          <w:szCs w:val="28"/>
        </w:rPr>
        <w:t xml:space="preserve"> </w:t>
      </w:r>
      <w:r w:rsidRPr="00D14212">
        <w:rPr>
          <w:rFonts w:cs="Times New Roman"/>
          <w:color w:val="000000"/>
          <w:szCs w:val="28"/>
        </w:rPr>
        <w:t>капитал,</w:t>
      </w:r>
      <w:r w:rsidR="00312DEE">
        <w:rPr>
          <w:rFonts w:cs="Times New Roman"/>
          <w:color w:val="000000"/>
          <w:szCs w:val="28"/>
        </w:rPr>
        <w:t xml:space="preserve"> </w:t>
      </w:r>
      <w:r w:rsidRPr="00D14212">
        <w:rPr>
          <w:rFonts w:cs="Times New Roman"/>
          <w:color w:val="000000"/>
          <w:szCs w:val="28"/>
        </w:rPr>
        <w:t>повышение</w:t>
      </w:r>
      <w:r w:rsidR="00312DEE">
        <w:rPr>
          <w:rFonts w:cs="Times New Roman"/>
          <w:color w:val="000000"/>
          <w:szCs w:val="28"/>
        </w:rPr>
        <w:t xml:space="preserve"> </w:t>
      </w:r>
      <w:r w:rsidRPr="00D14212">
        <w:rPr>
          <w:rFonts w:cs="Times New Roman"/>
          <w:color w:val="000000"/>
          <w:szCs w:val="28"/>
        </w:rPr>
        <w:t>стоимости</w:t>
      </w:r>
      <w:r w:rsidR="00312DEE">
        <w:rPr>
          <w:rFonts w:cs="Times New Roman"/>
          <w:color w:val="000000"/>
          <w:szCs w:val="28"/>
        </w:rPr>
        <w:t xml:space="preserve"> </w:t>
      </w:r>
      <w:r w:rsidRPr="00D14212">
        <w:rPr>
          <w:rFonts w:cs="Times New Roman"/>
          <w:color w:val="000000"/>
          <w:szCs w:val="28"/>
        </w:rPr>
        <w:t>капитала,</w:t>
      </w:r>
      <w:r w:rsidR="00312DEE">
        <w:rPr>
          <w:rFonts w:cs="Times New Roman"/>
          <w:color w:val="000000"/>
          <w:szCs w:val="28"/>
        </w:rPr>
        <w:t xml:space="preserve"> </w:t>
      </w:r>
      <w:r w:rsidRPr="00D14212">
        <w:rPr>
          <w:rFonts w:cs="Times New Roman"/>
          <w:color w:val="000000"/>
          <w:szCs w:val="28"/>
        </w:rPr>
        <w:t>скорость</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объем</w:t>
      </w:r>
      <w:r w:rsidR="00312DEE">
        <w:rPr>
          <w:rFonts w:cs="Times New Roman"/>
          <w:color w:val="000000"/>
          <w:szCs w:val="28"/>
        </w:rPr>
        <w:t xml:space="preserve"> </w:t>
      </w:r>
      <w:r w:rsidRPr="00D14212">
        <w:rPr>
          <w:rFonts w:cs="Times New Roman"/>
          <w:color w:val="000000"/>
          <w:szCs w:val="28"/>
        </w:rPr>
        <w:t>притока</w:t>
      </w:r>
      <w:r w:rsidR="00312DEE">
        <w:rPr>
          <w:rFonts w:cs="Times New Roman"/>
          <w:color w:val="000000"/>
          <w:szCs w:val="28"/>
        </w:rPr>
        <w:t xml:space="preserve"> </w:t>
      </w:r>
      <w:r w:rsidRPr="00D14212">
        <w:rPr>
          <w:rFonts w:cs="Times New Roman"/>
          <w:color w:val="000000"/>
          <w:szCs w:val="28"/>
        </w:rPr>
        <w:t>дохода,</w:t>
      </w:r>
      <w:r w:rsidR="00312DEE">
        <w:rPr>
          <w:rFonts w:cs="Times New Roman"/>
          <w:color w:val="000000"/>
          <w:szCs w:val="28"/>
        </w:rPr>
        <w:t xml:space="preserve"> </w:t>
      </w:r>
      <w:r w:rsidRPr="00D14212">
        <w:rPr>
          <w:rFonts w:cs="Times New Roman"/>
          <w:color w:val="000000"/>
          <w:szCs w:val="28"/>
        </w:rPr>
        <w:t>стоимость</w:t>
      </w:r>
      <w:r w:rsidR="00312DEE">
        <w:rPr>
          <w:rFonts w:cs="Times New Roman"/>
          <w:color w:val="000000"/>
          <w:szCs w:val="28"/>
        </w:rPr>
        <w:t xml:space="preserve"> </w:t>
      </w:r>
      <w:r w:rsidRPr="00D14212">
        <w:rPr>
          <w:rFonts w:cs="Times New Roman"/>
          <w:color w:val="000000"/>
          <w:szCs w:val="28"/>
        </w:rPr>
        <w:t>актива</w:t>
      </w:r>
      <w:r w:rsidR="00312DEE">
        <w:rPr>
          <w:rFonts w:cs="Times New Roman"/>
          <w:color w:val="000000"/>
          <w:szCs w:val="28"/>
        </w:rPr>
        <w:t xml:space="preserve"> </w:t>
      </w:r>
      <w:r w:rsidRPr="00D14212">
        <w:rPr>
          <w:rFonts w:cs="Times New Roman"/>
          <w:color w:val="000000"/>
          <w:szCs w:val="28"/>
        </w:rPr>
        <w:t>при</w:t>
      </w:r>
      <w:r w:rsidR="00312DEE">
        <w:rPr>
          <w:rFonts w:cs="Times New Roman"/>
          <w:color w:val="000000"/>
          <w:szCs w:val="28"/>
        </w:rPr>
        <w:t xml:space="preserve"> </w:t>
      </w:r>
      <w:r w:rsidRPr="00D14212">
        <w:rPr>
          <w:rFonts w:cs="Times New Roman"/>
          <w:color w:val="000000"/>
          <w:szCs w:val="28"/>
        </w:rPr>
        <w:t>перепродаже</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окончательный</w:t>
      </w:r>
      <w:r w:rsidR="00312DEE">
        <w:rPr>
          <w:rFonts w:cs="Times New Roman"/>
          <w:color w:val="000000"/>
          <w:szCs w:val="28"/>
        </w:rPr>
        <w:t xml:space="preserve"> </w:t>
      </w:r>
      <w:r w:rsidRPr="00D14212">
        <w:rPr>
          <w:rFonts w:cs="Times New Roman"/>
          <w:color w:val="000000"/>
          <w:szCs w:val="28"/>
        </w:rPr>
        <w:t>финансовый</w:t>
      </w:r>
      <w:r w:rsidR="00312DEE">
        <w:rPr>
          <w:rFonts w:cs="Times New Roman"/>
          <w:color w:val="000000"/>
          <w:szCs w:val="28"/>
        </w:rPr>
        <w:t xml:space="preserve"> </w:t>
      </w:r>
      <w:r w:rsidRPr="00D14212">
        <w:rPr>
          <w:rFonts w:cs="Times New Roman"/>
          <w:color w:val="000000"/>
          <w:szCs w:val="28"/>
        </w:rPr>
        <w:t>результат.</w:t>
      </w:r>
    </w:p>
    <w:p w:rsidR="00C9557E" w:rsidRPr="00D14212" w:rsidRDefault="00C9557E" w:rsidP="008538B5">
      <w:pPr>
        <w:shd w:val="clear" w:color="auto" w:fill="FFFFFF"/>
        <w:rPr>
          <w:rFonts w:eastAsia="Times New Roman" w:cs="Times New Roman"/>
          <w:color w:val="000000"/>
          <w:szCs w:val="28"/>
          <w:lang w:eastAsia="ru-RU"/>
        </w:rPr>
      </w:pPr>
      <w:r w:rsidRPr="00D14212">
        <w:rPr>
          <w:rFonts w:cs="Times New Roman"/>
          <w:color w:val="000000"/>
          <w:szCs w:val="28"/>
        </w:rPr>
        <w:t>Застройщик,</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свою</w:t>
      </w:r>
      <w:r w:rsidR="00312DEE">
        <w:rPr>
          <w:rFonts w:cs="Times New Roman"/>
          <w:color w:val="000000"/>
          <w:szCs w:val="28"/>
        </w:rPr>
        <w:t xml:space="preserve"> </w:t>
      </w:r>
      <w:r w:rsidRPr="00D14212">
        <w:rPr>
          <w:rFonts w:cs="Times New Roman"/>
          <w:color w:val="000000"/>
          <w:szCs w:val="28"/>
        </w:rPr>
        <w:t>очередь,</w:t>
      </w:r>
      <w:r w:rsidR="00312DEE">
        <w:rPr>
          <w:rFonts w:cs="Times New Roman"/>
          <w:color w:val="000000"/>
          <w:szCs w:val="28"/>
        </w:rPr>
        <w:t xml:space="preserve"> </w:t>
      </w:r>
      <w:r w:rsidRPr="00D14212">
        <w:rPr>
          <w:rFonts w:cs="Times New Roman"/>
          <w:color w:val="000000"/>
          <w:szCs w:val="28"/>
        </w:rPr>
        <w:t>для</w:t>
      </w:r>
      <w:r w:rsidR="00312DEE">
        <w:rPr>
          <w:rFonts w:cs="Times New Roman"/>
          <w:color w:val="000000"/>
          <w:szCs w:val="28"/>
        </w:rPr>
        <w:t xml:space="preserve"> </w:t>
      </w:r>
      <w:r w:rsidRPr="00D14212">
        <w:rPr>
          <w:rFonts w:cs="Times New Roman"/>
          <w:color w:val="000000"/>
          <w:szCs w:val="28"/>
        </w:rPr>
        <w:t>минимизации</w:t>
      </w:r>
      <w:r w:rsidR="00312DEE">
        <w:rPr>
          <w:rFonts w:cs="Times New Roman"/>
          <w:color w:val="000000"/>
          <w:szCs w:val="28"/>
        </w:rPr>
        <w:t xml:space="preserve"> </w:t>
      </w:r>
      <w:r w:rsidRPr="00D14212">
        <w:rPr>
          <w:rFonts w:cs="Times New Roman"/>
          <w:color w:val="000000"/>
          <w:szCs w:val="28"/>
        </w:rPr>
        <w:t>своих</w:t>
      </w:r>
      <w:r w:rsidR="00312DEE">
        <w:rPr>
          <w:rFonts w:cs="Times New Roman"/>
          <w:color w:val="000000"/>
          <w:szCs w:val="28"/>
        </w:rPr>
        <w:t xml:space="preserve"> </w:t>
      </w:r>
      <w:r w:rsidRPr="00D14212">
        <w:rPr>
          <w:rFonts w:cs="Times New Roman"/>
          <w:color w:val="000000"/>
          <w:szCs w:val="28"/>
        </w:rPr>
        <w:t>рисков,</w:t>
      </w:r>
      <w:r w:rsidR="00312DEE">
        <w:rPr>
          <w:rFonts w:cs="Times New Roman"/>
          <w:color w:val="000000"/>
          <w:szCs w:val="28"/>
        </w:rPr>
        <w:t xml:space="preserve"> </w:t>
      </w:r>
      <w:r w:rsidRPr="00D14212">
        <w:rPr>
          <w:rFonts w:cs="Times New Roman"/>
          <w:color w:val="000000"/>
          <w:szCs w:val="28"/>
        </w:rPr>
        <w:t>может</w:t>
      </w:r>
      <w:r w:rsidR="00312DEE">
        <w:rPr>
          <w:rFonts w:cs="Times New Roman"/>
          <w:color w:val="000000"/>
          <w:szCs w:val="28"/>
        </w:rPr>
        <w:t xml:space="preserve"> </w:t>
      </w:r>
      <w:r w:rsidRPr="00D14212">
        <w:rPr>
          <w:rFonts w:cs="Times New Roman"/>
          <w:color w:val="000000"/>
          <w:szCs w:val="28"/>
        </w:rPr>
        <w:t>предложить</w:t>
      </w:r>
      <w:r w:rsidR="00312DEE">
        <w:rPr>
          <w:rFonts w:cs="Times New Roman"/>
          <w:color w:val="000000"/>
          <w:szCs w:val="28"/>
        </w:rPr>
        <w:t xml:space="preserve"> </w:t>
      </w:r>
      <w:r w:rsidRPr="00D14212">
        <w:rPr>
          <w:rFonts w:cs="Times New Roman"/>
          <w:color w:val="000000"/>
          <w:szCs w:val="28"/>
        </w:rPr>
        <w:t>покупателю</w:t>
      </w:r>
      <w:r w:rsidR="00312DEE">
        <w:rPr>
          <w:rFonts w:cs="Times New Roman"/>
          <w:color w:val="000000"/>
          <w:szCs w:val="28"/>
        </w:rPr>
        <w:t xml:space="preserve"> </w:t>
      </w:r>
      <w:r w:rsidRPr="00D14212">
        <w:rPr>
          <w:rFonts w:cs="Times New Roman"/>
          <w:color w:val="000000"/>
          <w:szCs w:val="28"/>
        </w:rPr>
        <w:t>особые</w:t>
      </w:r>
      <w:r w:rsidR="00312DEE">
        <w:rPr>
          <w:rFonts w:cs="Times New Roman"/>
          <w:color w:val="000000"/>
          <w:szCs w:val="28"/>
        </w:rPr>
        <w:t xml:space="preserve"> </w:t>
      </w:r>
      <w:r w:rsidRPr="00D14212">
        <w:rPr>
          <w:rFonts w:cs="Times New Roman"/>
          <w:color w:val="000000"/>
          <w:szCs w:val="28"/>
        </w:rPr>
        <w:t>условия</w:t>
      </w:r>
      <w:r w:rsidR="00312DEE">
        <w:rPr>
          <w:rFonts w:cs="Times New Roman"/>
          <w:color w:val="000000"/>
          <w:szCs w:val="28"/>
        </w:rPr>
        <w:t xml:space="preserve"> </w:t>
      </w:r>
      <w:r w:rsidRPr="00D14212">
        <w:rPr>
          <w:rFonts w:cs="Times New Roman"/>
          <w:color w:val="000000"/>
          <w:szCs w:val="28"/>
        </w:rPr>
        <w:t>оплаты</w:t>
      </w:r>
      <w:r w:rsidR="00312DEE">
        <w:rPr>
          <w:rFonts w:cs="Times New Roman"/>
          <w:color w:val="000000"/>
          <w:szCs w:val="28"/>
        </w:rPr>
        <w:t xml:space="preserve"> </w:t>
      </w:r>
      <w:r w:rsidRPr="00D14212">
        <w:rPr>
          <w:rFonts w:cs="Times New Roman"/>
          <w:color w:val="000000"/>
          <w:szCs w:val="28"/>
        </w:rPr>
        <w:t>(</w:t>
      </w:r>
      <w:r w:rsidRPr="00D14212">
        <w:rPr>
          <w:rFonts w:eastAsia="Times New Roman" w:cs="Times New Roman"/>
          <w:color w:val="000000"/>
          <w:szCs w:val="28"/>
          <w:lang w:eastAsia="ru-RU"/>
        </w:rPr>
        <w:t>например,</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рассрочка),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уменьшение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цены</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объекта,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выгодные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условия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кредитования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через</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посредника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кредитную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организацию.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Если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планируется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покупка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жилья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конкретном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районе,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застройщик</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предлагает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всю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возможную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информацию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нем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плане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уровня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занятости,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экологической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обстановки,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планов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развития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инфраструктуры</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т.д.</w:t>
      </w:r>
    </w:p>
    <w:p w:rsidR="00C9557E" w:rsidRPr="00D14212" w:rsidRDefault="00C9557E" w:rsidP="008538B5">
      <w:pPr>
        <w:shd w:val="clear" w:color="auto" w:fill="FFFFFF"/>
        <w:rPr>
          <w:rFonts w:eastAsia="Times New Roman" w:cs="Times New Roman"/>
          <w:color w:val="000000"/>
          <w:szCs w:val="28"/>
          <w:lang w:eastAsia="ru-RU"/>
        </w:rPr>
      </w:pPr>
      <w:r w:rsidRPr="00D14212">
        <w:rPr>
          <w:rFonts w:cs="Times New Roman"/>
          <w:color w:val="000000"/>
          <w:szCs w:val="28"/>
        </w:rPr>
        <w:t>Подводя</w:t>
      </w:r>
      <w:r w:rsidR="00312DEE">
        <w:rPr>
          <w:rFonts w:cs="Times New Roman"/>
          <w:color w:val="000000"/>
          <w:szCs w:val="28"/>
        </w:rPr>
        <w:t xml:space="preserve"> </w:t>
      </w:r>
      <w:r w:rsidRPr="00D14212">
        <w:rPr>
          <w:rFonts w:cs="Times New Roman"/>
          <w:color w:val="000000"/>
          <w:szCs w:val="28"/>
        </w:rPr>
        <w:t>итоги,</w:t>
      </w:r>
      <w:r w:rsidR="00312DEE">
        <w:rPr>
          <w:rFonts w:cs="Times New Roman"/>
          <w:color w:val="000000"/>
          <w:szCs w:val="28"/>
        </w:rPr>
        <w:t xml:space="preserve"> </w:t>
      </w:r>
      <w:r w:rsidRPr="00D14212">
        <w:rPr>
          <w:rFonts w:cs="Times New Roman"/>
          <w:color w:val="000000"/>
          <w:szCs w:val="28"/>
        </w:rPr>
        <w:t>следует</w:t>
      </w:r>
      <w:r w:rsidR="00312DEE">
        <w:rPr>
          <w:rFonts w:cs="Times New Roman"/>
          <w:color w:val="000000"/>
          <w:szCs w:val="28"/>
        </w:rPr>
        <w:t xml:space="preserve"> </w:t>
      </w:r>
      <w:r w:rsidRPr="00D14212">
        <w:rPr>
          <w:rFonts w:cs="Times New Roman"/>
          <w:color w:val="000000"/>
          <w:szCs w:val="28"/>
        </w:rPr>
        <w:t>отметить</w:t>
      </w:r>
      <w:r w:rsidR="00312DEE">
        <w:rPr>
          <w:rFonts w:cs="Times New Roman"/>
          <w:color w:val="000000"/>
          <w:szCs w:val="28"/>
        </w:rPr>
        <w:t xml:space="preserve"> </w:t>
      </w:r>
      <w:r w:rsidRPr="00D14212">
        <w:rPr>
          <w:rFonts w:cs="Times New Roman"/>
          <w:color w:val="000000"/>
          <w:szCs w:val="28"/>
        </w:rPr>
        <w:t>как</w:t>
      </w:r>
      <w:r w:rsidR="00312DEE">
        <w:rPr>
          <w:rFonts w:cs="Times New Roman"/>
          <w:color w:val="000000"/>
          <w:szCs w:val="28"/>
        </w:rPr>
        <w:t xml:space="preserve"> </w:t>
      </w:r>
      <w:r w:rsidRPr="00D14212">
        <w:rPr>
          <w:rFonts w:cs="Times New Roman"/>
          <w:color w:val="000000"/>
          <w:szCs w:val="28"/>
        </w:rPr>
        <w:t>преимущества,</w:t>
      </w:r>
      <w:r w:rsidR="00312DEE">
        <w:rPr>
          <w:rFonts w:cs="Times New Roman"/>
          <w:color w:val="000000"/>
          <w:szCs w:val="28"/>
        </w:rPr>
        <w:t xml:space="preserve"> </w:t>
      </w:r>
      <w:r w:rsidRPr="00D14212">
        <w:rPr>
          <w:rFonts w:cs="Times New Roman"/>
          <w:color w:val="000000"/>
          <w:szCs w:val="28"/>
        </w:rPr>
        <w:t>так</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недостатки</w:t>
      </w:r>
      <w:r w:rsidR="00312DEE">
        <w:rPr>
          <w:rFonts w:cs="Times New Roman"/>
          <w:color w:val="000000"/>
          <w:szCs w:val="28"/>
        </w:rPr>
        <w:t xml:space="preserve"> </w:t>
      </w:r>
      <w:r w:rsidRPr="00D14212">
        <w:rPr>
          <w:rFonts w:cs="Times New Roman"/>
          <w:color w:val="000000"/>
          <w:szCs w:val="28"/>
        </w:rPr>
        <w:t>инвестирования</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недвижимость.</w:t>
      </w:r>
      <w:r w:rsidR="00312DEE">
        <w:rPr>
          <w:rFonts w:eastAsia="Times New Roman" w:cs="Times New Roman"/>
          <w:color w:val="000000"/>
          <w:szCs w:val="28"/>
          <w:lang w:eastAsia="ru-RU"/>
        </w:rPr>
        <w:t xml:space="preserve"> </w:t>
      </w:r>
      <w:r w:rsidRPr="00D14212">
        <w:rPr>
          <w:rFonts w:eastAsia="Times New Roman" w:cs="Times New Roman"/>
          <w:bCs/>
          <w:color w:val="000000"/>
          <w:szCs w:val="28"/>
          <w:bdr w:val="none" w:sz="0" w:space="0" w:color="auto" w:frame="1"/>
          <w:lang w:eastAsia="ru-RU"/>
        </w:rPr>
        <w:t>Среди</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themeColor="text1"/>
          <w:szCs w:val="28"/>
          <w:bdr w:val="none" w:sz="0" w:space="0" w:color="auto" w:frame="1"/>
          <w:lang w:eastAsia="ru-RU"/>
        </w:rPr>
        <w:t>преимуществ</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szCs w:val="28"/>
          <w:bdr w:val="none" w:sz="0" w:space="0" w:color="auto" w:frame="1"/>
          <w:lang w:eastAsia="ru-RU"/>
        </w:rPr>
        <w:t>вложений</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szCs w:val="28"/>
          <w:bdr w:val="none" w:sz="0" w:space="0" w:color="auto" w:frame="1"/>
          <w:lang w:eastAsia="ru-RU"/>
        </w:rPr>
        <w:t>в</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szCs w:val="28"/>
          <w:bdr w:val="none" w:sz="0" w:space="0" w:color="auto" w:frame="1"/>
          <w:lang w:eastAsia="ru-RU"/>
        </w:rPr>
        <w:t>недвижимость</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szCs w:val="28"/>
          <w:bdr w:val="none" w:sz="0" w:space="0" w:color="auto" w:frame="1"/>
          <w:lang w:eastAsia="ru-RU"/>
        </w:rPr>
        <w:t>можно</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szCs w:val="28"/>
          <w:bdr w:val="none" w:sz="0" w:space="0" w:color="auto" w:frame="1"/>
          <w:lang w:eastAsia="ru-RU"/>
        </w:rPr>
        <w:t>выделить</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szCs w:val="28"/>
          <w:bdr w:val="none" w:sz="0" w:space="0" w:color="auto" w:frame="1"/>
          <w:lang w:eastAsia="ru-RU"/>
        </w:rPr>
        <w:t>следующие:</w:t>
      </w:r>
    </w:p>
    <w:p w:rsidR="00C9557E" w:rsidRPr="00D14212" w:rsidRDefault="00C9557E" w:rsidP="008538B5">
      <w:pPr>
        <w:numPr>
          <w:ilvl w:val="0"/>
          <w:numId w:val="39"/>
        </w:numPr>
        <w:shd w:val="clear" w:color="auto" w:fill="FFFFFF"/>
        <w:ind w:left="0" w:firstLine="709"/>
        <w:rPr>
          <w:rFonts w:eastAsia="Times New Roman" w:cs="Times New Roman"/>
          <w:color w:val="000000"/>
          <w:szCs w:val="28"/>
          <w:lang w:eastAsia="ru-RU"/>
        </w:rPr>
      </w:pPr>
      <w:r w:rsidRPr="00D14212">
        <w:rPr>
          <w:rFonts w:eastAsia="Times New Roman" w:cs="Times New Roman"/>
          <w:color w:val="000000"/>
          <w:szCs w:val="28"/>
          <w:lang w:eastAsia="ru-RU"/>
        </w:rPr>
        <w:t>недвижимость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обладает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высокой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ликвидностью;</w:t>
      </w:r>
    </w:p>
    <w:p w:rsidR="00C9557E" w:rsidRPr="00D14212" w:rsidRDefault="00C9557E" w:rsidP="008538B5">
      <w:pPr>
        <w:numPr>
          <w:ilvl w:val="0"/>
          <w:numId w:val="39"/>
        </w:numPr>
        <w:shd w:val="clear" w:color="auto" w:fill="FFFFFF"/>
        <w:ind w:left="0" w:firstLine="709"/>
        <w:rPr>
          <w:rFonts w:eastAsia="Times New Roman" w:cs="Times New Roman"/>
          <w:color w:val="000000"/>
          <w:szCs w:val="28"/>
          <w:lang w:eastAsia="ru-RU"/>
        </w:rPr>
      </w:pP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длительном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периоде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неизменная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доходность,</w:t>
      </w:r>
      <w:r w:rsidR="00312DEE">
        <w:rPr>
          <w:rFonts w:eastAsia="Times New Roman" w:cs="Times New Roman"/>
          <w:color w:val="000000"/>
          <w:szCs w:val="28"/>
          <w:lang w:eastAsia="ru-RU"/>
        </w:rPr>
        <w:t xml:space="preserve"> </w:t>
      </w:r>
      <w:r w:rsidRPr="00D14212">
        <w:rPr>
          <w:rFonts w:eastAsia="Times New Roman" w:cs="Times New Roman"/>
          <w:iCs/>
          <w:color w:val="000000"/>
          <w:szCs w:val="28"/>
          <w:bdr w:val="none" w:sz="0" w:space="0" w:color="auto" w:frame="1"/>
          <w:lang w:eastAsia="ru-RU"/>
        </w:rPr>
        <w:t>например</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сдавая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купленную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недвижимость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аренду,</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можно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получать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прибыль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долгие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годы;</w:t>
      </w:r>
    </w:p>
    <w:p w:rsidR="00C9557E" w:rsidRPr="00D14212" w:rsidRDefault="00C9557E" w:rsidP="008538B5">
      <w:pPr>
        <w:numPr>
          <w:ilvl w:val="0"/>
          <w:numId w:val="39"/>
        </w:numPr>
        <w:shd w:val="clear" w:color="auto" w:fill="FFFFFF"/>
        <w:ind w:left="0" w:firstLine="709"/>
        <w:rPr>
          <w:rFonts w:eastAsia="Times New Roman" w:cs="Times New Roman"/>
          <w:color w:val="000000"/>
          <w:szCs w:val="28"/>
          <w:lang w:eastAsia="ru-RU"/>
        </w:rPr>
      </w:pPr>
      <w:r w:rsidRPr="00D14212">
        <w:rPr>
          <w:rFonts w:eastAsia="Times New Roman" w:cs="Times New Roman"/>
          <w:color w:val="000000"/>
          <w:szCs w:val="28"/>
          <w:lang w:eastAsia="ru-RU"/>
        </w:rPr>
        <w:t>относительная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доступность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вложений;</w:t>
      </w:r>
    </w:p>
    <w:p w:rsidR="00C9557E" w:rsidRPr="00D14212" w:rsidRDefault="00C9557E" w:rsidP="008538B5">
      <w:pPr>
        <w:numPr>
          <w:ilvl w:val="0"/>
          <w:numId w:val="39"/>
        </w:numPr>
        <w:shd w:val="clear" w:color="auto" w:fill="FFFFFF"/>
        <w:ind w:left="0" w:firstLine="709"/>
        <w:rPr>
          <w:rFonts w:eastAsia="Times New Roman" w:cs="Times New Roman"/>
          <w:color w:val="000000"/>
          <w:szCs w:val="28"/>
          <w:lang w:eastAsia="ru-RU"/>
        </w:rPr>
      </w:pPr>
      <w:r w:rsidRPr="00D14212">
        <w:rPr>
          <w:rFonts w:eastAsia="Times New Roman" w:cs="Times New Roman"/>
          <w:color w:val="000000"/>
          <w:szCs w:val="28"/>
          <w:lang w:eastAsia="ru-RU"/>
        </w:rPr>
        <w:t>широкий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выбор</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вариантов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для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инвестирования.</w:t>
      </w: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bCs/>
          <w:color w:val="000000"/>
          <w:szCs w:val="28"/>
          <w:bdr w:val="none" w:sz="0" w:space="0" w:color="auto" w:frame="1"/>
          <w:lang w:eastAsia="ru-RU"/>
        </w:rPr>
        <w:t>Основными</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szCs w:val="28"/>
          <w:bdr w:val="none" w:sz="0" w:space="0" w:color="auto" w:frame="1"/>
          <w:lang w:eastAsia="ru-RU"/>
        </w:rPr>
        <w:t>недостатками</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szCs w:val="28"/>
          <w:bdr w:val="none" w:sz="0" w:space="0" w:color="auto" w:frame="1"/>
          <w:lang w:eastAsia="ru-RU"/>
        </w:rPr>
        <w:t>таких</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szCs w:val="28"/>
          <w:bdr w:val="none" w:sz="0" w:space="0" w:color="auto" w:frame="1"/>
          <w:lang w:eastAsia="ru-RU"/>
        </w:rPr>
        <w:t>инвестиций</w:t>
      </w:r>
      <w:r w:rsidR="00312DEE">
        <w:rPr>
          <w:rFonts w:eastAsia="Times New Roman" w:cs="Times New Roman"/>
          <w:bCs/>
          <w:color w:val="000000"/>
          <w:szCs w:val="28"/>
          <w:bdr w:val="none" w:sz="0" w:space="0" w:color="auto" w:frame="1"/>
          <w:lang w:eastAsia="ru-RU"/>
        </w:rPr>
        <w:t xml:space="preserve"> </w:t>
      </w:r>
      <w:r w:rsidRPr="00D14212">
        <w:rPr>
          <w:rFonts w:eastAsia="Times New Roman" w:cs="Times New Roman"/>
          <w:bCs/>
          <w:color w:val="000000"/>
          <w:szCs w:val="28"/>
          <w:bdr w:val="none" w:sz="0" w:space="0" w:color="auto" w:frame="1"/>
          <w:lang w:eastAsia="ru-RU"/>
        </w:rPr>
        <w:t>являются:</w:t>
      </w:r>
    </w:p>
    <w:p w:rsidR="00C9557E" w:rsidRPr="00D14212" w:rsidRDefault="00C9557E" w:rsidP="008538B5">
      <w:pPr>
        <w:numPr>
          <w:ilvl w:val="0"/>
          <w:numId w:val="40"/>
        </w:numPr>
        <w:shd w:val="clear" w:color="auto" w:fill="FFFFFF"/>
        <w:ind w:left="0" w:firstLine="709"/>
        <w:rPr>
          <w:rFonts w:eastAsia="Times New Roman" w:cs="Times New Roman"/>
          <w:color w:val="000000"/>
          <w:szCs w:val="28"/>
          <w:lang w:eastAsia="ru-RU"/>
        </w:rPr>
      </w:pPr>
      <w:r w:rsidRPr="00D14212">
        <w:rPr>
          <w:rFonts w:eastAsia="Times New Roman" w:cs="Times New Roman"/>
          <w:color w:val="000000"/>
          <w:szCs w:val="28"/>
          <w:lang w:eastAsia="ru-RU"/>
        </w:rPr>
        <w:lastRenderedPageBreak/>
        <w:t>спрос</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недвижимость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находится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довольно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ощутимой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зависимости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экономической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обстановки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стране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целом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отдельном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регионе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частности;</w:t>
      </w:r>
    </w:p>
    <w:p w:rsidR="00C9557E" w:rsidRPr="00D14212" w:rsidRDefault="00C9557E" w:rsidP="008538B5">
      <w:pPr>
        <w:numPr>
          <w:ilvl w:val="0"/>
          <w:numId w:val="40"/>
        </w:numPr>
        <w:shd w:val="clear" w:color="auto" w:fill="FFFFFF"/>
        <w:ind w:left="0" w:firstLine="709"/>
        <w:rPr>
          <w:rFonts w:eastAsia="Times New Roman" w:cs="Times New Roman"/>
          <w:color w:val="000000"/>
          <w:szCs w:val="28"/>
          <w:lang w:eastAsia="ru-RU"/>
        </w:rPr>
      </w:pPr>
      <w:r w:rsidRPr="00D14212">
        <w:rPr>
          <w:rFonts w:eastAsia="Times New Roman" w:cs="Times New Roman"/>
          <w:color w:val="000000"/>
          <w:szCs w:val="28"/>
          <w:lang w:eastAsia="ru-RU"/>
        </w:rPr>
        <w:t>цены</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объекты</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недвижимости</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довольно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высоки;</w:t>
      </w:r>
    </w:p>
    <w:p w:rsidR="00C9557E" w:rsidRPr="00D14212" w:rsidRDefault="00C9557E" w:rsidP="008538B5">
      <w:pPr>
        <w:numPr>
          <w:ilvl w:val="0"/>
          <w:numId w:val="40"/>
        </w:numPr>
        <w:shd w:val="clear" w:color="auto" w:fill="FFFFFF"/>
        <w:ind w:left="0" w:firstLine="709"/>
        <w:rPr>
          <w:rFonts w:eastAsia="Times New Roman" w:cs="Times New Roman"/>
          <w:color w:val="000000"/>
          <w:szCs w:val="28"/>
          <w:lang w:eastAsia="ru-RU"/>
        </w:rPr>
      </w:pP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маленьких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городах</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спрос</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недвижимость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находится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довольно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низком</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уровне;</w:t>
      </w:r>
    </w:p>
    <w:p w:rsidR="00C9557E" w:rsidRPr="00D14212" w:rsidRDefault="00C9557E" w:rsidP="008538B5">
      <w:pPr>
        <w:numPr>
          <w:ilvl w:val="0"/>
          <w:numId w:val="40"/>
        </w:numPr>
        <w:shd w:val="clear" w:color="auto" w:fill="FFFFFF"/>
        <w:ind w:left="0" w:firstLine="709"/>
        <w:rPr>
          <w:rFonts w:eastAsia="Times New Roman" w:cs="Times New Roman"/>
          <w:color w:val="000000"/>
          <w:szCs w:val="28"/>
          <w:lang w:eastAsia="ru-RU"/>
        </w:rPr>
      </w:pPr>
      <w:r w:rsidRPr="00D14212">
        <w:rPr>
          <w:rFonts w:eastAsia="Times New Roman" w:cs="Times New Roman"/>
          <w:color w:val="000000"/>
          <w:szCs w:val="28"/>
          <w:lang w:eastAsia="ru-RU"/>
        </w:rPr>
        <w:t>высокие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дополнительные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расходы</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(коммунальные,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ремонт,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налоги).</w:t>
      </w:r>
    </w:p>
    <w:p w:rsidR="00C9557E" w:rsidRPr="00D14212" w:rsidRDefault="00C9557E" w:rsidP="008538B5">
      <w:pPr>
        <w:shd w:val="clear" w:color="auto" w:fill="FFFFFF"/>
        <w:rPr>
          <w:rFonts w:eastAsia="Times New Roman" w:cs="Times New Roman"/>
          <w:color w:val="000000"/>
          <w:szCs w:val="28"/>
          <w:lang w:eastAsia="ru-RU"/>
        </w:rPr>
      </w:pPr>
      <w:r w:rsidRPr="00D14212">
        <w:rPr>
          <w:rFonts w:eastAsia="Times New Roman" w:cs="Times New Roman"/>
          <w:color w:val="000000"/>
          <w:szCs w:val="28"/>
          <w:lang w:eastAsia="ru-RU"/>
        </w:rPr>
        <w:t>Отсюда</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следует,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что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предпринимателю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нужно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выбирать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такую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стратегию,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которая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уменьшит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степень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противодействия,</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что</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в</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свою</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очередь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снизит</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степень</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риска.</w:t>
      </w:r>
    </w:p>
    <w:p w:rsidR="00C9557E" w:rsidRPr="00D14212" w:rsidRDefault="00C9557E" w:rsidP="00D14212">
      <w:pPr>
        <w:shd w:val="clear" w:color="auto" w:fill="FFFFFF"/>
        <w:spacing w:line="240" w:lineRule="auto"/>
        <w:textAlignment w:val="baseline"/>
        <w:rPr>
          <w:rFonts w:eastAsia="Times New Roman" w:cs="Times New Roman"/>
          <w:color w:val="000000"/>
          <w:szCs w:val="28"/>
          <w:lang w:eastAsia="ru-RU"/>
        </w:rPr>
      </w:pPr>
    </w:p>
    <w:p w:rsidR="00C9557E" w:rsidRPr="005D2D90" w:rsidRDefault="00C9557E" w:rsidP="008538B5">
      <w:pPr>
        <w:shd w:val="clear" w:color="auto" w:fill="FFFFFF"/>
        <w:jc w:val="center"/>
        <w:textAlignment w:val="baseline"/>
        <w:rPr>
          <w:rFonts w:eastAsia="Times New Roman" w:cs="Times New Roman"/>
          <w:color w:val="000000"/>
          <w:szCs w:val="28"/>
          <w:lang w:eastAsia="ru-RU"/>
        </w:rPr>
      </w:pPr>
      <w:r w:rsidRPr="005D2D90">
        <w:rPr>
          <w:rFonts w:eastAsia="Times New Roman" w:cs="Times New Roman"/>
          <w:color w:val="000000"/>
          <w:szCs w:val="28"/>
          <w:lang w:eastAsia="ru-RU"/>
        </w:rPr>
        <w:t>Список</w:t>
      </w:r>
      <w:r w:rsidR="00312DEE" w:rsidRPr="005D2D90">
        <w:rPr>
          <w:rFonts w:eastAsia="Times New Roman" w:cs="Times New Roman"/>
          <w:color w:val="000000"/>
          <w:szCs w:val="28"/>
          <w:lang w:eastAsia="ru-RU"/>
        </w:rPr>
        <w:t xml:space="preserve"> </w:t>
      </w:r>
      <w:r w:rsidRPr="005D2D90">
        <w:rPr>
          <w:rFonts w:eastAsia="Times New Roman" w:cs="Times New Roman"/>
          <w:color w:val="000000"/>
          <w:szCs w:val="28"/>
          <w:lang w:eastAsia="ru-RU"/>
        </w:rPr>
        <w:t>использованных</w:t>
      </w:r>
      <w:r w:rsidR="00312DEE" w:rsidRPr="005D2D90">
        <w:rPr>
          <w:rFonts w:eastAsia="Times New Roman" w:cs="Times New Roman"/>
          <w:color w:val="000000"/>
          <w:szCs w:val="28"/>
          <w:lang w:eastAsia="ru-RU"/>
        </w:rPr>
        <w:t xml:space="preserve"> </w:t>
      </w:r>
      <w:r w:rsidRPr="005D2D90">
        <w:rPr>
          <w:rFonts w:eastAsia="Times New Roman" w:cs="Times New Roman"/>
          <w:color w:val="000000"/>
          <w:szCs w:val="28"/>
          <w:lang w:eastAsia="ru-RU"/>
        </w:rPr>
        <w:t>источников:</w:t>
      </w:r>
    </w:p>
    <w:p w:rsidR="00C9557E" w:rsidRPr="005D2D90" w:rsidRDefault="00C9557E" w:rsidP="008538B5">
      <w:pPr>
        <w:pStyle w:val="a8"/>
        <w:numPr>
          <w:ilvl w:val="0"/>
          <w:numId w:val="41"/>
        </w:numPr>
        <w:shd w:val="clear" w:color="auto" w:fill="FFFFFF"/>
        <w:spacing w:after="0" w:line="360" w:lineRule="auto"/>
        <w:ind w:left="0" w:firstLine="624"/>
        <w:textAlignment w:val="baseline"/>
        <w:rPr>
          <w:rFonts w:eastAsia="Times New Roman" w:cs="Times New Roman"/>
          <w:szCs w:val="28"/>
          <w:lang w:eastAsia="ru-RU"/>
        </w:rPr>
      </w:pPr>
      <w:r w:rsidRPr="005D2D90">
        <w:rPr>
          <w:rFonts w:eastAsia="Times New Roman" w:cs="Times New Roman"/>
          <w:szCs w:val="28"/>
          <w:lang w:eastAsia="ru-RU"/>
        </w:rPr>
        <w:t>Ващекин</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Н.П.</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Безопасность</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предпринимательской</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деятельности:</w:t>
      </w:r>
      <w:r w:rsidR="00312DEE" w:rsidRPr="005D2D90">
        <w:rPr>
          <w:rFonts w:eastAsia="Times New Roman" w:cs="Times New Roman"/>
          <w:szCs w:val="28"/>
          <w:lang w:eastAsia="ru-RU"/>
        </w:rPr>
        <w:t xml:space="preserve"> </w:t>
      </w:r>
      <w:r w:rsidRPr="005D2D90">
        <w:rPr>
          <w:rFonts w:eastAsia="Times New Roman" w:cs="Times New Roman"/>
          <w:szCs w:val="28"/>
          <w:lang w:eastAsia="ru-RU"/>
        </w:rPr>
        <w:t>учеб.</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пособие</w:t>
      </w:r>
      <w:r w:rsidR="00312DEE" w:rsidRPr="005D2D90">
        <w:rPr>
          <w:rFonts w:eastAsia="Times New Roman" w:cs="Times New Roman"/>
          <w:szCs w:val="28"/>
          <w:lang w:eastAsia="ru-RU"/>
        </w:rPr>
        <w:t xml:space="preserve"> </w:t>
      </w:r>
      <w:r w:rsidRPr="005D2D90">
        <w:rPr>
          <w:rFonts w:eastAsia="Times New Roman" w:cs="Times New Roman"/>
          <w:szCs w:val="28"/>
          <w:lang w:eastAsia="ru-RU"/>
        </w:rPr>
        <w:t>/</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Н.П.</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Ващекин,</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М.И.</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Дзлиев,</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А.Д</w:t>
      </w:r>
      <w:r w:rsidR="00312DEE" w:rsidRPr="005D2D90">
        <w:rPr>
          <w:rFonts w:eastAsia="Times New Roman" w:cs="Times New Roman"/>
          <w:szCs w:val="28"/>
          <w:lang w:eastAsia="ru-RU"/>
        </w:rPr>
        <w:t xml:space="preserve"> </w:t>
      </w:r>
      <w:r w:rsidRPr="005D2D90">
        <w:rPr>
          <w:rFonts w:eastAsia="Times New Roman" w:cs="Times New Roman"/>
          <w:szCs w:val="28"/>
          <w:lang w:eastAsia="ru-RU"/>
        </w:rPr>
        <w:t>Урсул.</w:t>
      </w:r>
      <w:r w:rsidR="00312DEE" w:rsidRPr="005D2D90">
        <w:rPr>
          <w:rFonts w:eastAsia="Times New Roman" w:cs="Times New Roman"/>
          <w:szCs w:val="28"/>
          <w:lang w:eastAsia="ru-RU"/>
        </w:rPr>
        <w:t xml:space="preserve"> </w:t>
      </w:r>
      <w:r w:rsidRPr="005D2D90">
        <w:rPr>
          <w:rFonts w:eastAsia="Times New Roman" w:cs="Times New Roman"/>
          <w:szCs w:val="28"/>
          <w:lang w:eastAsia="ru-RU"/>
        </w:rPr>
        <w:t>–</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М.:</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ЗАО</w:t>
      </w:r>
      <w:r w:rsidR="00312DEE" w:rsidRPr="005D2D90">
        <w:rPr>
          <w:rFonts w:eastAsia="Times New Roman" w:cs="Times New Roman"/>
          <w:szCs w:val="28"/>
          <w:lang w:eastAsia="ru-RU"/>
        </w:rPr>
        <w:t xml:space="preserve"> </w:t>
      </w:r>
      <w:r w:rsidRPr="005D2D90">
        <w:rPr>
          <w:rFonts w:eastAsia="Times New Roman" w:cs="Times New Roman"/>
          <w:szCs w:val="28"/>
          <w:lang w:eastAsia="ru-RU"/>
        </w:rPr>
        <w:t>Изд-во</w:t>
      </w:r>
      <w:r w:rsidR="00312DEE" w:rsidRPr="005D2D90">
        <w:rPr>
          <w:rFonts w:eastAsia="Times New Roman" w:cs="Times New Roman"/>
          <w:szCs w:val="28"/>
          <w:lang w:eastAsia="ru-RU"/>
        </w:rPr>
        <w:t xml:space="preserve"> </w:t>
      </w:r>
      <w:r w:rsidRPr="005D2D90">
        <w:rPr>
          <w:rFonts w:eastAsia="Times New Roman" w:cs="Times New Roman"/>
          <w:szCs w:val="28"/>
          <w:lang w:eastAsia="ru-RU"/>
        </w:rPr>
        <w:t>«Экономика»,</w:t>
      </w:r>
      <w:r w:rsidR="00312DEE" w:rsidRPr="005D2D90">
        <w:rPr>
          <w:rFonts w:eastAsia="Times New Roman" w:cs="Times New Roman"/>
          <w:szCs w:val="28"/>
          <w:lang w:eastAsia="ru-RU"/>
        </w:rPr>
        <w:t xml:space="preserve"> </w:t>
      </w:r>
      <w:r w:rsidRPr="005D2D90">
        <w:rPr>
          <w:rFonts w:eastAsia="Times New Roman" w:cs="Times New Roman"/>
          <w:szCs w:val="28"/>
          <w:lang w:eastAsia="ru-RU"/>
        </w:rPr>
        <w:t>2012.</w:t>
      </w:r>
      <w:r w:rsidR="00312DEE" w:rsidRPr="005D2D90">
        <w:rPr>
          <w:rFonts w:eastAsia="Times New Roman" w:cs="Times New Roman"/>
          <w:szCs w:val="28"/>
          <w:lang w:eastAsia="ru-RU"/>
        </w:rPr>
        <w:t xml:space="preserve"> </w:t>
      </w:r>
      <w:r w:rsidRPr="005D2D90">
        <w:rPr>
          <w:rFonts w:eastAsia="Times New Roman" w:cs="Times New Roman"/>
          <w:szCs w:val="28"/>
          <w:lang w:eastAsia="ru-RU"/>
        </w:rPr>
        <w:t>–</w:t>
      </w:r>
      <w:r w:rsidR="00312DEE" w:rsidRPr="005D2D90">
        <w:rPr>
          <w:rFonts w:eastAsia="Times New Roman" w:cs="Times New Roman"/>
          <w:szCs w:val="28"/>
          <w:lang w:eastAsia="ru-RU"/>
        </w:rPr>
        <w:t xml:space="preserve"> </w:t>
      </w:r>
      <w:r w:rsidRPr="005D2D90">
        <w:rPr>
          <w:rFonts w:eastAsia="Times New Roman" w:cs="Times New Roman"/>
          <w:szCs w:val="28"/>
          <w:lang w:eastAsia="ru-RU"/>
        </w:rPr>
        <w:t>334</w:t>
      </w:r>
      <w:r w:rsidR="00312DEE" w:rsidRPr="005D2D90">
        <w:rPr>
          <w:rFonts w:eastAsia="Times New Roman" w:cs="Times New Roman"/>
          <w:szCs w:val="28"/>
          <w:lang w:eastAsia="ru-RU"/>
        </w:rPr>
        <w:t xml:space="preserve"> </w:t>
      </w:r>
      <w:r w:rsidRPr="005D2D90">
        <w:rPr>
          <w:rFonts w:eastAsia="Times New Roman" w:cs="Times New Roman"/>
          <w:szCs w:val="28"/>
          <w:lang w:eastAsia="ru-RU"/>
        </w:rPr>
        <w:t>с.</w:t>
      </w:r>
    </w:p>
    <w:p w:rsidR="005D2D90" w:rsidRPr="005D2D90" w:rsidRDefault="00C9557E" w:rsidP="005D2D90">
      <w:pPr>
        <w:pStyle w:val="a8"/>
        <w:numPr>
          <w:ilvl w:val="0"/>
          <w:numId w:val="41"/>
        </w:numPr>
        <w:shd w:val="clear" w:color="auto" w:fill="FFFFFF"/>
        <w:spacing w:after="0" w:line="360" w:lineRule="auto"/>
        <w:ind w:left="0" w:firstLine="680"/>
        <w:textAlignment w:val="baseline"/>
        <w:rPr>
          <w:szCs w:val="28"/>
        </w:rPr>
      </w:pPr>
      <w:r w:rsidRPr="005D2D90">
        <w:rPr>
          <w:rFonts w:cs="Times New Roman"/>
          <w:szCs w:val="28"/>
          <w:lang w:val="en-US"/>
        </w:rPr>
        <w:t>Restate</w:t>
      </w:r>
      <w:r w:rsidR="00312DEE" w:rsidRPr="005D2D90">
        <w:rPr>
          <w:rFonts w:cs="Times New Roman"/>
          <w:szCs w:val="28"/>
        </w:rPr>
        <w:t xml:space="preserve"> </w:t>
      </w:r>
      <w:r w:rsidRPr="005D2D90">
        <w:rPr>
          <w:rFonts w:cs="Times New Roman"/>
          <w:szCs w:val="28"/>
        </w:rPr>
        <w:t>Сайт</w:t>
      </w:r>
      <w:r w:rsidR="00312DEE" w:rsidRPr="005D2D90">
        <w:rPr>
          <w:rFonts w:cs="Times New Roman"/>
          <w:szCs w:val="28"/>
        </w:rPr>
        <w:t xml:space="preserve"> </w:t>
      </w:r>
      <w:r w:rsidRPr="005D2D90">
        <w:rPr>
          <w:rFonts w:cs="Times New Roman"/>
          <w:szCs w:val="28"/>
        </w:rPr>
        <w:t>рынка</w:t>
      </w:r>
      <w:r w:rsidR="00312DEE" w:rsidRPr="005D2D90">
        <w:rPr>
          <w:rFonts w:cs="Times New Roman"/>
          <w:szCs w:val="28"/>
        </w:rPr>
        <w:t xml:space="preserve"> </w:t>
      </w:r>
      <w:r w:rsidRPr="005D2D90">
        <w:rPr>
          <w:rFonts w:cs="Times New Roman"/>
          <w:szCs w:val="28"/>
        </w:rPr>
        <w:t>недвижимости</w:t>
      </w:r>
      <w:r w:rsidR="00312DEE" w:rsidRPr="005D2D90">
        <w:rPr>
          <w:rFonts w:cs="Times New Roman"/>
          <w:szCs w:val="28"/>
        </w:rPr>
        <w:t xml:space="preserve"> </w:t>
      </w:r>
      <w:r w:rsidRPr="005D2D90">
        <w:rPr>
          <w:rFonts w:cs="Times New Roman"/>
          <w:bCs/>
          <w:szCs w:val="28"/>
        </w:rPr>
        <w:t>[Электронный</w:t>
      </w:r>
      <w:r w:rsidR="00312DEE" w:rsidRPr="005D2D90">
        <w:rPr>
          <w:rFonts w:cs="Times New Roman"/>
          <w:bCs/>
          <w:szCs w:val="28"/>
        </w:rPr>
        <w:t xml:space="preserve"> </w:t>
      </w:r>
      <w:r w:rsidRPr="005D2D90">
        <w:rPr>
          <w:rFonts w:cs="Times New Roman"/>
          <w:bCs/>
          <w:szCs w:val="28"/>
        </w:rPr>
        <w:t>ресурс]</w:t>
      </w:r>
      <w:r w:rsidR="00312DEE" w:rsidRPr="005D2D90">
        <w:rPr>
          <w:rFonts w:cs="Times New Roman"/>
          <w:bCs/>
          <w:szCs w:val="28"/>
        </w:rPr>
        <w:t xml:space="preserve"> </w:t>
      </w:r>
      <w:r w:rsidRPr="005D2D90">
        <w:rPr>
          <w:rFonts w:cs="Times New Roman"/>
          <w:bCs/>
          <w:szCs w:val="28"/>
        </w:rPr>
        <w:t>/</w:t>
      </w:r>
      <w:r w:rsidR="00312DEE" w:rsidRPr="005D2D90">
        <w:rPr>
          <w:rFonts w:cs="Times New Roman"/>
          <w:bCs/>
          <w:szCs w:val="28"/>
        </w:rPr>
        <w:t xml:space="preserve"> </w:t>
      </w:r>
      <w:r w:rsidRPr="005D2D90">
        <w:rPr>
          <w:rFonts w:cs="Times New Roman"/>
          <w:bCs/>
          <w:szCs w:val="28"/>
        </w:rPr>
        <w:t>Барнаул</w:t>
      </w:r>
      <w:r w:rsidRPr="005D2D90">
        <w:rPr>
          <w:rFonts w:cs="Times New Roman"/>
          <w:szCs w:val="28"/>
        </w:rPr>
        <w:t>,</w:t>
      </w:r>
      <w:r w:rsidR="00312DEE" w:rsidRPr="005D2D90">
        <w:rPr>
          <w:rFonts w:cs="Times New Roman"/>
          <w:szCs w:val="28"/>
        </w:rPr>
        <w:t xml:space="preserve"> </w:t>
      </w:r>
      <w:r w:rsidRPr="005D2D90">
        <w:rPr>
          <w:rFonts w:cs="Times New Roman"/>
          <w:szCs w:val="28"/>
        </w:rPr>
        <w:t>2019.</w:t>
      </w:r>
      <w:r w:rsidR="00312DEE" w:rsidRPr="005D2D90">
        <w:rPr>
          <w:rFonts w:cs="Times New Roman"/>
          <w:bCs/>
          <w:szCs w:val="28"/>
        </w:rPr>
        <w:t xml:space="preserve"> </w:t>
      </w:r>
      <w:r w:rsidRPr="005D2D90">
        <w:rPr>
          <w:rFonts w:cs="Times New Roman"/>
          <w:bCs/>
          <w:szCs w:val="28"/>
        </w:rPr>
        <w:t>–</w:t>
      </w:r>
      <w:r w:rsidR="00312DEE" w:rsidRPr="005D2D90">
        <w:rPr>
          <w:rFonts w:cs="Times New Roman"/>
          <w:bCs/>
          <w:szCs w:val="28"/>
        </w:rPr>
        <w:t xml:space="preserve"> </w:t>
      </w:r>
      <w:r w:rsidRPr="005D2D90">
        <w:rPr>
          <w:rFonts w:cs="Times New Roman"/>
          <w:bCs/>
          <w:szCs w:val="28"/>
        </w:rPr>
        <w:t>Режим</w:t>
      </w:r>
      <w:r w:rsidR="00312DEE" w:rsidRPr="005D2D90">
        <w:rPr>
          <w:rFonts w:cs="Times New Roman"/>
          <w:bCs/>
          <w:szCs w:val="28"/>
        </w:rPr>
        <w:t xml:space="preserve"> </w:t>
      </w:r>
      <w:r w:rsidRPr="005D2D90">
        <w:rPr>
          <w:rFonts w:cs="Times New Roman"/>
          <w:bCs/>
          <w:szCs w:val="28"/>
        </w:rPr>
        <w:t>доступа:</w:t>
      </w:r>
      <w:r w:rsidR="00312DEE" w:rsidRPr="005D2D90">
        <w:rPr>
          <w:rFonts w:cs="Times New Roman"/>
          <w:szCs w:val="28"/>
        </w:rPr>
        <w:t xml:space="preserve">  </w:t>
      </w:r>
      <w:hyperlink r:id="rId113" w:history="1">
        <w:r w:rsidRPr="005D2D90">
          <w:rPr>
            <w:rStyle w:val="a4"/>
            <w:rFonts w:cs="Times New Roman"/>
            <w:color w:val="auto"/>
            <w:szCs w:val="28"/>
            <w:u w:val="none"/>
          </w:rPr>
          <w:t>https://barnaul.restate.ru/graph/</w:t>
        </w:r>
      </w:hyperlink>
      <w:r w:rsidR="00312DEE" w:rsidRPr="005D2D90">
        <w:rPr>
          <w:rFonts w:cs="Times New Roman"/>
          <w:szCs w:val="28"/>
        </w:rPr>
        <w:t xml:space="preserve"> </w:t>
      </w:r>
    </w:p>
    <w:p w:rsidR="00C9557E" w:rsidRPr="005D2D90" w:rsidRDefault="00C9557E" w:rsidP="005D2D90">
      <w:pPr>
        <w:pStyle w:val="a8"/>
        <w:numPr>
          <w:ilvl w:val="0"/>
          <w:numId w:val="41"/>
        </w:numPr>
        <w:shd w:val="clear" w:color="auto" w:fill="FFFFFF"/>
        <w:spacing w:after="0" w:line="360" w:lineRule="auto"/>
        <w:ind w:left="0" w:firstLine="680"/>
        <w:textAlignment w:val="baseline"/>
        <w:rPr>
          <w:szCs w:val="28"/>
        </w:rPr>
      </w:pPr>
      <w:r w:rsidRPr="005D2D90">
        <w:rPr>
          <w:szCs w:val="28"/>
        </w:rPr>
        <w:t>СИБДОМ</w:t>
      </w:r>
      <w:r w:rsidR="00312DEE" w:rsidRPr="005D2D90">
        <w:rPr>
          <w:szCs w:val="28"/>
        </w:rPr>
        <w:t xml:space="preserve"> </w:t>
      </w:r>
      <w:r w:rsidRPr="005D2D90">
        <w:rPr>
          <w:szCs w:val="28"/>
        </w:rPr>
        <w:t>Застройщики</w:t>
      </w:r>
      <w:r w:rsidR="00312DEE" w:rsidRPr="005D2D90">
        <w:rPr>
          <w:szCs w:val="28"/>
        </w:rPr>
        <w:t xml:space="preserve"> </w:t>
      </w:r>
      <w:r w:rsidRPr="005D2D90">
        <w:rPr>
          <w:szCs w:val="28"/>
        </w:rPr>
        <w:t>Барнаула</w:t>
      </w:r>
      <w:r w:rsidR="00312DEE" w:rsidRPr="005D2D90">
        <w:rPr>
          <w:szCs w:val="28"/>
        </w:rPr>
        <w:t xml:space="preserve"> </w:t>
      </w:r>
      <w:r w:rsidRPr="005D2D90">
        <w:rPr>
          <w:szCs w:val="28"/>
        </w:rPr>
        <w:t>и</w:t>
      </w:r>
      <w:r w:rsidR="00312DEE" w:rsidRPr="005D2D90">
        <w:rPr>
          <w:szCs w:val="28"/>
        </w:rPr>
        <w:t xml:space="preserve"> </w:t>
      </w:r>
      <w:r w:rsidRPr="005D2D90">
        <w:rPr>
          <w:szCs w:val="28"/>
        </w:rPr>
        <w:t>Алтайского</w:t>
      </w:r>
      <w:r w:rsidR="00312DEE" w:rsidRPr="005D2D90">
        <w:rPr>
          <w:szCs w:val="28"/>
        </w:rPr>
        <w:t xml:space="preserve"> </w:t>
      </w:r>
      <w:r w:rsidRPr="005D2D90">
        <w:rPr>
          <w:szCs w:val="28"/>
        </w:rPr>
        <w:t>края</w:t>
      </w:r>
      <w:r w:rsidR="00312DEE" w:rsidRPr="005D2D90">
        <w:rPr>
          <w:szCs w:val="28"/>
        </w:rPr>
        <w:t xml:space="preserve"> </w:t>
      </w:r>
      <w:r w:rsidRPr="005D2D90">
        <w:rPr>
          <w:bCs/>
          <w:szCs w:val="28"/>
        </w:rPr>
        <w:t>[Электронный</w:t>
      </w:r>
      <w:r w:rsidR="00312DEE" w:rsidRPr="005D2D90">
        <w:rPr>
          <w:bCs/>
          <w:szCs w:val="28"/>
        </w:rPr>
        <w:t xml:space="preserve"> </w:t>
      </w:r>
      <w:r w:rsidRPr="005D2D90">
        <w:rPr>
          <w:bCs/>
          <w:szCs w:val="28"/>
        </w:rPr>
        <w:t>ресурс]</w:t>
      </w:r>
      <w:r w:rsidR="00312DEE" w:rsidRPr="005D2D90">
        <w:rPr>
          <w:bCs/>
          <w:szCs w:val="28"/>
        </w:rPr>
        <w:t xml:space="preserve"> </w:t>
      </w:r>
      <w:r w:rsidRPr="005D2D90">
        <w:rPr>
          <w:bCs/>
          <w:szCs w:val="28"/>
        </w:rPr>
        <w:t>/</w:t>
      </w:r>
      <w:r w:rsidR="00312DEE" w:rsidRPr="005D2D90">
        <w:rPr>
          <w:bCs/>
          <w:szCs w:val="28"/>
        </w:rPr>
        <w:t xml:space="preserve"> </w:t>
      </w:r>
      <w:r w:rsidRPr="005D2D90">
        <w:rPr>
          <w:bCs/>
          <w:szCs w:val="28"/>
        </w:rPr>
        <w:t>Барнаул</w:t>
      </w:r>
      <w:r w:rsidRPr="005D2D90">
        <w:rPr>
          <w:szCs w:val="28"/>
        </w:rPr>
        <w:t>,</w:t>
      </w:r>
      <w:r w:rsidR="00312DEE" w:rsidRPr="005D2D90">
        <w:rPr>
          <w:szCs w:val="28"/>
        </w:rPr>
        <w:t xml:space="preserve"> </w:t>
      </w:r>
      <w:r w:rsidRPr="005D2D90">
        <w:rPr>
          <w:szCs w:val="28"/>
        </w:rPr>
        <w:t>2019.</w:t>
      </w:r>
      <w:r w:rsidR="00312DEE" w:rsidRPr="005D2D90">
        <w:rPr>
          <w:bCs/>
          <w:szCs w:val="28"/>
        </w:rPr>
        <w:t xml:space="preserve"> </w:t>
      </w:r>
      <w:r w:rsidRPr="005D2D90">
        <w:rPr>
          <w:bCs/>
          <w:szCs w:val="28"/>
        </w:rPr>
        <w:t>–</w:t>
      </w:r>
      <w:r w:rsidR="00312DEE" w:rsidRPr="005D2D90">
        <w:rPr>
          <w:bCs/>
          <w:szCs w:val="28"/>
        </w:rPr>
        <w:t xml:space="preserve"> </w:t>
      </w:r>
      <w:r w:rsidRPr="005D2D90">
        <w:rPr>
          <w:bCs/>
          <w:szCs w:val="28"/>
        </w:rPr>
        <w:t>Режим</w:t>
      </w:r>
      <w:r w:rsidR="00312DEE" w:rsidRPr="005D2D90">
        <w:rPr>
          <w:bCs/>
          <w:szCs w:val="28"/>
        </w:rPr>
        <w:t xml:space="preserve"> </w:t>
      </w:r>
      <w:r w:rsidRPr="005D2D90">
        <w:rPr>
          <w:bCs/>
          <w:szCs w:val="28"/>
        </w:rPr>
        <w:t>доступа:</w:t>
      </w:r>
      <w:r w:rsidR="00312DEE" w:rsidRPr="005D2D90">
        <w:rPr>
          <w:szCs w:val="28"/>
        </w:rPr>
        <w:t xml:space="preserve"> </w:t>
      </w:r>
      <w:hyperlink r:id="rId114" w:history="1">
        <w:r w:rsidRPr="005D2D90">
          <w:rPr>
            <w:rStyle w:val="a4"/>
            <w:color w:val="auto"/>
            <w:szCs w:val="28"/>
            <w:u w:val="none"/>
            <w:lang w:val="en-US"/>
          </w:rPr>
          <w:t>https</w:t>
        </w:r>
        <w:r w:rsidRPr="005D2D90">
          <w:rPr>
            <w:rStyle w:val="a4"/>
            <w:color w:val="auto"/>
            <w:szCs w:val="28"/>
            <w:u w:val="none"/>
          </w:rPr>
          <w:t>://altay.sibdom.ru/organization/list/builder/</w:t>
        </w:r>
      </w:hyperlink>
    </w:p>
    <w:p w:rsidR="00C9557E" w:rsidRPr="005D2D90" w:rsidRDefault="00C9557E" w:rsidP="008538B5">
      <w:pPr>
        <w:pStyle w:val="Default"/>
        <w:ind w:firstLine="624"/>
        <w:jc w:val="both"/>
        <w:rPr>
          <w:color w:val="auto"/>
          <w:sz w:val="28"/>
          <w:szCs w:val="28"/>
        </w:rPr>
      </w:pPr>
    </w:p>
    <w:p w:rsidR="00C9557E" w:rsidRPr="00D14212" w:rsidRDefault="00C9557E" w:rsidP="008538B5">
      <w:pPr>
        <w:pStyle w:val="Default"/>
        <w:jc w:val="both"/>
        <w:rPr>
          <w:sz w:val="28"/>
          <w:szCs w:val="28"/>
        </w:rPr>
      </w:pPr>
    </w:p>
    <w:p w:rsidR="00C7722A" w:rsidRDefault="00C7722A" w:rsidP="008538B5">
      <w:pPr>
        <w:spacing w:line="240" w:lineRule="auto"/>
        <w:rPr>
          <w:rFonts w:cs="Times New Roman"/>
          <w:szCs w:val="28"/>
          <w:lang w:eastAsia="ru-RU"/>
        </w:rPr>
      </w:pPr>
      <w:r w:rsidRPr="00D14212">
        <w:rPr>
          <w:rFonts w:cs="Times New Roman"/>
          <w:szCs w:val="28"/>
          <w:lang w:eastAsia="ru-RU"/>
        </w:rPr>
        <w:t>УДК</w:t>
      </w:r>
      <w:r w:rsidR="00312DEE">
        <w:rPr>
          <w:rFonts w:cs="Times New Roman"/>
          <w:szCs w:val="28"/>
          <w:lang w:eastAsia="ru-RU"/>
        </w:rPr>
        <w:t xml:space="preserve"> </w:t>
      </w:r>
      <w:r w:rsidRPr="00D14212">
        <w:rPr>
          <w:rFonts w:cs="Times New Roman"/>
          <w:szCs w:val="28"/>
          <w:lang w:eastAsia="ru-RU"/>
        </w:rPr>
        <w:t>336.025</w:t>
      </w:r>
    </w:p>
    <w:p w:rsidR="005D2D90" w:rsidRPr="00D14212" w:rsidRDefault="005D2D90" w:rsidP="008538B5">
      <w:pPr>
        <w:spacing w:line="240" w:lineRule="auto"/>
        <w:rPr>
          <w:rFonts w:cs="Times New Roman"/>
          <w:szCs w:val="28"/>
          <w:lang w:eastAsia="ru-RU"/>
        </w:rPr>
      </w:pPr>
    </w:p>
    <w:p w:rsidR="00C7722A" w:rsidRDefault="00C7722A" w:rsidP="008538B5">
      <w:pPr>
        <w:pStyle w:val="1"/>
        <w:ind w:firstLine="0"/>
        <w:rPr>
          <w:lang w:eastAsia="ru-RU"/>
        </w:rPr>
      </w:pPr>
      <w:bookmarkStart w:id="112" w:name="_Toc83031963"/>
      <w:r w:rsidRPr="00D14212">
        <w:rPr>
          <w:lang w:eastAsia="ru-RU"/>
        </w:rPr>
        <w:t>БАНКОВСКАЯ</w:t>
      </w:r>
      <w:r w:rsidR="00312DEE">
        <w:rPr>
          <w:lang w:eastAsia="ru-RU"/>
        </w:rPr>
        <w:t xml:space="preserve"> </w:t>
      </w:r>
      <w:r w:rsidRPr="00D14212">
        <w:rPr>
          <w:lang w:eastAsia="ru-RU"/>
        </w:rPr>
        <w:t>ГАРАНТИЯ</w:t>
      </w:r>
      <w:r w:rsidR="00312DEE">
        <w:rPr>
          <w:lang w:eastAsia="ru-RU"/>
        </w:rPr>
        <w:t xml:space="preserve"> </w:t>
      </w:r>
      <w:r w:rsidRPr="00D14212">
        <w:rPr>
          <w:lang w:eastAsia="ru-RU"/>
        </w:rPr>
        <w:t>КАК</w:t>
      </w:r>
      <w:r w:rsidR="00312DEE">
        <w:rPr>
          <w:lang w:eastAsia="ru-RU"/>
        </w:rPr>
        <w:t xml:space="preserve"> </w:t>
      </w:r>
      <w:r w:rsidRPr="00D14212">
        <w:rPr>
          <w:lang w:eastAsia="ru-RU"/>
        </w:rPr>
        <w:t>СПОСОБ</w:t>
      </w:r>
      <w:r w:rsidR="00312DEE">
        <w:rPr>
          <w:lang w:eastAsia="ru-RU"/>
        </w:rPr>
        <w:t xml:space="preserve"> </w:t>
      </w:r>
      <w:r w:rsidRPr="00D14212">
        <w:rPr>
          <w:lang w:eastAsia="ru-RU"/>
        </w:rPr>
        <w:t>ОБЕСПЕЧЕНИЯ</w:t>
      </w:r>
      <w:r w:rsidR="00312DEE">
        <w:rPr>
          <w:lang w:eastAsia="ru-RU"/>
        </w:rPr>
        <w:t xml:space="preserve"> </w:t>
      </w:r>
      <w:r w:rsidRPr="00D14212">
        <w:rPr>
          <w:lang w:eastAsia="ru-RU"/>
        </w:rPr>
        <w:t>УПЛАТЫ</w:t>
      </w:r>
      <w:r w:rsidR="00312DEE">
        <w:rPr>
          <w:lang w:eastAsia="ru-RU"/>
        </w:rPr>
        <w:t xml:space="preserve"> </w:t>
      </w:r>
      <w:r w:rsidRPr="00D14212">
        <w:rPr>
          <w:lang w:eastAsia="ru-RU"/>
        </w:rPr>
        <w:t>ТАМОЖЕННЫХ</w:t>
      </w:r>
      <w:r w:rsidR="00312DEE">
        <w:rPr>
          <w:lang w:eastAsia="ru-RU"/>
        </w:rPr>
        <w:t xml:space="preserve"> </w:t>
      </w:r>
      <w:r w:rsidRPr="00D14212">
        <w:rPr>
          <w:lang w:eastAsia="ru-RU"/>
        </w:rPr>
        <w:t>ПЛАТЕЖЕЙ</w:t>
      </w:r>
      <w:bookmarkEnd w:id="112"/>
    </w:p>
    <w:p w:rsidR="008538B5" w:rsidRPr="008538B5" w:rsidRDefault="008538B5" w:rsidP="008538B5">
      <w:pPr>
        <w:ind w:firstLine="0"/>
        <w:rPr>
          <w:lang w:eastAsia="ru-RU"/>
        </w:rPr>
      </w:pPr>
    </w:p>
    <w:p w:rsidR="00C7722A" w:rsidRPr="005D2D90" w:rsidRDefault="00C7722A" w:rsidP="008538B5">
      <w:pPr>
        <w:pStyle w:val="2"/>
        <w:rPr>
          <w:b w:val="0"/>
          <w:lang w:eastAsia="ru-RU"/>
        </w:rPr>
      </w:pPr>
      <w:bookmarkStart w:id="113" w:name="_Toc83031964"/>
      <w:r w:rsidRPr="00D14212">
        <w:rPr>
          <w:lang w:eastAsia="ru-RU"/>
        </w:rPr>
        <w:t>Воблая</w:t>
      </w:r>
      <w:r w:rsidR="00312DEE">
        <w:rPr>
          <w:lang w:eastAsia="ru-RU"/>
        </w:rPr>
        <w:t xml:space="preserve"> </w:t>
      </w:r>
      <w:r w:rsidRPr="00D14212">
        <w:rPr>
          <w:lang w:eastAsia="ru-RU"/>
        </w:rPr>
        <w:t>Ирина</w:t>
      </w:r>
      <w:r w:rsidR="00312DEE">
        <w:rPr>
          <w:lang w:eastAsia="ru-RU"/>
        </w:rPr>
        <w:t xml:space="preserve"> </w:t>
      </w:r>
      <w:r w:rsidRPr="00D14212">
        <w:rPr>
          <w:lang w:eastAsia="ru-RU"/>
        </w:rPr>
        <w:t>Николаевна,</w:t>
      </w:r>
      <w:r w:rsidR="00312DEE">
        <w:rPr>
          <w:lang w:eastAsia="ru-RU"/>
        </w:rPr>
        <w:t xml:space="preserve"> </w:t>
      </w:r>
      <w:r w:rsidRPr="005D2D90">
        <w:rPr>
          <w:b w:val="0"/>
          <w:lang w:eastAsia="ru-RU"/>
        </w:rPr>
        <w:t>кандидат</w:t>
      </w:r>
      <w:r w:rsidR="00312DEE" w:rsidRPr="005D2D90">
        <w:rPr>
          <w:b w:val="0"/>
          <w:lang w:eastAsia="ru-RU"/>
        </w:rPr>
        <w:t xml:space="preserve"> </w:t>
      </w:r>
      <w:r w:rsidRPr="005D2D90">
        <w:rPr>
          <w:b w:val="0"/>
          <w:lang w:eastAsia="ru-RU"/>
        </w:rPr>
        <w:t>экономических</w:t>
      </w:r>
      <w:r w:rsidR="00312DEE" w:rsidRPr="005D2D90">
        <w:rPr>
          <w:b w:val="0"/>
          <w:lang w:eastAsia="ru-RU"/>
        </w:rPr>
        <w:t xml:space="preserve"> </w:t>
      </w:r>
      <w:r w:rsidRPr="005D2D90">
        <w:rPr>
          <w:b w:val="0"/>
          <w:lang w:eastAsia="ru-RU"/>
        </w:rPr>
        <w:t>наук,</w:t>
      </w:r>
      <w:r w:rsidR="00312DEE" w:rsidRPr="005D2D90">
        <w:rPr>
          <w:b w:val="0"/>
          <w:lang w:eastAsia="ru-RU"/>
        </w:rPr>
        <w:t xml:space="preserve"> </w:t>
      </w:r>
      <w:r w:rsidRPr="005D2D90">
        <w:rPr>
          <w:b w:val="0"/>
          <w:lang w:eastAsia="ru-RU"/>
        </w:rPr>
        <w:t>доцент</w:t>
      </w:r>
      <w:r w:rsidR="00312DEE" w:rsidRPr="005D2D90">
        <w:rPr>
          <w:b w:val="0"/>
          <w:lang w:eastAsia="ru-RU"/>
        </w:rPr>
        <w:t xml:space="preserve"> </w:t>
      </w:r>
      <w:r w:rsidRPr="005D2D90">
        <w:rPr>
          <w:b w:val="0"/>
          <w:lang w:eastAsia="ru-RU"/>
        </w:rPr>
        <w:t>кафедры</w:t>
      </w:r>
      <w:r w:rsidR="00312DEE" w:rsidRPr="005D2D90">
        <w:rPr>
          <w:b w:val="0"/>
          <w:lang w:eastAsia="ru-RU"/>
        </w:rPr>
        <w:t xml:space="preserve"> </w:t>
      </w:r>
      <w:r w:rsidRPr="005D2D90">
        <w:rPr>
          <w:b w:val="0"/>
          <w:lang w:eastAsia="ru-RU"/>
        </w:rPr>
        <w:t>«Экономика,</w:t>
      </w:r>
      <w:r w:rsidR="00312DEE" w:rsidRPr="005D2D90">
        <w:rPr>
          <w:b w:val="0"/>
          <w:lang w:eastAsia="ru-RU"/>
        </w:rPr>
        <w:t xml:space="preserve"> </w:t>
      </w:r>
      <w:r w:rsidRPr="005D2D90">
        <w:rPr>
          <w:b w:val="0"/>
          <w:lang w:eastAsia="ru-RU"/>
        </w:rPr>
        <w:t>финансы</w:t>
      </w:r>
      <w:r w:rsidR="00312DEE" w:rsidRPr="005D2D90">
        <w:rPr>
          <w:b w:val="0"/>
          <w:lang w:eastAsia="ru-RU"/>
        </w:rPr>
        <w:t xml:space="preserve"> </w:t>
      </w:r>
      <w:r w:rsidRPr="005D2D90">
        <w:rPr>
          <w:b w:val="0"/>
          <w:lang w:eastAsia="ru-RU"/>
        </w:rPr>
        <w:t>и</w:t>
      </w:r>
      <w:r w:rsidR="00312DEE" w:rsidRPr="005D2D90">
        <w:rPr>
          <w:b w:val="0"/>
          <w:lang w:eastAsia="ru-RU"/>
        </w:rPr>
        <w:t xml:space="preserve"> </w:t>
      </w:r>
      <w:r w:rsidRPr="005D2D90">
        <w:rPr>
          <w:b w:val="0"/>
          <w:lang w:eastAsia="ru-RU"/>
        </w:rPr>
        <w:t>менеджмент»,</w:t>
      </w:r>
      <w:r w:rsidR="00312DEE" w:rsidRPr="005D2D90">
        <w:rPr>
          <w:b w:val="0"/>
          <w:lang w:eastAsia="ru-RU"/>
        </w:rPr>
        <w:t xml:space="preserve"> </w:t>
      </w:r>
      <w:r w:rsidRPr="005D2D90">
        <w:rPr>
          <w:b w:val="0"/>
          <w:lang w:eastAsia="ru-RU"/>
        </w:rPr>
        <w:t>Финансовый</w:t>
      </w:r>
      <w:r w:rsidR="00312DEE" w:rsidRPr="005D2D90">
        <w:rPr>
          <w:b w:val="0"/>
          <w:lang w:eastAsia="ru-RU"/>
        </w:rPr>
        <w:t xml:space="preserve"> </w:t>
      </w:r>
      <w:r w:rsidRPr="005D2D90">
        <w:rPr>
          <w:b w:val="0"/>
          <w:lang w:eastAsia="ru-RU"/>
        </w:rPr>
        <w:t>университет</w:t>
      </w:r>
      <w:r w:rsidR="00312DEE" w:rsidRPr="005D2D90">
        <w:rPr>
          <w:b w:val="0"/>
          <w:lang w:eastAsia="ru-RU"/>
        </w:rPr>
        <w:t xml:space="preserve"> </w:t>
      </w:r>
      <w:r w:rsidRPr="005D2D90">
        <w:rPr>
          <w:b w:val="0"/>
          <w:lang w:eastAsia="ru-RU"/>
        </w:rPr>
        <w:t>при</w:t>
      </w:r>
      <w:r w:rsidR="00312DEE" w:rsidRPr="005D2D90">
        <w:rPr>
          <w:b w:val="0"/>
          <w:lang w:eastAsia="ru-RU"/>
        </w:rPr>
        <w:t xml:space="preserve"> </w:t>
      </w:r>
      <w:r w:rsidRPr="005D2D90">
        <w:rPr>
          <w:b w:val="0"/>
          <w:lang w:eastAsia="ru-RU"/>
        </w:rPr>
        <w:t>правительстве</w:t>
      </w:r>
      <w:r w:rsidR="00312DEE" w:rsidRPr="005D2D90">
        <w:rPr>
          <w:b w:val="0"/>
          <w:lang w:eastAsia="ru-RU"/>
        </w:rPr>
        <w:t xml:space="preserve"> </w:t>
      </w:r>
      <w:r w:rsidRPr="005D2D90">
        <w:rPr>
          <w:b w:val="0"/>
          <w:lang w:eastAsia="ru-RU"/>
        </w:rPr>
        <w:t>РФ,</w:t>
      </w:r>
      <w:r w:rsidR="00312DEE" w:rsidRPr="005D2D90">
        <w:rPr>
          <w:b w:val="0"/>
          <w:lang w:eastAsia="ru-RU"/>
        </w:rPr>
        <w:t xml:space="preserve"> </w:t>
      </w:r>
      <w:r w:rsidRPr="005D2D90">
        <w:rPr>
          <w:b w:val="0"/>
          <w:lang w:eastAsia="ru-RU"/>
        </w:rPr>
        <w:t>Новороссийский</w:t>
      </w:r>
      <w:r w:rsidR="00312DEE" w:rsidRPr="005D2D90">
        <w:rPr>
          <w:b w:val="0"/>
          <w:lang w:eastAsia="ru-RU"/>
        </w:rPr>
        <w:t xml:space="preserve"> </w:t>
      </w:r>
      <w:r w:rsidRPr="005D2D90">
        <w:rPr>
          <w:b w:val="0"/>
          <w:lang w:eastAsia="ru-RU"/>
        </w:rPr>
        <w:t>филиал,</w:t>
      </w:r>
      <w:r w:rsidR="00312DEE" w:rsidRPr="005D2D90">
        <w:rPr>
          <w:b w:val="0"/>
          <w:lang w:eastAsia="ru-RU"/>
        </w:rPr>
        <w:t xml:space="preserve"> </w:t>
      </w:r>
      <w:r w:rsidRPr="005D2D90">
        <w:rPr>
          <w:b w:val="0"/>
          <w:lang w:eastAsia="ru-RU"/>
        </w:rPr>
        <w:t>353907,</w:t>
      </w:r>
      <w:r w:rsidR="00312DEE" w:rsidRPr="005D2D90">
        <w:rPr>
          <w:b w:val="0"/>
          <w:lang w:eastAsia="ru-RU"/>
        </w:rPr>
        <w:t xml:space="preserve"> </w:t>
      </w:r>
      <w:r w:rsidRPr="005D2D90">
        <w:rPr>
          <w:b w:val="0"/>
          <w:lang w:eastAsia="ru-RU"/>
        </w:rPr>
        <w:t>г.</w:t>
      </w:r>
      <w:r w:rsidR="00312DEE" w:rsidRPr="005D2D90">
        <w:rPr>
          <w:b w:val="0"/>
          <w:lang w:eastAsia="ru-RU"/>
        </w:rPr>
        <w:t xml:space="preserve"> </w:t>
      </w:r>
      <w:r w:rsidRPr="005D2D90">
        <w:rPr>
          <w:b w:val="0"/>
          <w:lang w:eastAsia="ru-RU"/>
        </w:rPr>
        <w:t>Новороссийск,</w:t>
      </w:r>
      <w:r w:rsidR="00312DEE" w:rsidRPr="005D2D90">
        <w:rPr>
          <w:b w:val="0"/>
          <w:lang w:eastAsia="ru-RU"/>
        </w:rPr>
        <w:t xml:space="preserve"> </w:t>
      </w:r>
      <w:r w:rsidRPr="005D2D90">
        <w:rPr>
          <w:b w:val="0"/>
          <w:lang w:eastAsia="ru-RU"/>
        </w:rPr>
        <w:t>ул.</w:t>
      </w:r>
      <w:r w:rsidR="00312DEE" w:rsidRPr="005D2D90">
        <w:rPr>
          <w:b w:val="0"/>
          <w:lang w:eastAsia="ru-RU"/>
        </w:rPr>
        <w:t xml:space="preserve"> </w:t>
      </w:r>
      <w:r w:rsidRPr="005D2D90">
        <w:rPr>
          <w:b w:val="0"/>
          <w:lang w:eastAsia="ru-RU"/>
        </w:rPr>
        <w:t>Видова,56,</w:t>
      </w:r>
      <w:r w:rsidR="00312DEE" w:rsidRPr="005D2D90">
        <w:rPr>
          <w:b w:val="0"/>
          <w:lang w:eastAsia="ru-RU"/>
        </w:rPr>
        <w:t xml:space="preserve"> </w:t>
      </w:r>
      <w:r w:rsidRPr="005D2D90">
        <w:rPr>
          <w:b w:val="0"/>
          <w:lang w:eastAsia="ru-RU"/>
        </w:rPr>
        <w:t>Россия</w:t>
      </w:r>
      <w:bookmarkEnd w:id="113"/>
    </w:p>
    <w:p w:rsidR="00C7722A" w:rsidRPr="00D14212" w:rsidRDefault="00C7722A" w:rsidP="008538B5">
      <w:pPr>
        <w:spacing w:line="240" w:lineRule="auto"/>
        <w:ind w:firstLine="0"/>
        <w:jc w:val="center"/>
        <w:rPr>
          <w:rFonts w:cs="Times New Roman"/>
          <w:i/>
          <w:szCs w:val="28"/>
        </w:rPr>
      </w:pPr>
      <w:r w:rsidRPr="00D14212">
        <w:rPr>
          <w:rFonts w:cs="Times New Roman"/>
          <w:i/>
          <w:color w:val="000000"/>
          <w:szCs w:val="28"/>
        </w:rPr>
        <w:t>Е-</w:t>
      </w:r>
      <w:r w:rsidRPr="00D14212">
        <w:rPr>
          <w:rFonts w:cs="Times New Roman"/>
          <w:i/>
          <w:color w:val="000000"/>
          <w:szCs w:val="28"/>
          <w:lang w:val="en-US"/>
        </w:rPr>
        <w:t>mail</w:t>
      </w:r>
      <w:r w:rsidRPr="00D14212">
        <w:rPr>
          <w:rFonts w:cs="Times New Roman"/>
          <w:i/>
          <w:color w:val="000000"/>
          <w:szCs w:val="28"/>
        </w:rPr>
        <w:t>:</w:t>
      </w:r>
      <w:r w:rsidR="00312DEE">
        <w:rPr>
          <w:rFonts w:cs="Times New Roman"/>
          <w:i/>
          <w:color w:val="000000"/>
          <w:szCs w:val="28"/>
        </w:rPr>
        <w:t xml:space="preserve"> </w:t>
      </w:r>
      <w:r w:rsidRPr="00D14212">
        <w:rPr>
          <w:rFonts w:cs="Times New Roman"/>
          <w:i/>
          <w:szCs w:val="28"/>
          <w:lang w:val="en-US" w:eastAsia="ru-RU"/>
        </w:rPr>
        <w:t>invoblaya</w:t>
      </w:r>
      <w:r w:rsidRPr="00D14212">
        <w:rPr>
          <w:rFonts w:cs="Times New Roman"/>
          <w:i/>
          <w:szCs w:val="28"/>
          <w:lang w:eastAsia="ru-RU"/>
        </w:rPr>
        <w:t>@</w:t>
      </w:r>
      <w:r w:rsidRPr="00D14212">
        <w:rPr>
          <w:rFonts w:cs="Times New Roman"/>
          <w:i/>
          <w:szCs w:val="28"/>
          <w:lang w:val="en-US" w:eastAsia="ru-RU"/>
        </w:rPr>
        <w:t>fa</w:t>
      </w:r>
      <w:r w:rsidRPr="00D14212">
        <w:rPr>
          <w:rFonts w:cs="Times New Roman"/>
          <w:i/>
          <w:szCs w:val="28"/>
          <w:lang w:eastAsia="ru-RU"/>
        </w:rPr>
        <w:t>.</w:t>
      </w:r>
      <w:r w:rsidRPr="00D14212">
        <w:rPr>
          <w:rFonts w:cs="Times New Roman"/>
          <w:i/>
          <w:szCs w:val="28"/>
          <w:lang w:val="en-US" w:eastAsia="ru-RU"/>
        </w:rPr>
        <w:t>ru</w:t>
      </w:r>
    </w:p>
    <w:p w:rsidR="00C7722A" w:rsidRPr="00D14212" w:rsidRDefault="00C7722A" w:rsidP="008538B5">
      <w:pPr>
        <w:spacing w:line="240" w:lineRule="auto"/>
        <w:rPr>
          <w:rFonts w:cs="Times New Roman"/>
          <w:b/>
          <w:szCs w:val="28"/>
        </w:rPr>
      </w:pPr>
    </w:p>
    <w:p w:rsidR="00C7722A" w:rsidRPr="00D14212" w:rsidRDefault="00C7722A" w:rsidP="00D14212">
      <w:pPr>
        <w:rPr>
          <w:rFonts w:cs="Times New Roman"/>
          <w:szCs w:val="28"/>
        </w:rPr>
      </w:pPr>
      <w:r w:rsidRPr="005D2D90">
        <w:rPr>
          <w:rFonts w:cs="Times New Roman"/>
          <w:b/>
          <w:i/>
          <w:szCs w:val="28"/>
        </w:rPr>
        <w:t>Аннотация: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фискальное</w:t>
      </w:r>
      <w:r w:rsidR="00312DEE">
        <w:rPr>
          <w:rFonts w:cs="Times New Roman"/>
          <w:szCs w:val="28"/>
        </w:rPr>
        <w:t xml:space="preserve"> </w:t>
      </w:r>
      <w:r w:rsidRPr="00D14212">
        <w:rPr>
          <w:rFonts w:cs="Times New Roman"/>
          <w:szCs w:val="28"/>
        </w:rPr>
        <w:t>значение</w:t>
      </w:r>
      <w:r w:rsidR="00312DEE">
        <w:rPr>
          <w:rFonts w:cs="Times New Roman"/>
          <w:szCs w:val="28"/>
        </w:rPr>
        <w:t xml:space="preserve"> </w:t>
      </w:r>
      <w:r w:rsidRPr="00D14212">
        <w:rPr>
          <w:rFonts w:cs="Times New Roman"/>
          <w:szCs w:val="28"/>
        </w:rPr>
        <w:t>таможенно-тарифного</w:t>
      </w:r>
      <w:r w:rsidR="00312DEE">
        <w:rPr>
          <w:rFonts w:cs="Times New Roman"/>
          <w:szCs w:val="28"/>
        </w:rPr>
        <w:t xml:space="preserve"> </w:t>
      </w:r>
      <w:r w:rsidRPr="00D14212">
        <w:rPr>
          <w:rFonts w:cs="Times New Roman"/>
          <w:szCs w:val="28"/>
        </w:rPr>
        <w:t>регулирования</w:t>
      </w:r>
      <w:r w:rsidR="00312DEE">
        <w:rPr>
          <w:rFonts w:cs="Times New Roman"/>
          <w:szCs w:val="28"/>
        </w:rPr>
        <w:t xml:space="preserve"> </w:t>
      </w:r>
      <w:r w:rsidRPr="00D14212">
        <w:rPr>
          <w:rFonts w:cs="Times New Roman"/>
          <w:szCs w:val="28"/>
        </w:rPr>
        <w:t>остается</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высоким,</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lastRenderedPageBreak/>
        <w:t>важно</w:t>
      </w:r>
      <w:r w:rsidR="00312DEE">
        <w:rPr>
          <w:rFonts w:cs="Times New Roman"/>
          <w:szCs w:val="28"/>
        </w:rPr>
        <w:t xml:space="preserve"> </w:t>
      </w:r>
      <w:r w:rsidRPr="00D14212">
        <w:rPr>
          <w:rFonts w:cs="Times New Roman"/>
          <w:szCs w:val="28"/>
        </w:rPr>
        <w:t>исключение</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возможные</w:t>
      </w:r>
      <w:r w:rsidR="00312DEE">
        <w:rPr>
          <w:rFonts w:cs="Times New Roman"/>
          <w:szCs w:val="28"/>
        </w:rPr>
        <w:t xml:space="preserve"> </w:t>
      </w:r>
      <w:r w:rsidRPr="00D14212">
        <w:rPr>
          <w:rFonts w:cs="Times New Roman"/>
          <w:szCs w:val="28"/>
        </w:rPr>
        <w:t>случаев</w:t>
      </w:r>
      <w:r w:rsidR="00312DEE">
        <w:rPr>
          <w:rFonts w:cs="Times New Roman"/>
          <w:szCs w:val="28"/>
        </w:rPr>
        <w:t xml:space="preserve"> </w:t>
      </w:r>
      <w:r w:rsidRPr="00D14212">
        <w:rPr>
          <w:rFonts w:cs="Times New Roman"/>
          <w:szCs w:val="28"/>
        </w:rPr>
        <w:t>недополучения</w:t>
      </w:r>
      <w:r w:rsidR="00312DEE">
        <w:rPr>
          <w:rFonts w:cs="Times New Roman"/>
          <w:szCs w:val="28"/>
        </w:rPr>
        <w:t xml:space="preserve"> </w:t>
      </w:r>
      <w:r w:rsidRPr="00D14212">
        <w:rPr>
          <w:rFonts w:cs="Times New Roman"/>
          <w:szCs w:val="28"/>
        </w:rPr>
        <w:t>казной</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рассматривается</w:t>
      </w:r>
      <w:r w:rsidR="00312DEE">
        <w:rPr>
          <w:rFonts w:cs="Times New Roman"/>
          <w:szCs w:val="28"/>
        </w:rPr>
        <w:t xml:space="preserve"> </w:t>
      </w:r>
      <w:r w:rsidRPr="00D14212">
        <w:rPr>
          <w:rFonts w:cs="Times New Roman"/>
          <w:szCs w:val="28"/>
        </w:rPr>
        <w:t>необходимость</w:t>
      </w:r>
      <w:r w:rsidR="00312DEE">
        <w:rPr>
          <w:rFonts w:cs="Times New Roman"/>
          <w:szCs w:val="28"/>
        </w:rPr>
        <w:t xml:space="preserve"> </w:t>
      </w:r>
      <w:r w:rsidRPr="00D14212">
        <w:rPr>
          <w:rFonts w:cs="Times New Roman"/>
          <w:szCs w:val="28"/>
        </w:rPr>
        <w:t>предоставления</w:t>
      </w:r>
      <w:r w:rsidR="00312DEE">
        <w:rPr>
          <w:rFonts w:cs="Times New Roman"/>
          <w:szCs w:val="28"/>
        </w:rPr>
        <w:t xml:space="preserve"> </w:t>
      </w:r>
      <w:r w:rsidRPr="00D14212">
        <w:rPr>
          <w:rFonts w:cs="Times New Roman"/>
          <w:szCs w:val="28"/>
        </w:rPr>
        <w:t>гарантий</w:t>
      </w:r>
      <w:r w:rsidR="00312DEE">
        <w:rPr>
          <w:rFonts w:cs="Times New Roman"/>
          <w:szCs w:val="28"/>
        </w:rPr>
        <w:t xml:space="preserve"> </w:t>
      </w:r>
      <w:r w:rsidRPr="00D14212">
        <w:rPr>
          <w:rFonts w:cs="Times New Roman"/>
          <w:szCs w:val="28"/>
        </w:rPr>
        <w:t>(способов</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уплаты</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Подробная</w:t>
      </w:r>
      <w:r w:rsidR="00312DEE">
        <w:rPr>
          <w:rFonts w:cs="Times New Roman"/>
          <w:szCs w:val="28"/>
        </w:rPr>
        <w:t xml:space="preserve"> </w:t>
      </w:r>
      <w:r w:rsidRPr="00D14212">
        <w:rPr>
          <w:rFonts w:cs="Times New Roman"/>
          <w:szCs w:val="28"/>
        </w:rPr>
        <w:t>регламентация</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вопроса</w:t>
      </w:r>
      <w:r w:rsidR="00312DEE">
        <w:rPr>
          <w:rFonts w:cs="Times New Roman"/>
          <w:szCs w:val="28"/>
        </w:rPr>
        <w:t xml:space="preserve"> </w:t>
      </w:r>
      <w:r w:rsidRPr="00D14212">
        <w:rPr>
          <w:rFonts w:cs="Times New Roman"/>
          <w:szCs w:val="28"/>
        </w:rPr>
        <w:t>отражает</w:t>
      </w:r>
      <w:r w:rsidR="00312DEE">
        <w:rPr>
          <w:rFonts w:cs="Times New Roman"/>
          <w:szCs w:val="28"/>
        </w:rPr>
        <w:t xml:space="preserve"> </w:t>
      </w:r>
      <w:r w:rsidRPr="00D14212">
        <w:rPr>
          <w:rFonts w:cs="Times New Roman"/>
          <w:szCs w:val="28"/>
        </w:rPr>
        <w:t>ту</w:t>
      </w:r>
      <w:r w:rsidR="00312DEE">
        <w:rPr>
          <w:rFonts w:cs="Times New Roman"/>
          <w:szCs w:val="28"/>
        </w:rPr>
        <w:t xml:space="preserve"> </w:t>
      </w:r>
      <w:r w:rsidRPr="00D14212">
        <w:rPr>
          <w:rFonts w:cs="Times New Roman"/>
          <w:szCs w:val="28"/>
        </w:rPr>
        <w:t>особую</w:t>
      </w:r>
      <w:r w:rsidR="00312DEE">
        <w:rPr>
          <w:rFonts w:cs="Times New Roman"/>
          <w:szCs w:val="28"/>
        </w:rPr>
        <w:t xml:space="preserve"> </w:t>
      </w:r>
      <w:r w:rsidRPr="00D14212">
        <w:rPr>
          <w:rFonts w:cs="Times New Roman"/>
          <w:szCs w:val="28"/>
        </w:rPr>
        <w:t>роль,</w:t>
      </w:r>
      <w:r w:rsidR="00312DEE">
        <w:rPr>
          <w:rFonts w:cs="Times New Roman"/>
          <w:szCs w:val="28"/>
        </w:rPr>
        <w:t xml:space="preserve"> </w:t>
      </w:r>
      <w:r w:rsidRPr="00D14212">
        <w:rPr>
          <w:rFonts w:cs="Times New Roman"/>
          <w:szCs w:val="28"/>
        </w:rPr>
        <w:t>которую</w:t>
      </w:r>
      <w:r w:rsidR="00312DEE">
        <w:rPr>
          <w:rFonts w:cs="Times New Roman"/>
          <w:szCs w:val="28"/>
        </w:rPr>
        <w:t xml:space="preserve"> </w:t>
      </w:r>
      <w:r w:rsidRPr="00D14212">
        <w:rPr>
          <w:rFonts w:cs="Times New Roman"/>
          <w:szCs w:val="28"/>
        </w:rPr>
        <w:t>играют</w:t>
      </w:r>
      <w:r w:rsidR="00312DEE">
        <w:rPr>
          <w:rFonts w:cs="Times New Roman"/>
          <w:szCs w:val="28"/>
        </w:rPr>
        <w:t xml:space="preserve"> </w:t>
      </w:r>
      <w:r w:rsidRPr="00D14212">
        <w:rPr>
          <w:rFonts w:cs="Times New Roman"/>
          <w:szCs w:val="28"/>
        </w:rPr>
        <w:t>меры</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уплаты</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фискальной</w:t>
      </w:r>
      <w:r w:rsidR="00312DEE">
        <w:rPr>
          <w:rFonts w:cs="Times New Roman"/>
          <w:szCs w:val="28"/>
        </w:rPr>
        <w:t xml:space="preserve"> </w:t>
      </w:r>
      <w:r w:rsidRPr="00D14212">
        <w:rPr>
          <w:rFonts w:cs="Times New Roman"/>
          <w:szCs w:val="28"/>
        </w:rPr>
        <w:t>функции</w:t>
      </w:r>
      <w:r w:rsidR="00312DEE">
        <w:rPr>
          <w:rFonts w:cs="Times New Roman"/>
          <w:szCs w:val="28"/>
        </w:rPr>
        <w:t xml:space="preserve"> </w:t>
      </w:r>
      <w:r w:rsidRPr="00D14212">
        <w:rPr>
          <w:rFonts w:cs="Times New Roman"/>
          <w:szCs w:val="28"/>
        </w:rPr>
        <w:t>таможенного</w:t>
      </w:r>
      <w:r w:rsidR="00312DEE">
        <w:rPr>
          <w:rFonts w:cs="Times New Roman"/>
          <w:szCs w:val="28"/>
        </w:rPr>
        <w:t xml:space="preserve"> </w:t>
      </w:r>
      <w:r w:rsidRPr="00D14212">
        <w:rPr>
          <w:rFonts w:cs="Times New Roman"/>
          <w:szCs w:val="28"/>
        </w:rPr>
        <w:t>регулирования.</w:t>
      </w:r>
    </w:p>
    <w:p w:rsidR="00C7722A" w:rsidRPr="00D14212" w:rsidRDefault="00C7722A" w:rsidP="00D14212">
      <w:pPr>
        <w:rPr>
          <w:rFonts w:cs="Times New Roman"/>
          <w:b/>
          <w:szCs w:val="28"/>
        </w:rPr>
      </w:pPr>
      <w:r w:rsidRPr="005D2D90">
        <w:rPr>
          <w:rFonts w:cs="Times New Roman"/>
          <w:b/>
          <w:i/>
          <w:szCs w:val="28"/>
        </w:rPr>
        <w:t>Ключевые</w:t>
      </w:r>
      <w:r w:rsidR="00312DEE" w:rsidRPr="005D2D90">
        <w:rPr>
          <w:rFonts w:cs="Times New Roman"/>
          <w:b/>
          <w:i/>
          <w:szCs w:val="28"/>
        </w:rPr>
        <w:t xml:space="preserve"> </w:t>
      </w:r>
      <w:r w:rsidRPr="005D2D90">
        <w:rPr>
          <w:rFonts w:cs="Times New Roman"/>
          <w:b/>
          <w:i/>
          <w:szCs w:val="28"/>
        </w:rPr>
        <w:t>слова:</w:t>
      </w:r>
      <w:r w:rsidR="00312DEE">
        <w:rPr>
          <w:rFonts w:cs="Times New Roman"/>
          <w:b/>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таможенные</w:t>
      </w:r>
      <w:r w:rsidR="00312DEE">
        <w:rPr>
          <w:rFonts w:cs="Times New Roman"/>
          <w:szCs w:val="28"/>
        </w:rPr>
        <w:t xml:space="preserve"> </w:t>
      </w:r>
      <w:r w:rsidRPr="00D14212">
        <w:rPr>
          <w:rFonts w:cs="Times New Roman"/>
          <w:szCs w:val="28"/>
        </w:rPr>
        <w:t>платежи,</w:t>
      </w:r>
      <w:r w:rsidR="00312DEE">
        <w:rPr>
          <w:rFonts w:cs="Times New Roman"/>
          <w:szCs w:val="28"/>
        </w:rPr>
        <w:t xml:space="preserve"> </w:t>
      </w:r>
      <w:r w:rsidRPr="00D14212">
        <w:rPr>
          <w:rFonts w:cs="Times New Roman"/>
          <w:szCs w:val="28"/>
        </w:rPr>
        <w:t>таможенные</w:t>
      </w:r>
      <w:r w:rsidR="00312DEE">
        <w:rPr>
          <w:rFonts w:cs="Times New Roman"/>
          <w:szCs w:val="28"/>
        </w:rPr>
        <w:t xml:space="preserve"> </w:t>
      </w:r>
      <w:r w:rsidRPr="00D14212">
        <w:rPr>
          <w:rFonts w:cs="Times New Roman"/>
          <w:szCs w:val="28"/>
        </w:rPr>
        <w:t>гарантии,</w:t>
      </w:r>
      <w:r w:rsidR="00312DEE">
        <w:rPr>
          <w:rFonts w:cs="Times New Roman"/>
          <w:szCs w:val="28"/>
        </w:rPr>
        <w:t xml:space="preserve"> </w:t>
      </w:r>
      <w:r w:rsidRPr="00D14212">
        <w:rPr>
          <w:rFonts w:cs="Times New Roman"/>
          <w:szCs w:val="28"/>
        </w:rPr>
        <w:t>таможенное</w:t>
      </w:r>
      <w:r w:rsidR="00312DEE">
        <w:rPr>
          <w:rFonts w:cs="Times New Roman"/>
          <w:szCs w:val="28"/>
        </w:rPr>
        <w:t xml:space="preserve"> </w:t>
      </w:r>
      <w:r w:rsidRPr="00D14212">
        <w:rPr>
          <w:rFonts w:cs="Times New Roman"/>
          <w:szCs w:val="28"/>
        </w:rPr>
        <w:t>законодательство</w:t>
      </w:r>
    </w:p>
    <w:p w:rsidR="00C7722A" w:rsidRPr="00D14212" w:rsidRDefault="00C7722A" w:rsidP="00D14212">
      <w:pPr>
        <w:rPr>
          <w:rFonts w:cs="Times New Roman"/>
          <w:szCs w:val="28"/>
        </w:rPr>
      </w:pPr>
    </w:p>
    <w:p w:rsidR="00C7722A" w:rsidRPr="00D14212" w:rsidRDefault="00C7722A" w:rsidP="00D14212">
      <w:pPr>
        <w:tabs>
          <w:tab w:val="left" w:pos="993"/>
        </w:tabs>
        <w:rPr>
          <w:rFonts w:cs="Times New Roman"/>
          <w:szCs w:val="28"/>
        </w:rPr>
      </w:pP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сложный</w:t>
      </w:r>
      <w:r w:rsidR="00312DEE">
        <w:rPr>
          <w:rFonts w:cs="Times New Roman"/>
          <w:szCs w:val="28"/>
        </w:rPr>
        <w:t xml:space="preserve"> </w:t>
      </w:r>
      <w:r w:rsidRPr="00D14212">
        <w:rPr>
          <w:rFonts w:cs="Times New Roman"/>
          <w:szCs w:val="28"/>
        </w:rPr>
        <w:t>институт</w:t>
      </w:r>
      <w:r w:rsidR="00312DEE">
        <w:rPr>
          <w:rFonts w:cs="Times New Roman"/>
          <w:szCs w:val="28"/>
        </w:rPr>
        <w:t xml:space="preserve"> </w:t>
      </w:r>
      <w:r w:rsidRPr="00D14212">
        <w:rPr>
          <w:rFonts w:cs="Times New Roman"/>
          <w:szCs w:val="28"/>
        </w:rPr>
        <w:t>российского</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t>носит</w:t>
      </w:r>
      <w:r w:rsidR="00312DEE">
        <w:rPr>
          <w:rFonts w:cs="Times New Roman"/>
          <w:szCs w:val="28"/>
        </w:rPr>
        <w:t xml:space="preserve"> </w:t>
      </w:r>
      <w:r w:rsidRPr="00D14212">
        <w:rPr>
          <w:rFonts w:cs="Times New Roman"/>
          <w:szCs w:val="28"/>
        </w:rPr>
        <w:t>межотраслевой</w:t>
      </w:r>
      <w:r w:rsidR="00312DEE">
        <w:rPr>
          <w:rFonts w:cs="Times New Roman"/>
          <w:szCs w:val="28"/>
        </w:rPr>
        <w:t xml:space="preserve"> </w:t>
      </w:r>
      <w:r w:rsidRPr="00D14212">
        <w:rPr>
          <w:rFonts w:cs="Times New Roman"/>
          <w:szCs w:val="28"/>
        </w:rPr>
        <w:t>характер,</w:t>
      </w:r>
      <w:r w:rsidR="00312DEE">
        <w:rPr>
          <w:rFonts w:cs="Times New Roman"/>
          <w:szCs w:val="28"/>
        </w:rPr>
        <w:t xml:space="preserve"> </w:t>
      </w:r>
      <w:r w:rsidRPr="00D14212">
        <w:rPr>
          <w:rFonts w:cs="Times New Roman"/>
          <w:szCs w:val="28"/>
        </w:rPr>
        <w:t>широко</w:t>
      </w:r>
      <w:r w:rsidR="00312DEE">
        <w:rPr>
          <w:rFonts w:cs="Times New Roman"/>
          <w:szCs w:val="28"/>
        </w:rPr>
        <w:t xml:space="preserve"> </w:t>
      </w:r>
      <w:r w:rsidRPr="00D14212">
        <w:rPr>
          <w:rFonts w:cs="Times New Roman"/>
          <w:szCs w:val="28"/>
        </w:rPr>
        <w:t>распространен</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гражданской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банковской</w:t>
      </w:r>
      <w:r w:rsidR="00312DEE">
        <w:rPr>
          <w:rFonts w:cs="Times New Roman"/>
          <w:szCs w:val="28"/>
        </w:rPr>
        <w:t xml:space="preserve"> </w:t>
      </w:r>
      <w:r w:rsidRPr="00D14212">
        <w:rPr>
          <w:rFonts w:cs="Times New Roman"/>
          <w:szCs w:val="28"/>
        </w:rPr>
        <w:t>сферах,</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используется</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внешнеэкономической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способа</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уплаты</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безусловно,</w:t>
      </w:r>
      <w:r w:rsidR="00312DEE">
        <w:rPr>
          <w:rFonts w:cs="Times New Roman"/>
          <w:szCs w:val="28"/>
        </w:rPr>
        <w:t xml:space="preserve"> </w:t>
      </w:r>
      <w:r w:rsidRPr="00D14212">
        <w:rPr>
          <w:rFonts w:cs="Times New Roman"/>
          <w:szCs w:val="28"/>
        </w:rPr>
        <w:t>вызвано</w:t>
      </w:r>
      <w:r w:rsidR="00312DEE">
        <w:rPr>
          <w:rFonts w:cs="Times New Roman"/>
          <w:szCs w:val="28"/>
        </w:rPr>
        <w:t xml:space="preserve"> </w:t>
      </w:r>
      <w:r w:rsidRPr="00D14212">
        <w:rPr>
          <w:rFonts w:cs="Times New Roman"/>
          <w:szCs w:val="28"/>
        </w:rPr>
        <w:t>потребностями</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жизни</w:t>
      </w:r>
      <w:r w:rsidR="00312DEE">
        <w:rPr>
          <w:rFonts w:cs="Times New Roman"/>
          <w:szCs w:val="28"/>
        </w:rPr>
        <w:t xml:space="preserve"> </w:t>
      </w:r>
      <w:r w:rsidRPr="00D14212">
        <w:rPr>
          <w:rFonts w:cs="Times New Roman"/>
          <w:szCs w:val="28"/>
        </w:rPr>
        <w:t>нашей</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применение</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частноправового</w:t>
      </w:r>
      <w:r w:rsidR="00312DEE">
        <w:rPr>
          <w:rFonts w:cs="Times New Roman"/>
          <w:szCs w:val="28"/>
        </w:rPr>
        <w:t xml:space="preserve"> </w:t>
      </w:r>
      <w:r w:rsidRPr="00D14212">
        <w:rPr>
          <w:rFonts w:cs="Times New Roman"/>
          <w:szCs w:val="28"/>
        </w:rPr>
        <w:t>института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публично-правовых</w:t>
      </w:r>
      <w:r w:rsidR="00312DEE">
        <w:rPr>
          <w:rFonts w:cs="Times New Roman"/>
          <w:szCs w:val="28"/>
        </w:rPr>
        <w:t xml:space="preserve"> </w:t>
      </w:r>
      <w:r w:rsidRPr="00D14212">
        <w:rPr>
          <w:rFonts w:cs="Times New Roman"/>
          <w:szCs w:val="28"/>
        </w:rPr>
        <w:t>общественных</w:t>
      </w:r>
      <w:r w:rsidR="00312DEE">
        <w:rPr>
          <w:rFonts w:cs="Times New Roman"/>
          <w:szCs w:val="28"/>
        </w:rPr>
        <w:t xml:space="preserve"> </w:t>
      </w:r>
      <w:r w:rsidRPr="00D14212">
        <w:rPr>
          <w:rFonts w:cs="Times New Roman"/>
          <w:szCs w:val="28"/>
        </w:rPr>
        <w:t>отношениях</w:t>
      </w:r>
      <w:r w:rsidR="00312DEE">
        <w:rPr>
          <w:rFonts w:cs="Times New Roman"/>
          <w:szCs w:val="28"/>
        </w:rPr>
        <w:t xml:space="preserve"> </w:t>
      </w:r>
      <w:r w:rsidRPr="00D14212">
        <w:rPr>
          <w:rFonts w:cs="Times New Roman"/>
          <w:szCs w:val="28"/>
        </w:rPr>
        <w:t>обусловлено</w:t>
      </w:r>
      <w:r w:rsidR="00312DEE">
        <w:rPr>
          <w:rFonts w:cs="Times New Roman"/>
          <w:szCs w:val="28"/>
        </w:rPr>
        <w:t xml:space="preserve"> </w:t>
      </w:r>
      <w:r w:rsidRPr="00D14212">
        <w:rPr>
          <w:rFonts w:cs="Times New Roman"/>
          <w:szCs w:val="28"/>
        </w:rPr>
        <w:t>наметившейся</w:t>
      </w:r>
      <w:r w:rsidR="00312DEE">
        <w:rPr>
          <w:rFonts w:cs="Times New Roman"/>
          <w:szCs w:val="28"/>
        </w:rPr>
        <w:t xml:space="preserve"> </w:t>
      </w:r>
      <w:r w:rsidRPr="00D14212">
        <w:rPr>
          <w:rFonts w:cs="Times New Roman"/>
          <w:szCs w:val="28"/>
        </w:rPr>
        <w:t>тенденцией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современной</w:t>
      </w:r>
      <w:r w:rsidR="00312DEE">
        <w:rPr>
          <w:rFonts w:cs="Times New Roman"/>
          <w:szCs w:val="28"/>
        </w:rPr>
        <w:t xml:space="preserve"> </w:t>
      </w:r>
      <w:r w:rsidRPr="00D14212">
        <w:rPr>
          <w:rFonts w:cs="Times New Roman"/>
          <w:szCs w:val="28"/>
        </w:rPr>
        <w:t>теории</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выделение</w:t>
      </w:r>
      <w:r w:rsidR="00312DEE">
        <w:rPr>
          <w:rFonts w:cs="Times New Roman"/>
          <w:szCs w:val="28"/>
        </w:rPr>
        <w:t xml:space="preserve"> </w:t>
      </w:r>
      <w:r w:rsidRPr="00D14212">
        <w:rPr>
          <w:rFonts w:cs="Times New Roman"/>
          <w:szCs w:val="28"/>
        </w:rPr>
        <w:t>комплексных</w:t>
      </w:r>
      <w:r w:rsidR="00312DEE">
        <w:rPr>
          <w:rFonts w:cs="Times New Roman"/>
          <w:szCs w:val="28"/>
        </w:rPr>
        <w:t xml:space="preserve"> </w:t>
      </w:r>
      <w:r w:rsidRPr="00D14212">
        <w:rPr>
          <w:rFonts w:cs="Times New Roman"/>
          <w:szCs w:val="28"/>
        </w:rPr>
        <w:t>отраслей</w:t>
      </w:r>
      <w:r w:rsidR="00312DEE">
        <w:rPr>
          <w:rFonts w:cs="Times New Roman"/>
          <w:szCs w:val="28"/>
        </w:rPr>
        <w:t xml:space="preserve"> </w:t>
      </w:r>
      <w:r w:rsidRPr="00D14212">
        <w:rPr>
          <w:rFonts w:cs="Times New Roman"/>
          <w:szCs w:val="28"/>
        </w:rPr>
        <w:t>российского</w:t>
      </w:r>
      <w:r w:rsidR="00312DEE">
        <w:rPr>
          <w:rFonts w:cs="Times New Roman"/>
          <w:szCs w:val="28"/>
        </w:rPr>
        <w:t xml:space="preserve"> </w:t>
      </w:r>
      <w:r w:rsidRPr="00D14212">
        <w:rPr>
          <w:rFonts w:cs="Times New Roman"/>
          <w:szCs w:val="28"/>
        </w:rPr>
        <w:t>законодательства</w:t>
      </w:r>
      <w:r w:rsidR="00312DEE">
        <w:rPr>
          <w:rFonts w:cs="Times New Roman"/>
          <w:szCs w:val="28"/>
        </w:rPr>
        <w:t xml:space="preserve"> </w:t>
      </w:r>
      <w:r w:rsidRPr="00D14212">
        <w:rPr>
          <w:rFonts w:cs="Times New Roman"/>
          <w:szCs w:val="28"/>
        </w:rPr>
        <w:t>[8,</w:t>
      </w:r>
      <w:r w:rsidR="00312DEE">
        <w:rPr>
          <w:rFonts w:cs="Times New Roman"/>
          <w:szCs w:val="28"/>
        </w:rPr>
        <w:t xml:space="preserve"> </w:t>
      </w:r>
      <w:r w:rsidRPr="00D14212">
        <w:rPr>
          <w:rFonts w:cs="Times New Roman"/>
          <w:szCs w:val="28"/>
          <w:lang w:val="en-US"/>
        </w:rPr>
        <w:t>c</w:t>
      </w:r>
      <w:r w:rsidRPr="00D14212">
        <w:rPr>
          <w:rFonts w:cs="Times New Roman"/>
          <w:szCs w:val="28"/>
        </w:rPr>
        <w:t>.</w:t>
      </w:r>
      <w:r w:rsidR="00312DEE">
        <w:rPr>
          <w:rFonts w:cs="Times New Roman"/>
          <w:szCs w:val="28"/>
        </w:rPr>
        <w:t xml:space="preserve"> </w:t>
      </w:r>
      <w:r w:rsidRPr="00D14212">
        <w:rPr>
          <w:rFonts w:cs="Times New Roman"/>
          <w:szCs w:val="28"/>
        </w:rPr>
        <w:t>313].</w:t>
      </w:r>
      <w:r w:rsidR="00312DEE">
        <w:rPr>
          <w:rFonts w:cs="Times New Roman"/>
          <w:szCs w:val="28"/>
        </w:rPr>
        <w:t xml:space="preserve"> </w:t>
      </w:r>
      <w:r w:rsidRPr="00D14212">
        <w:rPr>
          <w:rFonts w:cs="Times New Roman"/>
          <w:szCs w:val="28"/>
        </w:rPr>
        <w:t>Применение</w:t>
      </w:r>
      <w:r w:rsidR="00312DEE">
        <w:rPr>
          <w:rFonts w:cs="Times New Roman"/>
          <w:szCs w:val="28"/>
        </w:rPr>
        <w:t xml:space="preserve"> </w:t>
      </w:r>
      <w:r w:rsidRPr="00D14212">
        <w:rPr>
          <w:rFonts w:cs="Times New Roman"/>
          <w:szCs w:val="28"/>
        </w:rPr>
        <w:t>банковской</w:t>
      </w:r>
      <w:r w:rsidR="00312DEE">
        <w:rPr>
          <w:rFonts w:cs="Times New Roman"/>
          <w:szCs w:val="28"/>
        </w:rPr>
        <w:t xml:space="preserve"> </w:t>
      </w:r>
      <w:r w:rsidRPr="00D14212">
        <w:rPr>
          <w:rFonts w:cs="Times New Roman"/>
          <w:szCs w:val="28"/>
        </w:rPr>
        <w:t>гарантии</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внешнеэкономической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настоящее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регулируется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частно-,</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публично-правовыми</w:t>
      </w:r>
      <w:r w:rsidR="00312DEE">
        <w:rPr>
          <w:rFonts w:cs="Times New Roman"/>
          <w:szCs w:val="28"/>
        </w:rPr>
        <w:t xml:space="preserve"> </w:t>
      </w:r>
      <w:r w:rsidRPr="00D14212">
        <w:rPr>
          <w:rFonts w:cs="Times New Roman"/>
          <w:szCs w:val="28"/>
        </w:rPr>
        <w:t>нормами.</w:t>
      </w:r>
    </w:p>
    <w:p w:rsidR="00C7722A" w:rsidRPr="00D14212" w:rsidRDefault="00C7722A" w:rsidP="00D14212">
      <w:pPr>
        <w:rPr>
          <w:rFonts w:cs="Times New Roman"/>
          <w:szCs w:val="28"/>
        </w:rPr>
      </w:pP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частным</w:t>
      </w:r>
      <w:r w:rsidR="00312DEE">
        <w:rPr>
          <w:rFonts w:cs="Times New Roman"/>
          <w:szCs w:val="28"/>
        </w:rPr>
        <w:t xml:space="preserve"> </w:t>
      </w:r>
      <w:r w:rsidRPr="00D14212">
        <w:rPr>
          <w:rFonts w:cs="Times New Roman"/>
          <w:szCs w:val="28"/>
        </w:rPr>
        <w:t>случаем</w:t>
      </w:r>
      <w:r w:rsidR="00312DEE">
        <w:rPr>
          <w:rFonts w:cs="Times New Roman"/>
          <w:szCs w:val="28"/>
        </w:rPr>
        <w:t xml:space="preserve"> </w:t>
      </w:r>
      <w:r w:rsidRPr="00D14212">
        <w:rPr>
          <w:rFonts w:cs="Times New Roman"/>
          <w:szCs w:val="28"/>
        </w:rPr>
        <w:t>обычной</w:t>
      </w:r>
      <w:r w:rsidR="00312DEE">
        <w:rPr>
          <w:rFonts w:cs="Times New Roman"/>
          <w:szCs w:val="28"/>
        </w:rPr>
        <w:t xml:space="preserve"> </w:t>
      </w:r>
      <w:r w:rsidRPr="00D14212">
        <w:rPr>
          <w:rFonts w:cs="Times New Roman"/>
          <w:szCs w:val="28"/>
        </w:rPr>
        <w:t>банковской</w:t>
      </w:r>
      <w:r w:rsidR="00312DEE">
        <w:rPr>
          <w:rFonts w:cs="Times New Roman"/>
          <w:szCs w:val="28"/>
        </w:rPr>
        <w:t xml:space="preserve"> </w:t>
      </w:r>
      <w:r w:rsidRPr="00D14212">
        <w:rPr>
          <w:rFonts w:cs="Times New Roman"/>
          <w:szCs w:val="28"/>
        </w:rPr>
        <w:t>гарантии.</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представляет</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обязательство</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(гаранта)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уплате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пользу</w:t>
      </w:r>
      <w:r w:rsidR="00312DEE">
        <w:rPr>
          <w:rFonts w:cs="Times New Roman"/>
          <w:szCs w:val="28"/>
        </w:rPr>
        <w:t xml:space="preserve"> </w:t>
      </w:r>
      <w:r w:rsidRPr="00D14212">
        <w:rPr>
          <w:rFonts w:cs="Times New Roman"/>
          <w:szCs w:val="28"/>
        </w:rPr>
        <w:t>таможенного</w:t>
      </w:r>
      <w:r w:rsidR="00312DEE">
        <w:rPr>
          <w:rFonts w:cs="Times New Roman"/>
          <w:szCs w:val="28"/>
        </w:rPr>
        <w:t xml:space="preserve"> </w:t>
      </w:r>
      <w:r w:rsidRPr="00D14212">
        <w:rPr>
          <w:rFonts w:cs="Times New Roman"/>
          <w:szCs w:val="28"/>
        </w:rPr>
        <w:t>органа</w:t>
      </w:r>
      <w:r w:rsidR="00312DEE">
        <w:rPr>
          <w:rFonts w:cs="Times New Roman"/>
          <w:szCs w:val="28"/>
        </w:rPr>
        <w:t xml:space="preserve"> </w:t>
      </w:r>
      <w:r w:rsidRPr="00D14212">
        <w:rPr>
          <w:rFonts w:cs="Times New Roman"/>
          <w:szCs w:val="28"/>
        </w:rPr>
        <w:t>(бенефициара)</w:t>
      </w:r>
      <w:r w:rsidR="00312DEE">
        <w:rPr>
          <w:rFonts w:cs="Times New Roman"/>
          <w:szCs w:val="28"/>
        </w:rPr>
        <w:t xml:space="preserve"> </w:t>
      </w:r>
      <w:r w:rsidRPr="00D14212">
        <w:rPr>
          <w:rFonts w:cs="Times New Roman"/>
          <w:szCs w:val="28"/>
        </w:rPr>
        <w:t>денежной</w:t>
      </w:r>
      <w:r w:rsidR="00312DEE">
        <w:rPr>
          <w:rFonts w:cs="Times New Roman"/>
          <w:szCs w:val="28"/>
        </w:rPr>
        <w:t xml:space="preserve"> </w:t>
      </w:r>
      <w:r w:rsidRPr="00D14212">
        <w:rPr>
          <w:rFonts w:cs="Times New Roman"/>
          <w:szCs w:val="28"/>
        </w:rPr>
        <w:t>суммы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установленном</w:t>
      </w:r>
      <w:r w:rsidR="00312DEE">
        <w:rPr>
          <w:rFonts w:cs="Times New Roman"/>
          <w:szCs w:val="28"/>
        </w:rPr>
        <w:t xml:space="preserve"> </w:t>
      </w:r>
      <w:r w:rsidRPr="00D14212">
        <w:rPr>
          <w:rFonts w:cs="Times New Roman"/>
          <w:szCs w:val="28"/>
        </w:rPr>
        <w:t>размере</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неисполнении</w:t>
      </w:r>
      <w:r w:rsidR="00312DEE">
        <w:rPr>
          <w:rFonts w:cs="Times New Roman"/>
          <w:szCs w:val="28"/>
        </w:rPr>
        <w:t xml:space="preserve"> </w:t>
      </w:r>
      <w:r w:rsidRPr="00D14212">
        <w:rPr>
          <w:rFonts w:cs="Times New Roman"/>
          <w:szCs w:val="28"/>
        </w:rPr>
        <w:t>клиентом</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(принципалом)</w:t>
      </w:r>
      <w:r w:rsidR="00312DEE">
        <w:rPr>
          <w:rFonts w:cs="Times New Roman"/>
          <w:szCs w:val="28"/>
        </w:rPr>
        <w:t xml:space="preserve"> </w:t>
      </w:r>
      <w:r w:rsidRPr="00D14212">
        <w:rPr>
          <w:rFonts w:cs="Times New Roman"/>
          <w:szCs w:val="28"/>
        </w:rPr>
        <w:t>своих</w:t>
      </w:r>
      <w:r w:rsidR="00312DEE">
        <w:rPr>
          <w:rFonts w:cs="Times New Roman"/>
          <w:szCs w:val="28"/>
        </w:rPr>
        <w:t xml:space="preserve"> </w:t>
      </w:r>
      <w:r w:rsidRPr="00D14212">
        <w:rPr>
          <w:rFonts w:cs="Times New Roman"/>
          <w:szCs w:val="28"/>
        </w:rPr>
        <w:t>обязательств</w:t>
      </w:r>
      <w:r w:rsidR="00312DEE">
        <w:rPr>
          <w:rFonts w:cs="Times New Roman"/>
          <w:szCs w:val="28"/>
        </w:rPr>
        <w:t xml:space="preserve"> </w:t>
      </w:r>
      <w:r w:rsidRPr="00D14212">
        <w:rPr>
          <w:rFonts w:cs="Times New Roman"/>
          <w:szCs w:val="28"/>
        </w:rPr>
        <w:t>[7].</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погасить</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обязательства,</w:t>
      </w:r>
      <w:r w:rsidR="00312DEE">
        <w:rPr>
          <w:rFonts w:cs="Times New Roman"/>
          <w:szCs w:val="28"/>
        </w:rPr>
        <w:t xml:space="preserve"> </w:t>
      </w:r>
      <w:r w:rsidRPr="00D14212">
        <w:rPr>
          <w:rFonts w:cs="Times New Roman"/>
          <w:szCs w:val="28"/>
        </w:rPr>
        <w:t>возникшие</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предпринимателя</w:t>
      </w:r>
      <w:r w:rsidR="00312DEE">
        <w:rPr>
          <w:rFonts w:cs="Times New Roman"/>
          <w:szCs w:val="28"/>
        </w:rPr>
        <w:t xml:space="preserve"> </w:t>
      </w:r>
      <w:r w:rsidRPr="00D14212">
        <w:rPr>
          <w:rFonts w:cs="Times New Roman"/>
          <w:szCs w:val="28"/>
        </w:rPr>
        <w:t>перед</w:t>
      </w:r>
      <w:r w:rsidR="00312DEE">
        <w:rPr>
          <w:rFonts w:cs="Times New Roman"/>
          <w:szCs w:val="28"/>
        </w:rPr>
        <w:t xml:space="preserve"> </w:t>
      </w:r>
      <w:r w:rsidRPr="00D14212">
        <w:rPr>
          <w:rFonts w:cs="Times New Roman"/>
          <w:szCs w:val="28"/>
        </w:rPr>
        <w:t>таможенной</w:t>
      </w:r>
      <w:r w:rsidR="00312DEE">
        <w:rPr>
          <w:rFonts w:cs="Times New Roman"/>
          <w:szCs w:val="28"/>
        </w:rPr>
        <w:t xml:space="preserve"> </w:t>
      </w:r>
      <w:r w:rsidRPr="00D14212">
        <w:rPr>
          <w:rFonts w:cs="Times New Roman"/>
          <w:szCs w:val="28"/>
        </w:rPr>
        <w:t>службой,</w:t>
      </w:r>
      <w:r w:rsidR="00312DEE">
        <w:rPr>
          <w:rFonts w:cs="Times New Roman"/>
          <w:szCs w:val="28"/>
        </w:rPr>
        <w:t xml:space="preserve"> </w:t>
      </w:r>
      <w:r w:rsidRPr="00D14212">
        <w:rPr>
          <w:rFonts w:cs="Times New Roman"/>
          <w:szCs w:val="28"/>
        </w:rPr>
        <w:t>даже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каким-либо</w:t>
      </w:r>
      <w:r w:rsidR="00312DEE">
        <w:rPr>
          <w:rFonts w:cs="Times New Roman"/>
          <w:szCs w:val="28"/>
        </w:rPr>
        <w:t xml:space="preserve"> </w:t>
      </w:r>
      <w:r w:rsidRPr="00D14212">
        <w:rPr>
          <w:rFonts w:cs="Times New Roman"/>
          <w:szCs w:val="28"/>
        </w:rPr>
        <w:t>причинам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исполнить</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самостоятельно.</w:t>
      </w:r>
    </w:p>
    <w:p w:rsidR="00C7722A" w:rsidRPr="00D14212" w:rsidRDefault="00C7722A" w:rsidP="00D14212">
      <w:pPr>
        <w:rPr>
          <w:rFonts w:cs="Times New Roman"/>
          <w:szCs w:val="28"/>
        </w:rPr>
      </w:pPr>
      <w:r w:rsidRPr="00D14212">
        <w:rPr>
          <w:rFonts w:cs="Times New Roman"/>
          <w:szCs w:val="28"/>
        </w:rPr>
        <w:t>Значение</w:t>
      </w:r>
      <w:r w:rsidR="00312DEE">
        <w:rPr>
          <w:rFonts w:cs="Times New Roman"/>
          <w:szCs w:val="28"/>
        </w:rPr>
        <w:t xml:space="preserve"> </w:t>
      </w:r>
      <w:r w:rsidRPr="00D14212">
        <w:rPr>
          <w:rFonts w:cs="Times New Roman"/>
          <w:szCs w:val="28"/>
        </w:rPr>
        <w:t>банковской</w:t>
      </w:r>
      <w:r w:rsidR="00312DEE">
        <w:rPr>
          <w:rFonts w:cs="Times New Roman"/>
          <w:szCs w:val="28"/>
        </w:rPr>
        <w:t xml:space="preserve"> </w:t>
      </w:r>
      <w:r w:rsidRPr="00D14212">
        <w:rPr>
          <w:rFonts w:cs="Times New Roman"/>
          <w:szCs w:val="28"/>
        </w:rPr>
        <w:t>гарантии</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определить</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кругу</w:t>
      </w:r>
      <w:r w:rsidR="00312DEE">
        <w:rPr>
          <w:rFonts w:cs="Times New Roman"/>
          <w:szCs w:val="28"/>
        </w:rPr>
        <w:t xml:space="preserve"> </w:t>
      </w:r>
      <w:r w:rsidRPr="00D14212">
        <w:rPr>
          <w:rFonts w:cs="Times New Roman"/>
          <w:szCs w:val="28"/>
        </w:rPr>
        <w:t>выполняемых</w:t>
      </w:r>
      <w:r w:rsidR="00312DEE">
        <w:rPr>
          <w:rFonts w:cs="Times New Roman"/>
          <w:szCs w:val="28"/>
        </w:rPr>
        <w:t xml:space="preserve"> </w:t>
      </w:r>
      <w:r w:rsidRPr="00D14212">
        <w:rPr>
          <w:rFonts w:cs="Times New Roman"/>
          <w:szCs w:val="28"/>
        </w:rPr>
        <w:t>ей</w:t>
      </w:r>
      <w:r w:rsidR="00312DEE">
        <w:rPr>
          <w:rFonts w:cs="Times New Roman"/>
          <w:szCs w:val="28"/>
        </w:rPr>
        <w:t xml:space="preserve"> </w:t>
      </w:r>
      <w:r w:rsidRPr="00D14212">
        <w:rPr>
          <w:rFonts w:cs="Times New Roman"/>
          <w:szCs w:val="28"/>
        </w:rPr>
        <w:t>функций:</w:t>
      </w:r>
    </w:p>
    <w:p w:rsidR="00C7722A" w:rsidRPr="00D14212" w:rsidRDefault="00C7722A" w:rsidP="00D14212">
      <w:pPr>
        <w:numPr>
          <w:ilvl w:val="0"/>
          <w:numId w:val="44"/>
        </w:numPr>
        <w:tabs>
          <w:tab w:val="left" w:pos="1134"/>
        </w:tabs>
        <w:ind w:left="0" w:firstLine="709"/>
        <w:rPr>
          <w:rFonts w:cs="Times New Roman"/>
          <w:szCs w:val="28"/>
        </w:rPr>
      </w:pPr>
      <w:r w:rsidRPr="00D14212">
        <w:rPr>
          <w:rFonts w:cs="Times New Roman"/>
          <w:szCs w:val="28"/>
        </w:rPr>
        <w:lastRenderedPageBreak/>
        <w:t>Дополнительное</w:t>
      </w:r>
      <w:r w:rsidR="00312DEE">
        <w:rPr>
          <w:rFonts w:cs="Times New Roman"/>
          <w:szCs w:val="28"/>
        </w:rPr>
        <w:t xml:space="preserve"> </w:t>
      </w:r>
      <w:r w:rsidRPr="00D14212">
        <w:rPr>
          <w:rFonts w:cs="Times New Roman"/>
          <w:szCs w:val="28"/>
        </w:rPr>
        <w:t>обеспечение</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интересов</w:t>
      </w:r>
      <w:r w:rsidR="00312DEE">
        <w:rPr>
          <w:rFonts w:cs="Times New Roman"/>
          <w:szCs w:val="28"/>
        </w:rPr>
        <w:t xml:space="preserve"> </w:t>
      </w:r>
      <w:r w:rsidRPr="00D14212">
        <w:rPr>
          <w:rFonts w:cs="Times New Roman"/>
          <w:szCs w:val="28"/>
        </w:rPr>
        <w:t>сторон,</w:t>
      </w:r>
      <w:r w:rsidR="00312DEE">
        <w:rPr>
          <w:rFonts w:cs="Times New Roman"/>
          <w:szCs w:val="28"/>
        </w:rPr>
        <w:t xml:space="preserve"> </w:t>
      </w:r>
      <w:r w:rsidRPr="00D14212">
        <w:rPr>
          <w:rFonts w:cs="Times New Roman"/>
          <w:szCs w:val="28"/>
        </w:rPr>
        <w:t>участвующих</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внешнеторговых</w:t>
      </w:r>
      <w:r w:rsidR="00312DEE">
        <w:rPr>
          <w:rFonts w:cs="Times New Roman"/>
          <w:szCs w:val="28"/>
        </w:rPr>
        <w:t xml:space="preserve"> </w:t>
      </w:r>
      <w:r w:rsidRPr="00D14212">
        <w:rPr>
          <w:rFonts w:cs="Times New Roman"/>
          <w:szCs w:val="28"/>
        </w:rPr>
        <w:t>сделках.</w:t>
      </w:r>
    </w:p>
    <w:p w:rsidR="00C7722A" w:rsidRPr="00D14212" w:rsidRDefault="00C7722A" w:rsidP="00D14212">
      <w:pPr>
        <w:numPr>
          <w:ilvl w:val="0"/>
          <w:numId w:val="44"/>
        </w:numPr>
        <w:tabs>
          <w:tab w:val="left" w:pos="1134"/>
        </w:tabs>
        <w:ind w:left="0" w:firstLine="709"/>
        <w:rPr>
          <w:rFonts w:cs="Times New Roman"/>
          <w:szCs w:val="28"/>
        </w:rPr>
      </w:pPr>
      <w:r w:rsidRPr="00D14212">
        <w:rPr>
          <w:rFonts w:cs="Times New Roman"/>
          <w:szCs w:val="28"/>
        </w:rPr>
        <w:t>Стимулирующая</w:t>
      </w:r>
      <w:r w:rsidR="00312DEE">
        <w:rPr>
          <w:rFonts w:cs="Times New Roman"/>
          <w:szCs w:val="28"/>
        </w:rPr>
        <w:t xml:space="preserve"> </w:t>
      </w:r>
      <w:r w:rsidRPr="00D14212">
        <w:rPr>
          <w:rFonts w:cs="Times New Roman"/>
          <w:szCs w:val="28"/>
        </w:rPr>
        <w:t>функция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предполагает</w:t>
      </w:r>
      <w:r w:rsidR="00312DEE">
        <w:rPr>
          <w:rFonts w:cs="Times New Roman"/>
          <w:szCs w:val="28"/>
        </w:rPr>
        <w:t xml:space="preserve"> </w:t>
      </w:r>
      <w:r w:rsidRPr="00D14212">
        <w:rPr>
          <w:rFonts w:cs="Times New Roman"/>
          <w:szCs w:val="28"/>
        </w:rPr>
        <w:t>стимулирование</w:t>
      </w:r>
      <w:r w:rsidR="00312DEE">
        <w:rPr>
          <w:rFonts w:cs="Times New Roman"/>
          <w:szCs w:val="28"/>
        </w:rPr>
        <w:t xml:space="preserve"> </w:t>
      </w:r>
      <w:r w:rsidRPr="00D14212">
        <w:rPr>
          <w:rFonts w:cs="Times New Roman"/>
          <w:szCs w:val="28"/>
        </w:rPr>
        <w:t>должника</w:t>
      </w:r>
      <w:r w:rsidR="00312DEE">
        <w:rPr>
          <w:rFonts w:cs="Times New Roman"/>
          <w:szCs w:val="28"/>
        </w:rPr>
        <w:t xml:space="preserve"> </w:t>
      </w:r>
      <w:r w:rsidRPr="00D14212">
        <w:rPr>
          <w:rFonts w:cs="Times New Roman"/>
          <w:szCs w:val="28"/>
        </w:rPr>
        <w:t>(принципала)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точному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своевременному</w:t>
      </w:r>
      <w:r w:rsidR="00312DEE">
        <w:rPr>
          <w:rFonts w:cs="Times New Roman"/>
          <w:szCs w:val="28"/>
        </w:rPr>
        <w:t xml:space="preserve"> </w:t>
      </w:r>
      <w:r w:rsidRPr="00D14212">
        <w:rPr>
          <w:rFonts w:cs="Times New Roman"/>
          <w:szCs w:val="28"/>
        </w:rPr>
        <w:t>исполнению</w:t>
      </w:r>
      <w:r w:rsidR="00312DEE">
        <w:rPr>
          <w:rFonts w:cs="Times New Roman"/>
          <w:szCs w:val="28"/>
        </w:rPr>
        <w:t xml:space="preserve"> </w:t>
      </w:r>
      <w:r w:rsidRPr="00D14212">
        <w:rPr>
          <w:rFonts w:cs="Times New Roman"/>
          <w:szCs w:val="28"/>
        </w:rPr>
        <w:t>своих</w:t>
      </w:r>
      <w:r w:rsidR="00312DEE">
        <w:rPr>
          <w:rFonts w:cs="Times New Roman"/>
          <w:szCs w:val="28"/>
        </w:rPr>
        <w:t xml:space="preserve"> </w:t>
      </w:r>
      <w:r w:rsidRPr="00D14212">
        <w:rPr>
          <w:rFonts w:cs="Times New Roman"/>
          <w:szCs w:val="28"/>
        </w:rPr>
        <w:t>обязательств</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угрозой</w:t>
      </w:r>
      <w:r w:rsidR="00312DEE">
        <w:rPr>
          <w:rFonts w:cs="Times New Roman"/>
          <w:szCs w:val="28"/>
        </w:rPr>
        <w:t xml:space="preserve"> </w:t>
      </w:r>
      <w:r w:rsidRPr="00D14212">
        <w:rPr>
          <w:rFonts w:cs="Times New Roman"/>
          <w:szCs w:val="28"/>
        </w:rPr>
        <w:t>предъявления</w:t>
      </w:r>
      <w:r w:rsidR="00312DEE">
        <w:rPr>
          <w:rFonts w:cs="Times New Roman"/>
          <w:szCs w:val="28"/>
        </w:rPr>
        <w:t xml:space="preserve"> </w:t>
      </w:r>
      <w:r w:rsidRPr="00D14212">
        <w:rPr>
          <w:rFonts w:cs="Times New Roman"/>
          <w:szCs w:val="28"/>
        </w:rPr>
        <w:t>гарантии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оплате.</w:t>
      </w:r>
    </w:p>
    <w:p w:rsidR="00C7722A" w:rsidRPr="00D14212" w:rsidRDefault="00C7722A" w:rsidP="00D14212">
      <w:pPr>
        <w:numPr>
          <w:ilvl w:val="0"/>
          <w:numId w:val="44"/>
        </w:numPr>
        <w:tabs>
          <w:tab w:val="left" w:pos="1134"/>
        </w:tabs>
        <w:ind w:left="0" w:firstLine="709"/>
        <w:rPr>
          <w:rFonts w:cs="Times New Roman"/>
          <w:szCs w:val="28"/>
        </w:rPr>
      </w:pPr>
      <w:r w:rsidRPr="00D14212">
        <w:rPr>
          <w:rFonts w:cs="Times New Roman"/>
          <w:szCs w:val="28"/>
        </w:rPr>
        <w:t>Защитная</w:t>
      </w:r>
      <w:r w:rsidR="00312DEE">
        <w:rPr>
          <w:rFonts w:cs="Times New Roman"/>
          <w:szCs w:val="28"/>
        </w:rPr>
        <w:t xml:space="preserve"> </w:t>
      </w:r>
      <w:r w:rsidRPr="00D14212">
        <w:rPr>
          <w:rFonts w:cs="Times New Roman"/>
          <w:szCs w:val="28"/>
        </w:rPr>
        <w:t>функция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предусматривает</w:t>
      </w:r>
      <w:r w:rsidR="00312DEE">
        <w:rPr>
          <w:rFonts w:cs="Times New Roman"/>
          <w:szCs w:val="28"/>
        </w:rPr>
        <w:t xml:space="preserve"> </w:t>
      </w:r>
      <w:r w:rsidRPr="00D14212">
        <w:rPr>
          <w:rFonts w:cs="Times New Roman"/>
          <w:szCs w:val="28"/>
        </w:rPr>
        <w:t>защиту</w:t>
      </w:r>
      <w:r w:rsidR="00312DEE">
        <w:rPr>
          <w:rFonts w:cs="Times New Roman"/>
          <w:szCs w:val="28"/>
        </w:rPr>
        <w:t xml:space="preserve"> </w:t>
      </w:r>
      <w:r w:rsidRPr="00D14212">
        <w:rPr>
          <w:rFonts w:cs="Times New Roman"/>
          <w:szCs w:val="28"/>
        </w:rPr>
        <w:t>интересов</w:t>
      </w:r>
      <w:r w:rsidR="00312DEE">
        <w:rPr>
          <w:rFonts w:cs="Times New Roman"/>
          <w:szCs w:val="28"/>
        </w:rPr>
        <w:t xml:space="preserve"> </w:t>
      </w:r>
      <w:r w:rsidRPr="00D14212">
        <w:rPr>
          <w:rFonts w:cs="Times New Roman"/>
          <w:szCs w:val="28"/>
        </w:rPr>
        <w:t>бенефициара</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рисков,</w:t>
      </w:r>
      <w:r w:rsidR="00312DEE">
        <w:rPr>
          <w:rFonts w:cs="Times New Roman"/>
          <w:szCs w:val="28"/>
        </w:rPr>
        <w:t xml:space="preserve"> </w:t>
      </w:r>
      <w:r w:rsidRPr="00D14212">
        <w:rPr>
          <w:rFonts w:cs="Times New Roman"/>
          <w:szCs w:val="28"/>
        </w:rPr>
        <w:t>связанных</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недобросовестным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ненадлежащим</w:t>
      </w:r>
      <w:r w:rsidR="00312DEE">
        <w:rPr>
          <w:rFonts w:cs="Times New Roman"/>
          <w:szCs w:val="28"/>
        </w:rPr>
        <w:t xml:space="preserve"> </w:t>
      </w:r>
      <w:r w:rsidRPr="00D14212">
        <w:rPr>
          <w:rFonts w:cs="Times New Roman"/>
          <w:szCs w:val="28"/>
        </w:rPr>
        <w:t>исполнением</w:t>
      </w:r>
      <w:r w:rsidR="00312DEE">
        <w:rPr>
          <w:rFonts w:cs="Times New Roman"/>
          <w:szCs w:val="28"/>
        </w:rPr>
        <w:t xml:space="preserve"> </w:t>
      </w:r>
      <w:r w:rsidRPr="00D14212">
        <w:rPr>
          <w:rFonts w:cs="Times New Roman"/>
          <w:szCs w:val="28"/>
        </w:rPr>
        <w:t>принципалом</w:t>
      </w:r>
      <w:r w:rsidR="00312DEE">
        <w:rPr>
          <w:rFonts w:cs="Times New Roman"/>
          <w:szCs w:val="28"/>
        </w:rPr>
        <w:t xml:space="preserve"> </w:t>
      </w:r>
      <w:r w:rsidRPr="00D14212">
        <w:rPr>
          <w:rFonts w:cs="Times New Roman"/>
          <w:szCs w:val="28"/>
        </w:rPr>
        <w:t>своих</w:t>
      </w:r>
      <w:r w:rsidR="00312DEE">
        <w:rPr>
          <w:rFonts w:cs="Times New Roman"/>
          <w:szCs w:val="28"/>
        </w:rPr>
        <w:t xml:space="preserve"> </w:t>
      </w:r>
      <w:r w:rsidRPr="00D14212">
        <w:rPr>
          <w:rFonts w:cs="Times New Roman"/>
          <w:szCs w:val="28"/>
        </w:rPr>
        <w:t>обязательств</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основному</w:t>
      </w:r>
      <w:r w:rsidR="00312DEE">
        <w:rPr>
          <w:rFonts w:cs="Times New Roman"/>
          <w:szCs w:val="28"/>
        </w:rPr>
        <w:t xml:space="preserve"> </w:t>
      </w:r>
      <w:r w:rsidRPr="00D14212">
        <w:rPr>
          <w:rFonts w:cs="Times New Roman"/>
          <w:szCs w:val="28"/>
        </w:rPr>
        <w:t>контракту.</w:t>
      </w:r>
    </w:p>
    <w:p w:rsidR="00C7722A" w:rsidRPr="00D14212" w:rsidRDefault="00C7722A" w:rsidP="00D14212">
      <w:pPr>
        <w:numPr>
          <w:ilvl w:val="0"/>
          <w:numId w:val="44"/>
        </w:numPr>
        <w:tabs>
          <w:tab w:val="left" w:pos="1134"/>
        </w:tabs>
        <w:ind w:left="0" w:firstLine="709"/>
        <w:rPr>
          <w:rFonts w:cs="Times New Roman"/>
          <w:szCs w:val="28"/>
        </w:rPr>
      </w:pPr>
      <w:r w:rsidRPr="00D14212">
        <w:rPr>
          <w:rFonts w:cs="Times New Roman"/>
          <w:szCs w:val="28"/>
        </w:rPr>
        <w:t>Компенсационная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принципал</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гарантии</w:t>
      </w:r>
      <w:r w:rsidR="00312DEE">
        <w:rPr>
          <w:rFonts w:cs="Times New Roman"/>
          <w:szCs w:val="28"/>
        </w:rPr>
        <w:t xml:space="preserve"> </w:t>
      </w:r>
      <w:r w:rsidRPr="00D14212">
        <w:rPr>
          <w:rFonts w:cs="Times New Roman"/>
          <w:szCs w:val="28"/>
        </w:rPr>
        <w:t>нарушает</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обязательства,</w:t>
      </w:r>
      <w:r w:rsidR="00312DEE">
        <w:rPr>
          <w:rFonts w:cs="Times New Roman"/>
          <w:szCs w:val="28"/>
        </w:rPr>
        <w:t xml:space="preserve"> </w:t>
      </w:r>
      <w:r w:rsidRPr="00D14212">
        <w:rPr>
          <w:rFonts w:cs="Times New Roman"/>
          <w:szCs w:val="28"/>
        </w:rPr>
        <w:t>покупатель</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право</w:t>
      </w:r>
      <w:r w:rsidR="00312DEE">
        <w:rPr>
          <w:rFonts w:cs="Times New Roman"/>
          <w:szCs w:val="28"/>
        </w:rPr>
        <w:t xml:space="preserve"> </w:t>
      </w:r>
      <w:r w:rsidRPr="00D14212">
        <w:rPr>
          <w:rFonts w:cs="Times New Roman"/>
          <w:szCs w:val="28"/>
        </w:rPr>
        <w:t>потребовать</w:t>
      </w:r>
      <w:r w:rsidR="00312DEE">
        <w:rPr>
          <w:rFonts w:cs="Times New Roman"/>
          <w:szCs w:val="28"/>
        </w:rPr>
        <w:t xml:space="preserve"> </w:t>
      </w:r>
      <w:r w:rsidRPr="00D14212">
        <w:rPr>
          <w:rFonts w:cs="Times New Roman"/>
          <w:szCs w:val="28"/>
        </w:rPr>
        <w:t>выплаты</w:t>
      </w:r>
      <w:r w:rsidR="00312DEE">
        <w:rPr>
          <w:rFonts w:cs="Times New Roman"/>
          <w:szCs w:val="28"/>
        </w:rPr>
        <w:t xml:space="preserve"> </w:t>
      </w:r>
      <w:r w:rsidRPr="00D14212">
        <w:rPr>
          <w:rFonts w:cs="Times New Roman"/>
          <w:szCs w:val="28"/>
        </w:rPr>
        <w:t>гарантийной</w:t>
      </w:r>
      <w:r w:rsidR="00312DEE">
        <w:rPr>
          <w:rFonts w:cs="Times New Roman"/>
          <w:szCs w:val="28"/>
        </w:rPr>
        <w:t xml:space="preserve"> </w:t>
      </w:r>
      <w:r w:rsidRPr="00D14212">
        <w:rPr>
          <w:rFonts w:cs="Times New Roman"/>
          <w:szCs w:val="28"/>
        </w:rPr>
        <w:t>суммы</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278].</w:t>
      </w:r>
    </w:p>
    <w:p w:rsidR="00C7722A" w:rsidRPr="00D14212" w:rsidRDefault="00C7722A" w:rsidP="00D14212">
      <w:pPr>
        <w:tabs>
          <w:tab w:val="left" w:pos="1134"/>
        </w:tabs>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безопасность</w:t>
      </w:r>
      <w:r w:rsidR="00312DEE">
        <w:rPr>
          <w:rFonts w:cs="Times New Roman"/>
          <w:szCs w:val="28"/>
        </w:rPr>
        <w:t xml:space="preserve"> </w:t>
      </w:r>
      <w:r w:rsidRPr="00D14212">
        <w:rPr>
          <w:rFonts w:cs="Times New Roman"/>
          <w:szCs w:val="28"/>
        </w:rPr>
        <w:t>договорных</w:t>
      </w:r>
      <w:r w:rsidR="00312DEE">
        <w:rPr>
          <w:rFonts w:cs="Times New Roman"/>
          <w:szCs w:val="28"/>
        </w:rPr>
        <w:t xml:space="preserve"> </w:t>
      </w:r>
      <w:r w:rsidRPr="00D14212">
        <w:rPr>
          <w:rFonts w:cs="Times New Roman"/>
          <w:szCs w:val="28"/>
        </w:rPr>
        <w:t>отношений</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обеспечить</w:t>
      </w:r>
      <w:r w:rsidR="00312DEE">
        <w:rPr>
          <w:rFonts w:cs="Times New Roman"/>
          <w:szCs w:val="28"/>
        </w:rPr>
        <w:t xml:space="preserve"> </w:t>
      </w:r>
      <w:r w:rsidRPr="00D14212">
        <w:rPr>
          <w:rFonts w:cs="Times New Roman"/>
          <w:szCs w:val="28"/>
        </w:rPr>
        <w:t>благодаря</w:t>
      </w:r>
      <w:r w:rsidR="00312DEE">
        <w:rPr>
          <w:rFonts w:cs="Times New Roman"/>
          <w:szCs w:val="28"/>
        </w:rPr>
        <w:t xml:space="preserve"> </w:t>
      </w:r>
      <w:r w:rsidRPr="00D14212">
        <w:rPr>
          <w:rFonts w:cs="Times New Roman"/>
          <w:szCs w:val="28"/>
        </w:rPr>
        <w:t>другим</w:t>
      </w:r>
      <w:r w:rsidR="00312DEE">
        <w:rPr>
          <w:rFonts w:cs="Times New Roman"/>
          <w:szCs w:val="28"/>
        </w:rPr>
        <w:t xml:space="preserve"> </w:t>
      </w:r>
      <w:r w:rsidRPr="00D14212">
        <w:rPr>
          <w:rFonts w:cs="Times New Roman"/>
          <w:szCs w:val="28"/>
        </w:rPr>
        <w:t>инструментам</w:t>
      </w:r>
      <w:r w:rsidR="00312DEE">
        <w:rPr>
          <w:rFonts w:cs="Times New Roman"/>
          <w:szCs w:val="28"/>
        </w:rPr>
        <w:t xml:space="preserve"> </w:t>
      </w:r>
      <w:r w:rsidRPr="00D14212">
        <w:rPr>
          <w:rFonts w:cs="Times New Roman"/>
          <w:szCs w:val="28"/>
        </w:rPr>
        <w:t>(залогом</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поручительством),</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разумным</w:t>
      </w:r>
      <w:r w:rsidR="00312DEE">
        <w:rPr>
          <w:rFonts w:cs="Times New Roman"/>
          <w:szCs w:val="28"/>
        </w:rPr>
        <w:t xml:space="preserve"> </w:t>
      </w:r>
      <w:r w:rsidRPr="00D14212">
        <w:rPr>
          <w:rFonts w:cs="Times New Roman"/>
          <w:szCs w:val="28"/>
        </w:rPr>
        <w:t>вариантом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регулируется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законодательном</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обеспечивает</w:t>
      </w:r>
      <w:r w:rsidR="00312DEE">
        <w:rPr>
          <w:rFonts w:cs="Times New Roman"/>
          <w:szCs w:val="28"/>
        </w:rPr>
        <w:t xml:space="preserve"> </w:t>
      </w:r>
      <w:r w:rsidRPr="00D14212">
        <w:rPr>
          <w:rFonts w:cs="Times New Roman"/>
          <w:szCs w:val="28"/>
        </w:rPr>
        <w:t>дополнительную</w:t>
      </w:r>
      <w:r w:rsidR="00312DEE">
        <w:rPr>
          <w:rFonts w:cs="Times New Roman"/>
          <w:szCs w:val="28"/>
        </w:rPr>
        <w:t xml:space="preserve"> </w:t>
      </w:r>
      <w:r w:rsidRPr="00D14212">
        <w:rPr>
          <w:rFonts w:cs="Times New Roman"/>
          <w:szCs w:val="28"/>
        </w:rPr>
        <w:t>защиту</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государства.</w:t>
      </w:r>
    </w:p>
    <w:p w:rsidR="00C7722A" w:rsidRPr="00D14212" w:rsidRDefault="00C7722A" w:rsidP="00D14212">
      <w:pPr>
        <w:rPr>
          <w:rFonts w:cs="Times New Roman"/>
          <w:szCs w:val="28"/>
        </w:rPr>
      </w:pPr>
      <w:r w:rsidRPr="00D14212">
        <w:rPr>
          <w:rFonts w:cs="Times New Roman"/>
          <w:szCs w:val="28"/>
        </w:rPr>
        <w:t>Порядок</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уплаты</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закрепленных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Таможенном</w:t>
      </w:r>
      <w:r w:rsidR="00312DEE">
        <w:rPr>
          <w:rFonts w:cs="Times New Roman"/>
          <w:szCs w:val="28"/>
        </w:rPr>
        <w:t xml:space="preserve"> </w:t>
      </w:r>
      <w:r w:rsidRPr="00D14212">
        <w:rPr>
          <w:rFonts w:cs="Times New Roman"/>
          <w:szCs w:val="28"/>
        </w:rPr>
        <w:t>кодексе</w:t>
      </w:r>
      <w:r w:rsidR="00312DEE">
        <w:rPr>
          <w:rFonts w:cs="Times New Roman"/>
          <w:szCs w:val="28"/>
        </w:rPr>
        <w:t xml:space="preserve"> </w:t>
      </w:r>
      <w:r w:rsidRPr="00D14212">
        <w:rPr>
          <w:rFonts w:cs="Times New Roman"/>
          <w:szCs w:val="28"/>
        </w:rPr>
        <w:t>Евразийского</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союза</w:t>
      </w:r>
      <w:r w:rsidR="00312DEE">
        <w:rPr>
          <w:rFonts w:cs="Times New Roman"/>
          <w:szCs w:val="28"/>
        </w:rPr>
        <w:t xml:space="preserve"> </w:t>
      </w:r>
      <w:r w:rsidRPr="00D14212">
        <w:rPr>
          <w:rFonts w:cs="Times New Roman"/>
          <w:szCs w:val="28"/>
        </w:rPr>
        <w:t>(ТК</w:t>
      </w:r>
      <w:r w:rsidR="00312DEE">
        <w:rPr>
          <w:rFonts w:cs="Times New Roman"/>
          <w:szCs w:val="28"/>
        </w:rPr>
        <w:t xml:space="preserve"> </w:t>
      </w:r>
      <w:r w:rsidRPr="00D14212">
        <w:rPr>
          <w:rFonts w:cs="Times New Roman"/>
          <w:szCs w:val="28"/>
        </w:rPr>
        <w:t>ЕАЭС)</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соответствует</w:t>
      </w:r>
      <w:r w:rsidR="00312DEE">
        <w:rPr>
          <w:rFonts w:cs="Times New Roman"/>
          <w:szCs w:val="28"/>
        </w:rPr>
        <w:t xml:space="preserve"> </w:t>
      </w:r>
      <w:r w:rsidRPr="00D14212">
        <w:rPr>
          <w:rFonts w:cs="Times New Roman"/>
          <w:szCs w:val="28"/>
        </w:rPr>
        <w:t>порядку</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обязанностей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уплате</w:t>
      </w:r>
      <w:r w:rsidR="00312DEE">
        <w:rPr>
          <w:rFonts w:cs="Times New Roman"/>
          <w:szCs w:val="28"/>
        </w:rPr>
        <w:t xml:space="preserve"> </w:t>
      </w:r>
      <w:r w:rsidRPr="00D14212">
        <w:rPr>
          <w:rFonts w:cs="Times New Roman"/>
          <w:szCs w:val="28"/>
        </w:rPr>
        <w:t>налогов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сборов,</w:t>
      </w:r>
      <w:r w:rsidR="00312DEE">
        <w:rPr>
          <w:rFonts w:cs="Times New Roman"/>
          <w:szCs w:val="28"/>
        </w:rPr>
        <w:t xml:space="preserve"> </w:t>
      </w:r>
      <w:r w:rsidRPr="00D14212">
        <w:rPr>
          <w:rFonts w:cs="Times New Roman"/>
          <w:szCs w:val="28"/>
        </w:rPr>
        <w:t>предусмотренному</w:t>
      </w:r>
      <w:r w:rsidR="00312DEE">
        <w:rPr>
          <w:rFonts w:cs="Times New Roman"/>
          <w:szCs w:val="28"/>
        </w:rPr>
        <w:t xml:space="preserve"> </w:t>
      </w:r>
      <w:r w:rsidRPr="00D14212">
        <w:rPr>
          <w:rFonts w:cs="Times New Roman"/>
          <w:szCs w:val="28"/>
        </w:rPr>
        <w:t>Налоговым</w:t>
      </w:r>
      <w:r w:rsidR="00312DEE">
        <w:rPr>
          <w:rFonts w:cs="Times New Roman"/>
          <w:szCs w:val="28"/>
        </w:rPr>
        <w:t xml:space="preserve"> </w:t>
      </w:r>
      <w:r w:rsidRPr="00D14212">
        <w:rPr>
          <w:rFonts w:cs="Times New Roman"/>
          <w:szCs w:val="28"/>
        </w:rPr>
        <w:t>кодексом</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(НК</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[3].</w:t>
      </w:r>
    </w:p>
    <w:p w:rsidR="00C7722A" w:rsidRPr="00D14212" w:rsidRDefault="00C7722A"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НК</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выражает</w:t>
      </w:r>
      <w:r w:rsidR="00312DEE">
        <w:rPr>
          <w:rFonts w:cs="Times New Roman"/>
          <w:szCs w:val="28"/>
        </w:rPr>
        <w:t xml:space="preserve"> </w:t>
      </w:r>
      <w:r w:rsidRPr="00D14212">
        <w:rPr>
          <w:rFonts w:cs="Times New Roman"/>
          <w:szCs w:val="28"/>
        </w:rPr>
        <w:t>обязанность</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(гаранта)</w:t>
      </w:r>
      <w:r w:rsidR="00312DEE">
        <w:rPr>
          <w:rFonts w:cs="Times New Roman"/>
          <w:szCs w:val="28"/>
        </w:rPr>
        <w:t xml:space="preserve"> </w:t>
      </w:r>
      <w:r w:rsidRPr="00D14212">
        <w:rPr>
          <w:rFonts w:cs="Times New Roman"/>
          <w:szCs w:val="28"/>
        </w:rPr>
        <w:t>перед</w:t>
      </w:r>
      <w:r w:rsidR="00312DEE">
        <w:rPr>
          <w:rFonts w:cs="Times New Roman"/>
          <w:szCs w:val="28"/>
        </w:rPr>
        <w:t xml:space="preserve"> </w:t>
      </w:r>
      <w:r w:rsidRPr="00D14212">
        <w:rPr>
          <w:rFonts w:cs="Times New Roman"/>
          <w:szCs w:val="28"/>
        </w:rPr>
        <w:t>налоговыми</w:t>
      </w:r>
      <w:r w:rsidR="00312DEE">
        <w:rPr>
          <w:rFonts w:cs="Times New Roman"/>
          <w:szCs w:val="28"/>
        </w:rPr>
        <w:t xml:space="preserve"> </w:t>
      </w:r>
      <w:r w:rsidRPr="00D14212">
        <w:rPr>
          <w:rFonts w:cs="Times New Roman"/>
          <w:szCs w:val="28"/>
        </w:rPr>
        <w:t>органами</w:t>
      </w:r>
      <w:r w:rsidR="00312DEE">
        <w:rPr>
          <w:rFonts w:cs="Times New Roman"/>
          <w:szCs w:val="28"/>
        </w:rPr>
        <w:t xml:space="preserve"> </w:t>
      </w:r>
      <w:r w:rsidRPr="00D14212">
        <w:rPr>
          <w:rFonts w:cs="Times New Roman"/>
          <w:szCs w:val="28"/>
        </w:rPr>
        <w:t>исполнить</w:t>
      </w:r>
      <w:r w:rsidR="00312DEE">
        <w:rPr>
          <w:rFonts w:cs="Times New Roman"/>
          <w:szCs w:val="28"/>
        </w:rPr>
        <w:t xml:space="preserve"> </w:t>
      </w:r>
      <w:r w:rsidRPr="00D14212">
        <w:rPr>
          <w:rFonts w:cs="Times New Roman"/>
          <w:szCs w:val="28"/>
        </w:rPr>
        <w:t>обязанность</w:t>
      </w:r>
      <w:r w:rsidR="00312DEE">
        <w:rPr>
          <w:rFonts w:cs="Times New Roman"/>
          <w:szCs w:val="28"/>
        </w:rPr>
        <w:t xml:space="preserve"> </w:t>
      </w:r>
      <w:r w:rsidRPr="00D14212">
        <w:rPr>
          <w:rFonts w:cs="Times New Roman"/>
          <w:szCs w:val="28"/>
        </w:rPr>
        <w:t>налогоплательщика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уплате</w:t>
      </w:r>
      <w:r w:rsidR="00312DEE">
        <w:rPr>
          <w:rFonts w:cs="Times New Roman"/>
          <w:szCs w:val="28"/>
        </w:rPr>
        <w:t xml:space="preserve"> </w:t>
      </w:r>
      <w:r w:rsidRPr="00D14212">
        <w:rPr>
          <w:rFonts w:cs="Times New Roman"/>
          <w:szCs w:val="28"/>
        </w:rPr>
        <w:t>налога,</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уплатит</w:t>
      </w:r>
      <w:r w:rsidR="00312DEE">
        <w:rPr>
          <w:rFonts w:cs="Times New Roman"/>
          <w:szCs w:val="28"/>
        </w:rPr>
        <w:t xml:space="preserve"> </w:t>
      </w:r>
      <w:r w:rsidRPr="00D14212">
        <w:rPr>
          <w:rFonts w:cs="Times New Roman"/>
          <w:szCs w:val="28"/>
        </w:rPr>
        <w:t>причитающиеся</w:t>
      </w:r>
      <w:r w:rsidR="00312DEE">
        <w:rPr>
          <w:rFonts w:cs="Times New Roman"/>
          <w:szCs w:val="28"/>
        </w:rPr>
        <w:t xml:space="preserve"> </w:t>
      </w:r>
      <w:r w:rsidRPr="00D14212">
        <w:rPr>
          <w:rFonts w:cs="Times New Roman"/>
          <w:szCs w:val="28"/>
        </w:rPr>
        <w:t>суммы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установленный</w:t>
      </w:r>
      <w:r w:rsidR="00312DEE">
        <w:rPr>
          <w:rFonts w:cs="Times New Roman"/>
          <w:szCs w:val="28"/>
        </w:rPr>
        <w:t xml:space="preserve"> </w:t>
      </w:r>
      <w:r w:rsidRPr="00D14212">
        <w:rPr>
          <w:rFonts w:cs="Times New Roman"/>
          <w:szCs w:val="28"/>
        </w:rPr>
        <w:t>срок.</w:t>
      </w:r>
    </w:p>
    <w:p w:rsidR="00C7722A" w:rsidRPr="00D14212" w:rsidRDefault="00C7722A" w:rsidP="00D14212">
      <w:pPr>
        <w:rPr>
          <w:rFonts w:cs="Times New Roman"/>
          <w:szCs w:val="28"/>
        </w:rPr>
      </w:pPr>
      <w:r w:rsidRPr="00D14212">
        <w:rPr>
          <w:rFonts w:cs="Times New Roman"/>
          <w:szCs w:val="28"/>
        </w:rPr>
        <w:t>Также</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368</w:t>
      </w:r>
      <w:r w:rsidR="00312DEE">
        <w:rPr>
          <w:rFonts w:cs="Times New Roman"/>
          <w:szCs w:val="28"/>
        </w:rPr>
        <w:t xml:space="preserve"> </w:t>
      </w:r>
      <w:r w:rsidRPr="00D14212">
        <w:rPr>
          <w:rFonts w:cs="Times New Roman"/>
          <w:szCs w:val="28"/>
        </w:rPr>
        <w:t>ГК</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определяется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специфическое</w:t>
      </w:r>
      <w:r w:rsidR="00312DEE">
        <w:rPr>
          <w:rFonts w:cs="Times New Roman"/>
          <w:szCs w:val="28"/>
        </w:rPr>
        <w:t xml:space="preserve"> </w:t>
      </w:r>
      <w:r w:rsidRPr="00D14212">
        <w:rPr>
          <w:rFonts w:cs="Times New Roman"/>
          <w:szCs w:val="28"/>
        </w:rPr>
        <w:t>отношение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смысле</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обязательств</w:t>
      </w:r>
      <w:r w:rsidR="00312DEE">
        <w:rPr>
          <w:rFonts w:cs="Times New Roman"/>
          <w:szCs w:val="28"/>
        </w:rPr>
        <w:t xml:space="preserve"> </w:t>
      </w:r>
      <w:r w:rsidRPr="00D14212">
        <w:rPr>
          <w:rFonts w:cs="Times New Roman"/>
          <w:szCs w:val="28"/>
        </w:rPr>
        <w:t>между:</w:t>
      </w:r>
    </w:p>
    <w:p w:rsidR="00C7722A" w:rsidRPr="00D14212" w:rsidRDefault="00C7722A" w:rsidP="00D14212">
      <w:pPr>
        <w:numPr>
          <w:ilvl w:val="0"/>
          <w:numId w:val="43"/>
        </w:numPr>
        <w:tabs>
          <w:tab w:val="left" w:pos="993"/>
        </w:tabs>
        <w:ind w:left="0" w:firstLine="709"/>
        <w:rPr>
          <w:rFonts w:cs="Times New Roman"/>
          <w:szCs w:val="28"/>
        </w:rPr>
      </w:pPr>
      <w:r w:rsidRPr="00D14212">
        <w:rPr>
          <w:rFonts w:cs="Times New Roman"/>
          <w:szCs w:val="28"/>
        </w:rPr>
        <w:t>гарантом,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участвующим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сделке;</w:t>
      </w:r>
    </w:p>
    <w:p w:rsidR="00C7722A" w:rsidRPr="00D14212" w:rsidRDefault="00C7722A" w:rsidP="00D14212">
      <w:pPr>
        <w:numPr>
          <w:ilvl w:val="0"/>
          <w:numId w:val="43"/>
        </w:numPr>
        <w:tabs>
          <w:tab w:val="left" w:pos="993"/>
        </w:tabs>
        <w:ind w:left="0" w:firstLine="709"/>
        <w:rPr>
          <w:rFonts w:cs="Times New Roman"/>
          <w:szCs w:val="28"/>
        </w:rPr>
      </w:pPr>
      <w:r w:rsidRPr="00D14212">
        <w:rPr>
          <w:rFonts w:cs="Times New Roman"/>
          <w:szCs w:val="28"/>
        </w:rPr>
        <w:t>бенефициаром,</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кредитором</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основному</w:t>
      </w:r>
      <w:r w:rsidR="00312DEE">
        <w:rPr>
          <w:rFonts w:cs="Times New Roman"/>
          <w:szCs w:val="28"/>
        </w:rPr>
        <w:t xml:space="preserve"> </w:t>
      </w:r>
      <w:r w:rsidRPr="00D14212">
        <w:rPr>
          <w:rFonts w:cs="Times New Roman"/>
          <w:szCs w:val="28"/>
        </w:rPr>
        <w:t>договору,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согласно</w:t>
      </w:r>
      <w:r w:rsidR="00312DEE">
        <w:rPr>
          <w:rFonts w:cs="Times New Roman"/>
          <w:szCs w:val="28"/>
        </w:rPr>
        <w:t xml:space="preserve"> </w:t>
      </w:r>
      <w:r w:rsidRPr="00D14212">
        <w:rPr>
          <w:rFonts w:cs="Times New Roman"/>
          <w:szCs w:val="28"/>
        </w:rPr>
        <w:t>ему,</w:t>
      </w:r>
      <w:r w:rsidR="00312DEE">
        <w:rPr>
          <w:rFonts w:cs="Times New Roman"/>
          <w:szCs w:val="28"/>
        </w:rPr>
        <w:t xml:space="preserve"> </w:t>
      </w:r>
      <w:r w:rsidRPr="00D14212">
        <w:rPr>
          <w:rFonts w:cs="Times New Roman"/>
          <w:szCs w:val="28"/>
        </w:rPr>
        <w:t>принимает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обязательства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выплате</w:t>
      </w:r>
      <w:r w:rsidR="00312DEE">
        <w:rPr>
          <w:rFonts w:cs="Times New Roman"/>
          <w:szCs w:val="28"/>
        </w:rPr>
        <w:t xml:space="preserve"> </w:t>
      </w:r>
      <w:r w:rsidRPr="00D14212">
        <w:rPr>
          <w:rFonts w:cs="Times New Roman"/>
          <w:szCs w:val="28"/>
        </w:rPr>
        <w:t>определенной</w:t>
      </w:r>
      <w:r w:rsidR="00312DEE">
        <w:rPr>
          <w:rFonts w:cs="Times New Roman"/>
          <w:szCs w:val="28"/>
        </w:rPr>
        <w:t xml:space="preserve"> </w:t>
      </w:r>
      <w:r w:rsidRPr="00D14212">
        <w:rPr>
          <w:rFonts w:cs="Times New Roman"/>
          <w:szCs w:val="28"/>
        </w:rPr>
        <w:lastRenderedPageBreak/>
        <w:t>денежной</w:t>
      </w:r>
      <w:r w:rsidR="00312DEE">
        <w:rPr>
          <w:rFonts w:cs="Times New Roman"/>
          <w:szCs w:val="28"/>
        </w:rPr>
        <w:t xml:space="preserve"> </w:t>
      </w:r>
      <w:r w:rsidRPr="00D14212">
        <w:rPr>
          <w:rFonts w:cs="Times New Roman"/>
          <w:szCs w:val="28"/>
        </w:rPr>
        <w:t>суммы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заявленной</w:t>
      </w:r>
      <w:r w:rsidR="00312DEE">
        <w:rPr>
          <w:rFonts w:cs="Times New Roman"/>
          <w:szCs w:val="28"/>
        </w:rPr>
        <w:t xml:space="preserve"> </w:t>
      </w:r>
      <w:r w:rsidRPr="00D14212">
        <w:rPr>
          <w:rFonts w:cs="Times New Roman"/>
          <w:szCs w:val="28"/>
        </w:rPr>
        <w:t>претензии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выгодоприобретателя</w:t>
      </w:r>
      <w:r w:rsidR="00312DEE">
        <w:rPr>
          <w:rFonts w:cs="Times New Roman"/>
          <w:szCs w:val="28"/>
        </w:rPr>
        <w:t xml:space="preserve"> </w:t>
      </w:r>
      <w:r w:rsidRPr="00D14212">
        <w:rPr>
          <w:rFonts w:cs="Times New Roman"/>
          <w:szCs w:val="28"/>
        </w:rPr>
        <w:t>(бенефициар,</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законных</w:t>
      </w:r>
      <w:r w:rsidR="00312DEE">
        <w:rPr>
          <w:rFonts w:cs="Times New Roman"/>
          <w:szCs w:val="28"/>
        </w:rPr>
        <w:t xml:space="preserve"> </w:t>
      </w:r>
      <w:r w:rsidRPr="00D14212">
        <w:rPr>
          <w:rFonts w:cs="Times New Roman"/>
          <w:szCs w:val="28"/>
        </w:rPr>
        <w:t>основаниях</w:t>
      </w:r>
      <w:r w:rsidR="00312DEE">
        <w:rPr>
          <w:rFonts w:cs="Times New Roman"/>
          <w:szCs w:val="28"/>
        </w:rPr>
        <w:t xml:space="preserve"> </w:t>
      </w:r>
      <w:r w:rsidRPr="00D14212">
        <w:rPr>
          <w:rFonts w:cs="Times New Roman"/>
          <w:szCs w:val="28"/>
        </w:rPr>
        <w:t>имеет</w:t>
      </w:r>
      <w:r w:rsidR="00312DEE">
        <w:rPr>
          <w:rFonts w:cs="Times New Roman"/>
          <w:szCs w:val="28"/>
        </w:rPr>
        <w:t xml:space="preserve"> </w:t>
      </w:r>
      <w:r w:rsidRPr="00D14212">
        <w:rPr>
          <w:rFonts w:cs="Times New Roman"/>
          <w:szCs w:val="28"/>
        </w:rPr>
        <w:t>право</w:t>
      </w:r>
      <w:r w:rsidR="00312DEE">
        <w:rPr>
          <w:rFonts w:cs="Times New Roman"/>
          <w:szCs w:val="28"/>
        </w:rPr>
        <w:t xml:space="preserve"> </w:t>
      </w:r>
      <w:r w:rsidRPr="00D14212">
        <w:rPr>
          <w:rFonts w:cs="Times New Roman"/>
          <w:szCs w:val="28"/>
        </w:rPr>
        <w:t>требовать</w:t>
      </w:r>
      <w:r w:rsidR="00312DEE">
        <w:rPr>
          <w:rFonts w:cs="Times New Roman"/>
          <w:szCs w:val="28"/>
        </w:rPr>
        <w:t xml:space="preserve"> </w:t>
      </w:r>
      <w:r w:rsidRPr="00D14212">
        <w:rPr>
          <w:rFonts w:cs="Times New Roman"/>
          <w:szCs w:val="28"/>
        </w:rPr>
        <w:t>выплаты</w:t>
      </w:r>
      <w:r w:rsidR="00312DEE">
        <w:rPr>
          <w:rFonts w:cs="Times New Roman"/>
          <w:szCs w:val="28"/>
        </w:rPr>
        <w:t xml:space="preserve"> </w:t>
      </w:r>
      <w:r w:rsidRPr="00D14212">
        <w:rPr>
          <w:rFonts w:cs="Times New Roman"/>
          <w:szCs w:val="28"/>
        </w:rPr>
        <w:t>указанной</w:t>
      </w:r>
      <w:r w:rsidR="00312DEE">
        <w:rPr>
          <w:rFonts w:cs="Times New Roman"/>
          <w:szCs w:val="28"/>
        </w:rPr>
        <w:t xml:space="preserve"> </w:t>
      </w:r>
      <w:r w:rsidRPr="00D14212">
        <w:rPr>
          <w:rFonts w:cs="Times New Roman"/>
          <w:szCs w:val="28"/>
        </w:rPr>
        <w:t>суммы).</w:t>
      </w:r>
    </w:p>
    <w:p w:rsidR="00C7722A" w:rsidRPr="00D14212" w:rsidRDefault="00C7722A" w:rsidP="00D14212">
      <w:pPr>
        <w:rPr>
          <w:rFonts w:cs="Times New Roman"/>
          <w:szCs w:val="28"/>
        </w:rPr>
      </w:pP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согласно</w:t>
      </w:r>
      <w:r w:rsidR="00312DEE">
        <w:rPr>
          <w:rFonts w:cs="Times New Roman"/>
          <w:szCs w:val="28"/>
        </w:rPr>
        <w:t xml:space="preserve"> </w:t>
      </w:r>
      <w:r w:rsidRPr="00D14212">
        <w:rPr>
          <w:rFonts w:cs="Times New Roman"/>
          <w:szCs w:val="28"/>
        </w:rPr>
        <w:t>нормам</w:t>
      </w:r>
      <w:r w:rsidR="00312DEE">
        <w:rPr>
          <w:rFonts w:cs="Times New Roman"/>
          <w:szCs w:val="28"/>
        </w:rPr>
        <w:t xml:space="preserve"> </w:t>
      </w:r>
      <w:r w:rsidRPr="00D14212">
        <w:rPr>
          <w:rFonts w:cs="Times New Roman"/>
          <w:szCs w:val="28"/>
        </w:rPr>
        <w:t>ТК</w:t>
      </w:r>
      <w:r w:rsidR="00312DEE">
        <w:rPr>
          <w:rFonts w:cs="Times New Roman"/>
          <w:szCs w:val="28"/>
        </w:rPr>
        <w:t xml:space="preserve"> </w:t>
      </w:r>
      <w:r w:rsidRPr="00D14212">
        <w:rPr>
          <w:rFonts w:cs="Times New Roman"/>
          <w:szCs w:val="28"/>
        </w:rPr>
        <w:t>ЕАЭС</w:t>
      </w:r>
      <w:r w:rsidR="00312DEE">
        <w:rPr>
          <w:rFonts w:cs="Times New Roman"/>
          <w:szCs w:val="28"/>
        </w:rPr>
        <w:t xml:space="preserve"> </w:t>
      </w:r>
      <w:r w:rsidRPr="00D14212">
        <w:rPr>
          <w:rFonts w:cs="Times New Roman"/>
          <w:szCs w:val="28"/>
        </w:rPr>
        <w:t>используется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одного</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способов</w:t>
      </w:r>
      <w:r w:rsidR="00312DEE">
        <w:rPr>
          <w:rFonts w:cs="Times New Roman"/>
          <w:szCs w:val="28"/>
        </w:rPr>
        <w:t xml:space="preserve"> </w:t>
      </w:r>
      <w:r w:rsidRPr="00D14212">
        <w:rPr>
          <w:rFonts w:cs="Times New Roman"/>
          <w:szCs w:val="28"/>
        </w:rPr>
        <w:t>обеспечения:</w:t>
      </w:r>
    </w:p>
    <w:p w:rsidR="00C7722A" w:rsidRPr="00D14212" w:rsidRDefault="00C7722A" w:rsidP="00D14212">
      <w:pPr>
        <w:numPr>
          <w:ilvl w:val="0"/>
          <w:numId w:val="42"/>
        </w:numPr>
        <w:tabs>
          <w:tab w:val="left" w:pos="993"/>
        </w:tabs>
        <w:ind w:left="0" w:firstLine="709"/>
        <w:rPr>
          <w:rFonts w:cs="Times New Roman"/>
          <w:szCs w:val="28"/>
        </w:rPr>
      </w:pPr>
      <w:r w:rsidRPr="00D14212">
        <w:rPr>
          <w:rFonts w:cs="Times New Roman"/>
          <w:szCs w:val="28"/>
        </w:rPr>
        <w:t>исполнения</w:t>
      </w:r>
      <w:r w:rsidR="00312DEE">
        <w:rPr>
          <w:rFonts w:cs="Times New Roman"/>
          <w:szCs w:val="28"/>
        </w:rPr>
        <w:t xml:space="preserve"> </w:t>
      </w:r>
      <w:r w:rsidRPr="00D14212">
        <w:rPr>
          <w:rFonts w:cs="Times New Roman"/>
          <w:szCs w:val="28"/>
        </w:rPr>
        <w:t>обязанности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уплате</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пошлин,</w:t>
      </w:r>
      <w:r w:rsidR="00312DEE">
        <w:rPr>
          <w:rFonts w:cs="Times New Roman"/>
          <w:szCs w:val="28"/>
        </w:rPr>
        <w:t xml:space="preserve"> </w:t>
      </w:r>
      <w:r w:rsidRPr="00D14212">
        <w:rPr>
          <w:rFonts w:cs="Times New Roman"/>
          <w:szCs w:val="28"/>
        </w:rPr>
        <w:t>налогов</w:t>
      </w:r>
      <w:r w:rsidR="00312DEE">
        <w:rPr>
          <w:rFonts w:cs="Times New Roman"/>
          <w:szCs w:val="28"/>
        </w:rPr>
        <w:t xml:space="preserve"> </w:t>
      </w:r>
      <w:r w:rsidRPr="00D14212">
        <w:rPr>
          <w:rFonts w:cs="Times New Roman"/>
          <w:szCs w:val="28"/>
        </w:rPr>
        <w:t>(п.</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62</w:t>
      </w:r>
      <w:r w:rsidR="00312DEE">
        <w:rPr>
          <w:rFonts w:cs="Times New Roman"/>
          <w:szCs w:val="28"/>
        </w:rPr>
        <w:t xml:space="preserve"> </w:t>
      </w:r>
      <w:r w:rsidRPr="00D14212">
        <w:rPr>
          <w:rFonts w:cs="Times New Roman"/>
          <w:szCs w:val="28"/>
        </w:rPr>
        <w:t>ТК</w:t>
      </w:r>
      <w:r w:rsidR="00312DEE">
        <w:rPr>
          <w:rFonts w:cs="Times New Roman"/>
          <w:szCs w:val="28"/>
        </w:rPr>
        <w:t xml:space="preserve"> </w:t>
      </w:r>
      <w:r w:rsidRPr="00D14212">
        <w:rPr>
          <w:rFonts w:cs="Times New Roman"/>
          <w:szCs w:val="28"/>
        </w:rPr>
        <w:t>ЕАЭС);</w:t>
      </w:r>
    </w:p>
    <w:p w:rsidR="00C7722A" w:rsidRPr="00D14212" w:rsidRDefault="00C7722A" w:rsidP="00D14212">
      <w:pPr>
        <w:numPr>
          <w:ilvl w:val="0"/>
          <w:numId w:val="42"/>
        </w:numPr>
        <w:tabs>
          <w:tab w:val="left" w:pos="993"/>
        </w:tabs>
        <w:ind w:left="0" w:firstLine="709"/>
        <w:rPr>
          <w:rFonts w:cs="Times New Roman"/>
          <w:szCs w:val="28"/>
        </w:rPr>
      </w:pPr>
      <w:r w:rsidRPr="00D14212">
        <w:rPr>
          <w:rFonts w:cs="Times New Roman"/>
          <w:szCs w:val="28"/>
        </w:rPr>
        <w:t>исполнения</w:t>
      </w:r>
      <w:r w:rsidR="00312DEE">
        <w:rPr>
          <w:rFonts w:cs="Times New Roman"/>
          <w:szCs w:val="28"/>
        </w:rPr>
        <w:t xml:space="preserve"> </w:t>
      </w:r>
      <w:r w:rsidRPr="00D14212">
        <w:rPr>
          <w:rFonts w:cs="Times New Roman"/>
          <w:szCs w:val="28"/>
        </w:rPr>
        <w:t>обязанности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уплате</w:t>
      </w:r>
      <w:r w:rsidR="00312DEE">
        <w:rPr>
          <w:rFonts w:cs="Times New Roman"/>
          <w:szCs w:val="28"/>
        </w:rPr>
        <w:t xml:space="preserve"> </w:t>
      </w:r>
      <w:r w:rsidRPr="00D14212">
        <w:rPr>
          <w:rFonts w:cs="Times New Roman"/>
          <w:szCs w:val="28"/>
        </w:rPr>
        <w:t>специальных,</w:t>
      </w:r>
      <w:r w:rsidR="00312DEE">
        <w:rPr>
          <w:rFonts w:cs="Times New Roman"/>
          <w:szCs w:val="28"/>
        </w:rPr>
        <w:t xml:space="preserve"> </w:t>
      </w:r>
      <w:r w:rsidRPr="00D14212">
        <w:rPr>
          <w:rFonts w:cs="Times New Roman"/>
          <w:szCs w:val="28"/>
        </w:rPr>
        <w:t>антидемпинговых,</w:t>
      </w:r>
      <w:r w:rsidR="00312DEE">
        <w:rPr>
          <w:rFonts w:cs="Times New Roman"/>
          <w:szCs w:val="28"/>
        </w:rPr>
        <w:t xml:space="preserve"> </w:t>
      </w:r>
      <w:r w:rsidRPr="00D14212">
        <w:rPr>
          <w:rFonts w:cs="Times New Roman"/>
          <w:szCs w:val="28"/>
        </w:rPr>
        <w:t>компенсационных</w:t>
      </w:r>
      <w:r w:rsidR="00312DEE">
        <w:rPr>
          <w:rFonts w:cs="Times New Roman"/>
          <w:szCs w:val="28"/>
        </w:rPr>
        <w:t xml:space="preserve"> </w:t>
      </w:r>
      <w:r w:rsidRPr="00D14212">
        <w:rPr>
          <w:rFonts w:cs="Times New Roman"/>
          <w:szCs w:val="28"/>
        </w:rPr>
        <w:t>пошлин</w:t>
      </w:r>
      <w:r w:rsidR="00312DEE">
        <w:rPr>
          <w:rFonts w:cs="Times New Roman"/>
          <w:szCs w:val="28"/>
        </w:rPr>
        <w:t xml:space="preserve"> </w:t>
      </w:r>
      <w:r w:rsidRPr="00D14212">
        <w:rPr>
          <w:rFonts w:cs="Times New Roman"/>
          <w:szCs w:val="28"/>
        </w:rPr>
        <w:t>(п.</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75</w:t>
      </w:r>
      <w:r w:rsidR="00312DEE">
        <w:rPr>
          <w:rFonts w:cs="Times New Roman"/>
          <w:szCs w:val="28"/>
        </w:rPr>
        <w:t xml:space="preserve"> </w:t>
      </w:r>
      <w:r w:rsidRPr="00D14212">
        <w:rPr>
          <w:rFonts w:cs="Times New Roman"/>
          <w:szCs w:val="28"/>
        </w:rPr>
        <w:t>ТК</w:t>
      </w:r>
      <w:r w:rsidR="00312DEE">
        <w:rPr>
          <w:rFonts w:cs="Times New Roman"/>
          <w:szCs w:val="28"/>
        </w:rPr>
        <w:t xml:space="preserve"> </w:t>
      </w:r>
      <w:r w:rsidRPr="00D14212">
        <w:rPr>
          <w:rFonts w:cs="Times New Roman"/>
          <w:szCs w:val="28"/>
        </w:rPr>
        <w:t>ЕАЭС);</w:t>
      </w:r>
    </w:p>
    <w:p w:rsidR="00C7722A" w:rsidRPr="00D14212" w:rsidRDefault="00C7722A" w:rsidP="00D14212">
      <w:pPr>
        <w:numPr>
          <w:ilvl w:val="0"/>
          <w:numId w:val="42"/>
        </w:numPr>
        <w:tabs>
          <w:tab w:val="left" w:pos="993"/>
        </w:tabs>
        <w:ind w:left="0" w:firstLine="709"/>
        <w:rPr>
          <w:rFonts w:cs="Times New Roman"/>
          <w:szCs w:val="28"/>
        </w:rPr>
      </w:pPr>
      <w:r w:rsidRPr="00D14212">
        <w:rPr>
          <w:rFonts w:cs="Times New Roman"/>
          <w:szCs w:val="28"/>
        </w:rPr>
        <w:t>исполнения</w:t>
      </w:r>
      <w:r w:rsidR="00312DEE">
        <w:rPr>
          <w:rFonts w:cs="Times New Roman"/>
          <w:szCs w:val="28"/>
        </w:rPr>
        <w:t xml:space="preserve"> </w:t>
      </w:r>
      <w:r w:rsidRPr="00D14212">
        <w:rPr>
          <w:rFonts w:cs="Times New Roman"/>
          <w:szCs w:val="28"/>
        </w:rPr>
        <w:t>обязанностей</w:t>
      </w:r>
      <w:r w:rsidR="00312DEE">
        <w:rPr>
          <w:rFonts w:cs="Times New Roman"/>
          <w:szCs w:val="28"/>
        </w:rPr>
        <w:t xml:space="preserve"> </w:t>
      </w:r>
      <w:r w:rsidRPr="00D14212">
        <w:rPr>
          <w:rFonts w:cs="Times New Roman"/>
          <w:szCs w:val="28"/>
        </w:rPr>
        <w:t>юридического</w:t>
      </w:r>
      <w:r w:rsidR="00312DEE">
        <w:rPr>
          <w:rFonts w:cs="Times New Roman"/>
          <w:szCs w:val="28"/>
        </w:rPr>
        <w:t xml:space="preserve"> </w:t>
      </w:r>
      <w:r w:rsidRPr="00D14212">
        <w:rPr>
          <w:rFonts w:cs="Times New Roman"/>
          <w:szCs w:val="28"/>
        </w:rPr>
        <w:t>лица,</w:t>
      </w:r>
      <w:r w:rsidR="00312DEE">
        <w:rPr>
          <w:rFonts w:cs="Times New Roman"/>
          <w:szCs w:val="28"/>
        </w:rPr>
        <w:t xml:space="preserve"> </w:t>
      </w:r>
      <w:r w:rsidRPr="00D14212">
        <w:rPr>
          <w:rFonts w:cs="Times New Roman"/>
          <w:szCs w:val="28"/>
        </w:rPr>
        <w:t>осуществляющего</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таможенного</w:t>
      </w:r>
      <w:r w:rsidR="00312DEE">
        <w:rPr>
          <w:rFonts w:cs="Times New Roman"/>
          <w:szCs w:val="28"/>
        </w:rPr>
        <w:t xml:space="preserve"> </w:t>
      </w:r>
      <w:r w:rsidRPr="00D14212">
        <w:rPr>
          <w:rFonts w:cs="Times New Roman"/>
          <w:szCs w:val="28"/>
        </w:rPr>
        <w:t>дела</w:t>
      </w:r>
      <w:r w:rsidR="00312DEE">
        <w:rPr>
          <w:rFonts w:cs="Times New Roman"/>
          <w:szCs w:val="28"/>
        </w:rPr>
        <w:t xml:space="preserve"> </w:t>
      </w:r>
      <w:r w:rsidRPr="00D14212">
        <w:rPr>
          <w:rFonts w:cs="Times New Roman"/>
          <w:szCs w:val="28"/>
        </w:rPr>
        <w:t>(п.</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399</w:t>
      </w:r>
      <w:r w:rsidR="00312DEE">
        <w:rPr>
          <w:rFonts w:cs="Times New Roman"/>
          <w:szCs w:val="28"/>
        </w:rPr>
        <w:t xml:space="preserve"> </w:t>
      </w:r>
      <w:r w:rsidRPr="00D14212">
        <w:rPr>
          <w:rFonts w:cs="Times New Roman"/>
          <w:szCs w:val="28"/>
        </w:rPr>
        <w:t>ТК</w:t>
      </w:r>
      <w:r w:rsidR="00312DEE">
        <w:rPr>
          <w:rFonts w:cs="Times New Roman"/>
          <w:szCs w:val="28"/>
        </w:rPr>
        <w:t xml:space="preserve"> </w:t>
      </w:r>
      <w:r w:rsidRPr="00D14212">
        <w:rPr>
          <w:rFonts w:cs="Times New Roman"/>
          <w:szCs w:val="28"/>
        </w:rPr>
        <w:t>ЕАЭС);</w:t>
      </w:r>
    </w:p>
    <w:p w:rsidR="00C7722A" w:rsidRPr="00D14212" w:rsidRDefault="00C7722A" w:rsidP="00D14212">
      <w:pPr>
        <w:numPr>
          <w:ilvl w:val="0"/>
          <w:numId w:val="42"/>
        </w:numPr>
        <w:tabs>
          <w:tab w:val="left" w:pos="993"/>
        </w:tabs>
        <w:ind w:left="0" w:firstLine="709"/>
        <w:rPr>
          <w:rFonts w:cs="Times New Roman"/>
          <w:szCs w:val="28"/>
        </w:rPr>
      </w:pPr>
      <w:r w:rsidRPr="00D14212">
        <w:rPr>
          <w:rFonts w:cs="Times New Roman"/>
          <w:szCs w:val="28"/>
        </w:rPr>
        <w:t>исполнения</w:t>
      </w:r>
      <w:r w:rsidR="00312DEE">
        <w:rPr>
          <w:rFonts w:cs="Times New Roman"/>
          <w:szCs w:val="28"/>
        </w:rPr>
        <w:t xml:space="preserve"> </w:t>
      </w:r>
      <w:r w:rsidRPr="00D14212">
        <w:rPr>
          <w:rFonts w:cs="Times New Roman"/>
          <w:szCs w:val="28"/>
        </w:rPr>
        <w:t>обязанностей</w:t>
      </w:r>
      <w:r w:rsidR="00312DEE">
        <w:rPr>
          <w:rFonts w:cs="Times New Roman"/>
          <w:szCs w:val="28"/>
        </w:rPr>
        <w:t xml:space="preserve"> </w:t>
      </w:r>
      <w:r w:rsidRPr="00D14212">
        <w:rPr>
          <w:rFonts w:cs="Times New Roman"/>
          <w:szCs w:val="28"/>
        </w:rPr>
        <w:t>уполномоченного</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оператора</w:t>
      </w:r>
      <w:r w:rsidR="00312DEE">
        <w:rPr>
          <w:rFonts w:cs="Times New Roman"/>
          <w:szCs w:val="28"/>
        </w:rPr>
        <w:t xml:space="preserve"> </w:t>
      </w:r>
      <w:r w:rsidRPr="00D14212">
        <w:rPr>
          <w:rFonts w:cs="Times New Roman"/>
          <w:szCs w:val="28"/>
        </w:rPr>
        <w:t>(п.</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436</w:t>
      </w:r>
      <w:r w:rsidR="00312DEE">
        <w:rPr>
          <w:rFonts w:cs="Times New Roman"/>
          <w:szCs w:val="28"/>
        </w:rPr>
        <w:t xml:space="preserve"> </w:t>
      </w:r>
      <w:r w:rsidRPr="00D14212">
        <w:rPr>
          <w:rFonts w:cs="Times New Roman"/>
          <w:szCs w:val="28"/>
        </w:rPr>
        <w:t>ТК</w:t>
      </w:r>
      <w:r w:rsidR="00312DEE">
        <w:rPr>
          <w:rFonts w:cs="Times New Roman"/>
          <w:szCs w:val="28"/>
        </w:rPr>
        <w:t xml:space="preserve"> </w:t>
      </w:r>
      <w:r w:rsidRPr="00D14212">
        <w:rPr>
          <w:rFonts w:cs="Times New Roman"/>
          <w:szCs w:val="28"/>
        </w:rPr>
        <w:t>ЕАЭС).</w:t>
      </w:r>
    </w:p>
    <w:p w:rsidR="00C7722A" w:rsidRPr="00D14212" w:rsidRDefault="00C7722A" w:rsidP="00D14212">
      <w:pPr>
        <w:tabs>
          <w:tab w:val="left" w:pos="993"/>
        </w:tabs>
        <w:rPr>
          <w:rFonts w:cs="Times New Roman"/>
          <w:szCs w:val="28"/>
        </w:rPr>
      </w:pPr>
      <w:r w:rsidRPr="00D14212">
        <w:rPr>
          <w:rFonts w:cs="Times New Roman"/>
          <w:szCs w:val="28"/>
        </w:rPr>
        <w:t>Среди</w:t>
      </w:r>
      <w:r w:rsidR="00312DEE">
        <w:rPr>
          <w:rFonts w:cs="Times New Roman"/>
          <w:szCs w:val="28"/>
        </w:rPr>
        <w:t xml:space="preserve"> </w:t>
      </w:r>
      <w:r w:rsidRPr="00D14212">
        <w:rPr>
          <w:rFonts w:cs="Times New Roman"/>
          <w:szCs w:val="28"/>
        </w:rPr>
        <w:t>источников</w:t>
      </w:r>
      <w:r w:rsidR="00312DEE">
        <w:rPr>
          <w:rFonts w:cs="Times New Roman"/>
          <w:szCs w:val="28"/>
        </w:rPr>
        <w:t xml:space="preserve"> </w:t>
      </w:r>
      <w:r w:rsidRPr="00D14212">
        <w:rPr>
          <w:rFonts w:cs="Times New Roman"/>
          <w:szCs w:val="28"/>
        </w:rPr>
        <w:t>правового</w:t>
      </w:r>
      <w:r w:rsidR="00312DEE">
        <w:rPr>
          <w:rFonts w:cs="Times New Roman"/>
          <w:szCs w:val="28"/>
        </w:rPr>
        <w:t xml:space="preserve"> </w:t>
      </w:r>
      <w:r w:rsidRPr="00D14212">
        <w:rPr>
          <w:rFonts w:cs="Times New Roman"/>
          <w:szCs w:val="28"/>
        </w:rPr>
        <w:t>регулирования</w:t>
      </w:r>
      <w:r w:rsidR="00312DEE">
        <w:rPr>
          <w:rFonts w:cs="Times New Roman"/>
          <w:szCs w:val="28"/>
        </w:rPr>
        <w:t xml:space="preserve"> </w:t>
      </w:r>
      <w:r w:rsidRPr="00D14212">
        <w:rPr>
          <w:rFonts w:cs="Times New Roman"/>
          <w:szCs w:val="28"/>
        </w:rPr>
        <w:t>банковской</w:t>
      </w:r>
      <w:r w:rsidR="00312DEE">
        <w:rPr>
          <w:rFonts w:cs="Times New Roman"/>
          <w:szCs w:val="28"/>
        </w:rPr>
        <w:t xml:space="preserve"> </w:t>
      </w:r>
      <w:r w:rsidRPr="00D14212">
        <w:rPr>
          <w:rFonts w:cs="Times New Roman"/>
          <w:szCs w:val="28"/>
        </w:rPr>
        <w:t>гарантии</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особое</w:t>
      </w:r>
      <w:r w:rsidR="00312DEE">
        <w:rPr>
          <w:rFonts w:cs="Times New Roman"/>
          <w:szCs w:val="28"/>
        </w:rPr>
        <w:t xml:space="preserve"> </w:t>
      </w:r>
      <w:r w:rsidRPr="00D14212">
        <w:rPr>
          <w:rFonts w:cs="Times New Roman"/>
          <w:szCs w:val="28"/>
        </w:rPr>
        <w:t>внимание</w:t>
      </w:r>
      <w:r w:rsidR="00312DEE">
        <w:rPr>
          <w:rFonts w:cs="Times New Roman"/>
          <w:szCs w:val="28"/>
        </w:rPr>
        <w:t xml:space="preserve"> </w:t>
      </w:r>
      <w:r w:rsidRPr="00D14212">
        <w:rPr>
          <w:rFonts w:cs="Times New Roman"/>
          <w:szCs w:val="28"/>
        </w:rPr>
        <w:t>уделить</w:t>
      </w:r>
      <w:r w:rsidR="00312DEE">
        <w:rPr>
          <w:rFonts w:cs="Times New Roman"/>
          <w:szCs w:val="28"/>
        </w:rPr>
        <w:t xml:space="preserve"> </w:t>
      </w:r>
      <w:r w:rsidRPr="00D14212">
        <w:rPr>
          <w:rFonts w:cs="Times New Roman"/>
          <w:szCs w:val="28"/>
        </w:rPr>
        <w:t>нормативным</w:t>
      </w:r>
      <w:r w:rsidR="00312DEE">
        <w:rPr>
          <w:rFonts w:cs="Times New Roman"/>
          <w:szCs w:val="28"/>
        </w:rPr>
        <w:t xml:space="preserve"> </w:t>
      </w:r>
      <w:r w:rsidRPr="00D14212">
        <w:rPr>
          <w:rFonts w:cs="Times New Roman"/>
          <w:szCs w:val="28"/>
        </w:rPr>
        <w:t>актам</w:t>
      </w:r>
      <w:r w:rsidR="00312DEE">
        <w:rPr>
          <w:rFonts w:cs="Times New Roman"/>
          <w:szCs w:val="28"/>
        </w:rPr>
        <w:t xml:space="preserve"> </w:t>
      </w:r>
      <w:r w:rsidRPr="00D14212">
        <w:rPr>
          <w:rFonts w:cs="Times New Roman"/>
          <w:szCs w:val="28"/>
        </w:rPr>
        <w:t>Центрального</w:t>
      </w:r>
      <w:r w:rsidR="00312DEE">
        <w:rPr>
          <w:rFonts w:cs="Times New Roman"/>
          <w:szCs w:val="28"/>
        </w:rPr>
        <w:t xml:space="preserve"> </w:t>
      </w:r>
      <w:r w:rsidRPr="00D14212">
        <w:rPr>
          <w:rFonts w:cs="Times New Roman"/>
          <w:szCs w:val="28"/>
        </w:rPr>
        <w:t>банка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устанавливающим</w:t>
      </w:r>
      <w:r w:rsidR="00312DEE">
        <w:rPr>
          <w:rFonts w:cs="Times New Roman"/>
          <w:szCs w:val="28"/>
        </w:rPr>
        <w:t xml:space="preserve"> </w:t>
      </w:r>
      <w:r w:rsidRPr="00D14212">
        <w:rPr>
          <w:rFonts w:cs="Times New Roman"/>
          <w:szCs w:val="28"/>
        </w:rPr>
        <w:t>правила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отношении</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гарантий.</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5</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02.12.1990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395-1</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30.12.2020)</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банках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банковской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определяет,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выдача</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гарантий</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банковской</w:t>
      </w:r>
      <w:r w:rsidR="00312DEE">
        <w:rPr>
          <w:rFonts w:cs="Times New Roman"/>
          <w:szCs w:val="28"/>
        </w:rPr>
        <w:t xml:space="preserve"> </w:t>
      </w:r>
      <w:r w:rsidRPr="00D14212">
        <w:rPr>
          <w:rFonts w:cs="Times New Roman"/>
          <w:szCs w:val="28"/>
        </w:rPr>
        <w:t>операцией.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57</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10.07.2002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86-ФЗ</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20.04.2021)</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Центральном</w:t>
      </w:r>
      <w:r w:rsidR="00312DEE">
        <w:rPr>
          <w:rFonts w:cs="Times New Roman"/>
          <w:szCs w:val="28"/>
        </w:rPr>
        <w:t xml:space="preserve"> </w:t>
      </w:r>
      <w:r w:rsidRPr="00D14212">
        <w:rPr>
          <w:rFonts w:cs="Times New Roman"/>
          <w:szCs w:val="28"/>
        </w:rPr>
        <w:t>банке</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(Банке</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правила</w:t>
      </w:r>
      <w:r w:rsidR="00312DEE">
        <w:rPr>
          <w:rFonts w:cs="Times New Roman"/>
          <w:szCs w:val="28"/>
        </w:rPr>
        <w:t xml:space="preserve"> </w:t>
      </w:r>
      <w:r w:rsidRPr="00D14212">
        <w:rPr>
          <w:rFonts w:cs="Times New Roman"/>
          <w:szCs w:val="28"/>
        </w:rPr>
        <w:t>проведения</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операций</w:t>
      </w:r>
      <w:r w:rsidR="00312DEE">
        <w:rPr>
          <w:rFonts w:cs="Times New Roman"/>
          <w:szCs w:val="28"/>
        </w:rPr>
        <w:t xml:space="preserve"> </w:t>
      </w:r>
      <w:r w:rsidRPr="00D14212">
        <w:rPr>
          <w:rFonts w:cs="Times New Roman"/>
          <w:szCs w:val="28"/>
        </w:rPr>
        <w:t>устанавливает</w:t>
      </w:r>
      <w:r w:rsidR="00312DEE">
        <w:rPr>
          <w:rFonts w:cs="Times New Roman"/>
          <w:szCs w:val="28"/>
        </w:rPr>
        <w:t xml:space="preserve"> </w:t>
      </w:r>
      <w:r w:rsidRPr="00D14212">
        <w:rPr>
          <w:rFonts w:cs="Times New Roman"/>
          <w:szCs w:val="28"/>
        </w:rPr>
        <w:t>Банк</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[5].</w:t>
      </w:r>
    </w:p>
    <w:p w:rsidR="00C7722A" w:rsidRPr="00D14212" w:rsidRDefault="00C7722A" w:rsidP="00D14212">
      <w:pPr>
        <w:tabs>
          <w:tab w:val="left" w:pos="993"/>
        </w:tabs>
        <w:rPr>
          <w:rFonts w:cs="Times New Roman"/>
          <w:szCs w:val="28"/>
        </w:rPr>
      </w:pPr>
      <w:r w:rsidRPr="00D14212">
        <w:rPr>
          <w:rFonts w:cs="Times New Roman"/>
          <w:szCs w:val="28"/>
        </w:rPr>
        <w:t>Что</w:t>
      </w:r>
      <w:r w:rsidR="00312DEE">
        <w:rPr>
          <w:rFonts w:cs="Times New Roman"/>
          <w:szCs w:val="28"/>
        </w:rPr>
        <w:t xml:space="preserve"> </w:t>
      </w:r>
      <w:r w:rsidRPr="00D14212">
        <w:rPr>
          <w:rFonts w:cs="Times New Roman"/>
          <w:szCs w:val="28"/>
        </w:rPr>
        <w:t>касается</w:t>
      </w:r>
      <w:r w:rsidR="00312DEE">
        <w:rPr>
          <w:rFonts w:cs="Times New Roman"/>
          <w:szCs w:val="28"/>
        </w:rPr>
        <w:t xml:space="preserve"> </w:t>
      </w:r>
      <w:r w:rsidRPr="00D14212">
        <w:rPr>
          <w:rFonts w:cs="Times New Roman"/>
          <w:szCs w:val="28"/>
        </w:rPr>
        <w:t>нормативных</w:t>
      </w:r>
      <w:r w:rsidR="00312DEE">
        <w:rPr>
          <w:rFonts w:cs="Times New Roman"/>
          <w:szCs w:val="28"/>
        </w:rPr>
        <w:t xml:space="preserve"> </w:t>
      </w:r>
      <w:r w:rsidRPr="00D14212">
        <w:rPr>
          <w:rFonts w:cs="Times New Roman"/>
          <w:szCs w:val="28"/>
        </w:rPr>
        <w:t>актов</w:t>
      </w:r>
      <w:r w:rsidR="00312DEE">
        <w:rPr>
          <w:rFonts w:cs="Times New Roman"/>
          <w:szCs w:val="28"/>
        </w:rPr>
        <w:t xml:space="preserve"> </w:t>
      </w:r>
      <w:r w:rsidRPr="00D14212">
        <w:rPr>
          <w:rFonts w:cs="Times New Roman"/>
          <w:szCs w:val="28"/>
        </w:rPr>
        <w:t>ЕАЭС,</w:t>
      </w:r>
      <w:r w:rsidR="00312DEE">
        <w:rPr>
          <w:rFonts w:cs="Times New Roman"/>
          <w:szCs w:val="28"/>
        </w:rPr>
        <w:t xml:space="preserve"> </w:t>
      </w:r>
      <w:r w:rsidRPr="00D14212">
        <w:rPr>
          <w:rFonts w:cs="Times New Roman"/>
          <w:szCs w:val="28"/>
        </w:rPr>
        <w:t>изданных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применением</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гарантий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таможенном</w:t>
      </w:r>
      <w:r w:rsidR="00312DEE">
        <w:rPr>
          <w:rFonts w:cs="Times New Roman"/>
          <w:szCs w:val="28"/>
        </w:rPr>
        <w:t xml:space="preserve"> </w:t>
      </w:r>
      <w:r w:rsidRPr="00D14212">
        <w:rPr>
          <w:rFonts w:cs="Times New Roman"/>
          <w:szCs w:val="28"/>
        </w:rPr>
        <w:t>деле,</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заметить,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данные</w:t>
      </w:r>
      <w:r w:rsidR="00312DEE">
        <w:rPr>
          <w:rFonts w:cs="Times New Roman"/>
          <w:szCs w:val="28"/>
        </w:rPr>
        <w:t xml:space="preserve"> </w:t>
      </w:r>
      <w:r w:rsidRPr="00D14212">
        <w:rPr>
          <w:rFonts w:cs="Times New Roman"/>
          <w:szCs w:val="28"/>
        </w:rPr>
        <w:t>акты</w:t>
      </w:r>
      <w:r w:rsidR="00312DEE">
        <w:rPr>
          <w:rFonts w:cs="Times New Roman"/>
          <w:szCs w:val="28"/>
        </w:rPr>
        <w:t xml:space="preserve"> </w:t>
      </w:r>
      <w:r w:rsidRPr="00D14212">
        <w:rPr>
          <w:rFonts w:cs="Times New Roman"/>
          <w:szCs w:val="28"/>
        </w:rPr>
        <w:t>определяют</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порядок</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органов</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банковскими</w:t>
      </w:r>
      <w:r w:rsidR="00312DEE">
        <w:rPr>
          <w:rFonts w:cs="Times New Roman"/>
          <w:szCs w:val="28"/>
        </w:rPr>
        <w:t xml:space="preserve"> </w:t>
      </w:r>
      <w:r w:rsidRPr="00D14212">
        <w:rPr>
          <w:rFonts w:cs="Times New Roman"/>
          <w:szCs w:val="28"/>
        </w:rPr>
        <w:t>гарантиями,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например</w:t>
      </w:r>
      <w:r w:rsidR="00312DEE">
        <w:rPr>
          <w:rFonts w:cs="Times New Roman"/>
          <w:szCs w:val="28"/>
        </w:rPr>
        <w:t xml:space="preserve"> </w:t>
      </w:r>
      <w:r w:rsidRPr="00D14212">
        <w:rPr>
          <w:rFonts w:cs="Times New Roman"/>
          <w:szCs w:val="28"/>
        </w:rPr>
        <w:t>«Соглашение</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обеспечении</w:t>
      </w:r>
      <w:r w:rsidR="00312DEE">
        <w:rPr>
          <w:rFonts w:cs="Times New Roman"/>
          <w:szCs w:val="28"/>
        </w:rPr>
        <w:t xml:space="preserve"> </w:t>
      </w:r>
      <w:r w:rsidRPr="00D14212">
        <w:rPr>
          <w:rFonts w:cs="Times New Roman"/>
          <w:szCs w:val="28"/>
        </w:rPr>
        <w:t>уплаты</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путем</w:t>
      </w:r>
      <w:r w:rsidR="00312DEE">
        <w:rPr>
          <w:rFonts w:cs="Times New Roman"/>
          <w:szCs w:val="28"/>
        </w:rPr>
        <w:t xml:space="preserve"> </w:t>
      </w:r>
      <w:r w:rsidRPr="00D14212">
        <w:rPr>
          <w:rFonts w:cs="Times New Roman"/>
          <w:szCs w:val="28"/>
        </w:rPr>
        <w:t>внесения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таможенного</w:t>
      </w:r>
      <w:r w:rsidR="00312DEE">
        <w:rPr>
          <w:rFonts w:cs="Times New Roman"/>
          <w:szCs w:val="28"/>
        </w:rPr>
        <w:t xml:space="preserve"> </w:t>
      </w:r>
      <w:r w:rsidRPr="00D14212">
        <w:rPr>
          <w:rFonts w:cs="Times New Roman"/>
          <w:szCs w:val="28"/>
        </w:rPr>
        <w:t>органа</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путем</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гарантий</w:t>
      </w:r>
      <w:r w:rsidR="00312DEE">
        <w:rPr>
          <w:rFonts w:cs="Times New Roman"/>
          <w:szCs w:val="28"/>
        </w:rPr>
        <w:t xml:space="preserve"> </w:t>
      </w:r>
      <w:r w:rsidRPr="00D14212">
        <w:rPr>
          <w:rFonts w:cs="Times New Roman"/>
          <w:szCs w:val="28"/>
        </w:rPr>
        <w:t>банков</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перемещении</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lastRenderedPageBreak/>
        <w:t>таможенным</w:t>
      </w:r>
      <w:r w:rsidR="00312DEE">
        <w:rPr>
          <w:rFonts w:cs="Times New Roman"/>
          <w:szCs w:val="28"/>
        </w:rPr>
        <w:t xml:space="preserve"> </w:t>
      </w:r>
      <w:r w:rsidRPr="00D14212">
        <w:rPr>
          <w:rFonts w:cs="Times New Roman"/>
          <w:szCs w:val="28"/>
        </w:rPr>
        <w:t>контролем</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таможенными</w:t>
      </w:r>
      <w:r w:rsidR="00312DEE">
        <w:rPr>
          <w:rFonts w:cs="Times New Roman"/>
          <w:szCs w:val="28"/>
        </w:rPr>
        <w:t xml:space="preserve"> </w:t>
      </w:r>
      <w:r w:rsidRPr="00D14212">
        <w:rPr>
          <w:rFonts w:cs="Times New Roman"/>
          <w:szCs w:val="28"/>
        </w:rPr>
        <w:t>органами</w:t>
      </w:r>
      <w:r w:rsidR="00312DEE">
        <w:rPr>
          <w:rFonts w:cs="Times New Roman"/>
          <w:szCs w:val="28"/>
        </w:rPr>
        <w:t xml:space="preserve"> </w:t>
      </w:r>
      <w:r w:rsidRPr="00D14212">
        <w:rPr>
          <w:rFonts w:cs="Times New Roman"/>
          <w:szCs w:val="28"/>
        </w:rPr>
        <w:t>государств-членов</w:t>
      </w:r>
      <w:r w:rsidR="00312DEE">
        <w:rPr>
          <w:rFonts w:cs="Times New Roman"/>
          <w:szCs w:val="28"/>
        </w:rPr>
        <w:t xml:space="preserve"> </w:t>
      </w:r>
      <w:r w:rsidRPr="00D14212">
        <w:rPr>
          <w:rFonts w:cs="Times New Roman"/>
          <w:szCs w:val="28"/>
        </w:rPr>
        <w:t>Евразийского</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сообщества»</w:t>
      </w:r>
      <w:r w:rsidR="00312DEE">
        <w:rPr>
          <w:rFonts w:cs="Times New Roman"/>
          <w:szCs w:val="28"/>
        </w:rPr>
        <w:t xml:space="preserve"> </w:t>
      </w:r>
      <w:r w:rsidRPr="00D14212">
        <w:rPr>
          <w:rFonts w:cs="Times New Roman"/>
          <w:szCs w:val="28"/>
        </w:rPr>
        <w:t>(Заключено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Минске</w:t>
      </w:r>
      <w:r w:rsidR="00312DEE">
        <w:rPr>
          <w:rFonts w:cs="Times New Roman"/>
          <w:szCs w:val="28"/>
        </w:rPr>
        <w:t xml:space="preserve"> </w:t>
      </w:r>
      <w:r w:rsidRPr="00D14212">
        <w:rPr>
          <w:rFonts w:cs="Times New Roman"/>
          <w:szCs w:val="28"/>
        </w:rPr>
        <w:t>19.05.2006).</w:t>
      </w:r>
    </w:p>
    <w:p w:rsidR="00C7722A" w:rsidRPr="00D14212" w:rsidRDefault="00C7722A" w:rsidP="00D14212">
      <w:pPr>
        <w:tabs>
          <w:tab w:val="left" w:pos="993"/>
        </w:tabs>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сложный</w:t>
      </w:r>
      <w:r w:rsidR="00312DEE">
        <w:rPr>
          <w:rFonts w:cs="Times New Roman"/>
          <w:szCs w:val="28"/>
        </w:rPr>
        <w:t xml:space="preserve"> </w:t>
      </w:r>
      <w:r w:rsidRPr="00D14212">
        <w:rPr>
          <w:rFonts w:cs="Times New Roman"/>
          <w:szCs w:val="28"/>
        </w:rPr>
        <w:t>институт</w:t>
      </w:r>
      <w:r w:rsidR="00312DEE">
        <w:rPr>
          <w:rFonts w:cs="Times New Roman"/>
          <w:szCs w:val="28"/>
        </w:rPr>
        <w:t xml:space="preserve"> </w:t>
      </w:r>
      <w:r w:rsidRPr="00D14212">
        <w:rPr>
          <w:rFonts w:cs="Times New Roman"/>
          <w:szCs w:val="28"/>
        </w:rPr>
        <w:t>российского</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который</w:t>
      </w:r>
      <w:r w:rsidR="00312DEE">
        <w:rPr>
          <w:rFonts w:cs="Times New Roman"/>
          <w:szCs w:val="28"/>
        </w:rPr>
        <w:t xml:space="preserve"> </w:t>
      </w:r>
      <w:r w:rsidRPr="00D14212">
        <w:rPr>
          <w:rFonts w:cs="Times New Roman"/>
          <w:szCs w:val="28"/>
        </w:rPr>
        <w:t>носит</w:t>
      </w:r>
      <w:r w:rsidR="00312DEE">
        <w:rPr>
          <w:rFonts w:cs="Times New Roman"/>
          <w:szCs w:val="28"/>
        </w:rPr>
        <w:t xml:space="preserve"> </w:t>
      </w:r>
      <w:r w:rsidRPr="00D14212">
        <w:rPr>
          <w:rFonts w:cs="Times New Roman"/>
          <w:szCs w:val="28"/>
        </w:rPr>
        <w:t>межотраслевой</w:t>
      </w:r>
      <w:r w:rsidR="00312DEE">
        <w:rPr>
          <w:rFonts w:cs="Times New Roman"/>
          <w:szCs w:val="28"/>
        </w:rPr>
        <w:t xml:space="preserve"> </w:t>
      </w:r>
      <w:r w:rsidRPr="00D14212">
        <w:rPr>
          <w:rFonts w:cs="Times New Roman"/>
          <w:szCs w:val="28"/>
        </w:rPr>
        <w:t>характер,</w:t>
      </w:r>
      <w:r w:rsidR="00312DEE">
        <w:rPr>
          <w:rFonts w:cs="Times New Roman"/>
          <w:szCs w:val="28"/>
        </w:rPr>
        <w:t xml:space="preserve"> </w:t>
      </w:r>
      <w:r w:rsidRPr="00D14212">
        <w:rPr>
          <w:rFonts w:cs="Times New Roman"/>
          <w:szCs w:val="28"/>
        </w:rPr>
        <w:t>широко</w:t>
      </w:r>
      <w:r w:rsidR="00312DEE">
        <w:rPr>
          <w:rFonts w:cs="Times New Roman"/>
          <w:szCs w:val="28"/>
        </w:rPr>
        <w:t xml:space="preserve"> </w:t>
      </w:r>
      <w:r w:rsidRPr="00D14212">
        <w:rPr>
          <w:rFonts w:cs="Times New Roman"/>
          <w:szCs w:val="28"/>
        </w:rPr>
        <w:t>распространен</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гражданской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банковской</w:t>
      </w:r>
      <w:r w:rsidR="00312DEE">
        <w:rPr>
          <w:rFonts w:cs="Times New Roman"/>
          <w:szCs w:val="28"/>
        </w:rPr>
        <w:t xml:space="preserve"> </w:t>
      </w:r>
      <w:r w:rsidRPr="00D14212">
        <w:rPr>
          <w:rFonts w:cs="Times New Roman"/>
          <w:szCs w:val="28"/>
        </w:rPr>
        <w:t>сферах,</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используется</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внешнеэкономической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способа</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уплаты</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p>
    <w:p w:rsidR="00C7722A" w:rsidRPr="00D14212" w:rsidRDefault="00C7722A" w:rsidP="00D14212">
      <w:pPr>
        <w:tabs>
          <w:tab w:val="left" w:pos="993"/>
        </w:tabs>
        <w:rPr>
          <w:rFonts w:cs="Times New Roman"/>
          <w:szCs w:val="28"/>
        </w:rPr>
      </w:pPr>
      <w:r w:rsidRPr="00D14212">
        <w:rPr>
          <w:rFonts w:cs="Times New Roman"/>
          <w:szCs w:val="28"/>
        </w:rPr>
        <w:t>Обеспечение</w:t>
      </w:r>
      <w:r w:rsidR="00312DEE">
        <w:rPr>
          <w:rFonts w:cs="Times New Roman"/>
          <w:szCs w:val="28"/>
        </w:rPr>
        <w:t xml:space="preserve"> </w:t>
      </w:r>
      <w:r w:rsidRPr="00D14212">
        <w:rPr>
          <w:rFonts w:cs="Times New Roman"/>
          <w:szCs w:val="28"/>
        </w:rPr>
        <w:t>обязанности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уплате</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одним</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условий</w:t>
      </w:r>
      <w:r w:rsidR="00312DEE">
        <w:rPr>
          <w:rFonts w:cs="Times New Roman"/>
          <w:szCs w:val="28"/>
        </w:rPr>
        <w:t xml:space="preserve"> </w:t>
      </w:r>
      <w:r w:rsidRPr="00D14212">
        <w:rPr>
          <w:rFonts w:cs="Times New Roman"/>
          <w:szCs w:val="28"/>
        </w:rPr>
        <w:t>внесения</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реестр</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представителей.</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инструмент</w:t>
      </w:r>
      <w:r w:rsidR="00312DEE">
        <w:rPr>
          <w:rFonts w:cs="Times New Roman"/>
          <w:szCs w:val="28"/>
        </w:rPr>
        <w:t xml:space="preserve"> </w:t>
      </w:r>
      <w:r w:rsidRPr="00D14212">
        <w:rPr>
          <w:rFonts w:cs="Times New Roman"/>
          <w:szCs w:val="28"/>
        </w:rPr>
        <w:t>такого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Получение</w:t>
      </w:r>
      <w:r w:rsidR="00312DEE">
        <w:rPr>
          <w:rFonts w:cs="Times New Roman"/>
          <w:szCs w:val="28"/>
        </w:rPr>
        <w:t xml:space="preserve"> </w:t>
      </w:r>
      <w:r w:rsidRPr="00D14212">
        <w:rPr>
          <w:rFonts w:cs="Times New Roman"/>
          <w:szCs w:val="28"/>
        </w:rPr>
        <w:t>банковской</w:t>
      </w:r>
      <w:r w:rsidR="00312DEE">
        <w:rPr>
          <w:rFonts w:cs="Times New Roman"/>
          <w:szCs w:val="28"/>
        </w:rPr>
        <w:t xml:space="preserve"> </w:t>
      </w:r>
      <w:r w:rsidRPr="00D14212">
        <w:rPr>
          <w:rFonts w:cs="Times New Roman"/>
          <w:szCs w:val="28"/>
        </w:rPr>
        <w:t>гарантии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пользу</w:t>
      </w:r>
      <w:r w:rsidR="00312DEE">
        <w:rPr>
          <w:rFonts w:cs="Times New Roman"/>
          <w:szCs w:val="28"/>
        </w:rPr>
        <w:t xml:space="preserve"> </w:t>
      </w:r>
      <w:r w:rsidRPr="00D14212">
        <w:rPr>
          <w:rFonts w:cs="Times New Roman"/>
          <w:szCs w:val="28"/>
        </w:rPr>
        <w:t>ФТС</w:t>
      </w:r>
      <w:r w:rsidR="00312DEE">
        <w:rPr>
          <w:rFonts w:cs="Times New Roman"/>
          <w:szCs w:val="28"/>
        </w:rPr>
        <w:t xml:space="preserve"> </w:t>
      </w:r>
      <w:r w:rsidRPr="00D14212">
        <w:rPr>
          <w:rFonts w:cs="Times New Roman"/>
          <w:szCs w:val="28"/>
        </w:rPr>
        <w:t>требует</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согласования</w:t>
      </w:r>
      <w:r w:rsidR="00312DEE">
        <w:rPr>
          <w:rFonts w:cs="Times New Roman"/>
          <w:szCs w:val="28"/>
        </w:rPr>
        <w:t xml:space="preserve"> </w:t>
      </w:r>
      <w:r w:rsidRPr="00D14212">
        <w:rPr>
          <w:rFonts w:cs="Times New Roman"/>
          <w:szCs w:val="28"/>
        </w:rPr>
        <w:t>выгодных</w:t>
      </w:r>
      <w:r w:rsidR="00312DEE">
        <w:rPr>
          <w:rFonts w:cs="Times New Roman"/>
          <w:szCs w:val="28"/>
        </w:rPr>
        <w:t xml:space="preserve"> </w:t>
      </w:r>
      <w:r w:rsidRPr="00D14212">
        <w:rPr>
          <w:rFonts w:cs="Times New Roman"/>
          <w:szCs w:val="28"/>
        </w:rPr>
        <w:t>условий</w:t>
      </w:r>
      <w:r w:rsidR="00312DEE">
        <w:rPr>
          <w:rFonts w:cs="Times New Roman"/>
          <w:szCs w:val="28"/>
        </w:rPr>
        <w:t xml:space="preserve"> </w:t>
      </w:r>
      <w:r w:rsidRPr="00D14212">
        <w:rPr>
          <w:rFonts w:cs="Times New Roman"/>
          <w:szCs w:val="28"/>
        </w:rPr>
        <w:t>её</w:t>
      </w:r>
      <w:r w:rsidR="00312DEE">
        <w:rPr>
          <w:rFonts w:cs="Times New Roman"/>
          <w:szCs w:val="28"/>
        </w:rPr>
        <w:t xml:space="preserve"> </w:t>
      </w:r>
      <w:r w:rsidRPr="00D14212">
        <w:rPr>
          <w:rFonts w:cs="Times New Roman"/>
          <w:szCs w:val="28"/>
        </w:rPr>
        <w:t>предоставления,</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строгой</w:t>
      </w:r>
      <w:r w:rsidR="00312DEE">
        <w:rPr>
          <w:rFonts w:cs="Times New Roman"/>
          <w:szCs w:val="28"/>
        </w:rPr>
        <w:t xml:space="preserve"> </w:t>
      </w:r>
      <w:r w:rsidRPr="00D14212">
        <w:rPr>
          <w:rFonts w:cs="Times New Roman"/>
          <w:szCs w:val="28"/>
        </w:rPr>
        <w:t>проверки</w:t>
      </w:r>
      <w:r w:rsidR="00312DEE">
        <w:rPr>
          <w:rFonts w:cs="Times New Roman"/>
          <w:szCs w:val="28"/>
        </w:rPr>
        <w:t xml:space="preserve"> </w:t>
      </w:r>
      <w:r w:rsidRPr="00D14212">
        <w:rPr>
          <w:rFonts w:cs="Times New Roman"/>
          <w:szCs w:val="28"/>
        </w:rPr>
        <w:t>её</w:t>
      </w:r>
      <w:r w:rsidR="00312DEE">
        <w:rPr>
          <w:rFonts w:cs="Times New Roman"/>
          <w:szCs w:val="28"/>
        </w:rPr>
        <w:t xml:space="preserve"> </w:t>
      </w:r>
      <w:r w:rsidRPr="00D14212">
        <w:rPr>
          <w:rFonts w:cs="Times New Roman"/>
          <w:szCs w:val="28"/>
        </w:rPr>
        <w:t>соответствия</w:t>
      </w:r>
      <w:r w:rsidR="00312DEE">
        <w:rPr>
          <w:rFonts w:cs="Times New Roman"/>
          <w:szCs w:val="28"/>
        </w:rPr>
        <w:t xml:space="preserve"> </w:t>
      </w:r>
      <w:r w:rsidRPr="00D14212">
        <w:rPr>
          <w:rFonts w:cs="Times New Roman"/>
          <w:szCs w:val="28"/>
        </w:rPr>
        <w:t>требованиям</w:t>
      </w:r>
      <w:r w:rsidR="00312DEE">
        <w:rPr>
          <w:rFonts w:cs="Times New Roman"/>
          <w:szCs w:val="28"/>
        </w:rPr>
        <w:t xml:space="preserve"> </w:t>
      </w:r>
      <w:r w:rsidRPr="00D14212">
        <w:rPr>
          <w:rFonts w:cs="Times New Roman"/>
          <w:szCs w:val="28"/>
        </w:rPr>
        <w:t>ФТС.</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таможенная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оформленное</w:t>
      </w:r>
      <w:r w:rsidR="00312DEE">
        <w:rPr>
          <w:rFonts w:cs="Times New Roman"/>
          <w:szCs w:val="28"/>
        </w:rPr>
        <w:t xml:space="preserve"> </w:t>
      </w:r>
      <w:r w:rsidRPr="00D14212">
        <w:rPr>
          <w:rFonts w:cs="Times New Roman"/>
          <w:szCs w:val="28"/>
        </w:rPr>
        <w:t>установленным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письменное</w:t>
      </w:r>
      <w:r w:rsidR="00312DEE">
        <w:rPr>
          <w:rFonts w:cs="Times New Roman"/>
          <w:szCs w:val="28"/>
        </w:rPr>
        <w:t xml:space="preserve"> </w:t>
      </w:r>
      <w:r w:rsidRPr="00D14212">
        <w:rPr>
          <w:rFonts w:cs="Times New Roman"/>
          <w:szCs w:val="28"/>
        </w:rPr>
        <w:t>обязательство</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учреждения</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уплате</w:t>
      </w:r>
      <w:r w:rsidR="00312DEE">
        <w:rPr>
          <w:rFonts w:cs="Times New Roman"/>
          <w:szCs w:val="28"/>
        </w:rPr>
        <w:t xml:space="preserve"> </w:t>
      </w:r>
      <w:r w:rsidRPr="00D14212">
        <w:rPr>
          <w:rFonts w:cs="Times New Roman"/>
          <w:szCs w:val="28"/>
        </w:rPr>
        <w:t>оговоренной</w:t>
      </w:r>
      <w:r w:rsidR="00312DEE">
        <w:rPr>
          <w:rFonts w:cs="Times New Roman"/>
          <w:szCs w:val="28"/>
        </w:rPr>
        <w:t xml:space="preserve"> </w:t>
      </w:r>
      <w:r w:rsidRPr="00D14212">
        <w:rPr>
          <w:rFonts w:cs="Times New Roman"/>
          <w:szCs w:val="28"/>
        </w:rPr>
        <w:t>суммы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r w:rsidR="00312DEE">
        <w:rPr>
          <w:rFonts w:cs="Times New Roman"/>
          <w:szCs w:val="28"/>
        </w:rPr>
        <w:t xml:space="preserve"> </w:t>
      </w:r>
      <w:r w:rsidRPr="00D14212">
        <w:rPr>
          <w:rFonts w:cs="Times New Roman"/>
          <w:szCs w:val="28"/>
        </w:rPr>
        <w:t>выданное</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просьбе</w:t>
      </w:r>
      <w:r w:rsidR="00312DEE">
        <w:rPr>
          <w:rFonts w:cs="Times New Roman"/>
          <w:szCs w:val="28"/>
        </w:rPr>
        <w:t xml:space="preserve"> </w:t>
      </w:r>
      <w:r w:rsidRPr="00D14212">
        <w:rPr>
          <w:rFonts w:cs="Times New Roman"/>
          <w:szCs w:val="28"/>
        </w:rPr>
        <w:t>плательщика.</w:t>
      </w:r>
    </w:p>
    <w:p w:rsidR="00C7722A" w:rsidRPr="00D14212" w:rsidRDefault="00C7722A" w:rsidP="00D14212">
      <w:pPr>
        <w:tabs>
          <w:tab w:val="left" w:pos="993"/>
        </w:tabs>
        <w:rPr>
          <w:rFonts w:cs="Times New Roman"/>
          <w:szCs w:val="28"/>
        </w:rPr>
      </w:pPr>
      <w:r w:rsidRPr="00D14212">
        <w:rPr>
          <w:rFonts w:cs="Times New Roman"/>
          <w:szCs w:val="28"/>
        </w:rPr>
        <w:t>Примеры</w:t>
      </w:r>
      <w:r w:rsidR="00312DEE">
        <w:rPr>
          <w:rFonts w:cs="Times New Roman"/>
          <w:szCs w:val="28"/>
        </w:rPr>
        <w:t xml:space="preserve"> </w:t>
      </w:r>
      <w:r w:rsidRPr="00D14212">
        <w:rPr>
          <w:rFonts w:cs="Times New Roman"/>
          <w:szCs w:val="28"/>
        </w:rPr>
        <w:t>использования:</w:t>
      </w:r>
    </w:p>
    <w:p w:rsidR="00C7722A" w:rsidRPr="00D14212" w:rsidRDefault="00C7722A" w:rsidP="00D14212">
      <w:pPr>
        <w:numPr>
          <w:ilvl w:val="0"/>
          <w:numId w:val="45"/>
        </w:numPr>
        <w:tabs>
          <w:tab w:val="left" w:pos="993"/>
        </w:tabs>
        <w:ind w:left="0" w:firstLine="709"/>
        <w:rPr>
          <w:rFonts w:cs="Times New Roman"/>
          <w:szCs w:val="28"/>
        </w:rPr>
      </w:pPr>
      <w:r w:rsidRPr="00D14212">
        <w:rPr>
          <w:rFonts w:cs="Times New Roman"/>
          <w:szCs w:val="28"/>
        </w:rPr>
        <w:t>такая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выгодна</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временном</w:t>
      </w:r>
      <w:r w:rsidR="00312DEE">
        <w:rPr>
          <w:rFonts w:cs="Times New Roman"/>
          <w:szCs w:val="28"/>
        </w:rPr>
        <w:t xml:space="preserve"> </w:t>
      </w:r>
      <w:r w:rsidRPr="00D14212">
        <w:rPr>
          <w:rFonts w:cs="Times New Roman"/>
          <w:szCs w:val="28"/>
        </w:rPr>
        <w:t>ввозе</w:t>
      </w:r>
      <w:r w:rsidR="00312DEE">
        <w:rPr>
          <w:rFonts w:cs="Times New Roman"/>
          <w:szCs w:val="28"/>
        </w:rPr>
        <w:t xml:space="preserve"> </w:t>
      </w:r>
      <w:r w:rsidRPr="00D14212">
        <w:rPr>
          <w:rFonts w:cs="Times New Roman"/>
          <w:szCs w:val="28"/>
        </w:rPr>
        <w:t>товара.</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таможенным</w:t>
      </w:r>
      <w:r w:rsidR="00312DEE">
        <w:rPr>
          <w:rFonts w:cs="Times New Roman"/>
          <w:szCs w:val="28"/>
        </w:rPr>
        <w:t xml:space="preserve"> </w:t>
      </w:r>
      <w:r w:rsidRPr="00D14212">
        <w:rPr>
          <w:rFonts w:cs="Times New Roman"/>
          <w:szCs w:val="28"/>
        </w:rPr>
        <w:t>органом</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выявлено</w:t>
      </w:r>
      <w:r w:rsidR="00312DEE">
        <w:rPr>
          <w:rFonts w:cs="Times New Roman"/>
          <w:szCs w:val="28"/>
        </w:rPr>
        <w:t xml:space="preserve"> </w:t>
      </w:r>
      <w:r w:rsidRPr="00D14212">
        <w:rPr>
          <w:rFonts w:cs="Times New Roman"/>
          <w:szCs w:val="28"/>
        </w:rPr>
        <w:t>нарушение</w:t>
      </w:r>
      <w:r w:rsidR="00312DEE">
        <w:rPr>
          <w:rFonts w:cs="Times New Roman"/>
          <w:szCs w:val="28"/>
        </w:rPr>
        <w:t xml:space="preserve"> </w:t>
      </w:r>
      <w:r w:rsidRPr="00D14212">
        <w:rPr>
          <w:rFonts w:cs="Times New Roman"/>
          <w:szCs w:val="28"/>
        </w:rPr>
        <w:t>правил</w:t>
      </w:r>
      <w:r w:rsidR="00312DEE">
        <w:rPr>
          <w:rFonts w:cs="Times New Roman"/>
          <w:szCs w:val="28"/>
        </w:rPr>
        <w:t xml:space="preserve"> </w:t>
      </w:r>
      <w:r w:rsidRPr="00D14212">
        <w:rPr>
          <w:rFonts w:cs="Times New Roman"/>
          <w:szCs w:val="28"/>
        </w:rPr>
        <w:t>оформления</w:t>
      </w:r>
      <w:r w:rsidR="00312DEE">
        <w:rPr>
          <w:rFonts w:cs="Times New Roman"/>
          <w:szCs w:val="28"/>
        </w:rPr>
        <w:t xml:space="preserve"> </w:t>
      </w:r>
      <w:r w:rsidRPr="00D14212">
        <w:rPr>
          <w:rFonts w:cs="Times New Roman"/>
          <w:szCs w:val="28"/>
        </w:rPr>
        <w:t>экспонентом</w:t>
      </w:r>
      <w:r w:rsidR="00312DEE">
        <w:rPr>
          <w:rFonts w:cs="Times New Roman"/>
          <w:szCs w:val="28"/>
        </w:rPr>
        <w:t xml:space="preserve"> </w:t>
      </w:r>
      <w:r w:rsidRPr="00D14212">
        <w:rPr>
          <w:rFonts w:cs="Times New Roman"/>
          <w:szCs w:val="28"/>
        </w:rPr>
        <w:t>выставки,</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гарант,</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принципал,</w:t>
      </w:r>
      <w:r w:rsidR="00312DEE">
        <w:rPr>
          <w:rFonts w:cs="Times New Roman"/>
          <w:szCs w:val="28"/>
        </w:rPr>
        <w:t xml:space="preserve"> </w:t>
      </w:r>
      <w:r w:rsidRPr="00D14212">
        <w:rPr>
          <w:rFonts w:cs="Times New Roman"/>
          <w:szCs w:val="28"/>
        </w:rPr>
        <w:t>подвергается</w:t>
      </w:r>
      <w:r w:rsidR="00312DEE">
        <w:rPr>
          <w:rFonts w:cs="Times New Roman"/>
          <w:szCs w:val="28"/>
        </w:rPr>
        <w:t xml:space="preserve"> </w:t>
      </w:r>
      <w:r w:rsidRPr="00D14212">
        <w:rPr>
          <w:rFonts w:cs="Times New Roman"/>
          <w:szCs w:val="28"/>
        </w:rPr>
        <w:t>штрафам;</w:t>
      </w:r>
    </w:p>
    <w:p w:rsidR="00C7722A" w:rsidRPr="00D14212" w:rsidRDefault="00C7722A" w:rsidP="00D14212">
      <w:pPr>
        <w:numPr>
          <w:ilvl w:val="0"/>
          <w:numId w:val="45"/>
        </w:numPr>
        <w:tabs>
          <w:tab w:val="left" w:pos="993"/>
        </w:tabs>
        <w:ind w:left="0" w:firstLine="709"/>
        <w:rPr>
          <w:rFonts w:cs="Times New Roman"/>
          <w:szCs w:val="28"/>
        </w:rPr>
      </w:pPr>
      <w:r w:rsidRPr="00D14212">
        <w:rPr>
          <w:rFonts w:cs="Times New Roman"/>
          <w:szCs w:val="28"/>
        </w:rPr>
        <w:t>если</w:t>
      </w:r>
      <w:r w:rsidR="00312DEE">
        <w:rPr>
          <w:rFonts w:cs="Times New Roman"/>
          <w:szCs w:val="28"/>
        </w:rPr>
        <w:t xml:space="preserve"> </w:t>
      </w:r>
      <w:r w:rsidRPr="00D14212">
        <w:rPr>
          <w:rFonts w:cs="Times New Roman"/>
          <w:szCs w:val="28"/>
        </w:rPr>
        <w:t>товар</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надлежащий</w:t>
      </w:r>
      <w:r w:rsidR="00312DEE">
        <w:rPr>
          <w:rFonts w:cs="Times New Roman"/>
          <w:szCs w:val="28"/>
        </w:rPr>
        <w:t xml:space="preserve"> </w:t>
      </w:r>
      <w:r w:rsidRPr="00D14212">
        <w:rPr>
          <w:rFonts w:cs="Times New Roman"/>
          <w:szCs w:val="28"/>
        </w:rPr>
        <w:t>срок</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вывезен</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была</w:t>
      </w:r>
      <w:r w:rsidR="00312DEE">
        <w:rPr>
          <w:rFonts w:cs="Times New Roman"/>
          <w:szCs w:val="28"/>
        </w:rPr>
        <w:t xml:space="preserve"> </w:t>
      </w:r>
      <w:r w:rsidRPr="00D14212">
        <w:rPr>
          <w:rFonts w:cs="Times New Roman"/>
          <w:szCs w:val="28"/>
        </w:rPr>
        <w:t>проведена</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оплата,</w:t>
      </w:r>
      <w:r w:rsidR="00312DEE">
        <w:rPr>
          <w:rFonts w:cs="Times New Roman"/>
          <w:szCs w:val="28"/>
        </w:rPr>
        <w:t xml:space="preserve"> </w:t>
      </w:r>
      <w:r w:rsidRPr="00D14212">
        <w:rPr>
          <w:rFonts w:cs="Times New Roman"/>
          <w:szCs w:val="28"/>
        </w:rPr>
        <w:t>таможенный</w:t>
      </w:r>
      <w:r w:rsidR="00312DEE">
        <w:rPr>
          <w:rFonts w:cs="Times New Roman"/>
          <w:szCs w:val="28"/>
        </w:rPr>
        <w:t xml:space="preserve"> </w:t>
      </w:r>
      <w:r w:rsidRPr="00D14212">
        <w:rPr>
          <w:rFonts w:cs="Times New Roman"/>
          <w:szCs w:val="28"/>
        </w:rPr>
        <w:t>орган</w:t>
      </w:r>
      <w:r w:rsidR="00312DEE">
        <w:rPr>
          <w:rFonts w:cs="Times New Roman"/>
          <w:szCs w:val="28"/>
        </w:rPr>
        <w:t xml:space="preserve"> </w:t>
      </w:r>
      <w:r w:rsidRPr="00D14212">
        <w:rPr>
          <w:rFonts w:cs="Times New Roman"/>
          <w:szCs w:val="28"/>
        </w:rPr>
        <w:t>примет</w:t>
      </w:r>
      <w:r w:rsidR="00312DEE">
        <w:rPr>
          <w:rFonts w:cs="Times New Roman"/>
          <w:szCs w:val="28"/>
        </w:rPr>
        <w:t xml:space="preserve"> </w:t>
      </w:r>
      <w:r w:rsidRPr="00D14212">
        <w:rPr>
          <w:rFonts w:cs="Times New Roman"/>
          <w:szCs w:val="28"/>
        </w:rPr>
        <w:t>платеж</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гарантии;</w:t>
      </w:r>
    </w:p>
    <w:p w:rsidR="00C7722A" w:rsidRPr="00D14212" w:rsidRDefault="00C7722A" w:rsidP="00D14212">
      <w:pPr>
        <w:numPr>
          <w:ilvl w:val="0"/>
          <w:numId w:val="45"/>
        </w:numPr>
        <w:tabs>
          <w:tab w:val="left" w:pos="993"/>
        </w:tabs>
        <w:ind w:left="0" w:firstLine="709"/>
        <w:rPr>
          <w:rFonts w:cs="Times New Roman"/>
          <w:szCs w:val="28"/>
        </w:rPr>
      </w:pPr>
      <w:r w:rsidRPr="00D14212">
        <w:rPr>
          <w:rFonts w:cs="Times New Roman"/>
          <w:szCs w:val="28"/>
        </w:rPr>
        <w:t>удобна</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оформлении</w:t>
      </w:r>
      <w:r w:rsidR="00312DEE">
        <w:rPr>
          <w:rFonts w:cs="Times New Roman"/>
          <w:szCs w:val="28"/>
        </w:rPr>
        <w:t xml:space="preserve"> </w:t>
      </w:r>
      <w:r w:rsidRPr="00D14212">
        <w:rPr>
          <w:rFonts w:cs="Times New Roman"/>
          <w:szCs w:val="28"/>
        </w:rPr>
        <w:t>разрешения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транзит</w:t>
      </w:r>
      <w:r w:rsidR="00312DEE">
        <w:rPr>
          <w:rFonts w:cs="Times New Roman"/>
          <w:szCs w:val="28"/>
        </w:rPr>
        <w:t xml:space="preserve"> </w:t>
      </w:r>
      <w:r w:rsidRPr="00D14212">
        <w:rPr>
          <w:rFonts w:cs="Times New Roman"/>
          <w:szCs w:val="28"/>
        </w:rPr>
        <w:t>иностранного</w:t>
      </w:r>
      <w:r w:rsidR="00312DEE">
        <w:rPr>
          <w:rFonts w:cs="Times New Roman"/>
          <w:szCs w:val="28"/>
        </w:rPr>
        <w:t xml:space="preserve"> </w:t>
      </w:r>
      <w:r w:rsidRPr="00D14212">
        <w:rPr>
          <w:rFonts w:cs="Times New Roman"/>
          <w:szCs w:val="28"/>
        </w:rPr>
        <w:t>товара.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задержки,</w:t>
      </w:r>
      <w:r w:rsidR="00312DEE">
        <w:rPr>
          <w:rFonts w:cs="Times New Roman"/>
          <w:szCs w:val="28"/>
        </w:rPr>
        <w:t xml:space="preserve"> </w:t>
      </w:r>
      <w:r w:rsidRPr="00D14212">
        <w:rPr>
          <w:rFonts w:cs="Times New Roman"/>
          <w:szCs w:val="28"/>
        </w:rPr>
        <w:t>утери</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иных</w:t>
      </w:r>
      <w:r w:rsidR="00312DEE">
        <w:rPr>
          <w:rFonts w:cs="Times New Roman"/>
          <w:szCs w:val="28"/>
        </w:rPr>
        <w:t xml:space="preserve"> </w:t>
      </w:r>
      <w:r w:rsidRPr="00D14212">
        <w:rPr>
          <w:rFonts w:cs="Times New Roman"/>
          <w:szCs w:val="28"/>
        </w:rPr>
        <w:t>причин</w:t>
      </w:r>
      <w:r w:rsidR="00312DEE">
        <w:rPr>
          <w:rFonts w:cs="Times New Roman"/>
          <w:szCs w:val="28"/>
        </w:rPr>
        <w:t xml:space="preserve"> </w:t>
      </w:r>
      <w:r w:rsidRPr="00D14212">
        <w:rPr>
          <w:rFonts w:cs="Times New Roman"/>
          <w:szCs w:val="28"/>
        </w:rPr>
        <w:t>непредставления</w:t>
      </w:r>
      <w:r w:rsidR="00312DEE">
        <w:rPr>
          <w:rFonts w:cs="Times New Roman"/>
          <w:szCs w:val="28"/>
        </w:rPr>
        <w:t xml:space="preserve"> </w:t>
      </w:r>
      <w:r w:rsidRPr="00D14212">
        <w:rPr>
          <w:rFonts w:cs="Times New Roman"/>
          <w:szCs w:val="28"/>
        </w:rPr>
        <w:t>товара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таможенный</w:t>
      </w:r>
      <w:r w:rsidR="00312DEE">
        <w:rPr>
          <w:rFonts w:cs="Times New Roman"/>
          <w:szCs w:val="28"/>
        </w:rPr>
        <w:t xml:space="preserve"> </w:t>
      </w:r>
      <w:r w:rsidRPr="00D14212">
        <w:rPr>
          <w:rFonts w:cs="Times New Roman"/>
          <w:szCs w:val="28"/>
        </w:rPr>
        <w:t>орган</w:t>
      </w:r>
      <w:r w:rsidR="00312DEE">
        <w:rPr>
          <w:rFonts w:cs="Times New Roman"/>
          <w:szCs w:val="28"/>
        </w:rPr>
        <w:t xml:space="preserve"> </w:t>
      </w:r>
      <w:r w:rsidRPr="00D14212">
        <w:rPr>
          <w:rFonts w:cs="Times New Roman"/>
          <w:szCs w:val="28"/>
        </w:rPr>
        <w:t>назначения,</w:t>
      </w:r>
      <w:r w:rsidR="00312DEE">
        <w:rPr>
          <w:rFonts w:cs="Times New Roman"/>
          <w:szCs w:val="28"/>
        </w:rPr>
        <w:t xml:space="preserve"> </w:t>
      </w:r>
      <w:r w:rsidRPr="00D14212">
        <w:rPr>
          <w:rFonts w:cs="Times New Roman"/>
          <w:szCs w:val="28"/>
        </w:rPr>
        <w:t>перевозчик</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экспедитор</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ТК</w:t>
      </w:r>
      <w:r w:rsidR="00312DEE">
        <w:rPr>
          <w:rFonts w:cs="Times New Roman"/>
          <w:szCs w:val="28"/>
        </w:rPr>
        <w:t xml:space="preserve"> </w:t>
      </w:r>
      <w:r w:rsidRPr="00D14212">
        <w:rPr>
          <w:rFonts w:cs="Times New Roman"/>
          <w:szCs w:val="28"/>
        </w:rPr>
        <w:t>ЕАЭС</w:t>
      </w:r>
      <w:r w:rsidR="00312DEE">
        <w:rPr>
          <w:rFonts w:cs="Times New Roman"/>
          <w:szCs w:val="28"/>
        </w:rPr>
        <w:t xml:space="preserve"> </w:t>
      </w:r>
      <w:r w:rsidRPr="00D14212">
        <w:rPr>
          <w:rFonts w:cs="Times New Roman"/>
          <w:szCs w:val="28"/>
        </w:rPr>
        <w:t>должен</w:t>
      </w:r>
      <w:r w:rsidR="00312DEE">
        <w:rPr>
          <w:rFonts w:cs="Times New Roman"/>
          <w:szCs w:val="28"/>
        </w:rPr>
        <w:t xml:space="preserve"> </w:t>
      </w:r>
      <w:r w:rsidRPr="00D14212">
        <w:rPr>
          <w:rFonts w:cs="Times New Roman"/>
          <w:szCs w:val="28"/>
        </w:rPr>
        <w:t>оплатить</w:t>
      </w:r>
      <w:r w:rsidR="00312DEE">
        <w:rPr>
          <w:rFonts w:cs="Times New Roman"/>
          <w:szCs w:val="28"/>
        </w:rPr>
        <w:t xml:space="preserve"> </w:t>
      </w:r>
      <w:r w:rsidRPr="00D14212">
        <w:rPr>
          <w:rFonts w:cs="Times New Roman"/>
          <w:szCs w:val="28"/>
        </w:rPr>
        <w:t>ввозные</w:t>
      </w:r>
      <w:r w:rsidR="00312DEE">
        <w:rPr>
          <w:rFonts w:cs="Times New Roman"/>
          <w:szCs w:val="28"/>
        </w:rPr>
        <w:t xml:space="preserve"> </w:t>
      </w:r>
      <w:r w:rsidRPr="00D14212">
        <w:rPr>
          <w:rFonts w:cs="Times New Roman"/>
          <w:szCs w:val="28"/>
        </w:rPr>
        <w:t>пошлины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налоги.</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проведены</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гарантии.</w:t>
      </w:r>
    </w:p>
    <w:p w:rsidR="00C7722A" w:rsidRPr="00D14212" w:rsidRDefault="00C7722A" w:rsidP="00D14212">
      <w:pPr>
        <w:tabs>
          <w:tab w:val="left" w:pos="993"/>
        </w:tabs>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настоящее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реестр</w:t>
      </w:r>
      <w:r w:rsidR="00312DEE">
        <w:rPr>
          <w:rFonts w:cs="Times New Roman"/>
          <w:szCs w:val="28"/>
        </w:rPr>
        <w:t xml:space="preserve"> </w:t>
      </w:r>
      <w:r w:rsidRPr="00D14212">
        <w:rPr>
          <w:rFonts w:cs="Times New Roman"/>
          <w:szCs w:val="28"/>
        </w:rPr>
        <w:t>банков,</w:t>
      </w:r>
      <w:r w:rsidR="00312DEE">
        <w:rPr>
          <w:rFonts w:cs="Times New Roman"/>
          <w:szCs w:val="28"/>
        </w:rPr>
        <w:t xml:space="preserve"> </w:t>
      </w:r>
      <w:r w:rsidRPr="00D14212">
        <w:rPr>
          <w:rFonts w:cs="Times New Roman"/>
          <w:szCs w:val="28"/>
        </w:rPr>
        <w:t>обладающих</w:t>
      </w:r>
      <w:r w:rsidR="00312DEE">
        <w:rPr>
          <w:rFonts w:cs="Times New Roman"/>
          <w:szCs w:val="28"/>
        </w:rPr>
        <w:t xml:space="preserve"> </w:t>
      </w:r>
      <w:r w:rsidRPr="00D14212">
        <w:rPr>
          <w:rFonts w:cs="Times New Roman"/>
          <w:szCs w:val="28"/>
        </w:rPr>
        <w:t>правом</w:t>
      </w:r>
      <w:r w:rsidR="00312DEE">
        <w:rPr>
          <w:rFonts w:cs="Times New Roman"/>
          <w:szCs w:val="28"/>
        </w:rPr>
        <w:t xml:space="preserve"> </w:t>
      </w:r>
      <w:r w:rsidRPr="00D14212">
        <w:rPr>
          <w:rFonts w:cs="Times New Roman"/>
          <w:szCs w:val="28"/>
        </w:rPr>
        <w:t>выдачи</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гарантий,</w:t>
      </w:r>
      <w:r w:rsidR="00312DEE">
        <w:rPr>
          <w:rFonts w:cs="Times New Roman"/>
          <w:szCs w:val="28"/>
        </w:rPr>
        <w:t xml:space="preserve"> </w:t>
      </w:r>
      <w:r w:rsidRPr="00D14212">
        <w:rPr>
          <w:rFonts w:cs="Times New Roman"/>
          <w:szCs w:val="28"/>
        </w:rPr>
        <w:t>содержится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Приложении</w:t>
      </w:r>
      <w:r w:rsidR="00312DEE">
        <w:rPr>
          <w:rFonts w:cs="Times New Roman"/>
          <w:szCs w:val="28"/>
        </w:rPr>
        <w:t xml:space="preserve"> </w:t>
      </w:r>
      <w:r w:rsidRPr="00D14212">
        <w:rPr>
          <w:rFonts w:cs="Times New Roman"/>
          <w:szCs w:val="28"/>
        </w:rPr>
        <w:t>Приказа</w:t>
      </w:r>
      <w:r w:rsidR="00312DEE">
        <w:rPr>
          <w:rFonts w:cs="Times New Roman"/>
          <w:szCs w:val="28"/>
        </w:rPr>
        <w:t xml:space="preserve"> </w:t>
      </w:r>
      <w:r w:rsidRPr="00D14212">
        <w:rPr>
          <w:rFonts w:cs="Times New Roman"/>
          <w:szCs w:val="28"/>
        </w:rPr>
        <w:t>ФТС</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25.05.2020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463</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07.05.2021)</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утверждении</w:t>
      </w:r>
      <w:r w:rsidR="00312DEE">
        <w:rPr>
          <w:rFonts w:cs="Times New Roman"/>
          <w:szCs w:val="28"/>
        </w:rPr>
        <w:t xml:space="preserve"> </w:t>
      </w:r>
      <w:r w:rsidRPr="00D14212">
        <w:rPr>
          <w:rFonts w:cs="Times New Roman"/>
          <w:szCs w:val="28"/>
        </w:rPr>
        <w:t>Реестра</w:t>
      </w:r>
      <w:r w:rsidR="00312DEE">
        <w:rPr>
          <w:rFonts w:cs="Times New Roman"/>
          <w:szCs w:val="28"/>
        </w:rPr>
        <w:t xml:space="preserve"> </w:t>
      </w:r>
      <w:r w:rsidRPr="00D14212">
        <w:rPr>
          <w:rFonts w:cs="Times New Roman"/>
          <w:szCs w:val="28"/>
        </w:rPr>
        <w:t>банков,</w:t>
      </w:r>
      <w:r w:rsidR="00312DEE">
        <w:rPr>
          <w:rFonts w:cs="Times New Roman"/>
          <w:szCs w:val="28"/>
        </w:rPr>
        <w:t xml:space="preserve"> </w:t>
      </w:r>
      <w:r w:rsidRPr="00D14212">
        <w:rPr>
          <w:rFonts w:cs="Times New Roman"/>
          <w:szCs w:val="28"/>
        </w:rPr>
        <w:t>обладающих</w:t>
      </w:r>
      <w:r w:rsidR="00312DEE">
        <w:rPr>
          <w:rFonts w:cs="Times New Roman"/>
          <w:szCs w:val="28"/>
        </w:rPr>
        <w:t xml:space="preserve"> </w:t>
      </w:r>
      <w:r w:rsidRPr="00D14212">
        <w:rPr>
          <w:rFonts w:cs="Times New Roman"/>
          <w:szCs w:val="28"/>
        </w:rPr>
        <w:t>правом</w:t>
      </w:r>
      <w:r w:rsidR="00312DEE">
        <w:rPr>
          <w:rFonts w:cs="Times New Roman"/>
          <w:szCs w:val="28"/>
        </w:rPr>
        <w:t xml:space="preserve"> </w:t>
      </w:r>
      <w:r w:rsidRPr="00D14212">
        <w:rPr>
          <w:rFonts w:cs="Times New Roman"/>
          <w:szCs w:val="28"/>
        </w:rPr>
        <w:lastRenderedPageBreak/>
        <w:t>выдачи</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гарантий»</w:t>
      </w:r>
      <w:r w:rsidR="00312DEE">
        <w:rPr>
          <w:rFonts w:cs="Times New Roman"/>
          <w:szCs w:val="28"/>
        </w:rPr>
        <w:t xml:space="preserve"> </w:t>
      </w:r>
      <w:r w:rsidRPr="00D14212">
        <w:rPr>
          <w:rFonts w:cs="Times New Roman"/>
          <w:szCs w:val="28"/>
        </w:rPr>
        <w:t>[6].</w:t>
      </w:r>
      <w:r w:rsidR="00312DEE">
        <w:rPr>
          <w:rFonts w:cs="Times New Roman"/>
          <w:szCs w:val="28"/>
        </w:rPr>
        <w:t xml:space="preserve"> </w:t>
      </w:r>
      <w:r w:rsidRPr="00D14212">
        <w:rPr>
          <w:rFonts w:cs="Times New Roman"/>
          <w:szCs w:val="28"/>
        </w:rPr>
        <w:t>Рассмотрим</w:t>
      </w:r>
      <w:r w:rsidR="00312DEE">
        <w:rPr>
          <w:rFonts w:cs="Times New Roman"/>
          <w:szCs w:val="28"/>
        </w:rPr>
        <w:t xml:space="preserve"> </w:t>
      </w:r>
      <w:r w:rsidRPr="00D14212">
        <w:rPr>
          <w:rFonts w:cs="Times New Roman"/>
          <w:szCs w:val="28"/>
        </w:rPr>
        <w:t>суммы</w:t>
      </w:r>
      <w:r w:rsidR="00312DEE">
        <w:rPr>
          <w:rFonts w:cs="Times New Roman"/>
          <w:szCs w:val="28"/>
        </w:rPr>
        <w:t xml:space="preserve"> </w:t>
      </w:r>
      <w:r w:rsidRPr="00D14212">
        <w:rPr>
          <w:rFonts w:cs="Times New Roman"/>
          <w:szCs w:val="28"/>
        </w:rPr>
        <w:t>предоставляемых</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гарантий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примере</w:t>
      </w:r>
      <w:r w:rsidR="00312DEE">
        <w:rPr>
          <w:rFonts w:cs="Times New Roman"/>
          <w:szCs w:val="28"/>
        </w:rPr>
        <w:t xml:space="preserve"> </w:t>
      </w:r>
      <w:r w:rsidRPr="00D14212">
        <w:rPr>
          <w:rFonts w:cs="Times New Roman"/>
          <w:szCs w:val="28"/>
        </w:rPr>
        <w:t>некоторых</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банков,</w:t>
      </w:r>
      <w:r w:rsidR="00312DEE">
        <w:rPr>
          <w:rFonts w:cs="Times New Roman"/>
          <w:szCs w:val="28"/>
        </w:rPr>
        <w:t xml:space="preserve"> </w:t>
      </w:r>
      <w:r w:rsidRPr="00D14212">
        <w:rPr>
          <w:rFonts w:cs="Times New Roman"/>
          <w:szCs w:val="28"/>
        </w:rPr>
        <w:t>включенных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данный</w:t>
      </w:r>
      <w:r w:rsidR="00312DEE">
        <w:rPr>
          <w:rFonts w:cs="Times New Roman"/>
          <w:szCs w:val="28"/>
        </w:rPr>
        <w:t xml:space="preserve"> </w:t>
      </w:r>
      <w:r w:rsidRPr="00D14212">
        <w:rPr>
          <w:rFonts w:cs="Times New Roman"/>
          <w:szCs w:val="28"/>
        </w:rPr>
        <w:t>реестр.</w:t>
      </w:r>
    </w:p>
    <w:p w:rsidR="00C7722A" w:rsidRPr="00D14212" w:rsidRDefault="00C7722A" w:rsidP="00D14212">
      <w:pPr>
        <w:tabs>
          <w:tab w:val="left" w:pos="993"/>
        </w:tabs>
        <w:rPr>
          <w:rFonts w:cs="Times New Roman"/>
          <w:szCs w:val="28"/>
        </w:rPr>
      </w:pPr>
      <w:r w:rsidRPr="00D14212">
        <w:rPr>
          <w:rFonts w:cs="Times New Roman"/>
          <w:szCs w:val="28"/>
        </w:rPr>
        <w:t>Если</w:t>
      </w:r>
      <w:r w:rsidR="00312DEE">
        <w:rPr>
          <w:rFonts w:cs="Times New Roman"/>
          <w:szCs w:val="28"/>
        </w:rPr>
        <w:t xml:space="preserve"> </w:t>
      </w:r>
      <w:r w:rsidRPr="00D14212">
        <w:rPr>
          <w:rFonts w:cs="Times New Roman"/>
          <w:szCs w:val="28"/>
        </w:rPr>
        <w:t>подвести</w:t>
      </w:r>
      <w:r w:rsidR="00312DEE">
        <w:rPr>
          <w:rFonts w:cs="Times New Roman"/>
          <w:szCs w:val="28"/>
        </w:rPr>
        <w:t xml:space="preserve"> </w:t>
      </w:r>
      <w:r w:rsidRPr="00D14212">
        <w:rPr>
          <w:rFonts w:cs="Times New Roman"/>
          <w:szCs w:val="28"/>
        </w:rPr>
        <w:t>итог,</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представляет</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поручительство</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стороны</w:t>
      </w:r>
      <w:r w:rsidR="00312DEE">
        <w:rPr>
          <w:rFonts w:cs="Times New Roman"/>
          <w:szCs w:val="28"/>
        </w:rPr>
        <w:t xml:space="preserve"> </w:t>
      </w:r>
      <w:r w:rsidRPr="00D14212">
        <w:rPr>
          <w:rFonts w:cs="Times New Roman"/>
          <w:szCs w:val="28"/>
        </w:rPr>
        <w:t>кредитной</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предпринимателей.</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формат</w:t>
      </w:r>
      <w:r w:rsidR="00312DEE">
        <w:rPr>
          <w:rFonts w:cs="Times New Roman"/>
          <w:szCs w:val="28"/>
        </w:rPr>
        <w:t xml:space="preserve"> </w:t>
      </w:r>
      <w:r w:rsidRPr="00D14212">
        <w:rPr>
          <w:rFonts w:cs="Times New Roman"/>
          <w:szCs w:val="28"/>
        </w:rPr>
        <w:t>сотрудничества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банком</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считать</w:t>
      </w:r>
      <w:r w:rsidR="00312DEE">
        <w:rPr>
          <w:rFonts w:cs="Times New Roman"/>
          <w:szCs w:val="28"/>
        </w:rPr>
        <w:t xml:space="preserve"> </w:t>
      </w:r>
      <w:r w:rsidRPr="00D14212">
        <w:rPr>
          <w:rFonts w:cs="Times New Roman"/>
          <w:szCs w:val="28"/>
        </w:rPr>
        <w:t>страхованием</w:t>
      </w:r>
      <w:r w:rsidR="00312DEE">
        <w:rPr>
          <w:rFonts w:cs="Times New Roman"/>
          <w:szCs w:val="28"/>
        </w:rPr>
        <w:t xml:space="preserve"> </w:t>
      </w:r>
      <w:r w:rsidRPr="00D14212">
        <w:rPr>
          <w:rFonts w:cs="Times New Roman"/>
          <w:szCs w:val="28"/>
        </w:rPr>
        <w:t>рисков.</w:t>
      </w:r>
      <w:r w:rsidR="00312DEE">
        <w:rPr>
          <w:rFonts w:cs="Times New Roman"/>
          <w:szCs w:val="28"/>
        </w:rPr>
        <w:t xml:space="preserve"> </w:t>
      </w:r>
      <w:r w:rsidRPr="00D14212">
        <w:rPr>
          <w:rFonts w:cs="Times New Roman"/>
          <w:szCs w:val="28"/>
        </w:rPr>
        <w:t>Сама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себе</w:t>
      </w:r>
      <w:r w:rsidR="00312DEE">
        <w:rPr>
          <w:rFonts w:cs="Times New Roman"/>
          <w:szCs w:val="28"/>
        </w:rPr>
        <w:t xml:space="preserve"> </w:t>
      </w:r>
      <w:r w:rsidRPr="00D14212">
        <w:rPr>
          <w:rFonts w:cs="Times New Roman"/>
          <w:szCs w:val="28"/>
        </w:rPr>
        <w:t>сделка</w:t>
      </w:r>
      <w:r w:rsidR="00312DEE">
        <w:rPr>
          <w:rFonts w:cs="Times New Roman"/>
          <w:szCs w:val="28"/>
        </w:rPr>
        <w:t xml:space="preserve"> </w:t>
      </w:r>
      <w:r w:rsidRPr="00D14212">
        <w:rPr>
          <w:rFonts w:cs="Times New Roman"/>
          <w:szCs w:val="28"/>
        </w:rPr>
        <w:t>делает</w:t>
      </w:r>
      <w:r w:rsidR="00312DEE">
        <w:rPr>
          <w:rFonts w:cs="Times New Roman"/>
          <w:szCs w:val="28"/>
        </w:rPr>
        <w:t xml:space="preserve"> </w:t>
      </w:r>
      <w:r w:rsidRPr="00D14212">
        <w:rPr>
          <w:rFonts w:cs="Times New Roman"/>
          <w:szCs w:val="28"/>
        </w:rPr>
        <w:t>бизнес</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безопасным,</w:t>
      </w:r>
      <w:r w:rsidR="00312DEE">
        <w:rPr>
          <w:rFonts w:cs="Times New Roman"/>
          <w:szCs w:val="28"/>
        </w:rPr>
        <w:t xml:space="preserve"> </w:t>
      </w:r>
      <w:r w:rsidRPr="00D14212">
        <w:rPr>
          <w:rFonts w:cs="Times New Roman"/>
          <w:szCs w:val="28"/>
        </w:rPr>
        <w:t>предоставляет</w:t>
      </w:r>
      <w:r w:rsidR="00312DEE">
        <w:rPr>
          <w:rFonts w:cs="Times New Roman"/>
          <w:szCs w:val="28"/>
        </w:rPr>
        <w:t xml:space="preserve"> </w:t>
      </w:r>
      <w:r w:rsidRPr="00D14212">
        <w:rPr>
          <w:rFonts w:cs="Times New Roman"/>
          <w:szCs w:val="28"/>
        </w:rPr>
        <w:t>дополнительные</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участников</w:t>
      </w:r>
      <w:r w:rsidR="00312DEE">
        <w:rPr>
          <w:rFonts w:cs="Times New Roman"/>
          <w:szCs w:val="28"/>
        </w:rPr>
        <w:t xml:space="preserve"> </w:t>
      </w:r>
      <w:r w:rsidRPr="00D14212">
        <w:rPr>
          <w:rFonts w:cs="Times New Roman"/>
          <w:szCs w:val="28"/>
        </w:rPr>
        <w:t>внешнеэкономической</w:t>
      </w:r>
      <w:r w:rsidR="00312DEE">
        <w:rPr>
          <w:rFonts w:cs="Times New Roman"/>
          <w:szCs w:val="28"/>
        </w:rPr>
        <w:t xml:space="preserve"> </w:t>
      </w:r>
      <w:r w:rsidRPr="00D14212">
        <w:rPr>
          <w:rFonts w:cs="Times New Roman"/>
          <w:szCs w:val="28"/>
        </w:rPr>
        <w:t>деятельности.</w:t>
      </w:r>
    </w:p>
    <w:p w:rsidR="00C7722A" w:rsidRPr="00D14212" w:rsidRDefault="00C7722A" w:rsidP="00D14212">
      <w:pPr>
        <w:tabs>
          <w:tab w:val="left" w:pos="993"/>
        </w:tabs>
        <w:rPr>
          <w:rFonts w:cs="Times New Roman"/>
          <w:szCs w:val="28"/>
        </w:rPr>
      </w:pPr>
      <w:r w:rsidRPr="00D14212">
        <w:rPr>
          <w:rFonts w:cs="Times New Roman"/>
          <w:szCs w:val="28"/>
        </w:rPr>
        <w:t>Банковская</w:t>
      </w:r>
      <w:r w:rsidR="00312DEE">
        <w:rPr>
          <w:rFonts w:cs="Times New Roman"/>
          <w:szCs w:val="28"/>
        </w:rPr>
        <w:t xml:space="preserve"> </w:t>
      </w:r>
      <w:r w:rsidRPr="00D14212">
        <w:rPr>
          <w:rFonts w:cs="Times New Roman"/>
          <w:szCs w:val="28"/>
        </w:rPr>
        <w:t>таможенная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удобна</w:t>
      </w:r>
      <w:r w:rsidR="00312DEE">
        <w:rPr>
          <w:rFonts w:cs="Times New Roman"/>
          <w:szCs w:val="28"/>
        </w:rPr>
        <w:t xml:space="preserve"> </w:t>
      </w:r>
      <w:r w:rsidRPr="00D14212">
        <w:rPr>
          <w:rFonts w:cs="Times New Roman"/>
          <w:szCs w:val="28"/>
        </w:rPr>
        <w:t>всем:</w:t>
      </w:r>
    </w:p>
    <w:p w:rsidR="00C7722A" w:rsidRPr="00D14212" w:rsidRDefault="00C7722A" w:rsidP="00D14212">
      <w:pPr>
        <w:numPr>
          <w:ilvl w:val="0"/>
          <w:numId w:val="46"/>
        </w:numPr>
        <w:tabs>
          <w:tab w:val="left" w:pos="993"/>
        </w:tabs>
        <w:ind w:left="0" w:firstLine="709"/>
        <w:rPr>
          <w:rFonts w:cs="Times New Roman"/>
          <w:szCs w:val="28"/>
        </w:rPr>
      </w:pPr>
      <w:r w:rsidRPr="00D14212">
        <w:rPr>
          <w:rFonts w:cs="Times New Roman"/>
          <w:szCs w:val="28"/>
        </w:rPr>
        <w:t>субъекту</w:t>
      </w:r>
      <w:r w:rsidR="00312DEE">
        <w:rPr>
          <w:rFonts w:cs="Times New Roman"/>
          <w:szCs w:val="28"/>
        </w:rPr>
        <w:t xml:space="preserve"> </w:t>
      </w:r>
      <w:r w:rsidRPr="00D14212">
        <w:rPr>
          <w:rFonts w:cs="Times New Roman"/>
          <w:szCs w:val="28"/>
        </w:rPr>
        <w:t>хозяйствования,</w:t>
      </w:r>
      <w:r w:rsidR="00312DEE">
        <w:rPr>
          <w:rFonts w:cs="Times New Roman"/>
          <w:szCs w:val="28"/>
        </w:rPr>
        <w:t xml:space="preserve"> </w:t>
      </w:r>
      <w:r w:rsidRPr="00D14212">
        <w:rPr>
          <w:rFonts w:cs="Times New Roman"/>
          <w:szCs w:val="28"/>
        </w:rPr>
        <w:t>поскольку</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выгодной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эффективной</w:t>
      </w:r>
      <w:r w:rsidR="00312DEE">
        <w:rPr>
          <w:rFonts w:cs="Times New Roman"/>
          <w:szCs w:val="28"/>
        </w:rPr>
        <w:t xml:space="preserve"> </w:t>
      </w:r>
      <w:r w:rsidRPr="00D14212">
        <w:rPr>
          <w:rFonts w:cs="Times New Roman"/>
          <w:szCs w:val="28"/>
        </w:rPr>
        <w:t>альтернативой</w:t>
      </w:r>
      <w:r w:rsidR="00312DEE">
        <w:rPr>
          <w:rFonts w:cs="Times New Roman"/>
          <w:szCs w:val="28"/>
        </w:rPr>
        <w:t xml:space="preserve"> </w:t>
      </w:r>
      <w:r w:rsidRPr="00D14212">
        <w:rPr>
          <w:rFonts w:cs="Times New Roman"/>
          <w:szCs w:val="28"/>
        </w:rPr>
        <w:t>немедленной</w:t>
      </w:r>
      <w:r w:rsidR="00312DEE">
        <w:rPr>
          <w:rFonts w:cs="Times New Roman"/>
          <w:szCs w:val="28"/>
        </w:rPr>
        <w:t xml:space="preserve"> </w:t>
      </w:r>
      <w:r w:rsidRPr="00D14212">
        <w:rPr>
          <w:rFonts w:cs="Times New Roman"/>
          <w:szCs w:val="28"/>
        </w:rPr>
        <w:t>оплаты</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сборов;</w:t>
      </w:r>
    </w:p>
    <w:p w:rsidR="00C7722A" w:rsidRPr="00D14212" w:rsidRDefault="00C7722A" w:rsidP="00D14212">
      <w:pPr>
        <w:numPr>
          <w:ilvl w:val="0"/>
          <w:numId w:val="46"/>
        </w:numPr>
        <w:tabs>
          <w:tab w:val="left" w:pos="993"/>
        </w:tabs>
        <w:ind w:left="0" w:firstLine="709"/>
        <w:rPr>
          <w:rFonts w:cs="Times New Roman"/>
          <w:szCs w:val="28"/>
        </w:rPr>
      </w:pPr>
      <w:r w:rsidRPr="00D14212">
        <w:rPr>
          <w:rFonts w:cs="Times New Roman"/>
          <w:szCs w:val="28"/>
        </w:rPr>
        <w:t>фискальному</w:t>
      </w:r>
      <w:r w:rsidR="00312DEE">
        <w:rPr>
          <w:rFonts w:cs="Times New Roman"/>
          <w:szCs w:val="28"/>
        </w:rPr>
        <w:t xml:space="preserve"> </w:t>
      </w:r>
      <w:r w:rsidRPr="00D14212">
        <w:rPr>
          <w:rFonts w:cs="Times New Roman"/>
          <w:szCs w:val="28"/>
        </w:rPr>
        <w:t>органу</w:t>
      </w:r>
      <w:r w:rsidR="00312DEE">
        <w:rPr>
          <w:rFonts w:cs="Times New Roman"/>
          <w:szCs w:val="28"/>
        </w:rPr>
        <w:t xml:space="preserve"> </w:t>
      </w:r>
      <w:r w:rsidRPr="00D14212">
        <w:rPr>
          <w:rFonts w:cs="Times New Roman"/>
          <w:szCs w:val="28"/>
        </w:rPr>
        <w:t>ввиду</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предельной</w:t>
      </w:r>
      <w:r w:rsidR="00312DEE">
        <w:rPr>
          <w:rFonts w:cs="Times New Roman"/>
          <w:szCs w:val="28"/>
        </w:rPr>
        <w:t xml:space="preserve"> </w:t>
      </w:r>
      <w:r w:rsidRPr="00D14212">
        <w:rPr>
          <w:rFonts w:cs="Times New Roman"/>
          <w:szCs w:val="28"/>
        </w:rPr>
        <w:t>надежности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гарантирования</w:t>
      </w:r>
      <w:r w:rsidR="00312DEE">
        <w:rPr>
          <w:rFonts w:cs="Times New Roman"/>
          <w:szCs w:val="28"/>
        </w:rPr>
        <w:t xml:space="preserve"> </w:t>
      </w:r>
      <w:r w:rsidRPr="00D14212">
        <w:rPr>
          <w:rFonts w:cs="Times New Roman"/>
          <w:szCs w:val="28"/>
        </w:rPr>
        <w:t>поступления</w:t>
      </w:r>
      <w:r w:rsidR="00312DEE">
        <w:rPr>
          <w:rFonts w:cs="Times New Roman"/>
          <w:szCs w:val="28"/>
        </w:rPr>
        <w:t xml:space="preserve"> </w:t>
      </w:r>
      <w:r w:rsidRPr="00D14212">
        <w:rPr>
          <w:rFonts w:cs="Times New Roman"/>
          <w:szCs w:val="28"/>
        </w:rPr>
        <w:t>денег.</w:t>
      </w:r>
    </w:p>
    <w:p w:rsidR="00C7722A" w:rsidRPr="00D14212" w:rsidRDefault="00C7722A" w:rsidP="00D14212">
      <w:pPr>
        <w:tabs>
          <w:tab w:val="left" w:pos="993"/>
        </w:tabs>
        <w:rPr>
          <w:rFonts w:cs="Times New Roman"/>
          <w:szCs w:val="28"/>
        </w:rPr>
      </w:pPr>
      <w:r w:rsidRPr="00D14212">
        <w:rPr>
          <w:rFonts w:cs="Times New Roman"/>
          <w:szCs w:val="28"/>
        </w:rPr>
        <w:t>Банковская</w:t>
      </w:r>
      <w:r w:rsidR="00312DEE">
        <w:rPr>
          <w:rFonts w:cs="Times New Roman"/>
          <w:szCs w:val="28"/>
        </w:rPr>
        <w:t xml:space="preserve"> </w:t>
      </w:r>
      <w:r w:rsidRPr="00D14212">
        <w:rPr>
          <w:rFonts w:cs="Times New Roman"/>
          <w:szCs w:val="28"/>
        </w:rPr>
        <w:t>таможенная</w:t>
      </w:r>
      <w:r w:rsidR="00312DEE">
        <w:rPr>
          <w:rFonts w:cs="Times New Roman"/>
          <w:szCs w:val="28"/>
        </w:rPr>
        <w:t xml:space="preserve"> </w:t>
      </w:r>
      <w:r w:rsidRPr="00D14212">
        <w:rPr>
          <w:rFonts w:cs="Times New Roman"/>
          <w:szCs w:val="28"/>
        </w:rPr>
        <w:t>гарантия</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заинтересовать</w:t>
      </w:r>
      <w:r w:rsidR="00312DEE">
        <w:rPr>
          <w:rFonts w:cs="Times New Roman"/>
          <w:szCs w:val="28"/>
        </w:rPr>
        <w:t xml:space="preserve"> </w:t>
      </w:r>
      <w:r w:rsidRPr="00D14212">
        <w:rPr>
          <w:rFonts w:cs="Times New Roman"/>
          <w:szCs w:val="28"/>
        </w:rPr>
        <w:t>субъекта</w:t>
      </w:r>
      <w:r w:rsidR="00312DEE">
        <w:rPr>
          <w:rFonts w:cs="Times New Roman"/>
          <w:szCs w:val="28"/>
        </w:rPr>
        <w:t xml:space="preserve"> </w:t>
      </w:r>
      <w:r w:rsidRPr="00D14212">
        <w:rPr>
          <w:rFonts w:cs="Times New Roman"/>
          <w:szCs w:val="28"/>
        </w:rPr>
        <w:t>предпринимательства,</w:t>
      </w:r>
      <w:r w:rsidR="00312DEE">
        <w:rPr>
          <w:rFonts w:cs="Times New Roman"/>
          <w:szCs w:val="28"/>
        </w:rPr>
        <w:t xml:space="preserve"> </w:t>
      </w:r>
      <w:r w:rsidRPr="00D14212">
        <w:rPr>
          <w:rFonts w:cs="Times New Roman"/>
          <w:szCs w:val="28"/>
        </w:rPr>
        <w:t>желающего:</w:t>
      </w:r>
    </w:p>
    <w:p w:rsidR="00C7722A" w:rsidRPr="00D14212" w:rsidRDefault="00C7722A" w:rsidP="00D14212">
      <w:pPr>
        <w:numPr>
          <w:ilvl w:val="0"/>
          <w:numId w:val="47"/>
        </w:numPr>
        <w:tabs>
          <w:tab w:val="left" w:pos="993"/>
        </w:tabs>
        <w:ind w:left="0" w:firstLine="709"/>
        <w:rPr>
          <w:rFonts w:cs="Times New Roman"/>
          <w:szCs w:val="28"/>
        </w:rPr>
      </w:pPr>
      <w:r w:rsidRPr="00D14212">
        <w:rPr>
          <w:rFonts w:cs="Times New Roman"/>
          <w:szCs w:val="28"/>
        </w:rPr>
        <w:t>вести</w:t>
      </w:r>
      <w:r w:rsidR="00312DEE">
        <w:rPr>
          <w:rFonts w:cs="Times New Roman"/>
          <w:szCs w:val="28"/>
        </w:rPr>
        <w:t xml:space="preserve"> </w:t>
      </w:r>
      <w:r w:rsidRPr="00D14212">
        <w:rPr>
          <w:rFonts w:cs="Times New Roman"/>
          <w:szCs w:val="28"/>
        </w:rPr>
        <w:t>хозяйственную</w:t>
      </w:r>
      <w:r w:rsidR="00312DEE">
        <w:rPr>
          <w:rFonts w:cs="Times New Roman"/>
          <w:szCs w:val="28"/>
        </w:rPr>
        <w:t xml:space="preserve"> </w:t>
      </w:r>
      <w:r w:rsidRPr="00D14212">
        <w:rPr>
          <w:rFonts w:cs="Times New Roman"/>
          <w:szCs w:val="28"/>
        </w:rPr>
        <w:t>деятельность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брокера,</w:t>
      </w:r>
      <w:r w:rsidR="00312DEE">
        <w:rPr>
          <w:rFonts w:cs="Times New Roman"/>
          <w:szCs w:val="28"/>
        </w:rPr>
        <w:t xml:space="preserve"> </w:t>
      </w:r>
      <w:r w:rsidRPr="00D14212">
        <w:rPr>
          <w:rFonts w:cs="Times New Roman"/>
          <w:szCs w:val="28"/>
        </w:rPr>
        <w:t>таможенного</w:t>
      </w:r>
      <w:r w:rsidR="00312DEE">
        <w:rPr>
          <w:rFonts w:cs="Times New Roman"/>
          <w:szCs w:val="28"/>
        </w:rPr>
        <w:t xml:space="preserve"> </w:t>
      </w:r>
      <w:r w:rsidRPr="00D14212">
        <w:rPr>
          <w:rFonts w:cs="Times New Roman"/>
          <w:szCs w:val="28"/>
        </w:rPr>
        <w:t>перевозчика,</w:t>
      </w:r>
      <w:r w:rsidR="00312DEE">
        <w:rPr>
          <w:rFonts w:cs="Times New Roman"/>
          <w:szCs w:val="28"/>
        </w:rPr>
        <w:t xml:space="preserve"> </w:t>
      </w:r>
      <w:r w:rsidRPr="00D14212">
        <w:rPr>
          <w:rFonts w:cs="Times New Roman"/>
          <w:szCs w:val="28"/>
        </w:rPr>
        <w:t>хозяина</w:t>
      </w:r>
      <w:r w:rsidR="00312DEE">
        <w:rPr>
          <w:rFonts w:cs="Times New Roman"/>
          <w:szCs w:val="28"/>
        </w:rPr>
        <w:t xml:space="preserve"> </w:t>
      </w:r>
      <w:r w:rsidRPr="00D14212">
        <w:rPr>
          <w:rFonts w:cs="Times New Roman"/>
          <w:szCs w:val="28"/>
        </w:rPr>
        <w:t>склада</w:t>
      </w:r>
      <w:r w:rsidR="00312DEE">
        <w:rPr>
          <w:rFonts w:cs="Times New Roman"/>
          <w:szCs w:val="28"/>
        </w:rPr>
        <w:t xml:space="preserve"> </w:t>
      </w:r>
      <w:r w:rsidRPr="00D14212">
        <w:rPr>
          <w:rFonts w:cs="Times New Roman"/>
          <w:szCs w:val="28"/>
        </w:rPr>
        <w:t>временного</w:t>
      </w:r>
      <w:r w:rsidR="00312DEE">
        <w:rPr>
          <w:rFonts w:cs="Times New Roman"/>
          <w:szCs w:val="28"/>
        </w:rPr>
        <w:t xml:space="preserve"> </w:t>
      </w:r>
      <w:r w:rsidRPr="00D14212">
        <w:rPr>
          <w:rFonts w:cs="Times New Roman"/>
          <w:szCs w:val="28"/>
        </w:rPr>
        <w:t>хранения;</w:t>
      </w:r>
    </w:p>
    <w:p w:rsidR="00C7722A" w:rsidRPr="00D14212" w:rsidRDefault="00C7722A" w:rsidP="00D14212">
      <w:pPr>
        <w:numPr>
          <w:ilvl w:val="0"/>
          <w:numId w:val="47"/>
        </w:numPr>
        <w:tabs>
          <w:tab w:val="left" w:pos="993"/>
        </w:tabs>
        <w:ind w:left="0" w:firstLine="709"/>
        <w:rPr>
          <w:rFonts w:cs="Times New Roman"/>
          <w:szCs w:val="28"/>
        </w:rPr>
      </w:pPr>
      <w:r w:rsidRPr="00D14212">
        <w:rPr>
          <w:rFonts w:cs="Times New Roman"/>
          <w:szCs w:val="28"/>
        </w:rPr>
        <w:t>пользоваться</w:t>
      </w:r>
      <w:r w:rsidR="00312DEE">
        <w:rPr>
          <w:rFonts w:cs="Times New Roman"/>
          <w:szCs w:val="28"/>
        </w:rPr>
        <w:t xml:space="preserve"> </w:t>
      </w:r>
      <w:r w:rsidRPr="00D14212">
        <w:rPr>
          <w:rFonts w:cs="Times New Roman"/>
          <w:szCs w:val="28"/>
        </w:rPr>
        <w:t>услугой</w:t>
      </w:r>
      <w:r w:rsidR="00312DEE">
        <w:rPr>
          <w:rFonts w:cs="Times New Roman"/>
          <w:szCs w:val="28"/>
        </w:rPr>
        <w:t xml:space="preserve"> </w:t>
      </w:r>
      <w:r w:rsidRPr="00D14212">
        <w:rPr>
          <w:rFonts w:cs="Times New Roman"/>
          <w:szCs w:val="28"/>
        </w:rPr>
        <w:t>условного</w:t>
      </w:r>
      <w:r w:rsidR="00312DEE">
        <w:rPr>
          <w:rFonts w:cs="Times New Roman"/>
          <w:szCs w:val="28"/>
        </w:rPr>
        <w:t xml:space="preserve"> </w:t>
      </w:r>
      <w:r w:rsidRPr="00D14212">
        <w:rPr>
          <w:rFonts w:cs="Times New Roman"/>
          <w:szCs w:val="28"/>
        </w:rPr>
        <w:t>освобождения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таможенных</w:t>
      </w:r>
      <w:r w:rsidR="00312DEE">
        <w:rPr>
          <w:rFonts w:cs="Times New Roman"/>
          <w:szCs w:val="28"/>
        </w:rPr>
        <w:t xml:space="preserve"> </w:t>
      </w:r>
      <w:r w:rsidRPr="00D14212">
        <w:rPr>
          <w:rFonts w:cs="Times New Roman"/>
          <w:szCs w:val="28"/>
        </w:rPr>
        <w:t>платежей;</w:t>
      </w:r>
    </w:p>
    <w:p w:rsidR="00C7722A" w:rsidRPr="00D14212" w:rsidRDefault="00C7722A" w:rsidP="00D14212">
      <w:pPr>
        <w:numPr>
          <w:ilvl w:val="0"/>
          <w:numId w:val="47"/>
        </w:numPr>
        <w:tabs>
          <w:tab w:val="left" w:pos="993"/>
        </w:tabs>
        <w:ind w:left="0" w:firstLine="709"/>
        <w:rPr>
          <w:rFonts w:cs="Times New Roman"/>
          <w:szCs w:val="28"/>
        </w:rPr>
      </w:pPr>
      <w:r w:rsidRPr="00D14212">
        <w:rPr>
          <w:rFonts w:cs="Times New Roman"/>
          <w:szCs w:val="28"/>
        </w:rPr>
        <w:t>импортировать</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экспортировать</w:t>
      </w:r>
      <w:r w:rsidR="00312DEE">
        <w:rPr>
          <w:rFonts w:cs="Times New Roman"/>
          <w:szCs w:val="28"/>
        </w:rPr>
        <w:t xml:space="preserve"> </w:t>
      </w:r>
      <w:r w:rsidRPr="00D14212">
        <w:rPr>
          <w:rFonts w:cs="Times New Roman"/>
          <w:szCs w:val="28"/>
        </w:rPr>
        <w:t>табачную</w:t>
      </w:r>
      <w:r w:rsidR="00312DEE">
        <w:rPr>
          <w:rFonts w:cs="Times New Roman"/>
          <w:szCs w:val="28"/>
        </w:rPr>
        <w:t xml:space="preserve"> </w:t>
      </w:r>
      <w:r w:rsidRPr="00D14212">
        <w:rPr>
          <w:rFonts w:cs="Times New Roman"/>
          <w:szCs w:val="28"/>
        </w:rPr>
        <w:t>либо</w:t>
      </w:r>
      <w:r w:rsidR="00312DEE">
        <w:rPr>
          <w:rFonts w:cs="Times New Roman"/>
          <w:szCs w:val="28"/>
        </w:rPr>
        <w:t xml:space="preserve"> </w:t>
      </w:r>
      <w:r w:rsidRPr="00D14212">
        <w:rPr>
          <w:rFonts w:cs="Times New Roman"/>
          <w:szCs w:val="28"/>
        </w:rPr>
        <w:t>алкогольную</w:t>
      </w:r>
      <w:r w:rsidR="00312DEE">
        <w:rPr>
          <w:rFonts w:cs="Times New Roman"/>
          <w:szCs w:val="28"/>
        </w:rPr>
        <w:t xml:space="preserve"> </w:t>
      </w:r>
      <w:r w:rsidRPr="00D14212">
        <w:rPr>
          <w:rFonts w:cs="Times New Roman"/>
          <w:szCs w:val="28"/>
        </w:rPr>
        <w:t>продукцию;</w:t>
      </w:r>
    </w:p>
    <w:p w:rsidR="00C7722A" w:rsidRPr="00D14212" w:rsidRDefault="00C7722A" w:rsidP="00D14212">
      <w:pPr>
        <w:numPr>
          <w:ilvl w:val="0"/>
          <w:numId w:val="47"/>
        </w:numPr>
        <w:tabs>
          <w:tab w:val="left" w:pos="993"/>
        </w:tabs>
        <w:ind w:left="0" w:firstLine="709"/>
        <w:rPr>
          <w:rFonts w:cs="Times New Roman"/>
          <w:szCs w:val="28"/>
        </w:rPr>
      </w:pPr>
      <w:r w:rsidRPr="00D14212">
        <w:rPr>
          <w:rFonts w:cs="Times New Roman"/>
          <w:szCs w:val="28"/>
        </w:rPr>
        <w:t>отсрочить</w:t>
      </w:r>
      <w:r w:rsidR="00312DEE">
        <w:rPr>
          <w:rFonts w:cs="Times New Roman"/>
          <w:szCs w:val="28"/>
        </w:rPr>
        <w:t xml:space="preserve"> </w:t>
      </w:r>
      <w:r w:rsidRPr="00D14212">
        <w:rPr>
          <w:rFonts w:cs="Times New Roman"/>
          <w:szCs w:val="28"/>
        </w:rPr>
        <w:t>уплату</w:t>
      </w:r>
      <w:r w:rsidR="00312DEE">
        <w:rPr>
          <w:rFonts w:cs="Times New Roman"/>
          <w:szCs w:val="28"/>
        </w:rPr>
        <w:t xml:space="preserve"> </w:t>
      </w:r>
      <w:r w:rsidRPr="00D14212">
        <w:rPr>
          <w:rFonts w:cs="Times New Roman"/>
          <w:szCs w:val="28"/>
        </w:rPr>
        <w:t>таможенного</w:t>
      </w:r>
      <w:r w:rsidR="00312DEE">
        <w:rPr>
          <w:rFonts w:cs="Times New Roman"/>
          <w:szCs w:val="28"/>
        </w:rPr>
        <w:t xml:space="preserve"> </w:t>
      </w:r>
      <w:r w:rsidRPr="00D14212">
        <w:rPr>
          <w:rFonts w:cs="Times New Roman"/>
          <w:szCs w:val="28"/>
        </w:rPr>
        <w:t>платежа</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произвести</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частями.</w:t>
      </w:r>
    </w:p>
    <w:p w:rsidR="00AF26DA" w:rsidRDefault="00AF26DA" w:rsidP="00D14212">
      <w:pPr>
        <w:tabs>
          <w:tab w:val="left" w:pos="993"/>
        </w:tabs>
        <w:jc w:val="center"/>
        <w:rPr>
          <w:rFonts w:cs="Times New Roman"/>
          <w:b/>
          <w:szCs w:val="28"/>
        </w:rPr>
      </w:pPr>
    </w:p>
    <w:p w:rsidR="00C7722A" w:rsidRPr="008538B5" w:rsidRDefault="00C7722A" w:rsidP="00D14212">
      <w:pPr>
        <w:tabs>
          <w:tab w:val="left" w:pos="993"/>
        </w:tabs>
        <w:jc w:val="center"/>
        <w:rPr>
          <w:rFonts w:cs="Times New Roman"/>
          <w:szCs w:val="28"/>
        </w:rPr>
      </w:pPr>
      <w:r w:rsidRPr="008538B5">
        <w:rPr>
          <w:rFonts w:cs="Times New Roman"/>
          <w:szCs w:val="28"/>
        </w:rPr>
        <w:t>Список</w:t>
      </w:r>
      <w:r w:rsidR="00312DEE" w:rsidRPr="008538B5">
        <w:rPr>
          <w:rFonts w:cs="Times New Roman"/>
          <w:szCs w:val="28"/>
        </w:rPr>
        <w:t xml:space="preserve"> </w:t>
      </w:r>
      <w:r w:rsidRPr="008538B5">
        <w:rPr>
          <w:rFonts w:cs="Times New Roman"/>
          <w:szCs w:val="28"/>
        </w:rPr>
        <w:t>использованных</w:t>
      </w:r>
      <w:r w:rsidR="00312DEE" w:rsidRPr="008538B5">
        <w:rPr>
          <w:rFonts w:cs="Times New Roman"/>
          <w:szCs w:val="28"/>
        </w:rPr>
        <w:t xml:space="preserve"> </w:t>
      </w:r>
      <w:r w:rsidRPr="008538B5">
        <w:rPr>
          <w:rFonts w:cs="Times New Roman"/>
          <w:szCs w:val="28"/>
        </w:rPr>
        <w:t>источников</w:t>
      </w:r>
      <w:r w:rsidR="00AF26DA" w:rsidRPr="008538B5">
        <w:rPr>
          <w:rFonts w:cs="Times New Roman"/>
          <w:szCs w:val="28"/>
        </w:rPr>
        <w:t>:</w:t>
      </w:r>
    </w:p>
    <w:p w:rsidR="00C7722A" w:rsidRPr="00D14212" w:rsidRDefault="00C7722A" w:rsidP="00D14212">
      <w:pPr>
        <w:numPr>
          <w:ilvl w:val="0"/>
          <w:numId w:val="48"/>
        </w:numPr>
        <w:tabs>
          <w:tab w:val="left" w:pos="1134"/>
        </w:tabs>
        <w:ind w:left="0" w:firstLine="709"/>
        <w:rPr>
          <w:rFonts w:cs="Times New Roman"/>
          <w:szCs w:val="28"/>
        </w:rPr>
      </w:pPr>
      <w:r w:rsidRPr="00D14212">
        <w:rPr>
          <w:rFonts w:cs="Times New Roman"/>
          <w:szCs w:val="28"/>
        </w:rPr>
        <w:t>Бахрамов</w:t>
      </w:r>
      <w:r w:rsidR="00312DEE">
        <w:rPr>
          <w:rFonts w:cs="Times New Roman"/>
          <w:szCs w:val="28"/>
        </w:rPr>
        <w:t xml:space="preserve"> </w:t>
      </w:r>
      <w:r w:rsidRPr="00D14212">
        <w:rPr>
          <w:rFonts w:cs="Times New Roman"/>
          <w:szCs w:val="28"/>
        </w:rPr>
        <w:t>Ю.М.</w:t>
      </w:r>
      <w:r w:rsidR="00312DEE">
        <w:rPr>
          <w:rFonts w:cs="Times New Roman"/>
          <w:szCs w:val="28"/>
        </w:rPr>
        <w:t xml:space="preserve"> </w:t>
      </w:r>
      <w:r w:rsidRPr="00D14212">
        <w:rPr>
          <w:rFonts w:cs="Times New Roman"/>
          <w:szCs w:val="28"/>
        </w:rPr>
        <w:t>Организация</w:t>
      </w:r>
      <w:r w:rsidR="00312DEE">
        <w:rPr>
          <w:rFonts w:cs="Times New Roman"/>
          <w:szCs w:val="28"/>
        </w:rPr>
        <w:t xml:space="preserve"> </w:t>
      </w:r>
      <w:r w:rsidRPr="00D14212">
        <w:rPr>
          <w:rFonts w:cs="Times New Roman"/>
          <w:szCs w:val="28"/>
        </w:rPr>
        <w:t>внешнеэкономической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(особенности</w:t>
      </w:r>
      <w:r w:rsidR="00312DEE">
        <w:rPr>
          <w:rFonts w:cs="Times New Roman"/>
          <w:szCs w:val="28"/>
        </w:rPr>
        <w:t xml:space="preserve"> </w:t>
      </w:r>
      <w:r w:rsidRPr="00D14212">
        <w:rPr>
          <w:rFonts w:cs="Times New Roman"/>
          <w:szCs w:val="28"/>
        </w:rPr>
        <w:t>менеджмента)</w:t>
      </w:r>
      <w:r w:rsidR="00312DEE">
        <w:rPr>
          <w:rFonts w:cs="Times New Roman"/>
          <w:szCs w:val="28"/>
        </w:rPr>
        <w:t xml:space="preserve"> </w:t>
      </w:r>
      <w:r w:rsidRPr="00D14212">
        <w:rPr>
          <w:rFonts w:cs="Times New Roman"/>
          <w:szCs w:val="28"/>
        </w:rPr>
        <w:t>уч.</w:t>
      </w:r>
      <w:r w:rsidR="00312DEE">
        <w:rPr>
          <w:rFonts w:cs="Times New Roman"/>
          <w:szCs w:val="28"/>
        </w:rPr>
        <w:t xml:space="preserve"> </w:t>
      </w:r>
      <w:r w:rsidRPr="00D14212">
        <w:rPr>
          <w:rFonts w:cs="Times New Roman"/>
          <w:szCs w:val="28"/>
        </w:rPr>
        <w:t>пос.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Санкт</w:t>
      </w:r>
      <w:r w:rsidR="00312DEE">
        <w:rPr>
          <w:rFonts w:cs="Times New Roman"/>
          <w:szCs w:val="28"/>
        </w:rPr>
        <w:t xml:space="preserve"> </w:t>
      </w:r>
      <w:r w:rsidRPr="00D14212">
        <w:rPr>
          <w:rFonts w:cs="Times New Roman"/>
          <w:szCs w:val="28"/>
        </w:rPr>
        <w:t>-Петербург.</w:t>
      </w:r>
      <w:r w:rsidR="00312DEE">
        <w:rPr>
          <w:rFonts w:cs="Times New Roman"/>
          <w:szCs w:val="28"/>
        </w:rPr>
        <w:t xml:space="preserve"> </w:t>
      </w:r>
      <w:r w:rsidRPr="00D14212">
        <w:rPr>
          <w:rFonts w:cs="Times New Roman"/>
          <w:szCs w:val="28"/>
        </w:rPr>
        <w:t>Лань,</w:t>
      </w:r>
      <w:r w:rsidR="00312DEE">
        <w:rPr>
          <w:rFonts w:cs="Times New Roman"/>
          <w:szCs w:val="28"/>
        </w:rPr>
        <w:t xml:space="preserve"> </w:t>
      </w:r>
      <w:r w:rsidRPr="00D14212">
        <w:rPr>
          <w:rFonts w:cs="Times New Roman"/>
          <w:szCs w:val="28"/>
        </w:rPr>
        <w:t>2000.</w:t>
      </w:r>
      <w:r w:rsidR="00312DEE">
        <w:rPr>
          <w:rFonts w:cs="Times New Roman"/>
          <w:szCs w:val="28"/>
        </w:rPr>
        <w:t xml:space="preserve"> </w:t>
      </w:r>
      <w:r w:rsidRPr="00D14212">
        <w:rPr>
          <w:rFonts w:cs="Times New Roman"/>
          <w:szCs w:val="28"/>
        </w:rPr>
        <w:t>444с.</w:t>
      </w:r>
    </w:p>
    <w:p w:rsidR="00C7722A" w:rsidRPr="00D14212" w:rsidRDefault="00C7722A" w:rsidP="00D14212">
      <w:pPr>
        <w:numPr>
          <w:ilvl w:val="0"/>
          <w:numId w:val="48"/>
        </w:numPr>
        <w:tabs>
          <w:tab w:val="left" w:pos="1134"/>
        </w:tabs>
        <w:ind w:left="0" w:firstLine="709"/>
        <w:rPr>
          <w:rFonts w:cs="Times New Roman"/>
          <w:szCs w:val="28"/>
        </w:rPr>
      </w:pPr>
      <w:r w:rsidRPr="00D14212">
        <w:rPr>
          <w:rFonts w:cs="Times New Roman"/>
          <w:szCs w:val="28"/>
        </w:rPr>
        <w:t>Таможенный</w:t>
      </w:r>
      <w:r w:rsidR="00312DEE">
        <w:rPr>
          <w:rFonts w:cs="Times New Roman"/>
          <w:szCs w:val="28"/>
        </w:rPr>
        <w:t xml:space="preserve"> </w:t>
      </w:r>
      <w:r w:rsidRPr="00D14212">
        <w:rPr>
          <w:rFonts w:cs="Times New Roman"/>
          <w:szCs w:val="28"/>
        </w:rPr>
        <w:t>кодекс</w:t>
      </w:r>
      <w:r w:rsidR="00312DEE">
        <w:rPr>
          <w:rFonts w:cs="Times New Roman"/>
          <w:szCs w:val="28"/>
        </w:rPr>
        <w:t xml:space="preserve"> </w:t>
      </w:r>
      <w:r w:rsidRPr="00D14212">
        <w:rPr>
          <w:rFonts w:cs="Times New Roman"/>
          <w:szCs w:val="28"/>
        </w:rPr>
        <w:t>Евразийского</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союза</w:t>
      </w:r>
      <w:r w:rsidR="00312DEE">
        <w:rPr>
          <w:rFonts w:cs="Times New Roman"/>
          <w:szCs w:val="28"/>
        </w:rPr>
        <w:t xml:space="preserve"> </w:t>
      </w:r>
      <w:r w:rsidRPr="00D14212">
        <w:rPr>
          <w:rFonts w:cs="Times New Roman"/>
          <w:szCs w:val="28"/>
        </w:rPr>
        <w:t>(приложение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Договору</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Таможенном</w:t>
      </w:r>
      <w:r w:rsidR="00312DEE">
        <w:rPr>
          <w:rFonts w:cs="Times New Roman"/>
          <w:szCs w:val="28"/>
        </w:rPr>
        <w:t xml:space="preserve"> </w:t>
      </w:r>
      <w:r w:rsidRPr="00D14212">
        <w:rPr>
          <w:rFonts w:cs="Times New Roman"/>
          <w:szCs w:val="28"/>
        </w:rPr>
        <w:t>кодексе</w:t>
      </w:r>
      <w:r w:rsidR="00312DEE">
        <w:rPr>
          <w:rFonts w:cs="Times New Roman"/>
          <w:szCs w:val="28"/>
        </w:rPr>
        <w:t xml:space="preserve"> </w:t>
      </w:r>
      <w:r w:rsidRPr="00D14212">
        <w:rPr>
          <w:rFonts w:cs="Times New Roman"/>
          <w:szCs w:val="28"/>
        </w:rPr>
        <w:t>Евразийского</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союза)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lastRenderedPageBreak/>
        <w:t>Официальный</w:t>
      </w:r>
      <w:r w:rsidR="00312DEE">
        <w:rPr>
          <w:rFonts w:cs="Times New Roman"/>
          <w:szCs w:val="28"/>
        </w:rPr>
        <w:t xml:space="preserve"> </w:t>
      </w:r>
      <w:r w:rsidRPr="00D14212">
        <w:rPr>
          <w:rFonts w:cs="Times New Roman"/>
          <w:szCs w:val="28"/>
        </w:rPr>
        <w:t>сайт</w:t>
      </w:r>
      <w:r w:rsidR="00312DEE">
        <w:rPr>
          <w:rFonts w:cs="Times New Roman"/>
          <w:szCs w:val="28"/>
        </w:rPr>
        <w:t xml:space="preserve"> </w:t>
      </w:r>
      <w:r w:rsidRPr="00D14212">
        <w:rPr>
          <w:rFonts w:cs="Times New Roman"/>
          <w:szCs w:val="28"/>
        </w:rPr>
        <w:t>Евразийского</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союза.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12</w:t>
      </w:r>
      <w:r w:rsidR="00312DEE">
        <w:rPr>
          <w:rFonts w:cs="Times New Roman"/>
          <w:szCs w:val="28"/>
        </w:rPr>
        <w:t xml:space="preserve"> </w:t>
      </w:r>
      <w:r w:rsidRPr="00D14212">
        <w:rPr>
          <w:rFonts w:cs="Times New Roman"/>
          <w:szCs w:val="28"/>
        </w:rPr>
        <w:t>апреля.</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lang w:val="en-US"/>
        </w:rPr>
        <w:t>URL</w:t>
      </w:r>
      <w:r w:rsidRPr="00D14212">
        <w:rPr>
          <w:rFonts w:cs="Times New Roman"/>
          <w:szCs w:val="28"/>
        </w:rPr>
        <w:t>:</w:t>
      </w:r>
      <w:r w:rsidR="00312DEE">
        <w:rPr>
          <w:rFonts w:cs="Times New Roman"/>
          <w:szCs w:val="28"/>
        </w:rPr>
        <w:t xml:space="preserve"> </w:t>
      </w:r>
      <w:hyperlink r:id="rId115" w:history="1">
        <w:r w:rsidRPr="00AF26DA">
          <w:rPr>
            <w:rStyle w:val="a4"/>
            <w:rFonts w:cs="Times New Roman"/>
            <w:color w:val="auto"/>
            <w:szCs w:val="28"/>
            <w:u w:val="none"/>
            <w:lang w:val="en-US"/>
          </w:rPr>
          <w:t>http</w:t>
        </w:r>
        <w:r w:rsidRPr="00AF26DA">
          <w:rPr>
            <w:rStyle w:val="a4"/>
            <w:rFonts w:cs="Times New Roman"/>
            <w:color w:val="auto"/>
            <w:szCs w:val="28"/>
            <w:u w:val="none"/>
          </w:rPr>
          <w:t>://</w:t>
        </w:r>
        <w:r w:rsidRPr="00AF26DA">
          <w:rPr>
            <w:rStyle w:val="a4"/>
            <w:rFonts w:cs="Times New Roman"/>
            <w:color w:val="auto"/>
            <w:szCs w:val="28"/>
            <w:u w:val="none"/>
            <w:lang w:val="en-US"/>
          </w:rPr>
          <w:t>www</w:t>
        </w:r>
        <w:r w:rsidRPr="00AF26DA">
          <w:rPr>
            <w:rStyle w:val="a4"/>
            <w:rFonts w:cs="Times New Roman"/>
            <w:color w:val="auto"/>
            <w:szCs w:val="28"/>
            <w:u w:val="none"/>
          </w:rPr>
          <w:t>.</w:t>
        </w:r>
        <w:r w:rsidRPr="00AF26DA">
          <w:rPr>
            <w:rStyle w:val="a4"/>
            <w:rFonts w:cs="Times New Roman"/>
            <w:color w:val="auto"/>
            <w:szCs w:val="28"/>
            <w:u w:val="none"/>
            <w:lang w:val="en-US"/>
          </w:rPr>
          <w:t>eaeunion</w:t>
        </w:r>
        <w:r w:rsidRPr="00AF26DA">
          <w:rPr>
            <w:rStyle w:val="a4"/>
            <w:rFonts w:cs="Times New Roman"/>
            <w:color w:val="auto"/>
            <w:szCs w:val="28"/>
            <w:u w:val="none"/>
          </w:rPr>
          <w:t>.</w:t>
        </w:r>
        <w:r w:rsidRPr="00AF26DA">
          <w:rPr>
            <w:rStyle w:val="a4"/>
            <w:rFonts w:cs="Times New Roman"/>
            <w:color w:val="auto"/>
            <w:szCs w:val="28"/>
            <w:u w:val="none"/>
            <w:lang w:val="en-US"/>
          </w:rPr>
          <w:t>org</w:t>
        </w:r>
        <w:r w:rsidRPr="00AF26DA">
          <w:rPr>
            <w:rStyle w:val="a4"/>
            <w:rFonts w:cs="Times New Roman"/>
            <w:color w:val="auto"/>
            <w:szCs w:val="28"/>
            <w:u w:val="none"/>
          </w:rPr>
          <w:t>/</w:t>
        </w:r>
      </w:hyperlink>
      <w:r w:rsidR="00312DEE">
        <w:rPr>
          <w:rFonts w:cs="Times New Roman"/>
          <w:szCs w:val="28"/>
        </w:rPr>
        <w:t xml:space="preserve"> </w:t>
      </w:r>
      <w:r w:rsidRPr="00D14212">
        <w:rPr>
          <w:rFonts w:cs="Times New Roman"/>
          <w:szCs w:val="28"/>
        </w:rPr>
        <w:t>(дата</w:t>
      </w:r>
      <w:r w:rsidR="00312DEE">
        <w:rPr>
          <w:rFonts w:cs="Times New Roman"/>
          <w:szCs w:val="28"/>
        </w:rPr>
        <w:t xml:space="preserve"> </w:t>
      </w:r>
      <w:r w:rsidRPr="00D14212">
        <w:rPr>
          <w:rFonts w:cs="Times New Roman"/>
          <w:szCs w:val="28"/>
        </w:rPr>
        <w:t>обращения:</w:t>
      </w:r>
      <w:r w:rsidR="00312DEE">
        <w:rPr>
          <w:rFonts w:cs="Times New Roman"/>
          <w:szCs w:val="28"/>
        </w:rPr>
        <w:t xml:space="preserve"> </w:t>
      </w:r>
      <w:r w:rsidRPr="00D14212">
        <w:rPr>
          <w:rFonts w:cs="Times New Roman"/>
          <w:szCs w:val="28"/>
        </w:rPr>
        <w:t>10.05.2021).</w:t>
      </w:r>
    </w:p>
    <w:p w:rsidR="00C7722A" w:rsidRPr="00D14212" w:rsidRDefault="00C7722A" w:rsidP="00D14212">
      <w:pPr>
        <w:numPr>
          <w:ilvl w:val="0"/>
          <w:numId w:val="48"/>
        </w:numPr>
        <w:tabs>
          <w:tab w:val="left" w:pos="1134"/>
        </w:tabs>
        <w:ind w:left="0" w:firstLine="709"/>
        <w:rPr>
          <w:rFonts w:cs="Times New Roman"/>
          <w:szCs w:val="28"/>
        </w:rPr>
      </w:pPr>
      <w:r w:rsidRPr="00D14212">
        <w:rPr>
          <w:rFonts w:cs="Times New Roman"/>
          <w:szCs w:val="28"/>
        </w:rPr>
        <w:t>Налоговый</w:t>
      </w:r>
      <w:r w:rsidR="00312DEE">
        <w:rPr>
          <w:rFonts w:cs="Times New Roman"/>
          <w:szCs w:val="28"/>
        </w:rPr>
        <w:t xml:space="preserve"> </w:t>
      </w:r>
      <w:r w:rsidRPr="00D14212">
        <w:rPr>
          <w:rFonts w:cs="Times New Roman"/>
          <w:szCs w:val="28"/>
        </w:rPr>
        <w:t>кодекс</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первая)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31.07.1998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146-ФЗ</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20.04.2021)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«Собрание</w:t>
      </w:r>
      <w:r w:rsidR="00312DEE">
        <w:rPr>
          <w:rFonts w:cs="Times New Roman"/>
          <w:szCs w:val="28"/>
        </w:rPr>
        <w:t xml:space="preserve"> </w:t>
      </w:r>
      <w:r w:rsidRPr="00D14212">
        <w:rPr>
          <w:rFonts w:cs="Times New Roman"/>
          <w:szCs w:val="28"/>
        </w:rPr>
        <w:t>законодательства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03.08.1998,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31,</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3824.</w:t>
      </w:r>
    </w:p>
    <w:p w:rsidR="00C7722A" w:rsidRPr="00D14212" w:rsidRDefault="00C7722A" w:rsidP="00D14212">
      <w:pPr>
        <w:numPr>
          <w:ilvl w:val="0"/>
          <w:numId w:val="48"/>
        </w:numPr>
        <w:tabs>
          <w:tab w:val="left" w:pos="1134"/>
        </w:tabs>
        <w:ind w:left="0" w:firstLine="709"/>
        <w:rPr>
          <w:rFonts w:cs="Times New Roman"/>
          <w:szCs w:val="28"/>
        </w:rPr>
      </w:pPr>
      <w:r w:rsidRPr="00D14212">
        <w:rPr>
          <w:rFonts w:cs="Times New Roman"/>
          <w:szCs w:val="28"/>
        </w:rPr>
        <w:t>Гражданский</w:t>
      </w:r>
      <w:r w:rsidR="00312DEE">
        <w:rPr>
          <w:rFonts w:cs="Times New Roman"/>
          <w:szCs w:val="28"/>
        </w:rPr>
        <w:t xml:space="preserve"> </w:t>
      </w:r>
      <w:r w:rsidRPr="00D14212">
        <w:rPr>
          <w:rFonts w:cs="Times New Roman"/>
          <w:szCs w:val="28"/>
        </w:rPr>
        <w:t>кодекс</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первая)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30.11.1994</w:t>
      </w:r>
      <w:r w:rsidR="00312DEE">
        <w:rPr>
          <w:rFonts w:cs="Times New Roman"/>
          <w:szCs w:val="28"/>
        </w:rPr>
        <w:t xml:space="preserve"> </w:t>
      </w:r>
      <w:r w:rsidRPr="00D14212">
        <w:rPr>
          <w:rFonts w:cs="Times New Roman"/>
          <w:szCs w:val="28"/>
        </w:rPr>
        <w:t>N</w:t>
      </w:r>
      <w:r w:rsidR="00312DEE">
        <w:rPr>
          <w:rFonts w:cs="Times New Roman"/>
          <w:szCs w:val="28"/>
        </w:rPr>
        <w:t xml:space="preserve"> </w:t>
      </w:r>
      <w:r w:rsidRPr="00D14212">
        <w:rPr>
          <w:rFonts w:cs="Times New Roman"/>
          <w:szCs w:val="28"/>
        </w:rPr>
        <w:t>51-ФЗ</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09.03.2021)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«Собрание</w:t>
      </w:r>
      <w:r w:rsidR="00312DEE">
        <w:rPr>
          <w:rFonts w:cs="Times New Roman"/>
          <w:szCs w:val="28"/>
        </w:rPr>
        <w:t xml:space="preserve"> </w:t>
      </w:r>
      <w:r w:rsidRPr="00D14212">
        <w:rPr>
          <w:rFonts w:cs="Times New Roman"/>
          <w:szCs w:val="28"/>
        </w:rPr>
        <w:t>законодательства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05.12.1994,</w:t>
      </w:r>
      <w:r w:rsidR="00312DEE">
        <w:rPr>
          <w:rFonts w:cs="Times New Roman"/>
          <w:szCs w:val="28"/>
        </w:rPr>
        <w:t xml:space="preserve"> </w:t>
      </w:r>
      <w:r w:rsidRPr="00D14212">
        <w:rPr>
          <w:rFonts w:cs="Times New Roman"/>
          <w:szCs w:val="28"/>
        </w:rPr>
        <w:t>№32,</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3301.</w:t>
      </w:r>
    </w:p>
    <w:p w:rsidR="00C7722A" w:rsidRPr="00D14212" w:rsidRDefault="00C7722A" w:rsidP="00D14212">
      <w:pPr>
        <w:numPr>
          <w:ilvl w:val="0"/>
          <w:numId w:val="48"/>
        </w:numPr>
        <w:tabs>
          <w:tab w:val="left" w:pos="1134"/>
        </w:tabs>
        <w:ind w:left="0" w:firstLine="709"/>
        <w:rPr>
          <w:rFonts w:cs="Times New Roman"/>
          <w:szCs w:val="28"/>
        </w:rPr>
      </w:pP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10.07.2002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86-ФЗ</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Центральном</w:t>
      </w:r>
      <w:r w:rsidR="00312DEE">
        <w:rPr>
          <w:rFonts w:cs="Times New Roman"/>
          <w:szCs w:val="28"/>
        </w:rPr>
        <w:t xml:space="preserve"> </w:t>
      </w:r>
      <w:r w:rsidRPr="00D14212">
        <w:rPr>
          <w:rFonts w:cs="Times New Roman"/>
          <w:szCs w:val="28"/>
        </w:rPr>
        <w:t>банке</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(Банке</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20.04.2021)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Собрание</w:t>
      </w:r>
      <w:r w:rsidR="00312DEE">
        <w:rPr>
          <w:rFonts w:cs="Times New Roman"/>
          <w:szCs w:val="28"/>
        </w:rPr>
        <w:t xml:space="preserve"> </w:t>
      </w:r>
      <w:r w:rsidRPr="00D14212">
        <w:rPr>
          <w:rFonts w:cs="Times New Roman"/>
          <w:szCs w:val="28"/>
        </w:rPr>
        <w:t>законодательства</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15.07.2002,</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2790.</w:t>
      </w:r>
    </w:p>
    <w:p w:rsidR="00C7722A" w:rsidRPr="00AF26DA" w:rsidRDefault="00C7722A" w:rsidP="00D14212">
      <w:pPr>
        <w:numPr>
          <w:ilvl w:val="0"/>
          <w:numId w:val="48"/>
        </w:numPr>
        <w:tabs>
          <w:tab w:val="left" w:pos="1134"/>
        </w:tabs>
        <w:ind w:left="0" w:firstLine="709"/>
        <w:rPr>
          <w:rFonts w:cs="Times New Roman"/>
          <w:szCs w:val="28"/>
        </w:rPr>
      </w:pPr>
      <w:r w:rsidRPr="00D14212">
        <w:rPr>
          <w:rFonts w:cs="Times New Roman"/>
          <w:szCs w:val="28"/>
        </w:rPr>
        <w:t>Приказ</w:t>
      </w:r>
      <w:r w:rsidR="00312DEE">
        <w:rPr>
          <w:rFonts w:cs="Times New Roman"/>
          <w:szCs w:val="28"/>
        </w:rPr>
        <w:t xml:space="preserve"> </w:t>
      </w:r>
      <w:r w:rsidRPr="00D14212">
        <w:rPr>
          <w:rFonts w:cs="Times New Roman"/>
          <w:szCs w:val="28"/>
        </w:rPr>
        <w:t>ФТС</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25.05.2020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463</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07.05.2021)</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утверждении</w:t>
      </w:r>
      <w:r w:rsidR="00312DEE">
        <w:rPr>
          <w:rFonts w:cs="Times New Roman"/>
          <w:szCs w:val="28"/>
        </w:rPr>
        <w:t xml:space="preserve"> </w:t>
      </w:r>
      <w:r w:rsidRPr="00D14212">
        <w:rPr>
          <w:rFonts w:cs="Times New Roman"/>
          <w:szCs w:val="28"/>
        </w:rPr>
        <w:t>Реестра</w:t>
      </w:r>
      <w:r w:rsidR="00312DEE">
        <w:rPr>
          <w:rFonts w:cs="Times New Roman"/>
          <w:szCs w:val="28"/>
        </w:rPr>
        <w:t xml:space="preserve"> </w:t>
      </w:r>
      <w:r w:rsidRPr="00D14212">
        <w:rPr>
          <w:rFonts w:cs="Times New Roman"/>
          <w:szCs w:val="28"/>
        </w:rPr>
        <w:t>банков,</w:t>
      </w:r>
      <w:r w:rsidR="00312DEE">
        <w:rPr>
          <w:rFonts w:cs="Times New Roman"/>
          <w:szCs w:val="28"/>
        </w:rPr>
        <w:t xml:space="preserve"> </w:t>
      </w:r>
      <w:r w:rsidRPr="00D14212">
        <w:rPr>
          <w:rFonts w:cs="Times New Roman"/>
          <w:szCs w:val="28"/>
        </w:rPr>
        <w:t>обладающих</w:t>
      </w:r>
      <w:r w:rsidR="00312DEE">
        <w:rPr>
          <w:rFonts w:cs="Times New Roman"/>
          <w:szCs w:val="28"/>
        </w:rPr>
        <w:t xml:space="preserve"> </w:t>
      </w:r>
      <w:r w:rsidRPr="00D14212">
        <w:rPr>
          <w:rFonts w:cs="Times New Roman"/>
          <w:szCs w:val="28"/>
        </w:rPr>
        <w:t>правом</w:t>
      </w:r>
      <w:r w:rsidR="00312DEE">
        <w:rPr>
          <w:rFonts w:cs="Times New Roman"/>
          <w:szCs w:val="28"/>
        </w:rPr>
        <w:t xml:space="preserve"> </w:t>
      </w:r>
      <w:r w:rsidRPr="00D14212">
        <w:rPr>
          <w:rFonts w:cs="Times New Roman"/>
          <w:szCs w:val="28"/>
        </w:rPr>
        <w:t>выдачи</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гарантий»</w:t>
      </w:r>
      <w:r w:rsidR="00312DEE">
        <w:rPr>
          <w:rFonts w:cs="Times New Roman"/>
          <w:szCs w:val="28"/>
        </w:rPr>
        <w:t xml:space="preserve"> </w:t>
      </w:r>
      <w:r w:rsidRPr="00D14212">
        <w:rPr>
          <w:rFonts w:eastAsia="Times New Roman" w:cs="Times New Roman"/>
          <w:szCs w:val="28"/>
          <w:lang w:eastAsia="ru-RU"/>
        </w:rPr>
        <w:t>//</w:t>
      </w:r>
      <w:r w:rsidR="00312DEE">
        <w:rPr>
          <w:rFonts w:eastAsia="Times New Roman" w:cs="Times New Roman"/>
          <w:szCs w:val="28"/>
          <w:lang w:eastAsia="ru-RU"/>
        </w:rPr>
        <w:t xml:space="preserve"> </w:t>
      </w:r>
      <w:r w:rsidRPr="00D14212">
        <w:rPr>
          <w:rFonts w:eastAsia="Times New Roman" w:cs="Times New Roman"/>
          <w:szCs w:val="28"/>
          <w:lang w:eastAsia="ru-RU"/>
        </w:rPr>
        <w:t>Официальный</w:t>
      </w:r>
      <w:r w:rsidR="00312DEE">
        <w:rPr>
          <w:rFonts w:eastAsia="Times New Roman" w:cs="Times New Roman"/>
          <w:szCs w:val="28"/>
          <w:lang w:eastAsia="ru-RU"/>
        </w:rPr>
        <w:t xml:space="preserve"> </w:t>
      </w:r>
      <w:r w:rsidRPr="00D14212">
        <w:rPr>
          <w:rFonts w:eastAsia="Times New Roman" w:cs="Times New Roman"/>
          <w:szCs w:val="28"/>
          <w:lang w:eastAsia="ru-RU"/>
        </w:rPr>
        <w:t>сайт</w:t>
      </w:r>
      <w:r w:rsidR="00312DEE">
        <w:rPr>
          <w:rFonts w:eastAsia="Times New Roman" w:cs="Times New Roman"/>
          <w:szCs w:val="28"/>
          <w:lang w:eastAsia="ru-RU"/>
        </w:rPr>
        <w:t xml:space="preserve"> </w:t>
      </w:r>
      <w:r w:rsidRPr="00D14212">
        <w:rPr>
          <w:rFonts w:eastAsia="Times New Roman" w:cs="Times New Roman"/>
          <w:szCs w:val="28"/>
          <w:lang w:eastAsia="ru-RU"/>
        </w:rPr>
        <w:t>Федеральной</w:t>
      </w:r>
      <w:r w:rsidR="00312DEE">
        <w:rPr>
          <w:rFonts w:eastAsia="Times New Roman" w:cs="Times New Roman"/>
          <w:szCs w:val="28"/>
          <w:lang w:eastAsia="ru-RU"/>
        </w:rPr>
        <w:t xml:space="preserve"> </w:t>
      </w:r>
      <w:r w:rsidRPr="00D14212">
        <w:rPr>
          <w:rFonts w:eastAsia="Times New Roman" w:cs="Times New Roman"/>
          <w:szCs w:val="28"/>
          <w:lang w:eastAsia="ru-RU"/>
        </w:rPr>
        <w:t>таможенной</w:t>
      </w:r>
      <w:r w:rsidR="00312DEE">
        <w:rPr>
          <w:rFonts w:eastAsia="Times New Roman" w:cs="Times New Roman"/>
          <w:szCs w:val="28"/>
          <w:lang w:eastAsia="ru-RU"/>
        </w:rPr>
        <w:t xml:space="preserve"> </w:t>
      </w:r>
      <w:r w:rsidRPr="00D14212">
        <w:rPr>
          <w:rFonts w:eastAsia="Times New Roman" w:cs="Times New Roman"/>
          <w:szCs w:val="28"/>
          <w:lang w:eastAsia="ru-RU"/>
        </w:rPr>
        <w:t>службы</w:t>
      </w:r>
      <w:r w:rsidR="00312DEE">
        <w:rPr>
          <w:rFonts w:eastAsia="Times New Roman" w:cs="Times New Roman"/>
          <w:szCs w:val="28"/>
          <w:lang w:eastAsia="ru-RU"/>
        </w:rPr>
        <w:t xml:space="preserve"> </w:t>
      </w:r>
      <w:r w:rsidRPr="00D14212">
        <w:rPr>
          <w:rFonts w:eastAsia="Times New Roman" w:cs="Times New Roman"/>
          <w:szCs w:val="28"/>
          <w:lang w:eastAsia="ru-RU"/>
        </w:rPr>
        <w:t>России</w:t>
      </w:r>
      <w:r w:rsidR="00312DEE">
        <w:rPr>
          <w:rFonts w:eastAsia="Times New Roman" w:cs="Times New Roman"/>
          <w:szCs w:val="28"/>
          <w:lang w:eastAsia="ru-RU"/>
        </w:rPr>
        <w:t xml:space="preserve"> </w:t>
      </w:r>
      <w:r w:rsidRPr="00D14212">
        <w:rPr>
          <w:rFonts w:eastAsia="Times New Roman" w:cs="Times New Roman"/>
          <w:szCs w:val="28"/>
          <w:lang w:eastAsia="ru-RU"/>
        </w:rPr>
        <w:t>[Электронный</w:t>
      </w:r>
      <w:r w:rsidR="00312DEE">
        <w:rPr>
          <w:rFonts w:eastAsia="Times New Roman" w:cs="Times New Roman"/>
          <w:szCs w:val="28"/>
          <w:lang w:eastAsia="ru-RU"/>
        </w:rPr>
        <w:t xml:space="preserve"> </w:t>
      </w:r>
      <w:r w:rsidRPr="00D14212">
        <w:rPr>
          <w:rFonts w:eastAsia="Times New Roman" w:cs="Times New Roman"/>
          <w:szCs w:val="28"/>
          <w:lang w:eastAsia="ru-RU"/>
        </w:rPr>
        <w:t>ресурс].</w:t>
      </w:r>
      <w:r w:rsidR="00312DEE">
        <w:rPr>
          <w:rFonts w:eastAsia="Times New Roman" w:cs="Times New Roman"/>
          <w:szCs w:val="28"/>
          <w:lang w:eastAsia="ru-RU"/>
        </w:rPr>
        <w:t xml:space="preserve"> </w:t>
      </w:r>
      <w:r w:rsidRPr="00D14212">
        <w:rPr>
          <w:rFonts w:eastAsia="Times New Roman" w:cs="Times New Roman"/>
          <w:szCs w:val="28"/>
          <w:lang w:val="en-US" w:eastAsia="ru-RU"/>
        </w:rPr>
        <w:t>URL</w:t>
      </w:r>
      <w:r w:rsidRPr="00D14212">
        <w:rPr>
          <w:rFonts w:eastAsia="Times New Roman" w:cs="Times New Roman"/>
          <w:szCs w:val="28"/>
          <w:lang w:eastAsia="ru-RU"/>
        </w:rPr>
        <w:t>:</w:t>
      </w:r>
      <w:r w:rsidR="00312DEE">
        <w:rPr>
          <w:rFonts w:eastAsia="Times New Roman" w:cs="Times New Roman"/>
          <w:szCs w:val="28"/>
          <w:lang w:eastAsia="ru-RU"/>
        </w:rPr>
        <w:t xml:space="preserve"> </w:t>
      </w:r>
      <w:hyperlink r:id="rId116" w:history="1">
        <w:r w:rsidRPr="00AF26DA">
          <w:rPr>
            <w:rStyle w:val="a4"/>
            <w:rFonts w:eastAsia="Times New Roman" w:cs="Times New Roman"/>
            <w:color w:val="auto"/>
            <w:szCs w:val="28"/>
            <w:u w:val="none"/>
            <w:lang w:eastAsia="ru-RU"/>
          </w:rPr>
          <w:t>http://customs.ru</w:t>
        </w:r>
      </w:hyperlink>
      <w:r w:rsidR="00312DEE" w:rsidRPr="00AF26DA">
        <w:rPr>
          <w:rFonts w:eastAsia="Times New Roman" w:cs="Times New Roman"/>
          <w:szCs w:val="28"/>
          <w:lang w:eastAsia="ru-RU"/>
        </w:rPr>
        <w:t xml:space="preserve"> </w:t>
      </w:r>
      <w:r w:rsidRPr="00AF26DA">
        <w:rPr>
          <w:rFonts w:eastAsia="Times New Roman" w:cs="Times New Roman"/>
          <w:szCs w:val="28"/>
          <w:lang w:eastAsia="ru-RU"/>
        </w:rPr>
        <w:t>(дата</w:t>
      </w:r>
      <w:r w:rsidR="00312DEE" w:rsidRPr="00AF26DA">
        <w:rPr>
          <w:rFonts w:eastAsia="Times New Roman" w:cs="Times New Roman"/>
          <w:szCs w:val="28"/>
          <w:lang w:eastAsia="ru-RU"/>
        </w:rPr>
        <w:t xml:space="preserve"> </w:t>
      </w:r>
      <w:r w:rsidRPr="00AF26DA">
        <w:rPr>
          <w:rFonts w:eastAsia="Times New Roman" w:cs="Times New Roman"/>
          <w:szCs w:val="28"/>
          <w:lang w:eastAsia="ru-RU"/>
        </w:rPr>
        <w:t>обращения:</w:t>
      </w:r>
      <w:r w:rsidR="00312DEE" w:rsidRPr="00AF26DA">
        <w:rPr>
          <w:rFonts w:eastAsia="Times New Roman" w:cs="Times New Roman"/>
          <w:szCs w:val="28"/>
          <w:lang w:eastAsia="ru-RU"/>
        </w:rPr>
        <w:t xml:space="preserve"> </w:t>
      </w:r>
      <w:r w:rsidRPr="00AF26DA">
        <w:rPr>
          <w:rFonts w:eastAsia="Times New Roman" w:cs="Times New Roman"/>
          <w:szCs w:val="28"/>
          <w:lang w:eastAsia="ru-RU"/>
        </w:rPr>
        <w:t>25.05.2021).</w:t>
      </w:r>
    </w:p>
    <w:p w:rsidR="00C7722A" w:rsidRPr="00AF26DA" w:rsidRDefault="00C7722A" w:rsidP="00D14212">
      <w:pPr>
        <w:numPr>
          <w:ilvl w:val="0"/>
          <w:numId w:val="48"/>
        </w:numPr>
        <w:tabs>
          <w:tab w:val="left" w:pos="1134"/>
        </w:tabs>
        <w:ind w:left="0" w:firstLine="709"/>
        <w:rPr>
          <w:rFonts w:cs="Times New Roman"/>
          <w:szCs w:val="28"/>
        </w:rPr>
      </w:pPr>
      <w:r w:rsidRPr="00AF26DA">
        <w:rPr>
          <w:rFonts w:cs="Times New Roman"/>
          <w:szCs w:val="28"/>
        </w:rPr>
        <w:t>Банковская</w:t>
      </w:r>
      <w:r w:rsidR="00312DEE" w:rsidRPr="00AF26DA">
        <w:rPr>
          <w:rFonts w:cs="Times New Roman"/>
          <w:szCs w:val="28"/>
        </w:rPr>
        <w:t xml:space="preserve"> </w:t>
      </w:r>
      <w:r w:rsidRPr="00AF26DA">
        <w:rPr>
          <w:rFonts w:cs="Times New Roman"/>
          <w:szCs w:val="28"/>
        </w:rPr>
        <w:t>таможенная</w:t>
      </w:r>
      <w:r w:rsidR="00312DEE" w:rsidRPr="00AF26DA">
        <w:rPr>
          <w:rFonts w:cs="Times New Roman"/>
          <w:szCs w:val="28"/>
        </w:rPr>
        <w:t xml:space="preserve"> </w:t>
      </w:r>
      <w:r w:rsidRPr="00AF26DA">
        <w:rPr>
          <w:rFonts w:cs="Times New Roman"/>
          <w:szCs w:val="28"/>
        </w:rPr>
        <w:t>гарантия:</w:t>
      </w:r>
      <w:r w:rsidR="00312DEE" w:rsidRPr="00AF26DA">
        <w:rPr>
          <w:rFonts w:cs="Times New Roman"/>
          <w:szCs w:val="28"/>
        </w:rPr>
        <w:t xml:space="preserve"> </w:t>
      </w:r>
      <w:r w:rsidRPr="00AF26DA">
        <w:rPr>
          <w:rFonts w:cs="Times New Roman"/>
          <w:szCs w:val="28"/>
        </w:rPr>
        <w:t>когда</w:t>
      </w:r>
      <w:r w:rsidR="00312DEE" w:rsidRPr="00AF26DA">
        <w:rPr>
          <w:rFonts w:cs="Times New Roman"/>
          <w:szCs w:val="28"/>
        </w:rPr>
        <w:t xml:space="preserve"> </w:t>
      </w:r>
      <w:r w:rsidRPr="00AF26DA">
        <w:rPr>
          <w:rFonts w:cs="Times New Roman"/>
          <w:szCs w:val="28"/>
        </w:rPr>
        <w:t>применяется,</w:t>
      </w:r>
      <w:r w:rsidR="00312DEE" w:rsidRPr="00AF26DA">
        <w:rPr>
          <w:rFonts w:cs="Times New Roman"/>
          <w:szCs w:val="28"/>
        </w:rPr>
        <w:t xml:space="preserve"> </w:t>
      </w:r>
      <w:r w:rsidRPr="00AF26DA">
        <w:rPr>
          <w:rFonts w:cs="Times New Roman"/>
          <w:szCs w:val="28"/>
        </w:rPr>
        <w:t>кем</w:t>
      </w:r>
      <w:r w:rsidR="00312DEE" w:rsidRPr="00AF26DA">
        <w:rPr>
          <w:rFonts w:cs="Times New Roman"/>
          <w:szCs w:val="28"/>
        </w:rPr>
        <w:t xml:space="preserve"> </w:t>
      </w:r>
      <w:r w:rsidRPr="00AF26DA">
        <w:rPr>
          <w:rFonts w:cs="Times New Roman"/>
          <w:szCs w:val="28"/>
        </w:rPr>
        <w:t>выдается?</w:t>
      </w:r>
      <w:r w:rsidR="00312DEE" w:rsidRPr="00AF26DA">
        <w:rPr>
          <w:rFonts w:cs="Times New Roman"/>
          <w:szCs w:val="28"/>
        </w:rPr>
        <w:t xml:space="preserve"> </w:t>
      </w:r>
      <w:r w:rsidRPr="00AF26DA">
        <w:rPr>
          <w:rFonts w:cs="Times New Roman"/>
          <w:szCs w:val="28"/>
        </w:rPr>
        <w:t>//</w:t>
      </w:r>
      <w:r w:rsidR="00312DEE" w:rsidRPr="00AF26DA">
        <w:rPr>
          <w:rFonts w:cs="Times New Roman"/>
          <w:szCs w:val="28"/>
        </w:rPr>
        <w:t xml:space="preserve"> </w:t>
      </w:r>
      <w:r w:rsidRPr="00AF26DA">
        <w:rPr>
          <w:rFonts w:cs="Times New Roman"/>
          <w:szCs w:val="28"/>
        </w:rPr>
        <w:t>Сайт</w:t>
      </w:r>
      <w:r w:rsidR="00312DEE" w:rsidRPr="00AF26DA">
        <w:rPr>
          <w:rFonts w:cs="Times New Roman"/>
          <w:szCs w:val="28"/>
        </w:rPr>
        <w:t xml:space="preserve"> </w:t>
      </w:r>
      <w:r w:rsidRPr="00AF26DA">
        <w:rPr>
          <w:rFonts w:cs="Times New Roman"/>
          <w:szCs w:val="28"/>
        </w:rPr>
        <w:t>про</w:t>
      </w:r>
      <w:r w:rsidR="00312DEE" w:rsidRPr="00AF26DA">
        <w:rPr>
          <w:rFonts w:cs="Times New Roman"/>
          <w:szCs w:val="28"/>
        </w:rPr>
        <w:t xml:space="preserve"> </w:t>
      </w:r>
      <w:r w:rsidRPr="00AF26DA">
        <w:rPr>
          <w:rFonts w:cs="Times New Roman"/>
          <w:szCs w:val="28"/>
        </w:rPr>
        <w:t>тендерные</w:t>
      </w:r>
      <w:r w:rsidR="00312DEE" w:rsidRPr="00AF26DA">
        <w:rPr>
          <w:rFonts w:cs="Times New Roman"/>
          <w:szCs w:val="28"/>
        </w:rPr>
        <w:t xml:space="preserve"> </w:t>
      </w:r>
      <w:r w:rsidRPr="00AF26DA">
        <w:rPr>
          <w:rFonts w:cs="Times New Roman"/>
          <w:szCs w:val="28"/>
        </w:rPr>
        <w:t>закупки,</w:t>
      </w:r>
      <w:r w:rsidR="00312DEE" w:rsidRPr="00AF26DA">
        <w:rPr>
          <w:rFonts w:cs="Times New Roman"/>
          <w:szCs w:val="28"/>
        </w:rPr>
        <w:t xml:space="preserve"> </w:t>
      </w:r>
      <w:r w:rsidRPr="00AF26DA">
        <w:rPr>
          <w:rFonts w:cs="Times New Roman"/>
          <w:szCs w:val="28"/>
        </w:rPr>
        <w:t>их</w:t>
      </w:r>
      <w:r w:rsidR="00312DEE" w:rsidRPr="00AF26DA">
        <w:rPr>
          <w:rFonts w:cs="Times New Roman"/>
          <w:szCs w:val="28"/>
        </w:rPr>
        <w:t xml:space="preserve"> </w:t>
      </w:r>
      <w:r w:rsidRPr="00AF26DA">
        <w:rPr>
          <w:rFonts w:cs="Times New Roman"/>
          <w:szCs w:val="28"/>
        </w:rPr>
        <w:t>организацию,</w:t>
      </w:r>
      <w:r w:rsidR="00312DEE" w:rsidRPr="00AF26DA">
        <w:rPr>
          <w:rFonts w:cs="Times New Roman"/>
          <w:szCs w:val="28"/>
        </w:rPr>
        <w:t xml:space="preserve"> </w:t>
      </w:r>
      <w:r w:rsidRPr="00AF26DA">
        <w:rPr>
          <w:rFonts w:cs="Times New Roman"/>
          <w:szCs w:val="28"/>
        </w:rPr>
        <w:t>проведение</w:t>
      </w:r>
      <w:r w:rsidR="00312DEE" w:rsidRPr="00AF26DA">
        <w:rPr>
          <w:rFonts w:cs="Times New Roman"/>
          <w:szCs w:val="28"/>
        </w:rPr>
        <w:t xml:space="preserve"> </w:t>
      </w:r>
      <w:r w:rsidRPr="00AF26DA">
        <w:rPr>
          <w:rFonts w:cs="Times New Roman"/>
          <w:szCs w:val="28"/>
        </w:rPr>
        <w:t>и</w:t>
      </w:r>
      <w:r w:rsidR="00312DEE" w:rsidRPr="00AF26DA">
        <w:rPr>
          <w:rFonts w:cs="Times New Roman"/>
          <w:szCs w:val="28"/>
        </w:rPr>
        <w:t xml:space="preserve"> </w:t>
      </w:r>
      <w:r w:rsidRPr="00AF26DA">
        <w:rPr>
          <w:rFonts w:cs="Times New Roman"/>
          <w:szCs w:val="28"/>
        </w:rPr>
        <w:t>участие</w:t>
      </w:r>
      <w:r w:rsidR="00312DEE" w:rsidRPr="00AF26DA">
        <w:rPr>
          <w:rFonts w:cs="Times New Roman"/>
          <w:szCs w:val="28"/>
        </w:rPr>
        <w:t xml:space="preserve"> </w:t>
      </w:r>
      <w:r w:rsidRPr="00AF26DA">
        <w:rPr>
          <w:rFonts w:cs="Times New Roman"/>
          <w:szCs w:val="28"/>
        </w:rPr>
        <w:t>в</w:t>
      </w:r>
      <w:r w:rsidR="00312DEE" w:rsidRPr="00AF26DA">
        <w:rPr>
          <w:rFonts w:cs="Times New Roman"/>
          <w:szCs w:val="28"/>
        </w:rPr>
        <w:t xml:space="preserve"> </w:t>
      </w:r>
      <w:r w:rsidRPr="00AF26DA">
        <w:rPr>
          <w:rFonts w:cs="Times New Roman"/>
          <w:szCs w:val="28"/>
        </w:rPr>
        <w:t>них</w:t>
      </w:r>
      <w:r w:rsidR="00312DEE" w:rsidRPr="00AF26DA">
        <w:rPr>
          <w:rFonts w:cs="Times New Roman"/>
          <w:szCs w:val="28"/>
        </w:rPr>
        <w:t xml:space="preserve"> </w:t>
      </w:r>
      <w:r w:rsidRPr="00AF26DA">
        <w:rPr>
          <w:rFonts w:cs="Times New Roman"/>
          <w:szCs w:val="28"/>
        </w:rPr>
        <w:t>«О-Тендере»</w:t>
      </w:r>
      <w:r w:rsidR="00312DEE" w:rsidRPr="00AF26DA">
        <w:rPr>
          <w:rFonts w:cs="Times New Roman"/>
          <w:szCs w:val="28"/>
        </w:rPr>
        <w:t xml:space="preserve"> </w:t>
      </w:r>
      <w:r w:rsidRPr="00AF26DA">
        <w:rPr>
          <w:rFonts w:cs="Times New Roman"/>
          <w:szCs w:val="28"/>
        </w:rPr>
        <w:t>[Электронный</w:t>
      </w:r>
      <w:r w:rsidR="00312DEE" w:rsidRPr="00AF26DA">
        <w:rPr>
          <w:rFonts w:cs="Times New Roman"/>
          <w:szCs w:val="28"/>
        </w:rPr>
        <w:t xml:space="preserve"> </w:t>
      </w:r>
      <w:r w:rsidRPr="00AF26DA">
        <w:rPr>
          <w:rFonts w:cs="Times New Roman"/>
          <w:szCs w:val="28"/>
        </w:rPr>
        <w:t>ресурс].</w:t>
      </w:r>
      <w:r w:rsidR="00312DEE" w:rsidRPr="00AF26DA">
        <w:rPr>
          <w:rFonts w:cs="Times New Roman"/>
          <w:szCs w:val="28"/>
        </w:rPr>
        <w:t xml:space="preserve"> </w:t>
      </w:r>
      <w:r w:rsidRPr="00AF26DA">
        <w:rPr>
          <w:rFonts w:cs="Times New Roman"/>
          <w:szCs w:val="28"/>
          <w:lang w:val="en-US"/>
        </w:rPr>
        <w:t>URL</w:t>
      </w:r>
      <w:r w:rsidRPr="00AF26DA">
        <w:rPr>
          <w:rFonts w:cs="Times New Roman"/>
          <w:szCs w:val="28"/>
        </w:rPr>
        <w:t>:</w:t>
      </w:r>
      <w:r w:rsidR="00312DEE" w:rsidRPr="00AF26DA">
        <w:rPr>
          <w:rFonts w:cs="Times New Roman"/>
          <w:szCs w:val="28"/>
        </w:rPr>
        <w:t xml:space="preserve"> </w:t>
      </w:r>
      <w:hyperlink r:id="rId117" w:history="1">
        <w:r w:rsidRPr="00AF26DA">
          <w:rPr>
            <w:rStyle w:val="a4"/>
            <w:rFonts w:cs="Times New Roman"/>
            <w:color w:val="auto"/>
            <w:szCs w:val="28"/>
            <w:u w:val="none"/>
            <w:lang w:val="en-US"/>
          </w:rPr>
          <w:t>https</w:t>
        </w:r>
        <w:r w:rsidRPr="00AF26DA">
          <w:rPr>
            <w:rStyle w:val="a4"/>
            <w:rFonts w:cs="Times New Roman"/>
            <w:color w:val="auto"/>
            <w:szCs w:val="28"/>
            <w:u w:val="none"/>
          </w:rPr>
          <w:t>://</w:t>
        </w:r>
        <w:r w:rsidRPr="00AF26DA">
          <w:rPr>
            <w:rStyle w:val="a4"/>
            <w:rFonts w:cs="Times New Roman"/>
            <w:color w:val="auto"/>
            <w:szCs w:val="28"/>
            <w:u w:val="none"/>
            <w:lang w:val="en-US"/>
          </w:rPr>
          <w:t>otendere</w:t>
        </w:r>
        <w:r w:rsidRPr="00AF26DA">
          <w:rPr>
            <w:rStyle w:val="a4"/>
            <w:rFonts w:cs="Times New Roman"/>
            <w:color w:val="auto"/>
            <w:szCs w:val="28"/>
            <w:u w:val="none"/>
          </w:rPr>
          <w:t>.</w:t>
        </w:r>
        <w:r w:rsidRPr="00AF26DA">
          <w:rPr>
            <w:rStyle w:val="a4"/>
            <w:rFonts w:cs="Times New Roman"/>
            <w:color w:val="auto"/>
            <w:szCs w:val="28"/>
            <w:u w:val="none"/>
            <w:lang w:val="en-US"/>
          </w:rPr>
          <w:t>com</w:t>
        </w:r>
        <w:r w:rsidRPr="00AF26DA">
          <w:rPr>
            <w:rStyle w:val="a4"/>
            <w:rFonts w:cs="Times New Roman"/>
            <w:color w:val="auto"/>
            <w:szCs w:val="28"/>
            <w:u w:val="none"/>
          </w:rPr>
          <w:t>/</w:t>
        </w:r>
        <w:r w:rsidRPr="00AF26DA">
          <w:rPr>
            <w:rStyle w:val="a4"/>
            <w:rFonts w:cs="Times New Roman"/>
            <w:color w:val="auto"/>
            <w:szCs w:val="28"/>
            <w:u w:val="none"/>
            <w:lang w:val="en-US"/>
          </w:rPr>
          <w:t>bankovskaya</w:t>
        </w:r>
        <w:r w:rsidRPr="00AF26DA">
          <w:rPr>
            <w:rStyle w:val="a4"/>
            <w:rFonts w:cs="Times New Roman"/>
            <w:color w:val="auto"/>
            <w:szCs w:val="28"/>
            <w:u w:val="none"/>
          </w:rPr>
          <w:t>-</w:t>
        </w:r>
        <w:r w:rsidRPr="00AF26DA">
          <w:rPr>
            <w:rStyle w:val="a4"/>
            <w:rFonts w:cs="Times New Roman"/>
            <w:color w:val="auto"/>
            <w:szCs w:val="28"/>
            <w:u w:val="none"/>
            <w:lang w:val="en-US"/>
          </w:rPr>
          <w:t>garantiya</w:t>
        </w:r>
        <w:r w:rsidRPr="00AF26DA">
          <w:rPr>
            <w:rStyle w:val="a4"/>
            <w:rFonts w:cs="Times New Roman"/>
            <w:color w:val="auto"/>
            <w:szCs w:val="28"/>
            <w:u w:val="none"/>
          </w:rPr>
          <w:t>/</w:t>
        </w:r>
        <w:r w:rsidRPr="00AF26DA">
          <w:rPr>
            <w:rStyle w:val="a4"/>
            <w:rFonts w:cs="Times New Roman"/>
            <w:color w:val="auto"/>
            <w:szCs w:val="28"/>
            <w:u w:val="none"/>
            <w:lang w:val="en-US"/>
          </w:rPr>
          <w:t>vidy</w:t>
        </w:r>
        <w:r w:rsidRPr="00AF26DA">
          <w:rPr>
            <w:rStyle w:val="a4"/>
            <w:rFonts w:cs="Times New Roman"/>
            <w:color w:val="auto"/>
            <w:szCs w:val="28"/>
            <w:u w:val="none"/>
          </w:rPr>
          <w:t>-</w:t>
        </w:r>
        <w:r w:rsidRPr="00AF26DA">
          <w:rPr>
            <w:rStyle w:val="a4"/>
            <w:rFonts w:cs="Times New Roman"/>
            <w:color w:val="auto"/>
            <w:szCs w:val="28"/>
            <w:u w:val="none"/>
            <w:lang w:val="en-US"/>
          </w:rPr>
          <w:t>bankovskix</w:t>
        </w:r>
        <w:r w:rsidRPr="00AF26DA">
          <w:rPr>
            <w:rStyle w:val="a4"/>
            <w:rFonts w:cs="Times New Roman"/>
            <w:color w:val="auto"/>
            <w:szCs w:val="28"/>
            <w:u w:val="none"/>
          </w:rPr>
          <w:t>-</w:t>
        </w:r>
        <w:r w:rsidRPr="00AF26DA">
          <w:rPr>
            <w:rStyle w:val="a4"/>
            <w:rFonts w:cs="Times New Roman"/>
            <w:color w:val="auto"/>
            <w:szCs w:val="28"/>
            <w:u w:val="none"/>
            <w:lang w:val="en-US"/>
          </w:rPr>
          <w:t>garantij</w:t>
        </w:r>
        <w:r w:rsidRPr="00AF26DA">
          <w:rPr>
            <w:rStyle w:val="a4"/>
            <w:rFonts w:cs="Times New Roman"/>
            <w:color w:val="auto"/>
            <w:szCs w:val="28"/>
            <w:u w:val="none"/>
          </w:rPr>
          <w:t>/</w:t>
        </w:r>
        <w:r w:rsidRPr="00AF26DA">
          <w:rPr>
            <w:rStyle w:val="a4"/>
            <w:rFonts w:cs="Times New Roman"/>
            <w:color w:val="auto"/>
            <w:szCs w:val="28"/>
            <w:u w:val="none"/>
            <w:lang w:val="en-US"/>
          </w:rPr>
          <w:t>bankovskaya</w:t>
        </w:r>
        <w:r w:rsidRPr="00AF26DA">
          <w:rPr>
            <w:rStyle w:val="a4"/>
            <w:rFonts w:cs="Times New Roman"/>
            <w:color w:val="auto"/>
            <w:szCs w:val="28"/>
            <w:u w:val="none"/>
          </w:rPr>
          <w:t>-</w:t>
        </w:r>
        <w:r w:rsidRPr="00AF26DA">
          <w:rPr>
            <w:rStyle w:val="a4"/>
            <w:rFonts w:cs="Times New Roman"/>
            <w:color w:val="auto"/>
            <w:szCs w:val="28"/>
            <w:u w:val="none"/>
            <w:lang w:val="en-US"/>
          </w:rPr>
          <w:t>tamozhennaya</w:t>
        </w:r>
        <w:r w:rsidRPr="00AF26DA">
          <w:rPr>
            <w:rStyle w:val="a4"/>
            <w:rFonts w:cs="Times New Roman"/>
            <w:color w:val="auto"/>
            <w:szCs w:val="28"/>
            <w:u w:val="none"/>
          </w:rPr>
          <w:t>-</w:t>
        </w:r>
        <w:r w:rsidRPr="00AF26DA">
          <w:rPr>
            <w:rStyle w:val="a4"/>
            <w:rFonts w:cs="Times New Roman"/>
            <w:color w:val="auto"/>
            <w:szCs w:val="28"/>
            <w:u w:val="none"/>
            <w:lang w:val="en-US"/>
          </w:rPr>
          <w:t>garantiya</w:t>
        </w:r>
        <w:r w:rsidRPr="00AF26DA">
          <w:rPr>
            <w:rStyle w:val="a4"/>
            <w:rFonts w:cs="Times New Roman"/>
            <w:color w:val="auto"/>
            <w:szCs w:val="28"/>
            <w:u w:val="none"/>
          </w:rPr>
          <w:t>.</w:t>
        </w:r>
        <w:r w:rsidRPr="00AF26DA">
          <w:rPr>
            <w:rStyle w:val="a4"/>
            <w:rFonts w:cs="Times New Roman"/>
            <w:color w:val="auto"/>
            <w:szCs w:val="28"/>
            <w:u w:val="none"/>
            <w:lang w:val="en-US"/>
          </w:rPr>
          <w:t>html</w:t>
        </w:r>
      </w:hyperlink>
      <w:r w:rsidR="00312DEE" w:rsidRPr="00AF26DA">
        <w:rPr>
          <w:rFonts w:cs="Times New Roman"/>
          <w:szCs w:val="28"/>
        </w:rPr>
        <w:t xml:space="preserve"> </w:t>
      </w:r>
      <w:r w:rsidRPr="00AF26DA">
        <w:rPr>
          <w:rFonts w:cs="Times New Roman"/>
          <w:szCs w:val="28"/>
        </w:rPr>
        <w:t>(дата</w:t>
      </w:r>
      <w:r w:rsidR="00312DEE" w:rsidRPr="00AF26DA">
        <w:rPr>
          <w:rFonts w:cs="Times New Roman"/>
          <w:szCs w:val="28"/>
        </w:rPr>
        <w:t xml:space="preserve"> </w:t>
      </w:r>
      <w:r w:rsidRPr="00AF26DA">
        <w:rPr>
          <w:rFonts w:cs="Times New Roman"/>
          <w:szCs w:val="28"/>
        </w:rPr>
        <w:t>обращения:</w:t>
      </w:r>
      <w:r w:rsidR="00312DEE" w:rsidRPr="00AF26DA">
        <w:rPr>
          <w:rFonts w:cs="Times New Roman"/>
          <w:szCs w:val="28"/>
        </w:rPr>
        <w:t xml:space="preserve"> </w:t>
      </w:r>
      <w:r w:rsidRPr="00AF26DA">
        <w:rPr>
          <w:rFonts w:cs="Times New Roman"/>
          <w:szCs w:val="28"/>
        </w:rPr>
        <w:t>10.05.2021).</w:t>
      </w:r>
      <w:r w:rsidR="00312DEE" w:rsidRPr="00AF26DA">
        <w:rPr>
          <w:rFonts w:cs="Times New Roman"/>
          <w:szCs w:val="28"/>
        </w:rPr>
        <w:t xml:space="preserve"> </w:t>
      </w:r>
    </w:p>
    <w:p w:rsidR="00C7722A" w:rsidRPr="00D14212" w:rsidRDefault="00C7722A" w:rsidP="00D14212">
      <w:pPr>
        <w:numPr>
          <w:ilvl w:val="0"/>
          <w:numId w:val="48"/>
        </w:numPr>
        <w:tabs>
          <w:tab w:val="left" w:pos="1134"/>
        </w:tabs>
        <w:ind w:left="0" w:firstLine="709"/>
        <w:rPr>
          <w:rFonts w:cs="Times New Roman"/>
          <w:szCs w:val="28"/>
        </w:rPr>
      </w:pPr>
      <w:r w:rsidRPr="00AF26DA">
        <w:rPr>
          <w:rFonts w:cs="Times New Roman"/>
          <w:szCs w:val="28"/>
        </w:rPr>
        <w:t>Воблая</w:t>
      </w:r>
      <w:r w:rsidR="00312DEE" w:rsidRPr="00AF26DA">
        <w:rPr>
          <w:rFonts w:cs="Times New Roman"/>
          <w:szCs w:val="28"/>
        </w:rPr>
        <w:t xml:space="preserve"> </w:t>
      </w:r>
      <w:r w:rsidRPr="00AF26DA">
        <w:rPr>
          <w:rFonts w:cs="Times New Roman"/>
          <w:szCs w:val="28"/>
        </w:rPr>
        <w:t>И.Н.</w:t>
      </w:r>
      <w:r w:rsidR="00312DEE" w:rsidRPr="00AF26DA">
        <w:rPr>
          <w:rFonts w:cs="Times New Roman"/>
          <w:szCs w:val="28"/>
        </w:rPr>
        <w:t xml:space="preserve"> </w:t>
      </w:r>
      <w:r w:rsidRPr="00AF26DA">
        <w:rPr>
          <w:rFonts w:cs="Times New Roman"/>
          <w:szCs w:val="28"/>
        </w:rPr>
        <w:t>Евразийская</w:t>
      </w:r>
      <w:r w:rsidR="00312DEE" w:rsidRPr="00AF26DA">
        <w:rPr>
          <w:rFonts w:cs="Times New Roman"/>
          <w:szCs w:val="28"/>
        </w:rPr>
        <w:t xml:space="preserve"> </w:t>
      </w:r>
      <w:r w:rsidRPr="00AF26DA">
        <w:rPr>
          <w:rFonts w:cs="Times New Roman"/>
          <w:szCs w:val="28"/>
        </w:rPr>
        <w:t>интеграция</w:t>
      </w:r>
      <w:r w:rsidR="00312DEE" w:rsidRPr="00AF26DA">
        <w:rPr>
          <w:rFonts w:cs="Times New Roman"/>
          <w:szCs w:val="28"/>
        </w:rPr>
        <w:t xml:space="preserve"> </w:t>
      </w:r>
      <w:r w:rsidRPr="00AF26DA">
        <w:rPr>
          <w:rFonts w:cs="Times New Roman"/>
          <w:szCs w:val="28"/>
        </w:rPr>
        <w:t>ка</w:t>
      </w:r>
      <w:r w:rsidRPr="00D14212">
        <w:rPr>
          <w:rFonts w:cs="Times New Roman"/>
          <w:szCs w:val="28"/>
        </w:rPr>
        <w:t>к</w:t>
      </w:r>
      <w:r w:rsidR="00312DEE">
        <w:rPr>
          <w:rFonts w:cs="Times New Roman"/>
          <w:szCs w:val="28"/>
        </w:rPr>
        <w:t xml:space="preserve"> </w:t>
      </w:r>
      <w:r w:rsidRPr="00D14212">
        <w:rPr>
          <w:rFonts w:cs="Times New Roman"/>
          <w:szCs w:val="28"/>
        </w:rPr>
        <w:t>инструмент</w:t>
      </w:r>
      <w:r w:rsidR="00312DEE">
        <w:rPr>
          <w:rFonts w:cs="Times New Roman"/>
          <w:szCs w:val="28"/>
        </w:rPr>
        <w:t xml:space="preserve"> </w:t>
      </w:r>
      <w:r w:rsidRPr="00D14212">
        <w:rPr>
          <w:rFonts w:cs="Times New Roman"/>
          <w:szCs w:val="28"/>
        </w:rPr>
        <w:t>усиления</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безопасности//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сборнике:</w:t>
      </w:r>
      <w:r w:rsidR="00312DEE">
        <w:rPr>
          <w:rFonts w:cs="Times New Roman"/>
          <w:szCs w:val="28"/>
        </w:rPr>
        <w:t xml:space="preserve"> </w:t>
      </w:r>
      <w:r w:rsidRPr="00D14212">
        <w:rPr>
          <w:rFonts w:cs="Times New Roman"/>
          <w:szCs w:val="28"/>
        </w:rPr>
        <w:t>Путь</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Великой</w:t>
      </w:r>
      <w:r w:rsidR="00312DEE">
        <w:rPr>
          <w:rFonts w:cs="Times New Roman"/>
          <w:szCs w:val="28"/>
        </w:rPr>
        <w:t xml:space="preserve"> </w:t>
      </w:r>
      <w:r w:rsidRPr="00D14212">
        <w:rPr>
          <w:rFonts w:cs="Times New Roman"/>
          <w:szCs w:val="28"/>
        </w:rPr>
        <w:t>Победе:</w:t>
      </w:r>
      <w:r w:rsidR="00312DEE">
        <w:rPr>
          <w:rFonts w:cs="Times New Roman"/>
          <w:szCs w:val="28"/>
        </w:rPr>
        <w:t xml:space="preserve"> </w:t>
      </w:r>
      <w:r w:rsidRPr="00D14212">
        <w:rPr>
          <w:rFonts w:cs="Times New Roman"/>
          <w:szCs w:val="28"/>
        </w:rPr>
        <w:t>история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современность.</w:t>
      </w:r>
      <w:r w:rsidR="00312DEE">
        <w:rPr>
          <w:rFonts w:cs="Times New Roman"/>
          <w:szCs w:val="28"/>
        </w:rPr>
        <w:t xml:space="preserve"> </w:t>
      </w:r>
      <w:r w:rsidRPr="00D14212">
        <w:rPr>
          <w:rFonts w:cs="Times New Roman"/>
          <w:szCs w:val="28"/>
        </w:rPr>
        <w:t>материалы</w:t>
      </w:r>
      <w:r w:rsidR="00312DEE">
        <w:rPr>
          <w:rFonts w:cs="Times New Roman"/>
          <w:szCs w:val="28"/>
        </w:rPr>
        <w:t xml:space="preserve"> </w:t>
      </w:r>
      <w:r w:rsidRPr="00D14212">
        <w:rPr>
          <w:rFonts w:cs="Times New Roman"/>
          <w:szCs w:val="28"/>
        </w:rPr>
        <w:t>международной</w:t>
      </w:r>
      <w:r w:rsidR="00312DEE">
        <w:rPr>
          <w:rFonts w:cs="Times New Roman"/>
          <w:szCs w:val="28"/>
        </w:rPr>
        <w:t xml:space="preserve"> </w:t>
      </w:r>
      <w:r w:rsidRPr="00D14212">
        <w:rPr>
          <w:rFonts w:cs="Times New Roman"/>
          <w:szCs w:val="28"/>
        </w:rPr>
        <w:t>научно-практической</w:t>
      </w:r>
      <w:r w:rsidR="00312DEE">
        <w:rPr>
          <w:rFonts w:cs="Times New Roman"/>
          <w:szCs w:val="28"/>
        </w:rPr>
        <w:t xml:space="preserve"> </w:t>
      </w:r>
      <w:r w:rsidRPr="00D14212">
        <w:rPr>
          <w:rFonts w:cs="Times New Roman"/>
          <w:szCs w:val="28"/>
        </w:rPr>
        <w:t>конференция,</w:t>
      </w:r>
      <w:r w:rsidR="00312DEE">
        <w:rPr>
          <w:rFonts w:cs="Times New Roman"/>
          <w:szCs w:val="28"/>
        </w:rPr>
        <w:t xml:space="preserve"> </w:t>
      </w:r>
      <w:r w:rsidRPr="00D14212">
        <w:rPr>
          <w:rFonts w:cs="Times New Roman"/>
          <w:szCs w:val="28"/>
        </w:rPr>
        <w:t>посвящённая</w:t>
      </w:r>
      <w:r w:rsidR="00312DEE">
        <w:rPr>
          <w:rFonts w:cs="Times New Roman"/>
          <w:szCs w:val="28"/>
        </w:rPr>
        <w:t xml:space="preserve"> </w:t>
      </w:r>
      <w:r w:rsidRPr="00D14212">
        <w:rPr>
          <w:rFonts w:cs="Times New Roman"/>
          <w:szCs w:val="28"/>
        </w:rPr>
        <w:t>75-летию</w:t>
      </w:r>
      <w:r w:rsidR="00312DEE">
        <w:rPr>
          <w:rFonts w:cs="Times New Roman"/>
          <w:szCs w:val="28"/>
        </w:rPr>
        <w:t xml:space="preserve"> </w:t>
      </w:r>
      <w:r w:rsidRPr="00D14212">
        <w:rPr>
          <w:rFonts w:cs="Times New Roman"/>
          <w:szCs w:val="28"/>
        </w:rPr>
        <w:t>Победы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Великой</w:t>
      </w:r>
      <w:r w:rsidR="00312DEE">
        <w:rPr>
          <w:rFonts w:cs="Times New Roman"/>
          <w:szCs w:val="28"/>
        </w:rPr>
        <w:t xml:space="preserve"> </w:t>
      </w:r>
      <w:r w:rsidRPr="00D14212">
        <w:rPr>
          <w:rFonts w:cs="Times New Roman"/>
          <w:szCs w:val="28"/>
        </w:rPr>
        <w:t>Отечественной</w:t>
      </w:r>
      <w:r w:rsidR="00312DEE">
        <w:rPr>
          <w:rFonts w:cs="Times New Roman"/>
          <w:szCs w:val="28"/>
        </w:rPr>
        <w:t xml:space="preserve"> </w:t>
      </w:r>
      <w:r w:rsidRPr="00D14212">
        <w:rPr>
          <w:rFonts w:cs="Times New Roman"/>
          <w:szCs w:val="28"/>
        </w:rPr>
        <w:t>войне.</w:t>
      </w:r>
      <w:r w:rsidR="00312DEE">
        <w:rPr>
          <w:rFonts w:cs="Times New Roman"/>
          <w:szCs w:val="28"/>
        </w:rPr>
        <w:t xml:space="preserve"> </w:t>
      </w:r>
      <w:r w:rsidRPr="00D14212">
        <w:rPr>
          <w:rFonts w:cs="Times New Roman"/>
          <w:szCs w:val="28"/>
        </w:rPr>
        <w:t>Майкоп,</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313-317.</w:t>
      </w:r>
    </w:p>
    <w:p w:rsidR="00C7722A" w:rsidRDefault="00C7722A" w:rsidP="008538B5">
      <w:pPr>
        <w:tabs>
          <w:tab w:val="left" w:pos="993"/>
        </w:tabs>
        <w:spacing w:line="240" w:lineRule="auto"/>
        <w:rPr>
          <w:rFonts w:cs="Times New Roman"/>
          <w:szCs w:val="28"/>
        </w:rPr>
      </w:pPr>
    </w:p>
    <w:p w:rsidR="000C48D1" w:rsidRDefault="000C48D1" w:rsidP="008538B5">
      <w:pPr>
        <w:tabs>
          <w:tab w:val="left" w:pos="993"/>
        </w:tabs>
        <w:spacing w:line="240" w:lineRule="auto"/>
        <w:rPr>
          <w:rFonts w:cs="Times New Roman"/>
          <w:szCs w:val="28"/>
        </w:rPr>
      </w:pPr>
    </w:p>
    <w:p w:rsidR="000C48D1" w:rsidRDefault="000C48D1" w:rsidP="008538B5">
      <w:pPr>
        <w:tabs>
          <w:tab w:val="left" w:pos="993"/>
        </w:tabs>
        <w:spacing w:line="240" w:lineRule="auto"/>
        <w:rPr>
          <w:rFonts w:cs="Times New Roman"/>
          <w:szCs w:val="28"/>
        </w:rPr>
      </w:pPr>
    </w:p>
    <w:p w:rsidR="000C48D1" w:rsidRPr="00D14212" w:rsidRDefault="000C48D1" w:rsidP="008538B5">
      <w:pPr>
        <w:tabs>
          <w:tab w:val="left" w:pos="993"/>
        </w:tabs>
        <w:spacing w:line="240" w:lineRule="auto"/>
        <w:rPr>
          <w:rFonts w:cs="Times New Roman"/>
          <w:szCs w:val="28"/>
        </w:rPr>
      </w:pPr>
    </w:p>
    <w:p w:rsidR="00C9557E" w:rsidRPr="00D14212" w:rsidRDefault="00C9557E" w:rsidP="008538B5">
      <w:pPr>
        <w:pStyle w:val="Default"/>
        <w:jc w:val="both"/>
        <w:rPr>
          <w:sz w:val="28"/>
          <w:szCs w:val="28"/>
        </w:rPr>
      </w:pPr>
    </w:p>
    <w:p w:rsidR="00C7722A" w:rsidRDefault="00C7722A" w:rsidP="008538B5">
      <w:pPr>
        <w:tabs>
          <w:tab w:val="center" w:pos="4677"/>
          <w:tab w:val="right" w:pos="9355"/>
        </w:tabs>
        <w:spacing w:line="240" w:lineRule="auto"/>
        <w:rPr>
          <w:rFonts w:cs="Times New Roman"/>
          <w:bCs/>
          <w:caps/>
          <w:szCs w:val="28"/>
        </w:rPr>
      </w:pPr>
      <w:r w:rsidRPr="00D14212">
        <w:rPr>
          <w:rFonts w:cs="Times New Roman"/>
          <w:bCs/>
          <w:caps/>
          <w:szCs w:val="28"/>
        </w:rPr>
        <w:lastRenderedPageBreak/>
        <w:t>УДК</w:t>
      </w:r>
      <w:r w:rsidR="00312DEE">
        <w:rPr>
          <w:rFonts w:cs="Times New Roman"/>
          <w:bCs/>
          <w:caps/>
          <w:szCs w:val="28"/>
        </w:rPr>
        <w:t xml:space="preserve"> </w:t>
      </w:r>
      <w:r w:rsidRPr="00D14212">
        <w:rPr>
          <w:rFonts w:cs="Times New Roman"/>
          <w:bCs/>
          <w:caps/>
          <w:szCs w:val="28"/>
        </w:rPr>
        <w:t>339.372</w:t>
      </w:r>
    </w:p>
    <w:p w:rsidR="008538B5" w:rsidRPr="00D14212" w:rsidRDefault="008538B5" w:rsidP="008538B5">
      <w:pPr>
        <w:tabs>
          <w:tab w:val="center" w:pos="4677"/>
          <w:tab w:val="right" w:pos="9355"/>
        </w:tabs>
        <w:spacing w:line="240" w:lineRule="auto"/>
        <w:rPr>
          <w:rFonts w:cs="Times New Roman"/>
          <w:bCs/>
          <w:caps/>
          <w:szCs w:val="28"/>
        </w:rPr>
      </w:pPr>
    </w:p>
    <w:p w:rsidR="00C7722A" w:rsidRPr="00D14212" w:rsidRDefault="00C7722A" w:rsidP="008538B5">
      <w:pPr>
        <w:pStyle w:val="1"/>
        <w:ind w:firstLine="0"/>
        <w:rPr>
          <w:color w:val="000000"/>
        </w:rPr>
      </w:pPr>
      <w:bookmarkStart w:id="114" w:name="_Toc83031965"/>
      <w:r w:rsidRPr="00D14212">
        <w:t>Внедрение</w:t>
      </w:r>
      <w:r w:rsidR="00312DEE">
        <w:t xml:space="preserve"> </w:t>
      </w:r>
      <w:r w:rsidRPr="00D14212">
        <w:t>размера</w:t>
      </w:r>
      <w:r w:rsidR="00312DEE">
        <w:t xml:space="preserve"> </w:t>
      </w:r>
      <w:r w:rsidRPr="00D14212">
        <w:t>скидок</w:t>
      </w:r>
      <w:r w:rsidR="00312DEE">
        <w:t xml:space="preserve"> </w:t>
      </w:r>
      <w:r w:rsidRPr="00D14212">
        <w:t>на</w:t>
      </w:r>
      <w:r w:rsidR="00312DEE">
        <w:t xml:space="preserve"> </w:t>
      </w:r>
      <w:r w:rsidRPr="00D14212">
        <w:t>отдельные</w:t>
      </w:r>
      <w:r w:rsidR="00312DEE">
        <w:t xml:space="preserve"> </w:t>
      </w:r>
      <w:r w:rsidRPr="00D14212">
        <w:t>группы</w:t>
      </w:r>
      <w:r w:rsidR="00312DEE">
        <w:t xml:space="preserve"> </w:t>
      </w:r>
      <w:r w:rsidRPr="00D14212">
        <w:t>товаров</w:t>
      </w:r>
      <w:r w:rsidR="00312DEE">
        <w:t xml:space="preserve"> </w:t>
      </w:r>
      <w:r w:rsidRPr="00D14212">
        <w:t>для</w:t>
      </w:r>
      <w:r w:rsidR="00312DEE">
        <w:t xml:space="preserve"> </w:t>
      </w:r>
      <w:r w:rsidRPr="00D14212">
        <w:t>стимулирования</w:t>
      </w:r>
      <w:r w:rsidR="00312DEE">
        <w:t xml:space="preserve"> </w:t>
      </w:r>
      <w:r w:rsidRPr="00D14212">
        <w:t>быстрой</w:t>
      </w:r>
      <w:r w:rsidR="00312DEE">
        <w:t xml:space="preserve"> </w:t>
      </w:r>
      <w:r w:rsidRPr="00D14212">
        <w:t>оплаты</w:t>
      </w:r>
      <w:bookmarkEnd w:id="114"/>
      <w:r w:rsidR="00312DEE">
        <w:t xml:space="preserve"> </w:t>
      </w:r>
    </w:p>
    <w:p w:rsidR="00C7722A" w:rsidRPr="00D14212" w:rsidRDefault="00C7722A" w:rsidP="008538B5">
      <w:pPr>
        <w:tabs>
          <w:tab w:val="center" w:pos="4677"/>
          <w:tab w:val="right" w:pos="9355"/>
        </w:tabs>
        <w:spacing w:line="240" w:lineRule="auto"/>
        <w:ind w:firstLine="0"/>
        <w:jc w:val="right"/>
        <w:rPr>
          <w:rFonts w:cs="Times New Roman"/>
          <w:color w:val="000000"/>
          <w:szCs w:val="28"/>
        </w:rPr>
      </w:pPr>
    </w:p>
    <w:p w:rsidR="00C7722A" w:rsidRPr="00D84D20" w:rsidRDefault="00C7722A" w:rsidP="008538B5">
      <w:pPr>
        <w:pStyle w:val="2"/>
        <w:rPr>
          <w:b w:val="0"/>
        </w:rPr>
      </w:pPr>
      <w:bookmarkStart w:id="115" w:name="_Toc83031966"/>
      <w:r w:rsidRPr="00D14212">
        <w:t>Губанова</w:t>
      </w:r>
      <w:r w:rsidR="00312DEE">
        <w:t xml:space="preserve"> </w:t>
      </w:r>
      <w:r w:rsidRPr="00D14212">
        <w:t>Елена</w:t>
      </w:r>
      <w:r w:rsidR="00312DEE">
        <w:t xml:space="preserve"> </w:t>
      </w:r>
      <w:r w:rsidRPr="00D14212">
        <w:t>Витальевна,</w:t>
      </w:r>
      <w:r w:rsidR="00312DEE">
        <w:t xml:space="preserve"> </w:t>
      </w:r>
      <w:r w:rsidRPr="00D84D20">
        <w:rPr>
          <w:b w:val="0"/>
        </w:rPr>
        <w:t>кандидат</w:t>
      </w:r>
      <w:r w:rsidR="00312DEE" w:rsidRPr="00D84D20">
        <w:rPr>
          <w:b w:val="0"/>
        </w:rPr>
        <w:t xml:space="preserve"> </w:t>
      </w:r>
      <w:r w:rsidRPr="00D84D20">
        <w:rPr>
          <w:b w:val="0"/>
        </w:rPr>
        <w:t>экономических</w:t>
      </w:r>
      <w:r w:rsidR="00312DEE" w:rsidRPr="00D84D20">
        <w:rPr>
          <w:b w:val="0"/>
        </w:rPr>
        <w:t xml:space="preserve"> </w:t>
      </w:r>
      <w:r w:rsidRPr="00D84D20">
        <w:rPr>
          <w:b w:val="0"/>
        </w:rPr>
        <w:t>наук,</w:t>
      </w:r>
      <w:r w:rsidR="00312DEE" w:rsidRPr="00D84D20">
        <w:rPr>
          <w:b w:val="0"/>
        </w:rPr>
        <w:t xml:space="preserve"> </w:t>
      </w:r>
      <w:r w:rsidRPr="00D84D20">
        <w:rPr>
          <w:b w:val="0"/>
        </w:rPr>
        <w:t>доцент,</w:t>
      </w:r>
      <w:r w:rsidR="00312DEE" w:rsidRPr="00D84D20">
        <w:rPr>
          <w:b w:val="0"/>
        </w:rPr>
        <w:t xml:space="preserve"> </w:t>
      </w:r>
      <w:r w:rsidRPr="00D84D20">
        <w:rPr>
          <w:b w:val="0"/>
        </w:rPr>
        <w:t>Финансовый</w:t>
      </w:r>
      <w:r w:rsidR="00312DEE" w:rsidRPr="00D84D20">
        <w:rPr>
          <w:b w:val="0"/>
        </w:rPr>
        <w:t xml:space="preserve"> </w:t>
      </w:r>
      <w:r w:rsidRPr="00D84D20">
        <w:rPr>
          <w:b w:val="0"/>
        </w:rPr>
        <w:t>университет</w:t>
      </w:r>
      <w:r w:rsidR="00312DEE" w:rsidRPr="00D84D20">
        <w:rPr>
          <w:b w:val="0"/>
        </w:rPr>
        <w:t xml:space="preserve"> </w:t>
      </w:r>
      <w:r w:rsidRPr="00D84D20">
        <w:rPr>
          <w:b w:val="0"/>
        </w:rPr>
        <w:t>при</w:t>
      </w:r>
      <w:r w:rsidR="00312DEE" w:rsidRPr="00D84D20">
        <w:rPr>
          <w:b w:val="0"/>
        </w:rPr>
        <w:t xml:space="preserve"> </w:t>
      </w:r>
      <w:r w:rsidRPr="00D84D20">
        <w:rPr>
          <w:b w:val="0"/>
        </w:rPr>
        <w:t>Правительстве</w:t>
      </w:r>
      <w:r w:rsidR="00312DEE" w:rsidRPr="00D84D20">
        <w:rPr>
          <w:b w:val="0"/>
        </w:rPr>
        <w:t xml:space="preserve"> </w:t>
      </w:r>
      <w:r w:rsidRPr="00D84D20">
        <w:rPr>
          <w:b w:val="0"/>
        </w:rPr>
        <w:t>РФ,</w:t>
      </w:r>
      <w:r w:rsidR="00312DEE" w:rsidRPr="00D84D20">
        <w:rPr>
          <w:b w:val="0"/>
        </w:rPr>
        <w:t xml:space="preserve"> </w:t>
      </w:r>
      <w:r w:rsidRPr="00D84D20">
        <w:rPr>
          <w:b w:val="0"/>
        </w:rPr>
        <w:t>Калужский</w:t>
      </w:r>
      <w:r w:rsidR="00312DEE" w:rsidRPr="00D84D20">
        <w:rPr>
          <w:b w:val="0"/>
        </w:rPr>
        <w:t xml:space="preserve"> </w:t>
      </w:r>
      <w:r w:rsidRPr="00D84D20">
        <w:rPr>
          <w:b w:val="0"/>
        </w:rPr>
        <w:t>филиал,</w:t>
      </w:r>
      <w:r w:rsidR="00312DEE" w:rsidRPr="00D84D20">
        <w:rPr>
          <w:b w:val="0"/>
        </w:rPr>
        <w:t xml:space="preserve"> </w:t>
      </w:r>
      <w:r w:rsidRPr="00D84D20">
        <w:rPr>
          <w:b w:val="0"/>
        </w:rPr>
        <w:t>248016,</w:t>
      </w:r>
      <w:r w:rsidR="00312DEE" w:rsidRPr="00D84D20">
        <w:rPr>
          <w:b w:val="0"/>
        </w:rPr>
        <w:t xml:space="preserve"> </w:t>
      </w:r>
      <w:r w:rsidRPr="00D84D20">
        <w:rPr>
          <w:b w:val="0"/>
        </w:rPr>
        <w:t>г.</w:t>
      </w:r>
      <w:r w:rsidR="00312DEE" w:rsidRPr="00D84D20">
        <w:rPr>
          <w:b w:val="0"/>
        </w:rPr>
        <w:t xml:space="preserve"> </w:t>
      </w:r>
      <w:r w:rsidRPr="00D84D20">
        <w:rPr>
          <w:b w:val="0"/>
        </w:rPr>
        <w:t>Калуга,</w:t>
      </w:r>
      <w:r w:rsidR="00312DEE" w:rsidRPr="00D84D20">
        <w:rPr>
          <w:b w:val="0"/>
        </w:rPr>
        <w:t xml:space="preserve"> </w:t>
      </w:r>
      <w:r w:rsidRPr="00D84D20">
        <w:rPr>
          <w:b w:val="0"/>
        </w:rPr>
        <w:t>ул.</w:t>
      </w:r>
      <w:r w:rsidR="00312DEE" w:rsidRPr="00D84D20">
        <w:rPr>
          <w:b w:val="0"/>
        </w:rPr>
        <w:t xml:space="preserve"> </w:t>
      </w:r>
      <w:r w:rsidRPr="00D84D20">
        <w:rPr>
          <w:b w:val="0"/>
        </w:rPr>
        <w:t>Чижевского,</w:t>
      </w:r>
      <w:r w:rsidR="00312DEE" w:rsidRPr="00D84D20">
        <w:rPr>
          <w:b w:val="0"/>
        </w:rPr>
        <w:t xml:space="preserve"> </w:t>
      </w:r>
      <w:r w:rsidRPr="00D84D20">
        <w:rPr>
          <w:b w:val="0"/>
        </w:rPr>
        <w:t>д.</w:t>
      </w:r>
      <w:r w:rsidR="00312DEE" w:rsidRPr="00D84D20">
        <w:rPr>
          <w:b w:val="0"/>
        </w:rPr>
        <w:t xml:space="preserve"> </w:t>
      </w:r>
      <w:r w:rsidRPr="00D84D20">
        <w:rPr>
          <w:b w:val="0"/>
        </w:rPr>
        <w:t>17,</w:t>
      </w:r>
      <w:r w:rsidR="00312DEE" w:rsidRPr="00D84D20">
        <w:rPr>
          <w:b w:val="0"/>
        </w:rPr>
        <w:t xml:space="preserve"> </w:t>
      </w:r>
      <w:r w:rsidRPr="00D84D20">
        <w:rPr>
          <w:b w:val="0"/>
        </w:rPr>
        <w:t>Россия</w:t>
      </w:r>
      <w:bookmarkEnd w:id="115"/>
    </w:p>
    <w:p w:rsidR="00C7722A" w:rsidRPr="00C63757" w:rsidRDefault="00C7722A" w:rsidP="008538B5">
      <w:pPr>
        <w:tabs>
          <w:tab w:val="center" w:pos="4677"/>
          <w:tab w:val="right" w:pos="9355"/>
        </w:tabs>
        <w:spacing w:line="240" w:lineRule="auto"/>
        <w:ind w:firstLine="0"/>
        <w:jc w:val="center"/>
        <w:rPr>
          <w:rFonts w:cs="Times New Roman"/>
          <w:i/>
          <w:szCs w:val="28"/>
        </w:rPr>
      </w:pPr>
      <w:r w:rsidRPr="00D84D20">
        <w:rPr>
          <w:rFonts w:cs="Times New Roman"/>
          <w:i/>
          <w:szCs w:val="28"/>
        </w:rPr>
        <w:t>Е</w:t>
      </w:r>
      <w:r w:rsidRPr="00C63757">
        <w:rPr>
          <w:rFonts w:cs="Times New Roman"/>
          <w:i/>
          <w:szCs w:val="28"/>
        </w:rPr>
        <w:t>-</w:t>
      </w:r>
      <w:r w:rsidRPr="00D84D20">
        <w:rPr>
          <w:rFonts w:cs="Times New Roman"/>
          <w:i/>
          <w:szCs w:val="28"/>
          <w:lang w:val="en-US"/>
        </w:rPr>
        <w:t>mail</w:t>
      </w:r>
      <w:r w:rsidRPr="00C63757">
        <w:rPr>
          <w:rFonts w:cs="Times New Roman"/>
          <w:i/>
          <w:szCs w:val="28"/>
        </w:rPr>
        <w:t>:</w:t>
      </w:r>
      <w:r w:rsidR="00312DEE" w:rsidRPr="00C63757">
        <w:rPr>
          <w:rFonts w:cs="Times New Roman"/>
          <w:i/>
          <w:szCs w:val="28"/>
        </w:rPr>
        <w:t xml:space="preserve"> </w:t>
      </w:r>
      <w:r w:rsidRPr="00D84D20">
        <w:rPr>
          <w:rFonts w:cs="Times New Roman"/>
          <w:i/>
          <w:szCs w:val="28"/>
          <w:lang w:val="en-US"/>
        </w:rPr>
        <w:t>el</w:t>
      </w:r>
      <w:r w:rsidRPr="00C63757">
        <w:rPr>
          <w:rFonts w:cs="Times New Roman"/>
          <w:i/>
          <w:szCs w:val="28"/>
        </w:rPr>
        <w:t>-</w:t>
      </w:r>
      <w:r w:rsidRPr="00D84D20">
        <w:rPr>
          <w:rFonts w:cs="Times New Roman"/>
          <w:i/>
          <w:szCs w:val="28"/>
          <w:lang w:val="en-US"/>
        </w:rPr>
        <w:t>gubanova</w:t>
      </w:r>
      <w:r w:rsidRPr="00C63757">
        <w:rPr>
          <w:rFonts w:cs="Times New Roman"/>
          <w:i/>
          <w:szCs w:val="28"/>
        </w:rPr>
        <w:t>@</w:t>
      </w:r>
      <w:r w:rsidRPr="00D84D20">
        <w:rPr>
          <w:rFonts w:cs="Times New Roman"/>
          <w:i/>
          <w:szCs w:val="28"/>
          <w:lang w:val="en-US"/>
        </w:rPr>
        <w:t>yandex</w:t>
      </w:r>
      <w:r w:rsidRPr="00C63757">
        <w:rPr>
          <w:rFonts w:cs="Times New Roman"/>
          <w:i/>
          <w:szCs w:val="28"/>
        </w:rPr>
        <w:t>.</w:t>
      </w:r>
      <w:r w:rsidRPr="00D84D20">
        <w:rPr>
          <w:rFonts w:cs="Times New Roman"/>
          <w:i/>
          <w:szCs w:val="28"/>
          <w:lang w:val="en-US"/>
        </w:rPr>
        <w:t>ru</w:t>
      </w:r>
    </w:p>
    <w:p w:rsidR="00C7722A" w:rsidRPr="00C63757" w:rsidRDefault="00C7722A" w:rsidP="008538B5">
      <w:pPr>
        <w:tabs>
          <w:tab w:val="center" w:pos="4677"/>
          <w:tab w:val="right" w:pos="9355"/>
        </w:tabs>
        <w:spacing w:line="240" w:lineRule="auto"/>
        <w:jc w:val="right"/>
        <w:rPr>
          <w:rFonts w:cs="Times New Roman"/>
          <w:color w:val="000000"/>
          <w:szCs w:val="28"/>
        </w:rPr>
      </w:pPr>
    </w:p>
    <w:p w:rsidR="00C7722A" w:rsidRPr="00D14212" w:rsidRDefault="00C7722A" w:rsidP="008538B5">
      <w:pPr>
        <w:pStyle w:val="12"/>
        <w:tabs>
          <w:tab w:val="center" w:pos="4677"/>
          <w:tab w:val="right" w:pos="9355"/>
        </w:tabs>
        <w:spacing w:line="360" w:lineRule="auto"/>
        <w:ind w:firstLine="680"/>
        <w:jc w:val="both"/>
        <w:rPr>
          <w:color w:val="000000"/>
          <w:sz w:val="28"/>
          <w:szCs w:val="28"/>
          <w:shd w:val="clear" w:color="auto" w:fill="FFFFFF"/>
        </w:rPr>
      </w:pPr>
      <w:r w:rsidRPr="00D84D20">
        <w:rPr>
          <w:b/>
          <w:i/>
          <w:color w:val="000000"/>
          <w:sz w:val="28"/>
          <w:szCs w:val="28"/>
          <w:shd w:val="clear" w:color="auto" w:fill="FFFFFF"/>
        </w:rPr>
        <w:t>Аннотация.</w:t>
      </w:r>
      <w:r w:rsidR="00312DEE">
        <w:rPr>
          <w:color w:val="000000"/>
          <w:sz w:val="28"/>
          <w:szCs w:val="28"/>
          <w:shd w:val="clear" w:color="auto" w:fill="FFFFFF"/>
        </w:rPr>
        <w:t xml:space="preserve"> </w:t>
      </w:r>
      <w:r w:rsidRPr="00D14212">
        <w:rPr>
          <w:color w:val="000000"/>
          <w:sz w:val="28"/>
          <w:szCs w:val="28"/>
          <w:shd w:val="clear" w:color="auto" w:fill="FFFFFF"/>
        </w:rPr>
        <w:t>В</w:t>
      </w:r>
      <w:r w:rsidR="00312DEE">
        <w:rPr>
          <w:color w:val="000000"/>
          <w:sz w:val="28"/>
          <w:szCs w:val="28"/>
          <w:shd w:val="clear" w:color="auto" w:fill="FFFFFF"/>
        </w:rPr>
        <w:t xml:space="preserve"> </w:t>
      </w:r>
      <w:r w:rsidRPr="00D14212">
        <w:rPr>
          <w:color w:val="000000"/>
          <w:sz w:val="28"/>
          <w:szCs w:val="28"/>
          <w:shd w:val="clear" w:color="auto" w:fill="FFFFFF"/>
        </w:rPr>
        <w:t>статье</w:t>
      </w:r>
      <w:r w:rsidR="00312DEE">
        <w:rPr>
          <w:color w:val="000000"/>
          <w:sz w:val="28"/>
          <w:szCs w:val="28"/>
          <w:shd w:val="clear" w:color="auto" w:fill="FFFFFF"/>
        </w:rPr>
        <w:t xml:space="preserve"> </w:t>
      </w:r>
      <w:r w:rsidRPr="00D14212">
        <w:rPr>
          <w:color w:val="000000"/>
          <w:sz w:val="28"/>
          <w:szCs w:val="28"/>
          <w:shd w:val="clear" w:color="auto" w:fill="FFFFFF"/>
        </w:rPr>
        <w:t>рассмотрены</w:t>
      </w:r>
      <w:r w:rsidR="00312DEE">
        <w:rPr>
          <w:color w:val="000000"/>
          <w:sz w:val="28"/>
          <w:szCs w:val="28"/>
          <w:shd w:val="clear" w:color="auto" w:fill="FFFFFF"/>
        </w:rPr>
        <w:t xml:space="preserve"> </w:t>
      </w:r>
      <w:r w:rsidRPr="00D14212">
        <w:rPr>
          <w:color w:val="000000"/>
          <w:sz w:val="28"/>
          <w:szCs w:val="28"/>
          <w:shd w:val="clear" w:color="auto" w:fill="FFFFFF"/>
        </w:rPr>
        <w:t>вопросы</w:t>
      </w:r>
      <w:r w:rsidR="00312DEE">
        <w:rPr>
          <w:color w:val="000000"/>
          <w:sz w:val="28"/>
          <w:szCs w:val="28"/>
          <w:shd w:val="clear" w:color="auto" w:fill="FFFFFF"/>
        </w:rPr>
        <w:t xml:space="preserve"> </w:t>
      </w:r>
      <w:r w:rsidRPr="00D14212">
        <w:rPr>
          <w:color w:val="000000"/>
          <w:sz w:val="28"/>
          <w:szCs w:val="28"/>
          <w:shd w:val="clear" w:color="auto" w:fill="FFFFFF"/>
        </w:rPr>
        <w:t>стимулирования</w:t>
      </w:r>
      <w:r w:rsidR="00312DEE">
        <w:rPr>
          <w:color w:val="000000"/>
          <w:sz w:val="28"/>
          <w:szCs w:val="28"/>
          <w:shd w:val="clear" w:color="auto" w:fill="FFFFFF"/>
        </w:rPr>
        <w:t xml:space="preserve"> </w:t>
      </w:r>
      <w:r w:rsidRPr="00D14212">
        <w:rPr>
          <w:color w:val="000000"/>
          <w:sz w:val="28"/>
          <w:szCs w:val="28"/>
          <w:shd w:val="clear" w:color="auto" w:fill="FFFFFF"/>
        </w:rPr>
        <w:t>продаж</w:t>
      </w:r>
      <w:r w:rsidR="00312DEE">
        <w:rPr>
          <w:color w:val="000000"/>
          <w:sz w:val="28"/>
          <w:szCs w:val="28"/>
          <w:shd w:val="clear" w:color="auto" w:fill="FFFFFF"/>
        </w:rPr>
        <w:t xml:space="preserve"> </w:t>
      </w:r>
      <w:r w:rsidRPr="00D14212">
        <w:rPr>
          <w:color w:val="000000"/>
          <w:sz w:val="28"/>
          <w:szCs w:val="28"/>
          <w:shd w:val="clear" w:color="auto" w:fill="FFFFFF"/>
        </w:rPr>
        <w:t>организации</w:t>
      </w:r>
      <w:r w:rsidR="00312DEE">
        <w:rPr>
          <w:color w:val="000000"/>
          <w:sz w:val="28"/>
          <w:szCs w:val="28"/>
          <w:shd w:val="clear" w:color="auto" w:fill="FFFFFF"/>
        </w:rPr>
        <w:t xml:space="preserve"> </w:t>
      </w:r>
      <w:r w:rsidRPr="00D14212">
        <w:rPr>
          <w:color w:val="000000"/>
          <w:sz w:val="28"/>
          <w:szCs w:val="28"/>
          <w:shd w:val="clear" w:color="auto" w:fill="FFFFFF"/>
        </w:rPr>
        <w:t>с</w:t>
      </w:r>
      <w:r w:rsidR="00312DEE">
        <w:rPr>
          <w:color w:val="000000"/>
          <w:sz w:val="28"/>
          <w:szCs w:val="28"/>
          <w:shd w:val="clear" w:color="auto" w:fill="FFFFFF"/>
        </w:rPr>
        <w:t xml:space="preserve"> </w:t>
      </w:r>
      <w:r w:rsidRPr="00D14212">
        <w:rPr>
          <w:color w:val="000000"/>
          <w:sz w:val="28"/>
          <w:szCs w:val="28"/>
          <w:shd w:val="clear" w:color="auto" w:fill="FFFFFF"/>
        </w:rPr>
        <w:t>использованием</w:t>
      </w:r>
      <w:r w:rsidR="00312DEE">
        <w:rPr>
          <w:color w:val="000000"/>
          <w:sz w:val="28"/>
          <w:szCs w:val="28"/>
          <w:shd w:val="clear" w:color="auto" w:fill="FFFFFF"/>
        </w:rPr>
        <w:t xml:space="preserve"> </w:t>
      </w:r>
      <w:r w:rsidRPr="00D14212">
        <w:rPr>
          <w:color w:val="000000"/>
          <w:sz w:val="28"/>
          <w:szCs w:val="28"/>
          <w:shd w:val="clear" w:color="auto" w:fill="FFFFFF"/>
        </w:rPr>
        <w:t>системы</w:t>
      </w:r>
      <w:r w:rsidR="00312DEE">
        <w:rPr>
          <w:color w:val="000000"/>
          <w:sz w:val="28"/>
          <w:szCs w:val="28"/>
          <w:shd w:val="clear" w:color="auto" w:fill="FFFFFF"/>
        </w:rPr>
        <w:t xml:space="preserve"> </w:t>
      </w:r>
      <w:r w:rsidRPr="00D14212">
        <w:rPr>
          <w:color w:val="000000"/>
          <w:sz w:val="28"/>
          <w:szCs w:val="28"/>
          <w:shd w:val="clear" w:color="auto" w:fill="FFFFFF"/>
        </w:rPr>
        <w:t>скидок</w:t>
      </w:r>
      <w:r w:rsidR="00312DEE">
        <w:rPr>
          <w:color w:val="000000"/>
          <w:sz w:val="28"/>
          <w:szCs w:val="28"/>
          <w:shd w:val="clear" w:color="auto" w:fill="FFFFFF"/>
        </w:rPr>
        <w:t xml:space="preserve"> </w:t>
      </w:r>
      <w:r w:rsidRPr="00D14212">
        <w:rPr>
          <w:color w:val="000000"/>
          <w:sz w:val="28"/>
          <w:szCs w:val="28"/>
          <w:shd w:val="clear" w:color="auto" w:fill="FFFFFF"/>
        </w:rPr>
        <w:t>на</w:t>
      </w:r>
      <w:r w:rsidR="00312DEE">
        <w:rPr>
          <w:color w:val="000000"/>
          <w:sz w:val="28"/>
          <w:szCs w:val="28"/>
          <w:shd w:val="clear" w:color="auto" w:fill="FFFFFF"/>
        </w:rPr>
        <w:t xml:space="preserve"> </w:t>
      </w:r>
      <w:r w:rsidRPr="00D14212">
        <w:rPr>
          <w:color w:val="000000"/>
          <w:sz w:val="28"/>
          <w:szCs w:val="28"/>
          <w:shd w:val="clear" w:color="auto" w:fill="FFFFFF"/>
        </w:rPr>
        <w:t>отдельные</w:t>
      </w:r>
      <w:r w:rsidR="00312DEE">
        <w:rPr>
          <w:color w:val="000000"/>
          <w:sz w:val="28"/>
          <w:szCs w:val="28"/>
          <w:shd w:val="clear" w:color="auto" w:fill="FFFFFF"/>
        </w:rPr>
        <w:t xml:space="preserve"> </w:t>
      </w:r>
      <w:r w:rsidRPr="00D14212">
        <w:rPr>
          <w:color w:val="000000"/>
          <w:sz w:val="28"/>
          <w:szCs w:val="28"/>
          <w:shd w:val="clear" w:color="auto" w:fill="FFFFFF"/>
        </w:rPr>
        <w:t>группы</w:t>
      </w:r>
      <w:r w:rsidR="00312DEE">
        <w:rPr>
          <w:color w:val="000000"/>
          <w:sz w:val="28"/>
          <w:szCs w:val="28"/>
          <w:shd w:val="clear" w:color="auto" w:fill="FFFFFF"/>
        </w:rPr>
        <w:t xml:space="preserve"> </w:t>
      </w:r>
      <w:r w:rsidRPr="00D14212">
        <w:rPr>
          <w:color w:val="000000"/>
          <w:sz w:val="28"/>
          <w:szCs w:val="28"/>
          <w:shd w:val="clear" w:color="auto" w:fill="FFFFFF"/>
        </w:rPr>
        <w:t>товаров</w:t>
      </w:r>
      <w:r w:rsidR="00312DEE">
        <w:rPr>
          <w:color w:val="000000"/>
          <w:sz w:val="28"/>
          <w:szCs w:val="28"/>
          <w:shd w:val="clear" w:color="auto" w:fill="FFFFFF"/>
        </w:rPr>
        <w:t xml:space="preserve"> </w:t>
      </w:r>
      <w:r w:rsidRPr="00D14212">
        <w:rPr>
          <w:color w:val="000000"/>
          <w:sz w:val="28"/>
          <w:szCs w:val="28"/>
          <w:shd w:val="clear" w:color="auto" w:fill="FFFFFF"/>
        </w:rPr>
        <w:t>для</w:t>
      </w:r>
      <w:r w:rsidR="00312DEE">
        <w:rPr>
          <w:color w:val="000000"/>
          <w:sz w:val="28"/>
          <w:szCs w:val="28"/>
          <w:shd w:val="clear" w:color="auto" w:fill="FFFFFF"/>
        </w:rPr>
        <w:t xml:space="preserve"> </w:t>
      </w:r>
      <w:r w:rsidRPr="00D14212">
        <w:rPr>
          <w:color w:val="000000"/>
          <w:sz w:val="28"/>
          <w:szCs w:val="28"/>
          <w:shd w:val="clear" w:color="auto" w:fill="FFFFFF"/>
        </w:rPr>
        <w:t>стимулирования</w:t>
      </w:r>
      <w:r w:rsidR="00312DEE">
        <w:rPr>
          <w:color w:val="000000"/>
          <w:sz w:val="28"/>
          <w:szCs w:val="28"/>
          <w:shd w:val="clear" w:color="auto" w:fill="FFFFFF"/>
        </w:rPr>
        <w:t xml:space="preserve"> </w:t>
      </w:r>
      <w:r w:rsidRPr="00D14212">
        <w:rPr>
          <w:color w:val="000000"/>
          <w:sz w:val="28"/>
          <w:szCs w:val="28"/>
          <w:shd w:val="clear" w:color="auto" w:fill="FFFFFF"/>
        </w:rPr>
        <w:t>быстрой</w:t>
      </w:r>
      <w:r w:rsidR="00312DEE">
        <w:rPr>
          <w:color w:val="000000"/>
          <w:sz w:val="28"/>
          <w:szCs w:val="28"/>
          <w:shd w:val="clear" w:color="auto" w:fill="FFFFFF"/>
        </w:rPr>
        <w:t xml:space="preserve"> </w:t>
      </w:r>
      <w:r w:rsidRPr="00D14212">
        <w:rPr>
          <w:color w:val="000000"/>
          <w:sz w:val="28"/>
          <w:szCs w:val="28"/>
          <w:shd w:val="clear" w:color="auto" w:fill="FFFFFF"/>
        </w:rPr>
        <w:t>оплаты.</w:t>
      </w:r>
      <w:r w:rsidR="00312DEE">
        <w:rPr>
          <w:color w:val="000000"/>
          <w:sz w:val="28"/>
          <w:szCs w:val="28"/>
          <w:shd w:val="clear" w:color="auto" w:fill="FFFFFF"/>
        </w:rPr>
        <w:t xml:space="preserve"> </w:t>
      </w:r>
      <w:r w:rsidRPr="00D14212">
        <w:rPr>
          <w:color w:val="000000"/>
          <w:sz w:val="28"/>
          <w:szCs w:val="28"/>
          <w:shd w:val="clear" w:color="auto" w:fill="FFFFFF"/>
        </w:rPr>
        <w:t>Скидка</w:t>
      </w:r>
      <w:r w:rsidR="00312DEE">
        <w:rPr>
          <w:color w:val="000000"/>
          <w:sz w:val="28"/>
          <w:szCs w:val="28"/>
          <w:shd w:val="clear" w:color="auto" w:fill="FFFFFF"/>
        </w:rPr>
        <w:t xml:space="preserve"> </w:t>
      </w:r>
      <w:r w:rsidRPr="00D14212">
        <w:rPr>
          <w:color w:val="000000"/>
          <w:sz w:val="28"/>
          <w:szCs w:val="28"/>
          <w:shd w:val="clear" w:color="auto" w:fill="FFFFFF"/>
        </w:rPr>
        <w:t>в</w:t>
      </w:r>
      <w:r w:rsidR="00312DEE">
        <w:rPr>
          <w:color w:val="000000"/>
          <w:sz w:val="28"/>
          <w:szCs w:val="28"/>
          <w:shd w:val="clear" w:color="auto" w:fill="FFFFFF"/>
        </w:rPr>
        <w:t xml:space="preserve"> </w:t>
      </w:r>
      <w:r w:rsidRPr="00D14212">
        <w:rPr>
          <w:color w:val="000000"/>
          <w:sz w:val="28"/>
          <w:szCs w:val="28"/>
          <w:shd w:val="clear" w:color="auto" w:fill="FFFFFF"/>
        </w:rPr>
        <w:t>данном</w:t>
      </w:r>
      <w:r w:rsidR="00312DEE">
        <w:rPr>
          <w:color w:val="000000"/>
          <w:sz w:val="28"/>
          <w:szCs w:val="28"/>
          <w:shd w:val="clear" w:color="auto" w:fill="FFFFFF"/>
        </w:rPr>
        <w:t xml:space="preserve"> </w:t>
      </w:r>
      <w:r w:rsidRPr="00D14212">
        <w:rPr>
          <w:color w:val="000000"/>
          <w:sz w:val="28"/>
          <w:szCs w:val="28"/>
          <w:shd w:val="clear" w:color="auto" w:fill="FFFFFF"/>
        </w:rPr>
        <w:t>случае</w:t>
      </w:r>
      <w:r w:rsidR="00312DEE">
        <w:rPr>
          <w:color w:val="000000"/>
          <w:sz w:val="28"/>
          <w:szCs w:val="28"/>
          <w:shd w:val="clear" w:color="auto" w:fill="FFFFFF"/>
        </w:rPr>
        <w:t xml:space="preserve"> </w:t>
      </w:r>
      <w:r w:rsidRPr="00D14212">
        <w:rPr>
          <w:color w:val="000000"/>
          <w:sz w:val="28"/>
          <w:szCs w:val="28"/>
          <w:shd w:val="clear" w:color="auto" w:fill="FFFFFF"/>
        </w:rPr>
        <w:t>представлена</w:t>
      </w:r>
      <w:r w:rsidR="00312DEE">
        <w:rPr>
          <w:color w:val="000000"/>
          <w:sz w:val="28"/>
          <w:szCs w:val="28"/>
          <w:shd w:val="clear" w:color="auto" w:fill="FFFFFF"/>
        </w:rPr>
        <w:t xml:space="preserve"> </w:t>
      </w:r>
      <w:r w:rsidRPr="00D14212">
        <w:rPr>
          <w:color w:val="000000"/>
          <w:sz w:val="28"/>
          <w:szCs w:val="28"/>
          <w:shd w:val="clear" w:color="auto" w:fill="FFFFFF"/>
        </w:rPr>
        <w:t>как</w:t>
      </w:r>
      <w:r w:rsidR="00312DEE">
        <w:rPr>
          <w:color w:val="000000"/>
          <w:sz w:val="28"/>
          <w:szCs w:val="28"/>
          <w:shd w:val="clear" w:color="auto" w:fill="FFFFFF"/>
        </w:rPr>
        <w:t xml:space="preserve"> </w:t>
      </w:r>
      <w:r w:rsidRPr="00D14212">
        <w:rPr>
          <w:color w:val="000000"/>
          <w:sz w:val="28"/>
          <w:szCs w:val="28"/>
          <w:shd w:val="clear" w:color="auto" w:fill="FFFFFF"/>
        </w:rPr>
        <w:t>ключевой</w:t>
      </w:r>
      <w:r w:rsidR="00312DEE">
        <w:rPr>
          <w:color w:val="000000"/>
          <w:sz w:val="28"/>
          <w:szCs w:val="28"/>
          <w:shd w:val="clear" w:color="auto" w:fill="FFFFFF"/>
        </w:rPr>
        <w:t xml:space="preserve"> </w:t>
      </w:r>
      <w:r w:rsidRPr="00D14212">
        <w:rPr>
          <w:color w:val="000000"/>
          <w:sz w:val="28"/>
          <w:szCs w:val="28"/>
          <w:shd w:val="clear" w:color="auto" w:fill="FFFFFF"/>
        </w:rPr>
        <w:t>инструмент</w:t>
      </w:r>
      <w:r w:rsidR="00312DEE">
        <w:rPr>
          <w:color w:val="000000"/>
          <w:sz w:val="28"/>
          <w:szCs w:val="28"/>
          <w:shd w:val="clear" w:color="auto" w:fill="FFFFFF"/>
        </w:rPr>
        <w:t xml:space="preserve"> </w:t>
      </w:r>
      <w:r w:rsidRPr="00D14212">
        <w:rPr>
          <w:color w:val="000000"/>
          <w:sz w:val="28"/>
          <w:szCs w:val="28"/>
          <w:shd w:val="clear" w:color="auto" w:fill="FFFFFF"/>
        </w:rPr>
        <w:t>стимулирования</w:t>
      </w:r>
      <w:r w:rsidR="00312DEE">
        <w:rPr>
          <w:color w:val="000000"/>
          <w:sz w:val="28"/>
          <w:szCs w:val="28"/>
          <w:shd w:val="clear" w:color="auto" w:fill="FFFFFF"/>
        </w:rPr>
        <w:t xml:space="preserve"> </w:t>
      </w:r>
      <w:r w:rsidRPr="00D14212">
        <w:rPr>
          <w:color w:val="000000"/>
          <w:sz w:val="28"/>
          <w:szCs w:val="28"/>
          <w:shd w:val="clear" w:color="auto" w:fill="FFFFFF"/>
        </w:rPr>
        <w:t>продаж,</w:t>
      </w:r>
      <w:r w:rsidR="00312DEE">
        <w:rPr>
          <w:color w:val="000000"/>
          <w:sz w:val="28"/>
          <w:szCs w:val="28"/>
          <w:shd w:val="clear" w:color="auto" w:fill="FFFFFF"/>
        </w:rPr>
        <w:t xml:space="preserve"> </w:t>
      </w:r>
      <w:r w:rsidRPr="00D14212">
        <w:rPr>
          <w:color w:val="000000"/>
          <w:sz w:val="28"/>
          <w:szCs w:val="28"/>
          <w:shd w:val="clear" w:color="auto" w:fill="FFFFFF"/>
        </w:rPr>
        <w:t>которая</w:t>
      </w:r>
      <w:r w:rsidR="00312DEE">
        <w:rPr>
          <w:color w:val="000000"/>
          <w:sz w:val="28"/>
          <w:szCs w:val="28"/>
          <w:shd w:val="clear" w:color="auto" w:fill="FFFFFF"/>
        </w:rPr>
        <w:t xml:space="preserve"> </w:t>
      </w:r>
      <w:r w:rsidRPr="00D14212">
        <w:rPr>
          <w:color w:val="000000"/>
          <w:sz w:val="28"/>
          <w:szCs w:val="28"/>
          <w:shd w:val="clear" w:color="auto" w:fill="FFFFFF"/>
        </w:rPr>
        <w:t>позволяет</w:t>
      </w:r>
      <w:r w:rsidR="00312DEE">
        <w:rPr>
          <w:color w:val="000000"/>
          <w:sz w:val="28"/>
          <w:szCs w:val="28"/>
          <w:shd w:val="clear" w:color="auto" w:fill="FFFFFF"/>
        </w:rPr>
        <w:t xml:space="preserve"> </w:t>
      </w:r>
      <w:r w:rsidRPr="00D14212">
        <w:rPr>
          <w:color w:val="000000"/>
          <w:sz w:val="28"/>
          <w:szCs w:val="28"/>
          <w:shd w:val="clear" w:color="auto" w:fill="FFFFFF"/>
        </w:rPr>
        <w:t>учитывать</w:t>
      </w:r>
      <w:r w:rsidR="00312DEE">
        <w:rPr>
          <w:color w:val="000000"/>
          <w:sz w:val="28"/>
          <w:szCs w:val="28"/>
          <w:shd w:val="clear" w:color="auto" w:fill="FFFFFF"/>
        </w:rPr>
        <w:t xml:space="preserve"> </w:t>
      </w:r>
      <w:r w:rsidRPr="00D14212">
        <w:rPr>
          <w:color w:val="000000"/>
          <w:sz w:val="28"/>
          <w:szCs w:val="28"/>
          <w:shd w:val="clear" w:color="auto" w:fill="FFFFFF"/>
        </w:rPr>
        <w:t>интересы</w:t>
      </w:r>
      <w:r w:rsidR="00312DEE">
        <w:rPr>
          <w:color w:val="000000"/>
          <w:sz w:val="28"/>
          <w:szCs w:val="28"/>
          <w:shd w:val="clear" w:color="auto" w:fill="FFFFFF"/>
        </w:rPr>
        <w:t xml:space="preserve"> </w:t>
      </w:r>
      <w:r w:rsidRPr="00D14212">
        <w:rPr>
          <w:color w:val="000000"/>
          <w:sz w:val="28"/>
          <w:szCs w:val="28"/>
          <w:shd w:val="clear" w:color="auto" w:fill="FFFFFF"/>
        </w:rPr>
        <w:t>не</w:t>
      </w:r>
      <w:r w:rsidR="00312DEE">
        <w:rPr>
          <w:color w:val="000000"/>
          <w:sz w:val="28"/>
          <w:szCs w:val="28"/>
          <w:shd w:val="clear" w:color="auto" w:fill="FFFFFF"/>
        </w:rPr>
        <w:t xml:space="preserve"> </w:t>
      </w:r>
      <w:r w:rsidRPr="00D14212">
        <w:rPr>
          <w:color w:val="000000"/>
          <w:sz w:val="28"/>
          <w:szCs w:val="28"/>
          <w:shd w:val="clear" w:color="auto" w:fill="FFFFFF"/>
        </w:rPr>
        <w:t>только</w:t>
      </w:r>
      <w:r w:rsidR="00312DEE">
        <w:rPr>
          <w:color w:val="000000"/>
          <w:sz w:val="28"/>
          <w:szCs w:val="28"/>
          <w:shd w:val="clear" w:color="auto" w:fill="FFFFFF"/>
        </w:rPr>
        <w:t xml:space="preserve"> </w:t>
      </w:r>
      <w:r w:rsidRPr="00D14212">
        <w:rPr>
          <w:color w:val="000000"/>
          <w:sz w:val="28"/>
          <w:szCs w:val="28"/>
          <w:shd w:val="clear" w:color="auto" w:fill="FFFFFF"/>
        </w:rPr>
        <w:t>покупателей,</w:t>
      </w:r>
      <w:r w:rsidR="00312DEE">
        <w:rPr>
          <w:color w:val="000000"/>
          <w:sz w:val="28"/>
          <w:szCs w:val="28"/>
          <w:shd w:val="clear" w:color="auto" w:fill="FFFFFF"/>
        </w:rPr>
        <w:t xml:space="preserve"> </w:t>
      </w:r>
      <w:r w:rsidRPr="00D14212">
        <w:rPr>
          <w:color w:val="000000"/>
          <w:sz w:val="28"/>
          <w:szCs w:val="28"/>
          <w:shd w:val="clear" w:color="auto" w:fill="FFFFFF"/>
        </w:rPr>
        <w:t>но</w:t>
      </w:r>
      <w:r w:rsidR="00312DEE">
        <w:rPr>
          <w:color w:val="000000"/>
          <w:sz w:val="28"/>
          <w:szCs w:val="28"/>
          <w:shd w:val="clear" w:color="auto" w:fill="FFFFFF"/>
        </w:rPr>
        <w:t xml:space="preserve"> </w:t>
      </w:r>
      <w:r w:rsidRPr="00D14212">
        <w:rPr>
          <w:color w:val="000000"/>
          <w:sz w:val="28"/>
          <w:szCs w:val="28"/>
          <w:shd w:val="clear" w:color="auto" w:fill="FFFFFF"/>
        </w:rPr>
        <w:t>и</w:t>
      </w:r>
      <w:r w:rsidR="00312DEE">
        <w:rPr>
          <w:color w:val="000000"/>
          <w:sz w:val="28"/>
          <w:szCs w:val="28"/>
          <w:shd w:val="clear" w:color="auto" w:fill="FFFFFF"/>
        </w:rPr>
        <w:t xml:space="preserve"> </w:t>
      </w:r>
      <w:r w:rsidRPr="00D14212">
        <w:rPr>
          <w:color w:val="000000"/>
          <w:sz w:val="28"/>
          <w:szCs w:val="28"/>
          <w:shd w:val="clear" w:color="auto" w:fill="FFFFFF"/>
        </w:rPr>
        <w:t>влияние</w:t>
      </w:r>
      <w:r w:rsidR="00312DEE">
        <w:rPr>
          <w:color w:val="000000"/>
          <w:sz w:val="28"/>
          <w:szCs w:val="28"/>
          <w:shd w:val="clear" w:color="auto" w:fill="FFFFFF"/>
        </w:rPr>
        <w:t xml:space="preserve"> </w:t>
      </w:r>
      <w:r w:rsidRPr="00D14212">
        <w:rPr>
          <w:color w:val="000000"/>
          <w:sz w:val="28"/>
          <w:szCs w:val="28"/>
          <w:shd w:val="clear" w:color="auto" w:fill="FFFFFF"/>
        </w:rPr>
        <w:t>ее</w:t>
      </w:r>
      <w:r w:rsidR="00312DEE">
        <w:rPr>
          <w:color w:val="000000"/>
          <w:sz w:val="28"/>
          <w:szCs w:val="28"/>
          <w:shd w:val="clear" w:color="auto" w:fill="FFFFFF"/>
        </w:rPr>
        <w:t xml:space="preserve"> </w:t>
      </w:r>
      <w:r w:rsidRPr="00D14212">
        <w:rPr>
          <w:color w:val="000000"/>
          <w:sz w:val="28"/>
          <w:szCs w:val="28"/>
          <w:shd w:val="clear" w:color="auto" w:fill="FFFFFF"/>
        </w:rPr>
        <w:t>на</w:t>
      </w:r>
      <w:r w:rsidR="00312DEE">
        <w:rPr>
          <w:color w:val="000000"/>
          <w:sz w:val="28"/>
          <w:szCs w:val="28"/>
          <w:shd w:val="clear" w:color="auto" w:fill="FFFFFF"/>
        </w:rPr>
        <w:t xml:space="preserve"> </w:t>
      </w:r>
      <w:r w:rsidRPr="00D14212">
        <w:rPr>
          <w:color w:val="000000"/>
          <w:sz w:val="28"/>
          <w:szCs w:val="28"/>
          <w:shd w:val="clear" w:color="auto" w:fill="FFFFFF"/>
        </w:rPr>
        <w:t>структуру</w:t>
      </w:r>
      <w:r w:rsidR="00312DEE">
        <w:rPr>
          <w:color w:val="000000"/>
          <w:sz w:val="28"/>
          <w:szCs w:val="28"/>
          <w:shd w:val="clear" w:color="auto" w:fill="FFFFFF"/>
        </w:rPr>
        <w:t xml:space="preserve"> </w:t>
      </w:r>
      <w:r w:rsidRPr="00D14212">
        <w:rPr>
          <w:color w:val="000000"/>
          <w:sz w:val="28"/>
          <w:szCs w:val="28"/>
          <w:shd w:val="clear" w:color="auto" w:fill="FFFFFF"/>
        </w:rPr>
        <w:t>взаимоотношений</w:t>
      </w:r>
      <w:r w:rsidR="00312DEE">
        <w:rPr>
          <w:color w:val="000000"/>
          <w:sz w:val="28"/>
          <w:szCs w:val="28"/>
          <w:shd w:val="clear" w:color="auto" w:fill="FFFFFF"/>
        </w:rPr>
        <w:t xml:space="preserve"> </w:t>
      </w:r>
      <w:r w:rsidRPr="00D14212">
        <w:rPr>
          <w:color w:val="000000"/>
          <w:sz w:val="28"/>
          <w:szCs w:val="28"/>
          <w:shd w:val="clear" w:color="auto" w:fill="FFFFFF"/>
        </w:rPr>
        <w:t>в</w:t>
      </w:r>
      <w:r w:rsidR="00312DEE">
        <w:rPr>
          <w:color w:val="000000"/>
          <w:sz w:val="28"/>
          <w:szCs w:val="28"/>
          <w:shd w:val="clear" w:color="auto" w:fill="FFFFFF"/>
        </w:rPr>
        <w:t xml:space="preserve"> </w:t>
      </w:r>
      <w:r w:rsidRPr="00D14212">
        <w:rPr>
          <w:color w:val="000000"/>
          <w:sz w:val="28"/>
          <w:szCs w:val="28"/>
          <w:shd w:val="clear" w:color="auto" w:fill="FFFFFF"/>
        </w:rPr>
        <w:t>маркетинговых</w:t>
      </w:r>
      <w:r w:rsidR="00312DEE">
        <w:rPr>
          <w:color w:val="000000"/>
          <w:sz w:val="28"/>
          <w:szCs w:val="28"/>
          <w:shd w:val="clear" w:color="auto" w:fill="FFFFFF"/>
        </w:rPr>
        <w:t xml:space="preserve"> </w:t>
      </w:r>
      <w:r w:rsidRPr="00D14212">
        <w:rPr>
          <w:color w:val="000000"/>
          <w:sz w:val="28"/>
          <w:szCs w:val="28"/>
          <w:shd w:val="clear" w:color="auto" w:fill="FFFFFF"/>
        </w:rPr>
        <w:t>каналах</w:t>
      </w:r>
    </w:p>
    <w:p w:rsidR="00C7722A" w:rsidRPr="00D14212" w:rsidRDefault="00C7722A" w:rsidP="008538B5">
      <w:pPr>
        <w:tabs>
          <w:tab w:val="center" w:pos="4677"/>
          <w:tab w:val="right" w:pos="9355"/>
        </w:tabs>
        <w:ind w:firstLine="680"/>
        <w:rPr>
          <w:rFonts w:cs="Times New Roman"/>
          <w:color w:val="000000"/>
          <w:szCs w:val="28"/>
        </w:rPr>
      </w:pPr>
      <w:r w:rsidRPr="00D84D20">
        <w:rPr>
          <w:rFonts w:cs="Times New Roman"/>
          <w:b/>
          <w:i/>
          <w:color w:val="000000"/>
          <w:szCs w:val="28"/>
        </w:rPr>
        <w:t>Ключевые</w:t>
      </w:r>
      <w:r w:rsidR="00312DEE" w:rsidRPr="00D84D20">
        <w:rPr>
          <w:rFonts w:cs="Times New Roman"/>
          <w:b/>
          <w:i/>
          <w:color w:val="000000"/>
          <w:szCs w:val="28"/>
        </w:rPr>
        <w:t xml:space="preserve"> </w:t>
      </w:r>
      <w:r w:rsidRPr="00D84D20">
        <w:rPr>
          <w:rFonts w:cs="Times New Roman"/>
          <w:b/>
          <w:i/>
          <w:color w:val="000000"/>
          <w:szCs w:val="28"/>
        </w:rPr>
        <w:t>слова:</w:t>
      </w:r>
      <w:r w:rsidR="00312DEE">
        <w:rPr>
          <w:rFonts w:cs="Times New Roman"/>
          <w:color w:val="000000"/>
          <w:szCs w:val="28"/>
        </w:rPr>
        <w:t xml:space="preserve"> </w:t>
      </w:r>
      <w:r w:rsidRPr="00D14212">
        <w:rPr>
          <w:rFonts w:cs="Times New Roman"/>
          <w:color w:val="000000"/>
          <w:szCs w:val="28"/>
        </w:rPr>
        <w:t>скидки,</w:t>
      </w:r>
      <w:r w:rsidR="00312DEE">
        <w:rPr>
          <w:rFonts w:cs="Times New Roman"/>
          <w:color w:val="000000"/>
          <w:szCs w:val="28"/>
        </w:rPr>
        <w:t xml:space="preserve"> </w:t>
      </w:r>
      <w:r w:rsidRPr="00D14212">
        <w:rPr>
          <w:rFonts w:cs="Times New Roman"/>
          <w:color w:val="000000"/>
          <w:szCs w:val="28"/>
        </w:rPr>
        <w:t>дебиторская</w:t>
      </w:r>
      <w:r w:rsidR="00312DEE">
        <w:rPr>
          <w:rFonts w:cs="Times New Roman"/>
          <w:color w:val="000000"/>
          <w:szCs w:val="28"/>
        </w:rPr>
        <w:t xml:space="preserve"> </w:t>
      </w:r>
      <w:r w:rsidRPr="00D14212">
        <w:rPr>
          <w:rFonts w:cs="Times New Roman"/>
          <w:color w:val="000000"/>
          <w:szCs w:val="28"/>
        </w:rPr>
        <w:t>задолженность,</w:t>
      </w:r>
      <w:r w:rsidR="00312DEE">
        <w:rPr>
          <w:rFonts w:cs="Times New Roman"/>
          <w:color w:val="000000"/>
          <w:szCs w:val="28"/>
        </w:rPr>
        <w:t xml:space="preserve"> </w:t>
      </w:r>
      <w:r w:rsidRPr="00D14212">
        <w:rPr>
          <w:rFonts w:cs="Times New Roman"/>
          <w:color w:val="000000"/>
          <w:szCs w:val="28"/>
        </w:rPr>
        <w:t>товар,</w:t>
      </w:r>
      <w:r w:rsidR="00312DEE">
        <w:rPr>
          <w:rFonts w:cs="Times New Roman"/>
          <w:color w:val="000000"/>
          <w:szCs w:val="28"/>
        </w:rPr>
        <w:t xml:space="preserve"> </w:t>
      </w:r>
      <w:r w:rsidRPr="00D14212">
        <w:rPr>
          <w:rFonts w:cs="Times New Roman"/>
          <w:color w:val="000000"/>
          <w:szCs w:val="28"/>
        </w:rPr>
        <w:t>цена,</w:t>
      </w:r>
      <w:r w:rsidR="00312DEE">
        <w:rPr>
          <w:rFonts w:cs="Times New Roman"/>
          <w:color w:val="000000"/>
          <w:szCs w:val="28"/>
        </w:rPr>
        <w:t xml:space="preserve"> </w:t>
      </w:r>
      <w:r w:rsidRPr="00D14212">
        <w:rPr>
          <w:rFonts w:cs="Times New Roman"/>
          <w:color w:val="000000"/>
          <w:szCs w:val="28"/>
        </w:rPr>
        <w:t>стимулирование</w:t>
      </w:r>
      <w:r w:rsidR="00312DEE">
        <w:rPr>
          <w:rFonts w:cs="Times New Roman"/>
          <w:color w:val="000000"/>
          <w:szCs w:val="28"/>
        </w:rPr>
        <w:t xml:space="preserve"> </w:t>
      </w:r>
      <w:r w:rsidRPr="00D14212">
        <w:rPr>
          <w:rFonts w:cs="Times New Roman"/>
          <w:color w:val="000000"/>
          <w:szCs w:val="28"/>
        </w:rPr>
        <w:t>продаж.</w:t>
      </w:r>
    </w:p>
    <w:p w:rsidR="00C7722A" w:rsidRPr="00D14212" w:rsidRDefault="00C7722A" w:rsidP="00D14212">
      <w:pPr>
        <w:tabs>
          <w:tab w:val="center" w:pos="4677"/>
          <w:tab w:val="right" w:pos="9355"/>
        </w:tabs>
        <w:jc w:val="center"/>
        <w:rPr>
          <w:rFonts w:cs="Times New Roman"/>
          <w:b/>
          <w:color w:val="000000"/>
          <w:szCs w:val="28"/>
        </w:rPr>
      </w:pPr>
    </w:p>
    <w:p w:rsidR="00C7722A" w:rsidRPr="00D14212" w:rsidRDefault="00C7722A"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настоящее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неотъемлемой</w:t>
      </w:r>
      <w:r w:rsidR="00312DEE">
        <w:rPr>
          <w:rFonts w:cs="Times New Roman"/>
          <w:szCs w:val="28"/>
        </w:rPr>
        <w:t xml:space="preserve"> </w:t>
      </w:r>
      <w:r w:rsidRPr="00D14212">
        <w:rPr>
          <w:rFonts w:cs="Times New Roman"/>
          <w:szCs w:val="28"/>
        </w:rPr>
        <w:t>частью</w:t>
      </w:r>
      <w:r w:rsidR="00312DEE">
        <w:rPr>
          <w:rFonts w:cs="Times New Roman"/>
          <w:szCs w:val="28"/>
        </w:rPr>
        <w:t xml:space="preserve"> </w:t>
      </w:r>
      <w:r w:rsidRPr="00D14212">
        <w:rPr>
          <w:rFonts w:cs="Times New Roman"/>
          <w:szCs w:val="28"/>
        </w:rPr>
        <w:t>ценовой</w:t>
      </w:r>
      <w:r w:rsidR="00312DEE">
        <w:rPr>
          <w:rFonts w:cs="Times New Roman"/>
          <w:szCs w:val="28"/>
        </w:rPr>
        <w:t xml:space="preserve"> </w:t>
      </w:r>
      <w:r w:rsidRPr="00D14212">
        <w:rPr>
          <w:rFonts w:cs="Times New Roman"/>
          <w:szCs w:val="28"/>
        </w:rPr>
        <w:t>политики</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выступает</w:t>
      </w:r>
      <w:r w:rsidR="00312DEE">
        <w:rPr>
          <w:rFonts w:cs="Times New Roman"/>
          <w:szCs w:val="28"/>
        </w:rPr>
        <w:t xml:space="preserve"> </w:t>
      </w:r>
      <w:r w:rsidRPr="00D14212">
        <w:rPr>
          <w:rFonts w:cs="Times New Roman"/>
          <w:szCs w:val="28"/>
        </w:rPr>
        <w:t>гибкая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скидок</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355].</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гибким</w:t>
      </w:r>
      <w:r w:rsidR="00312DEE">
        <w:rPr>
          <w:rFonts w:cs="Times New Roman"/>
          <w:szCs w:val="28"/>
        </w:rPr>
        <w:t xml:space="preserve"> </w:t>
      </w:r>
      <w:r w:rsidRPr="00D14212">
        <w:rPr>
          <w:rFonts w:cs="Times New Roman"/>
          <w:szCs w:val="28"/>
        </w:rPr>
        <w:t>инструментом</w:t>
      </w:r>
      <w:r w:rsidR="00312DEE">
        <w:rPr>
          <w:rFonts w:cs="Times New Roman"/>
          <w:szCs w:val="28"/>
        </w:rPr>
        <w:t xml:space="preserve"> </w:t>
      </w:r>
      <w:r w:rsidRPr="00D14212">
        <w:rPr>
          <w:rFonts w:cs="Times New Roman"/>
          <w:szCs w:val="28"/>
        </w:rPr>
        <w:t>влияния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скорость</w:t>
      </w:r>
      <w:r w:rsidR="00312DEE">
        <w:rPr>
          <w:rFonts w:cs="Times New Roman"/>
          <w:szCs w:val="28"/>
        </w:rPr>
        <w:t xml:space="preserve"> </w:t>
      </w:r>
      <w:r w:rsidRPr="00D14212">
        <w:rPr>
          <w:rFonts w:cs="Times New Roman"/>
          <w:szCs w:val="28"/>
        </w:rPr>
        <w:t>возврата</w:t>
      </w:r>
      <w:r w:rsidR="00312DEE">
        <w:rPr>
          <w:rFonts w:cs="Times New Roman"/>
          <w:szCs w:val="28"/>
        </w:rPr>
        <w:t xml:space="preserve"> </w:t>
      </w:r>
      <w:r w:rsidRPr="00D14212">
        <w:rPr>
          <w:rFonts w:cs="Times New Roman"/>
          <w:szCs w:val="28"/>
        </w:rPr>
        <w:t>денежных</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оборот</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предоставление</w:t>
      </w:r>
      <w:r w:rsidR="00312DEE">
        <w:rPr>
          <w:rFonts w:cs="Times New Roman"/>
          <w:szCs w:val="28"/>
        </w:rPr>
        <w:t xml:space="preserve"> </w:t>
      </w:r>
      <w:r w:rsidRPr="00D14212">
        <w:rPr>
          <w:rFonts w:cs="Times New Roman"/>
          <w:szCs w:val="28"/>
        </w:rPr>
        <w:t>скидок</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быструю</w:t>
      </w:r>
      <w:r w:rsidR="00312DEE">
        <w:rPr>
          <w:rFonts w:cs="Times New Roman"/>
          <w:szCs w:val="28"/>
        </w:rPr>
        <w:t xml:space="preserve"> </w:t>
      </w:r>
      <w:r w:rsidRPr="00D14212">
        <w:rPr>
          <w:rFonts w:cs="Times New Roman"/>
          <w:szCs w:val="28"/>
        </w:rPr>
        <w:t>оплату</w:t>
      </w:r>
      <w:r w:rsidR="00312DEE">
        <w:rPr>
          <w:rFonts w:cs="Times New Roman"/>
          <w:szCs w:val="28"/>
        </w:rPr>
        <w:t xml:space="preserve"> </w:t>
      </w:r>
      <w:r w:rsidRPr="00D14212">
        <w:rPr>
          <w:rFonts w:cs="Times New Roman"/>
          <w:szCs w:val="28"/>
        </w:rPr>
        <w:t>продукции.</w:t>
      </w:r>
    </w:p>
    <w:p w:rsidR="00C7722A" w:rsidRPr="00D14212" w:rsidRDefault="00312DEE" w:rsidP="00D14212">
      <w:pPr>
        <w:rPr>
          <w:rFonts w:cs="Times New Roman"/>
          <w:szCs w:val="28"/>
        </w:rPr>
      </w:pPr>
      <w:r>
        <w:rPr>
          <w:rFonts w:cs="Times New Roman"/>
          <w:szCs w:val="28"/>
        </w:rPr>
        <w:t xml:space="preserve"> </w:t>
      </w:r>
      <w:r w:rsidR="00C7722A" w:rsidRPr="00D14212">
        <w:rPr>
          <w:rFonts w:cs="Times New Roman"/>
          <w:szCs w:val="28"/>
        </w:rPr>
        <w:t>Калужский</w:t>
      </w:r>
      <w:r>
        <w:rPr>
          <w:rFonts w:cs="Times New Roman"/>
          <w:szCs w:val="28"/>
        </w:rPr>
        <w:t xml:space="preserve"> </w:t>
      </w:r>
      <w:r w:rsidR="00C7722A" w:rsidRPr="00D14212">
        <w:rPr>
          <w:rFonts w:cs="Times New Roman"/>
          <w:szCs w:val="28"/>
        </w:rPr>
        <w:t>завод</w:t>
      </w:r>
      <w:r>
        <w:rPr>
          <w:rFonts w:cs="Times New Roman"/>
          <w:szCs w:val="28"/>
        </w:rPr>
        <w:t xml:space="preserve"> </w:t>
      </w:r>
      <w:r w:rsidR="00C7722A" w:rsidRPr="00D14212">
        <w:rPr>
          <w:rFonts w:cs="Times New Roman"/>
          <w:szCs w:val="28"/>
        </w:rPr>
        <w:t>электронных</w:t>
      </w:r>
      <w:r>
        <w:rPr>
          <w:rFonts w:cs="Times New Roman"/>
          <w:szCs w:val="28"/>
        </w:rPr>
        <w:t xml:space="preserve"> </w:t>
      </w:r>
      <w:r w:rsidR="00C7722A" w:rsidRPr="00D14212">
        <w:rPr>
          <w:rFonts w:cs="Times New Roman"/>
          <w:szCs w:val="28"/>
        </w:rPr>
        <w:t>изделий</w:t>
      </w:r>
      <w:r>
        <w:rPr>
          <w:rFonts w:cs="Times New Roman"/>
          <w:szCs w:val="28"/>
        </w:rPr>
        <w:t xml:space="preserve"> </w:t>
      </w:r>
      <w:r w:rsidR="00C7722A" w:rsidRPr="00D14212">
        <w:rPr>
          <w:rFonts w:cs="Times New Roman"/>
          <w:szCs w:val="28"/>
        </w:rPr>
        <w:t>(АО</w:t>
      </w:r>
      <w:r>
        <w:rPr>
          <w:rFonts w:cs="Times New Roman"/>
          <w:szCs w:val="28"/>
        </w:rPr>
        <w:t xml:space="preserve"> </w:t>
      </w:r>
      <w:r w:rsidR="00C7722A" w:rsidRPr="00D14212">
        <w:rPr>
          <w:rFonts w:cs="Times New Roman"/>
          <w:szCs w:val="28"/>
        </w:rPr>
        <w:t>«Автоэлектроника»)</w:t>
      </w:r>
      <w:r>
        <w:rPr>
          <w:rFonts w:cs="Times New Roman"/>
          <w:szCs w:val="28"/>
        </w:rPr>
        <w:t xml:space="preserve"> </w:t>
      </w:r>
      <w:r w:rsidR="00C7722A" w:rsidRPr="00D14212">
        <w:rPr>
          <w:rFonts w:cs="Times New Roman"/>
          <w:szCs w:val="28"/>
        </w:rPr>
        <w:t>создан</w:t>
      </w:r>
      <w:r>
        <w:rPr>
          <w:rFonts w:cs="Times New Roman"/>
          <w:szCs w:val="28"/>
        </w:rPr>
        <w:t xml:space="preserve"> </w:t>
      </w:r>
      <w:r w:rsidR="00C7722A" w:rsidRPr="00D14212">
        <w:rPr>
          <w:rFonts w:cs="Times New Roman"/>
          <w:szCs w:val="28"/>
        </w:rPr>
        <w:t>в</w:t>
      </w:r>
      <w:r>
        <w:rPr>
          <w:rFonts w:cs="Times New Roman"/>
          <w:szCs w:val="28"/>
        </w:rPr>
        <w:t xml:space="preserve"> </w:t>
      </w:r>
      <w:r w:rsidR="00C7722A" w:rsidRPr="00D14212">
        <w:rPr>
          <w:rFonts w:cs="Times New Roman"/>
          <w:szCs w:val="28"/>
        </w:rPr>
        <w:t>1990</w:t>
      </w:r>
      <w:r>
        <w:rPr>
          <w:rFonts w:cs="Times New Roman"/>
          <w:szCs w:val="28"/>
        </w:rPr>
        <w:t xml:space="preserve"> </w:t>
      </w:r>
      <w:r w:rsidR="00C7722A" w:rsidRPr="00D14212">
        <w:rPr>
          <w:rFonts w:cs="Times New Roman"/>
          <w:szCs w:val="28"/>
        </w:rPr>
        <w:t>г.</w:t>
      </w:r>
      <w:r>
        <w:rPr>
          <w:rFonts w:cs="Times New Roman"/>
          <w:szCs w:val="28"/>
        </w:rPr>
        <w:t xml:space="preserve"> </w:t>
      </w:r>
      <w:r w:rsidR="00C7722A" w:rsidRPr="00D14212">
        <w:rPr>
          <w:rFonts w:cs="Times New Roman"/>
          <w:szCs w:val="28"/>
        </w:rPr>
        <w:t>на</w:t>
      </w:r>
      <w:r>
        <w:rPr>
          <w:rFonts w:cs="Times New Roman"/>
          <w:szCs w:val="28"/>
        </w:rPr>
        <w:t xml:space="preserve"> </w:t>
      </w:r>
      <w:r w:rsidR="00C7722A" w:rsidRPr="00D14212">
        <w:rPr>
          <w:rFonts w:cs="Times New Roman"/>
          <w:szCs w:val="28"/>
        </w:rPr>
        <w:t>базе</w:t>
      </w:r>
      <w:r>
        <w:rPr>
          <w:rFonts w:cs="Times New Roman"/>
          <w:szCs w:val="28"/>
        </w:rPr>
        <w:t xml:space="preserve"> </w:t>
      </w:r>
      <w:r w:rsidR="00C7722A" w:rsidRPr="00D14212">
        <w:rPr>
          <w:rFonts w:cs="Times New Roman"/>
          <w:szCs w:val="28"/>
        </w:rPr>
        <w:t>конструкторского</w:t>
      </w:r>
      <w:r>
        <w:rPr>
          <w:rFonts w:cs="Times New Roman"/>
          <w:szCs w:val="28"/>
        </w:rPr>
        <w:t xml:space="preserve"> </w:t>
      </w:r>
      <w:r w:rsidR="00C7722A" w:rsidRPr="00D14212">
        <w:rPr>
          <w:rFonts w:cs="Times New Roman"/>
          <w:szCs w:val="28"/>
        </w:rPr>
        <w:t>бюро</w:t>
      </w:r>
      <w:r>
        <w:rPr>
          <w:rFonts w:cs="Times New Roman"/>
          <w:szCs w:val="28"/>
        </w:rPr>
        <w:t xml:space="preserve"> </w:t>
      </w:r>
      <w:r w:rsidR="00C7722A" w:rsidRPr="00D14212">
        <w:rPr>
          <w:rFonts w:cs="Times New Roman"/>
          <w:szCs w:val="28"/>
        </w:rPr>
        <w:t>электроники</w:t>
      </w:r>
      <w:r>
        <w:rPr>
          <w:rFonts w:cs="Times New Roman"/>
          <w:szCs w:val="28"/>
        </w:rPr>
        <w:t xml:space="preserve"> </w:t>
      </w:r>
      <w:r w:rsidR="00C7722A" w:rsidRPr="00D14212">
        <w:rPr>
          <w:rFonts w:cs="Times New Roman"/>
          <w:szCs w:val="28"/>
        </w:rPr>
        <w:t>и</w:t>
      </w:r>
      <w:r>
        <w:rPr>
          <w:rFonts w:cs="Times New Roman"/>
          <w:szCs w:val="28"/>
        </w:rPr>
        <w:t xml:space="preserve"> </w:t>
      </w:r>
      <w:r w:rsidR="00C7722A" w:rsidRPr="00D14212">
        <w:rPr>
          <w:rFonts w:cs="Times New Roman"/>
          <w:szCs w:val="28"/>
        </w:rPr>
        <w:t>цеха</w:t>
      </w:r>
      <w:r>
        <w:rPr>
          <w:rFonts w:cs="Times New Roman"/>
          <w:szCs w:val="28"/>
        </w:rPr>
        <w:t xml:space="preserve"> </w:t>
      </w:r>
      <w:r w:rsidR="00C7722A" w:rsidRPr="00D14212">
        <w:rPr>
          <w:rFonts w:cs="Times New Roman"/>
          <w:szCs w:val="28"/>
        </w:rPr>
        <w:t>№</w:t>
      </w:r>
      <w:r>
        <w:rPr>
          <w:rFonts w:cs="Times New Roman"/>
          <w:szCs w:val="28"/>
        </w:rPr>
        <w:t xml:space="preserve"> </w:t>
      </w:r>
      <w:r w:rsidR="00C7722A" w:rsidRPr="00D14212">
        <w:rPr>
          <w:rFonts w:cs="Times New Roman"/>
          <w:szCs w:val="28"/>
        </w:rPr>
        <w:t>8</w:t>
      </w:r>
      <w:r>
        <w:rPr>
          <w:rFonts w:cs="Times New Roman"/>
          <w:szCs w:val="28"/>
        </w:rPr>
        <w:t xml:space="preserve"> </w:t>
      </w:r>
      <w:r w:rsidR="00C7722A" w:rsidRPr="00D14212">
        <w:rPr>
          <w:rFonts w:cs="Times New Roman"/>
          <w:szCs w:val="28"/>
        </w:rPr>
        <w:t>Калужского</w:t>
      </w:r>
      <w:r>
        <w:rPr>
          <w:rFonts w:cs="Times New Roman"/>
          <w:szCs w:val="28"/>
        </w:rPr>
        <w:t xml:space="preserve"> </w:t>
      </w:r>
      <w:r w:rsidR="00C7722A" w:rsidRPr="00D14212">
        <w:rPr>
          <w:rFonts w:cs="Times New Roman"/>
          <w:szCs w:val="28"/>
        </w:rPr>
        <w:t>завода</w:t>
      </w:r>
      <w:r>
        <w:rPr>
          <w:rFonts w:cs="Times New Roman"/>
          <w:szCs w:val="28"/>
        </w:rPr>
        <w:t xml:space="preserve"> </w:t>
      </w:r>
      <w:r w:rsidR="00C7722A" w:rsidRPr="00D14212">
        <w:rPr>
          <w:rFonts w:cs="Times New Roman"/>
          <w:szCs w:val="28"/>
        </w:rPr>
        <w:t>автомотоэлектрооборудования</w:t>
      </w:r>
      <w:r>
        <w:rPr>
          <w:rFonts w:cs="Times New Roman"/>
          <w:szCs w:val="28"/>
        </w:rPr>
        <w:t xml:space="preserve"> </w:t>
      </w:r>
      <w:r w:rsidR="00C7722A" w:rsidRPr="00D14212">
        <w:rPr>
          <w:rFonts w:cs="Times New Roman"/>
          <w:szCs w:val="28"/>
        </w:rPr>
        <w:t>(«КЗАМЭ»).</w:t>
      </w:r>
      <w:r>
        <w:rPr>
          <w:rFonts w:cs="Times New Roman"/>
          <w:szCs w:val="28"/>
        </w:rPr>
        <w:t xml:space="preserve"> </w:t>
      </w:r>
      <w:r w:rsidR="00C7722A" w:rsidRPr="00D14212">
        <w:rPr>
          <w:rFonts w:cs="Times New Roman"/>
          <w:szCs w:val="28"/>
        </w:rPr>
        <w:t>В</w:t>
      </w:r>
      <w:r>
        <w:rPr>
          <w:rFonts w:cs="Times New Roman"/>
          <w:szCs w:val="28"/>
        </w:rPr>
        <w:t xml:space="preserve"> </w:t>
      </w:r>
      <w:r w:rsidR="00C7722A" w:rsidRPr="00D14212">
        <w:rPr>
          <w:rFonts w:cs="Times New Roman"/>
          <w:szCs w:val="28"/>
        </w:rPr>
        <w:t>ноябре</w:t>
      </w:r>
      <w:r>
        <w:rPr>
          <w:rFonts w:cs="Times New Roman"/>
          <w:szCs w:val="28"/>
        </w:rPr>
        <w:t xml:space="preserve"> </w:t>
      </w:r>
      <w:r w:rsidR="00C7722A" w:rsidRPr="00D14212">
        <w:rPr>
          <w:rFonts w:cs="Times New Roman"/>
          <w:szCs w:val="28"/>
        </w:rPr>
        <w:t>1992</w:t>
      </w:r>
      <w:r>
        <w:rPr>
          <w:rFonts w:cs="Times New Roman"/>
          <w:szCs w:val="28"/>
        </w:rPr>
        <w:t xml:space="preserve"> </w:t>
      </w:r>
      <w:r w:rsidR="00C7722A" w:rsidRPr="00D14212">
        <w:rPr>
          <w:rFonts w:cs="Times New Roman"/>
          <w:szCs w:val="28"/>
        </w:rPr>
        <w:t>года</w:t>
      </w:r>
      <w:r>
        <w:rPr>
          <w:rFonts w:cs="Times New Roman"/>
          <w:szCs w:val="28"/>
        </w:rPr>
        <w:t xml:space="preserve"> </w:t>
      </w:r>
      <w:r w:rsidR="00C7722A" w:rsidRPr="00D14212">
        <w:rPr>
          <w:rFonts w:cs="Times New Roman"/>
          <w:szCs w:val="28"/>
        </w:rPr>
        <w:t>КЗЭИ</w:t>
      </w:r>
      <w:r>
        <w:rPr>
          <w:rFonts w:cs="Times New Roman"/>
          <w:szCs w:val="28"/>
        </w:rPr>
        <w:t xml:space="preserve"> </w:t>
      </w:r>
      <w:r w:rsidR="00C7722A" w:rsidRPr="00D14212">
        <w:rPr>
          <w:rFonts w:cs="Times New Roman"/>
          <w:szCs w:val="28"/>
        </w:rPr>
        <w:t>«Автоэлектроника»</w:t>
      </w:r>
      <w:r>
        <w:rPr>
          <w:rFonts w:cs="Times New Roman"/>
          <w:szCs w:val="28"/>
        </w:rPr>
        <w:t xml:space="preserve"> </w:t>
      </w:r>
      <w:r w:rsidR="00C7722A" w:rsidRPr="00D14212">
        <w:rPr>
          <w:rFonts w:cs="Times New Roman"/>
          <w:szCs w:val="28"/>
        </w:rPr>
        <w:t>было</w:t>
      </w:r>
      <w:r>
        <w:rPr>
          <w:rFonts w:cs="Times New Roman"/>
          <w:szCs w:val="28"/>
        </w:rPr>
        <w:t xml:space="preserve"> </w:t>
      </w:r>
      <w:r w:rsidR="00C7722A" w:rsidRPr="00D14212">
        <w:rPr>
          <w:rFonts w:cs="Times New Roman"/>
          <w:szCs w:val="28"/>
        </w:rPr>
        <w:t>преобразовано</w:t>
      </w:r>
      <w:r>
        <w:rPr>
          <w:rFonts w:cs="Times New Roman"/>
          <w:szCs w:val="28"/>
        </w:rPr>
        <w:t xml:space="preserve"> </w:t>
      </w:r>
      <w:r w:rsidR="00C7722A" w:rsidRPr="00D14212">
        <w:rPr>
          <w:rFonts w:cs="Times New Roman"/>
          <w:szCs w:val="28"/>
        </w:rPr>
        <w:t>в</w:t>
      </w:r>
      <w:r>
        <w:rPr>
          <w:rFonts w:cs="Times New Roman"/>
          <w:szCs w:val="28"/>
        </w:rPr>
        <w:t xml:space="preserve"> </w:t>
      </w:r>
      <w:r w:rsidR="00C7722A" w:rsidRPr="00D14212">
        <w:rPr>
          <w:rFonts w:cs="Times New Roman"/>
          <w:szCs w:val="28"/>
        </w:rPr>
        <w:t>акционерное</w:t>
      </w:r>
      <w:r>
        <w:rPr>
          <w:rFonts w:cs="Times New Roman"/>
          <w:szCs w:val="28"/>
        </w:rPr>
        <w:t xml:space="preserve"> </w:t>
      </w:r>
      <w:r w:rsidR="00C7722A" w:rsidRPr="00D14212">
        <w:rPr>
          <w:rFonts w:cs="Times New Roman"/>
          <w:szCs w:val="28"/>
        </w:rPr>
        <w:t>общество.</w:t>
      </w:r>
      <w:r>
        <w:rPr>
          <w:rFonts w:cs="Times New Roman"/>
          <w:szCs w:val="28"/>
        </w:rPr>
        <w:t xml:space="preserve"> </w:t>
      </w:r>
      <w:r w:rsidR="00C7722A" w:rsidRPr="00D14212">
        <w:rPr>
          <w:rFonts w:cs="Times New Roman"/>
          <w:szCs w:val="28"/>
        </w:rPr>
        <w:t>Предприятие</w:t>
      </w:r>
      <w:r>
        <w:rPr>
          <w:rFonts w:cs="Times New Roman"/>
          <w:szCs w:val="28"/>
        </w:rPr>
        <w:t xml:space="preserve"> </w:t>
      </w:r>
      <w:r w:rsidR="00C7722A" w:rsidRPr="00D14212">
        <w:rPr>
          <w:rFonts w:cs="Times New Roman"/>
          <w:szCs w:val="28"/>
        </w:rPr>
        <w:t>специализируется</w:t>
      </w:r>
      <w:r>
        <w:rPr>
          <w:rFonts w:cs="Times New Roman"/>
          <w:szCs w:val="28"/>
        </w:rPr>
        <w:t xml:space="preserve"> </w:t>
      </w:r>
      <w:r w:rsidR="00C7722A" w:rsidRPr="00D14212">
        <w:rPr>
          <w:rFonts w:cs="Times New Roman"/>
          <w:szCs w:val="28"/>
        </w:rPr>
        <w:t>на</w:t>
      </w:r>
      <w:r>
        <w:rPr>
          <w:rFonts w:cs="Times New Roman"/>
          <w:szCs w:val="28"/>
        </w:rPr>
        <w:t xml:space="preserve"> </w:t>
      </w:r>
      <w:r w:rsidR="00C7722A" w:rsidRPr="00D14212">
        <w:rPr>
          <w:rFonts w:cs="Times New Roman"/>
          <w:szCs w:val="28"/>
        </w:rPr>
        <w:t>разработке</w:t>
      </w:r>
      <w:r>
        <w:rPr>
          <w:rFonts w:cs="Times New Roman"/>
          <w:szCs w:val="28"/>
        </w:rPr>
        <w:t xml:space="preserve"> </w:t>
      </w:r>
      <w:r w:rsidR="00C7722A" w:rsidRPr="00D14212">
        <w:rPr>
          <w:rFonts w:cs="Times New Roman"/>
          <w:szCs w:val="28"/>
        </w:rPr>
        <w:t>и</w:t>
      </w:r>
      <w:r>
        <w:rPr>
          <w:rFonts w:cs="Times New Roman"/>
          <w:szCs w:val="28"/>
        </w:rPr>
        <w:t xml:space="preserve"> </w:t>
      </w:r>
      <w:r w:rsidR="00C7722A" w:rsidRPr="00D14212">
        <w:rPr>
          <w:rFonts w:cs="Times New Roman"/>
          <w:szCs w:val="28"/>
        </w:rPr>
        <w:t>производстве</w:t>
      </w:r>
      <w:r>
        <w:rPr>
          <w:rFonts w:cs="Times New Roman"/>
          <w:szCs w:val="28"/>
        </w:rPr>
        <w:t xml:space="preserve"> </w:t>
      </w:r>
      <w:r w:rsidR="00C7722A" w:rsidRPr="00D14212">
        <w:rPr>
          <w:rFonts w:cs="Times New Roman"/>
          <w:szCs w:val="28"/>
        </w:rPr>
        <w:t>электронных</w:t>
      </w:r>
      <w:r>
        <w:rPr>
          <w:rFonts w:cs="Times New Roman"/>
          <w:szCs w:val="28"/>
        </w:rPr>
        <w:t xml:space="preserve"> </w:t>
      </w:r>
      <w:r w:rsidR="00C7722A" w:rsidRPr="00D14212">
        <w:rPr>
          <w:rFonts w:cs="Times New Roman"/>
          <w:szCs w:val="28"/>
        </w:rPr>
        <w:t>компонентов</w:t>
      </w:r>
      <w:r>
        <w:rPr>
          <w:rFonts w:cs="Times New Roman"/>
          <w:szCs w:val="28"/>
        </w:rPr>
        <w:t xml:space="preserve"> </w:t>
      </w:r>
      <w:r w:rsidR="00C7722A" w:rsidRPr="00D14212">
        <w:rPr>
          <w:rFonts w:cs="Times New Roman"/>
          <w:szCs w:val="28"/>
        </w:rPr>
        <w:t>и</w:t>
      </w:r>
      <w:r>
        <w:rPr>
          <w:rFonts w:cs="Times New Roman"/>
          <w:szCs w:val="28"/>
        </w:rPr>
        <w:t xml:space="preserve"> </w:t>
      </w:r>
      <w:r w:rsidR="00C7722A" w:rsidRPr="00D14212">
        <w:rPr>
          <w:rFonts w:cs="Times New Roman"/>
          <w:szCs w:val="28"/>
        </w:rPr>
        <w:t>систем</w:t>
      </w:r>
      <w:r>
        <w:rPr>
          <w:rFonts w:cs="Times New Roman"/>
          <w:szCs w:val="28"/>
        </w:rPr>
        <w:t xml:space="preserve"> </w:t>
      </w:r>
      <w:r w:rsidR="00C7722A" w:rsidRPr="00D14212">
        <w:rPr>
          <w:rFonts w:cs="Times New Roman"/>
          <w:szCs w:val="28"/>
        </w:rPr>
        <w:t>для</w:t>
      </w:r>
      <w:r>
        <w:rPr>
          <w:rFonts w:cs="Times New Roman"/>
          <w:szCs w:val="28"/>
        </w:rPr>
        <w:t xml:space="preserve"> </w:t>
      </w:r>
      <w:r w:rsidR="00C7722A" w:rsidRPr="00D14212">
        <w:rPr>
          <w:rFonts w:cs="Times New Roman"/>
          <w:szCs w:val="28"/>
        </w:rPr>
        <w:t>крупнейших</w:t>
      </w:r>
      <w:r>
        <w:rPr>
          <w:rFonts w:cs="Times New Roman"/>
          <w:szCs w:val="28"/>
        </w:rPr>
        <w:t xml:space="preserve"> </w:t>
      </w:r>
      <w:r w:rsidR="00C7722A" w:rsidRPr="00D14212">
        <w:rPr>
          <w:rFonts w:cs="Times New Roman"/>
          <w:szCs w:val="28"/>
        </w:rPr>
        <w:t>производителей</w:t>
      </w:r>
      <w:r>
        <w:rPr>
          <w:rFonts w:cs="Times New Roman"/>
          <w:szCs w:val="28"/>
        </w:rPr>
        <w:t xml:space="preserve"> </w:t>
      </w:r>
      <w:r w:rsidR="00C7722A" w:rsidRPr="00D14212">
        <w:rPr>
          <w:rFonts w:cs="Times New Roman"/>
          <w:szCs w:val="28"/>
        </w:rPr>
        <w:t>автомобилей</w:t>
      </w:r>
      <w:r>
        <w:rPr>
          <w:rFonts w:cs="Times New Roman"/>
          <w:szCs w:val="28"/>
        </w:rPr>
        <w:t xml:space="preserve"> </w:t>
      </w:r>
      <w:r w:rsidR="00C7722A" w:rsidRPr="00D14212">
        <w:rPr>
          <w:rFonts w:cs="Times New Roman"/>
          <w:szCs w:val="28"/>
        </w:rPr>
        <w:t>России</w:t>
      </w:r>
      <w:r>
        <w:rPr>
          <w:rFonts w:cs="Times New Roman"/>
          <w:szCs w:val="28"/>
        </w:rPr>
        <w:t xml:space="preserve"> </w:t>
      </w:r>
      <w:r w:rsidR="00C7722A" w:rsidRPr="00D14212">
        <w:rPr>
          <w:rFonts w:cs="Times New Roman"/>
          <w:szCs w:val="28"/>
        </w:rPr>
        <w:t>и</w:t>
      </w:r>
      <w:r>
        <w:rPr>
          <w:rFonts w:cs="Times New Roman"/>
          <w:szCs w:val="28"/>
        </w:rPr>
        <w:t xml:space="preserve"> </w:t>
      </w:r>
      <w:r w:rsidR="00C7722A" w:rsidRPr="00D14212">
        <w:rPr>
          <w:rFonts w:cs="Times New Roman"/>
          <w:szCs w:val="28"/>
        </w:rPr>
        <w:t>ближнего</w:t>
      </w:r>
      <w:r>
        <w:rPr>
          <w:rFonts w:cs="Times New Roman"/>
          <w:szCs w:val="28"/>
        </w:rPr>
        <w:t xml:space="preserve"> </w:t>
      </w:r>
      <w:r w:rsidR="00C7722A" w:rsidRPr="00D14212">
        <w:rPr>
          <w:rFonts w:cs="Times New Roman"/>
          <w:szCs w:val="28"/>
        </w:rPr>
        <w:t>зарубежья.</w:t>
      </w:r>
      <w:r>
        <w:rPr>
          <w:rFonts w:cs="Times New Roman"/>
          <w:szCs w:val="28"/>
        </w:rPr>
        <w:t xml:space="preserve"> </w:t>
      </w:r>
      <w:r w:rsidR="00C7722A" w:rsidRPr="00D14212">
        <w:rPr>
          <w:rFonts w:cs="Times New Roman"/>
          <w:szCs w:val="28"/>
        </w:rPr>
        <w:t>[6]</w:t>
      </w:r>
    </w:p>
    <w:p w:rsidR="00C7722A" w:rsidRPr="00D14212" w:rsidRDefault="00C7722A" w:rsidP="00D14212">
      <w:pPr>
        <w:rPr>
          <w:rFonts w:cs="Times New Roman"/>
          <w:szCs w:val="28"/>
        </w:rPr>
      </w:pPr>
      <w:r w:rsidRPr="00D14212">
        <w:rPr>
          <w:rFonts w:cs="Times New Roman"/>
          <w:szCs w:val="28"/>
        </w:rPr>
        <w:t>Разработаем</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взамен</w:t>
      </w:r>
      <w:r w:rsidR="00312DEE">
        <w:rPr>
          <w:rFonts w:cs="Times New Roman"/>
          <w:szCs w:val="28"/>
        </w:rPr>
        <w:t xml:space="preserve"> </w:t>
      </w:r>
      <w:r w:rsidRPr="00D14212">
        <w:rPr>
          <w:rFonts w:cs="Times New Roman"/>
          <w:szCs w:val="28"/>
        </w:rPr>
        <w:t>немедленной</w:t>
      </w:r>
      <w:r w:rsidR="00312DEE">
        <w:rPr>
          <w:rFonts w:cs="Times New Roman"/>
          <w:szCs w:val="28"/>
        </w:rPr>
        <w:t xml:space="preserve"> </w:t>
      </w:r>
      <w:r w:rsidRPr="00D14212">
        <w:rPr>
          <w:rFonts w:cs="Times New Roman"/>
          <w:szCs w:val="28"/>
        </w:rPr>
        <w:t>оплаты</w:t>
      </w:r>
      <w:r w:rsidR="00312DEE">
        <w:rPr>
          <w:rFonts w:cs="Times New Roman"/>
          <w:szCs w:val="28"/>
        </w:rPr>
        <w:t xml:space="preserve"> </w:t>
      </w:r>
      <w:r w:rsidRPr="00D14212">
        <w:rPr>
          <w:rFonts w:cs="Times New Roman"/>
          <w:szCs w:val="28"/>
        </w:rPr>
        <w:t>всей</w:t>
      </w:r>
      <w:r w:rsidR="00312DEE">
        <w:rPr>
          <w:rFonts w:cs="Times New Roman"/>
          <w:szCs w:val="28"/>
        </w:rPr>
        <w:t xml:space="preserve"> </w:t>
      </w:r>
      <w:r w:rsidRPr="00D14212">
        <w:rPr>
          <w:rFonts w:cs="Times New Roman"/>
          <w:szCs w:val="28"/>
        </w:rPr>
        <w:t>стоимости</w:t>
      </w:r>
      <w:r w:rsidR="00312DEE">
        <w:rPr>
          <w:rFonts w:cs="Times New Roman"/>
          <w:szCs w:val="28"/>
        </w:rPr>
        <w:t xml:space="preserve"> </w:t>
      </w:r>
      <w:r w:rsidRPr="00D14212">
        <w:rPr>
          <w:rFonts w:cs="Times New Roman"/>
          <w:szCs w:val="28"/>
        </w:rPr>
        <w:t>товара.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текущий</w:t>
      </w:r>
      <w:r w:rsidR="00312DEE">
        <w:rPr>
          <w:rFonts w:cs="Times New Roman"/>
          <w:szCs w:val="28"/>
        </w:rPr>
        <w:t xml:space="preserve"> </w:t>
      </w:r>
      <w:r w:rsidRPr="00D14212">
        <w:rPr>
          <w:rFonts w:cs="Times New Roman"/>
          <w:szCs w:val="28"/>
        </w:rPr>
        <w:t>момент</w:t>
      </w:r>
      <w:r w:rsidR="00312DEE">
        <w:rPr>
          <w:rFonts w:cs="Times New Roman"/>
          <w:szCs w:val="28"/>
        </w:rPr>
        <w:t xml:space="preserve"> </w:t>
      </w:r>
      <w:r w:rsidRPr="00D14212">
        <w:rPr>
          <w:rFonts w:cs="Times New Roman"/>
          <w:szCs w:val="28"/>
        </w:rPr>
        <w:t>клиенты</w:t>
      </w:r>
      <w:r w:rsidR="00312DEE">
        <w:rPr>
          <w:rFonts w:cs="Times New Roman"/>
          <w:szCs w:val="28"/>
        </w:rPr>
        <w:t xml:space="preserve"> </w:t>
      </w:r>
      <w:r w:rsidRPr="00D14212">
        <w:rPr>
          <w:rFonts w:cs="Times New Roman"/>
          <w:szCs w:val="28"/>
        </w:rPr>
        <w:t>отвлекают</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оборотного</w:t>
      </w:r>
      <w:r w:rsidR="00312DEE">
        <w:rPr>
          <w:rFonts w:cs="Times New Roman"/>
          <w:szCs w:val="28"/>
        </w:rPr>
        <w:t xml:space="preserve"> </w:t>
      </w:r>
      <w:r w:rsidRPr="00D14212">
        <w:rPr>
          <w:rFonts w:cs="Times New Roman"/>
          <w:szCs w:val="28"/>
        </w:rPr>
        <w:t>капитала,</w:t>
      </w:r>
      <w:r w:rsidR="00312DEE">
        <w:rPr>
          <w:rFonts w:cs="Times New Roman"/>
          <w:szCs w:val="28"/>
        </w:rPr>
        <w:t xml:space="preserve"> </w:t>
      </w:r>
      <w:r w:rsidRPr="00D14212">
        <w:rPr>
          <w:rFonts w:cs="Times New Roman"/>
          <w:szCs w:val="28"/>
        </w:rPr>
        <w:t>формируя</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дебиторскую</w:t>
      </w:r>
      <w:r w:rsidR="00312DEE">
        <w:rPr>
          <w:rFonts w:cs="Times New Roman"/>
          <w:szCs w:val="28"/>
        </w:rPr>
        <w:t xml:space="preserve"> </w:t>
      </w:r>
      <w:r w:rsidRPr="00D14212">
        <w:rPr>
          <w:rFonts w:cs="Times New Roman"/>
          <w:szCs w:val="28"/>
        </w:rPr>
        <w:t>задолженность</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r w:rsidRPr="00D14212">
        <w:rPr>
          <w:rFonts w:cs="Times New Roman"/>
          <w:szCs w:val="28"/>
        </w:rPr>
        <w:lastRenderedPageBreak/>
        <w:t>Это</w:t>
      </w:r>
      <w:r w:rsidR="00312DEE">
        <w:rPr>
          <w:rFonts w:cs="Times New Roman"/>
          <w:szCs w:val="28"/>
        </w:rPr>
        <w:t xml:space="preserve"> </w:t>
      </w:r>
      <w:r w:rsidRPr="00D14212">
        <w:rPr>
          <w:rFonts w:cs="Times New Roman"/>
          <w:szCs w:val="28"/>
        </w:rPr>
        <w:t>происходит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процесса</w:t>
      </w:r>
      <w:r w:rsidR="00312DEE">
        <w:rPr>
          <w:rFonts w:cs="Times New Roman"/>
          <w:szCs w:val="28"/>
        </w:rPr>
        <w:t xml:space="preserve"> </w:t>
      </w:r>
      <w:r w:rsidRPr="00D14212">
        <w:rPr>
          <w:rFonts w:cs="Times New Roman"/>
          <w:szCs w:val="28"/>
        </w:rPr>
        <w:t>товарного</w:t>
      </w:r>
      <w:r w:rsidR="00312DEE">
        <w:rPr>
          <w:rFonts w:cs="Times New Roman"/>
          <w:szCs w:val="28"/>
        </w:rPr>
        <w:t xml:space="preserve"> </w:t>
      </w:r>
      <w:r w:rsidRPr="00D14212">
        <w:rPr>
          <w:rFonts w:cs="Times New Roman"/>
          <w:szCs w:val="28"/>
        </w:rPr>
        <w:t>кредитования,</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есть</w:t>
      </w:r>
      <w:r w:rsidR="00312DEE">
        <w:rPr>
          <w:rFonts w:cs="Times New Roman"/>
          <w:szCs w:val="28"/>
        </w:rPr>
        <w:t xml:space="preserve"> </w:t>
      </w:r>
      <w:r w:rsidRPr="00D14212">
        <w:rPr>
          <w:rFonts w:cs="Times New Roman"/>
          <w:szCs w:val="28"/>
        </w:rPr>
        <w:t>предоставления</w:t>
      </w:r>
      <w:r w:rsidR="00312DEE">
        <w:rPr>
          <w:rFonts w:cs="Times New Roman"/>
          <w:szCs w:val="28"/>
        </w:rPr>
        <w:t xml:space="preserve"> </w:t>
      </w:r>
      <w:r w:rsidRPr="00D14212">
        <w:rPr>
          <w:rFonts w:cs="Times New Roman"/>
          <w:szCs w:val="28"/>
        </w:rPr>
        <w:t>клиентам</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оплатить</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товар</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будущем.</w:t>
      </w:r>
      <w:r w:rsidR="00312DEE">
        <w:rPr>
          <w:rFonts w:cs="Times New Roman"/>
          <w:szCs w:val="28"/>
        </w:rPr>
        <w:t xml:space="preserve"> </w:t>
      </w:r>
      <w:r w:rsidRPr="00D14212">
        <w:rPr>
          <w:rFonts w:cs="Times New Roman"/>
          <w:szCs w:val="28"/>
        </w:rPr>
        <w:t>Причем</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активно</w:t>
      </w:r>
      <w:r w:rsidR="00312DEE">
        <w:rPr>
          <w:rFonts w:cs="Times New Roman"/>
          <w:szCs w:val="28"/>
        </w:rPr>
        <w:t xml:space="preserve"> </w:t>
      </w:r>
      <w:r w:rsidRPr="00D14212">
        <w:rPr>
          <w:rFonts w:cs="Times New Roman"/>
          <w:szCs w:val="28"/>
        </w:rPr>
        <w:t>такую</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используют</w:t>
      </w:r>
      <w:r w:rsidR="00312DEE">
        <w:rPr>
          <w:rFonts w:cs="Times New Roman"/>
          <w:szCs w:val="28"/>
        </w:rPr>
        <w:t xml:space="preserve"> </w:t>
      </w:r>
      <w:r w:rsidRPr="00D14212">
        <w:rPr>
          <w:rFonts w:cs="Times New Roman"/>
          <w:szCs w:val="28"/>
        </w:rPr>
        <w:t>четыре</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крупных</w:t>
      </w:r>
      <w:r w:rsidR="00312DEE">
        <w:rPr>
          <w:rFonts w:cs="Times New Roman"/>
          <w:szCs w:val="28"/>
        </w:rPr>
        <w:t xml:space="preserve"> </w:t>
      </w:r>
      <w:r w:rsidRPr="00D14212">
        <w:rPr>
          <w:rFonts w:cs="Times New Roman"/>
          <w:szCs w:val="28"/>
        </w:rPr>
        <w:t>клиента,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ПАО</w:t>
      </w:r>
      <w:r w:rsidR="00312DEE">
        <w:rPr>
          <w:rFonts w:cs="Times New Roman"/>
          <w:szCs w:val="28"/>
        </w:rPr>
        <w:t xml:space="preserve"> </w:t>
      </w:r>
      <w:r w:rsidRPr="00D14212">
        <w:rPr>
          <w:rFonts w:cs="Times New Roman"/>
          <w:szCs w:val="28"/>
        </w:rPr>
        <w:t>«Автоваз»,</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«Урал»,</w:t>
      </w:r>
      <w:r w:rsidR="00312DEE">
        <w:rPr>
          <w:rFonts w:cs="Times New Roman"/>
          <w:szCs w:val="28"/>
        </w:rPr>
        <w:t xml:space="preserve"> </w:t>
      </w:r>
      <w:r w:rsidRPr="00D14212">
        <w:rPr>
          <w:rFonts w:cs="Times New Roman"/>
          <w:szCs w:val="28"/>
        </w:rPr>
        <w:t>ПАО</w:t>
      </w:r>
      <w:r w:rsidR="00312DEE">
        <w:rPr>
          <w:rFonts w:cs="Times New Roman"/>
          <w:szCs w:val="28"/>
        </w:rPr>
        <w:t xml:space="preserve"> </w:t>
      </w:r>
      <w:r w:rsidRPr="00D14212">
        <w:rPr>
          <w:rFonts w:cs="Times New Roman"/>
          <w:szCs w:val="28"/>
        </w:rPr>
        <w:t>«Камаз»,</w:t>
      </w:r>
      <w:r w:rsidR="00312DEE">
        <w:rPr>
          <w:rFonts w:cs="Times New Roman"/>
          <w:szCs w:val="28"/>
        </w:rPr>
        <w:t xml:space="preserve"> </w:t>
      </w:r>
      <w:r w:rsidRPr="00D14212">
        <w:rPr>
          <w:rFonts w:cs="Times New Roman"/>
          <w:szCs w:val="28"/>
        </w:rPr>
        <w:t>«Группа</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«Газ»</w:t>
      </w:r>
      <w:r w:rsidR="00312DEE">
        <w:rPr>
          <w:rFonts w:cs="Times New Roman"/>
          <w:szCs w:val="28"/>
        </w:rPr>
        <w:t xml:space="preserve"> </w:t>
      </w:r>
      <w:r w:rsidRPr="00D14212">
        <w:rPr>
          <w:rFonts w:cs="Times New Roman"/>
          <w:szCs w:val="28"/>
        </w:rPr>
        <w:t>(таблица</w:t>
      </w:r>
      <w:r w:rsidR="00312DEE">
        <w:rPr>
          <w:rFonts w:cs="Times New Roman"/>
          <w:szCs w:val="28"/>
        </w:rPr>
        <w:t xml:space="preserve"> </w:t>
      </w:r>
      <w:r w:rsidRPr="00D14212">
        <w:rPr>
          <w:rFonts w:cs="Times New Roman"/>
          <w:szCs w:val="28"/>
        </w:rPr>
        <w:t>1).</w:t>
      </w:r>
      <w:r w:rsidR="00312DEE">
        <w:rPr>
          <w:rFonts w:cs="Times New Roman"/>
          <w:szCs w:val="28"/>
        </w:rPr>
        <w:t xml:space="preserve"> </w:t>
      </w:r>
    </w:p>
    <w:p w:rsidR="00C7722A" w:rsidRPr="00D14212" w:rsidRDefault="00C7722A" w:rsidP="00D84D20">
      <w:pP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Период</w:t>
      </w:r>
      <w:r w:rsidR="00312DEE">
        <w:rPr>
          <w:rFonts w:cs="Times New Roman"/>
          <w:szCs w:val="28"/>
        </w:rPr>
        <w:t xml:space="preserve"> </w:t>
      </w:r>
      <w:r w:rsidRPr="00D14212">
        <w:rPr>
          <w:rFonts w:cs="Times New Roman"/>
          <w:szCs w:val="28"/>
        </w:rPr>
        <w:t>погашения</w:t>
      </w:r>
      <w:r w:rsidR="00312DEE">
        <w:rPr>
          <w:rFonts w:cs="Times New Roman"/>
          <w:szCs w:val="28"/>
        </w:rPr>
        <w:t xml:space="preserve"> </w:t>
      </w:r>
      <w:r w:rsidRPr="00D14212">
        <w:rPr>
          <w:rFonts w:cs="Times New Roman"/>
          <w:szCs w:val="28"/>
        </w:rPr>
        <w:t>обязательств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размере</w:t>
      </w:r>
      <w:r w:rsidR="00312DEE">
        <w:rPr>
          <w:rFonts w:cs="Times New Roman"/>
          <w:szCs w:val="28"/>
        </w:rPr>
        <w:t xml:space="preserve"> </w:t>
      </w:r>
      <w:r w:rsidRPr="00D14212">
        <w:rPr>
          <w:rFonts w:cs="Times New Roman"/>
          <w:szCs w:val="28"/>
        </w:rPr>
        <w:t>клиента</w:t>
      </w:r>
    </w:p>
    <w:tbl>
      <w:tblPr>
        <w:tblW w:w="9781" w:type="dxa"/>
        <w:jc w:val="center"/>
        <w:tblLook w:val="04A0" w:firstRow="1" w:lastRow="0" w:firstColumn="1" w:lastColumn="0" w:noHBand="0" w:noVBand="1"/>
      </w:tblPr>
      <w:tblGrid>
        <w:gridCol w:w="2972"/>
        <w:gridCol w:w="1422"/>
        <w:gridCol w:w="858"/>
        <w:gridCol w:w="1634"/>
        <w:gridCol w:w="986"/>
        <w:gridCol w:w="1909"/>
      </w:tblGrid>
      <w:tr w:rsidR="00C7722A" w:rsidRPr="00D84D20" w:rsidTr="00EF65EE">
        <w:trPr>
          <w:trHeight w:val="312"/>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Компания</w:t>
            </w:r>
          </w:p>
        </w:tc>
        <w:tc>
          <w:tcPr>
            <w:tcW w:w="2280" w:type="dxa"/>
            <w:gridSpan w:val="2"/>
            <w:tcBorders>
              <w:top w:val="single" w:sz="4" w:space="0" w:color="auto"/>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Дебиторская</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задолженность</w:t>
            </w:r>
          </w:p>
        </w:tc>
        <w:tc>
          <w:tcPr>
            <w:tcW w:w="2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Объем</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сбыта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за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год</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Средний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период</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погашения</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дебиторской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задолженности</w:t>
            </w:r>
          </w:p>
        </w:tc>
      </w:tr>
      <w:tr w:rsidR="00C7722A" w:rsidRPr="00D84D20" w:rsidTr="00EF65EE">
        <w:trPr>
          <w:trHeight w:val="312"/>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C7722A" w:rsidRPr="00D84D20" w:rsidRDefault="00C7722A" w:rsidP="00D84D20">
            <w:pPr>
              <w:spacing w:line="240" w:lineRule="auto"/>
              <w:ind w:firstLine="0"/>
              <w:rPr>
                <w:rFonts w:cs="Times New Roman"/>
                <w:color w:val="000000"/>
                <w:sz w:val="24"/>
                <w:szCs w:val="24"/>
                <w:lang w:eastAsia="uk-UA"/>
              </w:rPr>
            </w:pPr>
          </w:p>
        </w:tc>
        <w:tc>
          <w:tcPr>
            <w:tcW w:w="1422"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тыс.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руб.</w:t>
            </w:r>
          </w:p>
        </w:tc>
        <w:tc>
          <w:tcPr>
            <w:tcW w:w="858"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w:t>
            </w:r>
          </w:p>
        </w:tc>
        <w:tc>
          <w:tcPr>
            <w:tcW w:w="1634"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тыс.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руб.</w:t>
            </w:r>
          </w:p>
        </w:tc>
        <w:tc>
          <w:tcPr>
            <w:tcW w:w="986"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w:t>
            </w:r>
          </w:p>
        </w:tc>
        <w:tc>
          <w:tcPr>
            <w:tcW w:w="1909"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дней</w:t>
            </w:r>
          </w:p>
        </w:tc>
      </w:tr>
      <w:tr w:rsidR="00C7722A" w:rsidRPr="00D84D20" w:rsidTr="00EF65EE">
        <w:trPr>
          <w:trHeight w:val="312"/>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ПАО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«АВТОВАЗ»</w:t>
            </w:r>
          </w:p>
        </w:tc>
        <w:tc>
          <w:tcPr>
            <w:tcW w:w="1422"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103842</w:t>
            </w:r>
          </w:p>
        </w:tc>
        <w:tc>
          <w:tcPr>
            <w:tcW w:w="858"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33,4</w:t>
            </w:r>
          </w:p>
        </w:tc>
        <w:tc>
          <w:tcPr>
            <w:tcW w:w="1634"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583990</w:t>
            </w:r>
          </w:p>
        </w:tc>
        <w:tc>
          <w:tcPr>
            <w:tcW w:w="986"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22,2</w:t>
            </w:r>
          </w:p>
        </w:tc>
        <w:tc>
          <w:tcPr>
            <w:tcW w:w="1909"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64,90</w:t>
            </w:r>
          </w:p>
        </w:tc>
      </w:tr>
      <w:tr w:rsidR="00C7722A" w:rsidRPr="00D84D20" w:rsidTr="00EF65EE">
        <w:trPr>
          <w:trHeight w:val="312"/>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«УРАЛ»</w:t>
            </w:r>
          </w:p>
        </w:tc>
        <w:tc>
          <w:tcPr>
            <w:tcW w:w="1422"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76492</w:t>
            </w:r>
          </w:p>
        </w:tc>
        <w:tc>
          <w:tcPr>
            <w:tcW w:w="858"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24,6</w:t>
            </w:r>
          </w:p>
        </w:tc>
        <w:tc>
          <w:tcPr>
            <w:tcW w:w="1634"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473792</w:t>
            </w:r>
          </w:p>
        </w:tc>
        <w:tc>
          <w:tcPr>
            <w:tcW w:w="986"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18,0</w:t>
            </w:r>
          </w:p>
        </w:tc>
        <w:tc>
          <w:tcPr>
            <w:tcW w:w="1909"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58,93</w:t>
            </w:r>
          </w:p>
        </w:tc>
      </w:tr>
      <w:tr w:rsidR="00C7722A" w:rsidRPr="00D84D20" w:rsidTr="00EF65EE">
        <w:trPr>
          <w:trHeight w:val="312"/>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ПАО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«КАМАЗ»</w:t>
            </w:r>
          </w:p>
        </w:tc>
        <w:tc>
          <w:tcPr>
            <w:tcW w:w="1422"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49003</w:t>
            </w:r>
          </w:p>
        </w:tc>
        <w:tc>
          <w:tcPr>
            <w:tcW w:w="858"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15,8</w:t>
            </w:r>
          </w:p>
        </w:tc>
        <w:tc>
          <w:tcPr>
            <w:tcW w:w="1634"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209633</w:t>
            </w:r>
          </w:p>
        </w:tc>
        <w:tc>
          <w:tcPr>
            <w:tcW w:w="986"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8,0</w:t>
            </w:r>
          </w:p>
        </w:tc>
        <w:tc>
          <w:tcPr>
            <w:tcW w:w="1909"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85,32</w:t>
            </w:r>
          </w:p>
        </w:tc>
      </w:tr>
      <w:tr w:rsidR="00C7722A" w:rsidRPr="00D84D20" w:rsidTr="00EF65EE">
        <w:trPr>
          <w:trHeight w:val="312"/>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«Группа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компаний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«ГАЗ»</w:t>
            </w:r>
          </w:p>
        </w:tc>
        <w:tc>
          <w:tcPr>
            <w:tcW w:w="1422"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46270</w:t>
            </w:r>
          </w:p>
        </w:tc>
        <w:tc>
          <w:tcPr>
            <w:tcW w:w="858"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14,9</w:t>
            </w:r>
          </w:p>
        </w:tc>
        <w:tc>
          <w:tcPr>
            <w:tcW w:w="1634"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210388</w:t>
            </w:r>
          </w:p>
        </w:tc>
        <w:tc>
          <w:tcPr>
            <w:tcW w:w="986"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8,0</w:t>
            </w:r>
          </w:p>
        </w:tc>
        <w:tc>
          <w:tcPr>
            <w:tcW w:w="1909"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80,27</w:t>
            </w:r>
          </w:p>
        </w:tc>
      </w:tr>
      <w:tr w:rsidR="00C7722A" w:rsidRPr="00D84D20" w:rsidTr="00EF65EE">
        <w:trPr>
          <w:trHeight w:val="312"/>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Другие</w:t>
            </w:r>
          </w:p>
        </w:tc>
        <w:tc>
          <w:tcPr>
            <w:tcW w:w="1422"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35462</w:t>
            </w:r>
          </w:p>
        </w:tc>
        <w:tc>
          <w:tcPr>
            <w:tcW w:w="858"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11,4</w:t>
            </w:r>
          </w:p>
        </w:tc>
        <w:tc>
          <w:tcPr>
            <w:tcW w:w="1634"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1157836</w:t>
            </w:r>
          </w:p>
        </w:tc>
        <w:tc>
          <w:tcPr>
            <w:tcW w:w="986"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43,9</w:t>
            </w:r>
          </w:p>
        </w:tc>
        <w:tc>
          <w:tcPr>
            <w:tcW w:w="1909"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11,18</w:t>
            </w:r>
          </w:p>
        </w:tc>
      </w:tr>
      <w:tr w:rsidR="00C7722A" w:rsidRPr="00D84D20" w:rsidTr="00EF65EE">
        <w:trPr>
          <w:trHeight w:val="312"/>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Всего</w:t>
            </w:r>
          </w:p>
        </w:tc>
        <w:tc>
          <w:tcPr>
            <w:tcW w:w="1422"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311069</w:t>
            </w:r>
          </w:p>
        </w:tc>
        <w:tc>
          <w:tcPr>
            <w:tcW w:w="858"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100,0</w:t>
            </w:r>
          </w:p>
        </w:tc>
        <w:tc>
          <w:tcPr>
            <w:tcW w:w="1634"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2635639</w:t>
            </w:r>
          </w:p>
        </w:tc>
        <w:tc>
          <w:tcPr>
            <w:tcW w:w="986"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100,0</w:t>
            </w:r>
          </w:p>
        </w:tc>
        <w:tc>
          <w:tcPr>
            <w:tcW w:w="1909" w:type="dxa"/>
            <w:tcBorders>
              <w:top w:val="nil"/>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43,08</w:t>
            </w:r>
          </w:p>
        </w:tc>
      </w:tr>
    </w:tbl>
    <w:p w:rsidR="00C7722A" w:rsidRPr="00D14212" w:rsidRDefault="00C7722A" w:rsidP="00D14212">
      <w:pPr>
        <w:rPr>
          <w:rFonts w:cs="Times New Roman"/>
          <w:color w:val="000000"/>
          <w:szCs w:val="28"/>
        </w:rPr>
      </w:pPr>
    </w:p>
    <w:p w:rsidR="00C7722A" w:rsidRPr="00D14212" w:rsidRDefault="00C7722A" w:rsidP="00D14212">
      <w:pPr>
        <w:rPr>
          <w:rFonts w:cs="Times New Roman"/>
          <w:szCs w:val="28"/>
        </w:rPr>
      </w:pPr>
      <w:r w:rsidRPr="00D14212">
        <w:rPr>
          <w:rFonts w:cs="Times New Roman"/>
          <w:szCs w:val="28"/>
        </w:rPr>
        <w:t>Эти</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важными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«Автоэлектроника»,</w:t>
      </w:r>
      <w:r w:rsidR="00312DEE">
        <w:rPr>
          <w:rFonts w:cs="Times New Roman"/>
          <w:szCs w:val="28"/>
        </w:rPr>
        <w:t xml:space="preserve"> </w:t>
      </w:r>
      <w:r w:rsidRPr="00D14212">
        <w:rPr>
          <w:rFonts w:cs="Times New Roman"/>
          <w:szCs w:val="28"/>
        </w:rPr>
        <w:t>формируют</w:t>
      </w:r>
      <w:r w:rsidR="00312DEE">
        <w:rPr>
          <w:rFonts w:cs="Times New Roman"/>
          <w:szCs w:val="28"/>
        </w:rPr>
        <w:t xml:space="preserve"> </w:t>
      </w:r>
      <w:r w:rsidRPr="00D14212">
        <w:rPr>
          <w:rFonts w:cs="Times New Roman"/>
          <w:szCs w:val="28"/>
        </w:rPr>
        <w:t>существенную</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выручки,</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способны</w:t>
      </w:r>
      <w:r w:rsidR="00312DEE">
        <w:rPr>
          <w:rFonts w:cs="Times New Roman"/>
          <w:szCs w:val="28"/>
        </w:rPr>
        <w:t xml:space="preserve"> </w:t>
      </w:r>
      <w:r w:rsidRPr="00D14212">
        <w:rPr>
          <w:rFonts w:cs="Times New Roman"/>
          <w:szCs w:val="28"/>
        </w:rPr>
        <w:t>диктовать</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условия.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отвлекают</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капитала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собственной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изменить</w:t>
      </w:r>
      <w:r w:rsidR="00312DEE">
        <w:rPr>
          <w:rFonts w:cs="Times New Roman"/>
          <w:szCs w:val="28"/>
        </w:rPr>
        <w:t xml:space="preserve"> </w:t>
      </w:r>
      <w:r w:rsidRPr="00D14212">
        <w:rPr>
          <w:rFonts w:cs="Times New Roman"/>
          <w:szCs w:val="28"/>
        </w:rPr>
        <w:t>такое</w:t>
      </w:r>
      <w:r w:rsidR="00312DEE">
        <w:rPr>
          <w:rFonts w:cs="Times New Roman"/>
          <w:szCs w:val="28"/>
        </w:rPr>
        <w:t xml:space="preserve"> </w:t>
      </w:r>
      <w:r w:rsidRPr="00D14212">
        <w:rPr>
          <w:rFonts w:cs="Times New Roman"/>
          <w:szCs w:val="28"/>
        </w:rPr>
        <w:t>поведение</w:t>
      </w:r>
      <w:r w:rsidR="00312DEE">
        <w:rPr>
          <w:rFonts w:cs="Times New Roman"/>
          <w:szCs w:val="28"/>
        </w:rPr>
        <w:t xml:space="preserve"> </w:t>
      </w:r>
      <w:r w:rsidRPr="00D14212">
        <w:rPr>
          <w:rFonts w:cs="Times New Roman"/>
          <w:szCs w:val="28"/>
        </w:rPr>
        <w:t>целесообразно</w:t>
      </w:r>
      <w:r w:rsidR="00312DEE">
        <w:rPr>
          <w:rFonts w:cs="Times New Roman"/>
          <w:szCs w:val="28"/>
        </w:rPr>
        <w:t xml:space="preserve"> </w:t>
      </w:r>
      <w:r w:rsidRPr="00D14212">
        <w:rPr>
          <w:rFonts w:cs="Times New Roman"/>
          <w:szCs w:val="28"/>
        </w:rPr>
        <w:t>предложить</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услуги.</w:t>
      </w:r>
    </w:p>
    <w:p w:rsidR="00C7722A" w:rsidRPr="00D14212" w:rsidRDefault="00C7722A" w:rsidP="00D14212">
      <w:pPr>
        <w:rPr>
          <w:rFonts w:cs="Times New Roman"/>
          <w:szCs w:val="28"/>
        </w:rPr>
      </w:pPr>
      <w:r w:rsidRPr="00D14212">
        <w:rPr>
          <w:rFonts w:cs="Times New Roman"/>
          <w:szCs w:val="28"/>
        </w:rPr>
        <w:t>Если</w:t>
      </w:r>
      <w:r w:rsidR="00312DEE">
        <w:rPr>
          <w:rFonts w:cs="Times New Roman"/>
          <w:szCs w:val="28"/>
        </w:rPr>
        <w:t xml:space="preserve"> </w:t>
      </w:r>
      <w:r w:rsidRPr="00D14212">
        <w:rPr>
          <w:rFonts w:cs="Times New Roman"/>
          <w:szCs w:val="28"/>
        </w:rPr>
        <w:t>обратить</w:t>
      </w:r>
      <w:r w:rsidR="00312DEE">
        <w:rPr>
          <w:rFonts w:cs="Times New Roman"/>
          <w:szCs w:val="28"/>
        </w:rPr>
        <w:t xml:space="preserve"> </w:t>
      </w:r>
      <w:r w:rsidRPr="00D14212">
        <w:rPr>
          <w:rFonts w:cs="Times New Roman"/>
          <w:szCs w:val="28"/>
        </w:rPr>
        <w:t>внимание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средний</w:t>
      </w:r>
      <w:r w:rsidR="00312DEE">
        <w:rPr>
          <w:rFonts w:cs="Times New Roman"/>
          <w:szCs w:val="28"/>
        </w:rPr>
        <w:t xml:space="preserve"> </w:t>
      </w:r>
      <w:r w:rsidRPr="00D14212">
        <w:rPr>
          <w:rFonts w:cs="Times New Roman"/>
          <w:szCs w:val="28"/>
        </w:rPr>
        <w:t>показатель</w:t>
      </w:r>
      <w:r w:rsidR="00312DEE">
        <w:rPr>
          <w:rFonts w:cs="Times New Roman"/>
          <w:szCs w:val="28"/>
        </w:rPr>
        <w:t xml:space="preserve"> </w:t>
      </w:r>
      <w:r w:rsidRPr="00D14212">
        <w:rPr>
          <w:rFonts w:cs="Times New Roman"/>
          <w:szCs w:val="28"/>
        </w:rPr>
        <w:t>погашения</w:t>
      </w:r>
      <w:r w:rsidR="00312DEE">
        <w:rPr>
          <w:rFonts w:cs="Times New Roman"/>
          <w:szCs w:val="28"/>
        </w:rPr>
        <w:t xml:space="preserve"> </w:t>
      </w:r>
      <w:r w:rsidRPr="00D14212">
        <w:rPr>
          <w:rFonts w:cs="Times New Roman"/>
          <w:szCs w:val="28"/>
        </w:rPr>
        <w:t>дебиторской</w:t>
      </w:r>
      <w:r w:rsidR="00312DEE">
        <w:rPr>
          <w:rFonts w:cs="Times New Roman"/>
          <w:szCs w:val="28"/>
        </w:rPr>
        <w:t xml:space="preserve"> </w:t>
      </w:r>
      <w:r w:rsidRPr="00D14212">
        <w:rPr>
          <w:rFonts w:cs="Times New Roman"/>
          <w:szCs w:val="28"/>
        </w:rPr>
        <w:t>задолженности,</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существенно</w:t>
      </w:r>
      <w:r w:rsidR="00312DEE">
        <w:rPr>
          <w:rFonts w:cs="Times New Roman"/>
          <w:szCs w:val="28"/>
        </w:rPr>
        <w:t xml:space="preserve"> </w:t>
      </w:r>
      <w:r w:rsidRPr="00D14212">
        <w:rPr>
          <w:rFonts w:cs="Times New Roman"/>
          <w:szCs w:val="28"/>
        </w:rPr>
        <w:t>выше</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главных</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другие</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погашают</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обязательства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среднем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течение</w:t>
      </w:r>
      <w:r w:rsidR="00312DEE">
        <w:rPr>
          <w:rFonts w:cs="Times New Roman"/>
          <w:szCs w:val="28"/>
        </w:rPr>
        <w:t xml:space="preserve"> </w:t>
      </w:r>
      <w:r w:rsidRPr="00D14212">
        <w:rPr>
          <w:rFonts w:cs="Times New Roman"/>
          <w:szCs w:val="28"/>
        </w:rPr>
        <w:t>11,18</w:t>
      </w:r>
      <w:r w:rsidR="00312DEE">
        <w:rPr>
          <w:rFonts w:cs="Times New Roman"/>
          <w:szCs w:val="28"/>
        </w:rPr>
        <w:t xml:space="preserve"> </w:t>
      </w:r>
      <w:r w:rsidRPr="00D14212">
        <w:rPr>
          <w:rFonts w:cs="Times New Roman"/>
          <w:szCs w:val="28"/>
        </w:rPr>
        <w:t>дней.</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предложенная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скидок</w:t>
      </w:r>
      <w:r w:rsidR="00312DEE">
        <w:rPr>
          <w:rFonts w:cs="Times New Roman"/>
          <w:szCs w:val="28"/>
        </w:rPr>
        <w:t xml:space="preserve"> </w:t>
      </w:r>
      <w:r w:rsidRPr="00D14212">
        <w:rPr>
          <w:rFonts w:cs="Times New Roman"/>
          <w:szCs w:val="28"/>
        </w:rPr>
        <w:t>должна</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узконаправленной,</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применяться</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четырем</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важным</w:t>
      </w:r>
      <w:r w:rsidR="00312DEE">
        <w:rPr>
          <w:rFonts w:cs="Times New Roman"/>
          <w:szCs w:val="28"/>
        </w:rPr>
        <w:t xml:space="preserve"> </w:t>
      </w:r>
      <w:r w:rsidRPr="00D14212">
        <w:rPr>
          <w:rFonts w:cs="Times New Roman"/>
          <w:szCs w:val="28"/>
        </w:rPr>
        <w:t>конкурентам.</w:t>
      </w:r>
      <w:r w:rsidR="00312DEE">
        <w:rPr>
          <w:rFonts w:cs="Times New Roman"/>
          <w:szCs w:val="28"/>
        </w:rPr>
        <w:t xml:space="preserve"> </w:t>
      </w:r>
      <w:r w:rsidRPr="00D14212">
        <w:rPr>
          <w:rFonts w:cs="Times New Roman"/>
          <w:szCs w:val="28"/>
        </w:rPr>
        <w:t>Ведь</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предоставлять</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прочим</w:t>
      </w:r>
      <w:r w:rsidR="00312DEE">
        <w:rPr>
          <w:rFonts w:cs="Times New Roman"/>
          <w:szCs w:val="28"/>
        </w:rPr>
        <w:t xml:space="preserve"> </w:t>
      </w:r>
      <w:r w:rsidRPr="00D14212">
        <w:rPr>
          <w:rFonts w:cs="Times New Roman"/>
          <w:szCs w:val="28"/>
        </w:rPr>
        <w:t>клиентам,</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окажет</w:t>
      </w:r>
      <w:r w:rsidR="00312DEE">
        <w:rPr>
          <w:rFonts w:cs="Times New Roman"/>
          <w:szCs w:val="28"/>
        </w:rPr>
        <w:t xml:space="preserve"> </w:t>
      </w:r>
      <w:r w:rsidRPr="00D14212">
        <w:rPr>
          <w:rFonts w:cs="Times New Roman"/>
          <w:szCs w:val="28"/>
        </w:rPr>
        <w:t>негативное</w:t>
      </w:r>
      <w:r w:rsidR="00312DEE">
        <w:rPr>
          <w:rFonts w:cs="Times New Roman"/>
          <w:szCs w:val="28"/>
        </w:rPr>
        <w:t xml:space="preserve"> </w:t>
      </w:r>
      <w:r w:rsidRPr="00D14212">
        <w:rPr>
          <w:rFonts w:cs="Times New Roman"/>
          <w:szCs w:val="28"/>
        </w:rPr>
        <w:t>воздействие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финансовое</w:t>
      </w:r>
      <w:r w:rsidR="00312DEE">
        <w:rPr>
          <w:rFonts w:cs="Times New Roman"/>
          <w:szCs w:val="28"/>
        </w:rPr>
        <w:t xml:space="preserve"> </w:t>
      </w:r>
      <w:r w:rsidRPr="00D14212">
        <w:rPr>
          <w:rFonts w:cs="Times New Roman"/>
          <w:szCs w:val="28"/>
        </w:rPr>
        <w:t>положение</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«Автоэлектроника».</w:t>
      </w:r>
      <w:r w:rsidR="00312DEE">
        <w:rPr>
          <w:rFonts w:cs="Times New Roman"/>
          <w:szCs w:val="28"/>
        </w:rPr>
        <w:t xml:space="preserve"> </w:t>
      </w:r>
      <w:r w:rsidRPr="00D14212">
        <w:rPr>
          <w:rFonts w:cs="Times New Roman"/>
          <w:szCs w:val="28"/>
        </w:rPr>
        <w:t>Нет</w:t>
      </w:r>
      <w:r w:rsidR="00312DEE">
        <w:rPr>
          <w:rFonts w:cs="Times New Roman"/>
          <w:szCs w:val="28"/>
        </w:rPr>
        <w:t xml:space="preserve"> </w:t>
      </w:r>
      <w:r w:rsidRPr="00D14212">
        <w:rPr>
          <w:rFonts w:cs="Times New Roman"/>
          <w:szCs w:val="28"/>
        </w:rPr>
        <w:t>смысла</w:t>
      </w:r>
      <w:r w:rsidR="00312DEE">
        <w:rPr>
          <w:rFonts w:cs="Times New Roman"/>
          <w:szCs w:val="28"/>
        </w:rPr>
        <w:t xml:space="preserve"> </w:t>
      </w:r>
      <w:r w:rsidRPr="00D14212">
        <w:rPr>
          <w:rFonts w:cs="Times New Roman"/>
          <w:szCs w:val="28"/>
        </w:rPr>
        <w:t>стимулировать</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быструю</w:t>
      </w:r>
      <w:r w:rsidR="00312DEE">
        <w:rPr>
          <w:rFonts w:cs="Times New Roman"/>
          <w:szCs w:val="28"/>
        </w:rPr>
        <w:t xml:space="preserve"> </w:t>
      </w:r>
      <w:r w:rsidRPr="00D14212">
        <w:rPr>
          <w:rFonts w:cs="Times New Roman"/>
          <w:szCs w:val="28"/>
        </w:rPr>
        <w:t>оплату</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условии,</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клиенты</w:t>
      </w:r>
      <w:r w:rsidR="00312DEE">
        <w:rPr>
          <w:rFonts w:cs="Times New Roman"/>
          <w:szCs w:val="28"/>
        </w:rPr>
        <w:t xml:space="preserve"> </w:t>
      </w:r>
      <w:r w:rsidRPr="00D14212">
        <w:rPr>
          <w:rFonts w:cs="Times New Roman"/>
          <w:szCs w:val="28"/>
        </w:rPr>
        <w:t>погашают</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обязательства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течение</w:t>
      </w:r>
      <w:r w:rsidR="00312DEE">
        <w:rPr>
          <w:rFonts w:cs="Times New Roman"/>
          <w:szCs w:val="28"/>
        </w:rPr>
        <w:t xml:space="preserve"> </w:t>
      </w:r>
      <w:r w:rsidRPr="00D14212">
        <w:rPr>
          <w:rFonts w:cs="Times New Roman"/>
          <w:szCs w:val="28"/>
        </w:rPr>
        <w:t>11,18</w:t>
      </w:r>
      <w:r w:rsidR="00312DEE">
        <w:rPr>
          <w:rFonts w:cs="Times New Roman"/>
          <w:szCs w:val="28"/>
        </w:rPr>
        <w:t xml:space="preserve"> </w:t>
      </w:r>
      <w:r w:rsidRPr="00D14212">
        <w:rPr>
          <w:rFonts w:cs="Times New Roman"/>
          <w:szCs w:val="28"/>
        </w:rPr>
        <w:t>дней.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таком</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«Автоэлектроника»</w:t>
      </w:r>
      <w:r w:rsidR="00312DEE">
        <w:rPr>
          <w:rFonts w:cs="Times New Roman"/>
          <w:szCs w:val="28"/>
        </w:rPr>
        <w:t xml:space="preserve"> </w:t>
      </w:r>
      <w:r w:rsidRPr="00D14212">
        <w:rPr>
          <w:rFonts w:cs="Times New Roman"/>
          <w:szCs w:val="28"/>
        </w:rPr>
        <w:t>платит</w:t>
      </w:r>
      <w:r w:rsidR="00312DEE">
        <w:rPr>
          <w:rFonts w:cs="Times New Roman"/>
          <w:szCs w:val="28"/>
        </w:rPr>
        <w:t xml:space="preserve"> </w:t>
      </w:r>
      <w:r w:rsidRPr="00D14212">
        <w:rPr>
          <w:rFonts w:cs="Times New Roman"/>
          <w:szCs w:val="28"/>
        </w:rPr>
        <w:t>банку</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другим</w:t>
      </w:r>
      <w:r w:rsidR="00312DEE">
        <w:rPr>
          <w:rFonts w:cs="Times New Roman"/>
          <w:szCs w:val="28"/>
        </w:rPr>
        <w:t xml:space="preserve"> </w:t>
      </w:r>
      <w:r w:rsidRPr="00D14212">
        <w:rPr>
          <w:rFonts w:cs="Times New Roman"/>
          <w:szCs w:val="28"/>
        </w:rPr>
        <w:t>поставщикам</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lastRenderedPageBreak/>
        <w:t>ресурсов</w:t>
      </w:r>
      <w:r w:rsidR="00312DEE">
        <w:rPr>
          <w:rFonts w:cs="Times New Roman"/>
          <w:szCs w:val="28"/>
        </w:rPr>
        <w:t xml:space="preserve"> </w:t>
      </w:r>
      <w:r w:rsidRPr="00D14212">
        <w:rPr>
          <w:rFonts w:cs="Times New Roman"/>
          <w:szCs w:val="28"/>
        </w:rPr>
        <w:t>незначительную</w:t>
      </w:r>
      <w:r w:rsidR="00312DEE">
        <w:rPr>
          <w:rFonts w:cs="Times New Roman"/>
          <w:szCs w:val="28"/>
        </w:rPr>
        <w:t xml:space="preserve"> </w:t>
      </w:r>
      <w:r w:rsidRPr="00D14212">
        <w:rPr>
          <w:rFonts w:cs="Times New Roman"/>
          <w:szCs w:val="28"/>
        </w:rPr>
        <w:t>сумму</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право</w:t>
      </w:r>
      <w:r w:rsidR="00312DEE">
        <w:rPr>
          <w:rFonts w:cs="Times New Roman"/>
          <w:szCs w:val="28"/>
        </w:rPr>
        <w:t xml:space="preserve"> </w:t>
      </w:r>
      <w:r w:rsidRPr="00D14212">
        <w:rPr>
          <w:rFonts w:cs="Times New Roman"/>
          <w:szCs w:val="28"/>
        </w:rPr>
        <w:t>пополнить</w:t>
      </w:r>
      <w:r w:rsidR="00312DEE">
        <w:rPr>
          <w:rFonts w:cs="Times New Roman"/>
          <w:szCs w:val="28"/>
        </w:rPr>
        <w:t xml:space="preserve"> </w:t>
      </w:r>
      <w:r w:rsidRPr="00D14212">
        <w:rPr>
          <w:rFonts w:cs="Times New Roman"/>
          <w:szCs w:val="28"/>
        </w:rPr>
        <w:t>свой</w:t>
      </w:r>
      <w:r w:rsidR="00312DEE">
        <w:rPr>
          <w:rFonts w:cs="Times New Roman"/>
          <w:szCs w:val="28"/>
        </w:rPr>
        <w:t xml:space="preserve"> </w:t>
      </w:r>
      <w:r w:rsidRPr="00D14212">
        <w:rPr>
          <w:rFonts w:cs="Times New Roman"/>
          <w:szCs w:val="28"/>
        </w:rPr>
        <w:t>оборотный</w:t>
      </w:r>
      <w:r w:rsidR="00312DEE">
        <w:rPr>
          <w:rFonts w:cs="Times New Roman"/>
          <w:szCs w:val="28"/>
        </w:rPr>
        <w:t xml:space="preserve"> </w:t>
      </w:r>
      <w:r w:rsidRPr="00D14212">
        <w:rPr>
          <w:rFonts w:cs="Times New Roman"/>
          <w:szCs w:val="28"/>
        </w:rPr>
        <w:t>капитал</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дальнейшем</w:t>
      </w:r>
      <w:r w:rsidR="00312DEE">
        <w:rPr>
          <w:rFonts w:cs="Times New Roman"/>
          <w:szCs w:val="28"/>
        </w:rPr>
        <w:t xml:space="preserve"> </w:t>
      </w:r>
      <w:r w:rsidRPr="00D14212">
        <w:rPr>
          <w:rFonts w:cs="Times New Roman"/>
          <w:szCs w:val="28"/>
        </w:rPr>
        <w:t>сформировать</w:t>
      </w:r>
      <w:r w:rsidR="00312DEE">
        <w:rPr>
          <w:rFonts w:cs="Times New Roman"/>
          <w:szCs w:val="28"/>
        </w:rPr>
        <w:t xml:space="preserve"> </w:t>
      </w:r>
      <w:r w:rsidRPr="00D14212">
        <w:rPr>
          <w:rFonts w:cs="Times New Roman"/>
          <w:szCs w:val="28"/>
        </w:rPr>
        <w:t>дебиторскую</w:t>
      </w:r>
      <w:r w:rsidR="00312DEE">
        <w:rPr>
          <w:rFonts w:cs="Times New Roman"/>
          <w:szCs w:val="28"/>
        </w:rPr>
        <w:t xml:space="preserve"> </w:t>
      </w:r>
      <w:r w:rsidRPr="00D14212">
        <w:rPr>
          <w:rFonts w:cs="Times New Roman"/>
          <w:szCs w:val="28"/>
        </w:rPr>
        <w:t>задолженность</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товарам.</w:t>
      </w:r>
    </w:p>
    <w:p w:rsidR="00C7722A" w:rsidRPr="00D14212" w:rsidRDefault="00C7722A" w:rsidP="00D14212">
      <w:pPr>
        <w:rPr>
          <w:rFonts w:cs="Times New Roman"/>
          <w:szCs w:val="28"/>
        </w:rPr>
      </w:pPr>
      <w:r w:rsidRPr="00D14212">
        <w:rPr>
          <w:rFonts w:cs="Times New Roman"/>
          <w:szCs w:val="28"/>
        </w:rPr>
        <w:t>Ситуация</w:t>
      </w:r>
      <w:r w:rsidR="00312DEE">
        <w:rPr>
          <w:rFonts w:cs="Times New Roman"/>
          <w:szCs w:val="28"/>
        </w:rPr>
        <w:t xml:space="preserve"> </w:t>
      </w:r>
      <w:r w:rsidRPr="00D14212">
        <w:rPr>
          <w:rFonts w:cs="Times New Roman"/>
          <w:szCs w:val="28"/>
        </w:rPr>
        <w:t>меняется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основными</w:t>
      </w:r>
      <w:r w:rsidR="00312DEE">
        <w:rPr>
          <w:rFonts w:cs="Times New Roman"/>
          <w:szCs w:val="28"/>
        </w:rPr>
        <w:t xml:space="preserve"> </w:t>
      </w:r>
      <w:r w:rsidRPr="00D14212">
        <w:rPr>
          <w:rFonts w:cs="Times New Roman"/>
          <w:szCs w:val="28"/>
        </w:rPr>
        <w:t>четырьмя</w:t>
      </w:r>
      <w:r w:rsidR="00312DEE">
        <w:rPr>
          <w:rFonts w:cs="Times New Roman"/>
          <w:szCs w:val="28"/>
        </w:rPr>
        <w:t xml:space="preserve"> </w:t>
      </w:r>
      <w:r w:rsidRPr="00D14212">
        <w:rPr>
          <w:rFonts w:cs="Times New Roman"/>
          <w:szCs w:val="28"/>
        </w:rPr>
        <w:t>клиентами,</w:t>
      </w:r>
      <w:r w:rsidR="00312DEE">
        <w:rPr>
          <w:rFonts w:cs="Times New Roman"/>
          <w:szCs w:val="28"/>
        </w:rPr>
        <w:t xml:space="preserve"> </w:t>
      </w:r>
      <w:r w:rsidRPr="00D14212">
        <w:rPr>
          <w:rFonts w:cs="Times New Roman"/>
          <w:szCs w:val="28"/>
        </w:rPr>
        <w:t>ведь</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используют</w:t>
      </w:r>
      <w:r w:rsidR="00312DEE">
        <w:rPr>
          <w:rFonts w:cs="Times New Roman"/>
          <w:szCs w:val="28"/>
        </w:rPr>
        <w:t xml:space="preserve"> </w:t>
      </w:r>
      <w:r w:rsidRPr="00D14212">
        <w:rPr>
          <w:rFonts w:cs="Times New Roman"/>
          <w:szCs w:val="28"/>
        </w:rPr>
        <w:t>средства</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течение</w:t>
      </w:r>
      <w:r w:rsidR="00312DEE">
        <w:rPr>
          <w:rFonts w:cs="Times New Roman"/>
          <w:szCs w:val="28"/>
        </w:rPr>
        <w:t xml:space="preserve"> </w:t>
      </w:r>
      <w:r w:rsidRPr="00D14212">
        <w:rPr>
          <w:rFonts w:cs="Times New Roman"/>
          <w:szCs w:val="28"/>
        </w:rPr>
        <w:t>двух-трех</w:t>
      </w:r>
      <w:r w:rsidR="00312DEE">
        <w:rPr>
          <w:rFonts w:cs="Times New Roman"/>
          <w:szCs w:val="28"/>
        </w:rPr>
        <w:t xml:space="preserve"> </w:t>
      </w:r>
      <w:r w:rsidRPr="00D14212">
        <w:rPr>
          <w:rFonts w:cs="Times New Roman"/>
          <w:szCs w:val="28"/>
        </w:rPr>
        <w:t>месяцев,</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приводит</w:t>
      </w:r>
      <w:r w:rsidR="00312DEE">
        <w:rPr>
          <w:rFonts w:cs="Times New Roman"/>
          <w:szCs w:val="28"/>
        </w:rPr>
        <w:t xml:space="preserve"> </w:t>
      </w:r>
      <w:r w:rsidRPr="00D14212">
        <w:rPr>
          <w:rFonts w:cs="Times New Roman"/>
          <w:szCs w:val="28"/>
        </w:rPr>
        <w:t>уже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ощутимым</w:t>
      </w:r>
      <w:r w:rsidR="00312DEE">
        <w:rPr>
          <w:rFonts w:cs="Times New Roman"/>
          <w:szCs w:val="28"/>
        </w:rPr>
        <w:t xml:space="preserve"> </w:t>
      </w:r>
      <w:r w:rsidRPr="00D14212">
        <w:rPr>
          <w:rFonts w:cs="Times New Roman"/>
          <w:szCs w:val="28"/>
        </w:rPr>
        <w:t>финансовым</w:t>
      </w:r>
      <w:r w:rsidR="00312DEE">
        <w:rPr>
          <w:rFonts w:cs="Times New Roman"/>
          <w:szCs w:val="28"/>
        </w:rPr>
        <w:t xml:space="preserve"> </w:t>
      </w:r>
      <w:r w:rsidRPr="00D14212">
        <w:rPr>
          <w:rFonts w:cs="Times New Roman"/>
          <w:szCs w:val="28"/>
        </w:rPr>
        <w:t>расходам.</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определить</w:t>
      </w:r>
      <w:r w:rsidR="00312DEE">
        <w:rPr>
          <w:rFonts w:cs="Times New Roman"/>
          <w:szCs w:val="28"/>
        </w:rPr>
        <w:t xml:space="preserve"> </w:t>
      </w:r>
      <w:r w:rsidRPr="00D14212">
        <w:rPr>
          <w:rFonts w:cs="Times New Roman"/>
          <w:szCs w:val="28"/>
        </w:rPr>
        <w:t>конкретный</w:t>
      </w:r>
      <w:r w:rsidR="00312DEE">
        <w:rPr>
          <w:rFonts w:cs="Times New Roman"/>
          <w:szCs w:val="28"/>
        </w:rPr>
        <w:t xml:space="preserve"> </w:t>
      </w:r>
      <w:r w:rsidRPr="00D14212">
        <w:rPr>
          <w:rFonts w:cs="Times New Roman"/>
          <w:szCs w:val="28"/>
        </w:rPr>
        <w:t>показатель</w:t>
      </w:r>
      <w:r w:rsidR="00312DEE">
        <w:rPr>
          <w:rFonts w:cs="Times New Roman"/>
          <w:szCs w:val="28"/>
        </w:rPr>
        <w:t xml:space="preserve"> </w:t>
      </w:r>
      <w:r w:rsidRPr="00D14212">
        <w:rPr>
          <w:rFonts w:cs="Times New Roman"/>
          <w:szCs w:val="28"/>
        </w:rPr>
        <w:t>процентов,</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начислены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необходимостью</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дебиторской</w:t>
      </w:r>
      <w:r w:rsidR="00312DEE">
        <w:rPr>
          <w:rFonts w:cs="Times New Roman"/>
          <w:szCs w:val="28"/>
        </w:rPr>
        <w:t xml:space="preserve"> </w:t>
      </w:r>
      <w:r w:rsidRPr="00D14212">
        <w:rPr>
          <w:rFonts w:cs="Times New Roman"/>
          <w:szCs w:val="28"/>
        </w:rPr>
        <w:t>задолженности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ожидаемый</w:t>
      </w:r>
      <w:r w:rsidR="00312DEE">
        <w:rPr>
          <w:rFonts w:cs="Times New Roman"/>
          <w:szCs w:val="28"/>
        </w:rPr>
        <w:t xml:space="preserve"> </w:t>
      </w:r>
      <w:r w:rsidRPr="00D14212">
        <w:rPr>
          <w:rFonts w:cs="Times New Roman"/>
          <w:szCs w:val="28"/>
        </w:rPr>
        <w:t>объем</w:t>
      </w:r>
      <w:r w:rsidR="00312DEE">
        <w:rPr>
          <w:rFonts w:cs="Times New Roman"/>
          <w:szCs w:val="28"/>
        </w:rPr>
        <w:t xml:space="preserve"> </w:t>
      </w:r>
      <w:r w:rsidRPr="00D14212">
        <w:rPr>
          <w:rFonts w:cs="Times New Roman"/>
          <w:szCs w:val="28"/>
        </w:rPr>
        <w:t>потерь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предоставлением</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клиентам</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Соответствующие</w:t>
      </w:r>
      <w:r w:rsidR="00312DEE">
        <w:rPr>
          <w:rFonts w:cs="Times New Roman"/>
          <w:szCs w:val="28"/>
        </w:rPr>
        <w:t xml:space="preserve"> </w:t>
      </w:r>
      <w:r w:rsidRPr="00D14212">
        <w:rPr>
          <w:rFonts w:cs="Times New Roman"/>
          <w:szCs w:val="28"/>
        </w:rPr>
        <w:t>данные</w:t>
      </w:r>
      <w:r w:rsidR="00312DEE">
        <w:rPr>
          <w:rFonts w:cs="Times New Roman"/>
          <w:szCs w:val="28"/>
        </w:rPr>
        <w:t xml:space="preserve"> </w:t>
      </w:r>
      <w:r w:rsidRPr="00D14212">
        <w:rPr>
          <w:rFonts w:cs="Times New Roman"/>
          <w:szCs w:val="28"/>
        </w:rPr>
        <w:t>представлены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таблице</w:t>
      </w:r>
      <w:r w:rsidR="00312DEE">
        <w:rPr>
          <w:rFonts w:cs="Times New Roman"/>
          <w:szCs w:val="28"/>
        </w:rPr>
        <w:t xml:space="preserve"> </w:t>
      </w:r>
      <w:r w:rsidRPr="00D14212">
        <w:rPr>
          <w:rFonts w:cs="Times New Roman"/>
          <w:szCs w:val="28"/>
        </w:rPr>
        <w:t>2.</w:t>
      </w:r>
    </w:p>
    <w:p w:rsidR="00C7722A" w:rsidRPr="00D14212" w:rsidRDefault="00C7722A" w:rsidP="00D84D20">
      <w:pP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Экономическое</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мероприятия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положение</w:t>
      </w:r>
      <w:r w:rsidR="00312DEE">
        <w:rPr>
          <w:rFonts w:cs="Times New Roman"/>
          <w:szCs w:val="28"/>
        </w:rPr>
        <w:t xml:space="preserve"> </w:t>
      </w:r>
      <w:r w:rsidRPr="00D14212">
        <w:rPr>
          <w:rFonts w:cs="Times New Roman"/>
          <w:szCs w:val="28"/>
        </w:rPr>
        <w:t>предприятия</w:t>
      </w:r>
    </w:p>
    <w:tbl>
      <w:tblPr>
        <w:tblW w:w="9514" w:type="dxa"/>
        <w:jc w:val="center"/>
        <w:tblLook w:val="04A0" w:firstRow="1" w:lastRow="0" w:firstColumn="1" w:lastColumn="0" w:noHBand="0" w:noVBand="1"/>
      </w:tblPr>
      <w:tblGrid>
        <w:gridCol w:w="457"/>
        <w:gridCol w:w="6626"/>
        <w:gridCol w:w="1269"/>
        <w:gridCol w:w="1162"/>
      </w:tblGrid>
      <w:tr w:rsidR="00C7722A" w:rsidRPr="00D84D20" w:rsidTr="00EF65EE">
        <w:trPr>
          <w:trHeight w:val="312"/>
          <w:jc w:val="center"/>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w:t>
            </w:r>
          </w:p>
        </w:tc>
        <w:tc>
          <w:tcPr>
            <w:tcW w:w="6626" w:type="dxa"/>
            <w:tcBorders>
              <w:top w:val="single" w:sz="4" w:space="0" w:color="auto"/>
              <w:left w:val="nil"/>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Показатель</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Формула</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Значение</w:t>
            </w:r>
          </w:p>
        </w:tc>
      </w:tr>
      <w:tr w:rsidR="00C7722A" w:rsidRPr="00D84D20" w:rsidTr="00EF65EE">
        <w:trPr>
          <w:trHeight w:val="312"/>
          <w:jc w:val="center"/>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w:t>
            </w:r>
          </w:p>
        </w:tc>
        <w:tc>
          <w:tcPr>
            <w:tcW w:w="6626" w:type="dxa"/>
            <w:tcBorders>
              <w:top w:val="nil"/>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Среднегодовой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объем</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заемных</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средств</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(краткосрочные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долгосрочные),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тыс.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руб.</w:t>
            </w:r>
          </w:p>
        </w:tc>
        <w:tc>
          <w:tcPr>
            <w:tcW w:w="1269"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w:t>
            </w:r>
          </w:p>
        </w:tc>
        <w:tc>
          <w:tcPr>
            <w:tcW w:w="116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362023</w:t>
            </w:r>
          </w:p>
        </w:tc>
      </w:tr>
      <w:tr w:rsidR="00C7722A" w:rsidRPr="00D84D20" w:rsidTr="00EF65EE">
        <w:trPr>
          <w:trHeight w:val="312"/>
          <w:jc w:val="center"/>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2</w:t>
            </w:r>
          </w:p>
        </w:tc>
        <w:tc>
          <w:tcPr>
            <w:tcW w:w="6626" w:type="dxa"/>
            <w:tcBorders>
              <w:top w:val="nil"/>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Процентные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расходы,</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тыс.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руб.</w:t>
            </w:r>
          </w:p>
        </w:tc>
        <w:tc>
          <w:tcPr>
            <w:tcW w:w="1269"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w:t>
            </w:r>
          </w:p>
        </w:tc>
        <w:tc>
          <w:tcPr>
            <w:tcW w:w="116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48295</w:t>
            </w:r>
          </w:p>
        </w:tc>
      </w:tr>
      <w:tr w:rsidR="00C7722A" w:rsidRPr="00D84D20" w:rsidTr="00EF65EE">
        <w:trPr>
          <w:trHeight w:val="312"/>
          <w:jc w:val="center"/>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3</w:t>
            </w:r>
          </w:p>
        </w:tc>
        <w:tc>
          <w:tcPr>
            <w:tcW w:w="6626" w:type="dxa"/>
            <w:tcBorders>
              <w:top w:val="nil"/>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Стоимость</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банковского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финансирования,</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w:t>
            </w:r>
          </w:p>
        </w:tc>
        <w:tc>
          <w:tcPr>
            <w:tcW w:w="1269" w:type="dxa"/>
            <w:tcBorders>
              <w:top w:val="nil"/>
              <w:left w:val="nil"/>
              <w:bottom w:val="single" w:sz="4" w:space="0" w:color="auto"/>
              <w:right w:val="single" w:sz="4" w:space="0" w:color="auto"/>
            </w:tcBorders>
            <w:shd w:val="clear" w:color="auto" w:fill="auto"/>
            <w:noWrap/>
            <w:vAlign w:val="center"/>
            <w:hideMark/>
          </w:tcPr>
          <w:p w:rsidR="00C7722A" w:rsidRPr="00D84D20" w:rsidRDefault="00312DEE"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строка</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2</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строка</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1</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100</w:t>
            </w:r>
          </w:p>
        </w:tc>
        <w:tc>
          <w:tcPr>
            <w:tcW w:w="116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13,34</w:t>
            </w:r>
          </w:p>
        </w:tc>
      </w:tr>
      <w:tr w:rsidR="00C7722A" w:rsidRPr="00D84D20" w:rsidTr="00EF65EE">
        <w:trPr>
          <w:trHeight w:val="312"/>
          <w:jc w:val="center"/>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4</w:t>
            </w:r>
          </w:p>
        </w:tc>
        <w:tc>
          <w:tcPr>
            <w:tcW w:w="6626" w:type="dxa"/>
            <w:tcBorders>
              <w:top w:val="nil"/>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Объем</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дебиторской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задолженности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«Автоваз»,</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«Урал»,</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«Камаз»,</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«Группа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компаний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«Газ»,</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тыс.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руб.</w:t>
            </w:r>
          </w:p>
        </w:tc>
        <w:tc>
          <w:tcPr>
            <w:tcW w:w="1269"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w:t>
            </w:r>
          </w:p>
        </w:tc>
        <w:tc>
          <w:tcPr>
            <w:tcW w:w="116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275607</w:t>
            </w:r>
          </w:p>
        </w:tc>
      </w:tr>
      <w:tr w:rsidR="00C7722A" w:rsidRPr="00D84D20" w:rsidTr="00EF65EE">
        <w:trPr>
          <w:trHeight w:val="312"/>
          <w:jc w:val="center"/>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5</w:t>
            </w:r>
          </w:p>
        </w:tc>
        <w:tc>
          <w:tcPr>
            <w:tcW w:w="6626" w:type="dxa"/>
            <w:tcBorders>
              <w:top w:val="nil"/>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Финансовые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расходы</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на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обслуживание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дебиторской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задолженности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«Автоваз»,</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«Урал»,</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«Камаз»,</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«Группа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компаний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«Газ»,</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тыс.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руб.</w:t>
            </w:r>
          </w:p>
        </w:tc>
        <w:tc>
          <w:tcPr>
            <w:tcW w:w="1269" w:type="dxa"/>
            <w:tcBorders>
              <w:top w:val="nil"/>
              <w:left w:val="nil"/>
              <w:bottom w:val="single" w:sz="4" w:space="0" w:color="auto"/>
              <w:right w:val="single" w:sz="4" w:space="0" w:color="auto"/>
            </w:tcBorders>
            <w:shd w:val="clear" w:color="auto" w:fill="auto"/>
            <w:noWrap/>
            <w:vAlign w:val="center"/>
            <w:hideMark/>
          </w:tcPr>
          <w:p w:rsidR="00C7722A" w:rsidRPr="00D84D20" w:rsidRDefault="00312DEE"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строка</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4</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строка</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3</w:t>
            </w:r>
          </w:p>
        </w:tc>
        <w:tc>
          <w:tcPr>
            <w:tcW w:w="116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36767</w:t>
            </w:r>
          </w:p>
        </w:tc>
      </w:tr>
      <w:tr w:rsidR="00C7722A" w:rsidRPr="00D84D20" w:rsidTr="00EF65EE">
        <w:trPr>
          <w:trHeight w:val="312"/>
          <w:jc w:val="center"/>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6</w:t>
            </w:r>
          </w:p>
        </w:tc>
        <w:tc>
          <w:tcPr>
            <w:tcW w:w="6626" w:type="dxa"/>
            <w:tcBorders>
              <w:top w:val="nil"/>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Объем</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сбыта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за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год</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компаниям</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«Автоваз»,</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«Урал»,</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ПАО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«Камаз»,</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«Группа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компаний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«Газ»,</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тыс.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руб.</w:t>
            </w:r>
          </w:p>
        </w:tc>
        <w:tc>
          <w:tcPr>
            <w:tcW w:w="1269"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w:t>
            </w:r>
          </w:p>
        </w:tc>
        <w:tc>
          <w:tcPr>
            <w:tcW w:w="116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1477803</w:t>
            </w:r>
          </w:p>
        </w:tc>
      </w:tr>
      <w:tr w:rsidR="00C7722A" w:rsidRPr="00D84D20" w:rsidTr="00EF65EE">
        <w:trPr>
          <w:trHeight w:val="312"/>
          <w:jc w:val="center"/>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7</w:t>
            </w:r>
          </w:p>
        </w:tc>
        <w:tc>
          <w:tcPr>
            <w:tcW w:w="6626" w:type="dxa"/>
            <w:tcBorders>
              <w:top w:val="nil"/>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Потери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в</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связи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внедрением</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двупроцентной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скидки,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тыс.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руб.</w:t>
            </w:r>
          </w:p>
        </w:tc>
        <w:tc>
          <w:tcPr>
            <w:tcW w:w="1269"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2%</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50%</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строка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6</w:t>
            </w:r>
          </w:p>
        </w:tc>
        <w:tc>
          <w:tcPr>
            <w:tcW w:w="116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14778</w:t>
            </w:r>
          </w:p>
        </w:tc>
      </w:tr>
      <w:tr w:rsidR="00C7722A" w:rsidRPr="00D84D20" w:rsidTr="00EF65EE">
        <w:trPr>
          <w:trHeight w:val="312"/>
          <w:jc w:val="center"/>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8</w:t>
            </w:r>
          </w:p>
        </w:tc>
        <w:tc>
          <w:tcPr>
            <w:tcW w:w="6626" w:type="dxa"/>
            <w:tcBorders>
              <w:top w:val="nil"/>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Экономический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эффект</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от</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такого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мероприятия</w:t>
            </w:r>
          </w:p>
        </w:tc>
        <w:tc>
          <w:tcPr>
            <w:tcW w:w="1269" w:type="dxa"/>
            <w:tcBorders>
              <w:top w:val="nil"/>
              <w:left w:val="nil"/>
              <w:bottom w:val="single" w:sz="4" w:space="0" w:color="auto"/>
              <w:right w:val="single" w:sz="4" w:space="0" w:color="auto"/>
            </w:tcBorders>
            <w:shd w:val="clear" w:color="auto" w:fill="auto"/>
            <w:noWrap/>
            <w:vAlign w:val="center"/>
            <w:hideMark/>
          </w:tcPr>
          <w:p w:rsidR="00C7722A" w:rsidRPr="00D84D20" w:rsidRDefault="00312DEE"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5</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w:t>
            </w:r>
            <w:r w:rsidRPr="00D84D20">
              <w:rPr>
                <w:rFonts w:cs="Times New Roman"/>
                <w:color w:val="000000"/>
                <w:sz w:val="24"/>
                <w:szCs w:val="24"/>
                <w:lang w:eastAsia="uk-UA"/>
              </w:rPr>
              <w:t xml:space="preserve"> </w:t>
            </w:r>
            <w:r w:rsidR="00C7722A" w:rsidRPr="00D84D20">
              <w:rPr>
                <w:rFonts w:cs="Times New Roman"/>
                <w:color w:val="000000"/>
                <w:sz w:val="24"/>
                <w:szCs w:val="24"/>
                <w:lang w:eastAsia="uk-UA"/>
              </w:rPr>
              <w:t>7</w:t>
            </w:r>
          </w:p>
        </w:tc>
        <w:tc>
          <w:tcPr>
            <w:tcW w:w="116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21989</w:t>
            </w:r>
          </w:p>
        </w:tc>
      </w:tr>
    </w:tbl>
    <w:p w:rsidR="00C7722A" w:rsidRPr="00D14212" w:rsidRDefault="00C7722A" w:rsidP="00D14212">
      <w:pPr>
        <w:rPr>
          <w:rFonts w:cs="Times New Roman"/>
          <w:color w:val="000000"/>
          <w:szCs w:val="28"/>
        </w:rPr>
      </w:pPr>
    </w:p>
    <w:p w:rsidR="00C7722A" w:rsidRPr="00D14212" w:rsidRDefault="00C7722A" w:rsidP="00D14212">
      <w:pPr>
        <w:rPr>
          <w:rFonts w:cs="Times New Roman"/>
          <w:szCs w:val="28"/>
        </w:rPr>
      </w:pPr>
      <w:r w:rsidRPr="00D14212">
        <w:rPr>
          <w:rFonts w:cs="Times New Roman"/>
          <w:szCs w:val="28"/>
        </w:rPr>
        <w:t>Прежде</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определить</w:t>
      </w:r>
      <w:r w:rsidR="00312DEE">
        <w:rPr>
          <w:rFonts w:cs="Times New Roman"/>
          <w:szCs w:val="28"/>
        </w:rPr>
        <w:t xml:space="preserve"> </w:t>
      </w:r>
      <w:r w:rsidRPr="00D14212">
        <w:rPr>
          <w:rFonts w:cs="Times New Roman"/>
          <w:szCs w:val="28"/>
        </w:rPr>
        <w:t>стоимость</w:t>
      </w:r>
      <w:r w:rsidR="00312DEE">
        <w:rPr>
          <w:rFonts w:cs="Times New Roman"/>
          <w:szCs w:val="28"/>
        </w:rPr>
        <w:t xml:space="preserve"> </w:t>
      </w:r>
      <w:r w:rsidRPr="00D14212">
        <w:rPr>
          <w:rFonts w:cs="Times New Roman"/>
          <w:szCs w:val="28"/>
        </w:rPr>
        <w:t>привлечения</w:t>
      </w:r>
      <w:r w:rsidR="00312DEE">
        <w:rPr>
          <w:rFonts w:cs="Times New Roman"/>
          <w:szCs w:val="28"/>
        </w:rPr>
        <w:t xml:space="preserve"> </w:t>
      </w:r>
      <w:r w:rsidRPr="00D14212">
        <w:rPr>
          <w:rFonts w:cs="Times New Roman"/>
          <w:szCs w:val="28"/>
        </w:rPr>
        <w:t>банковского</w:t>
      </w:r>
      <w:r w:rsidR="00312DEE">
        <w:rPr>
          <w:rFonts w:cs="Times New Roman"/>
          <w:szCs w:val="28"/>
        </w:rPr>
        <w:t xml:space="preserve"> </w:t>
      </w:r>
      <w:r w:rsidRPr="00D14212">
        <w:rPr>
          <w:rFonts w:cs="Times New Roman"/>
          <w:szCs w:val="28"/>
        </w:rPr>
        <w:t>кредитования.</w:t>
      </w:r>
      <w:r w:rsidR="00312DEE">
        <w:rPr>
          <w:rFonts w:cs="Times New Roman"/>
          <w:szCs w:val="28"/>
        </w:rPr>
        <w:t xml:space="preserve"> </w:t>
      </w:r>
      <w:r w:rsidRPr="00D14212">
        <w:rPr>
          <w:rFonts w:cs="Times New Roman"/>
          <w:szCs w:val="28"/>
        </w:rPr>
        <w:t>Предполагаем,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«Автоэлектроника»</w:t>
      </w:r>
      <w:r w:rsidR="00312DEE">
        <w:rPr>
          <w:rFonts w:cs="Times New Roman"/>
          <w:szCs w:val="28"/>
        </w:rPr>
        <w:t xml:space="preserve"> </w:t>
      </w:r>
      <w:r w:rsidRPr="00D14212">
        <w:rPr>
          <w:rFonts w:cs="Times New Roman"/>
          <w:szCs w:val="28"/>
        </w:rPr>
        <w:t>привлекает</w:t>
      </w:r>
      <w:r w:rsidR="00312DEE">
        <w:rPr>
          <w:rFonts w:cs="Times New Roman"/>
          <w:szCs w:val="28"/>
        </w:rPr>
        <w:t xml:space="preserve"> </w:t>
      </w:r>
      <w:r w:rsidRPr="00D14212">
        <w:rPr>
          <w:rFonts w:cs="Times New Roman"/>
          <w:szCs w:val="28"/>
        </w:rPr>
        <w:t>заемные</w:t>
      </w:r>
      <w:r w:rsidR="00312DEE">
        <w:rPr>
          <w:rFonts w:cs="Times New Roman"/>
          <w:szCs w:val="28"/>
        </w:rPr>
        <w:t xml:space="preserve"> </w:t>
      </w:r>
      <w:r w:rsidRPr="00D14212">
        <w:rPr>
          <w:rFonts w:cs="Times New Roman"/>
          <w:szCs w:val="28"/>
        </w:rPr>
        <w:t>средства,</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долгосрочные,</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краткосрочные,</w:t>
      </w:r>
      <w:r w:rsidR="00312DEE">
        <w:rPr>
          <w:rFonts w:cs="Times New Roman"/>
          <w:szCs w:val="28"/>
        </w:rPr>
        <w:t xml:space="preserve"> </w:t>
      </w:r>
      <w:r w:rsidRPr="00D14212">
        <w:rPr>
          <w:rFonts w:cs="Times New Roman"/>
          <w:szCs w:val="28"/>
        </w:rPr>
        <w:t>после</w:t>
      </w:r>
      <w:r w:rsidR="00312DEE">
        <w:rPr>
          <w:rFonts w:cs="Times New Roman"/>
          <w:szCs w:val="28"/>
        </w:rPr>
        <w:t xml:space="preserve"> </w:t>
      </w:r>
      <w:r w:rsidRPr="00D14212">
        <w:rPr>
          <w:rFonts w:cs="Times New Roman"/>
          <w:szCs w:val="28"/>
        </w:rPr>
        <w:t>чего</w:t>
      </w:r>
      <w:r w:rsidR="00312DEE">
        <w:rPr>
          <w:rFonts w:cs="Times New Roman"/>
          <w:szCs w:val="28"/>
        </w:rPr>
        <w:t xml:space="preserve"> </w:t>
      </w:r>
      <w:r w:rsidRPr="00D14212">
        <w:rPr>
          <w:rFonts w:cs="Times New Roman"/>
          <w:szCs w:val="28"/>
        </w:rPr>
        <w:t>использует</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пополнения</w:t>
      </w:r>
      <w:r w:rsidR="00312DEE">
        <w:rPr>
          <w:rFonts w:cs="Times New Roman"/>
          <w:szCs w:val="28"/>
        </w:rPr>
        <w:t xml:space="preserve"> </w:t>
      </w:r>
      <w:r w:rsidRPr="00D14212">
        <w:rPr>
          <w:rFonts w:cs="Times New Roman"/>
          <w:szCs w:val="28"/>
        </w:rPr>
        <w:t>оборотного</w:t>
      </w:r>
      <w:r w:rsidR="00312DEE">
        <w:rPr>
          <w:rFonts w:cs="Times New Roman"/>
          <w:szCs w:val="28"/>
        </w:rPr>
        <w:t xml:space="preserve"> </w:t>
      </w:r>
      <w:r w:rsidRPr="00D14212">
        <w:rPr>
          <w:rFonts w:cs="Times New Roman"/>
          <w:szCs w:val="28"/>
        </w:rPr>
        <w:t>капитала,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объема</w:t>
      </w:r>
      <w:r w:rsidR="00312DEE">
        <w:rPr>
          <w:rFonts w:cs="Times New Roman"/>
          <w:szCs w:val="28"/>
        </w:rPr>
        <w:t xml:space="preserve"> </w:t>
      </w:r>
      <w:r w:rsidRPr="00D14212">
        <w:rPr>
          <w:rFonts w:cs="Times New Roman"/>
          <w:szCs w:val="28"/>
        </w:rPr>
        <w:t>задолженности</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товарам.</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бы</w:t>
      </w:r>
      <w:r w:rsidR="00312DEE">
        <w:rPr>
          <w:rFonts w:cs="Times New Roman"/>
          <w:szCs w:val="28"/>
        </w:rPr>
        <w:t xml:space="preserve"> </w:t>
      </w:r>
      <w:r w:rsidRPr="00D14212">
        <w:rPr>
          <w:rFonts w:cs="Times New Roman"/>
          <w:szCs w:val="28"/>
        </w:rPr>
        <w:t>сумма</w:t>
      </w:r>
      <w:r w:rsidR="00312DEE">
        <w:rPr>
          <w:rFonts w:cs="Times New Roman"/>
          <w:szCs w:val="28"/>
        </w:rPr>
        <w:t xml:space="preserve"> </w:t>
      </w:r>
      <w:r w:rsidRPr="00D14212">
        <w:rPr>
          <w:rFonts w:cs="Times New Roman"/>
          <w:szCs w:val="28"/>
        </w:rPr>
        <w:t>дебиторской</w:t>
      </w:r>
      <w:r w:rsidR="00312DEE">
        <w:rPr>
          <w:rFonts w:cs="Times New Roman"/>
          <w:szCs w:val="28"/>
        </w:rPr>
        <w:t xml:space="preserve"> </w:t>
      </w:r>
      <w:r w:rsidRPr="00D14212">
        <w:rPr>
          <w:rFonts w:cs="Times New Roman"/>
          <w:szCs w:val="28"/>
        </w:rPr>
        <w:t>задолженности</w:t>
      </w:r>
      <w:r w:rsidR="00312DEE">
        <w:rPr>
          <w:rFonts w:cs="Times New Roman"/>
          <w:szCs w:val="28"/>
        </w:rPr>
        <w:t xml:space="preserve"> </w:t>
      </w:r>
      <w:r w:rsidRPr="00D14212">
        <w:rPr>
          <w:rFonts w:cs="Times New Roman"/>
          <w:szCs w:val="28"/>
        </w:rPr>
        <w:t>была</w:t>
      </w:r>
      <w:r w:rsidR="00312DEE">
        <w:rPr>
          <w:rFonts w:cs="Times New Roman"/>
          <w:szCs w:val="28"/>
        </w:rPr>
        <w:t xml:space="preserve"> </w:t>
      </w:r>
      <w:r w:rsidRPr="00D14212">
        <w:rPr>
          <w:rFonts w:cs="Times New Roman"/>
          <w:szCs w:val="28"/>
        </w:rPr>
        <w:t>равна</w:t>
      </w:r>
      <w:r w:rsidR="00312DEE">
        <w:rPr>
          <w:rFonts w:cs="Times New Roman"/>
          <w:szCs w:val="28"/>
        </w:rPr>
        <w:t xml:space="preserve"> </w:t>
      </w:r>
      <w:r w:rsidRPr="00D14212">
        <w:rPr>
          <w:rFonts w:cs="Times New Roman"/>
          <w:szCs w:val="28"/>
        </w:rPr>
        <w:t>нулю,</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«Автоэлектроника»</w:t>
      </w:r>
      <w:r w:rsidR="00312DEE">
        <w:rPr>
          <w:rFonts w:cs="Times New Roman"/>
          <w:szCs w:val="28"/>
        </w:rPr>
        <w:t xml:space="preserve"> </w:t>
      </w:r>
      <w:r w:rsidRPr="00D14212">
        <w:rPr>
          <w:rFonts w:cs="Times New Roman"/>
          <w:szCs w:val="28"/>
        </w:rPr>
        <w:t>смогло</w:t>
      </w:r>
      <w:r w:rsidR="00312DEE">
        <w:rPr>
          <w:rFonts w:cs="Times New Roman"/>
          <w:szCs w:val="28"/>
        </w:rPr>
        <w:t xml:space="preserve"> </w:t>
      </w:r>
      <w:r w:rsidRPr="00D14212">
        <w:rPr>
          <w:rFonts w:cs="Times New Roman"/>
          <w:szCs w:val="28"/>
        </w:rPr>
        <w:t>бы</w:t>
      </w:r>
      <w:r w:rsidR="00312DEE">
        <w:rPr>
          <w:rFonts w:cs="Times New Roman"/>
          <w:szCs w:val="28"/>
        </w:rPr>
        <w:t xml:space="preserve"> </w:t>
      </w:r>
      <w:r w:rsidRPr="00D14212">
        <w:rPr>
          <w:rFonts w:cs="Times New Roman"/>
          <w:szCs w:val="28"/>
        </w:rPr>
        <w:t>погасить</w:t>
      </w:r>
      <w:r w:rsidR="00312DEE">
        <w:rPr>
          <w:rFonts w:cs="Times New Roman"/>
          <w:szCs w:val="28"/>
        </w:rPr>
        <w:t xml:space="preserve"> </w:t>
      </w:r>
      <w:r w:rsidRPr="00D14212">
        <w:rPr>
          <w:rFonts w:cs="Times New Roman"/>
          <w:szCs w:val="28"/>
        </w:rPr>
        <w:t>большую</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своих</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дорогих</w:t>
      </w:r>
      <w:r w:rsidR="00312DEE">
        <w:rPr>
          <w:rFonts w:cs="Times New Roman"/>
          <w:szCs w:val="28"/>
        </w:rPr>
        <w:t xml:space="preserve"> </w:t>
      </w:r>
      <w:r w:rsidRPr="00D14212">
        <w:rPr>
          <w:rFonts w:cs="Times New Roman"/>
          <w:szCs w:val="28"/>
        </w:rPr>
        <w:t>источников</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lastRenderedPageBreak/>
        <w:t>банковских</w:t>
      </w:r>
      <w:r w:rsidR="00312DEE">
        <w:rPr>
          <w:rFonts w:cs="Times New Roman"/>
          <w:szCs w:val="28"/>
        </w:rPr>
        <w:t xml:space="preserve"> </w:t>
      </w:r>
      <w:r w:rsidRPr="00D14212">
        <w:rPr>
          <w:rFonts w:cs="Times New Roman"/>
          <w:szCs w:val="28"/>
        </w:rPr>
        <w:t>кредитов.</w:t>
      </w:r>
      <w:r w:rsidR="00312DEE">
        <w:rPr>
          <w:rFonts w:cs="Times New Roman"/>
          <w:szCs w:val="28"/>
        </w:rPr>
        <w:t xml:space="preserve"> </w:t>
      </w:r>
      <w:r w:rsidRPr="00D14212">
        <w:rPr>
          <w:rFonts w:cs="Times New Roman"/>
          <w:szCs w:val="28"/>
        </w:rPr>
        <w:t>Сопоставляя</w:t>
      </w:r>
      <w:r w:rsidR="00312DEE">
        <w:rPr>
          <w:rFonts w:cs="Times New Roman"/>
          <w:szCs w:val="28"/>
        </w:rPr>
        <w:t xml:space="preserve"> </w:t>
      </w:r>
      <w:r w:rsidRPr="00D14212">
        <w:rPr>
          <w:rFonts w:cs="Times New Roman"/>
          <w:szCs w:val="28"/>
        </w:rPr>
        <w:t>данные</w:t>
      </w:r>
      <w:r w:rsidR="00312DEE">
        <w:rPr>
          <w:rFonts w:cs="Times New Roman"/>
          <w:szCs w:val="28"/>
        </w:rPr>
        <w:t xml:space="preserve"> </w:t>
      </w:r>
      <w:r w:rsidRPr="00D14212">
        <w:rPr>
          <w:rFonts w:cs="Times New Roman"/>
          <w:szCs w:val="28"/>
        </w:rPr>
        <w:t>процентных</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общего</w:t>
      </w:r>
      <w:r w:rsidR="00312DEE">
        <w:rPr>
          <w:rFonts w:cs="Times New Roman"/>
          <w:szCs w:val="28"/>
        </w:rPr>
        <w:t xml:space="preserve"> </w:t>
      </w:r>
      <w:r w:rsidRPr="00D14212">
        <w:rPr>
          <w:rFonts w:cs="Times New Roman"/>
          <w:szCs w:val="28"/>
        </w:rPr>
        <w:t>объема</w:t>
      </w:r>
      <w:r w:rsidR="00312DEE">
        <w:rPr>
          <w:rFonts w:cs="Times New Roman"/>
          <w:szCs w:val="28"/>
        </w:rPr>
        <w:t xml:space="preserve"> </w:t>
      </w:r>
      <w:r w:rsidRPr="00D14212">
        <w:rPr>
          <w:rFonts w:cs="Times New Roman"/>
          <w:szCs w:val="28"/>
        </w:rPr>
        <w:t>заемных</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получить</w:t>
      </w:r>
      <w:r w:rsidR="00312DEE">
        <w:rPr>
          <w:rFonts w:cs="Times New Roman"/>
          <w:szCs w:val="28"/>
        </w:rPr>
        <w:t xml:space="preserve"> </w:t>
      </w:r>
      <w:r w:rsidRPr="00D14212">
        <w:rPr>
          <w:rFonts w:cs="Times New Roman"/>
          <w:szCs w:val="28"/>
        </w:rPr>
        <w:t>значение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размере</w:t>
      </w:r>
      <w:r w:rsidR="00312DEE">
        <w:rPr>
          <w:rFonts w:cs="Times New Roman"/>
          <w:szCs w:val="28"/>
        </w:rPr>
        <w:t xml:space="preserve"> </w:t>
      </w:r>
      <w:r w:rsidRPr="00D14212">
        <w:rPr>
          <w:rFonts w:cs="Times New Roman"/>
          <w:szCs w:val="28"/>
        </w:rPr>
        <w:t>13,34%</w:t>
      </w:r>
      <w:r w:rsidR="00312DEE">
        <w:rPr>
          <w:rFonts w:cs="Times New Roman"/>
          <w:szCs w:val="28"/>
        </w:rPr>
        <w:t xml:space="preserve"> </w:t>
      </w:r>
      <w:r w:rsidRPr="00D14212">
        <w:rPr>
          <w:rFonts w:cs="Times New Roman"/>
          <w:szCs w:val="28"/>
        </w:rPr>
        <w:t>годовых.</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стоимость</w:t>
      </w:r>
      <w:r w:rsidR="00312DEE">
        <w:rPr>
          <w:rFonts w:cs="Times New Roman"/>
          <w:szCs w:val="28"/>
        </w:rPr>
        <w:t xml:space="preserve"> </w:t>
      </w:r>
      <w:r w:rsidRPr="00D14212">
        <w:rPr>
          <w:rFonts w:cs="Times New Roman"/>
          <w:szCs w:val="28"/>
        </w:rPr>
        <w:t>банковского</w:t>
      </w:r>
      <w:r w:rsidR="00312DEE">
        <w:rPr>
          <w:rFonts w:cs="Times New Roman"/>
          <w:szCs w:val="28"/>
        </w:rPr>
        <w:t xml:space="preserve"> </w:t>
      </w:r>
      <w:r w:rsidRPr="00D14212">
        <w:rPr>
          <w:rFonts w:cs="Times New Roman"/>
          <w:szCs w:val="28"/>
        </w:rPr>
        <w:t>финансирования.</w:t>
      </w:r>
    </w:p>
    <w:p w:rsidR="00C7722A" w:rsidRPr="00D14212" w:rsidRDefault="00C7722A" w:rsidP="00D14212">
      <w:pPr>
        <w:rPr>
          <w:rFonts w:cs="Times New Roman"/>
          <w:szCs w:val="28"/>
        </w:rPr>
      </w:pPr>
      <w:r w:rsidRPr="00D14212">
        <w:rPr>
          <w:rFonts w:cs="Times New Roman"/>
          <w:szCs w:val="28"/>
        </w:rPr>
        <w:t>Также</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учесть</w:t>
      </w:r>
      <w:r w:rsidR="00312DEE">
        <w:rPr>
          <w:rFonts w:cs="Times New Roman"/>
          <w:szCs w:val="28"/>
        </w:rPr>
        <w:t xml:space="preserve"> </w:t>
      </w:r>
      <w:r w:rsidRPr="00D14212">
        <w:rPr>
          <w:rFonts w:cs="Times New Roman"/>
          <w:szCs w:val="28"/>
        </w:rPr>
        <w:t>объем</w:t>
      </w:r>
      <w:r w:rsidR="00312DEE">
        <w:rPr>
          <w:rFonts w:cs="Times New Roman"/>
          <w:szCs w:val="28"/>
        </w:rPr>
        <w:t xml:space="preserve"> </w:t>
      </w:r>
      <w:r w:rsidRPr="00D14212">
        <w:rPr>
          <w:rFonts w:cs="Times New Roman"/>
          <w:szCs w:val="28"/>
        </w:rPr>
        <w:t>дебиторской</w:t>
      </w:r>
      <w:r w:rsidR="00312DEE">
        <w:rPr>
          <w:rFonts w:cs="Times New Roman"/>
          <w:szCs w:val="28"/>
        </w:rPr>
        <w:t xml:space="preserve"> </w:t>
      </w:r>
      <w:r w:rsidRPr="00D14212">
        <w:rPr>
          <w:rFonts w:cs="Times New Roman"/>
          <w:szCs w:val="28"/>
        </w:rPr>
        <w:t>задолженности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расходы,</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связаны</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ней.</w:t>
      </w:r>
      <w:r w:rsidR="00312DEE">
        <w:rPr>
          <w:rFonts w:cs="Times New Roman"/>
          <w:szCs w:val="28"/>
        </w:rPr>
        <w:t xml:space="preserve"> </w:t>
      </w:r>
      <w:r w:rsidRPr="00D14212">
        <w:rPr>
          <w:rFonts w:cs="Times New Roman"/>
          <w:szCs w:val="28"/>
        </w:rPr>
        <w:t>Речь</w:t>
      </w:r>
      <w:r w:rsidR="00312DEE">
        <w:rPr>
          <w:rFonts w:cs="Times New Roman"/>
          <w:szCs w:val="28"/>
        </w:rPr>
        <w:t xml:space="preserve"> </w:t>
      </w:r>
      <w:r w:rsidRPr="00D14212">
        <w:rPr>
          <w:rFonts w:cs="Times New Roman"/>
          <w:szCs w:val="28"/>
        </w:rPr>
        <w:t>идет</w:t>
      </w:r>
      <w:r w:rsidR="00312DEE">
        <w:rPr>
          <w:rFonts w:cs="Times New Roman"/>
          <w:szCs w:val="28"/>
        </w:rPr>
        <w:t xml:space="preserve"> </w:t>
      </w:r>
      <w:r w:rsidRPr="00D14212">
        <w:rPr>
          <w:rFonts w:cs="Times New Roman"/>
          <w:szCs w:val="28"/>
        </w:rPr>
        <w:t>лишь</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той</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приходится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предложить</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Соответственно,</w:t>
      </w:r>
      <w:r w:rsidR="00312DEE">
        <w:rPr>
          <w:rFonts w:cs="Times New Roman"/>
          <w:szCs w:val="28"/>
        </w:rPr>
        <w:t xml:space="preserve"> </w:t>
      </w:r>
      <w:r w:rsidRPr="00D14212">
        <w:rPr>
          <w:rFonts w:cs="Times New Roman"/>
          <w:szCs w:val="28"/>
        </w:rPr>
        <w:t>объем</w:t>
      </w:r>
      <w:r w:rsidR="00312DEE">
        <w:rPr>
          <w:rFonts w:cs="Times New Roman"/>
          <w:szCs w:val="28"/>
        </w:rPr>
        <w:t xml:space="preserve"> </w:t>
      </w:r>
      <w:r w:rsidRPr="00D14212">
        <w:rPr>
          <w:rFonts w:cs="Times New Roman"/>
          <w:szCs w:val="28"/>
        </w:rPr>
        <w:t>задолженности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средний</w:t>
      </w:r>
      <w:r w:rsidR="00312DEE">
        <w:rPr>
          <w:rFonts w:cs="Times New Roman"/>
          <w:szCs w:val="28"/>
        </w:rPr>
        <w:t xml:space="preserve"> </w:t>
      </w:r>
      <w:r w:rsidRPr="00D14212">
        <w:rPr>
          <w:rFonts w:cs="Times New Roman"/>
          <w:szCs w:val="28"/>
        </w:rPr>
        <w:t>показатель</w:t>
      </w:r>
      <w:r w:rsidR="00312DEE">
        <w:rPr>
          <w:rFonts w:cs="Times New Roman"/>
          <w:szCs w:val="28"/>
        </w:rPr>
        <w:t xml:space="preserve"> </w:t>
      </w:r>
      <w:r w:rsidRPr="00D14212">
        <w:rPr>
          <w:rFonts w:cs="Times New Roman"/>
          <w:szCs w:val="28"/>
        </w:rPr>
        <w:t>дебиторской</w:t>
      </w:r>
      <w:r w:rsidR="00312DEE">
        <w:rPr>
          <w:rFonts w:cs="Times New Roman"/>
          <w:szCs w:val="28"/>
        </w:rPr>
        <w:t xml:space="preserve"> </w:t>
      </w:r>
      <w:r w:rsidRPr="00D14212">
        <w:rPr>
          <w:rFonts w:cs="Times New Roman"/>
          <w:szCs w:val="28"/>
        </w:rPr>
        <w:t>задолженности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течение</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умножается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стоимость</w:t>
      </w:r>
      <w:r w:rsidR="00312DEE">
        <w:rPr>
          <w:rFonts w:cs="Times New Roman"/>
          <w:szCs w:val="28"/>
        </w:rPr>
        <w:t xml:space="preserve"> </w:t>
      </w:r>
      <w:r w:rsidRPr="00D14212">
        <w:rPr>
          <w:rFonts w:cs="Times New Roman"/>
          <w:szCs w:val="28"/>
        </w:rPr>
        <w:t>банковского</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сумма</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необходимостью</w:t>
      </w:r>
      <w:r w:rsidR="00312DEE">
        <w:rPr>
          <w:rFonts w:cs="Times New Roman"/>
          <w:szCs w:val="28"/>
        </w:rPr>
        <w:t xml:space="preserve"> </w:t>
      </w:r>
      <w:r w:rsidRPr="00D14212">
        <w:rPr>
          <w:rFonts w:cs="Times New Roman"/>
          <w:szCs w:val="28"/>
        </w:rPr>
        <w:t>привлекать</w:t>
      </w:r>
      <w:r w:rsidR="00312DEE">
        <w:rPr>
          <w:rFonts w:cs="Times New Roman"/>
          <w:szCs w:val="28"/>
        </w:rPr>
        <w:t xml:space="preserve"> </w:t>
      </w:r>
      <w:r w:rsidRPr="00D14212">
        <w:rPr>
          <w:rFonts w:cs="Times New Roman"/>
          <w:szCs w:val="28"/>
        </w:rPr>
        <w:t>кредит</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долгов</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составляет</w:t>
      </w:r>
      <w:r w:rsidR="00312DEE">
        <w:rPr>
          <w:rFonts w:cs="Times New Roman"/>
          <w:szCs w:val="28"/>
        </w:rPr>
        <w:t xml:space="preserve"> </w:t>
      </w:r>
      <w:r w:rsidRPr="00D14212">
        <w:rPr>
          <w:rFonts w:cs="Times New Roman"/>
          <w:szCs w:val="28"/>
        </w:rPr>
        <w:t>36</w:t>
      </w:r>
      <w:r w:rsidR="00312DEE">
        <w:rPr>
          <w:rFonts w:cs="Times New Roman"/>
          <w:szCs w:val="28"/>
        </w:rPr>
        <w:t xml:space="preserve"> </w:t>
      </w:r>
      <w:r w:rsidRPr="00D14212">
        <w:rPr>
          <w:rFonts w:cs="Times New Roman"/>
          <w:szCs w:val="28"/>
        </w:rPr>
        <w:t>767</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(таблица</w:t>
      </w:r>
      <w:r w:rsidR="00312DEE">
        <w:rPr>
          <w:rFonts w:cs="Times New Roman"/>
          <w:szCs w:val="28"/>
        </w:rPr>
        <w:t xml:space="preserve"> </w:t>
      </w:r>
      <w:r w:rsidRPr="00D14212">
        <w:rPr>
          <w:rFonts w:cs="Times New Roman"/>
          <w:szCs w:val="28"/>
        </w:rPr>
        <w:t>2).</w:t>
      </w:r>
    </w:p>
    <w:p w:rsidR="00C7722A" w:rsidRPr="00D14212" w:rsidRDefault="00C7722A"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определения</w:t>
      </w:r>
      <w:r w:rsidR="00312DEE">
        <w:rPr>
          <w:rFonts w:cs="Times New Roman"/>
          <w:szCs w:val="28"/>
        </w:rPr>
        <w:t xml:space="preserve"> </w:t>
      </w:r>
      <w:r w:rsidRPr="00D14212">
        <w:rPr>
          <w:rFonts w:cs="Times New Roman"/>
          <w:szCs w:val="28"/>
        </w:rPr>
        <w:t>эффекта</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умножить</w:t>
      </w:r>
      <w:r w:rsidR="00312DEE">
        <w:rPr>
          <w:rFonts w:cs="Times New Roman"/>
          <w:szCs w:val="28"/>
        </w:rPr>
        <w:t xml:space="preserve"> </w:t>
      </w:r>
      <w:r w:rsidRPr="00D14212">
        <w:rPr>
          <w:rFonts w:cs="Times New Roman"/>
          <w:szCs w:val="28"/>
        </w:rPr>
        <w:t>размер</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объем</w:t>
      </w:r>
      <w:r w:rsidR="00312DEE">
        <w:rPr>
          <w:rFonts w:cs="Times New Roman"/>
          <w:szCs w:val="28"/>
        </w:rPr>
        <w:t xml:space="preserve"> </w:t>
      </w:r>
      <w:r w:rsidRPr="00D14212">
        <w:rPr>
          <w:rFonts w:cs="Times New Roman"/>
          <w:szCs w:val="28"/>
        </w:rPr>
        <w:t>приобретаемых</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предприятием.</w:t>
      </w:r>
      <w:r w:rsidR="00312DEE">
        <w:rPr>
          <w:rFonts w:cs="Times New Roman"/>
          <w:szCs w:val="28"/>
        </w:rPr>
        <w:t xml:space="preserve"> </w:t>
      </w:r>
      <w:r w:rsidRPr="00D14212">
        <w:rPr>
          <w:rFonts w:cs="Times New Roman"/>
          <w:szCs w:val="28"/>
        </w:rPr>
        <w:t>Важно</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предлагается</w:t>
      </w:r>
      <w:r w:rsidR="00312DEE">
        <w:rPr>
          <w:rFonts w:cs="Times New Roman"/>
          <w:szCs w:val="28"/>
        </w:rPr>
        <w:t xml:space="preserve"> </w:t>
      </w:r>
      <w:r w:rsidRPr="00D14212">
        <w:rPr>
          <w:rFonts w:cs="Times New Roman"/>
          <w:szCs w:val="28"/>
        </w:rPr>
        <w:t>предоставлять</w:t>
      </w:r>
      <w:r w:rsidR="00312DEE">
        <w:rPr>
          <w:rFonts w:cs="Times New Roman"/>
          <w:szCs w:val="28"/>
        </w:rPr>
        <w:t xml:space="preserve"> </w:t>
      </w:r>
      <w:r w:rsidRPr="00D14212">
        <w:rPr>
          <w:rFonts w:cs="Times New Roman"/>
          <w:szCs w:val="28"/>
        </w:rPr>
        <w:t>скидку</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весь</w:t>
      </w:r>
      <w:r w:rsidR="00312DEE">
        <w:rPr>
          <w:rFonts w:cs="Times New Roman"/>
          <w:szCs w:val="28"/>
        </w:rPr>
        <w:t xml:space="preserve"> </w:t>
      </w:r>
      <w:r w:rsidRPr="00D14212">
        <w:rPr>
          <w:rFonts w:cs="Times New Roman"/>
          <w:szCs w:val="28"/>
        </w:rPr>
        <w:t>товар,</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лишь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10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позиций,</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популярными</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товарные</w:t>
      </w:r>
      <w:r w:rsidR="00312DEE">
        <w:rPr>
          <w:rFonts w:cs="Times New Roman"/>
          <w:szCs w:val="28"/>
        </w:rPr>
        <w:t xml:space="preserve"> </w:t>
      </w:r>
      <w:r w:rsidRPr="00D14212">
        <w:rPr>
          <w:rFonts w:cs="Times New Roman"/>
          <w:szCs w:val="28"/>
        </w:rPr>
        <w:t>позиции</w:t>
      </w:r>
      <w:r w:rsidR="00312DEE">
        <w:rPr>
          <w:rFonts w:cs="Times New Roman"/>
          <w:szCs w:val="28"/>
        </w:rPr>
        <w:t xml:space="preserve"> </w:t>
      </w:r>
      <w:r w:rsidRPr="00D14212">
        <w:rPr>
          <w:rFonts w:cs="Times New Roman"/>
          <w:szCs w:val="28"/>
        </w:rPr>
        <w:t>формируют</w:t>
      </w:r>
      <w:r w:rsidR="00312DEE">
        <w:rPr>
          <w:rFonts w:cs="Times New Roman"/>
          <w:szCs w:val="28"/>
        </w:rPr>
        <w:t xml:space="preserve"> </w:t>
      </w:r>
      <w:r w:rsidRPr="00D14212">
        <w:rPr>
          <w:rFonts w:cs="Times New Roman"/>
          <w:szCs w:val="28"/>
        </w:rPr>
        <w:t>50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сбыта.</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определить</w:t>
      </w:r>
      <w:r w:rsidR="00312DEE">
        <w:rPr>
          <w:rFonts w:cs="Times New Roman"/>
          <w:szCs w:val="28"/>
        </w:rPr>
        <w:t xml:space="preserve"> </w:t>
      </w:r>
      <w:r w:rsidRPr="00D14212">
        <w:rPr>
          <w:rFonts w:cs="Times New Roman"/>
          <w:szCs w:val="28"/>
        </w:rPr>
        <w:t>эффект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предоставлением</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путем</w:t>
      </w:r>
      <w:r w:rsidR="00312DEE">
        <w:rPr>
          <w:rFonts w:cs="Times New Roman"/>
          <w:szCs w:val="28"/>
        </w:rPr>
        <w:t xml:space="preserve"> </w:t>
      </w:r>
      <w:r w:rsidRPr="00D14212">
        <w:rPr>
          <w:rFonts w:cs="Times New Roman"/>
          <w:szCs w:val="28"/>
        </w:rPr>
        <w:t>умножения</w:t>
      </w:r>
      <w:r w:rsidR="00312DEE">
        <w:rPr>
          <w:rFonts w:cs="Times New Roman"/>
          <w:szCs w:val="28"/>
        </w:rPr>
        <w:t xml:space="preserve"> </w:t>
      </w:r>
      <w:r w:rsidRPr="00D14212">
        <w:rPr>
          <w:rFonts w:cs="Times New Roman"/>
          <w:szCs w:val="28"/>
        </w:rPr>
        <w:t>размера</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стоимости</w:t>
      </w:r>
      <w:r w:rsidR="00312DEE">
        <w:rPr>
          <w:rFonts w:cs="Times New Roman"/>
          <w:szCs w:val="28"/>
        </w:rPr>
        <w:t xml:space="preserve"> </w:t>
      </w:r>
      <w:r w:rsidRPr="00D14212">
        <w:rPr>
          <w:rFonts w:cs="Times New Roman"/>
          <w:szCs w:val="28"/>
        </w:rPr>
        <w:t>товара,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50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речь</w:t>
      </w:r>
      <w:r w:rsidR="00312DEE">
        <w:rPr>
          <w:rFonts w:cs="Times New Roman"/>
          <w:szCs w:val="28"/>
        </w:rPr>
        <w:t xml:space="preserve"> </w:t>
      </w:r>
      <w:r w:rsidRPr="00D14212">
        <w:rPr>
          <w:rFonts w:cs="Times New Roman"/>
          <w:szCs w:val="28"/>
        </w:rPr>
        <w:t>идет</w:t>
      </w:r>
      <w:r w:rsidR="00312DEE">
        <w:rPr>
          <w:rFonts w:cs="Times New Roman"/>
          <w:szCs w:val="28"/>
        </w:rPr>
        <w:t xml:space="preserve"> </w:t>
      </w:r>
      <w:r w:rsidRPr="00D14212">
        <w:rPr>
          <w:rFonts w:cs="Times New Roman"/>
          <w:szCs w:val="28"/>
        </w:rPr>
        <w:t>лишь</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товарного</w:t>
      </w:r>
      <w:r w:rsidR="00312DEE">
        <w:rPr>
          <w:rFonts w:cs="Times New Roman"/>
          <w:szCs w:val="28"/>
        </w:rPr>
        <w:t xml:space="preserve"> </w:t>
      </w:r>
      <w:r w:rsidRPr="00D14212">
        <w:rPr>
          <w:rFonts w:cs="Times New Roman"/>
          <w:szCs w:val="28"/>
        </w:rPr>
        <w:t>ассортимента,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объем</w:t>
      </w:r>
      <w:r w:rsidR="00312DEE">
        <w:rPr>
          <w:rFonts w:cs="Times New Roman"/>
          <w:szCs w:val="28"/>
        </w:rPr>
        <w:t xml:space="preserve"> </w:t>
      </w:r>
      <w:r w:rsidRPr="00D14212">
        <w:rPr>
          <w:rFonts w:cs="Times New Roman"/>
          <w:szCs w:val="28"/>
        </w:rPr>
        <w:t>приобретаемых</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Скидка</w:t>
      </w:r>
      <w:r w:rsidR="00312DEE">
        <w:rPr>
          <w:rFonts w:cs="Times New Roman"/>
          <w:szCs w:val="28"/>
        </w:rPr>
        <w:t xml:space="preserve"> </w:t>
      </w:r>
      <w:r w:rsidRPr="00D14212">
        <w:rPr>
          <w:rFonts w:cs="Times New Roman"/>
          <w:szCs w:val="28"/>
        </w:rPr>
        <w:t>применяется</w:t>
      </w:r>
      <w:r w:rsidR="00312DEE">
        <w:rPr>
          <w:rFonts w:cs="Times New Roman"/>
          <w:szCs w:val="28"/>
        </w:rPr>
        <w:t xml:space="preserve"> </w:t>
      </w:r>
      <w:r w:rsidRPr="00D14212">
        <w:rPr>
          <w:rFonts w:cs="Times New Roman"/>
          <w:szCs w:val="28"/>
        </w:rPr>
        <w:t>лишь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клиент</w:t>
      </w:r>
      <w:r w:rsidR="00312DEE">
        <w:rPr>
          <w:rFonts w:cs="Times New Roman"/>
          <w:szCs w:val="28"/>
        </w:rPr>
        <w:t xml:space="preserve"> </w:t>
      </w:r>
      <w:r w:rsidRPr="00D14212">
        <w:rPr>
          <w:rFonts w:cs="Times New Roman"/>
          <w:szCs w:val="28"/>
        </w:rPr>
        <w:t>оплачивает</w:t>
      </w:r>
      <w:r w:rsidR="00312DEE">
        <w:rPr>
          <w:rFonts w:cs="Times New Roman"/>
          <w:szCs w:val="28"/>
        </w:rPr>
        <w:t xml:space="preserve"> </w:t>
      </w:r>
      <w:r w:rsidRPr="00D14212">
        <w:rPr>
          <w:rFonts w:cs="Times New Roman"/>
          <w:szCs w:val="28"/>
        </w:rPr>
        <w:t>весь</w:t>
      </w:r>
      <w:r w:rsidR="00312DEE">
        <w:rPr>
          <w:rFonts w:cs="Times New Roman"/>
          <w:szCs w:val="28"/>
        </w:rPr>
        <w:t xml:space="preserve"> </w:t>
      </w:r>
      <w:r w:rsidRPr="00D14212">
        <w:rPr>
          <w:rFonts w:cs="Times New Roman"/>
          <w:szCs w:val="28"/>
        </w:rPr>
        <w:t>чек</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немедленно.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таком</w:t>
      </w:r>
      <w:r w:rsidR="00312DEE">
        <w:rPr>
          <w:rFonts w:cs="Times New Roman"/>
          <w:szCs w:val="28"/>
        </w:rPr>
        <w:t xml:space="preserve"> </w:t>
      </w:r>
      <w:r w:rsidRPr="00D14212">
        <w:rPr>
          <w:rFonts w:cs="Times New Roman"/>
          <w:szCs w:val="28"/>
        </w:rPr>
        <w:t>чеке</w:t>
      </w:r>
      <w:r w:rsidR="00312DEE">
        <w:rPr>
          <w:rFonts w:cs="Times New Roman"/>
          <w:szCs w:val="28"/>
        </w:rPr>
        <w:t xml:space="preserve"> </w:t>
      </w:r>
      <w:r w:rsidRPr="00D14212">
        <w:rPr>
          <w:rFonts w:cs="Times New Roman"/>
          <w:szCs w:val="28"/>
        </w:rPr>
        <w:t>имеются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предоставляется</w:t>
      </w:r>
      <w:r w:rsidR="00312DEE">
        <w:rPr>
          <w:rFonts w:cs="Times New Roman"/>
          <w:szCs w:val="28"/>
        </w:rPr>
        <w:t xml:space="preserve"> </w:t>
      </w:r>
      <w:r w:rsidRPr="00D14212">
        <w:rPr>
          <w:rFonts w:cs="Times New Roman"/>
          <w:szCs w:val="28"/>
        </w:rPr>
        <w:t>скидка,</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прочие</w:t>
      </w:r>
      <w:r w:rsidR="00312DEE">
        <w:rPr>
          <w:rFonts w:cs="Times New Roman"/>
          <w:szCs w:val="28"/>
        </w:rPr>
        <w:t xml:space="preserve"> </w:t>
      </w:r>
      <w:r w:rsidRPr="00D14212">
        <w:rPr>
          <w:rFonts w:cs="Times New Roman"/>
          <w:szCs w:val="28"/>
        </w:rPr>
        <w:t>товары.</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«Автоэлектроника»</w:t>
      </w:r>
      <w:r w:rsidR="00312DEE">
        <w:rPr>
          <w:rFonts w:cs="Times New Roman"/>
          <w:szCs w:val="28"/>
        </w:rPr>
        <w:t xml:space="preserve"> </w:t>
      </w:r>
      <w:r w:rsidRPr="00D14212">
        <w:rPr>
          <w:rFonts w:cs="Times New Roman"/>
          <w:szCs w:val="28"/>
        </w:rPr>
        <w:t>потеряет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предоставлением</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14</w:t>
      </w:r>
      <w:r w:rsidR="00312DEE">
        <w:rPr>
          <w:rFonts w:cs="Times New Roman"/>
          <w:szCs w:val="28"/>
        </w:rPr>
        <w:t xml:space="preserve"> </w:t>
      </w:r>
      <w:r w:rsidRPr="00D14212">
        <w:rPr>
          <w:rFonts w:cs="Times New Roman"/>
          <w:szCs w:val="28"/>
        </w:rPr>
        <w:t>778</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руб.</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существенно</w:t>
      </w:r>
      <w:r w:rsidR="00312DEE">
        <w:rPr>
          <w:rFonts w:cs="Times New Roman"/>
          <w:szCs w:val="28"/>
        </w:rPr>
        <w:t xml:space="preserve"> </w:t>
      </w:r>
      <w:r w:rsidRPr="00D14212">
        <w:rPr>
          <w:rFonts w:cs="Times New Roman"/>
          <w:szCs w:val="28"/>
        </w:rPr>
        <w:t>меньше,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те</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расходы,</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осуществляются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создания</w:t>
      </w:r>
      <w:r w:rsidR="00312DEE">
        <w:rPr>
          <w:rFonts w:cs="Times New Roman"/>
          <w:szCs w:val="28"/>
        </w:rPr>
        <w:t xml:space="preserve"> </w:t>
      </w:r>
      <w:r w:rsidRPr="00D14212">
        <w:rPr>
          <w:rFonts w:cs="Times New Roman"/>
          <w:szCs w:val="28"/>
        </w:rPr>
        <w:t>дебиторской</w:t>
      </w:r>
      <w:r w:rsidR="00312DEE">
        <w:rPr>
          <w:rFonts w:cs="Times New Roman"/>
          <w:szCs w:val="28"/>
        </w:rPr>
        <w:t xml:space="preserve"> </w:t>
      </w:r>
      <w:r w:rsidRPr="00D14212">
        <w:rPr>
          <w:rFonts w:cs="Times New Roman"/>
          <w:szCs w:val="28"/>
        </w:rPr>
        <w:t>задолженности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четырем</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важным</w:t>
      </w:r>
      <w:r w:rsidR="00312DEE">
        <w:rPr>
          <w:rFonts w:cs="Times New Roman"/>
          <w:szCs w:val="28"/>
        </w:rPr>
        <w:t xml:space="preserve"> </w:t>
      </w:r>
      <w:r w:rsidRPr="00D14212">
        <w:rPr>
          <w:rFonts w:cs="Times New Roman"/>
          <w:szCs w:val="28"/>
        </w:rPr>
        <w:t>клиентам.</w:t>
      </w:r>
      <w:r w:rsidR="00312DEE">
        <w:rPr>
          <w:rFonts w:cs="Times New Roman"/>
          <w:szCs w:val="28"/>
        </w:rPr>
        <w:t xml:space="preserve"> </w:t>
      </w: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экономический</w:t>
      </w:r>
      <w:r w:rsidR="00312DEE">
        <w:rPr>
          <w:rFonts w:cs="Times New Roman"/>
          <w:szCs w:val="28"/>
        </w:rPr>
        <w:t xml:space="preserve"> </w:t>
      </w:r>
      <w:r w:rsidRPr="00D14212">
        <w:rPr>
          <w:rFonts w:cs="Times New Roman"/>
          <w:szCs w:val="28"/>
        </w:rPr>
        <w:t>эффект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такого</w:t>
      </w:r>
      <w:r w:rsidR="00312DEE">
        <w:rPr>
          <w:rFonts w:cs="Times New Roman"/>
          <w:szCs w:val="28"/>
        </w:rPr>
        <w:t xml:space="preserve"> </w:t>
      </w:r>
      <w:r w:rsidRPr="00D14212">
        <w:rPr>
          <w:rFonts w:cs="Times New Roman"/>
          <w:szCs w:val="28"/>
        </w:rPr>
        <w:t>мероприятия</w:t>
      </w:r>
      <w:r w:rsidR="00312DEE">
        <w:rPr>
          <w:rFonts w:cs="Times New Roman"/>
          <w:szCs w:val="28"/>
        </w:rPr>
        <w:t xml:space="preserve"> </w:t>
      </w:r>
      <w:r w:rsidRPr="00D14212">
        <w:rPr>
          <w:rFonts w:cs="Times New Roman"/>
          <w:szCs w:val="28"/>
        </w:rPr>
        <w:t>почти</w:t>
      </w:r>
      <w:r w:rsidR="00312DEE">
        <w:rPr>
          <w:rFonts w:cs="Times New Roman"/>
          <w:szCs w:val="28"/>
        </w:rPr>
        <w:t xml:space="preserve"> </w:t>
      </w:r>
      <w:r w:rsidRPr="00D14212">
        <w:rPr>
          <w:rFonts w:cs="Times New Roman"/>
          <w:szCs w:val="28"/>
        </w:rPr>
        <w:t>достигает</w:t>
      </w:r>
      <w:r w:rsidR="00312DEE">
        <w:rPr>
          <w:rFonts w:cs="Times New Roman"/>
          <w:szCs w:val="28"/>
        </w:rPr>
        <w:t xml:space="preserve"> </w:t>
      </w:r>
      <w:r w:rsidRPr="00D14212">
        <w:rPr>
          <w:rFonts w:cs="Times New Roman"/>
          <w:szCs w:val="28"/>
        </w:rPr>
        <w:t>22</w:t>
      </w:r>
      <w:r w:rsidR="00312DEE">
        <w:rPr>
          <w:rFonts w:cs="Times New Roman"/>
          <w:szCs w:val="28"/>
        </w:rPr>
        <w:t xml:space="preserve"> </w:t>
      </w:r>
      <w:r w:rsidRPr="00D14212">
        <w:rPr>
          <w:rFonts w:cs="Times New Roman"/>
          <w:szCs w:val="28"/>
        </w:rPr>
        <w:t>млн.</w:t>
      </w:r>
      <w:r w:rsidR="00312DEE">
        <w:rPr>
          <w:rFonts w:cs="Times New Roman"/>
          <w:szCs w:val="28"/>
        </w:rPr>
        <w:t xml:space="preserve"> </w:t>
      </w:r>
      <w:r w:rsidRPr="00D14212">
        <w:rPr>
          <w:rFonts w:cs="Times New Roman"/>
          <w:szCs w:val="28"/>
        </w:rPr>
        <w:t>руб.</w:t>
      </w:r>
    </w:p>
    <w:p w:rsidR="00C7722A" w:rsidRPr="00D14212" w:rsidRDefault="00C7722A" w:rsidP="00D14212">
      <w:pPr>
        <w:rPr>
          <w:rFonts w:cs="Times New Roman"/>
          <w:szCs w:val="28"/>
        </w:rPr>
      </w:pPr>
      <w:r w:rsidRPr="00D14212">
        <w:rPr>
          <w:rFonts w:cs="Times New Roman"/>
          <w:szCs w:val="28"/>
        </w:rPr>
        <w:t>Опрос</w:t>
      </w:r>
      <w:r w:rsidR="00312DEE">
        <w:rPr>
          <w:rFonts w:cs="Times New Roman"/>
          <w:szCs w:val="28"/>
        </w:rPr>
        <w:t xml:space="preserve"> </w:t>
      </w:r>
      <w:r w:rsidRPr="00D14212">
        <w:rPr>
          <w:rFonts w:cs="Times New Roman"/>
          <w:szCs w:val="28"/>
        </w:rPr>
        <w:t>сотрудников</w:t>
      </w:r>
      <w:r w:rsidR="00312DEE">
        <w:rPr>
          <w:rFonts w:cs="Times New Roman"/>
          <w:szCs w:val="28"/>
        </w:rPr>
        <w:t xml:space="preserve"> </w:t>
      </w:r>
      <w:r w:rsidRPr="00D14212">
        <w:rPr>
          <w:rFonts w:cs="Times New Roman"/>
          <w:szCs w:val="28"/>
        </w:rPr>
        <w:t>позволил</w:t>
      </w:r>
      <w:r w:rsidR="00312DEE">
        <w:rPr>
          <w:rFonts w:cs="Times New Roman"/>
          <w:szCs w:val="28"/>
        </w:rPr>
        <w:t xml:space="preserve"> </w:t>
      </w:r>
      <w:r w:rsidRPr="00D14212">
        <w:rPr>
          <w:rFonts w:cs="Times New Roman"/>
          <w:szCs w:val="28"/>
        </w:rPr>
        <w:t>выявить</w:t>
      </w:r>
      <w:r w:rsidR="00312DEE">
        <w:rPr>
          <w:rFonts w:cs="Times New Roman"/>
          <w:szCs w:val="28"/>
        </w:rPr>
        <w:t xml:space="preserve"> </w:t>
      </w:r>
      <w:r w:rsidRPr="00D14212">
        <w:rPr>
          <w:rFonts w:cs="Times New Roman"/>
          <w:szCs w:val="28"/>
        </w:rPr>
        <w:t>тот</w:t>
      </w:r>
      <w:r w:rsidR="00312DEE">
        <w:rPr>
          <w:rFonts w:cs="Times New Roman"/>
          <w:szCs w:val="28"/>
        </w:rPr>
        <w:t xml:space="preserve"> </w:t>
      </w:r>
      <w:r w:rsidRPr="00D14212">
        <w:rPr>
          <w:rFonts w:cs="Times New Roman"/>
          <w:szCs w:val="28"/>
        </w:rPr>
        <w:t>факт,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такое</w:t>
      </w:r>
      <w:r w:rsidR="00312DEE">
        <w:rPr>
          <w:rFonts w:cs="Times New Roman"/>
          <w:szCs w:val="28"/>
        </w:rPr>
        <w:t xml:space="preserve"> </w:t>
      </w:r>
      <w:r w:rsidRPr="00D14212">
        <w:rPr>
          <w:rFonts w:cs="Times New Roman"/>
          <w:szCs w:val="28"/>
        </w:rPr>
        <w:t>мероприятие</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потенциально</w:t>
      </w:r>
      <w:r w:rsidR="00312DEE">
        <w:rPr>
          <w:rFonts w:cs="Times New Roman"/>
          <w:szCs w:val="28"/>
        </w:rPr>
        <w:t xml:space="preserve"> </w:t>
      </w:r>
      <w:r w:rsidRPr="00D14212">
        <w:rPr>
          <w:rFonts w:cs="Times New Roman"/>
          <w:szCs w:val="28"/>
        </w:rPr>
        <w:t>привлекательным</w:t>
      </w:r>
      <w:r w:rsidR="00312DEE">
        <w:rPr>
          <w:rFonts w:cs="Times New Roman"/>
          <w:szCs w:val="28"/>
        </w:rPr>
        <w:t xml:space="preserve"> </w:t>
      </w:r>
      <w:r w:rsidRPr="00D14212">
        <w:rPr>
          <w:rFonts w:cs="Times New Roman"/>
          <w:szCs w:val="28"/>
        </w:rPr>
        <w:t>(таблица</w:t>
      </w:r>
      <w:r w:rsidR="00312DEE">
        <w:rPr>
          <w:rFonts w:cs="Times New Roman"/>
          <w:szCs w:val="28"/>
        </w:rPr>
        <w:t xml:space="preserve"> </w:t>
      </w:r>
      <w:r w:rsidRPr="00D14212">
        <w:rPr>
          <w:rFonts w:cs="Times New Roman"/>
          <w:szCs w:val="28"/>
        </w:rPr>
        <w:t>3).</w:t>
      </w:r>
      <w:r w:rsidR="00312DEE">
        <w:rPr>
          <w:rFonts w:cs="Times New Roman"/>
          <w:szCs w:val="28"/>
        </w:rPr>
        <w:t xml:space="preserve"> </w:t>
      </w:r>
    </w:p>
    <w:p w:rsidR="00C7722A" w:rsidRPr="00D14212" w:rsidRDefault="00C7722A" w:rsidP="00D84D20">
      <w:pP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Опрос</w:t>
      </w:r>
      <w:r w:rsidR="00312DEE">
        <w:rPr>
          <w:rFonts w:cs="Times New Roman"/>
          <w:szCs w:val="28"/>
        </w:rPr>
        <w:t xml:space="preserve"> </w:t>
      </w:r>
      <w:r w:rsidRPr="00D14212">
        <w:rPr>
          <w:rFonts w:cs="Times New Roman"/>
          <w:szCs w:val="28"/>
        </w:rPr>
        <w:t>сотрудников</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выявления</w:t>
      </w:r>
      <w:r w:rsidR="00312DEE">
        <w:rPr>
          <w:rFonts w:cs="Times New Roman"/>
          <w:szCs w:val="28"/>
        </w:rPr>
        <w:t xml:space="preserve"> </w:t>
      </w:r>
      <w:r w:rsidRPr="00D14212">
        <w:rPr>
          <w:rFonts w:cs="Times New Roman"/>
          <w:szCs w:val="28"/>
        </w:rPr>
        <w:t>потенциальной</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мероприятия</w:t>
      </w:r>
      <w:r w:rsidR="00312DEE">
        <w:rPr>
          <w:rFonts w:cs="Times New Roman"/>
          <w:szCs w:val="28"/>
        </w:rPr>
        <w:t xml:space="preserve"> </w:t>
      </w:r>
      <w:r w:rsidRPr="00D14212">
        <w:rPr>
          <w:rFonts w:cs="Times New Roman"/>
          <w:szCs w:val="28"/>
        </w:rPr>
        <w:t>предоставления</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клиентам</w:t>
      </w:r>
    </w:p>
    <w:tbl>
      <w:tblPr>
        <w:tblW w:w="9340" w:type="dxa"/>
        <w:jc w:val="center"/>
        <w:tblLook w:val="04A0" w:firstRow="1" w:lastRow="0" w:firstColumn="1" w:lastColumn="0" w:noHBand="0" w:noVBand="1"/>
      </w:tblPr>
      <w:tblGrid>
        <w:gridCol w:w="2756"/>
        <w:gridCol w:w="1296"/>
        <w:gridCol w:w="1296"/>
        <w:gridCol w:w="1274"/>
        <w:gridCol w:w="1528"/>
        <w:gridCol w:w="1478"/>
      </w:tblGrid>
      <w:tr w:rsidR="00C7722A" w:rsidRPr="00D84D20" w:rsidTr="00D84D20">
        <w:trPr>
          <w:trHeight w:val="288"/>
          <w:jc w:val="center"/>
        </w:trPr>
        <w:tc>
          <w:tcPr>
            <w:tcW w:w="2784" w:type="dxa"/>
            <w:tcBorders>
              <w:top w:val="single" w:sz="4" w:space="0" w:color="auto"/>
              <w:left w:val="single" w:sz="4" w:space="0" w:color="auto"/>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lastRenderedPageBreak/>
              <w:t>Вопрос</w:t>
            </w:r>
          </w:p>
        </w:tc>
        <w:tc>
          <w:tcPr>
            <w:tcW w:w="1235" w:type="dxa"/>
            <w:tcBorders>
              <w:top w:val="single" w:sz="4" w:space="0" w:color="auto"/>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Менеджер</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работе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клиентами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1</w:t>
            </w:r>
          </w:p>
        </w:tc>
        <w:tc>
          <w:tcPr>
            <w:tcW w:w="1235" w:type="dxa"/>
            <w:tcBorders>
              <w:top w:val="single" w:sz="4" w:space="0" w:color="auto"/>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Менеджер</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работе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клиентами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2</w:t>
            </w:r>
          </w:p>
        </w:tc>
        <w:tc>
          <w:tcPr>
            <w:tcW w:w="1213" w:type="dxa"/>
            <w:tcBorders>
              <w:top w:val="single" w:sz="4" w:space="0" w:color="auto"/>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Менеджер</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поставкам</w:t>
            </w:r>
          </w:p>
        </w:tc>
        <w:tc>
          <w:tcPr>
            <w:tcW w:w="1461" w:type="dxa"/>
            <w:tcBorders>
              <w:top w:val="single" w:sz="4" w:space="0" w:color="auto"/>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Сотрудник</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финансового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отдела</w:t>
            </w:r>
          </w:p>
        </w:tc>
        <w:tc>
          <w:tcPr>
            <w:tcW w:w="1412" w:type="dxa"/>
            <w:tcBorders>
              <w:top w:val="single" w:sz="4" w:space="0" w:color="auto"/>
              <w:left w:val="nil"/>
              <w:bottom w:val="single" w:sz="4" w:space="0" w:color="auto"/>
              <w:right w:val="single" w:sz="4" w:space="0" w:color="auto"/>
            </w:tcBorders>
            <w:shd w:val="clear" w:color="auto" w:fill="auto"/>
            <w:noWrap/>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Сотрудник</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бухгалтерии</w:t>
            </w:r>
          </w:p>
        </w:tc>
      </w:tr>
      <w:tr w:rsidR="00C7722A" w:rsidRPr="00D84D20" w:rsidTr="00D84D20">
        <w:trPr>
          <w:trHeight w:val="288"/>
          <w:jc w:val="center"/>
        </w:trPr>
        <w:tc>
          <w:tcPr>
            <w:tcW w:w="2784"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Будут</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ли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4</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основных</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клиента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заинтересованы</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в</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использовании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такой</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скидки</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(2%</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за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немедленное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погашение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обязательств)</w:t>
            </w:r>
          </w:p>
        </w:tc>
        <w:tc>
          <w:tcPr>
            <w:tcW w:w="1235"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да</w:t>
            </w:r>
          </w:p>
        </w:tc>
        <w:tc>
          <w:tcPr>
            <w:tcW w:w="1235"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да</w:t>
            </w:r>
          </w:p>
        </w:tc>
        <w:tc>
          <w:tcPr>
            <w:tcW w:w="1213"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да</w:t>
            </w:r>
          </w:p>
        </w:tc>
        <w:tc>
          <w:tcPr>
            <w:tcW w:w="1461"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да</w:t>
            </w:r>
          </w:p>
        </w:tc>
        <w:tc>
          <w:tcPr>
            <w:tcW w:w="141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да</w:t>
            </w:r>
          </w:p>
        </w:tc>
      </w:tr>
      <w:tr w:rsidR="00C7722A" w:rsidRPr="00D84D20" w:rsidTr="00D84D20">
        <w:trPr>
          <w:trHeight w:val="288"/>
          <w:jc w:val="center"/>
        </w:trPr>
        <w:tc>
          <w:tcPr>
            <w:tcW w:w="2784"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На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сколько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сократится</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дебиторская</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задолженность</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предприятия</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в</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целом</w:t>
            </w:r>
          </w:p>
        </w:tc>
        <w:tc>
          <w:tcPr>
            <w:tcW w:w="1235"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80</w:t>
            </w:r>
          </w:p>
        </w:tc>
        <w:tc>
          <w:tcPr>
            <w:tcW w:w="1235"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75</w:t>
            </w:r>
          </w:p>
        </w:tc>
        <w:tc>
          <w:tcPr>
            <w:tcW w:w="1213"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65</w:t>
            </w:r>
          </w:p>
        </w:tc>
        <w:tc>
          <w:tcPr>
            <w:tcW w:w="1461"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75</w:t>
            </w:r>
          </w:p>
        </w:tc>
        <w:tc>
          <w:tcPr>
            <w:tcW w:w="141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80</w:t>
            </w:r>
          </w:p>
        </w:tc>
      </w:tr>
      <w:tr w:rsidR="00C7722A" w:rsidRPr="00D84D20" w:rsidTr="00D84D20">
        <w:trPr>
          <w:trHeight w:val="288"/>
          <w:jc w:val="center"/>
        </w:trPr>
        <w:tc>
          <w:tcPr>
            <w:tcW w:w="2784" w:type="dxa"/>
            <w:tcBorders>
              <w:top w:val="nil"/>
              <w:left w:val="single" w:sz="4" w:space="0" w:color="auto"/>
              <w:bottom w:val="single" w:sz="4" w:space="0" w:color="auto"/>
              <w:right w:val="single" w:sz="4" w:space="0" w:color="auto"/>
            </w:tcBorders>
            <w:shd w:val="clear" w:color="auto" w:fill="auto"/>
            <w:noWrap/>
            <w:vAlign w:val="bottom"/>
            <w:hideMark/>
          </w:tcPr>
          <w:p w:rsidR="00C7722A" w:rsidRPr="00D84D20" w:rsidRDefault="00C7722A" w:rsidP="00D84D20">
            <w:pPr>
              <w:spacing w:line="240" w:lineRule="auto"/>
              <w:ind w:firstLine="0"/>
              <w:rPr>
                <w:rFonts w:cs="Times New Roman"/>
                <w:color w:val="000000"/>
                <w:sz w:val="24"/>
                <w:szCs w:val="24"/>
                <w:lang w:eastAsia="uk-UA"/>
              </w:rPr>
            </w:pPr>
            <w:r w:rsidRPr="00D84D20">
              <w:rPr>
                <w:rFonts w:cs="Times New Roman"/>
                <w:color w:val="000000"/>
                <w:sz w:val="24"/>
                <w:szCs w:val="24"/>
                <w:lang w:eastAsia="uk-UA"/>
              </w:rPr>
              <w:t>Такое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мероприятие</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приведет</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к</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улучшению</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финансового</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результата</w:t>
            </w:r>
            <w:r w:rsidR="00312DEE" w:rsidRPr="00D84D20">
              <w:rPr>
                <w:rFonts w:cs="Times New Roman"/>
                <w:color w:val="000000"/>
                <w:sz w:val="24"/>
                <w:szCs w:val="24"/>
                <w:lang w:eastAsia="uk-UA"/>
              </w:rPr>
              <w:t xml:space="preserve"> </w:t>
            </w:r>
            <w:r w:rsidRPr="00D84D20">
              <w:rPr>
                <w:rFonts w:cs="Times New Roman"/>
                <w:color w:val="000000"/>
                <w:sz w:val="24"/>
                <w:szCs w:val="24"/>
                <w:lang w:eastAsia="uk-UA"/>
              </w:rPr>
              <w:t>предприятия</w:t>
            </w:r>
          </w:p>
        </w:tc>
        <w:tc>
          <w:tcPr>
            <w:tcW w:w="1235"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да</w:t>
            </w:r>
          </w:p>
        </w:tc>
        <w:tc>
          <w:tcPr>
            <w:tcW w:w="1235"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да</w:t>
            </w:r>
          </w:p>
        </w:tc>
        <w:tc>
          <w:tcPr>
            <w:tcW w:w="1213"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да</w:t>
            </w:r>
          </w:p>
        </w:tc>
        <w:tc>
          <w:tcPr>
            <w:tcW w:w="1461"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да</w:t>
            </w:r>
          </w:p>
        </w:tc>
        <w:tc>
          <w:tcPr>
            <w:tcW w:w="1412" w:type="dxa"/>
            <w:tcBorders>
              <w:top w:val="nil"/>
              <w:left w:val="nil"/>
              <w:bottom w:val="single" w:sz="4" w:space="0" w:color="auto"/>
              <w:right w:val="single" w:sz="4" w:space="0" w:color="auto"/>
            </w:tcBorders>
            <w:shd w:val="clear" w:color="auto" w:fill="auto"/>
            <w:noWrap/>
            <w:vAlign w:val="center"/>
            <w:hideMark/>
          </w:tcPr>
          <w:p w:rsidR="00C7722A" w:rsidRPr="00D84D20" w:rsidRDefault="00C7722A" w:rsidP="00D84D20">
            <w:pPr>
              <w:spacing w:line="240" w:lineRule="auto"/>
              <w:ind w:firstLine="0"/>
              <w:jc w:val="center"/>
              <w:rPr>
                <w:rFonts w:cs="Times New Roman"/>
                <w:color w:val="000000"/>
                <w:sz w:val="24"/>
                <w:szCs w:val="24"/>
                <w:lang w:eastAsia="uk-UA"/>
              </w:rPr>
            </w:pPr>
            <w:r w:rsidRPr="00D84D20">
              <w:rPr>
                <w:rFonts w:cs="Times New Roman"/>
                <w:color w:val="000000"/>
                <w:sz w:val="24"/>
                <w:szCs w:val="24"/>
                <w:lang w:eastAsia="uk-UA"/>
              </w:rPr>
              <w:t>да</w:t>
            </w:r>
          </w:p>
        </w:tc>
      </w:tr>
    </w:tbl>
    <w:p w:rsidR="00C7722A" w:rsidRPr="00D14212" w:rsidRDefault="00C7722A" w:rsidP="00D14212">
      <w:pPr>
        <w:rPr>
          <w:rFonts w:cs="Times New Roman"/>
          <w:szCs w:val="28"/>
        </w:rPr>
      </w:pPr>
    </w:p>
    <w:p w:rsidR="00C7722A" w:rsidRPr="00D14212" w:rsidRDefault="00C7722A" w:rsidP="00D14212">
      <w:pPr>
        <w:rPr>
          <w:rFonts w:cs="Times New Roman"/>
          <w:szCs w:val="28"/>
        </w:rPr>
      </w:pPr>
      <w:r w:rsidRPr="00D14212">
        <w:rPr>
          <w:rFonts w:cs="Times New Roman"/>
          <w:szCs w:val="28"/>
        </w:rPr>
        <w:t>Важно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использовать</w:t>
      </w:r>
      <w:r w:rsidR="00312DEE">
        <w:rPr>
          <w:rFonts w:cs="Times New Roman"/>
          <w:szCs w:val="28"/>
        </w:rPr>
        <w:t xml:space="preserve"> </w:t>
      </w:r>
      <w:r w:rsidRPr="00D14212">
        <w:rPr>
          <w:rFonts w:cs="Times New Roman"/>
          <w:szCs w:val="28"/>
        </w:rPr>
        <w:t>собственные</w:t>
      </w:r>
      <w:r w:rsidR="00312DEE">
        <w:rPr>
          <w:rFonts w:cs="Times New Roman"/>
          <w:szCs w:val="28"/>
        </w:rPr>
        <w:t xml:space="preserve"> </w:t>
      </w:r>
      <w:r w:rsidRPr="00D14212">
        <w:rPr>
          <w:rFonts w:cs="Times New Roman"/>
          <w:szCs w:val="28"/>
        </w:rPr>
        <w:t>расчеты,</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учитывать</w:t>
      </w:r>
      <w:r w:rsidR="00312DEE">
        <w:rPr>
          <w:rFonts w:cs="Times New Roman"/>
          <w:szCs w:val="28"/>
        </w:rPr>
        <w:t xml:space="preserve"> </w:t>
      </w:r>
      <w:r w:rsidRPr="00D14212">
        <w:rPr>
          <w:rFonts w:cs="Times New Roman"/>
          <w:szCs w:val="28"/>
        </w:rPr>
        <w:t>мнение</w:t>
      </w:r>
      <w:r w:rsidR="00312DEE">
        <w:rPr>
          <w:rFonts w:cs="Times New Roman"/>
          <w:szCs w:val="28"/>
        </w:rPr>
        <w:t xml:space="preserve"> </w:t>
      </w:r>
      <w:r w:rsidRPr="00D14212">
        <w:rPr>
          <w:rFonts w:cs="Times New Roman"/>
          <w:szCs w:val="28"/>
        </w:rPr>
        <w:t>тех</w:t>
      </w:r>
      <w:r w:rsidR="00312DEE">
        <w:rPr>
          <w:rFonts w:cs="Times New Roman"/>
          <w:szCs w:val="28"/>
        </w:rPr>
        <w:t xml:space="preserve"> </w:t>
      </w:r>
      <w:r w:rsidRPr="00D14212">
        <w:rPr>
          <w:rFonts w:cs="Times New Roman"/>
          <w:szCs w:val="28"/>
        </w:rPr>
        <w:t>специалистов,</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часто</w:t>
      </w:r>
      <w:r w:rsidR="00312DEE">
        <w:rPr>
          <w:rFonts w:cs="Times New Roman"/>
          <w:szCs w:val="28"/>
        </w:rPr>
        <w:t xml:space="preserve"> </w:t>
      </w:r>
      <w:r w:rsidRPr="00D14212">
        <w:rPr>
          <w:rFonts w:cs="Times New Roman"/>
          <w:szCs w:val="28"/>
        </w:rPr>
        <w:t>непосредственно</w:t>
      </w:r>
      <w:r w:rsidR="00312DEE">
        <w:rPr>
          <w:rFonts w:cs="Times New Roman"/>
          <w:szCs w:val="28"/>
        </w:rPr>
        <w:t xml:space="preserve"> </w:t>
      </w:r>
      <w:r w:rsidRPr="00D14212">
        <w:rPr>
          <w:rFonts w:cs="Times New Roman"/>
          <w:szCs w:val="28"/>
        </w:rPr>
        <w:t>взаимодействуют</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клиентами.</w:t>
      </w:r>
      <w:r w:rsidR="00312DEE">
        <w:rPr>
          <w:rFonts w:cs="Times New Roman"/>
          <w:szCs w:val="28"/>
        </w:rPr>
        <w:t xml:space="preserve"> </w:t>
      </w:r>
      <w:r w:rsidRPr="00D14212">
        <w:rPr>
          <w:rFonts w:cs="Times New Roman"/>
          <w:szCs w:val="28"/>
        </w:rPr>
        <w:t>Наблюдается</w:t>
      </w:r>
      <w:r w:rsidR="00312DEE">
        <w:rPr>
          <w:rFonts w:cs="Times New Roman"/>
          <w:szCs w:val="28"/>
        </w:rPr>
        <w:t xml:space="preserve"> </w:t>
      </w:r>
      <w:r w:rsidRPr="00D14212">
        <w:rPr>
          <w:rFonts w:cs="Times New Roman"/>
          <w:szCs w:val="28"/>
        </w:rPr>
        <w:t>довольно</w:t>
      </w:r>
      <w:r w:rsidR="00312DEE">
        <w:rPr>
          <w:rFonts w:cs="Times New Roman"/>
          <w:szCs w:val="28"/>
        </w:rPr>
        <w:t xml:space="preserve"> </w:t>
      </w:r>
      <w:r w:rsidRPr="00D14212">
        <w:rPr>
          <w:rFonts w:cs="Times New Roman"/>
          <w:szCs w:val="28"/>
        </w:rPr>
        <w:t>однозначный</w:t>
      </w:r>
      <w:r w:rsidR="00312DEE">
        <w:rPr>
          <w:rFonts w:cs="Times New Roman"/>
          <w:szCs w:val="28"/>
        </w:rPr>
        <w:t xml:space="preserve"> </w:t>
      </w:r>
      <w:r w:rsidRPr="00D14212">
        <w:rPr>
          <w:rFonts w:cs="Times New Roman"/>
          <w:szCs w:val="28"/>
        </w:rPr>
        <w:t>ответ</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такое</w:t>
      </w:r>
      <w:r w:rsidR="00312DEE">
        <w:rPr>
          <w:rFonts w:cs="Times New Roman"/>
          <w:szCs w:val="28"/>
        </w:rPr>
        <w:t xml:space="preserve"> </w:t>
      </w:r>
      <w:r w:rsidRPr="00D14212">
        <w:rPr>
          <w:rFonts w:cs="Times New Roman"/>
          <w:szCs w:val="28"/>
        </w:rPr>
        <w:t>мероприятие</w:t>
      </w:r>
      <w:r w:rsidR="00312DEE">
        <w:rPr>
          <w:rFonts w:cs="Times New Roman"/>
          <w:szCs w:val="28"/>
        </w:rPr>
        <w:t xml:space="preserve"> </w:t>
      </w:r>
      <w:r w:rsidRPr="00D14212">
        <w:rPr>
          <w:rFonts w:cs="Times New Roman"/>
          <w:szCs w:val="28"/>
        </w:rPr>
        <w:t>позволит</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усилить</w:t>
      </w:r>
      <w:r w:rsidR="00312DEE">
        <w:rPr>
          <w:rFonts w:cs="Times New Roman"/>
          <w:szCs w:val="28"/>
        </w:rPr>
        <w:t xml:space="preserve"> </w:t>
      </w:r>
      <w:r w:rsidRPr="00D14212">
        <w:rPr>
          <w:rFonts w:cs="Times New Roman"/>
          <w:szCs w:val="28"/>
        </w:rPr>
        <w:t>финансовое</w:t>
      </w:r>
      <w:r w:rsidR="00312DEE">
        <w:rPr>
          <w:rFonts w:cs="Times New Roman"/>
          <w:szCs w:val="28"/>
        </w:rPr>
        <w:t xml:space="preserve"> </w:t>
      </w:r>
      <w:r w:rsidRPr="00D14212">
        <w:rPr>
          <w:rFonts w:cs="Times New Roman"/>
          <w:szCs w:val="28"/>
        </w:rPr>
        <w:t>положение,</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заинтересовать</w:t>
      </w:r>
      <w:r w:rsidR="00312DEE">
        <w:rPr>
          <w:rFonts w:cs="Times New Roman"/>
          <w:szCs w:val="28"/>
        </w:rPr>
        <w:t xml:space="preserve"> </w:t>
      </w:r>
      <w:r w:rsidRPr="00D14212">
        <w:rPr>
          <w:rFonts w:cs="Times New Roman"/>
          <w:szCs w:val="28"/>
        </w:rPr>
        <w:t>четырех</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двухпроцентной</w:t>
      </w:r>
      <w:r w:rsidR="00312DEE">
        <w:rPr>
          <w:rFonts w:cs="Times New Roman"/>
          <w:szCs w:val="28"/>
        </w:rPr>
        <w:t xml:space="preserve"> </w:t>
      </w:r>
      <w:r w:rsidRPr="00D14212">
        <w:rPr>
          <w:rFonts w:cs="Times New Roman"/>
          <w:szCs w:val="28"/>
        </w:rPr>
        <w:t>скидкой.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таком</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показатель</w:t>
      </w:r>
      <w:r w:rsidR="00312DEE">
        <w:rPr>
          <w:rFonts w:cs="Times New Roman"/>
          <w:szCs w:val="28"/>
        </w:rPr>
        <w:t xml:space="preserve"> </w:t>
      </w:r>
      <w:r w:rsidRPr="00D14212">
        <w:rPr>
          <w:rFonts w:cs="Times New Roman"/>
          <w:szCs w:val="28"/>
        </w:rPr>
        <w:t>дебиторской</w:t>
      </w:r>
      <w:r w:rsidR="00312DEE">
        <w:rPr>
          <w:rFonts w:cs="Times New Roman"/>
          <w:szCs w:val="28"/>
        </w:rPr>
        <w:t xml:space="preserve"> </w:t>
      </w:r>
      <w:r w:rsidRPr="00D14212">
        <w:rPr>
          <w:rFonts w:cs="Times New Roman"/>
          <w:szCs w:val="28"/>
        </w:rPr>
        <w:t>задолженности</w:t>
      </w:r>
      <w:r w:rsidR="00312DEE">
        <w:rPr>
          <w:rFonts w:cs="Times New Roman"/>
          <w:szCs w:val="28"/>
        </w:rPr>
        <w:t xml:space="preserve"> </w:t>
      </w:r>
      <w:r w:rsidRPr="00D14212">
        <w:rPr>
          <w:rFonts w:cs="Times New Roman"/>
          <w:szCs w:val="28"/>
        </w:rPr>
        <w:t>снизится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70-75</w:t>
      </w:r>
      <w:r w:rsidR="00312DEE">
        <w:rPr>
          <w:rFonts w:cs="Times New Roman"/>
          <w:szCs w:val="28"/>
        </w:rPr>
        <w:t xml:space="preserve"> </w:t>
      </w:r>
      <w:r w:rsidRPr="00D14212">
        <w:rPr>
          <w:rFonts w:cs="Times New Roman"/>
          <w:szCs w:val="28"/>
        </w:rPr>
        <w:t>%.</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szCs w:val="28"/>
        </w:rPr>
        <w:t>Подводя</w:t>
      </w:r>
      <w:r w:rsidR="00312DEE">
        <w:rPr>
          <w:rFonts w:cs="Times New Roman"/>
          <w:szCs w:val="28"/>
        </w:rPr>
        <w:t xml:space="preserve"> </w:t>
      </w:r>
      <w:r w:rsidRPr="00D14212">
        <w:rPr>
          <w:rFonts w:cs="Times New Roman"/>
          <w:szCs w:val="28"/>
        </w:rPr>
        <w:t>итог,</w:t>
      </w:r>
      <w:r w:rsidR="00312DEE">
        <w:rPr>
          <w:rFonts w:cs="Times New Roman"/>
          <w:szCs w:val="28"/>
        </w:rPr>
        <w:t xml:space="preserve"> </w:t>
      </w:r>
      <w:r w:rsidRPr="00D14212">
        <w:rPr>
          <w:rFonts w:cs="Times New Roman"/>
          <w:szCs w:val="28"/>
        </w:rPr>
        <w:t>отметим,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предложена</w:t>
      </w:r>
      <w:r w:rsidR="00312DEE">
        <w:rPr>
          <w:rFonts w:cs="Times New Roman"/>
          <w:szCs w:val="28"/>
        </w:rPr>
        <w:t xml:space="preserve"> </w:t>
      </w:r>
      <w:r w:rsidRPr="00D14212">
        <w:rPr>
          <w:rFonts w:cs="Times New Roman"/>
          <w:szCs w:val="28"/>
        </w:rPr>
        <w:t>программа</w:t>
      </w:r>
      <w:r w:rsidR="00312DEE">
        <w:rPr>
          <w:rFonts w:cs="Times New Roman"/>
          <w:szCs w:val="28"/>
        </w:rPr>
        <w:t xml:space="preserve"> </w:t>
      </w:r>
      <w:r w:rsidRPr="00D14212">
        <w:rPr>
          <w:rFonts w:cs="Times New Roman"/>
          <w:szCs w:val="28"/>
        </w:rPr>
        <w:t>скидок</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10%</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популярных</w:t>
      </w:r>
      <w:r w:rsidR="00312DEE">
        <w:rPr>
          <w:rFonts w:cs="Times New Roman"/>
          <w:szCs w:val="28"/>
        </w:rPr>
        <w:t xml:space="preserve"> </w:t>
      </w:r>
      <w:r w:rsidRPr="00D14212">
        <w:rPr>
          <w:rFonts w:cs="Times New Roman"/>
          <w:szCs w:val="28"/>
        </w:rPr>
        <w:t>позиций</w:t>
      </w:r>
      <w:r w:rsidR="00312DEE">
        <w:rPr>
          <w:rFonts w:cs="Times New Roman"/>
          <w:szCs w:val="28"/>
        </w:rPr>
        <w:t xml:space="preserve"> </w:t>
      </w:r>
      <w:r w:rsidRPr="00D14212">
        <w:rPr>
          <w:rFonts w:cs="Times New Roman"/>
          <w:szCs w:val="28"/>
        </w:rPr>
        <w:t>товаров.</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механизм</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применять</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отношению</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четырем</w:t>
      </w:r>
      <w:r w:rsidR="00312DEE">
        <w:rPr>
          <w:rFonts w:cs="Times New Roman"/>
          <w:szCs w:val="28"/>
        </w:rPr>
        <w:t xml:space="preserve"> </w:t>
      </w:r>
      <w:r w:rsidRPr="00D14212">
        <w:rPr>
          <w:rFonts w:cs="Times New Roman"/>
          <w:szCs w:val="28"/>
        </w:rPr>
        <w:t>основным</w:t>
      </w:r>
      <w:r w:rsidR="00312DEE">
        <w:rPr>
          <w:rFonts w:cs="Times New Roman"/>
          <w:szCs w:val="28"/>
        </w:rPr>
        <w:t xml:space="preserve"> </w:t>
      </w:r>
      <w:r w:rsidRPr="00D14212">
        <w:rPr>
          <w:rFonts w:cs="Times New Roman"/>
          <w:szCs w:val="28"/>
        </w:rPr>
        <w:t>клиентам.</w:t>
      </w:r>
      <w:r w:rsidR="00312DEE">
        <w:rPr>
          <w:rFonts w:cs="Times New Roman"/>
          <w:szCs w:val="28"/>
        </w:rPr>
        <w:t xml:space="preserve"> </w:t>
      </w:r>
      <w:r w:rsidRPr="00D14212">
        <w:rPr>
          <w:rFonts w:cs="Times New Roman"/>
          <w:szCs w:val="28"/>
        </w:rPr>
        <w:t>Скидка</w:t>
      </w:r>
      <w:r w:rsidR="00312DEE">
        <w:rPr>
          <w:rFonts w:cs="Times New Roman"/>
          <w:szCs w:val="28"/>
        </w:rPr>
        <w:t xml:space="preserve"> </w:t>
      </w:r>
      <w:r w:rsidRPr="00D14212">
        <w:rPr>
          <w:rFonts w:cs="Times New Roman"/>
          <w:szCs w:val="28"/>
        </w:rPr>
        <w:t>предоставляется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случае,</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клиент</w:t>
      </w:r>
      <w:r w:rsidR="00312DEE">
        <w:rPr>
          <w:rFonts w:cs="Times New Roman"/>
          <w:szCs w:val="28"/>
        </w:rPr>
        <w:t xml:space="preserve"> </w:t>
      </w:r>
      <w:r w:rsidRPr="00D14212">
        <w:rPr>
          <w:rFonts w:cs="Times New Roman"/>
          <w:szCs w:val="28"/>
        </w:rPr>
        <w:t>немедленно</w:t>
      </w:r>
      <w:r w:rsidR="00312DEE">
        <w:rPr>
          <w:rFonts w:cs="Times New Roman"/>
          <w:szCs w:val="28"/>
        </w:rPr>
        <w:t xml:space="preserve"> </w:t>
      </w:r>
      <w:r w:rsidRPr="00D14212">
        <w:rPr>
          <w:rFonts w:cs="Times New Roman"/>
          <w:szCs w:val="28"/>
        </w:rPr>
        <w:t>погашает</w:t>
      </w:r>
      <w:r w:rsidR="00312DEE">
        <w:rPr>
          <w:rFonts w:cs="Times New Roman"/>
          <w:szCs w:val="28"/>
        </w:rPr>
        <w:t xml:space="preserve"> </w:t>
      </w:r>
      <w:r w:rsidRPr="00D14212">
        <w:rPr>
          <w:rFonts w:cs="Times New Roman"/>
          <w:szCs w:val="28"/>
        </w:rPr>
        <w:t>свои</w:t>
      </w:r>
      <w:r w:rsidR="00312DEE">
        <w:rPr>
          <w:rFonts w:cs="Times New Roman"/>
          <w:szCs w:val="28"/>
        </w:rPr>
        <w:t xml:space="preserve"> </w:t>
      </w:r>
      <w:r w:rsidRPr="00D14212">
        <w:rPr>
          <w:rFonts w:cs="Times New Roman"/>
          <w:szCs w:val="28"/>
        </w:rPr>
        <w:t>обязательства.</w:t>
      </w:r>
      <w:r w:rsidR="00312DEE">
        <w:rPr>
          <w:rFonts w:cs="Times New Roman"/>
          <w:szCs w:val="28"/>
        </w:rPr>
        <w:t xml:space="preserve"> </w:t>
      </w:r>
      <w:r w:rsidRPr="00D14212">
        <w:rPr>
          <w:rFonts w:cs="Times New Roman"/>
          <w:szCs w:val="28"/>
        </w:rPr>
        <w:t>Определено,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экономический</w:t>
      </w:r>
      <w:r w:rsidR="00312DEE">
        <w:rPr>
          <w:rFonts w:cs="Times New Roman"/>
          <w:szCs w:val="28"/>
        </w:rPr>
        <w:t xml:space="preserve"> </w:t>
      </w:r>
      <w:r w:rsidRPr="00D14212">
        <w:rPr>
          <w:rFonts w:cs="Times New Roman"/>
          <w:szCs w:val="28"/>
        </w:rPr>
        <w:t>эффект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такого</w:t>
      </w:r>
      <w:r w:rsidR="00312DEE">
        <w:rPr>
          <w:rFonts w:cs="Times New Roman"/>
          <w:szCs w:val="28"/>
        </w:rPr>
        <w:t xml:space="preserve"> </w:t>
      </w:r>
      <w:r w:rsidRPr="00D14212">
        <w:rPr>
          <w:rFonts w:cs="Times New Roman"/>
          <w:szCs w:val="28"/>
        </w:rPr>
        <w:t>мероприятия</w:t>
      </w:r>
      <w:r w:rsidR="00312DEE">
        <w:rPr>
          <w:rFonts w:cs="Times New Roman"/>
          <w:szCs w:val="28"/>
        </w:rPr>
        <w:t xml:space="preserve"> </w:t>
      </w:r>
      <w:r w:rsidRPr="00D14212">
        <w:rPr>
          <w:rFonts w:cs="Times New Roman"/>
          <w:szCs w:val="28"/>
        </w:rPr>
        <w:t>составляет</w:t>
      </w:r>
      <w:r w:rsidR="00312DEE">
        <w:rPr>
          <w:rFonts w:cs="Times New Roman"/>
          <w:szCs w:val="28"/>
        </w:rPr>
        <w:t xml:space="preserve"> </w:t>
      </w:r>
      <w:r w:rsidRPr="00D14212">
        <w:rPr>
          <w:rFonts w:cs="Times New Roman"/>
          <w:szCs w:val="28"/>
        </w:rPr>
        <w:t>21</w:t>
      </w:r>
      <w:r w:rsidR="00312DEE">
        <w:rPr>
          <w:rFonts w:cs="Times New Roman"/>
          <w:szCs w:val="28"/>
        </w:rPr>
        <w:t xml:space="preserve"> </w:t>
      </w:r>
      <w:r w:rsidRPr="00D14212">
        <w:rPr>
          <w:rFonts w:cs="Times New Roman"/>
          <w:szCs w:val="28"/>
        </w:rPr>
        <w:t>989</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руб.</w:t>
      </w:r>
    </w:p>
    <w:p w:rsidR="00C7722A" w:rsidRPr="00D14212" w:rsidRDefault="00C7722A" w:rsidP="00D14212">
      <w:pPr>
        <w:shd w:val="clear" w:color="auto" w:fill="FFFFFF"/>
        <w:rPr>
          <w:rFonts w:cs="Times New Roman"/>
          <w:szCs w:val="28"/>
        </w:rPr>
      </w:pPr>
    </w:p>
    <w:p w:rsidR="00C7722A" w:rsidRPr="00D14212" w:rsidRDefault="00C7722A" w:rsidP="00D14212">
      <w:pPr>
        <w:jc w:val="center"/>
        <w:textAlignment w:val="top"/>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r w:rsidR="00D84D20">
        <w:rPr>
          <w:rFonts w:cs="Times New Roman"/>
          <w:szCs w:val="28"/>
        </w:rPr>
        <w:t>:</w:t>
      </w:r>
    </w:p>
    <w:p w:rsidR="00C7722A" w:rsidRPr="00D14212" w:rsidRDefault="00C7722A" w:rsidP="00D14212">
      <w:pPr>
        <w:textAlignment w:val="top"/>
        <w:rPr>
          <w:rFonts w:cs="Times New Roman"/>
          <w:color w:val="000000"/>
          <w:szCs w:val="28"/>
        </w:rPr>
      </w:pPr>
      <w:r w:rsidRPr="00D14212">
        <w:rPr>
          <w:rFonts w:cs="Times New Roman"/>
          <w:color w:val="000000"/>
          <w:szCs w:val="28"/>
        </w:rPr>
        <w:t>1.Амирова</w:t>
      </w:r>
      <w:r w:rsidR="00312DEE">
        <w:rPr>
          <w:rFonts w:cs="Times New Roman"/>
          <w:color w:val="000000"/>
          <w:szCs w:val="28"/>
        </w:rPr>
        <w:t xml:space="preserve"> </w:t>
      </w:r>
      <w:r w:rsidRPr="00D14212">
        <w:rPr>
          <w:rFonts w:cs="Times New Roman"/>
          <w:color w:val="000000"/>
          <w:szCs w:val="28"/>
        </w:rPr>
        <w:t>Э.Ф.,</w:t>
      </w:r>
      <w:r w:rsidR="00312DEE">
        <w:rPr>
          <w:rFonts w:cs="Times New Roman"/>
          <w:color w:val="000000"/>
          <w:szCs w:val="28"/>
        </w:rPr>
        <w:t xml:space="preserve"> </w:t>
      </w:r>
      <w:r w:rsidRPr="00D14212">
        <w:rPr>
          <w:rFonts w:cs="Times New Roman"/>
          <w:color w:val="000000"/>
          <w:szCs w:val="28"/>
        </w:rPr>
        <w:t>Сафиуллин</w:t>
      </w:r>
      <w:r w:rsidR="00312DEE">
        <w:rPr>
          <w:rFonts w:cs="Times New Roman"/>
          <w:color w:val="000000"/>
          <w:szCs w:val="28"/>
        </w:rPr>
        <w:t xml:space="preserve"> </w:t>
      </w:r>
      <w:r w:rsidRPr="00D14212">
        <w:rPr>
          <w:rFonts w:cs="Times New Roman"/>
          <w:color w:val="000000"/>
          <w:szCs w:val="28"/>
        </w:rPr>
        <w:t>И.Н.</w:t>
      </w:r>
      <w:r w:rsidR="00312DEE">
        <w:rPr>
          <w:rFonts w:cs="Times New Roman"/>
          <w:color w:val="000000"/>
          <w:szCs w:val="28"/>
        </w:rPr>
        <w:t xml:space="preserve"> </w:t>
      </w:r>
      <w:r w:rsidRPr="00D14212">
        <w:rPr>
          <w:rFonts w:cs="Times New Roman"/>
          <w:color w:val="000000"/>
          <w:szCs w:val="28"/>
        </w:rPr>
        <w:t>Новый</w:t>
      </w:r>
      <w:r w:rsidR="00312DEE">
        <w:rPr>
          <w:rFonts w:cs="Times New Roman"/>
          <w:color w:val="000000"/>
          <w:szCs w:val="28"/>
        </w:rPr>
        <w:t xml:space="preserve"> </w:t>
      </w:r>
      <w:r w:rsidRPr="00D14212">
        <w:rPr>
          <w:rFonts w:cs="Times New Roman"/>
          <w:color w:val="000000"/>
          <w:szCs w:val="28"/>
        </w:rPr>
        <w:t>вид</w:t>
      </w:r>
      <w:r w:rsidR="00312DEE">
        <w:rPr>
          <w:rFonts w:cs="Times New Roman"/>
          <w:color w:val="000000"/>
          <w:szCs w:val="28"/>
        </w:rPr>
        <w:t xml:space="preserve"> </w:t>
      </w:r>
      <w:r w:rsidRPr="00D14212">
        <w:rPr>
          <w:rFonts w:cs="Times New Roman"/>
          <w:color w:val="000000"/>
          <w:szCs w:val="28"/>
        </w:rPr>
        <w:t>электронных</w:t>
      </w:r>
      <w:r w:rsidR="00312DEE">
        <w:rPr>
          <w:rFonts w:cs="Times New Roman"/>
          <w:color w:val="000000"/>
          <w:szCs w:val="28"/>
        </w:rPr>
        <w:t xml:space="preserve"> </w:t>
      </w:r>
      <w:r w:rsidRPr="00D14212">
        <w:rPr>
          <w:rFonts w:cs="Times New Roman"/>
          <w:color w:val="000000"/>
          <w:szCs w:val="28"/>
        </w:rPr>
        <w:t>денег</w:t>
      </w:r>
      <w:r w:rsidR="00312DEE">
        <w:rPr>
          <w:rFonts w:cs="Times New Roman"/>
          <w:color w:val="000000"/>
          <w:szCs w:val="28"/>
        </w:rPr>
        <w:t xml:space="preserve"> </w:t>
      </w:r>
      <w:r w:rsidRPr="00D14212">
        <w:rPr>
          <w:rFonts w:cs="Times New Roman"/>
          <w:color w:val="000000"/>
          <w:szCs w:val="28"/>
        </w:rPr>
        <w:t>или</w:t>
      </w:r>
      <w:r w:rsidR="00312DEE">
        <w:rPr>
          <w:rFonts w:cs="Times New Roman"/>
          <w:color w:val="000000"/>
          <w:szCs w:val="28"/>
        </w:rPr>
        <w:t xml:space="preserve"> </w:t>
      </w:r>
      <w:r w:rsidRPr="00D14212">
        <w:rPr>
          <w:rFonts w:cs="Times New Roman"/>
          <w:color w:val="000000"/>
          <w:szCs w:val="28"/>
        </w:rPr>
        <w:t>национальная</w:t>
      </w:r>
      <w:r w:rsidR="00312DEE">
        <w:rPr>
          <w:rFonts w:cs="Times New Roman"/>
          <w:color w:val="000000"/>
          <w:szCs w:val="28"/>
        </w:rPr>
        <w:t xml:space="preserve"> </w:t>
      </w:r>
      <w:r w:rsidRPr="00D14212">
        <w:rPr>
          <w:rFonts w:cs="Times New Roman"/>
          <w:color w:val="000000"/>
          <w:szCs w:val="28"/>
        </w:rPr>
        <w:t>«криптовалюта»</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Развитие</w:t>
      </w:r>
      <w:r w:rsidR="00312DEE">
        <w:rPr>
          <w:rFonts w:cs="Times New Roman"/>
          <w:color w:val="000000"/>
          <w:szCs w:val="28"/>
        </w:rPr>
        <w:t xml:space="preserve"> </w:t>
      </w:r>
      <w:r w:rsidRPr="00D14212">
        <w:rPr>
          <w:rFonts w:cs="Times New Roman"/>
          <w:color w:val="000000"/>
          <w:szCs w:val="28"/>
        </w:rPr>
        <w:t>АПК</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сельских</w:t>
      </w:r>
      <w:r w:rsidR="00312DEE">
        <w:rPr>
          <w:rFonts w:cs="Times New Roman"/>
          <w:color w:val="000000"/>
          <w:szCs w:val="28"/>
        </w:rPr>
        <w:t xml:space="preserve"> </w:t>
      </w:r>
      <w:r w:rsidRPr="00D14212">
        <w:rPr>
          <w:rFonts w:cs="Times New Roman"/>
          <w:color w:val="000000"/>
          <w:szCs w:val="28"/>
        </w:rPr>
        <w:t>территорий</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условиях</w:t>
      </w:r>
      <w:r w:rsidR="00312DEE">
        <w:rPr>
          <w:rFonts w:cs="Times New Roman"/>
          <w:color w:val="000000"/>
          <w:szCs w:val="28"/>
        </w:rPr>
        <w:t xml:space="preserve"> </w:t>
      </w:r>
      <w:r w:rsidRPr="00D14212">
        <w:rPr>
          <w:rFonts w:cs="Times New Roman"/>
          <w:color w:val="000000"/>
          <w:szCs w:val="28"/>
        </w:rPr>
        <w:t>модернизации</w:t>
      </w:r>
      <w:r w:rsidR="00312DEE">
        <w:rPr>
          <w:rFonts w:cs="Times New Roman"/>
          <w:color w:val="000000"/>
          <w:szCs w:val="28"/>
        </w:rPr>
        <w:t xml:space="preserve"> </w:t>
      </w:r>
      <w:r w:rsidRPr="00D14212">
        <w:rPr>
          <w:rFonts w:cs="Times New Roman"/>
          <w:color w:val="000000"/>
          <w:szCs w:val="28"/>
        </w:rPr>
        <w:t>экономики:</w:t>
      </w:r>
      <w:r w:rsidR="00312DEE">
        <w:rPr>
          <w:rFonts w:cs="Times New Roman"/>
          <w:color w:val="000000"/>
          <w:szCs w:val="28"/>
        </w:rPr>
        <w:t xml:space="preserve"> </w:t>
      </w:r>
      <w:r w:rsidRPr="00D14212">
        <w:rPr>
          <w:rFonts w:cs="Times New Roman"/>
          <w:color w:val="000000"/>
          <w:szCs w:val="28"/>
        </w:rPr>
        <w:t>Материалы</w:t>
      </w:r>
      <w:r w:rsidR="00312DEE">
        <w:rPr>
          <w:rFonts w:cs="Times New Roman"/>
          <w:color w:val="000000"/>
          <w:szCs w:val="28"/>
        </w:rPr>
        <w:t xml:space="preserve"> </w:t>
      </w:r>
      <w:r w:rsidRPr="00D14212">
        <w:rPr>
          <w:rFonts w:cs="Times New Roman"/>
          <w:color w:val="000000"/>
          <w:szCs w:val="28"/>
        </w:rPr>
        <w:t>II</w:t>
      </w:r>
      <w:r w:rsidR="00312DEE">
        <w:rPr>
          <w:rFonts w:cs="Times New Roman"/>
          <w:color w:val="000000"/>
          <w:szCs w:val="28"/>
        </w:rPr>
        <w:t xml:space="preserve"> </w:t>
      </w:r>
      <w:r w:rsidRPr="00D14212">
        <w:rPr>
          <w:rFonts w:cs="Times New Roman"/>
          <w:color w:val="000000"/>
          <w:szCs w:val="28"/>
        </w:rPr>
        <w:t>Международной</w:t>
      </w:r>
      <w:r w:rsidR="00312DEE">
        <w:rPr>
          <w:rFonts w:cs="Times New Roman"/>
          <w:color w:val="000000"/>
          <w:szCs w:val="28"/>
        </w:rPr>
        <w:t xml:space="preserve"> </w:t>
      </w:r>
      <w:r w:rsidRPr="00D14212">
        <w:rPr>
          <w:rFonts w:cs="Times New Roman"/>
          <w:color w:val="000000"/>
          <w:szCs w:val="28"/>
        </w:rPr>
        <w:t>научно-практической</w:t>
      </w:r>
      <w:r w:rsidR="00312DEE">
        <w:rPr>
          <w:rFonts w:cs="Times New Roman"/>
          <w:color w:val="000000"/>
          <w:szCs w:val="28"/>
        </w:rPr>
        <w:t xml:space="preserve"> </w:t>
      </w:r>
      <w:r w:rsidRPr="00D14212">
        <w:rPr>
          <w:rFonts w:cs="Times New Roman"/>
          <w:color w:val="000000"/>
          <w:szCs w:val="28"/>
        </w:rPr>
        <w:t>конференции,</w:t>
      </w:r>
      <w:r w:rsidR="00312DEE">
        <w:rPr>
          <w:rFonts w:cs="Times New Roman"/>
          <w:color w:val="000000"/>
          <w:szCs w:val="28"/>
        </w:rPr>
        <w:t xml:space="preserve"> </w:t>
      </w:r>
      <w:r w:rsidRPr="00D14212">
        <w:rPr>
          <w:rFonts w:cs="Times New Roman"/>
          <w:color w:val="000000"/>
          <w:szCs w:val="28"/>
        </w:rPr>
        <w:t>посвященной</w:t>
      </w:r>
      <w:r w:rsidR="00312DEE">
        <w:rPr>
          <w:rFonts w:cs="Times New Roman"/>
          <w:color w:val="000000"/>
          <w:szCs w:val="28"/>
        </w:rPr>
        <w:t xml:space="preserve"> </w:t>
      </w:r>
      <w:r w:rsidRPr="00D14212">
        <w:rPr>
          <w:rFonts w:cs="Times New Roman"/>
          <w:color w:val="000000"/>
          <w:szCs w:val="28"/>
        </w:rPr>
        <w:t>памяти</w:t>
      </w:r>
      <w:r w:rsidR="00312DEE">
        <w:rPr>
          <w:rFonts w:cs="Times New Roman"/>
          <w:color w:val="000000"/>
          <w:szCs w:val="28"/>
        </w:rPr>
        <w:t xml:space="preserve"> </w:t>
      </w:r>
      <w:r w:rsidRPr="00D14212">
        <w:rPr>
          <w:rFonts w:cs="Times New Roman"/>
          <w:color w:val="000000"/>
          <w:szCs w:val="28"/>
        </w:rPr>
        <w:t>д.э.н.,</w:t>
      </w:r>
      <w:r w:rsidR="00312DEE">
        <w:rPr>
          <w:rFonts w:cs="Times New Roman"/>
          <w:color w:val="000000"/>
          <w:szCs w:val="28"/>
        </w:rPr>
        <w:t xml:space="preserve"> </w:t>
      </w:r>
      <w:r w:rsidRPr="00D14212">
        <w:rPr>
          <w:rFonts w:cs="Times New Roman"/>
          <w:color w:val="000000"/>
          <w:szCs w:val="28"/>
        </w:rPr>
        <w:t>профессора</w:t>
      </w:r>
      <w:r w:rsidR="00312DEE">
        <w:rPr>
          <w:rFonts w:cs="Times New Roman"/>
          <w:color w:val="000000"/>
          <w:szCs w:val="28"/>
        </w:rPr>
        <w:t xml:space="preserve"> </w:t>
      </w:r>
      <w:r w:rsidRPr="00D14212">
        <w:rPr>
          <w:rFonts w:cs="Times New Roman"/>
          <w:color w:val="000000"/>
          <w:szCs w:val="28"/>
        </w:rPr>
        <w:t>Н.С.</w:t>
      </w:r>
      <w:r w:rsidR="00312DEE">
        <w:rPr>
          <w:rFonts w:cs="Times New Roman"/>
          <w:color w:val="000000"/>
          <w:szCs w:val="28"/>
        </w:rPr>
        <w:t xml:space="preserve"> </w:t>
      </w:r>
      <w:r w:rsidRPr="00D14212">
        <w:rPr>
          <w:rFonts w:cs="Times New Roman"/>
          <w:color w:val="000000"/>
          <w:szCs w:val="28"/>
        </w:rPr>
        <w:t>Каткова.</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Казань:</w:t>
      </w:r>
      <w:r w:rsidR="00312DEE">
        <w:rPr>
          <w:rFonts w:cs="Times New Roman"/>
          <w:color w:val="000000"/>
          <w:szCs w:val="28"/>
        </w:rPr>
        <w:t xml:space="preserve"> </w:t>
      </w:r>
      <w:r w:rsidRPr="00D14212">
        <w:rPr>
          <w:rFonts w:cs="Times New Roman"/>
          <w:color w:val="000000"/>
          <w:szCs w:val="28"/>
        </w:rPr>
        <w:t>Изд-во</w:t>
      </w:r>
      <w:r w:rsidR="00312DEE">
        <w:rPr>
          <w:rFonts w:cs="Times New Roman"/>
          <w:color w:val="000000"/>
          <w:szCs w:val="28"/>
        </w:rPr>
        <w:t xml:space="preserve"> </w:t>
      </w:r>
      <w:r w:rsidRPr="00D14212">
        <w:rPr>
          <w:rFonts w:cs="Times New Roman"/>
          <w:color w:val="000000"/>
          <w:szCs w:val="28"/>
        </w:rPr>
        <w:t>Казанского</w:t>
      </w:r>
      <w:r w:rsidR="00312DEE">
        <w:rPr>
          <w:rFonts w:cs="Times New Roman"/>
          <w:color w:val="000000"/>
          <w:szCs w:val="28"/>
        </w:rPr>
        <w:t xml:space="preserve"> </w:t>
      </w:r>
      <w:r w:rsidRPr="00D14212">
        <w:rPr>
          <w:rFonts w:cs="Times New Roman"/>
          <w:color w:val="000000"/>
          <w:szCs w:val="28"/>
        </w:rPr>
        <w:t>ГАУ,</w:t>
      </w:r>
      <w:r w:rsidR="00312DEE">
        <w:rPr>
          <w:rFonts w:cs="Times New Roman"/>
          <w:color w:val="000000"/>
          <w:szCs w:val="28"/>
        </w:rPr>
        <w:t xml:space="preserve"> </w:t>
      </w:r>
      <w:r w:rsidRPr="00D14212">
        <w:rPr>
          <w:rFonts w:cs="Times New Roman"/>
          <w:color w:val="000000"/>
          <w:szCs w:val="28"/>
        </w:rPr>
        <w:t>2020.</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34-37.</w:t>
      </w:r>
    </w:p>
    <w:p w:rsidR="00C7722A" w:rsidRPr="00D14212" w:rsidRDefault="00C7722A" w:rsidP="00D14212">
      <w:pPr>
        <w:textAlignment w:val="top"/>
        <w:rPr>
          <w:rFonts w:cs="Times New Roman"/>
          <w:color w:val="000000"/>
          <w:szCs w:val="28"/>
        </w:rPr>
      </w:pPr>
      <w:r w:rsidRPr="00D14212">
        <w:rPr>
          <w:rFonts w:cs="Times New Roman"/>
          <w:color w:val="000000"/>
          <w:szCs w:val="28"/>
        </w:rPr>
        <w:lastRenderedPageBreak/>
        <w:t>2.Буньковский</w:t>
      </w:r>
      <w:r w:rsidR="00312DEE">
        <w:rPr>
          <w:rFonts w:cs="Times New Roman"/>
          <w:color w:val="000000"/>
          <w:szCs w:val="28"/>
        </w:rPr>
        <w:t xml:space="preserve"> </w:t>
      </w:r>
      <w:r w:rsidRPr="00D14212">
        <w:rPr>
          <w:rFonts w:cs="Times New Roman"/>
          <w:color w:val="000000"/>
          <w:szCs w:val="28"/>
        </w:rPr>
        <w:t>Д.В.</w:t>
      </w:r>
      <w:r w:rsidR="00312DEE">
        <w:rPr>
          <w:rFonts w:cs="Times New Roman"/>
          <w:color w:val="000000"/>
          <w:szCs w:val="28"/>
        </w:rPr>
        <w:t xml:space="preserve"> </w:t>
      </w:r>
      <w:r w:rsidRPr="00D14212">
        <w:rPr>
          <w:rFonts w:cs="Times New Roman"/>
          <w:color w:val="000000"/>
          <w:szCs w:val="28"/>
        </w:rPr>
        <w:t>Экономика:</w:t>
      </w:r>
      <w:r w:rsidR="00312DEE">
        <w:rPr>
          <w:rFonts w:cs="Times New Roman"/>
          <w:color w:val="000000"/>
          <w:szCs w:val="28"/>
        </w:rPr>
        <w:t xml:space="preserve"> </w:t>
      </w:r>
      <w:r w:rsidRPr="00D14212">
        <w:rPr>
          <w:rFonts w:cs="Times New Roman"/>
          <w:color w:val="000000"/>
          <w:szCs w:val="28"/>
        </w:rPr>
        <w:t>учебное</w:t>
      </w:r>
      <w:r w:rsidR="00312DEE">
        <w:rPr>
          <w:rFonts w:cs="Times New Roman"/>
          <w:color w:val="000000"/>
          <w:szCs w:val="28"/>
        </w:rPr>
        <w:t xml:space="preserve"> </w:t>
      </w:r>
      <w:r w:rsidRPr="00D14212">
        <w:rPr>
          <w:rFonts w:cs="Times New Roman"/>
          <w:color w:val="000000"/>
          <w:szCs w:val="28"/>
        </w:rPr>
        <w:t>пособие.</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Иркутск:</w:t>
      </w:r>
      <w:r w:rsidR="00312DEE">
        <w:rPr>
          <w:rFonts w:cs="Times New Roman"/>
          <w:color w:val="000000"/>
          <w:szCs w:val="28"/>
        </w:rPr>
        <w:t xml:space="preserve"> </w:t>
      </w:r>
      <w:r w:rsidRPr="00D14212">
        <w:rPr>
          <w:rFonts w:cs="Times New Roman"/>
          <w:color w:val="000000"/>
          <w:szCs w:val="28"/>
        </w:rPr>
        <w:t>Восточно-Сибирский</w:t>
      </w:r>
      <w:r w:rsidR="00312DEE">
        <w:rPr>
          <w:rFonts w:cs="Times New Roman"/>
          <w:color w:val="000000"/>
          <w:szCs w:val="28"/>
        </w:rPr>
        <w:t xml:space="preserve"> </w:t>
      </w:r>
      <w:r w:rsidRPr="00D14212">
        <w:rPr>
          <w:rFonts w:cs="Times New Roman"/>
          <w:color w:val="000000"/>
          <w:szCs w:val="28"/>
        </w:rPr>
        <w:t>институт</w:t>
      </w:r>
      <w:r w:rsidR="00312DEE">
        <w:rPr>
          <w:rFonts w:cs="Times New Roman"/>
          <w:color w:val="000000"/>
          <w:szCs w:val="28"/>
        </w:rPr>
        <w:t xml:space="preserve"> </w:t>
      </w:r>
      <w:r w:rsidRPr="00D14212">
        <w:rPr>
          <w:rFonts w:cs="Times New Roman"/>
          <w:color w:val="000000"/>
          <w:szCs w:val="28"/>
        </w:rPr>
        <w:t>Министерства</w:t>
      </w:r>
      <w:r w:rsidR="00312DEE">
        <w:rPr>
          <w:rFonts w:cs="Times New Roman"/>
          <w:color w:val="000000"/>
          <w:szCs w:val="28"/>
        </w:rPr>
        <w:t xml:space="preserve"> </w:t>
      </w:r>
      <w:r w:rsidRPr="00D14212">
        <w:rPr>
          <w:rFonts w:cs="Times New Roman"/>
          <w:color w:val="000000"/>
          <w:szCs w:val="28"/>
        </w:rPr>
        <w:t>внутренних</w:t>
      </w:r>
      <w:r w:rsidR="00312DEE">
        <w:rPr>
          <w:rFonts w:cs="Times New Roman"/>
          <w:color w:val="000000"/>
          <w:szCs w:val="28"/>
        </w:rPr>
        <w:t xml:space="preserve"> </w:t>
      </w:r>
      <w:r w:rsidRPr="00D14212">
        <w:rPr>
          <w:rFonts w:cs="Times New Roman"/>
          <w:color w:val="000000"/>
          <w:szCs w:val="28"/>
        </w:rPr>
        <w:t>дел</w:t>
      </w:r>
      <w:r w:rsidR="00312DEE">
        <w:rPr>
          <w:rFonts w:cs="Times New Roman"/>
          <w:color w:val="000000"/>
          <w:szCs w:val="28"/>
        </w:rPr>
        <w:t xml:space="preserve"> </w:t>
      </w:r>
      <w:r w:rsidRPr="00D14212">
        <w:rPr>
          <w:rFonts w:cs="Times New Roman"/>
          <w:color w:val="000000"/>
          <w:szCs w:val="28"/>
        </w:rPr>
        <w:t>Российской</w:t>
      </w:r>
      <w:r w:rsidR="00312DEE">
        <w:rPr>
          <w:rFonts w:cs="Times New Roman"/>
          <w:color w:val="000000"/>
          <w:szCs w:val="28"/>
        </w:rPr>
        <w:t xml:space="preserve"> </w:t>
      </w:r>
      <w:r w:rsidRPr="00D14212">
        <w:rPr>
          <w:rFonts w:cs="Times New Roman"/>
          <w:color w:val="000000"/>
          <w:szCs w:val="28"/>
        </w:rPr>
        <w:t>Федерации,</w:t>
      </w:r>
      <w:r w:rsidR="00312DEE">
        <w:rPr>
          <w:rFonts w:cs="Times New Roman"/>
          <w:color w:val="000000"/>
          <w:szCs w:val="28"/>
        </w:rPr>
        <w:t xml:space="preserve"> </w:t>
      </w:r>
      <w:r w:rsidRPr="00D14212">
        <w:rPr>
          <w:rFonts w:cs="Times New Roman"/>
          <w:color w:val="000000"/>
          <w:szCs w:val="28"/>
        </w:rPr>
        <w:t>2019.</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124</w:t>
      </w:r>
      <w:r w:rsidR="00312DEE">
        <w:rPr>
          <w:rFonts w:cs="Times New Roman"/>
          <w:color w:val="000000"/>
          <w:szCs w:val="28"/>
        </w:rPr>
        <w:t xml:space="preserve"> </w:t>
      </w:r>
      <w:r w:rsidRPr="00D14212">
        <w:rPr>
          <w:rFonts w:cs="Times New Roman"/>
          <w:color w:val="000000"/>
          <w:szCs w:val="28"/>
        </w:rPr>
        <w:t>с.</w:t>
      </w:r>
    </w:p>
    <w:p w:rsidR="00C7722A" w:rsidRPr="00D14212" w:rsidRDefault="00C7722A" w:rsidP="00D14212">
      <w:pPr>
        <w:textAlignment w:val="top"/>
        <w:rPr>
          <w:rFonts w:cs="Times New Roman"/>
          <w:color w:val="000000"/>
          <w:szCs w:val="28"/>
        </w:rPr>
      </w:pPr>
      <w:r w:rsidRPr="00D14212">
        <w:rPr>
          <w:rFonts w:cs="Times New Roman"/>
          <w:color w:val="000000"/>
          <w:szCs w:val="28"/>
        </w:rPr>
        <w:t>3.Губанова,</w:t>
      </w:r>
      <w:r w:rsidR="00312DEE">
        <w:rPr>
          <w:rFonts w:cs="Times New Roman"/>
          <w:color w:val="000000"/>
          <w:szCs w:val="28"/>
        </w:rPr>
        <w:t xml:space="preserve"> </w:t>
      </w:r>
      <w:r w:rsidRPr="00D14212">
        <w:rPr>
          <w:rFonts w:cs="Times New Roman"/>
          <w:color w:val="000000"/>
          <w:szCs w:val="28"/>
        </w:rPr>
        <w:t>Е.В.</w:t>
      </w:r>
      <w:r w:rsidR="00312DEE">
        <w:rPr>
          <w:rFonts w:cs="Times New Roman"/>
          <w:color w:val="000000"/>
          <w:szCs w:val="28"/>
        </w:rPr>
        <w:t xml:space="preserve"> </w:t>
      </w:r>
      <w:r w:rsidRPr="00D14212">
        <w:rPr>
          <w:rFonts w:cs="Times New Roman"/>
          <w:color w:val="000000"/>
          <w:szCs w:val="28"/>
        </w:rPr>
        <w:t>Оптимизация</w:t>
      </w:r>
      <w:r w:rsidR="00312DEE">
        <w:rPr>
          <w:rFonts w:cs="Times New Roman"/>
          <w:color w:val="000000"/>
          <w:szCs w:val="28"/>
        </w:rPr>
        <w:t xml:space="preserve"> </w:t>
      </w:r>
      <w:r w:rsidRPr="00D14212">
        <w:rPr>
          <w:rFonts w:cs="Times New Roman"/>
          <w:color w:val="000000"/>
          <w:szCs w:val="28"/>
        </w:rPr>
        <w:t>работы</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дебиторами</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Е.В.</w:t>
      </w:r>
      <w:r w:rsidR="00312DEE">
        <w:rPr>
          <w:rFonts w:cs="Times New Roman"/>
          <w:color w:val="000000"/>
          <w:szCs w:val="28"/>
        </w:rPr>
        <w:t xml:space="preserve"> </w:t>
      </w:r>
      <w:r w:rsidRPr="00D14212">
        <w:rPr>
          <w:rFonts w:cs="Times New Roman"/>
          <w:color w:val="000000"/>
          <w:szCs w:val="28"/>
        </w:rPr>
        <w:t>Губанова</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Социально</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экономические,</w:t>
      </w:r>
      <w:r w:rsidR="00312DEE">
        <w:rPr>
          <w:rFonts w:cs="Times New Roman"/>
          <w:color w:val="000000"/>
          <w:szCs w:val="28"/>
        </w:rPr>
        <w:t xml:space="preserve"> </w:t>
      </w:r>
      <w:r w:rsidRPr="00D14212">
        <w:rPr>
          <w:rFonts w:cs="Times New Roman"/>
          <w:color w:val="000000"/>
          <w:szCs w:val="28"/>
        </w:rPr>
        <w:t>психолого</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педагогические,</w:t>
      </w:r>
      <w:r w:rsidR="00312DEE">
        <w:rPr>
          <w:rFonts w:cs="Times New Roman"/>
          <w:color w:val="000000"/>
          <w:szCs w:val="28"/>
        </w:rPr>
        <w:t xml:space="preserve"> </w:t>
      </w:r>
      <w:r w:rsidRPr="00D14212">
        <w:rPr>
          <w:rFonts w:cs="Times New Roman"/>
          <w:color w:val="000000"/>
          <w:szCs w:val="28"/>
        </w:rPr>
        <w:t>философские</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правовые</w:t>
      </w:r>
      <w:r w:rsidR="00312DEE">
        <w:rPr>
          <w:rFonts w:cs="Times New Roman"/>
          <w:color w:val="000000"/>
          <w:szCs w:val="28"/>
        </w:rPr>
        <w:t xml:space="preserve"> </w:t>
      </w:r>
      <w:r w:rsidRPr="00D14212">
        <w:rPr>
          <w:rFonts w:cs="Times New Roman"/>
          <w:color w:val="000000"/>
          <w:szCs w:val="28"/>
        </w:rPr>
        <w:t>аспекты</w:t>
      </w:r>
      <w:r w:rsidR="00312DEE">
        <w:rPr>
          <w:rFonts w:cs="Times New Roman"/>
          <w:color w:val="000000"/>
          <w:szCs w:val="28"/>
        </w:rPr>
        <w:t xml:space="preserve"> </w:t>
      </w:r>
      <w:r w:rsidRPr="00D14212">
        <w:rPr>
          <w:rFonts w:cs="Times New Roman"/>
          <w:color w:val="000000"/>
          <w:szCs w:val="28"/>
        </w:rPr>
        <w:t>развития</w:t>
      </w:r>
      <w:r w:rsidR="00312DEE">
        <w:rPr>
          <w:rFonts w:cs="Times New Roman"/>
          <w:color w:val="000000"/>
          <w:szCs w:val="28"/>
        </w:rPr>
        <w:t xml:space="preserve"> </w:t>
      </w:r>
      <w:r w:rsidRPr="00D14212">
        <w:rPr>
          <w:rFonts w:cs="Times New Roman"/>
          <w:color w:val="000000"/>
          <w:szCs w:val="28"/>
        </w:rPr>
        <w:t>общества:</w:t>
      </w:r>
      <w:r w:rsidR="00312DEE">
        <w:rPr>
          <w:rFonts w:cs="Times New Roman"/>
          <w:color w:val="000000"/>
          <w:szCs w:val="28"/>
        </w:rPr>
        <w:t xml:space="preserve"> </w:t>
      </w:r>
      <w:r w:rsidRPr="00D14212">
        <w:rPr>
          <w:rFonts w:cs="Times New Roman"/>
          <w:color w:val="000000"/>
          <w:szCs w:val="28"/>
        </w:rPr>
        <w:t>Сборник</w:t>
      </w:r>
      <w:r w:rsidR="00312DEE">
        <w:rPr>
          <w:rFonts w:cs="Times New Roman"/>
          <w:color w:val="000000"/>
          <w:szCs w:val="28"/>
        </w:rPr>
        <w:t xml:space="preserve"> </w:t>
      </w:r>
      <w:r w:rsidRPr="00D14212">
        <w:rPr>
          <w:rFonts w:cs="Times New Roman"/>
          <w:color w:val="000000"/>
          <w:szCs w:val="28"/>
        </w:rPr>
        <w:t>материалов</w:t>
      </w:r>
      <w:r w:rsidR="00312DEE">
        <w:rPr>
          <w:rFonts w:cs="Times New Roman"/>
          <w:color w:val="000000"/>
          <w:szCs w:val="28"/>
        </w:rPr>
        <w:t xml:space="preserve"> </w:t>
      </w:r>
      <w:r w:rsidRPr="00D14212">
        <w:rPr>
          <w:rFonts w:cs="Times New Roman"/>
          <w:color w:val="000000"/>
          <w:szCs w:val="28"/>
        </w:rPr>
        <w:t>всероссийского</w:t>
      </w:r>
      <w:r w:rsidR="00312DEE">
        <w:rPr>
          <w:rFonts w:cs="Times New Roman"/>
          <w:color w:val="000000"/>
          <w:szCs w:val="28"/>
        </w:rPr>
        <w:t xml:space="preserve"> </w:t>
      </w:r>
      <w:r w:rsidRPr="00D14212">
        <w:rPr>
          <w:rFonts w:cs="Times New Roman"/>
          <w:color w:val="000000"/>
          <w:szCs w:val="28"/>
        </w:rPr>
        <w:t>научно</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практического</w:t>
      </w:r>
      <w:r w:rsidR="00312DEE">
        <w:rPr>
          <w:rFonts w:cs="Times New Roman"/>
          <w:color w:val="000000"/>
          <w:szCs w:val="28"/>
        </w:rPr>
        <w:t xml:space="preserve"> </w:t>
      </w:r>
      <w:r w:rsidRPr="00D14212">
        <w:rPr>
          <w:rFonts w:cs="Times New Roman"/>
          <w:color w:val="000000"/>
          <w:szCs w:val="28"/>
        </w:rPr>
        <w:t>круглого</w:t>
      </w:r>
      <w:r w:rsidR="00312DEE">
        <w:rPr>
          <w:rFonts w:cs="Times New Roman"/>
          <w:color w:val="000000"/>
          <w:szCs w:val="28"/>
        </w:rPr>
        <w:t xml:space="preserve"> </w:t>
      </w:r>
      <w:r w:rsidRPr="00D14212">
        <w:rPr>
          <w:rFonts w:cs="Times New Roman"/>
          <w:color w:val="000000"/>
          <w:szCs w:val="28"/>
        </w:rPr>
        <w:t>стола.</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Ставрополь,</w:t>
      </w:r>
      <w:r w:rsidR="00312DEE">
        <w:rPr>
          <w:rFonts w:cs="Times New Roman"/>
          <w:color w:val="000000"/>
          <w:szCs w:val="28"/>
        </w:rPr>
        <w:t xml:space="preserve"> </w:t>
      </w:r>
      <w:r w:rsidRPr="00D14212">
        <w:rPr>
          <w:rFonts w:cs="Times New Roman"/>
          <w:color w:val="000000"/>
          <w:szCs w:val="28"/>
        </w:rPr>
        <w:t>2016.</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354</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359.</w:t>
      </w:r>
    </w:p>
    <w:p w:rsidR="00C7722A" w:rsidRPr="00D14212" w:rsidRDefault="00C7722A" w:rsidP="00D14212">
      <w:pPr>
        <w:textAlignment w:val="top"/>
        <w:rPr>
          <w:rFonts w:cs="Times New Roman"/>
          <w:color w:val="000000"/>
          <w:szCs w:val="28"/>
        </w:rPr>
      </w:pPr>
      <w:r w:rsidRPr="00D14212">
        <w:rPr>
          <w:rFonts w:cs="Times New Roman"/>
          <w:color w:val="000000"/>
          <w:szCs w:val="28"/>
        </w:rPr>
        <w:t>4.Жахов,</w:t>
      </w:r>
      <w:r w:rsidR="00312DEE">
        <w:rPr>
          <w:rFonts w:cs="Times New Roman"/>
          <w:color w:val="000000"/>
          <w:szCs w:val="28"/>
        </w:rPr>
        <w:t xml:space="preserve"> </w:t>
      </w:r>
      <w:r w:rsidRPr="00D14212">
        <w:rPr>
          <w:rFonts w:cs="Times New Roman"/>
          <w:color w:val="000000"/>
          <w:szCs w:val="28"/>
        </w:rPr>
        <w:t>Н.</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Системное</w:t>
      </w:r>
      <w:r w:rsidR="00312DEE">
        <w:rPr>
          <w:rFonts w:cs="Times New Roman"/>
          <w:color w:val="000000"/>
          <w:szCs w:val="28"/>
        </w:rPr>
        <w:t xml:space="preserve"> </w:t>
      </w:r>
      <w:r w:rsidRPr="00D14212">
        <w:rPr>
          <w:rFonts w:cs="Times New Roman"/>
          <w:color w:val="000000"/>
          <w:szCs w:val="28"/>
        </w:rPr>
        <w:t>управление</w:t>
      </w:r>
      <w:r w:rsidR="00312DEE">
        <w:rPr>
          <w:rFonts w:cs="Times New Roman"/>
          <w:color w:val="000000"/>
          <w:szCs w:val="28"/>
        </w:rPr>
        <w:t xml:space="preserve"> </w:t>
      </w:r>
      <w:r w:rsidRPr="00D14212">
        <w:rPr>
          <w:rFonts w:cs="Times New Roman"/>
          <w:color w:val="000000"/>
          <w:szCs w:val="28"/>
        </w:rPr>
        <w:t>организацией:</w:t>
      </w:r>
      <w:r w:rsidR="00312DEE">
        <w:rPr>
          <w:rFonts w:cs="Times New Roman"/>
          <w:color w:val="000000"/>
          <w:szCs w:val="28"/>
        </w:rPr>
        <w:t xml:space="preserve"> </w:t>
      </w:r>
      <w:r w:rsidRPr="00D14212">
        <w:rPr>
          <w:rFonts w:cs="Times New Roman"/>
          <w:color w:val="000000"/>
          <w:szCs w:val="28"/>
        </w:rPr>
        <w:t>Учебное</w:t>
      </w:r>
      <w:r w:rsidR="00312DEE">
        <w:rPr>
          <w:rFonts w:cs="Times New Roman"/>
          <w:color w:val="000000"/>
          <w:szCs w:val="28"/>
        </w:rPr>
        <w:t xml:space="preserve"> </w:t>
      </w:r>
      <w:r w:rsidRPr="00D14212">
        <w:rPr>
          <w:rFonts w:cs="Times New Roman"/>
          <w:color w:val="000000"/>
          <w:szCs w:val="28"/>
        </w:rPr>
        <w:t>пособие</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Н.</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Жахов,</w:t>
      </w:r>
      <w:r w:rsidR="00312DEE">
        <w:rPr>
          <w:rFonts w:cs="Times New Roman"/>
          <w:color w:val="000000"/>
          <w:szCs w:val="28"/>
        </w:rPr>
        <w:t xml:space="preserve"> </w:t>
      </w:r>
      <w:r w:rsidRPr="00D14212">
        <w:rPr>
          <w:rFonts w:cs="Times New Roman"/>
          <w:color w:val="000000"/>
          <w:szCs w:val="28"/>
        </w:rPr>
        <w:t>О.</w:t>
      </w:r>
      <w:r w:rsidR="00312DEE">
        <w:rPr>
          <w:rFonts w:cs="Times New Roman"/>
          <w:color w:val="000000"/>
          <w:szCs w:val="28"/>
        </w:rPr>
        <w:t xml:space="preserve"> </w:t>
      </w:r>
      <w:r w:rsidRPr="00D14212">
        <w:rPr>
          <w:rFonts w:cs="Times New Roman"/>
          <w:color w:val="000000"/>
          <w:szCs w:val="28"/>
        </w:rPr>
        <w:t>Н.</w:t>
      </w:r>
      <w:r w:rsidR="00312DEE">
        <w:rPr>
          <w:rFonts w:cs="Times New Roman"/>
          <w:color w:val="000000"/>
          <w:szCs w:val="28"/>
        </w:rPr>
        <w:t xml:space="preserve"> </w:t>
      </w:r>
      <w:r w:rsidRPr="00D14212">
        <w:rPr>
          <w:rFonts w:cs="Times New Roman"/>
          <w:color w:val="000000"/>
          <w:szCs w:val="28"/>
        </w:rPr>
        <w:t>Пронская,</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Кривошлыков;</w:t>
      </w:r>
      <w:r w:rsidR="00312DEE">
        <w:rPr>
          <w:rFonts w:cs="Times New Roman"/>
          <w:color w:val="000000"/>
          <w:szCs w:val="28"/>
        </w:rPr>
        <w:t xml:space="preserve"> </w:t>
      </w:r>
      <w:r w:rsidRPr="00D14212">
        <w:rPr>
          <w:rFonts w:cs="Times New Roman"/>
          <w:color w:val="000000"/>
          <w:szCs w:val="28"/>
        </w:rPr>
        <w:t>Курский</w:t>
      </w:r>
      <w:r w:rsidR="00312DEE">
        <w:rPr>
          <w:rFonts w:cs="Times New Roman"/>
          <w:color w:val="000000"/>
          <w:szCs w:val="28"/>
        </w:rPr>
        <w:t xml:space="preserve"> </w:t>
      </w:r>
      <w:r w:rsidRPr="00D14212">
        <w:rPr>
          <w:rFonts w:cs="Times New Roman"/>
          <w:color w:val="000000"/>
          <w:szCs w:val="28"/>
        </w:rPr>
        <w:t>государственный</w:t>
      </w:r>
      <w:r w:rsidR="00312DEE">
        <w:rPr>
          <w:rFonts w:cs="Times New Roman"/>
          <w:color w:val="000000"/>
          <w:szCs w:val="28"/>
        </w:rPr>
        <w:t xml:space="preserve"> </w:t>
      </w:r>
      <w:r w:rsidRPr="00D14212">
        <w:rPr>
          <w:rFonts w:cs="Times New Roman"/>
          <w:color w:val="000000"/>
          <w:szCs w:val="28"/>
        </w:rPr>
        <w:t>университет;</w:t>
      </w:r>
      <w:r w:rsidR="00312DEE">
        <w:rPr>
          <w:rFonts w:cs="Times New Roman"/>
          <w:color w:val="000000"/>
          <w:szCs w:val="28"/>
        </w:rPr>
        <w:t xml:space="preserve"> </w:t>
      </w:r>
      <w:r w:rsidRPr="00D14212">
        <w:rPr>
          <w:rFonts w:cs="Times New Roman"/>
          <w:color w:val="000000"/>
          <w:szCs w:val="28"/>
        </w:rPr>
        <w:t>Юго-Западный</w:t>
      </w:r>
      <w:r w:rsidR="00312DEE">
        <w:rPr>
          <w:rFonts w:cs="Times New Roman"/>
          <w:color w:val="000000"/>
          <w:szCs w:val="28"/>
        </w:rPr>
        <w:t xml:space="preserve"> </w:t>
      </w:r>
      <w:r w:rsidRPr="00D14212">
        <w:rPr>
          <w:rFonts w:cs="Times New Roman"/>
          <w:color w:val="000000"/>
          <w:szCs w:val="28"/>
        </w:rPr>
        <w:t>государственный</w:t>
      </w:r>
      <w:r w:rsidR="00312DEE">
        <w:rPr>
          <w:rFonts w:cs="Times New Roman"/>
          <w:color w:val="000000"/>
          <w:szCs w:val="28"/>
        </w:rPr>
        <w:t xml:space="preserve"> </w:t>
      </w:r>
      <w:r w:rsidRPr="00D14212">
        <w:rPr>
          <w:rFonts w:cs="Times New Roman"/>
          <w:color w:val="000000"/>
          <w:szCs w:val="28"/>
        </w:rPr>
        <w:t>университет;</w:t>
      </w:r>
      <w:r w:rsidR="00312DEE">
        <w:rPr>
          <w:rFonts w:cs="Times New Roman"/>
          <w:color w:val="000000"/>
          <w:szCs w:val="28"/>
        </w:rPr>
        <w:t xml:space="preserve"> </w:t>
      </w:r>
      <w:r w:rsidRPr="00D14212">
        <w:rPr>
          <w:rFonts w:cs="Times New Roman"/>
          <w:color w:val="000000"/>
          <w:szCs w:val="28"/>
        </w:rPr>
        <w:t>Институт</w:t>
      </w:r>
      <w:r w:rsidR="00312DEE">
        <w:rPr>
          <w:rFonts w:cs="Times New Roman"/>
          <w:color w:val="000000"/>
          <w:szCs w:val="28"/>
        </w:rPr>
        <w:t xml:space="preserve"> </w:t>
      </w:r>
      <w:r w:rsidRPr="00D14212">
        <w:rPr>
          <w:rFonts w:cs="Times New Roman"/>
          <w:color w:val="000000"/>
          <w:szCs w:val="28"/>
        </w:rPr>
        <w:t>экономики</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управления;</w:t>
      </w:r>
      <w:r w:rsidR="00312DEE">
        <w:rPr>
          <w:rFonts w:cs="Times New Roman"/>
          <w:color w:val="000000"/>
          <w:szCs w:val="28"/>
        </w:rPr>
        <w:t xml:space="preserve"> </w:t>
      </w:r>
      <w:r w:rsidRPr="00D14212">
        <w:rPr>
          <w:rFonts w:cs="Times New Roman"/>
          <w:color w:val="000000"/>
          <w:szCs w:val="28"/>
        </w:rPr>
        <w:t>Факультет</w:t>
      </w:r>
      <w:r w:rsidR="00312DEE">
        <w:rPr>
          <w:rFonts w:cs="Times New Roman"/>
          <w:color w:val="000000"/>
          <w:szCs w:val="28"/>
        </w:rPr>
        <w:t xml:space="preserve"> </w:t>
      </w:r>
      <w:r w:rsidRPr="00D14212">
        <w:rPr>
          <w:rFonts w:cs="Times New Roman"/>
          <w:color w:val="000000"/>
          <w:szCs w:val="28"/>
        </w:rPr>
        <w:t>экономики</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менеджмента;</w:t>
      </w:r>
      <w:r w:rsidR="00312DEE">
        <w:rPr>
          <w:rFonts w:cs="Times New Roman"/>
          <w:color w:val="000000"/>
          <w:szCs w:val="28"/>
        </w:rPr>
        <w:t xml:space="preserve"> </w:t>
      </w:r>
      <w:r w:rsidRPr="00D14212">
        <w:rPr>
          <w:rFonts w:cs="Times New Roman"/>
          <w:color w:val="000000"/>
          <w:szCs w:val="28"/>
        </w:rPr>
        <w:t>Кафедра</w:t>
      </w:r>
      <w:r w:rsidR="00312DEE">
        <w:rPr>
          <w:rFonts w:cs="Times New Roman"/>
          <w:color w:val="000000"/>
          <w:szCs w:val="28"/>
        </w:rPr>
        <w:t xml:space="preserve"> </w:t>
      </w:r>
      <w:r w:rsidRPr="00D14212">
        <w:rPr>
          <w:rFonts w:cs="Times New Roman"/>
          <w:color w:val="000000"/>
          <w:szCs w:val="28"/>
        </w:rPr>
        <w:t>менеджмента,</w:t>
      </w:r>
      <w:r w:rsidR="00312DEE">
        <w:rPr>
          <w:rFonts w:cs="Times New Roman"/>
          <w:color w:val="000000"/>
          <w:szCs w:val="28"/>
        </w:rPr>
        <w:t xml:space="preserve"> </w:t>
      </w:r>
      <w:r w:rsidRPr="00D14212">
        <w:rPr>
          <w:rFonts w:cs="Times New Roman"/>
          <w:color w:val="000000"/>
          <w:szCs w:val="28"/>
        </w:rPr>
        <w:t>маркетинга</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управления</w:t>
      </w:r>
      <w:r w:rsidR="00312DEE">
        <w:rPr>
          <w:rFonts w:cs="Times New Roman"/>
          <w:color w:val="000000"/>
          <w:szCs w:val="28"/>
        </w:rPr>
        <w:t xml:space="preserve"> </w:t>
      </w:r>
      <w:r w:rsidRPr="00D14212">
        <w:rPr>
          <w:rFonts w:cs="Times New Roman"/>
          <w:color w:val="000000"/>
          <w:szCs w:val="28"/>
        </w:rPr>
        <w:t>персоналом;</w:t>
      </w:r>
      <w:r w:rsidR="00312DEE">
        <w:rPr>
          <w:rFonts w:cs="Times New Roman"/>
          <w:color w:val="000000"/>
          <w:szCs w:val="28"/>
        </w:rPr>
        <w:t xml:space="preserve"> </w:t>
      </w:r>
      <w:r w:rsidRPr="00D14212">
        <w:rPr>
          <w:rFonts w:cs="Times New Roman"/>
          <w:color w:val="000000"/>
          <w:szCs w:val="28"/>
        </w:rPr>
        <w:t>Кафедра</w:t>
      </w:r>
      <w:r w:rsidR="00312DEE">
        <w:rPr>
          <w:rFonts w:cs="Times New Roman"/>
          <w:color w:val="000000"/>
          <w:szCs w:val="28"/>
        </w:rPr>
        <w:t xml:space="preserve"> </w:t>
      </w:r>
      <w:r w:rsidRPr="00D14212">
        <w:rPr>
          <w:rFonts w:cs="Times New Roman"/>
          <w:color w:val="000000"/>
          <w:szCs w:val="28"/>
        </w:rPr>
        <w:t>экономики,</w:t>
      </w:r>
      <w:r w:rsidR="00312DEE">
        <w:rPr>
          <w:rFonts w:cs="Times New Roman"/>
          <w:color w:val="000000"/>
          <w:szCs w:val="28"/>
        </w:rPr>
        <w:t xml:space="preserve"> </w:t>
      </w:r>
      <w:r w:rsidRPr="00D14212">
        <w:rPr>
          <w:rFonts w:cs="Times New Roman"/>
          <w:color w:val="000000"/>
          <w:szCs w:val="28"/>
        </w:rPr>
        <w:t>управления</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аудита</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Курск</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Издательство</w:t>
      </w:r>
      <w:r w:rsidR="00312DEE">
        <w:rPr>
          <w:rFonts w:cs="Times New Roman"/>
          <w:color w:val="000000"/>
          <w:szCs w:val="28"/>
        </w:rPr>
        <w:t xml:space="preserve"> </w:t>
      </w:r>
      <w:r w:rsidRPr="00D14212">
        <w:rPr>
          <w:rFonts w:cs="Times New Roman"/>
          <w:color w:val="000000"/>
          <w:szCs w:val="28"/>
        </w:rPr>
        <w:t>"ТОП+",</w:t>
      </w:r>
      <w:r w:rsidR="00312DEE">
        <w:rPr>
          <w:rFonts w:cs="Times New Roman"/>
          <w:color w:val="000000"/>
          <w:szCs w:val="28"/>
        </w:rPr>
        <w:t xml:space="preserve"> </w:t>
      </w:r>
      <w:r w:rsidRPr="00D14212">
        <w:rPr>
          <w:rFonts w:cs="Times New Roman"/>
          <w:color w:val="000000"/>
          <w:szCs w:val="28"/>
        </w:rPr>
        <w:t>2021.</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266</w:t>
      </w:r>
      <w:r w:rsidR="00312DEE">
        <w:rPr>
          <w:rFonts w:cs="Times New Roman"/>
          <w:color w:val="000000"/>
          <w:szCs w:val="28"/>
        </w:rPr>
        <w:t xml:space="preserve"> </w:t>
      </w:r>
      <w:r w:rsidRPr="00D14212">
        <w:rPr>
          <w:rFonts w:cs="Times New Roman"/>
          <w:color w:val="000000"/>
          <w:szCs w:val="28"/>
        </w:rPr>
        <w:t>с.</w:t>
      </w:r>
    </w:p>
    <w:p w:rsidR="00C7722A" w:rsidRPr="00D14212" w:rsidRDefault="00C7722A" w:rsidP="00D14212">
      <w:pPr>
        <w:textAlignment w:val="top"/>
        <w:rPr>
          <w:rFonts w:cs="Times New Roman"/>
          <w:color w:val="000000"/>
          <w:szCs w:val="28"/>
        </w:rPr>
      </w:pPr>
      <w:r w:rsidRPr="00D14212">
        <w:rPr>
          <w:rFonts w:cs="Times New Roman"/>
          <w:color w:val="000000"/>
          <w:szCs w:val="28"/>
        </w:rPr>
        <w:t>5.Низамутдинов</w:t>
      </w:r>
      <w:r w:rsidR="00312DEE">
        <w:rPr>
          <w:rFonts w:cs="Times New Roman"/>
          <w:color w:val="000000"/>
          <w:szCs w:val="28"/>
        </w:rPr>
        <w:t xml:space="preserve"> </w:t>
      </w:r>
      <w:r w:rsidRPr="00D14212">
        <w:rPr>
          <w:rFonts w:cs="Times New Roman"/>
          <w:color w:val="000000"/>
          <w:szCs w:val="28"/>
        </w:rPr>
        <w:t>М.М.,</w:t>
      </w:r>
      <w:r w:rsidR="00312DEE">
        <w:rPr>
          <w:rFonts w:cs="Times New Roman"/>
          <w:color w:val="000000"/>
          <w:szCs w:val="28"/>
        </w:rPr>
        <w:t xml:space="preserve"> </w:t>
      </w:r>
      <w:r w:rsidRPr="00D14212">
        <w:rPr>
          <w:rFonts w:cs="Times New Roman"/>
          <w:color w:val="000000"/>
          <w:szCs w:val="28"/>
        </w:rPr>
        <w:t>Орешников</w:t>
      </w:r>
      <w:r w:rsidR="00312DEE">
        <w:rPr>
          <w:rFonts w:cs="Times New Roman"/>
          <w:color w:val="000000"/>
          <w:szCs w:val="28"/>
        </w:rPr>
        <w:t xml:space="preserve"> </w:t>
      </w:r>
      <w:r w:rsidRPr="00D14212">
        <w:rPr>
          <w:rFonts w:cs="Times New Roman"/>
          <w:color w:val="000000"/>
          <w:szCs w:val="28"/>
        </w:rPr>
        <w:t>В.В.</w:t>
      </w:r>
      <w:r w:rsidR="00312DEE">
        <w:rPr>
          <w:rFonts w:cs="Times New Roman"/>
          <w:color w:val="000000"/>
          <w:szCs w:val="28"/>
        </w:rPr>
        <w:t xml:space="preserve"> </w:t>
      </w:r>
      <w:r w:rsidRPr="00D14212">
        <w:rPr>
          <w:rFonts w:cs="Times New Roman"/>
          <w:color w:val="000000"/>
          <w:szCs w:val="28"/>
        </w:rPr>
        <w:t>Формализация</w:t>
      </w:r>
      <w:r w:rsidR="00312DEE">
        <w:rPr>
          <w:rFonts w:cs="Times New Roman"/>
          <w:color w:val="000000"/>
          <w:szCs w:val="28"/>
        </w:rPr>
        <w:t xml:space="preserve"> </w:t>
      </w:r>
      <w:r w:rsidRPr="00D14212">
        <w:rPr>
          <w:rFonts w:cs="Times New Roman"/>
          <w:color w:val="000000"/>
          <w:szCs w:val="28"/>
        </w:rPr>
        <w:t>адаптивной</w:t>
      </w:r>
      <w:r w:rsidR="00312DEE">
        <w:rPr>
          <w:rFonts w:cs="Times New Roman"/>
          <w:color w:val="000000"/>
          <w:szCs w:val="28"/>
        </w:rPr>
        <w:t xml:space="preserve"> </w:t>
      </w:r>
      <w:r w:rsidRPr="00D14212">
        <w:rPr>
          <w:rFonts w:cs="Times New Roman"/>
          <w:color w:val="000000"/>
          <w:szCs w:val="28"/>
        </w:rPr>
        <w:t>модели</w:t>
      </w:r>
      <w:r w:rsidR="00312DEE">
        <w:rPr>
          <w:rFonts w:cs="Times New Roman"/>
          <w:color w:val="000000"/>
          <w:szCs w:val="28"/>
        </w:rPr>
        <w:t xml:space="preserve"> </w:t>
      </w:r>
      <w:r w:rsidRPr="00D14212">
        <w:rPr>
          <w:rFonts w:cs="Times New Roman"/>
          <w:color w:val="000000"/>
          <w:szCs w:val="28"/>
        </w:rPr>
        <w:t>прогнозирования</w:t>
      </w:r>
      <w:r w:rsidR="00312DEE">
        <w:rPr>
          <w:rFonts w:cs="Times New Roman"/>
          <w:color w:val="000000"/>
          <w:szCs w:val="28"/>
        </w:rPr>
        <w:t xml:space="preserve"> </w:t>
      </w:r>
      <w:r w:rsidRPr="00D14212">
        <w:rPr>
          <w:rFonts w:cs="Times New Roman"/>
          <w:color w:val="000000"/>
          <w:szCs w:val="28"/>
        </w:rPr>
        <w:t>объема</w:t>
      </w:r>
      <w:r w:rsidR="00312DEE">
        <w:rPr>
          <w:rFonts w:cs="Times New Roman"/>
          <w:color w:val="000000"/>
          <w:szCs w:val="28"/>
        </w:rPr>
        <w:t xml:space="preserve"> </w:t>
      </w:r>
      <w:r w:rsidRPr="00D14212">
        <w:rPr>
          <w:rFonts w:cs="Times New Roman"/>
          <w:color w:val="000000"/>
          <w:szCs w:val="28"/>
        </w:rPr>
        <w:t>выпуска</w:t>
      </w:r>
      <w:r w:rsidR="00312DEE">
        <w:rPr>
          <w:rFonts w:cs="Times New Roman"/>
          <w:color w:val="000000"/>
          <w:szCs w:val="28"/>
        </w:rPr>
        <w:t xml:space="preserve"> </w:t>
      </w:r>
      <w:r w:rsidRPr="00D14212">
        <w:rPr>
          <w:rFonts w:cs="Times New Roman"/>
          <w:color w:val="000000"/>
          <w:szCs w:val="28"/>
        </w:rPr>
        <w:t>товаров</w:t>
      </w:r>
      <w:r w:rsidR="00312DEE">
        <w:rPr>
          <w:rFonts w:cs="Times New Roman"/>
          <w:color w:val="000000"/>
          <w:szCs w:val="28"/>
        </w:rPr>
        <w:t xml:space="preserve"> </w:t>
      </w:r>
      <w:r w:rsidRPr="00D14212">
        <w:rPr>
          <w:rFonts w:cs="Times New Roman"/>
          <w:color w:val="000000"/>
          <w:szCs w:val="28"/>
        </w:rPr>
        <w:t>и</w:t>
      </w:r>
      <w:r w:rsidR="00312DEE">
        <w:rPr>
          <w:rFonts w:cs="Times New Roman"/>
          <w:color w:val="000000"/>
          <w:szCs w:val="28"/>
        </w:rPr>
        <w:t xml:space="preserve"> </w:t>
      </w:r>
      <w:r w:rsidRPr="00D14212">
        <w:rPr>
          <w:rFonts w:cs="Times New Roman"/>
          <w:color w:val="000000"/>
          <w:szCs w:val="28"/>
        </w:rPr>
        <w:t>услуг</w:t>
      </w:r>
      <w:r w:rsidR="00312DEE">
        <w:rPr>
          <w:rFonts w:cs="Times New Roman"/>
          <w:color w:val="000000"/>
          <w:szCs w:val="28"/>
        </w:rPr>
        <w:t xml:space="preserve"> </w:t>
      </w:r>
      <w:r w:rsidRPr="00D14212">
        <w:rPr>
          <w:rFonts w:cs="Times New Roman"/>
          <w:color w:val="000000"/>
          <w:szCs w:val="28"/>
        </w:rPr>
        <w:t>в</w:t>
      </w:r>
      <w:r w:rsidR="00312DEE">
        <w:rPr>
          <w:rFonts w:cs="Times New Roman"/>
          <w:color w:val="000000"/>
          <w:szCs w:val="28"/>
        </w:rPr>
        <w:t xml:space="preserve"> </w:t>
      </w:r>
      <w:r w:rsidRPr="00D14212">
        <w:rPr>
          <w:rFonts w:cs="Times New Roman"/>
          <w:color w:val="000000"/>
          <w:szCs w:val="28"/>
        </w:rPr>
        <w:t>регионе</w:t>
      </w:r>
      <w:r w:rsidR="00312DEE">
        <w:rPr>
          <w:rFonts w:cs="Times New Roman"/>
          <w:color w:val="000000"/>
          <w:szCs w:val="28"/>
        </w:rPr>
        <w:t xml:space="preserve"> </w:t>
      </w:r>
      <w:r w:rsidRPr="00D14212">
        <w:rPr>
          <w:rFonts w:cs="Times New Roman"/>
          <w:color w:val="000000"/>
          <w:szCs w:val="28"/>
        </w:rPr>
        <w:t>//</w:t>
      </w:r>
      <w:r w:rsidR="00312DEE">
        <w:rPr>
          <w:rFonts w:cs="Times New Roman"/>
          <w:color w:val="000000"/>
          <w:szCs w:val="28"/>
        </w:rPr>
        <w:t xml:space="preserve"> </w:t>
      </w:r>
      <w:r w:rsidRPr="00D14212">
        <w:rPr>
          <w:rFonts w:cs="Times New Roman"/>
          <w:color w:val="000000"/>
          <w:szCs w:val="28"/>
        </w:rPr>
        <w:t>Инновационные</w:t>
      </w:r>
      <w:r w:rsidR="00312DEE">
        <w:rPr>
          <w:rFonts w:cs="Times New Roman"/>
          <w:color w:val="000000"/>
          <w:szCs w:val="28"/>
        </w:rPr>
        <w:t xml:space="preserve"> </w:t>
      </w:r>
      <w:r w:rsidRPr="00D14212">
        <w:rPr>
          <w:rFonts w:cs="Times New Roman"/>
          <w:color w:val="000000"/>
          <w:szCs w:val="28"/>
        </w:rPr>
        <w:t>технологии</w:t>
      </w:r>
      <w:r w:rsidR="00312DEE">
        <w:rPr>
          <w:rFonts w:cs="Times New Roman"/>
          <w:color w:val="000000"/>
          <w:szCs w:val="28"/>
        </w:rPr>
        <w:t xml:space="preserve"> </w:t>
      </w:r>
      <w:r w:rsidRPr="00D14212">
        <w:rPr>
          <w:rFonts w:cs="Times New Roman"/>
          <w:color w:val="000000"/>
          <w:szCs w:val="28"/>
        </w:rPr>
        <w:t>управления</w:t>
      </w:r>
      <w:r w:rsidR="00312DEE">
        <w:rPr>
          <w:rFonts w:cs="Times New Roman"/>
          <w:color w:val="000000"/>
          <w:szCs w:val="28"/>
        </w:rPr>
        <w:t xml:space="preserve"> </w:t>
      </w:r>
      <w:r w:rsidRPr="00D14212">
        <w:rPr>
          <w:rFonts w:cs="Times New Roman"/>
          <w:color w:val="000000"/>
          <w:szCs w:val="28"/>
        </w:rPr>
        <w:t>социально-экономическим</w:t>
      </w:r>
      <w:r w:rsidR="00312DEE">
        <w:rPr>
          <w:rFonts w:cs="Times New Roman"/>
          <w:color w:val="000000"/>
          <w:szCs w:val="28"/>
        </w:rPr>
        <w:t xml:space="preserve"> </w:t>
      </w:r>
      <w:r w:rsidRPr="00D14212">
        <w:rPr>
          <w:rFonts w:cs="Times New Roman"/>
          <w:color w:val="000000"/>
          <w:szCs w:val="28"/>
        </w:rPr>
        <w:t>развитием</w:t>
      </w:r>
      <w:r w:rsidR="00312DEE">
        <w:rPr>
          <w:rFonts w:cs="Times New Roman"/>
          <w:color w:val="000000"/>
          <w:szCs w:val="28"/>
        </w:rPr>
        <w:t xml:space="preserve"> </w:t>
      </w:r>
      <w:r w:rsidRPr="00D14212">
        <w:rPr>
          <w:rFonts w:cs="Times New Roman"/>
          <w:color w:val="000000"/>
          <w:szCs w:val="28"/>
        </w:rPr>
        <w:t>регионов</w:t>
      </w:r>
      <w:r w:rsidR="00312DEE">
        <w:rPr>
          <w:rFonts w:cs="Times New Roman"/>
          <w:color w:val="000000"/>
          <w:szCs w:val="28"/>
        </w:rPr>
        <w:t xml:space="preserve"> </w:t>
      </w:r>
      <w:r w:rsidRPr="00D14212">
        <w:rPr>
          <w:rFonts w:cs="Times New Roman"/>
          <w:color w:val="000000"/>
          <w:szCs w:val="28"/>
        </w:rPr>
        <w:t>России.</w:t>
      </w:r>
      <w:r w:rsidR="00312DEE">
        <w:rPr>
          <w:rFonts w:cs="Times New Roman"/>
          <w:color w:val="000000"/>
          <w:szCs w:val="28"/>
        </w:rPr>
        <w:t xml:space="preserve"> </w:t>
      </w:r>
      <w:r w:rsidRPr="00D14212">
        <w:rPr>
          <w:rFonts w:cs="Times New Roman"/>
          <w:color w:val="000000"/>
          <w:szCs w:val="28"/>
        </w:rPr>
        <w:t>Материалы</w:t>
      </w:r>
      <w:r w:rsidR="00312DEE">
        <w:rPr>
          <w:rFonts w:cs="Times New Roman"/>
          <w:color w:val="000000"/>
          <w:szCs w:val="28"/>
        </w:rPr>
        <w:t xml:space="preserve"> </w:t>
      </w:r>
      <w:r w:rsidRPr="00D14212">
        <w:rPr>
          <w:rFonts w:cs="Times New Roman"/>
          <w:color w:val="000000"/>
          <w:szCs w:val="28"/>
        </w:rPr>
        <w:t>VII</w:t>
      </w:r>
      <w:r w:rsidR="00312DEE">
        <w:rPr>
          <w:rFonts w:cs="Times New Roman"/>
          <w:color w:val="000000"/>
          <w:szCs w:val="28"/>
        </w:rPr>
        <w:t xml:space="preserve"> </w:t>
      </w:r>
      <w:r w:rsidRPr="00D14212">
        <w:rPr>
          <w:rFonts w:cs="Times New Roman"/>
          <w:color w:val="000000"/>
          <w:szCs w:val="28"/>
        </w:rPr>
        <w:t>Всероссийской</w:t>
      </w:r>
      <w:r w:rsidR="00312DEE">
        <w:rPr>
          <w:rFonts w:cs="Times New Roman"/>
          <w:color w:val="000000"/>
          <w:szCs w:val="28"/>
        </w:rPr>
        <w:t xml:space="preserve"> </w:t>
      </w:r>
      <w:r w:rsidRPr="00D14212">
        <w:rPr>
          <w:rFonts w:cs="Times New Roman"/>
          <w:color w:val="000000"/>
          <w:szCs w:val="28"/>
        </w:rPr>
        <w:t>научно-практической</w:t>
      </w:r>
      <w:r w:rsidR="00312DEE">
        <w:rPr>
          <w:rFonts w:cs="Times New Roman"/>
          <w:color w:val="000000"/>
          <w:szCs w:val="28"/>
        </w:rPr>
        <w:t xml:space="preserve"> </w:t>
      </w:r>
      <w:r w:rsidRPr="00D14212">
        <w:rPr>
          <w:rFonts w:cs="Times New Roman"/>
          <w:color w:val="000000"/>
          <w:szCs w:val="28"/>
        </w:rPr>
        <w:t>конференции</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международным</w:t>
      </w:r>
      <w:r w:rsidR="00312DEE">
        <w:rPr>
          <w:rFonts w:cs="Times New Roman"/>
          <w:color w:val="000000"/>
          <w:szCs w:val="28"/>
        </w:rPr>
        <w:t xml:space="preserve"> </w:t>
      </w:r>
      <w:r w:rsidRPr="00D14212">
        <w:rPr>
          <w:rFonts w:cs="Times New Roman"/>
          <w:color w:val="000000"/>
          <w:szCs w:val="28"/>
        </w:rPr>
        <w:t>участием.</w:t>
      </w:r>
      <w:r w:rsidR="00312DEE">
        <w:rPr>
          <w:rFonts w:cs="Times New Roman"/>
          <w:color w:val="000000"/>
          <w:szCs w:val="28"/>
        </w:rPr>
        <w:t xml:space="preserve"> </w:t>
      </w:r>
      <w:r w:rsidRPr="00D14212">
        <w:rPr>
          <w:rFonts w:cs="Times New Roman"/>
          <w:color w:val="000000"/>
          <w:szCs w:val="28"/>
        </w:rPr>
        <w:t>Уфа:</w:t>
      </w:r>
      <w:r w:rsidR="00312DEE">
        <w:rPr>
          <w:rFonts w:cs="Times New Roman"/>
          <w:color w:val="000000"/>
          <w:szCs w:val="28"/>
        </w:rPr>
        <w:t xml:space="preserve"> </w:t>
      </w:r>
      <w:r w:rsidRPr="00D14212">
        <w:rPr>
          <w:rFonts w:cs="Times New Roman"/>
          <w:color w:val="000000"/>
          <w:szCs w:val="28"/>
        </w:rPr>
        <w:t>ИСЭИ</w:t>
      </w:r>
      <w:r w:rsidR="00312DEE">
        <w:rPr>
          <w:rFonts w:cs="Times New Roman"/>
          <w:color w:val="000000"/>
          <w:szCs w:val="28"/>
        </w:rPr>
        <w:t xml:space="preserve"> </w:t>
      </w:r>
      <w:r w:rsidRPr="00D14212">
        <w:rPr>
          <w:rFonts w:cs="Times New Roman"/>
          <w:color w:val="000000"/>
          <w:szCs w:val="28"/>
        </w:rPr>
        <w:t>УНЦ</w:t>
      </w:r>
      <w:r w:rsidR="00312DEE">
        <w:rPr>
          <w:rFonts w:cs="Times New Roman"/>
          <w:color w:val="000000"/>
          <w:szCs w:val="28"/>
        </w:rPr>
        <w:t xml:space="preserve"> </w:t>
      </w:r>
      <w:r w:rsidRPr="00D14212">
        <w:rPr>
          <w:rFonts w:cs="Times New Roman"/>
          <w:color w:val="000000"/>
          <w:szCs w:val="28"/>
        </w:rPr>
        <w:t>РАН,</w:t>
      </w:r>
      <w:r w:rsidR="00312DEE">
        <w:rPr>
          <w:rFonts w:cs="Times New Roman"/>
          <w:color w:val="000000"/>
          <w:szCs w:val="28"/>
        </w:rPr>
        <w:t xml:space="preserve"> </w:t>
      </w:r>
      <w:r w:rsidRPr="00D14212">
        <w:rPr>
          <w:rFonts w:cs="Times New Roman"/>
          <w:color w:val="000000"/>
          <w:szCs w:val="28"/>
        </w:rPr>
        <w:t>2015.</w:t>
      </w:r>
      <w:r w:rsidR="00312DEE">
        <w:rPr>
          <w:rFonts w:cs="Times New Roman"/>
          <w:color w:val="000000"/>
          <w:szCs w:val="28"/>
        </w:rPr>
        <w:t xml:space="preserve"> </w:t>
      </w:r>
      <w:r w:rsidRPr="00D14212">
        <w:rPr>
          <w:rFonts w:cs="Times New Roman"/>
          <w:color w:val="000000"/>
          <w:szCs w:val="28"/>
        </w:rPr>
        <w:t>С.</w:t>
      </w:r>
      <w:r w:rsidR="00312DEE">
        <w:rPr>
          <w:rFonts w:cs="Times New Roman"/>
          <w:color w:val="000000"/>
          <w:szCs w:val="28"/>
        </w:rPr>
        <w:t xml:space="preserve"> </w:t>
      </w:r>
      <w:r w:rsidRPr="00D14212">
        <w:rPr>
          <w:rFonts w:cs="Times New Roman"/>
          <w:color w:val="000000"/>
          <w:szCs w:val="28"/>
        </w:rPr>
        <w:t>291-295.</w:t>
      </w:r>
    </w:p>
    <w:p w:rsidR="00C7722A" w:rsidRPr="00D84D20" w:rsidRDefault="00C7722A" w:rsidP="00D14212">
      <w:pPr>
        <w:textAlignment w:val="top"/>
        <w:rPr>
          <w:rFonts w:cs="Times New Roman"/>
          <w:szCs w:val="28"/>
        </w:rPr>
      </w:pPr>
      <w:r w:rsidRPr="00D14212">
        <w:rPr>
          <w:rFonts w:cs="Times New Roman"/>
          <w:szCs w:val="28"/>
        </w:rPr>
        <w:t>6.Официальный</w:t>
      </w:r>
      <w:r w:rsidR="00312DEE">
        <w:rPr>
          <w:rFonts w:cs="Times New Roman"/>
          <w:szCs w:val="28"/>
        </w:rPr>
        <w:t xml:space="preserve"> </w:t>
      </w:r>
      <w:r w:rsidRPr="00D14212">
        <w:rPr>
          <w:rFonts w:cs="Times New Roman"/>
          <w:szCs w:val="28"/>
        </w:rPr>
        <w:t>сайт</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«Автоэлектроника»</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84D20">
        <w:rPr>
          <w:rFonts w:cs="Times New Roman"/>
          <w:szCs w:val="28"/>
        </w:rPr>
        <w:t>Режим</w:t>
      </w:r>
      <w:r w:rsidR="00312DEE" w:rsidRPr="00D84D20">
        <w:rPr>
          <w:rFonts w:cs="Times New Roman"/>
          <w:szCs w:val="28"/>
        </w:rPr>
        <w:t xml:space="preserve"> </w:t>
      </w:r>
      <w:r w:rsidRPr="00D84D20">
        <w:rPr>
          <w:rFonts w:cs="Times New Roman"/>
          <w:szCs w:val="28"/>
        </w:rPr>
        <w:t>доступа:</w:t>
      </w:r>
      <w:r w:rsidR="00312DEE" w:rsidRPr="00D84D20">
        <w:rPr>
          <w:rFonts w:cs="Times New Roman"/>
          <w:szCs w:val="28"/>
        </w:rPr>
        <w:t xml:space="preserve"> </w:t>
      </w:r>
      <w:hyperlink r:id="rId118" w:history="1">
        <w:r w:rsidRPr="00D84D20">
          <w:rPr>
            <w:rStyle w:val="a4"/>
            <w:rFonts w:cs="Times New Roman"/>
            <w:color w:val="auto"/>
            <w:szCs w:val="28"/>
            <w:u w:val="none"/>
          </w:rPr>
          <w:t>http://www.ae.ru/</w:t>
        </w:r>
      </w:hyperlink>
      <w:r w:rsidR="00312DEE" w:rsidRPr="00D84D20">
        <w:rPr>
          <w:rFonts w:cs="Times New Roman"/>
          <w:szCs w:val="28"/>
        </w:rPr>
        <w:t xml:space="preserve"> </w:t>
      </w:r>
      <w:r w:rsidRPr="00D84D20">
        <w:rPr>
          <w:rFonts w:cs="Times New Roman"/>
          <w:szCs w:val="28"/>
        </w:rPr>
        <w:t>(дата</w:t>
      </w:r>
      <w:r w:rsidR="00312DEE" w:rsidRPr="00D84D20">
        <w:rPr>
          <w:rFonts w:cs="Times New Roman"/>
          <w:szCs w:val="28"/>
        </w:rPr>
        <w:t xml:space="preserve"> </w:t>
      </w:r>
      <w:r w:rsidRPr="00D84D20">
        <w:rPr>
          <w:rFonts w:cs="Times New Roman"/>
          <w:szCs w:val="28"/>
        </w:rPr>
        <w:t>обращения:</w:t>
      </w:r>
      <w:r w:rsidR="00312DEE" w:rsidRPr="00D84D20">
        <w:rPr>
          <w:rFonts w:cs="Times New Roman"/>
          <w:szCs w:val="28"/>
        </w:rPr>
        <w:t xml:space="preserve"> </w:t>
      </w:r>
      <w:r w:rsidRPr="00D84D20">
        <w:rPr>
          <w:rFonts w:cs="Times New Roman"/>
          <w:szCs w:val="28"/>
        </w:rPr>
        <w:t>01.06.2021)</w:t>
      </w:r>
    </w:p>
    <w:p w:rsidR="00C9557E" w:rsidRPr="00D14212" w:rsidRDefault="00C7722A" w:rsidP="00D14212">
      <w:pPr>
        <w:pStyle w:val="Default"/>
        <w:spacing w:line="360" w:lineRule="auto"/>
        <w:jc w:val="both"/>
        <w:rPr>
          <w:sz w:val="28"/>
          <w:szCs w:val="28"/>
        </w:rPr>
      </w:pPr>
      <w:r w:rsidRPr="00D14212">
        <w:rPr>
          <w:sz w:val="28"/>
          <w:szCs w:val="28"/>
        </w:rPr>
        <w:t>7.Ростова</w:t>
      </w:r>
      <w:r w:rsidR="00312DEE">
        <w:rPr>
          <w:sz w:val="28"/>
          <w:szCs w:val="28"/>
        </w:rPr>
        <w:t xml:space="preserve"> </w:t>
      </w:r>
      <w:r w:rsidRPr="00D14212">
        <w:rPr>
          <w:sz w:val="28"/>
          <w:szCs w:val="28"/>
        </w:rPr>
        <w:t>О.В.,</w:t>
      </w:r>
      <w:r w:rsidR="00312DEE">
        <w:rPr>
          <w:sz w:val="28"/>
          <w:szCs w:val="28"/>
        </w:rPr>
        <w:t xml:space="preserve"> </w:t>
      </w:r>
      <w:r w:rsidRPr="00D14212">
        <w:rPr>
          <w:sz w:val="28"/>
          <w:szCs w:val="28"/>
        </w:rPr>
        <w:t>Соколицына</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Использование</w:t>
      </w:r>
      <w:r w:rsidR="00312DEE">
        <w:rPr>
          <w:sz w:val="28"/>
          <w:szCs w:val="28"/>
        </w:rPr>
        <w:t xml:space="preserve"> </w:t>
      </w:r>
      <w:r w:rsidRPr="00D14212">
        <w:rPr>
          <w:sz w:val="28"/>
          <w:szCs w:val="28"/>
        </w:rPr>
        <w:t>ИТ-инструментов</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адаптации</w:t>
      </w:r>
      <w:r w:rsidR="00312DEE">
        <w:rPr>
          <w:sz w:val="28"/>
          <w:szCs w:val="28"/>
        </w:rPr>
        <w:t xml:space="preserve"> </w:t>
      </w:r>
      <w:r w:rsidRPr="00D14212">
        <w:rPr>
          <w:sz w:val="28"/>
          <w:szCs w:val="28"/>
        </w:rPr>
        <w:t>предприятия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условиях</w:t>
      </w:r>
      <w:r w:rsidR="00312DEE">
        <w:rPr>
          <w:sz w:val="28"/>
          <w:szCs w:val="28"/>
        </w:rPr>
        <w:t xml:space="preserve"> </w:t>
      </w:r>
      <w:r w:rsidRPr="00D14212">
        <w:rPr>
          <w:sz w:val="28"/>
          <w:szCs w:val="28"/>
        </w:rPr>
        <w:t>изменяющейся</w:t>
      </w:r>
      <w:r w:rsidR="00312DEE">
        <w:rPr>
          <w:sz w:val="28"/>
          <w:szCs w:val="28"/>
        </w:rPr>
        <w:t xml:space="preserve"> </w:t>
      </w:r>
      <w:r w:rsidRPr="00D14212">
        <w:rPr>
          <w:sz w:val="28"/>
          <w:szCs w:val="28"/>
        </w:rPr>
        <w:t>внешней</w:t>
      </w:r>
      <w:r w:rsidR="00312DEE">
        <w:rPr>
          <w:sz w:val="28"/>
          <w:szCs w:val="28"/>
        </w:rPr>
        <w:t xml:space="preserve"> </w:t>
      </w:r>
      <w:r w:rsidRPr="00D14212">
        <w:rPr>
          <w:sz w:val="28"/>
          <w:szCs w:val="28"/>
        </w:rPr>
        <w:t>среды.</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сборнике:</w:t>
      </w:r>
      <w:r w:rsidR="00312DEE">
        <w:rPr>
          <w:sz w:val="28"/>
          <w:szCs w:val="28"/>
        </w:rPr>
        <w:t xml:space="preserve"> </w:t>
      </w:r>
      <w:r w:rsidRPr="00D14212">
        <w:rPr>
          <w:sz w:val="28"/>
          <w:szCs w:val="28"/>
        </w:rPr>
        <w:t>Качество</w:t>
      </w:r>
      <w:r w:rsidR="00312DEE">
        <w:rPr>
          <w:sz w:val="28"/>
          <w:szCs w:val="28"/>
        </w:rPr>
        <w:t xml:space="preserve"> </w:t>
      </w:r>
      <w:r w:rsidRPr="00D14212">
        <w:rPr>
          <w:sz w:val="28"/>
          <w:szCs w:val="28"/>
        </w:rPr>
        <w:t>управленческих</w:t>
      </w:r>
      <w:r w:rsidR="00312DEE">
        <w:rPr>
          <w:sz w:val="28"/>
          <w:szCs w:val="28"/>
        </w:rPr>
        <w:t xml:space="preserve"> </w:t>
      </w:r>
      <w:r w:rsidRPr="00D14212">
        <w:rPr>
          <w:sz w:val="28"/>
          <w:szCs w:val="28"/>
        </w:rPr>
        <w:t>кадров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экономическая</w:t>
      </w:r>
      <w:r w:rsidR="00312DEE">
        <w:rPr>
          <w:sz w:val="28"/>
          <w:szCs w:val="28"/>
        </w:rPr>
        <w:t xml:space="preserve"> </w:t>
      </w:r>
      <w:r w:rsidRPr="00D14212">
        <w:rPr>
          <w:sz w:val="28"/>
          <w:szCs w:val="28"/>
        </w:rPr>
        <w:t>безопасность</w:t>
      </w:r>
      <w:r w:rsidR="00312DEE">
        <w:rPr>
          <w:sz w:val="28"/>
          <w:szCs w:val="28"/>
        </w:rPr>
        <w:t xml:space="preserve"> </w:t>
      </w:r>
      <w:r w:rsidRPr="00D14212">
        <w:rPr>
          <w:sz w:val="28"/>
          <w:szCs w:val="28"/>
        </w:rPr>
        <w:t>организации.</w:t>
      </w:r>
      <w:r w:rsidR="00312DEE">
        <w:rPr>
          <w:sz w:val="28"/>
          <w:szCs w:val="28"/>
        </w:rPr>
        <w:t xml:space="preserve"> </w:t>
      </w:r>
      <w:r w:rsidRPr="00D14212">
        <w:rPr>
          <w:sz w:val="28"/>
          <w:szCs w:val="28"/>
        </w:rPr>
        <w:t>Тринадцатые</w:t>
      </w:r>
      <w:r w:rsidR="00312DEE">
        <w:rPr>
          <w:sz w:val="28"/>
          <w:szCs w:val="28"/>
        </w:rPr>
        <w:t xml:space="preserve"> </w:t>
      </w:r>
      <w:r w:rsidRPr="00D14212">
        <w:rPr>
          <w:sz w:val="28"/>
          <w:szCs w:val="28"/>
        </w:rPr>
        <w:t>Ходыревские</w:t>
      </w:r>
      <w:r w:rsidR="00312DEE">
        <w:rPr>
          <w:sz w:val="28"/>
          <w:szCs w:val="28"/>
        </w:rPr>
        <w:t xml:space="preserve"> </w:t>
      </w:r>
      <w:r w:rsidRPr="00D14212">
        <w:rPr>
          <w:sz w:val="28"/>
          <w:szCs w:val="28"/>
        </w:rPr>
        <w:t>чтения.</w:t>
      </w:r>
      <w:r w:rsidR="00312DEE">
        <w:rPr>
          <w:sz w:val="28"/>
          <w:szCs w:val="28"/>
        </w:rPr>
        <w:t xml:space="preserve"> </w:t>
      </w:r>
      <w:r w:rsidRPr="00D14212">
        <w:rPr>
          <w:sz w:val="28"/>
          <w:szCs w:val="28"/>
        </w:rPr>
        <w:t>2019.</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84-87.</w:t>
      </w:r>
    </w:p>
    <w:p w:rsidR="00C7722A" w:rsidRPr="00D14212" w:rsidRDefault="00C7722A" w:rsidP="00BE274E">
      <w:pPr>
        <w:pStyle w:val="Default"/>
        <w:jc w:val="both"/>
        <w:rPr>
          <w:sz w:val="28"/>
          <w:szCs w:val="28"/>
        </w:rPr>
      </w:pPr>
    </w:p>
    <w:p w:rsidR="00C7722A" w:rsidRPr="00D14212" w:rsidRDefault="00C7722A" w:rsidP="00BE274E">
      <w:pPr>
        <w:pStyle w:val="Default"/>
        <w:jc w:val="both"/>
        <w:rPr>
          <w:sz w:val="28"/>
          <w:szCs w:val="28"/>
        </w:rPr>
      </w:pPr>
    </w:p>
    <w:p w:rsidR="00C7722A" w:rsidRPr="00D14212" w:rsidRDefault="00C7722A" w:rsidP="00BE274E">
      <w:pPr>
        <w:spacing w:line="240" w:lineRule="auto"/>
        <w:rPr>
          <w:i/>
        </w:rPr>
      </w:pPr>
      <w:bookmarkStart w:id="116" w:name="_Toc57034035"/>
      <w:r w:rsidRPr="00D14212">
        <w:t>УДК</w:t>
      </w:r>
      <w:r w:rsidR="00312DEE">
        <w:t xml:space="preserve"> </w:t>
      </w:r>
      <w:r w:rsidRPr="00D14212">
        <w:t>347.4</w:t>
      </w:r>
    </w:p>
    <w:p w:rsidR="00C7722A" w:rsidRPr="00D14212" w:rsidRDefault="00C7722A" w:rsidP="00BE274E">
      <w:pPr>
        <w:pStyle w:val="a8"/>
        <w:spacing w:after="0" w:line="240" w:lineRule="auto"/>
        <w:ind w:left="0"/>
        <w:jc w:val="center"/>
        <w:rPr>
          <w:rFonts w:cs="Times New Roman"/>
          <w:b/>
          <w:szCs w:val="28"/>
          <w:highlight w:val="yellow"/>
        </w:rPr>
      </w:pPr>
    </w:p>
    <w:p w:rsidR="00C7722A" w:rsidRPr="00D84D20" w:rsidRDefault="00C7722A" w:rsidP="00BE274E">
      <w:pPr>
        <w:pStyle w:val="1"/>
        <w:ind w:firstLine="0"/>
      </w:pPr>
      <w:bookmarkStart w:id="117" w:name="_Toc83031967"/>
      <w:r w:rsidRPr="00D84D20">
        <w:t>АКТУАЛЬНЫЕ</w:t>
      </w:r>
      <w:r w:rsidR="00312DEE" w:rsidRPr="00D84D20">
        <w:t xml:space="preserve"> </w:t>
      </w:r>
      <w:r w:rsidRPr="00D84D20">
        <w:t>АСПЕКТЫ</w:t>
      </w:r>
      <w:r w:rsidR="00312DEE" w:rsidRPr="00D84D20">
        <w:t xml:space="preserve"> </w:t>
      </w:r>
      <w:r w:rsidRPr="00D84D20">
        <w:t>ПРИЗНАНИЯ</w:t>
      </w:r>
      <w:r w:rsidR="00312DEE" w:rsidRPr="00D84D20">
        <w:t xml:space="preserve"> </w:t>
      </w:r>
      <w:r w:rsidRPr="00D84D20">
        <w:t>ГРАЖДАНИНА</w:t>
      </w:r>
      <w:r w:rsidR="00312DEE" w:rsidRPr="00D84D20">
        <w:t xml:space="preserve"> </w:t>
      </w:r>
      <w:r w:rsidRPr="00D84D20">
        <w:t>НЕСОСТОЯТЕЛЬНЫМ</w:t>
      </w:r>
      <w:r w:rsidR="00312DEE" w:rsidRPr="00D84D20">
        <w:t xml:space="preserve"> </w:t>
      </w:r>
      <w:r w:rsidRPr="00D84D20">
        <w:t>(БАНКРОТОМ)</w:t>
      </w:r>
      <w:r w:rsidR="00312DEE" w:rsidRPr="00D84D20">
        <w:t xml:space="preserve"> </w:t>
      </w:r>
      <w:r w:rsidRPr="00D84D20">
        <w:t>ВО</w:t>
      </w:r>
      <w:r w:rsidR="00312DEE" w:rsidRPr="00D84D20">
        <w:t xml:space="preserve"> </w:t>
      </w:r>
      <w:r w:rsidRPr="00D84D20">
        <w:t>ВНЕСУДЕБНОМ</w:t>
      </w:r>
      <w:r w:rsidR="00312DEE" w:rsidRPr="00D84D20">
        <w:t xml:space="preserve"> </w:t>
      </w:r>
      <w:r w:rsidRPr="00D84D20">
        <w:t>ПОРЯДКЕ</w:t>
      </w:r>
      <w:bookmarkEnd w:id="117"/>
    </w:p>
    <w:p w:rsidR="00C7722A" w:rsidRPr="00D14212" w:rsidRDefault="00C7722A" w:rsidP="00BE274E">
      <w:pPr>
        <w:spacing w:line="240" w:lineRule="auto"/>
        <w:ind w:firstLine="0"/>
        <w:jc w:val="center"/>
        <w:rPr>
          <w:rFonts w:cs="Times New Roman"/>
          <w:b/>
          <w:i/>
          <w:szCs w:val="28"/>
        </w:rPr>
      </w:pPr>
    </w:p>
    <w:p w:rsidR="00C7722A" w:rsidRPr="00D84D20" w:rsidRDefault="00C7722A" w:rsidP="00BE274E">
      <w:pPr>
        <w:pStyle w:val="2"/>
        <w:rPr>
          <w:b w:val="0"/>
        </w:rPr>
      </w:pPr>
      <w:bookmarkStart w:id="118" w:name="_Toc83031968"/>
      <w:r w:rsidRPr="00D14212">
        <w:lastRenderedPageBreak/>
        <w:t>Дадаян</w:t>
      </w:r>
      <w:r w:rsidR="00312DEE">
        <w:t xml:space="preserve"> </w:t>
      </w:r>
      <w:r w:rsidRPr="00D14212">
        <w:t>Елена</w:t>
      </w:r>
      <w:r w:rsidR="00312DEE">
        <w:t xml:space="preserve"> </w:t>
      </w:r>
      <w:r w:rsidRPr="00D14212">
        <w:t>Владимировна,</w:t>
      </w:r>
      <w:r w:rsidR="00312DEE">
        <w:t xml:space="preserve"> </w:t>
      </w:r>
      <w:r w:rsidRPr="00D84D20">
        <w:rPr>
          <w:b w:val="0"/>
        </w:rPr>
        <w:t>кандидат</w:t>
      </w:r>
      <w:r w:rsidR="00312DEE" w:rsidRPr="00D84D20">
        <w:rPr>
          <w:b w:val="0"/>
        </w:rPr>
        <w:t xml:space="preserve"> </w:t>
      </w:r>
      <w:r w:rsidRPr="00D84D20">
        <w:rPr>
          <w:b w:val="0"/>
        </w:rPr>
        <w:t>юридических</w:t>
      </w:r>
      <w:r w:rsidR="00312DEE" w:rsidRPr="00D84D20">
        <w:rPr>
          <w:b w:val="0"/>
        </w:rPr>
        <w:t xml:space="preserve"> </w:t>
      </w:r>
      <w:r w:rsidRPr="00D84D20">
        <w:rPr>
          <w:b w:val="0"/>
        </w:rPr>
        <w:t>наук,</w:t>
      </w:r>
      <w:r w:rsidR="00312DEE" w:rsidRPr="00D84D20">
        <w:rPr>
          <w:b w:val="0"/>
        </w:rPr>
        <w:t xml:space="preserve"> </w:t>
      </w:r>
      <w:r w:rsidRPr="00D84D20">
        <w:rPr>
          <w:b w:val="0"/>
        </w:rPr>
        <w:t>доцент,</w:t>
      </w:r>
      <w:r w:rsidR="00312DEE" w:rsidRPr="00D84D20">
        <w:rPr>
          <w:b w:val="0"/>
        </w:rPr>
        <w:t xml:space="preserve"> </w:t>
      </w:r>
      <w:r w:rsidRPr="00D84D20">
        <w:rPr>
          <w:b w:val="0"/>
        </w:rPr>
        <w:t>Красноярский</w:t>
      </w:r>
      <w:r w:rsidR="00312DEE" w:rsidRPr="00D84D20">
        <w:rPr>
          <w:b w:val="0"/>
        </w:rPr>
        <w:t xml:space="preserve"> </w:t>
      </w:r>
      <w:r w:rsidRPr="00D84D20">
        <w:rPr>
          <w:b w:val="0"/>
        </w:rPr>
        <w:t>государственный</w:t>
      </w:r>
      <w:r w:rsidR="00312DEE" w:rsidRPr="00D84D20">
        <w:rPr>
          <w:b w:val="0"/>
        </w:rPr>
        <w:t xml:space="preserve"> </w:t>
      </w:r>
      <w:r w:rsidRPr="00D84D20">
        <w:rPr>
          <w:b w:val="0"/>
        </w:rPr>
        <w:t>аграрный</w:t>
      </w:r>
      <w:r w:rsidR="00312DEE" w:rsidRPr="00D84D20">
        <w:rPr>
          <w:b w:val="0"/>
        </w:rPr>
        <w:t xml:space="preserve"> </w:t>
      </w:r>
      <w:r w:rsidRPr="00D84D20">
        <w:rPr>
          <w:b w:val="0"/>
        </w:rPr>
        <w:t>университет,</w:t>
      </w:r>
      <w:r w:rsidR="00312DEE" w:rsidRPr="00D84D20">
        <w:rPr>
          <w:b w:val="0"/>
        </w:rPr>
        <w:t xml:space="preserve"> </w:t>
      </w:r>
      <w:r w:rsidRPr="00D84D20">
        <w:rPr>
          <w:b w:val="0"/>
          <w:shd w:val="clear" w:color="auto" w:fill="FFFFFF"/>
        </w:rPr>
        <w:t>660049,</w:t>
      </w:r>
      <w:r w:rsidR="00312DEE" w:rsidRPr="00D84D20">
        <w:rPr>
          <w:b w:val="0"/>
          <w:shd w:val="clear" w:color="auto" w:fill="FFFFFF"/>
        </w:rPr>
        <w:t xml:space="preserve"> </w:t>
      </w:r>
      <w:r w:rsidRPr="00D84D20">
        <w:rPr>
          <w:b w:val="0"/>
        </w:rPr>
        <w:t>г.</w:t>
      </w:r>
      <w:r w:rsidR="00312DEE" w:rsidRPr="00D84D20">
        <w:rPr>
          <w:b w:val="0"/>
        </w:rPr>
        <w:t xml:space="preserve"> </w:t>
      </w:r>
      <w:r w:rsidRPr="00D84D20">
        <w:rPr>
          <w:b w:val="0"/>
        </w:rPr>
        <w:t>Красноярск,</w:t>
      </w:r>
      <w:r w:rsidR="00312DEE" w:rsidRPr="00D84D20">
        <w:rPr>
          <w:b w:val="0"/>
        </w:rPr>
        <w:t xml:space="preserve"> </w:t>
      </w:r>
      <w:r w:rsidRPr="00D84D20">
        <w:rPr>
          <w:b w:val="0"/>
        </w:rPr>
        <w:t>пр.</w:t>
      </w:r>
      <w:r w:rsidR="00312DEE" w:rsidRPr="00D84D20">
        <w:rPr>
          <w:b w:val="0"/>
        </w:rPr>
        <w:t xml:space="preserve"> </w:t>
      </w:r>
      <w:r w:rsidRPr="00D84D20">
        <w:rPr>
          <w:b w:val="0"/>
        </w:rPr>
        <w:t>Мира,</w:t>
      </w:r>
      <w:r w:rsidR="00312DEE" w:rsidRPr="00D84D20">
        <w:rPr>
          <w:b w:val="0"/>
        </w:rPr>
        <w:t xml:space="preserve"> </w:t>
      </w:r>
      <w:r w:rsidRPr="00D84D20">
        <w:rPr>
          <w:b w:val="0"/>
        </w:rPr>
        <w:t>д.</w:t>
      </w:r>
      <w:r w:rsidR="00312DEE" w:rsidRPr="00D84D20">
        <w:rPr>
          <w:b w:val="0"/>
        </w:rPr>
        <w:t xml:space="preserve"> </w:t>
      </w:r>
      <w:r w:rsidRPr="00D84D20">
        <w:rPr>
          <w:b w:val="0"/>
        </w:rPr>
        <w:t>90,</w:t>
      </w:r>
      <w:r w:rsidR="00312DEE" w:rsidRPr="00D84D20">
        <w:rPr>
          <w:b w:val="0"/>
        </w:rPr>
        <w:t xml:space="preserve">  </w:t>
      </w:r>
      <w:r w:rsidRPr="00D84D20">
        <w:rPr>
          <w:b w:val="0"/>
        </w:rPr>
        <w:t>Россия</w:t>
      </w:r>
      <w:bookmarkEnd w:id="118"/>
    </w:p>
    <w:p w:rsidR="00C7722A" w:rsidRPr="00D14212" w:rsidRDefault="00C7722A" w:rsidP="00BE274E">
      <w:pPr>
        <w:spacing w:line="240" w:lineRule="auto"/>
        <w:ind w:firstLine="0"/>
        <w:jc w:val="center"/>
        <w:rPr>
          <w:rFonts w:cs="Times New Roman"/>
          <w:i/>
          <w:szCs w:val="28"/>
        </w:rPr>
      </w:pPr>
      <w:r w:rsidRPr="00D14212">
        <w:rPr>
          <w:rFonts w:cs="Times New Roman"/>
          <w:i/>
          <w:szCs w:val="28"/>
          <w:lang w:val="en-US"/>
        </w:rPr>
        <w:t>E</w:t>
      </w:r>
      <w:r w:rsidRPr="00D14212">
        <w:rPr>
          <w:rFonts w:cs="Times New Roman"/>
          <w:i/>
          <w:szCs w:val="28"/>
        </w:rPr>
        <w:t>-</w:t>
      </w:r>
      <w:r w:rsidRPr="00D14212">
        <w:rPr>
          <w:rFonts w:cs="Times New Roman"/>
          <w:i/>
          <w:szCs w:val="28"/>
          <w:lang w:val="en-US"/>
        </w:rPr>
        <w:t>mail</w:t>
      </w:r>
      <w:r w:rsidRPr="00D14212">
        <w:rPr>
          <w:rFonts w:cs="Times New Roman"/>
          <w:i/>
          <w:szCs w:val="28"/>
        </w:rPr>
        <w:t>:</w:t>
      </w:r>
      <w:r w:rsidR="00312DEE">
        <w:rPr>
          <w:rFonts w:cs="Times New Roman"/>
          <w:i/>
          <w:szCs w:val="28"/>
        </w:rPr>
        <w:t xml:space="preserve"> </w:t>
      </w:r>
      <w:r w:rsidRPr="00D14212">
        <w:rPr>
          <w:rFonts w:cs="Times New Roman"/>
          <w:i/>
          <w:szCs w:val="28"/>
          <w:lang w:val="en-US"/>
        </w:rPr>
        <w:t>dadaelena</w:t>
      </w:r>
      <w:r w:rsidRPr="00D14212">
        <w:rPr>
          <w:rFonts w:cs="Times New Roman"/>
          <w:i/>
          <w:szCs w:val="28"/>
        </w:rPr>
        <w:t>@</w:t>
      </w:r>
      <w:r w:rsidRPr="00D14212">
        <w:rPr>
          <w:rFonts w:cs="Times New Roman"/>
          <w:i/>
          <w:szCs w:val="28"/>
          <w:lang w:val="en-US"/>
        </w:rPr>
        <w:t>yandex</w:t>
      </w:r>
      <w:r w:rsidRPr="00D14212">
        <w:rPr>
          <w:rFonts w:cs="Times New Roman"/>
          <w:i/>
          <w:szCs w:val="28"/>
        </w:rPr>
        <w:t>.</w:t>
      </w:r>
      <w:r w:rsidRPr="00D14212">
        <w:rPr>
          <w:rFonts w:cs="Times New Roman"/>
          <w:i/>
          <w:szCs w:val="28"/>
          <w:lang w:val="en-US"/>
        </w:rPr>
        <w:t>ru</w:t>
      </w:r>
    </w:p>
    <w:p w:rsidR="00C7722A" w:rsidRPr="00D84D20" w:rsidRDefault="00C7722A" w:rsidP="00BE274E">
      <w:pPr>
        <w:pStyle w:val="2"/>
        <w:rPr>
          <w:b w:val="0"/>
        </w:rPr>
      </w:pPr>
      <w:bookmarkStart w:id="119" w:name="_Toc83031969"/>
      <w:r w:rsidRPr="00D14212">
        <w:t>Сторожева</w:t>
      </w:r>
      <w:r w:rsidR="00312DEE">
        <w:t xml:space="preserve"> </w:t>
      </w:r>
      <w:r w:rsidRPr="00D14212">
        <w:t>Анна</w:t>
      </w:r>
      <w:r w:rsidR="00312DEE">
        <w:t xml:space="preserve"> </w:t>
      </w:r>
      <w:r w:rsidRPr="00D14212">
        <w:t>Николаевна</w:t>
      </w:r>
      <w:r w:rsidR="00D84D20">
        <w:t>,</w:t>
      </w:r>
      <w:r w:rsidR="00312DEE">
        <w:t xml:space="preserve"> </w:t>
      </w:r>
      <w:r w:rsidRPr="00D84D20">
        <w:rPr>
          <w:b w:val="0"/>
        </w:rPr>
        <w:t>кандидат</w:t>
      </w:r>
      <w:r w:rsidR="00312DEE" w:rsidRPr="00D84D20">
        <w:rPr>
          <w:b w:val="0"/>
        </w:rPr>
        <w:t xml:space="preserve"> </w:t>
      </w:r>
      <w:r w:rsidRPr="00D84D20">
        <w:rPr>
          <w:b w:val="0"/>
        </w:rPr>
        <w:t>юридических</w:t>
      </w:r>
      <w:r w:rsidR="00312DEE" w:rsidRPr="00D84D20">
        <w:rPr>
          <w:b w:val="0"/>
        </w:rPr>
        <w:t xml:space="preserve"> </w:t>
      </w:r>
      <w:r w:rsidRPr="00D84D20">
        <w:rPr>
          <w:b w:val="0"/>
        </w:rPr>
        <w:t>наук,</w:t>
      </w:r>
      <w:r w:rsidR="00312DEE" w:rsidRPr="00D84D20">
        <w:rPr>
          <w:b w:val="0"/>
        </w:rPr>
        <w:t xml:space="preserve"> </w:t>
      </w:r>
      <w:r w:rsidRPr="00D84D20">
        <w:rPr>
          <w:b w:val="0"/>
        </w:rPr>
        <w:t>доцент,</w:t>
      </w:r>
      <w:r w:rsidR="00312DEE" w:rsidRPr="00D84D20">
        <w:rPr>
          <w:b w:val="0"/>
        </w:rPr>
        <w:t xml:space="preserve"> </w:t>
      </w:r>
      <w:r w:rsidRPr="00D84D20">
        <w:rPr>
          <w:b w:val="0"/>
        </w:rPr>
        <w:t>Красноярский</w:t>
      </w:r>
      <w:r w:rsidR="00312DEE" w:rsidRPr="00D84D20">
        <w:rPr>
          <w:b w:val="0"/>
        </w:rPr>
        <w:t xml:space="preserve"> </w:t>
      </w:r>
      <w:r w:rsidRPr="00D84D20">
        <w:rPr>
          <w:b w:val="0"/>
        </w:rPr>
        <w:t>государственный</w:t>
      </w:r>
      <w:r w:rsidR="00312DEE" w:rsidRPr="00D84D20">
        <w:rPr>
          <w:b w:val="0"/>
        </w:rPr>
        <w:t xml:space="preserve"> </w:t>
      </w:r>
      <w:r w:rsidRPr="00D84D20">
        <w:rPr>
          <w:b w:val="0"/>
        </w:rPr>
        <w:t>аграрный</w:t>
      </w:r>
      <w:r w:rsidR="00312DEE" w:rsidRPr="00D84D20">
        <w:rPr>
          <w:b w:val="0"/>
        </w:rPr>
        <w:t xml:space="preserve"> </w:t>
      </w:r>
      <w:r w:rsidRPr="00D84D20">
        <w:rPr>
          <w:b w:val="0"/>
        </w:rPr>
        <w:t>университет,</w:t>
      </w:r>
      <w:r w:rsidR="00312DEE" w:rsidRPr="00D84D20">
        <w:rPr>
          <w:b w:val="0"/>
        </w:rPr>
        <w:t xml:space="preserve"> </w:t>
      </w:r>
      <w:r w:rsidRPr="00D84D20">
        <w:rPr>
          <w:b w:val="0"/>
          <w:shd w:val="clear" w:color="auto" w:fill="FFFFFF"/>
        </w:rPr>
        <w:t>660049,</w:t>
      </w:r>
      <w:r w:rsidR="00312DEE" w:rsidRPr="00D84D20">
        <w:rPr>
          <w:b w:val="0"/>
          <w:shd w:val="clear" w:color="auto" w:fill="FFFFFF"/>
        </w:rPr>
        <w:t xml:space="preserve"> </w:t>
      </w:r>
      <w:r w:rsidRPr="00D84D20">
        <w:rPr>
          <w:b w:val="0"/>
        </w:rPr>
        <w:t>г.</w:t>
      </w:r>
      <w:r w:rsidR="00312DEE" w:rsidRPr="00D84D20">
        <w:rPr>
          <w:b w:val="0"/>
        </w:rPr>
        <w:t xml:space="preserve"> </w:t>
      </w:r>
      <w:r w:rsidRPr="00D84D20">
        <w:rPr>
          <w:b w:val="0"/>
        </w:rPr>
        <w:t>Красноярск,</w:t>
      </w:r>
      <w:r w:rsidR="00312DEE" w:rsidRPr="00D84D20">
        <w:rPr>
          <w:b w:val="0"/>
        </w:rPr>
        <w:t xml:space="preserve"> </w:t>
      </w:r>
      <w:r w:rsidRPr="00D84D20">
        <w:rPr>
          <w:b w:val="0"/>
        </w:rPr>
        <w:t>пр.</w:t>
      </w:r>
      <w:r w:rsidR="00312DEE" w:rsidRPr="00D84D20">
        <w:rPr>
          <w:b w:val="0"/>
        </w:rPr>
        <w:t xml:space="preserve"> </w:t>
      </w:r>
      <w:r w:rsidRPr="00D84D20">
        <w:rPr>
          <w:b w:val="0"/>
        </w:rPr>
        <w:t>Мира,</w:t>
      </w:r>
      <w:r w:rsidR="00312DEE" w:rsidRPr="00D84D20">
        <w:rPr>
          <w:b w:val="0"/>
        </w:rPr>
        <w:t xml:space="preserve"> </w:t>
      </w:r>
      <w:r w:rsidRPr="00D84D20">
        <w:rPr>
          <w:b w:val="0"/>
        </w:rPr>
        <w:t>д.</w:t>
      </w:r>
      <w:r w:rsidR="00312DEE" w:rsidRPr="00D84D20">
        <w:rPr>
          <w:b w:val="0"/>
        </w:rPr>
        <w:t xml:space="preserve"> </w:t>
      </w:r>
      <w:r w:rsidRPr="00D84D20">
        <w:rPr>
          <w:b w:val="0"/>
        </w:rPr>
        <w:t>90,</w:t>
      </w:r>
      <w:r w:rsidR="00312DEE" w:rsidRPr="00D84D20">
        <w:rPr>
          <w:b w:val="0"/>
        </w:rPr>
        <w:t xml:space="preserve">  </w:t>
      </w:r>
      <w:r w:rsidRPr="00D84D20">
        <w:rPr>
          <w:b w:val="0"/>
        </w:rPr>
        <w:t>Россия</w:t>
      </w:r>
      <w:bookmarkEnd w:id="119"/>
    </w:p>
    <w:p w:rsidR="00C7722A" w:rsidRPr="00D14212" w:rsidRDefault="00C7722A" w:rsidP="00BE274E">
      <w:pPr>
        <w:pStyle w:val="a8"/>
        <w:spacing w:after="0" w:line="240" w:lineRule="auto"/>
        <w:ind w:left="0" w:firstLine="0"/>
        <w:jc w:val="center"/>
        <w:rPr>
          <w:rFonts w:cs="Times New Roman"/>
          <w:szCs w:val="28"/>
        </w:rPr>
      </w:pPr>
      <w:r w:rsidRPr="00D14212">
        <w:rPr>
          <w:rFonts w:cs="Times New Roman"/>
          <w:i/>
          <w:szCs w:val="28"/>
          <w:lang w:val="en-US"/>
        </w:rPr>
        <w:t>E</w:t>
      </w:r>
      <w:r w:rsidRPr="00D14212">
        <w:rPr>
          <w:rFonts w:cs="Times New Roman"/>
          <w:i/>
          <w:szCs w:val="28"/>
        </w:rPr>
        <w:t>-</w:t>
      </w:r>
      <w:r w:rsidRPr="00D14212">
        <w:rPr>
          <w:rFonts w:cs="Times New Roman"/>
          <w:i/>
          <w:szCs w:val="28"/>
          <w:lang w:val="en-US"/>
        </w:rPr>
        <w:t>mail</w:t>
      </w:r>
      <w:r w:rsidRPr="00D14212">
        <w:rPr>
          <w:rFonts w:cs="Times New Roman"/>
          <w:i/>
          <w:szCs w:val="28"/>
        </w:rPr>
        <w:t>:</w:t>
      </w:r>
      <w:r w:rsidR="00312DEE">
        <w:rPr>
          <w:rFonts w:cs="Times New Roman"/>
          <w:i/>
          <w:szCs w:val="28"/>
        </w:rPr>
        <w:t xml:space="preserve"> </w:t>
      </w:r>
      <w:r w:rsidRPr="00D14212">
        <w:rPr>
          <w:rFonts w:cs="Times New Roman"/>
          <w:i/>
          <w:szCs w:val="28"/>
        </w:rPr>
        <w:t>storanya@yandex.ru</w:t>
      </w:r>
    </w:p>
    <w:p w:rsidR="00C7722A" w:rsidRPr="00D14212" w:rsidRDefault="00C7722A" w:rsidP="00BE274E">
      <w:pPr>
        <w:pStyle w:val="a8"/>
        <w:spacing w:after="0" w:line="240" w:lineRule="auto"/>
        <w:ind w:left="0"/>
        <w:rPr>
          <w:rFonts w:cs="Times New Roman"/>
          <w:szCs w:val="28"/>
          <w:highlight w:val="yellow"/>
        </w:rPr>
      </w:pPr>
    </w:p>
    <w:p w:rsidR="00C7722A" w:rsidRPr="00D84D20" w:rsidRDefault="00C7722A" w:rsidP="00BE274E">
      <w:pPr>
        <w:pStyle w:val="a8"/>
        <w:spacing w:after="0" w:line="360" w:lineRule="auto"/>
        <w:ind w:left="0"/>
        <w:rPr>
          <w:rFonts w:cs="Times New Roman"/>
          <w:szCs w:val="28"/>
        </w:rPr>
      </w:pPr>
      <w:r w:rsidRPr="00D14212">
        <w:rPr>
          <w:rFonts w:cs="Times New Roman"/>
          <w:b/>
          <w:i/>
          <w:szCs w:val="28"/>
        </w:rPr>
        <w:t>Аннотация:</w:t>
      </w:r>
      <w:r w:rsidR="00312DEE">
        <w:rPr>
          <w:rFonts w:cs="Times New Roman"/>
          <w:i/>
          <w:szCs w:val="28"/>
        </w:rPr>
        <w:t xml:space="preserve"> </w:t>
      </w:r>
      <w:r w:rsidRPr="00D84D20">
        <w:rPr>
          <w:rFonts w:cs="Times New Roman"/>
          <w:szCs w:val="28"/>
        </w:rPr>
        <w:t>В</w:t>
      </w:r>
      <w:r w:rsidR="00312DEE" w:rsidRPr="00D84D20">
        <w:rPr>
          <w:rFonts w:cs="Times New Roman"/>
          <w:szCs w:val="28"/>
        </w:rPr>
        <w:t xml:space="preserve"> </w:t>
      </w:r>
      <w:r w:rsidRPr="00D84D20">
        <w:rPr>
          <w:rFonts w:cs="Times New Roman"/>
          <w:szCs w:val="28"/>
        </w:rPr>
        <w:t>статье</w:t>
      </w:r>
      <w:r w:rsidR="00312DEE" w:rsidRPr="00D84D20">
        <w:rPr>
          <w:rFonts w:cs="Times New Roman"/>
          <w:szCs w:val="28"/>
        </w:rPr>
        <w:t xml:space="preserve"> </w:t>
      </w:r>
      <w:r w:rsidRPr="00D84D20">
        <w:rPr>
          <w:rFonts w:cs="Times New Roman"/>
          <w:szCs w:val="28"/>
        </w:rPr>
        <w:t>анализируется</w:t>
      </w:r>
      <w:r w:rsidR="00312DEE" w:rsidRPr="00D84D20">
        <w:rPr>
          <w:rFonts w:cs="Times New Roman"/>
          <w:szCs w:val="28"/>
        </w:rPr>
        <w:t xml:space="preserve"> </w:t>
      </w:r>
      <w:r w:rsidRPr="00D84D20">
        <w:rPr>
          <w:rFonts w:cs="Times New Roman"/>
          <w:szCs w:val="28"/>
        </w:rPr>
        <w:t>вопрос</w:t>
      </w:r>
      <w:r w:rsidR="00312DEE" w:rsidRPr="00D84D20">
        <w:rPr>
          <w:rFonts w:cs="Times New Roman"/>
          <w:szCs w:val="28"/>
        </w:rPr>
        <w:t xml:space="preserve"> </w:t>
      </w:r>
      <w:r w:rsidRPr="00D84D20">
        <w:rPr>
          <w:rFonts w:cs="Times New Roman"/>
          <w:szCs w:val="28"/>
        </w:rPr>
        <w:t>о</w:t>
      </w:r>
      <w:r w:rsidR="00312DEE" w:rsidRPr="00D84D20">
        <w:rPr>
          <w:rFonts w:cs="Times New Roman"/>
          <w:szCs w:val="28"/>
        </w:rPr>
        <w:t xml:space="preserve"> </w:t>
      </w:r>
      <w:r w:rsidRPr="00D84D20">
        <w:rPr>
          <w:rFonts w:cs="Times New Roman"/>
          <w:szCs w:val="28"/>
        </w:rPr>
        <w:t>возможности</w:t>
      </w:r>
      <w:r w:rsidR="00312DEE" w:rsidRPr="00D84D20">
        <w:rPr>
          <w:rFonts w:cs="Times New Roman"/>
          <w:szCs w:val="28"/>
        </w:rPr>
        <w:t xml:space="preserve"> </w:t>
      </w:r>
      <w:r w:rsidRPr="00D84D20">
        <w:rPr>
          <w:rFonts w:cs="Times New Roman"/>
          <w:szCs w:val="28"/>
        </w:rPr>
        <w:t>признания</w:t>
      </w:r>
      <w:r w:rsidR="00312DEE" w:rsidRPr="00D84D20">
        <w:rPr>
          <w:rFonts w:cs="Times New Roman"/>
          <w:szCs w:val="28"/>
        </w:rPr>
        <w:t xml:space="preserve"> </w:t>
      </w:r>
      <w:r w:rsidRPr="00D84D20">
        <w:rPr>
          <w:rFonts w:cs="Times New Roman"/>
          <w:szCs w:val="28"/>
        </w:rPr>
        <w:t>гражданина</w:t>
      </w:r>
      <w:r w:rsidR="00312DEE" w:rsidRPr="00D84D20">
        <w:rPr>
          <w:rFonts w:cs="Times New Roman"/>
          <w:szCs w:val="28"/>
        </w:rPr>
        <w:t xml:space="preserve"> </w:t>
      </w:r>
      <w:r w:rsidRPr="00D84D20">
        <w:rPr>
          <w:rFonts w:cs="Times New Roman"/>
          <w:szCs w:val="28"/>
        </w:rPr>
        <w:t>несостоятельным</w:t>
      </w:r>
      <w:r w:rsidR="00312DEE" w:rsidRPr="00D84D20">
        <w:rPr>
          <w:rFonts w:cs="Times New Roman"/>
          <w:szCs w:val="28"/>
        </w:rPr>
        <w:t xml:space="preserve"> </w:t>
      </w:r>
      <w:r w:rsidRPr="00D84D20">
        <w:rPr>
          <w:rFonts w:cs="Times New Roman"/>
          <w:szCs w:val="28"/>
        </w:rPr>
        <w:t>(банкротом)</w:t>
      </w:r>
      <w:r w:rsidR="00312DEE" w:rsidRPr="00D84D20">
        <w:rPr>
          <w:rFonts w:cs="Times New Roman"/>
          <w:szCs w:val="28"/>
        </w:rPr>
        <w:t xml:space="preserve"> </w:t>
      </w:r>
      <w:r w:rsidRPr="00D84D20">
        <w:rPr>
          <w:rFonts w:cs="Times New Roman"/>
          <w:szCs w:val="28"/>
        </w:rPr>
        <w:t>во</w:t>
      </w:r>
      <w:r w:rsidR="00312DEE" w:rsidRPr="00D84D20">
        <w:rPr>
          <w:rFonts w:cs="Times New Roman"/>
          <w:szCs w:val="28"/>
        </w:rPr>
        <w:t xml:space="preserve"> </w:t>
      </w:r>
      <w:r w:rsidRPr="00D84D20">
        <w:rPr>
          <w:rFonts w:cs="Times New Roman"/>
          <w:szCs w:val="28"/>
        </w:rPr>
        <w:t>внесудебном</w:t>
      </w:r>
      <w:r w:rsidR="00312DEE" w:rsidRPr="00D84D20">
        <w:rPr>
          <w:rFonts w:cs="Times New Roman"/>
          <w:szCs w:val="28"/>
        </w:rPr>
        <w:t xml:space="preserve"> </w:t>
      </w:r>
      <w:r w:rsidRPr="00D84D20">
        <w:rPr>
          <w:rFonts w:cs="Times New Roman"/>
          <w:szCs w:val="28"/>
        </w:rPr>
        <w:t>порядке.</w:t>
      </w:r>
      <w:r w:rsidR="00312DEE" w:rsidRPr="00D84D20">
        <w:rPr>
          <w:rFonts w:cs="Times New Roman"/>
          <w:szCs w:val="28"/>
        </w:rPr>
        <w:t xml:space="preserve"> </w:t>
      </w:r>
      <w:r w:rsidRPr="00D84D20">
        <w:rPr>
          <w:rFonts w:cs="Times New Roman"/>
          <w:szCs w:val="28"/>
        </w:rPr>
        <w:t>Показывается,</w:t>
      </w:r>
      <w:r w:rsidR="00312DEE" w:rsidRPr="00D84D20">
        <w:rPr>
          <w:rFonts w:cs="Times New Roman"/>
          <w:szCs w:val="28"/>
        </w:rPr>
        <w:t xml:space="preserve"> </w:t>
      </w:r>
      <w:r w:rsidRPr="00D84D20">
        <w:rPr>
          <w:rFonts w:cs="Times New Roman"/>
          <w:szCs w:val="28"/>
        </w:rPr>
        <w:t>что</w:t>
      </w:r>
      <w:r w:rsidR="00312DEE" w:rsidRPr="00D84D20">
        <w:rPr>
          <w:rFonts w:cs="Times New Roman"/>
          <w:szCs w:val="28"/>
        </w:rPr>
        <w:t xml:space="preserve"> </w:t>
      </w:r>
      <w:r w:rsidRPr="00D84D20">
        <w:rPr>
          <w:rFonts w:cs="Times New Roman"/>
          <w:color w:val="000000" w:themeColor="text1"/>
          <w:szCs w:val="28"/>
        </w:rPr>
        <w:t>российскому</w:t>
      </w:r>
      <w:r w:rsidR="00312DEE" w:rsidRPr="00D84D20">
        <w:rPr>
          <w:rFonts w:cs="Times New Roman"/>
          <w:color w:val="000000" w:themeColor="text1"/>
          <w:szCs w:val="28"/>
        </w:rPr>
        <w:t xml:space="preserve"> </w:t>
      </w:r>
      <w:r w:rsidRPr="00D84D20">
        <w:rPr>
          <w:rFonts w:cs="Times New Roman"/>
          <w:color w:val="000000" w:themeColor="text1"/>
          <w:szCs w:val="28"/>
        </w:rPr>
        <w:t>законодательству</w:t>
      </w:r>
      <w:r w:rsidR="00312DEE" w:rsidRPr="00D84D20">
        <w:rPr>
          <w:rFonts w:cs="Times New Roman"/>
          <w:color w:val="000000" w:themeColor="text1"/>
          <w:szCs w:val="28"/>
        </w:rPr>
        <w:t xml:space="preserve"> </w:t>
      </w:r>
      <w:r w:rsidRPr="00D84D20">
        <w:rPr>
          <w:rFonts w:cs="Times New Roman"/>
          <w:color w:val="000000" w:themeColor="text1"/>
          <w:szCs w:val="28"/>
        </w:rPr>
        <w:t>институт</w:t>
      </w:r>
      <w:r w:rsidR="00312DEE" w:rsidRPr="00D84D20">
        <w:rPr>
          <w:rFonts w:cs="Times New Roman"/>
          <w:color w:val="000000" w:themeColor="text1"/>
          <w:szCs w:val="28"/>
        </w:rPr>
        <w:t xml:space="preserve"> </w:t>
      </w:r>
      <w:r w:rsidRPr="00D84D20">
        <w:rPr>
          <w:rFonts w:cs="Times New Roman"/>
          <w:color w:val="000000" w:themeColor="text1"/>
          <w:szCs w:val="28"/>
        </w:rPr>
        <w:t>внесудебного</w:t>
      </w:r>
      <w:r w:rsidR="00312DEE" w:rsidRPr="00D84D20">
        <w:rPr>
          <w:rFonts w:cs="Times New Roman"/>
          <w:color w:val="000000" w:themeColor="text1"/>
          <w:szCs w:val="28"/>
        </w:rPr>
        <w:t xml:space="preserve"> </w:t>
      </w:r>
      <w:r w:rsidRPr="00D84D20">
        <w:rPr>
          <w:rFonts w:cs="Times New Roman"/>
          <w:color w:val="000000" w:themeColor="text1"/>
          <w:szCs w:val="28"/>
        </w:rPr>
        <w:t>признания</w:t>
      </w:r>
      <w:r w:rsidR="00312DEE" w:rsidRPr="00D84D20">
        <w:rPr>
          <w:rFonts w:cs="Times New Roman"/>
          <w:color w:val="000000" w:themeColor="text1"/>
          <w:szCs w:val="28"/>
        </w:rPr>
        <w:t xml:space="preserve"> </w:t>
      </w:r>
      <w:r w:rsidRPr="00D84D20">
        <w:rPr>
          <w:rFonts w:cs="Times New Roman"/>
          <w:color w:val="000000" w:themeColor="text1"/>
          <w:szCs w:val="28"/>
        </w:rPr>
        <w:t>лица</w:t>
      </w:r>
      <w:r w:rsidR="00312DEE" w:rsidRPr="00D84D20">
        <w:rPr>
          <w:rFonts w:cs="Times New Roman"/>
          <w:color w:val="000000" w:themeColor="text1"/>
          <w:szCs w:val="28"/>
        </w:rPr>
        <w:t xml:space="preserve"> </w:t>
      </w:r>
      <w:r w:rsidRPr="00D84D20">
        <w:rPr>
          <w:rFonts w:cs="Times New Roman"/>
          <w:color w:val="000000" w:themeColor="text1"/>
          <w:szCs w:val="28"/>
        </w:rPr>
        <w:t>банкротом</w:t>
      </w:r>
      <w:r w:rsidR="00312DEE" w:rsidRPr="00D84D20">
        <w:rPr>
          <w:rFonts w:cs="Times New Roman"/>
          <w:color w:val="000000" w:themeColor="text1"/>
          <w:szCs w:val="28"/>
        </w:rPr>
        <w:t xml:space="preserve"> </w:t>
      </w:r>
      <w:r w:rsidRPr="00D84D20">
        <w:rPr>
          <w:rFonts w:cs="Times New Roman"/>
          <w:color w:val="000000" w:themeColor="text1"/>
          <w:szCs w:val="28"/>
        </w:rPr>
        <w:t>был</w:t>
      </w:r>
      <w:r w:rsidR="00312DEE" w:rsidRPr="00D84D20">
        <w:rPr>
          <w:rFonts w:cs="Times New Roman"/>
          <w:color w:val="000000" w:themeColor="text1"/>
          <w:szCs w:val="28"/>
        </w:rPr>
        <w:t xml:space="preserve"> </w:t>
      </w:r>
      <w:r w:rsidRPr="00D84D20">
        <w:rPr>
          <w:rFonts w:cs="Times New Roman"/>
          <w:color w:val="000000" w:themeColor="text1"/>
          <w:szCs w:val="28"/>
        </w:rPr>
        <w:t>ранее</w:t>
      </w:r>
      <w:r w:rsidR="00312DEE" w:rsidRPr="00D84D20">
        <w:rPr>
          <w:rFonts w:cs="Times New Roman"/>
          <w:color w:val="000000" w:themeColor="text1"/>
          <w:szCs w:val="28"/>
        </w:rPr>
        <w:t xml:space="preserve"> </w:t>
      </w:r>
      <w:r w:rsidRPr="00D84D20">
        <w:rPr>
          <w:rFonts w:cs="Times New Roman"/>
          <w:color w:val="000000" w:themeColor="text1"/>
          <w:szCs w:val="28"/>
        </w:rPr>
        <w:t>неизвестен,</w:t>
      </w:r>
      <w:r w:rsidR="00312DEE" w:rsidRPr="00D84D20">
        <w:rPr>
          <w:rFonts w:cs="Times New Roman"/>
          <w:color w:val="000000" w:themeColor="text1"/>
          <w:szCs w:val="28"/>
        </w:rPr>
        <w:t xml:space="preserve"> </w:t>
      </w:r>
      <w:r w:rsidRPr="00D84D20">
        <w:rPr>
          <w:rFonts w:cs="Times New Roman"/>
          <w:color w:val="000000" w:themeColor="text1"/>
          <w:szCs w:val="28"/>
        </w:rPr>
        <w:t>а</w:t>
      </w:r>
      <w:r w:rsidR="00312DEE" w:rsidRPr="00D84D20">
        <w:rPr>
          <w:rFonts w:cs="Times New Roman"/>
          <w:color w:val="000000" w:themeColor="text1"/>
          <w:szCs w:val="28"/>
        </w:rPr>
        <w:t xml:space="preserve"> </w:t>
      </w:r>
      <w:r w:rsidRPr="00D84D20">
        <w:rPr>
          <w:rFonts w:cs="Times New Roman"/>
          <w:color w:val="000000" w:themeColor="text1"/>
          <w:szCs w:val="28"/>
        </w:rPr>
        <w:t>потому</w:t>
      </w:r>
      <w:r w:rsidR="00312DEE" w:rsidRPr="00D84D20">
        <w:rPr>
          <w:rFonts w:cs="Times New Roman"/>
          <w:color w:val="000000" w:themeColor="text1"/>
          <w:szCs w:val="28"/>
        </w:rPr>
        <w:t xml:space="preserve"> </w:t>
      </w:r>
      <w:r w:rsidRPr="00D84D20">
        <w:rPr>
          <w:rFonts w:cs="Times New Roman"/>
          <w:color w:val="000000" w:themeColor="text1"/>
          <w:szCs w:val="28"/>
        </w:rPr>
        <w:t>предусмотренные</w:t>
      </w:r>
      <w:r w:rsidR="00312DEE" w:rsidRPr="00D84D20">
        <w:rPr>
          <w:rFonts w:cs="Times New Roman"/>
          <w:color w:val="000000" w:themeColor="text1"/>
          <w:szCs w:val="28"/>
        </w:rPr>
        <w:t xml:space="preserve"> </w:t>
      </w:r>
      <w:r w:rsidRPr="00D84D20">
        <w:rPr>
          <w:rFonts w:cs="Times New Roman"/>
          <w:color w:val="000000" w:themeColor="text1"/>
          <w:szCs w:val="28"/>
        </w:rPr>
        <w:t>положения</w:t>
      </w:r>
      <w:r w:rsidR="00312DEE" w:rsidRPr="00D84D20">
        <w:rPr>
          <w:rFonts w:cs="Times New Roman"/>
          <w:color w:val="000000" w:themeColor="text1"/>
          <w:szCs w:val="28"/>
        </w:rPr>
        <w:t xml:space="preserve"> </w:t>
      </w:r>
      <w:r w:rsidRPr="00D84D20">
        <w:rPr>
          <w:rFonts w:cs="Times New Roman"/>
          <w:color w:val="000000" w:themeColor="text1"/>
          <w:szCs w:val="28"/>
        </w:rPr>
        <w:t>указанного</w:t>
      </w:r>
      <w:r w:rsidR="00312DEE" w:rsidRPr="00D84D20">
        <w:rPr>
          <w:rFonts w:cs="Times New Roman"/>
          <w:color w:val="000000" w:themeColor="text1"/>
          <w:szCs w:val="28"/>
        </w:rPr>
        <w:t xml:space="preserve"> </w:t>
      </w:r>
      <w:r w:rsidRPr="00D84D20">
        <w:rPr>
          <w:rFonts w:cs="Times New Roman"/>
          <w:color w:val="000000" w:themeColor="text1"/>
          <w:szCs w:val="28"/>
        </w:rPr>
        <w:t>закона</w:t>
      </w:r>
      <w:r w:rsidR="00312DEE" w:rsidRPr="00D84D20">
        <w:rPr>
          <w:rFonts w:cs="Times New Roman"/>
          <w:color w:val="000000" w:themeColor="text1"/>
          <w:szCs w:val="28"/>
        </w:rPr>
        <w:t xml:space="preserve"> </w:t>
      </w:r>
      <w:r w:rsidRPr="00D84D20">
        <w:rPr>
          <w:rFonts w:cs="Times New Roman"/>
          <w:color w:val="000000" w:themeColor="text1"/>
          <w:szCs w:val="28"/>
        </w:rPr>
        <w:t>на</w:t>
      </w:r>
      <w:r w:rsidR="00312DEE" w:rsidRPr="00D84D20">
        <w:rPr>
          <w:rFonts w:cs="Times New Roman"/>
          <w:color w:val="000000" w:themeColor="text1"/>
          <w:szCs w:val="28"/>
        </w:rPr>
        <w:t xml:space="preserve"> </w:t>
      </w:r>
      <w:r w:rsidRPr="00D84D20">
        <w:rPr>
          <w:rFonts w:cs="Times New Roman"/>
          <w:color w:val="000000" w:themeColor="text1"/>
          <w:szCs w:val="28"/>
        </w:rPr>
        <w:t>практике</w:t>
      </w:r>
      <w:r w:rsidR="00312DEE" w:rsidRPr="00D84D20">
        <w:rPr>
          <w:rFonts w:cs="Times New Roman"/>
          <w:color w:val="000000" w:themeColor="text1"/>
          <w:szCs w:val="28"/>
        </w:rPr>
        <w:t xml:space="preserve"> </w:t>
      </w:r>
      <w:r w:rsidRPr="00D84D20">
        <w:rPr>
          <w:rFonts w:cs="Times New Roman"/>
          <w:color w:val="000000" w:themeColor="text1"/>
          <w:szCs w:val="28"/>
        </w:rPr>
        <w:t>у</w:t>
      </w:r>
      <w:r w:rsidR="00312DEE" w:rsidRPr="00D84D20">
        <w:rPr>
          <w:rFonts w:cs="Times New Roman"/>
          <w:color w:val="000000" w:themeColor="text1"/>
          <w:szCs w:val="28"/>
        </w:rPr>
        <w:t xml:space="preserve"> </w:t>
      </w:r>
      <w:r w:rsidRPr="00D84D20">
        <w:rPr>
          <w:rFonts w:cs="Times New Roman"/>
          <w:color w:val="000000" w:themeColor="text1"/>
          <w:szCs w:val="28"/>
        </w:rPr>
        <w:t>правоприменителей</w:t>
      </w:r>
      <w:r w:rsidR="00312DEE" w:rsidRPr="00D84D20">
        <w:rPr>
          <w:rFonts w:cs="Times New Roman"/>
          <w:color w:val="000000" w:themeColor="text1"/>
          <w:szCs w:val="28"/>
        </w:rPr>
        <w:t xml:space="preserve"> </w:t>
      </w:r>
      <w:r w:rsidRPr="00D84D20">
        <w:rPr>
          <w:rFonts w:cs="Times New Roman"/>
          <w:color w:val="000000" w:themeColor="text1"/>
          <w:szCs w:val="28"/>
        </w:rPr>
        <w:t>могут</w:t>
      </w:r>
      <w:r w:rsidR="00312DEE" w:rsidRPr="00D84D20">
        <w:rPr>
          <w:rFonts w:cs="Times New Roman"/>
          <w:color w:val="000000" w:themeColor="text1"/>
          <w:szCs w:val="28"/>
        </w:rPr>
        <w:t xml:space="preserve"> </w:t>
      </w:r>
      <w:r w:rsidRPr="00D84D20">
        <w:rPr>
          <w:rFonts w:cs="Times New Roman"/>
          <w:color w:val="000000" w:themeColor="text1"/>
          <w:szCs w:val="28"/>
        </w:rPr>
        <w:t>вызывать</w:t>
      </w:r>
      <w:r w:rsidR="00312DEE" w:rsidRPr="00D84D20">
        <w:rPr>
          <w:rFonts w:cs="Times New Roman"/>
          <w:color w:val="000000" w:themeColor="text1"/>
          <w:szCs w:val="28"/>
        </w:rPr>
        <w:t xml:space="preserve"> </w:t>
      </w:r>
      <w:r w:rsidRPr="00D84D20">
        <w:rPr>
          <w:rFonts w:cs="Times New Roman"/>
          <w:color w:val="000000" w:themeColor="text1"/>
          <w:szCs w:val="28"/>
        </w:rPr>
        <w:t>определенные</w:t>
      </w:r>
      <w:r w:rsidR="00312DEE" w:rsidRPr="00D84D20">
        <w:rPr>
          <w:rFonts w:cs="Times New Roman"/>
          <w:color w:val="000000" w:themeColor="text1"/>
          <w:szCs w:val="28"/>
        </w:rPr>
        <w:t xml:space="preserve"> </w:t>
      </w:r>
      <w:r w:rsidRPr="00D84D20">
        <w:rPr>
          <w:rFonts w:cs="Times New Roman"/>
          <w:color w:val="000000" w:themeColor="text1"/>
          <w:szCs w:val="28"/>
        </w:rPr>
        <w:t>трудности</w:t>
      </w:r>
      <w:r w:rsidR="00312DEE" w:rsidRPr="00D84D20">
        <w:rPr>
          <w:rFonts w:cs="Times New Roman"/>
          <w:color w:val="000000" w:themeColor="text1"/>
          <w:szCs w:val="28"/>
        </w:rPr>
        <w:t xml:space="preserve"> </w:t>
      </w:r>
      <w:r w:rsidRPr="00D84D20">
        <w:rPr>
          <w:rFonts w:cs="Times New Roman"/>
          <w:color w:val="000000" w:themeColor="text1"/>
          <w:szCs w:val="28"/>
        </w:rPr>
        <w:t>в</w:t>
      </w:r>
      <w:r w:rsidR="00312DEE" w:rsidRPr="00D84D20">
        <w:rPr>
          <w:rFonts w:cs="Times New Roman"/>
          <w:color w:val="000000" w:themeColor="text1"/>
          <w:szCs w:val="28"/>
        </w:rPr>
        <w:t xml:space="preserve"> </w:t>
      </w:r>
      <w:r w:rsidRPr="00D84D20">
        <w:rPr>
          <w:rFonts w:cs="Times New Roman"/>
          <w:color w:val="000000" w:themeColor="text1"/>
          <w:szCs w:val="28"/>
        </w:rPr>
        <w:t>процессе</w:t>
      </w:r>
      <w:r w:rsidR="00312DEE" w:rsidRPr="00D84D20">
        <w:rPr>
          <w:rFonts w:cs="Times New Roman"/>
          <w:color w:val="000000" w:themeColor="text1"/>
          <w:szCs w:val="28"/>
        </w:rPr>
        <w:t xml:space="preserve"> </w:t>
      </w:r>
      <w:r w:rsidRPr="00D84D20">
        <w:rPr>
          <w:rFonts w:cs="Times New Roman"/>
          <w:color w:val="000000" w:themeColor="text1"/>
          <w:szCs w:val="28"/>
        </w:rPr>
        <w:t>их</w:t>
      </w:r>
      <w:r w:rsidR="00312DEE" w:rsidRPr="00D84D20">
        <w:rPr>
          <w:rFonts w:cs="Times New Roman"/>
          <w:color w:val="000000" w:themeColor="text1"/>
          <w:szCs w:val="28"/>
        </w:rPr>
        <w:t xml:space="preserve"> </w:t>
      </w:r>
      <w:r w:rsidRPr="00D84D20">
        <w:rPr>
          <w:rFonts w:cs="Times New Roman"/>
          <w:color w:val="000000" w:themeColor="text1"/>
          <w:szCs w:val="28"/>
        </w:rPr>
        <w:t>использования</w:t>
      </w:r>
      <w:r w:rsidRPr="00D84D20">
        <w:rPr>
          <w:rFonts w:cs="Times New Roman"/>
          <w:szCs w:val="28"/>
        </w:rPr>
        <w:t>.</w:t>
      </w:r>
      <w:r w:rsidR="00312DEE" w:rsidRPr="00D84D20">
        <w:rPr>
          <w:rFonts w:cs="Times New Roman"/>
          <w:szCs w:val="28"/>
        </w:rPr>
        <w:t xml:space="preserve"> </w:t>
      </w:r>
      <w:r w:rsidRPr="00D84D20">
        <w:rPr>
          <w:rFonts w:cs="Times New Roman"/>
          <w:szCs w:val="28"/>
        </w:rPr>
        <w:t>Делается</w:t>
      </w:r>
      <w:r w:rsidR="00312DEE" w:rsidRPr="00D84D20">
        <w:rPr>
          <w:rFonts w:cs="Times New Roman"/>
          <w:szCs w:val="28"/>
        </w:rPr>
        <w:t xml:space="preserve"> </w:t>
      </w:r>
      <w:r w:rsidRPr="00D84D20">
        <w:rPr>
          <w:rFonts w:cs="Times New Roman"/>
          <w:szCs w:val="28"/>
        </w:rPr>
        <w:t>вывод,</w:t>
      </w:r>
      <w:r w:rsidR="00312DEE" w:rsidRPr="00D84D20">
        <w:rPr>
          <w:rFonts w:cs="Times New Roman"/>
          <w:szCs w:val="28"/>
        </w:rPr>
        <w:t xml:space="preserve"> </w:t>
      </w:r>
      <w:r w:rsidRPr="00D84D20">
        <w:rPr>
          <w:rFonts w:cs="Times New Roman"/>
          <w:szCs w:val="28"/>
        </w:rPr>
        <w:t>что</w:t>
      </w:r>
      <w:r w:rsidR="00312DEE" w:rsidRPr="00D84D20">
        <w:rPr>
          <w:rFonts w:cs="Times New Roman"/>
          <w:szCs w:val="28"/>
        </w:rPr>
        <w:t xml:space="preserve"> </w:t>
      </w:r>
      <w:r w:rsidRPr="00D84D20">
        <w:rPr>
          <w:rFonts w:cs="Times New Roman"/>
          <w:szCs w:val="28"/>
        </w:rPr>
        <w:t>институт</w:t>
      </w:r>
      <w:r w:rsidR="00312DEE" w:rsidRPr="00D84D20">
        <w:rPr>
          <w:rFonts w:cs="Times New Roman"/>
          <w:szCs w:val="28"/>
        </w:rPr>
        <w:t xml:space="preserve"> </w:t>
      </w:r>
      <w:r w:rsidRPr="00D84D20">
        <w:rPr>
          <w:rFonts w:cs="Times New Roman"/>
          <w:szCs w:val="28"/>
        </w:rPr>
        <w:t>внесудебного</w:t>
      </w:r>
      <w:r w:rsidR="00312DEE" w:rsidRPr="00D84D20">
        <w:rPr>
          <w:rFonts w:cs="Times New Roman"/>
          <w:szCs w:val="28"/>
        </w:rPr>
        <w:t xml:space="preserve"> </w:t>
      </w:r>
      <w:r w:rsidRPr="00D84D20">
        <w:rPr>
          <w:rFonts w:cs="Times New Roman"/>
          <w:szCs w:val="28"/>
        </w:rPr>
        <w:t>банкротства</w:t>
      </w:r>
      <w:r w:rsidR="00312DEE" w:rsidRPr="00D84D20">
        <w:rPr>
          <w:rFonts w:cs="Times New Roman"/>
          <w:szCs w:val="28"/>
        </w:rPr>
        <w:t xml:space="preserve"> </w:t>
      </w:r>
      <w:r w:rsidRPr="00D84D20">
        <w:rPr>
          <w:rFonts w:cs="Times New Roman"/>
          <w:szCs w:val="28"/>
        </w:rPr>
        <w:t>гражданина</w:t>
      </w:r>
      <w:r w:rsidR="00312DEE" w:rsidRPr="00D84D20">
        <w:rPr>
          <w:rFonts w:cs="Times New Roman"/>
          <w:szCs w:val="28"/>
        </w:rPr>
        <w:t xml:space="preserve"> </w:t>
      </w:r>
      <w:r w:rsidRPr="00D84D20">
        <w:rPr>
          <w:rFonts w:cs="Times New Roman"/>
          <w:szCs w:val="28"/>
        </w:rPr>
        <w:t>имеет</w:t>
      </w:r>
      <w:r w:rsidR="00312DEE" w:rsidRPr="00D84D20">
        <w:rPr>
          <w:rFonts w:cs="Times New Roman"/>
          <w:szCs w:val="28"/>
        </w:rPr>
        <w:t xml:space="preserve"> </w:t>
      </w:r>
      <w:r w:rsidRPr="00D84D20">
        <w:rPr>
          <w:rFonts w:cs="Times New Roman"/>
          <w:szCs w:val="28"/>
        </w:rPr>
        <w:t>все</w:t>
      </w:r>
      <w:r w:rsidR="00312DEE" w:rsidRPr="00D84D20">
        <w:rPr>
          <w:rFonts w:cs="Times New Roman"/>
          <w:szCs w:val="28"/>
        </w:rPr>
        <w:t xml:space="preserve"> </w:t>
      </w:r>
      <w:r w:rsidRPr="00D84D20">
        <w:rPr>
          <w:rFonts w:cs="Times New Roman"/>
          <w:szCs w:val="28"/>
        </w:rPr>
        <w:t>перспективы,</w:t>
      </w:r>
      <w:r w:rsidR="00312DEE" w:rsidRPr="00D84D20">
        <w:rPr>
          <w:rFonts w:cs="Times New Roman"/>
          <w:szCs w:val="28"/>
        </w:rPr>
        <w:t xml:space="preserve"> </w:t>
      </w:r>
      <w:r w:rsidRPr="00D84D20">
        <w:rPr>
          <w:rFonts w:cs="Times New Roman"/>
          <w:szCs w:val="28"/>
        </w:rPr>
        <w:t>чтобы</w:t>
      </w:r>
      <w:r w:rsidR="00312DEE" w:rsidRPr="00D84D20">
        <w:rPr>
          <w:rFonts w:cs="Times New Roman"/>
          <w:szCs w:val="28"/>
        </w:rPr>
        <w:t xml:space="preserve"> </w:t>
      </w:r>
      <w:r w:rsidRPr="00D84D20">
        <w:rPr>
          <w:rFonts w:cs="Times New Roman"/>
          <w:szCs w:val="28"/>
        </w:rPr>
        <w:t>прочно</w:t>
      </w:r>
      <w:r w:rsidR="00312DEE" w:rsidRPr="00D84D20">
        <w:rPr>
          <w:rFonts w:cs="Times New Roman"/>
          <w:szCs w:val="28"/>
        </w:rPr>
        <w:t xml:space="preserve"> </w:t>
      </w:r>
      <w:r w:rsidRPr="00D84D20">
        <w:rPr>
          <w:rFonts w:cs="Times New Roman"/>
          <w:szCs w:val="28"/>
        </w:rPr>
        <w:t>закрепить</w:t>
      </w:r>
      <w:r w:rsidR="00312DEE" w:rsidRPr="00D84D20">
        <w:rPr>
          <w:rFonts w:cs="Times New Roman"/>
          <w:szCs w:val="28"/>
        </w:rPr>
        <w:t xml:space="preserve"> </w:t>
      </w:r>
      <w:r w:rsidRPr="00D84D20">
        <w:rPr>
          <w:rFonts w:cs="Times New Roman"/>
          <w:szCs w:val="28"/>
        </w:rPr>
        <w:t>свои</w:t>
      </w:r>
      <w:r w:rsidR="00312DEE" w:rsidRPr="00D84D20">
        <w:rPr>
          <w:rFonts w:cs="Times New Roman"/>
          <w:szCs w:val="28"/>
        </w:rPr>
        <w:t xml:space="preserve"> </w:t>
      </w:r>
      <w:r w:rsidRPr="00D84D20">
        <w:rPr>
          <w:rFonts w:cs="Times New Roman"/>
          <w:szCs w:val="28"/>
        </w:rPr>
        <w:t>позиции</w:t>
      </w:r>
      <w:r w:rsidR="00312DEE" w:rsidRPr="00D84D20">
        <w:rPr>
          <w:rFonts w:cs="Times New Roman"/>
          <w:szCs w:val="28"/>
        </w:rPr>
        <w:t xml:space="preserve"> </w:t>
      </w:r>
      <w:r w:rsidRPr="00D84D20">
        <w:rPr>
          <w:rFonts w:cs="Times New Roman"/>
          <w:szCs w:val="28"/>
        </w:rPr>
        <w:t>не</w:t>
      </w:r>
      <w:r w:rsidR="00312DEE" w:rsidRPr="00D84D20">
        <w:rPr>
          <w:rFonts w:cs="Times New Roman"/>
          <w:szCs w:val="28"/>
        </w:rPr>
        <w:t xml:space="preserve"> </w:t>
      </w:r>
      <w:r w:rsidRPr="00D84D20">
        <w:rPr>
          <w:rFonts w:cs="Times New Roman"/>
          <w:szCs w:val="28"/>
        </w:rPr>
        <w:t>только</w:t>
      </w:r>
      <w:r w:rsidR="00312DEE" w:rsidRPr="00D84D20">
        <w:rPr>
          <w:rFonts w:cs="Times New Roman"/>
          <w:szCs w:val="28"/>
        </w:rPr>
        <w:t xml:space="preserve"> </w:t>
      </w:r>
      <w:r w:rsidRPr="00D84D20">
        <w:rPr>
          <w:rFonts w:cs="Times New Roman"/>
          <w:szCs w:val="28"/>
        </w:rPr>
        <w:t>в</w:t>
      </w:r>
      <w:r w:rsidR="00312DEE" w:rsidRPr="00D84D20">
        <w:rPr>
          <w:rFonts w:cs="Times New Roman"/>
          <w:szCs w:val="28"/>
        </w:rPr>
        <w:t xml:space="preserve"> </w:t>
      </w:r>
      <w:r w:rsidRPr="00D84D20">
        <w:rPr>
          <w:rFonts w:cs="Times New Roman"/>
          <w:szCs w:val="28"/>
        </w:rPr>
        <w:t>законодательстве,</w:t>
      </w:r>
      <w:r w:rsidR="00312DEE" w:rsidRPr="00D84D20">
        <w:rPr>
          <w:rFonts w:cs="Times New Roman"/>
          <w:szCs w:val="28"/>
        </w:rPr>
        <w:t xml:space="preserve"> </w:t>
      </w:r>
      <w:r w:rsidRPr="00D84D20">
        <w:rPr>
          <w:rFonts w:cs="Times New Roman"/>
          <w:szCs w:val="28"/>
        </w:rPr>
        <w:t>но</w:t>
      </w:r>
      <w:r w:rsidR="00312DEE" w:rsidRPr="00D84D20">
        <w:rPr>
          <w:rFonts w:cs="Times New Roman"/>
          <w:szCs w:val="28"/>
        </w:rPr>
        <w:t xml:space="preserve"> </w:t>
      </w:r>
      <w:r w:rsidRPr="00D84D20">
        <w:rPr>
          <w:rFonts w:cs="Times New Roman"/>
          <w:szCs w:val="28"/>
        </w:rPr>
        <w:t>и</w:t>
      </w:r>
      <w:r w:rsidR="00312DEE" w:rsidRPr="00D84D20">
        <w:rPr>
          <w:rFonts w:cs="Times New Roman"/>
          <w:szCs w:val="28"/>
        </w:rPr>
        <w:t xml:space="preserve"> </w:t>
      </w:r>
      <w:r w:rsidRPr="00D84D20">
        <w:rPr>
          <w:rFonts w:cs="Times New Roman"/>
          <w:szCs w:val="28"/>
        </w:rPr>
        <w:t>в</w:t>
      </w:r>
      <w:r w:rsidR="00312DEE" w:rsidRPr="00D84D20">
        <w:rPr>
          <w:rFonts w:cs="Times New Roman"/>
          <w:szCs w:val="28"/>
        </w:rPr>
        <w:t xml:space="preserve"> </w:t>
      </w:r>
      <w:r w:rsidRPr="00D84D20">
        <w:rPr>
          <w:rFonts w:cs="Times New Roman"/>
          <w:szCs w:val="28"/>
        </w:rPr>
        <w:t>правоприменительной</w:t>
      </w:r>
      <w:r w:rsidR="00312DEE" w:rsidRPr="00D84D20">
        <w:rPr>
          <w:rFonts w:cs="Times New Roman"/>
          <w:szCs w:val="28"/>
        </w:rPr>
        <w:t xml:space="preserve"> </w:t>
      </w:r>
      <w:r w:rsidRPr="00D84D20">
        <w:rPr>
          <w:rFonts w:cs="Times New Roman"/>
          <w:szCs w:val="28"/>
        </w:rPr>
        <w:t>практики.</w:t>
      </w:r>
    </w:p>
    <w:p w:rsidR="00C7722A" w:rsidRPr="00D14212" w:rsidRDefault="00C7722A" w:rsidP="00BE274E">
      <w:pPr>
        <w:rPr>
          <w:rFonts w:cs="Times New Roman"/>
          <w:i/>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b/>
          <w:i/>
          <w:szCs w:val="28"/>
        </w:rPr>
        <w:t xml:space="preserve"> </w:t>
      </w:r>
      <w:r w:rsidRPr="00D84D20">
        <w:rPr>
          <w:rFonts w:cs="Times New Roman"/>
          <w:szCs w:val="28"/>
        </w:rPr>
        <w:t>гражданин,</w:t>
      </w:r>
      <w:r w:rsidR="00312DEE" w:rsidRPr="00D84D20">
        <w:rPr>
          <w:rFonts w:cs="Times New Roman"/>
          <w:szCs w:val="28"/>
        </w:rPr>
        <w:t xml:space="preserve"> </w:t>
      </w:r>
      <w:r w:rsidRPr="00D84D20">
        <w:rPr>
          <w:rFonts w:cs="Times New Roman"/>
          <w:szCs w:val="28"/>
        </w:rPr>
        <w:t>банкротство</w:t>
      </w:r>
      <w:r w:rsidR="00312DEE" w:rsidRPr="00D84D20">
        <w:rPr>
          <w:rFonts w:cs="Times New Roman"/>
          <w:szCs w:val="28"/>
        </w:rPr>
        <w:t xml:space="preserve"> </w:t>
      </w:r>
      <w:r w:rsidRPr="00D84D20">
        <w:rPr>
          <w:rFonts w:cs="Times New Roman"/>
          <w:szCs w:val="28"/>
        </w:rPr>
        <w:t>(несостоятельность),</w:t>
      </w:r>
      <w:r w:rsidR="00312DEE" w:rsidRPr="00D84D20">
        <w:rPr>
          <w:rFonts w:cs="Times New Roman"/>
          <w:szCs w:val="28"/>
        </w:rPr>
        <w:t xml:space="preserve"> </w:t>
      </w:r>
      <w:r w:rsidRPr="00D84D20">
        <w:rPr>
          <w:rFonts w:cs="Times New Roman"/>
          <w:szCs w:val="28"/>
        </w:rPr>
        <w:t>внесудебный</w:t>
      </w:r>
      <w:r w:rsidR="00312DEE" w:rsidRPr="00D84D20">
        <w:rPr>
          <w:rFonts w:cs="Times New Roman"/>
          <w:szCs w:val="28"/>
        </w:rPr>
        <w:t xml:space="preserve"> </w:t>
      </w:r>
      <w:r w:rsidRPr="00D84D20">
        <w:rPr>
          <w:rFonts w:cs="Times New Roman"/>
          <w:szCs w:val="28"/>
        </w:rPr>
        <w:t>порядок,</w:t>
      </w:r>
      <w:r w:rsidR="00312DEE" w:rsidRPr="00D84D20">
        <w:rPr>
          <w:rFonts w:cs="Times New Roman"/>
          <w:szCs w:val="28"/>
        </w:rPr>
        <w:t xml:space="preserve"> </w:t>
      </w:r>
      <w:r w:rsidRPr="00D84D20">
        <w:rPr>
          <w:rFonts w:cs="Times New Roman"/>
          <w:color w:val="000000" w:themeColor="text1"/>
          <w:szCs w:val="28"/>
        </w:rPr>
        <w:t>многофункциональный</w:t>
      </w:r>
      <w:r w:rsidR="00312DEE" w:rsidRPr="00D84D20">
        <w:rPr>
          <w:rFonts w:cs="Times New Roman"/>
          <w:color w:val="000000" w:themeColor="text1"/>
          <w:szCs w:val="28"/>
        </w:rPr>
        <w:t xml:space="preserve"> </w:t>
      </w:r>
      <w:r w:rsidRPr="00D84D20">
        <w:rPr>
          <w:rFonts w:cs="Times New Roman"/>
          <w:color w:val="000000" w:themeColor="text1"/>
          <w:szCs w:val="28"/>
        </w:rPr>
        <w:t>центр</w:t>
      </w:r>
      <w:r w:rsidRPr="00D84D20">
        <w:rPr>
          <w:rFonts w:cs="Times New Roman"/>
          <w:szCs w:val="28"/>
        </w:rPr>
        <w:t>.</w:t>
      </w:r>
      <w:r w:rsidR="00312DEE">
        <w:rPr>
          <w:rFonts w:cs="Times New Roman"/>
          <w:i/>
          <w:szCs w:val="28"/>
        </w:rPr>
        <w:t xml:space="preserve"> </w:t>
      </w:r>
      <w:r w:rsidR="00312DEE">
        <w:rPr>
          <w:rFonts w:cs="Times New Roman"/>
          <w:b/>
          <w:i/>
          <w:szCs w:val="28"/>
        </w:rPr>
        <w:t xml:space="preserve"> </w:t>
      </w:r>
    </w:p>
    <w:p w:rsidR="00C7722A" w:rsidRPr="00D14212" w:rsidRDefault="00C7722A" w:rsidP="00D14212">
      <w:pPr>
        <w:spacing w:line="240" w:lineRule="auto"/>
        <w:jc w:val="center"/>
        <w:rPr>
          <w:rFonts w:cs="Times New Roman"/>
          <w:b/>
          <w:i/>
          <w:szCs w:val="28"/>
        </w:rPr>
      </w:pP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sz w:val="28"/>
          <w:szCs w:val="28"/>
        </w:rPr>
        <w:t>Сложность</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понимании</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граждан</w:t>
      </w:r>
      <w:r w:rsidR="00312DEE">
        <w:rPr>
          <w:sz w:val="28"/>
          <w:szCs w:val="28"/>
        </w:rPr>
        <w:t xml:space="preserve"> </w:t>
      </w:r>
      <w:r w:rsidRPr="00D14212">
        <w:rPr>
          <w:sz w:val="28"/>
          <w:szCs w:val="28"/>
        </w:rPr>
        <w:t>процедуры</w:t>
      </w:r>
      <w:r w:rsidR="00312DEE">
        <w:rPr>
          <w:sz w:val="28"/>
          <w:szCs w:val="28"/>
        </w:rPr>
        <w:t xml:space="preserve"> </w:t>
      </w:r>
      <w:r w:rsidRPr="00D14212">
        <w:rPr>
          <w:sz w:val="28"/>
          <w:szCs w:val="28"/>
        </w:rPr>
        <w:t>банкротства,</w:t>
      </w:r>
      <w:r w:rsidR="00312DEE">
        <w:rPr>
          <w:sz w:val="28"/>
          <w:szCs w:val="28"/>
        </w:rPr>
        <w:t xml:space="preserve"> </w:t>
      </w:r>
      <w:r w:rsidRPr="00D14212">
        <w:rPr>
          <w:sz w:val="28"/>
          <w:szCs w:val="28"/>
        </w:rPr>
        <w:t>длительность</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достаточная</w:t>
      </w:r>
      <w:r w:rsidR="00312DEE">
        <w:rPr>
          <w:sz w:val="28"/>
          <w:szCs w:val="28"/>
        </w:rPr>
        <w:t xml:space="preserve"> </w:t>
      </w:r>
      <w:r w:rsidRPr="00D14212">
        <w:rPr>
          <w:sz w:val="28"/>
          <w:szCs w:val="28"/>
        </w:rPr>
        <w:t>зарегламентированность</w:t>
      </w:r>
      <w:r w:rsidR="00312DEE">
        <w:rPr>
          <w:sz w:val="28"/>
          <w:szCs w:val="28"/>
        </w:rPr>
        <w:t xml:space="preserve"> </w:t>
      </w:r>
      <w:r w:rsidRPr="00D14212">
        <w:rPr>
          <w:sz w:val="28"/>
          <w:szCs w:val="28"/>
        </w:rPr>
        <w:t>применяемых</w:t>
      </w:r>
      <w:r w:rsidR="00312DEE">
        <w:rPr>
          <w:sz w:val="28"/>
          <w:szCs w:val="28"/>
        </w:rPr>
        <w:t xml:space="preserve"> </w:t>
      </w:r>
      <w:r w:rsidRPr="00D14212">
        <w:rPr>
          <w:sz w:val="28"/>
          <w:szCs w:val="28"/>
        </w:rPr>
        <w:t>процедур</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позволяет</w:t>
      </w:r>
      <w:r w:rsidR="00312DEE">
        <w:rPr>
          <w:sz w:val="28"/>
          <w:szCs w:val="28"/>
        </w:rPr>
        <w:t xml:space="preserve"> </w:t>
      </w:r>
      <w:r w:rsidRPr="00D14212">
        <w:rPr>
          <w:sz w:val="28"/>
          <w:szCs w:val="28"/>
        </w:rPr>
        <w:t>широкому</w:t>
      </w:r>
      <w:r w:rsidR="00312DEE">
        <w:rPr>
          <w:sz w:val="28"/>
          <w:szCs w:val="28"/>
        </w:rPr>
        <w:t xml:space="preserve"> </w:t>
      </w:r>
      <w:r w:rsidRPr="00D14212">
        <w:rPr>
          <w:sz w:val="28"/>
          <w:szCs w:val="28"/>
        </w:rPr>
        <w:t>кругу</w:t>
      </w:r>
      <w:r w:rsidR="00312DEE">
        <w:rPr>
          <w:sz w:val="28"/>
          <w:szCs w:val="28"/>
        </w:rPr>
        <w:t xml:space="preserve"> </w:t>
      </w:r>
      <w:r w:rsidRPr="00D14212">
        <w:rPr>
          <w:sz w:val="28"/>
          <w:szCs w:val="28"/>
        </w:rPr>
        <w:t>лиц</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оперативном</w:t>
      </w:r>
      <w:r w:rsidR="00312DEE">
        <w:rPr>
          <w:sz w:val="28"/>
          <w:szCs w:val="28"/>
        </w:rPr>
        <w:t xml:space="preserve"> </w:t>
      </w:r>
      <w:r w:rsidRPr="00D14212">
        <w:rPr>
          <w:sz w:val="28"/>
          <w:szCs w:val="28"/>
        </w:rPr>
        <w:t>порядке</w:t>
      </w:r>
      <w:r w:rsidR="00312DEE">
        <w:rPr>
          <w:sz w:val="28"/>
          <w:szCs w:val="28"/>
        </w:rPr>
        <w:t xml:space="preserve"> </w:t>
      </w:r>
      <w:r w:rsidRPr="00D14212">
        <w:rPr>
          <w:sz w:val="28"/>
          <w:szCs w:val="28"/>
        </w:rPr>
        <w:t>признать</w:t>
      </w:r>
      <w:r w:rsidR="00312DEE">
        <w:rPr>
          <w:sz w:val="28"/>
          <w:szCs w:val="28"/>
        </w:rPr>
        <w:t xml:space="preserve"> </w:t>
      </w:r>
      <w:r w:rsidRPr="00D14212">
        <w:rPr>
          <w:sz w:val="28"/>
          <w:szCs w:val="28"/>
        </w:rPr>
        <w:t>себя</w:t>
      </w:r>
      <w:r w:rsidR="00312DEE">
        <w:rPr>
          <w:sz w:val="28"/>
          <w:szCs w:val="28"/>
        </w:rPr>
        <w:t xml:space="preserve"> </w:t>
      </w:r>
      <w:r w:rsidRPr="00D14212">
        <w:rPr>
          <w:sz w:val="28"/>
          <w:szCs w:val="28"/>
        </w:rPr>
        <w:t>неплатежеспособным</w:t>
      </w:r>
      <w:r w:rsidR="00312DEE">
        <w:rPr>
          <w:sz w:val="28"/>
          <w:szCs w:val="28"/>
        </w:rPr>
        <w:t xml:space="preserve"> </w:t>
      </w:r>
      <w:r w:rsidRPr="00D14212">
        <w:rPr>
          <w:sz w:val="28"/>
          <w:szCs w:val="28"/>
        </w:rPr>
        <w:t>банкротом</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Внесудебный</w:t>
      </w:r>
      <w:r w:rsidR="00312DEE">
        <w:rPr>
          <w:color w:val="000000" w:themeColor="text1"/>
          <w:sz w:val="28"/>
          <w:szCs w:val="28"/>
        </w:rPr>
        <w:t xml:space="preserve"> </w:t>
      </w:r>
      <w:r w:rsidRPr="00D14212">
        <w:rPr>
          <w:color w:val="000000" w:themeColor="text1"/>
          <w:sz w:val="28"/>
          <w:szCs w:val="28"/>
        </w:rPr>
        <w:t>порядок</w:t>
      </w:r>
      <w:r w:rsidR="00312DEE">
        <w:rPr>
          <w:color w:val="000000" w:themeColor="text1"/>
          <w:sz w:val="28"/>
          <w:szCs w:val="28"/>
        </w:rPr>
        <w:t xml:space="preserve"> </w:t>
      </w:r>
      <w:r w:rsidRPr="00D14212">
        <w:rPr>
          <w:color w:val="000000" w:themeColor="text1"/>
          <w:sz w:val="28"/>
          <w:szCs w:val="28"/>
        </w:rPr>
        <w:t>признания</w:t>
      </w:r>
      <w:r w:rsidR="00312DEE">
        <w:rPr>
          <w:color w:val="000000" w:themeColor="text1"/>
          <w:sz w:val="28"/>
          <w:szCs w:val="28"/>
        </w:rPr>
        <w:t xml:space="preserve"> </w:t>
      </w:r>
      <w:r w:rsidRPr="00D14212">
        <w:rPr>
          <w:color w:val="000000" w:themeColor="text1"/>
          <w:sz w:val="28"/>
          <w:szCs w:val="28"/>
        </w:rPr>
        <w:t>гражданина</w:t>
      </w:r>
      <w:r w:rsidR="00312DEE">
        <w:rPr>
          <w:color w:val="000000" w:themeColor="text1"/>
          <w:sz w:val="28"/>
          <w:szCs w:val="28"/>
        </w:rPr>
        <w:t xml:space="preserve"> </w:t>
      </w:r>
      <w:r w:rsidRPr="00D14212">
        <w:rPr>
          <w:color w:val="000000" w:themeColor="text1"/>
          <w:sz w:val="28"/>
          <w:szCs w:val="28"/>
        </w:rPr>
        <w:t>несостоятельным</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это</w:t>
      </w:r>
      <w:r w:rsidR="00312DEE">
        <w:rPr>
          <w:color w:val="000000" w:themeColor="text1"/>
          <w:sz w:val="28"/>
          <w:szCs w:val="28"/>
        </w:rPr>
        <w:t xml:space="preserve"> </w:t>
      </w:r>
      <w:r w:rsidRPr="00D14212">
        <w:rPr>
          <w:color w:val="000000" w:themeColor="text1"/>
          <w:sz w:val="28"/>
          <w:szCs w:val="28"/>
        </w:rPr>
        <w:t>новый</w:t>
      </w:r>
      <w:r w:rsidR="00312DEE">
        <w:rPr>
          <w:color w:val="000000" w:themeColor="text1"/>
          <w:sz w:val="28"/>
          <w:szCs w:val="28"/>
        </w:rPr>
        <w:t xml:space="preserve"> </w:t>
      </w:r>
      <w:r w:rsidRPr="00D14212">
        <w:rPr>
          <w:color w:val="000000" w:themeColor="text1"/>
          <w:sz w:val="28"/>
          <w:szCs w:val="28"/>
        </w:rPr>
        <w:t>институт,</w:t>
      </w:r>
      <w:r w:rsidR="00312DEE">
        <w:rPr>
          <w:color w:val="000000" w:themeColor="text1"/>
          <w:sz w:val="28"/>
          <w:szCs w:val="28"/>
        </w:rPr>
        <w:t xml:space="preserve"> </w:t>
      </w:r>
      <w:r w:rsidRPr="00D14212">
        <w:rPr>
          <w:color w:val="000000" w:themeColor="text1"/>
          <w:sz w:val="28"/>
          <w:szCs w:val="28"/>
        </w:rPr>
        <w:t>появившийся</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законодательстве</w:t>
      </w:r>
      <w:r w:rsidR="00312DEE">
        <w:rPr>
          <w:color w:val="000000" w:themeColor="text1"/>
          <w:sz w:val="28"/>
          <w:szCs w:val="28"/>
        </w:rPr>
        <w:t xml:space="preserve"> </w:t>
      </w:r>
      <w:r w:rsidRPr="00D14212">
        <w:rPr>
          <w:color w:val="000000" w:themeColor="text1"/>
          <w:sz w:val="28"/>
          <w:szCs w:val="28"/>
        </w:rPr>
        <w:t>благодаря</w:t>
      </w:r>
      <w:r w:rsidR="00312DEE">
        <w:rPr>
          <w:color w:val="000000" w:themeColor="text1"/>
          <w:sz w:val="28"/>
          <w:szCs w:val="28"/>
        </w:rPr>
        <w:t xml:space="preserve">   </w:t>
      </w:r>
      <w:r w:rsidRPr="00D14212">
        <w:rPr>
          <w:color w:val="000000" w:themeColor="text1"/>
          <w:sz w:val="28"/>
          <w:szCs w:val="28"/>
        </w:rPr>
        <w:t>принятию</w:t>
      </w:r>
      <w:r w:rsidR="00312DEE">
        <w:rPr>
          <w:color w:val="000000" w:themeColor="text1"/>
          <w:sz w:val="28"/>
          <w:szCs w:val="28"/>
        </w:rPr>
        <w:t xml:space="preserve"> </w:t>
      </w:r>
      <w:r w:rsidRPr="00D14212">
        <w:rPr>
          <w:color w:val="000000" w:themeColor="text1"/>
          <w:sz w:val="28"/>
          <w:szCs w:val="28"/>
        </w:rPr>
        <w:t>31</w:t>
      </w:r>
      <w:r w:rsidR="00312DEE">
        <w:rPr>
          <w:color w:val="000000" w:themeColor="text1"/>
          <w:sz w:val="28"/>
          <w:szCs w:val="28"/>
        </w:rPr>
        <w:t xml:space="preserve"> </w:t>
      </w:r>
      <w:r w:rsidRPr="00D14212">
        <w:rPr>
          <w:color w:val="000000" w:themeColor="text1"/>
          <w:sz w:val="28"/>
          <w:szCs w:val="28"/>
        </w:rPr>
        <w:t>июля</w:t>
      </w:r>
      <w:r w:rsidR="00312DEE">
        <w:rPr>
          <w:color w:val="000000" w:themeColor="text1"/>
          <w:sz w:val="28"/>
          <w:szCs w:val="28"/>
        </w:rPr>
        <w:t xml:space="preserve"> </w:t>
      </w:r>
      <w:r w:rsidRPr="00D14212">
        <w:rPr>
          <w:color w:val="000000" w:themeColor="text1"/>
          <w:sz w:val="28"/>
          <w:szCs w:val="28"/>
        </w:rPr>
        <w:t>2020</w:t>
      </w:r>
      <w:r w:rsidR="00312DEE">
        <w:rPr>
          <w:color w:val="000000" w:themeColor="text1"/>
          <w:sz w:val="28"/>
          <w:szCs w:val="28"/>
        </w:rPr>
        <w:t xml:space="preserve"> </w:t>
      </w:r>
      <w:r w:rsidRPr="00D14212">
        <w:rPr>
          <w:color w:val="000000" w:themeColor="text1"/>
          <w:sz w:val="28"/>
          <w:szCs w:val="28"/>
        </w:rPr>
        <w:t>года</w:t>
      </w:r>
      <w:r w:rsidR="00312DEE">
        <w:rPr>
          <w:color w:val="000000" w:themeColor="text1"/>
          <w:sz w:val="28"/>
          <w:szCs w:val="28"/>
        </w:rPr>
        <w:t xml:space="preserve"> </w:t>
      </w:r>
      <w:r w:rsidRPr="00D14212">
        <w:rPr>
          <w:color w:val="000000" w:themeColor="text1"/>
          <w:sz w:val="28"/>
          <w:szCs w:val="28"/>
        </w:rPr>
        <w:t>Федерального</w:t>
      </w:r>
      <w:r w:rsidR="00312DEE">
        <w:rPr>
          <w:color w:val="000000" w:themeColor="text1"/>
          <w:sz w:val="28"/>
          <w:szCs w:val="28"/>
        </w:rPr>
        <w:t xml:space="preserve"> </w:t>
      </w:r>
      <w:r w:rsidRPr="00D14212">
        <w:rPr>
          <w:color w:val="000000" w:themeColor="text1"/>
          <w:sz w:val="28"/>
          <w:szCs w:val="28"/>
        </w:rPr>
        <w:t>закона</w:t>
      </w:r>
      <w:r w:rsidR="00312DEE">
        <w:rPr>
          <w:color w:val="000000" w:themeColor="text1"/>
          <w:sz w:val="28"/>
          <w:szCs w:val="28"/>
        </w:rPr>
        <w:t xml:space="preserve"> </w:t>
      </w:r>
      <w:r w:rsidRPr="00D14212">
        <w:rPr>
          <w:color w:val="000000" w:themeColor="text1"/>
          <w:sz w:val="28"/>
          <w:szCs w:val="28"/>
        </w:rPr>
        <w:t>№289-ФЗ</w:t>
      </w:r>
      <w:r w:rsidR="00312DEE">
        <w:rPr>
          <w:color w:val="000000" w:themeColor="text1"/>
          <w:sz w:val="28"/>
          <w:szCs w:val="28"/>
        </w:rPr>
        <w:t xml:space="preserve"> </w:t>
      </w:r>
      <w:r w:rsidRPr="00D14212">
        <w:rPr>
          <w:color w:val="000000" w:themeColor="text1"/>
          <w:sz w:val="28"/>
          <w:szCs w:val="28"/>
        </w:rPr>
        <w:t>(далее</w:t>
      </w:r>
      <w:r w:rsidR="00312DEE">
        <w:rPr>
          <w:color w:val="000000" w:themeColor="text1"/>
          <w:sz w:val="28"/>
          <w:szCs w:val="28"/>
        </w:rPr>
        <w:t xml:space="preserve"> </w:t>
      </w:r>
      <w:r w:rsidRPr="00D14212">
        <w:rPr>
          <w:color w:val="000000" w:themeColor="text1"/>
          <w:sz w:val="28"/>
          <w:szCs w:val="28"/>
        </w:rPr>
        <w:t>ФЗ</w:t>
      </w:r>
      <w:r w:rsidR="00312DEE">
        <w:rPr>
          <w:color w:val="000000" w:themeColor="text1"/>
          <w:sz w:val="28"/>
          <w:szCs w:val="28"/>
        </w:rPr>
        <w:t xml:space="preserve"> </w:t>
      </w:r>
      <w:r w:rsidRPr="00D14212">
        <w:rPr>
          <w:color w:val="000000" w:themeColor="text1"/>
          <w:sz w:val="28"/>
          <w:szCs w:val="28"/>
        </w:rPr>
        <w:t>№289)</w:t>
      </w:r>
      <w:r w:rsidR="00312DEE">
        <w:rPr>
          <w:color w:val="000000" w:themeColor="text1"/>
          <w:sz w:val="28"/>
          <w:szCs w:val="28"/>
        </w:rPr>
        <w:t xml:space="preserve"> </w:t>
      </w:r>
      <w:r w:rsidRPr="00D14212">
        <w:rPr>
          <w:color w:val="000000" w:themeColor="text1"/>
          <w:sz w:val="28"/>
          <w:szCs w:val="28"/>
        </w:rPr>
        <w:t>[4;</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264].</w:t>
      </w:r>
      <w:r w:rsidR="00312DEE">
        <w:rPr>
          <w:color w:val="000000" w:themeColor="text1"/>
          <w:sz w:val="28"/>
          <w:szCs w:val="28"/>
        </w:rPr>
        <w:t xml:space="preserve"> </w:t>
      </w:r>
      <w:r w:rsidRPr="00D14212">
        <w:rPr>
          <w:color w:val="000000" w:themeColor="text1"/>
          <w:sz w:val="28"/>
          <w:szCs w:val="28"/>
        </w:rPr>
        <w:t>ФЗ</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289</w:t>
      </w:r>
      <w:r w:rsidR="00312DEE">
        <w:rPr>
          <w:color w:val="000000" w:themeColor="text1"/>
          <w:sz w:val="28"/>
          <w:szCs w:val="28"/>
        </w:rPr>
        <w:t xml:space="preserve"> </w:t>
      </w:r>
      <w:r w:rsidRPr="00D14212">
        <w:rPr>
          <w:color w:val="000000" w:themeColor="text1"/>
          <w:sz w:val="28"/>
          <w:szCs w:val="28"/>
        </w:rPr>
        <w:t>представил</w:t>
      </w:r>
      <w:r w:rsidR="00312DEE">
        <w:rPr>
          <w:color w:val="000000" w:themeColor="text1"/>
          <w:sz w:val="28"/>
          <w:szCs w:val="28"/>
        </w:rPr>
        <w:t xml:space="preserve"> </w:t>
      </w:r>
      <w:r w:rsidRPr="00D14212">
        <w:rPr>
          <w:color w:val="000000" w:themeColor="text1"/>
          <w:sz w:val="28"/>
          <w:szCs w:val="28"/>
        </w:rPr>
        <w:t>необходимые</w:t>
      </w:r>
      <w:r w:rsidR="00312DEE">
        <w:rPr>
          <w:color w:val="000000" w:themeColor="text1"/>
          <w:sz w:val="28"/>
          <w:szCs w:val="28"/>
        </w:rPr>
        <w:t xml:space="preserve"> </w:t>
      </w:r>
      <w:r w:rsidRPr="00D14212">
        <w:rPr>
          <w:color w:val="000000" w:themeColor="text1"/>
          <w:sz w:val="28"/>
          <w:szCs w:val="28"/>
        </w:rPr>
        <w:t>условия</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признания</w:t>
      </w:r>
      <w:r w:rsidR="00312DEE">
        <w:rPr>
          <w:color w:val="000000" w:themeColor="text1"/>
          <w:sz w:val="28"/>
          <w:szCs w:val="28"/>
        </w:rPr>
        <w:t xml:space="preserve"> </w:t>
      </w:r>
      <w:r w:rsidRPr="00D14212">
        <w:rPr>
          <w:color w:val="000000" w:themeColor="text1"/>
          <w:sz w:val="28"/>
          <w:szCs w:val="28"/>
        </w:rPr>
        <w:t>должника</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упрощенном</w:t>
      </w:r>
      <w:r w:rsidR="00312DEE">
        <w:rPr>
          <w:color w:val="000000" w:themeColor="text1"/>
          <w:sz w:val="28"/>
          <w:szCs w:val="28"/>
        </w:rPr>
        <w:t xml:space="preserve"> </w:t>
      </w:r>
      <w:r w:rsidRPr="00D14212">
        <w:rPr>
          <w:color w:val="000000" w:themeColor="text1"/>
          <w:sz w:val="28"/>
          <w:szCs w:val="28"/>
        </w:rPr>
        <w:t>порядке</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без</w:t>
      </w:r>
      <w:r w:rsidR="00312DEE">
        <w:rPr>
          <w:color w:val="000000" w:themeColor="text1"/>
          <w:sz w:val="28"/>
          <w:szCs w:val="28"/>
        </w:rPr>
        <w:t xml:space="preserve"> </w:t>
      </w:r>
      <w:r w:rsidRPr="00D14212">
        <w:rPr>
          <w:color w:val="000000" w:themeColor="text1"/>
          <w:sz w:val="28"/>
          <w:szCs w:val="28"/>
        </w:rPr>
        <w:t>обращения</w:t>
      </w:r>
      <w:r w:rsidR="00312DEE">
        <w:rPr>
          <w:color w:val="000000" w:themeColor="text1"/>
          <w:sz w:val="28"/>
          <w:szCs w:val="28"/>
        </w:rPr>
        <w:t xml:space="preserve"> </w:t>
      </w:r>
      <w:r w:rsidRPr="00D14212">
        <w:rPr>
          <w:color w:val="000000" w:themeColor="text1"/>
          <w:sz w:val="28"/>
          <w:szCs w:val="28"/>
        </w:rPr>
        <w:t>к</w:t>
      </w:r>
      <w:r w:rsidR="00312DEE">
        <w:rPr>
          <w:color w:val="000000" w:themeColor="text1"/>
          <w:sz w:val="28"/>
          <w:szCs w:val="28"/>
        </w:rPr>
        <w:t xml:space="preserve"> </w:t>
      </w:r>
      <w:r w:rsidRPr="00D14212">
        <w:rPr>
          <w:color w:val="000000" w:themeColor="text1"/>
          <w:sz w:val="28"/>
          <w:szCs w:val="28"/>
        </w:rPr>
        <w:t>судебным</w:t>
      </w:r>
      <w:r w:rsidR="00312DEE">
        <w:rPr>
          <w:color w:val="000000" w:themeColor="text1"/>
          <w:sz w:val="28"/>
          <w:szCs w:val="28"/>
        </w:rPr>
        <w:t xml:space="preserve"> </w:t>
      </w:r>
      <w:r w:rsidRPr="00D14212">
        <w:rPr>
          <w:color w:val="000000" w:themeColor="text1"/>
          <w:sz w:val="28"/>
          <w:szCs w:val="28"/>
        </w:rPr>
        <w:t>органам</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направлен</w:t>
      </w:r>
      <w:r w:rsidR="00312DEE">
        <w:rPr>
          <w:color w:val="000000" w:themeColor="text1"/>
          <w:sz w:val="28"/>
          <w:szCs w:val="28"/>
        </w:rPr>
        <w:t xml:space="preserve"> </w:t>
      </w:r>
      <w:r w:rsidRPr="00D14212">
        <w:rPr>
          <w:color w:val="000000" w:themeColor="text1"/>
          <w:sz w:val="28"/>
          <w:szCs w:val="28"/>
        </w:rPr>
        <w:t>на</w:t>
      </w:r>
      <w:r w:rsidR="00312DEE">
        <w:rPr>
          <w:color w:val="000000" w:themeColor="text1"/>
          <w:sz w:val="28"/>
          <w:szCs w:val="28"/>
        </w:rPr>
        <w:t xml:space="preserve"> </w:t>
      </w:r>
      <w:r w:rsidRPr="00D14212">
        <w:rPr>
          <w:color w:val="000000" w:themeColor="text1"/>
          <w:sz w:val="28"/>
          <w:szCs w:val="28"/>
        </w:rPr>
        <w:t>устранение</w:t>
      </w:r>
      <w:r w:rsidR="00312DEE">
        <w:rPr>
          <w:color w:val="000000" w:themeColor="text1"/>
          <w:sz w:val="28"/>
          <w:szCs w:val="28"/>
        </w:rPr>
        <w:t xml:space="preserve"> </w:t>
      </w:r>
      <w:r w:rsidRPr="00D14212">
        <w:rPr>
          <w:color w:val="000000" w:themeColor="text1"/>
          <w:sz w:val="28"/>
          <w:szCs w:val="28"/>
        </w:rPr>
        <w:t>(исключение)</w:t>
      </w:r>
      <w:r w:rsidR="00312DEE">
        <w:rPr>
          <w:color w:val="000000" w:themeColor="text1"/>
          <w:sz w:val="28"/>
          <w:szCs w:val="28"/>
        </w:rPr>
        <w:t xml:space="preserve"> </w:t>
      </w:r>
      <w:r w:rsidRPr="00D14212">
        <w:rPr>
          <w:color w:val="000000" w:themeColor="text1"/>
          <w:sz w:val="28"/>
          <w:szCs w:val="28"/>
        </w:rPr>
        <w:t>сложностей</w:t>
      </w:r>
      <w:r w:rsidR="00312DEE">
        <w:rPr>
          <w:color w:val="000000" w:themeColor="text1"/>
          <w:sz w:val="28"/>
          <w:szCs w:val="28"/>
        </w:rPr>
        <w:t xml:space="preserve"> </w:t>
      </w:r>
      <w:r w:rsidRPr="00D14212">
        <w:rPr>
          <w:color w:val="000000" w:themeColor="text1"/>
          <w:sz w:val="28"/>
          <w:szCs w:val="28"/>
        </w:rPr>
        <w:t>прохождения</w:t>
      </w:r>
      <w:r w:rsidR="00312DEE">
        <w:rPr>
          <w:color w:val="000000" w:themeColor="text1"/>
          <w:sz w:val="28"/>
          <w:szCs w:val="28"/>
        </w:rPr>
        <w:t xml:space="preserve"> </w:t>
      </w:r>
      <w:r w:rsidRPr="00D14212">
        <w:rPr>
          <w:color w:val="000000" w:themeColor="text1"/>
          <w:sz w:val="28"/>
          <w:szCs w:val="28"/>
        </w:rPr>
        <w:t>процедур</w:t>
      </w:r>
      <w:r w:rsidR="00312DEE">
        <w:rPr>
          <w:color w:val="000000" w:themeColor="text1"/>
          <w:sz w:val="28"/>
          <w:szCs w:val="28"/>
        </w:rPr>
        <w:t xml:space="preserve"> </w:t>
      </w:r>
      <w:r w:rsidRPr="00D14212">
        <w:rPr>
          <w:color w:val="000000" w:themeColor="text1"/>
          <w:sz w:val="28"/>
          <w:szCs w:val="28"/>
        </w:rPr>
        <w:t>банкротства</w:t>
      </w:r>
      <w:r w:rsidR="00312DEE">
        <w:rPr>
          <w:color w:val="000000" w:themeColor="text1"/>
          <w:sz w:val="28"/>
          <w:szCs w:val="28"/>
        </w:rPr>
        <w:t xml:space="preserve"> </w:t>
      </w:r>
      <w:r w:rsidRPr="00D14212">
        <w:rPr>
          <w:color w:val="000000" w:themeColor="text1"/>
          <w:sz w:val="28"/>
          <w:szCs w:val="28"/>
        </w:rPr>
        <w:t>[4].</w:t>
      </w:r>
      <w:r w:rsidR="00312DEE">
        <w:rPr>
          <w:color w:val="000000" w:themeColor="text1"/>
          <w:sz w:val="28"/>
          <w:szCs w:val="28"/>
        </w:rPr>
        <w:t xml:space="preserve">  </w:t>
      </w:r>
      <w:r w:rsidRPr="00D14212">
        <w:rPr>
          <w:color w:val="000000" w:themeColor="text1"/>
          <w:sz w:val="28"/>
          <w:szCs w:val="28"/>
        </w:rPr>
        <w:t>Положения</w:t>
      </w:r>
      <w:r w:rsidR="00312DEE">
        <w:rPr>
          <w:color w:val="000000" w:themeColor="text1"/>
          <w:sz w:val="28"/>
          <w:szCs w:val="28"/>
        </w:rPr>
        <w:t xml:space="preserve"> </w:t>
      </w:r>
      <w:r w:rsidRPr="00D14212">
        <w:rPr>
          <w:color w:val="000000" w:themeColor="text1"/>
          <w:sz w:val="28"/>
          <w:szCs w:val="28"/>
        </w:rPr>
        <w:t>указанного</w:t>
      </w:r>
      <w:r w:rsidR="00312DEE">
        <w:rPr>
          <w:color w:val="000000" w:themeColor="text1"/>
          <w:sz w:val="28"/>
          <w:szCs w:val="28"/>
        </w:rPr>
        <w:t xml:space="preserve"> </w:t>
      </w:r>
      <w:r w:rsidRPr="00D14212">
        <w:rPr>
          <w:color w:val="000000" w:themeColor="text1"/>
          <w:sz w:val="28"/>
          <w:szCs w:val="28"/>
        </w:rPr>
        <w:t>закона</w:t>
      </w:r>
      <w:r w:rsidR="00312DEE">
        <w:rPr>
          <w:color w:val="000000" w:themeColor="text1"/>
          <w:sz w:val="28"/>
          <w:szCs w:val="28"/>
        </w:rPr>
        <w:t xml:space="preserve"> </w:t>
      </w:r>
      <w:r w:rsidRPr="00D14212">
        <w:rPr>
          <w:color w:val="000000" w:themeColor="text1"/>
          <w:sz w:val="28"/>
          <w:szCs w:val="28"/>
        </w:rPr>
        <w:t>вступили</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законную</w:t>
      </w:r>
      <w:r w:rsidR="00312DEE">
        <w:rPr>
          <w:color w:val="000000" w:themeColor="text1"/>
          <w:sz w:val="28"/>
          <w:szCs w:val="28"/>
        </w:rPr>
        <w:t xml:space="preserve"> </w:t>
      </w:r>
      <w:r w:rsidRPr="00D14212">
        <w:rPr>
          <w:color w:val="000000" w:themeColor="text1"/>
          <w:sz w:val="28"/>
          <w:szCs w:val="28"/>
        </w:rPr>
        <w:t>силу</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1</w:t>
      </w:r>
      <w:r w:rsidR="00312DEE">
        <w:rPr>
          <w:color w:val="000000" w:themeColor="text1"/>
          <w:sz w:val="28"/>
          <w:szCs w:val="28"/>
        </w:rPr>
        <w:t xml:space="preserve"> </w:t>
      </w:r>
      <w:r w:rsidRPr="00D14212">
        <w:rPr>
          <w:color w:val="000000" w:themeColor="text1"/>
          <w:sz w:val="28"/>
          <w:szCs w:val="28"/>
        </w:rPr>
        <w:lastRenderedPageBreak/>
        <w:t>сентября</w:t>
      </w:r>
      <w:r w:rsidR="00312DEE">
        <w:rPr>
          <w:color w:val="000000" w:themeColor="text1"/>
          <w:sz w:val="28"/>
          <w:szCs w:val="28"/>
        </w:rPr>
        <w:t xml:space="preserve"> </w:t>
      </w:r>
      <w:r w:rsidRPr="00D14212">
        <w:rPr>
          <w:color w:val="000000" w:themeColor="text1"/>
          <w:sz w:val="28"/>
          <w:szCs w:val="28"/>
        </w:rPr>
        <w:t>2020</w:t>
      </w:r>
      <w:r w:rsidR="00312DEE">
        <w:rPr>
          <w:color w:val="000000" w:themeColor="text1"/>
          <w:sz w:val="28"/>
          <w:szCs w:val="28"/>
        </w:rPr>
        <w:t xml:space="preserve"> </w:t>
      </w:r>
      <w:r w:rsidRPr="00D14212">
        <w:rPr>
          <w:color w:val="000000" w:themeColor="text1"/>
          <w:sz w:val="28"/>
          <w:szCs w:val="28"/>
        </w:rPr>
        <w:t>года,</w:t>
      </w:r>
      <w:r w:rsidR="00312DEE">
        <w:rPr>
          <w:color w:val="000000" w:themeColor="text1"/>
          <w:sz w:val="28"/>
          <w:szCs w:val="28"/>
        </w:rPr>
        <w:t xml:space="preserve"> </w:t>
      </w:r>
      <w:r w:rsidRPr="00D14212">
        <w:rPr>
          <w:color w:val="000000" w:themeColor="text1"/>
          <w:sz w:val="28"/>
          <w:szCs w:val="28"/>
        </w:rPr>
        <w:t>а</w:t>
      </w:r>
      <w:r w:rsidR="00312DEE">
        <w:rPr>
          <w:color w:val="000000" w:themeColor="text1"/>
          <w:sz w:val="28"/>
          <w:szCs w:val="28"/>
        </w:rPr>
        <w:t xml:space="preserve"> </w:t>
      </w:r>
      <w:r w:rsidRPr="00D14212">
        <w:rPr>
          <w:color w:val="000000" w:themeColor="text1"/>
          <w:sz w:val="28"/>
          <w:szCs w:val="28"/>
        </w:rPr>
        <w:t>потому</w:t>
      </w:r>
      <w:r w:rsidR="00312DEE">
        <w:rPr>
          <w:color w:val="000000" w:themeColor="text1"/>
          <w:sz w:val="28"/>
          <w:szCs w:val="28"/>
        </w:rPr>
        <w:t xml:space="preserve"> </w:t>
      </w:r>
      <w:r w:rsidRPr="00D14212">
        <w:rPr>
          <w:color w:val="000000" w:themeColor="text1"/>
          <w:sz w:val="28"/>
          <w:szCs w:val="28"/>
        </w:rPr>
        <w:t>исследование</w:t>
      </w:r>
      <w:r w:rsidR="00312DEE">
        <w:rPr>
          <w:color w:val="000000" w:themeColor="text1"/>
          <w:sz w:val="28"/>
          <w:szCs w:val="28"/>
        </w:rPr>
        <w:t xml:space="preserve"> </w:t>
      </w:r>
      <w:r w:rsidRPr="00D14212">
        <w:rPr>
          <w:color w:val="000000" w:themeColor="text1"/>
          <w:sz w:val="28"/>
          <w:szCs w:val="28"/>
        </w:rPr>
        <w:t>указанной</w:t>
      </w:r>
      <w:r w:rsidR="00312DEE">
        <w:rPr>
          <w:color w:val="000000" w:themeColor="text1"/>
          <w:sz w:val="28"/>
          <w:szCs w:val="28"/>
        </w:rPr>
        <w:t xml:space="preserve"> </w:t>
      </w:r>
      <w:r w:rsidRPr="00D14212">
        <w:rPr>
          <w:color w:val="000000" w:themeColor="text1"/>
          <w:sz w:val="28"/>
          <w:szCs w:val="28"/>
        </w:rPr>
        <w:t>процедуры</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литературе</w:t>
      </w:r>
      <w:r w:rsidR="00312DEE">
        <w:rPr>
          <w:color w:val="000000" w:themeColor="text1"/>
          <w:sz w:val="28"/>
          <w:szCs w:val="28"/>
        </w:rPr>
        <w:t xml:space="preserve"> </w:t>
      </w:r>
      <w:r w:rsidRPr="00D14212">
        <w:rPr>
          <w:color w:val="000000" w:themeColor="text1"/>
          <w:sz w:val="28"/>
          <w:szCs w:val="28"/>
        </w:rPr>
        <w:t>не</w:t>
      </w:r>
      <w:r w:rsidR="00312DEE">
        <w:rPr>
          <w:color w:val="000000" w:themeColor="text1"/>
          <w:sz w:val="28"/>
          <w:szCs w:val="28"/>
        </w:rPr>
        <w:t xml:space="preserve"> </w:t>
      </w:r>
      <w:r w:rsidRPr="00D14212">
        <w:rPr>
          <w:color w:val="000000" w:themeColor="text1"/>
          <w:sz w:val="28"/>
          <w:szCs w:val="28"/>
        </w:rPr>
        <w:t>получило</w:t>
      </w:r>
      <w:r w:rsidR="00312DEE">
        <w:rPr>
          <w:color w:val="000000" w:themeColor="text1"/>
          <w:sz w:val="28"/>
          <w:szCs w:val="28"/>
        </w:rPr>
        <w:t xml:space="preserve"> </w:t>
      </w:r>
      <w:r w:rsidRPr="00D14212">
        <w:rPr>
          <w:color w:val="000000" w:themeColor="text1"/>
          <w:sz w:val="28"/>
          <w:szCs w:val="28"/>
        </w:rPr>
        <w:t>своего</w:t>
      </w:r>
      <w:r w:rsidR="00312DEE">
        <w:rPr>
          <w:color w:val="000000" w:themeColor="text1"/>
          <w:sz w:val="28"/>
          <w:szCs w:val="28"/>
        </w:rPr>
        <w:t xml:space="preserve"> </w:t>
      </w:r>
      <w:r w:rsidRPr="00D14212">
        <w:rPr>
          <w:color w:val="000000" w:themeColor="text1"/>
          <w:sz w:val="28"/>
          <w:szCs w:val="28"/>
        </w:rPr>
        <w:t>должного</w:t>
      </w:r>
      <w:r w:rsidR="00312DEE">
        <w:rPr>
          <w:color w:val="000000" w:themeColor="text1"/>
          <w:sz w:val="28"/>
          <w:szCs w:val="28"/>
        </w:rPr>
        <w:t xml:space="preserve"> </w:t>
      </w:r>
      <w:r w:rsidRPr="00D14212">
        <w:rPr>
          <w:color w:val="000000" w:themeColor="text1"/>
          <w:sz w:val="28"/>
          <w:szCs w:val="28"/>
        </w:rPr>
        <w:t>распространения.</w:t>
      </w:r>
      <w:r w:rsidR="00312DEE">
        <w:rPr>
          <w:color w:val="000000" w:themeColor="text1"/>
          <w:sz w:val="28"/>
          <w:szCs w:val="28"/>
        </w:rPr>
        <w:t xml:space="preserve"> </w:t>
      </w:r>
    </w:p>
    <w:p w:rsidR="00C7722A" w:rsidRPr="00D14212" w:rsidRDefault="00C7722A" w:rsidP="00D14212">
      <w:pPr>
        <w:pStyle w:val="FA-Paragraphtext"/>
        <w:spacing w:line="360" w:lineRule="auto"/>
        <w:ind w:firstLine="708"/>
        <w:rPr>
          <w:sz w:val="28"/>
          <w:szCs w:val="28"/>
          <w:lang w:val="ru-RU"/>
        </w:rPr>
      </w:pPr>
      <w:r w:rsidRPr="00D14212">
        <w:rPr>
          <w:sz w:val="28"/>
          <w:szCs w:val="28"/>
          <w:lang w:val="ru-RU"/>
        </w:rPr>
        <w:t>В</w:t>
      </w:r>
      <w:r w:rsidR="00312DEE">
        <w:rPr>
          <w:sz w:val="28"/>
          <w:szCs w:val="28"/>
          <w:lang w:val="ru-RU"/>
        </w:rPr>
        <w:t xml:space="preserve"> </w:t>
      </w:r>
      <w:r w:rsidRPr="00D14212">
        <w:rPr>
          <w:sz w:val="28"/>
          <w:szCs w:val="28"/>
          <w:lang w:val="ru-RU"/>
        </w:rPr>
        <w:t>настоящее</w:t>
      </w:r>
      <w:r w:rsidR="00312DEE">
        <w:rPr>
          <w:sz w:val="28"/>
          <w:szCs w:val="28"/>
          <w:lang w:val="ru-RU"/>
        </w:rPr>
        <w:t xml:space="preserve"> </w:t>
      </w:r>
      <w:r w:rsidRPr="00D14212">
        <w:rPr>
          <w:sz w:val="28"/>
          <w:szCs w:val="28"/>
          <w:lang w:val="ru-RU"/>
        </w:rPr>
        <w:t>время</w:t>
      </w:r>
      <w:r w:rsidR="00312DEE">
        <w:rPr>
          <w:sz w:val="28"/>
          <w:szCs w:val="28"/>
          <w:lang w:val="ru-RU"/>
        </w:rPr>
        <w:t xml:space="preserve"> </w:t>
      </w:r>
      <w:r w:rsidRPr="00D14212">
        <w:rPr>
          <w:sz w:val="28"/>
          <w:szCs w:val="28"/>
          <w:lang w:val="ru-RU"/>
        </w:rPr>
        <w:t>наметилась</w:t>
      </w:r>
      <w:r w:rsidR="00312DEE">
        <w:rPr>
          <w:sz w:val="28"/>
          <w:szCs w:val="28"/>
          <w:lang w:val="ru-RU"/>
        </w:rPr>
        <w:t xml:space="preserve"> </w:t>
      </w:r>
      <w:r w:rsidRPr="00D14212">
        <w:rPr>
          <w:sz w:val="28"/>
          <w:szCs w:val="28"/>
          <w:lang w:val="ru-RU"/>
        </w:rPr>
        <w:t>тенденция</w:t>
      </w:r>
      <w:r w:rsidR="00312DEE">
        <w:rPr>
          <w:sz w:val="28"/>
          <w:szCs w:val="28"/>
          <w:lang w:val="ru-RU"/>
        </w:rPr>
        <w:t xml:space="preserve"> </w:t>
      </w:r>
      <w:r w:rsidRPr="00D14212">
        <w:rPr>
          <w:sz w:val="28"/>
          <w:szCs w:val="28"/>
          <w:lang w:val="ru-RU"/>
        </w:rPr>
        <w:t>увеличения</w:t>
      </w:r>
      <w:r w:rsidR="00312DEE">
        <w:rPr>
          <w:sz w:val="28"/>
          <w:szCs w:val="28"/>
          <w:lang w:val="ru-RU"/>
        </w:rPr>
        <w:t xml:space="preserve"> </w:t>
      </w:r>
      <w:r w:rsidRPr="00D14212">
        <w:rPr>
          <w:sz w:val="28"/>
          <w:szCs w:val="28"/>
          <w:lang w:val="ru-RU"/>
        </w:rPr>
        <w:t>числа</w:t>
      </w:r>
      <w:r w:rsidR="00312DEE">
        <w:rPr>
          <w:sz w:val="28"/>
          <w:szCs w:val="28"/>
          <w:lang w:val="ru-RU"/>
        </w:rPr>
        <w:t xml:space="preserve"> </w:t>
      </w:r>
      <w:r w:rsidRPr="00D14212">
        <w:rPr>
          <w:sz w:val="28"/>
          <w:szCs w:val="28"/>
          <w:lang w:val="ru-RU"/>
        </w:rPr>
        <w:t>поданных,</w:t>
      </w:r>
      <w:r w:rsidR="00312DEE">
        <w:rPr>
          <w:sz w:val="28"/>
          <w:szCs w:val="28"/>
          <w:lang w:val="ru-RU"/>
        </w:rPr>
        <w:t xml:space="preserve"> </w:t>
      </w:r>
      <w:r w:rsidRPr="00D14212">
        <w:rPr>
          <w:sz w:val="28"/>
          <w:szCs w:val="28"/>
          <w:lang w:val="ru-RU"/>
        </w:rPr>
        <w:t>в</w:t>
      </w:r>
      <w:r w:rsidR="00312DEE">
        <w:rPr>
          <w:sz w:val="28"/>
          <w:szCs w:val="28"/>
          <w:lang w:val="ru-RU"/>
        </w:rPr>
        <w:t xml:space="preserve"> </w:t>
      </w:r>
      <w:r w:rsidRPr="00D14212">
        <w:rPr>
          <w:sz w:val="28"/>
          <w:szCs w:val="28"/>
          <w:lang w:val="ru-RU"/>
        </w:rPr>
        <w:t>том</w:t>
      </w:r>
      <w:r w:rsidR="00312DEE">
        <w:rPr>
          <w:sz w:val="28"/>
          <w:szCs w:val="28"/>
          <w:lang w:val="ru-RU"/>
        </w:rPr>
        <w:t xml:space="preserve"> </w:t>
      </w:r>
      <w:r w:rsidRPr="00D14212">
        <w:rPr>
          <w:sz w:val="28"/>
          <w:szCs w:val="28"/>
          <w:lang w:val="ru-RU"/>
        </w:rPr>
        <w:t>числе</w:t>
      </w:r>
      <w:r w:rsidR="00312DEE">
        <w:rPr>
          <w:sz w:val="28"/>
          <w:szCs w:val="28"/>
          <w:lang w:val="ru-RU"/>
        </w:rPr>
        <w:t xml:space="preserve"> </w:t>
      </w:r>
      <w:r w:rsidRPr="00D14212">
        <w:rPr>
          <w:sz w:val="28"/>
          <w:szCs w:val="28"/>
          <w:lang w:val="ru-RU"/>
        </w:rPr>
        <w:t>и</w:t>
      </w:r>
      <w:r w:rsidR="00312DEE">
        <w:rPr>
          <w:sz w:val="28"/>
          <w:szCs w:val="28"/>
          <w:lang w:val="ru-RU"/>
        </w:rPr>
        <w:t xml:space="preserve"> </w:t>
      </w:r>
      <w:r w:rsidRPr="00D14212">
        <w:rPr>
          <w:sz w:val="28"/>
          <w:szCs w:val="28"/>
          <w:lang w:val="ru-RU"/>
        </w:rPr>
        <w:t>рассмотренных</w:t>
      </w:r>
      <w:r w:rsidR="00312DEE">
        <w:rPr>
          <w:sz w:val="28"/>
          <w:szCs w:val="28"/>
          <w:lang w:val="ru-RU"/>
        </w:rPr>
        <w:t xml:space="preserve"> </w:t>
      </w:r>
      <w:r w:rsidRPr="00D14212">
        <w:rPr>
          <w:sz w:val="28"/>
          <w:szCs w:val="28"/>
          <w:lang w:val="ru-RU"/>
        </w:rPr>
        <w:t>заявлений</w:t>
      </w:r>
      <w:r w:rsidR="00312DEE">
        <w:rPr>
          <w:sz w:val="28"/>
          <w:szCs w:val="28"/>
          <w:lang w:val="ru-RU"/>
        </w:rPr>
        <w:t xml:space="preserve"> </w:t>
      </w:r>
      <w:r w:rsidRPr="00D14212">
        <w:rPr>
          <w:sz w:val="28"/>
          <w:szCs w:val="28"/>
          <w:lang w:val="ru-RU"/>
        </w:rPr>
        <w:t>о</w:t>
      </w:r>
      <w:r w:rsidR="00312DEE">
        <w:rPr>
          <w:sz w:val="28"/>
          <w:szCs w:val="28"/>
          <w:lang w:val="ru-RU"/>
        </w:rPr>
        <w:t xml:space="preserve"> </w:t>
      </w:r>
      <w:r w:rsidRPr="00D14212">
        <w:rPr>
          <w:sz w:val="28"/>
          <w:szCs w:val="28"/>
          <w:lang w:val="ru-RU"/>
        </w:rPr>
        <w:t>банкротстве</w:t>
      </w:r>
      <w:r w:rsidR="00312DEE">
        <w:rPr>
          <w:sz w:val="28"/>
          <w:szCs w:val="28"/>
          <w:lang w:val="ru-RU"/>
        </w:rPr>
        <w:t xml:space="preserve"> </w:t>
      </w:r>
      <w:r w:rsidRPr="00D14212">
        <w:rPr>
          <w:sz w:val="28"/>
          <w:szCs w:val="28"/>
          <w:lang w:val="ru-RU"/>
        </w:rPr>
        <w:t>физических</w:t>
      </w:r>
      <w:r w:rsidR="00312DEE">
        <w:rPr>
          <w:sz w:val="28"/>
          <w:szCs w:val="28"/>
          <w:lang w:val="ru-RU"/>
        </w:rPr>
        <w:t xml:space="preserve"> </w:t>
      </w:r>
      <w:r w:rsidRPr="00D14212">
        <w:rPr>
          <w:sz w:val="28"/>
          <w:szCs w:val="28"/>
          <w:lang w:val="ru-RU"/>
        </w:rPr>
        <w:t>лиц.</w:t>
      </w:r>
      <w:r w:rsidR="00312DEE">
        <w:rPr>
          <w:sz w:val="28"/>
          <w:szCs w:val="28"/>
          <w:lang w:val="ru-RU"/>
        </w:rPr>
        <w:t xml:space="preserve"> </w:t>
      </w:r>
      <w:r w:rsidRPr="00D14212">
        <w:rPr>
          <w:sz w:val="28"/>
          <w:szCs w:val="28"/>
          <w:lang w:val="ru-RU"/>
        </w:rPr>
        <w:t>Причем,</w:t>
      </w:r>
      <w:r w:rsidR="00312DEE">
        <w:rPr>
          <w:sz w:val="28"/>
          <w:szCs w:val="28"/>
          <w:lang w:val="ru-RU"/>
        </w:rPr>
        <w:t xml:space="preserve"> </w:t>
      </w:r>
      <w:r w:rsidRPr="00D14212">
        <w:rPr>
          <w:sz w:val="28"/>
          <w:szCs w:val="28"/>
          <w:lang w:val="ru-RU"/>
        </w:rPr>
        <w:t>указанная</w:t>
      </w:r>
      <w:r w:rsidR="00312DEE">
        <w:rPr>
          <w:sz w:val="28"/>
          <w:szCs w:val="28"/>
          <w:lang w:val="ru-RU"/>
        </w:rPr>
        <w:t xml:space="preserve"> </w:t>
      </w:r>
      <w:r w:rsidRPr="00D14212">
        <w:rPr>
          <w:sz w:val="28"/>
          <w:szCs w:val="28"/>
          <w:lang w:val="ru-RU"/>
        </w:rPr>
        <w:t>тенденция</w:t>
      </w:r>
      <w:r w:rsidR="00312DEE">
        <w:rPr>
          <w:sz w:val="28"/>
          <w:szCs w:val="28"/>
          <w:lang w:val="ru-RU"/>
        </w:rPr>
        <w:t xml:space="preserve"> </w:t>
      </w:r>
      <w:r w:rsidRPr="00D14212">
        <w:rPr>
          <w:sz w:val="28"/>
          <w:szCs w:val="28"/>
          <w:lang w:val="ru-RU"/>
        </w:rPr>
        <w:t>стала</w:t>
      </w:r>
      <w:r w:rsidR="00312DEE">
        <w:rPr>
          <w:sz w:val="28"/>
          <w:szCs w:val="28"/>
          <w:lang w:val="ru-RU"/>
        </w:rPr>
        <w:t xml:space="preserve"> </w:t>
      </w:r>
      <w:r w:rsidRPr="00D14212">
        <w:rPr>
          <w:sz w:val="28"/>
          <w:szCs w:val="28"/>
          <w:lang w:val="ru-RU"/>
        </w:rPr>
        <w:t>уже</w:t>
      </w:r>
      <w:r w:rsidR="00312DEE">
        <w:rPr>
          <w:sz w:val="28"/>
          <w:szCs w:val="28"/>
          <w:lang w:val="ru-RU"/>
        </w:rPr>
        <w:t xml:space="preserve"> </w:t>
      </w:r>
      <w:r w:rsidRPr="00D14212">
        <w:rPr>
          <w:sz w:val="28"/>
          <w:szCs w:val="28"/>
          <w:lang w:val="ru-RU"/>
        </w:rPr>
        <w:t>закономерностью,</w:t>
      </w:r>
      <w:r w:rsidR="00312DEE">
        <w:rPr>
          <w:sz w:val="28"/>
          <w:szCs w:val="28"/>
          <w:lang w:val="ru-RU"/>
        </w:rPr>
        <w:t xml:space="preserve"> </w:t>
      </w:r>
      <w:r w:rsidRPr="00D14212">
        <w:rPr>
          <w:sz w:val="28"/>
          <w:szCs w:val="28"/>
          <w:lang w:val="ru-RU"/>
        </w:rPr>
        <w:t>повторяющейся</w:t>
      </w:r>
      <w:r w:rsidR="00312DEE">
        <w:rPr>
          <w:sz w:val="28"/>
          <w:szCs w:val="28"/>
          <w:lang w:val="ru-RU"/>
        </w:rPr>
        <w:t xml:space="preserve"> </w:t>
      </w:r>
      <w:r w:rsidRPr="00D14212">
        <w:rPr>
          <w:sz w:val="28"/>
          <w:szCs w:val="28"/>
          <w:lang w:val="ru-RU"/>
        </w:rPr>
        <w:t>из</w:t>
      </w:r>
      <w:r w:rsidR="00312DEE">
        <w:rPr>
          <w:sz w:val="28"/>
          <w:szCs w:val="28"/>
          <w:lang w:val="ru-RU"/>
        </w:rPr>
        <w:t xml:space="preserve"> </w:t>
      </w:r>
      <w:r w:rsidRPr="00D14212">
        <w:rPr>
          <w:sz w:val="28"/>
          <w:szCs w:val="28"/>
          <w:lang w:val="ru-RU"/>
        </w:rPr>
        <w:t>года</w:t>
      </w:r>
      <w:r w:rsidR="00312DEE">
        <w:rPr>
          <w:sz w:val="28"/>
          <w:szCs w:val="28"/>
          <w:lang w:val="ru-RU"/>
        </w:rPr>
        <w:t xml:space="preserve"> </w:t>
      </w:r>
      <w:r w:rsidRPr="00D14212">
        <w:rPr>
          <w:sz w:val="28"/>
          <w:szCs w:val="28"/>
          <w:lang w:val="ru-RU"/>
        </w:rPr>
        <w:t>в</w:t>
      </w:r>
      <w:r w:rsidR="00312DEE">
        <w:rPr>
          <w:sz w:val="28"/>
          <w:szCs w:val="28"/>
          <w:lang w:val="ru-RU"/>
        </w:rPr>
        <w:t xml:space="preserve"> </w:t>
      </w:r>
      <w:r w:rsidRPr="00D14212">
        <w:rPr>
          <w:sz w:val="28"/>
          <w:szCs w:val="28"/>
          <w:lang w:val="ru-RU"/>
        </w:rPr>
        <w:t>год.</w:t>
      </w:r>
      <w:r w:rsidR="00312DEE">
        <w:rPr>
          <w:sz w:val="28"/>
          <w:szCs w:val="28"/>
          <w:lang w:val="ru-RU"/>
        </w:rPr>
        <w:t xml:space="preserve"> </w:t>
      </w:r>
      <w:r w:rsidRPr="00D14212">
        <w:rPr>
          <w:sz w:val="28"/>
          <w:szCs w:val="28"/>
          <w:lang w:val="ru-RU"/>
        </w:rPr>
        <w:t>Увеличение</w:t>
      </w:r>
      <w:r w:rsidR="00312DEE">
        <w:rPr>
          <w:sz w:val="28"/>
          <w:szCs w:val="28"/>
          <w:lang w:val="ru-RU"/>
        </w:rPr>
        <w:t xml:space="preserve"> </w:t>
      </w:r>
      <w:r w:rsidRPr="00D14212">
        <w:rPr>
          <w:sz w:val="28"/>
          <w:szCs w:val="28"/>
          <w:lang w:val="ru-RU"/>
        </w:rPr>
        <w:t>количества</w:t>
      </w:r>
      <w:r w:rsidR="00312DEE">
        <w:rPr>
          <w:sz w:val="28"/>
          <w:szCs w:val="28"/>
          <w:lang w:val="ru-RU"/>
        </w:rPr>
        <w:t xml:space="preserve"> </w:t>
      </w:r>
      <w:r w:rsidRPr="00D14212">
        <w:rPr>
          <w:sz w:val="28"/>
          <w:szCs w:val="28"/>
          <w:lang w:val="ru-RU"/>
        </w:rPr>
        <w:t>подданных</w:t>
      </w:r>
      <w:r w:rsidR="00312DEE">
        <w:rPr>
          <w:sz w:val="28"/>
          <w:szCs w:val="28"/>
          <w:lang w:val="ru-RU"/>
        </w:rPr>
        <w:t xml:space="preserve"> </w:t>
      </w:r>
      <w:r w:rsidRPr="00D14212">
        <w:rPr>
          <w:sz w:val="28"/>
          <w:szCs w:val="28"/>
          <w:lang w:val="ru-RU"/>
        </w:rPr>
        <w:t>заявлений</w:t>
      </w:r>
      <w:r w:rsidR="00312DEE">
        <w:rPr>
          <w:sz w:val="28"/>
          <w:szCs w:val="28"/>
          <w:lang w:val="ru-RU"/>
        </w:rPr>
        <w:t xml:space="preserve"> </w:t>
      </w:r>
      <w:r w:rsidRPr="00D14212">
        <w:rPr>
          <w:sz w:val="28"/>
          <w:szCs w:val="28"/>
          <w:lang w:val="ru-RU"/>
        </w:rPr>
        <w:t>можно</w:t>
      </w:r>
      <w:r w:rsidR="00312DEE">
        <w:rPr>
          <w:sz w:val="28"/>
          <w:szCs w:val="28"/>
          <w:lang w:val="ru-RU"/>
        </w:rPr>
        <w:t xml:space="preserve"> </w:t>
      </w:r>
      <w:r w:rsidRPr="00D14212">
        <w:rPr>
          <w:sz w:val="28"/>
          <w:szCs w:val="28"/>
          <w:lang w:val="ru-RU"/>
        </w:rPr>
        <w:t>проследить</w:t>
      </w:r>
      <w:r w:rsidR="00312DEE">
        <w:rPr>
          <w:sz w:val="28"/>
          <w:szCs w:val="28"/>
          <w:lang w:val="ru-RU"/>
        </w:rPr>
        <w:t xml:space="preserve"> </w:t>
      </w:r>
      <w:r w:rsidRPr="00D14212">
        <w:rPr>
          <w:sz w:val="28"/>
          <w:szCs w:val="28"/>
          <w:lang w:val="ru-RU"/>
        </w:rPr>
        <w:t>на</w:t>
      </w:r>
      <w:r w:rsidR="00312DEE">
        <w:rPr>
          <w:sz w:val="28"/>
          <w:szCs w:val="28"/>
          <w:lang w:val="ru-RU"/>
        </w:rPr>
        <w:t xml:space="preserve"> </w:t>
      </w:r>
      <w:r w:rsidRPr="00D14212">
        <w:rPr>
          <w:sz w:val="28"/>
          <w:szCs w:val="28"/>
          <w:lang w:val="ru-RU"/>
        </w:rPr>
        <w:t>примере</w:t>
      </w:r>
      <w:r w:rsidR="00312DEE">
        <w:rPr>
          <w:sz w:val="28"/>
          <w:szCs w:val="28"/>
          <w:lang w:val="ru-RU"/>
        </w:rPr>
        <w:t xml:space="preserve"> </w:t>
      </w:r>
      <w:r w:rsidRPr="00D14212">
        <w:rPr>
          <w:sz w:val="28"/>
          <w:szCs w:val="28"/>
          <w:lang w:val="ru-RU"/>
        </w:rPr>
        <w:t>Арбитражного</w:t>
      </w:r>
      <w:r w:rsidR="00312DEE">
        <w:rPr>
          <w:sz w:val="28"/>
          <w:szCs w:val="28"/>
          <w:lang w:val="ru-RU"/>
        </w:rPr>
        <w:t xml:space="preserve"> </w:t>
      </w:r>
      <w:r w:rsidRPr="00D14212">
        <w:rPr>
          <w:sz w:val="28"/>
          <w:szCs w:val="28"/>
          <w:lang w:val="ru-RU"/>
        </w:rPr>
        <w:t>суда</w:t>
      </w:r>
      <w:r w:rsidR="00312DEE">
        <w:rPr>
          <w:sz w:val="28"/>
          <w:szCs w:val="28"/>
          <w:lang w:val="ru-RU"/>
        </w:rPr>
        <w:t xml:space="preserve"> </w:t>
      </w:r>
      <w:r w:rsidRPr="00D14212">
        <w:rPr>
          <w:sz w:val="28"/>
          <w:szCs w:val="28"/>
          <w:lang w:val="ru-RU"/>
        </w:rPr>
        <w:t>Красноярского</w:t>
      </w:r>
      <w:r w:rsidR="00312DEE">
        <w:rPr>
          <w:sz w:val="28"/>
          <w:szCs w:val="28"/>
          <w:lang w:val="ru-RU"/>
        </w:rPr>
        <w:t xml:space="preserve"> </w:t>
      </w:r>
      <w:r w:rsidRPr="00D14212">
        <w:rPr>
          <w:sz w:val="28"/>
          <w:szCs w:val="28"/>
          <w:lang w:val="ru-RU"/>
        </w:rPr>
        <w:t>края</w:t>
      </w:r>
      <w:r w:rsidR="00312DEE">
        <w:rPr>
          <w:sz w:val="28"/>
          <w:szCs w:val="28"/>
          <w:lang w:val="ru-RU"/>
        </w:rPr>
        <w:t xml:space="preserve"> </w:t>
      </w:r>
      <w:r w:rsidRPr="00D14212">
        <w:rPr>
          <w:color w:val="000000" w:themeColor="text1"/>
          <w:sz w:val="28"/>
          <w:szCs w:val="28"/>
          <w:lang w:val="ru-RU"/>
        </w:rPr>
        <w:t>[2].</w:t>
      </w:r>
      <w:r w:rsidR="00312DEE">
        <w:rPr>
          <w:sz w:val="28"/>
          <w:szCs w:val="28"/>
          <w:lang w:val="ru-RU"/>
        </w:rPr>
        <w:t xml:space="preserve"> </w:t>
      </w:r>
    </w:p>
    <w:p w:rsidR="00C7722A" w:rsidRPr="00D14212" w:rsidRDefault="00C7722A" w:rsidP="00D84D20">
      <w:pPr>
        <w:pStyle w:val="FA-Paragraphtext"/>
        <w:spacing w:line="240" w:lineRule="auto"/>
        <w:ind w:firstLine="0"/>
        <w:jc w:val="center"/>
        <w:rPr>
          <w:sz w:val="28"/>
          <w:szCs w:val="28"/>
          <w:lang w:val="ru-RU"/>
        </w:rPr>
      </w:pPr>
      <w:r w:rsidRPr="00D14212">
        <w:rPr>
          <w:noProof/>
          <w:sz w:val="28"/>
          <w:szCs w:val="28"/>
          <w:lang w:val="ru-RU" w:eastAsia="ru-RU"/>
        </w:rPr>
        <w:drawing>
          <wp:inline distT="0" distB="0" distL="0" distR="0" wp14:anchorId="46654194" wp14:editId="35919B51">
            <wp:extent cx="5486400" cy="2266682"/>
            <wp:effectExtent l="0" t="0" r="0" b="6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7722A" w:rsidRPr="00D14212" w:rsidRDefault="00C7722A" w:rsidP="00D14212">
      <w:pPr>
        <w:pStyle w:val="FA-Tnumbers"/>
        <w:numPr>
          <w:ilvl w:val="0"/>
          <w:numId w:val="0"/>
        </w:numPr>
        <w:spacing w:line="240" w:lineRule="auto"/>
        <w:jc w:val="center"/>
        <w:rPr>
          <w:sz w:val="28"/>
          <w:szCs w:val="28"/>
          <w:lang w:val="ru-RU"/>
        </w:rPr>
      </w:pPr>
    </w:p>
    <w:p w:rsidR="00C7722A" w:rsidRPr="00D14212" w:rsidRDefault="00C7722A" w:rsidP="00D84D20">
      <w:pPr>
        <w:pStyle w:val="FA-Tnumbers"/>
        <w:numPr>
          <w:ilvl w:val="0"/>
          <w:numId w:val="0"/>
        </w:numPr>
        <w:spacing w:line="240" w:lineRule="auto"/>
        <w:jc w:val="center"/>
        <w:rPr>
          <w:sz w:val="28"/>
          <w:szCs w:val="28"/>
          <w:lang w:val="ru-RU"/>
        </w:rPr>
      </w:pPr>
      <w:r w:rsidRPr="00D14212">
        <w:rPr>
          <w:sz w:val="28"/>
          <w:szCs w:val="28"/>
          <w:lang w:val="ru-RU"/>
        </w:rPr>
        <w:t>Диаграмма</w:t>
      </w:r>
      <w:r w:rsidR="00312DEE">
        <w:rPr>
          <w:sz w:val="28"/>
          <w:szCs w:val="28"/>
          <w:lang w:val="ru-RU"/>
        </w:rPr>
        <w:t xml:space="preserve"> </w:t>
      </w:r>
      <w:r w:rsidRPr="00D14212">
        <w:rPr>
          <w:sz w:val="28"/>
          <w:szCs w:val="28"/>
          <w:lang w:val="ru-RU"/>
        </w:rPr>
        <w:t>1</w:t>
      </w:r>
      <w:r w:rsidR="00312DEE">
        <w:rPr>
          <w:sz w:val="28"/>
          <w:szCs w:val="28"/>
          <w:lang w:val="ru-RU"/>
        </w:rPr>
        <w:t xml:space="preserve"> </w:t>
      </w:r>
      <w:r w:rsidRPr="00D14212">
        <w:rPr>
          <w:sz w:val="28"/>
          <w:szCs w:val="28"/>
          <w:lang w:val="ru-RU"/>
        </w:rPr>
        <w:t>-</w:t>
      </w:r>
      <w:r w:rsidR="00312DEE">
        <w:rPr>
          <w:sz w:val="28"/>
          <w:szCs w:val="28"/>
          <w:lang w:val="ru-RU"/>
        </w:rPr>
        <w:t xml:space="preserve"> </w:t>
      </w:r>
      <w:r w:rsidRPr="00D14212">
        <w:rPr>
          <w:sz w:val="28"/>
          <w:szCs w:val="28"/>
          <w:lang w:val="ru-RU"/>
        </w:rPr>
        <w:t>Количество</w:t>
      </w:r>
      <w:r w:rsidR="00312DEE">
        <w:rPr>
          <w:sz w:val="28"/>
          <w:szCs w:val="28"/>
          <w:lang w:val="ru-RU"/>
        </w:rPr>
        <w:t xml:space="preserve"> </w:t>
      </w:r>
      <w:r w:rsidRPr="00D14212">
        <w:rPr>
          <w:sz w:val="28"/>
          <w:szCs w:val="28"/>
          <w:lang w:val="ru-RU"/>
        </w:rPr>
        <w:t>поданных</w:t>
      </w:r>
      <w:r w:rsidR="00312DEE">
        <w:rPr>
          <w:sz w:val="28"/>
          <w:szCs w:val="28"/>
          <w:lang w:val="ru-RU"/>
        </w:rPr>
        <w:t xml:space="preserve"> </w:t>
      </w:r>
      <w:r w:rsidRPr="00D14212">
        <w:rPr>
          <w:sz w:val="28"/>
          <w:szCs w:val="28"/>
          <w:lang w:val="ru-RU"/>
        </w:rPr>
        <w:t>заявлений</w:t>
      </w:r>
      <w:r w:rsidR="00312DEE">
        <w:rPr>
          <w:sz w:val="28"/>
          <w:szCs w:val="28"/>
          <w:lang w:val="ru-RU"/>
        </w:rPr>
        <w:t xml:space="preserve"> </w:t>
      </w:r>
      <w:r w:rsidRPr="00D14212">
        <w:rPr>
          <w:sz w:val="28"/>
          <w:szCs w:val="28"/>
          <w:lang w:val="ru-RU"/>
        </w:rPr>
        <w:t>о</w:t>
      </w:r>
      <w:r w:rsidR="00312DEE">
        <w:rPr>
          <w:sz w:val="28"/>
          <w:szCs w:val="28"/>
          <w:lang w:val="ru-RU"/>
        </w:rPr>
        <w:t xml:space="preserve"> </w:t>
      </w:r>
      <w:r w:rsidRPr="00D14212">
        <w:rPr>
          <w:sz w:val="28"/>
          <w:szCs w:val="28"/>
          <w:lang w:val="ru-RU"/>
        </w:rPr>
        <w:t>признании</w:t>
      </w:r>
      <w:r w:rsidR="00312DEE">
        <w:rPr>
          <w:sz w:val="28"/>
          <w:szCs w:val="28"/>
          <w:lang w:val="ru-RU"/>
        </w:rPr>
        <w:t xml:space="preserve"> </w:t>
      </w:r>
      <w:r w:rsidRPr="00D14212">
        <w:rPr>
          <w:sz w:val="28"/>
          <w:szCs w:val="28"/>
          <w:lang w:val="ru-RU"/>
        </w:rPr>
        <w:t>физического</w:t>
      </w:r>
      <w:r w:rsidR="00312DEE">
        <w:rPr>
          <w:sz w:val="28"/>
          <w:szCs w:val="28"/>
          <w:lang w:val="ru-RU"/>
        </w:rPr>
        <w:t xml:space="preserve"> </w:t>
      </w:r>
      <w:r w:rsidRPr="00D14212">
        <w:rPr>
          <w:sz w:val="28"/>
          <w:szCs w:val="28"/>
          <w:lang w:val="ru-RU"/>
        </w:rPr>
        <w:t>лица</w:t>
      </w:r>
    </w:p>
    <w:p w:rsidR="00C7722A" w:rsidRPr="00D14212" w:rsidRDefault="00312DEE" w:rsidP="00D14212">
      <w:pPr>
        <w:pStyle w:val="FA-Tnumbers"/>
        <w:numPr>
          <w:ilvl w:val="0"/>
          <w:numId w:val="0"/>
        </w:numPr>
        <w:spacing w:line="240" w:lineRule="auto"/>
        <w:jc w:val="center"/>
        <w:rPr>
          <w:sz w:val="28"/>
          <w:szCs w:val="28"/>
          <w:lang w:val="ru-RU"/>
        </w:rPr>
      </w:pPr>
      <w:r>
        <w:rPr>
          <w:sz w:val="28"/>
          <w:szCs w:val="28"/>
          <w:lang w:val="ru-RU"/>
        </w:rPr>
        <w:t xml:space="preserve"> </w:t>
      </w:r>
      <w:r w:rsidR="00C7722A" w:rsidRPr="00D14212">
        <w:rPr>
          <w:sz w:val="28"/>
          <w:szCs w:val="28"/>
          <w:lang w:val="ru-RU"/>
        </w:rPr>
        <w:t>банкротом</w:t>
      </w:r>
      <w:r>
        <w:rPr>
          <w:sz w:val="28"/>
          <w:szCs w:val="28"/>
          <w:lang w:val="ru-RU"/>
        </w:rPr>
        <w:t xml:space="preserve"> </w:t>
      </w:r>
      <w:r w:rsidR="00C7722A" w:rsidRPr="00D14212">
        <w:rPr>
          <w:sz w:val="28"/>
          <w:szCs w:val="28"/>
          <w:lang w:val="ru-RU"/>
        </w:rPr>
        <w:t>за</w:t>
      </w:r>
      <w:r>
        <w:rPr>
          <w:sz w:val="28"/>
          <w:szCs w:val="28"/>
          <w:lang w:val="ru-RU"/>
        </w:rPr>
        <w:t xml:space="preserve"> </w:t>
      </w:r>
      <w:r w:rsidR="00C7722A" w:rsidRPr="00D14212">
        <w:rPr>
          <w:sz w:val="28"/>
          <w:szCs w:val="28"/>
          <w:lang w:val="ru-RU"/>
        </w:rPr>
        <w:t>период</w:t>
      </w:r>
      <w:r>
        <w:rPr>
          <w:sz w:val="28"/>
          <w:szCs w:val="28"/>
          <w:lang w:val="ru-RU"/>
        </w:rPr>
        <w:t xml:space="preserve"> </w:t>
      </w:r>
      <w:r w:rsidR="00C7722A" w:rsidRPr="00D14212">
        <w:rPr>
          <w:sz w:val="28"/>
          <w:szCs w:val="28"/>
          <w:lang w:val="ru-RU"/>
        </w:rPr>
        <w:t>2016-2019</w:t>
      </w:r>
      <w:r>
        <w:rPr>
          <w:sz w:val="28"/>
          <w:szCs w:val="28"/>
          <w:lang w:val="ru-RU"/>
        </w:rPr>
        <w:t xml:space="preserve"> </w:t>
      </w:r>
      <w:r w:rsidR="00C7722A" w:rsidRPr="00D14212">
        <w:rPr>
          <w:sz w:val="28"/>
          <w:szCs w:val="28"/>
          <w:lang w:val="ru-RU"/>
        </w:rPr>
        <w:t>год</w:t>
      </w:r>
    </w:p>
    <w:p w:rsidR="00C7722A" w:rsidRPr="00D14212" w:rsidRDefault="00C7722A" w:rsidP="00D14212">
      <w:pPr>
        <w:pStyle w:val="FA-Paragraphtext"/>
        <w:spacing w:line="360" w:lineRule="auto"/>
        <w:rPr>
          <w:sz w:val="28"/>
          <w:szCs w:val="28"/>
          <w:lang w:val="ru-RU"/>
        </w:rPr>
      </w:pPr>
    </w:p>
    <w:p w:rsidR="00C7722A" w:rsidRPr="00D14212" w:rsidRDefault="00C7722A" w:rsidP="00D14212">
      <w:pPr>
        <w:pStyle w:val="FA-Paragraphtext"/>
        <w:spacing w:line="360" w:lineRule="auto"/>
        <w:rPr>
          <w:sz w:val="28"/>
          <w:szCs w:val="28"/>
          <w:lang w:val="ru-RU"/>
        </w:rPr>
      </w:pPr>
      <w:r w:rsidRPr="00D14212">
        <w:rPr>
          <w:sz w:val="28"/>
          <w:szCs w:val="28"/>
          <w:lang w:val="ru-RU"/>
        </w:rPr>
        <w:t>Из</w:t>
      </w:r>
      <w:r w:rsidR="00312DEE">
        <w:rPr>
          <w:sz w:val="28"/>
          <w:szCs w:val="28"/>
          <w:lang w:val="ru-RU"/>
        </w:rPr>
        <w:t xml:space="preserve"> </w:t>
      </w:r>
      <w:r w:rsidRPr="00D14212">
        <w:rPr>
          <w:sz w:val="28"/>
          <w:szCs w:val="28"/>
          <w:lang w:val="ru-RU"/>
        </w:rPr>
        <w:t>анализа</w:t>
      </w:r>
      <w:r w:rsidR="00312DEE">
        <w:rPr>
          <w:sz w:val="28"/>
          <w:szCs w:val="28"/>
          <w:lang w:val="ru-RU"/>
        </w:rPr>
        <w:t xml:space="preserve"> </w:t>
      </w:r>
      <w:r w:rsidRPr="00D14212">
        <w:rPr>
          <w:sz w:val="28"/>
          <w:szCs w:val="28"/>
          <w:lang w:val="ru-RU"/>
        </w:rPr>
        <w:t>представленных</w:t>
      </w:r>
      <w:r w:rsidR="00312DEE">
        <w:rPr>
          <w:sz w:val="28"/>
          <w:szCs w:val="28"/>
          <w:lang w:val="ru-RU"/>
        </w:rPr>
        <w:t xml:space="preserve"> </w:t>
      </w:r>
      <w:r w:rsidRPr="00D14212">
        <w:rPr>
          <w:sz w:val="28"/>
          <w:szCs w:val="28"/>
          <w:lang w:val="ru-RU"/>
        </w:rPr>
        <w:t>данных,</w:t>
      </w:r>
      <w:r w:rsidR="00312DEE">
        <w:rPr>
          <w:sz w:val="28"/>
          <w:szCs w:val="28"/>
          <w:lang w:val="ru-RU"/>
        </w:rPr>
        <w:t xml:space="preserve"> </w:t>
      </w:r>
      <w:r w:rsidRPr="00D14212">
        <w:rPr>
          <w:sz w:val="28"/>
          <w:szCs w:val="28"/>
          <w:lang w:val="ru-RU"/>
        </w:rPr>
        <w:t>мы</w:t>
      </w:r>
      <w:r w:rsidR="00312DEE">
        <w:rPr>
          <w:sz w:val="28"/>
          <w:szCs w:val="28"/>
          <w:lang w:val="ru-RU"/>
        </w:rPr>
        <w:t xml:space="preserve"> </w:t>
      </w:r>
      <w:r w:rsidRPr="00D14212">
        <w:rPr>
          <w:sz w:val="28"/>
          <w:szCs w:val="28"/>
          <w:lang w:val="ru-RU"/>
        </w:rPr>
        <w:t>видим,</w:t>
      </w:r>
      <w:r w:rsidR="00312DEE">
        <w:rPr>
          <w:sz w:val="28"/>
          <w:szCs w:val="28"/>
          <w:lang w:val="ru-RU"/>
        </w:rPr>
        <w:t xml:space="preserve"> </w:t>
      </w:r>
      <w:r w:rsidRPr="00D14212">
        <w:rPr>
          <w:sz w:val="28"/>
          <w:szCs w:val="28"/>
          <w:lang w:val="ru-RU"/>
        </w:rPr>
        <w:t>что</w:t>
      </w:r>
      <w:r w:rsidR="00312DEE">
        <w:rPr>
          <w:sz w:val="28"/>
          <w:szCs w:val="28"/>
          <w:lang w:val="ru-RU"/>
        </w:rPr>
        <w:t xml:space="preserve"> </w:t>
      </w:r>
      <w:r w:rsidRPr="00D14212">
        <w:rPr>
          <w:sz w:val="28"/>
          <w:szCs w:val="28"/>
          <w:lang w:val="ru-RU"/>
        </w:rPr>
        <w:t>количество</w:t>
      </w:r>
      <w:r w:rsidR="00312DEE">
        <w:rPr>
          <w:sz w:val="28"/>
          <w:szCs w:val="28"/>
          <w:lang w:val="ru-RU"/>
        </w:rPr>
        <w:t xml:space="preserve"> </w:t>
      </w:r>
      <w:r w:rsidRPr="00D14212">
        <w:rPr>
          <w:sz w:val="28"/>
          <w:szCs w:val="28"/>
          <w:lang w:val="ru-RU"/>
        </w:rPr>
        <w:t>дел</w:t>
      </w:r>
      <w:r w:rsidR="00312DEE">
        <w:rPr>
          <w:sz w:val="28"/>
          <w:szCs w:val="28"/>
          <w:lang w:val="ru-RU"/>
        </w:rPr>
        <w:t xml:space="preserve"> </w:t>
      </w:r>
      <w:r w:rsidRPr="00D14212">
        <w:rPr>
          <w:sz w:val="28"/>
          <w:szCs w:val="28"/>
          <w:lang w:val="ru-RU"/>
        </w:rPr>
        <w:t>о</w:t>
      </w:r>
      <w:r w:rsidR="00312DEE">
        <w:rPr>
          <w:sz w:val="28"/>
          <w:szCs w:val="28"/>
          <w:lang w:val="ru-RU"/>
        </w:rPr>
        <w:t xml:space="preserve"> </w:t>
      </w:r>
      <w:r w:rsidRPr="00D14212">
        <w:rPr>
          <w:sz w:val="28"/>
          <w:szCs w:val="28"/>
          <w:lang w:val="ru-RU"/>
        </w:rPr>
        <w:t>банкротстве</w:t>
      </w:r>
      <w:r w:rsidR="00312DEE">
        <w:rPr>
          <w:sz w:val="28"/>
          <w:szCs w:val="28"/>
          <w:lang w:val="ru-RU"/>
        </w:rPr>
        <w:t xml:space="preserve"> </w:t>
      </w:r>
      <w:r w:rsidRPr="00D14212">
        <w:rPr>
          <w:sz w:val="28"/>
          <w:szCs w:val="28"/>
          <w:lang w:val="ru-RU"/>
        </w:rPr>
        <w:t>физических</w:t>
      </w:r>
      <w:r w:rsidR="00312DEE">
        <w:rPr>
          <w:sz w:val="28"/>
          <w:szCs w:val="28"/>
          <w:lang w:val="ru-RU"/>
        </w:rPr>
        <w:t xml:space="preserve"> </w:t>
      </w:r>
      <w:r w:rsidRPr="00D14212">
        <w:rPr>
          <w:sz w:val="28"/>
          <w:szCs w:val="28"/>
          <w:lang w:val="ru-RU"/>
        </w:rPr>
        <w:t>лиц</w:t>
      </w:r>
      <w:r w:rsidR="00312DEE">
        <w:rPr>
          <w:sz w:val="28"/>
          <w:szCs w:val="28"/>
          <w:lang w:val="ru-RU"/>
        </w:rPr>
        <w:t xml:space="preserve"> </w:t>
      </w:r>
      <w:r w:rsidRPr="00D14212">
        <w:rPr>
          <w:sz w:val="28"/>
          <w:szCs w:val="28"/>
          <w:lang w:val="ru-RU"/>
        </w:rPr>
        <w:t>с</w:t>
      </w:r>
      <w:r w:rsidR="00312DEE">
        <w:rPr>
          <w:sz w:val="28"/>
          <w:szCs w:val="28"/>
          <w:lang w:val="ru-RU"/>
        </w:rPr>
        <w:t xml:space="preserve"> </w:t>
      </w:r>
      <w:r w:rsidRPr="00D14212">
        <w:rPr>
          <w:sz w:val="28"/>
          <w:szCs w:val="28"/>
          <w:lang w:val="ru-RU"/>
        </w:rPr>
        <w:t>начала</w:t>
      </w:r>
      <w:r w:rsidR="00312DEE">
        <w:rPr>
          <w:sz w:val="28"/>
          <w:szCs w:val="28"/>
          <w:lang w:val="ru-RU"/>
        </w:rPr>
        <w:t xml:space="preserve"> </w:t>
      </w:r>
      <w:r w:rsidRPr="00D14212">
        <w:rPr>
          <w:sz w:val="28"/>
          <w:szCs w:val="28"/>
          <w:lang w:val="ru-RU"/>
        </w:rPr>
        <w:t>вступления</w:t>
      </w:r>
      <w:r w:rsidR="00312DEE">
        <w:rPr>
          <w:sz w:val="28"/>
          <w:szCs w:val="28"/>
          <w:lang w:val="ru-RU"/>
        </w:rPr>
        <w:t xml:space="preserve"> </w:t>
      </w:r>
      <w:r w:rsidRPr="00D14212">
        <w:rPr>
          <w:sz w:val="28"/>
          <w:szCs w:val="28"/>
          <w:lang w:val="ru-RU"/>
        </w:rPr>
        <w:t>в</w:t>
      </w:r>
      <w:r w:rsidR="00312DEE">
        <w:rPr>
          <w:sz w:val="28"/>
          <w:szCs w:val="28"/>
          <w:lang w:val="ru-RU"/>
        </w:rPr>
        <w:t xml:space="preserve"> </w:t>
      </w:r>
      <w:r w:rsidRPr="00D14212">
        <w:rPr>
          <w:sz w:val="28"/>
          <w:szCs w:val="28"/>
          <w:lang w:val="ru-RU"/>
        </w:rPr>
        <w:t>силу</w:t>
      </w:r>
      <w:r w:rsidR="00312DEE">
        <w:rPr>
          <w:sz w:val="28"/>
          <w:szCs w:val="28"/>
          <w:lang w:val="ru-RU"/>
        </w:rPr>
        <w:t xml:space="preserve"> </w:t>
      </w:r>
      <w:r w:rsidRPr="00D14212">
        <w:rPr>
          <w:sz w:val="28"/>
          <w:szCs w:val="28"/>
          <w:lang w:val="ru-RU"/>
        </w:rPr>
        <w:t>Закона</w:t>
      </w:r>
      <w:r w:rsidR="00312DEE">
        <w:rPr>
          <w:sz w:val="28"/>
          <w:szCs w:val="28"/>
          <w:lang w:val="ru-RU"/>
        </w:rPr>
        <w:t xml:space="preserve"> </w:t>
      </w:r>
      <w:r w:rsidRPr="00D14212">
        <w:rPr>
          <w:sz w:val="28"/>
          <w:szCs w:val="28"/>
          <w:lang w:val="ru-RU"/>
        </w:rPr>
        <w:t>о</w:t>
      </w:r>
      <w:r w:rsidR="00312DEE">
        <w:rPr>
          <w:sz w:val="28"/>
          <w:szCs w:val="28"/>
          <w:lang w:val="ru-RU"/>
        </w:rPr>
        <w:t xml:space="preserve"> </w:t>
      </w:r>
      <w:r w:rsidRPr="00D14212">
        <w:rPr>
          <w:sz w:val="28"/>
          <w:szCs w:val="28"/>
          <w:lang w:val="ru-RU"/>
        </w:rPr>
        <w:t>банкротстве</w:t>
      </w:r>
      <w:r w:rsidR="00312DEE">
        <w:rPr>
          <w:sz w:val="28"/>
          <w:szCs w:val="28"/>
          <w:lang w:val="ru-RU"/>
        </w:rPr>
        <w:t xml:space="preserve"> </w:t>
      </w:r>
      <w:r w:rsidRPr="00D14212">
        <w:rPr>
          <w:sz w:val="28"/>
          <w:szCs w:val="28"/>
          <w:lang w:val="ru-RU"/>
        </w:rPr>
        <w:t>физических</w:t>
      </w:r>
      <w:r w:rsidR="00312DEE">
        <w:rPr>
          <w:sz w:val="28"/>
          <w:szCs w:val="28"/>
          <w:lang w:val="ru-RU"/>
        </w:rPr>
        <w:t xml:space="preserve"> </w:t>
      </w:r>
      <w:r w:rsidRPr="00D14212">
        <w:rPr>
          <w:sz w:val="28"/>
          <w:szCs w:val="28"/>
          <w:lang w:val="ru-RU"/>
        </w:rPr>
        <w:t>лиц</w:t>
      </w:r>
      <w:r w:rsidR="00312DEE">
        <w:rPr>
          <w:sz w:val="28"/>
          <w:szCs w:val="28"/>
          <w:lang w:val="ru-RU"/>
        </w:rPr>
        <w:t xml:space="preserve"> </w:t>
      </w:r>
      <w:r w:rsidRPr="00D14212">
        <w:rPr>
          <w:sz w:val="28"/>
          <w:szCs w:val="28"/>
          <w:lang w:val="ru-RU"/>
        </w:rPr>
        <w:t>увеличилось</w:t>
      </w:r>
      <w:r w:rsidR="00312DEE">
        <w:rPr>
          <w:sz w:val="28"/>
          <w:szCs w:val="28"/>
          <w:lang w:val="ru-RU"/>
        </w:rPr>
        <w:t xml:space="preserve"> </w:t>
      </w:r>
      <w:r w:rsidRPr="00D14212">
        <w:rPr>
          <w:sz w:val="28"/>
          <w:szCs w:val="28"/>
          <w:lang w:val="ru-RU"/>
        </w:rPr>
        <w:t>практически</w:t>
      </w:r>
      <w:r w:rsidR="00312DEE">
        <w:rPr>
          <w:sz w:val="28"/>
          <w:szCs w:val="28"/>
          <w:lang w:val="ru-RU"/>
        </w:rPr>
        <w:t xml:space="preserve"> </w:t>
      </w:r>
      <w:r w:rsidRPr="00D14212">
        <w:rPr>
          <w:sz w:val="28"/>
          <w:szCs w:val="28"/>
          <w:lang w:val="ru-RU"/>
        </w:rPr>
        <w:t>в</w:t>
      </w:r>
      <w:r w:rsidR="00312DEE">
        <w:rPr>
          <w:sz w:val="28"/>
          <w:szCs w:val="28"/>
          <w:lang w:val="ru-RU"/>
        </w:rPr>
        <w:t xml:space="preserve"> </w:t>
      </w:r>
      <w:r w:rsidRPr="00D14212">
        <w:rPr>
          <w:sz w:val="28"/>
          <w:szCs w:val="28"/>
          <w:lang w:val="ru-RU"/>
        </w:rPr>
        <w:t>два</w:t>
      </w:r>
      <w:r w:rsidR="00312DEE">
        <w:rPr>
          <w:sz w:val="28"/>
          <w:szCs w:val="28"/>
          <w:lang w:val="ru-RU"/>
        </w:rPr>
        <w:t xml:space="preserve"> </w:t>
      </w:r>
      <w:r w:rsidRPr="00D14212">
        <w:rPr>
          <w:sz w:val="28"/>
          <w:szCs w:val="28"/>
          <w:lang w:val="ru-RU"/>
        </w:rPr>
        <w:t>раза,</w:t>
      </w:r>
      <w:r w:rsidR="00312DEE">
        <w:rPr>
          <w:sz w:val="28"/>
          <w:szCs w:val="28"/>
          <w:lang w:val="ru-RU"/>
        </w:rPr>
        <w:t xml:space="preserve"> </w:t>
      </w:r>
      <w:r w:rsidRPr="00D14212">
        <w:rPr>
          <w:sz w:val="28"/>
          <w:szCs w:val="28"/>
          <w:lang w:val="ru-RU"/>
        </w:rPr>
        <w:t>прирост</w:t>
      </w:r>
      <w:r w:rsidR="00312DEE">
        <w:rPr>
          <w:sz w:val="28"/>
          <w:szCs w:val="28"/>
          <w:lang w:val="ru-RU"/>
        </w:rPr>
        <w:t xml:space="preserve"> </w:t>
      </w:r>
      <w:r w:rsidRPr="00D14212">
        <w:rPr>
          <w:sz w:val="28"/>
          <w:szCs w:val="28"/>
          <w:lang w:val="ru-RU"/>
        </w:rPr>
        <w:t>по</w:t>
      </w:r>
      <w:r w:rsidR="00312DEE">
        <w:rPr>
          <w:sz w:val="28"/>
          <w:szCs w:val="28"/>
          <w:lang w:val="ru-RU"/>
        </w:rPr>
        <w:t xml:space="preserve"> </w:t>
      </w:r>
      <w:r w:rsidRPr="00D14212">
        <w:rPr>
          <w:sz w:val="28"/>
          <w:szCs w:val="28"/>
          <w:lang w:val="ru-RU"/>
        </w:rPr>
        <w:t>сравнению</w:t>
      </w:r>
      <w:r w:rsidR="00312DEE">
        <w:rPr>
          <w:sz w:val="28"/>
          <w:szCs w:val="28"/>
          <w:lang w:val="ru-RU"/>
        </w:rPr>
        <w:t xml:space="preserve"> </w:t>
      </w:r>
      <w:r w:rsidRPr="00D14212">
        <w:rPr>
          <w:sz w:val="28"/>
          <w:szCs w:val="28"/>
          <w:lang w:val="ru-RU"/>
        </w:rPr>
        <w:t>с</w:t>
      </w:r>
      <w:r w:rsidR="00312DEE">
        <w:rPr>
          <w:sz w:val="28"/>
          <w:szCs w:val="28"/>
          <w:lang w:val="ru-RU"/>
        </w:rPr>
        <w:t xml:space="preserve"> </w:t>
      </w:r>
      <w:r w:rsidRPr="00D14212">
        <w:rPr>
          <w:sz w:val="28"/>
          <w:szCs w:val="28"/>
          <w:lang w:val="ru-RU"/>
        </w:rPr>
        <w:t>2016</w:t>
      </w:r>
      <w:r w:rsidR="00312DEE">
        <w:rPr>
          <w:sz w:val="28"/>
          <w:szCs w:val="28"/>
          <w:lang w:val="ru-RU"/>
        </w:rPr>
        <w:t xml:space="preserve"> </w:t>
      </w:r>
      <w:r w:rsidRPr="00D14212">
        <w:rPr>
          <w:sz w:val="28"/>
          <w:szCs w:val="28"/>
          <w:lang w:val="ru-RU"/>
        </w:rPr>
        <w:t>годом</w:t>
      </w:r>
      <w:r w:rsidR="00312DEE">
        <w:rPr>
          <w:sz w:val="28"/>
          <w:szCs w:val="28"/>
          <w:lang w:val="ru-RU"/>
        </w:rPr>
        <w:t xml:space="preserve"> </w:t>
      </w:r>
      <w:r w:rsidRPr="00D14212">
        <w:rPr>
          <w:sz w:val="28"/>
          <w:szCs w:val="28"/>
          <w:lang w:val="ru-RU"/>
        </w:rPr>
        <w:t>составляет</w:t>
      </w:r>
      <w:r w:rsidR="00312DEE">
        <w:rPr>
          <w:sz w:val="28"/>
          <w:szCs w:val="28"/>
          <w:lang w:val="ru-RU"/>
        </w:rPr>
        <w:t xml:space="preserve"> </w:t>
      </w:r>
      <w:r w:rsidRPr="00D14212">
        <w:rPr>
          <w:sz w:val="28"/>
          <w:szCs w:val="28"/>
          <w:lang w:val="ru-RU"/>
        </w:rPr>
        <w:t>97%.</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Несмотря</w:t>
      </w:r>
      <w:r w:rsidR="00312DEE">
        <w:rPr>
          <w:color w:val="000000" w:themeColor="text1"/>
          <w:sz w:val="28"/>
          <w:szCs w:val="28"/>
        </w:rPr>
        <w:t xml:space="preserve"> </w:t>
      </w:r>
      <w:r w:rsidRPr="00D14212">
        <w:rPr>
          <w:color w:val="000000" w:themeColor="text1"/>
          <w:sz w:val="28"/>
          <w:szCs w:val="28"/>
        </w:rPr>
        <w:t>на</w:t>
      </w:r>
      <w:r w:rsidR="00312DEE">
        <w:rPr>
          <w:color w:val="000000" w:themeColor="text1"/>
          <w:sz w:val="28"/>
          <w:szCs w:val="28"/>
        </w:rPr>
        <w:t xml:space="preserve"> </w:t>
      </w:r>
      <w:r w:rsidRPr="00D14212">
        <w:rPr>
          <w:color w:val="000000" w:themeColor="text1"/>
          <w:sz w:val="28"/>
          <w:szCs w:val="28"/>
        </w:rPr>
        <w:t>то,</w:t>
      </w:r>
      <w:r w:rsidR="00312DEE">
        <w:rPr>
          <w:color w:val="000000" w:themeColor="text1"/>
          <w:sz w:val="28"/>
          <w:szCs w:val="28"/>
        </w:rPr>
        <w:t xml:space="preserve"> </w:t>
      </w:r>
      <w:r w:rsidRPr="00D14212">
        <w:rPr>
          <w:color w:val="000000" w:themeColor="text1"/>
          <w:sz w:val="28"/>
          <w:szCs w:val="28"/>
        </w:rPr>
        <w:t>что</w:t>
      </w:r>
      <w:r w:rsidR="00312DEE">
        <w:rPr>
          <w:color w:val="000000" w:themeColor="text1"/>
          <w:sz w:val="28"/>
          <w:szCs w:val="28"/>
        </w:rPr>
        <w:t xml:space="preserve"> </w:t>
      </w:r>
      <w:r w:rsidRPr="00D14212">
        <w:rPr>
          <w:color w:val="000000" w:themeColor="text1"/>
          <w:sz w:val="28"/>
          <w:szCs w:val="28"/>
        </w:rPr>
        <w:t>российскому</w:t>
      </w:r>
      <w:r w:rsidR="00312DEE">
        <w:rPr>
          <w:color w:val="000000" w:themeColor="text1"/>
          <w:sz w:val="28"/>
          <w:szCs w:val="28"/>
        </w:rPr>
        <w:t xml:space="preserve"> </w:t>
      </w:r>
      <w:r w:rsidRPr="00D14212">
        <w:rPr>
          <w:color w:val="000000" w:themeColor="text1"/>
          <w:sz w:val="28"/>
          <w:szCs w:val="28"/>
        </w:rPr>
        <w:t>законодательству</w:t>
      </w:r>
      <w:r w:rsidR="00312DEE">
        <w:rPr>
          <w:color w:val="000000" w:themeColor="text1"/>
          <w:sz w:val="28"/>
          <w:szCs w:val="28"/>
        </w:rPr>
        <w:t xml:space="preserve"> </w:t>
      </w:r>
      <w:r w:rsidRPr="00D14212">
        <w:rPr>
          <w:color w:val="000000" w:themeColor="text1"/>
          <w:sz w:val="28"/>
          <w:szCs w:val="28"/>
        </w:rPr>
        <w:t>институт</w:t>
      </w:r>
      <w:r w:rsidR="00312DEE">
        <w:rPr>
          <w:color w:val="000000" w:themeColor="text1"/>
          <w:sz w:val="28"/>
          <w:szCs w:val="28"/>
        </w:rPr>
        <w:t xml:space="preserve"> </w:t>
      </w:r>
      <w:r w:rsidRPr="00D14212">
        <w:rPr>
          <w:color w:val="000000" w:themeColor="text1"/>
          <w:sz w:val="28"/>
          <w:szCs w:val="28"/>
        </w:rPr>
        <w:t>внесудебного</w:t>
      </w:r>
      <w:r w:rsidR="00312DEE">
        <w:rPr>
          <w:color w:val="000000" w:themeColor="text1"/>
          <w:sz w:val="28"/>
          <w:szCs w:val="28"/>
        </w:rPr>
        <w:t xml:space="preserve"> </w:t>
      </w:r>
      <w:r w:rsidRPr="00D14212">
        <w:rPr>
          <w:color w:val="000000" w:themeColor="text1"/>
          <w:sz w:val="28"/>
          <w:szCs w:val="28"/>
        </w:rPr>
        <w:t>признания</w:t>
      </w:r>
      <w:r w:rsidR="00312DEE">
        <w:rPr>
          <w:color w:val="000000" w:themeColor="text1"/>
          <w:sz w:val="28"/>
          <w:szCs w:val="28"/>
        </w:rPr>
        <w:t xml:space="preserve"> </w:t>
      </w:r>
      <w:r w:rsidRPr="00D14212">
        <w:rPr>
          <w:color w:val="000000" w:themeColor="text1"/>
          <w:sz w:val="28"/>
          <w:szCs w:val="28"/>
        </w:rPr>
        <w:t>лица</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был</w:t>
      </w:r>
      <w:r w:rsidR="00312DEE">
        <w:rPr>
          <w:color w:val="000000" w:themeColor="text1"/>
          <w:sz w:val="28"/>
          <w:szCs w:val="28"/>
        </w:rPr>
        <w:t xml:space="preserve"> </w:t>
      </w:r>
      <w:r w:rsidRPr="00D14212">
        <w:rPr>
          <w:color w:val="000000" w:themeColor="text1"/>
          <w:sz w:val="28"/>
          <w:szCs w:val="28"/>
        </w:rPr>
        <w:t>ранее</w:t>
      </w:r>
      <w:r w:rsidR="00312DEE">
        <w:rPr>
          <w:color w:val="000000" w:themeColor="text1"/>
          <w:sz w:val="28"/>
          <w:szCs w:val="28"/>
        </w:rPr>
        <w:t xml:space="preserve"> </w:t>
      </w:r>
      <w:r w:rsidRPr="00D14212">
        <w:rPr>
          <w:color w:val="000000" w:themeColor="text1"/>
          <w:sz w:val="28"/>
          <w:szCs w:val="28"/>
        </w:rPr>
        <w:t>неизвестен</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его</w:t>
      </w:r>
      <w:r w:rsidR="00312DEE">
        <w:rPr>
          <w:color w:val="000000" w:themeColor="text1"/>
          <w:sz w:val="28"/>
          <w:szCs w:val="28"/>
        </w:rPr>
        <w:t xml:space="preserve"> </w:t>
      </w:r>
      <w:r w:rsidRPr="00D14212">
        <w:rPr>
          <w:color w:val="000000" w:themeColor="text1"/>
          <w:sz w:val="28"/>
          <w:szCs w:val="28"/>
        </w:rPr>
        <w:t>положения</w:t>
      </w:r>
      <w:r w:rsidR="00312DEE">
        <w:rPr>
          <w:color w:val="000000" w:themeColor="text1"/>
          <w:sz w:val="28"/>
          <w:szCs w:val="28"/>
        </w:rPr>
        <w:t xml:space="preserve"> </w:t>
      </w:r>
      <w:r w:rsidRPr="00D14212">
        <w:rPr>
          <w:color w:val="000000" w:themeColor="text1"/>
          <w:sz w:val="28"/>
          <w:szCs w:val="28"/>
        </w:rPr>
        <w:t>на</w:t>
      </w:r>
      <w:r w:rsidR="00312DEE">
        <w:rPr>
          <w:color w:val="000000" w:themeColor="text1"/>
          <w:sz w:val="28"/>
          <w:szCs w:val="28"/>
        </w:rPr>
        <w:t xml:space="preserve"> </w:t>
      </w:r>
      <w:r w:rsidRPr="00D14212">
        <w:rPr>
          <w:color w:val="000000" w:themeColor="text1"/>
          <w:sz w:val="28"/>
          <w:szCs w:val="28"/>
        </w:rPr>
        <w:t>практике</w:t>
      </w:r>
      <w:r w:rsidR="00312DEE">
        <w:rPr>
          <w:color w:val="000000" w:themeColor="text1"/>
          <w:sz w:val="28"/>
          <w:szCs w:val="28"/>
        </w:rPr>
        <w:t xml:space="preserve"> </w:t>
      </w:r>
      <w:r w:rsidRPr="00D14212">
        <w:rPr>
          <w:color w:val="000000" w:themeColor="text1"/>
          <w:sz w:val="28"/>
          <w:szCs w:val="28"/>
        </w:rPr>
        <w:t>у</w:t>
      </w:r>
      <w:r w:rsidR="00312DEE">
        <w:rPr>
          <w:color w:val="000000" w:themeColor="text1"/>
          <w:sz w:val="28"/>
          <w:szCs w:val="28"/>
        </w:rPr>
        <w:t xml:space="preserve"> </w:t>
      </w:r>
      <w:r w:rsidRPr="00D14212">
        <w:rPr>
          <w:color w:val="000000" w:themeColor="text1"/>
          <w:sz w:val="28"/>
          <w:szCs w:val="28"/>
        </w:rPr>
        <w:t>правоприменителей</w:t>
      </w:r>
      <w:r w:rsidR="00312DEE">
        <w:rPr>
          <w:color w:val="000000" w:themeColor="text1"/>
          <w:sz w:val="28"/>
          <w:szCs w:val="28"/>
        </w:rPr>
        <w:t xml:space="preserve"> </w:t>
      </w:r>
      <w:r w:rsidRPr="00D14212">
        <w:rPr>
          <w:color w:val="000000" w:themeColor="text1"/>
          <w:sz w:val="28"/>
          <w:szCs w:val="28"/>
        </w:rPr>
        <w:t>могут</w:t>
      </w:r>
      <w:r w:rsidR="00312DEE">
        <w:rPr>
          <w:color w:val="000000" w:themeColor="text1"/>
          <w:sz w:val="28"/>
          <w:szCs w:val="28"/>
        </w:rPr>
        <w:t xml:space="preserve"> </w:t>
      </w:r>
      <w:r w:rsidRPr="00D14212">
        <w:rPr>
          <w:color w:val="000000" w:themeColor="text1"/>
          <w:sz w:val="28"/>
          <w:szCs w:val="28"/>
        </w:rPr>
        <w:t>вызывать</w:t>
      </w:r>
      <w:r w:rsidR="00312DEE">
        <w:rPr>
          <w:color w:val="000000" w:themeColor="text1"/>
          <w:sz w:val="28"/>
          <w:szCs w:val="28"/>
        </w:rPr>
        <w:t xml:space="preserve"> </w:t>
      </w:r>
      <w:r w:rsidRPr="00D14212">
        <w:rPr>
          <w:color w:val="000000" w:themeColor="text1"/>
          <w:sz w:val="28"/>
          <w:szCs w:val="28"/>
        </w:rPr>
        <w:t>определенные</w:t>
      </w:r>
      <w:r w:rsidR="00312DEE">
        <w:rPr>
          <w:color w:val="000000" w:themeColor="text1"/>
          <w:sz w:val="28"/>
          <w:szCs w:val="28"/>
        </w:rPr>
        <w:t xml:space="preserve"> </w:t>
      </w:r>
      <w:r w:rsidRPr="00D14212">
        <w:rPr>
          <w:color w:val="000000" w:themeColor="text1"/>
          <w:sz w:val="28"/>
          <w:szCs w:val="28"/>
        </w:rPr>
        <w:t>трудности</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процессе</w:t>
      </w:r>
      <w:r w:rsidR="00312DEE">
        <w:rPr>
          <w:color w:val="000000" w:themeColor="text1"/>
          <w:sz w:val="28"/>
          <w:szCs w:val="28"/>
        </w:rPr>
        <w:t xml:space="preserve"> </w:t>
      </w:r>
      <w:r w:rsidRPr="00D14212">
        <w:rPr>
          <w:color w:val="000000" w:themeColor="text1"/>
          <w:sz w:val="28"/>
          <w:szCs w:val="28"/>
        </w:rPr>
        <w:t>их</w:t>
      </w:r>
      <w:r w:rsidR="00312DEE">
        <w:rPr>
          <w:color w:val="000000" w:themeColor="text1"/>
          <w:sz w:val="28"/>
          <w:szCs w:val="28"/>
        </w:rPr>
        <w:t xml:space="preserve"> </w:t>
      </w:r>
      <w:r w:rsidRPr="00D14212">
        <w:rPr>
          <w:color w:val="000000" w:themeColor="text1"/>
          <w:sz w:val="28"/>
          <w:szCs w:val="28"/>
        </w:rPr>
        <w:t>использования,</w:t>
      </w:r>
      <w:r w:rsidR="00312DEE">
        <w:rPr>
          <w:color w:val="000000" w:themeColor="text1"/>
          <w:sz w:val="28"/>
          <w:szCs w:val="28"/>
        </w:rPr>
        <w:t xml:space="preserve"> </w:t>
      </w:r>
      <w:r w:rsidRPr="00D14212">
        <w:rPr>
          <w:color w:val="000000" w:themeColor="text1"/>
          <w:sz w:val="28"/>
          <w:szCs w:val="28"/>
        </w:rPr>
        <w:t>полагаем</w:t>
      </w:r>
      <w:r w:rsidR="00312DEE">
        <w:rPr>
          <w:color w:val="000000" w:themeColor="text1"/>
          <w:sz w:val="28"/>
          <w:szCs w:val="28"/>
        </w:rPr>
        <w:t xml:space="preserve"> </w:t>
      </w:r>
      <w:r w:rsidRPr="00D14212">
        <w:rPr>
          <w:color w:val="000000" w:themeColor="text1"/>
          <w:sz w:val="28"/>
          <w:szCs w:val="28"/>
        </w:rPr>
        <w:t>необходимым</w:t>
      </w:r>
      <w:r w:rsidR="00312DEE">
        <w:rPr>
          <w:color w:val="000000" w:themeColor="text1"/>
          <w:sz w:val="28"/>
          <w:szCs w:val="28"/>
        </w:rPr>
        <w:t xml:space="preserve"> </w:t>
      </w:r>
      <w:r w:rsidRPr="00D14212">
        <w:rPr>
          <w:color w:val="000000" w:themeColor="text1"/>
          <w:sz w:val="28"/>
          <w:szCs w:val="28"/>
        </w:rPr>
        <w:t>обратить</w:t>
      </w:r>
      <w:r w:rsidR="00312DEE">
        <w:rPr>
          <w:color w:val="000000" w:themeColor="text1"/>
          <w:sz w:val="28"/>
          <w:szCs w:val="28"/>
        </w:rPr>
        <w:t xml:space="preserve"> </w:t>
      </w:r>
      <w:r w:rsidRPr="00D14212">
        <w:rPr>
          <w:color w:val="000000" w:themeColor="text1"/>
          <w:sz w:val="28"/>
          <w:szCs w:val="28"/>
        </w:rPr>
        <w:t>внимание</w:t>
      </w:r>
      <w:r w:rsidR="00312DEE">
        <w:rPr>
          <w:color w:val="000000" w:themeColor="text1"/>
          <w:sz w:val="28"/>
          <w:szCs w:val="28"/>
        </w:rPr>
        <w:t xml:space="preserve"> </w:t>
      </w:r>
      <w:r w:rsidRPr="00D14212">
        <w:rPr>
          <w:color w:val="000000" w:themeColor="text1"/>
          <w:sz w:val="28"/>
          <w:szCs w:val="28"/>
        </w:rPr>
        <w:t>на</w:t>
      </w:r>
      <w:r w:rsidR="00312DEE">
        <w:rPr>
          <w:color w:val="000000" w:themeColor="text1"/>
          <w:sz w:val="28"/>
          <w:szCs w:val="28"/>
        </w:rPr>
        <w:t xml:space="preserve"> </w:t>
      </w:r>
      <w:r w:rsidRPr="00D14212">
        <w:rPr>
          <w:color w:val="000000" w:themeColor="text1"/>
          <w:sz w:val="28"/>
          <w:szCs w:val="28"/>
        </w:rPr>
        <w:t>основные</w:t>
      </w:r>
      <w:r w:rsidR="00312DEE">
        <w:rPr>
          <w:color w:val="000000" w:themeColor="text1"/>
          <w:sz w:val="28"/>
          <w:szCs w:val="28"/>
        </w:rPr>
        <w:t xml:space="preserve"> </w:t>
      </w:r>
      <w:r w:rsidRPr="00D14212">
        <w:rPr>
          <w:color w:val="000000" w:themeColor="text1"/>
          <w:sz w:val="28"/>
          <w:szCs w:val="28"/>
        </w:rPr>
        <w:t>позиции</w:t>
      </w:r>
      <w:r w:rsidR="00312DEE">
        <w:rPr>
          <w:color w:val="000000" w:themeColor="text1"/>
          <w:sz w:val="28"/>
          <w:szCs w:val="28"/>
        </w:rPr>
        <w:t xml:space="preserve"> </w:t>
      </w:r>
      <w:r w:rsidRPr="00D14212">
        <w:rPr>
          <w:color w:val="000000" w:themeColor="text1"/>
          <w:sz w:val="28"/>
          <w:szCs w:val="28"/>
        </w:rPr>
        <w:t>признания</w:t>
      </w:r>
      <w:r w:rsidR="00312DEE">
        <w:rPr>
          <w:color w:val="000000" w:themeColor="text1"/>
          <w:sz w:val="28"/>
          <w:szCs w:val="28"/>
        </w:rPr>
        <w:t xml:space="preserve"> </w:t>
      </w:r>
      <w:r w:rsidRPr="00D14212">
        <w:rPr>
          <w:color w:val="000000" w:themeColor="text1"/>
          <w:sz w:val="28"/>
          <w:szCs w:val="28"/>
        </w:rPr>
        <w:t>гражданина</w:t>
      </w:r>
      <w:r w:rsidR="00312DEE">
        <w:rPr>
          <w:color w:val="000000" w:themeColor="text1"/>
          <w:sz w:val="28"/>
          <w:szCs w:val="28"/>
        </w:rPr>
        <w:t xml:space="preserve"> </w:t>
      </w:r>
      <w:r w:rsidRPr="00D14212">
        <w:rPr>
          <w:color w:val="000000" w:themeColor="text1"/>
          <w:sz w:val="28"/>
          <w:szCs w:val="28"/>
        </w:rPr>
        <w:t>несостоятельным</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во</w:t>
      </w:r>
      <w:r w:rsidR="00312DEE">
        <w:rPr>
          <w:color w:val="000000" w:themeColor="text1"/>
          <w:sz w:val="28"/>
          <w:szCs w:val="28"/>
        </w:rPr>
        <w:t xml:space="preserve"> </w:t>
      </w:r>
      <w:r w:rsidRPr="00D14212">
        <w:rPr>
          <w:color w:val="000000" w:themeColor="text1"/>
          <w:sz w:val="28"/>
          <w:szCs w:val="28"/>
        </w:rPr>
        <w:t>внесудебном</w:t>
      </w:r>
      <w:r w:rsidR="00312DEE">
        <w:rPr>
          <w:color w:val="000000" w:themeColor="text1"/>
          <w:sz w:val="28"/>
          <w:szCs w:val="28"/>
        </w:rPr>
        <w:t xml:space="preserve"> </w:t>
      </w:r>
      <w:r w:rsidRPr="00D14212">
        <w:rPr>
          <w:color w:val="000000" w:themeColor="text1"/>
          <w:sz w:val="28"/>
          <w:szCs w:val="28"/>
        </w:rPr>
        <w:t>порядке.</w:t>
      </w:r>
      <w:r w:rsidR="00312DEE">
        <w:rPr>
          <w:color w:val="000000" w:themeColor="text1"/>
          <w:sz w:val="28"/>
          <w:szCs w:val="28"/>
        </w:rPr>
        <w:t xml:space="preserve"> </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Правом</w:t>
      </w:r>
      <w:r w:rsidR="00312DEE">
        <w:rPr>
          <w:color w:val="000000" w:themeColor="text1"/>
          <w:sz w:val="28"/>
          <w:szCs w:val="28"/>
        </w:rPr>
        <w:t xml:space="preserve"> </w:t>
      </w:r>
      <w:r w:rsidRPr="00D14212">
        <w:rPr>
          <w:color w:val="000000" w:themeColor="text1"/>
          <w:sz w:val="28"/>
          <w:szCs w:val="28"/>
        </w:rPr>
        <w:t>выбора</w:t>
      </w:r>
      <w:r w:rsidR="00312DEE">
        <w:rPr>
          <w:color w:val="000000" w:themeColor="text1"/>
          <w:sz w:val="28"/>
          <w:szCs w:val="28"/>
        </w:rPr>
        <w:t xml:space="preserve"> </w:t>
      </w:r>
      <w:r w:rsidRPr="00D14212">
        <w:rPr>
          <w:color w:val="000000" w:themeColor="text1"/>
          <w:sz w:val="28"/>
          <w:szCs w:val="28"/>
        </w:rPr>
        <w:t>между</w:t>
      </w:r>
      <w:r w:rsidR="00312DEE">
        <w:rPr>
          <w:color w:val="000000" w:themeColor="text1"/>
          <w:sz w:val="28"/>
          <w:szCs w:val="28"/>
        </w:rPr>
        <w:t xml:space="preserve"> </w:t>
      </w:r>
      <w:r w:rsidRPr="00D14212">
        <w:rPr>
          <w:color w:val="000000" w:themeColor="text1"/>
          <w:sz w:val="28"/>
          <w:szCs w:val="28"/>
        </w:rPr>
        <w:t>судебным</w:t>
      </w:r>
      <w:r w:rsidR="00312DEE">
        <w:rPr>
          <w:color w:val="000000" w:themeColor="text1"/>
          <w:sz w:val="28"/>
          <w:szCs w:val="28"/>
        </w:rPr>
        <w:t xml:space="preserve"> </w:t>
      </w:r>
      <w:r w:rsidRPr="00D14212">
        <w:rPr>
          <w:color w:val="000000" w:themeColor="text1"/>
          <w:sz w:val="28"/>
          <w:szCs w:val="28"/>
        </w:rPr>
        <w:t>порядком</w:t>
      </w:r>
      <w:r w:rsidR="00312DEE">
        <w:rPr>
          <w:color w:val="000000" w:themeColor="text1"/>
          <w:sz w:val="28"/>
          <w:szCs w:val="28"/>
        </w:rPr>
        <w:t xml:space="preserve"> </w:t>
      </w:r>
      <w:r w:rsidRPr="00D14212">
        <w:rPr>
          <w:color w:val="000000" w:themeColor="text1"/>
          <w:sz w:val="28"/>
          <w:szCs w:val="28"/>
        </w:rPr>
        <w:t>признания</w:t>
      </w:r>
      <w:r w:rsidR="00312DEE">
        <w:rPr>
          <w:color w:val="000000" w:themeColor="text1"/>
          <w:sz w:val="28"/>
          <w:szCs w:val="28"/>
        </w:rPr>
        <w:t xml:space="preserve"> </w:t>
      </w:r>
      <w:r w:rsidRPr="00D14212">
        <w:rPr>
          <w:color w:val="000000" w:themeColor="text1"/>
          <w:sz w:val="28"/>
          <w:szCs w:val="28"/>
        </w:rPr>
        <w:t>лица</w:t>
      </w:r>
      <w:r w:rsidR="00312DEE">
        <w:rPr>
          <w:color w:val="000000" w:themeColor="text1"/>
          <w:sz w:val="28"/>
          <w:szCs w:val="28"/>
        </w:rPr>
        <w:t xml:space="preserve"> </w:t>
      </w:r>
      <w:r w:rsidRPr="00D14212">
        <w:rPr>
          <w:color w:val="000000" w:themeColor="text1"/>
          <w:sz w:val="28"/>
          <w:szCs w:val="28"/>
        </w:rPr>
        <w:t>несостоятельным</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внесудебным</w:t>
      </w:r>
      <w:r w:rsidR="00312DEE">
        <w:rPr>
          <w:color w:val="000000" w:themeColor="text1"/>
          <w:sz w:val="28"/>
          <w:szCs w:val="28"/>
        </w:rPr>
        <w:t xml:space="preserve"> </w:t>
      </w:r>
      <w:r w:rsidRPr="00D14212">
        <w:rPr>
          <w:color w:val="000000" w:themeColor="text1"/>
          <w:sz w:val="28"/>
          <w:szCs w:val="28"/>
        </w:rPr>
        <w:t>производством</w:t>
      </w:r>
      <w:r w:rsidR="00312DEE">
        <w:rPr>
          <w:color w:val="000000" w:themeColor="text1"/>
          <w:sz w:val="28"/>
          <w:szCs w:val="28"/>
        </w:rPr>
        <w:t xml:space="preserve"> </w:t>
      </w:r>
      <w:r w:rsidRPr="00D14212">
        <w:rPr>
          <w:color w:val="000000" w:themeColor="text1"/>
          <w:sz w:val="28"/>
          <w:szCs w:val="28"/>
        </w:rPr>
        <w:t>наделено</w:t>
      </w:r>
      <w:r w:rsidR="00312DEE">
        <w:rPr>
          <w:color w:val="000000" w:themeColor="text1"/>
          <w:sz w:val="28"/>
          <w:szCs w:val="28"/>
        </w:rPr>
        <w:t xml:space="preserve"> </w:t>
      </w:r>
      <w:r w:rsidRPr="00D14212">
        <w:rPr>
          <w:color w:val="000000" w:themeColor="text1"/>
          <w:sz w:val="28"/>
          <w:szCs w:val="28"/>
        </w:rPr>
        <w:t>конкретное</w:t>
      </w:r>
      <w:r w:rsidR="00312DEE">
        <w:rPr>
          <w:color w:val="000000" w:themeColor="text1"/>
          <w:sz w:val="28"/>
          <w:szCs w:val="28"/>
        </w:rPr>
        <w:t xml:space="preserve"> </w:t>
      </w:r>
      <w:r w:rsidRPr="00D14212">
        <w:rPr>
          <w:color w:val="000000" w:themeColor="text1"/>
          <w:sz w:val="28"/>
          <w:szCs w:val="28"/>
        </w:rPr>
        <w:t>физическое</w:t>
      </w:r>
      <w:r w:rsidR="00312DEE">
        <w:rPr>
          <w:color w:val="000000" w:themeColor="text1"/>
          <w:sz w:val="28"/>
          <w:szCs w:val="28"/>
        </w:rPr>
        <w:t xml:space="preserve"> </w:t>
      </w:r>
      <w:r w:rsidRPr="00D14212">
        <w:rPr>
          <w:color w:val="000000" w:themeColor="text1"/>
          <w:sz w:val="28"/>
          <w:szCs w:val="28"/>
        </w:rPr>
        <w:t>лицо</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должник,</w:t>
      </w:r>
      <w:r w:rsidR="00312DEE">
        <w:rPr>
          <w:color w:val="000000" w:themeColor="text1"/>
          <w:sz w:val="28"/>
          <w:szCs w:val="28"/>
        </w:rPr>
        <w:t xml:space="preserve"> </w:t>
      </w:r>
      <w:r w:rsidRPr="00D14212">
        <w:rPr>
          <w:color w:val="000000" w:themeColor="text1"/>
          <w:sz w:val="28"/>
          <w:szCs w:val="28"/>
        </w:rPr>
        <w:t>соответствующее</w:t>
      </w:r>
      <w:r w:rsidR="00312DEE">
        <w:rPr>
          <w:color w:val="000000" w:themeColor="text1"/>
          <w:sz w:val="28"/>
          <w:szCs w:val="28"/>
        </w:rPr>
        <w:t xml:space="preserve"> </w:t>
      </w:r>
      <w:r w:rsidRPr="00D14212">
        <w:rPr>
          <w:color w:val="000000" w:themeColor="text1"/>
          <w:sz w:val="28"/>
          <w:szCs w:val="28"/>
        </w:rPr>
        <w:t>установленным</w:t>
      </w:r>
      <w:r w:rsidR="00312DEE">
        <w:rPr>
          <w:color w:val="000000" w:themeColor="text1"/>
          <w:sz w:val="28"/>
          <w:szCs w:val="28"/>
        </w:rPr>
        <w:t xml:space="preserve"> </w:t>
      </w:r>
      <w:r w:rsidRPr="00D14212">
        <w:rPr>
          <w:color w:val="000000" w:themeColor="text1"/>
          <w:sz w:val="28"/>
          <w:szCs w:val="28"/>
        </w:rPr>
        <w:lastRenderedPageBreak/>
        <w:t>требованиям.</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этом</w:t>
      </w:r>
      <w:r w:rsidR="00312DEE">
        <w:rPr>
          <w:color w:val="000000" w:themeColor="text1"/>
          <w:sz w:val="28"/>
          <w:szCs w:val="28"/>
        </w:rPr>
        <w:t xml:space="preserve"> </w:t>
      </w:r>
      <w:r w:rsidRPr="00D14212">
        <w:rPr>
          <w:color w:val="000000" w:themeColor="text1"/>
          <w:sz w:val="28"/>
          <w:szCs w:val="28"/>
        </w:rPr>
        <w:t>случае</w:t>
      </w:r>
      <w:r w:rsidR="00312DEE">
        <w:rPr>
          <w:color w:val="000000" w:themeColor="text1"/>
          <w:sz w:val="28"/>
          <w:szCs w:val="28"/>
        </w:rPr>
        <w:t xml:space="preserve"> </w:t>
      </w:r>
      <w:r w:rsidRPr="00D14212">
        <w:rPr>
          <w:color w:val="000000" w:themeColor="text1"/>
          <w:sz w:val="28"/>
          <w:szCs w:val="28"/>
        </w:rPr>
        <w:t>такие</w:t>
      </w:r>
      <w:r w:rsidR="00312DEE">
        <w:rPr>
          <w:color w:val="000000" w:themeColor="text1"/>
          <w:sz w:val="28"/>
          <w:szCs w:val="28"/>
        </w:rPr>
        <w:t xml:space="preserve"> </w:t>
      </w:r>
      <w:r w:rsidRPr="00D14212">
        <w:rPr>
          <w:color w:val="000000" w:themeColor="text1"/>
          <w:sz w:val="28"/>
          <w:szCs w:val="28"/>
        </w:rPr>
        <w:t>требования</w:t>
      </w:r>
      <w:r w:rsidR="00312DEE">
        <w:rPr>
          <w:color w:val="000000" w:themeColor="text1"/>
          <w:sz w:val="28"/>
          <w:szCs w:val="28"/>
        </w:rPr>
        <w:t xml:space="preserve"> </w:t>
      </w:r>
      <w:r w:rsidRPr="00D14212">
        <w:rPr>
          <w:color w:val="000000" w:themeColor="text1"/>
          <w:sz w:val="28"/>
          <w:szCs w:val="28"/>
        </w:rPr>
        <w:t>должны</w:t>
      </w:r>
      <w:r w:rsidR="00312DEE">
        <w:rPr>
          <w:color w:val="000000" w:themeColor="text1"/>
          <w:sz w:val="28"/>
          <w:szCs w:val="28"/>
        </w:rPr>
        <w:t xml:space="preserve"> </w:t>
      </w:r>
      <w:r w:rsidRPr="00D14212">
        <w:rPr>
          <w:color w:val="000000" w:themeColor="text1"/>
          <w:sz w:val="28"/>
          <w:szCs w:val="28"/>
        </w:rPr>
        <w:t>определяться</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соответствии</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положениями,</w:t>
      </w:r>
      <w:r w:rsidR="00312DEE">
        <w:rPr>
          <w:color w:val="000000" w:themeColor="text1"/>
          <w:sz w:val="28"/>
          <w:szCs w:val="28"/>
        </w:rPr>
        <w:t xml:space="preserve"> </w:t>
      </w:r>
      <w:r w:rsidRPr="00D14212">
        <w:rPr>
          <w:color w:val="000000" w:themeColor="text1"/>
          <w:sz w:val="28"/>
          <w:szCs w:val="28"/>
        </w:rPr>
        <w:t>регламентирующими</w:t>
      </w:r>
      <w:r w:rsidR="00312DEE">
        <w:rPr>
          <w:color w:val="000000" w:themeColor="text1"/>
          <w:sz w:val="28"/>
          <w:szCs w:val="28"/>
        </w:rPr>
        <w:t xml:space="preserve"> </w:t>
      </w:r>
      <w:r w:rsidRPr="00D14212">
        <w:rPr>
          <w:color w:val="000000" w:themeColor="text1"/>
          <w:sz w:val="28"/>
          <w:szCs w:val="28"/>
        </w:rPr>
        <w:t>процедуру</w:t>
      </w:r>
      <w:r w:rsidR="00312DEE">
        <w:rPr>
          <w:color w:val="000000" w:themeColor="text1"/>
          <w:sz w:val="28"/>
          <w:szCs w:val="28"/>
        </w:rPr>
        <w:t xml:space="preserve"> </w:t>
      </w:r>
      <w:r w:rsidRPr="00D14212">
        <w:rPr>
          <w:color w:val="000000" w:themeColor="text1"/>
          <w:sz w:val="28"/>
          <w:szCs w:val="28"/>
        </w:rPr>
        <w:t>внесудебного</w:t>
      </w:r>
      <w:r w:rsidR="00312DEE">
        <w:rPr>
          <w:color w:val="000000" w:themeColor="text1"/>
          <w:sz w:val="28"/>
          <w:szCs w:val="28"/>
        </w:rPr>
        <w:t xml:space="preserve"> </w:t>
      </w:r>
      <w:r w:rsidRPr="00D14212">
        <w:rPr>
          <w:color w:val="000000" w:themeColor="text1"/>
          <w:sz w:val="28"/>
          <w:szCs w:val="28"/>
        </w:rPr>
        <w:t>производства.</w:t>
      </w:r>
      <w:r w:rsidR="00312DEE">
        <w:rPr>
          <w:color w:val="000000" w:themeColor="text1"/>
          <w:sz w:val="28"/>
          <w:szCs w:val="28"/>
        </w:rPr>
        <w:t xml:space="preserve"> </w:t>
      </w:r>
      <w:r w:rsidRPr="00D14212">
        <w:rPr>
          <w:color w:val="000000" w:themeColor="text1"/>
          <w:sz w:val="28"/>
          <w:szCs w:val="28"/>
        </w:rPr>
        <w:t>Отсутствие</w:t>
      </w:r>
      <w:r w:rsidR="00312DEE">
        <w:rPr>
          <w:color w:val="000000" w:themeColor="text1"/>
          <w:sz w:val="28"/>
          <w:szCs w:val="28"/>
        </w:rPr>
        <w:t xml:space="preserve"> </w:t>
      </w:r>
      <w:r w:rsidRPr="00D14212">
        <w:rPr>
          <w:color w:val="000000" w:themeColor="text1"/>
          <w:sz w:val="28"/>
          <w:szCs w:val="28"/>
        </w:rPr>
        <w:t>же</w:t>
      </w:r>
      <w:r w:rsidR="00312DEE">
        <w:rPr>
          <w:color w:val="000000" w:themeColor="text1"/>
          <w:sz w:val="28"/>
          <w:szCs w:val="28"/>
        </w:rPr>
        <w:t xml:space="preserve"> </w:t>
      </w:r>
      <w:r w:rsidRPr="00D14212">
        <w:rPr>
          <w:color w:val="000000" w:themeColor="text1"/>
          <w:sz w:val="28"/>
          <w:szCs w:val="28"/>
        </w:rPr>
        <w:t>таких</w:t>
      </w:r>
      <w:r w:rsidR="00312DEE">
        <w:rPr>
          <w:color w:val="000000" w:themeColor="text1"/>
          <w:sz w:val="28"/>
          <w:szCs w:val="28"/>
        </w:rPr>
        <w:t xml:space="preserve"> </w:t>
      </w:r>
      <w:r w:rsidRPr="00D14212">
        <w:rPr>
          <w:color w:val="000000" w:themeColor="text1"/>
          <w:sz w:val="28"/>
          <w:szCs w:val="28"/>
        </w:rPr>
        <w:t>оснований</w:t>
      </w:r>
      <w:r w:rsidR="00312DEE">
        <w:rPr>
          <w:color w:val="000000" w:themeColor="text1"/>
          <w:sz w:val="28"/>
          <w:szCs w:val="28"/>
        </w:rPr>
        <w:t xml:space="preserve"> </w:t>
      </w:r>
      <w:r w:rsidRPr="00D14212">
        <w:rPr>
          <w:color w:val="000000" w:themeColor="text1"/>
          <w:sz w:val="28"/>
          <w:szCs w:val="28"/>
        </w:rPr>
        <w:t>исключает</w:t>
      </w:r>
      <w:r w:rsidR="00312DEE">
        <w:rPr>
          <w:color w:val="000000" w:themeColor="text1"/>
          <w:sz w:val="28"/>
          <w:szCs w:val="28"/>
        </w:rPr>
        <w:t xml:space="preserve"> </w:t>
      </w:r>
      <w:r w:rsidRPr="00D14212">
        <w:rPr>
          <w:color w:val="000000" w:themeColor="text1"/>
          <w:sz w:val="28"/>
          <w:szCs w:val="28"/>
        </w:rPr>
        <w:t>возможность</w:t>
      </w:r>
      <w:r w:rsidR="00312DEE">
        <w:rPr>
          <w:color w:val="000000" w:themeColor="text1"/>
          <w:sz w:val="28"/>
          <w:szCs w:val="28"/>
        </w:rPr>
        <w:t xml:space="preserve"> </w:t>
      </w:r>
      <w:r w:rsidRPr="00D14212">
        <w:rPr>
          <w:color w:val="000000" w:themeColor="text1"/>
          <w:sz w:val="28"/>
          <w:szCs w:val="28"/>
        </w:rPr>
        <w:t>применения</w:t>
      </w:r>
      <w:r w:rsidR="00312DEE">
        <w:rPr>
          <w:color w:val="000000" w:themeColor="text1"/>
          <w:sz w:val="28"/>
          <w:szCs w:val="28"/>
        </w:rPr>
        <w:t xml:space="preserve"> </w:t>
      </w:r>
      <w:r w:rsidRPr="00D14212">
        <w:rPr>
          <w:color w:val="000000" w:themeColor="text1"/>
          <w:sz w:val="28"/>
          <w:szCs w:val="28"/>
        </w:rPr>
        <w:t>внесудебного</w:t>
      </w:r>
      <w:r w:rsidR="00312DEE">
        <w:rPr>
          <w:color w:val="000000" w:themeColor="text1"/>
          <w:sz w:val="28"/>
          <w:szCs w:val="28"/>
        </w:rPr>
        <w:t xml:space="preserve"> </w:t>
      </w:r>
      <w:r w:rsidRPr="00D14212">
        <w:rPr>
          <w:color w:val="000000" w:themeColor="text1"/>
          <w:sz w:val="28"/>
          <w:szCs w:val="28"/>
        </w:rPr>
        <w:t>порядка</w:t>
      </w:r>
      <w:r w:rsidR="00312DEE">
        <w:rPr>
          <w:color w:val="000000" w:themeColor="text1"/>
          <w:sz w:val="28"/>
          <w:szCs w:val="28"/>
        </w:rPr>
        <w:t xml:space="preserve"> </w:t>
      </w:r>
      <w:r w:rsidRPr="00D14212">
        <w:rPr>
          <w:color w:val="000000" w:themeColor="text1"/>
          <w:sz w:val="28"/>
          <w:szCs w:val="28"/>
        </w:rPr>
        <w:t>признания</w:t>
      </w:r>
      <w:r w:rsidR="00312DEE">
        <w:rPr>
          <w:color w:val="000000" w:themeColor="text1"/>
          <w:sz w:val="28"/>
          <w:szCs w:val="28"/>
        </w:rPr>
        <w:t xml:space="preserve"> </w:t>
      </w:r>
      <w:r w:rsidRPr="00D14212">
        <w:rPr>
          <w:color w:val="000000" w:themeColor="text1"/>
          <w:sz w:val="28"/>
          <w:szCs w:val="28"/>
        </w:rPr>
        <w:t>лица</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а</w:t>
      </w:r>
      <w:r w:rsidR="00312DEE">
        <w:rPr>
          <w:color w:val="000000" w:themeColor="text1"/>
          <w:sz w:val="28"/>
          <w:szCs w:val="28"/>
        </w:rPr>
        <w:t xml:space="preserve"> </w:t>
      </w:r>
      <w:r w:rsidRPr="00D14212">
        <w:rPr>
          <w:color w:val="000000" w:themeColor="text1"/>
          <w:sz w:val="28"/>
          <w:szCs w:val="28"/>
        </w:rPr>
        <w:t>потому</w:t>
      </w:r>
      <w:r w:rsidR="00312DEE">
        <w:rPr>
          <w:color w:val="000000" w:themeColor="text1"/>
          <w:sz w:val="28"/>
          <w:szCs w:val="28"/>
        </w:rPr>
        <w:t xml:space="preserve"> </w:t>
      </w:r>
      <w:r w:rsidRPr="00D14212">
        <w:rPr>
          <w:color w:val="000000" w:themeColor="text1"/>
          <w:sz w:val="28"/>
          <w:szCs w:val="28"/>
        </w:rPr>
        <w:t>требуется</w:t>
      </w:r>
      <w:r w:rsidR="00312DEE">
        <w:rPr>
          <w:color w:val="000000" w:themeColor="text1"/>
          <w:sz w:val="28"/>
          <w:szCs w:val="28"/>
        </w:rPr>
        <w:t xml:space="preserve"> </w:t>
      </w:r>
      <w:r w:rsidRPr="00D14212">
        <w:rPr>
          <w:color w:val="000000" w:themeColor="text1"/>
          <w:sz w:val="28"/>
          <w:szCs w:val="28"/>
        </w:rPr>
        <w:t>возбуждение</w:t>
      </w:r>
      <w:r w:rsidR="00312DEE">
        <w:rPr>
          <w:color w:val="000000" w:themeColor="text1"/>
          <w:sz w:val="28"/>
          <w:szCs w:val="28"/>
        </w:rPr>
        <w:t xml:space="preserve"> </w:t>
      </w:r>
      <w:r w:rsidRPr="00D14212">
        <w:rPr>
          <w:color w:val="000000" w:themeColor="text1"/>
          <w:sz w:val="28"/>
          <w:szCs w:val="28"/>
        </w:rPr>
        <w:t>судебного</w:t>
      </w:r>
      <w:r w:rsidR="00312DEE">
        <w:rPr>
          <w:color w:val="000000" w:themeColor="text1"/>
          <w:sz w:val="28"/>
          <w:szCs w:val="28"/>
        </w:rPr>
        <w:t xml:space="preserve"> </w:t>
      </w:r>
      <w:r w:rsidRPr="00D14212">
        <w:rPr>
          <w:color w:val="000000" w:themeColor="text1"/>
          <w:sz w:val="28"/>
          <w:szCs w:val="28"/>
        </w:rPr>
        <w:t>производства.</w:t>
      </w:r>
      <w:r w:rsidR="00312DEE">
        <w:rPr>
          <w:color w:val="000000" w:themeColor="text1"/>
          <w:sz w:val="28"/>
          <w:szCs w:val="28"/>
        </w:rPr>
        <w:t xml:space="preserve"> </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Алгоритм</w:t>
      </w:r>
      <w:r w:rsidR="00312DEE">
        <w:rPr>
          <w:color w:val="000000" w:themeColor="text1"/>
          <w:sz w:val="28"/>
          <w:szCs w:val="28"/>
        </w:rPr>
        <w:t xml:space="preserve"> </w:t>
      </w:r>
      <w:r w:rsidRPr="00D14212">
        <w:rPr>
          <w:color w:val="000000" w:themeColor="text1"/>
          <w:sz w:val="28"/>
          <w:szCs w:val="28"/>
        </w:rPr>
        <w:t>процедуры</w:t>
      </w:r>
      <w:r w:rsidR="00312DEE">
        <w:rPr>
          <w:color w:val="000000" w:themeColor="text1"/>
          <w:sz w:val="28"/>
          <w:szCs w:val="28"/>
        </w:rPr>
        <w:t xml:space="preserve"> </w:t>
      </w:r>
      <w:r w:rsidRPr="00D14212">
        <w:rPr>
          <w:color w:val="000000" w:themeColor="text1"/>
          <w:sz w:val="28"/>
          <w:szCs w:val="28"/>
        </w:rPr>
        <w:t>внесудебного</w:t>
      </w:r>
      <w:r w:rsidR="00312DEE">
        <w:rPr>
          <w:color w:val="000000" w:themeColor="text1"/>
          <w:sz w:val="28"/>
          <w:szCs w:val="28"/>
        </w:rPr>
        <w:t xml:space="preserve"> </w:t>
      </w:r>
      <w:r w:rsidRPr="00D14212">
        <w:rPr>
          <w:color w:val="000000" w:themeColor="text1"/>
          <w:sz w:val="28"/>
          <w:szCs w:val="28"/>
        </w:rPr>
        <w:t>банкротства</w:t>
      </w:r>
      <w:r w:rsidR="00312DEE">
        <w:rPr>
          <w:color w:val="000000" w:themeColor="text1"/>
          <w:sz w:val="28"/>
          <w:szCs w:val="28"/>
        </w:rPr>
        <w:t xml:space="preserve"> </w:t>
      </w:r>
      <w:r w:rsidRPr="00D14212">
        <w:rPr>
          <w:color w:val="000000" w:themeColor="text1"/>
          <w:sz w:val="28"/>
          <w:szCs w:val="28"/>
        </w:rPr>
        <w:t>достаточно</w:t>
      </w:r>
      <w:r w:rsidR="00312DEE">
        <w:rPr>
          <w:color w:val="000000" w:themeColor="text1"/>
          <w:sz w:val="28"/>
          <w:szCs w:val="28"/>
        </w:rPr>
        <w:t xml:space="preserve"> </w:t>
      </w:r>
      <w:r w:rsidRPr="00D14212">
        <w:rPr>
          <w:color w:val="000000" w:themeColor="text1"/>
          <w:sz w:val="28"/>
          <w:szCs w:val="28"/>
        </w:rPr>
        <w:t>простой.</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заявлением</w:t>
      </w:r>
      <w:r w:rsidR="00312DEE">
        <w:rPr>
          <w:color w:val="000000" w:themeColor="text1"/>
          <w:sz w:val="28"/>
          <w:szCs w:val="28"/>
        </w:rPr>
        <w:t xml:space="preserve"> </w:t>
      </w:r>
      <w:r w:rsidRPr="00D14212">
        <w:rPr>
          <w:color w:val="000000" w:themeColor="text1"/>
          <w:sz w:val="28"/>
          <w:szCs w:val="28"/>
        </w:rPr>
        <w:t>о</w:t>
      </w:r>
      <w:r w:rsidR="00312DEE">
        <w:rPr>
          <w:color w:val="000000" w:themeColor="text1"/>
          <w:sz w:val="28"/>
          <w:szCs w:val="28"/>
        </w:rPr>
        <w:t xml:space="preserve"> </w:t>
      </w:r>
      <w:r w:rsidRPr="00D14212">
        <w:rPr>
          <w:color w:val="000000" w:themeColor="text1"/>
          <w:sz w:val="28"/>
          <w:szCs w:val="28"/>
        </w:rPr>
        <w:t>признании</w:t>
      </w:r>
      <w:r w:rsidR="00312DEE">
        <w:rPr>
          <w:color w:val="000000" w:themeColor="text1"/>
          <w:sz w:val="28"/>
          <w:szCs w:val="28"/>
        </w:rPr>
        <w:t xml:space="preserve"> </w:t>
      </w:r>
      <w:r w:rsidRPr="00D14212">
        <w:rPr>
          <w:color w:val="000000" w:themeColor="text1"/>
          <w:sz w:val="28"/>
          <w:szCs w:val="28"/>
        </w:rPr>
        <w:t>гражданина</w:t>
      </w:r>
      <w:r w:rsidR="00312DEE">
        <w:rPr>
          <w:color w:val="000000" w:themeColor="text1"/>
          <w:sz w:val="28"/>
          <w:szCs w:val="28"/>
        </w:rPr>
        <w:t xml:space="preserve"> </w:t>
      </w:r>
      <w:r w:rsidRPr="00D14212">
        <w:rPr>
          <w:color w:val="000000" w:themeColor="text1"/>
          <w:sz w:val="28"/>
          <w:szCs w:val="28"/>
        </w:rPr>
        <w:t>несостоятельным</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может</w:t>
      </w:r>
      <w:r w:rsidR="00312DEE">
        <w:rPr>
          <w:color w:val="000000" w:themeColor="text1"/>
          <w:sz w:val="28"/>
          <w:szCs w:val="28"/>
        </w:rPr>
        <w:t xml:space="preserve"> </w:t>
      </w:r>
      <w:r w:rsidRPr="00D14212">
        <w:rPr>
          <w:color w:val="000000" w:themeColor="text1"/>
          <w:sz w:val="28"/>
          <w:szCs w:val="28"/>
        </w:rPr>
        <w:t>обратиться</w:t>
      </w:r>
      <w:r w:rsidR="00312DEE">
        <w:rPr>
          <w:color w:val="000000" w:themeColor="text1"/>
          <w:sz w:val="28"/>
          <w:szCs w:val="28"/>
        </w:rPr>
        <w:t xml:space="preserve"> </w:t>
      </w:r>
      <w:r w:rsidRPr="00D14212">
        <w:rPr>
          <w:color w:val="000000" w:themeColor="text1"/>
          <w:sz w:val="28"/>
          <w:szCs w:val="28"/>
        </w:rPr>
        <w:t>сам</w:t>
      </w:r>
      <w:r w:rsidR="00312DEE">
        <w:rPr>
          <w:color w:val="000000" w:themeColor="text1"/>
          <w:sz w:val="28"/>
          <w:szCs w:val="28"/>
        </w:rPr>
        <w:t xml:space="preserve"> </w:t>
      </w:r>
      <w:r w:rsidRPr="00D14212">
        <w:rPr>
          <w:color w:val="000000" w:themeColor="text1"/>
          <w:sz w:val="28"/>
          <w:szCs w:val="28"/>
        </w:rPr>
        <w:t>гражданин</w:t>
      </w:r>
      <w:r w:rsidR="00312DEE">
        <w:rPr>
          <w:color w:val="000000" w:themeColor="text1"/>
          <w:sz w:val="28"/>
          <w:szCs w:val="28"/>
        </w:rPr>
        <w:t xml:space="preserve"> </w:t>
      </w:r>
      <w:r w:rsidRPr="00D14212">
        <w:rPr>
          <w:color w:val="000000" w:themeColor="text1"/>
          <w:sz w:val="28"/>
          <w:szCs w:val="28"/>
        </w:rPr>
        <w:t>при</w:t>
      </w:r>
      <w:r w:rsidR="00312DEE">
        <w:rPr>
          <w:color w:val="000000" w:themeColor="text1"/>
          <w:sz w:val="28"/>
          <w:szCs w:val="28"/>
        </w:rPr>
        <w:t xml:space="preserve"> </w:t>
      </w:r>
      <w:r w:rsidRPr="00D14212">
        <w:rPr>
          <w:color w:val="000000" w:themeColor="text1"/>
          <w:sz w:val="28"/>
          <w:szCs w:val="28"/>
        </w:rPr>
        <w:t>наличии</w:t>
      </w:r>
      <w:r w:rsidR="00312DEE">
        <w:rPr>
          <w:color w:val="000000" w:themeColor="text1"/>
          <w:sz w:val="28"/>
          <w:szCs w:val="28"/>
        </w:rPr>
        <w:t xml:space="preserve"> </w:t>
      </w:r>
      <w:r w:rsidRPr="00D14212">
        <w:rPr>
          <w:color w:val="000000" w:themeColor="text1"/>
          <w:sz w:val="28"/>
          <w:szCs w:val="28"/>
        </w:rPr>
        <w:t>следующих</w:t>
      </w:r>
      <w:r w:rsidR="00312DEE">
        <w:rPr>
          <w:color w:val="000000" w:themeColor="text1"/>
          <w:sz w:val="28"/>
          <w:szCs w:val="28"/>
        </w:rPr>
        <w:t xml:space="preserve"> </w:t>
      </w:r>
      <w:r w:rsidRPr="00D14212">
        <w:rPr>
          <w:color w:val="000000" w:themeColor="text1"/>
          <w:sz w:val="28"/>
          <w:szCs w:val="28"/>
        </w:rPr>
        <w:t>условий:</w:t>
      </w:r>
      <w:r w:rsidR="00312DEE">
        <w:rPr>
          <w:color w:val="000000" w:themeColor="text1"/>
          <w:sz w:val="28"/>
          <w:szCs w:val="28"/>
        </w:rPr>
        <w:t xml:space="preserve"> </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размер</w:t>
      </w:r>
      <w:r w:rsidR="00312DEE">
        <w:rPr>
          <w:color w:val="000000" w:themeColor="text1"/>
          <w:sz w:val="28"/>
          <w:szCs w:val="28"/>
        </w:rPr>
        <w:t xml:space="preserve"> </w:t>
      </w:r>
      <w:r w:rsidRPr="00D14212">
        <w:rPr>
          <w:color w:val="000000" w:themeColor="text1"/>
          <w:sz w:val="28"/>
          <w:szCs w:val="28"/>
        </w:rPr>
        <w:t>долговых</w:t>
      </w:r>
      <w:r w:rsidR="00312DEE">
        <w:rPr>
          <w:color w:val="000000" w:themeColor="text1"/>
          <w:sz w:val="28"/>
          <w:szCs w:val="28"/>
        </w:rPr>
        <w:t xml:space="preserve"> </w:t>
      </w:r>
      <w:r w:rsidRPr="00D14212">
        <w:rPr>
          <w:color w:val="000000" w:themeColor="text1"/>
          <w:sz w:val="28"/>
          <w:szCs w:val="28"/>
        </w:rPr>
        <w:t>обязательств</w:t>
      </w:r>
      <w:r w:rsidR="00312DEE">
        <w:rPr>
          <w:color w:val="000000" w:themeColor="text1"/>
          <w:sz w:val="28"/>
          <w:szCs w:val="28"/>
        </w:rPr>
        <w:t xml:space="preserve"> </w:t>
      </w:r>
      <w:r w:rsidRPr="00D14212">
        <w:rPr>
          <w:color w:val="000000" w:themeColor="text1"/>
          <w:sz w:val="28"/>
          <w:szCs w:val="28"/>
        </w:rPr>
        <w:t>гражданина</w:t>
      </w:r>
      <w:r w:rsidR="00312DEE">
        <w:rPr>
          <w:color w:val="000000" w:themeColor="text1"/>
          <w:sz w:val="28"/>
          <w:szCs w:val="28"/>
        </w:rPr>
        <w:t xml:space="preserve"> </w:t>
      </w:r>
      <w:r w:rsidRPr="00D14212">
        <w:rPr>
          <w:color w:val="000000" w:themeColor="text1"/>
          <w:sz w:val="28"/>
          <w:szCs w:val="28"/>
        </w:rPr>
        <w:t>варьируется</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пределах</w:t>
      </w:r>
      <w:r w:rsidR="00312DEE">
        <w:rPr>
          <w:color w:val="000000" w:themeColor="text1"/>
          <w:sz w:val="28"/>
          <w:szCs w:val="28"/>
        </w:rPr>
        <w:t xml:space="preserve"> </w:t>
      </w:r>
      <w:r w:rsidRPr="00D14212">
        <w:rPr>
          <w:color w:val="000000" w:themeColor="text1"/>
          <w:sz w:val="28"/>
          <w:szCs w:val="28"/>
        </w:rPr>
        <w:t>50</w:t>
      </w:r>
      <w:r w:rsidR="00312DEE">
        <w:rPr>
          <w:color w:val="000000" w:themeColor="text1"/>
          <w:sz w:val="28"/>
          <w:szCs w:val="28"/>
        </w:rPr>
        <w:t xml:space="preserve"> </w:t>
      </w:r>
      <w:r w:rsidRPr="00D14212">
        <w:rPr>
          <w:color w:val="000000" w:themeColor="text1"/>
          <w:sz w:val="28"/>
          <w:szCs w:val="28"/>
        </w:rPr>
        <w:t>000</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500</w:t>
      </w:r>
      <w:r w:rsidR="00312DEE">
        <w:rPr>
          <w:color w:val="000000" w:themeColor="text1"/>
          <w:sz w:val="28"/>
          <w:szCs w:val="28"/>
        </w:rPr>
        <w:t xml:space="preserve"> </w:t>
      </w:r>
      <w:r w:rsidRPr="00D14212">
        <w:rPr>
          <w:color w:val="000000" w:themeColor="text1"/>
          <w:sz w:val="28"/>
          <w:szCs w:val="28"/>
        </w:rPr>
        <w:t>000</w:t>
      </w:r>
      <w:r w:rsidR="00312DEE">
        <w:rPr>
          <w:color w:val="000000" w:themeColor="text1"/>
          <w:sz w:val="28"/>
          <w:szCs w:val="28"/>
        </w:rPr>
        <w:t xml:space="preserve"> </w:t>
      </w:r>
      <w:r w:rsidRPr="00D14212">
        <w:rPr>
          <w:color w:val="000000" w:themeColor="text1"/>
          <w:sz w:val="28"/>
          <w:szCs w:val="28"/>
        </w:rPr>
        <w:t>рублей;</w:t>
      </w:r>
    </w:p>
    <w:p w:rsidR="00C7722A" w:rsidRPr="00D14212" w:rsidRDefault="00C7722A" w:rsidP="00D14212">
      <w:pPr>
        <w:autoSpaceDE w:val="0"/>
        <w:autoSpaceDN w:val="0"/>
        <w:adjustRightInd w:val="0"/>
        <w:ind w:firstLine="540"/>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дату</w:t>
      </w:r>
      <w:r w:rsidR="00312DEE">
        <w:rPr>
          <w:rFonts w:cs="Times New Roman"/>
          <w:szCs w:val="28"/>
        </w:rPr>
        <w:t xml:space="preserve"> </w:t>
      </w:r>
      <w:r w:rsidRPr="00D14212">
        <w:rPr>
          <w:rFonts w:cs="Times New Roman"/>
          <w:szCs w:val="28"/>
        </w:rPr>
        <w:t>подачи</w:t>
      </w:r>
      <w:r w:rsidR="00312DEE">
        <w:rPr>
          <w:rFonts w:cs="Times New Roman"/>
          <w:szCs w:val="28"/>
        </w:rPr>
        <w:t xml:space="preserve"> </w:t>
      </w:r>
      <w:r w:rsidRPr="00D14212">
        <w:rPr>
          <w:rFonts w:cs="Times New Roman"/>
          <w:szCs w:val="28"/>
        </w:rPr>
        <w:t>заявления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отношении</w:t>
      </w:r>
      <w:r w:rsidR="00312DEE">
        <w:rPr>
          <w:rFonts w:cs="Times New Roman"/>
          <w:szCs w:val="28"/>
        </w:rPr>
        <w:t xml:space="preserve"> </w:t>
      </w:r>
      <w:r w:rsidRPr="00D14212">
        <w:rPr>
          <w:rFonts w:cs="Times New Roman"/>
          <w:szCs w:val="28"/>
        </w:rPr>
        <w:t>гражданина</w:t>
      </w:r>
      <w:r w:rsidR="00312DEE">
        <w:rPr>
          <w:rFonts w:cs="Times New Roman"/>
          <w:szCs w:val="28"/>
        </w:rPr>
        <w:t xml:space="preserve"> </w:t>
      </w:r>
      <w:r w:rsidRPr="00D14212">
        <w:rPr>
          <w:rFonts w:cs="Times New Roman"/>
          <w:szCs w:val="28"/>
        </w:rPr>
        <w:t>должно</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окончено</w:t>
      </w:r>
      <w:r w:rsidR="00312DEE">
        <w:rPr>
          <w:rFonts w:cs="Times New Roman"/>
          <w:szCs w:val="28"/>
        </w:rPr>
        <w:t xml:space="preserve"> </w:t>
      </w:r>
      <w:r w:rsidRPr="00D14212">
        <w:rPr>
          <w:rFonts w:cs="Times New Roman"/>
          <w:szCs w:val="28"/>
        </w:rPr>
        <w:t>исполнительное</w:t>
      </w:r>
      <w:r w:rsidR="00312DEE">
        <w:rPr>
          <w:rFonts w:cs="Times New Roman"/>
          <w:szCs w:val="28"/>
        </w:rPr>
        <w:t xml:space="preserve"> </w:t>
      </w:r>
      <w:r w:rsidRPr="00D14212">
        <w:rPr>
          <w:rFonts w:cs="Times New Roman"/>
          <w:szCs w:val="28"/>
        </w:rPr>
        <w:t>производство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возвращением</w:t>
      </w:r>
      <w:r w:rsidR="00312DEE">
        <w:rPr>
          <w:rFonts w:cs="Times New Roman"/>
          <w:szCs w:val="28"/>
        </w:rPr>
        <w:t xml:space="preserve"> </w:t>
      </w:r>
      <w:r w:rsidRPr="00D14212">
        <w:rPr>
          <w:rFonts w:cs="Times New Roman"/>
          <w:szCs w:val="28"/>
        </w:rPr>
        <w:t>исполнительного</w:t>
      </w:r>
      <w:r w:rsidR="00312DEE">
        <w:rPr>
          <w:rFonts w:cs="Times New Roman"/>
          <w:szCs w:val="28"/>
        </w:rPr>
        <w:t xml:space="preserve"> </w:t>
      </w:r>
      <w:r w:rsidRPr="00D14212">
        <w:rPr>
          <w:rFonts w:cs="Times New Roman"/>
          <w:szCs w:val="28"/>
        </w:rPr>
        <w:t>документа</w:t>
      </w:r>
      <w:r w:rsidR="00312DEE">
        <w:rPr>
          <w:rFonts w:cs="Times New Roman"/>
          <w:szCs w:val="28"/>
        </w:rPr>
        <w:t xml:space="preserve"> </w:t>
      </w:r>
      <w:r w:rsidRPr="00D14212">
        <w:rPr>
          <w:rFonts w:cs="Times New Roman"/>
          <w:szCs w:val="28"/>
        </w:rPr>
        <w:t>взыскателю.</w:t>
      </w:r>
      <w:r w:rsidR="00312DEE">
        <w:rPr>
          <w:rFonts w:cs="Times New Roman"/>
          <w:szCs w:val="28"/>
        </w:rPr>
        <w:t xml:space="preserve"> </w:t>
      </w:r>
      <w:r w:rsidRPr="00D14212">
        <w:rPr>
          <w:rFonts w:cs="Times New Roman"/>
          <w:szCs w:val="28"/>
        </w:rPr>
        <w:t>Здесь</w:t>
      </w:r>
      <w:r w:rsidR="00312DEE">
        <w:rPr>
          <w:rFonts w:cs="Times New Roman"/>
          <w:szCs w:val="28"/>
        </w:rPr>
        <w:t xml:space="preserve"> </w:t>
      </w:r>
      <w:r w:rsidRPr="00D14212">
        <w:rPr>
          <w:rFonts w:cs="Times New Roman"/>
          <w:szCs w:val="28"/>
        </w:rPr>
        <w:t>имеется</w:t>
      </w:r>
      <w:r w:rsidR="00312DEE">
        <w:rPr>
          <w:rFonts w:cs="Times New Roman"/>
          <w:szCs w:val="28"/>
        </w:rPr>
        <w:t xml:space="preserve"> </w:t>
      </w:r>
      <w:r w:rsidRPr="00D14212">
        <w:rPr>
          <w:rFonts w:cs="Times New Roman"/>
          <w:szCs w:val="28"/>
        </w:rPr>
        <w:t>ввиду,</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гражданина-должника</w:t>
      </w:r>
      <w:r w:rsidR="00312DEE">
        <w:rPr>
          <w:rFonts w:cs="Times New Roman"/>
          <w:szCs w:val="28"/>
        </w:rPr>
        <w:t xml:space="preserve"> </w:t>
      </w:r>
      <w:r w:rsidRPr="00D14212">
        <w:rPr>
          <w:rFonts w:cs="Times New Roman"/>
          <w:szCs w:val="28"/>
        </w:rPr>
        <w:t>нет</w:t>
      </w:r>
      <w:r w:rsidR="00312DEE">
        <w:rPr>
          <w:rFonts w:cs="Times New Roman"/>
          <w:szCs w:val="28"/>
        </w:rPr>
        <w:t xml:space="preserve"> </w:t>
      </w:r>
      <w:r w:rsidRPr="00D14212">
        <w:rPr>
          <w:rFonts w:cs="Times New Roman"/>
          <w:szCs w:val="28"/>
        </w:rPr>
        <w:t>имущества,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которое</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обратить</w:t>
      </w:r>
      <w:r w:rsidR="00312DEE">
        <w:rPr>
          <w:rFonts w:cs="Times New Roman"/>
          <w:szCs w:val="28"/>
        </w:rPr>
        <w:t xml:space="preserve"> </w:t>
      </w:r>
      <w:r w:rsidRPr="00D14212">
        <w:rPr>
          <w:rFonts w:cs="Times New Roman"/>
          <w:szCs w:val="28"/>
        </w:rPr>
        <w:t>взыскание;</w:t>
      </w:r>
    </w:p>
    <w:p w:rsidR="00C7722A" w:rsidRPr="00D14212" w:rsidRDefault="00C7722A" w:rsidP="00D14212">
      <w:pPr>
        <w:pStyle w:val="ad"/>
        <w:shd w:val="clear" w:color="auto" w:fill="FFFFFF"/>
        <w:spacing w:before="0" w:beforeAutospacing="0" w:after="0" w:afterAutospacing="0" w:line="360" w:lineRule="auto"/>
        <w:textAlignment w:val="baseline"/>
        <w:rPr>
          <w:rFonts w:eastAsiaTheme="minorHAnsi"/>
          <w:sz w:val="28"/>
          <w:szCs w:val="28"/>
          <w:lang w:eastAsia="en-US"/>
        </w:rPr>
      </w:pPr>
      <w:r w:rsidRPr="00D14212">
        <w:rPr>
          <w:rFonts w:eastAsiaTheme="minorHAnsi"/>
          <w:sz w:val="28"/>
          <w:szCs w:val="28"/>
          <w:lang w:eastAsia="en-US"/>
        </w:rPr>
        <w:t>-</w:t>
      </w:r>
      <w:r w:rsidR="00312DEE">
        <w:rPr>
          <w:rFonts w:eastAsiaTheme="minorHAnsi"/>
          <w:sz w:val="28"/>
          <w:szCs w:val="28"/>
          <w:lang w:eastAsia="en-US"/>
        </w:rPr>
        <w:t xml:space="preserve"> </w:t>
      </w:r>
      <w:r w:rsidRPr="00D14212">
        <w:rPr>
          <w:rFonts w:eastAsiaTheme="minorHAnsi"/>
          <w:sz w:val="28"/>
          <w:szCs w:val="28"/>
          <w:lang w:eastAsia="en-US"/>
        </w:rPr>
        <w:t>на</w:t>
      </w:r>
      <w:r w:rsidR="00312DEE">
        <w:rPr>
          <w:rFonts w:eastAsiaTheme="minorHAnsi"/>
          <w:sz w:val="28"/>
          <w:szCs w:val="28"/>
          <w:lang w:eastAsia="en-US"/>
        </w:rPr>
        <w:t xml:space="preserve"> </w:t>
      </w:r>
      <w:r w:rsidRPr="00D14212">
        <w:rPr>
          <w:rFonts w:eastAsiaTheme="minorHAnsi"/>
          <w:sz w:val="28"/>
          <w:szCs w:val="28"/>
          <w:lang w:eastAsia="en-US"/>
        </w:rPr>
        <w:t>дату</w:t>
      </w:r>
      <w:r w:rsidR="00312DEE">
        <w:rPr>
          <w:rFonts w:eastAsiaTheme="minorHAnsi"/>
          <w:sz w:val="28"/>
          <w:szCs w:val="28"/>
          <w:lang w:eastAsia="en-US"/>
        </w:rPr>
        <w:t xml:space="preserve"> </w:t>
      </w:r>
      <w:r w:rsidRPr="00D14212">
        <w:rPr>
          <w:rFonts w:eastAsiaTheme="minorHAnsi"/>
          <w:sz w:val="28"/>
          <w:szCs w:val="28"/>
          <w:lang w:eastAsia="en-US"/>
        </w:rPr>
        <w:t>подачи</w:t>
      </w:r>
      <w:r w:rsidR="00312DEE">
        <w:rPr>
          <w:rFonts w:eastAsiaTheme="minorHAnsi"/>
          <w:sz w:val="28"/>
          <w:szCs w:val="28"/>
          <w:lang w:eastAsia="en-US"/>
        </w:rPr>
        <w:t xml:space="preserve"> </w:t>
      </w:r>
      <w:r w:rsidRPr="00D14212">
        <w:rPr>
          <w:rFonts w:eastAsiaTheme="minorHAnsi"/>
          <w:sz w:val="28"/>
          <w:szCs w:val="28"/>
          <w:lang w:eastAsia="en-US"/>
        </w:rPr>
        <w:t>заявления</w:t>
      </w:r>
      <w:r w:rsidR="00312DEE">
        <w:rPr>
          <w:rFonts w:eastAsiaTheme="minorHAnsi"/>
          <w:sz w:val="28"/>
          <w:szCs w:val="28"/>
          <w:lang w:eastAsia="en-US"/>
        </w:rPr>
        <w:t xml:space="preserve"> </w:t>
      </w:r>
      <w:r w:rsidRPr="00D14212">
        <w:rPr>
          <w:rFonts w:eastAsiaTheme="minorHAnsi"/>
          <w:sz w:val="28"/>
          <w:szCs w:val="28"/>
          <w:lang w:eastAsia="en-US"/>
        </w:rPr>
        <w:t>в</w:t>
      </w:r>
      <w:r w:rsidR="00312DEE">
        <w:rPr>
          <w:rFonts w:eastAsiaTheme="minorHAnsi"/>
          <w:sz w:val="28"/>
          <w:szCs w:val="28"/>
          <w:lang w:eastAsia="en-US"/>
        </w:rPr>
        <w:t xml:space="preserve"> </w:t>
      </w:r>
      <w:r w:rsidRPr="00D14212">
        <w:rPr>
          <w:rFonts w:eastAsiaTheme="minorHAnsi"/>
          <w:sz w:val="28"/>
          <w:szCs w:val="28"/>
          <w:lang w:eastAsia="en-US"/>
        </w:rPr>
        <w:t>отношении</w:t>
      </w:r>
      <w:r w:rsidR="00312DEE">
        <w:rPr>
          <w:rFonts w:eastAsiaTheme="minorHAnsi"/>
          <w:sz w:val="28"/>
          <w:szCs w:val="28"/>
          <w:lang w:eastAsia="en-US"/>
        </w:rPr>
        <w:t xml:space="preserve"> </w:t>
      </w:r>
      <w:r w:rsidRPr="00D14212">
        <w:rPr>
          <w:rFonts w:eastAsiaTheme="minorHAnsi"/>
          <w:sz w:val="28"/>
          <w:szCs w:val="28"/>
          <w:lang w:eastAsia="en-US"/>
        </w:rPr>
        <w:t>гражданина</w:t>
      </w:r>
      <w:r w:rsidR="00312DEE">
        <w:rPr>
          <w:rFonts w:eastAsiaTheme="minorHAnsi"/>
          <w:sz w:val="28"/>
          <w:szCs w:val="28"/>
          <w:lang w:eastAsia="en-US"/>
        </w:rPr>
        <w:t xml:space="preserve"> </w:t>
      </w:r>
      <w:r w:rsidRPr="00D14212">
        <w:rPr>
          <w:rFonts w:eastAsiaTheme="minorHAnsi"/>
          <w:sz w:val="28"/>
          <w:szCs w:val="28"/>
          <w:lang w:eastAsia="en-US"/>
        </w:rPr>
        <w:t>не</w:t>
      </w:r>
      <w:r w:rsidR="00312DEE">
        <w:rPr>
          <w:rFonts w:eastAsiaTheme="minorHAnsi"/>
          <w:sz w:val="28"/>
          <w:szCs w:val="28"/>
          <w:lang w:eastAsia="en-US"/>
        </w:rPr>
        <w:t xml:space="preserve"> </w:t>
      </w:r>
      <w:r w:rsidRPr="00D14212">
        <w:rPr>
          <w:rFonts w:eastAsiaTheme="minorHAnsi"/>
          <w:sz w:val="28"/>
          <w:szCs w:val="28"/>
          <w:lang w:eastAsia="en-US"/>
        </w:rPr>
        <w:t>возбуждено</w:t>
      </w:r>
      <w:r w:rsidR="00312DEE">
        <w:rPr>
          <w:rFonts w:eastAsiaTheme="minorHAnsi"/>
          <w:sz w:val="28"/>
          <w:szCs w:val="28"/>
          <w:lang w:eastAsia="en-US"/>
        </w:rPr>
        <w:t xml:space="preserve"> </w:t>
      </w:r>
      <w:r w:rsidRPr="00D14212">
        <w:rPr>
          <w:rFonts w:eastAsiaTheme="minorHAnsi"/>
          <w:sz w:val="28"/>
          <w:szCs w:val="28"/>
          <w:lang w:eastAsia="en-US"/>
        </w:rPr>
        <w:t>другое</w:t>
      </w:r>
      <w:r w:rsidR="00312DEE">
        <w:rPr>
          <w:rFonts w:eastAsiaTheme="minorHAnsi"/>
          <w:sz w:val="28"/>
          <w:szCs w:val="28"/>
          <w:lang w:eastAsia="en-US"/>
        </w:rPr>
        <w:t xml:space="preserve"> </w:t>
      </w:r>
      <w:r w:rsidRPr="00D14212">
        <w:rPr>
          <w:rFonts w:eastAsiaTheme="minorHAnsi"/>
          <w:sz w:val="28"/>
          <w:szCs w:val="28"/>
          <w:lang w:eastAsia="en-US"/>
        </w:rPr>
        <w:t>исполнительное</w:t>
      </w:r>
      <w:r w:rsidR="00312DEE">
        <w:rPr>
          <w:rFonts w:eastAsiaTheme="minorHAnsi"/>
          <w:sz w:val="28"/>
          <w:szCs w:val="28"/>
          <w:lang w:eastAsia="en-US"/>
        </w:rPr>
        <w:t xml:space="preserve"> </w:t>
      </w:r>
      <w:r w:rsidRPr="00D14212">
        <w:rPr>
          <w:rFonts w:eastAsiaTheme="minorHAnsi"/>
          <w:sz w:val="28"/>
          <w:szCs w:val="28"/>
          <w:lang w:eastAsia="en-US"/>
        </w:rPr>
        <w:t>производство</w:t>
      </w:r>
      <w:r w:rsidR="00312DEE">
        <w:rPr>
          <w:rFonts w:eastAsiaTheme="minorHAnsi"/>
          <w:sz w:val="28"/>
          <w:szCs w:val="28"/>
          <w:lang w:eastAsia="en-US"/>
        </w:rPr>
        <w:t xml:space="preserve"> </w:t>
      </w:r>
      <w:r w:rsidRPr="00D14212">
        <w:rPr>
          <w:rFonts w:eastAsiaTheme="minorHAnsi"/>
          <w:sz w:val="28"/>
          <w:szCs w:val="28"/>
          <w:lang w:eastAsia="en-US"/>
        </w:rPr>
        <w:t>после</w:t>
      </w:r>
      <w:r w:rsidR="00312DEE">
        <w:rPr>
          <w:rFonts w:eastAsiaTheme="minorHAnsi"/>
          <w:sz w:val="28"/>
          <w:szCs w:val="28"/>
          <w:lang w:eastAsia="en-US"/>
        </w:rPr>
        <w:t xml:space="preserve"> </w:t>
      </w:r>
      <w:r w:rsidRPr="00D14212">
        <w:rPr>
          <w:rFonts w:eastAsiaTheme="minorHAnsi"/>
          <w:sz w:val="28"/>
          <w:szCs w:val="28"/>
          <w:lang w:eastAsia="en-US"/>
        </w:rPr>
        <w:t>возвращения</w:t>
      </w:r>
      <w:r w:rsidR="00312DEE">
        <w:rPr>
          <w:rFonts w:eastAsiaTheme="minorHAnsi"/>
          <w:sz w:val="28"/>
          <w:szCs w:val="28"/>
          <w:lang w:eastAsia="en-US"/>
        </w:rPr>
        <w:t xml:space="preserve"> </w:t>
      </w:r>
      <w:r w:rsidRPr="00D14212">
        <w:rPr>
          <w:rFonts w:eastAsiaTheme="minorHAnsi"/>
          <w:sz w:val="28"/>
          <w:szCs w:val="28"/>
          <w:lang w:eastAsia="en-US"/>
        </w:rPr>
        <w:t>указанного</w:t>
      </w:r>
      <w:r w:rsidR="00312DEE">
        <w:rPr>
          <w:rFonts w:eastAsiaTheme="minorHAnsi"/>
          <w:sz w:val="28"/>
          <w:szCs w:val="28"/>
          <w:lang w:eastAsia="en-US"/>
        </w:rPr>
        <w:t xml:space="preserve"> </w:t>
      </w:r>
      <w:r w:rsidRPr="00D14212">
        <w:rPr>
          <w:rFonts w:eastAsiaTheme="minorHAnsi"/>
          <w:sz w:val="28"/>
          <w:szCs w:val="28"/>
          <w:lang w:eastAsia="en-US"/>
        </w:rPr>
        <w:t>документа</w:t>
      </w:r>
      <w:r w:rsidR="00312DEE">
        <w:rPr>
          <w:rFonts w:eastAsiaTheme="minorHAnsi"/>
          <w:sz w:val="28"/>
          <w:szCs w:val="28"/>
          <w:lang w:eastAsia="en-US"/>
        </w:rPr>
        <w:t xml:space="preserve"> </w:t>
      </w:r>
      <w:r w:rsidRPr="00D14212">
        <w:rPr>
          <w:rFonts w:eastAsiaTheme="minorHAnsi"/>
          <w:sz w:val="28"/>
          <w:szCs w:val="28"/>
          <w:lang w:eastAsia="en-US"/>
        </w:rPr>
        <w:t>взыскателю.</w:t>
      </w:r>
    </w:p>
    <w:p w:rsidR="00C7722A" w:rsidRPr="00D14212" w:rsidRDefault="00C7722A" w:rsidP="00D14212">
      <w:pPr>
        <w:autoSpaceDE w:val="0"/>
        <w:autoSpaceDN w:val="0"/>
        <w:adjustRightInd w:val="0"/>
        <w:ind w:firstLine="708"/>
        <w:rPr>
          <w:rFonts w:cs="Times New Roman"/>
          <w:szCs w:val="28"/>
        </w:rPr>
      </w:pPr>
      <w:r w:rsidRPr="00D14212">
        <w:rPr>
          <w:rFonts w:cs="Times New Roman"/>
          <w:color w:val="000000" w:themeColor="text1"/>
          <w:szCs w:val="28"/>
        </w:rPr>
        <w:t>Письменное</w:t>
      </w:r>
      <w:r w:rsidR="00312DEE">
        <w:rPr>
          <w:rFonts w:cs="Times New Roman"/>
          <w:color w:val="000000" w:themeColor="text1"/>
          <w:szCs w:val="28"/>
        </w:rPr>
        <w:t xml:space="preserve"> </w:t>
      </w:r>
      <w:r w:rsidRPr="00D14212">
        <w:rPr>
          <w:rFonts w:cs="Times New Roman"/>
          <w:color w:val="000000" w:themeColor="text1"/>
          <w:szCs w:val="28"/>
        </w:rPr>
        <w:t>заявление</w:t>
      </w:r>
      <w:r w:rsidR="00312DEE">
        <w:rPr>
          <w:rFonts w:cs="Times New Roman"/>
          <w:color w:val="000000" w:themeColor="text1"/>
          <w:szCs w:val="28"/>
        </w:rPr>
        <w:t xml:space="preserve"> </w:t>
      </w:r>
      <w:r w:rsidRPr="00D14212">
        <w:rPr>
          <w:rFonts w:cs="Times New Roman"/>
          <w:color w:val="000000" w:themeColor="text1"/>
          <w:szCs w:val="28"/>
        </w:rPr>
        <w:t>о</w:t>
      </w:r>
      <w:r w:rsidR="00312DEE">
        <w:rPr>
          <w:rFonts w:cs="Times New Roman"/>
          <w:color w:val="000000" w:themeColor="text1"/>
          <w:szCs w:val="28"/>
        </w:rPr>
        <w:t xml:space="preserve"> </w:t>
      </w:r>
      <w:r w:rsidRPr="00D14212">
        <w:rPr>
          <w:rFonts w:cs="Times New Roman"/>
          <w:color w:val="000000" w:themeColor="text1"/>
          <w:szCs w:val="28"/>
        </w:rPr>
        <w:t>признании</w:t>
      </w:r>
      <w:r w:rsidR="00312DEE">
        <w:rPr>
          <w:rFonts w:cs="Times New Roman"/>
          <w:color w:val="000000" w:themeColor="text1"/>
          <w:szCs w:val="28"/>
        </w:rPr>
        <w:t xml:space="preserve"> </w:t>
      </w:r>
      <w:r w:rsidRPr="00D14212">
        <w:rPr>
          <w:rFonts w:cs="Times New Roman"/>
          <w:color w:val="000000" w:themeColor="text1"/>
          <w:szCs w:val="28"/>
        </w:rPr>
        <w:t>гражданина</w:t>
      </w:r>
      <w:r w:rsidR="00312DEE">
        <w:rPr>
          <w:rFonts w:cs="Times New Roman"/>
          <w:color w:val="000000" w:themeColor="text1"/>
          <w:szCs w:val="28"/>
        </w:rPr>
        <w:t xml:space="preserve"> </w:t>
      </w:r>
      <w:r w:rsidRPr="00D14212">
        <w:rPr>
          <w:rFonts w:cs="Times New Roman"/>
          <w:color w:val="000000" w:themeColor="text1"/>
          <w:szCs w:val="28"/>
        </w:rPr>
        <w:t>несостоятельным</w:t>
      </w:r>
      <w:r w:rsidR="00312DEE">
        <w:rPr>
          <w:rFonts w:cs="Times New Roman"/>
          <w:color w:val="000000" w:themeColor="text1"/>
          <w:szCs w:val="28"/>
        </w:rPr>
        <w:t xml:space="preserve"> </w:t>
      </w:r>
      <w:r w:rsidRPr="00D14212">
        <w:rPr>
          <w:rFonts w:cs="Times New Roman"/>
          <w:color w:val="000000" w:themeColor="text1"/>
          <w:szCs w:val="28"/>
        </w:rPr>
        <w:t>(банкротом)</w:t>
      </w:r>
      <w:r w:rsidR="00312DEE">
        <w:rPr>
          <w:rFonts w:cs="Times New Roman"/>
          <w:color w:val="000000" w:themeColor="text1"/>
          <w:szCs w:val="28"/>
        </w:rPr>
        <w:t xml:space="preserve"> </w:t>
      </w:r>
      <w:r w:rsidRPr="00D14212">
        <w:rPr>
          <w:rFonts w:cs="Times New Roman"/>
          <w:color w:val="000000" w:themeColor="text1"/>
          <w:szCs w:val="28"/>
        </w:rPr>
        <w:t>подается</w:t>
      </w:r>
      <w:r w:rsidR="00312DEE">
        <w:rPr>
          <w:rFonts w:cs="Times New Roman"/>
          <w:color w:val="000000" w:themeColor="text1"/>
          <w:szCs w:val="28"/>
        </w:rPr>
        <w:t xml:space="preserve"> </w:t>
      </w:r>
      <w:r w:rsidRPr="00D14212">
        <w:rPr>
          <w:rFonts w:cs="Times New Roman"/>
          <w:color w:val="000000" w:themeColor="text1"/>
          <w:szCs w:val="28"/>
        </w:rPr>
        <w:t>по</w:t>
      </w:r>
      <w:r w:rsidR="00312DEE">
        <w:rPr>
          <w:rFonts w:cs="Times New Roman"/>
          <w:color w:val="000000" w:themeColor="text1"/>
          <w:szCs w:val="28"/>
        </w:rPr>
        <w:t xml:space="preserve"> </w:t>
      </w:r>
      <w:r w:rsidRPr="00D14212">
        <w:rPr>
          <w:rFonts w:cs="Times New Roman"/>
          <w:color w:val="000000" w:themeColor="text1"/>
          <w:szCs w:val="28"/>
        </w:rPr>
        <w:t>месту</w:t>
      </w:r>
      <w:r w:rsidR="00312DEE">
        <w:rPr>
          <w:rFonts w:cs="Times New Roman"/>
          <w:color w:val="000000" w:themeColor="text1"/>
          <w:szCs w:val="28"/>
        </w:rPr>
        <w:t xml:space="preserve"> </w:t>
      </w:r>
      <w:r w:rsidRPr="00D14212">
        <w:rPr>
          <w:rFonts w:cs="Times New Roman"/>
          <w:color w:val="000000" w:themeColor="text1"/>
          <w:szCs w:val="28"/>
        </w:rPr>
        <w:t>жительства</w:t>
      </w:r>
      <w:r w:rsidR="00312DEE">
        <w:rPr>
          <w:rFonts w:cs="Times New Roman"/>
          <w:color w:val="000000" w:themeColor="text1"/>
          <w:szCs w:val="28"/>
        </w:rPr>
        <w:t xml:space="preserve"> </w:t>
      </w:r>
      <w:r w:rsidRPr="00D14212">
        <w:rPr>
          <w:rFonts w:cs="Times New Roman"/>
          <w:color w:val="000000" w:themeColor="text1"/>
          <w:szCs w:val="28"/>
        </w:rPr>
        <w:t>или</w:t>
      </w:r>
      <w:r w:rsidR="00312DEE">
        <w:rPr>
          <w:rFonts w:cs="Times New Roman"/>
          <w:color w:val="000000" w:themeColor="text1"/>
          <w:szCs w:val="28"/>
        </w:rPr>
        <w:t xml:space="preserve"> </w:t>
      </w:r>
      <w:r w:rsidRPr="00D14212">
        <w:rPr>
          <w:rFonts w:cs="Times New Roman"/>
          <w:color w:val="000000" w:themeColor="text1"/>
          <w:szCs w:val="28"/>
        </w:rPr>
        <w:t>месту</w:t>
      </w:r>
      <w:r w:rsidR="00312DEE">
        <w:rPr>
          <w:rFonts w:cs="Times New Roman"/>
          <w:color w:val="000000" w:themeColor="text1"/>
          <w:szCs w:val="28"/>
        </w:rPr>
        <w:t xml:space="preserve"> </w:t>
      </w:r>
      <w:r w:rsidRPr="00D14212">
        <w:rPr>
          <w:rFonts w:cs="Times New Roman"/>
          <w:color w:val="000000" w:themeColor="text1"/>
          <w:szCs w:val="28"/>
        </w:rPr>
        <w:t>пребывания</w:t>
      </w:r>
      <w:r w:rsidR="00312DEE">
        <w:rPr>
          <w:rFonts w:cs="Times New Roman"/>
          <w:color w:val="000000" w:themeColor="text1"/>
          <w:szCs w:val="28"/>
        </w:rPr>
        <w:t xml:space="preserve"> </w:t>
      </w:r>
      <w:r w:rsidRPr="00D14212">
        <w:rPr>
          <w:rFonts w:cs="Times New Roman"/>
          <w:color w:val="000000" w:themeColor="text1"/>
          <w:szCs w:val="28"/>
        </w:rPr>
        <w:t>гражданина</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многофункциональный</w:t>
      </w:r>
      <w:r w:rsidR="00312DEE">
        <w:rPr>
          <w:rFonts w:cs="Times New Roman"/>
          <w:color w:val="000000" w:themeColor="text1"/>
          <w:szCs w:val="28"/>
        </w:rPr>
        <w:t xml:space="preserve"> </w:t>
      </w:r>
      <w:r w:rsidRPr="00D14212">
        <w:rPr>
          <w:rFonts w:cs="Times New Roman"/>
          <w:color w:val="000000" w:themeColor="text1"/>
          <w:szCs w:val="28"/>
        </w:rPr>
        <w:t>центр</w:t>
      </w:r>
      <w:r w:rsidR="00312DEE">
        <w:rPr>
          <w:rFonts w:cs="Times New Roman"/>
          <w:color w:val="000000" w:themeColor="text1"/>
          <w:szCs w:val="28"/>
        </w:rPr>
        <w:t xml:space="preserve"> </w:t>
      </w:r>
      <w:r w:rsidRPr="00D14212">
        <w:rPr>
          <w:rFonts w:cs="Times New Roman"/>
          <w:color w:val="000000" w:themeColor="text1"/>
          <w:szCs w:val="28"/>
        </w:rPr>
        <w:t>предоставления</w:t>
      </w:r>
      <w:r w:rsidR="00312DEE">
        <w:rPr>
          <w:rFonts w:cs="Times New Roman"/>
          <w:color w:val="000000" w:themeColor="text1"/>
          <w:szCs w:val="28"/>
        </w:rPr>
        <w:t xml:space="preserve"> </w:t>
      </w:r>
      <w:r w:rsidRPr="00D14212">
        <w:rPr>
          <w:rFonts w:cs="Times New Roman"/>
          <w:color w:val="000000" w:themeColor="text1"/>
          <w:szCs w:val="28"/>
        </w:rPr>
        <w:t>государственных</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муниципальных</w:t>
      </w:r>
      <w:r w:rsidR="00312DEE">
        <w:rPr>
          <w:rFonts w:cs="Times New Roman"/>
          <w:color w:val="000000" w:themeColor="text1"/>
          <w:szCs w:val="28"/>
        </w:rPr>
        <w:t xml:space="preserve"> </w:t>
      </w:r>
      <w:r w:rsidRPr="00D14212">
        <w:rPr>
          <w:rFonts w:cs="Times New Roman"/>
          <w:color w:val="000000" w:themeColor="text1"/>
          <w:szCs w:val="28"/>
        </w:rPr>
        <w:t>услуг</w:t>
      </w:r>
      <w:r w:rsidR="00312DEE">
        <w:rPr>
          <w:rFonts w:cs="Times New Roman"/>
          <w:color w:val="000000" w:themeColor="text1"/>
          <w:szCs w:val="28"/>
        </w:rPr>
        <w:t xml:space="preserve"> </w:t>
      </w:r>
      <w:r w:rsidRPr="00D14212">
        <w:rPr>
          <w:rFonts w:cs="Times New Roman"/>
          <w:color w:val="000000" w:themeColor="text1"/>
          <w:szCs w:val="28"/>
        </w:rPr>
        <w:t>(МФЦ).</w:t>
      </w:r>
      <w:r w:rsidR="00312DEE">
        <w:rPr>
          <w:rFonts w:cs="Times New Roman"/>
          <w:color w:val="000000" w:themeColor="text1"/>
          <w:szCs w:val="28"/>
        </w:rPr>
        <w:t xml:space="preserve"> </w:t>
      </w:r>
      <w:r w:rsidRPr="00D14212">
        <w:rPr>
          <w:rFonts w:cs="Times New Roman"/>
          <w:color w:val="000000" w:themeColor="text1"/>
          <w:szCs w:val="28"/>
        </w:rPr>
        <w:t>Форма</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порядок</w:t>
      </w:r>
      <w:r w:rsidR="00312DEE">
        <w:rPr>
          <w:rFonts w:cs="Times New Roman"/>
          <w:color w:val="000000" w:themeColor="text1"/>
          <w:szCs w:val="28"/>
        </w:rPr>
        <w:t xml:space="preserve"> </w:t>
      </w:r>
      <w:r w:rsidRPr="00D14212">
        <w:rPr>
          <w:rFonts w:cs="Times New Roman"/>
          <w:color w:val="000000" w:themeColor="text1"/>
          <w:szCs w:val="28"/>
        </w:rPr>
        <w:t>подачи</w:t>
      </w:r>
      <w:r w:rsidR="00312DEE">
        <w:rPr>
          <w:rFonts w:cs="Times New Roman"/>
          <w:color w:val="000000" w:themeColor="text1"/>
          <w:szCs w:val="28"/>
        </w:rPr>
        <w:t xml:space="preserve"> </w:t>
      </w:r>
      <w:r w:rsidRPr="00D14212">
        <w:rPr>
          <w:rFonts w:cs="Times New Roman"/>
          <w:color w:val="000000" w:themeColor="text1"/>
          <w:szCs w:val="28"/>
        </w:rPr>
        <w:t>указанного</w:t>
      </w:r>
      <w:r w:rsidR="00312DEE">
        <w:rPr>
          <w:rFonts w:cs="Times New Roman"/>
          <w:color w:val="000000" w:themeColor="text1"/>
          <w:szCs w:val="28"/>
        </w:rPr>
        <w:t xml:space="preserve"> </w:t>
      </w:r>
      <w:r w:rsidRPr="00D14212">
        <w:rPr>
          <w:rFonts w:cs="Times New Roman"/>
          <w:color w:val="000000" w:themeColor="text1"/>
          <w:szCs w:val="28"/>
        </w:rPr>
        <w:t>заявления,</w:t>
      </w:r>
      <w:r w:rsidR="00312DEE">
        <w:rPr>
          <w:rFonts w:cs="Times New Roman"/>
          <w:color w:val="000000" w:themeColor="text1"/>
          <w:szCs w:val="28"/>
        </w:rPr>
        <w:t xml:space="preserve"> </w:t>
      </w:r>
      <w:r w:rsidRPr="00D14212">
        <w:rPr>
          <w:rFonts w:cs="Times New Roman"/>
          <w:color w:val="000000" w:themeColor="text1"/>
          <w:szCs w:val="28"/>
        </w:rPr>
        <w:t>а</w:t>
      </w:r>
      <w:r w:rsidR="00312DEE">
        <w:rPr>
          <w:rFonts w:cs="Times New Roman"/>
          <w:color w:val="000000" w:themeColor="text1"/>
          <w:szCs w:val="28"/>
        </w:rPr>
        <w:t xml:space="preserve"> </w:t>
      </w:r>
      <w:r w:rsidRPr="00D14212">
        <w:rPr>
          <w:rFonts w:cs="Times New Roman"/>
          <w:color w:val="000000" w:themeColor="text1"/>
          <w:szCs w:val="28"/>
        </w:rPr>
        <w:t>также</w:t>
      </w:r>
      <w:r w:rsidR="00312DEE">
        <w:rPr>
          <w:rFonts w:cs="Times New Roman"/>
          <w:color w:val="000000" w:themeColor="text1"/>
          <w:szCs w:val="28"/>
        </w:rPr>
        <w:t xml:space="preserve"> </w:t>
      </w:r>
      <w:r w:rsidRPr="00D14212">
        <w:rPr>
          <w:rFonts w:cs="Times New Roman"/>
          <w:color w:val="000000" w:themeColor="text1"/>
          <w:szCs w:val="28"/>
        </w:rPr>
        <w:t>необходимые</w:t>
      </w:r>
      <w:r w:rsidR="00312DEE">
        <w:rPr>
          <w:rFonts w:cs="Times New Roman"/>
          <w:color w:val="000000" w:themeColor="text1"/>
          <w:szCs w:val="28"/>
        </w:rPr>
        <w:t xml:space="preserve"> </w:t>
      </w:r>
      <w:r w:rsidRPr="00D14212">
        <w:rPr>
          <w:rFonts w:cs="Times New Roman"/>
          <w:color w:val="000000" w:themeColor="text1"/>
          <w:szCs w:val="28"/>
        </w:rPr>
        <w:t>для</w:t>
      </w:r>
      <w:r w:rsidR="00312DEE">
        <w:rPr>
          <w:rFonts w:cs="Times New Roman"/>
          <w:color w:val="000000" w:themeColor="text1"/>
          <w:szCs w:val="28"/>
        </w:rPr>
        <w:t xml:space="preserve"> </w:t>
      </w:r>
      <w:r w:rsidRPr="00D14212">
        <w:rPr>
          <w:rFonts w:cs="Times New Roman"/>
          <w:color w:val="000000" w:themeColor="text1"/>
          <w:szCs w:val="28"/>
        </w:rPr>
        <w:t>этого</w:t>
      </w:r>
      <w:r w:rsidR="00312DEE">
        <w:rPr>
          <w:rFonts w:cs="Times New Roman"/>
          <w:color w:val="000000" w:themeColor="text1"/>
          <w:szCs w:val="28"/>
        </w:rPr>
        <w:t xml:space="preserve"> </w:t>
      </w:r>
      <w:r w:rsidRPr="00D14212">
        <w:rPr>
          <w:rFonts w:cs="Times New Roman"/>
          <w:color w:val="000000" w:themeColor="text1"/>
          <w:szCs w:val="28"/>
        </w:rPr>
        <w:t>подтверждающие</w:t>
      </w:r>
      <w:r w:rsidR="00312DEE">
        <w:rPr>
          <w:rFonts w:cs="Times New Roman"/>
          <w:color w:val="000000" w:themeColor="text1"/>
          <w:szCs w:val="28"/>
        </w:rPr>
        <w:t xml:space="preserve"> </w:t>
      </w:r>
      <w:r w:rsidRPr="00D14212">
        <w:rPr>
          <w:rFonts w:cs="Times New Roman"/>
          <w:color w:val="000000" w:themeColor="text1"/>
          <w:szCs w:val="28"/>
        </w:rPr>
        <w:t>документы</w:t>
      </w:r>
      <w:r w:rsidR="00312DEE">
        <w:rPr>
          <w:rFonts w:cs="Times New Roman"/>
          <w:color w:val="000000" w:themeColor="text1"/>
          <w:szCs w:val="28"/>
        </w:rPr>
        <w:t xml:space="preserve"> </w:t>
      </w:r>
      <w:r w:rsidRPr="00D14212">
        <w:rPr>
          <w:rFonts w:cs="Times New Roman"/>
          <w:szCs w:val="28"/>
        </w:rPr>
        <w:t>утверждены</w:t>
      </w:r>
      <w:r w:rsidR="00312DEE">
        <w:rPr>
          <w:rFonts w:cs="Times New Roman"/>
          <w:szCs w:val="28"/>
        </w:rPr>
        <w:t xml:space="preserve"> </w:t>
      </w:r>
      <w:r w:rsidRPr="00D14212">
        <w:rPr>
          <w:rFonts w:cs="Times New Roman"/>
          <w:szCs w:val="28"/>
        </w:rPr>
        <w:t>приказом</w:t>
      </w:r>
      <w:r w:rsidR="00312DEE">
        <w:rPr>
          <w:rFonts w:cs="Times New Roman"/>
          <w:szCs w:val="28"/>
        </w:rPr>
        <w:t xml:space="preserve"> </w:t>
      </w:r>
      <w:r w:rsidRPr="00D14212">
        <w:rPr>
          <w:rFonts w:cs="Times New Roman"/>
          <w:szCs w:val="28"/>
        </w:rPr>
        <w:t>Минэкономразвития</w:t>
      </w:r>
      <w:r w:rsidR="00312DEE">
        <w:rPr>
          <w:rFonts w:cs="Times New Roman"/>
          <w:szCs w:val="28"/>
        </w:rPr>
        <w:t xml:space="preserve"> </w:t>
      </w:r>
      <w:r w:rsidRPr="00D14212">
        <w:rPr>
          <w:rFonts w:cs="Times New Roman"/>
          <w:color w:val="000000" w:themeColor="text1"/>
          <w:szCs w:val="28"/>
        </w:rPr>
        <w:t>[3].</w:t>
      </w:r>
    </w:p>
    <w:p w:rsidR="00C7722A" w:rsidRPr="00D14212" w:rsidRDefault="00C7722A" w:rsidP="00E36A3A">
      <w:pPr>
        <w:rPr>
          <w:bCs/>
        </w:rPr>
      </w:pPr>
      <w:r w:rsidRPr="00D14212">
        <w:t>Важно</w:t>
      </w:r>
      <w:r w:rsidR="00312DEE">
        <w:t xml:space="preserve"> </w:t>
      </w:r>
      <w:r w:rsidRPr="00D14212">
        <w:t>подчеркнуть,</w:t>
      </w:r>
      <w:r w:rsidR="00312DEE">
        <w:t xml:space="preserve"> </w:t>
      </w:r>
      <w:r w:rsidRPr="00D14212">
        <w:t>что</w:t>
      </w:r>
      <w:r w:rsidR="00312DEE">
        <w:t xml:space="preserve"> </w:t>
      </w:r>
      <w:r w:rsidRPr="00D14212">
        <w:t>содержание</w:t>
      </w:r>
      <w:r w:rsidR="00312DEE">
        <w:t xml:space="preserve"> </w:t>
      </w:r>
      <w:r w:rsidRPr="00D14212">
        <w:t>указанного</w:t>
      </w:r>
      <w:r w:rsidR="00312DEE">
        <w:t xml:space="preserve"> </w:t>
      </w:r>
      <w:r w:rsidRPr="00D14212">
        <w:t>заявления</w:t>
      </w:r>
      <w:r w:rsidR="00312DEE">
        <w:t xml:space="preserve"> </w:t>
      </w:r>
      <w:r w:rsidRPr="00D14212">
        <w:t>должны</w:t>
      </w:r>
      <w:r w:rsidR="00312DEE">
        <w:t xml:space="preserve"> </w:t>
      </w:r>
      <w:r w:rsidRPr="00D14212">
        <w:t>составлять</w:t>
      </w:r>
      <w:r w:rsidR="00312DEE">
        <w:t xml:space="preserve"> </w:t>
      </w:r>
      <w:r w:rsidRPr="00D14212">
        <w:t>сведения</w:t>
      </w:r>
      <w:r w:rsidR="00312DEE">
        <w:t xml:space="preserve"> </w:t>
      </w:r>
      <w:r w:rsidRPr="00D14212">
        <w:t>о</w:t>
      </w:r>
      <w:r w:rsidR="00312DEE">
        <w:t xml:space="preserve"> </w:t>
      </w:r>
      <w:r w:rsidRPr="00D14212">
        <w:t>перечне</w:t>
      </w:r>
      <w:r w:rsidR="00312DEE">
        <w:t xml:space="preserve"> </w:t>
      </w:r>
      <w:r w:rsidRPr="00D14212">
        <w:t>известных</w:t>
      </w:r>
      <w:r w:rsidR="00312DEE">
        <w:t xml:space="preserve"> </w:t>
      </w:r>
      <w:r w:rsidRPr="00D14212">
        <w:t>лицу</w:t>
      </w:r>
      <w:r w:rsidR="00312DEE">
        <w:t xml:space="preserve"> </w:t>
      </w:r>
      <w:r w:rsidRPr="00D14212">
        <w:t>кредиторов</w:t>
      </w:r>
      <w:r w:rsidR="00312DEE">
        <w:t xml:space="preserve"> </w:t>
      </w:r>
      <w:r w:rsidRPr="00D14212">
        <w:t>на</w:t>
      </w:r>
      <w:r w:rsidR="00312DEE">
        <w:t xml:space="preserve"> </w:t>
      </w:r>
      <w:r w:rsidRPr="00D14212">
        <w:t>день</w:t>
      </w:r>
      <w:r w:rsidR="00312DEE">
        <w:t xml:space="preserve"> </w:t>
      </w:r>
      <w:r w:rsidRPr="00D14212">
        <w:t>подачи</w:t>
      </w:r>
      <w:r w:rsidR="00312DEE">
        <w:t xml:space="preserve"> </w:t>
      </w:r>
      <w:r w:rsidRPr="00D14212">
        <w:t>заявления,</w:t>
      </w:r>
      <w:r w:rsidR="00312DEE">
        <w:t xml:space="preserve"> </w:t>
      </w:r>
      <w:r w:rsidRPr="00D14212">
        <w:t>а</w:t>
      </w:r>
      <w:r w:rsidR="00312DEE">
        <w:t xml:space="preserve"> </w:t>
      </w:r>
      <w:r w:rsidRPr="00D14212">
        <w:t>также</w:t>
      </w:r>
      <w:r w:rsidR="00312DEE">
        <w:t xml:space="preserve"> </w:t>
      </w:r>
      <w:r w:rsidRPr="00D14212">
        <w:t>об</w:t>
      </w:r>
      <w:r w:rsidR="00312DEE">
        <w:t xml:space="preserve"> </w:t>
      </w:r>
      <w:r w:rsidRPr="00D14212">
        <w:t>объеме</w:t>
      </w:r>
      <w:r w:rsidR="00312DEE">
        <w:t xml:space="preserve"> </w:t>
      </w:r>
      <w:r w:rsidRPr="00D14212">
        <w:t>задолженности</w:t>
      </w:r>
      <w:r w:rsidR="00312DEE">
        <w:t xml:space="preserve"> </w:t>
      </w:r>
      <w:r w:rsidRPr="00D14212">
        <w:t>перед</w:t>
      </w:r>
      <w:r w:rsidR="00312DEE">
        <w:t xml:space="preserve"> </w:t>
      </w:r>
      <w:r w:rsidRPr="00D14212">
        <w:t>каждым</w:t>
      </w:r>
      <w:r w:rsidR="00312DEE">
        <w:t xml:space="preserve"> </w:t>
      </w:r>
      <w:r w:rsidRPr="00D14212">
        <w:t>из</w:t>
      </w:r>
      <w:r w:rsidR="00312DEE">
        <w:t xml:space="preserve"> </w:t>
      </w:r>
      <w:r w:rsidRPr="00D14212">
        <w:t>указанных</w:t>
      </w:r>
      <w:r w:rsidR="00312DEE">
        <w:t xml:space="preserve"> </w:t>
      </w:r>
      <w:r w:rsidRPr="00D14212">
        <w:t>лиц.</w:t>
      </w:r>
      <w:r w:rsidR="00312DEE">
        <w:t xml:space="preserve"> </w:t>
      </w:r>
      <w:r w:rsidRPr="00D14212">
        <w:t>Для,</w:t>
      </w:r>
      <w:r w:rsidR="00312DEE">
        <w:t xml:space="preserve"> </w:t>
      </w:r>
      <w:r w:rsidRPr="00D14212">
        <w:t>чего</w:t>
      </w:r>
      <w:r w:rsidR="00312DEE">
        <w:t xml:space="preserve"> </w:t>
      </w:r>
      <w:r w:rsidRPr="00D14212">
        <w:t>или</w:t>
      </w:r>
      <w:r w:rsidR="00312DEE">
        <w:t xml:space="preserve"> </w:t>
      </w:r>
      <w:r w:rsidRPr="00D14212">
        <w:t>кого</w:t>
      </w:r>
      <w:r w:rsidR="00312DEE">
        <w:t xml:space="preserve"> </w:t>
      </w:r>
      <w:r w:rsidRPr="00D14212">
        <w:t>такие</w:t>
      </w:r>
      <w:r w:rsidR="00312DEE">
        <w:t xml:space="preserve"> </w:t>
      </w:r>
      <w:r w:rsidRPr="00D14212">
        <w:t>сведения</w:t>
      </w:r>
      <w:r w:rsidR="00312DEE">
        <w:t xml:space="preserve"> </w:t>
      </w:r>
      <w:r w:rsidRPr="00D14212">
        <w:t>представляют</w:t>
      </w:r>
      <w:r w:rsidR="00312DEE">
        <w:t xml:space="preserve"> </w:t>
      </w:r>
      <w:r w:rsidRPr="00D14212">
        <w:t>интерес?</w:t>
      </w:r>
      <w:r w:rsidR="00312DEE">
        <w:t xml:space="preserve"> </w:t>
      </w:r>
      <w:r w:rsidRPr="00D14212">
        <w:t>Безусловно,</w:t>
      </w:r>
      <w:r w:rsidR="00312DEE">
        <w:t xml:space="preserve"> </w:t>
      </w:r>
      <w:r w:rsidRPr="00D14212">
        <w:t>для</w:t>
      </w:r>
      <w:r w:rsidR="00312DEE">
        <w:t xml:space="preserve"> </w:t>
      </w:r>
      <w:r w:rsidRPr="00D14212">
        <w:t>тех</w:t>
      </w:r>
      <w:r w:rsidR="00312DEE">
        <w:t xml:space="preserve"> </w:t>
      </w:r>
      <w:r w:rsidRPr="00D14212">
        <w:t>кредиторов,</w:t>
      </w:r>
      <w:r w:rsidR="00312DEE">
        <w:t xml:space="preserve"> </w:t>
      </w:r>
      <w:r w:rsidRPr="00D14212">
        <w:t>которые</w:t>
      </w:r>
      <w:r w:rsidR="00312DEE">
        <w:t xml:space="preserve"> </w:t>
      </w:r>
      <w:r w:rsidRPr="00D14212">
        <w:t>не</w:t>
      </w:r>
      <w:r w:rsidR="00312DEE">
        <w:t xml:space="preserve"> </w:t>
      </w:r>
      <w:r w:rsidRPr="00D14212">
        <w:t>были</w:t>
      </w:r>
      <w:r w:rsidR="00312DEE">
        <w:t xml:space="preserve"> </w:t>
      </w:r>
      <w:r w:rsidRPr="00D14212">
        <w:t>включены</w:t>
      </w:r>
      <w:r w:rsidR="00312DEE">
        <w:t xml:space="preserve"> </w:t>
      </w:r>
      <w:r w:rsidRPr="00D14212">
        <w:t>в</w:t>
      </w:r>
      <w:r w:rsidR="00312DEE">
        <w:t xml:space="preserve"> </w:t>
      </w:r>
      <w:r w:rsidRPr="00D14212">
        <w:t>списки</w:t>
      </w:r>
      <w:r w:rsidR="00312DEE">
        <w:t xml:space="preserve"> </w:t>
      </w:r>
      <w:r w:rsidRPr="00D14212">
        <w:t>кредиторов</w:t>
      </w:r>
      <w:r w:rsidR="00312DEE">
        <w:t xml:space="preserve"> </w:t>
      </w:r>
      <w:r w:rsidRPr="00D14212">
        <w:t>на</w:t>
      </w:r>
      <w:r w:rsidR="00312DEE">
        <w:t xml:space="preserve"> </w:t>
      </w:r>
      <w:r w:rsidRPr="00D14212">
        <w:t>день</w:t>
      </w:r>
      <w:r w:rsidR="00312DEE">
        <w:t xml:space="preserve"> </w:t>
      </w:r>
      <w:r w:rsidRPr="00D14212">
        <w:t>подачи</w:t>
      </w:r>
      <w:r w:rsidR="00312DEE">
        <w:t xml:space="preserve"> </w:t>
      </w:r>
      <w:r w:rsidRPr="00D14212">
        <w:t>заявления</w:t>
      </w:r>
      <w:r w:rsidR="00312DEE">
        <w:t xml:space="preserve"> </w:t>
      </w:r>
      <w:r w:rsidRPr="00D14212">
        <w:t>о</w:t>
      </w:r>
      <w:r w:rsidR="00312DEE">
        <w:t xml:space="preserve"> </w:t>
      </w:r>
      <w:r w:rsidRPr="00D14212">
        <w:t>признании</w:t>
      </w:r>
      <w:r w:rsidR="00312DEE">
        <w:t xml:space="preserve"> </w:t>
      </w:r>
      <w:r w:rsidRPr="00D14212">
        <w:t>гражданина</w:t>
      </w:r>
      <w:r w:rsidR="00312DEE">
        <w:t xml:space="preserve"> </w:t>
      </w:r>
      <w:r w:rsidRPr="00D14212">
        <w:t>банкротом.</w:t>
      </w:r>
      <w:r w:rsidR="00312DEE">
        <w:t xml:space="preserve"> </w:t>
      </w:r>
      <w:r w:rsidRPr="00D14212">
        <w:t>Таким</w:t>
      </w:r>
      <w:r w:rsidR="00312DEE">
        <w:t xml:space="preserve"> </w:t>
      </w:r>
      <w:r w:rsidRPr="00D14212">
        <w:t>образам,</w:t>
      </w:r>
      <w:r w:rsidR="00312DEE">
        <w:t xml:space="preserve"> </w:t>
      </w:r>
      <w:r w:rsidRPr="00D14212">
        <w:t>эти</w:t>
      </w:r>
      <w:r w:rsidR="00312DEE">
        <w:t xml:space="preserve"> </w:t>
      </w:r>
      <w:r w:rsidRPr="00D14212">
        <w:t>кредиторы</w:t>
      </w:r>
      <w:r w:rsidR="00312DEE">
        <w:rPr>
          <w:bCs/>
        </w:rPr>
        <w:t xml:space="preserve"> </w:t>
      </w:r>
      <w:r w:rsidRPr="00D14212">
        <w:rPr>
          <w:bCs/>
        </w:rPr>
        <w:t>имеют</w:t>
      </w:r>
      <w:r w:rsidR="00312DEE">
        <w:rPr>
          <w:bCs/>
        </w:rPr>
        <w:t xml:space="preserve"> </w:t>
      </w:r>
      <w:r w:rsidRPr="00D14212">
        <w:rPr>
          <w:bCs/>
        </w:rPr>
        <w:t>законное</w:t>
      </w:r>
      <w:r w:rsidR="00312DEE">
        <w:rPr>
          <w:bCs/>
        </w:rPr>
        <w:t xml:space="preserve"> </w:t>
      </w:r>
      <w:r w:rsidRPr="00D14212">
        <w:rPr>
          <w:bCs/>
        </w:rPr>
        <w:t>право</w:t>
      </w:r>
      <w:r w:rsidR="00312DEE">
        <w:rPr>
          <w:bCs/>
        </w:rPr>
        <w:t xml:space="preserve"> </w:t>
      </w:r>
      <w:r w:rsidRPr="00D14212">
        <w:rPr>
          <w:bCs/>
        </w:rPr>
        <w:t>требовать</w:t>
      </w:r>
      <w:r w:rsidR="00312DEE">
        <w:rPr>
          <w:bCs/>
        </w:rPr>
        <w:t xml:space="preserve"> </w:t>
      </w:r>
      <w:r w:rsidRPr="00D14212">
        <w:rPr>
          <w:bCs/>
        </w:rPr>
        <w:t>прекращения</w:t>
      </w:r>
      <w:r w:rsidR="00312DEE">
        <w:rPr>
          <w:bCs/>
        </w:rPr>
        <w:t xml:space="preserve"> </w:t>
      </w:r>
      <w:r w:rsidRPr="00D14212">
        <w:rPr>
          <w:bCs/>
        </w:rPr>
        <w:t>процедуры</w:t>
      </w:r>
      <w:r w:rsidR="00312DEE">
        <w:rPr>
          <w:bCs/>
        </w:rPr>
        <w:t xml:space="preserve"> </w:t>
      </w:r>
      <w:r w:rsidRPr="00D14212">
        <w:rPr>
          <w:bCs/>
        </w:rPr>
        <w:t>внесудебного</w:t>
      </w:r>
      <w:r w:rsidR="00312DEE">
        <w:rPr>
          <w:bCs/>
        </w:rPr>
        <w:t xml:space="preserve"> </w:t>
      </w:r>
      <w:r w:rsidRPr="00D14212">
        <w:rPr>
          <w:bCs/>
        </w:rPr>
        <w:lastRenderedPageBreak/>
        <w:t>банкротства</w:t>
      </w:r>
      <w:r w:rsidR="00312DEE">
        <w:rPr>
          <w:bCs/>
        </w:rPr>
        <w:t xml:space="preserve"> </w:t>
      </w:r>
      <w:r w:rsidRPr="00D14212">
        <w:rPr>
          <w:bCs/>
        </w:rPr>
        <w:t>гражданина</w:t>
      </w:r>
      <w:r w:rsidR="00312DEE">
        <w:rPr>
          <w:bCs/>
        </w:rPr>
        <w:t xml:space="preserve"> </w:t>
      </w:r>
      <w:r w:rsidRPr="00D14212">
        <w:rPr>
          <w:bCs/>
        </w:rPr>
        <w:t>и</w:t>
      </w:r>
      <w:r w:rsidR="00312DEE">
        <w:rPr>
          <w:bCs/>
        </w:rPr>
        <w:t xml:space="preserve"> </w:t>
      </w:r>
      <w:r w:rsidRPr="00D14212">
        <w:rPr>
          <w:bCs/>
        </w:rPr>
        <w:t>обратиться</w:t>
      </w:r>
      <w:r w:rsidR="00312DEE">
        <w:rPr>
          <w:bCs/>
        </w:rPr>
        <w:t xml:space="preserve"> </w:t>
      </w:r>
      <w:r w:rsidRPr="00D14212">
        <w:rPr>
          <w:bCs/>
        </w:rPr>
        <w:t>в</w:t>
      </w:r>
      <w:r w:rsidR="00312DEE">
        <w:rPr>
          <w:bCs/>
        </w:rPr>
        <w:t xml:space="preserve"> </w:t>
      </w:r>
      <w:r w:rsidRPr="00D14212">
        <w:rPr>
          <w:bCs/>
        </w:rPr>
        <w:t>суд</w:t>
      </w:r>
      <w:r w:rsidR="00312DEE">
        <w:rPr>
          <w:bCs/>
        </w:rPr>
        <w:t xml:space="preserve"> </w:t>
      </w:r>
      <w:r w:rsidRPr="00D14212">
        <w:rPr>
          <w:bCs/>
        </w:rPr>
        <w:t>с</w:t>
      </w:r>
      <w:r w:rsidR="00312DEE">
        <w:rPr>
          <w:bCs/>
        </w:rPr>
        <w:t xml:space="preserve"> </w:t>
      </w:r>
      <w:r w:rsidRPr="00D14212">
        <w:rPr>
          <w:bCs/>
        </w:rPr>
        <w:t>требованием</w:t>
      </w:r>
      <w:r w:rsidR="00312DEE">
        <w:rPr>
          <w:bCs/>
        </w:rPr>
        <w:t xml:space="preserve"> </w:t>
      </w:r>
      <w:r w:rsidRPr="00D14212">
        <w:rPr>
          <w:bCs/>
        </w:rPr>
        <w:t>о</w:t>
      </w:r>
      <w:r w:rsidR="00312DEE">
        <w:rPr>
          <w:bCs/>
        </w:rPr>
        <w:t xml:space="preserve"> </w:t>
      </w:r>
      <w:r w:rsidRPr="00D14212">
        <w:rPr>
          <w:bCs/>
        </w:rPr>
        <w:t>признании</w:t>
      </w:r>
      <w:r w:rsidR="00312DEE">
        <w:rPr>
          <w:bCs/>
        </w:rPr>
        <w:t xml:space="preserve"> </w:t>
      </w:r>
      <w:r w:rsidRPr="00D14212">
        <w:rPr>
          <w:bCs/>
        </w:rPr>
        <w:t>гражданина</w:t>
      </w:r>
      <w:r w:rsidR="00312DEE">
        <w:rPr>
          <w:bCs/>
        </w:rPr>
        <w:t xml:space="preserve"> </w:t>
      </w:r>
      <w:r w:rsidRPr="00D14212">
        <w:rPr>
          <w:bCs/>
        </w:rPr>
        <w:t>банкротом.</w:t>
      </w:r>
      <w:r w:rsidR="00312DEE">
        <w:rPr>
          <w:bCs/>
        </w:rPr>
        <w:t xml:space="preserve"> </w:t>
      </w:r>
    </w:p>
    <w:p w:rsidR="00C7722A" w:rsidRPr="00D14212" w:rsidRDefault="00C7722A" w:rsidP="00E36A3A">
      <w:r w:rsidRPr="00D14212">
        <w:rPr>
          <w:bCs/>
        </w:rPr>
        <w:t>На</w:t>
      </w:r>
      <w:r w:rsidR="00312DEE">
        <w:rPr>
          <w:bCs/>
        </w:rPr>
        <w:t xml:space="preserve"> </w:t>
      </w:r>
      <w:r w:rsidRPr="00D14212">
        <w:rPr>
          <w:bCs/>
        </w:rPr>
        <w:t>всю</w:t>
      </w:r>
      <w:r w:rsidR="00312DEE">
        <w:rPr>
          <w:bCs/>
        </w:rPr>
        <w:t xml:space="preserve"> </w:t>
      </w:r>
      <w:r w:rsidRPr="00D14212">
        <w:rPr>
          <w:bCs/>
        </w:rPr>
        <w:t>процедуру</w:t>
      </w:r>
      <w:r w:rsidR="00312DEE">
        <w:rPr>
          <w:bCs/>
        </w:rPr>
        <w:t xml:space="preserve"> </w:t>
      </w:r>
      <w:r w:rsidRPr="00D14212">
        <w:rPr>
          <w:bCs/>
        </w:rPr>
        <w:t>внесудебного</w:t>
      </w:r>
      <w:r w:rsidR="00312DEE">
        <w:rPr>
          <w:bCs/>
        </w:rPr>
        <w:t xml:space="preserve"> </w:t>
      </w:r>
      <w:r w:rsidRPr="00D14212">
        <w:rPr>
          <w:bCs/>
        </w:rPr>
        <w:t>банкротства</w:t>
      </w:r>
      <w:r w:rsidR="00312DEE">
        <w:rPr>
          <w:bCs/>
        </w:rPr>
        <w:t xml:space="preserve"> </w:t>
      </w:r>
      <w:r w:rsidRPr="00D14212">
        <w:rPr>
          <w:bCs/>
        </w:rPr>
        <w:t>закон</w:t>
      </w:r>
      <w:r w:rsidR="00312DEE">
        <w:rPr>
          <w:bCs/>
        </w:rPr>
        <w:t xml:space="preserve"> </w:t>
      </w:r>
      <w:r w:rsidRPr="00D14212">
        <w:rPr>
          <w:bCs/>
        </w:rPr>
        <w:t>отводит</w:t>
      </w:r>
      <w:r w:rsidR="00312DEE">
        <w:rPr>
          <w:bCs/>
        </w:rPr>
        <w:t xml:space="preserve"> </w:t>
      </w:r>
      <w:r w:rsidRPr="00D14212">
        <w:rPr>
          <w:bCs/>
        </w:rPr>
        <w:t>шесть</w:t>
      </w:r>
      <w:r w:rsidR="00312DEE">
        <w:rPr>
          <w:bCs/>
        </w:rPr>
        <w:t xml:space="preserve"> </w:t>
      </w:r>
      <w:r w:rsidRPr="00D14212">
        <w:rPr>
          <w:bCs/>
        </w:rPr>
        <w:t>месяцев</w:t>
      </w:r>
      <w:r w:rsidR="00312DEE">
        <w:rPr>
          <w:bCs/>
        </w:rPr>
        <w:t xml:space="preserve"> </w:t>
      </w:r>
      <w:r w:rsidRPr="00D14212">
        <w:rPr>
          <w:bCs/>
        </w:rPr>
        <w:t>(полгода).</w:t>
      </w:r>
      <w:r w:rsidR="00312DEE">
        <w:rPr>
          <w:bCs/>
        </w:rPr>
        <w:t xml:space="preserve"> </w:t>
      </w:r>
      <w:r w:rsidR="00312DEE">
        <w:t xml:space="preserve"> </w:t>
      </w:r>
      <w:r w:rsidRPr="00D14212">
        <w:t>Поступившее</w:t>
      </w:r>
      <w:r w:rsidR="00312DEE">
        <w:t xml:space="preserve"> </w:t>
      </w:r>
      <w:r w:rsidRPr="00D14212">
        <w:t>в</w:t>
      </w:r>
      <w:r w:rsidR="00312DEE">
        <w:t xml:space="preserve"> </w:t>
      </w:r>
      <w:r w:rsidRPr="00D14212">
        <w:t>МФЦ</w:t>
      </w:r>
      <w:r w:rsidR="00312DEE">
        <w:t xml:space="preserve"> </w:t>
      </w:r>
      <w:r w:rsidRPr="00D14212">
        <w:t>заявление</w:t>
      </w:r>
      <w:r w:rsidR="00312DEE">
        <w:t xml:space="preserve"> </w:t>
      </w:r>
      <w:r w:rsidRPr="00D14212">
        <w:t>в</w:t>
      </w:r>
      <w:r w:rsidR="00312DEE">
        <w:t xml:space="preserve"> </w:t>
      </w:r>
      <w:r w:rsidRPr="00D14212">
        <w:t>течение</w:t>
      </w:r>
      <w:r w:rsidR="00312DEE">
        <w:t xml:space="preserve"> </w:t>
      </w:r>
      <w:r w:rsidRPr="00D14212">
        <w:t>одного</w:t>
      </w:r>
      <w:r w:rsidR="00312DEE">
        <w:t xml:space="preserve"> </w:t>
      </w:r>
      <w:r w:rsidRPr="00D14212">
        <w:t>рабочего</w:t>
      </w:r>
      <w:r w:rsidR="00312DEE">
        <w:t xml:space="preserve"> </w:t>
      </w:r>
      <w:r w:rsidRPr="00D14212">
        <w:t>дня,</w:t>
      </w:r>
      <w:r w:rsidR="00312DEE">
        <w:t xml:space="preserve"> </w:t>
      </w:r>
      <w:r w:rsidRPr="00D14212">
        <w:t>исчисляемого</w:t>
      </w:r>
      <w:r w:rsidR="00312DEE">
        <w:t xml:space="preserve"> </w:t>
      </w:r>
      <w:r w:rsidRPr="00D14212">
        <w:t>со</w:t>
      </w:r>
      <w:r w:rsidR="00312DEE">
        <w:t xml:space="preserve"> </w:t>
      </w:r>
      <w:r w:rsidRPr="00D14212">
        <w:t>дня</w:t>
      </w:r>
      <w:r w:rsidR="00312DEE">
        <w:t xml:space="preserve"> </w:t>
      </w:r>
      <w:r w:rsidRPr="00D14212">
        <w:t>получения</w:t>
      </w:r>
      <w:r w:rsidR="00312DEE">
        <w:t xml:space="preserve"> </w:t>
      </w:r>
      <w:r w:rsidRPr="00D14212">
        <w:t>заявления</w:t>
      </w:r>
      <w:r w:rsidR="00312DEE">
        <w:t xml:space="preserve"> </w:t>
      </w:r>
      <w:r w:rsidRPr="00D14212">
        <w:t>гражданина,</w:t>
      </w:r>
      <w:r w:rsidR="00312DEE">
        <w:t xml:space="preserve"> </w:t>
      </w:r>
      <w:r w:rsidRPr="00D14212">
        <w:t>рассматривается</w:t>
      </w:r>
      <w:r w:rsidR="00312DEE">
        <w:t xml:space="preserve"> </w:t>
      </w:r>
      <w:r w:rsidRPr="00D14212">
        <w:t>должностным</w:t>
      </w:r>
      <w:r w:rsidR="00312DEE">
        <w:t xml:space="preserve"> </w:t>
      </w:r>
      <w:r w:rsidRPr="00D14212">
        <w:t>лицом</w:t>
      </w:r>
      <w:r w:rsidR="00312DEE">
        <w:t xml:space="preserve"> </w:t>
      </w:r>
      <w:r w:rsidRPr="00D14212">
        <w:t>на</w:t>
      </w:r>
      <w:r w:rsidR="00312DEE">
        <w:t xml:space="preserve"> </w:t>
      </w:r>
      <w:r w:rsidRPr="00D14212">
        <w:t>предмет</w:t>
      </w:r>
      <w:r w:rsidR="00312DEE">
        <w:t xml:space="preserve"> </w:t>
      </w:r>
      <w:r w:rsidRPr="00D14212">
        <w:t>установления</w:t>
      </w:r>
      <w:r w:rsidR="00312DEE">
        <w:t xml:space="preserve"> </w:t>
      </w:r>
      <w:r w:rsidRPr="00D14212">
        <w:t>обстоятельств,</w:t>
      </w:r>
      <w:r w:rsidR="00312DEE">
        <w:t xml:space="preserve"> </w:t>
      </w:r>
      <w:r w:rsidRPr="00D14212">
        <w:t>препятствующих</w:t>
      </w:r>
      <w:r w:rsidR="00312DEE">
        <w:t xml:space="preserve"> </w:t>
      </w:r>
      <w:r w:rsidRPr="00D14212">
        <w:t>возможности</w:t>
      </w:r>
      <w:r w:rsidR="00312DEE">
        <w:t xml:space="preserve"> </w:t>
      </w:r>
      <w:r w:rsidRPr="00D14212">
        <w:t>возбуждения</w:t>
      </w:r>
      <w:r w:rsidR="00312DEE">
        <w:t xml:space="preserve"> </w:t>
      </w:r>
      <w:r w:rsidRPr="00D14212">
        <w:t>в</w:t>
      </w:r>
      <w:r w:rsidR="00312DEE">
        <w:t xml:space="preserve"> </w:t>
      </w:r>
      <w:r w:rsidRPr="00D14212">
        <w:t>отношении</w:t>
      </w:r>
      <w:r w:rsidR="00312DEE">
        <w:t xml:space="preserve"> </w:t>
      </w:r>
      <w:r w:rsidRPr="00D14212">
        <w:t>лица</w:t>
      </w:r>
      <w:r w:rsidR="00312DEE">
        <w:t xml:space="preserve"> </w:t>
      </w:r>
      <w:r w:rsidRPr="00D14212">
        <w:t>процедуры</w:t>
      </w:r>
      <w:r w:rsidR="00312DEE">
        <w:t xml:space="preserve"> </w:t>
      </w:r>
      <w:r w:rsidRPr="00D14212">
        <w:t>несостоятельности</w:t>
      </w:r>
      <w:r w:rsidR="00312DEE">
        <w:t xml:space="preserve"> </w:t>
      </w:r>
      <w:r w:rsidRPr="00D14212">
        <w:t>(банкротства).</w:t>
      </w:r>
      <w:r w:rsidR="00312DEE">
        <w:t xml:space="preserve"> </w:t>
      </w:r>
      <w:r w:rsidRPr="00D14212">
        <w:t>В</w:t>
      </w:r>
      <w:r w:rsidR="00312DEE">
        <w:t xml:space="preserve"> </w:t>
      </w:r>
      <w:r w:rsidRPr="00D14212">
        <w:t>этом</w:t>
      </w:r>
      <w:r w:rsidR="00312DEE">
        <w:t xml:space="preserve"> </w:t>
      </w:r>
      <w:r w:rsidRPr="00D14212">
        <w:t>случае,</w:t>
      </w:r>
      <w:r w:rsidR="00312DEE">
        <w:t xml:space="preserve"> </w:t>
      </w:r>
      <w:r w:rsidRPr="00D14212">
        <w:t>если</w:t>
      </w:r>
      <w:r w:rsidR="00312DEE">
        <w:t xml:space="preserve"> </w:t>
      </w:r>
      <w:r w:rsidRPr="00D14212">
        <w:t>лицо</w:t>
      </w:r>
      <w:r w:rsidR="00312DEE">
        <w:t xml:space="preserve"> </w:t>
      </w:r>
      <w:r w:rsidRPr="00D14212">
        <w:t>не</w:t>
      </w:r>
      <w:r w:rsidR="00312DEE">
        <w:t xml:space="preserve"> </w:t>
      </w:r>
      <w:r w:rsidRPr="00D14212">
        <w:t>соответствует</w:t>
      </w:r>
      <w:r w:rsidR="00312DEE">
        <w:t xml:space="preserve"> </w:t>
      </w:r>
      <w:r w:rsidRPr="00D14212">
        <w:t>заявленным</w:t>
      </w:r>
      <w:r w:rsidR="00312DEE">
        <w:t xml:space="preserve"> </w:t>
      </w:r>
      <w:r w:rsidRPr="00D14212">
        <w:t>требованиям</w:t>
      </w:r>
      <w:r w:rsidR="00312DEE">
        <w:t xml:space="preserve"> </w:t>
      </w:r>
      <w:r w:rsidRPr="00D14212">
        <w:t>для</w:t>
      </w:r>
      <w:r w:rsidR="00312DEE">
        <w:t xml:space="preserve"> </w:t>
      </w:r>
      <w:r w:rsidRPr="00D14212">
        <w:t>признания</w:t>
      </w:r>
      <w:r w:rsidR="00312DEE">
        <w:t xml:space="preserve"> </w:t>
      </w:r>
      <w:r w:rsidRPr="00D14212">
        <w:t>его</w:t>
      </w:r>
      <w:r w:rsidR="00312DEE">
        <w:t xml:space="preserve"> </w:t>
      </w:r>
      <w:r w:rsidRPr="00D14212">
        <w:t>банкрота,</w:t>
      </w:r>
      <w:r w:rsidR="00312DEE">
        <w:t xml:space="preserve"> </w:t>
      </w:r>
      <w:r w:rsidRPr="00D14212">
        <w:t>должностное</w:t>
      </w:r>
      <w:r w:rsidR="00312DEE">
        <w:t xml:space="preserve"> </w:t>
      </w:r>
      <w:r w:rsidRPr="00D14212">
        <w:t>лицо</w:t>
      </w:r>
      <w:r w:rsidR="00312DEE">
        <w:t xml:space="preserve"> </w:t>
      </w:r>
      <w:r w:rsidRPr="00D14212">
        <w:t>возвращает</w:t>
      </w:r>
      <w:r w:rsidR="00312DEE">
        <w:t xml:space="preserve"> </w:t>
      </w:r>
      <w:r w:rsidRPr="00D14212">
        <w:t>представленные</w:t>
      </w:r>
      <w:r w:rsidR="00312DEE">
        <w:t xml:space="preserve"> </w:t>
      </w:r>
      <w:r w:rsidRPr="00D14212">
        <w:t>заявителю</w:t>
      </w:r>
      <w:r w:rsidR="00312DEE">
        <w:t xml:space="preserve"> </w:t>
      </w:r>
      <w:r w:rsidRPr="00D14212">
        <w:t>документы.</w:t>
      </w:r>
      <w:r w:rsidR="00312DEE">
        <w:t xml:space="preserve"> </w:t>
      </w:r>
      <w:r w:rsidRPr="00D14212">
        <w:t>В</w:t>
      </w:r>
      <w:r w:rsidR="00312DEE">
        <w:t xml:space="preserve"> </w:t>
      </w:r>
      <w:r w:rsidRPr="00D14212">
        <w:t>ином</w:t>
      </w:r>
      <w:r w:rsidR="00312DEE">
        <w:t xml:space="preserve"> </w:t>
      </w:r>
      <w:r w:rsidRPr="00D14212">
        <w:t>случае</w:t>
      </w:r>
      <w:r w:rsidR="00312DEE">
        <w:t xml:space="preserve"> </w:t>
      </w:r>
      <w:r w:rsidRPr="00D14212">
        <w:t>должностное</w:t>
      </w:r>
      <w:r w:rsidR="00312DEE">
        <w:t xml:space="preserve"> </w:t>
      </w:r>
      <w:r w:rsidRPr="00D14212">
        <w:t>лицо</w:t>
      </w:r>
      <w:r w:rsidR="00312DEE">
        <w:t xml:space="preserve"> </w:t>
      </w:r>
      <w:r w:rsidRPr="00D14212">
        <w:t>в</w:t>
      </w:r>
      <w:r w:rsidR="00312DEE">
        <w:t xml:space="preserve"> </w:t>
      </w:r>
      <w:r w:rsidRPr="00D14212">
        <w:t>течение</w:t>
      </w:r>
      <w:r w:rsidR="00312DEE">
        <w:t xml:space="preserve"> </w:t>
      </w:r>
      <w:r w:rsidRPr="00D14212">
        <w:t>трех</w:t>
      </w:r>
      <w:r w:rsidR="00312DEE">
        <w:t xml:space="preserve"> </w:t>
      </w:r>
      <w:r w:rsidRPr="00D14212">
        <w:t>рабочих</w:t>
      </w:r>
      <w:r w:rsidR="00312DEE">
        <w:t xml:space="preserve"> </w:t>
      </w:r>
      <w:r w:rsidRPr="00D14212">
        <w:t>дней</w:t>
      </w:r>
      <w:r w:rsidR="00312DEE">
        <w:t xml:space="preserve"> </w:t>
      </w:r>
      <w:r w:rsidRPr="00D14212">
        <w:t>со</w:t>
      </w:r>
      <w:r w:rsidR="00312DEE">
        <w:t xml:space="preserve"> </w:t>
      </w:r>
      <w:r w:rsidRPr="00D14212">
        <w:t>дня</w:t>
      </w:r>
      <w:r w:rsidR="00312DEE">
        <w:t xml:space="preserve"> </w:t>
      </w:r>
      <w:r w:rsidRPr="00D14212">
        <w:t>принятия</w:t>
      </w:r>
      <w:r w:rsidR="00312DEE">
        <w:t xml:space="preserve"> </w:t>
      </w:r>
      <w:r w:rsidRPr="00D14212">
        <w:t>вышеуказанного</w:t>
      </w:r>
      <w:r w:rsidR="00312DEE">
        <w:t xml:space="preserve"> </w:t>
      </w:r>
      <w:r w:rsidRPr="00D14212">
        <w:t>заявления</w:t>
      </w:r>
      <w:r w:rsidR="00312DEE">
        <w:t xml:space="preserve"> </w:t>
      </w:r>
      <w:r w:rsidRPr="00D14212">
        <w:t>осуществляет</w:t>
      </w:r>
      <w:r w:rsidR="00312DEE">
        <w:t xml:space="preserve"> </w:t>
      </w:r>
      <w:r w:rsidRPr="00D14212">
        <w:t>включение</w:t>
      </w:r>
      <w:r w:rsidR="00312DEE">
        <w:t xml:space="preserve"> </w:t>
      </w:r>
      <w:r w:rsidRPr="00D14212">
        <w:t>сведений</w:t>
      </w:r>
      <w:r w:rsidR="00312DEE">
        <w:t xml:space="preserve"> </w:t>
      </w:r>
      <w:r w:rsidRPr="00D14212">
        <w:t>о</w:t>
      </w:r>
      <w:r w:rsidR="00312DEE">
        <w:t xml:space="preserve"> </w:t>
      </w:r>
      <w:r w:rsidRPr="00D14212">
        <w:t>возбуждении</w:t>
      </w:r>
      <w:r w:rsidR="00312DEE">
        <w:t xml:space="preserve"> </w:t>
      </w:r>
      <w:r w:rsidRPr="00D14212">
        <w:t>процедуры</w:t>
      </w:r>
      <w:r w:rsidR="00312DEE">
        <w:t xml:space="preserve"> </w:t>
      </w:r>
      <w:r w:rsidRPr="00D14212">
        <w:t>внесудебного</w:t>
      </w:r>
      <w:r w:rsidR="00312DEE">
        <w:t xml:space="preserve"> </w:t>
      </w:r>
      <w:r w:rsidRPr="00D14212">
        <w:t>банкротства</w:t>
      </w:r>
      <w:r w:rsidR="00312DEE">
        <w:t xml:space="preserve"> </w:t>
      </w:r>
      <w:r w:rsidRPr="00D14212">
        <w:t>гражданина</w:t>
      </w:r>
      <w:r w:rsidR="00312DEE">
        <w:t xml:space="preserve"> </w:t>
      </w:r>
      <w:r w:rsidRPr="00D14212">
        <w:t>в</w:t>
      </w:r>
      <w:r w:rsidR="00312DEE">
        <w:t xml:space="preserve"> </w:t>
      </w:r>
      <w:r w:rsidRPr="00D14212">
        <w:t>Единый</w:t>
      </w:r>
      <w:r w:rsidR="00312DEE">
        <w:t xml:space="preserve"> </w:t>
      </w:r>
      <w:r w:rsidRPr="00D14212">
        <w:t>федеральный</w:t>
      </w:r>
      <w:r w:rsidR="00312DEE">
        <w:t xml:space="preserve"> </w:t>
      </w:r>
      <w:r w:rsidRPr="00D14212">
        <w:t>реестр</w:t>
      </w:r>
      <w:r w:rsidR="00312DEE">
        <w:t xml:space="preserve"> </w:t>
      </w:r>
      <w:r w:rsidRPr="00D14212">
        <w:t>сведений</w:t>
      </w:r>
      <w:r w:rsidR="00312DEE">
        <w:t xml:space="preserve"> </w:t>
      </w:r>
      <w:r w:rsidRPr="00D14212">
        <w:t>о</w:t>
      </w:r>
      <w:r w:rsidR="00312DEE">
        <w:t xml:space="preserve"> </w:t>
      </w:r>
      <w:r w:rsidRPr="00D14212">
        <w:t>банкротстве</w:t>
      </w:r>
      <w:r w:rsidR="00312DEE">
        <w:t xml:space="preserve"> </w:t>
      </w:r>
      <w:r w:rsidRPr="00D14212">
        <w:t>(ЕФРСБ).</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Включенные</w:t>
      </w:r>
      <w:r w:rsidR="00312DEE">
        <w:rPr>
          <w:color w:val="000000" w:themeColor="text1"/>
          <w:sz w:val="28"/>
          <w:szCs w:val="28"/>
        </w:rPr>
        <w:t xml:space="preserve"> </w:t>
      </w:r>
      <w:r w:rsidRPr="00D14212">
        <w:rPr>
          <w:color w:val="000000" w:themeColor="text1"/>
          <w:sz w:val="28"/>
          <w:szCs w:val="28"/>
        </w:rPr>
        <w:t>сведения</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реестр</w:t>
      </w:r>
      <w:r w:rsidR="00312DEE">
        <w:rPr>
          <w:color w:val="000000" w:themeColor="text1"/>
          <w:sz w:val="28"/>
          <w:szCs w:val="28"/>
        </w:rPr>
        <w:t xml:space="preserve"> </w:t>
      </w:r>
      <w:r w:rsidRPr="00D14212">
        <w:rPr>
          <w:color w:val="000000" w:themeColor="text1"/>
          <w:sz w:val="28"/>
          <w:szCs w:val="28"/>
        </w:rPr>
        <w:t>ЕФРСБ</w:t>
      </w:r>
      <w:r w:rsidR="00312DEE">
        <w:rPr>
          <w:color w:val="000000" w:themeColor="text1"/>
          <w:sz w:val="28"/>
          <w:szCs w:val="28"/>
        </w:rPr>
        <w:t xml:space="preserve"> </w:t>
      </w:r>
      <w:r w:rsidRPr="00D14212">
        <w:rPr>
          <w:color w:val="000000" w:themeColor="text1"/>
          <w:sz w:val="28"/>
          <w:szCs w:val="28"/>
        </w:rPr>
        <w:t>содержат</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себе</w:t>
      </w:r>
      <w:r w:rsidR="00312DEE">
        <w:rPr>
          <w:color w:val="000000" w:themeColor="text1"/>
          <w:sz w:val="28"/>
          <w:szCs w:val="28"/>
        </w:rPr>
        <w:t xml:space="preserve"> </w:t>
      </w:r>
      <w:r w:rsidRPr="00D14212">
        <w:rPr>
          <w:color w:val="000000" w:themeColor="text1"/>
          <w:sz w:val="28"/>
          <w:szCs w:val="28"/>
        </w:rPr>
        <w:t>информацию</w:t>
      </w:r>
      <w:r w:rsidR="00312DEE">
        <w:rPr>
          <w:color w:val="000000" w:themeColor="text1"/>
          <w:sz w:val="28"/>
          <w:szCs w:val="28"/>
        </w:rPr>
        <w:t xml:space="preserve"> </w:t>
      </w:r>
      <w:r w:rsidRPr="00D14212">
        <w:rPr>
          <w:color w:val="000000" w:themeColor="text1"/>
          <w:sz w:val="28"/>
          <w:szCs w:val="28"/>
        </w:rPr>
        <w:t>об</w:t>
      </w:r>
      <w:r w:rsidR="00312DEE">
        <w:rPr>
          <w:color w:val="000000" w:themeColor="text1"/>
          <w:sz w:val="28"/>
          <w:szCs w:val="28"/>
        </w:rPr>
        <w:t xml:space="preserve"> </w:t>
      </w:r>
      <w:r w:rsidRPr="00D14212">
        <w:rPr>
          <w:color w:val="000000" w:themeColor="text1"/>
          <w:sz w:val="28"/>
          <w:szCs w:val="28"/>
        </w:rPr>
        <w:t>имеющихся</w:t>
      </w:r>
      <w:r w:rsidR="00312DEE">
        <w:rPr>
          <w:color w:val="000000" w:themeColor="text1"/>
          <w:sz w:val="28"/>
          <w:szCs w:val="28"/>
        </w:rPr>
        <w:t xml:space="preserve"> </w:t>
      </w:r>
      <w:r w:rsidRPr="00D14212">
        <w:rPr>
          <w:color w:val="000000" w:themeColor="text1"/>
          <w:sz w:val="28"/>
          <w:szCs w:val="28"/>
        </w:rPr>
        <w:t>у</w:t>
      </w:r>
      <w:r w:rsidR="00312DEE">
        <w:rPr>
          <w:color w:val="000000" w:themeColor="text1"/>
          <w:sz w:val="28"/>
          <w:szCs w:val="28"/>
        </w:rPr>
        <w:t xml:space="preserve"> </w:t>
      </w:r>
      <w:r w:rsidRPr="00D14212">
        <w:rPr>
          <w:color w:val="000000" w:themeColor="text1"/>
          <w:sz w:val="28"/>
          <w:szCs w:val="28"/>
        </w:rPr>
        <w:t>должника</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физического</w:t>
      </w:r>
      <w:r w:rsidR="00312DEE">
        <w:rPr>
          <w:color w:val="000000" w:themeColor="text1"/>
          <w:sz w:val="28"/>
          <w:szCs w:val="28"/>
        </w:rPr>
        <w:t xml:space="preserve"> </w:t>
      </w:r>
      <w:r w:rsidRPr="00D14212">
        <w:rPr>
          <w:color w:val="000000" w:themeColor="text1"/>
          <w:sz w:val="28"/>
          <w:szCs w:val="28"/>
        </w:rPr>
        <w:t>лица</w:t>
      </w:r>
      <w:r w:rsidR="00312DEE">
        <w:rPr>
          <w:color w:val="000000" w:themeColor="text1"/>
          <w:sz w:val="28"/>
          <w:szCs w:val="28"/>
        </w:rPr>
        <w:t xml:space="preserve"> </w:t>
      </w:r>
      <w:r w:rsidRPr="00D14212">
        <w:rPr>
          <w:color w:val="000000" w:themeColor="text1"/>
          <w:sz w:val="28"/>
          <w:szCs w:val="28"/>
        </w:rPr>
        <w:t>контрагентов,</w:t>
      </w:r>
      <w:r w:rsidR="00312DEE">
        <w:rPr>
          <w:color w:val="000000" w:themeColor="text1"/>
          <w:sz w:val="28"/>
          <w:szCs w:val="28"/>
        </w:rPr>
        <w:t xml:space="preserve"> </w:t>
      </w:r>
      <w:r w:rsidRPr="00D14212">
        <w:rPr>
          <w:color w:val="000000" w:themeColor="text1"/>
          <w:sz w:val="28"/>
          <w:szCs w:val="28"/>
        </w:rPr>
        <w:t>сумме</w:t>
      </w:r>
      <w:r w:rsidR="00312DEE">
        <w:rPr>
          <w:color w:val="000000" w:themeColor="text1"/>
          <w:sz w:val="28"/>
          <w:szCs w:val="28"/>
        </w:rPr>
        <w:t xml:space="preserve"> </w:t>
      </w:r>
      <w:r w:rsidRPr="00D14212">
        <w:rPr>
          <w:color w:val="000000" w:themeColor="text1"/>
          <w:sz w:val="28"/>
          <w:szCs w:val="28"/>
        </w:rPr>
        <w:t>задолженности</w:t>
      </w:r>
      <w:r w:rsidR="00312DEE">
        <w:rPr>
          <w:color w:val="000000" w:themeColor="text1"/>
          <w:sz w:val="28"/>
          <w:szCs w:val="28"/>
        </w:rPr>
        <w:t xml:space="preserve"> </w:t>
      </w:r>
      <w:r w:rsidRPr="00D14212">
        <w:rPr>
          <w:color w:val="000000" w:themeColor="text1"/>
          <w:sz w:val="28"/>
          <w:szCs w:val="28"/>
        </w:rPr>
        <w:t>перед</w:t>
      </w:r>
      <w:r w:rsidR="00312DEE">
        <w:rPr>
          <w:color w:val="000000" w:themeColor="text1"/>
          <w:sz w:val="28"/>
          <w:szCs w:val="28"/>
        </w:rPr>
        <w:t xml:space="preserve"> </w:t>
      </w:r>
      <w:r w:rsidRPr="00D14212">
        <w:rPr>
          <w:color w:val="000000" w:themeColor="text1"/>
          <w:sz w:val="28"/>
          <w:szCs w:val="28"/>
        </w:rPr>
        <w:t>каждым</w:t>
      </w:r>
      <w:r w:rsidR="00312DEE">
        <w:rPr>
          <w:color w:val="000000" w:themeColor="text1"/>
          <w:sz w:val="28"/>
          <w:szCs w:val="28"/>
        </w:rPr>
        <w:t xml:space="preserve"> </w:t>
      </w:r>
      <w:r w:rsidRPr="00D14212">
        <w:rPr>
          <w:color w:val="000000" w:themeColor="text1"/>
          <w:sz w:val="28"/>
          <w:szCs w:val="28"/>
        </w:rPr>
        <w:t>из</w:t>
      </w:r>
      <w:r w:rsidR="00312DEE">
        <w:rPr>
          <w:color w:val="000000" w:themeColor="text1"/>
          <w:sz w:val="28"/>
          <w:szCs w:val="28"/>
        </w:rPr>
        <w:t xml:space="preserve"> </w:t>
      </w:r>
      <w:r w:rsidRPr="00D14212">
        <w:rPr>
          <w:color w:val="000000" w:themeColor="text1"/>
          <w:sz w:val="28"/>
          <w:szCs w:val="28"/>
        </w:rPr>
        <w:t>них,</w:t>
      </w:r>
      <w:r w:rsidR="00312DEE">
        <w:rPr>
          <w:color w:val="000000" w:themeColor="text1"/>
          <w:sz w:val="28"/>
          <w:szCs w:val="28"/>
        </w:rPr>
        <w:t xml:space="preserve"> </w:t>
      </w:r>
      <w:r w:rsidRPr="00D14212">
        <w:rPr>
          <w:color w:val="000000" w:themeColor="text1"/>
          <w:sz w:val="28"/>
          <w:szCs w:val="28"/>
        </w:rPr>
        <w:t>а</w:t>
      </w:r>
      <w:r w:rsidR="00312DEE">
        <w:rPr>
          <w:color w:val="000000" w:themeColor="text1"/>
          <w:sz w:val="28"/>
          <w:szCs w:val="28"/>
        </w:rPr>
        <w:t xml:space="preserve"> </w:t>
      </w:r>
      <w:r w:rsidRPr="00D14212">
        <w:rPr>
          <w:color w:val="000000" w:themeColor="text1"/>
          <w:sz w:val="28"/>
          <w:szCs w:val="28"/>
        </w:rPr>
        <w:t>также</w:t>
      </w:r>
      <w:r w:rsidR="00312DEE">
        <w:rPr>
          <w:color w:val="000000" w:themeColor="text1"/>
          <w:sz w:val="28"/>
          <w:szCs w:val="28"/>
        </w:rPr>
        <w:t xml:space="preserve"> </w:t>
      </w:r>
      <w:r w:rsidRPr="00D14212">
        <w:rPr>
          <w:color w:val="000000" w:themeColor="text1"/>
          <w:sz w:val="28"/>
          <w:szCs w:val="28"/>
        </w:rPr>
        <w:t>указываются</w:t>
      </w:r>
      <w:r w:rsidR="00312DEE">
        <w:rPr>
          <w:color w:val="000000" w:themeColor="text1"/>
          <w:sz w:val="28"/>
          <w:szCs w:val="28"/>
        </w:rPr>
        <w:t xml:space="preserve"> </w:t>
      </w:r>
      <w:r w:rsidRPr="00D14212">
        <w:rPr>
          <w:color w:val="000000" w:themeColor="text1"/>
          <w:sz w:val="28"/>
          <w:szCs w:val="28"/>
        </w:rPr>
        <w:t>сведения</w:t>
      </w:r>
      <w:r w:rsidR="00312DEE">
        <w:rPr>
          <w:color w:val="000000" w:themeColor="text1"/>
          <w:sz w:val="28"/>
          <w:szCs w:val="28"/>
        </w:rPr>
        <w:t xml:space="preserve"> </w:t>
      </w:r>
      <w:r w:rsidRPr="00D14212">
        <w:rPr>
          <w:color w:val="000000" w:themeColor="text1"/>
          <w:sz w:val="28"/>
          <w:szCs w:val="28"/>
        </w:rPr>
        <w:t>о</w:t>
      </w:r>
      <w:r w:rsidR="00312DEE">
        <w:rPr>
          <w:color w:val="000000" w:themeColor="text1"/>
          <w:sz w:val="28"/>
          <w:szCs w:val="28"/>
        </w:rPr>
        <w:t xml:space="preserve"> </w:t>
      </w:r>
      <w:r w:rsidRPr="00D14212">
        <w:rPr>
          <w:color w:val="000000" w:themeColor="text1"/>
          <w:sz w:val="28"/>
          <w:szCs w:val="28"/>
        </w:rPr>
        <w:t>МФЦ,</w:t>
      </w:r>
      <w:r w:rsidR="00312DEE">
        <w:rPr>
          <w:color w:val="000000" w:themeColor="text1"/>
          <w:sz w:val="28"/>
          <w:szCs w:val="28"/>
        </w:rPr>
        <w:t xml:space="preserve"> </w:t>
      </w:r>
      <w:r w:rsidRPr="00D14212">
        <w:rPr>
          <w:color w:val="000000" w:themeColor="text1"/>
          <w:sz w:val="28"/>
          <w:szCs w:val="28"/>
        </w:rPr>
        <w:t>должностным</w:t>
      </w:r>
      <w:r w:rsidR="00312DEE">
        <w:rPr>
          <w:color w:val="000000" w:themeColor="text1"/>
          <w:sz w:val="28"/>
          <w:szCs w:val="28"/>
        </w:rPr>
        <w:t xml:space="preserve"> </w:t>
      </w:r>
      <w:r w:rsidRPr="00D14212">
        <w:rPr>
          <w:color w:val="000000" w:themeColor="text1"/>
          <w:sz w:val="28"/>
          <w:szCs w:val="28"/>
        </w:rPr>
        <w:t>лицом</w:t>
      </w:r>
      <w:r w:rsidR="00312DEE">
        <w:rPr>
          <w:color w:val="000000" w:themeColor="text1"/>
          <w:sz w:val="28"/>
          <w:szCs w:val="28"/>
        </w:rPr>
        <w:t xml:space="preserve"> </w:t>
      </w:r>
      <w:r w:rsidRPr="00D14212">
        <w:rPr>
          <w:color w:val="000000" w:themeColor="text1"/>
          <w:sz w:val="28"/>
          <w:szCs w:val="28"/>
        </w:rPr>
        <w:t>которого</w:t>
      </w:r>
      <w:r w:rsidR="00312DEE">
        <w:rPr>
          <w:color w:val="000000" w:themeColor="text1"/>
          <w:sz w:val="28"/>
          <w:szCs w:val="28"/>
        </w:rPr>
        <w:t xml:space="preserve"> </w:t>
      </w:r>
      <w:r w:rsidRPr="00D14212">
        <w:rPr>
          <w:color w:val="000000" w:themeColor="text1"/>
          <w:sz w:val="28"/>
          <w:szCs w:val="28"/>
        </w:rPr>
        <w:t>соответствующие</w:t>
      </w:r>
      <w:r w:rsidR="00312DEE">
        <w:rPr>
          <w:color w:val="000000" w:themeColor="text1"/>
          <w:sz w:val="28"/>
          <w:szCs w:val="28"/>
        </w:rPr>
        <w:t xml:space="preserve"> </w:t>
      </w:r>
      <w:r w:rsidRPr="00D14212">
        <w:rPr>
          <w:color w:val="000000" w:themeColor="text1"/>
          <w:sz w:val="28"/>
          <w:szCs w:val="28"/>
        </w:rPr>
        <w:t>сведения</w:t>
      </w:r>
      <w:r w:rsidR="00312DEE">
        <w:rPr>
          <w:color w:val="000000" w:themeColor="text1"/>
          <w:sz w:val="28"/>
          <w:szCs w:val="28"/>
        </w:rPr>
        <w:t xml:space="preserve"> </w:t>
      </w:r>
      <w:r w:rsidRPr="00D14212">
        <w:rPr>
          <w:color w:val="000000" w:themeColor="text1"/>
          <w:sz w:val="28"/>
          <w:szCs w:val="28"/>
        </w:rPr>
        <w:t>были</w:t>
      </w:r>
      <w:r w:rsidR="00312DEE">
        <w:rPr>
          <w:color w:val="000000" w:themeColor="text1"/>
          <w:sz w:val="28"/>
          <w:szCs w:val="28"/>
        </w:rPr>
        <w:t xml:space="preserve"> </w:t>
      </w:r>
      <w:r w:rsidRPr="00D14212">
        <w:rPr>
          <w:color w:val="000000" w:themeColor="text1"/>
          <w:sz w:val="28"/>
          <w:szCs w:val="28"/>
        </w:rPr>
        <w:t>внесены</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рассматриваемый</w:t>
      </w:r>
      <w:r w:rsidR="00312DEE">
        <w:rPr>
          <w:color w:val="000000" w:themeColor="text1"/>
          <w:sz w:val="28"/>
          <w:szCs w:val="28"/>
        </w:rPr>
        <w:t xml:space="preserve"> </w:t>
      </w:r>
      <w:r w:rsidRPr="00D14212">
        <w:rPr>
          <w:color w:val="000000" w:themeColor="text1"/>
          <w:sz w:val="28"/>
          <w:szCs w:val="28"/>
        </w:rPr>
        <w:t>реестр.</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Отсутствие</w:t>
      </w:r>
      <w:r w:rsidR="00312DEE">
        <w:rPr>
          <w:color w:val="000000" w:themeColor="text1"/>
          <w:sz w:val="28"/>
          <w:szCs w:val="28"/>
        </w:rPr>
        <w:t xml:space="preserve"> </w:t>
      </w:r>
      <w:r w:rsidRPr="00D14212">
        <w:rPr>
          <w:color w:val="000000" w:themeColor="text1"/>
          <w:sz w:val="28"/>
          <w:szCs w:val="28"/>
        </w:rPr>
        <w:t>у</w:t>
      </w:r>
      <w:r w:rsidR="00312DEE">
        <w:rPr>
          <w:color w:val="000000" w:themeColor="text1"/>
          <w:sz w:val="28"/>
          <w:szCs w:val="28"/>
        </w:rPr>
        <w:t xml:space="preserve"> </w:t>
      </w:r>
      <w:r w:rsidRPr="00D14212">
        <w:rPr>
          <w:color w:val="000000" w:themeColor="text1"/>
          <w:sz w:val="28"/>
          <w:szCs w:val="28"/>
        </w:rPr>
        <w:t>лица</w:t>
      </w:r>
      <w:r w:rsidR="00312DEE">
        <w:rPr>
          <w:color w:val="000000" w:themeColor="text1"/>
          <w:sz w:val="28"/>
          <w:szCs w:val="28"/>
        </w:rPr>
        <w:t xml:space="preserve"> </w:t>
      </w:r>
      <w:r w:rsidRPr="00D14212">
        <w:rPr>
          <w:color w:val="000000" w:themeColor="text1"/>
          <w:sz w:val="28"/>
          <w:szCs w:val="28"/>
        </w:rPr>
        <w:t>необходимого</w:t>
      </w:r>
      <w:r w:rsidR="00312DEE">
        <w:rPr>
          <w:color w:val="000000" w:themeColor="text1"/>
          <w:sz w:val="28"/>
          <w:szCs w:val="28"/>
        </w:rPr>
        <w:t xml:space="preserve"> </w:t>
      </w:r>
      <w:r w:rsidRPr="00D14212">
        <w:rPr>
          <w:color w:val="000000" w:themeColor="text1"/>
          <w:sz w:val="28"/>
          <w:szCs w:val="28"/>
        </w:rPr>
        <w:t>имущества</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исполнения</w:t>
      </w:r>
      <w:r w:rsidR="00312DEE">
        <w:rPr>
          <w:color w:val="000000" w:themeColor="text1"/>
          <w:sz w:val="28"/>
          <w:szCs w:val="28"/>
        </w:rPr>
        <w:t xml:space="preserve"> </w:t>
      </w:r>
      <w:r w:rsidRPr="00D14212">
        <w:rPr>
          <w:color w:val="000000" w:themeColor="text1"/>
          <w:sz w:val="28"/>
          <w:szCs w:val="28"/>
        </w:rPr>
        <w:t>обязательств</w:t>
      </w:r>
      <w:r w:rsidR="00312DEE">
        <w:rPr>
          <w:color w:val="000000" w:themeColor="text1"/>
          <w:sz w:val="28"/>
          <w:szCs w:val="28"/>
        </w:rPr>
        <w:t xml:space="preserve"> </w:t>
      </w:r>
      <w:r w:rsidRPr="00D14212">
        <w:rPr>
          <w:color w:val="000000" w:themeColor="text1"/>
          <w:sz w:val="28"/>
          <w:szCs w:val="28"/>
        </w:rPr>
        <w:t>по</w:t>
      </w:r>
      <w:r w:rsidR="00312DEE">
        <w:rPr>
          <w:color w:val="000000" w:themeColor="text1"/>
          <w:sz w:val="28"/>
          <w:szCs w:val="28"/>
        </w:rPr>
        <w:t xml:space="preserve"> </w:t>
      </w:r>
      <w:r w:rsidRPr="00D14212">
        <w:rPr>
          <w:color w:val="000000" w:themeColor="text1"/>
          <w:sz w:val="28"/>
          <w:szCs w:val="28"/>
        </w:rPr>
        <w:t>истечении</w:t>
      </w:r>
      <w:r w:rsidR="00312DEE">
        <w:rPr>
          <w:color w:val="000000" w:themeColor="text1"/>
          <w:sz w:val="28"/>
          <w:szCs w:val="28"/>
        </w:rPr>
        <w:t xml:space="preserve"> </w:t>
      </w:r>
      <w:r w:rsidRPr="00D14212">
        <w:rPr>
          <w:color w:val="000000" w:themeColor="text1"/>
          <w:sz w:val="28"/>
          <w:szCs w:val="28"/>
        </w:rPr>
        <w:t>6</w:t>
      </w:r>
      <w:r w:rsidR="00312DEE">
        <w:rPr>
          <w:color w:val="000000" w:themeColor="text1"/>
          <w:sz w:val="28"/>
          <w:szCs w:val="28"/>
        </w:rPr>
        <w:t xml:space="preserve"> </w:t>
      </w:r>
      <w:r w:rsidRPr="00D14212">
        <w:rPr>
          <w:color w:val="000000" w:themeColor="text1"/>
          <w:sz w:val="28"/>
          <w:szCs w:val="28"/>
        </w:rPr>
        <w:t>месяцев</w:t>
      </w:r>
      <w:r w:rsidR="00312DEE">
        <w:rPr>
          <w:color w:val="000000" w:themeColor="text1"/>
          <w:sz w:val="28"/>
          <w:szCs w:val="28"/>
        </w:rPr>
        <w:t xml:space="preserve"> </w:t>
      </w:r>
      <w:r w:rsidRPr="00D14212">
        <w:rPr>
          <w:color w:val="000000" w:themeColor="text1"/>
          <w:sz w:val="28"/>
          <w:szCs w:val="28"/>
        </w:rPr>
        <w:t>со</w:t>
      </w:r>
      <w:r w:rsidR="00312DEE">
        <w:rPr>
          <w:color w:val="000000" w:themeColor="text1"/>
          <w:sz w:val="28"/>
          <w:szCs w:val="28"/>
        </w:rPr>
        <w:t xml:space="preserve"> </w:t>
      </w:r>
      <w:r w:rsidRPr="00D14212">
        <w:rPr>
          <w:color w:val="000000" w:themeColor="text1"/>
          <w:sz w:val="28"/>
          <w:szCs w:val="28"/>
        </w:rPr>
        <w:t>дня</w:t>
      </w:r>
      <w:r w:rsidR="00312DEE">
        <w:rPr>
          <w:color w:val="000000" w:themeColor="text1"/>
          <w:sz w:val="28"/>
          <w:szCs w:val="28"/>
        </w:rPr>
        <w:t xml:space="preserve"> </w:t>
      </w:r>
      <w:r w:rsidRPr="00D14212">
        <w:rPr>
          <w:color w:val="000000" w:themeColor="text1"/>
          <w:sz w:val="28"/>
          <w:szCs w:val="28"/>
        </w:rPr>
        <w:t>внесения</w:t>
      </w:r>
      <w:r w:rsidR="00312DEE">
        <w:rPr>
          <w:color w:val="000000" w:themeColor="text1"/>
          <w:sz w:val="28"/>
          <w:szCs w:val="28"/>
        </w:rPr>
        <w:t xml:space="preserve"> </w:t>
      </w:r>
      <w:r w:rsidRPr="00D14212">
        <w:rPr>
          <w:color w:val="000000" w:themeColor="text1"/>
          <w:sz w:val="28"/>
          <w:szCs w:val="28"/>
        </w:rPr>
        <w:t>сведений</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ЕФРСБ</w:t>
      </w:r>
      <w:r w:rsidR="00312DEE">
        <w:rPr>
          <w:color w:val="000000" w:themeColor="text1"/>
          <w:sz w:val="28"/>
          <w:szCs w:val="28"/>
        </w:rPr>
        <w:t xml:space="preserve"> </w:t>
      </w:r>
      <w:r w:rsidRPr="00D14212">
        <w:rPr>
          <w:color w:val="000000" w:themeColor="text1"/>
          <w:sz w:val="28"/>
          <w:szCs w:val="28"/>
        </w:rPr>
        <w:t>о</w:t>
      </w:r>
      <w:r w:rsidR="00312DEE">
        <w:rPr>
          <w:color w:val="000000" w:themeColor="text1"/>
          <w:sz w:val="28"/>
          <w:szCs w:val="28"/>
        </w:rPr>
        <w:t xml:space="preserve"> </w:t>
      </w:r>
      <w:r w:rsidRPr="00D14212">
        <w:rPr>
          <w:color w:val="000000" w:themeColor="text1"/>
          <w:sz w:val="28"/>
          <w:szCs w:val="28"/>
        </w:rPr>
        <w:t>проведении</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отношении</w:t>
      </w:r>
      <w:r w:rsidR="00312DEE">
        <w:rPr>
          <w:color w:val="000000" w:themeColor="text1"/>
          <w:sz w:val="28"/>
          <w:szCs w:val="28"/>
        </w:rPr>
        <w:t xml:space="preserve"> </w:t>
      </w:r>
      <w:r w:rsidRPr="00D14212">
        <w:rPr>
          <w:color w:val="000000" w:themeColor="text1"/>
          <w:sz w:val="28"/>
          <w:szCs w:val="28"/>
        </w:rPr>
        <w:t>такого</w:t>
      </w:r>
      <w:r w:rsidR="00312DEE">
        <w:rPr>
          <w:color w:val="000000" w:themeColor="text1"/>
          <w:sz w:val="28"/>
          <w:szCs w:val="28"/>
        </w:rPr>
        <w:t xml:space="preserve"> </w:t>
      </w:r>
      <w:r w:rsidRPr="00D14212">
        <w:rPr>
          <w:color w:val="000000" w:themeColor="text1"/>
          <w:sz w:val="28"/>
          <w:szCs w:val="28"/>
        </w:rPr>
        <w:t>лица</w:t>
      </w:r>
      <w:r w:rsidR="00312DEE">
        <w:rPr>
          <w:color w:val="000000" w:themeColor="text1"/>
          <w:sz w:val="28"/>
          <w:szCs w:val="28"/>
        </w:rPr>
        <w:t xml:space="preserve"> </w:t>
      </w:r>
      <w:r w:rsidRPr="00D14212">
        <w:rPr>
          <w:color w:val="000000" w:themeColor="text1"/>
          <w:sz w:val="28"/>
          <w:szCs w:val="28"/>
        </w:rPr>
        <w:t>процедуры</w:t>
      </w:r>
      <w:r w:rsidR="00312DEE">
        <w:rPr>
          <w:color w:val="000000" w:themeColor="text1"/>
          <w:sz w:val="28"/>
          <w:szCs w:val="28"/>
        </w:rPr>
        <w:t xml:space="preserve"> </w:t>
      </w:r>
      <w:r w:rsidRPr="00D14212">
        <w:rPr>
          <w:color w:val="000000" w:themeColor="text1"/>
          <w:sz w:val="28"/>
          <w:szCs w:val="28"/>
        </w:rPr>
        <w:t>банкротства</w:t>
      </w:r>
      <w:r w:rsidR="00312DEE">
        <w:rPr>
          <w:color w:val="000000" w:themeColor="text1"/>
          <w:sz w:val="28"/>
          <w:szCs w:val="28"/>
        </w:rPr>
        <w:t xml:space="preserve"> </w:t>
      </w:r>
      <w:r w:rsidRPr="00D14212">
        <w:rPr>
          <w:color w:val="000000" w:themeColor="text1"/>
          <w:sz w:val="28"/>
          <w:szCs w:val="28"/>
        </w:rPr>
        <w:t>служит</w:t>
      </w:r>
      <w:r w:rsidR="00312DEE">
        <w:rPr>
          <w:color w:val="000000" w:themeColor="text1"/>
          <w:sz w:val="28"/>
          <w:szCs w:val="28"/>
        </w:rPr>
        <w:t xml:space="preserve"> </w:t>
      </w:r>
      <w:r w:rsidRPr="00D14212">
        <w:rPr>
          <w:color w:val="000000" w:themeColor="text1"/>
          <w:sz w:val="28"/>
          <w:szCs w:val="28"/>
        </w:rPr>
        <w:t>основанием</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признания</w:t>
      </w:r>
      <w:r w:rsidR="00312DEE">
        <w:rPr>
          <w:color w:val="000000" w:themeColor="text1"/>
          <w:sz w:val="28"/>
          <w:szCs w:val="28"/>
        </w:rPr>
        <w:t xml:space="preserve"> </w:t>
      </w:r>
      <w:r w:rsidRPr="00D14212">
        <w:rPr>
          <w:color w:val="000000" w:themeColor="text1"/>
          <w:sz w:val="28"/>
          <w:szCs w:val="28"/>
        </w:rPr>
        <w:t>лица</w:t>
      </w:r>
      <w:r w:rsidR="00312DEE">
        <w:rPr>
          <w:color w:val="000000" w:themeColor="text1"/>
          <w:sz w:val="28"/>
          <w:szCs w:val="28"/>
        </w:rPr>
        <w:t xml:space="preserve"> </w:t>
      </w:r>
      <w:r w:rsidRPr="00D14212">
        <w:rPr>
          <w:color w:val="000000" w:themeColor="text1"/>
          <w:sz w:val="28"/>
          <w:szCs w:val="28"/>
        </w:rPr>
        <w:t>несостоятельным</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этом</w:t>
      </w:r>
      <w:r w:rsidR="00312DEE">
        <w:rPr>
          <w:color w:val="000000" w:themeColor="text1"/>
          <w:sz w:val="28"/>
          <w:szCs w:val="28"/>
        </w:rPr>
        <w:t xml:space="preserve"> </w:t>
      </w:r>
      <w:r w:rsidRPr="00D14212">
        <w:rPr>
          <w:color w:val="000000" w:themeColor="text1"/>
          <w:sz w:val="28"/>
          <w:szCs w:val="28"/>
        </w:rPr>
        <w:t>случае</w:t>
      </w:r>
      <w:r w:rsidR="00312DEE">
        <w:rPr>
          <w:color w:val="000000" w:themeColor="text1"/>
          <w:sz w:val="28"/>
          <w:szCs w:val="28"/>
        </w:rPr>
        <w:t xml:space="preserve"> </w:t>
      </w:r>
      <w:r w:rsidRPr="00D14212">
        <w:rPr>
          <w:color w:val="000000" w:themeColor="text1"/>
          <w:sz w:val="28"/>
          <w:szCs w:val="28"/>
        </w:rPr>
        <w:t>соответствующая</w:t>
      </w:r>
      <w:r w:rsidR="00312DEE">
        <w:rPr>
          <w:color w:val="000000" w:themeColor="text1"/>
          <w:sz w:val="28"/>
          <w:szCs w:val="28"/>
        </w:rPr>
        <w:t xml:space="preserve"> </w:t>
      </w:r>
      <w:r w:rsidRPr="00D14212">
        <w:rPr>
          <w:color w:val="000000" w:themeColor="text1"/>
          <w:sz w:val="28"/>
          <w:szCs w:val="28"/>
        </w:rPr>
        <w:t>запись</w:t>
      </w:r>
      <w:r w:rsidR="00312DEE">
        <w:rPr>
          <w:color w:val="000000" w:themeColor="text1"/>
          <w:sz w:val="28"/>
          <w:szCs w:val="28"/>
        </w:rPr>
        <w:t xml:space="preserve"> </w:t>
      </w:r>
      <w:r w:rsidRPr="00D14212">
        <w:rPr>
          <w:color w:val="000000" w:themeColor="text1"/>
          <w:sz w:val="28"/>
          <w:szCs w:val="28"/>
        </w:rPr>
        <w:t>вносится</w:t>
      </w:r>
      <w:r w:rsidR="00312DEE">
        <w:rPr>
          <w:color w:val="000000" w:themeColor="text1"/>
          <w:sz w:val="28"/>
          <w:szCs w:val="28"/>
        </w:rPr>
        <w:t xml:space="preserve"> </w:t>
      </w:r>
      <w:r w:rsidRPr="00D14212">
        <w:rPr>
          <w:color w:val="000000" w:themeColor="text1"/>
          <w:sz w:val="28"/>
          <w:szCs w:val="28"/>
        </w:rPr>
        <w:t>должностным</w:t>
      </w:r>
      <w:r w:rsidR="00312DEE">
        <w:rPr>
          <w:color w:val="000000" w:themeColor="text1"/>
          <w:sz w:val="28"/>
          <w:szCs w:val="28"/>
        </w:rPr>
        <w:t xml:space="preserve"> </w:t>
      </w:r>
      <w:r w:rsidRPr="00D14212">
        <w:rPr>
          <w:color w:val="000000" w:themeColor="text1"/>
          <w:sz w:val="28"/>
          <w:szCs w:val="28"/>
        </w:rPr>
        <w:t>лицом</w:t>
      </w:r>
      <w:r w:rsidR="00312DEE">
        <w:rPr>
          <w:color w:val="000000" w:themeColor="text1"/>
          <w:sz w:val="28"/>
          <w:szCs w:val="28"/>
        </w:rPr>
        <w:t xml:space="preserve"> </w:t>
      </w:r>
      <w:r w:rsidRPr="00D14212">
        <w:rPr>
          <w:color w:val="000000" w:themeColor="text1"/>
          <w:sz w:val="28"/>
          <w:szCs w:val="28"/>
        </w:rPr>
        <w:t>МФЦ</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ЕФРСБ.</w:t>
      </w:r>
      <w:r w:rsidR="00312DEE">
        <w:rPr>
          <w:color w:val="000000" w:themeColor="text1"/>
          <w:sz w:val="28"/>
          <w:szCs w:val="28"/>
        </w:rPr>
        <w:t xml:space="preserve"> </w:t>
      </w:r>
      <w:r w:rsidRPr="00D14212">
        <w:rPr>
          <w:color w:val="000000" w:themeColor="text1"/>
          <w:sz w:val="28"/>
          <w:szCs w:val="28"/>
        </w:rPr>
        <w:t>Имеющаяся</w:t>
      </w:r>
      <w:r w:rsidR="00312DEE">
        <w:rPr>
          <w:color w:val="000000" w:themeColor="text1"/>
          <w:sz w:val="28"/>
          <w:szCs w:val="28"/>
        </w:rPr>
        <w:t xml:space="preserve"> </w:t>
      </w:r>
      <w:r w:rsidRPr="00D14212">
        <w:rPr>
          <w:color w:val="000000" w:themeColor="text1"/>
          <w:sz w:val="28"/>
          <w:szCs w:val="28"/>
        </w:rPr>
        <w:t>у</w:t>
      </w:r>
      <w:r w:rsidR="00312DEE">
        <w:rPr>
          <w:color w:val="000000" w:themeColor="text1"/>
          <w:sz w:val="28"/>
          <w:szCs w:val="28"/>
        </w:rPr>
        <w:t xml:space="preserve"> </w:t>
      </w:r>
      <w:r w:rsidRPr="00D14212">
        <w:rPr>
          <w:color w:val="000000" w:themeColor="text1"/>
          <w:sz w:val="28"/>
          <w:szCs w:val="28"/>
        </w:rPr>
        <w:t>физического</w:t>
      </w:r>
      <w:r w:rsidR="00312DEE">
        <w:rPr>
          <w:color w:val="000000" w:themeColor="text1"/>
          <w:sz w:val="28"/>
          <w:szCs w:val="28"/>
        </w:rPr>
        <w:t xml:space="preserve"> </w:t>
      </w:r>
      <w:r w:rsidRPr="00D14212">
        <w:rPr>
          <w:color w:val="000000" w:themeColor="text1"/>
          <w:sz w:val="28"/>
          <w:szCs w:val="28"/>
        </w:rPr>
        <w:t>лица</w:t>
      </w:r>
      <w:r w:rsidR="00312DEE">
        <w:rPr>
          <w:color w:val="000000" w:themeColor="text1"/>
          <w:sz w:val="28"/>
          <w:szCs w:val="28"/>
        </w:rPr>
        <w:t xml:space="preserve"> </w:t>
      </w:r>
      <w:r w:rsidRPr="00D14212">
        <w:rPr>
          <w:color w:val="000000" w:themeColor="text1"/>
          <w:sz w:val="28"/>
          <w:szCs w:val="28"/>
        </w:rPr>
        <w:t>задолженность</w:t>
      </w:r>
      <w:r w:rsidR="00312DEE">
        <w:rPr>
          <w:color w:val="000000" w:themeColor="text1"/>
          <w:sz w:val="28"/>
          <w:szCs w:val="28"/>
        </w:rPr>
        <w:t xml:space="preserve"> </w:t>
      </w:r>
      <w:r w:rsidRPr="00D14212">
        <w:rPr>
          <w:color w:val="000000" w:themeColor="text1"/>
          <w:sz w:val="28"/>
          <w:szCs w:val="28"/>
        </w:rPr>
        <w:t>признается</w:t>
      </w:r>
      <w:r w:rsidR="00312DEE">
        <w:rPr>
          <w:color w:val="000000" w:themeColor="text1"/>
          <w:sz w:val="28"/>
          <w:szCs w:val="28"/>
        </w:rPr>
        <w:t xml:space="preserve"> </w:t>
      </w:r>
      <w:r w:rsidRPr="00D14212">
        <w:rPr>
          <w:color w:val="000000" w:themeColor="text1"/>
          <w:sz w:val="28"/>
          <w:szCs w:val="28"/>
        </w:rPr>
        <w:t>безнадежной,</w:t>
      </w:r>
      <w:r w:rsidR="00312DEE">
        <w:rPr>
          <w:color w:val="000000" w:themeColor="text1"/>
          <w:sz w:val="28"/>
          <w:szCs w:val="28"/>
        </w:rPr>
        <w:t xml:space="preserve"> </w:t>
      </w:r>
      <w:r w:rsidRPr="00D14212">
        <w:rPr>
          <w:color w:val="000000" w:themeColor="text1"/>
          <w:sz w:val="28"/>
          <w:szCs w:val="28"/>
        </w:rPr>
        <w:t>а</w:t>
      </w:r>
      <w:r w:rsidR="00312DEE">
        <w:rPr>
          <w:color w:val="000000" w:themeColor="text1"/>
          <w:sz w:val="28"/>
          <w:szCs w:val="28"/>
        </w:rPr>
        <w:t xml:space="preserve"> </w:t>
      </w:r>
      <w:r w:rsidRPr="00D14212">
        <w:rPr>
          <w:color w:val="000000" w:themeColor="text1"/>
          <w:sz w:val="28"/>
          <w:szCs w:val="28"/>
        </w:rPr>
        <w:t>потому</w:t>
      </w:r>
      <w:r w:rsidR="00312DEE">
        <w:rPr>
          <w:color w:val="000000" w:themeColor="text1"/>
          <w:sz w:val="28"/>
          <w:szCs w:val="28"/>
        </w:rPr>
        <w:t xml:space="preserve"> </w:t>
      </w:r>
      <w:r w:rsidRPr="00D14212">
        <w:rPr>
          <w:color w:val="000000" w:themeColor="text1"/>
          <w:sz w:val="28"/>
          <w:szCs w:val="28"/>
        </w:rPr>
        <w:t>исполнение</w:t>
      </w:r>
      <w:r w:rsidR="00312DEE">
        <w:rPr>
          <w:color w:val="000000" w:themeColor="text1"/>
          <w:sz w:val="28"/>
          <w:szCs w:val="28"/>
        </w:rPr>
        <w:t xml:space="preserve"> </w:t>
      </w:r>
      <w:r w:rsidRPr="00D14212">
        <w:rPr>
          <w:color w:val="000000" w:themeColor="text1"/>
          <w:sz w:val="28"/>
          <w:szCs w:val="28"/>
        </w:rPr>
        <w:t>обязательств</w:t>
      </w:r>
      <w:r w:rsidR="00312DEE">
        <w:rPr>
          <w:color w:val="000000" w:themeColor="text1"/>
          <w:sz w:val="28"/>
          <w:szCs w:val="28"/>
        </w:rPr>
        <w:t xml:space="preserve"> </w:t>
      </w:r>
      <w:r w:rsidRPr="00D14212">
        <w:rPr>
          <w:color w:val="000000" w:themeColor="text1"/>
          <w:sz w:val="28"/>
          <w:szCs w:val="28"/>
        </w:rPr>
        <w:t>перед</w:t>
      </w:r>
      <w:r w:rsidR="00312DEE">
        <w:rPr>
          <w:color w:val="000000" w:themeColor="text1"/>
          <w:sz w:val="28"/>
          <w:szCs w:val="28"/>
        </w:rPr>
        <w:t xml:space="preserve"> </w:t>
      </w:r>
      <w:r w:rsidRPr="00D14212">
        <w:rPr>
          <w:color w:val="000000" w:themeColor="text1"/>
          <w:sz w:val="28"/>
          <w:szCs w:val="28"/>
        </w:rPr>
        <w:t>кредиторами</w:t>
      </w:r>
      <w:r w:rsidR="00312DEE">
        <w:rPr>
          <w:color w:val="000000" w:themeColor="text1"/>
          <w:sz w:val="28"/>
          <w:szCs w:val="28"/>
        </w:rPr>
        <w:t xml:space="preserve"> </w:t>
      </w:r>
      <w:r w:rsidRPr="00D14212">
        <w:rPr>
          <w:color w:val="000000" w:themeColor="text1"/>
          <w:sz w:val="28"/>
          <w:szCs w:val="28"/>
        </w:rPr>
        <w:t>фактически</w:t>
      </w:r>
      <w:r w:rsidR="00312DEE">
        <w:rPr>
          <w:color w:val="000000" w:themeColor="text1"/>
          <w:sz w:val="28"/>
          <w:szCs w:val="28"/>
        </w:rPr>
        <w:t xml:space="preserve"> </w:t>
      </w:r>
      <w:r w:rsidRPr="00D14212">
        <w:rPr>
          <w:color w:val="000000" w:themeColor="text1"/>
          <w:sz w:val="28"/>
          <w:szCs w:val="28"/>
        </w:rPr>
        <w:t>прекращается.</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При</w:t>
      </w:r>
      <w:r w:rsidR="00312DEE">
        <w:rPr>
          <w:color w:val="000000" w:themeColor="text1"/>
          <w:sz w:val="28"/>
          <w:szCs w:val="28"/>
        </w:rPr>
        <w:t xml:space="preserve"> </w:t>
      </w:r>
      <w:r w:rsidRPr="00D14212">
        <w:rPr>
          <w:color w:val="000000" w:themeColor="text1"/>
          <w:sz w:val="28"/>
          <w:szCs w:val="28"/>
        </w:rPr>
        <w:t>этом</w:t>
      </w:r>
      <w:r w:rsidR="00312DEE">
        <w:rPr>
          <w:color w:val="000000" w:themeColor="text1"/>
          <w:sz w:val="28"/>
          <w:szCs w:val="28"/>
        </w:rPr>
        <w:t xml:space="preserve"> </w:t>
      </w:r>
      <w:r w:rsidRPr="00D14212">
        <w:rPr>
          <w:color w:val="000000" w:themeColor="text1"/>
          <w:sz w:val="28"/>
          <w:szCs w:val="28"/>
        </w:rPr>
        <w:t>следует</w:t>
      </w:r>
      <w:r w:rsidR="00312DEE">
        <w:rPr>
          <w:color w:val="000000" w:themeColor="text1"/>
          <w:sz w:val="28"/>
          <w:szCs w:val="28"/>
        </w:rPr>
        <w:t xml:space="preserve"> </w:t>
      </w:r>
      <w:r w:rsidRPr="00D14212">
        <w:rPr>
          <w:color w:val="000000" w:themeColor="text1"/>
          <w:sz w:val="28"/>
          <w:szCs w:val="28"/>
        </w:rPr>
        <w:t>также</w:t>
      </w:r>
      <w:r w:rsidR="00312DEE">
        <w:rPr>
          <w:color w:val="000000" w:themeColor="text1"/>
          <w:sz w:val="28"/>
          <w:szCs w:val="28"/>
        </w:rPr>
        <w:t xml:space="preserve"> </w:t>
      </w:r>
      <w:r w:rsidRPr="00D14212">
        <w:rPr>
          <w:color w:val="000000" w:themeColor="text1"/>
          <w:sz w:val="28"/>
          <w:szCs w:val="28"/>
        </w:rPr>
        <w:t>отметить,</w:t>
      </w:r>
      <w:r w:rsidR="00312DEE">
        <w:rPr>
          <w:color w:val="000000" w:themeColor="text1"/>
          <w:sz w:val="28"/>
          <w:szCs w:val="28"/>
        </w:rPr>
        <w:t xml:space="preserve"> </w:t>
      </w:r>
      <w:r w:rsidRPr="00D14212">
        <w:rPr>
          <w:color w:val="000000" w:themeColor="text1"/>
          <w:sz w:val="28"/>
          <w:szCs w:val="28"/>
        </w:rPr>
        <w:t>что</w:t>
      </w:r>
      <w:r w:rsidR="00312DEE">
        <w:rPr>
          <w:color w:val="000000" w:themeColor="text1"/>
          <w:sz w:val="28"/>
          <w:szCs w:val="28"/>
        </w:rPr>
        <w:t xml:space="preserve"> </w:t>
      </w:r>
      <w:r w:rsidRPr="00D14212">
        <w:rPr>
          <w:color w:val="000000" w:themeColor="text1"/>
          <w:sz w:val="28"/>
          <w:szCs w:val="28"/>
        </w:rPr>
        <w:t>задолженность</w:t>
      </w:r>
      <w:r w:rsidR="00312DEE">
        <w:rPr>
          <w:color w:val="000000" w:themeColor="text1"/>
          <w:sz w:val="28"/>
          <w:szCs w:val="28"/>
        </w:rPr>
        <w:t xml:space="preserve"> </w:t>
      </w:r>
      <w:r w:rsidRPr="00D14212">
        <w:rPr>
          <w:color w:val="000000" w:themeColor="text1"/>
          <w:sz w:val="28"/>
          <w:szCs w:val="28"/>
        </w:rPr>
        <w:t>может</w:t>
      </w:r>
      <w:r w:rsidR="00312DEE">
        <w:rPr>
          <w:color w:val="000000" w:themeColor="text1"/>
          <w:sz w:val="28"/>
          <w:szCs w:val="28"/>
        </w:rPr>
        <w:t xml:space="preserve"> </w:t>
      </w:r>
      <w:r w:rsidRPr="00D14212">
        <w:rPr>
          <w:color w:val="000000" w:themeColor="text1"/>
          <w:sz w:val="28"/>
          <w:szCs w:val="28"/>
        </w:rPr>
        <w:t>быть</w:t>
      </w:r>
      <w:r w:rsidR="00312DEE">
        <w:rPr>
          <w:color w:val="000000" w:themeColor="text1"/>
          <w:sz w:val="28"/>
          <w:szCs w:val="28"/>
        </w:rPr>
        <w:t xml:space="preserve"> </w:t>
      </w:r>
      <w:r w:rsidRPr="00D14212">
        <w:rPr>
          <w:color w:val="000000" w:themeColor="text1"/>
          <w:sz w:val="28"/>
          <w:szCs w:val="28"/>
        </w:rPr>
        <w:t>признана</w:t>
      </w:r>
      <w:r w:rsidR="00312DEE">
        <w:rPr>
          <w:color w:val="000000" w:themeColor="text1"/>
          <w:sz w:val="28"/>
          <w:szCs w:val="28"/>
        </w:rPr>
        <w:t xml:space="preserve"> </w:t>
      </w:r>
      <w:r w:rsidRPr="00D14212">
        <w:rPr>
          <w:color w:val="000000" w:themeColor="text1"/>
          <w:sz w:val="28"/>
          <w:szCs w:val="28"/>
        </w:rPr>
        <w:t>безнадежной</w:t>
      </w:r>
      <w:r w:rsidR="00312DEE">
        <w:rPr>
          <w:color w:val="000000" w:themeColor="text1"/>
          <w:sz w:val="28"/>
          <w:szCs w:val="28"/>
        </w:rPr>
        <w:t xml:space="preserve"> </w:t>
      </w:r>
      <w:r w:rsidRPr="00D14212">
        <w:rPr>
          <w:color w:val="000000" w:themeColor="text1"/>
          <w:sz w:val="28"/>
          <w:szCs w:val="28"/>
        </w:rPr>
        <w:t>только</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том</w:t>
      </w:r>
      <w:r w:rsidR="00312DEE">
        <w:rPr>
          <w:color w:val="000000" w:themeColor="text1"/>
          <w:sz w:val="28"/>
          <w:szCs w:val="28"/>
        </w:rPr>
        <w:t xml:space="preserve"> </w:t>
      </w:r>
      <w:r w:rsidRPr="00D14212">
        <w:rPr>
          <w:color w:val="000000" w:themeColor="text1"/>
          <w:sz w:val="28"/>
          <w:szCs w:val="28"/>
        </w:rPr>
        <w:t>случае</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перед</w:t>
      </w:r>
      <w:r w:rsidR="00312DEE">
        <w:rPr>
          <w:color w:val="000000" w:themeColor="text1"/>
          <w:sz w:val="28"/>
          <w:szCs w:val="28"/>
        </w:rPr>
        <w:t xml:space="preserve"> </w:t>
      </w:r>
      <w:r w:rsidRPr="00D14212">
        <w:rPr>
          <w:color w:val="000000" w:themeColor="text1"/>
          <w:sz w:val="28"/>
          <w:szCs w:val="28"/>
        </w:rPr>
        <w:t>теми</w:t>
      </w:r>
      <w:r w:rsidR="00312DEE">
        <w:rPr>
          <w:color w:val="000000" w:themeColor="text1"/>
          <w:sz w:val="28"/>
          <w:szCs w:val="28"/>
        </w:rPr>
        <w:t xml:space="preserve"> </w:t>
      </w:r>
      <w:r w:rsidRPr="00D14212">
        <w:rPr>
          <w:color w:val="000000" w:themeColor="text1"/>
          <w:sz w:val="28"/>
          <w:szCs w:val="28"/>
        </w:rPr>
        <w:t>кредиторами,</w:t>
      </w:r>
      <w:r w:rsidR="00312DEE">
        <w:rPr>
          <w:color w:val="000000" w:themeColor="text1"/>
          <w:sz w:val="28"/>
          <w:szCs w:val="28"/>
        </w:rPr>
        <w:t xml:space="preserve"> </w:t>
      </w:r>
      <w:r w:rsidRPr="00D14212">
        <w:rPr>
          <w:color w:val="000000" w:themeColor="text1"/>
          <w:sz w:val="28"/>
          <w:szCs w:val="28"/>
        </w:rPr>
        <w:t>которые</w:t>
      </w:r>
      <w:r w:rsidR="00312DEE">
        <w:rPr>
          <w:color w:val="000000" w:themeColor="text1"/>
          <w:sz w:val="28"/>
          <w:szCs w:val="28"/>
        </w:rPr>
        <w:t xml:space="preserve"> </w:t>
      </w:r>
      <w:r w:rsidRPr="00D14212">
        <w:rPr>
          <w:color w:val="000000" w:themeColor="text1"/>
          <w:sz w:val="28"/>
          <w:szCs w:val="28"/>
        </w:rPr>
        <w:t>были</w:t>
      </w:r>
      <w:r w:rsidR="00312DEE">
        <w:rPr>
          <w:color w:val="000000" w:themeColor="text1"/>
          <w:sz w:val="28"/>
          <w:szCs w:val="28"/>
        </w:rPr>
        <w:t xml:space="preserve"> </w:t>
      </w:r>
      <w:r w:rsidRPr="00D14212">
        <w:rPr>
          <w:color w:val="000000" w:themeColor="text1"/>
          <w:sz w:val="28"/>
          <w:szCs w:val="28"/>
        </w:rPr>
        <w:lastRenderedPageBreak/>
        <w:t>указаны</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заявлении</w:t>
      </w:r>
      <w:r w:rsidR="00312DEE">
        <w:rPr>
          <w:color w:val="000000" w:themeColor="text1"/>
          <w:sz w:val="28"/>
          <w:szCs w:val="28"/>
        </w:rPr>
        <w:t xml:space="preserve"> </w:t>
      </w:r>
      <w:r w:rsidRPr="00D14212">
        <w:rPr>
          <w:color w:val="000000" w:themeColor="text1"/>
          <w:sz w:val="28"/>
          <w:szCs w:val="28"/>
        </w:rPr>
        <w:t>должника</w:t>
      </w:r>
      <w:r w:rsidR="00312DEE">
        <w:rPr>
          <w:color w:val="000000" w:themeColor="text1"/>
          <w:sz w:val="28"/>
          <w:szCs w:val="28"/>
        </w:rPr>
        <w:t xml:space="preserve"> </w:t>
      </w:r>
      <w:r w:rsidRPr="00D14212">
        <w:rPr>
          <w:color w:val="000000" w:themeColor="text1"/>
          <w:sz w:val="28"/>
          <w:szCs w:val="28"/>
        </w:rPr>
        <w:t>о</w:t>
      </w:r>
      <w:r w:rsidR="00312DEE">
        <w:rPr>
          <w:color w:val="000000" w:themeColor="text1"/>
          <w:sz w:val="28"/>
          <w:szCs w:val="28"/>
        </w:rPr>
        <w:t xml:space="preserve"> </w:t>
      </w:r>
      <w:r w:rsidRPr="00D14212">
        <w:rPr>
          <w:color w:val="000000" w:themeColor="text1"/>
          <w:sz w:val="28"/>
          <w:szCs w:val="28"/>
        </w:rPr>
        <w:t>признании</w:t>
      </w:r>
      <w:r w:rsidR="00312DEE">
        <w:rPr>
          <w:color w:val="000000" w:themeColor="text1"/>
          <w:sz w:val="28"/>
          <w:szCs w:val="28"/>
        </w:rPr>
        <w:t xml:space="preserve"> </w:t>
      </w:r>
      <w:r w:rsidRPr="00D14212">
        <w:rPr>
          <w:color w:val="000000" w:themeColor="text1"/>
          <w:sz w:val="28"/>
          <w:szCs w:val="28"/>
        </w:rPr>
        <w:t>его</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остальном</w:t>
      </w:r>
      <w:r w:rsidR="00312DEE">
        <w:rPr>
          <w:color w:val="000000" w:themeColor="text1"/>
          <w:sz w:val="28"/>
          <w:szCs w:val="28"/>
        </w:rPr>
        <w:t xml:space="preserve"> </w:t>
      </w:r>
      <w:r w:rsidRPr="00D14212">
        <w:rPr>
          <w:color w:val="000000" w:themeColor="text1"/>
          <w:sz w:val="28"/>
          <w:szCs w:val="28"/>
        </w:rPr>
        <w:t>случае</w:t>
      </w:r>
      <w:r w:rsidR="00312DEE">
        <w:rPr>
          <w:color w:val="000000" w:themeColor="text1"/>
          <w:sz w:val="28"/>
          <w:szCs w:val="28"/>
        </w:rPr>
        <w:t xml:space="preserve"> </w:t>
      </w:r>
      <w:r w:rsidRPr="00D14212">
        <w:rPr>
          <w:color w:val="000000" w:themeColor="text1"/>
          <w:sz w:val="28"/>
          <w:szCs w:val="28"/>
        </w:rPr>
        <w:t>обязанность</w:t>
      </w:r>
      <w:r w:rsidR="00312DEE">
        <w:rPr>
          <w:color w:val="000000" w:themeColor="text1"/>
          <w:sz w:val="28"/>
          <w:szCs w:val="28"/>
        </w:rPr>
        <w:t xml:space="preserve"> </w:t>
      </w:r>
      <w:r w:rsidRPr="00D14212">
        <w:rPr>
          <w:color w:val="000000" w:themeColor="text1"/>
          <w:sz w:val="28"/>
          <w:szCs w:val="28"/>
        </w:rPr>
        <w:t>по</w:t>
      </w:r>
      <w:r w:rsidR="00312DEE">
        <w:rPr>
          <w:color w:val="000000" w:themeColor="text1"/>
          <w:sz w:val="28"/>
          <w:szCs w:val="28"/>
        </w:rPr>
        <w:t xml:space="preserve"> </w:t>
      </w:r>
      <w:r w:rsidRPr="00D14212">
        <w:rPr>
          <w:color w:val="000000" w:themeColor="text1"/>
          <w:sz w:val="28"/>
          <w:szCs w:val="28"/>
        </w:rPr>
        <w:t>исполнению</w:t>
      </w:r>
      <w:r w:rsidR="00312DEE">
        <w:rPr>
          <w:color w:val="000000" w:themeColor="text1"/>
          <w:sz w:val="28"/>
          <w:szCs w:val="28"/>
        </w:rPr>
        <w:t xml:space="preserve"> </w:t>
      </w:r>
      <w:r w:rsidRPr="00D14212">
        <w:rPr>
          <w:color w:val="000000" w:themeColor="text1"/>
          <w:sz w:val="28"/>
          <w:szCs w:val="28"/>
        </w:rPr>
        <w:t>обязательств</w:t>
      </w:r>
      <w:r w:rsidR="00312DEE">
        <w:rPr>
          <w:color w:val="000000" w:themeColor="text1"/>
          <w:sz w:val="28"/>
          <w:szCs w:val="28"/>
        </w:rPr>
        <w:t xml:space="preserve"> </w:t>
      </w:r>
      <w:r w:rsidRPr="00D14212">
        <w:rPr>
          <w:color w:val="000000" w:themeColor="text1"/>
          <w:sz w:val="28"/>
          <w:szCs w:val="28"/>
        </w:rPr>
        <w:t>должника</w:t>
      </w:r>
      <w:r w:rsidR="00312DEE">
        <w:rPr>
          <w:color w:val="000000" w:themeColor="text1"/>
          <w:sz w:val="28"/>
          <w:szCs w:val="28"/>
        </w:rPr>
        <w:t xml:space="preserve"> </w:t>
      </w:r>
      <w:r w:rsidRPr="00D14212">
        <w:rPr>
          <w:color w:val="000000" w:themeColor="text1"/>
          <w:sz w:val="28"/>
          <w:szCs w:val="28"/>
        </w:rPr>
        <w:t>не</w:t>
      </w:r>
      <w:r w:rsidR="00312DEE">
        <w:rPr>
          <w:color w:val="000000" w:themeColor="text1"/>
          <w:sz w:val="28"/>
          <w:szCs w:val="28"/>
        </w:rPr>
        <w:t xml:space="preserve"> </w:t>
      </w:r>
      <w:r w:rsidRPr="00D14212">
        <w:rPr>
          <w:color w:val="000000" w:themeColor="text1"/>
          <w:sz w:val="28"/>
          <w:szCs w:val="28"/>
        </w:rPr>
        <w:t>прекращается.</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Таким</w:t>
      </w:r>
      <w:r w:rsidR="00312DEE">
        <w:rPr>
          <w:color w:val="000000" w:themeColor="text1"/>
          <w:sz w:val="28"/>
          <w:szCs w:val="28"/>
        </w:rPr>
        <w:t xml:space="preserve"> </w:t>
      </w:r>
      <w:r w:rsidRPr="00D14212">
        <w:rPr>
          <w:color w:val="000000" w:themeColor="text1"/>
          <w:sz w:val="28"/>
          <w:szCs w:val="28"/>
        </w:rPr>
        <w:t>образом,</w:t>
      </w:r>
      <w:r w:rsidR="00312DEE">
        <w:rPr>
          <w:color w:val="000000" w:themeColor="text1"/>
          <w:sz w:val="28"/>
          <w:szCs w:val="28"/>
        </w:rPr>
        <w:t xml:space="preserve"> </w:t>
      </w:r>
      <w:r w:rsidRPr="00D14212">
        <w:rPr>
          <w:color w:val="000000" w:themeColor="text1"/>
          <w:sz w:val="28"/>
          <w:szCs w:val="28"/>
        </w:rPr>
        <w:t>рассмотрение</w:t>
      </w:r>
      <w:r w:rsidR="00312DEE">
        <w:rPr>
          <w:color w:val="000000" w:themeColor="text1"/>
          <w:sz w:val="28"/>
          <w:szCs w:val="28"/>
        </w:rPr>
        <w:t xml:space="preserve"> </w:t>
      </w:r>
      <w:r w:rsidRPr="00D14212">
        <w:rPr>
          <w:color w:val="000000" w:themeColor="text1"/>
          <w:sz w:val="28"/>
          <w:szCs w:val="28"/>
        </w:rPr>
        <w:t>процедуры</w:t>
      </w:r>
      <w:r w:rsidR="00312DEE">
        <w:rPr>
          <w:color w:val="000000" w:themeColor="text1"/>
          <w:sz w:val="28"/>
          <w:szCs w:val="28"/>
        </w:rPr>
        <w:t xml:space="preserve"> </w:t>
      </w:r>
      <w:r w:rsidRPr="00D14212">
        <w:rPr>
          <w:color w:val="000000" w:themeColor="text1"/>
          <w:sz w:val="28"/>
          <w:szCs w:val="28"/>
        </w:rPr>
        <w:t>признания</w:t>
      </w:r>
      <w:r w:rsidR="00312DEE">
        <w:rPr>
          <w:color w:val="000000" w:themeColor="text1"/>
          <w:sz w:val="28"/>
          <w:szCs w:val="28"/>
        </w:rPr>
        <w:t xml:space="preserve"> </w:t>
      </w:r>
      <w:r w:rsidRPr="00D14212">
        <w:rPr>
          <w:color w:val="000000" w:themeColor="text1"/>
          <w:sz w:val="28"/>
          <w:szCs w:val="28"/>
        </w:rPr>
        <w:t>гражданина</w:t>
      </w:r>
      <w:r w:rsidR="00312DEE">
        <w:rPr>
          <w:color w:val="000000" w:themeColor="text1"/>
          <w:sz w:val="28"/>
          <w:szCs w:val="28"/>
        </w:rPr>
        <w:t xml:space="preserve"> </w:t>
      </w:r>
      <w:r w:rsidRPr="00D14212">
        <w:rPr>
          <w:color w:val="000000" w:themeColor="text1"/>
          <w:sz w:val="28"/>
          <w:szCs w:val="28"/>
        </w:rPr>
        <w:t>несостоятельным</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позволяет</w:t>
      </w:r>
      <w:r w:rsidR="00312DEE">
        <w:rPr>
          <w:color w:val="000000" w:themeColor="text1"/>
          <w:sz w:val="28"/>
          <w:szCs w:val="28"/>
        </w:rPr>
        <w:t xml:space="preserve"> </w:t>
      </w:r>
      <w:r w:rsidRPr="00D14212">
        <w:rPr>
          <w:color w:val="000000" w:themeColor="text1"/>
          <w:sz w:val="28"/>
          <w:szCs w:val="28"/>
        </w:rPr>
        <w:t>выделить</w:t>
      </w:r>
      <w:r w:rsidR="00312DEE">
        <w:rPr>
          <w:color w:val="000000" w:themeColor="text1"/>
          <w:sz w:val="28"/>
          <w:szCs w:val="28"/>
        </w:rPr>
        <w:t xml:space="preserve"> </w:t>
      </w:r>
      <w:r w:rsidRPr="00D14212">
        <w:rPr>
          <w:color w:val="000000" w:themeColor="text1"/>
          <w:sz w:val="28"/>
          <w:szCs w:val="28"/>
        </w:rPr>
        <w:t>следующее</w:t>
      </w:r>
      <w:r w:rsidR="00312DEE">
        <w:rPr>
          <w:color w:val="000000" w:themeColor="text1"/>
          <w:sz w:val="28"/>
          <w:szCs w:val="28"/>
        </w:rPr>
        <w:t xml:space="preserve"> </w:t>
      </w:r>
      <w:r w:rsidRPr="00D14212">
        <w:rPr>
          <w:color w:val="000000" w:themeColor="text1"/>
          <w:sz w:val="28"/>
          <w:szCs w:val="28"/>
        </w:rPr>
        <w:t>преимущества</w:t>
      </w:r>
      <w:r w:rsidR="00312DEE">
        <w:rPr>
          <w:color w:val="000000" w:themeColor="text1"/>
          <w:sz w:val="28"/>
          <w:szCs w:val="28"/>
        </w:rPr>
        <w:t xml:space="preserve"> </w:t>
      </w:r>
      <w:r w:rsidRPr="00D14212">
        <w:rPr>
          <w:color w:val="000000" w:themeColor="text1"/>
          <w:sz w:val="28"/>
          <w:szCs w:val="28"/>
        </w:rPr>
        <w:t>указанной</w:t>
      </w:r>
      <w:r w:rsidR="00312DEE">
        <w:rPr>
          <w:color w:val="000000" w:themeColor="text1"/>
          <w:sz w:val="28"/>
          <w:szCs w:val="28"/>
        </w:rPr>
        <w:t xml:space="preserve"> </w:t>
      </w:r>
      <w:r w:rsidRPr="00D14212">
        <w:rPr>
          <w:color w:val="000000" w:themeColor="text1"/>
          <w:sz w:val="28"/>
          <w:szCs w:val="28"/>
        </w:rPr>
        <w:t>процедуры,</w:t>
      </w:r>
      <w:r w:rsidR="00312DEE">
        <w:rPr>
          <w:color w:val="000000" w:themeColor="text1"/>
          <w:sz w:val="28"/>
          <w:szCs w:val="28"/>
        </w:rPr>
        <w:t xml:space="preserve"> </w:t>
      </w:r>
      <w:r w:rsidRPr="00D14212">
        <w:rPr>
          <w:color w:val="000000" w:themeColor="text1"/>
          <w:sz w:val="28"/>
          <w:szCs w:val="28"/>
        </w:rPr>
        <w:t>отличающей</w:t>
      </w:r>
      <w:r w:rsidR="00312DEE">
        <w:rPr>
          <w:color w:val="000000" w:themeColor="text1"/>
          <w:sz w:val="28"/>
          <w:szCs w:val="28"/>
        </w:rPr>
        <w:t xml:space="preserve"> </w:t>
      </w:r>
      <w:r w:rsidRPr="00D14212">
        <w:rPr>
          <w:color w:val="000000" w:themeColor="text1"/>
          <w:sz w:val="28"/>
          <w:szCs w:val="28"/>
        </w:rPr>
        <w:t>ее</w:t>
      </w:r>
      <w:r w:rsidR="00312DEE">
        <w:rPr>
          <w:color w:val="000000" w:themeColor="text1"/>
          <w:sz w:val="28"/>
          <w:szCs w:val="28"/>
        </w:rPr>
        <w:t xml:space="preserve"> </w:t>
      </w:r>
      <w:r w:rsidRPr="00D14212">
        <w:rPr>
          <w:color w:val="000000" w:themeColor="text1"/>
          <w:sz w:val="28"/>
          <w:szCs w:val="28"/>
        </w:rPr>
        <w:t>от</w:t>
      </w:r>
      <w:r w:rsidR="00312DEE">
        <w:rPr>
          <w:color w:val="000000" w:themeColor="text1"/>
          <w:sz w:val="28"/>
          <w:szCs w:val="28"/>
        </w:rPr>
        <w:t xml:space="preserve"> </w:t>
      </w:r>
      <w:r w:rsidRPr="00D14212">
        <w:rPr>
          <w:color w:val="000000" w:themeColor="text1"/>
          <w:sz w:val="28"/>
          <w:szCs w:val="28"/>
        </w:rPr>
        <w:t>судебного</w:t>
      </w:r>
      <w:r w:rsidR="00312DEE">
        <w:rPr>
          <w:color w:val="000000" w:themeColor="text1"/>
          <w:sz w:val="28"/>
          <w:szCs w:val="28"/>
        </w:rPr>
        <w:t xml:space="preserve"> </w:t>
      </w:r>
      <w:r w:rsidRPr="00D14212">
        <w:rPr>
          <w:color w:val="000000" w:themeColor="text1"/>
          <w:sz w:val="28"/>
          <w:szCs w:val="28"/>
        </w:rPr>
        <w:t>производства:</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у</w:t>
      </w:r>
      <w:r w:rsidR="00312DEE">
        <w:rPr>
          <w:color w:val="000000" w:themeColor="text1"/>
          <w:sz w:val="28"/>
          <w:szCs w:val="28"/>
        </w:rPr>
        <w:t xml:space="preserve"> </w:t>
      </w:r>
      <w:r w:rsidRPr="00D14212">
        <w:rPr>
          <w:color w:val="000000" w:themeColor="text1"/>
          <w:sz w:val="28"/>
          <w:szCs w:val="28"/>
        </w:rPr>
        <w:t>должников</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кредиторов</w:t>
      </w:r>
      <w:r w:rsidR="00312DEE">
        <w:rPr>
          <w:color w:val="000000" w:themeColor="text1"/>
          <w:sz w:val="28"/>
          <w:szCs w:val="28"/>
        </w:rPr>
        <w:t xml:space="preserve"> </w:t>
      </w:r>
      <w:r w:rsidRPr="00D14212">
        <w:rPr>
          <w:color w:val="000000" w:themeColor="text1"/>
          <w:sz w:val="28"/>
          <w:szCs w:val="28"/>
        </w:rPr>
        <w:t>появились</w:t>
      </w:r>
      <w:r w:rsidR="00312DEE">
        <w:rPr>
          <w:color w:val="000000" w:themeColor="text1"/>
          <w:sz w:val="28"/>
          <w:szCs w:val="28"/>
        </w:rPr>
        <w:t xml:space="preserve"> </w:t>
      </w:r>
      <w:r w:rsidRPr="00D14212">
        <w:rPr>
          <w:color w:val="000000" w:themeColor="text1"/>
          <w:sz w:val="28"/>
          <w:szCs w:val="28"/>
        </w:rPr>
        <w:t>альтернативные</w:t>
      </w:r>
      <w:r w:rsidR="00312DEE">
        <w:rPr>
          <w:color w:val="000000" w:themeColor="text1"/>
          <w:sz w:val="28"/>
          <w:szCs w:val="28"/>
        </w:rPr>
        <w:t xml:space="preserve"> </w:t>
      </w:r>
      <w:r w:rsidRPr="00D14212">
        <w:rPr>
          <w:color w:val="000000" w:themeColor="text1"/>
          <w:sz w:val="28"/>
          <w:szCs w:val="28"/>
        </w:rPr>
        <w:t>варианты</w:t>
      </w:r>
      <w:r w:rsidR="00312DEE">
        <w:rPr>
          <w:color w:val="000000" w:themeColor="text1"/>
          <w:sz w:val="28"/>
          <w:szCs w:val="28"/>
        </w:rPr>
        <w:t xml:space="preserve"> </w:t>
      </w:r>
      <w:r w:rsidRPr="00D14212">
        <w:rPr>
          <w:color w:val="000000" w:themeColor="text1"/>
          <w:sz w:val="28"/>
          <w:szCs w:val="28"/>
        </w:rPr>
        <w:t>проведения</w:t>
      </w:r>
      <w:r w:rsidR="00312DEE">
        <w:rPr>
          <w:color w:val="000000" w:themeColor="text1"/>
          <w:sz w:val="28"/>
          <w:szCs w:val="28"/>
        </w:rPr>
        <w:t xml:space="preserve"> </w:t>
      </w:r>
      <w:r w:rsidRPr="00D14212">
        <w:rPr>
          <w:color w:val="000000" w:themeColor="text1"/>
          <w:sz w:val="28"/>
          <w:szCs w:val="28"/>
        </w:rPr>
        <w:t>процедуры</w:t>
      </w:r>
      <w:r w:rsidR="00312DEE">
        <w:rPr>
          <w:color w:val="000000" w:themeColor="text1"/>
          <w:sz w:val="28"/>
          <w:szCs w:val="28"/>
        </w:rPr>
        <w:t xml:space="preserve"> </w:t>
      </w:r>
      <w:r w:rsidRPr="00D14212">
        <w:rPr>
          <w:color w:val="000000" w:themeColor="text1"/>
          <w:sz w:val="28"/>
          <w:szCs w:val="28"/>
        </w:rPr>
        <w:t>банкротства;</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сравнительная</w:t>
      </w:r>
      <w:r w:rsidR="00312DEE">
        <w:rPr>
          <w:color w:val="000000" w:themeColor="text1"/>
          <w:sz w:val="28"/>
          <w:szCs w:val="28"/>
        </w:rPr>
        <w:t xml:space="preserve"> </w:t>
      </w:r>
      <w:r w:rsidRPr="00D14212">
        <w:rPr>
          <w:color w:val="000000" w:themeColor="text1"/>
          <w:sz w:val="28"/>
          <w:szCs w:val="28"/>
        </w:rPr>
        <w:t>экономичность</w:t>
      </w:r>
      <w:r w:rsidR="00312DEE">
        <w:rPr>
          <w:color w:val="000000" w:themeColor="text1"/>
          <w:sz w:val="28"/>
          <w:szCs w:val="28"/>
        </w:rPr>
        <w:t xml:space="preserve"> </w:t>
      </w:r>
      <w:r w:rsidRPr="00D14212">
        <w:rPr>
          <w:color w:val="000000" w:themeColor="text1"/>
          <w:sz w:val="28"/>
          <w:szCs w:val="28"/>
        </w:rPr>
        <w:t>указанной</w:t>
      </w:r>
      <w:r w:rsidR="00312DEE">
        <w:rPr>
          <w:color w:val="000000" w:themeColor="text1"/>
          <w:sz w:val="28"/>
          <w:szCs w:val="28"/>
        </w:rPr>
        <w:t xml:space="preserve"> </w:t>
      </w:r>
      <w:r w:rsidRPr="00D14212">
        <w:rPr>
          <w:color w:val="000000" w:themeColor="text1"/>
          <w:sz w:val="28"/>
          <w:szCs w:val="28"/>
        </w:rPr>
        <w:t>процедуры;</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«облегченный»</w:t>
      </w:r>
      <w:r w:rsidR="00312DEE">
        <w:rPr>
          <w:color w:val="000000" w:themeColor="text1"/>
          <w:sz w:val="28"/>
          <w:szCs w:val="28"/>
        </w:rPr>
        <w:t xml:space="preserve"> </w:t>
      </w:r>
      <w:r w:rsidRPr="00D14212">
        <w:rPr>
          <w:color w:val="000000" w:themeColor="text1"/>
          <w:sz w:val="28"/>
          <w:szCs w:val="28"/>
        </w:rPr>
        <w:t>способ</w:t>
      </w:r>
      <w:r w:rsidR="00312DEE">
        <w:rPr>
          <w:color w:val="000000" w:themeColor="text1"/>
          <w:sz w:val="28"/>
          <w:szCs w:val="28"/>
        </w:rPr>
        <w:t xml:space="preserve"> </w:t>
      </w:r>
      <w:r w:rsidRPr="00D14212">
        <w:rPr>
          <w:color w:val="000000" w:themeColor="text1"/>
          <w:sz w:val="28"/>
          <w:szCs w:val="28"/>
        </w:rPr>
        <w:t>признания</w:t>
      </w:r>
      <w:r w:rsidR="00312DEE">
        <w:rPr>
          <w:color w:val="000000" w:themeColor="text1"/>
          <w:sz w:val="28"/>
          <w:szCs w:val="28"/>
        </w:rPr>
        <w:t xml:space="preserve"> </w:t>
      </w:r>
      <w:r w:rsidRPr="00D14212">
        <w:rPr>
          <w:color w:val="000000" w:themeColor="text1"/>
          <w:sz w:val="28"/>
          <w:szCs w:val="28"/>
        </w:rPr>
        <w:t>должника</w:t>
      </w:r>
      <w:r w:rsidR="00312DEE">
        <w:rPr>
          <w:color w:val="000000" w:themeColor="text1"/>
          <w:sz w:val="28"/>
          <w:szCs w:val="28"/>
        </w:rPr>
        <w:t xml:space="preserve"> </w:t>
      </w:r>
      <w:r w:rsidRPr="00D14212">
        <w:rPr>
          <w:color w:val="000000" w:themeColor="text1"/>
          <w:sz w:val="28"/>
          <w:szCs w:val="28"/>
        </w:rPr>
        <w:t>банкротом;</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оперативность</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признании</w:t>
      </w:r>
      <w:r w:rsidR="00312DEE">
        <w:rPr>
          <w:color w:val="000000" w:themeColor="text1"/>
          <w:sz w:val="28"/>
          <w:szCs w:val="28"/>
        </w:rPr>
        <w:t xml:space="preserve"> </w:t>
      </w:r>
      <w:r w:rsidRPr="00D14212">
        <w:rPr>
          <w:color w:val="000000" w:themeColor="text1"/>
          <w:sz w:val="28"/>
          <w:szCs w:val="28"/>
        </w:rPr>
        <w:t>лица</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установлен</w:t>
      </w:r>
      <w:r w:rsidR="00312DEE">
        <w:rPr>
          <w:color w:val="000000" w:themeColor="text1"/>
          <w:sz w:val="28"/>
          <w:szCs w:val="28"/>
        </w:rPr>
        <w:t xml:space="preserve"> </w:t>
      </w:r>
      <w:r w:rsidRPr="00D14212">
        <w:rPr>
          <w:color w:val="000000" w:themeColor="text1"/>
          <w:sz w:val="28"/>
          <w:szCs w:val="28"/>
        </w:rPr>
        <w:t>максимальный</w:t>
      </w:r>
      <w:r w:rsidR="00312DEE">
        <w:rPr>
          <w:color w:val="000000" w:themeColor="text1"/>
          <w:sz w:val="28"/>
          <w:szCs w:val="28"/>
        </w:rPr>
        <w:t xml:space="preserve"> </w:t>
      </w:r>
      <w:r w:rsidRPr="00D14212">
        <w:rPr>
          <w:color w:val="000000" w:themeColor="text1"/>
          <w:sz w:val="28"/>
          <w:szCs w:val="28"/>
        </w:rPr>
        <w:t>срок,</w:t>
      </w:r>
      <w:r w:rsidR="00312DEE">
        <w:rPr>
          <w:color w:val="000000" w:themeColor="text1"/>
          <w:sz w:val="28"/>
          <w:szCs w:val="28"/>
        </w:rPr>
        <w:t xml:space="preserve"> </w:t>
      </w:r>
      <w:r w:rsidRPr="00D14212">
        <w:rPr>
          <w:color w:val="000000" w:themeColor="text1"/>
          <w:sz w:val="28"/>
          <w:szCs w:val="28"/>
        </w:rPr>
        <w:t>равный</w:t>
      </w:r>
      <w:r w:rsidR="00312DEE">
        <w:rPr>
          <w:color w:val="000000" w:themeColor="text1"/>
          <w:sz w:val="28"/>
          <w:szCs w:val="28"/>
        </w:rPr>
        <w:t xml:space="preserve"> </w:t>
      </w:r>
      <w:r w:rsidRPr="00D14212">
        <w:rPr>
          <w:color w:val="000000" w:themeColor="text1"/>
          <w:sz w:val="28"/>
          <w:szCs w:val="28"/>
        </w:rPr>
        <w:t>шести</w:t>
      </w:r>
      <w:r w:rsidR="00312DEE">
        <w:rPr>
          <w:color w:val="000000" w:themeColor="text1"/>
          <w:sz w:val="28"/>
          <w:szCs w:val="28"/>
        </w:rPr>
        <w:t xml:space="preserve"> </w:t>
      </w:r>
      <w:r w:rsidRPr="00D14212">
        <w:rPr>
          <w:color w:val="000000" w:themeColor="text1"/>
          <w:sz w:val="28"/>
          <w:szCs w:val="28"/>
        </w:rPr>
        <w:t>месяцам,</w:t>
      </w:r>
      <w:r w:rsidR="00312DEE">
        <w:rPr>
          <w:color w:val="000000" w:themeColor="text1"/>
          <w:sz w:val="28"/>
          <w:szCs w:val="28"/>
        </w:rPr>
        <w:t xml:space="preserve"> </w:t>
      </w:r>
      <w:r w:rsidRPr="00D14212">
        <w:rPr>
          <w:color w:val="000000" w:themeColor="text1"/>
          <w:sz w:val="28"/>
          <w:szCs w:val="28"/>
        </w:rPr>
        <w:t>по</w:t>
      </w:r>
      <w:r w:rsidR="00312DEE">
        <w:rPr>
          <w:color w:val="000000" w:themeColor="text1"/>
          <w:sz w:val="28"/>
          <w:szCs w:val="28"/>
        </w:rPr>
        <w:t xml:space="preserve"> </w:t>
      </w:r>
      <w:r w:rsidRPr="00D14212">
        <w:rPr>
          <w:color w:val="000000" w:themeColor="text1"/>
          <w:sz w:val="28"/>
          <w:szCs w:val="28"/>
        </w:rPr>
        <w:t>истечении</w:t>
      </w:r>
      <w:r w:rsidR="00312DEE">
        <w:rPr>
          <w:color w:val="000000" w:themeColor="text1"/>
          <w:sz w:val="28"/>
          <w:szCs w:val="28"/>
        </w:rPr>
        <w:t xml:space="preserve"> </w:t>
      </w:r>
      <w:r w:rsidRPr="00D14212">
        <w:rPr>
          <w:color w:val="000000" w:themeColor="text1"/>
          <w:sz w:val="28"/>
          <w:szCs w:val="28"/>
        </w:rPr>
        <w:t>которого</w:t>
      </w:r>
      <w:r w:rsidR="00312DEE">
        <w:rPr>
          <w:color w:val="000000" w:themeColor="text1"/>
          <w:sz w:val="28"/>
          <w:szCs w:val="28"/>
        </w:rPr>
        <w:t xml:space="preserve"> </w:t>
      </w:r>
      <w:r w:rsidRPr="00D14212">
        <w:rPr>
          <w:color w:val="000000" w:themeColor="text1"/>
          <w:sz w:val="28"/>
          <w:szCs w:val="28"/>
        </w:rPr>
        <w:t>во</w:t>
      </w:r>
      <w:r w:rsidR="00312DEE">
        <w:rPr>
          <w:color w:val="000000" w:themeColor="text1"/>
          <w:sz w:val="28"/>
          <w:szCs w:val="28"/>
        </w:rPr>
        <w:t xml:space="preserve"> </w:t>
      </w:r>
      <w:r w:rsidRPr="00D14212">
        <w:rPr>
          <w:color w:val="000000" w:themeColor="text1"/>
          <w:sz w:val="28"/>
          <w:szCs w:val="28"/>
        </w:rPr>
        <w:t>всех</w:t>
      </w:r>
      <w:r w:rsidR="00312DEE">
        <w:rPr>
          <w:color w:val="000000" w:themeColor="text1"/>
          <w:sz w:val="28"/>
          <w:szCs w:val="28"/>
        </w:rPr>
        <w:t xml:space="preserve"> </w:t>
      </w:r>
      <w:r w:rsidRPr="00D14212">
        <w:rPr>
          <w:color w:val="000000" w:themeColor="text1"/>
          <w:sz w:val="28"/>
          <w:szCs w:val="28"/>
        </w:rPr>
        <w:t>случаях</w:t>
      </w:r>
      <w:r w:rsidR="00312DEE">
        <w:rPr>
          <w:color w:val="000000" w:themeColor="text1"/>
          <w:sz w:val="28"/>
          <w:szCs w:val="28"/>
        </w:rPr>
        <w:t xml:space="preserve"> </w:t>
      </w:r>
      <w:r w:rsidRPr="00D14212">
        <w:rPr>
          <w:color w:val="000000" w:themeColor="text1"/>
          <w:sz w:val="28"/>
          <w:szCs w:val="28"/>
        </w:rPr>
        <w:t>процедура</w:t>
      </w:r>
      <w:r w:rsidR="00312DEE">
        <w:rPr>
          <w:color w:val="000000" w:themeColor="text1"/>
          <w:sz w:val="28"/>
          <w:szCs w:val="28"/>
        </w:rPr>
        <w:t xml:space="preserve"> </w:t>
      </w:r>
      <w:r w:rsidRPr="00D14212">
        <w:rPr>
          <w:color w:val="000000" w:themeColor="text1"/>
          <w:sz w:val="28"/>
          <w:szCs w:val="28"/>
        </w:rPr>
        <w:t>банкротства</w:t>
      </w:r>
      <w:r w:rsidR="00312DEE">
        <w:rPr>
          <w:color w:val="000000" w:themeColor="text1"/>
          <w:sz w:val="28"/>
          <w:szCs w:val="28"/>
        </w:rPr>
        <w:t xml:space="preserve"> </w:t>
      </w:r>
      <w:r w:rsidRPr="00D14212">
        <w:rPr>
          <w:color w:val="000000" w:themeColor="text1"/>
          <w:sz w:val="28"/>
          <w:szCs w:val="28"/>
        </w:rPr>
        <w:t>должна</w:t>
      </w:r>
      <w:r w:rsidR="00312DEE">
        <w:rPr>
          <w:color w:val="000000" w:themeColor="text1"/>
          <w:sz w:val="28"/>
          <w:szCs w:val="28"/>
        </w:rPr>
        <w:t xml:space="preserve"> </w:t>
      </w:r>
      <w:r w:rsidRPr="00D14212">
        <w:rPr>
          <w:color w:val="000000" w:themeColor="text1"/>
          <w:sz w:val="28"/>
          <w:szCs w:val="28"/>
        </w:rPr>
        <w:t>быть</w:t>
      </w:r>
      <w:r w:rsidR="00312DEE">
        <w:rPr>
          <w:color w:val="000000" w:themeColor="text1"/>
          <w:sz w:val="28"/>
          <w:szCs w:val="28"/>
        </w:rPr>
        <w:t xml:space="preserve"> </w:t>
      </w:r>
      <w:r w:rsidRPr="00D14212">
        <w:rPr>
          <w:color w:val="000000" w:themeColor="text1"/>
          <w:sz w:val="28"/>
          <w:szCs w:val="28"/>
        </w:rPr>
        <w:t>завершена;</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снижет</w:t>
      </w:r>
      <w:r w:rsidR="00312DEE">
        <w:rPr>
          <w:color w:val="000000" w:themeColor="text1"/>
          <w:sz w:val="28"/>
          <w:szCs w:val="28"/>
        </w:rPr>
        <w:t xml:space="preserve"> </w:t>
      </w:r>
      <w:r w:rsidRPr="00D14212">
        <w:rPr>
          <w:color w:val="000000" w:themeColor="text1"/>
          <w:sz w:val="28"/>
          <w:szCs w:val="28"/>
        </w:rPr>
        <w:t>минимальный</w:t>
      </w:r>
      <w:r w:rsidR="00312DEE">
        <w:rPr>
          <w:color w:val="000000" w:themeColor="text1"/>
          <w:sz w:val="28"/>
          <w:szCs w:val="28"/>
        </w:rPr>
        <w:t xml:space="preserve"> </w:t>
      </w:r>
      <w:r w:rsidRPr="00D14212">
        <w:rPr>
          <w:color w:val="000000" w:themeColor="text1"/>
          <w:sz w:val="28"/>
          <w:szCs w:val="28"/>
        </w:rPr>
        <w:t>порог</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признания</w:t>
      </w:r>
      <w:r w:rsidR="00312DEE">
        <w:rPr>
          <w:color w:val="000000" w:themeColor="text1"/>
          <w:sz w:val="28"/>
          <w:szCs w:val="28"/>
        </w:rPr>
        <w:t xml:space="preserve"> </w:t>
      </w:r>
      <w:r w:rsidRPr="00D14212">
        <w:rPr>
          <w:color w:val="000000" w:themeColor="text1"/>
          <w:sz w:val="28"/>
          <w:szCs w:val="28"/>
        </w:rPr>
        <w:t>лица</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50</w:t>
      </w:r>
      <w:r w:rsidR="00312DEE">
        <w:rPr>
          <w:color w:val="000000" w:themeColor="text1"/>
          <w:sz w:val="28"/>
          <w:szCs w:val="28"/>
        </w:rPr>
        <w:t xml:space="preserve"> </w:t>
      </w:r>
      <w:r w:rsidRPr="00D14212">
        <w:rPr>
          <w:color w:val="000000" w:themeColor="text1"/>
          <w:sz w:val="28"/>
          <w:szCs w:val="28"/>
        </w:rPr>
        <w:t>000</w:t>
      </w:r>
      <w:r w:rsidR="00312DEE">
        <w:rPr>
          <w:color w:val="000000" w:themeColor="text1"/>
          <w:sz w:val="28"/>
          <w:szCs w:val="28"/>
        </w:rPr>
        <w:t xml:space="preserve"> </w:t>
      </w:r>
      <w:r w:rsidRPr="00D14212">
        <w:rPr>
          <w:color w:val="000000" w:themeColor="text1"/>
          <w:sz w:val="28"/>
          <w:szCs w:val="28"/>
        </w:rPr>
        <w:t>рублей.</w:t>
      </w:r>
    </w:p>
    <w:p w:rsidR="00C7722A" w:rsidRPr="00D14212" w:rsidRDefault="00C7722A" w:rsidP="00D14212">
      <w:pPr>
        <w:pStyle w:val="ad"/>
        <w:shd w:val="clear" w:color="auto" w:fill="FFFFFF"/>
        <w:spacing w:before="0" w:beforeAutospacing="0" w:after="0" w:afterAutospacing="0" w:line="360" w:lineRule="auto"/>
        <w:textAlignment w:val="baseline"/>
        <w:rPr>
          <w:color w:val="000000" w:themeColor="text1"/>
          <w:sz w:val="28"/>
          <w:szCs w:val="28"/>
        </w:rPr>
      </w:pP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отсутствует</w:t>
      </w:r>
      <w:r w:rsidR="00312DEE">
        <w:rPr>
          <w:color w:val="000000" w:themeColor="text1"/>
          <w:sz w:val="28"/>
          <w:szCs w:val="28"/>
        </w:rPr>
        <w:t xml:space="preserve"> </w:t>
      </w:r>
      <w:r w:rsidRPr="00D14212">
        <w:rPr>
          <w:color w:val="000000" w:themeColor="text1"/>
          <w:sz w:val="28"/>
          <w:szCs w:val="28"/>
        </w:rPr>
        <w:t>необходимость</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уплате</w:t>
      </w:r>
      <w:r w:rsidR="00312DEE">
        <w:rPr>
          <w:color w:val="000000" w:themeColor="text1"/>
          <w:sz w:val="28"/>
          <w:szCs w:val="28"/>
        </w:rPr>
        <w:t xml:space="preserve"> </w:t>
      </w:r>
      <w:r w:rsidRPr="00D14212">
        <w:rPr>
          <w:color w:val="000000" w:themeColor="text1"/>
          <w:sz w:val="28"/>
          <w:szCs w:val="28"/>
        </w:rPr>
        <w:t>государственной</w:t>
      </w:r>
      <w:r w:rsidR="00312DEE">
        <w:rPr>
          <w:color w:val="000000" w:themeColor="text1"/>
          <w:sz w:val="28"/>
          <w:szCs w:val="28"/>
        </w:rPr>
        <w:t xml:space="preserve"> </w:t>
      </w:r>
      <w:r w:rsidRPr="00D14212">
        <w:rPr>
          <w:color w:val="000000" w:themeColor="text1"/>
          <w:sz w:val="28"/>
          <w:szCs w:val="28"/>
        </w:rPr>
        <w:t>пошлины</w:t>
      </w:r>
      <w:r w:rsidR="00312DEE">
        <w:rPr>
          <w:color w:val="000000" w:themeColor="text1"/>
          <w:sz w:val="28"/>
          <w:szCs w:val="28"/>
        </w:rPr>
        <w:t xml:space="preserve"> </w:t>
      </w:r>
      <w:r w:rsidRPr="00D14212">
        <w:rPr>
          <w:color w:val="000000" w:themeColor="text1"/>
          <w:sz w:val="28"/>
          <w:szCs w:val="28"/>
        </w:rPr>
        <w:t>за</w:t>
      </w:r>
      <w:r w:rsidR="00312DEE">
        <w:rPr>
          <w:color w:val="000000" w:themeColor="text1"/>
          <w:sz w:val="28"/>
          <w:szCs w:val="28"/>
        </w:rPr>
        <w:t xml:space="preserve"> </w:t>
      </w:r>
      <w:r w:rsidRPr="00D14212">
        <w:rPr>
          <w:color w:val="000000" w:themeColor="text1"/>
          <w:sz w:val="28"/>
          <w:szCs w:val="28"/>
        </w:rPr>
        <w:t>рассмотрение</w:t>
      </w:r>
      <w:r w:rsidR="00312DEE">
        <w:rPr>
          <w:color w:val="000000" w:themeColor="text1"/>
          <w:sz w:val="28"/>
          <w:szCs w:val="28"/>
        </w:rPr>
        <w:t xml:space="preserve"> </w:t>
      </w:r>
      <w:r w:rsidRPr="00D14212">
        <w:rPr>
          <w:color w:val="000000" w:themeColor="text1"/>
          <w:sz w:val="28"/>
          <w:szCs w:val="28"/>
        </w:rPr>
        <w:t>заявление</w:t>
      </w:r>
      <w:r w:rsidR="00312DEE">
        <w:rPr>
          <w:color w:val="000000" w:themeColor="text1"/>
          <w:sz w:val="28"/>
          <w:szCs w:val="28"/>
        </w:rPr>
        <w:t xml:space="preserve"> </w:t>
      </w:r>
      <w:r w:rsidRPr="00D14212">
        <w:rPr>
          <w:color w:val="000000" w:themeColor="text1"/>
          <w:sz w:val="28"/>
          <w:szCs w:val="28"/>
        </w:rPr>
        <w:t>о</w:t>
      </w:r>
      <w:r w:rsidR="00312DEE">
        <w:rPr>
          <w:color w:val="000000" w:themeColor="text1"/>
          <w:sz w:val="28"/>
          <w:szCs w:val="28"/>
        </w:rPr>
        <w:t xml:space="preserve"> </w:t>
      </w:r>
      <w:r w:rsidRPr="00D14212">
        <w:rPr>
          <w:color w:val="000000" w:themeColor="text1"/>
          <w:sz w:val="28"/>
          <w:szCs w:val="28"/>
        </w:rPr>
        <w:t>признании</w:t>
      </w:r>
      <w:r w:rsidR="00312DEE">
        <w:rPr>
          <w:color w:val="000000" w:themeColor="text1"/>
          <w:sz w:val="28"/>
          <w:szCs w:val="28"/>
        </w:rPr>
        <w:t xml:space="preserve"> </w:t>
      </w:r>
      <w:r w:rsidRPr="00D14212">
        <w:rPr>
          <w:color w:val="000000" w:themeColor="text1"/>
          <w:sz w:val="28"/>
          <w:szCs w:val="28"/>
        </w:rPr>
        <w:t>гражданина</w:t>
      </w:r>
      <w:r w:rsidR="00312DEE">
        <w:rPr>
          <w:color w:val="000000" w:themeColor="text1"/>
          <w:sz w:val="28"/>
          <w:szCs w:val="28"/>
        </w:rPr>
        <w:t xml:space="preserve"> </w:t>
      </w:r>
      <w:r w:rsidRPr="00D14212">
        <w:rPr>
          <w:color w:val="000000" w:themeColor="text1"/>
          <w:sz w:val="28"/>
          <w:szCs w:val="28"/>
        </w:rPr>
        <w:t>банкротом.</w:t>
      </w:r>
      <w:r w:rsidR="00312DEE">
        <w:rPr>
          <w:color w:val="000000" w:themeColor="text1"/>
          <w:sz w:val="28"/>
          <w:szCs w:val="28"/>
        </w:rPr>
        <w:t xml:space="preserve"> </w:t>
      </w:r>
    </w:p>
    <w:p w:rsidR="00C7722A" w:rsidRPr="00D14212" w:rsidRDefault="00C7722A" w:rsidP="00D14212">
      <w:pPr>
        <w:autoSpaceDE w:val="0"/>
        <w:autoSpaceDN w:val="0"/>
        <w:adjustRightInd w:val="0"/>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заключении</w:t>
      </w:r>
      <w:r w:rsidR="00312DEE">
        <w:rPr>
          <w:rFonts w:cs="Times New Roman"/>
          <w:szCs w:val="28"/>
        </w:rPr>
        <w:t xml:space="preserve"> </w:t>
      </w:r>
      <w:r w:rsidRPr="00D14212">
        <w:rPr>
          <w:rFonts w:cs="Times New Roman"/>
          <w:szCs w:val="28"/>
        </w:rPr>
        <w:t>отметим,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институт</w:t>
      </w:r>
      <w:r w:rsidR="00312DEE">
        <w:rPr>
          <w:rFonts w:cs="Times New Roman"/>
          <w:szCs w:val="28"/>
        </w:rPr>
        <w:t xml:space="preserve"> </w:t>
      </w:r>
      <w:r w:rsidRPr="00D14212">
        <w:rPr>
          <w:rFonts w:cs="Times New Roman"/>
          <w:szCs w:val="28"/>
        </w:rPr>
        <w:t>банкротства</w:t>
      </w:r>
      <w:r w:rsidR="00312DEE">
        <w:rPr>
          <w:rFonts w:cs="Times New Roman"/>
          <w:szCs w:val="28"/>
        </w:rPr>
        <w:t xml:space="preserve"> </w:t>
      </w:r>
      <w:r w:rsidRPr="00D14212">
        <w:rPr>
          <w:rFonts w:cs="Times New Roman"/>
          <w:szCs w:val="28"/>
        </w:rPr>
        <w:t>оказывает</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социально-</w:t>
      </w:r>
      <w:r w:rsidR="00312DEE">
        <w:rPr>
          <w:rFonts w:cs="Times New Roman"/>
          <w:szCs w:val="28"/>
        </w:rPr>
        <w:t xml:space="preserve"> </w:t>
      </w:r>
      <w:r w:rsidRPr="00D14212">
        <w:rPr>
          <w:rFonts w:cs="Times New Roman"/>
          <w:szCs w:val="28"/>
        </w:rPr>
        <w:t>экономическую</w:t>
      </w:r>
      <w:r w:rsidR="00312DEE">
        <w:rPr>
          <w:rFonts w:cs="Times New Roman"/>
          <w:szCs w:val="28"/>
        </w:rPr>
        <w:t xml:space="preserve"> </w:t>
      </w:r>
      <w:r w:rsidRPr="00D14212">
        <w:rPr>
          <w:rFonts w:cs="Times New Roman"/>
          <w:szCs w:val="28"/>
        </w:rPr>
        <w:t>политику</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[5</w:t>
      </w:r>
      <w:r w:rsidR="00312DEE">
        <w:rPr>
          <w:rFonts w:cs="Times New Roman"/>
          <w:szCs w:val="28"/>
        </w:rPr>
        <w:t xml:space="preserve"> </w:t>
      </w:r>
      <w:r w:rsidRPr="00D14212">
        <w:rPr>
          <w:rFonts w:cs="Times New Roman"/>
          <w:szCs w:val="28"/>
          <w:lang w:val="en-US"/>
        </w:rPr>
        <w:t>C</w:t>
      </w:r>
      <w:r w:rsidRPr="00D14212">
        <w:rPr>
          <w:rFonts w:cs="Times New Roman"/>
          <w:szCs w:val="28"/>
        </w:rPr>
        <w:t>.472].</w:t>
      </w:r>
      <w:r w:rsidR="00312DEE">
        <w:rPr>
          <w:rFonts w:cs="Times New Roman"/>
          <w:szCs w:val="28"/>
        </w:rPr>
        <w:t xml:space="preserve">  </w:t>
      </w:r>
    </w:p>
    <w:p w:rsidR="00D84D20" w:rsidRDefault="00D84D20" w:rsidP="00D14212">
      <w:pPr>
        <w:jc w:val="center"/>
        <w:rPr>
          <w:rFonts w:cs="Times New Roman"/>
          <w:b/>
          <w:szCs w:val="28"/>
        </w:rPr>
      </w:pPr>
    </w:p>
    <w:p w:rsidR="00C7722A" w:rsidRPr="00D84D20" w:rsidRDefault="00C7722A" w:rsidP="00D14212">
      <w:pPr>
        <w:jc w:val="center"/>
        <w:rPr>
          <w:rFonts w:cs="Times New Roman"/>
          <w:szCs w:val="28"/>
        </w:rPr>
      </w:pPr>
      <w:r w:rsidRPr="00D84D20">
        <w:rPr>
          <w:rFonts w:cs="Times New Roman"/>
          <w:szCs w:val="28"/>
        </w:rPr>
        <w:t>Список</w:t>
      </w:r>
      <w:r w:rsidR="00312DEE" w:rsidRPr="00D84D20">
        <w:rPr>
          <w:rFonts w:cs="Times New Roman"/>
          <w:szCs w:val="28"/>
        </w:rPr>
        <w:t xml:space="preserve"> </w:t>
      </w:r>
      <w:r w:rsidRPr="00D84D20">
        <w:rPr>
          <w:rFonts w:cs="Times New Roman"/>
          <w:szCs w:val="28"/>
        </w:rPr>
        <w:t>использованных</w:t>
      </w:r>
      <w:r w:rsidR="00312DEE" w:rsidRPr="00D84D20">
        <w:rPr>
          <w:rFonts w:cs="Times New Roman"/>
          <w:szCs w:val="28"/>
        </w:rPr>
        <w:t xml:space="preserve"> </w:t>
      </w:r>
      <w:r w:rsidRPr="00D84D20">
        <w:rPr>
          <w:rFonts w:cs="Times New Roman"/>
          <w:szCs w:val="28"/>
        </w:rPr>
        <w:t>источников</w:t>
      </w:r>
      <w:r w:rsidR="00D84D20" w:rsidRPr="00D84D20">
        <w:rPr>
          <w:rFonts w:cs="Times New Roman"/>
          <w:szCs w:val="28"/>
        </w:rPr>
        <w:t>:</w:t>
      </w:r>
    </w:p>
    <w:p w:rsidR="00C7722A" w:rsidRPr="00D14212" w:rsidRDefault="00C7722A" w:rsidP="00D14212">
      <w:pPr>
        <w:pStyle w:val="a8"/>
        <w:numPr>
          <w:ilvl w:val="0"/>
          <w:numId w:val="49"/>
        </w:numPr>
        <w:spacing w:after="0" w:line="360" w:lineRule="auto"/>
        <w:ind w:left="0" w:firstLine="709"/>
        <w:rPr>
          <w:rFonts w:cs="Times New Roman"/>
          <w:color w:val="000000" w:themeColor="text1"/>
          <w:szCs w:val="28"/>
        </w:rPr>
      </w:pPr>
      <w:r w:rsidRPr="00D14212">
        <w:rPr>
          <w:rFonts w:cs="Times New Roman"/>
          <w:color w:val="000000" w:themeColor="text1"/>
          <w:szCs w:val="28"/>
        </w:rPr>
        <w:t>Федеральный</w:t>
      </w:r>
      <w:r w:rsidR="00312DEE">
        <w:rPr>
          <w:rFonts w:cs="Times New Roman"/>
          <w:color w:val="000000" w:themeColor="text1"/>
          <w:szCs w:val="28"/>
        </w:rPr>
        <w:t xml:space="preserve"> </w:t>
      </w:r>
      <w:r w:rsidRPr="00D14212">
        <w:rPr>
          <w:rFonts w:cs="Times New Roman"/>
          <w:color w:val="000000" w:themeColor="text1"/>
          <w:szCs w:val="28"/>
        </w:rPr>
        <w:t>закон</w:t>
      </w:r>
      <w:r w:rsidR="00312DEE">
        <w:rPr>
          <w:rFonts w:cs="Times New Roman"/>
          <w:color w:val="000000" w:themeColor="text1"/>
          <w:szCs w:val="28"/>
        </w:rPr>
        <w:t xml:space="preserve"> </w:t>
      </w:r>
      <w:r w:rsidRPr="00D14212">
        <w:rPr>
          <w:rFonts w:cs="Times New Roman"/>
          <w:color w:val="000000" w:themeColor="text1"/>
          <w:szCs w:val="28"/>
        </w:rPr>
        <w:t>от</w:t>
      </w:r>
      <w:r w:rsidR="00312DEE">
        <w:rPr>
          <w:rFonts w:cs="Times New Roman"/>
          <w:color w:val="000000" w:themeColor="text1"/>
          <w:szCs w:val="28"/>
        </w:rPr>
        <w:t xml:space="preserve"> </w:t>
      </w:r>
      <w:r w:rsidRPr="00D14212">
        <w:rPr>
          <w:rFonts w:cs="Times New Roman"/>
          <w:color w:val="000000" w:themeColor="text1"/>
          <w:szCs w:val="28"/>
        </w:rPr>
        <w:t>31.07.2020</w:t>
      </w:r>
      <w:r w:rsidR="00312DEE">
        <w:rPr>
          <w:rFonts w:cs="Times New Roman"/>
          <w:color w:val="000000" w:themeColor="text1"/>
          <w:szCs w:val="28"/>
        </w:rPr>
        <w:t xml:space="preserve"> </w:t>
      </w:r>
      <w:r w:rsidRPr="00D14212">
        <w:rPr>
          <w:rFonts w:cs="Times New Roman"/>
          <w:color w:val="000000" w:themeColor="text1"/>
          <w:szCs w:val="28"/>
        </w:rPr>
        <w:t>№</w:t>
      </w:r>
      <w:r w:rsidR="00312DEE">
        <w:rPr>
          <w:rFonts w:cs="Times New Roman"/>
          <w:color w:val="000000" w:themeColor="text1"/>
          <w:szCs w:val="28"/>
        </w:rPr>
        <w:t xml:space="preserve"> </w:t>
      </w:r>
      <w:r w:rsidRPr="00D14212">
        <w:rPr>
          <w:rFonts w:cs="Times New Roman"/>
          <w:color w:val="000000" w:themeColor="text1"/>
          <w:szCs w:val="28"/>
        </w:rPr>
        <w:t>289-ФЗ</w:t>
      </w:r>
      <w:r w:rsidR="00312DEE">
        <w:rPr>
          <w:rFonts w:cs="Times New Roman"/>
          <w:color w:val="000000" w:themeColor="text1"/>
          <w:szCs w:val="28"/>
        </w:rPr>
        <w:t xml:space="preserve"> </w:t>
      </w:r>
      <w:r w:rsidRPr="00D14212">
        <w:rPr>
          <w:rFonts w:cs="Times New Roman"/>
          <w:color w:val="000000" w:themeColor="text1"/>
          <w:szCs w:val="28"/>
        </w:rPr>
        <w:t>«О</w:t>
      </w:r>
      <w:r w:rsidR="00312DEE">
        <w:rPr>
          <w:rFonts w:cs="Times New Roman"/>
          <w:color w:val="000000" w:themeColor="text1"/>
          <w:szCs w:val="28"/>
        </w:rPr>
        <w:t xml:space="preserve"> </w:t>
      </w:r>
      <w:r w:rsidRPr="00D14212">
        <w:rPr>
          <w:rFonts w:cs="Times New Roman"/>
          <w:color w:val="000000" w:themeColor="text1"/>
          <w:szCs w:val="28"/>
        </w:rPr>
        <w:t>внесении</w:t>
      </w:r>
      <w:r w:rsidR="00312DEE">
        <w:rPr>
          <w:rFonts w:cs="Times New Roman"/>
          <w:color w:val="000000" w:themeColor="text1"/>
          <w:szCs w:val="28"/>
        </w:rPr>
        <w:t xml:space="preserve"> </w:t>
      </w:r>
      <w:r w:rsidRPr="00D14212">
        <w:rPr>
          <w:rFonts w:cs="Times New Roman"/>
          <w:color w:val="000000" w:themeColor="text1"/>
          <w:szCs w:val="28"/>
        </w:rPr>
        <w:t>изменений</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Федеральный</w:t>
      </w:r>
      <w:r w:rsidR="00312DEE">
        <w:rPr>
          <w:rFonts w:cs="Times New Roman"/>
          <w:color w:val="000000" w:themeColor="text1"/>
          <w:szCs w:val="28"/>
        </w:rPr>
        <w:t xml:space="preserve"> </w:t>
      </w:r>
      <w:r w:rsidRPr="00D14212">
        <w:rPr>
          <w:rFonts w:cs="Times New Roman"/>
          <w:color w:val="000000" w:themeColor="text1"/>
          <w:szCs w:val="28"/>
        </w:rPr>
        <w:t>закон</w:t>
      </w:r>
      <w:r w:rsidR="00312DEE">
        <w:rPr>
          <w:rFonts w:cs="Times New Roman"/>
          <w:color w:val="000000" w:themeColor="text1"/>
          <w:szCs w:val="28"/>
        </w:rPr>
        <w:t xml:space="preserve"> </w:t>
      </w:r>
      <w:r w:rsidRPr="00D14212">
        <w:rPr>
          <w:rFonts w:cs="Times New Roman"/>
          <w:color w:val="000000" w:themeColor="text1"/>
          <w:szCs w:val="28"/>
        </w:rPr>
        <w:t>«О</w:t>
      </w:r>
      <w:r w:rsidR="00312DEE">
        <w:rPr>
          <w:rFonts w:cs="Times New Roman"/>
          <w:color w:val="000000" w:themeColor="text1"/>
          <w:szCs w:val="28"/>
        </w:rPr>
        <w:t xml:space="preserve"> </w:t>
      </w:r>
      <w:r w:rsidRPr="00D14212">
        <w:rPr>
          <w:rFonts w:cs="Times New Roman"/>
          <w:color w:val="000000" w:themeColor="text1"/>
          <w:szCs w:val="28"/>
        </w:rPr>
        <w:t>несостоятельности</w:t>
      </w:r>
      <w:r w:rsidR="00312DEE">
        <w:rPr>
          <w:rFonts w:cs="Times New Roman"/>
          <w:color w:val="000000" w:themeColor="text1"/>
          <w:szCs w:val="28"/>
        </w:rPr>
        <w:t xml:space="preserve"> </w:t>
      </w:r>
      <w:r w:rsidRPr="00D14212">
        <w:rPr>
          <w:rFonts w:cs="Times New Roman"/>
          <w:color w:val="000000" w:themeColor="text1"/>
          <w:szCs w:val="28"/>
        </w:rPr>
        <w:t>(банкротстве)»</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отдельные</w:t>
      </w:r>
      <w:r w:rsidR="00312DEE">
        <w:rPr>
          <w:rFonts w:cs="Times New Roman"/>
          <w:color w:val="000000" w:themeColor="text1"/>
          <w:szCs w:val="28"/>
        </w:rPr>
        <w:t xml:space="preserve"> </w:t>
      </w:r>
      <w:r w:rsidRPr="00D14212">
        <w:rPr>
          <w:rFonts w:cs="Times New Roman"/>
          <w:color w:val="000000" w:themeColor="text1"/>
          <w:szCs w:val="28"/>
        </w:rPr>
        <w:t>законодательные</w:t>
      </w:r>
      <w:r w:rsidR="00312DEE">
        <w:rPr>
          <w:rFonts w:cs="Times New Roman"/>
          <w:color w:val="000000" w:themeColor="text1"/>
          <w:szCs w:val="28"/>
        </w:rPr>
        <w:t xml:space="preserve"> </w:t>
      </w:r>
      <w:r w:rsidRPr="00D14212">
        <w:rPr>
          <w:rFonts w:cs="Times New Roman"/>
          <w:color w:val="000000" w:themeColor="text1"/>
          <w:szCs w:val="28"/>
        </w:rPr>
        <w:t>акты</w:t>
      </w:r>
      <w:r w:rsidR="00312DEE">
        <w:rPr>
          <w:rFonts w:cs="Times New Roman"/>
          <w:color w:val="000000" w:themeColor="text1"/>
          <w:szCs w:val="28"/>
        </w:rPr>
        <w:t xml:space="preserve"> </w:t>
      </w:r>
      <w:r w:rsidRPr="00D14212">
        <w:rPr>
          <w:rFonts w:cs="Times New Roman"/>
          <w:color w:val="000000" w:themeColor="text1"/>
          <w:szCs w:val="28"/>
        </w:rPr>
        <w:t>Российской</w:t>
      </w:r>
      <w:r w:rsidR="00312DEE">
        <w:rPr>
          <w:rFonts w:cs="Times New Roman"/>
          <w:color w:val="000000" w:themeColor="text1"/>
          <w:szCs w:val="28"/>
        </w:rPr>
        <w:t xml:space="preserve"> </w:t>
      </w:r>
      <w:r w:rsidRPr="00D14212">
        <w:rPr>
          <w:rFonts w:cs="Times New Roman"/>
          <w:color w:val="000000" w:themeColor="text1"/>
          <w:szCs w:val="28"/>
        </w:rPr>
        <w:t>Федерации</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части</w:t>
      </w:r>
      <w:r w:rsidR="00312DEE">
        <w:rPr>
          <w:rFonts w:cs="Times New Roman"/>
          <w:color w:val="000000" w:themeColor="text1"/>
          <w:szCs w:val="28"/>
        </w:rPr>
        <w:t xml:space="preserve"> </w:t>
      </w:r>
      <w:r w:rsidRPr="00D14212">
        <w:rPr>
          <w:rFonts w:cs="Times New Roman"/>
          <w:color w:val="000000" w:themeColor="text1"/>
          <w:szCs w:val="28"/>
        </w:rPr>
        <w:t>внесудебного</w:t>
      </w:r>
      <w:r w:rsidR="00312DEE">
        <w:rPr>
          <w:rFonts w:cs="Times New Roman"/>
          <w:color w:val="000000" w:themeColor="text1"/>
          <w:szCs w:val="28"/>
        </w:rPr>
        <w:t xml:space="preserve"> </w:t>
      </w:r>
      <w:r w:rsidRPr="00D14212">
        <w:rPr>
          <w:rFonts w:cs="Times New Roman"/>
          <w:color w:val="000000" w:themeColor="text1"/>
          <w:szCs w:val="28"/>
        </w:rPr>
        <w:t>банкротства</w:t>
      </w:r>
      <w:r w:rsidR="00312DEE">
        <w:rPr>
          <w:rFonts w:cs="Times New Roman"/>
          <w:color w:val="000000" w:themeColor="text1"/>
          <w:szCs w:val="28"/>
        </w:rPr>
        <w:t xml:space="preserve"> </w:t>
      </w:r>
      <w:r w:rsidRPr="00D14212">
        <w:rPr>
          <w:rFonts w:cs="Times New Roman"/>
          <w:color w:val="000000" w:themeColor="text1"/>
          <w:szCs w:val="28"/>
        </w:rPr>
        <w:t>гражданина»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Информационно-поисковая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Консультант</w:t>
      </w:r>
      <w:r w:rsidR="00312DEE">
        <w:rPr>
          <w:rFonts w:cs="Times New Roman"/>
          <w:szCs w:val="28"/>
        </w:rPr>
        <w:t xml:space="preserve"> </w:t>
      </w:r>
      <w:r w:rsidRPr="00D14212">
        <w:rPr>
          <w:rFonts w:cs="Times New Roman"/>
          <w:szCs w:val="28"/>
        </w:rPr>
        <w:t>Плюс:</w:t>
      </w:r>
      <w:r w:rsidR="00312DEE">
        <w:rPr>
          <w:rFonts w:cs="Times New Roman"/>
          <w:szCs w:val="28"/>
        </w:rPr>
        <w:t xml:space="preserve"> </w:t>
      </w:r>
      <w:r w:rsidRPr="00D14212">
        <w:rPr>
          <w:rFonts w:cs="Times New Roman"/>
          <w:szCs w:val="28"/>
        </w:rPr>
        <w:t>Законодательство.</w:t>
      </w:r>
    </w:p>
    <w:p w:rsidR="00C7722A" w:rsidRPr="00D84D20" w:rsidRDefault="00C7722A" w:rsidP="00D14212">
      <w:pPr>
        <w:pStyle w:val="FA-Paragraphtext"/>
        <w:numPr>
          <w:ilvl w:val="0"/>
          <w:numId w:val="49"/>
        </w:numPr>
        <w:spacing w:line="360" w:lineRule="auto"/>
        <w:ind w:left="0" w:firstLine="709"/>
        <w:rPr>
          <w:sz w:val="28"/>
          <w:szCs w:val="28"/>
          <w:lang w:val="ru-RU"/>
        </w:rPr>
      </w:pPr>
      <w:r w:rsidRPr="00D14212">
        <w:rPr>
          <w:sz w:val="28"/>
          <w:szCs w:val="28"/>
          <w:lang w:val="ru-RU"/>
        </w:rPr>
        <w:t>Сайт</w:t>
      </w:r>
      <w:r w:rsidR="00312DEE">
        <w:rPr>
          <w:sz w:val="28"/>
          <w:szCs w:val="28"/>
          <w:lang w:val="ru-RU"/>
        </w:rPr>
        <w:t xml:space="preserve"> </w:t>
      </w:r>
      <w:r w:rsidRPr="00D14212">
        <w:rPr>
          <w:sz w:val="28"/>
          <w:szCs w:val="28"/>
          <w:lang w:val="ru-RU"/>
        </w:rPr>
        <w:t>Арбитражного</w:t>
      </w:r>
      <w:r w:rsidR="00312DEE">
        <w:rPr>
          <w:sz w:val="28"/>
          <w:szCs w:val="28"/>
          <w:lang w:val="ru-RU"/>
        </w:rPr>
        <w:t xml:space="preserve"> </w:t>
      </w:r>
      <w:r w:rsidRPr="00D14212">
        <w:rPr>
          <w:sz w:val="28"/>
          <w:szCs w:val="28"/>
          <w:lang w:val="ru-RU"/>
        </w:rPr>
        <w:t>суда</w:t>
      </w:r>
      <w:r w:rsidR="00312DEE">
        <w:rPr>
          <w:sz w:val="28"/>
          <w:szCs w:val="28"/>
          <w:lang w:val="ru-RU"/>
        </w:rPr>
        <w:t xml:space="preserve"> </w:t>
      </w:r>
      <w:r w:rsidRPr="00D14212">
        <w:rPr>
          <w:sz w:val="28"/>
          <w:szCs w:val="28"/>
          <w:lang w:val="ru-RU"/>
        </w:rPr>
        <w:t>Красноярского</w:t>
      </w:r>
      <w:r w:rsidR="00312DEE">
        <w:rPr>
          <w:sz w:val="28"/>
          <w:szCs w:val="28"/>
          <w:lang w:val="ru-RU"/>
        </w:rPr>
        <w:t xml:space="preserve"> </w:t>
      </w:r>
      <w:r w:rsidRPr="00D14212">
        <w:rPr>
          <w:sz w:val="28"/>
          <w:szCs w:val="28"/>
          <w:lang w:val="ru-RU"/>
        </w:rPr>
        <w:t>края.</w:t>
      </w:r>
      <w:r w:rsidR="00312DEE">
        <w:rPr>
          <w:sz w:val="28"/>
          <w:szCs w:val="28"/>
          <w:lang w:val="ru-RU"/>
        </w:rPr>
        <w:t xml:space="preserve"> </w:t>
      </w:r>
      <w:hyperlink r:id="rId120" w:history="1">
        <w:r w:rsidRPr="00D84D20">
          <w:rPr>
            <w:rStyle w:val="a4"/>
            <w:color w:val="auto"/>
            <w:sz w:val="28"/>
            <w:szCs w:val="28"/>
            <w:u w:val="none"/>
            <w:lang w:val="en-US"/>
          </w:rPr>
          <w:t>https</w:t>
        </w:r>
        <w:r w:rsidRPr="00D84D20">
          <w:rPr>
            <w:rStyle w:val="a4"/>
            <w:color w:val="auto"/>
            <w:sz w:val="28"/>
            <w:szCs w:val="28"/>
            <w:u w:val="none"/>
            <w:lang w:val="ru-RU"/>
          </w:rPr>
          <w:t>://</w:t>
        </w:r>
        <w:r w:rsidRPr="00D84D20">
          <w:rPr>
            <w:rStyle w:val="a4"/>
            <w:color w:val="auto"/>
            <w:sz w:val="28"/>
            <w:szCs w:val="28"/>
            <w:u w:val="none"/>
            <w:lang w:val="en-US"/>
          </w:rPr>
          <w:t>krasnoyarsk</w:t>
        </w:r>
        <w:r w:rsidRPr="00D84D20">
          <w:rPr>
            <w:rStyle w:val="a4"/>
            <w:color w:val="auto"/>
            <w:sz w:val="28"/>
            <w:szCs w:val="28"/>
            <w:u w:val="none"/>
            <w:lang w:val="ru-RU"/>
          </w:rPr>
          <w:t>.</w:t>
        </w:r>
        <w:r w:rsidRPr="00D84D20">
          <w:rPr>
            <w:rStyle w:val="a4"/>
            <w:color w:val="auto"/>
            <w:sz w:val="28"/>
            <w:szCs w:val="28"/>
            <w:u w:val="none"/>
            <w:lang w:val="en-US"/>
          </w:rPr>
          <w:t>arbitr</w:t>
        </w:r>
        <w:r w:rsidRPr="00D84D20">
          <w:rPr>
            <w:rStyle w:val="a4"/>
            <w:color w:val="auto"/>
            <w:sz w:val="28"/>
            <w:szCs w:val="28"/>
            <w:u w:val="none"/>
            <w:lang w:val="ru-RU"/>
          </w:rPr>
          <w:t>.</w:t>
        </w:r>
        <w:r w:rsidRPr="00D84D20">
          <w:rPr>
            <w:rStyle w:val="a4"/>
            <w:color w:val="auto"/>
            <w:sz w:val="28"/>
            <w:szCs w:val="28"/>
            <w:u w:val="none"/>
            <w:lang w:val="en-US"/>
          </w:rPr>
          <w:t>ru</w:t>
        </w:r>
        <w:r w:rsidRPr="00D84D20">
          <w:rPr>
            <w:rStyle w:val="a4"/>
            <w:color w:val="auto"/>
            <w:sz w:val="28"/>
            <w:szCs w:val="28"/>
            <w:u w:val="none"/>
            <w:lang w:val="ru-RU"/>
          </w:rPr>
          <w:t>/</w:t>
        </w:r>
        <w:r w:rsidRPr="00D84D20">
          <w:rPr>
            <w:rStyle w:val="a4"/>
            <w:color w:val="auto"/>
            <w:sz w:val="28"/>
            <w:szCs w:val="28"/>
            <w:u w:val="none"/>
            <w:lang w:val="en-US"/>
          </w:rPr>
          <w:t>about</w:t>
        </w:r>
        <w:r w:rsidRPr="00D84D20">
          <w:rPr>
            <w:rStyle w:val="a4"/>
            <w:color w:val="auto"/>
            <w:sz w:val="28"/>
            <w:szCs w:val="28"/>
            <w:u w:val="none"/>
            <w:lang w:val="ru-RU"/>
          </w:rPr>
          <w:t>/</w:t>
        </w:r>
        <w:r w:rsidRPr="00D84D20">
          <w:rPr>
            <w:rStyle w:val="a4"/>
            <w:color w:val="auto"/>
            <w:sz w:val="28"/>
            <w:szCs w:val="28"/>
            <w:u w:val="none"/>
            <w:lang w:val="en-US"/>
          </w:rPr>
          <w:t>results</w:t>
        </w:r>
      </w:hyperlink>
      <w:r w:rsidR="00312DEE" w:rsidRPr="00D84D20">
        <w:rPr>
          <w:sz w:val="28"/>
          <w:szCs w:val="28"/>
          <w:lang w:val="ru-RU"/>
        </w:rPr>
        <w:t xml:space="preserve"> </w:t>
      </w:r>
      <w:r w:rsidRPr="00D84D20">
        <w:rPr>
          <w:sz w:val="28"/>
          <w:szCs w:val="28"/>
          <w:lang w:val="ru-RU"/>
        </w:rPr>
        <w:t>(дата</w:t>
      </w:r>
      <w:r w:rsidR="00312DEE" w:rsidRPr="00D84D20">
        <w:rPr>
          <w:sz w:val="28"/>
          <w:szCs w:val="28"/>
          <w:lang w:val="ru-RU"/>
        </w:rPr>
        <w:t xml:space="preserve"> </w:t>
      </w:r>
      <w:r w:rsidRPr="00D84D20">
        <w:rPr>
          <w:sz w:val="28"/>
          <w:szCs w:val="28"/>
          <w:lang w:val="ru-RU"/>
        </w:rPr>
        <w:t>обращения</w:t>
      </w:r>
      <w:r w:rsidR="00312DEE" w:rsidRPr="00D84D20">
        <w:rPr>
          <w:sz w:val="28"/>
          <w:szCs w:val="28"/>
          <w:lang w:val="ru-RU"/>
        </w:rPr>
        <w:t xml:space="preserve"> </w:t>
      </w:r>
      <w:r w:rsidRPr="00D84D20">
        <w:rPr>
          <w:sz w:val="28"/>
          <w:szCs w:val="28"/>
          <w:lang w:val="ru-RU"/>
        </w:rPr>
        <w:t>11.12.2020).</w:t>
      </w:r>
    </w:p>
    <w:p w:rsidR="00C7722A" w:rsidRPr="00D14212" w:rsidRDefault="00C7722A" w:rsidP="00D14212">
      <w:pPr>
        <w:pStyle w:val="a8"/>
        <w:numPr>
          <w:ilvl w:val="0"/>
          <w:numId w:val="49"/>
        </w:numPr>
        <w:spacing w:after="0" w:line="360" w:lineRule="auto"/>
        <w:ind w:left="0" w:firstLine="709"/>
        <w:rPr>
          <w:rFonts w:cs="Times New Roman"/>
          <w:color w:val="000000" w:themeColor="text1"/>
          <w:szCs w:val="28"/>
        </w:rPr>
      </w:pPr>
      <w:r w:rsidRPr="00D14212">
        <w:rPr>
          <w:rFonts w:cs="Times New Roman"/>
          <w:iCs/>
          <w:szCs w:val="28"/>
        </w:rPr>
        <w:t>Приказ</w:t>
      </w:r>
      <w:r w:rsidR="00312DEE">
        <w:rPr>
          <w:rFonts w:cs="Times New Roman"/>
          <w:iCs/>
          <w:szCs w:val="28"/>
        </w:rPr>
        <w:t xml:space="preserve"> </w:t>
      </w:r>
      <w:r w:rsidRPr="00D14212">
        <w:rPr>
          <w:rFonts w:cs="Times New Roman"/>
          <w:iCs/>
          <w:szCs w:val="28"/>
        </w:rPr>
        <w:t>Минэкономразвития</w:t>
      </w:r>
      <w:r w:rsidR="00312DEE">
        <w:rPr>
          <w:rFonts w:cs="Times New Roman"/>
          <w:iCs/>
          <w:szCs w:val="28"/>
        </w:rPr>
        <w:t xml:space="preserve"> </w:t>
      </w:r>
      <w:r w:rsidRPr="00D14212">
        <w:rPr>
          <w:rFonts w:cs="Times New Roman"/>
          <w:iCs/>
          <w:szCs w:val="28"/>
        </w:rPr>
        <w:t>России</w:t>
      </w:r>
      <w:r w:rsidR="00312DEE">
        <w:rPr>
          <w:rFonts w:cs="Times New Roman"/>
          <w:iCs/>
          <w:szCs w:val="28"/>
        </w:rPr>
        <w:t xml:space="preserve"> </w:t>
      </w:r>
      <w:r w:rsidRPr="00D14212">
        <w:rPr>
          <w:rFonts w:cs="Times New Roman"/>
          <w:iCs/>
          <w:szCs w:val="28"/>
        </w:rPr>
        <w:t>от</w:t>
      </w:r>
      <w:r w:rsidR="00312DEE">
        <w:rPr>
          <w:rFonts w:cs="Times New Roman"/>
          <w:iCs/>
          <w:szCs w:val="28"/>
        </w:rPr>
        <w:t xml:space="preserve"> </w:t>
      </w:r>
      <w:r w:rsidRPr="00D14212">
        <w:rPr>
          <w:rFonts w:cs="Times New Roman"/>
          <w:iCs/>
          <w:szCs w:val="28"/>
        </w:rPr>
        <w:t>04.08.2020</w:t>
      </w:r>
      <w:r w:rsidR="00312DEE">
        <w:rPr>
          <w:rFonts w:cs="Times New Roman"/>
          <w:iCs/>
          <w:szCs w:val="28"/>
        </w:rPr>
        <w:t xml:space="preserve"> </w:t>
      </w:r>
      <w:r w:rsidRPr="00D14212">
        <w:rPr>
          <w:rFonts w:cs="Times New Roman"/>
          <w:iCs/>
          <w:szCs w:val="28"/>
        </w:rPr>
        <w:t>№</w:t>
      </w:r>
      <w:r w:rsidR="00312DEE">
        <w:rPr>
          <w:rFonts w:cs="Times New Roman"/>
          <w:iCs/>
          <w:szCs w:val="28"/>
        </w:rPr>
        <w:t xml:space="preserve"> </w:t>
      </w:r>
      <w:r w:rsidRPr="00D14212">
        <w:rPr>
          <w:rFonts w:cs="Times New Roman"/>
          <w:iCs/>
          <w:szCs w:val="28"/>
        </w:rPr>
        <w:t>497</w:t>
      </w:r>
      <w:r w:rsidR="00312DEE">
        <w:rPr>
          <w:rFonts w:cs="Times New Roman"/>
          <w:iCs/>
          <w:szCs w:val="28"/>
        </w:rPr>
        <w:t xml:space="preserve"> </w:t>
      </w:r>
      <w:r w:rsidRPr="00D14212">
        <w:rPr>
          <w:rFonts w:cs="Times New Roman"/>
          <w:iCs/>
          <w:szCs w:val="28"/>
        </w:rPr>
        <w:t>«Об</w:t>
      </w:r>
      <w:r w:rsidR="00312DEE">
        <w:rPr>
          <w:rFonts w:cs="Times New Roman"/>
          <w:iCs/>
          <w:szCs w:val="28"/>
        </w:rPr>
        <w:t xml:space="preserve"> </w:t>
      </w:r>
      <w:r w:rsidRPr="00D14212">
        <w:rPr>
          <w:rFonts w:cs="Times New Roman"/>
          <w:iCs/>
          <w:szCs w:val="28"/>
        </w:rPr>
        <w:t>утверждении</w:t>
      </w:r>
      <w:r w:rsidR="00312DEE">
        <w:rPr>
          <w:rFonts w:cs="Times New Roman"/>
          <w:iCs/>
          <w:szCs w:val="28"/>
        </w:rPr>
        <w:t xml:space="preserve"> </w:t>
      </w:r>
      <w:r w:rsidRPr="00D14212">
        <w:rPr>
          <w:rFonts w:cs="Times New Roman"/>
          <w:iCs/>
          <w:szCs w:val="28"/>
        </w:rPr>
        <w:t>формы,</w:t>
      </w:r>
      <w:r w:rsidR="00312DEE">
        <w:rPr>
          <w:rFonts w:cs="Times New Roman"/>
          <w:iCs/>
          <w:szCs w:val="28"/>
        </w:rPr>
        <w:t xml:space="preserve"> </w:t>
      </w:r>
      <w:r w:rsidRPr="00D14212">
        <w:rPr>
          <w:rFonts w:cs="Times New Roman"/>
          <w:iCs/>
          <w:szCs w:val="28"/>
        </w:rPr>
        <w:t>порядка</w:t>
      </w:r>
      <w:r w:rsidR="00312DEE">
        <w:rPr>
          <w:rFonts w:cs="Times New Roman"/>
          <w:iCs/>
          <w:szCs w:val="28"/>
        </w:rPr>
        <w:t xml:space="preserve"> </w:t>
      </w:r>
      <w:r w:rsidRPr="00D14212">
        <w:rPr>
          <w:rFonts w:cs="Times New Roman"/>
          <w:iCs/>
          <w:szCs w:val="28"/>
        </w:rPr>
        <w:t>заполнения</w:t>
      </w:r>
      <w:r w:rsidR="00312DEE">
        <w:rPr>
          <w:rFonts w:cs="Times New Roman"/>
          <w:iCs/>
          <w:szCs w:val="28"/>
        </w:rPr>
        <w:t xml:space="preserve"> </w:t>
      </w:r>
      <w:r w:rsidRPr="00D14212">
        <w:rPr>
          <w:rFonts w:cs="Times New Roman"/>
          <w:iCs/>
          <w:szCs w:val="28"/>
        </w:rPr>
        <w:t>и</w:t>
      </w:r>
      <w:r w:rsidR="00312DEE">
        <w:rPr>
          <w:rFonts w:cs="Times New Roman"/>
          <w:iCs/>
          <w:szCs w:val="28"/>
        </w:rPr>
        <w:t xml:space="preserve"> </w:t>
      </w:r>
      <w:r w:rsidRPr="00D14212">
        <w:rPr>
          <w:rFonts w:cs="Times New Roman"/>
          <w:iCs/>
          <w:szCs w:val="28"/>
        </w:rPr>
        <w:t>подачи</w:t>
      </w:r>
      <w:r w:rsidR="00312DEE">
        <w:rPr>
          <w:rFonts w:cs="Times New Roman"/>
          <w:iCs/>
          <w:szCs w:val="28"/>
        </w:rPr>
        <w:t xml:space="preserve"> </w:t>
      </w:r>
      <w:r w:rsidRPr="00D14212">
        <w:rPr>
          <w:rFonts w:cs="Times New Roman"/>
          <w:iCs/>
          <w:szCs w:val="28"/>
        </w:rPr>
        <w:t>заявления</w:t>
      </w:r>
      <w:r w:rsidR="00312DEE">
        <w:rPr>
          <w:rFonts w:cs="Times New Roman"/>
          <w:iCs/>
          <w:szCs w:val="28"/>
        </w:rPr>
        <w:t xml:space="preserve"> </w:t>
      </w:r>
      <w:r w:rsidRPr="00D14212">
        <w:rPr>
          <w:rFonts w:cs="Times New Roman"/>
          <w:iCs/>
          <w:szCs w:val="28"/>
        </w:rPr>
        <w:t>о</w:t>
      </w:r>
      <w:r w:rsidR="00312DEE">
        <w:rPr>
          <w:rFonts w:cs="Times New Roman"/>
          <w:iCs/>
          <w:szCs w:val="28"/>
        </w:rPr>
        <w:t xml:space="preserve"> </w:t>
      </w:r>
      <w:r w:rsidRPr="00D14212">
        <w:rPr>
          <w:rFonts w:cs="Times New Roman"/>
          <w:iCs/>
          <w:szCs w:val="28"/>
        </w:rPr>
        <w:t>признании</w:t>
      </w:r>
      <w:r w:rsidR="00312DEE">
        <w:rPr>
          <w:rFonts w:cs="Times New Roman"/>
          <w:iCs/>
          <w:szCs w:val="28"/>
        </w:rPr>
        <w:t xml:space="preserve"> </w:t>
      </w:r>
      <w:r w:rsidRPr="00D14212">
        <w:rPr>
          <w:rFonts w:cs="Times New Roman"/>
          <w:iCs/>
          <w:szCs w:val="28"/>
        </w:rPr>
        <w:lastRenderedPageBreak/>
        <w:t>гражданина</w:t>
      </w:r>
      <w:r w:rsidR="00312DEE">
        <w:rPr>
          <w:rFonts w:cs="Times New Roman"/>
          <w:iCs/>
          <w:szCs w:val="28"/>
        </w:rPr>
        <w:t xml:space="preserve"> </w:t>
      </w:r>
      <w:r w:rsidRPr="00D14212">
        <w:rPr>
          <w:rFonts w:cs="Times New Roman"/>
          <w:iCs/>
          <w:szCs w:val="28"/>
        </w:rPr>
        <w:t>банкротом</w:t>
      </w:r>
      <w:r w:rsidR="00312DEE">
        <w:rPr>
          <w:rFonts w:cs="Times New Roman"/>
          <w:iCs/>
          <w:szCs w:val="28"/>
        </w:rPr>
        <w:t xml:space="preserve"> </w:t>
      </w:r>
      <w:r w:rsidRPr="00D14212">
        <w:rPr>
          <w:rFonts w:cs="Times New Roman"/>
          <w:iCs/>
          <w:szCs w:val="28"/>
        </w:rPr>
        <w:t>во</w:t>
      </w:r>
      <w:r w:rsidR="00312DEE">
        <w:rPr>
          <w:rFonts w:cs="Times New Roman"/>
          <w:iCs/>
          <w:szCs w:val="28"/>
        </w:rPr>
        <w:t xml:space="preserve"> </w:t>
      </w:r>
      <w:r w:rsidRPr="00D14212">
        <w:rPr>
          <w:rFonts w:cs="Times New Roman"/>
          <w:iCs/>
          <w:szCs w:val="28"/>
        </w:rPr>
        <w:t>внесудебном</w:t>
      </w:r>
      <w:r w:rsidR="00312DEE">
        <w:rPr>
          <w:rFonts w:cs="Times New Roman"/>
          <w:iCs/>
          <w:szCs w:val="28"/>
        </w:rPr>
        <w:t xml:space="preserve"> </w:t>
      </w:r>
      <w:r w:rsidRPr="00D14212">
        <w:rPr>
          <w:rFonts w:cs="Times New Roman"/>
          <w:iCs/>
          <w:szCs w:val="28"/>
        </w:rPr>
        <w:t>порядке»//</w:t>
      </w:r>
      <w:r w:rsidR="00312DEE">
        <w:rPr>
          <w:rFonts w:cs="Times New Roman"/>
          <w:szCs w:val="28"/>
        </w:rPr>
        <w:t xml:space="preserve"> </w:t>
      </w:r>
      <w:r w:rsidRPr="00D14212">
        <w:rPr>
          <w:rFonts w:cs="Times New Roman"/>
          <w:szCs w:val="28"/>
        </w:rPr>
        <w:t>Информационно-поисковая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Консультант</w:t>
      </w:r>
      <w:r w:rsidR="00312DEE">
        <w:rPr>
          <w:rFonts w:cs="Times New Roman"/>
          <w:szCs w:val="28"/>
        </w:rPr>
        <w:t xml:space="preserve"> </w:t>
      </w:r>
      <w:r w:rsidRPr="00D14212">
        <w:rPr>
          <w:rFonts w:cs="Times New Roman"/>
          <w:szCs w:val="28"/>
        </w:rPr>
        <w:t>Плюс:</w:t>
      </w:r>
      <w:r w:rsidR="00312DEE">
        <w:rPr>
          <w:rFonts w:cs="Times New Roman"/>
          <w:szCs w:val="28"/>
        </w:rPr>
        <w:t xml:space="preserve"> </w:t>
      </w:r>
      <w:r w:rsidRPr="00D14212">
        <w:rPr>
          <w:rFonts w:cs="Times New Roman"/>
          <w:szCs w:val="28"/>
        </w:rPr>
        <w:t>Законодательство.</w:t>
      </w:r>
    </w:p>
    <w:p w:rsidR="00C7722A" w:rsidRPr="00D14212" w:rsidRDefault="00C7722A" w:rsidP="00D14212">
      <w:pPr>
        <w:pStyle w:val="a8"/>
        <w:numPr>
          <w:ilvl w:val="0"/>
          <w:numId w:val="49"/>
        </w:numPr>
        <w:autoSpaceDE w:val="0"/>
        <w:autoSpaceDN w:val="0"/>
        <w:adjustRightInd w:val="0"/>
        <w:spacing w:after="0" w:line="360" w:lineRule="auto"/>
        <w:ind w:left="0" w:firstLine="709"/>
        <w:rPr>
          <w:rFonts w:cs="Times New Roman"/>
          <w:szCs w:val="28"/>
        </w:rPr>
      </w:pPr>
      <w:r w:rsidRPr="00D14212">
        <w:rPr>
          <w:rFonts w:cs="Times New Roman"/>
          <w:szCs w:val="28"/>
        </w:rPr>
        <w:t>Дадаян,</w:t>
      </w:r>
      <w:r w:rsidR="00312DEE">
        <w:rPr>
          <w:rFonts w:cs="Times New Roman"/>
          <w:szCs w:val="28"/>
        </w:rPr>
        <w:t xml:space="preserve"> </w:t>
      </w:r>
      <w:r w:rsidRPr="00D14212">
        <w:rPr>
          <w:rFonts w:cs="Times New Roman"/>
          <w:szCs w:val="28"/>
        </w:rPr>
        <w:t>Е.В.,</w:t>
      </w:r>
      <w:r w:rsidR="00312DEE">
        <w:rPr>
          <w:rFonts w:cs="Times New Roman"/>
          <w:szCs w:val="28"/>
        </w:rPr>
        <w:t xml:space="preserve"> </w:t>
      </w:r>
      <w:r w:rsidRPr="00D14212">
        <w:rPr>
          <w:rFonts w:cs="Times New Roman"/>
          <w:szCs w:val="28"/>
        </w:rPr>
        <w:t>Сторожева,</w:t>
      </w:r>
      <w:r w:rsidR="00312DEE">
        <w:rPr>
          <w:rFonts w:cs="Times New Roman"/>
          <w:szCs w:val="28"/>
        </w:rPr>
        <w:t xml:space="preserve"> </w:t>
      </w:r>
      <w:r w:rsidRPr="00D14212">
        <w:rPr>
          <w:rFonts w:cs="Times New Roman"/>
          <w:szCs w:val="28"/>
        </w:rPr>
        <w:t>А.Н.</w:t>
      </w:r>
      <w:r w:rsidR="00312DEE">
        <w:rPr>
          <w:rFonts w:cs="Times New Roman"/>
          <w:szCs w:val="28"/>
        </w:rPr>
        <w:t xml:space="preserve"> </w:t>
      </w:r>
      <w:r w:rsidRPr="00D14212">
        <w:rPr>
          <w:rFonts w:cs="Times New Roman"/>
          <w:szCs w:val="28"/>
        </w:rPr>
        <w:t>Банкротство</w:t>
      </w:r>
      <w:r w:rsidR="00312DEE">
        <w:rPr>
          <w:rFonts w:cs="Times New Roman"/>
          <w:szCs w:val="28"/>
        </w:rPr>
        <w:t xml:space="preserve"> </w:t>
      </w:r>
      <w:r w:rsidRPr="00D14212">
        <w:rPr>
          <w:rFonts w:cs="Times New Roman"/>
          <w:szCs w:val="28"/>
        </w:rPr>
        <w:t>физических</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один</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способов</w:t>
      </w:r>
      <w:r w:rsidR="00312DEE">
        <w:rPr>
          <w:rFonts w:cs="Times New Roman"/>
          <w:szCs w:val="28"/>
        </w:rPr>
        <w:t xml:space="preserve"> </w:t>
      </w:r>
      <w:r w:rsidRPr="00D14212">
        <w:rPr>
          <w:rFonts w:cs="Times New Roman"/>
          <w:szCs w:val="28"/>
        </w:rPr>
        <w:t>защиты</w:t>
      </w:r>
      <w:r w:rsidR="00312DEE">
        <w:rPr>
          <w:rFonts w:cs="Times New Roman"/>
          <w:szCs w:val="28"/>
        </w:rPr>
        <w:t xml:space="preserve"> </w:t>
      </w:r>
      <w:r w:rsidRPr="00D14212">
        <w:rPr>
          <w:rFonts w:cs="Times New Roman"/>
          <w:szCs w:val="28"/>
        </w:rPr>
        <w:t>имущественных</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/Е.В.</w:t>
      </w:r>
      <w:r w:rsidR="00312DEE">
        <w:rPr>
          <w:rFonts w:cs="Times New Roman"/>
          <w:szCs w:val="28"/>
        </w:rPr>
        <w:t xml:space="preserve"> </w:t>
      </w:r>
      <w:r w:rsidRPr="00D14212">
        <w:rPr>
          <w:rFonts w:cs="Times New Roman"/>
          <w:szCs w:val="28"/>
        </w:rPr>
        <w:t>Дадаян,</w:t>
      </w:r>
      <w:r w:rsidR="00312DEE">
        <w:rPr>
          <w:rFonts w:cs="Times New Roman"/>
          <w:szCs w:val="28"/>
        </w:rPr>
        <w:t xml:space="preserve"> </w:t>
      </w:r>
      <w:r w:rsidRPr="00D14212">
        <w:rPr>
          <w:rFonts w:cs="Times New Roman"/>
          <w:szCs w:val="28"/>
        </w:rPr>
        <w:t>А.Н.</w:t>
      </w:r>
      <w:r w:rsidR="00312DEE">
        <w:rPr>
          <w:rFonts w:cs="Times New Roman"/>
          <w:szCs w:val="28"/>
        </w:rPr>
        <w:t xml:space="preserve"> </w:t>
      </w:r>
      <w:r w:rsidRPr="00D14212">
        <w:rPr>
          <w:rFonts w:cs="Times New Roman"/>
          <w:szCs w:val="28"/>
        </w:rPr>
        <w:t>Сторожева//Современный</w:t>
      </w:r>
      <w:r w:rsidR="00312DEE">
        <w:rPr>
          <w:rFonts w:cs="Times New Roman"/>
          <w:szCs w:val="28"/>
        </w:rPr>
        <w:t xml:space="preserve"> </w:t>
      </w:r>
      <w:r w:rsidRPr="00D14212">
        <w:rPr>
          <w:rFonts w:cs="Times New Roman"/>
          <w:szCs w:val="28"/>
        </w:rPr>
        <w:t>ученый.</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5.</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262-266.</w:t>
      </w:r>
      <w:r w:rsidR="00312DEE">
        <w:rPr>
          <w:rFonts w:cs="Times New Roman"/>
          <w:szCs w:val="28"/>
        </w:rPr>
        <w:t xml:space="preserve"> </w:t>
      </w:r>
      <w:bookmarkEnd w:id="116"/>
    </w:p>
    <w:p w:rsidR="00C7722A" w:rsidRPr="00D14212" w:rsidRDefault="00C7722A" w:rsidP="00D14212">
      <w:pPr>
        <w:pStyle w:val="a8"/>
        <w:numPr>
          <w:ilvl w:val="0"/>
          <w:numId w:val="49"/>
        </w:numPr>
        <w:spacing w:after="0" w:line="360" w:lineRule="auto"/>
        <w:ind w:left="0" w:firstLine="709"/>
        <w:rPr>
          <w:rFonts w:cs="Times New Roman"/>
          <w:szCs w:val="28"/>
        </w:rPr>
      </w:pPr>
      <w:r w:rsidRPr="00D14212">
        <w:rPr>
          <w:rFonts w:cs="Times New Roman"/>
          <w:szCs w:val="28"/>
        </w:rPr>
        <w:t>Сторожева,</w:t>
      </w:r>
      <w:r w:rsidR="00312DEE">
        <w:rPr>
          <w:rFonts w:cs="Times New Roman"/>
          <w:szCs w:val="28"/>
        </w:rPr>
        <w:t xml:space="preserve"> </w:t>
      </w:r>
      <w:r w:rsidRPr="00D14212">
        <w:rPr>
          <w:rFonts w:cs="Times New Roman"/>
          <w:szCs w:val="28"/>
        </w:rPr>
        <w:t>А.Н.</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АПК:</w:t>
      </w:r>
      <w:r w:rsidR="00312DEE">
        <w:rPr>
          <w:rFonts w:cs="Times New Roman"/>
          <w:szCs w:val="28"/>
        </w:rPr>
        <w:t xml:space="preserve"> </w:t>
      </w:r>
      <w:r w:rsidRPr="00D14212">
        <w:rPr>
          <w:rFonts w:cs="Times New Roman"/>
          <w:szCs w:val="28"/>
        </w:rPr>
        <w:t>региональный</w:t>
      </w:r>
      <w:r w:rsidR="00312DEE">
        <w:rPr>
          <w:rFonts w:cs="Times New Roman"/>
          <w:szCs w:val="28"/>
        </w:rPr>
        <w:t xml:space="preserve"> </w:t>
      </w:r>
      <w:r w:rsidRPr="00D14212">
        <w:rPr>
          <w:rFonts w:cs="Times New Roman"/>
          <w:szCs w:val="28"/>
        </w:rPr>
        <w:t>аспект/А.Н.</w:t>
      </w:r>
      <w:r w:rsidR="00312DEE">
        <w:rPr>
          <w:rFonts w:cs="Times New Roman"/>
          <w:szCs w:val="28"/>
        </w:rPr>
        <w:t xml:space="preserve"> </w:t>
      </w:r>
      <w:r w:rsidRPr="00D14212">
        <w:rPr>
          <w:rFonts w:cs="Times New Roman"/>
          <w:szCs w:val="28"/>
        </w:rPr>
        <w:t>Сторожева,</w:t>
      </w:r>
      <w:r w:rsidR="00312DEE">
        <w:rPr>
          <w:rFonts w:cs="Times New Roman"/>
          <w:szCs w:val="28"/>
        </w:rPr>
        <w:t xml:space="preserve"> </w:t>
      </w:r>
      <w:r w:rsidRPr="00D14212">
        <w:rPr>
          <w:rFonts w:cs="Times New Roman"/>
          <w:szCs w:val="28"/>
        </w:rPr>
        <w:t>Е.В.</w:t>
      </w:r>
      <w:r w:rsidR="00312DEE">
        <w:rPr>
          <w:rFonts w:cs="Times New Roman"/>
          <w:szCs w:val="28"/>
        </w:rPr>
        <w:t xml:space="preserve"> </w:t>
      </w:r>
      <w:r w:rsidRPr="00D14212">
        <w:rPr>
          <w:rFonts w:cs="Times New Roman"/>
          <w:szCs w:val="28"/>
        </w:rPr>
        <w:t>Дадаян//</w:t>
      </w:r>
      <w:r w:rsidR="00312DEE">
        <w:rPr>
          <w:rFonts w:cs="Times New Roman"/>
          <w:szCs w:val="28"/>
        </w:rPr>
        <w:t xml:space="preserve"> </w:t>
      </w:r>
      <w:r w:rsidRPr="00D14212">
        <w:rPr>
          <w:rFonts w:cs="Times New Roman"/>
          <w:szCs w:val="28"/>
        </w:rPr>
        <w:t>/Сб.</w:t>
      </w:r>
      <w:r w:rsidR="00312DEE">
        <w:rPr>
          <w:rFonts w:cs="Times New Roman"/>
          <w:szCs w:val="28"/>
        </w:rPr>
        <w:t xml:space="preserve"> </w:t>
      </w:r>
      <w:r w:rsidRPr="00D14212">
        <w:rPr>
          <w:rFonts w:cs="Times New Roman"/>
          <w:szCs w:val="28"/>
        </w:rPr>
        <w:t>науч.</w:t>
      </w:r>
      <w:r w:rsidR="00312DEE">
        <w:rPr>
          <w:rFonts w:cs="Times New Roman"/>
          <w:szCs w:val="28"/>
        </w:rPr>
        <w:t xml:space="preserve"> </w:t>
      </w:r>
      <w:r w:rsidRPr="00D14212">
        <w:rPr>
          <w:rFonts w:cs="Times New Roman"/>
          <w:szCs w:val="28"/>
        </w:rPr>
        <w:t>ст.</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материалам</w:t>
      </w:r>
      <w:r w:rsidR="00312DEE">
        <w:rPr>
          <w:rFonts w:cs="Times New Roman"/>
          <w:szCs w:val="28"/>
        </w:rPr>
        <w:t xml:space="preserve"> </w:t>
      </w:r>
      <w:r w:rsidRPr="00D14212">
        <w:rPr>
          <w:rFonts w:cs="Times New Roman"/>
          <w:szCs w:val="28"/>
        </w:rPr>
        <w:t>Межд.</w:t>
      </w:r>
      <w:r w:rsidR="00312DEE">
        <w:rPr>
          <w:rFonts w:cs="Times New Roman"/>
          <w:szCs w:val="28"/>
        </w:rPr>
        <w:t xml:space="preserve"> </w:t>
      </w:r>
      <w:r w:rsidRPr="00D14212">
        <w:rPr>
          <w:rFonts w:cs="Times New Roman"/>
          <w:szCs w:val="28"/>
        </w:rPr>
        <w:t>Науч.-практ.</w:t>
      </w:r>
      <w:r w:rsidR="00312DEE">
        <w:rPr>
          <w:rFonts w:cs="Times New Roman"/>
          <w:szCs w:val="28"/>
        </w:rPr>
        <w:t xml:space="preserve"> </w:t>
      </w:r>
      <w:r w:rsidRPr="00D14212">
        <w:rPr>
          <w:rFonts w:cs="Times New Roman"/>
          <w:szCs w:val="28"/>
        </w:rPr>
        <w:t>Конф.,</w:t>
      </w:r>
      <w:r w:rsidR="00312DEE">
        <w:rPr>
          <w:rFonts w:cs="Times New Roman"/>
          <w:szCs w:val="28"/>
        </w:rPr>
        <w:t xml:space="preserve"> </w:t>
      </w:r>
      <w:r w:rsidRPr="00D14212">
        <w:rPr>
          <w:rFonts w:cs="Times New Roman"/>
          <w:szCs w:val="28"/>
        </w:rPr>
        <w:t>посвященной</w:t>
      </w:r>
      <w:r w:rsidR="00312DEE">
        <w:rPr>
          <w:rFonts w:cs="Times New Roman"/>
          <w:szCs w:val="28"/>
        </w:rPr>
        <w:t xml:space="preserve"> </w:t>
      </w:r>
      <w:r w:rsidRPr="00D14212">
        <w:rPr>
          <w:rFonts w:cs="Times New Roman"/>
          <w:szCs w:val="28"/>
        </w:rPr>
        <w:t>95-летию</w:t>
      </w:r>
      <w:r w:rsidR="00312DEE">
        <w:rPr>
          <w:rFonts w:cs="Times New Roman"/>
          <w:szCs w:val="28"/>
        </w:rPr>
        <w:t xml:space="preserve"> </w:t>
      </w:r>
      <w:r w:rsidRPr="00D14212">
        <w:rPr>
          <w:rFonts w:cs="Times New Roman"/>
          <w:szCs w:val="28"/>
        </w:rPr>
        <w:t>члена-корреспондента</w:t>
      </w:r>
      <w:r w:rsidR="00312DEE">
        <w:rPr>
          <w:rFonts w:cs="Times New Roman"/>
          <w:szCs w:val="28"/>
        </w:rPr>
        <w:t xml:space="preserve"> </w:t>
      </w:r>
      <w:r w:rsidRPr="00D14212">
        <w:rPr>
          <w:rFonts w:cs="Times New Roman"/>
          <w:szCs w:val="28"/>
        </w:rPr>
        <w:t>РАСХН,</w:t>
      </w:r>
      <w:r w:rsidR="00312DEE">
        <w:rPr>
          <w:rFonts w:cs="Times New Roman"/>
          <w:szCs w:val="28"/>
        </w:rPr>
        <w:t xml:space="preserve"> </w:t>
      </w:r>
      <w:r w:rsidRPr="00D14212">
        <w:rPr>
          <w:rFonts w:cs="Times New Roman"/>
          <w:szCs w:val="28"/>
        </w:rPr>
        <w:t>заслуженного</w:t>
      </w:r>
      <w:r w:rsidR="00312DEE">
        <w:rPr>
          <w:rFonts w:cs="Times New Roman"/>
          <w:szCs w:val="28"/>
        </w:rPr>
        <w:t xml:space="preserve"> </w:t>
      </w:r>
      <w:r w:rsidRPr="00D14212">
        <w:rPr>
          <w:rFonts w:cs="Times New Roman"/>
          <w:szCs w:val="28"/>
        </w:rPr>
        <w:t>деятеля</w:t>
      </w:r>
      <w:r w:rsidR="00312DEE">
        <w:rPr>
          <w:rFonts w:cs="Times New Roman"/>
          <w:szCs w:val="28"/>
        </w:rPr>
        <w:t xml:space="preserve"> </w:t>
      </w:r>
      <w:r w:rsidRPr="00D14212">
        <w:rPr>
          <w:rFonts w:cs="Times New Roman"/>
          <w:szCs w:val="28"/>
        </w:rPr>
        <w:t>науки</w:t>
      </w:r>
      <w:r w:rsidR="00312DEE">
        <w:rPr>
          <w:rFonts w:cs="Times New Roman"/>
          <w:szCs w:val="28"/>
        </w:rPr>
        <w:t xml:space="preserve"> </w:t>
      </w:r>
      <w:r w:rsidRPr="00D14212">
        <w:rPr>
          <w:rFonts w:cs="Times New Roman"/>
          <w:szCs w:val="28"/>
        </w:rPr>
        <w:t>Республики</w:t>
      </w:r>
      <w:r w:rsidR="00312DEE">
        <w:rPr>
          <w:rFonts w:cs="Times New Roman"/>
          <w:szCs w:val="28"/>
        </w:rPr>
        <w:t xml:space="preserve"> </w:t>
      </w:r>
      <w:r w:rsidRPr="00D14212">
        <w:rPr>
          <w:rFonts w:cs="Times New Roman"/>
          <w:szCs w:val="28"/>
        </w:rPr>
        <w:t>Дагестан</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РФ,</w:t>
      </w:r>
      <w:r w:rsidR="00312DEE">
        <w:rPr>
          <w:rFonts w:cs="Times New Roman"/>
          <w:szCs w:val="28"/>
        </w:rPr>
        <w:t xml:space="preserve"> </w:t>
      </w:r>
      <w:r w:rsidRPr="00D14212">
        <w:rPr>
          <w:rFonts w:cs="Times New Roman"/>
          <w:szCs w:val="28"/>
        </w:rPr>
        <w:t>проф.</w:t>
      </w:r>
      <w:r w:rsidR="00312DEE">
        <w:rPr>
          <w:rFonts w:cs="Times New Roman"/>
          <w:szCs w:val="28"/>
        </w:rPr>
        <w:t xml:space="preserve"> </w:t>
      </w:r>
      <w:r w:rsidRPr="00D14212">
        <w:rPr>
          <w:rFonts w:cs="Times New Roman"/>
          <w:szCs w:val="28"/>
        </w:rPr>
        <w:t>М.М.</w:t>
      </w:r>
      <w:r w:rsidR="00312DEE">
        <w:rPr>
          <w:rFonts w:cs="Times New Roman"/>
          <w:szCs w:val="28"/>
        </w:rPr>
        <w:t xml:space="preserve"> </w:t>
      </w:r>
      <w:r w:rsidRPr="00D14212">
        <w:rPr>
          <w:rFonts w:cs="Times New Roman"/>
          <w:szCs w:val="28"/>
        </w:rPr>
        <w:t>Джамбулатова</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научного</w:t>
      </w:r>
      <w:r w:rsidR="00312DEE">
        <w:rPr>
          <w:rFonts w:cs="Times New Roman"/>
          <w:szCs w:val="28"/>
        </w:rPr>
        <w:t xml:space="preserve"> </w:t>
      </w:r>
      <w:r w:rsidRPr="00D14212">
        <w:rPr>
          <w:rFonts w:cs="Times New Roman"/>
          <w:szCs w:val="28"/>
        </w:rPr>
        <w:t>наследия</w:t>
      </w:r>
      <w:r w:rsidR="00312DEE">
        <w:rPr>
          <w:rFonts w:cs="Times New Roman"/>
          <w:szCs w:val="28"/>
        </w:rPr>
        <w:t xml:space="preserve"> </w:t>
      </w:r>
      <w:r w:rsidRPr="00D14212">
        <w:rPr>
          <w:rFonts w:cs="Times New Roman"/>
          <w:szCs w:val="28"/>
        </w:rPr>
        <w:t>великого</w:t>
      </w:r>
      <w:r w:rsidR="00312DEE">
        <w:rPr>
          <w:rFonts w:cs="Times New Roman"/>
          <w:szCs w:val="28"/>
        </w:rPr>
        <w:t xml:space="preserve"> </w:t>
      </w:r>
      <w:r w:rsidRPr="00D14212">
        <w:rPr>
          <w:rFonts w:cs="Times New Roman"/>
          <w:szCs w:val="28"/>
        </w:rPr>
        <w:t>ученого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современном</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Дагестан.</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472-475.</w:t>
      </w:r>
    </w:p>
    <w:p w:rsidR="00C7722A" w:rsidRPr="00D14212" w:rsidRDefault="00C7722A" w:rsidP="00BE274E">
      <w:pPr>
        <w:pStyle w:val="Default"/>
        <w:jc w:val="both"/>
        <w:rPr>
          <w:sz w:val="28"/>
          <w:szCs w:val="28"/>
        </w:rPr>
      </w:pPr>
    </w:p>
    <w:p w:rsidR="00C7722A" w:rsidRPr="00D14212" w:rsidRDefault="00C7722A" w:rsidP="00BE274E">
      <w:pPr>
        <w:pStyle w:val="Default"/>
        <w:jc w:val="both"/>
        <w:rPr>
          <w:sz w:val="28"/>
          <w:szCs w:val="28"/>
        </w:rPr>
      </w:pPr>
    </w:p>
    <w:p w:rsidR="00C7722A" w:rsidRPr="00D14212" w:rsidRDefault="00C7722A" w:rsidP="00BE274E">
      <w:pPr>
        <w:spacing w:line="240" w:lineRule="auto"/>
        <w:rPr>
          <w:i/>
        </w:rPr>
      </w:pPr>
      <w:r w:rsidRPr="00D14212">
        <w:t>УДК</w:t>
      </w:r>
      <w:r w:rsidR="00312DEE">
        <w:t xml:space="preserve"> </w:t>
      </w:r>
      <w:r w:rsidRPr="00D14212">
        <w:t>347.4</w:t>
      </w:r>
    </w:p>
    <w:p w:rsidR="00C7722A" w:rsidRPr="00D14212" w:rsidRDefault="00C7722A" w:rsidP="00BE274E">
      <w:pPr>
        <w:pStyle w:val="a8"/>
        <w:spacing w:after="0" w:line="240" w:lineRule="auto"/>
        <w:ind w:left="0"/>
        <w:jc w:val="center"/>
        <w:rPr>
          <w:rFonts w:cs="Times New Roman"/>
          <w:b/>
          <w:szCs w:val="28"/>
          <w:highlight w:val="yellow"/>
        </w:rPr>
      </w:pPr>
    </w:p>
    <w:p w:rsidR="00C7722A" w:rsidRPr="00E36A3A" w:rsidRDefault="00C7722A" w:rsidP="00BE274E">
      <w:pPr>
        <w:pStyle w:val="1"/>
        <w:ind w:firstLine="0"/>
      </w:pPr>
      <w:bookmarkStart w:id="120" w:name="_Toc83031970"/>
      <w:r w:rsidRPr="00E36A3A">
        <w:t>ПРАВОВЫЕ</w:t>
      </w:r>
      <w:r w:rsidR="00312DEE">
        <w:t xml:space="preserve"> </w:t>
      </w:r>
      <w:r w:rsidRPr="00E36A3A">
        <w:t>ПОСЛЕДСТВИЯ</w:t>
      </w:r>
      <w:r w:rsidR="00312DEE">
        <w:t xml:space="preserve"> </w:t>
      </w:r>
      <w:r w:rsidRPr="00E36A3A">
        <w:t>ПРИЗНАНИЯ</w:t>
      </w:r>
      <w:r w:rsidR="00312DEE">
        <w:t xml:space="preserve"> </w:t>
      </w:r>
      <w:r w:rsidRPr="00E36A3A">
        <w:t>ГРАЖДАНИНА</w:t>
      </w:r>
      <w:r w:rsidR="00312DEE">
        <w:t xml:space="preserve"> </w:t>
      </w:r>
      <w:r w:rsidRPr="00E36A3A">
        <w:t>НЕСОСТОЯТЕЛЬНЫМ</w:t>
      </w:r>
      <w:r w:rsidR="00312DEE">
        <w:t xml:space="preserve"> </w:t>
      </w:r>
      <w:r w:rsidRPr="00E36A3A">
        <w:t>(БАНКРОТОМ)</w:t>
      </w:r>
      <w:r w:rsidR="00312DEE">
        <w:t xml:space="preserve"> </w:t>
      </w:r>
      <w:r w:rsidRPr="00E36A3A">
        <w:t>ВО</w:t>
      </w:r>
      <w:r w:rsidR="00312DEE">
        <w:t xml:space="preserve"> </w:t>
      </w:r>
      <w:r w:rsidRPr="00E36A3A">
        <w:t>ВНЕСУДЕБНОМ</w:t>
      </w:r>
      <w:r w:rsidR="00312DEE">
        <w:t xml:space="preserve"> </w:t>
      </w:r>
      <w:r w:rsidRPr="00E36A3A">
        <w:t>ПОРЯДКЕ</w:t>
      </w:r>
      <w:bookmarkEnd w:id="120"/>
    </w:p>
    <w:p w:rsidR="00BE274E" w:rsidRDefault="00BE274E" w:rsidP="00BA72BC">
      <w:pPr>
        <w:spacing w:line="240" w:lineRule="auto"/>
      </w:pPr>
    </w:p>
    <w:p w:rsidR="00C7722A" w:rsidRPr="00D84D20" w:rsidRDefault="00C7722A" w:rsidP="00BE274E">
      <w:pPr>
        <w:pStyle w:val="2"/>
        <w:rPr>
          <w:b w:val="0"/>
        </w:rPr>
      </w:pPr>
      <w:bookmarkStart w:id="121" w:name="_Toc83031971"/>
      <w:r w:rsidRPr="00D14212">
        <w:t>Дадаян</w:t>
      </w:r>
      <w:r w:rsidR="00312DEE">
        <w:t xml:space="preserve"> </w:t>
      </w:r>
      <w:r w:rsidRPr="00D14212">
        <w:t>Елена</w:t>
      </w:r>
      <w:r w:rsidR="00312DEE">
        <w:t xml:space="preserve"> </w:t>
      </w:r>
      <w:r w:rsidRPr="00D14212">
        <w:t>Владимировна,</w:t>
      </w:r>
      <w:r w:rsidR="00312DEE">
        <w:t xml:space="preserve"> </w:t>
      </w:r>
      <w:r w:rsidRPr="00D84D20">
        <w:rPr>
          <w:b w:val="0"/>
        </w:rPr>
        <w:t>кандидат</w:t>
      </w:r>
      <w:r w:rsidR="00312DEE" w:rsidRPr="00D84D20">
        <w:rPr>
          <w:b w:val="0"/>
        </w:rPr>
        <w:t xml:space="preserve"> </w:t>
      </w:r>
      <w:r w:rsidRPr="00D84D20">
        <w:rPr>
          <w:b w:val="0"/>
        </w:rPr>
        <w:t>юридических</w:t>
      </w:r>
      <w:r w:rsidR="00312DEE" w:rsidRPr="00D84D20">
        <w:rPr>
          <w:b w:val="0"/>
        </w:rPr>
        <w:t xml:space="preserve"> </w:t>
      </w:r>
      <w:r w:rsidRPr="00D84D20">
        <w:rPr>
          <w:b w:val="0"/>
        </w:rPr>
        <w:t>наук,</w:t>
      </w:r>
      <w:r w:rsidR="00312DEE" w:rsidRPr="00D84D20">
        <w:rPr>
          <w:b w:val="0"/>
        </w:rPr>
        <w:t xml:space="preserve"> </w:t>
      </w:r>
      <w:r w:rsidRPr="00D84D20">
        <w:rPr>
          <w:b w:val="0"/>
        </w:rPr>
        <w:t>доцент,</w:t>
      </w:r>
      <w:r w:rsidR="00312DEE" w:rsidRPr="00D84D20">
        <w:rPr>
          <w:b w:val="0"/>
        </w:rPr>
        <w:t xml:space="preserve"> </w:t>
      </w:r>
      <w:r w:rsidRPr="00D84D20">
        <w:rPr>
          <w:b w:val="0"/>
        </w:rPr>
        <w:t>Красноярский</w:t>
      </w:r>
      <w:r w:rsidR="00312DEE" w:rsidRPr="00D84D20">
        <w:rPr>
          <w:b w:val="0"/>
        </w:rPr>
        <w:t xml:space="preserve"> </w:t>
      </w:r>
      <w:r w:rsidRPr="00D84D20">
        <w:rPr>
          <w:b w:val="0"/>
        </w:rPr>
        <w:t>государственный</w:t>
      </w:r>
      <w:r w:rsidR="00312DEE" w:rsidRPr="00D84D20">
        <w:rPr>
          <w:b w:val="0"/>
        </w:rPr>
        <w:t xml:space="preserve"> </w:t>
      </w:r>
      <w:r w:rsidRPr="00D84D20">
        <w:rPr>
          <w:b w:val="0"/>
        </w:rPr>
        <w:t>аграрный</w:t>
      </w:r>
      <w:r w:rsidR="00312DEE" w:rsidRPr="00D84D20">
        <w:rPr>
          <w:b w:val="0"/>
        </w:rPr>
        <w:t xml:space="preserve"> </w:t>
      </w:r>
      <w:r w:rsidRPr="00D84D20">
        <w:rPr>
          <w:b w:val="0"/>
        </w:rPr>
        <w:t>университет,</w:t>
      </w:r>
      <w:r w:rsidR="00312DEE" w:rsidRPr="00D84D20">
        <w:rPr>
          <w:b w:val="0"/>
        </w:rPr>
        <w:t xml:space="preserve"> </w:t>
      </w:r>
      <w:r w:rsidRPr="00D84D20">
        <w:rPr>
          <w:b w:val="0"/>
          <w:shd w:val="clear" w:color="auto" w:fill="FFFFFF"/>
        </w:rPr>
        <w:t>660049,</w:t>
      </w:r>
      <w:r w:rsidR="00312DEE" w:rsidRPr="00D84D20">
        <w:rPr>
          <w:b w:val="0"/>
          <w:shd w:val="clear" w:color="auto" w:fill="FFFFFF"/>
        </w:rPr>
        <w:t xml:space="preserve"> </w:t>
      </w:r>
      <w:r w:rsidRPr="00D84D20">
        <w:rPr>
          <w:b w:val="0"/>
        </w:rPr>
        <w:t>г.</w:t>
      </w:r>
      <w:r w:rsidR="00312DEE" w:rsidRPr="00D84D20">
        <w:rPr>
          <w:b w:val="0"/>
        </w:rPr>
        <w:t xml:space="preserve"> </w:t>
      </w:r>
      <w:r w:rsidRPr="00D84D20">
        <w:rPr>
          <w:b w:val="0"/>
        </w:rPr>
        <w:t>Красноярск,</w:t>
      </w:r>
      <w:r w:rsidR="00312DEE" w:rsidRPr="00D84D20">
        <w:rPr>
          <w:b w:val="0"/>
        </w:rPr>
        <w:t xml:space="preserve"> </w:t>
      </w:r>
      <w:r w:rsidRPr="00D84D20">
        <w:rPr>
          <w:b w:val="0"/>
        </w:rPr>
        <w:t>пр.</w:t>
      </w:r>
      <w:r w:rsidR="00312DEE" w:rsidRPr="00D84D20">
        <w:rPr>
          <w:b w:val="0"/>
        </w:rPr>
        <w:t xml:space="preserve"> </w:t>
      </w:r>
      <w:r w:rsidRPr="00D84D20">
        <w:rPr>
          <w:b w:val="0"/>
        </w:rPr>
        <w:t>Мира,</w:t>
      </w:r>
      <w:r w:rsidR="00312DEE" w:rsidRPr="00D84D20">
        <w:rPr>
          <w:b w:val="0"/>
        </w:rPr>
        <w:t xml:space="preserve"> </w:t>
      </w:r>
      <w:r w:rsidRPr="00D84D20">
        <w:rPr>
          <w:b w:val="0"/>
        </w:rPr>
        <w:t>д.</w:t>
      </w:r>
      <w:r w:rsidR="00312DEE" w:rsidRPr="00D84D20">
        <w:rPr>
          <w:b w:val="0"/>
        </w:rPr>
        <w:t xml:space="preserve"> </w:t>
      </w:r>
      <w:r w:rsidRPr="00D84D20">
        <w:rPr>
          <w:b w:val="0"/>
        </w:rPr>
        <w:t>90,</w:t>
      </w:r>
      <w:r w:rsidR="00312DEE" w:rsidRPr="00D84D20">
        <w:rPr>
          <w:b w:val="0"/>
        </w:rPr>
        <w:t xml:space="preserve"> </w:t>
      </w:r>
      <w:r w:rsidRPr="00D84D20">
        <w:rPr>
          <w:b w:val="0"/>
        </w:rPr>
        <w:t>Россия</w:t>
      </w:r>
      <w:bookmarkEnd w:id="121"/>
    </w:p>
    <w:p w:rsidR="00C7722A" w:rsidRPr="00D14212" w:rsidRDefault="00C7722A" w:rsidP="00BE274E">
      <w:pPr>
        <w:spacing w:line="240" w:lineRule="auto"/>
        <w:ind w:firstLine="0"/>
        <w:jc w:val="center"/>
        <w:rPr>
          <w:rFonts w:cs="Times New Roman"/>
          <w:i/>
          <w:szCs w:val="28"/>
        </w:rPr>
      </w:pPr>
      <w:r w:rsidRPr="00D14212">
        <w:rPr>
          <w:rFonts w:cs="Times New Roman"/>
          <w:i/>
          <w:szCs w:val="28"/>
          <w:lang w:val="en-US"/>
        </w:rPr>
        <w:t>E</w:t>
      </w:r>
      <w:r w:rsidRPr="00D14212">
        <w:rPr>
          <w:rFonts w:cs="Times New Roman"/>
          <w:i/>
          <w:szCs w:val="28"/>
        </w:rPr>
        <w:t>-</w:t>
      </w:r>
      <w:r w:rsidRPr="00D14212">
        <w:rPr>
          <w:rFonts w:cs="Times New Roman"/>
          <w:i/>
          <w:szCs w:val="28"/>
          <w:lang w:val="en-US"/>
        </w:rPr>
        <w:t>mail</w:t>
      </w:r>
      <w:r w:rsidRPr="00D14212">
        <w:rPr>
          <w:rFonts w:cs="Times New Roman"/>
          <w:i/>
          <w:szCs w:val="28"/>
        </w:rPr>
        <w:t>:</w:t>
      </w:r>
      <w:r w:rsidR="00312DEE">
        <w:rPr>
          <w:rFonts w:cs="Times New Roman"/>
          <w:i/>
          <w:szCs w:val="28"/>
        </w:rPr>
        <w:t xml:space="preserve"> </w:t>
      </w:r>
      <w:r w:rsidRPr="00D14212">
        <w:rPr>
          <w:rFonts w:cs="Times New Roman"/>
          <w:i/>
          <w:szCs w:val="28"/>
          <w:lang w:val="en-US"/>
        </w:rPr>
        <w:t>dadaelena</w:t>
      </w:r>
      <w:r w:rsidRPr="00D14212">
        <w:rPr>
          <w:rFonts w:cs="Times New Roman"/>
          <w:i/>
          <w:szCs w:val="28"/>
        </w:rPr>
        <w:t>@</w:t>
      </w:r>
      <w:r w:rsidRPr="00D14212">
        <w:rPr>
          <w:rFonts w:cs="Times New Roman"/>
          <w:i/>
          <w:szCs w:val="28"/>
          <w:lang w:val="en-US"/>
        </w:rPr>
        <w:t>yandex</w:t>
      </w:r>
      <w:r w:rsidRPr="00D14212">
        <w:rPr>
          <w:rFonts w:cs="Times New Roman"/>
          <w:i/>
          <w:szCs w:val="28"/>
        </w:rPr>
        <w:t>.</w:t>
      </w:r>
      <w:r w:rsidRPr="00D14212">
        <w:rPr>
          <w:rFonts w:cs="Times New Roman"/>
          <w:i/>
          <w:szCs w:val="28"/>
          <w:lang w:val="en-US"/>
        </w:rPr>
        <w:t>ru</w:t>
      </w:r>
    </w:p>
    <w:p w:rsidR="00C7722A" w:rsidRPr="00D84D20" w:rsidRDefault="00C7722A" w:rsidP="00BE274E">
      <w:pPr>
        <w:pStyle w:val="2"/>
        <w:rPr>
          <w:b w:val="0"/>
        </w:rPr>
      </w:pPr>
      <w:bookmarkStart w:id="122" w:name="_Toc83031972"/>
      <w:r w:rsidRPr="00D14212">
        <w:t>Сторожева</w:t>
      </w:r>
      <w:r w:rsidR="00312DEE">
        <w:t xml:space="preserve"> </w:t>
      </w:r>
      <w:r w:rsidRPr="00D14212">
        <w:t>Анна</w:t>
      </w:r>
      <w:r w:rsidR="00312DEE">
        <w:t xml:space="preserve"> </w:t>
      </w:r>
      <w:r w:rsidRPr="00D14212">
        <w:t>Николаевна</w:t>
      </w:r>
      <w:r w:rsidR="00D84D20">
        <w:t>,</w:t>
      </w:r>
      <w:r w:rsidR="00312DEE">
        <w:t xml:space="preserve"> </w:t>
      </w:r>
      <w:r w:rsidRPr="00D84D20">
        <w:rPr>
          <w:b w:val="0"/>
        </w:rPr>
        <w:t>кандидат</w:t>
      </w:r>
      <w:r w:rsidR="00312DEE" w:rsidRPr="00D84D20">
        <w:rPr>
          <w:b w:val="0"/>
        </w:rPr>
        <w:t xml:space="preserve"> </w:t>
      </w:r>
      <w:r w:rsidRPr="00D84D20">
        <w:rPr>
          <w:b w:val="0"/>
        </w:rPr>
        <w:t>юридических</w:t>
      </w:r>
      <w:r w:rsidR="00312DEE" w:rsidRPr="00D84D20">
        <w:rPr>
          <w:b w:val="0"/>
        </w:rPr>
        <w:t xml:space="preserve"> </w:t>
      </w:r>
      <w:r w:rsidRPr="00D84D20">
        <w:rPr>
          <w:b w:val="0"/>
        </w:rPr>
        <w:t>наук,</w:t>
      </w:r>
      <w:r w:rsidR="00312DEE" w:rsidRPr="00D84D20">
        <w:rPr>
          <w:b w:val="0"/>
        </w:rPr>
        <w:t xml:space="preserve"> </w:t>
      </w:r>
      <w:r w:rsidRPr="00D84D20">
        <w:rPr>
          <w:b w:val="0"/>
        </w:rPr>
        <w:t>доцент,</w:t>
      </w:r>
      <w:r w:rsidR="00312DEE" w:rsidRPr="00D84D20">
        <w:rPr>
          <w:b w:val="0"/>
        </w:rPr>
        <w:t xml:space="preserve"> </w:t>
      </w:r>
      <w:r w:rsidRPr="00D84D20">
        <w:rPr>
          <w:b w:val="0"/>
        </w:rPr>
        <w:t>Красноярский</w:t>
      </w:r>
      <w:r w:rsidR="00312DEE" w:rsidRPr="00D84D20">
        <w:rPr>
          <w:b w:val="0"/>
        </w:rPr>
        <w:t xml:space="preserve"> </w:t>
      </w:r>
      <w:r w:rsidRPr="00D84D20">
        <w:rPr>
          <w:b w:val="0"/>
        </w:rPr>
        <w:t>государственный</w:t>
      </w:r>
      <w:r w:rsidR="00312DEE" w:rsidRPr="00D84D20">
        <w:rPr>
          <w:b w:val="0"/>
        </w:rPr>
        <w:t xml:space="preserve"> </w:t>
      </w:r>
      <w:r w:rsidRPr="00D84D20">
        <w:rPr>
          <w:b w:val="0"/>
        </w:rPr>
        <w:t>аграрный</w:t>
      </w:r>
      <w:r w:rsidR="00312DEE" w:rsidRPr="00D84D20">
        <w:rPr>
          <w:b w:val="0"/>
        </w:rPr>
        <w:t xml:space="preserve"> </w:t>
      </w:r>
      <w:r w:rsidRPr="00D84D20">
        <w:rPr>
          <w:b w:val="0"/>
        </w:rPr>
        <w:t>университет,</w:t>
      </w:r>
      <w:r w:rsidR="00312DEE" w:rsidRPr="00D84D20">
        <w:rPr>
          <w:b w:val="0"/>
        </w:rPr>
        <w:t xml:space="preserve"> </w:t>
      </w:r>
      <w:r w:rsidRPr="00D84D20">
        <w:rPr>
          <w:b w:val="0"/>
          <w:shd w:val="clear" w:color="auto" w:fill="FFFFFF"/>
        </w:rPr>
        <w:t>660049,</w:t>
      </w:r>
      <w:r w:rsidR="00312DEE" w:rsidRPr="00D84D20">
        <w:rPr>
          <w:b w:val="0"/>
          <w:shd w:val="clear" w:color="auto" w:fill="FFFFFF"/>
        </w:rPr>
        <w:t xml:space="preserve"> </w:t>
      </w:r>
      <w:r w:rsidRPr="00D84D20">
        <w:rPr>
          <w:b w:val="0"/>
        </w:rPr>
        <w:t>г.</w:t>
      </w:r>
      <w:r w:rsidR="00312DEE" w:rsidRPr="00D84D20">
        <w:rPr>
          <w:b w:val="0"/>
        </w:rPr>
        <w:t xml:space="preserve"> </w:t>
      </w:r>
      <w:r w:rsidRPr="00D84D20">
        <w:rPr>
          <w:b w:val="0"/>
        </w:rPr>
        <w:t>Красноярск,</w:t>
      </w:r>
      <w:r w:rsidR="00312DEE" w:rsidRPr="00D84D20">
        <w:rPr>
          <w:b w:val="0"/>
        </w:rPr>
        <w:t xml:space="preserve"> </w:t>
      </w:r>
      <w:r w:rsidRPr="00D84D20">
        <w:rPr>
          <w:b w:val="0"/>
        </w:rPr>
        <w:t>пр.</w:t>
      </w:r>
      <w:r w:rsidR="00312DEE" w:rsidRPr="00D84D20">
        <w:rPr>
          <w:b w:val="0"/>
        </w:rPr>
        <w:t xml:space="preserve"> </w:t>
      </w:r>
      <w:r w:rsidRPr="00D84D20">
        <w:rPr>
          <w:b w:val="0"/>
        </w:rPr>
        <w:t>Мира,</w:t>
      </w:r>
      <w:r w:rsidR="00312DEE" w:rsidRPr="00D84D20">
        <w:rPr>
          <w:b w:val="0"/>
        </w:rPr>
        <w:t xml:space="preserve"> </w:t>
      </w:r>
      <w:r w:rsidRPr="00D84D20">
        <w:rPr>
          <w:b w:val="0"/>
        </w:rPr>
        <w:t>д.</w:t>
      </w:r>
      <w:r w:rsidR="00312DEE" w:rsidRPr="00D84D20">
        <w:rPr>
          <w:b w:val="0"/>
        </w:rPr>
        <w:t xml:space="preserve"> </w:t>
      </w:r>
      <w:r w:rsidRPr="00D84D20">
        <w:rPr>
          <w:b w:val="0"/>
        </w:rPr>
        <w:t>90,</w:t>
      </w:r>
      <w:r w:rsidR="00312DEE" w:rsidRPr="00D84D20">
        <w:rPr>
          <w:b w:val="0"/>
        </w:rPr>
        <w:t xml:space="preserve"> </w:t>
      </w:r>
      <w:r w:rsidRPr="00D84D20">
        <w:rPr>
          <w:b w:val="0"/>
        </w:rPr>
        <w:t>Россия</w:t>
      </w:r>
      <w:bookmarkEnd w:id="122"/>
    </w:p>
    <w:p w:rsidR="00C7722A" w:rsidRPr="00D14212" w:rsidRDefault="00C7722A" w:rsidP="00BE274E">
      <w:pPr>
        <w:pStyle w:val="a8"/>
        <w:spacing w:after="0" w:line="240" w:lineRule="auto"/>
        <w:ind w:left="0" w:firstLine="0"/>
        <w:jc w:val="center"/>
        <w:rPr>
          <w:rFonts w:cs="Times New Roman"/>
          <w:szCs w:val="28"/>
        </w:rPr>
      </w:pPr>
      <w:r w:rsidRPr="00D14212">
        <w:rPr>
          <w:rFonts w:cs="Times New Roman"/>
          <w:i/>
          <w:szCs w:val="28"/>
          <w:lang w:val="en-US"/>
        </w:rPr>
        <w:t>E</w:t>
      </w:r>
      <w:r w:rsidRPr="00D14212">
        <w:rPr>
          <w:rFonts w:cs="Times New Roman"/>
          <w:i/>
          <w:szCs w:val="28"/>
        </w:rPr>
        <w:t>-</w:t>
      </w:r>
      <w:r w:rsidRPr="00D14212">
        <w:rPr>
          <w:rFonts w:cs="Times New Roman"/>
          <w:i/>
          <w:szCs w:val="28"/>
          <w:lang w:val="en-US"/>
        </w:rPr>
        <w:t>mail</w:t>
      </w:r>
      <w:r w:rsidRPr="00D14212">
        <w:rPr>
          <w:rFonts w:cs="Times New Roman"/>
          <w:i/>
          <w:szCs w:val="28"/>
        </w:rPr>
        <w:t>:</w:t>
      </w:r>
      <w:r w:rsidR="00312DEE">
        <w:rPr>
          <w:rFonts w:cs="Times New Roman"/>
          <w:i/>
          <w:szCs w:val="28"/>
        </w:rPr>
        <w:t xml:space="preserve"> </w:t>
      </w:r>
      <w:r w:rsidRPr="00D14212">
        <w:rPr>
          <w:rFonts w:cs="Times New Roman"/>
          <w:i/>
          <w:szCs w:val="28"/>
        </w:rPr>
        <w:t>storanya@yandex.ru</w:t>
      </w:r>
    </w:p>
    <w:p w:rsidR="00C7722A" w:rsidRPr="00D14212" w:rsidRDefault="00C7722A" w:rsidP="00BE274E">
      <w:pPr>
        <w:pStyle w:val="a8"/>
        <w:spacing w:after="0" w:line="240" w:lineRule="auto"/>
        <w:ind w:left="0"/>
        <w:rPr>
          <w:rFonts w:cs="Times New Roman"/>
          <w:szCs w:val="28"/>
          <w:highlight w:val="yellow"/>
        </w:rPr>
      </w:pPr>
    </w:p>
    <w:p w:rsidR="00C7722A" w:rsidRPr="00D84D20" w:rsidRDefault="00C7722A" w:rsidP="00BE274E">
      <w:pPr>
        <w:pStyle w:val="a8"/>
        <w:spacing w:after="0" w:line="360" w:lineRule="auto"/>
        <w:ind w:left="0"/>
        <w:rPr>
          <w:rFonts w:cs="Times New Roman"/>
          <w:szCs w:val="28"/>
        </w:rPr>
      </w:pPr>
      <w:r w:rsidRPr="00D14212">
        <w:rPr>
          <w:rFonts w:cs="Times New Roman"/>
          <w:b/>
          <w:i/>
          <w:szCs w:val="28"/>
        </w:rPr>
        <w:t>Аннотация:</w:t>
      </w:r>
      <w:r w:rsidR="00312DEE">
        <w:rPr>
          <w:rFonts w:cs="Times New Roman"/>
          <w:i/>
          <w:szCs w:val="28"/>
        </w:rPr>
        <w:t xml:space="preserve"> </w:t>
      </w:r>
      <w:r w:rsidRPr="00D84D20">
        <w:rPr>
          <w:rFonts w:cs="Times New Roman"/>
          <w:szCs w:val="28"/>
        </w:rPr>
        <w:t>В</w:t>
      </w:r>
      <w:r w:rsidR="00312DEE" w:rsidRPr="00D84D20">
        <w:rPr>
          <w:rFonts w:cs="Times New Roman"/>
          <w:szCs w:val="28"/>
        </w:rPr>
        <w:t xml:space="preserve"> </w:t>
      </w:r>
      <w:r w:rsidRPr="00D84D20">
        <w:rPr>
          <w:rFonts w:cs="Times New Roman"/>
          <w:szCs w:val="28"/>
        </w:rPr>
        <w:t>статье</w:t>
      </w:r>
      <w:r w:rsidR="00312DEE" w:rsidRPr="00D84D20">
        <w:rPr>
          <w:rFonts w:cs="Times New Roman"/>
          <w:szCs w:val="28"/>
        </w:rPr>
        <w:t xml:space="preserve"> </w:t>
      </w:r>
      <w:r w:rsidRPr="00D84D20">
        <w:rPr>
          <w:rFonts w:cs="Times New Roman"/>
          <w:szCs w:val="28"/>
        </w:rPr>
        <w:t>анализируется</w:t>
      </w:r>
      <w:r w:rsidR="00312DEE" w:rsidRPr="00D84D20">
        <w:rPr>
          <w:rFonts w:cs="Times New Roman"/>
          <w:szCs w:val="28"/>
        </w:rPr>
        <w:t xml:space="preserve"> </w:t>
      </w:r>
      <w:r w:rsidRPr="00D84D20">
        <w:rPr>
          <w:rFonts w:cs="Times New Roman"/>
          <w:szCs w:val="28"/>
        </w:rPr>
        <w:t>вопрос</w:t>
      </w:r>
      <w:r w:rsidR="00312DEE" w:rsidRPr="00D84D20">
        <w:rPr>
          <w:rFonts w:cs="Times New Roman"/>
          <w:szCs w:val="28"/>
        </w:rPr>
        <w:t xml:space="preserve"> </w:t>
      </w:r>
      <w:r w:rsidRPr="00D84D20">
        <w:rPr>
          <w:rFonts w:cs="Times New Roman"/>
          <w:szCs w:val="28"/>
        </w:rPr>
        <w:t>о</w:t>
      </w:r>
      <w:r w:rsidR="00312DEE" w:rsidRPr="00D84D20">
        <w:rPr>
          <w:rFonts w:cs="Times New Roman"/>
          <w:szCs w:val="28"/>
        </w:rPr>
        <w:t xml:space="preserve"> </w:t>
      </w:r>
      <w:r w:rsidRPr="00D84D20">
        <w:rPr>
          <w:rFonts w:cs="Times New Roman"/>
          <w:szCs w:val="28"/>
        </w:rPr>
        <w:t>возможных</w:t>
      </w:r>
      <w:r w:rsidR="00312DEE" w:rsidRPr="00D84D20">
        <w:rPr>
          <w:rFonts w:cs="Times New Roman"/>
          <w:szCs w:val="28"/>
        </w:rPr>
        <w:t xml:space="preserve"> </w:t>
      </w:r>
      <w:r w:rsidRPr="00D84D20">
        <w:rPr>
          <w:rFonts w:cs="Times New Roman"/>
          <w:szCs w:val="28"/>
        </w:rPr>
        <w:t>правовых</w:t>
      </w:r>
      <w:r w:rsidR="00312DEE" w:rsidRPr="00D84D20">
        <w:rPr>
          <w:rFonts w:cs="Times New Roman"/>
          <w:szCs w:val="28"/>
        </w:rPr>
        <w:t xml:space="preserve"> </w:t>
      </w:r>
      <w:r w:rsidRPr="00D84D20">
        <w:rPr>
          <w:rFonts w:cs="Times New Roman"/>
          <w:szCs w:val="28"/>
        </w:rPr>
        <w:t>последствиях,</w:t>
      </w:r>
      <w:r w:rsidR="00312DEE" w:rsidRPr="00D84D20">
        <w:rPr>
          <w:rFonts w:cs="Times New Roman"/>
          <w:szCs w:val="28"/>
        </w:rPr>
        <w:t xml:space="preserve"> </w:t>
      </w:r>
      <w:r w:rsidRPr="00D84D20">
        <w:rPr>
          <w:rFonts w:cs="Times New Roman"/>
          <w:szCs w:val="28"/>
        </w:rPr>
        <w:t>которые</w:t>
      </w:r>
      <w:r w:rsidR="00312DEE" w:rsidRPr="00D84D20">
        <w:rPr>
          <w:rFonts w:cs="Times New Roman"/>
          <w:szCs w:val="28"/>
        </w:rPr>
        <w:t xml:space="preserve"> </w:t>
      </w:r>
      <w:r w:rsidRPr="00D84D20">
        <w:rPr>
          <w:rFonts w:cs="Times New Roman"/>
          <w:szCs w:val="28"/>
        </w:rPr>
        <w:t>наступают</w:t>
      </w:r>
      <w:r w:rsidR="00312DEE" w:rsidRPr="00D84D20">
        <w:rPr>
          <w:rFonts w:cs="Times New Roman"/>
          <w:szCs w:val="28"/>
        </w:rPr>
        <w:t xml:space="preserve"> </w:t>
      </w:r>
      <w:r w:rsidRPr="00D84D20">
        <w:rPr>
          <w:rFonts w:cs="Times New Roman"/>
          <w:szCs w:val="28"/>
        </w:rPr>
        <w:t>для</w:t>
      </w:r>
      <w:r w:rsidR="00312DEE" w:rsidRPr="00D84D20">
        <w:rPr>
          <w:rFonts w:cs="Times New Roman"/>
          <w:szCs w:val="28"/>
        </w:rPr>
        <w:t xml:space="preserve"> </w:t>
      </w:r>
      <w:r w:rsidRPr="00D84D20">
        <w:rPr>
          <w:rFonts w:cs="Times New Roman"/>
          <w:szCs w:val="28"/>
        </w:rPr>
        <w:t>гражданина</w:t>
      </w:r>
      <w:r w:rsidR="00312DEE" w:rsidRPr="00D84D20">
        <w:rPr>
          <w:rFonts w:cs="Times New Roman"/>
          <w:szCs w:val="28"/>
        </w:rPr>
        <w:t xml:space="preserve"> </w:t>
      </w:r>
      <w:r w:rsidRPr="00D84D20">
        <w:rPr>
          <w:rFonts w:cs="Times New Roman"/>
          <w:szCs w:val="28"/>
        </w:rPr>
        <w:t>вследствие</w:t>
      </w:r>
      <w:r w:rsidR="00312DEE" w:rsidRPr="00D84D20">
        <w:rPr>
          <w:rFonts w:cs="Times New Roman"/>
          <w:szCs w:val="28"/>
        </w:rPr>
        <w:t xml:space="preserve"> </w:t>
      </w:r>
      <w:r w:rsidRPr="00D84D20">
        <w:rPr>
          <w:rFonts w:cs="Times New Roman"/>
          <w:szCs w:val="28"/>
        </w:rPr>
        <w:t>признания</w:t>
      </w:r>
      <w:r w:rsidR="00312DEE" w:rsidRPr="00D84D20">
        <w:rPr>
          <w:rFonts w:cs="Times New Roman"/>
          <w:szCs w:val="28"/>
        </w:rPr>
        <w:t xml:space="preserve"> </w:t>
      </w:r>
      <w:r w:rsidRPr="00D84D20">
        <w:rPr>
          <w:rFonts w:cs="Times New Roman"/>
          <w:szCs w:val="28"/>
        </w:rPr>
        <w:t>его</w:t>
      </w:r>
      <w:r w:rsidR="00312DEE" w:rsidRPr="00D84D20">
        <w:rPr>
          <w:rFonts w:cs="Times New Roman"/>
          <w:szCs w:val="28"/>
        </w:rPr>
        <w:t xml:space="preserve"> </w:t>
      </w:r>
      <w:r w:rsidRPr="00D84D20">
        <w:rPr>
          <w:rFonts w:cs="Times New Roman"/>
          <w:szCs w:val="28"/>
        </w:rPr>
        <w:t>несостоятельным</w:t>
      </w:r>
      <w:r w:rsidR="00312DEE" w:rsidRPr="00D84D20">
        <w:rPr>
          <w:rFonts w:cs="Times New Roman"/>
          <w:szCs w:val="28"/>
        </w:rPr>
        <w:t xml:space="preserve"> </w:t>
      </w:r>
      <w:r w:rsidRPr="00D84D20">
        <w:rPr>
          <w:rFonts w:cs="Times New Roman"/>
          <w:szCs w:val="28"/>
        </w:rPr>
        <w:t>(банкротом)</w:t>
      </w:r>
      <w:r w:rsidR="00312DEE" w:rsidRPr="00D84D20">
        <w:rPr>
          <w:rFonts w:cs="Times New Roman"/>
          <w:szCs w:val="28"/>
        </w:rPr>
        <w:t xml:space="preserve"> </w:t>
      </w:r>
      <w:r w:rsidRPr="00D84D20">
        <w:rPr>
          <w:rFonts w:cs="Times New Roman"/>
          <w:szCs w:val="28"/>
        </w:rPr>
        <w:t>во</w:t>
      </w:r>
      <w:r w:rsidR="00312DEE" w:rsidRPr="00D84D20">
        <w:rPr>
          <w:rFonts w:cs="Times New Roman"/>
          <w:szCs w:val="28"/>
        </w:rPr>
        <w:t xml:space="preserve"> </w:t>
      </w:r>
      <w:r w:rsidRPr="00D84D20">
        <w:rPr>
          <w:rFonts w:cs="Times New Roman"/>
          <w:szCs w:val="28"/>
        </w:rPr>
        <w:t>внесудебном</w:t>
      </w:r>
      <w:r w:rsidR="00312DEE" w:rsidRPr="00D84D20">
        <w:rPr>
          <w:rFonts w:cs="Times New Roman"/>
          <w:szCs w:val="28"/>
        </w:rPr>
        <w:t xml:space="preserve"> </w:t>
      </w:r>
      <w:r w:rsidRPr="00D84D20">
        <w:rPr>
          <w:rFonts w:cs="Times New Roman"/>
          <w:szCs w:val="28"/>
        </w:rPr>
        <w:t>порядке.</w:t>
      </w:r>
      <w:r w:rsidR="00312DEE" w:rsidRPr="00D84D20">
        <w:rPr>
          <w:rFonts w:cs="Times New Roman"/>
          <w:szCs w:val="28"/>
        </w:rPr>
        <w:t xml:space="preserve"> </w:t>
      </w:r>
      <w:r w:rsidRPr="00D84D20">
        <w:rPr>
          <w:rFonts w:cs="Times New Roman"/>
          <w:szCs w:val="28"/>
        </w:rPr>
        <w:t>Показывается,</w:t>
      </w:r>
      <w:r w:rsidR="00312DEE" w:rsidRPr="00D84D20">
        <w:rPr>
          <w:rFonts w:cs="Times New Roman"/>
          <w:szCs w:val="28"/>
        </w:rPr>
        <w:t xml:space="preserve"> </w:t>
      </w:r>
      <w:r w:rsidRPr="00D84D20">
        <w:rPr>
          <w:rFonts w:cs="Times New Roman"/>
          <w:szCs w:val="28"/>
        </w:rPr>
        <w:t>что</w:t>
      </w:r>
      <w:r w:rsidR="00312DEE" w:rsidRPr="00D84D20">
        <w:rPr>
          <w:rFonts w:cs="Times New Roman"/>
          <w:szCs w:val="28"/>
        </w:rPr>
        <w:t xml:space="preserve"> </w:t>
      </w:r>
      <w:r w:rsidRPr="00D84D20">
        <w:rPr>
          <w:rFonts w:cs="Times New Roman"/>
          <w:color w:val="000000"/>
          <w:szCs w:val="28"/>
        </w:rPr>
        <w:t>признание</w:t>
      </w:r>
      <w:r w:rsidR="00312DEE" w:rsidRPr="00D84D20">
        <w:rPr>
          <w:rFonts w:cs="Times New Roman"/>
          <w:color w:val="000000"/>
          <w:szCs w:val="28"/>
        </w:rPr>
        <w:t xml:space="preserve"> </w:t>
      </w:r>
      <w:r w:rsidRPr="00D84D20">
        <w:rPr>
          <w:rFonts w:cs="Times New Roman"/>
          <w:color w:val="000000"/>
          <w:szCs w:val="28"/>
        </w:rPr>
        <w:t>гражданина</w:t>
      </w:r>
      <w:r w:rsidR="00312DEE" w:rsidRPr="00D84D20">
        <w:rPr>
          <w:rFonts w:cs="Times New Roman"/>
          <w:color w:val="000000"/>
          <w:szCs w:val="28"/>
        </w:rPr>
        <w:t xml:space="preserve"> </w:t>
      </w:r>
      <w:r w:rsidRPr="00D84D20">
        <w:rPr>
          <w:rFonts w:cs="Times New Roman"/>
          <w:color w:val="000000"/>
          <w:szCs w:val="28"/>
        </w:rPr>
        <w:t>банкротом</w:t>
      </w:r>
      <w:r w:rsidR="00312DEE" w:rsidRPr="00D84D20">
        <w:rPr>
          <w:rFonts w:cs="Times New Roman"/>
          <w:color w:val="000000"/>
          <w:szCs w:val="28"/>
        </w:rPr>
        <w:t xml:space="preserve"> </w:t>
      </w:r>
      <w:r w:rsidRPr="00D84D20">
        <w:rPr>
          <w:rFonts w:cs="Times New Roman"/>
          <w:color w:val="000000"/>
          <w:szCs w:val="28"/>
        </w:rPr>
        <w:t>ни</w:t>
      </w:r>
      <w:r w:rsidR="00312DEE" w:rsidRPr="00D84D20">
        <w:rPr>
          <w:rFonts w:cs="Times New Roman"/>
          <w:color w:val="000000"/>
          <w:szCs w:val="28"/>
        </w:rPr>
        <w:t xml:space="preserve"> </w:t>
      </w:r>
      <w:r w:rsidRPr="00D84D20">
        <w:rPr>
          <w:rFonts w:cs="Times New Roman"/>
          <w:color w:val="000000"/>
          <w:szCs w:val="28"/>
        </w:rPr>
        <w:t>в</w:t>
      </w:r>
      <w:r w:rsidR="00312DEE" w:rsidRPr="00D84D20">
        <w:rPr>
          <w:rFonts w:cs="Times New Roman"/>
          <w:color w:val="000000"/>
          <w:szCs w:val="28"/>
        </w:rPr>
        <w:t xml:space="preserve"> </w:t>
      </w:r>
      <w:r w:rsidRPr="00D84D20">
        <w:rPr>
          <w:rFonts w:cs="Times New Roman"/>
          <w:color w:val="000000"/>
          <w:szCs w:val="28"/>
        </w:rPr>
        <w:t>коей</w:t>
      </w:r>
      <w:r w:rsidR="00312DEE" w:rsidRPr="00D84D20">
        <w:rPr>
          <w:rFonts w:cs="Times New Roman"/>
          <w:color w:val="000000"/>
          <w:szCs w:val="28"/>
        </w:rPr>
        <w:t xml:space="preserve"> </w:t>
      </w:r>
      <w:r w:rsidRPr="00D84D20">
        <w:rPr>
          <w:rFonts w:cs="Times New Roman"/>
          <w:color w:val="000000"/>
          <w:szCs w:val="28"/>
        </w:rPr>
        <w:t>мере,</w:t>
      </w:r>
      <w:r w:rsidR="00312DEE" w:rsidRPr="00D84D20">
        <w:rPr>
          <w:rFonts w:cs="Times New Roman"/>
          <w:color w:val="000000"/>
          <w:szCs w:val="28"/>
        </w:rPr>
        <w:t xml:space="preserve"> </w:t>
      </w:r>
      <w:r w:rsidRPr="00D84D20">
        <w:rPr>
          <w:rFonts w:cs="Times New Roman"/>
          <w:color w:val="000000"/>
          <w:szCs w:val="28"/>
        </w:rPr>
        <w:t>не</w:t>
      </w:r>
      <w:r w:rsidR="00312DEE" w:rsidRPr="00D84D20">
        <w:rPr>
          <w:rFonts w:cs="Times New Roman"/>
          <w:color w:val="000000"/>
          <w:szCs w:val="28"/>
        </w:rPr>
        <w:t xml:space="preserve"> </w:t>
      </w:r>
      <w:r w:rsidRPr="00D84D20">
        <w:rPr>
          <w:rFonts w:cs="Times New Roman"/>
          <w:color w:val="000000"/>
          <w:szCs w:val="28"/>
        </w:rPr>
        <w:t>ограничивает</w:t>
      </w:r>
      <w:r w:rsidR="00312DEE" w:rsidRPr="00D84D20">
        <w:rPr>
          <w:rFonts w:cs="Times New Roman"/>
          <w:color w:val="000000"/>
          <w:szCs w:val="28"/>
        </w:rPr>
        <w:t xml:space="preserve"> </w:t>
      </w:r>
      <w:r w:rsidRPr="00D84D20">
        <w:rPr>
          <w:rFonts w:cs="Times New Roman"/>
          <w:color w:val="000000"/>
          <w:szCs w:val="28"/>
        </w:rPr>
        <w:t>его</w:t>
      </w:r>
      <w:r w:rsidR="00312DEE" w:rsidRPr="00D84D20">
        <w:rPr>
          <w:rFonts w:cs="Times New Roman"/>
          <w:color w:val="000000"/>
          <w:szCs w:val="28"/>
        </w:rPr>
        <w:t xml:space="preserve"> </w:t>
      </w:r>
      <w:r w:rsidRPr="00D84D20">
        <w:rPr>
          <w:rFonts w:cs="Times New Roman"/>
          <w:color w:val="000000"/>
          <w:szCs w:val="28"/>
        </w:rPr>
        <w:t>дееспособность,</w:t>
      </w:r>
      <w:r w:rsidR="00312DEE" w:rsidRPr="00D84D20">
        <w:rPr>
          <w:rFonts w:cs="Times New Roman"/>
          <w:color w:val="000000"/>
          <w:szCs w:val="28"/>
        </w:rPr>
        <w:t xml:space="preserve"> </w:t>
      </w:r>
      <w:r w:rsidRPr="00D84D20">
        <w:rPr>
          <w:rFonts w:cs="Times New Roman"/>
          <w:color w:val="000000"/>
          <w:szCs w:val="28"/>
        </w:rPr>
        <w:t>а</w:t>
      </w:r>
      <w:r w:rsidR="00312DEE" w:rsidRPr="00D84D20">
        <w:rPr>
          <w:rFonts w:cs="Times New Roman"/>
          <w:color w:val="000000"/>
          <w:szCs w:val="28"/>
        </w:rPr>
        <w:t xml:space="preserve"> </w:t>
      </w:r>
      <w:r w:rsidRPr="00D84D20">
        <w:rPr>
          <w:rFonts w:cs="Times New Roman"/>
          <w:color w:val="000000"/>
          <w:szCs w:val="28"/>
        </w:rPr>
        <w:t>лишь</w:t>
      </w:r>
      <w:r w:rsidR="00312DEE" w:rsidRPr="00D84D20">
        <w:rPr>
          <w:rFonts w:cs="Times New Roman"/>
          <w:color w:val="000000"/>
          <w:szCs w:val="28"/>
        </w:rPr>
        <w:t xml:space="preserve"> </w:t>
      </w:r>
      <w:r w:rsidRPr="00D84D20">
        <w:rPr>
          <w:rFonts w:cs="Times New Roman"/>
          <w:color w:val="000000"/>
          <w:szCs w:val="28"/>
        </w:rPr>
        <w:t>не</w:t>
      </w:r>
      <w:r w:rsidR="00312DEE" w:rsidRPr="00D84D20">
        <w:rPr>
          <w:rFonts w:cs="Times New Roman"/>
          <w:color w:val="000000"/>
          <w:szCs w:val="28"/>
        </w:rPr>
        <w:t xml:space="preserve"> </w:t>
      </w:r>
      <w:r w:rsidRPr="00D84D20">
        <w:rPr>
          <w:rFonts w:cs="Times New Roman"/>
          <w:color w:val="000000"/>
          <w:szCs w:val="28"/>
        </w:rPr>
        <w:t>позволяет</w:t>
      </w:r>
      <w:r w:rsidR="00312DEE" w:rsidRPr="00D84D20">
        <w:rPr>
          <w:rFonts w:cs="Times New Roman"/>
          <w:color w:val="000000"/>
          <w:szCs w:val="28"/>
        </w:rPr>
        <w:t xml:space="preserve"> </w:t>
      </w:r>
      <w:r w:rsidRPr="00D84D20">
        <w:rPr>
          <w:rFonts w:cs="Times New Roman"/>
          <w:color w:val="000000"/>
          <w:szCs w:val="28"/>
        </w:rPr>
        <w:t>в</w:t>
      </w:r>
      <w:r w:rsidR="00312DEE" w:rsidRPr="00D84D20">
        <w:rPr>
          <w:rFonts w:cs="Times New Roman"/>
          <w:color w:val="000000"/>
          <w:szCs w:val="28"/>
        </w:rPr>
        <w:t xml:space="preserve"> </w:t>
      </w:r>
      <w:r w:rsidRPr="00D84D20">
        <w:rPr>
          <w:rFonts w:cs="Times New Roman"/>
          <w:color w:val="000000"/>
          <w:szCs w:val="28"/>
        </w:rPr>
        <w:t>течение</w:t>
      </w:r>
      <w:r w:rsidR="00312DEE" w:rsidRPr="00D84D20">
        <w:rPr>
          <w:rFonts w:cs="Times New Roman"/>
          <w:color w:val="000000"/>
          <w:szCs w:val="28"/>
        </w:rPr>
        <w:t xml:space="preserve"> </w:t>
      </w:r>
      <w:r w:rsidRPr="00D84D20">
        <w:rPr>
          <w:rFonts w:cs="Times New Roman"/>
          <w:color w:val="000000"/>
          <w:szCs w:val="28"/>
        </w:rPr>
        <w:t>определенных</w:t>
      </w:r>
      <w:r w:rsidR="00312DEE" w:rsidRPr="00D84D20">
        <w:rPr>
          <w:rFonts w:cs="Times New Roman"/>
          <w:color w:val="000000"/>
          <w:szCs w:val="28"/>
        </w:rPr>
        <w:t xml:space="preserve"> </w:t>
      </w:r>
      <w:r w:rsidRPr="00D84D20">
        <w:rPr>
          <w:rFonts w:cs="Times New Roman"/>
          <w:color w:val="000000"/>
          <w:szCs w:val="28"/>
        </w:rPr>
        <w:t>законом</w:t>
      </w:r>
      <w:r w:rsidR="00312DEE" w:rsidRPr="00D84D20">
        <w:rPr>
          <w:rFonts w:cs="Times New Roman"/>
          <w:color w:val="000000"/>
          <w:szCs w:val="28"/>
        </w:rPr>
        <w:t xml:space="preserve"> </w:t>
      </w:r>
      <w:r w:rsidRPr="00D84D20">
        <w:rPr>
          <w:rFonts w:cs="Times New Roman"/>
          <w:color w:val="000000"/>
          <w:szCs w:val="28"/>
        </w:rPr>
        <w:t>сроков</w:t>
      </w:r>
      <w:r w:rsidR="00312DEE" w:rsidRPr="00D84D20">
        <w:rPr>
          <w:rFonts w:cs="Times New Roman"/>
          <w:color w:val="000000"/>
          <w:szCs w:val="28"/>
        </w:rPr>
        <w:t xml:space="preserve"> </w:t>
      </w:r>
      <w:r w:rsidRPr="00D84D20">
        <w:rPr>
          <w:rFonts w:cs="Times New Roman"/>
          <w:color w:val="000000"/>
          <w:szCs w:val="28"/>
        </w:rPr>
        <w:t>совершать</w:t>
      </w:r>
      <w:r w:rsidR="00312DEE" w:rsidRPr="00D84D20">
        <w:rPr>
          <w:rFonts w:cs="Times New Roman"/>
          <w:color w:val="000000"/>
          <w:szCs w:val="28"/>
        </w:rPr>
        <w:t xml:space="preserve"> </w:t>
      </w:r>
      <w:r w:rsidRPr="00D84D20">
        <w:rPr>
          <w:rFonts w:cs="Times New Roman"/>
          <w:color w:val="000000"/>
          <w:szCs w:val="28"/>
        </w:rPr>
        <w:t>отдельные</w:t>
      </w:r>
      <w:r w:rsidR="00312DEE" w:rsidRPr="00D84D20">
        <w:rPr>
          <w:rFonts w:cs="Times New Roman"/>
          <w:color w:val="000000"/>
          <w:szCs w:val="28"/>
        </w:rPr>
        <w:t xml:space="preserve"> </w:t>
      </w:r>
      <w:r w:rsidRPr="00D84D20">
        <w:rPr>
          <w:rFonts w:cs="Times New Roman"/>
          <w:color w:val="000000"/>
          <w:szCs w:val="28"/>
        </w:rPr>
        <w:t>действия</w:t>
      </w:r>
      <w:r w:rsidR="00312DEE" w:rsidRPr="00D84D20">
        <w:rPr>
          <w:rFonts w:cs="Times New Roman"/>
          <w:color w:val="000000"/>
          <w:szCs w:val="28"/>
        </w:rPr>
        <w:t xml:space="preserve"> </w:t>
      </w:r>
      <w:r w:rsidRPr="00D84D20">
        <w:rPr>
          <w:rFonts w:cs="Times New Roman"/>
          <w:color w:val="000000"/>
          <w:szCs w:val="28"/>
        </w:rPr>
        <w:t>или</w:t>
      </w:r>
      <w:r w:rsidR="00312DEE" w:rsidRPr="00D84D20">
        <w:rPr>
          <w:rFonts w:cs="Times New Roman"/>
          <w:color w:val="000000"/>
          <w:szCs w:val="28"/>
        </w:rPr>
        <w:t xml:space="preserve"> </w:t>
      </w:r>
      <w:r w:rsidRPr="00D84D20">
        <w:rPr>
          <w:rFonts w:cs="Times New Roman"/>
          <w:color w:val="000000"/>
          <w:szCs w:val="28"/>
        </w:rPr>
        <w:t>деятельность.</w:t>
      </w:r>
      <w:r w:rsidR="00312DEE" w:rsidRPr="00D84D20">
        <w:rPr>
          <w:rFonts w:cs="Times New Roman"/>
          <w:szCs w:val="28"/>
        </w:rPr>
        <w:t xml:space="preserve"> </w:t>
      </w:r>
      <w:r w:rsidRPr="00D84D20">
        <w:rPr>
          <w:rFonts w:cs="Times New Roman"/>
          <w:szCs w:val="28"/>
        </w:rPr>
        <w:t>Делается</w:t>
      </w:r>
      <w:r w:rsidR="00312DEE" w:rsidRPr="00D84D20">
        <w:rPr>
          <w:rFonts w:cs="Times New Roman"/>
          <w:szCs w:val="28"/>
        </w:rPr>
        <w:t xml:space="preserve"> </w:t>
      </w:r>
      <w:r w:rsidRPr="00D84D20">
        <w:rPr>
          <w:rFonts w:cs="Times New Roman"/>
          <w:szCs w:val="28"/>
        </w:rPr>
        <w:t>вывод,</w:t>
      </w:r>
      <w:r w:rsidR="00312DEE" w:rsidRPr="00D84D20">
        <w:rPr>
          <w:rFonts w:cs="Times New Roman"/>
          <w:szCs w:val="28"/>
        </w:rPr>
        <w:t xml:space="preserve"> </w:t>
      </w:r>
      <w:r w:rsidRPr="00D84D20">
        <w:rPr>
          <w:rFonts w:cs="Times New Roman"/>
          <w:szCs w:val="28"/>
        </w:rPr>
        <w:t>что</w:t>
      </w:r>
      <w:r w:rsidR="00312DEE" w:rsidRPr="00D84D20">
        <w:rPr>
          <w:rFonts w:cs="Times New Roman"/>
          <w:szCs w:val="28"/>
        </w:rPr>
        <w:t xml:space="preserve"> </w:t>
      </w:r>
      <w:r w:rsidRPr="00D84D20">
        <w:rPr>
          <w:rFonts w:cs="Times New Roman"/>
          <w:szCs w:val="28"/>
        </w:rPr>
        <w:t>институт,</w:t>
      </w:r>
      <w:r w:rsidR="00312DEE" w:rsidRPr="00D84D20">
        <w:rPr>
          <w:rFonts w:cs="Times New Roman"/>
          <w:szCs w:val="28"/>
        </w:rPr>
        <w:t xml:space="preserve"> </w:t>
      </w:r>
      <w:r w:rsidRPr="00D84D20">
        <w:rPr>
          <w:rFonts w:cs="Times New Roman"/>
          <w:szCs w:val="28"/>
        </w:rPr>
        <w:t>как</w:t>
      </w:r>
      <w:r w:rsidR="00312DEE" w:rsidRPr="00D84D20">
        <w:rPr>
          <w:rFonts w:cs="Times New Roman"/>
          <w:szCs w:val="28"/>
        </w:rPr>
        <w:t xml:space="preserve"> </w:t>
      </w:r>
      <w:r w:rsidRPr="00D84D20">
        <w:rPr>
          <w:rFonts w:cs="Times New Roman"/>
          <w:szCs w:val="28"/>
        </w:rPr>
        <w:t>внесудебного</w:t>
      </w:r>
      <w:r w:rsidR="00312DEE" w:rsidRPr="00D84D20">
        <w:rPr>
          <w:rFonts w:cs="Times New Roman"/>
          <w:szCs w:val="28"/>
        </w:rPr>
        <w:t xml:space="preserve"> </w:t>
      </w:r>
      <w:r w:rsidRPr="00D84D20">
        <w:rPr>
          <w:rFonts w:cs="Times New Roman"/>
          <w:szCs w:val="28"/>
        </w:rPr>
        <w:t>банкротства</w:t>
      </w:r>
      <w:r w:rsidR="00312DEE" w:rsidRPr="00D84D20">
        <w:rPr>
          <w:rFonts w:cs="Times New Roman"/>
          <w:szCs w:val="28"/>
        </w:rPr>
        <w:t xml:space="preserve"> </w:t>
      </w:r>
      <w:r w:rsidRPr="00D84D20">
        <w:rPr>
          <w:rFonts w:cs="Times New Roman"/>
          <w:szCs w:val="28"/>
        </w:rPr>
        <w:t>гражданина,</w:t>
      </w:r>
      <w:r w:rsidR="00312DEE" w:rsidRPr="00D84D20">
        <w:rPr>
          <w:rFonts w:cs="Times New Roman"/>
          <w:szCs w:val="28"/>
        </w:rPr>
        <w:t xml:space="preserve"> </w:t>
      </w:r>
      <w:r w:rsidRPr="00D84D20">
        <w:rPr>
          <w:rFonts w:cs="Times New Roman"/>
          <w:szCs w:val="28"/>
        </w:rPr>
        <w:t>так</w:t>
      </w:r>
      <w:r w:rsidR="00312DEE" w:rsidRPr="00D84D20">
        <w:rPr>
          <w:rFonts w:cs="Times New Roman"/>
          <w:szCs w:val="28"/>
        </w:rPr>
        <w:t xml:space="preserve"> </w:t>
      </w:r>
      <w:r w:rsidRPr="00D84D20">
        <w:rPr>
          <w:rFonts w:cs="Times New Roman"/>
          <w:szCs w:val="28"/>
        </w:rPr>
        <w:t>и</w:t>
      </w:r>
      <w:r w:rsidR="00312DEE" w:rsidRPr="00D84D20">
        <w:rPr>
          <w:rFonts w:cs="Times New Roman"/>
          <w:szCs w:val="28"/>
        </w:rPr>
        <w:t xml:space="preserve"> </w:t>
      </w:r>
      <w:r w:rsidRPr="00D84D20">
        <w:rPr>
          <w:rFonts w:cs="Times New Roman"/>
          <w:szCs w:val="28"/>
        </w:rPr>
        <w:t>судебного</w:t>
      </w:r>
      <w:r w:rsidR="00312DEE" w:rsidRPr="00D84D20">
        <w:rPr>
          <w:rFonts w:cs="Times New Roman"/>
          <w:szCs w:val="28"/>
        </w:rPr>
        <w:t xml:space="preserve"> </w:t>
      </w:r>
      <w:r w:rsidRPr="00D84D20">
        <w:rPr>
          <w:rFonts w:cs="Times New Roman"/>
          <w:szCs w:val="28"/>
        </w:rPr>
        <w:t>имеет</w:t>
      </w:r>
      <w:r w:rsidR="00312DEE" w:rsidRPr="00D84D20">
        <w:rPr>
          <w:rFonts w:cs="Times New Roman"/>
          <w:szCs w:val="28"/>
        </w:rPr>
        <w:t xml:space="preserve"> </w:t>
      </w:r>
      <w:r w:rsidRPr="00D84D20">
        <w:rPr>
          <w:rFonts w:cs="Times New Roman"/>
          <w:szCs w:val="28"/>
        </w:rPr>
        <w:t>все</w:t>
      </w:r>
      <w:r w:rsidR="00312DEE" w:rsidRPr="00D84D20">
        <w:rPr>
          <w:rFonts w:cs="Times New Roman"/>
          <w:szCs w:val="28"/>
        </w:rPr>
        <w:t xml:space="preserve"> </w:t>
      </w:r>
      <w:r w:rsidRPr="00D84D20">
        <w:rPr>
          <w:rFonts w:cs="Times New Roman"/>
          <w:szCs w:val="28"/>
        </w:rPr>
        <w:t>перспективы,</w:t>
      </w:r>
      <w:r w:rsidR="00312DEE" w:rsidRPr="00D84D20">
        <w:rPr>
          <w:rFonts w:cs="Times New Roman"/>
          <w:szCs w:val="28"/>
        </w:rPr>
        <w:t xml:space="preserve"> </w:t>
      </w:r>
      <w:r w:rsidRPr="00D84D20">
        <w:rPr>
          <w:rFonts w:cs="Times New Roman"/>
          <w:szCs w:val="28"/>
        </w:rPr>
        <w:t>чтобы</w:t>
      </w:r>
      <w:r w:rsidR="00312DEE" w:rsidRPr="00D84D20">
        <w:rPr>
          <w:rFonts w:cs="Times New Roman"/>
          <w:szCs w:val="28"/>
        </w:rPr>
        <w:t xml:space="preserve"> </w:t>
      </w:r>
      <w:r w:rsidRPr="00D84D20">
        <w:rPr>
          <w:rFonts w:cs="Times New Roman"/>
          <w:szCs w:val="28"/>
        </w:rPr>
        <w:t>защитить</w:t>
      </w:r>
      <w:r w:rsidR="00312DEE" w:rsidRPr="00D84D20">
        <w:rPr>
          <w:rFonts w:cs="Times New Roman"/>
          <w:szCs w:val="28"/>
        </w:rPr>
        <w:t xml:space="preserve"> </w:t>
      </w:r>
      <w:r w:rsidRPr="00D84D20">
        <w:rPr>
          <w:rFonts w:cs="Times New Roman"/>
          <w:szCs w:val="28"/>
        </w:rPr>
        <w:t>имущественные</w:t>
      </w:r>
      <w:r w:rsidR="00312DEE" w:rsidRPr="00D84D20">
        <w:rPr>
          <w:rFonts w:cs="Times New Roman"/>
          <w:szCs w:val="28"/>
        </w:rPr>
        <w:t xml:space="preserve"> </w:t>
      </w:r>
      <w:r w:rsidRPr="00D84D20">
        <w:rPr>
          <w:rFonts w:cs="Times New Roman"/>
          <w:szCs w:val="28"/>
        </w:rPr>
        <w:t>права</w:t>
      </w:r>
      <w:r w:rsidR="00312DEE" w:rsidRPr="00D84D20">
        <w:rPr>
          <w:rFonts w:cs="Times New Roman"/>
          <w:szCs w:val="28"/>
        </w:rPr>
        <w:t xml:space="preserve"> </w:t>
      </w:r>
      <w:r w:rsidRPr="00D84D20">
        <w:rPr>
          <w:rFonts w:cs="Times New Roman"/>
          <w:szCs w:val="28"/>
        </w:rPr>
        <w:t>граждан.</w:t>
      </w:r>
    </w:p>
    <w:p w:rsidR="00C7722A" w:rsidRPr="00D84D20" w:rsidRDefault="00C7722A" w:rsidP="00BE274E">
      <w:pPr>
        <w:rPr>
          <w:rFonts w:cs="Times New Roman"/>
          <w:szCs w:val="28"/>
        </w:rPr>
      </w:pPr>
      <w:r w:rsidRPr="00D14212">
        <w:rPr>
          <w:rFonts w:cs="Times New Roman"/>
          <w:b/>
          <w:i/>
          <w:szCs w:val="28"/>
        </w:rPr>
        <w:lastRenderedPageBreak/>
        <w:t>Ключевые</w:t>
      </w:r>
      <w:r w:rsidR="00312DEE">
        <w:rPr>
          <w:rFonts w:cs="Times New Roman"/>
          <w:b/>
          <w:i/>
          <w:szCs w:val="28"/>
        </w:rPr>
        <w:t xml:space="preserve"> </w:t>
      </w:r>
      <w:r w:rsidRPr="00D14212">
        <w:rPr>
          <w:rFonts w:cs="Times New Roman"/>
          <w:b/>
          <w:i/>
          <w:szCs w:val="28"/>
        </w:rPr>
        <w:t>слова:</w:t>
      </w:r>
      <w:r w:rsidR="00312DEE">
        <w:rPr>
          <w:rFonts w:cs="Times New Roman"/>
          <w:b/>
          <w:i/>
          <w:szCs w:val="28"/>
        </w:rPr>
        <w:t xml:space="preserve"> </w:t>
      </w:r>
      <w:r w:rsidRPr="00D84D20">
        <w:rPr>
          <w:rFonts w:cs="Times New Roman"/>
          <w:szCs w:val="28"/>
        </w:rPr>
        <w:t>кредитор,</w:t>
      </w:r>
      <w:r w:rsidR="00312DEE" w:rsidRPr="00D84D20">
        <w:rPr>
          <w:rFonts w:cs="Times New Roman"/>
          <w:szCs w:val="28"/>
        </w:rPr>
        <w:t xml:space="preserve"> </w:t>
      </w:r>
      <w:r w:rsidRPr="00D84D20">
        <w:rPr>
          <w:rFonts w:cs="Times New Roman"/>
          <w:szCs w:val="28"/>
        </w:rPr>
        <w:t>банкротство</w:t>
      </w:r>
      <w:r w:rsidR="00312DEE" w:rsidRPr="00D84D20">
        <w:rPr>
          <w:rFonts w:cs="Times New Roman"/>
          <w:szCs w:val="28"/>
        </w:rPr>
        <w:t xml:space="preserve"> </w:t>
      </w:r>
      <w:r w:rsidRPr="00D84D20">
        <w:rPr>
          <w:rFonts w:cs="Times New Roman"/>
          <w:szCs w:val="28"/>
        </w:rPr>
        <w:t>(несостоятельность),</w:t>
      </w:r>
      <w:r w:rsidR="00312DEE" w:rsidRPr="00D84D20">
        <w:rPr>
          <w:rFonts w:cs="Times New Roman"/>
          <w:szCs w:val="28"/>
        </w:rPr>
        <w:t xml:space="preserve"> </w:t>
      </w:r>
      <w:r w:rsidRPr="00D84D20">
        <w:rPr>
          <w:rFonts w:cs="Times New Roman"/>
          <w:szCs w:val="28"/>
        </w:rPr>
        <w:t>внесудебный</w:t>
      </w:r>
      <w:r w:rsidR="00312DEE" w:rsidRPr="00D84D20">
        <w:rPr>
          <w:rFonts w:cs="Times New Roman"/>
          <w:szCs w:val="28"/>
        </w:rPr>
        <w:t xml:space="preserve"> </w:t>
      </w:r>
      <w:r w:rsidRPr="00D84D20">
        <w:rPr>
          <w:rFonts w:cs="Times New Roman"/>
          <w:szCs w:val="28"/>
        </w:rPr>
        <w:t>порядок,</w:t>
      </w:r>
      <w:r w:rsidR="00312DEE" w:rsidRPr="00D84D20">
        <w:rPr>
          <w:rFonts w:cs="Times New Roman"/>
          <w:szCs w:val="28"/>
        </w:rPr>
        <w:t xml:space="preserve"> </w:t>
      </w:r>
      <w:r w:rsidRPr="00D84D20">
        <w:rPr>
          <w:rFonts w:cs="Times New Roman"/>
          <w:szCs w:val="28"/>
        </w:rPr>
        <w:t>правовые</w:t>
      </w:r>
      <w:r w:rsidR="00312DEE" w:rsidRPr="00D84D20">
        <w:rPr>
          <w:rFonts w:cs="Times New Roman"/>
          <w:szCs w:val="28"/>
        </w:rPr>
        <w:t xml:space="preserve"> </w:t>
      </w:r>
      <w:r w:rsidRPr="00D84D20">
        <w:rPr>
          <w:rFonts w:cs="Times New Roman"/>
          <w:szCs w:val="28"/>
        </w:rPr>
        <w:t>последствия,</w:t>
      </w:r>
      <w:r w:rsidR="00312DEE" w:rsidRPr="00D84D20">
        <w:rPr>
          <w:rFonts w:cs="Times New Roman"/>
          <w:szCs w:val="28"/>
        </w:rPr>
        <w:t xml:space="preserve"> </w:t>
      </w:r>
      <w:r w:rsidRPr="00D84D20">
        <w:rPr>
          <w:rFonts w:cs="Times New Roman"/>
          <w:szCs w:val="28"/>
        </w:rPr>
        <w:t>должник,</w:t>
      </w:r>
      <w:r w:rsidR="00312DEE" w:rsidRPr="00D84D20">
        <w:rPr>
          <w:rFonts w:cs="Times New Roman"/>
          <w:szCs w:val="28"/>
        </w:rPr>
        <w:t xml:space="preserve"> </w:t>
      </w:r>
      <w:r w:rsidRPr="00D84D20">
        <w:rPr>
          <w:rFonts w:cs="Times New Roman"/>
          <w:szCs w:val="28"/>
        </w:rPr>
        <w:t>имущественные</w:t>
      </w:r>
      <w:r w:rsidR="00312DEE" w:rsidRPr="00D84D20">
        <w:rPr>
          <w:rFonts w:cs="Times New Roman"/>
          <w:szCs w:val="28"/>
        </w:rPr>
        <w:t xml:space="preserve"> </w:t>
      </w:r>
      <w:r w:rsidRPr="00D84D20">
        <w:rPr>
          <w:rFonts w:cs="Times New Roman"/>
          <w:szCs w:val="28"/>
        </w:rPr>
        <w:t>права.</w:t>
      </w:r>
      <w:r w:rsidR="00312DEE" w:rsidRPr="00D84D20">
        <w:rPr>
          <w:rFonts w:cs="Times New Roman"/>
          <w:szCs w:val="28"/>
        </w:rPr>
        <w:t xml:space="preserve"> </w:t>
      </w:r>
      <w:r w:rsidR="00312DEE" w:rsidRPr="00D84D20">
        <w:rPr>
          <w:rFonts w:cs="Times New Roman"/>
          <w:b/>
          <w:szCs w:val="28"/>
        </w:rPr>
        <w:t xml:space="preserve"> </w:t>
      </w:r>
    </w:p>
    <w:p w:rsidR="00C7722A" w:rsidRPr="00D84D20" w:rsidRDefault="00C7722A" w:rsidP="00D14212">
      <w:pPr>
        <w:spacing w:line="240" w:lineRule="auto"/>
        <w:jc w:val="center"/>
        <w:rPr>
          <w:rFonts w:cs="Times New Roman"/>
          <w:b/>
          <w:szCs w:val="28"/>
          <w:highlight w:val="yellow"/>
        </w:rPr>
      </w:pPr>
    </w:p>
    <w:p w:rsidR="00C7722A" w:rsidRPr="00D14212" w:rsidRDefault="00C7722A" w:rsidP="00D14212">
      <w:pPr>
        <w:pStyle w:val="a8"/>
        <w:spacing w:after="0" w:line="360" w:lineRule="auto"/>
        <w:ind w:left="0"/>
        <w:rPr>
          <w:rFonts w:cs="Times New Roman"/>
          <w:szCs w:val="28"/>
        </w:rPr>
      </w:pPr>
      <w:r w:rsidRPr="00D14212">
        <w:rPr>
          <w:rFonts w:cs="Times New Roman"/>
          <w:szCs w:val="28"/>
        </w:rPr>
        <w:t>Банкротство</w:t>
      </w:r>
      <w:r w:rsidR="00312DEE">
        <w:rPr>
          <w:rFonts w:cs="Times New Roman"/>
          <w:szCs w:val="28"/>
        </w:rPr>
        <w:t xml:space="preserve"> </w:t>
      </w:r>
      <w:r w:rsidRPr="00D14212">
        <w:rPr>
          <w:rFonts w:cs="Times New Roman"/>
          <w:szCs w:val="28"/>
        </w:rPr>
        <w:t>физических</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одним</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способов</w:t>
      </w:r>
      <w:r w:rsidR="00312DEE">
        <w:rPr>
          <w:rFonts w:cs="Times New Roman"/>
          <w:szCs w:val="28"/>
        </w:rPr>
        <w:t xml:space="preserve"> </w:t>
      </w:r>
      <w:r w:rsidRPr="00D14212">
        <w:rPr>
          <w:rFonts w:cs="Times New Roman"/>
          <w:szCs w:val="28"/>
        </w:rPr>
        <w:t>защиты</w:t>
      </w:r>
      <w:r w:rsidR="00312DEE">
        <w:rPr>
          <w:rFonts w:cs="Times New Roman"/>
          <w:szCs w:val="28"/>
        </w:rPr>
        <w:t xml:space="preserve"> </w:t>
      </w:r>
      <w:r w:rsidRPr="00D14212">
        <w:rPr>
          <w:rFonts w:cs="Times New Roman"/>
          <w:szCs w:val="28"/>
        </w:rPr>
        <w:t>имущественных</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С.262].</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рассчитана</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сама</w:t>
      </w:r>
      <w:r w:rsidR="00312DEE">
        <w:rPr>
          <w:rFonts w:cs="Times New Roman"/>
          <w:szCs w:val="28"/>
        </w:rPr>
        <w:t xml:space="preserve"> </w:t>
      </w:r>
      <w:r w:rsidRPr="00D14212">
        <w:rPr>
          <w:rFonts w:cs="Times New Roman"/>
          <w:szCs w:val="28"/>
        </w:rPr>
        <w:t>процедура</w:t>
      </w:r>
      <w:r w:rsidR="00312DEE">
        <w:rPr>
          <w:rFonts w:cs="Times New Roman"/>
          <w:szCs w:val="28"/>
        </w:rPr>
        <w:t xml:space="preserve"> </w:t>
      </w:r>
      <w:r w:rsidRPr="00D14212">
        <w:rPr>
          <w:rFonts w:cs="Times New Roman"/>
          <w:szCs w:val="28"/>
        </w:rPr>
        <w:t>банкротства,</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порождаемые</w:t>
      </w:r>
      <w:r w:rsidR="00312DEE">
        <w:rPr>
          <w:rFonts w:cs="Times New Roman"/>
          <w:szCs w:val="28"/>
        </w:rPr>
        <w:t xml:space="preserve"> </w:t>
      </w:r>
      <w:r w:rsidRPr="00D14212">
        <w:rPr>
          <w:rFonts w:cs="Times New Roman"/>
          <w:szCs w:val="28"/>
        </w:rPr>
        <w:t>процедурой</w:t>
      </w:r>
      <w:r w:rsidR="00312DEE">
        <w:rPr>
          <w:rFonts w:cs="Times New Roman"/>
          <w:szCs w:val="28"/>
        </w:rPr>
        <w:t xml:space="preserve"> </w:t>
      </w:r>
      <w:r w:rsidRPr="00D14212">
        <w:rPr>
          <w:rFonts w:cs="Times New Roman"/>
          <w:szCs w:val="28"/>
        </w:rPr>
        <w:t>банкротства</w:t>
      </w:r>
      <w:r w:rsidR="00312DEE">
        <w:rPr>
          <w:rFonts w:cs="Times New Roman"/>
          <w:szCs w:val="28"/>
        </w:rPr>
        <w:t xml:space="preserve"> </w:t>
      </w:r>
      <w:r w:rsidRPr="00D14212">
        <w:rPr>
          <w:rFonts w:cs="Times New Roman"/>
          <w:szCs w:val="28"/>
        </w:rPr>
        <w:t>правовые</w:t>
      </w:r>
      <w:r w:rsidR="00312DEE">
        <w:rPr>
          <w:rFonts w:cs="Times New Roman"/>
          <w:szCs w:val="28"/>
        </w:rPr>
        <w:t xml:space="preserve"> </w:t>
      </w:r>
      <w:r w:rsidRPr="00D14212">
        <w:rPr>
          <w:rFonts w:cs="Times New Roman"/>
          <w:szCs w:val="28"/>
        </w:rPr>
        <w:t>последствия.</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правовыми</w:t>
      </w:r>
      <w:r w:rsidR="00312DEE">
        <w:rPr>
          <w:rFonts w:cs="Times New Roman"/>
          <w:szCs w:val="28"/>
        </w:rPr>
        <w:t xml:space="preserve"> </w:t>
      </w:r>
      <w:r w:rsidRPr="00D14212">
        <w:rPr>
          <w:rFonts w:cs="Times New Roman"/>
          <w:szCs w:val="28"/>
        </w:rPr>
        <w:t>последствиями</w:t>
      </w:r>
      <w:r w:rsidR="00312DEE">
        <w:rPr>
          <w:rFonts w:cs="Times New Roman"/>
          <w:szCs w:val="28"/>
        </w:rPr>
        <w:t xml:space="preserve"> </w:t>
      </w:r>
      <w:r w:rsidRPr="00D14212">
        <w:rPr>
          <w:rFonts w:cs="Times New Roman"/>
          <w:szCs w:val="28"/>
        </w:rPr>
        <w:t>понимается</w:t>
      </w:r>
      <w:r w:rsidR="00312DEE">
        <w:rPr>
          <w:rFonts w:cs="Times New Roman"/>
          <w:szCs w:val="28"/>
        </w:rPr>
        <w:t xml:space="preserve"> </w:t>
      </w:r>
      <w:r w:rsidRPr="00D14212">
        <w:rPr>
          <w:rFonts w:cs="Times New Roman"/>
          <w:szCs w:val="28"/>
        </w:rPr>
        <w:t>некий</w:t>
      </w:r>
      <w:r w:rsidR="00312DEE">
        <w:rPr>
          <w:rFonts w:cs="Times New Roman"/>
          <w:szCs w:val="28"/>
        </w:rPr>
        <w:t xml:space="preserve"> </w:t>
      </w:r>
      <w:r w:rsidRPr="00D14212">
        <w:rPr>
          <w:rFonts w:cs="Times New Roman"/>
          <w:szCs w:val="28"/>
        </w:rPr>
        <w:t>результат</w:t>
      </w:r>
      <w:r w:rsidR="00312DEE">
        <w:rPr>
          <w:rFonts w:cs="Times New Roman"/>
          <w:szCs w:val="28"/>
        </w:rPr>
        <w:t xml:space="preserve"> </w:t>
      </w:r>
      <w:r w:rsidRPr="00D14212">
        <w:rPr>
          <w:rFonts w:cs="Times New Roman"/>
          <w:szCs w:val="28"/>
        </w:rPr>
        <w:t>действий,</w:t>
      </w:r>
      <w:r w:rsidR="00312DEE">
        <w:rPr>
          <w:rFonts w:cs="Times New Roman"/>
          <w:szCs w:val="28"/>
        </w:rPr>
        <w:t xml:space="preserve"> </w:t>
      </w:r>
      <w:r w:rsidRPr="00D14212">
        <w:rPr>
          <w:rFonts w:cs="Times New Roman"/>
          <w:szCs w:val="28"/>
        </w:rPr>
        <w:t>связанных</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признанием</w:t>
      </w:r>
      <w:r w:rsidR="00312DEE">
        <w:rPr>
          <w:rFonts w:cs="Times New Roman"/>
          <w:szCs w:val="28"/>
        </w:rPr>
        <w:t xml:space="preserve"> </w:t>
      </w:r>
      <w:r w:rsidRPr="00D14212">
        <w:rPr>
          <w:rFonts w:cs="Times New Roman"/>
          <w:szCs w:val="28"/>
        </w:rPr>
        <w:t>физического</w:t>
      </w:r>
      <w:r w:rsidR="00312DEE">
        <w:rPr>
          <w:rFonts w:cs="Times New Roman"/>
          <w:szCs w:val="28"/>
        </w:rPr>
        <w:t xml:space="preserve"> </w:t>
      </w:r>
      <w:r w:rsidRPr="00D14212">
        <w:rPr>
          <w:rFonts w:cs="Times New Roman"/>
          <w:szCs w:val="28"/>
        </w:rPr>
        <w:t>лица</w:t>
      </w:r>
      <w:r w:rsidR="00312DEE">
        <w:rPr>
          <w:rFonts w:cs="Times New Roman"/>
          <w:szCs w:val="28"/>
        </w:rPr>
        <w:t xml:space="preserve"> </w:t>
      </w:r>
      <w:r w:rsidRPr="00D14212">
        <w:rPr>
          <w:rFonts w:cs="Times New Roman"/>
          <w:szCs w:val="28"/>
        </w:rPr>
        <w:t>несостоятельным</w:t>
      </w:r>
      <w:r w:rsidR="00312DEE">
        <w:rPr>
          <w:rFonts w:cs="Times New Roman"/>
          <w:szCs w:val="28"/>
        </w:rPr>
        <w:t xml:space="preserve"> </w:t>
      </w:r>
      <w:r w:rsidRPr="00D14212">
        <w:rPr>
          <w:rFonts w:cs="Times New Roman"/>
          <w:szCs w:val="28"/>
        </w:rPr>
        <w:t>(банкротом)</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внесудебном</w:t>
      </w:r>
      <w:r w:rsidR="00312DEE">
        <w:rPr>
          <w:rFonts w:cs="Times New Roman"/>
          <w:szCs w:val="28"/>
        </w:rPr>
        <w:t xml:space="preserve"> </w:t>
      </w:r>
      <w:r w:rsidRPr="00D14212">
        <w:rPr>
          <w:rFonts w:cs="Times New Roman"/>
          <w:szCs w:val="28"/>
        </w:rPr>
        <w:t>порядке.</w:t>
      </w:r>
      <w:r w:rsidR="00312DEE">
        <w:rPr>
          <w:rFonts w:cs="Times New Roman"/>
          <w:szCs w:val="28"/>
        </w:rPr>
        <w:t xml:space="preserve"> </w:t>
      </w:r>
      <w:r w:rsidRPr="00D14212">
        <w:rPr>
          <w:rFonts w:cs="Times New Roman"/>
          <w:szCs w:val="28"/>
        </w:rPr>
        <w:t>Хочется</w:t>
      </w:r>
      <w:r w:rsidR="00312DEE">
        <w:rPr>
          <w:rFonts w:cs="Times New Roman"/>
          <w:szCs w:val="28"/>
        </w:rPr>
        <w:t xml:space="preserve"> </w:t>
      </w:r>
      <w:r w:rsidRPr="00D14212">
        <w:rPr>
          <w:rFonts w:cs="Times New Roman"/>
          <w:szCs w:val="28"/>
        </w:rPr>
        <w:t>отметить,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правовые</w:t>
      </w:r>
      <w:r w:rsidR="00312DEE">
        <w:rPr>
          <w:rFonts w:cs="Times New Roman"/>
          <w:szCs w:val="28"/>
        </w:rPr>
        <w:t xml:space="preserve"> </w:t>
      </w:r>
      <w:r w:rsidRPr="00D14212">
        <w:rPr>
          <w:rFonts w:cs="Times New Roman"/>
          <w:szCs w:val="28"/>
        </w:rPr>
        <w:t>последствия</w:t>
      </w:r>
      <w:r w:rsidR="00312DEE">
        <w:rPr>
          <w:rFonts w:cs="Times New Roman"/>
          <w:szCs w:val="28"/>
        </w:rPr>
        <w:t xml:space="preserve"> </w:t>
      </w:r>
      <w:r w:rsidRPr="00D14212">
        <w:rPr>
          <w:rFonts w:cs="Times New Roman"/>
          <w:szCs w:val="28"/>
        </w:rPr>
        <w:t>признания</w:t>
      </w:r>
      <w:r w:rsidR="00312DEE">
        <w:rPr>
          <w:rFonts w:cs="Times New Roman"/>
          <w:szCs w:val="28"/>
        </w:rPr>
        <w:t xml:space="preserve"> </w:t>
      </w:r>
      <w:r w:rsidRPr="00D14212">
        <w:rPr>
          <w:rFonts w:cs="Times New Roman"/>
          <w:szCs w:val="28"/>
        </w:rPr>
        <w:t>физического</w:t>
      </w:r>
      <w:r w:rsidR="00312DEE">
        <w:rPr>
          <w:rFonts w:cs="Times New Roman"/>
          <w:szCs w:val="28"/>
        </w:rPr>
        <w:t xml:space="preserve"> </w:t>
      </w:r>
      <w:r w:rsidRPr="00D14212">
        <w:rPr>
          <w:rFonts w:cs="Times New Roman"/>
          <w:szCs w:val="28"/>
        </w:rPr>
        <w:t>лица</w:t>
      </w:r>
      <w:r w:rsidR="00312DEE">
        <w:rPr>
          <w:rFonts w:cs="Times New Roman"/>
          <w:szCs w:val="28"/>
        </w:rPr>
        <w:t xml:space="preserve"> </w:t>
      </w:r>
      <w:r w:rsidRPr="00D14212">
        <w:rPr>
          <w:rFonts w:cs="Times New Roman"/>
          <w:szCs w:val="28"/>
        </w:rPr>
        <w:t>несостоятельным</w:t>
      </w:r>
      <w:r w:rsidR="00312DEE">
        <w:rPr>
          <w:rFonts w:cs="Times New Roman"/>
          <w:szCs w:val="28"/>
        </w:rPr>
        <w:t xml:space="preserve"> </w:t>
      </w:r>
      <w:r w:rsidRPr="00D14212">
        <w:rPr>
          <w:rFonts w:cs="Times New Roman"/>
          <w:szCs w:val="28"/>
        </w:rPr>
        <w:t>(банкротом)</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внесудебном</w:t>
      </w:r>
      <w:r w:rsidR="00312DEE">
        <w:rPr>
          <w:rFonts w:cs="Times New Roman"/>
          <w:szCs w:val="28"/>
        </w:rPr>
        <w:t xml:space="preserve"> </w:t>
      </w:r>
      <w:r w:rsidRPr="00D14212">
        <w:rPr>
          <w:rFonts w:cs="Times New Roman"/>
          <w:szCs w:val="28"/>
        </w:rPr>
        <w:t>порядке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судебном</w:t>
      </w:r>
      <w:r w:rsidR="00312DEE">
        <w:rPr>
          <w:rFonts w:cs="Times New Roman"/>
          <w:szCs w:val="28"/>
        </w:rPr>
        <w:t xml:space="preserve"> </w:t>
      </w:r>
      <w:r w:rsidRPr="00D14212">
        <w:rPr>
          <w:rFonts w:cs="Times New Roman"/>
          <w:szCs w:val="28"/>
        </w:rPr>
        <w:t>порядке</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одинаковыми.</w:t>
      </w:r>
      <w:r w:rsidR="00312DEE">
        <w:rPr>
          <w:rFonts w:cs="Times New Roman"/>
          <w:szCs w:val="28"/>
        </w:rPr>
        <w:t xml:space="preserve"> </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Отметим,</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отличие</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судебного</w:t>
      </w:r>
      <w:r w:rsidR="00312DEE">
        <w:rPr>
          <w:sz w:val="28"/>
          <w:szCs w:val="28"/>
        </w:rPr>
        <w:t xml:space="preserve"> </w:t>
      </w:r>
      <w:r w:rsidRPr="00D14212">
        <w:rPr>
          <w:sz w:val="28"/>
          <w:szCs w:val="28"/>
        </w:rPr>
        <w:t>производства</w:t>
      </w:r>
      <w:r w:rsidR="00312DEE">
        <w:rPr>
          <w:sz w:val="28"/>
          <w:szCs w:val="28"/>
        </w:rPr>
        <w:t xml:space="preserve"> </w:t>
      </w:r>
      <w:r w:rsidRPr="00D14212">
        <w:rPr>
          <w:sz w:val="28"/>
          <w:szCs w:val="28"/>
        </w:rPr>
        <w:t>во</w:t>
      </w:r>
      <w:r w:rsidR="00312DEE">
        <w:rPr>
          <w:sz w:val="28"/>
          <w:szCs w:val="28"/>
        </w:rPr>
        <w:t xml:space="preserve"> </w:t>
      </w:r>
      <w:r w:rsidRPr="00D14212">
        <w:rPr>
          <w:sz w:val="28"/>
          <w:szCs w:val="28"/>
        </w:rPr>
        <w:t>внесудебном</w:t>
      </w:r>
      <w:r w:rsidR="00312DEE">
        <w:rPr>
          <w:sz w:val="28"/>
          <w:szCs w:val="28"/>
        </w:rPr>
        <w:t xml:space="preserve"> </w:t>
      </w:r>
      <w:r w:rsidRPr="00D14212">
        <w:rPr>
          <w:sz w:val="28"/>
          <w:szCs w:val="28"/>
        </w:rPr>
        <w:t>порядке</w:t>
      </w:r>
      <w:r w:rsidR="00312DEE">
        <w:rPr>
          <w:sz w:val="28"/>
          <w:szCs w:val="28"/>
        </w:rPr>
        <w:t xml:space="preserve"> </w:t>
      </w:r>
      <w:r w:rsidRPr="00D14212">
        <w:rPr>
          <w:sz w:val="28"/>
          <w:szCs w:val="28"/>
        </w:rPr>
        <w:t>признания</w:t>
      </w:r>
      <w:r w:rsidR="00312DEE">
        <w:rPr>
          <w:sz w:val="28"/>
          <w:szCs w:val="28"/>
        </w:rPr>
        <w:t xml:space="preserve"> </w:t>
      </w:r>
      <w:r w:rsidRPr="00D14212">
        <w:rPr>
          <w:sz w:val="28"/>
          <w:szCs w:val="28"/>
        </w:rPr>
        <w:t>лица</w:t>
      </w:r>
      <w:r w:rsidR="00312DEE">
        <w:rPr>
          <w:sz w:val="28"/>
          <w:szCs w:val="28"/>
        </w:rPr>
        <w:t xml:space="preserve"> </w:t>
      </w:r>
      <w:r w:rsidRPr="00D14212">
        <w:rPr>
          <w:sz w:val="28"/>
          <w:szCs w:val="28"/>
        </w:rPr>
        <w:t>банкротом</w:t>
      </w:r>
      <w:r w:rsidR="00312DEE">
        <w:rPr>
          <w:sz w:val="28"/>
          <w:szCs w:val="28"/>
        </w:rPr>
        <w:t xml:space="preserve"> </w:t>
      </w:r>
      <w:r w:rsidRPr="00D14212">
        <w:rPr>
          <w:sz w:val="28"/>
          <w:szCs w:val="28"/>
        </w:rPr>
        <w:t>именно</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кредиторов</w:t>
      </w:r>
      <w:r w:rsidR="00312DEE">
        <w:rPr>
          <w:sz w:val="28"/>
          <w:szCs w:val="28"/>
        </w:rPr>
        <w:t xml:space="preserve"> </w:t>
      </w:r>
      <w:r w:rsidRPr="00D14212">
        <w:rPr>
          <w:sz w:val="28"/>
          <w:szCs w:val="28"/>
        </w:rPr>
        <w:t>возлагается</w:t>
      </w:r>
      <w:r w:rsidR="00312DEE">
        <w:rPr>
          <w:sz w:val="28"/>
          <w:szCs w:val="28"/>
        </w:rPr>
        <w:t xml:space="preserve"> </w:t>
      </w:r>
      <w:r w:rsidRPr="00D14212">
        <w:rPr>
          <w:sz w:val="28"/>
          <w:szCs w:val="28"/>
        </w:rPr>
        <w:t>обязанность</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установлению</w:t>
      </w:r>
      <w:r w:rsidR="00312DEE">
        <w:rPr>
          <w:sz w:val="28"/>
          <w:szCs w:val="28"/>
        </w:rPr>
        <w:t xml:space="preserve"> </w:t>
      </w:r>
      <w:r w:rsidRPr="00D14212">
        <w:rPr>
          <w:sz w:val="28"/>
          <w:szCs w:val="28"/>
        </w:rPr>
        <w:t>имеющегося</w:t>
      </w:r>
      <w:r w:rsidR="00312DEE">
        <w:rPr>
          <w:sz w:val="28"/>
          <w:szCs w:val="28"/>
        </w:rPr>
        <w:t xml:space="preserve"> </w:t>
      </w:r>
      <w:r w:rsidRPr="00D14212">
        <w:rPr>
          <w:sz w:val="28"/>
          <w:szCs w:val="28"/>
        </w:rPr>
        <w:t>у</w:t>
      </w:r>
      <w:r w:rsidR="00312DEE">
        <w:rPr>
          <w:sz w:val="28"/>
          <w:szCs w:val="28"/>
        </w:rPr>
        <w:t xml:space="preserve"> </w:t>
      </w:r>
      <w:r w:rsidRPr="00D14212">
        <w:rPr>
          <w:sz w:val="28"/>
          <w:szCs w:val="28"/>
        </w:rPr>
        <w:t>должника</w:t>
      </w:r>
      <w:r w:rsidR="00312DEE">
        <w:rPr>
          <w:sz w:val="28"/>
          <w:szCs w:val="28"/>
        </w:rPr>
        <w:t xml:space="preserve"> </w:t>
      </w:r>
      <w:r w:rsidRPr="00D14212">
        <w:rPr>
          <w:sz w:val="28"/>
          <w:szCs w:val="28"/>
        </w:rPr>
        <w:t>имущества,</w:t>
      </w:r>
      <w:r w:rsidR="00312DEE">
        <w:rPr>
          <w:sz w:val="28"/>
          <w:szCs w:val="28"/>
        </w:rPr>
        <w:t xml:space="preserve"> </w:t>
      </w:r>
      <w:r w:rsidRPr="00D14212">
        <w:rPr>
          <w:sz w:val="28"/>
          <w:szCs w:val="28"/>
        </w:rPr>
        <w:t>достаточного</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удовлетворения</w:t>
      </w:r>
      <w:r w:rsidR="00312DEE">
        <w:rPr>
          <w:sz w:val="28"/>
          <w:szCs w:val="28"/>
        </w:rPr>
        <w:t xml:space="preserve"> </w:t>
      </w:r>
      <w:r w:rsidRPr="00D14212">
        <w:rPr>
          <w:sz w:val="28"/>
          <w:szCs w:val="28"/>
        </w:rPr>
        <w:t>обязательств.</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случае</w:t>
      </w:r>
      <w:r w:rsidR="00312DEE">
        <w:rPr>
          <w:sz w:val="28"/>
          <w:szCs w:val="28"/>
        </w:rPr>
        <w:t xml:space="preserve"> </w:t>
      </w:r>
      <w:r w:rsidRPr="00D14212">
        <w:rPr>
          <w:sz w:val="28"/>
          <w:szCs w:val="28"/>
        </w:rPr>
        <w:t>указанные</w:t>
      </w:r>
      <w:r w:rsidR="00312DEE">
        <w:rPr>
          <w:sz w:val="28"/>
          <w:szCs w:val="28"/>
        </w:rPr>
        <w:t xml:space="preserve"> </w:t>
      </w:r>
      <w:r w:rsidRPr="00D14212">
        <w:rPr>
          <w:sz w:val="28"/>
          <w:szCs w:val="28"/>
        </w:rPr>
        <w:t>действия</w:t>
      </w:r>
      <w:r w:rsidR="00312DEE">
        <w:rPr>
          <w:sz w:val="28"/>
          <w:szCs w:val="28"/>
        </w:rPr>
        <w:t xml:space="preserve"> </w:t>
      </w:r>
      <w:r w:rsidRPr="00D14212">
        <w:rPr>
          <w:sz w:val="28"/>
          <w:szCs w:val="28"/>
        </w:rPr>
        <w:t>осуществляются</w:t>
      </w:r>
      <w:r w:rsidR="00312DEE">
        <w:rPr>
          <w:sz w:val="28"/>
          <w:szCs w:val="28"/>
        </w:rPr>
        <w:t xml:space="preserve"> </w:t>
      </w:r>
      <w:r w:rsidRPr="00D14212">
        <w:rPr>
          <w:sz w:val="28"/>
          <w:szCs w:val="28"/>
        </w:rPr>
        <w:t>кредиторами</w:t>
      </w:r>
      <w:r w:rsidR="00312DEE">
        <w:rPr>
          <w:sz w:val="28"/>
          <w:szCs w:val="28"/>
        </w:rPr>
        <w:t xml:space="preserve"> </w:t>
      </w:r>
      <w:r w:rsidRPr="00D14212">
        <w:rPr>
          <w:sz w:val="28"/>
          <w:szCs w:val="28"/>
        </w:rPr>
        <w:t>путем</w:t>
      </w:r>
      <w:r w:rsidR="00312DEE">
        <w:rPr>
          <w:sz w:val="28"/>
          <w:szCs w:val="28"/>
        </w:rPr>
        <w:t xml:space="preserve"> </w:t>
      </w:r>
      <w:r w:rsidRPr="00D14212">
        <w:rPr>
          <w:sz w:val="28"/>
          <w:szCs w:val="28"/>
        </w:rPr>
        <w:t>направления</w:t>
      </w:r>
      <w:r w:rsidR="00312DEE">
        <w:rPr>
          <w:sz w:val="28"/>
          <w:szCs w:val="28"/>
        </w:rPr>
        <w:t xml:space="preserve"> </w:t>
      </w:r>
      <w:r w:rsidRPr="00D14212">
        <w:rPr>
          <w:sz w:val="28"/>
          <w:szCs w:val="28"/>
        </w:rPr>
        <w:t>запросов</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регистрирующие</w:t>
      </w:r>
      <w:r w:rsidR="00312DEE">
        <w:rPr>
          <w:sz w:val="28"/>
          <w:szCs w:val="28"/>
        </w:rPr>
        <w:t xml:space="preserve"> </w:t>
      </w:r>
      <w:r w:rsidRPr="00D14212">
        <w:rPr>
          <w:sz w:val="28"/>
          <w:szCs w:val="28"/>
        </w:rPr>
        <w:t>органы</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получения</w:t>
      </w:r>
      <w:r w:rsidR="00312DEE">
        <w:rPr>
          <w:sz w:val="28"/>
          <w:szCs w:val="28"/>
        </w:rPr>
        <w:t xml:space="preserve"> </w:t>
      </w:r>
      <w:r w:rsidRPr="00D14212">
        <w:rPr>
          <w:sz w:val="28"/>
          <w:szCs w:val="28"/>
        </w:rPr>
        <w:t>сведений</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наличии</w:t>
      </w:r>
      <w:r w:rsidR="00312DEE">
        <w:rPr>
          <w:sz w:val="28"/>
          <w:szCs w:val="28"/>
        </w:rPr>
        <w:t xml:space="preserve"> </w:t>
      </w:r>
      <w:r w:rsidRPr="00D14212">
        <w:rPr>
          <w:sz w:val="28"/>
          <w:szCs w:val="28"/>
        </w:rPr>
        <w:t>у</w:t>
      </w:r>
      <w:r w:rsidR="00312DEE">
        <w:rPr>
          <w:sz w:val="28"/>
          <w:szCs w:val="28"/>
        </w:rPr>
        <w:t xml:space="preserve"> </w:t>
      </w:r>
      <w:r w:rsidRPr="00D14212">
        <w:rPr>
          <w:sz w:val="28"/>
          <w:szCs w:val="28"/>
        </w:rPr>
        <w:t>лица</w:t>
      </w:r>
      <w:r w:rsidR="00312DEE">
        <w:rPr>
          <w:sz w:val="28"/>
          <w:szCs w:val="28"/>
        </w:rPr>
        <w:t xml:space="preserve"> </w:t>
      </w:r>
      <w:r w:rsidRPr="00D14212">
        <w:rPr>
          <w:sz w:val="28"/>
          <w:szCs w:val="28"/>
        </w:rPr>
        <w:t>недвижимого</w:t>
      </w:r>
      <w:r w:rsidR="00312DEE">
        <w:rPr>
          <w:sz w:val="28"/>
          <w:szCs w:val="28"/>
        </w:rPr>
        <w:t xml:space="preserve"> </w:t>
      </w:r>
      <w:r w:rsidRPr="00D14212">
        <w:rPr>
          <w:sz w:val="28"/>
          <w:szCs w:val="28"/>
        </w:rPr>
        <w:t>имущества,</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также</w:t>
      </w:r>
      <w:r w:rsidR="00312DEE">
        <w:rPr>
          <w:sz w:val="28"/>
          <w:szCs w:val="28"/>
        </w:rPr>
        <w:t xml:space="preserve"> </w:t>
      </w:r>
      <w:r w:rsidRPr="00D14212">
        <w:rPr>
          <w:sz w:val="28"/>
          <w:szCs w:val="28"/>
        </w:rPr>
        <w:t>имущества,</w:t>
      </w:r>
      <w:r w:rsidR="00312DEE">
        <w:rPr>
          <w:sz w:val="28"/>
          <w:szCs w:val="28"/>
        </w:rPr>
        <w:t xml:space="preserve"> </w:t>
      </w:r>
      <w:r w:rsidRPr="00D14212">
        <w:rPr>
          <w:sz w:val="28"/>
          <w:szCs w:val="28"/>
        </w:rPr>
        <w:t>права</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которое</w:t>
      </w:r>
      <w:r w:rsidR="00312DEE">
        <w:rPr>
          <w:sz w:val="28"/>
          <w:szCs w:val="28"/>
        </w:rPr>
        <w:t xml:space="preserve"> </w:t>
      </w:r>
      <w:r w:rsidRPr="00D14212">
        <w:rPr>
          <w:sz w:val="28"/>
          <w:szCs w:val="28"/>
        </w:rPr>
        <w:t>подлежат</w:t>
      </w:r>
      <w:r w:rsidR="00312DEE">
        <w:rPr>
          <w:sz w:val="28"/>
          <w:szCs w:val="28"/>
        </w:rPr>
        <w:t xml:space="preserve"> </w:t>
      </w:r>
      <w:r w:rsidRPr="00D14212">
        <w:rPr>
          <w:sz w:val="28"/>
          <w:szCs w:val="28"/>
        </w:rPr>
        <w:t>обязательной</w:t>
      </w:r>
      <w:r w:rsidR="00312DEE">
        <w:rPr>
          <w:sz w:val="28"/>
          <w:szCs w:val="28"/>
        </w:rPr>
        <w:t xml:space="preserve"> </w:t>
      </w:r>
      <w:r w:rsidRPr="00D14212">
        <w:rPr>
          <w:sz w:val="28"/>
          <w:szCs w:val="28"/>
        </w:rPr>
        <w:t>регистрации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соответствии</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положениями</w:t>
      </w:r>
      <w:r w:rsidR="00312DEE">
        <w:rPr>
          <w:sz w:val="28"/>
          <w:szCs w:val="28"/>
        </w:rPr>
        <w:t xml:space="preserve"> </w:t>
      </w:r>
      <w:r w:rsidRPr="00D14212">
        <w:rPr>
          <w:sz w:val="28"/>
          <w:szCs w:val="28"/>
        </w:rPr>
        <w:t>действующего</w:t>
      </w:r>
      <w:r w:rsidR="00312DEE">
        <w:rPr>
          <w:sz w:val="28"/>
          <w:szCs w:val="28"/>
        </w:rPr>
        <w:t xml:space="preserve"> </w:t>
      </w:r>
      <w:r w:rsidRPr="00D14212">
        <w:rPr>
          <w:sz w:val="28"/>
          <w:szCs w:val="28"/>
        </w:rPr>
        <w:t>законодательства.</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Помимо</w:t>
      </w:r>
      <w:r w:rsidR="00312DEE">
        <w:rPr>
          <w:sz w:val="28"/>
          <w:szCs w:val="28"/>
        </w:rPr>
        <w:t xml:space="preserve"> </w:t>
      </w:r>
      <w:r w:rsidRPr="00D14212">
        <w:rPr>
          <w:sz w:val="28"/>
          <w:szCs w:val="28"/>
        </w:rPr>
        <w:t>этого,</w:t>
      </w:r>
      <w:r w:rsidR="00312DEE">
        <w:rPr>
          <w:sz w:val="28"/>
          <w:szCs w:val="28"/>
        </w:rPr>
        <w:t xml:space="preserve"> </w:t>
      </w:r>
      <w:r w:rsidRPr="00D14212">
        <w:rPr>
          <w:sz w:val="28"/>
          <w:szCs w:val="28"/>
        </w:rPr>
        <w:t>кредитор,</w:t>
      </w:r>
      <w:r w:rsidR="00312DEE">
        <w:rPr>
          <w:sz w:val="28"/>
          <w:szCs w:val="28"/>
        </w:rPr>
        <w:t xml:space="preserve"> </w:t>
      </w:r>
      <w:r w:rsidRPr="00D14212">
        <w:rPr>
          <w:sz w:val="28"/>
          <w:szCs w:val="28"/>
        </w:rPr>
        <w:t>указанный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заявлении</w:t>
      </w:r>
      <w:r w:rsidR="00312DEE">
        <w:rPr>
          <w:sz w:val="28"/>
          <w:szCs w:val="28"/>
        </w:rPr>
        <w:t xml:space="preserve"> </w:t>
      </w:r>
      <w:r w:rsidRPr="00D14212">
        <w:rPr>
          <w:sz w:val="28"/>
          <w:szCs w:val="28"/>
        </w:rPr>
        <w:t>должника</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признании</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банкротом,</w:t>
      </w:r>
      <w:r w:rsidR="00312DEE">
        <w:rPr>
          <w:sz w:val="28"/>
          <w:szCs w:val="28"/>
        </w:rPr>
        <w:t xml:space="preserve"> </w:t>
      </w:r>
      <w:r w:rsidRPr="00D14212">
        <w:rPr>
          <w:sz w:val="28"/>
          <w:szCs w:val="28"/>
        </w:rPr>
        <w:t>наделен</w:t>
      </w:r>
      <w:r w:rsidR="00312DEE">
        <w:rPr>
          <w:sz w:val="28"/>
          <w:szCs w:val="28"/>
        </w:rPr>
        <w:t xml:space="preserve"> </w:t>
      </w:r>
      <w:r w:rsidRPr="00D14212">
        <w:rPr>
          <w:sz w:val="28"/>
          <w:szCs w:val="28"/>
        </w:rPr>
        <w:t>правом</w:t>
      </w:r>
      <w:r w:rsidR="00312DEE">
        <w:rPr>
          <w:sz w:val="28"/>
          <w:szCs w:val="28"/>
        </w:rPr>
        <w:t xml:space="preserve"> </w:t>
      </w:r>
      <w:r w:rsidRPr="00D14212">
        <w:rPr>
          <w:sz w:val="28"/>
          <w:szCs w:val="28"/>
        </w:rPr>
        <w:t>инициирования</w:t>
      </w:r>
      <w:r w:rsidR="00312DEE">
        <w:rPr>
          <w:sz w:val="28"/>
          <w:szCs w:val="28"/>
        </w:rPr>
        <w:t xml:space="preserve"> </w:t>
      </w:r>
      <w:r w:rsidRPr="00D14212">
        <w:rPr>
          <w:sz w:val="28"/>
          <w:szCs w:val="28"/>
        </w:rPr>
        <w:t>процедуры</w:t>
      </w:r>
      <w:r w:rsidR="00312DEE">
        <w:rPr>
          <w:sz w:val="28"/>
          <w:szCs w:val="28"/>
        </w:rPr>
        <w:t xml:space="preserve"> </w:t>
      </w:r>
      <w:r w:rsidRPr="00D14212">
        <w:rPr>
          <w:sz w:val="28"/>
          <w:szCs w:val="28"/>
        </w:rPr>
        <w:t>признания</w:t>
      </w:r>
      <w:r w:rsidR="00312DEE">
        <w:rPr>
          <w:sz w:val="28"/>
          <w:szCs w:val="28"/>
        </w:rPr>
        <w:t xml:space="preserve"> </w:t>
      </w:r>
      <w:r w:rsidRPr="00D14212">
        <w:rPr>
          <w:sz w:val="28"/>
          <w:szCs w:val="28"/>
        </w:rPr>
        <w:t>физического</w:t>
      </w:r>
      <w:r w:rsidR="00312DEE">
        <w:rPr>
          <w:sz w:val="28"/>
          <w:szCs w:val="28"/>
        </w:rPr>
        <w:t xml:space="preserve"> </w:t>
      </w:r>
      <w:r w:rsidRPr="00D14212">
        <w:rPr>
          <w:sz w:val="28"/>
          <w:szCs w:val="28"/>
        </w:rPr>
        <w:t>лица</w:t>
      </w:r>
      <w:r w:rsidR="00312DEE">
        <w:rPr>
          <w:sz w:val="28"/>
          <w:szCs w:val="28"/>
        </w:rPr>
        <w:t xml:space="preserve"> </w:t>
      </w:r>
      <w:r w:rsidRPr="00D14212">
        <w:rPr>
          <w:sz w:val="28"/>
          <w:szCs w:val="28"/>
        </w:rPr>
        <w:t>банкротом</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судебном</w:t>
      </w:r>
      <w:r w:rsidR="00312DEE">
        <w:rPr>
          <w:sz w:val="28"/>
          <w:szCs w:val="28"/>
        </w:rPr>
        <w:t xml:space="preserve"> </w:t>
      </w:r>
      <w:r w:rsidRPr="00D14212">
        <w:rPr>
          <w:sz w:val="28"/>
          <w:szCs w:val="28"/>
        </w:rPr>
        <w:t>порядке.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случае</w:t>
      </w:r>
      <w:r w:rsidR="00312DEE">
        <w:rPr>
          <w:sz w:val="28"/>
          <w:szCs w:val="28"/>
        </w:rPr>
        <w:t xml:space="preserve"> </w:t>
      </w:r>
      <w:r w:rsidRPr="00D14212">
        <w:rPr>
          <w:sz w:val="28"/>
          <w:szCs w:val="28"/>
        </w:rPr>
        <w:t>кредитор</w:t>
      </w:r>
      <w:r w:rsidR="00312DEE">
        <w:rPr>
          <w:sz w:val="28"/>
          <w:szCs w:val="28"/>
        </w:rPr>
        <w:t xml:space="preserve"> </w:t>
      </w:r>
      <w:r w:rsidRPr="00D14212">
        <w:rPr>
          <w:sz w:val="28"/>
          <w:szCs w:val="28"/>
        </w:rPr>
        <w:t>подает</w:t>
      </w:r>
      <w:r w:rsidR="00312DEE">
        <w:rPr>
          <w:sz w:val="28"/>
          <w:szCs w:val="28"/>
        </w:rPr>
        <w:t xml:space="preserve"> </w:t>
      </w:r>
      <w:r w:rsidRPr="00D14212">
        <w:rPr>
          <w:sz w:val="28"/>
          <w:szCs w:val="28"/>
        </w:rPr>
        <w:t>исковое</w:t>
      </w:r>
      <w:r w:rsidR="00312DEE">
        <w:rPr>
          <w:sz w:val="28"/>
          <w:szCs w:val="28"/>
        </w:rPr>
        <w:t xml:space="preserve"> </w:t>
      </w:r>
      <w:r w:rsidRPr="00D14212">
        <w:rPr>
          <w:sz w:val="28"/>
          <w:szCs w:val="28"/>
        </w:rPr>
        <w:t>заявление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арбитражный</w:t>
      </w:r>
      <w:r w:rsidR="00312DEE">
        <w:rPr>
          <w:sz w:val="28"/>
          <w:szCs w:val="28"/>
        </w:rPr>
        <w:t xml:space="preserve"> </w:t>
      </w:r>
      <w:r w:rsidRPr="00D14212">
        <w:rPr>
          <w:sz w:val="28"/>
          <w:szCs w:val="28"/>
        </w:rPr>
        <w:t>суд</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обоснованием</w:t>
      </w:r>
      <w:r w:rsidR="00312DEE">
        <w:rPr>
          <w:sz w:val="28"/>
          <w:szCs w:val="28"/>
        </w:rPr>
        <w:t xml:space="preserve"> </w:t>
      </w:r>
      <w:r w:rsidRPr="00D14212">
        <w:rPr>
          <w:sz w:val="28"/>
          <w:szCs w:val="28"/>
        </w:rPr>
        <w:t>своих</w:t>
      </w:r>
      <w:r w:rsidR="00312DEE">
        <w:rPr>
          <w:sz w:val="28"/>
          <w:szCs w:val="28"/>
        </w:rPr>
        <w:t xml:space="preserve"> </w:t>
      </w:r>
      <w:r w:rsidRPr="00D14212">
        <w:rPr>
          <w:sz w:val="28"/>
          <w:szCs w:val="28"/>
        </w:rPr>
        <w:t>требований.</w:t>
      </w:r>
      <w:r w:rsidR="00312DEE">
        <w:rPr>
          <w:sz w:val="28"/>
          <w:szCs w:val="28"/>
        </w:rPr>
        <w:t xml:space="preserve"> </w:t>
      </w:r>
      <w:r w:rsidRPr="00D14212">
        <w:rPr>
          <w:sz w:val="28"/>
          <w:szCs w:val="28"/>
        </w:rPr>
        <w:t>Принятое</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рассмотрение</w:t>
      </w:r>
      <w:r w:rsidR="00312DEE">
        <w:rPr>
          <w:sz w:val="28"/>
          <w:szCs w:val="28"/>
        </w:rPr>
        <w:t xml:space="preserve"> </w:t>
      </w:r>
      <w:r w:rsidRPr="00D14212">
        <w:rPr>
          <w:sz w:val="28"/>
          <w:szCs w:val="28"/>
        </w:rPr>
        <w:t>арбитражного</w:t>
      </w:r>
      <w:r w:rsidR="00312DEE">
        <w:rPr>
          <w:sz w:val="28"/>
          <w:szCs w:val="28"/>
        </w:rPr>
        <w:t xml:space="preserve"> </w:t>
      </w:r>
      <w:r w:rsidRPr="00D14212">
        <w:rPr>
          <w:sz w:val="28"/>
          <w:szCs w:val="28"/>
        </w:rPr>
        <w:t>суда</w:t>
      </w:r>
      <w:r w:rsidR="00312DEE">
        <w:rPr>
          <w:sz w:val="28"/>
          <w:szCs w:val="28"/>
        </w:rPr>
        <w:t xml:space="preserve"> </w:t>
      </w:r>
      <w:r w:rsidRPr="00D14212">
        <w:rPr>
          <w:sz w:val="28"/>
          <w:szCs w:val="28"/>
        </w:rPr>
        <w:t>заявление</w:t>
      </w:r>
      <w:r w:rsidR="00312DEE">
        <w:rPr>
          <w:sz w:val="28"/>
          <w:szCs w:val="28"/>
        </w:rPr>
        <w:t xml:space="preserve"> </w:t>
      </w:r>
      <w:r w:rsidRPr="00D14212">
        <w:rPr>
          <w:sz w:val="28"/>
          <w:szCs w:val="28"/>
        </w:rPr>
        <w:t>кредитора</w:t>
      </w:r>
      <w:r w:rsidR="00312DEE">
        <w:rPr>
          <w:sz w:val="28"/>
          <w:szCs w:val="28"/>
        </w:rPr>
        <w:t xml:space="preserve"> </w:t>
      </w:r>
      <w:r w:rsidRPr="00D14212">
        <w:rPr>
          <w:sz w:val="28"/>
          <w:szCs w:val="28"/>
        </w:rPr>
        <w:t>является</w:t>
      </w:r>
      <w:r w:rsidR="00312DEE">
        <w:rPr>
          <w:sz w:val="28"/>
          <w:szCs w:val="28"/>
        </w:rPr>
        <w:t xml:space="preserve"> </w:t>
      </w:r>
      <w:r w:rsidRPr="00D14212">
        <w:rPr>
          <w:sz w:val="28"/>
          <w:szCs w:val="28"/>
        </w:rPr>
        <w:t>основанием</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прекращения</w:t>
      </w:r>
      <w:r w:rsidR="00312DEE">
        <w:rPr>
          <w:sz w:val="28"/>
          <w:szCs w:val="28"/>
        </w:rPr>
        <w:t xml:space="preserve"> </w:t>
      </w:r>
      <w:r w:rsidRPr="00D14212">
        <w:rPr>
          <w:sz w:val="28"/>
          <w:szCs w:val="28"/>
        </w:rPr>
        <w:t>процедуры</w:t>
      </w:r>
      <w:r w:rsidR="00312DEE">
        <w:rPr>
          <w:sz w:val="28"/>
          <w:szCs w:val="28"/>
        </w:rPr>
        <w:t xml:space="preserve"> </w:t>
      </w:r>
      <w:r w:rsidRPr="00D14212">
        <w:rPr>
          <w:sz w:val="28"/>
          <w:szCs w:val="28"/>
        </w:rPr>
        <w:t>банкротства</w:t>
      </w:r>
      <w:r w:rsidR="00312DEE">
        <w:rPr>
          <w:sz w:val="28"/>
          <w:szCs w:val="28"/>
        </w:rPr>
        <w:t xml:space="preserve"> </w:t>
      </w:r>
      <w:r w:rsidRPr="00D14212">
        <w:rPr>
          <w:sz w:val="28"/>
          <w:szCs w:val="28"/>
        </w:rPr>
        <w:t>во</w:t>
      </w:r>
      <w:r w:rsidR="00312DEE">
        <w:rPr>
          <w:sz w:val="28"/>
          <w:szCs w:val="28"/>
        </w:rPr>
        <w:t xml:space="preserve"> </w:t>
      </w:r>
      <w:r w:rsidRPr="00D14212">
        <w:rPr>
          <w:sz w:val="28"/>
          <w:szCs w:val="28"/>
        </w:rPr>
        <w:t>внесудебном</w:t>
      </w:r>
      <w:r w:rsidR="00312DEE">
        <w:rPr>
          <w:sz w:val="28"/>
          <w:szCs w:val="28"/>
        </w:rPr>
        <w:t xml:space="preserve"> </w:t>
      </w:r>
      <w:r w:rsidRPr="00D14212">
        <w:rPr>
          <w:sz w:val="28"/>
          <w:szCs w:val="28"/>
        </w:rPr>
        <w:t>порядке</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ее</w:t>
      </w:r>
      <w:r w:rsidR="00312DEE">
        <w:rPr>
          <w:sz w:val="28"/>
          <w:szCs w:val="28"/>
        </w:rPr>
        <w:t xml:space="preserve"> </w:t>
      </w:r>
      <w:r w:rsidRPr="00D14212">
        <w:rPr>
          <w:sz w:val="28"/>
          <w:szCs w:val="28"/>
        </w:rPr>
        <w:t>осуществлением</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судебном</w:t>
      </w:r>
      <w:r w:rsidR="00312DEE">
        <w:rPr>
          <w:sz w:val="28"/>
          <w:szCs w:val="28"/>
        </w:rPr>
        <w:t xml:space="preserve"> </w:t>
      </w:r>
      <w:r w:rsidRPr="00D14212">
        <w:rPr>
          <w:sz w:val="28"/>
          <w:szCs w:val="28"/>
        </w:rPr>
        <w:t>порядке.</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При</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следует</w:t>
      </w:r>
      <w:r w:rsidR="00312DEE">
        <w:rPr>
          <w:sz w:val="28"/>
          <w:szCs w:val="28"/>
        </w:rPr>
        <w:t xml:space="preserve"> </w:t>
      </w:r>
      <w:r w:rsidRPr="00D14212">
        <w:rPr>
          <w:sz w:val="28"/>
          <w:szCs w:val="28"/>
        </w:rPr>
        <w:t>учитывать,</w:t>
      </w:r>
      <w:r w:rsidR="00312DEE">
        <w:rPr>
          <w:sz w:val="28"/>
          <w:szCs w:val="28"/>
        </w:rPr>
        <w:t xml:space="preserve"> </w:t>
      </w:r>
      <w:r w:rsidRPr="00D14212">
        <w:rPr>
          <w:sz w:val="28"/>
          <w:szCs w:val="28"/>
        </w:rPr>
        <w:t>что</w:t>
      </w:r>
      <w:r w:rsidR="00312DEE">
        <w:rPr>
          <w:sz w:val="28"/>
          <w:szCs w:val="28"/>
        </w:rPr>
        <w:t xml:space="preserve"> </w:t>
      </w:r>
      <w:r w:rsidRPr="00D14212">
        <w:rPr>
          <w:sz w:val="28"/>
          <w:szCs w:val="28"/>
        </w:rPr>
        <w:t>указанное</w:t>
      </w:r>
      <w:r w:rsidR="00312DEE">
        <w:rPr>
          <w:sz w:val="28"/>
          <w:szCs w:val="28"/>
        </w:rPr>
        <w:t xml:space="preserve"> </w:t>
      </w:r>
      <w:r w:rsidRPr="00D14212">
        <w:rPr>
          <w:sz w:val="28"/>
          <w:szCs w:val="28"/>
        </w:rPr>
        <w:t>право</w:t>
      </w:r>
      <w:r w:rsidR="00312DEE">
        <w:rPr>
          <w:sz w:val="28"/>
          <w:szCs w:val="28"/>
        </w:rPr>
        <w:t xml:space="preserve"> </w:t>
      </w:r>
      <w:r w:rsidRPr="00D14212">
        <w:rPr>
          <w:sz w:val="28"/>
          <w:szCs w:val="28"/>
        </w:rPr>
        <w:t>у</w:t>
      </w:r>
      <w:r w:rsidR="00312DEE">
        <w:rPr>
          <w:sz w:val="28"/>
          <w:szCs w:val="28"/>
        </w:rPr>
        <w:t xml:space="preserve"> </w:t>
      </w:r>
      <w:r w:rsidRPr="00D14212">
        <w:rPr>
          <w:sz w:val="28"/>
          <w:szCs w:val="28"/>
        </w:rPr>
        <w:t>кредитора</w:t>
      </w:r>
      <w:r w:rsidR="00312DEE">
        <w:rPr>
          <w:sz w:val="28"/>
          <w:szCs w:val="28"/>
        </w:rPr>
        <w:t xml:space="preserve"> </w:t>
      </w:r>
      <w:r w:rsidRPr="00D14212">
        <w:rPr>
          <w:sz w:val="28"/>
          <w:szCs w:val="28"/>
        </w:rPr>
        <w:t>возникает</w:t>
      </w:r>
      <w:r w:rsidR="00312DEE">
        <w:rPr>
          <w:sz w:val="28"/>
          <w:szCs w:val="28"/>
        </w:rPr>
        <w:t xml:space="preserve"> </w:t>
      </w:r>
      <w:r w:rsidRPr="00D14212">
        <w:rPr>
          <w:sz w:val="28"/>
          <w:szCs w:val="28"/>
        </w:rPr>
        <w:t>лишь</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наличии</w:t>
      </w:r>
      <w:r w:rsidR="00312DEE">
        <w:rPr>
          <w:sz w:val="28"/>
          <w:szCs w:val="28"/>
        </w:rPr>
        <w:t xml:space="preserve"> </w:t>
      </w:r>
      <w:r w:rsidRPr="00D14212">
        <w:rPr>
          <w:sz w:val="28"/>
          <w:szCs w:val="28"/>
        </w:rPr>
        <w:t>следующих</w:t>
      </w:r>
      <w:r w:rsidR="00312DEE">
        <w:rPr>
          <w:sz w:val="28"/>
          <w:szCs w:val="28"/>
        </w:rPr>
        <w:t xml:space="preserve"> </w:t>
      </w:r>
      <w:r w:rsidRPr="00D14212">
        <w:rPr>
          <w:sz w:val="28"/>
          <w:szCs w:val="28"/>
        </w:rPr>
        <w:t>обстоятельств:</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lastRenderedPageBreak/>
        <w:t>-</w:t>
      </w:r>
      <w:r w:rsidR="00312DEE">
        <w:rPr>
          <w:sz w:val="28"/>
          <w:szCs w:val="28"/>
        </w:rPr>
        <w:t xml:space="preserve"> </w:t>
      </w:r>
      <w:r w:rsidRPr="00D14212">
        <w:rPr>
          <w:sz w:val="28"/>
          <w:szCs w:val="28"/>
        </w:rPr>
        <w:t>гражданин</w:t>
      </w:r>
      <w:r w:rsidR="00312DEE">
        <w:rPr>
          <w:sz w:val="28"/>
          <w:szCs w:val="28"/>
        </w:rPr>
        <w:t xml:space="preserve"> </w:t>
      </w:r>
      <w:r w:rsidRPr="00D14212">
        <w:rPr>
          <w:sz w:val="28"/>
          <w:szCs w:val="28"/>
        </w:rPr>
        <w:t>своевременно</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уведомил</w:t>
      </w:r>
      <w:r w:rsidR="00312DEE">
        <w:rPr>
          <w:sz w:val="28"/>
          <w:szCs w:val="28"/>
        </w:rPr>
        <w:t xml:space="preserve"> </w:t>
      </w:r>
      <w:r w:rsidRPr="00D14212">
        <w:rPr>
          <w:sz w:val="28"/>
          <w:szCs w:val="28"/>
        </w:rPr>
        <w:t>многофункциональный</w:t>
      </w:r>
      <w:r w:rsidR="00312DEE">
        <w:rPr>
          <w:sz w:val="28"/>
          <w:szCs w:val="28"/>
        </w:rPr>
        <w:t xml:space="preserve"> </w:t>
      </w:r>
      <w:r w:rsidRPr="00D14212">
        <w:rPr>
          <w:sz w:val="28"/>
          <w:szCs w:val="28"/>
        </w:rPr>
        <w:t>центр</w:t>
      </w:r>
      <w:r w:rsidR="00312DEE">
        <w:rPr>
          <w:sz w:val="28"/>
          <w:szCs w:val="28"/>
        </w:rPr>
        <w:t xml:space="preserve"> </w:t>
      </w:r>
      <w:r w:rsidRPr="00D14212">
        <w:rPr>
          <w:sz w:val="28"/>
          <w:szCs w:val="28"/>
        </w:rPr>
        <w:t>(далее</w:t>
      </w:r>
      <w:r w:rsidR="00312DEE">
        <w:rPr>
          <w:sz w:val="28"/>
          <w:szCs w:val="28"/>
        </w:rPr>
        <w:t xml:space="preserve"> </w:t>
      </w:r>
      <w:r w:rsidRPr="00D14212">
        <w:rPr>
          <w:sz w:val="28"/>
          <w:szCs w:val="28"/>
        </w:rPr>
        <w:t>МФЦ)</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возникновении</w:t>
      </w:r>
      <w:r w:rsidR="00312DEE">
        <w:rPr>
          <w:sz w:val="28"/>
          <w:szCs w:val="28"/>
        </w:rPr>
        <w:t xml:space="preserve"> </w:t>
      </w:r>
      <w:r w:rsidRPr="00D14212">
        <w:rPr>
          <w:sz w:val="28"/>
          <w:szCs w:val="28"/>
        </w:rPr>
        <w:t>у</w:t>
      </w:r>
      <w:r w:rsidR="00312DEE">
        <w:rPr>
          <w:sz w:val="28"/>
          <w:szCs w:val="28"/>
        </w:rPr>
        <w:t xml:space="preserve"> </w:t>
      </w:r>
      <w:r w:rsidRPr="00D14212">
        <w:rPr>
          <w:sz w:val="28"/>
          <w:szCs w:val="28"/>
        </w:rPr>
        <w:t>него</w:t>
      </w:r>
      <w:r w:rsidR="00312DEE">
        <w:rPr>
          <w:sz w:val="28"/>
          <w:szCs w:val="28"/>
        </w:rPr>
        <w:t xml:space="preserve"> </w:t>
      </w:r>
      <w:r w:rsidRPr="00D14212">
        <w:rPr>
          <w:sz w:val="28"/>
          <w:szCs w:val="28"/>
        </w:rPr>
        <w:t>прав</w:t>
      </w:r>
      <w:r w:rsidR="00312DEE">
        <w:rPr>
          <w:sz w:val="28"/>
          <w:szCs w:val="28"/>
        </w:rPr>
        <w:t xml:space="preserve"> </w:t>
      </w:r>
      <w:r w:rsidRPr="00D14212">
        <w:rPr>
          <w:sz w:val="28"/>
          <w:szCs w:val="28"/>
        </w:rPr>
        <w:t>собственности</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определенное</w:t>
      </w:r>
      <w:r w:rsidR="00312DEE">
        <w:rPr>
          <w:sz w:val="28"/>
          <w:szCs w:val="28"/>
        </w:rPr>
        <w:t xml:space="preserve"> </w:t>
      </w:r>
      <w:r w:rsidRPr="00D14212">
        <w:rPr>
          <w:sz w:val="28"/>
          <w:szCs w:val="28"/>
        </w:rPr>
        <w:t>имущество,</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результате</w:t>
      </w:r>
      <w:r w:rsidR="00312DEE">
        <w:rPr>
          <w:sz w:val="28"/>
          <w:szCs w:val="28"/>
        </w:rPr>
        <w:t xml:space="preserve"> </w:t>
      </w:r>
      <w:r w:rsidRPr="00D14212">
        <w:rPr>
          <w:sz w:val="28"/>
          <w:szCs w:val="28"/>
        </w:rPr>
        <w:t>чего</w:t>
      </w:r>
      <w:r w:rsidR="00312DEE">
        <w:rPr>
          <w:sz w:val="28"/>
          <w:szCs w:val="28"/>
        </w:rPr>
        <w:t xml:space="preserve"> </w:t>
      </w:r>
      <w:r w:rsidRPr="00D14212">
        <w:rPr>
          <w:sz w:val="28"/>
          <w:szCs w:val="28"/>
        </w:rPr>
        <w:t>имущественное</w:t>
      </w:r>
      <w:r w:rsidR="00312DEE">
        <w:rPr>
          <w:sz w:val="28"/>
          <w:szCs w:val="28"/>
        </w:rPr>
        <w:t xml:space="preserve"> </w:t>
      </w:r>
      <w:r w:rsidRPr="00D14212">
        <w:rPr>
          <w:sz w:val="28"/>
          <w:szCs w:val="28"/>
        </w:rPr>
        <w:t>положение</w:t>
      </w:r>
      <w:r w:rsidR="00312DEE">
        <w:rPr>
          <w:sz w:val="28"/>
          <w:szCs w:val="28"/>
        </w:rPr>
        <w:t xml:space="preserve"> </w:t>
      </w:r>
      <w:r w:rsidRPr="00D14212">
        <w:rPr>
          <w:sz w:val="28"/>
          <w:szCs w:val="28"/>
        </w:rPr>
        <w:t>лица</w:t>
      </w:r>
      <w:r w:rsidR="00312DEE">
        <w:rPr>
          <w:sz w:val="28"/>
          <w:szCs w:val="28"/>
        </w:rPr>
        <w:t xml:space="preserve"> </w:t>
      </w:r>
      <w:r w:rsidRPr="00D14212">
        <w:rPr>
          <w:sz w:val="28"/>
          <w:szCs w:val="28"/>
        </w:rPr>
        <w:t>было</w:t>
      </w:r>
      <w:r w:rsidR="00312DEE">
        <w:rPr>
          <w:sz w:val="28"/>
          <w:szCs w:val="28"/>
        </w:rPr>
        <w:t xml:space="preserve"> </w:t>
      </w:r>
      <w:r w:rsidRPr="00D14212">
        <w:rPr>
          <w:sz w:val="28"/>
          <w:szCs w:val="28"/>
        </w:rPr>
        <w:t>существенно</w:t>
      </w:r>
      <w:r w:rsidR="00312DEE">
        <w:rPr>
          <w:sz w:val="28"/>
          <w:szCs w:val="28"/>
        </w:rPr>
        <w:t xml:space="preserve"> </w:t>
      </w:r>
      <w:r w:rsidRPr="00D14212">
        <w:rPr>
          <w:sz w:val="28"/>
          <w:szCs w:val="28"/>
        </w:rPr>
        <w:t>улучшено;</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w:t>
      </w:r>
      <w:r w:rsidR="00312DEE">
        <w:rPr>
          <w:sz w:val="28"/>
          <w:szCs w:val="28"/>
        </w:rPr>
        <w:t xml:space="preserve"> </w:t>
      </w:r>
      <w:r w:rsidRPr="00D14212">
        <w:rPr>
          <w:sz w:val="28"/>
          <w:szCs w:val="28"/>
        </w:rPr>
        <w:t>указанный</w:t>
      </w:r>
      <w:r w:rsidR="00312DEE">
        <w:rPr>
          <w:sz w:val="28"/>
          <w:szCs w:val="28"/>
        </w:rPr>
        <w:t xml:space="preserve"> </w:t>
      </w:r>
      <w:r w:rsidRPr="00D14212">
        <w:rPr>
          <w:sz w:val="28"/>
          <w:szCs w:val="28"/>
        </w:rPr>
        <w:t>кредитор</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был</w:t>
      </w:r>
      <w:r w:rsidR="00312DEE">
        <w:rPr>
          <w:sz w:val="28"/>
          <w:szCs w:val="28"/>
        </w:rPr>
        <w:t xml:space="preserve"> </w:t>
      </w:r>
      <w:r w:rsidRPr="00D14212">
        <w:rPr>
          <w:sz w:val="28"/>
          <w:szCs w:val="28"/>
        </w:rPr>
        <w:t>прямо</w:t>
      </w:r>
      <w:r w:rsidR="00312DEE">
        <w:rPr>
          <w:sz w:val="28"/>
          <w:szCs w:val="28"/>
        </w:rPr>
        <w:t xml:space="preserve"> </w:t>
      </w:r>
      <w:r w:rsidRPr="00D14212">
        <w:rPr>
          <w:sz w:val="28"/>
          <w:szCs w:val="28"/>
        </w:rPr>
        <w:t>назван</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заявлении</w:t>
      </w:r>
      <w:r w:rsidR="00312DEE">
        <w:rPr>
          <w:sz w:val="28"/>
          <w:szCs w:val="28"/>
        </w:rPr>
        <w:t xml:space="preserve"> </w:t>
      </w:r>
      <w:r w:rsidRPr="00D14212">
        <w:rPr>
          <w:sz w:val="28"/>
          <w:szCs w:val="28"/>
        </w:rPr>
        <w:t>должника</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физического</w:t>
      </w:r>
      <w:r w:rsidR="00312DEE">
        <w:rPr>
          <w:sz w:val="28"/>
          <w:szCs w:val="28"/>
        </w:rPr>
        <w:t xml:space="preserve"> </w:t>
      </w:r>
      <w:r w:rsidRPr="00D14212">
        <w:rPr>
          <w:sz w:val="28"/>
          <w:szCs w:val="28"/>
        </w:rPr>
        <w:t>лица</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признании</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банкротом;</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w:t>
      </w:r>
      <w:r w:rsidR="00312DEE">
        <w:rPr>
          <w:sz w:val="28"/>
          <w:szCs w:val="28"/>
        </w:rPr>
        <w:t xml:space="preserve"> </w:t>
      </w:r>
      <w:r w:rsidRPr="00D14212">
        <w:rPr>
          <w:sz w:val="28"/>
          <w:szCs w:val="28"/>
        </w:rPr>
        <w:t>указанная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заявлении</w:t>
      </w:r>
      <w:r w:rsidR="00312DEE">
        <w:rPr>
          <w:sz w:val="28"/>
          <w:szCs w:val="28"/>
        </w:rPr>
        <w:t xml:space="preserve"> </w:t>
      </w:r>
      <w:r w:rsidRPr="00D14212">
        <w:rPr>
          <w:sz w:val="28"/>
          <w:szCs w:val="28"/>
        </w:rPr>
        <w:t>должника</w:t>
      </w:r>
      <w:r w:rsidR="00312DEE">
        <w:rPr>
          <w:sz w:val="28"/>
          <w:szCs w:val="28"/>
        </w:rPr>
        <w:t xml:space="preserve"> </w:t>
      </w:r>
      <w:r w:rsidRPr="00D14212">
        <w:rPr>
          <w:sz w:val="28"/>
          <w:szCs w:val="28"/>
        </w:rPr>
        <w:t>задолженность</w:t>
      </w:r>
      <w:r w:rsidR="00312DEE">
        <w:rPr>
          <w:sz w:val="28"/>
          <w:szCs w:val="28"/>
        </w:rPr>
        <w:t xml:space="preserve"> </w:t>
      </w:r>
      <w:r w:rsidRPr="00D14212">
        <w:rPr>
          <w:sz w:val="28"/>
          <w:szCs w:val="28"/>
        </w:rPr>
        <w:t>отличается</w:t>
      </w:r>
      <w:r w:rsidR="00312DEE">
        <w:rPr>
          <w:sz w:val="28"/>
          <w:szCs w:val="28"/>
        </w:rPr>
        <w:t xml:space="preserve"> </w:t>
      </w:r>
      <w:r w:rsidRPr="00D14212">
        <w:rPr>
          <w:sz w:val="28"/>
          <w:szCs w:val="28"/>
        </w:rPr>
        <w:t>от</w:t>
      </w:r>
      <w:r w:rsidR="00312DEE">
        <w:rPr>
          <w:sz w:val="28"/>
          <w:szCs w:val="28"/>
        </w:rPr>
        <w:t xml:space="preserve"> </w:t>
      </w:r>
      <w:r w:rsidRPr="00D14212">
        <w:rPr>
          <w:sz w:val="28"/>
          <w:szCs w:val="28"/>
        </w:rPr>
        <w:t>суммы</w:t>
      </w:r>
      <w:r w:rsidR="00312DEE">
        <w:rPr>
          <w:sz w:val="28"/>
          <w:szCs w:val="28"/>
        </w:rPr>
        <w:t xml:space="preserve"> </w:t>
      </w:r>
      <w:r w:rsidRPr="00D14212">
        <w:rPr>
          <w:sz w:val="28"/>
          <w:szCs w:val="28"/>
        </w:rPr>
        <w:t>действительной</w:t>
      </w:r>
      <w:r w:rsidR="00312DEE">
        <w:rPr>
          <w:sz w:val="28"/>
          <w:szCs w:val="28"/>
        </w:rPr>
        <w:t xml:space="preserve"> </w:t>
      </w:r>
      <w:r w:rsidRPr="00D14212">
        <w:rPr>
          <w:sz w:val="28"/>
          <w:szCs w:val="28"/>
        </w:rPr>
        <w:t>задолженности;</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результате</w:t>
      </w:r>
      <w:r w:rsidR="00312DEE">
        <w:rPr>
          <w:sz w:val="28"/>
          <w:szCs w:val="28"/>
        </w:rPr>
        <w:t xml:space="preserve"> </w:t>
      </w:r>
      <w:r w:rsidRPr="00D14212">
        <w:rPr>
          <w:sz w:val="28"/>
          <w:szCs w:val="28"/>
        </w:rPr>
        <w:t>совершения</w:t>
      </w:r>
      <w:r w:rsidR="00312DEE">
        <w:rPr>
          <w:sz w:val="28"/>
          <w:szCs w:val="28"/>
        </w:rPr>
        <w:t xml:space="preserve"> </w:t>
      </w:r>
      <w:r w:rsidRPr="00D14212">
        <w:rPr>
          <w:sz w:val="28"/>
          <w:szCs w:val="28"/>
        </w:rPr>
        <w:t>кредитором</w:t>
      </w:r>
      <w:r w:rsidR="00312DEE">
        <w:rPr>
          <w:sz w:val="28"/>
          <w:szCs w:val="28"/>
        </w:rPr>
        <w:t xml:space="preserve"> </w:t>
      </w:r>
      <w:r w:rsidRPr="00D14212">
        <w:rPr>
          <w:sz w:val="28"/>
          <w:szCs w:val="28"/>
        </w:rPr>
        <w:t>необходимых</w:t>
      </w:r>
      <w:r w:rsidR="00312DEE">
        <w:rPr>
          <w:sz w:val="28"/>
          <w:szCs w:val="28"/>
        </w:rPr>
        <w:t xml:space="preserve"> </w:t>
      </w:r>
      <w:r w:rsidRPr="00D14212">
        <w:rPr>
          <w:sz w:val="28"/>
          <w:szCs w:val="28"/>
        </w:rPr>
        <w:t>действий,</w:t>
      </w:r>
      <w:r w:rsidR="00312DEE">
        <w:rPr>
          <w:sz w:val="28"/>
          <w:szCs w:val="28"/>
        </w:rPr>
        <w:t xml:space="preserve"> </w:t>
      </w:r>
      <w:r w:rsidRPr="00D14212">
        <w:rPr>
          <w:sz w:val="28"/>
          <w:szCs w:val="28"/>
        </w:rPr>
        <w:t>направленных</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установление</w:t>
      </w:r>
      <w:r w:rsidR="00312DEE">
        <w:rPr>
          <w:sz w:val="28"/>
          <w:szCs w:val="28"/>
        </w:rPr>
        <w:t xml:space="preserve"> </w:t>
      </w:r>
      <w:r w:rsidRPr="00D14212">
        <w:rPr>
          <w:sz w:val="28"/>
          <w:szCs w:val="28"/>
        </w:rPr>
        <w:t>имущества</w:t>
      </w:r>
      <w:r w:rsidR="00312DEE">
        <w:rPr>
          <w:sz w:val="28"/>
          <w:szCs w:val="28"/>
        </w:rPr>
        <w:t xml:space="preserve"> </w:t>
      </w:r>
      <w:r w:rsidRPr="00D14212">
        <w:rPr>
          <w:sz w:val="28"/>
          <w:szCs w:val="28"/>
        </w:rPr>
        <w:t>должника,</w:t>
      </w:r>
      <w:r w:rsidR="00312DEE">
        <w:rPr>
          <w:sz w:val="28"/>
          <w:szCs w:val="28"/>
        </w:rPr>
        <w:t xml:space="preserve"> </w:t>
      </w:r>
      <w:r w:rsidRPr="00D14212">
        <w:rPr>
          <w:sz w:val="28"/>
          <w:szCs w:val="28"/>
        </w:rPr>
        <w:t>было</w:t>
      </w:r>
      <w:r w:rsidR="00312DEE">
        <w:rPr>
          <w:sz w:val="28"/>
          <w:szCs w:val="28"/>
        </w:rPr>
        <w:t xml:space="preserve"> </w:t>
      </w:r>
      <w:r w:rsidRPr="00D14212">
        <w:rPr>
          <w:sz w:val="28"/>
          <w:szCs w:val="28"/>
        </w:rPr>
        <w:t>установлено</w:t>
      </w:r>
      <w:r w:rsidR="00312DEE">
        <w:rPr>
          <w:sz w:val="28"/>
          <w:szCs w:val="28"/>
        </w:rPr>
        <w:t xml:space="preserve"> </w:t>
      </w:r>
      <w:r w:rsidRPr="00D14212">
        <w:rPr>
          <w:sz w:val="28"/>
          <w:szCs w:val="28"/>
        </w:rPr>
        <w:t>имущество,</w:t>
      </w:r>
      <w:r w:rsidR="00312DEE">
        <w:rPr>
          <w:sz w:val="28"/>
          <w:szCs w:val="28"/>
        </w:rPr>
        <w:t xml:space="preserve"> </w:t>
      </w:r>
      <w:r w:rsidRPr="00D14212">
        <w:rPr>
          <w:sz w:val="28"/>
          <w:szCs w:val="28"/>
        </w:rPr>
        <w:t>права</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которые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надлежащем</w:t>
      </w:r>
      <w:r w:rsidR="00312DEE">
        <w:rPr>
          <w:sz w:val="28"/>
          <w:szCs w:val="28"/>
        </w:rPr>
        <w:t xml:space="preserve"> </w:t>
      </w:r>
      <w:r w:rsidRPr="00D14212">
        <w:rPr>
          <w:sz w:val="28"/>
          <w:szCs w:val="28"/>
        </w:rPr>
        <w:t>порядке</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были</w:t>
      </w:r>
      <w:r w:rsidR="00312DEE">
        <w:rPr>
          <w:sz w:val="28"/>
          <w:szCs w:val="28"/>
        </w:rPr>
        <w:t xml:space="preserve"> </w:t>
      </w:r>
      <w:r w:rsidRPr="00D14212">
        <w:rPr>
          <w:sz w:val="28"/>
          <w:szCs w:val="28"/>
        </w:rPr>
        <w:t>зарегистрированы</w:t>
      </w:r>
      <w:r w:rsidR="00312DEE">
        <w:rPr>
          <w:sz w:val="28"/>
          <w:szCs w:val="28"/>
        </w:rPr>
        <w:t xml:space="preserve"> </w:t>
      </w:r>
      <w:r w:rsidRPr="00D14212">
        <w:rPr>
          <w:sz w:val="28"/>
          <w:szCs w:val="28"/>
        </w:rPr>
        <w:t>либо</w:t>
      </w:r>
      <w:r w:rsidR="00312DEE">
        <w:rPr>
          <w:sz w:val="28"/>
          <w:szCs w:val="28"/>
        </w:rPr>
        <w:t xml:space="preserve"> </w:t>
      </w:r>
      <w:r w:rsidRPr="00D14212">
        <w:rPr>
          <w:sz w:val="28"/>
          <w:szCs w:val="28"/>
        </w:rPr>
        <w:t>иным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учтены;</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w:t>
      </w:r>
      <w:r w:rsidR="00312DEE">
        <w:rPr>
          <w:sz w:val="28"/>
          <w:szCs w:val="28"/>
        </w:rPr>
        <w:t xml:space="preserve"> </w:t>
      </w:r>
      <w:r w:rsidRPr="00D14212">
        <w:rPr>
          <w:sz w:val="28"/>
          <w:szCs w:val="28"/>
        </w:rPr>
        <w:t>имеется</w:t>
      </w:r>
      <w:r w:rsidR="00312DEE">
        <w:rPr>
          <w:sz w:val="28"/>
          <w:szCs w:val="28"/>
        </w:rPr>
        <w:t xml:space="preserve"> </w:t>
      </w:r>
      <w:r w:rsidRPr="00D14212">
        <w:rPr>
          <w:sz w:val="28"/>
          <w:szCs w:val="28"/>
        </w:rPr>
        <w:t>решение</w:t>
      </w:r>
      <w:r w:rsidR="00312DEE">
        <w:rPr>
          <w:sz w:val="28"/>
          <w:szCs w:val="28"/>
        </w:rPr>
        <w:t xml:space="preserve"> </w:t>
      </w:r>
      <w:r w:rsidRPr="00D14212">
        <w:rPr>
          <w:sz w:val="28"/>
          <w:szCs w:val="28"/>
        </w:rPr>
        <w:t>суда,</w:t>
      </w:r>
      <w:r w:rsidR="00312DEE">
        <w:rPr>
          <w:sz w:val="28"/>
          <w:szCs w:val="28"/>
        </w:rPr>
        <w:t xml:space="preserve"> </w:t>
      </w:r>
      <w:r w:rsidRPr="00D14212">
        <w:rPr>
          <w:sz w:val="28"/>
          <w:szCs w:val="28"/>
        </w:rPr>
        <w:t>вступившее</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законную</w:t>
      </w:r>
      <w:r w:rsidR="00312DEE">
        <w:rPr>
          <w:sz w:val="28"/>
          <w:szCs w:val="28"/>
        </w:rPr>
        <w:t xml:space="preserve"> </w:t>
      </w:r>
      <w:r w:rsidRPr="00D14212">
        <w:rPr>
          <w:sz w:val="28"/>
          <w:szCs w:val="28"/>
        </w:rPr>
        <w:t>силу,</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признании</w:t>
      </w:r>
      <w:r w:rsidR="00312DEE">
        <w:rPr>
          <w:sz w:val="28"/>
          <w:szCs w:val="28"/>
        </w:rPr>
        <w:t xml:space="preserve"> </w:t>
      </w:r>
      <w:r w:rsidRPr="00D14212">
        <w:rPr>
          <w:sz w:val="28"/>
          <w:szCs w:val="28"/>
        </w:rPr>
        <w:t>заключенной</w:t>
      </w:r>
      <w:r w:rsidR="00312DEE">
        <w:rPr>
          <w:sz w:val="28"/>
          <w:szCs w:val="28"/>
        </w:rPr>
        <w:t xml:space="preserve"> </w:t>
      </w:r>
      <w:r w:rsidRPr="00D14212">
        <w:rPr>
          <w:sz w:val="28"/>
          <w:szCs w:val="28"/>
        </w:rPr>
        <w:t>сделки</w:t>
      </w:r>
      <w:r w:rsidR="00312DEE">
        <w:rPr>
          <w:sz w:val="28"/>
          <w:szCs w:val="28"/>
        </w:rPr>
        <w:t xml:space="preserve"> </w:t>
      </w:r>
      <w:r w:rsidRPr="00D14212">
        <w:rPr>
          <w:sz w:val="28"/>
          <w:szCs w:val="28"/>
        </w:rPr>
        <w:t>недействительной.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этом</w:t>
      </w:r>
      <w:r w:rsidR="00312DEE">
        <w:rPr>
          <w:sz w:val="28"/>
          <w:szCs w:val="28"/>
        </w:rPr>
        <w:t xml:space="preserve"> </w:t>
      </w:r>
      <w:r w:rsidRPr="00D14212">
        <w:rPr>
          <w:sz w:val="28"/>
          <w:szCs w:val="28"/>
        </w:rPr>
        <w:t>случае</w:t>
      </w:r>
      <w:r w:rsidR="00312DEE">
        <w:rPr>
          <w:sz w:val="28"/>
          <w:szCs w:val="28"/>
        </w:rPr>
        <w:t xml:space="preserve"> </w:t>
      </w:r>
      <w:r w:rsidRPr="00D14212">
        <w:rPr>
          <w:sz w:val="28"/>
          <w:szCs w:val="28"/>
        </w:rPr>
        <w:t>кредитор</w:t>
      </w:r>
      <w:r w:rsidR="00312DEE">
        <w:rPr>
          <w:sz w:val="28"/>
          <w:szCs w:val="28"/>
        </w:rPr>
        <w:t xml:space="preserve"> </w:t>
      </w:r>
      <w:r w:rsidRPr="00D14212">
        <w:rPr>
          <w:sz w:val="28"/>
          <w:szCs w:val="28"/>
        </w:rPr>
        <w:t>должен</w:t>
      </w:r>
      <w:r w:rsidR="00312DEE">
        <w:rPr>
          <w:sz w:val="28"/>
          <w:szCs w:val="28"/>
        </w:rPr>
        <w:t xml:space="preserve"> </w:t>
      </w:r>
      <w:r w:rsidRPr="00D14212">
        <w:rPr>
          <w:sz w:val="28"/>
          <w:szCs w:val="28"/>
        </w:rPr>
        <w:t>являться</w:t>
      </w:r>
      <w:r w:rsidR="00312DEE">
        <w:rPr>
          <w:sz w:val="28"/>
          <w:szCs w:val="28"/>
        </w:rPr>
        <w:t xml:space="preserve"> </w:t>
      </w:r>
      <w:r w:rsidRPr="00D14212">
        <w:rPr>
          <w:sz w:val="28"/>
          <w:szCs w:val="28"/>
        </w:rPr>
        <w:t>стороной</w:t>
      </w:r>
      <w:r w:rsidR="00312DEE">
        <w:rPr>
          <w:sz w:val="28"/>
          <w:szCs w:val="28"/>
        </w:rPr>
        <w:t xml:space="preserve"> </w:t>
      </w:r>
      <w:r w:rsidRPr="00D14212">
        <w:rPr>
          <w:sz w:val="28"/>
          <w:szCs w:val="28"/>
        </w:rPr>
        <w:t>указанного</w:t>
      </w:r>
      <w:r w:rsidR="00312DEE">
        <w:rPr>
          <w:sz w:val="28"/>
          <w:szCs w:val="28"/>
        </w:rPr>
        <w:t xml:space="preserve"> </w:t>
      </w:r>
      <w:r w:rsidRPr="00D14212">
        <w:rPr>
          <w:sz w:val="28"/>
          <w:szCs w:val="28"/>
        </w:rPr>
        <w:t>гражданско-правового</w:t>
      </w:r>
      <w:r w:rsidR="00312DEE">
        <w:rPr>
          <w:sz w:val="28"/>
          <w:szCs w:val="28"/>
        </w:rPr>
        <w:t xml:space="preserve"> </w:t>
      </w:r>
      <w:r w:rsidRPr="00D14212">
        <w:rPr>
          <w:sz w:val="28"/>
          <w:szCs w:val="28"/>
        </w:rPr>
        <w:t>обязательства.</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При</w:t>
      </w:r>
      <w:r w:rsidR="00312DEE">
        <w:rPr>
          <w:sz w:val="28"/>
          <w:szCs w:val="28"/>
        </w:rPr>
        <w:t xml:space="preserve"> </w:t>
      </w:r>
      <w:r w:rsidRPr="00D14212">
        <w:rPr>
          <w:sz w:val="28"/>
          <w:szCs w:val="28"/>
        </w:rPr>
        <w:t>таких</w:t>
      </w:r>
      <w:r w:rsidR="00312DEE">
        <w:rPr>
          <w:sz w:val="28"/>
          <w:szCs w:val="28"/>
        </w:rPr>
        <w:t xml:space="preserve"> </w:t>
      </w:r>
      <w:r w:rsidRPr="00D14212">
        <w:rPr>
          <w:sz w:val="28"/>
          <w:szCs w:val="28"/>
        </w:rPr>
        <w:t>обстоятельствах</w:t>
      </w:r>
      <w:r w:rsidR="00312DEE">
        <w:rPr>
          <w:sz w:val="28"/>
          <w:szCs w:val="28"/>
        </w:rPr>
        <w:t xml:space="preserve"> </w:t>
      </w:r>
      <w:r w:rsidRPr="00D14212">
        <w:rPr>
          <w:sz w:val="28"/>
          <w:szCs w:val="28"/>
        </w:rPr>
        <w:t>арбитражный</w:t>
      </w:r>
      <w:r w:rsidR="00312DEE">
        <w:rPr>
          <w:sz w:val="28"/>
          <w:szCs w:val="28"/>
        </w:rPr>
        <w:t xml:space="preserve"> </w:t>
      </w:r>
      <w:r w:rsidRPr="00D14212">
        <w:rPr>
          <w:sz w:val="28"/>
          <w:szCs w:val="28"/>
        </w:rPr>
        <w:t>суд</w:t>
      </w:r>
      <w:r w:rsidR="00312DEE">
        <w:rPr>
          <w:sz w:val="28"/>
          <w:szCs w:val="28"/>
        </w:rPr>
        <w:t xml:space="preserve"> </w:t>
      </w:r>
      <w:r w:rsidRPr="00D14212">
        <w:rPr>
          <w:sz w:val="28"/>
          <w:szCs w:val="28"/>
        </w:rPr>
        <w:t>выносит</w:t>
      </w:r>
      <w:r w:rsidR="00312DEE">
        <w:rPr>
          <w:sz w:val="28"/>
          <w:szCs w:val="28"/>
        </w:rPr>
        <w:t xml:space="preserve"> </w:t>
      </w:r>
      <w:r w:rsidRPr="00D14212">
        <w:rPr>
          <w:sz w:val="28"/>
          <w:szCs w:val="28"/>
        </w:rPr>
        <w:t>определение</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признании</w:t>
      </w:r>
      <w:r w:rsidR="00312DEE">
        <w:rPr>
          <w:sz w:val="28"/>
          <w:szCs w:val="28"/>
        </w:rPr>
        <w:t xml:space="preserve"> </w:t>
      </w:r>
      <w:r w:rsidRPr="00D14212">
        <w:rPr>
          <w:sz w:val="28"/>
          <w:szCs w:val="28"/>
        </w:rPr>
        <w:t>обоснованным</w:t>
      </w:r>
      <w:r w:rsidR="00312DEE">
        <w:rPr>
          <w:sz w:val="28"/>
          <w:szCs w:val="28"/>
        </w:rPr>
        <w:t xml:space="preserve"> </w:t>
      </w:r>
      <w:r w:rsidRPr="00D14212">
        <w:rPr>
          <w:sz w:val="28"/>
          <w:szCs w:val="28"/>
        </w:rPr>
        <w:t>заявления</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признании</w:t>
      </w:r>
      <w:r w:rsidR="00312DEE">
        <w:rPr>
          <w:sz w:val="28"/>
          <w:szCs w:val="28"/>
        </w:rPr>
        <w:t xml:space="preserve"> </w:t>
      </w:r>
      <w:r w:rsidRPr="00D14212">
        <w:rPr>
          <w:sz w:val="28"/>
          <w:szCs w:val="28"/>
        </w:rPr>
        <w:t>гражданина</w:t>
      </w:r>
      <w:r w:rsidR="00312DEE">
        <w:rPr>
          <w:sz w:val="28"/>
          <w:szCs w:val="28"/>
        </w:rPr>
        <w:t xml:space="preserve"> </w:t>
      </w:r>
      <w:r w:rsidRPr="00D14212">
        <w:rPr>
          <w:sz w:val="28"/>
          <w:szCs w:val="28"/>
        </w:rPr>
        <w:t>банкротом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введении</w:t>
      </w:r>
      <w:r w:rsidR="00312DEE">
        <w:rPr>
          <w:sz w:val="28"/>
          <w:szCs w:val="28"/>
        </w:rPr>
        <w:t xml:space="preserve"> </w:t>
      </w:r>
      <w:r w:rsidRPr="00D14212">
        <w:rPr>
          <w:sz w:val="28"/>
          <w:szCs w:val="28"/>
        </w:rPr>
        <w:t>реструктуризации</w:t>
      </w:r>
      <w:r w:rsidR="00312DEE">
        <w:rPr>
          <w:sz w:val="28"/>
          <w:szCs w:val="28"/>
        </w:rPr>
        <w:t xml:space="preserve"> </w:t>
      </w:r>
      <w:r w:rsidRPr="00D14212">
        <w:rPr>
          <w:sz w:val="28"/>
          <w:szCs w:val="28"/>
        </w:rPr>
        <w:t>долгов</w:t>
      </w:r>
      <w:r w:rsidR="00312DEE">
        <w:rPr>
          <w:sz w:val="28"/>
          <w:szCs w:val="28"/>
        </w:rPr>
        <w:t xml:space="preserve"> </w:t>
      </w:r>
      <w:r w:rsidRPr="00D14212">
        <w:rPr>
          <w:sz w:val="28"/>
          <w:szCs w:val="28"/>
        </w:rPr>
        <w:t>гражданина.</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указанного</w:t>
      </w:r>
      <w:r w:rsidR="00312DEE">
        <w:rPr>
          <w:sz w:val="28"/>
          <w:szCs w:val="28"/>
        </w:rPr>
        <w:t xml:space="preserve"> </w:t>
      </w:r>
      <w:r w:rsidRPr="00D14212">
        <w:rPr>
          <w:sz w:val="28"/>
          <w:szCs w:val="28"/>
        </w:rPr>
        <w:t>момента</w:t>
      </w:r>
      <w:r w:rsidR="00312DEE">
        <w:rPr>
          <w:sz w:val="28"/>
          <w:szCs w:val="28"/>
        </w:rPr>
        <w:t xml:space="preserve"> </w:t>
      </w:r>
      <w:r w:rsidRPr="00D14212">
        <w:rPr>
          <w:sz w:val="28"/>
          <w:szCs w:val="28"/>
        </w:rPr>
        <w:t>процедура</w:t>
      </w:r>
      <w:r w:rsidR="00312DEE">
        <w:rPr>
          <w:sz w:val="28"/>
          <w:szCs w:val="28"/>
        </w:rPr>
        <w:t xml:space="preserve"> </w:t>
      </w:r>
      <w:r w:rsidRPr="00D14212">
        <w:rPr>
          <w:sz w:val="28"/>
          <w:szCs w:val="28"/>
        </w:rPr>
        <w:t>внесудебного</w:t>
      </w:r>
      <w:r w:rsidR="00312DEE">
        <w:rPr>
          <w:sz w:val="28"/>
          <w:szCs w:val="28"/>
        </w:rPr>
        <w:t xml:space="preserve"> </w:t>
      </w:r>
      <w:r w:rsidRPr="00D14212">
        <w:rPr>
          <w:sz w:val="28"/>
          <w:szCs w:val="28"/>
        </w:rPr>
        <w:t>признания</w:t>
      </w:r>
      <w:r w:rsidR="00312DEE">
        <w:rPr>
          <w:sz w:val="28"/>
          <w:szCs w:val="28"/>
        </w:rPr>
        <w:t xml:space="preserve"> </w:t>
      </w:r>
      <w:r w:rsidRPr="00D14212">
        <w:rPr>
          <w:sz w:val="28"/>
          <w:szCs w:val="28"/>
        </w:rPr>
        <w:t>гражданина</w:t>
      </w:r>
      <w:r w:rsidR="00312DEE">
        <w:rPr>
          <w:sz w:val="28"/>
          <w:szCs w:val="28"/>
        </w:rPr>
        <w:t xml:space="preserve"> </w:t>
      </w:r>
      <w:r w:rsidRPr="00D14212">
        <w:rPr>
          <w:sz w:val="28"/>
          <w:szCs w:val="28"/>
        </w:rPr>
        <w:t>несостоятельным</w:t>
      </w:r>
      <w:r w:rsidR="00312DEE">
        <w:rPr>
          <w:sz w:val="28"/>
          <w:szCs w:val="28"/>
        </w:rPr>
        <w:t xml:space="preserve"> </w:t>
      </w:r>
      <w:r w:rsidRPr="00D14212">
        <w:rPr>
          <w:sz w:val="28"/>
          <w:szCs w:val="28"/>
        </w:rPr>
        <w:t>(банкротом)</w:t>
      </w:r>
      <w:r w:rsidR="00312DEE">
        <w:rPr>
          <w:sz w:val="28"/>
          <w:szCs w:val="28"/>
        </w:rPr>
        <w:t xml:space="preserve"> </w:t>
      </w:r>
      <w:r w:rsidRPr="00D14212">
        <w:rPr>
          <w:sz w:val="28"/>
          <w:szCs w:val="28"/>
        </w:rPr>
        <w:t>прекращается.</w:t>
      </w:r>
      <w:r w:rsidR="00312DEE">
        <w:rPr>
          <w:sz w:val="28"/>
          <w:szCs w:val="28"/>
        </w:rPr>
        <w:t xml:space="preserve"> </w:t>
      </w:r>
      <w:r w:rsidRPr="00D14212">
        <w:rPr>
          <w:sz w:val="28"/>
          <w:szCs w:val="28"/>
        </w:rPr>
        <w:t>Копия</w:t>
      </w:r>
      <w:r w:rsidR="00312DEE">
        <w:rPr>
          <w:sz w:val="28"/>
          <w:szCs w:val="28"/>
        </w:rPr>
        <w:t xml:space="preserve"> </w:t>
      </w:r>
      <w:r w:rsidRPr="00D14212">
        <w:rPr>
          <w:sz w:val="28"/>
          <w:szCs w:val="28"/>
        </w:rPr>
        <w:t>данного</w:t>
      </w:r>
      <w:r w:rsidR="00312DEE">
        <w:rPr>
          <w:sz w:val="28"/>
          <w:szCs w:val="28"/>
        </w:rPr>
        <w:t xml:space="preserve"> </w:t>
      </w:r>
      <w:r w:rsidRPr="00D14212">
        <w:rPr>
          <w:sz w:val="28"/>
          <w:szCs w:val="28"/>
        </w:rPr>
        <w:t>определения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течение</w:t>
      </w:r>
      <w:r w:rsidR="00312DEE">
        <w:rPr>
          <w:sz w:val="28"/>
          <w:szCs w:val="28"/>
        </w:rPr>
        <w:t xml:space="preserve"> </w:t>
      </w:r>
      <w:r w:rsidRPr="00D14212">
        <w:rPr>
          <w:sz w:val="28"/>
          <w:szCs w:val="28"/>
        </w:rPr>
        <w:t>трех</w:t>
      </w:r>
      <w:r w:rsidR="00312DEE">
        <w:rPr>
          <w:sz w:val="28"/>
          <w:szCs w:val="28"/>
        </w:rPr>
        <w:t xml:space="preserve"> </w:t>
      </w:r>
      <w:r w:rsidRPr="00D14212">
        <w:rPr>
          <w:sz w:val="28"/>
          <w:szCs w:val="28"/>
        </w:rPr>
        <w:t>дней</w:t>
      </w:r>
      <w:r w:rsidR="00312DEE">
        <w:rPr>
          <w:sz w:val="28"/>
          <w:szCs w:val="28"/>
        </w:rPr>
        <w:t xml:space="preserve"> </w:t>
      </w:r>
      <w:r w:rsidRPr="00D14212">
        <w:rPr>
          <w:sz w:val="28"/>
          <w:szCs w:val="28"/>
        </w:rPr>
        <w:t>со</w:t>
      </w:r>
      <w:r w:rsidR="00312DEE">
        <w:rPr>
          <w:sz w:val="28"/>
          <w:szCs w:val="28"/>
        </w:rPr>
        <w:t xml:space="preserve"> </w:t>
      </w:r>
      <w:r w:rsidRPr="00D14212">
        <w:rPr>
          <w:sz w:val="28"/>
          <w:szCs w:val="28"/>
        </w:rPr>
        <w:t>дня</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принятия</w:t>
      </w:r>
      <w:r w:rsidR="00312DEE">
        <w:rPr>
          <w:sz w:val="28"/>
          <w:szCs w:val="28"/>
        </w:rPr>
        <w:t xml:space="preserve"> </w:t>
      </w:r>
      <w:r w:rsidRPr="00D14212">
        <w:rPr>
          <w:sz w:val="28"/>
          <w:szCs w:val="28"/>
        </w:rPr>
        <w:t>направляется</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соответствующий</w:t>
      </w:r>
      <w:r w:rsidR="00312DEE">
        <w:rPr>
          <w:sz w:val="28"/>
          <w:szCs w:val="28"/>
        </w:rPr>
        <w:t xml:space="preserve"> </w:t>
      </w:r>
      <w:r w:rsidRPr="00D14212">
        <w:rPr>
          <w:sz w:val="28"/>
          <w:szCs w:val="28"/>
        </w:rPr>
        <w:t>МФЦ</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внесения</w:t>
      </w:r>
      <w:r w:rsidR="00312DEE">
        <w:rPr>
          <w:sz w:val="28"/>
          <w:szCs w:val="28"/>
        </w:rPr>
        <w:t xml:space="preserve"> </w:t>
      </w:r>
      <w:r w:rsidRPr="00D14212">
        <w:rPr>
          <w:sz w:val="28"/>
          <w:szCs w:val="28"/>
        </w:rPr>
        <w:t>сведений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ЕФРСБ</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прекращении</w:t>
      </w:r>
      <w:r w:rsidR="00312DEE">
        <w:rPr>
          <w:sz w:val="28"/>
          <w:szCs w:val="28"/>
        </w:rPr>
        <w:t xml:space="preserve"> </w:t>
      </w:r>
      <w:r w:rsidRPr="00D14212">
        <w:rPr>
          <w:sz w:val="28"/>
          <w:szCs w:val="28"/>
        </w:rPr>
        <w:t>процедуры</w:t>
      </w:r>
      <w:r w:rsidR="00312DEE">
        <w:rPr>
          <w:sz w:val="28"/>
          <w:szCs w:val="28"/>
        </w:rPr>
        <w:t xml:space="preserve"> </w:t>
      </w:r>
      <w:r w:rsidRPr="00D14212">
        <w:rPr>
          <w:sz w:val="28"/>
          <w:szCs w:val="28"/>
        </w:rPr>
        <w:t>внесудебного</w:t>
      </w:r>
      <w:r w:rsidR="00312DEE">
        <w:rPr>
          <w:sz w:val="28"/>
          <w:szCs w:val="28"/>
        </w:rPr>
        <w:t xml:space="preserve"> </w:t>
      </w:r>
      <w:r w:rsidRPr="00D14212">
        <w:rPr>
          <w:sz w:val="28"/>
          <w:szCs w:val="28"/>
        </w:rPr>
        <w:t>банкротства</w:t>
      </w:r>
      <w:r w:rsidR="00312DEE">
        <w:rPr>
          <w:sz w:val="28"/>
          <w:szCs w:val="28"/>
        </w:rPr>
        <w:t xml:space="preserve"> </w:t>
      </w:r>
      <w:r w:rsidRPr="00D14212">
        <w:rPr>
          <w:sz w:val="28"/>
          <w:szCs w:val="28"/>
        </w:rPr>
        <w:t>гражданина.</w:t>
      </w:r>
      <w:r w:rsidR="00312DEE">
        <w:rPr>
          <w:sz w:val="28"/>
          <w:szCs w:val="28"/>
        </w:rPr>
        <w:t xml:space="preserve"> </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Что</w:t>
      </w:r>
      <w:r w:rsidR="00312DEE">
        <w:rPr>
          <w:sz w:val="28"/>
          <w:szCs w:val="28"/>
        </w:rPr>
        <w:t xml:space="preserve"> </w:t>
      </w:r>
      <w:r w:rsidRPr="00D14212">
        <w:rPr>
          <w:sz w:val="28"/>
          <w:szCs w:val="28"/>
        </w:rPr>
        <w:t>касается</w:t>
      </w:r>
      <w:r w:rsidR="00312DEE">
        <w:rPr>
          <w:sz w:val="28"/>
          <w:szCs w:val="28"/>
        </w:rPr>
        <w:t xml:space="preserve"> </w:t>
      </w:r>
      <w:r w:rsidRPr="00D14212">
        <w:rPr>
          <w:sz w:val="28"/>
          <w:szCs w:val="28"/>
        </w:rPr>
        <w:t>конкретных</w:t>
      </w:r>
      <w:r w:rsidR="00312DEE">
        <w:rPr>
          <w:sz w:val="28"/>
          <w:szCs w:val="28"/>
        </w:rPr>
        <w:t xml:space="preserve"> </w:t>
      </w:r>
      <w:r w:rsidRPr="00D14212">
        <w:rPr>
          <w:sz w:val="28"/>
          <w:szCs w:val="28"/>
        </w:rPr>
        <w:t>правовых</w:t>
      </w:r>
      <w:r w:rsidR="00312DEE">
        <w:rPr>
          <w:sz w:val="28"/>
          <w:szCs w:val="28"/>
        </w:rPr>
        <w:t xml:space="preserve"> </w:t>
      </w:r>
      <w:r w:rsidRPr="00D14212">
        <w:rPr>
          <w:sz w:val="28"/>
          <w:szCs w:val="28"/>
        </w:rPr>
        <w:t>последствий</w:t>
      </w:r>
      <w:r w:rsidR="00312DEE">
        <w:rPr>
          <w:sz w:val="28"/>
          <w:szCs w:val="28"/>
        </w:rPr>
        <w:t xml:space="preserve"> </w:t>
      </w:r>
      <w:r w:rsidRPr="00D14212">
        <w:rPr>
          <w:sz w:val="28"/>
          <w:szCs w:val="28"/>
        </w:rPr>
        <w:t>для</w:t>
      </w:r>
      <w:r w:rsidR="00312DEE">
        <w:rPr>
          <w:sz w:val="28"/>
          <w:szCs w:val="28"/>
        </w:rPr>
        <w:t xml:space="preserve"> </w:t>
      </w:r>
      <w:r w:rsidRPr="00D14212">
        <w:rPr>
          <w:sz w:val="28"/>
          <w:szCs w:val="28"/>
        </w:rPr>
        <w:t>гражданина</w:t>
      </w:r>
      <w:r w:rsidR="00312DEE">
        <w:rPr>
          <w:sz w:val="28"/>
          <w:szCs w:val="28"/>
        </w:rPr>
        <w:t xml:space="preserve"> </w:t>
      </w:r>
      <w:r w:rsidRPr="00D14212">
        <w:rPr>
          <w:sz w:val="28"/>
          <w:szCs w:val="28"/>
        </w:rPr>
        <w:t>при</w:t>
      </w:r>
      <w:r w:rsidR="00312DEE">
        <w:rPr>
          <w:sz w:val="28"/>
          <w:szCs w:val="28"/>
        </w:rPr>
        <w:t xml:space="preserve"> </w:t>
      </w:r>
      <w:r w:rsidRPr="00D14212">
        <w:rPr>
          <w:sz w:val="28"/>
          <w:szCs w:val="28"/>
        </w:rPr>
        <w:t>признании</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банкротом</w:t>
      </w:r>
      <w:r w:rsidR="00312DEE">
        <w:rPr>
          <w:sz w:val="28"/>
          <w:szCs w:val="28"/>
        </w:rPr>
        <w:t xml:space="preserve"> </w:t>
      </w:r>
      <w:r w:rsidRPr="00D14212">
        <w:rPr>
          <w:sz w:val="28"/>
          <w:szCs w:val="28"/>
        </w:rPr>
        <w:t>во</w:t>
      </w:r>
      <w:r w:rsidR="00312DEE">
        <w:rPr>
          <w:sz w:val="28"/>
          <w:szCs w:val="28"/>
        </w:rPr>
        <w:t xml:space="preserve"> </w:t>
      </w:r>
      <w:r w:rsidRPr="00D14212">
        <w:rPr>
          <w:sz w:val="28"/>
          <w:szCs w:val="28"/>
        </w:rPr>
        <w:t>внесудебном</w:t>
      </w:r>
      <w:r w:rsidR="00312DEE">
        <w:rPr>
          <w:sz w:val="28"/>
          <w:szCs w:val="28"/>
        </w:rPr>
        <w:t xml:space="preserve"> </w:t>
      </w:r>
      <w:r w:rsidRPr="00D14212">
        <w:rPr>
          <w:sz w:val="28"/>
          <w:szCs w:val="28"/>
        </w:rPr>
        <w:t>порядке,</w:t>
      </w:r>
      <w:r w:rsidR="00312DEE">
        <w:rPr>
          <w:sz w:val="28"/>
          <w:szCs w:val="28"/>
        </w:rPr>
        <w:t xml:space="preserve"> </w:t>
      </w:r>
      <w:r w:rsidRPr="00D14212">
        <w:rPr>
          <w:sz w:val="28"/>
          <w:szCs w:val="28"/>
        </w:rPr>
        <w:t>то</w:t>
      </w:r>
      <w:r w:rsidR="00312DEE">
        <w:rPr>
          <w:sz w:val="28"/>
          <w:szCs w:val="28"/>
        </w:rPr>
        <w:t xml:space="preserve"> </w:t>
      </w:r>
      <w:r w:rsidRPr="00D14212">
        <w:rPr>
          <w:sz w:val="28"/>
          <w:szCs w:val="28"/>
        </w:rPr>
        <w:t>они</w:t>
      </w:r>
      <w:r w:rsidR="00312DEE">
        <w:rPr>
          <w:sz w:val="28"/>
          <w:szCs w:val="28"/>
        </w:rPr>
        <w:t xml:space="preserve"> </w:t>
      </w:r>
      <w:r w:rsidRPr="00D14212">
        <w:rPr>
          <w:sz w:val="28"/>
          <w:szCs w:val="28"/>
        </w:rPr>
        <w:t>следующие:</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течение</w:t>
      </w:r>
      <w:r w:rsidR="00312DEE">
        <w:rPr>
          <w:sz w:val="28"/>
          <w:szCs w:val="28"/>
        </w:rPr>
        <w:t xml:space="preserve"> </w:t>
      </w:r>
      <w:r w:rsidRPr="00D14212">
        <w:rPr>
          <w:sz w:val="28"/>
          <w:szCs w:val="28"/>
        </w:rPr>
        <w:t>5</w:t>
      </w:r>
      <w:r w:rsidR="00312DEE">
        <w:rPr>
          <w:sz w:val="28"/>
          <w:szCs w:val="28"/>
        </w:rPr>
        <w:t xml:space="preserve"> </w:t>
      </w:r>
      <w:r w:rsidRPr="00D14212">
        <w:rPr>
          <w:sz w:val="28"/>
          <w:szCs w:val="28"/>
        </w:rPr>
        <w:t>лет</w:t>
      </w:r>
      <w:r w:rsidR="00312DEE">
        <w:rPr>
          <w:sz w:val="28"/>
          <w:szCs w:val="28"/>
        </w:rPr>
        <w:t xml:space="preserve"> </w:t>
      </w:r>
      <w:r w:rsidRPr="00D14212">
        <w:rPr>
          <w:sz w:val="28"/>
          <w:szCs w:val="28"/>
        </w:rPr>
        <w:t>со</w:t>
      </w:r>
      <w:r w:rsidR="00312DEE">
        <w:rPr>
          <w:sz w:val="28"/>
          <w:szCs w:val="28"/>
        </w:rPr>
        <w:t xml:space="preserve"> </w:t>
      </w:r>
      <w:r w:rsidRPr="00D14212">
        <w:rPr>
          <w:sz w:val="28"/>
          <w:szCs w:val="28"/>
        </w:rPr>
        <w:t>дня</w:t>
      </w:r>
      <w:r w:rsidR="00312DEE">
        <w:rPr>
          <w:sz w:val="28"/>
          <w:szCs w:val="28"/>
        </w:rPr>
        <w:t xml:space="preserve"> </w:t>
      </w:r>
      <w:r w:rsidRPr="00D14212">
        <w:rPr>
          <w:sz w:val="28"/>
          <w:szCs w:val="28"/>
        </w:rPr>
        <w:t>завершения</w:t>
      </w:r>
      <w:r w:rsidR="00312DEE">
        <w:rPr>
          <w:sz w:val="28"/>
          <w:szCs w:val="28"/>
        </w:rPr>
        <w:t xml:space="preserve"> </w:t>
      </w:r>
      <w:r w:rsidRPr="00D14212">
        <w:rPr>
          <w:sz w:val="28"/>
          <w:szCs w:val="28"/>
        </w:rPr>
        <w:t>процедуры</w:t>
      </w:r>
      <w:r w:rsidR="00312DEE">
        <w:rPr>
          <w:sz w:val="28"/>
          <w:szCs w:val="28"/>
        </w:rPr>
        <w:t xml:space="preserve"> </w:t>
      </w:r>
      <w:r w:rsidRPr="00D14212">
        <w:rPr>
          <w:sz w:val="28"/>
          <w:szCs w:val="28"/>
        </w:rPr>
        <w:t>внесудебного</w:t>
      </w:r>
      <w:r w:rsidR="00312DEE">
        <w:rPr>
          <w:sz w:val="28"/>
          <w:szCs w:val="28"/>
        </w:rPr>
        <w:t xml:space="preserve"> </w:t>
      </w:r>
      <w:r w:rsidRPr="00D14212">
        <w:rPr>
          <w:sz w:val="28"/>
          <w:szCs w:val="28"/>
        </w:rPr>
        <w:t>банкротства</w:t>
      </w:r>
      <w:r w:rsidR="00312DEE">
        <w:rPr>
          <w:sz w:val="28"/>
          <w:szCs w:val="28"/>
        </w:rPr>
        <w:t xml:space="preserve"> </w:t>
      </w:r>
      <w:r w:rsidRPr="00D14212">
        <w:rPr>
          <w:sz w:val="28"/>
          <w:szCs w:val="28"/>
        </w:rPr>
        <w:t>гражданина</w:t>
      </w:r>
      <w:r w:rsidR="00312DEE">
        <w:rPr>
          <w:sz w:val="28"/>
          <w:szCs w:val="28"/>
        </w:rPr>
        <w:t xml:space="preserve"> </w:t>
      </w:r>
      <w:r w:rsidRPr="00D14212">
        <w:rPr>
          <w:sz w:val="28"/>
          <w:szCs w:val="28"/>
        </w:rPr>
        <w:t>он</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вправе</w:t>
      </w:r>
      <w:r w:rsidR="00312DEE">
        <w:rPr>
          <w:sz w:val="28"/>
          <w:szCs w:val="28"/>
        </w:rPr>
        <w:t xml:space="preserve"> </w:t>
      </w:r>
      <w:r w:rsidRPr="00D14212">
        <w:rPr>
          <w:sz w:val="28"/>
          <w:szCs w:val="28"/>
        </w:rPr>
        <w:t>принимать</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себя</w:t>
      </w:r>
      <w:r w:rsidR="00312DEE">
        <w:rPr>
          <w:sz w:val="28"/>
          <w:szCs w:val="28"/>
        </w:rPr>
        <w:t xml:space="preserve"> </w:t>
      </w:r>
      <w:r w:rsidRPr="00D14212">
        <w:rPr>
          <w:sz w:val="28"/>
          <w:szCs w:val="28"/>
        </w:rPr>
        <w:t>обязательства</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кредитным</w:t>
      </w:r>
      <w:r w:rsidR="00312DEE">
        <w:rPr>
          <w:sz w:val="28"/>
          <w:szCs w:val="28"/>
        </w:rPr>
        <w:t xml:space="preserve"> </w:t>
      </w:r>
      <w:r w:rsidRPr="00D14212">
        <w:rPr>
          <w:sz w:val="28"/>
          <w:szCs w:val="28"/>
        </w:rPr>
        <w:t>договорам</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(или)</w:t>
      </w:r>
      <w:r w:rsidR="00312DEE">
        <w:rPr>
          <w:sz w:val="28"/>
          <w:szCs w:val="28"/>
        </w:rPr>
        <w:t xml:space="preserve"> </w:t>
      </w:r>
      <w:r w:rsidRPr="00D14212">
        <w:rPr>
          <w:sz w:val="28"/>
          <w:szCs w:val="28"/>
        </w:rPr>
        <w:t>договорам</w:t>
      </w:r>
      <w:r w:rsidR="00312DEE">
        <w:rPr>
          <w:sz w:val="28"/>
          <w:szCs w:val="28"/>
        </w:rPr>
        <w:t xml:space="preserve"> </w:t>
      </w:r>
      <w:r w:rsidRPr="00D14212">
        <w:rPr>
          <w:sz w:val="28"/>
          <w:szCs w:val="28"/>
        </w:rPr>
        <w:t>займа</w:t>
      </w:r>
      <w:r w:rsidR="00312DEE">
        <w:rPr>
          <w:sz w:val="28"/>
          <w:szCs w:val="28"/>
        </w:rPr>
        <w:t xml:space="preserve"> </w:t>
      </w:r>
      <w:r w:rsidRPr="00D14212">
        <w:rPr>
          <w:sz w:val="28"/>
          <w:szCs w:val="28"/>
        </w:rPr>
        <w:t>без</w:t>
      </w:r>
      <w:r w:rsidR="00312DEE">
        <w:rPr>
          <w:sz w:val="28"/>
          <w:szCs w:val="28"/>
        </w:rPr>
        <w:t xml:space="preserve"> </w:t>
      </w:r>
      <w:r w:rsidRPr="00D14212">
        <w:rPr>
          <w:sz w:val="28"/>
          <w:szCs w:val="28"/>
        </w:rPr>
        <w:t>указания</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факт</w:t>
      </w:r>
      <w:r w:rsidR="00312DEE">
        <w:rPr>
          <w:sz w:val="28"/>
          <w:szCs w:val="28"/>
        </w:rPr>
        <w:t xml:space="preserve"> </w:t>
      </w:r>
      <w:r w:rsidRPr="00D14212">
        <w:rPr>
          <w:sz w:val="28"/>
          <w:szCs w:val="28"/>
        </w:rPr>
        <w:t>своего</w:t>
      </w:r>
      <w:r w:rsidR="00312DEE">
        <w:rPr>
          <w:sz w:val="28"/>
          <w:szCs w:val="28"/>
        </w:rPr>
        <w:t xml:space="preserve"> </w:t>
      </w:r>
      <w:r w:rsidRPr="00D14212">
        <w:rPr>
          <w:sz w:val="28"/>
          <w:szCs w:val="28"/>
        </w:rPr>
        <w:t>банкротства;</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течение</w:t>
      </w:r>
      <w:r w:rsidR="00312DEE">
        <w:rPr>
          <w:sz w:val="28"/>
          <w:szCs w:val="28"/>
        </w:rPr>
        <w:t xml:space="preserve"> </w:t>
      </w:r>
      <w:r w:rsidRPr="00D14212">
        <w:rPr>
          <w:sz w:val="28"/>
          <w:szCs w:val="28"/>
        </w:rPr>
        <w:t>5</w:t>
      </w:r>
      <w:r w:rsidR="00312DEE">
        <w:rPr>
          <w:sz w:val="28"/>
          <w:szCs w:val="28"/>
        </w:rPr>
        <w:t xml:space="preserve"> </w:t>
      </w:r>
      <w:r w:rsidRPr="00D14212">
        <w:rPr>
          <w:sz w:val="28"/>
          <w:szCs w:val="28"/>
        </w:rPr>
        <w:t>лет</w:t>
      </w:r>
      <w:r w:rsidR="00312DEE">
        <w:rPr>
          <w:sz w:val="28"/>
          <w:szCs w:val="28"/>
        </w:rPr>
        <w:t xml:space="preserve"> </w:t>
      </w:r>
      <w:r w:rsidRPr="00D14212">
        <w:rPr>
          <w:sz w:val="28"/>
          <w:szCs w:val="28"/>
        </w:rPr>
        <w:t>со</w:t>
      </w:r>
      <w:r w:rsidR="00312DEE">
        <w:rPr>
          <w:sz w:val="28"/>
          <w:szCs w:val="28"/>
        </w:rPr>
        <w:t xml:space="preserve"> </w:t>
      </w:r>
      <w:r w:rsidRPr="00D14212">
        <w:rPr>
          <w:sz w:val="28"/>
          <w:szCs w:val="28"/>
        </w:rPr>
        <w:t>дня</w:t>
      </w:r>
      <w:r w:rsidR="00312DEE">
        <w:rPr>
          <w:sz w:val="28"/>
          <w:szCs w:val="28"/>
        </w:rPr>
        <w:t xml:space="preserve"> </w:t>
      </w:r>
      <w:r w:rsidRPr="00D14212">
        <w:rPr>
          <w:sz w:val="28"/>
          <w:szCs w:val="28"/>
        </w:rPr>
        <w:t>завершения</w:t>
      </w:r>
      <w:r w:rsidR="00312DEE">
        <w:rPr>
          <w:sz w:val="28"/>
          <w:szCs w:val="28"/>
        </w:rPr>
        <w:t xml:space="preserve"> </w:t>
      </w:r>
      <w:r w:rsidRPr="00D14212">
        <w:rPr>
          <w:sz w:val="28"/>
          <w:szCs w:val="28"/>
        </w:rPr>
        <w:t>процедуры</w:t>
      </w:r>
      <w:r w:rsidR="00312DEE">
        <w:rPr>
          <w:sz w:val="28"/>
          <w:szCs w:val="28"/>
        </w:rPr>
        <w:t xml:space="preserve"> </w:t>
      </w:r>
      <w:r w:rsidRPr="00D14212">
        <w:rPr>
          <w:sz w:val="28"/>
          <w:szCs w:val="28"/>
        </w:rPr>
        <w:t>внесудебного</w:t>
      </w:r>
      <w:r w:rsidR="00312DEE">
        <w:rPr>
          <w:sz w:val="28"/>
          <w:szCs w:val="28"/>
        </w:rPr>
        <w:t xml:space="preserve"> </w:t>
      </w:r>
      <w:r w:rsidRPr="00D14212">
        <w:rPr>
          <w:sz w:val="28"/>
          <w:szCs w:val="28"/>
        </w:rPr>
        <w:t>банкротства</w:t>
      </w:r>
      <w:r w:rsidR="00312DEE">
        <w:rPr>
          <w:sz w:val="28"/>
          <w:szCs w:val="28"/>
        </w:rPr>
        <w:t xml:space="preserve"> </w:t>
      </w:r>
      <w:r w:rsidRPr="00D14212">
        <w:rPr>
          <w:sz w:val="28"/>
          <w:szCs w:val="28"/>
        </w:rPr>
        <w:t>гражданина</w:t>
      </w:r>
      <w:r w:rsidR="00312DEE">
        <w:rPr>
          <w:sz w:val="28"/>
          <w:szCs w:val="28"/>
        </w:rPr>
        <w:t xml:space="preserve"> </w:t>
      </w:r>
      <w:r w:rsidRPr="00D14212">
        <w:rPr>
          <w:sz w:val="28"/>
          <w:szCs w:val="28"/>
        </w:rPr>
        <w:t>дело</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его</w:t>
      </w:r>
      <w:r w:rsidR="00312DEE">
        <w:rPr>
          <w:sz w:val="28"/>
          <w:szCs w:val="28"/>
        </w:rPr>
        <w:t xml:space="preserve"> </w:t>
      </w:r>
      <w:r w:rsidRPr="00D14212">
        <w:rPr>
          <w:sz w:val="28"/>
          <w:szCs w:val="28"/>
        </w:rPr>
        <w:t>банкротстве</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может</w:t>
      </w:r>
      <w:r w:rsidR="00312DEE">
        <w:rPr>
          <w:sz w:val="28"/>
          <w:szCs w:val="28"/>
        </w:rPr>
        <w:t xml:space="preserve"> </w:t>
      </w:r>
      <w:r w:rsidRPr="00D14212">
        <w:rPr>
          <w:sz w:val="28"/>
          <w:szCs w:val="28"/>
        </w:rPr>
        <w:t>быть</w:t>
      </w:r>
      <w:r w:rsidR="00312DEE">
        <w:rPr>
          <w:sz w:val="28"/>
          <w:szCs w:val="28"/>
        </w:rPr>
        <w:t xml:space="preserve"> </w:t>
      </w:r>
      <w:r w:rsidRPr="00D14212">
        <w:rPr>
          <w:sz w:val="28"/>
          <w:szCs w:val="28"/>
        </w:rPr>
        <w:t>возбуждено</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заявлению</w:t>
      </w:r>
      <w:r w:rsidR="00312DEE">
        <w:rPr>
          <w:sz w:val="28"/>
          <w:szCs w:val="28"/>
        </w:rPr>
        <w:t xml:space="preserve"> </w:t>
      </w:r>
      <w:r w:rsidRPr="00D14212">
        <w:rPr>
          <w:sz w:val="28"/>
          <w:szCs w:val="28"/>
        </w:rPr>
        <w:t>этого</w:t>
      </w:r>
      <w:r w:rsidR="00312DEE">
        <w:rPr>
          <w:sz w:val="28"/>
          <w:szCs w:val="28"/>
        </w:rPr>
        <w:t xml:space="preserve"> </w:t>
      </w:r>
      <w:r w:rsidRPr="00D14212">
        <w:rPr>
          <w:sz w:val="28"/>
          <w:szCs w:val="28"/>
        </w:rPr>
        <w:t>гражданина;</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lastRenderedPageBreak/>
        <w:t>-</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течение</w:t>
      </w:r>
      <w:r w:rsidR="00312DEE">
        <w:rPr>
          <w:sz w:val="28"/>
          <w:szCs w:val="28"/>
        </w:rPr>
        <w:t xml:space="preserve"> </w:t>
      </w:r>
      <w:r w:rsidRPr="00D14212">
        <w:rPr>
          <w:sz w:val="28"/>
          <w:szCs w:val="28"/>
        </w:rPr>
        <w:t>3</w:t>
      </w:r>
      <w:r w:rsidR="00312DEE">
        <w:rPr>
          <w:sz w:val="28"/>
          <w:szCs w:val="28"/>
        </w:rPr>
        <w:t xml:space="preserve"> </w:t>
      </w:r>
      <w:r w:rsidRPr="00D14212">
        <w:rPr>
          <w:sz w:val="28"/>
          <w:szCs w:val="28"/>
        </w:rPr>
        <w:t>лет</w:t>
      </w:r>
      <w:r w:rsidR="00312DEE">
        <w:rPr>
          <w:sz w:val="28"/>
          <w:szCs w:val="28"/>
        </w:rPr>
        <w:t xml:space="preserve"> </w:t>
      </w:r>
      <w:r w:rsidRPr="00D14212">
        <w:rPr>
          <w:sz w:val="28"/>
          <w:szCs w:val="28"/>
        </w:rPr>
        <w:t>со</w:t>
      </w:r>
      <w:r w:rsidR="00312DEE">
        <w:rPr>
          <w:sz w:val="28"/>
          <w:szCs w:val="28"/>
        </w:rPr>
        <w:t xml:space="preserve"> </w:t>
      </w:r>
      <w:r w:rsidRPr="00D14212">
        <w:rPr>
          <w:sz w:val="28"/>
          <w:szCs w:val="28"/>
        </w:rPr>
        <w:t>дня</w:t>
      </w:r>
      <w:r w:rsidR="00312DEE">
        <w:rPr>
          <w:sz w:val="28"/>
          <w:szCs w:val="28"/>
        </w:rPr>
        <w:t xml:space="preserve"> </w:t>
      </w:r>
      <w:r w:rsidRPr="00D14212">
        <w:rPr>
          <w:sz w:val="28"/>
          <w:szCs w:val="28"/>
        </w:rPr>
        <w:t>завершения</w:t>
      </w:r>
      <w:r w:rsidR="00312DEE">
        <w:rPr>
          <w:sz w:val="28"/>
          <w:szCs w:val="28"/>
        </w:rPr>
        <w:t xml:space="preserve"> </w:t>
      </w:r>
      <w:r w:rsidRPr="00D14212">
        <w:rPr>
          <w:sz w:val="28"/>
          <w:szCs w:val="28"/>
        </w:rPr>
        <w:t>процедуры</w:t>
      </w:r>
      <w:r w:rsidR="00312DEE">
        <w:rPr>
          <w:sz w:val="28"/>
          <w:szCs w:val="28"/>
        </w:rPr>
        <w:t xml:space="preserve"> </w:t>
      </w:r>
      <w:r w:rsidRPr="00D14212">
        <w:rPr>
          <w:sz w:val="28"/>
          <w:szCs w:val="28"/>
        </w:rPr>
        <w:t>внесудебного</w:t>
      </w:r>
      <w:r w:rsidR="00312DEE">
        <w:rPr>
          <w:sz w:val="28"/>
          <w:szCs w:val="28"/>
        </w:rPr>
        <w:t xml:space="preserve"> </w:t>
      </w:r>
      <w:r w:rsidRPr="00D14212">
        <w:rPr>
          <w:sz w:val="28"/>
          <w:szCs w:val="28"/>
        </w:rPr>
        <w:t>банкротства</w:t>
      </w:r>
      <w:r w:rsidR="00312DEE">
        <w:rPr>
          <w:sz w:val="28"/>
          <w:szCs w:val="28"/>
        </w:rPr>
        <w:t xml:space="preserve"> </w:t>
      </w:r>
      <w:r w:rsidRPr="00D14212">
        <w:rPr>
          <w:sz w:val="28"/>
          <w:szCs w:val="28"/>
        </w:rPr>
        <w:t>гражданина</w:t>
      </w:r>
      <w:r w:rsidR="00312DEE">
        <w:rPr>
          <w:sz w:val="28"/>
          <w:szCs w:val="28"/>
        </w:rPr>
        <w:t xml:space="preserve"> </w:t>
      </w:r>
      <w:r w:rsidRPr="00D14212">
        <w:rPr>
          <w:sz w:val="28"/>
          <w:szCs w:val="28"/>
        </w:rPr>
        <w:t>он</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вправе</w:t>
      </w:r>
      <w:r w:rsidR="00312DEE">
        <w:rPr>
          <w:sz w:val="28"/>
          <w:szCs w:val="28"/>
        </w:rPr>
        <w:t xml:space="preserve"> </w:t>
      </w:r>
      <w:r w:rsidRPr="00D14212">
        <w:rPr>
          <w:sz w:val="28"/>
          <w:szCs w:val="28"/>
        </w:rPr>
        <w:t>занимать</w:t>
      </w:r>
      <w:r w:rsidR="00312DEE">
        <w:rPr>
          <w:sz w:val="28"/>
          <w:szCs w:val="28"/>
        </w:rPr>
        <w:t xml:space="preserve"> </w:t>
      </w:r>
      <w:r w:rsidRPr="00D14212">
        <w:rPr>
          <w:sz w:val="28"/>
          <w:szCs w:val="28"/>
        </w:rPr>
        <w:t>должности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органах</w:t>
      </w:r>
      <w:r w:rsidR="00312DEE">
        <w:rPr>
          <w:sz w:val="28"/>
          <w:szCs w:val="28"/>
        </w:rPr>
        <w:t xml:space="preserve"> </w:t>
      </w:r>
      <w:r w:rsidRPr="00D14212">
        <w:rPr>
          <w:sz w:val="28"/>
          <w:szCs w:val="28"/>
        </w:rPr>
        <w:t>управления</w:t>
      </w:r>
      <w:r w:rsidR="00312DEE">
        <w:rPr>
          <w:sz w:val="28"/>
          <w:szCs w:val="28"/>
        </w:rPr>
        <w:t xml:space="preserve"> </w:t>
      </w:r>
      <w:r w:rsidRPr="00D14212">
        <w:rPr>
          <w:sz w:val="28"/>
          <w:szCs w:val="28"/>
        </w:rPr>
        <w:t>юридического</w:t>
      </w:r>
      <w:r w:rsidR="00312DEE">
        <w:rPr>
          <w:sz w:val="28"/>
          <w:szCs w:val="28"/>
        </w:rPr>
        <w:t xml:space="preserve"> </w:t>
      </w:r>
      <w:r w:rsidRPr="00D14212">
        <w:rPr>
          <w:sz w:val="28"/>
          <w:szCs w:val="28"/>
        </w:rPr>
        <w:t>лица,</w:t>
      </w:r>
      <w:r w:rsidR="00312DEE">
        <w:rPr>
          <w:sz w:val="28"/>
          <w:szCs w:val="28"/>
        </w:rPr>
        <w:t xml:space="preserve"> </w:t>
      </w:r>
      <w:r w:rsidRPr="00D14212">
        <w:rPr>
          <w:sz w:val="28"/>
          <w:szCs w:val="28"/>
        </w:rPr>
        <w:t>иным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участвовать</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управлении</w:t>
      </w:r>
      <w:r w:rsidR="00312DEE">
        <w:rPr>
          <w:sz w:val="28"/>
          <w:szCs w:val="28"/>
        </w:rPr>
        <w:t xml:space="preserve"> </w:t>
      </w:r>
      <w:r w:rsidRPr="00D14212">
        <w:rPr>
          <w:sz w:val="28"/>
          <w:szCs w:val="28"/>
        </w:rPr>
        <w:t>юридическим</w:t>
      </w:r>
      <w:r w:rsidR="00312DEE">
        <w:rPr>
          <w:sz w:val="28"/>
          <w:szCs w:val="28"/>
        </w:rPr>
        <w:t xml:space="preserve"> </w:t>
      </w:r>
      <w:r w:rsidRPr="00D14212">
        <w:rPr>
          <w:sz w:val="28"/>
          <w:szCs w:val="28"/>
        </w:rPr>
        <w:t>лицом;</w:t>
      </w:r>
    </w:p>
    <w:p w:rsidR="00C7722A" w:rsidRPr="00D14212" w:rsidRDefault="00C7722A" w:rsidP="00D14212">
      <w:pPr>
        <w:pStyle w:val="ad"/>
        <w:shd w:val="clear" w:color="auto" w:fill="FFFFFF"/>
        <w:spacing w:before="0" w:beforeAutospacing="0" w:after="0" w:afterAutospacing="0" w:line="360" w:lineRule="auto"/>
        <w:textAlignment w:val="baseline"/>
        <w:rPr>
          <w:sz w:val="28"/>
          <w:szCs w:val="28"/>
        </w:rPr>
      </w:pPr>
      <w:r w:rsidRPr="00D14212">
        <w:rPr>
          <w:sz w:val="28"/>
          <w:szCs w:val="28"/>
        </w:rPr>
        <w:t>-</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течение</w:t>
      </w:r>
      <w:r w:rsidR="00312DEE">
        <w:rPr>
          <w:sz w:val="28"/>
          <w:szCs w:val="28"/>
        </w:rPr>
        <w:t xml:space="preserve"> </w:t>
      </w:r>
      <w:r w:rsidRPr="00D14212">
        <w:rPr>
          <w:sz w:val="28"/>
          <w:szCs w:val="28"/>
        </w:rPr>
        <w:t>10</w:t>
      </w:r>
      <w:r w:rsidR="00312DEE">
        <w:rPr>
          <w:sz w:val="28"/>
          <w:szCs w:val="28"/>
        </w:rPr>
        <w:t xml:space="preserve"> </w:t>
      </w:r>
      <w:r w:rsidRPr="00D14212">
        <w:rPr>
          <w:sz w:val="28"/>
          <w:szCs w:val="28"/>
        </w:rPr>
        <w:t>лет</w:t>
      </w:r>
      <w:r w:rsidR="00312DEE">
        <w:rPr>
          <w:sz w:val="28"/>
          <w:szCs w:val="28"/>
        </w:rPr>
        <w:t xml:space="preserve"> </w:t>
      </w:r>
      <w:r w:rsidRPr="00D14212">
        <w:rPr>
          <w:sz w:val="28"/>
          <w:szCs w:val="28"/>
        </w:rPr>
        <w:t>со</w:t>
      </w:r>
      <w:r w:rsidR="00312DEE">
        <w:rPr>
          <w:sz w:val="28"/>
          <w:szCs w:val="28"/>
        </w:rPr>
        <w:t xml:space="preserve"> </w:t>
      </w:r>
      <w:r w:rsidRPr="00D14212">
        <w:rPr>
          <w:sz w:val="28"/>
          <w:szCs w:val="28"/>
        </w:rPr>
        <w:t>дня</w:t>
      </w:r>
      <w:r w:rsidR="00312DEE">
        <w:rPr>
          <w:sz w:val="28"/>
          <w:szCs w:val="28"/>
        </w:rPr>
        <w:t xml:space="preserve"> </w:t>
      </w:r>
      <w:r w:rsidRPr="00D14212">
        <w:rPr>
          <w:sz w:val="28"/>
          <w:szCs w:val="28"/>
        </w:rPr>
        <w:t>завершения</w:t>
      </w:r>
      <w:r w:rsidR="00312DEE">
        <w:rPr>
          <w:sz w:val="28"/>
          <w:szCs w:val="28"/>
        </w:rPr>
        <w:t xml:space="preserve"> </w:t>
      </w:r>
      <w:r w:rsidRPr="00D14212">
        <w:rPr>
          <w:sz w:val="28"/>
          <w:szCs w:val="28"/>
        </w:rPr>
        <w:t>процедуры</w:t>
      </w:r>
      <w:r w:rsidR="00312DEE">
        <w:rPr>
          <w:sz w:val="28"/>
          <w:szCs w:val="28"/>
        </w:rPr>
        <w:t xml:space="preserve"> </w:t>
      </w:r>
      <w:r w:rsidRPr="00D14212">
        <w:rPr>
          <w:sz w:val="28"/>
          <w:szCs w:val="28"/>
        </w:rPr>
        <w:t>внесудебного</w:t>
      </w:r>
      <w:r w:rsidR="00312DEE">
        <w:rPr>
          <w:sz w:val="28"/>
          <w:szCs w:val="28"/>
        </w:rPr>
        <w:t xml:space="preserve"> </w:t>
      </w:r>
      <w:r w:rsidRPr="00D14212">
        <w:rPr>
          <w:sz w:val="28"/>
          <w:szCs w:val="28"/>
        </w:rPr>
        <w:t>банкротства</w:t>
      </w:r>
      <w:r w:rsidR="00312DEE">
        <w:rPr>
          <w:sz w:val="28"/>
          <w:szCs w:val="28"/>
        </w:rPr>
        <w:t xml:space="preserve"> </w:t>
      </w:r>
      <w:r w:rsidRPr="00D14212">
        <w:rPr>
          <w:sz w:val="28"/>
          <w:szCs w:val="28"/>
        </w:rPr>
        <w:t>гражданина</w:t>
      </w:r>
      <w:r w:rsidR="00312DEE">
        <w:rPr>
          <w:sz w:val="28"/>
          <w:szCs w:val="28"/>
        </w:rPr>
        <w:t xml:space="preserve"> </w:t>
      </w:r>
      <w:r w:rsidRPr="00D14212">
        <w:rPr>
          <w:sz w:val="28"/>
          <w:szCs w:val="28"/>
        </w:rPr>
        <w:t>он</w:t>
      </w:r>
      <w:r w:rsidR="00312DEE">
        <w:rPr>
          <w:sz w:val="28"/>
          <w:szCs w:val="28"/>
        </w:rPr>
        <w:t xml:space="preserve"> </w:t>
      </w:r>
      <w:r w:rsidRPr="00D14212">
        <w:rPr>
          <w:sz w:val="28"/>
          <w:szCs w:val="28"/>
        </w:rPr>
        <w:t>не</w:t>
      </w:r>
      <w:r w:rsidR="00312DEE">
        <w:rPr>
          <w:sz w:val="28"/>
          <w:szCs w:val="28"/>
        </w:rPr>
        <w:t xml:space="preserve"> </w:t>
      </w:r>
      <w:r w:rsidRPr="00D14212">
        <w:rPr>
          <w:sz w:val="28"/>
          <w:szCs w:val="28"/>
        </w:rPr>
        <w:t>вправе</w:t>
      </w:r>
      <w:r w:rsidR="00312DEE">
        <w:rPr>
          <w:sz w:val="28"/>
          <w:szCs w:val="28"/>
        </w:rPr>
        <w:t xml:space="preserve"> </w:t>
      </w:r>
      <w:r w:rsidRPr="00D14212">
        <w:rPr>
          <w:sz w:val="28"/>
          <w:szCs w:val="28"/>
        </w:rPr>
        <w:t>занимать</w:t>
      </w:r>
      <w:r w:rsidR="00312DEE">
        <w:rPr>
          <w:sz w:val="28"/>
          <w:szCs w:val="28"/>
        </w:rPr>
        <w:t xml:space="preserve"> </w:t>
      </w:r>
      <w:r w:rsidRPr="00D14212">
        <w:rPr>
          <w:sz w:val="28"/>
          <w:szCs w:val="28"/>
        </w:rPr>
        <w:t>должности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органах</w:t>
      </w:r>
      <w:r w:rsidR="00312DEE">
        <w:rPr>
          <w:sz w:val="28"/>
          <w:szCs w:val="28"/>
        </w:rPr>
        <w:t xml:space="preserve"> </w:t>
      </w:r>
      <w:r w:rsidRPr="00D14212">
        <w:rPr>
          <w:sz w:val="28"/>
          <w:szCs w:val="28"/>
        </w:rPr>
        <w:t>управления</w:t>
      </w:r>
      <w:r w:rsidR="00312DEE">
        <w:rPr>
          <w:sz w:val="28"/>
          <w:szCs w:val="28"/>
        </w:rPr>
        <w:t xml:space="preserve"> </w:t>
      </w:r>
      <w:r w:rsidRPr="00D14212">
        <w:rPr>
          <w:sz w:val="28"/>
          <w:szCs w:val="28"/>
        </w:rPr>
        <w:t>кредитной</w:t>
      </w:r>
      <w:r w:rsidR="00312DEE">
        <w:rPr>
          <w:sz w:val="28"/>
          <w:szCs w:val="28"/>
        </w:rPr>
        <w:t xml:space="preserve"> </w:t>
      </w:r>
      <w:r w:rsidRPr="00D14212">
        <w:rPr>
          <w:sz w:val="28"/>
          <w:szCs w:val="28"/>
        </w:rPr>
        <w:t>организации,</w:t>
      </w:r>
      <w:r w:rsidR="00312DEE">
        <w:rPr>
          <w:sz w:val="28"/>
          <w:szCs w:val="28"/>
        </w:rPr>
        <w:t xml:space="preserve"> </w:t>
      </w:r>
      <w:r w:rsidRPr="00D14212">
        <w:rPr>
          <w:sz w:val="28"/>
          <w:szCs w:val="28"/>
        </w:rPr>
        <w:t>иным</w:t>
      </w:r>
      <w:r w:rsidR="00312DEE">
        <w:rPr>
          <w:sz w:val="28"/>
          <w:szCs w:val="28"/>
        </w:rPr>
        <w:t xml:space="preserve"> </w:t>
      </w:r>
      <w:r w:rsidRPr="00D14212">
        <w:rPr>
          <w:sz w:val="28"/>
          <w:szCs w:val="28"/>
        </w:rPr>
        <w:t>образом</w:t>
      </w:r>
      <w:r w:rsidR="00312DEE">
        <w:rPr>
          <w:sz w:val="28"/>
          <w:szCs w:val="28"/>
        </w:rPr>
        <w:t xml:space="preserve"> </w:t>
      </w:r>
      <w:r w:rsidRPr="00D14212">
        <w:rPr>
          <w:sz w:val="28"/>
          <w:szCs w:val="28"/>
        </w:rPr>
        <w:t>участвовать</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управлении</w:t>
      </w:r>
      <w:r w:rsidR="00312DEE">
        <w:rPr>
          <w:sz w:val="28"/>
          <w:szCs w:val="28"/>
        </w:rPr>
        <w:t xml:space="preserve"> </w:t>
      </w:r>
      <w:r w:rsidRPr="00D14212">
        <w:rPr>
          <w:sz w:val="28"/>
          <w:szCs w:val="28"/>
        </w:rPr>
        <w:t>кредитной</w:t>
      </w:r>
      <w:r w:rsidR="00312DEE">
        <w:rPr>
          <w:sz w:val="28"/>
          <w:szCs w:val="28"/>
        </w:rPr>
        <w:t xml:space="preserve"> </w:t>
      </w:r>
      <w:r w:rsidRPr="00D14212">
        <w:rPr>
          <w:sz w:val="28"/>
          <w:szCs w:val="28"/>
        </w:rPr>
        <w:t>организацией;</w:t>
      </w:r>
    </w:p>
    <w:p w:rsidR="00C7722A" w:rsidRPr="00D14212" w:rsidRDefault="00C7722A" w:rsidP="00D14212">
      <w:pPr>
        <w:autoSpaceDE w:val="0"/>
        <w:autoSpaceDN w:val="0"/>
        <w:adjustRightInd w:val="0"/>
        <w:rPr>
          <w:rFonts w:cs="Times New Roman"/>
          <w:szCs w:val="28"/>
        </w:rPr>
      </w:pPr>
      <w:r w:rsidRPr="00D14212">
        <w:rPr>
          <w:rFonts w:cs="Times New Roman"/>
          <w:szCs w:val="28"/>
        </w:rPr>
        <w:t>-</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течение</w:t>
      </w:r>
      <w:r w:rsidR="00312DEE">
        <w:rPr>
          <w:rFonts w:cs="Times New Roman"/>
          <w:szCs w:val="28"/>
        </w:rPr>
        <w:t xml:space="preserve"> </w:t>
      </w:r>
      <w:r w:rsidRPr="00D14212">
        <w:rPr>
          <w:rFonts w:cs="Times New Roman"/>
          <w:szCs w:val="28"/>
        </w:rPr>
        <w:t>5</w:t>
      </w:r>
      <w:r w:rsidR="00312DEE">
        <w:rPr>
          <w:rFonts w:cs="Times New Roman"/>
          <w:szCs w:val="28"/>
        </w:rPr>
        <w:t xml:space="preserve"> </w:t>
      </w:r>
      <w:r w:rsidRPr="00D14212">
        <w:rPr>
          <w:rFonts w:cs="Times New Roman"/>
          <w:szCs w:val="28"/>
        </w:rPr>
        <w:t>лет</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дня</w:t>
      </w:r>
      <w:r w:rsidR="00312DEE">
        <w:rPr>
          <w:rFonts w:cs="Times New Roman"/>
          <w:szCs w:val="28"/>
        </w:rPr>
        <w:t xml:space="preserve"> </w:t>
      </w:r>
      <w:r w:rsidRPr="00D14212">
        <w:rPr>
          <w:rFonts w:cs="Times New Roman"/>
          <w:szCs w:val="28"/>
        </w:rPr>
        <w:t>завершения</w:t>
      </w:r>
      <w:r w:rsidR="00312DEE">
        <w:rPr>
          <w:rFonts w:cs="Times New Roman"/>
          <w:szCs w:val="28"/>
        </w:rPr>
        <w:t xml:space="preserve"> </w:t>
      </w:r>
      <w:r w:rsidRPr="00D14212">
        <w:rPr>
          <w:rFonts w:cs="Times New Roman"/>
          <w:szCs w:val="28"/>
        </w:rPr>
        <w:t>процедуры</w:t>
      </w:r>
      <w:r w:rsidR="00312DEE">
        <w:rPr>
          <w:rFonts w:cs="Times New Roman"/>
          <w:szCs w:val="28"/>
        </w:rPr>
        <w:t xml:space="preserve"> </w:t>
      </w:r>
      <w:r w:rsidRPr="00D14212">
        <w:rPr>
          <w:rFonts w:cs="Times New Roman"/>
          <w:szCs w:val="28"/>
        </w:rPr>
        <w:t>внесудебного</w:t>
      </w:r>
      <w:r w:rsidR="00312DEE">
        <w:rPr>
          <w:rFonts w:cs="Times New Roman"/>
          <w:szCs w:val="28"/>
        </w:rPr>
        <w:t xml:space="preserve"> </w:t>
      </w:r>
      <w:r w:rsidRPr="00D14212">
        <w:rPr>
          <w:rFonts w:cs="Times New Roman"/>
          <w:szCs w:val="28"/>
        </w:rPr>
        <w:t>банкротства</w:t>
      </w:r>
      <w:r w:rsidR="00312DEE">
        <w:rPr>
          <w:rFonts w:cs="Times New Roman"/>
          <w:szCs w:val="28"/>
        </w:rPr>
        <w:t xml:space="preserve"> </w:t>
      </w:r>
      <w:r w:rsidRPr="00D14212">
        <w:rPr>
          <w:rFonts w:cs="Times New Roman"/>
          <w:szCs w:val="28"/>
        </w:rPr>
        <w:t>гражданина</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вправе</w:t>
      </w:r>
      <w:r w:rsidR="00312DEE">
        <w:rPr>
          <w:rFonts w:cs="Times New Roman"/>
          <w:szCs w:val="28"/>
        </w:rPr>
        <w:t xml:space="preserve"> </w:t>
      </w:r>
      <w:r w:rsidRPr="00D14212">
        <w:rPr>
          <w:rFonts w:cs="Times New Roman"/>
          <w:szCs w:val="28"/>
        </w:rPr>
        <w:t>занимать</w:t>
      </w:r>
      <w:r w:rsidR="00312DEE">
        <w:rPr>
          <w:rFonts w:cs="Times New Roman"/>
          <w:szCs w:val="28"/>
        </w:rPr>
        <w:t xml:space="preserve"> </w:t>
      </w:r>
      <w:r w:rsidRPr="00D14212">
        <w:rPr>
          <w:rFonts w:cs="Times New Roman"/>
          <w:szCs w:val="28"/>
        </w:rPr>
        <w:t>должности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органах</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страховой</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негосударственного</w:t>
      </w:r>
      <w:r w:rsidR="00312DEE">
        <w:rPr>
          <w:rFonts w:cs="Times New Roman"/>
          <w:szCs w:val="28"/>
        </w:rPr>
        <w:t xml:space="preserve"> </w:t>
      </w:r>
      <w:r w:rsidRPr="00D14212">
        <w:rPr>
          <w:rFonts w:cs="Times New Roman"/>
          <w:szCs w:val="28"/>
        </w:rPr>
        <w:t>пенсионного</w:t>
      </w:r>
      <w:r w:rsidR="00312DEE">
        <w:rPr>
          <w:rFonts w:cs="Times New Roman"/>
          <w:szCs w:val="28"/>
        </w:rPr>
        <w:t xml:space="preserve"> </w:t>
      </w:r>
      <w:r w:rsidRPr="00D14212">
        <w:rPr>
          <w:rFonts w:cs="Times New Roman"/>
          <w:szCs w:val="28"/>
        </w:rPr>
        <w:t>фонда,</w:t>
      </w:r>
      <w:r w:rsidR="00312DEE">
        <w:rPr>
          <w:rFonts w:cs="Times New Roman"/>
          <w:szCs w:val="28"/>
        </w:rPr>
        <w:t xml:space="preserve"> </w:t>
      </w:r>
      <w:r w:rsidRPr="00D14212">
        <w:rPr>
          <w:rFonts w:cs="Times New Roman"/>
          <w:szCs w:val="28"/>
        </w:rPr>
        <w:t>управляющей</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инвестиционного</w:t>
      </w:r>
      <w:r w:rsidR="00312DEE">
        <w:rPr>
          <w:rFonts w:cs="Times New Roman"/>
          <w:szCs w:val="28"/>
        </w:rPr>
        <w:t xml:space="preserve"> </w:t>
      </w:r>
      <w:r w:rsidRPr="00D14212">
        <w:rPr>
          <w:rFonts w:cs="Times New Roman"/>
          <w:szCs w:val="28"/>
        </w:rPr>
        <w:t>фонда,</w:t>
      </w:r>
      <w:r w:rsidR="00312DEE">
        <w:rPr>
          <w:rFonts w:cs="Times New Roman"/>
          <w:szCs w:val="28"/>
        </w:rPr>
        <w:t xml:space="preserve"> </w:t>
      </w:r>
      <w:r w:rsidRPr="00D14212">
        <w:rPr>
          <w:rFonts w:cs="Times New Roman"/>
          <w:szCs w:val="28"/>
        </w:rPr>
        <w:t>паевого</w:t>
      </w:r>
      <w:r w:rsidR="00312DEE">
        <w:rPr>
          <w:rFonts w:cs="Times New Roman"/>
          <w:szCs w:val="28"/>
        </w:rPr>
        <w:t xml:space="preserve"> </w:t>
      </w:r>
      <w:r w:rsidRPr="00D14212">
        <w:rPr>
          <w:rFonts w:cs="Times New Roman"/>
          <w:szCs w:val="28"/>
        </w:rPr>
        <w:t>инвестиционного</w:t>
      </w:r>
      <w:r w:rsidR="00312DEE">
        <w:rPr>
          <w:rFonts w:cs="Times New Roman"/>
          <w:szCs w:val="28"/>
        </w:rPr>
        <w:t xml:space="preserve"> </w:t>
      </w:r>
      <w:r w:rsidRPr="00D14212">
        <w:rPr>
          <w:rFonts w:cs="Times New Roman"/>
          <w:szCs w:val="28"/>
        </w:rPr>
        <w:t>фонда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негосударственного</w:t>
      </w:r>
      <w:r w:rsidR="00312DEE">
        <w:rPr>
          <w:rFonts w:cs="Times New Roman"/>
          <w:szCs w:val="28"/>
        </w:rPr>
        <w:t xml:space="preserve"> </w:t>
      </w:r>
      <w:r w:rsidRPr="00D14212">
        <w:rPr>
          <w:rFonts w:cs="Times New Roman"/>
          <w:szCs w:val="28"/>
        </w:rPr>
        <w:t>пенсионного</w:t>
      </w:r>
      <w:r w:rsidR="00312DEE">
        <w:rPr>
          <w:rFonts w:cs="Times New Roman"/>
          <w:szCs w:val="28"/>
        </w:rPr>
        <w:t xml:space="preserve"> </w:t>
      </w:r>
      <w:r w:rsidRPr="00D14212">
        <w:rPr>
          <w:rFonts w:cs="Times New Roman"/>
          <w:szCs w:val="28"/>
        </w:rPr>
        <w:t>фонда</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микрофинансовой</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иным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участвовать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управлении</w:t>
      </w:r>
      <w:r w:rsidR="00312DEE">
        <w:rPr>
          <w:rFonts w:cs="Times New Roman"/>
          <w:szCs w:val="28"/>
        </w:rPr>
        <w:t xml:space="preserve"> </w:t>
      </w:r>
      <w:r w:rsidRPr="00D14212">
        <w:rPr>
          <w:rFonts w:cs="Times New Roman"/>
          <w:szCs w:val="28"/>
        </w:rPr>
        <w:t>такими</w:t>
      </w:r>
      <w:r w:rsidR="00312DEE">
        <w:rPr>
          <w:rFonts w:cs="Times New Roman"/>
          <w:szCs w:val="28"/>
        </w:rPr>
        <w:t xml:space="preserve"> </w:t>
      </w:r>
      <w:r w:rsidRPr="00D14212">
        <w:rPr>
          <w:rFonts w:cs="Times New Roman"/>
          <w:szCs w:val="28"/>
        </w:rPr>
        <w:t>организациями.</w:t>
      </w:r>
      <w:r w:rsidR="00312DEE">
        <w:rPr>
          <w:rFonts w:cs="Times New Roman"/>
          <w:szCs w:val="28"/>
        </w:rPr>
        <w:t xml:space="preserve"> </w:t>
      </w:r>
      <w:r w:rsidRPr="00D14212">
        <w:rPr>
          <w:rFonts w:cs="Times New Roman"/>
          <w:szCs w:val="28"/>
        </w:rPr>
        <w:t>Отметим,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вышеуказанные</w:t>
      </w:r>
      <w:r w:rsidR="00312DEE">
        <w:rPr>
          <w:rFonts w:cs="Times New Roman"/>
          <w:szCs w:val="28"/>
        </w:rPr>
        <w:t xml:space="preserve"> </w:t>
      </w:r>
      <w:r w:rsidRPr="00D14212">
        <w:rPr>
          <w:rFonts w:cs="Times New Roman"/>
          <w:szCs w:val="28"/>
        </w:rPr>
        <w:t>сроки</w:t>
      </w:r>
      <w:r w:rsidR="00312DEE">
        <w:rPr>
          <w:rFonts w:cs="Times New Roman"/>
          <w:szCs w:val="28"/>
        </w:rPr>
        <w:t xml:space="preserve"> </w:t>
      </w:r>
      <w:r w:rsidRPr="00D14212">
        <w:rPr>
          <w:rFonts w:cs="Times New Roman"/>
          <w:szCs w:val="28"/>
        </w:rPr>
        <w:t>исчисляются</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дня</w:t>
      </w:r>
      <w:r w:rsidR="00312DEE">
        <w:rPr>
          <w:rFonts w:cs="Times New Roman"/>
          <w:szCs w:val="28"/>
        </w:rPr>
        <w:t xml:space="preserve"> </w:t>
      </w:r>
      <w:r w:rsidRPr="00D14212">
        <w:rPr>
          <w:rFonts w:cs="Times New Roman"/>
          <w:szCs w:val="28"/>
        </w:rPr>
        <w:t>завершения</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процедуры.</w:t>
      </w:r>
      <w:r w:rsidR="00312DEE">
        <w:rPr>
          <w:rFonts w:cs="Times New Roman"/>
          <w:szCs w:val="28"/>
        </w:rPr>
        <w:t xml:space="preserve"> </w:t>
      </w:r>
      <w:r w:rsidRPr="00D14212">
        <w:rPr>
          <w:rFonts w:cs="Times New Roman"/>
          <w:szCs w:val="28"/>
        </w:rPr>
        <w:t>Вместе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гражданин</w:t>
      </w:r>
      <w:r w:rsidR="00312DEE">
        <w:rPr>
          <w:rFonts w:cs="Times New Roman"/>
          <w:szCs w:val="28"/>
        </w:rPr>
        <w:t xml:space="preserve"> </w:t>
      </w:r>
      <w:r w:rsidRPr="00D14212">
        <w:rPr>
          <w:rFonts w:cs="Times New Roman"/>
          <w:szCs w:val="28"/>
        </w:rPr>
        <w:t>вправе</w:t>
      </w:r>
      <w:r w:rsidR="00312DEE">
        <w:rPr>
          <w:rFonts w:cs="Times New Roman"/>
          <w:szCs w:val="28"/>
        </w:rPr>
        <w:t xml:space="preserve"> </w:t>
      </w:r>
      <w:r w:rsidRPr="00D14212">
        <w:rPr>
          <w:rFonts w:cs="Times New Roman"/>
          <w:szCs w:val="28"/>
        </w:rPr>
        <w:t>подать</w:t>
      </w:r>
      <w:r w:rsidR="00312DEE">
        <w:rPr>
          <w:rFonts w:cs="Times New Roman"/>
          <w:szCs w:val="28"/>
        </w:rPr>
        <w:t xml:space="preserve"> </w:t>
      </w:r>
      <w:r w:rsidRPr="00D14212">
        <w:rPr>
          <w:rFonts w:cs="Times New Roman"/>
          <w:szCs w:val="28"/>
        </w:rPr>
        <w:t>заявление</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признании</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банкротом</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внесудебном</w:t>
      </w:r>
      <w:r w:rsidR="00312DEE">
        <w:rPr>
          <w:rFonts w:cs="Times New Roman"/>
          <w:szCs w:val="28"/>
        </w:rPr>
        <w:t xml:space="preserve"> </w:t>
      </w:r>
      <w:r w:rsidRPr="00D14212">
        <w:rPr>
          <w:rFonts w:cs="Times New Roman"/>
          <w:szCs w:val="28"/>
        </w:rPr>
        <w:t>порядке</w:t>
      </w:r>
      <w:r w:rsidR="00312DEE">
        <w:rPr>
          <w:rFonts w:cs="Times New Roman"/>
          <w:szCs w:val="28"/>
        </w:rPr>
        <w:t xml:space="preserve"> </w:t>
      </w:r>
      <w:r w:rsidRPr="00D14212">
        <w:rPr>
          <w:rFonts w:cs="Times New Roman"/>
          <w:szCs w:val="28"/>
        </w:rPr>
        <w:t>повторно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ранее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истечении</w:t>
      </w:r>
      <w:r w:rsidR="00312DEE">
        <w:rPr>
          <w:rFonts w:cs="Times New Roman"/>
          <w:szCs w:val="28"/>
        </w:rPr>
        <w:t xml:space="preserve"> </w:t>
      </w:r>
      <w:r w:rsidRPr="00D14212">
        <w:rPr>
          <w:rFonts w:cs="Times New Roman"/>
          <w:szCs w:val="28"/>
        </w:rPr>
        <w:t>10</w:t>
      </w:r>
      <w:r w:rsidR="00312DEE">
        <w:rPr>
          <w:rFonts w:cs="Times New Roman"/>
          <w:szCs w:val="28"/>
        </w:rPr>
        <w:t xml:space="preserve"> </w:t>
      </w:r>
      <w:r w:rsidRPr="00D14212">
        <w:rPr>
          <w:rFonts w:cs="Times New Roman"/>
          <w:szCs w:val="28"/>
        </w:rPr>
        <w:t>лет</w:t>
      </w:r>
      <w:r w:rsidR="00312DEE">
        <w:rPr>
          <w:rFonts w:cs="Times New Roman"/>
          <w:szCs w:val="28"/>
        </w:rPr>
        <w:t xml:space="preserve"> </w:t>
      </w:r>
      <w:r w:rsidRPr="00D14212">
        <w:rPr>
          <w:rFonts w:cs="Times New Roman"/>
          <w:szCs w:val="28"/>
        </w:rPr>
        <w:t>после</w:t>
      </w:r>
      <w:r w:rsidR="00312DEE">
        <w:rPr>
          <w:rFonts w:cs="Times New Roman"/>
          <w:szCs w:val="28"/>
        </w:rPr>
        <w:t xml:space="preserve"> </w:t>
      </w:r>
      <w:r w:rsidRPr="00D14212">
        <w:rPr>
          <w:rFonts w:cs="Times New Roman"/>
          <w:szCs w:val="28"/>
        </w:rPr>
        <w:t>дня</w:t>
      </w:r>
      <w:r w:rsidR="00312DEE">
        <w:rPr>
          <w:rFonts w:cs="Times New Roman"/>
          <w:szCs w:val="28"/>
        </w:rPr>
        <w:t xml:space="preserve"> </w:t>
      </w:r>
      <w:r w:rsidRPr="00D14212">
        <w:rPr>
          <w:rFonts w:cs="Times New Roman"/>
          <w:szCs w:val="28"/>
        </w:rPr>
        <w:t>прекращения</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завершения</w:t>
      </w:r>
      <w:r w:rsidR="00312DEE">
        <w:rPr>
          <w:rFonts w:cs="Times New Roman"/>
          <w:szCs w:val="28"/>
        </w:rPr>
        <w:t xml:space="preserve"> </w:t>
      </w:r>
      <w:r w:rsidRPr="00D14212">
        <w:rPr>
          <w:rFonts w:cs="Times New Roman"/>
          <w:szCs w:val="28"/>
        </w:rPr>
        <w:t>процедуры</w:t>
      </w:r>
      <w:r w:rsidR="00312DEE">
        <w:rPr>
          <w:rFonts w:cs="Times New Roman"/>
          <w:szCs w:val="28"/>
        </w:rPr>
        <w:t xml:space="preserve"> </w:t>
      </w:r>
      <w:r w:rsidRPr="00D14212">
        <w:rPr>
          <w:rFonts w:cs="Times New Roman"/>
          <w:szCs w:val="28"/>
        </w:rPr>
        <w:t>внесудебного</w:t>
      </w:r>
      <w:r w:rsidR="00312DEE">
        <w:rPr>
          <w:rFonts w:cs="Times New Roman"/>
          <w:szCs w:val="28"/>
        </w:rPr>
        <w:t xml:space="preserve"> </w:t>
      </w:r>
      <w:r w:rsidRPr="00D14212">
        <w:rPr>
          <w:rFonts w:cs="Times New Roman"/>
          <w:szCs w:val="28"/>
        </w:rPr>
        <w:t>банкротства</w:t>
      </w:r>
      <w:r w:rsidR="00312DEE">
        <w:rPr>
          <w:rFonts w:cs="Times New Roman"/>
          <w:szCs w:val="28"/>
        </w:rPr>
        <w:t xml:space="preserve"> </w:t>
      </w:r>
      <w:r w:rsidRPr="00D14212">
        <w:rPr>
          <w:rFonts w:cs="Times New Roman"/>
          <w:szCs w:val="28"/>
        </w:rPr>
        <w:t>[</w:t>
      </w:r>
      <w:r w:rsidRPr="00D14212">
        <w:rPr>
          <w:rFonts w:cs="Times New Roman"/>
          <w:bCs/>
          <w:szCs w:val="28"/>
        </w:rPr>
        <w:t>2</w:t>
      </w:r>
      <w:r w:rsidRPr="00D14212">
        <w:rPr>
          <w:rFonts w:cs="Times New Roman"/>
          <w:szCs w:val="28"/>
        </w:rPr>
        <w:t>].</w:t>
      </w:r>
    </w:p>
    <w:p w:rsidR="00C7722A" w:rsidRPr="00D14212" w:rsidRDefault="00C7722A" w:rsidP="00D14212">
      <w:pPr>
        <w:autoSpaceDE w:val="0"/>
        <w:autoSpaceDN w:val="0"/>
        <w:adjustRightInd w:val="0"/>
        <w:rPr>
          <w:rFonts w:cs="Times New Roman"/>
          <w:szCs w:val="28"/>
        </w:rPr>
      </w:pP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возбуждении</w:t>
      </w:r>
      <w:r w:rsidR="00312DEE">
        <w:rPr>
          <w:rFonts w:cs="Times New Roman"/>
          <w:szCs w:val="28"/>
        </w:rPr>
        <w:t xml:space="preserve"> </w:t>
      </w:r>
      <w:r w:rsidRPr="00D14212">
        <w:rPr>
          <w:rFonts w:cs="Times New Roman"/>
          <w:szCs w:val="28"/>
        </w:rPr>
        <w:t>исполнительного</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отказано,</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исполнительный</w:t>
      </w:r>
      <w:r w:rsidR="00312DEE">
        <w:rPr>
          <w:rFonts w:cs="Times New Roman"/>
          <w:szCs w:val="28"/>
        </w:rPr>
        <w:t xml:space="preserve"> </w:t>
      </w:r>
      <w:r w:rsidRPr="00D14212">
        <w:rPr>
          <w:rFonts w:cs="Times New Roman"/>
          <w:szCs w:val="28"/>
        </w:rPr>
        <w:t>документ</w:t>
      </w:r>
      <w:r w:rsidR="00312DEE">
        <w:rPr>
          <w:rFonts w:cs="Times New Roman"/>
          <w:szCs w:val="28"/>
        </w:rPr>
        <w:t xml:space="preserve"> </w:t>
      </w:r>
      <w:r w:rsidRPr="00D14212">
        <w:rPr>
          <w:rFonts w:cs="Times New Roman"/>
          <w:szCs w:val="28"/>
        </w:rPr>
        <w:t>выдан</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отношении</w:t>
      </w:r>
      <w:r w:rsidR="00312DEE">
        <w:rPr>
          <w:rFonts w:cs="Times New Roman"/>
          <w:szCs w:val="28"/>
        </w:rPr>
        <w:t xml:space="preserve"> </w:t>
      </w:r>
      <w:r w:rsidRPr="00D14212">
        <w:rPr>
          <w:rFonts w:cs="Times New Roman"/>
          <w:szCs w:val="28"/>
        </w:rPr>
        <w:t>требования,</w:t>
      </w:r>
      <w:r w:rsidR="00312DEE">
        <w:rPr>
          <w:rFonts w:cs="Times New Roman"/>
          <w:szCs w:val="28"/>
        </w:rPr>
        <w:t xml:space="preserve"> </w:t>
      </w:r>
      <w:r w:rsidRPr="00D14212">
        <w:rPr>
          <w:rFonts w:cs="Times New Roman"/>
          <w:szCs w:val="28"/>
        </w:rPr>
        <w:t>указанного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заявлении</w:t>
      </w:r>
      <w:r w:rsidR="00312DEE">
        <w:rPr>
          <w:rFonts w:cs="Times New Roman"/>
          <w:szCs w:val="28"/>
        </w:rPr>
        <w:t xml:space="preserve"> </w:t>
      </w:r>
      <w:r w:rsidRPr="00D14212">
        <w:rPr>
          <w:rFonts w:cs="Times New Roman"/>
          <w:szCs w:val="28"/>
        </w:rPr>
        <w:t>гражданина</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признании</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банкротом</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внесудебном</w:t>
      </w:r>
      <w:r w:rsidR="00312DEE">
        <w:rPr>
          <w:rFonts w:cs="Times New Roman"/>
          <w:szCs w:val="28"/>
        </w:rPr>
        <w:t xml:space="preserve"> </w:t>
      </w:r>
      <w:r w:rsidRPr="00D14212">
        <w:rPr>
          <w:rFonts w:cs="Times New Roman"/>
          <w:szCs w:val="28"/>
        </w:rPr>
        <w:t>порядке,</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Единый</w:t>
      </w:r>
      <w:r w:rsidR="00312DEE">
        <w:rPr>
          <w:rFonts w:cs="Times New Roman"/>
          <w:szCs w:val="28"/>
        </w:rPr>
        <w:t xml:space="preserve"> </w:t>
      </w:r>
      <w:r w:rsidRPr="00D14212">
        <w:rPr>
          <w:rFonts w:cs="Times New Roman"/>
          <w:szCs w:val="28"/>
        </w:rPr>
        <w:t>федеральный</w:t>
      </w:r>
      <w:r w:rsidR="00312DEE">
        <w:rPr>
          <w:rFonts w:cs="Times New Roman"/>
          <w:szCs w:val="28"/>
        </w:rPr>
        <w:t xml:space="preserve"> </w:t>
      </w:r>
      <w:r w:rsidRPr="00D14212">
        <w:rPr>
          <w:rFonts w:cs="Times New Roman"/>
          <w:szCs w:val="28"/>
        </w:rPr>
        <w:t>реестр</w:t>
      </w:r>
      <w:r w:rsidR="00312DEE">
        <w:rPr>
          <w:rFonts w:cs="Times New Roman"/>
          <w:szCs w:val="28"/>
        </w:rPr>
        <w:t xml:space="preserve"> </w:t>
      </w:r>
      <w:r w:rsidRPr="00D14212">
        <w:rPr>
          <w:rFonts w:cs="Times New Roman"/>
          <w:szCs w:val="28"/>
        </w:rPr>
        <w:t>сведений</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банкротстве</w:t>
      </w:r>
      <w:r w:rsidR="00312DEE">
        <w:rPr>
          <w:rFonts w:cs="Times New Roman"/>
          <w:szCs w:val="28"/>
        </w:rPr>
        <w:t xml:space="preserve"> </w:t>
      </w:r>
      <w:r w:rsidRPr="00D14212">
        <w:rPr>
          <w:rFonts w:cs="Times New Roman"/>
          <w:szCs w:val="28"/>
        </w:rPr>
        <w:t>включены</w:t>
      </w:r>
      <w:r w:rsidR="00312DEE">
        <w:rPr>
          <w:rFonts w:cs="Times New Roman"/>
          <w:szCs w:val="28"/>
        </w:rPr>
        <w:t xml:space="preserve"> </w:t>
      </w:r>
      <w:r w:rsidRPr="00D14212">
        <w:rPr>
          <w:rFonts w:cs="Times New Roman"/>
          <w:szCs w:val="28"/>
        </w:rPr>
        <w:t>сведения</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завершении</w:t>
      </w:r>
      <w:r w:rsidR="00312DEE">
        <w:rPr>
          <w:rFonts w:cs="Times New Roman"/>
          <w:szCs w:val="28"/>
        </w:rPr>
        <w:t xml:space="preserve"> </w:t>
      </w:r>
      <w:r w:rsidRPr="00D14212">
        <w:rPr>
          <w:rFonts w:cs="Times New Roman"/>
          <w:szCs w:val="28"/>
        </w:rPr>
        <w:t>процедуры</w:t>
      </w:r>
      <w:r w:rsidR="00312DEE">
        <w:rPr>
          <w:rFonts w:cs="Times New Roman"/>
          <w:szCs w:val="28"/>
        </w:rPr>
        <w:t xml:space="preserve"> </w:t>
      </w:r>
      <w:r w:rsidRPr="00D14212">
        <w:rPr>
          <w:rFonts w:cs="Times New Roman"/>
          <w:szCs w:val="28"/>
        </w:rPr>
        <w:t>внесудебного</w:t>
      </w:r>
      <w:r w:rsidR="00312DEE">
        <w:rPr>
          <w:rFonts w:cs="Times New Roman"/>
          <w:szCs w:val="28"/>
        </w:rPr>
        <w:t xml:space="preserve"> </w:t>
      </w:r>
      <w:r w:rsidRPr="00D14212">
        <w:rPr>
          <w:rFonts w:cs="Times New Roman"/>
          <w:szCs w:val="28"/>
        </w:rPr>
        <w:t>банкротства</w:t>
      </w:r>
      <w:r w:rsidR="00312DEE">
        <w:rPr>
          <w:rFonts w:cs="Times New Roman"/>
          <w:szCs w:val="28"/>
        </w:rPr>
        <w:t xml:space="preserve"> </w:t>
      </w:r>
      <w:r w:rsidRPr="00D14212">
        <w:rPr>
          <w:rFonts w:cs="Times New Roman"/>
          <w:szCs w:val="28"/>
        </w:rPr>
        <w:t>[3].</w:t>
      </w:r>
    </w:p>
    <w:p w:rsidR="00C7722A" w:rsidRPr="00D14212" w:rsidRDefault="00C7722A" w:rsidP="00D14212">
      <w:pPr>
        <w:autoSpaceDE w:val="0"/>
        <w:autoSpaceDN w:val="0"/>
        <w:adjustRightInd w:val="0"/>
        <w:rPr>
          <w:rFonts w:cs="Times New Roman"/>
          <w:szCs w:val="28"/>
        </w:rPr>
      </w:pPr>
      <w:r w:rsidRPr="00D14212">
        <w:rPr>
          <w:rFonts w:cs="Times New Roman"/>
          <w:szCs w:val="28"/>
        </w:rPr>
        <w:t>Безусловно,</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завершении</w:t>
      </w:r>
      <w:r w:rsidR="00312DEE">
        <w:rPr>
          <w:rFonts w:cs="Times New Roman"/>
          <w:szCs w:val="28"/>
        </w:rPr>
        <w:t xml:space="preserve"> </w:t>
      </w:r>
      <w:r w:rsidRPr="00D14212">
        <w:rPr>
          <w:rFonts w:cs="Times New Roman"/>
          <w:szCs w:val="28"/>
        </w:rPr>
        <w:t>процедуры</w:t>
      </w:r>
      <w:r w:rsidR="00312DEE">
        <w:rPr>
          <w:rFonts w:cs="Times New Roman"/>
          <w:szCs w:val="28"/>
        </w:rPr>
        <w:t xml:space="preserve"> </w:t>
      </w:r>
      <w:r w:rsidRPr="00D14212">
        <w:rPr>
          <w:rFonts w:cs="Times New Roman"/>
          <w:szCs w:val="28"/>
        </w:rPr>
        <w:t>внесудебного</w:t>
      </w:r>
      <w:r w:rsidR="00312DEE">
        <w:rPr>
          <w:rFonts w:cs="Times New Roman"/>
          <w:szCs w:val="28"/>
        </w:rPr>
        <w:t xml:space="preserve"> </w:t>
      </w:r>
      <w:r w:rsidRPr="00D14212">
        <w:rPr>
          <w:rFonts w:cs="Times New Roman"/>
          <w:szCs w:val="28"/>
        </w:rPr>
        <w:t>банкротства</w:t>
      </w:r>
      <w:r w:rsidR="00312DEE">
        <w:rPr>
          <w:rFonts w:cs="Times New Roman"/>
          <w:szCs w:val="28"/>
        </w:rPr>
        <w:t xml:space="preserve"> </w:t>
      </w:r>
      <w:r w:rsidRPr="00D14212">
        <w:rPr>
          <w:rFonts w:cs="Times New Roman"/>
          <w:szCs w:val="28"/>
        </w:rPr>
        <w:t>гражданина</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освобождается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дальнейшего</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любых</w:t>
      </w:r>
      <w:r w:rsidR="00312DEE">
        <w:rPr>
          <w:rFonts w:cs="Times New Roman"/>
          <w:szCs w:val="28"/>
        </w:rPr>
        <w:t xml:space="preserve"> </w:t>
      </w:r>
      <w:r w:rsidRPr="00D14212">
        <w:rPr>
          <w:rFonts w:cs="Times New Roman"/>
          <w:szCs w:val="28"/>
        </w:rPr>
        <w:t>требований</w:t>
      </w:r>
      <w:r w:rsidR="00312DEE">
        <w:rPr>
          <w:rFonts w:cs="Times New Roman"/>
          <w:szCs w:val="28"/>
        </w:rPr>
        <w:t xml:space="preserve"> </w:t>
      </w:r>
      <w:r w:rsidRPr="00D14212">
        <w:rPr>
          <w:rFonts w:cs="Times New Roman"/>
          <w:szCs w:val="28"/>
        </w:rPr>
        <w:t>кредиторов,</w:t>
      </w:r>
      <w:r w:rsidR="00312DEE">
        <w:rPr>
          <w:rFonts w:cs="Times New Roman"/>
          <w:szCs w:val="28"/>
        </w:rPr>
        <w:t xml:space="preserve"> </w:t>
      </w:r>
      <w:r w:rsidRPr="00D14212">
        <w:rPr>
          <w:rFonts w:cs="Times New Roman"/>
          <w:szCs w:val="28"/>
        </w:rPr>
        <w:t>указанных</w:t>
      </w:r>
      <w:r w:rsidR="00312DEE">
        <w:rPr>
          <w:rFonts w:cs="Times New Roman"/>
          <w:szCs w:val="28"/>
        </w:rPr>
        <w:t xml:space="preserve"> </w:t>
      </w:r>
      <w:r w:rsidRPr="00D14212">
        <w:rPr>
          <w:rFonts w:cs="Times New Roman"/>
          <w:szCs w:val="28"/>
        </w:rPr>
        <w:t>им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заявлении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признании</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банкротом.</w:t>
      </w:r>
      <w:r w:rsidR="00312DEE">
        <w:rPr>
          <w:rFonts w:cs="Times New Roman"/>
          <w:szCs w:val="28"/>
        </w:rPr>
        <w:t xml:space="preserve"> </w:t>
      </w:r>
    </w:p>
    <w:p w:rsidR="00C7722A" w:rsidRPr="00D14212" w:rsidRDefault="00C7722A" w:rsidP="00D14212">
      <w:pPr>
        <w:autoSpaceDE w:val="0"/>
        <w:autoSpaceDN w:val="0"/>
        <w:adjustRightInd w:val="0"/>
        <w:rPr>
          <w:rFonts w:cs="Times New Roman"/>
          <w:szCs w:val="28"/>
        </w:rPr>
      </w:pPr>
      <w:r w:rsidRPr="00D14212">
        <w:rPr>
          <w:rFonts w:cs="Times New Roman"/>
          <w:szCs w:val="28"/>
        </w:rPr>
        <w:t>И</w:t>
      </w:r>
      <w:r w:rsidR="00312DEE">
        <w:rPr>
          <w:rFonts w:cs="Times New Roman"/>
          <w:szCs w:val="28"/>
        </w:rPr>
        <w:t xml:space="preserve"> </w:t>
      </w:r>
      <w:r w:rsidRPr="00D14212">
        <w:rPr>
          <w:rFonts w:cs="Times New Roman"/>
          <w:szCs w:val="28"/>
        </w:rPr>
        <w:t>еще</w:t>
      </w:r>
      <w:r w:rsidR="00312DEE">
        <w:rPr>
          <w:rFonts w:cs="Times New Roman"/>
          <w:szCs w:val="28"/>
        </w:rPr>
        <w:t xml:space="preserve"> </w:t>
      </w:r>
      <w:r w:rsidRPr="00D14212">
        <w:rPr>
          <w:rFonts w:cs="Times New Roman"/>
          <w:szCs w:val="28"/>
        </w:rPr>
        <w:t>отметим,</w:t>
      </w:r>
      <w:r w:rsidR="00312DEE">
        <w:rPr>
          <w:rFonts w:cs="Times New Roman"/>
          <w:szCs w:val="28"/>
        </w:rPr>
        <w:t xml:space="preserve"> </w:t>
      </w:r>
      <w:r w:rsidRPr="00D14212">
        <w:rPr>
          <w:rFonts w:cs="Times New Roman"/>
          <w:szCs w:val="28"/>
        </w:rPr>
        <w:t>признание</w:t>
      </w:r>
      <w:r w:rsidR="00312DEE">
        <w:rPr>
          <w:rFonts w:cs="Times New Roman"/>
          <w:szCs w:val="28"/>
        </w:rPr>
        <w:t xml:space="preserve"> </w:t>
      </w:r>
      <w:r w:rsidRPr="00D14212">
        <w:rPr>
          <w:rFonts w:cs="Times New Roman"/>
          <w:szCs w:val="28"/>
        </w:rPr>
        <w:t>гражданина</w:t>
      </w:r>
      <w:r w:rsidR="00312DEE">
        <w:rPr>
          <w:rFonts w:cs="Times New Roman"/>
          <w:szCs w:val="28"/>
        </w:rPr>
        <w:t xml:space="preserve"> </w:t>
      </w:r>
      <w:r w:rsidRPr="00D14212">
        <w:rPr>
          <w:rFonts w:cs="Times New Roman"/>
          <w:szCs w:val="28"/>
        </w:rPr>
        <w:t>банкротом,</w:t>
      </w:r>
      <w:r w:rsidR="00312DEE">
        <w:rPr>
          <w:rFonts w:cs="Times New Roman"/>
          <w:szCs w:val="28"/>
        </w:rPr>
        <w:t xml:space="preserve"> </w:t>
      </w:r>
      <w:r w:rsidRPr="00D14212">
        <w:rPr>
          <w:rFonts w:cs="Times New Roman"/>
          <w:szCs w:val="28"/>
        </w:rPr>
        <w:t>хоть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судебном,</w:t>
      </w:r>
      <w:r w:rsidR="00312DEE">
        <w:rPr>
          <w:rFonts w:cs="Times New Roman"/>
          <w:szCs w:val="28"/>
        </w:rPr>
        <w:t xml:space="preserve"> </w:t>
      </w:r>
      <w:r w:rsidRPr="00D14212">
        <w:rPr>
          <w:rFonts w:cs="Times New Roman"/>
          <w:szCs w:val="28"/>
        </w:rPr>
        <w:t>хоть</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внесудебном</w:t>
      </w:r>
      <w:r w:rsidR="00312DEE">
        <w:rPr>
          <w:rFonts w:cs="Times New Roman"/>
          <w:szCs w:val="28"/>
        </w:rPr>
        <w:t xml:space="preserve"> </w:t>
      </w:r>
      <w:r w:rsidRPr="00D14212">
        <w:rPr>
          <w:rFonts w:cs="Times New Roman"/>
          <w:szCs w:val="28"/>
        </w:rPr>
        <w:t>порядке</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влечет</w:t>
      </w:r>
      <w:r w:rsidR="00312DEE">
        <w:rPr>
          <w:rFonts w:cs="Times New Roman"/>
          <w:szCs w:val="28"/>
        </w:rPr>
        <w:t xml:space="preserve"> </w:t>
      </w:r>
      <w:r w:rsidRPr="00D14212">
        <w:rPr>
          <w:rFonts w:cs="Times New Roman"/>
          <w:szCs w:val="28"/>
        </w:rPr>
        <w:t>ограничение</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дееспособности,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именно</w:t>
      </w:r>
      <w:r w:rsidR="00312DEE">
        <w:rPr>
          <w:rFonts w:cs="Times New Roman"/>
          <w:szCs w:val="28"/>
        </w:rPr>
        <w:t xml:space="preserve"> </w:t>
      </w:r>
      <w:r w:rsidRPr="00D14212">
        <w:rPr>
          <w:rFonts w:cs="Times New Roman"/>
          <w:szCs w:val="28"/>
        </w:rPr>
        <w:t>способности</w:t>
      </w:r>
      <w:r w:rsidR="00312DEE">
        <w:rPr>
          <w:rFonts w:cs="Times New Roman"/>
          <w:szCs w:val="28"/>
        </w:rPr>
        <w:t xml:space="preserve"> </w:t>
      </w:r>
      <w:r w:rsidRPr="00D14212">
        <w:rPr>
          <w:rFonts w:cs="Times New Roman"/>
          <w:szCs w:val="28"/>
        </w:rPr>
        <w:t>своими</w:t>
      </w:r>
      <w:r w:rsidR="00312DEE">
        <w:rPr>
          <w:rFonts w:cs="Times New Roman"/>
          <w:szCs w:val="28"/>
        </w:rPr>
        <w:t xml:space="preserve"> </w:t>
      </w:r>
      <w:r w:rsidRPr="00D14212">
        <w:rPr>
          <w:rFonts w:cs="Times New Roman"/>
          <w:szCs w:val="28"/>
        </w:rPr>
        <w:t>действиями</w:t>
      </w:r>
      <w:r w:rsidR="00312DEE">
        <w:rPr>
          <w:rFonts w:cs="Times New Roman"/>
          <w:szCs w:val="28"/>
        </w:rPr>
        <w:t xml:space="preserve"> </w:t>
      </w:r>
      <w:r w:rsidRPr="00D14212">
        <w:rPr>
          <w:rFonts w:cs="Times New Roman"/>
          <w:szCs w:val="28"/>
        </w:rPr>
        <w:t>приобретать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осуществлять</w:t>
      </w:r>
      <w:r w:rsidR="00312DEE">
        <w:rPr>
          <w:rFonts w:cs="Times New Roman"/>
          <w:szCs w:val="28"/>
        </w:rPr>
        <w:t xml:space="preserve"> </w:t>
      </w:r>
      <w:r w:rsidRPr="00D14212">
        <w:rPr>
          <w:rFonts w:cs="Times New Roman"/>
          <w:szCs w:val="28"/>
        </w:rPr>
        <w:t>гражданские</w:t>
      </w:r>
      <w:r w:rsidR="00312DEE">
        <w:rPr>
          <w:rFonts w:cs="Times New Roman"/>
          <w:szCs w:val="28"/>
        </w:rPr>
        <w:t xml:space="preserve"> </w:t>
      </w:r>
      <w:r w:rsidRPr="00D14212">
        <w:rPr>
          <w:rFonts w:cs="Times New Roman"/>
          <w:szCs w:val="28"/>
        </w:rPr>
        <w:t>права,</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создавать</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гражданские</w:t>
      </w:r>
      <w:r w:rsidR="00312DEE">
        <w:rPr>
          <w:rFonts w:cs="Times New Roman"/>
          <w:szCs w:val="28"/>
        </w:rPr>
        <w:t xml:space="preserve"> </w:t>
      </w:r>
      <w:r w:rsidRPr="00D14212">
        <w:rPr>
          <w:rFonts w:cs="Times New Roman"/>
          <w:szCs w:val="28"/>
        </w:rPr>
        <w:t>обязанности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исполнять</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отметим,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институт</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банкротство</w:t>
      </w:r>
      <w:r w:rsidR="00312DEE">
        <w:rPr>
          <w:rFonts w:cs="Times New Roman"/>
          <w:szCs w:val="28"/>
        </w:rPr>
        <w:t xml:space="preserve"> </w:t>
      </w:r>
      <w:r w:rsidRPr="00D14212">
        <w:rPr>
          <w:rFonts w:cs="Times New Roman"/>
          <w:szCs w:val="28"/>
        </w:rPr>
        <w:t>влияет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lastRenderedPageBreak/>
        <w:t>социально-экономическую</w:t>
      </w:r>
      <w:r w:rsidR="00312DEE">
        <w:rPr>
          <w:rFonts w:cs="Times New Roman"/>
          <w:szCs w:val="28"/>
        </w:rPr>
        <w:t xml:space="preserve"> </w:t>
      </w:r>
      <w:r w:rsidRPr="00D14212">
        <w:rPr>
          <w:rFonts w:cs="Times New Roman"/>
          <w:szCs w:val="28"/>
        </w:rPr>
        <w:t>политику</w:t>
      </w:r>
      <w:r w:rsidR="00312DEE">
        <w:rPr>
          <w:rFonts w:cs="Times New Roman"/>
          <w:szCs w:val="28"/>
        </w:rPr>
        <w:t xml:space="preserve"> </w:t>
      </w:r>
      <w:r w:rsidRPr="00D14212">
        <w:rPr>
          <w:rFonts w:cs="Times New Roman"/>
          <w:szCs w:val="28"/>
        </w:rPr>
        <w:t>страны,</w:t>
      </w:r>
      <w:r w:rsidR="00312DEE">
        <w:rPr>
          <w:rFonts w:cs="Times New Roman"/>
          <w:szCs w:val="28"/>
        </w:rPr>
        <w:t xml:space="preserve"> </w:t>
      </w:r>
      <w:r w:rsidRPr="00D14212">
        <w:rPr>
          <w:rFonts w:cs="Times New Roman"/>
          <w:szCs w:val="28"/>
        </w:rPr>
        <w:t>особенно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lang w:val="en-US"/>
        </w:rPr>
        <w:t>C</w:t>
      </w:r>
      <w:r w:rsidRPr="00D14212">
        <w:rPr>
          <w:rFonts w:cs="Times New Roman"/>
          <w:szCs w:val="28"/>
        </w:rPr>
        <w:t>.472].</w:t>
      </w:r>
      <w:r w:rsidR="00312DEE">
        <w:rPr>
          <w:rFonts w:cs="Times New Roman"/>
          <w:szCs w:val="28"/>
        </w:rPr>
        <w:t xml:space="preserve">  </w:t>
      </w:r>
    </w:p>
    <w:p w:rsidR="00C7722A" w:rsidRPr="00D14212" w:rsidRDefault="00C7722A" w:rsidP="00D14212">
      <w:pPr>
        <w:autoSpaceDE w:val="0"/>
        <w:autoSpaceDN w:val="0"/>
        <w:adjustRightInd w:val="0"/>
        <w:jc w:val="center"/>
        <w:rPr>
          <w:rFonts w:cs="Times New Roman"/>
          <w:szCs w:val="28"/>
        </w:rPr>
      </w:pPr>
    </w:p>
    <w:p w:rsidR="00C7722A" w:rsidRPr="00D14212" w:rsidRDefault="00C7722A" w:rsidP="00BE274E">
      <w:pPr>
        <w:autoSpaceDE w:val="0"/>
        <w:autoSpaceDN w:val="0"/>
        <w:adjustRightInd w:val="0"/>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r w:rsidR="00312DEE">
        <w:rPr>
          <w:rFonts w:cs="Times New Roman"/>
          <w:szCs w:val="28"/>
        </w:rPr>
        <w:t xml:space="preserve"> </w:t>
      </w:r>
    </w:p>
    <w:p w:rsidR="00C7722A" w:rsidRPr="00D14212" w:rsidRDefault="00C7722A" w:rsidP="00BE274E">
      <w:pPr>
        <w:pStyle w:val="a8"/>
        <w:numPr>
          <w:ilvl w:val="0"/>
          <w:numId w:val="51"/>
        </w:numPr>
        <w:autoSpaceDE w:val="0"/>
        <w:autoSpaceDN w:val="0"/>
        <w:adjustRightInd w:val="0"/>
        <w:spacing w:after="0" w:line="360" w:lineRule="auto"/>
        <w:ind w:left="0" w:firstLine="680"/>
        <w:rPr>
          <w:rFonts w:eastAsia="Times New Roman" w:cs="Times New Roman"/>
          <w:iCs/>
          <w:szCs w:val="28"/>
        </w:rPr>
      </w:pPr>
      <w:r w:rsidRPr="00D14212">
        <w:rPr>
          <w:rFonts w:cs="Times New Roman"/>
          <w:szCs w:val="28"/>
        </w:rPr>
        <w:t>Дадаян,</w:t>
      </w:r>
      <w:r w:rsidR="00312DEE">
        <w:rPr>
          <w:rFonts w:cs="Times New Roman"/>
          <w:szCs w:val="28"/>
        </w:rPr>
        <w:t xml:space="preserve"> </w:t>
      </w:r>
      <w:r w:rsidRPr="00D14212">
        <w:rPr>
          <w:rFonts w:cs="Times New Roman"/>
          <w:szCs w:val="28"/>
        </w:rPr>
        <w:t>Е.В.,</w:t>
      </w:r>
      <w:r w:rsidR="00312DEE">
        <w:rPr>
          <w:rFonts w:cs="Times New Roman"/>
          <w:szCs w:val="28"/>
        </w:rPr>
        <w:t xml:space="preserve"> </w:t>
      </w:r>
      <w:r w:rsidRPr="00D14212">
        <w:rPr>
          <w:rFonts w:cs="Times New Roman"/>
          <w:szCs w:val="28"/>
        </w:rPr>
        <w:t>Сторожева,</w:t>
      </w:r>
      <w:r w:rsidR="00312DEE">
        <w:rPr>
          <w:rFonts w:cs="Times New Roman"/>
          <w:szCs w:val="28"/>
        </w:rPr>
        <w:t xml:space="preserve"> </w:t>
      </w:r>
      <w:r w:rsidRPr="00D14212">
        <w:rPr>
          <w:rFonts w:cs="Times New Roman"/>
          <w:szCs w:val="28"/>
        </w:rPr>
        <w:t>А.Н.</w:t>
      </w:r>
      <w:r w:rsidR="00312DEE">
        <w:rPr>
          <w:rFonts w:cs="Times New Roman"/>
          <w:szCs w:val="28"/>
        </w:rPr>
        <w:t xml:space="preserve"> </w:t>
      </w:r>
      <w:r w:rsidRPr="00D14212">
        <w:rPr>
          <w:rFonts w:cs="Times New Roman"/>
          <w:szCs w:val="28"/>
        </w:rPr>
        <w:t>Банкротство</w:t>
      </w:r>
      <w:r w:rsidR="00312DEE">
        <w:rPr>
          <w:rFonts w:cs="Times New Roman"/>
          <w:szCs w:val="28"/>
        </w:rPr>
        <w:t xml:space="preserve"> </w:t>
      </w:r>
      <w:r w:rsidRPr="00D14212">
        <w:rPr>
          <w:rFonts w:cs="Times New Roman"/>
          <w:szCs w:val="28"/>
        </w:rPr>
        <w:t>физических</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один</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способов</w:t>
      </w:r>
      <w:r w:rsidR="00312DEE">
        <w:rPr>
          <w:rFonts w:cs="Times New Roman"/>
          <w:szCs w:val="28"/>
        </w:rPr>
        <w:t xml:space="preserve"> </w:t>
      </w:r>
      <w:r w:rsidRPr="00D14212">
        <w:rPr>
          <w:rFonts w:cs="Times New Roman"/>
          <w:szCs w:val="28"/>
        </w:rPr>
        <w:t>защиты</w:t>
      </w:r>
      <w:r w:rsidR="00312DEE">
        <w:rPr>
          <w:rFonts w:cs="Times New Roman"/>
          <w:szCs w:val="28"/>
        </w:rPr>
        <w:t xml:space="preserve"> </w:t>
      </w:r>
      <w:r w:rsidRPr="00D14212">
        <w:rPr>
          <w:rFonts w:cs="Times New Roman"/>
          <w:szCs w:val="28"/>
        </w:rPr>
        <w:t>имущественных</w:t>
      </w:r>
      <w:r w:rsidR="00312DEE">
        <w:rPr>
          <w:rFonts w:cs="Times New Roman"/>
          <w:szCs w:val="28"/>
        </w:rPr>
        <w:t xml:space="preserve"> </w:t>
      </w:r>
      <w:r w:rsidRPr="00D14212">
        <w:rPr>
          <w:rFonts w:cs="Times New Roman"/>
          <w:szCs w:val="28"/>
        </w:rPr>
        <w:t>прав</w:t>
      </w:r>
      <w:r w:rsidR="00312DEE">
        <w:rPr>
          <w:rFonts w:cs="Times New Roman"/>
          <w:szCs w:val="28"/>
        </w:rPr>
        <w:t xml:space="preserve"> </w:t>
      </w:r>
      <w:r w:rsidRPr="00D14212">
        <w:rPr>
          <w:rFonts w:cs="Times New Roman"/>
          <w:szCs w:val="28"/>
        </w:rPr>
        <w:t>граждан</w:t>
      </w:r>
      <w:r w:rsidR="00312DEE">
        <w:rPr>
          <w:rFonts w:cs="Times New Roman"/>
          <w:szCs w:val="28"/>
        </w:rPr>
        <w:t xml:space="preserve"> </w:t>
      </w:r>
      <w:r w:rsidRPr="00D14212">
        <w:rPr>
          <w:rFonts w:cs="Times New Roman"/>
          <w:szCs w:val="28"/>
        </w:rPr>
        <w:t>/Е.В.</w:t>
      </w:r>
      <w:r w:rsidR="00312DEE">
        <w:rPr>
          <w:rFonts w:cs="Times New Roman"/>
          <w:szCs w:val="28"/>
        </w:rPr>
        <w:t xml:space="preserve"> </w:t>
      </w:r>
      <w:r w:rsidRPr="00D14212">
        <w:rPr>
          <w:rFonts w:cs="Times New Roman"/>
          <w:szCs w:val="28"/>
        </w:rPr>
        <w:t>Дадаян,</w:t>
      </w:r>
      <w:r w:rsidR="00312DEE">
        <w:rPr>
          <w:rFonts w:cs="Times New Roman"/>
          <w:szCs w:val="28"/>
        </w:rPr>
        <w:t xml:space="preserve"> </w:t>
      </w:r>
      <w:r w:rsidRPr="00D14212">
        <w:rPr>
          <w:rFonts w:cs="Times New Roman"/>
          <w:szCs w:val="28"/>
        </w:rPr>
        <w:t>А.Н.</w:t>
      </w:r>
      <w:r w:rsidR="00312DEE">
        <w:rPr>
          <w:rFonts w:cs="Times New Roman"/>
          <w:szCs w:val="28"/>
        </w:rPr>
        <w:t xml:space="preserve"> </w:t>
      </w:r>
      <w:r w:rsidRPr="00D14212">
        <w:rPr>
          <w:rFonts w:cs="Times New Roman"/>
          <w:szCs w:val="28"/>
        </w:rPr>
        <w:t>Сторожева//Современный</w:t>
      </w:r>
      <w:r w:rsidR="00312DEE">
        <w:rPr>
          <w:rFonts w:cs="Times New Roman"/>
          <w:szCs w:val="28"/>
        </w:rPr>
        <w:t xml:space="preserve"> </w:t>
      </w:r>
      <w:r w:rsidRPr="00D14212">
        <w:rPr>
          <w:rFonts w:cs="Times New Roman"/>
          <w:szCs w:val="28"/>
        </w:rPr>
        <w:t>ученый.</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№5.</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262-266.</w:t>
      </w:r>
      <w:r w:rsidR="00312DEE">
        <w:rPr>
          <w:rFonts w:cs="Times New Roman"/>
          <w:szCs w:val="28"/>
        </w:rPr>
        <w:t xml:space="preserve"> </w:t>
      </w:r>
    </w:p>
    <w:p w:rsidR="00C7722A" w:rsidRPr="00D14212" w:rsidRDefault="00C7722A" w:rsidP="00D84D20">
      <w:pPr>
        <w:pStyle w:val="a8"/>
        <w:numPr>
          <w:ilvl w:val="0"/>
          <w:numId w:val="51"/>
        </w:numPr>
        <w:autoSpaceDE w:val="0"/>
        <w:autoSpaceDN w:val="0"/>
        <w:adjustRightInd w:val="0"/>
        <w:spacing w:after="0" w:line="360" w:lineRule="auto"/>
        <w:ind w:left="0" w:firstLine="680"/>
        <w:rPr>
          <w:rFonts w:cs="Times New Roman"/>
          <w:color w:val="000000"/>
          <w:szCs w:val="28"/>
        </w:rPr>
      </w:pP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26.10.2002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127-ФЗ</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30.12.2020)</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несостоятельности</w:t>
      </w:r>
      <w:r w:rsidR="00312DEE">
        <w:rPr>
          <w:rFonts w:cs="Times New Roman"/>
          <w:szCs w:val="28"/>
        </w:rPr>
        <w:t xml:space="preserve"> </w:t>
      </w:r>
      <w:r w:rsidRPr="00D14212">
        <w:rPr>
          <w:rFonts w:cs="Times New Roman"/>
          <w:szCs w:val="28"/>
        </w:rPr>
        <w:t>(банкротстве)»</w:t>
      </w:r>
      <w:r w:rsidR="00312DEE">
        <w:rPr>
          <w:rFonts w:cs="Times New Roman"/>
          <w:szCs w:val="28"/>
        </w:rPr>
        <w:t xml:space="preserve"> </w:t>
      </w:r>
      <w:r w:rsidRPr="00D14212">
        <w:rPr>
          <w:rFonts w:eastAsia="Times New Roman" w:cs="Times New Roman"/>
          <w:iCs/>
          <w:szCs w:val="28"/>
        </w:rPr>
        <w:t>//</w:t>
      </w:r>
      <w:r w:rsidR="00312DEE">
        <w:rPr>
          <w:rFonts w:cs="Times New Roman"/>
          <w:szCs w:val="28"/>
        </w:rPr>
        <w:t xml:space="preserve"> </w:t>
      </w:r>
      <w:r w:rsidRPr="00D14212">
        <w:rPr>
          <w:rFonts w:cs="Times New Roman"/>
          <w:szCs w:val="28"/>
        </w:rPr>
        <w:t>Информационно-поисковая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Консультант</w:t>
      </w:r>
      <w:r w:rsidR="00312DEE">
        <w:rPr>
          <w:rFonts w:cs="Times New Roman"/>
          <w:szCs w:val="28"/>
        </w:rPr>
        <w:t xml:space="preserve"> </w:t>
      </w:r>
      <w:r w:rsidRPr="00D14212">
        <w:rPr>
          <w:rFonts w:cs="Times New Roman"/>
          <w:szCs w:val="28"/>
        </w:rPr>
        <w:t>Плюс:</w:t>
      </w:r>
      <w:r w:rsidR="00312DEE">
        <w:rPr>
          <w:rFonts w:cs="Times New Roman"/>
          <w:szCs w:val="28"/>
        </w:rPr>
        <w:t xml:space="preserve"> </w:t>
      </w:r>
      <w:r w:rsidRPr="00D14212">
        <w:rPr>
          <w:rFonts w:cs="Times New Roman"/>
          <w:szCs w:val="28"/>
        </w:rPr>
        <w:t>Законодательство.</w:t>
      </w:r>
    </w:p>
    <w:p w:rsidR="00C7722A" w:rsidRPr="00D14212" w:rsidRDefault="00C7722A" w:rsidP="00D84D20">
      <w:pPr>
        <w:pStyle w:val="a8"/>
        <w:numPr>
          <w:ilvl w:val="0"/>
          <w:numId w:val="51"/>
        </w:numPr>
        <w:autoSpaceDE w:val="0"/>
        <w:autoSpaceDN w:val="0"/>
        <w:adjustRightInd w:val="0"/>
        <w:spacing w:after="0" w:line="360" w:lineRule="auto"/>
        <w:ind w:left="0" w:firstLine="680"/>
        <w:rPr>
          <w:rFonts w:cs="Times New Roman"/>
          <w:color w:val="000000"/>
          <w:szCs w:val="28"/>
        </w:rPr>
      </w:pPr>
      <w:r w:rsidRPr="00D14212">
        <w:rPr>
          <w:rFonts w:cs="Times New Roman"/>
          <w:szCs w:val="28"/>
        </w:rPr>
        <w:t>Федеральный</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02.10.2007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229-ФЗ</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22.12.2020)</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исполнительном</w:t>
      </w:r>
      <w:r w:rsidR="00312DEE">
        <w:rPr>
          <w:rFonts w:cs="Times New Roman"/>
          <w:szCs w:val="28"/>
        </w:rPr>
        <w:t xml:space="preserve"> </w:t>
      </w:r>
      <w:r w:rsidRPr="00D14212">
        <w:rPr>
          <w:rFonts w:cs="Times New Roman"/>
          <w:szCs w:val="28"/>
        </w:rPr>
        <w:t>производстве»</w:t>
      </w:r>
      <w:r w:rsidRPr="00D14212">
        <w:rPr>
          <w:rFonts w:eastAsia="Times New Roman" w:cs="Times New Roman"/>
          <w:iCs/>
          <w:szCs w:val="28"/>
        </w:rPr>
        <w:t>//</w:t>
      </w:r>
      <w:r w:rsidR="00312DEE">
        <w:rPr>
          <w:rFonts w:cs="Times New Roman"/>
          <w:szCs w:val="28"/>
        </w:rPr>
        <w:t xml:space="preserve"> </w:t>
      </w:r>
      <w:r w:rsidRPr="00D14212">
        <w:rPr>
          <w:rFonts w:cs="Times New Roman"/>
          <w:szCs w:val="28"/>
        </w:rPr>
        <w:t>Информационно-поисковая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Консультант</w:t>
      </w:r>
      <w:r w:rsidR="00312DEE">
        <w:rPr>
          <w:rFonts w:cs="Times New Roman"/>
          <w:szCs w:val="28"/>
        </w:rPr>
        <w:t xml:space="preserve"> </w:t>
      </w:r>
      <w:r w:rsidRPr="00D14212">
        <w:rPr>
          <w:rFonts w:cs="Times New Roman"/>
          <w:szCs w:val="28"/>
        </w:rPr>
        <w:t>Плюс:</w:t>
      </w:r>
      <w:r w:rsidR="00312DEE">
        <w:rPr>
          <w:rFonts w:cs="Times New Roman"/>
          <w:szCs w:val="28"/>
        </w:rPr>
        <w:t xml:space="preserve"> </w:t>
      </w:r>
      <w:r w:rsidRPr="00D14212">
        <w:rPr>
          <w:rFonts w:cs="Times New Roman"/>
          <w:szCs w:val="28"/>
        </w:rPr>
        <w:t>Законодательство.</w:t>
      </w:r>
    </w:p>
    <w:p w:rsidR="00C7722A" w:rsidRPr="00D14212" w:rsidRDefault="00C7722A" w:rsidP="00D14212">
      <w:pPr>
        <w:pStyle w:val="Default"/>
        <w:spacing w:line="360" w:lineRule="auto"/>
        <w:jc w:val="both"/>
        <w:rPr>
          <w:sz w:val="28"/>
          <w:szCs w:val="28"/>
        </w:rPr>
      </w:pPr>
      <w:r w:rsidRPr="00D14212">
        <w:rPr>
          <w:sz w:val="28"/>
          <w:szCs w:val="28"/>
        </w:rPr>
        <w:t>Сторожева,</w:t>
      </w:r>
      <w:r w:rsidR="00312DEE">
        <w:rPr>
          <w:sz w:val="28"/>
          <w:szCs w:val="28"/>
        </w:rPr>
        <w:t xml:space="preserve"> </w:t>
      </w:r>
      <w:r w:rsidRPr="00D14212">
        <w:rPr>
          <w:sz w:val="28"/>
          <w:szCs w:val="28"/>
        </w:rPr>
        <w:t>А.Н.</w:t>
      </w:r>
      <w:r w:rsidR="00312DEE">
        <w:rPr>
          <w:sz w:val="28"/>
          <w:szCs w:val="28"/>
        </w:rPr>
        <w:t xml:space="preserve"> </w:t>
      </w:r>
      <w:r w:rsidRPr="00D14212">
        <w:rPr>
          <w:sz w:val="28"/>
          <w:szCs w:val="28"/>
        </w:rPr>
        <w:t>Цифровые</w:t>
      </w:r>
      <w:r w:rsidR="00312DEE">
        <w:rPr>
          <w:sz w:val="28"/>
          <w:szCs w:val="28"/>
        </w:rPr>
        <w:t xml:space="preserve"> </w:t>
      </w:r>
      <w:r w:rsidRPr="00D14212">
        <w:rPr>
          <w:sz w:val="28"/>
          <w:szCs w:val="28"/>
        </w:rPr>
        <w:t>технологии</w:t>
      </w:r>
      <w:r w:rsidR="00312DEE">
        <w:rPr>
          <w:sz w:val="28"/>
          <w:szCs w:val="28"/>
        </w:rPr>
        <w:t xml:space="preserve"> </w:t>
      </w:r>
      <w:r w:rsidRPr="00D14212">
        <w:rPr>
          <w:sz w:val="28"/>
          <w:szCs w:val="28"/>
        </w:rPr>
        <w:t>АПК:</w:t>
      </w:r>
      <w:r w:rsidR="00312DEE">
        <w:rPr>
          <w:sz w:val="28"/>
          <w:szCs w:val="28"/>
        </w:rPr>
        <w:t xml:space="preserve"> </w:t>
      </w:r>
      <w:r w:rsidRPr="00D14212">
        <w:rPr>
          <w:sz w:val="28"/>
          <w:szCs w:val="28"/>
        </w:rPr>
        <w:t>региональный</w:t>
      </w:r>
      <w:r w:rsidR="00312DEE">
        <w:rPr>
          <w:sz w:val="28"/>
          <w:szCs w:val="28"/>
        </w:rPr>
        <w:t xml:space="preserve"> </w:t>
      </w:r>
      <w:r w:rsidRPr="00D14212">
        <w:rPr>
          <w:sz w:val="28"/>
          <w:szCs w:val="28"/>
        </w:rPr>
        <w:t>аспект/А.Н.</w:t>
      </w:r>
      <w:r w:rsidR="00312DEE">
        <w:rPr>
          <w:sz w:val="28"/>
          <w:szCs w:val="28"/>
        </w:rPr>
        <w:t xml:space="preserve"> </w:t>
      </w:r>
      <w:r w:rsidRPr="00D14212">
        <w:rPr>
          <w:sz w:val="28"/>
          <w:szCs w:val="28"/>
        </w:rPr>
        <w:t>Сторожева,</w:t>
      </w:r>
      <w:r w:rsidR="00312DEE">
        <w:rPr>
          <w:sz w:val="28"/>
          <w:szCs w:val="28"/>
        </w:rPr>
        <w:t xml:space="preserve"> </w:t>
      </w:r>
      <w:r w:rsidRPr="00D14212">
        <w:rPr>
          <w:sz w:val="28"/>
          <w:szCs w:val="28"/>
        </w:rPr>
        <w:t>Е.В.</w:t>
      </w:r>
      <w:r w:rsidR="00312DEE">
        <w:rPr>
          <w:sz w:val="28"/>
          <w:szCs w:val="28"/>
        </w:rPr>
        <w:t xml:space="preserve"> </w:t>
      </w:r>
      <w:r w:rsidRPr="00D14212">
        <w:rPr>
          <w:sz w:val="28"/>
          <w:szCs w:val="28"/>
        </w:rPr>
        <w:t>Дадаян//Сб.</w:t>
      </w:r>
      <w:r w:rsidR="00312DEE">
        <w:rPr>
          <w:sz w:val="28"/>
          <w:szCs w:val="28"/>
        </w:rPr>
        <w:t xml:space="preserve"> </w:t>
      </w:r>
      <w:r w:rsidRPr="00D14212">
        <w:rPr>
          <w:sz w:val="28"/>
          <w:szCs w:val="28"/>
        </w:rPr>
        <w:t>науч.</w:t>
      </w:r>
      <w:r w:rsidR="00312DEE">
        <w:rPr>
          <w:sz w:val="28"/>
          <w:szCs w:val="28"/>
        </w:rPr>
        <w:t xml:space="preserve"> </w:t>
      </w:r>
      <w:r w:rsidRPr="00D14212">
        <w:rPr>
          <w:sz w:val="28"/>
          <w:szCs w:val="28"/>
        </w:rPr>
        <w:t>ст.</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материалам</w:t>
      </w:r>
      <w:r w:rsidR="00312DEE">
        <w:rPr>
          <w:sz w:val="28"/>
          <w:szCs w:val="28"/>
        </w:rPr>
        <w:t xml:space="preserve"> </w:t>
      </w:r>
      <w:r w:rsidRPr="00D14212">
        <w:rPr>
          <w:sz w:val="28"/>
          <w:szCs w:val="28"/>
        </w:rPr>
        <w:t>Межд.</w:t>
      </w:r>
      <w:r w:rsidR="00312DEE">
        <w:rPr>
          <w:sz w:val="28"/>
          <w:szCs w:val="28"/>
        </w:rPr>
        <w:t xml:space="preserve"> </w:t>
      </w:r>
      <w:r w:rsidRPr="00D14212">
        <w:rPr>
          <w:sz w:val="28"/>
          <w:szCs w:val="28"/>
        </w:rPr>
        <w:t>Науч.-практ.</w:t>
      </w:r>
      <w:r w:rsidR="00312DEE">
        <w:rPr>
          <w:sz w:val="28"/>
          <w:szCs w:val="28"/>
        </w:rPr>
        <w:t xml:space="preserve"> </w:t>
      </w:r>
      <w:r w:rsidRPr="00D14212">
        <w:rPr>
          <w:sz w:val="28"/>
          <w:szCs w:val="28"/>
        </w:rPr>
        <w:t>Конф.,</w:t>
      </w:r>
      <w:r w:rsidR="00312DEE">
        <w:rPr>
          <w:sz w:val="28"/>
          <w:szCs w:val="28"/>
        </w:rPr>
        <w:t xml:space="preserve"> </w:t>
      </w:r>
      <w:r w:rsidRPr="00D14212">
        <w:rPr>
          <w:sz w:val="28"/>
          <w:szCs w:val="28"/>
        </w:rPr>
        <w:t>посвященной</w:t>
      </w:r>
      <w:r w:rsidR="00312DEE">
        <w:rPr>
          <w:sz w:val="28"/>
          <w:szCs w:val="28"/>
        </w:rPr>
        <w:t xml:space="preserve"> </w:t>
      </w:r>
      <w:r w:rsidRPr="00D14212">
        <w:rPr>
          <w:sz w:val="28"/>
          <w:szCs w:val="28"/>
        </w:rPr>
        <w:t>95-летию</w:t>
      </w:r>
      <w:r w:rsidR="00312DEE">
        <w:rPr>
          <w:sz w:val="28"/>
          <w:szCs w:val="28"/>
        </w:rPr>
        <w:t xml:space="preserve"> </w:t>
      </w:r>
      <w:r w:rsidRPr="00D14212">
        <w:rPr>
          <w:sz w:val="28"/>
          <w:szCs w:val="28"/>
        </w:rPr>
        <w:t>члена-корреспондента</w:t>
      </w:r>
      <w:r w:rsidR="00312DEE">
        <w:rPr>
          <w:sz w:val="28"/>
          <w:szCs w:val="28"/>
        </w:rPr>
        <w:t xml:space="preserve"> </w:t>
      </w:r>
      <w:r w:rsidRPr="00D14212">
        <w:rPr>
          <w:sz w:val="28"/>
          <w:szCs w:val="28"/>
        </w:rPr>
        <w:t>РАСХН,</w:t>
      </w:r>
      <w:r w:rsidR="00312DEE">
        <w:rPr>
          <w:sz w:val="28"/>
          <w:szCs w:val="28"/>
        </w:rPr>
        <w:t xml:space="preserve"> </w:t>
      </w:r>
      <w:r w:rsidRPr="00D14212">
        <w:rPr>
          <w:sz w:val="28"/>
          <w:szCs w:val="28"/>
        </w:rPr>
        <w:t>заслуженного</w:t>
      </w:r>
      <w:r w:rsidR="00312DEE">
        <w:rPr>
          <w:sz w:val="28"/>
          <w:szCs w:val="28"/>
        </w:rPr>
        <w:t xml:space="preserve"> </w:t>
      </w:r>
      <w:r w:rsidRPr="00D14212">
        <w:rPr>
          <w:sz w:val="28"/>
          <w:szCs w:val="28"/>
        </w:rPr>
        <w:t>деятеля</w:t>
      </w:r>
      <w:r w:rsidR="00312DEE">
        <w:rPr>
          <w:sz w:val="28"/>
          <w:szCs w:val="28"/>
        </w:rPr>
        <w:t xml:space="preserve"> </w:t>
      </w:r>
      <w:r w:rsidRPr="00D14212">
        <w:rPr>
          <w:sz w:val="28"/>
          <w:szCs w:val="28"/>
        </w:rPr>
        <w:t>науки</w:t>
      </w:r>
      <w:r w:rsidR="00312DEE">
        <w:rPr>
          <w:sz w:val="28"/>
          <w:szCs w:val="28"/>
        </w:rPr>
        <w:t xml:space="preserve"> </w:t>
      </w:r>
      <w:r w:rsidRPr="00D14212">
        <w:rPr>
          <w:sz w:val="28"/>
          <w:szCs w:val="28"/>
        </w:rPr>
        <w:t>Республики</w:t>
      </w:r>
      <w:r w:rsidR="00312DEE">
        <w:rPr>
          <w:sz w:val="28"/>
          <w:szCs w:val="28"/>
        </w:rPr>
        <w:t xml:space="preserve"> </w:t>
      </w:r>
      <w:r w:rsidRPr="00D14212">
        <w:rPr>
          <w:sz w:val="28"/>
          <w:szCs w:val="28"/>
        </w:rPr>
        <w:t>Дагестан</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РФ,</w:t>
      </w:r>
      <w:r w:rsidR="00312DEE">
        <w:rPr>
          <w:sz w:val="28"/>
          <w:szCs w:val="28"/>
        </w:rPr>
        <w:t xml:space="preserve"> </w:t>
      </w:r>
      <w:r w:rsidRPr="00D14212">
        <w:rPr>
          <w:sz w:val="28"/>
          <w:szCs w:val="28"/>
        </w:rPr>
        <w:t>проф.</w:t>
      </w:r>
      <w:r w:rsidR="00312DEE">
        <w:rPr>
          <w:sz w:val="28"/>
          <w:szCs w:val="28"/>
        </w:rPr>
        <w:t xml:space="preserve"> </w:t>
      </w:r>
      <w:r w:rsidRPr="00D14212">
        <w:rPr>
          <w:sz w:val="28"/>
          <w:szCs w:val="28"/>
        </w:rPr>
        <w:t>М.М.</w:t>
      </w:r>
      <w:r w:rsidR="00312DEE">
        <w:rPr>
          <w:sz w:val="28"/>
          <w:szCs w:val="28"/>
        </w:rPr>
        <w:t xml:space="preserve"> </w:t>
      </w:r>
      <w:r w:rsidRPr="00D14212">
        <w:rPr>
          <w:sz w:val="28"/>
          <w:szCs w:val="28"/>
        </w:rPr>
        <w:t>Джамбулатова</w:t>
      </w:r>
      <w:r w:rsidR="00312DEE">
        <w:rPr>
          <w:sz w:val="28"/>
          <w:szCs w:val="28"/>
        </w:rPr>
        <w:t xml:space="preserve"> </w:t>
      </w:r>
      <w:r w:rsidRPr="00D14212">
        <w:rPr>
          <w:sz w:val="28"/>
          <w:szCs w:val="28"/>
        </w:rPr>
        <w:t>«Развитие</w:t>
      </w:r>
      <w:r w:rsidR="00312DEE">
        <w:rPr>
          <w:sz w:val="28"/>
          <w:szCs w:val="28"/>
        </w:rPr>
        <w:t xml:space="preserve"> </w:t>
      </w:r>
      <w:r w:rsidRPr="00D14212">
        <w:rPr>
          <w:sz w:val="28"/>
          <w:szCs w:val="28"/>
        </w:rPr>
        <w:t>научного</w:t>
      </w:r>
      <w:r w:rsidR="00312DEE">
        <w:rPr>
          <w:sz w:val="28"/>
          <w:szCs w:val="28"/>
        </w:rPr>
        <w:t xml:space="preserve"> </w:t>
      </w:r>
      <w:r w:rsidRPr="00D14212">
        <w:rPr>
          <w:sz w:val="28"/>
          <w:szCs w:val="28"/>
        </w:rPr>
        <w:t>наследия</w:t>
      </w:r>
      <w:r w:rsidR="00312DEE">
        <w:rPr>
          <w:sz w:val="28"/>
          <w:szCs w:val="28"/>
        </w:rPr>
        <w:t xml:space="preserve"> </w:t>
      </w:r>
      <w:r w:rsidRPr="00D14212">
        <w:rPr>
          <w:sz w:val="28"/>
          <w:szCs w:val="28"/>
        </w:rPr>
        <w:t>великого</w:t>
      </w:r>
      <w:r w:rsidR="00312DEE">
        <w:rPr>
          <w:sz w:val="28"/>
          <w:szCs w:val="28"/>
        </w:rPr>
        <w:t xml:space="preserve"> </w:t>
      </w:r>
      <w:r w:rsidRPr="00D14212">
        <w:rPr>
          <w:sz w:val="28"/>
          <w:szCs w:val="28"/>
        </w:rPr>
        <w:t>ученого</w:t>
      </w:r>
      <w:r w:rsidR="00312DEE">
        <w:rPr>
          <w:sz w:val="28"/>
          <w:szCs w:val="28"/>
        </w:rPr>
        <w:t xml:space="preserve"> </w:t>
      </w:r>
      <w:r w:rsidRPr="00D14212">
        <w:rPr>
          <w:sz w:val="28"/>
          <w:szCs w:val="28"/>
        </w:rPr>
        <w:t>на</w:t>
      </w:r>
      <w:r w:rsidR="00312DEE">
        <w:rPr>
          <w:sz w:val="28"/>
          <w:szCs w:val="28"/>
        </w:rPr>
        <w:t xml:space="preserve"> </w:t>
      </w:r>
      <w:r w:rsidRPr="00D14212">
        <w:rPr>
          <w:sz w:val="28"/>
          <w:szCs w:val="28"/>
        </w:rPr>
        <w:t>современном</w:t>
      </w:r>
      <w:r w:rsidR="00312DEE">
        <w:rPr>
          <w:sz w:val="28"/>
          <w:szCs w:val="28"/>
        </w:rPr>
        <w:t xml:space="preserve"> </w:t>
      </w:r>
      <w:r w:rsidRPr="00D14212">
        <w:rPr>
          <w:sz w:val="28"/>
          <w:szCs w:val="28"/>
        </w:rPr>
        <w:t>этапе».</w:t>
      </w:r>
      <w:r w:rsidR="00312DEE">
        <w:rPr>
          <w:sz w:val="28"/>
          <w:szCs w:val="28"/>
        </w:rPr>
        <w:t xml:space="preserve"> </w:t>
      </w:r>
      <w:r w:rsidRPr="00D14212">
        <w:rPr>
          <w:sz w:val="28"/>
          <w:szCs w:val="28"/>
        </w:rPr>
        <w:t>Дагестан.</w:t>
      </w:r>
      <w:r w:rsidR="00312DEE">
        <w:rPr>
          <w:sz w:val="28"/>
          <w:szCs w:val="28"/>
        </w:rPr>
        <w:t xml:space="preserve"> </w:t>
      </w:r>
      <w:r w:rsidRPr="00D14212">
        <w:rPr>
          <w:sz w:val="28"/>
          <w:szCs w:val="28"/>
        </w:rPr>
        <w:t>2021.</w:t>
      </w:r>
      <w:r w:rsidR="00312DEE">
        <w:rPr>
          <w:sz w:val="28"/>
          <w:szCs w:val="28"/>
        </w:rPr>
        <w:t xml:space="preserve"> </w:t>
      </w:r>
      <w:r w:rsidRPr="00D14212">
        <w:rPr>
          <w:sz w:val="28"/>
          <w:szCs w:val="28"/>
        </w:rPr>
        <w:t>Том</w:t>
      </w:r>
      <w:r w:rsidR="00312DEE">
        <w:rPr>
          <w:sz w:val="28"/>
          <w:szCs w:val="28"/>
        </w:rPr>
        <w:t xml:space="preserve"> </w:t>
      </w:r>
      <w:r w:rsidRPr="00D14212">
        <w:rPr>
          <w:sz w:val="28"/>
          <w:szCs w:val="28"/>
        </w:rPr>
        <w:t>3.</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472-475.</w:t>
      </w:r>
    </w:p>
    <w:p w:rsidR="00C7722A" w:rsidRPr="00D14212" w:rsidRDefault="00C7722A" w:rsidP="00C63757">
      <w:pPr>
        <w:pStyle w:val="Default"/>
        <w:ind w:firstLine="0"/>
        <w:jc w:val="center"/>
        <w:rPr>
          <w:sz w:val="28"/>
          <w:szCs w:val="28"/>
        </w:rPr>
      </w:pPr>
    </w:p>
    <w:p w:rsidR="00C7722A" w:rsidRPr="00D14212" w:rsidRDefault="00C7722A" w:rsidP="00C63757">
      <w:pPr>
        <w:pStyle w:val="Default"/>
        <w:ind w:firstLine="0"/>
        <w:jc w:val="center"/>
        <w:rPr>
          <w:sz w:val="28"/>
          <w:szCs w:val="28"/>
        </w:rPr>
      </w:pPr>
    </w:p>
    <w:p w:rsidR="00C63757" w:rsidRDefault="00C63757" w:rsidP="00C63757">
      <w:pPr>
        <w:spacing w:line="240" w:lineRule="auto"/>
        <w:ind w:firstLine="680"/>
        <w:rPr>
          <w:rFonts w:cs="Times New Roman"/>
          <w:bCs/>
          <w:color w:val="000000"/>
          <w:szCs w:val="28"/>
          <w:shd w:val="clear" w:color="auto" w:fill="FFFFFF"/>
        </w:rPr>
      </w:pPr>
      <w:r w:rsidRPr="00C63757">
        <w:rPr>
          <w:rFonts w:cs="Times New Roman"/>
          <w:color w:val="000000"/>
          <w:szCs w:val="28"/>
          <w:shd w:val="clear" w:color="auto" w:fill="FFFFFF"/>
        </w:rPr>
        <w:t>УДК 519.2:</w:t>
      </w:r>
      <w:r w:rsidRPr="00C63757">
        <w:rPr>
          <w:rStyle w:val="af5"/>
          <w:rFonts w:cs="Times New Roman"/>
          <w:szCs w:val="28"/>
        </w:rPr>
        <w:t xml:space="preserve"> </w:t>
      </w:r>
      <w:r w:rsidRPr="00C63757">
        <w:rPr>
          <w:rFonts w:cs="Times New Roman"/>
          <w:bCs/>
          <w:color w:val="000000"/>
          <w:szCs w:val="28"/>
          <w:shd w:val="clear" w:color="auto" w:fill="FFFFFF"/>
        </w:rPr>
        <w:t>330.4</w:t>
      </w:r>
    </w:p>
    <w:p w:rsidR="00C63757" w:rsidRPr="00C63757" w:rsidRDefault="00C63757" w:rsidP="00C63757">
      <w:pPr>
        <w:spacing w:line="240" w:lineRule="auto"/>
        <w:ind w:firstLine="0"/>
        <w:jc w:val="center"/>
        <w:rPr>
          <w:rFonts w:cs="Times New Roman"/>
          <w:color w:val="000000"/>
          <w:szCs w:val="28"/>
          <w:shd w:val="clear" w:color="auto" w:fill="FFFFFF"/>
        </w:rPr>
      </w:pPr>
    </w:p>
    <w:p w:rsidR="00C63757" w:rsidRPr="00C63757" w:rsidRDefault="00C63757" w:rsidP="00C63757">
      <w:pPr>
        <w:pStyle w:val="1"/>
        <w:ind w:firstLine="0"/>
      </w:pPr>
      <w:bookmarkStart w:id="123" w:name="_Toc83031973"/>
      <w:r w:rsidRPr="00C63757">
        <w:t>КОМБИНИРОВАННАЯ Э</w:t>
      </w:r>
      <w:r w:rsidRPr="00C63757">
        <w:rPr>
          <w:shd w:val="clear" w:color="auto" w:fill="FFFFFF"/>
        </w:rPr>
        <w:t>КСПЕРТНО-ВЕРОЯТНОСТНАЯ МЕТОДИКА ОЦЕНКИ ФАКТОРОВ, ВЛИЯЮЩИХ НА НАДЕЖНОСТЬ ПРОТЯЖЕННЫХ МОРСКИХ ТРУБОПРОВОДОВ</w:t>
      </w:r>
      <w:bookmarkEnd w:id="123"/>
    </w:p>
    <w:p w:rsidR="00C63757" w:rsidRPr="00C63757" w:rsidRDefault="00C63757" w:rsidP="00C63757">
      <w:pPr>
        <w:widowControl w:val="0"/>
        <w:tabs>
          <w:tab w:val="left" w:pos="5148"/>
        </w:tabs>
        <w:autoSpaceDE w:val="0"/>
        <w:autoSpaceDN w:val="0"/>
        <w:spacing w:line="240" w:lineRule="auto"/>
        <w:ind w:firstLine="0"/>
        <w:jc w:val="center"/>
        <w:rPr>
          <w:rFonts w:eastAsia="Times New Roman" w:cs="Times New Roman"/>
          <w:color w:val="000000"/>
          <w:szCs w:val="28"/>
          <w:shd w:val="clear" w:color="auto" w:fill="FFFFFF"/>
          <w:lang w:eastAsia="ru-RU"/>
        </w:rPr>
      </w:pPr>
    </w:p>
    <w:p w:rsidR="00C63757" w:rsidRPr="00C63757" w:rsidRDefault="00C63757" w:rsidP="00C63757">
      <w:pPr>
        <w:pStyle w:val="2"/>
        <w:rPr>
          <w:rFonts w:eastAsia="Times New Roman"/>
          <w:lang w:eastAsia="ru-RU"/>
        </w:rPr>
      </w:pPr>
      <w:bookmarkStart w:id="124" w:name="_Toc83031974"/>
      <w:r w:rsidRPr="00C63757">
        <w:rPr>
          <w:rFonts w:eastAsia="Times New Roman"/>
          <w:shd w:val="clear" w:color="auto" w:fill="FFFFFF"/>
          <w:lang w:eastAsia="ru-RU"/>
        </w:rPr>
        <w:t>Жданова Евгения Михайловна,</w:t>
      </w:r>
      <w:r w:rsidRPr="00C63757">
        <w:rPr>
          <w:lang w:eastAsia="ru-RU"/>
        </w:rPr>
        <w:t xml:space="preserve"> </w:t>
      </w:r>
      <w:r w:rsidRPr="00C63757">
        <w:rPr>
          <w:rFonts w:eastAsia="Times New Roman"/>
          <w:b w:val="0"/>
          <w:shd w:val="clear" w:color="auto" w:fill="FFFFFF"/>
          <w:lang w:eastAsia="ru-RU"/>
        </w:rPr>
        <w:t>кандидат физико-математических наук</w:t>
      </w:r>
      <w:r w:rsidRPr="00C63757">
        <w:rPr>
          <w:rFonts w:eastAsia="Times New Roman"/>
          <w:b w:val="0"/>
          <w:lang w:eastAsia="ru-RU"/>
        </w:rPr>
        <w:t xml:space="preserve">, доцент, Финансовый университет при Правительстве РФ, Алтайский филиал, </w:t>
      </w:r>
      <w:smartTag w:uri="urn:schemas-microsoft-com:office:smarttags" w:element="metricconverter">
        <w:smartTagPr>
          <w:attr w:name="ProductID" w:val="656038, г"/>
        </w:smartTagPr>
        <w:r w:rsidRPr="00C63757">
          <w:rPr>
            <w:rFonts w:eastAsia="Times New Roman"/>
            <w:b w:val="0"/>
            <w:lang w:eastAsia="ru-RU"/>
          </w:rPr>
          <w:t>656038, г</w:t>
        </w:r>
      </w:smartTag>
      <w:r w:rsidRPr="00C63757">
        <w:rPr>
          <w:rFonts w:eastAsia="Times New Roman"/>
          <w:b w:val="0"/>
          <w:lang w:eastAsia="ru-RU"/>
        </w:rPr>
        <w:t>. Барнаул, пр-т Ленина, д.54, Россия</w:t>
      </w:r>
      <w:bookmarkEnd w:id="124"/>
    </w:p>
    <w:p w:rsidR="00C63757" w:rsidRPr="00C63757" w:rsidRDefault="00C63757" w:rsidP="00C63757">
      <w:pPr>
        <w:spacing w:line="240" w:lineRule="auto"/>
        <w:ind w:firstLine="0"/>
        <w:contextualSpacing/>
        <w:jc w:val="center"/>
        <w:rPr>
          <w:rFonts w:eastAsia="Times New Roman" w:cs="Times New Roman"/>
          <w:i/>
          <w:color w:val="000000"/>
          <w:szCs w:val="28"/>
          <w:shd w:val="clear" w:color="auto" w:fill="FFFFFF"/>
          <w:lang w:eastAsia="ru-RU"/>
        </w:rPr>
      </w:pPr>
      <w:r w:rsidRPr="00C63757">
        <w:rPr>
          <w:rFonts w:eastAsia="Times New Roman" w:cs="Times New Roman"/>
          <w:i/>
          <w:color w:val="000000"/>
          <w:szCs w:val="28"/>
          <w:shd w:val="clear" w:color="auto" w:fill="FFFFFF"/>
          <w:lang w:eastAsia="ru-RU"/>
        </w:rPr>
        <w:t>Е-mail: emzhdanova@fa.ru</w:t>
      </w:r>
    </w:p>
    <w:p w:rsidR="00C63757" w:rsidRPr="00C63757" w:rsidRDefault="00C63757" w:rsidP="00C63757">
      <w:pPr>
        <w:pStyle w:val="2"/>
        <w:rPr>
          <w:rFonts w:eastAsia="Times New Roman"/>
          <w:b w:val="0"/>
          <w:shd w:val="clear" w:color="auto" w:fill="FFFFFF"/>
          <w:lang w:eastAsia="ru-RU"/>
        </w:rPr>
      </w:pPr>
      <w:bookmarkStart w:id="125" w:name="_Toc83031975"/>
      <w:r w:rsidRPr="00C63757">
        <w:rPr>
          <w:rFonts w:eastAsia="Times New Roman"/>
          <w:shd w:val="clear" w:color="auto" w:fill="FFFFFF"/>
          <w:lang w:eastAsia="ru-RU"/>
        </w:rPr>
        <w:t xml:space="preserve">Жданов Евгений Петрович, </w:t>
      </w:r>
      <w:r w:rsidRPr="00C63757">
        <w:rPr>
          <w:rFonts w:eastAsia="Times New Roman"/>
          <w:b w:val="0"/>
          <w:shd w:val="clear" w:color="auto" w:fill="FFFFFF"/>
          <w:lang w:eastAsia="ru-RU"/>
        </w:rPr>
        <w:t>кандидат экономических наук, доцент, Алтайский государственный медицинский университет, г. Барнаул, 656038, Ленина, д. 40, Россия,</w:t>
      </w:r>
      <w:bookmarkEnd w:id="125"/>
    </w:p>
    <w:p w:rsidR="00C63757" w:rsidRPr="00C63757" w:rsidRDefault="00C63757" w:rsidP="00C63757">
      <w:pPr>
        <w:spacing w:line="240" w:lineRule="auto"/>
        <w:ind w:firstLine="0"/>
        <w:jc w:val="center"/>
        <w:rPr>
          <w:rFonts w:cs="Times New Roman"/>
          <w:i/>
          <w:szCs w:val="28"/>
        </w:rPr>
      </w:pPr>
      <w:r w:rsidRPr="00C63757">
        <w:rPr>
          <w:rFonts w:cs="Times New Roman"/>
          <w:i/>
          <w:szCs w:val="28"/>
          <w:lang w:eastAsia="ar-SA"/>
        </w:rPr>
        <w:t>E-mail:9zhdanov@</w:t>
      </w:r>
      <w:r w:rsidRPr="00C63757">
        <w:rPr>
          <w:rFonts w:cs="Times New Roman"/>
          <w:i/>
          <w:szCs w:val="28"/>
          <w:lang w:val="en-US" w:eastAsia="ar-SA"/>
        </w:rPr>
        <w:t>gmail</w:t>
      </w:r>
      <w:r w:rsidRPr="00C63757">
        <w:rPr>
          <w:rFonts w:cs="Times New Roman"/>
          <w:i/>
          <w:szCs w:val="28"/>
          <w:lang w:eastAsia="ar-SA"/>
        </w:rPr>
        <w:t>.</w:t>
      </w:r>
      <w:r w:rsidRPr="00C63757">
        <w:rPr>
          <w:rFonts w:cs="Times New Roman"/>
          <w:i/>
          <w:szCs w:val="28"/>
          <w:lang w:val="en-US" w:eastAsia="ar-SA"/>
        </w:rPr>
        <w:t>com</w:t>
      </w:r>
    </w:p>
    <w:p w:rsidR="00C63757" w:rsidRDefault="00C63757" w:rsidP="00C63757">
      <w:pPr>
        <w:pStyle w:val="2"/>
        <w:rPr>
          <w:b w:val="0"/>
          <w:lang w:eastAsia="ru-RU"/>
        </w:rPr>
      </w:pPr>
      <w:bookmarkStart w:id="126" w:name="_Toc83031976"/>
      <w:r w:rsidRPr="00C63757">
        <w:rPr>
          <w:rFonts w:eastAsia="Times New Roman"/>
          <w:shd w:val="clear" w:color="auto" w:fill="FFFFFF"/>
          <w:lang w:eastAsia="ru-RU"/>
        </w:rPr>
        <w:lastRenderedPageBreak/>
        <w:t xml:space="preserve">Ишкильдина Диана Фаилевна, </w:t>
      </w:r>
      <w:r w:rsidRPr="00C63757">
        <w:rPr>
          <w:rFonts w:eastAsia="Times New Roman"/>
          <w:b w:val="0"/>
          <w:shd w:val="clear" w:color="auto" w:fill="FFFFFF"/>
          <w:lang w:eastAsia="ru-RU"/>
        </w:rPr>
        <w:t>магистрант, РГУ нефти и газа им. Губкина, г. Москва, улица Академика Волгина 2 к.1</w:t>
      </w:r>
      <w:bookmarkEnd w:id="126"/>
    </w:p>
    <w:p w:rsidR="00C63757" w:rsidRPr="00C63757" w:rsidRDefault="00C63757" w:rsidP="00C63757">
      <w:pPr>
        <w:pStyle w:val="2"/>
        <w:rPr>
          <w:rFonts w:eastAsia="Times New Roman"/>
          <w:b w:val="0"/>
          <w:lang w:val="en-US" w:eastAsia="ru-RU"/>
        </w:rPr>
      </w:pPr>
      <w:bookmarkStart w:id="127" w:name="_Toc83031977"/>
      <w:r w:rsidRPr="00C63757">
        <w:rPr>
          <w:rFonts w:eastAsia="Times New Roman"/>
          <w:b w:val="0"/>
          <w:shd w:val="clear" w:color="auto" w:fill="FFFFFF"/>
          <w:lang w:eastAsia="ru-RU"/>
        </w:rPr>
        <w:t>Е</w:t>
      </w:r>
      <w:r w:rsidRPr="00C63757">
        <w:rPr>
          <w:rFonts w:eastAsia="Times New Roman"/>
          <w:b w:val="0"/>
          <w:shd w:val="clear" w:color="auto" w:fill="FFFFFF"/>
          <w:lang w:val="en-US" w:eastAsia="ru-RU"/>
        </w:rPr>
        <w:t xml:space="preserve">-mail: </w:t>
      </w:r>
      <w:r w:rsidRPr="00C63757">
        <w:rPr>
          <w:rFonts w:eastAsia="Times New Roman"/>
          <w:b w:val="0"/>
          <w:lang w:val="en-US" w:eastAsia="ru-RU"/>
        </w:rPr>
        <w:t>Diana-ishk@yandex.ru</w:t>
      </w:r>
      <w:bookmarkEnd w:id="127"/>
    </w:p>
    <w:p w:rsidR="00C63757" w:rsidRPr="00C63757" w:rsidRDefault="00C63757" w:rsidP="00C63757">
      <w:pPr>
        <w:spacing w:line="240" w:lineRule="auto"/>
        <w:ind w:firstLine="0"/>
        <w:contextualSpacing/>
        <w:jc w:val="center"/>
        <w:rPr>
          <w:rFonts w:eastAsia="Times New Roman" w:cs="Times New Roman"/>
          <w:i/>
          <w:szCs w:val="28"/>
          <w:lang w:val="en-US" w:eastAsia="ru-RU"/>
        </w:rPr>
      </w:pPr>
    </w:p>
    <w:p w:rsidR="00C63757" w:rsidRDefault="00C63757" w:rsidP="00C63757">
      <w:pPr>
        <w:pStyle w:val="ad"/>
        <w:spacing w:before="0" w:beforeAutospacing="0" w:after="0" w:afterAutospacing="0" w:line="360" w:lineRule="auto"/>
        <w:rPr>
          <w:rFonts w:eastAsiaTheme="minorHAnsi"/>
          <w:sz w:val="28"/>
          <w:szCs w:val="28"/>
          <w:lang w:eastAsia="en-US"/>
        </w:rPr>
      </w:pPr>
      <w:r w:rsidRPr="00C63757">
        <w:rPr>
          <w:b/>
          <w:i/>
          <w:color w:val="000000"/>
          <w:sz w:val="28"/>
          <w:szCs w:val="28"/>
          <w:shd w:val="clear" w:color="auto" w:fill="FFFFFF"/>
        </w:rPr>
        <w:t xml:space="preserve">Аннотация: </w:t>
      </w:r>
      <w:r w:rsidRPr="00C63757">
        <w:rPr>
          <w:sz w:val="28"/>
          <w:szCs w:val="28"/>
        </w:rPr>
        <w:t>В данной статье рассмотрены методика применения комбинированных вероятностных и экспертных методов для оценки факторов, влияющих на надежность протяженных морских газопроводов. К</w:t>
      </w:r>
      <w:r w:rsidRPr="00C63757">
        <w:rPr>
          <w:rFonts w:eastAsiaTheme="minorHAnsi"/>
          <w:sz w:val="28"/>
          <w:szCs w:val="28"/>
          <w:lang w:eastAsia="en-US"/>
        </w:rPr>
        <w:t xml:space="preserve">омплексная методика является универсальной и позволяет в условиях недостатка информации анализировать и ранжировать факторы по степени их значимости, что требуется для поддержки принятия решений. </w:t>
      </w:r>
    </w:p>
    <w:p w:rsidR="00C63757" w:rsidRPr="00C63757" w:rsidRDefault="00C63757" w:rsidP="00C63757">
      <w:pPr>
        <w:pStyle w:val="ad"/>
        <w:spacing w:before="0" w:beforeAutospacing="0" w:after="0" w:afterAutospacing="0" w:line="360" w:lineRule="auto"/>
        <w:rPr>
          <w:rFonts w:eastAsia="Times New Roman"/>
          <w:sz w:val="28"/>
          <w:szCs w:val="28"/>
        </w:rPr>
      </w:pPr>
      <w:r w:rsidRPr="00C63757">
        <w:rPr>
          <w:rFonts w:eastAsia="Times New Roman"/>
          <w:b/>
          <w:i/>
          <w:color w:val="000000"/>
          <w:sz w:val="28"/>
          <w:szCs w:val="28"/>
          <w:shd w:val="clear" w:color="auto" w:fill="FFFFFF"/>
        </w:rPr>
        <w:t xml:space="preserve">Ключевые слова: </w:t>
      </w:r>
      <w:r w:rsidRPr="00C63757">
        <w:rPr>
          <w:rFonts w:eastAsia="Times New Roman"/>
          <w:sz w:val="28"/>
          <w:szCs w:val="28"/>
        </w:rPr>
        <w:t xml:space="preserve">вероятностные, экспертные, экспертно-статистические методы, байесовский подход  </w:t>
      </w:r>
    </w:p>
    <w:p w:rsidR="00C63757" w:rsidRDefault="00C63757" w:rsidP="00C63757">
      <w:pPr>
        <w:pStyle w:val="ad"/>
        <w:spacing w:line="360" w:lineRule="auto"/>
        <w:contextualSpacing/>
        <w:rPr>
          <w:rFonts w:eastAsiaTheme="minorHAnsi"/>
          <w:sz w:val="28"/>
          <w:szCs w:val="28"/>
          <w:lang w:eastAsia="en-US"/>
        </w:rPr>
      </w:pPr>
    </w:p>
    <w:p w:rsidR="00C63757" w:rsidRPr="00C63757" w:rsidRDefault="00C63757" w:rsidP="00C63757">
      <w:pPr>
        <w:pStyle w:val="ad"/>
        <w:spacing w:line="360" w:lineRule="auto"/>
        <w:ind w:firstLine="680"/>
        <w:contextualSpacing/>
        <w:rPr>
          <w:sz w:val="28"/>
          <w:szCs w:val="28"/>
        </w:rPr>
      </w:pPr>
      <w:r w:rsidRPr="00C63757">
        <w:rPr>
          <w:rFonts w:eastAsiaTheme="minorHAnsi"/>
          <w:sz w:val="28"/>
          <w:szCs w:val="28"/>
          <w:lang w:eastAsia="en-US"/>
        </w:rPr>
        <w:t xml:space="preserve">Обеспечение надежности протяженных морских трубопроводов является фактором экономической безопасности как российских предприятий, так и страны в целом. Для комплексной оценки надежности необходимо формирование сбалансированной системы показателей, включающей оценку количественных и качественных факторов, влияющих на надежность протяженных морских трубопроводов. </w:t>
      </w:r>
      <w:r w:rsidRPr="00C63757">
        <w:rPr>
          <w:sz w:val="28"/>
          <w:szCs w:val="28"/>
        </w:rPr>
        <w:t xml:space="preserve">Анализ качественных показателей и группирование показателей по взаимосвязанным признакам - это наиболее важная часть и особенность системного анализа проблемы надежности, которая требует кропотливой экспертно-аналитической работы. В работе </w:t>
      </w:r>
      <w:r w:rsidRPr="00C63757">
        <w:rPr>
          <w:rFonts w:eastAsia="Arial"/>
          <w:sz w:val="28"/>
          <w:szCs w:val="28"/>
        </w:rPr>
        <w:t>[1</w:t>
      </w:r>
      <w:r w:rsidRPr="00C63757">
        <w:rPr>
          <w:sz w:val="28"/>
          <w:szCs w:val="28"/>
        </w:rPr>
        <w:t xml:space="preserve">] описана технология построения системы сбалансированных показателей для оценки развития социально-экономических объектов разного уровня. Поскольку проекты, связанные с протяженными трубопроводами являются приоритетными в плане стратегического развития экономики страны и регионов приложение этой методики рассматривается для оценки надежности отдельных трубопроводов, такого, например, как Nord Stream. Северный поток – это принципиально новый маршрут экспорта российского газа в Европу, имеющий большое значение для обеспечения растущих потребностей европейского рынка в природном газе. </w:t>
      </w:r>
    </w:p>
    <w:p w:rsidR="00C63757" w:rsidRPr="00C63757" w:rsidRDefault="00C63757" w:rsidP="00C63757">
      <w:pPr>
        <w:pStyle w:val="ad"/>
        <w:spacing w:before="0" w:beforeAutospacing="0" w:after="0" w:afterAutospacing="0" w:line="360" w:lineRule="auto"/>
        <w:ind w:firstLine="680"/>
        <w:rPr>
          <w:sz w:val="28"/>
          <w:szCs w:val="28"/>
        </w:rPr>
      </w:pPr>
      <w:r w:rsidRPr="00C63757">
        <w:rPr>
          <w:sz w:val="28"/>
          <w:szCs w:val="28"/>
        </w:rPr>
        <w:lastRenderedPageBreak/>
        <w:t xml:space="preserve">Системный подход к исследованию факторов надежности требует рассмотрение факторов и связей между ними. Обеспечение безопасности трубопровода можно рассматривать как систему и говорить о ее структурном моделировании. Разнообразие и множественность связей обуславливают трудность их полного учета при структурном моделировании. Для модели отбираются только те элементы и связи, которые играют существенную роль в обеспечении полноты и устойчивости исследуемой системы. При построении и исследовании структурной модели надежности применялся метод теории графов. Все факторы в модели были разделены по главным группам факторов (проекциям): коррозию, геологические факторы, механические факторы, отказы оборудования. эксплуатационные отказы и прочие причины. Внутри каждой группы факторов было рассмотрено порядка двух десятков факторов. Основная задача данной части работы - это проанализировать основные причины возникновения аварий на морских газопроводах. Разбить их на группы, а также просмотреть влияние того или иного фактора в отдельности. Как показал предварительный анализ, наибольшее влияние на надежность оказывает коррозия. </w:t>
      </w:r>
    </w:p>
    <w:p w:rsidR="00C63757" w:rsidRPr="00C63757" w:rsidRDefault="00C63757" w:rsidP="00C63757">
      <w:pPr>
        <w:pStyle w:val="ad"/>
        <w:spacing w:line="360" w:lineRule="auto"/>
        <w:ind w:firstLine="680"/>
        <w:contextualSpacing/>
        <w:rPr>
          <w:sz w:val="28"/>
          <w:szCs w:val="28"/>
        </w:rPr>
      </w:pPr>
      <w:r w:rsidRPr="00C63757">
        <w:rPr>
          <w:sz w:val="28"/>
          <w:szCs w:val="28"/>
        </w:rPr>
        <w:t xml:space="preserve">Кроме структурного метода для количественного анализа использовалась комбинированные методы - вероятностные и экспертные. В последних количественная оценка значимости (в баллах) каждого критериального фактора и вероятности его реального проявления (в долях единицы) позволили получить взвешенные баллы, сумма которых дает количественные характеристики, позволяющие сравнивать результаты оценки. </w:t>
      </w:r>
    </w:p>
    <w:p w:rsidR="00C63757" w:rsidRPr="00C63757" w:rsidRDefault="00C63757" w:rsidP="00C63757">
      <w:pPr>
        <w:pStyle w:val="ad"/>
        <w:spacing w:line="360" w:lineRule="auto"/>
        <w:ind w:firstLine="680"/>
        <w:contextualSpacing/>
        <w:rPr>
          <w:sz w:val="28"/>
          <w:szCs w:val="28"/>
        </w:rPr>
      </w:pPr>
      <w:r w:rsidRPr="00C63757">
        <w:rPr>
          <w:sz w:val="28"/>
          <w:szCs w:val="28"/>
        </w:rPr>
        <w:t xml:space="preserve">Показатели, отобранные для групп факторов имеют разный вес в рамках проекции, сила влияния каждого на надежность также рассчитывается с помощью экспертных процедур. При этом можно учитывать как вероятность возникновения фактора, так вероятность изменения фактора. В качестве критериальных факторов могут выступать как внутренние, так и характеризующие внешнюю среду ключевые параметры. Для оценки динамики </w:t>
      </w:r>
      <w:r w:rsidRPr="00C63757">
        <w:rPr>
          <w:sz w:val="28"/>
          <w:szCs w:val="28"/>
        </w:rPr>
        <w:lastRenderedPageBreak/>
        <w:t xml:space="preserve">изменения показателей надежности системы и оперативного управления необходимо обеспечить постоянный мониторинг показателей. </w:t>
      </w:r>
    </w:p>
    <w:p w:rsidR="00C63757" w:rsidRPr="00C63757" w:rsidRDefault="00C63757" w:rsidP="00C63757">
      <w:pPr>
        <w:pStyle w:val="ad"/>
        <w:spacing w:line="360" w:lineRule="auto"/>
        <w:ind w:firstLine="680"/>
        <w:contextualSpacing/>
        <w:rPr>
          <w:sz w:val="28"/>
          <w:szCs w:val="28"/>
        </w:rPr>
      </w:pPr>
      <w:r w:rsidRPr="00C63757">
        <w:rPr>
          <w:sz w:val="28"/>
          <w:szCs w:val="28"/>
        </w:rPr>
        <w:t xml:space="preserve">Текущее состояние надежности системы относительно среднего можно визуализировать через выделенные главные оси (проекции факторов), с помощью инструмента визуализации. Такое представление позволяет увидеть наиболее слабо развитую проекцию </w:t>
      </w:r>
      <w:r w:rsidRPr="00C63757">
        <w:rPr>
          <w:sz w:val="28"/>
          <w:szCs w:val="28"/>
        </w:rPr>
        <w:tab/>
        <w:t>системы надежности и акцентировать внимание именно на ней.</w:t>
      </w:r>
      <w:r w:rsidRPr="00C63757">
        <w:rPr>
          <w:sz w:val="28"/>
          <w:szCs w:val="28"/>
        </w:rPr>
        <w:tab/>
      </w:r>
    </w:p>
    <w:p w:rsidR="00C63757" w:rsidRPr="00C63757" w:rsidRDefault="00C63757" w:rsidP="00C63757">
      <w:pPr>
        <w:pStyle w:val="ad"/>
        <w:spacing w:line="360" w:lineRule="auto"/>
        <w:ind w:firstLine="680"/>
        <w:contextualSpacing/>
        <w:rPr>
          <w:rFonts w:eastAsia="SimSun"/>
          <w:color w:val="000000"/>
          <w:sz w:val="28"/>
          <w:szCs w:val="28"/>
        </w:rPr>
      </w:pPr>
      <w:r w:rsidRPr="00C63757">
        <w:rPr>
          <w:sz w:val="28"/>
          <w:szCs w:val="28"/>
        </w:rPr>
        <w:t xml:space="preserve">Комбинированный метод оценки влияния факторов на надежность включает Байесевский подход для определения вероятности факторов при наступлении повреждений. </w:t>
      </w:r>
      <w:r w:rsidRPr="00C63757">
        <w:rPr>
          <w:rFonts w:eastAsia="SimSun"/>
          <w:color w:val="000000"/>
          <w:sz w:val="28"/>
          <w:szCs w:val="28"/>
        </w:rPr>
        <w:t>Рассмотрим зависимое событие A (повреждение трубопровода), предположим оно может произойти лишь в результате осуществления одной из </w:t>
      </w:r>
      <w:r w:rsidRPr="00C63757">
        <w:rPr>
          <w:iCs/>
          <w:sz w:val="28"/>
          <w:szCs w:val="28"/>
        </w:rPr>
        <w:t xml:space="preserve">образующих полную группу гипотез </w:t>
      </w:r>
      <m:oMath>
        <m:sSub>
          <m:sSubPr>
            <m:ctrlPr>
              <w:rPr>
                <w:rFonts w:ascii="Cambria Math" w:hAnsi="Cambria Math"/>
                <w:sz w:val="28"/>
                <w:szCs w:val="28"/>
              </w:rPr>
            </m:ctrlPr>
          </m:sSubPr>
          <m:e>
            <m:r>
              <m:rPr>
                <m:sty m:val="p"/>
              </m:rPr>
              <w:rPr>
                <w:rFonts w:ascii="Cambria Math" w:hAnsi="Cambria Math"/>
                <w:sz w:val="28"/>
                <w:szCs w:val="28"/>
              </w:rPr>
              <m:t>В</m:t>
            </m:r>
          </m:e>
          <m:sub>
            <m:r>
              <m:rPr>
                <m:sty m:val="p"/>
              </m:rPr>
              <w:rPr>
                <w:rFonts w:ascii="Cambria Math" w:hAnsi="Cambria Math"/>
                <w:sz w:val="28"/>
                <w:szCs w:val="28"/>
              </w:rPr>
              <m:t>1</m:t>
            </m:r>
          </m:sub>
        </m:sSub>
      </m:oMath>
      <w:r w:rsidRPr="00C63757">
        <w:rPr>
          <w:sz w:val="28"/>
          <w:szCs w:val="28"/>
        </w:rPr>
        <w:t>,</w:t>
      </w:r>
      <m:oMath>
        <m:sSub>
          <m:sSubPr>
            <m:ctrlPr>
              <w:rPr>
                <w:rFonts w:ascii="Cambria Math" w:hAnsi="Cambria Math"/>
                <w:sz w:val="28"/>
                <w:szCs w:val="28"/>
              </w:rPr>
            </m:ctrlPr>
          </m:sSubPr>
          <m:e>
            <m:r>
              <m:rPr>
                <m:sty m:val="p"/>
              </m:rPr>
              <w:rPr>
                <w:rFonts w:ascii="Cambria Math" w:hAnsi="Cambria Math"/>
                <w:sz w:val="28"/>
                <w:szCs w:val="28"/>
              </w:rPr>
              <m:t xml:space="preserve"> В</m:t>
            </m:r>
          </m:e>
          <m:sub>
            <m:r>
              <m:rPr>
                <m:sty m:val="p"/>
              </m:rPr>
              <w:rPr>
                <w:rFonts w:ascii="Cambria Math" w:hAnsi="Cambria Math"/>
                <w:sz w:val="28"/>
                <w:szCs w:val="28"/>
              </w:rPr>
              <m:t>2</m:t>
            </m:r>
          </m:sub>
        </m:sSub>
      </m:oMath>
      <w:r w:rsidRPr="00C63757">
        <w:rPr>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В</m:t>
            </m:r>
          </m:e>
          <m:sub>
            <m:r>
              <m:rPr>
                <m:sty m:val="p"/>
              </m:rPr>
              <w:rPr>
                <w:rFonts w:ascii="Cambria Math" w:hAnsi="Cambria Math"/>
                <w:sz w:val="28"/>
                <w:szCs w:val="28"/>
              </w:rPr>
              <m:t>3</m:t>
            </m:r>
          </m:sub>
        </m:sSub>
      </m:oMath>
      <w:r w:rsidRPr="00C63757">
        <w:rPr>
          <w:sz w:val="28"/>
          <w:szCs w:val="28"/>
        </w:rPr>
        <w:t xml:space="preserve"> .., (группы факторов: коррозия, механические факторы, геологические факторы, отказы при эксплуатации и отказы оборудования, а также прочие отказы и т.д ).</w:t>
      </w:r>
      <w:r w:rsidRPr="00C63757">
        <w:rPr>
          <w:rFonts w:eastAsia="SimSun"/>
          <w:color w:val="000000"/>
          <w:sz w:val="28"/>
          <w:szCs w:val="28"/>
        </w:rPr>
        <w:t xml:space="preserve">  Если известны априорные вероятности </w:t>
      </w:r>
      <m:oMath>
        <m:sSub>
          <m:sSubPr>
            <m:ctrlPr>
              <w:rPr>
                <w:rFonts w:ascii="Cambria Math" w:hAnsi="Cambria Math"/>
                <w:i/>
                <w:color w:val="000000"/>
                <w:sz w:val="28"/>
                <w:szCs w:val="28"/>
              </w:rPr>
            </m:ctrlPr>
          </m:sSubPr>
          <m:e>
            <m:r>
              <w:rPr>
                <w:rFonts w:ascii="Cambria Math" w:hAnsi="Cambria Math"/>
                <w:color w:val="000000"/>
                <w:sz w:val="28"/>
                <w:szCs w:val="28"/>
              </w:rPr>
              <m:t>P(B</m:t>
            </m:r>
          </m:e>
          <m:sub>
            <m:r>
              <w:rPr>
                <w:rFonts w:ascii="Cambria Math" w:hAnsi="Cambria Math"/>
                <w:color w:val="000000"/>
                <w:sz w:val="28"/>
                <w:szCs w:val="28"/>
              </w:rPr>
              <m:t>1</m:t>
            </m:r>
          </m:sub>
        </m:sSub>
        <m:r>
          <w:rPr>
            <w:rFonts w:ascii="Cambria Math" w:hAnsi="Cambria Math"/>
            <w:color w:val="000000"/>
            <w:sz w:val="28"/>
            <w:szCs w:val="28"/>
          </w:rPr>
          <m:t>)</m:t>
        </m:r>
      </m:oMath>
      <w:r w:rsidRPr="00C63757">
        <w:rPr>
          <w:color w:val="000000"/>
          <w:sz w:val="28"/>
          <w:szCs w:val="28"/>
        </w:rPr>
        <w:t>,</w:t>
      </w:r>
      <m:oMath>
        <m:r>
          <w:rPr>
            <w:rFonts w:ascii="Cambria Math" w:hAnsi="Cambria Math"/>
            <w:color w:val="000000"/>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P(B</m:t>
            </m:r>
          </m:e>
          <m:sub>
            <m:r>
              <w:rPr>
                <w:rFonts w:ascii="Cambria Math" w:hAnsi="Cambria Math"/>
                <w:color w:val="000000"/>
                <w:sz w:val="28"/>
                <w:szCs w:val="28"/>
              </w:rPr>
              <m:t>2</m:t>
            </m:r>
          </m:sub>
        </m:sSub>
        <m:r>
          <w:rPr>
            <w:rFonts w:ascii="Cambria Math" w:hAnsi="Cambria Math"/>
            <w:color w:val="000000"/>
            <w:sz w:val="28"/>
            <w:szCs w:val="28"/>
          </w:rPr>
          <m:t>)</m:t>
        </m:r>
      </m:oMath>
      <w:r w:rsidRPr="00C63757">
        <w:rPr>
          <w:color w:val="000000"/>
          <w:sz w:val="28"/>
          <w:szCs w:val="28"/>
        </w:rPr>
        <w:t>,...</w:t>
      </w:r>
      <w:r w:rsidRPr="00C63757">
        <w:rPr>
          <w:rFonts w:eastAsia="SimSun"/>
          <w:color w:val="000000"/>
          <w:sz w:val="28"/>
          <w:szCs w:val="28"/>
        </w:rPr>
        <w:t>и соответствующие условные вероятности</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B1</m:t>
            </m:r>
          </m:sub>
        </m:sSub>
        <m:r>
          <w:rPr>
            <w:rFonts w:ascii="Cambria Math" w:hAnsi="Cambria Math"/>
            <w:color w:val="000000"/>
            <w:sz w:val="28"/>
            <w:szCs w:val="28"/>
          </w:rPr>
          <m:t>(A)</m:t>
        </m:r>
      </m:oMath>
      <w:r w:rsidRPr="00C63757">
        <w:rPr>
          <w:color w:val="000000"/>
          <w:sz w:val="28"/>
          <w:szCs w:val="28"/>
        </w:rPr>
        <w:t>,</w:t>
      </w:r>
      <w:r w:rsidRPr="00C63757">
        <w:rPr>
          <w:rFonts w:eastAsia="SimSun"/>
          <w:color w:val="000000"/>
          <w:sz w:val="28"/>
          <w:szCs w:val="28"/>
        </w:rPr>
        <w:t>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B2</m:t>
            </m:r>
          </m:sub>
        </m:sSub>
        <m:r>
          <w:rPr>
            <w:rFonts w:ascii="Cambria Math" w:hAnsi="Cambria Math"/>
            <w:color w:val="000000"/>
            <w:sz w:val="28"/>
            <w:szCs w:val="28"/>
          </w:rPr>
          <m:t>(A)</m:t>
        </m:r>
      </m:oMath>
      <w:r w:rsidRPr="00C63757">
        <w:rPr>
          <w:rFonts w:eastAsia="SimSun"/>
          <w:color w:val="000000"/>
          <w:sz w:val="28"/>
          <w:szCs w:val="28"/>
        </w:rPr>
        <w:t>,..... тогда вероятность наступления события А (полная вероятность) равна:</w:t>
      </w:r>
    </w:p>
    <w:p w:rsidR="00C63757" w:rsidRPr="00C63757" w:rsidRDefault="00C63757" w:rsidP="00C63757">
      <w:pPr>
        <w:ind w:firstLine="680"/>
        <w:rPr>
          <w:rFonts w:eastAsia="SimSun" w:cs="Times New Roman"/>
          <w:color w:val="000000"/>
          <w:szCs w:val="28"/>
        </w:rPr>
      </w:pPr>
      <m:oMath>
        <m:r>
          <m:rPr>
            <m:sty m:val="p"/>
          </m:rPr>
          <w:rPr>
            <w:rFonts w:ascii="Cambria Math" w:eastAsia="SimSun" w:hAnsi="Cambria Math" w:cs="Times New Roman"/>
            <w:color w:val="000000"/>
            <w:szCs w:val="28"/>
          </w:rPr>
          <m:t>P(A)=P(</m:t>
        </m:r>
        <m:sSub>
          <m:sSubPr>
            <m:ctrlPr>
              <w:rPr>
                <w:rFonts w:ascii="Cambria Math" w:eastAsia="SimSun" w:hAnsi="Cambria Math" w:cs="Times New Roman"/>
                <w:color w:val="000000"/>
                <w:szCs w:val="28"/>
              </w:rPr>
            </m:ctrlPr>
          </m:sSubPr>
          <m:e>
            <m:r>
              <m:rPr>
                <m:sty m:val="p"/>
              </m:rPr>
              <w:rPr>
                <w:rFonts w:ascii="Cambria Math" w:eastAsia="SimSun" w:hAnsi="Cambria Math" w:cs="Times New Roman"/>
                <w:color w:val="000000"/>
                <w:szCs w:val="28"/>
              </w:rPr>
              <m:t>B</m:t>
            </m:r>
          </m:e>
          <m:sub>
            <m:r>
              <m:rPr>
                <m:sty m:val="p"/>
              </m:rPr>
              <w:rPr>
                <w:rFonts w:ascii="Cambria Math" w:eastAsia="SimSun" w:hAnsi="Cambria Math" w:cs="Times New Roman"/>
                <w:color w:val="000000"/>
                <w:szCs w:val="28"/>
              </w:rPr>
              <m:t>1</m:t>
            </m:r>
          </m:sub>
        </m:sSub>
        <m:r>
          <m:rPr>
            <m:sty m:val="p"/>
          </m:rPr>
          <w:rPr>
            <w:rFonts w:ascii="Cambria Math" w:eastAsia="SimSun" w:hAnsi="Cambria Math" w:cs="Times New Roman"/>
            <w:color w:val="000000"/>
            <w:szCs w:val="28"/>
          </w:rPr>
          <m:t>)</m:t>
        </m:r>
        <m:r>
          <m:rPr>
            <m:sty m:val="p"/>
          </m:rPr>
          <w:rPr>
            <w:rFonts w:ascii="Cambria Math" w:hAnsi="Cambria Math" w:cs="Times New Roman"/>
            <w:color w:val="000000"/>
            <w:szCs w:val="28"/>
          </w:rPr>
          <m:t>∙</m:t>
        </m:r>
        <m:sSub>
          <m:sSubPr>
            <m:ctrlPr>
              <w:rPr>
                <w:rFonts w:ascii="Cambria Math" w:hAnsi="Cambria Math" w:cs="Times New Roman"/>
                <w:color w:val="000000"/>
                <w:szCs w:val="28"/>
              </w:rPr>
            </m:ctrlPr>
          </m:sSubPr>
          <m:e>
            <m:r>
              <m:rPr>
                <m:sty m:val="p"/>
              </m:rPr>
              <w:rPr>
                <w:rFonts w:ascii="Cambria Math" w:hAnsi="Cambria Math" w:cs="Times New Roman"/>
                <w:color w:val="000000"/>
                <w:szCs w:val="28"/>
              </w:rPr>
              <m:t>P</m:t>
            </m:r>
          </m:e>
          <m:sub>
            <m:r>
              <m:rPr>
                <m:sty m:val="p"/>
              </m:rPr>
              <w:rPr>
                <w:rFonts w:ascii="Cambria Math" w:hAnsi="Cambria Math" w:cs="Times New Roman"/>
                <w:color w:val="000000"/>
                <w:szCs w:val="28"/>
              </w:rPr>
              <m:t>B1</m:t>
            </m:r>
          </m:sub>
        </m:sSub>
        <m:r>
          <m:rPr>
            <m:sty m:val="p"/>
          </m:rPr>
          <w:rPr>
            <w:rFonts w:ascii="Cambria Math" w:hAnsi="Cambria Math" w:cs="Times New Roman"/>
            <w:color w:val="000000"/>
            <w:szCs w:val="28"/>
          </w:rPr>
          <m:t>(A)+</m:t>
        </m:r>
        <m:r>
          <m:rPr>
            <m:sty m:val="p"/>
          </m:rPr>
          <w:rPr>
            <w:rFonts w:ascii="Cambria Math" w:eastAsia="SimSun" w:hAnsi="Cambria Math" w:cs="Times New Roman"/>
            <w:color w:val="000000"/>
            <w:szCs w:val="28"/>
          </w:rPr>
          <m:t>P(</m:t>
        </m:r>
        <m:sSub>
          <m:sSubPr>
            <m:ctrlPr>
              <w:rPr>
                <w:rFonts w:ascii="Cambria Math" w:eastAsia="SimSun" w:hAnsi="Cambria Math" w:cs="Times New Roman"/>
                <w:color w:val="000000"/>
                <w:szCs w:val="28"/>
              </w:rPr>
            </m:ctrlPr>
          </m:sSubPr>
          <m:e>
            <m:r>
              <m:rPr>
                <m:sty m:val="p"/>
              </m:rPr>
              <w:rPr>
                <w:rFonts w:ascii="Cambria Math" w:eastAsia="SimSun" w:hAnsi="Cambria Math" w:cs="Times New Roman"/>
                <w:color w:val="000000"/>
                <w:szCs w:val="28"/>
              </w:rPr>
              <m:t>B</m:t>
            </m:r>
          </m:e>
          <m:sub>
            <m:r>
              <m:rPr>
                <m:sty m:val="p"/>
              </m:rPr>
              <w:rPr>
                <w:rFonts w:ascii="Cambria Math" w:eastAsia="SimSun" w:hAnsi="Cambria Math" w:cs="Times New Roman"/>
                <w:color w:val="000000"/>
                <w:szCs w:val="28"/>
              </w:rPr>
              <m:t>2</m:t>
            </m:r>
          </m:sub>
        </m:sSub>
        <m:r>
          <m:rPr>
            <m:sty m:val="p"/>
          </m:rPr>
          <w:rPr>
            <w:rFonts w:ascii="Cambria Math" w:eastAsia="SimSun" w:hAnsi="Cambria Math" w:cs="Times New Roman"/>
            <w:color w:val="000000"/>
            <w:szCs w:val="28"/>
          </w:rPr>
          <m:t>)</m:t>
        </m:r>
        <m:r>
          <m:rPr>
            <m:sty m:val="p"/>
          </m:rPr>
          <w:rPr>
            <w:rFonts w:ascii="Cambria Math" w:hAnsi="Cambria Math" w:cs="Times New Roman"/>
            <w:color w:val="000000"/>
            <w:szCs w:val="28"/>
          </w:rPr>
          <m:t>∙</m:t>
        </m:r>
        <m:sSub>
          <m:sSubPr>
            <m:ctrlPr>
              <w:rPr>
                <w:rFonts w:ascii="Cambria Math" w:hAnsi="Cambria Math" w:cs="Times New Roman"/>
                <w:color w:val="000000"/>
                <w:szCs w:val="28"/>
              </w:rPr>
            </m:ctrlPr>
          </m:sSubPr>
          <m:e>
            <m:r>
              <m:rPr>
                <m:sty m:val="p"/>
              </m:rPr>
              <w:rPr>
                <w:rFonts w:ascii="Cambria Math" w:hAnsi="Cambria Math" w:cs="Times New Roman"/>
                <w:color w:val="000000"/>
                <w:szCs w:val="28"/>
              </w:rPr>
              <m:t>P</m:t>
            </m:r>
          </m:e>
          <m:sub>
            <m:r>
              <m:rPr>
                <m:sty m:val="p"/>
              </m:rPr>
              <w:rPr>
                <w:rFonts w:ascii="Cambria Math" w:hAnsi="Cambria Math" w:cs="Times New Roman"/>
                <w:color w:val="000000"/>
                <w:szCs w:val="28"/>
              </w:rPr>
              <m:t>B2</m:t>
            </m:r>
          </m:sub>
        </m:sSub>
        <m:r>
          <m:rPr>
            <m:sty m:val="p"/>
          </m:rPr>
          <w:rPr>
            <w:rFonts w:ascii="Cambria Math" w:hAnsi="Cambria Math" w:cs="Times New Roman"/>
            <w:color w:val="000000"/>
            <w:szCs w:val="28"/>
          </w:rPr>
          <m:t>(A)+..+</m:t>
        </m:r>
        <m:r>
          <m:rPr>
            <m:sty m:val="p"/>
          </m:rPr>
          <w:rPr>
            <w:rFonts w:ascii="Cambria Math" w:eastAsia="SimSun" w:hAnsi="Cambria Math" w:cs="Times New Roman"/>
            <w:color w:val="000000"/>
            <w:szCs w:val="28"/>
          </w:rPr>
          <m:t>P(</m:t>
        </m:r>
        <m:sSub>
          <m:sSubPr>
            <m:ctrlPr>
              <w:rPr>
                <w:rFonts w:ascii="Cambria Math" w:eastAsia="SimSun" w:hAnsi="Cambria Math" w:cs="Times New Roman"/>
                <w:color w:val="000000"/>
                <w:szCs w:val="28"/>
              </w:rPr>
            </m:ctrlPr>
          </m:sSubPr>
          <m:e>
            <m:r>
              <m:rPr>
                <m:sty m:val="p"/>
              </m:rPr>
              <w:rPr>
                <w:rFonts w:ascii="Cambria Math" w:eastAsia="SimSun" w:hAnsi="Cambria Math" w:cs="Times New Roman"/>
                <w:color w:val="000000"/>
                <w:szCs w:val="28"/>
              </w:rPr>
              <m:t>B</m:t>
            </m:r>
          </m:e>
          <m:sub>
            <m:r>
              <m:rPr>
                <m:sty m:val="p"/>
              </m:rPr>
              <w:rPr>
                <w:rFonts w:ascii="Cambria Math" w:eastAsia="SimSun" w:hAnsi="Cambria Math" w:cs="Times New Roman"/>
                <w:color w:val="000000"/>
                <w:szCs w:val="28"/>
              </w:rPr>
              <m:t>i</m:t>
            </m:r>
          </m:sub>
        </m:sSub>
        <m:r>
          <m:rPr>
            <m:sty m:val="p"/>
          </m:rPr>
          <w:rPr>
            <w:rFonts w:ascii="Cambria Math" w:eastAsia="SimSun" w:hAnsi="Cambria Math" w:cs="Times New Roman"/>
            <w:color w:val="000000"/>
            <w:szCs w:val="28"/>
          </w:rPr>
          <m:t>)</m:t>
        </m:r>
        <m:r>
          <m:rPr>
            <m:sty m:val="p"/>
          </m:rPr>
          <w:rPr>
            <w:rFonts w:ascii="Cambria Math" w:hAnsi="Cambria Math" w:cs="Times New Roman"/>
            <w:color w:val="000000"/>
            <w:szCs w:val="28"/>
          </w:rPr>
          <m:t>∙</m:t>
        </m:r>
        <m:sSub>
          <m:sSubPr>
            <m:ctrlPr>
              <w:rPr>
                <w:rFonts w:ascii="Cambria Math" w:hAnsi="Cambria Math" w:cs="Times New Roman"/>
                <w:color w:val="000000"/>
                <w:szCs w:val="28"/>
              </w:rPr>
            </m:ctrlPr>
          </m:sSubPr>
          <m:e>
            <m:r>
              <m:rPr>
                <m:sty m:val="p"/>
              </m:rPr>
              <w:rPr>
                <w:rFonts w:ascii="Cambria Math" w:hAnsi="Cambria Math" w:cs="Times New Roman"/>
                <w:color w:val="000000"/>
                <w:szCs w:val="28"/>
              </w:rPr>
              <m:t>P</m:t>
            </m:r>
          </m:e>
          <m:sub>
            <m:r>
              <m:rPr>
                <m:sty m:val="p"/>
              </m:rPr>
              <w:rPr>
                <w:rFonts w:ascii="Cambria Math" w:hAnsi="Cambria Math" w:cs="Times New Roman"/>
                <w:color w:val="000000"/>
                <w:szCs w:val="28"/>
              </w:rPr>
              <m:t>Bi</m:t>
            </m:r>
          </m:sub>
        </m:sSub>
        <m:r>
          <m:rPr>
            <m:sty m:val="p"/>
          </m:rPr>
          <w:rPr>
            <w:rFonts w:ascii="Cambria Math" w:hAnsi="Cambria Math" w:cs="Times New Roman"/>
            <w:color w:val="000000"/>
            <w:szCs w:val="28"/>
          </w:rPr>
          <m:t>(A)</m:t>
        </m:r>
      </m:oMath>
      <w:r w:rsidRPr="00C63757">
        <w:rPr>
          <w:rFonts w:cs="Times New Roman"/>
          <w:color w:val="000000"/>
          <w:szCs w:val="28"/>
        </w:rPr>
        <w:t>;</w:t>
      </w:r>
    </w:p>
    <w:p w:rsidR="00C63757" w:rsidRPr="00C63757" w:rsidRDefault="00C63757" w:rsidP="00C63757">
      <w:pPr>
        <w:ind w:firstLine="680"/>
        <w:rPr>
          <w:rFonts w:cs="Times New Roman"/>
          <w:color w:val="000000"/>
          <w:szCs w:val="28"/>
        </w:rPr>
      </w:pPr>
      <w:r w:rsidRPr="00C63757">
        <w:rPr>
          <w:rFonts w:cs="Times New Roman"/>
          <w:color w:val="000000"/>
          <w:szCs w:val="28"/>
        </w:rPr>
        <w:t>Априорные вероятности факторов (гипотез) - это статистические данные, отражающие мировую практику. Условные вероятности события А (наступления повреждений на конкретном трубопроводе от коррозии, либо от механических повреждений, и факторов) - это недостающие данные, которые в работе оцениваются экспертными методами</w:t>
      </w:r>
      <w:r w:rsidRPr="00C63757">
        <w:rPr>
          <w:rFonts w:cs="Times New Roman"/>
          <w:color w:val="000000" w:themeColor="text1"/>
          <w:szCs w:val="28"/>
        </w:rPr>
        <w:t>.  Следует отметить, что отсутствие полного набора статистических вероятностей в формуле полной вероятности не дает возможность интерпретировать результаты расчета в терминах надежности, однако, полученная полная вероятность используется для дальнейшего факторного анализа, для получения относительных величин, которые представляют собой количественную переоценку априорных вероятностей. В соответветствии байесовским подходом</w:t>
      </w:r>
      <w:r w:rsidRPr="00C63757">
        <w:rPr>
          <w:rFonts w:cs="Times New Roman"/>
          <w:color w:val="000000"/>
          <w:szCs w:val="28"/>
        </w:rPr>
        <w:t xml:space="preserve"> можно определить вероятности того или </w:t>
      </w:r>
      <w:r w:rsidRPr="00C63757">
        <w:rPr>
          <w:rFonts w:cs="Times New Roman"/>
          <w:color w:val="000000"/>
          <w:szCs w:val="28"/>
        </w:rPr>
        <w:lastRenderedPageBreak/>
        <w:t xml:space="preserve">иного фактора </w:t>
      </w:r>
      <m:oMath>
        <m:sSub>
          <m:sSubPr>
            <m:ctrlPr>
              <w:rPr>
                <w:rFonts w:ascii="Cambria Math" w:hAnsi="Cambria Math" w:cs="Times New Roman"/>
                <w:i/>
                <w:color w:val="000000"/>
                <w:szCs w:val="28"/>
              </w:rPr>
            </m:ctrlPr>
          </m:sSubPr>
          <m:e>
            <m:r>
              <w:rPr>
                <w:rFonts w:ascii="Cambria Math" w:hAnsi="Cambria Math" w:cs="Times New Roman"/>
                <w:color w:val="000000"/>
                <w:szCs w:val="28"/>
              </w:rPr>
              <m:t>В</m:t>
            </m:r>
          </m:e>
          <m:sub>
            <m:r>
              <w:rPr>
                <w:rFonts w:ascii="Cambria Math" w:hAnsi="Cambria Math" w:cs="Times New Roman"/>
                <w:color w:val="000000"/>
                <w:szCs w:val="28"/>
              </w:rPr>
              <m:t>i</m:t>
            </m:r>
          </m:sub>
        </m:sSub>
        <m:r>
          <w:rPr>
            <w:rFonts w:ascii="Cambria Math" w:hAnsi="Cambria Math" w:cs="Times New Roman"/>
            <w:color w:val="000000"/>
            <w:szCs w:val="28"/>
          </w:rPr>
          <m:t xml:space="preserve">      </m:t>
        </m:r>
      </m:oMath>
      <w:r w:rsidRPr="00C63757">
        <w:rPr>
          <w:rFonts w:cs="Times New Roman"/>
          <w:color w:val="000000"/>
          <w:szCs w:val="28"/>
        </w:rPr>
        <w:t xml:space="preserve"> </w:t>
      </w:r>
      <m:oMath>
        <m:sSub>
          <m:sSubPr>
            <m:ctrlPr>
              <w:rPr>
                <w:rFonts w:ascii="Cambria Math" w:hAnsi="Cambria Math" w:cs="Times New Roman"/>
                <w:i/>
                <w:color w:val="000000"/>
                <w:szCs w:val="28"/>
              </w:rPr>
            </m:ctrlPr>
          </m:sSubPr>
          <m:e>
            <m:r>
              <w:rPr>
                <w:rFonts w:ascii="Cambria Math" w:hAnsi="Cambria Math" w:cs="Times New Roman"/>
                <w:color w:val="000000"/>
                <w:szCs w:val="28"/>
              </w:rPr>
              <m:t>P</m:t>
            </m:r>
          </m:e>
          <m:sub>
            <m:r>
              <w:rPr>
                <w:rFonts w:ascii="Cambria Math" w:hAnsi="Cambria Math" w:cs="Times New Roman"/>
                <w:color w:val="000000"/>
                <w:szCs w:val="28"/>
              </w:rPr>
              <m:t>A</m:t>
            </m:r>
          </m:sub>
        </m:sSub>
        <m:d>
          <m:dPr>
            <m:ctrlPr>
              <w:rPr>
                <w:rFonts w:ascii="Cambria Math" w:hAnsi="Cambria Math" w:cs="Times New Roman"/>
                <w:i/>
                <w:color w:val="000000"/>
                <w:szCs w:val="28"/>
              </w:rPr>
            </m:ctrlPr>
          </m:dPr>
          <m:e>
            <m:sSub>
              <m:sSubPr>
                <m:ctrlPr>
                  <w:rPr>
                    <w:rFonts w:ascii="Cambria Math" w:hAnsi="Cambria Math" w:cs="Times New Roman"/>
                    <w:i/>
                    <w:color w:val="000000"/>
                    <w:szCs w:val="28"/>
                  </w:rPr>
                </m:ctrlPr>
              </m:sSubPr>
              <m:e>
                <m:r>
                  <w:rPr>
                    <w:rFonts w:ascii="Cambria Math" w:hAnsi="Cambria Math" w:cs="Times New Roman"/>
                    <w:color w:val="000000"/>
                    <w:szCs w:val="28"/>
                  </w:rPr>
                  <m:t>B</m:t>
                </m:r>
              </m:e>
              <m:sub>
                <m:r>
                  <w:rPr>
                    <w:rFonts w:ascii="Cambria Math" w:hAnsi="Cambria Math" w:cs="Times New Roman"/>
                    <w:color w:val="000000"/>
                    <w:szCs w:val="28"/>
                  </w:rPr>
                  <m:t>i</m:t>
                </m:r>
              </m:sub>
            </m:sSub>
          </m:e>
        </m:d>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P</m:t>
            </m:r>
            <m:d>
              <m:dPr>
                <m:ctrlPr>
                  <w:rPr>
                    <w:rFonts w:ascii="Cambria Math" w:hAnsi="Cambria Math" w:cs="Times New Roman"/>
                    <w:i/>
                    <w:color w:val="000000"/>
                    <w:szCs w:val="28"/>
                  </w:rPr>
                </m:ctrlPr>
              </m:dPr>
              <m:e>
                <m:sSub>
                  <m:sSubPr>
                    <m:ctrlPr>
                      <w:rPr>
                        <w:rFonts w:ascii="Cambria Math" w:hAnsi="Cambria Math" w:cs="Times New Roman"/>
                        <w:i/>
                        <w:color w:val="000000"/>
                        <w:szCs w:val="28"/>
                      </w:rPr>
                    </m:ctrlPr>
                  </m:sSubPr>
                  <m:e>
                    <m:r>
                      <w:rPr>
                        <w:rFonts w:ascii="Cambria Math" w:hAnsi="Cambria Math" w:cs="Times New Roman"/>
                        <w:color w:val="000000"/>
                        <w:szCs w:val="28"/>
                      </w:rPr>
                      <m:t>B</m:t>
                    </m:r>
                  </m:e>
                  <m:sub>
                    <m:r>
                      <w:rPr>
                        <w:rFonts w:ascii="Cambria Math" w:hAnsi="Cambria Math" w:cs="Times New Roman"/>
                        <w:color w:val="000000"/>
                        <w:szCs w:val="28"/>
                      </w:rPr>
                      <m:t>i</m:t>
                    </m:r>
                  </m:sub>
                </m:sSub>
              </m:e>
            </m:d>
            <m:r>
              <w:rPr>
                <w:rFonts w:ascii="Cambria Math" w:hAnsi="Cambria Math" w:cs="Times New Roman"/>
                <w:color w:val="000000"/>
                <w:szCs w:val="28"/>
              </w:rPr>
              <m:t>∙</m:t>
            </m:r>
            <m:sSub>
              <m:sSubPr>
                <m:ctrlPr>
                  <w:rPr>
                    <w:rFonts w:ascii="Cambria Math" w:hAnsi="Cambria Math" w:cs="Times New Roman"/>
                    <w:i/>
                    <w:color w:val="000000"/>
                    <w:szCs w:val="28"/>
                  </w:rPr>
                </m:ctrlPr>
              </m:sSubPr>
              <m:e>
                <m:r>
                  <w:rPr>
                    <w:rFonts w:ascii="Cambria Math" w:hAnsi="Cambria Math" w:cs="Times New Roman"/>
                    <w:color w:val="000000"/>
                    <w:szCs w:val="28"/>
                  </w:rPr>
                  <m:t>P</m:t>
                </m:r>
              </m:e>
              <m:sub>
                <m:r>
                  <w:rPr>
                    <w:rFonts w:ascii="Cambria Math" w:hAnsi="Cambria Math" w:cs="Times New Roman"/>
                    <w:color w:val="000000"/>
                    <w:szCs w:val="28"/>
                  </w:rPr>
                  <m:t>Bi</m:t>
                </m:r>
              </m:sub>
            </m:sSub>
            <m:d>
              <m:dPr>
                <m:ctrlPr>
                  <w:rPr>
                    <w:rFonts w:ascii="Cambria Math" w:hAnsi="Cambria Math" w:cs="Times New Roman"/>
                    <w:i/>
                    <w:color w:val="000000"/>
                    <w:szCs w:val="28"/>
                  </w:rPr>
                </m:ctrlPr>
              </m:dPr>
              <m:e>
                <m:r>
                  <w:rPr>
                    <w:rFonts w:ascii="Cambria Math" w:hAnsi="Cambria Math" w:cs="Times New Roman"/>
                    <w:color w:val="000000"/>
                    <w:szCs w:val="28"/>
                  </w:rPr>
                  <m:t>A</m:t>
                </m:r>
              </m:e>
            </m:d>
          </m:num>
          <m:den>
            <m:r>
              <w:rPr>
                <w:rFonts w:ascii="Cambria Math" w:hAnsi="Cambria Math" w:cs="Times New Roman"/>
                <w:color w:val="000000"/>
                <w:szCs w:val="28"/>
              </w:rPr>
              <m:t>P</m:t>
            </m:r>
            <m:d>
              <m:dPr>
                <m:ctrlPr>
                  <w:rPr>
                    <w:rFonts w:ascii="Cambria Math" w:hAnsi="Cambria Math" w:cs="Times New Roman"/>
                    <w:i/>
                    <w:color w:val="000000"/>
                    <w:szCs w:val="28"/>
                  </w:rPr>
                </m:ctrlPr>
              </m:dPr>
              <m:e>
                <m:r>
                  <w:rPr>
                    <w:rFonts w:ascii="Cambria Math" w:hAnsi="Cambria Math" w:cs="Times New Roman"/>
                    <w:color w:val="000000"/>
                    <w:szCs w:val="28"/>
                  </w:rPr>
                  <m:t>A</m:t>
                </m:r>
              </m:e>
            </m:d>
          </m:den>
        </m:f>
      </m:oMath>
      <w:r w:rsidRPr="00C63757">
        <w:rPr>
          <w:rFonts w:cs="Times New Roman"/>
          <w:color w:val="000000"/>
          <w:szCs w:val="28"/>
        </w:rPr>
        <w:t xml:space="preserve">      в случае, если известно, что А (повреждение) произошло.  После количественной переоценки определим вероятности событий (факторов)</w:t>
      </w:r>
      <w:r>
        <w:rPr>
          <w:rFonts w:cs="Times New Roman"/>
          <w:color w:val="000000"/>
          <w:szCs w:val="28"/>
        </w:rPr>
        <w:t xml:space="preserve"> </w:t>
      </w:r>
      <m:oMath>
        <m:sSub>
          <m:sSubPr>
            <m:ctrlPr>
              <w:rPr>
                <w:rFonts w:ascii="Cambria Math" w:hAnsi="Cambria Math" w:cs="Times New Roman"/>
                <w:i/>
                <w:color w:val="000000"/>
                <w:szCs w:val="28"/>
              </w:rPr>
            </m:ctrlPr>
          </m:sSubPr>
          <m:e>
            <m:r>
              <w:rPr>
                <w:rFonts w:ascii="Cambria Math" w:hAnsi="Cambria Math" w:cs="Times New Roman"/>
                <w:color w:val="000000"/>
                <w:szCs w:val="28"/>
              </w:rPr>
              <m:t>В</m:t>
            </m:r>
          </m:e>
          <m:sub>
            <m:r>
              <w:rPr>
                <w:rFonts w:ascii="Cambria Math" w:hAnsi="Cambria Math" w:cs="Times New Roman"/>
                <w:color w:val="000000"/>
                <w:szCs w:val="28"/>
              </w:rPr>
              <m:t>1</m:t>
            </m:r>
          </m:sub>
        </m:sSub>
      </m:oMath>
      <w:r w:rsidRPr="00C63757">
        <w:rPr>
          <w:rFonts w:eastAsia="SimSun" w:cs="Times New Roman"/>
          <w:color w:val="000000"/>
          <w:szCs w:val="28"/>
        </w:rPr>
        <w:t>,</w:t>
      </w:r>
      <m:oMath>
        <m:sSub>
          <m:sSubPr>
            <m:ctrlPr>
              <w:rPr>
                <w:rFonts w:ascii="Cambria Math" w:hAnsi="Cambria Math" w:cs="Times New Roman"/>
                <w:i/>
                <w:color w:val="000000"/>
                <w:szCs w:val="28"/>
              </w:rPr>
            </m:ctrlPr>
          </m:sSubPr>
          <m:e>
            <m:r>
              <w:rPr>
                <w:rFonts w:ascii="Cambria Math" w:hAnsi="Cambria Math" w:cs="Times New Roman"/>
                <w:color w:val="000000"/>
                <w:szCs w:val="28"/>
              </w:rPr>
              <m:t xml:space="preserve"> В</m:t>
            </m:r>
          </m:e>
          <m:sub>
            <m:r>
              <w:rPr>
                <w:rFonts w:ascii="Cambria Math" w:hAnsi="Cambria Math" w:cs="Times New Roman"/>
                <w:color w:val="000000"/>
                <w:szCs w:val="28"/>
              </w:rPr>
              <m:t>2</m:t>
            </m:r>
          </m:sub>
        </m:sSub>
      </m:oMath>
      <w:r w:rsidRPr="00C63757">
        <w:rPr>
          <w:rFonts w:eastAsia="SimSun" w:cs="Times New Roman"/>
          <w:color w:val="000000"/>
          <w:szCs w:val="28"/>
        </w:rPr>
        <w:t xml:space="preserve">, </w:t>
      </w:r>
      <m:oMath>
        <m:sSub>
          <m:sSubPr>
            <m:ctrlPr>
              <w:rPr>
                <w:rFonts w:ascii="Cambria Math" w:hAnsi="Cambria Math" w:cs="Times New Roman"/>
                <w:i/>
                <w:color w:val="000000"/>
                <w:szCs w:val="28"/>
              </w:rPr>
            </m:ctrlPr>
          </m:sSubPr>
          <m:e>
            <m:r>
              <w:rPr>
                <w:rFonts w:ascii="Cambria Math" w:hAnsi="Cambria Math" w:cs="Times New Roman"/>
                <w:color w:val="000000"/>
                <w:szCs w:val="28"/>
              </w:rPr>
              <m:t>В</m:t>
            </m:r>
          </m:e>
          <m:sub>
            <m:r>
              <w:rPr>
                <w:rFonts w:ascii="Cambria Math" w:hAnsi="Cambria Math" w:cs="Times New Roman"/>
                <w:color w:val="000000"/>
                <w:szCs w:val="28"/>
              </w:rPr>
              <m:t>3</m:t>
            </m:r>
          </m:sub>
        </m:sSub>
      </m:oMath>
      <w:r w:rsidRPr="00C63757">
        <w:rPr>
          <w:rFonts w:cs="Times New Roman"/>
          <w:color w:val="000000"/>
          <w:szCs w:val="28"/>
        </w:rPr>
        <w:t xml:space="preserve"> .... ранжируем вероятности этих факторов (гипотез причин повреждений).</w:t>
      </w:r>
    </w:p>
    <w:p w:rsidR="00C63757" w:rsidRPr="00C63757" w:rsidRDefault="00C63757" w:rsidP="00C63757">
      <w:pPr>
        <w:ind w:firstLine="680"/>
        <w:rPr>
          <w:rFonts w:cs="Times New Roman"/>
          <w:iCs/>
          <w:color w:val="000000"/>
          <w:szCs w:val="28"/>
        </w:rPr>
      </w:pPr>
      <w:r w:rsidRPr="00C63757">
        <w:rPr>
          <w:rFonts w:cs="Times New Roman"/>
          <w:color w:val="000000"/>
          <w:szCs w:val="28"/>
        </w:rPr>
        <w:t xml:space="preserve">Для того, чтобы оценить условную вероятность повреждений на примере Nord Stream, недостаток статистических данных восполнялся экспертными оценками (субъективными вероятностями), при этом использовались статистические вероятности гипотез, взятые из данных мировой практики, поэтому этот метод можно назвать экспертно-статистическим. </w:t>
      </w:r>
      <w:r w:rsidRPr="00C63757">
        <w:rPr>
          <w:rFonts w:cs="Times New Roman"/>
          <w:iCs/>
          <w:color w:val="000000"/>
          <w:szCs w:val="28"/>
        </w:rPr>
        <w:t xml:space="preserve"> </w:t>
      </w:r>
    </w:p>
    <w:p w:rsidR="00C63757" w:rsidRPr="00C63757" w:rsidRDefault="00C63757" w:rsidP="00C63757">
      <w:pPr>
        <w:pStyle w:val="a8"/>
        <w:spacing w:line="360" w:lineRule="auto"/>
        <w:ind w:left="0" w:firstLine="680"/>
        <w:rPr>
          <w:rFonts w:cs="Times New Roman"/>
          <w:color w:val="000000"/>
          <w:szCs w:val="28"/>
        </w:rPr>
      </w:pPr>
      <w:r w:rsidRPr="00C63757">
        <w:rPr>
          <w:rFonts w:cs="Times New Roman"/>
          <w:iCs/>
          <w:color w:val="000000"/>
          <w:szCs w:val="28"/>
        </w:rPr>
        <w:t>Экспертно-статистический метод привел к следующему ранжированию факторов по степени убывания значимости в системе надежности:</w:t>
      </w:r>
      <w:r w:rsidRPr="00C63757">
        <w:rPr>
          <w:rFonts w:cs="Times New Roman"/>
          <w:color w:val="000000"/>
          <w:szCs w:val="28"/>
        </w:rPr>
        <w:t xml:space="preserve"> </w:t>
      </w:r>
    </w:p>
    <w:p w:rsidR="00C63757" w:rsidRPr="00C63757" w:rsidRDefault="00C63757" w:rsidP="00C63757">
      <w:pPr>
        <w:pStyle w:val="a8"/>
        <w:numPr>
          <w:ilvl w:val="0"/>
          <w:numId w:val="56"/>
        </w:numPr>
        <w:spacing w:line="360" w:lineRule="auto"/>
        <w:ind w:left="0" w:firstLine="680"/>
        <w:rPr>
          <w:rFonts w:cs="Times New Roman"/>
          <w:color w:val="000000"/>
          <w:szCs w:val="28"/>
        </w:rPr>
      </w:pPr>
      <w:r w:rsidRPr="00C63757">
        <w:rPr>
          <w:rFonts w:cs="Times New Roman"/>
          <w:color w:val="000000"/>
          <w:szCs w:val="28"/>
        </w:rPr>
        <w:t>коррозия;</w:t>
      </w:r>
    </w:p>
    <w:p w:rsidR="00C63757" w:rsidRPr="00C63757" w:rsidRDefault="00C63757" w:rsidP="00C63757">
      <w:pPr>
        <w:pStyle w:val="a8"/>
        <w:numPr>
          <w:ilvl w:val="0"/>
          <w:numId w:val="56"/>
        </w:numPr>
        <w:spacing w:after="0" w:line="360" w:lineRule="auto"/>
        <w:ind w:left="0" w:firstLine="680"/>
        <w:rPr>
          <w:rFonts w:cs="Times New Roman"/>
          <w:color w:val="000000"/>
          <w:szCs w:val="28"/>
        </w:rPr>
      </w:pPr>
      <w:r w:rsidRPr="00C63757">
        <w:rPr>
          <w:rFonts w:cs="Times New Roman"/>
          <w:color w:val="000000"/>
          <w:szCs w:val="28"/>
        </w:rPr>
        <w:t xml:space="preserve">механические факторы; </w:t>
      </w:r>
    </w:p>
    <w:p w:rsidR="00C63757" w:rsidRPr="00C63757" w:rsidRDefault="00C63757" w:rsidP="00C63757">
      <w:pPr>
        <w:pStyle w:val="a8"/>
        <w:numPr>
          <w:ilvl w:val="0"/>
          <w:numId w:val="56"/>
        </w:numPr>
        <w:spacing w:after="0" w:line="360" w:lineRule="auto"/>
        <w:ind w:left="0" w:firstLine="680"/>
        <w:rPr>
          <w:rFonts w:cs="Times New Roman"/>
          <w:iCs/>
          <w:color w:val="000000"/>
          <w:szCs w:val="28"/>
        </w:rPr>
      </w:pPr>
      <w:r w:rsidRPr="00C63757">
        <w:rPr>
          <w:rFonts w:cs="Times New Roman"/>
          <w:color w:val="000000"/>
          <w:szCs w:val="28"/>
        </w:rPr>
        <w:t>отказы при эксплуатации и отказы оборудования, а также прочие отказы;</w:t>
      </w:r>
    </w:p>
    <w:p w:rsidR="00C63757" w:rsidRPr="00C63757" w:rsidRDefault="00C63757" w:rsidP="00C63757">
      <w:pPr>
        <w:pStyle w:val="a8"/>
        <w:numPr>
          <w:ilvl w:val="0"/>
          <w:numId w:val="56"/>
        </w:numPr>
        <w:spacing w:after="0" w:line="360" w:lineRule="auto"/>
        <w:ind w:left="0" w:firstLine="680"/>
        <w:rPr>
          <w:rFonts w:cs="Times New Roman"/>
          <w:iCs/>
          <w:color w:val="000000"/>
          <w:szCs w:val="28"/>
        </w:rPr>
      </w:pPr>
      <w:r w:rsidRPr="00C63757">
        <w:rPr>
          <w:rFonts w:cs="Times New Roman"/>
          <w:color w:val="000000"/>
          <w:szCs w:val="28"/>
        </w:rPr>
        <w:t>геологические факторы</w:t>
      </w:r>
      <w:r w:rsidRPr="00C63757">
        <w:rPr>
          <w:rFonts w:cs="Times New Roman"/>
          <w:iCs/>
          <w:color w:val="000000"/>
          <w:szCs w:val="28"/>
        </w:rPr>
        <w:t>.</w:t>
      </w:r>
    </w:p>
    <w:p w:rsidR="00C63757" w:rsidRPr="00C63757" w:rsidRDefault="00C63757" w:rsidP="00C63757">
      <w:pPr>
        <w:pStyle w:val="a8"/>
        <w:spacing w:line="360" w:lineRule="auto"/>
        <w:ind w:left="0" w:firstLine="680"/>
        <w:rPr>
          <w:rFonts w:cs="Times New Roman"/>
          <w:color w:val="000000"/>
          <w:szCs w:val="28"/>
        </w:rPr>
      </w:pPr>
      <w:r w:rsidRPr="00C63757">
        <w:rPr>
          <w:rFonts w:cs="Times New Roman"/>
          <w:iCs/>
          <w:color w:val="000000"/>
          <w:szCs w:val="28"/>
        </w:rPr>
        <w:t xml:space="preserve">При этом можно заключить, что на долю коррозии для повреждений трубопровода </w:t>
      </w:r>
      <w:r w:rsidRPr="00C63757">
        <w:rPr>
          <w:rFonts w:cs="Times New Roman"/>
          <w:color w:val="000000"/>
          <w:szCs w:val="28"/>
        </w:rPr>
        <w:t>Nord Stream</w:t>
      </w:r>
      <w:r w:rsidRPr="00C63757">
        <w:rPr>
          <w:rFonts w:cs="Times New Roman"/>
          <w:iCs/>
          <w:color w:val="000000"/>
          <w:szCs w:val="28"/>
        </w:rPr>
        <w:t xml:space="preserve"> может приходиться 73% случаев, на долю </w:t>
      </w:r>
      <w:r w:rsidRPr="00C63757">
        <w:rPr>
          <w:rFonts w:cs="Times New Roman"/>
          <w:color w:val="000000"/>
          <w:szCs w:val="28"/>
        </w:rPr>
        <w:t xml:space="preserve">механических факторов - 13%; </w:t>
      </w:r>
      <w:r w:rsidRPr="00C63757">
        <w:rPr>
          <w:rFonts w:cs="Times New Roman"/>
          <w:iCs/>
          <w:color w:val="000000"/>
          <w:szCs w:val="28"/>
        </w:rPr>
        <w:t xml:space="preserve">, на долю </w:t>
      </w:r>
      <w:r w:rsidRPr="00C63757">
        <w:rPr>
          <w:rFonts w:cs="Times New Roman"/>
          <w:color w:val="000000"/>
          <w:szCs w:val="28"/>
        </w:rPr>
        <w:t>третьей группы  - 8%; и геологических -  6%.</w:t>
      </w:r>
    </w:p>
    <w:p w:rsidR="00C63757" w:rsidRPr="00C63757" w:rsidRDefault="00C63757" w:rsidP="00C63757">
      <w:pPr>
        <w:pStyle w:val="a8"/>
        <w:spacing w:line="360" w:lineRule="auto"/>
        <w:ind w:left="0" w:firstLine="680"/>
        <w:rPr>
          <w:rFonts w:cs="Times New Roman"/>
          <w:color w:val="000000"/>
          <w:szCs w:val="28"/>
        </w:rPr>
      </w:pPr>
      <w:r w:rsidRPr="00C63757">
        <w:rPr>
          <w:rFonts w:cs="Times New Roman"/>
          <w:color w:val="000000"/>
          <w:szCs w:val="28"/>
        </w:rPr>
        <w:t xml:space="preserve">Во втором методе использовались групповые экспертные оценки полученные с помощью опросных листов по методу Дельфи. Экспертами определялись субъективные вероятности возникновения факторов (вероятности гипотез) и вероятности влияния факторов на повреждения (условные вероятности аварии). Можно рассматривать вариант экспертного опроса с вероятностями влияния факторов на надежность и вероятностями изменения факторов. </w:t>
      </w:r>
    </w:p>
    <w:p w:rsidR="00C63757" w:rsidRPr="00C63757" w:rsidRDefault="00C63757" w:rsidP="00C63757">
      <w:pPr>
        <w:pStyle w:val="a8"/>
        <w:spacing w:line="360" w:lineRule="auto"/>
        <w:ind w:left="0" w:firstLine="680"/>
        <w:rPr>
          <w:rFonts w:eastAsia="Arial" w:cs="Times New Roman"/>
          <w:szCs w:val="28"/>
          <w:lang w:eastAsia="ru-RU"/>
        </w:rPr>
      </w:pPr>
      <w:r w:rsidRPr="00C63757">
        <w:rPr>
          <w:rFonts w:cs="Times New Roman"/>
          <w:color w:val="000000"/>
          <w:szCs w:val="28"/>
        </w:rPr>
        <w:t xml:space="preserve">Метод осреднения при определении группового ответа позволил уменьшить статистический разброс индивидуальных оценок и получить </w:t>
      </w:r>
      <w:r w:rsidRPr="00C63757">
        <w:rPr>
          <w:rFonts w:cs="Times New Roman"/>
          <w:color w:val="000000"/>
          <w:szCs w:val="28"/>
        </w:rPr>
        <w:lastRenderedPageBreak/>
        <w:t xml:space="preserve">групповой ответ, в котором правильно отражено мнение каждого эксперта. При проведении экспертного опроса уделялось внимание тому, что измерения, позволяющие формализовать информацию нечисловой природы проводятся в </w:t>
      </w:r>
      <w:r w:rsidRPr="00C63757">
        <w:rPr>
          <w:rFonts w:eastAsia="Arial" w:cs="Times New Roman"/>
          <w:szCs w:val="28"/>
          <w:lang w:eastAsia="ru-RU"/>
        </w:rPr>
        <w:t>порядковой шкале и требуется корректность интерпретации результатов в порядковой шкале [2].</w:t>
      </w:r>
    </w:p>
    <w:p w:rsidR="00C63757" w:rsidRPr="00C63757" w:rsidRDefault="00C63757" w:rsidP="00C63757">
      <w:pPr>
        <w:pStyle w:val="a8"/>
        <w:spacing w:line="360" w:lineRule="auto"/>
        <w:ind w:left="0" w:firstLine="680"/>
        <w:rPr>
          <w:rFonts w:cs="Times New Roman"/>
          <w:iCs/>
          <w:color w:val="000000"/>
          <w:szCs w:val="28"/>
        </w:rPr>
      </w:pPr>
      <w:r w:rsidRPr="00C63757">
        <w:rPr>
          <w:rFonts w:eastAsia="Arial" w:cs="Times New Roman"/>
          <w:szCs w:val="28"/>
          <w:lang w:eastAsia="ru-RU"/>
        </w:rPr>
        <w:t>В результате расчетов получены следующие</w:t>
      </w:r>
      <w:r w:rsidRPr="00C63757">
        <w:rPr>
          <w:rFonts w:cs="Times New Roman"/>
          <w:color w:val="000000"/>
          <w:szCs w:val="28"/>
        </w:rPr>
        <w:t xml:space="preserve"> ранжировки факторов </w:t>
      </w:r>
      <w:r w:rsidRPr="00C63757">
        <w:rPr>
          <w:rFonts w:cs="Times New Roman"/>
          <w:iCs/>
          <w:color w:val="000000"/>
          <w:szCs w:val="28"/>
        </w:rPr>
        <w:t>по степени убывания значимости</w:t>
      </w:r>
      <w:r w:rsidRPr="00C63757">
        <w:rPr>
          <w:rFonts w:cs="Times New Roman"/>
          <w:color w:val="000000"/>
          <w:szCs w:val="28"/>
        </w:rPr>
        <w:t>: 1)коррозия; 2)отказы при эксплуатации и отказы оборудования, а также прочие отказы; 3)механические факторы; 4)геологические факторы</w:t>
      </w:r>
      <w:r w:rsidRPr="00C63757">
        <w:rPr>
          <w:rFonts w:cs="Times New Roman"/>
          <w:iCs/>
          <w:color w:val="000000"/>
          <w:szCs w:val="28"/>
        </w:rPr>
        <w:t>.</w:t>
      </w:r>
    </w:p>
    <w:p w:rsidR="00C63757" w:rsidRPr="00C63757" w:rsidRDefault="00C63757" w:rsidP="00C63757">
      <w:pPr>
        <w:pStyle w:val="a8"/>
        <w:spacing w:after="0" w:line="360" w:lineRule="auto"/>
        <w:ind w:left="0" w:firstLine="680"/>
        <w:rPr>
          <w:rFonts w:cs="Times New Roman"/>
          <w:iCs/>
          <w:color w:val="000000"/>
          <w:szCs w:val="28"/>
        </w:rPr>
      </w:pPr>
      <w:r w:rsidRPr="00C63757">
        <w:rPr>
          <w:rFonts w:cs="Times New Roman"/>
          <w:iCs/>
          <w:color w:val="000000"/>
          <w:szCs w:val="28"/>
        </w:rPr>
        <w:t>При этом расчеты показали, что суммарные весовые коэффициенты первых двух групп близки, т.е. близки вероятности коррозийных факторов и факторов группы отказов при эксплуатации, оборудования   и других, включенных в эту группу, как причин аварии.</w:t>
      </w:r>
    </w:p>
    <w:p w:rsidR="00C63757" w:rsidRPr="00C63757" w:rsidRDefault="00C63757" w:rsidP="00C63757">
      <w:pPr>
        <w:pStyle w:val="a8"/>
        <w:spacing w:after="0" w:line="360" w:lineRule="auto"/>
        <w:ind w:left="0" w:firstLine="680"/>
        <w:rPr>
          <w:rFonts w:cs="Times New Roman"/>
          <w:iCs/>
          <w:color w:val="000000"/>
          <w:szCs w:val="28"/>
        </w:rPr>
      </w:pPr>
      <w:r w:rsidRPr="00C63757">
        <w:rPr>
          <w:rFonts w:cs="Times New Roman"/>
          <w:iCs/>
          <w:color w:val="000000"/>
          <w:szCs w:val="28"/>
        </w:rPr>
        <w:t xml:space="preserve">Ранжирование факторов внутри каждой группы по степени убывания значимости (экспертный метод) представлено в таблице 1: </w:t>
      </w:r>
    </w:p>
    <w:p w:rsidR="00C63757" w:rsidRPr="00C63757" w:rsidRDefault="00C63757" w:rsidP="00C63757">
      <w:pPr>
        <w:pStyle w:val="a8"/>
        <w:spacing w:after="0" w:line="360" w:lineRule="auto"/>
        <w:ind w:left="0" w:firstLine="680"/>
        <w:jc w:val="left"/>
        <w:rPr>
          <w:rFonts w:cs="Times New Roman"/>
          <w:iCs/>
          <w:color w:val="000000"/>
          <w:szCs w:val="28"/>
        </w:rPr>
      </w:pPr>
      <w:r w:rsidRPr="00C63757">
        <w:rPr>
          <w:rFonts w:cs="Times New Roman"/>
          <w:iCs/>
          <w:color w:val="000000"/>
          <w:szCs w:val="28"/>
        </w:rPr>
        <w:t>Таблица 1 Ранжирование факторов по убываю значимости</w:t>
      </w:r>
    </w:p>
    <w:tbl>
      <w:tblPr>
        <w:tblW w:w="10018" w:type="dxa"/>
        <w:tblInd w:w="-10" w:type="dxa"/>
        <w:tblLook w:val="04A0" w:firstRow="1" w:lastRow="0" w:firstColumn="1" w:lastColumn="0" w:noHBand="0" w:noVBand="1"/>
      </w:tblPr>
      <w:tblGrid>
        <w:gridCol w:w="3828"/>
        <w:gridCol w:w="1134"/>
        <w:gridCol w:w="3827"/>
        <w:gridCol w:w="1229"/>
      </w:tblGrid>
      <w:tr w:rsidR="00C63757" w:rsidRPr="00C63757" w:rsidTr="00C63757">
        <w:trPr>
          <w:trHeight w:val="317"/>
        </w:trPr>
        <w:tc>
          <w:tcPr>
            <w:tcW w:w="4962" w:type="dxa"/>
            <w:gridSpan w:val="2"/>
            <w:tcBorders>
              <w:top w:val="single" w:sz="8" w:space="0" w:color="auto"/>
              <w:left w:val="single" w:sz="8" w:space="0" w:color="auto"/>
              <w:bottom w:val="single" w:sz="8" w:space="0" w:color="auto"/>
              <w:right w:val="single" w:sz="8" w:space="0" w:color="000000"/>
            </w:tcBorders>
            <w:shd w:val="clear" w:color="000000" w:fill="D7E4BC"/>
            <w:noWrap/>
            <w:vAlign w:val="bottom"/>
            <w:hideMark/>
          </w:tcPr>
          <w:p w:rsidR="00C63757" w:rsidRPr="00C63757" w:rsidRDefault="00C63757" w:rsidP="00C63757">
            <w:pPr>
              <w:spacing w:line="240" w:lineRule="auto"/>
              <w:ind w:firstLine="0"/>
              <w:jc w:val="center"/>
              <w:rPr>
                <w:rFonts w:eastAsia="Times New Roman" w:cs="Times New Roman"/>
                <w:color w:val="000000"/>
                <w:sz w:val="24"/>
                <w:szCs w:val="24"/>
                <w:lang w:eastAsia="ru-RU"/>
              </w:rPr>
            </w:pPr>
            <w:r w:rsidRPr="00C63757">
              <w:rPr>
                <w:rFonts w:eastAsia="Times New Roman" w:cs="Times New Roman"/>
                <w:color w:val="000000"/>
                <w:sz w:val="24"/>
                <w:szCs w:val="24"/>
                <w:lang w:eastAsia="ru-RU"/>
              </w:rPr>
              <w:t>Коррозийные</w:t>
            </w:r>
          </w:p>
        </w:tc>
        <w:tc>
          <w:tcPr>
            <w:tcW w:w="5056" w:type="dxa"/>
            <w:gridSpan w:val="2"/>
            <w:tcBorders>
              <w:top w:val="single" w:sz="8" w:space="0" w:color="auto"/>
              <w:left w:val="nil"/>
              <w:bottom w:val="single" w:sz="8" w:space="0" w:color="auto"/>
              <w:right w:val="single" w:sz="8" w:space="0" w:color="000000"/>
            </w:tcBorders>
            <w:shd w:val="clear" w:color="000000" w:fill="E6B9B8"/>
            <w:noWrap/>
            <w:vAlign w:val="bottom"/>
            <w:hideMark/>
          </w:tcPr>
          <w:p w:rsidR="00C63757" w:rsidRPr="00C63757" w:rsidRDefault="00C63757" w:rsidP="00C63757">
            <w:pPr>
              <w:spacing w:line="240" w:lineRule="auto"/>
              <w:ind w:firstLine="0"/>
              <w:jc w:val="center"/>
              <w:rPr>
                <w:rFonts w:eastAsia="Times New Roman" w:cs="Times New Roman"/>
                <w:color w:val="000000"/>
                <w:sz w:val="24"/>
                <w:szCs w:val="24"/>
                <w:lang w:eastAsia="ru-RU"/>
              </w:rPr>
            </w:pPr>
            <w:r w:rsidRPr="00C63757">
              <w:rPr>
                <w:rFonts w:eastAsia="Times New Roman" w:cs="Times New Roman"/>
                <w:color w:val="000000"/>
                <w:sz w:val="24"/>
                <w:szCs w:val="24"/>
                <w:lang w:eastAsia="ru-RU"/>
              </w:rPr>
              <w:t>Эксплуатационные</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Вес</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Вес</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2. Физические (зона расположения)</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xml:space="preserve">0,079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1. Образование гидратов</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0,079</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Фактор 3. Физические (скорость)</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xml:space="preserve">0,061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3. Отказы оборудования</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0,041</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1. Физические (глубина)</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xml:space="preserve">0,057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9. Устойчивость против всплытия</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0,039</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4. Физические (температура)</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xml:space="preserve">0,052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8. Продольная устойчивость</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0,038</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6. Химические (соленость)</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xml:space="preserve">0,017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2. Отключение цеха</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0,023</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7. Биологические</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xml:space="preserve">0,010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7. Устойчивость свободных пролетов</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0,013</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5. Химические (pH)</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xml:space="preserve">0,009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4. Чистое смятие</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0,012</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5. Локальное смятие</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0,010</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Фактор 6.Лавинное смятие</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0,012</w:t>
            </w:r>
          </w:p>
        </w:tc>
      </w:tr>
      <w:tr w:rsidR="00C63757" w:rsidRPr="00C63757" w:rsidTr="00C63757">
        <w:trPr>
          <w:trHeight w:val="317"/>
        </w:trPr>
        <w:tc>
          <w:tcPr>
            <w:tcW w:w="4962" w:type="dxa"/>
            <w:gridSpan w:val="2"/>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Механические</w:t>
            </w:r>
          </w:p>
        </w:tc>
        <w:tc>
          <w:tcPr>
            <w:tcW w:w="5056" w:type="dxa"/>
            <w:gridSpan w:val="2"/>
            <w:tcBorders>
              <w:top w:val="single" w:sz="8" w:space="0" w:color="auto"/>
              <w:left w:val="nil"/>
              <w:bottom w:val="single" w:sz="8" w:space="0" w:color="auto"/>
              <w:right w:val="single" w:sz="8" w:space="0" w:color="000000"/>
            </w:tcBorders>
            <w:shd w:val="clear" w:color="000000" w:fill="B6DDE8"/>
            <w:noWrap/>
            <w:vAlign w:val="bottom"/>
            <w:hideMark/>
          </w:tcPr>
          <w:p w:rsidR="00C63757" w:rsidRPr="00C63757" w:rsidRDefault="00C63757" w:rsidP="00C63757">
            <w:pPr>
              <w:spacing w:line="240" w:lineRule="auto"/>
              <w:ind w:firstLine="0"/>
              <w:rPr>
                <w:rFonts w:eastAsia="Times New Roman" w:cs="Times New Roman"/>
                <w:color w:val="000000"/>
                <w:sz w:val="24"/>
                <w:szCs w:val="24"/>
                <w:lang w:eastAsia="ru-RU"/>
              </w:rPr>
            </w:pPr>
            <w:r w:rsidRPr="00C63757">
              <w:rPr>
                <w:rFonts w:eastAsia="Times New Roman" w:cs="Times New Roman"/>
                <w:color w:val="000000"/>
                <w:sz w:val="24"/>
                <w:szCs w:val="24"/>
                <w:lang w:eastAsia="ru-RU"/>
              </w:rPr>
              <w:t>Геологические</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Фактор 2. Повреждения якорями</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 xml:space="preserve">0,061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Фактор 2.Торосы и стамухи</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 xml:space="preserve">0,070      </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Фактор 1.Повреждение при строительстве</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 xml:space="preserve">0,039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Фактор 1. Сейсмичность</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 xml:space="preserve">0,026      </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Фактор 3. Другие</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 xml:space="preserve">0,020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 </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 </w:t>
            </w:r>
          </w:p>
        </w:tc>
      </w:tr>
      <w:tr w:rsidR="00C63757" w:rsidRPr="00C63757" w:rsidTr="00C63757">
        <w:trPr>
          <w:trHeight w:val="317"/>
        </w:trPr>
        <w:tc>
          <w:tcPr>
            <w:tcW w:w="3828" w:type="dxa"/>
            <w:tcBorders>
              <w:top w:val="nil"/>
              <w:left w:val="single" w:sz="8" w:space="0" w:color="auto"/>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Фактор 4. Повреждения тралом</w:t>
            </w:r>
          </w:p>
        </w:tc>
        <w:tc>
          <w:tcPr>
            <w:tcW w:w="1134"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 xml:space="preserve">0,007      </w:t>
            </w:r>
          </w:p>
        </w:tc>
        <w:tc>
          <w:tcPr>
            <w:tcW w:w="3827"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 </w:t>
            </w:r>
          </w:p>
        </w:tc>
        <w:tc>
          <w:tcPr>
            <w:tcW w:w="1229" w:type="dxa"/>
            <w:tcBorders>
              <w:top w:val="nil"/>
              <w:left w:val="nil"/>
              <w:bottom w:val="single" w:sz="8" w:space="0" w:color="auto"/>
              <w:right w:val="single" w:sz="8" w:space="0" w:color="auto"/>
            </w:tcBorders>
            <w:shd w:val="clear" w:color="auto" w:fill="auto"/>
            <w:noWrap/>
            <w:vAlign w:val="bottom"/>
            <w:hideMark/>
          </w:tcPr>
          <w:p w:rsidR="00C63757" w:rsidRPr="00C63757" w:rsidRDefault="00C63757" w:rsidP="00C63757">
            <w:pPr>
              <w:spacing w:line="240" w:lineRule="auto"/>
              <w:ind w:firstLine="0"/>
              <w:rPr>
                <w:rFonts w:eastAsia="Times New Roman" w:cs="Times New Roman"/>
                <w:sz w:val="24"/>
                <w:szCs w:val="24"/>
                <w:lang w:eastAsia="ru-RU"/>
              </w:rPr>
            </w:pPr>
            <w:r w:rsidRPr="00C63757">
              <w:rPr>
                <w:rFonts w:eastAsia="Times New Roman" w:cs="Times New Roman"/>
                <w:sz w:val="24"/>
                <w:szCs w:val="24"/>
                <w:lang w:eastAsia="ru-RU"/>
              </w:rPr>
              <w:t> </w:t>
            </w:r>
          </w:p>
        </w:tc>
      </w:tr>
    </w:tbl>
    <w:p w:rsidR="00C63757" w:rsidRPr="00C63757" w:rsidRDefault="00C63757" w:rsidP="00C63757">
      <w:pPr>
        <w:pStyle w:val="ad"/>
        <w:spacing w:before="0" w:beforeAutospacing="0" w:after="0" w:afterAutospacing="0" w:line="360" w:lineRule="auto"/>
        <w:ind w:firstLine="680"/>
        <w:contextualSpacing/>
        <w:rPr>
          <w:sz w:val="28"/>
        </w:rPr>
      </w:pPr>
      <w:r w:rsidRPr="00C63757">
        <w:rPr>
          <w:color w:val="000000"/>
          <w:sz w:val="28"/>
        </w:rPr>
        <w:lastRenderedPageBreak/>
        <w:t xml:space="preserve">Рассмотренные подходы дали некоторое различие в выводах из-за различия в исходных данных (учета в байесовском подходе статистических данных мировой практики, а в другом - только экспертных оценок). </w:t>
      </w:r>
      <w:r w:rsidRPr="00C63757">
        <w:rPr>
          <w:iCs/>
          <w:color w:val="000000"/>
          <w:sz w:val="28"/>
        </w:rPr>
        <w:t>Применение экспертных оценок позволило формализовать и оцифровать информацию, не поддающуюся количественному измерению. Следует отметить, что поскольку шкала, в которой измерены результаты, полученные методом экспертных оценок, является порядковой, то было бы ошибкой использовать для прогнозов вычисленную с использованием экспертных оценок полную вероятность как вероятность наступления повреждений на конкретном трубопроводе. В порядковой шкале также нельзя сказать во сколько раз один фактор больше влияет на результат, чем другой. При этом качественные выводы, сделанные при ранжировании факторов правомерны. Тем более важно, что предложенная</w:t>
      </w:r>
      <w:r w:rsidRPr="00C63757">
        <w:rPr>
          <w:color w:val="000000"/>
          <w:sz w:val="28"/>
        </w:rPr>
        <w:t xml:space="preserve"> комплексная методика является универсальной и позволяет в условиях недостатка информации анализировать и ранжировать факторы по степени их значимости, что требуется для поддержки принятия решений. Проведение мониторинга данных и накопление статистической информации позволит в дальнейшем уточнять результаты и выводы.</w:t>
      </w:r>
      <w:r w:rsidRPr="00C63757">
        <w:rPr>
          <w:sz w:val="28"/>
        </w:rPr>
        <w:t xml:space="preserve"> </w:t>
      </w:r>
      <w:r w:rsidRPr="00C63757">
        <w:rPr>
          <w:iCs/>
          <w:color w:val="000000"/>
          <w:sz w:val="28"/>
        </w:rPr>
        <w:t>Следующий этапом использования данной методики в комплексном решении проблем обеспечения надежности можно предложить превращение результатов исследования влияния факторов в инструмент управления надежностью. Для этого нужен мониторинг и автоматизация управления, которые должны осуществляться в корпорациях с помощью специализированных информационных систем, в которых стратегический уровень обеспечивается системой интегрированных показателей (значений выделенных главных факторов), а оперативный уровень управления поддерживается системами мониторинга.</w:t>
      </w:r>
      <w:r w:rsidRPr="00C63757">
        <w:rPr>
          <w:sz w:val="28"/>
        </w:rPr>
        <w:t xml:space="preserve"> Данный подход можно использовать также для сравнения факторов надежности для различных трубопроводов.</w:t>
      </w:r>
    </w:p>
    <w:p w:rsidR="00C63757" w:rsidRPr="00C63757" w:rsidRDefault="00C63757" w:rsidP="00C63757">
      <w:pPr>
        <w:pStyle w:val="ad"/>
        <w:spacing w:before="0" w:beforeAutospacing="0" w:after="0" w:afterAutospacing="0" w:line="360" w:lineRule="auto"/>
        <w:ind w:firstLine="680"/>
        <w:contextualSpacing/>
        <w:rPr>
          <w:sz w:val="28"/>
        </w:rPr>
      </w:pPr>
    </w:p>
    <w:p w:rsidR="00C63757" w:rsidRPr="00C63757" w:rsidRDefault="00C63757" w:rsidP="00C63757">
      <w:pPr>
        <w:ind w:firstLine="680"/>
        <w:jc w:val="center"/>
        <w:rPr>
          <w:rFonts w:cs="Times New Roman"/>
          <w:szCs w:val="24"/>
        </w:rPr>
      </w:pPr>
      <w:r w:rsidRPr="00C63757">
        <w:rPr>
          <w:rFonts w:cs="Times New Roman"/>
          <w:szCs w:val="24"/>
        </w:rPr>
        <w:t>Список использованных источников:</w:t>
      </w:r>
    </w:p>
    <w:p w:rsidR="00C63757" w:rsidRPr="00C63757" w:rsidRDefault="00C63757" w:rsidP="00C63757">
      <w:pPr>
        <w:pStyle w:val="ad"/>
        <w:numPr>
          <w:ilvl w:val="0"/>
          <w:numId w:val="57"/>
        </w:numPr>
        <w:spacing w:before="0" w:beforeAutospacing="0" w:after="0" w:afterAutospacing="0" w:line="360" w:lineRule="auto"/>
        <w:ind w:left="0" w:firstLine="680"/>
        <w:rPr>
          <w:caps/>
          <w:sz w:val="28"/>
        </w:rPr>
      </w:pPr>
      <w:r w:rsidRPr="00C63757">
        <w:rPr>
          <w:rStyle w:val="af5"/>
          <w:b w:val="0"/>
          <w:sz w:val="28"/>
        </w:rPr>
        <w:t>Жданова Е.М.</w:t>
      </w:r>
      <w:r w:rsidRPr="00C63757">
        <w:rPr>
          <w:rStyle w:val="af5"/>
          <w:sz w:val="28"/>
        </w:rPr>
        <w:t xml:space="preserve"> </w:t>
      </w:r>
      <w:r w:rsidRPr="00C63757">
        <w:rPr>
          <w:sz w:val="28"/>
        </w:rPr>
        <w:t xml:space="preserve">Система сбалансированных показателей для оценки социально-экономического развития объектов разного уровня. </w:t>
      </w:r>
      <w:r w:rsidRPr="00C63757">
        <w:rPr>
          <w:rStyle w:val="af5"/>
          <w:sz w:val="28"/>
        </w:rPr>
        <w:t xml:space="preserve">// </w:t>
      </w:r>
      <w:r w:rsidRPr="00C63757">
        <w:rPr>
          <w:sz w:val="28"/>
        </w:rPr>
        <w:t>В сборнике: X</w:t>
      </w:r>
      <w:r w:rsidRPr="00C63757">
        <w:rPr>
          <w:sz w:val="28"/>
          <w:lang w:val="en-US"/>
        </w:rPr>
        <w:t>I</w:t>
      </w:r>
      <w:r w:rsidRPr="00C63757">
        <w:rPr>
          <w:sz w:val="28"/>
        </w:rPr>
        <w:t xml:space="preserve"> </w:t>
      </w:r>
      <w:r w:rsidRPr="00C63757">
        <w:rPr>
          <w:sz w:val="28"/>
        </w:rPr>
        <w:lastRenderedPageBreak/>
        <w:t>Международной научно-практической конференции посвященной 100-летию Финуниверситета «Социально-экономическая политика страны и Сибирского региона в условиях цифровой экономики» г. Барнаул, 26-27 апреля 2019 г.</w:t>
      </w:r>
      <w:r w:rsidRPr="00C63757">
        <w:rPr>
          <w:bCs/>
          <w:sz w:val="28"/>
        </w:rPr>
        <w:t xml:space="preserve"> Изд-во Графикс, 2019. –  С.285-288</w:t>
      </w:r>
    </w:p>
    <w:p w:rsidR="00C63757" w:rsidRPr="00C63757" w:rsidRDefault="00C63757" w:rsidP="00C63757">
      <w:pPr>
        <w:pStyle w:val="ad"/>
        <w:numPr>
          <w:ilvl w:val="0"/>
          <w:numId w:val="57"/>
        </w:numPr>
        <w:spacing w:before="0" w:beforeAutospacing="0" w:after="0" w:afterAutospacing="0" w:line="360" w:lineRule="auto"/>
        <w:ind w:left="0" w:firstLine="680"/>
        <w:rPr>
          <w:rStyle w:val="af5"/>
          <w:b w:val="0"/>
          <w:sz w:val="28"/>
        </w:rPr>
      </w:pPr>
      <w:r w:rsidRPr="00C63757">
        <w:rPr>
          <w:rStyle w:val="af5"/>
          <w:b w:val="0"/>
          <w:sz w:val="28"/>
        </w:rPr>
        <w:t>Жданова Е.М., Миркурбанова И.В. Анализ применимости экспертных процедур оценки качества педагогической деятельности преподавателя // Экономика устойчивого развития.  —  2014.  —  №  2 (18). — С. 76-78.</w:t>
      </w:r>
    </w:p>
    <w:p w:rsidR="00C7722A" w:rsidRPr="00D14212" w:rsidRDefault="00C7722A" w:rsidP="006B0907">
      <w:pPr>
        <w:pStyle w:val="Default"/>
        <w:jc w:val="both"/>
        <w:rPr>
          <w:sz w:val="28"/>
          <w:szCs w:val="28"/>
        </w:rPr>
      </w:pPr>
    </w:p>
    <w:p w:rsidR="00C7722A" w:rsidRPr="00D14212" w:rsidRDefault="00C7722A" w:rsidP="006B0907">
      <w:pPr>
        <w:pStyle w:val="Default"/>
        <w:jc w:val="both"/>
        <w:rPr>
          <w:sz w:val="28"/>
          <w:szCs w:val="28"/>
        </w:rPr>
      </w:pPr>
    </w:p>
    <w:p w:rsidR="00C7722A" w:rsidRDefault="00C7722A" w:rsidP="006B0907">
      <w:pPr>
        <w:spacing w:line="240" w:lineRule="auto"/>
        <w:ind w:left="709"/>
        <w:rPr>
          <w:rFonts w:cs="Times New Roman"/>
          <w:szCs w:val="28"/>
        </w:rPr>
      </w:pPr>
      <w:r w:rsidRPr="00D14212">
        <w:rPr>
          <w:rFonts w:cs="Times New Roman"/>
          <w:szCs w:val="28"/>
        </w:rPr>
        <w:t>УДК</w:t>
      </w:r>
      <w:r w:rsidR="00312DEE">
        <w:rPr>
          <w:rFonts w:cs="Times New Roman"/>
          <w:szCs w:val="28"/>
        </w:rPr>
        <w:t xml:space="preserve"> </w:t>
      </w:r>
      <w:bookmarkStart w:id="128" w:name="_Hlk530325144"/>
      <w:r w:rsidRPr="00D14212">
        <w:rPr>
          <w:rFonts w:cs="Times New Roman"/>
          <w:szCs w:val="28"/>
        </w:rPr>
        <w:t>336.018</w:t>
      </w:r>
      <w:bookmarkEnd w:id="128"/>
    </w:p>
    <w:p w:rsidR="00E24FB9" w:rsidRPr="00D14212" w:rsidRDefault="00E24FB9" w:rsidP="006B0907">
      <w:pPr>
        <w:spacing w:line="240" w:lineRule="auto"/>
        <w:ind w:left="709"/>
        <w:rPr>
          <w:rFonts w:cs="Times New Roman"/>
          <w:szCs w:val="28"/>
        </w:rPr>
      </w:pPr>
    </w:p>
    <w:p w:rsidR="00C7722A" w:rsidRDefault="00C7722A" w:rsidP="006B0907">
      <w:pPr>
        <w:pStyle w:val="1"/>
        <w:ind w:firstLine="0"/>
      </w:pPr>
      <w:bookmarkStart w:id="129" w:name="_Toc83031978"/>
      <w:r w:rsidRPr="00D14212">
        <w:t>Отклонения</w:t>
      </w:r>
      <w:r w:rsidR="00312DEE">
        <w:t xml:space="preserve"> </w:t>
      </w:r>
      <w:r w:rsidRPr="00D14212">
        <w:t>от</w:t>
      </w:r>
      <w:r w:rsidR="00312DEE">
        <w:t xml:space="preserve"> </w:t>
      </w:r>
      <w:r w:rsidRPr="00D14212">
        <w:t>рациональности</w:t>
      </w:r>
      <w:r w:rsidR="00312DEE">
        <w:t xml:space="preserve"> </w:t>
      </w:r>
      <w:r w:rsidRPr="00D14212">
        <w:t>в</w:t>
      </w:r>
      <w:r w:rsidR="00312DEE">
        <w:t xml:space="preserve"> </w:t>
      </w:r>
      <w:r w:rsidRPr="00D14212">
        <w:t>принятии</w:t>
      </w:r>
      <w:r w:rsidR="00312DEE">
        <w:t xml:space="preserve"> </w:t>
      </w:r>
      <w:r w:rsidRPr="00D14212">
        <w:t>финансовых</w:t>
      </w:r>
      <w:r w:rsidR="00312DEE">
        <w:t xml:space="preserve"> </w:t>
      </w:r>
      <w:r w:rsidRPr="00D14212">
        <w:t>решений</w:t>
      </w:r>
      <w:r w:rsidR="00312DEE">
        <w:t xml:space="preserve"> </w:t>
      </w:r>
      <w:r w:rsidRPr="00D14212">
        <w:t>и</w:t>
      </w:r>
      <w:r w:rsidR="00312DEE">
        <w:t xml:space="preserve"> </w:t>
      </w:r>
      <w:r w:rsidRPr="00D14212">
        <w:t>их</w:t>
      </w:r>
      <w:r w:rsidR="00312DEE">
        <w:t xml:space="preserve"> </w:t>
      </w:r>
      <w:r w:rsidRPr="00D14212">
        <w:t>использование</w:t>
      </w:r>
      <w:r w:rsidR="00312DEE">
        <w:t xml:space="preserve"> </w:t>
      </w:r>
      <w:r w:rsidRPr="00D14212">
        <w:t>в</w:t>
      </w:r>
      <w:r w:rsidR="00312DEE">
        <w:t xml:space="preserve"> </w:t>
      </w:r>
      <w:r w:rsidRPr="00D14212">
        <w:t>маркетинге</w:t>
      </w:r>
      <w:bookmarkEnd w:id="129"/>
    </w:p>
    <w:p w:rsidR="006B0907" w:rsidRPr="006B0907" w:rsidRDefault="006B0907" w:rsidP="006B0907"/>
    <w:p w:rsidR="00C7722A" w:rsidRPr="006B0907" w:rsidRDefault="00C7722A" w:rsidP="006B0907">
      <w:pPr>
        <w:pStyle w:val="2"/>
        <w:rPr>
          <w:rFonts w:eastAsia="Times New Roman" w:cs="Times New Roman"/>
          <w:b w:val="0"/>
          <w:color w:val="000000"/>
          <w:szCs w:val="28"/>
          <w:lang w:eastAsia="ru-RU"/>
        </w:rPr>
      </w:pPr>
      <w:bookmarkStart w:id="130" w:name="_Toc83031979"/>
      <w:r w:rsidRPr="00D14212">
        <w:t>Жданова</w:t>
      </w:r>
      <w:r w:rsidR="00312DEE">
        <w:t xml:space="preserve"> </w:t>
      </w:r>
      <w:r w:rsidRPr="00D14212">
        <w:t>Евгения</w:t>
      </w:r>
      <w:r w:rsidR="00312DEE">
        <w:t xml:space="preserve"> </w:t>
      </w:r>
      <w:r w:rsidRPr="00D14212">
        <w:t>Михайловна,</w:t>
      </w:r>
      <w:r w:rsidR="00312DEE">
        <w:t xml:space="preserve"> </w:t>
      </w:r>
      <w:r w:rsidRPr="006B0907">
        <w:rPr>
          <w:b w:val="0"/>
        </w:rPr>
        <w:t>кандидат</w:t>
      </w:r>
      <w:r w:rsidR="00312DEE" w:rsidRPr="006B0907">
        <w:rPr>
          <w:b w:val="0"/>
        </w:rPr>
        <w:t xml:space="preserve"> </w:t>
      </w:r>
      <w:r w:rsidRPr="006B0907">
        <w:rPr>
          <w:b w:val="0"/>
        </w:rPr>
        <w:t>физико-математических</w:t>
      </w:r>
      <w:r w:rsidR="00312DEE" w:rsidRPr="006B0907">
        <w:rPr>
          <w:b w:val="0"/>
        </w:rPr>
        <w:t xml:space="preserve"> </w:t>
      </w:r>
      <w:r w:rsidRPr="006B0907">
        <w:rPr>
          <w:b w:val="0"/>
        </w:rPr>
        <w:t>наук,</w:t>
      </w:r>
      <w:r w:rsidR="00312DEE" w:rsidRPr="006B0907">
        <w:rPr>
          <w:b w:val="0"/>
        </w:rPr>
        <w:t xml:space="preserve"> </w:t>
      </w:r>
      <w:r w:rsidRPr="006B0907">
        <w:rPr>
          <w:b w:val="0"/>
        </w:rPr>
        <w:t>доцент</w:t>
      </w:r>
      <w:r w:rsidR="006B0907">
        <w:rPr>
          <w:b w:val="0"/>
        </w:rPr>
        <w:t>,</w:t>
      </w:r>
      <w:r w:rsidR="00312DEE" w:rsidRPr="006B0907">
        <w:rPr>
          <w:b w:val="0"/>
        </w:rPr>
        <w:t xml:space="preserve"> </w:t>
      </w:r>
      <w:r w:rsidRPr="006B0907">
        <w:rPr>
          <w:rFonts w:eastAsia="Times New Roman"/>
          <w:b w:val="0"/>
          <w:color w:val="000000"/>
          <w:lang w:eastAsia="ru-RU"/>
        </w:rPr>
        <w:t>Финансовый</w:t>
      </w:r>
      <w:r w:rsidR="00312DEE" w:rsidRPr="006B0907">
        <w:rPr>
          <w:rFonts w:eastAsia="Times New Roman"/>
          <w:b w:val="0"/>
          <w:color w:val="000000"/>
          <w:lang w:eastAsia="ru-RU"/>
        </w:rPr>
        <w:t xml:space="preserve"> </w:t>
      </w:r>
      <w:r w:rsidRPr="006B0907">
        <w:rPr>
          <w:rFonts w:eastAsia="Times New Roman"/>
          <w:b w:val="0"/>
          <w:color w:val="000000"/>
          <w:lang w:eastAsia="ru-RU"/>
        </w:rPr>
        <w:t>университет</w:t>
      </w:r>
      <w:r w:rsidR="00312DEE" w:rsidRPr="006B0907">
        <w:rPr>
          <w:rFonts w:eastAsia="Times New Roman"/>
          <w:b w:val="0"/>
          <w:color w:val="000000"/>
          <w:lang w:eastAsia="ru-RU"/>
        </w:rPr>
        <w:t xml:space="preserve"> </w:t>
      </w:r>
      <w:r w:rsidRPr="006B0907">
        <w:rPr>
          <w:rFonts w:eastAsia="Times New Roman"/>
          <w:b w:val="0"/>
          <w:color w:val="000000"/>
          <w:lang w:eastAsia="ru-RU"/>
        </w:rPr>
        <w:t>при</w:t>
      </w:r>
      <w:r w:rsidR="00E24FB9" w:rsidRPr="006B0907">
        <w:rPr>
          <w:rFonts w:eastAsia="Times New Roman"/>
          <w:b w:val="0"/>
          <w:color w:val="000000"/>
          <w:lang w:eastAsia="ru-RU"/>
        </w:rPr>
        <w:t xml:space="preserve"> </w:t>
      </w:r>
      <w:r w:rsidRPr="006B0907">
        <w:rPr>
          <w:rFonts w:eastAsia="Times New Roman" w:cs="Times New Roman"/>
          <w:b w:val="0"/>
          <w:color w:val="000000"/>
          <w:szCs w:val="28"/>
          <w:lang w:eastAsia="ru-RU"/>
        </w:rPr>
        <w:t>Правительстве</w:t>
      </w:r>
      <w:r w:rsidR="00312DEE" w:rsidRPr="006B0907">
        <w:rPr>
          <w:rFonts w:eastAsia="Times New Roman" w:cs="Times New Roman"/>
          <w:b w:val="0"/>
          <w:color w:val="000000"/>
          <w:szCs w:val="28"/>
          <w:lang w:eastAsia="ru-RU"/>
        </w:rPr>
        <w:t xml:space="preserve"> </w:t>
      </w:r>
      <w:r w:rsidRPr="006B0907">
        <w:rPr>
          <w:rFonts w:eastAsia="Times New Roman" w:cs="Times New Roman"/>
          <w:b w:val="0"/>
          <w:color w:val="000000"/>
          <w:szCs w:val="28"/>
          <w:lang w:eastAsia="ru-RU"/>
        </w:rPr>
        <w:t>РФ,</w:t>
      </w:r>
      <w:r w:rsidR="00312DEE" w:rsidRPr="006B0907">
        <w:rPr>
          <w:rFonts w:eastAsia="Times New Roman" w:cs="Times New Roman"/>
          <w:b w:val="0"/>
          <w:color w:val="000000"/>
          <w:szCs w:val="28"/>
          <w:lang w:eastAsia="ru-RU"/>
        </w:rPr>
        <w:t xml:space="preserve"> </w:t>
      </w:r>
      <w:r w:rsidRPr="006B0907">
        <w:rPr>
          <w:rFonts w:eastAsia="Times New Roman" w:cs="Times New Roman"/>
          <w:b w:val="0"/>
          <w:color w:val="000000"/>
          <w:szCs w:val="28"/>
          <w:lang w:eastAsia="ru-RU"/>
        </w:rPr>
        <w:t>Алтайский</w:t>
      </w:r>
      <w:r w:rsidR="00312DEE" w:rsidRPr="006B0907">
        <w:rPr>
          <w:rFonts w:eastAsia="Times New Roman" w:cs="Times New Roman"/>
          <w:b w:val="0"/>
          <w:color w:val="000000"/>
          <w:szCs w:val="28"/>
          <w:lang w:eastAsia="ru-RU"/>
        </w:rPr>
        <w:t xml:space="preserve"> </w:t>
      </w:r>
      <w:r w:rsidRPr="006B0907">
        <w:rPr>
          <w:rFonts w:eastAsia="Times New Roman" w:cs="Times New Roman"/>
          <w:b w:val="0"/>
          <w:color w:val="000000"/>
          <w:szCs w:val="28"/>
          <w:lang w:eastAsia="ru-RU"/>
        </w:rPr>
        <w:t>филиал,</w:t>
      </w:r>
      <w:r w:rsidR="00312DEE" w:rsidRPr="006B0907">
        <w:rPr>
          <w:rFonts w:eastAsia="Times New Roman" w:cs="Times New Roman"/>
          <w:b w:val="0"/>
          <w:color w:val="000000"/>
          <w:szCs w:val="28"/>
          <w:lang w:eastAsia="ru-RU"/>
        </w:rPr>
        <w:t xml:space="preserve"> </w:t>
      </w:r>
      <w:r w:rsidRPr="006B0907">
        <w:rPr>
          <w:rFonts w:eastAsia="Times New Roman" w:cs="Times New Roman"/>
          <w:b w:val="0"/>
          <w:color w:val="000000"/>
          <w:szCs w:val="28"/>
          <w:lang w:eastAsia="ru-RU"/>
        </w:rPr>
        <w:t>656038,</w:t>
      </w:r>
      <w:r w:rsidR="00312DEE" w:rsidRPr="006B0907">
        <w:rPr>
          <w:rFonts w:eastAsia="Times New Roman" w:cs="Times New Roman"/>
          <w:b w:val="0"/>
          <w:color w:val="000000"/>
          <w:szCs w:val="28"/>
          <w:lang w:eastAsia="ru-RU"/>
        </w:rPr>
        <w:t xml:space="preserve"> </w:t>
      </w:r>
      <w:r w:rsidRPr="006B0907">
        <w:rPr>
          <w:rFonts w:eastAsia="Times New Roman" w:cs="Times New Roman"/>
          <w:b w:val="0"/>
          <w:color w:val="000000"/>
          <w:szCs w:val="28"/>
          <w:lang w:eastAsia="ru-RU"/>
        </w:rPr>
        <w:t>г.</w:t>
      </w:r>
      <w:r w:rsidR="00312DEE" w:rsidRPr="006B0907">
        <w:rPr>
          <w:rFonts w:eastAsia="Times New Roman" w:cs="Times New Roman"/>
          <w:b w:val="0"/>
          <w:color w:val="000000"/>
          <w:szCs w:val="28"/>
          <w:lang w:eastAsia="ru-RU"/>
        </w:rPr>
        <w:t xml:space="preserve"> </w:t>
      </w:r>
      <w:r w:rsidRPr="006B0907">
        <w:rPr>
          <w:rFonts w:eastAsia="Times New Roman" w:cs="Times New Roman"/>
          <w:b w:val="0"/>
          <w:color w:val="000000"/>
          <w:szCs w:val="28"/>
          <w:lang w:eastAsia="ru-RU"/>
        </w:rPr>
        <w:t>Барнаул,</w:t>
      </w:r>
      <w:r w:rsidR="00312DEE" w:rsidRPr="006B0907">
        <w:rPr>
          <w:rFonts w:eastAsia="Times New Roman" w:cs="Times New Roman"/>
          <w:b w:val="0"/>
          <w:color w:val="000000"/>
          <w:szCs w:val="28"/>
          <w:lang w:eastAsia="ru-RU"/>
        </w:rPr>
        <w:t xml:space="preserve"> </w:t>
      </w:r>
      <w:r w:rsidRPr="006B0907">
        <w:rPr>
          <w:rFonts w:eastAsia="Times New Roman" w:cs="Times New Roman"/>
          <w:b w:val="0"/>
          <w:color w:val="000000"/>
          <w:szCs w:val="28"/>
          <w:lang w:eastAsia="ru-RU"/>
        </w:rPr>
        <w:t>пр-т</w:t>
      </w:r>
      <w:r w:rsidR="00E24FB9" w:rsidRPr="006B0907">
        <w:rPr>
          <w:rFonts w:eastAsia="Times New Roman" w:cs="Times New Roman"/>
          <w:b w:val="0"/>
          <w:color w:val="000000"/>
          <w:szCs w:val="28"/>
          <w:lang w:eastAsia="ru-RU"/>
        </w:rPr>
        <w:t xml:space="preserve"> </w:t>
      </w:r>
      <w:r w:rsidRPr="006B0907">
        <w:rPr>
          <w:rFonts w:eastAsia="Times New Roman" w:cs="Times New Roman"/>
          <w:b w:val="0"/>
          <w:color w:val="000000"/>
          <w:szCs w:val="28"/>
          <w:lang w:eastAsia="ru-RU"/>
        </w:rPr>
        <w:t>Ленина,</w:t>
      </w:r>
      <w:r w:rsidR="00312DEE" w:rsidRPr="006B0907">
        <w:rPr>
          <w:rFonts w:eastAsia="Times New Roman" w:cs="Times New Roman"/>
          <w:b w:val="0"/>
          <w:color w:val="000000"/>
          <w:szCs w:val="28"/>
          <w:lang w:eastAsia="ru-RU"/>
        </w:rPr>
        <w:t xml:space="preserve"> </w:t>
      </w:r>
      <w:r w:rsidRPr="006B0907">
        <w:rPr>
          <w:rFonts w:eastAsia="Times New Roman" w:cs="Times New Roman"/>
          <w:b w:val="0"/>
          <w:color w:val="000000"/>
          <w:szCs w:val="28"/>
          <w:lang w:eastAsia="ru-RU"/>
        </w:rPr>
        <w:t>д.54,</w:t>
      </w:r>
      <w:r w:rsidR="00312DEE" w:rsidRPr="006B0907">
        <w:rPr>
          <w:rFonts w:eastAsia="Times New Roman" w:cs="Times New Roman"/>
          <w:b w:val="0"/>
          <w:color w:val="000000"/>
          <w:szCs w:val="28"/>
          <w:lang w:eastAsia="ru-RU"/>
        </w:rPr>
        <w:t xml:space="preserve"> </w:t>
      </w:r>
      <w:r w:rsidRPr="006B0907">
        <w:rPr>
          <w:rFonts w:eastAsia="Times New Roman" w:cs="Times New Roman"/>
          <w:b w:val="0"/>
          <w:color w:val="000000"/>
          <w:szCs w:val="28"/>
          <w:lang w:eastAsia="ru-RU"/>
        </w:rPr>
        <w:t>Россия</w:t>
      </w:r>
      <w:bookmarkEnd w:id="130"/>
    </w:p>
    <w:p w:rsidR="00C7722A" w:rsidRPr="00D14212" w:rsidRDefault="00C7722A" w:rsidP="006B0907">
      <w:pPr>
        <w:shd w:val="clear" w:color="auto" w:fill="FFFFFF"/>
        <w:spacing w:line="240" w:lineRule="auto"/>
        <w:ind w:firstLine="0"/>
        <w:jc w:val="center"/>
        <w:rPr>
          <w:rFonts w:cs="Times New Roman"/>
          <w:szCs w:val="28"/>
        </w:rPr>
      </w:pPr>
      <w:r w:rsidRPr="00D14212">
        <w:rPr>
          <w:rFonts w:eastAsia="Times New Roman" w:cs="Times New Roman"/>
          <w:color w:val="000000"/>
          <w:szCs w:val="28"/>
          <w:lang w:eastAsia="ru-RU"/>
        </w:rPr>
        <w:t>Е-</w:t>
      </w:r>
      <w:r w:rsidRPr="00D14212">
        <w:rPr>
          <w:rFonts w:eastAsia="Times New Roman" w:cs="Times New Roman"/>
          <w:color w:val="000000"/>
          <w:szCs w:val="28"/>
          <w:lang w:val="en-US" w:eastAsia="ru-RU"/>
        </w:rPr>
        <w:t>mail</w:t>
      </w:r>
      <w:r w:rsidRPr="00D14212">
        <w:rPr>
          <w:rFonts w:eastAsia="Times New Roman" w:cs="Times New Roman"/>
          <w:color w:val="000000"/>
          <w:szCs w:val="28"/>
          <w:lang w:eastAsia="ru-RU"/>
        </w:rPr>
        <w:t>:</w:t>
      </w:r>
      <w:r w:rsidR="00312DEE">
        <w:rPr>
          <w:rFonts w:eastAsia="Times New Roman" w:cs="Times New Roman"/>
          <w:color w:val="000000"/>
          <w:szCs w:val="28"/>
          <w:lang w:eastAsia="ru-RU"/>
        </w:rPr>
        <w:t xml:space="preserve"> </w:t>
      </w:r>
      <w:hyperlink r:id="rId121" w:history="1">
        <w:r w:rsidRPr="00D14212">
          <w:rPr>
            <w:rStyle w:val="a4"/>
            <w:rFonts w:eastAsia="Times New Roman" w:cs="Times New Roman"/>
            <w:szCs w:val="28"/>
            <w:lang w:val="en-US" w:eastAsia="ru-RU"/>
          </w:rPr>
          <w:t>EMZHdanova</w:t>
        </w:r>
        <w:r w:rsidRPr="00D14212">
          <w:rPr>
            <w:rStyle w:val="a4"/>
            <w:rFonts w:eastAsia="Times New Roman" w:cs="Times New Roman"/>
            <w:szCs w:val="28"/>
            <w:lang w:eastAsia="ru-RU"/>
          </w:rPr>
          <w:t>@</w:t>
        </w:r>
        <w:r w:rsidRPr="00D14212">
          <w:rPr>
            <w:rStyle w:val="a4"/>
            <w:rFonts w:eastAsia="Times New Roman" w:cs="Times New Roman"/>
            <w:szCs w:val="28"/>
            <w:lang w:val="en-US" w:eastAsia="ru-RU"/>
          </w:rPr>
          <w:t>fa</w:t>
        </w:r>
        <w:r w:rsidRPr="00D14212">
          <w:rPr>
            <w:rStyle w:val="a4"/>
            <w:rFonts w:eastAsia="Times New Roman" w:cs="Times New Roman"/>
            <w:szCs w:val="28"/>
            <w:lang w:eastAsia="ru-RU"/>
          </w:rPr>
          <w:t>.</w:t>
        </w:r>
        <w:r w:rsidRPr="00D14212">
          <w:rPr>
            <w:rStyle w:val="a4"/>
            <w:rFonts w:eastAsia="Times New Roman" w:cs="Times New Roman"/>
            <w:szCs w:val="28"/>
            <w:lang w:val="en-US" w:eastAsia="ru-RU"/>
          </w:rPr>
          <w:t>ru</w:t>
        </w:r>
      </w:hyperlink>
    </w:p>
    <w:p w:rsidR="006B0907" w:rsidRPr="006B0907" w:rsidRDefault="00C7722A" w:rsidP="006B0907">
      <w:pPr>
        <w:pStyle w:val="2"/>
        <w:rPr>
          <w:rFonts w:eastAsia="Times New Roman" w:cs="Times New Roman"/>
          <w:b w:val="0"/>
          <w:color w:val="000000"/>
          <w:szCs w:val="28"/>
          <w:lang w:eastAsia="ru-RU"/>
        </w:rPr>
      </w:pPr>
      <w:bookmarkStart w:id="131" w:name="_Toc83031980"/>
      <w:r w:rsidRPr="006B0907">
        <w:t>Гребенкина</w:t>
      </w:r>
      <w:r w:rsidR="00312DEE" w:rsidRPr="006B0907">
        <w:t xml:space="preserve"> </w:t>
      </w:r>
      <w:r w:rsidRPr="006B0907">
        <w:t>Юлия</w:t>
      </w:r>
      <w:r w:rsidR="00312DEE" w:rsidRPr="006B0907">
        <w:t xml:space="preserve"> </w:t>
      </w:r>
      <w:r w:rsidRPr="006B0907">
        <w:t>Александровна,</w:t>
      </w:r>
      <w:r w:rsidR="00312DEE" w:rsidRPr="006B0907">
        <w:t xml:space="preserve"> </w:t>
      </w:r>
      <w:r w:rsidRPr="006B0907">
        <w:rPr>
          <w:b w:val="0"/>
        </w:rPr>
        <w:t>магистрант</w:t>
      </w:r>
      <w:r w:rsidR="006B0907">
        <w:rPr>
          <w:b w:val="0"/>
        </w:rPr>
        <w:t xml:space="preserve">, </w:t>
      </w:r>
      <w:r w:rsidR="006B0907" w:rsidRPr="006B0907">
        <w:rPr>
          <w:rFonts w:eastAsia="Times New Roman"/>
          <w:b w:val="0"/>
          <w:color w:val="000000"/>
          <w:lang w:eastAsia="ru-RU"/>
        </w:rPr>
        <w:t xml:space="preserve">Финансовый университет при </w:t>
      </w:r>
      <w:r w:rsidR="006B0907" w:rsidRPr="006B0907">
        <w:rPr>
          <w:rFonts w:eastAsia="Times New Roman" w:cs="Times New Roman"/>
          <w:b w:val="0"/>
          <w:color w:val="000000"/>
          <w:szCs w:val="28"/>
          <w:lang w:eastAsia="ru-RU"/>
        </w:rPr>
        <w:t>Правительстве РФ, Алтайский филиал, 656038, г. Барнаул, пр-т Ленина, д.54, Россия</w:t>
      </w:r>
      <w:bookmarkEnd w:id="131"/>
    </w:p>
    <w:p w:rsidR="00C7722A" w:rsidRPr="00D14212" w:rsidRDefault="00C7722A" w:rsidP="006B0907">
      <w:pPr>
        <w:shd w:val="clear" w:color="auto" w:fill="FFFFFF"/>
        <w:spacing w:line="240" w:lineRule="auto"/>
        <w:rPr>
          <w:rFonts w:eastAsia="Times New Roman" w:cs="Times New Roman"/>
          <w:b/>
          <w:bCs/>
          <w:color w:val="000000"/>
          <w:szCs w:val="28"/>
          <w:lang w:eastAsia="ru-RU"/>
        </w:rPr>
      </w:pPr>
    </w:p>
    <w:p w:rsidR="00C7722A" w:rsidRPr="00D14212" w:rsidRDefault="00C7722A" w:rsidP="006B0907">
      <w:pPr>
        <w:shd w:val="clear" w:color="auto" w:fill="FFFFFF"/>
        <w:rPr>
          <w:rFonts w:eastAsia="Times New Roman" w:cs="Times New Roman"/>
          <w:color w:val="000000"/>
          <w:szCs w:val="28"/>
          <w:lang w:eastAsia="ru-RU"/>
        </w:rPr>
      </w:pPr>
      <w:r w:rsidRPr="00E24FB9">
        <w:rPr>
          <w:rFonts w:eastAsia="Times New Roman" w:cs="Times New Roman"/>
          <w:b/>
          <w:bCs/>
          <w:i/>
          <w:color w:val="000000"/>
          <w:szCs w:val="28"/>
          <w:lang w:eastAsia="ru-RU"/>
        </w:rPr>
        <w:t>Аннотация:</w:t>
      </w:r>
      <w:r w:rsidR="00E24FB9">
        <w:rPr>
          <w:rFonts w:eastAsia="Times New Roman" w:cs="Times New Roman"/>
          <w:b/>
          <w:bCs/>
          <w:i/>
          <w:color w:val="000000"/>
          <w:szCs w:val="28"/>
          <w:lang w:eastAsia="ru-RU"/>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обзорно-аналитического</w:t>
      </w:r>
      <w:r w:rsidR="00312DEE">
        <w:rPr>
          <w:rFonts w:cs="Times New Roman"/>
          <w:szCs w:val="28"/>
        </w:rPr>
        <w:t xml:space="preserve"> </w:t>
      </w:r>
      <w:r w:rsidRPr="00D14212">
        <w:rPr>
          <w:rFonts w:cs="Times New Roman"/>
          <w:szCs w:val="28"/>
        </w:rPr>
        <w:t>характера</w:t>
      </w:r>
      <w:r w:rsidR="00312DEE">
        <w:rPr>
          <w:rFonts w:cs="Times New Roman"/>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тренды</w:t>
      </w:r>
      <w:r w:rsidR="00312DEE">
        <w:rPr>
          <w:rFonts w:cs="Times New Roman"/>
          <w:szCs w:val="28"/>
        </w:rPr>
        <w:t xml:space="preserve"> </w:t>
      </w:r>
      <w:r w:rsidRPr="00D14212">
        <w:rPr>
          <w:rFonts w:cs="Times New Roman"/>
          <w:szCs w:val="28"/>
        </w:rPr>
        <w:t>поведенческой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основные</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методологические</w:t>
      </w:r>
      <w:r w:rsidR="00312DEE">
        <w:rPr>
          <w:rFonts w:cs="Times New Roman"/>
          <w:szCs w:val="28"/>
        </w:rPr>
        <w:t xml:space="preserve"> </w:t>
      </w:r>
      <w:r w:rsidRPr="00D14212">
        <w:rPr>
          <w:rFonts w:cs="Times New Roman"/>
          <w:szCs w:val="28"/>
        </w:rPr>
        <w:t>особенности,</w:t>
      </w:r>
      <w:r w:rsidR="00312DEE">
        <w:rPr>
          <w:rFonts w:cs="Times New Roman"/>
          <w:szCs w:val="28"/>
        </w:rPr>
        <w:t xml:space="preserve"> </w:t>
      </w:r>
      <w:r w:rsidRPr="00D14212">
        <w:rPr>
          <w:rFonts w:cs="Times New Roman"/>
          <w:szCs w:val="28"/>
        </w:rPr>
        <w:t>сгруппированы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проиллюстрированы</w:t>
      </w:r>
      <w:r w:rsidR="00312DEE">
        <w:rPr>
          <w:rFonts w:cs="Times New Roman"/>
          <w:szCs w:val="28"/>
        </w:rPr>
        <w:t xml:space="preserve"> </w:t>
      </w:r>
      <w:r w:rsidRPr="00D14212">
        <w:rPr>
          <w:rFonts w:cs="Times New Roman"/>
          <w:szCs w:val="28"/>
        </w:rPr>
        <w:t>типичные</w:t>
      </w:r>
      <w:r w:rsidR="00312DEE">
        <w:rPr>
          <w:rFonts w:cs="Times New Roman"/>
          <w:szCs w:val="28"/>
        </w:rPr>
        <w:t xml:space="preserve"> </w:t>
      </w:r>
      <w:r w:rsidRPr="00D14212">
        <w:rPr>
          <w:rFonts w:cs="Times New Roman"/>
          <w:szCs w:val="28"/>
        </w:rPr>
        <w:t>паттерны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принятии</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неопределенности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риска,</w:t>
      </w:r>
      <w:r w:rsidR="00312DEE">
        <w:rPr>
          <w:rFonts w:cs="Times New Roman"/>
          <w:szCs w:val="28"/>
        </w:rPr>
        <w:t xml:space="preserve"> </w:t>
      </w:r>
      <w:r w:rsidRPr="00D14212">
        <w:rPr>
          <w:rFonts w:cs="Times New Roman"/>
          <w:szCs w:val="28"/>
        </w:rPr>
        <w:t>показан</w:t>
      </w:r>
      <w:r w:rsidR="00312DEE">
        <w:rPr>
          <w:rFonts w:cs="Times New Roman"/>
          <w:szCs w:val="28"/>
        </w:rPr>
        <w:t xml:space="preserve"> </w:t>
      </w:r>
      <w:r w:rsidRPr="00D14212">
        <w:rPr>
          <w:rFonts w:cs="Times New Roman"/>
          <w:szCs w:val="28"/>
        </w:rPr>
        <w:t>потенциал</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маркетинге.</w:t>
      </w:r>
    </w:p>
    <w:p w:rsidR="00C7722A" w:rsidRPr="00D14212" w:rsidRDefault="00C7722A" w:rsidP="006B0907">
      <w:pPr>
        <w:ind w:firstLine="708"/>
        <w:rPr>
          <w:rFonts w:cs="Times New Roman"/>
          <w:szCs w:val="28"/>
        </w:rPr>
      </w:pPr>
      <w:r w:rsidRPr="00E24FB9">
        <w:rPr>
          <w:rFonts w:eastAsia="Times New Roman" w:cs="Times New Roman"/>
          <w:b/>
          <w:bCs/>
          <w:i/>
          <w:color w:val="000000"/>
          <w:szCs w:val="28"/>
          <w:lang w:eastAsia="ru-RU"/>
        </w:rPr>
        <w:t>Ключевые</w:t>
      </w:r>
      <w:r w:rsidR="00312DEE" w:rsidRPr="00E24FB9">
        <w:rPr>
          <w:rFonts w:eastAsia="Times New Roman" w:cs="Times New Roman"/>
          <w:b/>
          <w:bCs/>
          <w:i/>
          <w:color w:val="000000"/>
          <w:szCs w:val="28"/>
          <w:lang w:eastAsia="ru-RU"/>
        </w:rPr>
        <w:t xml:space="preserve"> </w:t>
      </w:r>
      <w:r w:rsidRPr="00E24FB9">
        <w:rPr>
          <w:rFonts w:eastAsia="Times New Roman" w:cs="Times New Roman"/>
          <w:b/>
          <w:bCs/>
          <w:i/>
          <w:color w:val="000000"/>
          <w:szCs w:val="28"/>
          <w:lang w:eastAsia="ru-RU"/>
        </w:rPr>
        <w:t>слова:</w:t>
      </w:r>
      <w:r w:rsidR="00312DEE">
        <w:rPr>
          <w:rFonts w:eastAsia="Times New Roman" w:cs="Times New Roman"/>
          <w:b/>
          <w:bCs/>
          <w:color w:val="000000"/>
          <w:szCs w:val="28"/>
          <w:lang w:eastAsia="ru-RU"/>
        </w:rPr>
        <w:t xml:space="preserve"> </w:t>
      </w:r>
      <w:r w:rsidRPr="00D14212">
        <w:rPr>
          <w:rFonts w:eastAsia="Times New Roman" w:cs="Times New Roman"/>
          <w:color w:val="000000"/>
          <w:szCs w:val="28"/>
          <w:lang w:eastAsia="ru-RU"/>
        </w:rPr>
        <w:t>поведенческие</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финансы,</w:t>
      </w:r>
      <w:r w:rsidR="00E24FB9">
        <w:rPr>
          <w:rFonts w:eastAsia="Times New Roman" w:cs="Times New Roman"/>
          <w:color w:val="000000"/>
          <w:szCs w:val="28"/>
          <w:lang w:eastAsia="ru-RU"/>
        </w:rPr>
        <w:t xml:space="preserve"> </w:t>
      </w:r>
      <w:r w:rsidRPr="00D14212">
        <w:rPr>
          <w:rFonts w:cs="Times New Roman"/>
          <w:szCs w:val="28"/>
        </w:rPr>
        <w:t>рациональный</w:t>
      </w:r>
      <w:r w:rsidR="00312DEE">
        <w:rPr>
          <w:rFonts w:cs="Times New Roman"/>
          <w:szCs w:val="28"/>
        </w:rPr>
        <w:t xml:space="preserve"> </w:t>
      </w:r>
      <w:r w:rsidRPr="00D14212">
        <w:rPr>
          <w:rFonts w:cs="Times New Roman"/>
          <w:szCs w:val="28"/>
        </w:rPr>
        <w:t>подход,</w:t>
      </w:r>
      <w:r w:rsidR="00312DEE">
        <w:rPr>
          <w:rFonts w:cs="Times New Roman"/>
          <w:szCs w:val="28"/>
        </w:rPr>
        <w:t xml:space="preserve"> </w:t>
      </w:r>
      <w:r w:rsidRPr="00D14212">
        <w:rPr>
          <w:rFonts w:eastAsia="Times New Roman" w:cs="Times New Roman"/>
          <w:color w:val="000000"/>
          <w:szCs w:val="28"/>
          <w:lang w:eastAsia="ru-RU"/>
        </w:rPr>
        <w:t>фрейминг,</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поведенческий</w:t>
      </w:r>
      <w:r w:rsidR="00312DEE">
        <w:rPr>
          <w:rFonts w:eastAsia="Times New Roman" w:cs="Times New Roman"/>
          <w:color w:val="000000"/>
          <w:szCs w:val="28"/>
          <w:lang w:eastAsia="ru-RU"/>
        </w:rPr>
        <w:t xml:space="preserve"> </w:t>
      </w:r>
      <w:r w:rsidRPr="00D14212">
        <w:rPr>
          <w:rFonts w:eastAsia="Times New Roman" w:cs="Times New Roman"/>
          <w:color w:val="000000"/>
          <w:szCs w:val="28"/>
          <w:lang w:eastAsia="ru-RU"/>
        </w:rPr>
        <w:t>маркетинг</w:t>
      </w:r>
    </w:p>
    <w:p w:rsidR="00C7722A" w:rsidRPr="00D14212" w:rsidRDefault="00C7722A" w:rsidP="00D14212">
      <w:pPr>
        <w:shd w:val="clear" w:color="auto" w:fill="FFFFFF"/>
        <w:spacing w:line="240" w:lineRule="auto"/>
        <w:rPr>
          <w:rFonts w:eastAsia="Times New Roman" w:cs="Times New Roman"/>
          <w:b/>
          <w:bCs/>
          <w:color w:val="000000"/>
          <w:szCs w:val="28"/>
          <w:lang w:eastAsia="ru-RU"/>
        </w:rPr>
      </w:pPr>
    </w:p>
    <w:p w:rsidR="00C7722A" w:rsidRPr="00D14212" w:rsidRDefault="00C7722A" w:rsidP="00E24FB9">
      <w:pPr>
        <w:shd w:val="clear" w:color="auto" w:fill="FFFFFF"/>
        <w:rPr>
          <w:rFonts w:cs="Times New Roman"/>
          <w:szCs w:val="28"/>
        </w:rPr>
      </w:pPr>
      <w:r w:rsidRPr="00D14212">
        <w:rPr>
          <w:rFonts w:cs="Times New Roman"/>
          <w:szCs w:val="28"/>
        </w:rPr>
        <w:t>Одним</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трендов</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науки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последние</w:t>
      </w:r>
      <w:r w:rsidR="00312DEE">
        <w:rPr>
          <w:rFonts w:cs="Times New Roman"/>
          <w:szCs w:val="28"/>
        </w:rPr>
        <w:t xml:space="preserve"> </w:t>
      </w:r>
      <w:r w:rsidRPr="00D14212">
        <w:rPr>
          <w:rFonts w:cs="Times New Roman"/>
          <w:szCs w:val="28"/>
        </w:rPr>
        <w:t>десятилетия</w:t>
      </w:r>
      <w:r w:rsidR="00312DEE">
        <w:rPr>
          <w:rFonts w:cs="Times New Roman"/>
          <w:szCs w:val="28"/>
        </w:rPr>
        <w:t xml:space="preserve"> </w:t>
      </w:r>
      <w:r w:rsidRPr="00D14212">
        <w:rPr>
          <w:rFonts w:cs="Times New Roman"/>
          <w:szCs w:val="28"/>
        </w:rPr>
        <w:t>стали</w:t>
      </w:r>
      <w:r w:rsidR="00312DEE">
        <w:rPr>
          <w:rFonts w:cs="Times New Roman"/>
          <w:szCs w:val="28"/>
        </w:rPr>
        <w:t xml:space="preserve"> </w:t>
      </w:r>
      <w:r w:rsidRPr="00D14212">
        <w:rPr>
          <w:rFonts w:cs="Times New Roman"/>
          <w:szCs w:val="28"/>
        </w:rPr>
        <w:t>поведенческие</w:t>
      </w:r>
      <w:r w:rsidR="00312DEE">
        <w:rPr>
          <w:rFonts w:cs="Times New Roman"/>
          <w:szCs w:val="28"/>
        </w:rPr>
        <w:t xml:space="preserve"> </w:t>
      </w:r>
      <w:r w:rsidRPr="00D14212">
        <w:rPr>
          <w:rFonts w:cs="Times New Roman"/>
          <w:szCs w:val="28"/>
        </w:rPr>
        <w:t>финансы,</w:t>
      </w:r>
      <w:r w:rsidR="00312DEE">
        <w:rPr>
          <w:rFonts w:cs="Times New Roman"/>
          <w:szCs w:val="28"/>
        </w:rPr>
        <w:t xml:space="preserve"> </w:t>
      </w:r>
      <w:r w:rsidRPr="00D14212">
        <w:rPr>
          <w:rFonts w:cs="Times New Roman"/>
          <w:szCs w:val="28"/>
        </w:rPr>
        <w:t>накопление</w:t>
      </w:r>
      <w:r w:rsidR="00312DEE">
        <w:rPr>
          <w:rFonts w:cs="Times New Roman"/>
          <w:szCs w:val="28"/>
        </w:rPr>
        <w:t xml:space="preserve"> </w:t>
      </w:r>
      <w:r w:rsidRPr="00D14212">
        <w:rPr>
          <w:rFonts w:cs="Times New Roman"/>
          <w:szCs w:val="28"/>
        </w:rPr>
        <w:t>фактов</w:t>
      </w:r>
      <w:r w:rsidR="00312DEE">
        <w:rPr>
          <w:rFonts w:cs="Times New Roman"/>
          <w:szCs w:val="28"/>
        </w:rPr>
        <w:t xml:space="preserve"> </w:t>
      </w:r>
      <w:r w:rsidRPr="00D14212">
        <w:rPr>
          <w:rFonts w:cs="Times New Roman"/>
          <w:szCs w:val="28"/>
        </w:rPr>
        <w:t>неслучайного</w:t>
      </w:r>
      <w:r w:rsidR="00312DEE">
        <w:rPr>
          <w:rFonts w:cs="Times New Roman"/>
          <w:szCs w:val="28"/>
        </w:rPr>
        <w:t xml:space="preserve"> </w:t>
      </w:r>
      <w:r w:rsidRPr="00D14212">
        <w:rPr>
          <w:rFonts w:cs="Times New Roman"/>
          <w:szCs w:val="28"/>
        </w:rPr>
        <w:t>отклонения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рациональности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принятии</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Моделирование</w:t>
      </w:r>
      <w:r w:rsidR="00312DEE">
        <w:rPr>
          <w:rFonts w:cs="Times New Roman"/>
          <w:szCs w:val="28"/>
        </w:rPr>
        <w:t xml:space="preserve"> </w:t>
      </w:r>
      <w:r w:rsidRPr="00D14212">
        <w:rPr>
          <w:rFonts w:cs="Times New Roman"/>
          <w:szCs w:val="28"/>
        </w:rPr>
        <w:t>оптимального</w:t>
      </w:r>
      <w:r w:rsidR="00312DEE">
        <w:rPr>
          <w:rFonts w:cs="Times New Roman"/>
          <w:szCs w:val="28"/>
        </w:rPr>
        <w:t xml:space="preserve"> </w:t>
      </w:r>
      <w:r w:rsidRPr="00D14212">
        <w:rPr>
          <w:rFonts w:cs="Times New Roman"/>
          <w:szCs w:val="28"/>
        </w:rPr>
        <w:t>поведения</w:t>
      </w:r>
      <w:r w:rsidR="00312DEE">
        <w:rPr>
          <w:rFonts w:cs="Times New Roman"/>
          <w:szCs w:val="28"/>
        </w:rPr>
        <w:t xml:space="preserve"> </w:t>
      </w:r>
      <w:r w:rsidRPr="00D14212">
        <w:rPr>
          <w:rFonts w:cs="Times New Roman"/>
          <w:szCs w:val="28"/>
        </w:rPr>
        <w:t>экономического</w:t>
      </w:r>
      <w:r w:rsidR="00312DEE">
        <w:rPr>
          <w:rFonts w:cs="Times New Roman"/>
          <w:szCs w:val="28"/>
        </w:rPr>
        <w:t xml:space="preserve"> </w:t>
      </w:r>
      <w:r w:rsidRPr="00D14212">
        <w:rPr>
          <w:rFonts w:cs="Times New Roman"/>
          <w:szCs w:val="28"/>
        </w:rPr>
        <w:t>агента</w:t>
      </w:r>
      <w:r w:rsidR="00312DEE">
        <w:rPr>
          <w:rFonts w:cs="Times New Roman"/>
          <w:szCs w:val="28"/>
        </w:rPr>
        <w:t xml:space="preserve"> </w:t>
      </w:r>
      <w:r w:rsidRPr="00D14212">
        <w:rPr>
          <w:rFonts w:cs="Times New Roman"/>
          <w:szCs w:val="28"/>
        </w:rPr>
        <w:t>традиционно</w:t>
      </w:r>
      <w:r w:rsidR="00312DEE">
        <w:rPr>
          <w:rFonts w:cs="Times New Roman"/>
          <w:szCs w:val="28"/>
        </w:rPr>
        <w:t xml:space="preserve"> </w:t>
      </w:r>
      <w:r w:rsidRPr="00D14212">
        <w:rPr>
          <w:rFonts w:cs="Times New Roman"/>
          <w:szCs w:val="28"/>
        </w:rPr>
        <w:t>строится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критерии</w:t>
      </w:r>
      <w:r w:rsidR="00312DEE">
        <w:rPr>
          <w:rFonts w:cs="Times New Roman"/>
          <w:szCs w:val="28"/>
        </w:rPr>
        <w:t xml:space="preserve"> </w:t>
      </w:r>
      <w:r w:rsidRPr="00D14212">
        <w:rPr>
          <w:rFonts w:cs="Times New Roman"/>
          <w:szCs w:val="28"/>
        </w:rPr>
        <w:t>максимума</w:t>
      </w:r>
      <w:r w:rsidR="00312DEE">
        <w:rPr>
          <w:rFonts w:cs="Times New Roman"/>
          <w:szCs w:val="28"/>
        </w:rPr>
        <w:t xml:space="preserve"> </w:t>
      </w:r>
      <w:r w:rsidRPr="00D14212">
        <w:rPr>
          <w:rFonts w:cs="Times New Roman"/>
          <w:szCs w:val="28"/>
        </w:rPr>
        <w:t>функции</w:t>
      </w:r>
      <w:r w:rsidR="00312DEE">
        <w:rPr>
          <w:rFonts w:cs="Times New Roman"/>
          <w:szCs w:val="28"/>
        </w:rPr>
        <w:t xml:space="preserve"> </w:t>
      </w:r>
      <w:r w:rsidRPr="00D14212">
        <w:rPr>
          <w:rFonts w:cs="Times New Roman"/>
          <w:szCs w:val="28"/>
        </w:rPr>
        <w:t>полезности,</w:t>
      </w:r>
      <w:r w:rsidR="00312DEE">
        <w:rPr>
          <w:rFonts w:cs="Times New Roman"/>
          <w:szCs w:val="28"/>
        </w:rPr>
        <w:t xml:space="preserve"> </w:t>
      </w:r>
      <w:r w:rsidRPr="00D14212">
        <w:rPr>
          <w:rFonts w:cs="Times New Roman"/>
          <w:szCs w:val="28"/>
        </w:rPr>
        <w:t>подразумевает</w:t>
      </w:r>
      <w:r w:rsidR="00312DEE">
        <w:rPr>
          <w:rFonts w:cs="Times New Roman"/>
          <w:szCs w:val="28"/>
        </w:rPr>
        <w:t xml:space="preserve"> </w:t>
      </w:r>
      <w:r w:rsidRPr="00D14212">
        <w:rPr>
          <w:rFonts w:cs="Times New Roman"/>
          <w:szCs w:val="28"/>
        </w:rPr>
        <w:t>полноту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транзитивность</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предпочтений,</w:t>
      </w:r>
      <w:r w:rsidR="00312DEE">
        <w:rPr>
          <w:rFonts w:cs="Times New Roman"/>
          <w:szCs w:val="28"/>
        </w:rPr>
        <w:t xml:space="preserve"> </w:t>
      </w:r>
      <w:r w:rsidRPr="00D14212">
        <w:rPr>
          <w:rFonts w:cs="Times New Roman"/>
          <w:szCs w:val="28"/>
        </w:rPr>
        <w:lastRenderedPageBreak/>
        <w:t>ориентацию</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собственные</w:t>
      </w:r>
      <w:r w:rsidR="00312DEE">
        <w:rPr>
          <w:rFonts w:cs="Times New Roman"/>
          <w:szCs w:val="28"/>
        </w:rPr>
        <w:t xml:space="preserve"> </w:t>
      </w:r>
      <w:r w:rsidRPr="00D14212">
        <w:rPr>
          <w:rFonts w:cs="Times New Roman"/>
          <w:szCs w:val="28"/>
        </w:rPr>
        <w:t>интересы,</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составляет</w:t>
      </w:r>
      <w:r w:rsidR="00312DEE">
        <w:rPr>
          <w:rFonts w:cs="Times New Roman"/>
          <w:szCs w:val="28"/>
        </w:rPr>
        <w:t xml:space="preserve"> </w:t>
      </w:r>
      <w:r w:rsidRPr="00D14212">
        <w:rPr>
          <w:rFonts w:cs="Times New Roman"/>
          <w:szCs w:val="28"/>
        </w:rPr>
        <w:t>предпосылки</w:t>
      </w:r>
      <w:r w:rsidR="00312DEE">
        <w:rPr>
          <w:rFonts w:cs="Times New Roman"/>
          <w:szCs w:val="28"/>
        </w:rPr>
        <w:t xml:space="preserve"> </w:t>
      </w:r>
      <w:r w:rsidRPr="00D14212">
        <w:rPr>
          <w:rFonts w:cs="Times New Roman"/>
          <w:szCs w:val="28"/>
        </w:rPr>
        <w:t>классической</w:t>
      </w:r>
      <w:r w:rsidR="00312DEE">
        <w:rPr>
          <w:rFonts w:cs="Times New Roman"/>
          <w:szCs w:val="28"/>
        </w:rPr>
        <w:t xml:space="preserve"> </w:t>
      </w:r>
      <w:r w:rsidRPr="00D14212">
        <w:rPr>
          <w:rFonts w:cs="Times New Roman"/>
          <w:szCs w:val="28"/>
        </w:rPr>
        <w:t>модели</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Нарушение</w:t>
      </w:r>
      <w:r w:rsidR="00312DEE">
        <w:rPr>
          <w:rFonts w:cs="Times New Roman"/>
          <w:szCs w:val="28"/>
        </w:rPr>
        <w:t xml:space="preserve"> </w:t>
      </w:r>
      <w:r w:rsidRPr="00D14212">
        <w:rPr>
          <w:rFonts w:cs="Times New Roman"/>
          <w:szCs w:val="28"/>
        </w:rPr>
        <w:t>этих</w:t>
      </w:r>
      <w:r w:rsidR="00312DEE">
        <w:rPr>
          <w:rFonts w:cs="Times New Roman"/>
          <w:szCs w:val="28"/>
        </w:rPr>
        <w:t xml:space="preserve"> </w:t>
      </w:r>
      <w:r w:rsidRPr="00D14212">
        <w:rPr>
          <w:rFonts w:cs="Times New Roman"/>
          <w:szCs w:val="28"/>
        </w:rPr>
        <w:t>предпосылок,</w:t>
      </w:r>
      <w:r w:rsidR="00312DEE">
        <w:rPr>
          <w:rFonts w:cs="Times New Roman"/>
          <w:szCs w:val="28"/>
        </w:rPr>
        <w:t xml:space="preserve"> </w:t>
      </w:r>
      <w:r w:rsidRPr="00D14212">
        <w:rPr>
          <w:rFonts w:cs="Times New Roman"/>
          <w:szCs w:val="28"/>
        </w:rPr>
        <w:t>изучение</w:t>
      </w:r>
      <w:r w:rsidR="00312DEE">
        <w:rPr>
          <w:rFonts w:cs="Times New Roman"/>
          <w:szCs w:val="28"/>
        </w:rPr>
        <w:t xml:space="preserve"> </w:t>
      </w:r>
      <w:r w:rsidRPr="00D14212">
        <w:rPr>
          <w:rFonts w:cs="Times New Roman"/>
          <w:szCs w:val="28"/>
        </w:rPr>
        <w:t>отклонений</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рациональности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условии</w:t>
      </w:r>
      <w:r w:rsidR="00312DEE">
        <w:rPr>
          <w:rFonts w:cs="Times New Roman"/>
          <w:szCs w:val="28"/>
        </w:rPr>
        <w:t xml:space="preserve"> </w:t>
      </w:r>
      <w:r w:rsidRPr="00D14212">
        <w:rPr>
          <w:rFonts w:cs="Times New Roman"/>
          <w:szCs w:val="28"/>
        </w:rPr>
        <w:t>риска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неопределенности</w:t>
      </w:r>
      <w:r w:rsidR="00312DEE">
        <w:rPr>
          <w:rFonts w:cs="Times New Roman"/>
          <w:szCs w:val="28"/>
        </w:rPr>
        <w:t xml:space="preserve"> </w:t>
      </w:r>
      <w:r w:rsidRPr="00D14212">
        <w:rPr>
          <w:rFonts w:cs="Times New Roman"/>
          <w:szCs w:val="28"/>
        </w:rPr>
        <w:t>французским</w:t>
      </w:r>
      <w:r w:rsidR="00312DEE">
        <w:rPr>
          <w:rFonts w:cs="Times New Roman"/>
          <w:szCs w:val="28"/>
        </w:rPr>
        <w:t xml:space="preserve"> </w:t>
      </w:r>
      <w:r w:rsidRPr="00D14212">
        <w:rPr>
          <w:rFonts w:cs="Times New Roman"/>
          <w:szCs w:val="28"/>
        </w:rPr>
        <w:t>экономистом</w:t>
      </w:r>
      <w:r w:rsidR="00312DEE">
        <w:rPr>
          <w:rFonts w:cs="Times New Roman"/>
          <w:szCs w:val="28"/>
        </w:rPr>
        <w:t xml:space="preserve"> </w:t>
      </w:r>
      <w:r w:rsidRPr="00D14212">
        <w:rPr>
          <w:rFonts w:cs="Times New Roman"/>
          <w:szCs w:val="28"/>
        </w:rPr>
        <w:t>Алле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1953</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учеными</w:t>
      </w:r>
      <w:r w:rsidR="00312DEE">
        <w:rPr>
          <w:rFonts w:cs="Times New Roman"/>
          <w:szCs w:val="28"/>
        </w:rPr>
        <w:t xml:space="preserve"> </w:t>
      </w:r>
      <w:r w:rsidRPr="00D14212">
        <w:rPr>
          <w:rFonts w:cs="Times New Roman"/>
          <w:szCs w:val="28"/>
        </w:rPr>
        <w:t>Р.</w:t>
      </w:r>
      <w:r w:rsidR="00312DEE">
        <w:rPr>
          <w:rFonts w:cs="Times New Roman"/>
          <w:szCs w:val="28"/>
        </w:rPr>
        <w:t xml:space="preserve"> </w:t>
      </w:r>
      <w:r w:rsidRPr="00D14212">
        <w:rPr>
          <w:rFonts w:cs="Times New Roman"/>
          <w:szCs w:val="28"/>
        </w:rPr>
        <w:t>Талер,</w:t>
      </w:r>
      <w:r w:rsidR="00312DEE">
        <w:rPr>
          <w:rFonts w:cs="Times New Roman"/>
          <w:szCs w:val="28"/>
        </w:rPr>
        <w:t xml:space="preserve"> </w:t>
      </w:r>
      <w:r w:rsidRPr="00D14212">
        <w:rPr>
          <w:rFonts w:cs="Times New Roman"/>
          <w:szCs w:val="28"/>
        </w:rPr>
        <w:t>Д.Канеманом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А.Тверски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1979-2017гг</w:t>
      </w:r>
      <w:r w:rsidR="00E24FB9">
        <w:rPr>
          <w:rFonts w:cs="Times New Roman"/>
          <w:szCs w:val="28"/>
        </w:rPr>
        <w:t xml:space="preserve"> </w:t>
      </w:r>
      <w:r w:rsidRPr="00D14212">
        <w:rPr>
          <w:rFonts w:cs="Times New Roman"/>
          <w:szCs w:val="28"/>
        </w:rPr>
        <w:t>позволило</w:t>
      </w:r>
      <w:r w:rsidR="00312DEE">
        <w:rPr>
          <w:rFonts w:cs="Times New Roman"/>
          <w:szCs w:val="28"/>
        </w:rPr>
        <w:t xml:space="preserve"> </w:t>
      </w:r>
      <w:r w:rsidRPr="00D14212">
        <w:rPr>
          <w:rFonts w:cs="Times New Roman"/>
          <w:szCs w:val="28"/>
        </w:rPr>
        <w:t>выяснить,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отклонения</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случайными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предсказать.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2017</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rPr>
        <w:t>Р.</w:t>
      </w:r>
      <w:r w:rsidR="00312DEE">
        <w:rPr>
          <w:rFonts w:cs="Times New Roman"/>
          <w:szCs w:val="28"/>
        </w:rPr>
        <w:t xml:space="preserve"> </w:t>
      </w:r>
      <w:r w:rsidRPr="00D14212">
        <w:rPr>
          <w:rFonts w:cs="Times New Roman"/>
          <w:szCs w:val="28"/>
        </w:rPr>
        <w:t>Талер,</w:t>
      </w:r>
      <w:r w:rsidR="00312DEE">
        <w:rPr>
          <w:rFonts w:cs="Times New Roman"/>
          <w:szCs w:val="28"/>
        </w:rPr>
        <w:t xml:space="preserve"> </w:t>
      </w:r>
      <w:r w:rsidRPr="00D14212">
        <w:rPr>
          <w:rFonts w:cs="Times New Roman"/>
          <w:szCs w:val="28"/>
        </w:rPr>
        <w:t>почётный</w:t>
      </w:r>
      <w:r w:rsidR="00312DEE">
        <w:rPr>
          <w:rFonts w:cs="Times New Roman"/>
          <w:szCs w:val="28"/>
        </w:rPr>
        <w:t xml:space="preserve"> </w:t>
      </w:r>
      <w:r w:rsidRPr="00D14212">
        <w:rPr>
          <w:rFonts w:cs="Times New Roman"/>
          <w:szCs w:val="28"/>
        </w:rPr>
        <w:t>профессор</w:t>
      </w:r>
      <w:r w:rsidR="00312DEE">
        <w:rPr>
          <w:rFonts w:cs="Times New Roman"/>
          <w:szCs w:val="28"/>
        </w:rPr>
        <w:t xml:space="preserve"> </w:t>
      </w:r>
      <w:r w:rsidRPr="00D14212">
        <w:rPr>
          <w:rFonts w:cs="Times New Roman"/>
          <w:szCs w:val="28"/>
        </w:rPr>
        <w:t>поведенческих</w:t>
      </w:r>
      <w:r w:rsidR="00312DEE">
        <w:rPr>
          <w:rFonts w:cs="Times New Roman"/>
          <w:szCs w:val="28"/>
        </w:rPr>
        <w:t xml:space="preserve"> </w:t>
      </w:r>
      <w:r w:rsidRPr="00D14212">
        <w:rPr>
          <w:rFonts w:cs="Times New Roman"/>
          <w:szCs w:val="28"/>
        </w:rPr>
        <w:t>наук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Школы</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Чикагского</w:t>
      </w:r>
      <w:r w:rsidR="00312DEE">
        <w:rPr>
          <w:rFonts w:cs="Times New Roman"/>
          <w:szCs w:val="28"/>
        </w:rPr>
        <w:t xml:space="preserve"> </w:t>
      </w:r>
      <w:r w:rsidRPr="00D14212">
        <w:rPr>
          <w:rFonts w:cs="Times New Roman"/>
          <w:szCs w:val="28"/>
        </w:rPr>
        <w:t>университета,</w:t>
      </w:r>
      <w:r w:rsidR="00312DEE">
        <w:rPr>
          <w:rFonts w:cs="Times New Roman"/>
          <w:szCs w:val="28"/>
        </w:rPr>
        <w:t xml:space="preserve"> </w:t>
      </w:r>
      <w:r w:rsidRPr="00D14212">
        <w:rPr>
          <w:rFonts w:cs="Times New Roman"/>
          <w:szCs w:val="28"/>
        </w:rPr>
        <w:t>получил</w:t>
      </w:r>
      <w:r w:rsidR="00312DEE">
        <w:rPr>
          <w:rFonts w:cs="Times New Roman"/>
          <w:szCs w:val="28"/>
        </w:rPr>
        <w:t xml:space="preserve"> </w:t>
      </w:r>
      <w:r w:rsidRPr="00D14212">
        <w:rPr>
          <w:rFonts w:cs="Times New Roman"/>
          <w:szCs w:val="28"/>
        </w:rPr>
        <w:t>Нобелевскую</w:t>
      </w:r>
      <w:r w:rsidR="00312DEE">
        <w:rPr>
          <w:rFonts w:cs="Times New Roman"/>
          <w:szCs w:val="28"/>
        </w:rPr>
        <w:t xml:space="preserve"> </w:t>
      </w:r>
      <w:r w:rsidRPr="00D14212">
        <w:rPr>
          <w:rFonts w:cs="Times New Roman"/>
          <w:szCs w:val="28"/>
        </w:rPr>
        <w:t>премию</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вклад</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поведенческую</w:t>
      </w:r>
      <w:r w:rsidR="00312DEE">
        <w:rPr>
          <w:rFonts w:cs="Times New Roman"/>
          <w:szCs w:val="28"/>
        </w:rPr>
        <w:t xml:space="preserve"> </w:t>
      </w:r>
      <w:r w:rsidRPr="00D14212">
        <w:rPr>
          <w:rFonts w:cs="Times New Roman"/>
          <w:szCs w:val="28"/>
        </w:rPr>
        <w:t>экономику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доказал</w:t>
      </w:r>
      <w:r w:rsidR="00312DEE">
        <w:rPr>
          <w:rFonts w:cs="Times New Roman"/>
          <w:szCs w:val="28"/>
        </w:rPr>
        <w:t xml:space="preserve"> </w:t>
      </w:r>
      <w:r w:rsidRPr="00D14212">
        <w:rPr>
          <w:rFonts w:cs="Times New Roman"/>
          <w:szCs w:val="28"/>
        </w:rPr>
        <w:t>предсказуемость</w:t>
      </w:r>
      <w:r w:rsidR="00312DEE">
        <w:rPr>
          <w:rFonts w:cs="Times New Roman"/>
          <w:szCs w:val="28"/>
        </w:rPr>
        <w:t xml:space="preserve"> </w:t>
      </w:r>
      <w:r w:rsidRPr="00D14212">
        <w:rPr>
          <w:rFonts w:cs="Times New Roman"/>
          <w:szCs w:val="28"/>
        </w:rPr>
        <w:t>иррациональностей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поведении</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влиянием</w:t>
      </w:r>
      <w:r w:rsidR="00312DEE">
        <w:rPr>
          <w:rFonts w:cs="Times New Roman"/>
          <w:szCs w:val="28"/>
        </w:rPr>
        <w:t xml:space="preserve"> </w:t>
      </w:r>
      <w:r w:rsidRPr="00D14212">
        <w:rPr>
          <w:rFonts w:cs="Times New Roman"/>
          <w:szCs w:val="28"/>
        </w:rPr>
        <w:t>окружающей</w:t>
      </w:r>
      <w:r w:rsidR="00312DEE">
        <w:rPr>
          <w:rFonts w:cs="Times New Roman"/>
          <w:szCs w:val="28"/>
        </w:rPr>
        <w:t xml:space="preserve"> </w:t>
      </w:r>
      <w:r w:rsidRPr="00D14212">
        <w:rPr>
          <w:rFonts w:cs="Times New Roman"/>
          <w:szCs w:val="28"/>
        </w:rPr>
        <w:t>среды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моделирования</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последствий[1-2].</w:t>
      </w:r>
      <w:r w:rsidR="00312DEE">
        <w:rPr>
          <w:rFonts w:cs="Times New Roman"/>
          <w:szCs w:val="28"/>
        </w:rPr>
        <w:t xml:space="preserve"> </w:t>
      </w:r>
    </w:p>
    <w:p w:rsidR="00C7722A" w:rsidRPr="00D14212" w:rsidRDefault="00C7722A" w:rsidP="00E24FB9">
      <w:pPr>
        <w:contextualSpacing/>
        <w:rPr>
          <w:rFonts w:cs="Times New Roman"/>
          <w:szCs w:val="28"/>
        </w:rPr>
      </w:pPr>
      <w:r w:rsidRPr="00D14212">
        <w:rPr>
          <w:rFonts w:cs="Times New Roman"/>
          <w:szCs w:val="28"/>
        </w:rPr>
        <w:t>Д.</w:t>
      </w:r>
      <w:r w:rsidR="00312DEE">
        <w:rPr>
          <w:rFonts w:cs="Times New Roman"/>
          <w:szCs w:val="28"/>
        </w:rPr>
        <w:t xml:space="preserve"> </w:t>
      </w:r>
      <w:r w:rsidRPr="00D14212">
        <w:rPr>
          <w:rFonts w:cs="Times New Roman"/>
          <w:szCs w:val="28"/>
        </w:rPr>
        <w:t>Канеман</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другие</w:t>
      </w:r>
      <w:r w:rsidR="00312DEE">
        <w:rPr>
          <w:rFonts w:cs="Times New Roman"/>
          <w:szCs w:val="28"/>
        </w:rPr>
        <w:t xml:space="preserve"> </w:t>
      </w:r>
      <w:r w:rsidRPr="00D14212">
        <w:rPr>
          <w:rFonts w:cs="Times New Roman"/>
          <w:szCs w:val="28"/>
        </w:rPr>
        <w:t>психологи</w:t>
      </w:r>
      <w:r w:rsidR="00312DEE">
        <w:rPr>
          <w:rFonts w:cs="Times New Roman"/>
          <w:szCs w:val="28"/>
        </w:rPr>
        <w:t xml:space="preserve"> </w:t>
      </w:r>
      <w:r w:rsidRPr="00D14212">
        <w:rPr>
          <w:rFonts w:cs="Times New Roman"/>
          <w:szCs w:val="28"/>
        </w:rPr>
        <w:t>оперируют</w:t>
      </w:r>
      <w:r w:rsidR="00312DEE">
        <w:rPr>
          <w:rFonts w:cs="Times New Roman"/>
          <w:szCs w:val="28"/>
        </w:rPr>
        <w:t xml:space="preserve"> </w:t>
      </w:r>
      <w:r w:rsidRPr="00D14212">
        <w:rPr>
          <w:rFonts w:cs="Times New Roman"/>
          <w:szCs w:val="28"/>
        </w:rPr>
        <w:t>понятиями</w:t>
      </w:r>
      <w:r w:rsidR="00312DEE">
        <w:rPr>
          <w:rFonts w:cs="Times New Roman"/>
          <w:szCs w:val="28"/>
        </w:rPr>
        <w:t xml:space="preserve"> </w:t>
      </w:r>
      <w:r w:rsidRPr="00D14212">
        <w:rPr>
          <w:rFonts w:cs="Times New Roman"/>
          <w:szCs w:val="28"/>
        </w:rPr>
        <w:t>двух</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мышления:</w:t>
      </w:r>
      <w:r w:rsidR="00312DEE">
        <w:rPr>
          <w:rFonts w:cs="Times New Roman"/>
          <w:szCs w:val="28"/>
        </w:rPr>
        <w:t xml:space="preserve"> </w:t>
      </w:r>
      <w:r w:rsidRPr="00D14212">
        <w:rPr>
          <w:rFonts w:cs="Times New Roman"/>
          <w:szCs w:val="28"/>
        </w:rPr>
        <w:t>автоматическое,</w:t>
      </w:r>
      <w:r w:rsidR="00312DEE">
        <w:rPr>
          <w:rFonts w:cs="Times New Roman"/>
          <w:szCs w:val="28"/>
        </w:rPr>
        <w:t xml:space="preserve"> </w:t>
      </w:r>
      <w:r w:rsidRPr="00D14212">
        <w:rPr>
          <w:rFonts w:cs="Times New Roman"/>
          <w:szCs w:val="28"/>
        </w:rPr>
        <w:t>беззатратное</w:t>
      </w:r>
      <w:r w:rsidR="00312DEE">
        <w:rPr>
          <w:rFonts w:cs="Times New Roman"/>
          <w:szCs w:val="28"/>
        </w:rPr>
        <w:t xml:space="preserve"> </w:t>
      </w:r>
      <w:r w:rsidRPr="00D14212">
        <w:rPr>
          <w:rFonts w:cs="Times New Roman"/>
          <w:szCs w:val="28"/>
        </w:rPr>
        <w:t>принятие</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(система1);</w:t>
      </w:r>
      <w:r w:rsidR="00312DEE">
        <w:rPr>
          <w:rFonts w:cs="Times New Roman"/>
          <w:szCs w:val="28"/>
        </w:rPr>
        <w:t xml:space="preserve"> </w:t>
      </w:r>
      <w:r w:rsidRPr="00D14212">
        <w:rPr>
          <w:rFonts w:cs="Times New Roman"/>
          <w:szCs w:val="28"/>
        </w:rPr>
        <w:t>сознательное,</w:t>
      </w:r>
      <w:r w:rsidR="00312DEE">
        <w:rPr>
          <w:rFonts w:cs="Times New Roman"/>
          <w:szCs w:val="28"/>
        </w:rPr>
        <w:t xml:space="preserve"> </w:t>
      </w:r>
      <w:r w:rsidRPr="00D14212">
        <w:rPr>
          <w:rFonts w:cs="Times New Roman"/>
          <w:szCs w:val="28"/>
        </w:rPr>
        <w:t>требующее</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энергии</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Первая</w:t>
      </w:r>
      <w:r w:rsidR="00312DEE">
        <w:rPr>
          <w:rFonts w:cs="Times New Roman"/>
          <w:szCs w:val="28"/>
        </w:rPr>
        <w:t xml:space="preserve"> </w:t>
      </w:r>
      <w:r w:rsidRPr="00D14212">
        <w:rPr>
          <w:rFonts w:cs="Times New Roman"/>
          <w:szCs w:val="28"/>
        </w:rPr>
        <w:t>группа</w:t>
      </w:r>
      <w:r w:rsidR="00312DEE">
        <w:rPr>
          <w:rFonts w:cs="Times New Roman"/>
          <w:szCs w:val="28"/>
        </w:rPr>
        <w:t xml:space="preserve"> </w:t>
      </w:r>
      <w:r w:rsidRPr="00D14212">
        <w:rPr>
          <w:rFonts w:cs="Times New Roman"/>
          <w:szCs w:val="28"/>
        </w:rPr>
        <w:t>включает</w:t>
      </w:r>
      <w:r w:rsidR="00312DEE">
        <w:rPr>
          <w:rFonts w:cs="Times New Roman"/>
          <w:szCs w:val="28"/>
        </w:rPr>
        <w:t xml:space="preserve"> </w:t>
      </w:r>
      <w:r w:rsidRPr="00D14212">
        <w:rPr>
          <w:rFonts w:cs="Times New Roman"/>
          <w:szCs w:val="28"/>
        </w:rPr>
        <w:t>эвристические</w:t>
      </w:r>
      <w:r w:rsidR="00312DEE">
        <w:rPr>
          <w:rFonts w:cs="Times New Roman"/>
          <w:szCs w:val="28"/>
        </w:rPr>
        <w:t xml:space="preserve"> </w:t>
      </w:r>
      <w:r w:rsidRPr="00D14212">
        <w:rPr>
          <w:rFonts w:cs="Times New Roman"/>
          <w:szCs w:val="28"/>
        </w:rPr>
        <w:t>способы</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приводят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систематическим</w:t>
      </w:r>
      <w:r w:rsidR="00312DEE">
        <w:rPr>
          <w:rFonts w:cs="Times New Roman"/>
          <w:szCs w:val="28"/>
        </w:rPr>
        <w:t xml:space="preserve"> </w:t>
      </w:r>
      <w:r w:rsidRPr="00D14212">
        <w:rPr>
          <w:rFonts w:cs="Times New Roman"/>
          <w:szCs w:val="28"/>
        </w:rPr>
        <w:t>ошибкам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влияют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экономический</w:t>
      </w:r>
      <w:r w:rsidR="00312DEE">
        <w:rPr>
          <w:rFonts w:cs="Times New Roman"/>
          <w:szCs w:val="28"/>
        </w:rPr>
        <w:t xml:space="preserve"> </w:t>
      </w:r>
      <w:r w:rsidRPr="00D14212">
        <w:rPr>
          <w:rFonts w:cs="Times New Roman"/>
          <w:szCs w:val="28"/>
        </w:rPr>
        <w:t>выбор.</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поведенческих</w:t>
      </w:r>
      <w:r w:rsidR="00312DEE">
        <w:rPr>
          <w:rFonts w:cs="Times New Roman"/>
          <w:szCs w:val="28"/>
        </w:rPr>
        <w:t xml:space="preserve"> </w:t>
      </w:r>
      <w:r w:rsidRPr="00D14212">
        <w:rPr>
          <w:rFonts w:cs="Times New Roman"/>
          <w:szCs w:val="28"/>
        </w:rPr>
        <w:t>финансах</w:t>
      </w:r>
      <w:r w:rsidR="00312DEE">
        <w:rPr>
          <w:rFonts w:cs="Times New Roman"/>
          <w:szCs w:val="28"/>
        </w:rPr>
        <w:t xml:space="preserve"> </w:t>
      </w:r>
      <w:r w:rsidRPr="00D14212">
        <w:rPr>
          <w:rFonts w:cs="Times New Roman"/>
          <w:szCs w:val="28"/>
        </w:rPr>
        <w:t>данная</w:t>
      </w:r>
      <w:r w:rsidR="00312DEE">
        <w:rPr>
          <w:rFonts w:cs="Times New Roman"/>
          <w:szCs w:val="28"/>
        </w:rPr>
        <w:t xml:space="preserve"> </w:t>
      </w:r>
      <w:r w:rsidRPr="00D14212">
        <w:rPr>
          <w:rFonts w:cs="Times New Roman"/>
          <w:szCs w:val="28"/>
        </w:rPr>
        <w:t>модель</w:t>
      </w:r>
      <w:r w:rsidR="00312DEE">
        <w:rPr>
          <w:rFonts w:cs="Times New Roman"/>
          <w:szCs w:val="28"/>
        </w:rPr>
        <w:t xml:space="preserve"> </w:t>
      </w:r>
      <w:r w:rsidRPr="00D14212">
        <w:rPr>
          <w:rFonts w:cs="Times New Roman"/>
          <w:szCs w:val="28"/>
        </w:rPr>
        <w:t>включает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различные</w:t>
      </w:r>
      <w:r w:rsidR="00312DEE">
        <w:rPr>
          <w:rFonts w:cs="Times New Roman"/>
          <w:szCs w:val="28"/>
        </w:rPr>
        <w:t xml:space="preserve"> </w:t>
      </w:r>
      <w:r w:rsidRPr="00D14212">
        <w:rPr>
          <w:rFonts w:cs="Times New Roman"/>
          <w:szCs w:val="28"/>
        </w:rPr>
        <w:t>паттерны</w:t>
      </w:r>
      <w:r w:rsidR="00312DEE">
        <w:rPr>
          <w:rFonts w:cs="Times New Roman"/>
          <w:szCs w:val="28"/>
        </w:rPr>
        <w:t xml:space="preserve"> </w:t>
      </w:r>
      <w:r w:rsidRPr="00D14212">
        <w:rPr>
          <w:rFonts w:cs="Times New Roman"/>
          <w:szCs w:val="28"/>
        </w:rPr>
        <w:t>поведения,</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считаются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сегодняшний</w:t>
      </w:r>
      <w:r w:rsidR="00312DEE">
        <w:rPr>
          <w:rFonts w:cs="Times New Roman"/>
          <w:szCs w:val="28"/>
        </w:rPr>
        <w:t xml:space="preserve"> </w:t>
      </w:r>
      <w:r w:rsidRPr="00D14212">
        <w:rPr>
          <w:rFonts w:cs="Times New Roman"/>
          <w:szCs w:val="28"/>
        </w:rPr>
        <w:t>момент</w:t>
      </w:r>
      <w:r w:rsidR="00312DEE">
        <w:rPr>
          <w:rFonts w:cs="Times New Roman"/>
          <w:szCs w:val="28"/>
        </w:rPr>
        <w:t xml:space="preserve"> </w:t>
      </w:r>
      <w:r w:rsidRPr="00D14212">
        <w:rPr>
          <w:rFonts w:cs="Times New Roman"/>
          <w:szCs w:val="28"/>
        </w:rPr>
        <w:t>классическими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составляющими</w:t>
      </w:r>
      <w:r w:rsidR="00312DEE">
        <w:rPr>
          <w:rFonts w:cs="Times New Roman"/>
          <w:szCs w:val="28"/>
        </w:rPr>
        <w:t xml:space="preserve"> </w:t>
      </w:r>
      <w:r w:rsidRPr="00D14212">
        <w:rPr>
          <w:rFonts w:cs="Times New Roman"/>
          <w:szCs w:val="28"/>
        </w:rPr>
        <w:t>базу</w:t>
      </w:r>
      <w:r w:rsidR="00312DEE">
        <w:rPr>
          <w:rFonts w:cs="Times New Roman"/>
          <w:szCs w:val="28"/>
        </w:rPr>
        <w:t xml:space="preserve"> </w:t>
      </w:r>
      <w:r w:rsidRPr="00D14212">
        <w:rPr>
          <w:rFonts w:cs="Times New Roman"/>
          <w:szCs w:val="28"/>
        </w:rPr>
        <w:t>ключевых</w:t>
      </w:r>
      <w:r w:rsidR="00312DEE">
        <w:rPr>
          <w:rFonts w:cs="Times New Roman"/>
          <w:szCs w:val="28"/>
        </w:rPr>
        <w:t xml:space="preserve"> </w:t>
      </w:r>
      <w:r w:rsidRPr="00D14212">
        <w:rPr>
          <w:rFonts w:cs="Times New Roman"/>
          <w:szCs w:val="28"/>
        </w:rPr>
        <w:t>понятий</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науки.</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основных</w:t>
      </w:r>
      <w:r w:rsidR="00312DEE">
        <w:rPr>
          <w:rFonts w:cs="Times New Roman"/>
          <w:szCs w:val="28"/>
        </w:rPr>
        <w:t xml:space="preserve"> </w:t>
      </w:r>
      <w:r w:rsidRPr="00D14212">
        <w:rPr>
          <w:rFonts w:cs="Times New Roman"/>
          <w:szCs w:val="28"/>
        </w:rPr>
        <w:t>эвристик</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выделить:</w:t>
      </w:r>
      <w:r w:rsidR="00312DEE">
        <w:rPr>
          <w:rFonts w:cs="Times New Roman"/>
          <w:szCs w:val="28"/>
        </w:rPr>
        <w:t xml:space="preserve"> </w:t>
      </w:r>
      <w:r w:rsidRPr="00D14212">
        <w:rPr>
          <w:rFonts w:cs="Times New Roman"/>
          <w:szCs w:val="28"/>
        </w:rPr>
        <w:t>теорию</w:t>
      </w:r>
      <w:r w:rsidR="00312DEE">
        <w:rPr>
          <w:rFonts w:cs="Times New Roman"/>
          <w:szCs w:val="28"/>
        </w:rPr>
        <w:t xml:space="preserve"> </w:t>
      </w:r>
      <w:r w:rsidRPr="00D14212">
        <w:rPr>
          <w:rFonts w:cs="Times New Roman"/>
          <w:szCs w:val="28"/>
        </w:rPr>
        <w:t>перспектив,</w:t>
      </w:r>
      <w:r w:rsidR="00312DEE">
        <w:rPr>
          <w:rFonts w:cs="Times New Roman"/>
          <w:szCs w:val="28"/>
        </w:rPr>
        <w:t xml:space="preserve"> </w:t>
      </w:r>
      <w:r w:rsidRPr="00D14212">
        <w:rPr>
          <w:rFonts w:cs="Times New Roman"/>
          <w:szCs w:val="28"/>
        </w:rPr>
        <w:t>ошибки</w:t>
      </w:r>
      <w:r w:rsidR="00312DEE">
        <w:rPr>
          <w:rFonts w:cs="Times New Roman"/>
          <w:szCs w:val="28"/>
        </w:rPr>
        <w:t xml:space="preserve"> </w:t>
      </w:r>
      <w:r w:rsidRPr="00D14212">
        <w:rPr>
          <w:rFonts w:cs="Times New Roman"/>
          <w:szCs w:val="28"/>
        </w:rPr>
        <w:t>игрока,</w:t>
      </w:r>
      <w:r w:rsidR="00312DEE">
        <w:rPr>
          <w:rFonts w:cs="Times New Roman"/>
          <w:szCs w:val="28"/>
        </w:rPr>
        <w:t xml:space="preserve"> </w:t>
      </w:r>
      <w:r w:rsidRPr="00D14212">
        <w:rPr>
          <w:rFonts w:cs="Times New Roman"/>
          <w:szCs w:val="28"/>
        </w:rPr>
        <w:t>неприятие</w:t>
      </w:r>
      <w:r w:rsidR="00312DEE">
        <w:rPr>
          <w:rFonts w:cs="Times New Roman"/>
          <w:szCs w:val="28"/>
        </w:rPr>
        <w:t xml:space="preserve"> </w:t>
      </w:r>
      <w:r w:rsidRPr="00D14212">
        <w:rPr>
          <w:rFonts w:cs="Times New Roman"/>
          <w:szCs w:val="28"/>
        </w:rPr>
        <w:t>потерь,</w:t>
      </w:r>
      <w:r w:rsidR="00312DEE">
        <w:rPr>
          <w:rFonts w:cs="Times New Roman"/>
          <w:szCs w:val="28"/>
        </w:rPr>
        <w:t xml:space="preserve"> </w:t>
      </w:r>
      <w:r w:rsidRPr="00D14212">
        <w:rPr>
          <w:rFonts w:cs="Times New Roman"/>
          <w:szCs w:val="28"/>
        </w:rPr>
        <w:t>эвристика</w:t>
      </w:r>
      <w:r w:rsidR="00312DEE">
        <w:rPr>
          <w:rFonts w:cs="Times New Roman"/>
          <w:szCs w:val="28"/>
        </w:rPr>
        <w:t xml:space="preserve"> </w:t>
      </w:r>
      <w:r w:rsidRPr="00D14212">
        <w:rPr>
          <w:rFonts w:cs="Times New Roman"/>
          <w:szCs w:val="28"/>
        </w:rPr>
        <w:t>доступности,</w:t>
      </w:r>
      <w:r w:rsidR="00312DEE">
        <w:rPr>
          <w:rFonts w:cs="Times New Roman"/>
          <w:szCs w:val="28"/>
        </w:rPr>
        <w:t xml:space="preserve"> </w:t>
      </w:r>
      <w:r w:rsidRPr="00D14212">
        <w:rPr>
          <w:rFonts w:cs="Times New Roman"/>
          <w:szCs w:val="28"/>
        </w:rPr>
        <w:t>проективное</w:t>
      </w:r>
      <w:r w:rsidR="00312DEE">
        <w:rPr>
          <w:rFonts w:cs="Times New Roman"/>
          <w:szCs w:val="28"/>
        </w:rPr>
        <w:t xml:space="preserve"> </w:t>
      </w:r>
      <w:r w:rsidRPr="00D14212">
        <w:rPr>
          <w:rFonts w:cs="Times New Roman"/>
          <w:szCs w:val="28"/>
        </w:rPr>
        <w:t>смещение,</w:t>
      </w:r>
      <w:r w:rsidR="00312DEE">
        <w:rPr>
          <w:rFonts w:cs="Times New Roman"/>
          <w:szCs w:val="28"/>
        </w:rPr>
        <w:t xml:space="preserve"> </w:t>
      </w:r>
      <w:r w:rsidRPr="00D14212">
        <w:rPr>
          <w:rFonts w:cs="Times New Roman"/>
          <w:szCs w:val="28"/>
        </w:rPr>
        <w:t>эгоистичную</w:t>
      </w:r>
      <w:r w:rsidR="00312DEE">
        <w:rPr>
          <w:rFonts w:cs="Times New Roman"/>
          <w:szCs w:val="28"/>
        </w:rPr>
        <w:t xml:space="preserve"> </w:t>
      </w:r>
      <w:r w:rsidRPr="00D14212">
        <w:rPr>
          <w:rFonts w:cs="Times New Roman"/>
          <w:szCs w:val="28"/>
        </w:rPr>
        <w:t>предвзятость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смещение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подтверждению,</w:t>
      </w:r>
      <w:r w:rsidR="00312DEE">
        <w:rPr>
          <w:rFonts w:cs="Times New Roman"/>
          <w:szCs w:val="28"/>
        </w:rPr>
        <w:t xml:space="preserve"> </w:t>
      </w:r>
      <w:r w:rsidRPr="00D14212">
        <w:rPr>
          <w:rFonts w:cs="Times New Roman"/>
          <w:szCs w:val="28"/>
        </w:rPr>
        <w:t>чрезмерную</w:t>
      </w:r>
      <w:r w:rsidR="00312DEE">
        <w:rPr>
          <w:rFonts w:cs="Times New Roman"/>
          <w:szCs w:val="28"/>
        </w:rPr>
        <w:t xml:space="preserve"> </w:t>
      </w:r>
      <w:r w:rsidRPr="00D14212">
        <w:rPr>
          <w:rFonts w:cs="Times New Roman"/>
          <w:szCs w:val="28"/>
        </w:rPr>
        <w:t>уверенность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чрезмерную</w:t>
      </w:r>
      <w:r w:rsidR="00312DEE">
        <w:rPr>
          <w:rFonts w:cs="Times New Roman"/>
          <w:szCs w:val="28"/>
        </w:rPr>
        <w:t xml:space="preserve"> </w:t>
      </w:r>
      <w:r w:rsidRPr="00D14212">
        <w:rPr>
          <w:rFonts w:cs="Times New Roman"/>
          <w:szCs w:val="28"/>
        </w:rPr>
        <w:t>реакцию,</w:t>
      </w:r>
      <w:r w:rsidR="00312DEE">
        <w:rPr>
          <w:rFonts w:cs="Times New Roman"/>
          <w:szCs w:val="28"/>
        </w:rPr>
        <w:t xml:space="preserve"> </w:t>
      </w:r>
      <w:r w:rsidRPr="00D14212">
        <w:rPr>
          <w:rFonts w:cs="Times New Roman"/>
          <w:szCs w:val="28"/>
        </w:rPr>
        <w:t>денежную</w:t>
      </w:r>
      <w:r w:rsidR="00312DEE">
        <w:rPr>
          <w:rFonts w:cs="Times New Roman"/>
          <w:szCs w:val="28"/>
        </w:rPr>
        <w:t xml:space="preserve"> </w:t>
      </w:r>
      <w:r w:rsidRPr="00D14212">
        <w:rPr>
          <w:rFonts w:cs="Times New Roman"/>
          <w:szCs w:val="28"/>
        </w:rPr>
        <w:t>иллюзию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другие</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Рассмотрим</w:t>
      </w:r>
      <w:r w:rsidR="00312DEE">
        <w:rPr>
          <w:rFonts w:cs="Times New Roman"/>
          <w:szCs w:val="28"/>
        </w:rPr>
        <w:t xml:space="preserve"> </w:t>
      </w:r>
      <w:r w:rsidRPr="00D14212">
        <w:rPr>
          <w:rFonts w:cs="Times New Roman"/>
          <w:szCs w:val="28"/>
        </w:rPr>
        <w:t>самые</w:t>
      </w:r>
      <w:r w:rsidR="00312DEE">
        <w:rPr>
          <w:rFonts w:cs="Times New Roman"/>
          <w:szCs w:val="28"/>
        </w:rPr>
        <w:t xml:space="preserve"> </w:t>
      </w:r>
      <w:r w:rsidRPr="00D14212">
        <w:rPr>
          <w:rFonts w:cs="Times New Roman"/>
          <w:szCs w:val="28"/>
        </w:rPr>
        <w:t>распространённые</w:t>
      </w:r>
      <w:r w:rsidR="00312DEE">
        <w:rPr>
          <w:rFonts w:cs="Times New Roman"/>
          <w:szCs w:val="28"/>
        </w:rPr>
        <w:t xml:space="preserve"> </w:t>
      </w:r>
      <w:r w:rsidRPr="00D14212">
        <w:rPr>
          <w:rFonts w:cs="Times New Roman"/>
          <w:szCs w:val="28"/>
        </w:rPr>
        <w:t>эвристики,</w:t>
      </w:r>
      <w:r w:rsidR="00312DEE">
        <w:rPr>
          <w:rFonts w:cs="Times New Roman"/>
          <w:szCs w:val="28"/>
        </w:rPr>
        <w:t xml:space="preserve"> </w:t>
      </w:r>
      <w:r w:rsidRPr="00D14212">
        <w:rPr>
          <w:rFonts w:cs="Times New Roman"/>
          <w:szCs w:val="28"/>
        </w:rPr>
        <w:t>отклонения</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рациональных</w:t>
      </w:r>
      <w:r w:rsidR="00312DEE">
        <w:rPr>
          <w:rFonts w:cs="Times New Roman"/>
          <w:szCs w:val="28"/>
        </w:rPr>
        <w:t xml:space="preserve"> </w:t>
      </w:r>
      <w:r w:rsidRPr="00D14212">
        <w:rPr>
          <w:rFonts w:cs="Times New Roman"/>
          <w:szCs w:val="28"/>
        </w:rPr>
        <w:t>стратегий,</w:t>
      </w:r>
      <w:r w:rsidR="00312DEE">
        <w:rPr>
          <w:rFonts w:cs="Times New Roman"/>
          <w:szCs w:val="28"/>
        </w:rPr>
        <w:t xml:space="preserve"> </w:t>
      </w:r>
      <w:r w:rsidRPr="00D14212">
        <w:rPr>
          <w:rFonts w:cs="Times New Roman"/>
          <w:szCs w:val="28"/>
        </w:rPr>
        <w:t>связанные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вероятностными</w:t>
      </w:r>
      <w:r w:rsidR="00312DEE">
        <w:rPr>
          <w:rFonts w:cs="Times New Roman"/>
          <w:szCs w:val="28"/>
        </w:rPr>
        <w:t xml:space="preserve"> </w:t>
      </w:r>
      <w:r w:rsidRPr="00D14212">
        <w:rPr>
          <w:rFonts w:cs="Times New Roman"/>
          <w:szCs w:val="28"/>
        </w:rPr>
        <w:t>понятиями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числовыми</w:t>
      </w:r>
      <w:r w:rsidR="00312DEE">
        <w:rPr>
          <w:rFonts w:cs="Times New Roman"/>
          <w:szCs w:val="28"/>
        </w:rPr>
        <w:t xml:space="preserve"> </w:t>
      </w:r>
      <w:r w:rsidRPr="00D14212">
        <w:rPr>
          <w:rFonts w:cs="Times New Roman"/>
          <w:szCs w:val="28"/>
        </w:rPr>
        <w:t>оценками.</w:t>
      </w:r>
    </w:p>
    <w:p w:rsidR="00C7722A" w:rsidRPr="00D14212" w:rsidRDefault="00C7722A" w:rsidP="00E24FB9">
      <w:pPr>
        <w:contextualSpacing/>
        <w:rPr>
          <w:rFonts w:cs="Times New Roman"/>
          <w:szCs w:val="28"/>
        </w:rPr>
      </w:pPr>
      <w:r w:rsidRPr="00D14212">
        <w:rPr>
          <w:rFonts w:cs="Times New Roman"/>
          <w:szCs w:val="28"/>
        </w:rPr>
        <w:t>Если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математической</w:t>
      </w:r>
      <w:r w:rsidR="00312DEE">
        <w:rPr>
          <w:rFonts w:cs="Times New Roman"/>
          <w:szCs w:val="28"/>
        </w:rPr>
        <w:t xml:space="preserve"> </w:t>
      </w:r>
      <w:r w:rsidRPr="00D14212">
        <w:rPr>
          <w:rFonts w:cs="Times New Roman"/>
          <w:szCs w:val="28"/>
        </w:rPr>
        <w:t>теории</w:t>
      </w:r>
      <w:r w:rsidR="00312DEE">
        <w:rPr>
          <w:rFonts w:cs="Times New Roman"/>
          <w:szCs w:val="28"/>
        </w:rPr>
        <w:t xml:space="preserve"> </w:t>
      </w:r>
      <w:r w:rsidRPr="00D14212">
        <w:rPr>
          <w:rFonts w:cs="Times New Roman"/>
          <w:szCs w:val="28"/>
        </w:rPr>
        <w:t>игр</w:t>
      </w:r>
      <w:r w:rsidR="002F0EC4">
        <w:rPr>
          <w:rFonts w:cs="Times New Roman"/>
          <w:szCs w:val="28"/>
        </w:rPr>
        <w:t>,</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рациональных</w:t>
      </w:r>
      <w:r w:rsidR="00312DEE">
        <w:rPr>
          <w:rFonts w:cs="Times New Roman"/>
          <w:szCs w:val="28"/>
        </w:rPr>
        <w:t xml:space="preserve"> </w:t>
      </w:r>
      <w:r w:rsidRPr="00D14212">
        <w:rPr>
          <w:rFonts w:cs="Times New Roman"/>
          <w:szCs w:val="28"/>
        </w:rPr>
        <w:t>моделях</w:t>
      </w:r>
      <w:r w:rsidR="002F0EC4">
        <w:rPr>
          <w:rFonts w:cs="Times New Roman"/>
          <w:szCs w:val="28"/>
        </w:rPr>
        <w:t>,</w:t>
      </w:r>
      <w:r w:rsidR="00312DEE">
        <w:rPr>
          <w:rFonts w:cs="Times New Roman"/>
          <w:szCs w:val="28"/>
        </w:rPr>
        <w:t xml:space="preserve"> </w:t>
      </w:r>
      <w:r w:rsidRPr="00D14212">
        <w:rPr>
          <w:rFonts w:cs="Times New Roman"/>
          <w:szCs w:val="28"/>
        </w:rPr>
        <w:t>оптимальные</w:t>
      </w:r>
      <w:r w:rsidR="00312DEE">
        <w:rPr>
          <w:rFonts w:cs="Times New Roman"/>
          <w:szCs w:val="28"/>
        </w:rPr>
        <w:t xml:space="preserve"> </w:t>
      </w:r>
      <w:r w:rsidRPr="00D14212">
        <w:rPr>
          <w:rFonts w:cs="Times New Roman"/>
          <w:szCs w:val="28"/>
        </w:rPr>
        <w:t>стратегии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зависят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представлена</w:t>
      </w:r>
      <w:r w:rsidR="00312DEE">
        <w:rPr>
          <w:rFonts w:cs="Times New Roman"/>
          <w:szCs w:val="28"/>
        </w:rPr>
        <w:t xml:space="preserve"> </w:t>
      </w:r>
      <w:r w:rsidRPr="00D14212">
        <w:rPr>
          <w:rFonts w:cs="Times New Roman"/>
          <w:szCs w:val="28"/>
        </w:rPr>
        <w:t>ли</w:t>
      </w:r>
      <w:r w:rsidR="00312DEE">
        <w:rPr>
          <w:rFonts w:cs="Times New Roman"/>
          <w:szCs w:val="28"/>
        </w:rPr>
        <w:t xml:space="preserve"> </w:t>
      </w:r>
      <w:r w:rsidRPr="00D14212">
        <w:rPr>
          <w:rFonts w:cs="Times New Roman"/>
          <w:szCs w:val="28"/>
        </w:rPr>
        <w:t>матрица</w:t>
      </w:r>
      <w:r w:rsidR="00312DEE">
        <w:rPr>
          <w:rFonts w:cs="Times New Roman"/>
          <w:szCs w:val="28"/>
        </w:rPr>
        <w:t xml:space="preserve"> </w:t>
      </w:r>
      <w:r w:rsidRPr="00D14212">
        <w:rPr>
          <w:rFonts w:cs="Times New Roman"/>
          <w:szCs w:val="28"/>
        </w:rPr>
        <w:t>последствий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виде</w:t>
      </w:r>
      <w:r w:rsidR="00312DEE">
        <w:rPr>
          <w:rFonts w:cs="Times New Roman"/>
          <w:szCs w:val="28"/>
        </w:rPr>
        <w:t xml:space="preserve"> </w:t>
      </w:r>
      <w:r w:rsidRPr="00D14212">
        <w:rPr>
          <w:rFonts w:cs="Times New Roman"/>
          <w:szCs w:val="28"/>
        </w:rPr>
        <w:t>матрицы</w:t>
      </w:r>
      <w:r w:rsidR="00312DEE">
        <w:rPr>
          <w:rFonts w:cs="Times New Roman"/>
          <w:szCs w:val="28"/>
        </w:rPr>
        <w:t xml:space="preserve"> </w:t>
      </w:r>
      <w:r w:rsidRPr="00D14212">
        <w:rPr>
          <w:rFonts w:cs="Times New Roman"/>
          <w:szCs w:val="28"/>
        </w:rPr>
        <w:t>выигрышей</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потерь,</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теории</w:t>
      </w:r>
      <w:r w:rsidR="00312DEE">
        <w:rPr>
          <w:rFonts w:cs="Times New Roman"/>
          <w:szCs w:val="28"/>
        </w:rPr>
        <w:t xml:space="preserve"> </w:t>
      </w:r>
      <w:r w:rsidRPr="00D14212">
        <w:rPr>
          <w:rFonts w:cs="Times New Roman"/>
          <w:szCs w:val="28"/>
        </w:rPr>
        <w:t>перспектив</w:t>
      </w:r>
      <w:r w:rsidR="00312DEE">
        <w:rPr>
          <w:rFonts w:cs="Times New Roman"/>
          <w:szCs w:val="28"/>
        </w:rPr>
        <w:t xml:space="preserve"> </w:t>
      </w:r>
      <w:r w:rsidRPr="00D14212">
        <w:rPr>
          <w:rFonts w:cs="Times New Roman"/>
          <w:szCs w:val="28"/>
        </w:rPr>
        <w:t>установлены</w:t>
      </w:r>
      <w:r w:rsidR="00312DEE">
        <w:rPr>
          <w:rFonts w:cs="Times New Roman"/>
          <w:szCs w:val="28"/>
        </w:rPr>
        <w:t xml:space="preserve"> </w:t>
      </w:r>
      <w:r w:rsidRPr="00D14212">
        <w:rPr>
          <w:rFonts w:cs="Times New Roman"/>
          <w:szCs w:val="28"/>
        </w:rPr>
        <w:t>неравноценное</w:t>
      </w:r>
      <w:r w:rsidR="00312DEE">
        <w:rPr>
          <w:rFonts w:cs="Times New Roman"/>
          <w:szCs w:val="28"/>
        </w:rPr>
        <w:t xml:space="preserve"> </w:t>
      </w:r>
      <w:r w:rsidRPr="00D14212">
        <w:rPr>
          <w:rFonts w:cs="Times New Roman"/>
          <w:szCs w:val="28"/>
        </w:rPr>
        <w:t>восприятие</w:t>
      </w:r>
      <w:r w:rsidR="00312DEE">
        <w:rPr>
          <w:rFonts w:cs="Times New Roman"/>
          <w:szCs w:val="28"/>
        </w:rPr>
        <w:t xml:space="preserve"> </w:t>
      </w:r>
      <w:r w:rsidRPr="00D14212">
        <w:rPr>
          <w:rFonts w:cs="Times New Roman"/>
          <w:szCs w:val="28"/>
        </w:rPr>
        <w:t>равных</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абсолютной</w:t>
      </w:r>
      <w:r w:rsidR="00312DEE">
        <w:rPr>
          <w:rFonts w:cs="Times New Roman"/>
          <w:szCs w:val="28"/>
        </w:rPr>
        <w:t xml:space="preserve"> </w:t>
      </w:r>
      <w:r w:rsidRPr="00D14212">
        <w:rPr>
          <w:rFonts w:cs="Times New Roman"/>
          <w:szCs w:val="28"/>
        </w:rPr>
        <w:t>величине</w:t>
      </w:r>
      <w:r w:rsidR="00312DEE">
        <w:rPr>
          <w:rFonts w:cs="Times New Roman"/>
          <w:szCs w:val="28"/>
        </w:rPr>
        <w:t xml:space="preserve"> </w:t>
      </w:r>
      <w:r w:rsidRPr="00D14212">
        <w:rPr>
          <w:rFonts w:cs="Times New Roman"/>
          <w:szCs w:val="28"/>
        </w:rPr>
        <w:t>прибылей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потерь</w:t>
      </w:r>
      <w:r w:rsidR="00312DEE">
        <w:rPr>
          <w:rFonts w:cs="Times New Roman"/>
          <w:szCs w:val="28"/>
        </w:rPr>
        <w:t xml:space="preserve"> </w:t>
      </w:r>
      <w:r w:rsidRPr="00D14212">
        <w:rPr>
          <w:rFonts w:cs="Times New Roman"/>
          <w:szCs w:val="28"/>
        </w:rPr>
        <w:t>(вес</w:t>
      </w:r>
      <w:r w:rsidR="00312DEE">
        <w:rPr>
          <w:rFonts w:cs="Times New Roman"/>
          <w:szCs w:val="28"/>
        </w:rPr>
        <w:t xml:space="preserve"> </w:t>
      </w:r>
      <w:r w:rsidRPr="00D14212">
        <w:rPr>
          <w:rFonts w:cs="Times New Roman"/>
          <w:szCs w:val="28"/>
        </w:rPr>
        <w:t>потерь</w:t>
      </w:r>
      <w:r w:rsidR="00312DEE">
        <w:rPr>
          <w:rFonts w:cs="Times New Roman"/>
          <w:szCs w:val="28"/>
        </w:rPr>
        <w:t xml:space="preserve"> </w:t>
      </w:r>
      <w:r w:rsidRPr="00D14212">
        <w:rPr>
          <w:rFonts w:cs="Times New Roman"/>
          <w:szCs w:val="28"/>
        </w:rPr>
        <w:t>превышает</w:t>
      </w:r>
      <w:r w:rsidR="00312DEE">
        <w:rPr>
          <w:rFonts w:cs="Times New Roman"/>
          <w:szCs w:val="28"/>
        </w:rPr>
        <w:t xml:space="preserve"> </w:t>
      </w:r>
      <w:r w:rsidRPr="00D14212">
        <w:rPr>
          <w:rFonts w:cs="Times New Roman"/>
          <w:szCs w:val="28"/>
        </w:rPr>
        <w:t>вес</w:t>
      </w:r>
      <w:r w:rsidR="00312DEE">
        <w:rPr>
          <w:rFonts w:cs="Times New Roman"/>
          <w:szCs w:val="28"/>
        </w:rPr>
        <w:t xml:space="preserve"> </w:t>
      </w:r>
      <w:r w:rsidRPr="00D14212">
        <w:rPr>
          <w:rFonts w:cs="Times New Roman"/>
          <w:szCs w:val="28"/>
        </w:rPr>
        <w:t>прибылей),</w:t>
      </w:r>
      <w:r w:rsidR="00312DEE">
        <w:rPr>
          <w:rFonts w:cs="Times New Roman"/>
          <w:szCs w:val="28"/>
        </w:rPr>
        <w:t xml:space="preserve"> </w:t>
      </w:r>
      <w:r w:rsidRPr="00D14212">
        <w:rPr>
          <w:rFonts w:cs="Times New Roman"/>
          <w:szCs w:val="28"/>
        </w:rPr>
        <w:t>причем</w:t>
      </w:r>
      <w:r w:rsidR="00312DEE">
        <w:rPr>
          <w:rFonts w:cs="Times New Roman"/>
          <w:szCs w:val="28"/>
        </w:rPr>
        <w:t xml:space="preserve"> </w:t>
      </w:r>
      <w:r w:rsidRPr="00D14212">
        <w:rPr>
          <w:rFonts w:cs="Times New Roman"/>
          <w:szCs w:val="28"/>
        </w:rPr>
        <w:t>неприятие</w:t>
      </w:r>
      <w:r w:rsidR="00312DEE">
        <w:rPr>
          <w:rFonts w:cs="Times New Roman"/>
          <w:szCs w:val="28"/>
        </w:rPr>
        <w:t xml:space="preserve"> </w:t>
      </w:r>
      <w:r w:rsidRPr="00D14212">
        <w:rPr>
          <w:rFonts w:cs="Times New Roman"/>
          <w:szCs w:val="28"/>
        </w:rPr>
        <w:t>потерь</w:t>
      </w:r>
      <w:r w:rsidR="00312DEE">
        <w:rPr>
          <w:rFonts w:cs="Times New Roman"/>
          <w:szCs w:val="28"/>
        </w:rPr>
        <w:t xml:space="preserve"> </w:t>
      </w:r>
      <w:r w:rsidRPr="00D14212">
        <w:rPr>
          <w:rFonts w:cs="Times New Roman"/>
          <w:szCs w:val="28"/>
        </w:rPr>
        <w:t>существенно</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оценка</w:t>
      </w:r>
      <w:r w:rsidR="00312DEE">
        <w:rPr>
          <w:rFonts w:cs="Times New Roman"/>
          <w:szCs w:val="28"/>
        </w:rPr>
        <w:t xml:space="preserve"> </w:t>
      </w:r>
      <w:r w:rsidRPr="00D14212">
        <w:rPr>
          <w:rFonts w:cs="Times New Roman"/>
          <w:szCs w:val="28"/>
        </w:rPr>
        <w:t>выгоды.</w:t>
      </w:r>
      <w:r w:rsidR="00312DEE">
        <w:rPr>
          <w:rFonts w:cs="Times New Roman"/>
          <w:szCs w:val="28"/>
        </w:rPr>
        <w:t xml:space="preserve"> </w:t>
      </w:r>
      <w:r w:rsidRPr="00D14212">
        <w:rPr>
          <w:rFonts w:cs="Times New Roman"/>
          <w:szCs w:val="28"/>
        </w:rPr>
        <w:t>Потери</w:t>
      </w:r>
      <w:r w:rsidR="00312DEE">
        <w:rPr>
          <w:rFonts w:cs="Times New Roman"/>
          <w:szCs w:val="28"/>
        </w:rPr>
        <w:t xml:space="preserve"> </w:t>
      </w:r>
      <w:r w:rsidRPr="00D14212">
        <w:rPr>
          <w:rFonts w:cs="Times New Roman"/>
          <w:szCs w:val="28"/>
        </w:rPr>
        <w:t>воспринимаются</w:t>
      </w:r>
      <w:r w:rsidR="00312DEE">
        <w:rPr>
          <w:rFonts w:cs="Times New Roman"/>
          <w:szCs w:val="28"/>
        </w:rPr>
        <w:t xml:space="preserve"> </w:t>
      </w:r>
      <w:r w:rsidRPr="00D14212">
        <w:rPr>
          <w:rFonts w:cs="Times New Roman"/>
          <w:szCs w:val="28"/>
        </w:rPr>
        <w:t>сильнее,</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выигрыши</w:t>
      </w:r>
      <w:r w:rsidR="00312DEE">
        <w:rPr>
          <w:rFonts w:cs="Times New Roman"/>
          <w:szCs w:val="28"/>
        </w:rPr>
        <w:t xml:space="preserve"> </w:t>
      </w:r>
      <w:r w:rsidRPr="00D14212">
        <w:rPr>
          <w:rFonts w:cs="Times New Roman"/>
          <w:szCs w:val="28"/>
        </w:rPr>
        <w:lastRenderedPageBreak/>
        <w:t>примерно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два</w:t>
      </w:r>
      <w:r w:rsidR="00312DEE">
        <w:rPr>
          <w:rFonts w:cs="Times New Roman"/>
          <w:szCs w:val="28"/>
        </w:rPr>
        <w:t xml:space="preserve"> </w:t>
      </w:r>
      <w:r w:rsidRPr="00D14212">
        <w:rPr>
          <w:rFonts w:cs="Times New Roman"/>
          <w:szCs w:val="28"/>
        </w:rPr>
        <w:t>раза,</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показывают</w:t>
      </w:r>
      <w:r w:rsidR="00312DEE">
        <w:rPr>
          <w:rFonts w:cs="Times New Roman"/>
          <w:szCs w:val="28"/>
        </w:rPr>
        <w:t xml:space="preserve"> </w:t>
      </w:r>
      <w:r w:rsidRPr="00D14212">
        <w:rPr>
          <w:rFonts w:cs="Times New Roman"/>
          <w:szCs w:val="28"/>
        </w:rPr>
        <w:t>экспериментальные</w:t>
      </w:r>
      <w:r w:rsidR="00312DEE">
        <w:rPr>
          <w:rFonts w:cs="Times New Roman"/>
          <w:szCs w:val="28"/>
        </w:rPr>
        <w:t xml:space="preserve"> </w:t>
      </w:r>
      <w:r w:rsidRPr="00D14212">
        <w:rPr>
          <w:rFonts w:cs="Times New Roman"/>
          <w:szCs w:val="28"/>
        </w:rPr>
        <w:t>методы</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проведенные</w:t>
      </w:r>
      <w:r w:rsidR="00312DEE">
        <w:rPr>
          <w:rFonts w:cs="Times New Roman"/>
          <w:szCs w:val="28"/>
        </w:rPr>
        <w:t xml:space="preserve"> </w:t>
      </w:r>
      <w:r w:rsidRPr="00D14212">
        <w:rPr>
          <w:rFonts w:cs="Times New Roman"/>
          <w:szCs w:val="28"/>
        </w:rPr>
        <w:t>Талером.</w:t>
      </w:r>
      <w:r w:rsidR="00312DEE">
        <w:rPr>
          <w:rFonts w:cs="Times New Roman"/>
          <w:szCs w:val="28"/>
        </w:rPr>
        <w:t xml:space="preserve"> </w:t>
      </w:r>
      <w:r w:rsidRPr="00D14212">
        <w:rPr>
          <w:rFonts w:cs="Times New Roman"/>
          <w:szCs w:val="28"/>
        </w:rPr>
        <w:t>Сторонники</w:t>
      </w:r>
      <w:r w:rsidR="00312DEE">
        <w:rPr>
          <w:rFonts w:cs="Times New Roman"/>
          <w:szCs w:val="28"/>
        </w:rPr>
        <w:t xml:space="preserve"> </w:t>
      </w:r>
      <w:r w:rsidRPr="00D14212">
        <w:rPr>
          <w:rFonts w:cs="Times New Roman"/>
          <w:szCs w:val="28"/>
        </w:rPr>
        <w:t>традиционного</w:t>
      </w:r>
      <w:r w:rsidR="00312DEE">
        <w:rPr>
          <w:rFonts w:cs="Times New Roman"/>
          <w:szCs w:val="28"/>
        </w:rPr>
        <w:t xml:space="preserve"> </w:t>
      </w:r>
      <w:r w:rsidRPr="00D14212">
        <w:rPr>
          <w:rFonts w:cs="Times New Roman"/>
          <w:szCs w:val="28"/>
        </w:rPr>
        <w:t>рационального</w:t>
      </w:r>
      <w:r w:rsidR="00312DEE">
        <w:rPr>
          <w:rFonts w:cs="Times New Roman"/>
          <w:szCs w:val="28"/>
        </w:rPr>
        <w:t xml:space="preserve"> </w:t>
      </w:r>
      <w:r w:rsidRPr="00D14212">
        <w:rPr>
          <w:rFonts w:cs="Times New Roman"/>
          <w:szCs w:val="28"/>
        </w:rPr>
        <w:t>подхода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строгих</w:t>
      </w:r>
      <w:r w:rsidR="00312DEE">
        <w:rPr>
          <w:rFonts w:cs="Times New Roman"/>
          <w:szCs w:val="28"/>
        </w:rPr>
        <w:t xml:space="preserve"> </w:t>
      </w:r>
      <w:r w:rsidRPr="00D14212">
        <w:rPr>
          <w:rFonts w:cs="Times New Roman"/>
          <w:szCs w:val="28"/>
        </w:rPr>
        <w:t>методов</w:t>
      </w:r>
      <w:r w:rsidR="00312DEE">
        <w:rPr>
          <w:rFonts w:cs="Times New Roman"/>
          <w:szCs w:val="28"/>
        </w:rPr>
        <w:t xml:space="preserve"> </w:t>
      </w:r>
      <w:r w:rsidRPr="00D14212">
        <w:rPr>
          <w:rFonts w:cs="Times New Roman"/>
          <w:szCs w:val="28"/>
        </w:rPr>
        <w:t>исследований</w:t>
      </w:r>
      <w:r w:rsidR="00312DEE">
        <w:rPr>
          <w:rFonts w:cs="Times New Roman"/>
          <w:szCs w:val="28"/>
        </w:rPr>
        <w:t xml:space="preserve"> </w:t>
      </w:r>
      <w:r w:rsidRPr="00D14212">
        <w:rPr>
          <w:rFonts w:cs="Times New Roman"/>
          <w:szCs w:val="28"/>
        </w:rPr>
        <w:t>критикуют</w:t>
      </w:r>
      <w:r w:rsidR="00312DEE">
        <w:rPr>
          <w:rFonts w:cs="Times New Roman"/>
          <w:szCs w:val="28"/>
        </w:rPr>
        <w:t xml:space="preserve"> </w:t>
      </w:r>
      <w:r w:rsidRPr="00D14212">
        <w:rPr>
          <w:rFonts w:cs="Times New Roman"/>
          <w:szCs w:val="28"/>
        </w:rPr>
        <w:t>экспериментальные</w:t>
      </w:r>
      <w:r w:rsidR="00312DEE">
        <w:rPr>
          <w:rFonts w:cs="Times New Roman"/>
          <w:szCs w:val="28"/>
        </w:rPr>
        <w:t xml:space="preserve"> </w:t>
      </w:r>
      <w:r w:rsidRPr="00D14212">
        <w:rPr>
          <w:rFonts w:cs="Times New Roman"/>
          <w:szCs w:val="28"/>
        </w:rPr>
        <w:t>методы</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методы</w:t>
      </w:r>
      <w:r w:rsidR="00E24FB9">
        <w:rPr>
          <w:rFonts w:cs="Times New Roman"/>
          <w:szCs w:val="28"/>
        </w:rPr>
        <w:t>,</w:t>
      </w:r>
      <w:r w:rsidR="00312DEE">
        <w:rPr>
          <w:rFonts w:cs="Times New Roman"/>
          <w:szCs w:val="28"/>
        </w:rPr>
        <w:t xml:space="preserve"> </w:t>
      </w:r>
      <w:r w:rsidRPr="00D14212">
        <w:rPr>
          <w:rFonts w:cs="Times New Roman"/>
          <w:szCs w:val="28"/>
        </w:rPr>
        <w:t>основанные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опросах,</w:t>
      </w:r>
      <w:r w:rsidR="00312DEE">
        <w:rPr>
          <w:rFonts w:cs="Times New Roman"/>
          <w:szCs w:val="28"/>
        </w:rPr>
        <w:t xml:space="preserve"> </w:t>
      </w:r>
      <w:r w:rsidRPr="00D14212">
        <w:rPr>
          <w:rFonts w:cs="Times New Roman"/>
          <w:szCs w:val="28"/>
        </w:rPr>
        <w:t>отмечая,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частности,</w:t>
      </w:r>
      <w:r w:rsidR="00312DEE">
        <w:rPr>
          <w:rFonts w:cs="Times New Roman"/>
          <w:szCs w:val="28"/>
        </w:rPr>
        <w:t xml:space="preserve"> </w:t>
      </w:r>
      <w:r w:rsidRPr="00D14212">
        <w:rPr>
          <w:rFonts w:cs="Times New Roman"/>
          <w:szCs w:val="28"/>
        </w:rPr>
        <w:t>характерную</w:t>
      </w:r>
      <w:r w:rsidR="00312DEE">
        <w:rPr>
          <w:rFonts w:cs="Times New Roman"/>
          <w:szCs w:val="28"/>
        </w:rPr>
        <w:t xml:space="preserve"> </w:t>
      </w:r>
      <w:r w:rsidRPr="00D14212">
        <w:rPr>
          <w:rFonts w:cs="Times New Roman"/>
          <w:szCs w:val="28"/>
        </w:rPr>
        <w:t>системную</w:t>
      </w:r>
      <w:r w:rsidR="00312DEE">
        <w:rPr>
          <w:rFonts w:cs="Times New Roman"/>
          <w:szCs w:val="28"/>
        </w:rPr>
        <w:t xml:space="preserve"> </w:t>
      </w:r>
      <w:r w:rsidRPr="00D14212">
        <w:rPr>
          <w:rFonts w:cs="Times New Roman"/>
          <w:szCs w:val="28"/>
        </w:rPr>
        <w:t>ошибку</w:t>
      </w:r>
      <w:r w:rsidR="00312DEE">
        <w:rPr>
          <w:rFonts w:cs="Times New Roman"/>
          <w:szCs w:val="28"/>
        </w:rPr>
        <w:t xml:space="preserve"> </w:t>
      </w:r>
      <w:r w:rsidRPr="00D14212">
        <w:rPr>
          <w:rFonts w:cs="Times New Roman"/>
          <w:szCs w:val="28"/>
        </w:rPr>
        <w:t>предвзятости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последних.</w:t>
      </w:r>
      <w:r w:rsidR="00312DEE">
        <w:rPr>
          <w:rFonts w:cs="Times New Roman"/>
          <w:szCs w:val="28"/>
        </w:rPr>
        <w:t xml:space="preserve"> </w:t>
      </w:r>
      <w:r w:rsidRPr="00D14212">
        <w:rPr>
          <w:rFonts w:cs="Times New Roman"/>
          <w:szCs w:val="28"/>
        </w:rPr>
        <w:t>Тот</w:t>
      </w:r>
      <w:r w:rsidR="00312DEE">
        <w:rPr>
          <w:rFonts w:cs="Times New Roman"/>
          <w:szCs w:val="28"/>
        </w:rPr>
        <w:t xml:space="preserve"> </w:t>
      </w:r>
      <w:r w:rsidRPr="00D14212">
        <w:rPr>
          <w:rFonts w:cs="Times New Roman"/>
          <w:szCs w:val="28"/>
        </w:rPr>
        <w:t>факт,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выигрыш</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компенсирует</w:t>
      </w:r>
      <w:r w:rsidR="00312DEE">
        <w:rPr>
          <w:rFonts w:cs="Times New Roman"/>
          <w:szCs w:val="28"/>
        </w:rPr>
        <w:t xml:space="preserve"> </w:t>
      </w:r>
      <w:r w:rsidRPr="00D14212">
        <w:rPr>
          <w:rFonts w:cs="Times New Roman"/>
          <w:szCs w:val="28"/>
        </w:rPr>
        <w:t>предшествующий</w:t>
      </w:r>
      <w:r w:rsidR="00312DEE">
        <w:rPr>
          <w:rFonts w:cs="Times New Roman"/>
          <w:szCs w:val="28"/>
        </w:rPr>
        <w:t xml:space="preserve"> </w:t>
      </w:r>
      <w:r w:rsidRPr="00D14212">
        <w:rPr>
          <w:rFonts w:cs="Times New Roman"/>
          <w:szCs w:val="28"/>
        </w:rPr>
        <w:t>проигрыш</w:t>
      </w:r>
      <w:r w:rsidR="00312DEE">
        <w:rPr>
          <w:rFonts w:cs="Times New Roman"/>
          <w:szCs w:val="28"/>
        </w:rPr>
        <w:t xml:space="preserve"> </w:t>
      </w:r>
      <w:r w:rsidRPr="00D14212">
        <w:rPr>
          <w:rFonts w:cs="Times New Roman"/>
          <w:szCs w:val="28"/>
        </w:rPr>
        <w:t>отмечали</w:t>
      </w:r>
      <w:r w:rsidR="00312DEE">
        <w:rPr>
          <w:rFonts w:cs="Times New Roman"/>
          <w:szCs w:val="28"/>
        </w:rPr>
        <w:t xml:space="preserve"> </w:t>
      </w:r>
      <w:r w:rsidRPr="00D14212">
        <w:rPr>
          <w:rFonts w:cs="Times New Roman"/>
          <w:szCs w:val="28"/>
        </w:rPr>
        <w:t>даже</w:t>
      </w:r>
      <w:r w:rsidR="00312DEE">
        <w:rPr>
          <w:rFonts w:cs="Times New Roman"/>
          <w:szCs w:val="28"/>
        </w:rPr>
        <w:t xml:space="preserve"> </w:t>
      </w:r>
      <w:r w:rsidRPr="00D14212">
        <w:rPr>
          <w:rFonts w:cs="Times New Roman"/>
          <w:szCs w:val="28"/>
        </w:rPr>
        <w:t>классики</w:t>
      </w:r>
      <w:r w:rsidR="00312DEE">
        <w:rPr>
          <w:rFonts w:cs="Times New Roman"/>
          <w:szCs w:val="28"/>
        </w:rPr>
        <w:t xml:space="preserve"> </w:t>
      </w:r>
      <w:r w:rsidRPr="00D14212">
        <w:rPr>
          <w:rFonts w:cs="Times New Roman"/>
          <w:szCs w:val="28"/>
        </w:rPr>
        <w:t>художественной</w:t>
      </w:r>
      <w:r w:rsidR="00312DEE">
        <w:rPr>
          <w:rFonts w:cs="Times New Roman"/>
          <w:szCs w:val="28"/>
        </w:rPr>
        <w:t xml:space="preserve"> </w:t>
      </w:r>
      <w:r w:rsidRPr="00D14212">
        <w:rPr>
          <w:rFonts w:cs="Times New Roman"/>
          <w:szCs w:val="28"/>
        </w:rPr>
        <w:t>литературы,</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знатоки</w:t>
      </w:r>
      <w:r w:rsidR="00312DEE">
        <w:rPr>
          <w:rFonts w:cs="Times New Roman"/>
          <w:szCs w:val="28"/>
        </w:rPr>
        <w:t xml:space="preserve"> </w:t>
      </w:r>
      <w:r w:rsidRPr="00D14212">
        <w:rPr>
          <w:rFonts w:cs="Times New Roman"/>
          <w:szCs w:val="28"/>
        </w:rPr>
        <w:t>психологии.</w:t>
      </w:r>
      <w:r w:rsidR="00312DEE">
        <w:rPr>
          <w:rFonts w:cs="Times New Roman"/>
          <w:szCs w:val="28"/>
        </w:rPr>
        <w:t xml:space="preserve"> </w:t>
      </w:r>
      <w:r w:rsidRPr="00D14212">
        <w:rPr>
          <w:rFonts w:cs="Times New Roman"/>
          <w:szCs w:val="28"/>
        </w:rPr>
        <w:t>Однако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порядковых</w:t>
      </w:r>
      <w:r w:rsidR="00312DEE">
        <w:rPr>
          <w:rFonts w:cs="Times New Roman"/>
          <w:szCs w:val="28"/>
        </w:rPr>
        <w:t xml:space="preserve"> </w:t>
      </w:r>
      <w:r w:rsidRPr="00D14212">
        <w:rPr>
          <w:rFonts w:cs="Times New Roman"/>
          <w:szCs w:val="28"/>
        </w:rPr>
        <w:t>шкалах,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проводятся,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правило,</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измерения</w:t>
      </w:r>
      <w:r w:rsidR="00312DEE">
        <w:rPr>
          <w:rFonts w:cs="Times New Roman"/>
          <w:szCs w:val="28"/>
        </w:rPr>
        <w:t xml:space="preserve"> </w:t>
      </w:r>
      <w:r w:rsidRPr="00D14212">
        <w:rPr>
          <w:rFonts w:cs="Times New Roman"/>
          <w:szCs w:val="28"/>
        </w:rPr>
        <w:t>нельзя</w:t>
      </w:r>
      <w:r w:rsidR="00312DEE">
        <w:rPr>
          <w:rFonts w:cs="Times New Roman"/>
          <w:szCs w:val="28"/>
        </w:rPr>
        <w:t xml:space="preserve"> </w:t>
      </w:r>
      <w:r w:rsidRPr="00D14212">
        <w:rPr>
          <w:rFonts w:cs="Times New Roman"/>
          <w:szCs w:val="28"/>
        </w:rPr>
        <w:t>утверждать</w:t>
      </w:r>
      <w:r w:rsidR="00312DEE">
        <w:rPr>
          <w:rFonts w:cs="Times New Roman"/>
          <w:szCs w:val="28"/>
        </w:rPr>
        <w:t xml:space="preserve"> </w:t>
      </w:r>
      <w:r w:rsidRPr="00D14212">
        <w:rPr>
          <w:rFonts w:cs="Times New Roman"/>
          <w:szCs w:val="28"/>
        </w:rPr>
        <w:t>во</w:t>
      </w:r>
      <w:r w:rsidR="00312DEE">
        <w:rPr>
          <w:rFonts w:cs="Times New Roman"/>
          <w:szCs w:val="28"/>
        </w:rPr>
        <w:t xml:space="preserve"> </w:t>
      </w:r>
      <w:r w:rsidRPr="00D14212">
        <w:rPr>
          <w:rFonts w:cs="Times New Roman"/>
          <w:szCs w:val="28"/>
        </w:rPr>
        <w:t>сколько</w:t>
      </w:r>
      <w:r w:rsidR="00312DEE">
        <w:rPr>
          <w:rFonts w:cs="Times New Roman"/>
          <w:szCs w:val="28"/>
        </w:rPr>
        <w:t xml:space="preserve"> </w:t>
      </w:r>
      <w:r w:rsidRPr="00D14212">
        <w:rPr>
          <w:rFonts w:cs="Times New Roman"/>
          <w:szCs w:val="28"/>
        </w:rPr>
        <w:t>раз</w:t>
      </w:r>
      <w:r w:rsidR="00312DEE">
        <w:rPr>
          <w:rFonts w:cs="Times New Roman"/>
          <w:szCs w:val="28"/>
        </w:rPr>
        <w:t xml:space="preserve"> </w:t>
      </w:r>
      <w:r w:rsidRPr="00D14212">
        <w:rPr>
          <w:rFonts w:cs="Times New Roman"/>
          <w:szCs w:val="28"/>
        </w:rPr>
        <w:t>один</w:t>
      </w:r>
      <w:r w:rsidR="00312DEE">
        <w:rPr>
          <w:rFonts w:cs="Times New Roman"/>
          <w:szCs w:val="28"/>
        </w:rPr>
        <w:t xml:space="preserve"> </w:t>
      </w:r>
      <w:r w:rsidRPr="00D14212">
        <w:rPr>
          <w:rFonts w:cs="Times New Roman"/>
          <w:szCs w:val="28"/>
        </w:rPr>
        <w:t>показатель</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другого,</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делать</w:t>
      </w:r>
      <w:r w:rsidR="00312DEE">
        <w:rPr>
          <w:rFonts w:cs="Times New Roman"/>
          <w:szCs w:val="28"/>
        </w:rPr>
        <w:t xml:space="preserve"> </w:t>
      </w:r>
      <w:r w:rsidRPr="00D14212">
        <w:rPr>
          <w:rFonts w:cs="Times New Roman"/>
          <w:szCs w:val="28"/>
        </w:rPr>
        <w:t>качественные</w:t>
      </w:r>
      <w:r w:rsidR="00312DEE">
        <w:rPr>
          <w:rFonts w:cs="Times New Roman"/>
          <w:szCs w:val="28"/>
        </w:rPr>
        <w:t xml:space="preserve"> </w:t>
      </w:r>
      <w:r w:rsidRPr="00D14212">
        <w:rPr>
          <w:rFonts w:cs="Times New Roman"/>
          <w:szCs w:val="28"/>
        </w:rPr>
        <w:t>выводы</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ранжировании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количественные</w:t>
      </w:r>
      <w:r w:rsidR="00312DEE">
        <w:rPr>
          <w:rFonts w:cs="Times New Roman"/>
          <w:szCs w:val="28"/>
        </w:rPr>
        <w:t xml:space="preserve"> </w:t>
      </w:r>
      <w:r w:rsidRPr="00D14212">
        <w:rPr>
          <w:rFonts w:cs="Times New Roman"/>
          <w:szCs w:val="28"/>
        </w:rPr>
        <w:t>оценки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доверительной</w:t>
      </w:r>
      <w:r w:rsidR="00312DEE">
        <w:rPr>
          <w:rFonts w:cs="Times New Roman"/>
          <w:szCs w:val="28"/>
        </w:rPr>
        <w:t xml:space="preserve"> </w:t>
      </w:r>
      <w:r w:rsidRPr="00D14212">
        <w:rPr>
          <w:rFonts w:cs="Times New Roman"/>
          <w:szCs w:val="28"/>
        </w:rPr>
        <w:t>вероятностью</w:t>
      </w:r>
      <w:r w:rsidR="00312DEE">
        <w:rPr>
          <w:rFonts w:cs="Times New Roman"/>
          <w:szCs w:val="28"/>
        </w:rPr>
        <w:t xml:space="preserve"> </w:t>
      </w:r>
      <w:r w:rsidRPr="00D14212">
        <w:rPr>
          <w:rFonts w:cs="Times New Roman"/>
          <w:szCs w:val="28"/>
        </w:rPr>
        <w:t>[3].</w:t>
      </w:r>
      <w:r w:rsidR="00312DEE">
        <w:rPr>
          <w:rFonts w:cs="Times New Roman"/>
          <w:szCs w:val="28"/>
        </w:rPr>
        <w:t xml:space="preserve">  </w:t>
      </w:r>
    </w:p>
    <w:p w:rsidR="00C7722A" w:rsidRPr="00D14212" w:rsidRDefault="00C7722A" w:rsidP="00E24FB9">
      <w:pPr>
        <w:contextualSpacing/>
        <w:rPr>
          <w:rFonts w:cs="Times New Roman"/>
          <w:szCs w:val="28"/>
        </w:rPr>
      </w:pPr>
      <w:r w:rsidRPr="00D14212">
        <w:rPr>
          <w:rFonts w:cs="Times New Roman"/>
          <w:szCs w:val="28"/>
        </w:rPr>
        <w:t>Имеет</w:t>
      </w:r>
      <w:r w:rsidR="00312DEE">
        <w:rPr>
          <w:rFonts w:cs="Times New Roman"/>
          <w:szCs w:val="28"/>
        </w:rPr>
        <w:t xml:space="preserve"> </w:t>
      </w:r>
      <w:r w:rsidRPr="00D14212">
        <w:rPr>
          <w:rFonts w:cs="Times New Roman"/>
          <w:szCs w:val="28"/>
        </w:rPr>
        <w:t>место</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поведенческих</w:t>
      </w:r>
      <w:r w:rsidR="00312DEE">
        <w:rPr>
          <w:rFonts w:cs="Times New Roman"/>
          <w:szCs w:val="28"/>
        </w:rPr>
        <w:t xml:space="preserve"> </w:t>
      </w:r>
      <w:r w:rsidRPr="00D14212">
        <w:rPr>
          <w:rFonts w:cs="Times New Roman"/>
          <w:szCs w:val="28"/>
        </w:rPr>
        <w:t>финансах</w:t>
      </w:r>
      <w:r w:rsidR="00312DEE">
        <w:rPr>
          <w:rFonts w:cs="Times New Roman"/>
          <w:szCs w:val="28"/>
        </w:rPr>
        <w:t xml:space="preserve"> </w:t>
      </w:r>
      <w:r w:rsidRPr="00D14212">
        <w:rPr>
          <w:rFonts w:cs="Times New Roman"/>
          <w:szCs w:val="28"/>
        </w:rPr>
        <w:t>разное</w:t>
      </w:r>
      <w:r w:rsidR="00312DEE">
        <w:rPr>
          <w:rFonts w:cs="Times New Roman"/>
          <w:szCs w:val="28"/>
        </w:rPr>
        <w:t xml:space="preserve"> </w:t>
      </w:r>
      <w:r w:rsidRPr="00D14212">
        <w:rPr>
          <w:rFonts w:cs="Times New Roman"/>
          <w:szCs w:val="28"/>
        </w:rPr>
        <w:t>отношение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риску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потерь</w:t>
      </w:r>
      <w:r w:rsidR="00312DEE">
        <w:rPr>
          <w:rFonts w:cs="Times New Roman"/>
          <w:szCs w:val="28"/>
        </w:rPr>
        <w:t xml:space="preserve"> </w:t>
      </w:r>
      <w:r w:rsidRPr="00D14212">
        <w:rPr>
          <w:rFonts w:cs="Times New Roman"/>
          <w:szCs w:val="28"/>
        </w:rPr>
        <w:t>(склонность</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риску)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выгод</w:t>
      </w:r>
      <w:r w:rsidR="00312DEE">
        <w:rPr>
          <w:rFonts w:cs="Times New Roman"/>
          <w:szCs w:val="28"/>
        </w:rPr>
        <w:t xml:space="preserve"> </w:t>
      </w:r>
      <w:r w:rsidRPr="00D14212">
        <w:rPr>
          <w:rFonts w:cs="Times New Roman"/>
          <w:szCs w:val="28"/>
        </w:rPr>
        <w:t>(неприятие</w:t>
      </w:r>
      <w:r w:rsidR="00312DEE">
        <w:rPr>
          <w:rFonts w:cs="Times New Roman"/>
          <w:szCs w:val="28"/>
        </w:rPr>
        <w:t xml:space="preserve"> </w:t>
      </w:r>
      <w:r w:rsidRPr="00D14212">
        <w:rPr>
          <w:rFonts w:cs="Times New Roman"/>
          <w:szCs w:val="28"/>
        </w:rPr>
        <w:t>риска),</w:t>
      </w:r>
      <w:r w:rsidR="00312DEE">
        <w:rPr>
          <w:rFonts w:cs="Times New Roman"/>
          <w:szCs w:val="28"/>
        </w:rPr>
        <w:t xml:space="preserve"> </w:t>
      </w:r>
      <w:r w:rsidRPr="00D14212">
        <w:rPr>
          <w:rFonts w:cs="Times New Roman"/>
          <w:szCs w:val="28"/>
        </w:rPr>
        <w:t>причем</w:t>
      </w:r>
      <w:r w:rsidR="00312DEE">
        <w:rPr>
          <w:rFonts w:cs="Times New Roman"/>
          <w:szCs w:val="28"/>
        </w:rPr>
        <w:t xml:space="preserve"> </w:t>
      </w:r>
      <w:r w:rsidRPr="00D14212">
        <w:rPr>
          <w:rFonts w:cs="Times New Roman"/>
          <w:szCs w:val="28"/>
        </w:rPr>
        <w:t>неприятие</w:t>
      </w:r>
      <w:r w:rsidR="00312DEE">
        <w:rPr>
          <w:rFonts w:cs="Times New Roman"/>
          <w:szCs w:val="28"/>
        </w:rPr>
        <w:t xml:space="preserve"> </w:t>
      </w:r>
      <w:r w:rsidRPr="00D14212">
        <w:rPr>
          <w:rFonts w:cs="Times New Roman"/>
          <w:szCs w:val="28"/>
        </w:rPr>
        <w:t>потерь</w:t>
      </w:r>
      <w:r w:rsidR="00312DEE">
        <w:rPr>
          <w:rFonts w:cs="Times New Roman"/>
          <w:szCs w:val="28"/>
        </w:rPr>
        <w:t xml:space="preserve"> </w:t>
      </w:r>
      <w:r w:rsidRPr="00D14212">
        <w:rPr>
          <w:rFonts w:cs="Times New Roman"/>
          <w:szCs w:val="28"/>
        </w:rPr>
        <w:t>существенно</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p>
    <w:p w:rsidR="00C7722A" w:rsidRPr="00D14212" w:rsidRDefault="00312DEE" w:rsidP="00E24FB9">
      <w:pPr>
        <w:contextualSpacing/>
        <w:rPr>
          <w:rFonts w:cs="Times New Roman"/>
          <w:szCs w:val="28"/>
        </w:rPr>
      </w:pPr>
      <w:r>
        <w:rPr>
          <w:rFonts w:cs="Times New Roman"/>
          <w:szCs w:val="28"/>
        </w:rPr>
        <w:t xml:space="preserve"> </w:t>
      </w:r>
      <w:r w:rsidR="00C7722A" w:rsidRPr="00D14212">
        <w:rPr>
          <w:rFonts w:cs="Times New Roman"/>
          <w:szCs w:val="28"/>
        </w:rPr>
        <w:t>Закон</w:t>
      </w:r>
      <w:r>
        <w:rPr>
          <w:rFonts w:cs="Times New Roman"/>
          <w:szCs w:val="28"/>
        </w:rPr>
        <w:t xml:space="preserve"> </w:t>
      </w:r>
      <w:r w:rsidR="00C7722A" w:rsidRPr="00D14212">
        <w:rPr>
          <w:rFonts w:cs="Times New Roman"/>
          <w:szCs w:val="28"/>
        </w:rPr>
        <w:t>малых</w:t>
      </w:r>
      <w:r>
        <w:rPr>
          <w:rFonts w:cs="Times New Roman"/>
          <w:szCs w:val="28"/>
        </w:rPr>
        <w:t xml:space="preserve"> </w:t>
      </w:r>
      <w:r w:rsidR="00C7722A" w:rsidRPr="00D14212">
        <w:rPr>
          <w:rFonts w:cs="Times New Roman"/>
          <w:szCs w:val="28"/>
        </w:rPr>
        <w:t>чисел</w:t>
      </w:r>
      <w:r>
        <w:rPr>
          <w:rFonts w:cs="Times New Roman"/>
          <w:szCs w:val="28"/>
        </w:rPr>
        <w:t xml:space="preserve"> </w:t>
      </w:r>
      <w:r w:rsidR="00C7722A" w:rsidRPr="00D14212">
        <w:rPr>
          <w:rFonts w:cs="Times New Roman"/>
          <w:szCs w:val="28"/>
        </w:rPr>
        <w:t>-</w:t>
      </w:r>
      <w:r>
        <w:rPr>
          <w:rFonts w:cs="Times New Roman"/>
          <w:szCs w:val="28"/>
        </w:rPr>
        <w:t xml:space="preserve"> </w:t>
      </w:r>
      <w:r w:rsidR="00C7722A" w:rsidRPr="00D14212">
        <w:rPr>
          <w:rFonts w:cs="Times New Roman"/>
          <w:szCs w:val="28"/>
        </w:rPr>
        <w:t>это</w:t>
      </w:r>
      <w:r>
        <w:rPr>
          <w:rFonts w:cs="Times New Roman"/>
          <w:szCs w:val="28"/>
        </w:rPr>
        <w:t xml:space="preserve"> </w:t>
      </w:r>
      <w:r w:rsidR="00C7722A" w:rsidRPr="00D14212">
        <w:rPr>
          <w:rFonts w:cs="Times New Roman"/>
          <w:szCs w:val="28"/>
        </w:rPr>
        <w:t>ошибочное</w:t>
      </w:r>
      <w:r>
        <w:rPr>
          <w:rFonts w:cs="Times New Roman"/>
          <w:szCs w:val="28"/>
        </w:rPr>
        <w:t xml:space="preserve"> </w:t>
      </w:r>
      <w:r w:rsidR="00C7722A" w:rsidRPr="00D14212">
        <w:rPr>
          <w:rFonts w:cs="Times New Roman"/>
          <w:szCs w:val="28"/>
        </w:rPr>
        <w:t>распространение</w:t>
      </w:r>
      <w:r>
        <w:rPr>
          <w:rFonts w:cs="Times New Roman"/>
          <w:szCs w:val="28"/>
        </w:rPr>
        <w:t xml:space="preserve"> </w:t>
      </w:r>
      <w:r w:rsidR="00C7722A" w:rsidRPr="00D14212">
        <w:rPr>
          <w:rFonts w:cs="Times New Roman"/>
          <w:szCs w:val="28"/>
        </w:rPr>
        <w:t>закона</w:t>
      </w:r>
      <w:r>
        <w:rPr>
          <w:rFonts w:cs="Times New Roman"/>
          <w:szCs w:val="28"/>
        </w:rPr>
        <w:t xml:space="preserve"> </w:t>
      </w:r>
      <w:r w:rsidR="00C7722A" w:rsidRPr="00D14212">
        <w:rPr>
          <w:rFonts w:cs="Times New Roman"/>
          <w:szCs w:val="28"/>
        </w:rPr>
        <w:t>больших</w:t>
      </w:r>
      <w:r>
        <w:rPr>
          <w:rFonts w:cs="Times New Roman"/>
          <w:szCs w:val="28"/>
        </w:rPr>
        <w:t xml:space="preserve"> </w:t>
      </w:r>
      <w:r w:rsidR="00C7722A" w:rsidRPr="00D14212">
        <w:rPr>
          <w:rFonts w:cs="Times New Roman"/>
          <w:szCs w:val="28"/>
        </w:rPr>
        <w:t>чисел</w:t>
      </w:r>
      <w:r>
        <w:rPr>
          <w:rFonts w:cs="Times New Roman"/>
          <w:szCs w:val="28"/>
        </w:rPr>
        <w:t xml:space="preserve"> </w:t>
      </w:r>
      <w:r w:rsidR="00C7722A" w:rsidRPr="00D14212">
        <w:rPr>
          <w:rFonts w:cs="Times New Roman"/>
          <w:szCs w:val="28"/>
        </w:rPr>
        <w:t>на</w:t>
      </w:r>
      <w:r>
        <w:rPr>
          <w:rFonts w:cs="Times New Roman"/>
          <w:szCs w:val="28"/>
        </w:rPr>
        <w:t xml:space="preserve"> </w:t>
      </w:r>
      <w:r w:rsidR="00C7722A" w:rsidRPr="00D14212">
        <w:rPr>
          <w:rFonts w:cs="Times New Roman"/>
          <w:szCs w:val="28"/>
        </w:rPr>
        <w:t>малые</w:t>
      </w:r>
      <w:r>
        <w:rPr>
          <w:rFonts w:cs="Times New Roman"/>
          <w:szCs w:val="28"/>
        </w:rPr>
        <w:t xml:space="preserve"> </w:t>
      </w:r>
      <w:r w:rsidR="00C7722A" w:rsidRPr="00D14212">
        <w:rPr>
          <w:rFonts w:cs="Times New Roman"/>
          <w:szCs w:val="28"/>
        </w:rPr>
        <w:t>выборки.</w:t>
      </w:r>
      <w:r>
        <w:rPr>
          <w:rFonts w:cs="Times New Roman"/>
          <w:szCs w:val="28"/>
        </w:rPr>
        <w:t xml:space="preserve"> </w:t>
      </w:r>
    </w:p>
    <w:p w:rsidR="00C7722A" w:rsidRPr="00D14212" w:rsidRDefault="00C7722A" w:rsidP="00E24FB9">
      <w:pPr>
        <w:contextualSpacing/>
        <w:rPr>
          <w:rFonts w:cs="Times New Roman"/>
          <w:szCs w:val="28"/>
        </w:rPr>
      </w:pPr>
      <w:r w:rsidRPr="00D14212">
        <w:rPr>
          <w:rFonts w:cs="Times New Roman"/>
          <w:szCs w:val="28"/>
        </w:rPr>
        <w:t>Искажения</w:t>
      </w:r>
      <w:r w:rsidR="00312DEE">
        <w:rPr>
          <w:rFonts w:cs="Times New Roman"/>
          <w:szCs w:val="28"/>
        </w:rPr>
        <w:t xml:space="preserve"> </w:t>
      </w:r>
      <w:r w:rsidRPr="00D14212">
        <w:rPr>
          <w:rFonts w:cs="Times New Roman"/>
          <w:szCs w:val="28"/>
        </w:rPr>
        <w:t>вероятности</w:t>
      </w:r>
      <w:r w:rsidR="00312DEE">
        <w:rPr>
          <w:rFonts w:cs="Times New Roman"/>
          <w:szCs w:val="28"/>
        </w:rPr>
        <w:t xml:space="preserve"> </w:t>
      </w:r>
      <w:r w:rsidRPr="00D14212">
        <w:rPr>
          <w:rFonts w:cs="Times New Roman"/>
          <w:szCs w:val="28"/>
        </w:rPr>
        <w:t>событий</w:t>
      </w:r>
      <w:r w:rsidR="00312DEE">
        <w:rPr>
          <w:rFonts w:cs="Times New Roman"/>
          <w:szCs w:val="28"/>
        </w:rPr>
        <w:t xml:space="preserve"> </w:t>
      </w:r>
      <w:r w:rsidRPr="00D14212">
        <w:rPr>
          <w:rFonts w:cs="Times New Roman"/>
          <w:szCs w:val="28"/>
        </w:rPr>
        <w:t>проявляется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преувеличении</w:t>
      </w:r>
      <w:r w:rsidR="00312DEE">
        <w:rPr>
          <w:rFonts w:cs="Times New Roman"/>
          <w:szCs w:val="28"/>
        </w:rPr>
        <w:t xml:space="preserve"> </w:t>
      </w:r>
      <w:r w:rsidRPr="00D14212">
        <w:rPr>
          <w:rFonts w:cs="Times New Roman"/>
          <w:szCs w:val="28"/>
        </w:rPr>
        <w:t>вероятности</w:t>
      </w:r>
      <w:r w:rsidR="00312DEE">
        <w:rPr>
          <w:rFonts w:cs="Times New Roman"/>
          <w:szCs w:val="28"/>
        </w:rPr>
        <w:t xml:space="preserve"> </w:t>
      </w:r>
      <w:r w:rsidRPr="00D14212">
        <w:rPr>
          <w:rFonts w:cs="Times New Roman"/>
          <w:szCs w:val="28"/>
        </w:rPr>
        <w:t>уникальных</w:t>
      </w:r>
      <w:r w:rsidR="00312DEE">
        <w:rPr>
          <w:rFonts w:cs="Times New Roman"/>
          <w:szCs w:val="28"/>
        </w:rPr>
        <w:t xml:space="preserve"> </w:t>
      </w:r>
      <w:r w:rsidRPr="00D14212">
        <w:rPr>
          <w:rFonts w:cs="Times New Roman"/>
          <w:szCs w:val="28"/>
        </w:rPr>
        <w:t>событий,</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вызывают</w:t>
      </w:r>
      <w:r w:rsidR="00312DEE">
        <w:rPr>
          <w:rFonts w:cs="Times New Roman"/>
          <w:szCs w:val="28"/>
        </w:rPr>
        <w:t xml:space="preserve"> </w:t>
      </w:r>
      <w:r w:rsidRPr="00D14212">
        <w:rPr>
          <w:rFonts w:cs="Times New Roman"/>
          <w:szCs w:val="28"/>
        </w:rPr>
        <w:t>красочные</w:t>
      </w:r>
      <w:r w:rsidR="00312DEE">
        <w:rPr>
          <w:rFonts w:cs="Times New Roman"/>
          <w:szCs w:val="28"/>
        </w:rPr>
        <w:t xml:space="preserve"> </w:t>
      </w:r>
      <w:r w:rsidRPr="00D14212">
        <w:rPr>
          <w:rFonts w:cs="Times New Roman"/>
          <w:szCs w:val="28"/>
        </w:rPr>
        <w:t>образы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ассоциации,</w:t>
      </w:r>
      <w:r w:rsidR="00312DEE">
        <w:rPr>
          <w:rFonts w:cs="Times New Roman"/>
          <w:szCs w:val="28"/>
        </w:rPr>
        <w:t xml:space="preserve"> </w:t>
      </w:r>
      <w:r w:rsidRPr="00D14212">
        <w:rPr>
          <w:rFonts w:cs="Times New Roman"/>
          <w:szCs w:val="28"/>
        </w:rPr>
        <w:t>привлекают</w:t>
      </w:r>
      <w:r w:rsidR="00312DEE">
        <w:rPr>
          <w:rFonts w:cs="Times New Roman"/>
          <w:szCs w:val="28"/>
        </w:rPr>
        <w:t xml:space="preserve"> </w:t>
      </w:r>
      <w:r w:rsidRPr="00D14212">
        <w:rPr>
          <w:rFonts w:cs="Times New Roman"/>
          <w:szCs w:val="28"/>
        </w:rPr>
        <w:t>больше</w:t>
      </w:r>
      <w:r w:rsidR="00312DEE">
        <w:rPr>
          <w:rFonts w:cs="Times New Roman"/>
          <w:szCs w:val="28"/>
        </w:rPr>
        <w:t xml:space="preserve"> </w:t>
      </w:r>
      <w:r w:rsidRPr="00D14212">
        <w:rPr>
          <w:rFonts w:cs="Times New Roman"/>
          <w:szCs w:val="28"/>
        </w:rPr>
        <w:t>внимания.</w:t>
      </w:r>
      <w:r w:rsidR="00312DEE">
        <w:rPr>
          <w:rFonts w:cs="Times New Roman"/>
          <w:szCs w:val="28"/>
        </w:rPr>
        <w:t xml:space="preserve"> </w:t>
      </w:r>
    </w:p>
    <w:p w:rsidR="00C7722A" w:rsidRPr="00D14212" w:rsidRDefault="00C7722A" w:rsidP="00E24FB9">
      <w:pPr>
        <w:contextualSpacing/>
        <w:rPr>
          <w:rFonts w:cs="Times New Roman"/>
          <w:szCs w:val="28"/>
        </w:rPr>
      </w:pPr>
      <w:r w:rsidRPr="00D14212">
        <w:rPr>
          <w:rFonts w:cs="Times New Roman"/>
          <w:szCs w:val="28"/>
        </w:rPr>
        <w:t>Пренебрежение</w:t>
      </w:r>
      <w:r w:rsidR="00312DEE">
        <w:rPr>
          <w:rFonts w:cs="Times New Roman"/>
          <w:szCs w:val="28"/>
        </w:rPr>
        <w:t xml:space="preserve"> </w:t>
      </w:r>
      <w:r w:rsidRPr="00D14212">
        <w:rPr>
          <w:rFonts w:cs="Times New Roman"/>
          <w:szCs w:val="28"/>
        </w:rPr>
        <w:t>количеством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ранжирование</w:t>
      </w:r>
      <w:r w:rsidR="00312DEE">
        <w:rPr>
          <w:rFonts w:cs="Times New Roman"/>
          <w:szCs w:val="28"/>
        </w:rPr>
        <w:t xml:space="preserve"> </w:t>
      </w:r>
      <w:r w:rsidRPr="00D14212">
        <w:rPr>
          <w:rFonts w:cs="Times New Roman"/>
          <w:szCs w:val="28"/>
        </w:rPr>
        <w:t>значимости.</w:t>
      </w:r>
      <w:r w:rsidR="00312DEE">
        <w:rPr>
          <w:rFonts w:cs="Times New Roman"/>
          <w:szCs w:val="28"/>
        </w:rPr>
        <w:t xml:space="preserve"> </w:t>
      </w:r>
      <w:r w:rsidRPr="00D14212">
        <w:rPr>
          <w:rFonts w:cs="Times New Roman"/>
          <w:szCs w:val="28"/>
        </w:rPr>
        <w:t>Определяя</w:t>
      </w:r>
      <w:r w:rsidR="00312DEE">
        <w:rPr>
          <w:rFonts w:cs="Times New Roman"/>
          <w:szCs w:val="28"/>
        </w:rPr>
        <w:t xml:space="preserve"> </w:t>
      </w:r>
      <w:r w:rsidRPr="00D14212">
        <w:rPr>
          <w:rFonts w:cs="Times New Roman"/>
          <w:szCs w:val="28"/>
        </w:rPr>
        <w:t>важность,</w:t>
      </w:r>
      <w:r w:rsidR="00312DEE">
        <w:rPr>
          <w:rFonts w:cs="Times New Roman"/>
          <w:szCs w:val="28"/>
        </w:rPr>
        <w:t xml:space="preserve"> </w:t>
      </w:r>
      <w:r w:rsidRPr="00D14212">
        <w:rPr>
          <w:rFonts w:cs="Times New Roman"/>
          <w:szCs w:val="28"/>
        </w:rPr>
        <w:t>люди</w:t>
      </w:r>
      <w:r w:rsidR="00312DEE">
        <w:rPr>
          <w:rFonts w:cs="Times New Roman"/>
          <w:szCs w:val="28"/>
        </w:rPr>
        <w:t xml:space="preserve"> </w:t>
      </w:r>
      <w:r w:rsidRPr="00D14212">
        <w:rPr>
          <w:rFonts w:cs="Times New Roman"/>
          <w:szCs w:val="28"/>
        </w:rPr>
        <w:t>игнорируют</w:t>
      </w:r>
      <w:r w:rsidR="00312DEE">
        <w:rPr>
          <w:rFonts w:cs="Times New Roman"/>
          <w:szCs w:val="28"/>
        </w:rPr>
        <w:t xml:space="preserve"> </w:t>
      </w:r>
      <w:r w:rsidRPr="00D14212">
        <w:rPr>
          <w:rFonts w:cs="Times New Roman"/>
          <w:szCs w:val="28"/>
        </w:rPr>
        <w:t>количественные</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p>
    <w:p w:rsidR="00C7722A" w:rsidRPr="00D14212" w:rsidRDefault="00C7722A" w:rsidP="00E24FB9">
      <w:pPr>
        <w:rPr>
          <w:rFonts w:cs="Times New Roman"/>
          <w:szCs w:val="28"/>
        </w:rPr>
      </w:pPr>
      <w:r w:rsidRPr="00D14212">
        <w:rPr>
          <w:rFonts w:cs="Times New Roman"/>
          <w:szCs w:val="28"/>
        </w:rPr>
        <w:t>Переоценка</w:t>
      </w:r>
      <w:r w:rsidR="00312DEE">
        <w:rPr>
          <w:rFonts w:cs="Times New Roman"/>
          <w:szCs w:val="28"/>
        </w:rPr>
        <w:t xml:space="preserve"> </w:t>
      </w:r>
      <w:r w:rsidRPr="00D14212">
        <w:rPr>
          <w:rFonts w:cs="Times New Roman"/>
          <w:szCs w:val="28"/>
        </w:rPr>
        <w:t>скидок.</w:t>
      </w:r>
      <w:r w:rsidR="00312DEE">
        <w:rPr>
          <w:rFonts w:cs="Times New Roman"/>
          <w:szCs w:val="28"/>
        </w:rPr>
        <w:t xml:space="preserve"> </w:t>
      </w:r>
      <w:r w:rsidRPr="00D14212">
        <w:rPr>
          <w:rFonts w:cs="Times New Roman"/>
          <w:szCs w:val="28"/>
        </w:rPr>
        <w:t>Учитывая</w:t>
      </w:r>
      <w:r w:rsidR="00312DEE">
        <w:rPr>
          <w:rFonts w:cs="Times New Roman"/>
          <w:szCs w:val="28"/>
        </w:rPr>
        <w:t xml:space="preserve"> </w:t>
      </w:r>
      <w:r w:rsidRPr="00D14212">
        <w:rPr>
          <w:rFonts w:cs="Times New Roman"/>
          <w:szCs w:val="28"/>
        </w:rPr>
        <w:t>эффект</w:t>
      </w:r>
      <w:r w:rsidR="00312DEE">
        <w:rPr>
          <w:rFonts w:cs="Times New Roman"/>
          <w:szCs w:val="28"/>
        </w:rPr>
        <w:t xml:space="preserve"> </w:t>
      </w:r>
      <w:r w:rsidRPr="00D14212">
        <w:rPr>
          <w:rFonts w:cs="Times New Roman"/>
          <w:szCs w:val="28"/>
        </w:rPr>
        <w:t>переоценки</w:t>
      </w:r>
      <w:r w:rsidR="00312DEE">
        <w:rPr>
          <w:rFonts w:cs="Times New Roman"/>
          <w:szCs w:val="28"/>
        </w:rPr>
        <w:t xml:space="preserve"> </w:t>
      </w:r>
      <w:r w:rsidRPr="00D14212">
        <w:rPr>
          <w:rFonts w:cs="Times New Roman"/>
          <w:szCs w:val="28"/>
        </w:rPr>
        <w:t>скидок</w:t>
      </w:r>
      <w:r w:rsidR="00312DEE">
        <w:rPr>
          <w:rFonts w:cs="Times New Roman"/>
          <w:szCs w:val="28"/>
        </w:rPr>
        <w:t xml:space="preserve"> </w:t>
      </w:r>
      <w:r w:rsidRPr="00D14212">
        <w:rPr>
          <w:rFonts w:cs="Times New Roman"/>
          <w:szCs w:val="28"/>
        </w:rPr>
        <w:t>покупателям</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чаще</w:t>
      </w:r>
      <w:r w:rsidR="00312DEE">
        <w:rPr>
          <w:rFonts w:cs="Times New Roman"/>
          <w:szCs w:val="28"/>
        </w:rPr>
        <w:t xml:space="preserve"> </w:t>
      </w:r>
      <w:r w:rsidRPr="00D14212">
        <w:rPr>
          <w:rFonts w:cs="Times New Roman"/>
          <w:szCs w:val="28"/>
        </w:rPr>
        <w:t>предлагаются</w:t>
      </w:r>
      <w:r w:rsidR="00312DEE">
        <w:rPr>
          <w:rFonts w:cs="Times New Roman"/>
          <w:szCs w:val="28"/>
        </w:rPr>
        <w:t xml:space="preserve"> </w:t>
      </w:r>
      <w:r w:rsidRPr="00D14212">
        <w:rPr>
          <w:rFonts w:cs="Times New Roman"/>
          <w:szCs w:val="28"/>
        </w:rPr>
        <w:t>бонусы</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покупке,</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частично</w:t>
      </w:r>
      <w:r w:rsidR="00312DEE">
        <w:rPr>
          <w:rFonts w:cs="Times New Roman"/>
          <w:szCs w:val="28"/>
        </w:rPr>
        <w:t xml:space="preserve"> </w:t>
      </w:r>
      <w:r w:rsidRPr="00D14212">
        <w:rPr>
          <w:rFonts w:cs="Times New Roman"/>
          <w:szCs w:val="28"/>
        </w:rPr>
        <w:t>потратить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оплату</w:t>
      </w:r>
      <w:r w:rsidR="00312DEE">
        <w:rPr>
          <w:rFonts w:cs="Times New Roman"/>
          <w:szCs w:val="28"/>
        </w:rPr>
        <w:t xml:space="preserve"> </w:t>
      </w:r>
      <w:r w:rsidRPr="00D14212">
        <w:rPr>
          <w:rFonts w:cs="Times New Roman"/>
          <w:szCs w:val="28"/>
        </w:rPr>
        <w:t>следующей</w:t>
      </w:r>
      <w:r w:rsidR="00312DEE">
        <w:rPr>
          <w:rFonts w:cs="Times New Roman"/>
          <w:szCs w:val="28"/>
        </w:rPr>
        <w:t xml:space="preserve"> </w:t>
      </w:r>
      <w:r w:rsidRPr="00D14212">
        <w:rPr>
          <w:rFonts w:cs="Times New Roman"/>
          <w:szCs w:val="28"/>
        </w:rPr>
        <w:t>покупки.</w:t>
      </w:r>
      <w:r w:rsidR="00312DEE">
        <w:rPr>
          <w:rFonts w:cs="Times New Roman"/>
          <w:szCs w:val="28"/>
        </w:rPr>
        <w:t xml:space="preserve"> </w:t>
      </w:r>
      <w:r w:rsidRPr="00D14212">
        <w:rPr>
          <w:rFonts w:cs="Times New Roman"/>
          <w:szCs w:val="28"/>
        </w:rPr>
        <w:t>Например,</w:t>
      </w:r>
      <w:r w:rsidR="00312DEE">
        <w:rPr>
          <w:rFonts w:cs="Times New Roman"/>
          <w:szCs w:val="28"/>
        </w:rPr>
        <w:t xml:space="preserve"> </w:t>
      </w:r>
      <w:r w:rsidRPr="00D14212">
        <w:rPr>
          <w:rFonts w:cs="Times New Roman"/>
          <w:szCs w:val="28"/>
        </w:rPr>
        <w:t>заманчивым</w:t>
      </w:r>
      <w:r w:rsidR="00312DEE">
        <w:rPr>
          <w:rFonts w:cs="Times New Roman"/>
          <w:szCs w:val="28"/>
        </w:rPr>
        <w:t xml:space="preserve"> </w:t>
      </w:r>
      <w:r w:rsidRPr="00D14212">
        <w:rPr>
          <w:rFonts w:cs="Times New Roman"/>
          <w:szCs w:val="28"/>
        </w:rPr>
        <w:t>побуждением</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новым</w:t>
      </w:r>
      <w:r w:rsidR="00312DEE">
        <w:rPr>
          <w:rFonts w:cs="Times New Roman"/>
          <w:szCs w:val="28"/>
        </w:rPr>
        <w:t xml:space="preserve"> </w:t>
      </w:r>
      <w:r w:rsidRPr="00D14212">
        <w:rPr>
          <w:rFonts w:cs="Times New Roman"/>
          <w:szCs w:val="28"/>
        </w:rPr>
        <w:t>покупкам</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предложение</w:t>
      </w:r>
      <w:r w:rsidR="00312DEE">
        <w:rPr>
          <w:rFonts w:cs="Times New Roman"/>
          <w:szCs w:val="28"/>
        </w:rPr>
        <w:t xml:space="preserve"> </w:t>
      </w:r>
      <w:r w:rsidRPr="00D14212">
        <w:rPr>
          <w:rFonts w:cs="Times New Roman"/>
          <w:szCs w:val="28"/>
        </w:rPr>
        <w:t>бонусов</w:t>
      </w:r>
      <w:r w:rsidR="00312DEE">
        <w:rPr>
          <w:rFonts w:cs="Times New Roman"/>
          <w:szCs w:val="28"/>
        </w:rPr>
        <w:t xml:space="preserve"> </w:t>
      </w:r>
      <w:r w:rsidRPr="00D14212">
        <w:rPr>
          <w:rFonts w:cs="Times New Roman"/>
          <w:szCs w:val="28"/>
        </w:rPr>
        <w:t>равных</w:t>
      </w:r>
      <w:r w:rsidR="00312DEE">
        <w:rPr>
          <w:rFonts w:cs="Times New Roman"/>
          <w:szCs w:val="28"/>
        </w:rPr>
        <w:t xml:space="preserve"> </w:t>
      </w:r>
      <w:r w:rsidRPr="00D14212">
        <w:rPr>
          <w:rFonts w:cs="Times New Roman"/>
          <w:szCs w:val="28"/>
        </w:rPr>
        <w:t>30</w:t>
      </w:r>
      <w:r w:rsidR="00312DEE">
        <w:rPr>
          <w:rFonts w:cs="Times New Roman"/>
          <w:szCs w:val="28"/>
        </w:rPr>
        <w:t xml:space="preserve"> </w:t>
      </w:r>
      <w:r w:rsidRPr="00D14212">
        <w:rPr>
          <w:rFonts w:cs="Times New Roman"/>
          <w:szCs w:val="28"/>
        </w:rPr>
        <w:t>процентам</w:t>
      </w:r>
      <w:r w:rsidR="00312DEE">
        <w:rPr>
          <w:rFonts w:cs="Times New Roman"/>
          <w:szCs w:val="28"/>
        </w:rPr>
        <w:t xml:space="preserve"> </w:t>
      </w:r>
      <w:r w:rsidRPr="00D14212">
        <w:rPr>
          <w:rFonts w:cs="Times New Roman"/>
          <w:szCs w:val="28"/>
        </w:rPr>
        <w:t>стоимости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покупки,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которыми</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оплатить</w:t>
      </w:r>
      <w:r w:rsidR="00312DEE">
        <w:rPr>
          <w:rFonts w:cs="Times New Roman"/>
          <w:szCs w:val="28"/>
        </w:rPr>
        <w:t xml:space="preserve"> </w:t>
      </w:r>
      <w:r w:rsidRPr="00D14212">
        <w:rPr>
          <w:rFonts w:cs="Times New Roman"/>
          <w:szCs w:val="28"/>
        </w:rPr>
        <w:t>20</w:t>
      </w:r>
      <w:r w:rsidR="00312DEE">
        <w:rPr>
          <w:rFonts w:cs="Times New Roman"/>
          <w:szCs w:val="28"/>
        </w:rPr>
        <w:t xml:space="preserve"> </w:t>
      </w:r>
      <w:r w:rsidRPr="00D14212">
        <w:rPr>
          <w:rFonts w:cs="Times New Roman"/>
          <w:szCs w:val="28"/>
        </w:rPr>
        <w:t>процентов</w:t>
      </w:r>
      <w:r w:rsidR="00312DEE">
        <w:rPr>
          <w:rFonts w:cs="Times New Roman"/>
          <w:szCs w:val="28"/>
        </w:rPr>
        <w:t xml:space="preserve"> </w:t>
      </w:r>
      <w:r w:rsidRPr="00D14212">
        <w:rPr>
          <w:rFonts w:cs="Times New Roman"/>
          <w:szCs w:val="28"/>
        </w:rPr>
        <w:t>следующей</w:t>
      </w:r>
      <w:r w:rsidR="00312DEE">
        <w:rPr>
          <w:rFonts w:cs="Times New Roman"/>
          <w:szCs w:val="28"/>
        </w:rPr>
        <w:t xml:space="preserve"> </w:t>
      </w:r>
      <w:r w:rsidRPr="00D14212">
        <w:rPr>
          <w:rFonts w:cs="Times New Roman"/>
          <w:szCs w:val="28"/>
        </w:rPr>
        <w:t>покупки.</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помощью</w:t>
      </w:r>
      <w:r w:rsidR="00312DEE">
        <w:rPr>
          <w:rFonts w:cs="Times New Roman"/>
          <w:szCs w:val="28"/>
        </w:rPr>
        <w:t xml:space="preserve"> </w:t>
      </w:r>
      <w:r w:rsidRPr="00D14212">
        <w:rPr>
          <w:rFonts w:cs="Times New Roman"/>
          <w:szCs w:val="28"/>
        </w:rPr>
        <w:t>подсчетов</w:t>
      </w:r>
      <w:r w:rsidR="00312DEE">
        <w:rPr>
          <w:rFonts w:cs="Times New Roman"/>
          <w:szCs w:val="28"/>
        </w:rPr>
        <w:t xml:space="preserve"> </w:t>
      </w:r>
      <w:r w:rsidRPr="00D14212">
        <w:rPr>
          <w:rFonts w:cs="Times New Roman"/>
          <w:szCs w:val="28"/>
        </w:rPr>
        <w:t>сделать</w:t>
      </w:r>
      <w:r w:rsidR="00312DEE">
        <w:rPr>
          <w:rFonts w:cs="Times New Roman"/>
          <w:szCs w:val="28"/>
        </w:rPr>
        <w:t xml:space="preserve"> </w:t>
      </w:r>
      <w:r w:rsidRPr="00D14212">
        <w:rPr>
          <w:rFonts w:cs="Times New Roman"/>
          <w:szCs w:val="28"/>
        </w:rPr>
        <w:t>оценку</w:t>
      </w:r>
      <w:r w:rsidR="00312DEE">
        <w:rPr>
          <w:rFonts w:cs="Times New Roman"/>
          <w:szCs w:val="28"/>
        </w:rPr>
        <w:t xml:space="preserve"> </w:t>
      </w:r>
      <w:r w:rsidRPr="00D14212">
        <w:rPr>
          <w:rFonts w:cs="Times New Roman"/>
          <w:szCs w:val="28"/>
        </w:rPr>
        <w:t>сверху</w:t>
      </w:r>
      <w:r w:rsidR="00312DEE">
        <w:rPr>
          <w:rFonts w:cs="Times New Roman"/>
          <w:szCs w:val="28"/>
        </w:rPr>
        <w:t xml:space="preserve"> </w:t>
      </w:r>
      <w:r w:rsidRPr="00D14212">
        <w:rPr>
          <w:rFonts w:cs="Times New Roman"/>
          <w:szCs w:val="28"/>
        </w:rPr>
        <w:t>реальной</w:t>
      </w:r>
      <w:r w:rsidR="00312DEE">
        <w:rPr>
          <w:rFonts w:cs="Times New Roman"/>
          <w:szCs w:val="28"/>
        </w:rPr>
        <w:t xml:space="preserve"> </w:t>
      </w:r>
      <w:r w:rsidRPr="00D14212">
        <w:rPr>
          <w:rFonts w:cs="Times New Roman"/>
          <w:szCs w:val="28"/>
        </w:rPr>
        <w:t>скидки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окажется,</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суммарная</w:t>
      </w:r>
      <w:r w:rsidR="00312DEE">
        <w:rPr>
          <w:rFonts w:cs="Times New Roman"/>
          <w:szCs w:val="28"/>
        </w:rPr>
        <w:t xml:space="preserve"> </w:t>
      </w:r>
      <w:r w:rsidRPr="00D14212">
        <w:rPr>
          <w:rFonts w:cs="Times New Roman"/>
          <w:szCs w:val="28"/>
        </w:rPr>
        <w:t>скидка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предложении</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превышает</w:t>
      </w:r>
      <w:r w:rsidR="00312DEE">
        <w:rPr>
          <w:rFonts w:cs="Times New Roman"/>
          <w:szCs w:val="28"/>
        </w:rPr>
        <w:t xml:space="preserve"> </w:t>
      </w:r>
      <w:r w:rsidRPr="00D14212">
        <w:rPr>
          <w:rFonts w:cs="Times New Roman"/>
          <w:szCs w:val="28"/>
        </w:rPr>
        <w:t>12</w:t>
      </w:r>
      <w:r w:rsidR="00312DEE">
        <w:rPr>
          <w:rFonts w:cs="Times New Roman"/>
          <w:szCs w:val="28"/>
        </w:rPr>
        <w:t xml:space="preserve"> </w:t>
      </w:r>
      <w:r w:rsidRPr="00D14212">
        <w:rPr>
          <w:rFonts w:cs="Times New Roman"/>
          <w:szCs w:val="28"/>
        </w:rPr>
        <w:t>процентов,</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скорее</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интересно</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потребителя,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интуитивное</w:t>
      </w:r>
      <w:r w:rsidR="00312DEE">
        <w:rPr>
          <w:rFonts w:cs="Times New Roman"/>
          <w:szCs w:val="28"/>
        </w:rPr>
        <w:t xml:space="preserve"> </w:t>
      </w:r>
      <w:r w:rsidRPr="00D14212">
        <w:rPr>
          <w:rFonts w:cs="Times New Roman"/>
          <w:szCs w:val="28"/>
        </w:rPr>
        <w:t>ожидание.</w:t>
      </w:r>
    </w:p>
    <w:p w:rsidR="00C7722A" w:rsidRPr="00D14212" w:rsidRDefault="00C7722A" w:rsidP="00E24FB9">
      <w:pPr>
        <w:contextualSpacing/>
        <w:rPr>
          <w:rFonts w:cs="Times New Roman"/>
          <w:szCs w:val="28"/>
        </w:rPr>
      </w:pPr>
      <w:r w:rsidRPr="00D14212">
        <w:rPr>
          <w:rFonts w:cs="Times New Roman"/>
          <w:szCs w:val="28"/>
        </w:rPr>
        <w:lastRenderedPageBreak/>
        <w:t>Ошибка</w:t>
      </w:r>
      <w:r w:rsidR="00312DEE">
        <w:rPr>
          <w:rFonts w:cs="Times New Roman"/>
          <w:szCs w:val="28"/>
        </w:rPr>
        <w:t xml:space="preserve"> </w:t>
      </w:r>
      <w:r w:rsidRPr="00D14212">
        <w:rPr>
          <w:rFonts w:cs="Times New Roman"/>
          <w:szCs w:val="28"/>
        </w:rPr>
        <w:t>дисконтирования.</w:t>
      </w:r>
      <w:r w:rsidR="00312DEE">
        <w:rPr>
          <w:rFonts w:cs="Times New Roman"/>
          <w:szCs w:val="28"/>
        </w:rPr>
        <w:t xml:space="preserve"> </w:t>
      </w:r>
      <w:r w:rsidRPr="00D14212">
        <w:rPr>
          <w:rFonts w:cs="Times New Roman"/>
          <w:szCs w:val="28"/>
        </w:rPr>
        <w:t>Теория</w:t>
      </w:r>
      <w:r w:rsidR="00312DEE">
        <w:rPr>
          <w:rFonts w:cs="Times New Roman"/>
          <w:szCs w:val="28"/>
        </w:rPr>
        <w:t xml:space="preserve"> </w:t>
      </w:r>
      <w:r w:rsidRPr="00D14212">
        <w:rPr>
          <w:rFonts w:cs="Times New Roman"/>
          <w:szCs w:val="28"/>
        </w:rPr>
        <w:t>перспектив</w:t>
      </w:r>
      <w:r w:rsidR="00312DEE">
        <w:rPr>
          <w:rFonts w:cs="Times New Roman"/>
          <w:szCs w:val="28"/>
        </w:rPr>
        <w:t xml:space="preserve"> </w:t>
      </w:r>
      <w:r w:rsidRPr="00D14212">
        <w:rPr>
          <w:rFonts w:cs="Times New Roman"/>
          <w:szCs w:val="28"/>
        </w:rPr>
        <w:t>констатирует,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ближе</w:t>
      </w:r>
      <w:r w:rsidR="00312DEE">
        <w:rPr>
          <w:rFonts w:cs="Times New Roman"/>
          <w:szCs w:val="28"/>
        </w:rPr>
        <w:t xml:space="preserve"> </w:t>
      </w:r>
      <w:r w:rsidRPr="00D14212">
        <w:rPr>
          <w:rFonts w:cs="Times New Roman"/>
          <w:szCs w:val="28"/>
        </w:rPr>
        <w:t>два</w:t>
      </w:r>
      <w:r w:rsidR="00312DEE">
        <w:rPr>
          <w:rFonts w:cs="Times New Roman"/>
          <w:szCs w:val="28"/>
        </w:rPr>
        <w:t xml:space="preserve"> </w:t>
      </w:r>
      <w:r w:rsidRPr="00D14212">
        <w:rPr>
          <w:rFonts w:cs="Times New Roman"/>
          <w:szCs w:val="28"/>
        </w:rPr>
        <w:t>положительных</w:t>
      </w:r>
      <w:r w:rsidR="00312DEE">
        <w:rPr>
          <w:rFonts w:cs="Times New Roman"/>
          <w:szCs w:val="28"/>
        </w:rPr>
        <w:t xml:space="preserve"> </w:t>
      </w:r>
      <w:r w:rsidRPr="00D14212">
        <w:rPr>
          <w:rFonts w:cs="Times New Roman"/>
          <w:szCs w:val="28"/>
        </w:rPr>
        <w:t>события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настоящему</w:t>
      </w:r>
      <w:r w:rsidR="00312DEE">
        <w:rPr>
          <w:rFonts w:cs="Times New Roman"/>
          <w:szCs w:val="28"/>
        </w:rPr>
        <w:t xml:space="preserve"> </w:t>
      </w:r>
      <w:r w:rsidRPr="00D14212">
        <w:rPr>
          <w:rFonts w:cs="Times New Roman"/>
          <w:szCs w:val="28"/>
        </w:rPr>
        <w:t>времени</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раннее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позднее),</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предпочтительнее</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субъекта</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раннее</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них.</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верный</w:t>
      </w:r>
      <w:r w:rsidR="00312DEE">
        <w:rPr>
          <w:rFonts w:cs="Times New Roman"/>
          <w:szCs w:val="28"/>
        </w:rPr>
        <w:t xml:space="preserve"> </w:t>
      </w:r>
      <w:r w:rsidRPr="00D14212">
        <w:rPr>
          <w:rFonts w:cs="Times New Roman"/>
          <w:szCs w:val="28"/>
        </w:rPr>
        <w:t>учет</w:t>
      </w:r>
      <w:r w:rsidR="00312DEE">
        <w:rPr>
          <w:rFonts w:cs="Times New Roman"/>
          <w:szCs w:val="28"/>
        </w:rPr>
        <w:t xml:space="preserve"> </w:t>
      </w:r>
      <w:r w:rsidRPr="00D14212">
        <w:rPr>
          <w:rFonts w:cs="Times New Roman"/>
          <w:szCs w:val="28"/>
        </w:rPr>
        <w:t>дисконтирования</w:t>
      </w:r>
      <w:r w:rsidR="00312DEE">
        <w:rPr>
          <w:rFonts w:cs="Times New Roman"/>
          <w:szCs w:val="28"/>
        </w:rPr>
        <w:t xml:space="preserve"> </w:t>
      </w:r>
      <w:r w:rsidRPr="00D14212">
        <w:rPr>
          <w:rFonts w:cs="Times New Roman"/>
          <w:szCs w:val="28"/>
        </w:rPr>
        <w:t>приводит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ошибкам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принятии</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решений.</w:t>
      </w:r>
    </w:p>
    <w:p w:rsidR="00C7722A" w:rsidRPr="00D14212" w:rsidRDefault="00C7722A" w:rsidP="00E24FB9">
      <w:pPr>
        <w:contextualSpacing/>
        <w:rPr>
          <w:rFonts w:cs="Times New Roman"/>
          <w:szCs w:val="28"/>
        </w:rPr>
      </w:pPr>
      <w:r w:rsidRPr="00D14212">
        <w:rPr>
          <w:rFonts w:cs="Times New Roman"/>
          <w:szCs w:val="28"/>
        </w:rPr>
        <w:t>Также</w:t>
      </w:r>
      <w:r w:rsidR="00312DEE">
        <w:rPr>
          <w:rFonts w:cs="Times New Roman"/>
          <w:szCs w:val="28"/>
        </w:rPr>
        <w:t xml:space="preserve"> </w:t>
      </w:r>
      <w:r w:rsidRPr="00D14212">
        <w:rPr>
          <w:rFonts w:cs="Times New Roman"/>
          <w:szCs w:val="28"/>
        </w:rPr>
        <w:t>распространены</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отклонения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неучет</w:t>
      </w:r>
      <w:r w:rsidR="00312DEE">
        <w:rPr>
          <w:rFonts w:cs="Times New Roman"/>
          <w:szCs w:val="28"/>
        </w:rPr>
        <w:t xml:space="preserve"> </w:t>
      </w:r>
      <w:r w:rsidRPr="00D14212">
        <w:rPr>
          <w:rFonts w:cs="Times New Roman"/>
          <w:szCs w:val="28"/>
        </w:rPr>
        <w:t>законов</w:t>
      </w:r>
      <w:r w:rsidR="00312DEE">
        <w:rPr>
          <w:rFonts w:cs="Times New Roman"/>
          <w:szCs w:val="28"/>
        </w:rPr>
        <w:t xml:space="preserve"> </w:t>
      </w:r>
      <w:r w:rsidRPr="00D14212">
        <w:rPr>
          <w:rFonts w:cs="Times New Roman"/>
          <w:szCs w:val="28"/>
        </w:rPr>
        <w:t>регрессии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среднему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нормального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распределения</w:t>
      </w:r>
      <w:r w:rsidR="00312DEE">
        <w:rPr>
          <w:rFonts w:cs="Times New Roman"/>
          <w:szCs w:val="28"/>
        </w:rPr>
        <w:t xml:space="preserve"> </w:t>
      </w:r>
      <w:r w:rsidRPr="00D14212">
        <w:rPr>
          <w:rFonts w:cs="Times New Roman"/>
          <w:szCs w:val="28"/>
        </w:rPr>
        <w:t>вероятности,</w:t>
      </w:r>
      <w:r w:rsidR="00312DEE">
        <w:rPr>
          <w:rFonts w:cs="Times New Roman"/>
          <w:szCs w:val="28"/>
        </w:rPr>
        <w:t xml:space="preserve"> </w:t>
      </w:r>
      <w:r w:rsidRPr="00D14212">
        <w:rPr>
          <w:rFonts w:cs="Times New Roman"/>
          <w:szCs w:val="28"/>
        </w:rPr>
        <w:t>систематическая</w:t>
      </w:r>
      <w:r w:rsidR="00312DEE">
        <w:rPr>
          <w:rFonts w:cs="Times New Roman"/>
          <w:szCs w:val="28"/>
        </w:rPr>
        <w:t xml:space="preserve"> </w:t>
      </w:r>
      <w:r w:rsidRPr="00D14212">
        <w:rPr>
          <w:rFonts w:cs="Times New Roman"/>
          <w:szCs w:val="28"/>
        </w:rPr>
        <w:t>ошибка</w:t>
      </w:r>
      <w:r w:rsidR="00312DEE">
        <w:rPr>
          <w:rFonts w:cs="Times New Roman"/>
          <w:szCs w:val="28"/>
        </w:rPr>
        <w:t xml:space="preserve"> </w:t>
      </w:r>
      <w:r w:rsidRPr="00D14212">
        <w:rPr>
          <w:rFonts w:cs="Times New Roman"/>
          <w:szCs w:val="28"/>
        </w:rPr>
        <w:t>согласованности</w:t>
      </w:r>
      <w:r w:rsidR="00312DEE">
        <w:rPr>
          <w:rFonts w:cs="Times New Roman"/>
          <w:szCs w:val="28"/>
        </w:rPr>
        <w:t xml:space="preserve"> </w:t>
      </w:r>
      <w:r w:rsidRPr="00D14212">
        <w:rPr>
          <w:rFonts w:cs="Times New Roman"/>
          <w:szCs w:val="28"/>
        </w:rPr>
        <w:t>(склонность</w:t>
      </w:r>
      <w:r w:rsidR="00312DEE">
        <w:rPr>
          <w:rFonts w:cs="Times New Roman"/>
          <w:szCs w:val="28"/>
        </w:rPr>
        <w:t xml:space="preserve"> </w:t>
      </w:r>
      <w:r w:rsidRPr="00D14212">
        <w:rPr>
          <w:rFonts w:cs="Times New Roman"/>
          <w:szCs w:val="28"/>
        </w:rPr>
        <w:t>проверять</w:t>
      </w:r>
      <w:r w:rsidR="00312DEE">
        <w:rPr>
          <w:rFonts w:cs="Times New Roman"/>
          <w:szCs w:val="28"/>
        </w:rPr>
        <w:t xml:space="preserve"> </w:t>
      </w:r>
      <w:r w:rsidRPr="00D14212">
        <w:rPr>
          <w:rFonts w:cs="Times New Roman"/>
          <w:szCs w:val="28"/>
        </w:rPr>
        <w:t>предположения</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путём</w:t>
      </w:r>
      <w:r w:rsidR="00312DEE">
        <w:rPr>
          <w:rFonts w:cs="Times New Roman"/>
          <w:szCs w:val="28"/>
        </w:rPr>
        <w:t xml:space="preserve"> </w:t>
      </w:r>
      <w:r w:rsidRPr="00D14212">
        <w:rPr>
          <w:rFonts w:cs="Times New Roman"/>
          <w:szCs w:val="28"/>
        </w:rPr>
        <w:t>прямого</w:t>
      </w:r>
      <w:r w:rsidR="00312DEE">
        <w:rPr>
          <w:rFonts w:cs="Times New Roman"/>
          <w:szCs w:val="28"/>
        </w:rPr>
        <w:t xml:space="preserve"> </w:t>
      </w:r>
      <w:r w:rsidRPr="00D14212">
        <w:rPr>
          <w:rFonts w:cs="Times New Roman"/>
          <w:szCs w:val="28"/>
        </w:rPr>
        <w:t>тестирования,</w:t>
      </w:r>
      <w:r w:rsidR="00312DEE">
        <w:rPr>
          <w:rFonts w:cs="Times New Roman"/>
          <w:szCs w:val="28"/>
        </w:rPr>
        <w:t xml:space="preserve"> </w:t>
      </w:r>
      <w:r w:rsidRPr="00D14212">
        <w:rPr>
          <w:rFonts w:cs="Times New Roman"/>
          <w:szCs w:val="28"/>
        </w:rPr>
        <w:t>вместо</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проверять</w:t>
      </w:r>
      <w:r w:rsidR="00312DEE">
        <w:rPr>
          <w:rFonts w:cs="Times New Roman"/>
          <w:szCs w:val="28"/>
        </w:rPr>
        <w:t xml:space="preserve"> </w:t>
      </w:r>
      <w:r w:rsidRPr="00D14212">
        <w:rPr>
          <w:rFonts w:cs="Times New Roman"/>
          <w:szCs w:val="28"/>
        </w:rPr>
        <w:t>возможные</w:t>
      </w:r>
      <w:r w:rsidR="00312DEE">
        <w:rPr>
          <w:rFonts w:cs="Times New Roman"/>
          <w:szCs w:val="28"/>
        </w:rPr>
        <w:t xml:space="preserve"> </w:t>
      </w:r>
      <w:r w:rsidRPr="00D14212">
        <w:rPr>
          <w:rFonts w:cs="Times New Roman"/>
          <w:szCs w:val="28"/>
        </w:rPr>
        <w:t>альтернативные</w:t>
      </w:r>
      <w:r w:rsidR="00312DEE">
        <w:rPr>
          <w:rFonts w:cs="Times New Roman"/>
          <w:szCs w:val="28"/>
        </w:rPr>
        <w:t xml:space="preserve"> </w:t>
      </w:r>
      <w:r w:rsidRPr="00D14212">
        <w:rPr>
          <w:rFonts w:cs="Times New Roman"/>
          <w:szCs w:val="28"/>
        </w:rPr>
        <w:t>гипотезы).</w:t>
      </w:r>
      <w:r w:rsidR="00312DEE">
        <w:rPr>
          <w:rFonts w:cs="Times New Roman"/>
          <w:szCs w:val="28"/>
        </w:rPr>
        <w:t xml:space="preserve"> </w:t>
      </w:r>
    </w:p>
    <w:p w:rsidR="00C7722A" w:rsidRPr="00D14212" w:rsidRDefault="00C7722A" w:rsidP="00E24FB9">
      <w:pPr>
        <w:rPr>
          <w:rFonts w:cs="Times New Roman"/>
          <w:szCs w:val="28"/>
        </w:rPr>
      </w:pPr>
      <w:r w:rsidRPr="00D14212">
        <w:rPr>
          <w:rFonts w:cs="Times New Roman"/>
          <w:szCs w:val="28"/>
        </w:rPr>
        <w:t>Репрезентативная</w:t>
      </w:r>
      <w:r w:rsidR="00312DEE">
        <w:rPr>
          <w:rFonts w:cs="Times New Roman"/>
          <w:szCs w:val="28"/>
        </w:rPr>
        <w:t xml:space="preserve"> </w:t>
      </w:r>
      <w:r w:rsidRPr="00D14212">
        <w:rPr>
          <w:rFonts w:cs="Times New Roman"/>
          <w:szCs w:val="28"/>
        </w:rPr>
        <w:t>эвристика</w:t>
      </w:r>
      <w:r w:rsidR="00312DEE">
        <w:rPr>
          <w:rFonts w:cs="Times New Roman"/>
          <w:szCs w:val="28"/>
        </w:rPr>
        <w:t xml:space="preserve"> </w:t>
      </w:r>
      <w:r w:rsidRPr="00D14212">
        <w:rPr>
          <w:rFonts w:cs="Times New Roman"/>
          <w:szCs w:val="28"/>
        </w:rPr>
        <w:t>(ошибка</w:t>
      </w:r>
      <w:r w:rsidR="00312DEE">
        <w:rPr>
          <w:rFonts w:cs="Times New Roman"/>
          <w:szCs w:val="28"/>
        </w:rPr>
        <w:t xml:space="preserve"> </w:t>
      </w:r>
      <w:r w:rsidRPr="00D14212">
        <w:rPr>
          <w:rFonts w:cs="Times New Roman"/>
          <w:szCs w:val="28"/>
        </w:rPr>
        <w:t>репрезентативности)</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заключение</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принадлежности</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группе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выявления</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него</w:t>
      </w:r>
      <w:r w:rsidR="00312DEE">
        <w:rPr>
          <w:rFonts w:cs="Times New Roman"/>
          <w:szCs w:val="28"/>
        </w:rPr>
        <w:t xml:space="preserve"> </w:t>
      </w:r>
      <w:r w:rsidRPr="00D14212">
        <w:rPr>
          <w:rFonts w:cs="Times New Roman"/>
          <w:szCs w:val="28"/>
        </w:rPr>
        <w:t>типичных</w:t>
      </w:r>
      <w:r w:rsidR="00312DEE">
        <w:rPr>
          <w:rFonts w:cs="Times New Roman"/>
          <w:szCs w:val="28"/>
        </w:rPr>
        <w:t xml:space="preserve"> </w:t>
      </w:r>
      <w:r w:rsidRPr="00D14212">
        <w:rPr>
          <w:rFonts w:cs="Times New Roman"/>
          <w:szCs w:val="28"/>
        </w:rPr>
        <w:t>черт</w:t>
      </w:r>
      <w:r w:rsidR="00312DEE">
        <w:rPr>
          <w:rFonts w:cs="Times New Roman"/>
          <w:szCs w:val="28"/>
        </w:rPr>
        <w:t xml:space="preserve"> </w:t>
      </w:r>
      <w:r w:rsidRPr="00D14212">
        <w:rPr>
          <w:rFonts w:cs="Times New Roman"/>
          <w:szCs w:val="28"/>
        </w:rPr>
        <w:t>представителей</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группы.</w:t>
      </w:r>
      <w:r w:rsidR="00312DEE">
        <w:rPr>
          <w:rFonts w:cs="Times New Roman"/>
          <w:szCs w:val="28"/>
        </w:rPr>
        <w:t xml:space="preserve"> </w:t>
      </w:r>
    </w:p>
    <w:p w:rsidR="00C7722A" w:rsidRPr="00D14212" w:rsidRDefault="00C7722A" w:rsidP="00E24FB9">
      <w:pPr>
        <w:rPr>
          <w:rFonts w:cs="Times New Roman"/>
          <w:szCs w:val="28"/>
        </w:rPr>
      </w:pPr>
      <w:r w:rsidRPr="00D14212">
        <w:rPr>
          <w:rFonts w:cs="Times New Roman"/>
          <w:szCs w:val="28"/>
        </w:rPr>
        <w:t>Эффект</w:t>
      </w:r>
      <w:r w:rsidR="00312DEE">
        <w:rPr>
          <w:rFonts w:cs="Times New Roman"/>
          <w:szCs w:val="28"/>
        </w:rPr>
        <w:t xml:space="preserve"> </w:t>
      </w:r>
      <w:r w:rsidRPr="00D14212">
        <w:rPr>
          <w:rFonts w:cs="Times New Roman"/>
          <w:szCs w:val="28"/>
        </w:rPr>
        <w:t>самоуверенности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излишняя</w:t>
      </w:r>
      <w:r w:rsidR="00312DEE">
        <w:rPr>
          <w:rFonts w:cs="Times New Roman"/>
          <w:szCs w:val="28"/>
        </w:rPr>
        <w:t xml:space="preserve"> </w:t>
      </w:r>
      <w:r w:rsidRPr="00D14212">
        <w:rPr>
          <w:rFonts w:cs="Times New Roman"/>
          <w:szCs w:val="28"/>
        </w:rPr>
        <w:t>уверенность</w:t>
      </w:r>
      <w:r w:rsidR="00312DEE">
        <w:rPr>
          <w:rFonts w:cs="Times New Roman"/>
          <w:szCs w:val="28"/>
        </w:rPr>
        <w:t xml:space="preserve"> </w:t>
      </w:r>
      <w:r w:rsidRPr="00D14212">
        <w:rPr>
          <w:rFonts w:cs="Times New Roman"/>
          <w:szCs w:val="28"/>
        </w:rPr>
        <w:t>индивида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себе</w:t>
      </w:r>
      <w:r w:rsidR="00312DEE">
        <w:rPr>
          <w:rFonts w:cs="Times New Roman"/>
          <w:szCs w:val="28"/>
        </w:rPr>
        <w:t xml:space="preserve"> </w:t>
      </w:r>
      <w:r w:rsidRPr="00D14212">
        <w:rPr>
          <w:rFonts w:cs="Times New Roman"/>
          <w:szCs w:val="28"/>
        </w:rPr>
        <w:t>проявляется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тенденции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переоцениванию</w:t>
      </w:r>
      <w:r w:rsidR="00312DEE">
        <w:rPr>
          <w:rFonts w:cs="Times New Roman"/>
          <w:szCs w:val="28"/>
        </w:rPr>
        <w:t xml:space="preserve"> </w:t>
      </w:r>
      <w:r w:rsidRPr="00D14212">
        <w:rPr>
          <w:rFonts w:cs="Times New Roman"/>
          <w:szCs w:val="28"/>
        </w:rPr>
        <w:t>собственных</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навыков,</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владения</w:t>
      </w:r>
      <w:r w:rsidR="00312DEE">
        <w:rPr>
          <w:rFonts w:cs="Times New Roman"/>
          <w:szCs w:val="28"/>
        </w:rPr>
        <w:t xml:space="preserve"> </w:t>
      </w:r>
      <w:r w:rsidRPr="00D14212">
        <w:rPr>
          <w:rFonts w:cs="Times New Roman"/>
          <w:szCs w:val="28"/>
        </w:rPr>
        <w:t>информацией,</w:t>
      </w:r>
      <w:r w:rsidR="00312DEE">
        <w:rPr>
          <w:rFonts w:cs="Times New Roman"/>
          <w:szCs w:val="28"/>
        </w:rPr>
        <w:t xml:space="preserve"> </w:t>
      </w:r>
      <w:r w:rsidRPr="00D14212">
        <w:rPr>
          <w:rFonts w:cs="Times New Roman"/>
          <w:szCs w:val="28"/>
        </w:rPr>
        <w:t>корректности</w:t>
      </w:r>
      <w:r w:rsidR="00312DEE">
        <w:rPr>
          <w:rFonts w:cs="Times New Roman"/>
          <w:szCs w:val="28"/>
        </w:rPr>
        <w:t xml:space="preserve"> </w:t>
      </w:r>
      <w:r w:rsidRPr="00D14212">
        <w:rPr>
          <w:rFonts w:cs="Times New Roman"/>
          <w:szCs w:val="28"/>
        </w:rPr>
        <w:t>рассуждений</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выводов.</w:t>
      </w:r>
      <w:r w:rsidR="00312DEE">
        <w:rPr>
          <w:rFonts w:cs="Times New Roman"/>
          <w:szCs w:val="28"/>
        </w:rPr>
        <w:t xml:space="preserve"> </w:t>
      </w:r>
      <w:r w:rsidRPr="00D14212">
        <w:rPr>
          <w:rFonts w:cs="Times New Roman"/>
          <w:szCs w:val="28"/>
        </w:rPr>
        <w:t>Актуально</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трейдеров,</w:t>
      </w:r>
      <w:r w:rsidR="00312DEE">
        <w:rPr>
          <w:rFonts w:cs="Times New Roman"/>
          <w:szCs w:val="28"/>
        </w:rPr>
        <w:t xml:space="preserve"> </w:t>
      </w:r>
      <w:r w:rsidRPr="00D14212">
        <w:rPr>
          <w:rFonts w:cs="Times New Roman"/>
          <w:szCs w:val="28"/>
        </w:rPr>
        <w:t>часто</w:t>
      </w:r>
      <w:r w:rsidR="00312DEE">
        <w:rPr>
          <w:rFonts w:cs="Times New Roman"/>
          <w:szCs w:val="28"/>
        </w:rPr>
        <w:t xml:space="preserve"> </w:t>
      </w:r>
      <w:r w:rsidRPr="00D14212">
        <w:rPr>
          <w:rFonts w:cs="Times New Roman"/>
          <w:szCs w:val="28"/>
        </w:rPr>
        <w:t>ведет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отклонению</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рациональных</w:t>
      </w:r>
      <w:r w:rsidR="00312DEE">
        <w:rPr>
          <w:rFonts w:cs="Times New Roman"/>
          <w:szCs w:val="28"/>
        </w:rPr>
        <w:t xml:space="preserve"> </w:t>
      </w:r>
      <w:r w:rsidRPr="00D14212">
        <w:rPr>
          <w:rFonts w:cs="Times New Roman"/>
          <w:szCs w:val="28"/>
        </w:rPr>
        <w:t>стратегий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рынках.</w:t>
      </w:r>
      <w:r w:rsidR="00312DEE">
        <w:rPr>
          <w:rFonts w:cs="Times New Roman"/>
          <w:szCs w:val="28"/>
        </w:rPr>
        <w:t xml:space="preserve"> </w:t>
      </w:r>
      <w:r w:rsidRPr="00D14212">
        <w:rPr>
          <w:rFonts w:cs="Times New Roman"/>
          <w:szCs w:val="28"/>
        </w:rPr>
        <w:t>Распространен</w:t>
      </w:r>
      <w:r w:rsidR="00312DEE">
        <w:rPr>
          <w:rFonts w:cs="Times New Roman"/>
          <w:szCs w:val="28"/>
        </w:rPr>
        <w:t xml:space="preserve"> </w:t>
      </w:r>
      <w:r w:rsidRPr="00D14212">
        <w:rPr>
          <w:rFonts w:cs="Times New Roman"/>
          <w:szCs w:val="28"/>
        </w:rPr>
        <w:t>эффект</w:t>
      </w:r>
      <w:r w:rsidR="00312DEE">
        <w:rPr>
          <w:rFonts w:cs="Times New Roman"/>
          <w:szCs w:val="28"/>
        </w:rPr>
        <w:t xml:space="preserve"> </w:t>
      </w:r>
      <w:r w:rsidRPr="00D14212">
        <w:rPr>
          <w:rFonts w:cs="Times New Roman"/>
          <w:szCs w:val="28"/>
        </w:rPr>
        <w:t>диспозиции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инвесторы</w:t>
      </w:r>
      <w:r w:rsidR="00312DEE">
        <w:rPr>
          <w:rFonts w:cs="Times New Roman"/>
          <w:szCs w:val="28"/>
        </w:rPr>
        <w:t xml:space="preserve"> </w:t>
      </w:r>
      <w:r w:rsidRPr="00D14212">
        <w:rPr>
          <w:rFonts w:cs="Times New Roman"/>
          <w:szCs w:val="28"/>
        </w:rPr>
        <w:t>раньше</w:t>
      </w:r>
      <w:r w:rsidR="00312DEE">
        <w:rPr>
          <w:rFonts w:cs="Times New Roman"/>
          <w:szCs w:val="28"/>
        </w:rPr>
        <w:t xml:space="preserve"> </w:t>
      </w:r>
      <w:r w:rsidRPr="00D14212">
        <w:rPr>
          <w:rFonts w:cs="Times New Roman"/>
          <w:szCs w:val="28"/>
        </w:rPr>
        <w:t>времени</w:t>
      </w:r>
      <w:r w:rsidR="00312DEE">
        <w:rPr>
          <w:rFonts w:cs="Times New Roman"/>
          <w:szCs w:val="28"/>
        </w:rPr>
        <w:t xml:space="preserve"> </w:t>
      </w:r>
      <w:r w:rsidRPr="00D14212">
        <w:rPr>
          <w:rFonts w:cs="Times New Roman"/>
          <w:szCs w:val="28"/>
        </w:rPr>
        <w:t>продают</w:t>
      </w:r>
      <w:r w:rsidR="00312DEE">
        <w:rPr>
          <w:rFonts w:cs="Times New Roman"/>
          <w:szCs w:val="28"/>
        </w:rPr>
        <w:t xml:space="preserve"> </w:t>
      </w:r>
      <w:r w:rsidRPr="00D14212">
        <w:rPr>
          <w:rFonts w:cs="Times New Roman"/>
          <w:szCs w:val="28"/>
        </w:rPr>
        <w:t>дорожающие</w:t>
      </w:r>
      <w:r w:rsidR="00312DEE">
        <w:rPr>
          <w:rFonts w:cs="Times New Roman"/>
          <w:szCs w:val="28"/>
        </w:rPr>
        <w:t xml:space="preserve"> </w:t>
      </w:r>
      <w:r w:rsidRPr="00D14212">
        <w:rPr>
          <w:rFonts w:cs="Times New Roman"/>
          <w:szCs w:val="28"/>
        </w:rPr>
        <w:t>ценные</w:t>
      </w:r>
      <w:r w:rsidR="00312DEE">
        <w:rPr>
          <w:rFonts w:cs="Times New Roman"/>
          <w:szCs w:val="28"/>
        </w:rPr>
        <w:t xml:space="preserve"> </w:t>
      </w:r>
      <w:r w:rsidRPr="00D14212">
        <w:rPr>
          <w:rFonts w:cs="Times New Roman"/>
          <w:szCs w:val="28"/>
        </w:rPr>
        <w:t>бумаги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передерживают</w:t>
      </w:r>
      <w:r w:rsidR="00312DEE">
        <w:rPr>
          <w:rFonts w:cs="Times New Roman"/>
          <w:szCs w:val="28"/>
        </w:rPr>
        <w:t xml:space="preserve"> </w:t>
      </w:r>
      <w:r w:rsidRPr="00D14212">
        <w:rPr>
          <w:rFonts w:cs="Times New Roman"/>
          <w:szCs w:val="28"/>
        </w:rPr>
        <w:t>дешевеющие.</w:t>
      </w:r>
      <w:r w:rsidR="00312DEE">
        <w:rPr>
          <w:rFonts w:cs="Times New Roman"/>
          <w:szCs w:val="28"/>
        </w:rPr>
        <w:t xml:space="preserve"> </w:t>
      </w:r>
    </w:p>
    <w:p w:rsidR="00C7722A" w:rsidRPr="00D14212" w:rsidRDefault="00C7722A" w:rsidP="00E24FB9">
      <w:pPr>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основании</w:t>
      </w:r>
      <w:r w:rsidR="00312DEE">
        <w:rPr>
          <w:rFonts w:cs="Times New Roman"/>
          <w:szCs w:val="28"/>
        </w:rPr>
        <w:t xml:space="preserve"> </w:t>
      </w:r>
      <w:r w:rsidRPr="00D14212">
        <w:rPr>
          <w:rFonts w:cs="Times New Roman"/>
          <w:szCs w:val="28"/>
        </w:rPr>
        <w:t>психофизического</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люди</w:t>
      </w:r>
      <w:r w:rsidR="00312DEE">
        <w:rPr>
          <w:rFonts w:cs="Times New Roman"/>
          <w:szCs w:val="28"/>
        </w:rPr>
        <w:t xml:space="preserve"> </w:t>
      </w:r>
      <w:r w:rsidRPr="00D14212">
        <w:rPr>
          <w:rFonts w:cs="Times New Roman"/>
          <w:szCs w:val="28"/>
        </w:rPr>
        <w:t>делятся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три</w:t>
      </w:r>
      <w:r w:rsidR="00312DEE">
        <w:rPr>
          <w:rFonts w:cs="Times New Roman"/>
          <w:szCs w:val="28"/>
        </w:rPr>
        <w:t xml:space="preserve"> </w:t>
      </w:r>
      <w:r w:rsidRPr="00D14212">
        <w:rPr>
          <w:rFonts w:cs="Times New Roman"/>
          <w:szCs w:val="28"/>
        </w:rPr>
        <w:t>группы:</w:t>
      </w:r>
      <w:r w:rsidR="00312DEE">
        <w:rPr>
          <w:rFonts w:cs="Times New Roman"/>
          <w:szCs w:val="28"/>
        </w:rPr>
        <w:t xml:space="preserve"> </w:t>
      </w:r>
      <w:r w:rsidRPr="00D14212">
        <w:rPr>
          <w:rFonts w:cs="Times New Roman"/>
          <w:szCs w:val="28"/>
        </w:rPr>
        <w:t>люди</w:t>
      </w:r>
      <w:r w:rsidR="00312DEE">
        <w:rPr>
          <w:rFonts w:cs="Times New Roman"/>
          <w:szCs w:val="28"/>
        </w:rPr>
        <w:t xml:space="preserve"> </w:t>
      </w:r>
      <w:r w:rsidRPr="00D14212">
        <w:rPr>
          <w:rFonts w:cs="Times New Roman"/>
          <w:szCs w:val="28"/>
        </w:rPr>
        <w:t>склонные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риску;</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склонные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риску</w:t>
      </w:r>
      <w:r w:rsidR="00312DEE">
        <w:rPr>
          <w:rFonts w:cs="Times New Roman"/>
          <w:szCs w:val="28"/>
        </w:rPr>
        <w:t xml:space="preserve"> </w:t>
      </w:r>
      <w:r w:rsidRPr="00D14212">
        <w:rPr>
          <w:rFonts w:cs="Times New Roman"/>
          <w:szCs w:val="28"/>
        </w:rPr>
        <w:t>(неприятие</w:t>
      </w:r>
      <w:r w:rsidR="00312DEE">
        <w:rPr>
          <w:rFonts w:cs="Times New Roman"/>
          <w:szCs w:val="28"/>
        </w:rPr>
        <w:t xml:space="preserve"> </w:t>
      </w:r>
      <w:r w:rsidRPr="00D14212">
        <w:rPr>
          <w:rFonts w:cs="Times New Roman"/>
          <w:szCs w:val="28"/>
        </w:rPr>
        <w:t>риска</w:t>
      </w:r>
      <w:r w:rsidR="00312DEE">
        <w:rPr>
          <w:rFonts w:cs="Times New Roman"/>
          <w:szCs w:val="28"/>
        </w:rPr>
        <w:t xml:space="preserve"> </w:t>
      </w:r>
      <w:r w:rsidRPr="00D14212">
        <w:rPr>
          <w:rFonts w:cs="Times New Roman"/>
          <w:szCs w:val="28"/>
        </w:rPr>
        <w:t>снижается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увеличением</w:t>
      </w:r>
      <w:r w:rsidR="00312DEE">
        <w:rPr>
          <w:rFonts w:cs="Times New Roman"/>
          <w:szCs w:val="28"/>
        </w:rPr>
        <w:t xml:space="preserve"> </w:t>
      </w:r>
      <w:r w:rsidRPr="00D14212">
        <w:rPr>
          <w:rFonts w:cs="Times New Roman"/>
          <w:szCs w:val="28"/>
        </w:rPr>
        <w:t>богатства);</w:t>
      </w:r>
      <w:r w:rsidR="00312DEE">
        <w:rPr>
          <w:rFonts w:cs="Times New Roman"/>
          <w:szCs w:val="28"/>
        </w:rPr>
        <w:t xml:space="preserve"> </w:t>
      </w:r>
      <w:r w:rsidRPr="00D14212">
        <w:rPr>
          <w:rFonts w:cs="Times New Roman"/>
          <w:szCs w:val="28"/>
        </w:rPr>
        <w:t>люди</w:t>
      </w:r>
      <w:r w:rsidR="00312DEE">
        <w:rPr>
          <w:rFonts w:cs="Times New Roman"/>
          <w:szCs w:val="28"/>
        </w:rPr>
        <w:t xml:space="preserve"> </w:t>
      </w:r>
      <w:r w:rsidRPr="00D14212">
        <w:rPr>
          <w:rFonts w:cs="Times New Roman"/>
          <w:szCs w:val="28"/>
        </w:rPr>
        <w:t>нейтральные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риску.</w:t>
      </w:r>
    </w:p>
    <w:p w:rsidR="00C7722A" w:rsidRPr="00D14212" w:rsidRDefault="00312DEE" w:rsidP="00E24FB9">
      <w:pPr>
        <w:rPr>
          <w:rFonts w:cs="Times New Roman"/>
          <w:szCs w:val="28"/>
        </w:rPr>
      </w:pPr>
      <w:r>
        <w:rPr>
          <w:rFonts w:cs="Times New Roman"/>
          <w:szCs w:val="28"/>
        </w:rPr>
        <w:t xml:space="preserve"> </w:t>
      </w:r>
      <w:r w:rsidR="00C7722A" w:rsidRPr="00D14212">
        <w:rPr>
          <w:rFonts w:cs="Times New Roman"/>
          <w:szCs w:val="28"/>
        </w:rPr>
        <w:t>Существует</w:t>
      </w:r>
      <w:r>
        <w:rPr>
          <w:rFonts w:cs="Times New Roman"/>
          <w:szCs w:val="28"/>
        </w:rPr>
        <w:t xml:space="preserve"> </w:t>
      </w:r>
      <w:r w:rsidR="00C7722A" w:rsidRPr="00D14212">
        <w:rPr>
          <w:rFonts w:cs="Times New Roman"/>
          <w:szCs w:val="28"/>
        </w:rPr>
        <w:t>такое</w:t>
      </w:r>
      <w:r>
        <w:rPr>
          <w:rFonts w:cs="Times New Roman"/>
          <w:szCs w:val="28"/>
        </w:rPr>
        <w:t xml:space="preserve"> </w:t>
      </w:r>
      <w:r w:rsidR="00C7722A" w:rsidRPr="00D14212">
        <w:rPr>
          <w:rFonts w:cs="Times New Roman"/>
          <w:szCs w:val="28"/>
        </w:rPr>
        <w:t>направление</w:t>
      </w:r>
      <w:r>
        <w:rPr>
          <w:rFonts w:cs="Times New Roman"/>
          <w:szCs w:val="28"/>
        </w:rPr>
        <w:t xml:space="preserve"> </w:t>
      </w:r>
      <w:r w:rsidR="00C7722A" w:rsidRPr="00D14212">
        <w:rPr>
          <w:rFonts w:cs="Times New Roman"/>
          <w:szCs w:val="28"/>
        </w:rPr>
        <w:t>поведенческой</w:t>
      </w:r>
      <w:r>
        <w:rPr>
          <w:rFonts w:cs="Times New Roman"/>
          <w:szCs w:val="28"/>
        </w:rPr>
        <w:t xml:space="preserve"> </w:t>
      </w:r>
      <w:r w:rsidR="00C7722A" w:rsidRPr="00D14212">
        <w:rPr>
          <w:rFonts w:cs="Times New Roman"/>
          <w:szCs w:val="28"/>
        </w:rPr>
        <w:t>экономики,</w:t>
      </w:r>
      <w:r>
        <w:rPr>
          <w:rFonts w:cs="Times New Roman"/>
          <w:szCs w:val="28"/>
        </w:rPr>
        <w:t xml:space="preserve"> </w:t>
      </w:r>
      <w:r w:rsidR="00C7722A" w:rsidRPr="00D14212">
        <w:rPr>
          <w:rFonts w:cs="Times New Roman"/>
          <w:szCs w:val="28"/>
        </w:rPr>
        <w:t>как</w:t>
      </w:r>
      <w:r>
        <w:rPr>
          <w:rFonts w:cs="Times New Roman"/>
          <w:szCs w:val="28"/>
        </w:rPr>
        <w:t xml:space="preserve"> </w:t>
      </w:r>
      <w:r w:rsidR="00C7722A" w:rsidRPr="00D14212">
        <w:rPr>
          <w:rFonts w:cs="Times New Roman"/>
          <w:szCs w:val="28"/>
        </w:rPr>
        <w:t>фрейминг.</w:t>
      </w:r>
      <w:r>
        <w:rPr>
          <w:rFonts w:cs="Times New Roman"/>
          <w:szCs w:val="28"/>
        </w:rPr>
        <w:t xml:space="preserve"> </w:t>
      </w:r>
      <w:r w:rsidR="00C7722A" w:rsidRPr="00D14212">
        <w:rPr>
          <w:rFonts w:cs="Times New Roman"/>
          <w:szCs w:val="28"/>
        </w:rPr>
        <w:t>Данное</w:t>
      </w:r>
      <w:r>
        <w:rPr>
          <w:rFonts w:cs="Times New Roman"/>
          <w:szCs w:val="28"/>
        </w:rPr>
        <w:t xml:space="preserve"> </w:t>
      </w:r>
      <w:r w:rsidR="00C7722A" w:rsidRPr="00D14212">
        <w:rPr>
          <w:rFonts w:cs="Times New Roman"/>
          <w:szCs w:val="28"/>
        </w:rPr>
        <w:t>направление</w:t>
      </w:r>
      <w:r>
        <w:rPr>
          <w:rFonts w:cs="Times New Roman"/>
          <w:szCs w:val="28"/>
        </w:rPr>
        <w:t xml:space="preserve"> </w:t>
      </w:r>
      <w:r w:rsidR="00C7722A" w:rsidRPr="00D14212">
        <w:rPr>
          <w:rFonts w:cs="Times New Roman"/>
          <w:szCs w:val="28"/>
        </w:rPr>
        <w:t>изучает</w:t>
      </w:r>
      <w:r>
        <w:rPr>
          <w:rFonts w:cs="Times New Roman"/>
          <w:szCs w:val="28"/>
        </w:rPr>
        <w:t xml:space="preserve"> </w:t>
      </w:r>
      <w:r w:rsidR="00C7722A" w:rsidRPr="00D14212">
        <w:rPr>
          <w:rFonts w:cs="Times New Roman"/>
          <w:szCs w:val="28"/>
        </w:rPr>
        <w:t>поведение</w:t>
      </w:r>
      <w:r>
        <w:rPr>
          <w:rFonts w:cs="Times New Roman"/>
          <w:szCs w:val="28"/>
        </w:rPr>
        <w:t xml:space="preserve"> </w:t>
      </w:r>
      <w:r w:rsidR="00C7722A" w:rsidRPr="00D14212">
        <w:rPr>
          <w:rFonts w:cs="Times New Roman"/>
          <w:szCs w:val="28"/>
        </w:rPr>
        <w:t>экономических</w:t>
      </w:r>
      <w:r>
        <w:rPr>
          <w:rFonts w:cs="Times New Roman"/>
          <w:szCs w:val="28"/>
        </w:rPr>
        <w:t xml:space="preserve"> </w:t>
      </w:r>
      <w:r w:rsidR="00C7722A" w:rsidRPr="00D14212">
        <w:rPr>
          <w:rFonts w:cs="Times New Roman"/>
          <w:szCs w:val="28"/>
        </w:rPr>
        <w:t>агентов</w:t>
      </w:r>
      <w:r>
        <w:rPr>
          <w:rFonts w:cs="Times New Roman"/>
          <w:szCs w:val="28"/>
        </w:rPr>
        <w:t xml:space="preserve"> </w:t>
      </w:r>
      <w:r w:rsidR="00C7722A" w:rsidRPr="00D14212">
        <w:rPr>
          <w:rFonts w:cs="Times New Roman"/>
          <w:szCs w:val="28"/>
        </w:rPr>
        <w:t>в</w:t>
      </w:r>
      <w:r>
        <w:rPr>
          <w:rFonts w:cs="Times New Roman"/>
          <w:szCs w:val="28"/>
        </w:rPr>
        <w:t xml:space="preserve"> </w:t>
      </w:r>
      <w:r w:rsidR="00C7722A" w:rsidRPr="00D14212">
        <w:rPr>
          <w:rFonts w:cs="Times New Roman"/>
          <w:szCs w:val="28"/>
        </w:rPr>
        <w:t>рыночных</w:t>
      </w:r>
      <w:r>
        <w:rPr>
          <w:rFonts w:cs="Times New Roman"/>
          <w:szCs w:val="28"/>
        </w:rPr>
        <w:t xml:space="preserve"> </w:t>
      </w:r>
      <w:r w:rsidR="00C7722A" w:rsidRPr="00D14212">
        <w:rPr>
          <w:rFonts w:cs="Times New Roman"/>
          <w:szCs w:val="28"/>
        </w:rPr>
        <w:t>отношениях</w:t>
      </w:r>
      <w:r>
        <w:rPr>
          <w:rFonts w:cs="Times New Roman"/>
          <w:szCs w:val="28"/>
        </w:rPr>
        <w:t xml:space="preserve"> </w:t>
      </w:r>
      <w:r w:rsidR="00C7722A" w:rsidRPr="00D14212">
        <w:rPr>
          <w:rFonts w:cs="Times New Roman"/>
          <w:szCs w:val="28"/>
        </w:rPr>
        <w:t>с</w:t>
      </w:r>
      <w:r>
        <w:rPr>
          <w:rFonts w:cs="Times New Roman"/>
          <w:szCs w:val="28"/>
        </w:rPr>
        <w:t xml:space="preserve"> </w:t>
      </w:r>
      <w:r w:rsidR="00C7722A" w:rsidRPr="00D14212">
        <w:rPr>
          <w:rFonts w:cs="Times New Roman"/>
          <w:szCs w:val="28"/>
        </w:rPr>
        <w:t>учетом</w:t>
      </w:r>
      <w:r>
        <w:rPr>
          <w:rFonts w:cs="Times New Roman"/>
          <w:szCs w:val="28"/>
        </w:rPr>
        <w:t xml:space="preserve"> </w:t>
      </w:r>
      <w:r w:rsidR="00C7722A" w:rsidRPr="00D14212">
        <w:rPr>
          <w:rFonts w:cs="Times New Roman"/>
          <w:szCs w:val="28"/>
        </w:rPr>
        <w:t>рамок</w:t>
      </w:r>
      <w:r>
        <w:rPr>
          <w:rFonts w:cs="Times New Roman"/>
          <w:szCs w:val="28"/>
        </w:rPr>
        <w:t xml:space="preserve"> </w:t>
      </w:r>
      <w:r w:rsidR="00C7722A" w:rsidRPr="00D14212">
        <w:rPr>
          <w:rFonts w:cs="Times New Roman"/>
          <w:szCs w:val="28"/>
        </w:rPr>
        <w:t>их</w:t>
      </w:r>
      <w:r>
        <w:rPr>
          <w:rFonts w:cs="Times New Roman"/>
          <w:szCs w:val="28"/>
        </w:rPr>
        <w:t xml:space="preserve"> </w:t>
      </w:r>
      <w:r w:rsidR="00C7722A" w:rsidRPr="00D14212">
        <w:rPr>
          <w:rFonts w:cs="Times New Roman"/>
          <w:szCs w:val="28"/>
        </w:rPr>
        <w:t>личностного</w:t>
      </w:r>
      <w:r>
        <w:rPr>
          <w:rFonts w:cs="Times New Roman"/>
          <w:szCs w:val="28"/>
        </w:rPr>
        <w:t xml:space="preserve"> </w:t>
      </w:r>
      <w:r w:rsidR="00C7722A" w:rsidRPr="00D14212">
        <w:rPr>
          <w:rFonts w:cs="Times New Roman"/>
          <w:szCs w:val="28"/>
        </w:rPr>
        <w:t>восприятия.</w:t>
      </w:r>
      <w:r>
        <w:rPr>
          <w:rFonts w:cs="Times New Roman"/>
          <w:szCs w:val="28"/>
        </w:rPr>
        <w:t xml:space="preserve"> </w:t>
      </w:r>
    </w:p>
    <w:p w:rsidR="00C7722A" w:rsidRPr="00D14212" w:rsidRDefault="00C7722A" w:rsidP="00E24FB9">
      <w:pPr>
        <w:rPr>
          <w:rFonts w:cs="Times New Roman"/>
          <w:szCs w:val="28"/>
        </w:rPr>
      </w:pPr>
      <w:r w:rsidRPr="00D14212">
        <w:rPr>
          <w:rFonts w:cs="Times New Roman"/>
          <w:szCs w:val="28"/>
        </w:rPr>
        <w:t>При</w:t>
      </w:r>
      <w:r w:rsidR="00312DEE">
        <w:rPr>
          <w:rFonts w:cs="Times New Roman"/>
          <w:szCs w:val="28"/>
        </w:rPr>
        <w:t xml:space="preserve"> </w:t>
      </w:r>
      <w:r w:rsidRPr="00D14212">
        <w:rPr>
          <w:rFonts w:cs="Times New Roman"/>
          <w:szCs w:val="28"/>
        </w:rPr>
        <w:t>принятии</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агентов</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оказывать</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такие</w:t>
      </w:r>
      <w:r w:rsidR="00312DEE">
        <w:rPr>
          <w:rFonts w:cs="Times New Roman"/>
          <w:szCs w:val="28"/>
        </w:rPr>
        <w:t xml:space="preserve"> </w:t>
      </w:r>
      <w:r w:rsidRPr="00D14212">
        <w:rPr>
          <w:rFonts w:cs="Times New Roman"/>
          <w:szCs w:val="28"/>
        </w:rPr>
        <w:t>психологические</w:t>
      </w:r>
      <w:r w:rsidR="00312DEE">
        <w:rPr>
          <w:rFonts w:cs="Times New Roman"/>
          <w:szCs w:val="28"/>
        </w:rPr>
        <w:t xml:space="preserve"> </w:t>
      </w:r>
      <w:r w:rsidRPr="00D14212">
        <w:rPr>
          <w:rFonts w:cs="Times New Roman"/>
          <w:szCs w:val="28"/>
        </w:rPr>
        <w:t>факторы:</w:t>
      </w:r>
      <w:r w:rsidR="00312DEE">
        <w:rPr>
          <w:rFonts w:cs="Times New Roman"/>
          <w:szCs w:val="28"/>
        </w:rPr>
        <w:t xml:space="preserve"> </w:t>
      </w:r>
      <w:r w:rsidRPr="00D14212">
        <w:rPr>
          <w:rFonts w:cs="Times New Roman"/>
          <w:szCs w:val="28"/>
        </w:rPr>
        <w:t>информационные</w:t>
      </w:r>
      <w:r w:rsidR="00312DEE">
        <w:rPr>
          <w:rFonts w:cs="Times New Roman"/>
          <w:szCs w:val="28"/>
        </w:rPr>
        <w:t xml:space="preserve"> </w:t>
      </w:r>
      <w:r w:rsidRPr="00D14212">
        <w:rPr>
          <w:rFonts w:cs="Times New Roman"/>
          <w:szCs w:val="28"/>
        </w:rPr>
        <w:t>каскады</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групповое</w:t>
      </w:r>
      <w:r w:rsidR="00312DEE">
        <w:rPr>
          <w:rFonts w:cs="Times New Roman"/>
          <w:szCs w:val="28"/>
        </w:rPr>
        <w:t xml:space="preserve"> </w:t>
      </w:r>
      <w:r w:rsidRPr="00D14212">
        <w:rPr>
          <w:rFonts w:cs="Times New Roman"/>
          <w:szCs w:val="28"/>
        </w:rPr>
        <w:t>поведение</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агентов,</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принимают</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собственной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учитывая</w:t>
      </w:r>
      <w:r w:rsidR="00312DEE">
        <w:rPr>
          <w:rFonts w:cs="Times New Roman"/>
          <w:szCs w:val="28"/>
        </w:rPr>
        <w:t xml:space="preserve"> </w:t>
      </w:r>
      <w:r w:rsidRPr="00D14212">
        <w:rPr>
          <w:rFonts w:cs="Times New Roman"/>
          <w:szCs w:val="28"/>
        </w:rPr>
        <w:t>наблюдаемое</w:t>
      </w:r>
      <w:r w:rsidR="00312DEE">
        <w:rPr>
          <w:rFonts w:cs="Times New Roman"/>
          <w:szCs w:val="28"/>
        </w:rPr>
        <w:t xml:space="preserve"> </w:t>
      </w:r>
      <w:r w:rsidRPr="00D14212">
        <w:rPr>
          <w:rFonts w:cs="Times New Roman"/>
          <w:szCs w:val="28"/>
        </w:rPr>
        <w:t>поведение</w:t>
      </w:r>
      <w:r w:rsidR="00312DEE">
        <w:rPr>
          <w:rFonts w:cs="Times New Roman"/>
          <w:szCs w:val="28"/>
        </w:rPr>
        <w:t xml:space="preserve"> </w:t>
      </w:r>
      <w:r w:rsidRPr="00D14212">
        <w:rPr>
          <w:rFonts w:cs="Times New Roman"/>
          <w:szCs w:val="28"/>
        </w:rPr>
        <w:t>других</w:t>
      </w:r>
      <w:r w:rsidR="00312DEE">
        <w:rPr>
          <w:rFonts w:cs="Times New Roman"/>
          <w:szCs w:val="28"/>
        </w:rPr>
        <w:t xml:space="preserve"> </w:t>
      </w:r>
      <w:r w:rsidRPr="00D14212">
        <w:rPr>
          <w:rFonts w:cs="Times New Roman"/>
          <w:szCs w:val="28"/>
        </w:rPr>
        <w:t>агентов.</w:t>
      </w:r>
      <w:r w:rsidR="00312DEE">
        <w:rPr>
          <w:rFonts w:cs="Times New Roman"/>
          <w:szCs w:val="28"/>
        </w:rPr>
        <w:t xml:space="preserve"> </w:t>
      </w:r>
    </w:p>
    <w:p w:rsidR="00C7722A" w:rsidRPr="00D14212" w:rsidRDefault="00C7722A" w:rsidP="00E24FB9">
      <w:pPr>
        <w:rPr>
          <w:rFonts w:cs="Times New Roman"/>
          <w:szCs w:val="28"/>
        </w:rPr>
      </w:pPr>
      <w:r w:rsidRPr="00D14212">
        <w:rPr>
          <w:rFonts w:cs="Times New Roman"/>
          <w:szCs w:val="28"/>
        </w:rPr>
        <w:lastRenderedPageBreak/>
        <w:t>Фрейминг</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умение</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формулировать</w:t>
      </w:r>
      <w:r w:rsidR="00312DEE">
        <w:rPr>
          <w:rFonts w:cs="Times New Roman"/>
          <w:szCs w:val="28"/>
        </w:rPr>
        <w:t xml:space="preserve"> </w:t>
      </w:r>
      <w:r w:rsidRPr="00D14212">
        <w:rPr>
          <w:rFonts w:cs="Times New Roman"/>
          <w:szCs w:val="28"/>
        </w:rPr>
        <w:t>решение</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уже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оказывать</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предпочтение</w:t>
      </w:r>
      <w:r w:rsidR="00312DEE">
        <w:rPr>
          <w:rFonts w:cs="Times New Roman"/>
          <w:szCs w:val="28"/>
        </w:rPr>
        <w:t xml:space="preserve"> </w:t>
      </w:r>
      <w:r w:rsidRPr="00D14212">
        <w:rPr>
          <w:rFonts w:cs="Times New Roman"/>
          <w:szCs w:val="28"/>
        </w:rPr>
        <w:t>лиц,</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принимают</w:t>
      </w:r>
      <w:r w:rsidR="00312DEE">
        <w:rPr>
          <w:rFonts w:cs="Times New Roman"/>
          <w:szCs w:val="28"/>
        </w:rPr>
        <w:t xml:space="preserve"> </w:t>
      </w:r>
      <w:r w:rsidRPr="00D14212">
        <w:rPr>
          <w:rFonts w:cs="Times New Roman"/>
          <w:szCs w:val="28"/>
        </w:rPr>
        <w:t>решение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решение</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касаться.</w:t>
      </w:r>
      <w:r w:rsidR="00312DEE">
        <w:rPr>
          <w:rFonts w:cs="Times New Roman"/>
          <w:szCs w:val="28"/>
        </w:rPr>
        <w:t xml:space="preserve"> </w:t>
      </w:r>
    </w:p>
    <w:p w:rsidR="00C7722A" w:rsidRPr="00D14212" w:rsidRDefault="00C7722A" w:rsidP="00E24FB9">
      <w:pPr>
        <w:rPr>
          <w:rFonts w:cs="Times New Roman"/>
          <w:szCs w:val="28"/>
        </w:rPr>
      </w:pPr>
      <w:r w:rsidRPr="00D14212">
        <w:rPr>
          <w:rFonts w:cs="Times New Roman"/>
          <w:szCs w:val="28"/>
        </w:rPr>
        <w:t>Люди</w:t>
      </w:r>
      <w:r w:rsidR="00312DEE">
        <w:rPr>
          <w:rFonts w:cs="Times New Roman"/>
          <w:szCs w:val="28"/>
        </w:rPr>
        <w:t xml:space="preserve"> </w:t>
      </w:r>
      <w:r w:rsidRPr="00D14212">
        <w:rPr>
          <w:rFonts w:cs="Times New Roman"/>
          <w:szCs w:val="28"/>
        </w:rPr>
        <w:t>очень</w:t>
      </w:r>
      <w:r w:rsidR="00312DEE">
        <w:rPr>
          <w:rFonts w:cs="Times New Roman"/>
          <w:szCs w:val="28"/>
        </w:rPr>
        <w:t xml:space="preserve"> </w:t>
      </w:r>
      <w:r w:rsidRPr="00D14212">
        <w:rPr>
          <w:rFonts w:cs="Times New Roman"/>
          <w:szCs w:val="28"/>
        </w:rPr>
        <w:t>чувствительны</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формулировкам,</w:t>
      </w:r>
      <w:r w:rsidR="00312DEE">
        <w:rPr>
          <w:rFonts w:cs="Times New Roman"/>
          <w:szCs w:val="28"/>
        </w:rPr>
        <w:t xml:space="preserve"> </w:t>
      </w:r>
      <w:r w:rsidRPr="00D14212">
        <w:rPr>
          <w:rFonts w:cs="Times New Roman"/>
          <w:szCs w:val="28"/>
        </w:rPr>
        <w:t>посредством</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эксперты,</w:t>
      </w:r>
      <w:r w:rsidR="00312DEE">
        <w:rPr>
          <w:rFonts w:cs="Times New Roman"/>
          <w:szCs w:val="28"/>
        </w:rPr>
        <w:t xml:space="preserve"> </w:t>
      </w:r>
      <w:r w:rsidRPr="00D14212">
        <w:rPr>
          <w:rFonts w:cs="Times New Roman"/>
          <w:szCs w:val="28"/>
        </w:rPr>
        <w:t>маркетологи,</w:t>
      </w:r>
      <w:r w:rsidR="00312DEE">
        <w:rPr>
          <w:rFonts w:cs="Times New Roman"/>
          <w:szCs w:val="28"/>
        </w:rPr>
        <w:t xml:space="preserve"> </w:t>
      </w:r>
      <w:r w:rsidRPr="00D14212">
        <w:rPr>
          <w:rFonts w:cs="Times New Roman"/>
          <w:szCs w:val="28"/>
        </w:rPr>
        <w:t>бизнесмены</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влиять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поведение</w:t>
      </w:r>
      <w:r w:rsidR="00312DEE">
        <w:rPr>
          <w:rFonts w:cs="Times New Roman"/>
          <w:szCs w:val="28"/>
        </w:rPr>
        <w:t xml:space="preserve"> </w:t>
      </w:r>
      <w:r w:rsidRPr="00D14212">
        <w:rPr>
          <w:rFonts w:cs="Times New Roman"/>
          <w:szCs w:val="28"/>
        </w:rPr>
        <w:t>своих</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утаивая</w:t>
      </w:r>
      <w:r w:rsidR="00312DEE">
        <w:rPr>
          <w:rFonts w:cs="Times New Roman"/>
          <w:szCs w:val="28"/>
        </w:rPr>
        <w:t xml:space="preserve"> </w:t>
      </w:r>
      <w:r w:rsidRPr="00D14212">
        <w:rPr>
          <w:rFonts w:cs="Times New Roman"/>
          <w:szCs w:val="28"/>
        </w:rPr>
        <w:t>никаких</w:t>
      </w:r>
      <w:r w:rsidR="00312DEE">
        <w:rPr>
          <w:rFonts w:cs="Times New Roman"/>
          <w:szCs w:val="28"/>
        </w:rPr>
        <w:t xml:space="preserve"> </w:t>
      </w:r>
      <w:r w:rsidRPr="00D14212">
        <w:rPr>
          <w:rFonts w:cs="Times New Roman"/>
          <w:szCs w:val="28"/>
        </w:rPr>
        <w:t>фактов.</w:t>
      </w:r>
    </w:p>
    <w:p w:rsidR="00C7722A" w:rsidRPr="00D14212" w:rsidRDefault="00C7722A" w:rsidP="00E24FB9">
      <w:pPr>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экономическое</w:t>
      </w:r>
      <w:r w:rsidR="00312DEE">
        <w:rPr>
          <w:rFonts w:cs="Times New Roman"/>
          <w:szCs w:val="28"/>
        </w:rPr>
        <w:t xml:space="preserve"> </w:t>
      </w:r>
      <w:r w:rsidRPr="00D14212">
        <w:rPr>
          <w:rFonts w:cs="Times New Roman"/>
          <w:szCs w:val="28"/>
        </w:rPr>
        <w:t>поведение</w:t>
      </w:r>
      <w:r w:rsidR="00312DEE">
        <w:rPr>
          <w:rFonts w:cs="Times New Roman"/>
          <w:szCs w:val="28"/>
        </w:rPr>
        <w:t xml:space="preserve"> </w:t>
      </w:r>
      <w:r w:rsidRPr="00D14212">
        <w:rPr>
          <w:rFonts w:cs="Times New Roman"/>
          <w:szCs w:val="28"/>
        </w:rPr>
        <w:t>оказывает</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эффект</w:t>
      </w:r>
      <w:r w:rsidR="00312DEE">
        <w:rPr>
          <w:rFonts w:cs="Times New Roman"/>
          <w:szCs w:val="28"/>
        </w:rPr>
        <w:t xml:space="preserve"> </w:t>
      </w:r>
      <w:r w:rsidRPr="00D14212">
        <w:rPr>
          <w:rFonts w:cs="Times New Roman"/>
          <w:szCs w:val="28"/>
        </w:rPr>
        <w:t>владения.</w:t>
      </w:r>
      <w:r w:rsidR="00312DEE">
        <w:rPr>
          <w:rFonts w:cs="Times New Roman"/>
          <w:szCs w:val="28"/>
        </w:rPr>
        <w:t xml:space="preserve"> </w:t>
      </w:r>
      <w:r w:rsidRPr="00D14212">
        <w:rPr>
          <w:rFonts w:cs="Times New Roman"/>
          <w:szCs w:val="28"/>
        </w:rPr>
        <w:t>Совершая</w:t>
      </w:r>
      <w:r w:rsidR="00312DEE">
        <w:rPr>
          <w:rFonts w:cs="Times New Roman"/>
          <w:szCs w:val="28"/>
        </w:rPr>
        <w:t xml:space="preserve"> </w:t>
      </w:r>
      <w:r w:rsidRPr="00D14212">
        <w:rPr>
          <w:rFonts w:cs="Times New Roman"/>
          <w:szCs w:val="28"/>
        </w:rPr>
        <w:t>новую</w:t>
      </w:r>
      <w:r w:rsidR="00312DEE">
        <w:rPr>
          <w:rFonts w:cs="Times New Roman"/>
          <w:szCs w:val="28"/>
        </w:rPr>
        <w:t xml:space="preserve"> </w:t>
      </w:r>
      <w:r w:rsidRPr="00D14212">
        <w:rPr>
          <w:rFonts w:cs="Times New Roman"/>
          <w:szCs w:val="28"/>
        </w:rPr>
        <w:t>покупку,</w:t>
      </w:r>
      <w:r w:rsidR="00312DEE">
        <w:rPr>
          <w:rFonts w:cs="Times New Roman"/>
          <w:szCs w:val="28"/>
        </w:rPr>
        <w:t xml:space="preserve"> </w:t>
      </w:r>
      <w:r w:rsidRPr="00D14212">
        <w:rPr>
          <w:rFonts w:cs="Times New Roman"/>
          <w:szCs w:val="28"/>
        </w:rPr>
        <w:t>субъект</w:t>
      </w:r>
      <w:r w:rsidR="00312DEE">
        <w:rPr>
          <w:rFonts w:cs="Times New Roman"/>
          <w:szCs w:val="28"/>
        </w:rPr>
        <w:t xml:space="preserve"> </w:t>
      </w:r>
      <w:r w:rsidRPr="00D14212">
        <w:rPr>
          <w:rFonts w:cs="Times New Roman"/>
          <w:szCs w:val="28"/>
        </w:rPr>
        <w:t>крайне</w:t>
      </w:r>
      <w:r w:rsidR="00312DEE">
        <w:rPr>
          <w:rFonts w:cs="Times New Roman"/>
          <w:szCs w:val="28"/>
        </w:rPr>
        <w:t xml:space="preserve"> </w:t>
      </w:r>
      <w:r w:rsidRPr="00D14212">
        <w:rPr>
          <w:rFonts w:cs="Times New Roman"/>
          <w:szCs w:val="28"/>
        </w:rPr>
        <w:t>редко</w:t>
      </w:r>
      <w:r w:rsidR="00312DEE">
        <w:rPr>
          <w:rFonts w:cs="Times New Roman"/>
          <w:szCs w:val="28"/>
        </w:rPr>
        <w:t xml:space="preserve"> </w:t>
      </w:r>
      <w:r w:rsidRPr="00D14212">
        <w:rPr>
          <w:rFonts w:cs="Times New Roman"/>
          <w:szCs w:val="28"/>
        </w:rPr>
        <w:t>проводит</w:t>
      </w:r>
      <w:r w:rsidR="00312DEE">
        <w:rPr>
          <w:rFonts w:cs="Times New Roman"/>
          <w:szCs w:val="28"/>
        </w:rPr>
        <w:t xml:space="preserve"> </w:t>
      </w:r>
      <w:r w:rsidRPr="00D14212">
        <w:rPr>
          <w:rFonts w:cs="Times New Roman"/>
          <w:szCs w:val="28"/>
        </w:rPr>
        <w:t>всесторонний</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имеют</w:t>
      </w:r>
      <w:r w:rsidR="00312DEE">
        <w:rPr>
          <w:rFonts w:cs="Times New Roman"/>
          <w:szCs w:val="28"/>
        </w:rPr>
        <w:t xml:space="preserve"> </w:t>
      </w:r>
      <w:r w:rsidRPr="00D14212">
        <w:rPr>
          <w:rFonts w:cs="Times New Roman"/>
          <w:szCs w:val="28"/>
        </w:rPr>
        <w:t>место</w:t>
      </w:r>
      <w:r w:rsidR="00312DEE">
        <w:rPr>
          <w:rFonts w:cs="Times New Roman"/>
          <w:szCs w:val="28"/>
        </w:rPr>
        <w:t xml:space="preserve"> </w:t>
      </w:r>
      <w:r w:rsidRPr="00D14212">
        <w:rPr>
          <w:rFonts w:cs="Times New Roman"/>
          <w:szCs w:val="28"/>
        </w:rPr>
        <w:t>три</w:t>
      </w:r>
      <w:r w:rsidR="00312DEE">
        <w:rPr>
          <w:rFonts w:cs="Times New Roman"/>
          <w:szCs w:val="28"/>
        </w:rPr>
        <w:t xml:space="preserve"> </w:t>
      </w:r>
      <w:r w:rsidRPr="00D14212">
        <w:rPr>
          <w:rFonts w:cs="Times New Roman"/>
          <w:szCs w:val="28"/>
        </w:rPr>
        <w:t>иррациональные</w:t>
      </w:r>
      <w:r w:rsidR="00312DEE">
        <w:rPr>
          <w:rFonts w:cs="Times New Roman"/>
          <w:szCs w:val="28"/>
        </w:rPr>
        <w:t xml:space="preserve"> </w:t>
      </w:r>
      <w:r w:rsidRPr="00D14212">
        <w:rPr>
          <w:rFonts w:cs="Times New Roman"/>
          <w:szCs w:val="28"/>
        </w:rPr>
        <w:t>особенности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поведении:</w:t>
      </w:r>
      <w:r w:rsidR="00312DEE">
        <w:rPr>
          <w:rFonts w:cs="Times New Roman"/>
          <w:szCs w:val="28"/>
        </w:rPr>
        <w:t xml:space="preserve"> </w:t>
      </w:r>
      <w:r w:rsidRPr="00D14212">
        <w:rPr>
          <w:rFonts w:cs="Times New Roman"/>
          <w:szCs w:val="28"/>
        </w:rPr>
        <w:t>привязанность</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тому,</w:t>
      </w:r>
      <w:r w:rsidR="00312DEE">
        <w:rPr>
          <w:rFonts w:cs="Times New Roman"/>
          <w:szCs w:val="28"/>
        </w:rPr>
        <w:t xml:space="preserve"> </w:t>
      </w:r>
      <w:r w:rsidRPr="00D14212">
        <w:rPr>
          <w:rFonts w:cs="Times New Roman"/>
          <w:szCs w:val="28"/>
        </w:rPr>
        <w:t>чем</w:t>
      </w:r>
      <w:r w:rsidR="00312DEE">
        <w:rPr>
          <w:rFonts w:cs="Times New Roman"/>
          <w:szCs w:val="28"/>
        </w:rPr>
        <w:t xml:space="preserve"> </w:t>
      </w:r>
      <w:r w:rsidRPr="00D14212">
        <w:rPr>
          <w:rFonts w:cs="Times New Roman"/>
          <w:szCs w:val="28"/>
        </w:rPr>
        <w:t>владеем;</w:t>
      </w:r>
      <w:r w:rsidR="00312DEE">
        <w:rPr>
          <w:rFonts w:cs="Times New Roman"/>
          <w:szCs w:val="28"/>
        </w:rPr>
        <w:t xml:space="preserve"> </w:t>
      </w:r>
      <w:r w:rsidRPr="00D14212">
        <w:rPr>
          <w:rFonts w:cs="Times New Roman"/>
          <w:szCs w:val="28"/>
        </w:rPr>
        <w:t>фокусирование</w:t>
      </w:r>
      <w:r w:rsidR="00312DEE">
        <w:rPr>
          <w:rFonts w:cs="Times New Roman"/>
          <w:szCs w:val="28"/>
        </w:rPr>
        <w:t xml:space="preserve"> </w:t>
      </w:r>
      <w:r w:rsidRPr="00D14212">
        <w:rPr>
          <w:rFonts w:cs="Times New Roman"/>
          <w:szCs w:val="28"/>
        </w:rPr>
        <w:t>внимания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можем</w:t>
      </w:r>
      <w:r w:rsidR="00312DEE">
        <w:rPr>
          <w:rFonts w:cs="Times New Roman"/>
          <w:szCs w:val="28"/>
        </w:rPr>
        <w:t xml:space="preserve"> </w:t>
      </w:r>
      <w:r w:rsidRPr="00D14212">
        <w:rPr>
          <w:rFonts w:cs="Times New Roman"/>
          <w:szCs w:val="28"/>
        </w:rPr>
        <w:t>получить;</w:t>
      </w:r>
      <w:r w:rsidR="00312DEE">
        <w:rPr>
          <w:rFonts w:cs="Times New Roman"/>
          <w:szCs w:val="28"/>
        </w:rPr>
        <w:t xml:space="preserve"> </w:t>
      </w:r>
      <w:r w:rsidRPr="00D14212">
        <w:rPr>
          <w:rFonts w:cs="Times New Roman"/>
          <w:szCs w:val="28"/>
        </w:rPr>
        <w:t>предположение,</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другие</w:t>
      </w:r>
      <w:r w:rsidR="00312DEE">
        <w:rPr>
          <w:rFonts w:cs="Times New Roman"/>
          <w:szCs w:val="28"/>
        </w:rPr>
        <w:t xml:space="preserve"> </w:t>
      </w:r>
      <w:r w:rsidRPr="00D14212">
        <w:rPr>
          <w:rFonts w:cs="Times New Roman"/>
          <w:szCs w:val="28"/>
        </w:rPr>
        <w:t>люди</w:t>
      </w:r>
      <w:r w:rsidR="00312DEE">
        <w:rPr>
          <w:rFonts w:cs="Times New Roman"/>
          <w:szCs w:val="28"/>
        </w:rPr>
        <w:t xml:space="preserve"> </w:t>
      </w:r>
      <w:r w:rsidRPr="00D14212">
        <w:rPr>
          <w:rFonts w:cs="Times New Roman"/>
          <w:szCs w:val="28"/>
        </w:rPr>
        <w:t>видят</w:t>
      </w:r>
      <w:r w:rsidR="00312DEE">
        <w:rPr>
          <w:rFonts w:cs="Times New Roman"/>
          <w:szCs w:val="28"/>
        </w:rPr>
        <w:t xml:space="preserve"> </w:t>
      </w:r>
      <w:r w:rsidRPr="00D14212">
        <w:rPr>
          <w:rFonts w:cs="Times New Roman"/>
          <w:szCs w:val="28"/>
        </w:rPr>
        <w:t>ситуацию</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тем</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углом.</w:t>
      </w:r>
      <w:r w:rsidR="00312DEE">
        <w:rPr>
          <w:rFonts w:cs="Times New Roman"/>
          <w:szCs w:val="28"/>
        </w:rPr>
        <w:t xml:space="preserve"> </w:t>
      </w:r>
      <w:r w:rsidRPr="00D14212">
        <w:rPr>
          <w:rFonts w:cs="Times New Roman"/>
          <w:szCs w:val="28"/>
        </w:rPr>
        <w:t>Эффект</w:t>
      </w:r>
      <w:r w:rsidR="00312DEE">
        <w:rPr>
          <w:rFonts w:cs="Times New Roman"/>
          <w:szCs w:val="28"/>
        </w:rPr>
        <w:t xml:space="preserve"> </w:t>
      </w:r>
      <w:r w:rsidRPr="00D14212">
        <w:rPr>
          <w:rFonts w:cs="Times New Roman"/>
          <w:szCs w:val="28"/>
        </w:rPr>
        <w:t>владения</w:t>
      </w:r>
      <w:r w:rsidR="00312DEE">
        <w:rPr>
          <w:rFonts w:cs="Times New Roman"/>
          <w:szCs w:val="28"/>
        </w:rPr>
        <w:t xml:space="preserve"> </w:t>
      </w:r>
      <w:r w:rsidRPr="00D14212">
        <w:rPr>
          <w:rFonts w:cs="Times New Roman"/>
          <w:szCs w:val="28"/>
        </w:rPr>
        <w:t>учитывают</w:t>
      </w:r>
      <w:r w:rsidR="00312DEE">
        <w:rPr>
          <w:rFonts w:cs="Times New Roman"/>
          <w:szCs w:val="28"/>
        </w:rPr>
        <w:t xml:space="preserve"> </w:t>
      </w:r>
      <w:r w:rsidRPr="00D14212">
        <w:rPr>
          <w:rFonts w:cs="Times New Roman"/>
          <w:szCs w:val="28"/>
        </w:rPr>
        <w:t>предприимчивые</w:t>
      </w:r>
      <w:r w:rsidR="00312DEE">
        <w:rPr>
          <w:rFonts w:cs="Times New Roman"/>
          <w:szCs w:val="28"/>
        </w:rPr>
        <w:t xml:space="preserve"> </w:t>
      </w:r>
      <w:r w:rsidRPr="00D14212">
        <w:rPr>
          <w:rFonts w:cs="Times New Roman"/>
          <w:szCs w:val="28"/>
        </w:rPr>
        <w:t>люди</w:t>
      </w:r>
      <w:r w:rsidR="00312DEE">
        <w:rPr>
          <w:rFonts w:cs="Times New Roman"/>
          <w:szCs w:val="28"/>
        </w:rPr>
        <w:t xml:space="preserve"> </w:t>
      </w:r>
      <w:r w:rsidRPr="00D14212">
        <w:rPr>
          <w:rFonts w:cs="Times New Roman"/>
          <w:szCs w:val="28"/>
        </w:rPr>
        <w:t>прикладывая</w:t>
      </w:r>
      <w:r w:rsidR="00312DEE">
        <w:rPr>
          <w:rFonts w:cs="Times New Roman"/>
          <w:szCs w:val="28"/>
        </w:rPr>
        <w:t xml:space="preserve"> </w:t>
      </w:r>
      <w:r w:rsidRPr="00D14212">
        <w:rPr>
          <w:rFonts w:cs="Times New Roman"/>
          <w:szCs w:val="28"/>
        </w:rPr>
        <w:t>большие</w:t>
      </w:r>
      <w:r w:rsidR="00312DEE">
        <w:rPr>
          <w:rFonts w:cs="Times New Roman"/>
          <w:szCs w:val="28"/>
        </w:rPr>
        <w:t xml:space="preserve"> </w:t>
      </w:r>
      <w:r w:rsidRPr="00D14212">
        <w:rPr>
          <w:rFonts w:cs="Times New Roman"/>
          <w:szCs w:val="28"/>
        </w:rPr>
        <w:t>усилия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первого</w:t>
      </w:r>
      <w:r w:rsidR="00312DEE">
        <w:rPr>
          <w:rFonts w:cs="Times New Roman"/>
          <w:szCs w:val="28"/>
        </w:rPr>
        <w:t xml:space="preserve"> </w:t>
      </w:r>
      <w:r w:rsidRPr="00D14212">
        <w:rPr>
          <w:rFonts w:cs="Times New Roman"/>
          <w:szCs w:val="28"/>
        </w:rPr>
        <w:t>вовлечения</w:t>
      </w:r>
      <w:r w:rsidR="00312DEE">
        <w:rPr>
          <w:rFonts w:cs="Times New Roman"/>
          <w:szCs w:val="28"/>
        </w:rPr>
        <w:t xml:space="preserve"> </w:t>
      </w:r>
      <w:r w:rsidRPr="00D14212">
        <w:rPr>
          <w:rFonts w:cs="Times New Roman"/>
          <w:szCs w:val="28"/>
        </w:rPr>
        <w:t>ресурса</w:t>
      </w:r>
      <w:r w:rsidR="00312DEE">
        <w:rPr>
          <w:rFonts w:cs="Times New Roman"/>
          <w:szCs w:val="28"/>
        </w:rPr>
        <w:t xml:space="preserve"> </w:t>
      </w:r>
      <w:r w:rsidRPr="00D14212">
        <w:rPr>
          <w:rFonts w:cs="Times New Roman"/>
          <w:szCs w:val="28"/>
        </w:rPr>
        <w:t>клиента.</w:t>
      </w:r>
      <w:r w:rsidR="00312DEE">
        <w:rPr>
          <w:rFonts w:cs="Times New Roman"/>
          <w:szCs w:val="28"/>
        </w:rPr>
        <w:t xml:space="preserve">  </w:t>
      </w:r>
      <w:r w:rsidRPr="00D14212">
        <w:rPr>
          <w:rFonts w:cs="Times New Roman"/>
          <w:szCs w:val="28"/>
        </w:rPr>
        <w:t>Вот</w:t>
      </w:r>
      <w:r w:rsidR="00312DEE">
        <w:rPr>
          <w:rFonts w:cs="Times New Roman"/>
          <w:szCs w:val="28"/>
        </w:rPr>
        <w:t xml:space="preserve"> </w:t>
      </w:r>
      <w:r w:rsidRPr="00D14212">
        <w:rPr>
          <w:rFonts w:cs="Times New Roman"/>
          <w:szCs w:val="28"/>
        </w:rPr>
        <w:t>почему</w:t>
      </w:r>
      <w:r w:rsidR="00312DEE">
        <w:rPr>
          <w:rFonts w:cs="Times New Roman"/>
          <w:szCs w:val="28"/>
        </w:rPr>
        <w:t xml:space="preserve"> </w:t>
      </w:r>
      <w:r w:rsidRPr="00D14212">
        <w:rPr>
          <w:rFonts w:cs="Times New Roman"/>
          <w:szCs w:val="28"/>
        </w:rPr>
        <w:t>большинству</w:t>
      </w:r>
      <w:r w:rsidR="00312DEE">
        <w:rPr>
          <w:rFonts w:cs="Times New Roman"/>
          <w:szCs w:val="28"/>
        </w:rPr>
        <w:t xml:space="preserve"> </w:t>
      </w:r>
      <w:r w:rsidRPr="00D14212">
        <w:rPr>
          <w:rFonts w:cs="Times New Roman"/>
          <w:szCs w:val="28"/>
        </w:rPr>
        <w:t>трудно</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первых</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признаках</w:t>
      </w:r>
      <w:r w:rsidR="00312DEE">
        <w:rPr>
          <w:rFonts w:cs="Times New Roman"/>
          <w:szCs w:val="28"/>
        </w:rPr>
        <w:t xml:space="preserve"> </w:t>
      </w:r>
      <w:r w:rsidRPr="00D14212">
        <w:rPr>
          <w:rFonts w:cs="Times New Roman"/>
          <w:szCs w:val="28"/>
        </w:rPr>
        <w:t>выбраться</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лохотрона,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пирамид,</w:t>
      </w:r>
      <w:r w:rsidR="00312DEE">
        <w:rPr>
          <w:rFonts w:cs="Times New Roman"/>
          <w:szCs w:val="28"/>
        </w:rPr>
        <w:t xml:space="preserve"> </w:t>
      </w:r>
      <w:r w:rsidRPr="00D14212">
        <w:rPr>
          <w:rFonts w:cs="Times New Roman"/>
          <w:szCs w:val="28"/>
        </w:rPr>
        <w:t>расстаться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падающими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цене</w:t>
      </w:r>
      <w:r w:rsidR="00312DEE">
        <w:rPr>
          <w:rFonts w:cs="Times New Roman"/>
          <w:szCs w:val="28"/>
        </w:rPr>
        <w:t xml:space="preserve"> </w:t>
      </w:r>
      <w:r w:rsidRPr="00D14212">
        <w:rPr>
          <w:rFonts w:cs="Times New Roman"/>
          <w:szCs w:val="28"/>
        </w:rPr>
        <w:t>акциями.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человек</w:t>
      </w:r>
      <w:r w:rsidR="00312DEE">
        <w:rPr>
          <w:rFonts w:cs="Times New Roman"/>
          <w:szCs w:val="28"/>
        </w:rPr>
        <w:t xml:space="preserve"> </w:t>
      </w:r>
      <w:r w:rsidRPr="00D14212">
        <w:rPr>
          <w:rFonts w:cs="Times New Roman"/>
          <w:szCs w:val="28"/>
        </w:rPr>
        <w:t>научится</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осознавать,</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экономическое</w:t>
      </w:r>
      <w:r w:rsidR="00312DEE">
        <w:rPr>
          <w:rFonts w:cs="Times New Roman"/>
          <w:szCs w:val="28"/>
        </w:rPr>
        <w:t xml:space="preserve"> </w:t>
      </w:r>
      <w:r w:rsidRPr="00D14212">
        <w:rPr>
          <w:rFonts w:cs="Times New Roman"/>
          <w:szCs w:val="28"/>
        </w:rPr>
        <w:t>поведение</w:t>
      </w:r>
      <w:r w:rsidR="00312DEE">
        <w:rPr>
          <w:rFonts w:cs="Times New Roman"/>
          <w:szCs w:val="28"/>
        </w:rPr>
        <w:t xml:space="preserve"> </w:t>
      </w:r>
      <w:r w:rsidRPr="00D14212">
        <w:rPr>
          <w:rFonts w:cs="Times New Roman"/>
          <w:szCs w:val="28"/>
        </w:rPr>
        <w:t>станет</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подконтрольным</w:t>
      </w:r>
      <w:r w:rsidR="00312DEE">
        <w:rPr>
          <w:rFonts w:cs="Times New Roman"/>
          <w:szCs w:val="28"/>
        </w:rPr>
        <w:t xml:space="preserve"> </w:t>
      </w:r>
      <w:r w:rsidRPr="00D14212">
        <w:rPr>
          <w:rFonts w:cs="Times New Roman"/>
          <w:szCs w:val="28"/>
        </w:rPr>
        <w:t>сознанию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сбалансированным.</w:t>
      </w:r>
      <w:r w:rsidR="00312DEE">
        <w:rPr>
          <w:rFonts w:cs="Times New Roman"/>
          <w:szCs w:val="28"/>
        </w:rPr>
        <w:t xml:space="preserve"> </w:t>
      </w:r>
    </w:p>
    <w:p w:rsidR="00C7722A" w:rsidRPr="00D14212" w:rsidRDefault="00C7722A" w:rsidP="00E24FB9">
      <w:pPr>
        <w:rPr>
          <w:rFonts w:cs="Times New Roman"/>
          <w:szCs w:val="28"/>
        </w:rPr>
      </w:pPr>
      <w:r w:rsidRPr="00D14212">
        <w:rPr>
          <w:rFonts w:cs="Times New Roman"/>
          <w:szCs w:val="28"/>
        </w:rPr>
        <w:t>Р.Тайлер</w:t>
      </w:r>
      <w:r w:rsidR="00312DEE">
        <w:rPr>
          <w:rFonts w:cs="Times New Roman"/>
          <w:szCs w:val="28"/>
        </w:rPr>
        <w:t xml:space="preserve"> </w:t>
      </w:r>
      <w:r w:rsidRPr="00D14212">
        <w:rPr>
          <w:rFonts w:cs="Times New Roman"/>
          <w:szCs w:val="28"/>
        </w:rPr>
        <w:t>ввел</w:t>
      </w:r>
      <w:r w:rsidR="00312DEE">
        <w:rPr>
          <w:rFonts w:cs="Times New Roman"/>
          <w:szCs w:val="28"/>
        </w:rPr>
        <w:t xml:space="preserve"> </w:t>
      </w:r>
      <w:r w:rsidRPr="00D14212">
        <w:rPr>
          <w:rFonts w:cs="Times New Roman"/>
          <w:szCs w:val="28"/>
        </w:rPr>
        <w:t>понятие</w:t>
      </w:r>
      <w:r w:rsidR="00312DEE">
        <w:rPr>
          <w:rFonts w:cs="Times New Roman"/>
          <w:szCs w:val="28"/>
        </w:rPr>
        <w:t xml:space="preserve"> </w:t>
      </w:r>
      <w:r w:rsidRPr="00D14212">
        <w:rPr>
          <w:rFonts w:cs="Times New Roman"/>
          <w:szCs w:val="28"/>
        </w:rPr>
        <w:t>«мысленной</w:t>
      </w:r>
      <w:r w:rsidR="00312DEE">
        <w:rPr>
          <w:rFonts w:cs="Times New Roman"/>
          <w:szCs w:val="28"/>
        </w:rPr>
        <w:t xml:space="preserve"> </w:t>
      </w:r>
      <w:r w:rsidRPr="00D14212">
        <w:rPr>
          <w:rFonts w:cs="Times New Roman"/>
          <w:szCs w:val="28"/>
        </w:rPr>
        <w:t>бухгалтерии».</w:t>
      </w:r>
      <w:r w:rsidR="00312DEE">
        <w:rPr>
          <w:rFonts w:cs="Times New Roman"/>
          <w:szCs w:val="28"/>
        </w:rPr>
        <w:t xml:space="preserve"> </w:t>
      </w:r>
      <w:r w:rsidRPr="00D14212">
        <w:rPr>
          <w:rFonts w:cs="Times New Roman"/>
          <w:szCs w:val="28"/>
        </w:rPr>
        <w:t>Основываясь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концепции</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сознании,</w:t>
      </w:r>
      <w:r w:rsidR="00312DEE">
        <w:rPr>
          <w:rFonts w:cs="Times New Roman"/>
          <w:szCs w:val="28"/>
        </w:rPr>
        <w:t xml:space="preserve"> </w:t>
      </w:r>
      <w:r w:rsidRPr="00D14212">
        <w:rPr>
          <w:rFonts w:cs="Times New Roman"/>
          <w:szCs w:val="28"/>
        </w:rPr>
        <w:t>выделяется</w:t>
      </w:r>
      <w:r w:rsidR="00312DEE">
        <w:rPr>
          <w:rFonts w:cs="Times New Roman"/>
          <w:szCs w:val="28"/>
        </w:rPr>
        <w:t xml:space="preserve"> </w:t>
      </w:r>
      <w:r w:rsidRPr="00D14212">
        <w:rPr>
          <w:rFonts w:cs="Times New Roman"/>
          <w:szCs w:val="28"/>
        </w:rPr>
        <w:t>несколько</w:t>
      </w:r>
      <w:r w:rsidR="00312DEE">
        <w:rPr>
          <w:rFonts w:cs="Times New Roman"/>
          <w:szCs w:val="28"/>
        </w:rPr>
        <w:t xml:space="preserve"> </w:t>
      </w:r>
      <w:r w:rsidRPr="00D14212">
        <w:rPr>
          <w:rFonts w:cs="Times New Roman"/>
          <w:szCs w:val="28"/>
        </w:rPr>
        <w:t>«ментальных</w:t>
      </w:r>
      <w:r w:rsidR="00312DEE">
        <w:rPr>
          <w:rFonts w:cs="Times New Roman"/>
          <w:szCs w:val="28"/>
        </w:rPr>
        <w:t xml:space="preserve"> </w:t>
      </w:r>
      <w:r w:rsidRPr="00D14212">
        <w:rPr>
          <w:rFonts w:cs="Times New Roman"/>
          <w:szCs w:val="28"/>
        </w:rPr>
        <w:t>счетов»,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этих</w:t>
      </w:r>
      <w:r w:rsidR="00312DEE">
        <w:rPr>
          <w:rFonts w:cs="Times New Roman"/>
          <w:szCs w:val="28"/>
        </w:rPr>
        <w:t xml:space="preserve"> </w:t>
      </w:r>
      <w:r w:rsidRPr="00D14212">
        <w:rPr>
          <w:rFonts w:cs="Times New Roman"/>
          <w:szCs w:val="28"/>
        </w:rPr>
        <w:t>счетах</w:t>
      </w:r>
      <w:r w:rsidR="00312DEE">
        <w:rPr>
          <w:rFonts w:cs="Times New Roman"/>
          <w:szCs w:val="28"/>
        </w:rPr>
        <w:t xml:space="preserve"> </w:t>
      </w:r>
      <w:r w:rsidRPr="00D14212">
        <w:rPr>
          <w:rFonts w:cs="Times New Roman"/>
          <w:szCs w:val="28"/>
        </w:rPr>
        <w:t>учитываются</w:t>
      </w:r>
      <w:r w:rsidR="00312DEE">
        <w:rPr>
          <w:rFonts w:cs="Times New Roman"/>
          <w:szCs w:val="28"/>
        </w:rPr>
        <w:t xml:space="preserve"> </w:t>
      </w:r>
      <w:r w:rsidRPr="00D14212">
        <w:rPr>
          <w:rFonts w:cs="Times New Roman"/>
          <w:szCs w:val="28"/>
        </w:rPr>
        <w:t>аргументы</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против</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стратегии</w:t>
      </w:r>
      <w:r w:rsidR="00312DEE">
        <w:rPr>
          <w:rFonts w:cs="Times New Roman"/>
          <w:szCs w:val="28"/>
        </w:rPr>
        <w:t xml:space="preserve"> </w:t>
      </w:r>
      <w:r w:rsidRPr="00D14212">
        <w:rPr>
          <w:rFonts w:cs="Times New Roman"/>
          <w:szCs w:val="28"/>
        </w:rPr>
        <w:t>парадоксально</w:t>
      </w:r>
      <w:r w:rsidR="00312DEE">
        <w:rPr>
          <w:rFonts w:cs="Times New Roman"/>
          <w:szCs w:val="28"/>
        </w:rPr>
        <w:t xml:space="preserve"> </w:t>
      </w:r>
      <w:r w:rsidRPr="00D14212">
        <w:rPr>
          <w:rFonts w:cs="Times New Roman"/>
          <w:szCs w:val="28"/>
        </w:rPr>
        <w:t>отличаются.</w:t>
      </w:r>
    </w:p>
    <w:p w:rsidR="00C7722A" w:rsidRPr="00D14212" w:rsidRDefault="00C7722A" w:rsidP="00E24FB9">
      <w:pPr>
        <w:rPr>
          <w:rFonts w:cs="Times New Roman"/>
          <w:szCs w:val="28"/>
        </w:rPr>
      </w:pPr>
      <w:r w:rsidRPr="00D14212">
        <w:rPr>
          <w:rFonts w:cs="Times New Roman"/>
          <w:szCs w:val="28"/>
        </w:rPr>
        <w:t>Поведенческий</w:t>
      </w:r>
      <w:r w:rsidR="00312DEE">
        <w:rPr>
          <w:rFonts w:cs="Times New Roman"/>
          <w:szCs w:val="28"/>
        </w:rPr>
        <w:t xml:space="preserve"> </w:t>
      </w:r>
      <w:r w:rsidRPr="00D14212">
        <w:rPr>
          <w:rFonts w:cs="Times New Roman"/>
          <w:szCs w:val="28"/>
        </w:rPr>
        <w:t>маркетинг</w:t>
      </w:r>
      <w:r w:rsidR="00312DEE">
        <w:rPr>
          <w:rFonts w:cs="Times New Roman"/>
          <w:szCs w:val="28"/>
        </w:rPr>
        <w:t xml:space="preserve"> </w:t>
      </w:r>
      <w:r w:rsidR="002F0EC4">
        <w:rPr>
          <w:rFonts w:cs="Times New Roman"/>
          <w:szCs w:val="28"/>
        </w:rPr>
        <w:t xml:space="preserve">– </w:t>
      </w:r>
      <w:r w:rsidRPr="00D14212">
        <w:rPr>
          <w:rFonts w:cs="Times New Roman"/>
          <w:szCs w:val="28"/>
        </w:rPr>
        <w:t>это</w:t>
      </w:r>
      <w:r w:rsidR="002F0EC4">
        <w:rPr>
          <w:rFonts w:cs="Times New Roman"/>
          <w:szCs w:val="28"/>
        </w:rPr>
        <w:t xml:space="preserve"> </w:t>
      </w:r>
      <w:r w:rsidRPr="00D14212">
        <w:rPr>
          <w:rFonts w:cs="Times New Roman"/>
          <w:szCs w:val="28"/>
        </w:rPr>
        <w:t>стратегия</w:t>
      </w:r>
      <w:r w:rsidR="00312DEE">
        <w:rPr>
          <w:rFonts w:cs="Times New Roman"/>
          <w:szCs w:val="28"/>
        </w:rPr>
        <w:t xml:space="preserve"> </w:t>
      </w:r>
      <w:r w:rsidRPr="00D14212">
        <w:rPr>
          <w:rFonts w:cs="Times New Roman"/>
          <w:szCs w:val="28"/>
        </w:rPr>
        <w:t>продаж,</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основана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поведении</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него</w:t>
      </w:r>
      <w:r w:rsidR="00312DEE">
        <w:rPr>
          <w:rFonts w:cs="Times New Roman"/>
          <w:szCs w:val="28"/>
        </w:rPr>
        <w:t xml:space="preserve"> </w:t>
      </w:r>
      <w:r w:rsidRPr="00D14212">
        <w:rPr>
          <w:rFonts w:cs="Times New Roman"/>
          <w:szCs w:val="28"/>
        </w:rPr>
        <w:t>повлиять.</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некоторых</w:t>
      </w:r>
      <w:r w:rsidR="00312DEE">
        <w:rPr>
          <w:rFonts w:cs="Times New Roman"/>
          <w:szCs w:val="28"/>
        </w:rPr>
        <w:t xml:space="preserve"> </w:t>
      </w:r>
      <w:r w:rsidRPr="00D14212">
        <w:rPr>
          <w:rFonts w:cs="Times New Roman"/>
          <w:szCs w:val="28"/>
        </w:rPr>
        <w:t>моделях</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финансами,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учитываются</w:t>
      </w:r>
      <w:r w:rsidR="00312DEE">
        <w:rPr>
          <w:rFonts w:cs="Times New Roman"/>
          <w:szCs w:val="28"/>
        </w:rPr>
        <w:t xml:space="preserve"> </w:t>
      </w:r>
      <w:r w:rsidRPr="00D14212">
        <w:rPr>
          <w:rFonts w:cs="Times New Roman"/>
          <w:szCs w:val="28"/>
        </w:rPr>
        <w:t>перечисленные</w:t>
      </w:r>
      <w:r w:rsidR="00312DEE">
        <w:rPr>
          <w:rFonts w:cs="Times New Roman"/>
          <w:szCs w:val="28"/>
        </w:rPr>
        <w:t xml:space="preserve"> </w:t>
      </w:r>
      <w:r w:rsidRPr="00D14212">
        <w:rPr>
          <w:rFonts w:cs="Times New Roman"/>
          <w:szCs w:val="28"/>
        </w:rPr>
        <w:t>эффекты</w:t>
      </w:r>
      <w:r w:rsidR="00312DEE">
        <w:rPr>
          <w:rFonts w:cs="Times New Roman"/>
          <w:szCs w:val="28"/>
        </w:rPr>
        <w:t xml:space="preserve"> </w:t>
      </w:r>
      <w:r w:rsidRPr="00D14212">
        <w:rPr>
          <w:rFonts w:cs="Times New Roman"/>
          <w:szCs w:val="28"/>
        </w:rPr>
        <w:t>поведенческих</w:t>
      </w:r>
      <w:r w:rsidR="00312DEE">
        <w:rPr>
          <w:rFonts w:cs="Times New Roman"/>
          <w:szCs w:val="28"/>
        </w:rPr>
        <w:t xml:space="preserve"> </w:t>
      </w:r>
      <w:r w:rsidRPr="00D14212">
        <w:rPr>
          <w:rFonts w:cs="Times New Roman"/>
          <w:szCs w:val="28"/>
        </w:rPr>
        <w:t>финансов,</w:t>
      </w:r>
      <w:r w:rsidR="00312DEE">
        <w:rPr>
          <w:rFonts w:cs="Times New Roman"/>
          <w:szCs w:val="28"/>
        </w:rPr>
        <w:t xml:space="preserve"> </w:t>
      </w:r>
      <w:r w:rsidRPr="00D14212">
        <w:rPr>
          <w:rFonts w:cs="Times New Roman"/>
          <w:szCs w:val="28"/>
        </w:rPr>
        <w:t>влияние</w:t>
      </w:r>
      <w:r w:rsidR="00312DEE">
        <w:rPr>
          <w:rFonts w:cs="Times New Roman"/>
          <w:szCs w:val="28"/>
        </w:rPr>
        <w:t xml:space="preserve"> </w:t>
      </w:r>
      <w:r w:rsidRPr="00D14212">
        <w:rPr>
          <w:rFonts w:cs="Times New Roman"/>
          <w:szCs w:val="28"/>
        </w:rPr>
        <w:t>иррационального</w:t>
      </w:r>
      <w:r w:rsidR="00312DEE">
        <w:rPr>
          <w:rFonts w:cs="Times New Roman"/>
          <w:szCs w:val="28"/>
        </w:rPr>
        <w:t xml:space="preserve"> </w:t>
      </w:r>
      <w:r w:rsidRPr="00D14212">
        <w:rPr>
          <w:rFonts w:cs="Times New Roman"/>
          <w:szCs w:val="28"/>
        </w:rPr>
        <w:t>поведения</w:t>
      </w:r>
      <w:r w:rsidR="00312DEE">
        <w:rPr>
          <w:rFonts w:cs="Times New Roman"/>
          <w:szCs w:val="28"/>
        </w:rPr>
        <w:t xml:space="preserve"> </w:t>
      </w:r>
      <w:r w:rsidRPr="00D14212">
        <w:rPr>
          <w:rFonts w:cs="Times New Roman"/>
          <w:szCs w:val="28"/>
        </w:rPr>
        <w:t>субъектов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процесс</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корпоративными</w:t>
      </w:r>
      <w:r w:rsidR="00312DEE">
        <w:rPr>
          <w:rFonts w:cs="Times New Roman"/>
          <w:szCs w:val="28"/>
        </w:rPr>
        <w:t xml:space="preserve"> </w:t>
      </w:r>
      <w:r w:rsidRPr="00D14212">
        <w:rPr>
          <w:rFonts w:cs="Times New Roman"/>
          <w:szCs w:val="28"/>
        </w:rPr>
        <w:t>финансами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ценообразование,</w:t>
      </w:r>
      <w:r w:rsidR="00312DEE">
        <w:rPr>
          <w:rFonts w:cs="Times New Roman"/>
          <w:szCs w:val="28"/>
        </w:rPr>
        <w:t xml:space="preserve"> </w:t>
      </w:r>
      <w:r w:rsidRPr="00D14212">
        <w:rPr>
          <w:rFonts w:cs="Times New Roman"/>
          <w:szCs w:val="28"/>
        </w:rPr>
        <w:t>поведенческий</w:t>
      </w:r>
      <w:r w:rsidR="00312DEE">
        <w:rPr>
          <w:rFonts w:cs="Times New Roman"/>
          <w:szCs w:val="28"/>
        </w:rPr>
        <w:t xml:space="preserve"> </w:t>
      </w:r>
      <w:r w:rsidRPr="00D14212">
        <w:rPr>
          <w:rFonts w:cs="Times New Roman"/>
          <w:szCs w:val="28"/>
        </w:rPr>
        <w:t>маркетинг</w:t>
      </w:r>
      <w:r w:rsidR="00312DEE">
        <w:rPr>
          <w:rFonts w:cs="Times New Roman"/>
          <w:szCs w:val="28"/>
        </w:rPr>
        <w:t xml:space="preserve"> </w:t>
      </w:r>
      <w:r w:rsidRPr="00D14212">
        <w:rPr>
          <w:rFonts w:cs="Times New Roman"/>
          <w:szCs w:val="28"/>
        </w:rPr>
        <w:t>допускает</w:t>
      </w:r>
      <w:r w:rsidR="00312DEE">
        <w:rPr>
          <w:rFonts w:cs="Times New Roman"/>
          <w:szCs w:val="28"/>
        </w:rPr>
        <w:t xml:space="preserve"> </w:t>
      </w:r>
      <w:r w:rsidRPr="00D14212">
        <w:rPr>
          <w:rFonts w:cs="Times New Roman"/>
          <w:szCs w:val="28"/>
        </w:rPr>
        <w:t>рациональность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иррациональность</w:t>
      </w:r>
      <w:r w:rsidR="00312DEE">
        <w:rPr>
          <w:rFonts w:cs="Times New Roman"/>
          <w:szCs w:val="28"/>
        </w:rPr>
        <w:t xml:space="preserve"> </w:t>
      </w:r>
      <w:r w:rsidRPr="00D14212">
        <w:rPr>
          <w:rFonts w:cs="Times New Roman"/>
          <w:szCs w:val="28"/>
        </w:rPr>
        <w:t>потребителей.</w:t>
      </w:r>
      <w:r w:rsidR="00312DEE">
        <w:rPr>
          <w:rFonts w:cs="Times New Roman"/>
          <w:szCs w:val="28"/>
        </w:rPr>
        <w:t xml:space="preserve"> </w:t>
      </w:r>
      <w:r w:rsidRPr="00D14212">
        <w:rPr>
          <w:rFonts w:cs="Times New Roman"/>
          <w:szCs w:val="28"/>
        </w:rPr>
        <w:t>Поведенческий</w:t>
      </w:r>
      <w:r w:rsidR="00312DEE">
        <w:rPr>
          <w:rFonts w:cs="Times New Roman"/>
          <w:szCs w:val="28"/>
        </w:rPr>
        <w:t xml:space="preserve"> </w:t>
      </w:r>
      <w:r w:rsidRPr="00D14212">
        <w:rPr>
          <w:rFonts w:cs="Times New Roman"/>
          <w:szCs w:val="28"/>
        </w:rPr>
        <w:t>маркетинг</w:t>
      </w:r>
      <w:r w:rsidR="00312DEE">
        <w:rPr>
          <w:rFonts w:cs="Times New Roman"/>
          <w:szCs w:val="28"/>
        </w:rPr>
        <w:t xml:space="preserve"> </w:t>
      </w:r>
      <w:r w:rsidRPr="00D14212">
        <w:rPr>
          <w:rFonts w:cs="Times New Roman"/>
          <w:szCs w:val="28"/>
        </w:rPr>
        <w:t>изучает</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лояльностью</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поведенческом</w:t>
      </w:r>
      <w:r w:rsidR="00312DEE">
        <w:rPr>
          <w:rFonts w:cs="Times New Roman"/>
          <w:szCs w:val="28"/>
        </w:rPr>
        <w:t xml:space="preserve"> </w:t>
      </w:r>
      <w:r w:rsidRPr="00D14212">
        <w:rPr>
          <w:rFonts w:cs="Times New Roman"/>
          <w:szCs w:val="28"/>
        </w:rPr>
        <w:t>маркетинге</w:t>
      </w:r>
      <w:r w:rsidR="00312DEE">
        <w:rPr>
          <w:rFonts w:cs="Times New Roman"/>
          <w:szCs w:val="28"/>
        </w:rPr>
        <w:t xml:space="preserve"> </w:t>
      </w:r>
      <w:r w:rsidRPr="00D14212">
        <w:rPr>
          <w:rFonts w:cs="Times New Roman"/>
          <w:szCs w:val="28"/>
        </w:rPr>
        <w:t>распространены</w:t>
      </w:r>
      <w:r w:rsidR="00312DEE">
        <w:rPr>
          <w:rFonts w:cs="Times New Roman"/>
          <w:szCs w:val="28"/>
        </w:rPr>
        <w:t xml:space="preserve"> </w:t>
      </w:r>
      <w:r w:rsidRPr="00D14212">
        <w:rPr>
          <w:rFonts w:cs="Times New Roman"/>
          <w:szCs w:val="28"/>
        </w:rPr>
        <w:t>два</w:t>
      </w:r>
      <w:r w:rsidR="00312DEE">
        <w:rPr>
          <w:rFonts w:cs="Times New Roman"/>
          <w:szCs w:val="28"/>
        </w:rPr>
        <w:t xml:space="preserve"> </w:t>
      </w:r>
      <w:r w:rsidRPr="00D14212">
        <w:rPr>
          <w:rFonts w:cs="Times New Roman"/>
          <w:szCs w:val="28"/>
        </w:rPr>
        <w:t>подхода:</w:t>
      </w:r>
    </w:p>
    <w:p w:rsidR="00C7722A" w:rsidRPr="00D14212" w:rsidRDefault="00C7722A" w:rsidP="00E24FB9">
      <w:pPr>
        <w:pStyle w:val="a8"/>
        <w:numPr>
          <w:ilvl w:val="0"/>
          <w:numId w:val="53"/>
        </w:numPr>
        <w:spacing w:after="0" w:line="360" w:lineRule="auto"/>
        <w:ind w:left="0" w:firstLine="567"/>
        <w:rPr>
          <w:rFonts w:cs="Times New Roman"/>
          <w:szCs w:val="28"/>
        </w:rPr>
      </w:pPr>
      <w:r w:rsidRPr="00D14212">
        <w:rPr>
          <w:rFonts w:cs="Times New Roman"/>
          <w:szCs w:val="28"/>
        </w:rPr>
        <w:lastRenderedPageBreak/>
        <w:t>психологические</w:t>
      </w:r>
      <w:r w:rsidR="00312DEE">
        <w:rPr>
          <w:rFonts w:cs="Times New Roman"/>
          <w:szCs w:val="28"/>
        </w:rPr>
        <w:t xml:space="preserve"> </w:t>
      </w:r>
      <w:r w:rsidRPr="00D14212">
        <w:rPr>
          <w:rFonts w:cs="Times New Roman"/>
          <w:szCs w:val="28"/>
        </w:rPr>
        <w:t>приемы,</w:t>
      </w:r>
      <w:r w:rsidR="00312DEE">
        <w:rPr>
          <w:rFonts w:cs="Times New Roman"/>
          <w:szCs w:val="28"/>
        </w:rPr>
        <w:t xml:space="preserve"> </w:t>
      </w:r>
      <w:r w:rsidRPr="00D14212">
        <w:rPr>
          <w:rFonts w:cs="Times New Roman"/>
          <w:szCs w:val="28"/>
        </w:rPr>
        <w:t>учитывающие</w:t>
      </w:r>
      <w:r w:rsidR="00312DEE">
        <w:rPr>
          <w:rFonts w:cs="Times New Roman"/>
          <w:szCs w:val="28"/>
        </w:rPr>
        <w:t xml:space="preserve"> </w:t>
      </w:r>
      <w:r w:rsidRPr="00D14212">
        <w:rPr>
          <w:rFonts w:cs="Times New Roman"/>
          <w:szCs w:val="28"/>
        </w:rPr>
        <w:t>эффекты</w:t>
      </w:r>
      <w:r w:rsidR="00312DEE">
        <w:rPr>
          <w:rFonts w:cs="Times New Roman"/>
          <w:szCs w:val="28"/>
        </w:rPr>
        <w:t xml:space="preserve"> </w:t>
      </w:r>
      <w:r w:rsidRPr="00D14212">
        <w:rPr>
          <w:rFonts w:cs="Times New Roman"/>
          <w:szCs w:val="28"/>
        </w:rPr>
        <w:t>поведенческих</w:t>
      </w:r>
      <w:r w:rsidR="00312DEE">
        <w:rPr>
          <w:rFonts w:cs="Times New Roman"/>
          <w:szCs w:val="28"/>
        </w:rPr>
        <w:t xml:space="preserve"> </w:t>
      </w:r>
      <w:r w:rsidRPr="00D14212">
        <w:rPr>
          <w:rFonts w:cs="Times New Roman"/>
          <w:szCs w:val="28"/>
        </w:rPr>
        <w:t>финансов.</w:t>
      </w:r>
      <w:r w:rsidR="00312DEE">
        <w:rPr>
          <w:rFonts w:cs="Times New Roman"/>
          <w:szCs w:val="28"/>
        </w:rPr>
        <w:t xml:space="preserve"> </w:t>
      </w:r>
      <w:r w:rsidRPr="00D14212">
        <w:rPr>
          <w:rFonts w:cs="Times New Roman"/>
          <w:szCs w:val="28"/>
        </w:rPr>
        <w:t>Например,</w:t>
      </w:r>
      <w:r w:rsidR="00312DEE">
        <w:rPr>
          <w:rFonts w:cs="Times New Roman"/>
          <w:szCs w:val="28"/>
        </w:rPr>
        <w:t xml:space="preserve"> </w:t>
      </w:r>
      <w:r w:rsidRPr="00D14212">
        <w:rPr>
          <w:rFonts w:cs="Times New Roman"/>
          <w:szCs w:val="28"/>
        </w:rPr>
        <w:t>учет</w:t>
      </w:r>
      <w:r w:rsidR="00312DEE">
        <w:rPr>
          <w:rFonts w:cs="Times New Roman"/>
          <w:szCs w:val="28"/>
        </w:rPr>
        <w:t xml:space="preserve"> </w:t>
      </w:r>
      <w:r w:rsidRPr="00D14212">
        <w:rPr>
          <w:rFonts w:cs="Times New Roman"/>
          <w:szCs w:val="28"/>
        </w:rPr>
        <w:t>переоценки</w:t>
      </w:r>
      <w:r w:rsidR="00312DEE">
        <w:rPr>
          <w:rFonts w:cs="Times New Roman"/>
          <w:szCs w:val="28"/>
        </w:rPr>
        <w:t xml:space="preserve"> </w:t>
      </w:r>
      <w:r w:rsidRPr="00D14212">
        <w:rPr>
          <w:rFonts w:cs="Times New Roman"/>
          <w:szCs w:val="28"/>
        </w:rPr>
        <w:t>скидок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создание</w:t>
      </w:r>
      <w:r w:rsidR="00312DEE">
        <w:rPr>
          <w:rFonts w:cs="Times New Roman"/>
          <w:szCs w:val="28"/>
        </w:rPr>
        <w:t xml:space="preserve"> </w:t>
      </w:r>
      <w:r w:rsidRPr="00D14212">
        <w:rPr>
          <w:rFonts w:cs="Times New Roman"/>
          <w:szCs w:val="28"/>
        </w:rPr>
        <w:t>чувства</w:t>
      </w:r>
      <w:r w:rsidR="00312DEE">
        <w:rPr>
          <w:rFonts w:cs="Times New Roman"/>
          <w:szCs w:val="28"/>
        </w:rPr>
        <w:t xml:space="preserve"> </w:t>
      </w:r>
      <w:r w:rsidRPr="00D14212">
        <w:rPr>
          <w:rFonts w:cs="Times New Roman"/>
          <w:szCs w:val="28"/>
        </w:rPr>
        <w:t>срочности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помощью</w:t>
      </w:r>
      <w:r w:rsidR="00312DEE">
        <w:rPr>
          <w:rFonts w:cs="Times New Roman"/>
          <w:szCs w:val="28"/>
        </w:rPr>
        <w:t xml:space="preserve"> </w:t>
      </w:r>
      <w:r w:rsidRPr="00D14212">
        <w:rPr>
          <w:rFonts w:cs="Times New Roman"/>
          <w:szCs w:val="28"/>
        </w:rPr>
        <w:t>ограниченной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времени</w:t>
      </w:r>
      <w:r w:rsidR="00312DEE">
        <w:rPr>
          <w:rFonts w:cs="Times New Roman"/>
          <w:szCs w:val="28"/>
        </w:rPr>
        <w:t xml:space="preserve"> </w:t>
      </w:r>
      <w:r w:rsidRPr="00D14212">
        <w:rPr>
          <w:rFonts w:cs="Times New Roman"/>
          <w:szCs w:val="28"/>
        </w:rPr>
        <w:t>скидки.</w:t>
      </w:r>
    </w:p>
    <w:p w:rsidR="00C7722A" w:rsidRPr="00D14212" w:rsidRDefault="00C7722A" w:rsidP="00E24FB9">
      <w:pPr>
        <w:pStyle w:val="a8"/>
        <w:numPr>
          <w:ilvl w:val="0"/>
          <w:numId w:val="53"/>
        </w:numPr>
        <w:spacing w:after="0" w:line="360" w:lineRule="auto"/>
        <w:ind w:left="0" w:firstLine="567"/>
        <w:rPr>
          <w:rFonts w:cs="Times New Roman"/>
          <w:szCs w:val="28"/>
        </w:rPr>
      </w:pPr>
      <w:r w:rsidRPr="00D14212">
        <w:rPr>
          <w:rFonts w:cs="Times New Roman"/>
          <w:szCs w:val="28"/>
        </w:rPr>
        <w:t>data-driven</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сбор</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поведении</w:t>
      </w:r>
      <w:r w:rsidR="00312DEE">
        <w:rPr>
          <w:rFonts w:cs="Times New Roman"/>
          <w:szCs w:val="28"/>
        </w:rPr>
        <w:t xml:space="preserve"> </w:t>
      </w:r>
      <w:r w:rsidRPr="00D14212">
        <w:rPr>
          <w:rFonts w:cs="Times New Roman"/>
          <w:szCs w:val="28"/>
        </w:rPr>
        <w:t>покупателей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описание</w:t>
      </w:r>
      <w:r w:rsidR="00312DEE">
        <w:rPr>
          <w:rFonts w:cs="Times New Roman"/>
          <w:szCs w:val="28"/>
        </w:rPr>
        <w:t xml:space="preserve"> </w:t>
      </w:r>
      <w:r w:rsidRPr="00D14212">
        <w:rPr>
          <w:rFonts w:cs="Times New Roman"/>
          <w:szCs w:val="28"/>
        </w:rPr>
        <w:t>базовых</w:t>
      </w:r>
      <w:r w:rsidR="00312DEE">
        <w:rPr>
          <w:rFonts w:cs="Times New Roman"/>
          <w:szCs w:val="28"/>
        </w:rPr>
        <w:t xml:space="preserve"> </w:t>
      </w:r>
      <w:r w:rsidRPr="00D14212">
        <w:rPr>
          <w:rFonts w:cs="Times New Roman"/>
          <w:szCs w:val="28"/>
        </w:rPr>
        <w:t>паттернов</w:t>
      </w:r>
      <w:r w:rsidR="00312DEE">
        <w:rPr>
          <w:rFonts w:cs="Times New Roman"/>
          <w:szCs w:val="28"/>
        </w:rPr>
        <w:t xml:space="preserve"> </w:t>
      </w:r>
      <w:r w:rsidRPr="00D14212">
        <w:rPr>
          <w:rFonts w:cs="Times New Roman"/>
          <w:szCs w:val="28"/>
        </w:rPr>
        <w:t>поведения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разных</w:t>
      </w:r>
      <w:r w:rsidR="00312DEE">
        <w:rPr>
          <w:rFonts w:cs="Times New Roman"/>
          <w:szCs w:val="28"/>
        </w:rPr>
        <w:t xml:space="preserve"> </w:t>
      </w:r>
      <w:r w:rsidRPr="00D14212">
        <w:rPr>
          <w:rFonts w:cs="Times New Roman"/>
          <w:szCs w:val="28"/>
        </w:rPr>
        <w:t>ситуациях.</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подход</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управлению,</w:t>
      </w:r>
      <w:r w:rsidR="00312DEE">
        <w:rPr>
          <w:rFonts w:cs="Times New Roman"/>
          <w:szCs w:val="28"/>
        </w:rPr>
        <w:t xml:space="preserve"> </w:t>
      </w:r>
      <w:r w:rsidRPr="00D14212">
        <w:rPr>
          <w:rFonts w:cs="Times New Roman"/>
          <w:szCs w:val="28"/>
        </w:rPr>
        <w:t>основанный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главное</w:t>
      </w:r>
      <w:r w:rsidR="00312DEE">
        <w:rPr>
          <w:rFonts w:cs="Times New Roman"/>
          <w:szCs w:val="28"/>
        </w:rPr>
        <w:t xml:space="preserve"> </w:t>
      </w:r>
      <w:r w:rsidRPr="00D14212">
        <w:rPr>
          <w:rFonts w:cs="Times New Roman"/>
          <w:szCs w:val="28"/>
        </w:rPr>
        <w:t>положение:</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нужно</w:t>
      </w:r>
      <w:r w:rsidR="00312DEE">
        <w:rPr>
          <w:rFonts w:cs="Times New Roman"/>
          <w:szCs w:val="28"/>
        </w:rPr>
        <w:t xml:space="preserve"> </w:t>
      </w:r>
      <w:r w:rsidRPr="00D14212">
        <w:rPr>
          <w:rFonts w:cs="Times New Roman"/>
          <w:szCs w:val="28"/>
        </w:rPr>
        <w:t>принимать,</w:t>
      </w:r>
      <w:r w:rsidR="00312DEE">
        <w:rPr>
          <w:rFonts w:cs="Times New Roman"/>
          <w:szCs w:val="28"/>
        </w:rPr>
        <w:t xml:space="preserve"> </w:t>
      </w:r>
      <w:r w:rsidRPr="00D14212">
        <w:rPr>
          <w:rFonts w:cs="Times New Roman"/>
          <w:szCs w:val="28"/>
        </w:rPr>
        <w:t>опираясь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числовой</w:t>
      </w:r>
      <w:r w:rsidR="00312DEE">
        <w:rPr>
          <w:rFonts w:cs="Times New Roman"/>
          <w:szCs w:val="28"/>
        </w:rPr>
        <w:t xml:space="preserve"> </w:t>
      </w:r>
      <w:r w:rsidRPr="00D14212">
        <w:rPr>
          <w:rFonts w:cs="Times New Roman"/>
          <w:szCs w:val="28"/>
        </w:rPr>
        <w:t>анализ.</w:t>
      </w:r>
    </w:p>
    <w:p w:rsidR="00C7722A" w:rsidRPr="00D14212" w:rsidRDefault="00C7722A" w:rsidP="00E24FB9">
      <w:pPr>
        <w:rPr>
          <w:rFonts w:cs="Times New Roman"/>
          <w:szCs w:val="28"/>
        </w:rPr>
      </w:pPr>
      <w:r w:rsidRPr="00D14212">
        <w:rPr>
          <w:rFonts w:cs="Times New Roman"/>
          <w:szCs w:val="28"/>
        </w:rPr>
        <w:t>С</w:t>
      </w:r>
      <w:r w:rsidR="00312DEE">
        <w:rPr>
          <w:rFonts w:cs="Times New Roman"/>
          <w:szCs w:val="28"/>
        </w:rPr>
        <w:t xml:space="preserve"> </w:t>
      </w:r>
      <w:r w:rsidRPr="00D14212">
        <w:rPr>
          <w:rFonts w:cs="Times New Roman"/>
          <w:szCs w:val="28"/>
        </w:rPr>
        <w:t>помощью</w:t>
      </w:r>
      <w:r w:rsidR="00312DEE">
        <w:rPr>
          <w:rFonts w:cs="Times New Roman"/>
          <w:szCs w:val="28"/>
        </w:rPr>
        <w:t xml:space="preserve"> </w:t>
      </w:r>
      <w:r w:rsidRPr="00D14212">
        <w:rPr>
          <w:rFonts w:cs="Times New Roman"/>
          <w:szCs w:val="28"/>
        </w:rPr>
        <w:t>поведенческого</w:t>
      </w:r>
      <w:r w:rsidR="00312DEE">
        <w:rPr>
          <w:rFonts w:cs="Times New Roman"/>
          <w:szCs w:val="28"/>
        </w:rPr>
        <w:t xml:space="preserve"> </w:t>
      </w:r>
      <w:r w:rsidRPr="00D14212">
        <w:rPr>
          <w:rFonts w:cs="Times New Roman"/>
          <w:szCs w:val="28"/>
        </w:rPr>
        <w:t>маркетинга</w:t>
      </w:r>
      <w:r w:rsidR="00312DEE">
        <w:rPr>
          <w:rFonts w:cs="Times New Roman"/>
          <w:szCs w:val="28"/>
        </w:rPr>
        <w:t xml:space="preserve"> </w:t>
      </w:r>
      <w:r w:rsidRPr="00D14212">
        <w:rPr>
          <w:rFonts w:cs="Times New Roman"/>
          <w:szCs w:val="28"/>
        </w:rPr>
        <w:t>компания</w:t>
      </w:r>
      <w:r w:rsidR="00312DEE">
        <w:rPr>
          <w:rFonts w:cs="Times New Roman"/>
          <w:szCs w:val="28"/>
        </w:rPr>
        <w:t xml:space="preserve"> </w:t>
      </w:r>
      <w:r w:rsidRPr="00D14212">
        <w:rPr>
          <w:rFonts w:cs="Times New Roman"/>
          <w:szCs w:val="28"/>
        </w:rPr>
        <w:t>сможет:</w:t>
      </w:r>
      <w:r w:rsidR="00312DEE">
        <w:rPr>
          <w:rFonts w:cs="Times New Roman"/>
          <w:szCs w:val="28"/>
        </w:rPr>
        <w:t xml:space="preserve"> </w:t>
      </w:r>
      <w:r w:rsidRPr="00D14212">
        <w:rPr>
          <w:rFonts w:cs="Times New Roman"/>
          <w:szCs w:val="28"/>
        </w:rPr>
        <w:t>выявить</w:t>
      </w:r>
      <w:r w:rsidR="00312DEE">
        <w:rPr>
          <w:rFonts w:cs="Times New Roman"/>
          <w:szCs w:val="28"/>
        </w:rPr>
        <w:t xml:space="preserve"> </w:t>
      </w:r>
      <w:r w:rsidRPr="00D14212">
        <w:rPr>
          <w:rFonts w:cs="Times New Roman"/>
          <w:szCs w:val="28"/>
        </w:rPr>
        <w:t>потенциально</w:t>
      </w:r>
      <w:r w:rsidR="00312DEE">
        <w:rPr>
          <w:rFonts w:cs="Times New Roman"/>
          <w:szCs w:val="28"/>
        </w:rPr>
        <w:t xml:space="preserve"> </w:t>
      </w:r>
      <w:r w:rsidRPr="00D14212">
        <w:rPr>
          <w:rFonts w:cs="Times New Roman"/>
          <w:szCs w:val="28"/>
        </w:rPr>
        <w:t>выгодных</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делать</w:t>
      </w:r>
      <w:r w:rsidR="00312DEE">
        <w:rPr>
          <w:rFonts w:cs="Times New Roman"/>
          <w:szCs w:val="28"/>
        </w:rPr>
        <w:t xml:space="preserve"> </w:t>
      </w:r>
      <w:r w:rsidRPr="00D14212">
        <w:rPr>
          <w:rFonts w:cs="Times New Roman"/>
          <w:szCs w:val="28"/>
        </w:rPr>
        <w:t>им</w:t>
      </w:r>
      <w:r w:rsidR="00312DEE">
        <w:rPr>
          <w:rFonts w:cs="Times New Roman"/>
          <w:szCs w:val="28"/>
        </w:rPr>
        <w:t xml:space="preserve"> </w:t>
      </w:r>
      <w:r w:rsidRPr="00D14212">
        <w:rPr>
          <w:rFonts w:cs="Times New Roman"/>
          <w:szCs w:val="28"/>
        </w:rPr>
        <w:t>релевантные</w:t>
      </w:r>
      <w:r w:rsidR="00312DEE">
        <w:rPr>
          <w:rFonts w:cs="Times New Roman"/>
          <w:szCs w:val="28"/>
        </w:rPr>
        <w:t xml:space="preserve"> </w:t>
      </w:r>
      <w:r w:rsidRPr="00D14212">
        <w:rPr>
          <w:rFonts w:cs="Times New Roman"/>
          <w:szCs w:val="28"/>
        </w:rPr>
        <w:t>предложения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потребностям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цене;</w:t>
      </w:r>
      <w:r w:rsidR="00312DEE">
        <w:rPr>
          <w:rFonts w:cs="Times New Roman"/>
          <w:szCs w:val="28"/>
        </w:rPr>
        <w:t xml:space="preserve"> </w:t>
      </w:r>
      <w:r w:rsidRPr="00D14212">
        <w:rPr>
          <w:rFonts w:cs="Times New Roman"/>
          <w:szCs w:val="28"/>
        </w:rPr>
        <w:t>спрогнозировать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продлить</w:t>
      </w:r>
      <w:r w:rsidR="00312DEE">
        <w:rPr>
          <w:rFonts w:cs="Times New Roman"/>
          <w:szCs w:val="28"/>
        </w:rPr>
        <w:t xml:space="preserve"> </w:t>
      </w:r>
      <w:r w:rsidRPr="00D14212">
        <w:rPr>
          <w:rFonts w:cs="Times New Roman"/>
          <w:szCs w:val="28"/>
        </w:rPr>
        <w:t>жизненный</w:t>
      </w:r>
      <w:r w:rsidR="00312DEE">
        <w:rPr>
          <w:rFonts w:cs="Times New Roman"/>
          <w:szCs w:val="28"/>
        </w:rPr>
        <w:t xml:space="preserve"> </w:t>
      </w:r>
      <w:r w:rsidRPr="00D14212">
        <w:rPr>
          <w:rFonts w:cs="Times New Roman"/>
          <w:szCs w:val="28"/>
        </w:rPr>
        <w:t>цикл</w:t>
      </w:r>
      <w:r w:rsidR="00312DEE">
        <w:rPr>
          <w:rFonts w:cs="Times New Roman"/>
          <w:szCs w:val="28"/>
        </w:rPr>
        <w:t xml:space="preserve"> </w:t>
      </w:r>
      <w:r w:rsidRPr="00D14212">
        <w:rPr>
          <w:rFonts w:cs="Times New Roman"/>
          <w:szCs w:val="28"/>
        </w:rPr>
        <w:t>клиента,</w:t>
      </w:r>
      <w:r w:rsidR="00312DEE">
        <w:rPr>
          <w:rFonts w:cs="Times New Roman"/>
          <w:szCs w:val="28"/>
        </w:rPr>
        <w:t xml:space="preserve"> </w:t>
      </w:r>
      <w:r w:rsidRPr="00D14212">
        <w:rPr>
          <w:rFonts w:cs="Times New Roman"/>
          <w:szCs w:val="28"/>
        </w:rPr>
        <w:t>осуществлять</w:t>
      </w:r>
      <w:r w:rsidR="00312DEE">
        <w:rPr>
          <w:rFonts w:cs="Times New Roman"/>
          <w:szCs w:val="28"/>
        </w:rPr>
        <w:t xml:space="preserve"> </w:t>
      </w:r>
      <w:r w:rsidRPr="00D14212">
        <w:rPr>
          <w:rFonts w:cs="Times New Roman"/>
          <w:szCs w:val="28"/>
        </w:rPr>
        <w:t>точечное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целевое</w:t>
      </w:r>
      <w:r w:rsidR="00312DEE">
        <w:rPr>
          <w:rFonts w:cs="Times New Roman"/>
          <w:szCs w:val="28"/>
        </w:rPr>
        <w:t xml:space="preserve"> </w:t>
      </w:r>
      <w:r w:rsidRPr="00D14212">
        <w:rPr>
          <w:rFonts w:cs="Times New Roman"/>
          <w:szCs w:val="28"/>
        </w:rPr>
        <w:t>воздействие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потребителей;</w:t>
      </w:r>
      <w:r w:rsidR="00312DEE">
        <w:rPr>
          <w:rFonts w:cs="Times New Roman"/>
          <w:szCs w:val="28"/>
        </w:rPr>
        <w:t xml:space="preserve"> </w:t>
      </w:r>
      <w:r w:rsidRPr="00D14212">
        <w:rPr>
          <w:rFonts w:cs="Times New Roman"/>
          <w:szCs w:val="28"/>
        </w:rPr>
        <w:t>увеличивать</w:t>
      </w:r>
      <w:r w:rsidR="00312DEE">
        <w:rPr>
          <w:rFonts w:cs="Times New Roman"/>
          <w:szCs w:val="28"/>
        </w:rPr>
        <w:t xml:space="preserve"> </w:t>
      </w:r>
      <w:r w:rsidRPr="00D14212">
        <w:rPr>
          <w:rFonts w:cs="Times New Roman"/>
          <w:szCs w:val="28"/>
        </w:rPr>
        <w:t>продажи;</w:t>
      </w:r>
      <w:r w:rsidR="00312DEE">
        <w:rPr>
          <w:rFonts w:cs="Times New Roman"/>
          <w:szCs w:val="28"/>
        </w:rPr>
        <w:t xml:space="preserve"> </w:t>
      </w:r>
      <w:r w:rsidRPr="00D14212">
        <w:rPr>
          <w:rFonts w:cs="Times New Roman"/>
          <w:szCs w:val="28"/>
        </w:rPr>
        <w:t>искать</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моделей</w:t>
      </w:r>
      <w:r w:rsidR="00312DEE">
        <w:rPr>
          <w:rFonts w:cs="Times New Roman"/>
          <w:szCs w:val="28"/>
        </w:rPr>
        <w:t xml:space="preserve"> </w:t>
      </w:r>
      <w:r w:rsidRPr="00D14212">
        <w:rPr>
          <w:rFonts w:cs="Times New Roman"/>
          <w:szCs w:val="28"/>
        </w:rPr>
        <w:t>поведения;</w:t>
      </w:r>
      <w:r w:rsidR="00312DEE">
        <w:rPr>
          <w:rFonts w:cs="Times New Roman"/>
          <w:szCs w:val="28"/>
        </w:rPr>
        <w:t xml:space="preserve"> </w:t>
      </w:r>
      <w:r w:rsidRPr="00D14212">
        <w:rPr>
          <w:rFonts w:cs="Times New Roman"/>
          <w:szCs w:val="28"/>
        </w:rPr>
        <w:t>удерживать</w:t>
      </w:r>
      <w:r w:rsidR="00312DEE">
        <w:rPr>
          <w:rFonts w:cs="Times New Roman"/>
          <w:szCs w:val="28"/>
        </w:rPr>
        <w:t xml:space="preserve"> </w:t>
      </w:r>
      <w:r w:rsidRPr="00D14212">
        <w:rPr>
          <w:rFonts w:cs="Times New Roman"/>
          <w:szCs w:val="28"/>
        </w:rPr>
        <w:t>«уходящих</w:t>
      </w:r>
      <w:r w:rsidR="00312DEE">
        <w:rPr>
          <w:rFonts w:cs="Times New Roman"/>
          <w:szCs w:val="28"/>
        </w:rPr>
        <w:t xml:space="preserve"> </w:t>
      </w:r>
      <w:r w:rsidRPr="00D14212">
        <w:rPr>
          <w:rFonts w:cs="Times New Roman"/>
          <w:szCs w:val="28"/>
        </w:rPr>
        <w:t>клиентов»;</w:t>
      </w:r>
      <w:r w:rsidR="00312DEE">
        <w:rPr>
          <w:rFonts w:cs="Times New Roman"/>
          <w:szCs w:val="28"/>
        </w:rPr>
        <w:t xml:space="preserve"> </w:t>
      </w:r>
      <w:r w:rsidRPr="00D14212">
        <w:rPr>
          <w:rFonts w:cs="Times New Roman"/>
          <w:szCs w:val="28"/>
        </w:rPr>
        <w:t>проводить</w:t>
      </w:r>
      <w:r w:rsidR="00312DEE">
        <w:rPr>
          <w:rFonts w:cs="Times New Roman"/>
          <w:szCs w:val="28"/>
        </w:rPr>
        <w:t xml:space="preserve"> </w:t>
      </w:r>
      <w:r w:rsidRPr="00D14212">
        <w:rPr>
          <w:rFonts w:cs="Times New Roman"/>
          <w:szCs w:val="28"/>
        </w:rPr>
        <w:t>эффективнее</w:t>
      </w:r>
      <w:r w:rsidR="00312DEE">
        <w:rPr>
          <w:rFonts w:cs="Times New Roman"/>
          <w:szCs w:val="28"/>
        </w:rPr>
        <w:t xml:space="preserve"> </w:t>
      </w:r>
      <w:r w:rsidRPr="00D14212">
        <w:rPr>
          <w:rFonts w:cs="Times New Roman"/>
          <w:szCs w:val="28"/>
        </w:rPr>
        <w:t>рекламные</w:t>
      </w:r>
      <w:r w:rsidR="00312DEE">
        <w:rPr>
          <w:rFonts w:cs="Times New Roman"/>
          <w:szCs w:val="28"/>
        </w:rPr>
        <w:t xml:space="preserve"> </w:t>
      </w:r>
      <w:r w:rsidRPr="00D14212">
        <w:rPr>
          <w:rFonts w:cs="Times New Roman"/>
          <w:szCs w:val="28"/>
        </w:rPr>
        <w:t>акции.</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корректно</w:t>
      </w:r>
      <w:r w:rsidR="00312DEE">
        <w:rPr>
          <w:rFonts w:cs="Times New Roman"/>
          <w:szCs w:val="28"/>
        </w:rPr>
        <w:t xml:space="preserve"> </w:t>
      </w:r>
      <w:r w:rsidRPr="00D14212">
        <w:rPr>
          <w:rFonts w:cs="Times New Roman"/>
          <w:szCs w:val="28"/>
        </w:rPr>
        <w:t>использовать</w:t>
      </w:r>
      <w:r w:rsidR="00312DEE">
        <w:rPr>
          <w:rFonts w:cs="Times New Roman"/>
          <w:szCs w:val="28"/>
        </w:rPr>
        <w:t xml:space="preserve"> </w:t>
      </w:r>
      <w:r w:rsidRPr="00D14212">
        <w:rPr>
          <w:rFonts w:cs="Times New Roman"/>
          <w:szCs w:val="28"/>
        </w:rPr>
        <w:t>уловки</w:t>
      </w:r>
      <w:r w:rsidR="00312DEE">
        <w:rPr>
          <w:rFonts w:cs="Times New Roman"/>
          <w:szCs w:val="28"/>
        </w:rPr>
        <w:t xml:space="preserve"> </w:t>
      </w:r>
      <w:r w:rsidRPr="00D14212">
        <w:rPr>
          <w:rFonts w:cs="Times New Roman"/>
          <w:szCs w:val="28"/>
        </w:rPr>
        <w:t>человеческой</w:t>
      </w:r>
      <w:r w:rsidR="00312DEE">
        <w:rPr>
          <w:rFonts w:cs="Times New Roman"/>
          <w:szCs w:val="28"/>
        </w:rPr>
        <w:t xml:space="preserve"> </w:t>
      </w:r>
      <w:r w:rsidRPr="00D14212">
        <w:rPr>
          <w:rFonts w:cs="Times New Roman"/>
          <w:szCs w:val="28"/>
        </w:rPr>
        <w:t>психики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получения</w:t>
      </w:r>
      <w:r w:rsidR="00312DEE">
        <w:rPr>
          <w:rFonts w:cs="Times New Roman"/>
          <w:szCs w:val="28"/>
        </w:rPr>
        <w:t xml:space="preserve"> </w:t>
      </w:r>
      <w:r w:rsidRPr="00D14212">
        <w:rPr>
          <w:rFonts w:cs="Times New Roman"/>
          <w:szCs w:val="28"/>
        </w:rPr>
        <w:t>прибыли</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Перспективней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маркетологов,</w:t>
      </w:r>
      <w:r w:rsidR="00312DEE">
        <w:rPr>
          <w:rFonts w:cs="Times New Roman"/>
          <w:szCs w:val="28"/>
        </w:rPr>
        <w:t xml:space="preserve"> </w:t>
      </w:r>
      <w:r w:rsidRPr="00D14212">
        <w:rPr>
          <w:rFonts w:cs="Times New Roman"/>
          <w:szCs w:val="28"/>
        </w:rPr>
        <w:t>понимая</w:t>
      </w:r>
      <w:r w:rsidR="00312DEE">
        <w:rPr>
          <w:rFonts w:cs="Times New Roman"/>
          <w:szCs w:val="28"/>
        </w:rPr>
        <w:t xml:space="preserve"> </w:t>
      </w:r>
      <w:r w:rsidRPr="00D14212">
        <w:rPr>
          <w:rFonts w:cs="Times New Roman"/>
          <w:szCs w:val="28"/>
        </w:rPr>
        <w:t>особенности</w:t>
      </w:r>
      <w:r w:rsidR="00312DEE">
        <w:rPr>
          <w:rFonts w:cs="Times New Roman"/>
          <w:szCs w:val="28"/>
        </w:rPr>
        <w:t xml:space="preserve"> </w:t>
      </w:r>
      <w:r w:rsidRPr="00D14212">
        <w:rPr>
          <w:rFonts w:cs="Times New Roman"/>
          <w:szCs w:val="28"/>
        </w:rPr>
        <w:t>поведения</w:t>
      </w:r>
      <w:r w:rsidR="00312DEE">
        <w:rPr>
          <w:rFonts w:cs="Times New Roman"/>
          <w:szCs w:val="28"/>
        </w:rPr>
        <w:t xml:space="preserve"> </w:t>
      </w:r>
      <w:r w:rsidRPr="00D14212">
        <w:rPr>
          <w:rFonts w:cs="Times New Roman"/>
          <w:szCs w:val="28"/>
        </w:rPr>
        <w:t>потребителя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свете</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поведенческой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подумать,</w:t>
      </w:r>
      <w:r w:rsidR="00312DEE">
        <w:rPr>
          <w:rFonts w:cs="Times New Roman"/>
          <w:szCs w:val="28"/>
        </w:rPr>
        <w:t xml:space="preserve"> </w:t>
      </w:r>
      <w:r w:rsidRPr="00D14212">
        <w:rPr>
          <w:rFonts w:cs="Times New Roman"/>
          <w:szCs w:val="28"/>
        </w:rPr>
        <w:t>каким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надо</w:t>
      </w:r>
      <w:r w:rsidR="00312DEE">
        <w:rPr>
          <w:rFonts w:cs="Times New Roman"/>
          <w:szCs w:val="28"/>
        </w:rPr>
        <w:t xml:space="preserve"> </w:t>
      </w:r>
      <w:r w:rsidRPr="00D14212">
        <w:rPr>
          <w:rFonts w:cs="Times New Roman"/>
          <w:szCs w:val="28"/>
        </w:rPr>
        <w:t>сконфигурировать</w:t>
      </w:r>
      <w:r w:rsidR="00312DEE">
        <w:rPr>
          <w:rFonts w:cs="Times New Roman"/>
          <w:szCs w:val="28"/>
        </w:rPr>
        <w:t xml:space="preserve"> </w:t>
      </w:r>
      <w:r w:rsidRPr="00D14212">
        <w:rPr>
          <w:rFonts w:cs="Times New Roman"/>
          <w:szCs w:val="28"/>
        </w:rPr>
        <w:t>среду</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благоприятного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осознанного</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субъектом,</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эти</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оптимальны</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самого</w:t>
      </w:r>
      <w:r w:rsidR="00312DEE">
        <w:rPr>
          <w:rFonts w:cs="Times New Roman"/>
          <w:szCs w:val="28"/>
        </w:rPr>
        <w:t xml:space="preserve"> </w:t>
      </w:r>
      <w:r w:rsidRPr="00D14212">
        <w:rPr>
          <w:rFonts w:cs="Times New Roman"/>
          <w:szCs w:val="28"/>
        </w:rPr>
        <w:t>человека.</w:t>
      </w:r>
      <w:r w:rsidR="00312DEE">
        <w:rPr>
          <w:rFonts w:cs="Times New Roman"/>
          <w:szCs w:val="28"/>
        </w:rPr>
        <w:t xml:space="preserve"> </w:t>
      </w:r>
    </w:p>
    <w:p w:rsidR="00C7722A" w:rsidRPr="00D14212" w:rsidRDefault="00C7722A" w:rsidP="00E24FB9">
      <w:pPr>
        <w:rPr>
          <w:rFonts w:cs="Times New Roman"/>
          <w:szCs w:val="28"/>
        </w:rPr>
      </w:pPr>
      <w:r w:rsidRPr="00D14212">
        <w:rPr>
          <w:rFonts w:cs="Times New Roman"/>
          <w:szCs w:val="28"/>
        </w:rPr>
        <w:t>Еще</w:t>
      </w:r>
      <w:r w:rsidR="00312DEE">
        <w:rPr>
          <w:rFonts w:cs="Times New Roman"/>
          <w:szCs w:val="28"/>
        </w:rPr>
        <w:t xml:space="preserve"> </w:t>
      </w:r>
      <w:r w:rsidRPr="00D14212">
        <w:rPr>
          <w:rFonts w:cs="Times New Roman"/>
          <w:szCs w:val="28"/>
        </w:rPr>
        <w:t>один</w:t>
      </w:r>
      <w:r w:rsidR="00312DEE">
        <w:rPr>
          <w:rFonts w:cs="Times New Roman"/>
          <w:szCs w:val="28"/>
        </w:rPr>
        <w:t xml:space="preserve"> </w:t>
      </w:r>
      <w:r w:rsidRPr="00D14212">
        <w:rPr>
          <w:rFonts w:cs="Times New Roman"/>
          <w:szCs w:val="28"/>
        </w:rPr>
        <w:t>аспект</w:t>
      </w:r>
      <w:r w:rsidR="00312DEE">
        <w:rPr>
          <w:rFonts w:cs="Times New Roman"/>
          <w:szCs w:val="28"/>
        </w:rPr>
        <w:t xml:space="preserve"> </w:t>
      </w:r>
      <w:r w:rsidRPr="00D14212">
        <w:rPr>
          <w:rFonts w:cs="Times New Roman"/>
          <w:szCs w:val="28"/>
        </w:rPr>
        <w:t>связанный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созданием</w:t>
      </w:r>
      <w:r w:rsidR="00312DEE">
        <w:rPr>
          <w:rFonts w:cs="Times New Roman"/>
          <w:szCs w:val="28"/>
        </w:rPr>
        <w:t xml:space="preserve"> </w:t>
      </w:r>
      <w:r w:rsidRPr="00D14212">
        <w:rPr>
          <w:rFonts w:cs="Times New Roman"/>
          <w:szCs w:val="28"/>
        </w:rPr>
        <w:t>благоприятной</w:t>
      </w:r>
      <w:r w:rsidR="00312DEE">
        <w:rPr>
          <w:rFonts w:cs="Times New Roman"/>
          <w:szCs w:val="28"/>
        </w:rPr>
        <w:t xml:space="preserve"> </w:t>
      </w:r>
      <w:r w:rsidRPr="00D14212">
        <w:rPr>
          <w:rFonts w:cs="Times New Roman"/>
          <w:szCs w:val="28"/>
        </w:rPr>
        <w:t>среды</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субъектом</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повышение</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грамотности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создание</w:t>
      </w:r>
      <w:r w:rsidR="00312DEE">
        <w:rPr>
          <w:rFonts w:cs="Times New Roman"/>
          <w:szCs w:val="28"/>
        </w:rPr>
        <w:t xml:space="preserve"> </w:t>
      </w:r>
      <w:r w:rsidRPr="00D14212">
        <w:rPr>
          <w:rFonts w:cs="Times New Roman"/>
          <w:szCs w:val="28"/>
        </w:rPr>
        <w:t>сервисов,</w:t>
      </w:r>
      <w:r w:rsidR="00312DEE">
        <w:rPr>
          <w:rFonts w:cs="Times New Roman"/>
          <w:szCs w:val="28"/>
        </w:rPr>
        <w:t xml:space="preserve"> </w:t>
      </w:r>
      <w:r w:rsidRPr="00D14212">
        <w:rPr>
          <w:rFonts w:cs="Times New Roman"/>
          <w:szCs w:val="28"/>
        </w:rPr>
        <w:t>помогающих</w:t>
      </w:r>
      <w:r w:rsidR="00312DEE">
        <w:rPr>
          <w:rFonts w:cs="Times New Roman"/>
          <w:szCs w:val="28"/>
        </w:rPr>
        <w:t xml:space="preserve"> </w:t>
      </w:r>
      <w:r w:rsidRPr="00D14212">
        <w:rPr>
          <w:rFonts w:cs="Times New Roman"/>
          <w:szCs w:val="28"/>
        </w:rPr>
        <w:t>делать</w:t>
      </w:r>
      <w:r w:rsidR="00312DEE">
        <w:rPr>
          <w:rFonts w:cs="Times New Roman"/>
          <w:szCs w:val="28"/>
        </w:rPr>
        <w:t xml:space="preserve"> </w:t>
      </w:r>
      <w:r w:rsidRPr="00D14212">
        <w:rPr>
          <w:rFonts w:cs="Times New Roman"/>
          <w:szCs w:val="28"/>
        </w:rPr>
        <w:t>математические</w:t>
      </w:r>
      <w:r w:rsidR="00312DEE">
        <w:rPr>
          <w:rFonts w:cs="Times New Roman"/>
          <w:szCs w:val="28"/>
        </w:rPr>
        <w:t xml:space="preserve"> </w:t>
      </w:r>
      <w:r w:rsidRPr="00D14212">
        <w:rPr>
          <w:rFonts w:cs="Times New Roman"/>
          <w:szCs w:val="28"/>
        </w:rPr>
        <w:t>оценки</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инвестиционных</w:t>
      </w:r>
      <w:r w:rsidR="00312DEE">
        <w:rPr>
          <w:rFonts w:cs="Times New Roman"/>
          <w:szCs w:val="28"/>
        </w:rPr>
        <w:t xml:space="preserve"> </w:t>
      </w:r>
      <w:r w:rsidRPr="00D14212">
        <w:rPr>
          <w:rFonts w:cs="Times New Roman"/>
          <w:szCs w:val="28"/>
        </w:rPr>
        <w:t>проектов,</w:t>
      </w:r>
      <w:r w:rsidR="00312DEE">
        <w:rPr>
          <w:rFonts w:cs="Times New Roman"/>
          <w:szCs w:val="28"/>
        </w:rPr>
        <w:t xml:space="preserve"> </w:t>
      </w:r>
      <w:r w:rsidRPr="00D14212">
        <w:rPr>
          <w:rFonts w:cs="Times New Roman"/>
          <w:szCs w:val="28"/>
        </w:rPr>
        <w:t>числовой</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альтернатив.</w:t>
      </w:r>
      <w:r w:rsidR="00312DEE">
        <w:rPr>
          <w:rFonts w:cs="Times New Roman"/>
          <w:szCs w:val="28"/>
        </w:rPr>
        <w:t xml:space="preserve"> </w:t>
      </w:r>
      <w:r w:rsidRPr="00D14212">
        <w:rPr>
          <w:rFonts w:cs="Times New Roman"/>
          <w:szCs w:val="28"/>
        </w:rPr>
        <w:t>Учитывая</w:t>
      </w:r>
      <w:r w:rsidR="00312DEE">
        <w:rPr>
          <w:rFonts w:cs="Times New Roman"/>
          <w:szCs w:val="28"/>
        </w:rPr>
        <w:t xml:space="preserve"> </w:t>
      </w:r>
      <w:r w:rsidRPr="00D14212">
        <w:rPr>
          <w:rFonts w:cs="Times New Roman"/>
          <w:szCs w:val="28"/>
        </w:rPr>
        <w:t>нерациональную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нелогичную</w:t>
      </w:r>
      <w:r w:rsidR="00312DEE">
        <w:rPr>
          <w:rFonts w:cs="Times New Roman"/>
          <w:szCs w:val="28"/>
        </w:rPr>
        <w:t xml:space="preserve"> </w:t>
      </w:r>
      <w:r w:rsidRPr="00D14212">
        <w:rPr>
          <w:rFonts w:cs="Times New Roman"/>
          <w:szCs w:val="28"/>
        </w:rPr>
        <w:t>природу</w:t>
      </w:r>
      <w:r w:rsidR="00312DEE">
        <w:rPr>
          <w:rFonts w:cs="Times New Roman"/>
          <w:i/>
          <w:szCs w:val="28"/>
        </w:rPr>
        <w:t xml:space="preserve"> </w:t>
      </w:r>
      <w:r w:rsidRPr="00D14212">
        <w:rPr>
          <w:rFonts w:cs="Times New Roman"/>
          <w:szCs w:val="28"/>
        </w:rPr>
        <w:t>бессознательного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человеке,</w:t>
      </w:r>
      <w:r w:rsidR="00312DEE">
        <w:rPr>
          <w:rFonts w:cs="Times New Roman"/>
          <w:szCs w:val="28"/>
        </w:rPr>
        <w:t xml:space="preserve"> </w:t>
      </w:r>
      <w:r w:rsidRPr="00D14212">
        <w:rPr>
          <w:rFonts w:cs="Times New Roman"/>
          <w:szCs w:val="28"/>
        </w:rPr>
        <w:t>нужно</w:t>
      </w:r>
      <w:r w:rsidR="00312DEE">
        <w:rPr>
          <w:rFonts w:cs="Times New Roman"/>
          <w:szCs w:val="28"/>
        </w:rPr>
        <w:t xml:space="preserve"> </w:t>
      </w:r>
      <w:r w:rsidRPr="00D14212">
        <w:rPr>
          <w:rFonts w:cs="Times New Roman"/>
          <w:szCs w:val="28"/>
        </w:rPr>
        <w:t>вооружить</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знаниями</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рациональных</w:t>
      </w:r>
      <w:r w:rsidR="00312DEE">
        <w:rPr>
          <w:rFonts w:cs="Times New Roman"/>
          <w:szCs w:val="28"/>
        </w:rPr>
        <w:t xml:space="preserve"> </w:t>
      </w:r>
      <w:r w:rsidRPr="00D14212">
        <w:rPr>
          <w:rFonts w:cs="Times New Roman"/>
          <w:szCs w:val="28"/>
        </w:rPr>
        <w:t>методов</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таки</w:t>
      </w:r>
      <w:r w:rsidR="00312DEE">
        <w:rPr>
          <w:rFonts w:cs="Times New Roman"/>
          <w:szCs w:val="28"/>
        </w:rPr>
        <w:t xml:space="preserve"> </w:t>
      </w:r>
      <w:r w:rsidRPr="00D14212">
        <w:rPr>
          <w:rFonts w:cs="Times New Roman"/>
          <w:szCs w:val="28"/>
        </w:rPr>
        <w:t>знаниями</w:t>
      </w:r>
      <w:r w:rsidR="00312DEE">
        <w:rPr>
          <w:rFonts w:cs="Times New Roman"/>
          <w:szCs w:val="28"/>
        </w:rPr>
        <w:t xml:space="preserve"> </w:t>
      </w:r>
      <w:r w:rsidRPr="00D14212">
        <w:rPr>
          <w:rFonts w:cs="Times New Roman"/>
          <w:szCs w:val="28"/>
        </w:rPr>
        <w:t>ловушек</w:t>
      </w:r>
      <w:r w:rsidR="00312DEE">
        <w:rPr>
          <w:rFonts w:cs="Times New Roman"/>
          <w:szCs w:val="28"/>
        </w:rPr>
        <w:t xml:space="preserve"> </w:t>
      </w:r>
      <w:r w:rsidRPr="00D14212">
        <w:rPr>
          <w:rFonts w:cs="Times New Roman"/>
          <w:szCs w:val="28"/>
        </w:rPr>
        <w:t>человеческой</w:t>
      </w:r>
      <w:r w:rsidR="00312DEE">
        <w:rPr>
          <w:rFonts w:cs="Times New Roman"/>
          <w:szCs w:val="28"/>
        </w:rPr>
        <w:t xml:space="preserve"> </w:t>
      </w:r>
      <w:r w:rsidRPr="00D14212">
        <w:rPr>
          <w:rFonts w:cs="Times New Roman"/>
          <w:szCs w:val="28"/>
        </w:rPr>
        <w:t>психики,</w:t>
      </w:r>
      <w:r w:rsidR="00312DEE">
        <w:rPr>
          <w:rFonts w:cs="Times New Roman"/>
          <w:szCs w:val="28"/>
        </w:rPr>
        <w:t xml:space="preserve"> </w:t>
      </w:r>
      <w:r w:rsidRPr="00D14212">
        <w:rPr>
          <w:rFonts w:cs="Times New Roman"/>
          <w:szCs w:val="28"/>
        </w:rPr>
        <w:t>эффектов,</w:t>
      </w:r>
      <w:r w:rsidR="00312DEE">
        <w:rPr>
          <w:rFonts w:cs="Times New Roman"/>
          <w:szCs w:val="28"/>
        </w:rPr>
        <w:t xml:space="preserve"> </w:t>
      </w:r>
      <w:r w:rsidRPr="00D14212">
        <w:rPr>
          <w:rFonts w:cs="Times New Roman"/>
          <w:szCs w:val="28"/>
        </w:rPr>
        <w:t>изученных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поведенческих</w:t>
      </w:r>
      <w:r w:rsidR="00312DEE">
        <w:rPr>
          <w:rFonts w:cs="Times New Roman"/>
          <w:szCs w:val="28"/>
        </w:rPr>
        <w:t xml:space="preserve"> </w:t>
      </w:r>
      <w:r w:rsidRPr="00D14212">
        <w:rPr>
          <w:rFonts w:cs="Times New Roman"/>
          <w:szCs w:val="28"/>
        </w:rPr>
        <w:t>финансах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экономике.</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этой</w:t>
      </w:r>
      <w:r w:rsidR="00312DEE">
        <w:rPr>
          <w:rFonts w:cs="Times New Roman"/>
          <w:szCs w:val="28"/>
        </w:rPr>
        <w:t xml:space="preserve"> </w:t>
      </w:r>
      <w:r w:rsidRPr="00D14212">
        <w:rPr>
          <w:rFonts w:cs="Times New Roman"/>
          <w:szCs w:val="28"/>
        </w:rPr>
        <w:t>молодой</w:t>
      </w:r>
      <w:r w:rsidR="00312DEE">
        <w:rPr>
          <w:rFonts w:cs="Times New Roman"/>
          <w:szCs w:val="28"/>
        </w:rPr>
        <w:t xml:space="preserve"> </w:t>
      </w:r>
      <w:r w:rsidRPr="00D14212">
        <w:rPr>
          <w:rFonts w:cs="Times New Roman"/>
          <w:szCs w:val="28"/>
        </w:rPr>
        <w:t>науки,</w:t>
      </w:r>
      <w:r w:rsidR="00312DEE">
        <w:rPr>
          <w:rFonts w:cs="Times New Roman"/>
          <w:szCs w:val="28"/>
        </w:rPr>
        <w:t xml:space="preserve"> </w:t>
      </w:r>
      <w:r w:rsidRPr="00D14212">
        <w:rPr>
          <w:rFonts w:cs="Times New Roman"/>
          <w:szCs w:val="28"/>
        </w:rPr>
        <w:t>включение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различные</w:t>
      </w:r>
      <w:r w:rsidR="00312DEE">
        <w:rPr>
          <w:rFonts w:cs="Times New Roman"/>
          <w:szCs w:val="28"/>
        </w:rPr>
        <w:t xml:space="preserve"> </w:t>
      </w:r>
      <w:r w:rsidRPr="00D14212">
        <w:rPr>
          <w:rFonts w:cs="Times New Roman"/>
          <w:szCs w:val="28"/>
        </w:rPr>
        <w:t>программы</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будет</w:t>
      </w:r>
      <w:r w:rsidR="00312DEE">
        <w:rPr>
          <w:rFonts w:cs="Times New Roman"/>
          <w:szCs w:val="28"/>
        </w:rPr>
        <w:t xml:space="preserve"> </w:t>
      </w:r>
      <w:r w:rsidRPr="00D14212">
        <w:rPr>
          <w:rFonts w:cs="Times New Roman"/>
          <w:szCs w:val="28"/>
        </w:rPr>
        <w:t>способствовать</w:t>
      </w:r>
      <w:r w:rsidR="00312DEE">
        <w:rPr>
          <w:rFonts w:cs="Times New Roman"/>
          <w:szCs w:val="28"/>
        </w:rPr>
        <w:t xml:space="preserve"> </w:t>
      </w:r>
      <w:r w:rsidRPr="00D14212">
        <w:rPr>
          <w:rFonts w:cs="Times New Roman"/>
          <w:szCs w:val="28"/>
        </w:rPr>
        <w:t>обеспечению</w:t>
      </w:r>
      <w:r w:rsidR="00312DEE">
        <w:rPr>
          <w:rFonts w:cs="Times New Roman"/>
          <w:szCs w:val="28"/>
        </w:rPr>
        <w:t xml:space="preserve"> </w:t>
      </w:r>
      <w:r w:rsidRPr="00D14212">
        <w:rPr>
          <w:rFonts w:cs="Times New Roman"/>
          <w:szCs w:val="28"/>
        </w:rPr>
        <w:t>осознанности</w:t>
      </w:r>
      <w:r w:rsidR="00312DEE">
        <w:rPr>
          <w:rFonts w:cs="Times New Roman"/>
          <w:szCs w:val="28"/>
        </w:rPr>
        <w:t xml:space="preserve"> </w:t>
      </w:r>
      <w:r w:rsidRPr="00D14212">
        <w:rPr>
          <w:rFonts w:cs="Times New Roman"/>
          <w:szCs w:val="28"/>
        </w:rPr>
        <w:t>принятия</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участниками</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r w:rsidR="00312DEE">
        <w:rPr>
          <w:rFonts w:cs="Times New Roman"/>
          <w:szCs w:val="28"/>
        </w:rPr>
        <w:t xml:space="preserve"> </w:t>
      </w:r>
      <w:r w:rsidRPr="00D14212">
        <w:rPr>
          <w:rFonts w:cs="Times New Roman"/>
          <w:szCs w:val="28"/>
        </w:rPr>
        <w:t>стабильности</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сферы,</w:t>
      </w:r>
      <w:r w:rsidR="00312DEE">
        <w:rPr>
          <w:rFonts w:cs="Times New Roman"/>
          <w:szCs w:val="28"/>
        </w:rPr>
        <w:t xml:space="preserve"> </w:t>
      </w:r>
      <w:r w:rsidRPr="00D14212">
        <w:rPr>
          <w:rFonts w:cs="Times New Roman"/>
          <w:szCs w:val="28"/>
        </w:rPr>
        <w:t>базирующейся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теории</w:t>
      </w:r>
      <w:r w:rsidR="00312DEE">
        <w:rPr>
          <w:rFonts w:cs="Times New Roman"/>
          <w:szCs w:val="28"/>
        </w:rPr>
        <w:t xml:space="preserve"> </w:t>
      </w:r>
      <w:r w:rsidRPr="00D14212">
        <w:rPr>
          <w:rFonts w:cs="Times New Roman"/>
          <w:szCs w:val="28"/>
        </w:rPr>
        <w:t>рыночной</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p>
    <w:p w:rsidR="00C7722A" w:rsidRPr="00D14212" w:rsidRDefault="00C7722A" w:rsidP="00D14212">
      <w:pPr>
        <w:spacing w:line="240" w:lineRule="auto"/>
        <w:jc w:val="center"/>
        <w:rPr>
          <w:rFonts w:cs="Times New Roman"/>
          <w:color w:val="FF0000"/>
          <w:szCs w:val="28"/>
        </w:rPr>
      </w:pPr>
    </w:p>
    <w:p w:rsidR="00C7722A" w:rsidRPr="00D14212" w:rsidRDefault="002F0EC4" w:rsidP="00D14212">
      <w:pPr>
        <w:spacing w:line="240" w:lineRule="auto"/>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w:t>
      </w:r>
      <w:r>
        <w:rPr>
          <w:rFonts w:cs="Times New Roman"/>
          <w:szCs w:val="28"/>
        </w:rPr>
        <w:t>ых</w:t>
      </w:r>
      <w:r w:rsidR="00312DEE">
        <w:rPr>
          <w:rFonts w:cs="Times New Roman"/>
          <w:szCs w:val="28"/>
        </w:rPr>
        <w:t xml:space="preserve"> </w:t>
      </w:r>
      <w:r>
        <w:rPr>
          <w:rFonts w:cs="Times New Roman"/>
          <w:szCs w:val="28"/>
        </w:rPr>
        <w:t>источников</w:t>
      </w:r>
    </w:p>
    <w:p w:rsidR="00C7722A" w:rsidRPr="00D14212" w:rsidRDefault="00C7722A" w:rsidP="00D14212">
      <w:pPr>
        <w:spacing w:line="240" w:lineRule="auto"/>
        <w:rPr>
          <w:rFonts w:cs="Times New Roman"/>
          <w:szCs w:val="28"/>
        </w:rPr>
      </w:pPr>
    </w:p>
    <w:p w:rsidR="00C7722A" w:rsidRPr="00D14212" w:rsidRDefault="00C7722A" w:rsidP="00E24FB9">
      <w:pPr>
        <w:pStyle w:val="ad"/>
        <w:numPr>
          <w:ilvl w:val="0"/>
          <w:numId w:val="54"/>
        </w:numPr>
        <w:shd w:val="clear" w:color="auto" w:fill="FFFFFF"/>
        <w:spacing w:before="0" w:beforeAutospacing="0" w:after="0" w:afterAutospacing="0" w:line="360" w:lineRule="auto"/>
        <w:ind w:left="0" w:firstLine="680"/>
        <w:contextualSpacing/>
        <w:rPr>
          <w:sz w:val="28"/>
          <w:szCs w:val="28"/>
        </w:rPr>
      </w:pPr>
      <w:r w:rsidRPr="00D14212">
        <w:rPr>
          <w:sz w:val="28"/>
          <w:szCs w:val="28"/>
        </w:rPr>
        <w:t>Паниди</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Нобелевская</w:t>
      </w:r>
      <w:r w:rsidR="00312DEE">
        <w:rPr>
          <w:sz w:val="28"/>
          <w:szCs w:val="28"/>
        </w:rPr>
        <w:t xml:space="preserve"> </w:t>
      </w:r>
      <w:r w:rsidRPr="00D14212">
        <w:rPr>
          <w:sz w:val="28"/>
          <w:szCs w:val="28"/>
        </w:rPr>
        <w:t>премия</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экономике</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2017:</w:t>
      </w:r>
      <w:r w:rsidR="00312DEE">
        <w:rPr>
          <w:sz w:val="28"/>
          <w:szCs w:val="28"/>
        </w:rPr>
        <w:t xml:space="preserve"> </w:t>
      </w:r>
      <w:r w:rsidRPr="00D14212">
        <w:rPr>
          <w:sz w:val="28"/>
          <w:szCs w:val="28"/>
        </w:rPr>
        <w:t>вклад</w:t>
      </w:r>
      <w:r w:rsidR="00312DEE">
        <w:rPr>
          <w:sz w:val="28"/>
          <w:szCs w:val="28"/>
        </w:rPr>
        <w:t xml:space="preserve"> </w:t>
      </w:r>
      <w:r w:rsidRPr="00D14212">
        <w:rPr>
          <w:sz w:val="28"/>
          <w:szCs w:val="28"/>
        </w:rPr>
        <w:t>Ричарда</w:t>
      </w:r>
      <w:r w:rsidR="00312DEE">
        <w:rPr>
          <w:sz w:val="28"/>
          <w:szCs w:val="28"/>
        </w:rPr>
        <w:t xml:space="preserve"> </w:t>
      </w:r>
      <w:r w:rsidRPr="00D14212">
        <w:rPr>
          <w:sz w:val="28"/>
          <w:szCs w:val="28"/>
        </w:rPr>
        <w:t>Талера.</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Экономический</w:t>
      </w:r>
      <w:r w:rsidR="00312DEE">
        <w:rPr>
          <w:sz w:val="28"/>
          <w:szCs w:val="28"/>
        </w:rPr>
        <w:t xml:space="preserve"> </w:t>
      </w:r>
      <w:r w:rsidRPr="00D14212">
        <w:rPr>
          <w:sz w:val="28"/>
          <w:szCs w:val="28"/>
        </w:rPr>
        <w:t>журнал</w:t>
      </w:r>
      <w:r w:rsidR="00312DEE">
        <w:rPr>
          <w:sz w:val="28"/>
          <w:szCs w:val="28"/>
        </w:rPr>
        <w:t xml:space="preserve"> </w:t>
      </w:r>
      <w:r w:rsidRPr="00D14212">
        <w:rPr>
          <w:sz w:val="28"/>
          <w:szCs w:val="28"/>
        </w:rPr>
        <w:t>ВШЭ.</w:t>
      </w:r>
      <w:r w:rsidR="00312DEE">
        <w:rPr>
          <w:sz w:val="28"/>
          <w:szCs w:val="28"/>
        </w:rPr>
        <w:t xml:space="preserve"> </w:t>
      </w:r>
      <w:r w:rsidRPr="00D14212">
        <w:rPr>
          <w:sz w:val="28"/>
          <w:szCs w:val="28"/>
        </w:rPr>
        <w:t>2017.</w:t>
      </w:r>
      <w:r w:rsidR="00312DEE">
        <w:rPr>
          <w:sz w:val="28"/>
          <w:szCs w:val="28"/>
        </w:rPr>
        <w:t xml:space="preserve"> </w:t>
      </w:r>
      <w:r w:rsidRPr="00D14212">
        <w:rPr>
          <w:sz w:val="28"/>
          <w:szCs w:val="28"/>
        </w:rPr>
        <w:t>Т.</w:t>
      </w:r>
      <w:r w:rsidR="00312DEE">
        <w:rPr>
          <w:sz w:val="28"/>
          <w:szCs w:val="28"/>
        </w:rPr>
        <w:t xml:space="preserve"> </w:t>
      </w:r>
      <w:r w:rsidRPr="00D14212">
        <w:rPr>
          <w:sz w:val="28"/>
          <w:szCs w:val="28"/>
        </w:rPr>
        <w:t>21.</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4.</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702–720.</w:t>
      </w:r>
      <w:r w:rsidR="00312DEE">
        <w:rPr>
          <w:sz w:val="28"/>
          <w:szCs w:val="28"/>
        </w:rPr>
        <w:t xml:space="preserve"> </w:t>
      </w:r>
    </w:p>
    <w:p w:rsidR="00C7722A" w:rsidRPr="00D14212" w:rsidRDefault="00C7722A" w:rsidP="00E24FB9">
      <w:pPr>
        <w:pStyle w:val="ad"/>
        <w:numPr>
          <w:ilvl w:val="0"/>
          <w:numId w:val="54"/>
        </w:numPr>
        <w:shd w:val="clear" w:color="auto" w:fill="FFFFFF"/>
        <w:spacing w:before="0" w:beforeAutospacing="0" w:after="0" w:afterAutospacing="0" w:line="360" w:lineRule="auto"/>
        <w:ind w:left="0" w:firstLine="680"/>
        <w:contextualSpacing/>
        <w:rPr>
          <w:sz w:val="28"/>
          <w:szCs w:val="28"/>
        </w:rPr>
      </w:pPr>
      <w:r w:rsidRPr="00D14212">
        <w:rPr>
          <w:sz w:val="28"/>
          <w:szCs w:val="28"/>
        </w:rPr>
        <w:t>Морозов</w:t>
      </w:r>
      <w:r w:rsidR="00312DEE">
        <w:rPr>
          <w:sz w:val="28"/>
          <w:szCs w:val="28"/>
        </w:rPr>
        <w:t xml:space="preserve"> </w:t>
      </w:r>
      <w:r w:rsidRPr="00D14212">
        <w:rPr>
          <w:sz w:val="28"/>
          <w:szCs w:val="28"/>
        </w:rPr>
        <w:t>В.А.</w:t>
      </w:r>
      <w:r w:rsidR="00312DEE">
        <w:rPr>
          <w:sz w:val="28"/>
          <w:szCs w:val="28"/>
        </w:rPr>
        <w:t xml:space="preserve"> </w:t>
      </w:r>
      <w:r w:rsidRPr="00D14212">
        <w:rPr>
          <w:sz w:val="28"/>
          <w:szCs w:val="28"/>
        </w:rPr>
        <w:t>Традиционная</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современная</w:t>
      </w:r>
      <w:r w:rsidR="00312DEE">
        <w:rPr>
          <w:sz w:val="28"/>
          <w:szCs w:val="28"/>
        </w:rPr>
        <w:t xml:space="preserve"> </w:t>
      </w:r>
      <w:r w:rsidRPr="00D14212">
        <w:rPr>
          <w:sz w:val="28"/>
          <w:szCs w:val="28"/>
        </w:rPr>
        <w:t>роль</w:t>
      </w:r>
      <w:r w:rsidR="00312DEE">
        <w:rPr>
          <w:sz w:val="28"/>
          <w:szCs w:val="28"/>
        </w:rPr>
        <w:t xml:space="preserve"> </w:t>
      </w:r>
      <w:r w:rsidRPr="00D14212">
        <w:rPr>
          <w:sz w:val="28"/>
          <w:szCs w:val="28"/>
        </w:rPr>
        <w:t>человека</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финансах//</w:t>
      </w:r>
      <w:r w:rsidR="002F0EC4">
        <w:rPr>
          <w:sz w:val="28"/>
          <w:szCs w:val="28"/>
        </w:rPr>
        <w:t xml:space="preserve"> </w:t>
      </w:r>
      <w:r w:rsidRPr="00D14212">
        <w:rPr>
          <w:sz w:val="28"/>
          <w:szCs w:val="28"/>
        </w:rPr>
        <w:t>В</w:t>
      </w:r>
      <w:r w:rsidR="00312DEE">
        <w:rPr>
          <w:sz w:val="28"/>
          <w:szCs w:val="28"/>
        </w:rPr>
        <w:t xml:space="preserve"> </w:t>
      </w:r>
      <w:r w:rsidRPr="00D14212">
        <w:rPr>
          <w:sz w:val="28"/>
          <w:szCs w:val="28"/>
        </w:rPr>
        <w:t>сборнике</w:t>
      </w:r>
      <w:r w:rsidR="00312DEE">
        <w:rPr>
          <w:sz w:val="28"/>
          <w:szCs w:val="28"/>
        </w:rPr>
        <w:t xml:space="preserve"> </w:t>
      </w:r>
      <w:r w:rsidRPr="00D14212">
        <w:rPr>
          <w:sz w:val="28"/>
          <w:szCs w:val="28"/>
        </w:rPr>
        <w:t>материалов</w:t>
      </w:r>
      <w:r w:rsidR="00312DEE">
        <w:rPr>
          <w:sz w:val="28"/>
          <w:szCs w:val="28"/>
        </w:rPr>
        <w:t xml:space="preserve"> </w:t>
      </w:r>
      <w:r w:rsidRPr="00D14212">
        <w:rPr>
          <w:sz w:val="28"/>
          <w:szCs w:val="28"/>
        </w:rPr>
        <w:t>III</w:t>
      </w:r>
      <w:r w:rsidR="00312DEE">
        <w:rPr>
          <w:sz w:val="28"/>
          <w:szCs w:val="28"/>
        </w:rPr>
        <w:t xml:space="preserve"> </w:t>
      </w:r>
      <w:r w:rsidRPr="00D14212">
        <w:rPr>
          <w:sz w:val="28"/>
          <w:szCs w:val="28"/>
        </w:rPr>
        <w:t>Международной</w:t>
      </w:r>
      <w:r w:rsidR="00312DEE">
        <w:rPr>
          <w:sz w:val="28"/>
          <w:szCs w:val="28"/>
        </w:rPr>
        <w:t xml:space="preserve"> </w:t>
      </w:r>
      <w:r w:rsidRPr="00D14212">
        <w:rPr>
          <w:sz w:val="28"/>
          <w:szCs w:val="28"/>
        </w:rPr>
        <w:t>научно-практической</w:t>
      </w:r>
      <w:r w:rsidR="00312DEE">
        <w:rPr>
          <w:sz w:val="28"/>
          <w:szCs w:val="28"/>
        </w:rPr>
        <w:t xml:space="preserve"> </w:t>
      </w:r>
      <w:r w:rsidRPr="00D14212">
        <w:rPr>
          <w:sz w:val="28"/>
          <w:szCs w:val="28"/>
        </w:rPr>
        <w:t>конференции</w:t>
      </w:r>
      <w:r w:rsidR="00312DEE">
        <w:rPr>
          <w:sz w:val="28"/>
          <w:szCs w:val="28"/>
        </w:rPr>
        <w:t xml:space="preserve"> </w:t>
      </w:r>
      <w:r w:rsidRPr="00D14212">
        <w:rPr>
          <w:sz w:val="28"/>
          <w:szCs w:val="28"/>
        </w:rPr>
        <w:t>«Экономика</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гуманитарные</w:t>
      </w:r>
      <w:r w:rsidR="00312DEE">
        <w:rPr>
          <w:sz w:val="28"/>
          <w:szCs w:val="28"/>
        </w:rPr>
        <w:t xml:space="preserve"> </w:t>
      </w:r>
      <w:r w:rsidRPr="00D14212">
        <w:rPr>
          <w:sz w:val="28"/>
          <w:szCs w:val="28"/>
        </w:rPr>
        <w:t>исследования:</w:t>
      </w:r>
      <w:r w:rsidR="00312DEE">
        <w:rPr>
          <w:sz w:val="28"/>
          <w:szCs w:val="28"/>
        </w:rPr>
        <w:t xml:space="preserve"> </w:t>
      </w:r>
      <w:r w:rsidRPr="00D14212">
        <w:rPr>
          <w:sz w:val="28"/>
          <w:szCs w:val="28"/>
        </w:rPr>
        <w:t>проблемы,</w:t>
      </w:r>
      <w:r w:rsidR="00312DEE">
        <w:rPr>
          <w:sz w:val="28"/>
          <w:szCs w:val="28"/>
        </w:rPr>
        <w:t xml:space="preserve"> </w:t>
      </w:r>
      <w:r w:rsidRPr="00D14212">
        <w:rPr>
          <w:sz w:val="28"/>
          <w:szCs w:val="28"/>
        </w:rPr>
        <w:t>тенденции,</w:t>
      </w:r>
      <w:r w:rsidR="00312DEE">
        <w:rPr>
          <w:sz w:val="28"/>
          <w:szCs w:val="28"/>
        </w:rPr>
        <w:t xml:space="preserve"> </w:t>
      </w:r>
      <w:r w:rsidRPr="00D14212">
        <w:rPr>
          <w:sz w:val="28"/>
          <w:szCs w:val="28"/>
        </w:rPr>
        <w:t>достижения»</w:t>
      </w:r>
      <w:r w:rsidR="00E24FB9">
        <w:rPr>
          <w:sz w:val="28"/>
          <w:szCs w:val="28"/>
        </w:rPr>
        <w:t xml:space="preserve"> </w:t>
      </w:r>
      <w:r w:rsidRPr="00D14212">
        <w:rPr>
          <w:sz w:val="28"/>
          <w:szCs w:val="28"/>
        </w:rPr>
        <w:t>Новосибирск,</w:t>
      </w:r>
      <w:r w:rsidR="00312DEE">
        <w:rPr>
          <w:sz w:val="28"/>
          <w:szCs w:val="28"/>
        </w:rPr>
        <w:t xml:space="preserve"> </w:t>
      </w:r>
      <w:r w:rsidRPr="00D14212">
        <w:rPr>
          <w:sz w:val="28"/>
          <w:szCs w:val="28"/>
        </w:rPr>
        <w:t>16</w:t>
      </w:r>
      <w:r w:rsidR="00312DEE">
        <w:rPr>
          <w:sz w:val="28"/>
          <w:szCs w:val="28"/>
        </w:rPr>
        <w:t xml:space="preserve"> </w:t>
      </w:r>
      <w:r w:rsidRPr="00D14212">
        <w:rPr>
          <w:sz w:val="28"/>
          <w:szCs w:val="28"/>
        </w:rPr>
        <w:t>марта-17</w:t>
      </w:r>
      <w:r w:rsidR="00312DEE">
        <w:rPr>
          <w:sz w:val="28"/>
          <w:szCs w:val="28"/>
        </w:rPr>
        <w:t xml:space="preserve"> </w:t>
      </w:r>
      <w:r w:rsidRPr="00D14212">
        <w:rPr>
          <w:sz w:val="28"/>
          <w:szCs w:val="28"/>
        </w:rPr>
        <w:t>апреля</w:t>
      </w:r>
      <w:r w:rsidR="00312DEE">
        <w:rPr>
          <w:sz w:val="28"/>
          <w:szCs w:val="28"/>
        </w:rPr>
        <w:t xml:space="preserve"> </w:t>
      </w:r>
      <w:r w:rsidRPr="00D14212">
        <w:rPr>
          <w:sz w:val="28"/>
          <w:szCs w:val="28"/>
        </w:rPr>
        <w:t>2018</w:t>
      </w:r>
      <w:r w:rsidR="00312DEE">
        <w:rPr>
          <w:sz w:val="28"/>
          <w:szCs w:val="28"/>
        </w:rPr>
        <w:t xml:space="preserve"> </w:t>
      </w:r>
      <w:r w:rsidRPr="00D14212">
        <w:rPr>
          <w:sz w:val="28"/>
          <w:szCs w:val="28"/>
        </w:rPr>
        <w:t>г.</w:t>
      </w:r>
    </w:p>
    <w:p w:rsidR="00C7722A" w:rsidRPr="00D14212" w:rsidRDefault="00C7722A" w:rsidP="00E24FB9">
      <w:pPr>
        <w:pStyle w:val="ad"/>
        <w:numPr>
          <w:ilvl w:val="0"/>
          <w:numId w:val="54"/>
        </w:numPr>
        <w:shd w:val="clear" w:color="auto" w:fill="FFFFFF"/>
        <w:spacing w:before="0" w:beforeAutospacing="0" w:after="0" w:afterAutospacing="0" w:line="360" w:lineRule="auto"/>
        <w:ind w:left="0" w:firstLine="680"/>
        <w:contextualSpacing/>
        <w:rPr>
          <w:sz w:val="28"/>
          <w:szCs w:val="28"/>
        </w:rPr>
      </w:pPr>
      <w:r w:rsidRPr="00D14212">
        <w:rPr>
          <w:sz w:val="28"/>
          <w:szCs w:val="28"/>
        </w:rPr>
        <w:t>Жданова</w:t>
      </w:r>
      <w:r w:rsidR="00312DEE">
        <w:rPr>
          <w:sz w:val="28"/>
          <w:szCs w:val="28"/>
        </w:rPr>
        <w:t xml:space="preserve"> </w:t>
      </w:r>
      <w:r w:rsidRPr="00D14212">
        <w:rPr>
          <w:sz w:val="28"/>
          <w:szCs w:val="28"/>
        </w:rPr>
        <w:t>Е.М.,</w:t>
      </w:r>
      <w:r w:rsidR="00312DEE">
        <w:rPr>
          <w:sz w:val="28"/>
          <w:szCs w:val="28"/>
        </w:rPr>
        <w:t xml:space="preserve">  </w:t>
      </w:r>
      <w:r w:rsidRPr="00D14212">
        <w:rPr>
          <w:sz w:val="28"/>
          <w:szCs w:val="28"/>
        </w:rPr>
        <w:t>Миркурбанова</w:t>
      </w:r>
      <w:r w:rsidR="00312DEE">
        <w:rPr>
          <w:sz w:val="28"/>
          <w:szCs w:val="28"/>
        </w:rPr>
        <w:t xml:space="preserve">  </w:t>
      </w:r>
      <w:r w:rsidRPr="00D14212">
        <w:rPr>
          <w:sz w:val="28"/>
          <w:szCs w:val="28"/>
        </w:rPr>
        <w:t>И.В.</w:t>
      </w:r>
      <w:r w:rsidR="00312DEE">
        <w:rPr>
          <w:sz w:val="28"/>
          <w:szCs w:val="28"/>
        </w:rPr>
        <w:t xml:space="preserve">  </w:t>
      </w:r>
      <w:r w:rsidRPr="00D14212">
        <w:rPr>
          <w:sz w:val="28"/>
          <w:szCs w:val="28"/>
        </w:rPr>
        <w:t>Анализ</w:t>
      </w:r>
      <w:r w:rsidR="00312DEE">
        <w:rPr>
          <w:sz w:val="28"/>
          <w:szCs w:val="28"/>
        </w:rPr>
        <w:t xml:space="preserve"> </w:t>
      </w:r>
      <w:r w:rsidRPr="00D14212">
        <w:rPr>
          <w:sz w:val="28"/>
          <w:szCs w:val="28"/>
        </w:rPr>
        <w:t>применимости</w:t>
      </w:r>
      <w:r w:rsidR="00312DEE">
        <w:rPr>
          <w:sz w:val="28"/>
          <w:szCs w:val="28"/>
        </w:rPr>
        <w:t xml:space="preserve"> </w:t>
      </w:r>
      <w:r w:rsidRPr="00D14212">
        <w:rPr>
          <w:sz w:val="28"/>
          <w:szCs w:val="28"/>
        </w:rPr>
        <w:t>экспертных</w:t>
      </w:r>
      <w:r w:rsidR="00312DEE">
        <w:rPr>
          <w:sz w:val="28"/>
          <w:szCs w:val="28"/>
        </w:rPr>
        <w:t xml:space="preserve"> </w:t>
      </w:r>
      <w:r w:rsidRPr="00D14212">
        <w:rPr>
          <w:sz w:val="28"/>
          <w:szCs w:val="28"/>
        </w:rPr>
        <w:t>процедур</w:t>
      </w:r>
      <w:r w:rsidR="00312DEE">
        <w:rPr>
          <w:sz w:val="28"/>
          <w:szCs w:val="28"/>
        </w:rPr>
        <w:t xml:space="preserve"> </w:t>
      </w:r>
      <w:r w:rsidRPr="00D14212">
        <w:rPr>
          <w:sz w:val="28"/>
          <w:szCs w:val="28"/>
        </w:rPr>
        <w:t>оценки</w:t>
      </w:r>
      <w:r w:rsidR="00312DEE">
        <w:rPr>
          <w:sz w:val="28"/>
          <w:szCs w:val="28"/>
        </w:rPr>
        <w:t xml:space="preserve"> </w:t>
      </w:r>
      <w:r w:rsidRPr="00D14212">
        <w:rPr>
          <w:sz w:val="28"/>
          <w:szCs w:val="28"/>
        </w:rPr>
        <w:t>качества</w:t>
      </w:r>
      <w:r w:rsidR="00312DEE">
        <w:rPr>
          <w:sz w:val="28"/>
          <w:szCs w:val="28"/>
        </w:rPr>
        <w:t xml:space="preserve"> </w:t>
      </w:r>
      <w:r w:rsidRPr="00D14212">
        <w:rPr>
          <w:sz w:val="28"/>
          <w:szCs w:val="28"/>
        </w:rPr>
        <w:t>педагогической</w:t>
      </w:r>
      <w:r w:rsidR="00312DEE">
        <w:rPr>
          <w:sz w:val="28"/>
          <w:szCs w:val="28"/>
        </w:rPr>
        <w:t xml:space="preserve"> </w:t>
      </w:r>
      <w:r w:rsidRPr="00D14212">
        <w:rPr>
          <w:sz w:val="28"/>
          <w:szCs w:val="28"/>
        </w:rPr>
        <w:t>деятельности</w:t>
      </w:r>
      <w:r w:rsidR="00312DEE">
        <w:rPr>
          <w:sz w:val="28"/>
          <w:szCs w:val="28"/>
        </w:rPr>
        <w:t xml:space="preserve"> </w:t>
      </w:r>
      <w:r w:rsidRPr="00D14212">
        <w:rPr>
          <w:sz w:val="28"/>
          <w:szCs w:val="28"/>
        </w:rPr>
        <w:t>преподавателя</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Экономика</w:t>
      </w:r>
      <w:r w:rsidR="00312DEE">
        <w:rPr>
          <w:sz w:val="28"/>
          <w:szCs w:val="28"/>
        </w:rPr>
        <w:t xml:space="preserve"> </w:t>
      </w:r>
      <w:r w:rsidRPr="00D14212">
        <w:rPr>
          <w:sz w:val="28"/>
          <w:szCs w:val="28"/>
        </w:rPr>
        <w:t>устойчивого</w:t>
      </w:r>
      <w:r w:rsidR="00312DEE">
        <w:rPr>
          <w:sz w:val="28"/>
          <w:szCs w:val="28"/>
        </w:rPr>
        <w:t xml:space="preserve">  </w:t>
      </w:r>
      <w:r w:rsidRPr="00D14212">
        <w:rPr>
          <w:sz w:val="28"/>
          <w:szCs w:val="28"/>
        </w:rPr>
        <w:t>развития.</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2014.</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2</w:t>
      </w:r>
      <w:r w:rsidR="00312DEE">
        <w:rPr>
          <w:sz w:val="28"/>
          <w:szCs w:val="28"/>
        </w:rPr>
        <w:t xml:space="preserve"> </w:t>
      </w:r>
      <w:r w:rsidRPr="00D14212">
        <w:rPr>
          <w:sz w:val="28"/>
          <w:szCs w:val="28"/>
        </w:rPr>
        <w:t>(18).</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76-78.</w:t>
      </w:r>
    </w:p>
    <w:p w:rsidR="00C7722A" w:rsidRPr="00D14212" w:rsidRDefault="00C7722A" w:rsidP="006B0907">
      <w:pPr>
        <w:pStyle w:val="Default"/>
        <w:jc w:val="both"/>
        <w:rPr>
          <w:sz w:val="28"/>
          <w:szCs w:val="28"/>
        </w:rPr>
      </w:pPr>
    </w:p>
    <w:p w:rsidR="00C7722A" w:rsidRPr="00D14212" w:rsidRDefault="00C7722A" w:rsidP="006B0907">
      <w:pPr>
        <w:pStyle w:val="Default"/>
        <w:jc w:val="both"/>
        <w:rPr>
          <w:sz w:val="28"/>
          <w:szCs w:val="28"/>
        </w:rPr>
      </w:pPr>
    </w:p>
    <w:p w:rsidR="00C7722A" w:rsidRDefault="00C7722A" w:rsidP="006B0907">
      <w:pPr>
        <w:tabs>
          <w:tab w:val="center" w:pos="4677"/>
          <w:tab w:val="right" w:pos="9355"/>
        </w:tabs>
        <w:spacing w:line="240" w:lineRule="auto"/>
        <w:rPr>
          <w:rFonts w:cs="Times New Roman"/>
          <w:bCs/>
          <w:caps/>
          <w:szCs w:val="28"/>
        </w:rPr>
      </w:pPr>
      <w:r w:rsidRPr="00D14212">
        <w:rPr>
          <w:rFonts w:cs="Times New Roman"/>
          <w:bCs/>
          <w:caps/>
          <w:szCs w:val="28"/>
        </w:rPr>
        <w:t>УДК</w:t>
      </w:r>
      <w:r w:rsidR="00312DEE">
        <w:rPr>
          <w:rFonts w:cs="Times New Roman"/>
          <w:bCs/>
          <w:caps/>
          <w:szCs w:val="28"/>
        </w:rPr>
        <w:t xml:space="preserve"> </w:t>
      </w:r>
      <w:r w:rsidRPr="00D14212">
        <w:rPr>
          <w:rFonts w:cs="Times New Roman"/>
          <w:bCs/>
          <w:caps/>
          <w:szCs w:val="28"/>
        </w:rPr>
        <w:t>65.01</w:t>
      </w:r>
      <w:r w:rsidR="00312DEE">
        <w:rPr>
          <w:rFonts w:cs="Times New Roman"/>
          <w:bCs/>
          <w:caps/>
          <w:szCs w:val="28"/>
        </w:rPr>
        <w:t xml:space="preserve"> </w:t>
      </w:r>
      <w:r w:rsidRPr="00D14212">
        <w:rPr>
          <w:rFonts w:cs="Times New Roman"/>
          <w:bCs/>
          <w:caps/>
          <w:szCs w:val="28"/>
        </w:rPr>
        <w:t>(045)</w:t>
      </w:r>
    </w:p>
    <w:p w:rsidR="006B0907" w:rsidRPr="00D14212" w:rsidRDefault="006B0907" w:rsidP="006B0907">
      <w:pPr>
        <w:tabs>
          <w:tab w:val="center" w:pos="4677"/>
          <w:tab w:val="right" w:pos="9355"/>
        </w:tabs>
        <w:spacing w:line="240" w:lineRule="auto"/>
        <w:rPr>
          <w:rFonts w:cs="Times New Roman"/>
          <w:bCs/>
          <w:caps/>
          <w:szCs w:val="28"/>
        </w:rPr>
      </w:pPr>
    </w:p>
    <w:p w:rsidR="00C7722A" w:rsidRPr="00D14212" w:rsidRDefault="00C7722A" w:rsidP="006B0907">
      <w:pPr>
        <w:pStyle w:val="1"/>
        <w:rPr>
          <w:lang w:eastAsia="ru-RU"/>
        </w:rPr>
      </w:pPr>
      <w:bookmarkStart w:id="132" w:name="_Toc83031981"/>
      <w:r w:rsidRPr="00D14212">
        <w:rPr>
          <w:lang w:eastAsia="ru-RU"/>
        </w:rPr>
        <w:t>Методика</w:t>
      </w:r>
      <w:r w:rsidR="00312DEE">
        <w:rPr>
          <w:lang w:eastAsia="ru-RU"/>
        </w:rPr>
        <w:t xml:space="preserve"> </w:t>
      </w:r>
      <w:r w:rsidRPr="00D14212">
        <w:rPr>
          <w:lang w:eastAsia="ru-RU"/>
        </w:rPr>
        <w:t>экспресс-диагностики</w:t>
      </w:r>
      <w:r w:rsidR="00312DEE">
        <w:rPr>
          <w:lang w:eastAsia="ru-RU"/>
        </w:rPr>
        <w:t xml:space="preserve"> </w:t>
      </w:r>
      <w:r w:rsidRPr="00D14212">
        <w:rPr>
          <w:lang w:eastAsia="ru-RU"/>
        </w:rPr>
        <w:t>кризиса</w:t>
      </w:r>
      <w:r w:rsidR="00312DEE">
        <w:rPr>
          <w:lang w:eastAsia="ru-RU"/>
        </w:rPr>
        <w:t xml:space="preserve"> </w:t>
      </w:r>
      <w:r w:rsidRPr="00D14212">
        <w:rPr>
          <w:lang w:eastAsia="ru-RU"/>
        </w:rPr>
        <w:t>организации</w:t>
      </w:r>
      <w:bookmarkEnd w:id="132"/>
    </w:p>
    <w:p w:rsidR="00C7722A" w:rsidRPr="00D14212" w:rsidRDefault="00C7722A" w:rsidP="006B0907">
      <w:pPr>
        <w:spacing w:line="240" w:lineRule="auto"/>
        <w:contextualSpacing/>
        <w:jc w:val="center"/>
        <w:rPr>
          <w:rFonts w:cs="Times New Roman"/>
          <w:b/>
          <w:szCs w:val="28"/>
        </w:rPr>
      </w:pPr>
    </w:p>
    <w:p w:rsidR="00C7722A" w:rsidRPr="002F0EC4" w:rsidRDefault="00C7722A" w:rsidP="006B0907">
      <w:pPr>
        <w:pStyle w:val="2"/>
        <w:rPr>
          <w:b w:val="0"/>
        </w:rPr>
      </w:pPr>
      <w:bookmarkStart w:id="133" w:name="_Toc83031982"/>
      <w:r w:rsidRPr="00D14212">
        <w:t>Карцан</w:t>
      </w:r>
      <w:r w:rsidR="00312DEE">
        <w:t xml:space="preserve"> </w:t>
      </w:r>
      <w:r w:rsidRPr="00D14212">
        <w:t>М</w:t>
      </w:r>
      <w:r w:rsidR="002F0EC4">
        <w:t xml:space="preserve">ихаил </w:t>
      </w:r>
      <w:r w:rsidRPr="00D14212">
        <w:t>В</w:t>
      </w:r>
      <w:r w:rsidR="002F0EC4">
        <w:t>икторович,</w:t>
      </w:r>
      <w:r w:rsidR="00312DEE">
        <w:t xml:space="preserve"> </w:t>
      </w:r>
      <w:r w:rsidRPr="002F0EC4">
        <w:rPr>
          <w:b w:val="0"/>
        </w:rPr>
        <w:t>магистрант,</w:t>
      </w:r>
      <w:r w:rsidR="00312DEE" w:rsidRPr="002F0EC4">
        <w:rPr>
          <w:b w:val="0"/>
        </w:rPr>
        <w:t xml:space="preserve"> </w:t>
      </w:r>
      <w:r w:rsidRPr="002F0EC4">
        <w:rPr>
          <w:b w:val="0"/>
        </w:rPr>
        <w:t>Финансовый</w:t>
      </w:r>
      <w:r w:rsidR="00312DEE" w:rsidRPr="002F0EC4">
        <w:rPr>
          <w:b w:val="0"/>
        </w:rPr>
        <w:t xml:space="preserve"> </w:t>
      </w:r>
      <w:r w:rsidRPr="002F0EC4">
        <w:rPr>
          <w:b w:val="0"/>
        </w:rPr>
        <w:t>университет</w:t>
      </w:r>
      <w:r w:rsidR="00312DEE" w:rsidRPr="002F0EC4">
        <w:rPr>
          <w:b w:val="0"/>
        </w:rPr>
        <w:t xml:space="preserve"> </w:t>
      </w:r>
      <w:r w:rsidRPr="002F0EC4">
        <w:rPr>
          <w:b w:val="0"/>
        </w:rPr>
        <w:t>при</w:t>
      </w:r>
      <w:r w:rsidR="00312DEE" w:rsidRPr="002F0EC4">
        <w:rPr>
          <w:b w:val="0"/>
        </w:rPr>
        <w:t xml:space="preserve"> </w:t>
      </w:r>
      <w:r w:rsidRPr="002F0EC4">
        <w:rPr>
          <w:b w:val="0"/>
        </w:rPr>
        <w:t>Правительстве</w:t>
      </w:r>
      <w:r w:rsidR="00312DEE" w:rsidRPr="002F0EC4">
        <w:rPr>
          <w:b w:val="0"/>
        </w:rPr>
        <w:t xml:space="preserve"> </w:t>
      </w:r>
      <w:r w:rsidRPr="002F0EC4">
        <w:rPr>
          <w:b w:val="0"/>
        </w:rPr>
        <w:t>РФ,</w:t>
      </w:r>
      <w:r w:rsidR="00312DEE" w:rsidRPr="002F0EC4">
        <w:rPr>
          <w:b w:val="0"/>
        </w:rPr>
        <w:t xml:space="preserve"> </w:t>
      </w:r>
      <w:r w:rsidRPr="002F0EC4">
        <w:rPr>
          <w:b w:val="0"/>
        </w:rPr>
        <w:t>Калужский</w:t>
      </w:r>
      <w:r w:rsidR="00312DEE" w:rsidRPr="002F0EC4">
        <w:rPr>
          <w:b w:val="0"/>
        </w:rPr>
        <w:t xml:space="preserve"> </w:t>
      </w:r>
      <w:r w:rsidRPr="002F0EC4">
        <w:rPr>
          <w:b w:val="0"/>
        </w:rPr>
        <w:t>филиал,</w:t>
      </w:r>
      <w:r w:rsidR="00312DEE" w:rsidRPr="002F0EC4">
        <w:rPr>
          <w:b w:val="0"/>
        </w:rPr>
        <w:t xml:space="preserve"> </w:t>
      </w:r>
      <w:r w:rsidRPr="002F0EC4">
        <w:rPr>
          <w:b w:val="0"/>
        </w:rPr>
        <w:t>248016,</w:t>
      </w:r>
      <w:r w:rsidR="00312DEE" w:rsidRPr="002F0EC4">
        <w:rPr>
          <w:b w:val="0"/>
        </w:rPr>
        <w:t xml:space="preserve"> </w:t>
      </w:r>
      <w:r w:rsidRPr="002F0EC4">
        <w:rPr>
          <w:b w:val="0"/>
        </w:rPr>
        <w:t>г.</w:t>
      </w:r>
      <w:r w:rsidR="00312DEE" w:rsidRPr="002F0EC4">
        <w:rPr>
          <w:b w:val="0"/>
        </w:rPr>
        <w:t xml:space="preserve"> </w:t>
      </w:r>
      <w:r w:rsidRPr="002F0EC4">
        <w:rPr>
          <w:b w:val="0"/>
        </w:rPr>
        <w:t>Калуга,</w:t>
      </w:r>
      <w:r w:rsidR="00312DEE" w:rsidRPr="002F0EC4">
        <w:rPr>
          <w:b w:val="0"/>
        </w:rPr>
        <w:t xml:space="preserve"> </w:t>
      </w:r>
      <w:r w:rsidRPr="002F0EC4">
        <w:rPr>
          <w:b w:val="0"/>
        </w:rPr>
        <w:t>ул.</w:t>
      </w:r>
      <w:r w:rsidR="00312DEE" w:rsidRPr="002F0EC4">
        <w:rPr>
          <w:b w:val="0"/>
        </w:rPr>
        <w:t xml:space="preserve"> </w:t>
      </w:r>
      <w:r w:rsidRPr="002F0EC4">
        <w:rPr>
          <w:b w:val="0"/>
        </w:rPr>
        <w:t>Чижевского,</w:t>
      </w:r>
      <w:r w:rsidR="00312DEE" w:rsidRPr="002F0EC4">
        <w:rPr>
          <w:b w:val="0"/>
        </w:rPr>
        <w:t xml:space="preserve"> </w:t>
      </w:r>
      <w:r w:rsidRPr="002F0EC4">
        <w:rPr>
          <w:b w:val="0"/>
        </w:rPr>
        <w:t>д.</w:t>
      </w:r>
      <w:r w:rsidR="00312DEE" w:rsidRPr="002F0EC4">
        <w:rPr>
          <w:b w:val="0"/>
        </w:rPr>
        <w:t xml:space="preserve"> </w:t>
      </w:r>
      <w:r w:rsidRPr="002F0EC4">
        <w:rPr>
          <w:b w:val="0"/>
        </w:rPr>
        <w:t>17,</w:t>
      </w:r>
      <w:r w:rsidR="00312DEE" w:rsidRPr="002F0EC4">
        <w:rPr>
          <w:b w:val="0"/>
        </w:rPr>
        <w:t xml:space="preserve"> </w:t>
      </w:r>
      <w:r w:rsidRPr="002F0EC4">
        <w:rPr>
          <w:b w:val="0"/>
        </w:rPr>
        <w:t>Россия</w:t>
      </w:r>
      <w:bookmarkEnd w:id="133"/>
    </w:p>
    <w:p w:rsidR="00C7722A" w:rsidRPr="002F0EC4" w:rsidRDefault="00C7722A" w:rsidP="006B0907">
      <w:pPr>
        <w:spacing w:line="240" w:lineRule="auto"/>
        <w:contextualSpacing/>
        <w:jc w:val="center"/>
        <w:rPr>
          <w:rFonts w:cs="Times New Roman"/>
          <w:i/>
          <w:szCs w:val="28"/>
        </w:rPr>
      </w:pPr>
      <w:r w:rsidRPr="002F0EC4">
        <w:rPr>
          <w:rFonts w:cs="Times New Roman"/>
          <w:i/>
          <w:szCs w:val="28"/>
          <w:lang w:val="en-US"/>
        </w:rPr>
        <w:t>E</w:t>
      </w:r>
      <w:r w:rsidRPr="002F0EC4">
        <w:rPr>
          <w:rFonts w:cs="Times New Roman"/>
          <w:i/>
          <w:szCs w:val="28"/>
        </w:rPr>
        <w:t>-</w:t>
      </w:r>
      <w:r w:rsidRPr="002F0EC4">
        <w:rPr>
          <w:rFonts w:cs="Times New Roman"/>
          <w:i/>
          <w:szCs w:val="28"/>
          <w:lang w:val="en-US"/>
        </w:rPr>
        <w:t>mail</w:t>
      </w:r>
      <w:r w:rsidRPr="002F0EC4">
        <w:rPr>
          <w:rFonts w:cs="Times New Roman"/>
          <w:i/>
          <w:szCs w:val="28"/>
        </w:rPr>
        <w:t>:</w:t>
      </w:r>
      <w:r w:rsidR="00312DEE" w:rsidRPr="002F0EC4">
        <w:rPr>
          <w:rFonts w:cs="Times New Roman"/>
          <w:i/>
          <w:szCs w:val="28"/>
        </w:rPr>
        <w:t xml:space="preserve"> </w:t>
      </w:r>
      <w:hyperlink r:id="rId122" w:history="1">
        <w:r w:rsidRPr="002F0EC4">
          <w:rPr>
            <w:rStyle w:val="a4"/>
            <w:rFonts w:cs="Times New Roman"/>
            <w:i/>
            <w:color w:val="auto"/>
            <w:szCs w:val="28"/>
            <w:u w:val="none"/>
            <w:lang w:val="en-US"/>
          </w:rPr>
          <w:t>mvkkk</w:t>
        </w:r>
        <w:r w:rsidRPr="002F0EC4">
          <w:rPr>
            <w:rStyle w:val="a4"/>
            <w:rFonts w:cs="Times New Roman"/>
            <w:i/>
            <w:color w:val="auto"/>
            <w:szCs w:val="28"/>
            <w:u w:val="none"/>
          </w:rPr>
          <w:t>555@</w:t>
        </w:r>
        <w:r w:rsidRPr="002F0EC4">
          <w:rPr>
            <w:rStyle w:val="a4"/>
            <w:rFonts w:cs="Times New Roman"/>
            <w:i/>
            <w:color w:val="auto"/>
            <w:szCs w:val="28"/>
            <w:u w:val="none"/>
            <w:lang w:val="en-US"/>
          </w:rPr>
          <w:t>mail</w:t>
        </w:r>
        <w:r w:rsidRPr="002F0EC4">
          <w:rPr>
            <w:rStyle w:val="a4"/>
            <w:rFonts w:cs="Times New Roman"/>
            <w:i/>
            <w:color w:val="auto"/>
            <w:szCs w:val="28"/>
            <w:u w:val="none"/>
          </w:rPr>
          <w:t>.</w:t>
        </w:r>
        <w:r w:rsidRPr="002F0EC4">
          <w:rPr>
            <w:rStyle w:val="a4"/>
            <w:rFonts w:cs="Times New Roman"/>
            <w:i/>
            <w:color w:val="auto"/>
            <w:szCs w:val="28"/>
            <w:u w:val="none"/>
            <w:lang w:val="en-US"/>
          </w:rPr>
          <w:t>ru</w:t>
        </w:r>
      </w:hyperlink>
    </w:p>
    <w:p w:rsidR="00C7722A" w:rsidRPr="00D14212" w:rsidRDefault="00C7722A" w:rsidP="006B0907">
      <w:pPr>
        <w:spacing w:line="240" w:lineRule="auto"/>
        <w:contextualSpacing/>
        <w:jc w:val="center"/>
        <w:rPr>
          <w:rFonts w:cs="Times New Roman"/>
          <w:i/>
          <w:szCs w:val="28"/>
        </w:rPr>
      </w:pPr>
    </w:p>
    <w:p w:rsidR="00C7722A" w:rsidRPr="002F0EC4" w:rsidRDefault="00C7722A" w:rsidP="00D14212">
      <w:pPr>
        <w:contextualSpacing/>
        <w:rPr>
          <w:rFonts w:cs="Times New Roman"/>
          <w:szCs w:val="28"/>
        </w:rPr>
      </w:pPr>
      <w:r w:rsidRPr="00D14212">
        <w:rPr>
          <w:rFonts w:cs="Times New Roman"/>
          <w:b/>
          <w:i/>
          <w:szCs w:val="28"/>
        </w:rPr>
        <w:t>Аннотация:</w:t>
      </w:r>
      <w:r w:rsidR="00312DEE">
        <w:rPr>
          <w:rFonts w:cs="Times New Roman"/>
          <w:b/>
          <w:i/>
          <w:szCs w:val="28"/>
        </w:rPr>
        <w:t xml:space="preserve"> </w:t>
      </w:r>
      <w:r w:rsidRPr="002F0EC4">
        <w:rPr>
          <w:rFonts w:cs="Times New Roman"/>
          <w:szCs w:val="28"/>
        </w:rPr>
        <w:t>В</w:t>
      </w:r>
      <w:r w:rsidR="00312DEE" w:rsidRPr="002F0EC4">
        <w:rPr>
          <w:rFonts w:cs="Times New Roman"/>
          <w:szCs w:val="28"/>
        </w:rPr>
        <w:t xml:space="preserve"> </w:t>
      </w:r>
      <w:r w:rsidRPr="002F0EC4">
        <w:rPr>
          <w:rFonts w:cs="Times New Roman"/>
          <w:szCs w:val="28"/>
        </w:rPr>
        <w:t>статье</w:t>
      </w:r>
      <w:r w:rsidR="00312DEE" w:rsidRPr="002F0EC4">
        <w:rPr>
          <w:rFonts w:cs="Times New Roman"/>
          <w:szCs w:val="28"/>
        </w:rPr>
        <w:t xml:space="preserve"> </w:t>
      </w:r>
      <w:r w:rsidRPr="002F0EC4">
        <w:rPr>
          <w:rFonts w:cs="Times New Roman"/>
          <w:szCs w:val="28"/>
        </w:rPr>
        <w:t>рассмотрена</w:t>
      </w:r>
      <w:r w:rsidR="00312DEE" w:rsidRPr="002F0EC4">
        <w:rPr>
          <w:rFonts w:cs="Times New Roman"/>
          <w:szCs w:val="28"/>
        </w:rPr>
        <w:t xml:space="preserve"> </w:t>
      </w:r>
      <w:r w:rsidRPr="002F0EC4">
        <w:rPr>
          <w:rFonts w:cs="Times New Roman"/>
          <w:szCs w:val="28"/>
        </w:rPr>
        <w:t>важность</w:t>
      </w:r>
      <w:r w:rsidR="00312DEE" w:rsidRPr="002F0EC4">
        <w:rPr>
          <w:rFonts w:cs="Times New Roman"/>
          <w:szCs w:val="28"/>
        </w:rPr>
        <w:t xml:space="preserve"> </w:t>
      </w:r>
      <w:r w:rsidRPr="002F0EC4">
        <w:rPr>
          <w:rFonts w:cs="Times New Roman"/>
          <w:szCs w:val="28"/>
        </w:rPr>
        <w:t>и</w:t>
      </w:r>
      <w:r w:rsidR="00312DEE" w:rsidRPr="002F0EC4">
        <w:rPr>
          <w:rFonts w:cs="Times New Roman"/>
          <w:szCs w:val="28"/>
        </w:rPr>
        <w:t xml:space="preserve"> </w:t>
      </w:r>
      <w:r w:rsidRPr="002F0EC4">
        <w:rPr>
          <w:rFonts w:cs="Times New Roman"/>
          <w:szCs w:val="28"/>
        </w:rPr>
        <w:t>практическая</w:t>
      </w:r>
      <w:r w:rsidR="00312DEE" w:rsidRPr="002F0EC4">
        <w:rPr>
          <w:rFonts w:cs="Times New Roman"/>
          <w:szCs w:val="28"/>
        </w:rPr>
        <w:t xml:space="preserve"> </w:t>
      </w:r>
      <w:r w:rsidRPr="002F0EC4">
        <w:rPr>
          <w:rFonts w:cs="Times New Roman"/>
          <w:szCs w:val="28"/>
        </w:rPr>
        <w:t>значимость</w:t>
      </w:r>
      <w:r w:rsidR="00312DEE" w:rsidRPr="002F0EC4">
        <w:rPr>
          <w:rFonts w:cs="Times New Roman"/>
          <w:szCs w:val="28"/>
        </w:rPr>
        <w:t xml:space="preserve"> </w:t>
      </w:r>
      <w:r w:rsidRPr="002F0EC4">
        <w:rPr>
          <w:rFonts w:cs="Times New Roman"/>
          <w:szCs w:val="28"/>
        </w:rPr>
        <w:t>диагностики</w:t>
      </w:r>
      <w:r w:rsidR="00312DEE" w:rsidRPr="002F0EC4">
        <w:rPr>
          <w:rFonts w:cs="Times New Roman"/>
          <w:szCs w:val="28"/>
        </w:rPr>
        <w:t xml:space="preserve"> </w:t>
      </w:r>
      <w:r w:rsidRPr="002F0EC4">
        <w:rPr>
          <w:rFonts w:cs="Times New Roman"/>
          <w:szCs w:val="28"/>
        </w:rPr>
        <w:t>кризиса</w:t>
      </w:r>
      <w:r w:rsidR="00312DEE" w:rsidRPr="002F0EC4">
        <w:rPr>
          <w:rFonts w:cs="Times New Roman"/>
          <w:szCs w:val="28"/>
        </w:rPr>
        <w:t xml:space="preserve"> </w:t>
      </w:r>
      <w:r w:rsidRPr="002F0EC4">
        <w:rPr>
          <w:rFonts w:cs="Times New Roman"/>
          <w:szCs w:val="28"/>
        </w:rPr>
        <w:t>организации</w:t>
      </w:r>
      <w:r w:rsidR="00312DEE" w:rsidRPr="002F0EC4">
        <w:rPr>
          <w:rFonts w:cs="Times New Roman"/>
          <w:szCs w:val="28"/>
        </w:rPr>
        <w:t xml:space="preserve"> </w:t>
      </w:r>
      <w:r w:rsidRPr="002F0EC4">
        <w:rPr>
          <w:rFonts w:cs="Times New Roman"/>
          <w:szCs w:val="28"/>
        </w:rPr>
        <w:t>и</w:t>
      </w:r>
      <w:r w:rsidR="00312DEE" w:rsidRPr="002F0EC4">
        <w:rPr>
          <w:rFonts w:cs="Times New Roman"/>
          <w:szCs w:val="28"/>
        </w:rPr>
        <w:t xml:space="preserve"> </w:t>
      </w:r>
      <w:r w:rsidRPr="002F0EC4">
        <w:rPr>
          <w:rFonts w:cs="Times New Roman"/>
          <w:szCs w:val="28"/>
        </w:rPr>
        <w:t>ее</w:t>
      </w:r>
      <w:r w:rsidR="00312DEE" w:rsidRPr="002F0EC4">
        <w:rPr>
          <w:rFonts w:cs="Times New Roman"/>
          <w:szCs w:val="28"/>
        </w:rPr>
        <w:t xml:space="preserve"> </w:t>
      </w:r>
      <w:r w:rsidRPr="002F0EC4">
        <w:rPr>
          <w:rFonts w:cs="Times New Roman"/>
          <w:szCs w:val="28"/>
        </w:rPr>
        <w:t>предкризисного</w:t>
      </w:r>
      <w:r w:rsidR="00312DEE" w:rsidRPr="002F0EC4">
        <w:rPr>
          <w:rFonts w:cs="Times New Roman"/>
          <w:szCs w:val="28"/>
        </w:rPr>
        <w:t xml:space="preserve"> </w:t>
      </w:r>
      <w:r w:rsidRPr="002F0EC4">
        <w:rPr>
          <w:rFonts w:cs="Times New Roman"/>
          <w:szCs w:val="28"/>
        </w:rPr>
        <w:t>состояния.</w:t>
      </w:r>
      <w:r w:rsidR="00312DEE" w:rsidRPr="002F0EC4">
        <w:rPr>
          <w:rFonts w:cs="Times New Roman"/>
          <w:szCs w:val="28"/>
        </w:rPr>
        <w:t xml:space="preserve"> </w:t>
      </w:r>
      <w:r w:rsidRPr="002F0EC4">
        <w:rPr>
          <w:rFonts w:cs="Times New Roman"/>
          <w:szCs w:val="28"/>
        </w:rPr>
        <w:t>Исследована</w:t>
      </w:r>
      <w:r w:rsidR="00312DEE" w:rsidRPr="002F0EC4">
        <w:rPr>
          <w:rFonts w:cs="Times New Roman"/>
          <w:szCs w:val="28"/>
        </w:rPr>
        <w:t xml:space="preserve"> </w:t>
      </w:r>
      <w:r w:rsidRPr="002F0EC4">
        <w:rPr>
          <w:rFonts w:cs="Times New Roman"/>
          <w:szCs w:val="28"/>
        </w:rPr>
        <w:t>методика</w:t>
      </w:r>
      <w:r w:rsidR="00312DEE" w:rsidRPr="002F0EC4">
        <w:rPr>
          <w:rFonts w:cs="Times New Roman"/>
          <w:szCs w:val="28"/>
        </w:rPr>
        <w:t xml:space="preserve"> </w:t>
      </w:r>
      <w:r w:rsidRPr="002F0EC4">
        <w:rPr>
          <w:rFonts w:cs="Times New Roman"/>
          <w:szCs w:val="28"/>
        </w:rPr>
        <w:t>экспресс-диагностики</w:t>
      </w:r>
      <w:r w:rsidR="00312DEE" w:rsidRPr="002F0EC4">
        <w:rPr>
          <w:rFonts w:cs="Times New Roman"/>
          <w:szCs w:val="28"/>
        </w:rPr>
        <w:t xml:space="preserve"> </w:t>
      </w:r>
      <w:r w:rsidRPr="002F0EC4">
        <w:rPr>
          <w:rFonts w:cs="Times New Roman"/>
          <w:szCs w:val="28"/>
        </w:rPr>
        <w:t>кризиса,</w:t>
      </w:r>
      <w:r w:rsidR="00312DEE" w:rsidRPr="002F0EC4">
        <w:rPr>
          <w:rFonts w:cs="Times New Roman"/>
          <w:szCs w:val="28"/>
        </w:rPr>
        <w:t xml:space="preserve"> </w:t>
      </w:r>
      <w:r w:rsidRPr="002F0EC4">
        <w:rPr>
          <w:rFonts w:cs="Times New Roman"/>
          <w:szCs w:val="28"/>
        </w:rPr>
        <w:t>проанализированы</w:t>
      </w:r>
      <w:r w:rsidR="00312DEE" w:rsidRPr="002F0EC4">
        <w:rPr>
          <w:rFonts w:cs="Times New Roman"/>
          <w:szCs w:val="28"/>
        </w:rPr>
        <w:t xml:space="preserve"> </w:t>
      </w:r>
      <w:r w:rsidRPr="002F0EC4">
        <w:rPr>
          <w:rFonts w:cs="Times New Roman"/>
          <w:szCs w:val="28"/>
        </w:rPr>
        <w:t>ее</w:t>
      </w:r>
      <w:r w:rsidR="00312DEE" w:rsidRPr="002F0EC4">
        <w:rPr>
          <w:rFonts w:cs="Times New Roman"/>
          <w:szCs w:val="28"/>
        </w:rPr>
        <w:t xml:space="preserve"> </w:t>
      </w:r>
      <w:r w:rsidRPr="002F0EC4">
        <w:rPr>
          <w:rFonts w:cs="Times New Roman"/>
          <w:szCs w:val="28"/>
        </w:rPr>
        <w:t>этапы.</w:t>
      </w:r>
      <w:r w:rsidR="00312DEE" w:rsidRPr="002F0EC4">
        <w:rPr>
          <w:rFonts w:cs="Times New Roman"/>
          <w:szCs w:val="28"/>
        </w:rPr>
        <w:t xml:space="preserve"> </w:t>
      </w:r>
      <w:r w:rsidRPr="002F0EC4">
        <w:rPr>
          <w:rFonts w:cs="Times New Roman"/>
          <w:szCs w:val="28"/>
        </w:rPr>
        <w:t>Проведен</w:t>
      </w:r>
      <w:r w:rsidR="00312DEE" w:rsidRPr="002F0EC4">
        <w:rPr>
          <w:rFonts w:cs="Times New Roman"/>
          <w:szCs w:val="28"/>
        </w:rPr>
        <w:t xml:space="preserve"> </w:t>
      </w:r>
      <w:r w:rsidRPr="002F0EC4">
        <w:rPr>
          <w:rFonts w:cs="Times New Roman"/>
          <w:szCs w:val="28"/>
        </w:rPr>
        <w:t>анализ</w:t>
      </w:r>
      <w:r w:rsidR="00312DEE" w:rsidRPr="002F0EC4">
        <w:rPr>
          <w:rFonts w:cs="Times New Roman"/>
          <w:szCs w:val="28"/>
        </w:rPr>
        <w:t xml:space="preserve"> </w:t>
      </w:r>
      <w:r w:rsidRPr="002F0EC4">
        <w:rPr>
          <w:rFonts w:cs="Times New Roman"/>
          <w:szCs w:val="28"/>
        </w:rPr>
        <w:t>экспресс-диагностики</w:t>
      </w:r>
      <w:r w:rsidR="00312DEE" w:rsidRPr="002F0EC4">
        <w:rPr>
          <w:rFonts w:cs="Times New Roman"/>
          <w:szCs w:val="28"/>
        </w:rPr>
        <w:t xml:space="preserve"> </w:t>
      </w:r>
      <w:r w:rsidRPr="002F0EC4">
        <w:rPr>
          <w:rFonts w:cs="Times New Roman"/>
          <w:szCs w:val="28"/>
        </w:rPr>
        <w:t>кризиса</w:t>
      </w:r>
      <w:r w:rsidR="00312DEE" w:rsidRPr="002F0EC4">
        <w:rPr>
          <w:rFonts w:cs="Times New Roman"/>
          <w:szCs w:val="28"/>
        </w:rPr>
        <w:t xml:space="preserve"> </w:t>
      </w:r>
      <w:r w:rsidRPr="002F0EC4">
        <w:rPr>
          <w:rFonts w:cs="Times New Roman"/>
          <w:szCs w:val="28"/>
        </w:rPr>
        <w:t>на</w:t>
      </w:r>
      <w:r w:rsidR="00312DEE" w:rsidRPr="002F0EC4">
        <w:rPr>
          <w:rFonts w:cs="Times New Roman"/>
          <w:szCs w:val="28"/>
        </w:rPr>
        <w:t xml:space="preserve"> </w:t>
      </w:r>
      <w:r w:rsidRPr="002F0EC4">
        <w:rPr>
          <w:rFonts w:cs="Times New Roman"/>
          <w:szCs w:val="28"/>
        </w:rPr>
        <w:t>примере</w:t>
      </w:r>
      <w:r w:rsidR="00312DEE" w:rsidRPr="002F0EC4">
        <w:rPr>
          <w:rFonts w:cs="Times New Roman"/>
          <w:szCs w:val="28"/>
        </w:rPr>
        <w:t xml:space="preserve"> </w:t>
      </w:r>
      <w:r w:rsidRPr="002F0EC4">
        <w:rPr>
          <w:rFonts w:cs="Times New Roman"/>
          <w:szCs w:val="28"/>
        </w:rPr>
        <w:t>АО</w:t>
      </w:r>
      <w:r w:rsidR="00312DEE" w:rsidRPr="002F0EC4">
        <w:rPr>
          <w:rFonts w:cs="Times New Roman"/>
          <w:szCs w:val="28"/>
        </w:rPr>
        <w:t xml:space="preserve"> </w:t>
      </w:r>
      <w:r w:rsidRPr="002F0EC4">
        <w:rPr>
          <w:rFonts w:cs="Times New Roman"/>
          <w:szCs w:val="28"/>
        </w:rPr>
        <w:t>«Калужский</w:t>
      </w:r>
      <w:r w:rsidR="00312DEE" w:rsidRPr="002F0EC4">
        <w:rPr>
          <w:rFonts w:cs="Times New Roman"/>
          <w:szCs w:val="28"/>
        </w:rPr>
        <w:t xml:space="preserve"> </w:t>
      </w:r>
      <w:r w:rsidRPr="002F0EC4">
        <w:rPr>
          <w:rFonts w:cs="Times New Roman"/>
          <w:szCs w:val="28"/>
        </w:rPr>
        <w:t>завод</w:t>
      </w:r>
      <w:r w:rsidR="00312DEE" w:rsidRPr="002F0EC4">
        <w:rPr>
          <w:rFonts w:cs="Times New Roman"/>
          <w:szCs w:val="28"/>
        </w:rPr>
        <w:t xml:space="preserve"> </w:t>
      </w:r>
      <w:r w:rsidRPr="002F0EC4">
        <w:rPr>
          <w:rFonts w:cs="Times New Roman"/>
          <w:szCs w:val="28"/>
        </w:rPr>
        <w:t>«Ремпутьмаш».</w:t>
      </w:r>
      <w:r w:rsidR="00312DEE" w:rsidRPr="002F0EC4">
        <w:rPr>
          <w:rFonts w:cs="Times New Roman"/>
          <w:szCs w:val="28"/>
        </w:rPr>
        <w:t xml:space="preserve"> </w:t>
      </w:r>
      <w:r w:rsidRPr="002F0EC4">
        <w:rPr>
          <w:rFonts w:cs="Times New Roman"/>
          <w:szCs w:val="28"/>
        </w:rPr>
        <w:t>Сделаны</w:t>
      </w:r>
      <w:r w:rsidR="00312DEE" w:rsidRPr="002F0EC4">
        <w:rPr>
          <w:rFonts w:cs="Times New Roman"/>
          <w:szCs w:val="28"/>
        </w:rPr>
        <w:t xml:space="preserve"> </w:t>
      </w:r>
      <w:r w:rsidRPr="002F0EC4">
        <w:rPr>
          <w:rFonts w:cs="Times New Roman"/>
          <w:szCs w:val="28"/>
        </w:rPr>
        <w:t>выводы</w:t>
      </w:r>
      <w:r w:rsidR="00312DEE" w:rsidRPr="002F0EC4">
        <w:rPr>
          <w:rFonts w:cs="Times New Roman"/>
          <w:szCs w:val="28"/>
        </w:rPr>
        <w:t xml:space="preserve"> </w:t>
      </w:r>
      <w:r w:rsidRPr="002F0EC4">
        <w:rPr>
          <w:rFonts w:cs="Times New Roman"/>
          <w:szCs w:val="28"/>
        </w:rPr>
        <w:t>по</w:t>
      </w:r>
      <w:r w:rsidR="00312DEE" w:rsidRPr="002F0EC4">
        <w:rPr>
          <w:rFonts w:cs="Times New Roman"/>
          <w:szCs w:val="28"/>
        </w:rPr>
        <w:t xml:space="preserve"> </w:t>
      </w:r>
      <w:r w:rsidRPr="002F0EC4">
        <w:rPr>
          <w:rFonts w:cs="Times New Roman"/>
          <w:szCs w:val="28"/>
        </w:rPr>
        <w:t>проведенному</w:t>
      </w:r>
      <w:r w:rsidR="00312DEE" w:rsidRPr="002F0EC4">
        <w:rPr>
          <w:rFonts w:cs="Times New Roman"/>
          <w:szCs w:val="28"/>
        </w:rPr>
        <w:t xml:space="preserve"> </w:t>
      </w:r>
      <w:r w:rsidRPr="002F0EC4">
        <w:rPr>
          <w:rFonts w:cs="Times New Roman"/>
          <w:szCs w:val="28"/>
        </w:rPr>
        <w:t>анализу.</w:t>
      </w:r>
    </w:p>
    <w:p w:rsidR="00C7722A" w:rsidRPr="002F0EC4" w:rsidRDefault="00C7722A" w:rsidP="00D14212">
      <w:pPr>
        <w:contextualSpacing/>
        <w:rPr>
          <w:rFonts w:cs="Times New Roman"/>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b/>
          <w:i/>
          <w:szCs w:val="28"/>
        </w:rPr>
        <w:t xml:space="preserve"> </w:t>
      </w:r>
      <w:r w:rsidR="002F0EC4">
        <w:rPr>
          <w:rFonts w:cs="Times New Roman"/>
          <w:szCs w:val="28"/>
        </w:rPr>
        <w:t>к</w:t>
      </w:r>
      <w:r w:rsidRPr="002F0EC4">
        <w:rPr>
          <w:rFonts w:cs="Times New Roman"/>
          <w:szCs w:val="28"/>
        </w:rPr>
        <w:t>ризис,</w:t>
      </w:r>
      <w:r w:rsidR="00312DEE" w:rsidRPr="002F0EC4">
        <w:rPr>
          <w:rFonts w:cs="Times New Roman"/>
          <w:szCs w:val="28"/>
        </w:rPr>
        <w:t xml:space="preserve"> </w:t>
      </w:r>
      <w:r w:rsidRPr="002F0EC4">
        <w:rPr>
          <w:rFonts w:cs="Times New Roman"/>
          <w:szCs w:val="28"/>
        </w:rPr>
        <w:t>экспресс-диагностики,</w:t>
      </w:r>
      <w:r w:rsidR="00312DEE" w:rsidRPr="002F0EC4">
        <w:rPr>
          <w:rFonts w:cs="Times New Roman"/>
          <w:szCs w:val="28"/>
        </w:rPr>
        <w:t xml:space="preserve"> </w:t>
      </w:r>
      <w:r w:rsidRPr="002F0EC4">
        <w:rPr>
          <w:rFonts w:cs="Times New Roman"/>
          <w:szCs w:val="28"/>
        </w:rPr>
        <w:t>финансовое</w:t>
      </w:r>
      <w:r w:rsidR="00312DEE" w:rsidRPr="002F0EC4">
        <w:rPr>
          <w:rFonts w:cs="Times New Roman"/>
          <w:szCs w:val="28"/>
        </w:rPr>
        <w:t xml:space="preserve"> </w:t>
      </w:r>
      <w:r w:rsidRPr="002F0EC4">
        <w:rPr>
          <w:rFonts w:cs="Times New Roman"/>
          <w:szCs w:val="28"/>
        </w:rPr>
        <w:t>состояние,</w:t>
      </w:r>
      <w:r w:rsidR="00312DEE" w:rsidRPr="002F0EC4">
        <w:rPr>
          <w:rFonts w:cs="Times New Roman"/>
          <w:szCs w:val="28"/>
        </w:rPr>
        <w:t xml:space="preserve"> </w:t>
      </w:r>
      <w:r w:rsidRPr="002F0EC4">
        <w:rPr>
          <w:rFonts w:cs="Times New Roman"/>
          <w:szCs w:val="28"/>
        </w:rPr>
        <w:t>платежеспособность,</w:t>
      </w:r>
      <w:r w:rsidR="00312DEE" w:rsidRPr="002F0EC4">
        <w:rPr>
          <w:rFonts w:cs="Times New Roman"/>
          <w:szCs w:val="28"/>
        </w:rPr>
        <w:t xml:space="preserve"> </w:t>
      </w:r>
      <w:r w:rsidRPr="002F0EC4">
        <w:rPr>
          <w:rFonts w:cs="Times New Roman"/>
          <w:szCs w:val="28"/>
        </w:rPr>
        <w:t>финансовая</w:t>
      </w:r>
      <w:r w:rsidR="00312DEE" w:rsidRPr="002F0EC4">
        <w:rPr>
          <w:rFonts w:cs="Times New Roman"/>
          <w:szCs w:val="28"/>
        </w:rPr>
        <w:t xml:space="preserve"> </w:t>
      </w:r>
      <w:r w:rsidRPr="002F0EC4">
        <w:rPr>
          <w:rFonts w:cs="Times New Roman"/>
          <w:szCs w:val="28"/>
        </w:rPr>
        <w:t>устойчивость.</w:t>
      </w:r>
    </w:p>
    <w:p w:rsidR="00C7722A" w:rsidRPr="00D14212" w:rsidRDefault="00C7722A" w:rsidP="00D14212">
      <w:pPr>
        <w:contextualSpacing/>
        <w:jc w:val="center"/>
        <w:rPr>
          <w:rFonts w:cs="Times New Roman"/>
          <w:i/>
          <w:szCs w:val="28"/>
        </w:rPr>
      </w:pPr>
    </w:p>
    <w:p w:rsidR="00C7722A" w:rsidRPr="00D14212" w:rsidRDefault="00C7722A" w:rsidP="00D14212">
      <w:pPr>
        <w:contextualSpacing/>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быстро</w:t>
      </w:r>
      <w:r w:rsidR="00312DEE">
        <w:rPr>
          <w:rFonts w:cs="Times New Roman"/>
          <w:szCs w:val="28"/>
        </w:rPr>
        <w:t xml:space="preserve"> </w:t>
      </w:r>
      <w:r w:rsidRPr="00D14212">
        <w:rPr>
          <w:rFonts w:cs="Times New Roman"/>
          <w:szCs w:val="28"/>
        </w:rPr>
        <w:t>меняющихся</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любое</w:t>
      </w:r>
      <w:r w:rsidR="00312DEE">
        <w:rPr>
          <w:rFonts w:cs="Times New Roman"/>
          <w:szCs w:val="28"/>
        </w:rPr>
        <w:t xml:space="preserve"> </w:t>
      </w:r>
      <w:r w:rsidRPr="00D14212">
        <w:rPr>
          <w:rFonts w:cs="Times New Roman"/>
          <w:szCs w:val="28"/>
        </w:rPr>
        <w:t>предприятие</w:t>
      </w:r>
      <w:r w:rsidR="00312DEE">
        <w:rPr>
          <w:rFonts w:cs="Times New Roman"/>
          <w:szCs w:val="28"/>
        </w:rPr>
        <w:t xml:space="preserve"> </w:t>
      </w:r>
      <w:r w:rsidRPr="00D14212">
        <w:rPr>
          <w:rFonts w:cs="Times New Roman"/>
          <w:szCs w:val="28"/>
        </w:rPr>
        <w:t>рано</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поздно</w:t>
      </w:r>
      <w:r w:rsidR="00312DEE">
        <w:rPr>
          <w:rFonts w:cs="Times New Roman"/>
          <w:szCs w:val="28"/>
        </w:rPr>
        <w:t xml:space="preserve"> </w:t>
      </w:r>
      <w:r w:rsidRPr="00D14212">
        <w:rPr>
          <w:rFonts w:cs="Times New Roman"/>
          <w:szCs w:val="28"/>
        </w:rPr>
        <w:t>сталкивается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возникновением</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своей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Существует</w:t>
      </w:r>
      <w:r w:rsidR="00312DEE">
        <w:rPr>
          <w:rFonts w:cs="Times New Roman"/>
          <w:szCs w:val="28"/>
        </w:rPr>
        <w:t xml:space="preserve"> </w:t>
      </w:r>
      <w:r w:rsidRPr="00D14212">
        <w:rPr>
          <w:rFonts w:cs="Times New Roman"/>
          <w:szCs w:val="28"/>
        </w:rPr>
        <w:t>множество</w:t>
      </w:r>
      <w:r w:rsidR="00312DEE">
        <w:rPr>
          <w:rFonts w:cs="Times New Roman"/>
          <w:szCs w:val="28"/>
        </w:rPr>
        <w:t xml:space="preserve"> </w:t>
      </w:r>
      <w:r w:rsidRPr="00D14212">
        <w:rPr>
          <w:rFonts w:cs="Times New Roman"/>
          <w:szCs w:val="28"/>
        </w:rPr>
        <w:t>причин</w:t>
      </w:r>
      <w:r w:rsidR="00312DEE">
        <w:rPr>
          <w:rFonts w:cs="Times New Roman"/>
          <w:szCs w:val="28"/>
        </w:rPr>
        <w:t xml:space="preserve"> </w:t>
      </w:r>
      <w:r w:rsidRPr="00D14212">
        <w:rPr>
          <w:rFonts w:cs="Times New Roman"/>
          <w:szCs w:val="28"/>
        </w:rPr>
        <w:t>возникновения</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lastRenderedPageBreak/>
        <w:t>внутренних,</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внешних.</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внешним</w:t>
      </w:r>
      <w:r w:rsidR="00312DEE">
        <w:rPr>
          <w:rFonts w:cs="Times New Roman"/>
          <w:szCs w:val="28"/>
        </w:rPr>
        <w:t xml:space="preserve"> </w:t>
      </w:r>
      <w:r w:rsidRPr="00D14212">
        <w:rPr>
          <w:rFonts w:cs="Times New Roman"/>
          <w:szCs w:val="28"/>
        </w:rPr>
        <w:t>причинам</w:t>
      </w:r>
      <w:r w:rsidR="00312DEE">
        <w:rPr>
          <w:rFonts w:cs="Times New Roman"/>
          <w:szCs w:val="28"/>
        </w:rPr>
        <w:t xml:space="preserve"> </w:t>
      </w:r>
      <w:r w:rsidRPr="00D14212">
        <w:rPr>
          <w:rFonts w:cs="Times New Roman"/>
          <w:szCs w:val="28"/>
        </w:rPr>
        <w:t>возникновения</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отнести</w:t>
      </w:r>
      <w:r w:rsidR="00312DEE">
        <w:rPr>
          <w:rFonts w:cs="Times New Roman"/>
          <w:szCs w:val="28"/>
        </w:rPr>
        <w:t xml:space="preserve"> </w:t>
      </w:r>
      <w:r w:rsidRPr="00D14212">
        <w:rPr>
          <w:rFonts w:cs="Times New Roman"/>
          <w:szCs w:val="28"/>
        </w:rPr>
        <w:t>нестабильность</w:t>
      </w:r>
      <w:r w:rsidR="00312DEE">
        <w:rPr>
          <w:rFonts w:cs="Times New Roman"/>
          <w:szCs w:val="28"/>
        </w:rPr>
        <w:t xml:space="preserve"> </w:t>
      </w:r>
      <w:r w:rsidRPr="00D14212">
        <w:rPr>
          <w:rFonts w:cs="Times New Roman"/>
          <w:szCs w:val="28"/>
        </w:rPr>
        <w:t>экономической</w:t>
      </w:r>
      <w:r w:rsidR="00312DEE">
        <w:rPr>
          <w:rFonts w:cs="Times New Roman"/>
          <w:szCs w:val="28"/>
        </w:rPr>
        <w:t xml:space="preserve"> </w:t>
      </w:r>
      <w:r w:rsidRPr="00D14212">
        <w:rPr>
          <w:rFonts w:cs="Times New Roman"/>
          <w:szCs w:val="28"/>
        </w:rPr>
        <w:t>ситуации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стране</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регионе,</w:t>
      </w:r>
      <w:r w:rsidR="00312DEE">
        <w:rPr>
          <w:rFonts w:cs="Times New Roman"/>
          <w:szCs w:val="28"/>
        </w:rPr>
        <w:t xml:space="preserve"> </w:t>
      </w:r>
      <w:r w:rsidRPr="00D14212">
        <w:rPr>
          <w:rFonts w:cs="Times New Roman"/>
          <w:szCs w:val="28"/>
        </w:rPr>
        <w:t>нестабильность</w:t>
      </w:r>
      <w:r w:rsidR="00312DEE">
        <w:rPr>
          <w:rFonts w:cs="Times New Roman"/>
          <w:szCs w:val="28"/>
        </w:rPr>
        <w:t xml:space="preserve"> </w:t>
      </w:r>
      <w:r w:rsidRPr="00D14212">
        <w:rPr>
          <w:rFonts w:cs="Times New Roman"/>
          <w:szCs w:val="28"/>
        </w:rPr>
        <w:t>налоговой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рост</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инфляции,</w:t>
      </w:r>
      <w:r w:rsidR="00312DEE">
        <w:rPr>
          <w:rFonts w:cs="Times New Roman"/>
          <w:szCs w:val="28"/>
        </w:rPr>
        <w:t xml:space="preserve"> </w:t>
      </w:r>
      <w:r w:rsidRPr="00D14212">
        <w:rPr>
          <w:rFonts w:cs="Times New Roman"/>
          <w:szCs w:val="28"/>
        </w:rPr>
        <w:t>условия</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т.д.</w:t>
      </w:r>
      <w:r w:rsidR="00312DEE">
        <w:rPr>
          <w:rFonts w:cs="Times New Roman"/>
          <w:szCs w:val="28"/>
        </w:rPr>
        <w:t xml:space="preserve"> </w:t>
      </w:r>
      <w:r w:rsidRPr="00D14212">
        <w:rPr>
          <w:rFonts w:cs="Times New Roman"/>
          <w:szCs w:val="28"/>
        </w:rPr>
        <w:t>Внешние</w:t>
      </w:r>
      <w:r w:rsidR="00312DEE">
        <w:rPr>
          <w:rFonts w:cs="Times New Roman"/>
          <w:szCs w:val="28"/>
        </w:rPr>
        <w:t xml:space="preserve"> </w:t>
      </w:r>
      <w:r w:rsidRPr="00D14212">
        <w:rPr>
          <w:rFonts w:cs="Times New Roman"/>
          <w:szCs w:val="28"/>
        </w:rPr>
        <w:t>факторы</w:t>
      </w:r>
      <w:r w:rsidR="00312DEE">
        <w:rPr>
          <w:rFonts w:cs="Times New Roman"/>
          <w:szCs w:val="28"/>
        </w:rPr>
        <w:t xml:space="preserve"> </w:t>
      </w:r>
      <w:r w:rsidRPr="00D14212">
        <w:rPr>
          <w:rFonts w:cs="Times New Roman"/>
          <w:szCs w:val="28"/>
        </w:rPr>
        <w:t>влияющие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функционирование</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трудно</w:t>
      </w:r>
      <w:r w:rsidR="00312DEE">
        <w:rPr>
          <w:rFonts w:cs="Times New Roman"/>
          <w:szCs w:val="28"/>
        </w:rPr>
        <w:t xml:space="preserve"> </w:t>
      </w:r>
      <w:r w:rsidRPr="00D14212">
        <w:rPr>
          <w:rFonts w:cs="Times New Roman"/>
          <w:szCs w:val="28"/>
        </w:rPr>
        <w:t>прогнозируемыми.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внутренним</w:t>
      </w:r>
      <w:r w:rsidR="00312DEE">
        <w:rPr>
          <w:rFonts w:cs="Times New Roman"/>
          <w:szCs w:val="28"/>
        </w:rPr>
        <w:t xml:space="preserve"> </w:t>
      </w:r>
      <w:r w:rsidRPr="00D14212">
        <w:rPr>
          <w:rFonts w:cs="Times New Roman"/>
          <w:szCs w:val="28"/>
        </w:rPr>
        <w:t>факторам</w:t>
      </w:r>
      <w:r w:rsidR="00312DEE">
        <w:rPr>
          <w:rFonts w:cs="Times New Roman"/>
          <w:szCs w:val="28"/>
        </w:rPr>
        <w:t xml:space="preserve"> </w:t>
      </w:r>
      <w:r w:rsidRPr="00D14212">
        <w:rPr>
          <w:rFonts w:cs="Times New Roman"/>
          <w:szCs w:val="28"/>
        </w:rPr>
        <w:t>возникновения</w:t>
      </w:r>
      <w:r w:rsidR="00312DEE">
        <w:rPr>
          <w:rFonts w:cs="Times New Roman"/>
          <w:szCs w:val="28"/>
        </w:rPr>
        <w:t xml:space="preserve"> </w:t>
      </w:r>
      <w:r w:rsidRPr="00D14212">
        <w:rPr>
          <w:rFonts w:cs="Times New Roman"/>
          <w:szCs w:val="28"/>
        </w:rPr>
        <w:t>риска</w:t>
      </w:r>
      <w:r w:rsidR="00312DEE">
        <w:rPr>
          <w:rFonts w:cs="Times New Roman"/>
          <w:szCs w:val="28"/>
        </w:rPr>
        <w:t xml:space="preserve"> </w:t>
      </w:r>
      <w:r w:rsidRPr="00D14212">
        <w:rPr>
          <w:rFonts w:cs="Times New Roman"/>
          <w:szCs w:val="28"/>
        </w:rPr>
        <w:t>относится</w:t>
      </w:r>
      <w:r w:rsidR="00312DEE">
        <w:rPr>
          <w:rFonts w:cs="Times New Roman"/>
          <w:szCs w:val="28"/>
        </w:rPr>
        <w:t xml:space="preserve"> </w:t>
      </w:r>
      <w:r w:rsidRPr="00D14212">
        <w:rPr>
          <w:rFonts w:cs="Times New Roman"/>
          <w:szCs w:val="28"/>
        </w:rPr>
        <w:t>низкая</w:t>
      </w:r>
      <w:r w:rsidR="00312DEE">
        <w:rPr>
          <w:rFonts w:cs="Times New Roman"/>
          <w:szCs w:val="28"/>
        </w:rPr>
        <w:t xml:space="preserve"> </w:t>
      </w:r>
      <w:r w:rsidRPr="00D14212">
        <w:rPr>
          <w:rFonts w:cs="Times New Roman"/>
          <w:szCs w:val="28"/>
        </w:rPr>
        <w:t>конкурентоспособность</w:t>
      </w:r>
      <w:r w:rsidR="00312DEE">
        <w:rPr>
          <w:rFonts w:cs="Times New Roman"/>
          <w:szCs w:val="28"/>
        </w:rPr>
        <w:t xml:space="preserve"> </w:t>
      </w:r>
      <w:r w:rsidRPr="00D14212">
        <w:rPr>
          <w:rFonts w:cs="Times New Roman"/>
          <w:szCs w:val="28"/>
        </w:rPr>
        <w:t>продукции,</w:t>
      </w:r>
      <w:r w:rsidR="00312DEE">
        <w:rPr>
          <w:rFonts w:cs="Times New Roman"/>
          <w:szCs w:val="28"/>
        </w:rPr>
        <w:t xml:space="preserve"> </w:t>
      </w:r>
      <w:r w:rsidRPr="00D14212">
        <w:rPr>
          <w:rFonts w:cs="Times New Roman"/>
          <w:szCs w:val="28"/>
        </w:rPr>
        <w:t>высокие</w:t>
      </w:r>
      <w:r w:rsidR="00312DEE">
        <w:rPr>
          <w:rFonts w:cs="Times New Roman"/>
          <w:szCs w:val="28"/>
        </w:rPr>
        <w:t xml:space="preserve"> </w:t>
      </w:r>
      <w:r w:rsidRPr="00D14212">
        <w:rPr>
          <w:rFonts w:cs="Times New Roman"/>
          <w:szCs w:val="28"/>
        </w:rPr>
        <w:t>энергозатраты,</w:t>
      </w:r>
      <w:r w:rsidR="00312DEE">
        <w:rPr>
          <w:rFonts w:cs="Times New Roman"/>
          <w:szCs w:val="28"/>
        </w:rPr>
        <w:t xml:space="preserve"> </w:t>
      </w:r>
      <w:r w:rsidRPr="00D14212">
        <w:rPr>
          <w:rFonts w:cs="Times New Roman"/>
          <w:szCs w:val="28"/>
        </w:rPr>
        <w:t>устаревшие</w:t>
      </w:r>
      <w:r w:rsidR="00312DEE">
        <w:rPr>
          <w:rFonts w:cs="Times New Roman"/>
          <w:szCs w:val="28"/>
        </w:rPr>
        <w:t xml:space="preserve"> </w:t>
      </w:r>
      <w:r w:rsidRPr="00D14212">
        <w:rPr>
          <w:rFonts w:cs="Times New Roman"/>
          <w:szCs w:val="28"/>
        </w:rPr>
        <w:t>основные</w:t>
      </w:r>
      <w:r w:rsidR="00312DEE">
        <w:rPr>
          <w:rFonts w:cs="Times New Roman"/>
          <w:szCs w:val="28"/>
        </w:rPr>
        <w:t xml:space="preserve"> </w:t>
      </w:r>
      <w:r w:rsidRPr="00D14212">
        <w:rPr>
          <w:rFonts w:cs="Times New Roman"/>
          <w:szCs w:val="28"/>
        </w:rPr>
        <w:t>фонды,</w:t>
      </w:r>
      <w:r w:rsidR="00312DEE">
        <w:rPr>
          <w:rFonts w:cs="Times New Roman"/>
          <w:szCs w:val="28"/>
        </w:rPr>
        <w:t xml:space="preserve"> </w:t>
      </w:r>
      <w:r w:rsidRPr="00D14212">
        <w:rPr>
          <w:rFonts w:cs="Times New Roman"/>
          <w:szCs w:val="28"/>
        </w:rPr>
        <w:t>низкоэффективная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т.д.</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часто</w:t>
      </w:r>
      <w:r w:rsidR="00312DEE">
        <w:rPr>
          <w:rFonts w:cs="Times New Roman"/>
          <w:szCs w:val="28"/>
        </w:rPr>
        <w:t xml:space="preserve"> </w:t>
      </w:r>
      <w:r w:rsidRPr="00D14212">
        <w:rPr>
          <w:rFonts w:cs="Times New Roman"/>
          <w:szCs w:val="28"/>
        </w:rPr>
        <w:t>сталкиваются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кризисными</w:t>
      </w:r>
      <w:r w:rsidR="00312DEE">
        <w:rPr>
          <w:rFonts w:cs="Times New Roman"/>
          <w:szCs w:val="28"/>
        </w:rPr>
        <w:t xml:space="preserve"> </w:t>
      </w:r>
      <w:r w:rsidRPr="00D14212">
        <w:rPr>
          <w:rFonts w:cs="Times New Roman"/>
          <w:szCs w:val="28"/>
        </w:rPr>
        <w:t>ситуациями</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переходе</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одного</w:t>
      </w:r>
      <w:r w:rsidR="00312DEE">
        <w:rPr>
          <w:rFonts w:cs="Times New Roman"/>
          <w:szCs w:val="28"/>
        </w:rPr>
        <w:t xml:space="preserve"> </w:t>
      </w:r>
      <w:r w:rsidRPr="00D14212">
        <w:rPr>
          <w:rFonts w:cs="Times New Roman"/>
          <w:szCs w:val="28"/>
        </w:rPr>
        <w:t>этапа</w:t>
      </w:r>
      <w:r w:rsidR="00312DEE">
        <w:rPr>
          <w:rFonts w:cs="Times New Roman"/>
          <w:szCs w:val="28"/>
        </w:rPr>
        <w:t xml:space="preserve"> </w:t>
      </w:r>
      <w:r w:rsidRPr="00D14212">
        <w:rPr>
          <w:rFonts w:cs="Times New Roman"/>
          <w:szCs w:val="28"/>
        </w:rPr>
        <w:t>жизненного</w:t>
      </w:r>
      <w:r w:rsidR="00312DEE">
        <w:rPr>
          <w:rFonts w:cs="Times New Roman"/>
          <w:szCs w:val="28"/>
        </w:rPr>
        <w:t xml:space="preserve"> </w:t>
      </w:r>
      <w:r w:rsidRPr="00D14212">
        <w:rPr>
          <w:rFonts w:cs="Times New Roman"/>
          <w:szCs w:val="28"/>
        </w:rPr>
        <w:t>цикла</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другому.</w:t>
      </w:r>
    </w:p>
    <w:p w:rsidR="00C7722A" w:rsidRPr="00D14212" w:rsidRDefault="00C7722A" w:rsidP="00D14212">
      <w:pPr>
        <w:contextualSpacing/>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успешного</w:t>
      </w:r>
      <w:r w:rsidR="00312DEE">
        <w:rPr>
          <w:rFonts w:cs="Times New Roman"/>
          <w:szCs w:val="28"/>
        </w:rPr>
        <w:t xml:space="preserve"> </w:t>
      </w:r>
      <w:r w:rsidRPr="00D14212">
        <w:rPr>
          <w:rFonts w:cs="Times New Roman"/>
          <w:szCs w:val="28"/>
        </w:rPr>
        <w:t>функционирования</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уметь</w:t>
      </w:r>
      <w:r w:rsidR="00312DEE">
        <w:rPr>
          <w:rFonts w:cs="Times New Roman"/>
          <w:szCs w:val="28"/>
        </w:rPr>
        <w:t xml:space="preserve"> </w:t>
      </w:r>
      <w:r w:rsidRPr="00D14212">
        <w:rPr>
          <w:rFonts w:cs="Times New Roman"/>
          <w:szCs w:val="28"/>
        </w:rPr>
        <w:t>своевременно</w:t>
      </w:r>
      <w:r w:rsidR="00312DEE">
        <w:rPr>
          <w:rFonts w:cs="Times New Roman"/>
          <w:szCs w:val="28"/>
        </w:rPr>
        <w:t xml:space="preserve"> </w:t>
      </w:r>
      <w:r w:rsidRPr="00D14212">
        <w:rPr>
          <w:rFonts w:cs="Times New Roman"/>
          <w:szCs w:val="28"/>
        </w:rPr>
        <w:t>прогнозировать</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возникновения</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распознавать</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природу</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последующей</w:t>
      </w:r>
      <w:r w:rsidR="00312DEE">
        <w:rPr>
          <w:rFonts w:cs="Times New Roman"/>
          <w:szCs w:val="28"/>
        </w:rPr>
        <w:t xml:space="preserve"> </w:t>
      </w:r>
      <w:r w:rsidRPr="00D14212">
        <w:rPr>
          <w:rFonts w:cs="Times New Roman"/>
          <w:szCs w:val="28"/>
        </w:rPr>
        <w:t>разработки</w:t>
      </w:r>
      <w:r w:rsidR="00312DEE">
        <w:rPr>
          <w:rFonts w:cs="Times New Roman"/>
          <w:szCs w:val="28"/>
        </w:rPr>
        <w:t xml:space="preserve"> </w:t>
      </w:r>
      <w:r w:rsidRPr="00D14212">
        <w:rPr>
          <w:rFonts w:cs="Times New Roman"/>
          <w:szCs w:val="28"/>
        </w:rPr>
        <w:t>антикризисной</w:t>
      </w:r>
      <w:r w:rsidR="00312DEE">
        <w:rPr>
          <w:rFonts w:cs="Times New Roman"/>
          <w:szCs w:val="28"/>
        </w:rPr>
        <w:t xml:space="preserve"> </w:t>
      </w:r>
      <w:r w:rsidRPr="00D14212">
        <w:rPr>
          <w:rFonts w:cs="Times New Roman"/>
          <w:szCs w:val="28"/>
        </w:rPr>
        <w:t>стратегии.</w:t>
      </w:r>
      <w:r w:rsidR="00312DEE">
        <w:rPr>
          <w:rFonts w:cs="Times New Roman"/>
          <w:szCs w:val="28"/>
        </w:rPr>
        <w:t xml:space="preserve"> </w:t>
      </w:r>
    </w:p>
    <w:p w:rsidR="00C7722A" w:rsidRPr="00D14212" w:rsidRDefault="00C7722A" w:rsidP="00D14212">
      <w:pPr>
        <w:contextualSpacing/>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общей</w:t>
      </w:r>
      <w:r w:rsidR="00312DEE">
        <w:rPr>
          <w:rFonts w:cs="Times New Roman"/>
          <w:szCs w:val="28"/>
        </w:rPr>
        <w:t xml:space="preserve"> </w:t>
      </w:r>
      <w:r w:rsidRPr="00D14212">
        <w:rPr>
          <w:rFonts w:cs="Times New Roman"/>
          <w:szCs w:val="28"/>
        </w:rPr>
        <w:t>системе</w:t>
      </w:r>
      <w:r w:rsidR="00312DEE">
        <w:rPr>
          <w:rFonts w:cs="Times New Roman"/>
          <w:szCs w:val="28"/>
        </w:rPr>
        <w:t xml:space="preserve"> </w:t>
      </w:r>
      <w:r w:rsidRPr="00D14212">
        <w:rPr>
          <w:rFonts w:cs="Times New Roman"/>
          <w:szCs w:val="28"/>
        </w:rPr>
        <w:t>диагностики</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выделить</w:t>
      </w:r>
      <w:r w:rsidR="00312DEE">
        <w:rPr>
          <w:rFonts w:cs="Times New Roman"/>
          <w:szCs w:val="28"/>
        </w:rPr>
        <w:t xml:space="preserve"> </w:t>
      </w:r>
      <w:r w:rsidRPr="00D14212">
        <w:rPr>
          <w:rFonts w:cs="Times New Roman"/>
          <w:szCs w:val="28"/>
        </w:rPr>
        <w:t>две</w:t>
      </w:r>
      <w:r w:rsidR="00312DEE">
        <w:rPr>
          <w:rFonts w:cs="Times New Roman"/>
          <w:szCs w:val="28"/>
        </w:rPr>
        <w:t xml:space="preserve"> </w:t>
      </w:r>
      <w:r w:rsidRPr="00D14212">
        <w:rPr>
          <w:rFonts w:cs="Times New Roman"/>
          <w:szCs w:val="28"/>
        </w:rPr>
        <w:t>подсистемы:</w:t>
      </w:r>
      <w:r w:rsidR="00312DEE">
        <w:rPr>
          <w:rFonts w:cs="Times New Roman"/>
          <w:szCs w:val="28"/>
        </w:rPr>
        <w:t xml:space="preserve"> </w:t>
      </w:r>
    </w:p>
    <w:p w:rsidR="00C7722A" w:rsidRPr="00D14212" w:rsidRDefault="00C7722A" w:rsidP="00D14212">
      <w:pPr>
        <w:contextualSpacing/>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экспресс-диагностика;</w:t>
      </w:r>
    </w:p>
    <w:p w:rsidR="00C7722A" w:rsidRPr="00D14212" w:rsidRDefault="00C7722A" w:rsidP="00D14212">
      <w:pPr>
        <w:contextualSpacing/>
        <w:rPr>
          <w:rFonts w:cs="Times New Roman"/>
          <w:szCs w:val="28"/>
        </w:rPr>
      </w:pPr>
      <w:r w:rsidRPr="00D14212">
        <w:rPr>
          <w:rFonts w:cs="Times New Roman"/>
          <w:szCs w:val="28"/>
        </w:rPr>
        <w:t>2)</w:t>
      </w:r>
      <w:r w:rsidR="00312DEE">
        <w:rPr>
          <w:rFonts w:cs="Times New Roman"/>
          <w:szCs w:val="28"/>
        </w:rPr>
        <w:t xml:space="preserve"> </w:t>
      </w:r>
      <w:r w:rsidRPr="00D14212">
        <w:rPr>
          <w:rFonts w:cs="Times New Roman"/>
          <w:szCs w:val="28"/>
        </w:rPr>
        <w:t>фундаментальной</w:t>
      </w:r>
      <w:r w:rsidR="00312DEE">
        <w:rPr>
          <w:rFonts w:cs="Times New Roman"/>
          <w:szCs w:val="28"/>
        </w:rPr>
        <w:t xml:space="preserve"> </w:t>
      </w:r>
      <w:r w:rsidRPr="00D14212">
        <w:rPr>
          <w:rFonts w:cs="Times New Roman"/>
          <w:szCs w:val="28"/>
        </w:rPr>
        <w:t>диагностика.</w:t>
      </w:r>
    </w:p>
    <w:p w:rsidR="00C7722A" w:rsidRPr="00D14212" w:rsidRDefault="00C7722A" w:rsidP="00D14212">
      <w:pPr>
        <w:contextualSpacing/>
        <w:rPr>
          <w:rFonts w:cs="Times New Roman"/>
          <w:szCs w:val="28"/>
        </w:rPr>
      </w:pPr>
      <w:r w:rsidRPr="00D14212">
        <w:rPr>
          <w:rFonts w:cs="Times New Roman"/>
          <w:szCs w:val="28"/>
        </w:rPr>
        <w:t>С</w:t>
      </w:r>
      <w:r w:rsidR="00312DEE">
        <w:rPr>
          <w:rFonts w:cs="Times New Roman"/>
          <w:szCs w:val="28"/>
        </w:rPr>
        <w:t xml:space="preserve"> </w:t>
      </w:r>
      <w:r w:rsidRPr="00D14212">
        <w:rPr>
          <w:rFonts w:cs="Times New Roman"/>
          <w:szCs w:val="28"/>
        </w:rPr>
        <w:t>учетом</w:t>
      </w:r>
      <w:r w:rsidR="00312DEE">
        <w:rPr>
          <w:rFonts w:cs="Times New Roman"/>
          <w:szCs w:val="28"/>
        </w:rPr>
        <w:t xml:space="preserve"> </w:t>
      </w:r>
      <w:r w:rsidRPr="00D14212">
        <w:rPr>
          <w:rFonts w:cs="Times New Roman"/>
          <w:szCs w:val="28"/>
        </w:rPr>
        <w:t>быстрого</w:t>
      </w:r>
      <w:r w:rsidR="00312DEE">
        <w:rPr>
          <w:rFonts w:cs="Times New Roman"/>
          <w:szCs w:val="28"/>
        </w:rPr>
        <w:t xml:space="preserve"> </w:t>
      </w:r>
      <w:r w:rsidRPr="00D14212">
        <w:rPr>
          <w:rFonts w:cs="Times New Roman"/>
          <w:szCs w:val="28"/>
        </w:rPr>
        <w:t>изменения</w:t>
      </w:r>
      <w:r w:rsidR="00312DEE">
        <w:rPr>
          <w:rFonts w:cs="Times New Roman"/>
          <w:szCs w:val="28"/>
        </w:rPr>
        <w:t xml:space="preserve"> </w:t>
      </w:r>
      <w:r w:rsidRPr="00D14212">
        <w:rPr>
          <w:rFonts w:cs="Times New Roman"/>
          <w:szCs w:val="28"/>
        </w:rPr>
        <w:t>окружающей</w:t>
      </w:r>
      <w:r w:rsidR="00312DEE">
        <w:rPr>
          <w:rFonts w:cs="Times New Roman"/>
          <w:szCs w:val="28"/>
        </w:rPr>
        <w:t xml:space="preserve"> </w:t>
      </w:r>
      <w:r w:rsidRPr="00D14212">
        <w:rPr>
          <w:rFonts w:cs="Times New Roman"/>
          <w:szCs w:val="28"/>
        </w:rPr>
        <w:t>среды</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важным</w:t>
      </w:r>
      <w:r w:rsidR="00312DEE">
        <w:rPr>
          <w:rFonts w:cs="Times New Roman"/>
          <w:szCs w:val="28"/>
        </w:rPr>
        <w:t xml:space="preserve"> </w:t>
      </w:r>
      <w:r w:rsidRPr="00D14212">
        <w:rPr>
          <w:rFonts w:cs="Times New Roman"/>
          <w:szCs w:val="28"/>
        </w:rPr>
        <w:t>фактором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диагностике</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быстрым</w:t>
      </w:r>
      <w:r w:rsidR="00312DEE">
        <w:rPr>
          <w:rFonts w:cs="Times New Roman"/>
          <w:szCs w:val="28"/>
        </w:rPr>
        <w:t xml:space="preserve"> </w:t>
      </w:r>
      <w:r w:rsidRPr="00D14212">
        <w:rPr>
          <w:rFonts w:cs="Times New Roman"/>
          <w:szCs w:val="28"/>
        </w:rPr>
        <w:t>методам</w:t>
      </w:r>
      <w:r w:rsidR="00312DEE">
        <w:rPr>
          <w:rFonts w:cs="Times New Roman"/>
          <w:szCs w:val="28"/>
        </w:rPr>
        <w:t xml:space="preserve"> </w:t>
      </w:r>
      <w:r w:rsidRPr="00D14212">
        <w:rPr>
          <w:rFonts w:cs="Times New Roman"/>
          <w:szCs w:val="28"/>
        </w:rPr>
        <w:t>прогнозирования</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отнести</w:t>
      </w:r>
      <w:r w:rsidR="00312DEE">
        <w:rPr>
          <w:rFonts w:cs="Times New Roman"/>
          <w:szCs w:val="28"/>
        </w:rPr>
        <w:t xml:space="preserve"> </w:t>
      </w:r>
      <w:r w:rsidRPr="00D14212">
        <w:rPr>
          <w:rFonts w:cs="Times New Roman"/>
          <w:szCs w:val="28"/>
        </w:rPr>
        <w:t>метод</w:t>
      </w:r>
      <w:r w:rsidR="00312DEE">
        <w:rPr>
          <w:rFonts w:cs="Times New Roman"/>
          <w:szCs w:val="28"/>
        </w:rPr>
        <w:t xml:space="preserve"> </w:t>
      </w:r>
      <w:r w:rsidRPr="00D14212">
        <w:rPr>
          <w:rFonts w:cs="Times New Roman"/>
          <w:szCs w:val="28"/>
        </w:rPr>
        <w:t>экспресс-диагностики</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идентифицировать</w:t>
      </w:r>
      <w:r w:rsidR="00312DEE">
        <w:rPr>
          <w:rFonts w:cs="Times New Roman"/>
          <w:szCs w:val="28"/>
        </w:rPr>
        <w:t xml:space="preserve"> </w:t>
      </w:r>
      <w:r w:rsidRPr="00D14212">
        <w:rPr>
          <w:rFonts w:cs="Times New Roman"/>
          <w:szCs w:val="28"/>
        </w:rPr>
        <w:t>кризис</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определить</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стадию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наметить</w:t>
      </w:r>
      <w:r w:rsidR="00312DEE">
        <w:rPr>
          <w:rFonts w:cs="Times New Roman"/>
          <w:szCs w:val="28"/>
        </w:rPr>
        <w:t xml:space="preserve"> </w:t>
      </w:r>
      <w:r w:rsidRPr="00D14212">
        <w:rPr>
          <w:rFonts w:cs="Times New Roman"/>
          <w:szCs w:val="28"/>
        </w:rPr>
        <w:t>направления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фундаментального</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без</w:t>
      </w:r>
      <w:r w:rsidR="00312DEE">
        <w:rPr>
          <w:rFonts w:cs="Times New Roman"/>
          <w:szCs w:val="28"/>
        </w:rPr>
        <w:t xml:space="preserve"> </w:t>
      </w:r>
      <w:r w:rsidRPr="00D14212">
        <w:rPr>
          <w:rFonts w:cs="Times New Roman"/>
          <w:szCs w:val="28"/>
        </w:rPr>
        <w:t>подробного</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финансово-хозяйственной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Целью</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методики</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быстрое</w:t>
      </w:r>
      <w:r w:rsidR="00312DEE">
        <w:rPr>
          <w:rFonts w:cs="Times New Roman"/>
          <w:szCs w:val="28"/>
        </w:rPr>
        <w:t xml:space="preserve"> </w:t>
      </w:r>
      <w:r w:rsidRPr="00D14212">
        <w:rPr>
          <w:rFonts w:cs="Times New Roman"/>
          <w:szCs w:val="28"/>
        </w:rPr>
        <w:t>определение</w:t>
      </w:r>
      <w:r w:rsidR="00312DEE">
        <w:rPr>
          <w:rFonts w:cs="Times New Roman"/>
          <w:szCs w:val="28"/>
        </w:rPr>
        <w:t xml:space="preserve"> </w:t>
      </w:r>
      <w:r w:rsidRPr="00D14212">
        <w:rPr>
          <w:rFonts w:cs="Times New Roman"/>
          <w:szCs w:val="28"/>
        </w:rPr>
        <w:t>общего</w:t>
      </w:r>
      <w:r w:rsidR="00312DEE">
        <w:rPr>
          <w:rFonts w:cs="Times New Roman"/>
          <w:szCs w:val="28"/>
        </w:rPr>
        <w:t xml:space="preserve"> </w:t>
      </w:r>
      <w:r w:rsidRPr="00D14212">
        <w:rPr>
          <w:rFonts w:cs="Times New Roman"/>
          <w:szCs w:val="28"/>
        </w:rPr>
        <w:t>состояния</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выявление</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возникновения</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Надо</w:t>
      </w:r>
      <w:r w:rsidR="00312DEE">
        <w:rPr>
          <w:rFonts w:cs="Times New Roman"/>
          <w:szCs w:val="28"/>
        </w:rPr>
        <w:t xml:space="preserve"> </w:t>
      </w:r>
      <w:r w:rsidRPr="00D14212">
        <w:rPr>
          <w:rFonts w:cs="Times New Roman"/>
          <w:szCs w:val="28"/>
        </w:rPr>
        <w:t>учитывать,</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экспресс-диагностики</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предварительными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нуждаются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последующем</w:t>
      </w:r>
      <w:r w:rsidR="00312DEE">
        <w:rPr>
          <w:rFonts w:cs="Times New Roman"/>
          <w:szCs w:val="28"/>
        </w:rPr>
        <w:t xml:space="preserve"> </w:t>
      </w:r>
      <w:r w:rsidRPr="00D14212">
        <w:rPr>
          <w:rFonts w:cs="Times New Roman"/>
          <w:szCs w:val="28"/>
        </w:rPr>
        <w:t>детальном</w:t>
      </w:r>
      <w:r w:rsidR="00312DEE">
        <w:rPr>
          <w:rFonts w:cs="Times New Roman"/>
          <w:szCs w:val="28"/>
        </w:rPr>
        <w:t xml:space="preserve"> </w:t>
      </w:r>
      <w:r w:rsidRPr="00D14212">
        <w:rPr>
          <w:rFonts w:cs="Times New Roman"/>
          <w:szCs w:val="28"/>
        </w:rPr>
        <w:t>анализе</w:t>
      </w:r>
      <w:r w:rsidR="00312DEE">
        <w:rPr>
          <w:rFonts w:cs="Times New Roman"/>
          <w:szCs w:val="28"/>
        </w:rPr>
        <w:t xml:space="preserve"> </w:t>
      </w:r>
      <w:r w:rsidRPr="00D14212">
        <w:rPr>
          <w:rFonts w:cs="Times New Roman"/>
          <w:szCs w:val="28"/>
        </w:rPr>
        <w:t>[2].</w:t>
      </w:r>
      <w:r w:rsidR="00312DEE">
        <w:rPr>
          <w:rFonts w:cs="Times New Roman"/>
          <w:szCs w:val="28"/>
        </w:rPr>
        <w:t xml:space="preserve"> </w:t>
      </w:r>
    </w:p>
    <w:p w:rsidR="00C7722A" w:rsidRPr="00D14212" w:rsidRDefault="00C7722A" w:rsidP="00D14212">
      <w:pPr>
        <w:contextualSpacing/>
        <w:rPr>
          <w:rFonts w:cs="Times New Roman"/>
          <w:szCs w:val="28"/>
        </w:rPr>
      </w:pPr>
      <w:r w:rsidRPr="00D14212">
        <w:rPr>
          <w:rFonts w:cs="Times New Roman"/>
          <w:szCs w:val="28"/>
        </w:rPr>
        <w:t>Методика</w:t>
      </w:r>
      <w:r w:rsidR="00312DEE">
        <w:rPr>
          <w:rFonts w:cs="Times New Roman"/>
          <w:szCs w:val="28"/>
        </w:rPr>
        <w:t xml:space="preserve"> </w:t>
      </w:r>
      <w:r w:rsidRPr="00D14212">
        <w:rPr>
          <w:rFonts w:cs="Times New Roman"/>
          <w:szCs w:val="28"/>
        </w:rPr>
        <w:t>экспресс-диагностики</w:t>
      </w:r>
      <w:r w:rsidR="00312DEE">
        <w:rPr>
          <w:rFonts w:cs="Times New Roman"/>
          <w:szCs w:val="28"/>
        </w:rPr>
        <w:t xml:space="preserve"> </w:t>
      </w:r>
      <w:r w:rsidRPr="00D14212">
        <w:rPr>
          <w:rFonts w:cs="Times New Roman"/>
          <w:szCs w:val="28"/>
        </w:rPr>
        <w:t>заключается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последовательном</w:t>
      </w:r>
      <w:r w:rsidR="00312DEE">
        <w:rPr>
          <w:rFonts w:cs="Times New Roman"/>
          <w:szCs w:val="28"/>
        </w:rPr>
        <w:t xml:space="preserve"> </w:t>
      </w:r>
      <w:r w:rsidRPr="00D14212">
        <w:rPr>
          <w:rFonts w:cs="Times New Roman"/>
          <w:szCs w:val="28"/>
        </w:rPr>
        <w:t>расчете</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сравнении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нормативными</w:t>
      </w:r>
      <w:r w:rsidR="00312DEE">
        <w:rPr>
          <w:rFonts w:cs="Times New Roman"/>
          <w:szCs w:val="28"/>
        </w:rPr>
        <w:t xml:space="preserve"> </w:t>
      </w:r>
      <w:r w:rsidRPr="00D14212">
        <w:rPr>
          <w:rFonts w:cs="Times New Roman"/>
          <w:szCs w:val="28"/>
        </w:rPr>
        <w:t>значениями.</w:t>
      </w:r>
      <w:r w:rsidR="00312DEE">
        <w:rPr>
          <w:rFonts w:cs="Times New Roman"/>
          <w:szCs w:val="28"/>
        </w:rPr>
        <w:t xml:space="preserve"> </w:t>
      </w:r>
      <w:r w:rsidRPr="00D14212">
        <w:rPr>
          <w:rFonts w:cs="Times New Roman"/>
          <w:szCs w:val="28"/>
        </w:rPr>
        <w:t>Каждый</w:t>
      </w:r>
      <w:r w:rsidR="00312DEE">
        <w:rPr>
          <w:rFonts w:cs="Times New Roman"/>
          <w:szCs w:val="28"/>
        </w:rPr>
        <w:t xml:space="preserve"> </w:t>
      </w:r>
      <w:r w:rsidRPr="00D14212">
        <w:rPr>
          <w:rFonts w:cs="Times New Roman"/>
          <w:szCs w:val="28"/>
        </w:rPr>
        <w:t>этап</w:t>
      </w:r>
      <w:r w:rsidR="00312DEE">
        <w:rPr>
          <w:rFonts w:cs="Times New Roman"/>
          <w:szCs w:val="28"/>
        </w:rPr>
        <w:t xml:space="preserve"> </w:t>
      </w:r>
      <w:r w:rsidRPr="00D14212">
        <w:rPr>
          <w:rFonts w:cs="Times New Roman"/>
          <w:szCs w:val="28"/>
        </w:rPr>
        <w:t>включает</w:t>
      </w:r>
      <w:r w:rsidR="00312DEE">
        <w:rPr>
          <w:rFonts w:cs="Times New Roman"/>
          <w:szCs w:val="28"/>
        </w:rPr>
        <w:t xml:space="preserve"> </w:t>
      </w:r>
      <w:r w:rsidRPr="00D14212">
        <w:rPr>
          <w:rFonts w:cs="Times New Roman"/>
          <w:szCs w:val="28"/>
        </w:rPr>
        <w:lastRenderedPageBreak/>
        <w:t>в</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несколько</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характеризует</w:t>
      </w:r>
      <w:r w:rsidR="00312DEE">
        <w:rPr>
          <w:rFonts w:cs="Times New Roman"/>
          <w:szCs w:val="28"/>
        </w:rPr>
        <w:t xml:space="preserve"> </w:t>
      </w:r>
      <w:r w:rsidRPr="00D14212">
        <w:rPr>
          <w:rFonts w:cs="Times New Roman"/>
          <w:szCs w:val="28"/>
        </w:rPr>
        <w:t>определенную</w:t>
      </w:r>
      <w:r w:rsidR="00312DEE">
        <w:rPr>
          <w:rFonts w:cs="Times New Roman"/>
          <w:szCs w:val="28"/>
        </w:rPr>
        <w:t xml:space="preserve"> </w:t>
      </w:r>
      <w:r w:rsidRPr="00D14212">
        <w:rPr>
          <w:rFonts w:cs="Times New Roman"/>
          <w:szCs w:val="28"/>
        </w:rPr>
        <w:t>стадию</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определенного</w:t>
      </w:r>
      <w:r w:rsidR="00312DEE">
        <w:rPr>
          <w:rFonts w:cs="Times New Roman"/>
          <w:szCs w:val="28"/>
        </w:rPr>
        <w:t xml:space="preserve"> </w:t>
      </w:r>
      <w:r w:rsidRPr="00D14212">
        <w:rPr>
          <w:rFonts w:cs="Times New Roman"/>
          <w:szCs w:val="28"/>
        </w:rPr>
        <w:t>этапа</w:t>
      </w:r>
      <w:r w:rsidR="00312DEE">
        <w:rPr>
          <w:rFonts w:cs="Times New Roman"/>
          <w:szCs w:val="28"/>
        </w:rPr>
        <w:t xml:space="preserve"> </w:t>
      </w:r>
      <w:r w:rsidRPr="00D14212">
        <w:rPr>
          <w:rFonts w:cs="Times New Roman"/>
          <w:szCs w:val="28"/>
        </w:rPr>
        <w:t>ниже</w:t>
      </w:r>
      <w:r w:rsidR="00312DEE">
        <w:rPr>
          <w:rFonts w:cs="Times New Roman"/>
          <w:szCs w:val="28"/>
        </w:rPr>
        <w:t xml:space="preserve"> </w:t>
      </w:r>
      <w:r w:rsidRPr="00D14212">
        <w:rPr>
          <w:rFonts w:cs="Times New Roman"/>
          <w:szCs w:val="28"/>
        </w:rPr>
        <w:t>установленных</w:t>
      </w:r>
      <w:r w:rsidR="00312DEE">
        <w:rPr>
          <w:rFonts w:cs="Times New Roman"/>
          <w:szCs w:val="28"/>
        </w:rPr>
        <w:t xml:space="preserve"> </w:t>
      </w:r>
      <w:r w:rsidRPr="00D14212">
        <w:rPr>
          <w:rFonts w:cs="Times New Roman"/>
          <w:szCs w:val="28"/>
        </w:rPr>
        <w:t>пределов,</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присваивается</w:t>
      </w:r>
      <w:r w:rsidR="00312DEE">
        <w:rPr>
          <w:rFonts w:cs="Times New Roman"/>
          <w:szCs w:val="28"/>
        </w:rPr>
        <w:t xml:space="preserve"> </w:t>
      </w:r>
      <w:r w:rsidRPr="00D14212">
        <w:rPr>
          <w:rFonts w:cs="Times New Roman"/>
          <w:szCs w:val="28"/>
        </w:rPr>
        <w:t>стадия</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соответствующая</w:t>
      </w:r>
      <w:r w:rsidR="00312DEE">
        <w:rPr>
          <w:rFonts w:cs="Times New Roman"/>
          <w:szCs w:val="28"/>
        </w:rPr>
        <w:t xml:space="preserve"> </w:t>
      </w:r>
      <w:r w:rsidRPr="00D14212">
        <w:rPr>
          <w:rFonts w:cs="Times New Roman"/>
          <w:szCs w:val="28"/>
        </w:rPr>
        <w:t>данному</w:t>
      </w:r>
      <w:r w:rsidR="00312DEE">
        <w:rPr>
          <w:rFonts w:cs="Times New Roman"/>
          <w:szCs w:val="28"/>
        </w:rPr>
        <w:t xml:space="preserve"> </w:t>
      </w:r>
      <w:r w:rsidRPr="00D14212">
        <w:rPr>
          <w:rFonts w:cs="Times New Roman"/>
          <w:szCs w:val="28"/>
        </w:rPr>
        <w:t>этапу.</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находятся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пределах</w:t>
      </w:r>
      <w:r w:rsidR="00312DEE">
        <w:rPr>
          <w:rFonts w:cs="Times New Roman"/>
          <w:szCs w:val="28"/>
        </w:rPr>
        <w:t xml:space="preserve"> </w:t>
      </w:r>
      <w:r w:rsidRPr="00D14212">
        <w:rPr>
          <w:rFonts w:cs="Times New Roman"/>
          <w:szCs w:val="28"/>
        </w:rPr>
        <w:t>нормы,</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переходит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следующий</w:t>
      </w:r>
      <w:r w:rsidR="00312DEE">
        <w:rPr>
          <w:rFonts w:cs="Times New Roman"/>
          <w:szCs w:val="28"/>
        </w:rPr>
        <w:t xml:space="preserve"> </w:t>
      </w:r>
      <w:r w:rsidRPr="00D14212">
        <w:rPr>
          <w:rFonts w:cs="Times New Roman"/>
          <w:szCs w:val="28"/>
        </w:rPr>
        <w:t>этап.</w:t>
      </w:r>
      <w:r w:rsidR="00312DEE">
        <w:rPr>
          <w:rFonts w:cs="Times New Roman"/>
          <w:szCs w:val="28"/>
        </w:rPr>
        <w:t xml:space="preserve"> </w:t>
      </w:r>
      <w:r w:rsidRPr="00D14212">
        <w:rPr>
          <w:rFonts w:cs="Times New Roman"/>
          <w:szCs w:val="28"/>
        </w:rPr>
        <w:t>После</w:t>
      </w:r>
      <w:r w:rsidR="00312DEE">
        <w:rPr>
          <w:rFonts w:cs="Times New Roman"/>
          <w:szCs w:val="28"/>
        </w:rPr>
        <w:t xml:space="preserve"> </w:t>
      </w:r>
      <w:r w:rsidRPr="00D14212">
        <w:rPr>
          <w:rFonts w:cs="Times New Roman"/>
          <w:szCs w:val="28"/>
        </w:rPr>
        <w:t>проведения</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выделяется</w:t>
      </w:r>
      <w:r w:rsidR="00312DEE">
        <w:rPr>
          <w:rFonts w:cs="Times New Roman"/>
          <w:szCs w:val="28"/>
        </w:rPr>
        <w:t xml:space="preserve"> </w:t>
      </w:r>
      <w:r w:rsidRPr="00D14212">
        <w:rPr>
          <w:rFonts w:cs="Times New Roman"/>
          <w:szCs w:val="28"/>
        </w:rPr>
        <w:t>стадия</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ней</w:t>
      </w:r>
      <w:r w:rsidR="00312DEE">
        <w:rPr>
          <w:rFonts w:cs="Times New Roman"/>
          <w:szCs w:val="28"/>
        </w:rPr>
        <w:t xml:space="preserve"> </w:t>
      </w:r>
      <w:r w:rsidRPr="00D14212">
        <w:rPr>
          <w:rFonts w:cs="Times New Roman"/>
          <w:szCs w:val="28"/>
        </w:rPr>
        <w:t>руководство</w:t>
      </w:r>
      <w:r w:rsidR="00312DEE">
        <w:rPr>
          <w:rFonts w:cs="Times New Roman"/>
          <w:szCs w:val="28"/>
        </w:rPr>
        <w:t xml:space="preserve"> </w:t>
      </w:r>
      <w:r w:rsidRPr="00D14212">
        <w:rPr>
          <w:rFonts w:cs="Times New Roman"/>
          <w:szCs w:val="28"/>
        </w:rPr>
        <w:t>переходит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фундаментальному</w:t>
      </w:r>
      <w:r w:rsidR="00312DEE">
        <w:rPr>
          <w:rFonts w:cs="Times New Roman"/>
          <w:szCs w:val="28"/>
        </w:rPr>
        <w:t xml:space="preserve"> </w:t>
      </w:r>
      <w:r w:rsidRPr="00D14212">
        <w:rPr>
          <w:rFonts w:cs="Times New Roman"/>
          <w:szCs w:val="28"/>
        </w:rPr>
        <w:t>анализу</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предприятия.</w:t>
      </w:r>
      <w:r w:rsidR="002F0EC4">
        <w:rPr>
          <w:rFonts w:cs="Times New Roman"/>
          <w:szCs w:val="28"/>
        </w:rPr>
        <w:t xml:space="preserve"> </w:t>
      </w:r>
    </w:p>
    <w:p w:rsidR="00C7722A" w:rsidRPr="00D14212" w:rsidRDefault="00C7722A" w:rsidP="00D14212">
      <w:pPr>
        <w:contextualSpacing/>
        <w:rPr>
          <w:rFonts w:cs="Times New Roman"/>
          <w:szCs w:val="28"/>
        </w:rPr>
      </w:pPr>
      <w:r w:rsidRPr="00D14212">
        <w:rPr>
          <w:rFonts w:cs="Times New Roman"/>
          <w:szCs w:val="28"/>
        </w:rPr>
        <w:t>Экспресс-диагностика</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включает</w:t>
      </w:r>
      <w:r w:rsidR="00312DEE">
        <w:rPr>
          <w:rFonts w:cs="Times New Roman"/>
          <w:szCs w:val="28"/>
        </w:rPr>
        <w:t xml:space="preserve"> </w:t>
      </w:r>
      <w:r w:rsidRPr="00D14212">
        <w:rPr>
          <w:rFonts w:cs="Times New Roman"/>
          <w:szCs w:val="28"/>
        </w:rPr>
        <w:t>следующие</w:t>
      </w:r>
      <w:r w:rsidR="00312DEE">
        <w:rPr>
          <w:rFonts w:cs="Times New Roman"/>
          <w:szCs w:val="28"/>
        </w:rPr>
        <w:t xml:space="preserve"> </w:t>
      </w:r>
      <w:r w:rsidRPr="00D14212">
        <w:rPr>
          <w:rFonts w:cs="Times New Roman"/>
          <w:szCs w:val="28"/>
        </w:rPr>
        <w:t>этапы:</w:t>
      </w:r>
    </w:p>
    <w:p w:rsidR="00C7722A" w:rsidRPr="00D14212" w:rsidRDefault="00C7722A" w:rsidP="00D14212">
      <w:pPr>
        <w:contextualSpacing/>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Расчет</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характеризующих</w:t>
      </w:r>
      <w:r w:rsidR="00312DEE">
        <w:rPr>
          <w:rFonts w:cs="Times New Roman"/>
          <w:szCs w:val="28"/>
        </w:rPr>
        <w:t xml:space="preserve"> </w:t>
      </w:r>
      <w:r w:rsidRPr="00D14212">
        <w:rPr>
          <w:rFonts w:cs="Times New Roman"/>
          <w:szCs w:val="28"/>
        </w:rPr>
        <w:t>стадию</w:t>
      </w:r>
      <w:r w:rsidR="00312DEE">
        <w:rPr>
          <w:rFonts w:cs="Times New Roman"/>
          <w:szCs w:val="28"/>
        </w:rPr>
        <w:t xml:space="preserve"> </w:t>
      </w:r>
      <w:r w:rsidRPr="00D14212">
        <w:rPr>
          <w:rFonts w:cs="Times New Roman"/>
          <w:szCs w:val="28"/>
        </w:rPr>
        <w:t>банкротства.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показателям,</w:t>
      </w:r>
      <w:r w:rsidR="00312DEE">
        <w:rPr>
          <w:rFonts w:cs="Times New Roman"/>
          <w:szCs w:val="28"/>
        </w:rPr>
        <w:t xml:space="preserve"> </w:t>
      </w:r>
      <w:r w:rsidRPr="00D14212">
        <w:rPr>
          <w:rFonts w:cs="Times New Roman"/>
          <w:szCs w:val="28"/>
        </w:rPr>
        <w:t>характеризующим</w:t>
      </w:r>
      <w:r w:rsidR="00312DEE">
        <w:rPr>
          <w:rFonts w:cs="Times New Roman"/>
          <w:szCs w:val="28"/>
        </w:rPr>
        <w:t xml:space="preserve"> </w:t>
      </w:r>
      <w:r w:rsidRPr="00D14212">
        <w:rPr>
          <w:rFonts w:cs="Times New Roman"/>
          <w:szCs w:val="28"/>
        </w:rPr>
        <w:t>стадию</w:t>
      </w:r>
      <w:r w:rsidR="00312DEE">
        <w:rPr>
          <w:rFonts w:cs="Times New Roman"/>
          <w:szCs w:val="28"/>
        </w:rPr>
        <w:t xml:space="preserve"> </w:t>
      </w:r>
      <w:r w:rsidRPr="00D14212">
        <w:rPr>
          <w:rFonts w:cs="Times New Roman"/>
          <w:szCs w:val="28"/>
        </w:rPr>
        <w:t>банкротсва,</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отнести</w:t>
      </w:r>
      <w:r w:rsidR="00312DEE">
        <w:rPr>
          <w:rFonts w:cs="Times New Roman"/>
          <w:szCs w:val="28"/>
        </w:rPr>
        <w:t xml:space="preserve"> </w:t>
      </w:r>
      <w:r w:rsidRPr="00D14212">
        <w:rPr>
          <w:rFonts w:cs="Times New Roman"/>
          <w:szCs w:val="28"/>
        </w:rPr>
        <w:t>коэффициенты</w:t>
      </w:r>
      <w:r w:rsidR="00312DEE">
        <w:rPr>
          <w:rFonts w:cs="Times New Roman"/>
          <w:szCs w:val="28"/>
        </w:rPr>
        <w:t xml:space="preserve"> </w:t>
      </w:r>
      <w:r w:rsidRPr="00D14212">
        <w:rPr>
          <w:rFonts w:cs="Times New Roman"/>
          <w:szCs w:val="28"/>
        </w:rPr>
        <w:t>текущей</w:t>
      </w:r>
      <w:r w:rsidR="00312DEE">
        <w:rPr>
          <w:rFonts w:cs="Times New Roman"/>
          <w:szCs w:val="28"/>
        </w:rPr>
        <w:t xml:space="preserve"> </w:t>
      </w:r>
      <w:r w:rsidRPr="00D14212">
        <w:rPr>
          <w:rFonts w:cs="Times New Roman"/>
          <w:szCs w:val="28"/>
        </w:rPr>
        <w:t>ликвидности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обеспеченности</w:t>
      </w:r>
      <w:r w:rsidR="00312DEE">
        <w:rPr>
          <w:rFonts w:cs="Times New Roman"/>
          <w:szCs w:val="28"/>
        </w:rPr>
        <w:t xml:space="preserve"> </w:t>
      </w:r>
      <w:r w:rsidRPr="00D14212">
        <w:rPr>
          <w:rFonts w:cs="Times New Roman"/>
          <w:szCs w:val="28"/>
        </w:rPr>
        <w:t>собственными</w:t>
      </w:r>
      <w:r w:rsidR="00312DEE">
        <w:rPr>
          <w:rFonts w:cs="Times New Roman"/>
          <w:szCs w:val="28"/>
        </w:rPr>
        <w:t xml:space="preserve"> </w:t>
      </w:r>
      <w:r w:rsidRPr="00D14212">
        <w:rPr>
          <w:rFonts w:cs="Times New Roman"/>
          <w:szCs w:val="28"/>
        </w:rPr>
        <w:t>средствами.</w:t>
      </w:r>
      <w:r w:rsidR="00312DEE">
        <w:rPr>
          <w:rFonts w:cs="Times New Roman"/>
          <w:szCs w:val="28"/>
        </w:rPr>
        <w:t xml:space="preserve"> </w:t>
      </w:r>
      <w:r w:rsidRPr="00D14212">
        <w:rPr>
          <w:rFonts w:cs="Times New Roman"/>
          <w:szCs w:val="28"/>
        </w:rPr>
        <w:t>Организация</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признана</w:t>
      </w:r>
      <w:r w:rsidR="00312DEE">
        <w:rPr>
          <w:rFonts w:cs="Times New Roman"/>
          <w:szCs w:val="28"/>
        </w:rPr>
        <w:t xml:space="preserve"> </w:t>
      </w:r>
      <w:r w:rsidRPr="00D14212">
        <w:rPr>
          <w:rFonts w:cs="Times New Roman"/>
          <w:szCs w:val="28"/>
        </w:rPr>
        <w:t>банкротом,</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условии</w:t>
      </w:r>
      <w:r w:rsidR="00312DEE">
        <w:rPr>
          <w:rFonts w:cs="Times New Roman"/>
          <w:szCs w:val="28"/>
        </w:rPr>
        <w:t xml:space="preserve"> </w:t>
      </w:r>
      <w:r w:rsidRPr="00D14212">
        <w:rPr>
          <w:rFonts w:cs="Times New Roman"/>
          <w:szCs w:val="28"/>
        </w:rPr>
        <w:t>несоответствия</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нормативным</w:t>
      </w:r>
      <w:r w:rsidR="00312DEE">
        <w:rPr>
          <w:rFonts w:cs="Times New Roman"/>
          <w:szCs w:val="28"/>
        </w:rPr>
        <w:t xml:space="preserve"> </w:t>
      </w:r>
      <w:r w:rsidRPr="00D14212">
        <w:rPr>
          <w:rFonts w:cs="Times New Roman"/>
          <w:szCs w:val="28"/>
        </w:rPr>
        <w:t>значениям</w:t>
      </w:r>
      <w:r w:rsidR="00312DEE">
        <w:rPr>
          <w:rFonts w:cs="Times New Roman"/>
          <w:szCs w:val="28"/>
        </w:rPr>
        <w:t xml:space="preserve"> </w:t>
      </w:r>
      <w:r w:rsidRPr="00D14212">
        <w:rPr>
          <w:rFonts w:cs="Times New Roman"/>
          <w:szCs w:val="28"/>
        </w:rPr>
        <w:t>[3].</w:t>
      </w:r>
    </w:p>
    <w:p w:rsidR="00C7722A" w:rsidRPr="00D14212" w:rsidRDefault="00C7722A" w:rsidP="00D14212">
      <w:pPr>
        <w:contextualSpacing/>
        <w:rPr>
          <w:rFonts w:cs="Times New Roman"/>
          <w:szCs w:val="28"/>
        </w:rPr>
      </w:pPr>
      <w:r w:rsidRPr="00D14212">
        <w:rPr>
          <w:rFonts w:cs="Times New Roman"/>
          <w:szCs w:val="28"/>
        </w:rPr>
        <w:t>2.</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втором</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рассчитываются</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ликвидности,</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включают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коэффициенты</w:t>
      </w:r>
      <w:r w:rsidR="00312DEE">
        <w:rPr>
          <w:rFonts w:cs="Times New Roman"/>
          <w:szCs w:val="28"/>
        </w:rPr>
        <w:t xml:space="preserve"> </w:t>
      </w:r>
      <w:r w:rsidRPr="00D14212">
        <w:rPr>
          <w:rFonts w:cs="Times New Roman"/>
          <w:szCs w:val="28"/>
        </w:rPr>
        <w:t>автономии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абсолютной</w:t>
      </w:r>
      <w:r w:rsidR="00312DEE">
        <w:rPr>
          <w:rFonts w:cs="Times New Roman"/>
          <w:szCs w:val="28"/>
        </w:rPr>
        <w:t xml:space="preserve"> </w:t>
      </w:r>
      <w:r w:rsidRPr="00D14212">
        <w:rPr>
          <w:rFonts w:cs="Times New Roman"/>
          <w:szCs w:val="28"/>
        </w:rPr>
        <w:t>ликвидности.</w:t>
      </w:r>
      <w:r w:rsidR="00312DEE">
        <w:rPr>
          <w:rFonts w:cs="Times New Roman"/>
          <w:szCs w:val="28"/>
        </w:rPr>
        <w:t xml:space="preserve"> </w:t>
      </w:r>
      <w:r w:rsidRPr="00D14212">
        <w:rPr>
          <w:rFonts w:cs="Times New Roman"/>
          <w:szCs w:val="28"/>
        </w:rPr>
        <w:t>Организация</w:t>
      </w:r>
      <w:r w:rsidR="00312DEE">
        <w:rPr>
          <w:rFonts w:cs="Times New Roman"/>
          <w:szCs w:val="28"/>
        </w:rPr>
        <w:t xml:space="preserve"> </w:t>
      </w:r>
      <w:r w:rsidRPr="00D14212">
        <w:rPr>
          <w:rFonts w:cs="Times New Roman"/>
          <w:szCs w:val="28"/>
        </w:rPr>
        <w:t>функционирует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стадии</w:t>
      </w:r>
      <w:r w:rsidR="00312DEE">
        <w:rPr>
          <w:rFonts w:cs="Times New Roman"/>
          <w:szCs w:val="28"/>
        </w:rPr>
        <w:t xml:space="preserve"> </w:t>
      </w:r>
      <w:r w:rsidRPr="00D14212">
        <w:rPr>
          <w:rFonts w:cs="Times New Roman"/>
          <w:szCs w:val="28"/>
        </w:rPr>
        <w:t>хронического</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значении</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ниже</w:t>
      </w:r>
      <w:r w:rsidR="00312DEE">
        <w:rPr>
          <w:rFonts w:cs="Times New Roman"/>
          <w:szCs w:val="28"/>
        </w:rPr>
        <w:t xml:space="preserve"> </w:t>
      </w:r>
      <w:r w:rsidRPr="00D14212">
        <w:rPr>
          <w:rFonts w:cs="Times New Roman"/>
          <w:szCs w:val="28"/>
        </w:rPr>
        <w:t>нормы.</w:t>
      </w:r>
      <w:r w:rsidR="00312DEE">
        <w:rPr>
          <w:rFonts w:cs="Times New Roman"/>
          <w:szCs w:val="28"/>
        </w:rPr>
        <w:t xml:space="preserve"> </w:t>
      </w:r>
    </w:p>
    <w:p w:rsidR="00C7722A" w:rsidRPr="00D14212" w:rsidRDefault="00C7722A" w:rsidP="00D14212">
      <w:pPr>
        <w:contextualSpacing/>
        <w:rPr>
          <w:rFonts w:cs="Times New Roman"/>
          <w:szCs w:val="28"/>
        </w:rPr>
      </w:pPr>
      <w:r w:rsidRPr="00D14212">
        <w:rPr>
          <w:rFonts w:cs="Times New Roman"/>
          <w:szCs w:val="28"/>
        </w:rPr>
        <w:t>3.</w:t>
      </w:r>
      <w:r w:rsidR="00312DEE">
        <w:rPr>
          <w:rFonts w:cs="Times New Roman"/>
          <w:szCs w:val="28"/>
        </w:rPr>
        <w:t xml:space="preserve"> </w:t>
      </w:r>
      <w:r w:rsidRPr="00D14212">
        <w:rPr>
          <w:rFonts w:cs="Times New Roman"/>
          <w:szCs w:val="28"/>
        </w:rPr>
        <w:t>Проверка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наличие</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результатов.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рассчитывается</w:t>
      </w:r>
      <w:r w:rsidR="00312DEE">
        <w:rPr>
          <w:rFonts w:cs="Times New Roman"/>
          <w:szCs w:val="28"/>
        </w:rPr>
        <w:t xml:space="preserve"> </w:t>
      </w:r>
      <w:r w:rsidRPr="00D14212">
        <w:rPr>
          <w:rFonts w:cs="Times New Roman"/>
          <w:szCs w:val="28"/>
        </w:rPr>
        <w:t>коэффициент</w:t>
      </w:r>
      <w:r w:rsidR="00312DEE">
        <w:rPr>
          <w:rFonts w:cs="Times New Roman"/>
          <w:szCs w:val="28"/>
        </w:rPr>
        <w:t xml:space="preserve"> </w:t>
      </w:r>
      <w:r w:rsidRPr="00D14212">
        <w:rPr>
          <w:rFonts w:cs="Times New Roman"/>
          <w:szCs w:val="28"/>
        </w:rPr>
        <w:t>чистой</w:t>
      </w:r>
      <w:r w:rsidR="00312DEE">
        <w:rPr>
          <w:rFonts w:cs="Times New Roman"/>
          <w:szCs w:val="28"/>
        </w:rPr>
        <w:t xml:space="preserve"> </w:t>
      </w:r>
      <w:r w:rsidRPr="00D14212">
        <w:rPr>
          <w:rFonts w:cs="Times New Roman"/>
          <w:szCs w:val="28"/>
        </w:rPr>
        <w:t>выручки.</w:t>
      </w:r>
      <w:r w:rsidR="00312DEE">
        <w:rPr>
          <w:rFonts w:cs="Times New Roman"/>
          <w:szCs w:val="28"/>
        </w:rPr>
        <w:t xml:space="preserve"> </w:t>
      </w:r>
      <w:r w:rsidRPr="00D14212">
        <w:rPr>
          <w:rFonts w:cs="Times New Roman"/>
          <w:szCs w:val="28"/>
        </w:rPr>
        <w:t>Острая</w:t>
      </w:r>
      <w:r w:rsidR="00312DEE">
        <w:rPr>
          <w:rFonts w:cs="Times New Roman"/>
          <w:szCs w:val="28"/>
        </w:rPr>
        <w:t xml:space="preserve"> </w:t>
      </w:r>
      <w:r w:rsidRPr="00D14212">
        <w:rPr>
          <w:rFonts w:cs="Times New Roman"/>
          <w:szCs w:val="28"/>
        </w:rPr>
        <w:t>фаза</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характеризуется</w:t>
      </w:r>
      <w:r w:rsidR="00312DEE">
        <w:rPr>
          <w:rFonts w:cs="Times New Roman"/>
          <w:szCs w:val="28"/>
        </w:rPr>
        <w:t xml:space="preserve"> </w:t>
      </w:r>
      <w:r w:rsidRPr="00D14212">
        <w:rPr>
          <w:rFonts w:cs="Times New Roman"/>
          <w:szCs w:val="28"/>
        </w:rPr>
        <w:t>наличием</w:t>
      </w:r>
      <w:r w:rsidR="00312DEE">
        <w:rPr>
          <w:rFonts w:cs="Times New Roman"/>
          <w:szCs w:val="28"/>
        </w:rPr>
        <w:t xml:space="preserve"> </w:t>
      </w:r>
      <w:r w:rsidRPr="00D14212">
        <w:rPr>
          <w:rFonts w:cs="Times New Roman"/>
          <w:szCs w:val="28"/>
        </w:rPr>
        <w:t>убытков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увеличения</w:t>
      </w:r>
      <w:r w:rsidR="00312DEE">
        <w:rPr>
          <w:rFonts w:cs="Times New Roman"/>
          <w:szCs w:val="28"/>
        </w:rPr>
        <w:t xml:space="preserve"> </w:t>
      </w:r>
      <w:r w:rsidRPr="00D14212">
        <w:rPr>
          <w:rFonts w:cs="Times New Roman"/>
          <w:szCs w:val="28"/>
        </w:rPr>
        <w:t>кредиторской</w:t>
      </w:r>
      <w:r w:rsidR="00312DEE">
        <w:rPr>
          <w:rFonts w:cs="Times New Roman"/>
          <w:szCs w:val="28"/>
        </w:rPr>
        <w:t xml:space="preserve"> </w:t>
      </w:r>
      <w:r w:rsidRPr="00D14212">
        <w:rPr>
          <w:rFonts w:cs="Times New Roman"/>
          <w:szCs w:val="28"/>
        </w:rPr>
        <w:t>задолженности</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нормативные</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соблюдены,</w:t>
      </w:r>
      <w:r w:rsidR="00312DEE">
        <w:rPr>
          <w:rFonts w:cs="Times New Roman"/>
          <w:szCs w:val="28"/>
        </w:rPr>
        <w:t xml:space="preserve"> </w:t>
      </w:r>
      <w:r w:rsidRPr="00D14212">
        <w:rPr>
          <w:rFonts w:cs="Times New Roman"/>
          <w:szCs w:val="28"/>
        </w:rPr>
        <w:t>организация</w:t>
      </w:r>
      <w:r w:rsidR="00312DEE">
        <w:rPr>
          <w:rFonts w:cs="Times New Roman"/>
          <w:szCs w:val="28"/>
        </w:rPr>
        <w:t xml:space="preserve"> </w:t>
      </w:r>
      <w:r w:rsidRPr="00D14212">
        <w:rPr>
          <w:rFonts w:cs="Times New Roman"/>
          <w:szCs w:val="28"/>
        </w:rPr>
        <w:t>переходит</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следующему</w:t>
      </w:r>
      <w:r w:rsidR="00312DEE">
        <w:rPr>
          <w:rFonts w:cs="Times New Roman"/>
          <w:szCs w:val="28"/>
        </w:rPr>
        <w:t xml:space="preserve"> </w:t>
      </w:r>
      <w:r w:rsidRPr="00D14212">
        <w:rPr>
          <w:rFonts w:cs="Times New Roman"/>
          <w:szCs w:val="28"/>
        </w:rPr>
        <w:t>этапу</w:t>
      </w:r>
      <w:r w:rsidR="00312DEE">
        <w:rPr>
          <w:rFonts w:cs="Times New Roman"/>
          <w:szCs w:val="28"/>
        </w:rPr>
        <w:t xml:space="preserve"> </w:t>
      </w:r>
      <w:r w:rsidRPr="00D14212">
        <w:rPr>
          <w:rFonts w:cs="Times New Roman"/>
          <w:szCs w:val="28"/>
        </w:rPr>
        <w:t>анализа.</w:t>
      </w:r>
    </w:p>
    <w:p w:rsidR="00C7722A" w:rsidRPr="00D14212" w:rsidRDefault="00C7722A" w:rsidP="00D14212">
      <w:pPr>
        <w:contextualSpacing/>
        <w:rPr>
          <w:rFonts w:cs="Times New Roman"/>
          <w:szCs w:val="28"/>
        </w:rPr>
      </w:pPr>
      <w:r w:rsidRPr="00D14212">
        <w:rPr>
          <w:rFonts w:cs="Times New Roman"/>
          <w:szCs w:val="28"/>
        </w:rPr>
        <w:t>4.</w:t>
      </w:r>
      <w:r w:rsidR="00312DEE">
        <w:rPr>
          <w:rFonts w:cs="Times New Roman"/>
          <w:szCs w:val="28"/>
        </w:rPr>
        <w:t xml:space="preserve"> </w:t>
      </w:r>
      <w:r w:rsidRPr="00D14212">
        <w:rPr>
          <w:rFonts w:cs="Times New Roman"/>
          <w:szCs w:val="28"/>
        </w:rPr>
        <w:t>Тенденция</w:t>
      </w:r>
      <w:r w:rsidR="00312DEE">
        <w:rPr>
          <w:rFonts w:cs="Times New Roman"/>
          <w:szCs w:val="28"/>
        </w:rPr>
        <w:t xml:space="preserve"> </w:t>
      </w:r>
      <w:r w:rsidRPr="00D14212">
        <w:rPr>
          <w:rFonts w:cs="Times New Roman"/>
          <w:szCs w:val="28"/>
        </w:rPr>
        <w:t>постепенного</w:t>
      </w:r>
      <w:r w:rsidR="00312DEE">
        <w:rPr>
          <w:rFonts w:cs="Times New Roman"/>
          <w:szCs w:val="28"/>
        </w:rPr>
        <w:t xml:space="preserve"> </w:t>
      </w:r>
      <w:r w:rsidRPr="00D14212">
        <w:rPr>
          <w:rFonts w:cs="Times New Roman"/>
          <w:szCs w:val="28"/>
        </w:rPr>
        <w:t>снижения</w:t>
      </w:r>
      <w:r w:rsidR="00312DEE">
        <w:rPr>
          <w:rFonts w:cs="Times New Roman"/>
          <w:szCs w:val="28"/>
        </w:rPr>
        <w:t xml:space="preserve"> </w:t>
      </w:r>
      <w:r w:rsidRPr="00D14212">
        <w:rPr>
          <w:rFonts w:cs="Times New Roman"/>
          <w:szCs w:val="28"/>
        </w:rPr>
        <w:t>общей</w:t>
      </w:r>
      <w:r w:rsidR="00312DEE">
        <w:rPr>
          <w:rFonts w:cs="Times New Roman"/>
          <w:szCs w:val="28"/>
        </w:rPr>
        <w:t xml:space="preserve"> </w:t>
      </w:r>
      <w:r w:rsidRPr="00D14212">
        <w:rPr>
          <w:rFonts w:cs="Times New Roman"/>
          <w:szCs w:val="28"/>
        </w:rPr>
        <w:t>рентабельности,</w:t>
      </w:r>
      <w:r w:rsidR="00312DEE">
        <w:rPr>
          <w:rFonts w:cs="Times New Roman"/>
          <w:szCs w:val="28"/>
        </w:rPr>
        <w:t xml:space="preserve"> </w:t>
      </w:r>
      <w:r w:rsidRPr="00D14212">
        <w:rPr>
          <w:rFonts w:cs="Times New Roman"/>
          <w:szCs w:val="28"/>
        </w:rPr>
        <w:t>объема</w:t>
      </w:r>
      <w:r w:rsidR="00312DEE">
        <w:rPr>
          <w:rFonts w:cs="Times New Roman"/>
          <w:szCs w:val="28"/>
        </w:rPr>
        <w:t xml:space="preserve"> </w:t>
      </w:r>
      <w:r w:rsidRPr="00D14212">
        <w:rPr>
          <w:rFonts w:cs="Times New Roman"/>
          <w:szCs w:val="28"/>
        </w:rPr>
        <w:t>продаж</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оборачиваемости</w:t>
      </w:r>
      <w:r w:rsidR="00312DEE">
        <w:rPr>
          <w:rFonts w:cs="Times New Roman"/>
          <w:szCs w:val="28"/>
        </w:rPr>
        <w:t xml:space="preserve"> </w:t>
      </w:r>
      <w:r w:rsidRPr="00D14212">
        <w:rPr>
          <w:rFonts w:cs="Times New Roman"/>
          <w:szCs w:val="28"/>
        </w:rPr>
        <w:t>запасов</w:t>
      </w:r>
      <w:r w:rsidR="00312DEE">
        <w:rPr>
          <w:rFonts w:cs="Times New Roman"/>
          <w:szCs w:val="28"/>
        </w:rPr>
        <w:t xml:space="preserve"> </w:t>
      </w:r>
      <w:r w:rsidRPr="00D14212">
        <w:rPr>
          <w:rFonts w:cs="Times New Roman"/>
          <w:szCs w:val="28"/>
        </w:rPr>
        <w:t>характерна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стадии</w:t>
      </w:r>
      <w:r w:rsidR="00312DEE">
        <w:rPr>
          <w:rFonts w:cs="Times New Roman"/>
          <w:szCs w:val="28"/>
        </w:rPr>
        <w:t xml:space="preserve"> </w:t>
      </w:r>
      <w:r w:rsidRPr="00D14212">
        <w:rPr>
          <w:rFonts w:cs="Times New Roman"/>
          <w:szCs w:val="28"/>
        </w:rPr>
        <w:t>скрытого</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данном</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рассчитывается</w:t>
      </w:r>
      <w:r w:rsidR="00312DEE">
        <w:rPr>
          <w:rFonts w:cs="Times New Roman"/>
          <w:szCs w:val="28"/>
        </w:rPr>
        <w:t xml:space="preserve"> </w:t>
      </w:r>
      <w:r w:rsidRPr="00D14212">
        <w:rPr>
          <w:rFonts w:cs="Times New Roman"/>
          <w:szCs w:val="28"/>
        </w:rPr>
        <w:t>показатель</w:t>
      </w:r>
      <w:r w:rsidR="00312DEE">
        <w:rPr>
          <w:rFonts w:cs="Times New Roman"/>
          <w:szCs w:val="28"/>
        </w:rPr>
        <w:t xml:space="preserve"> </w:t>
      </w:r>
      <w:r w:rsidRPr="00D14212">
        <w:rPr>
          <w:rFonts w:cs="Times New Roman"/>
          <w:szCs w:val="28"/>
        </w:rPr>
        <w:t>оборачиваемости</w:t>
      </w:r>
      <w:r w:rsidR="00312DEE">
        <w:rPr>
          <w:rFonts w:cs="Times New Roman"/>
          <w:szCs w:val="28"/>
        </w:rPr>
        <w:t xml:space="preserve"> </w:t>
      </w:r>
      <w:r w:rsidRPr="00D14212">
        <w:rPr>
          <w:rFonts w:cs="Times New Roman"/>
          <w:szCs w:val="28"/>
        </w:rPr>
        <w:t>запасов</w:t>
      </w:r>
      <w:r w:rsidR="00312DEE">
        <w:rPr>
          <w:rFonts w:cs="Times New Roman"/>
          <w:szCs w:val="28"/>
        </w:rPr>
        <w:t xml:space="preserve"> </w:t>
      </w:r>
      <w:r w:rsidRPr="00D14212">
        <w:rPr>
          <w:rFonts w:cs="Times New Roman"/>
          <w:szCs w:val="28"/>
        </w:rPr>
        <w:t>[5].</w:t>
      </w:r>
      <w:r w:rsidR="00312DEE">
        <w:rPr>
          <w:rFonts w:cs="Times New Roman"/>
          <w:szCs w:val="28"/>
        </w:rPr>
        <w:t xml:space="preserve"> </w:t>
      </w:r>
    </w:p>
    <w:p w:rsidR="00C7722A" w:rsidRPr="00D14212" w:rsidRDefault="00C7722A" w:rsidP="00D14212">
      <w:pPr>
        <w:contextualSpacing/>
        <w:rPr>
          <w:rFonts w:cs="Times New Roman"/>
          <w:szCs w:val="28"/>
        </w:rPr>
      </w:pPr>
      <w:r w:rsidRPr="00D14212">
        <w:rPr>
          <w:rFonts w:cs="Times New Roman"/>
          <w:szCs w:val="28"/>
        </w:rPr>
        <w:t>Финансовое</w:t>
      </w:r>
      <w:r w:rsidR="00312DEE">
        <w:rPr>
          <w:rFonts w:cs="Times New Roman"/>
          <w:szCs w:val="28"/>
        </w:rPr>
        <w:t xml:space="preserve"> </w:t>
      </w:r>
      <w:r w:rsidRPr="00D14212">
        <w:rPr>
          <w:rFonts w:cs="Times New Roman"/>
          <w:szCs w:val="28"/>
        </w:rPr>
        <w:t>состояние</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считать</w:t>
      </w:r>
      <w:r w:rsidR="00312DEE">
        <w:rPr>
          <w:rFonts w:cs="Times New Roman"/>
          <w:szCs w:val="28"/>
        </w:rPr>
        <w:t xml:space="preserve"> </w:t>
      </w:r>
      <w:r w:rsidRPr="00D14212">
        <w:rPr>
          <w:rFonts w:cs="Times New Roman"/>
          <w:szCs w:val="28"/>
        </w:rPr>
        <w:t>устойчивым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неподверженным</w:t>
      </w:r>
      <w:r w:rsidR="00312DEE">
        <w:rPr>
          <w:rFonts w:cs="Times New Roman"/>
          <w:szCs w:val="28"/>
        </w:rPr>
        <w:t xml:space="preserve"> </w:t>
      </w:r>
      <w:r w:rsidRPr="00D14212">
        <w:rPr>
          <w:rFonts w:cs="Times New Roman"/>
          <w:szCs w:val="28"/>
        </w:rPr>
        <w:t>кризису,</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соответствия</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вышеперечисленных</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нормативным</w:t>
      </w:r>
      <w:r w:rsidR="00312DEE">
        <w:rPr>
          <w:rFonts w:cs="Times New Roman"/>
          <w:szCs w:val="28"/>
        </w:rPr>
        <w:t xml:space="preserve"> </w:t>
      </w:r>
      <w:r w:rsidRPr="00D14212">
        <w:rPr>
          <w:rFonts w:cs="Times New Roman"/>
          <w:szCs w:val="28"/>
        </w:rPr>
        <w:t>значениям.</w:t>
      </w:r>
      <w:r w:rsidR="00312DEE">
        <w:rPr>
          <w:rFonts w:cs="Times New Roman"/>
          <w:szCs w:val="28"/>
        </w:rPr>
        <w:t xml:space="preserve"> </w:t>
      </w:r>
    </w:p>
    <w:p w:rsidR="00C7722A" w:rsidRPr="00D14212" w:rsidRDefault="00C7722A" w:rsidP="00D14212">
      <w:pPr>
        <w:contextualSpacing/>
        <w:rPr>
          <w:rFonts w:cs="Times New Roman"/>
          <w:szCs w:val="28"/>
        </w:rPr>
      </w:pPr>
      <w:r w:rsidRPr="00D14212">
        <w:rPr>
          <w:rFonts w:cs="Times New Roman"/>
          <w:szCs w:val="28"/>
        </w:rPr>
        <w:t>Проведем</w:t>
      </w:r>
      <w:r w:rsidR="00312DEE">
        <w:rPr>
          <w:rFonts w:cs="Times New Roman"/>
          <w:szCs w:val="28"/>
        </w:rPr>
        <w:t xml:space="preserve"> </w:t>
      </w:r>
      <w:r w:rsidRPr="00D14212">
        <w:rPr>
          <w:rFonts w:cs="Times New Roman"/>
          <w:szCs w:val="28"/>
        </w:rPr>
        <w:t>экспресс-диагностику</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примере</w:t>
      </w:r>
      <w:r w:rsidR="00312DEE">
        <w:rPr>
          <w:rFonts w:cs="Times New Roman"/>
          <w:szCs w:val="28"/>
        </w:rPr>
        <w:t xml:space="preserve"> </w:t>
      </w:r>
      <w:r w:rsidRPr="00D14212">
        <w:rPr>
          <w:rFonts w:cs="Times New Roman"/>
          <w:szCs w:val="28"/>
        </w:rPr>
        <w:t>АО</w:t>
      </w:r>
      <w:r w:rsidR="00312DEE">
        <w:rPr>
          <w:rFonts w:cs="Times New Roman"/>
          <w:szCs w:val="28"/>
        </w:rPr>
        <w:t xml:space="preserve"> </w:t>
      </w:r>
      <w:r w:rsidRPr="00D14212">
        <w:rPr>
          <w:rFonts w:cs="Times New Roman"/>
          <w:szCs w:val="28"/>
        </w:rPr>
        <w:t>«Калужский</w:t>
      </w:r>
      <w:r w:rsidR="00312DEE">
        <w:rPr>
          <w:rFonts w:cs="Times New Roman"/>
          <w:szCs w:val="28"/>
        </w:rPr>
        <w:t xml:space="preserve"> </w:t>
      </w:r>
      <w:r w:rsidRPr="00D14212">
        <w:rPr>
          <w:rFonts w:cs="Times New Roman"/>
          <w:szCs w:val="28"/>
        </w:rPr>
        <w:t>завод</w:t>
      </w:r>
      <w:r w:rsidR="00312DEE">
        <w:rPr>
          <w:rFonts w:cs="Times New Roman"/>
          <w:szCs w:val="28"/>
        </w:rPr>
        <w:t xml:space="preserve"> </w:t>
      </w:r>
      <w:r w:rsidRPr="00D14212">
        <w:rPr>
          <w:rFonts w:cs="Times New Roman"/>
          <w:szCs w:val="28"/>
        </w:rPr>
        <w:t>«Ремпутьмаш».</w:t>
      </w:r>
    </w:p>
    <w:p w:rsidR="00C7722A" w:rsidRPr="00D14212" w:rsidRDefault="00C7722A" w:rsidP="00D14212">
      <w:pPr>
        <w:contextualSpacing/>
        <w:rPr>
          <w:rFonts w:cs="Times New Roman"/>
          <w:szCs w:val="28"/>
        </w:rPr>
      </w:pPr>
      <w:r w:rsidRPr="00D14212">
        <w:rPr>
          <w:rFonts w:cs="Times New Roman"/>
          <w:szCs w:val="28"/>
        </w:rPr>
        <w:lastRenderedPageBreak/>
        <w:t>Первым</w:t>
      </w:r>
      <w:r w:rsidR="00312DEE">
        <w:rPr>
          <w:rFonts w:cs="Times New Roman"/>
          <w:szCs w:val="28"/>
        </w:rPr>
        <w:t xml:space="preserve"> </w:t>
      </w:r>
      <w:r w:rsidRPr="00D14212">
        <w:rPr>
          <w:rFonts w:cs="Times New Roman"/>
          <w:szCs w:val="28"/>
        </w:rPr>
        <w:t>шагом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методике</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расчет</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характеризующих</w:t>
      </w:r>
      <w:r w:rsidR="00312DEE">
        <w:rPr>
          <w:rFonts w:cs="Times New Roman"/>
          <w:szCs w:val="28"/>
        </w:rPr>
        <w:t xml:space="preserve"> </w:t>
      </w:r>
      <w:r w:rsidRPr="00D14212">
        <w:rPr>
          <w:rFonts w:cs="Times New Roman"/>
          <w:szCs w:val="28"/>
        </w:rPr>
        <w:t>стадию</w:t>
      </w:r>
      <w:r w:rsidR="00312DEE">
        <w:rPr>
          <w:rFonts w:cs="Times New Roman"/>
          <w:szCs w:val="28"/>
        </w:rPr>
        <w:t xml:space="preserve"> </w:t>
      </w:r>
      <w:r w:rsidRPr="00D14212">
        <w:rPr>
          <w:rFonts w:cs="Times New Roman"/>
          <w:szCs w:val="28"/>
        </w:rPr>
        <w:t>банкротства.</w:t>
      </w:r>
      <w:r w:rsidR="00312DEE">
        <w:rPr>
          <w:rFonts w:cs="Times New Roman"/>
          <w:szCs w:val="28"/>
        </w:rPr>
        <w:t xml:space="preserve"> </w:t>
      </w:r>
      <w:r w:rsidRPr="00D14212">
        <w:rPr>
          <w:rFonts w:cs="Times New Roman"/>
          <w:szCs w:val="28"/>
        </w:rPr>
        <w:t>Коэффициент</w:t>
      </w:r>
      <w:r w:rsidR="00312DEE">
        <w:rPr>
          <w:rFonts w:cs="Times New Roman"/>
          <w:szCs w:val="28"/>
        </w:rPr>
        <w:t xml:space="preserve"> </w:t>
      </w:r>
      <w:r w:rsidRPr="00D14212">
        <w:rPr>
          <w:rFonts w:cs="Times New Roman"/>
          <w:szCs w:val="28"/>
        </w:rPr>
        <w:t>текущей</w:t>
      </w:r>
      <w:r w:rsidR="00312DEE">
        <w:rPr>
          <w:rFonts w:cs="Times New Roman"/>
          <w:szCs w:val="28"/>
        </w:rPr>
        <w:t xml:space="preserve"> </w:t>
      </w:r>
      <w:r w:rsidRPr="00D14212">
        <w:rPr>
          <w:rFonts w:cs="Times New Roman"/>
          <w:szCs w:val="28"/>
        </w:rPr>
        <w:t>ликвидности</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равен</w:t>
      </w:r>
      <w:r w:rsidR="00312DEE">
        <w:rPr>
          <w:rFonts w:cs="Times New Roman"/>
          <w:szCs w:val="28"/>
        </w:rPr>
        <w:t xml:space="preserve"> </w:t>
      </w:r>
      <w:r w:rsidRPr="00D14212">
        <w:rPr>
          <w:rFonts w:cs="Times New Roman"/>
          <w:szCs w:val="28"/>
        </w:rPr>
        <w:t>2,2.</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нашей</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принято</w:t>
      </w:r>
      <w:r w:rsidR="00312DEE">
        <w:rPr>
          <w:rFonts w:cs="Times New Roman"/>
          <w:szCs w:val="28"/>
        </w:rPr>
        <w:t xml:space="preserve"> </w:t>
      </w:r>
      <w:r w:rsidRPr="00D14212">
        <w:rPr>
          <w:rFonts w:cs="Times New Roman"/>
          <w:szCs w:val="28"/>
        </w:rPr>
        <w:t>считать</w:t>
      </w:r>
      <w:r w:rsidR="00312DEE">
        <w:rPr>
          <w:rFonts w:cs="Times New Roman"/>
          <w:szCs w:val="28"/>
        </w:rPr>
        <w:t xml:space="preserve"> </w:t>
      </w:r>
      <w:r w:rsidRPr="00D14212">
        <w:rPr>
          <w:rFonts w:cs="Times New Roman"/>
          <w:szCs w:val="28"/>
        </w:rPr>
        <w:t>предприятие</w:t>
      </w:r>
      <w:r w:rsidR="00312DEE">
        <w:rPr>
          <w:rFonts w:cs="Times New Roman"/>
          <w:szCs w:val="28"/>
        </w:rPr>
        <w:t xml:space="preserve"> </w:t>
      </w:r>
      <w:r w:rsidRPr="00D14212">
        <w:rPr>
          <w:rFonts w:cs="Times New Roman"/>
          <w:szCs w:val="28"/>
        </w:rPr>
        <w:t>платежеспособным,</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значение</w:t>
      </w:r>
      <w:r w:rsidR="00312DEE">
        <w:rPr>
          <w:rFonts w:cs="Times New Roman"/>
          <w:szCs w:val="28"/>
        </w:rPr>
        <w:t xml:space="preserve"> </w:t>
      </w:r>
      <w:r w:rsidRPr="00D14212">
        <w:rPr>
          <w:rFonts w:cs="Times New Roman"/>
          <w:szCs w:val="28"/>
        </w:rPr>
        <w:t>показателя</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тоже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законодательстве</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банкротстве,</w:t>
      </w:r>
      <w:r w:rsidR="00312DEE">
        <w:rPr>
          <w:rFonts w:cs="Times New Roman"/>
          <w:szCs w:val="28"/>
        </w:rPr>
        <w:t xml:space="preserve"> </w:t>
      </w:r>
      <w:r w:rsidRPr="00D14212">
        <w:rPr>
          <w:rFonts w:cs="Times New Roman"/>
          <w:szCs w:val="28"/>
        </w:rPr>
        <w:t>организация</w:t>
      </w:r>
      <w:r w:rsidR="00312DEE">
        <w:rPr>
          <w:rFonts w:cs="Times New Roman"/>
          <w:szCs w:val="28"/>
        </w:rPr>
        <w:t xml:space="preserve"> </w:t>
      </w:r>
      <w:r w:rsidRPr="00D14212">
        <w:rPr>
          <w:rFonts w:cs="Times New Roman"/>
          <w:szCs w:val="28"/>
        </w:rPr>
        <w:t>признается</w:t>
      </w:r>
      <w:r w:rsidR="00312DEE">
        <w:rPr>
          <w:rFonts w:cs="Times New Roman"/>
          <w:szCs w:val="28"/>
        </w:rPr>
        <w:t xml:space="preserve"> </w:t>
      </w:r>
      <w:r w:rsidRPr="00D14212">
        <w:rPr>
          <w:rFonts w:cs="Times New Roman"/>
          <w:szCs w:val="28"/>
        </w:rPr>
        <w:t>неплатежеспособной</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значении</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показателя</w:t>
      </w:r>
      <w:r w:rsidR="00312DEE">
        <w:rPr>
          <w:rFonts w:cs="Times New Roman"/>
          <w:szCs w:val="28"/>
        </w:rPr>
        <w:t xml:space="preserve"> </w:t>
      </w:r>
      <w:r w:rsidRPr="00D14212">
        <w:rPr>
          <w:rFonts w:cs="Times New Roman"/>
          <w:szCs w:val="28"/>
        </w:rPr>
        <w:t>менее</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Коэффициент</w:t>
      </w:r>
      <w:r w:rsidR="00312DEE">
        <w:rPr>
          <w:rFonts w:cs="Times New Roman"/>
          <w:szCs w:val="28"/>
        </w:rPr>
        <w:t xml:space="preserve"> </w:t>
      </w:r>
      <w:r w:rsidRPr="00D14212">
        <w:rPr>
          <w:rFonts w:cs="Times New Roman"/>
          <w:szCs w:val="28"/>
        </w:rPr>
        <w:t>обеспеченности</w:t>
      </w:r>
      <w:r w:rsidR="00312DEE">
        <w:rPr>
          <w:rFonts w:cs="Times New Roman"/>
          <w:szCs w:val="28"/>
        </w:rPr>
        <w:t xml:space="preserve"> </w:t>
      </w:r>
      <w:r w:rsidRPr="00D14212">
        <w:rPr>
          <w:rFonts w:cs="Times New Roman"/>
          <w:szCs w:val="28"/>
        </w:rPr>
        <w:t>собственными</w:t>
      </w:r>
      <w:r w:rsidR="00312DEE">
        <w:rPr>
          <w:rFonts w:cs="Times New Roman"/>
          <w:szCs w:val="28"/>
        </w:rPr>
        <w:t xml:space="preserve"> </w:t>
      </w:r>
      <w:r w:rsidRPr="00D14212">
        <w:rPr>
          <w:rFonts w:cs="Times New Roman"/>
          <w:szCs w:val="28"/>
        </w:rPr>
        <w:t>средствами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принимает</w:t>
      </w:r>
      <w:r w:rsidR="00312DEE">
        <w:rPr>
          <w:rFonts w:cs="Times New Roman"/>
          <w:szCs w:val="28"/>
        </w:rPr>
        <w:t xml:space="preserve"> </w:t>
      </w:r>
      <w:r w:rsidRPr="00D14212">
        <w:rPr>
          <w:rFonts w:cs="Times New Roman"/>
          <w:szCs w:val="28"/>
        </w:rPr>
        <w:t>значение</w:t>
      </w:r>
      <w:r w:rsidR="00312DEE">
        <w:rPr>
          <w:rFonts w:cs="Times New Roman"/>
          <w:szCs w:val="28"/>
        </w:rPr>
        <w:t xml:space="preserve"> </w:t>
      </w:r>
      <w:r w:rsidRPr="00D14212">
        <w:rPr>
          <w:rFonts w:cs="Times New Roman"/>
          <w:szCs w:val="28"/>
        </w:rPr>
        <w:t>0,17</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находится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пределах</w:t>
      </w:r>
      <w:r w:rsidR="00312DEE">
        <w:rPr>
          <w:rFonts w:cs="Times New Roman"/>
          <w:szCs w:val="28"/>
        </w:rPr>
        <w:t xml:space="preserve"> </w:t>
      </w:r>
      <w:r w:rsidRPr="00D14212">
        <w:rPr>
          <w:rFonts w:cs="Times New Roman"/>
          <w:szCs w:val="28"/>
        </w:rPr>
        <w:t>нормы,</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рекомендуемое</w:t>
      </w:r>
      <w:r w:rsidR="00312DEE">
        <w:rPr>
          <w:rFonts w:cs="Times New Roman"/>
          <w:szCs w:val="28"/>
        </w:rPr>
        <w:t xml:space="preserve"> </w:t>
      </w:r>
      <w:r w:rsidRPr="00D14212">
        <w:rPr>
          <w:rFonts w:cs="Times New Roman"/>
          <w:szCs w:val="28"/>
        </w:rPr>
        <w:t>значение</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менее</w:t>
      </w:r>
      <w:r w:rsidR="00312DEE">
        <w:rPr>
          <w:rFonts w:cs="Times New Roman"/>
          <w:szCs w:val="28"/>
        </w:rPr>
        <w:t xml:space="preserve"> </w:t>
      </w:r>
      <w:r w:rsidRPr="00D14212">
        <w:rPr>
          <w:rFonts w:cs="Times New Roman"/>
          <w:szCs w:val="28"/>
        </w:rPr>
        <w:t>0,1.</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оба</w:t>
      </w:r>
      <w:r w:rsidR="00312DEE">
        <w:rPr>
          <w:rFonts w:cs="Times New Roman"/>
          <w:szCs w:val="28"/>
        </w:rPr>
        <w:t xml:space="preserve"> </w:t>
      </w:r>
      <w:r w:rsidRPr="00D14212">
        <w:rPr>
          <w:rFonts w:cs="Times New Roman"/>
          <w:szCs w:val="28"/>
        </w:rPr>
        <w:t>показателя</w:t>
      </w:r>
      <w:r w:rsidR="00312DEE">
        <w:rPr>
          <w:rFonts w:cs="Times New Roman"/>
          <w:szCs w:val="28"/>
        </w:rPr>
        <w:t xml:space="preserve"> </w:t>
      </w:r>
      <w:r w:rsidRPr="00D14212">
        <w:rPr>
          <w:rFonts w:cs="Times New Roman"/>
          <w:szCs w:val="28"/>
        </w:rPr>
        <w:t>находятся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пределах</w:t>
      </w:r>
      <w:r w:rsidR="00312DEE">
        <w:rPr>
          <w:rFonts w:cs="Times New Roman"/>
          <w:szCs w:val="28"/>
        </w:rPr>
        <w:t xml:space="preserve"> </w:t>
      </w:r>
      <w:r w:rsidRPr="00D14212">
        <w:rPr>
          <w:rFonts w:cs="Times New Roman"/>
          <w:szCs w:val="28"/>
        </w:rPr>
        <w:t>нормы,</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сделать</w:t>
      </w:r>
      <w:r w:rsidR="00312DEE">
        <w:rPr>
          <w:rFonts w:cs="Times New Roman"/>
          <w:szCs w:val="28"/>
        </w:rPr>
        <w:t xml:space="preserve"> </w:t>
      </w:r>
      <w:r w:rsidRPr="00D14212">
        <w:rPr>
          <w:rFonts w:cs="Times New Roman"/>
          <w:szCs w:val="28"/>
        </w:rPr>
        <w:t>вывод,</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предприятие</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банкротом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перейти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следующему</w:t>
      </w:r>
      <w:r w:rsidR="00312DEE">
        <w:rPr>
          <w:rFonts w:cs="Times New Roman"/>
          <w:szCs w:val="28"/>
        </w:rPr>
        <w:t xml:space="preserve"> </w:t>
      </w:r>
      <w:r w:rsidRPr="00D14212">
        <w:rPr>
          <w:rFonts w:cs="Times New Roman"/>
          <w:szCs w:val="28"/>
        </w:rPr>
        <w:t>шагу.</w:t>
      </w:r>
    </w:p>
    <w:p w:rsidR="00C7722A" w:rsidRPr="00D14212" w:rsidRDefault="00C7722A" w:rsidP="00D14212">
      <w:pPr>
        <w:contextualSpacing/>
        <w:rPr>
          <w:rFonts w:cs="Times New Roman"/>
          <w:szCs w:val="28"/>
        </w:rPr>
      </w:pPr>
      <w:r w:rsidRPr="00D14212">
        <w:rPr>
          <w:rFonts w:cs="Times New Roman"/>
          <w:szCs w:val="28"/>
        </w:rPr>
        <w:t>Второй</w:t>
      </w:r>
      <w:r w:rsidR="00312DEE">
        <w:rPr>
          <w:rFonts w:cs="Times New Roman"/>
          <w:szCs w:val="28"/>
        </w:rPr>
        <w:t xml:space="preserve"> </w:t>
      </w:r>
      <w:r w:rsidRPr="00D14212">
        <w:rPr>
          <w:rFonts w:cs="Times New Roman"/>
          <w:szCs w:val="28"/>
        </w:rPr>
        <w:t>шаг</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экспресс-диагностики</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расчет</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кризиса</w:t>
      </w:r>
      <w:r w:rsidR="00312DEE">
        <w:rPr>
          <w:rFonts w:cs="Times New Roman"/>
          <w:szCs w:val="28"/>
        </w:rPr>
        <w:t xml:space="preserve"> </w:t>
      </w:r>
      <w:r w:rsidRPr="00D14212">
        <w:rPr>
          <w:rFonts w:cs="Times New Roman"/>
          <w:szCs w:val="28"/>
        </w:rPr>
        <w:t>ликвидности.</w:t>
      </w:r>
      <w:r w:rsidR="00312DEE">
        <w:rPr>
          <w:rFonts w:cs="Times New Roman"/>
          <w:szCs w:val="28"/>
        </w:rPr>
        <w:t xml:space="preserve"> </w:t>
      </w:r>
      <w:r w:rsidRPr="00D14212">
        <w:rPr>
          <w:rFonts w:cs="Times New Roman"/>
          <w:szCs w:val="28"/>
        </w:rPr>
        <w:t>Коэффициент</w:t>
      </w:r>
      <w:r w:rsidR="00312DEE">
        <w:rPr>
          <w:rFonts w:cs="Times New Roman"/>
          <w:szCs w:val="28"/>
        </w:rPr>
        <w:t xml:space="preserve"> </w:t>
      </w:r>
      <w:r w:rsidRPr="00D14212">
        <w:rPr>
          <w:rFonts w:cs="Times New Roman"/>
          <w:szCs w:val="28"/>
        </w:rPr>
        <w:t>автономии</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составляет</w:t>
      </w:r>
      <w:r w:rsidR="00312DEE">
        <w:rPr>
          <w:rFonts w:cs="Times New Roman"/>
          <w:szCs w:val="28"/>
        </w:rPr>
        <w:t xml:space="preserve"> </w:t>
      </w:r>
      <w:r w:rsidRPr="00D14212">
        <w:rPr>
          <w:rFonts w:cs="Times New Roman"/>
          <w:szCs w:val="28"/>
        </w:rPr>
        <w:t>0,42,</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нормативном</w:t>
      </w:r>
      <w:r w:rsidR="00312DEE">
        <w:rPr>
          <w:rFonts w:cs="Times New Roman"/>
          <w:szCs w:val="28"/>
        </w:rPr>
        <w:t xml:space="preserve"> </w:t>
      </w:r>
      <w:r w:rsidRPr="00D14212">
        <w:rPr>
          <w:rFonts w:cs="Times New Roman"/>
          <w:szCs w:val="28"/>
        </w:rPr>
        <w:t>значении</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0,1.</w:t>
      </w:r>
      <w:r w:rsidR="00312DEE">
        <w:rPr>
          <w:rFonts w:cs="Times New Roman"/>
          <w:szCs w:val="28"/>
        </w:rPr>
        <w:t xml:space="preserve"> </w:t>
      </w:r>
      <w:r w:rsidRPr="00D14212">
        <w:rPr>
          <w:rFonts w:cs="Times New Roman"/>
          <w:szCs w:val="28"/>
        </w:rPr>
        <w:t>Коэффициент</w:t>
      </w:r>
      <w:r w:rsidR="00312DEE">
        <w:rPr>
          <w:rFonts w:cs="Times New Roman"/>
          <w:szCs w:val="28"/>
        </w:rPr>
        <w:t xml:space="preserve"> </w:t>
      </w:r>
      <w:r w:rsidRPr="00D14212">
        <w:rPr>
          <w:rFonts w:cs="Times New Roman"/>
          <w:szCs w:val="28"/>
        </w:rPr>
        <w:t>абсолютной</w:t>
      </w:r>
      <w:r w:rsidR="00312DEE">
        <w:rPr>
          <w:rFonts w:cs="Times New Roman"/>
          <w:szCs w:val="28"/>
        </w:rPr>
        <w:t xml:space="preserve"> </w:t>
      </w:r>
      <w:r w:rsidRPr="00D14212">
        <w:rPr>
          <w:rFonts w:cs="Times New Roman"/>
          <w:szCs w:val="28"/>
        </w:rPr>
        <w:t>ликвидности</w:t>
      </w:r>
      <w:r w:rsidR="00312DEE">
        <w:rPr>
          <w:rFonts w:cs="Times New Roman"/>
          <w:szCs w:val="28"/>
        </w:rPr>
        <w:t xml:space="preserve"> </w:t>
      </w:r>
      <w:r w:rsidRPr="00D14212">
        <w:rPr>
          <w:rFonts w:cs="Times New Roman"/>
          <w:szCs w:val="28"/>
        </w:rPr>
        <w:t>равен</w:t>
      </w:r>
      <w:r w:rsidR="00312DEE">
        <w:rPr>
          <w:rFonts w:cs="Times New Roman"/>
          <w:szCs w:val="28"/>
        </w:rPr>
        <w:t xml:space="preserve"> </w:t>
      </w:r>
      <w:r w:rsidRPr="00D14212">
        <w:rPr>
          <w:rFonts w:cs="Times New Roman"/>
          <w:szCs w:val="28"/>
        </w:rPr>
        <w:t>0,11</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w:t>
      </w:r>
      <w:r w:rsidR="00312DEE">
        <w:rPr>
          <w:rFonts w:cs="Times New Roman"/>
          <w:szCs w:val="28"/>
        </w:rPr>
        <w:t xml:space="preserve"> </w:t>
      </w:r>
      <w:r w:rsidRPr="00D14212">
        <w:rPr>
          <w:rFonts w:cs="Times New Roman"/>
          <w:szCs w:val="28"/>
        </w:rPr>
        <w:t>Нормативом</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показателя</w:t>
      </w:r>
      <w:r w:rsidR="00312DEE">
        <w:rPr>
          <w:rFonts w:cs="Times New Roman"/>
          <w:szCs w:val="28"/>
        </w:rPr>
        <w:t xml:space="preserve"> </w:t>
      </w:r>
      <w:r w:rsidRPr="00D14212">
        <w:rPr>
          <w:rFonts w:cs="Times New Roman"/>
          <w:szCs w:val="28"/>
        </w:rPr>
        <w:t>считается</w:t>
      </w:r>
      <w:r w:rsidR="00312DEE">
        <w:rPr>
          <w:rFonts w:cs="Times New Roman"/>
          <w:szCs w:val="28"/>
        </w:rPr>
        <w:t xml:space="preserve"> </w:t>
      </w:r>
      <w:r w:rsidRPr="00D14212">
        <w:rPr>
          <w:rFonts w:cs="Times New Roman"/>
          <w:szCs w:val="28"/>
        </w:rPr>
        <w:t>промежуток</w:t>
      </w:r>
      <w:r w:rsidR="00312DEE">
        <w:rPr>
          <w:rFonts w:cs="Times New Roman"/>
          <w:szCs w:val="28"/>
        </w:rPr>
        <w:t xml:space="preserve"> </w:t>
      </w:r>
      <w:r w:rsidRPr="00D14212">
        <w:rPr>
          <w:rFonts w:cs="Times New Roman"/>
          <w:szCs w:val="28"/>
        </w:rPr>
        <w:t>0,2-0,3.</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значение</w:t>
      </w:r>
      <w:r w:rsidR="00312DEE">
        <w:rPr>
          <w:rFonts w:cs="Times New Roman"/>
          <w:szCs w:val="28"/>
        </w:rPr>
        <w:t xml:space="preserve"> </w:t>
      </w:r>
      <w:r w:rsidRPr="00D14212">
        <w:rPr>
          <w:rFonts w:cs="Times New Roman"/>
          <w:szCs w:val="28"/>
        </w:rPr>
        <w:t>показателя</w:t>
      </w:r>
      <w:r w:rsidR="00312DEE">
        <w:rPr>
          <w:rFonts w:cs="Times New Roman"/>
          <w:szCs w:val="28"/>
        </w:rPr>
        <w:t xml:space="preserve"> </w:t>
      </w:r>
      <w:r w:rsidRPr="00D14212">
        <w:rPr>
          <w:rFonts w:cs="Times New Roman"/>
          <w:szCs w:val="28"/>
        </w:rPr>
        <w:t>ниже</w:t>
      </w:r>
      <w:r w:rsidR="00312DEE">
        <w:rPr>
          <w:rFonts w:cs="Times New Roman"/>
          <w:szCs w:val="28"/>
        </w:rPr>
        <w:t xml:space="preserve"> </w:t>
      </w:r>
      <w:r w:rsidRPr="00D14212">
        <w:rPr>
          <w:rFonts w:cs="Times New Roman"/>
          <w:szCs w:val="28"/>
        </w:rPr>
        <w:t>нормативного</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последний</w:t>
      </w:r>
      <w:r w:rsidR="00312DEE">
        <w:rPr>
          <w:rFonts w:cs="Times New Roman"/>
          <w:szCs w:val="28"/>
        </w:rPr>
        <w:t xml:space="preserve"> </w:t>
      </w:r>
      <w:r w:rsidRPr="00D14212">
        <w:rPr>
          <w:rFonts w:cs="Times New Roman"/>
          <w:szCs w:val="28"/>
        </w:rPr>
        <w:t>этап</w:t>
      </w:r>
      <w:r w:rsidR="00312DEE">
        <w:rPr>
          <w:rFonts w:cs="Times New Roman"/>
          <w:szCs w:val="28"/>
        </w:rPr>
        <w:t xml:space="preserve"> </w:t>
      </w:r>
      <w:r w:rsidRPr="00D14212">
        <w:rPr>
          <w:rFonts w:cs="Times New Roman"/>
          <w:szCs w:val="28"/>
        </w:rPr>
        <w:t>экспресс-диагностики.</w:t>
      </w:r>
    </w:p>
    <w:p w:rsidR="00C7722A" w:rsidRPr="00D14212" w:rsidRDefault="00312DEE" w:rsidP="00D14212">
      <w:pPr>
        <w:contextualSpacing/>
        <w:rPr>
          <w:rFonts w:cs="Times New Roman"/>
          <w:szCs w:val="28"/>
        </w:rPr>
      </w:pPr>
      <w:r>
        <w:rPr>
          <w:rFonts w:cs="Times New Roman"/>
          <w:szCs w:val="28"/>
        </w:rPr>
        <w:t xml:space="preserve"> </w:t>
      </w:r>
      <w:r w:rsidR="00C7722A" w:rsidRPr="00D14212">
        <w:rPr>
          <w:rFonts w:cs="Times New Roman"/>
          <w:szCs w:val="28"/>
        </w:rPr>
        <w:t>По</w:t>
      </w:r>
      <w:r>
        <w:rPr>
          <w:rFonts w:cs="Times New Roman"/>
          <w:szCs w:val="28"/>
        </w:rPr>
        <w:t xml:space="preserve"> </w:t>
      </w:r>
      <w:r w:rsidR="00C7722A" w:rsidRPr="00D14212">
        <w:rPr>
          <w:rFonts w:cs="Times New Roman"/>
          <w:szCs w:val="28"/>
        </w:rPr>
        <w:t>итогам</w:t>
      </w:r>
      <w:r>
        <w:rPr>
          <w:rFonts w:cs="Times New Roman"/>
          <w:szCs w:val="28"/>
        </w:rPr>
        <w:t xml:space="preserve"> </w:t>
      </w:r>
      <w:r w:rsidR="00C7722A" w:rsidRPr="00D14212">
        <w:rPr>
          <w:rFonts w:cs="Times New Roman"/>
          <w:szCs w:val="28"/>
        </w:rPr>
        <w:t>диагностики</w:t>
      </w:r>
      <w:r>
        <w:rPr>
          <w:rFonts w:cs="Times New Roman"/>
          <w:szCs w:val="28"/>
        </w:rPr>
        <w:t xml:space="preserve"> </w:t>
      </w:r>
      <w:r w:rsidR="00C7722A" w:rsidRPr="00D14212">
        <w:rPr>
          <w:rFonts w:cs="Times New Roman"/>
          <w:szCs w:val="28"/>
        </w:rPr>
        <w:t>можно</w:t>
      </w:r>
      <w:r>
        <w:rPr>
          <w:rFonts w:cs="Times New Roman"/>
          <w:szCs w:val="28"/>
        </w:rPr>
        <w:t xml:space="preserve"> </w:t>
      </w:r>
      <w:r w:rsidR="00C7722A" w:rsidRPr="00D14212">
        <w:rPr>
          <w:rFonts w:cs="Times New Roman"/>
          <w:szCs w:val="28"/>
        </w:rPr>
        <w:t>сделать</w:t>
      </w:r>
      <w:r>
        <w:rPr>
          <w:rFonts w:cs="Times New Roman"/>
          <w:szCs w:val="28"/>
        </w:rPr>
        <w:t xml:space="preserve"> </w:t>
      </w:r>
      <w:r w:rsidR="00C7722A" w:rsidRPr="00D14212">
        <w:rPr>
          <w:rFonts w:cs="Times New Roman"/>
          <w:szCs w:val="28"/>
        </w:rPr>
        <w:t>предварительный</w:t>
      </w:r>
      <w:r>
        <w:rPr>
          <w:rFonts w:cs="Times New Roman"/>
          <w:szCs w:val="28"/>
        </w:rPr>
        <w:t xml:space="preserve"> </w:t>
      </w:r>
      <w:r w:rsidR="00C7722A" w:rsidRPr="00D14212">
        <w:rPr>
          <w:rFonts w:cs="Times New Roman"/>
          <w:szCs w:val="28"/>
        </w:rPr>
        <w:t>вывод,</w:t>
      </w:r>
      <w:r>
        <w:rPr>
          <w:rFonts w:cs="Times New Roman"/>
          <w:szCs w:val="28"/>
        </w:rPr>
        <w:t xml:space="preserve"> </w:t>
      </w:r>
      <w:r w:rsidR="00C7722A" w:rsidRPr="00D14212">
        <w:rPr>
          <w:rFonts w:cs="Times New Roman"/>
          <w:szCs w:val="28"/>
        </w:rPr>
        <w:t>о</w:t>
      </w:r>
      <w:r>
        <w:rPr>
          <w:rFonts w:cs="Times New Roman"/>
          <w:szCs w:val="28"/>
        </w:rPr>
        <w:t xml:space="preserve"> </w:t>
      </w:r>
      <w:r w:rsidR="00C7722A" w:rsidRPr="00D14212">
        <w:rPr>
          <w:rFonts w:cs="Times New Roman"/>
          <w:szCs w:val="28"/>
        </w:rPr>
        <w:t>том,</w:t>
      </w:r>
      <w:r>
        <w:rPr>
          <w:rFonts w:cs="Times New Roman"/>
          <w:szCs w:val="28"/>
        </w:rPr>
        <w:t xml:space="preserve"> </w:t>
      </w:r>
      <w:r w:rsidR="00C7722A" w:rsidRPr="00D14212">
        <w:rPr>
          <w:rFonts w:cs="Times New Roman"/>
          <w:szCs w:val="28"/>
        </w:rPr>
        <w:t>что</w:t>
      </w:r>
      <w:r>
        <w:rPr>
          <w:rFonts w:cs="Times New Roman"/>
          <w:szCs w:val="28"/>
        </w:rPr>
        <w:t xml:space="preserve"> </w:t>
      </w:r>
      <w:r w:rsidR="00C7722A" w:rsidRPr="00D14212">
        <w:rPr>
          <w:rFonts w:cs="Times New Roman"/>
          <w:szCs w:val="28"/>
        </w:rPr>
        <w:t>организация</w:t>
      </w:r>
      <w:r>
        <w:rPr>
          <w:rFonts w:cs="Times New Roman"/>
          <w:szCs w:val="28"/>
        </w:rPr>
        <w:t xml:space="preserve"> </w:t>
      </w:r>
      <w:r w:rsidR="00C7722A" w:rsidRPr="00D14212">
        <w:rPr>
          <w:rFonts w:cs="Times New Roman"/>
          <w:szCs w:val="28"/>
        </w:rPr>
        <w:t>находится</w:t>
      </w:r>
      <w:r>
        <w:rPr>
          <w:rFonts w:cs="Times New Roman"/>
          <w:szCs w:val="28"/>
        </w:rPr>
        <w:t xml:space="preserve"> </w:t>
      </w:r>
      <w:r w:rsidR="00C7722A" w:rsidRPr="00D14212">
        <w:rPr>
          <w:rFonts w:cs="Times New Roman"/>
          <w:szCs w:val="28"/>
        </w:rPr>
        <w:t>в</w:t>
      </w:r>
      <w:r>
        <w:rPr>
          <w:rFonts w:cs="Times New Roman"/>
          <w:szCs w:val="28"/>
        </w:rPr>
        <w:t xml:space="preserve"> </w:t>
      </w:r>
      <w:r w:rsidR="00C7722A" w:rsidRPr="00D14212">
        <w:rPr>
          <w:rFonts w:cs="Times New Roman"/>
          <w:szCs w:val="28"/>
        </w:rPr>
        <w:t>стадии</w:t>
      </w:r>
      <w:r>
        <w:rPr>
          <w:rFonts w:cs="Times New Roman"/>
          <w:szCs w:val="28"/>
        </w:rPr>
        <w:t xml:space="preserve"> </w:t>
      </w:r>
      <w:r w:rsidR="00C7722A" w:rsidRPr="00D14212">
        <w:rPr>
          <w:rFonts w:cs="Times New Roman"/>
          <w:szCs w:val="28"/>
        </w:rPr>
        <w:t>хронического</w:t>
      </w:r>
      <w:r>
        <w:rPr>
          <w:rFonts w:cs="Times New Roman"/>
          <w:szCs w:val="28"/>
        </w:rPr>
        <w:t xml:space="preserve"> </w:t>
      </w:r>
      <w:r w:rsidR="00C7722A" w:rsidRPr="00D14212">
        <w:rPr>
          <w:rFonts w:cs="Times New Roman"/>
          <w:szCs w:val="28"/>
        </w:rPr>
        <w:t>кризиса.</w:t>
      </w:r>
      <w:r>
        <w:rPr>
          <w:rFonts w:cs="Times New Roman"/>
          <w:szCs w:val="28"/>
        </w:rPr>
        <w:t xml:space="preserve"> </w:t>
      </w:r>
      <w:r w:rsidR="00C7722A" w:rsidRPr="00D14212">
        <w:rPr>
          <w:rFonts w:cs="Times New Roman"/>
          <w:szCs w:val="28"/>
        </w:rPr>
        <w:t>Для</w:t>
      </w:r>
      <w:r>
        <w:rPr>
          <w:rFonts w:cs="Times New Roman"/>
          <w:szCs w:val="28"/>
        </w:rPr>
        <w:t xml:space="preserve"> </w:t>
      </w:r>
      <w:r w:rsidR="00C7722A" w:rsidRPr="00D14212">
        <w:rPr>
          <w:rFonts w:cs="Times New Roman"/>
          <w:szCs w:val="28"/>
        </w:rPr>
        <w:t>выявления</w:t>
      </w:r>
      <w:r>
        <w:rPr>
          <w:rFonts w:cs="Times New Roman"/>
          <w:szCs w:val="28"/>
        </w:rPr>
        <w:t xml:space="preserve"> </w:t>
      </w:r>
      <w:r w:rsidR="00C7722A" w:rsidRPr="00D14212">
        <w:rPr>
          <w:rFonts w:cs="Times New Roman"/>
          <w:szCs w:val="28"/>
        </w:rPr>
        <w:t>причины</w:t>
      </w:r>
      <w:r>
        <w:rPr>
          <w:rFonts w:cs="Times New Roman"/>
          <w:szCs w:val="28"/>
        </w:rPr>
        <w:t xml:space="preserve"> </w:t>
      </w:r>
      <w:r w:rsidR="00C7722A" w:rsidRPr="00D14212">
        <w:rPr>
          <w:rFonts w:cs="Times New Roman"/>
          <w:szCs w:val="28"/>
        </w:rPr>
        <w:t>кризиса</w:t>
      </w:r>
      <w:r>
        <w:rPr>
          <w:rFonts w:cs="Times New Roman"/>
          <w:szCs w:val="28"/>
        </w:rPr>
        <w:t xml:space="preserve"> </w:t>
      </w:r>
      <w:r w:rsidR="00C7722A" w:rsidRPr="00D14212">
        <w:rPr>
          <w:rFonts w:cs="Times New Roman"/>
          <w:szCs w:val="28"/>
        </w:rPr>
        <w:t>и</w:t>
      </w:r>
      <w:r>
        <w:rPr>
          <w:rFonts w:cs="Times New Roman"/>
          <w:szCs w:val="28"/>
        </w:rPr>
        <w:t xml:space="preserve"> </w:t>
      </w:r>
      <w:r w:rsidR="00C7722A" w:rsidRPr="00D14212">
        <w:rPr>
          <w:rFonts w:cs="Times New Roman"/>
          <w:szCs w:val="28"/>
        </w:rPr>
        <w:t>разработки</w:t>
      </w:r>
      <w:r>
        <w:rPr>
          <w:rFonts w:cs="Times New Roman"/>
          <w:szCs w:val="28"/>
        </w:rPr>
        <w:t xml:space="preserve"> </w:t>
      </w:r>
      <w:r w:rsidR="00C7722A" w:rsidRPr="00D14212">
        <w:rPr>
          <w:rFonts w:cs="Times New Roman"/>
          <w:szCs w:val="28"/>
        </w:rPr>
        <w:t>антикризисной</w:t>
      </w:r>
      <w:r>
        <w:rPr>
          <w:rFonts w:cs="Times New Roman"/>
          <w:szCs w:val="28"/>
        </w:rPr>
        <w:t xml:space="preserve"> </w:t>
      </w:r>
      <w:r w:rsidR="00C7722A" w:rsidRPr="00D14212">
        <w:rPr>
          <w:rFonts w:cs="Times New Roman"/>
          <w:szCs w:val="28"/>
        </w:rPr>
        <w:t>стратегии</w:t>
      </w:r>
      <w:r>
        <w:rPr>
          <w:rFonts w:cs="Times New Roman"/>
          <w:szCs w:val="28"/>
        </w:rPr>
        <w:t xml:space="preserve"> </w:t>
      </w:r>
      <w:r w:rsidR="00C7722A" w:rsidRPr="00D14212">
        <w:rPr>
          <w:rFonts w:cs="Times New Roman"/>
          <w:szCs w:val="28"/>
        </w:rPr>
        <w:t>необходимо</w:t>
      </w:r>
      <w:r>
        <w:rPr>
          <w:rFonts w:cs="Times New Roman"/>
          <w:szCs w:val="28"/>
        </w:rPr>
        <w:t xml:space="preserve"> </w:t>
      </w:r>
      <w:r w:rsidR="00C7722A" w:rsidRPr="00D14212">
        <w:rPr>
          <w:rFonts w:cs="Times New Roman"/>
          <w:szCs w:val="28"/>
        </w:rPr>
        <w:t>провести</w:t>
      </w:r>
      <w:r>
        <w:rPr>
          <w:rFonts w:cs="Times New Roman"/>
          <w:szCs w:val="28"/>
        </w:rPr>
        <w:t xml:space="preserve"> </w:t>
      </w:r>
      <w:r w:rsidR="00C7722A" w:rsidRPr="00D14212">
        <w:rPr>
          <w:rFonts w:cs="Times New Roman"/>
          <w:szCs w:val="28"/>
        </w:rPr>
        <w:t>фундаментальную</w:t>
      </w:r>
      <w:r>
        <w:rPr>
          <w:rFonts w:cs="Times New Roman"/>
          <w:szCs w:val="28"/>
        </w:rPr>
        <w:t xml:space="preserve"> </w:t>
      </w:r>
      <w:r w:rsidR="00C7722A" w:rsidRPr="00D14212">
        <w:rPr>
          <w:rFonts w:cs="Times New Roman"/>
          <w:szCs w:val="28"/>
        </w:rPr>
        <w:t>диагностику.</w:t>
      </w:r>
      <w:r>
        <w:rPr>
          <w:rFonts w:cs="Times New Roman"/>
          <w:szCs w:val="28"/>
        </w:rPr>
        <w:t xml:space="preserve"> </w:t>
      </w:r>
    </w:p>
    <w:p w:rsidR="00C7722A" w:rsidRPr="00D14212" w:rsidRDefault="00C7722A" w:rsidP="00D14212">
      <w:pPr>
        <w:contextualSpacing/>
        <w:rPr>
          <w:rFonts w:cs="Times New Roman"/>
          <w:szCs w:val="28"/>
        </w:rPr>
      </w:pPr>
    </w:p>
    <w:p w:rsidR="000C48D1" w:rsidRDefault="000C48D1" w:rsidP="00D14212">
      <w:pPr>
        <w:contextualSpacing/>
        <w:jc w:val="center"/>
        <w:rPr>
          <w:rFonts w:cs="Times New Roman"/>
          <w:szCs w:val="28"/>
        </w:rPr>
      </w:pPr>
    </w:p>
    <w:p w:rsidR="000C48D1" w:rsidRDefault="000C48D1" w:rsidP="00D14212">
      <w:pPr>
        <w:contextualSpacing/>
        <w:jc w:val="center"/>
        <w:rPr>
          <w:rFonts w:cs="Times New Roman"/>
          <w:szCs w:val="28"/>
        </w:rPr>
      </w:pPr>
    </w:p>
    <w:p w:rsidR="00C7722A" w:rsidRPr="00D14212" w:rsidRDefault="00C7722A" w:rsidP="00D14212">
      <w:pPr>
        <w:contextualSpacing/>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r w:rsidR="002F0EC4">
        <w:rPr>
          <w:rFonts w:cs="Times New Roman"/>
          <w:szCs w:val="28"/>
        </w:rPr>
        <w:t>:</w:t>
      </w:r>
    </w:p>
    <w:p w:rsidR="00C7722A" w:rsidRPr="00D14212" w:rsidRDefault="00C7722A" w:rsidP="00D14212">
      <w:pPr>
        <w:contextualSpacing/>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Антикризисное</w:t>
      </w:r>
      <w:r w:rsidR="00312DEE">
        <w:rPr>
          <w:rFonts w:cs="Times New Roman"/>
          <w:szCs w:val="28"/>
        </w:rPr>
        <w:t xml:space="preserve"> </w:t>
      </w:r>
      <w:r w:rsidRPr="00D14212">
        <w:rPr>
          <w:rFonts w:cs="Times New Roman"/>
          <w:szCs w:val="28"/>
        </w:rPr>
        <w:t>управление:</w:t>
      </w:r>
      <w:r w:rsidR="00312DEE">
        <w:rPr>
          <w:rFonts w:cs="Times New Roman"/>
          <w:szCs w:val="28"/>
        </w:rPr>
        <w:t xml:space="preserve"> </w:t>
      </w:r>
      <w:r w:rsidRPr="00D14212">
        <w:rPr>
          <w:rFonts w:cs="Times New Roman"/>
          <w:szCs w:val="28"/>
        </w:rPr>
        <w:t>учебник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практикум</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вузов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Н.</w:t>
      </w:r>
      <w:r w:rsidR="00312DEE">
        <w:rPr>
          <w:rFonts w:cs="Times New Roman"/>
          <w:szCs w:val="28"/>
        </w:rPr>
        <w:t xml:space="preserve"> </w:t>
      </w:r>
      <w:r w:rsidRPr="00D14212">
        <w:rPr>
          <w:rFonts w:cs="Times New Roman"/>
          <w:szCs w:val="28"/>
        </w:rPr>
        <w:t>Д.</w:t>
      </w:r>
      <w:r w:rsidR="00312DEE">
        <w:rPr>
          <w:rFonts w:cs="Times New Roman"/>
          <w:szCs w:val="28"/>
        </w:rPr>
        <w:t xml:space="preserve"> </w:t>
      </w:r>
      <w:r w:rsidRPr="00D14212">
        <w:rPr>
          <w:rFonts w:cs="Times New Roman"/>
          <w:szCs w:val="28"/>
        </w:rPr>
        <w:t>Корягин</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редакцией</w:t>
      </w:r>
      <w:r w:rsidR="00312DEE">
        <w:rPr>
          <w:rFonts w:cs="Times New Roman"/>
          <w:szCs w:val="28"/>
        </w:rPr>
        <w:t xml:space="preserve"> </w:t>
      </w:r>
      <w:r w:rsidRPr="00D14212">
        <w:rPr>
          <w:rFonts w:cs="Times New Roman"/>
          <w:szCs w:val="28"/>
        </w:rPr>
        <w:t>Н.</w:t>
      </w:r>
      <w:r w:rsidR="00312DEE">
        <w:rPr>
          <w:rFonts w:cs="Times New Roman"/>
          <w:szCs w:val="28"/>
        </w:rPr>
        <w:t xml:space="preserve"> </w:t>
      </w:r>
      <w:r w:rsidRPr="00D14212">
        <w:rPr>
          <w:rFonts w:cs="Times New Roman"/>
          <w:szCs w:val="28"/>
        </w:rPr>
        <w:t>Д.</w:t>
      </w:r>
      <w:r w:rsidR="00312DEE">
        <w:rPr>
          <w:rFonts w:cs="Times New Roman"/>
          <w:szCs w:val="28"/>
        </w:rPr>
        <w:t xml:space="preserve"> </w:t>
      </w:r>
      <w:r w:rsidRPr="00D14212">
        <w:rPr>
          <w:rFonts w:cs="Times New Roman"/>
          <w:szCs w:val="28"/>
        </w:rPr>
        <w:t>Корягина.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Издательство</w:t>
      </w:r>
      <w:r w:rsidR="00312DEE">
        <w:rPr>
          <w:rFonts w:cs="Times New Roman"/>
          <w:szCs w:val="28"/>
        </w:rPr>
        <w:t xml:space="preserve"> </w:t>
      </w:r>
      <w:r w:rsidRPr="00D14212">
        <w:rPr>
          <w:rFonts w:cs="Times New Roman"/>
          <w:szCs w:val="28"/>
        </w:rPr>
        <w:t>Юрайт,</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367</w:t>
      </w:r>
      <w:r w:rsidR="00312DEE">
        <w:rPr>
          <w:rFonts w:cs="Times New Roman"/>
          <w:szCs w:val="28"/>
        </w:rPr>
        <w:t xml:space="preserve"> </w:t>
      </w:r>
      <w:r w:rsidRPr="00D14212">
        <w:rPr>
          <w:rFonts w:cs="Times New Roman"/>
          <w:szCs w:val="28"/>
        </w:rPr>
        <w:t>с.</w:t>
      </w:r>
    </w:p>
    <w:p w:rsidR="00C7722A" w:rsidRPr="00D14212" w:rsidRDefault="00C7722A" w:rsidP="00D14212">
      <w:pPr>
        <w:contextualSpacing/>
        <w:rPr>
          <w:rFonts w:cs="Times New Roman"/>
          <w:szCs w:val="28"/>
        </w:rPr>
      </w:pPr>
      <w:r w:rsidRPr="00D14212">
        <w:rPr>
          <w:rFonts w:cs="Times New Roman"/>
          <w:szCs w:val="28"/>
        </w:rPr>
        <w:t>2.</w:t>
      </w:r>
      <w:r w:rsidR="00312DEE">
        <w:rPr>
          <w:rFonts w:cs="Times New Roman"/>
          <w:szCs w:val="28"/>
        </w:rPr>
        <w:t xml:space="preserve"> </w:t>
      </w:r>
      <w:r w:rsidRPr="00D14212">
        <w:rPr>
          <w:rFonts w:cs="Times New Roman"/>
          <w:szCs w:val="28"/>
        </w:rPr>
        <w:t>Бекмурзаев</w:t>
      </w:r>
      <w:r w:rsidR="00312DEE">
        <w:rPr>
          <w:rFonts w:cs="Times New Roman"/>
          <w:szCs w:val="28"/>
        </w:rPr>
        <w:t xml:space="preserve"> </w:t>
      </w:r>
      <w:r w:rsidRPr="00D14212">
        <w:rPr>
          <w:rFonts w:cs="Times New Roman"/>
          <w:szCs w:val="28"/>
        </w:rPr>
        <w:t>И.Д.,</w:t>
      </w:r>
      <w:r w:rsidR="00312DEE">
        <w:rPr>
          <w:rFonts w:cs="Times New Roman"/>
          <w:szCs w:val="28"/>
        </w:rPr>
        <w:t xml:space="preserve"> </w:t>
      </w:r>
      <w:r w:rsidRPr="00D14212">
        <w:rPr>
          <w:rFonts w:cs="Times New Roman"/>
          <w:szCs w:val="28"/>
        </w:rPr>
        <w:t>Курбанов</w:t>
      </w:r>
      <w:r w:rsidR="00312DEE">
        <w:rPr>
          <w:rFonts w:cs="Times New Roman"/>
          <w:szCs w:val="28"/>
        </w:rPr>
        <w:t xml:space="preserve"> </w:t>
      </w:r>
      <w:r w:rsidRPr="00D14212">
        <w:rPr>
          <w:rFonts w:cs="Times New Roman"/>
          <w:szCs w:val="28"/>
        </w:rPr>
        <w:t>А.Х.</w:t>
      </w:r>
      <w:r w:rsidR="00312DEE">
        <w:rPr>
          <w:rFonts w:cs="Times New Roman"/>
          <w:szCs w:val="28"/>
        </w:rPr>
        <w:t xml:space="preserve"> </w:t>
      </w:r>
      <w:r w:rsidRPr="00D14212">
        <w:rPr>
          <w:rFonts w:cs="Times New Roman"/>
          <w:szCs w:val="28"/>
        </w:rPr>
        <w:t>Антикризисный</w:t>
      </w:r>
      <w:r w:rsidR="00312DEE">
        <w:rPr>
          <w:rFonts w:cs="Times New Roman"/>
          <w:szCs w:val="28"/>
        </w:rPr>
        <w:t xml:space="preserve"> </w:t>
      </w:r>
      <w:r w:rsidRPr="00D14212">
        <w:rPr>
          <w:rFonts w:cs="Times New Roman"/>
          <w:szCs w:val="28"/>
        </w:rPr>
        <w:t>финансовый</w:t>
      </w:r>
      <w:r w:rsidR="00312DEE">
        <w:rPr>
          <w:rFonts w:cs="Times New Roman"/>
          <w:szCs w:val="28"/>
        </w:rPr>
        <w:t xml:space="preserve"> </w:t>
      </w:r>
      <w:r w:rsidRPr="00D14212">
        <w:rPr>
          <w:rFonts w:cs="Times New Roman"/>
          <w:szCs w:val="28"/>
        </w:rPr>
        <w:t>менеджмент</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основа</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финансами</w:t>
      </w:r>
      <w:r w:rsidR="00312DEE">
        <w:rPr>
          <w:rFonts w:cs="Times New Roman"/>
          <w:szCs w:val="28"/>
        </w:rPr>
        <w:t xml:space="preserve"> </w:t>
      </w:r>
      <w:r w:rsidRPr="00D14212">
        <w:rPr>
          <w:rFonts w:cs="Times New Roman"/>
          <w:szCs w:val="28"/>
        </w:rPr>
        <w:t>отечественных</w:t>
      </w:r>
      <w:r w:rsidR="00312DEE">
        <w:rPr>
          <w:rFonts w:cs="Times New Roman"/>
          <w:szCs w:val="28"/>
        </w:rPr>
        <w:t xml:space="preserve"> </w:t>
      </w:r>
      <w:r w:rsidRPr="00D14212">
        <w:rPr>
          <w:rFonts w:cs="Times New Roman"/>
          <w:szCs w:val="28"/>
        </w:rPr>
        <w:t>предприятий</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Региональные</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преобразования</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№12</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347-352.</w:t>
      </w:r>
    </w:p>
    <w:p w:rsidR="00C7722A" w:rsidRPr="00D14212" w:rsidRDefault="00C7722A" w:rsidP="00D14212">
      <w:pPr>
        <w:contextualSpacing/>
        <w:rPr>
          <w:rFonts w:cs="Times New Roman"/>
          <w:szCs w:val="28"/>
        </w:rPr>
      </w:pPr>
      <w:r w:rsidRPr="00D14212">
        <w:rPr>
          <w:rFonts w:cs="Times New Roman"/>
          <w:szCs w:val="28"/>
        </w:rPr>
        <w:lastRenderedPageBreak/>
        <w:t>3.</w:t>
      </w:r>
      <w:r w:rsidR="00312DEE">
        <w:rPr>
          <w:rFonts w:cs="Times New Roman"/>
          <w:szCs w:val="28"/>
        </w:rPr>
        <w:t xml:space="preserve"> </w:t>
      </w:r>
      <w:r w:rsidRPr="00D14212">
        <w:rPr>
          <w:rFonts w:cs="Times New Roman"/>
          <w:szCs w:val="28"/>
        </w:rPr>
        <w:t>Дрягунова,</w:t>
      </w:r>
      <w:r w:rsidR="00312DEE">
        <w:rPr>
          <w:rFonts w:cs="Times New Roman"/>
          <w:szCs w:val="28"/>
        </w:rPr>
        <w:t xml:space="preserve"> </w:t>
      </w:r>
      <w:r w:rsidRPr="00D14212">
        <w:rPr>
          <w:rFonts w:cs="Times New Roman"/>
          <w:szCs w:val="28"/>
        </w:rPr>
        <w:t>Д.</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Финансовое</w:t>
      </w:r>
      <w:r w:rsidR="00312DEE">
        <w:rPr>
          <w:rFonts w:cs="Times New Roman"/>
          <w:szCs w:val="28"/>
        </w:rPr>
        <w:t xml:space="preserve"> </w:t>
      </w:r>
      <w:r w:rsidRPr="00D14212">
        <w:rPr>
          <w:rFonts w:cs="Times New Roman"/>
          <w:szCs w:val="28"/>
        </w:rPr>
        <w:t>состояние</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Молодой</w:t>
      </w:r>
      <w:r w:rsidR="00312DEE">
        <w:rPr>
          <w:rFonts w:cs="Times New Roman"/>
          <w:szCs w:val="28"/>
        </w:rPr>
        <w:t xml:space="preserve"> </w:t>
      </w:r>
      <w:r w:rsidRPr="00D14212">
        <w:rPr>
          <w:rFonts w:cs="Times New Roman"/>
          <w:szCs w:val="28"/>
        </w:rPr>
        <w:t>ученый.</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43</w:t>
      </w:r>
      <w:r w:rsidR="00312DEE">
        <w:rPr>
          <w:rFonts w:cs="Times New Roman"/>
          <w:szCs w:val="28"/>
        </w:rPr>
        <w:t xml:space="preserve"> </w:t>
      </w:r>
      <w:r w:rsidRPr="00D14212">
        <w:rPr>
          <w:rFonts w:cs="Times New Roman"/>
          <w:szCs w:val="28"/>
        </w:rPr>
        <w:t>(229).</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218-220.</w:t>
      </w:r>
    </w:p>
    <w:p w:rsidR="00C7722A" w:rsidRPr="00D14212" w:rsidRDefault="00C7722A" w:rsidP="00D14212">
      <w:pPr>
        <w:contextualSpacing/>
        <w:rPr>
          <w:rFonts w:cs="Times New Roman"/>
          <w:szCs w:val="28"/>
        </w:rPr>
      </w:pPr>
      <w:r w:rsidRPr="00D14212">
        <w:rPr>
          <w:rFonts w:cs="Times New Roman"/>
          <w:szCs w:val="28"/>
        </w:rPr>
        <w:t>4.</w:t>
      </w:r>
      <w:r w:rsidR="00312DEE">
        <w:rPr>
          <w:rFonts w:cs="Times New Roman"/>
          <w:szCs w:val="28"/>
        </w:rPr>
        <w:t xml:space="preserve"> </w:t>
      </w:r>
      <w:r w:rsidRPr="00D14212">
        <w:rPr>
          <w:rFonts w:cs="Times New Roman"/>
          <w:szCs w:val="28"/>
        </w:rPr>
        <w:t>Тебекин,</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Стратегический</w:t>
      </w:r>
      <w:r w:rsidR="00312DEE">
        <w:rPr>
          <w:rFonts w:cs="Times New Roman"/>
          <w:szCs w:val="28"/>
        </w:rPr>
        <w:t xml:space="preserve"> </w:t>
      </w:r>
      <w:r w:rsidRPr="00D14212">
        <w:rPr>
          <w:rFonts w:cs="Times New Roman"/>
          <w:szCs w:val="28"/>
        </w:rPr>
        <w:t>менеджмент</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учебник</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вузов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Тебекин.</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2-е</w:t>
      </w:r>
      <w:r w:rsidR="00312DEE">
        <w:rPr>
          <w:rFonts w:cs="Times New Roman"/>
          <w:szCs w:val="28"/>
        </w:rPr>
        <w:t xml:space="preserve"> </w:t>
      </w:r>
      <w:r w:rsidRPr="00D14212">
        <w:rPr>
          <w:rFonts w:cs="Times New Roman"/>
          <w:szCs w:val="28"/>
        </w:rPr>
        <w:t>изд.,</w:t>
      </w:r>
      <w:r w:rsidR="00312DEE">
        <w:rPr>
          <w:rFonts w:cs="Times New Roman"/>
          <w:szCs w:val="28"/>
        </w:rPr>
        <w:t xml:space="preserve"> </w:t>
      </w:r>
      <w:r w:rsidRPr="00D14212">
        <w:rPr>
          <w:rFonts w:cs="Times New Roman"/>
          <w:szCs w:val="28"/>
        </w:rPr>
        <w:t>перераб.</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доп.</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Москва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Издательство</w:t>
      </w:r>
      <w:r w:rsidR="00312DEE">
        <w:rPr>
          <w:rFonts w:cs="Times New Roman"/>
          <w:szCs w:val="28"/>
        </w:rPr>
        <w:t xml:space="preserve"> </w:t>
      </w:r>
      <w:r w:rsidRPr="00D14212">
        <w:rPr>
          <w:rFonts w:cs="Times New Roman"/>
          <w:szCs w:val="28"/>
        </w:rPr>
        <w:t>Юрайт,</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333</w:t>
      </w:r>
      <w:r w:rsidR="00312DEE">
        <w:rPr>
          <w:rFonts w:cs="Times New Roman"/>
          <w:szCs w:val="28"/>
        </w:rPr>
        <w:t xml:space="preserve"> </w:t>
      </w:r>
      <w:r w:rsidRPr="00D14212">
        <w:rPr>
          <w:rFonts w:cs="Times New Roman"/>
          <w:szCs w:val="28"/>
        </w:rPr>
        <w:t>с.</w:t>
      </w:r>
    </w:p>
    <w:p w:rsidR="00C7722A" w:rsidRPr="00D14212" w:rsidRDefault="00C7722A" w:rsidP="00D14212">
      <w:pPr>
        <w:contextualSpacing/>
        <w:rPr>
          <w:rFonts w:cs="Times New Roman"/>
          <w:szCs w:val="28"/>
        </w:rPr>
      </w:pPr>
      <w:r w:rsidRPr="00D14212">
        <w:rPr>
          <w:rFonts w:cs="Times New Roman"/>
          <w:szCs w:val="28"/>
        </w:rPr>
        <w:t>5.</w:t>
      </w:r>
      <w:r w:rsidR="00312DEE">
        <w:rPr>
          <w:rFonts w:cs="Times New Roman"/>
          <w:szCs w:val="28"/>
        </w:rPr>
        <w:t xml:space="preserve"> </w:t>
      </w:r>
      <w:r w:rsidRPr="00D14212">
        <w:rPr>
          <w:rFonts w:cs="Times New Roman"/>
          <w:szCs w:val="28"/>
        </w:rPr>
        <w:t>Колганова,</w:t>
      </w:r>
      <w:r w:rsidR="00312DEE">
        <w:rPr>
          <w:rFonts w:cs="Times New Roman"/>
          <w:szCs w:val="28"/>
        </w:rPr>
        <w:t xml:space="preserve"> </w:t>
      </w:r>
      <w:r w:rsidRPr="00D14212">
        <w:rPr>
          <w:rFonts w:cs="Times New Roman"/>
          <w:szCs w:val="28"/>
        </w:rPr>
        <w:t>Н.В.</w:t>
      </w:r>
      <w:r w:rsidR="00312DEE">
        <w:rPr>
          <w:rFonts w:cs="Times New Roman"/>
          <w:szCs w:val="28"/>
        </w:rPr>
        <w:t xml:space="preserve"> </w:t>
      </w:r>
      <w:r w:rsidRPr="00D14212">
        <w:rPr>
          <w:rFonts w:cs="Times New Roman"/>
          <w:szCs w:val="28"/>
        </w:rPr>
        <w:t>Актуальные</w:t>
      </w:r>
      <w:r w:rsidR="00312DEE">
        <w:rPr>
          <w:rFonts w:cs="Times New Roman"/>
          <w:szCs w:val="28"/>
        </w:rPr>
        <w:t xml:space="preserve"> </w:t>
      </w:r>
      <w:r w:rsidRPr="00D14212">
        <w:rPr>
          <w:rFonts w:cs="Times New Roman"/>
          <w:szCs w:val="28"/>
        </w:rPr>
        <w:t>направления</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активности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платежеспособности</w:t>
      </w:r>
      <w:r w:rsidR="00312DEE">
        <w:rPr>
          <w:rFonts w:cs="Times New Roman"/>
          <w:szCs w:val="28"/>
        </w:rPr>
        <w:t xml:space="preserve"> </w:t>
      </w:r>
      <w:r w:rsidRPr="00D14212">
        <w:rPr>
          <w:rFonts w:cs="Times New Roman"/>
          <w:szCs w:val="28"/>
        </w:rPr>
        <w:t>группы</w:t>
      </w:r>
      <w:r w:rsidR="00312DEE">
        <w:rPr>
          <w:rFonts w:cs="Times New Roman"/>
          <w:szCs w:val="28"/>
        </w:rPr>
        <w:t xml:space="preserve"> </w:t>
      </w:r>
      <w:r w:rsidRPr="00D14212">
        <w:rPr>
          <w:rFonts w:cs="Times New Roman"/>
          <w:szCs w:val="28"/>
        </w:rPr>
        <w:t>мусороперерабатывающих</w:t>
      </w:r>
      <w:r w:rsidR="00312DEE">
        <w:rPr>
          <w:rFonts w:cs="Times New Roman"/>
          <w:szCs w:val="28"/>
        </w:rPr>
        <w:t xml:space="preserve"> </w:t>
      </w:r>
      <w:r w:rsidRPr="00D14212">
        <w:rPr>
          <w:rFonts w:cs="Times New Roman"/>
          <w:szCs w:val="28"/>
        </w:rPr>
        <w:t>компаний</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Н.В.</w:t>
      </w:r>
      <w:r w:rsidR="00312DEE">
        <w:rPr>
          <w:rFonts w:cs="Times New Roman"/>
          <w:szCs w:val="28"/>
        </w:rPr>
        <w:t xml:space="preserve"> </w:t>
      </w:r>
      <w:r w:rsidRPr="00D14212">
        <w:rPr>
          <w:rFonts w:cs="Times New Roman"/>
          <w:szCs w:val="28"/>
        </w:rPr>
        <w:t>Колганова,</w:t>
      </w:r>
      <w:r w:rsidR="00312DEE">
        <w:rPr>
          <w:rFonts w:cs="Times New Roman"/>
          <w:szCs w:val="28"/>
        </w:rPr>
        <w:t xml:space="preserve"> </w:t>
      </w:r>
      <w:r w:rsidRPr="00D14212">
        <w:rPr>
          <w:rFonts w:cs="Times New Roman"/>
          <w:szCs w:val="28"/>
        </w:rPr>
        <w:t>Е.В.</w:t>
      </w:r>
      <w:r w:rsidR="00312DEE">
        <w:rPr>
          <w:rFonts w:cs="Times New Roman"/>
          <w:szCs w:val="28"/>
        </w:rPr>
        <w:t xml:space="preserve"> </w:t>
      </w:r>
      <w:r w:rsidRPr="00D14212">
        <w:rPr>
          <w:rFonts w:cs="Times New Roman"/>
          <w:szCs w:val="28"/>
        </w:rPr>
        <w:t>Губанова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Модели,</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сети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экономике,</w:t>
      </w:r>
      <w:r w:rsidR="00312DEE">
        <w:rPr>
          <w:rFonts w:cs="Times New Roman"/>
          <w:szCs w:val="28"/>
        </w:rPr>
        <w:t xml:space="preserve"> </w:t>
      </w:r>
      <w:r w:rsidRPr="00D14212">
        <w:rPr>
          <w:rFonts w:cs="Times New Roman"/>
          <w:szCs w:val="28"/>
        </w:rPr>
        <w:t>технике,</w:t>
      </w:r>
      <w:r w:rsidR="00312DEE">
        <w:rPr>
          <w:rFonts w:cs="Times New Roman"/>
          <w:szCs w:val="28"/>
        </w:rPr>
        <w:t xml:space="preserve"> </w:t>
      </w:r>
      <w:r w:rsidRPr="00D14212">
        <w:rPr>
          <w:rFonts w:cs="Times New Roman"/>
          <w:szCs w:val="28"/>
        </w:rPr>
        <w:t>природе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обществе.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(27).</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C.</w:t>
      </w:r>
      <w:r w:rsidR="00312DEE">
        <w:rPr>
          <w:rFonts w:cs="Times New Roman"/>
          <w:szCs w:val="28"/>
        </w:rPr>
        <w:t xml:space="preserve"> </w:t>
      </w:r>
      <w:r w:rsidRPr="00D14212">
        <w:rPr>
          <w:rFonts w:cs="Times New Roman"/>
          <w:szCs w:val="28"/>
        </w:rPr>
        <w:t>59-70.</w:t>
      </w:r>
    </w:p>
    <w:p w:rsidR="00C7722A" w:rsidRPr="00D14212" w:rsidRDefault="00C7722A" w:rsidP="00D14212">
      <w:pPr>
        <w:contextualSpacing/>
        <w:rPr>
          <w:rFonts w:cs="Times New Roman"/>
          <w:szCs w:val="28"/>
        </w:rPr>
      </w:pPr>
      <w:r w:rsidRPr="00D14212">
        <w:rPr>
          <w:rFonts w:cs="Times New Roman"/>
          <w:szCs w:val="28"/>
        </w:rPr>
        <w:t>6.</w:t>
      </w:r>
      <w:r w:rsidR="00312DEE">
        <w:rPr>
          <w:rFonts w:cs="Times New Roman"/>
          <w:szCs w:val="28"/>
        </w:rPr>
        <w:t xml:space="preserve"> </w:t>
      </w:r>
      <w:r w:rsidRPr="00D14212">
        <w:rPr>
          <w:rFonts w:cs="Times New Roman"/>
          <w:szCs w:val="28"/>
        </w:rPr>
        <w:t>Игошин</w:t>
      </w:r>
      <w:r w:rsidR="00312DEE">
        <w:rPr>
          <w:rFonts w:cs="Times New Roman"/>
          <w:szCs w:val="28"/>
        </w:rPr>
        <w:t xml:space="preserve"> </w:t>
      </w:r>
      <w:r w:rsidRPr="00D14212">
        <w:rPr>
          <w:rFonts w:cs="Times New Roman"/>
          <w:szCs w:val="28"/>
        </w:rPr>
        <w:t>А.Н.,</w:t>
      </w:r>
      <w:r w:rsidR="00312DEE">
        <w:rPr>
          <w:rFonts w:cs="Times New Roman"/>
          <w:szCs w:val="28"/>
        </w:rPr>
        <w:t xml:space="preserve"> </w:t>
      </w:r>
      <w:r w:rsidRPr="00D14212">
        <w:rPr>
          <w:rFonts w:cs="Times New Roman"/>
          <w:szCs w:val="28"/>
        </w:rPr>
        <w:t>Смирнов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Суслов</w:t>
      </w:r>
      <w:r w:rsidR="00312DEE">
        <w:rPr>
          <w:rFonts w:cs="Times New Roman"/>
          <w:szCs w:val="28"/>
        </w:rPr>
        <w:t xml:space="preserve"> </w:t>
      </w:r>
      <w:r w:rsidRPr="00D14212">
        <w:rPr>
          <w:rFonts w:cs="Times New Roman"/>
          <w:szCs w:val="28"/>
        </w:rPr>
        <w:t>С.А.</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Княгинино,</w:t>
      </w:r>
      <w:r w:rsidR="00312DEE">
        <w:rPr>
          <w:rFonts w:cs="Times New Roman"/>
          <w:szCs w:val="28"/>
        </w:rPr>
        <w:t xml:space="preserve"> </w:t>
      </w:r>
      <w:r w:rsidRPr="00D14212">
        <w:rPr>
          <w:rFonts w:cs="Times New Roman"/>
          <w:szCs w:val="28"/>
        </w:rPr>
        <w:t>2015.</w:t>
      </w:r>
      <w:r w:rsidR="00312DEE">
        <w:rPr>
          <w:rFonts w:cs="Times New Roman"/>
          <w:szCs w:val="28"/>
        </w:rPr>
        <w:t xml:space="preserve"> </w:t>
      </w:r>
      <w:r w:rsidRPr="00D14212">
        <w:rPr>
          <w:rFonts w:cs="Times New Roman"/>
          <w:szCs w:val="28"/>
        </w:rPr>
        <w:t>175</w:t>
      </w:r>
      <w:r w:rsidR="00312DEE">
        <w:rPr>
          <w:rFonts w:cs="Times New Roman"/>
          <w:szCs w:val="28"/>
        </w:rPr>
        <w:t xml:space="preserve"> </w:t>
      </w:r>
      <w:r w:rsidRPr="00D14212">
        <w:rPr>
          <w:rFonts w:cs="Times New Roman"/>
          <w:szCs w:val="28"/>
        </w:rPr>
        <w:t>с.</w:t>
      </w:r>
    </w:p>
    <w:p w:rsidR="00C7722A" w:rsidRPr="00D14212" w:rsidRDefault="00C7722A" w:rsidP="00D14212">
      <w:pPr>
        <w:contextualSpacing/>
        <w:rPr>
          <w:rFonts w:cs="Times New Roman"/>
          <w:szCs w:val="28"/>
        </w:rPr>
      </w:pPr>
      <w:r w:rsidRPr="00D14212">
        <w:rPr>
          <w:rFonts w:cs="Times New Roman"/>
          <w:szCs w:val="28"/>
        </w:rPr>
        <w:t>7.</w:t>
      </w:r>
      <w:r w:rsidR="00312DEE">
        <w:rPr>
          <w:rFonts w:cs="Times New Roman"/>
          <w:szCs w:val="28"/>
        </w:rPr>
        <w:t xml:space="preserve"> </w:t>
      </w:r>
      <w:r w:rsidRPr="00D14212">
        <w:rPr>
          <w:rFonts w:cs="Times New Roman"/>
          <w:szCs w:val="28"/>
        </w:rPr>
        <w:t>Майорова</w:t>
      </w:r>
      <w:r w:rsidR="00312DEE">
        <w:rPr>
          <w:rFonts w:cs="Times New Roman"/>
          <w:szCs w:val="28"/>
        </w:rPr>
        <w:t xml:space="preserve"> </w:t>
      </w:r>
      <w:r w:rsidRPr="00D14212">
        <w:rPr>
          <w:rFonts w:cs="Times New Roman"/>
          <w:szCs w:val="28"/>
        </w:rPr>
        <w:t>А.В.,</w:t>
      </w:r>
      <w:r w:rsidR="00312DEE">
        <w:rPr>
          <w:rFonts w:cs="Times New Roman"/>
          <w:szCs w:val="28"/>
        </w:rPr>
        <w:t xml:space="preserve"> </w:t>
      </w:r>
      <w:r w:rsidRPr="00D14212">
        <w:rPr>
          <w:rFonts w:cs="Times New Roman"/>
          <w:szCs w:val="28"/>
        </w:rPr>
        <w:t>Губанова</w:t>
      </w:r>
      <w:r w:rsidR="00312DEE">
        <w:rPr>
          <w:rFonts w:cs="Times New Roman"/>
          <w:szCs w:val="28"/>
        </w:rPr>
        <w:t xml:space="preserve"> </w:t>
      </w:r>
      <w:r w:rsidRPr="00D14212">
        <w:rPr>
          <w:rFonts w:cs="Times New Roman"/>
          <w:szCs w:val="28"/>
        </w:rPr>
        <w:t>Е.В.</w:t>
      </w:r>
      <w:r w:rsidR="00312DEE">
        <w:rPr>
          <w:rFonts w:cs="Times New Roman"/>
          <w:szCs w:val="28"/>
        </w:rPr>
        <w:t xml:space="preserve"> </w:t>
      </w:r>
      <w:r w:rsidRPr="00D14212">
        <w:rPr>
          <w:rFonts w:cs="Times New Roman"/>
          <w:szCs w:val="28"/>
        </w:rPr>
        <w:t>Экспресс-диагностика</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состояния</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сборнике:</w:t>
      </w:r>
      <w:r w:rsidR="00312DEE">
        <w:rPr>
          <w:rFonts w:cs="Times New Roman"/>
          <w:szCs w:val="28"/>
        </w:rPr>
        <w:t xml:space="preserve"> </w:t>
      </w:r>
      <w:r w:rsidRPr="00D14212">
        <w:rPr>
          <w:rFonts w:cs="Times New Roman"/>
          <w:szCs w:val="28"/>
        </w:rPr>
        <w:t>Информатика,</w:t>
      </w:r>
      <w:r w:rsidR="00312DEE">
        <w:rPr>
          <w:rFonts w:cs="Times New Roman"/>
          <w:szCs w:val="28"/>
        </w:rPr>
        <w:t xml:space="preserve"> </w:t>
      </w:r>
      <w:r w:rsidRPr="00D14212">
        <w:rPr>
          <w:rFonts w:cs="Times New Roman"/>
          <w:szCs w:val="28"/>
        </w:rPr>
        <w:t>математическое</w:t>
      </w:r>
      <w:r w:rsidR="00312DEE">
        <w:rPr>
          <w:rFonts w:cs="Times New Roman"/>
          <w:szCs w:val="28"/>
        </w:rPr>
        <w:t xml:space="preserve"> </w:t>
      </w:r>
      <w:r w:rsidRPr="00D14212">
        <w:rPr>
          <w:rFonts w:cs="Times New Roman"/>
          <w:szCs w:val="28"/>
        </w:rPr>
        <w:t>моделирование,</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сборник</w:t>
      </w:r>
      <w:r w:rsidR="00312DEE">
        <w:rPr>
          <w:rFonts w:cs="Times New Roman"/>
          <w:szCs w:val="28"/>
        </w:rPr>
        <w:t xml:space="preserve"> </w:t>
      </w:r>
      <w:r w:rsidRPr="00D14212">
        <w:rPr>
          <w:rFonts w:cs="Times New Roman"/>
          <w:szCs w:val="28"/>
        </w:rPr>
        <w:t>научных</w:t>
      </w:r>
      <w:r w:rsidR="00312DEE">
        <w:rPr>
          <w:rFonts w:cs="Times New Roman"/>
          <w:szCs w:val="28"/>
        </w:rPr>
        <w:t xml:space="preserve"> </w:t>
      </w:r>
      <w:r w:rsidRPr="00D14212">
        <w:rPr>
          <w:rFonts w:cs="Times New Roman"/>
          <w:szCs w:val="28"/>
        </w:rPr>
        <w:t>статей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итогам</w:t>
      </w:r>
      <w:r w:rsidR="00312DEE">
        <w:rPr>
          <w:rFonts w:cs="Times New Roman"/>
          <w:szCs w:val="28"/>
        </w:rPr>
        <w:t xml:space="preserve"> </w:t>
      </w:r>
      <w:r w:rsidRPr="00D14212">
        <w:rPr>
          <w:rFonts w:cs="Times New Roman"/>
          <w:szCs w:val="28"/>
        </w:rPr>
        <w:t>пятой</w:t>
      </w:r>
      <w:r w:rsidR="00312DEE">
        <w:rPr>
          <w:rFonts w:cs="Times New Roman"/>
          <w:szCs w:val="28"/>
        </w:rPr>
        <w:t xml:space="preserve"> </w:t>
      </w:r>
      <w:r w:rsidRPr="00D14212">
        <w:rPr>
          <w:rFonts w:cs="Times New Roman"/>
          <w:szCs w:val="28"/>
        </w:rPr>
        <w:t>международной</w:t>
      </w:r>
      <w:r w:rsidR="00312DEE">
        <w:rPr>
          <w:rFonts w:cs="Times New Roman"/>
          <w:szCs w:val="28"/>
        </w:rPr>
        <w:t xml:space="preserve"> </w:t>
      </w:r>
      <w:r w:rsidRPr="00D14212">
        <w:rPr>
          <w:rFonts w:cs="Times New Roman"/>
          <w:szCs w:val="28"/>
        </w:rPr>
        <w:t>научно-практической</w:t>
      </w:r>
      <w:r w:rsidR="00312DEE">
        <w:rPr>
          <w:rFonts w:cs="Times New Roman"/>
          <w:szCs w:val="28"/>
        </w:rPr>
        <w:t xml:space="preserve"> </w:t>
      </w:r>
      <w:r w:rsidRPr="00D14212">
        <w:rPr>
          <w:rFonts w:cs="Times New Roman"/>
          <w:szCs w:val="28"/>
        </w:rPr>
        <w:t>конференции.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2015.</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221-226.</w:t>
      </w:r>
    </w:p>
    <w:p w:rsidR="00C7722A" w:rsidRPr="00D14212" w:rsidRDefault="00C7722A" w:rsidP="006B0907">
      <w:pPr>
        <w:pStyle w:val="Default"/>
        <w:jc w:val="both"/>
        <w:rPr>
          <w:sz w:val="28"/>
          <w:szCs w:val="28"/>
        </w:rPr>
      </w:pPr>
    </w:p>
    <w:p w:rsidR="00C7722A" w:rsidRPr="00D14212" w:rsidRDefault="00C7722A" w:rsidP="006B0907">
      <w:pPr>
        <w:pStyle w:val="Default"/>
        <w:jc w:val="both"/>
        <w:rPr>
          <w:sz w:val="28"/>
          <w:szCs w:val="28"/>
        </w:rPr>
      </w:pPr>
    </w:p>
    <w:p w:rsidR="00C7722A" w:rsidRDefault="00C7722A" w:rsidP="006B0907">
      <w:pPr>
        <w:spacing w:line="240" w:lineRule="auto"/>
        <w:rPr>
          <w:rFonts w:cs="Times New Roman"/>
          <w:szCs w:val="28"/>
        </w:rPr>
      </w:pPr>
      <w:r w:rsidRPr="002F0EC4">
        <w:rPr>
          <w:rFonts w:cs="Times New Roman"/>
          <w:szCs w:val="28"/>
        </w:rPr>
        <w:t>УДК</w:t>
      </w:r>
      <w:r w:rsidR="00312DEE" w:rsidRPr="002F0EC4">
        <w:rPr>
          <w:rFonts w:cs="Times New Roman"/>
          <w:szCs w:val="28"/>
        </w:rPr>
        <w:t xml:space="preserve"> </w:t>
      </w:r>
      <w:r w:rsidRPr="002F0EC4">
        <w:rPr>
          <w:rFonts w:cs="Times New Roman"/>
          <w:szCs w:val="28"/>
        </w:rPr>
        <w:t>338.436</w:t>
      </w:r>
      <w:r w:rsidR="00312DEE" w:rsidRPr="002F0EC4">
        <w:rPr>
          <w:rFonts w:cs="Times New Roman"/>
          <w:szCs w:val="28"/>
        </w:rPr>
        <w:t xml:space="preserve"> </w:t>
      </w:r>
    </w:p>
    <w:p w:rsidR="006B0907" w:rsidRPr="002F0EC4" w:rsidRDefault="006B0907" w:rsidP="006B0907">
      <w:pPr>
        <w:spacing w:line="240" w:lineRule="auto"/>
        <w:rPr>
          <w:rFonts w:cs="Times New Roman"/>
          <w:szCs w:val="28"/>
        </w:rPr>
      </w:pPr>
    </w:p>
    <w:p w:rsidR="002F0EC4" w:rsidRPr="00D14212" w:rsidRDefault="002F0EC4" w:rsidP="006B0907">
      <w:pPr>
        <w:pStyle w:val="1"/>
        <w:ind w:firstLine="0"/>
      </w:pPr>
      <w:bookmarkStart w:id="134" w:name="_Toc83031983"/>
      <w:r w:rsidRPr="00D14212">
        <w:t>Совершенствование</w:t>
      </w:r>
      <w:r>
        <w:t xml:space="preserve"> </w:t>
      </w:r>
      <w:r w:rsidRPr="00D14212">
        <w:t>локально-производственной</w:t>
      </w:r>
      <w:r>
        <w:t xml:space="preserve"> </w:t>
      </w:r>
      <w:r w:rsidRPr="00D14212">
        <w:t>специализации</w:t>
      </w:r>
      <w:r>
        <w:t xml:space="preserve"> </w:t>
      </w:r>
      <w:r w:rsidRPr="00D14212">
        <w:t>как</w:t>
      </w:r>
      <w:r>
        <w:t xml:space="preserve"> </w:t>
      </w:r>
      <w:r w:rsidRPr="00D14212">
        <w:t>фактора</w:t>
      </w:r>
      <w:r>
        <w:t xml:space="preserve"> </w:t>
      </w:r>
      <w:r w:rsidRPr="00D14212">
        <w:t>развития</w:t>
      </w:r>
      <w:r>
        <w:t xml:space="preserve"> </w:t>
      </w:r>
      <w:r w:rsidRPr="00D14212">
        <w:t>цифровизации</w:t>
      </w:r>
      <w:r>
        <w:t xml:space="preserve"> </w:t>
      </w:r>
      <w:r w:rsidRPr="00D14212">
        <w:t>экономики</w:t>
      </w:r>
      <w:r>
        <w:t xml:space="preserve"> </w:t>
      </w:r>
      <w:r w:rsidRPr="00D14212">
        <w:t>приграничных</w:t>
      </w:r>
      <w:r>
        <w:t xml:space="preserve"> </w:t>
      </w:r>
      <w:r w:rsidRPr="00D14212">
        <w:t>территорий</w:t>
      </w:r>
      <w:r>
        <w:t xml:space="preserve"> </w:t>
      </w:r>
      <w:r w:rsidRPr="00D14212">
        <w:t>Алтайского</w:t>
      </w:r>
      <w:r>
        <w:t xml:space="preserve"> </w:t>
      </w:r>
      <w:r w:rsidRPr="00D14212">
        <w:t>края</w:t>
      </w:r>
      <w:bookmarkEnd w:id="134"/>
    </w:p>
    <w:p w:rsidR="002F0EC4" w:rsidRDefault="002F0EC4" w:rsidP="006B0907">
      <w:pPr>
        <w:tabs>
          <w:tab w:val="left" w:pos="709"/>
        </w:tabs>
        <w:spacing w:line="240" w:lineRule="auto"/>
        <w:ind w:firstLine="0"/>
        <w:contextualSpacing/>
        <w:jc w:val="center"/>
        <w:rPr>
          <w:rFonts w:eastAsia="Times New Roman" w:cs="Times New Roman"/>
          <w:b/>
          <w:bCs/>
          <w:i/>
          <w:iCs/>
          <w:color w:val="000000"/>
          <w:sz w:val="24"/>
          <w:szCs w:val="24"/>
          <w:lang w:eastAsia="ru-RU"/>
        </w:rPr>
      </w:pPr>
    </w:p>
    <w:p w:rsidR="002F0EC4" w:rsidRPr="0038431B" w:rsidRDefault="002F0EC4" w:rsidP="006B0907">
      <w:pPr>
        <w:pStyle w:val="2"/>
        <w:rPr>
          <w:b w:val="0"/>
          <w:iCs/>
        </w:rPr>
      </w:pPr>
      <w:bookmarkStart w:id="135" w:name="_Toc83031984"/>
      <w:r w:rsidRPr="006E2D82">
        <w:t>Кузеванова</w:t>
      </w:r>
      <w:r>
        <w:t xml:space="preserve"> </w:t>
      </w:r>
      <w:r w:rsidRPr="006E2D82">
        <w:t>Ольга</w:t>
      </w:r>
      <w:r>
        <w:t xml:space="preserve"> </w:t>
      </w:r>
      <w:r w:rsidRPr="006E2D82">
        <w:t>Михайловна,</w:t>
      </w:r>
      <w:r>
        <w:t xml:space="preserve"> </w:t>
      </w:r>
      <w:r w:rsidRPr="0038431B">
        <w:rPr>
          <w:b w:val="0"/>
        </w:rPr>
        <w:t xml:space="preserve">кандидат педагогических наук, </w:t>
      </w:r>
      <w:r w:rsidRPr="0038431B">
        <w:rPr>
          <w:b w:val="0"/>
          <w:iCs/>
        </w:rPr>
        <w:t>Финансовый университет при Правительстве РФ, Алтайский филиал,656038, г. Барнаул, пр-т Ленина, д. 54, Россия</w:t>
      </w:r>
      <w:bookmarkEnd w:id="135"/>
    </w:p>
    <w:p w:rsidR="002F0EC4" w:rsidRPr="006E2D82" w:rsidRDefault="002F0EC4" w:rsidP="006B0907">
      <w:pPr>
        <w:spacing w:line="240" w:lineRule="auto"/>
        <w:ind w:firstLine="0"/>
        <w:jc w:val="center"/>
        <w:rPr>
          <w:rFonts w:cs="Times New Roman"/>
          <w:i/>
          <w:sz w:val="24"/>
          <w:szCs w:val="24"/>
          <w:lang w:val="en-US"/>
        </w:rPr>
      </w:pPr>
      <w:r w:rsidRPr="006E2D82">
        <w:rPr>
          <w:rFonts w:cs="Times New Roman"/>
          <w:i/>
          <w:sz w:val="24"/>
          <w:szCs w:val="24"/>
          <w:lang w:val="en-US"/>
        </w:rPr>
        <w:t>E-mail:</w:t>
      </w:r>
      <w:r>
        <w:rPr>
          <w:rFonts w:cs="Times New Roman"/>
          <w:i/>
          <w:sz w:val="24"/>
          <w:szCs w:val="24"/>
          <w:lang w:val="en-US"/>
        </w:rPr>
        <w:t xml:space="preserve"> </w:t>
      </w:r>
      <w:r w:rsidRPr="006E2D82">
        <w:rPr>
          <w:rFonts w:cs="Times New Roman"/>
          <w:i/>
          <w:sz w:val="24"/>
          <w:szCs w:val="24"/>
          <w:lang w:val="en-US"/>
        </w:rPr>
        <w:t>omkuzevanova@fa.ru.</w:t>
      </w:r>
      <w:r>
        <w:rPr>
          <w:rFonts w:cs="Times New Roman"/>
          <w:i/>
          <w:sz w:val="24"/>
          <w:szCs w:val="24"/>
          <w:lang w:val="en-US"/>
        </w:rPr>
        <w:t xml:space="preserve"> </w:t>
      </w:r>
    </w:p>
    <w:p w:rsidR="002F0EC4" w:rsidRPr="002F0EC4" w:rsidRDefault="002F0EC4" w:rsidP="006B0907">
      <w:pPr>
        <w:pStyle w:val="2"/>
        <w:rPr>
          <w:b w:val="0"/>
        </w:rPr>
      </w:pPr>
      <w:bookmarkStart w:id="136" w:name="_Toc83031985"/>
      <w:r w:rsidRPr="00937F75">
        <w:rPr>
          <w:rFonts w:eastAsia="Times New Roman"/>
          <w:lang w:eastAsia="ru-RU"/>
        </w:rPr>
        <w:t>Кучеренко</w:t>
      </w:r>
      <w:r>
        <w:rPr>
          <w:rFonts w:eastAsia="Times New Roman"/>
          <w:lang w:eastAsia="ru-RU"/>
        </w:rPr>
        <w:t xml:space="preserve"> </w:t>
      </w:r>
      <w:r w:rsidRPr="00937F75">
        <w:rPr>
          <w:rFonts w:eastAsia="Times New Roman"/>
          <w:lang w:eastAsia="ru-RU"/>
        </w:rPr>
        <w:t>Татьяна</w:t>
      </w:r>
      <w:r>
        <w:rPr>
          <w:rFonts w:eastAsia="Times New Roman"/>
          <w:lang w:eastAsia="ru-RU"/>
        </w:rPr>
        <w:t xml:space="preserve"> </w:t>
      </w:r>
      <w:r w:rsidRPr="00937F75">
        <w:rPr>
          <w:rFonts w:eastAsia="Times New Roman"/>
          <w:lang w:eastAsia="ru-RU"/>
        </w:rPr>
        <w:t>Викторовна,</w:t>
      </w:r>
      <w:r>
        <w:rPr>
          <w:rFonts w:ascii="Arial" w:hAnsi="Arial" w:cs="Arial"/>
        </w:rPr>
        <w:t xml:space="preserve"> </w:t>
      </w:r>
      <w:r w:rsidRPr="002F0EC4">
        <w:rPr>
          <w:rFonts w:eastAsia="Times New Roman"/>
          <w:b w:val="0"/>
          <w:lang w:eastAsia="ru-RU"/>
        </w:rPr>
        <w:t>старший преподаватель, Финансовый университет при Правительстве РФ, Алтайский филиал, 656038, г. Барнаул, пр-т Ленина, д.54, РоссияЕ-mail:</w:t>
      </w:r>
      <w:r w:rsidRPr="002F0EC4">
        <w:rPr>
          <w:b w:val="0"/>
        </w:rPr>
        <w:t xml:space="preserve"> </w:t>
      </w:r>
      <w:hyperlink r:id="rId123" w:history="1">
        <w:r w:rsidRPr="002F0EC4">
          <w:rPr>
            <w:rStyle w:val="a4"/>
            <w:rFonts w:cs="Times New Roman"/>
            <w:b w:val="0"/>
            <w:color w:val="auto"/>
            <w:sz w:val="24"/>
            <w:u w:val="none"/>
          </w:rPr>
          <w:t>TVKucherenko@fa.ru</w:t>
        </w:r>
        <w:bookmarkEnd w:id="136"/>
      </w:hyperlink>
    </w:p>
    <w:p w:rsidR="00C7722A" w:rsidRPr="002F0EC4" w:rsidRDefault="00C7722A" w:rsidP="006B0907">
      <w:pPr>
        <w:pStyle w:val="2"/>
        <w:rPr>
          <w:b w:val="0"/>
        </w:rPr>
      </w:pPr>
      <w:bookmarkStart w:id="137" w:name="_Toc83031986"/>
      <w:r w:rsidRPr="00D14212">
        <w:t>Ковалева</w:t>
      </w:r>
      <w:r w:rsidR="00312DEE">
        <w:t xml:space="preserve"> </w:t>
      </w:r>
      <w:r w:rsidRPr="00D14212">
        <w:t>И</w:t>
      </w:r>
      <w:r w:rsidR="002F0EC4">
        <w:t xml:space="preserve">рина </w:t>
      </w:r>
      <w:r w:rsidRPr="00D14212">
        <w:t>В</w:t>
      </w:r>
      <w:r w:rsidR="002F0EC4">
        <w:t>алерьевна</w:t>
      </w:r>
      <w:r w:rsidRPr="00D14212">
        <w:t>,</w:t>
      </w:r>
      <w:r w:rsidR="00312DEE">
        <w:t xml:space="preserve"> </w:t>
      </w:r>
      <w:r w:rsidR="002F0EC4" w:rsidRPr="002F0EC4">
        <w:rPr>
          <w:b w:val="0"/>
        </w:rPr>
        <w:t>доктор экономических наук, профессор, ФГБОУ ВО «Алтайский государственный аграрный университет», Барнаул, просп. Красноармейский, д. 98, Россия</w:t>
      </w:r>
      <w:bookmarkEnd w:id="137"/>
    </w:p>
    <w:p w:rsidR="002F0EC4" w:rsidRPr="00D14212" w:rsidRDefault="002F0EC4" w:rsidP="006B0907">
      <w:pPr>
        <w:spacing w:line="240" w:lineRule="auto"/>
        <w:jc w:val="center"/>
        <w:rPr>
          <w:rFonts w:cs="Times New Roman"/>
          <w:szCs w:val="28"/>
        </w:rPr>
      </w:pPr>
    </w:p>
    <w:p w:rsidR="002F0EC4" w:rsidRPr="00D14212" w:rsidRDefault="002F0EC4" w:rsidP="002F0EC4">
      <w:pPr>
        <w:rPr>
          <w:rFonts w:cs="Times New Roman"/>
          <w:szCs w:val="28"/>
        </w:rPr>
      </w:pPr>
      <w:r w:rsidRPr="002F0EC4">
        <w:rPr>
          <w:rFonts w:cs="Times New Roman"/>
          <w:b/>
          <w:i/>
          <w:szCs w:val="28"/>
        </w:rPr>
        <w:t>Аннотация.</w:t>
      </w:r>
      <w:r>
        <w:rPr>
          <w:rFonts w:cs="Times New Roman"/>
          <w:b/>
          <w:szCs w:val="28"/>
        </w:rPr>
        <w:t xml:space="preserve">  </w:t>
      </w:r>
      <w:r w:rsidRPr="00D14212">
        <w:rPr>
          <w:rFonts w:cs="Times New Roman"/>
          <w:szCs w:val="28"/>
        </w:rPr>
        <w:t>В</w:t>
      </w:r>
      <w:r>
        <w:rPr>
          <w:rFonts w:cs="Times New Roman"/>
          <w:szCs w:val="28"/>
        </w:rPr>
        <w:t xml:space="preserve"> </w:t>
      </w:r>
      <w:r w:rsidRPr="00D14212">
        <w:rPr>
          <w:rFonts w:cs="Times New Roman"/>
          <w:szCs w:val="28"/>
        </w:rPr>
        <w:t>статье</w:t>
      </w:r>
      <w:r>
        <w:rPr>
          <w:rFonts w:cs="Times New Roman"/>
          <w:szCs w:val="28"/>
        </w:rPr>
        <w:t xml:space="preserve"> </w:t>
      </w:r>
      <w:r w:rsidRPr="00D14212">
        <w:rPr>
          <w:rFonts w:cs="Times New Roman"/>
          <w:szCs w:val="28"/>
        </w:rPr>
        <w:t>представлен</w:t>
      </w:r>
      <w:r>
        <w:rPr>
          <w:rFonts w:cs="Times New Roman"/>
          <w:szCs w:val="28"/>
        </w:rPr>
        <w:t xml:space="preserve"> </w:t>
      </w:r>
      <w:r w:rsidRPr="00D14212">
        <w:rPr>
          <w:rFonts w:cs="Times New Roman"/>
          <w:szCs w:val="28"/>
        </w:rPr>
        <w:t>анализ</w:t>
      </w:r>
      <w:r>
        <w:rPr>
          <w:rFonts w:cs="Times New Roman"/>
          <w:szCs w:val="28"/>
        </w:rPr>
        <w:t xml:space="preserve"> </w:t>
      </w:r>
      <w:r w:rsidRPr="00D14212">
        <w:rPr>
          <w:rFonts w:cs="Times New Roman"/>
          <w:szCs w:val="28"/>
        </w:rPr>
        <w:t>локально-производственной</w:t>
      </w:r>
      <w:r>
        <w:rPr>
          <w:rFonts w:cs="Times New Roman"/>
          <w:szCs w:val="28"/>
        </w:rPr>
        <w:t xml:space="preserve"> </w:t>
      </w:r>
      <w:r w:rsidRPr="00D14212">
        <w:rPr>
          <w:rFonts w:cs="Times New Roman"/>
          <w:szCs w:val="28"/>
        </w:rPr>
        <w:t>специализации</w:t>
      </w:r>
      <w:r>
        <w:rPr>
          <w:rFonts w:cs="Times New Roman"/>
          <w:szCs w:val="28"/>
        </w:rPr>
        <w:t xml:space="preserve"> </w:t>
      </w:r>
      <w:r w:rsidRPr="00D14212">
        <w:rPr>
          <w:rFonts w:cs="Times New Roman"/>
          <w:szCs w:val="28"/>
        </w:rPr>
        <w:t>приграничных</w:t>
      </w:r>
      <w:r>
        <w:rPr>
          <w:rFonts w:cs="Times New Roman"/>
          <w:szCs w:val="28"/>
        </w:rPr>
        <w:t xml:space="preserve"> </w:t>
      </w:r>
      <w:r w:rsidRPr="00D14212">
        <w:rPr>
          <w:rFonts w:cs="Times New Roman"/>
          <w:szCs w:val="28"/>
        </w:rPr>
        <w:t>территорий</w:t>
      </w:r>
      <w:r>
        <w:rPr>
          <w:rFonts w:cs="Times New Roman"/>
          <w:szCs w:val="28"/>
        </w:rPr>
        <w:t xml:space="preserve"> </w:t>
      </w:r>
      <w:r w:rsidRPr="00D14212">
        <w:rPr>
          <w:rFonts w:cs="Times New Roman"/>
          <w:szCs w:val="28"/>
        </w:rPr>
        <w:t>Алтайского</w:t>
      </w:r>
      <w:r>
        <w:rPr>
          <w:rFonts w:cs="Times New Roman"/>
          <w:szCs w:val="28"/>
        </w:rPr>
        <w:t xml:space="preserve"> </w:t>
      </w:r>
      <w:r w:rsidRPr="00D14212">
        <w:rPr>
          <w:rFonts w:cs="Times New Roman"/>
          <w:szCs w:val="28"/>
        </w:rPr>
        <w:t>края.</w:t>
      </w:r>
      <w:r>
        <w:rPr>
          <w:rFonts w:cs="Times New Roman"/>
          <w:szCs w:val="28"/>
        </w:rPr>
        <w:t xml:space="preserve"> </w:t>
      </w:r>
      <w:r w:rsidRPr="00D14212">
        <w:rPr>
          <w:rFonts w:cs="Times New Roman"/>
          <w:szCs w:val="28"/>
        </w:rPr>
        <w:t>На</w:t>
      </w:r>
      <w:r>
        <w:rPr>
          <w:rFonts w:cs="Times New Roman"/>
          <w:szCs w:val="28"/>
        </w:rPr>
        <w:t xml:space="preserve"> </w:t>
      </w:r>
      <w:r w:rsidRPr="00D14212">
        <w:rPr>
          <w:rFonts w:cs="Times New Roman"/>
          <w:szCs w:val="28"/>
        </w:rPr>
        <w:t>основании</w:t>
      </w:r>
      <w:r>
        <w:rPr>
          <w:rFonts w:cs="Times New Roman"/>
          <w:szCs w:val="28"/>
        </w:rPr>
        <w:t xml:space="preserve"> </w:t>
      </w:r>
      <w:r w:rsidRPr="00D14212">
        <w:rPr>
          <w:rFonts w:cs="Times New Roman"/>
          <w:szCs w:val="28"/>
        </w:rPr>
        <w:lastRenderedPageBreak/>
        <w:t>проведенного</w:t>
      </w:r>
      <w:r>
        <w:rPr>
          <w:rFonts w:cs="Times New Roman"/>
          <w:szCs w:val="28"/>
        </w:rPr>
        <w:t xml:space="preserve"> </w:t>
      </w:r>
      <w:r w:rsidRPr="00D14212">
        <w:rPr>
          <w:rFonts w:cs="Times New Roman"/>
          <w:szCs w:val="28"/>
        </w:rPr>
        <w:t>анализа</w:t>
      </w:r>
      <w:r>
        <w:rPr>
          <w:rFonts w:cs="Times New Roman"/>
          <w:szCs w:val="28"/>
        </w:rPr>
        <w:t xml:space="preserve"> </w:t>
      </w:r>
      <w:r w:rsidRPr="00D14212">
        <w:rPr>
          <w:rFonts w:cs="Times New Roman"/>
          <w:szCs w:val="28"/>
        </w:rPr>
        <w:t>было</w:t>
      </w:r>
      <w:r>
        <w:rPr>
          <w:rFonts w:cs="Times New Roman"/>
          <w:szCs w:val="28"/>
        </w:rPr>
        <w:t xml:space="preserve"> </w:t>
      </w:r>
      <w:r w:rsidRPr="00D14212">
        <w:rPr>
          <w:rFonts w:cs="Times New Roman"/>
          <w:szCs w:val="28"/>
        </w:rPr>
        <w:t>предложено</w:t>
      </w:r>
      <w:r>
        <w:rPr>
          <w:rFonts w:cs="Times New Roman"/>
          <w:szCs w:val="28"/>
        </w:rPr>
        <w:t xml:space="preserve"> </w:t>
      </w:r>
      <w:r w:rsidRPr="00D14212">
        <w:rPr>
          <w:rFonts w:cs="Times New Roman"/>
          <w:szCs w:val="28"/>
        </w:rPr>
        <w:t>совершенствование</w:t>
      </w:r>
      <w:r>
        <w:rPr>
          <w:rFonts w:cs="Times New Roman"/>
          <w:szCs w:val="28"/>
        </w:rPr>
        <w:t xml:space="preserve"> </w:t>
      </w:r>
      <w:r w:rsidRPr="00D14212">
        <w:rPr>
          <w:rFonts w:cs="Times New Roman"/>
          <w:szCs w:val="28"/>
        </w:rPr>
        <w:t>локально-производственной</w:t>
      </w:r>
      <w:r>
        <w:rPr>
          <w:rFonts w:cs="Times New Roman"/>
          <w:szCs w:val="28"/>
        </w:rPr>
        <w:t xml:space="preserve"> </w:t>
      </w:r>
      <w:r w:rsidRPr="00D14212">
        <w:rPr>
          <w:rFonts w:cs="Times New Roman"/>
          <w:szCs w:val="28"/>
        </w:rPr>
        <w:t>специализации</w:t>
      </w:r>
      <w:r>
        <w:rPr>
          <w:rFonts w:cs="Times New Roman"/>
          <w:szCs w:val="28"/>
        </w:rPr>
        <w:t xml:space="preserve"> </w:t>
      </w:r>
      <w:r w:rsidRPr="00D14212">
        <w:rPr>
          <w:rFonts w:cs="Times New Roman"/>
          <w:szCs w:val="28"/>
        </w:rPr>
        <w:t>на</w:t>
      </w:r>
      <w:r>
        <w:rPr>
          <w:rFonts w:cs="Times New Roman"/>
          <w:szCs w:val="28"/>
        </w:rPr>
        <w:t xml:space="preserve"> </w:t>
      </w:r>
      <w:r w:rsidRPr="00D14212">
        <w:rPr>
          <w:rFonts w:cs="Times New Roman"/>
          <w:szCs w:val="28"/>
        </w:rPr>
        <w:t>основе</w:t>
      </w:r>
      <w:r>
        <w:rPr>
          <w:rFonts w:cs="Times New Roman"/>
          <w:szCs w:val="28"/>
        </w:rPr>
        <w:t xml:space="preserve"> </w:t>
      </w:r>
      <w:r w:rsidRPr="00D14212">
        <w:rPr>
          <w:rFonts w:cs="Times New Roman"/>
          <w:szCs w:val="28"/>
        </w:rPr>
        <w:t>цифровизации</w:t>
      </w:r>
      <w:r>
        <w:rPr>
          <w:rFonts w:cs="Times New Roman"/>
          <w:szCs w:val="28"/>
        </w:rPr>
        <w:t xml:space="preserve"> </w:t>
      </w:r>
      <w:r w:rsidRPr="00D14212">
        <w:rPr>
          <w:rFonts w:cs="Times New Roman"/>
          <w:szCs w:val="28"/>
        </w:rPr>
        <w:t>экономики</w:t>
      </w:r>
      <w:r>
        <w:rPr>
          <w:rFonts w:cs="Times New Roman"/>
          <w:szCs w:val="28"/>
        </w:rPr>
        <w:t xml:space="preserve"> </w:t>
      </w:r>
      <w:r w:rsidRPr="00D14212">
        <w:rPr>
          <w:rFonts w:cs="Times New Roman"/>
          <w:szCs w:val="28"/>
        </w:rPr>
        <w:t>приграничных</w:t>
      </w:r>
      <w:r>
        <w:rPr>
          <w:rFonts w:cs="Times New Roman"/>
          <w:szCs w:val="28"/>
        </w:rPr>
        <w:t xml:space="preserve"> </w:t>
      </w:r>
      <w:r w:rsidRPr="00D14212">
        <w:rPr>
          <w:rFonts w:cs="Times New Roman"/>
          <w:szCs w:val="28"/>
        </w:rPr>
        <w:t>территорий</w:t>
      </w:r>
      <w:r>
        <w:rPr>
          <w:rFonts w:cs="Times New Roman"/>
          <w:szCs w:val="28"/>
        </w:rPr>
        <w:t xml:space="preserve"> </w:t>
      </w:r>
      <w:r w:rsidRPr="00D14212">
        <w:rPr>
          <w:rFonts w:cs="Times New Roman"/>
          <w:szCs w:val="28"/>
        </w:rPr>
        <w:t>Алтайского</w:t>
      </w:r>
      <w:r>
        <w:rPr>
          <w:rFonts w:cs="Times New Roman"/>
          <w:szCs w:val="28"/>
        </w:rPr>
        <w:t xml:space="preserve"> </w:t>
      </w:r>
      <w:r w:rsidRPr="00D14212">
        <w:rPr>
          <w:rFonts w:cs="Times New Roman"/>
          <w:szCs w:val="28"/>
        </w:rPr>
        <w:t>края.</w:t>
      </w:r>
    </w:p>
    <w:p w:rsidR="00C7722A" w:rsidRPr="00D14212" w:rsidRDefault="00C7722A" w:rsidP="00D14212">
      <w:pPr>
        <w:rPr>
          <w:rFonts w:cs="Times New Roman"/>
          <w:szCs w:val="28"/>
        </w:rPr>
      </w:pPr>
      <w:r w:rsidRPr="002F0EC4">
        <w:rPr>
          <w:rFonts w:cs="Times New Roman"/>
          <w:b/>
          <w:i/>
          <w:szCs w:val="28"/>
        </w:rPr>
        <w:t>Ключевые</w:t>
      </w:r>
      <w:r w:rsidR="00312DEE" w:rsidRPr="002F0EC4">
        <w:rPr>
          <w:rFonts w:cs="Times New Roman"/>
          <w:b/>
          <w:i/>
          <w:szCs w:val="28"/>
        </w:rPr>
        <w:t xml:space="preserve"> </w:t>
      </w:r>
      <w:r w:rsidRPr="002F0EC4">
        <w:rPr>
          <w:rFonts w:cs="Times New Roman"/>
          <w:b/>
          <w:i/>
          <w:szCs w:val="28"/>
        </w:rPr>
        <w:t>слова:</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локально-производственная</w:t>
      </w:r>
      <w:r w:rsidR="00312DEE">
        <w:rPr>
          <w:rFonts w:cs="Times New Roman"/>
          <w:szCs w:val="28"/>
        </w:rPr>
        <w:t xml:space="preserve"> </w:t>
      </w:r>
      <w:r w:rsidRPr="00D14212">
        <w:rPr>
          <w:rFonts w:cs="Times New Roman"/>
          <w:szCs w:val="28"/>
        </w:rPr>
        <w:t>специализация,</w:t>
      </w:r>
      <w:r w:rsidR="00312DEE">
        <w:rPr>
          <w:rFonts w:cs="Times New Roman"/>
          <w:szCs w:val="28"/>
        </w:rPr>
        <w:t xml:space="preserve"> </w:t>
      </w:r>
      <w:r w:rsidRPr="00D14212">
        <w:rPr>
          <w:rFonts w:cs="Times New Roman"/>
          <w:szCs w:val="28"/>
        </w:rPr>
        <w:t>приграничные</w:t>
      </w:r>
      <w:r w:rsidR="00312DEE">
        <w:rPr>
          <w:rFonts w:cs="Times New Roman"/>
          <w:szCs w:val="28"/>
        </w:rPr>
        <w:t xml:space="preserve"> </w:t>
      </w:r>
      <w:r w:rsidRPr="00D14212">
        <w:rPr>
          <w:rFonts w:cs="Times New Roman"/>
          <w:szCs w:val="28"/>
        </w:rPr>
        <w:t>территорий</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p>
    <w:p w:rsidR="002F0EC4" w:rsidRDefault="002F0EC4" w:rsidP="00D14212">
      <w:pPr>
        <w:rPr>
          <w:rFonts w:cs="Times New Roman"/>
          <w:b/>
          <w:szCs w:val="28"/>
        </w:rPr>
      </w:pPr>
    </w:p>
    <w:p w:rsidR="00C7722A" w:rsidRPr="00D14212" w:rsidRDefault="00C7722A"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современном</w:t>
      </w:r>
      <w:r w:rsidR="00312DEE">
        <w:rPr>
          <w:rFonts w:cs="Times New Roman"/>
          <w:szCs w:val="28"/>
        </w:rPr>
        <w:t xml:space="preserve"> </w:t>
      </w:r>
      <w:r w:rsidRPr="00D14212">
        <w:rPr>
          <w:rFonts w:cs="Times New Roman"/>
          <w:szCs w:val="28"/>
        </w:rPr>
        <w:t>обществе</w:t>
      </w:r>
      <w:r w:rsidR="00312DEE">
        <w:rPr>
          <w:rFonts w:cs="Times New Roman"/>
          <w:szCs w:val="28"/>
        </w:rPr>
        <w:t xml:space="preserve"> </w:t>
      </w:r>
      <w:r w:rsidRPr="00D14212">
        <w:rPr>
          <w:rFonts w:cs="Times New Roman"/>
          <w:szCs w:val="28"/>
        </w:rPr>
        <w:t>знания</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формировании</w:t>
      </w:r>
      <w:r w:rsidR="00312DEE">
        <w:rPr>
          <w:rFonts w:cs="Times New Roman"/>
          <w:szCs w:val="28"/>
        </w:rPr>
        <w:t xml:space="preserve"> </w:t>
      </w:r>
      <w:r w:rsidRPr="00D14212">
        <w:rPr>
          <w:rFonts w:cs="Times New Roman"/>
          <w:szCs w:val="28"/>
        </w:rPr>
        <w:t>цифровизации</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важным</w:t>
      </w:r>
      <w:r w:rsidR="00312DEE">
        <w:rPr>
          <w:rFonts w:cs="Times New Roman"/>
          <w:szCs w:val="28"/>
        </w:rPr>
        <w:t xml:space="preserve"> </w:t>
      </w:r>
      <w:r w:rsidRPr="00D14212">
        <w:rPr>
          <w:rFonts w:cs="Times New Roman"/>
          <w:szCs w:val="28"/>
        </w:rPr>
        <w:t>источником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региональной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p>
    <w:p w:rsidR="00C7722A" w:rsidRPr="00D14212" w:rsidRDefault="00C7722A" w:rsidP="00D14212">
      <w:pPr>
        <w:pStyle w:val="ad"/>
        <w:spacing w:before="0" w:beforeAutospacing="0" w:after="0" w:afterAutospacing="0" w:line="360" w:lineRule="auto"/>
        <w:ind w:firstLine="708"/>
        <w:rPr>
          <w:color w:val="000000" w:themeColor="text1"/>
          <w:sz w:val="28"/>
          <w:szCs w:val="28"/>
        </w:rPr>
      </w:pPr>
      <w:r w:rsidRPr="00D14212">
        <w:rPr>
          <w:color w:val="000000" w:themeColor="text1"/>
          <w:sz w:val="28"/>
          <w:szCs w:val="28"/>
        </w:rPr>
        <w:t>По</w:t>
      </w:r>
      <w:r w:rsidR="00312DEE">
        <w:rPr>
          <w:color w:val="000000" w:themeColor="text1"/>
          <w:sz w:val="28"/>
          <w:szCs w:val="28"/>
        </w:rPr>
        <w:t xml:space="preserve"> </w:t>
      </w:r>
      <w:r w:rsidRPr="00D14212">
        <w:rPr>
          <w:color w:val="000000" w:themeColor="text1"/>
          <w:sz w:val="28"/>
          <w:szCs w:val="28"/>
        </w:rPr>
        <w:t>нашему</w:t>
      </w:r>
      <w:r w:rsidR="00312DEE">
        <w:rPr>
          <w:color w:val="000000" w:themeColor="text1"/>
          <w:sz w:val="28"/>
          <w:szCs w:val="28"/>
        </w:rPr>
        <w:t xml:space="preserve"> </w:t>
      </w:r>
      <w:r w:rsidRPr="00D14212">
        <w:rPr>
          <w:color w:val="000000" w:themeColor="text1"/>
          <w:sz w:val="28"/>
          <w:szCs w:val="28"/>
        </w:rPr>
        <w:t>мнению,</w:t>
      </w:r>
      <w:r w:rsidR="00312DEE">
        <w:rPr>
          <w:color w:val="000000" w:themeColor="text1"/>
          <w:sz w:val="28"/>
          <w:szCs w:val="28"/>
        </w:rPr>
        <w:t xml:space="preserve"> </w:t>
      </w:r>
      <w:r w:rsidRPr="00D14212">
        <w:rPr>
          <w:color w:val="000000" w:themeColor="text1"/>
          <w:sz w:val="28"/>
          <w:szCs w:val="28"/>
        </w:rPr>
        <w:t>цифровая</w:t>
      </w:r>
      <w:r w:rsidR="00312DEE">
        <w:rPr>
          <w:color w:val="000000" w:themeColor="text1"/>
          <w:sz w:val="28"/>
          <w:szCs w:val="28"/>
        </w:rPr>
        <w:t xml:space="preserve"> </w:t>
      </w:r>
      <w:r w:rsidRPr="00D14212">
        <w:rPr>
          <w:color w:val="000000" w:themeColor="text1"/>
          <w:sz w:val="28"/>
          <w:szCs w:val="28"/>
        </w:rPr>
        <w:t>экономика</w:t>
      </w:r>
      <w:r w:rsidR="00312DEE">
        <w:rPr>
          <w:color w:val="000000" w:themeColor="text1"/>
          <w:sz w:val="28"/>
          <w:szCs w:val="28"/>
        </w:rPr>
        <w:t xml:space="preserve"> </w:t>
      </w:r>
      <w:r w:rsidRPr="00D14212">
        <w:rPr>
          <w:color w:val="000000" w:themeColor="text1"/>
          <w:sz w:val="28"/>
          <w:szCs w:val="28"/>
        </w:rPr>
        <w:t>является</w:t>
      </w:r>
      <w:r w:rsidR="00312DEE">
        <w:rPr>
          <w:color w:val="000000" w:themeColor="text1"/>
          <w:sz w:val="28"/>
          <w:szCs w:val="28"/>
        </w:rPr>
        <w:t xml:space="preserve"> </w:t>
      </w:r>
      <w:r w:rsidRPr="00D14212">
        <w:rPr>
          <w:color w:val="000000" w:themeColor="text1"/>
          <w:sz w:val="28"/>
          <w:szCs w:val="28"/>
        </w:rPr>
        <w:t>базовой</w:t>
      </w:r>
      <w:r w:rsidR="00312DEE">
        <w:rPr>
          <w:color w:val="000000" w:themeColor="text1"/>
          <w:sz w:val="28"/>
          <w:szCs w:val="28"/>
        </w:rPr>
        <w:t xml:space="preserve"> </w:t>
      </w:r>
      <w:r w:rsidRPr="00D14212">
        <w:rPr>
          <w:color w:val="000000" w:themeColor="text1"/>
          <w:sz w:val="28"/>
          <w:szCs w:val="28"/>
        </w:rPr>
        <w:t>составляющей,</w:t>
      </w:r>
      <w:r w:rsidR="00312DEE">
        <w:rPr>
          <w:color w:val="000000" w:themeColor="text1"/>
          <w:sz w:val="28"/>
          <w:szCs w:val="28"/>
        </w:rPr>
        <w:t xml:space="preserve"> </w:t>
      </w:r>
      <w:r w:rsidRPr="00D14212">
        <w:rPr>
          <w:color w:val="000000" w:themeColor="text1"/>
          <w:sz w:val="28"/>
          <w:szCs w:val="28"/>
        </w:rPr>
        <w:t>включающей</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себя</w:t>
      </w:r>
      <w:r w:rsidR="00312DEE">
        <w:rPr>
          <w:color w:val="000000" w:themeColor="text1"/>
          <w:sz w:val="28"/>
          <w:szCs w:val="28"/>
        </w:rPr>
        <w:t xml:space="preserve"> </w:t>
      </w:r>
      <w:r w:rsidRPr="00D14212">
        <w:rPr>
          <w:color w:val="000000" w:themeColor="text1"/>
          <w:sz w:val="28"/>
          <w:szCs w:val="28"/>
        </w:rPr>
        <w:t>инновационные</w:t>
      </w:r>
      <w:r w:rsidR="00312DEE">
        <w:rPr>
          <w:color w:val="000000" w:themeColor="text1"/>
          <w:sz w:val="28"/>
          <w:szCs w:val="28"/>
        </w:rPr>
        <w:t xml:space="preserve"> </w:t>
      </w:r>
      <w:r w:rsidRPr="00D14212">
        <w:rPr>
          <w:color w:val="000000" w:themeColor="text1"/>
          <w:sz w:val="28"/>
          <w:szCs w:val="28"/>
        </w:rPr>
        <w:t>модели</w:t>
      </w:r>
      <w:r w:rsidR="00312DEE">
        <w:rPr>
          <w:color w:val="000000" w:themeColor="text1"/>
          <w:sz w:val="28"/>
          <w:szCs w:val="28"/>
        </w:rPr>
        <w:t xml:space="preserve"> </w:t>
      </w:r>
      <w:r w:rsidRPr="00D14212">
        <w:rPr>
          <w:color w:val="000000" w:themeColor="text1"/>
          <w:sz w:val="28"/>
          <w:szCs w:val="28"/>
        </w:rPr>
        <w:t>построения</w:t>
      </w:r>
      <w:r w:rsidR="00312DEE">
        <w:rPr>
          <w:color w:val="000000" w:themeColor="text1"/>
          <w:sz w:val="28"/>
          <w:szCs w:val="28"/>
        </w:rPr>
        <w:t xml:space="preserve"> </w:t>
      </w:r>
      <w:r w:rsidRPr="00D14212">
        <w:rPr>
          <w:color w:val="000000" w:themeColor="text1"/>
          <w:sz w:val="28"/>
          <w:szCs w:val="28"/>
        </w:rPr>
        <w:t>процессов</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бизнесе,</w:t>
      </w:r>
      <w:r w:rsidR="00312DEE">
        <w:rPr>
          <w:color w:val="000000" w:themeColor="text1"/>
          <w:sz w:val="28"/>
          <w:szCs w:val="28"/>
        </w:rPr>
        <w:t xml:space="preserve"> </w:t>
      </w:r>
      <w:r w:rsidRPr="00D14212">
        <w:rPr>
          <w:color w:val="000000" w:themeColor="text1"/>
          <w:sz w:val="28"/>
          <w:szCs w:val="28"/>
        </w:rPr>
        <w:t>торговле,</w:t>
      </w:r>
      <w:r w:rsidR="00312DEE">
        <w:rPr>
          <w:color w:val="000000" w:themeColor="text1"/>
          <w:sz w:val="28"/>
          <w:szCs w:val="28"/>
        </w:rPr>
        <w:t xml:space="preserve"> </w:t>
      </w:r>
      <w:r w:rsidRPr="00D14212">
        <w:rPr>
          <w:color w:val="000000" w:themeColor="text1"/>
          <w:sz w:val="28"/>
          <w:szCs w:val="28"/>
        </w:rPr>
        <w:t>логистики,</w:t>
      </w:r>
      <w:r w:rsidR="00312DEE">
        <w:rPr>
          <w:color w:val="000000" w:themeColor="text1"/>
          <w:sz w:val="28"/>
          <w:szCs w:val="28"/>
        </w:rPr>
        <w:t xml:space="preserve"> </w:t>
      </w:r>
      <w:r w:rsidRPr="00D14212">
        <w:rPr>
          <w:color w:val="000000" w:themeColor="text1"/>
          <w:sz w:val="28"/>
          <w:szCs w:val="28"/>
        </w:rPr>
        <w:t>производстве,</w:t>
      </w:r>
      <w:r w:rsidR="00312DEE">
        <w:rPr>
          <w:color w:val="000000" w:themeColor="text1"/>
          <w:sz w:val="28"/>
          <w:szCs w:val="28"/>
        </w:rPr>
        <w:t xml:space="preserve"> </w:t>
      </w:r>
      <w:r w:rsidRPr="00D14212">
        <w:rPr>
          <w:color w:val="000000" w:themeColor="text1"/>
          <w:sz w:val="28"/>
          <w:szCs w:val="28"/>
        </w:rPr>
        <w:t>образовании,</w:t>
      </w:r>
      <w:r w:rsidR="00312DEE">
        <w:rPr>
          <w:color w:val="000000" w:themeColor="text1"/>
          <w:sz w:val="28"/>
          <w:szCs w:val="28"/>
        </w:rPr>
        <w:t xml:space="preserve"> </w:t>
      </w:r>
      <w:r w:rsidRPr="00D14212">
        <w:rPr>
          <w:color w:val="000000" w:themeColor="text1"/>
          <w:sz w:val="28"/>
          <w:szCs w:val="28"/>
        </w:rPr>
        <w:t>здравоохранении,</w:t>
      </w:r>
      <w:r w:rsidR="00312DEE">
        <w:rPr>
          <w:color w:val="000000" w:themeColor="text1"/>
          <w:sz w:val="28"/>
          <w:szCs w:val="28"/>
        </w:rPr>
        <w:t xml:space="preserve"> </w:t>
      </w:r>
      <w:r w:rsidRPr="00D14212">
        <w:rPr>
          <w:color w:val="000000" w:themeColor="text1"/>
          <w:sz w:val="28"/>
          <w:szCs w:val="28"/>
        </w:rPr>
        <w:t>государственного</w:t>
      </w:r>
      <w:r w:rsidR="00312DEE">
        <w:rPr>
          <w:color w:val="000000" w:themeColor="text1"/>
          <w:sz w:val="28"/>
          <w:szCs w:val="28"/>
        </w:rPr>
        <w:t xml:space="preserve"> </w:t>
      </w:r>
      <w:r w:rsidRPr="00D14212">
        <w:rPr>
          <w:color w:val="000000" w:themeColor="text1"/>
          <w:sz w:val="28"/>
          <w:szCs w:val="28"/>
        </w:rPr>
        <w:t>правлении,</w:t>
      </w:r>
      <w:r w:rsidR="00312DEE">
        <w:rPr>
          <w:color w:val="000000" w:themeColor="text1"/>
          <w:sz w:val="28"/>
          <w:szCs w:val="28"/>
        </w:rPr>
        <w:t xml:space="preserve"> </w:t>
      </w:r>
      <w:r w:rsidRPr="00D14212">
        <w:rPr>
          <w:color w:val="000000" w:themeColor="text1"/>
          <w:sz w:val="28"/>
          <w:szCs w:val="28"/>
        </w:rPr>
        <w:t>коммуникация</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людьми,</w:t>
      </w:r>
      <w:r w:rsidR="00312DEE">
        <w:rPr>
          <w:color w:val="000000" w:themeColor="text1"/>
          <w:sz w:val="28"/>
          <w:szCs w:val="28"/>
        </w:rPr>
        <w:t xml:space="preserve"> </w:t>
      </w:r>
      <w:r w:rsidRPr="00D14212">
        <w:rPr>
          <w:color w:val="000000" w:themeColor="text1"/>
          <w:sz w:val="28"/>
          <w:szCs w:val="28"/>
        </w:rPr>
        <w:t>с</w:t>
      </w:r>
      <w:r w:rsidR="00312DEE">
        <w:rPr>
          <w:color w:val="000000" w:themeColor="text1"/>
          <w:sz w:val="28"/>
          <w:szCs w:val="28"/>
        </w:rPr>
        <w:t xml:space="preserve"> </w:t>
      </w:r>
      <w:r w:rsidRPr="00D14212">
        <w:rPr>
          <w:color w:val="000000" w:themeColor="text1"/>
          <w:sz w:val="28"/>
          <w:szCs w:val="28"/>
        </w:rPr>
        <w:t>внесениями</w:t>
      </w:r>
      <w:r w:rsidR="00312DEE">
        <w:rPr>
          <w:color w:val="000000" w:themeColor="text1"/>
          <w:sz w:val="28"/>
          <w:szCs w:val="28"/>
        </w:rPr>
        <w:t xml:space="preserve"> </w:t>
      </w:r>
      <w:r w:rsidRPr="00D14212">
        <w:rPr>
          <w:color w:val="000000" w:themeColor="text1"/>
          <w:sz w:val="28"/>
          <w:szCs w:val="28"/>
        </w:rPr>
        <w:t>изменений</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развитие</w:t>
      </w:r>
      <w:r w:rsidR="00312DEE">
        <w:rPr>
          <w:color w:val="000000" w:themeColor="text1"/>
          <w:sz w:val="28"/>
          <w:szCs w:val="28"/>
        </w:rPr>
        <w:t xml:space="preserve"> </w:t>
      </w:r>
      <w:r w:rsidRPr="00D14212">
        <w:rPr>
          <w:color w:val="000000" w:themeColor="text1"/>
          <w:sz w:val="28"/>
          <w:szCs w:val="28"/>
        </w:rPr>
        <w:t>государства,</w:t>
      </w:r>
      <w:r w:rsidR="00312DEE">
        <w:rPr>
          <w:color w:val="000000" w:themeColor="text1"/>
          <w:sz w:val="28"/>
          <w:szCs w:val="28"/>
        </w:rPr>
        <w:t xml:space="preserve"> </w:t>
      </w:r>
      <w:r w:rsidRPr="00D14212">
        <w:rPr>
          <w:color w:val="000000" w:themeColor="text1"/>
          <w:sz w:val="28"/>
          <w:szCs w:val="28"/>
        </w:rPr>
        <w:t>экономики</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всего</w:t>
      </w:r>
      <w:r w:rsidR="00312DEE">
        <w:rPr>
          <w:color w:val="000000" w:themeColor="text1"/>
          <w:sz w:val="28"/>
          <w:szCs w:val="28"/>
        </w:rPr>
        <w:t xml:space="preserve"> </w:t>
      </w:r>
      <w:r w:rsidRPr="00D14212">
        <w:rPr>
          <w:color w:val="000000" w:themeColor="text1"/>
          <w:sz w:val="28"/>
          <w:szCs w:val="28"/>
        </w:rPr>
        <w:t>общества.</w:t>
      </w:r>
    </w:p>
    <w:p w:rsidR="00C7722A" w:rsidRPr="00D14212" w:rsidRDefault="00C7722A" w:rsidP="00D14212">
      <w:pPr>
        <w:pStyle w:val="ad"/>
        <w:spacing w:before="0" w:beforeAutospacing="0" w:after="0" w:afterAutospacing="0" w:line="360" w:lineRule="auto"/>
        <w:ind w:firstLine="708"/>
        <w:rPr>
          <w:color w:val="000000" w:themeColor="text1"/>
          <w:sz w:val="28"/>
          <w:szCs w:val="28"/>
        </w:rPr>
      </w:pPr>
      <w:r w:rsidRPr="00D14212">
        <w:rPr>
          <w:color w:val="000000" w:themeColor="text1"/>
          <w:sz w:val="28"/>
          <w:szCs w:val="28"/>
        </w:rPr>
        <w:t>Алтайский</w:t>
      </w:r>
      <w:r w:rsidR="00312DEE">
        <w:rPr>
          <w:color w:val="000000" w:themeColor="text1"/>
          <w:sz w:val="28"/>
          <w:szCs w:val="28"/>
        </w:rPr>
        <w:t xml:space="preserve"> </w:t>
      </w:r>
      <w:r w:rsidRPr="00D14212">
        <w:rPr>
          <w:color w:val="000000" w:themeColor="text1"/>
          <w:sz w:val="28"/>
          <w:szCs w:val="28"/>
        </w:rPr>
        <w:t>край</w:t>
      </w:r>
      <w:r w:rsidR="00312DEE">
        <w:rPr>
          <w:color w:val="000000" w:themeColor="text1"/>
          <w:sz w:val="28"/>
          <w:szCs w:val="28"/>
        </w:rPr>
        <w:t xml:space="preserve"> </w:t>
      </w:r>
      <w:r w:rsidRPr="00D14212">
        <w:rPr>
          <w:color w:val="000000" w:themeColor="text1"/>
          <w:sz w:val="28"/>
          <w:szCs w:val="28"/>
        </w:rPr>
        <w:t>является</w:t>
      </w:r>
      <w:r w:rsidR="00312DEE">
        <w:rPr>
          <w:color w:val="000000" w:themeColor="text1"/>
          <w:sz w:val="28"/>
          <w:szCs w:val="28"/>
        </w:rPr>
        <w:t xml:space="preserve"> </w:t>
      </w:r>
      <w:r w:rsidRPr="00D14212">
        <w:rPr>
          <w:color w:val="000000" w:themeColor="text1"/>
          <w:sz w:val="28"/>
          <w:szCs w:val="28"/>
        </w:rPr>
        <w:t>одним</w:t>
      </w:r>
      <w:r w:rsidR="00312DEE">
        <w:rPr>
          <w:color w:val="000000" w:themeColor="text1"/>
          <w:sz w:val="28"/>
          <w:szCs w:val="28"/>
        </w:rPr>
        <w:t xml:space="preserve"> </w:t>
      </w:r>
      <w:r w:rsidRPr="00D14212">
        <w:rPr>
          <w:color w:val="000000" w:themeColor="text1"/>
          <w:sz w:val="28"/>
          <w:szCs w:val="28"/>
        </w:rPr>
        <w:t>из</w:t>
      </w:r>
      <w:r w:rsidR="00312DEE">
        <w:rPr>
          <w:color w:val="000000" w:themeColor="text1"/>
          <w:sz w:val="28"/>
          <w:szCs w:val="28"/>
        </w:rPr>
        <w:t xml:space="preserve"> </w:t>
      </w:r>
      <w:r w:rsidRPr="00D14212">
        <w:rPr>
          <w:color w:val="000000" w:themeColor="text1"/>
          <w:sz w:val="28"/>
          <w:szCs w:val="28"/>
        </w:rPr>
        <w:t>пилотных</w:t>
      </w:r>
      <w:r w:rsidR="00312DEE">
        <w:rPr>
          <w:color w:val="000000" w:themeColor="text1"/>
          <w:sz w:val="28"/>
          <w:szCs w:val="28"/>
        </w:rPr>
        <w:t xml:space="preserve"> </w:t>
      </w:r>
      <w:r w:rsidRPr="00D14212">
        <w:rPr>
          <w:color w:val="000000" w:themeColor="text1"/>
          <w:sz w:val="28"/>
          <w:szCs w:val="28"/>
        </w:rPr>
        <w:t>регионов</w:t>
      </w:r>
      <w:r w:rsidR="00312DEE">
        <w:rPr>
          <w:color w:val="000000" w:themeColor="text1"/>
          <w:sz w:val="28"/>
          <w:szCs w:val="28"/>
        </w:rPr>
        <w:t xml:space="preserve"> </w:t>
      </w:r>
      <w:r w:rsidRPr="00D14212">
        <w:rPr>
          <w:color w:val="000000" w:themeColor="text1"/>
          <w:sz w:val="28"/>
          <w:szCs w:val="28"/>
        </w:rPr>
        <w:t>России</w:t>
      </w:r>
      <w:r w:rsidR="00312DEE">
        <w:rPr>
          <w:color w:val="000000" w:themeColor="text1"/>
          <w:sz w:val="28"/>
          <w:szCs w:val="28"/>
        </w:rPr>
        <w:t xml:space="preserve"> </w:t>
      </w:r>
      <w:r w:rsidRPr="00D14212">
        <w:rPr>
          <w:color w:val="000000" w:themeColor="text1"/>
          <w:sz w:val="28"/>
          <w:szCs w:val="28"/>
        </w:rPr>
        <w:t>по</w:t>
      </w:r>
      <w:r w:rsidR="00312DEE">
        <w:rPr>
          <w:color w:val="000000" w:themeColor="text1"/>
          <w:sz w:val="28"/>
          <w:szCs w:val="28"/>
        </w:rPr>
        <w:t xml:space="preserve"> </w:t>
      </w:r>
      <w:r w:rsidRPr="00D14212">
        <w:rPr>
          <w:color w:val="000000" w:themeColor="text1"/>
          <w:sz w:val="28"/>
          <w:szCs w:val="28"/>
        </w:rPr>
        <w:t>внедрению</w:t>
      </w:r>
      <w:r w:rsidR="00312DEE">
        <w:rPr>
          <w:color w:val="000000" w:themeColor="text1"/>
          <w:sz w:val="28"/>
          <w:szCs w:val="28"/>
        </w:rPr>
        <w:t xml:space="preserve"> </w:t>
      </w:r>
      <w:r w:rsidRPr="00D14212">
        <w:rPr>
          <w:color w:val="000000" w:themeColor="text1"/>
          <w:sz w:val="28"/>
          <w:szCs w:val="28"/>
        </w:rPr>
        <w:t>цифровых</w:t>
      </w:r>
      <w:r w:rsidR="00312DEE">
        <w:rPr>
          <w:color w:val="000000" w:themeColor="text1"/>
          <w:sz w:val="28"/>
          <w:szCs w:val="28"/>
        </w:rPr>
        <w:t xml:space="preserve"> </w:t>
      </w:r>
      <w:r w:rsidRPr="00D14212">
        <w:rPr>
          <w:color w:val="000000" w:themeColor="text1"/>
          <w:sz w:val="28"/>
          <w:szCs w:val="28"/>
        </w:rPr>
        <w:t>технологий</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сельском</w:t>
      </w:r>
      <w:r w:rsidR="00312DEE">
        <w:rPr>
          <w:color w:val="000000" w:themeColor="text1"/>
          <w:sz w:val="28"/>
          <w:szCs w:val="28"/>
        </w:rPr>
        <w:t xml:space="preserve"> </w:t>
      </w:r>
      <w:r w:rsidRPr="00D14212">
        <w:rPr>
          <w:color w:val="000000" w:themeColor="text1"/>
          <w:sz w:val="28"/>
          <w:szCs w:val="28"/>
        </w:rPr>
        <w:t>хозяйстве.</w:t>
      </w:r>
      <w:r w:rsidR="00312DEE">
        <w:rPr>
          <w:color w:val="000000" w:themeColor="text1"/>
          <w:sz w:val="28"/>
          <w:szCs w:val="28"/>
        </w:rPr>
        <w:t xml:space="preserve"> </w:t>
      </w:r>
      <w:r w:rsidRPr="00D14212">
        <w:rPr>
          <w:color w:val="000000" w:themeColor="text1"/>
          <w:sz w:val="28"/>
          <w:szCs w:val="28"/>
        </w:rPr>
        <w:t>Космический</w:t>
      </w:r>
      <w:r w:rsidR="00312DEE">
        <w:rPr>
          <w:color w:val="000000" w:themeColor="text1"/>
          <w:sz w:val="28"/>
          <w:szCs w:val="28"/>
        </w:rPr>
        <w:t xml:space="preserve"> </w:t>
      </w:r>
      <w:r w:rsidRPr="00D14212">
        <w:rPr>
          <w:color w:val="000000" w:themeColor="text1"/>
          <w:sz w:val="28"/>
          <w:szCs w:val="28"/>
        </w:rPr>
        <w:t>мониторинг</w:t>
      </w:r>
      <w:r w:rsidR="00312DEE">
        <w:rPr>
          <w:color w:val="000000" w:themeColor="text1"/>
          <w:sz w:val="28"/>
          <w:szCs w:val="28"/>
        </w:rPr>
        <w:t xml:space="preserve"> </w:t>
      </w:r>
      <w:r w:rsidRPr="00D14212">
        <w:rPr>
          <w:color w:val="000000" w:themeColor="text1"/>
          <w:sz w:val="28"/>
          <w:szCs w:val="28"/>
        </w:rPr>
        <w:t>полей,</w:t>
      </w:r>
      <w:r w:rsidR="00312DEE">
        <w:rPr>
          <w:color w:val="000000" w:themeColor="text1"/>
          <w:sz w:val="28"/>
          <w:szCs w:val="28"/>
        </w:rPr>
        <w:t xml:space="preserve"> </w:t>
      </w:r>
      <w:r w:rsidRPr="00D14212">
        <w:rPr>
          <w:color w:val="000000" w:themeColor="text1"/>
          <w:sz w:val="28"/>
          <w:szCs w:val="28"/>
        </w:rPr>
        <w:t>дистанционное</w:t>
      </w:r>
      <w:r w:rsidR="00312DEE">
        <w:rPr>
          <w:color w:val="000000" w:themeColor="text1"/>
          <w:sz w:val="28"/>
          <w:szCs w:val="28"/>
        </w:rPr>
        <w:t xml:space="preserve"> </w:t>
      </w:r>
      <w:r w:rsidRPr="00D14212">
        <w:rPr>
          <w:color w:val="000000" w:themeColor="text1"/>
          <w:sz w:val="28"/>
          <w:szCs w:val="28"/>
        </w:rPr>
        <w:t>управление</w:t>
      </w:r>
      <w:r w:rsidR="00312DEE">
        <w:rPr>
          <w:color w:val="000000" w:themeColor="text1"/>
          <w:sz w:val="28"/>
          <w:szCs w:val="28"/>
        </w:rPr>
        <w:t xml:space="preserve"> </w:t>
      </w:r>
      <w:r w:rsidRPr="00D14212">
        <w:rPr>
          <w:color w:val="000000" w:themeColor="text1"/>
          <w:sz w:val="28"/>
          <w:szCs w:val="28"/>
        </w:rPr>
        <w:t>тракторами</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комбайнами,</w:t>
      </w:r>
      <w:r w:rsidR="00312DEE">
        <w:rPr>
          <w:color w:val="000000" w:themeColor="text1"/>
          <w:sz w:val="28"/>
          <w:szCs w:val="28"/>
        </w:rPr>
        <w:t xml:space="preserve"> </w:t>
      </w:r>
      <w:r w:rsidRPr="00D14212">
        <w:rPr>
          <w:color w:val="000000" w:themeColor="text1"/>
          <w:sz w:val="28"/>
          <w:szCs w:val="28"/>
        </w:rPr>
        <w:t>системы</w:t>
      </w:r>
      <w:r w:rsidR="00312DEE">
        <w:rPr>
          <w:color w:val="000000" w:themeColor="text1"/>
          <w:sz w:val="28"/>
          <w:szCs w:val="28"/>
        </w:rPr>
        <w:t xml:space="preserve"> </w:t>
      </w:r>
      <w:r w:rsidRPr="00D14212">
        <w:rPr>
          <w:color w:val="000000" w:themeColor="text1"/>
          <w:sz w:val="28"/>
          <w:szCs w:val="28"/>
        </w:rPr>
        <w:t>точного</w:t>
      </w:r>
      <w:r w:rsidR="00312DEE">
        <w:rPr>
          <w:color w:val="000000" w:themeColor="text1"/>
          <w:sz w:val="28"/>
          <w:szCs w:val="28"/>
        </w:rPr>
        <w:t xml:space="preserve"> </w:t>
      </w:r>
      <w:r w:rsidRPr="00D14212">
        <w:rPr>
          <w:color w:val="000000" w:themeColor="text1"/>
          <w:sz w:val="28"/>
          <w:szCs w:val="28"/>
        </w:rPr>
        <w:t>посева</w:t>
      </w:r>
      <w:r w:rsidR="00312DEE">
        <w:rPr>
          <w:color w:val="000000" w:themeColor="text1"/>
          <w:sz w:val="28"/>
          <w:szCs w:val="28"/>
        </w:rPr>
        <w:t xml:space="preserve"> </w:t>
      </w:r>
      <w:r w:rsidRPr="00D14212">
        <w:rPr>
          <w:color w:val="000000" w:themeColor="text1"/>
          <w:sz w:val="28"/>
          <w:szCs w:val="28"/>
        </w:rPr>
        <w:t>и</w:t>
      </w:r>
      <w:r w:rsidR="00312DEE">
        <w:rPr>
          <w:color w:val="000000" w:themeColor="text1"/>
          <w:sz w:val="28"/>
          <w:szCs w:val="28"/>
        </w:rPr>
        <w:t xml:space="preserve"> </w:t>
      </w:r>
      <w:r w:rsidRPr="00D14212">
        <w:rPr>
          <w:color w:val="000000" w:themeColor="text1"/>
          <w:sz w:val="28"/>
          <w:szCs w:val="28"/>
        </w:rPr>
        <w:t>полива</w:t>
      </w:r>
      <w:r w:rsidR="00312DEE">
        <w:rPr>
          <w:color w:val="000000" w:themeColor="text1"/>
          <w:sz w:val="28"/>
          <w:szCs w:val="28"/>
        </w:rPr>
        <w:t xml:space="preserve"> </w:t>
      </w:r>
      <w:r w:rsidRPr="00D14212">
        <w:rPr>
          <w:color w:val="000000" w:themeColor="text1"/>
          <w:sz w:val="28"/>
          <w:szCs w:val="28"/>
        </w:rPr>
        <w:t>-</w:t>
      </w:r>
      <w:r w:rsidR="00312DEE">
        <w:rPr>
          <w:color w:val="000000" w:themeColor="text1"/>
          <w:sz w:val="28"/>
          <w:szCs w:val="28"/>
        </w:rPr>
        <w:t xml:space="preserve"> </w:t>
      </w:r>
      <w:r w:rsidRPr="00D14212">
        <w:rPr>
          <w:color w:val="000000" w:themeColor="text1"/>
          <w:sz w:val="28"/>
          <w:szCs w:val="28"/>
        </w:rPr>
        <w:t>это</w:t>
      </w:r>
      <w:r w:rsidR="00312DEE">
        <w:rPr>
          <w:color w:val="000000" w:themeColor="text1"/>
          <w:sz w:val="28"/>
          <w:szCs w:val="28"/>
        </w:rPr>
        <w:t xml:space="preserve"> </w:t>
      </w:r>
      <w:r w:rsidRPr="00D14212">
        <w:rPr>
          <w:color w:val="000000" w:themeColor="text1"/>
          <w:sz w:val="28"/>
          <w:szCs w:val="28"/>
        </w:rPr>
        <w:t>планируемые</w:t>
      </w:r>
      <w:r w:rsidR="00312DEE">
        <w:rPr>
          <w:color w:val="000000" w:themeColor="text1"/>
          <w:sz w:val="28"/>
          <w:szCs w:val="28"/>
        </w:rPr>
        <w:t xml:space="preserve"> </w:t>
      </w:r>
      <w:r w:rsidRPr="00D14212">
        <w:rPr>
          <w:color w:val="000000" w:themeColor="text1"/>
          <w:sz w:val="28"/>
          <w:szCs w:val="28"/>
        </w:rPr>
        <w:t>мероприятия</w:t>
      </w:r>
      <w:r w:rsidR="00312DEE">
        <w:rPr>
          <w:color w:val="000000" w:themeColor="text1"/>
          <w:sz w:val="28"/>
          <w:szCs w:val="28"/>
        </w:rPr>
        <w:t xml:space="preserve"> </w:t>
      </w:r>
      <w:r w:rsidRPr="00D14212">
        <w:rPr>
          <w:color w:val="000000" w:themeColor="text1"/>
          <w:sz w:val="28"/>
          <w:szCs w:val="28"/>
        </w:rPr>
        <w:t>для</w:t>
      </w:r>
      <w:r w:rsidR="00312DEE">
        <w:rPr>
          <w:color w:val="000000" w:themeColor="text1"/>
          <w:sz w:val="28"/>
          <w:szCs w:val="28"/>
        </w:rPr>
        <w:t xml:space="preserve"> </w:t>
      </w:r>
      <w:r w:rsidRPr="00D14212">
        <w:rPr>
          <w:color w:val="000000" w:themeColor="text1"/>
          <w:sz w:val="28"/>
          <w:szCs w:val="28"/>
        </w:rPr>
        <w:t>аграрного</w:t>
      </w:r>
      <w:r w:rsidR="00312DEE">
        <w:rPr>
          <w:color w:val="000000" w:themeColor="text1"/>
          <w:sz w:val="28"/>
          <w:szCs w:val="28"/>
        </w:rPr>
        <w:t xml:space="preserve"> </w:t>
      </w:r>
      <w:r w:rsidRPr="00D14212">
        <w:rPr>
          <w:color w:val="000000" w:themeColor="text1"/>
          <w:sz w:val="28"/>
          <w:szCs w:val="28"/>
        </w:rPr>
        <w:t>комплекса</w:t>
      </w:r>
      <w:r w:rsidR="00312DEE">
        <w:rPr>
          <w:color w:val="000000" w:themeColor="text1"/>
          <w:sz w:val="28"/>
          <w:szCs w:val="28"/>
        </w:rPr>
        <w:t xml:space="preserve"> </w:t>
      </w:r>
      <w:r w:rsidRPr="00D14212">
        <w:rPr>
          <w:color w:val="000000" w:themeColor="text1"/>
          <w:sz w:val="28"/>
          <w:szCs w:val="28"/>
        </w:rPr>
        <w:t>края.</w:t>
      </w:r>
      <w:r w:rsidR="00312DEE">
        <w:rPr>
          <w:color w:val="000000" w:themeColor="text1"/>
          <w:sz w:val="28"/>
          <w:szCs w:val="28"/>
        </w:rPr>
        <w:t xml:space="preserve"> </w:t>
      </w:r>
      <w:r w:rsidRPr="00D14212">
        <w:rPr>
          <w:color w:val="000000" w:themeColor="text1"/>
          <w:sz w:val="28"/>
          <w:szCs w:val="28"/>
        </w:rPr>
        <w:t>Эти</w:t>
      </w:r>
      <w:r w:rsidR="00312DEE">
        <w:rPr>
          <w:color w:val="000000" w:themeColor="text1"/>
          <w:sz w:val="28"/>
          <w:szCs w:val="28"/>
        </w:rPr>
        <w:t xml:space="preserve"> </w:t>
      </w:r>
      <w:r w:rsidRPr="00D14212">
        <w:rPr>
          <w:color w:val="000000" w:themeColor="text1"/>
          <w:sz w:val="28"/>
          <w:szCs w:val="28"/>
        </w:rPr>
        <w:t>мероприятия</w:t>
      </w:r>
      <w:r w:rsidR="00312DEE">
        <w:rPr>
          <w:color w:val="000000" w:themeColor="text1"/>
          <w:sz w:val="28"/>
          <w:szCs w:val="28"/>
        </w:rPr>
        <w:t xml:space="preserve"> </w:t>
      </w:r>
      <w:r w:rsidRPr="00D14212">
        <w:rPr>
          <w:color w:val="000000" w:themeColor="text1"/>
          <w:sz w:val="28"/>
          <w:szCs w:val="28"/>
        </w:rPr>
        <w:t>были</w:t>
      </w:r>
      <w:r w:rsidR="00312DEE">
        <w:rPr>
          <w:color w:val="000000" w:themeColor="text1"/>
          <w:sz w:val="28"/>
          <w:szCs w:val="28"/>
        </w:rPr>
        <w:t xml:space="preserve"> </w:t>
      </w:r>
      <w:r w:rsidRPr="00D14212">
        <w:rPr>
          <w:color w:val="000000" w:themeColor="text1"/>
          <w:sz w:val="28"/>
          <w:szCs w:val="28"/>
        </w:rPr>
        <w:t>обозначены</w:t>
      </w:r>
      <w:r w:rsidR="00312DEE">
        <w:rPr>
          <w:color w:val="000000" w:themeColor="text1"/>
          <w:sz w:val="28"/>
          <w:szCs w:val="28"/>
        </w:rPr>
        <w:t xml:space="preserve"> </w:t>
      </w:r>
      <w:r w:rsidRPr="00D14212">
        <w:rPr>
          <w:color w:val="000000" w:themeColor="text1"/>
          <w:sz w:val="28"/>
          <w:szCs w:val="28"/>
        </w:rPr>
        <w:t>участниками</w:t>
      </w:r>
      <w:r w:rsidR="00312DEE">
        <w:rPr>
          <w:color w:val="000000" w:themeColor="text1"/>
          <w:sz w:val="28"/>
          <w:szCs w:val="28"/>
        </w:rPr>
        <w:t xml:space="preserve"> </w:t>
      </w:r>
      <w:r w:rsidRPr="00D14212">
        <w:rPr>
          <w:color w:val="000000" w:themeColor="text1"/>
          <w:sz w:val="28"/>
          <w:szCs w:val="28"/>
        </w:rPr>
        <w:t>XI</w:t>
      </w:r>
      <w:r w:rsidR="00312DEE">
        <w:rPr>
          <w:color w:val="000000" w:themeColor="text1"/>
          <w:sz w:val="28"/>
          <w:szCs w:val="28"/>
        </w:rPr>
        <w:t xml:space="preserve"> </w:t>
      </w:r>
      <w:r w:rsidRPr="00D14212">
        <w:rPr>
          <w:color w:val="000000" w:themeColor="text1"/>
          <w:sz w:val="28"/>
          <w:szCs w:val="28"/>
        </w:rPr>
        <w:t>Алтайского</w:t>
      </w:r>
      <w:r w:rsidR="00312DEE">
        <w:rPr>
          <w:color w:val="000000" w:themeColor="text1"/>
          <w:sz w:val="28"/>
          <w:szCs w:val="28"/>
        </w:rPr>
        <w:t xml:space="preserve"> </w:t>
      </w:r>
      <w:r w:rsidRPr="00D14212">
        <w:rPr>
          <w:color w:val="000000" w:themeColor="text1"/>
          <w:sz w:val="28"/>
          <w:szCs w:val="28"/>
        </w:rPr>
        <w:t>межрегионального</w:t>
      </w:r>
      <w:r w:rsidR="00312DEE">
        <w:rPr>
          <w:color w:val="000000" w:themeColor="text1"/>
          <w:sz w:val="28"/>
          <w:szCs w:val="28"/>
        </w:rPr>
        <w:t xml:space="preserve"> </w:t>
      </w:r>
      <w:r w:rsidRPr="00D14212">
        <w:rPr>
          <w:color w:val="000000" w:themeColor="text1"/>
          <w:sz w:val="28"/>
          <w:szCs w:val="28"/>
        </w:rPr>
        <w:t>IT-форума,</w:t>
      </w:r>
      <w:r w:rsidR="00312DEE">
        <w:rPr>
          <w:color w:val="000000" w:themeColor="text1"/>
          <w:sz w:val="28"/>
          <w:szCs w:val="28"/>
        </w:rPr>
        <w:t xml:space="preserve"> </w:t>
      </w:r>
      <w:r w:rsidRPr="00D14212">
        <w:rPr>
          <w:color w:val="000000" w:themeColor="text1"/>
          <w:sz w:val="28"/>
          <w:szCs w:val="28"/>
        </w:rPr>
        <w:t>главной</w:t>
      </w:r>
      <w:r w:rsidR="00312DEE">
        <w:rPr>
          <w:color w:val="000000" w:themeColor="text1"/>
          <w:sz w:val="28"/>
          <w:szCs w:val="28"/>
        </w:rPr>
        <w:t xml:space="preserve"> </w:t>
      </w:r>
      <w:r w:rsidRPr="00D14212">
        <w:rPr>
          <w:color w:val="000000" w:themeColor="text1"/>
          <w:sz w:val="28"/>
          <w:szCs w:val="28"/>
        </w:rPr>
        <w:t>темой</w:t>
      </w:r>
      <w:r w:rsidR="00312DEE">
        <w:rPr>
          <w:color w:val="000000" w:themeColor="text1"/>
          <w:sz w:val="28"/>
          <w:szCs w:val="28"/>
        </w:rPr>
        <w:t xml:space="preserve"> </w:t>
      </w:r>
      <w:r w:rsidRPr="00D14212">
        <w:rPr>
          <w:color w:val="000000" w:themeColor="text1"/>
          <w:sz w:val="28"/>
          <w:szCs w:val="28"/>
        </w:rPr>
        <w:t>которого</w:t>
      </w:r>
      <w:r w:rsidR="00312DEE">
        <w:rPr>
          <w:color w:val="000000" w:themeColor="text1"/>
          <w:sz w:val="28"/>
          <w:szCs w:val="28"/>
        </w:rPr>
        <w:t xml:space="preserve"> </w:t>
      </w:r>
      <w:r w:rsidRPr="00D14212">
        <w:rPr>
          <w:color w:val="000000" w:themeColor="text1"/>
          <w:sz w:val="28"/>
          <w:szCs w:val="28"/>
        </w:rPr>
        <w:t>стало</w:t>
      </w:r>
      <w:r w:rsidR="00312DEE">
        <w:rPr>
          <w:color w:val="000000" w:themeColor="text1"/>
          <w:sz w:val="28"/>
          <w:szCs w:val="28"/>
        </w:rPr>
        <w:t xml:space="preserve"> </w:t>
      </w:r>
      <w:r w:rsidRPr="00D14212">
        <w:rPr>
          <w:color w:val="000000" w:themeColor="text1"/>
          <w:sz w:val="28"/>
          <w:szCs w:val="28"/>
        </w:rPr>
        <w:t>развитие</w:t>
      </w:r>
      <w:r w:rsidR="00312DEE">
        <w:rPr>
          <w:color w:val="000000" w:themeColor="text1"/>
          <w:sz w:val="28"/>
          <w:szCs w:val="28"/>
        </w:rPr>
        <w:t xml:space="preserve"> </w:t>
      </w:r>
      <w:r w:rsidRPr="00D14212">
        <w:rPr>
          <w:color w:val="000000" w:themeColor="text1"/>
          <w:sz w:val="28"/>
          <w:szCs w:val="28"/>
        </w:rPr>
        <w:t>цифровой</w:t>
      </w:r>
      <w:r w:rsidR="00312DEE">
        <w:rPr>
          <w:color w:val="000000" w:themeColor="text1"/>
          <w:sz w:val="28"/>
          <w:szCs w:val="28"/>
        </w:rPr>
        <w:t xml:space="preserve"> </w:t>
      </w:r>
      <w:r w:rsidRPr="00D14212">
        <w:rPr>
          <w:color w:val="000000" w:themeColor="text1"/>
          <w:sz w:val="28"/>
          <w:szCs w:val="28"/>
        </w:rPr>
        <w:t>экономики</w:t>
      </w:r>
      <w:r w:rsidR="00312DEE">
        <w:rPr>
          <w:color w:val="000000" w:themeColor="text1"/>
          <w:sz w:val="28"/>
          <w:szCs w:val="28"/>
        </w:rPr>
        <w:t xml:space="preserve"> </w:t>
      </w:r>
      <w:r w:rsidRPr="00D14212">
        <w:rPr>
          <w:color w:val="000000" w:themeColor="text1"/>
          <w:sz w:val="28"/>
          <w:szCs w:val="28"/>
        </w:rPr>
        <w:t>в</w:t>
      </w:r>
      <w:r w:rsidR="00312DEE">
        <w:rPr>
          <w:color w:val="000000" w:themeColor="text1"/>
          <w:sz w:val="28"/>
          <w:szCs w:val="28"/>
        </w:rPr>
        <w:t xml:space="preserve"> </w:t>
      </w:r>
      <w:r w:rsidRPr="00D14212">
        <w:rPr>
          <w:color w:val="000000" w:themeColor="text1"/>
          <w:sz w:val="28"/>
          <w:szCs w:val="28"/>
        </w:rPr>
        <w:t>регионе</w:t>
      </w:r>
      <w:r w:rsidR="00312DEE">
        <w:rPr>
          <w:color w:val="000000" w:themeColor="text1"/>
          <w:sz w:val="28"/>
          <w:szCs w:val="28"/>
        </w:rPr>
        <w:t xml:space="preserve"> </w:t>
      </w:r>
      <w:r w:rsidRPr="00D14212">
        <w:rPr>
          <w:color w:val="000000" w:themeColor="text1"/>
          <w:sz w:val="28"/>
          <w:szCs w:val="28"/>
        </w:rPr>
        <w:t>[5].</w:t>
      </w:r>
    </w:p>
    <w:p w:rsidR="00C7722A" w:rsidRPr="00D14212" w:rsidRDefault="00C7722A" w:rsidP="00D14212">
      <w:pPr>
        <w:rPr>
          <w:rFonts w:cs="Times New Roman"/>
          <w:szCs w:val="28"/>
          <w:shd w:val="clear" w:color="auto" w:fill="FFFFFF"/>
        </w:rPr>
      </w:pPr>
      <w:r w:rsidRPr="00D14212">
        <w:rPr>
          <w:rFonts w:cs="Times New Roman"/>
          <w:color w:val="252626"/>
          <w:szCs w:val="28"/>
        </w:rPr>
        <w:t>Численность</w:t>
      </w:r>
      <w:r w:rsidR="00312DEE">
        <w:rPr>
          <w:rFonts w:cs="Times New Roman"/>
          <w:color w:val="252626"/>
          <w:szCs w:val="28"/>
        </w:rPr>
        <w:t xml:space="preserve"> </w:t>
      </w:r>
      <w:r w:rsidRPr="00D14212">
        <w:rPr>
          <w:rFonts w:cs="Times New Roman"/>
          <w:color w:val="252626"/>
          <w:szCs w:val="28"/>
        </w:rPr>
        <w:t>население</w:t>
      </w:r>
      <w:r w:rsidR="00312DEE">
        <w:rPr>
          <w:rFonts w:cs="Times New Roman"/>
          <w:color w:val="252626"/>
          <w:szCs w:val="28"/>
        </w:rPr>
        <w:t xml:space="preserve"> </w:t>
      </w:r>
      <w:r w:rsidRPr="00D14212">
        <w:rPr>
          <w:rFonts w:cs="Times New Roman"/>
          <w:color w:val="252626"/>
          <w:szCs w:val="28"/>
        </w:rPr>
        <w:t>Алтайского</w:t>
      </w:r>
      <w:r w:rsidR="00312DEE">
        <w:rPr>
          <w:rFonts w:cs="Times New Roman"/>
          <w:color w:val="252626"/>
          <w:szCs w:val="28"/>
        </w:rPr>
        <w:t xml:space="preserve"> </w:t>
      </w:r>
      <w:r w:rsidRPr="00D14212">
        <w:rPr>
          <w:rFonts w:cs="Times New Roman"/>
          <w:color w:val="252626"/>
          <w:szCs w:val="28"/>
        </w:rPr>
        <w:t>края</w:t>
      </w:r>
      <w:r w:rsidR="00312DEE">
        <w:rPr>
          <w:rFonts w:cs="Times New Roman"/>
          <w:color w:val="252626"/>
          <w:szCs w:val="28"/>
        </w:rPr>
        <w:t xml:space="preserve"> </w:t>
      </w:r>
      <w:r w:rsidRPr="00D14212">
        <w:rPr>
          <w:rFonts w:cs="Times New Roman"/>
          <w:color w:val="252626"/>
          <w:szCs w:val="28"/>
        </w:rPr>
        <w:t>на</w:t>
      </w:r>
      <w:r w:rsidR="00312DEE">
        <w:rPr>
          <w:rFonts w:cs="Times New Roman"/>
          <w:color w:val="252626"/>
          <w:szCs w:val="28"/>
        </w:rPr>
        <w:t xml:space="preserve"> </w:t>
      </w:r>
      <w:r w:rsidRPr="00D14212">
        <w:rPr>
          <w:rFonts w:cs="Times New Roman"/>
          <w:color w:val="252626"/>
          <w:szCs w:val="28"/>
        </w:rPr>
        <w:t>1</w:t>
      </w:r>
      <w:r w:rsidR="00312DEE">
        <w:rPr>
          <w:rFonts w:cs="Times New Roman"/>
          <w:color w:val="252626"/>
          <w:szCs w:val="28"/>
        </w:rPr>
        <w:t xml:space="preserve"> </w:t>
      </w:r>
      <w:r w:rsidRPr="00D14212">
        <w:rPr>
          <w:rFonts w:cs="Times New Roman"/>
          <w:color w:val="252626"/>
          <w:szCs w:val="28"/>
        </w:rPr>
        <w:t>января</w:t>
      </w:r>
      <w:r w:rsidR="00312DEE">
        <w:rPr>
          <w:rFonts w:cs="Times New Roman"/>
          <w:color w:val="252626"/>
          <w:szCs w:val="28"/>
        </w:rPr>
        <w:t xml:space="preserve"> </w:t>
      </w:r>
      <w:r w:rsidRPr="00D14212">
        <w:rPr>
          <w:rFonts w:cs="Times New Roman"/>
          <w:color w:val="252626"/>
          <w:szCs w:val="28"/>
        </w:rPr>
        <w:t>2020</w:t>
      </w:r>
      <w:r w:rsidR="00312DEE">
        <w:rPr>
          <w:rFonts w:cs="Times New Roman"/>
          <w:color w:val="252626"/>
          <w:szCs w:val="28"/>
        </w:rPr>
        <w:t xml:space="preserve"> </w:t>
      </w:r>
      <w:r w:rsidRPr="00D14212">
        <w:rPr>
          <w:rFonts w:cs="Times New Roman"/>
          <w:color w:val="252626"/>
          <w:szCs w:val="28"/>
        </w:rPr>
        <w:t>года</w:t>
      </w:r>
      <w:r w:rsidR="00312DEE">
        <w:rPr>
          <w:rFonts w:cs="Times New Roman"/>
          <w:color w:val="252626"/>
          <w:szCs w:val="28"/>
        </w:rPr>
        <w:t xml:space="preserve"> </w:t>
      </w:r>
      <w:r w:rsidRPr="00D14212">
        <w:rPr>
          <w:rFonts w:cs="Times New Roman"/>
          <w:color w:val="252626"/>
          <w:szCs w:val="28"/>
        </w:rPr>
        <w:t>составляет</w:t>
      </w:r>
      <w:r w:rsidR="00312DEE">
        <w:rPr>
          <w:rFonts w:cs="Times New Roman"/>
          <w:color w:val="252626"/>
          <w:szCs w:val="28"/>
        </w:rPr>
        <w:t xml:space="preserve"> </w:t>
      </w:r>
      <w:r w:rsidRPr="00D14212">
        <w:rPr>
          <w:rFonts w:cs="Times New Roman"/>
          <w:color w:val="252626"/>
          <w:szCs w:val="28"/>
        </w:rPr>
        <w:t>2</w:t>
      </w:r>
      <w:r w:rsidR="00312DEE">
        <w:rPr>
          <w:rFonts w:cs="Times New Roman"/>
          <w:color w:val="252626"/>
          <w:szCs w:val="28"/>
        </w:rPr>
        <w:t xml:space="preserve"> </w:t>
      </w:r>
      <w:r w:rsidRPr="00D14212">
        <w:rPr>
          <w:rFonts w:cs="Times New Roman"/>
          <w:color w:val="252626"/>
          <w:szCs w:val="28"/>
        </w:rPr>
        <w:t>млн.</w:t>
      </w:r>
      <w:r w:rsidR="00312DEE">
        <w:rPr>
          <w:rFonts w:cs="Times New Roman"/>
          <w:color w:val="252626"/>
          <w:szCs w:val="28"/>
        </w:rPr>
        <w:t xml:space="preserve"> </w:t>
      </w:r>
      <w:r w:rsidRPr="00D14212">
        <w:rPr>
          <w:rFonts w:cs="Times New Roman"/>
          <w:color w:val="252626"/>
          <w:szCs w:val="28"/>
        </w:rPr>
        <w:t>317</w:t>
      </w:r>
      <w:r w:rsidR="00312DEE">
        <w:rPr>
          <w:rFonts w:cs="Times New Roman"/>
          <w:color w:val="252626"/>
          <w:szCs w:val="28"/>
        </w:rPr>
        <w:t xml:space="preserve"> </w:t>
      </w:r>
      <w:r w:rsidRPr="00D14212">
        <w:rPr>
          <w:rFonts w:cs="Times New Roman"/>
          <w:color w:val="252626"/>
          <w:szCs w:val="28"/>
        </w:rPr>
        <w:t>тысяч</w:t>
      </w:r>
      <w:r w:rsidR="00312DEE">
        <w:rPr>
          <w:rFonts w:cs="Times New Roman"/>
          <w:color w:val="252626"/>
          <w:szCs w:val="28"/>
        </w:rPr>
        <w:t xml:space="preserve"> </w:t>
      </w:r>
      <w:r w:rsidRPr="00D14212">
        <w:rPr>
          <w:rFonts w:cs="Times New Roman"/>
          <w:color w:val="252626"/>
          <w:szCs w:val="28"/>
        </w:rPr>
        <w:t>человек,</w:t>
      </w:r>
      <w:r w:rsidR="00312DEE">
        <w:rPr>
          <w:rFonts w:cs="Times New Roman"/>
          <w:color w:val="252626"/>
          <w:szCs w:val="28"/>
        </w:rPr>
        <w:t xml:space="preserve"> </w:t>
      </w:r>
      <w:r w:rsidRPr="00D14212">
        <w:rPr>
          <w:rFonts w:cs="Times New Roman"/>
          <w:color w:val="252626"/>
          <w:szCs w:val="28"/>
        </w:rPr>
        <w:t>при</w:t>
      </w:r>
      <w:r w:rsidR="00312DEE">
        <w:rPr>
          <w:rFonts w:cs="Times New Roman"/>
          <w:color w:val="252626"/>
          <w:szCs w:val="28"/>
        </w:rPr>
        <w:t xml:space="preserve"> </w:t>
      </w:r>
      <w:r w:rsidRPr="00D14212">
        <w:rPr>
          <w:rFonts w:cs="Times New Roman"/>
          <w:color w:val="252626"/>
          <w:szCs w:val="28"/>
        </w:rPr>
        <w:t>этом</w:t>
      </w:r>
      <w:r w:rsidR="00312DEE">
        <w:rPr>
          <w:rFonts w:cs="Times New Roman"/>
          <w:color w:val="252626"/>
          <w:szCs w:val="28"/>
        </w:rPr>
        <w:t xml:space="preserve"> </w:t>
      </w:r>
      <w:r w:rsidRPr="00D14212">
        <w:rPr>
          <w:rFonts w:cs="Times New Roman"/>
          <w:color w:val="000000"/>
          <w:szCs w:val="28"/>
          <w:bdr w:val="none" w:sz="0" w:space="0" w:color="auto" w:frame="1"/>
        </w:rPr>
        <w:t>доля</w:t>
      </w:r>
      <w:r w:rsidR="00312DEE">
        <w:rPr>
          <w:rFonts w:cs="Times New Roman"/>
          <w:color w:val="000000"/>
          <w:szCs w:val="28"/>
          <w:bdr w:val="none" w:sz="0" w:space="0" w:color="auto" w:frame="1"/>
        </w:rPr>
        <w:t xml:space="preserve"> </w:t>
      </w:r>
      <w:r w:rsidRPr="00D14212">
        <w:rPr>
          <w:rFonts w:cs="Times New Roman"/>
          <w:color w:val="000000"/>
          <w:szCs w:val="28"/>
          <w:bdr w:val="none" w:sz="0" w:space="0" w:color="auto" w:frame="1"/>
        </w:rPr>
        <w:t>сельского</w:t>
      </w:r>
      <w:r w:rsidR="00312DEE">
        <w:rPr>
          <w:rFonts w:cs="Times New Roman"/>
          <w:color w:val="000000"/>
          <w:szCs w:val="28"/>
          <w:bdr w:val="none" w:sz="0" w:space="0" w:color="auto" w:frame="1"/>
        </w:rPr>
        <w:t xml:space="preserve"> </w:t>
      </w:r>
      <w:r w:rsidRPr="00D14212">
        <w:rPr>
          <w:rFonts w:cs="Times New Roman"/>
          <w:color w:val="000000"/>
          <w:szCs w:val="28"/>
          <w:bdr w:val="none" w:sz="0" w:space="0" w:color="auto" w:frame="1"/>
        </w:rPr>
        <w:t>населения</w:t>
      </w:r>
      <w:r w:rsidR="00312DEE">
        <w:rPr>
          <w:rFonts w:cs="Times New Roman"/>
          <w:color w:val="000000"/>
          <w:szCs w:val="28"/>
          <w:bdr w:val="none" w:sz="0" w:space="0" w:color="auto" w:frame="1"/>
        </w:rPr>
        <w:t xml:space="preserve"> </w:t>
      </w:r>
      <w:r w:rsidRPr="00D14212">
        <w:rPr>
          <w:rFonts w:cs="Times New Roman"/>
          <w:color w:val="000000"/>
          <w:szCs w:val="28"/>
          <w:bdr w:val="none" w:sz="0" w:space="0" w:color="auto" w:frame="1"/>
        </w:rPr>
        <w:t>–</w:t>
      </w:r>
      <w:r w:rsidR="00312DEE">
        <w:rPr>
          <w:rFonts w:cs="Times New Roman"/>
          <w:color w:val="000000"/>
          <w:szCs w:val="28"/>
          <w:bdr w:val="none" w:sz="0" w:space="0" w:color="auto" w:frame="1"/>
        </w:rPr>
        <w:t xml:space="preserve"> </w:t>
      </w:r>
      <w:r w:rsidRPr="00D14212">
        <w:rPr>
          <w:rFonts w:cs="Times New Roman"/>
          <w:color w:val="000000"/>
          <w:szCs w:val="28"/>
          <w:bdr w:val="none" w:sz="0" w:space="0" w:color="auto" w:frame="1"/>
        </w:rPr>
        <w:t>43,6</w:t>
      </w:r>
      <w:r w:rsidR="00312DEE">
        <w:rPr>
          <w:rFonts w:cs="Times New Roman"/>
          <w:color w:val="000000"/>
          <w:szCs w:val="28"/>
          <w:bdr w:val="none" w:sz="0" w:space="0" w:color="auto" w:frame="1"/>
        </w:rPr>
        <w:t xml:space="preserve"> </w:t>
      </w:r>
      <w:r w:rsidRPr="00D14212">
        <w:rPr>
          <w:rFonts w:cs="Times New Roman"/>
          <w:color w:val="000000"/>
          <w:szCs w:val="28"/>
          <w:bdr w:val="none" w:sz="0" w:space="0" w:color="auto" w:frame="1"/>
        </w:rPr>
        <w:t>%</w:t>
      </w:r>
      <w:r w:rsidRPr="00D14212">
        <w:rPr>
          <w:rFonts w:cs="Times New Roman"/>
          <w:color w:val="252626"/>
          <w:szCs w:val="28"/>
        </w:rPr>
        <w:t>,</w:t>
      </w:r>
      <w:r w:rsidR="00312DEE">
        <w:rPr>
          <w:rFonts w:cs="Times New Roman"/>
          <w:color w:val="252626"/>
          <w:szCs w:val="28"/>
        </w:rPr>
        <w:t xml:space="preserve"> </w:t>
      </w:r>
      <w:r w:rsidRPr="00D14212">
        <w:rPr>
          <w:rFonts w:cs="Times New Roman"/>
          <w:color w:val="252626"/>
          <w:szCs w:val="28"/>
        </w:rPr>
        <w:t>проживающих</w:t>
      </w:r>
      <w:r w:rsidR="00312DEE">
        <w:rPr>
          <w:rFonts w:cs="Times New Roman"/>
          <w:color w:val="252626"/>
          <w:szCs w:val="28"/>
        </w:rPr>
        <w:t xml:space="preserve"> </w:t>
      </w:r>
      <w:r w:rsidRPr="00D14212">
        <w:rPr>
          <w:rFonts w:cs="Times New Roman"/>
          <w:color w:val="252626"/>
          <w:szCs w:val="28"/>
        </w:rPr>
        <w:t>в</w:t>
      </w:r>
      <w:r w:rsidR="00312DEE">
        <w:rPr>
          <w:rFonts w:cs="Times New Roman"/>
          <w:color w:val="252626"/>
          <w:szCs w:val="28"/>
        </w:rPr>
        <w:t xml:space="preserve"> </w:t>
      </w:r>
      <w:r w:rsidRPr="00D14212">
        <w:rPr>
          <w:rFonts w:cs="Times New Roman"/>
          <w:szCs w:val="28"/>
        </w:rPr>
        <w:t>1587</w:t>
      </w:r>
      <w:r w:rsidR="00312DEE">
        <w:rPr>
          <w:rFonts w:cs="Times New Roman"/>
          <w:szCs w:val="28"/>
        </w:rPr>
        <w:t xml:space="preserve"> </w:t>
      </w:r>
      <w:r w:rsidRPr="00D14212">
        <w:rPr>
          <w:rFonts w:cs="Times New Roman"/>
          <w:szCs w:val="28"/>
        </w:rPr>
        <w:t>сельских</w:t>
      </w:r>
      <w:r w:rsidR="00312DEE">
        <w:rPr>
          <w:rFonts w:cs="Times New Roman"/>
          <w:szCs w:val="28"/>
        </w:rPr>
        <w:t xml:space="preserve"> </w:t>
      </w:r>
      <w:r w:rsidRPr="00D14212">
        <w:rPr>
          <w:rFonts w:cs="Times New Roman"/>
          <w:szCs w:val="28"/>
        </w:rPr>
        <w:t>населенных</w:t>
      </w:r>
      <w:r w:rsidR="00312DEE">
        <w:rPr>
          <w:rFonts w:cs="Times New Roman"/>
          <w:szCs w:val="28"/>
        </w:rPr>
        <w:t xml:space="preserve"> </w:t>
      </w:r>
      <w:r w:rsidRPr="00D14212">
        <w:rPr>
          <w:rFonts w:cs="Times New Roman"/>
          <w:szCs w:val="28"/>
        </w:rPr>
        <w:t>пунктов.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году</w:t>
      </w:r>
      <w:r w:rsidR="00312DEE">
        <w:rPr>
          <w:rFonts w:cs="Times New Roman"/>
          <w:szCs w:val="28"/>
        </w:rPr>
        <w:t xml:space="preserve"> </w:t>
      </w:r>
      <w:r w:rsidRPr="00D14212">
        <w:rPr>
          <w:rFonts w:cs="Times New Roman"/>
          <w:szCs w:val="28"/>
          <w:bdr w:val="none" w:sz="0" w:space="0" w:color="auto" w:frame="1"/>
        </w:rPr>
        <w:t>мобильной</w:t>
      </w:r>
      <w:r w:rsidR="00312DEE">
        <w:rPr>
          <w:rFonts w:cs="Times New Roman"/>
          <w:szCs w:val="28"/>
          <w:bdr w:val="none" w:sz="0" w:space="0" w:color="auto" w:frame="1"/>
        </w:rPr>
        <w:t xml:space="preserve"> </w:t>
      </w:r>
      <w:r w:rsidRPr="00D14212">
        <w:rPr>
          <w:rFonts w:cs="Times New Roman"/>
          <w:szCs w:val="28"/>
          <w:bdr w:val="none" w:sz="0" w:space="0" w:color="auto" w:frame="1"/>
        </w:rPr>
        <w:t>связью</w:t>
      </w:r>
      <w:r w:rsidR="00312DEE">
        <w:rPr>
          <w:rFonts w:cs="Times New Roman"/>
          <w:szCs w:val="28"/>
          <w:bdr w:val="none" w:sz="0" w:space="0" w:color="auto" w:frame="1"/>
        </w:rPr>
        <w:t xml:space="preserve"> </w:t>
      </w:r>
      <w:r w:rsidRPr="00D14212">
        <w:rPr>
          <w:rFonts w:cs="Times New Roman"/>
          <w:szCs w:val="28"/>
          <w:bdr w:val="none" w:sz="0" w:space="0" w:color="auto" w:frame="1"/>
        </w:rPr>
        <w:t>в</w:t>
      </w:r>
      <w:r w:rsidR="00312DEE">
        <w:rPr>
          <w:rFonts w:cs="Times New Roman"/>
          <w:szCs w:val="28"/>
          <w:bdr w:val="none" w:sz="0" w:space="0" w:color="auto" w:frame="1"/>
        </w:rPr>
        <w:t xml:space="preserve"> </w:t>
      </w:r>
      <w:r w:rsidRPr="00D14212">
        <w:rPr>
          <w:rFonts w:cs="Times New Roman"/>
          <w:szCs w:val="28"/>
          <w:bdr w:val="none" w:sz="0" w:space="0" w:color="auto" w:frame="1"/>
        </w:rPr>
        <w:t>крае</w:t>
      </w:r>
      <w:r w:rsidR="00312DEE">
        <w:rPr>
          <w:rFonts w:cs="Times New Roman"/>
          <w:szCs w:val="28"/>
          <w:bdr w:val="none" w:sz="0" w:space="0" w:color="auto" w:frame="1"/>
        </w:rPr>
        <w:t xml:space="preserve"> </w:t>
      </w:r>
      <w:r w:rsidRPr="00D14212">
        <w:rPr>
          <w:rFonts w:cs="Times New Roman"/>
          <w:szCs w:val="28"/>
          <w:bdr w:val="none" w:sz="0" w:space="0" w:color="auto" w:frame="1"/>
        </w:rPr>
        <w:t>пользуются</w:t>
      </w:r>
      <w:r w:rsidR="00312DEE">
        <w:rPr>
          <w:rFonts w:cs="Times New Roman"/>
          <w:szCs w:val="28"/>
          <w:bdr w:val="none" w:sz="0" w:space="0" w:color="auto" w:frame="1"/>
        </w:rPr>
        <w:t xml:space="preserve"> </w:t>
      </w:r>
      <w:r w:rsidRPr="00D14212">
        <w:rPr>
          <w:rFonts w:cs="Times New Roman"/>
          <w:szCs w:val="28"/>
          <w:bdr w:val="none" w:sz="0" w:space="0" w:color="auto" w:frame="1"/>
        </w:rPr>
        <w:t>97</w:t>
      </w:r>
      <w:r w:rsidR="00312DEE">
        <w:rPr>
          <w:rFonts w:cs="Times New Roman"/>
          <w:szCs w:val="28"/>
          <w:bdr w:val="none" w:sz="0" w:space="0" w:color="auto" w:frame="1"/>
        </w:rPr>
        <w:t xml:space="preserve"> </w:t>
      </w:r>
      <w:r w:rsidRPr="00D14212">
        <w:rPr>
          <w:rFonts w:cs="Times New Roman"/>
          <w:szCs w:val="28"/>
          <w:bdr w:val="none" w:sz="0" w:space="0" w:color="auto" w:frame="1"/>
        </w:rPr>
        <w:t>%</w:t>
      </w:r>
      <w:r w:rsidR="00312DEE">
        <w:rPr>
          <w:rFonts w:cs="Times New Roman"/>
          <w:szCs w:val="28"/>
          <w:bdr w:val="none" w:sz="0" w:space="0" w:color="auto" w:frame="1"/>
        </w:rPr>
        <w:t xml:space="preserve"> </w:t>
      </w:r>
      <w:r w:rsidRPr="00D14212">
        <w:rPr>
          <w:rFonts w:cs="Times New Roman"/>
          <w:szCs w:val="28"/>
          <w:bdr w:val="none" w:sz="0" w:space="0" w:color="auto" w:frame="1"/>
        </w:rPr>
        <w:t>населения.</w:t>
      </w:r>
      <w:r w:rsidR="00312DEE">
        <w:rPr>
          <w:rFonts w:cs="Times New Roman"/>
          <w:szCs w:val="28"/>
          <w:bdr w:val="none" w:sz="0" w:space="0" w:color="auto" w:frame="1"/>
        </w:rPr>
        <w:t xml:space="preserve"> </w:t>
      </w:r>
      <w:r w:rsidRPr="00D14212">
        <w:rPr>
          <w:rFonts w:cs="Times New Roman"/>
          <w:szCs w:val="28"/>
          <w:shd w:val="clear" w:color="auto" w:fill="FFFFFF"/>
        </w:rPr>
        <w:t>Количество</w:t>
      </w:r>
      <w:r w:rsidR="00312DEE">
        <w:rPr>
          <w:rFonts w:cs="Times New Roman"/>
          <w:szCs w:val="28"/>
          <w:shd w:val="clear" w:color="auto" w:fill="FFFFFF"/>
        </w:rPr>
        <w:t xml:space="preserve"> </w:t>
      </w:r>
      <w:r w:rsidRPr="00D14212">
        <w:rPr>
          <w:rFonts w:cs="Times New Roman"/>
          <w:szCs w:val="28"/>
          <w:shd w:val="clear" w:color="auto" w:fill="FFFFFF"/>
        </w:rPr>
        <w:t>абонентов</w:t>
      </w:r>
      <w:r w:rsidR="00312DEE">
        <w:rPr>
          <w:rFonts w:cs="Times New Roman"/>
          <w:szCs w:val="28"/>
          <w:shd w:val="clear" w:color="auto" w:fill="FFFFFF"/>
        </w:rPr>
        <w:t xml:space="preserve"> </w:t>
      </w:r>
      <w:r w:rsidRPr="00D14212">
        <w:rPr>
          <w:rFonts w:cs="Times New Roman"/>
          <w:szCs w:val="28"/>
          <w:shd w:val="clear" w:color="auto" w:fill="FFFFFF"/>
        </w:rPr>
        <w:t>фиксированного</w:t>
      </w:r>
      <w:r w:rsidR="00312DEE">
        <w:rPr>
          <w:rFonts w:cs="Times New Roman"/>
          <w:szCs w:val="28"/>
          <w:shd w:val="clear" w:color="auto" w:fill="FFFFFF"/>
        </w:rPr>
        <w:t xml:space="preserve"> </w:t>
      </w:r>
      <w:r w:rsidRPr="00D14212">
        <w:rPr>
          <w:rFonts w:cs="Times New Roman"/>
          <w:szCs w:val="28"/>
          <w:shd w:val="clear" w:color="auto" w:fill="FFFFFF"/>
        </w:rPr>
        <w:t>широкополосного</w:t>
      </w:r>
      <w:r w:rsidR="00312DEE">
        <w:rPr>
          <w:rFonts w:cs="Times New Roman"/>
          <w:szCs w:val="28"/>
          <w:shd w:val="clear" w:color="auto" w:fill="FFFFFF"/>
        </w:rPr>
        <w:t xml:space="preserve"> </w:t>
      </w:r>
      <w:r w:rsidRPr="00D14212">
        <w:rPr>
          <w:rFonts w:cs="Times New Roman"/>
          <w:szCs w:val="28"/>
          <w:shd w:val="clear" w:color="auto" w:fill="FFFFFF"/>
        </w:rPr>
        <w:t>доступа</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сети</w:t>
      </w:r>
      <w:r w:rsidR="00312DEE">
        <w:rPr>
          <w:rFonts w:cs="Times New Roman"/>
          <w:szCs w:val="28"/>
          <w:shd w:val="clear" w:color="auto" w:fill="FFFFFF"/>
        </w:rPr>
        <w:t xml:space="preserve"> </w:t>
      </w:r>
      <w:r w:rsidRPr="00D14212">
        <w:rPr>
          <w:rFonts w:cs="Times New Roman"/>
          <w:szCs w:val="28"/>
          <w:shd w:val="clear" w:color="auto" w:fill="FFFFFF"/>
        </w:rPr>
        <w:t>Интернет</w:t>
      </w:r>
      <w:r w:rsidR="00312DEE">
        <w:rPr>
          <w:rFonts w:cs="Times New Roman"/>
          <w:szCs w:val="28"/>
          <w:shd w:val="clear" w:color="auto" w:fill="FFFFFF"/>
        </w:rPr>
        <w:t xml:space="preserve"> </w:t>
      </w:r>
      <w:r w:rsidRPr="00D14212">
        <w:rPr>
          <w:rFonts w:cs="Times New Roman"/>
          <w:szCs w:val="28"/>
          <w:shd w:val="clear" w:color="auto" w:fill="FFFFFF"/>
        </w:rPr>
        <w:t>увеличилось</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425</w:t>
      </w:r>
      <w:r w:rsidR="00312DEE">
        <w:rPr>
          <w:rFonts w:cs="Times New Roman"/>
          <w:szCs w:val="28"/>
          <w:shd w:val="clear" w:color="auto" w:fill="FFFFFF"/>
        </w:rPr>
        <w:t xml:space="preserve"> </w:t>
      </w:r>
      <w:r w:rsidRPr="00D14212">
        <w:rPr>
          <w:rFonts w:cs="Times New Roman"/>
          <w:szCs w:val="28"/>
          <w:shd w:val="clear" w:color="auto" w:fill="FFFFFF"/>
        </w:rPr>
        <w:t>тыс.,</w:t>
      </w:r>
      <w:r w:rsidR="00312DEE">
        <w:rPr>
          <w:rFonts w:cs="Times New Roman"/>
          <w:szCs w:val="28"/>
          <w:shd w:val="clear" w:color="auto" w:fill="FFFFFF"/>
        </w:rPr>
        <w:t xml:space="preserve"> </w:t>
      </w:r>
      <w:r w:rsidRPr="00D14212">
        <w:rPr>
          <w:rFonts w:cs="Times New Roman"/>
          <w:szCs w:val="28"/>
          <w:shd w:val="clear" w:color="auto" w:fill="FFFFFF"/>
        </w:rPr>
        <w:t>число</w:t>
      </w:r>
      <w:r w:rsidR="00312DEE">
        <w:rPr>
          <w:rFonts w:cs="Times New Roman"/>
          <w:szCs w:val="28"/>
          <w:shd w:val="clear" w:color="auto" w:fill="FFFFFF"/>
        </w:rPr>
        <w:t xml:space="preserve"> </w:t>
      </w:r>
      <w:r w:rsidRPr="00D14212">
        <w:rPr>
          <w:rFonts w:cs="Times New Roman"/>
          <w:szCs w:val="28"/>
          <w:shd w:val="clear" w:color="auto" w:fill="FFFFFF"/>
        </w:rPr>
        <w:t>абонентов</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сельских</w:t>
      </w:r>
      <w:r w:rsidR="00312DEE">
        <w:rPr>
          <w:rFonts w:cs="Times New Roman"/>
          <w:szCs w:val="28"/>
          <w:shd w:val="clear" w:color="auto" w:fill="FFFFFF"/>
        </w:rPr>
        <w:t xml:space="preserve"> </w:t>
      </w:r>
      <w:r w:rsidRPr="00D14212">
        <w:rPr>
          <w:rFonts w:cs="Times New Roman"/>
          <w:szCs w:val="28"/>
          <w:shd w:val="clear" w:color="auto" w:fill="FFFFFF"/>
        </w:rPr>
        <w:t>районах</w:t>
      </w:r>
      <w:r w:rsidR="00312DEE">
        <w:rPr>
          <w:rFonts w:cs="Times New Roman"/>
          <w:szCs w:val="28"/>
          <w:shd w:val="clear" w:color="auto" w:fill="FFFFFF"/>
        </w:rPr>
        <w:t xml:space="preserve"> </w:t>
      </w:r>
      <w:r w:rsidRPr="00D14212">
        <w:rPr>
          <w:rFonts w:cs="Times New Roman"/>
          <w:szCs w:val="28"/>
          <w:shd w:val="clear" w:color="auto" w:fill="FFFFFF"/>
        </w:rPr>
        <w:t>выросло</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нескольких</w:t>
      </w:r>
      <w:r w:rsidR="00312DEE">
        <w:rPr>
          <w:rFonts w:cs="Times New Roman"/>
          <w:szCs w:val="28"/>
          <w:shd w:val="clear" w:color="auto" w:fill="FFFFFF"/>
        </w:rPr>
        <w:t xml:space="preserve"> </w:t>
      </w:r>
      <w:r w:rsidRPr="00D14212">
        <w:rPr>
          <w:rFonts w:cs="Times New Roman"/>
          <w:szCs w:val="28"/>
          <w:shd w:val="clear" w:color="auto" w:fill="FFFFFF"/>
        </w:rPr>
        <w:t>тысяч</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100</w:t>
      </w:r>
      <w:r w:rsidR="00312DEE">
        <w:rPr>
          <w:rFonts w:cs="Times New Roman"/>
          <w:szCs w:val="28"/>
          <w:shd w:val="clear" w:color="auto" w:fill="FFFFFF"/>
        </w:rPr>
        <w:t xml:space="preserve"> </w:t>
      </w:r>
      <w:r w:rsidRPr="00D14212">
        <w:rPr>
          <w:rFonts w:cs="Times New Roman"/>
          <w:szCs w:val="28"/>
          <w:shd w:val="clear" w:color="auto" w:fill="FFFFFF"/>
        </w:rPr>
        <w:t>тыс.</w:t>
      </w:r>
    </w:p>
    <w:p w:rsidR="00C7722A" w:rsidRPr="00D14212" w:rsidRDefault="00C7722A" w:rsidP="00D14212">
      <w:pPr>
        <w:rPr>
          <w:rFonts w:cs="Times New Roman"/>
          <w:color w:val="FF0000"/>
          <w:szCs w:val="28"/>
          <w:shd w:val="clear" w:color="auto" w:fill="FFFFFF"/>
        </w:rPr>
      </w:pPr>
      <w:r w:rsidRPr="00D14212">
        <w:rPr>
          <w:rFonts w:cs="Times New Roman"/>
          <w:szCs w:val="28"/>
          <w:shd w:val="clear" w:color="auto" w:fill="FFFFFF"/>
        </w:rPr>
        <w:t>Однако</w:t>
      </w:r>
      <w:r w:rsidR="00312DEE">
        <w:rPr>
          <w:rFonts w:cs="Times New Roman"/>
          <w:szCs w:val="28"/>
          <w:shd w:val="clear" w:color="auto" w:fill="FFFFFF"/>
        </w:rPr>
        <w:t xml:space="preserve"> </w:t>
      </w:r>
      <w:r w:rsidRPr="00D14212">
        <w:rPr>
          <w:rFonts w:cs="Times New Roman"/>
          <w:color w:val="000000"/>
          <w:spacing w:val="3"/>
          <w:szCs w:val="28"/>
        </w:rPr>
        <w:t>далеко</w:t>
      </w:r>
      <w:r w:rsidR="00312DEE">
        <w:rPr>
          <w:rFonts w:cs="Times New Roman"/>
          <w:color w:val="000000"/>
          <w:spacing w:val="3"/>
          <w:szCs w:val="28"/>
        </w:rPr>
        <w:t xml:space="preserve"> </w:t>
      </w:r>
      <w:r w:rsidRPr="00D14212">
        <w:rPr>
          <w:rFonts w:cs="Times New Roman"/>
          <w:color w:val="000000"/>
          <w:spacing w:val="3"/>
          <w:szCs w:val="28"/>
        </w:rPr>
        <w:t>не</w:t>
      </w:r>
      <w:r w:rsidR="00312DEE">
        <w:rPr>
          <w:rFonts w:cs="Times New Roman"/>
          <w:color w:val="000000"/>
          <w:spacing w:val="3"/>
          <w:szCs w:val="28"/>
        </w:rPr>
        <w:t xml:space="preserve"> </w:t>
      </w:r>
      <w:r w:rsidRPr="00D14212">
        <w:rPr>
          <w:rFonts w:cs="Times New Roman"/>
          <w:color w:val="000000"/>
          <w:spacing w:val="3"/>
          <w:szCs w:val="28"/>
        </w:rPr>
        <w:t>все</w:t>
      </w:r>
      <w:r w:rsidR="00312DEE">
        <w:rPr>
          <w:rFonts w:cs="Times New Roman"/>
          <w:color w:val="000000"/>
          <w:spacing w:val="3"/>
          <w:szCs w:val="28"/>
        </w:rPr>
        <w:t xml:space="preserve"> </w:t>
      </w:r>
      <w:r w:rsidRPr="00D14212">
        <w:rPr>
          <w:rFonts w:cs="Times New Roman"/>
          <w:color w:val="000000"/>
          <w:spacing w:val="3"/>
          <w:szCs w:val="28"/>
        </w:rPr>
        <w:t>села</w:t>
      </w:r>
      <w:r w:rsidR="00312DEE">
        <w:rPr>
          <w:rFonts w:cs="Times New Roman"/>
          <w:color w:val="000000"/>
          <w:spacing w:val="3"/>
          <w:szCs w:val="28"/>
        </w:rPr>
        <w:t xml:space="preserve"> </w:t>
      </w:r>
      <w:r w:rsidRPr="00D14212">
        <w:rPr>
          <w:rFonts w:cs="Times New Roman"/>
          <w:color w:val="000000"/>
          <w:spacing w:val="3"/>
          <w:szCs w:val="28"/>
        </w:rPr>
        <w:t>в</w:t>
      </w:r>
      <w:r w:rsidR="00312DEE">
        <w:rPr>
          <w:rFonts w:cs="Times New Roman"/>
          <w:color w:val="000000"/>
          <w:spacing w:val="3"/>
          <w:szCs w:val="28"/>
        </w:rPr>
        <w:t xml:space="preserve"> </w:t>
      </w:r>
      <w:r w:rsidRPr="00D14212">
        <w:rPr>
          <w:rFonts w:cs="Times New Roman"/>
          <w:color w:val="000000"/>
          <w:spacing w:val="3"/>
          <w:szCs w:val="28"/>
        </w:rPr>
        <w:t>Алтайском</w:t>
      </w:r>
      <w:r w:rsidR="00312DEE">
        <w:rPr>
          <w:rFonts w:cs="Times New Roman"/>
          <w:color w:val="000000"/>
          <w:spacing w:val="3"/>
          <w:szCs w:val="28"/>
        </w:rPr>
        <w:t xml:space="preserve"> </w:t>
      </w:r>
      <w:r w:rsidRPr="00D14212">
        <w:rPr>
          <w:rFonts w:cs="Times New Roman"/>
          <w:color w:val="000000"/>
          <w:spacing w:val="3"/>
          <w:szCs w:val="28"/>
        </w:rPr>
        <w:t>крае</w:t>
      </w:r>
      <w:r w:rsidR="00312DEE">
        <w:rPr>
          <w:rFonts w:cs="Times New Roman"/>
          <w:color w:val="000000"/>
          <w:spacing w:val="3"/>
          <w:szCs w:val="28"/>
        </w:rPr>
        <w:t xml:space="preserve"> </w:t>
      </w:r>
      <w:r w:rsidRPr="00D14212">
        <w:rPr>
          <w:rFonts w:cs="Times New Roman"/>
          <w:color w:val="000000"/>
          <w:spacing w:val="3"/>
          <w:szCs w:val="28"/>
        </w:rPr>
        <w:t>обеспечены</w:t>
      </w:r>
      <w:r w:rsidR="00312DEE">
        <w:rPr>
          <w:rFonts w:cs="Times New Roman"/>
          <w:color w:val="000000"/>
          <w:spacing w:val="3"/>
          <w:szCs w:val="28"/>
        </w:rPr>
        <w:t xml:space="preserve"> </w:t>
      </w:r>
      <w:r w:rsidRPr="00D14212">
        <w:rPr>
          <w:rFonts w:cs="Times New Roman"/>
          <w:color w:val="000000"/>
          <w:spacing w:val="3"/>
          <w:szCs w:val="28"/>
        </w:rPr>
        <w:t>интернетом</w:t>
      </w:r>
      <w:r w:rsidR="00312DEE">
        <w:rPr>
          <w:rFonts w:cs="Times New Roman"/>
          <w:color w:val="000000"/>
          <w:spacing w:val="3"/>
          <w:szCs w:val="28"/>
        </w:rPr>
        <w:t xml:space="preserve"> </w:t>
      </w:r>
      <w:r w:rsidRPr="00D14212">
        <w:rPr>
          <w:rFonts w:cs="Times New Roman"/>
          <w:color w:val="000000"/>
          <w:spacing w:val="3"/>
          <w:szCs w:val="28"/>
        </w:rPr>
        <w:t>и</w:t>
      </w:r>
      <w:r w:rsidR="00312DEE">
        <w:rPr>
          <w:rFonts w:cs="Times New Roman"/>
          <w:color w:val="000000"/>
          <w:spacing w:val="3"/>
          <w:szCs w:val="28"/>
        </w:rPr>
        <w:t xml:space="preserve"> </w:t>
      </w:r>
      <w:r w:rsidRPr="00D14212">
        <w:rPr>
          <w:rFonts w:cs="Times New Roman"/>
          <w:color w:val="000000"/>
          <w:spacing w:val="3"/>
          <w:szCs w:val="28"/>
        </w:rPr>
        <w:t>мобильной</w:t>
      </w:r>
      <w:r w:rsidR="00312DEE">
        <w:rPr>
          <w:rFonts w:cs="Times New Roman"/>
          <w:color w:val="000000"/>
          <w:spacing w:val="3"/>
          <w:szCs w:val="28"/>
        </w:rPr>
        <w:t xml:space="preserve"> </w:t>
      </w:r>
      <w:r w:rsidRPr="00D14212">
        <w:rPr>
          <w:rFonts w:cs="Times New Roman"/>
          <w:color w:val="000000"/>
          <w:spacing w:val="3"/>
          <w:szCs w:val="28"/>
        </w:rPr>
        <w:t>связью.</w:t>
      </w:r>
      <w:r w:rsidR="00312DEE">
        <w:rPr>
          <w:rFonts w:cs="Times New Roman"/>
          <w:color w:val="000000"/>
          <w:spacing w:val="3"/>
          <w:szCs w:val="28"/>
        </w:rPr>
        <w:t xml:space="preserve"> </w:t>
      </w:r>
      <w:r w:rsidRPr="00D14212">
        <w:rPr>
          <w:rFonts w:cs="Times New Roman"/>
          <w:color w:val="000000"/>
          <w:spacing w:val="3"/>
          <w:szCs w:val="28"/>
        </w:rPr>
        <w:t>Немало</w:t>
      </w:r>
      <w:r w:rsidR="00312DEE">
        <w:rPr>
          <w:rFonts w:cs="Times New Roman"/>
          <w:color w:val="000000"/>
          <w:spacing w:val="3"/>
          <w:szCs w:val="28"/>
        </w:rPr>
        <w:t xml:space="preserve"> </w:t>
      </w:r>
      <w:r w:rsidRPr="00D14212">
        <w:rPr>
          <w:rFonts w:cs="Times New Roman"/>
          <w:color w:val="000000"/>
          <w:spacing w:val="3"/>
          <w:szCs w:val="28"/>
        </w:rPr>
        <w:t>населенных</w:t>
      </w:r>
      <w:r w:rsidR="00312DEE">
        <w:rPr>
          <w:rFonts w:cs="Times New Roman"/>
          <w:color w:val="000000"/>
          <w:spacing w:val="3"/>
          <w:szCs w:val="28"/>
        </w:rPr>
        <w:t xml:space="preserve"> </w:t>
      </w:r>
      <w:r w:rsidRPr="00D14212">
        <w:rPr>
          <w:rFonts w:cs="Times New Roman"/>
          <w:color w:val="000000"/>
          <w:spacing w:val="3"/>
          <w:szCs w:val="28"/>
        </w:rPr>
        <w:t>пунктов,</w:t>
      </w:r>
      <w:r w:rsidR="00312DEE">
        <w:rPr>
          <w:rFonts w:cs="Times New Roman"/>
          <w:color w:val="000000"/>
          <w:spacing w:val="3"/>
          <w:szCs w:val="28"/>
        </w:rPr>
        <w:t xml:space="preserve"> </w:t>
      </w:r>
      <w:r w:rsidRPr="00D14212">
        <w:rPr>
          <w:rFonts w:cs="Times New Roman"/>
          <w:color w:val="000000"/>
          <w:spacing w:val="3"/>
          <w:szCs w:val="28"/>
        </w:rPr>
        <w:t>где</w:t>
      </w:r>
      <w:r w:rsidR="00312DEE">
        <w:rPr>
          <w:rFonts w:cs="Times New Roman"/>
          <w:color w:val="000000"/>
          <w:spacing w:val="3"/>
          <w:szCs w:val="28"/>
        </w:rPr>
        <w:t xml:space="preserve"> </w:t>
      </w:r>
      <w:r w:rsidRPr="00D14212">
        <w:rPr>
          <w:rFonts w:cs="Times New Roman"/>
          <w:color w:val="000000"/>
          <w:spacing w:val="3"/>
          <w:szCs w:val="28"/>
        </w:rPr>
        <w:t>не</w:t>
      </w:r>
      <w:r w:rsidR="00312DEE">
        <w:rPr>
          <w:rFonts w:cs="Times New Roman"/>
          <w:color w:val="000000"/>
          <w:spacing w:val="3"/>
          <w:szCs w:val="28"/>
        </w:rPr>
        <w:t xml:space="preserve"> </w:t>
      </w:r>
      <w:r w:rsidRPr="00D14212">
        <w:rPr>
          <w:rFonts w:cs="Times New Roman"/>
          <w:color w:val="000000"/>
          <w:spacing w:val="3"/>
          <w:szCs w:val="28"/>
        </w:rPr>
        <w:t>хватает</w:t>
      </w:r>
      <w:r w:rsidR="00312DEE">
        <w:rPr>
          <w:rFonts w:cs="Times New Roman"/>
          <w:color w:val="000000"/>
          <w:spacing w:val="3"/>
          <w:szCs w:val="28"/>
        </w:rPr>
        <w:t xml:space="preserve"> </w:t>
      </w:r>
      <w:r w:rsidRPr="00D14212">
        <w:rPr>
          <w:rFonts w:cs="Times New Roman"/>
          <w:color w:val="000000"/>
          <w:spacing w:val="3"/>
          <w:szCs w:val="28"/>
        </w:rPr>
        <w:t>пропускной</w:t>
      </w:r>
      <w:r w:rsidR="00312DEE">
        <w:rPr>
          <w:rFonts w:cs="Times New Roman"/>
          <w:color w:val="000000"/>
          <w:spacing w:val="3"/>
          <w:szCs w:val="28"/>
        </w:rPr>
        <w:t xml:space="preserve"> </w:t>
      </w:r>
      <w:r w:rsidRPr="00D14212">
        <w:rPr>
          <w:rFonts w:cs="Times New Roman"/>
          <w:color w:val="000000"/>
          <w:spacing w:val="3"/>
          <w:szCs w:val="28"/>
        </w:rPr>
        <w:lastRenderedPageBreak/>
        <w:t>способности</w:t>
      </w:r>
      <w:r w:rsidR="00312DEE">
        <w:rPr>
          <w:rFonts w:cs="Times New Roman"/>
          <w:color w:val="000000"/>
          <w:spacing w:val="3"/>
          <w:szCs w:val="28"/>
        </w:rPr>
        <w:t xml:space="preserve"> </w:t>
      </w:r>
      <w:r w:rsidRPr="00D14212">
        <w:rPr>
          <w:rFonts w:cs="Times New Roman"/>
          <w:color w:val="000000"/>
          <w:spacing w:val="3"/>
          <w:szCs w:val="28"/>
        </w:rPr>
        <w:t>информационных</w:t>
      </w:r>
      <w:r w:rsidR="00312DEE">
        <w:rPr>
          <w:rFonts w:cs="Times New Roman"/>
          <w:color w:val="000000"/>
          <w:spacing w:val="3"/>
          <w:szCs w:val="28"/>
        </w:rPr>
        <w:t xml:space="preserve"> </w:t>
      </w:r>
      <w:r w:rsidRPr="00D14212">
        <w:rPr>
          <w:rFonts w:cs="Times New Roman"/>
          <w:color w:val="000000"/>
          <w:spacing w:val="3"/>
          <w:szCs w:val="28"/>
        </w:rPr>
        <w:t>каналов,</w:t>
      </w:r>
      <w:r w:rsidR="00312DEE">
        <w:rPr>
          <w:rFonts w:cs="Times New Roman"/>
          <w:color w:val="000000"/>
          <w:spacing w:val="3"/>
          <w:szCs w:val="28"/>
        </w:rPr>
        <w:t xml:space="preserve"> </w:t>
      </w:r>
      <w:r w:rsidRPr="00D14212">
        <w:rPr>
          <w:rFonts w:cs="Times New Roman"/>
          <w:color w:val="000000"/>
          <w:spacing w:val="3"/>
          <w:szCs w:val="28"/>
        </w:rPr>
        <w:t>чтобы</w:t>
      </w:r>
      <w:r w:rsidR="00312DEE">
        <w:rPr>
          <w:rFonts w:cs="Times New Roman"/>
          <w:color w:val="000000"/>
          <w:spacing w:val="3"/>
          <w:szCs w:val="28"/>
        </w:rPr>
        <w:t xml:space="preserve"> </w:t>
      </w:r>
      <w:r w:rsidRPr="00D14212">
        <w:rPr>
          <w:rFonts w:cs="Times New Roman"/>
          <w:color w:val="000000"/>
          <w:spacing w:val="3"/>
          <w:szCs w:val="28"/>
        </w:rPr>
        <w:t>в</w:t>
      </w:r>
      <w:r w:rsidR="00312DEE">
        <w:rPr>
          <w:rFonts w:cs="Times New Roman"/>
          <w:color w:val="000000"/>
          <w:spacing w:val="3"/>
          <w:szCs w:val="28"/>
        </w:rPr>
        <w:t xml:space="preserve"> </w:t>
      </w:r>
      <w:r w:rsidRPr="00D14212">
        <w:rPr>
          <w:rFonts w:cs="Times New Roman"/>
          <w:color w:val="000000"/>
          <w:spacing w:val="3"/>
          <w:szCs w:val="28"/>
        </w:rPr>
        <w:t>полной</w:t>
      </w:r>
      <w:r w:rsidR="00312DEE">
        <w:rPr>
          <w:rFonts w:cs="Times New Roman"/>
          <w:color w:val="000000"/>
          <w:spacing w:val="3"/>
          <w:szCs w:val="28"/>
        </w:rPr>
        <w:t xml:space="preserve"> </w:t>
      </w:r>
      <w:r w:rsidRPr="00D14212">
        <w:rPr>
          <w:rFonts w:cs="Times New Roman"/>
          <w:color w:val="000000"/>
          <w:spacing w:val="3"/>
          <w:szCs w:val="28"/>
        </w:rPr>
        <w:t>мере</w:t>
      </w:r>
      <w:r w:rsidR="00312DEE">
        <w:rPr>
          <w:rFonts w:cs="Times New Roman"/>
          <w:color w:val="000000"/>
          <w:spacing w:val="3"/>
          <w:szCs w:val="28"/>
        </w:rPr>
        <w:t xml:space="preserve"> </w:t>
      </w:r>
      <w:r w:rsidRPr="00D14212">
        <w:rPr>
          <w:rFonts w:cs="Times New Roman"/>
          <w:color w:val="000000"/>
          <w:spacing w:val="3"/>
          <w:szCs w:val="28"/>
        </w:rPr>
        <w:t>получить</w:t>
      </w:r>
      <w:r w:rsidR="00312DEE">
        <w:rPr>
          <w:rFonts w:cs="Times New Roman"/>
          <w:color w:val="000000"/>
          <w:spacing w:val="3"/>
          <w:szCs w:val="28"/>
        </w:rPr>
        <w:t xml:space="preserve"> </w:t>
      </w:r>
      <w:r w:rsidRPr="00D14212">
        <w:rPr>
          <w:rFonts w:cs="Times New Roman"/>
          <w:color w:val="000000"/>
          <w:spacing w:val="3"/>
          <w:szCs w:val="28"/>
        </w:rPr>
        <w:t>услуги</w:t>
      </w:r>
      <w:r w:rsidR="00312DEE">
        <w:rPr>
          <w:rFonts w:cs="Times New Roman"/>
          <w:color w:val="000000"/>
          <w:spacing w:val="3"/>
          <w:szCs w:val="28"/>
        </w:rPr>
        <w:t xml:space="preserve"> </w:t>
      </w:r>
      <w:r w:rsidRPr="00D14212">
        <w:rPr>
          <w:rFonts w:cs="Times New Roman"/>
          <w:color w:val="000000"/>
          <w:spacing w:val="3"/>
          <w:szCs w:val="28"/>
        </w:rPr>
        <w:t>дистанционно.</w:t>
      </w:r>
      <w:r w:rsidR="00312DEE">
        <w:rPr>
          <w:rFonts w:cs="Times New Roman"/>
          <w:color w:val="000000"/>
          <w:spacing w:val="3"/>
          <w:szCs w:val="28"/>
        </w:rPr>
        <w:t xml:space="preserve"> </w:t>
      </w:r>
    </w:p>
    <w:p w:rsidR="00C7722A" w:rsidRPr="00D14212" w:rsidRDefault="00C7722A" w:rsidP="00D14212">
      <w:pPr>
        <w:rPr>
          <w:rFonts w:cs="Times New Roman"/>
          <w:spacing w:val="3"/>
          <w:szCs w:val="28"/>
        </w:rPr>
      </w:pPr>
      <w:r w:rsidRPr="00D14212">
        <w:rPr>
          <w:rFonts w:cs="Times New Roman"/>
          <w:color w:val="000000"/>
          <w:spacing w:val="3"/>
          <w:szCs w:val="28"/>
        </w:rPr>
        <w:t>Так</w:t>
      </w:r>
      <w:r w:rsidR="00312DEE">
        <w:rPr>
          <w:rFonts w:cs="Times New Roman"/>
          <w:color w:val="000000"/>
          <w:spacing w:val="3"/>
          <w:szCs w:val="28"/>
        </w:rPr>
        <w:t xml:space="preserve"> </w:t>
      </w:r>
      <w:r w:rsidRPr="00D14212">
        <w:rPr>
          <w:rFonts w:cs="Times New Roman"/>
          <w:color w:val="000000"/>
          <w:spacing w:val="3"/>
          <w:szCs w:val="28"/>
        </w:rPr>
        <w:t>из-за</w:t>
      </w:r>
      <w:r w:rsidR="00312DEE">
        <w:rPr>
          <w:rFonts w:cs="Times New Roman"/>
          <w:color w:val="000000"/>
          <w:spacing w:val="3"/>
          <w:szCs w:val="28"/>
        </w:rPr>
        <w:t xml:space="preserve"> </w:t>
      </w:r>
      <w:r w:rsidRPr="00D14212">
        <w:rPr>
          <w:rFonts w:cs="Times New Roman"/>
          <w:color w:val="000000"/>
          <w:spacing w:val="3"/>
          <w:szCs w:val="28"/>
        </w:rPr>
        <w:t>отсутствия</w:t>
      </w:r>
      <w:r w:rsidR="00312DEE">
        <w:rPr>
          <w:rFonts w:cs="Times New Roman"/>
          <w:color w:val="000000"/>
          <w:spacing w:val="3"/>
          <w:szCs w:val="28"/>
        </w:rPr>
        <w:t xml:space="preserve"> </w:t>
      </w:r>
      <w:r w:rsidRPr="00D14212">
        <w:rPr>
          <w:rFonts w:cs="Times New Roman"/>
          <w:color w:val="000000"/>
          <w:spacing w:val="3"/>
          <w:szCs w:val="28"/>
        </w:rPr>
        <w:t>высокоскоростного</w:t>
      </w:r>
      <w:r w:rsidR="00312DEE">
        <w:rPr>
          <w:rFonts w:cs="Times New Roman"/>
          <w:color w:val="000000"/>
          <w:spacing w:val="3"/>
          <w:szCs w:val="28"/>
        </w:rPr>
        <w:t xml:space="preserve"> </w:t>
      </w:r>
      <w:r w:rsidRPr="00D14212">
        <w:rPr>
          <w:rFonts w:cs="Times New Roman"/>
          <w:color w:val="000000"/>
          <w:spacing w:val="3"/>
          <w:szCs w:val="28"/>
        </w:rPr>
        <w:t>интернета</w:t>
      </w:r>
      <w:r w:rsidR="00312DEE">
        <w:rPr>
          <w:rFonts w:cs="Times New Roman"/>
          <w:color w:val="000000"/>
          <w:spacing w:val="3"/>
          <w:szCs w:val="28"/>
        </w:rPr>
        <w:t xml:space="preserve"> </w:t>
      </w:r>
      <w:r w:rsidRPr="00D14212">
        <w:rPr>
          <w:rFonts w:cs="Times New Roman"/>
          <w:color w:val="000000"/>
          <w:spacing w:val="3"/>
          <w:szCs w:val="28"/>
        </w:rPr>
        <w:t>в</w:t>
      </w:r>
      <w:r w:rsidR="00312DEE">
        <w:rPr>
          <w:rFonts w:cs="Times New Roman"/>
          <w:color w:val="000000"/>
          <w:spacing w:val="3"/>
          <w:szCs w:val="28"/>
        </w:rPr>
        <w:t xml:space="preserve"> </w:t>
      </w:r>
      <w:r w:rsidRPr="00D14212">
        <w:rPr>
          <w:rFonts w:cs="Times New Roman"/>
          <w:color w:val="000000"/>
          <w:spacing w:val="3"/>
          <w:szCs w:val="28"/>
        </w:rPr>
        <w:t>небольших</w:t>
      </w:r>
      <w:r w:rsidR="00312DEE">
        <w:rPr>
          <w:rFonts w:cs="Times New Roman"/>
          <w:color w:val="000000"/>
          <w:spacing w:val="3"/>
          <w:szCs w:val="28"/>
        </w:rPr>
        <w:t xml:space="preserve"> </w:t>
      </w:r>
      <w:r w:rsidRPr="00D14212">
        <w:rPr>
          <w:rFonts w:cs="Times New Roman"/>
          <w:color w:val="000000"/>
          <w:spacing w:val="3"/>
          <w:szCs w:val="28"/>
        </w:rPr>
        <w:t>селах</w:t>
      </w:r>
      <w:r w:rsidR="00312DEE">
        <w:rPr>
          <w:rFonts w:cs="Times New Roman"/>
          <w:color w:val="000000"/>
          <w:spacing w:val="3"/>
          <w:szCs w:val="28"/>
        </w:rPr>
        <w:t xml:space="preserve"> </w:t>
      </w:r>
      <w:r w:rsidRPr="00D14212">
        <w:rPr>
          <w:rFonts w:cs="Times New Roman"/>
          <w:color w:val="000000"/>
          <w:spacing w:val="3"/>
          <w:szCs w:val="28"/>
        </w:rPr>
        <w:t>возникли</w:t>
      </w:r>
      <w:r w:rsidR="00312DEE">
        <w:rPr>
          <w:rFonts w:cs="Times New Roman"/>
          <w:color w:val="000000"/>
          <w:spacing w:val="3"/>
          <w:szCs w:val="28"/>
        </w:rPr>
        <w:t xml:space="preserve"> </w:t>
      </w:r>
      <w:r w:rsidRPr="00D14212">
        <w:rPr>
          <w:rFonts w:cs="Times New Roman"/>
          <w:color w:val="000000"/>
          <w:spacing w:val="3"/>
          <w:szCs w:val="28"/>
        </w:rPr>
        <w:t>проблемы</w:t>
      </w:r>
      <w:r w:rsidR="00312DEE">
        <w:rPr>
          <w:rFonts w:cs="Times New Roman"/>
          <w:color w:val="000000"/>
          <w:spacing w:val="3"/>
          <w:szCs w:val="28"/>
        </w:rPr>
        <w:t xml:space="preserve"> </w:t>
      </w:r>
      <w:r w:rsidRPr="00D14212">
        <w:rPr>
          <w:rFonts w:cs="Times New Roman"/>
          <w:color w:val="000000"/>
          <w:spacing w:val="3"/>
          <w:szCs w:val="28"/>
        </w:rPr>
        <w:t>и</w:t>
      </w:r>
      <w:r w:rsidR="00312DEE">
        <w:rPr>
          <w:rFonts w:cs="Times New Roman"/>
          <w:color w:val="000000"/>
          <w:spacing w:val="3"/>
          <w:szCs w:val="28"/>
        </w:rPr>
        <w:t xml:space="preserve"> </w:t>
      </w:r>
      <w:r w:rsidRPr="00D14212">
        <w:rPr>
          <w:rFonts w:cs="Times New Roman"/>
          <w:color w:val="000000"/>
          <w:spacing w:val="3"/>
          <w:szCs w:val="28"/>
        </w:rPr>
        <w:t>с</w:t>
      </w:r>
      <w:r w:rsidR="00312DEE">
        <w:rPr>
          <w:rFonts w:cs="Times New Roman"/>
          <w:color w:val="000000"/>
          <w:spacing w:val="3"/>
          <w:szCs w:val="28"/>
        </w:rPr>
        <w:t xml:space="preserve"> </w:t>
      </w:r>
      <w:r w:rsidRPr="00D14212">
        <w:rPr>
          <w:rFonts w:cs="Times New Roman"/>
          <w:color w:val="000000"/>
          <w:spacing w:val="3"/>
          <w:szCs w:val="28"/>
        </w:rPr>
        <w:t>дистанционным</w:t>
      </w:r>
      <w:r w:rsidR="00312DEE">
        <w:rPr>
          <w:rFonts w:cs="Times New Roman"/>
          <w:color w:val="000000"/>
          <w:spacing w:val="3"/>
          <w:szCs w:val="28"/>
        </w:rPr>
        <w:t xml:space="preserve"> </w:t>
      </w:r>
      <w:r w:rsidRPr="00D14212">
        <w:rPr>
          <w:rFonts w:cs="Times New Roman"/>
          <w:color w:val="000000"/>
          <w:spacing w:val="3"/>
          <w:szCs w:val="28"/>
        </w:rPr>
        <w:t>обучением.</w:t>
      </w:r>
      <w:r w:rsidR="00312DEE">
        <w:rPr>
          <w:rFonts w:cs="Times New Roman"/>
          <w:color w:val="000000"/>
          <w:spacing w:val="3"/>
          <w:szCs w:val="28"/>
        </w:rPr>
        <w:t xml:space="preserve">   </w:t>
      </w:r>
      <w:r w:rsidRPr="00D14212">
        <w:rPr>
          <w:rFonts w:cs="Times New Roman"/>
          <w:color w:val="000000"/>
          <w:spacing w:val="3"/>
          <w:szCs w:val="28"/>
        </w:rPr>
        <w:t>В</w:t>
      </w:r>
      <w:r w:rsidR="00312DEE">
        <w:rPr>
          <w:rFonts w:cs="Times New Roman"/>
          <w:color w:val="000000"/>
          <w:spacing w:val="3"/>
          <w:szCs w:val="28"/>
        </w:rPr>
        <w:t xml:space="preserve"> </w:t>
      </w:r>
      <w:r w:rsidRPr="00D14212">
        <w:rPr>
          <w:rFonts w:cs="Times New Roman"/>
          <w:color w:val="000000"/>
          <w:spacing w:val="3"/>
          <w:szCs w:val="28"/>
        </w:rPr>
        <w:t>2019</w:t>
      </w:r>
      <w:r w:rsidR="00312DEE">
        <w:rPr>
          <w:rFonts w:cs="Times New Roman"/>
          <w:color w:val="000000"/>
          <w:spacing w:val="3"/>
          <w:szCs w:val="28"/>
        </w:rPr>
        <w:t xml:space="preserve"> </w:t>
      </w:r>
      <w:r w:rsidRPr="00D14212">
        <w:rPr>
          <w:rFonts w:cs="Times New Roman"/>
          <w:color w:val="000000"/>
          <w:spacing w:val="3"/>
          <w:szCs w:val="28"/>
        </w:rPr>
        <w:t>году,</w:t>
      </w:r>
      <w:r w:rsidR="00312DEE">
        <w:rPr>
          <w:rFonts w:cs="Times New Roman"/>
          <w:color w:val="000000"/>
          <w:spacing w:val="3"/>
          <w:szCs w:val="28"/>
        </w:rPr>
        <w:t xml:space="preserve"> </w:t>
      </w:r>
      <w:r w:rsidRPr="00D14212">
        <w:rPr>
          <w:rFonts w:cs="Times New Roman"/>
          <w:color w:val="000000"/>
          <w:spacing w:val="3"/>
          <w:szCs w:val="28"/>
        </w:rPr>
        <w:t>по</w:t>
      </w:r>
      <w:r w:rsidR="00312DEE">
        <w:rPr>
          <w:rFonts w:cs="Times New Roman"/>
          <w:color w:val="000000"/>
          <w:spacing w:val="3"/>
          <w:szCs w:val="28"/>
        </w:rPr>
        <w:t xml:space="preserve"> </w:t>
      </w:r>
      <w:r w:rsidRPr="00D14212">
        <w:rPr>
          <w:rFonts w:cs="Times New Roman"/>
          <w:color w:val="000000"/>
          <w:spacing w:val="3"/>
          <w:szCs w:val="28"/>
        </w:rPr>
        <w:t>данным</w:t>
      </w:r>
      <w:r w:rsidR="00312DEE">
        <w:rPr>
          <w:rFonts w:cs="Times New Roman"/>
          <w:color w:val="000000"/>
          <w:spacing w:val="3"/>
          <w:szCs w:val="28"/>
        </w:rPr>
        <w:t xml:space="preserve"> </w:t>
      </w:r>
      <w:r w:rsidRPr="00D14212">
        <w:rPr>
          <w:rFonts w:cs="Times New Roman"/>
          <w:color w:val="000000"/>
          <w:spacing w:val="3"/>
          <w:szCs w:val="28"/>
        </w:rPr>
        <w:t>регионального</w:t>
      </w:r>
      <w:r w:rsidR="00312DEE">
        <w:rPr>
          <w:rFonts w:cs="Times New Roman"/>
          <w:color w:val="000000"/>
          <w:spacing w:val="3"/>
          <w:szCs w:val="28"/>
        </w:rPr>
        <w:t xml:space="preserve"> </w:t>
      </w:r>
      <w:r w:rsidRPr="00D14212">
        <w:rPr>
          <w:rFonts w:cs="Times New Roman"/>
          <w:color w:val="000000"/>
          <w:spacing w:val="3"/>
          <w:szCs w:val="28"/>
        </w:rPr>
        <w:t>министерства</w:t>
      </w:r>
      <w:r w:rsidR="00312DEE">
        <w:rPr>
          <w:rFonts w:cs="Times New Roman"/>
          <w:color w:val="000000"/>
          <w:spacing w:val="3"/>
          <w:szCs w:val="28"/>
        </w:rPr>
        <w:t xml:space="preserve"> </w:t>
      </w:r>
      <w:r w:rsidRPr="00D14212">
        <w:rPr>
          <w:rFonts w:cs="Times New Roman"/>
          <w:color w:val="000000"/>
          <w:spacing w:val="3"/>
          <w:szCs w:val="28"/>
        </w:rPr>
        <w:t>цифрового</w:t>
      </w:r>
      <w:r w:rsidR="00312DEE">
        <w:rPr>
          <w:rFonts w:cs="Times New Roman"/>
          <w:color w:val="000000"/>
          <w:spacing w:val="3"/>
          <w:szCs w:val="28"/>
        </w:rPr>
        <w:t xml:space="preserve"> </w:t>
      </w:r>
      <w:r w:rsidRPr="00D14212">
        <w:rPr>
          <w:rFonts w:cs="Times New Roman"/>
          <w:color w:val="000000"/>
          <w:spacing w:val="3"/>
          <w:szCs w:val="28"/>
        </w:rPr>
        <w:t>развития</w:t>
      </w:r>
      <w:r w:rsidR="00312DEE">
        <w:rPr>
          <w:rFonts w:cs="Times New Roman"/>
          <w:color w:val="000000"/>
          <w:spacing w:val="3"/>
          <w:szCs w:val="28"/>
        </w:rPr>
        <w:t xml:space="preserve"> </w:t>
      </w:r>
      <w:r w:rsidRPr="00D14212">
        <w:rPr>
          <w:rFonts w:cs="Times New Roman"/>
          <w:color w:val="000000"/>
          <w:spacing w:val="3"/>
          <w:szCs w:val="28"/>
        </w:rPr>
        <w:t>и</w:t>
      </w:r>
      <w:r w:rsidR="00312DEE">
        <w:rPr>
          <w:rFonts w:cs="Times New Roman"/>
          <w:color w:val="000000"/>
          <w:spacing w:val="3"/>
          <w:szCs w:val="28"/>
        </w:rPr>
        <w:t xml:space="preserve"> </w:t>
      </w:r>
      <w:r w:rsidRPr="00D14212">
        <w:rPr>
          <w:rFonts w:cs="Times New Roman"/>
          <w:color w:val="000000"/>
          <w:spacing w:val="3"/>
          <w:szCs w:val="28"/>
        </w:rPr>
        <w:t>связи,</w:t>
      </w:r>
      <w:r w:rsidR="00312DEE">
        <w:rPr>
          <w:rFonts w:cs="Times New Roman"/>
          <w:color w:val="000000"/>
          <w:spacing w:val="3"/>
          <w:szCs w:val="28"/>
        </w:rPr>
        <w:t xml:space="preserve"> </w:t>
      </w:r>
      <w:r w:rsidRPr="00D14212">
        <w:rPr>
          <w:rFonts w:cs="Times New Roman"/>
          <w:color w:val="000000"/>
          <w:spacing w:val="3"/>
          <w:szCs w:val="28"/>
        </w:rPr>
        <w:t>из</w:t>
      </w:r>
      <w:r w:rsidR="00312DEE">
        <w:rPr>
          <w:rFonts w:cs="Times New Roman"/>
          <w:color w:val="000000"/>
          <w:spacing w:val="3"/>
          <w:szCs w:val="28"/>
        </w:rPr>
        <w:t xml:space="preserve"> </w:t>
      </w:r>
      <w:r w:rsidRPr="00D14212">
        <w:rPr>
          <w:rFonts w:cs="Times New Roman"/>
          <w:color w:val="000000"/>
          <w:spacing w:val="3"/>
          <w:szCs w:val="28"/>
        </w:rPr>
        <w:t>1100</w:t>
      </w:r>
      <w:r w:rsidR="00312DEE">
        <w:rPr>
          <w:rFonts w:cs="Times New Roman"/>
          <w:color w:val="000000"/>
          <w:spacing w:val="3"/>
          <w:szCs w:val="28"/>
        </w:rPr>
        <w:t xml:space="preserve"> </w:t>
      </w:r>
      <w:r w:rsidRPr="00D14212">
        <w:rPr>
          <w:rFonts w:cs="Times New Roman"/>
          <w:color w:val="000000"/>
          <w:spacing w:val="3"/>
          <w:szCs w:val="28"/>
        </w:rPr>
        <w:t>общеобразовательных</w:t>
      </w:r>
      <w:r w:rsidR="00312DEE">
        <w:rPr>
          <w:rFonts w:cs="Times New Roman"/>
          <w:color w:val="000000"/>
          <w:spacing w:val="3"/>
          <w:szCs w:val="28"/>
        </w:rPr>
        <w:t xml:space="preserve"> </w:t>
      </w:r>
      <w:r w:rsidRPr="00D14212">
        <w:rPr>
          <w:rFonts w:cs="Times New Roman"/>
          <w:color w:val="000000"/>
          <w:spacing w:val="3"/>
          <w:szCs w:val="28"/>
        </w:rPr>
        <w:t>организаций</w:t>
      </w:r>
      <w:r w:rsidR="00312DEE">
        <w:rPr>
          <w:rFonts w:cs="Times New Roman"/>
          <w:color w:val="000000"/>
          <w:spacing w:val="3"/>
          <w:szCs w:val="28"/>
        </w:rPr>
        <w:t xml:space="preserve"> </w:t>
      </w:r>
      <w:r w:rsidRPr="00D14212">
        <w:rPr>
          <w:rFonts w:cs="Times New Roman"/>
          <w:color w:val="000000"/>
          <w:spacing w:val="3"/>
          <w:szCs w:val="28"/>
        </w:rPr>
        <w:t>в</w:t>
      </w:r>
      <w:r w:rsidR="00312DEE">
        <w:rPr>
          <w:rFonts w:cs="Times New Roman"/>
          <w:color w:val="000000"/>
          <w:spacing w:val="3"/>
          <w:szCs w:val="28"/>
        </w:rPr>
        <w:t xml:space="preserve"> </w:t>
      </w:r>
      <w:r w:rsidRPr="00D14212">
        <w:rPr>
          <w:rFonts w:cs="Times New Roman"/>
          <w:color w:val="000000"/>
          <w:spacing w:val="3"/>
          <w:szCs w:val="28"/>
        </w:rPr>
        <w:t>крае</w:t>
      </w:r>
      <w:r w:rsidR="00312DEE">
        <w:rPr>
          <w:rFonts w:cs="Times New Roman"/>
          <w:color w:val="000000"/>
          <w:spacing w:val="3"/>
          <w:szCs w:val="28"/>
        </w:rPr>
        <w:t xml:space="preserve"> </w:t>
      </w:r>
      <w:r w:rsidR="0038431B">
        <w:rPr>
          <w:rFonts w:cs="Times New Roman"/>
          <w:color w:val="000000"/>
          <w:spacing w:val="3"/>
          <w:szCs w:val="28"/>
        </w:rPr>
        <w:t>«</w:t>
      </w:r>
      <w:r w:rsidRPr="00D14212">
        <w:rPr>
          <w:rFonts w:cs="Times New Roman"/>
          <w:color w:val="000000"/>
          <w:spacing w:val="3"/>
          <w:szCs w:val="28"/>
        </w:rPr>
        <w:t>скоростей»,</w:t>
      </w:r>
      <w:r w:rsidR="00312DEE">
        <w:rPr>
          <w:rFonts w:cs="Times New Roman"/>
          <w:color w:val="000000"/>
          <w:spacing w:val="3"/>
          <w:szCs w:val="28"/>
        </w:rPr>
        <w:t xml:space="preserve"> </w:t>
      </w:r>
      <w:r w:rsidRPr="00D14212">
        <w:rPr>
          <w:rFonts w:cs="Times New Roman"/>
          <w:color w:val="000000"/>
          <w:spacing w:val="3"/>
          <w:szCs w:val="28"/>
        </w:rPr>
        <w:t>необходимых</w:t>
      </w:r>
      <w:r w:rsidR="00312DEE">
        <w:rPr>
          <w:rFonts w:cs="Times New Roman"/>
          <w:color w:val="000000"/>
          <w:spacing w:val="3"/>
          <w:szCs w:val="28"/>
        </w:rPr>
        <w:t xml:space="preserve"> </w:t>
      </w:r>
      <w:r w:rsidRPr="00D14212">
        <w:rPr>
          <w:rFonts w:cs="Times New Roman"/>
          <w:color w:val="000000"/>
          <w:spacing w:val="3"/>
          <w:szCs w:val="28"/>
        </w:rPr>
        <w:t>для</w:t>
      </w:r>
      <w:r w:rsidR="00312DEE">
        <w:rPr>
          <w:rFonts w:cs="Times New Roman"/>
          <w:color w:val="000000"/>
          <w:spacing w:val="3"/>
          <w:szCs w:val="28"/>
        </w:rPr>
        <w:t xml:space="preserve"> </w:t>
      </w:r>
      <w:r w:rsidRPr="00D14212">
        <w:rPr>
          <w:rFonts w:cs="Times New Roman"/>
          <w:color w:val="000000"/>
          <w:spacing w:val="3"/>
          <w:szCs w:val="28"/>
        </w:rPr>
        <w:t>дистанционного</w:t>
      </w:r>
      <w:r w:rsidR="00312DEE">
        <w:rPr>
          <w:rFonts w:cs="Times New Roman"/>
          <w:color w:val="000000"/>
          <w:spacing w:val="3"/>
          <w:szCs w:val="28"/>
        </w:rPr>
        <w:t xml:space="preserve"> </w:t>
      </w:r>
      <w:r w:rsidRPr="00D14212">
        <w:rPr>
          <w:rFonts w:cs="Times New Roman"/>
          <w:color w:val="000000"/>
          <w:spacing w:val="3"/>
          <w:szCs w:val="28"/>
        </w:rPr>
        <w:t>обучения</w:t>
      </w:r>
      <w:r w:rsidR="00312DEE">
        <w:rPr>
          <w:rFonts w:cs="Times New Roman"/>
          <w:color w:val="000000"/>
          <w:spacing w:val="3"/>
          <w:szCs w:val="28"/>
        </w:rPr>
        <w:t xml:space="preserve"> </w:t>
      </w:r>
      <w:r w:rsidRPr="00D14212">
        <w:rPr>
          <w:rFonts w:cs="Times New Roman"/>
          <w:color w:val="000000"/>
          <w:spacing w:val="3"/>
          <w:szCs w:val="28"/>
        </w:rPr>
        <w:t>не</w:t>
      </w:r>
      <w:r w:rsidR="00312DEE">
        <w:rPr>
          <w:rFonts w:cs="Times New Roman"/>
          <w:color w:val="000000"/>
          <w:spacing w:val="3"/>
          <w:szCs w:val="28"/>
        </w:rPr>
        <w:t xml:space="preserve"> </w:t>
      </w:r>
      <w:r w:rsidRPr="00D14212">
        <w:rPr>
          <w:rFonts w:cs="Times New Roman"/>
          <w:color w:val="000000"/>
          <w:spacing w:val="3"/>
          <w:szCs w:val="28"/>
        </w:rPr>
        <w:t>было</w:t>
      </w:r>
      <w:r w:rsidR="00312DEE">
        <w:rPr>
          <w:rFonts w:cs="Times New Roman"/>
          <w:color w:val="000000"/>
          <w:spacing w:val="3"/>
          <w:szCs w:val="28"/>
        </w:rPr>
        <w:t xml:space="preserve"> </w:t>
      </w:r>
      <w:r w:rsidRPr="00D14212">
        <w:rPr>
          <w:rFonts w:cs="Times New Roman"/>
          <w:color w:val="000000"/>
          <w:spacing w:val="3"/>
          <w:szCs w:val="28"/>
        </w:rPr>
        <w:t>в</w:t>
      </w:r>
      <w:r w:rsidR="00312DEE">
        <w:rPr>
          <w:rFonts w:cs="Times New Roman"/>
          <w:color w:val="000000"/>
          <w:spacing w:val="3"/>
          <w:szCs w:val="28"/>
        </w:rPr>
        <w:t xml:space="preserve"> </w:t>
      </w:r>
      <w:r w:rsidRPr="00D14212">
        <w:rPr>
          <w:rFonts w:cs="Times New Roman"/>
          <w:color w:val="000000"/>
          <w:spacing w:val="3"/>
          <w:szCs w:val="28"/>
        </w:rPr>
        <w:t>854.</w:t>
      </w:r>
      <w:r w:rsidR="00312DEE">
        <w:rPr>
          <w:rFonts w:cs="Times New Roman"/>
          <w:color w:val="000000"/>
          <w:spacing w:val="3"/>
          <w:szCs w:val="28"/>
        </w:rPr>
        <w:t xml:space="preserve"> </w:t>
      </w:r>
      <w:r w:rsidRPr="00D14212">
        <w:rPr>
          <w:rFonts w:cs="Times New Roman"/>
          <w:color w:val="000000"/>
          <w:spacing w:val="3"/>
          <w:szCs w:val="28"/>
        </w:rPr>
        <w:t>Вместе</w:t>
      </w:r>
      <w:r w:rsidR="00312DEE">
        <w:rPr>
          <w:rFonts w:cs="Times New Roman"/>
          <w:color w:val="000000"/>
          <w:spacing w:val="3"/>
          <w:szCs w:val="28"/>
        </w:rPr>
        <w:t xml:space="preserve"> </w:t>
      </w:r>
      <w:r w:rsidRPr="00D14212">
        <w:rPr>
          <w:rFonts w:cs="Times New Roman"/>
          <w:color w:val="000000"/>
          <w:spacing w:val="3"/>
          <w:szCs w:val="28"/>
        </w:rPr>
        <w:t>с</w:t>
      </w:r>
      <w:r w:rsidR="00312DEE">
        <w:rPr>
          <w:rFonts w:cs="Times New Roman"/>
          <w:color w:val="000000"/>
          <w:spacing w:val="3"/>
          <w:szCs w:val="28"/>
        </w:rPr>
        <w:t xml:space="preserve"> </w:t>
      </w:r>
      <w:r w:rsidRPr="00D14212">
        <w:rPr>
          <w:rFonts w:cs="Times New Roman"/>
          <w:color w:val="000000"/>
          <w:spacing w:val="3"/>
          <w:szCs w:val="28"/>
        </w:rPr>
        <w:t>тем,</w:t>
      </w:r>
      <w:r w:rsidR="00312DEE">
        <w:rPr>
          <w:rFonts w:cs="Times New Roman"/>
          <w:color w:val="000000"/>
          <w:spacing w:val="3"/>
          <w:szCs w:val="28"/>
        </w:rPr>
        <w:t xml:space="preserve"> </w:t>
      </w:r>
      <w:r w:rsidRPr="00D14212">
        <w:rPr>
          <w:rFonts w:cs="Times New Roman"/>
          <w:color w:val="000000"/>
          <w:spacing w:val="3"/>
          <w:szCs w:val="28"/>
        </w:rPr>
        <w:t>как</w:t>
      </w:r>
      <w:r w:rsidR="00312DEE">
        <w:rPr>
          <w:rFonts w:cs="Times New Roman"/>
          <w:color w:val="000000"/>
          <w:spacing w:val="3"/>
          <w:szCs w:val="28"/>
        </w:rPr>
        <w:t xml:space="preserve"> </w:t>
      </w:r>
      <w:r w:rsidRPr="00D14212">
        <w:rPr>
          <w:rFonts w:cs="Times New Roman"/>
          <w:color w:val="000000"/>
          <w:spacing w:val="3"/>
          <w:szCs w:val="28"/>
        </w:rPr>
        <w:t>показывают</w:t>
      </w:r>
      <w:r w:rsidR="00312DEE">
        <w:rPr>
          <w:rFonts w:cs="Times New Roman"/>
          <w:color w:val="000000"/>
          <w:spacing w:val="3"/>
          <w:szCs w:val="28"/>
        </w:rPr>
        <w:t xml:space="preserve"> </w:t>
      </w:r>
      <w:r w:rsidRPr="00D14212">
        <w:rPr>
          <w:rFonts w:cs="Times New Roman"/>
          <w:color w:val="000000"/>
          <w:spacing w:val="3"/>
          <w:szCs w:val="28"/>
        </w:rPr>
        <w:t>социологические</w:t>
      </w:r>
      <w:r w:rsidR="00312DEE">
        <w:rPr>
          <w:rFonts w:cs="Times New Roman"/>
          <w:color w:val="000000"/>
          <w:spacing w:val="3"/>
          <w:szCs w:val="28"/>
        </w:rPr>
        <w:t xml:space="preserve"> </w:t>
      </w:r>
      <w:r w:rsidRPr="00D14212">
        <w:rPr>
          <w:rFonts w:cs="Times New Roman"/>
          <w:color w:val="000000"/>
          <w:spacing w:val="3"/>
          <w:szCs w:val="28"/>
        </w:rPr>
        <w:t>опросы,</w:t>
      </w:r>
      <w:r w:rsidR="00312DEE">
        <w:rPr>
          <w:rFonts w:cs="Times New Roman"/>
          <w:color w:val="000000"/>
          <w:spacing w:val="3"/>
          <w:szCs w:val="28"/>
        </w:rPr>
        <w:t xml:space="preserve"> </w:t>
      </w:r>
      <w:r w:rsidRPr="00D14212">
        <w:rPr>
          <w:rFonts w:cs="Times New Roman"/>
          <w:color w:val="000000"/>
          <w:spacing w:val="3"/>
          <w:szCs w:val="28"/>
        </w:rPr>
        <w:t>большая</w:t>
      </w:r>
      <w:r w:rsidR="00312DEE">
        <w:rPr>
          <w:rFonts w:cs="Times New Roman"/>
          <w:color w:val="000000"/>
          <w:spacing w:val="3"/>
          <w:szCs w:val="28"/>
        </w:rPr>
        <w:t xml:space="preserve"> </w:t>
      </w:r>
      <w:r w:rsidRPr="00D14212">
        <w:rPr>
          <w:rFonts w:cs="Times New Roman"/>
          <w:color w:val="000000"/>
          <w:spacing w:val="3"/>
          <w:szCs w:val="28"/>
        </w:rPr>
        <w:t>часть</w:t>
      </w:r>
      <w:r w:rsidR="00312DEE">
        <w:rPr>
          <w:rFonts w:cs="Times New Roman"/>
          <w:color w:val="000000"/>
          <w:spacing w:val="3"/>
          <w:szCs w:val="28"/>
        </w:rPr>
        <w:t xml:space="preserve"> </w:t>
      </w:r>
      <w:r w:rsidRPr="00D14212">
        <w:rPr>
          <w:rFonts w:cs="Times New Roman"/>
          <w:color w:val="000000"/>
          <w:spacing w:val="3"/>
          <w:szCs w:val="28"/>
        </w:rPr>
        <w:t>сельского</w:t>
      </w:r>
      <w:r w:rsidR="00312DEE">
        <w:rPr>
          <w:rFonts w:cs="Times New Roman"/>
          <w:color w:val="000000"/>
          <w:spacing w:val="3"/>
          <w:szCs w:val="28"/>
        </w:rPr>
        <w:t xml:space="preserve"> </w:t>
      </w:r>
      <w:r w:rsidRPr="00D14212">
        <w:rPr>
          <w:rFonts w:cs="Times New Roman"/>
          <w:color w:val="000000"/>
          <w:spacing w:val="3"/>
          <w:szCs w:val="28"/>
        </w:rPr>
        <w:t>населения</w:t>
      </w:r>
      <w:r w:rsidR="00312DEE">
        <w:rPr>
          <w:rFonts w:cs="Times New Roman"/>
          <w:color w:val="000000"/>
          <w:spacing w:val="3"/>
          <w:szCs w:val="28"/>
        </w:rPr>
        <w:t xml:space="preserve"> </w:t>
      </w:r>
      <w:r w:rsidRPr="00D14212">
        <w:rPr>
          <w:rFonts w:cs="Times New Roman"/>
          <w:color w:val="000000"/>
          <w:spacing w:val="3"/>
          <w:szCs w:val="28"/>
        </w:rPr>
        <w:t>обладает</w:t>
      </w:r>
      <w:r w:rsidR="00312DEE">
        <w:rPr>
          <w:rFonts w:cs="Times New Roman"/>
          <w:color w:val="000000"/>
          <w:spacing w:val="3"/>
          <w:szCs w:val="28"/>
        </w:rPr>
        <w:t xml:space="preserve"> </w:t>
      </w:r>
      <w:r w:rsidRPr="00D14212">
        <w:rPr>
          <w:rFonts w:cs="Times New Roman"/>
          <w:color w:val="000000"/>
          <w:spacing w:val="3"/>
          <w:szCs w:val="28"/>
        </w:rPr>
        <w:t>низким</w:t>
      </w:r>
      <w:r w:rsidR="00312DEE">
        <w:rPr>
          <w:rFonts w:cs="Times New Roman"/>
          <w:color w:val="000000"/>
          <w:spacing w:val="3"/>
          <w:szCs w:val="28"/>
        </w:rPr>
        <w:t xml:space="preserve"> </w:t>
      </w:r>
      <w:r w:rsidRPr="00D14212">
        <w:rPr>
          <w:rFonts w:cs="Times New Roman"/>
          <w:color w:val="000000"/>
          <w:spacing w:val="3"/>
          <w:szCs w:val="28"/>
        </w:rPr>
        <w:t>уровнем</w:t>
      </w:r>
      <w:r w:rsidR="00312DEE">
        <w:rPr>
          <w:rFonts w:cs="Times New Roman"/>
          <w:color w:val="000000"/>
          <w:spacing w:val="3"/>
          <w:szCs w:val="28"/>
        </w:rPr>
        <w:t xml:space="preserve"> </w:t>
      </w:r>
      <w:r w:rsidRPr="00D14212">
        <w:rPr>
          <w:rFonts w:cs="Times New Roman"/>
          <w:color w:val="000000"/>
          <w:spacing w:val="3"/>
          <w:szCs w:val="28"/>
        </w:rPr>
        <w:t>цифровой</w:t>
      </w:r>
      <w:r w:rsidR="00312DEE">
        <w:rPr>
          <w:rFonts w:cs="Times New Roman"/>
          <w:color w:val="000000"/>
          <w:spacing w:val="3"/>
          <w:szCs w:val="28"/>
        </w:rPr>
        <w:t xml:space="preserve"> </w:t>
      </w:r>
      <w:r w:rsidRPr="00D14212">
        <w:rPr>
          <w:rFonts w:cs="Times New Roman"/>
          <w:color w:val="000000"/>
          <w:spacing w:val="3"/>
          <w:szCs w:val="28"/>
        </w:rPr>
        <w:t>грамотности.</w:t>
      </w:r>
      <w:r w:rsidR="00312DEE">
        <w:rPr>
          <w:rFonts w:cs="Times New Roman"/>
          <w:color w:val="282828"/>
          <w:szCs w:val="28"/>
          <w:shd w:val="clear" w:color="auto" w:fill="FFFFFF"/>
        </w:rPr>
        <w:t xml:space="preserve"> </w:t>
      </w:r>
      <w:r w:rsidRPr="00D14212">
        <w:rPr>
          <w:rFonts w:cs="Times New Roman"/>
          <w:szCs w:val="28"/>
          <w:shd w:val="clear" w:color="auto" w:fill="FFFFFF"/>
        </w:rPr>
        <w:t>Из-за</w:t>
      </w:r>
      <w:r w:rsidR="00312DEE">
        <w:rPr>
          <w:rFonts w:cs="Times New Roman"/>
          <w:szCs w:val="28"/>
          <w:shd w:val="clear" w:color="auto" w:fill="FFFFFF"/>
        </w:rPr>
        <w:t xml:space="preserve"> </w:t>
      </w:r>
      <w:r w:rsidRPr="00D14212">
        <w:rPr>
          <w:rFonts w:cs="Times New Roman"/>
          <w:szCs w:val="28"/>
          <w:shd w:val="clear" w:color="auto" w:fill="FFFFFF"/>
        </w:rPr>
        <w:t>недостаточного</w:t>
      </w:r>
      <w:r w:rsidR="00312DEE">
        <w:rPr>
          <w:rFonts w:cs="Times New Roman"/>
          <w:szCs w:val="28"/>
          <w:shd w:val="clear" w:color="auto" w:fill="FFFFFF"/>
        </w:rPr>
        <w:t xml:space="preserve"> </w:t>
      </w:r>
      <w:r w:rsidRPr="00D14212">
        <w:rPr>
          <w:rFonts w:cs="Times New Roman"/>
          <w:szCs w:val="28"/>
          <w:shd w:val="clear" w:color="auto" w:fill="FFFFFF"/>
        </w:rPr>
        <w:t>уровня</w:t>
      </w:r>
      <w:r w:rsidR="00312DEE">
        <w:rPr>
          <w:rFonts w:cs="Times New Roman"/>
          <w:szCs w:val="28"/>
          <w:shd w:val="clear" w:color="auto" w:fill="FFFFFF"/>
        </w:rPr>
        <w:t xml:space="preserve"> </w:t>
      </w:r>
      <w:r w:rsidRPr="00D14212">
        <w:rPr>
          <w:rFonts w:cs="Times New Roman"/>
          <w:szCs w:val="28"/>
          <w:shd w:val="clear" w:color="auto" w:fill="FFFFFF"/>
        </w:rPr>
        <w:t>знаний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навыков</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сфере</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технологий</w:t>
      </w:r>
      <w:r w:rsidR="00312DEE">
        <w:rPr>
          <w:rFonts w:cs="Times New Roman"/>
          <w:szCs w:val="28"/>
          <w:shd w:val="clear" w:color="auto" w:fill="FFFFFF"/>
        </w:rPr>
        <w:t xml:space="preserve"> </w:t>
      </w:r>
      <w:r w:rsidRPr="00D14212">
        <w:rPr>
          <w:rFonts w:cs="Times New Roman"/>
          <w:szCs w:val="28"/>
          <w:shd w:val="clear" w:color="auto" w:fill="FFFFFF"/>
        </w:rPr>
        <w:t>многие</w:t>
      </w:r>
      <w:r w:rsidR="00312DEE">
        <w:rPr>
          <w:rFonts w:cs="Times New Roman"/>
          <w:szCs w:val="28"/>
          <w:shd w:val="clear" w:color="auto" w:fill="FFFFFF"/>
        </w:rPr>
        <w:t xml:space="preserve"> </w:t>
      </w:r>
      <w:r w:rsidRPr="00D14212">
        <w:rPr>
          <w:rFonts w:cs="Times New Roman"/>
          <w:szCs w:val="28"/>
          <w:shd w:val="clear" w:color="auto" w:fill="FFFFFF"/>
        </w:rPr>
        <w:t>люди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организации</w:t>
      </w:r>
      <w:r w:rsidR="00312DEE">
        <w:rPr>
          <w:rFonts w:cs="Times New Roman"/>
          <w:szCs w:val="28"/>
          <w:shd w:val="clear" w:color="auto" w:fill="FFFFFF"/>
        </w:rPr>
        <w:t xml:space="preserve"> </w:t>
      </w:r>
      <w:r w:rsidRPr="00D14212">
        <w:rPr>
          <w:rFonts w:cs="Times New Roman"/>
          <w:szCs w:val="28"/>
          <w:shd w:val="clear" w:color="auto" w:fill="FFFFFF"/>
        </w:rPr>
        <w:t>оказались</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готовы</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работе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дистанционном</w:t>
      </w:r>
      <w:r w:rsidR="00312DEE">
        <w:rPr>
          <w:rFonts w:cs="Times New Roman"/>
          <w:szCs w:val="28"/>
          <w:shd w:val="clear" w:color="auto" w:fill="FFFFFF"/>
        </w:rPr>
        <w:t xml:space="preserve"> </w:t>
      </w:r>
      <w:r w:rsidRPr="00D14212">
        <w:rPr>
          <w:rFonts w:cs="Times New Roman"/>
          <w:szCs w:val="28"/>
          <w:shd w:val="clear" w:color="auto" w:fill="FFFFFF"/>
        </w:rPr>
        <w:t>формате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условиях</w:t>
      </w:r>
      <w:r w:rsidR="00312DEE">
        <w:rPr>
          <w:rFonts w:cs="Times New Roman"/>
          <w:szCs w:val="28"/>
          <w:shd w:val="clear" w:color="auto" w:fill="FFFFFF"/>
        </w:rPr>
        <w:t xml:space="preserve"> </w:t>
      </w:r>
      <w:r w:rsidRPr="00D14212">
        <w:rPr>
          <w:rFonts w:cs="Times New Roman"/>
          <w:szCs w:val="28"/>
          <w:shd w:val="clear" w:color="auto" w:fill="FFFFFF"/>
        </w:rPr>
        <w:t>самоизоляции.</w:t>
      </w:r>
    </w:p>
    <w:p w:rsidR="00C7722A" w:rsidRPr="00D14212" w:rsidRDefault="00C7722A" w:rsidP="00D14212">
      <w:pPr>
        <w:rPr>
          <w:rFonts w:cs="Times New Roman"/>
          <w:szCs w:val="28"/>
        </w:rPr>
      </w:pPr>
      <w:r w:rsidRPr="00D14212">
        <w:rPr>
          <w:rFonts w:cs="Times New Roman"/>
          <w:color w:val="000000"/>
          <w:szCs w:val="28"/>
          <w:shd w:val="clear" w:color="auto" w:fill="FFFFFF"/>
        </w:rPr>
        <w:t>Для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региона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характерны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изменение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возрастной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структуры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населения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края: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сокращение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удельного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веса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молодежи,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старение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населения.</w:t>
      </w:r>
      <w:r w:rsidR="00312DEE">
        <w:rPr>
          <w:rFonts w:cs="Times New Roman"/>
          <w:color w:val="000000"/>
          <w:szCs w:val="28"/>
          <w:shd w:val="clear" w:color="auto" w:fill="FFFFFF"/>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населения</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750</w:t>
      </w:r>
      <w:r w:rsidR="00312DEE">
        <w:rPr>
          <w:rFonts w:cs="Times New Roman"/>
          <w:szCs w:val="28"/>
        </w:rPr>
        <w:t xml:space="preserve"> </w:t>
      </w:r>
      <w:r w:rsidRPr="00D14212">
        <w:rPr>
          <w:rFonts w:cs="Times New Roman"/>
          <w:szCs w:val="28"/>
        </w:rPr>
        <w:t>тысяч</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люди</w:t>
      </w:r>
      <w:r w:rsidR="00312DEE">
        <w:rPr>
          <w:rFonts w:cs="Times New Roman"/>
          <w:szCs w:val="28"/>
        </w:rPr>
        <w:t xml:space="preserve"> </w:t>
      </w:r>
      <w:r w:rsidRPr="00D14212">
        <w:rPr>
          <w:rFonts w:cs="Times New Roman"/>
          <w:szCs w:val="28"/>
        </w:rPr>
        <w:t>пенсионного</w:t>
      </w:r>
      <w:r w:rsidR="00312DEE">
        <w:rPr>
          <w:rFonts w:cs="Times New Roman"/>
          <w:szCs w:val="28"/>
        </w:rPr>
        <w:t xml:space="preserve"> </w:t>
      </w:r>
      <w:r w:rsidRPr="00D14212">
        <w:rPr>
          <w:rFonts w:cs="Times New Roman"/>
          <w:szCs w:val="28"/>
        </w:rPr>
        <w:t>возраста,</w:t>
      </w:r>
      <w:r w:rsidR="00312DEE">
        <w:rPr>
          <w:rFonts w:cs="Times New Roman"/>
          <w:szCs w:val="28"/>
        </w:rPr>
        <w:t xml:space="preserve"> </w:t>
      </w:r>
      <w:r w:rsidRPr="00D14212">
        <w:rPr>
          <w:rFonts w:cs="Times New Roman"/>
          <w:szCs w:val="28"/>
        </w:rPr>
        <w:t>большая</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вообще</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владеют</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грамотностью.</w:t>
      </w:r>
    </w:p>
    <w:p w:rsidR="00C7722A" w:rsidRPr="00D14212" w:rsidRDefault="00C7722A" w:rsidP="00D14212">
      <w:pPr>
        <w:rPr>
          <w:rFonts w:cs="Times New Roman"/>
          <w:szCs w:val="28"/>
        </w:rPr>
      </w:pPr>
      <w:r w:rsidRPr="00D14212">
        <w:rPr>
          <w:rFonts w:cs="Times New Roman"/>
          <w:color w:val="000000"/>
          <w:szCs w:val="28"/>
          <w:shd w:val="clear" w:color="auto" w:fill="FFFFFF"/>
        </w:rPr>
        <w:t>Низкий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уровень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заработной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платы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доходов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населения,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значительная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часть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населения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имеет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уровень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доходов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ниже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прожиточного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минимума;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дефицит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квалифицированных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рабочих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кадров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управленцев,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отток</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молодых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квалифицированных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кадров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проблемы</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также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оказывают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влияние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на</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развитие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цифровой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экономики.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Это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обуславливает</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необходимость</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внедрения</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цифровых</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технологий</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крае,</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в</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части</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селького</w:t>
      </w:r>
      <w:r w:rsidR="00312DEE">
        <w:rPr>
          <w:rFonts w:cs="Times New Roman"/>
          <w:color w:val="000000"/>
          <w:szCs w:val="28"/>
          <w:shd w:val="clear" w:color="auto" w:fill="FFFFFF"/>
        </w:rPr>
        <w:t xml:space="preserve"> </w:t>
      </w:r>
      <w:r w:rsidRPr="00D14212">
        <w:rPr>
          <w:rFonts w:cs="Times New Roman"/>
          <w:color w:val="000000"/>
          <w:szCs w:val="28"/>
          <w:shd w:val="clear" w:color="auto" w:fill="FFFFFF"/>
        </w:rPr>
        <w:t>хозяйства.</w:t>
      </w:r>
      <w:r w:rsidR="00312DEE">
        <w:rPr>
          <w:rFonts w:cs="Times New Roman"/>
          <w:color w:val="000000"/>
          <w:szCs w:val="28"/>
          <w:shd w:val="clear" w:color="auto" w:fill="FFFFFF"/>
        </w:rPr>
        <w:t xml:space="preserve"> </w:t>
      </w:r>
    </w:p>
    <w:p w:rsidR="00C7722A" w:rsidRPr="00D14212" w:rsidRDefault="00C7722A" w:rsidP="00D14212">
      <w:pPr>
        <w:ind w:firstLine="708"/>
        <w:rPr>
          <w:rFonts w:cs="Times New Roman"/>
          <w:szCs w:val="28"/>
        </w:rPr>
      </w:pPr>
      <w:r w:rsidRPr="00D14212">
        <w:rPr>
          <w:rFonts w:cs="Times New Roman"/>
          <w:color w:val="000000" w:themeColor="text1"/>
          <w:szCs w:val="28"/>
        </w:rPr>
        <w:t>По</w:t>
      </w:r>
      <w:r w:rsidR="00312DEE">
        <w:rPr>
          <w:rFonts w:cs="Times New Roman"/>
          <w:color w:val="000000" w:themeColor="text1"/>
          <w:szCs w:val="28"/>
        </w:rPr>
        <w:t xml:space="preserve"> </w:t>
      </w:r>
      <w:r w:rsidRPr="00D14212">
        <w:rPr>
          <w:rFonts w:cs="Times New Roman"/>
          <w:color w:val="000000" w:themeColor="text1"/>
          <w:szCs w:val="28"/>
        </w:rPr>
        <w:t>нашему</w:t>
      </w:r>
      <w:r w:rsidR="00312DEE">
        <w:rPr>
          <w:rFonts w:cs="Times New Roman"/>
          <w:color w:val="000000" w:themeColor="text1"/>
          <w:szCs w:val="28"/>
        </w:rPr>
        <w:t xml:space="preserve"> </w:t>
      </w:r>
      <w:r w:rsidRPr="00D14212">
        <w:rPr>
          <w:rFonts w:cs="Times New Roman"/>
          <w:color w:val="000000" w:themeColor="text1"/>
          <w:szCs w:val="28"/>
        </w:rPr>
        <w:t>мнению,</w:t>
      </w:r>
      <w:r w:rsidR="00312DEE">
        <w:rPr>
          <w:rFonts w:cs="Times New Roman"/>
          <w:color w:val="000000" w:themeColor="text1"/>
          <w:szCs w:val="28"/>
        </w:rPr>
        <w:t xml:space="preserve"> </w:t>
      </w:r>
      <w:r w:rsidRPr="00D14212">
        <w:rPr>
          <w:rFonts w:cs="Times New Roman"/>
          <w:color w:val="000000" w:themeColor="text1"/>
          <w:szCs w:val="28"/>
        </w:rPr>
        <w:t>для</w:t>
      </w:r>
      <w:r w:rsidR="00312DEE">
        <w:rPr>
          <w:rFonts w:cs="Times New Roman"/>
          <w:color w:val="000000" w:themeColor="text1"/>
          <w:szCs w:val="28"/>
        </w:rPr>
        <w:t xml:space="preserve"> </w:t>
      </w:r>
      <w:r w:rsidRPr="00D14212">
        <w:rPr>
          <w:rFonts w:cs="Times New Roman"/>
          <w:color w:val="000000" w:themeColor="text1"/>
          <w:szCs w:val="28"/>
        </w:rPr>
        <w:t>внедрения</w:t>
      </w:r>
      <w:r w:rsidR="00312DEE">
        <w:rPr>
          <w:rFonts w:cs="Times New Roman"/>
          <w:color w:val="000000" w:themeColor="text1"/>
          <w:szCs w:val="28"/>
        </w:rPr>
        <w:t xml:space="preserve"> </w:t>
      </w:r>
      <w:r w:rsidRPr="00D14212">
        <w:rPr>
          <w:rFonts w:cs="Times New Roman"/>
          <w:color w:val="000000" w:themeColor="text1"/>
          <w:szCs w:val="28"/>
        </w:rPr>
        <w:t>цифровых</w:t>
      </w:r>
      <w:r w:rsidR="00312DEE">
        <w:rPr>
          <w:rFonts w:cs="Times New Roman"/>
          <w:color w:val="000000" w:themeColor="text1"/>
          <w:szCs w:val="28"/>
        </w:rPr>
        <w:t xml:space="preserve"> </w:t>
      </w:r>
      <w:r w:rsidRPr="00D14212">
        <w:rPr>
          <w:rFonts w:cs="Times New Roman"/>
          <w:color w:val="000000" w:themeColor="text1"/>
          <w:szCs w:val="28"/>
        </w:rPr>
        <w:t>технологий</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сельском</w:t>
      </w:r>
      <w:r w:rsidR="00312DEE">
        <w:rPr>
          <w:rFonts w:cs="Times New Roman"/>
          <w:color w:val="000000" w:themeColor="text1"/>
          <w:szCs w:val="28"/>
        </w:rPr>
        <w:t xml:space="preserve"> </w:t>
      </w:r>
      <w:r w:rsidRPr="00D14212">
        <w:rPr>
          <w:rFonts w:cs="Times New Roman"/>
          <w:color w:val="000000" w:themeColor="text1"/>
          <w:szCs w:val="28"/>
        </w:rPr>
        <w:t>хозяйстве</w:t>
      </w:r>
      <w:r w:rsidR="00312DEE">
        <w:rPr>
          <w:rFonts w:cs="Times New Roman"/>
          <w:color w:val="000000" w:themeColor="text1"/>
          <w:szCs w:val="28"/>
        </w:rPr>
        <w:t xml:space="preserve"> </w:t>
      </w:r>
      <w:r w:rsidRPr="00D14212">
        <w:rPr>
          <w:rFonts w:cs="Times New Roman"/>
          <w:color w:val="000000" w:themeColor="text1"/>
          <w:szCs w:val="28"/>
        </w:rPr>
        <w:t>Алтайского</w:t>
      </w:r>
      <w:r w:rsidR="00312DEE">
        <w:rPr>
          <w:rFonts w:cs="Times New Roman"/>
          <w:color w:val="000000" w:themeColor="text1"/>
          <w:szCs w:val="28"/>
        </w:rPr>
        <w:t xml:space="preserve"> </w:t>
      </w:r>
      <w:r w:rsidRPr="00D14212">
        <w:rPr>
          <w:rFonts w:cs="Times New Roman"/>
          <w:color w:val="000000" w:themeColor="text1"/>
          <w:szCs w:val="28"/>
        </w:rPr>
        <w:t>края</w:t>
      </w:r>
      <w:r w:rsidR="00312DEE">
        <w:rPr>
          <w:rFonts w:cs="Times New Roman"/>
          <w:color w:val="000000" w:themeColor="text1"/>
          <w:szCs w:val="28"/>
        </w:rPr>
        <w:t xml:space="preserve"> </w:t>
      </w:r>
      <w:r w:rsidRPr="00D14212">
        <w:rPr>
          <w:rFonts w:cs="Times New Roman"/>
          <w:color w:val="000000" w:themeColor="text1"/>
          <w:szCs w:val="28"/>
        </w:rPr>
        <w:t>необходимо</w:t>
      </w:r>
      <w:r w:rsidR="00312DEE">
        <w:rPr>
          <w:rFonts w:cs="Times New Roman"/>
          <w:color w:val="000000" w:themeColor="text1"/>
          <w:szCs w:val="28"/>
        </w:rPr>
        <w:t xml:space="preserve"> </w:t>
      </w:r>
      <w:r w:rsidRPr="00D14212">
        <w:rPr>
          <w:rFonts w:cs="Times New Roman"/>
          <w:color w:val="000000" w:themeColor="text1"/>
          <w:szCs w:val="28"/>
        </w:rPr>
        <w:t>совершенствовать</w:t>
      </w:r>
      <w:r w:rsidR="00312DEE">
        <w:rPr>
          <w:rFonts w:cs="Times New Roman"/>
          <w:szCs w:val="28"/>
        </w:rPr>
        <w:t xml:space="preserve"> </w:t>
      </w:r>
      <w:r w:rsidRPr="00D14212">
        <w:rPr>
          <w:rFonts w:cs="Times New Roman"/>
          <w:color w:val="000000" w:themeColor="text1"/>
          <w:szCs w:val="28"/>
        </w:rPr>
        <w:t>локально-производственную</w:t>
      </w:r>
      <w:r w:rsidR="00312DEE">
        <w:rPr>
          <w:rFonts w:cs="Times New Roman"/>
          <w:color w:val="000000" w:themeColor="text1"/>
          <w:szCs w:val="28"/>
        </w:rPr>
        <w:t xml:space="preserve"> </w:t>
      </w:r>
      <w:r w:rsidRPr="00D14212">
        <w:rPr>
          <w:rFonts w:cs="Times New Roman"/>
          <w:color w:val="000000" w:themeColor="text1"/>
          <w:szCs w:val="28"/>
        </w:rPr>
        <w:t>специализацию</w:t>
      </w:r>
      <w:r w:rsidR="00312DEE">
        <w:rPr>
          <w:rFonts w:cs="Times New Roman"/>
          <w:color w:val="000000" w:themeColor="text1"/>
          <w:szCs w:val="28"/>
        </w:rPr>
        <w:t xml:space="preserve"> </w:t>
      </w:r>
      <w:r w:rsidRPr="00D14212">
        <w:rPr>
          <w:rFonts w:cs="Times New Roman"/>
          <w:color w:val="000000" w:themeColor="text1"/>
          <w:szCs w:val="28"/>
        </w:rPr>
        <w:t>приграничных</w:t>
      </w:r>
      <w:r w:rsidR="00312DEE">
        <w:rPr>
          <w:rFonts w:cs="Times New Roman"/>
          <w:color w:val="000000" w:themeColor="text1"/>
          <w:szCs w:val="28"/>
        </w:rPr>
        <w:t xml:space="preserve"> </w:t>
      </w:r>
      <w:r w:rsidRPr="00D14212">
        <w:rPr>
          <w:rFonts w:cs="Times New Roman"/>
          <w:color w:val="000000" w:themeColor="text1"/>
          <w:szCs w:val="28"/>
        </w:rPr>
        <w:t>территорий.</w:t>
      </w:r>
      <w:r w:rsidR="00312DEE">
        <w:rPr>
          <w:rFonts w:cs="Times New Roman"/>
          <w:color w:val="000000" w:themeColor="text1"/>
          <w:szCs w:val="28"/>
        </w:rPr>
        <w:t xml:space="preserve"> </w:t>
      </w:r>
      <w:r w:rsidRPr="00D14212">
        <w:rPr>
          <w:rFonts w:cs="Times New Roman"/>
          <w:color w:val="000000" w:themeColor="text1"/>
          <w:szCs w:val="28"/>
        </w:rPr>
        <w:t>Проведенная</w:t>
      </w:r>
      <w:r w:rsidR="00312DEE">
        <w:rPr>
          <w:rFonts w:cs="Times New Roman"/>
          <w:color w:val="000000" w:themeColor="text1"/>
          <w:szCs w:val="28"/>
        </w:rPr>
        <w:t xml:space="preserve"> </w:t>
      </w:r>
      <w:r w:rsidRPr="00D14212">
        <w:rPr>
          <w:rFonts w:cs="Times New Roman"/>
          <w:color w:val="000000" w:themeColor="text1"/>
          <w:szCs w:val="28"/>
        </w:rPr>
        <w:t>оценка</w:t>
      </w:r>
      <w:r w:rsidR="00312DEE">
        <w:rPr>
          <w:rFonts w:cs="Times New Roman"/>
          <w:color w:val="000000" w:themeColor="text1"/>
          <w:szCs w:val="28"/>
        </w:rPr>
        <w:t xml:space="preserve"> </w:t>
      </w:r>
      <w:r w:rsidRPr="00D14212">
        <w:rPr>
          <w:rFonts w:cs="Times New Roman"/>
          <w:color w:val="000000" w:themeColor="text1"/>
          <w:szCs w:val="28"/>
        </w:rPr>
        <w:t>уровня</w:t>
      </w:r>
      <w:r w:rsidR="00312DEE">
        <w:rPr>
          <w:rFonts w:cs="Times New Roman"/>
          <w:color w:val="000000" w:themeColor="text1"/>
          <w:szCs w:val="28"/>
        </w:rPr>
        <w:t xml:space="preserve"> </w:t>
      </w:r>
      <w:r w:rsidRPr="00D14212">
        <w:rPr>
          <w:rFonts w:cs="Times New Roman"/>
          <w:color w:val="000000" w:themeColor="text1"/>
          <w:szCs w:val="28"/>
        </w:rPr>
        <w:t>локально-производственной</w:t>
      </w:r>
      <w:r w:rsidR="00312DEE">
        <w:rPr>
          <w:rFonts w:cs="Times New Roman"/>
          <w:color w:val="000000" w:themeColor="text1"/>
          <w:szCs w:val="28"/>
        </w:rPr>
        <w:t xml:space="preserve"> </w:t>
      </w:r>
      <w:r w:rsidRPr="00D14212">
        <w:rPr>
          <w:rFonts w:cs="Times New Roman"/>
          <w:color w:val="000000" w:themeColor="text1"/>
          <w:szCs w:val="28"/>
        </w:rPr>
        <w:t>специализации</w:t>
      </w:r>
      <w:r w:rsidR="00312DEE">
        <w:rPr>
          <w:rFonts w:cs="Times New Roman"/>
          <w:color w:val="000000" w:themeColor="text1"/>
          <w:szCs w:val="28"/>
        </w:rPr>
        <w:t xml:space="preserve"> </w:t>
      </w:r>
      <w:r w:rsidRPr="00D14212">
        <w:rPr>
          <w:rFonts w:cs="Times New Roman"/>
          <w:color w:val="000000" w:themeColor="text1"/>
          <w:szCs w:val="28"/>
        </w:rPr>
        <w:t>приграничных</w:t>
      </w:r>
      <w:r w:rsidR="00312DEE">
        <w:rPr>
          <w:rFonts w:cs="Times New Roman"/>
          <w:color w:val="000000" w:themeColor="text1"/>
          <w:szCs w:val="28"/>
        </w:rPr>
        <w:t xml:space="preserve"> </w:t>
      </w:r>
      <w:r w:rsidRPr="00D14212">
        <w:rPr>
          <w:rFonts w:cs="Times New Roman"/>
          <w:color w:val="000000" w:themeColor="text1"/>
          <w:szCs w:val="28"/>
        </w:rPr>
        <w:t>территорий</w:t>
      </w:r>
      <w:r w:rsidR="00312DEE">
        <w:rPr>
          <w:rFonts w:cs="Times New Roman"/>
          <w:color w:val="000000" w:themeColor="text1"/>
          <w:szCs w:val="28"/>
        </w:rPr>
        <w:t xml:space="preserve"> </w:t>
      </w:r>
      <w:r w:rsidRPr="00D14212">
        <w:rPr>
          <w:rFonts w:cs="Times New Roman"/>
          <w:color w:val="000000" w:themeColor="text1"/>
          <w:szCs w:val="28"/>
        </w:rPr>
        <w:t>Алтайского</w:t>
      </w:r>
      <w:r w:rsidR="00312DEE">
        <w:rPr>
          <w:rFonts w:cs="Times New Roman"/>
          <w:color w:val="000000" w:themeColor="text1"/>
          <w:szCs w:val="28"/>
        </w:rPr>
        <w:t xml:space="preserve"> </w:t>
      </w:r>
      <w:r w:rsidRPr="00D14212">
        <w:rPr>
          <w:rFonts w:cs="Times New Roman"/>
          <w:color w:val="000000" w:themeColor="text1"/>
          <w:szCs w:val="28"/>
        </w:rPr>
        <w:t>края</w:t>
      </w:r>
      <w:r w:rsidR="00312DEE">
        <w:rPr>
          <w:rFonts w:cs="Times New Roman"/>
          <w:color w:val="000000" w:themeColor="text1"/>
          <w:szCs w:val="28"/>
        </w:rPr>
        <w:t xml:space="preserve"> </w:t>
      </w:r>
      <w:r w:rsidRPr="00D14212">
        <w:rPr>
          <w:rFonts w:cs="Times New Roman"/>
          <w:color w:val="000000" w:themeColor="text1"/>
          <w:szCs w:val="28"/>
        </w:rPr>
        <w:t>заключалась</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расчете</w:t>
      </w:r>
      <w:r w:rsidR="00312DEE">
        <w:rPr>
          <w:rFonts w:cs="Times New Roman"/>
          <w:color w:val="000000" w:themeColor="text1"/>
          <w:szCs w:val="28"/>
        </w:rPr>
        <w:t xml:space="preserve"> </w:t>
      </w:r>
      <w:r w:rsidRPr="00D14212">
        <w:rPr>
          <w:rFonts w:cs="Times New Roman"/>
          <w:color w:val="000000" w:themeColor="text1"/>
          <w:szCs w:val="28"/>
        </w:rPr>
        <w:t>частного</w:t>
      </w:r>
      <w:r w:rsidR="00312DEE">
        <w:rPr>
          <w:rFonts w:cs="Times New Roman"/>
          <w:color w:val="000000" w:themeColor="text1"/>
          <w:szCs w:val="28"/>
        </w:rPr>
        <w:t xml:space="preserve"> </w:t>
      </w:r>
      <w:r w:rsidRPr="00D14212">
        <w:rPr>
          <w:rFonts w:cs="Times New Roman"/>
          <w:color w:val="000000" w:themeColor="text1"/>
          <w:szCs w:val="28"/>
        </w:rPr>
        <w:t>к</w:t>
      </w:r>
      <w:r w:rsidRPr="00D14212">
        <w:rPr>
          <w:rFonts w:cs="Times New Roman"/>
          <w:color w:val="000000"/>
          <w:szCs w:val="28"/>
        </w:rPr>
        <w:t>оэффициента</w:t>
      </w:r>
      <w:r w:rsidR="00312DEE">
        <w:rPr>
          <w:rFonts w:cs="Times New Roman"/>
          <w:color w:val="000000"/>
          <w:szCs w:val="28"/>
        </w:rPr>
        <w:t xml:space="preserve"> </w:t>
      </w:r>
      <w:r w:rsidRPr="00D14212">
        <w:rPr>
          <w:rFonts w:cs="Times New Roman"/>
          <w:color w:val="000000"/>
          <w:szCs w:val="28"/>
        </w:rPr>
        <w:t>локально-производственной</w:t>
      </w:r>
      <w:r w:rsidR="00312DEE">
        <w:rPr>
          <w:rFonts w:cs="Times New Roman"/>
          <w:color w:val="000000"/>
          <w:szCs w:val="28"/>
        </w:rPr>
        <w:t xml:space="preserve"> </w:t>
      </w:r>
      <w:r w:rsidRPr="00D14212">
        <w:rPr>
          <w:rFonts w:cs="Times New Roman"/>
          <w:color w:val="000000"/>
          <w:szCs w:val="28"/>
        </w:rPr>
        <w:t>специализации.</w:t>
      </w:r>
      <w:r w:rsidR="00312DEE">
        <w:rPr>
          <w:rFonts w:cs="Times New Roman"/>
          <w:color w:val="000000"/>
          <w:szCs w:val="28"/>
        </w:rPr>
        <w:t xml:space="preserve"> </w:t>
      </w:r>
      <w:r w:rsidRPr="00D14212">
        <w:rPr>
          <w:rFonts w:cs="Times New Roman"/>
          <w:color w:val="000000"/>
          <w:szCs w:val="28"/>
        </w:rPr>
        <w:t>На</w:t>
      </w:r>
      <w:r w:rsidR="00312DEE">
        <w:rPr>
          <w:rFonts w:cs="Times New Roman"/>
          <w:color w:val="000000"/>
          <w:szCs w:val="28"/>
        </w:rPr>
        <w:t xml:space="preserve"> </w:t>
      </w:r>
      <w:r w:rsidRPr="00D14212">
        <w:rPr>
          <w:rFonts w:cs="Times New Roman"/>
          <w:color w:val="000000"/>
          <w:szCs w:val="28"/>
        </w:rPr>
        <w:t>основе</w:t>
      </w:r>
      <w:r w:rsidR="00312DEE">
        <w:rPr>
          <w:rFonts w:cs="Times New Roman"/>
          <w:color w:val="000000"/>
          <w:szCs w:val="28"/>
        </w:rPr>
        <w:t xml:space="preserve"> </w:t>
      </w:r>
      <w:r w:rsidRPr="00D14212">
        <w:rPr>
          <w:rFonts w:cs="Times New Roman"/>
          <w:color w:val="000000"/>
          <w:szCs w:val="28"/>
        </w:rPr>
        <w:t>этого</w:t>
      </w:r>
      <w:r w:rsidR="00312DEE">
        <w:rPr>
          <w:rFonts w:cs="Times New Roman"/>
          <w:color w:val="000000"/>
          <w:szCs w:val="28"/>
        </w:rPr>
        <w:t xml:space="preserve"> </w:t>
      </w:r>
      <w:r w:rsidRPr="00D14212">
        <w:rPr>
          <w:rFonts w:cs="Times New Roman"/>
          <w:color w:val="000000"/>
          <w:szCs w:val="28"/>
        </w:rPr>
        <w:t>коэффициента</w:t>
      </w:r>
      <w:r w:rsidR="00312DEE">
        <w:rPr>
          <w:rFonts w:cs="Times New Roman"/>
          <w:color w:val="000000"/>
          <w:szCs w:val="28"/>
        </w:rPr>
        <w:t xml:space="preserve"> </w:t>
      </w:r>
      <w:r w:rsidRPr="00D14212">
        <w:rPr>
          <w:rFonts w:cs="Times New Roman"/>
          <w:color w:val="000000"/>
          <w:szCs w:val="28"/>
        </w:rPr>
        <w:t>была</w:t>
      </w:r>
      <w:r w:rsidR="00312DEE">
        <w:rPr>
          <w:rFonts w:cs="Times New Roman"/>
          <w:color w:val="000000"/>
          <w:szCs w:val="28"/>
        </w:rPr>
        <w:t xml:space="preserve"> </w:t>
      </w:r>
      <w:r w:rsidRPr="00D14212">
        <w:rPr>
          <w:rFonts w:cs="Times New Roman"/>
          <w:color w:val="000000"/>
          <w:szCs w:val="28"/>
        </w:rPr>
        <w:t>проведена</w:t>
      </w:r>
      <w:r w:rsidR="00312DEE">
        <w:rPr>
          <w:rFonts w:cs="Times New Roman"/>
          <w:color w:val="000000"/>
          <w:szCs w:val="28"/>
        </w:rPr>
        <w:t xml:space="preserve"> </w:t>
      </w:r>
      <w:r w:rsidRPr="00D14212">
        <w:rPr>
          <w:rFonts w:cs="Times New Roman"/>
          <w:color w:val="000000"/>
          <w:szCs w:val="28"/>
        </w:rPr>
        <w:t>п</w:t>
      </w:r>
      <w:r w:rsidRPr="00D14212">
        <w:rPr>
          <w:rFonts w:cs="Times New Roman"/>
          <w:spacing w:val="2"/>
          <w:szCs w:val="28"/>
        </w:rPr>
        <w:t>рограммно</w:t>
      </w:r>
      <w:r w:rsidR="0038431B">
        <w:rPr>
          <w:rFonts w:cs="Times New Roman"/>
          <w:spacing w:val="2"/>
          <w:szCs w:val="28"/>
        </w:rPr>
        <w:t>-</w:t>
      </w:r>
      <w:r w:rsidRPr="00D14212">
        <w:rPr>
          <w:rFonts w:cs="Times New Roman"/>
          <w:spacing w:val="2"/>
          <w:szCs w:val="28"/>
        </w:rPr>
        <w:t>целевая</w:t>
      </w:r>
      <w:r w:rsidR="00312DEE">
        <w:rPr>
          <w:rFonts w:cs="Times New Roman"/>
          <w:spacing w:val="2"/>
          <w:szCs w:val="28"/>
        </w:rPr>
        <w:t xml:space="preserve"> </w:t>
      </w:r>
      <w:r w:rsidRPr="00D14212">
        <w:rPr>
          <w:rFonts w:cs="Times New Roman"/>
          <w:spacing w:val="2"/>
          <w:szCs w:val="28"/>
        </w:rPr>
        <w:t>типологизация</w:t>
      </w:r>
      <w:r w:rsidR="00312DEE">
        <w:rPr>
          <w:rFonts w:cs="Times New Roman"/>
          <w:spacing w:val="2"/>
          <w:szCs w:val="28"/>
        </w:rPr>
        <w:t xml:space="preserve"> </w:t>
      </w:r>
      <w:r w:rsidRPr="00D14212">
        <w:rPr>
          <w:rFonts w:cs="Times New Roman"/>
          <w:spacing w:val="2"/>
          <w:szCs w:val="28"/>
        </w:rPr>
        <w:t>приграничных</w:t>
      </w:r>
      <w:r w:rsidR="00312DEE">
        <w:rPr>
          <w:rFonts w:cs="Times New Roman"/>
          <w:spacing w:val="2"/>
          <w:szCs w:val="28"/>
        </w:rPr>
        <w:t xml:space="preserve"> </w:t>
      </w:r>
      <w:r w:rsidRPr="00D14212">
        <w:rPr>
          <w:rFonts w:cs="Times New Roman"/>
          <w:spacing w:val="2"/>
          <w:szCs w:val="28"/>
        </w:rPr>
        <w:t>территорий</w:t>
      </w:r>
      <w:r w:rsidR="00312DEE">
        <w:rPr>
          <w:rFonts w:cs="Times New Roman"/>
          <w:spacing w:val="2"/>
          <w:szCs w:val="28"/>
        </w:rPr>
        <w:t xml:space="preserve"> </w:t>
      </w:r>
      <w:r w:rsidRPr="00D14212">
        <w:rPr>
          <w:rFonts w:cs="Times New Roman"/>
          <w:spacing w:val="2"/>
          <w:szCs w:val="28"/>
        </w:rPr>
        <w:t>Алтайского</w:t>
      </w:r>
      <w:r w:rsidR="00312DEE">
        <w:rPr>
          <w:rFonts w:cs="Times New Roman"/>
          <w:spacing w:val="2"/>
          <w:szCs w:val="28"/>
        </w:rPr>
        <w:t xml:space="preserve"> </w:t>
      </w:r>
      <w:r w:rsidRPr="00D14212">
        <w:rPr>
          <w:rFonts w:cs="Times New Roman"/>
          <w:spacing w:val="2"/>
          <w:szCs w:val="28"/>
        </w:rPr>
        <w:t>края</w:t>
      </w:r>
      <w:r w:rsidR="00312DEE">
        <w:rPr>
          <w:rFonts w:cs="Times New Roman"/>
          <w:spacing w:val="2"/>
          <w:szCs w:val="28"/>
        </w:rPr>
        <w:t xml:space="preserve"> </w:t>
      </w:r>
      <w:r w:rsidRPr="00D14212">
        <w:rPr>
          <w:rFonts w:cs="Times New Roman"/>
          <w:spacing w:val="2"/>
          <w:szCs w:val="28"/>
        </w:rPr>
        <w:t>(таблица</w:t>
      </w:r>
      <w:r w:rsidR="00312DEE">
        <w:rPr>
          <w:rFonts w:cs="Times New Roman"/>
          <w:spacing w:val="2"/>
          <w:szCs w:val="28"/>
        </w:rPr>
        <w:t xml:space="preserve"> </w:t>
      </w:r>
      <w:r w:rsidRPr="00D14212">
        <w:rPr>
          <w:rFonts w:cs="Times New Roman"/>
          <w:spacing w:val="2"/>
          <w:szCs w:val="28"/>
        </w:rPr>
        <w:t>1).</w:t>
      </w:r>
    </w:p>
    <w:p w:rsidR="00C7722A" w:rsidRPr="00D14212" w:rsidRDefault="00C7722A" w:rsidP="006B0907">
      <w:pPr>
        <w:spacing w:line="240" w:lineRule="auto"/>
        <w:rPr>
          <w:rFonts w:cs="Times New Roman"/>
          <w:szCs w:val="28"/>
        </w:rPr>
      </w:pPr>
      <w:r w:rsidRPr="00D14212">
        <w:rPr>
          <w:rFonts w:cs="Times New Roman"/>
          <w:szCs w:val="28"/>
        </w:rPr>
        <w:lastRenderedPageBreak/>
        <w:t>Таблица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pacing w:val="2"/>
          <w:szCs w:val="28"/>
        </w:rPr>
        <w:t>Программно</w:t>
      </w:r>
      <w:r w:rsidR="0038431B">
        <w:rPr>
          <w:rFonts w:cs="Times New Roman"/>
          <w:spacing w:val="2"/>
          <w:szCs w:val="28"/>
        </w:rPr>
        <w:t>-</w:t>
      </w:r>
      <w:r w:rsidRPr="00D14212">
        <w:rPr>
          <w:rFonts w:cs="Times New Roman"/>
          <w:spacing w:val="2"/>
          <w:szCs w:val="28"/>
        </w:rPr>
        <w:t>целевая</w:t>
      </w:r>
      <w:r w:rsidR="00312DEE">
        <w:rPr>
          <w:rFonts w:cs="Times New Roman"/>
          <w:spacing w:val="2"/>
          <w:szCs w:val="28"/>
        </w:rPr>
        <w:t xml:space="preserve"> </w:t>
      </w:r>
      <w:r w:rsidRPr="00D14212">
        <w:rPr>
          <w:rFonts w:cs="Times New Roman"/>
          <w:spacing w:val="2"/>
          <w:szCs w:val="28"/>
        </w:rPr>
        <w:t>типологизация</w:t>
      </w:r>
      <w:r w:rsidR="00312DEE">
        <w:rPr>
          <w:rFonts w:cs="Times New Roman"/>
          <w:spacing w:val="2"/>
          <w:szCs w:val="28"/>
        </w:rPr>
        <w:t xml:space="preserve"> </w:t>
      </w:r>
      <w:r w:rsidRPr="00D14212">
        <w:rPr>
          <w:rFonts w:cs="Times New Roman"/>
          <w:spacing w:val="2"/>
          <w:szCs w:val="28"/>
        </w:rPr>
        <w:t>приграничных</w:t>
      </w:r>
      <w:r w:rsidR="00312DEE">
        <w:rPr>
          <w:rFonts w:cs="Times New Roman"/>
          <w:spacing w:val="2"/>
          <w:szCs w:val="28"/>
        </w:rPr>
        <w:t xml:space="preserve"> </w:t>
      </w:r>
      <w:r w:rsidRPr="00D14212">
        <w:rPr>
          <w:rFonts w:cs="Times New Roman"/>
          <w:spacing w:val="2"/>
          <w:szCs w:val="28"/>
        </w:rPr>
        <w:t>территорий</w:t>
      </w:r>
      <w:r w:rsidR="00312DEE">
        <w:rPr>
          <w:rFonts w:cs="Times New Roman"/>
          <w:spacing w:val="2"/>
          <w:szCs w:val="28"/>
        </w:rPr>
        <w:t xml:space="preserve"> </w:t>
      </w:r>
      <w:r w:rsidRPr="00D14212">
        <w:rPr>
          <w:rFonts w:cs="Times New Roman"/>
          <w:spacing w:val="2"/>
          <w:szCs w:val="28"/>
        </w:rPr>
        <w:t>на</w:t>
      </w:r>
      <w:r w:rsidR="00312DEE">
        <w:rPr>
          <w:rFonts w:cs="Times New Roman"/>
          <w:spacing w:val="2"/>
          <w:szCs w:val="28"/>
        </w:rPr>
        <w:t xml:space="preserve"> </w:t>
      </w:r>
      <w:r w:rsidRPr="00D14212">
        <w:rPr>
          <w:rFonts w:cs="Times New Roman"/>
          <w:spacing w:val="2"/>
          <w:szCs w:val="28"/>
        </w:rPr>
        <w:t>основе</w:t>
      </w:r>
      <w:r w:rsidR="00312DEE">
        <w:rPr>
          <w:rFonts w:cs="Times New Roman"/>
          <w:spacing w:val="2"/>
          <w:szCs w:val="28"/>
        </w:rPr>
        <w:t xml:space="preserve"> </w:t>
      </w:r>
      <w:r w:rsidRPr="00D14212">
        <w:rPr>
          <w:rFonts w:cs="Times New Roman"/>
          <w:spacing w:val="2"/>
          <w:szCs w:val="28"/>
        </w:rPr>
        <w:t>локально-территориальной</w:t>
      </w:r>
      <w:r w:rsidR="00312DEE">
        <w:rPr>
          <w:rFonts w:cs="Times New Roman"/>
          <w:spacing w:val="2"/>
          <w:szCs w:val="28"/>
        </w:rPr>
        <w:t xml:space="preserve"> </w:t>
      </w:r>
      <w:r w:rsidRPr="00D14212">
        <w:rPr>
          <w:rFonts w:cs="Times New Roman"/>
          <w:spacing w:val="2"/>
          <w:szCs w:val="28"/>
        </w:rPr>
        <w:t>специализации</w:t>
      </w:r>
      <w:r w:rsidR="00312DEE">
        <w:rPr>
          <w:rFonts w:cs="Times New Roman"/>
          <w:spacing w:val="2"/>
          <w:szCs w:val="28"/>
        </w:rPr>
        <w:t xml:space="preserve"> </w:t>
      </w:r>
      <w:r w:rsidRPr="00D14212">
        <w:rPr>
          <w:rFonts w:cs="Times New Roman"/>
          <w:spacing w:val="2"/>
          <w:szCs w:val="28"/>
        </w:rPr>
        <w:t>Алтайского</w:t>
      </w:r>
      <w:r w:rsidR="00312DEE">
        <w:rPr>
          <w:rFonts w:cs="Times New Roman"/>
          <w:spacing w:val="2"/>
          <w:szCs w:val="28"/>
        </w:rPr>
        <w:t xml:space="preserve"> </w:t>
      </w:r>
      <w:r w:rsidRPr="00D14212">
        <w:rPr>
          <w:rFonts w:cs="Times New Roman"/>
          <w:spacing w:val="2"/>
          <w:szCs w:val="28"/>
        </w:rPr>
        <w:t>края</w:t>
      </w:r>
      <w:r w:rsidR="00312DEE">
        <w:rPr>
          <w:rFonts w:cs="Times New Roman"/>
          <w:spacing w:val="2"/>
          <w:szCs w:val="28"/>
        </w:rPr>
        <w:t xml:space="preserve"> </w:t>
      </w:r>
    </w:p>
    <w:tbl>
      <w:tblPr>
        <w:tblStyle w:val="TableGrid"/>
        <w:tblW w:w="9639" w:type="dxa"/>
        <w:tblInd w:w="-5" w:type="dxa"/>
        <w:tblLayout w:type="fixed"/>
        <w:tblCellMar>
          <w:top w:w="157" w:type="dxa"/>
        </w:tblCellMar>
        <w:tblLook w:val="04A0" w:firstRow="1" w:lastRow="0" w:firstColumn="1" w:lastColumn="0" w:noHBand="0" w:noVBand="1"/>
      </w:tblPr>
      <w:tblGrid>
        <w:gridCol w:w="1276"/>
        <w:gridCol w:w="851"/>
        <w:gridCol w:w="1134"/>
        <w:gridCol w:w="1134"/>
        <w:gridCol w:w="1134"/>
        <w:gridCol w:w="1134"/>
        <w:gridCol w:w="1134"/>
        <w:gridCol w:w="1842"/>
      </w:tblGrid>
      <w:tr w:rsidR="00C7722A" w:rsidRPr="0038431B" w:rsidTr="00EF65EE">
        <w:trPr>
          <w:trHeight w:val="480"/>
        </w:trPr>
        <w:tc>
          <w:tcPr>
            <w:tcW w:w="2127" w:type="dxa"/>
            <w:gridSpan w:val="2"/>
            <w:vMerge w:val="restart"/>
            <w:tcBorders>
              <w:top w:val="single" w:sz="4" w:space="0" w:color="000000"/>
              <w:left w:val="single" w:sz="4" w:space="0" w:color="000000"/>
              <w:right w:val="single" w:sz="4" w:space="0" w:color="000000"/>
            </w:tcBorders>
          </w:tcPr>
          <w:p w:rsidR="00C7722A" w:rsidRPr="0038431B" w:rsidRDefault="00C7722A" w:rsidP="0038431B">
            <w:pPr>
              <w:spacing w:line="240" w:lineRule="auto"/>
              <w:ind w:firstLine="0"/>
              <w:jc w:val="center"/>
              <w:rPr>
                <w:rFonts w:cs="Times New Roman"/>
                <w:sz w:val="24"/>
                <w:szCs w:val="24"/>
              </w:rPr>
            </w:pPr>
            <w:r w:rsidRPr="0038431B">
              <w:rPr>
                <w:rFonts w:cs="Times New Roman"/>
                <w:sz w:val="24"/>
                <w:szCs w:val="24"/>
              </w:rPr>
              <w:t>Показатели</w:t>
            </w:r>
            <w:r w:rsidR="00312DEE" w:rsidRPr="0038431B">
              <w:rPr>
                <w:rFonts w:cs="Times New Roman"/>
                <w:sz w:val="24"/>
                <w:szCs w:val="24"/>
              </w:rPr>
              <w:t xml:space="preserve"> </w:t>
            </w:r>
          </w:p>
        </w:tc>
        <w:tc>
          <w:tcPr>
            <w:tcW w:w="3402" w:type="dxa"/>
            <w:gridSpan w:val="3"/>
            <w:tcBorders>
              <w:top w:val="single" w:sz="4" w:space="0" w:color="000000"/>
              <w:left w:val="single" w:sz="4" w:space="0" w:color="000000"/>
              <w:bottom w:val="single" w:sz="4" w:space="0" w:color="000000"/>
              <w:right w:val="single" w:sz="4" w:space="0" w:color="000000"/>
            </w:tcBorders>
            <w:vAlign w:val="center"/>
          </w:tcPr>
          <w:p w:rsidR="00C7722A" w:rsidRPr="0038431B" w:rsidRDefault="00C7722A" w:rsidP="0038431B">
            <w:pPr>
              <w:spacing w:line="240" w:lineRule="auto"/>
              <w:ind w:firstLine="0"/>
              <w:jc w:val="center"/>
              <w:rPr>
                <w:rFonts w:cs="Times New Roman"/>
                <w:sz w:val="24"/>
                <w:szCs w:val="24"/>
              </w:rPr>
            </w:pPr>
            <w:r w:rsidRPr="0038431B">
              <w:rPr>
                <w:rFonts w:cs="Times New Roman"/>
                <w:sz w:val="24"/>
                <w:szCs w:val="24"/>
              </w:rPr>
              <w:t>Ближняя</w:t>
            </w:r>
            <w:r w:rsidR="00312DEE" w:rsidRPr="0038431B">
              <w:rPr>
                <w:rFonts w:cs="Times New Roman"/>
                <w:sz w:val="24"/>
                <w:szCs w:val="24"/>
              </w:rPr>
              <w:t xml:space="preserve">  </w:t>
            </w:r>
            <w:r w:rsidRPr="0038431B">
              <w:rPr>
                <w:rFonts w:cs="Times New Roman"/>
                <w:sz w:val="24"/>
                <w:szCs w:val="24"/>
              </w:rPr>
              <w:t>периферия</w:t>
            </w:r>
            <w:r w:rsidR="00312DEE" w:rsidRPr="0038431B">
              <w:rPr>
                <w:rFonts w:cs="Times New Roman"/>
                <w:sz w:val="24"/>
                <w:szCs w:val="24"/>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C7722A" w:rsidRPr="0038431B" w:rsidRDefault="00C7722A" w:rsidP="0038431B">
            <w:pPr>
              <w:spacing w:line="240" w:lineRule="auto"/>
              <w:ind w:firstLine="0"/>
              <w:jc w:val="center"/>
              <w:rPr>
                <w:rFonts w:cs="Times New Roman"/>
                <w:sz w:val="24"/>
                <w:szCs w:val="24"/>
              </w:rPr>
            </w:pPr>
            <w:r w:rsidRPr="0038431B">
              <w:rPr>
                <w:rFonts w:cs="Times New Roman"/>
                <w:sz w:val="24"/>
                <w:szCs w:val="24"/>
              </w:rPr>
              <w:t>Срединная</w:t>
            </w:r>
            <w:r w:rsidR="00312DEE" w:rsidRPr="0038431B">
              <w:rPr>
                <w:rFonts w:cs="Times New Roman"/>
                <w:sz w:val="24"/>
                <w:szCs w:val="24"/>
              </w:rPr>
              <w:t xml:space="preserve">  </w:t>
            </w:r>
            <w:r w:rsidRPr="0038431B">
              <w:rPr>
                <w:rFonts w:cs="Times New Roman"/>
                <w:sz w:val="24"/>
                <w:szCs w:val="24"/>
              </w:rPr>
              <w:t>периферия</w:t>
            </w:r>
            <w:r w:rsidR="00312DEE" w:rsidRPr="0038431B">
              <w:rPr>
                <w:rFonts w:cs="Times New Roman"/>
                <w:sz w:val="24"/>
                <w:szCs w:val="24"/>
              </w:rPr>
              <w:t xml:space="preserve">  </w:t>
            </w:r>
          </w:p>
        </w:tc>
        <w:tc>
          <w:tcPr>
            <w:tcW w:w="1842" w:type="dxa"/>
            <w:vMerge w:val="restart"/>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jc w:val="center"/>
              <w:rPr>
                <w:rFonts w:cs="Times New Roman"/>
                <w:sz w:val="24"/>
                <w:szCs w:val="24"/>
              </w:rPr>
            </w:pPr>
            <w:r w:rsidRPr="0038431B">
              <w:rPr>
                <w:rFonts w:cs="Times New Roman"/>
                <w:sz w:val="24"/>
                <w:szCs w:val="24"/>
              </w:rPr>
              <w:t>Дальняя</w:t>
            </w:r>
            <w:r w:rsidR="00312DEE" w:rsidRPr="0038431B">
              <w:rPr>
                <w:rFonts w:cs="Times New Roman"/>
                <w:sz w:val="24"/>
                <w:szCs w:val="24"/>
              </w:rPr>
              <w:t xml:space="preserve">  </w:t>
            </w:r>
            <w:r w:rsidRPr="0038431B">
              <w:rPr>
                <w:rFonts w:cs="Times New Roman"/>
                <w:sz w:val="24"/>
                <w:szCs w:val="24"/>
              </w:rPr>
              <w:t>периферия</w:t>
            </w:r>
            <w:r w:rsidR="00312DEE" w:rsidRPr="0038431B">
              <w:rPr>
                <w:rFonts w:cs="Times New Roman"/>
                <w:sz w:val="24"/>
                <w:szCs w:val="24"/>
              </w:rPr>
              <w:t xml:space="preserve">  </w:t>
            </w:r>
          </w:p>
        </w:tc>
      </w:tr>
      <w:tr w:rsidR="00C7722A" w:rsidRPr="0038431B" w:rsidTr="00EF65EE">
        <w:trPr>
          <w:trHeight w:val="478"/>
        </w:trPr>
        <w:tc>
          <w:tcPr>
            <w:tcW w:w="2127" w:type="dxa"/>
            <w:gridSpan w:val="2"/>
            <w:vMerge/>
            <w:tcBorders>
              <w:left w:val="single" w:sz="4" w:space="0" w:color="000000"/>
              <w:bottom w:val="single" w:sz="4" w:space="0" w:color="000000"/>
              <w:right w:val="single" w:sz="4" w:space="0" w:color="000000"/>
            </w:tcBorders>
          </w:tcPr>
          <w:p w:rsidR="00C7722A" w:rsidRPr="0038431B" w:rsidRDefault="00C7722A" w:rsidP="0038431B">
            <w:pPr>
              <w:spacing w:line="240" w:lineRule="auto"/>
              <w:ind w:firstLine="0"/>
              <w:jc w:val="right"/>
              <w:rPr>
                <w:rFonts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7722A" w:rsidRPr="0038431B" w:rsidRDefault="00C7722A" w:rsidP="0038431B">
            <w:pPr>
              <w:spacing w:line="240" w:lineRule="auto"/>
              <w:ind w:firstLine="0"/>
              <w:jc w:val="center"/>
              <w:rPr>
                <w:rFonts w:cs="Times New Roman"/>
                <w:sz w:val="24"/>
                <w:szCs w:val="24"/>
              </w:rPr>
            </w:pPr>
            <w:r w:rsidRPr="0038431B">
              <w:rPr>
                <w:rFonts w:cs="Times New Roman"/>
                <w:sz w:val="24"/>
                <w:szCs w:val="24"/>
              </w:rPr>
              <w:t>I</w:t>
            </w:r>
            <w:r w:rsidR="00312DEE" w:rsidRPr="0038431B">
              <w:rPr>
                <w:rFonts w:cs="Times New Roman"/>
                <w:sz w:val="24"/>
                <w:szCs w:val="24"/>
              </w:rPr>
              <w:t xml:space="preserve"> </w:t>
            </w:r>
            <w:r w:rsidRPr="0038431B">
              <w:rPr>
                <w:rFonts w:cs="Times New Roman"/>
                <w:sz w:val="24"/>
                <w:szCs w:val="24"/>
              </w:rPr>
              <w:t>порядка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7722A" w:rsidRPr="0038431B" w:rsidRDefault="00C7722A" w:rsidP="0038431B">
            <w:pPr>
              <w:spacing w:line="240" w:lineRule="auto"/>
              <w:ind w:firstLine="0"/>
              <w:jc w:val="center"/>
              <w:rPr>
                <w:rFonts w:cs="Times New Roman"/>
                <w:sz w:val="24"/>
                <w:szCs w:val="24"/>
              </w:rPr>
            </w:pPr>
            <w:r w:rsidRPr="0038431B">
              <w:rPr>
                <w:rFonts w:cs="Times New Roman"/>
                <w:sz w:val="24"/>
                <w:szCs w:val="24"/>
              </w:rPr>
              <w:t>II</w:t>
            </w:r>
            <w:r w:rsidR="00312DEE" w:rsidRPr="0038431B">
              <w:rPr>
                <w:rFonts w:cs="Times New Roman"/>
                <w:sz w:val="24"/>
                <w:szCs w:val="24"/>
              </w:rPr>
              <w:t xml:space="preserve"> </w:t>
            </w:r>
            <w:r w:rsidRPr="0038431B">
              <w:rPr>
                <w:rFonts w:cs="Times New Roman"/>
                <w:sz w:val="24"/>
                <w:szCs w:val="24"/>
              </w:rPr>
              <w:t>порядка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7722A" w:rsidRPr="0038431B" w:rsidRDefault="00C7722A" w:rsidP="0038431B">
            <w:pPr>
              <w:spacing w:line="240" w:lineRule="auto"/>
              <w:ind w:firstLine="0"/>
              <w:jc w:val="center"/>
              <w:rPr>
                <w:rFonts w:cs="Times New Roman"/>
                <w:sz w:val="24"/>
                <w:szCs w:val="24"/>
              </w:rPr>
            </w:pPr>
            <w:r w:rsidRPr="0038431B">
              <w:rPr>
                <w:rFonts w:cs="Times New Roman"/>
                <w:sz w:val="24"/>
                <w:szCs w:val="24"/>
              </w:rPr>
              <w:t>III</w:t>
            </w:r>
            <w:r w:rsidR="00312DEE" w:rsidRPr="0038431B">
              <w:rPr>
                <w:rFonts w:cs="Times New Roman"/>
                <w:sz w:val="24"/>
                <w:szCs w:val="24"/>
              </w:rPr>
              <w:t xml:space="preserve"> </w:t>
            </w:r>
            <w:r w:rsidRPr="0038431B">
              <w:rPr>
                <w:rFonts w:cs="Times New Roman"/>
                <w:sz w:val="24"/>
                <w:szCs w:val="24"/>
              </w:rPr>
              <w:t>порядка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7722A" w:rsidRPr="0038431B" w:rsidRDefault="00C7722A" w:rsidP="0038431B">
            <w:pPr>
              <w:tabs>
                <w:tab w:val="center" w:pos="734"/>
              </w:tabs>
              <w:spacing w:line="240" w:lineRule="auto"/>
              <w:ind w:firstLine="0"/>
              <w:jc w:val="center"/>
              <w:rPr>
                <w:rFonts w:cs="Times New Roman"/>
                <w:sz w:val="24"/>
                <w:szCs w:val="24"/>
              </w:rPr>
            </w:pPr>
            <w:r w:rsidRPr="0038431B">
              <w:rPr>
                <w:rFonts w:cs="Times New Roman"/>
                <w:sz w:val="24"/>
                <w:szCs w:val="24"/>
              </w:rPr>
              <w:t>I</w:t>
            </w:r>
            <w:r w:rsidR="00312DEE" w:rsidRPr="0038431B">
              <w:rPr>
                <w:rFonts w:cs="Times New Roman"/>
                <w:sz w:val="24"/>
                <w:szCs w:val="24"/>
              </w:rPr>
              <w:t xml:space="preserve"> </w:t>
            </w:r>
            <w:r w:rsidRPr="0038431B">
              <w:rPr>
                <w:rFonts w:cs="Times New Roman"/>
                <w:sz w:val="24"/>
                <w:szCs w:val="24"/>
              </w:rPr>
              <w:t>порядка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7722A" w:rsidRPr="0038431B" w:rsidRDefault="00C7722A" w:rsidP="0038431B">
            <w:pPr>
              <w:spacing w:line="240" w:lineRule="auto"/>
              <w:ind w:firstLine="0"/>
              <w:jc w:val="center"/>
              <w:rPr>
                <w:rFonts w:cs="Times New Roman"/>
                <w:sz w:val="24"/>
                <w:szCs w:val="24"/>
              </w:rPr>
            </w:pPr>
            <w:r w:rsidRPr="0038431B">
              <w:rPr>
                <w:rFonts w:cs="Times New Roman"/>
                <w:sz w:val="24"/>
                <w:szCs w:val="24"/>
              </w:rPr>
              <w:t>II</w:t>
            </w:r>
            <w:r w:rsidR="00312DEE" w:rsidRPr="0038431B">
              <w:rPr>
                <w:rFonts w:cs="Times New Roman"/>
                <w:sz w:val="24"/>
                <w:szCs w:val="24"/>
              </w:rPr>
              <w:t xml:space="preserve"> </w:t>
            </w:r>
            <w:r w:rsidRPr="0038431B">
              <w:rPr>
                <w:rFonts w:cs="Times New Roman"/>
                <w:sz w:val="24"/>
                <w:szCs w:val="24"/>
              </w:rPr>
              <w:t>порядка</w:t>
            </w:r>
          </w:p>
        </w:tc>
        <w:tc>
          <w:tcPr>
            <w:tcW w:w="1842" w:type="dxa"/>
            <w:vMerge/>
            <w:tcBorders>
              <w:top w:val="nil"/>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p>
        </w:tc>
      </w:tr>
      <w:tr w:rsidR="00C7722A" w:rsidRPr="0038431B" w:rsidTr="00EF65EE">
        <w:trPr>
          <w:cantSplit/>
          <w:trHeight w:val="460"/>
        </w:trPr>
        <w:tc>
          <w:tcPr>
            <w:tcW w:w="1276" w:type="dxa"/>
            <w:vMerge w:val="restart"/>
            <w:tcBorders>
              <w:top w:val="single" w:sz="4" w:space="0" w:color="000000"/>
              <w:left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Программно</w:t>
            </w:r>
            <w:r w:rsidR="00312DEE" w:rsidRPr="0038431B">
              <w:rPr>
                <w:rFonts w:cs="Times New Roman"/>
                <w:sz w:val="24"/>
                <w:szCs w:val="24"/>
              </w:rPr>
              <w:t xml:space="preserve"> </w:t>
            </w:r>
            <w:r w:rsidRPr="0038431B">
              <w:rPr>
                <w:rFonts w:cs="Times New Roman"/>
                <w:sz w:val="24"/>
                <w:szCs w:val="24"/>
              </w:rPr>
              <w:t>–целевые</w:t>
            </w:r>
            <w:r w:rsidR="00312DEE" w:rsidRPr="0038431B">
              <w:rPr>
                <w:rFonts w:cs="Times New Roman"/>
                <w:sz w:val="24"/>
                <w:szCs w:val="24"/>
              </w:rPr>
              <w:t xml:space="preserve"> </w:t>
            </w:r>
            <w:r w:rsidRPr="0038431B">
              <w:rPr>
                <w:rFonts w:cs="Times New Roman"/>
                <w:sz w:val="24"/>
                <w:szCs w:val="24"/>
              </w:rPr>
              <w:t>подтипы</w:t>
            </w:r>
          </w:p>
        </w:tc>
        <w:tc>
          <w:tcPr>
            <w:tcW w:w="851"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мультицелевая</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rPr>
              <w:t>А1</w:t>
            </w:r>
          </w:p>
          <w:p w:rsidR="00C7722A" w:rsidRPr="0038431B" w:rsidRDefault="00C7722A" w:rsidP="0038431B">
            <w:pPr>
              <w:spacing w:line="240" w:lineRule="auto"/>
              <w:ind w:firstLine="0"/>
              <w:rPr>
                <w:rFonts w:cs="Times New Roman"/>
                <w:sz w:val="24"/>
                <w:szCs w:val="24"/>
              </w:rPr>
            </w:pPr>
            <w:r w:rsidRPr="0038431B">
              <w:rPr>
                <w:rFonts w:cs="Times New Roman"/>
                <w:sz w:val="24"/>
                <w:szCs w:val="24"/>
              </w:rPr>
              <w:t>Рубцовский</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rPr>
              <w:t>В1</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rPr>
              <w:t>С1</w:t>
            </w:r>
          </w:p>
          <w:p w:rsidR="00C7722A" w:rsidRPr="0038431B" w:rsidRDefault="00C7722A" w:rsidP="0038431B">
            <w:pPr>
              <w:spacing w:line="240" w:lineRule="auto"/>
              <w:ind w:firstLine="0"/>
              <w:rPr>
                <w:rFonts w:cs="Times New Roman"/>
                <w:sz w:val="24"/>
                <w:szCs w:val="24"/>
              </w:rPr>
            </w:pPr>
            <w:r w:rsidRPr="0038431B">
              <w:rPr>
                <w:rFonts w:cs="Times New Roman"/>
                <w:sz w:val="24"/>
                <w:szCs w:val="24"/>
              </w:rPr>
              <w:t>Змеиногорский</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lang w:val="en-US"/>
              </w:rPr>
              <w:t>D</w:t>
            </w:r>
            <w:r w:rsidRPr="0038431B">
              <w:rPr>
                <w:rFonts w:cs="Times New Roman"/>
                <w:sz w:val="24"/>
                <w:szCs w:val="24"/>
              </w:rPr>
              <w:t>1</w:t>
            </w:r>
          </w:p>
          <w:p w:rsidR="00C7722A" w:rsidRPr="0038431B" w:rsidRDefault="00C7722A" w:rsidP="0038431B">
            <w:pPr>
              <w:spacing w:line="240" w:lineRule="auto"/>
              <w:ind w:firstLine="0"/>
              <w:rPr>
                <w:rFonts w:cs="Times New Roman"/>
                <w:sz w:val="24"/>
                <w:szCs w:val="24"/>
              </w:rPr>
            </w:pPr>
            <w:r w:rsidRPr="0038431B">
              <w:rPr>
                <w:rFonts w:cs="Times New Roman"/>
                <w:sz w:val="24"/>
                <w:szCs w:val="24"/>
              </w:rPr>
              <w:t>Угловский</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rPr>
              <w:t>Е1</w:t>
            </w:r>
          </w:p>
        </w:tc>
        <w:tc>
          <w:tcPr>
            <w:tcW w:w="1842"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lang w:val="en-US"/>
              </w:rPr>
              <w:t>F</w:t>
            </w:r>
            <w:r w:rsidRPr="0038431B">
              <w:rPr>
                <w:rFonts w:cs="Times New Roman"/>
                <w:sz w:val="24"/>
                <w:szCs w:val="24"/>
              </w:rPr>
              <w:t>1</w:t>
            </w:r>
          </w:p>
          <w:p w:rsidR="00C7722A" w:rsidRPr="0038431B" w:rsidRDefault="00C7722A" w:rsidP="0038431B">
            <w:pPr>
              <w:spacing w:line="240" w:lineRule="auto"/>
              <w:ind w:firstLine="0"/>
              <w:rPr>
                <w:rFonts w:cs="Times New Roman"/>
                <w:sz w:val="24"/>
                <w:szCs w:val="24"/>
              </w:rPr>
            </w:pPr>
            <w:r w:rsidRPr="0038431B">
              <w:rPr>
                <w:rFonts w:cs="Times New Roman"/>
                <w:sz w:val="24"/>
                <w:szCs w:val="24"/>
              </w:rPr>
              <w:t>Михайловский</w:t>
            </w:r>
          </w:p>
        </w:tc>
      </w:tr>
      <w:tr w:rsidR="00C7722A" w:rsidRPr="0038431B" w:rsidTr="00374661">
        <w:trPr>
          <w:cantSplit/>
          <w:trHeight w:val="1626"/>
        </w:trPr>
        <w:tc>
          <w:tcPr>
            <w:tcW w:w="1276" w:type="dxa"/>
            <w:vMerge/>
            <w:tcBorders>
              <w:left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Вариацелевая</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rPr>
              <w:t>А2</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312DEE" w:rsidP="0038431B">
            <w:pPr>
              <w:spacing w:line="240" w:lineRule="auto"/>
              <w:ind w:firstLine="0"/>
              <w:rPr>
                <w:rFonts w:cs="Times New Roman"/>
                <w:sz w:val="24"/>
                <w:szCs w:val="24"/>
              </w:rPr>
            </w:pPr>
            <w:r w:rsidRPr="0038431B">
              <w:rPr>
                <w:rFonts w:cs="Times New Roman"/>
                <w:sz w:val="24"/>
                <w:szCs w:val="24"/>
              </w:rPr>
              <w:t xml:space="preserve">  </w:t>
            </w:r>
            <w:r w:rsidR="00C7722A" w:rsidRPr="0038431B">
              <w:rPr>
                <w:rFonts w:cs="Times New Roman"/>
                <w:sz w:val="24"/>
                <w:szCs w:val="24"/>
              </w:rPr>
              <w:t>Зона</w:t>
            </w:r>
            <w:r w:rsidRPr="0038431B">
              <w:rPr>
                <w:rFonts w:cs="Times New Roman"/>
                <w:sz w:val="24"/>
                <w:szCs w:val="24"/>
              </w:rPr>
              <w:t xml:space="preserve"> </w:t>
            </w:r>
            <w:r w:rsidR="00C7722A" w:rsidRPr="0038431B">
              <w:rPr>
                <w:rFonts w:cs="Times New Roman"/>
                <w:sz w:val="24"/>
                <w:szCs w:val="24"/>
              </w:rPr>
              <w:t>В2</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rPr>
              <w:t>С2</w:t>
            </w:r>
          </w:p>
          <w:p w:rsidR="00C7722A" w:rsidRPr="0038431B" w:rsidRDefault="00C7722A" w:rsidP="0038431B">
            <w:pPr>
              <w:spacing w:line="240" w:lineRule="auto"/>
              <w:ind w:firstLine="0"/>
              <w:rPr>
                <w:rFonts w:cs="Times New Roman"/>
                <w:sz w:val="24"/>
                <w:szCs w:val="24"/>
              </w:rPr>
            </w:pPr>
            <w:r w:rsidRPr="0038431B">
              <w:rPr>
                <w:rFonts w:cs="Times New Roman"/>
                <w:sz w:val="24"/>
                <w:szCs w:val="24"/>
              </w:rPr>
              <w:t>Локтевский</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lang w:val="en-US"/>
              </w:rPr>
              <w:t>D</w:t>
            </w:r>
            <w:r w:rsidRPr="0038431B">
              <w:rPr>
                <w:rFonts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rPr>
              <w:t>Е1</w:t>
            </w:r>
          </w:p>
        </w:tc>
        <w:tc>
          <w:tcPr>
            <w:tcW w:w="1842"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lang w:val="en-US"/>
              </w:rPr>
              <w:t>F</w:t>
            </w:r>
            <w:r w:rsidRPr="0038431B">
              <w:rPr>
                <w:rFonts w:cs="Times New Roman"/>
                <w:sz w:val="24"/>
                <w:szCs w:val="24"/>
              </w:rPr>
              <w:t>2</w:t>
            </w:r>
          </w:p>
          <w:p w:rsidR="00C7722A" w:rsidRPr="0038431B" w:rsidRDefault="00C7722A" w:rsidP="0038431B">
            <w:pPr>
              <w:spacing w:line="240" w:lineRule="auto"/>
              <w:ind w:firstLine="0"/>
              <w:rPr>
                <w:rFonts w:cs="Times New Roman"/>
                <w:sz w:val="24"/>
                <w:szCs w:val="24"/>
              </w:rPr>
            </w:pPr>
            <w:r w:rsidRPr="0038431B">
              <w:rPr>
                <w:rFonts w:cs="Times New Roman"/>
                <w:sz w:val="24"/>
                <w:szCs w:val="24"/>
              </w:rPr>
              <w:t>Бурлинский,</w:t>
            </w:r>
          </w:p>
          <w:p w:rsidR="00C7722A" w:rsidRPr="0038431B" w:rsidRDefault="00C7722A" w:rsidP="0038431B">
            <w:pPr>
              <w:spacing w:line="240" w:lineRule="auto"/>
              <w:ind w:firstLine="0"/>
              <w:rPr>
                <w:rFonts w:cs="Times New Roman"/>
                <w:sz w:val="24"/>
                <w:szCs w:val="24"/>
              </w:rPr>
            </w:pPr>
            <w:r w:rsidRPr="0038431B">
              <w:rPr>
                <w:rFonts w:cs="Times New Roman"/>
                <w:sz w:val="24"/>
                <w:szCs w:val="24"/>
              </w:rPr>
              <w:t>Ключевский,</w:t>
            </w:r>
            <w:r w:rsidR="00312DEE" w:rsidRPr="0038431B">
              <w:rPr>
                <w:rFonts w:cs="Times New Roman"/>
                <w:sz w:val="24"/>
                <w:szCs w:val="24"/>
              </w:rPr>
              <w:t xml:space="preserve"> </w:t>
            </w:r>
            <w:r w:rsidRPr="0038431B">
              <w:rPr>
                <w:rFonts w:cs="Times New Roman"/>
                <w:sz w:val="24"/>
                <w:szCs w:val="24"/>
              </w:rPr>
              <w:t>Кулундиский,</w:t>
            </w:r>
            <w:r w:rsidR="00312DEE" w:rsidRPr="0038431B">
              <w:rPr>
                <w:rFonts w:cs="Times New Roman"/>
                <w:sz w:val="24"/>
                <w:szCs w:val="24"/>
              </w:rPr>
              <w:t xml:space="preserve"> </w:t>
            </w:r>
            <w:r w:rsidRPr="0038431B">
              <w:rPr>
                <w:rFonts w:cs="Times New Roman"/>
                <w:sz w:val="24"/>
                <w:szCs w:val="24"/>
              </w:rPr>
              <w:t>Табунский,</w:t>
            </w:r>
            <w:r w:rsidR="00312DEE" w:rsidRPr="0038431B">
              <w:rPr>
                <w:rFonts w:cs="Times New Roman"/>
                <w:sz w:val="24"/>
                <w:szCs w:val="24"/>
              </w:rPr>
              <w:t xml:space="preserve"> </w:t>
            </w:r>
          </w:p>
          <w:p w:rsidR="00C7722A" w:rsidRPr="0038431B" w:rsidRDefault="00C7722A" w:rsidP="0038431B">
            <w:pPr>
              <w:spacing w:line="240" w:lineRule="auto"/>
              <w:ind w:firstLine="0"/>
              <w:rPr>
                <w:rFonts w:cs="Times New Roman"/>
                <w:sz w:val="24"/>
                <w:szCs w:val="24"/>
              </w:rPr>
            </w:pPr>
            <w:r w:rsidRPr="0038431B">
              <w:rPr>
                <w:rFonts w:cs="Times New Roman"/>
                <w:sz w:val="24"/>
                <w:szCs w:val="24"/>
              </w:rPr>
              <w:t>Третьяковский,</w:t>
            </w:r>
          </w:p>
          <w:p w:rsidR="00C7722A" w:rsidRPr="0038431B" w:rsidRDefault="00C7722A" w:rsidP="0038431B">
            <w:pPr>
              <w:spacing w:line="240" w:lineRule="auto"/>
              <w:ind w:firstLine="0"/>
              <w:rPr>
                <w:rFonts w:cs="Times New Roman"/>
                <w:sz w:val="24"/>
                <w:szCs w:val="24"/>
              </w:rPr>
            </w:pPr>
            <w:r w:rsidRPr="0038431B">
              <w:rPr>
                <w:rFonts w:cs="Times New Roman"/>
                <w:sz w:val="24"/>
                <w:szCs w:val="24"/>
              </w:rPr>
              <w:t>Чарышский</w:t>
            </w:r>
          </w:p>
        </w:tc>
      </w:tr>
      <w:tr w:rsidR="00C7722A" w:rsidRPr="0038431B" w:rsidTr="00EF65EE">
        <w:trPr>
          <w:cantSplit/>
          <w:trHeight w:val="546"/>
        </w:trPr>
        <w:tc>
          <w:tcPr>
            <w:tcW w:w="1276" w:type="dxa"/>
            <w:vMerge/>
            <w:tcBorders>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Моноцелевая</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rPr>
              <w:t>А3</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rPr>
              <w:t>В3</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312DEE" w:rsidP="0038431B">
            <w:pPr>
              <w:spacing w:line="240" w:lineRule="auto"/>
              <w:ind w:firstLine="0"/>
              <w:rPr>
                <w:rFonts w:cs="Times New Roman"/>
                <w:sz w:val="24"/>
                <w:szCs w:val="24"/>
              </w:rPr>
            </w:pPr>
            <w:r w:rsidRPr="0038431B">
              <w:rPr>
                <w:rFonts w:cs="Times New Roman"/>
                <w:sz w:val="24"/>
                <w:szCs w:val="24"/>
              </w:rPr>
              <w:t xml:space="preserve"> </w:t>
            </w:r>
            <w:r w:rsidR="00C7722A" w:rsidRPr="0038431B">
              <w:rPr>
                <w:rFonts w:cs="Times New Roman"/>
                <w:sz w:val="24"/>
                <w:szCs w:val="24"/>
              </w:rPr>
              <w:t>Зона</w:t>
            </w:r>
            <w:r w:rsidRPr="0038431B">
              <w:rPr>
                <w:rFonts w:cs="Times New Roman"/>
                <w:sz w:val="24"/>
                <w:szCs w:val="24"/>
              </w:rPr>
              <w:t xml:space="preserve"> </w:t>
            </w:r>
            <w:r w:rsidR="00C7722A" w:rsidRPr="0038431B">
              <w:rPr>
                <w:rFonts w:cs="Times New Roman"/>
                <w:sz w:val="24"/>
                <w:szCs w:val="24"/>
              </w:rPr>
              <w:t>С3</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lang w:val="en-US"/>
              </w:rPr>
              <w:t>D</w:t>
            </w:r>
            <w:r w:rsidRPr="0038431B">
              <w:rPr>
                <w:rFonts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rPr>
              <w:t>Е1</w:t>
            </w:r>
          </w:p>
        </w:tc>
        <w:tc>
          <w:tcPr>
            <w:tcW w:w="1842" w:type="dxa"/>
            <w:tcBorders>
              <w:top w:val="single" w:sz="4" w:space="0" w:color="000000"/>
              <w:left w:val="single" w:sz="4" w:space="0" w:color="000000"/>
              <w:bottom w:val="single" w:sz="4" w:space="0" w:color="000000"/>
              <w:right w:val="single" w:sz="4" w:space="0" w:color="000000"/>
            </w:tcBorders>
          </w:tcPr>
          <w:p w:rsidR="00C7722A" w:rsidRPr="0038431B" w:rsidRDefault="00C7722A" w:rsidP="0038431B">
            <w:pPr>
              <w:spacing w:line="240" w:lineRule="auto"/>
              <w:ind w:firstLine="0"/>
              <w:rPr>
                <w:rFonts w:cs="Times New Roman"/>
                <w:sz w:val="24"/>
                <w:szCs w:val="24"/>
              </w:rPr>
            </w:pPr>
            <w:r w:rsidRPr="0038431B">
              <w:rPr>
                <w:rFonts w:cs="Times New Roman"/>
                <w:sz w:val="24"/>
                <w:szCs w:val="24"/>
              </w:rPr>
              <w:t>Зона</w:t>
            </w:r>
            <w:r w:rsidR="00312DEE" w:rsidRPr="0038431B">
              <w:rPr>
                <w:rFonts w:cs="Times New Roman"/>
                <w:sz w:val="24"/>
                <w:szCs w:val="24"/>
              </w:rPr>
              <w:t xml:space="preserve"> </w:t>
            </w:r>
            <w:r w:rsidRPr="0038431B">
              <w:rPr>
                <w:rFonts w:cs="Times New Roman"/>
                <w:sz w:val="24"/>
                <w:szCs w:val="24"/>
                <w:lang w:val="en-US"/>
              </w:rPr>
              <w:t>F</w:t>
            </w:r>
            <w:r w:rsidRPr="0038431B">
              <w:rPr>
                <w:rFonts w:cs="Times New Roman"/>
                <w:sz w:val="24"/>
                <w:szCs w:val="24"/>
              </w:rPr>
              <w:t>3</w:t>
            </w:r>
          </w:p>
        </w:tc>
      </w:tr>
    </w:tbl>
    <w:p w:rsidR="0038431B" w:rsidRDefault="0038431B" w:rsidP="00D14212">
      <w:pPr>
        <w:shd w:val="clear" w:color="auto" w:fill="FFFFFF"/>
        <w:textAlignment w:val="baseline"/>
        <w:rPr>
          <w:rFonts w:cs="Times New Roman"/>
          <w:szCs w:val="28"/>
        </w:rPr>
      </w:pPr>
    </w:p>
    <w:p w:rsidR="00C7722A" w:rsidRPr="00D14212" w:rsidRDefault="00C7722A" w:rsidP="00D14212">
      <w:pPr>
        <w:shd w:val="clear" w:color="auto" w:fill="FFFFFF"/>
        <w:textAlignment w:val="baseline"/>
        <w:rPr>
          <w:rFonts w:cs="Times New Roman"/>
          <w:szCs w:val="28"/>
        </w:rPr>
      </w:pPr>
      <w:r w:rsidRPr="00D14212">
        <w:rPr>
          <w:rFonts w:cs="Times New Roman"/>
          <w:szCs w:val="28"/>
        </w:rPr>
        <w:t>Анализ</w:t>
      </w:r>
      <w:r w:rsidR="00312DEE">
        <w:rPr>
          <w:rFonts w:cs="Times New Roman"/>
          <w:szCs w:val="28"/>
        </w:rPr>
        <w:t xml:space="preserve"> </w:t>
      </w:r>
      <w:r w:rsidRPr="00D14212">
        <w:rPr>
          <w:rFonts w:cs="Times New Roman"/>
          <w:szCs w:val="28"/>
        </w:rPr>
        <w:t>показал,</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Рубцовский</w:t>
      </w:r>
      <w:r w:rsidR="00312DEE">
        <w:rPr>
          <w:rFonts w:cs="Times New Roman"/>
          <w:szCs w:val="28"/>
        </w:rPr>
        <w:t xml:space="preserve"> </w:t>
      </w:r>
      <w:r w:rsidRPr="00D14212">
        <w:rPr>
          <w:rFonts w:cs="Times New Roman"/>
          <w:szCs w:val="28"/>
        </w:rPr>
        <w:t>район</w:t>
      </w:r>
      <w:r w:rsidR="00312DEE">
        <w:rPr>
          <w:rFonts w:cs="Times New Roman"/>
          <w:szCs w:val="28"/>
        </w:rPr>
        <w:t xml:space="preserve"> </w:t>
      </w:r>
      <w:r w:rsidRPr="00D14212">
        <w:rPr>
          <w:rFonts w:cs="Times New Roman"/>
          <w:szCs w:val="28"/>
        </w:rPr>
        <w:t>находится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благополучной</w:t>
      </w:r>
      <w:r w:rsidR="00312DEE">
        <w:rPr>
          <w:rFonts w:cs="Times New Roman"/>
          <w:szCs w:val="28"/>
        </w:rPr>
        <w:t xml:space="preserve"> </w:t>
      </w:r>
      <w:r w:rsidRPr="00D14212">
        <w:rPr>
          <w:rFonts w:cs="Times New Roman"/>
          <w:szCs w:val="28"/>
        </w:rPr>
        <w:t>ситуации</w:t>
      </w:r>
      <w:r w:rsidR="00312DEE">
        <w:rPr>
          <w:rFonts w:cs="Times New Roman"/>
          <w:szCs w:val="28"/>
        </w:rPr>
        <w:t xml:space="preserve"> </w:t>
      </w:r>
      <w:r w:rsidRPr="00D14212">
        <w:rPr>
          <w:rFonts w:cs="Times New Roman"/>
          <w:szCs w:val="28"/>
        </w:rPr>
        <w:t>(зона</w:t>
      </w:r>
      <w:r w:rsidR="00312DEE">
        <w:rPr>
          <w:rFonts w:cs="Times New Roman"/>
          <w:szCs w:val="28"/>
        </w:rPr>
        <w:t xml:space="preserve"> </w:t>
      </w:r>
      <w:r w:rsidRPr="00D14212">
        <w:rPr>
          <w:rFonts w:cs="Times New Roman"/>
          <w:szCs w:val="28"/>
        </w:rPr>
        <w:t>А1)</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отличие</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других</w:t>
      </w:r>
      <w:r w:rsidR="00312DEE">
        <w:rPr>
          <w:rFonts w:cs="Times New Roman"/>
          <w:szCs w:val="28"/>
        </w:rPr>
        <w:t xml:space="preserve"> </w:t>
      </w:r>
      <w:r w:rsidRPr="00D14212">
        <w:rPr>
          <w:rFonts w:cs="Times New Roman"/>
          <w:szCs w:val="28"/>
        </w:rPr>
        <w:t>приграничных</w:t>
      </w:r>
      <w:r w:rsidR="00312DEE">
        <w:rPr>
          <w:rFonts w:cs="Times New Roman"/>
          <w:szCs w:val="28"/>
        </w:rPr>
        <w:t xml:space="preserve"> </w:t>
      </w:r>
      <w:r w:rsidRPr="00D14212">
        <w:rPr>
          <w:rFonts w:cs="Times New Roman"/>
          <w:szCs w:val="28"/>
        </w:rPr>
        <w:t>территорий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ближней</w:t>
      </w:r>
      <w:r w:rsidR="00312DEE">
        <w:rPr>
          <w:rFonts w:cs="Times New Roman"/>
          <w:szCs w:val="28"/>
        </w:rPr>
        <w:t xml:space="preserve"> </w:t>
      </w:r>
      <w:r w:rsidRPr="00D14212">
        <w:rPr>
          <w:rFonts w:cs="Times New Roman"/>
          <w:szCs w:val="28"/>
        </w:rPr>
        <w:t>периферии</w:t>
      </w:r>
      <w:r w:rsidR="00312DEE">
        <w:rPr>
          <w:rFonts w:cs="Times New Roman"/>
          <w:szCs w:val="28"/>
        </w:rPr>
        <w:t xml:space="preserve"> </w:t>
      </w:r>
      <w:r w:rsidRPr="00D14212">
        <w:rPr>
          <w:rFonts w:cs="Times New Roman"/>
          <w:szCs w:val="28"/>
        </w:rPr>
        <w:t>со</w:t>
      </w:r>
      <w:r w:rsidR="00312DEE">
        <w:rPr>
          <w:rFonts w:cs="Times New Roman"/>
          <w:szCs w:val="28"/>
        </w:rPr>
        <w:t xml:space="preserve"> </w:t>
      </w:r>
      <w:r w:rsidRPr="00D14212">
        <w:rPr>
          <w:rFonts w:cs="Times New Roman"/>
          <w:szCs w:val="28"/>
        </w:rPr>
        <w:t>специализацией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двух</w:t>
      </w:r>
      <w:r w:rsidR="00312DEE">
        <w:rPr>
          <w:rFonts w:cs="Times New Roman"/>
          <w:szCs w:val="28"/>
        </w:rPr>
        <w:t xml:space="preserve"> </w:t>
      </w:r>
      <w:r w:rsidRPr="00D14212">
        <w:rPr>
          <w:rFonts w:cs="Times New Roman"/>
          <w:szCs w:val="28"/>
        </w:rPr>
        <w:t>рынках).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Змеиногорском</w:t>
      </w:r>
      <w:r w:rsidR="00312DEE">
        <w:rPr>
          <w:rFonts w:cs="Times New Roman"/>
          <w:szCs w:val="28"/>
        </w:rPr>
        <w:t xml:space="preserve"> </w:t>
      </w:r>
      <w:r w:rsidRPr="00D14212">
        <w:rPr>
          <w:rFonts w:cs="Times New Roman"/>
          <w:szCs w:val="28"/>
        </w:rPr>
        <w:t>(зона</w:t>
      </w:r>
      <w:r w:rsidR="00312DEE">
        <w:rPr>
          <w:rFonts w:cs="Times New Roman"/>
          <w:szCs w:val="28"/>
        </w:rPr>
        <w:t xml:space="preserve"> </w:t>
      </w:r>
      <w:r w:rsidRPr="00D14212">
        <w:rPr>
          <w:rFonts w:cs="Times New Roman"/>
          <w:szCs w:val="28"/>
        </w:rPr>
        <w:t>С1),</w:t>
      </w:r>
      <w:r w:rsidR="00312DEE">
        <w:rPr>
          <w:rFonts w:cs="Times New Roman"/>
          <w:szCs w:val="28"/>
        </w:rPr>
        <w:t xml:space="preserve"> </w:t>
      </w:r>
      <w:r w:rsidRPr="00D14212">
        <w:rPr>
          <w:rFonts w:cs="Times New Roman"/>
          <w:szCs w:val="28"/>
        </w:rPr>
        <w:t>Угловском</w:t>
      </w:r>
      <w:r w:rsidR="00312DEE">
        <w:rPr>
          <w:rFonts w:cs="Times New Roman"/>
          <w:szCs w:val="28"/>
        </w:rPr>
        <w:t xml:space="preserve"> </w:t>
      </w:r>
      <w:r w:rsidRPr="00D14212">
        <w:rPr>
          <w:rFonts w:cs="Times New Roman"/>
          <w:szCs w:val="28"/>
        </w:rPr>
        <w:t>(зона</w:t>
      </w:r>
      <w:r w:rsidR="00312DEE">
        <w:rPr>
          <w:rFonts w:cs="Times New Roman"/>
          <w:szCs w:val="28"/>
        </w:rPr>
        <w:t xml:space="preserve"> </w:t>
      </w:r>
      <w:r w:rsidRPr="00D14212">
        <w:rPr>
          <w:rFonts w:cs="Times New Roman"/>
          <w:szCs w:val="28"/>
        </w:rPr>
        <w:t>D1),</w:t>
      </w:r>
      <w:r w:rsidR="00312DEE">
        <w:rPr>
          <w:rFonts w:cs="Times New Roman"/>
          <w:szCs w:val="28"/>
        </w:rPr>
        <w:t xml:space="preserve"> </w:t>
      </w:r>
      <w:r w:rsidRPr="00D14212">
        <w:rPr>
          <w:rFonts w:cs="Times New Roman"/>
          <w:szCs w:val="28"/>
        </w:rPr>
        <w:t>Михайловском</w:t>
      </w:r>
      <w:r w:rsidR="00312DEE">
        <w:rPr>
          <w:rFonts w:cs="Times New Roman"/>
          <w:szCs w:val="28"/>
        </w:rPr>
        <w:t xml:space="preserve"> </w:t>
      </w:r>
      <w:r w:rsidRPr="00D14212">
        <w:rPr>
          <w:rFonts w:cs="Times New Roman"/>
          <w:szCs w:val="28"/>
        </w:rPr>
        <w:t>(зона</w:t>
      </w:r>
      <w:r w:rsidR="00312DEE">
        <w:rPr>
          <w:rFonts w:cs="Times New Roman"/>
          <w:szCs w:val="28"/>
        </w:rPr>
        <w:t xml:space="preserve"> </w:t>
      </w:r>
      <w:r w:rsidRPr="00D14212">
        <w:rPr>
          <w:rFonts w:cs="Times New Roman"/>
          <w:szCs w:val="28"/>
        </w:rPr>
        <w:t>F1)</w:t>
      </w:r>
      <w:r w:rsidR="00312DEE">
        <w:rPr>
          <w:rFonts w:cs="Times New Roman"/>
          <w:szCs w:val="28"/>
        </w:rPr>
        <w:t xml:space="preserve"> </w:t>
      </w:r>
      <w:r w:rsidRPr="00D14212">
        <w:rPr>
          <w:rFonts w:cs="Times New Roman"/>
          <w:szCs w:val="28"/>
        </w:rPr>
        <w:t>наблюдается</w:t>
      </w:r>
      <w:r w:rsidR="00312DEE">
        <w:rPr>
          <w:rFonts w:cs="Times New Roman"/>
          <w:szCs w:val="28"/>
        </w:rPr>
        <w:t xml:space="preserve"> </w:t>
      </w:r>
      <w:r w:rsidRPr="00D14212">
        <w:rPr>
          <w:rFonts w:cs="Times New Roman"/>
          <w:szCs w:val="28"/>
        </w:rPr>
        <w:t>неблагоприятная</w:t>
      </w:r>
      <w:r w:rsidR="00312DEE">
        <w:rPr>
          <w:rFonts w:cs="Times New Roman"/>
          <w:szCs w:val="28"/>
        </w:rPr>
        <w:t xml:space="preserve"> </w:t>
      </w:r>
      <w:r w:rsidRPr="00D14212">
        <w:rPr>
          <w:rFonts w:cs="Times New Roman"/>
          <w:szCs w:val="28"/>
        </w:rPr>
        <w:t>ситуация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географического</w:t>
      </w:r>
      <w:r w:rsidR="00312DEE">
        <w:rPr>
          <w:rFonts w:cs="Times New Roman"/>
          <w:szCs w:val="28"/>
        </w:rPr>
        <w:t xml:space="preserve"> </w:t>
      </w:r>
      <w:r w:rsidRPr="00D14212">
        <w:rPr>
          <w:rFonts w:cs="Times New Roman"/>
          <w:szCs w:val="28"/>
        </w:rPr>
        <w:t>размещения,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локально-производственной</w:t>
      </w:r>
      <w:r w:rsidR="00312DEE">
        <w:rPr>
          <w:rFonts w:cs="Times New Roman"/>
          <w:szCs w:val="28"/>
        </w:rPr>
        <w:t xml:space="preserve"> </w:t>
      </w:r>
      <w:r w:rsidRPr="00D14212">
        <w:rPr>
          <w:rFonts w:cs="Times New Roman"/>
          <w:szCs w:val="28"/>
        </w:rPr>
        <w:t>специализаций</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благоприятная</w:t>
      </w:r>
      <w:r w:rsidR="00312DEE">
        <w:rPr>
          <w:rFonts w:cs="Times New Roman"/>
          <w:szCs w:val="28"/>
        </w:rPr>
        <w:t xml:space="preserve"> </w:t>
      </w:r>
      <w:r w:rsidRPr="00D14212">
        <w:rPr>
          <w:rFonts w:cs="Times New Roman"/>
          <w:szCs w:val="28"/>
        </w:rPr>
        <w:t>(мультицелевая).</w:t>
      </w:r>
      <w:r w:rsidR="00312DEE">
        <w:rPr>
          <w:rFonts w:cs="Times New Roman"/>
          <w:szCs w:val="28"/>
        </w:rPr>
        <w:t xml:space="preserve"> </w:t>
      </w:r>
      <w:r w:rsidRPr="00D14212">
        <w:rPr>
          <w:rFonts w:cs="Times New Roman"/>
          <w:szCs w:val="28"/>
        </w:rPr>
        <w:t>Зона</w:t>
      </w:r>
      <w:r w:rsidR="00312DEE">
        <w:rPr>
          <w:rFonts w:cs="Times New Roman"/>
          <w:szCs w:val="28"/>
        </w:rPr>
        <w:t xml:space="preserve"> </w:t>
      </w:r>
      <w:r w:rsidRPr="00D14212">
        <w:rPr>
          <w:rFonts w:cs="Times New Roman"/>
          <w:szCs w:val="28"/>
        </w:rPr>
        <w:t>С2</w:t>
      </w:r>
      <w:r w:rsidR="00312DEE">
        <w:rPr>
          <w:rFonts w:cs="Times New Roman"/>
          <w:szCs w:val="28"/>
        </w:rPr>
        <w:t xml:space="preserve"> </w:t>
      </w:r>
      <w:r w:rsidRPr="00D14212">
        <w:rPr>
          <w:rFonts w:cs="Times New Roman"/>
          <w:szCs w:val="28"/>
        </w:rPr>
        <w:t>включает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одну</w:t>
      </w:r>
      <w:r w:rsidR="00312DEE">
        <w:rPr>
          <w:rFonts w:cs="Times New Roman"/>
          <w:szCs w:val="28"/>
        </w:rPr>
        <w:t xml:space="preserve"> </w:t>
      </w:r>
      <w:r w:rsidRPr="00D14212">
        <w:rPr>
          <w:rFonts w:cs="Times New Roman"/>
          <w:szCs w:val="28"/>
        </w:rPr>
        <w:t>приграничную</w:t>
      </w:r>
      <w:r w:rsidR="00312DEE">
        <w:rPr>
          <w:rFonts w:cs="Times New Roman"/>
          <w:szCs w:val="28"/>
        </w:rPr>
        <w:t xml:space="preserve"> </w:t>
      </w:r>
      <w:r w:rsidRPr="00D14212">
        <w:rPr>
          <w:rFonts w:cs="Times New Roman"/>
          <w:szCs w:val="28"/>
        </w:rPr>
        <w:t>территорию</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Локтевскую,</w:t>
      </w:r>
      <w:r w:rsidR="00312DEE">
        <w:rPr>
          <w:rFonts w:cs="Times New Roman"/>
          <w:szCs w:val="28"/>
        </w:rPr>
        <w:t xml:space="preserve"> </w:t>
      </w:r>
      <w:r w:rsidRPr="00D14212">
        <w:rPr>
          <w:rFonts w:cs="Times New Roman"/>
          <w:szCs w:val="28"/>
        </w:rPr>
        <w:t>которая</w:t>
      </w:r>
      <w:r w:rsidR="00312DEE">
        <w:rPr>
          <w:rFonts w:cs="Times New Roman"/>
          <w:szCs w:val="28"/>
        </w:rPr>
        <w:t xml:space="preserve"> </w:t>
      </w:r>
      <w:r w:rsidRPr="00D14212">
        <w:rPr>
          <w:rFonts w:cs="Times New Roman"/>
          <w:szCs w:val="28"/>
        </w:rPr>
        <w:t>находится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ближней</w:t>
      </w:r>
      <w:r w:rsidR="00312DEE">
        <w:rPr>
          <w:rFonts w:cs="Times New Roman"/>
          <w:szCs w:val="28"/>
        </w:rPr>
        <w:t xml:space="preserve"> </w:t>
      </w:r>
      <w:r w:rsidRPr="00D14212">
        <w:rPr>
          <w:rFonts w:cs="Times New Roman"/>
          <w:szCs w:val="28"/>
        </w:rPr>
        <w:t>периферии</w:t>
      </w:r>
      <w:r w:rsidR="00312DEE">
        <w:rPr>
          <w:rFonts w:cs="Times New Roman"/>
          <w:szCs w:val="28"/>
        </w:rPr>
        <w:t xml:space="preserve"> </w:t>
      </w:r>
      <w:r w:rsidRPr="00D14212">
        <w:rPr>
          <w:rFonts w:cs="Times New Roman"/>
          <w:szCs w:val="28"/>
        </w:rPr>
        <w:t>3</w:t>
      </w:r>
      <w:r w:rsidR="00312DEE">
        <w:rPr>
          <w:rFonts w:cs="Times New Roman"/>
          <w:szCs w:val="28"/>
        </w:rPr>
        <w:t xml:space="preserve"> </w:t>
      </w:r>
      <w:r w:rsidRPr="00D14212">
        <w:rPr>
          <w:rFonts w:cs="Times New Roman"/>
          <w:szCs w:val="28"/>
        </w:rPr>
        <w:t>порядка</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вариацелевой</w:t>
      </w:r>
      <w:r w:rsidR="00312DEE">
        <w:rPr>
          <w:rFonts w:cs="Times New Roman"/>
          <w:szCs w:val="28"/>
        </w:rPr>
        <w:t xml:space="preserve"> </w:t>
      </w:r>
      <w:r w:rsidRPr="00D14212">
        <w:rPr>
          <w:rFonts w:cs="Times New Roman"/>
          <w:szCs w:val="28"/>
        </w:rPr>
        <w:t>локально-производственной</w:t>
      </w:r>
      <w:r w:rsidR="00312DEE">
        <w:rPr>
          <w:rFonts w:cs="Times New Roman"/>
          <w:szCs w:val="28"/>
        </w:rPr>
        <w:t xml:space="preserve"> </w:t>
      </w:r>
      <w:r w:rsidRPr="00D14212">
        <w:rPr>
          <w:rFonts w:cs="Times New Roman"/>
          <w:szCs w:val="28"/>
        </w:rPr>
        <w:t>специализацией.</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вариацелевой</w:t>
      </w:r>
      <w:r w:rsidR="00312DEE">
        <w:rPr>
          <w:rFonts w:cs="Times New Roman"/>
          <w:szCs w:val="28"/>
        </w:rPr>
        <w:t xml:space="preserve"> </w:t>
      </w:r>
      <w:r w:rsidRPr="00D14212">
        <w:rPr>
          <w:rFonts w:cs="Times New Roman"/>
          <w:szCs w:val="28"/>
        </w:rPr>
        <w:t>локально-производственной</w:t>
      </w:r>
      <w:r w:rsidR="00312DEE">
        <w:rPr>
          <w:rFonts w:cs="Times New Roman"/>
          <w:szCs w:val="28"/>
        </w:rPr>
        <w:t xml:space="preserve"> </w:t>
      </w:r>
      <w:r w:rsidRPr="00D14212">
        <w:rPr>
          <w:rFonts w:cs="Times New Roman"/>
          <w:szCs w:val="28"/>
        </w:rPr>
        <w:t>специализацией</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выделить</w:t>
      </w:r>
      <w:r w:rsidR="00312DEE">
        <w:rPr>
          <w:rFonts w:cs="Times New Roman"/>
          <w:szCs w:val="28"/>
        </w:rPr>
        <w:t xml:space="preserve"> </w:t>
      </w:r>
      <w:r w:rsidRPr="00D14212">
        <w:rPr>
          <w:rFonts w:cs="Times New Roman"/>
          <w:szCs w:val="28"/>
        </w:rPr>
        <w:t>зону</w:t>
      </w:r>
      <w:r w:rsidR="00312DEE">
        <w:rPr>
          <w:rFonts w:cs="Times New Roman"/>
          <w:szCs w:val="28"/>
        </w:rPr>
        <w:t xml:space="preserve"> </w:t>
      </w:r>
      <w:r w:rsidRPr="00D14212">
        <w:rPr>
          <w:rFonts w:cs="Times New Roman"/>
          <w:szCs w:val="28"/>
        </w:rPr>
        <w:t>F2.</w:t>
      </w:r>
      <w:r w:rsidR="00312DEE">
        <w:rPr>
          <w:rFonts w:cs="Times New Roman"/>
          <w:szCs w:val="28"/>
        </w:rPr>
        <w:t xml:space="preserve"> </w:t>
      </w:r>
      <w:r w:rsidRPr="00D14212">
        <w:rPr>
          <w:rFonts w:cs="Times New Roman"/>
          <w:szCs w:val="28"/>
        </w:rPr>
        <w:t>Она</w:t>
      </w:r>
      <w:r w:rsidR="00312DEE">
        <w:rPr>
          <w:rFonts w:cs="Times New Roman"/>
          <w:szCs w:val="28"/>
        </w:rPr>
        <w:t xml:space="preserve"> </w:t>
      </w:r>
      <w:r w:rsidRPr="00D14212">
        <w:rPr>
          <w:rFonts w:cs="Times New Roman"/>
          <w:szCs w:val="28"/>
        </w:rPr>
        <w:t>включает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следующие</w:t>
      </w:r>
      <w:r w:rsidR="00312DEE">
        <w:rPr>
          <w:rFonts w:cs="Times New Roman"/>
          <w:szCs w:val="28"/>
        </w:rPr>
        <w:t xml:space="preserve"> </w:t>
      </w:r>
      <w:r w:rsidRPr="00D14212">
        <w:rPr>
          <w:rFonts w:cs="Times New Roman"/>
          <w:szCs w:val="28"/>
        </w:rPr>
        <w:t>территории:</w:t>
      </w:r>
      <w:r w:rsidR="00312DEE">
        <w:rPr>
          <w:rFonts w:cs="Times New Roman"/>
          <w:szCs w:val="28"/>
        </w:rPr>
        <w:t xml:space="preserve"> </w:t>
      </w:r>
      <w:r w:rsidRPr="00D14212">
        <w:rPr>
          <w:rFonts w:cs="Times New Roman"/>
          <w:szCs w:val="28"/>
        </w:rPr>
        <w:t>Бурлинский,</w:t>
      </w:r>
      <w:r w:rsidR="00312DEE">
        <w:rPr>
          <w:rFonts w:cs="Times New Roman"/>
          <w:szCs w:val="28"/>
        </w:rPr>
        <w:t xml:space="preserve"> </w:t>
      </w:r>
      <w:r w:rsidRPr="00D14212">
        <w:rPr>
          <w:rFonts w:cs="Times New Roman"/>
          <w:szCs w:val="28"/>
        </w:rPr>
        <w:t>Ключевский,</w:t>
      </w:r>
      <w:r w:rsidR="00312DEE">
        <w:rPr>
          <w:rFonts w:cs="Times New Roman"/>
          <w:szCs w:val="28"/>
        </w:rPr>
        <w:t xml:space="preserve"> </w:t>
      </w:r>
      <w:r w:rsidRPr="00D14212">
        <w:rPr>
          <w:rFonts w:cs="Times New Roman"/>
          <w:szCs w:val="28"/>
        </w:rPr>
        <w:t>Кулундиский,</w:t>
      </w:r>
      <w:r w:rsidR="00312DEE">
        <w:rPr>
          <w:rFonts w:cs="Times New Roman"/>
          <w:szCs w:val="28"/>
        </w:rPr>
        <w:t xml:space="preserve"> </w:t>
      </w:r>
      <w:r w:rsidRPr="00D14212">
        <w:rPr>
          <w:rFonts w:cs="Times New Roman"/>
          <w:szCs w:val="28"/>
        </w:rPr>
        <w:t>Табунский,</w:t>
      </w:r>
      <w:r w:rsidR="00312DEE">
        <w:rPr>
          <w:rFonts w:cs="Times New Roman"/>
          <w:szCs w:val="28"/>
        </w:rPr>
        <w:t xml:space="preserve"> </w:t>
      </w:r>
      <w:r w:rsidRPr="00D14212">
        <w:rPr>
          <w:rFonts w:cs="Times New Roman"/>
          <w:szCs w:val="28"/>
        </w:rPr>
        <w:t>Третьяковский,</w:t>
      </w:r>
      <w:r w:rsidR="00312DEE">
        <w:rPr>
          <w:rFonts w:cs="Times New Roman"/>
          <w:szCs w:val="28"/>
        </w:rPr>
        <w:t xml:space="preserve"> </w:t>
      </w:r>
      <w:r w:rsidRPr="00D14212">
        <w:rPr>
          <w:rFonts w:cs="Times New Roman"/>
          <w:szCs w:val="28"/>
        </w:rPr>
        <w:t>Чарышский</w:t>
      </w:r>
      <w:r w:rsidR="00312DEE">
        <w:rPr>
          <w:rFonts w:cs="Times New Roman"/>
          <w:szCs w:val="28"/>
        </w:rPr>
        <w:t xml:space="preserve"> </w:t>
      </w:r>
      <w:r w:rsidRPr="00D14212">
        <w:rPr>
          <w:rFonts w:cs="Times New Roman"/>
          <w:szCs w:val="28"/>
        </w:rPr>
        <w:t>районы</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31].</w:t>
      </w:r>
    </w:p>
    <w:p w:rsidR="00C7722A" w:rsidRPr="00D14212" w:rsidRDefault="00C7722A" w:rsidP="00D14212">
      <w:pPr>
        <w:shd w:val="clear" w:color="auto" w:fill="FFFFFF"/>
        <w:ind w:firstLine="1"/>
        <w:textAlignment w:val="baseline"/>
        <w:rPr>
          <w:rFonts w:cs="Times New Roman"/>
          <w:color w:val="000000" w:themeColor="text1"/>
          <w:spacing w:val="2"/>
          <w:szCs w:val="28"/>
        </w:rPr>
      </w:pPr>
      <w:r w:rsidRPr="00D14212">
        <w:rPr>
          <w:rFonts w:cs="Times New Roman"/>
          <w:noProof/>
          <w:color w:val="000000" w:themeColor="text1"/>
          <w:spacing w:val="2"/>
          <w:szCs w:val="28"/>
          <w:lang w:eastAsia="ru-RU"/>
        </w:rPr>
        <w:lastRenderedPageBreak/>
        <w:drawing>
          <wp:inline distT="0" distB="0" distL="0" distR="0" wp14:anchorId="0EC7D615" wp14:editId="236CA99D">
            <wp:extent cx="5715000" cy="2628900"/>
            <wp:effectExtent l="19050" t="0" r="0" b="0"/>
            <wp:docPr id="25" name="Рисунок 172034" descr="карта А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034" descr="карта АК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15000" cy="2628900"/>
                    </a:xfrm>
                    <a:prstGeom prst="rect">
                      <a:avLst/>
                    </a:prstGeom>
                    <a:noFill/>
                    <a:ln>
                      <a:noFill/>
                    </a:ln>
                  </pic:spPr>
                </pic:pic>
              </a:graphicData>
            </a:graphic>
          </wp:inline>
        </w:drawing>
      </w:r>
      <w:r w:rsidR="00312DEE">
        <w:rPr>
          <w:rFonts w:cs="Times New Roman"/>
          <w:color w:val="000000" w:themeColor="text1"/>
          <w:spacing w:val="2"/>
          <w:szCs w:val="28"/>
        </w:rPr>
        <w:t xml:space="preserve"> </w:t>
      </w:r>
    </w:p>
    <w:p w:rsidR="00C7722A" w:rsidRPr="00D14212" w:rsidRDefault="00C7722A" w:rsidP="0038431B">
      <w:pPr>
        <w:shd w:val="clear" w:color="auto" w:fill="FFFFFF"/>
        <w:spacing w:line="240" w:lineRule="auto"/>
        <w:ind w:firstLine="0"/>
        <w:jc w:val="center"/>
        <w:textAlignment w:val="baseline"/>
        <w:rPr>
          <w:rFonts w:cs="Times New Roman"/>
          <w:spacing w:val="2"/>
          <w:szCs w:val="28"/>
        </w:rPr>
      </w:pPr>
      <w:r w:rsidRPr="00D14212">
        <w:rPr>
          <w:rFonts w:cs="Times New Roman"/>
          <w:spacing w:val="2"/>
          <w:szCs w:val="28"/>
        </w:rPr>
        <w:t>Рисунок</w:t>
      </w:r>
      <w:r w:rsidR="00312DEE">
        <w:rPr>
          <w:rFonts w:cs="Times New Roman"/>
          <w:spacing w:val="2"/>
          <w:szCs w:val="28"/>
        </w:rPr>
        <w:t xml:space="preserve"> </w:t>
      </w:r>
      <w:r w:rsidRPr="00D14212">
        <w:rPr>
          <w:rFonts w:cs="Times New Roman"/>
          <w:spacing w:val="2"/>
          <w:szCs w:val="28"/>
        </w:rPr>
        <w:t>1</w:t>
      </w:r>
      <w:r w:rsidR="00312DEE">
        <w:rPr>
          <w:rFonts w:cs="Times New Roman"/>
          <w:spacing w:val="2"/>
          <w:szCs w:val="28"/>
        </w:rPr>
        <w:t xml:space="preserve"> </w:t>
      </w:r>
      <w:r w:rsidRPr="00D14212">
        <w:rPr>
          <w:rFonts w:cs="Times New Roman"/>
          <w:spacing w:val="2"/>
          <w:szCs w:val="28"/>
        </w:rPr>
        <w:t>-</w:t>
      </w:r>
      <w:r w:rsidR="00312DEE">
        <w:rPr>
          <w:rFonts w:cs="Times New Roman"/>
          <w:spacing w:val="2"/>
          <w:szCs w:val="28"/>
        </w:rPr>
        <w:t xml:space="preserve"> </w:t>
      </w:r>
      <w:r w:rsidRPr="00D14212">
        <w:rPr>
          <w:rFonts w:cs="Times New Roman"/>
          <w:spacing w:val="2"/>
          <w:szCs w:val="28"/>
        </w:rPr>
        <w:t>Программно</w:t>
      </w:r>
      <w:r w:rsidR="00312DEE">
        <w:rPr>
          <w:rFonts w:cs="Times New Roman"/>
          <w:spacing w:val="2"/>
          <w:szCs w:val="28"/>
        </w:rPr>
        <w:t xml:space="preserve"> </w:t>
      </w:r>
      <w:r w:rsidRPr="00D14212">
        <w:rPr>
          <w:rFonts w:cs="Times New Roman"/>
          <w:spacing w:val="2"/>
          <w:szCs w:val="28"/>
        </w:rPr>
        <w:t>–</w:t>
      </w:r>
      <w:r w:rsidR="00312DEE">
        <w:rPr>
          <w:rFonts w:cs="Times New Roman"/>
          <w:spacing w:val="2"/>
          <w:szCs w:val="28"/>
        </w:rPr>
        <w:t xml:space="preserve"> </w:t>
      </w:r>
      <w:r w:rsidRPr="00D14212">
        <w:rPr>
          <w:rFonts w:cs="Times New Roman"/>
          <w:spacing w:val="2"/>
          <w:szCs w:val="28"/>
        </w:rPr>
        <w:t>целевая</w:t>
      </w:r>
      <w:r w:rsidR="00312DEE">
        <w:rPr>
          <w:rFonts w:cs="Times New Roman"/>
          <w:spacing w:val="2"/>
          <w:szCs w:val="28"/>
        </w:rPr>
        <w:t xml:space="preserve"> </w:t>
      </w:r>
      <w:r w:rsidRPr="00D14212">
        <w:rPr>
          <w:rFonts w:cs="Times New Roman"/>
          <w:spacing w:val="2"/>
          <w:szCs w:val="28"/>
        </w:rPr>
        <w:t>типологизация</w:t>
      </w:r>
      <w:r w:rsidR="00312DEE">
        <w:rPr>
          <w:rFonts w:cs="Times New Roman"/>
          <w:spacing w:val="2"/>
          <w:szCs w:val="28"/>
        </w:rPr>
        <w:t xml:space="preserve"> </w:t>
      </w:r>
      <w:r w:rsidRPr="00D14212">
        <w:rPr>
          <w:rFonts w:cs="Times New Roman"/>
          <w:spacing w:val="2"/>
          <w:szCs w:val="28"/>
        </w:rPr>
        <w:t>приграничных</w:t>
      </w:r>
      <w:r w:rsidR="00312DEE">
        <w:rPr>
          <w:rFonts w:cs="Times New Roman"/>
          <w:spacing w:val="2"/>
          <w:szCs w:val="28"/>
        </w:rPr>
        <w:t xml:space="preserve"> </w:t>
      </w:r>
      <w:r w:rsidRPr="00D14212">
        <w:rPr>
          <w:rFonts w:cs="Times New Roman"/>
          <w:spacing w:val="2"/>
          <w:szCs w:val="28"/>
        </w:rPr>
        <w:t>территорий</w:t>
      </w:r>
      <w:r w:rsidR="00312DEE">
        <w:rPr>
          <w:rFonts w:cs="Times New Roman"/>
          <w:spacing w:val="2"/>
          <w:szCs w:val="28"/>
        </w:rPr>
        <w:t xml:space="preserve"> </w:t>
      </w:r>
      <w:r w:rsidRPr="00D14212">
        <w:rPr>
          <w:rFonts w:cs="Times New Roman"/>
          <w:spacing w:val="2"/>
          <w:szCs w:val="28"/>
        </w:rPr>
        <w:t>на</w:t>
      </w:r>
      <w:r w:rsidR="00312DEE">
        <w:rPr>
          <w:rFonts w:cs="Times New Roman"/>
          <w:spacing w:val="2"/>
          <w:szCs w:val="28"/>
        </w:rPr>
        <w:t xml:space="preserve"> </w:t>
      </w:r>
      <w:r w:rsidRPr="00D14212">
        <w:rPr>
          <w:rFonts w:cs="Times New Roman"/>
          <w:spacing w:val="2"/>
          <w:szCs w:val="28"/>
        </w:rPr>
        <w:t>основе</w:t>
      </w:r>
      <w:r w:rsidR="00312DEE">
        <w:rPr>
          <w:rFonts w:cs="Times New Roman"/>
          <w:spacing w:val="2"/>
          <w:szCs w:val="28"/>
        </w:rPr>
        <w:t xml:space="preserve"> </w:t>
      </w:r>
      <w:r w:rsidRPr="00D14212">
        <w:rPr>
          <w:rFonts w:cs="Times New Roman"/>
          <w:spacing w:val="2"/>
          <w:szCs w:val="28"/>
        </w:rPr>
        <w:t>локально-территориальной</w:t>
      </w:r>
      <w:r w:rsidR="00312DEE">
        <w:rPr>
          <w:rFonts w:cs="Times New Roman"/>
          <w:spacing w:val="2"/>
          <w:szCs w:val="28"/>
        </w:rPr>
        <w:t xml:space="preserve"> </w:t>
      </w:r>
      <w:r w:rsidRPr="00D14212">
        <w:rPr>
          <w:rFonts w:cs="Times New Roman"/>
          <w:spacing w:val="2"/>
          <w:szCs w:val="28"/>
        </w:rPr>
        <w:t>специализации</w:t>
      </w:r>
      <w:r w:rsidR="00312DEE">
        <w:rPr>
          <w:rFonts w:cs="Times New Roman"/>
          <w:spacing w:val="2"/>
          <w:szCs w:val="28"/>
        </w:rPr>
        <w:t xml:space="preserve"> </w:t>
      </w:r>
      <w:r w:rsidRPr="00D14212">
        <w:rPr>
          <w:rFonts w:cs="Times New Roman"/>
          <w:spacing w:val="2"/>
          <w:szCs w:val="28"/>
        </w:rPr>
        <w:t>Алтайского</w:t>
      </w:r>
      <w:r w:rsidR="00312DEE">
        <w:rPr>
          <w:rFonts w:cs="Times New Roman"/>
          <w:spacing w:val="2"/>
          <w:szCs w:val="28"/>
        </w:rPr>
        <w:t xml:space="preserve"> </w:t>
      </w:r>
      <w:r w:rsidRPr="00D14212">
        <w:rPr>
          <w:rFonts w:cs="Times New Roman"/>
          <w:spacing w:val="2"/>
          <w:szCs w:val="28"/>
        </w:rPr>
        <w:t>края</w:t>
      </w:r>
    </w:p>
    <w:p w:rsidR="0038431B" w:rsidRDefault="0038431B" w:rsidP="00D14212">
      <w:pPr>
        <w:rPr>
          <w:rFonts w:cs="Times New Roman"/>
          <w:bCs/>
          <w:szCs w:val="28"/>
          <w:lang w:bidi="ru-RU"/>
        </w:rPr>
      </w:pPr>
    </w:p>
    <w:p w:rsidR="00C7722A" w:rsidRPr="00D14212" w:rsidRDefault="00C7722A" w:rsidP="00D14212">
      <w:pPr>
        <w:rPr>
          <w:rFonts w:cs="Times New Roman"/>
          <w:szCs w:val="28"/>
          <w:bdr w:val="none" w:sz="0" w:space="0" w:color="auto" w:frame="1"/>
        </w:rPr>
      </w:pPr>
      <w:r w:rsidRPr="00D14212">
        <w:rPr>
          <w:rFonts w:cs="Times New Roman"/>
          <w:bCs/>
          <w:szCs w:val="28"/>
          <w:lang w:bidi="ru-RU"/>
        </w:rPr>
        <w:t>По</w:t>
      </w:r>
      <w:r w:rsidR="00312DEE">
        <w:rPr>
          <w:rFonts w:cs="Times New Roman"/>
          <w:bCs/>
          <w:szCs w:val="28"/>
          <w:lang w:bidi="ru-RU"/>
        </w:rPr>
        <w:t xml:space="preserve"> </w:t>
      </w:r>
      <w:r w:rsidRPr="00D14212">
        <w:rPr>
          <w:rFonts w:cs="Times New Roman"/>
          <w:bCs/>
          <w:szCs w:val="28"/>
          <w:lang w:bidi="ru-RU"/>
        </w:rPr>
        <w:t>нашему</w:t>
      </w:r>
      <w:r w:rsidR="00312DEE">
        <w:rPr>
          <w:rFonts w:cs="Times New Roman"/>
          <w:bCs/>
          <w:szCs w:val="28"/>
          <w:lang w:bidi="ru-RU"/>
        </w:rPr>
        <w:t xml:space="preserve"> </w:t>
      </w:r>
      <w:r w:rsidRPr="00D14212">
        <w:rPr>
          <w:rFonts w:cs="Times New Roman"/>
          <w:bCs/>
          <w:szCs w:val="28"/>
          <w:lang w:bidi="ru-RU"/>
        </w:rPr>
        <w:t>мнению,</w:t>
      </w:r>
      <w:r w:rsidR="00312DEE">
        <w:rPr>
          <w:rFonts w:cs="Times New Roman"/>
          <w:bCs/>
          <w:szCs w:val="28"/>
          <w:lang w:bidi="ru-RU"/>
        </w:rPr>
        <w:t xml:space="preserve"> </w:t>
      </w:r>
      <w:r w:rsidRPr="00D14212">
        <w:rPr>
          <w:rFonts w:cs="Times New Roman"/>
          <w:bCs/>
          <w:szCs w:val="28"/>
          <w:lang w:bidi="ru-RU"/>
        </w:rPr>
        <w:t>перспективное</w:t>
      </w:r>
      <w:r w:rsidR="00312DEE">
        <w:rPr>
          <w:rFonts w:cs="Times New Roman"/>
          <w:bCs/>
          <w:szCs w:val="28"/>
          <w:lang w:bidi="ru-RU"/>
        </w:rPr>
        <w:t xml:space="preserve"> </w:t>
      </w:r>
      <w:r w:rsidRPr="00D14212">
        <w:rPr>
          <w:rFonts w:cs="Times New Roman"/>
          <w:bCs/>
          <w:szCs w:val="28"/>
          <w:lang w:bidi="ru-RU"/>
        </w:rPr>
        <w:t>развитие</w:t>
      </w:r>
      <w:r w:rsidR="00312DEE">
        <w:rPr>
          <w:rFonts w:cs="Times New Roman"/>
          <w:bCs/>
          <w:szCs w:val="28"/>
          <w:lang w:bidi="ru-RU"/>
        </w:rPr>
        <w:t xml:space="preserve"> </w:t>
      </w:r>
      <w:r w:rsidRPr="00D14212">
        <w:rPr>
          <w:rFonts w:cs="Times New Roman"/>
          <w:bCs/>
          <w:szCs w:val="28"/>
          <w:lang w:bidi="ru-RU"/>
        </w:rPr>
        <w:t>локально-производственной</w:t>
      </w:r>
      <w:r w:rsidR="00312DEE">
        <w:rPr>
          <w:rFonts w:cs="Times New Roman"/>
          <w:bCs/>
          <w:szCs w:val="28"/>
          <w:lang w:bidi="ru-RU"/>
        </w:rPr>
        <w:t xml:space="preserve"> </w:t>
      </w:r>
      <w:r w:rsidRPr="00D14212">
        <w:rPr>
          <w:rFonts w:cs="Times New Roman"/>
          <w:bCs/>
          <w:szCs w:val="28"/>
          <w:lang w:bidi="ru-RU"/>
        </w:rPr>
        <w:t>специализации</w:t>
      </w:r>
      <w:r w:rsidR="00312DEE">
        <w:rPr>
          <w:rFonts w:cs="Times New Roman"/>
          <w:bCs/>
          <w:szCs w:val="28"/>
          <w:lang w:bidi="ru-RU"/>
        </w:rPr>
        <w:t xml:space="preserve"> </w:t>
      </w:r>
      <w:r w:rsidRPr="00D14212">
        <w:rPr>
          <w:rFonts w:cs="Times New Roman"/>
          <w:bCs/>
          <w:szCs w:val="28"/>
          <w:lang w:bidi="ru-RU"/>
        </w:rPr>
        <w:t>приграничных</w:t>
      </w:r>
      <w:r w:rsidR="00312DEE">
        <w:rPr>
          <w:rFonts w:cs="Times New Roman"/>
          <w:bCs/>
          <w:szCs w:val="28"/>
          <w:lang w:bidi="ru-RU"/>
        </w:rPr>
        <w:t xml:space="preserve"> </w:t>
      </w:r>
      <w:r w:rsidRPr="00D14212">
        <w:rPr>
          <w:rFonts w:cs="Times New Roman"/>
          <w:bCs/>
          <w:szCs w:val="28"/>
          <w:lang w:bidi="ru-RU"/>
        </w:rPr>
        <w:t>территорий</w:t>
      </w:r>
      <w:r w:rsidR="00312DEE">
        <w:rPr>
          <w:rFonts w:cs="Times New Roman"/>
          <w:bCs/>
          <w:szCs w:val="28"/>
          <w:lang w:bidi="ru-RU"/>
        </w:rPr>
        <w:t xml:space="preserve"> </w:t>
      </w:r>
      <w:r w:rsidRPr="00D14212">
        <w:rPr>
          <w:rFonts w:cs="Times New Roman"/>
          <w:bCs/>
          <w:szCs w:val="28"/>
          <w:lang w:bidi="ru-RU"/>
        </w:rPr>
        <w:t>основывается</w:t>
      </w:r>
      <w:r w:rsidR="00312DEE">
        <w:rPr>
          <w:rFonts w:cs="Times New Roman"/>
          <w:bCs/>
          <w:szCs w:val="28"/>
          <w:lang w:bidi="ru-RU"/>
        </w:rPr>
        <w:t xml:space="preserve"> </w:t>
      </w:r>
      <w:r w:rsidRPr="00D14212">
        <w:rPr>
          <w:rFonts w:cs="Times New Roman"/>
          <w:bCs/>
          <w:szCs w:val="28"/>
          <w:lang w:bidi="ru-RU"/>
        </w:rPr>
        <w:t>на</w:t>
      </w:r>
      <w:r w:rsidR="00312DEE">
        <w:rPr>
          <w:rFonts w:cs="Times New Roman"/>
          <w:bCs/>
          <w:szCs w:val="28"/>
          <w:lang w:bidi="ru-RU"/>
        </w:rPr>
        <w:t xml:space="preserve"> </w:t>
      </w:r>
      <w:r w:rsidRPr="00D14212">
        <w:rPr>
          <w:rFonts w:cs="Times New Roman"/>
          <w:bCs/>
          <w:szCs w:val="28"/>
          <w:lang w:bidi="ru-RU"/>
        </w:rPr>
        <w:t>цифровизации</w:t>
      </w:r>
      <w:r w:rsidR="00312DEE">
        <w:rPr>
          <w:rFonts w:cs="Times New Roman"/>
          <w:bCs/>
          <w:szCs w:val="28"/>
          <w:lang w:bidi="ru-RU"/>
        </w:rPr>
        <w:t xml:space="preserve"> </w:t>
      </w:r>
      <w:r w:rsidRPr="00D14212">
        <w:rPr>
          <w:rFonts w:cs="Times New Roman"/>
          <w:bCs/>
          <w:szCs w:val="28"/>
          <w:lang w:bidi="ru-RU"/>
        </w:rPr>
        <w:t>экономики,</w:t>
      </w:r>
      <w:r w:rsidR="00312DEE">
        <w:rPr>
          <w:rFonts w:cs="Times New Roman"/>
          <w:bCs/>
          <w:szCs w:val="28"/>
          <w:lang w:bidi="ru-RU"/>
        </w:rPr>
        <w:t xml:space="preserve"> </w:t>
      </w:r>
      <w:r w:rsidRPr="00D14212">
        <w:rPr>
          <w:rFonts w:cs="Times New Roman"/>
          <w:bCs/>
          <w:szCs w:val="28"/>
          <w:lang w:bidi="ru-RU"/>
        </w:rPr>
        <w:t>в</w:t>
      </w:r>
      <w:r w:rsidR="00312DEE">
        <w:rPr>
          <w:rFonts w:cs="Times New Roman"/>
          <w:bCs/>
          <w:szCs w:val="28"/>
          <w:lang w:bidi="ru-RU"/>
        </w:rPr>
        <w:t xml:space="preserve"> </w:t>
      </w:r>
      <w:r w:rsidRPr="00D14212">
        <w:rPr>
          <w:rFonts w:cs="Times New Roman"/>
          <w:bCs/>
          <w:szCs w:val="28"/>
          <w:lang w:bidi="ru-RU"/>
        </w:rPr>
        <w:t>частности</w:t>
      </w:r>
      <w:r w:rsidR="00312DEE">
        <w:rPr>
          <w:rFonts w:cs="Times New Roman"/>
          <w:bCs/>
          <w:szCs w:val="28"/>
          <w:lang w:bidi="ru-RU"/>
        </w:rPr>
        <w:t xml:space="preserve"> </w:t>
      </w:r>
      <w:r w:rsidRPr="00D14212">
        <w:rPr>
          <w:rFonts w:cs="Times New Roman"/>
          <w:bCs/>
          <w:szCs w:val="28"/>
          <w:lang w:bidi="ru-RU"/>
        </w:rPr>
        <w:t>сельского</w:t>
      </w:r>
      <w:r w:rsidR="00312DEE">
        <w:rPr>
          <w:rFonts w:cs="Times New Roman"/>
          <w:bCs/>
          <w:szCs w:val="28"/>
          <w:lang w:bidi="ru-RU"/>
        </w:rPr>
        <w:t xml:space="preserve"> </w:t>
      </w:r>
      <w:r w:rsidRPr="00D14212">
        <w:rPr>
          <w:rFonts w:cs="Times New Roman"/>
          <w:bCs/>
          <w:szCs w:val="28"/>
          <w:lang w:bidi="ru-RU"/>
        </w:rPr>
        <w:t>хозяйства.</w:t>
      </w:r>
      <w:r w:rsidR="00312DEE">
        <w:rPr>
          <w:rFonts w:cs="Times New Roman"/>
          <w:bCs/>
          <w:szCs w:val="28"/>
          <w:lang w:bidi="ru-RU"/>
        </w:rPr>
        <w:t xml:space="preserve"> </w:t>
      </w:r>
      <w:r w:rsidRPr="00D14212">
        <w:rPr>
          <w:rFonts w:cs="Times New Roman"/>
          <w:bCs/>
          <w:szCs w:val="28"/>
          <w:lang w:bidi="ru-RU"/>
        </w:rPr>
        <w:t>Основными</w:t>
      </w:r>
      <w:r w:rsidR="00312DEE">
        <w:rPr>
          <w:rFonts w:cs="Times New Roman"/>
          <w:bCs/>
          <w:szCs w:val="28"/>
          <w:lang w:bidi="ru-RU"/>
        </w:rPr>
        <w:t xml:space="preserve"> </w:t>
      </w:r>
      <w:r w:rsidRPr="00D14212">
        <w:rPr>
          <w:rFonts w:cs="Times New Roman"/>
          <w:bCs/>
          <w:szCs w:val="28"/>
          <w:lang w:bidi="ru-RU"/>
        </w:rPr>
        <w:t>задачами</w:t>
      </w:r>
      <w:r w:rsidR="00312DEE">
        <w:rPr>
          <w:rFonts w:cs="Times New Roman"/>
          <w:bCs/>
          <w:szCs w:val="28"/>
          <w:lang w:bidi="ru-RU"/>
        </w:rPr>
        <w:t xml:space="preserve"> </w:t>
      </w:r>
      <w:r w:rsidRPr="00D14212">
        <w:rPr>
          <w:rFonts w:cs="Times New Roman"/>
          <w:bCs/>
          <w:szCs w:val="28"/>
          <w:lang w:bidi="ru-RU"/>
        </w:rPr>
        <w:t>являются:</w:t>
      </w:r>
      <w:r w:rsidR="00312DEE">
        <w:rPr>
          <w:rFonts w:cs="Times New Roman"/>
          <w:bCs/>
          <w:szCs w:val="28"/>
          <w:lang w:bidi="ru-RU"/>
        </w:rPr>
        <w:t xml:space="preserve"> </w:t>
      </w:r>
      <w:r w:rsidRPr="00D14212">
        <w:rPr>
          <w:rFonts w:cs="Times New Roman"/>
          <w:bCs/>
          <w:szCs w:val="28"/>
          <w:lang w:bidi="ru-RU"/>
        </w:rPr>
        <w:t>сглаживание</w:t>
      </w:r>
      <w:r w:rsidR="00312DEE">
        <w:rPr>
          <w:rFonts w:cs="Times New Roman"/>
          <w:bCs/>
          <w:szCs w:val="28"/>
          <w:lang w:bidi="ru-RU"/>
        </w:rPr>
        <w:t xml:space="preserve"> </w:t>
      </w:r>
      <w:r w:rsidRPr="00D14212">
        <w:rPr>
          <w:rFonts w:cs="Times New Roman"/>
          <w:bCs/>
          <w:szCs w:val="28"/>
          <w:lang w:bidi="ru-RU"/>
        </w:rPr>
        <w:t>дифференциации</w:t>
      </w:r>
      <w:r w:rsidR="00312DEE">
        <w:rPr>
          <w:rFonts w:cs="Times New Roman"/>
          <w:bCs/>
          <w:szCs w:val="28"/>
          <w:lang w:bidi="ru-RU"/>
        </w:rPr>
        <w:t xml:space="preserve"> </w:t>
      </w:r>
      <w:r w:rsidRPr="00D14212">
        <w:rPr>
          <w:rFonts w:cs="Times New Roman"/>
          <w:bCs/>
          <w:szCs w:val="28"/>
          <w:lang w:bidi="ru-RU"/>
        </w:rPr>
        <w:t>между</w:t>
      </w:r>
      <w:r w:rsidR="00312DEE">
        <w:rPr>
          <w:rFonts w:cs="Times New Roman"/>
          <w:bCs/>
          <w:szCs w:val="28"/>
          <w:lang w:bidi="ru-RU"/>
        </w:rPr>
        <w:t xml:space="preserve"> </w:t>
      </w:r>
      <w:r w:rsidRPr="00D14212">
        <w:rPr>
          <w:rFonts w:cs="Times New Roman"/>
          <w:bCs/>
          <w:szCs w:val="28"/>
          <w:lang w:bidi="ru-RU"/>
        </w:rPr>
        <w:t>сельскими</w:t>
      </w:r>
      <w:r w:rsidR="00312DEE">
        <w:rPr>
          <w:rFonts w:cs="Times New Roman"/>
          <w:bCs/>
          <w:szCs w:val="28"/>
          <w:lang w:bidi="ru-RU"/>
        </w:rPr>
        <w:t xml:space="preserve"> </w:t>
      </w:r>
      <w:r w:rsidRPr="00D14212">
        <w:rPr>
          <w:rFonts w:cs="Times New Roman"/>
          <w:bCs/>
          <w:szCs w:val="28"/>
          <w:lang w:bidi="ru-RU"/>
        </w:rPr>
        <w:t>приграничными</w:t>
      </w:r>
      <w:r w:rsidR="00312DEE">
        <w:rPr>
          <w:rFonts w:cs="Times New Roman"/>
          <w:bCs/>
          <w:szCs w:val="28"/>
          <w:lang w:bidi="ru-RU"/>
        </w:rPr>
        <w:t xml:space="preserve"> </w:t>
      </w:r>
      <w:r w:rsidRPr="00D14212">
        <w:rPr>
          <w:rFonts w:cs="Times New Roman"/>
          <w:bCs/>
          <w:szCs w:val="28"/>
          <w:lang w:bidi="ru-RU"/>
        </w:rPr>
        <w:t>территориями,</w:t>
      </w:r>
      <w:r w:rsidR="00312DEE">
        <w:rPr>
          <w:rFonts w:cs="Times New Roman"/>
          <w:bCs/>
          <w:szCs w:val="28"/>
          <w:lang w:bidi="ru-RU"/>
        </w:rPr>
        <w:t xml:space="preserve"> </w:t>
      </w:r>
      <w:r w:rsidRPr="00D14212">
        <w:rPr>
          <w:rFonts w:cs="Times New Roman"/>
          <w:bCs/>
          <w:szCs w:val="28"/>
          <w:lang w:bidi="ru-RU"/>
        </w:rPr>
        <w:t>увеличение</w:t>
      </w:r>
      <w:r w:rsidR="00312DEE">
        <w:rPr>
          <w:rFonts w:cs="Times New Roman"/>
          <w:bCs/>
          <w:szCs w:val="28"/>
          <w:lang w:bidi="ru-RU"/>
        </w:rPr>
        <w:t xml:space="preserve"> </w:t>
      </w:r>
      <w:r w:rsidRPr="00D14212">
        <w:rPr>
          <w:rFonts w:cs="Times New Roman"/>
          <w:bCs/>
          <w:szCs w:val="28"/>
          <w:lang w:bidi="ru-RU"/>
        </w:rPr>
        <w:t>товарно-сырьевых</w:t>
      </w:r>
      <w:r w:rsidR="00312DEE">
        <w:rPr>
          <w:rFonts w:cs="Times New Roman"/>
          <w:bCs/>
          <w:szCs w:val="28"/>
          <w:lang w:bidi="ru-RU"/>
        </w:rPr>
        <w:t xml:space="preserve"> </w:t>
      </w:r>
      <w:r w:rsidRPr="00D14212">
        <w:rPr>
          <w:rFonts w:cs="Times New Roman"/>
          <w:bCs/>
          <w:szCs w:val="28"/>
          <w:lang w:bidi="ru-RU"/>
        </w:rPr>
        <w:t>экспортных</w:t>
      </w:r>
      <w:r w:rsidR="00312DEE">
        <w:rPr>
          <w:rFonts w:cs="Times New Roman"/>
          <w:bCs/>
          <w:szCs w:val="28"/>
          <w:lang w:bidi="ru-RU"/>
        </w:rPr>
        <w:t xml:space="preserve"> </w:t>
      </w:r>
      <w:r w:rsidRPr="00D14212">
        <w:rPr>
          <w:rFonts w:cs="Times New Roman"/>
          <w:bCs/>
          <w:szCs w:val="28"/>
          <w:lang w:bidi="ru-RU"/>
        </w:rPr>
        <w:t>потоков,</w:t>
      </w:r>
      <w:r w:rsidR="00312DEE">
        <w:rPr>
          <w:rFonts w:cs="Times New Roman"/>
          <w:bCs/>
          <w:szCs w:val="28"/>
          <w:lang w:bidi="ru-RU"/>
        </w:rPr>
        <w:t xml:space="preserve"> </w:t>
      </w:r>
      <w:r w:rsidRPr="00D14212">
        <w:rPr>
          <w:rFonts w:cs="Times New Roman"/>
          <w:bCs/>
          <w:szCs w:val="28"/>
          <w:lang w:bidi="ru-RU"/>
        </w:rPr>
        <w:t>равномерное</w:t>
      </w:r>
      <w:r w:rsidR="00312DEE">
        <w:rPr>
          <w:rFonts w:cs="Times New Roman"/>
          <w:bCs/>
          <w:szCs w:val="28"/>
          <w:lang w:bidi="ru-RU"/>
        </w:rPr>
        <w:t xml:space="preserve"> </w:t>
      </w:r>
      <w:r w:rsidRPr="00D14212">
        <w:rPr>
          <w:rFonts w:cs="Times New Roman"/>
          <w:bCs/>
          <w:szCs w:val="28"/>
          <w:lang w:bidi="ru-RU"/>
        </w:rPr>
        <w:t>функционирование</w:t>
      </w:r>
      <w:r w:rsidR="00312DEE">
        <w:rPr>
          <w:rFonts w:cs="Times New Roman"/>
          <w:bCs/>
          <w:szCs w:val="28"/>
          <w:lang w:bidi="ru-RU"/>
        </w:rPr>
        <w:t xml:space="preserve"> </w:t>
      </w:r>
      <w:r w:rsidRPr="00D14212">
        <w:rPr>
          <w:rFonts w:cs="Times New Roman"/>
          <w:bCs/>
          <w:szCs w:val="28"/>
          <w:lang w:bidi="ru-RU"/>
        </w:rPr>
        <w:t>специализированных</w:t>
      </w:r>
      <w:r w:rsidR="00312DEE">
        <w:rPr>
          <w:rFonts w:cs="Times New Roman"/>
          <w:bCs/>
          <w:szCs w:val="28"/>
          <w:lang w:bidi="ru-RU"/>
        </w:rPr>
        <w:t xml:space="preserve"> </w:t>
      </w:r>
      <w:r w:rsidRPr="00D14212">
        <w:rPr>
          <w:rFonts w:cs="Times New Roman"/>
          <w:bCs/>
          <w:szCs w:val="28"/>
          <w:lang w:bidi="ru-RU"/>
        </w:rPr>
        <w:t>рынков</w:t>
      </w:r>
      <w:r w:rsidR="00312DEE">
        <w:rPr>
          <w:rFonts w:cs="Times New Roman"/>
          <w:bCs/>
          <w:szCs w:val="28"/>
          <w:lang w:bidi="ru-RU"/>
        </w:rPr>
        <w:t xml:space="preserve"> </w:t>
      </w:r>
      <w:r w:rsidRPr="00D14212">
        <w:rPr>
          <w:rFonts w:cs="Times New Roman"/>
          <w:bCs/>
          <w:szCs w:val="28"/>
          <w:lang w:bidi="ru-RU"/>
        </w:rPr>
        <w:t>приграничных</w:t>
      </w:r>
      <w:r w:rsidR="00312DEE">
        <w:rPr>
          <w:rFonts w:cs="Times New Roman"/>
          <w:bCs/>
          <w:szCs w:val="28"/>
          <w:lang w:bidi="ru-RU"/>
        </w:rPr>
        <w:t xml:space="preserve"> </w:t>
      </w:r>
      <w:r w:rsidRPr="00D14212">
        <w:rPr>
          <w:rFonts w:cs="Times New Roman"/>
          <w:bCs/>
          <w:szCs w:val="28"/>
          <w:lang w:bidi="ru-RU"/>
        </w:rPr>
        <w:t>территорий.</w:t>
      </w:r>
      <w:r w:rsidR="00312DEE">
        <w:rPr>
          <w:rFonts w:cs="Times New Roman"/>
          <w:bCs/>
          <w:szCs w:val="28"/>
          <w:lang w:bidi="ru-RU"/>
        </w:rPr>
        <w:t xml:space="preserve"> </w:t>
      </w:r>
    </w:p>
    <w:p w:rsidR="00C7722A" w:rsidRPr="00D14212" w:rsidRDefault="00C7722A" w:rsidP="00D14212">
      <w:pPr>
        <w:shd w:val="clear" w:color="auto" w:fill="FFFFFF"/>
        <w:textAlignment w:val="baseline"/>
        <w:rPr>
          <w:rFonts w:cs="Times New Roman"/>
          <w:color w:val="000000" w:themeColor="text1"/>
          <w:szCs w:val="28"/>
        </w:rPr>
      </w:pPr>
      <w:r w:rsidRPr="00D14212">
        <w:rPr>
          <w:rFonts w:cs="Times New Roman"/>
          <w:bCs/>
          <w:szCs w:val="28"/>
          <w:lang w:bidi="ru-RU"/>
        </w:rPr>
        <w:t>Концептуальный</w:t>
      </w:r>
      <w:r w:rsidR="00312DEE">
        <w:rPr>
          <w:rFonts w:cs="Times New Roman"/>
          <w:bCs/>
          <w:szCs w:val="28"/>
          <w:lang w:bidi="ru-RU"/>
        </w:rPr>
        <w:t xml:space="preserve"> </w:t>
      </w:r>
      <w:r w:rsidRPr="00D14212">
        <w:rPr>
          <w:rFonts w:cs="Times New Roman"/>
          <w:bCs/>
          <w:szCs w:val="28"/>
          <w:lang w:bidi="ru-RU"/>
        </w:rPr>
        <w:t>подход</w:t>
      </w:r>
      <w:r w:rsidR="00312DEE">
        <w:rPr>
          <w:rFonts w:cs="Times New Roman"/>
          <w:bCs/>
          <w:szCs w:val="28"/>
          <w:lang w:bidi="ru-RU"/>
        </w:rPr>
        <w:t xml:space="preserve"> </w:t>
      </w:r>
      <w:r w:rsidRPr="00D14212">
        <w:rPr>
          <w:rFonts w:cs="Times New Roman"/>
          <w:bCs/>
          <w:szCs w:val="28"/>
          <w:lang w:bidi="ru-RU"/>
        </w:rPr>
        <w:t>по</w:t>
      </w:r>
      <w:r w:rsidR="00312DEE">
        <w:rPr>
          <w:rFonts w:cs="Times New Roman"/>
          <w:bCs/>
          <w:szCs w:val="28"/>
          <w:lang w:bidi="ru-RU"/>
        </w:rPr>
        <w:t xml:space="preserve"> </w:t>
      </w:r>
      <w:r w:rsidRPr="00D14212">
        <w:rPr>
          <w:rFonts w:cs="Times New Roman"/>
          <w:bCs/>
          <w:szCs w:val="28"/>
          <w:lang w:bidi="ru-RU"/>
        </w:rPr>
        <w:t>совершенствованию</w:t>
      </w:r>
      <w:r w:rsidR="00312DEE">
        <w:rPr>
          <w:rFonts w:cs="Times New Roman"/>
          <w:bCs/>
          <w:szCs w:val="28"/>
          <w:lang w:bidi="ru-RU"/>
        </w:rPr>
        <w:t xml:space="preserve"> </w:t>
      </w:r>
      <w:r w:rsidRPr="00D14212">
        <w:rPr>
          <w:rFonts w:cs="Times New Roman"/>
          <w:bCs/>
          <w:szCs w:val="28"/>
          <w:lang w:bidi="ru-RU"/>
        </w:rPr>
        <w:t>локально-производственной</w:t>
      </w:r>
      <w:r w:rsidR="00312DEE">
        <w:rPr>
          <w:rFonts w:cs="Times New Roman"/>
          <w:bCs/>
          <w:szCs w:val="28"/>
          <w:lang w:bidi="ru-RU"/>
        </w:rPr>
        <w:t xml:space="preserve"> </w:t>
      </w:r>
      <w:r w:rsidRPr="00D14212">
        <w:rPr>
          <w:rFonts w:cs="Times New Roman"/>
          <w:szCs w:val="28"/>
        </w:rPr>
        <w:t>специализации</w:t>
      </w:r>
      <w:r w:rsidR="00312DEE">
        <w:rPr>
          <w:rFonts w:cs="Times New Roman"/>
          <w:szCs w:val="28"/>
        </w:rPr>
        <w:t xml:space="preserve"> </w:t>
      </w:r>
      <w:r w:rsidRPr="00D14212">
        <w:rPr>
          <w:rFonts w:cs="Times New Roman"/>
          <w:bCs/>
          <w:szCs w:val="28"/>
          <w:lang w:bidi="ru-RU"/>
        </w:rPr>
        <w:t>приграничных</w:t>
      </w:r>
      <w:r w:rsidR="00312DEE">
        <w:rPr>
          <w:rFonts w:cs="Times New Roman"/>
          <w:bCs/>
          <w:szCs w:val="28"/>
          <w:lang w:bidi="ru-RU"/>
        </w:rPr>
        <w:t xml:space="preserve"> </w:t>
      </w:r>
      <w:r w:rsidRPr="00D14212">
        <w:rPr>
          <w:rFonts w:cs="Times New Roman"/>
          <w:bCs/>
          <w:szCs w:val="28"/>
          <w:lang w:bidi="ru-RU"/>
        </w:rPr>
        <w:t>территорий</w:t>
      </w:r>
      <w:r w:rsidR="00312DEE">
        <w:rPr>
          <w:rFonts w:cs="Times New Roman"/>
          <w:bCs/>
          <w:szCs w:val="28"/>
          <w:lang w:bidi="ru-RU"/>
        </w:rPr>
        <w:t xml:space="preserve"> </w:t>
      </w:r>
      <w:r w:rsidRPr="00D14212">
        <w:rPr>
          <w:rFonts w:cs="Times New Roman"/>
          <w:bCs/>
          <w:szCs w:val="28"/>
          <w:lang w:bidi="ru-RU"/>
        </w:rPr>
        <w:t>предусматривает</w:t>
      </w:r>
      <w:r w:rsidR="00312DEE">
        <w:rPr>
          <w:rFonts w:cs="Times New Roman"/>
          <w:bCs/>
          <w:szCs w:val="28"/>
          <w:lang w:bidi="ru-RU"/>
        </w:rPr>
        <w:t xml:space="preserve"> </w:t>
      </w:r>
      <w:r w:rsidRPr="00D14212">
        <w:rPr>
          <w:rFonts w:cs="Times New Roman"/>
          <w:bCs/>
          <w:szCs w:val="28"/>
          <w:lang w:bidi="ru-RU"/>
        </w:rPr>
        <w:t>последовательные</w:t>
      </w:r>
      <w:r w:rsidR="00312DEE">
        <w:rPr>
          <w:rFonts w:cs="Times New Roman"/>
          <w:bCs/>
          <w:szCs w:val="28"/>
          <w:lang w:bidi="ru-RU"/>
        </w:rPr>
        <w:t xml:space="preserve"> </w:t>
      </w:r>
      <w:r w:rsidRPr="00D14212">
        <w:rPr>
          <w:rFonts w:cs="Times New Roman"/>
          <w:bCs/>
          <w:szCs w:val="28"/>
          <w:lang w:bidi="ru-RU"/>
        </w:rPr>
        <w:t>этапы</w:t>
      </w:r>
      <w:r w:rsidR="00312DEE">
        <w:rPr>
          <w:rFonts w:cs="Times New Roman"/>
          <w:bCs/>
          <w:szCs w:val="28"/>
          <w:lang w:bidi="ru-RU"/>
        </w:rPr>
        <w:t xml:space="preserve"> </w:t>
      </w:r>
      <w:r w:rsidRPr="00D14212">
        <w:rPr>
          <w:rFonts w:cs="Times New Roman"/>
          <w:bCs/>
          <w:szCs w:val="28"/>
          <w:lang w:bidi="ru-RU"/>
        </w:rPr>
        <w:t>по</w:t>
      </w:r>
      <w:r w:rsidR="00312DEE">
        <w:rPr>
          <w:rFonts w:cs="Times New Roman"/>
          <w:bCs/>
          <w:szCs w:val="28"/>
          <w:lang w:bidi="ru-RU"/>
        </w:rPr>
        <w:t xml:space="preserve"> </w:t>
      </w:r>
      <w:r w:rsidRPr="00D14212">
        <w:rPr>
          <w:rFonts w:cs="Times New Roman"/>
          <w:bCs/>
          <w:szCs w:val="28"/>
          <w:lang w:bidi="ru-RU"/>
        </w:rPr>
        <w:t>определению</w:t>
      </w:r>
      <w:r w:rsidR="00312DEE">
        <w:rPr>
          <w:rFonts w:cs="Times New Roman"/>
          <w:bCs/>
          <w:szCs w:val="28"/>
          <w:lang w:bidi="ru-RU"/>
        </w:rPr>
        <w:t xml:space="preserve"> </w:t>
      </w:r>
      <w:r w:rsidRPr="00D14212">
        <w:rPr>
          <w:rFonts w:cs="Times New Roman"/>
          <w:bCs/>
          <w:szCs w:val="28"/>
          <w:lang w:bidi="ru-RU"/>
        </w:rPr>
        <w:t>возможностей</w:t>
      </w:r>
      <w:r w:rsidR="00312DEE">
        <w:rPr>
          <w:rFonts w:cs="Times New Roman"/>
          <w:bCs/>
          <w:szCs w:val="28"/>
          <w:lang w:bidi="ru-RU"/>
        </w:rPr>
        <w:t xml:space="preserve"> </w:t>
      </w:r>
      <w:r w:rsidRPr="00D14212">
        <w:rPr>
          <w:rFonts w:cs="Times New Roman"/>
          <w:bCs/>
          <w:szCs w:val="28"/>
          <w:lang w:bidi="ru-RU"/>
        </w:rPr>
        <w:t>сельских</w:t>
      </w:r>
      <w:r w:rsidR="00312DEE">
        <w:rPr>
          <w:rFonts w:cs="Times New Roman"/>
          <w:bCs/>
          <w:szCs w:val="28"/>
          <w:lang w:bidi="ru-RU"/>
        </w:rPr>
        <w:t xml:space="preserve"> </w:t>
      </w:r>
      <w:r w:rsidRPr="00D14212">
        <w:rPr>
          <w:rFonts w:cs="Times New Roman"/>
          <w:bCs/>
          <w:szCs w:val="28"/>
          <w:lang w:bidi="ru-RU"/>
        </w:rPr>
        <w:t>территорий,</w:t>
      </w:r>
      <w:r w:rsidR="00312DEE">
        <w:rPr>
          <w:rFonts w:cs="Times New Roman"/>
          <w:bCs/>
          <w:szCs w:val="28"/>
          <w:lang w:bidi="ru-RU"/>
        </w:rPr>
        <w:t xml:space="preserve"> </w:t>
      </w:r>
      <w:r w:rsidRPr="00D14212">
        <w:rPr>
          <w:rFonts w:cs="Times New Roman"/>
          <w:bCs/>
          <w:szCs w:val="28"/>
          <w:lang w:bidi="ru-RU"/>
        </w:rPr>
        <w:t>рынков</w:t>
      </w:r>
      <w:r w:rsidR="00312DEE">
        <w:rPr>
          <w:rFonts w:cs="Times New Roman"/>
          <w:bCs/>
          <w:szCs w:val="28"/>
          <w:lang w:bidi="ru-RU"/>
        </w:rPr>
        <w:t xml:space="preserve"> </w:t>
      </w:r>
      <w:r w:rsidRPr="00D14212">
        <w:rPr>
          <w:rFonts w:cs="Times New Roman"/>
          <w:bCs/>
          <w:szCs w:val="28"/>
          <w:lang w:bidi="ru-RU"/>
        </w:rPr>
        <w:t>международного</w:t>
      </w:r>
      <w:r w:rsidR="00312DEE">
        <w:rPr>
          <w:rFonts w:cs="Times New Roman"/>
          <w:bCs/>
          <w:szCs w:val="28"/>
          <w:lang w:bidi="ru-RU"/>
        </w:rPr>
        <w:t xml:space="preserve"> </w:t>
      </w:r>
      <w:r w:rsidRPr="00D14212">
        <w:rPr>
          <w:rFonts w:cs="Times New Roman"/>
          <w:bCs/>
          <w:szCs w:val="28"/>
          <w:lang w:bidi="ru-RU"/>
        </w:rPr>
        <w:t>спроса</w:t>
      </w:r>
      <w:r w:rsidR="00312DEE">
        <w:rPr>
          <w:rFonts w:cs="Times New Roman"/>
          <w:bCs/>
          <w:szCs w:val="28"/>
          <w:lang w:bidi="ru-RU"/>
        </w:rPr>
        <w:t xml:space="preserve"> </w:t>
      </w:r>
      <w:r w:rsidRPr="00D14212">
        <w:rPr>
          <w:rFonts w:cs="Times New Roman"/>
          <w:bCs/>
          <w:szCs w:val="28"/>
          <w:lang w:bidi="ru-RU"/>
        </w:rPr>
        <w:t>на</w:t>
      </w:r>
      <w:r w:rsidR="00312DEE">
        <w:rPr>
          <w:rFonts w:cs="Times New Roman"/>
          <w:bCs/>
          <w:szCs w:val="28"/>
          <w:lang w:bidi="ru-RU"/>
        </w:rPr>
        <w:t xml:space="preserve"> </w:t>
      </w:r>
      <w:r w:rsidRPr="00D14212">
        <w:rPr>
          <w:rFonts w:cs="Times New Roman"/>
          <w:bCs/>
          <w:szCs w:val="28"/>
          <w:lang w:bidi="ru-RU"/>
        </w:rPr>
        <w:t>продукцию</w:t>
      </w:r>
      <w:r w:rsidR="00312DEE">
        <w:rPr>
          <w:rFonts w:cs="Times New Roman"/>
          <w:bCs/>
          <w:szCs w:val="28"/>
          <w:lang w:bidi="ru-RU"/>
        </w:rPr>
        <w:t xml:space="preserve"> </w:t>
      </w:r>
      <w:r w:rsidRPr="00D14212">
        <w:rPr>
          <w:rFonts w:cs="Times New Roman"/>
          <w:bCs/>
          <w:szCs w:val="28"/>
          <w:lang w:bidi="ru-RU"/>
        </w:rPr>
        <w:t>(услуги)</w:t>
      </w:r>
      <w:r w:rsidR="00312DEE">
        <w:rPr>
          <w:rFonts w:cs="Times New Roman"/>
          <w:bCs/>
          <w:szCs w:val="28"/>
          <w:lang w:bidi="ru-RU"/>
        </w:rPr>
        <w:t xml:space="preserve"> </w:t>
      </w:r>
      <w:r w:rsidRPr="00D14212">
        <w:rPr>
          <w:rFonts w:cs="Times New Roman"/>
          <w:bCs/>
          <w:szCs w:val="28"/>
          <w:lang w:bidi="ru-RU"/>
        </w:rPr>
        <w:t>с</w:t>
      </w:r>
      <w:r w:rsidR="00312DEE">
        <w:rPr>
          <w:rFonts w:cs="Times New Roman"/>
          <w:bCs/>
          <w:szCs w:val="28"/>
          <w:lang w:bidi="ru-RU"/>
        </w:rPr>
        <w:t xml:space="preserve"> </w:t>
      </w:r>
      <w:r w:rsidRPr="00D14212">
        <w:rPr>
          <w:rFonts w:cs="Times New Roman"/>
          <w:bCs/>
          <w:szCs w:val="28"/>
          <w:lang w:bidi="ru-RU"/>
        </w:rPr>
        <w:t>учетом</w:t>
      </w:r>
      <w:r w:rsidR="00312DEE">
        <w:rPr>
          <w:rFonts w:cs="Times New Roman"/>
          <w:bCs/>
          <w:szCs w:val="28"/>
          <w:lang w:bidi="ru-RU"/>
        </w:rPr>
        <w:t xml:space="preserve"> </w:t>
      </w:r>
      <w:r w:rsidRPr="00D14212">
        <w:rPr>
          <w:rFonts w:cs="Times New Roman"/>
          <w:bCs/>
          <w:szCs w:val="28"/>
          <w:lang w:bidi="ru-RU"/>
        </w:rPr>
        <w:t>Стратегии</w:t>
      </w:r>
      <w:r w:rsidR="00312DEE">
        <w:rPr>
          <w:rFonts w:cs="Times New Roman"/>
          <w:bCs/>
          <w:szCs w:val="28"/>
          <w:lang w:bidi="ru-RU"/>
        </w:rPr>
        <w:t xml:space="preserve"> </w:t>
      </w:r>
      <w:r w:rsidRPr="00D14212">
        <w:rPr>
          <w:rFonts w:cs="Times New Roman"/>
          <w:bCs/>
          <w:szCs w:val="28"/>
          <w:lang w:bidi="ru-RU"/>
        </w:rPr>
        <w:t>социально-экономического</w:t>
      </w:r>
      <w:r w:rsidR="00312DEE">
        <w:rPr>
          <w:rFonts w:cs="Times New Roman"/>
          <w:bCs/>
          <w:szCs w:val="28"/>
          <w:lang w:bidi="ru-RU"/>
        </w:rPr>
        <w:t xml:space="preserve"> </w:t>
      </w:r>
      <w:r w:rsidRPr="00D14212">
        <w:rPr>
          <w:rFonts w:cs="Times New Roman"/>
          <w:bCs/>
          <w:szCs w:val="28"/>
          <w:lang w:bidi="ru-RU"/>
        </w:rPr>
        <w:t>развития</w:t>
      </w:r>
      <w:r w:rsidR="00312DEE">
        <w:rPr>
          <w:rFonts w:cs="Times New Roman"/>
          <w:bCs/>
          <w:szCs w:val="28"/>
          <w:lang w:bidi="ru-RU"/>
        </w:rPr>
        <w:t xml:space="preserve"> </w:t>
      </w:r>
      <w:r w:rsidRPr="00D14212">
        <w:rPr>
          <w:rFonts w:cs="Times New Roman"/>
          <w:bCs/>
          <w:szCs w:val="28"/>
          <w:lang w:bidi="ru-RU"/>
        </w:rPr>
        <w:t>Алтайского</w:t>
      </w:r>
      <w:r w:rsidR="00312DEE">
        <w:rPr>
          <w:rFonts w:cs="Times New Roman"/>
          <w:bCs/>
          <w:szCs w:val="28"/>
          <w:lang w:bidi="ru-RU"/>
        </w:rPr>
        <w:t xml:space="preserve"> </w:t>
      </w:r>
      <w:r w:rsidRPr="00D14212">
        <w:rPr>
          <w:rFonts w:cs="Times New Roman"/>
          <w:bCs/>
          <w:szCs w:val="28"/>
          <w:lang w:bidi="ru-RU"/>
        </w:rPr>
        <w:t>края</w:t>
      </w:r>
      <w:r w:rsidR="00312DEE">
        <w:rPr>
          <w:rFonts w:cs="Times New Roman"/>
          <w:bCs/>
          <w:szCs w:val="28"/>
          <w:lang w:bidi="ru-RU"/>
        </w:rPr>
        <w:t xml:space="preserve"> </w:t>
      </w:r>
      <w:r w:rsidRPr="00D14212">
        <w:rPr>
          <w:rFonts w:cs="Times New Roman"/>
          <w:bCs/>
          <w:szCs w:val="28"/>
          <w:lang w:bidi="ru-RU"/>
        </w:rPr>
        <w:t>до</w:t>
      </w:r>
      <w:r w:rsidR="00312DEE">
        <w:rPr>
          <w:rFonts w:cs="Times New Roman"/>
          <w:bCs/>
          <w:szCs w:val="28"/>
          <w:lang w:bidi="ru-RU"/>
        </w:rPr>
        <w:t xml:space="preserve"> </w:t>
      </w:r>
      <w:r w:rsidRPr="00D14212">
        <w:rPr>
          <w:rFonts w:cs="Times New Roman"/>
          <w:bCs/>
          <w:szCs w:val="28"/>
          <w:lang w:bidi="ru-RU"/>
        </w:rPr>
        <w:t>2035</w:t>
      </w:r>
      <w:r w:rsidR="00312DEE">
        <w:rPr>
          <w:rFonts w:cs="Times New Roman"/>
          <w:bCs/>
          <w:szCs w:val="28"/>
          <w:lang w:bidi="ru-RU"/>
        </w:rPr>
        <w:t xml:space="preserve"> </w:t>
      </w:r>
      <w:r w:rsidRPr="00D14212">
        <w:rPr>
          <w:rFonts w:cs="Times New Roman"/>
          <w:bCs/>
          <w:szCs w:val="28"/>
          <w:lang w:bidi="ru-RU"/>
        </w:rPr>
        <w:t>года</w:t>
      </w:r>
      <w:r w:rsidR="00312DEE">
        <w:rPr>
          <w:rFonts w:cs="Times New Roman"/>
          <w:bCs/>
          <w:szCs w:val="28"/>
          <w:lang w:bidi="ru-RU"/>
        </w:rPr>
        <w:t xml:space="preserve"> </w:t>
      </w:r>
      <w:r w:rsidRPr="00D14212">
        <w:rPr>
          <w:rFonts w:cs="Times New Roman"/>
          <w:bCs/>
          <w:szCs w:val="28"/>
          <w:lang w:bidi="ru-RU"/>
        </w:rPr>
        <w:t>[4].</w:t>
      </w:r>
      <w:r w:rsidR="00312DEE">
        <w:rPr>
          <w:rFonts w:cs="Times New Roman"/>
          <w:spacing w:val="2"/>
          <w:szCs w:val="28"/>
        </w:rPr>
        <w:t xml:space="preserve"> </w:t>
      </w:r>
      <w:r w:rsidRPr="00D14212">
        <w:rPr>
          <w:rFonts w:cs="Times New Roman"/>
          <w:spacing w:val="2"/>
          <w:szCs w:val="28"/>
        </w:rPr>
        <w:t>Для</w:t>
      </w:r>
      <w:r w:rsidR="00312DEE">
        <w:rPr>
          <w:rFonts w:cs="Times New Roman"/>
          <w:spacing w:val="2"/>
          <w:szCs w:val="28"/>
        </w:rPr>
        <w:t xml:space="preserve"> </w:t>
      </w:r>
      <w:r w:rsidRPr="00D14212">
        <w:rPr>
          <w:rFonts w:cs="Times New Roman"/>
          <w:spacing w:val="2"/>
          <w:szCs w:val="28"/>
        </w:rPr>
        <w:t>оптимизации</w:t>
      </w:r>
      <w:r w:rsidR="00312DEE">
        <w:rPr>
          <w:rFonts w:cs="Times New Roman"/>
          <w:spacing w:val="2"/>
          <w:szCs w:val="28"/>
        </w:rPr>
        <w:t xml:space="preserve"> </w:t>
      </w:r>
      <w:r w:rsidRPr="00D14212">
        <w:rPr>
          <w:rFonts w:cs="Times New Roman"/>
          <w:spacing w:val="2"/>
          <w:szCs w:val="28"/>
        </w:rPr>
        <w:t>логистических</w:t>
      </w:r>
      <w:r w:rsidR="00312DEE">
        <w:rPr>
          <w:rFonts w:cs="Times New Roman"/>
          <w:spacing w:val="2"/>
          <w:szCs w:val="28"/>
        </w:rPr>
        <w:t xml:space="preserve"> </w:t>
      </w:r>
      <w:r w:rsidRPr="00D14212">
        <w:rPr>
          <w:rFonts w:cs="Times New Roman"/>
          <w:spacing w:val="2"/>
          <w:szCs w:val="28"/>
        </w:rPr>
        <w:t>процессов</w:t>
      </w:r>
      <w:r w:rsidR="00312DEE">
        <w:rPr>
          <w:rFonts w:cs="Times New Roman"/>
          <w:spacing w:val="2"/>
          <w:szCs w:val="28"/>
        </w:rPr>
        <w:t xml:space="preserve"> </w:t>
      </w:r>
      <w:r w:rsidRPr="00D14212">
        <w:rPr>
          <w:rFonts w:cs="Times New Roman"/>
          <w:spacing w:val="2"/>
          <w:szCs w:val="28"/>
        </w:rPr>
        <w:t>необходимо</w:t>
      </w:r>
      <w:r w:rsidR="00312DEE">
        <w:rPr>
          <w:rFonts w:cs="Times New Roman"/>
          <w:spacing w:val="2"/>
          <w:szCs w:val="28"/>
        </w:rPr>
        <w:t xml:space="preserve"> </w:t>
      </w:r>
      <w:r w:rsidRPr="00D14212">
        <w:rPr>
          <w:rFonts w:cs="Times New Roman"/>
          <w:spacing w:val="2"/>
          <w:szCs w:val="28"/>
        </w:rPr>
        <w:t>будет</w:t>
      </w:r>
      <w:r w:rsidR="00312DEE">
        <w:rPr>
          <w:rFonts w:cs="Times New Roman"/>
          <w:spacing w:val="2"/>
          <w:szCs w:val="28"/>
        </w:rPr>
        <w:t xml:space="preserve"> </w:t>
      </w:r>
      <w:r w:rsidRPr="00D14212">
        <w:rPr>
          <w:rFonts w:cs="Times New Roman"/>
          <w:spacing w:val="2"/>
          <w:szCs w:val="28"/>
        </w:rPr>
        <w:t>создание</w:t>
      </w:r>
      <w:r w:rsidR="00312DEE">
        <w:rPr>
          <w:rFonts w:cs="Times New Roman"/>
          <w:spacing w:val="2"/>
          <w:szCs w:val="28"/>
        </w:rPr>
        <w:t xml:space="preserve"> </w:t>
      </w:r>
      <w:r w:rsidRPr="00D14212">
        <w:rPr>
          <w:rFonts w:cs="Times New Roman"/>
          <w:spacing w:val="2"/>
          <w:szCs w:val="28"/>
        </w:rPr>
        <w:t>каналов</w:t>
      </w:r>
      <w:r w:rsidR="00312DEE">
        <w:rPr>
          <w:rFonts w:cs="Times New Roman"/>
          <w:spacing w:val="2"/>
          <w:szCs w:val="28"/>
        </w:rPr>
        <w:t xml:space="preserve"> </w:t>
      </w:r>
      <w:r w:rsidRPr="00D14212">
        <w:rPr>
          <w:rFonts w:cs="Times New Roman"/>
          <w:spacing w:val="2"/>
          <w:szCs w:val="28"/>
        </w:rPr>
        <w:t>сбыта,</w:t>
      </w:r>
      <w:r w:rsidR="00312DEE">
        <w:rPr>
          <w:rFonts w:cs="Times New Roman"/>
          <w:spacing w:val="2"/>
          <w:szCs w:val="28"/>
        </w:rPr>
        <w:t xml:space="preserve"> </w:t>
      </w:r>
      <w:r w:rsidRPr="00D14212">
        <w:rPr>
          <w:rFonts w:cs="Times New Roman"/>
          <w:spacing w:val="2"/>
          <w:szCs w:val="28"/>
        </w:rPr>
        <w:t>в</w:t>
      </w:r>
      <w:r w:rsidR="00312DEE">
        <w:rPr>
          <w:rFonts w:cs="Times New Roman"/>
          <w:spacing w:val="2"/>
          <w:szCs w:val="28"/>
        </w:rPr>
        <w:t xml:space="preserve"> </w:t>
      </w:r>
      <w:r w:rsidRPr="00D14212">
        <w:rPr>
          <w:rFonts w:cs="Times New Roman"/>
          <w:spacing w:val="2"/>
          <w:szCs w:val="28"/>
        </w:rPr>
        <w:t>том</w:t>
      </w:r>
      <w:r w:rsidR="00312DEE">
        <w:rPr>
          <w:rFonts w:cs="Times New Roman"/>
          <w:spacing w:val="2"/>
          <w:szCs w:val="28"/>
        </w:rPr>
        <w:t xml:space="preserve"> </w:t>
      </w:r>
      <w:r w:rsidRPr="00D14212">
        <w:rPr>
          <w:rFonts w:cs="Times New Roman"/>
          <w:spacing w:val="2"/>
          <w:szCs w:val="28"/>
        </w:rPr>
        <w:t>числе</w:t>
      </w:r>
      <w:r w:rsidR="00312DEE">
        <w:rPr>
          <w:rFonts w:cs="Times New Roman"/>
          <w:spacing w:val="2"/>
          <w:szCs w:val="28"/>
        </w:rPr>
        <w:t xml:space="preserve"> </w:t>
      </w:r>
      <w:r w:rsidRPr="00D14212">
        <w:rPr>
          <w:rFonts w:cs="Times New Roman"/>
          <w:spacing w:val="2"/>
          <w:szCs w:val="28"/>
        </w:rPr>
        <w:t>через</w:t>
      </w:r>
      <w:r w:rsidR="00312DEE">
        <w:rPr>
          <w:rFonts w:cs="Times New Roman"/>
          <w:spacing w:val="2"/>
          <w:szCs w:val="28"/>
        </w:rPr>
        <w:t xml:space="preserve"> </w:t>
      </w:r>
      <w:r w:rsidRPr="00D14212">
        <w:rPr>
          <w:rFonts w:cs="Times New Roman"/>
          <w:spacing w:val="2"/>
          <w:szCs w:val="28"/>
        </w:rPr>
        <w:t>создание</w:t>
      </w:r>
      <w:r w:rsidR="00312DEE">
        <w:rPr>
          <w:rFonts w:cs="Times New Roman"/>
          <w:spacing w:val="2"/>
          <w:szCs w:val="28"/>
        </w:rPr>
        <w:t xml:space="preserve"> </w:t>
      </w:r>
      <w:r w:rsidRPr="00D14212">
        <w:rPr>
          <w:rFonts w:cs="Times New Roman"/>
          <w:spacing w:val="2"/>
          <w:szCs w:val="28"/>
        </w:rPr>
        <w:t>особых</w:t>
      </w:r>
      <w:r w:rsidR="00312DEE">
        <w:rPr>
          <w:rFonts w:cs="Times New Roman"/>
          <w:spacing w:val="2"/>
          <w:szCs w:val="28"/>
        </w:rPr>
        <w:t xml:space="preserve"> </w:t>
      </w:r>
      <w:r w:rsidRPr="00D14212">
        <w:rPr>
          <w:rFonts w:cs="Times New Roman"/>
          <w:spacing w:val="2"/>
          <w:szCs w:val="28"/>
        </w:rPr>
        <w:t>центров.</w:t>
      </w:r>
      <w:r w:rsidR="00312DEE">
        <w:rPr>
          <w:rFonts w:cs="Times New Roman"/>
          <w:spacing w:val="2"/>
          <w:szCs w:val="28"/>
        </w:rPr>
        <w:t xml:space="preserve"> </w:t>
      </w:r>
      <w:r w:rsidRPr="00D14212">
        <w:rPr>
          <w:rFonts w:cs="Times New Roman"/>
          <w:spacing w:val="2"/>
          <w:szCs w:val="28"/>
        </w:rPr>
        <w:t>Центр</w:t>
      </w:r>
      <w:r w:rsidR="00312DEE">
        <w:rPr>
          <w:rFonts w:cs="Times New Roman"/>
          <w:spacing w:val="2"/>
          <w:szCs w:val="28"/>
        </w:rPr>
        <w:t xml:space="preserve"> </w:t>
      </w:r>
      <w:r w:rsidRPr="00D14212">
        <w:rPr>
          <w:rFonts w:cs="Times New Roman"/>
          <w:spacing w:val="2"/>
          <w:szCs w:val="28"/>
        </w:rPr>
        <w:t>многоцелевого</w:t>
      </w:r>
      <w:r w:rsidR="00312DEE">
        <w:rPr>
          <w:rFonts w:cs="Times New Roman"/>
          <w:spacing w:val="2"/>
          <w:szCs w:val="28"/>
        </w:rPr>
        <w:t xml:space="preserve"> </w:t>
      </w:r>
      <w:r w:rsidRPr="00D14212">
        <w:rPr>
          <w:rFonts w:cs="Times New Roman"/>
          <w:spacing w:val="2"/>
          <w:szCs w:val="28"/>
        </w:rPr>
        <w:t>назначения</w:t>
      </w:r>
      <w:r w:rsidR="00312DEE">
        <w:rPr>
          <w:rFonts w:cs="Times New Roman"/>
          <w:spacing w:val="2"/>
          <w:szCs w:val="28"/>
        </w:rPr>
        <w:t xml:space="preserve"> </w:t>
      </w:r>
      <w:r w:rsidRPr="00D14212">
        <w:rPr>
          <w:rFonts w:cs="Times New Roman"/>
          <w:spacing w:val="2"/>
          <w:szCs w:val="28"/>
        </w:rPr>
        <w:t>(далее</w:t>
      </w:r>
      <w:r w:rsidR="00312DEE">
        <w:rPr>
          <w:rFonts w:cs="Times New Roman"/>
          <w:spacing w:val="2"/>
          <w:szCs w:val="28"/>
        </w:rPr>
        <w:t xml:space="preserve"> </w:t>
      </w:r>
      <w:r w:rsidRPr="00D14212">
        <w:rPr>
          <w:rFonts w:cs="Times New Roman"/>
          <w:spacing w:val="2"/>
          <w:szCs w:val="28"/>
        </w:rPr>
        <w:t>ЦМН)</w:t>
      </w:r>
      <w:r w:rsidR="00312DEE">
        <w:rPr>
          <w:rFonts w:cs="Times New Roman"/>
          <w:spacing w:val="2"/>
          <w:szCs w:val="28"/>
        </w:rPr>
        <w:t xml:space="preserve"> </w:t>
      </w:r>
      <w:r w:rsidRPr="00D14212">
        <w:rPr>
          <w:rFonts w:cs="Times New Roman"/>
          <w:spacing w:val="2"/>
          <w:szCs w:val="28"/>
        </w:rPr>
        <w:t>-</w:t>
      </w:r>
      <w:r w:rsidR="00312DEE">
        <w:rPr>
          <w:rFonts w:cs="Times New Roman"/>
          <w:spacing w:val="2"/>
          <w:szCs w:val="28"/>
        </w:rPr>
        <w:t xml:space="preserve"> </w:t>
      </w:r>
      <w:r w:rsidRPr="00D14212">
        <w:rPr>
          <w:rFonts w:cs="Times New Roman"/>
          <w:spacing w:val="2"/>
          <w:szCs w:val="28"/>
        </w:rPr>
        <w:t>ресурсно</w:t>
      </w:r>
      <w:r w:rsidR="00312DEE">
        <w:rPr>
          <w:rFonts w:cs="Times New Roman"/>
          <w:spacing w:val="2"/>
          <w:szCs w:val="28"/>
        </w:rPr>
        <w:t xml:space="preserve"> </w:t>
      </w:r>
      <w:r w:rsidRPr="00D14212">
        <w:rPr>
          <w:rFonts w:cs="Times New Roman"/>
          <w:spacing w:val="2"/>
          <w:szCs w:val="28"/>
        </w:rPr>
        <w:t>–</w:t>
      </w:r>
      <w:r w:rsidR="00312DEE">
        <w:rPr>
          <w:rFonts w:cs="Times New Roman"/>
          <w:spacing w:val="2"/>
          <w:szCs w:val="28"/>
        </w:rPr>
        <w:t xml:space="preserve"> </w:t>
      </w:r>
      <w:r w:rsidRPr="00D14212">
        <w:rPr>
          <w:rFonts w:cs="Times New Roman"/>
          <w:spacing w:val="2"/>
          <w:szCs w:val="28"/>
        </w:rPr>
        <w:t>логистический</w:t>
      </w:r>
      <w:r w:rsidR="00312DEE">
        <w:rPr>
          <w:rFonts w:cs="Times New Roman"/>
          <w:spacing w:val="2"/>
          <w:szCs w:val="28"/>
        </w:rPr>
        <w:t xml:space="preserve"> </w:t>
      </w:r>
      <w:r w:rsidRPr="00D14212">
        <w:rPr>
          <w:rFonts w:cs="Times New Roman"/>
          <w:spacing w:val="2"/>
          <w:szCs w:val="28"/>
        </w:rPr>
        <w:t>комплекс,</w:t>
      </w:r>
      <w:r w:rsidR="00312DEE">
        <w:rPr>
          <w:rFonts w:cs="Times New Roman"/>
          <w:spacing w:val="2"/>
          <w:szCs w:val="28"/>
        </w:rPr>
        <w:t xml:space="preserve"> </w:t>
      </w:r>
      <w:r w:rsidRPr="00D14212">
        <w:rPr>
          <w:rFonts w:cs="Times New Roman"/>
          <w:spacing w:val="2"/>
          <w:szCs w:val="28"/>
        </w:rPr>
        <w:t>оказывающий</w:t>
      </w:r>
      <w:r w:rsidR="00312DEE">
        <w:rPr>
          <w:rFonts w:cs="Times New Roman"/>
          <w:spacing w:val="2"/>
          <w:szCs w:val="28"/>
        </w:rPr>
        <w:t xml:space="preserve"> </w:t>
      </w:r>
      <w:r w:rsidRPr="00D14212">
        <w:rPr>
          <w:rFonts w:cs="Times New Roman"/>
          <w:spacing w:val="2"/>
          <w:szCs w:val="28"/>
        </w:rPr>
        <w:t>услуги</w:t>
      </w:r>
      <w:r w:rsidR="00312DEE">
        <w:rPr>
          <w:rFonts w:cs="Times New Roman"/>
          <w:spacing w:val="2"/>
          <w:szCs w:val="28"/>
        </w:rPr>
        <w:t xml:space="preserve"> </w:t>
      </w:r>
      <w:r w:rsidRPr="00D14212">
        <w:rPr>
          <w:rFonts w:cs="Times New Roman"/>
          <w:spacing w:val="2"/>
          <w:szCs w:val="28"/>
        </w:rPr>
        <w:t>по</w:t>
      </w:r>
      <w:r w:rsidR="00312DEE">
        <w:rPr>
          <w:rFonts w:cs="Times New Roman"/>
          <w:spacing w:val="2"/>
          <w:szCs w:val="28"/>
        </w:rPr>
        <w:t xml:space="preserve"> </w:t>
      </w:r>
      <w:r w:rsidRPr="00D14212">
        <w:rPr>
          <w:rFonts w:cs="Times New Roman"/>
          <w:spacing w:val="2"/>
          <w:szCs w:val="28"/>
        </w:rPr>
        <w:t>управлению</w:t>
      </w:r>
      <w:r w:rsidR="00312DEE">
        <w:rPr>
          <w:rFonts w:cs="Times New Roman"/>
          <w:spacing w:val="2"/>
          <w:szCs w:val="28"/>
        </w:rPr>
        <w:t xml:space="preserve"> </w:t>
      </w:r>
      <w:r w:rsidRPr="00D14212">
        <w:rPr>
          <w:rFonts w:cs="Times New Roman"/>
          <w:spacing w:val="2"/>
          <w:szCs w:val="28"/>
        </w:rPr>
        <w:t>и</w:t>
      </w:r>
      <w:r w:rsidR="00312DEE">
        <w:rPr>
          <w:rFonts w:cs="Times New Roman"/>
          <w:spacing w:val="2"/>
          <w:szCs w:val="28"/>
        </w:rPr>
        <w:t xml:space="preserve"> </w:t>
      </w:r>
      <w:r w:rsidRPr="00D14212">
        <w:rPr>
          <w:rFonts w:cs="Times New Roman"/>
          <w:spacing w:val="2"/>
          <w:szCs w:val="28"/>
        </w:rPr>
        <w:t>транспортировке</w:t>
      </w:r>
      <w:r w:rsidR="00312DEE">
        <w:rPr>
          <w:rFonts w:cs="Times New Roman"/>
          <w:spacing w:val="2"/>
          <w:szCs w:val="28"/>
        </w:rPr>
        <w:t xml:space="preserve"> </w:t>
      </w:r>
      <w:r w:rsidRPr="00D14212">
        <w:rPr>
          <w:rFonts w:cs="Times New Roman"/>
          <w:spacing w:val="2"/>
          <w:szCs w:val="28"/>
        </w:rPr>
        <w:t>ресурсов</w:t>
      </w:r>
      <w:r w:rsidR="00312DEE">
        <w:rPr>
          <w:rFonts w:cs="Times New Roman"/>
          <w:spacing w:val="2"/>
          <w:szCs w:val="28"/>
        </w:rPr>
        <w:t xml:space="preserve"> </w:t>
      </w:r>
      <w:r w:rsidRPr="00D14212">
        <w:rPr>
          <w:rFonts w:cs="Times New Roman"/>
          <w:spacing w:val="2"/>
          <w:szCs w:val="28"/>
        </w:rPr>
        <w:t>организации</w:t>
      </w:r>
      <w:r w:rsidR="00312DEE">
        <w:rPr>
          <w:rFonts w:cs="Times New Roman"/>
          <w:spacing w:val="2"/>
          <w:szCs w:val="28"/>
        </w:rPr>
        <w:t xml:space="preserve"> </w:t>
      </w:r>
      <w:r w:rsidRPr="00D14212">
        <w:rPr>
          <w:rFonts w:cs="Times New Roman"/>
          <w:spacing w:val="2"/>
          <w:szCs w:val="28"/>
        </w:rPr>
        <w:t>от</w:t>
      </w:r>
      <w:r w:rsidR="00312DEE">
        <w:rPr>
          <w:rFonts w:cs="Times New Roman"/>
          <w:spacing w:val="2"/>
          <w:szCs w:val="28"/>
        </w:rPr>
        <w:t xml:space="preserve"> </w:t>
      </w:r>
      <w:r w:rsidRPr="00D14212">
        <w:rPr>
          <w:rFonts w:cs="Times New Roman"/>
          <w:spacing w:val="2"/>
          <w:szCs w:val="28"/>
        </w:rPr>
        <w:t>производителя</w:t>
      </w:r>
      <w:r w:rsidR="00312DEE">
        <w:rPr>
          <w:rFonts w:cs="Times New Roman"/>
          <w:spacing w:val="2"/>
          <w:szCs w:val="28"/>
        </w:rPr>
        <w:t xml:space="preserve"> </w:t>
      </w:r>
      <w:r w:rsidRPr="00D14212">
        <w:rPr>
          <w:rFonts w:cs="Times New Roman"/>
          <w:spacing w:val="2"/>
          <w:szCs w:val="28"/>
        </w:rPr>
        <w:t>до</w:t>
      </w:r>
      <w:r w:rsidR="00312DEE">
        <w:rPr>
          <w:rFonts w:cs="Times New Roman"/>
          <w:spacing w:val="2"/>
          <w:szCs w:val="28"/>
        </w:rPr>
        <w:t xml:space="preserve"> </w:t>
      </w:r>
      <w:r w:rsidRPr="00D14212">
        <w:rPr>
          <w:rFonts w:cs="Times New Roman"/>
          <w:spacing w:val="2"/>
          <w:szCs w:val="28"/>
        </w:rPr>
        <w:t>конечного</w:t>
      </w:r>
      <w:r w:rsidR="00312DEE">
        <w:rPr>
          <w:rFonts w:cs="Times New Roman"/>
          <w:spacing w:val="2"/>
          <w:szCs w:val="28"/>
        </w:rPr>
        <w:t xml:space="preserve"> </w:t>
      </w:r>
      <w:r w:rsidRPr="00D14212">
        <w:rPr>
          <w:rFonts w:cs="Times New Roman"/>
          <w:spacing w:val="2"/>
          <w:szCs w:val="28"/>
        </w:rPr>
        <w:t>потребителя</w:t>
      </w:r>
      <w:r w:rsidR="00312DEE">
        <w:rPr>
          <w:rFonts w:cs="Times New Roman"/>
          <w:spacing w:val="2"/>
          <w:szCs w:val="28"/>
        </w:rPr>
        <w:t xml:space="preserve"> </w:t>
      </w:r>
      <w:r w:rsidRPr="00D14212">
        <w:rPr>
          <w:rFonts w:cs="Times New Roman"/>
          <w:spacing w:val="2"/>
          <w:szCs w:val="28"/>
        </w:rPr>
        <w:t>с</w:t>
      </w:r>
      <w:r w:rsidR="00312DEE">
        <w:rPr>
          <w:rFonts w:cs="Times New Roman"/>
          <w:spacing w:val="2"/>
          <w:szCs w:val="28"/>
        </w:rPr>
        <w:t xml:space="preserve"> </w:t>
      </w:r>
      <w:r w:rsidRPr="00D14212">
        <w:rPr>
          <w:rFonts w:cs="Times New Roman"/>
          <w:spacing w:val="2"/>
          <w:szCs w:val="28"/>
        </w:rPr>
        <w:t>минимальными</w:t>
      </w:r>
      <w:r w:rsidR="00312DEE">
        <w:rPr>
          <w:rFonts w:cs="Times New Roman"/>
          <w:spacing w:val="2"/>
          <w:szCs w:val="28"/>
        </w:rPr>
        <w:t xml:space="preserve"> </w:t>
      </w:r>
      <w:r w:rsidRPr="00D14212">
        <w:rPr>
          <w:rFonts w:cs="Times New Roman"/>
          <w:spacing w:val="2"/>
          <w:szCs w:val="28"/>
        </w:rPr>
        <w:t>расходами.</w:t>
      </w:r>
      <w:r w:rsidR="00312DEE">
        <w:rPr>
          <w:rFonts w:eastAsia="Calibri" w:cs="Times New Roman"/>
          <w:color w:val="000000"/>
          <w:szCs w:val="28"/>
        </w:rPr>
        <w:t xml:space="preserve"> </w:t>
      </w:r>
      <w:r w:rsidRPr="00D14212">
        <w:rPr>
          <w:rFonts w:eastAsia="Calibri" w:cs="Times New Roman"/>
          <w:color w:val="000000"/>
          <w:szCs w:val="28"/>
        </w:rPr>
        <w:t>В</w:t>
      </w:r>
      <w:r w:rsidR="00312DEE">
        <w:rPr>
          <w:rFonts w:eastAsia="Calibri" w:cs="Times New Roman"/>
          <w:color w:val="000000"/>
          <w:szCs w:val="28"/>
        </w:rPr>
        <w:t xml:space="preserve"> </w:t>
      </w:r>
      <w:r w:rsidRPr="00D14212">
        <w:rPr>
          <w:rFonts w:eastAsia="Calibri" w:cs="Times New Roman"/>
          <w:color w:val="000000"/>
          <w:szCs w:val="28"/>
        </w:rPr>
        <w:t>обозначенном</w:t>
      </w:r>
      <w:r w:rsidR="00312DEE">
        <w:rPr>
          <w:rFonts w:eastAsia="Calibri" w:cs="Times New Roman"/>
          <w:color w:val="000000"/>
          <w:szCs w:val="28"/>
        </w:rPr>
        <w:t xml:space="preserve"> </w:t>
      </w:r>
      <w:r w:rsidRPr="00D14212">
        <w:rPr>
          <w:rFonts w:eastAsia="Calibri" w:cs="Times New Roman"/>
          <w:color w:val="000000"/>
          <w:szCs w:val="28"/>
        </w:rPr>
        <w:t>контексте</w:t>
      </w:r>
      <w:r w:rsidR="00312DEE">
        <w:rPr>
          <w:rFonts w:eastAsia="Calibri" w:cs="Times New Roman"/>
          <w:color w:val="000000"/>
          <w:szCs w:val="28"/>
        </w:rPr>
        <w:t xml:space="preserve"> </w:t>
      </w:r>
      <w:r w:rsidRPr="00D14212">
        <w:rPr>
          <w:rFonts w:eastAsia="Calibri" w:cs="Times New Roman"/>
          <w:color w:val="000000"/>
          <w:szCs w:val="28"/>
        </w:rPr>
        <w:t>интеграция</w:t>
      </w:r>
      <w:r w:rsidR="00312DEE">
        <w:rPr>
          <w:rFonts w:eastAsia="Calibri" w:cs="Times New Roman"/>
          <w:color w:val="000000"/>
          <w:szCs w:val="28"/>
        </w:rPr>
        <w:t xml:space="preserve"> </w:t>
      </w:r>
      <w:r w:rsidRPr="00D14212">
        <w:rPr>
          <w:rFonts w:eastAsia="Calibri" w:cs="Times New Roman"/>
          <w:color w:val="000000"/>
          <w:szCs w:val="28"/>
        </w:rPr>
        <w:t>осуществляется</w:t>
      </w:r>
      <w:r w:rsidR="00312DEE">
        <w:rPr>
          <w:rFonts w:eastAsia="Calibri" w:cs="Times New Roman"/>
          <w:color w:val="000000"/>
          <w:szCs w:val="28"/>
        </w:rPr>
        <w:t xml:space="preserve"> </w:t>
      </w:r>
      <w:r w:rsidRPr="00D14212">
        <w:rPr>
          <w:rFonts w:eastAsia="Calibri" w:cs="Times New Roman"/>
          <w:color w:val="000000"/>
          <w:szCs w:val="28"/>
        </w:rPr>
        <w:t>на</w:t>
      </w:r>
      <w:r w:rsidR="00312DEE">
        <w:rPr>
          <w:rFonts w:eastAsia="Calibri" w:cs="Times New Roman"/>
          <w:color w:val="000000"/>
          <w:szCs w:val="28"/>
        </w:rPr>
        <w:t xml:space="preserve"> </w:t>
      </w:r>
      <w:r w:rsidRPr="00D14212">
        <w:rPr>
          <w:rFonts w:eastAsia="Calibri" w:cs="Times New Roman"/>
          <w:color w:val="000000"/>
          <w:szCs w:val="28"/>
        </w:rPr>
        <w:t>основе</w:t>
      </w:r>
      <w:r w:rsidR="00312DEE">
        <w:rPr>
          <w:rFonts w:eastAsia="Calibri" w:cs="Times New Roman"/>
          <w:color w:val="000000"/>
          <w:szCs w:val="28"/>
        </w:rPr>
        <w:t xml:space="preserve"> </w:t>
      </w:r>
      <w:r w:rsidRPr="00D14212">
        <w:rPr>
          <w:rFonts w:eastAsia="Calibri" w:cs="Times New Roman"/>
          <w:color w:val="000000"/>
          <w:szCs w:val="28"/>
        </w:rPr>
        <w:t>соглашения</w:t>
      </w:r>
      <w:r w:rsidR="00312DEE">
        <w:rPr>
          <w:rFonts w:eastAsia="Calibri" w:cs="Times New Roman"/>
          <w:color w:val="000000"/>
          <w:szCs w:val="28"/>
        </w:rPr>
        <w:t xml:space="preserve"> </w:t>
      </w:r>
      <w:r w:rsidRPr="00D14212">
        <w:rPr>
          <w:rFonts w:eastAsia="Calibri" w:cs="Times New Roman"/>
          <w:color w:val="000000"/>
          <w:szCs w:val="28"/>
        </w:rPr>
        <w:t>о</w:t>
      </w:r>
      <w:r w:rsidR="00312DEE">
        <w:rPr>
          <w:rFonts w:eastAsia="Calibri" w:cs="Times New Roman"/>
          <w:color w:val="000000"/>
          <w:szCs w:val="28"/>
        </w:rPr>
        <w:t xml:space="preserve"> </w:t>
      </w:r>
      <w:r w:rsidRPr="00D14212">
        <w:rPr>
          <w:rFonts w:eastAsia="Calibri" w:cs="Times New Roman"/>
          <w:color w:val="000000"/>
          <w:szCs w:val="28"/>
        </w:rPr>
        <w:t>МЧП.</w:t>
      </w:r>
      <w:r w:rsidR="00312DEE">
        <w:rPr>
          <w:rFonts w:eastAsia="Calibri" w:cs="Times New Roman"/>
          <w:color w:val="000000"/>
          <w:szCs w:val="28"/>
        </w:rPr>
        <w:t xml:space="preserve"> </w:t>
      </w:r>
      <w:r w:rsidRPr="00D14212">
        <w:rPr>
          <w:rFonts w:eastAsia="Calibri" w:cs="Times New Roman"/>
          <w:color w:val="000000"/>
          <w:szCs w:val="28"/>
        </w:rPr>
        <w:t>Обоснованием</w:t>
      </w:r>
      <w:r w:rsidR="00312DEE">
        <w:rPr>
          <w:rFonts w:eastAsia="Calibri" w:cs="Times New Roman"/>
          <w:color w:val="000000"/>
          <w:szCs w:val="28"/>
        </w:rPr>
        <w:t xml:space="preserve"> </w:t>
      </w:r>
      <w:r w:rsidRPr="00D14212">
        <w:rPr>
          <w:rFonts w:eastAsia="Calibri" w:cs="Times New Roman"/>
          <w:color w:val="000000"/>
          <w:szCs w:val="28"/>
        </w:rPr>
        <w:t>применения</w:t>
      </w:r>
      <w:r w:rsidR="00312DEE">
        <w:rPr>
          <w:rFonts w:eastAsia="Calibri" w:cs="Times New Roman"/>
          <w:color w:val="000000"/>
          <w:szCs w:val="28"/>
        </w:rPr>
        <w:t xml:space="preserve"> </w:t>
      </w:r>
      <w:r w:rsidRPr="00D14212">
        <w:rPr>
          <w:rFonts w:eastAsia="Calibri" w:cs="Times New Roman"/>
          <w:color w:val="000000"/>
          <w:szCs w:val="28"/>
        </w:rPr>
        <w:t>указанного</w:t>
      </w:r>
      <w:r w:rsidR="00312DEE">
        <w:rPr>
          <w:rFonts w:eastAsia="Calibri" w:cs="Times New Roman"/>
          <w:color w:val="000000"/>
          <w:szCs w:val="28"/>
        </w:rPr>
        <w:t xml:space="preserve"> </w:t>
      </w:r>
      <w:r w:rsidRPr="00D14212">
        <w:rPr>
          <w:rFonts w:eastAsia="Calibri" w:cs="Times New Roman"/>
          <w:color w:val="000000"/>
          <w:szCs w:val="28"/>
        </w:rPr>
        <w:t>соглашения</w:t>
      </w:r>
      <w:r w:rsidR="00312DEE">
        <w:rPr>
          <w:rFonts w:eastAsia="Calibri" w:cs="Times New Roman"/>
          <w:color w:val="000000"/>
          <w:szCs w:val="28"/>
        </w:rPr>
        <w:t xml:space="preserve"> </w:t>
      </w:r>
      <w:r w:rsidRPr="00D14212">
        <w:rPr>
          <w:rFonts w:eastAsia="Calibri" w:cs="Times New Roman"/>
          <w:color w:val="000000"/>
          <w:szCs w:val="28"/>
        </w:rPr>
        <w:t>является</w:t>
      </w:r>
      <w:r w:rsidR="00312DEE">
        <w:rPr>
          <w:rFonts w:eastAsia="Calibri" w:cs="Times New Roman"/>
          <w:color w:val="000000"/>
          <w:szCs w:val="28"/>
        </w:rPr>
        <w:t xml:space="preserve"> </w:t>
      </w:r>
      <w:r w:rsidRPr="00D14212">
        <w:rPr>
          <w:rFonts w:eastAsia="Calibri" w:cs="Times New Roman"/>
          <w:color w:val="000000"/>
          <w:szCs w:val="28"/>
        </w:rPr>
        <w:t>то,</w:t>
      </w:r>
      <w:r w:rsidR="00312DEE">
        <w:rPr>
          <w:rFonts w:eastAsia="Calibri" w:cs="Times New Roman"/>
          <w:color w:val="000000"/>
          <w:szCs w:val="28"/>
        </w:rPr>
        <w:t xml:space="preserve"> </w:t>
      </w:r>
      <w:r w:rsidRPr="00D14212">
        <w:rPr>
          <w:rFonts w:eastAsia="Calibri" w:cs="Times New Roman"/>
          <w:color w:val="000000"/>
          <w:szCs w:val="28"/>
        </w:rPr>
        <w:t>что</w:t>
      </w:r>
      <w:r w:rsidR="00312DEE">
        <w:rPr>
          <w:rFonts w:eastAsia="Calibri" w:cs="Times New Roman"/>
          <w:color w:val="000000"/>
          <w:szCs w:val="28"/>
        </w:rPr>
        <w:t xml:space="preserve"> </w:t>
      </w:r>
      <w:r w:rsidRPr="00D14212">
        <w:rPr>
          <w:rFonts w:eastAsia="Calibri" w:cs="Times New Roman"/>
          <w:color w:val="000000"/>
          <w:szCs w:val="28"/>
        </w:rPr>
        <w:lastRenderedPageBreak/>
        <w:t>объединение</w:t>
      </w:r>
      <w:r w:rsidR="00312DEE">
        <w:rPr>
          <w:rFonts w:eastAsia="Calibri" w:cs="Times New Roman"/>
          <w:color w:val="000000"/>
          <w:szCs w:val="28"/>
        </w:rPr>
        <w:t xml:space="preserve"> </w:t>
      </w:r>
      <w:r w:rsidRPr="00D14212">
        <w:rPr>
          <w:rFonts w:eastAsia="Calibri" w:cs="Times New Roman"/>
          <w:color w:val="000000"/>
          <w:szCs w:val="28"/>
        </w:rPr>
        <w:t>ресурсов</w:t>
      </w:r>
      <w:r w:rsidR="00312DEE">
        <w:rPr>
          <w:rFonts w:eastAsia="Calibri" w:cs="Times New Roman"/>
          <w:color w:val="000000"/>
          <w:szCs w:val="28"/>
        </w:rPr>
        <w:t xml:space="preserve"> </w:t>
      </w:r>
      <w:r w:rsidRPr="00D14212">
        <w:rPr>
          <w:rFonts w:eastAsia="Calibri" w:cs="Times New Roman"/>
          <w:color w:val="000000"/>
          <w:szCs w:val="28"/>
        </w:rPr>
        <w:t>и</w:t>
      </w:r>
      <w:r w:rsidR="00312DEE">
        <w:rPr>
          <w:rFonts w:eastAsia="Calibri" w:cs="Times New Roman"/>
          <w:color w:val="000000"/>
          <w:szCs w:val="28"/>
        </w:rPr>
        <w:t xml:space="preserve"> </w:t>
      </w:r>
      <w:r w:rsidRPr="00D14212">
        <w:rPr>
          <w:rFonts w:eastAsia="Calibri" w:cs="Times New Roman"/>
          <w:color w:val="000000"/>
          <w:szCs w:val="28"/>
        </w:rPr>
        <w:t>распределение</w:t>
      </w:r>
      <w:r w:rsidR="00312DEE">
        <w:rPr>
          <w:rFonts w:eastAsia="Calibri" w:cs="Times New Roman"/>
          <w:color w:val="000000"/>
          <w:szCs w:val="28"/>
        </w:rPr>
        <w:t xml:space="preserve"> </w:t>
      </w:r>
      <w:r w:rsidRPr="00D14212">
        <w:rPr>
          <w:rFonts w:eastAsia="Calibri" w:cs="Times New Roman"/>
          <w:color w:val="000000"/>
          <w:szCs w:val="28"/>
        </w:rPr>
        <w:t>рисков</w:t>
      </w:r>
      <w:r w:rsidR="00312DEE">
        <w:rPr>
          <w:rFonts w:eastAsia="Calibri" w:cs="Times New Roman"/>
          <w:color w:val="000000"/>
          <w:szCs w:val="28"/>
        </w:rPr>
        <w:t xml:space="preserve"> </w:t>
      </w:r>
      <w:r w:rsidRPr="00D14212">
        <w:rPr>
          <w:rFonts w:eastAsia="Calibri" w:cs="Times New Roman"/>
          <w:color w:val="000000"/>
          <w:szCs w:val="28"/>
        </w:rPr>
        <w:t>будет</w:t>
      </w:r>
      <w:r w:rsidR="00312DEE">
        <w:rPr>
          <w:rFonts w:eastAsia="Calibri" w:cs="Times New Roman"/>
          <w:color w:val="000000"/>
          <w:szCs w:val="28"/>
        </w:rPr>
        <w:t xml:space="preserve"> </w:t>
      </w:r>
      <w:r w:rsidRPr="00D14212">
        <w:rPr>
          <w:rFonts w:eastAsia="Calibri" w:cs="Times New Roman"/>
          <w:color w:val="000000"/>
          <w:szCs w:val="28"/>
        </w:rPr>
        <w:t>осуществляться</w:t>
      </w:r>
      <w:r w:rsidR="00312DEE">
        <w:rPr>
          <w:rFonts w:eastAsia="Calibri" w:cs="Times New Roman"/>
          <w:color w:val="000000"/>
          <w:szCs w:val="28"/>
        </w:rPr>
        <w:t xml:space="preserve"> </w:t>
      </w:r>
      <w:r w:rsidRPr="00D14212">
        <w:rPr>
          <w:rFonts w:eastAsia="Calibri" w:cs="Times New Roman"/>
          <w:color w:val="000000"/>
          <w:szCs w:val="28"/>
        </w:rPr>
        <w:t>на</w:t>
      </w:r>
      <w:r w:rsidR="00312DEE">
        <w:rPr>
          <w:rFonts w:eastAsia="Calibri" w:cs="Times New Roman"/>
          <w:color w:val="000000"/>
          <w:szCs w:val="28"/>
        </w:rPr>
        <w:t xml:space="preserve"> </w:t>
      </w:r>
      <w:r w:rsidRPr="00D14212">
        <w:rPr>
          <w:rFonts w:eastAsia="Calibri" w:cs="Times New Roman"/>
          <w:color w:val="000000"/>
          <w:szCs w:val="28"/>
        </w:rPr>
        <w:t>муниципальном</w:t>
      </w:r>
      <w:r w:rsidR="00312DEE">
        <w:rPr>
          <w:rFonts w:eastAsia="Calibri" w:cs="Times New Roman"/>
          <w:color w:val="000000"/>
          <w:szCs w:val="28"/>
        </w:rPr>
        <w:t xml:space="preserve"> </w:t>
      </w:r>
      <w:r w:rsidRPr="00D14212">
        <w:rPr>
          <w:rFonts w:eastAsia="Calibri" w:cs="Times New Roman"/>
          <w:color w:val="000000"/>
          <w:szCs w:val="28"/>
        </w:rPr>
        <w:t>уровне.</w:t>
      </w:r>
      <w:r w:rsidR="00312DEE">
        <w:rPr>
          <w:rFonts w:eastAsia="Calibri" w:cs="Times New Roman"/>
          <w:color w:val="000000"/>
          <w:szCs w:val="28"/>
        </w:rPr>
        <w:t xml:space="preserve"> </w:t>
      </w:r>
      <w:r w:rsidRPr="00D14212">
        <w:rPr>
          <w:rFonts w:eastAsia="Calibri" w:cs="Times New Roman"/>
          <w:color w:val="000000"/>
          <w:szCs w:val="28"/>
        </w:rPr>
        <w:t>На</w:t>
      </w:r>
      <w:r w:rsidR="00312DEE">
        <w:rPr>
          <w:rFonts w:eastAsia="Calibri" w:cs="Times New Roman"/>
          <w:color w:val="000000"/>
          <w:szCs w:val="28"/>
        </w:rPr>
        <w:t xml:space="preserve"> </w:t>
      </w:r>
      <w:r w:rsidRPr="00D14212">
        <w:rPr>
          <w:rFonts w:eastAsia="Calibri" w:cs="Times New Roman"/>
          <w:color w:val="000000"/>
          <w:szCs w:val="28"/>
        </w:rPr>
        <w:t>первоначальном</w:t>
      </w:r>
      <w:r w:rsidR="00312DEE">
        <w:rPr>
          <w:rFonts w:eastAsia="Calibri" w:cs="Times New Roman"/>
          <w:color w:val="000000"/>
          <w:szCs w:val="28"/>
        </w:rPr>
        <w:t xml:space="preserve"> </w:t>
      </w:r>
      <w:r w:rsidRPr="00D14212">
        <w:rPr>
          <w:rFonts w:eastAsia="Calibri" w:cs="Times New Roman"/>
          <w:color w:val="000000"/>
          <w:szCs w:val="28"/>
        </w:rPr>
        <w:t>этапе</w:t>
      </w:r>
      <w:r w:rsidR="00312DEE">
        <w:rPr>
          <w:rFonts w:eastAsia="Calibri" w:cs="Times New Roman"/>
          <w:color w:val="000000"/>
          <w:szCs w:val="28"/>
        </w:rPr>
        <w:t xml:space="preserve"> </w:t>
      </w:r>
      <w:r w:rsidRPr="00D14212">
        <w:rPr>
          <w:rFonts w:eastAsia="Calibri" w:cs="Times New Roman"/>
          <w:color w:val="000000"/>
          <w:szCs w:val="28"/>
        </w:rPr>
        <w:t>(сбор</w:t>
      </w:r>
      <w:r w:rsidR="00312DEE">
        <w:rPr>
          <w:rFonts w:eastAsia="Calibri" w:cs="Times New Roman"/>
          <w:color w:val="000000"/>
          <w:szCs w:val="28"/>
        </w:rPr>
        <w:t xml:space="preserve"> </w:t>
      </w:r>
      <w:r w:rsidRPr="00D14212">
        <w:rPr>
          <w:rFonts w:eastAsia="Calibri" w:cs="Times New Roman"/>
          <w:color w:val="000000"/>
          <w:szCs w:val="28"/>
        </w:rPr>
        <w:t>заявок)</w:t>
      </w:r>
      <w:r w:rsidR="00312DEE">
        <w:rPr>
          <w:rFonts w:eastAsia="Calibri" w:cs="Times New Roman"/>
          <w:color w:val="000000"/>
          <w:szCs w:val="28"/>
        </w:rPr>
        <w:t xml:space="preserve"> </w:t>
      </w:r>
      <w:r w:rsidRPr="00D14212">
        <w:rPr>
          <w:rFonts w:eastAsia="Calibri" w:cs="Times New Roman"/>
          <w:color w:val="000000"/>
          <w:szCs w:val="28"/>
        </w:rPr>
        <w:t>предполагается</w:t>
      </w:r>
      <w:r w:rsidR="00312DEE">
        <w:rPr>
          <w:rFonts w:eastAsia="Calibri" w:cs="Times New Roman"/>
          <w:color w:val="000000"/>
          <w:szCs w:val="28"/>
        </w:rPr>
        <w:t xml:space="preserve"> </w:t>
      </w:r>
      <w:r w:rsidR="006B0907">
        <w:rPr>
          <w:rFonts w:eastAsia="Calibri" w:cs="Times New Roman"/>
          <w:color w:val="000000"/>
          <w:szCs w:val="28"/>
        </w:rPr>
        <w:t>н</w:t>
      </w:r>
      <w:r w:rsidRPr="00D14212">
        <w:rPr>
          <w:rFonts w:eastAsia="Calibri" w:cs="Times New Roman"/>
          <w:color w:val="000000"/>
          <w:szCs w:val="28"/>
        </w:rPr>
        <w:t>а</w:t>
      </w:r>
      <w:r w:rsidR="00312DEE">
        <w:rPr>
          <w:rFonts w:eastAsia="Calibri" w:cs="Times New Roman"/>
          <w:color w:val="000000"/>
          <w:szCs w:val="28"/>
        </w:rPr>
        <w:t xml:space="preserve"> </w:t>
      </w:r>
      <w:r w:rsidRPr="00D14212">
        <w:rPr>
          <w:rFonts w:eastAsia="Calibri" w:cs="Times New Roman"/>
          <w:color w:val="000000"/>
          <w:szCs w:val="28"/>
        </w:rPr>
        <w:t>основе</w:t>
      </w:r>
      <w:r w:rsidR="00312DEE">
        <w:rPr>
          <w:rFonts w:eastAsia="Calibri" w:cs="Times New Roman"/>
          <w:color w:val="000000"/>
          <w:szCs w:val="28"/>
        </w:rPr>
        <w:t xml:space="preserve"> </w:t>
      </w:r>
      <w:r w:rsidRPr="00D14212">
        <w:rPr>
          <w:rFonts w:eastAsia="Calibri" w:cs="Times New Roman"/>
          <w:color w:val="000000"/>
          <w:szCs w:val="28"/>
        </w:rPr>
        <w:t>взаимодействия</w:t>
      </w:r>
      <w:r w:rsidR="00312DEE">
        <w:rPr>
          <w:rFonts w:eastAsia="Calibri" w:cs="Times New Roman"/>
          <w:color w:val="000000"/>
          <w:szCs w:val="28"/>
        </w:rPr>
        <w:t xml:space="preserve"> </w:t>
      </w:r>
      <w:r w:rsidRPr="00D14212">
        <w:rPr>
          <w:rFonts w:eastAsia="Calibri" w:cs="Times New Roman"/>
          <w:color w:val="000000"/>
          <w:szCs w:val="28"/>
        </w:rPr>
        <w:t>с</w:t>
      </w:r>
      <w:r w:rsidR="00312DEE">
        <w:rPr>
          <w:rFonts w:eastAsia="Calibri" w:cs="Times New Roman"/>
          <w:color w:val="000000"/>
          <w:szCs w:val="28"/>
        </w:rPr>
        <w:t xml:space="preserve"> </w:t>
      </w:r>
      <w:r w:rsidRPr="00D14212">
        <w:rPr>
          <w:rFonts w:eastAsia="Calibri" w:cs="Times New Roman"/>
          <w:color w:val="000000"/>
          <w:szCs w:val="28"/>
        </w:rPr>
        <w:t>местными</w:t>
      </w:r>
      <w:r w:rsidR="00312DEE">
        <w:rPr>
          <w:rFonts w:eastAsia="Calibri" w:cs="Times New Roman"/>
          <w:color w:val="000000"/>
          <w:szCs w:val="28"/>
        </w:rPr>
        <w:t xml:space="preserve"> </w:t>
      </w:r>
      <w:r w:rsidRPr="00D14212">
        <w:rPr>
          <w:rFonts w:eastAsia="Calibri" w:cs="Times New Roman"/>
          <w:color w:val="000000"/>
          <w:szCs w:val="28"/>
        </w:rPr>
        <w:t>или</w:t>
      </w:r>
      <w:r w:rsidR="00312DEE">
        <w:rPr>
          <w:rFonts w:eastAsia="Calibri" w:cs="Times New Roman"/>
          <w:color w:val="000000"/>
          <w:szCs w:val="28"/>
        </w:rPr>
        <w:t xml:space="preserve"> </w:t>
      </w:r>
      <w:r w:rsidRPr="00D14212">
        <w:rPr>
          <w:rFonts w:eastAsia="Calibri" w:cs="Times New Roman"/>
          <w:color w:val="000000"/>
          <w:szCs w:val="28"/>
        </w:rPr>
        <w:t>региональными</w:t>
      </w:r>
      <w:r w:rsidR="00312DEE">
        <w:rPr>
          <w:rFonts w:eastAsia="Calibri" w:cs="Times New Roman"/>
          <w:color w:val="000000"/>
          <w:szCs w:val="28"/>
        </w:rPr>
        <w:t xml:space="preserve"> </w:t>
      </w:r>
      <w:r w:rsidRPr="00D14212">
        <w:rPr>
          <w:rFonts w:eastAsia="Calibri" w:cs="Times New Roman"/>
          <w:color w:val="000000"/>
          <w:szCs w:val="28"/>
        </w:rPr>
        <w:t>органами</w:t>
      </w:r>
      <w:r w:rsidR="00312DEE">
        <w:rPr>
          <w:rFonts w:eastAsia="Calibri" w:cs="Times New Roman"/>
          <w:color w:val="000000"/>
          <w:szCs w:val="28"/>
        </w:rPr>
        <w:t xml:space="preserve"> </w:t>
      </w:r>
      <w:r w:rsidRPr="00D14212">
        <w:rPr>
          <w:rFonts w:eastAsia="Calibri" w:cs="Times New Roman"/>
          <w:color w:val="000000"/>
          <w:szCs w:val="28"/>
        </w:rPr>
        <w:t>власти,</w:t>
      </w:r>
      <w:r w:rsidR="00312DEE">
        <w:rPr>
          <w:rFonts w:eastAsia="Calibri" w:cs="Times New Roman"/>
          <w:color w:val="000000"/>
          <w:szCs w:val="28"/>
        </w:rPr>
        <w:t xml:space="preserve"> </w:t>
      </w:r>
      <w:r w:rsidRPr="00D14212">
        <w:rPr>
          <w:rFonts w:eastAsia="Calibri" w:cs="Times New Roman"/>
          <w:color w:val="000000"/>
          <w:szCs w:val="28"/>
        </w:rPr>
        <w:t>основываясь</w:t>
      </w:r>
      <w:r w:rsidR="00312DEE">
        <w:rPr>
          <w:rFonts w:eastAsia="Calibri" w:cs="Times New Roman"/>
          <w:color w:val="000000"/>
          <w:szCs w:val="28"/>
        </w:rPr>
        <w:t xml:space="preserve"> </w:t>
      </w:r>
      <w:r w:rsidRPr="00D14212">
        <w:rPr>
          <w:rFonts w:eastAsia="Calibri" w:cs="Times New Roman"/>
          <w:color w:val="000000"/>
          <w:szCs w:val="28"/>
        </w:rPr>
        <w:t>на</w:t>
      </w:r>
      <w:r w:rsidR="00312DEE">
        <w:rPr>
          <w:rFonts w:eastAsia="Calibri" w:cs="Times New Roman"/>
          <w:color w:val="000000"/>
          <w:szCs w:val="28"/>
        </w:rPr>
        <w:t xml:space="preserve"> </w:t>
      </w:r>
      <w:r w:rsidRPr="00D14212">
        <w:rPr>
          <w:rFonts w:eastAsia="Calibri" w:cs="Times New Roman"/>
          <w:color w:val="000000"/>
          <w:szCs w:val="28"/>
        </w:rPr>
        <w:t>принципах</w:t>
      </w:r>
      <w:r w:rsidR="00312DEE">
        <w:rPr>
          <w:rFonts w:eastAsia="Calibri" w:cs="Times New Roman"/>
          <w:color w:val="000000"/>
          <w:szCs w:val="28"/>
        </w:rPr>
        <w:t xml:space="preserve"> </w:t>
      </w:r>
      <w:r w:rsidRPr="00D14212">
        <w:rPr>
          <w:rFonts w:eastAsia="Calibri" w:cs="Times New Roman"/>
          <w:color w:val="000000"/>
          <w:szCs w:val="28"/>
        </w:rPr>
        <w:t>муниципально-частного</w:t>
      </w:r>
      <w:r w:rsidR="00312DEE">
        <w:rPr>
          <w:rFonts w:eastAsia="Calibri" w:cs="Times New Roman"/>
          <w:color w:val="000000"/>
          <w:szCs w:val="28"/>
        </w:rPr>
        <w:t xml:space="preserve"> </w:t>
      </w:r>
      <w:r w:rsidRPr="00D14212">
        <w:rPr>
          <w:rFonts w:eastAsia="Calibri" w:cs="Times New Roman"/>
          <w:color w:val="000000"/>
          <w:szCs w:val="28"/>
        </w:rPr>
        <w:t>партнерства.</w:t>
      </w:r>
      <w:r w:rsidR="00312DEE">
        <w:rPr>
          <w:rFonts w:eastAsia="Calibri" w:cs="Times New Roman"/>
          <w:color w:val="000000"/>
          <w:szCs w:val="28"/>
        </w:rPr>
        <w:t xml:space="preserve"> </w:t>
      </w:r>
      <w:r w:rsidRPr="00D14212">
        <w:rPr>
          <w:rFonts w:cs="Times New Roman"/>
          <w:spacing w:val="2"/>
          <w:szCs w:val="28"/>
        </w:rPr>
        <w:t>ЦМН</w:t>
      </w:r>
      <w:r w:rsidR="00312DEE">
        <w:rPr>
          <w:rFonts w:cs="Times New Roman"/>
          <w:spacing w:val="2"/>
          <w:szCs w:val="28"/>
        </w:rPr>
        <w:t xml:space="preserve"> </w:t>
      </w:r>
      <w:r w:rsidRPr="00D14212">
        <w:rPr>
          <w:rFonts w:cs="Times New Roman"/>
          <w:spacing w:val="2"/>
          <w:szCs w:val="28"/>
        </w:rPr>
        <w:t>будет</w:t>
      </w:r>
      <w:r w:rsidR="00312DEE">
        <w:rPr>
          <w:rFonts w:cs="Times New Roman"/>
          <w:spacing w:val="2"/>
          <w:szCs w:val="28"/>
        </w:rPr>
        <w:t xml:space="preserve"> </w:t>
      </w:r>
      <w:r w:rsidRPr="00D14212">
        <w:rPr>
          <w:rFonts w:cs="Times New Roman"/>
          <w:spacing w:val="2"/>
          <w:szCs w:val="28"/>
        </w:rPr>
        <w:t>выполнять</w:t>
      </w:r>
      <w:r w:rsidR="00312DEE">
        <w:rPr>
          <w:rFonts w:cs="Times New Roman"/>
          <w:spacing w:val="2"/>
          <w:szCs w:val="28"/>
        </w:rPr>
        <w:t xml:space="preserve"> </w:t>
      </w:r>
      <w:r w:rsidRPr="00D14212">
        <w:rPr>
          <w:rFonts w:cs="Times New Roman"/>
          <w:spacing w:val="2"/>
          <w:szCs w:val="28"/>
        </w:rPr>
        <w:t>посреднические</w:t>
      </w:r>
      <w:r w:rsidR="00312DEE">
        <w:rPr>
          <w:rFonts w:cs="Times New Roman"/>
          <w:spacing w:val="2"/>
          <w:szCs w:val="28"/>
        </w:rPr>
        <w:t xml:space="preserve"> </w:t>
      </w:r>
      <w:r w:rsidRPr="00D14212">
        <w:rPr>
          <w:rFonts w:cs="Times New Roman"/>
          <w:spacing w:val="2"/>
          <w:szCs w:val="28"/>
        </w:rPr>
        <w:t>функции</w:t>
      </w:r>
      <w:r w:rsidR="00312DEE">
        <w:rPr>
          <w:rFonts w:cs="Times New Roman"/>
          <w:spacing w:val="2"/>
          <w:szCs w:val="28"/>
        </w:rPr>
        <w:t xml:space="preserve"> </w:t>
      </w:r>
      <w:r w:rsidRPr="00D14212">
        <w:rPr>
          <w:rFonts w:cs="Times New Roman"/>
          <w:spacing w:val="2"/>
          <w:szCs w:val="28"/>
        </w:rPr>
        <w:t>по</w:t>
      </w:r>
      <w:r w:rsidR="00312DEE">
        <w:rPr>
          <w:rFonts w:cs="Times New Roman"/>
          <w:spacing w:val="2"/>
          <w:szCs w:val="28"/>
        </w:rPr>
        <w:t xml:space="preserve"> </w:t>
      </w:r>
      <w:r w:rsidRPr="00D14212">
        <w:rPr>
          <w:rFonts w:cs="Times New Roman"/>
          <w:spacing w:val="2"/>
          <w:szCs w:val="28"/>
        </w:rPr>
        <w:t>локально-производственной</w:t>
      </w:r>
      <w:r w:rsidR="00312DEE">
        <w:rPr>
          <w:rFonts w:cs="Times New Roman"/>
          <w:spacing w:val="2"/>
          <w:szCs w:val="28"/>
        </w:rPr>
        <w:t xml:space="preserve"> </w:t>
      </w:r>
      <w:r w:rsidRPr="00D14212">
        <w:rPr>
          <w:rFonts w:cs="Times New Roman"/>
          <w:spacing w:val="2"/>
          <w:szCs w:val="28"/>
        </w:rPr>
        <w:t>специализации</w:t>
      </w:r>
      <w:r w:rsidR="00312DEE">
        <w:rPr>
          <w:rFonts w:cs="Times New Roman"/>
          <w:spacing w:val="2"/>
          <w:szCs w:val="28"/>
        </w:rPr>
        <w:t xml:space="preserve"> </w:t>
      </w:r>
      <w:r w:rsidRPr="00D14212">
        <w:rPr>
          <w:rFonts w:cs="Times New Roman"/>
          <w:spacing w:val="2"/>
          <w:szCs w:val="28"/>
        </w:rPr>
        <w:t>в</w:t>
      </w:r>
      <w:r w:rsidR="00312DEE">
        <w:rPr>
          <w:rFonts w:cs="Times New Roman"/>
          <w:spacing w:val="2"/>
          <w:szCs w:val="28"/>
        </w:rPr>
        <w:t xml:space="preserve"> </w:t>
      </w:r>
      <w:r w:rsidRPr="00D14212">
        <w:rPr>
          <w:rFonts w:cs="Times New Roman"/>
          <w:spacing w:val="2"/>
          <w:szCs w:val="28"/>
        </w:rPr>
        <w:t>части</w:t>
      </w:r>
      <w:r w:rsidR="00312DEE">
        <w:rPr>
          <w:rFonts w:cs="Times New Roman"/>
          <w:spacing w:val="2"/>
          <w:szCs w:val="28"/>
        </w:rPr>
        <w:t xml:space="preserve"> </w:t>
      </w:r>
      <w:r w:rsidRPr="00D14212">
        <w:rPr>
          <w:rFonts w:cs="Times New Roman"/>
          <w:color w:val="000000" w:themeColor="text1"/>
          <w:szCs w:val="28"/>
        </w:rPr>
        <w:t>сельскохозяйственной</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промышленной</w:t>
      </w:r>
      <w:r w:rsidR="00312DEE">
        <w:rPr>
          <w:rFonts w:cs="Times New Roman"/>
          <w:color w:val="000000" w:themeColor="text1"/>
          <w:szCs w:val="28"/>
        </w:rPr>
        <w:t xml:space="preserve"> </w:t>
      </w:r>
      <w:r w:rsidRPr="00D14212">
        <w:rPr>
          <w:rFonts w:cs="Times New Roman"/>
          <w:color w:val="000000" w:themeColor="text1"/>
          <w:szCs w:val="28"/>
        </w:rPr>
        <w:t>продукции.</w:t>
      </w:r>
    </w:p>
    <w:p w:rsidR="00C7722A" w:rsidRPr="00D14212" w:rsidRDefault="00C7722A" w:rsidP="00D14212">
      <w:pPr>
        <w:rPr>
          <w:rFonts w:cs="Times New Roman"/>
          <w:szCs w:val="28"/>
          <w:bdr w:val="none" w:sz="0" w:space="0" w:color="auto" w:frame="1"/>
        </w:rPr>
      </w:pPr>
      <w:r w:rsidRPr="00D14212">
        <w:rPr>
          <w:rFonts w:cs="Times New Roman"/>
          <w:color w:val="000000" w:themeColor="text1"/>
          <w:szCs w:val="28"/>
        </w:rPr>
        <w:t>Помимо</w:t>
      </w:r>
      <w:r w:rsidR="00312DEE">
        <w:rPr>
          <w:rFonts w:cs="Times New Roman"/>
          <w:color w:val="000000" w:themeColor="text1"/>
          <w:szCs w:val="28"/>
        </w:rPr>
        <w:t xml:space="preserve"> </w:t>
      </w:r>
      <w:r w:rsidRPr="00D14212">
        <w:rPr>
          <w:rFonts w:cs="Times New Roman"/>
          <w:color w:val="000000" w:themeColor="text1"/>
          <w:szCs w:val="28"/>
        </w:rPr>
        <w:t>этого</w:t>
      </w:r>
      <w:r w:rsidR="00312DEE">
        <w:rPr>
          <w:rFonts w:cs="Times New Roman"/>
          <w:color w:val="000000" w:themeColor="text1"/>
          <w:szCs w:val="28"/>
        </w:rPr>
        <w:t xml:space="preserve"> </w:t>
      </w:r>
      <w:r w:rsidRPr="00D14212">
        <w:rPr>
          <w:rFonts w:cs="Times New Roman"/>
          <w:szCs w:val="28"/>
          <w:shd w:val="clear" w:color="auto" w:fill="FFFFFF"/>
        </w:rPr>
        <w:t>реализовывать</w:t>
      </w:r>
      <w:r w:rsidR="00312DEE">
        <w:rPr>
          <w:rFonts w:cs="Times New Roman"/>
          <w:szCs w:val="28"/>
          <w:shd w:val="clear" w:color="auto" w:fill="FFFFFF"/>
        </w:rPr>
        <w:t xml:space="preserve"> </w:t>
      </w:r>
      <w:r w:rsidRPr="00D14212">
        <w:rPr>
          <w:rFonts w:cs="Times New Roman"/>
          <w:szCs w:val="28"/>
          <w:shd w:val="clear" w:color="auto" w:fill="FFFFFF"/>
        </w:rPr>
        <w:t>социальные</w:t>
      </w:r>
      <w:r w:rsidR="00312DEE">
        <w:rPr>
          <w:rFonts w:cs="Times New Roman"/>
          <w:szCs w:val="28"/>
          <w:shd w:val="clear" w:color="auto" w:fill="FFFFFF"/>
        </w:rPr>
        <w:t xml:space="preserve"> </w:t>
      </w:r>
      <w:r w:rsidRPr="00D14212">
        <w:rPr>
          <w:rFonts w:cs="Times New Roman"/>
          <w:szCs w:val="28"/>
          <w:shd w:val="clear" w:color="auto" w:fill="FFFFFF"/>
        </w:rPr>
        <w:t>меры</w:t>
      </w:r>
      <w:r w:rsidR="00312DEE">
        <w:rPr>
          <w:rFonts w:cs="Times New Roman"/>
          <w:szCs w:val="28"/>
          <w:shd w:val="clear" w:color="auto" w:fill="FFFFFF"/>
        </w:rPr>
        <w:t xml:space="preserve"> </w:t>
      </w:r>
      <w:r w:rsidRPr="00D14212">
        <w:rPr>
          <w:rFonts w:cs="Times New Roman"/>
          <w:szCs w:val="28"/>
          <w:shd w:val="clear" w:color="auto" w:fill="FFFFFF"/>
        </w:rPr>
        <w:t>поддержки</w:t>
      </w:r>
      <w:r w:rsidR="00312DEE">
        <w:rPr>
          <w:rFonts w:cs="Times New Roman"/>
          <w:szCs w:val="28"/>
          <w:shd w:val="clear" w:color="auto" w:fill="FFFFFF"/>
        </w:rPr>
        <w:t xml:space="preserve"> </w:t>
      </w:r>
      <w:r w:rsidRPr="00D14212">
        <w:rPr>
          <w:rFonts w:cs="Times New Roman"/>
          <w:szCs w:val="28"/>
          <w:shd w:val="clear" w:color="auto" w:fill="FFFFFF"/>
        </w:rPr>
        <w:t>сферы</w:t>
      </w:r>
      <w:r w:rsidR="00312DEE">
        <w:rPr>
          <w:rFonts w:cs="Times New Roman"/>
          <w:szCs w:val="28"/>
          <w:shd w:val="clear" w:color="auto" w:fill="FFFFFF"/>
        </w:rPr>
        <w:t xml:space="preserve"> </w:t>
      </w:r>
      <w:r w:rsidRPr="00D14212">
        <w:rPr>
          <w:rFonts w:cs="Times New Roman"/>
          <w:szCs w:val="28"/>
          <w:shd w:val="clear" w:color="auto" w:fill="FFFFFF"/>
        </w:rPr>
        <w:t>образования,</w:t>
      </w:r>
      <w:r w:rsidR="00312DEE">
        <w:rPr>
          <w:rFonts w:cs="Times New Roman"/>
          <w:szCs w:val="28"/>
          <w:shd w:val="clear" w:color="auto" w:fill="FFFFFF"/>
        </w:rPr>
        <w:t xml:space="preserve"> </w:t>
      </w:r>
      <w:r w:rsidRPr="00D14212">
        <w:rPr>
          <w:rFonts w:cs="Times New Roman"/>
          <w:szCs w:val="28"/>
          <w:shd w:val="clear" w:color="auto" w:fill="FFFFFF"/>
        </w:rPr>
        <w:t>здравоохранения,</w:t>
      </w:r>
      <w:r w:rsidR="00312DEE">
        <w:rPr>
          <w:rFonts w:cs="Times New Roman"/>
          <w:szCs w:val="28"/>
          <w:shd w:val="clear" w:color="auto" w:fill="FFFFFF"/>
        </w:rPr>
        <w:t xml:space="preserve"> </w:t>
      </w:r>
      <w:r w:rsidRPr="00D14212">
        <w:rPr>
          <w:rFonts w:cs="Times New Roman"/>
          <w:szCs w:val="28"/>
          <w:shd w:val="clear" w:color="auto" w:fill="FFFFFF"/>
        </w:rPr>
        <w:t>демографии</w:t>
      </w:r>
      <w:r w:rsidR="00312DEE">
        <w:rPr>
          <w:rFonts w:cs="Times New Roman"/>
          <w:szCs w:val="28"/>
          <w:shd w:val="clear" w:color="auto" w:fill="FFFFFF"/>
        </w:rPr>
        <w:t xml:space="preserve"> </w:t>
      </w:r>
      <w:r w:rsidRPr="00D14212">
        <w:rPr>
          <w:rFonts w:cs="Times New Roman"/>
          <w:szCs w:val="28"/>
          <w:shd w:val="clear" w:color="auto" w:fill="FFFFFF"/>
        </w:rPr>
        <w:t>(новые</w:t>
      </w:r>
      <w:r w:rsidR="00312DEE">
        <w:rPr>
          <w:rFonts w:cs="Times New Roman"/>
          <w:szCs w:val="28"/>
          <w:shd w:val="clear" w:color="auto" w:fill="FFFFFF"/>
        </w:rPr>
        <w:t xml:space="preserve"> </w:t>
      </w:r>
      <w:r w:rsidRPr="00D14212">
        <w:rPr>
          <w:rFonts w:cs="Times New Roman"/>
          <w:szCs w:val="28"/>
          <w:shd w:val="clear" w:color="auto" w:fill="FFFFFF"/>
        </w:rPr>
        <w:t>сады,</w:t>
      </w:r>
      <w:r w:rsidR="00312DEE">
        <w:rPr>
          <w:rFonts w:cs="Times New Roman"/>
          <w:szCs w:val="28"/>
          <w:shd w:val="clear" w:color="auto" w:fill="FFFFFF"/>
        </w:rPr>
        <w:t xml:space="preserve"> </w:t>
      </w:r>
      <w:r w:rsidRPr="00D14212">
        <w:rPr>
          <w:rFonts w:cs="Times New Roman"/>
          <w:szCs w:val="28"/>
          <w:shd w:val="clear" w:color="auto" w:fill="FFFFFF"/>
        </w:rPr>
        <w:t>школы,</w:t>
      </w:r>
      <w:r w:rsidR="00312DEE">
        <w:rPr>
          <w:rFonts w:cs="Times New Roman"/>
          <w:szCs w:val="28"/>
          <w:shd w:val="clear" w:color="auto" w:fill="FFFFFF"/>
        </w:rPr>
        <w:t xml:space="preserve"> </w:t>
      </w:r>
      <w:r w:rsidRPr="00D14212">
        <w:rPr>
          <w:rFonts w:cs="Times New Roman"/>
          <w:szCs w:val="28"/>
          <w:shd w:val="clear" w:color="auto" w:fill="FFFFFF"/>
        </w:rPr>
        <w:t>больницы,</w:t>
      </w:r>
      <w:r w:rsidR="00312DEE">
        <w:rPr>
          <w:rFonts w:cs="Times New Roman"/>
          <w:szCs w:val="28"/>
          <w:shd w:val="clear" w:color="auto" w:fill="FFFFFF"/>
        </w:rPr>
        <w:t xml:space="preserve"> </w:t>
      </w:r>
      <w:r w:rsidRPr="00D14212">
        <w:rPr>
          <w:rFonts w:cs="Times New Roman"/>
          <w:szCs w:val="28"/>
          <w:shd w:val="clear" w:color="auto" w:fill="FFFFFF"/>
        </w:rPr>
        <w:t>дороги,</w:t>
      </w:r>
      <w:r w:rsidR="00312DEE">
        <w:rPr>
          <w:rFonts w:cs="Times New Roman"/>
          <w:szCs w:val="28"/>
          <w:shd w:val="clear" w:color="auto" w:fill="FFFFFF"/>
        </w:rPr>
        <w:t xml:space="preserve"> </w:t>
      </w:r>
      <w:r w:rsidRPr="00D14212">
        <w:rPr>
          <w:rFonts w:cs="Times New Roman"/>
          <w:szCs w:val="28"/>
          <w:shd w:val="clear" w:color="auto" w:fill="FFFFFF"/>
        </w:rPr>
        <w:t>меры</w:t>
      </w:r>
      <w:r w:rsidR="00312DEE">
        <w:rPr>
          <w:rFonts w:cs="Times New Roman"/>
          <w:szCs w:val="28"/>
          <w:shd w:val="clear" w:color="auto" w:fill="FFFFFF"/>
        </w:rPr>
        <w:t xml:space="preserve"> </w:t>
      </w:r>
      <w:r w:rsidRPr="00D14212">
        <w:rPr>
          <w:rFonts w:cs="Times New Roman"/>
          <w:szCs w:val="28"/>
          <w:shd w:val="clear" w:color="auto" w:fill="FFFFFF"/>
        </w:rPr>
        <w:t>поддержки</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семей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др.)</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обеспечения</w:t>
      </w:r>
      <w:r w:rsidR="00312DEE">
        <w:rPr>
          <w:rFonts w:cs="Times New Roman"/>
          <w:szCs w:val="28"/>
          <w:shd w:val="clear" w:color="auto" w:fill="FFFFFF"/>
        </w:rPr>
        <w:t xml:space="preserve"> </w:t>
      </w:r>
      <w:r w:rsidRPr="00D14212">
        <w:rPr>
          <w:rFonts w:cs="Times New Roman"/>
          <w:szCs w:val="28"/>
          <w:shd w:val="clear" w:color="auto" w:fill="FFFFFF"/>
        </w:rPr>
        <w:t>достойного</w:t>
      </w:r>
      <w:r w:rsidR="00312DEE">
        <w:rPr>
          <w:rFonts w:cs="Times New Roman"/>
          <w:szCs w:val="28"/>
          <w:shd w:val="clear" w:color="auto" w:fill="FFFFFF"/>
        </w:rPr>
        <w:t xml:space="preserve"> </w:t>
      </w:r>
      <w:r w:rsidRPr="00D14212">
        <w:rPr>
          <w:rFonts w:cs="Times New Roman"/>
          <w:szCs w:val="28"/>
          <w:shd w:val="clear" w:color="auto" w:fill="FFFFFF"/>
        </w:rPr>
        <w:t>качества</w:t>
      </w:r>
      <w:r w:rsidR="00312DEE">
        <w:rPr>
          <w:rFonts w:cs="Times New Roman"/>
          <w:szCs w:val="28"/>
          <w:shd w:val="clear" w:color="auto" w:fill="FFFFFF"/>
        </w:rPr>
        <w:t xml:space="preserve"> </w:t>
      </w:r>
      <w:r w:rsidRPr="00D14212">
        <w:rPr>
          <w:rFonts w:cs="Times New Roman"/>
          <w:szCs w:val="28"/>
          <w:shd w:val="clear" w:color="auto" w:fill="FFFFFF"/>
        </w:rPr>
        <w:t>жизни,</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городе,</w:t>
      </w:r>
      <w:r w:rsidR="00312DEE">
        <w:rPr>
          <w:rFonts w:cs="Times New Roman"/>
          <w:szCs w:val="28"/>
          <w:shd w:val="clear" w:color="auto" w:fill="FFFFFF"/>
        </w:rPr>
        <w:t xml:space="preserve"> </w:t>
      </w:r>
      <w:r w:rsidRPr="00D14212">
        <w:rPr>
          <w:rFonts w:cs="Times New Roman"/>
          <w:szCs w:val="28"/>
          <w:shd w:val="clear" w:color="auto" w:fill="FFFFFF"/>
        </w:rPr>
        <w:t>так</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сельской</w:t>
      </w:r>
      <w:r w:rsidR="00312DEE">
        <w:rPr>
          <w:rFonts w:cs="Times New Roman"/>
          <w:szCs w:val="28"/>
          <w:shd w:val="clear" w:color="auto" w:fill="FFFFFF"/>
        </w:rPr>
        <w:t xml:space="preserve"> </w:t>
      </w:r>
      <w:r w:rsidRPr="00D14212">
        <w:rPr>
          <w:rFonts w:cs="Times New Roman"/>
          <w:szCs w:val="28"/>
          <w:shd w:val="clear" w:color="auto" w:fill="FFFFFF"/>
        </w:rPr>
        <w:t>местности.</w:t>
      </w:r>
    </w:p>
    <w:p w:rsidR="00C7722A" w:rsidRPr="00D14212" w:rsidRDefault="00C7722A" w:rsidP="00D14212">
      <w:pPr>
        <w:rPr>
          <w:rFonts w:cs="Times New Roman"/>
          <w:szCs w:val="28"/>
          <w:bdr w:val="none" w:sz="0" w:space="0" w:color="auto" w:frame="1"/>
        </w:rPr>
      </w:pPr>
      <w:r w:rsidRPr="00D14212">
        <w:rPr>
          <w:rFonts w:cs="Times New Roman"/>
          <w:szCs w:val="28"/>
          <w:bdr w:val="none" w:sz="0" w:space="0" w:color="auto" w:frame="1"/>
        </w:rPr>
        <w:t>С</w:t>
      </w:r>
      <w:r w:rsidR="00312DEE">
        <w:rPr>
          <w:rFonts w:cs="Times New Roman"/>
          <w:szCs w:val="28"/>
          <w:bdr w:val="none" w:sz="0" w:space="0" w:color="auto" w:frame="1"/>
        </w:rPr>
        <w:t xml:space="preserve"> </w:t>
      </w:r>
      <w:r w:rsidRPr="00D14212">
        <w:rPr>
          <w:rFonts w:cs="Times New Roman"/>
          <w:szCs w:val="28"/>
          <w:bdr w:val="none" w:sz="0" w:space="0" w:color="auto" w:frame="1"/>
        </w:rPr>
        <w:t>целью</w:t>
      </w:r>
      <w:r w:rsidR="00312DEE">
        <w:rPr>
          <w:rFonts w:cs="Times New Roman"/>
          <w:szCs w:val="28"/>
          <w:bdr w:val="none" w:sz="0" w:space="0" w:color="auto" w:frame="1"/>
        </w:rPr>
        <w:t xml:space="preserve"> </w:t>
      </w:r>
      <w:r w:rsidRPr="00D14212">
        <w:rPr>
          <w:rFonts w:cs="Times New Roman"/>
          <w:szCs w:val="28"/>
          <w:bdr w:val="none" w:sz="0" w:space="0" w:color="auto" w:frame="1"/>
        </w:rPr>
        <w:t>активизации</w:t>
      </w:r>
      <w:r w:rsidR="00312DEE">
        <w:rPr>
          <w:rFonts w:cs="Times New Roman"/>
          <w:szCs w:val="28"/>
          <w:bdr w:val="none" w:sz="0" w:space="0" w:color="auto" w:frame="1"/>
        </w:rPr>
        <w:t xml:space="preserve"> </w:t>
      </w:r>
      <w:r w:rsidRPr="00D14212">
        <w:rPr>
          <w:rFonts w:cs="Times New Roman"/>
          <w:szCs w:val="28"/>
          <w:bdr w:val="none" w:sz="0" w:space="0" w:color="auto" w:frame="1"/>
        </w:rPr>
        <w:t>развития</w:t>
      </w:r>
      <w:r w:rsidR="00312DEE">
        <w:rPr>
          <w:rFonts w:cs="Times New Roman"/>
          <w:szCs w:val="28"/>
          <w:bdr w:val="none" w:sz="0" w:space="0" w:color="auto" w:frame="1"/>
        </w:rPr>
        <w:t xml:space="preserve"> </w:t>
      </w:r>
      <w:r w:rsidRPr="00D14212">
        <w:rPr>
          <w:rFonts w:cs="Times New Roman"/>
          <w:szCs w:val="28"/>
          <w:bdr w:val="none" w:sz="0" w:space="0" w:color="auto" w:frame="1"/>
        </w:rPr>
        <w:t>цифровой</w:t>
      </w:r>
      <w:r w:rsidR="00312DEE">
        <w:rPr>
          <w:rFonts w:cs="Times New Roman"/>
          <w:szCs w:val="28"/>
          <w:bdr w:val="none" w:sz="0" w:space="0" w:color="auto" w:frame="1"/>
        </w:rPr>
        <w:t xml:space="preserve"> </w:t>
      </w:r>
      <w:r w:rsidRPr="00D14212">
        <w:rPr>
          <w:rFonts w:cs="Times New Roman"/>
          <w:szCs w:val="28"/>
          <w:bdr w:val="none" w:sz="0" w:space="0" w:color="auto" w:frame="1"/>
        </w:rPr>
        <w:t>экономики</w:t>
      </w:r>
      <w:r w:rsidR="00312DEE">
        <w:rPr>
          <w:rFonts w:cs="Times New Roman"/>
          <w:szCs w:val="28"/>
          <w:bdr w:val="none" w:sz="0" w:space="0" w:color="auto" w:frame="1"/>
        </w:rPr>
        <w:t xml:space="preserve"> </w:t>
      </w:r>
      <w:r w:rsidRPr="00D14212">
        <w:rPr>
          <w:rFonts w:cs="Times New Roman"/>
          <w:szCs w:val="28"/>
          <w:bdr w:val="none" w:sz="0" w:space="0" w:color="auto" w:frame="1"/>
        </w:rPr>
        <w:t>Алтайского</w:t>
      </w:r>
      <w:r w:rsidR="00312DEE">
        <w:rPr>
          <w:rFonts w:cs="Times New Roman"/>
          <w:szCs w:val="28"/>
          <w:bdr w:val="none" w:sz="0" w:space="0" w:color="auto" w:frame="1"/>
        </w:rPr>
        <w:t xml:space="preserve"> </w:t>
      </w:r>
      <w:r w:rsidRPr="00D14212">
        <w:rPr>
          <w:rFonts w:cs="Times New Roman"/>
          <w:szCs w:val="28"/>
          <w:bdr w:val="none" w:sz="0" w:space="0" w:color="auto" w:frame="1"/>
        </w:rPr>
        <w:t>края,</w:t>
      </w:r>
      <w:r w:rsidR="00312DEE">
        <w:rPr>
          <w:rFonts w:cs="Times New Roman"/>
          <w:szCs w:val="28"/>
          <w:bdr w:val="none" w:sz="0" w:space="0" w:color="auto" w:frame="1"/>
        </w:rPr>
        <w:t xml:space="preserve"> </w:t>
      </w:r>
      <w:r w:rsidRPr="00D14212">
        <w:rPr>
          <w:rFonts w:cs="Times New Roman"/>
          <w:szCs w:val="28"/>
          <w:bdr w:val="none" w:sz="0" w:space="0" w:color="auto" w:frame="1"/>
        </w:rPr>
        <w:t>прежде</w:t>
      </w:r>
      <w:r w:rsidR="00312DEE">
        <w:rPr>
          <w:rFonts w:cs="Times New Roman"/>
          <w:szCs w:val="28"/>
          <w:bdr w:val="none" w:sz="0" w:space="0" w:color="auto" w:frame="1"/>
        </w:rPr>
        <w:t xml:space="preserve"> </w:t>
      </w:r>
      <w:r w:rsidRPr="00D14212">
        <w:rPr>
          <w:rFonts w:cs="Times New Roman"/>
          <w:szCs w:val="28"/>
          <w:bdr w:val="none" w:sz="0" w:space="0" w:color="auto" w:frame="1"/>
        </w:rPr>
        <w:t>всего,</w:t>
      </w:r>
      <w:r w:rsidR="00312DEE">
        <w:rPr>
          <w:rFonts w:cs="Times New Roman"/>
          <w:szCs w:val="28"/>
          <w:bdr w:val="none" w:sz="0" w:space="0" w:color="auto" w:frame="1"/>
        </w:rPr>
        <w:t xml:space="preserve"> </w:t>
      </w:r>
      <w:r w:rsidRPr="00D14212">
        <w:rPr>
          <w:rFonts w:cs="Times New Roman"/>
          <w:szCs w:val="28"/>
          <w:bdr w:val="none" w:sz="0" w:space="0" w:color="auto" w:frame="1"/>
        </w:rPr>
        <w:t>представляется</w:t>
      </w:r>
      <w:r w:rsidR="00312DEE">
        <w:rPr>
          <w:rFonts w:cs="Times New Roman"/>
          <w:szCs w:val="28"/>
          <w:bdr w:val="none" w:sz="0" w:space="0" w:color="auto" w:frame="1"/>
        </w:rPr>
        <w:t xml:space="preserve"> </w:t>
      </w:r>
      <w:r w:rsidRPr="00D14212">
        <w:rPr>
          <w:rFonts w:cs="Times New Roman"/>
          <w:szCs w:val="28"/>
          <w:bdr w:val="none" w:sz="0" w:space="0" w:color="auto" w:frame="1"/>
        </w:rPr>
        <w:t>необходимым</w:t>
      </w:r>
      <w:r w:rsidR="00312DEE">
        <w:rPr>
          <w:rFonts w:cs="Times New Roman"/>
          <w:szCs w:val="28"/>
          <w:bdr w:val="none" w:sz="0" w:space="0" w:color="auto" w:frame="1"/>
        </w:rPr>
        <w:t xml:space="preserve"> </w:t>
      </w:r>
      <w:r w:rsidRPr="00D14212">
        <w:rPr>
          <w:rFonts w:cs="Times New Roman"/>
          <w:szCs w:val="28"/>
          <w:bdr w:val="none" w:sz="0" w:space="0" w:color="auto" w:frame="1"/>
        </w:rPr>
        <w:t>реализация</w:t>
      </w:r>
      <w:r w:rsidR="00312DEE">
        <w:rPr>
          <w:rFonts w:cs="Times New Roman"/>
          <w:szCs w:val="28"/>
          <w:bdr w:val="none" w:sz="0" w:space="0" w:color="auto" w:frame="1"/>
        </w:rPr>
        <w:t xml:space="preserve"> </w:t>
      </w:r>
      <w:r w:rsidRPr="00D14212">
        <w:rPr>
          <w:rFonts w:cs="Times New Roman"/>
          <w:szCs w:val="28"/>
          <w:bdr w:val="none" w:sz="0" w:space="0" w:color="auto" w:frame="1"/>
        </w:rPr>
        <w:t>региональных</w:t>
      </w:r>
      <w:r w:rsidR="00312DEE">
        <w:rPr>
          <w:rFonts w:cs="Times New Roman"/>
          <w:szCs w:val="28"/>
          <w:bdr w:val="none" w:sz="0" w:space="0" w:color="auto" w:frame="1"/>
        </w:rPr>
        <w:t xml:space="preserve"> </w:t>
      </w:r>
      <w:r w:rsidRPr="00D14212">
        <w:rPr>
          <w:rFonts w:cs="Times New Roman"/>
          <w:szCs w:val="28"/>
          <w:bdr w:val="none" w:sz="0" w:space="0" w:color="auto" w:frame="1"/>
        </w:rPr>
        <w:t>проектов</w:t>
      </w:r>
      <w:r w:rsidR="00312DEE">
        <w:rPr>
          <w:rFonts w:cs="Times New Roman"/>
          <w:szCs w:val="28"/>
          <w:bdr w:val="none" w:sz="0" w:space="0" w:color="auto" w:frame="1"/>
        </w:rPr>
        <w:t xml:space="preserve"> </w:t>
      </w:r>
      <w:r w:rsidRPr="00D14212">
        <w:rPr>
          <w:rFonts w:cs="Times New Roman"/>
          <w:szCs w:val="28"/>
          <w:bdr w:val="none" w:sz="0" w:space="0" w:color="auto" w:frame="1"/>
        </w:rPr>
        <w:t>«Цифровая</w:t>
      </w:r>
      <w:r w:rsidR="00312DEE">
        <w:rPr>
          <w:rFonts w:cs="Times New Roman"/>
          <w:szCs w:val="28"/>
          <w:bdr w:val="none" w:sz="0" w:space="0" w:color="auto" w:frame="1"/>
        </w:rPr>
        <w:t xml:space="preserve"> </w:t>
      </w:r>
      <w:r w:rsidRPr="00D14212">
        <w:rPr>
          <w:rFonts w:cs="Times New Roman"/>
          <w:szCs w:val="28"/>
          <w:bdr w:val="none" w:sz="0" w:space="0" w:color="auto" w:frame="1"/>
        </w:rPr>
        <w:t>экономика»</w:t>
      </w:r>
      <w:r w:rsidR="00312DEE">
        <w:rPr>
          <w:rFonts w:cs="Times New Roman"/>
          <w:szCs w:val="28"/>
          <w:bdr w:val="none" w:sz="0" w:space="0" w:color="auto" w:frame="1"/>
        </w:rPr>
        <w:t xml:space="preserve"> </w:t>
      </w:r>
      <w:r w:rsidRPr="00D14212">
        <w:rPr>
          <w:rFonts w:cs="Times New Roman"/>
          <w:szCs w:val="28"/>
          <w:bdr w:val="none" w:sz="0" w:space="0" w:color="auto" w:frame="1"/>
        </w:rPr>
        <w:t>(регион</w:t>
      </w:r>
      <w:r w:rsidR="00312DEE">
        <w:rPr>
          <w:rFonts w:cs="Times New Roman"/>
          <w:szCs w:val="28"/>
          <w:bdr w:val="none" w:sz="0" w:space="0" w:color="auto" w:frame="1"/>
        </w:rPr>
        <w:t xml:space="preserve"> </w:t>
      </w:r>
      <w:r w:rsidRPr="00D14212">
        <w:rPr>
          <w:rFonts w:cs="Times New Roman"/>
          <w:szCs w:val="28"/>
          <w:bdr w:val="none" w:sz="0" w:space="0" w:color="auto" w:frame="1"/>
        </w:rPr>
        <w:t>выбран</w:t>
      </w:r>
      <w:r w:rsidR="00312DEE">
        <w:rPr>
          <w:rFonts w:cs="Times New Roman"/>
          <w:szCs w:val="28"/>
          <w:bdr w:val="none" w:sz="0" w:space="0" w:color="auto" w:frame="1"/>
        </w:rPr>
        <w:t xml:space="preserve"> </w:t>
      </w:r>
      <w:r w:rsidRPr="00D14212">
        <w:rPr>
          <w:rFonts w:cs="Times New Roman"/>
          <w:szCs w:val="28"/>
          <w:bdr w:val="none" w:sz="0" w:space="0" w:color="auto" w:frame="1"/>
        </w:rPr>
        <w:t>в</w:t>
      </w:r>
      <w:r w:rsidR="00312DEE">
        <w:rPr>
          <w:rFonts w:cs="Times New Roman"/>
          <w:szCs w:val="28"/>
          <w:bdr w:val="none" w:sz="0" w:space="0" w:color="auto" w:frame="1"/>
        </w:rPr>
        <w:t xml:space="preserve"> </w:t>
      </w:r>
      <w:r w:rsidRPr="00D14212">
        <w:rPr>
          <w:rFonts w:cs="Times New Roman"/>
          <w:szCs w:val="28"/>
          <w:bdr w:val="none" w:sz="0" w:space="0" w:color="auto" w:frame="1"/>
        </w:rPr>
        <w:t>качестве</w:t>
      </w:r>
      <w:r w:rsidR="00312DEE">
        <w:rPr>
          <w:rFonts w:cs="Times New Roman"/>
          <w:szCs w:val="28"/>
          <w:bdr w:val="none" w:sz="0" w:space="0" w:color="auto" w:frame="1"/>
        </w:rPr>
        <w:t xml:space="preserve"> </w:t>
      </w:r>
      <w:r w:rsidRPr="00D14212">
        <w:rPr>
          <w:rFonts w:cs="Times New Roman"/>
          <w:szCs w:val="28"/>
          <w:bdr w:val="none" w:sz="0" w:space="0" w:color="auto" w:frame="1"/>
        </w:rPr>
        <w:t>пилотной</w:t>
      </w:r>
      <w:r w:rsidR="00312DEE">
        <w:rPr>
          <w:rFonts w:cs="Times New Roman"/>
          <w:szCs w:val="28"/>
          <w:bdr w:val="none" w:sz="0" w:space="0" w:color="auto" w:frame="1"/>
        </w:rPr>
        <w:t xml:space="preserve"> </w:t>
      </w:r>
      <w:r w:rsidRPr="00D14212">
        <w:rPr>
          <w:rFonts w:cs="Times New Roman"/>
          <w:szCs w:val="28"/>
          <w:bdr w:val="none" w:sz="0" w:space="0" w:color="auto" w:frame="1"/>
        </w:rPr>
        <w:t>территории</w:t>
      </w:r>
      <w:r w:rsidR="00312DEE">
        <w:rPr>
          <w:rFonts w:cs="Times New Roman"/>
          <w:szCs w:val="28"/>
          <w:bdr w:val="none" w:sz="0" w:space="0" w:color="auto" w:frame="1"/>
        </w:rPr>
        <w:t xml:space="preserve"> </w:t>
      </w:r>
      <w:r w:rsidRPr="00D14212">
        <w:rPr>
          <w:rFonts w:cs="Times New Roman"/>
          <w:szCs w:val="28"/>
          <w:bdr w:val="none" w:sz="0" w:space="0" w:color="auto" w:frame="1"/>
        </w:rPr>
        <w:t>по</w:t>
      </w:r>
      <w:r w:rsidR="00312DEE">
        <w:rPr>
          <w:rFonts w:cs="Times New Roman"/>
          <w:szCs w:val="28"/>
          <w:bdr w:val="none" w:sz="0" w:space="0" w:color="auto" w:frame="1"/>
        </w:rPr>
        <w:t xml:space="preserve"> </w:t>
      </w:r>
      <w:r w:rsidRPr="00D14212">
        <w:rPr>
          <w:rFonts w:cs="Times New Roman"/>
          <w:szCs w:val="28"/>
          <w:bdr w:val="none" w:sz="0" w:space="0" w:color="auto" w:frame="1"/>
        </w:rPr>
        <w:t>цифровой</w:t>
      </w:r>
      <w:r w:rsidR="00312DEE">
        <w:rPr>
          <w:rFonts w:cs="Times New Roman"/>
          <w:szCs w:val="28"/>
          <w:bdr w:val="none" w:sz="0" w:space="0" w:color="auto" w:frame="1"/>
        </w:rPr>
        <w:t xml:space="preserve"> </w:t>
      </w:r>
      <w:r w:rsidRPr="00D14212">
        <w:rPr>
          <w:rFonts w:cs="Times New Roman"/>
          <w:szCs w:val="28"/>
          <w:bdr w:val="none" w:sz="0" w:space="0" w:color="auto" w:frame="1"/>
        </w:rPr>
        <w:t>трансформации</w:t>
      </w:r>
      <w:r w:rsidR="00312DEE">
        <w:rPr>
          <w:rFonts w:cs="Times New Roman"/>
          <w:szCs w:val="28"/>
          <w:bdr w:val="none" w:sz="0" w:space="0" w:color="auto" w:frame="1"/>
        </w:rPr>
        <w:t xml:space="preserve"> </w:t>
      </w:r>
      <w:r w:rsidRPr="00D14212">
        <w:rPr>
          <w:rFonts w:cs="Times New Roman"/>
          <w:szCs w:val="28"/>
          <w:bdr w:val="none" w:sz="0" w:space="0" w:color="auto" w:frame="1"/>
        </w:rPr>
        <w:t>аграрной</w:t>
      </w:r>
      <w:r w:rsidR="00312DEE">
        <w:rPr>
          <w:rFonts w:cs="Times New Roman"/>
          <w:szCs w:val="28"/>
          <w:bdr w:val="none" w:sz="0" w:space="0" w:color="auto" w:frame="1"/>
        </w:rPr>
        <w:t xml:space="preserve"> </w:t>
      </w:r>
      <w:r w:rsidRPr="00D14212">
        <w:rPr>
          <w:rFonts w:cs="Times New Roman"/>
          <w:szCs w:val="28"/>
          <w:bdr w:val="none" w:sz="0" w:space="0" w:color="auto" w:frame="1"/>
        </w:rPr>
        <w:t>отрасли),</w:t>
      </w:r>
      <w:r w:rsidR="00312DEE">
        <w:rPr>
          <w:rFonts w:cs="Times New Roman"/>
          <w:szCs w:val="28"/>
          <w:bdr w:val="none" w:sz="0" w:space="0" w:color="auto" w:frame="1"/>
        </w:rPr>
        <w:t xml:space="preserve"> </w:t>
      </w:r>
      <w:r w:rsidRPr="00D14212">
        <w:rPr>
          <w:rFonts w:cs="Times New Roman"/>
          <w:szCs w:val="28"/>
          <w:bdr w:val="none" w:sz="0" w:space="0" w:color="auto" w:frame="1"/>
        </w:rPr>
        <w:t>«Производительность</w:t>
      </w:r>
      <w:r w:rsidR="00312DEE">
        <w:rPr>
          <w:rFonts w:cs="Times New Roman"/>
          <w:szCs w:val="28"/>
          <w:bdr w:val="none" w:sz="0" w:space="0" w:color="auto" w:frame="1"/>
        </w:rPr>
        <w:t xml:space="preserve"> </w:t>
      </w:r>
      <w:r w:rsidRPr="00D14212">
        <w:rPr>
          <w:rFonts w:cs="Times New Roman"/>
          <w:szCs w:val="28"/>
          <w:bdr w:val="none" w:sz="0" w:space="0" w:color="auto" w:frame="1"/>
        </w:rPr>
        <w:t>труда»</w:t>
      </w:r>
      <w:r w:rsidR="00312DEE">
        <w:rPr>
          <w:rFonts w:cs="Times New Roman"/>
          <w:szCs w:val="28"/>
          <w:bdr w:val="none" w:sz="0" w:space="0" w:color="auto" w:frame="1"/>
        </w:rPr>
        <w:t xml:space="preserve"> </w:t>
      </w:r>
      <w:r w:rsidRPr="00D14212">
        <w:rPr>
          <w:rFonts w:cs="Times New Roman"/>
          <w:szCs w:val="28"/>
          <w:bdr w:val="none" w:sz="0" w:space="0" w:color="auto" w:frame="1"/>
        </w:rPr>
        <w:t>и</w:t>
      </w:r>
      <w:r w:rsidR="00312DEE">
        <w:rPr>
          <w:rFonts w:cs="Times New Roman"/>
          <w:szCs w:val="28"/>
          <w:bdr w:val="none" w:sz="0" w:space="0" w:color="auto" w:frame="1"/>
        </w:rPr>
        <w:t xml:space="preserve"> </w:t>
      </w:r>
      <w:r w:rsidRPr="00D14212">
        <w:rPr>
          <w:rFonts w:cs="Times New Roman"/>
          <w:szCs w:val="28"/>
          <w:bdr w:val="none" w:sz="0" w:space="0" w:color="auto" w:frame="1"/>
        </w:rPr>
        <w:t>др.,</w:t>
      </w:r>
      <w:r w:rsidR="00312DEE">
        <w:rPr>
          <w:rFonts w:cs="Times New Roman"/>
          <w:szCs w:val="28"/>
          <w:bdr w:val="none" w:sz="0" w:space="0" w:color="auto" w:frame="1"/>
        </w:rPr>
        <w:t xml:space="preserve"> </w:t>
      </w:r>
      <w:r w:rsidRPr="00D14212">
        <w:rPr>
          <w:rFonts w:cs="Times New Roman"/>
          <w:szCs w:val="28"/>
          <w:shd w:val="clear" w:color="auto" w:fill="FFFFFF"/>
        </w:rPr>
        <w:t>реализация</w:t>
      </w:r>
      <w:r w:rsidR="00312DEE">
        <w:rPr>
          <w:rFonts w:cs="Times New Roman"/>
          <w:szCs w:val="28"/>
          <w:shd w:val="clear" w:color="auto" w:fill="FFFFFF"/>
        </w:rPr>
        <w:t xml:space="preserve"> </w:t>
      </w:r>
      <w:r w:rsidRPr="00D14212">
        <w:rPr>
          <w:rFonts w:cs="Times New Roman"/>
          <w:szCs w:val="28"/>
          <w:shd w:val="clear" w:color="auto" w:fill="FFFFFF"/>
        </w:rPr>
        <w:t>новых</w:t>
      </w:r>
      <w:r w:rsidR="00312DEE">
        <w:rPr>
          <w:rFonts w:cs="Times New Roman"/>
          <w:szCs w:val="28"/>
          <w:shd w:val="clear" w:color="auto" w:fill="FFFFFF"/>
        </w:rPr>
        <w:t xml:space="preserve"> </w:t>
      </w:r>
      <w:r w:rsidRPr="00D14212">
        <w:rPr>
          <w:rFonts w:cs="Times New Roman"/>
          <w:szCs w:val="28"/>
          <w:shd w:val="clear" w:color="auto" w:fill="FFFFFF"/>
        </w:rPr>
        <w:t>инвестиционных</w:t>
      </w:r>
      <w:r w:rsidR="00312DEE">
        <w:rPr>
          <w:rFonts w:cs="Times New Roman"/>
          <w:szCs w:val="28"/>
          <w:shd w:val="clear" w:color="auto" w:fill="FFFFFF"/>
        </w:rPr>
        <w:t xml:space="preserve"> </w:t>
      </w:r>
      <w:r w:rsidRPr="00D14212">
        <w:rPr>
          <w:rFonts w:cs="Times New Roman"/>
          <w:szCs w:val="28"/>
          <w:shd w:val="clear" w:color="auto" w:fill="FFFFFF"/>
        </w:rPr>
        <w:t>проектов</w:t>
      </w:r>
      <w:r w:rsidR="00312DEE">
        <w:rPr>
          <w:rFonts w:cs="Times New Roman"/>
          <w:szCs w:val="28"/>
          <w:shd w:val="clear" w:color="auto" w:fill="FFFFFF"/>
        </w:rPr>
        <w:t xml:space="preserve"> </w:t>
      </w:r>
      <w:r w:rsidRPr="00D14212">
        <w:rPr>
          <w:rFonts w:cs="Times New Roman"/>
          <w:szCs w:val="28"/>
          <w:shd w:val="clear" w:color="auto" w:fill="FFFFFF"/>
        </w:rPr>
        <w:t>(производство,</w:t>
      </w:r>
      <w:r w:rsidR="00312DEE">
        <w:rPr>
          <w:rFonts w:cs="Times New Roman"/>
          <w:szCs w:val="28"/>
          <w:shd w:val="clear" w:color="auto" w:fill="FFFFFF"/>
        </w:rPr>
        <w:t xml:space="preserve"> </w:t>
      </w:r>
      <w:r w:rsidRPr="00D14212">
        <w:rPr>
          <w:rFonts w:cs="Times New Roman"/>
          <w:szCs w:val="28"/>
          <w:shd w:val="clear" w:color="auto" w:fill="FFFFFF"/>
        </w:rPr>
        <w:t>переработка),</w:t>
      </w:r>
      <w:r w:rsidR="00312DEE">
        <w:rPr>
          <w:rFonts w:cs="Times New Roman"/>
          <w:szCs w:val="28"/>
          <w:shd w:val="clear" w:color="auto" w:fill="FFFFFF"/>
        </w:rPr>
        <w:t xml:space="preserve"> </w:t>
      </w:r>
      <w:r w:rsidRPr="00D14212">
        <w:rPr>
          <w:rFonts w:cs="Times New Roman"/>
          <w:szCs w:val="28"/>
          <w:shd w:val="clear" w:color="auto" w:fill="FFFFFF"/>
        </w:rPr>
        <w:t>привлечение</w:t>
      </w:r>
      <w:r w:rsidR="00312DEE">
        <w:rPr>
          <w:rFonts w:cs="Times New Roman"/>
          <w:szCs w:val="28"/>
          <w:shd w:val="clear" w:color="auto" w:fill="FFFFFF"/>
        </w:rPr>
        <w:t xml:space="preserve"> </w:t>
      </w:r>
      <w:r w:rsidRPr="00D14212">
        <w:rPr>
          <w:rFonts w:cs="Times New Roman"/>
          <w:szCs w:val="28"/>
          <w:shd w:val="clear" w:color="auto" w:fill="FFFFFF"/>
        </w:rPr>
        <w:t>инвесторов,</w:t>
      </w:r>
      <w:r w:rsidR="00312DEE">
        <w:rPr>
          <w:rFonts w:cs="Times New Roman"/>
          <w:szCs w:val="28"/>
          <w:shd w:val="clear" w:color="auto" w:fill="FFFFFF"/>
        </w:rPr>
        <w:t xml:space="preserve"> </w:t>
      </w:r>
      <w:r w:rsidRPr="00D14212">
        <w:rPr>
          <w:rFonts w:cs="Times New Roman"/>
          <w:szCs w:val="28"/>
          <w:shd w:val="clear" w:color="auto" w:fill="FFFFFF"/>
        </w:rPr>
        <w:t>создание</w:t>
      </w:r>
      <w:r w:rsidR="00312DEE">
        <w:rPr>
          <w:rFonts w:cs="Times New Roman"/>
          <w:szCs w:val="28"/>
          <w:shd w:val="clear" w:color="auto" w:fill="FFFFFF"/>
        </w:rPr>
        <w:t xml:space="preserve"> </w:t>
      </w:r>
      <w:r w:rsidRPr="00D14212">
        <w:rPr>
          <w:rFonts w:cs="Times New Roman"/>
          <w:szCs w:val="28"/>
          <w:shd w:val="clear" w:color="auto" w:fill="FFFFFF"/>
        </w:rPr>
        <w:t>новых</w:t>
      </w:r>
      <w:r w:rsidR="00312DEE">
        <w:rPr>
          <w:rFonts w:cs="Times New Roman"/>
          <w:szCs w:val="28"/>
          <w:shd w:val="clear" w:color="auto" w:fill="FFFFFF"/>
        </w:rPr>
        <w:t xml:space="preserve"> </w:t>
      </w:r>
      <w:r w:rsidRPr="00D14212">
        <w:rPr>
          <w:rFonts w:cs="Times New Roman"/>
          <w:szCs w:val="28"/>
          <w:shd w:val="clear" w:color="auto" w:fill="FFFFFF"/>
        </w:rPr>
        <w:t>рабочих</w:t>
      </w:r>
      <w:r w:rsidR="00312DEE">
        <w:rPr>
          <w:rFonts w:cs="Times New Roman"/>
          <w:szCs w:val="28"/>
          <w:shd w:val="clear" w:color="auto" w:fill="FFFFFF"/>
        </w:rPr>
        <w:t xml:space="preserve"> </w:t>
      </w:r>
      <w:r w:rsidRPr="00D14212">
        <w:rPr>
          <w:rFonts w:cs="Times New Roman"/>
          <w:szCs w:val="28"/>
          <w:shd w:val="clear" w:color="auto" w:fill="FFFFFF"/>
        </w:rPr>
        <w:t>мест</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повышение</w:t>
      </w:r>
      <w:r w:rsidR="00312DEE">
        <w:rPr>
          <w:rFonts w:cs="Times New Roman"/>
          <w:szCs w:val="28"/>
          <w:shd w:val="clear" w:color="auto" w:fill="FFFFFF"/>
        </w:rPr>
        <w:t xml:space="preserve"> </w:t>
      </w:r>
      <w:r w:rsidRPr="00D14212">
        <w:rPr>
          <w:rFonts w:cs="Times New Roman"/>
          <w:szCs w:val="28"/>
          <w:shd w:val="clear" w:color="auto" w:fill="FFFFFF"/>
        </w:rPr>
        <w:t>заработной</w:t>
      </w:r>
      <w:r w:rsidR="00312DEE">
        <w:rPr>
          <w:rFonts w:cs="Times New Roman"/>
          <w:szCs w:val="28"/>
          <w:shd w:val="clear" w:color="auto" w:fill="FFFFFF"/>
        </w:rPr>
        <w:t xml:space="preserve"> </w:t>
      </w:r>
      <w:r w:rsidRPr="00D14212">
        <w:rPr>
          <w:rFonts w:cs="Times New Roman"/>
          <w:szCs w:val="28"/>
          <w:shd w:val="clear" w:color="auto" w:fill="FFFFFF"/>
        </w:rPr>
        <w:t>платы.</w:t>
      </w:r>
    </w:p>
    <w:p w:rsidR="00C7722A" w:rsidRDefault="00C7722A" w:rsidP="00D14212">
      <w:pPr>
        <w:shd w:val="clear" w:color="auto" w:fill="FFFFFF"/>
        <w:textAlignment w:val="baseline"/>
        <w:rPr>
          <w:rFonts w:cs="Times New Roman"/>
          <w:szCs w:val="28"/>
          <w:shd w:val="clear" w:color="auto" w:fill="FFFFFF"/>
        </w:rPr>
      </w:pPr>
      <w:r w:rsidRPr="00D14212">
        <w:rPr>
          <w:rFonts w:cs="Times New Roman"/>
          <w:color w:val="000000" w:themeColor="text1"/>
          <w:szCs w:val="28"/>
        </w:rPr>
        <w:t>Таким</w:t>
      </w:r>
      <w:r w:rsidR="00312DEE">
        <w:rPr>
          <w:rFonts w:cs="Times New Roman"/>
          <w:color w:val="000000" w:themeColor="text1"/>
          <w:szCs w:val="28"/>
        </w:rPr>
        <w:t xml:space="preserve"> </w:t>
      </w:r>
      <w:r w:rsidRPr="00D14212">
        <w:rPr>
          <w:rFonts w:cs="Times New Roman"/>
          <w:color w:val="000000" w:themeColor="text1"/>
          <w:szCs w:val="28"/>
        </w:rPr>
        <w:t>образом,</w:t>
      </w:r>
      <w:r w:rsidR="00312DEE">
        <w:rPr>
          <w:rFonts w:cs="Times New Roman"/>
          <w:color w:val="000000" w:themeColor="text1"/>
          <w:szCs w:val="28"/>
        </w:rPr>
        <w:t xml:space="preserve"> </w:t>
      </w:r>
      <w:r w:rsidRPr="00D14212">
        <w:rPr>
          <w:rFonts w:cs="Times New Roman"/>
          <w:color w:val="000000" w:themeColor="text1"/>
          <w:szCs w:val="28"/>
        </w:rPr>
        <w:t>совершенствование</w:t>
      </w:r>
      <w:r w:rsidR="00312DEE">
        <w:rPr>
          <w:rFonts w:cs="Times New Roman"/>
          <w:color w:val="000000" w:themeColor="text1"/>
          <w:szCs w:val="28"/>
        </w:rPr>
        <w:t xml:space="preserve"> </w:t>
      </w:r>
      <w:r w:rsidRPr="00D14212">
        <w:rPr>
          <w:rFonts w:cs="Times New Roman"/>
          <w:color w:val="000000" w:themeColor="text1"/>
          <w:szCs w:val="28"/>
        </w:rPr>
        <w:t>локально-производственной</w:t>
      </w:r>
      <w:r w:rsidR="00312DEE">
        <w:rPr>
          <w:rFonts w:cs="Times New Roman"/>
          <w:color w:val="000000" w:themeColor="text1"/>
          <w:szCs w:val="28"/>
        </w:rPr>
        <w:t xml:space="preserve"> </w:t>
      </w:r>
      <w:r w:rsidRPr="00D14212">
        <w:rPr>
          <w:rFonts w:cs="Times New Roman"/>
          <w:color w:val="000000" w:themeColor="text1"/>
          <w:szCs w:val="28"/>
        </w:rPr>
        <w:t>специализации</w:t>
      </w:r>
      <w:r w:rsidR="00312DEE">
        <w:rPr>
          <w:rFonts w:cs="Times New Roman"/>
          <w:color w:val="000000" w:themeColor="text1"/>
          <w:szCs w:val="28"/>
        </w:rPr>
        <w:t xml:space="preserve"> </w:t>
      </w:r>
      <w:r w:rsidRPr="00D14212">
        <w:rPr>
          <w:rFonts w:cs="Times New Roman"/>
          <w:color w:val="000000" w:themeColor="text1"/>
          <w:szCs w:val="28"/>
        </w:rPr>
        <w:t>как</w:t>
      </w:r>
      <w:r w:rsidR="00312DEE">
        <w:rPr>
          <w:rFonts w:cs="Times New Roman"/>
          <w:color w:val="000000" w:themeColor="text1"/>
          <w:szCs w:val="28"/>
        </w:rPr>
        <w:t xml:space="preserve"> </w:t>
      </w:r>
      <w:r w:rsidRPr="00D14212">
        <w:rPr>
          <w:rFonts w:cs="Times New Roman"/>
          <w:color w:val="000000" w:themeColor="text1"/>
          <w:szCs w:val="28"/>
        </w:rPr>
        <w:t>фактора</w:t>
      </w:r>
      <w:r w:rsidR="00312DEE">
        <w:rPr>
          <w:rFonts w:cs="Times New Roman"/>
          <w:color w:val="000000" w:themeColor="text1"/>
          <w:szCs w:val="28"/>
        </w:rPr>
        <w:t xml:space="preserve"> </w:t>
      </w:r>
      <w:r w:rsidRPr="00D14212">
        <w:rPr>
          <w:rFonts w:cs="Times New Roman"/>
          <w:color w:val="000000" w:themeColor="text1"/>
          <w:szCs w:val="28"/>
        </w:rPr>
        <w:t>развития</w:t>
      </w:r>
      <w:r w:rsidR="00312DEE">
        <w:rPr>
          <w:rFonts w:cs="Times New Roman"/>
          <w:color w:val="000000" w:themeColor="text1"/>
          <w:szCs w:val="28"/>
        </w:rPr>
        <w:t xml:space="preserve"> </w:t>
      </w:r>
      <w:r w:rsidRPr="00D14212">
        <w:rPr>
          <w:rFonts w:cs="Times New Roman"/>
          <w:color w:val="000000" w:themeColor="text1"/>
          <w:szCs w:val="28"/>
        </w:rPr>
        <w:t>цифровизации</w:t>
      </w:r>
      <w:r w:rsidR="00312DEE">
        <w:rPr>
          <w:rFonts w:cs="Times New Roman"/>
          <w:color w:val="000000" w:themeColor="text1"/>
          <w:szCs w:val="28"/>
        </w:rPr>
        <w:t xml:space="preserve"> </w:t>
      </w:r>
      <w:r w:rsidRPr="00D14212">
        <w:rPr>
          <w:rFonts w:cs="Times New Roman"/>
          <w:color w:val="000000" w:themeColor="text1"/>
          <w:szCs w:val="28"/>
        </w:rPr>
        <w:t>экономики</w:t>
      </w:r>
      <w:r w:rsidR="00312DEE">
        <w:rPr>
          <w:rFonts w:cs="Times New Roman"/>
          <w:color w:val="000000" w:themeColor="text1"/>
          <w:szCs w:val="28"/>
        </w:rPr>
        <w:t xml:space="preserve"> </w:t>
      </w:r>
      <w:r w:rsidRPr="00D14212">
        <w:rPr>
          <w:rFonts w:cs="Times New Roman"/>
          <w:color w:val="000000" w:themeColor="text1"/>
          <w:szCs w:val="28"/>
        </w:rPr>
        <w:t>приграничных</w:t>
      </w:r>
      <w:r w:rsidR="00312DEE">
        <w:rPr>
          <w:rFonts w:cs="Times New Roman"/>
          <w:color w:val="000000" w:themeColor="text1"/>
          <w:szCs w:val="28"/>
        </w:rPr>
        <w:t xml:space="preserve"> </w:t>
      </w:r>
      <w:r w:rsidRPr="00D14212">
        <w:rPr>
          <w:rFonts w:cs="Times New Roman"/>
          <w:color w:val="000000" w:themeColor="text1"/>
          <w:szCs w:val="28"/>
        </w:rPr>
        <w:t>территорий</w:t>
      </w:r>
      <w:r w:rsidR="00312DEE">
        <w:rPr>
          <w:rFonts w:cs="Times New Roman"/>
          <w:color w:val="000000" w:themeColor="text1"/>
          <w:szCs w:val="28"/>
        </w:rPr>
        <w:t xml:space="preserve"> </w:t>
      </w:r>
      <w:r w:rsidRPr="00D14212">
        <w:rPr>
          <w:rFonts w:cs="Times New Roman"/>
          <w:color w:val="000000" w:themeColor="text1"/>
          <w:szCs w:val="28"/>
        </w:rPr>
        <w:t>Алтайского</w:t>
      </w:r>
      <w:r w:rsidR="00312DEE">
        <w:rPr>
          <w:rFonts w:cs="Times New Roman"/>
          <w:color w:val="000000" w:themeColor="text1"/>
          <w:szCs w:val="28"/>
        </w:rPr>
        <w:t xml:space="preserve"> </w:t>
      </w:r>
      <w:r w:rsidRPr="00D14212">
        <w:rPr>
          <w:rFonts w:cs="Times New Roman"/>
          <w:color w:val="000000" w:themeColor="text1"/>
          <w:szCs w:val="28"/>
        </w:rPr>
        <w:t>края</w:t>
      </w:r>
      <w:r w:rsidR="00312DEE">
        <w:rPr>
          <w:rFonts w:cs="Times New Roman"/>
          <w:color w:val="000000" w:themeColor="text1"/>
          <w:szCs w:val="28"/>
        </w:rPr>
        <w:t xml:space="preserve"> </w:t>
      </w:r>
      <w:r w:rsidRPr="00D14212">
        <w:rPr>
          <w:rFonts w:cs="Times New Roman"/>
          <w:color w:val="000000" w:themeColor="text1"/>
          <w:szCs w:val="28"/>
        </w:rPr>
        <w:t>заключается</w:t>
      </w:r>
      <w:r w:rsidR="00312DEE">
        <w:rPr>
          <w:rFonts w:cs="Times New Roman"/>
          <w:color w:val="000000" w:themeColor="text1"/>
          <w:szCs w:val="28"/>
        </w:rPr>
        <w:t xml:space="preserve"> </w:t>
      </w:r>
      <w:r w:rsidRPr="00D14212">
        <w:rPr>
          <w:rFonts w:cs="Times New Roman"/>
          <w:color w:val="000000" w:themeColor="text1"/>
          <w:szCs w:val="28"/>
        </w:rPr>
        <w:t>в</w:t>
      </w:r>
      <w:r w:rsidR="00312DEE">
        <w:rPr>
          <w:rFonts w:cs="Times New Roman"/>
          <w:color w:val="000000" w:themeColor="text1"/>
          <w:szCs w:val="28"/>
        </w:rPr>
        <w:t xml:space="preserve"> </w:t>
      </w:r>
      <w:r w:rsidRPr="00D14212">
        <w:rPr>
          <w:rFonts w:cs="Times New Roman"/>
          <w:color w:val="000000" w:themeColor="text1"/>
          <w:szCs w:val="28"/>
        </w:rPr>
        <w:t>создание</w:t>
      </w:r>
      <w:r w:rsidR="00312DEE">
        <w:rPr>
          <w:rFonts w:cs="Times New Roman"/>
          <w:color w:val="000000" w:themeColor="text1"/>
          <w:szCs w:val="28"/>
        </w:rPr>
        <w:t xml:space="preserve"> </w:t>
      </w:r>
      <w:r w:rsidRPr="00D14212">
        <w:rPr>
          <w:rFonts w:cs="Times New Roman"/>
          <w:spacing w:val="2"/>
          <w:szCs w:val="28"/>
        </w:rPr>
        <w:t>центров</w:t>
      </w:r>
      <w:r w:rsidR="00312DEE">
        <w:rPr>
          <w:rFonts w:cs="Times New Roman"/>
          <w:spacing w:val="2"/>
          <w:szCs w:val="28"/>
        </w:rPr>
        <w:t xml:space="preserve"> </w:t>
      </w:r>
      <w:r w:rsidRPr="00D14212">
        <w:rPr>
          <w:rFonts w:cs="Times New Roman"/>
          <w:spacing w:val="2"/>
          <w:szCs w:val="28"/>
        </w:rPr>
        <w:t>многоцелевого</w:t>
      </w:r>
      <w:r w:rsidR="00312DEE">
        <w:rPr>
          <w:rFonts w:cs="Times New Roman"/>
          <w:spacing w:val="2"/>
          <w:szCs w:val="28"/>
        </w:rPr>
        <w:t xml:space="preserve"> </w:t>
      </w:r>
      <w:r w:rsidRPr="00D14212">
        <w:rPr>
          <w:rFonts w:cs="Times New Roman"/>
          <w:spacing w:val="2"/>
          <w:szCs w:val="28"/>
        </w:rPr>
        <w:t>назначения.</w:t>
      </w:r>
      <w:r w:rsidR="00312DEE">
        <w:rPr>
          <w:rFonts w:cs="Times New Roman"/>
          <w:spacing w:val="2"/>
          <w:szCs w:val="28"/>
        </w:rPr>
        <w:t xml:space="preserve"> </w:t>
      </w:r>
      <w:r w:rsidRPr="00D14212">
        <w:rPr>
          <w:rFonts w:cs="Times New Roman"/>
          <w:spacing w:val="2"/>
          <w:szCs w:val="28"/>
        </w:rPr>
        <w:t>Он</w:t>
      </w:r>
      <w:r w:rsidR="00312DEE">
        <w:rPr>
          <w:rFonts w:cs="Times New Roman"/>
          <w:spacing w:val="2"/>
          <w:szCs w:val="28"/>
        </w:rPr>
        <w:t xml:space="preserve"> </w:t>
      </w:r>
      <w:r w:rsidRPr="00D14212">
        <w:rPr>
          <w:rFonts w:cs="Times New Roman"/>
          <w:spacing w:val="2"/>
          <w:szCs w:val="28"/>
        </w:rPr>
        <w:t>будет</w:t>
      </w:r>
      <w:r w:rsidR="00312DEE">
        <w:rPr>
          <w:rFonts w:cs="Times New Roman"/>
          <w:spacing w:val="2"/>
          <w:szCs w:val="28"/>
        </w:rPr>
        <w:t xml:space="preserve"> </w:t>
      </w:r>
      <w:r w:rsidRPr="00D14212">
        <w:rPr>
          <w:rFonts w:cs="Times New Roman"/>
          <w:spacing w:val="2"/>
          <w:szCs w:val="28"/>
        </w:rPr>
        <w:t>представлять</w:t>
      </w:r>
      <w:r w:rsidR="00312DEE">
        <w:rPr>
          <w:rFonts w:cs="Times New Roman"/>
          <w:spacing w:val="2"/>
          <w:szCs w:val="28"/>
        </w:rPr>
        <w:t xml:space="preserve"> </w:t>
      </w:r>
      <w:r w:rsidRPr="00D14212">
        <w:rPr>
          <w:rFonts w:cs="Times New Roman"/>
          <w:spacing w:val="2"/>
          <w:szCs w:val="28"/>
        </w:rPr>
        <w:t>собой</w:t>
      </w:r>
      <w:r w:rsidR="00312DEE">
        <w:rPr>
          <w:rFonts w:cs="Times New Roman"/>
          <w:spacing w:val="2"/>
          <w:szCs w:val="28"/>
        </w:rPr>
        <w:t xml:space="preserve"> </w:t>
      </w:r>
      <w:r w:rsidRPr="00D14212">
        <w:rPr>
          <w:rFonts w:cs="Times New Roman"/>
          <w:spacing w:val="2"/>
          <w:szCs w:val="28"/>
        </w:rPr>
        <w:t>ресурсно</w:t>
      </w:r>
      <w:r w:rsidR="00374661">
        <w:rPr>
          <w:rFonts w:cs="Times New Roman"/>
          <w:spacing w:val="2"/>
          <w:szCs w:val="28"/>
        </w:rPr>
        <w:t>-</w:t>
      </w:r>
      <w:r w:rsidRPr="00D14212">
        <w:rPr>
          <w:rFonts w:cs="Times New Roman"/>
          <w:spacing w:val="2"/>
          <w:szCs w:val="28"/>
        </w:rPr>
        <w:t>логистический</w:t>
      </w:r>
      <w:r w:rsidR="00312DEE">
        <w:rPr>
          <w:rFonts w:cs="Times New Roman"/>
          <w:spacing w:val="2"/>
          <w:szCs w:val="28"/>
        </w:rPr>
        <w:t xml:space="preserve"> </w:t>
      </w:r>
      <w:r w:rsidRPr="00D14212">
        <w:rPr>
          <w:rFonts w:cs="Times New Roman"/>
          <w:spacing w:val="2"/>
          <w:szCs w:val="28"/>
        </w:rPr>
        <w:t>комплекс,</w:t>
      </w:r>
      <w:r w:rsidR="00312DEE">
        <w:rPr>
          <w:rFonts w:cs="Times New Roman"/>
          <w:spacing w:val="2"/>
          <w:szCs w:val="28"/>
        </w:rPr>
        <w:t xml:space="preserve"> </w:t>
      </w:r>
      <w:r w:rsidRPr="00D14212">
        <w:rPr>
          <w:rFonts w:cs="Times New Roman"/>
          <w:spacing w:val="2"/>
          <w:szCs w:val="28"/>
        </w:rPr>
        <w:t>по</w:t>
      </w:r>
      <w:r w:rsidR="00312DEE">
        <w:rPr>
          <w:rFonts w:cs="Times New Roman"/>
          <w:spacing w:val="2"/>
          <w:szCs w:val="28"/>
        </w:rPr>
        <w:t xml:space="preserve"> </w:t>
      </w:r>
      <w:r w:rsidRPr="00D14212">
        <w:rPr>
          <w:rFonts w:cs="Times New Roman"/>
          <w:spacing w:val="2"/>
          <w:szCs w:val="28"/>
        </w:rPr>
        <w:t>оказанию</w:t>
      </w:r>
      <w:r w:rsidR="00312DEE">
        <w:rPr>
          <w:rFonts w:cs="Times New Roman"/>
          <w:spacing w:val="2"/>
          <w:szCs w:val="28"/>
        </w:rPr>
        <w:t xml:space="preserve"> </w:t>
      </w:r>
      <w:r w:rsidRPr="00D14212">
        <w:rPr>
          <w:rFonts w:cs="Times New Roman"/>
          <w:spacing w:val="2"/>
          <w:szCs w:val="28"/>
        </w:rPr>
        <w:t>услуг</w:t>
      </w:r>
      <w:r w:rsidR="00312DEE">
        <w:rPr>
          <w:rFonts w:cs="Times New Roman"/>
          <w:spacing w:val="2"/>
          <w:szCs w:val="28"/>
        </w:rPr>
        <w:t xml:space="preserve"> </w:t>
      </w:r>
      <w:r w:rsidRPr="00D14212">
        <w:rPr>
          <w:rFonts w:cs="Times New Roman"/>
          <w:spacing w:val="2"/>
          <w:szCs w:val="28"/>
        </w:rPr>
        <w:t>по</w:t>
      </w:r>
      <w:r w:rsidR="00312DEE">
        <w:rPr>
          <w:rFonts w:cs="Times New Roman"/>
          <w:spacing w:val="2"/>
          <w:szCs w:val="28"/>
        </w:rPr>
        <w:t xml:space="preserve"> </w:t>
      </w:r>
      <w:r w:rsidRPr="00D14212">
        <w:rPr>
          <w:rFonts w:cs="Times New Roman"/>
          <w:spacing w:val="2"/>
          <w:szCs w:val="28"/>
        </w:rPr>
        <w:t>управлению</w:t>
      </w:r>
      <w:r w:rsidR="00312DEE">
        <w:rPr>
          <w:rFonts w:cs="Times New Roman"/>
          <w:spacing w:val="2"/>
          <w:szCs w:val="28"/>
        </w:rPr>
        <w:t xml:space="preserve"> </w:t>
      </w:r>
      <w:r w:rsidRPr="00D14212">
        <w:rPr>
          <w:rFonts w:cs="Times New Roman"/>
          <w:spacing w:val="2"/>
          <w:szCs w:val="28"/>
        </w:rPr>
        <w:t>и</w:t>
      </w:r>
      <w:r w:rsidR="00312DEE">
        <w:rPr>
          <w:rFonts w:cs="Times New Roman"/>
          <w:spacing w:val="2"/>
          <w:szCs w:val="28"/>
        </w:rPr>
        <w:t xml:space="preserve"> </w:t>
      </w:r>
      <w:r w:rsidRPr="00D14212">
        <w:rPr>
          <w:rFonts w:cs="Times New Roman"/>
          <w:spacing w:val="2"/>
          <w:szCs w:val="28"/>
        </w:rPr>
        <w:t>транспортировке</w:t>
      </w:r>
      <w:r w:rsidR="00312DEE">
        <w:rPr>
          <w:rFonts w:cs="Times New Roman"/>
          <w:spacing w:val="2"/>
          <w:szCs w:val="28"/>
        </w:rPr>
        <w:t xml:space="preserve"> </w:t>
      </w:r>
      <w:r w:rsidRPr="00D14212">
        <w:rPr>
          <w:rFonts w:cs="Times New Roman"/>
          <w:spacing w:val="2"/>
          <w:szCs w:val="28"/>
        </w:rPr>
        <w:t>ресурсов</w:t>
      </w:r>
      <w:r w:rsidR="00312DEE">
        <w:rPr>
          <w:rFonts w:cs="Times New Roman"/>
          <w:spacing w:val="2"/>
          <w:szCs w:val="28"/>
        </w:rPr>
        <w:t xml:space="preserve"> </w:t>
      </w:r>
      <w:r w:rsidRPr="00D14212">
        <w:rPr>
          <w:rFonts w:cs="Times New Roman"/>
          <w:spacing w:val="2"/>
          <w:szCs w:val="28"/>
        </w:rPr>
        <w:t>организации</w:t>
      </w:r>
      <w:r w:rsidR="00312DEE">
        <w:rPr>
          <w:rFonts w:cs="Times New Roman"/>
          <w:spacing w:val="2"/>
          <w:szCs w:val="28"/>
        </w:rPr>
        <w:t xml:space="preserve"> </w:t>
      </w:r>
      <w:r w:rsidRPr="00D14212">
        <w:rPr>
          <w:rFonts w:cs="Times New Roman"/>
          <w:spacing w:val="2"/>
          <w:szCs w:val="28"/>
        </w:rPr>
        <w:t>от</w:t>
      </w:r>
      <w:r w:rsidR="00312DEE">
        <w:rPr>
          <w:rFonts w:cs="Times New Roman"/>
          <w:spacing w:val="2"/>
          <w:szCs w:val="28"/>
        </w:rPr>
        <w:t xml:space="preserve"> </w:t>
      </w:r>
      <w:r w:rsidRPr="00D14212">
        <w:rPr>
          <w:rFonts w:cs="Times New Roman"/>
          <w:spacing w:val="2"/>
          <w:szCs w:val="28"/>
        </w:rPr>
        <w:t>производителя</w:t>
      </w:r>
      <w:r w:rsidR="00312DEE">
        <w:rPr>
          <w:rFonts w:cs="Times New Roman"/>
          <w:spacing w:val="2"/>
          <w:szCs w:val="28"/>
        </w:rPr>
        <w:t xml:space="preserve"> </w:t>
      </w:r>
      <w:r w:rsidRPr="00D14212">
        <w:rPr>
          <w:rFonts w:cs="Times New Roman"/>
          <w:spacing w:val="2"/>
          <w:szCs w:val="28"/>
        </w:rPr>
        <w:t>до</w:t>
      </w:r>
      <w:r w:rsidR="00312DEE">
        <w:rPr>
          <w:rFonts w:cs="Times New Roman"/>
          <w:spacing w:val="2"/>
          <w:szCs w:val="28"/>
        </w:rPr>
        <w:t xml:space="preserve"> </w:t>
      </w:r>
      <w:r w:rsidRPr="00D14212">
        <w:rPr>
          <w:rFonts w:cs="Times New Roman"/>
          <w:spacing w:val="2"/>
          <w:szCs w:val="28"/>
        </w:rPr>
        <w:t>конечного</w:t>
      </w:r>
      <w:r w:rsidR="00312DEE">
        <w:rPr>
          <w:rFonts w:cs="Times New Roman"/>
          <w:spacing w:val="2"/>
          <w:szCs w:val="28"/>
        </w:rPr>
        <w:t xml:space="preserve"> </w:t>
      </w:r>
      <w:r w:rsidRPr="00D14212">
        <w:rPr>
          <w:rFonts w:cs="Times New Roman"/>
          <w:spacing w:val="2"/>
          <w:szCs w:val="28"/>
        </w:rPr>
        <w:t>потребителя</w:t>
      </w:r>
      <w:r w:rsidR="00312DEE">
        <w:rPr>
          <w:rFonts w:cs="Times New Roman"/>
          <w:spacing w:val="2"/>
          <w:szCs w:val="28"/>
        </w:rPr>
        <w:t xml:space="preserve"> </w:t>
      </w:r>
      <w:r w:rsidRPr="00D14212">
        <w:rPr>
          <w:rFonts w:cs="Times New Roman"/>
          <w:spacing w:val="2"/>
          <w:szCs w:val="28"/>
        </w:rPr>
        <w:t>с</w:t>
      </w:r>
      <w:r w:rsidR="00312DEE">
        <w:rPr>
          <w:rFonts w:cs="Times New Roman"/>
          <w:spacing w:val="2"/>
          <w:szCs w:val="28"/>
        </w:rPr>
        <w:t xml:space="preserve"> </w:t>
      </w:r>
      <w:r w:rsidRPr="00D14212">
        <w:rPr>
          <w:rFonts w:cs="Times New Roman"/>
          <w:spacing w:val="2"/>
          <w:szCs w:val="28"/>
        </w:rPr>
        <w:t>минимальными</w:t>
      </w:r>
      <w:r w:rsidR="00312DEE">
        <w:rPr>
          <w:rFonts w:cs="Times New Roman"/>
          <w:spacing w:val="2"/>
          <w:szCs w:val="28"/>
        </w:rPr>
        <w:t xml:space="preserve"> </w:t>
      </w:r>
      <w:r w:rsidRPr="00D14212">
        <w:rPr>
          <w:rFonts w:cs="Times New Roman"/>
          <w:spacing w:val="2"/>
          <w:szCs w:val="28"/>
        </w:rPr>
        <w:t>расходами.</w:t>
      </w:r>
      <w:r w:rsidR="00312DEE">
        <w:rPr>
          <w:rFonts w:cs="Times New Roman"/>
          <w:spacing w:val="2"/>
          <w:szCs w:val="28"/>
        </w:rPr>
        <w:t xml:space="preserve"> </w:t>
      </w:r>
      <w:r w:rsidRPr="00D14212">
        <w:rPr>
          <w:rFonts w:cs="Times New Roman"/>
          <w:spacing w:val="2"/>
          <w:szCs w:val="28"/>
        </w:rPr>
        <w:t>Указанный</w:t>
      </w:r>
      <w:r w:rsidR="00312DEE">
        <w:rPr>
          <w:rFonts w:cs="Times New Roman"/>
          <w:spacing w:val="2"/>
          <w:szCs w:val="28"/>
        </w:rPr>
        <w:t xml:space="preserve"> </w:t>
      </w:r>
      <w:r w:rsidRPr="00D14212">
        <w:rPr>
          <w:rFonts w:cs="Times New Roman"/>
          <w:spacing w:val="2"/>
          <w:szCs w:val="28"/>
        </w:rPr>
        <w:t>центр</w:t>
      </w:r>
      <w:r w:rsidR="00312DEE">
        <w:rPr>
          <w:rFonts w:cs="Times New Roman"/>
          <w:spacing w:val="2"/>
          <w:szCs w:val="28"/>
        </w:rPr>
        <w:t xml:space="preserve"> </w:t>
      </w:r>
      <w:r w:rsidRPr="00D14212">
        <w:rPr>
          <w:rFonts w:cs="Times New Roman"/>
          <w:spacing w:val="2"/>
          <w:szCs w:val="28"/>
        </w:rPr>
        <w:t>создаст</w:t>
      </w:r>
      <w:r w:rsidR="00312DEE">
        <w:rPr>
          <w:rFonts w:cs="Times New Roman"/>
          <w:spacing w:val="2"/>
          <w:szCs w:val="28"/>
        </w:rPr>
        <w:t xml:space="preserve"> </w:t>
      </w:r>
      <w:r w:rsidRPr="00D14212">
        <w:rPr>
          <w:rFonts w:cs="Times New Roman"/>
          <w:szCs w:val="28"/>
          <w:shd w:val="clear" w:color="auto" w:fill="FFFFFF"/>
        </w:rPr>
        <w:t>дополнительное</w:t>
      </w:r>
      <w:r w:rsidR="00312DEE">
        <w:rPr>
          <w:rFonts w:cs="Times New Roman"/>
          <w:szCs w:val="28"/>
          <w:shd w:val="clear" w:color="auto" w:fill="FFFFFF"/>
        </w:rPr>
        <w:t xml:space="preserve"> </w:t>
      </w:r>
      <w:r w:rsidRPr="00D14212">
        <w:rPr>
          <w:rFonts w:cs="Times New Roman"/>
          <w:szCs w:val="28"/>
          <w:shd w:val="clear" w:color="auto" w:fill="FFFFFF"/>
        </w:rPr>
        <w:t>финансирование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регион,</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также</w:t>
      </w:r>
      <w:r w:rsidR="00312DEE">
        <w:rPr>
          <w:rFonts w:cs="Times New Roman"/>
          <w:szCs w:val="28"/>
          <w:shd w:val="clear" w:color="auto" w:fill="FFFFFF"/>
        </w:rPr>
        <w:t xml:space="preserve"> </w:t>
      </w:r>
      <w:r w:rsidRPr="00D14212">
        <w:rPr>
          <w:rFonts w:cs="Times New Roman"/>
          <w:szCs w:val="28"/>
          <w:shd w:val="clear" w:color="auto" w:fill="FFFFFF"/>
        </w:rPr>
        <w:t>обеспечит</w:t>
      </w:r>
      <w:r w:rsidR="00312DEE">
        <w:rPr>
          <w:rFonts w:cs="Times New Roman"/>
          <w:szCs w:val="28"/>
          <w:shd w:val="clear" w:color="auto" w:fill="FFFFFF"/>
        </w:rPr>
        <w:t xml:space="preserve"> </w:t>
      </w:r>
      <w:r w:rsidRPr="00D14212">
        <w:rPr>
          <w:rFonts w:cs="Times New Roman"/>
          <w:szCs w:val="28"/>
          <w:shd w:val="clear" w:color="auto" w:fill="FFFFFF"/>
        </w:rPr>
        <w:t>создание</w:t>
      </w:r>
      <w:r w:rsidR="00312DEE">
        <w:rPr>
          <w:rFonts w:cs="Times New Roman"/>
          <w:szCs w:val="28"/>
          <w:shd w:val="clear" w:color="auto" w:fill="FFFFFF"/>
        </w:rPr>
        <w:t xml:space="preserve"> </w:t>
      </w:r>
      <w:r w:rsidRPr="00D14212">
        <w:rPr>
          <w:rFonts w:cs="Times New Roman"/>
          <w:szCs w:val="28"/>
          <w:shd w:val="clear" w:color="auto" w:fill="FFFFFF"/>
        </w:rPr>
        <w:t>новых</w:t>
      </w:r>
      <w:r w:rsidR="00312DEE">
        <w:rPr>
          <w:rFonts w:cs="Times New Roman"/>
          <w:szCs w:val="28"/>
          <w:shd w:val="clear" w:color="auto" w:fill="FFFFFF"/>
        </w:rPr>
        <w:t xml:space="preserve"> </w:t>
      </w:r>
      <w:r w:rsidRPr="00D14212">
        <w:rPr>
          <w:rFonts w:cs="Times New Roman"/>
          <w:szCs w:val="28"/>
          <w:shd w:val="clear" w:color="auto" w:fill="FFFFFF"/>
        </w:rPr>
        <w:t>рабочих</w:t>
      </w:r>
      <w:r w:rsidR="00312DEE">
        <w:rPr>
          <w:rFonts w:cs="Times New Roman"/>
          <w:szCs w:val="28"/>
          <w:shd w:val="clear" w:color="auto" w:fill="FFFFFF"/>
        </w:rPr>
        <w:t xml:space="preserve"> </w:t>
      </w:r>
      <w:r w:rsidRPr="00D14212">
        <w:rPr>
          <w:rFonts w:cs="Times New Roman"/>
          <w:szCs w:val="28"/>
          <w:shd w:val="clear" w:color="auto" w:fill="FFFFFF"/>
        </w:rPr>
        <w:t>мест</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повышение</w:t>
      </w:r>
      <w:r w:rsidR="00312DEE">
        <w:rPr>
          <w:rFonts w:cs="Times New Roman"/>
          <w:szCs w:val="28"/>
          <w:shd w:val="clear" w:color="auto" w:fill="FFFFFF"/>
        </w:rPr>
        <w:t xml:space="preserve"> </w:t>
      </w:r>
      <w:r w:rsidRPr="00D14212">
        <w:rPr>
          <w:rFonts w:cs="Times New Roman"/>
          <w:szCs w:val="28"/>
          <w:shd w:val="clear" w:color="auto" w:fill="FFFFFF"/>
        </w:rPr>
        <w:t>заработной</w:t>
      </w:r>
      <w:r w:rsidR="00312DEE">
        <w:rPr>
          <w:rFonts w:cs="Times New Roman"/>
          <w:szCs w:val="28"/>
          <w:shd w:val="clear" w:color="auto" w:fill="FFFFFF"/>
        </w:rPr>
        <w:t xml:space="preserve"> </w:t>
      </w:r>
      <w:r w:rsidRPr="00D14212">
        <w:rPr>
          <w:rFonts w:cs="Times New Roman"/>
          <w:szCs w:val="28"/>
          <w:shd w:val="clear" w:color="auto" w:fill="FFFFFF"/>
        </w:rPr>
        <w:t>платы</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смежных</w:t>
      </w:r>
      <w:r w:rsidR="00312DEE">
        <w:rPr>
          <w:rFonts w:cs="Times New Roman"/>
          <w:szCs w:val="28"/>
          <w:shd w:val="clear" w:color="auto" w:fill="FFFFFF"/>
        </w:rPr>
        <w:t xml:space="preserve"> </w:t>
      </w:r>
      <w:r w:rsidRPr="00D14212">
        <w:rPr>
          <w:rFonts w:cs="Times New Roman"/>
          <w:szCs w:val="28"/>
          <w:shd w:val="clear" w:color="auto" w:fill="FFFFFF"/>
        </w:rPr>
        <w:t>отраслях.</w:t>
      </w:r>
    </w:p>
    <w:p w:rsidR="0038431B" w:rsidRPr="00D14212" w:rsidRDefault="0038431B" w:rsidP="00D14212">
      <w:pPr>
        <w:shd w:val="clear" w:color="auto" w:fill="FFFFFF"/>
        <w:textAlignment w:val="baseline"/>
        <w:rPr>
          <w:rFonts w:cs="Times New Roman"/>
          <w:color w:val="000000" w:themeColor="text1"/>
          <w:szCs w:val="28"/>
        </w:rPr>
      </w:pPr>
    </w:p>
    <w:p w:rsidR="00C7722A" w:rsidRPr="0038431B" w:rsidRDefault="0038431B" w:rsidP="0038431B">
      <w:pPr>
        <w:shd w:val="clear" w:color="auto" w:fill="FFFFFF"/>
        <w:ind w:firstLine="0"/>
        <w:jc w:val="center"/>
        <w:textAlignment w:val="baseline"/>
        <w:rPr>
          <w:rFonts w:cs="Times New Roman"/>
          <w:szCs w:val="28"/>
        </w:rPr>
      </w:pPr>
      <w:r w:rsidRPr="0038431B">
        <w:rPr>
          <w:rFonts w:cs="Times New Roman"/>
          <w:color w:val="000000" w:themeColor="text1"/>
          <w:szCs w:val="28"/>
        </w:rPr>
        <w:t>Список использованных источников:</w:t>
      </w:r>
    </w:p>
    <w:p w:rsidR="00C7722A" w:rsidRPr="00D14212" w:rsidRDefault="00C7722A" w:rsidP="00D14212">
      <w:pPr>
        <w:pStyle w:val="a8"/>
        <w:shd w:val="clear" w:color="auto" w:fill="FFFFFF"/>
        <w:spacing w:after="0" w:line="360" w:lineRule="auto"/>
        <w:ind w:left="0"/>
        <w:textAlignment w:val="baseline"/>
        <w:rPr>
          <w:rFonts w:eastAsia="Calibri" w:cs="Times New Roman"/>
          <w:spacing w:val="2"/>
          <w:szCs w:val="28"/>
        </w:rPr>
      </w:pPr>
      <w:r w:rsidRPr="00D14212">
        <w:rPr>
          <w:rFonts w:eastAsia="Calibri" w:cs="Times New Roman"/>
          <w:spacing w:val="2"/>
          <w:szCs w:val="28"/>
        </w:rPr>
        <w:t>1.</w:t>
      </w:r>
      <w:r w:rsidR="00312DEE">
        <w:rPr>
          <w:rFonts w:eastAsia="Calibri" w:cs="Times New Roman"/>
          <w:spacing w:val="2"/>
          <w:szCs w:val="28"/>
        </w:rPr>
        <w:t xml:space="preserve"> </w:t>
      </w:r>
      <w:r w:rsidRPr="00D14212">
        <w:rPr>
          <w:rFonts w:eastAsia="Calibri" w:cs="Times New Roman"/>
          <w:spacing w:val="2"/>
          <w:szCs w:val="28"/>
        </w:rPr>
        <w:t>Ковалева,</w:t>
      </w:r>
      <w:r w:rsidR="00312DEE">
        <w:rPr>
          <w:rFonts w:eastAsia="Calibri" w:cs="Times New Roman"/>
          <w:spacing w:val="2"/>
          <w:szCs w:val="28"/>
        </w:rPr>
        <w:t xml:space="preserve"> </w:t>
      </w:r>
      <w:r w:rsidRPr="00D14212">
        <w:rPr>
          <w:rFonts w:eastAsia="Calibri" w:cs="Times New Roman"/>
          <w:spacing w:val="2"/>
          <w:szCs w:val="28"/>
        </w:rPr>
        <w:t>И.В.,</w:t>
      </w:r>
      <w:r w:rsidR="00312DEE">
        <w:rPr>
          <w:rFonts w:eastAsia="Calibri" w:cs="Times New Roman"/>
          <w:spacing w:val="2"/>
          <w:szCs w:val="28"/>
        </w:rPr>
        <w:t xml:space="preserve"> </w:t>
      </w:r>
      <w:r w:rsidRPr="00D14212">
        <w:rPr>
          <w:rFonts w:eastAsia="Calibri" w:cs="Times New Roman"/>
          <w:spacing w:val="2"/>
          <w:szCs w:val="28"/>
        </w:rPr>
        <w:t>Кучеренко,</w:t>
      </w:r>
      <w:r w:rsidR="00312DEE">
        <w:rPr>
          <w:rFonts w:eastAsia="Calibri" w:cs="Times New Roman"/>
          <w:spacing w:val="2"/>
          <w:szCs w:val="28"/>
        </w:rPr>
        <w:t xml:space="preserve"> </w:t>
      </w:r>
      <w:r w:rsidRPr="00D14212">
        <w:rPr>
          <w:rFonts w:eastAsia="Calibri" w:cs="Times New Roman"/>
          <w:spacing w:val="2"/>
          <w:szCs w:val="28"/>
        </w:rPr>
        <w:t>Т.В.</w:t>
      </w:r>
      <w:r w:rsidR="00312DEE">
        <w:rPr>
          <w:rFonts w:eastAsia="Calibri" w:cs="Times New Roman"/>
          <w:spacing w:val="2"/>
          <w:szCs w:val="28"/>
        </w:rPr>
        <w:t xml:space="preserve"> </w:t>
      </w:r>
      <w:r w:rsidRPr="00D14212">
        <w:rPr>
          <w:rFonts w:eastAsia="Calibri" w:cs="Times New Roman"/>
          <w:spacing w:val="2"/>
          <w:szCs w:val="28"/>
        </w:rPr>
        <w:t>Условия</w:t>
      </w:r>
      <w:r w:rsidR="00312DEE">
        <w:rPr>
          <w:rFonts w:eastAsia="Calibri" w:cs="Times New Roman"/>
          <w:spacing w:val="2"/>
          <w:szCs w:val="28"/>
        </w:rPr>
        <w:t xml:space="preserve"> </w:t>
      </w:r>
      <w:r w:rsidRPr="00D14212">
        <w:rPr>
          <w:rFonts w:eastAsia="Calibri" w:cs="Times New Roman"/>
          <w:spacing w:val="2"/>
          <w:szCs w:val="28"/>
        </w:rPr>
        <w:t>развития</w:t>
      </w:r>
      <w:r w:rsidR="00312DEE">
        <w:rPr>
          <w:rFonts w:eastAsia="Calibri" w:cs="Times New Roman"/>
          <w:spacing w:val="2"/>
          <w:szCs w:val="28"/>
        </w:rPr>
        <w:t xml:space="preserve"> </w:t>
      </w:r>
      <w:r w:rsidRPr="00D14212">
        <w:rPr>
          <w:rFonts w:eastAsia="Calibri" w:cs="Times New Roman"/>
          <w:spacing w:val="2"/>
          <w:szCs w:val="28"/>
        </w:rPr>
        <w:t>локальных</w:t>
      </w:r>
      <w:r w:rsidR="00312DEE">
        <w:rPr>
          <w:rFonts w:eastAsia="Calibri" w:cs="Times New Roman"/>
          <w:spacing w:val="2"/>
          <w:szCs w:val="28"/>
        </w:rPr>
        <w:t xml:space="preserve"> </w:t>
      </w:r>
      <w:r w:rsidRPr="00D14212">
        <w:rPr>
          <w:rFonts w:eastAsia="Calibri" w:cs="Times New Roman"/>
          <w:spacing w:val="2"/>
          <w:szCs w:val="28"/>
        </w:rPr>
        <w:t>территорий:</w:t>
      </w:r>
      <w:r w:rsidR="00312DEE">
        <w:rPr>
          <w:rFonts w:eastAsia="Calibri" w:cs="Times New Roman"/>
          <w:spacing w:val="2"/>
          <w:szCs w:val="28"/>
        </w:rPr>
        <w:t xml:space="preserve"> </w:t>
      </w:r>
      <w:r w:rsidRPr="00D14212">
        <w:rPr>
          <w:rFonts w:eastAsia="Calibri" w:cs="Times New Roman"/>
          <w:spacing w:val="2"/>
          <w:szCs w:val="28"/>
        </w:rPr>
        <w:t>теоретический</w:t>
      </w:r>
      <w:r w:rsidR="00312DEE">
        <w:rPr>
          <w:rFonts w:eastAsia="Calibri" w:cs="Times New Roman"/>
          <w:spacing w:val="2"/>
          <w:szCs w:val="28"/>
        </w:rPr>
        <w:t xml:space="preserve"> </w:t>
      </w:r>
      <w:r w:rsidRPr="00D14212">
        <w:rPr>
          <w:rFonts w:eastAsia="Calibri" w:cs="Times New Roman"/>
          <w:spacing w:val="2"/>
          <w:szCs w:val="28"/>
        </w:rPr>
        <w:t>аспект</w:t>
      </w:r>
      <w:r w:rsidR="00312DEE">
        <w:rPr>
          <w:rFonts w:eastAsia="Calibri" w:cs="Times New Roman"/>
          <w:spacing w:val="2"/>
          <w:szCs w:val="28"/>
        </w:rPr>
        <w:t xml:space="preserve"> </w:t>
      </w:r>
      <w:r w:rsidRPr="00D14212">
        <w:rPr>
          <w:rFonts w:eastAsia="Calibri" w:cs="Times New Roman"/>
          <w:spacing w:val="2"/>
          <w:szCs w:val="28"/>
        </w:rPr>
        <w:t>/И.В.</w:t>
      </w:r>
      <w:r w:rsidR="00312DEE">
        <w:rPr>
          <w:rFonts w:eastAsia="Calibri" w:cs="Times New Roman"/>
          <w:spacing w:val="2"/>
          <w:szCs w:val="28"/>
        </w:rPr>
        <w:t xml:space="preserve"> </w:t>
      </w:r>
      <w:r w:rsidRPr="00D14212">
        <w:rPr>
          <w:rFonts w:eastAsia="Calibri" w:cs="Times New Roman"/>
          <w:spacing w:val="2"/>
          <w:szCs w:val="28"/>
        </w:rPr>
        <w:t>Ковалева,</w:t>
      </w:r>
      <w:r w:rsidR="00312DEE">
        <w:rPr>
          <w:rFonts w:eastAsia="Calibri" w:cs="Times New Roman"/>
          <w:spacing w:val="2"/>
          <w:szCs w:val="28"/>
        </w:rPr>
        <w:t xml:space="preserve"> </w:t>
      </w:r>
      <w:r w:rsidRPr="00D14212">
        <w:rPr>
          <w:rFonts w:eastAsia="Calibri" w:cs="Times New Roman"/>
          <w:spacing w:val="2"/>
          <w:szCs w:val="28"/>
        </w:rPr>
        <w:t>Т.В.</w:t>
      </w:r>
      <w:r w:rsidR="00312DEE">
        <w:rPr>
          <w:rFonts w:eastAsia="Calibri" w:cs="Times New Roman"/>
          <w:spacing w:val="2"/>
          <w:szCs w:val="28"/>
        </w:rPr>
        <w:t xml:space="preserve"> </w:t>
      </w:r>
      <w:r w:rsidRPr="00D14212">
        <w:rPr>
          <w:rFonts w:eastAsia="Calibri" w:cs="Times New Roman"/>
          <w:spacing w:val="2"/>
          <w:szCs w:val="28"/>
        </w:rPr>
        <w:t>Кучеренко/</w:t>
      </w:r>
      <w:r w:rsidR="00312DEE">
        <w:rPr>
          <w:rFonts w:eastAsia="Calibri" w:cs="Times New Roman"/>
          <w:spacing w:val="2"/>
          <w:szCs w:val="28"/>
        </w:rPr>
        <w:t xml:space="preserve"> </w:t>
      </w:r>
      <w:r w:rsidRPr="00D14212">
        <w:rPr>
          <w:rFonts w:eastAsia="Calibri" w:cs="Times New Roman"/>
          <w:spacing w:val="2"/>
          <w:szCs w:val="28"/>
        </w:rPr>
        <w:lastRenderedPageBreak/>
        <w:t>«Социально-экономический</w:t>
      </w:r>
      <w:r w:rsidR="00312DEE">
        <w:rPr>
          <w:rFonts w:eastAsia="Calibri" w:cs="Times New Roman"/>
          <w:spacing w:val="2"/>
          <w:szCs w:val="28"/>
        </w:rPr>
        <w:t xml:space="preserve"> </w:t>
      </w:r>
      <w:r w:rsidRPr="00D14212">
        <w:rPr>
          <w:rFonts w:eastAsia="Calibri" w:cs="Times New Roman"/>
          <w:spacing w:val="2"/>
          <w:szCs w:val="28"/>
        </w:rPr>
        <w:t>и</w:t>
      </w:r>
      <w:r w:rsidR="00312DEE">
        <w:rPr>
          <w:rFonts w:eastAsia="Calibri" w:cs="Times New Roman"/>
          <w:spacing w:val="2"/>
          <w:szCs w:val="28"/>
        </w:rPr>
        <w:t xml:space="preserve"> </w:t>
      </w:r>
      <w:r w:rsidRPr="00D14212">
        <w:rPr>
          <w:rFonts w:eastAsia="Calibri" w:cs="Times New Roman"/>
          <w:spacing w:val="2"/>
          <w:szCs w:val="28"/>
        </w:rPr>
        <w:t>гуманитарный</w:t>
      </w:r>
      <w:r w:rsidR="00312DEE">
        <w:rPr>
          <w:rFonts w:eastAsia="Calibri" w:cs="Times New Roman"/>
          <w:spacing w:val="2"/>
          <w:szCs w:val="28"/>
        </w:rPr>
        <w:t xml:space="preserve"> </w:t>
      </w:r>
      <w:r w:rsidRPr="00D14212">
        <w:rPr>
          <w:rFonts w:eastAsia="Calibri" w:cs="Times New Roman"/>
          <w:spacing w:val="2"/>
          <w:szCs w:val="28"/>
        </w:rPr>
        <w:t>журнал</w:t>
      </w:r>
      <w:r w:rsidR="00312DEE">
        <w:rPr>
          <w:rFonts w:eastAsia="Calibri" w:cs="Times New Roman"/>
          <w:spacing w:val="2"/>
          <w:szCs w:val="28"/>
        </w:rPr>
        <w:t xml:space="preserve"> </w:t>
      </w:r>
      <w:r w:rsidRPr="00D14212">
        <w:rPr>
          <w:rFonts w:eastAsia="Calibri" w:cs="Times New Roman"/>
          <w:spacing w:val="2"/>
          <w:szCs w:val="28"/>
        </w:rPr>
        <w:t>Красноярского</w:t>
      </w:r>
      <w:r w:rsidR="00312DEE">
        <w:rPr>
          <w:rFonts w:eastAsia="Calibri" w:cs="Times New Roman"/>
          <w:spacing w:val="2"/>
          <w:szCs w:val="28"/>
        </w:rPr>
        <w:t xml:space="preserve"> </w:t>
      </w:r>
      <w:r w:rsidRPr="00D14212">
        <w:rPr>
          <w:rFonts w:eastAsia="Calibri" w:cs="Times New Roman"/>
          <w:spacing w:val="2"/>
          <w:szCs w:val="28"/>
        </w:rPr>
        <w:t>ГАУ»,</w:t>
      </w:r>
      <w:r w:rsidR="00312DEE">
        <w:rPr>
          <w:rFonts w:eastAsia="Calibri" w:cs="Times New Roman"/>
          <w:spacing w:val="2"/>
          <w:szCs w:val="28"/>
        </w:rPr>
        <w:t xml:space="preserve"> </w:t>
      </w:r>
      <w:r w:rsidRPr="00D14212">
        <w:rPr>
          <w:rFonts w:eastAsia="Calibri" w:cs="Times New Roman"/>
          <w:spacing w:val="2"/>
          <w:szCs w:val="28"/>
        </w:rPr>
        <w:t>выпуск</w:t>
      </w:r>
      <w:r w:rsidR="00312DEE">
        <w:rPr>
          <w:rFonts w:eastAsia="Calibri" w:cs="Times New Roman"/>
          <w:spacing w:val="2"/>
          <w:szCs w:val="28"/>
        </w:rPr>
        <w:t xml:space="preserve"> </w:t>
      </w:r>
      <w:r w:rsidRPr="00D14212">
        <w:rPr>
          <w:rFonts w:eastAsia="Calibri" w:cs="Times New Roman"/>
          <w:spacing w:val="2"/>
          <w:szCs w:val="28"/>
        </w:rPr>
        <w:t>2,</w:t>
      </w:r>
      <w:r w:rsidR="00312DEE">
        <w:rPr>
          <w:rFonts w:eastAsia="Calibri" w:cs="Times New Roman"/>
          <w:spacing w:val="2"/>
          <w:szCs w:val="28"/>
        </w:rPr>
        <w:t xml:space="preserve"> </w:t>
      </w:r>
      <w:r w:rsidRPr="00D14212">
        <w:rPr>
          <w:rFonts w:eastAsia="Calibri" w:cs="Times New Roman"/>
          <w:spacing w:val="2"/>
          <w:szCs w:val="28"/>
        </w:rPr>
        <w:t>Красноярск</w:t>
      </w:r>
      <w:r w:rsidR="00312DEE">
        <w:rPr>
          <w:rFonts w:eastAsia="Calibri" w:cs="Times New Roman"/>
          <w:spacing w:val="2"/>
          <w:szCs w:val="28"/>
        </w:rPr>
        <w:t xml:space="preserve"> </w:t>
      </w:r>
      <w:r w:rsidRPr="00D14212">
        <w:rPr>
          <w:rFonts w:eastAsia="Calibri" w:cs="Times New Roman"/>
          <w:spacing w:val="2"/>
          <w:szCs w:val="28"/>
        </w:rPr>
        <w:t>2019</w:t>
      </w:r>
      <w:r w:rsidR="00312DEE">
        <w:rPr>
          <w:rFonts w:eastAsia="Calibri" w:cs="Times New Roman"/>
          <w:spacing w:val="2"/>
          <w:szCs w:val="28"/>
        </w:rPr>
        <w:t xml:space="preserve"> </w:t>
      </w:r>
      <w:r w:rsidRPr="00D14212">
        <w:rPr>
          <w:rFonts w:eastAsia="Calibri" w:cs="Times New Roman"/>
          <w:spacing w:val="2"/>
          <w:szCs w:val="28"/>
        </w:rPr>
        <w:t>г.</w:t>
      </w:r>
      <w:r w:rsidR="00312DEE">
        <w:rPr>
          <w:rFonts w:eastAsia="Calibri" w:cs="Times New Roman"/>
          <w:spacing w:val="2"/>
          <w:szCs w:val="28"/>
        </w:rPr>
        <w:t xml:space="preserve"> </w:t>
      </w:r>
      <w:r w:rsidRPr="00D14212">
        <w:rPr>
          <w:rFonts w:eastAsia="Calibri" w:cs="Times New Roman"/>
          <w:spacing w:val="2"/>
          <w:szCs w:val="28"/>
        </w:rPr>
        <w:t>–</w:t>
      </w:r>
      <w:r w:rsidR="00312DEE">
        <w:rPr>
          <w:rFonts w:eastAsia="Calibri" w:cs="Times New Roman"/>
          <w:spacing w:val="2"/>
          <w:szCs w:val="28"/>
        </w:rPr>
        <w:t xml:space="preserve"> </w:t>
      </w:r>
      <w:r w:rsidRPr="00D14212">
        <w:rPr>
          <w:rFonts w:eastAsia="Calibri" w:cs="Times New Roman"/>
          <w:spacing w:val="2"/>
          <w:szCs w:val="28"/>
        </w:rPr>
        <w:t>30-36</w:t>
      </w:r>
      <w:r w:rsidR="00312DEE">
        <w:rPr>
          <w:rFonts w:eastAsia="Calibri" w:cs="Times New Roman"/>
          <w:spacing w:val="2"/>
          <w:szCs w:val="28"/>
        </w:rPr>
        <w:t xml:space="preserve"> </w:t>
      </w:r>
      <w:r w:rsidRPr="00D14212">
        <w:rPr>
          <w:rFonts w:eastAsia="Calibri" w:cs="Times New Roman"/>
          <w:spacing w:val="2"/>
          <w:szCs w:val="28"/>
        </w:rPr>
        <w:t>с.</w:t>
      </w:r>
    </w:p>
    <w:p w:rsidR="00C7722A" w:rsidRPr="00D14212" w:rsidRDefault="00C7722A" w:rsidP="00D14212">
      <w:pPr>
        <w:pStyle w:val="a8"/>
        <w:shd w:val="clear" w:color="auto" w:fill="FFFFFF"/>
        <w:spacing w:after="0" w:line="360" w:lineRule="auto"/>
        <w:ind w:left="0"/>
        <w:textAlignment w:val="baseline"/>
        <w:rPr>
          <w:rFonts w:eastAsia="Calibri" w:cs="Times New Roman"/>
          <w:spacing w:val="2"/>
          <w:szCs w:val="28"/>
        </w:rPr>
      </w:pPr>
      <w:r w:rsidRPr="00D14212">
        <w:rPr>
          <w:rFonts w:eastAsia="Calibri" w:cs="Times New Roman"/>
          <w:spacing w:val="2"/>
          <w:szCs w:val="28"/>
        </w:rPr>
        <w:t>2.</w:t>
      </w:r>
      <w:r w:rsidR="00312DEE">
        <w:rPr>
          <w:rFonts w:eastAsia="Calibri" w:cs="Times New Roman"/>
          <w:spacing w:val="2"/>
          <w:szCs w:val="28"/>
        </w:rPr>
        <w:t xml:space="preserve"> </w:t>
      </w:r>
      <w:r w:rsidRPr="00D14212">
        <w:rPr>
          <w:rFonts w:eastAsia="Calibri" w:cs="Times New Roman"/>
          <w:spacing w:val="2"/>
          <w:szCs w:val="28"/>
        </w:rPr>
        <w:t>Кучеренко,</w:t>
      </w:r>
      <w:r w:rsidR="00312DEE">
        <w:rPr>
          <w:rFonts w:eastAsia="Calibri" w:cs="Times New Roman"/>
          <w:spacing w:val="2"/>
          <w:szCs w:val="28"/>
        </w:rPr>
        <w:t xml:space="preserve"> </w:t>
      </w:r>
      <w:r w:rsidRPr="00D14212">
        <w:rPr>
          <w:rFonts w:eastAsia="Calibri" w:cs="Times New Roman"/>
          <w:spacing w:val="2"/>
          <w:szCs w:val="28"/>
        </w:rPr>
        <w:t>Т.В.</w:t>
      </w:r>
      <w:r w:rsidR="00312DEE">
        <w:rPr>
          <w:rFonts w:eastAsia="Calibri" w:cs="Times New Roman"/>
          <w:spacing w:val="2"/>
          <w:szCs w:val="28"/>
        </w:rPr>
        <w:t xml:space="preserve"> </w:t>
      </w:r>
      <w:r w:rsidRPr="00D14212">
        <w:rPr>
          <w:rFonts w:eastAsia="Calibri" w:cs="Times New Roman"/>
          <w:spacing w:val="2"/>
          <w:szCs w:val="28"/>
        </w:rPr>
        <w:t>Муниципально–частное</w:t>
      </w:r>
      <w:r w:rsidR="00312DEE">
        <w:rPr>
          <w:rFonts w:eastAsia="Calibri" w:cs="Times New Roman"/>
          <w:spacing w:val="2"/>
          <w:szCs w:val="28"/>
        </w:rPr>
        <w:t xml:space="preserve"> </w:t>
      </w:r>
      <w:r w:rsidRPr="00D14212">
        <w:rPr>
          <w:rFonts w:eastAsia="Calibri" w:cs="Times New Roman"/>
          <w:spacing w:val="2"/>
          <w:szCs w:val="28"/>
        </w:rPr>
        <w:t>партнерство</w:t>
      </w:r>
      <w:r w:rsidR="00312DEE">
        <w:rPr>
          <w:rFonts w:eastAsia="Calibri" w:cs="Times New Roman"/>
          <w:spacing w:val="2"/>
          <w:szCs w:val="28"/>
        </w:rPr>
        <w:t xml:space="preserve"> </w:t>
      </w:r>
      <w:r w:rsidRPr="00D14212">
        <w:rPr>
          <w:rFonts w:eastAsia="Calibri" w:cs="Times New Roman"/>
          <w:spacing w:val="2"/>
          <w:szCs w:val="28"/>
        </w:rPr>
        <w:t>как</w:t>
      </w:r>
      <w:r w:rsidR="00312DEE">
        <w:rPr>
          <w:rFonts w:eastAsia="Calibri" w:cs="Times New Roman"/>
          <w:spacing w:val="2"/>
          <w:szCs w:val="28"/>
        </w:rPr>
        <w:t xml:space="preserve"> </w:t>
      </w:r>
      <w:r w:rsidRPr="00D14212">
        <w:rPr>
          <w:rFonts w:eastAsia="Calibri" w:cs="Times New Roman"/>
          <w:spacing w:val="2"/>
          <w:szCs w:val="28"/>
        </w:rPr>
        <w:t>условие</w:t>
      </w:r>
      <w:r w:rsidR="00312DEE">
        <w:rPr>
          <w:rFonts w:eastAsia="Calibri" w:cs="Times New Roman"/>
          <w:spacing w:val="2"/>
          <w:szCs w:val="28"/>
        </w:rPr>
        <w:t xml:space="preserve"> </w:t>
      </w:r>
      <w:r w:rsidRPr="00D14212">
        <w:rPr>
          <w:rFonts w:eastAsia="Calibri" w:cs="Times New Roman"/>
          <w:spacing w:val="2"/>
          <w:szCs w:val="28"/>
        </w:rPr>
        <w:t>устойчивого</w:t>
      </w:r>
      <w:r w:rsidR="00312DEE">
        <w:rPr>
          <w:rFonts w:eastAsia="Calibri" w:cs="Times New Roman"/>
          <w:spacing w:val="2"/>
          <w:szCs w:val="28"/>
        </w:rPr>
        <w:t xml:space="preserve"> </w:t>
      </w:r>
      <w:r w:rsidRPr="00D14212">
        <w:rPr>
          <w:rFonts w:eastAsia="Calibri" w:cs="Times New Roman"/>
          <w:spacing w:val="2"/>
          <w:szCs w:val="28"/>
        </w:rPr>
        <w:t>развития</w:t>
      </w:r>
      <w:r w:rsidR="00312DEE">
        <w:rPr>
          <w:rFonts w:eastAsia="Calibri" w:cs="Times New Roman"/>
          <w:spacing w:val="2"/>
          <w:szCs w:val="28"/>
        </w:rPr>
        <w:t xml:space="preserve"> </w:t>
      </w:r>
      <w:r w:rsidRPr="00D14212">
        <w:rPr>
          <w:rFonts w:eastAsia="Calibri" w:cs="Times New Roman"/>
          <w:spacing w:val="2"/>
          <w:szCs w:val="28"/>
        </w:rPr>
        <w:t>локальных</w:t>
      </w:r>
      <w:r w:rsidR="00312DEE">
        <w:rPr>
          <w:rFonts w:eastAsia="Calibri" w:cs="Times New Roman"/>
          <w:spacing w:val="2"/>
          <w:szCs w:val="28"/>
        </w:rPr>
        <w:t xml:space="preserve"> </w:t>
      </w:r>
      <w:r w:rsidRPr="00D14212">
        <w:rPr>
          <w:rFonts w:eastAsia="Calibri" w:cs="Times New Roman"/>
          <w:spacing w:val="2"/>
          <w:szCs w:val="28"/>
        </w:rPr>
        <w:t>территорий</w:t>
      </w:r>
      <w:r w:rsidR="00312DEE">
        <w:rPr>
          <w:rFonts w:eastAsia="Calibri" w:cs="Times New Roman"/>
          <w:spacing w:val="2"/>
          <w:szCs w:val="28"/>
        </w:rPr>
        <w:t xml:space="preserve"> </w:t>
      </w:r>
      <w:r w:rsidRPr="00D14212">
        <w:rPr>
          <w:rFonts w:eastAsia="Calibri" w:cs="Times New Roman"/>
          <w:spacing w:val="2"/>
          <w:szCs w:val="28"/>
        </w:rPr>
        <w:t>и</w:t>
      </w:r>
      <w:r w:rsidR="00312DEE">
        <w:rPr>
          <w:rFonts w:eastAsia="Calibri" w:cs="Times New Roman"/>
          <w:spacing w:val="2"/>
          <w:szCs w:val="28"/>
        </w:rPr>
        <w:t xml:space="preserve"> </w:t>
      </w:r>
      <w:r w:rsidRPr="00D14212">
        <w:rPr>
          <w:rFonts w:eastAsia="Calibri" w:cs="Times New Roman"/>
          <w:spacing w:val="2"/>
          <w:szCs w:val="28"/>
        </w:rPr>
        <w:t>рынков/Т.В.</w:t>
      </w:r>
      <w:r w:rsidR="00312DEE">
        <w:rPr>
          <w:rFonts w:eastAsia="Calibri" w:cs="Times New Roman"/>
          <w:spacing w:val="2"/>
          <w:szCs w:val="28"/>
        </w:rPr>
        <w:t xml:space="preserve"> </w:t>
      </w:r>
      <w:r w:rsidRPr="00D14212">
        <w:rPr>
          <w:rFonts w:eastAsia="Calibri" w:cs="Times New Roman"/>
          <w:spacing w:val="2"/>
          <w:szCs w:val="28"/>
        </w:rPr>
        <w:t>Кучеренко</w:t>
      </w:r>
      <w:r w:rsidR="00312DEE">
        <w:rPr>
          <w:rFonts w:eastAsia="Calibri" w:cs="Times New Roman"/>
          <w:spacing w:val="2"/>
          <w:szCs w:val="28"/>
        </w:rPr>
        <w:t xml:space="preserve"> </w:t>
      </w:r>
      <w:r w:rsidRPr="00D14212">
        <w:rPr>
          <w:rFonts w:eastAsia="Calibri" w:cs="Times New Roman"/>
          <w:spacing w:val="2"/>
          <w:szCs w:val="28"/>
        </w:rPr>
        <w:t>/</w:t>
      </w:r>
      <w:r w:rsidR="00312DEE">
        <w:rPr>
          <w:rFonts w:eastAsia="Calibri" w:cs="Times New Roman"/>
          <w:spacing w:val="2"/>
          <w:szCs w:val="28"/>
        </w:rPr>
        <w:t xml:space="preserve"> </w:t>
      </w:r>
      <w:r w:rsidRPr="00D14212">
        <w:rPr>
          <w:rFonts w:eastAsia="Calibri" w:cs="Times New Roman"/>
          <w:spacing w:val="2"/>
          <w:szCs w:val="28"/>
        </w:rPr>
        <w:t>Экономика</w:t>
      </w:r>
      <w:r w:rsidR="00312DEE">
        <w:rPr>
          <w:rFonts w:eastAsia="Calibri" w:cs="Times New Roman"/>
          <w:spacing w:val="2"/>
          <w:szCs w:val="28"/>
        </w:rPr>
        <w:t xml:space="preserve"> </w:t>
      </w:r>
      <w:r w:rsidRPr="00D14212">
        <w:rPr>
          <w:rFonts w:eastAsia="Calibri" w:cs="Times New Roman"/>
          <w:spacing w:val="2"/>
          <w:szCs w:val="28"/>
        </w:rPr>
        <w:t>и</w:t>
      </w:r>
      <w:r w:rsidR="00312DEE">
        <w:rPr>
          <w:rFonts w:eastAsia="Calibri" w:cs="Times New Roman"/>
          <w:spacing w:val="2"/>
          <w:szCs w:val="28"/>
        </w:rPr>
        <w:t xml:space="preserve"> </w:t>
      </w:r>
      <w:r w:rsidRPr="00D14212">
        <w:rPr>
          <w:rFonts w:eastAsia="Calibri" w:cs="Times New Roman"/>
          <w:spacing w:val="2"/>
          <w:szCs w:val="28"/>
        </w:rPr>
        <w:t>предпринимательство</w:t>
      </w:r>
      <w:r w:rsidR="00312DEE">
        <w:rPr>
          <w:rFonts w:eastAsia="Calibri" w:cs="Times New Roman"/>
          <w:spacing w:val="2"/>
          <w:szCs w:val="28"/>
        </w:rPr>
        <w:t xml:space="preserve"> </w:t>
      </w:r>
      <w:r w:rsidRPr="00D14212">
        <w:rPr>
          <w:rFonts w:eastAsia="Calibri" w:cs="Times New Roman"/>
          <w:spacing w:val="2"/>
          <w:szCs w:val="28"/>
        </w:rPr>
        <w:t>/</w:t>
      </w:r>
      <w:r w:rsidR="00312DEE">
        <w:rPr>
          <w:rFonts w:eastAsia="Calibri" w:cs="Times New Roman"/>
          <w:spacing w:val="2"/>
          <w:szCs w:val="28"/>
        </w:rPr>
        <w:t xml:space="preserve"> </w:t>
      </w:r>
      <w:r w:rsidRPr="00D14212">
        <w:rPr>
          <w:rFonts w:eastAsia="Calibri" w:cs="Times New Roman"/>
          <w:spacing w:val="2"/>
          <w:szCs w:val="28"/>
        </w:rPr>
        <w:t>№</w:t>
      </w:r>
      <w:r w:rsidR="00312DEE">
        <w:rPr>
          <w:rFonts w:eastAsia="Calibri" w:cs="Times New Roman"/>
          <w:spacing w:val="2"/>
          <w:szCs w:val="28"/>
        </w:rPr>
        <w:t xml:space="preserve"> </w:t>
      </w:r>
      <w:r w:rsidRPr="00D14212">
        <w:rPr>
          <w:rFonts w:eastAsia="Calibri" w:cs="Times New Roman"/>
          <w:spacing w:val="2"/>
          <w:szCs w:val="28"/>
        </w:rPr>
        <w:t>8</w:t>
      </w:r>
      <w:r w:rsidR="00312DEE">
        <w:rPr>
          <w:rFonts w:eastAsia="Calibri" w:cs="Times New Roman"/>
          <w:spacing w:val="2"/>
          <w:szCs w:val="28"/>
        </w:rPr>
        <w:t xml:space="preserve"> </w:t>
      </w:r>
      <w:r w:rsidRPr="00D14212">
        <w:rPr>
          <w:rFonts w:eastAsia="Calibri" w:cs="Times New Roman"/>
          <w:spacing w:val="2"/>
          <w:szCs w:val="28"/>
        </w:rPr>
        <w:t>(109)</w:t>
      </w:r>
      <w:r w:rsidR="00312DEE">
        <w:rPr>
          <w:rFonts w:eastAsia="Calibri" w:cs="Times New Roman"/>
          <w:spacing w:val="2"/>
          <w:szCs w:val="28"/>
        </w:rPr>
        <w:t xml:space="preserve"> </w:t>
      </w:r>
      <w:r w:rsidRPr="00D14212">
        <w:rPr>
          <w:rFonts w:eastAsia="Calibri" w:cs="Times New Roman"/>
          <w:spacing w:val="2"/>
          <w:szCs w:val="28"/>
        </w:rPr>
        <w:t>2019</w:t>
      </w:r>
      <w:r w:rsidR="00312DEE">
        <w:rPr>
          <w:rFonts w:eastAsia="Calibri" w:cs="Times New Roman"/>
          <w:spacing w:val="2"/>
          <w:szCs w:val="28"/>
        </w:rPr>
        <w:t xml:space="preserve"> </w:t>
      </w:r>
      <w:r w:rsidRPr="00D14212">
        <w:rPr>
          <w:rFonts w:eastAsia="Calibri" w:cs="Times New Roman"/>
          <w:spacing w:val="2"/>
          <w:szCs w:val="28"/>
        </w:rPr>
        <w:t>г.</w:t>
      </w:r>
    </w:p>
    <w:p w:rsidR="00C7722A" w:rsidRPr="00D14212" w:rsidRDefault="00C7722A" w:rsidP="00D14212">
      <w:pPr>
        <w:pStyle w:val="a8"/>
        <w:shd w:val="clear" w:color="auto" w:fill="FFFFFF"/>
        <w:spacing w:after="0" w:line="360" w:lineRule="auto"/>
        <w:ind w:left="0"/>
        <w:textAlignment w:val="baseline"/>
        <w:rPr>
          <w:rFonts w:eastAsia="Calibri" w:cs="Times New Roman"/>
          <w:spacing w:val="2"/>
          <w:szCs w:val="28"/>
        </w:rPr>
      </w:pPr>
      <w:r w:rsidRPr="00D14212">
        <w:rPr>
          <w:rFonts w:eastAsia="Calibri" w:cs="Times New Roman"/>
          <w:spacing w:val="2"/>
          <w:szCs w:val="28"/>
        </w:rPr>
        <w:t>3.</w:t>
      </w:r>
      <w:r w:rsidR="00312DEE">
        <w:rPr>
          <w:rFonts w:eastAsia="Calibri" w:cs="Times New Roman"/>
          <w:spacing w:val="2"/>
          <w:szCs w:val="28"/>
        </w:rPr>
        <w:t xml:space="preserve"> </w:t>
      </w:r>
      <w:r w:rsidRPr="00D14212">
        <w:rPr>
          <w:rFonts w:eastAsia="Calibri" w:cs="Times New Roman"/>
          <w:spacing w:val="2"/>
          <w:szCs w:val="28"/>
        </w:rPr>
        <w:t>Кучеренко,</w:t>
      </w:r>
      <w:r w:rsidR="00312DEE">
        <w:rPr>
          <w:rFonts w:eastAsia="Calibri" w:cs="Times New Roman"/>
          <w:spacing w:val="2"/>
          <w:szCs w:val="28"/>
        </w:rPr>
        <w:t xml:space="preserve"> </w:t>
      </w:r>
      <w:r w:rsidRPr="00D14212">
        <w:rPr>
          <w:rFonts w:eastAsia="Calibri" w:cs="Times New Roman"/>
          <w:spacing w:val="2"/>
          <w:szCs w:val="28"/>
        </w:rPr>
        <w:t>Т.В.,</w:t>
      </w:r>
      <w:r w:rsidR="00312DEE">
        <w:rPr>
          <w:rFonts w:eastAsia="Calibri" w:cs="Times New Roman"/>
          <w:spacing w:val="2"/>
          <w:szCs w:val="28"/>
        </w:rPr>
        <w:t xml:space="preserve"> </w:t>
      </w:r>
      <w:r w:rsidRPr="00D14212">
        <w:rPr>
          <w:rFonts w:eastAsia="Calibri" w:cs="Times New Roman"/>
          <w:spacing w:val="2"/>
          <w:szCs w:val="28"/>
        </w:rPr>
        <w:t>Кузеванова,</w:t>
      </w:r>
      <w:r w:rsidR="00312DEE">
        <w:rPr>
          <w:rFonts w:eastAsia="Calibri" w:cs="Times New Roman"/>
          <w:spacing w:val="2"/>
          <w:szCs w:val="28"/>
        </w:rPr>
        <w:t xml:space="preserve"> </w:t>
      </w:r>
      <w:r w:rsidRPr="00D14212">
        <w:rPr>
          <w:rFonts w:eastAsia="Calibri" w:cs="Times New Roman"/>
          <w:spacing w:val="2"/>
          <w:szCs w:val="28"/>
        </w:rPr>
        <w:t>О.М.,</w:t>
      </w:r>
      <w:r w:rsidR="00312DEE">
        <w:rPr>
          <w:rFonts w:eastAsia="Calibri" w:cs="Times New Roman"/>
          <w:spacing w:val="2"/>
          <w:szCs w:val="28"/>
        </w:rPr>
        <w:t xml:space="preserve"> </w:t>
      </w:r>
      <w:r w:rsidRPr="00D14212">
        <w:rPr>
          <w:rFonts w:eastAsia="Calibri" w:cs="Times New Roman"/>
          <w:spacing w:val="2"/>
          <w:szCs w:val="28"/>
        </w:rPr>
        <w:t>Шевелев,</w:t>
      </w:r>
      <w:r w:rsidR="00312DEE">
        <w:rPr>
          <w:rFonts w:eastAsia="Calibri" w:cs="Times New Roman"/>
          <w:spacing w:val="2"/>
          <w:szCs w:val="28"/>
        </w:rPr>
        <w:t xml:space="preserve"> </w:t>
      </w:r>
      <w:r w:rsidRPr="00D14212">
        <w:rPr>
          <w:rFonts w:eastAsia="Calibri" w:cs="Times New Roman"/>
          <w:spacing w:val="2"/>
          <w:szCs w:val="28"/>
        </w:rPr>
        <w:t>С.Ю.,</w:t>
      </w:r>
      <w:r w:rsidR="00312DEE">
        <w:rPr>
          <w:rFonts w:eastAsia="Calibri" w:cs="Times New Roman"/>
          <w:spacing w:val="2"/>
          <w:szCs w:val="28"/>
        </w:rPr>
        <w:t xml:space="preserve"> </w:t>
      </w:r>
      <w:r w:rsidRPr="00D14212">
        <w:rPr>
          <w:rFonts w:eastAsia="Calibri" w:cs="Times New Roman"/>
          <w:spacing w:val="2"/>
          <w:szCs w:val="28"/>
        </w:rPr>
        <w:t>Темербаев,</w:t>
      </w:r>
      <w:r w:rsidR="00312DEE">
        <w:rPr>
          <w:rFonts w:eastAsia="Calibri" w:cs="Times New Roman"/>
          <w:spacing w:val="2"/>
          <w:szCs w:val="28"/>
        </w:rPr>
        <w:t xml:space="preserve"> </w:t>
      </w:r>
      <w:r w:rsidRPr="00D14212">
        <w:rPr>
          <w:rFonts w:eastAsia="Calibri" w:cs="Times New Roman"/>
          <w:spacing w:val="2"/>
          <w:szCs w:val="28"/>
        </w:rPr>
        <w:t>С.А.</w:t>
      </w:r>
      <w:r w:rsidR="00312DEE">
        <w:rPr>
          <w:rFonts w:eastAsia="Calibri" w:cs="Times New Roman"/>
          <w:spacing w:val="2"/>
          <w:szCs w:val="28"/>
        </w:rPr>
        <w:t xml:space="preserve"> </w:t>
      </w:r>
      <w:r w:rsidRPr="00D14212">
        <w:rPr>
          <w:rFonts w:eastAsia="Calibri" w:cs="Times New Roman"/>
          <w:spacing w:val="2"/>
          <w:szCs w:val="28"/>
        </w:rPr>
        <w:t>Концепция</w:t>
      </w:r>
      <w:r w:rsidR="00312DEE">
        <w:rPr>
          <w:rFonts w:eastAsia="Calibri" w:cs="Times New Roman"/>
          <w:spacing w:val="2"/>
          <w:szCs w:val="28"/>
        </w:rPr>
        <w:t xml:space="preserve"> </w:t>
      </w:r>
      <w:r w:rsidRPr="00D14212">
        <w:rPr>
          <w:rFonts w:eastAsia="Calibri" w:cs="Times New Roman"/>
          <w:spacing w:val="2"/>
          <w:szCs w:val="28"/>
        </w:rPr>
        <w:t>развития</w:t>
      </w:r>
      <w:r w:rsidR="00312DEE">
        <w:rPr>
          <w:rFonts w:eastAsia="Calibri" w:cs="Times New Roman"/>
          <w:spacing w:val="2"/>
          <w:szCs w:val="28"/>
        </w:rPr>
        <w:t xml:space="preserve"> </w:t>
      </w:r>
      <w:r w:rsidRPr="00D14212">
        <w:rPr>
          <w:rFonts w:eastAsia="Calibri" w:cs="Times New Roman"/>
          <w:spacing w:val="2"/>
          <w:szCs w:val="28"/>
        </w:rPr>
        <w:t>локальных</w:t>
      </w:r>
      <w:r w:rsidR="00312DEE">
        <w:rPr>
          <w:rFonts w:eastAsia="Calibri" w:cs="Times New Roman"/>
          <w:spacing w:val="2"/>
          <w:szCs w:val="28"/>
        </w:rPr>
        <w:t xml:space="preserve"> </w:t>
      </w:r>
      <w:r w:rsidRPr="00D14212">
        <w:rPr>
          <w:rFonts w:eastAsia="Calibri" w:cs="Times New Roman"/>
          <w:spacing w:val="2"/>
          <w:szCs w:val="28"/>
        </w:rPr>
        <w:t>территорий</w:t>
      </w:r>
      <w:r w:rsidR="00312DEE">
        <w:rPr>
          <w:rFonts w:eastAsia="Calibri" w:cs="Times New Roman"/>
          <w:spacing w:val="2"/>
          <w:szCs w:val="28"/>
        </w:rPr>
        <w:t xml:space="preserve"> </w:t>
      </w:r>
      <w:r w:rsidRPr="00D14212">
        <w:rPr>
          <w:rFonts w:eastAsia="Calibri" w:cs="Times New Roman"/>
          <w:spacing w:val="2"/>
          <w:szCs w:val="28"/>
        </w:rPr>
        <w:t>и</w:t>
      </w:r>
      <w:r w:rsidR="00312DEE">
        <w:rPr>
          <w:rFonts w:eastAsia="Calibri" w:cs="Times New Roman"/>
          <w:spacing w:val="2"/>
          <w:szCs w:val="28"/>
        </w:rPr>
        <w:t xml:space="preserve"> </w:t>
      </w:r>
      <w:r w:rsidRPr="00D14212">
        <w:rPr>
          <w:rFonts w:eastAsia="Calibri" w:cs="Times New Roman"/>
          <w:spacing w:val="2"/>
          <w:szCs w:val="28"/>
        </w:rPr>
        <w:t>рынков</w:t>
      </w:r>
      <w:r w:rsidR="00312DEE">
        <w:rPr>
          <w:rFonts w:eastAsia="Calibri" w:cs="Times New Roman"/>
          <w:spacing w:val="2"/>
          <w:szCs w:val="28"/>
        </w:rPr>
        <w:t xml:space="preserve"> </w:t>
      </w:r>
      <w:r w:rsidRPr="00D14212">
        <w:rPr>
          <w:rFonts w:eastAsia="Calibri" w:cs="Times New Roman"/>
          <w:spacing w:val="2"/>
          <w:szCs w:val="28"/>
        </w:rPr>
        <w:t>в</w:t>
      </w:r>
      <w:r w:rsidR="00312DEE">
        <w:rPr>
          <w:rFonts w:eastAsia="Calibri" w:cs="Times New Roman"/>
          <w:spacing w:val="2"/>
          <w:szCs w:val="28"/>
        </w:rPr>
        <w:t xml:space="preserve"> </w:t>
      </w:r>
      <w:r w:rsidRPr="00D14212">
        <w:rPr>
          <w:rFonts w:eastAsia="Calibri" w:cs="Times New Roman"/>
          <w:spacing w:val="2"/>
          <w:szCs w:val="28"/>
        </w:rPr>
        <w:t>трансграничной</w:t>
      </w:r>
      <w:r w:rsidR="00312DEE">
        <w:rPr>
          <w:rFonts w:eastAsia="Calibri" w:cs="Times New Roman"/>
          <w:spacing w:val="2"/>
          <w:szCs w:val="28"/>
        </w:rPr>
        <w:t xml:space="preserve"> </w:t>
      </w:r>
      <w:r w:rsidRPr="00D14212">
        <w:rPr>
          <w:rFonts w:eastAsia="Calibri" w:cs="Times New Roman"/>
          <w:spacing w:val="2"/>
          <w:szCs w:val="28"/>
        </w:rPr>
        <w:t>зоне</w:t>
      </w:r>
      <w:r w:rsidR="00312DEE">
        <w:rPr>
          <w:rFonts w:eastAsia="Calibri" w:cs="Times New Roman"/>
          <w:spacing w:val="2"/>
          <w:szCs w:val="28"/>
        </w:rPr>
        <w:t xml:space="preserve"> </w:t>
      </w:r>
      <w:r w:rsidRPr="00D14212">
        <w:rPr>
          <w:rFonts w:eastAsia="Calibri" w:cs="Times New Roman"/>
          <w:spacing w:val="2"/>
          <w:szCs w:val="28"/>
        </w:rPr>
        <w:t>в</w:t>
      </w:r>
      <w:r w:rsidR="00312DEE">
        <w:rPr>
          <w:rFonts w:eastAsia="Calibri" w:cs="Times New Roman"/>
          <w:spacing w:val="2"/>
          <w:szCs w:val="28"/>
        </w:rPr>
        <w:t xml:space="preserve"> </w:t>
      </w:r>
      <w:r w:rsidRPr="00D14212">
        <w:rPr>
          <w:rFonts w:eastAsia="Calibri" w:cs="Times New Roman"/>
          <w:spacing w:val="2"/>
          <w:szCs w:val="28"/>
        </w:rPr>
        <w:t>Алтайском</w:t>
      </w:r>
      <w:r w:rsidR="00312DEE">
        <w:rPr>
          <w:rFonts w:eastAsia="Calibri" w:cs="Times New Roman"/>
          <w:spacing w:val="2"/>
          <w:szCs w:val="28"/>
        </w:rPr>
        <w:t xml:space="preserve"> </w:t>
      </w:r>
      <w:r w:rsidRPr="00D14212">
        <w:rPr>
          <w:rFonts w:eastAsia="Calibri" w:cs="Times New Roman"/>
          <w:spacing w:val="2"/>
          <w:szCs w:val="28"/>
        </w:rPr>
        <w:t>крае</w:t>
      </w:r>
      <w:r w:rsidR="00312DEE">
        <w:rPr>
          <w:rFonts w:eastAsia="Calibri" w:cs="Times New Roman"/>
          <w:spacing w:val="2"/>
          <w:szCs w:val="28"/>
        </w:rPr>
        <w:t xml:space="preserve"> </w:t>
      </w:r>
      <w:r w:rsidRPr="00D14212">
        <w:rPr>
          <w:rFonts w:eastAsia="Calibri" w:cs="Times New Roman"/>
          <w:spacing w:val="2"/>
          <w:szCs w:val="28"/>
        </w:rPr>
        <w:t>/Т.В.</w:t>
      </w:r>
      <w:r w:rsidR="00312DEE">
        <w:rPr>
          <w:rFonts w:eastAsia="Calibri" w:cs="Times New Roman"/>
          <w:spacing w:val="2"/>
          <w:szCs w:val="28"/>
        </w:rPr>
        <w:t xml:space="preserve"> </w:t>
      </w:r>
      <w:r w:rsidRPr="00D14212">
        <w:rPr>
          <w:rFonts w:eastAsia="Calibri" w:cs="Times New Roman"/>
          <w:spacing w:val="2"/>
          <w:szCs w:val="28"/>
        </w:rPr>
        <w:t>Кучеренко,</w:t>
      </w:r>
      <w:r w:rsidR="00312DEE">
        <w:rPr>
          <w:rFonts w:eastAsia="Calibri" w:cs="Times New Roman"/>
          <w:spacing w:val="2"/>
          <w:szCs w:val="28"/>
        </w:rPr>
        <w:t xml:space="preserve"> </w:t>
      </w:r>
      <w:r w:rsidRPr="00D14212">
        <w:rPr>
          <w:rFonts w:eastAsia="Calibri" w:cs="Times New Roman"/>
          <w:spacing w:val="2"/>
          <w:szCs w:val="28"/>
        </w:rPr>
        <w:t>О.М.</w:t>
      </w:r>
      <w:r w:rsidR="00312DEE">
        <w:rPr>
          <w:rFonts w:eastAsia="Calibri" w:cs="Times New Roman"/>
          <w:spacing w:val="2"/>
          <w:szCs w:val="28"/>
        </w:rPr>
        <w:t xml:space="preserve"> </w:t>
      </w:r>
      <w:r w:rsidRPr="00D14212">
        <w:rPr>
          <w:rFonts w:eastAsia="Calibri" w:cs="Times New Roman"/>
          <w:spacing w:val="2"/>
          <w:szCs w:val="28"/>
        </w:rPr>
        <w:t>Кузеванова,</w:t>
      </w:r>
      <w:r w:rsidR="00312DEE">
        <w:rPr>
          <w:rFonts w:eastAsia="Calibri" w:cs="Times New Roman"/>
          <w:spacing w:val="2"/>
          <w:szCs w:val="28"/>
        </w:rPr>
        <w:t xml:space="preserve"> </w:t>
      </w:r>
      <w:r w:rsidRPr="00D14212">
        <w:rPr>
          <w:rFonts w:eastAsia="Calibri" w:cs="Times New Roman"/>
          <w:spacing w:val="2"/>
          <w:szCs w:val="28"/>
        </w:rPr>
        <w:t>С.Ю.</w:t>
      </w:r>
      <w:r w:rsidR="00312DEE">
        <w:rPr>
          <w:rFonts w:eastAsia="Calibri" w:cs="Times New Roman"/>
          <w:spacing w:val="2"/>
          <w:szCs w:val="28"/>
        </w:rPr>
        <w:t xml:space="preserve"> </w:t>
      </w:r>
      <w:r w:rsidRPr="00D14212">
        <w:rPr>
          <w:rFonts w:eastAsia="Calibri" w:cs="Times New Roman"/>
          <w:spacing w:val="2"/>
          <w:szCs w:val="28"/>
        </w:rPr>
        <w:t>Шевелев,</w:t>
      </w:r>
      <w:r w:rsidR="00312DEE">
        <w:rPr>
          <w:rFonts w:eastAsia="Calibri" w:cs="Times New Roman"/>
          <w:spacing w:val="2"/>
          <w:szCs w:val="28"/>
        </w:rPr>
        <w:t xml:space="preserve"> </w:t>
      </w:r>
      <w:r w:rsidRPr="00D14212">
        <w:rPr>
          <w:rFonts w:eastAsia="Calibri" w:cs="Times New Roman"/>
          <w:spacing w:val="2"/>
          <w:szCs w:val="28"/>
        </w:rPr>
        <w:t>С.А.</w:t>
      </w:r>
      <w:r w:rsidR="00312DEE">
        <w:rPr>
          <w:rFonts w:eastAsia="Calibri" w:cs="Times New Roman"/>
          <w:spacing w:val="2"/>
          <w:szCs w:val="28"/>
        </w:rPr>
        <w:t xml:space="preserve"> </w:t>
      </w:r>
      <w:r w:rsidRPr="00D14212">
        <w:rPr>
          <w:rFonts w:eastAsia="Calibri" w:cs="Times New Roman"/>
          <w:spacing w:val="2"/>
          <w:szCs w:val="28"/>
        </w:rPr>
        <w:t>Темербаев/Экономика</w:t>
      </w:r>
      <w:r w:rsidR="00312DEE">
        <w:rPr>
          <w:rFonts w:eastAsia="Calibri" w:cs="Times New Roman"/>
          <w:spacing w:val="2"/>
          <w:szCs w:val="28"/>
        </w:rPr>
        <w:t xml:space="preserve"> </w:t>
      </w:r>
      <w:r w:rsidRPr="00D14212">
        <w:rPr>
          <w:rFonts w:eastAsia="Calibri" w:cs="Times New Roman"/>
          <w:spacing w:val="2"/>
          <w:szCs w:val="28"/>
        </w:rPr>
        <w:t>и</w:t>
      </w:r>
      <w:r w:rsidR="00312DEE">
        <w:rPr>
          <w:rFonts w:eastAsia="Calibri" w:cs="Times New Roman"/>
          <w:spacing w:val="2"/>
          <w:szCs w:val="28"/>
        </w:rPr>
        <w:t xml:space="preserve"> </w:t>
      </w:r>
      <w:r w:rsidRPr="00D14212">
        <w:rPr>
          <w:rFonts w:eastAsia="Calibri" w:cs="Times New Roman"/>
          <w:spacing w:val="2"/>
          <w:szCs w:val="28"/>
        </w:rPr>
        <w:t>предпринимательство</w:t>
      </w:r>
      <w:r w:rsidR="00312DEE">
        <w:rPr>
          <w:rFonts w:eastAsia="Calibri" w:cs="Times New Roman"/>
          <w:spacing w:val="2"/>
          <w:szCs w:val="28"/>
        </w:rPr>
        <w:t xml:space="preserve"> </w:t>
      </w:r>
      <w:r w:rsidRPr="00D14212">
        <w:rPr>
          <w:rFonts w:eastAsia="Calibri" w:cs="Times New Roman"/>
          <w:spacing w:val="2"/>
          <w:szCs w:val="28"/>
        </w:rPr>
        <w:t>/</w:t>
      </w:r>
      <w:r w:rsidR="00312DEE">
        <w:rPr>
          <w:rFonts w:eastAsia="Calibri" w:cs="Times New Roman"/>
          <w:spacing w:val="2"/>
          <w:szCs w:val="28"/>
        </w:rPr>
        <w:t xml:space="preserve"> </w:t>
      </w:r>
      <w:r w:rsidRPr="00D14212">
        <w:rPr>
          <w:rFonts w:eastAsia="Calibri" w:cs="Times New Roman"/>
          <w:spacing w:val="2"/>
          <w:szCs w:val="28"/>
        </w:rPr>
        <w:t>№</w:t>
      </w:r>
      <w:r w:rsidR="00312DEE">
        <w:rPr>
          <w:rFonts w:eastAsia="Calibri" w:cs="Times New Roman"/>
          <w:spacing w:val="2"/>
          <w:szCs w:val="28"/>
        </w:rPr>
        <w:t xml:space="preserve"> </w:t>
      </w:r>
      <w:r w:rsidRPr="00D14212">
        <w:rPr>
          <w:rFonts w:eastAsia="Calibri" w:cs="Times New Roman"/>
          <w:spacing w:val="2"/>
          <w:szCs w:val="28"/>
        </w:rPr>
        <w:t>11</w:t>
      </w:r>
      <w:r w:rsidR="00312DEE">
        <w:rPr>
          <w:rFonts w:eastAsia="Calibri" w:cs="Times New Roman"/>
          <w:spacing w:val="2"/>
          <w:szCs w:val="28"/>
        </w:rPr>
        <w:t xml:space="preserve"> </w:t>
      </w:r>
      <w:r w:rsidRPr="00D14212">
        <w:rPr>
          <w:rFonts w:eastAsia="Calibri" w:cs="Times New Roman"/>
          <w:spacing w:val="2"/>
          <w:szCs w:val="28"/>
        </w:rPr>
        <w:t>(112)</w:t>
      </w:r>
      <w:r w:rsidR="00312DEE">
        <w:rPr>
          <w:rFonts w:eastAsia="Calibri" w:cs="Times New Roman"/>
          <w:spacing w:val="2"/>
          <w:szCs w:val="28"/>
        </w:rPr>
        <w:t xml:space="preserve"> </w:t>
      </w:r>
      <w:r w:rsidRPr="00D14212">
        <w:rPr>
          <w:rFonts w:eastAsia="Calibri" w:cs="Times New Roman"/>
          <w:spacing w:val="2"/>
          <w:szCs w:val="28"/>
        </w:rPr>
        <w:t>2019</w:t>
      </w:r>
      <w:r w:rsidR="00312DEE">
        <w:rPr>
          <w:rFonts w:eastAsia="Calibri" w:cs="Times New Roman"/>
          <w:spacing w:val="2"/>
          <w:szCs w:val="28"/>
        </w:rPr>
        <w:t xml:space="preserve"> </w:t>
      </w:r>
      <w:r w:rsidRPr="00D14212">
        <w:rPr>
          <w:rFonts w:eastAsia="Calibri" w:cs="Times New Roman"/>
          <w:spacing w:val="2"/>
          <w:szCs w:val="28"/>
        </w:rPr>
        <w:t>г.</w:t>
      </w:r>
    </w:p>
    <w:p w:rsidR="00C7722A" w:rsidRPr="00D14212" w:rsidRDefault="00C7722A" w:rsidP="00D14212">
      <w:pPr>
        <w:rPr>
          <w:rFonts w:cs="Times New Roman"/>
          <w:bCs/>
          <w:szCs w:val="28"/>
          <w:lang w:bidi="ru-RU"/>
        </w:rPr>
      </w:pPr>
      <w:r w:rsidRPr="00D14212">
        <w:rPr>
          <w:rFonts w:cs="Times New Roman"/>
          <w:color w:val="000000" w:themeColor="text1"/>
          <w:szCs w:val="28"/>
        </w:rPr>
        <w:t>4.</w:t>
      </w:r>
      <w:r w:rsidR="00312DEE">
        <w:rPr>
          <w:rFonts w:cs="Times New Roman"/>
          <w:color w:val="000000" w:themeColor="text1"/>
          <w:szCs w:val="28"/>
        </w:rPr>
        <w:t xml:space="preserve"> </w:t>
      </w:r>
      <w:r w:rsidRPr="00D14212">
        <w:rPr>
          <w:rFonts w:cs="Times New Roman"/>
          <w:bCs/>
          <w:szCs w:val="28"/>
          <w:lang w:bidi="ru-RU"/>
        </w:rPr>
        <w:t>Стратегии</w:t>
      </w:r>
      <w:r w:rsidR="00312DEE">
        <w:rPr>
          <w:rFonts w:cs="Times New Roman"/>
          <w:bCs/>
          <w:szCs w:val="28"/>
          <w:lang w:bidi="ru-RU"/>
        </w:rPr>
        <w:t xml:space="preserve"> </w:t>
      </w:r>
      <w:r w:rsidRPr="00D14212">
        <w:rPr>
          <w:rFonts w:cs="Times New Roman"/>
          <w:bCs/>
          <w:szCs w:val="28"/>
          <w:lang w:bidi="ru-RU"/>
        </w:rPr>
        <w:t>социально-экономического</w:t>
      </w:r>
      <w:r w:rsidR="00312DEE">
        <w:rPr>
          <w:rFonts w:cs="Times New Roman"/>
          <w:bCs/>
          <w:szCs w:val="28"/>
          <w:lang w:bidi="ru-RU"/>
        </w:rPr>
        <w:t xml:space="preserve"> </w:t>
      </w:r>
      <w:r w:rsidRPr="00D14212">
        <w:rPr>
          <w:rFonts w:cs="Times New Roman"/>
          <w:bCs/>
          <w:szCs w:val="28"/>
          <w:lang w:bidi="ru-RU"/>
        </w:rPr>
        <w:t>развития</w:t>
      </w:r>
      <w:r w:rsidR="00312DEE">
        <w:rPr>
          <w:rFonts w:cs="Times New Roman"/>
          <w:bCs/>
          <w:szCs w:val="28"/>
          <w:lang w:bidi="ru-RU"/>
        </w:rPr>
        <w:t xml:space="preserve"> </w:t>
      </w:r>
      <w:r w:rsidRPr="00D14212">
        <w:rPr>
          <w:rFonts w:cs="Times New Roman"/>
          <w:bCs/>
          <w:szCs w:val="28"/>
          <w:lang w:bidi="ru-RU"/>
        </w:rPr>
        <w:t>Алтайского</w:t>
      </w:r>
      <w:r w:rsidR="00312DEE">
        <w:rPr>
          <w:rFonts w:cs="Times New Roman"/>
          <w:bCs/>
          <w:szCs w:val="28"/>
          <w:lang w:bidi="ru-RU"/>
        </w:rPr>
        <w:t xml:space="preserve"> </w:t>
      </w:r>
      <w:r w:rsidRPr="00D14212">
        <w:rPr>
          <w:rFonts w:cs="Times New Roman"/>
          <w:bCs/>
          <w:szCs w:val="28"/>
          <w:lang w:bidi="ru-RU"/>
        </w:rPr>
        <w:t>края</w:t>
      </w:r>
      <w:r w:rsidR="00312DEE">
        <w:rPr>
          <w:rFonts w:cs="Times New Roman"/>
          <w:bCs/>
          <w:szCs w:val="28"/>
          <w:lang w:bidi="ru-RU"/>
        </w:rPr>
        <w:t xml:space="preserve"> </w:t>
      </w:r>
      <w:r w:rsidRPr="00D14212">
        <w:rPr>
          <w:rFonts w:cs="Times New Roman"/>
          <w:bCs/>
          <w:szCs w:val="28"/>
          <w:lang w:bidi="ru-RU"/>
        </w:rPr>
        <w:t>до</w:t>
      </w:r>
      <w:r w:rsidR="00312DEE">
        <w:rPr>
          <w:rFonts w:cs="Times New Roman"/>
          <w:bCs/>
          <w:szCs w:val="28"/>
          <w:lang w:bidi="ru-RU"/>
        </w:rPr>
        <w:t xml:space="preserve"> </w:t>
      </w:r>
      <w:r w:rsidRPr="00D14212">
        <w:rPr>
          <w:rFonts w:cs="Times New Roman"/>
          <w:bCs/>
          <w:szCs w:val="28"/>
          <w:lang w:bidi="ru-RU"/>
        </w:rPr>
        <w:t>2035</w:t>
      </w:r>
      <w:r w:rsidR="00312DEE">
        <w:rPr>
          <w:rFonts w:cs="Times New Roman"/>
          <w:bCs/>
          <w:szCs w:val="28"/>
          <w:lang w:bidi="ru-RU"/>
        </w:rPr>
        <w:t xml:space="preserve"> </w:t>
      </w:r>
      <w:r w:rsidRPr="00D14212">
        <w:rPr>
          <w:rFonts w:cs="Times New Roman"/>
          <w:bCs/>
          <w:szCs w:val="28"/>
          <w:lang w:bidi="ru-RU"/>
        </w:rPr>
        <w:t>года</w:t>
      </w:r>
    </w:p>
    <w:p w:rsidR="00C7722A" w:rsidRPr="00D14212" w:rsidRDefault="00C7722A" w:rsidP="00D14212">
      <w:pPr>
        <w:rPr>
          <w:rFonts w:cs="Times New Roman"/>
          <w:color w:val="000000" w:themeColor="text1"/>
          <w:szCs w:val="28"/>
        </w:rPr>
      </w:pPr>
      <w:r w:rsidRPr="00D14212">
        <w:rPr>
          <w:rFonts w:cs="Times New Roman"/>
          <w:bCs/>
          <w:szCs w:val="28"/>
          <w:lang w:bidi="ru-RU"/>
        </w:rPr>
        <w:t>5</w:t>
      </w:r>
      <w:r w:rsidR="00312DEE">
        <w:rPr>
          <w:rFonts w:cs="Times New Roman"/>
          <w:color w:val="000000" w:themeColor="text1"/>
          <w:szCs w:val="28"/>
        </w:rPr>
        <w:t xml:space="preserve"> </w:t>
      </w:r>
      <w:r w:rsidRPr="00D14212">
        <w:rPr>
          <w:rFonts w:cs="Times New Roman"/>
          <w:color w:val="000000" w:themeColor="text1"/>
          <w:szCs w:val="28"/>
        </w:rPr>
        <w:t>Управление</w:t>
      </w:r>
      <w:r w:rsidR="00312DEE">
        <w:rPr>
          <w:rFonts w:cs="Times New Roman"/>
          <w:color w:val="000000" w:themeColor="text1"/>
          <w:szCs w:val="28"/>
        </w:rPr>
        <w:t xml:space="preserve"> </w:t>
      </w:r>
      <w:r w:rsidRPr="00D14212">
        <w:rPr>
          <w:rFonts w:cs="Times New Roman"/>
          <w:color w:val="000000" w:themeColor="text1"/>
          <w:szCs w:val="28"/>
        </w:rPr>
        <w:t>Федеральной</w:t>
      </w:r>
      <w:r w:rsidR="00312DEE">
        <w:rPr>
          <w:rFonts w:cs="Times New Roman"/>
          <w:color w:val="000000" w:themeColor="text1"/>
          <w:szCs w:val="28"/>
        </w:rPr>
        <w:t xml:space="preserve"> </w:t>
      </w:r>
      <w:r w:rsidRPr="00D14212">
        <w:rPr>
          <w:rFonts w:cs="Times New Roman"/>
          <w:color w:val="000000" w:themeColor="text1"/>
          <w:szCs w:val="28"/>
        </w:rPr>
        <w:t>службы</w:t>
      </w:r>
      <w:r w:rsidR="00312DEE">
        <w:rPr>
          <w:rFonts w:cs="Times New Roman"/>
          <w:color w:val="000000" w:themeColor="text1"/>
          <w:szCs w:val="28"/>
        </w:rPr>
        <w:t xml:space="preserve"> </w:t>
      </w:r>
      <w:r w:rsidRPr="00D14212">
        <w:rPr>
          <w:rFonts w:cs="Times New Roman"/>
          <w:color w:val="000000" w:themeColor="text1"/>
          <w:szCs w:val="28"/>
        </w:rPr>
        <w:t>государственной</w:t>
      </w:r>
      <w:r w:rsidR="00312DEE">
        <w:rPr>
          <w:rFonts w:cs="Times New Roman"/>
          <w:color w:val="000000" w:themeColor="text1"/>
          <w:szCs w:val="28"/>
        </w:rPr>
        <w:t xml:space="preserve"> </w:t>
      </w:r>
      <w:r w:rsidRPr="00D14212">
        <w:rPr>
          <w:rFonts w:cs="Times New Roman"/>
          <w:color w:val="000000" w:themeColor="text1"/>
          <w:szCs w:val="28"/>
        </w:rPr>
        <w:t>статистки</w:t>
      </w:r>
      <w:r w:rsidR="00312DEE">
        <w:rPr>
          <w:rFonts w:cs="Times New Roman"/>
          <w:color w:val="000000" w:themeColor="text1"/>
          <w:szCs w:val="28"/>
        </w:rPr>
        <w:t xml:space="preserve"> </w:t>
      </w:r>
      <w:r w:rsidRPr="00D14212">
        <w:rPr>
          <w:rFonts w:cs="Times New Roman"/>
          <w:color w:val="000000" w:themeColor="text1"/>
          <w:szCs w:val="28"/>
        </w:rPr>
        <w:t>по</w:t>
      </w:r>
      <w:r w:rsidR="00312DEE">
        <w:rPr>
          <w:rFonts w:cs="Times New Roman"/>
          <w:color w:val="000000" w:themeColor="text1"/>
          <w:szCs w:val="28"/>
        </w:rPr>
        <w:t xml:space="preserve"> </w:t>
      </w:r>
      <w:r w:rsidRPr="00D14212">
        <w:rPr>
          <w:rFonts w:cs="Times New Roman"/>
          <w:color w:val="000000" w:themeColor="text1"/>
          <w:szCs w:val="28"/>
        </w:rPr>
        <w:t>Алтайскому</w:t>
      </w:r>
      <w:r w:rsidR="00312DEE">
        <w:rPr>
          <w:rFonts w:cs="Times New Roman"/>
          <w:color w:val="000000" w:themeColor="text1"/>
          <w:szCs w:val="28"/>
        </w:rPr>
        <w:t xml:space="preserve"> </w:t>
      </w:r>
      <w:r w:rsidRPr="00D14212">
        <w:rPr>
          <w:rFonts w:cs="Times New Roman"/>
          <w:color w:val="000000" w:themeColor="text1"/>
          <w:szCs w:val="28"/>
        </w:rPr>
        <w:t>краю</w:t>
      </w:r>
      <w:r w:rsidR="00312DEE">
        <w:rPr>
          <w:rFonts w:cs="Times New Roman"/>
          <w:color w:val="000000" w:themeColor="text1"/>
          <w:szCs w:val="28"/>
        </w:rPr>
        <w:t xml:space="preserve"> </w:t>
      </w:r>
      <w:r w:rsidRPr="00D14212">
        <w:rPr>
          <w:rFonts w:cs="Times New Roman"/>
          <w:color w:val="000000" w:themeColor="text1"/>
          <w:szCs w:val="28"/>
        </w:rPr>
        <w:t>и</w:t>
      </w:r>
      <w:r w:rsidR="00312DEE">
        <w:rPr>
          <w:rFonts w:cs="Times New Roman"/>
          <w:color w:val="000000" w:themeColor="text1"/>
          <w:szCs w:val="28"/>
        </w:rPr>
        <w:t xml:space="preserve"> </w:t>
      </w:r>
      <w:r w:rsidRPr="00D14212">
        <w:rPr>
          <w:rFonts w:cs="Times New Roman"/>
          <w:color w:val="000000" w:themeColor="text1"/>
          <w:szCs w:val="28"/>
        </w:rPr>
        <w:t>Республики</w:t>
      </w:r>
      <w:r w:rsidR="00312DEE">
        <w:rPr>
          <w:rFonts w:cs="Times New Roman"/>
          <w:color w:val="000000" w:themeColor="text1"/>
          <w:szCs w:val="28"/>
        </w:rPr>
        <w:t xml:space="preserve"> </w:t>
      </w:r>
      <w:r w:rsidRPr="00D14212">
        <w:rPr>
          <w:rFonts w:cs="Times New Roman"/>
          <w:color w:val="000000" w:themeColor="text1"/>
          <w:szCs w:val="28"/>
        </w:rPr>
        <w:t>Алтай</w:t>
      </w:r>
    </w:p>
    <w:p w:rsidR="00C7722A" w:rsidRPr="00D14212" w:rsidRDefault="00C7722A" w:rsidP="006B0907">
      <w:pPr>
        <w:pStyle w:val="Default"/>
        <w:jc w:val="both"/>
        <w:rPr>
          <w:sz w:val="28"/>
          <w:szCs w:val="28"/>
        </w:rPr>
      </w:pPr>
    </w:p>
    <w:p w:rsidR="00C7722A" w:rsidRPr="00D14212" w:rsidRDefault="00C7722A" w:rsidP="006B0907">
      <w:pPr>
        <w:pStyle w:val="Default"/>
        <w:jc w:val="both"/>
        <w:rPr>
          <w:sz w:val="28"/>
          <w:szCs w:val="28"/>
        </w:rPr>
      </w:pPr>
    </w:p>
    <w:p w:rsidR="00C7722A" w:rsidRDefault="00C7722A" w:rsidP="006B0907">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336.6</w:t>
      </w:r>
    </w:p>
    <w:p w:rsidR="006B0907" w:rsidRPr="00D14212" w:rsidRDefault="006B0907" w:rsidP="006B0907">
      <w:pPr>
        <w:spacing w:line="240" w:lineRule="auto"/>
        <w:rPr>
          <w:rFonts w:cs="Times New Roman"/>
          <w:szCs w:val="28"/>
        </w:rPr>
      </w:pPr>
    </w:p>
    <w:p w:rsidR="00C7722A" w:rsidRPr="00D14212" w:rsidRDefault="00C7722A" w:rsidP="006B0907">
      <w:pPr>
        <w:pStyle w:val="1"/>
        <w:ind w:firstLine="0"/>
      </w:pPr>
      <w:bookmarkStart w:id="138" w:name="_Toc83031987"/>
      <w:r w:rsidRPr="00D14212">
        <w:t>ПРОБЛЕМЫ</w:t>
      </w:r>
      <w:r w:rsidR="00312DEE">
        <w:t xml:space="preserve"> </w:t>
      </w:r>
      <w:r w:rsidRPr="00D14212">
        <w:t>ИДЕНТИФИКАЦИИ</w:t>
      </w:r>
      <w:r w:rsidR="00312DEE">
        <w:t xml:space="preserve"> </w:t>
      </w:r>
      <w:r w:rsidRPr="00D14212">
        <w:t>И</w:t>
      </w:r>
      <w:r w:rsidR="00312DEE">
        <w:t xml:space="preserve"> </w:t>
      </w:r>
      <w:r w:rsidRPr="00D14212">
        <w:t>БУХГАЛТЕРСКОГО</w:t>
      </w:r>
      <w:r w:rsidR="00312DEE">
        <w:t xml:space="preserve"> </w:t>
      </w:r>
      <w:r w:rsidRPr="00D14212">
        <w:t>УЧЕТА</w:t>
      </w:r>
      <w:r w:rsidR="00312DEE">
        <w:t xml:space="preserve"> </w:t>
      </w:r>
      <w:r w:rsidRPr="00D14212">
        <w:t>ЦИФРОВЫХ</w:t>
      </w:r>
      <w:r w:rsidR="00312DEE">
        <w:t xml:space="preserve"> </w:t>
      </w:r>
      <w:r w:rsidRPr="00D14212">
        <w:t>ФИНАНСОВЫХ</w:t>
      </w:r>
      <w:r w:rsidR="00312DEE">
        <w:t xml:space="preserve"> </w:t>
      </w:r>
      <w:r w:rsidRPr="00D14212">
        <w:t>АКТИВОВ</w:t>
      </w:r>
      <w:bookmarkEnd w:id="138"/>
    </w:p>
    <w:p w:rsidR="00374661" w:rsidRDefault="00374661" w:rsidP="006B0907">
      <w:pPr>
        <w:spacing w:line="240" w:lineRule="auto"/>
        <w:ind w:firstLine="0"/>
      </w:pPr>
    </w:p>
    <w:p w:rsidR="00C7722A" w:rsidRPr="00374661" w:rsidRDefault="00C7722A" w:rsidP="006B0907">
      <w:pPr>
        <w:pStyle w:val="2"/>
        <w:rPr>
          <w:b w:val="0"/>
        </w:rPr>
      </w:pPr>
      <w:bookmarkStart w:id="139" w:name="_Toc83031988"/>
      <w:r w:rsidRPr="00D14212">
        <w:t>Пислегина</w:t>
      </w:r>
      <w:r w:rsidR="00312DEE">
        <w:t xml:space="preserve"> </w:t>
      </w:r>
      <w:r w:rsidRPr="00D14212">
        <w:t>Наталья</w:t>
      </w:r>
      <w:r w:rsidR="00312DEE">
        <w:t xml:space="preserve"> </w:t>
      </w:r>
      <w:r w:rsidRPr="00D14212">
        <w:t>Владимировна</w:t>
      </w:r>
      <w:r w:rsidRPr="00374661">
        <w:rPr>
          <w:b w:val="0"/>
        </w:rPr>
        <w:t>,</w:t>
      </w:r>
      <w:r w:rsidR="00312DEE" w:rsidRPr="00374661">
        <w:rPr>
          <w:b w:val="0"/>
        </w:rPr>
        <w:t xml:space="preserve"> </w:t>
      </w:r>
      <w:r w:rsidRPr="00374661">
        <w:rPr>
          <w:b w:val="0"/>
        </w:rPr>
        <w:t>кандидат</w:t>
      </w:r>
      <w:r w:rsidR="00312DEE" w:rsidRPr="00374661">
        <w:rPr>
          <w:b w:val="0"/>
        </w:rPr>
        <w:t xml:space="preserve"> </w:t>
      </w:r>
      <w:r w:rsidRPr="00374661">
        <w:rPr>
          <w:b w:val="0"/>
        </w:rPr>
        <w:t>экономических</w:t>
      </w:r>
      <w:r w:rsidR="00312DEE" w:rsidRPr="00374661">
        <w:rPr>
          <w:b w:val="0"/>
        </w:rPr>
        <w:t xml:space="preserve"> </w:t>
      </w:r>
      <w:r w:rsidRPr="00374661">
        <w:rPr>
          <w:b w:val="0"/>
        </w:rPr>
        <w:t>наук,</w:t>
      </w:r>
      <w:r w:rsidR="00312DEE" w:rsidRPr="00374661">
        <w:rPr>
          <w:b w:val="0"/>
        </w:rPr>
        <w:t xml:space="preserve"> </w:t>
      </w:r>
      <w:r w:rsidRPr="00374661">
        <w:rPr>
          <w:b w:val="0"/>
        </w:rPr>
        <w:t>доцент,</w:t>
      </w:r>
      <w:r w:rsidR="00312DEE" w:rsidRPr="00374661">
        <w:rPr>
          <w:b w:val="0"/>
        </w:rPr>
        <w:t xml:space="preserve"> </w:t>
      </w:r>
      <w:r w:rsidRPr="00374661">
        <w:rPr>
          <w:b w:val="0"/>
        </w:rPr>
        <w:t>Финансовый</w:t>
      </w:r>
      <w:r w:rsidR="00312DEE" w:rsidRPr="00374661">
        <w:rPr>
          <w:b w:val="0"/>
        </w:rPr>
        <w:t xml:space="preserve"> </w:t>
      </w:r>
      <w:r w:rsidRPr="00374661">
        <w:rPr>
          <w:b w:val="0"/>
        </w:rPr>
        <w:t>университет</w:t>
      </w:r>
      <w:r w:rsidR="00312DEE" w:rsidRPr="00374661">
        <w:rPr>
          <w:b w:val="0"/>
        </w:rPr>
        <w:t xml:space="preserve"> </w:t>
      </w:r>
      <w:r w:rsidRPr="00374661">
        <w:rPr>
          <w:b w:val="0"/>
        </w:rPr>
        <w:t>при</w:t>
      </w:r>
      <w:r w:rsidR="00312DEE" w:rsidRPr="00374661">
        <w:rPr>
          <w:b w:val="0"/>
        </w:rPr>
        <w:t xml:space="preserve"> </w:t>
      </w:r>
      <w:r w:rsidRPr="00374661">
        <w:rPr>
          <w:b w:val="0"/>
        </w:rPr>
        <w:t>Правительстве</w:t>
      </w:r>
      <w:r w:rsidR="00312DEE" w:rsidRPr="00374661">
        <w:rPr>
          <w:b w:val="0"/>
        </w:rPr>
        <w:t xml:space="preserve"> </w:t>
      </w:r>
      <w:r w:rsidRPr="00374661">
        <w:rPr>
          <w:b w:val="0"/>
        </w:rPr>
        <w:t>РФ,</w:t>
      </w:r>
      <w:r w:rsidR="00312DEE" w:rsidRPr="00374661">
        <w:rPr>
          <w:b w:val="0"/>
        </w:rPr>
        <w:t xml:space="preserve"> </w:t>
      </w:r>
      <w:r w:rsidRPr="00374661">
        <w:rPr>
          <w:b w:val="0"/>
        </w:rPr>
        <w:t>Алтайский</w:t>
      </w:r>
      <w:r w:rsidR="00312DEE" w:rsidRPr="00374661">
        <w:rPr>
          <w:b w:val="0"/>
        </w:rPr>
        <w:t xml:space="preserve"> </w:t>
      </w:r>
      <w:r w:rsidRPr="00374661">
        <w:rPr>
          <w:b w:val="0"/>
        </w:rPr>
        <w:t>филиал,</w:t>
      </w:r>
      <w:bookmarkEnd w:id="139"/>
    </w:p>
    <w:p w:rsidR="00C7722A" w:rsidRPr="00374661" w:rsidRDefault="00C7722A" w:rsidP="006B0907">
      <w:pPr>
        <w:spacing w:line="240" w:lineRule="auto"/>
        <w:ind w:firstLine="0"/>
        <w:jc w:val="center"/>
        <w:rPr>
          <w:rFonts w:cs="Times New Roman"/>
          <w:i/>
          <w:szCs w:val="28"/>
        </w:rPr>
      </w:pPr>
      <w:r w:rsidRPr="00374661">
        <w:rPr>
          <w:rFonts w:cs="Times New Roman"/>
          <w:i/>
          <w:szCs w:val="28"/>
        </w:rPr>
        <w:t>656038,</w:t>
      </w:r>
      <w:r w:rsidR="00312DEE" w:rsidRPr="00374661">
        <w:rPr>
          <w:rFonts w:cs="Times New Roman"/>
          <w:i/>
          <w:szCs w:val="28"/>
        </w:rPr>
        <w:t xml:space="preserve"> </w:t>
      </w:r>
      <w:r w:rsidRPr="00374661">
        <w:rPr>
          <w:rFonts w:cs="Times New Roman"/>
          <w:i/>
          <w:szCs w:val="28"/>
        </w:rPr>
        <w:t>г.</w:t>
      </w:r>
      <w:r w:rsidR="00312DEE" w:rsidRPr="00374661">
        <w:rPr>
          <w:rFonts w:cs="Times New Roman"/>
          <w:i/>
          <w:szCs w:val="28"/>
        </w:rPr>
        <w:t xml:space="preserve"> </w:t>
      </w:r>
      <w:r w:rsidRPr="00374661">
        <w:rPr>
          <w:rFonts w:cs="Times New Roman"/>
          <w:i/>
          <w:szCs w:val="28"/>
        </w:rPr>
        <w:t>Барнаул,</w:t>
      </w:r>
      <w:r w:rsidR="00312DEE" w:rsidRPr="00374661">
        <w:rPr>
          <w:rFonts w:cs="Times New Roman"/>
          <w:i/>
          <w:szCs w:val="28"/>
        </w:rPr>
        <w:t xml:space="preserve"> </w:t>
      </w:r>
      <w:r w:rsidRPr="00374661">
        <w:rPr>
          <w:rFonts w:cs="Times New Roman"/>
          <w:i/>
          <w:szCs w:val="28"/>
        </w:rPr>
        <w:t>пр-т</w:t>
      </w:r>
      <w:r w:rsidR="00312DEE" w:rsidRPr="00374661">
        <w:rPr>
          <w:rFonts w:cs="Times New Roman"/>
          <w:i/>
          <w:szCs w:val="28"/>
        </w:rPr>
        <w:t xml:space="preserve"> </w:t>
      </w:r>
      <w:r w:rsidRPr="00374661">
        <w:rPr>
          <w:rFonts w:cs="Times New Roman"/>
          <w:i/>
          <w:szCs w:val="28"/>
        </w:rPr>
        <w:t>Ленина,</w:t>
      </w:r>
      <w:r w:rsidR="00312DEE" w:rsidRPr="00374661">
        <w:rPr>
          <w:rFonts w:cs="Times New Roman"/>
          <w:i/>
          <w:szCs w:val="28"/>
        </w:rPr>
        <w:t xml:space="preserve"> </w:t>
      </w:r>
      <w:r w:rsidRPr="00374661">
        <w:rPr>
          <w:rFonts w:cs="Times New Roman"/>
          <w:i/>
          <w:szCs w:val="28"/>
        </w:rPr>
        <w:t>д.54,</w:t>
      </w:r>
      <w:r w:rsidR="00312DEE" w:rsidRPr="00374661">
        <w:rPr>
          <w:rFonts w:cs="Times New Roman"/>
          <w:i/>
          <w:szCs w:val="28"/>
        </w:rPr>
        <w:t xml:space="preserve"> </w:t>
      </w:r>
      <w:r w:rsidRPr="00374661">
        <w:rPr>
          <w:rFonts w:cs="Times New Roman"/>
          <w:i/>
          <w:szCs w:val="28"/>
        </w:rPr>
        <w:t>Россия</w:t>
      </w:r>
    </w:p>
    <w:p w:rsidR="00C7722A" w:rsidRPr="00374661" w:rsidRDefault="00C7722A" w:rsidP="006B0907">
      <w:pPr>
        <w:spacing w:line="240" w:lineRule="auto"/>
        <w:ind w:firstLine="0"/>
        <w:jc w:val="center"/>
        <w:outlineLvl w:val="0"/>
        <w:rPr>
          <w:rFonts w:cs="Times New Roman"/>
          <w:i/>
          <w:szCs w:val="28"/>
        </w:rPr>
      </w:pPr>
      <w:bookmarkStart w:id="140" w:name="_Toc83031989"/>
      <w:r w:rsidRPr="00374661">
        <w:rPr>
          <w:rFonts w:cs="Times New Roman"/>
          <w:i/>
          <w:szCs w:val="28"/>
        </w:rPr>
        <w:t>Е-mail:</w:t>
      </w:r>
      <w:r w:rsidR="00312DEE" w:rsidRPr="00374661">
        <w:rPr>
          <w:rFonts w:cs="Times New Roman"/>
          <w:i/>
          <w:szCs w:val="28"/>
        </w:rPr>
        <w:t xml:space="preserve"> </w:t>
      </w:r>
      <w:hyperlink r:id="rId125" w:history="1">
        <w:r w:rsidRPr="00374661">
          <w:rPr>
            <w:rStyle w:val="a4"/>
            <w:rFonts w:cs="Times New Roman"/>
            <w:i/>
            <w:color w:val="auto"/>
            <w:szCs w:val="28"/>
            <w:u w:val="none"/>
            <w:lang w:val="en-US"/>
          </w:rPr>
          <w:t>NVPislegina</w:t>
        </w:r>
        <w:r w:rsidRPr="00374661">
          <w:rPr>
            <w:rStyle w:val="a4"/>
            <w:rFonts w:cs="Times New Roman"/>
            <w:i/>
            <w:color w:val="auto"/>
            <w:szCs w:val="28"/>
            <w:u w:val="none"/>
          </w:rPr>
          <w:t>@</w:t>
        </w:r>
        <w:r w:rsidRPr="00374661">
          <w:rPr>
            <w:rStyle w:val="a4"/>
            <w:rFonts w:cs="Times New Roman"/>
            <w:i/>
            <w:color w:val="auto"/>
            <w:szCs w:val="28"/>
            <w:u w:val="none"/>
            <w:lang w:val="en-US"/>
          </w:rPr>
          <w:t>fa</w:t>
        </w:r>
        <w:r w:rsidRPr="00374661">
          <w:rPr>
            <w:rStyle w:val="a4"/>
            <w:rFonts w:cs="Times New Roman"/>
            <w:i/>
            <w:color w:val="auto"/>
            <w:szCs w:val="28"/>
            <w:u w:val="none"/>
          </w:rPr>
          <w:t>.</w:t>
        </w:r>
        <w:r w:rsidRPr="00374661">
          <w:rPr>
            <w:rStyle w:val="a4"/>
            <w:rFonts w:cs="Times New Roman"/>
            <w:i/>
            <w:color w:val="auto"/>
            <w:szCs w:val="28"/>
            <w:u w:val="none"/>
            <w:lang w:val="en-US"/>
          </w:rPr>
          <w:t>ru</w:t>
        </w:r>
        <w:bookmarkEnd w:id="140"/>
      </w:hyperlink>
    </w:p>
    <w:p w:rsidR="00374661" w:rsidRDefault="00374661" w:rsidP="006B0907">
      <w:pPr>
        <w:spacing w:line="240" w:lineRule="auto"/>
        <w:ind w:firstLine="0"/>
        <w:rPr>
          <w:rFonts w:cs="Times New Roman"/>
          <w:b/>
          <w:i/>
          <w:szCs w:val="28"/>
        </w:rPr>
      </w:pPr>
    </w:p>
    <w:p w:rsidR="00C7722A" w:rsidRPr="00D14212" w:rsidRDefault="00C7722A" w:rsidP="00D14212">
      <w:pPr>
        <w:rPr>
          <w:rFonts w:cs="Times New Roman"/>
          <w:szCs w:val="28"/>
        </w:rPr>
      </w:pPr>
      <w:r w:rsidRPr="00D14212">
        <w:rPr>
          <w:rFonts w:cs="Times New Roman"/>
          <w:b/>
          <w:i/>
          <w:szCs w:val="28"/>
        </w:rPr>
        <w:t>Аннотация:</w:t>
      </w:r>
      <w:r w:rsidR="00312DEE">
        <w:rPr>
          <w:rFonts w:cs="Times New Roman"/>
          <w:b/>
          <w:i/>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альтернативные</w:t>
      </w:r>
      <w:r w:rsidR="00312DEE">
        <w:rPr>
          <w:rFonts w:cs="Times New Roman"/>
          <w:szCs w:val="28"/>
        </w:rPr>
        <w:t xml:space="preserve"> </w:t>
      </w:r>
      <w:r w:rsidRPr="00D14212">
        <w:rPr>
          <w:rFonts w:cs="Times New Roman"/>
          <w:szCs w:val="28"/>
        </w:rPr>
        <w:t>подходы</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идентификации</w:t>
      </w:r>
      <w:r w:rsidR="00312DEE">
        <w:rPr>
          <w:rFonts w:cs="Times New Roman"/>
          <w:szCs w:val="28"/>
        </w:rPr>
        <w:t xml:space="preserve"> </w:t>
      </w:r>
      <w:r w:rsidRPr="00D14212">
        <w:rPr>
          <w:rFonts w:cs="Times New Roman"/>
          <w:szCs w:val="28"/>
        </w:rPr>
        <w:t>нового</w:t>
      </w:r>
      <w:r w:rsidR="00312DEE">
        <w:rPr>
          <w:rFonts w:cs="Times New Roman"/>
          <w:szCs w:val="28"/>
        </w:rPr>
        <w:t xml:space="preserve"> </w:t>
      </w:r>
      <w:r w:rsidRPr="00D14212">
        <w:rPr>
          <w:rFonts w:cs="Times New Roman"/>
          <w:szCs w:val="28"/>
        </w:rPr>
        <w:t>объекта</w:t>
      </w:r>
      <w:r w:rsidR="00312DEE">
        <w:rPr>
          <w:rFonts w:cs="Times New Roman"/>
          <w:szCs w:val="28"/>
        </w:rPr>
        <w:t xml:space="preserve"> </w:t>
      </w:r>
      <w:r w:rsidRPr="00D14212">
        <w:rPr>
          <w:rFonts w:cs="Times New Roman"/>
          <w:szCs w:val="28"/>
        </w:rPr>
        <w:t>бухгалтерского</w:t>
      </w:r>
      <w:r w:rsidR="00312DEE">
        <w:rPr>
          <w:rFonts w:cs="Times New Roman"/>
          <w:szCs w:val="28"/>
        </w:rPr>
        <w:t xml:space="preserve"> </w:t>
      </w:r>
      <w:r w:rsidRPr="00D14212">
        <w:rPr>
          <w:rFonts w:cs="Times New Roman"/>
          <w:szCs w:val="28"/>
        </w:rPr>
        <w:t>учета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активов.</w:t>
      </w:r>
      <w:r w:rsidR="00312DEE">
        <w:rPr>
          <w:rFonts w:cs="Times New Roman"/>
          <w:szCs w:val="28"/>
        </w:rPr>
        <w:t xml:space="preserve"> </w:t>
      </w:r>
      <w:r w:rsidRPr="00D14212">
        <w:rPr>
          <w:rFonts w:cs="Times New Roman"/>
          <w:szCs w:val="28"/>
        </w:rPr>
        <w:t>Приведены</w:t>
      </w:r>
      <w:r w:rsidR="00312DEE">
        <w:rPr>
          <w:rFonts w:cs="Times New Roman"/>
          <w:szCs w:val="28"/>
        </w:rPr>
        <w:t xml:space="preserve"> </w:t>
      </w:r>
      <w:r w:rsidRPr="00D14212">
        <w:rPr>
          <w:rFonts w:cs="Times New Roman"/>
          <w:szCs w:val="28"/>
        </w:rPr>
        <w:t>аргументы</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авторов,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пользу</w:t>
      </w:r>
      <w:r w:rsidR="00312DEE">
        <w:rPr>
          <w:rFonts w:cs="Times New Roman"/>
          <w:szCs w:val="28"/>
        </w:rPr>
        <w:t xml:space="preserve"> </w:t>
      </w:r>
      <w:r w:rsidRPr="00D14212">
        <w:rPr>
          <w:rFonts w:cs="Times New Roman"/>
          <w:szCs w:val="28"/>
        </w:rPr>
        <w:t>необходимости</w:t>
      </w:r>
      <w:r w:rsidR="00312DEE">
        <w:rPr>
          <w:rFonts w:cs="Times New Roman"/>
          <w:szCs w:val="28"/>
        </w:rPr>
        <w:t xml:space="preserve"> </w:t>
      </w:r>
      <w:r w:rsidRPr="00D14212">
        <w:rPr>
          <w:rFonts w:cs="Times New Roman"/>
          <w:szCs w:val="28"/>
        </w:rPr>
        <w:t>отражения</w:t>
      </w:r>
      <w:r w:rsidR="00312DEE">
        <w:rPr>
          <w:rFonts w:cs="Times New Roman"/>
          <w:szCs w:val="28"/>
        </w:rPr>
        <w:t xml:space="preserve"> </w:t>
      </w:r>
      <w:r w:rsidRPr="00D14212">
        <w:rPr>
          <w:rFonts w:cs="Times New Roman"/>
          <w:szCs w:val="28"/>
        </w:rPr>
        <w:t>нового</w:t>
      </w:r>
      <w:r w:rsidR="00312DEE">
        <w:rPr>
          <w:rFonts w:cs="Times New Roman"/>
          <w:szCs w:val="28"/>
        </w:rPr>
        <w:t xml:space="preserve"> </w:t>
      </w:r>
      <w:r w:rsidRPr="00D14212">
        <w:rPr>
          <w:rFonts w:cs="Times New Roman"/>
          <w:szCs w:val="28"/>
        </w:rPr>
        <w:t>объекта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тех</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иных</w:t>
      </w:r>
      <w:r w:rsidR="00312DEE">
        <w:rPr>
          <w:rFonts w:cs="Times New Roman"/>
          <w:szCs w:val="28"/>
        </w:rPr>
        <w:t xml:space="preserve"> </w:t>
      </w:r>
      <w:r w:rsidRPr="00D14212">
        <w:rPr>
          <w:rFonts w:cs="Times New Roman"/>
          <w:szCs w:val="28"/>
        </w:rPr>
        <w:t>счетах</w:t>
      </w:r>
      <w:r w:rsidR="00312DEE">
        <w:rPr>
          <w:rFonts w:cs="Times New Roman"/>
          <w:szCs w:val="28"/>
        </w:rPr>
        <w:t xml:space="preserve"> </w:t>
      </w:r>
      <w:r w:rsidRPr="00D14212">
        <w:rPr>
          <w:rFonts w:cs="Times New Roman"/>
          <w:szCs w:val="28"/>
        </w:rPr>
        <w:t>бухгалтерского</w:t>
      </w:r>
      <w:r w:rsidR="00312DEE">
        <w:rPr>
          <w:rFonts w:cs="Times New Roman"/>
          <w:szCs w:val="28"/>
        </w:rPr>
        <w:t xml:space="preserve"> </w:t>
      </w:r>
      <w:r w:rsidRPr="00D14212">
        <w:rPr>
          <w:rFonts w:cs="Times New Roman"/>
          <w:szCs w:val="28"/>
        </w:rPr>
        <w:t>учета.</w:t>
      </w:r>
      <w:r w:rsidR="00312DEE">
        <w:rPr>
          <w:rFonts w:cs="Times New Roman"/>
          <w:szCs w:val="28"/>
        </w:rPr>
        <w:t xml:space="preserve"> </w:t>
      </w:r>
      <w:r w:rsidRPr="00D14212">
        <w:rPr>
          <w:rFonts w:cs="Times New Roman"/>
          <w:szCs w:val="28"/>
        </w:rPr>
        <w:t>Обозначены</w:t>
      </w:r>
      <w:r w:rsidR="00312DEE">
        <w:rPr>
          <w:rFonts w:cs="Times New Roman"/>
          <w:szCs w:val="28"/>
        </w:rPr>
        <w:t xml:space="preserve"> </w:t>
      </w:r>
      <w:r w:rsidRPr="00D14212">
        <w:rPr>
          <w:rFonts w:cs="Times New Roman"/>
          <w:szCs w:val="28"/>
        </w:rPr>
        <w:t>основные</w:t>
      </w:r>
      <w:r w:rsidR="00312DEE">
        <w:rPr>
          <w:rFonts w:cs="Times New Roman"/>
          <w:szCs w:val="28"/>
        </w:rPr>
        <w:t xml:space="preserve"> </w:t>
      </w:r>
      <w:r w:rsidRPr="00D14212">
        <w:rPr>
          <w:rFonts w:cs="Times New Roman"/>
          <w:szCs w:val="28"/>
        </w:rPr>
        <w:t>направления</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методологии</w:t>
      </w:r>
      <w:r w:rsidR="00312DEE">
        <w:rPr>
          <w:rFonts w:cs="Times New Roman"/>
          <w:szCs w:val="28"/>
        </w:rPr>
        <w:t xml:space="preserve"> </w:t>
      </w:r>
      <w:r w:rsidRPr="00D14212">
        <w:rPr>
          <w:rFonts w:cs="Times New Roman"/>
          <w:szCs w:val="28"/>
        </w:rPr>
        <w:t>бухгалтерского</w:t>
      </w:r>
      <w:r w:rsidR="00312DEE">
        <w:rPr>
          <w:rFonts w:cs="Times New Roman"/>
          <w:szCs w:val="28"/>
        </w:rPr>
        <w:t xml:space="preserve"> </w:t>
      </w:r>
      <w:r w:rsidRPr="00D14212">
        <w:rPr>
          <w:rFonts w:cs="Times New Roman"/>
          <w:szCs w:val="28"/>
        </w:rPr>
        <w:t>учета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учету</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активов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p>
    <w:p w:rsidR="00C7722A" w:rsidRPr="00D14212" w:rsidRDefault="00C7722A" w:rsidP="00D14212">
      <w:pPr>
        <w:rPr>
          <w:rFonts w:cs="Times New Roman"/>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финансовые</w:t>
      </w:r>
      <w:r w:rsidR="00312DEE">
        <w:rPr>
          <w:rFonts w:cs="Times New Roman"/>
          <w:szCs w:val="28"/>
        </w:rPr>
        <w:t xml:space="preserve"> </w:t>
      </w:r>
      <w:r w:rsidRPr="00D14212">
        <w:rPr>
          <w:rFonts w:cs="Times New Roman"/>
          <w:szCs w:val="28"/>
        </w:rPr>
        <w:t>активы,</w:t>
      </w:r>
      <w:r w:rsidR="00312DEE">
        <w:rPr>
          <w:rFonts w:cs="Times New Roman"/>
          <w:szCs w:val="28"/>
        </w:rPr>
        <w:t xml:space="preserve"> </w:t>
      </w:r>
      <w:r w:rsidRPr="00D14212">
        <w:rPr>
          <w:rFonts w:cs="Times New Roman"/>
          <w:szCs w:val="28"/>
        </w:rPr>
        <w:t>объект</w:t>
      </w:r>
      <w:r w:rsidR="00312DEE">
        <w:rPr>
          <w:rFonts w:cs="Times New Roman"/>
          <w:szCs w:val="28"/>
        </w:rPr>
        <w:t xml:space="preserve"> </w:t>
      </w:r>
      <w:r w:rsidRPr="00D14212">
        <w:rPr>
          <w:rFonts w:cs="Times New Roman"/>
          <w:szCs w:val="28"/>
        </w:rPr>
        <w:t>бухгалтерского</w:t>
      </w:r>
      <w:r w:rsidR="00312DEE">
        <w:rPr>
          <w:rFonts w:cs="Times New Roman"/>
          <w:szCs w:val="28"/>
        </w:rPr>
        <w:t xml:space="preserve"> </w:t>
      </w:r>
      <w:r w:rsidRPr="00D14212">
        <w:rPr>
          <w:rFonts w:cs="Times New Roman"/>
          <w:szCs w:val="28"/>
        </w:rPr>
        <w:t>учета,</w:t>
      </w:r>
      <w:r w:rsidR="00312DEE">
        <w:rPr>
          <w:rFonts w:cs="Times New Roman"/>
          <w:szCs w:val="28"/>
        </w:rPr>
        <w:t xml:space="preserve"> </w:t>
      </w:r>
      <w:r w:rsidRPr="00D14212">
        <w:rPr>
          <w:rFonts w:cs="Times New Roman"/>
          <w:szCs w:val="28"/>
        </w:rPr>
        <w:t>классификация</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активов,</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права</w:t>
      </w:r>
      <w:r w:rsidRPr="00D14212">
        <w:rPr>
          <w:rFonts w:cs="Times New Roman"/>
          <w:szCs w:val="28"/>
          <w:shd w:val="clear" w:color="auto" w:fill="FFFFFF"/>
        </w:rPr>
        <w:t>.</w:t>
      </w:r>
    </w:p>
    <w:p w:rsidR="00374661" w:rsidRDefault="00374661" w:rsidP="00D14212">
      <w:pPr>
        <w:rPr>
          <w:rFonts w:cs="Times New Roman"/>
          <w:szCs w:val="28"/>
          <w:shd w:val="clear" w:color="auto" w:fill="FFFFFF"/>
        </w:rPr>
      </w:pP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lastRenderedPageBreak/>
        <w:t>С</w:t>
      </w:r>
      <w:r w:rsidR="00312DEE">
        <w:rPr>
          <w:rFonts w:cs="Times New Roman"/>
          <w:szCs w:val="28"/>
          <w:shd w:val="clear" w:color="auto" w:fill="FFFFFF"/>
        </w:rPr>
        <w:t xml:space="preserve"> </w:t>
      </w: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января</w:t>
      </w:r>
      <w:r w:rsidR="00312DEE">
        <w:rPr>
          <w:rFonts w:cs="Times New Roman"/>
          <w:szCs w:val="28"/>
          <w:shd w:val="clear" w:color="auto" w:fill="FFFFFF"/>
        </w:rPr>
        <w:t xml:space="preserve"> </w:t>
      </w:r>
      <w:r w:rsidRPr="00D14212">
        <w:rPr>
          <w:rFonts w:cs="Times New Roman"/>
          <w:szCs w:val="28"/>
          <w:shd w:val="clear" w:color="auto" w:fill="FFFFFF"/>
        </w:rPr>
        <w:t>2021</w:t>
      </w:r>
      <w:r w:rsidR="00312DEE">
        <w:rPr>
          <w:rFonts w:cs="Times New Roman"/>
          <w:szCs w:val="28"/>
          <w:shd w:val="clear" w:color="auto" w:fill="FFFFFF"/>
        </w:rPr>
        <w:t xml:space="preserve"> </w:t>
      </w:r>
      <w:r w:rsidRPr="00D14212">
        <w:rPr>
          <w:rFonts w:cs="Times New Roman"/>
          <w:szCs w:val="28"/>
          <w:shd w:val="clear" w:color="auto" w:fill="FFFFFF"/>
        </w:rPr>
        <w:t>года</w:t>
      </w:r>
      <w:r w:rsidR="00312DEE">
        <w:rPr>
          <w:rFonts w:cs="Times New Roman"/>
          <w:szCs w:val="28"/>
          <w:shd w:val="clear" w:color="auto" w:fill="FFFFFF"/>
        </w:rPr>
        <w:t xml:space="preserve"> </w:t>
      </w:r>
      <w:r w:rsidRPr="00D14212">
        <w:rPr>
          <w:rFonts w:cs="Times New Roman"/>
          <w:szCs w:val="28"/>
          <w:shd w:val="clear" w:color="auto" w:fill="FFFFFF"/>
        </w:rPr>
        <w:t>вступил</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действие</w:t>
      </w:r>
      <w:r w:rsidR="00312DEE">
        <w:rPr>
          <w:rFonts w:cs="Times New Roman"/>
          <w:szCs w:val="28"/>
          <w:shd w:val="clear" w:color="auto" w:fill="FFFFFF"/>
        </w:rPr>
        <w:t xml:space="preserve"> </w:t>
      </w:r>
      <w:r w:rsidRPr="00D14212">
        <w:rPr>
          <w:rFonts w:cs="Times New Roman"/>
          <w:szCs w:val="28"/>
          <w:shd w:val="clear" w:color="auto" w:fill="FFFFFF"/>
        </w:rPr>
        <w:t>федеральный</w:t>
      </w:r>
      <w:r w:rsidR="00312DEE">
        <w:rPr>
          <w:rFonts w:cs="Times New Roman"/>
          <w:szCs w:val="28"/>
          <w:shd w:val="clear" w:color="auto" w:fill="FFFFFF"/>
        </w:rPr>
        <w:t xml:space="preserve"> </w:t>
      </w:r>
      <w:r w:rsidRPr="00D14212">
        <w:rPr>
          <w:rFonts w:cs="Times New Roman"/>
          <w:szCs w:val="28"/>
          <w:shd w:val="clear" w:color="auto" w:fill="FFFFFF"/>
        </w:rPr>
        <w:t>закон</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259</w:t>
      </w:r>
      <w:r w:rsidR="00374661">
        <w:rPr>
          <w:rFonts w:cs="Times New Roman"/>
          <w:szCs w:val="28"/>
          <w:shd w:val="clear" w:color="auto" w:fill="FFFFFF"/>
        </w:rPr>
        <w:t>-</w:t>
      </w:r>
      <w:r w:rsidRPr="00D14212">
        <w:rPr>
          <w:rFonts w:cs="Times New Roman"/>
          <w:szCs w:val="28"/>
          <w:shd w:val="clear" w:color="auto" w:fill="FFFFFF"/>
        </w:rPr>
        <w:t>ФЗ</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31</w:t>
      </w:r>
      <w:r w:rsidR="00312DEE">
        <w:rPr>
          <w:rFonts w:cs="Times New Roman"/>
          <w:szCs w:val="28"/>
          <w:shd w:val="clear" w:color="auto" w:fill="FFFFFF"/>
        </w:rPr>
        <w:t xml:space="preserve"> </w:t>
      </w:r>
      <w:r w:rsidRPr="00D14212">
        <w:rPr>
          <w:rFonts w:cs="Times New Roman"/>
          <w:szCs w:val="28"/>
          <w:shd w:val="clear" w:color="auto" w:fill="FFFFFF"/>
        </w:rPr>
        <w:t>июля</w:t>
      </w:r>
      <w:r w:rsidR="00312DEE">
        <w:rPr>
          <w:rFonts w:cs="Times New Roman"/>
          <w:szCs w:val="28"/>
          <w:shd w:val="clear" w:color="auto" w:fill="FFFFFF"/>
        </w:rPr>
        <w:t xml:space="preserve"> </w:t>
      </w:r>
      <w:r w:rsidRPr="00D14212">
        <w:rPr>
          <w:rFonts w:cs="Times New Roman"/>
          <w:szCs w:val="28"/>
          <w:shd w:val="clear" w:color="auto" w:fill="FFFFFF"/>
        </w:rPr>
        <w:t>2020</w:t>
      </w:r>
      <w:r w:rsidR="00312DEE">
        <w:rPr>
          <w:rFonts w:cs="Times New Roman"/>
          <w:szCs w:val="28"/>
          <w:shd w:val="clear" w:color="auto" w:fill="FFFFFF"/>
        </w:rPr>
        <w:t xml:space="preserve"> </w:t>
      </w:r>
      <w:r w:rsidRPr="00D14212">
        <w:rPr>
          <w:rFonts w:cs="Times New Roman"/>
          <w:szCs w:val="28"/>
          <w:shd w:val="clear" w:color="auto" w:fill="FFFFFF"/>
        </w:rPr>
        <w:t>г.</w:t>
      </w:r>
      <w:r w:rsidR="00312DEE">
        <w:rPr>
          <w:rFonts w:cs="Times New Roman"/>
          <w:szCs w:val="28"/>
          <w:shd w:val="clear" w:color="auto" w:fill="FFFFFF"/>
        </w:rPr>
        <w:t xml:space="preserve"> </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финансовых</w:t>
      </w:r>
      <w:r w:rsidR="00312DEE">
        <w:rPr>
          <w:rFonts w:cs="Times New Roman"/>
          <w:szCs w:val="28"/>
          <w:shd w:val="clear" w:color="auto" w:fill="FFFFFF"/>
        </w:rPr>
        <w:t xml:space="preserve"> </w:t>
      </w:r>
      <w:r w:rsidRPr="00D14212">
        <w:rPr>
          <w:rFonts w:cs="Times New Roman"/>
          <w:szCs w:val="28"/>
          <w:shd w:val="clear" w:color="auto" w:fill="FFFFFF"/>
        </w:rPr>
        <w:t>активах,</w:t>
      </w:r>
      <w:r w:rsidR="00312DEE">
        <w:rPr>
          <w:rFonts w:cs="Times New Roman"/>
          <w:szCs w:val="28"/>
          <w:shd w:val="clear" w:color="auto" w:fill="FFFFFF"/>
        </w:rPr>
        <w:t xml:space="preserve"> </w:t>
      </w:r>
      <w:r w:rsidRPr="00D14212">
        <w:rPr>
          <w:rFonts w:cs="Times New Roman"/>
          <w:szCs w:val="28"/>
          <w:shd w:val="clear" w:color="auto" w:fill="FFFFFF"/>
        </w:rPr>
        <w:t>цифровой</w:t>
      </w:r>
      <w:r w:rsidR="00312DEE">
        <w:rPr>
          <w:rFonts w:cs="Times New Roman"/>
          <w:szCs w:val="28"/>
          <w:shd w:val="clear" w:color="auto" w:fill="FFFFFF"/>
        </w:rPr>
        <w:t xml:space="preserve"> </w:t>
      </w:r>
      <w:r w:rsidRPr="00D14212">
        <w:rPr>
          <w:rFonts w:cs="Times New Roman"/>
          <w:szCs w:val="28"/>
          <w:shd w:val="clear" w:color="auto" w:fill="FFFFFF"/>
        </w:rPr>
        <w:t>валюте</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внесении</w:t>
      </w:r>
      <w:r w:rsidR="00312DEE">
        <w:rPr>
          <w:rFonts w:cs="Times New Roman"/>
          <w:szCs w:val="28"/>
          <w:shd w:val="clear" w:color="auto" w:fill="FFFFFF"/>
        </w:rPr>
        <w:t xml:space="preserve"> </w:t>
      </w:r>
      <w:r w:rsidRPr="00D14212">
        <w:rPr>
          <w:rFonts w:cs="Times New Roman"/>
          <w:szCs w:val="28"/>
          <w:shd w:val="clear" w:color="auto" w:fill="FFFFFF"/>
        </w:rPr>
        <w:t>изменений</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отдельные</w:t>
      </w:r>
      <w:r w:rsidR="00312DEE">
        <w:rPr>
          <w:rFonts w:cs="Times New Roman"/>
          <w:szCs w:val="28"/>
          <w:shd w:val="clear" w:color="auto" w:fill="FFFFFF"/>
        </w:rPr>
        <w:t xml:space="preserve"> </w:t>
      </w:r>
      <w:r w:rsidRPr="00D14212">
        <w:rPr>
          <w:rFonts w:cs="Times New Roman"/>
          <w:szCs w:val="28"/>
          <w:shd w:val="clear" w:color="auto" w:fill="FFFFFF"/>
        </w:rPr>
        <w:t>законодательные</w:t>
      </w:r>
      <w:r w:rsidR="00312DEE">
        <w:rPr>
          <w:rFonts w:cs="Times New Roman"/>
          <w:szCs w:val="28"/>
          <w:shd w:val="clear" w:color="auto" w:fill="FFFFFF"/>
        </w:rPr>
        <w:t xml:space="preserve"> </w:t>
      </w:r>
      <w:r w:rsidRPr="00D14212">
        <w:rPr>
          <w:rFonts w:cs="Times New Roman"/>
          <w:szCs w:val="28"/>
          <w:shd w:val="clear" w:color="auto" w:fill="FFFFFF"/>
        </w:rPr>
        <w:t>акты</w:t>
      </w:r>
      <w:r w:rsidR="00312DEE">
        <w:rPr>
          <w:rFonts w:cs="Times New Roman"/>
          <w:szCs w:val="28"/>
          <w:shd w:val="clear" w:color="auto" w:fill="FFFFFF"/>
        </w:rPr>
        <w:t xml:space="preserve"> </w:t>
      </w:r>
      <w:r w:rsidRPr="00D14212">
        <w:rPr>
          <w:rFonts w:cs="Times New Roman"/>
          <w:szCs w:val="28"/>
          <w:shd w:val="clear" w:color="auto" w:fill="FFFFFF"/>
        </w:rPr>
        <w:t>российской</w:t>
      </w:r>
      <w:r w:rsidR="00312DEE">
        <w:rPr>
          <w:rFonts w:cs="Times New Roman"/>
          <w:szCs w:val="28"/>
          <w:shd w:val="clear" w:color="auto" w:fill="FFFFFF"/>
        </w:rPr>
        <w:t xml:space="preserve"> </w:t>
      </w:r>
      <w:r w:rsidRPr="00D14212">
        <w:rPr>
          <w:rFonts w:cs="Times New Roman"/>
          <w:szCs w:val="28"/>
          <w:shd w:val="clear" w:color="auto" w:fill="FFFFFF"/>
        </w:rPr>
        <w:t>федерации»,</w:t>
      </w:r>
      <w:r w:rsidR="00312DEE">
        <w:rPr>
          <w:rFonts w:cs="Times New Roman"/>
          <w:szCs w:val="28"/>
          <w:shd w:val="clear" w:color="auto" w:fill="FFFFFF"/>
        </w:rPr>
        <w:t xml:space="preserve"> </w:t>
      </w:r>
      <w:r w:rsidRPr="00D14212">
        <w:rPr>
          <w:rFonts w:cs="Times New Roman"/>
          <w:szCs w:val="28"/>
          <w:shd w:val="clear" w:color="auto" w:fill="FFFFFF"/>
        </w:rPr>
        <w:t>регулирующий</w:t>
      </w:r>
      <w:r w:rsidR="00312DEE">
        <w:rPr>
          <w:rFonts w:cs="Times New Roman"/>
          <w:szCs w:val="28"/>
          <w:shd w:val="clear" w:color="auto" w:fill="FFFFFF"/>
        </w:rPr>
        <w:t xml:space="preserve"> </w:t>
      </w:r>
      <w:r w:rsidRPr="00D14212">
        <w:rPr>
          <w:rFonts w:cs="Times New Roman"/>
          <w:szCs w:val="28"/>
          <w:shd w:val="clear" w:color="auto" w:fill="FFFFFF"/>
        </w:rPr>
        <w:t>общественные</w:t>
      </w:r>
      <w:r w:rsidR="00312DEE">
        <w:rPr>
          <w:rFonts w:cs="Times New Roman"/>
          <w:szCs w:val="28"/>
          <w:shd w:val="clear" w:color="auto" w:fill="FFFFFF"/>
        </w:rPr>
        <w:t xml:space="preserve"> </w:t>
      </w:r>
      <w:r w:rsidRPr="00D14212">
        <w:rPr>
          <w:rFonts w:cs="Times New Roman"/>
          <w:szCs w:val="28"/>
          <w:shd w:val="clear" w:color="auto" w:fill="FFFFFF"/>
        </w:rPr>
        <w:t>отношения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сфере</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финансовых</w:t>
      </w:r>
      <w:r w:rsidR="00312DEE">
        <w:rPr>
          <w:rFonts w:cs="Times New Roman"/>
          <w:szCs w:val="28"/>
          <w:shd w:val="clear" w:color="auto" w:fill="FFFFFF"/>
        </w:rPr>
        <w:t xml:space="preserve"> </w:t>
      </w:r>
      <w:r w:rsidRPr="00D14212">
        <w:rPr>
          <w:rFonts w:cs="Times New Roman"/>
          <w:szCs w:val="28"/>
          <w:shd w:val="clear" w:color="auto" w:fill="FFFFFF"/>
        </w:rPr>
        <w:t>активов</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цифровой</w:t>
      </w:r>
      <w:r w:rsidR="00312DEE">
        <w:rPr>
          <w:rFonts w:cs="Times New Roman"/>
          <w:szCs w:val="28"/>
          <w:shd w:val="clear" w:color="auto" w:fill="FFFFFF"/>
        </w:rPr>
        <w:t xml:space="preserve"> </w:t>
      </w:r>
      <w:r w:rsidRPr="00D14212">
        <w:rPr>
          <w:rFonts w:cs="Times New Roman"/>
          <w:szCs w:val="28"/>
          <w:shd w:val="clear" w:color="auto" w:fill="FFFFFF"/>
        </w:rPr>
        <w:t>валюты.</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Согласно</w:t>
      </w:r>
      <w:r w:rsidR="00312DEE">
        <w:rPr>
          <w:rFonts w:cs="Times New Roman"/>
          <w:szCs w:val="28"/>
          <w:shd w:val="clear" w:color="auto" w:fill="FFFFFF"/>
        </w:rPr>
        <w:t xml:space="preserve"> </w:t>
      </w:r>
      <w:r w:rsidRPr="00D14212">
        <w:rPr>
          <w:rFonts w:cs="Times New Roman"/>
          <w:szCs w:val="28"/>
          <w:shd w:val="clear" w:color="auto" w:fill="FFFFFF"/>
        </w:rPr>
        <w:t>статье</w:t>
      </w:r>
      <w:r w:rsidR="00312DEE">
        <w:rPr>
          <w:rFonts w:cs="Times New Roman"/>
          <w:szCs w:val="28"/>
          <w:shd w:val="clear" w:color="auto" w:fill="FFFFFF"/>
        </w:rPr>
        <w:t xml:space="preserve"> </w:t>
      </w:r>
      <w:r w:rsidRPr="00D14212">
        <w:rPr>
          <w:rFonts w:cs="Times New Roman"/>
          <w:szCs w:val="28"/>
          <w:shd w:val="clear" w:color="auto" w:fill="FFFFFF"/>
        </w:rPr>
        <w:t>2</w:t>
      </w:r>
      <w:r w:rsidR="00312DEE">
        <w:rPr>
          <w:rFonts w:cs="Times New Roman"/>
          <w:szCs w:val="28"/>
          <w:shd w:val="clear" w:color="auto" w:fill="FFFFFF"/>
        </w:rPr>
        <w:t xml:space="preserve"> </w:t>
      </w:r>
      <w:r w:rsidRPr="00D14212">
        <w:rPr>
          <w:rFonts w:cs="Times New Roman"/>
          <w:szCs w:val="28"/>
          <w:shd w:val="clear" w:color="auto" w:fill="FFFFFF"/>
        </w:rPr>
        <w:t>федерального</w:t>
      </w:r>
      <w:r w:rsidR="00312DEE">
        <w:rPr>
          <w:rFonts w:cs="Times New Roman"/>
          <w:szCs w:val="28"/>
          <w:shd w:val="clear" w:color="auto" w:fill="FFFFFF"/>
        </w:rPr>
        <w:t xml:space="preserve"> </w:t>
      </w:r>
      <w:r w:rsidRPr="00D14212">
        <w:rPr>
          <w:rFonts w:cs="Times New Roman"/>
          <w:szCs w:val="28"/>
          <w:shd w:val="clear" w:color="auto" w:fill="FFFFFF"/>
        </w:rPr>
        <w:t>закона</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259</w:t>
      </w:r>
      <w:r w:rsidR="00374661">
        <w:rPr>
          <w:rFonts w:cs="Times New Roman"/>
          <w:szCs w:val="28"/>
          <w:shd w:val="clear" w:color="auto" w:fill="FFFFFF"/>
        </w:rPr>
        <w:t>-</w:t>
      </w:r>
      <w:r w:rsidRPr="00D14212">
        <w:rPr>
          <w:rFonts w:cs="Times New Roman"/>
          <w:szCs w:val="28"/>
          <w:shd w:val="clear" w:color="auto" w:fill="FFFFFF"/>
        </w:rPr>
        <w:t>ФЗ:</w:t>
      </w:r>
      <w:r w:rsidR="00312DEE">
        <w:rPr>
          <w:rFonts w:cs="Times New Roman"/>
          <w:szCs w:val="28"/>
          <w:shd w:val="clear" w:color="auto" w:fill="FFFFFF"/>
        </w:rPr>
        <w:t xml:space="preserve"> </w:t>
      </w:r>
      <w:r w:rsidRPr="00D14212">
        <w:rPr>
          <w:rFonts w:cs="Times New Roman"/>
          <w:szCs w:val="28"/>
          <w:shd w:val="clear" w:color="auto" w:fill="FFFFFF"/>
        </w:rPr>
        <w:t>«цифровыми</w:t>
      </w:r>
      <w:r w:rsidR="00312DEE">
        <w:rPr>
          <w:rFonts w:cs="Times New Roman"/>
          <w:szCs w:val="28"/>
          <w:shd w:val="clear" w:color="auto" w:fill="FFFFFF"/>
        </w:rPr>
        <w:t xml:space="preserve"> </w:t>
      </w:r>
      <w:r w:rsidRPr="00D14212">
        <w:rPr>
          <w:rFonts w:cs="Times New Roman"/>
          <w:szCs w:val="28"/>
          <w:shd w:val="clear" w:color="auto" w:fill="FFFFFF"/>
        </w:rPr>
        <w:t>финансовыми</w:t>
      </w:r>
      <w:r w:rsidR="00312DEE">
        <w:rPr>
          <w:rFonts w:cs="Times New Roman"/>
          <w:szCs w:val="28"/>
          <w:shd w:val="clear" w:color="auto" w:fill="FFFFFF"/>
        </w:rPr>
        <w:t xml:space="preserve"> </w:t>
      </w:r>
      <w:r w:rsidRPr="00D14212">
        <w:rPr>
          <w:rFonts w:cs="Times New Roman"/>
          <w:szCs w:val="28"/>
          <w:shd w:val="clear" w:color="auto" w:fill="FFFFFF"/>
        </w:rPr>
        <w:t>активами</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признаются</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права,</w:t>
      </w:r>
      <w:r w:rsidR="00312DEE">
        <w:rPr>
          <w:rFonts w:cs="Times New Roman"/>
          <w:szCs w:val="28"/>
          <w:shd w:val="clear" w:color="auto" w:fill="FFFFFF"/>
        </w:rPr>
        <w:t xml:space="preserve"> </w:t>
      </w:r>
      <w:r w:rsidRPr="00D14212">
        <w:rPr>
          <w:rFonts w:cs="Times New Roman"/>
          <w:szCs w:val="28"/>
          <w:shd w:val="clear" w:color="auto" w:fill="FFFFFF"/>
        </w:rPr>
        <w:t>включающие</w:t>
      </w:r>
      <w:r w:rsidR="00312DEE">
        <w:rPr>
          <w:rFonts w:cs="Times New Roman"/>
          <w:szCs w:val="28"/>
          <w:shd w:val="clear" w:color="auto" w:fill="FFFFFF"/>
        </w:rPr>
        <w:t xml:space="preserve"> </w:t>
      </w:r>
      <w:r w:rsidRPr="00D14212">
        <w:rPr>
          <w:rFonts w:cs="Times New Roman"/>
          <w:szCs w:val="28"/>
          <w:shd w:val="clear" w:color="auto" w:fill="FFFFFF"/>
        </w:rPr>
        <w:t>денежные</w:t>
      </w:r>
      <w:r w:rsidR="00312DEE">
        <w:rPr>
          <w:rFonts w:cs="Times New Roman"/>
          <w:szCs w:val="28"/>
          <w:shd w:val="clear" w:color="auto" w:fill="FFFFFF"/>
        </w:rPr>
        <w:t xml:space="preserve"> </w:t>
      </w:r>
      <w:r w:rsidRPr="00D14212">
        <w:rPr>
          <w:rFonts w:cs="Times New Roman"/>
          <w:szCs w:val="28"/>
          <w:shd w:val="clear" w:color="auto" w:fill="FFFFFF"/>
        </w:rPr>
        <w:t>требования,</w:t>
      </w:r>
      <w:r w:rsidR="00312DEE">
        <w:rPr>
          <w:rFonts w:cs="Times New Roman"/>
          <w:szCs w:val="28"/>
          <w:shd w:val="clear" w:color="auto" w:fill="FFFFFF"/>
        </w:rPr>
        <w:t xml:space="preserve"> </w:t>
      </w:r>
      <w:r w:rsidRPr="00D14212">
        <w:rPr>
          <w:rFonts w:cs="Times New Roman"/>
          <w:szCs w:val="28"/>
          <w:shd w:val="clear" w:color="auto" w:fill="FFFFFF"/>
        </w:rPr>
        <w:t>возможность</w:t>
      </w:r>
      <w:r w:rsidR="00312DEE">
        <w:rPr>
          <w:rFonts w:cs="Times New Roman"/>
          <w:szCs w:val="28"/>
          <w:shd w:val="clear" w:color="auto" w:fill="FFFFFF"/>
        </w:rPr>
        <w:t xml:space="preserve"> </w:t>
      </w:r>
      <w:r w:rsidRPr="00D14212">
        <w:rPr>
          <w:rFonts w:cs="Times New Roman"/>
          <w:szCs w:val="28"/>
          <w:shd w:val="clear" w:color="auto" w:fill="FFFFFF"/>
        </w:rPr>
        <w:t>осуществления</w:t>
      </w:r>
      <w:r w:rsidR="00312DEE">
        <w:rPr>
          <w:rFonts w:cs="Times New Roman"/>
          <w:szCs w:val="28"/>
          <w:shd w:val="clear" w:color="auto" w:fill="FFFFFF"/>
        </w:rPr>
        <w:t xml:space="preserve"> </w:t>
      </w:r>
      <w:r w:rsidRPr="00D14212">
        <w:rPr>
          <w:rFonts w:cs="Times New Roman"/>
          <w:szCs w:val="28"/>
          <w:shd w:val="clear" w:color="auto" w:fill="FFFFFF"/>
        </w:rPr>
        <w:t>прав</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эмиссионным</w:t>
      </w:r>
      <w:r w:rsidR="00312DEE">
        <w:rPr>
          <w:rFonts w:cs="Times New Roman"/>
          <w:szCs w:val="28"/>
          <w:shd w:val="clear" w:color="auto" w:fill="FFFFFF"/>
        </w:rPr>
        <w:t xml:space="preserve"> </w:t>
      </w:r>
      <w:r w:rsidRPr="00D14212">
        <w:rPr>
          <w:rFonts w:cs="Times New Roman"/>
          <w:szCs w:val="28"/>
          <w:shd w:val="clear" w:color="auto" w:fill="FFFFFF"/>
        </w:rPr>
        <w:t>ценным</w:t>
      </w:r>
      <w:r w:rsidR="00312DEE">
        <w:rPr>
          <w:rFonts w:cs="Times New Roman"/>
          <w:szCs w:val="28"/>
          <w:shd w:val="clear" w:color="auto" w:fill="FFFFFF"/>
        </w:rPr>
        <w:t xml:space="preserve"> </w:t>
      </w:r>
      <w:r w:rsidRPr="00D14212">
        <w:rPr>
          <w:rFonts w:cs="Times New Roman"/>
          <w:szCs w:val="28"/>
          <w:shd w:val="clear" w:color="auto" w:fill="FFFFFF"/>
        </w:rPr>
        <w:t>бумагам,</w:t>
      </w:r>
      <w:r w:rsidR="00312DEE">
        <w:rPr>
          <w:rFonts w:cs="Times New Roman"/>
          <w:szCs w:val="28"/>
          <w:shd w:val="clear" w:color="auto" w:fill="FFFFFF"/>
        </w:rPr>
        <w:t xml:space="preserve"> </w:t>
      </w:r>
      <w:r w:rsidRPr="00D14212">
        <w:rPr>
          <w:rFonts w:cs="Times New Roman"/>
          <w:szCs w:val="28"/>
          <w:shd w:val="clear" w:color="auto" w:fill="FFFFFF"/>
        </w:rPr>
        <w:t>права</w:t>
      </w:r>
      <w:r w:rsidR="00312DEE">
        <w:rPr>
          <w:rFonts w:cs="Times New Roman"/>
          <w:szCs w:val="28"/>
          <w:shd w:val="clear" w:color="auto" w:fill="FFFFFF"/>
        </w:rPr>
        <w:t xml:space="preserve"> </w:t>
      </w:r>
      <w:r w:rsidRPr="00D14212">
        <w:rPr>
          <w:rFonts w:cs="Times New Roman"/>
          <w:szCs w:val="28"/>
          <w:shd w:val="clear" w:color="auto" w:fill="FFFFFF"/>
        </w:rPr>
        <w:t>участия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капитале</w:t>
      </w:r>
      <w:r w:rsidR="00312DEE">
        <w:rPr>
          <w:rFonts w:cs="Times New Roman"/>
          <w:szCs w:val="28"/>
          <w:shd w:val="clear" w:color="auto" w:fill="FFFFFF"/>
        </w:rPr>
        <w:t xml:space="preserve"> </w:t>
      </w:r>
      <w:r w:rsidRPr="00D14212">
        <w:rPr>
          <w:rFonts w:cs="Times New Roman"/>
          <w:szCs w:val="28"/>
          <w:shd w:val="clear" w:color="auto" w:fill="FFFFFF"/>
        </w:rPr>
        <w:t>непубличного</w:t>
      </w:r>
      <w:r w:rsidR="00312DEE">
        <w:rPr>
          <w:rFonts w:cs="Times New Roman"/>
          <w:szCs w:val="28"/>
          <w:shd w:val="clear" w:color="auto" w:fill="FFFFFF"/>
        </w:rPr>
        <w:t xml:space="preserve"> </w:t>
      </w:r>
      <w:r w:rsidRPr="00D14212">
        <w:rPr>
          <w:rFonts w:cs="Times New Roman"/>
          <w:szCs w:val="28"/>
          <w:shd w:val="clear" w:color="auto" w:fill="FFFFFF"/>
        </w:rPr>
        <w:t>акционерного</w:t>
      </w:r>
      <w:r w:rsidR="00312DEE">
        <w:rPr>
          <w:rFonts w:cs="Times New Roman"/>
          <w:szCs w:val="28"/>
          <w:shd w:val="clear" w:color="auto" w:fill="FFFFFF"/>
        </w:rPr>
        <w:t xml:space="preserve"> </w:t>
      </w:r>
      <w:r w:rsidRPr="00D14212">
        <w:rPr>
          <w:rFonts w:cs="Times New Roman"/>
          <w:szCs w:val="28"/>
          <w:shd w:val="clear" w:color="auto" w:fill="FFFFFF"/>
        </w:rPr>
        <w:t>общества,</w:t>
      </w:r>
      <w:r w:rsidR="00312DEE">
        <w:rPr>
          <w:rFonts w:cs="Times New Roman"/>
          <w:szCs w:val="28"/>
          <w:shd w:val="clear" w:color="auto" w:fill="FFFFFF"/>
        </w:rPr>
        <w:t xml:space="preserve"> </w:t>
      </w:r>
      <w:r w:rsidRPr="00D14212">
        <w:rPr>
          <w:rFonts w:cs="Times New Roman"/>
          <w:szCs w:val="28"/>
          <w:shd w:val="clear" w:color="auto" w:fill="FFFFFF"/>
        </w:rPr>
        <w:t>право</w:t>
      </w:r>
      <w:r w:rsidR="00312DEE">
        <w:rPr>
          <w:rFonts w:cs="Times New Roman"/>
          <w:szCs w:val="28"/>
          <w:shd w:val="clear" w:color="auto" w:fill="FFFFFF"/>
        </w:rPr>
        <w:t xml:space="preserve"> </w:t>
      </w:r>
      <w:r w:rsidRPr="00D14212">
        <w:rPr>
          <w:rFonts w:cs="Times New Roman"/>
          <w:szCs w:val="28"/>
          <w:shd w:val="clear" w:color="auto" w:fill="FFFFFF"/>
        </w:rPr>
        <w:t>требовать</w:t>
      </w:r>
      <w:r w:rsidR="00312DEE">
        <w:rPr>
          <w:rFonts w:cs="Times New Roman"/>
          <w:szCs w:val="28"/>
          <w:shd w:val="clear" w:color="auto" w:fill="FFFFFF"/>
        </w:rPr>
        <w:t xml:space="preserve"> </w:t>
      </w:r>
      <w:r w:rsidRPr="00D14212">
        <w:rPr>
          <w:rFonts w:cs="Times New Roman"/>
          <w:szCs w:val="28"/>
          <w:shd w:val="clear" w:color="auto" w:fill="FFFFFF"/>
        </w:rPr>
        <w:t>передачи</w:t>
      </w:r>
      <w:r w:rsidR="00312DEE">
        <w:rPr>
          <w:rFonts w:cs="Times New Roman"/>
          <w:szCs w:val="28"/>
          <w:shd w:val="clear" w:color="auto" w:fill="FFFFFF"/>
        </w:rPr>
        <w:t xml:space="preserve"> </w:t>
      </w:r>
      <w:r w:rsidRPr="00D14212">
        <w:rPr>
          <w:rFonts w:cs="Times New Roman"/>
          <w:szCs w:val="28"/>
          <w:shd w:val="clear" w:color="auto" w:fill="FFFFFF"/>
        </w:rPr>
        <w:t>эмиссионных</w:t>
      </w:r>
      <w:r w:rsidR="00312DEE">
        <w:rPr>
          <w:rFonts w:cs="Times New Roman"/>
          <w:szCs w:val="28"/>
          <w:shd w:val="clear" w:color="auto" w:fill="FFFFFF"/>
        </w:rPr>
        <w:t xml:space="preserve"> </w:t>
      </w:r>
      <w:r w:rsidRPr="00D14212">
        <w:rPr>
          <w:rFonts w:cs="Times New Roman"/>
          <w:szCs w:val="28"/>
          <w:shd w:val="clear" w:color="auto" w:fill="FFFFFF"/>
        </w:rPr>
        <w:t>ценных</w:t>
      </w:r>
      <w:r w:rsidR="00312DEE">
        <w:rPr>
          <w:rFonts w:cs="Times New Roman"/>
          <w:szCs w:val="28"/>
          <w:shd w:val="clear" w:color="auto" w:fill="FFFFFF"/>
        </w:rPr>
        <w:t xml:space="preserve"> </w:t>
      </w:r>
      <w:r w:rsidRPr="00D14212">
        <w:rPr>
          <w:rFonts w:cs="Times New Roman"/>
          <w:szCs w:val="28"/>
          <w:shd w:val="clear" w:color="auto" w:fill="FFFFFF"/>
        </w:rPr>
        <w:t>бумаг,</w:t>
      </w:r>
      <w:r w:rsidR="00312DEE">
        <w:rPr>
          <w:rFonts w:cs="Times New Roman"/>
          <w:szCs w:val="28"/>
          <w:shd w:val="clear" w:color="auto" w:fill="FFFFFF"/>
        </w:rPr>
        <w:t xml:space="preserve"> </w:t>
      </w:r>
      <w:r w:rsidRPr="00D14212">
        <w:rPr>
          <w:rFonts w:cs="Times New Roman"/>
          <w:szCs w:val="28"/>
          <w:shd w:val="clear" w:color="auto" w:fill="FFFFFF"/>
        </w:rPr>
        <w:t>которые</w:t>
      </w:r>
      <w:r w:rsidR="00312DEE">
        <w:rPr>
          <w:rFonts w:cs="Times New Roman"/>
          <w:szCs w:val="28"/>
          <w:shd w:val="clear" w:color="auto" w:fill="FFFFFF"/>
        </w:rPr>
        <w:t xml:space="preserve"> </w:t>
      </w:r>
      <w:r w:rsidRPr="00D14212">
        <w:rPr>
          <w:rFonts w:cs="Times New Roman"/>
          <w:szCs w:val="28"/>
          <w:shd w:val="clear" w:color="auto" w:fill="FFFFFF"/>
        </w:rPr>
        <w:t>предусмотрены</w:t>
      </w:r>
      <w:r w:rsidR="00312DEE">
        <w:rPr>
          <w:rFonts w:cs="Times New Roman"/>
          <w:szCs w:val="28"/>
          <w:shd w:val="clear" w:color="auto" w:fill="FFFFFF"/>
        </w:rPr>
        <w:t xml:space="preserve"> </w:t>
      </w:r>
      <w:r w:rsidRPr="00D14212">
        <w:rPr>
          <w:rFonts w:cs="Times New Roman"/>
          <w:szCs w:val="28"/>
          <w:shd w:val="clear" w:color="auto" w:fill="FFFFFF"/>
        </w:rPr>
        <w:t>решением</w:t>
      </w:r>
      <w:r w:rsidR="00312DEE">
        <w:rPr>
          <w:rFonts w:cs="Times New Roman"/>
          <w:szCs w:val="28"/>
          <w:shd w:val="clear" w:color="auto" w:fill="FFFFFF"/>
        </w:rPr>
        <w:t xml:space="preserve"> </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выпуске</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финансовых</w:t>
      </w:r>
      <w:r w:rsidR="00312DEE">
        <w:rPr>
          <w:rFonts w:cs="Times New Roman"/>
          <w:szCs w:val="28"/>
          <w:shd w:val="clear" w:color="auto" w:fill="FFFFFF"/>
        </w:rPr>
        <w:t xml:space="preserve"> </w:t>
      </w:r>
      <w:r w:rsidRPr="00D14212">
        <w:rPr>
          <w:rFonts w:cs="Times New Roman"/>
          <w:szCs w:val="28"/>
          <w:shd w:val="clear" w:color="auto" w:fill="FFFFFF"/>
        </w:rPr>
        <w:t>активов</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порядке,</w:t>
      </w:r>
      <w:r w:rsidR="00312DEE">
        <w:rPr>
          <w:rFonts w:cs="Times New Roman"/>
          <w:szCs w:val="28"/>
          <w:shd w:val="clear" w:color="auto" w:fill="FFFFFF"/>
        </w:rPr>
        <w:t xml:space="preserve"> </w:t>
      </w:r>
      <w:r w:rsidRPr="00D14212">
        <w:rPr>
          <w:rFonts w:cs="Times New Roman"/>
          <w:szCs w:val="28"/>
          <w:shd w:val="clear" w:color="auto" w:fill="FFFFFF"/>
        </w:rPr>
        <w:t>установленном</w:t>
      </w:r>
      <w:r w:rsidR="00312DEE">
        <w:rPr>
          <w:rFonts w:cs="Times New Roman"/>
          <w:szCs w:val="28"/>
          <w:shd w:val="clear" w:color="auto" w:fill="FFFFFF"/>
        </w:rPr>
        <w:t xml:space="preserve"> </w:t>
      </w:r>
      <w:r w:rsidRPr="00D14212">
        <w:rPr>
          <w:rFonts w:cs="Times New Roman"/>
          <w:szCs w:val="28"/>
          <w:shd w:val="clear" w:color="auto" w:fill="FFFFFF"/>
        </w:rPr>
        <w:t>настоящим</w:t>
      </w:r>
      <w:r w:rsidR="00312DEE">
        <w:rPr>
          <w:rFonts w:cs="Times New Roman"/>
          <w:szCs w:val="28"/>
          <w:shd w:val="clear" w:color="auto" w:fill="FFFFFF"/>
        </w:rPr>
        <w:t xml:space="preserve"> </w:t>
      </w:r>
      <w:r w:rsidRPr="00D14212">
        <w:rPr>
          <w:rFonts w:cs="Times New Roman"/>
          <w:szCs w:val="28"/>
          <w:shd w:val="clear" w:color="auto" w:fill="FFFFFF"/>
        </w:rPr>
        <w:t>Федеральным</w:t>
      </w:r>
      <w:r w:rsidR="00312DEE">
        <w:rPr>
          <w:rFonts w:cs="Times New Roman"/>
          <w:szCs w:val="28"/>
          <w:shd w:val="clear" w:color="auto" w:fill="FFFFFF"/>
        </w:rPr>
        <w:t xml:space="preserve"> </w:t>
      </w:r>
      <w:r w:rsidRPr="00D14212">
        <w:rPr>
          <w:rFonts w:cs="Times New Roman"/>
          <w:szCs w:val="28"/>
          <w:shd w:val="clear" w:color="auto" w:fill="FFFFFF"/>
        </w:rPr>
        <w:t>законом,</w:t>
      </w:r>
      <w:r w:rsidR="00312DEE">
        <w:rPr>
          <w:rFonts w:cs="Times New Roman"/>
          <w:szCs w:val="28"/>
          <w:shd w:val="clear" w:color="auto" w:fill="FFFFFF"/>
        </w:rPr>
        <w:t xml:space="preserve"> </w:t>
      </w:r>
      <w:r w:rsidRPr="00D14212">
        <w:rPr>
          <w:rFonts w:cs="Times New Roman"/>
          <w:szCs w:val="28"/>
          <w:shd w:val="clear" w:color="auto" w:fill="FFFFFF"/>
        </w:rPr>
        <w:t>выпуск,</w:t>
      </w:r>
      <w:r w:rsidR="00312DEE">
        <w:rPr>
          <w:rFonts w:cs="Times New Roman"/>
          <w:szCs w:val="28"/>
          <w:shd w:val="clear" w:color="auto" w:fill="FFFFFF"/>
        </w:rPr>
        <w:t xml:space="preserve"> </w:t>
      </w:r>
      <w:r w:rsidRPr="00D14212">
        <w:rPr>
          <w:rFonts w:cs="Times New Roman"/>
          <w:szCs w:val="28"/>
          <w:shd w:val="clear" w:color="auto" w:fill="FFFFFF"/>
        </w:rPr>
        <w:t>учет</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обращение</w:t>
      </w:r>
      <w:r w:rsidR="00312DEE">
        <w:rPr>
          <w:rFonts w:cs="Times New Roman"/>
          <w:szCs w:val="28"/>
          <w:shd w:val="clear" w:color="auto" w:fill="FFFFFF"/>
        </w:rPr>
        <w:t xml:space="preserve"> </w:t>
      </w:r>
      <w:r w:rsidRPr="00D14212">
        <w:rPr>
          <w:rFonts w:cs="Times New Roman"/>
          <w:szCs w:val="28"/>
          <w:shd w:val="clear" w:color="auto" w:fill="FFFFFF"/>
        </w:rPr>
        <w:t>которых</w:t>
      </w:r>
      <w:r w:rsidR="00312DEE">
        <w:rPr>
          <w:rFonts w:cs="Times New Roman"/>
          <w:szCs w:val="28"/>
          <w:shd w:val="clear" w:color="auto" w:fill="FFFFFF"/>
        </w:rPr>
        <w:t xml:space="preserve"> </w:t>
      </w:r>
      <w:r w:rsidRPr="00D14212">
        <w:rPr>
          <w:rFonts w:cs="Times New Roman"/>
          <w:szCs w:val="28"/>
          <w:shd w:val="clear" w:color="auto" w:fill="FFFFFF"/>
        </w:rPr>
        <w:t>возможны</w:t>
      </w:r>
      <w:r w:rsidR="00312DEE">
        <w:rPr>
          <w:rFonts w:cs="Times New Roman"/>
          <w:szCs w:val="28"/>
          <w:shd w:val="clear" w:color="auto" w:fill="FFFFFF"/>
        </w:rPr>
        <w:t xml:space="preserve"> </w:t>
      </w:r>
      <w:r w:rsidRPr="00D14212">
        <w:rPr>
          <w:rFonts w:cs="Times New Roman"/>
          <w:szCs w:val="28"/>
          <w:shd w:val="clear" w:color="auto" w:fill="FFFFFF"/>
        </w:rPr>
        <w:t>только</w:t>
      </w:r>
      <w:r w:rsidR="00312DEE">
        <w:rPr>
          <w:rFonts w:cs="Times New Roman"/>
          <w:szCs w:val="28"/>
          <w:shd w:val="clear" w:color="auto" w:fill="FFFFFF"/>
        </w:rPr>
        <w:t xml:space="preserve"> </w:t>
      </w:r>
      <w:r w:rsidRPr="00D14212">
        <w:rPr>
          <w:rFonts w:cs="Times New Roman"/>
          <w:szCs w:val="28"/>
          <w:shd w:val="clear" w:color="auto" w:fill="FFFFFF"/>
        </w:rPr>
        <w:t>путем</w:t>
      </w:r>
      <w:r w:rsidR="00312DEE">
        <w:rPr>
          <w:rFonts w:cs="Times New Roman"/>
          <w:szCs w:val="28"/>
          <w:shd w:val="clear" w:color="auto" w:fill="FFFFFF"/>
        </w:rPr>
        <w:t xml:space="preserve"> </w:t>
      </w:r>
      <w:r w:rsidRPr="00D14212">
        <w:rPr>
          <w:rFonts w:cs="Times New Roman"/>
          <w:szCs w:val="28"/>
          <w:shd w:val="clear" w:color="auto" w:fill="FFFFFF"/>
        </w:rPr>
        <w:t>внесения</w:t>
      </w:r>
      <w:r w:rsidR="00312DEE">
        <w:rPr>
          <w:rFonts w:cs="Times New Roman"/>
          <w:szCs w:val="28"/>
          <w:shd w:val="clear" w:color="auto" w:fill="FFFFFF"/>
        </w:rPr>
        <w:t xml:space="preserve"> </w:t>
      </w:r>
      <w:r w:rsidRPr="00D14212">
        <w:rPr>
          <w:rFonts w:cs="Times New Roman"/>
          <w:szCs w:val="28"/>
          <w:shd w:val="clear" w:color="auto" w:fill="FFFFFF"/>
        </w:rPr>
        <w:t>(изменения)</w:t>
      </w:r>
      <w:r w:rsidR="00312DEE">
        <w:rPr>
          <w:rFonts w:cs="Times New Roman"/>
          <w:szCs w:val="28"/>
          <w:shd w:val="clear" w:color="auto" w:fill="FFFFFF"/>
        </w:rPr>
        <w:t xml:space="preserve"> </w:t>
      </w:r>
      <w:r w:rsidRPr="00D14212">
        <w:rPr>
          <w:rFonts w:cs="Times New Roman"/>
          <w:szCs w:val="28"/>
          <w:shd w:val="clear" w:color="auto" w:fill="FFFFFF"/>
        </w:rPr>
        <w:t>записей</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информационную</w:t>
      </w:r>
      <w:r w:rsidR="00312DEE">
        <w:rPr>
          <w:rFonts w:cs="Times New Roman"/>
          <w:szCs w:val="28"/>
          <w:shd w:val="clear" w:color="auto" w:fill="FFFFFF"/>
        </w:rPr>
        <w:t xml:space="preserve"> </w:t>
      </w:r>
      <w:r w:rsidRPr="00D14212">
        <w:rPr>
          <w:rFonts w:cs="Times New Roman"/>
          <w:szCs w:val="28"/>
          <w:shd w:val="clear" w:color="auto" w:fill="FFFFFF"/>
        </w:rPr>
        <w:t>систему</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основе</w:t>
      </w:r>
      <w:r w:rsidR="00312DEE">
        <w:rPr>
          <w:rFonts w:cs="Times New Roman"/>
          <w:szCs w:val="28"/>
          <w:shd w:val="clear" w:color="auto" w:fill="FFFFFF"/>
        </w:rPr>
        <w:t xml:space="preserve"> </w:t>
      </w:r>
      <w:r w:rsidRPr="00D14212">
        <w:rPr>
          <w:rFonts w:cs="Times New Roman"/>
          <w:szCs w:val="28"/>
          <w:shd w:val="clear" w:color="auto" w:fill="FFFFFF"/>
        </w:rPr>
        <w:t>распределенного</w:t>
      </w:r>
      <w:r w:rsidR="00312DEE">
        <w:rPr>
          <w:rFonts w:cs="Times New Roman"/>
          <w:szCs w:val="28"/>
          <w:shd w:val="clear" w:color="auto" w:fill="FFFFFF"/>
        </w:rPr>
        <w:t xml:space="preserve"> </w:t>
      </w:r>
      <w:r w:rsidRPr="00D14212">
        <w:rPr>
          <w:rFonts w:cs="Times New Roman"/>
          <w:szCs w:val="28"/>
          <w:shd w:val="clear" w:color="auto" w:fill="FFFFFF"/>
        </w:rPr>
        <w:t>реестра,</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также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иные</w:t>
      </w:r>
      <w:r w:rsidR="00312DEE">
        <w:rPr>
          <w:rFonts w:cs="Times New Roman"/>
          <w:szCs w:val="28"/>
          <w:shd w:val="clear" w:color="auto" w:fill="FFFFFF"/>
        </w:rPr>
        <w:t xml:space="preserve"> </w:t>
      </w:r>
      <w:r w:rsidRPr="00D14212">
        <w:rPr>
          <w:rFonts w:cs="Times New Roman"/>
          <w:szCs w:val="28"/>
          <w:shd w:val="clear" w:color="auto" w:fill="FFFFFF"/>
        </w:rPr>
        <w:t>информационные</w:t>
      </w:r>
      <w:r w:rsidR="00312DEE">
        <w:rPr>
          <w:rFonts w:cs="Times New Roman"/>
          <w:szCs w:val="28"/>
          <w:shd w:val="clear" w:color="auto" w:fill="FFFFFF"/>
        </w:rPr>
        <w:t xml:space="preserve"> </w:t>
      </w:r>
      <w:r w:rsidRPr="00D14212">
        <w:rPr>
          <w:rFonts w:cs="Times New Roman"/>
          <w:szCs w:val="28"/>
          <w:shd w:val="clear" w:color="auto" w:fill="FFFFFF"/>
        </w:rPr>
        <w:t>системы»</w:t>
      </w:r>
      <w:r w:rsidR="00312DEE">
        <w:rPr>
          <w:rFonts w:cs="Times New Roman"/>
          <w:szCs w:val="28"/>
          <w:shd w:val="clear" w:color="auto" w:fill="FFFFFF"/>
        </w:rPr>
        <w:t xml:space="preserve"> </w:t>
      </w:r>
      <w:r w:rsidRPr="00D14212">
        <w:rPr>
          <w:rFonts w:cs="Times New Roman"/>
          <w:szCs w:val="28"/>
          <w:shd w:val="clear" w:color="auto" w:fill="FFFFFF"/>
        </w:rPr>
        <w:t>[1].</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Исходя</w:t>
      </w:r>
      <w:r w:rsidR="00312DEE">
        <w:rPr>
          <w:rFonts w:cs="Times New Roman"/>
          <w:szCs w:val="28"/>
          <w:shd w:val="clear" w:color="auto" w:fill="FFFFFF"/>
        </w:rPr>
        <w:t xml:space="preserve"> </w:t>
      </w:r>
      <w:r w:rsidRPr="00D14212">
        <w:rPr>
          <w:rFonts w:cs="Times New Roman"/>
          <w:szCs w:val="28"/>
          <w:shd w:val="clear" w:color="auto" w:fill="FFFFFF"/>
        </w:rPr>
        <w:t>из</w:t>
      </w:r>
      <w:r w:rsidR="00312DEE">
        <w:rPr>
          <w:rFonts w:cs="Times New Roman"/>
          <w:szCs w:val="28"/>
          <w:shd w:val="clear" w:color="auto" w:fill="FFFFFF"/>
        </w:rPr>
        <w:t xml:space="preserve"> </w:t>
      </w:r>
      <w:r w:rsidRPr="00D14212">
        <w:rPr>
          <w:rFonts w:cs="Times New Roman"/>
          <w:szCs w:val="28"/>
          <w:shd w:val="clear" w:color="auto" w:fill="FFFFFF"/>
        </w:rPr>
        <w:t>данного</w:t>
      </w:r>
      <w:r w:rsidR="00312DEE">
        <w:rPr>
          <w:rFonts w:cs="Times New Roman"/>
          <w:szCs w:val="28"/>
          <w:shd w:val="clear" w:color="auto" w:fill="FFFFFF"/>
        </w:rPr>
        <w:t xml:space="preserve"> </w:t>
      </w:r>
      <w:r w:rsidRPr="00D14212">
        <w:rPr>
          <w:rFonts w:cs="Times New Roman"/>
          <w:szCs w:val="28"/>
          <w:shd w:val="clear" w:color="auto" w:fill="FFFFFF"/>
        </w:rPr>
        <w:t>определения</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заключить,</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определенные</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права</w:t>
      </w:r>
      <w:r w:rsidR="00312DEE">
        <w:rPr>
          <w:rFonts w:cs="Times New Roman"/>
          <w:szCs w:val="28"/>
          <w:shd w:val="clear" w:color="auto" w:fill="FFFFFF"/>
        </w:rPr>
        <w:t xml:space="preserve"> </w:t>
      </w:r>
      <w:r w:rsidRPr="00D14212">
        <w:rPr>
          <w:rFonts w:cs="Times New Roman"/>
          <w:szCs w:val="28"/>
          <w:shd w:val="clear" w:color="auto" w:fill="FFFFFF"/>
        </w:rPr>
        <w:t>(обязательства),</w:t>
      </w:r>
      <w:r w:rsidR="00312DEE">
        <w:rPr>
          <w:rFonts w:cs="Times New Roman"/>
          <w:szCs w:val="28"/>
          <w:shd w:val="clear" w:color="auto" w:fill="FFFFFF"/>
        </w:rPr>
        <w:t xml:space="preserve"> </w:t>
      </w:r>
      <w:r w:rsidRPr="00D14212">
        <w:rPr>
          <w:rFonts w:cs="Times New Roman"/>
          <w:szCs w:val="28"/>
          <w:shd w:val="clear" w:color="auto" w:fill="FFFFFF"/>
        </w:rPr>
        <w:t>которые</w:t>
      </w:r>
      <w:r w:rsidR="00312DEE">
        <w:rPr>
          <w:rFonts w:cs="Times New Roman"/>
          <w:szCs w:val="28"/>
          <w:shd w:val="clear" w:color="auto" w:fill="FFFFFF"/>
        </w:rPr>
        <w:t xml:space="preserve"> </w:t>
      </w:r>
      <w:r w:rsidRPr="00D14212">
        <w:rPr>
          <w:rFonts w:cs="Times New Roman"/>
          <w:szCs w:val="28"/>
          <w:shd w:val="clear" w:color="auto" w:fill="FFFFFF"/>
        </w:rPr>
        <w:t>могут</w:t>
      </w:r>
      <w:r w:rsidR="00312DEE">
        <w:rPr>
          <w:rFonts w:cs="Times New Roman"/>
          <w:szCs w:val="28"/>
          <w:shd w:val="clear" w:color="auto" w:fill="FFFFFF"/>
        </w:rPr>
        <w:t xml:space="preserve"> </w:t>
      </w:r>
      <w:r w:rsidRPr="00D14212">
        <w:rPr>
          <w:rFonts w:cs="Times New Roman"/>
          <w:szCs w:val="28"/>
          <w:shd w:val="clear" w:color="auto" w:fill="FFFFFF"/>
        </w:rPr>
        <w:t>включать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себя:</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денежные</w:t>
      </w:r>
      <w:r w:rsidR="00312DEE">
        <w:rPr>
          <w:rFonts w:cs="Times New Roman"/>
          <w:szCs w:val="28"/>
          <w:shd w:val="clear" w:color="auto" w:fill="FFFFFF"/>
        </w:rPr>
        <w:t xml:space="preserve"> </w:t>
      </w:r>
      <w:r w:rsidRPr="00D14212">
        <w:rPr>
          <w:rFonts w:cs="Times New Roman"/>
          <w:szCs w:val="28"/>
          <w:shd w:val="clear" w:color="auto" w:fill="FFFFFF"/>
        </w:rPr>
        <w:t>требования;</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возможность</w:t>
      </w:r>
      <w:r w:rsidR="00312DEE">
        <w:rPr>
          <w:rFonts w:cs="Times New Roman"/>
          <w:szCs w:val="28"/>
          <w:shd w:val="clear" w:color="auto" w:fill="FFFFFF"/>
        </w:rPr>
        <w:t xml:space="preserve"> </w:t>
      </w:r>
      <w:r w:rsidRPr="00D14212">
        <w:rPr>
          <w:rFonts w:cs="Times New Roman"/>
          <w:szCs w:val="28"/>
          <w:shd w:val="clear" w:color="auto" w:fill="FFFFFF"/>
        </w:rPr>
        <w:t>осуществления</w:t>
      </w:r>
      <w:r w:rsidR="00312DEE">
        <w:rPr>
          <w:rFonts w:cs="Times New Roman"/>
          <w:szCs w:val="28"/>
          <w:shd w:val="clear" w:color="auto" w:fill="FFFFFF"/>
        </w:rPr>
        <w:t xml:space="preserve"> </w:t>
      </w:r>
      <w:r w:rsidRPr="00D14212">
        <w:rPr>
          <w:rFonts w:cs="Times New Roman"/>
          <w:szCs w:val="28"/>
          <w:shd w:val="clear" w:color="auto" w:fill="FFFFFF"/>
        </w:rPr>
        <w:t>прав</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эмиссионным</w:t>
      </w:r>
      <w:r w:rsidR="00312DEE">
        <w:rPr>
          <w:rFonts w:cs="Times New Roman"/>
          <w:szCs w:val="28"/>
          <w:shd w:val="clear" w:color="auto" w:fill="FFFFFF"/>
        </w:rPr>
        <w:t xml:space="preserve"> </w:t>
      </w:r>
      <w:r w:rsidRPr="00D14212">
        <w:rPr>
          <w:rFonts w:cs="Times New Roman"/>
          <w:szCs w:val="28"/>
          <w:shd w:val="clear" w:color="auto" w:fill="FFFFFF"/>
        </w:rPr>
        <w:t>ценным</w:t>
      </w:r>
      <w:r w:rsidR="00312DEE">
        <w:rPr>
          <w:rFonts w:cs="Times New Roman"/>
          <w:szCs w:val="28"/>
          <w:shd w:val="clear" w:color="auto" w:fill="FFFFFF"/>
        </w:rPr>
        <w:t xml:space="preserve"> </w:t>
      </w:r>
      <w:r w:rsidRPr="00D14212">
        <w:rPr>
          <w:rFonts w:cs="Times New Roman"/>
          <w:szCs w:val="28"/>
          <w:shd w:val="clear" w:color="auto" w:fill="FFFFFF"/>
        </w:rPr>
        <w:t>бумагам;</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права</w:t>
      </w:r>
      <w:r w:rsidR="00312DEE">
        <w:rPr>
          <w:rFonts w:cs="Times New Roman"/>
          <w:szCs w:val="28"/>
          <w:shd w:val="clear" w:color="auto" w:fill="FFFFFF"/>
        </w:rPr>
        <w:t xml:space="preserve"> </w:t>
      </w:r>
      <w:r w:rsidRPr="00D14212">
        <w:rPr>
          <w:rFonts w:cs="Times New Roman"/>
          <w:szCs w:val="28"/>
          <w:shd w:val="clear" w:color="auto" w:fill="FFFFFF"/>
        </w:rPr>
        <w:t>участия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капитале</w:t>
      </w:r>
      <w:r w:rsidR="00312DEE">
        <w:rPr>
          <w:rFonts w:cs="Times New Roman"/>
          <w:szCs w:val="28"/>
          <w:shd w:val="clear" w:color="auto" w:fill="FFFFFF"/>
        </w:rPr>
        <w:t xml:space="preserve"> </w:t>
      </w:r>
      <w:r w:rsidRPr="00D14212">
        <w:rPr>
          <w:rFonts w:cs="Times New Roman"/>
          <w:szCs w:val="28"/>
          <w:shd w:val="clear" w:color="auto" w:fill="FFFFFF"/>
        </w:rPr>
        <w:t>непубличных</w:t>
      </w:r>
      <w:r w:rsidR="00312DEE">
        <w:rPr>
          <w:rFonts w:cs="Times New Roman"/>
          <w:szCs w:val="28"/>
          <w:shd w:val="clear" w:color="auto" w:fill="FFFFFF"/>
        </w:rPr>
        <w:t xml:space="preserve"> </w:t>
      </w:r>
      <w:r w:rsidRPr="00D14212">
        <w:rPr>
          <w:rFonts w:cs="Times New Roman"/>
          <w:szCs w:val="28"/>
          <w:shd w:val="clear" w:color="auto" w:fill="FFFFFF"/>
        </w:rPr>
        <w:t>акционерных</w:t>
      </w:r>
      <w:r w:rsidR="00312DEE">
        <w:rPr>
          <w:rFonts w:cs="Times New Roman"/>
          <w:szCs w:val="28"/>
          <w:shd w:val="clear" w:color="auto" w:fill="FFFFFF"/>
        </w:rPr>
        <w:t xml:space="preserve"> </w:t>
      </w:r>
      <w:r w:rsidRPr="00D14212">
        <w:rPr>
          <w:rFonts w:cs="Times New Roman"/>
          <w:szCs w:val="28"/>
          <w:shd w:val="clear" w:color="auto" w:fill="FFFFFF"/>
        </w:rPr>
        <w:t>обществ;</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право</w:t>
      </w:r>
      <w:r w:rsidR="00312DEE">
        <w:rPr>
          <w:rFonts w:cs="Times New Roman"/>
          <w:szCs w:val="28"/>
          <w:shd w:val="clear" w:color="auto" w:fill="FFFFFF"/>
        </w:rPr>
        <w:t xml:space="preserve"> </w:t>
      </w:r>
      <w:r w:rsidRPr="00D14212">
        <w:rPr>
          <w:rFonts w:cs="Times New Roman"/>
          <w:szCs w:val="28"/>
          <w:shd w:val="clear" w:color="auto" w:fill="FFFFFF"/>
        </w:rPr>
        <w:t>требования</w:t>
      </w:r>
      <w:r w:rsidR="00312DEE">
        <w:rPr>
          <w:rFonts w:cs="Times New Roman"/>
          <w:szCs w:val="28"/>
          <w:shd w:val="clear" w:color="auto" w:fill="FFFFFF"/>
        </w:rPr>
        <w:t xml:space="preserve"> </w:t>
      </w:r>
      <w:r w:rsidRPr="00D14212">
        <w:rPr>
          <w:rFonts w:cs="Times New Roman"/>
          <w:szCs w:val="28"/>
          <w:shd w:val="clear" w:color="auto" w:fill="FFFFFF"/>
        </w:rPr>
        <w:t>передачи</w:t>
      </w:r>
      <w:r w:rsidR="00312DEE">
        <w:rPr>
          <w:rFonts w:cs="Times New Roman"/>
          <w:szCs w:val="28"/>
          <w:shd w:val="clear" w:color="auto" w:fill="FFFFFF"/>
        </w:rPr>
        <w:t xml:space="preserve"> </w:t>
      </w:r>
      <w:r w:rsidRPr="00D14212">
        <w:rPr>
          <w:rFonts w:cs="Times New Roman"/>
          <w:szCs w:val="28"/>
          <w:shd w:val="clear" w:color="auto" w:fill="FFFFFF"/>
        </w:rPr>
        <w:t>эмиссионных</w:t>
      </w:r>
      <w:r w:rsidR="00312DEE">
        <w:rPr>
          <w:rFonts w:cs="Times New Roman"/>
          <w:szCs w:val="28"/>
          <w:shd w:val="clear" w:color="auto" w:fill="FFFFFF"/>
        </w:rPr>
        <w:t xml:space="preserve"> </w:t>
      </w:r>
      <w:r w:rsidRPr="00D14212">
        <w:rPr>
          <w:rFonts w:cs="Times New Roman"/>
          <w:szCs w:val="28"/>
          <w:shd w:val="clear" w:color="auto" w:fill="FFFFFF"/>
        </w:rPr>
        <w:t>ценных</w:t>
      </w:r>
      <w:r w:rsidR="00312DEE">
        <w:rPr>
          <w:rFonts w:cs="Times New Roman"/>
          <w:szCs w:val="28"/>
          <w:shd w:val="clear" w:color="auto" w:fill="FFFFFF"/>
        </w:rPr>
        <w:t xml:space="preserve"> </w:t>
      </w:r>
      <w:r w:rsidRPr="00D14212">
        <w:rPr>
          <w:rFonts w:cs="Times New Roman"/>
          <w:szCs w:val="28"/>
          <w:shd w:val="clear" w:color="auto" w:fill="FFFFFF"/>
        </w:rPr>
        <w:t>бумаг.</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своей</w:t>
      </w:r>
      <w:r w:rsidR="00312DEE">
        <w:rPr>
          <w:rFonts w:cs="Times New Roman"/>
          <w:szCs w:val="28"/>
          <w:shd w:val="clear" w:color="auto" w:fill="FFFFFF"/>
        </w:rPr>
        <w:t xml:space="preserve"> </w:t>
      </w:r>
      <w:r w:rsidRPr="00D14212">
        <w:rPr>
          <w:rFonts w:cs="Times New Roman"/>
          <w:szCs w:val="28"/>
          <w:shd w:val="clear" w:color="auto" w:fill="FFFFFF"/>
        </w:rPr>
        <w:t>сути</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являются</w:t>
      </w:r>
      <w:r w:rsidR="00312DEE">
        <w:rPr>
          <w:rFonts w:cs="Times New Roman"/>
          <w:szCs w:val="28"/>
          <w:shd w:val="clear" w:color="auto" w:fill="FFFFFF"/>
        </w:rPr>
        <w:t xml:space="preserve"> </w:t>
      </w:r>
      <w:r w:rsidRPr="00D14212">
        <w:rPr>
          <w:rFonts w:cs="Times New Roman"/>
          <w:szCs w:val="28"/>
          <w:shd w:val="clear" w:color="auto" w:fill="FFFFFF"/>
        </w:rPr>
        <w:t>скорее</w:t>
      </w:r>
      <w:r w:rsidR="00312DEE">
        <w:rPr>
          <w:rFonts w:cs="Times New Roman"/>
          <w:szCs w:val="28"/>
          <w:shd w:val="clear" w:color="auto" w:fill="FFFFFF"/>
        </w:rPr>
        <w:t xml:space="preserve"> </w:t>
      </w:r>
      <w:r w:rsidRPr="00D14212">
        <w:rPr>
          <w:rFonts w:cs="Times New Roman"/>
          <w:szCs w:val="28"/>
          <w:shd w:val="clear" w:color="auto" w:fill="FFFFFF"/>
        </w:rPr>
        <w:t>всего,</w:t>
      </w:r>
      <w:r w:rsidR="00312DEE">
        <w:rPr>
          <w:rFonts w:cs="Times New Roman"/>
          <w:szCs w:val="28"/>
          <w:shd w:val="clear" w:color="auto" w:fill="FFFFFF"/>
        </w:rPr>
        <w:t xml:space="preserve"> </w:t>
      </w:r>
      <w:r w:rsidRPr="00D14212">
        <w:rPr>
          <w:rFonts w:cs="Times New Roman"/>
          <w:szCs w:val="28"/>
          <w:shd w:val="clear" w:color="auto" w:fill="FFFFFF"/>
        </w:rPr>
        <w:t>имуществом,</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средством</w:t>
      </w:r>
      <w:r w:rsidR="00312DEE">
        <w:rPr>
          <w:rFonts w:cs="Times New Roman"/>
          <w:szCs w:val="28"/>
          <w:shd w:val="clear" w:color="auto" w:fill="FFFFFF"/>
        </w:rPr>
        <w:t xml:space="preserve"> </w:t>
      </w:r>
      <w:r w:rsidRPr="00D14212">
        <w:rPr>
          <w:rFonts w:cs="Times New Roman"/>
          <w:szCs w:val="28"/>
          <w:shd w:val="clear" w:color="auto" w:fill="FFFFFF"/>
        </w:rPr>
        <w:t>платежа.</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Правоотношения,</w:t>
      </w:r>
      <w:r w:rsidR="00312DEE">
        <w:rPr>
          <w:rFonts w:cs="Times New Roman"/>
          <w:szCs w:val="28"/>
          <w:shd w:val="clear" w:color="auto" w:fill="FFFFFF"/>
        </w:rPr>
        <w:t xml:space="preserve"> </w:t>
      </w:r>
      <w:r w:rsidRPr="00D14212">
        <w:rPr>
          <w:rFonts w:cs="Times New Roman"/>
          <w:szCs w:val="28"/>
          <w:shd w:val="clear" w:color="auto" w:fill="FFFFFF"/>
        </w:rPr>
        <w:t>возникающие</w:t>
      </w:r>
      <w:r w:rsidR="00312DEE">
        <w:rPr>
          <w:rFonts w:cs="Times New Roman"/>
          <w:szCs w:val="28"/>
          <w:shd w:val="clear" w:color="auto" w:fill="FFFFFF"/>
        </w:rPr>
        <w:t xml:space="preserve"> </w:t>
      </w:r>
      <w:r w:rsidRPr="00D14212">
        <w:rPr>
          <w:rFonts w:cs="Times New Roman"/>
          <w:szCs w:val="28"/>
          <w:shd w:val="clear" w:color="auto" w:fill="FFFFFF"/>
        </w:rPr>
        <w:t>при</w:t>
      </w:r>
      <w:r w:rsidR="00312DEE">
        <w:rPr>
          <w:rFonts w:cs="Times New Roman"/>
          <w:szCs w:val="28"/>
          <w:shd w:val="clear" w:color="auto" w:fill="FFFFFF"/>
        </w:rPr>
        <w:t xml:space="preserve"> </w:t>
      </w:r>
      <w:r w:rsidRPr="00D14212">
        <w:rPr>
          <w:rFonts w:cs="Times New Roman"/>
          <w:szCs w:val="28"/>
          <w:shd w:val="clear" w:color="auto" w:fill="FFFFFF"/>
        </w:rPr>
        <w:t>выпуске,</w:t>
      </w:r>
      <w:r w:rsidR="00312DEE">
        <w:rPr>
          <w:rFonts w:cs="Times New Roman"/>
          <w:szCs w:val="28"/>
          <w:shd w:val="clear" w:color="auto" w:fill="FFFFFF"/>
        </w:rPr>
        <w:t xml:space="preserve"> </w:t>
      </w:r>
      <w:r w:rsidRPr="00D14212">
        <w:rPr>
          <w:rFonts w:cs="Times New Roman"/>
          <w:szCs w:val="28"/>
          <w:shd w:val="clear" w:color="auto" w:fill="FFFFFF"/>
        </w:rPr>
        <w:t>учете</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обращении</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территории</w:t>
      </w:r>
      <w:r w:rsidR="00312DEE">
        <w:rPr>
          <w:rFonts w:cs="Times New Roman"/>
          <w:szCs w:val="28"/>
          <w:shd w:val="clear" w:color="auto" w:fill="FFFFFF"/>
        </w:rPr>
        <w:t xml:space="preserve"> </w:t>
      </w:r>
      <w:r w:rsidRPr="00D14212">
        <w:rPr>
          <w:rFonts w:cs="Times New Roman"/>
          <w:szCs w:val="28"/>
          <w:shd w:val="clear" w:color="auto" w:fill="FFFFFF"/>
        </w:rPr>
        <w:t>РФ,</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том</w:t>
      </w:r>
      <w:r w:rsidR="00312DEE">
        <w:rPr>
          <w:rFonts w:cs="Times New Roman"/>
          <w:szCs w:val="28"/>
          <w:shd w:val="clear" w:color="auto" w:fill="FFFFFF"/>
        </w:rPr>
        <w:t xml:space="preserve"> </w:t>
      </w:r>
      <w:r w:rsidRPr="00D14212">
        <w:rPr>
          <w:rFonts w:cs="Times New Roman"/>
          <w:szCs w:val="28"/>
          <w:shd w:val="clear" w:color="auto" w:fill="FFFFFF"/>
        </w:rPr>
        <w:t>числе</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участием</w:t>
      </w:r>
      <w:r w:rsidR="00312DEE">
        <w:rPr>
          <w:rFonts w:cs="Times New Roman"/>
          <w:szCs w:val="28"/>
          <w:shd w:val="clear" w:color="auto" w:fill="FFFFFF"/>
        </w:rPr>
        <w:t xml:space="preserve"> </w:t>
      </w:r>
      <w:r w:rsidRPr="00D14212">
        <w:rPr>
          <w:rFonts w:cs="Times New Roman"/>
          <w:szCs w:val="28"/>
          <w:shd w:val="clear" w:color="auto" w:fill="FFFFFF"/>
        </w:rPr>
        <w:t>нерезидентов,</w:t>
      </w:r>
      <w:r w:rsidR="00312DEE">
        <w:rPr>
          <w:rFonts w:cs="Times New Roman"/>
          <w:szCs w:val="28"/>
          <w:shd w:val="clear" w:color="auto" w:fill="FFFFFF"/>
        </w:rPr>
        <w:t xml:space="preserve"> </w:t>
      </w:r>
      <w:r w:rsidRPr="00D14212">
        <w:rPr>
          <w:rFonts w:cs="Times New Roman"/>
          <w:szCs w:val="28"/>
          <w:shd w:val="clear" w:color="auto" w:fill="FFFFFF"/>
        </w:rPr>
        <w:t>регулируются</w:t>
      </w:r>
      <w:r w:rsidR="00312DEE">
        <w:rPr>
          <w:rFonts w:cs="Times New Roman"/>
          <w:szCs w:val="28"/>
          <w:shd w:val="clear" w:color="auto" w:fill="FFFFFF"/>
        </w:rPr>
        <w:t xml:space="preserve"> </w:t>
      </w:r>
      <w:r w:rsidRPr="00D14212">
        <w:rPr>
          <w:rFonts w:cs="Times New Roman"/>
          <w:szCs w:val="28"/>
          <w:shd w:val="clear" w:color="auto" w:fill="FFFFFF"/>
        </w:rPr>
        <w:t>российским</w:t>
      </w:r>
      <w:r w:rsidR="00312DEE">
        <w:rPr>
          <w:rFonts w:cs="Times New Roman"/>
          <w:szCs w:val="28"/>
          <w:shd w:val="clear" w:color="auto" w:fill="FFFFFF"/>
        </w:rPr>
        <w:t xml:space="preserve"> </w:t>
      </w:r>
      <w:r w:rsidRPr="00D14212">
        <w:rPr>
          <w:rFonts w:cs="Times New Roman"/>
          <w:szCs w:val="28"/>
          <w:shd w:val="clear" w:color="auto" w:fill="FFFFFF"/>
        </w:rPr>
        <w:t>правом.</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Права,</w:t>
      </w:r>
      <w:r w:rsidR="00312DEE">
        <w:rPr>
          <w:rFonts w:cs="Times New Roman"/>
          <w:szCs w:val="28"/>
          <w:shd w:val="clear" w:color="auto" w:fill="FFFFFF"/>
        </w:rPr>
        <w:t xml:space="preserve"> </w:t>
      </w:r>
      <w:r w:rsidRPr="00D14212">
        <w:rPr>
          <w:rFonts w:cs="Times New Roman"/>
          <w:szCs w:val="28"/>
          <w:shd w:val="clear" w:color="auto" w:fill="FFFFFF"/>
        </w:rPr>
        <w:t>удостоверенные</w:t>
      </w:r>
      <w:r w:rsidR="00312DEE">
        <w:rPr>
          <w:rFonts w:cs="Times New Roman"/>
          <w:szCs w:val="28"/>
          <w:shd w:val="clear" w:color="auto" w:fill="FFFFFF"/>
        </w:rPr>
        <w:t xml:space="preserve"> </w:t>
      </w:r>
      <w:r w:rsidRPr="00D14212">
        <w:rPr>
          <w:rFonts w:cs="Times New Roman"/>
          <w:szCs w:val="28"/>
          <w:shd w:val="clear" w:color="auto" w:fill="FFFFFF"/>
        </w:rPr>
        <w:t>цифровыми</w:t>
      </w:r>
      <w:r w:rsidR="00312DEE">
        <w:rPr>
          <w:rFonts w:cs="Times New Roman"/>
          <w:szCs w:val="28"/>
          <w:shd w:val="clear" w:color="auto" w:fill="FFFFFF"/>
        </w:rPr>
        <w:t xml:space="preserve"> </w:t>
      </w:r>
      <w:r w:rsidRPr="00D14212">
        <w:rPr>
          <w:rFonts w:cs="Times New Roman"/>
          <w:szCs w:val="28"/>
          <w:shd w:val="clear" w:color="auto" w:fill="FFFFFF"/>
        </w:rPr>
        <w:t>финансовыми</w:t>
      </w:r>
      <w:r w:rsidR="00312DEE">
        <w:rPr>
          <w:rFonts w:cs="Times New Roman"/>
          <w:szCs w:val="28"/>
          <w:shd w:val="clear" w:color="auto" w:fill="FFFFFF"/>
        </w:rPr>
        <w:t xml:space="preserve"> </w:t>
      </w:r>
      <w:r w:rsidRPr="00D14212">
        <w:rPr>
          <w:rFonts w:cs="Times New Roman"/>
          <w:szCs w:val="28"/>
          <w:shd w:val="clear" w:color="auto" w:fill="FFFFFF"/>
        </w:rPr>
        <w:t>активами,</w:t>
      </w:r>
      <w:r w:rsidR="00312DEE">
        <w:rPr>
          <w:rFonts w:cs="Times New Roman"/>
          <w:szCs w:val="28"/>
          <w:shd w:val="clear" w:color="auto" w:fill="FFFFFF"/>
        </w:rPr>
        <w:t xml:space="preserve"> </w:t>
      </w:r>
      <w:r w:rsidRPr="00D14212">
        <w:rPr>
          <w:rFonts w:cs="Times New Roman"/>
          <w:szCs w:val="28"/>
          <w:shd w:val="clear" w:color="auto" w:fill="FFFFFF"/>
        </w:rPr>
        <w:t>возникают</w:t>
      </w:r>
      <w:r w:rsidR="00312DEE">
        <w:rPr>
          <w:rFonts w:cs="Times New Roman"/>
          <w:szCs w:val="28"/>
          <w:shd w:val="clear" w:color="auto" w:fill="FFFFFF"/>
        </w:rPr>
        <w:t xml:space="preserve"> </w:t>
      </w:r>
      <w:r w:rsidRPr="00D14212">
        <w:rPr>
          <w:rFonts w:cs="Times New Roman"/>
          <w:szCs w:val="28"/>
          <w:shd w:val="clear" w:color="auto" w:fill="FFFFFF"/>
        </w:rPr>
        <w:t>у</w:t>
      </w:r>
      <w:r w:rsidR="00312DEE">
        <w:rPr>
          <w:rFonts w:cs="Times New Roman"/>
          <w:szCs w:val="28"/>
          <w:shd w:val="clear" w:color="auto" w:fill="FFFFFF"/>
        </w:rPr>
        <w:t xml:space="preserve"> </w:t>
      </w:r>
      <w:r w:rsidRPr="00D14212">
        <w:rPr>
          <w:rFonts w:cs="Times New Roman"/>
          <w:szCs w:val="28"/>
          <w:shd w:val="clear" w:color="auto" w:fill="FFFFFF"/>
        </w:rPr>
        <w:t>их</w:t>
      </w:r>
      <w:r w:rsidR="00312DEE">
        <w:rPr>
          <w:rFonts w:cs="Times New Roman"/>
          <w:szCs w:val="28"/>
          <w:shd w:val="clear" w:color="auto" w:fill="FFFFFF"/>
        </w:rPr>
        <w:t xml:space="preserve"> </w:t>
      </w:r>
      <w:r w:rsidRPr="00D14212">
        <w:rPr>
          <w:rFonts w:cs="Times New Roman"/>
          <w:szCs w:val="28"/>
          <w:shd w:val="clear" w:color="auto" w:fill="FFFFFF"/>
        </w:rPr>
        <w:t>первого</w:t>
      </w:r>
      <w:r w:rsidR="00312DEE">
        <w:rPr>
          <w:rFonts w:cs="Times New Roman"/>
          <w:szCs w:val="28"/>
          <w:shd w:val="clear" w:color="auto" w:fill="FFFFFF"/>
        </w:rPr>
        <w:t xml:space="preserve"> </w:t>
      </w:r>
      <w:r w:rsidRPr="00D14212">
        <w:rPr>
          <w:rFonts w:cs="Times New Roman"/>
          <w:szCs w:val="28"/>
          <w:shd w:val="clear" w:color="auto" w:fill="FFFFFF"/>
        </w:rPr>
        <w:t>обладателя</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момента</w:t>
      </w:r>
      <w:r w:rsidR="00312DEE">
        <w:rPr>
          <w:rFonts w:cs="Times New Roman"/>
          <w:szCs w:val="28"/>
          <w:shd w:val="clear" w:color="auto" w:fill="FFFFFF"/>
        </w:rPr>
        <w:t xml:space="preserve"> </w:t>
      </w:r>
      <w:r w:rsidRPr="00D14212">
        <w:rPr>
          <w:rFonts w:cs="Times New Roman"/>
          <w:szCs w:val="28"/>
          <w:shd w:val="clear" w:color="auto" w:fill="FFFFFF"/>
        </w:rPr>
        <w:t>внесения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информационную</w:t>
      </w:r>
      <w:r w:rsidR="00312DEE">
        <w:rPr>
          <w:rFonts w:cs="Times New Roman"/>
          <w:szCs w:val="28"/>
          <w:shd w:val="clear" w:color="auto" w:fill="FFFFFF"/>
        </w:rPr>
        <w:t xml:space="preserve"> </w:t>
      </w:r>
      <w:r w:rsidRPr="00D14212">
        <w:rPr>
          <w:rFonts w:cs="Times New Roman"/>
          <w:szCs w:val="28"/>
          <w:shd w:val="clear" w:color="auto" w:fill="FFFFFF"/>
        </w:rPr>
        <w:t>систему,</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которой</w:t>
      </w:r>
      <w:r w:rsidR="00312DEE">
        <w:rPr>
          <w:rFonts w:cs="Times New Roman"/>
          <w:szCs w:val="28"/>
          <w:shd w:val="clear" w:color="auto" w:fill="FFFFFF"/>
        </w:rPr>
        <w:t xml:space="preserve"> </w:t>
      </w:r>
      <w:r w:rsidRPr="00D14212">
        <w:rPr>
          <w:rFonts w:cs="Times New Roman"/>
          <w:szCs w:val="28"/>
          <w:shd w:val="clear" w:color="auto" w:fill="FFFFFF"/>
        </w:rPr>
        <w:t>выпускаются</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финансовые</w:t>
      </w:r>
      <w:r w:rsidR="00312DEE">
        <w:rPr>
          <w:rFonts w:cs="Times New Roman"/>
          <w:szCs w:val="28"/>
          <w:shd w:val="clear" w:color="auto" w:fill="FFFFFF"/>
        </w:rPr>
        <w:t xml:space="preserve"> </w:t>
      </w:r>
      <w:r w:rsidRPr="00D14212">
        <w:rPr>
          <w:rFonts w:cs="Times New Roman"/>
          <w:szCs w:val="28"/>
          <w:shd w:val="clear" w:color="auto" w:fill="FFFFFF"/>
        </w:rPr>
        <w:t>активы,</w:t>
      </w:r>
      <w:r w:rsidR="00312DEE">
        <w:rPr>
          <w:rFonts w:cs="Times New Roman"/>
          <w:szCs w:val="28"/>
          <w:shd w:val="clear" w:color="auto" w:fill="FFFFFF"/>
        </w:rPr>
        <w:t xml:space="preserve"> </w:t>
      </w:r>
      <w:r w:rsidRPr="00D14212">
        <w:rPr>
          <w:rFonts w:cs="Times New Roman"/>
          <w:szCs w:val="28"/>
          <w:shd w:val="clear" w:color="auto" w:fill="FFFFFF"/>
        </w:rPr>
        <w:t>записи</w:t>
      </w:r>
      <w:r w:rsidR="00312DEE">
        <w:rPr>
          <w:rFonts w:cs="Times New Roman"/>
          <w:szCs w:val="28"/>
          <w:shd w:val="clear" w:color="auto" w:fill="FFFFFF"/>
        </w:rPr>
        <w:t xml:space="preserve"> </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зачислении</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финансовых</w:t>
      </w:r>
      <w:r w:rsidR="00312DEE">
        <w:rPr>
          <w:rFonts w:cs="Times New Roman"/>
          <w:szCs w:val="28"/>
          <w:shd w:val="clear" w:color="auto" w:fill="FFFFFF"/>
        </w:rPr>
        <w:t xml:space="preserve"> </w:t>
      </w:r>
      <w:r w:rsidRPr="00D14212">
        <w:rPr>
          <w:rFonts w:cs="Times New Roman"/>
          <w:szCs w:val="28"/>
          <w:shd w:val="clear" w:color="auto" w:fill="FFFFFF"/>
        </w:rPr>
        <w:t>активов</w:t>
      </w:r>
      <w:r w:rsidR="00312DEE">
        <w:rPr>
          <w:rFonts w:cs="Times New Roman"/>
          <w:szCs w:val="28"/>
          <w:shd w:val="clear" w:color="auto" w:fill="FFFFFF"/>
        </w:rPr>
        <w:t xml:space="preserve"> </w:t>
      </w:r>
      <w:r w:rsidRPr="00D14212">
        <w:rPr>
          <w:rFonts w:cs="Times New Roman"/>
          <w:szCs w:val="28"/>
          <w:shd w:val="clear" w:color="auto" w:fill="FFFFFF"/>
        </w:rPr>
        <w:t>указанному</w:t>
      </w:r>
      <w:r w:rsidR="00312DEE">
        <w:rPr>
          <w:rFonts w:cs="Times New Roman"/>
          <w:szCs w:val="28"/>
          <w:shd w:val="clear" w:color="auto" w:fill="FFFFFF"/>
        </w:rPr>
        <w:t xml:space="preserve"> </w:t>
      </w:r>
      <w:r w:rsidRPr="00D14212">
        <w:rPr>
          <w:rFonts w:cs="Times New Roman"/>
          <w:szCs w:val="28"/>
          <w:shd w:val="clear" w:color="auto" w:fill="FFFFFF"/>
        </w:rPr>
        <w:t>лицу</w:t>
      </w:r>
      <w:r w:rsidR="00312DEE">
        <w:rPr>
          <w:rFonts w:cs="Times New Roman"/>
          <w:szCs w:val="28"/>
          <w:shd w:val="clear" w:color="auto" w:fill="FFFFFF"/>
        </w:rPr>
        <w:t xml:space="preserve"> </w:t>
      </w:r>
      <w:r w:rsidRPr="00D14212">
        <w:rPr>
          <w:rFonts w:cs="Times New Roman"/>
          <w:szCs w:val="28"/>
          <w:shd w:val="clear" w:color="auto" w:fill="FFFFFF"/>
        </w:rPr>
        <w:t>[1].</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lastRenderedPageBreak/>
        <w:t>Порядок</w:t>
      </w:r>
      <w:r w:rsidR="00312DEE">
        <w:rPr>
          <w:rFonts w:cs="Times New Roman"/>
          <w:szCs w:val="28"/>
          <w:shd w:val="clear" w:color="auto" w:fill="FFFFFF"/>
        </w:rPr>
        <w:t xml:space="preserve"> </w:t>
      </w:r>
      <w:r w:rsidRPr="00D14212">
        <w:rPr>
          <w:rFonts w:cs="Times New Roman"/>
          <w:szCs w:val="28"/>
          <w:shd w:val="clear" w:color="auto" w:fill="FFFFFF"/>
        </w:rPr>
        <w:t>зачисления</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финансовых</w:t>
      </w:r>
      <w:r w:rsidR="00312DEE">
        <w:rPr>
          <w:rFonts w:cs="Times New Roman"/>
          <w:szCs w:val="28"/>
          <w:shd w:val="clear" w:color="auto" w:fill="FFFFFF"/>
        </w:rPr>
        <w:t xml:space="preserve"> </w:t>
      </w:r>
      <w:r w:rsidRPr="00D14212">
        <w:rPr>
          <w:rFonts w:cs="Times New Roman"/>
          <w:szCs w:val="28"/>
          <w:shd w:val="clear" w:color="auto" w:fill="FFFFFF"/>
        </w:rPr>
        <w:t>активов</w:t>
      </w:r>
      <w:r w:rsidR="00312DEE">
        <w:rPr>
          <w:rFonts w:cs="Times New Roman"/>
          <w:szCs w:val="28"/>
          <w:shd w:val="clear" w:color="auto" w:fill="FFFFFF"/>
        </w:rPr>
        <w:t xml:space="preserve"> </w:t>
      </w:r>
      <w:r w:rsidRPr="00D14212">
        <w:rPr>
          <w:rFonts w:cs="Times New Roman"/>
          <w:szCs w:val="28"/>
          <w:shd w:val="clear" w:color="auto" w:fill="FFFFFF"/>
        </w:rPr>
        <w:t>их</w:t>
      </w:r>
      <w:r w:rsidR="00312DEE">
        <w:rPr>
          <w:rFonts w:cs="Times New Roman"/>
          <w:szCs w:val="28"/>
          <w:shd w:val="clear" w:color="auto" w:fill="FFFFFF"/>
        </w:rPr>
        <w:t xml:space="preserve"> </w:t>
      </w:r>
      <w:r w:rsidRPr="00D14212">
        <w:rPr>
          <w:rFonts w:cs="Times New Roman"/>
          <w:szCs w:val="28"/>
          <w:shd w:val="clear" w:color="auto" w:fill="FFFFFF"/>
        </w:rPr>
        <w:t>номинальному</w:t>
      </w:r>
      <w:r w:rsidR="00312DEE">
        <w:rPr>
          <w:rFonts w:cs="Times New Roman"/>
          <w:szCs w:val="28"/>
          <w:shd w:val="clear" w:color="auto" w:fill="FFFFFF"/>
        </w:rPr>
        <w:t xml:space="preserve"> </w:t>
      </w:r>
      <w:r w:rsidRPr="00D14212">
        <w:rPr>
          <w:rFonts w:cs="Times New Roman"/>
          <w:szCs w:val="28"/>
          <w:shd w:val="clear" w:color="auto" w:fill="FFFFFF"/>
        </w:rPr>
        <w:t>держателю</w:t>
      </w:r>
      <w:r w:rsidR="00312DEE">
        <w:rPr>
          <w:rFonts w:cs="Times New Roman"/>
          <w:szCs w:val="28"/>
          <w:shd w:val="clear" w:color="auto" w:fill="FFFFFF"/>
        </w:rPr>
        <w:t xml:space="preserve"> </w:t>
      </w:r>
      <w:r w:rsidRPr="00D14212">
        <w:rPr>
          <w:rFonts w:cs="Times New Roman"/>
          <w:szCs w:val="28"/>
          <w:shd w:val="clear" w:color="auto" w:fill="FFFFFF"/>
        </w:rPr>
        <w:t>(депозитарию),</w:t>
      </w:r>
      <w:r w:rsidR="00312DEE">
        <w:rPr>
          <w:rFonts w:cs="Times New Roman"/>
          <w:szCs w:val="28"/>
          <w:shd w:val="clear" w:color="auto" w:fill="FFFFFF"/>
        </w:rPr>
        <w:t xml:space="preserve"> </w:t>
      </w:r>
      <w:r w:rsidRPr="00D14212">
        <w:rPr>
          <w:rFonts w:cs="Times New Roman"/>
          <w:szCs w:val="28"/>
          <w:shd w:val="clear" w:color="auto" w:fill="FFFFFF"/>
        </w:rPr>
        <w:t>который</w:t>
      </w:r>
      <w:r w:rsidR="00312DEE">
        <w:rPr>
          <w:rFonts w:cs="Times New Roman"/>
          <w:szCs w:val="28"/>
          <w:shd w:val="clear" w:color="auto" w:fill="FFFFFF"/>
        </w:rPr>
        <w:t xml:space="preserve"> </w:t>
      </w:r>
      <w:r w:rsidRPr="00D14212">
        <w:rPr>
          <w:rFonts w:cs="Times New Roman"/>
          <w:szCs w:val="28"/>
          <w:shd w:val="clear" w:color="auto" w:fill="FFFFFF"/>
        </w:rPr>
        <w:t>учитывает</w:t>
      </w:r>
      <w:r w:rsidR="00312DEE">
        <w:rPr>
          <w:rFonts w:cs="Times New Roman"/>
          <w:szCs w:val="28"/>
          <w:shd w:val="clear" w:color="auto" w:fill="FFFFFF"/>
        </w:rPr>
        <w:t xml:space="preserve"> </w:t>
      </w:r>
      <w:r w:rsidRPr="00D14212">
        <w:rPr>
          <w:rFonts w:cs="Times New Roman"/>
          <w:szCs w:val="28"/>
          <w:shd w:val="clear" w:color="auto" w:fill="FFFFFF"/>
        </w:rPr>
        <w:t>права</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финансовые</w:t>
      </w:r>
      <w:r w:rsidR="00312DEE">
        <w:rPr>
          <w:rFonts w:cs="Times New Roman"/>
          <w:szCs w:val="28"/>
          <w:shd w:val="clear" w:color="auto" w:fill="FFFFFF"/>
        </w:rPr>
        <w:t xml:space="preserve"> </w:t>
      </w:r>
      <w:r w:rsidRPr="00D14212">
        <w:rPr>
          <w:rFonts w:cs="Times New Roman"/>
          <w:szCs w:val="28"/>
          <w:shd w:val="clear" w:color="auto" w:fill="FFFFFF"/>
        </w:rPr>
        <w:t>активы,</w:t>
      </w:r>
      <w:r w:rsidR="00312DEE">
        <w:rPr>
          <w:rFonts w:cs="Times New Roman"/>
          <w:szCs w:val="28"/>
          <w:shd w:val="clear" w:color="auto" w:fill="FFFFFF"/>
        </w:rPr>
        <w:t xml:space="preserve"> </w:t>
      </w:r>
      <w:r w:rsidRPr="00D14212">
        <w:rPr>
          <w:rFonts w:cs="Times New Roman"/>
          <w:szCs w:val="28"/>
          <w:shd w:val="clear" w:color="auto" w:fill="FFFFFF"/>
        </w:rPr>
        <w:t>принадлежащие</w:t>
      </w:r>
      <w:r w:rsidR="00312DEE">
        <w:rPr>
          <w:rFonts w:cs="Times New Roman"/>
          <w:szCs w:val="28"/>
          <w:shd w:val="clear" w:color="auto" w:fill="FFFFFF"/>
        </w:rPr>
        <w:t xml:space="preserve"> </w:t>
      </w:r>
      <w:r w:rsidRPr="00D14212">
        <w:rPr>
          <w:rFonts w:cs="Times New Roman"/>
          <w:szCs w:val="28"/>
          <w:shd w:val="clear" w:color="auto" w:fill="FFFFFF"/>
        </w:rPr>
        <w:t>иным</w:t>
      </w:r>
      <w:r w:rsidR="00312DEE">
        <w:rPr>
          <w:rFonts w:cs="Times New Roman"/>
          <w:szCs w:val="28"/>
          <w:shd w:val="clear" w:color="auto" w:fill="FFFFFF"/>
        </w:rPr>
        <w:t xml:space="preserve"> </w:t>
      </w:r>
      <w:r w:rsidRPr="00D14212">
        <w:rPr>
          <w:rFonts w:cs="Times New Roman"/>
          <w:szCs w:val="28"/>
          <w:shd w:val="clear" w:color="auto" w:fill="FFFFFF"/>
        </w:rPr>
        <w:t>лицам,</w:t>
      </w:r>
      <w:r w:rsidR="00312DEE">
        <w:rPr>
          <w:rFonts w:cs="Times New Roman"/>
          <w:szCs w:val="28"/>
          <w:shd w:val="clear" w:color="auto" w:fill="FFFFFF"/>
        </w:rPr>
        <w:t xml:space="preserve"> </w:t>
      </w:r>
      <w:r w:rsidRPr="00D14212">
        <w:rPr>
          <w:rFonts w:cs="Times New Roman"/>
          <w:szCs w:val="28"/>
          <w:shd w:val="clear" w:color="auto" w:fill="FFFFFF"/>
        </w:rPr>
        <w:t>определен</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Указании</w:t>
      </w:r>
      <w:r w:rsidR="00312DEE">
        <w:rPr>
          <w:rFonts w:cs="Times New Roman"/>
          <w:szCs w:val="28"/>
          <w:shd w:val="clear" w:color="auto" w:fill="FFFFFF"/>
        </w:rPr>
        <w:t xml:space="preserve"> </w:t>
      </w:r>
      <w:r w:rsidRPr="00D14212">
        <w:rPr>
          <w:rFonts w:cs="Times New Roman"/>
          <w:szCs w:val="28"/>
          <w:shd w:val="clear" w:color="auto" w:fill="FFFFFF"/>
        </w:rPr>
        <w:t>Банка</w:t>
      </w:r>
      <w:r w:rsidR="00312DEE">
        <w:rPr>
          <w:rFonts w:cs="Times New Roman"/>
          <w:szCs w:val="28"/>
          <w:shd w:val="clear" w:color="auto" w:fill="FFFFFF"/>
        </w:rPr>
        <w:t xml:space="preserve"> </w:t>
      </w:r>
      <w:r w:rsidRPr="00D14212">
        <w:rPr>
          <w:rFonts w:cs="Times New Roman"/>
          <w:szCs w:val="28"/>
          <w:shd w:val="clear" w:color="auto" w:fill="FFFFFF"/>
        </w:rPr>
        <w:t>России</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03.12.2020</w:t>
      </w:r>
      <w:r w:rsidR="00312DEE">
        <w:rPr>
          <w:rFonts w:cs="Times New Roman"/>
          <w:szCs w:val="28"/>
          <w:shd w:val="clear" w:color="auto" w:fill="FFFFFF"/>
        </w:rPr>
        <w:t xml:space="preserve"> </w:t>
      </w:r>
      <w:r w:rsidRPr="00D14212">
        <w:rPr>
          <w:rFonts w:cs="Times New Roman"/>
          <w:szCs w:val="28"/>
          <w:shd w:val="clear" w:color="auto" w:fill="FFFFFF"/>
        </w:rPr>
        <w:t>N</w:t>
      </w:r>
      <w:r w:rsidR="00312DEE">
        <w:rPr>
          <w:rFonts w:cs="Times New Roman"/>
          <w:szCs w:val="28"/>
          <w:shd w:val="clear" w:color="auto" w:fill="FFFFFF"/>
        </w:rPr>
        <w:t xml:space="preserve"> </w:t>
      </w:r>
      <w:r w:rsidRPr="00D14212">
        <w:rPr>
          <w:rFonts w:cs="Times New Roman"/>
          <w:szCs w:val="28"/>
          <w:shd w:val="clear" w:color="auto" w:fill="FFFFFF"/>
        </w:rPr>
        <w:t>5646-У.</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учитываются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информационной</w:t>
      </w:r>
      <w:r w:rsidR="00312DEE">
        <w:rPr>
          <w:rFonts w:cs="Times New Roman"/>
          <w:szCs w:val="28"/>
          <w:shd w:val="clear" w:color="auto" w:fill="FFFFFF"/>
        </w:rPr>
        <w:t xml:space="preserve"> </w:t>
      </w:r>
      <w:r w:rsidRPr="00D14212">
        <w:rPr>
          <w:rFonts w:cs="Times New Roman"/>
          <w:szCs w:val="28"/>
          <w:shd w:val="clear" w:color="auto" w:fill="FFFFFF"/>
        </w:rPr>
        <w:t>системе,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которой</w:t>
      </w:r>
      <w:r w:rsidR="00312DEE">
        <w:rPr>
          <w:rFonts w:cs="Times New Roman"/>
          <w:szCs w:val="28"/>
          <w:shd w:val="clear" w:color="auto" w:fill="FFFFFF"/>
        </w:rPr>
        <w:t xml:space="preserve"> </w:t>
      </w:r>
      <w:r w:rsidRPr="00D14212">
        <w:rPr>
          <w:rFonts w:cs="Times New Roman"/>
          <w:szCs w:val="28"/>
          <w:shd w:val="clear" w:color="auto" w:fill="FFFFFF"/>
        </w:rPr>
        <w:t>осуществляется</w:t>
      </w:r>
      <w:r w:rsidR="00312DEE">
        <w:rPr>
          <w:rFonts w:cs="Times New Roman"/>
          <w:szCs w:val="28"/>
          <w:shd w:val="clear" w:color="auto" w:fill="FFFFFF"/>
        </w:rPr>
        <w:t xml:space="preserve"> </w:t>
      </w:r>
      <w:r w:rsidRPr="00D14212">
        <w:rPr>
          <w:rFonts w:cs="Times New Roman"/>
          <w:szCs w:val="28"/>
          <w:shd w:val="clear" w:color="auto" w:fill="FFFFFF"/>
        </w:rPr>
        <w:t>их</w:t>
      </w:r>
      <w:r w:rsidR="00312DEE">
        <w:rPr>
          <w:rFonts w:cs="Times New Roman"/>
          <w:szCs w:val="28"/>
          <w:shd w:val="clear" w:color="auto" w:fill="FFFFFF"/>
        </w:rPr>
        <w:t xml:space="preserve"> </w:t>
      </w:r>
      <w:r w:rsidRPr="00D14212">
        <w:rPr>
          <w:rFonts w:cs="Times New Roman"/>
          <w:szCs w:val="28"/>
          <w:shd w:val="clear" w:color="auto" w:fill="FFFFFF"/>
        </w:rPr>
        <w:t>выпуск,</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виде</w:t>
      </w:r>
      <w:r w:rsidR="00312DEE">
        <w:rPr>
          <w:rFonts w:cs="Times New Roman"/>
          <w:szCs w:val="28"/>
          <w:shd w:val="clear" w:color="auto" w:fill="FFFFFF"/>
        </w:rPr>
        <w:t xml:space="preserve"> </w:t>
      </w:r>
      <w:r w:rsidRPr="00D14212">
        <w:rPr>
          <w:rFonts w:cs="Times New Roman"/>
          <w:szCs w:val="28"/>
          <w:shd w:val="clear" w:color="auto" w:fill="FFFFFF"/>
        </w:rPr>
        <w:t>записей</w:t>
      </w:r>
      <w:r w:rsidR="00312DEE">
        <w:rPr>
          <w:rFonts w:cs="Times New Roman"/>
          <w:szCs w:val="28"/>
          <w:shd w:val="clear" w:color="auto" w:fill="FFFFFF"/>
        </w:rPr>
        <w:t xml:space="preserve"> </w:t>
      </w:r>
      <w:r w:rsidRPr="00D14212">
        <w:rPr>
          <w:rFonts w:cs="Times New Roman"/>
          <w:szCs w:val="28"/>
          <w:shd w:val="clear" w:color="auto" w:fill="FFFFFF"/>
        </w:rPr>
        <w:t>способами,</w:t>
      </w:r>
      <w:r w:rsidR="00312DEE">
        <w:rPr>
          <w:rFonts w:cs="Times New Roman"/>
          <w:szCs w:val="28"/>
          <w:shd w:val="clear" w:color="auto" w:fill="FFFFFF"/>
        </w:rPr>
        <w:t xml:space="preserve"> </w:t>
      </w:r>
      <w:r w:rsidRPr="00D14212">
        <w:rPr>
          <w:rFonts w:cs="Times New Roman"/>
          <w:szCs w:val="28"/>
          <w:shd w:val="clear" w:color="auto" w:fill="FFFFFF"/>
        </w:rPr>
        <w:t>предусмотренными</w:t>
      </w:r>
      <w:r w:rsidR="00312DEE">
        <w:rPr>
          <w:rFonts w:cs="Times New Roman"/>
          <w:szCs w:val="28"/>
          <w:shd w:val="clear" w:color="auto" w:fill="FFFFFF"/>
        </w:rPr>
        <w:t xml:space="preserve"> </w:t>
      </w:r>
      <w:r w:rsidRPr="00D14212">
        <w:rPr>
          <w:rFonts w:cs="Times New Roman"/>
          <w:szCs w:val="28"/>
          <w:shd w:val="clear" w:color="auto" w:fill="FFFFFF"/>
        </w:rPr>
        <w:t>указанной</w:t>
      </w:r>
      <w:r w:rsidR="00312DEE">
        <w:rPr>
          <w:rFonts w:cs="Times New Roman"/>
          <w:szCs w:val="28"/>
          <w:shd w:val="clear" w:color="auto" w:fill="FFFFFF"/>
        </w:rPr>
        <w:t xml:space="preserve"> </w:t>
      </w:r>
      <w:r w:rsidRPr="00D14212">
        <w:rPr>
          <w:rFonts w:cs="Times New Roman"/>
          <w:szCs w:val="28"/>
          <w:shd w:val="clear" w:color="auto" w:fill="FFFFFF"/>
        </w:rPr>
        <w:t>информационной</w:t>
      </w:r>
      <w:r w:rsidR="00312DEE">
        <w:rPr>
          <w:rFonts w:cs="Times New Roman"/>
          <w:szCs w:val="28"/>
          <w:shd w:val="clear" w:color="auto" w:fill="FFFFFF"/>
        </w:rPr>
        <w:t xml:space="preserve"> </w:t>
      </w:r>
      <w:r w:rsidRPr="00D14212">
        <w:rPr>
          <w:rFonts w:cs="Times New Roman"/>
          <w:szCs w:val="28"/>
          <w:shd w:val="clear" w:color="auto" w:fill="FFFFFF"/>
        </w:rPr>
        <w:t>системой.</w:t>
      </w:r>
      <w:r w:rsidR="00312DEE">
        <w:rPr>
          <w:rFonts w:cs="Times New Roman"/>
          <w:szCs w:val="28"/>
          <w:shd w:val="clear" w:color="auto" w:fill="FFFFFF"/>
        </w:rPr>
        <w:t xml:space="preserve"> </w:t>
      </w:r>
      <w:r w:rsidRPr="00D14212">
        <w:rPr>
          <w:rFonts w:cs="Times New Roman"/>
          <w:szCs w:val="28"/>
          <w:shd w:val="clear" w:color="auto" w:fill="FFFFFF"/>
        </w:rPr>
        <w:t>Оператором</w:t>
      </w:r>
      <w:r w:rsidR="00312DEE">
        <w:rPr>
          <w:rFonts w:cs="Times New Roman"/>
          <w:szCs w:val="28"/>
          <w:shd w:val="clear" w:color="auto" w:fill="FFFFFF"/>
        </w:rPr>
        <w:t xml:space="preserve"> </w:t>
      </w:r>
      <w:r w:rsidRPr="00D14212">
        <w:rPr>
          <w:rFonts w:cs="Times New Roman"/>
          <w:szCs w:val="28"/>
          <w:shd w:val="clear" w:color="auto" w:fill="FFFFFF"/>
        </w:rPr>
        <w:t>информационной</w:t>
      </w:r>
      <w:r w:rsidR="00312DEE">
        <w:rPr>
          <w:rFonts w:cs="Times New Roman"/>
          <w:szCs w:val="28"/>
          <w:shd w:val="clear" w:color="auto" w:fill="FFFFFF"/>
        </w:rPr>
        <w:t xml:space="preserve"> </w:t>
      </w:r>
      <w:r w:rsidRPr="00D14212">
        <w:rPr>
          <w:rFonts w:cs="Times New Roman"/>
          <w:szCs w:val="28"/>
          <w:shd w:val="clear" w:color="auto" w:fill="FFFFFF"/>
        </w:rPr>
        <w:t>системы,</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которой</w:t>
      </w:r>
      <w:r w:rsidR="00312DEE">
        <w:rPr>
          <w:rFonts w:cs="Times New Roman"/>
          <w:szCs w:val="28"/>
          <w:shd w:val="clear" w:color="auto" w:fill="FFFFFF"/>
        </w:rPr>
        <w:t xml:space="preserve"> </w:t>
      </w:r>
      <w:r w:rsidRPr="00D14212">
        <w:rPr>
          <w:rFonts w:cs="Times New Roman"/>
          <w:szCs w:val="28"/>
          <w:shd w:val="clear" w:color="auto" w:fill="FFFFFF"/>
        </w:rPr>
        <w:t>осуществляется</w:t>
      </w:r>
      <w:r w:rsidR="00312DEE">
        <w:rPr>
          <w:rFonts w:cs="Times New Roman"/>
          <w:szCs w:val="28"/>
          <w:shd w:val="clear" w:color="auto" w:fill="FFFFFF"/>
        </w:rPr>
        <w:t xml:space="preserve"> </w:t>
      </w:r>
      <w:r w:rsidRPr="00D14212">
        <w:rPr>
          <w:rFonts w:cs="Times New Roman"/>
          <w:szCs w:val="28"/>
          <w:shd w:val="clear" w:color="auto" w:fill="FFFFFF"/>
        </w:rPr>
        <w:t>выпуск</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включенное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реестр</w:t>
      </w:r>
      <w:r w:rsidR="00312DEE">
        <w:rPr>
          <w:rFonts w:cs="Times New Roman"/>
          <w:szCs w:val="28"/>
          <w:shd w:val="clear" w:color="auto" w:fill="FFFFFF"/>
        </w:rPr>
        <w:t xml:space="preserve"> </w:t>
      </w:r>
      <w:r w:rsidRPr="00D14212">
        <w:rPr>
          <w:rFonts w:cs="Times New Roman"/>
          <w:szCs w:val="28"/>
          <w:shd w:val="clear" w:color="auto" w:fill="FFFFFF"/>
        </w:rPr>
        <w:t>таких</w:t>
      </w:r>
      <w:r w:rsidR="00312DEE">
        <w:rPr>
          <w:rFonts w:cs="Times New Roman"/>
          <w:szCs w:val="28"/>
          <w:shd w:val="clear" w:color="auto" w:fill="FFFFFF"/>
        </w:rPr>
        <w:t xml:space="preserve"> </w:t>
      </w:r>
      <w:r w:rsidRPr="00D14212">
        <w:rPr>
          <w:rFonts w:cs="Times New Roman"/>
          <w:szCs w:val="28"/>
          <w:shd w:val="clear" w:color="auto" w:fill="FFFFFF"/>
        </w:rPr>
        <w:t>операторов</w:t>
      </w:r>
      <w:r w:rsidR="00312DEE">
        <w:rPr>
          <w:rFonts w:cs="Times New Roman"/>
          <w:szCs w:val="28"/>
          <w:shd w:val="clear" w:color="auto" w:fill="FFFFFF"/>
        </w:rPr>
        <w:t xml:space="preserve"> </w:t>
      </w:r>
      <w:r w:rsidRPr="00D14212">
        <w:rPr>
          <w:rFonts w:cs="Times New Roman"/>
          <w:szCs w:val="28"/>
          <w:shd w:val="clear" w:color="auto" w:fill="FFFFFF"/>
        </w:rPr>
        <w:t>юридическое</w:t>
      </w:r>
      <w:r w:rsidR="00312DEE">
        <w:rPr>
          <w:rFonts w:cs="Times New Roman"/>
          <w:szCs w:val="28"/>
          <w:shd w:val="clear" w:color="auto" w:fill="FFFFFF"/>
        </w:rPr>
        <w:t xml:space="preserve"> </w:t>
      </w:r>
      <w:r w:rsidRPr="00D14212">
        <w:rPr>
          <w:rFonts w:cs="Times New Roman"/>
          <w:szCs w:val="28"/>
          <w:shd w:val="clear" w:color="auto" w:fill="FFFFFF"/>
        </w:rPr>
        <w:t>лицо</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том</w:t>
      </w:r>
      <w:r w:rsidR="00312DEE">
        <w:rPr>
          <w:rFonts w:cs="Times New Roman"/>
          <w:szCs w:val="28"/>
          <w:shd w:val="clear" w:color="auto" w:fill="FFFFFF"/>
        </w:rPr>
        <w:t xml:space="preserve"> </w:t>
      </w:r>
      <w:r w:rsidRPr="00D14212">
        <w:rPr>
          <w:rFonts w:cs="Times New Roman"/>
          <w:szCs w:val="28"/>
          <w:shd w:val="clear" w:color="auto" w:fill="FFFFFF"/>
        </w:rPr>
        <w:t>числе</w:t>
      </w:r>
      <w:r w:rsidR="00312DEE">
        <w:rPr>
          <w:rFonts w:cs="Times New Roman"/>
          <w:szCs w:val="28"/>
          <w:shd w:val="clear" w:color="auto" w:fill="FFFFFF"/>
        </w:rPr>
        <w:t xml:space="preserve"> </w:t>
      </w:r>
      <w:r w:rsidRPr="00D14212">
        <w:rPr>
          <w:rFonts w:cs="Times New Roman"/>
          <w:szCs w:val="28"/>
          <w:shd w:val="clear" w:color="auto" w:fill="FFFFFF"/>
        </w:rPr>
        <w:t>кредитная</w:t>
      </w:r>
      <w:r w:rsidR="00312DEE">
        <w:rPr>
          <w:rFonts w:cs="Times New Roman"/>
          <w:szCs w:val="28"/>
          <w:shd w:val="clear" w:color="auto" w:fill="FFFFFF"/>
        </w:rPr>
        <w:t xml:space="preserve"> </w:t>
      </w:r>
      <w:r w:rsidRPr="00D14212">
        <w:rPr>
          <w:rFonts w:cs="Times New Roman"/>
          <w:szCs w:val="28"/>
          <w:shd w:val="clear" w:color="auto" w:fill="FFFFFF"/>
        </w:rPr>
        <w:t>организация,</w:t>
      </w:r>
      <w:r w:rsidR="00312DEE">
        <w:rPr>
          <w:rFonts w:cs="Times New Roman"/>
          <w:szCs w:val="28"/>
          <w:shd w:val="clear" w:color="auto" w:fill="FFFFFF"/>
        </w:rPr>
        <w:t xml:space="preserve"> </w:t>
      </w:r>
      <w:r w:rsidRPr="00D14212">
        <w:rPr>
          <w:rFonts w:cs="Times New Roman"/>
          <w:szCs w:val="28"/>
          <w:shd w:val="clear" w:color="auto" w:fill="FFFFFF"/>
        </w:rPr>
        <w:t>лицо,</w:t>
      </w:r>
      <w:r w:rsidR="00312DEE">
        <w:rPr>
          <w:rFonts w:cs="Times New Roman"/>
          <w:szCs w:val="28"/>
          <w:shd w:val="clear" w:color="auto" w:fill="FFFFFF"/>
        </w:rPr>
        <w:t xml:space="preserve"> </w:t>
      </w:r>
      <w:r w:rsidRPr="00D14212">
        <w:rPr>
          <w:rFonts w:cs="Times New Roman"/>
          <w:szCs w:val="28"/>
          <w:shd w:val="clear" w:color="auto" w:fill="FFFFFF"/>
        </w:rPr>
        <w:t>имеющее</w:t>
      </w:r>
      <w:r w:rsidR="00312DEE">
        <w:rPr>
          <w:rFonts w:cs="Times New Roman"/>
          <w:szCs w:val="28"/>
          <w:shd w:val="clear" w:color="auto" w:fill="FFFFFF"/>
        </w:rPr>
        <w:t xml:space="preserve"> </w:t>
      </w:r>
      <w:r w:rsidRPr="00D14212">
        <w:rPr>
          <w:rFonts w:cs="Times New Roman"/>
          <w:szCs w:val="28"/>
          <w:shd w:val="clear" w:color="auto" w:fill="FFFFFF"/>
        </w:rPr>
        <w:t>право</w:t>
      </w:r>
      <w:r w:rsidR="00312DEE">
        <w:rPr>
          <w:rFonts w:cs="Times New Roman"/>
          <w:szCs w:val="28"/>
          <w:shd w:val="clear" w:color="auto" w:fill="FFFFFF"/>
        </w:rPr>
        <w:t xml:space="preserve"> </w:t>
      </w:r>
      <w:r w:rsidRPr="00D14212">
        <w:rPr>
          <w:rFonts w:cs="Times New Roman"/>
          <w:szCs w:val="28"/>
          <w:shd w:val="clear" w:color="auto" w:fill="FFFFFF"/>
        </w:rPr>
        <w:t>осуществлять</w:t>
      </w:r>
      <w:r w:rsidR="00312DEE">
        <w:rPr>
          <w:rFonts w:cs="Times New Roman"/>
          <w:szCs w:val="28"/>
          <w:shd w:val="clear" w:color="auto" w:fill="FFFFFF"/>
        </w:rPr>
        <w:t xml:space="preserve"> </w:t>
      </w:r>
      <w:r w:rsidRPr="00D14212">
        <w:rPr>
          <w:rFonts w:cs="Times New Roman"/>
          <w:szCs w:val="28"/>
          <w:shd w:val="clear" w:color="auto" w:fill="FFFFFF"/>
        </w:rPr>
        <w:t>депозитарную</w:t>
      </w:r>
      <w:r w:rsidR="00312DEE">
        <w:rPr>
          <w:rFonts w:cs="Times New Roman"/>
          <w:szCs w:val="28"/>
          <w:shd w:val="clear" w:color="auto" w:fill="FFFFFF"/>
        </w:rPr>
        <w:t xml:space="preserve"> </w:t>
      </w:r>
      <w:r w:rsidRPr="00D14212">
        <w:rPr>
          <w:rFonts w:cs="Times New Roman"/>
          <w:szCs w:val="28"/>
          <w:shd w:val="clear" w:color="auto" w:fill="FFFFFF"/>
        </w:rPr>
        <w:t>деятельность</w:t>
      </w:r>
      <w:r w:rsidR="00312DEE">
        <w:rPr>
          <w:rFonts w:cs="Times New Roman"/>
          <w:szCs w:val="28"/>
          <w:shd w:val="clear" w:color="auto" w:fill="FFFFFF"/>
        </w:rPr>
        <w:t xml:space="preserve"> </w:t>
      </w:r>
      <w:r w:rsidRPr="00D14212">
        <w:rPr>
          <w:rFonts w:cs="Times New Roman"/>
          <w:szCs w:val="28"/>
          <w:shd w:val="clear" w:color="auto" w:fill="FFFFFF"/>
        </w:rPr>
        <w:t>либо</w:t>
      </w:r>
      <w:r w:rsidR="00312DEE">
        <w:rPr>
          <w:rFonts w:cs="Times New Roman"/>
          <w:szCs w:val="28"/>
          <w:shd w:val="clear" w:color="auto" w:fill="FFFFFF"/>
        </w:rPr>
        <w:t xml:space="preserve"> </w:t>
      </w:r>
      <w:r w:rsidRPr="00D14212">
        <w:rPr>
          <w:rFonts w:cs="Times New Roman"/>
          <w:szCs w:val="28"/>
          <w:shd w:val="clear" w:color="auto" w:fill="FFFFFF"/>
        </w:rPr>
        <w:t>деятельность</w:t>
      </w:r>
      <w:r w:rsidR="00312DEE">
        <w:rPr>
          <w:rFonts w:cs="Times New Roman"/>
          <w:szCs w:val="28"/>
          <w:shd w:val="clear" w:color="auto" w:fill="FFFFFF"/>
        </w:rPr>
        <w:t xml:space="preserve"> </w:t>
      </w:r>
      <w:r w:rsidRPr="00D14212">
        <w:rPr>
          <w:rFonts w:cs="Times New Roman"/>
          <w:szCs w:val="28"/>
          <w:shd w:val="clear" w:color="auto" w:fill="FFFFFF"/>
        </w:rPr>
        <w:t>организатора</w:t>
      </w:r>
      <w:r w:rsidR="00312DEE">
        <w:rPr>
          <w:rFonts w:cs="Times New Roman"/>
          <w:szCs w:val="28"/>
          <w:shd w:val="clear" w:color="auto" w:fill="FFFFFF"/>
        </w:rPr>
        <w:t xml:space="preserve"> </w:t>
      </w:r>
      <w:r w:rsidRPr="00D14212">
        <w:rPr>
          <w:rFonts w:cs="Times New Roman"/>
          <w:szCs w:val="28"/>
          <w:shd w:val="clear" w:color="auto" w:fill="FFFFFF"/>
        </w:rPr>
        <w:t>торговли).</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Оператор</w:t>
      </w:r>
      <w:r w:rsidR="00312DEE">
        <w:rPr>
          <w:rFonts w:cs="Times New Roman"/>
          <w:szCs w:val="28"/>
          <w:shd w:val="clear" w:color="auto" w:fill="FFFFFF"/>
        </w:rPr>
        <w:t xml:space="preserve"> </w:t>
      </w:r>
      <w:r w:rsidRPr="00D14212">
        <w:rPr>
          <w:rFonts w:cs="Times New Roman"/>
          <w:szCs w:val="28"/>
          <w:shd w:val="clear" w:color="auto" w:fill="FFFFFF"/>
        </w:rPr>
        <w:t>вправе</w:t>
      </w:r>
      <w:r w:rsidR="00312DEE">
        <w:rPr>
          <w:rFonts w:cs="Times New Roman"/>
          <w:szCs w:val="28"/>
          <w:shd w:val="clear" w:color="auto" w:fill="FFFFFF"/>
        </w:rPr>
        <w:t xml:space="preserve"> </w:t>
      </w:r>
      <w:r w:rsidRPr="00D14212">
        <w:rPr>
          <w:rFonts w:cs="Times New Roman"/>
          <w:szCs w:val="28"/>
          <w:shd w:val="clear" w:color="auto" w:fill="FFFFFF"/>
        </w:rPr>
        <w:t>вести</w:t>
      </w:r>
      <w:r w:rsidR="00312DEE">
        <w:rPr>
          <w:rFonts w:cs="Times New Roman"/>
          <w:szCs w:val="28"/>
          <w:shd w:val="clear" w:color="auto" w:fill="FFFFFF"/>
        </w:rPr>
        <w:t xml:space="preserve"> </w:t>
      </w:r>
      <w:r w:rsidRPr="00D14212">
        <w:rPr>
          <w:rFonts w:cs="Times New Roman"/>
          <w:szCs w:val="28"/>
          <w:shd w:val="clear" w:color="auto" w:fill="FFFFFF"/>
        </w:rPr>
        <w:t>свою</w:t>
      </w:r>
      <w:r w:rsidR="00312DEE">
        <w:rPr>
          <w:rFonts w:cs="Times New Roman"/>
          <w:szCs w:val="28"/>
          <w:shd w:val="clear" w:color="auto" w:fill="FFFFFF"/>
        </w:rPr>
        <w:t xml:space="preserve"> </w:t>
      </w:r>
      <w:r w:rsidRPr="00D14212">
        <w:rPr>
          <w:rFonts w:cs="Times New Roman"/>
          <w:szCs w:val="28"/>
          <w:shd w:val="clear" w:color="auto" w:fill="FFFFFF"/>
        </w:rPr>
        <w:t>деятельность</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момента</w:t>
      </w:r>
      <w:r w:rsidR="00312DEE">
        <w:rPr>
          <w:rFonts w:cs="Times New Roman"/>
          <w:szCs w:val="28"/>
          <w:shd w:val="clear" w:color="auto" w:fill="FFFFFF"/>
        </w:rPr>
        <w:t xml:space="preserve"> </w:t>
      </w:r>
      <w:r w:rsidRPr="00D14212">
        <w:rPr>
          <w:rFonts w:cs="Times New Roman"/>
          <w:szCs w:val="28"/>
          <w:shd w:val="clear" w:color="auto" w:fill="FFFFFF"/>
        </w:rPr>
        <w:t>включения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реестр</w:t>
      </w:r>
      <w:r w:rsidR="00312DEE">
        <w:rPr>
          <w:rFonts w:cs="Times New Roman"/>
          <w:szCs w:val="28"/>
          <w:shd w:val="clear" w:color="auto" w:fill="FFFFFF"/>
        </w:rPr>
        <w:t xml:space="preserve"> </w:t>
      </w:r>
      <w:r w:rsidRPr="00D14212">
        <w:rPr>
          <w:rFonts w:cs="Times New Roman"/>
          <w:szCs w:val="28"/>
          <w:shd w:val="clear" w:color="auto" w:fill="FFFFFF"/>
        </w:rPr>
        <w:t>операторов</w:t>
      </w:r>
      <w:r w:rsidR="00312DEE">
        <w:rPr>
          <w:rFonts w:cs="Times New Roman"/>
          <w:szCs w:val="28"/>
          <w:shd w:val="clear" w:color="auto" w:fill="FFFFFF"/>
        </w:rPr>
        <w:t xml:space="preserve"> </w:t>
      </w:r>
      <w:r w:rsidRPr="00D14212">
        <w:rPr>
          <w:rFonts w:cs="Times New Roman"/>
          <w:szCs w:val="28"/>
          <w:shd w:val="clear" w:color="auto" w:fill="FFFFFF"/>
        </w:rPr>
        <w:t>информационных</w:t>
      </w:r>
      <w:r w:rsidR="00312DEE">
        <w:rPr>
          <w:rFonts w:cs="Times New Roman"/>
          <w:szCs w:val="28"/>
          <w:shd w:val="clear" w:color="auto" w:fill="FFFFFF"/>
        </w:rPr>
        <w:t xml:space="preserve"> </w:t>
      </w:r>
      <w:r w:rsidRPr="00D14212">
        <w:rPr>
          <w:rFonts w:cs="Times New Roman"/>
          <w:szCs w:val="28"/>
          <w:shd w:val="clear" w:color="auto" w:fill="FFFFFF"/>
        </w:rPr>
        <w:t>систем,</w:t>
      </w:r>
      <w:r w:rsidR="00312DEE">
        <w:rPr>
          <w:rFonts w:cs="Times New Roman"/>
          <w:szCs w:val="28"/>
          <w:shd w:val="clear" w:color="auto" w:fill="FFFFFF"/>
        </w:rPr>
        <w:t xml:space="preserve"> </w:t>
      </w:r>
      <w:r w:rsidRPr="00D14212">
        <w:rPr>
          <w:rFonts w:cs="Times New Roman"/>
          <w:szCs w:val="28"/>
          <w:shd w:val="clear" w:color="auto" w:fill="FFFFFF"/>
        </w:rPr>
        <w:t>который</w:t>
      </w:r>
      <w:r w:rsidR="00312DEE">
        <w:rPr>
          <w:rFonts w:cs="Times New Roman"/>
          <w:szCs w:val="28"/>
          <w:shd w:val="clear" w:color="auto" w:fill="FFFFFF"/>
        </w:rPr>
        <w:t xml:space="preserve"> </w:t>
      </w:r>
      <w:r w:rsidRPr="00D14212">
        <w:rPr>
          <w:rFonts w:cs="Times New Roman"/>
          <w:szCs w:val="28"/>
          <w:shd w:val="clear" w:color="auto" w:fill="FFFFFF"/>
        </w:rPr>
        <w:t>ведет</w:t>
      </w:r>
      <w:r w:rsidR="00312DEE">
        <w:rPr>
          <w:rFonts w:cs="Times New Roman"/>
          <w:szCs w:val="28"/>
          <w:shd w:val="clear" w:color="auto" w:fill="FFFFFF"/>
        </w:rPr>
        <w:t xml:space="preserve"> </w:t>
      </w:r>
      <w:r w:rsidRPr="00D14212">
        <w:rPr>
          <w:rFonts w:cs="Times New Roman"/>
          <w:szCs w:val="28"/>
          <w:shd w:val="clear" w:color="auto" w:fill="FFFFFF"/>
        </w:rPr>
        <w:t>Банк</w:t>
      </w:r>
      <w:r w:rsidR="00312DEE">
        <w:rPr>
          <w:rFonts w:cs="Times New Roman"/>
          <w:szCs w:val="28"/>
          <w:shd w:val="clear" w:color="auto" w:fill="FFFFFF"/>
        </w:rPr>
        <w:t xml:space="preserve"> </w:t>
      </w:r>
      <w:r w:rsidRPr="00D14212">
        <w:rPr>
          <w:rFonts w:cs="Times New Roman"/>
          <w:szCs w:val="28"/>
          <w:shd w:val="clear" w:color="auto" w:fill="FFFFFF"/>
        </w:rPr>
        <w:t>России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порядке,</w:t>
      </w:r>
      <w:r w:rsidR="00312DEE">
        <w:rPr>
          <w:rFonts w:cs="Times New Roman"/>
          <w:szCs w:val="28"/>
          <w:shd w:val="clear" w:color="auto" w:fill="FFFFFF"/>
        </w:rPr>
        <w:t xml:space="preserve"> </w:t>
      </w:r>
      <w:r w:rsidRPr="00D14212">
        <w:rPr>
          <w:rFonts w:cs="Times New Roman"/>
          <w:szCs w:val="28"/>
          <w:shd w:val="clear" w:color="auto" w:fill="FFFFFF"/>
        </w:rPr>
        <w:t>установленном</w:t>
      </w:r>
      <w:r w:rsidR="00312DEE">
        <w:rPr>
          <w:rFonts w:cs="Times New Roman"/>
          <w:szCs w:val="28"/>
          <w:shd w:val="clear" w:color="auto" w:fill="FFFFFF"/>
        </w:rPr>
        <w:t xml:space="preserve"> </w:t>
      </w:r>
      <w:r w:rsidRPr="00D14212">
        <w:rPr>
          <w:rFonts w:cs="Times New Roman"/>
          <w:szCs w:val="28"/>
          <w:shd w:val="clear" w:color="auto" w:fill="FFFFFF"/>
        </w:rPr>
        <w:t>Положением</w:t>
      </w:r>
      <w:r w:rsidR="00312DEE">
        <w:rPr>
          <w:rFonts w:cs="Times New Roman"/>
          <w:szCs w:val="28"/>
          <w:shd w:val="clear" w:color="auto" w:fill="FFFFFF"/>
        </w:rPr>
        <w:t xml:space="preserve"> </w:t>
      </w:r>
      <w:r w:rsidRPr="00D14212">
        <w:rPr>
          <w:rFonts w:cs="Times New Roman"/>
          <w:szCs w:val="28"/>
          <w:shd w:val="clear" w:color="auto" w:fill="FFFFFF"/>
        </w:rPr>
        <w:t>Банка</w:t>
      </w:r>
      <w:r w:rsidR="00312DEE">
        <w:rPr>
          <w:rFonts w:cs="Times New Roman"/>
          <w:szCs w:val="28"/>
          <w:shd w:val="clear" w:color="auto" w:fill="FFFFFF"/>
        </w:rPr>
        <w:t xml:space="preserve"> </w:t>
      </w:r>
      <w:r w:rsidRPr="00D14212">
        <w:rPr>
          <w:rFonts w:cs="Times New Roman"/>
          <w:szCs w:val="28"/>
          <w:shd w:val="clear" w:color="auto" w:fill="FFFFFF"/>
        </w:rPr>
        <w:t>России</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16.12.2020</w:t>
      </w:r>
      <w:r w:rsidR="00312DEE">
        <w:rPr>
          <w:rFonts w:cs="Times New Roman"/>
          <w:szCs w:val="28"/>
          <w:shd w:val="clear" w:color="auto" w:fill="FFFFFF"/>
        </w:rPr>
        <w:t xml:space="preserve"> </w:t>
      </w:r>
      <w:r w:rsidRPr="00D14212">
        <w:rPr>
          <w:rFonts w:cs="Times New Roman"/>
          <w:szCs w:val="28"/>
          <w:shd w:val="clear" w:color="auto" w:fill="FFFFFF"/>
        </w:rPr>
        <w:t>N</w:t>
      </w:r>
      <w:r w:rsidR="00312DEE">
        <w:rPr>
          <w:rFonts w:cs="Times New Roman"/>
          <w:szCs w:val="28"/>
          <w:shd w:val="clear" w:color="auto" w:fill="FFFFFF"/>
        </w:rPr>
        <w:t xml:space="preserve"> </w:t>
      </w:r>
      <w:r w:rsidRPr="00D14212">
        <w:rPr>
          <w:rFonts w:cs="Times New Roman"/>
          <w:szCs w:val="28"/>
          <w:shd w:val="clear" w:color="auto" w:fill="FFFFFF"/>
        </w:rPr>
        <w:t>746-П.</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Если</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правовым</w:t>
      </w:r>
      <w:r w:rsidR="00312DEE">
        <w:rPr>
          <w:rFonts w:cs="Times New Roman"/>
          <w:szCs w:val="28"/>
          <w:shd w:val="clear" w:color="auto" w:fill="FFFFFF"/>
        </w:rPr>
        <w:t xml:space="preserve"> </w:t>
      </w:r>
      <w:r w:rsidRPr="00D14212">
        <w:rPr>
          <w:rFonts w:cs="Times New Roman"/>
          <w:szCs w:val="28"/>
          <w:shd w:val="clear" w:color="auto" w:fill="FFFFFF"/>
        </w:rPr>
        <w:t>регулированием</w:t>
      </w:r>
      <w:r w:rsidR="00312DEE">
        <w:rPr>
          <w:rFonts w:cs="Times New Roman"/>
          <w:szCs w:val="28"/>
          <w:shd w:val="clear" w:color="auto" w:fill="FFFFFF"/>
        </w:rPr>
        <w:t xml:space="preserve"> </w:t>
      </w:r>
      <w:r w:rsidRPr="00D14212">
        <w:rPr>
          <w:rFonts w:cs="Times New Roman"/>
          <w:szCs w:val="28"/>
          <w:shd w:val="clear" w:color="auto" w:fill="FFFFFF"/>
        </w:rPr>
        <w:t>выпуска</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обращения</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территории</w:t>
      </w:r>
      <w:r w:rsidR="00312DEE">
        <w:rPr>
          <w:rFonts w:cs="Times New Roman"/>
          <w:szCs w:val="28"/>
          <w:shd w:val="clear" w:color="auto" w:fill="FFFFFF"/>
        </w:rPr>
        <w:t xml:space="preserve"> </w:t>
      </w:r>
      <w:r w:rsidRPr="00D14212">
        <w:rPr>
          <w:rFonts w:cs="Times New Roman"/>
          <w:szCs w:val="28"/>
          <w:shd w:val="clear" w:color="auto" w:fill="FFFFFF"/>
        </w:rPr>
        <w:t>РФ</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сегодняшний</w:t>
      </w:r>
      <w:r w:rsidR="00312DEE">
        <w:rPr>
          <w:rFonts w:cs="Times New Roman"/>
          <w:szCs w:val="28"/>
          <w:shd w:val="clear" w:color="auto" w:fill="FFFFFF"/>
        </w:rPr>
        <w:t xml:space="preserve"> </w:t>
      </w:r>
      <w:r w:rsidRPr="00D14212">
        <w:rPr>
          <w:rFonts w:cs="Times New Roman"/>
          <w:szCs w:val="28"/>
          <w:shd w:val="clear" w:color="auto" w:fill="FFFFFF"/>
        </w:rPr>
        <w:t>день</w:t>
      </w:r>
      <w:r w:rsidR="00312DEE">
        <w:rPr>
          <w:rFonts w:cs="Times New Roman"/>
          <w:szCs w:val="28"/>
          <w:shd w:val="clear" w:color="auto" w:fill="FFFFFF"/>
        </w:rPr>
        <w:t xml:space="preserve"> </w:t>
      </w:r>
      <w:r w:rsidRPr="00D14212">
        <w:rPr>
          <w:rFonts w:cs="Times New Roman"/>
          <w:szCs w:val="28"/>
          <w:shd w:val="clear" w:color="auto" w:fill="FFFFFF"/>
        </w:rPr>
        <w:t>правовые</w:t>
      </w:r>
      <w:r w:rsidR="00312DEE">
        <w:rPr>
          <w:rFonts w:cs="Times New Roman"/>
          <w:szCs w:val="28"/>
          <w:shd w:val="clear" w:color="auto" w:fill="FFFFFF"/>
        </w:rPr>
        <w:t xml:space="preserve"> </w:t>
      </w:r>
      <w:r w:rsidRPr="00D14212">
        <w:rPr>
          <w:rFonts w:cs="Times New Roman"/>
          <w:szCs w:val="28"/>
          <w:shd w:val="clear" w:color="auto" w:fill="FFFFFF"/>
        </w:rPr>
        <w:t>вопросы</w:t>
      </w:r>
      <w:r w:rsidR="00312DEE">
        <w:rPr>
          <w:rFonts w:cs="Times New Roman"/>
          <w:szCs w:val="28"/>
          <w:shd w:val="clear" w:color="auto" w:fill="FFFFFF"/>
        </w:rPr>
        <w:t xml:space="preserve"> </w:t>
      </w:r>
      <w:r w:rsidRPr="00D14212">
        <w:rPr>
          <w:rFonts w:cs="Times New Roman"/>
          <w:szCs w:val="28"/>
          <w:shd w:val="clear" w:color="auto" w:fill="FFFFFF"/>
        </w:rPr>
        <w:t>решены,</w:t>
      </w:r>
      <w:r w:rsidR="00312DEE">
        <w:rPr>
          <w:rFonts w:cs="Times New Roman"/>
          <w:szCs w:val="28"/>
          <w:shd w:val="clear" w:color="auto" w:fill="FFFFFF"/>
        </w:rPr>
        <w:t xml:space="preserve"> </w:t>
      </w:r>
      <w:r w:rsidRPr="00D14212">
        <w:rPr>
          <w:rFonts w:cs="Times New Roman"/>
          <w:szCs w:val="28"/>
          <w:shd w:val="clear" w:color="auto" w:fill="FFFFFF"/>
        </w:rPr>
        <w:t>то</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организации</w:t>
      </w:r>
      <w:r w:rsidR="00312DEE">
        <w:rPr>
          <w:rFonts w:cs="Times New Roman"/>
          <w:szCs w:val="28"/>
          <w:shd w:val="clear" w:color="auto" w:fill="FFFFFF"/>
        </w:rPr>
        <w:t xml:space="preserve"> </w:t>
      </w:r>
      <w:r w:rsidRPr="00D14212">
        <w:rPr>
          <w:rFonts w:cs="Times New Roman"/>
          <w:szCs w:val="28"/>
          <w:shd w:val="clear" w:color="auto" w:fill="FFFFFF"/>
        </w:rPr>
        <w:t>бухгалтерского,</w:t>
      </w:r>
      <w:r w:rsidR="00312DEE">
        <w:rPr>
          <w:rFonts w:cs="Times New Roman"/>
          <w:szCs w:val="28"/>
          <w:shd w:val="clear" w:color="auto" w:fill="FFFFFF"/>
        </w:rPr>
        <w:t xml:space="preserve"> </w:t>
      </w:r>
      <w:r w:rsidRPr="00D14212">
        <w:rPr>
          <w:rFonts w:cs="Times New Roman"/>
          <w:szCs w:val="28"/>
          <w:shd w:val="clear" w:color="auto" w:fill="FFFFFF"/>
        </w:rPr>
        <w:t>налогового</w:t>
      </w:r>
      <w:r w:rsidR="00312DEE">
        <w:rPr>
          <w:rFonts w:cs="Times New Roman"/>
          <w:szCs w:val="28"/>
          <w:shd w:val="clear" w:color="auto" w:fill="FFFFFF"/>
        </w:rPr>
        <w:t xml:space="preserve"> </w:t>
      </w:r>
      <w:r w:rsidRPr="00D14212">
        <w:rPr>
          <w:rFonts w:cs="Times New Roman"/>
          <w:szCs w:val="28"/>
          <w:shd w:val="clear" w:color="auto" w:fill="FFFFFF"/>
        </w:rPr>
        <w:t>учета</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финансовой</w:t>
      </w:r>
      <w:r w:rsidR="00312DEE">
        <w:rPr>
          <w:rFonts w:cs="Times New Roman"/>
          <w:szCs w:val="28"/>
          <w:shd w:val="clear" w:color="auto" w:fill="FFFFFF"/>
        </w:rPr>
        <w:t xml:space="preserve"> </w:t>
      </w:r>
      <w:r w:rsidRPr="00D14212">
        <w:rPr>
          <w:rFonts w:cs="Times New Roman"/>
          <w:szCs w:val="28"/>
          <w:shd w:val="clear" w:color="auto" w:fill="FFFFFF"/>
        </w:rPr>
        <w:t>отчетности</w:t>
      </w:r>
      <w:r w:rsidR="00312DEE">
        <w:rPr>
          <w:rFonts w:cs="Times New Roman"/>
          <w:szCs w:val="28"/>
          <w:shd w:val="clear" w:color="auto" w:fill="FFFFFF"/>
        </w:rPr>
        <w:t xml:space="preserve"> </w:t>
      </w:r>
      <w:r w:rsidRPr="00D14212">
        <w:rPr>
          <w:rFonts w:cs="Times New Roman"/>
          <w:szCs w:val="28"/>
          <w:shd w:val="clear" w:color="auto" w:fill="FFFFFF"/>
        </w:rPr>
        <w:t>необходимо</w:t>
      </w:r>
      <w:r w:rsidR="00312DEE">
        <w:rPr>
          <w:rFonts w:cs="Times New Roman"/>
          <w:szCs w:val="28"/>
          <w:shd w:val="clear" w:color="auto" w:fill="FFFFFF"/>
        </w:rPr>
        <w:t xml:space="preserve"> </w:t>
      </w:r>
      <w:r w:rsidRPr="00D14212">
        <w:rPr>
          <w:rFonts w:cs="Times New Roman"/>
          <w:szCs w:val="28"/>
          <w:shd w:val="clear" w:color="auto" w:fill="FFFFFF"/>
        </w:rPr>
        <w:t>констатировать</w:t>
      </w:r>
      <w:r w:rsidR="00312DEE">
        <w:rPr>
          <w:rFonts w:cs="Times New Roman"/>
          <w:szCs w:val="28"/>
          <w:shd w:val="clear" w:color="auto" w:fill="FFFFFF"/>
        </w:rPr>
        <w:t xml:space="preserve"> </w:t>
      </w:r>
      <w:r w:rsidRPr="00D14212">
        <w:rPr>
          <w:rFonts w:cs="Times New Roman"/>
          <w:szCs w:val="28"/>
          <w:shd w:val="clear" w:color="auto" w:fill="FFFFFF"/>
        </w:rPr>
        <w:t>отсутствие</w:t>
      </w:r>
      <w:r w:rsidR="00312DEE">
        <w:rPr>
          <w:rFonts w:cs="Times New Roman"/>
          <w:szCs w:val="28"/>
          <w:shd w:val="clear" w:color="auto" w:fill="FFFFFF"/>
        </w:rPr>
        <w:t xml:space="preserve"> </w:t>
      </w:r>
      <w:r w:rsidRPr="00D14212">
        <w:rPr>
          <w:rFonts w:cs="Times New Roman"/>
          <w:szCs w:val="28"/>
          <w:shd w:val="clear" w:color="auto" w:fill="FFFFFF"/>
        </w:rPr>
        <w:t>каких</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либо</w:t>
      </w:r>
      <w:r w:rsidR="00312DEE">
        <w:rPr>
          <w:rFonts w:cs="Times New Roman"/>
          <w:szCs w:val="28"/>
          <w:shd w:val="clear" w:color="auto" w:fill="FFFFFF"/>
        </w:rPr>
        <w:t xml:space="preserve"> </w:t>
      </w:r>
      <w:r w:rsidRPr="00D14212">
        <w:rPr>
          <w:rFonts w:cs="Times New Roman"/>
          <w:szCs w:val="28"/>
          <w:shd w:val="clear" w:color="auto" w:fill="FFFFFF"/>
        </w:rPr>
        <w:t>нормативных</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правовых</w:t>
      </w:r>
      <w:r w:rsidR="00312DEE">
        <w:rPr>
          <w:rFonts w:cs="Times New Roman"/>
          <w:szCs w:val="28"/>
          <w:shd w:val="clear" w:color="auto" w:fill="FFFFFF"/>
        </w:rPr>
        <w:t xml:space="preserve"> </w:t>
      </w:r>
      <w:r w:rsidRPr="00D14212">
        <w:rPr>
          <w:rFonts w:cs="Times New Roman"/>
          <w:szCs w:val="28"/>
          <w:shd w:val="clear" w:color="auto" w:fill="FFFFFF"/>
        </w:rPr>
        <w:t>актов.</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сегодняшний</w:t>
      </w:r>
      <w:r w:rsidR="00312DEE">
        <w:rPr>
          <w:rFonts w:cs="Times New Roman"/>
          <w:szCs w:val="28"/>
          <w:shd w:val="clear" w:color="auto" w:fill="FFFFFF"/>
        </w:rPr>
        <w:t xml:space="preserve"> </w:t>
      </w:r>
      <w:r w:rsidRPr="00D14212">
        <w:rPr>
          <w:rFonts w:cs="Times New Roman"/>
          <w:szCs w:val="28"/>
          <w:shd w:val="clear" w:color="auto" w:fill="FFFFFF"/>
        </w:rPr>
        <w:t>день</w:t>
      </w:r>
      <w:r w:rsidR="00312DEE">
        <w:rPr>
          <w:rFonts w:cs="Times New Roman"/>
          <w:szCs w:val="28"/>
          <w:shd w:val="clear" w:color="auto" w:fill="FFFFFF"/>
        </w:rPr>
        <w:t xml:space="preserve"> </w:t>
      </w:r>
      <w:r w:rsidRPr="00D14212">
        <w:rPr>
          <w:rFonts w:cs="Times New Roman"/>
          <w:szCs w:val="28"/>
          <w:shd w:val="clear" w:color="auto" w:fill="FFFFFF"/>
        </w:rPr>
        <w:t>ни</w:t>
      </w:r>
      <w:r w:rsidR="00312DEE">
        <w:rPr>
          <w:rFonts w:cs="Times New Roman"/>
          <w:szCs w:val="28"/>
          <w:shd w:val="clear" w:color="auto" w:fill="FFFFFF"/>
        </w:rPr>
        <w:t xml:space="preserve"> </w:t>
      </w:r>
      <w:r w:rsidRPr="00D14212">
        <w:rPr>
          <w:rFonts w:cs="Times New Roman"/>
          <w:szCs w:val="28"/>
          <w:shd w:val="clear" w:color="auto" w:fill="FFFFFF"/>
        </w:rPr>
        <w:t>национальные</w:t>
      </w:r>
      <w:r w:rsidR="00312DEE">
        <w:rPr>
          <w:rFonts w:cs="Times New Roman"/>
          <w:szCs w:val="28"/>
          <w:shd w:val="clear" w:color="auto" w:fill="FFFFFF"/>
        </w:rPr>
        <w:t xml:space="preserve"> </w:t>
      </w:r>
      <w:r w:rsidRPr="00D14212">
        <w:rPr>
          <w:rFonts w:cs="Times New Roman"/>
          <w:szCs w:val="28"/>
          <w:shd w:val="clear" w:color="auto" w:fill="FFFFFF"/>
        </w:rPr>
        <w:t>стандарты</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бухгалтерскому</w:t>
      </w:r>
      <w:r w:rsidR="00312DEE">
        <w:rPr>
          <w:rFonts w:cs="Times New Roman"/>
          <w:szCs w:val="28"/>
          <w:shd w:val="clear" w:color="auto" w:fill="FFFFFF"/>
        </w:rPr>
        <w:t xml:space="preserve"> </w:t>
      </w:r>
      <w:r w:rsidRPr="00D14212">
        <w:rPr>
          <w:rFonts w:cs="Times New Roman"/>
          <w:szCs w:val="28"/>
          <w:shd w:val="clear" w:color="auto" w:fill="FFFFFF"/>
        </w:rPr>
        <w:t>учету,</w:t>
      </w:r>
      <w:r w:rsidR="00312DEE">
        <w:rPr>
          <w:rFonts w:cs="Times New Roman"/>
          <w:szCs w:val="28"/>
          <w:shd w:val="clear" w:color="auto" w:fill="FFFFFF"/>
        </w:rPr>
        <w:t xml:space="preserve"> </w:t>
      </w:r>
      <w:r w:rsidRPr="00D14212">
        <w:rPr>
          <w:rFonts w:cs="Times New Roman"/>
          <w:szCs w:val="28"/>
          <w:shd w:val="clear" w:color="auto" w:fill="FFFFFF"/>
        </w:rPr>
        <w:t>ни</w:t>
      </w:r>
      <w:r w:rsidR="00312DEE">
        <w:rPr>
          <w:rFonts w:cs="Times New Roman"/>
          <w:szCs w:val="28"/>
          <w:shd w:val="clear" w:color="auto" w:fill="FFFFFF"/>
        </w:rPr>
        <w:t xml:space="preserve"> </w:t>
      </w:r>
      <w:r w:rsidRPr="00D14212">
        <w:rPr>
          <w:rFonts w:cs="Times New Roman"/>
          <w:szCs w:val="28"/>
          <w:shd w:val="clear" w:color="auto" w:fill="FFFFFF"/>
        </w:rPr>
        <w:t>МСФО</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содержат</w:t>
      </w:r>
      <w:r w:rsidR="00312DEE">
        <w:rPr>
          <w:rFonts w:cs="Times New Roman"/>
          <w:szCs w:val="28"/>
          <w:shd w:val="clear" w:color="auto" w:fill="FFFFFF"/>
        </w:rPr>
        <w:t xml:space="preserve"> </w:t>
      </w:r>
      <w:r w:rsidRPr="00D14212">
        <w:rPr>
          <w:rFonts w:cs="Times New Roman"/>
          <w:szCs w:val="28"/>
          <w:shd w:val="clear" w:color="auto" w:fill="FFFFFF"/>
        </w:rPr>
        <w:t>методологических</w:t>
      </w:r>
      <w:r w:rsidR="00312DEE">
        <w:rPr>
          <w:rFonts w:cs="Times New Roman"/>
          <w:szCs w:val="28"/>
          <w:shd w:val="clear" w:color="auto" w:fill="FFFFFF"/>
        </w:rPr>
        <w:t xml:space="preserve"> </w:t>
      </w:r>
      <w:r w:rsidRPr="00D14212">
        <w:rPr>
          <w:rFonts w:cs="Times New Roman"/>
          <w:szCs w:val="28"/>
          <w:shd w:val="clear" w:color="auto" w:fill="FFFFFF"/>
        </w:rPr>
        <w:t>положений</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учету</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финансовых</w:t>
      </w:r>
      <w:r w:rsidR="00312DEE">
        <w:rPr>
          <w:rFonts w:cs="Times New Roman"/>
          <w:szCs w:val="28"/>
          <w:shd w:val="clear" w:color="auto" w:fill="FFFFFF"/>
        </w:rPr>
        <w:t xml:space="preserve"> </w:t>
      </w:r>
      <w:r w:rsidRPr="00D14212">
        <w:rPr>
          <w:rFonts w:cs="Times New Roman"/>
          <w:szCs w:val="28"/>
          <w:shd w:val="clear" w:color="auto" w:fill="FFFFFF"/>
        </w:rPr>
        <w:t>активов.</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этой</w:t>
      </w:r>
      <w:r w:rsidR="00312DEE">
        <w:rPr>
          <w:rFonts w:cs="Times New Roman"/>
          <w:szCs w:val="28"/>
          <w:shd w:val="clear" w:color="auto" w:fill="FFFFFF"/>
        </w:rPr>
        <w:t xml:space="preserve"> </w:t>
      </w:r>
      <w:r w:rsidRPr="00D14212">
        <w:rPr>
          <w:rFonts w:cs="Times New Roman"/>
          <w:szCs w:val="28"/>
          <w:shd w:val="clear" w:color="auto" w:fill="FFFFFF"/>
        </w:rPr>
        <w:t>связи</w:t>
      </w:r>
      <w:r w:rsidR="00312DEE">
        <w:rPr>
          <w:rFonts w:cs="Times New Roman"/>
          <w:szCs w:val="28"/>
          <w:shd w:val="clear" w:color="auto" w:fill="FFFFFF"/>
        </w:rPr>
        <w:t xml:space="preserve"> </w:t>
      </w:r>
      <w:r w:rsidRPr="00D14212">
        <w:rPr>
          <w:rFonts w:cs="Times New Roman"/>
          <w:szCs w:val="28"/>
          <w:shd w:val="clear" w:color="auto" w:fill="FFFFFF"/>
        </w:rPr>
        <w:t>российские</w:t>
      </w:r>
      <w:r w:rsidR="00312DEE">
        <w:rPr>
          <w:rFonts w:cs="Times New Roman"/>
          <w:szCs w:val="28"/>
          <w:shd w:val="clear" w:color="auto" w:fill="FFFFFF"/>
        </w:rPr>
        <w:t xml:space="preserve"> </w:t>
      </w:r>
      <w:r w:rsidRPr="00D14212">
        <w:rPr>
          <w:rFonts w:cs="Times New Roman"/>
          <w:szCs w:val="28"/>
          <w:shd w:val="clear" w:color="auto" w:fill="FFFFFF"/>
        </w:rPr>
        <w:t>ученые</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практикующие</w:t>
      </w:r>
      <w:r w:rsidR="00312DEE">
        <w:rPr>
          <w:rFonts w:cs="Times New Roman"/>
          <w:szCs w:val="28"/>
          <w:shd w:val="clear" w:color="auto" w:fill="FFFFFF"/>
        </w:rPr>
        <w:t xml:space="preserve"> </w:t>
      </w:r>
      <w:r w:rsidRPr="00D14212">
        <w:rPr>
          <w:rFonts w:cs="Times New Roman"/>
          <w:szCs w:val="28"/>
          <w:shd w:val="clear" w:color="auto" w:fill="FFFFFF"/>
        </w:rPr>
        <w:t>бухгалтеры</w:t>
      </w:r>
      <w:r w:rsidR="00312DEE">
        <w:rPr>
          <w:rFonts w:cs="Times New Roman"/>
          <w:szCs w:val="28"/>
          <w:shd w:val="clear" w:color="auto" w:fill="FFFFFF"/>
        </w:rPr>
        <w:t xml:space="preserve"> </w:t>
      </w:r>
      <w:r w:rsidRPr="00D14212">
        <w:rPr>
          <w:rFonts w:cs="Times New Roman"/>
          <w:szCs w:val="28"/>
          <w:shd w:val="clear" w:color="auto" w:fill="FFFFFF"/>
        </w:rPr>
        <w:t>отражают</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бухгалтерском</w:t>
      </w:r>
      <w:r w:rsidR="00312DEE">
        <w:rPr>
          <w:rFonts w:cs="Times New Roman"/>
          <w:szCs w:val="28"/>
          <w:shd w:val="clear" w:color="auto" w:fill="FFFFFF"/>
        </w:rPr>
        <w:t xml:space="preserve"> </w:t>
      </w:r>
      <w:r w:rsidRPr="00D14212">
        <w:rPr>
          <w:rFonts w:cs="Times New Roman"/>
          <w:szCs w:val="28"/>
          <w:shd w:val="clear" w:color="auto" w:fill="FFFFFF"/>
        </w:rPr>
        <w:t>учете</w:t>
      </w:r>
      <w:r w:rsidR="00312DEE">
        <w:rPr>
          <w:rFonts w:cs="Times New Roman"/>
          <w:szCs w:val="28"/>
          <w:shd w:val="clear" w:color="auto" w:fill="FFFFFF"/>
        </w:rPr>
        <w:t xml:space="preserve"> </w:t>
      </w:r>
      <w:r w:rsidRPr="00D14212">
        <w:rPr>
          <w:rFonts w:cs="Times New Roman"/>
          <w:szCs w:val="28"/>
          <w:shd w:val="clear" w:color="auto" w:fill="FFFFFF"/>
        </w:rPr>
        <w:t>различные</w:t>
      </w:r>
      <w:r w:rsidR="00312DEE">
        <w:rPr>
          <w:rFonts w:cs="Times New Roman"/>
          <w:szCs w:val="28"/>
          <w:shd w:val="clear" w:color="auto" w:fill="FFFFFF"/>
        </w:rPr>
        <w:t xml:space="preserve"> </w:t>
      </w:r>
      <w:r w:rsidRPr="00D14212">
        <w:rPr>
          <w:rFonts w:cs="Times New Roman"/>
          <w:szCs w:val="28"/>
          <w:shd w:val="clear" w:color="auto" w:fill="FFFFFF"/>
        </w:rPr>
        <w:t>виды</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финансовых</w:t>
      </w:r>
      <w:r w:rsidR="00312DEE">
        <w:rPr>
          <w:rFonts w:cs="Times New Roman"/>
          <w:szCs w:val="28"/>
          <w:shd w:val="clear" w:color="auto" w:fill="FFFFFF"/>
        </w:rPr>
        <w:t xml:space="preserve"> </w:t>
      </w:r>
      <w:r w:rsidRPr="00D14212">
        <w:rPr>
          <w:rFonts w:cs="Times New Roman"/>
          <w:szCs w:val="28"/>
          <w:shd w:val="clear" w:color="auto" w:fill="FFFFFF"/>
        </w:rPr>
        <w:t>активов,</w:t>
      </w:r>
      <w:r w:rsidR="00312DEE">
        <w:rPr>
          <w:rFonts w:cs="Times New Roman"/>
          <w:szCs w:val="28"/>
          <w:shd w:val="clear" w:color="auto" w:fill="FFFFFF"/>
        </w:rPr>
        <w:t xml:space="preserve"> </w:t>
      </w:r>
      <w:r w:rsidRPr="00D14212">
        <w:rPr>
          <w:rFonts w:cs="Times New Roman"/>
          <w:szCs w:val="28"/>
          <w:shd w:val="clear" w:color="auto" w:fill="FFFFFF"/>
        </w:rPr>
        <w:t>руководствуясь</w:t>
      </w:r>
      <w:r w:rsidR="00312DEE">
        <w:rPr>
          <w:rFonts w:cs="Times New Roman"/>
          <w:szCs w:val="28"/>
          <w:shd w:val="clear" w:color="auto" w:fill="FFFFFF"/>
        </w:rPr>
        <w:t xml:space="preserve"> </w:t>
      </w:r>
      <w:r w:rsidRPr="00D14212">
        <w:rPr>
          <w:rFonts w:cs="Times New Roman"/>
          <w:szCs w:val="28"/>
          <w:shd w:val="clear" w:color="auto" w:fill="FFFFFF"/>
        </w:rPr>
        <w:t>своим</w:t>
      </w:r>
      <w:r w:rsidR="00312DEE">
        <w:rPr>
          <w:rFonts w:cs="Times New Roman"/>
          <w:szCs w:val="28"/>
          <w:shd w:val="clear" w:color="auto" w:fill="FFFFFF"/>
        </w:rPr>
        <w:t xml:space="preserve"> </w:t>
      </w:r>
      <w:r w:rsidRPr="00D14212">
        <w:rPr>
          <w:rFonts w:cs="Times New Roman"/>
          <w:szCs w:val="28"/>
          <w:shd w:val="clear" w:color="auto" w:fill="FFFFFF"/>
        </w:rPr>
        <w:t>профессиональным</w:t>
      </w:r>
      <w:r w:rsidR="00312DEE">
        <w:rPr>
          <w:rFonts w:cs="Times New Roman"/>
          <w:szCs w:val="28"/>
          <w:shd w:val="clear" w:color="auto" w:fill="FFFFFF"/>
        </w:rPr>
        <w:t xml:space="preserve"> </w:t>
      </w:r>
      <w:r w:rsidRPr="00D14212">
        <w:rPr>
          <w:rFonts w:cs="Times New Roman"/>
          <w:szCs w:val="28"/>
          <w:shd w:val="clear" w:color="auto" w:fill="FFFFFF"/>
        </w:rPr>
        <w:t>суждением.</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таблице</w:t>
      </w:r>
      <w:r w:rsidR="00312DEE">
        <w:rPr>
          <w:rFonts w:cs="Times New Roman"/>
          <w:szCs w:val="28"/>
          <w:shd w:val="clear" w:color="auto" w:fill="FFFFFF"/>
        </w:rPr>
        <w:t xml:space="preserve"> </w:t>
      </w: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представлены</w:t>
      </w:r>
      <w:r w:rsidR="00312DEE">
        <w:rPr>
          <w:rFonts w:cs="Times New Roman"/>
          <w:szCs w:val="28"/>
          <w:shd w:val="clear" w:color="auto" w:fill="FFFFFF"/>
        </w:rPr>
        <w:t xml:space="preserve"> </w:t>
      </w:r>
      <w:r w:rsidRPr="00D14212">
        <w:rPr>
          <w:rFonts w:cs="Times New Roman"/>
          <w:szCs w:val="28"/>
          <w:shd w:val="clear" w:color="auto" w:fill="FFFFFF"/>
        </w:rPr>
        <w:t>возможные</w:t>
      </w:r>
      <w:r w:rsidR="00312DEE">
        <w:rPr>
          <w:rFonts w:cs="Times New Roman"/>
          <w:szCs w:val="28"/>
          <w:shd w:val="clear" w:color="auto" w:fill="FFFFFF"/>
        </w:rPr>
        <w:t xml:space="preserve"> </w:t>
      </w:r>
      <w:r w:rsidRPr="00D14212">
        <w:rPr>
          <w:rFonts w:cs="Times New Roman"/>
          <w:szCs w:val="28"/>
          <w:shd w:val="clear" w:color="auto" w:fill="FFFFFF"/>
        </w:rPr>
        <w:t>варианты</w:t>
      </w:r>
      <w:r w:rsidR="00312DEE">
        <w:rPr>
          <w:rFonts w:cs="Times New Roman"/>
          <w:szCs w:val="28"/>
          <w:shd w:val="clear" w:color="auto" w:fill="FFFFFF"/>
        </w:rPr>
        <w:t xml:space="preserve"> </w:t>
      </w:r>
      <w:r w:rsidRPr="00D14212">
        <w:rPr>
          <w:rFonts w:cs="Times New Roman"/>
          <w:szCs w:val="28"/>
          <w:shd w:val="clear" w:color="auto" w:fill="FFFFFF"/>
        </w:rPr>
        <w:t>классификации</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финансовых</w:t>
      </w:r>
      <w:r w:rsidR="00312DEE">
        <w:rPr>
          <w:rFonts w:cs="Times New Roman"/>
          <w:szCs w:val="28"/>
          <w:shd w:val="clear" w:color="auto" w:fill="FFFFFF"/>
        </w:rPr>
        <w:t xml:space="preserve"> </w:t>
      </w:r>
      <w:r w:rsidRPr="00D14212">
        <w:rPr>
          <w:rFonts w:cs="Times New Roman"/>
          <w:szCs w:val="28"/>
          <w:shd w:val="clear" w:color="auto" w:fill="FFFFFF"/>
        </w:rPr>
        <w:t>активов.</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Таблица</w:t>
      </w:r>
      <w:r w:rsidR="00312DEE">
        <w:rPr>
          <w:rFonts w:cs="Times New Roman"/>
          <w:szCs w:val="28"/>
          <w:shd w:val="clear" w:color="auto" w:fill="FFFFFF"/>
        </w:rPr>
        <w:t xml:space="preserve"> </w:t>
      </w: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Варианты</w:t>
      </w:r>
      <w:r w:rsidR="00312DEE">
        <w:rPr>
          <w:rFonts w:cs="Times New Roman"/>
          <w:szCs w:val="28"/>
          <w:shd w:val="clear" w:color="auto" w:fill="FFFFFF"/>
        </w:rPr>
        <w:t xml:space="preserve"> </w:t>
      </w:r>
      <w:r w:rsidRPr="00D14212">
        <w:rPr>
          <w:rFonts w:cs="Times New Roman"/>
          <w:szCs w:val="28"/>
          <w:shd w:val="clear" w:color="auto" w:fill="FFFFFF"/>
        </w:rPr>
        <w:t>классификации</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объектов</w:t>
      </w:r>
      <w:r w:rsidR="00312DEE">
        <w:rPr>
          <w:rFonts w:cs="Times New Roman"/>
          <w:szCs w:val="28"/>
          <w:shd w:val="clear" w:color="auto" w:fill="FFFFFF"/>
        </w:rPr>
        <w:t xml:space="preserve"> </w:t>
      </w:r>
      <w:r w:rsidRPr="00D14212">
        <w:rPr>
          <w:rFonts w:cs="Times New Roman"/>
          <w:szCs w:val="28"/>
          <w:shd w:val="clear" w:color="auto" w:fill="FFFFFF"/>
        </w:rPr>
        <w:t>бухгалтерского</w:t>
      </w:r>
      <w:r w:rsidR="00312DEE">
        <w:rPr>
          <w:rFonts w:cs="Times New Roman"/>
          <w:szCs w:val="28"/>
          <w:shd w:val="clear" w:color="auto" w:fill="FFFFFF"/>
        </w:rPr>
        <w:t xml:space="preserve"> </w:t>
      </w:r>
      <w:r w:rsidRPr="00D14212">
        <w:rPr>
          <w:rFonts w:cs="Times New Roman"/>
          <w:szCs w:val="28"/>
          <w:shd w:val="clear" w:color="auto" w:fill="FFFFFF"/>
        </w:rPr>
        <w:t>учета</w:t>
      </w:r>
    </w:p>
    <w:tbl>
      <w:tblPr>
        <w:tblStyle w:val="af"/>
        <w:tblW w:w="0" w:type="auto"/>
        <w:tblLayout w:type="fixed"/>
        <w:tblLook w:val="04A0" w:firstRow="1" w:lastRow="0" w:firstColumn="1" w:lastColumn="0" w:noHBand="0" w:noVBand="1"/>
      </w:tblPr>
      <w:tblGrid>
        <w:gridCol w:w="1980"/>
        <w:gridCol w:w="1701"/>
        <w:gridCol w:w="1417"/>
        <w:gridCol w:w="1746"/>
        <w:gridCol w:w="1538"/>
        <w:gridCol w:w="1246"/>
      </w:tblGrid>
      <w:tr w:rsidR="00C7722A" w:rsidRPr="00374661" w:rsidTr="00EF65EE">
        <w:tc>
          <w:tcPr>
            <w:tcW w:w="1980" w:type="dxa"/>
            <w:vMerge w:val="restart"/>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Ф.И.О.</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автора</w:t>
            </w:r>
          </w:p>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методики</w:t>
            </w:r>
          </w:p>
        </w:tc>
        <w:tc>
          <w:tcPr>
            <w:tcW w:w="7648" w:type="dxa"/>
            <w:gridSpan w:val="5"/>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Статья</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актива</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бухгалтерского</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баланса</w:t>
            </w:r>
          </w:p>
        </w:tc>
      </w:tr>
      <w:tr w:rsidR="00C7722A" w:rsidRPr="00374661" w:rsidTr="00EF65EE">
        <w:tc>
          <w:tcPr>
            <w:tcW w:w="1980" w:type="dxa"/>
            <w:vMerge/>
          </w:tcPr>
          <w:p w:rsidR="00C7722A" w:rsidRPr="00374661" w:rsidRDefault="00C7722A" w:rsidP="00374661">
            <w:pPr>
              <w:spacing w:line="240" w:lineRule="auto"/>
              <w:ind w:firstLine="0"/>
              <w:rPr>
                <w:rFonts w:cs="Times New Roman"/>
                <w:sz w:val="24"/>
                <w:szCs w:val="24"/>
                <w:shd w:val="clear" w:color="auto" w:fill="FFFFFF"/>
              </w:rPr>
            </w:pPr>
          </w:p>
        </w:tc>
        <w:tc>
          <w:tcPr>
            <w:tcW w:w="1701"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Основные</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средства.</w:t>
            </w:r>
          </w:p>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lastRenderedPageBreak/>
              <w:t>Доходные</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вложения</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в</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материальные</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ценности</w:t>
            </w:r>
          </w:p>
        </w:tc>
        <w:tc>
          <w:tcPr>
            <w:tcW w:w="1417"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lastRenderedPageBreak/>
              <w:t>Денежные</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средства</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и</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lastRenderedPageBreak/>
              <w:t>денежные</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эквивалент</w:t>
            </w:r>
          </w:p>
        </w:tc>
        <w:tc>
          <w:tcPr>
            <w:tcW w:w="1746"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lastRenderedPageBreak/>
              <w:t>Нематериаль-ные</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активы</w:t>
            </w:r>
          </w:p>
        </w:tc>
        <w:tc>
          <w:tcPr>
            <w:tcW w:w="1538"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Финансовые</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вложения</w:t>
            </w:r>
          </w:p>
        </w:tc>
        <w:tc>
          <w:tcPr>
            <w:tcW w:w="1246"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Запасы</w:t>
            </w:r>
          </w:p>
        </w:tc>
      </w:tr>
      <w:tr w:rsidR="00C7722A" w:rsidRPr="00374661" w:rsidTr="00EF65EE">
        <w:tc>
          <w:tcPr>
            <w:tcW w:w="1980"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Абузярова</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А.В.</w:t>
            </w:r>
          </w:p>
        </w:tc>
        <w:tc>
          <w:tcPr>
            <w:tcW w:w="1701"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417"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7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538"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2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r>
      <w:tr w:rsidR="00C7722A" w:rsidRPr="00374661" w:rsidTr="00EF65EE">
        <w:tc>
          <w:tcPr>
            <w:tcW w:w="1980"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Джаферова</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С.Э.</w:t>
            </w:r>
          </w:p>
        </w:tc>
        <w:tc>
          <w:tcPr>
            <w:tcW w:w="1701"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417"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7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538"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2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r>
      <w:tr w:rsidR="00C7722A" w:rsidRPr="00374661" w:rsidTr="00EF65EE">
        <w:tc>
          <w:tcPr>
            <w:tcW w:w="1980"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Гюлумян</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Д.С</w:t>
            </w:r>
          </w:p>
        </w:tc>
        <w:tc>
          <w:tcPr>
            <w:tcW w:w="1701"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417"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7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538"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2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r>
      <w:tr w:rsidR="00C7722A" w:rsidRPr="00374661" w:rsidTr="00EF65EE">
        <w:tc>
          <w:tcPr>
            <w:tcW w:w="1980"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Абдулкеримов</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К.К.,</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Давудов</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К.Р.</w:t>
            </w:r>
          </w:p>
        </w:tc>
        <w:tc>
          <w:tcPr>
            <w:tcW w:w="1701"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417"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7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538"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2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r>
      <w:tr w:rsidR="00C7722A" w:rsidRPr="00374661" w:rsidTr="00EF65EE">
        <w:tc>
          <w:tcPr>
            <w:tcW w:w="1980"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Чеканов</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А.Д.</w:t>
            </w:r>
          </w:p>
        </w:tc>
        <w:tc>
          <w:tcPr>
            <w:tcW w:w="1701"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417"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7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538"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2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r>
      <w:tr w:rsidR="00C7722A" w:rsidRPr="00374661" w:rsidTr="00EF65EE">
        <w:tc>
          <w:tcPr>
            <w:tcW w:w="1980"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Яровова</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В.В.,</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Рузинская</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А.Б</w:t>
            </w:r>
          </w:p>
        </w:tc>
        <w:tc>
          <w:tcPr>
            <w:tcW w:w="1701"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417"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7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538"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2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r>
      <w:tr w:rsidR="00C7722A" w:rsidRPr="00374661" w:rsidTr="00EF65EE">
        <w:tc>
          <w:tcPr>
            <w:tcW w:w="1980" w:type="dxa"/>
          </w:tcPr>
          <w:p w:rsidR="00C7722A" w:rsidRPr="00374661" w:rsidRDefault="00C7722A" w:rsidP="00374661">
            <w:pPr>
              <w:spacing w:line="240" w:lineRule="auto"/>
              <w:ind w:firstLine="0"/>
              <w:rPr>
                <w:rFonts w:cs="Times New Roman"/>
                <w:sz w:val="24"/>
                <w:szCs w:val="24"/>
                <w:shd w:val="clear" w:color="auto" w:fill="FFFFFF"/>
              </w:rPr>
            </w:pPr>
            <w:r w:rsidRPr="00374661">
              <w:rPr>
                <w:rFonts w:cs="Times New Roman"/>
                <w:sz w:val="24"/>
                <w:szCs w:val="24"/>
                <w:shd w:val="clear" w:color="auto" w:fill="FFFFFF"/>
              </w:rPr>
              <w:t>Марчук</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Т.А.,</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Дьяченко</w:t>
            </w:r>
            <w:r w:rsidR="00312DEE" w:rsidRPr="00374661">
              <w:rPr>
                <w:rFonts w:cs="Times New Roman"/>
                <w:sz w:val="24"/>
                <w:szCs w:val="24"/>
                <w:shd w:val="clear" w:color="auto" w:fill="FFFFFF"/>
              </w:rPr>
              <w:t xml:space="preserve"> </w:t>
            </w:r>
            <w:r w:rsidRPr="00374661">
              <w:rPr>
                <w:rFonts w:cs="Times New Roman"/>
                <w:sz w:val="24"/>
                <w:szCs w:val="24"/>
                <w:shd w:val="clear" w:color="auto" w:fill="FFFFFF"/>
              </w:rPr>
              <w:t>П.А.</w:t>
            </w:r>
          </w:p>
        </w:tc>
        <w:tc>
          <w:tcPr>
            <w:tcW w:w="1701"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417"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7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538"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c>
          <w:tcPr>
            <w:tcW w:w="1246" w:type="dxa"/>
          </w:tcPr>
          <w:p w:rsidR="00C7722A" w:rsidRPr="00374661" w:rsidRDefault="00C7722A" w:rsidP="00374661">
            <w:pPr>
              <w:spacing w:line="240" w:lineRule="auto"/>
              <w:ind w:firstLine="0"/>
              <w:jc w:val="center"/>
              <w:rPr>
                <w:rFonts w:cs="Times New Roman"/>
                <w:sz w:val="24"/>
                <w:szCs w:val="24"/>
                <w:shd w:val="clear" w:color="auto" w:fill="FFFFFF"/>
              </w:rPr>
            </w:pPr>
            <w:r w:rsidRPr="00374661">
              <w:rPr>
                <w:rFonts w:cs="Times New Roman"/>
                <w:sz w:val="24"/>
                <w:szCs w:val="24"/>
                <w:shd w:val="clear" w:color="auto" w:fill="FFFFFF"/>
              </w:rPr>
              <w:t>-</w:t>
            </w:r>
          </w:p>
        </w:tc>
      </w:tr>
    </w:tbl>
    <w:p w:rsidR="00C7722A" w:rsidRPr="00D14212" w:rsidRDefault="00C7722A" w:rsidP="00D14212">
      <w:pPr>
        <w:rPr>
          <w:rFonts w:cs="Times New Roman"/>
          <w:szCs w:val="28"/>
          <w:shd w:val="clear" w:color="auto" w:fill="FFFFFF"/>
        </w:rPr>
      </w:pP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данным</w:t>
      </w:r>
      <w:r w:rsidR="00312DEE">
        <w:rPr>
          <w:rFonts w:cs="Times New Roman"/>
          <w:szCs w:val="28"/>
          <w:shd w:val="clear" w:color="auto" w:fill="FFFFFF"/>
        </w:rPr>
        <w:t xml:space="preserve"> </w:t>
      </w:r>
      <w:r w:rsidRPr="00D14212">
        <w:rPr>
          <w:rFonts w:cs="Times New Roman"/>
          <w:szCs w:val="28"/>
          <w:shd w:val="clear" w:color="auto" w:fill="FFFFFF"/>
        </w:rPr>
        <w:t>таблицы</w:t>
      </w:r>
      <w:r w:rsidR="00312DEE">
        <w:rPr>
          <w:rFonts w:cs="Times New Roman"/>
          <w:szCs w:val="28"/>
          <w:shd w:val="clear" w:color="auto" w:fill="FFFFFF"/>
        </w:rPr>
        <w:t xml:space="preserve"> </w:t>
      </w: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сделать</w:t>
      </w:r>
      <w:r w:rsidR="00312DEE">
        <w:rPr>
          <w:rFonts w:cs="Times New Roman"/>
          <w:szCs w:val="28"/>
          <w:shd w:val="clear" w:color="auto" w:fill="FFFFFF"/>
        </w:rPr>
        <w:t xml:space="preserve"> </w:t>
      </w:r>
      <w:r w:rsidRPr="00D14212">
        <w:rPr>
          <w:rFonts w:cs="Times New Roman"/>
          <w:szCs w:val="28"/>
          <w:shd w:val="clear" w:color="auto" w:fill="FFFFFF"/>
        </w:rPr>
        <w:t>вывод</w:t>
      </w:r>
      <w:r w:rsidR="00312DEE">
        <w:rPr>
          <w:rFonts w:cs="Times New Roman"/>
          <w:szCs w:val="28"/>
          <w:shd w:val="clear" w:color="auto" w:fill="FFFFFF"/>
        </w:rPr>
        <w:t xml:space="preserve"> </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том,</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мнения</w:t>
      </w:r>
      <w:r w:rsidR="00312DEE">
        <w:rPr>
          <w:rFonts w:cs="Times New Roman"/>
          <w:szCs w:val="28"/>
          <w:shd w:val="clear" w:color="auto" w:fill="FFFFFF"/>
        </w:rPr>
        <w:t xml:space="preserve"> </w:t>
      </w:r>
      <w:r w:rsidRPr="00D14212">
        <w:rPr>
          <w:rFonts w:cs="Times New Roman"/>
          <w:szCs w:val="28"/>
          <w:shd w:val="clear" w:color="auto" w:fill="FFFFFF"/>
        </w:rPr>
        <w:t>российских</w:t>
      </w:r>
      <w:r w:rsidR="00312DEE">
        <w:rPr>
          <w:rFonts w:cs="Times New Roman"/>
          <w:szCs w:val="28"/>
          <w:shd w:val="clear" w:color="auto" w:fill="FFFFFF"/>
        </w:rPr>
        <w:t xml:space="preserve"> </w:t>
      </w:r>
      <w:r w:rsidRPr="00D14212">
        <w:rPr>
          <w:rFonts w:cs="Times New Roman"/>
          <w:szCs w:val="28"/>
          <w:shd w:val="clear" w:color="auto" w:fill="FFFFFF"/>
        </w:rPr>
        <w:t>ученых,</w:t>
      </w:r>
      <w:r w:rsidR="00312DEE">
        <w:rPr>
          <w:rFonts w:cs="Times New Roman"/>
          <w:szCs w:val="28"/>
          <w:shd w:val="clear" w:color="auto" w:fill="FFFFFF"/>
        </w:rPr>
        <w:t xml:space="preserve"> </w:t>
      </w:r>
      <w:r w:rsidRPr="00D14212">
        <w:rPr>
          <w:rFonts w:cs="Times New Roman"/>
          <w:szCs w:val="28"/>
          <w:shd w:val="clear" w:color="auto" w:fill="FFFFFF"/>
        </w:rPr>
        <w:t>касающиеся</w:t>
      </w:r>
      <w:r w:rsidR="00312DEE">
        <w:rPr>
          <w:rFonts w:cs="Times New Roman"/>
          <w:szCs w:val="28"/>
          <w:shd w:val="clear" w:color="auto" w:fill="FFFFFF"/>
        </w:rPr>
        <w:t xml:space="preserve"> </w:t>
      </w:r>
      <w:r w:rsidRPr="00D14212">
        <w:rPr>
          <w:rFonts w:cs="Times New Roman"/>
          <w:szCs w:val="28"/>
          <w:shd w:val="clear" w:color="auto" w:fill="FFFFFF"/>
        </w:rPr>
        <w:t>вопросов</w:t>
      </w:r>
      <w:r w:rsidR="00312DEE">
        <w:rPr>
          <w:rFonts w:cs="Times New Roman"/>
          <w:szCs w:val="28"/>
          <w:shd w:val="clear" w:color="auto" w:fill="FFFFFF"/>
        </w:rPr>
        <w:t xml:space="preserve"> </w:t>
      </w:r>
      <w:r w:rsidRPr="00D14212">
        <w:rPr>
          <w:rFonts w:cs="Times New Roman"/>
          <w:szCs w:val="28"/>
          <w:shd w:val="clear" w:color="auto" w:fill="FFFFFF"/>
        </w:rPr>
        <w:t>классификации</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значительно</w:t>
      </w:r>
      <w:r w:rsidR="00312DEE">
        <w:rPr>
          <w:rFonts w:cs="Times New Roman"/>
          <w:szCs w:val="28"/>
          <w:shd w:val="clear" w:color="auto" w:fill="FFFFFF"/>
        </w:rPr>
        <w:t xml:space="preserve"> </w:t>
      </w:r>
      <w:r w:rsidRPr="00D14212">
        <w:rPr>
          <w:rFonts w:cs="Times New Roman"/>
          <w:szCs w:val="28"/>
          <w:shd w:val="clear" w:color="auto" w:fill="FFFFFF"/>
        </w:rPr>
        <w:t>расходятся.</w:t>
      </w:r>
      <w:r w:rsidR="00312DEE">
        <w:rPr>
          <w:rFonts w:cs="Times New Roman"/>
          <w:szCs w:val="28"/>
          <w:shd w:val="clear" w:color="auto" w:fill="FFFFFF"/>
        </w:rPr>
        <w:t xml:space="preserve"> </w:t>
      </w:r>
      <w:r w:rsidRPr="00D14212">
        <w:rPr>
          <w:rFonts w:cs="Times New Roman"/>
          <w:szCs w:val="28"/>
          <w:shd w:val="clear" w:color="auto" w:fill="FFFFFF"/>
        </w:rPr>
        <w:t>При</w:t>
      </w:r>
      <w:r w:rsidR="00312DEE">
        <w:rPr>
          <w:rFonts w:cs="Times New Roman"/>
          <w:szCs w:val="28"/>
          <w:shd w:val="clear" w:color="auto" w:fill="FFFFFF"/>
        </w:rPr>
        <w:t xml:space="preserve"> </w:t>
      </w:r>
      <w:r w:rsidRPr="00D14212">
        <w:rPr>
          <w:rFonts w:cs="Times New Roman"/>
          <w:szCs w:val="28"/>
          <w:shd w:val="clear" w:color="auto" w:fill="FFFFFF"/>
        </w:rPr>
        <w:t>этом</w:t>
      </w:r>
      <w:r w:rsidR="00312DEE">
        <w:rPr>
          <w:rFonts w:cs="Times New Roman"/>
          <w:szCs w:val="28"/>
          <w:shd w:val="clear" w:color="auto" w:fill="FFFFFF"/>
        </w:rPr>
        <w:t xml:space="preserve"> </w:t>
      </w:r>
      <w:r w:rsidRPr="00D14212">
        <w:rPr>
          <w:rFonts w:cs="Times New Roman"/>
          <w:szCs w:val="28"/>
          <w:shd w:val="clear" w:color="auto" w:fill="FFFFFF"/>
        </w:rPr>
        <w:t>каждый</w:t>
      </w:r>
      <w:r w:rsidR="00312DEE">
        <w:rPr>
          <w:rFonts w:cs="Times New Roman"/>
          <w:szCs w:val="28"/>
          <w:shd w:val="clear" w:color="auto" w:fill="FFFFFF"/>
        </w:rPr>
        <w:t xml:space="preserve"> </w:t>
      </w:r>
      <w:r w:rsidRPr="00D14212">
        <w:rPr>
          <w:rFonts w:cs="Times New Roman"/>
          <w:szCs w:val="28"/>
          <w:shd w:val="clear" w:color="auto" w:fill="FFFFFF"/>
        </w:rPr>
        <w:t>из</w:t>
      </w:r>
      <w:r w:rsidR="00312DEE">
        <w:rPr>
          <w:rFonts w:cs="Times New Roman"/>
          <w:szCs w:val="28"/>
          <w:shd w:val="clear" w:color="auto" w:fill="FFFFFF"/>
        </w:rPr>
        <w:t xml:space="preserve"> </w:t>
      </w:r>
      <w:r w:rsidRPr="00D14212">
        <w:rPr>
          <w:rFonts w:cs="Times New Roman"/>
          <w:szCs w:val="28"/>
          <w:shd w:val="clear" w:color="auto" w:fill="FFFFFF"/>
        </w:rPr>
        <w:t>указанных</w:t>
      </w:r>
      <w:r w:rsidR="00312DEE">
        <w:rPr>
          <w:rFonts w:cs="Times New Roman"/>
          <w:szCs w:val="28"/>
          <w:shd w:val="clear" w:color="auto" w:fill="FFFFFF"/>
        </w:rPr>
        <w:t xml:space="preserve"> </w:t>
      </w:r>
      <w:r w:rsidRPr="00D14212">
        <w:rPr>
          <w:rFonts w:cs="Times New Roman"/>
          <w:szCs w:val="28"/>
          <w:shd w:val="clear" w:color="auto" w:fill="FFFFFF"/>
        </w:rPr>
        <w:t>авторов</w:t>
      </w:r>
      <w:r w:rsidR="00312DEE">
        <w:rPr>
          <w:rFonts w:cs="Times New Roman"/>
          <w:szCs w:val="28"/>
          <w:shd w:val="clear" w:color="auto" w:fill="FFFFFF"/>
        </w:rPr>
        <w:t xml:space="preserve"> </w:t>
      </w:r>
      <w:r w:rsidRPr="00D14212">
        <w:rPr>
          <w:rFonts w:cs="Times New Roman"/>
          <w:szCs w:val="28"/>
          <w:shd w:val="clear" w:color="auto" w:fill="FFFFFF"/>
        </w:rPr>
        <w:t>приводит</w:t>
      </w:r>
      <w:r w:rsidR="00312DEE">
        <w:rPr>
          <w:rFonts w:cs="Times New Roman"/>
          <w:szCs w:val="28"/>
          <w:shd w:val="clear" w:color="auto" w:fill="FFFFFF"/>
        </w:rPr>
        <w:t xml:space="preserve"> </w:t>
      </w:r>
      <w:r w:rsidRPr="00D14212">
        <w:rPr>
          <w:rFonts w:cs="Times New Roman"/>
          <w:szCs w:val="28"/>
          <w:shd w:val="clear" w:color="auto" w:fill="FFFFFF"/>
        </w:rPr>
        <w:t>убедительные</w:t>
      </w:r>
      <w:r w:rsidR="00312DEE">
        <w:rPr>
          <w:rFonts w:cs="Times New Roman"/>
          <w:szCs w:val="28"/>
          <w:shd w:val="clear" w:color="auto" w:fill="FFFFFF"/>
        </w:rPr>
        <w:t xml:space="preserve"> </w:t>
      </w:r>
      <w:r w:rsidRPr="00D14212">
        <w:rPr>
          <w:rFonts w:cs="Times New Roman"/>
          <w:szCs w:val="28"/>
          <w:shd w:val="clear" w:color="auto" w:fill="FFFFFF"/>
        </w:rPr>
        <w:t>аргументы</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подтверждение</w:t>
      </w:r>
      <w:r w:rsidR="00312DEE">
        <w:rPr>
          <w:rFonts w:cs="Times New Roman"/>
          <w:szCs w:val="28"/>
          <w:shd w:val="clear" w:color="auto" w:fill="FFFFFF"/>
        </w:rPr>
        <w:t xml:space="preserve"> </w:t>
      </w:r>
      <w:r w:rsidRPr="00D14212">
        <w:rPr>
          <w:rFonts w:cs="Times New Roman"/>
          <w:szCs w:val="28"/>
          <w:shd w:val="clear" w:color="auto" w:fill="FFFFFF"/>
        </w:rPr>
        <w:t>своей</w:t>
      </w:r>
      <w:r w:rsidR="00312DEE">
        <w:rPr>
          <w:rFonts w:cs="Times New Roman"/>
          <w:szCs w:val="28"/>
          <w:shd w:val="clear" w:color="auto" w:fill="FFFFFF"/>
        </w:rPr>
        <w:t xml:space="preserve"> </w:t>
      </w:r>
      <w:r w:rsidRPr="00D14212">
        <w:rPr>
          <w:rFonts w:cs="Times New Roman"/>
          <w:szCs w:val="28"/>
          <w:shd w:val="clear" w:color="auto" w:fill="FFFFFF"/>
        </w:rPr>
        <w:t>позиции.</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мнению</w:t>
      </w:r>
      <w:r w:rsidR="00312DEE">
        <w:rPr>
          <w:rFonts w:cs="Times New Roman"/>
          <w:szCs w:val="28"/>
          <w:shd w:val="clear" w:color="auto" w:fill="FFFFFF"/>
        </w:rPr>
        <w:t xml:space="preserve"> </w:t>
      </w:r>
      <w:r w:rsidRPr="00D14212">
        <w:rPr>
          <w:rFonts w:cs="Times New Roman"/>
          <w:szCs w:val="28"/>
          <w:shd w:val="clear" w:color="auto" w:fill="FFFFFF"/>
        </w:rPr>
        <w:t>С.Э.</w:t>
      </w:r>
      <w:r w:rsidR="00312DEE">
        <w:rPr>
          <w:rFonts w:cs="Times New Roman"/>
          <w:szCs w:val="28"/>
          <w:shd w:val="clear" w:color="auto" w:fill="FFFFFF"/>
        </w:rPr>
        <w:t xml:space="preserve"> </w:t>
      </w:r>
      <w:r w:rsidRPr="00D14212">
        <w:rPr>
          <w:rFonts w:cs="Times New Roman"/>
          <w:szCs w:val="28"/>
          <w:shd w:val="clear" w:color="auto" w:fill="FFFFFF"/>
        </w:rPr>
        <w:t>Джаферовой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Я.Э.</w:t>
      </w:r>
      <w:r w:rsidR="00312DEE">
        <w:rPr>
          <w:rFonts w:cs="Times New Roman"/>
          <w:szCs w:val="28"/>
          <w:shd w:val="clear" w:color="auto" w:fill="FFFFFF"/>
        </w:rPr>
        <w:t xml:space="preserve"> </w:t>
      </w:r>
      <w:r w:rsidRPr="00D14212">
        <w:rPr>
          <w:rFonts w:cs="Times New Roman"/>
          <w:szCs w:val="28"/>
          <w:shd w:val="clear" w:color="auto" w:fill="FFFFFF"/>
        </w:rPr>
        <w:t>Абузяровой,</w:t>
      </w:r>
      <w:r w:rsidR="00312DEE">
        <w:rPr>
          <w:rFonts w:cs="Times New Roman"/>
          <w:szCs w:val="28"/>
          <w:shd w:val="clear" w:color="auto" w:fill="FFFFFF"/>
        </w:rPr>
        <w:t xml:space="preserve"> </w:t>
      </w:r>
      <w:r w:rsidRPr="00D14212">
        <w:rPr>
          <w:rFonts w:cs="Times New Roman"/>
          <w:szCs w:val="28"/>
          <w:shd w:val="clear" w:color="auto" w:fill="FFFFFF"/>
        </w:rPr>
        <w:t>криптовалюта,</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одна</w:t>
      </w:r>
      <w:r w:rsidR="00312DEE">
        <w:rPr>
          <w:rFonts w:cs="Times New Roman"/>
          <w:szCs w:val="28"/>
          <w:shd w:val="clear" w:color="auto" w:fill="FFFFFF"/>
        </w:rPr>
        <w:t xml:space="preserve"> </w:t>
      </w:r>
      <w:r w:rsidRPr="00D14212">
        <w:rPr>
          <w:rFonts w:cs="Times New Roman"/>
          <w:szCs w:val="28"/>
          <w:shd w:val="clear" w:color="auto" w:fill="FFFFFF"/>
        </w:rPr>
        <w:t>из</w:t>
      </w:r>
      <w:r w:rsidR="00312DEE">
        <w:rPr>
          <w:rFonts w:cs="Times New Roman"/>
          <w:szCs w:val="28"/>
          <w:shd w:val="clear" w:color="auto" w:fill="FFFFFF"/>
        </w:rPr>
        <w:t xml:space="preserve"> </w:t>
      </w:r>
      <w:r w:rsidRPr="00D14212">
        <w:rPr>
          <w:rFonts w:cs="Times New Roman"/>
          <w:szCs w:val="28"/>
          <w:shd w:val="clear" w:color="auto" w:fill="FFFFFF"/>
        </w:rPr>
        <w:t>разновидностей</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является</w:t>
      </w:r>
      <w:r w:rsidR="00312DEE">
        <w:rPr>
          <w:rFonts w:cs="Times New Roman"/>
          <w:szCs w:val="28"/>
          <w:shd w:val="clear" w:color="auto" w:fill="FFFFFF"/>
        </w:rPr>
        <w:t xml:space="preserve"> </w:t>
      </w:r>
      <w:r w:rsidRPr="00D14212">
        <w:rPr>
          <w:rFonts w:cs="Times New Roman"/>
          <w:szCs w:val="28"/>
          <w:shd w:val="clear" w:color="auto" w:fill="FFFFFF"/>
        </w:rPr>
        <w:t>нематериальным</w:t>
      </w:r>
      <w:r w:rsidR="00312DEE">
        <w:rPr>
          <w:rFonts w:cs="Times New Roman"/>
          <w:szCs w:val="28"/>
          <w:shd w:val="clear" w:color="auto" w:fill="FFFFFF"/>
        </w:rPr>
        <w:t xml:space="preserve"> </w:t>
      </w:r>
      <w:r w:rsidRPr="00D14212">
        <w:rPr>
          <w:rFonts w:cs="Times New Roman"/>
          <w:szCs w:val="28"/>
          <w:shd w:val="clear" w:color="auto" w:fill="FFFFFF"/>
        </w:rPr>
        <w:t>активом</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силу</w:t>
      </w:r>
      <w:r w:rsidR="00312DEE">
        <w:rPr>
          <w:rFonts w:cs="Times New Roman"/>
          <w:szCs w:val="28"/>
          <w:shd w:val="clear" w:color="auto" w:fill="FFFFFF"/>
        </w:rPr>
        <w:t xml:space="preserve"> </w:t>
      </w:r>
      <w:r w:rsidRPr="00D14212">
        <w:rPr>
          <w:rFonts w:cs="Times New Roman"/>
          <w:szCs w:val="28"/>
          <w:shd w:val="clear" w:color="auto" w:fill="FFFFFF"/>
        </w:rPr>
        <w:t>того,</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отвечает</w:t>
      </w:r>
      <w:r w:rsidR="00312DEE">
        <w:rPr>
          <w:rFonts w:cs="Times New Roman"/>
          <w:szCs w:val="28"/>
          <w:shd w:val="clear" w:color="auto" w:fill="FFFFFF"/>
        </w:rPr>
        <w:t xml:space="preserve"> </w:t>
      </w:r>
      <w:r w:rsidRPr="00D14212">
        <w:rPr>
          <w:rFonts w:cs="Times New Roman"/>
          <w:szCs w:val="28"/>
          <w:shd w:val="clear" w:color="auto" w:fill="FFFFFF"/>
        </w:rPr>
        <w:t>одновременно</w:t>
      </w:r>
      <w:r w:rsidR="00312DEE">
        <w:rPr>
          <w:rFonts w:cs="Times New Roman"/>
          <w:szCs w:val="28"/>
          <w:shd w:val="clear" w:color="auto" w:fill="FFFFFF"/>
        </w:rPr>
        <w:t xml:space="preserve"> </w:t>
      </w:r>
      <w:r w:rsidRPr="00D14212">
        <w:rPr>
          <w:rFonts w:cs="Times New Roman"/>
          <w:szCs w:val="28"/>
          <w:shd w:val="clear" w:color="auto" w:fill="FFFFFF"/>
        </w:rPr>
        <w:t>нескольким</w:t>
      </w:r>
      <w:r w:rsidR="00312DEE">
        <w:rPr>
          <w:rFonts w:cs="Times New Roman"/>
          <w:szCs w:val="28"/>
          <w:shd w:val="clear" w:color="auto" w:fill="FFFFFF"/>
        </w:rPr>
        <w:t xml:space="preserve"> </w:t>
      </w:r>
      <w:r w:rsidRPr="00D14212">
        <w:rPr>
          <w:rFonts w:cs="Times New Roman"/>
          <w:szCs w:val="28"/>
          <w:shd w:val="clear" w:color="auto" w:fill="FFFFFF"/>
        </w:rPr>
        <w:t>условиям</w:t>
      </w:r>
      <w:r w:rsidR="00312DEE">
        <w:rPr>
          <w:rFonts w:cs="Times New Roman"/>
          <w:szCs w:val="28"/>
          <w:shd w:val="clear" w:color="auto" w:fill="FFFFFF"/>
        </w:rPr>
        <w:t xml:space="preserve"> </w:t>
      </w:r>
      <w:r w:rsidRPr="00D14212">
        <w:rPr>
          <w:rFonts w:cs="Times New Roman"/>
          <w:szCs w:val="28"/>
          <w:shd w:val="clear" w:color="auto" w:fill="FFFFFF"/>
        </w:rPr>
        <w:t>признания</w:t>
      </w:r>
      <w:r w:rsidR="00312DEE">
        <w:rPr>
          <w:rFonts w:cs="Times New Roman"/>
          <w:szCs w:val="28"/>
          <w:shd w:val="clear" w:color="auto" w:fill="FFFFFF"/>
        </w:rPr>
        <w:t xml:space="preserve"> </w:t>
      </w:r>
      <w:r w:rsidRPr="00D14212">
        <w:rPr>
          <w:rFonts w:cs="Times New Roman"/>
          <w:szCs w:val="28"/>
          <w:shd w:val="clear" w:color="auto" w:fill="FFFFFF"/>
        </w:rPr>
        <w:t>имущества</w:t>
      </w:r>
      <w:r w:rsidR="00312DEE">
        <w:rPr>
          <w:rFonts w:cs="Times New Roman"/>
          <w:szCs w:val="28"/>
          <w:shd w:val="clear" w:color="auto" w:fill="FFFFFF"/>
        </w:rPr>
        <w:t xml:space="preserve"> </w:t>
      </w:r>
      <w:r w:rsidRPr="00D14212">
        <w:rPr>
          <w:rFonts w:cs="Times New Roman"/>
          <w:szCs w:val="28"/>
          <w:shd w:val="clear" w:color="auto" w:fill="FFFFFF"/>
        </w:rPr>
        <w:t>нематериальными</w:t>
      </w:r>
      <w:r w:rsidR="00312DEE">
        <w:rPr>
          <w:rFonts w:cs="Times New Roman"/>
          <w:szCs w:val="28"/>
          <w:shd w:val="clear" w:color="auto" w:fill="FFFFFF"/>
        </w:rPr>
        <w:t xml:space="preserve"> </w:t>
      </w:r>
      <w:r w:rsidRPr="00D14212">
        <w:rPr>
          <w:rFonts w:cs="Times New Roman"/>
          <w:szCs w:val="28"/>
          <w:shd w:val="clear" w:color="auto" w:fill="FFFFFF"/>
        </w:rPr>
        <w:t>активами</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ПБУ</w:t>
      </w:r>
      <w:r w:rsidR="00312DEE">
        <w:rPr>
          <w:rFonts w:cs="Times New Roman"/>
          <w:szCs w:val="28"/>
          <w:shd w:val="clear" w:color="auto" w:fill="FFFFFF"/>
        </w:rPr>
        <w:t xml:space="preserve"> </w:t>
      </w:r>
      <w:r w:rsidRPr="00D14212">
        <w:rPr>
          <w:rFonts w:cs="Times New Roman"/>
          <w:szCs w:val="28"/>
          <w:shd w:val="clear" w:color="auto" w:fill="FFFFFF"/>
        </w:rPr>
        <w:t>14/07,</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именно:</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объект</w:t>
      </w:r>
      <w:r w:rsidR="00312DEE">
        <w:rPr>
          <w:rFonts w:cs="Times New Roman"/>
          <w:szCs w:val="28"/>
          <w:shd w:val="clear" w:color="auto" w:fill="FFFFFF"/>
        </w:rPr>
        <w:t xml:space="preserve"> </w:t>
      </w:r>
      <w:r w:rsidRPr="00D14212">
        <w:rPr>
          <w:rFonts w:cs="Times New Roman"/>
          <w:szCs w:val="28"/>
          <w:shd w:val="clear" w:color="auto" w:fill="FFFFFF"/>
        </w:rPr>
        <w:t>способен</w:t>
      </w:r>
      <w:r w:rsidR="00312DEE">
        <w:rPr>
          <w:rFonts w:cs="Times New Roman"/>
          <w:szCs w:val="28"/>
          <w:shd w:val="clear" w:color="auto" w:fill="FFFFFF"/>
        </w:rPr>
        <w:t xml:space="preserve"> </w:t>
      </w:r>
      <w:r w:rsidRPr="00D14212">
        <w:rPr>
          <w:rFonts w:cs="Times New Roman"/>
          <w:szCs w:val="28"/>
          <w:shd w:val="clear" w:color="auto" w:fill="FFFFFF"/>
        </w:rPr>
        <w:t>приносить</w:t>
      </w:r>
      <w:r w:rsidR="00312DEE">
        <w:rPr>
          <w:rFonts w:cs="Times New Roman"/>
          <w:szCs w:val="28"/>
          <w:shd w:val="clear" w:color="auto" w:fill="FFFFFF"/>
        </w:rPr>
        <w:t xml:space="preserve"> </w:t>
      </w:r>
      <w:r w:rsidRPr="00D14212">
        <w:rPr>
          <w:rFonts w:cs="Times New Roman"/>
          <w:szCs w:val="28"/>
          <w:shd w:val="clear" w:color="auto" w:fill="FFFFFF"/>
        </w:rPr>
        <w:t>экономические</w:t>
      </w:r>
      <w:r w:rsidR="00312DEE">
        <w:rPr>
          <w:rFonts w:cs="Times New Roman"/>
          <w:szCs w:val="28"/>
          <w:shd w:val="clear" w:color="auto" w:fill="FFFFFF"/>
        </w:rPr>
        <w:t xml:space="preserve"> </w:t>
      </w:r>
      <w:r w:rsidRPr="00D14212">
        <w:rPr>
          <w:rFonts w:cs="Times New Roman"/>
          <w:szCs w:val="28"/>
          <w:shd w:val="clear" w:color="auto" w:fill="FFFFFF"/>
        </w:rPr>
        <w:t>выгоды</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будущем;</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2)</w:t>
      </w:r>
      <w:r w:rsidR="00312DEE">
        <w:rPr>
          <w:rFonts w:cs="Times New Roman"/>
          <w:szCs w:val="28"/>
          <w:shd w:val="clear" w:color="auto" w:fill="FFFFFF"/>
        </w:rPr>
        <w:t xml:space="preserve"> </w:t>
      </w:r>
      <w:r w:rsidRPr="00D14212">
        <w:rPr>
          <w:rFonts w:cs="Times New Roman"/>
          <w:szCs w:val="28"/>
          <w:shd w:val="clear" w:color="auto" w:fill="FFFFFF"/>
        </w:rPr>
        <w:t>организация</w:t>
      </w:r>
      <w:r w:rsidR="00312DEE">
        <w:rPr>
          <w:rFonts w:cs="Times New Roman"/>
          <w:szCs w:val="28"/>
          <w:shd w:val="clear" w:color="auto" w:fill="FFFFFF"/>
        </w:rPr>
        <w:t xml:space="preserve"> </w:t>
      </w:r>
      <w:r w:rsidRPr="00D14212">
        <w:rPr>
          <w:rFonts w:cs="Times New Roman"/>
          <w:szCs w:val="28"/>
          <w:shd w:val="clear" w:color="auto" w:fill="FFFFFF"/>
        </w:rPr>
        <w:t>имеет</w:t>
      </w:r>
      <w:r w:rsidR="00312DEE">
        <w:rPr>
          <w:rFonts w:cs="Times New Roman"/>
          <w:szCs w:val="28"/>
          <w:shd w:val="clear" w:color="auto" w:fill="FFFFFF"/>
        </w:rPr>
        <w:t xml:space="preserve"> </w:t>
      </w:r>
      <w:r w:rsidRPr="00D14212">
        <w:rPr>
          <w:rFonts w:cs="Times New Roman"/>
          <w:szCs w:val="28"/>
          <w:shd w:val="clear" w:color="auto" w:fill="FFFFFF"/>
        </w:rPr>
        <w:t>право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получение</w:t>
      </w:r>
      <w:r w:rsidR="00312DEE">
        <w:rPr>
          <w:rFonts w:cs="Times New Roman"/>
          <w:szCs w:val="28"/>
          <w:shd w:val="clear" w:color="auto" w:fill="FFFFFF"/>
        </w:rPr>
        <w:t xml:space="preserve"> </w:t>
      </w:r>
      <w:r w:rsidRPr="00D14212">
        <w:rPr>
          <w:rFonts w:cs="Times New Roman"/>
          <w:szCs w:val="28"/>
          <w:shd w:val="clear" w:color="auto" w:fill="FFFFFF"/>
        </w:rPr>
        <w:t>экономических</w:t>
      </w:r>
      <w:r w:rsidR="00312DEE">
        <w:rPr>
          <w:rFonts w:cs="Times New Roman"/>
          <w:szCs w:val="28"/>
          <w:shd w:val="clear" w:color="auto" w:fill="FFFFFF"/>
        </w:rPr>
        <w:t xml:space="preserve"> </w:t>
      </w:r>
      <w:r w:rsidRPr="00D14212">
        <w:rPr>
          <w:rFonts w:cs="Times New Roman"/>
          <w:szCs w:val="28"/>
          <w:shd w:val="clear" w:color="auto" w:fill="FFFFFF"/>
        </w:rPr>
        <w:t>выгод</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будущем;</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3)</w:t>
      </w:r>
      <w:r w:rsidR="00312DEE">
        <w:rPr>
          <w:rFonts w:cs="Times New Roman"/>
          <w:szCs w:val="28"/>
          <w:shd w:val="clear" w:color="auto" w:fill="FFFFFF"/>
        </w:rPr>
        <w:t xml:space="preserve"> </w:t>
      </w:r>
      <w:r w:rsidRPr="00D14212">
        <w:rPr>
          <w:rFonts w:cs="Times New Roman"/>
          <w:szCs w:val="28"/>
          <w:shd w:val="clear" w:color="auto" w:fill="FFFFFF"/>
        </w:rPr>
        <w:t>возможность</w:t>
      </w:r>
      <w:r w:rsidR="00312DEE">
        <w:rPr>
          <w:rFonts w:cs="Times New Roman"/>
          <w:szCs w:val="28"/>
          <w:shd w:val="clear" w:color="auto" w:fill="FFFFFF"/>
        </w:rPr>
        <w:t xml:space="preserve"> </w:t>
      </w:r>
      <w:r w:rsidRPr="00D14212">
        <w:rPr>
          <w:rFonts w:cs="Times New Roman"/>
          <w:szCs w:val="28"/>
          <w:shd w:val="clear" w:color="auto" w:fill="FFFFFF"/>
        </w:rPr>
        <w:t>выделения</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идентификации</w:t>
      </w:r>
      <w:r w:rsidR="00312DEE">
        <w:rPr>
          <w:rFonts w:cs="Times New Roman"/>
          <w:szCs w:val="28"/>
          <w:shd w:val="clear" w:color="auto" w:fill="FFFFFF"/>
        </w:rPr>
        <w:t xml:space="preserve"> </w:t>
      </w:r>
      <w:r w:rsidRPr="00D14212">
        <w:rPr>
          <w:rFonts w:cs="Times New Roman"/>
          <w:szCs w:val="28"/>
          <w:shd w:val="clear" w:color="auto" w:fill="FFFFFF"/>
        </w:rPr>
        <w:t>объекта;</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4)</w:t>
      </w:r>
      <w:r w:rsidR="00312DEE">
        <w:rPr>
          <w:rFonts w:cs="Times New Roman"/>
          <w:szCs w:val="28"/>
          <w:shd w:val="clear" w:color="auto" w:fill="FFFFFF"/>
        </w:rPr>
        <w:t xml:space="preserve"> </w:t>
      </w:r>
      <w:r w:rsidRPr="00D14212">
        <w:rPr>
          <w:rFonts w:cs="Times New Roman"/>
          <w:szCs w:val="28"/>
          <w:shd w:val="clear" w:color="auto" w:fill="FFFFFF"/>
        </w:rPr>
        <w:t>фактическая</w:t>
      </w:r>
      <w:r w:rsidR="00312DEE">
        <w:rPr>
          <w:rFonts w:cs="Times New Roman"/>
          <w:szCs w:val="28"/>
          <w:shd w:val="clear" w:color="auto" w:fill="FFFFFF"/>
        </w:rPr>
        <w:t xml:space="preserve"> </w:t>
      </w:r>
      <w:r w:rsidRPr="00D14212">
        <w:rPr>
          <w:rFonts w:cs="Times New Roman"/>
          <w:szCs w:val="28"/>
          <w:shd w:val="clear" w:color="auto" w:fill="FFFFFF"/>
        </w:rPr>
        <w:t>(первоначальная)</w:t>
      </w:r>
      <w:r w:rsidR="00312DEE">
        <w:rPr>
          <w:rFonts w:cs="Times New Roman"/>
          <w:szCs w:val="28"/>
          <w:shd w:val="clear" w:color="auto" w:fill="FFFFFF"/>
        </w:rPr>
        <w:t xml:space="preserve"> </w:t>
      </w:r>
      <w:r w:rsidRPr="00D14212">
        <w:rPr>
          <w:rFonts w:cs="Times New Roman"/>
          <w:szCs w:val="28"/>
          <w:shd w:val="clear" w:color="auto" w:fill="FFFFFF"/>
        </w:rPr>
        <w:t>стоимость</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достоверно</w:t>
      </w:r>
      <w:r w:rsidR="00312DEE">
        <w:rPr>
          <w:rFonts w:cs="Times New Roman"/>
          <w:szCs w:val="28"/>
          <w:shd w:val="clear" w:color="auto" w:fill="FFFFFF"/>
        </w:rPr>
        <w:t xml:space="preserve"> </w:t>
      </w:r>
      <w:r w:rsidRPr="00D14212">
        <w:rPr>
          <w:rFonts w:cs="Times New Roman"/>
          <w:szCs w:val="28"/>
          <w:shd w:val="clear" w:color="auto" w:fill="FFFFFF"/>
        </w:rPr>
        <w:t>определена;</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5)</w:t>
      </w:r>
      <w:r w:rsidR="00312DEE">
        <w:rPr>
          <w:rFonts w:cs="Times New Roman"/>
          <w:szCs w:val="28"/>
          <w:shd w:val="clear" w:color="auto" w:fill="FFFFFF"/>
        </w:rPr>
        <w:t xml:space="preserve"> </w:t>
      </w:r>
      <w:r w:rsidRPr="00D14212">
        <w:rPr>
          <w:rFonts w:cs="Times New Roman"/>
          <w:szCs w:val="28"/>
          <w:shd w:val="clear" w:color="auto" w:fill="FFFFFF"/>
        </w:rPr>
        <w:t>отсутствие</w:t>
      </w:r>
      <w:r w:rsidR="00312DEE">
        <w:rPr>
          <w:rFonts w:cs="Times New Roman"/>
          <w:szCs w:val="28"/>
          <w:shd w:val="clear" w:color="auto" w:fill="FFFFFF"/>
        </w:rPr>
        <w:t xml:space="preserve"> </w:t>
      </w:r>
      <w:r w:rsidRPr="00D14212">
        <w:rPr>
          <w:rFonts w:cs="Times New Roman"/>
          <w:szCs w:val="28"/>
          <w:shd w:val="clear" w:color="auto" w:fill="FFFFFF"/>
        </w:rPr>
        <w:t>у</w:t>
      </w:r>
      <w:r w:rsidR="00312DEE">
        <w:rPr>
          <w:rFonts w:cs="Times New Roman"/>
          <w:szCs w:val="28"/>
          <w:shd w:val="clear" w:color="auto" w:fill="FFFFFF"/>
        </w:rPr>
        <w:t xml:space="preserve"> </w:t>
      </w:r>
      <w:r w:rsidRPr="00D14212">
        <w:rPr>
          <w:rFonts w:cs="Times New Roman"/>
          <w:szCs w:val="28"/>
          <w:shd w:val="clear" w:color="auto" w:fill="FFFFFF"/>
        </w:rPr>
        <w:t>объекта</w:t>
      </w:r>
      <w:r w:rsidR="00312DEE">
        <w:rPr>
          <w:rFonts w:cs="Times New Roman"/>
          <w:szCs w:val="28"/>
          <w:shd w:val="clear" w:color="auto" w:fill="FFFFFF"/>
        </w:rPr>
        <w:t xml:space="preserve"> </w:t>
      </w:r>
      <w:r w:rsidRPr="00D14212">
        <w:rPr>
          <w:rFonts w:cs="Times New Roman"/>
          <w:szCs w:val="28"/>
          <w:shd w:val="clear" w:color="auto" w:fill="FFFFFF"/>
        </w:rPr>
        <w:t>материально</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вещественной</w:t>
      </w:r>
      <w:r w:rsidR="00312DEE">
        <w:rPr>
          <w:rFonts w:cs="Times New Roman"/>
          <w:szCs w:val="28"/>
          <w:shd w:val="clear" w:color="auto" w:fill="FFFFFF"/>
        </w:rPr>
        <w:t xml:space="preserve"> </w:t>
      </w:r>
      <w:r w:rsidRPr="00D14212">
        <w:rPr>
          <w:rFonts w:cs="Times New Roman"/>
          <w:szCs w:val="28"/>
          <w:shd w:val="clear" w:color="auto" w:fill="FFFFFF"/>
        </w:rPr>
        <w:t>формы</w:t>
      </w:r>
      <w:r w:rsidR="00312DEE">
        <w:rPr>
          <w:rFonts w:cs="Times New Roman"/>
          <w:szCs w:val="28"/>
          <w:shd w:val="clear" w:color="auto" w:fill="FFFFFF"/>
        </w:rPr>
        <w:t xml:space="preserve"> </w:t>
      </w:r>
      <w:r w:rsidRPr="00D14212">
        <w:rPr>
          <w:rFonts w:cs="Times New Roman"/>
          <w:szCs w:val="28"/>
          <w:shd w:val="clear" w:color="auto" w:fill="FFFFFF"/>
        </w:rPr>
        <w:t>[2].</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Другие</w:t>
      </w:r>
      <w:r w:rsidR="00312DEE">
        <w:rPr>
          <w:rFonts w:cs="Times New Roman"/>
          <w:szCs w:val="28"/>
          <w:shd w:val="clear" w:color="auto" w:fill="FFFFFF"/>
        </w:rPr>
        <w:t xml:space="preserve"> </w:t>
      </w:r>
      <w:r w:rsidRPr="00D14212">
        <w:rPr>
          <w:rFonts w:cs="Times New Roman"/>
          <w:szCs w:val="28"/>
          <w:shd w:val="clear" w:color="auto" w:fill="FFFFFF"/>
        </w:rPr>
        <w:t>специалисты</w:t>
      </w:r>
      <w:r w:rsidR="00312DEE">
        <w:rPr>
          <w:rFonts w:cs="Times New Roman"/>
          <w:szCs w:val="28"/>
          <w:shd w:val="clear" w:color="auto" w:fill="FFFFFF"/>
        </w:rPr>
        <w:t xml:space="preserve"> </w:t>
      </w:r>
      <w:r w:rsidRPr="00D14212">
        <w:rPr>
          <w:rFonts w:cs="Times New Roman"/>
          <w:szCs w:val="28"/>
          <w:shd w:val="clear" w:color="auto" w:fill="FFFFFF"/>
        </w:rPr>
        <w:t>считают,</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финансовые</w:t>
      </w:r>
      <w:r w:rsidR="00312DEE">
        <w:rPr>
          <w:rFonts w:cs="Times New Roman"/>
          <w:szCs w:val="28"/>
          <w:shd w:val="clear" w:color="auto" w:fill="FFFFFF"/>
        </w:rPr>
        <w:t xml:space="preserve"> </w:t>
      </w:r>
      <w:r w:rsidRPr="00D14212">
        <w:rPr>
          <w:rFonts w:cs="Times New Roman"/>
          <w:szCs w:val="28"/>
          <w:shd w:val="clear" w:color="auto" w:fill="FFFFFF"/>
        </w:rPr>
        <w:t>активы</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стоит</w:t>
      </w:r>
      <w:r w:rsidR="00312DEE">
        <w:rPr>
          <w:rFonts w:cs="Times New Roman"/>
          <w:szCs w:val="28"/>
          <w:shd w:val="clear" w:color="auto" w:fill="FFFFFF"/>
        </w:rPr>
        <w:t xml:space="preserve"> </w:t>
      </w:r>
      <w:r w:rsidRPr="00D14212">
        <w:rPr>
          <w:rFonts w:cs="Times New Roman"/>
          <w:szCs w:val="28"/>
          <w:shd w:val="clear" w:color="auto" w:fill="FFFFFF"/>
        </w:rPr>
        <w:t>относить</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нематериальным</w:t>
      </w:r>
      <w:r w:rsidR="00312DEE">
        <w:rPr>
          <w:rFonts w:cs="Times New Roman"/>
          <w:szCs w:val="28"/>
          <w:shd w:val="clear" w:color="auto" w:fill="FFFFFF"/>
        </w:rPr>
        <w:t xml:space="preserve"> </w:t>
      </w:r>
      <w:r w:rsidRPr="00D14212">
        <w:rPr>
          <w:rFonts w:cs="Times New Roman"/>
          <w:szCs w:val="28"/>
          <w:shd w:val="clear" w:color="auto" w:fill="FFFFFF"/>
        </w:rPr>
        <w:t>активам,</w:t>
      </w:r>
      <w:r w:rsidR="00312DEE">
        <w:rPr>
          <w:rFonts w:cs="Times New Roman"/>
          <w:szCs w:val="28"/>
          <w:shd w:val="clear" w:color="auto" w:fill="FFFFFF"/>
        </w:rPr>
        <w:t xml:space="preserve"> </w:t>
      </w:r>
      <w:r w:rsidRPr="00D14212">
        <w:rPr>
          <w:rFonts w:cs="Times New Roman"/>
          <w:szCs w:val="28"/>
          <w:shd w:val="clear" w:color="auto" w:fill="FFFFFF"/>
        </w:rPr>
        <w:t>так</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признания</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нематериальными</w:t>
      </w:r>
      <w:r w:rsidR="00312DEE">
        <w:rPr>
          <w:rFonts w:cs="Times New Roman"/>
          <w:szCs w:val="28"/>
          <w:shd w:val="clear" w:color="auto" w:fill="FFFFFF"/>
        </w:rPr>
        <w:t xml:space="preserve"> </w:t>
      </w:r>
      <w:r w:rsidRPr="00D14212">
        <w:rPr>
          <w:rFonts w:cs="Times New Roman"/>
          <w:szCs w:val="28"/>
          <w:shd w:val="clear" w:color="auto" w:fill="FFFFFF"/>
        </w:rPr>
        <w:t>активами</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выполняются</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минимум</w:t>
      </w:r>
      <w:r w:rsidR="00312DEE">
        <w:rPr>
          <w:rFonts w:cs="Times New Roman"/>
          <w:szCs w:val="28"/>
          <w:shd w:val="clear" w:color="auto" w:fill="FFFFFF"/>
        </w:rPr>
        <w:t xml:space="preserve"> </w:t>
      </w:r>
      <w:r w:rsidRPr="00D14212">
        <w:rPr>
          <w:rFonts w:cs="Times New Roman"/>
          <w:szCs w:val="28"/>
          <w:shd w:val="clear" w:color="auto" w:fill="FFFFFF"/>
        </w:rPr>
        <w:t>два</w:t>
      </w:r>
      <w:r w:rsidR="00312DEE">
        <w:rPr>
          <w:rFonts w:cs="Times New Roman"/>
          <w:szCs w:val="28"/>
          <w:shd w:val="clear" w:color="auto" w:fill="FFFFFF"/>
        </w:rPr>
        <w:t xml:space="preserve"> </w:t>
      </w:r>
      <w:r w:rsidRPr="00D14212">
        <w:rPr>
          <w:rFonts w:cs="Times New Roman"/>
          <w:szCs w:val="28"/>
          <w:shd w:val="clear" w:color="auto" w:fill="FFFFFF"/>
        </w:rPr>
        <w:t>условия,</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именно:</w:t>
      </w:r>
      <w:r w:rsidR="00312DEE">
        <w:rPr>
          <w:rFonts w:cs="Times New Roman"/>
          <w:szCs w:val="28"/>
          <w:shd w:val="clear" w:color="auto" w:fill="FFFFFF"/>
        </w:rPr>
        <w:t xml:space="preserve"> </w:t>
      </w:r>
      <w:r w:rsidRPr="00D14212">
        <w:rPr>
          <w:rFonts w:cs="Times New Roman"/>
          <w:szCs w:val="28"/>
          <w:shd w:val="clear" w:color="auto" w:fill="FFFFFF"/>
        </w:rPr>
        <w:t>объект</w:t>
      </w:r>
      <w:r w:rsidR="00312DEE">
        <w:rPr>
          <w:rFonts w:cs="Times New Roman"/>
          <w:szCs w:val="28"/>
          <w:shd w:val="clear" w:color="auto" w:fill="FFFFFF"/>
        </w:rPr>
        <w:t xml:space="preserve"> </w:t>
      </w:r>
      <w:r w:rsidRPr="00D14212">
        <w:rPr>
          <w:rFonts w:cs="Times New Roman"/>
          <w:szCs w:val="28"/>
          <w:shd w:val="clear" w:color="auto" w:fill="FFFFFF"/>
        </w:rPr>
        <w:t>предназначен</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использования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течение</w:t>
      </w:r>
      <w:r w:rsidR="00312DEE">
        <w:rPr>
          <w:rFonts w:cs="Times New Roman"/>
          <w:szCs w:val="28"/>
          <w:shd w:val="clear" w:color="auto" w:fill="FFFFFF"/>
        </w:rPr>
        <w:t xml:space="preserve"> </w:t>
      </w:r>
      <w:r w:rsidRPr="00D14212">
        <w:rPr>
          <w:rFonts w:cs="Times New Roman"/>
          <w:szCs w:val="28"/>
          <w:shd w:val="clear" w:color="auto" w:fill="FFFFFF"/>
        </w:rPr>
        <w:t>длительного</w:t>
      </w:r>
      <w:r w:rsidR="00312DEE">
        <w:rPr>
          <w:rFonts w:cs="Times New Roman"/>
          <w:szCs w:val="28"/>
          <w:shd w:val="clear" w:color="auto" w:fill="FFFFFF"/>
        </w:rPr>
        <w:t xml:space="preserve"> </w:t>
      </w:r>
      <w:r w:rsidRPr="00D14212">
        <w:rPr>
          <w:rFonts w:cs="Times New Roman"/>
          <w:szCs w:val="28"/>
          <w:shd w:val="clear" w:color="auto" w:fill="FFFFFF"/>
        </w:rPr>
        <w:t>времени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организацией</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предполагается</w:t>
      </w:r>
      <w:r w:rsidR="00312DEE">
        <w:rPr>
          <w:rFonts w:cs="Times New Roman"/>
          <w:szCs w:val="28"/>
          <w:shd w:val="clear" w:color="auto" w:fill="FFFFFF"/>
        </w:rPr>
        <w:t xml:space="preserve"> </w:t>
      </w:r>
      <w:r w:rsidRPr="00D14212">
        <w:rPr>
          <w:rFonts w:cs="Times New Roman"/>
          <w:szCs w:val="28"/>
          <w:shd w:val="clear" w:color="auto" w:fill="FFFFFF"/>
        </w:rPr>
        <w:t>последующая</w:t>
      </w:r>
      <w:r w:rsidR="00312DEE">
        <w:rPr>
          <w:rFonts w:cs="Times New Roman"/>
          <w:szCs w:val="28"/>
          <w:shd w:val="clear" w:color="auto" w:fill="FFFFFF"/>
        </w:rPr>
        <w:t xml:space="preserve"> </w:t>
      </w:r>
      <w:r w:rsidRPr="00D14212">
        <w:rPr>
          <w:rFonts w:cs="Times New Roman"/>
          <w:szCs w:val="28"/>
          <w:shd w:val="clear" w:color="auto" w:fill="FFFFFF"/>
        </w:rPr>
        <w:t>продажа</w:t>
      </w:r>
      <w:r w:rsidR="00312DEE">
        <w:rPr>
          <w:rFonts w:cs="Times New Roman"/>
          <w:szCs w:val="28"/>
          <w:shd w:val="clear" w:color="auto" w:fill="FFFFFF"/>
        </w:rPr>
        <w:t xml:space="preserve"> </w:t>
      </w:r>
      <w:r w:rsidRPr="00D14212">
        <w:rPr>
          <w:rFonts w:cs="Times New Roman"/>
          <w:szCs w:val="28"/>
          <w:shd w:val="clear" w:color="auto" w:fill="FFFFFF"/>
        </w:rPr>
        <w:t>объекта.</w:t>
      </w:r>
    </w:p>
    <w:p w:rsidR="00C7722A" w:rsidRPr="00D14212" w:rsidRDefault="00C7722A" w:rsidP="00D14212">
      <w:pPr>
        <w:rPr>
          <w:rFonts w:cs="Times New Roman"/>
          <w:szCs w:val="28"/>
          <w:shd w:val="clear" w:color="auto" w:fill="FFFFFF"/>
        </w:rPr>
      </w:pPr>
      <w:bookmarkStart w:id="141" w:name="P176"/>
      <w:bookmarkEnd w:id="141"/>
      <w:r w:rsidRPr="00D14212">
        <w:rPr>
          <w:rFonts w:cs="Times New Roman"/>
          <w:szCs w:val="28"/>
          <w:shd w:val="clear" w:color="auto" w:fill="FFFFFF"/>
        </w:rPr>
        <w:lastRenderedPageBreak/>
        <w:t>Большая</w:t>
      </w:r>
      <w:r w:rsidR="00312DEE">
        <w:rPr>
          <w:rFonts w:cs="Times New Roman"/>
          <w:szCs w:val="28"/>
          <w:shd w:val="clear" w:color="auto" w:fill="FFFFFF"/>
        </w:rPr>
        <w:t xml:space="preserve"> </w:t>
      </w:r>
      <w:r w:rsidRPr="00D14212">
        <w:rPr>
          <w:rFonts w:cs="Times New Roman"/>
          <w:szCs w:val="28"/>
          <w:shd w:val="clear" w:color="auto" w:fill="FFFFFF"/>
        </w:rPr>
        <w:t>часть</w:t>
      </w:r>
      <w:r w:rsidR="00312DEE">
        <w:rPr>
          <w:rFonts w:cs="Times New Roman"/>
          <w:szCs w:val="28"/>
          <w:shd w:val="clear" w:color="auto" w:fill="FFFFFF"/>
        </w:rPr>
        <w:t xml:space="preserve"> </w:t>
      </w:r>
      <w:r w:rsidRPr="00D14212">
        <w:rPr>
          <w:rFonts w:cs="Times New Roman"/>
          <w:szCs w:val="28"/>
          <w:shd w:val="clear" w:color="auto" w:fill="FFFFFF"/>
        </w:rPr>
        <w:t>экспертов</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вопросам</w:t>
      </w:r>
      <w:r w:rsidR="00312DEE">
        <w:rPr>
          <w:rFonts w:cs="Times New Roman"/>
          <w:szCs w:val="28"/>
          <w:shd w:val="clear" w:color="auto" w:fill="FFFFFF"/>
        </w:rPr>
        <w:t xml:space="preserve"> </w:t>
      </w:r>
      <w:r w:rsidRPr="00D14212">
        <w:rPr>
          <w:rFonts w:cs="Times New Roman"/>
          <w:szCs w:val="28"/>
          <w:shd w:val="clear" w:color="auto" w:fill="FFFFFF"/>
        </w:rPr>
        <w:t>бухгалтерского</w:t>
      </w:r>
      <w:r w:rsidR="00312DEE">
        <w:rPr>
          <w:rFonts w:cs="Times New Roman"/>
          <w:szCs w:val="28"/>
          <w:shd w:val="clear" w:color="auto" w:fill="FFFFFF"/>
        </w:rPr>
        <w:t xml:space="preserve"> </w:t>
      </w:r>
      <w:r w:rsidRPr="00D14212">
        <w:rPr>
          <w:rFonts w:cs="Times New Roman"/>
          <w:szCs w:val="28"/>
          <w:shd w:val="clear" w:color="auto" w:fill="FFFFFF"/>
        </w:rPr>
        <w:t>учета</w:t>
      </w:r>
      <w:r w:rsidR="00312DEE">
        <w:rPr>
          <w:rFonts w:cs="Times New Roman"/>
          <w:szCs w:val="28"/>
          <w:shd w:val="clear" w:color="auto" w:fill="FFFFFF"/>
        </w:rPr>
        <w:t xml:space="preserve"> </w:t>
      </w:r>
      <w:r w:rsidRPr="00D14212">
        <w:rPr>
          <w:rFonts w:cs="Times New Roman"/>
          <w:szCs w:val="28"/>
          <w:shd w:val="clear" w:color="auto" w:fill="FFFFFF"/>
        </w:rPr>
        <w:t>относит</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финансовые</w:t>
      </w:r>
      <w:r w:rsidR="00312DEE">
        <w:rPr>
          <w:rFonts w:cs="Times New Roman"/>
          <w:szCs w:val="28"/>
          <w:shd w:val="clear" w:color="auto" w:fill="FFFFFF"/>
        </w:rPr>
        <w:t xml:space="preserve"> </w:t>
      </w:r>
      <w:r w:rsidRPr="00D14212">
        <w:rPr>
          <w:rFonts w:cs="Times New Roman"/>
          <w:szCs w:val="28"/>
          <w:shd w:val="clear" w:color="auto" w:fill="FFFFFF"/>
        </w:rPr>
        <w:t>активы</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финансовым</w:t>
      </w:r>
      <w:r w:rsidR="00312DEE">
        <w:rPr>
          <w:rFonts w:cs="Times New Roman"/>
          <w:szCs w:val="28"/>
          <w:shd w:val="clear" w:color="auto" w:fill="FFFFFF"/>
        </w:rPr>
        <w:t xml:space="preserve"> </w:t>
      </w:r>
      <w:r w:rsidRPr="00D14212">
        <w:rPr>
          <w:rFonts w:cs="Times New Roman"/>
          <w:szCs w:val="28"/>
          <w:shd w:val="clear" w:color="auto" w:fill="FFFFFF"/>
        </w:rPr>
        <w:t>вложениям.</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Во-первых,</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финансовые</w:t>
      </w:r>
      <w:r w:rsidR="00312DEE">
        <w:rPr>
          <w:rFonts w:cs="Times New Roman"/>
          <w:szCs w:val="28"/>
          <w:shd w:val="clear" w:color="auto" w:fill="FFFFFF"/>
        </w:rPr>
        <w:t xml:space="preserve"> </w:t>
      </w:r>
      <w:r w:rsidRPr="00D14212">
        <w:rPr>
          <w:rFonts w:cs="Times New Roman"/>
          <w:szCs w:val="28"/>
          <w:shd w:val="clear" w:color="auto" w:fill="FFFFFF"/>
        </w:rPr>
        <w:t>активы</w:t>
      </w:r>
      <w:r w:rsidR="00312DEE">
        <w:rPr>
          <w:rFonts w:cs="Times New Roman"/>
          <w:szCs w:val="28"/>
          <w:shd w:val="clear" w:color="auto" w:fill="FFFFFF"/>
        </w:rPr>
        <w:t xml:space="preserve"> </w:t>
      </w:r>
      <w:r w:rsidRPr="00D14212">
        <w:rPr>
          <w:rFonts w:cs="Times New Roman"/>
          <w:szCs w:val="28"/>
          <w:shd w:val="clear" w:color="auto" w:fill="FFFFFF"/>
        </w:rPr>
        <w:t>отвечают</w:t>
      </w:r>
      <w:r w:rsidR="00312DEE">
        <w:rPr>
          <w:rFonts w:cs="Times New Roman"/>
          <w:szCs w:val="28"/>
          <w:shd w:val="clear" w:color="auto" w:fill="FFFFFF"/>
        </w:rPr>
        <w:t xml:space="preserve"> </w:t>
      </w:r>
      <w:r w:rsidRPr="00D14212">
        <w:rPr>
          <w:rFonts w:cs="Times New Roman"/>
          <w:szCs w:val="28"/>
          <w:shd w:val="clear" w:color="auto" w:fill="FFFFFF"/>
        </w:rPr>
        <w:t>всем</w:t>
      </w:r>
      <w:r w:rsidR="00312DEE">
        <w:rPr>
          <w:rFonts w:cs="Times New Roman"/>
          <w:szCs w:val="28"/>
          <w:shd w:val="clear" w:color="auto" w:fill="FFFFFF"/>
        </w:rPr>
        <w:t xml:space="preserve"> </w:t>
      </w:r>
      <w:r w:rsidRPr="00D14212">
        <w:rPr>
          <w:rFonts w:cs="Times New Roman"/>
          <w:szCs w:val="28"/>
          <w:shd w:val="clear" w:color="auto" w:fill="FFFFFF"/>
        </w:rPr>
        <w:t>необходимым</w:t>
      </w:r>
      <w:r w:rsidR="00312DEE">
        <w:rPr>
          <w:rFonts w:cs="Times New Roman"/>
          <w:szCs w:val="28"/>
          <w:shd w:val="clear" w:color="auto" w:fill="FFFFFF"/>
        </w:rPr>
        <w:t xml:space="preserve"> </w:t>
      </w:r>
      <w:r w:rsidRPr="00D14212">
        <w:rPr>
          <w:rFonts w:cs="Times New Roman"/>
          <w:szCs w:val="28"/>
          <w:shd w:val="clear" w:color="auto" w:fill="FFFFFF"/>
        </w:rPr>
        <w:t>условиям</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признания</w:t>
      </w:r>
      <w:r w:rsidR="00312DEE">
        <w:rPr>
          <w:rFonts w:cs="Times New Roman"/>
          <w:szCs w:val="28"/>
          <w:shd w:val="clear" w:color="auto" w:fill="FFFFFF"/>
        </w:rPr>
        <w:t xml:space="preserve"> </w:t>
      </w:r>
      <w:r w:rsidRPr="00D14212">
        <w:rPr>
          <w:rFonts w:cs="Times New Roman"/>
          <w:szCs w:val="28"/>
          <w:shd w:val="clear" w:color="auto" w:fill="FFFFFF"/>
        </w:rPr>
        <w:t>их</w:t>
      </w:r>
      <w:r w:rsidR="00312DEE">
        <w:rPr>
          <w:rFonts w:cs="Times New Roman"/>
          <w:szCs w:val="28"/>
          <w:shd w:val="clear" w:color="auto" w:fill="FFFFFF"/>
        </w:rPr>
        <w:t xml:space="preserve"> </w:t>
      </w:r>
      <w:r w:rsidRPr="00D14212">
        <w:rPr>
          <w:rFonts w:cs="Times New Roman"/>
          <w:szCs w:val="28"/>
          <w:shd w:val="clear" w:color="auto" w:fill="FFFFFF"/>
        </w:rPr>
        <w:t>финансовыми</w:t>
      </w:r>
      <w:r w:rsidR="00312DEE">
        <w:rPr>
          <w:rFonts w:cs="Times New Roman"/>
          <w:szCs w:val="28"/>
          <w:shd w:val="clear" w:color="auto" w:fill="FFFFFF"/>
        </w:rPr>
        <w:t xml:space="preserve"> </w:t>
      </w:r>
      <w:r w:rsidRPr="00D14212">
        <w:rPr>
          <w:rFonts w:cs="Times New Roman"/>
          <w:szCs w:val="28"/>
          <w:shd w:val="clear" w:color="auto" w:fill="FFFFFF"/>
        </w:rPr>
        <w:t>вложениями,</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именно:</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наличие</w:t>
      </w:r>
      <w:r w:rsidR="00312DEE">
        <w:rPr>
          <w:rFonts w:cs="Times New Roman"/>
          <w:szCs w:val="28"/>
          <w:shd w:val="clear" w:color="auto" w:fill="FFFFFF"/>
        </w:rPr>
        <w:t xml:space="preserve"> </w:t>
      </w:r>
      <w:r w:rsidRPr="00D14212">
        <w:rPr>
          <w:rFonts w:cs="Times New Roman"/>
          <w:szCs w:val="28"/>
          <w:shd w:val="clear" w:color="auto" w:fill="FFFFFF"/>
        </w:rPr>
        <w:t>надлежаще</w:t>
      </w:r>
      <w:r w:rsidR="00312DEE">
        <w:rPr>
          <w:rFonts w:cs="Times New Roman"/>
          <w:szCs w:val="28"/>
          <w:shd w:val="clear" w:color="auto" w:fill="FFFFFF"/>
        </w:rPr>
        <w:t xml:space="preserve"> </w:t>
      </w:r>
      <w:r w:rsidRPr="00D14212">
        <w:rPr>
          <w:rFonts w:cs="Times New Roman"/>
          <w:szCs w:val="28"/>
          <w:shd w:val="clear" w:color="auto" w:fill="FFFFFF"/>
        </w:rPr>
        <w:t>оформленных</w:t>
      </w:r>
      <w:r w:rsidR="00312DEE">
        <w:rPr>
          <w:rFonts w:cs="Times New Roman"/>
          <w:szCs w:val="28"/>
          <w:shd w:val="clear" w:color="auto" w:fill="FFFFFF"/>
        </w:rPr>
        <w:t xml:space="preserve"> </w:t>
      </w:r>
      <w:r w:rsidRPr="00D14212">
        <w:rPr>
          <w:rFonts w:cs="Times New Roman"/>
          <w:szCs w:val="28"/>
          <w:shd w:val="clear" w:color="auto" w:fill="FFFFFF"/>
        </w:rPr>
        <w:t>документов,</w:t>
      </w:r>
      <w:r w:rsidR="00312DEE">
        <w:rPr>
          <w:rFonts w:cs="Times New Roman"/>
          <w:szCs w:val="28"/>
          <w:shd w:val="clear" w:color="auto" w:fill="FFFFFF"/>
        </w:rPr>
        <w:t xml:space="preserve"> </w:t>
      </w:r>
      <w:r w:rsidRPr="00D14212">
        <w:rPr>
          <w:rFonts w:cs="Times New Roman"/>
          <w:szCs w:val="28"/>
          <w:shd w:val="clear" w:color="auto" w:fill="FFFFFF"/>
        </w:rPr>
        <w:t>подтверждающих</w:t>
      </w:r>
      <w:r w:rsidR="00312DEE">
        <w:rPr>
          <w:rFonts w:cs="Times New Roman"/>
          <w:szCs w:val="28"/>
          <w:shd w:val="clear" w:color="auto" w:fill="FFFFFF"/>
        </w:rPr>
        <w:t xml:space="preserve"> </w:t>
      </w:r>
      <w:r w:rsidRPr="00D14212">
        <w:rPr>
          <w:rFonts w:cs="Times New Roman"/>
          <w:szCs w:val="28"/>
          <w:shd w:val="clear" w:color="auto" w:fill="FFFFFF"/>
        </w:rPr>
        <w:t>существование</w:t>
      </w:r>
      <w:r w:rsidR="00312DEE">
        <w:rPr>
          <w:rFonts w:cs="Times New Roman"/>
          <w:szCs w:val="28"/>
          <w:shd w:val="clear" w:color="auto" w:fill="FFFFFF"/>
        </w:rPr>
        <w:t xml:space="preserve"> </w:t>
      </w:r>
      <w:r w:rsidRPr="00D14212">
        <w:rPr>
          <w:rFonts w:cs="Times New Roman"/>
          <w:szCs w:val="28"/>
          <w:shd w:val="clear" w:color="auto" w:fill="FFFFFF"/>
        </w:rPr>
        <w:t>права</w:t>
      </w:r>
      <w:r w:rsidR="00312DEE">
        <w:rPr>
          <w:rFonts w:cs="Times New Roman"/>
          <w:szCs w:val="28"/>
          <w:shd w:val="clear" w:color="auto" w:fill="FFFFFF"/>
        </w:rPr>
        <w:t xml:space="preserve"> </w:t>
      </w:r>
      <w:r w:rsidRPr="00D14212">
        <w:rPr>
          <w:rFonts w:cs="Times New Roman"/>
          <w:szCs w:val="28"/>
          <w:shd w:val="clear" w:color="auto" w:fill="FFFFFF"/>
        </w:rPr>
        <w:t>у</w:t>
      </w:r>
      <w:r w:rsidR="00312DEE">
        <w:rPr>
          <w:rFonts w:cs="Times New Roman"/>
          <w:szCs w:val="28"/>
          <w:shd w:val="clear" w:color="auto" w:fill="FFFFFF"/>
        </w:rPr>
        <w:t xml:space="preserve"> </w:t>
      </w:r>
      <w:r w:rsidRPr="00D14212">
        <w:rPr>
          <w:rFonts w:cs="Times New Roman"/>
          <w:szCs w:val="28"/>
          <w:shd w:val="clear" w:color="auto" w:fill="FFFFFF"/>
        </w:rPr>
        <w:t>экономического</w:t>
      </w:r>
      <w:r w:rsidR="00312DEE">
        <w:rPr>
          <w:rFonts w:cs="Times New Roman"/>
          <w:szCs w:val="28"/>
          <w:shd w:val="clear" w:color="auto" w:fill="FFFFFF"/>
        </w:rPr>
        <w:t xml:space="preserve"> </w:t>
      </w:r>
      <w:r w:rsidRPr="00D14212">
        <w:rPr>
          <w:rFonts w:cs="Times New Roman"/>
          <w:szCs w:val="28"/>
          <w:shd w:val="clear" w:color="auto" w:fill="FFFFFF"/>
        </w:rPr>
        <w:t>субъекта</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финансовые</w:t>
      </w:r>
      <w:r w:rsidR="00312DEE">
        <w:rPr>
          <w:rFonts w:cs="Times New Roman"/>
          <w:szCs w:val="28"/>
          <w:shd w:val="clear" w:color="auto" w:fill="FFFFFF"/>
        </w:rPr>
        <w:t xml:space="preserve"> </w:t>
      </w:r>
      <w:r w:rsidRPr="00D14212">
        <w:rPr>
          <w:rFonts w:cs="Times New Roman"/>
          <w:szCs w:val="28"/>
          <w:shd w:val="clear" w:color="auto" w:fill="FFFFFF"/>
        </w:rPr>
        <w:t>вложения;</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2)</w:t>
      </w:r>
      <w:r w:rsidR="00312DEE">
        <w:rPr>
          <w:rFonts w:cs="Times New Roman"/>
          <w:szCs w:val="28"/>
          <w:shd w:val="clear" w:color="auto" w:fill="FFFFFF"/>
        </w:rPr>
        <w:t xml:space="preserve"> </w:t>
      </w:r>
      <w:r w:rsidRPr="00D14212">
        <w:rPr>
          <w:rFonts w:cs="Times New Roman"/>
          <w:szCs w:val="28"/>
          <w:shd w:val="clear" w:color="auto" w:fill="FFFFFF"/>
        </w:rPr>
        <w:t>переход</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экономическому</w:t>
      </w:r>
      <w:r w:rsidR="00312DEE">
        <w:rPr>
          <w:rFonts w:cs="Times New Roman"/>
          <w:szCs w:val="28"/>
          <w:shd w:val="clear" w:color="auto" w:fill="FFFFFF"/>
        </w:rPr>
        <w:t xml:space="preserve"> </w:t>
      </w:r>
      <w:r w:rsidRPr="00D14212">
        <w:rPr>
          <w:rFonts w:cs="Times New Roman"/>
          <w:szCs w:val="28"/>
          <w:shd w:val="clear" w:color="auto" w:fill="FFFFFF"/>
        </w:rPr>
        <w:t>субъекту</w:t>
      </w:r>
      <w:r w:rsidR="00312DEE">
        <w:rPr>
          <w:rFonts w:cs="Times New Roman"/>
          <w:szCs w:val="28"/>
          <w:shd w:val="clear" w:color="auto" w:fill="FFFFFF"/>
        </w:rPr>
        <w:t xml:space="preserve"> </w:t>
      </w:r>
      <w:r w:rsidRPr="00D14212">
        <w:rPr>
          <w:rFonts w:cs="Times New Roman"/>
          <w:szCs w:val="28"/>
          <w:shd w:val="clear" w:color="auto" w:fill="FFFFFF"/>
        </w:rPr>
        <w:t>финансовых</w:t>
      </w:r>
      <w:r w:rsidR="00312DEE">
        <w:rPr>
          <w:rFonts w:cs="Times New Roman"/>
          <w:szCs w:val="28"/>
          <w:shd w:val="clear" w:color="auto" w:fill="FFFFFF"/>
        </w:rPr>
        <w:t xml:space="preserve"> </w:t>
      </w:r>
      <w:r w:rsidRPr="00D14212">
        <w:rPr>
          <w:rFonts w:cs="Times New Roman"/>
          <w:szCs w:val="28"/>
          <w:shd w:val="clear" w:color="auto" w:fill="FFFFFF"/>
        </w:rPr>
        <w:t>рисков;</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3)</w:t>
      </w:r>
      <w:r w:rsidR="00312DEE">
        <w:rPr>
          <w:rFonts w:cs="Times New Roman"/>
          <w:szCs w:val="28"/>
          <w:shd w:val="clear" w:color="auto" w:fill="FFFFFF"/>
        </w:rPr>
        <w:t xml:space="preserve"> </w:t>
      </w:r>
      <w:r w:rsidRPr="00D14212">
        <w:rPr>
          <w:rFonts w:cs="Times New Roman"/>
          <w:szCs w:val="28"/>
          <w:shd w:val="clear" w:color="auto" w:fill="FFFFFF"/>
        </w:rPr>
        <w:t>способность</w:t>
      </w:r>
      <w:r w:rsidR="00312DEE">
        <w:rPr>
          <w:rFonts w:cs="Times New Roman"/>
          <w:szCs w:val="28"/>
          <w:shd w:val="clear" w:color="auto" w:fill="FFFFFF"/>
        </w:rPr>
        <w:t xml:space="preserve"> </w:t>
      </w:r>
      <w:r w:rsidRPr="00D14212">
        <w:rPr>
          <w:rFonts w:cs="Times New Roman"/>
          <w:szCs w:val="28"/>
          <w:shd w:val="clear" w:color="auto" w:fill="FFFFFF"/>
        </w:rPr>
        <w:t>приносить</w:t>
      </w:r>
      <w:r w:rsidR="00312DEE">
        <w:rPr>
          <w:rFonts w:cs="Times New Roman"/>
          <w:szCs w:val="28"/>
          <w:shd w:val="clear" w:color="auto" w:fill="FFFFFF"/>
        </w:rPr>
        <w:t xml:space="preserve"> </w:t>
      </w:r>
      <w:r w:rsidRPr="00D14212">
        <w:rPr>
          <w:rFonts w:cs="Times New Roman"/>
          <w:szCs w:val="28"/>
          <w:shd w:val="clear" w:color="auto" w:fill="FFFFFF"/>
        </w:rPr>
        <w:t>субъекту</w:t>
      </w:r>
      <w:r w:rsidR="00312DEE">
        <w:rPr>
          <w:rFonts w:cs="Times New Roman"/>
          <w:szCs w:val="28"/>
          <w:shd w:val="clear" w:color="auto" w:fill="FFFFFF"/>
        </w:rPr>
        <w:t xml:space="preserve"> </w:t>
      </w:r>
      <w:r w:rsidRPr="00D14212">
        <w:rPr>
          <w:rFonts w:cs="Times New Roman"/>
          <w:szCs w:val="28"/>
          <w:shd w:val="clear" w:color="auto" w:fill="FFFFFF"/>
        </w:rPr>
        <w:t>экономические</w:t>
      </w:r>
      <w:r w:rsidR="00312DEE">
        <w:rPr>
          <w:rFonts w:cs="Times New Roman"/>
          <w:szCs w:val="28"/>
          <w:shd w:val="clear" w:color="auto" w:fill="FFFFFF"/>
        </w:rPr>
        <w:t xml:space="preserve"> </w:t>
      </w:r>
      <w:r w:rsidRPr="00D14212">
        <w:rPr>
          <w:rFonts w:cs="Times New Roman"/>
          <w:szCs w:val="28"/>
          <w:shd w:val="clear" w:color="auto" w:fill="FFFFFF"/>
        </w:rPr>
        <w:t>выгоды</w:t>
      </w:r>
      <w:r w:rsidR="00312DEE">
        <w:rPr>
          <w:rFonts w:cs="Times New Roman"/>
          <w:szCs w:val="28"/>
          <w:shd w:val="clear" w:color="auto" w:fill="FFFFFF"/>
        </w:rPr>
        <w:t xml:space="preserve"> </w:t>
      </w:r>
      <w:r w:rsidRPr="00D14212">
        <w:rPr>
          <w:rFonts w:cs="Times New Roman"/>
          <w:szCs w:val="28"/>
          <w:shd w:val="clear" w:color="auto" w:fill="FFFFFF"/>
        </w:rPr>
        <w:t>(доход)</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будущем</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форме</w:t>
      </w:r>
      <w:r w:rsidR="00312DEE">
        <w:rPr>
          <w:rFonts w:cs="Times New Roman"/>
          <w:szCs w:val="28"/>
          <w:shd w:val="clear" w:color="auto" w:fill="FFFFFF"/>
        </w:rPr>
        <w:t xml:space="preserve"> </w:t>
      </w:r>
      <w:r w:rsidRPr="00D14212">
        <w:rPr>
          <w:rFonts w:cs="Times New Roman"/>
          <w:szCs w:val="28"/>
          <w:shd w:val="clear" w:color="auto" w:fill="FFFFFF"/>
        </w:rPr>
        <w:t>процентов,</w:t>
      </w:r>
      <w:r w:rsidR="00312DEE">
        <w:rPr>
          <w:rFonts w:cs="Times New Roman"/>
          <w:szCs w:val="28"/>
          <w:shd w:val="clear" w:color="auto" w:fill="FFFFFF"/>
        </w:rPr>
        <w:t xml:space="preserve"> </w:t>
      </w:r>
      <w:r w:rsidRPr="00D14212">
        <w:rPr>
          <w:rFonts w:cs="Times New Roman"/>
          <w:szCs w:val="28"/>
          <w:shd w:val="clear" w:color="auto" w:fill="FFFFFF"/>
        </w:rPr>
        <w:t>дивидендов</w:t>
      </w:r>
      <w:r w:rsidR="00312DEE">
        <w:rPr>
          <w:rFonts w:cs="Times New Roman"/>
          <w:szCs w:val="28"/>
          <w:shd w:val="clear" w:color="auto" w:fill="FFFFFF"/>
        </w:rPr>
        <w:t xml:space="preserve"> </w:t>
      </w:r>
      <w:r w:rsidRPr="00D14212">
        <w:rPr>
          <w:rFonts w:cs="Times New Roman"/>
          <w:szCs w:val="28"/>
          <w:shd w:val="clear" w:color="auto" w:fill="FFFFFF"/>
        </w:rPr>
        <w:t>либо</w:t>
      </w:r>
      <w:r w:rsidR="00312DEE">
        <w:rPr>
          <w:rFonts w:cs="Times New Roman"/>
          <w:szCs w:val="28"/>
          <w:shd w:val="clear" w:color="auto" w:fill="FFFFFF"/>
        </w:rPr>
        <w:t xml:space="preserve"> </w:t>
      </w:r>
      <w:r w:rsidRPr="00D14212">
        <w:rPr>
          <w:rFonts w:cs="Times New Roman"/>
          <w:szCs w:val="28"/>
          <w:shd w:val="clear" w:color="auto" w:fill="FFFFFF"/>
        </w:rPr>
        <w:t>прироста</w:t>
      </w:r>
      <w:r w:rsidR="00312DEE">
        <w:rPr>
          <w:rFonts w:cs="Times New Roman"/>
          <w:szCs w:val="28"/>
          <w:shd w:val="clear" w:color="auto" w:fill="FFFFFF"/>
        </w:rPr>
        <w:t xml:space="preserve"> </w:t>
      </w:r>
      <w:r w:rsidRPr="00D14212">
        <w:rPr>
          <w:rFonts w:cs="Times New Roman"/>
          <w:szCs w:val="28"/>
          <w:shd w:val="clear" w:color="auto" w:fill="FFFFFF"/>
        </w:rPr>
        <w:t>их</w:t>
      </w:r>
      <w:r w:rsidR="00312DEE">
        <w:rPr>
          <w:rFonts w:cs="Times New Roman"/>
          <w:szCs w:val="28"/>
          <w:shd w:val="clear" w:color="auto" w:fill="FFFFFF"/>
        </w:rPr>
        <w:t xml:space="preserve"> </w:t>
      </w:r>
      <w:r w:rsidRPr="00D14212">
        <w:rPr>
          <w:rFonts w:cs="Times New Roman"/>
          <w:szCs w:val="28"/>
          <w:shd w:val="clear" w:color="auto" w:fill="FFFFFF"/>
        </w:rPr>
        <w:t>стоимости</w:t>
      </w:r>
      <w:r w:rsidR="00312DEE">
        <w:rPr>
          <w:rFonts w:cs="Times New Roman"/>
          <w:szCs w:val="28"/>
          <w:shd w:val="clear" w:color="auto" w:fill="FFFFFF"/>
        </w:rPr>
        <w:t xml:space="preserve"> </w:t>
      </w:r>
      <w:r w:rsidRPr="00D14212">
        <w:rPr>
          <w:rFonts w:cs="Times New Roman"/>
          <w:szCs w:val="28"/>
          <w:shd w:val="clear" w:color="auto" w:fill="FFFFFF"/>
        </w:rPr>
        <w:t>[3].</w:t>
      </w:r>
    </w:p>
    <w:p w:rsidR="00C7722A" w:rsidRPr="00D14212" w:rsidRDefault="00C7722A" w:rsidP="00D14212">
      <w:pPr>
        <w:rPr>
          <w:rFonts w:cs="Times New Roman"/>
          <w:szCs w:val="28"/>
          <w:shd w:val="clear" w:color="auto" w:fill="FFFFFF"/>
        </w:rPr>
      </w:pPr>
      <w:bookmarkStart w:id="142" w:name="P185"/>
      <w:bookmarkEnd w:id="142"/>
      <w:r w:rsidRPr="00D14212">
        <w:rPr>
          <w:rFonts w:cs="Times New Roman"/>
          <w:szCs w:val="28"/>
          <w:shd w:val="clear" w:color="auto" w:fill="FFFFFF"/>
        </w:rPr>
        <w:t>Наиболее</w:t>
      </w:r>
      <w:r w:rsidR="00312DEE">
        <w:rPr>
          <w:rFonts w:cs="Times New Roman"/>
          <w:szCs w:val="28"/>
          <w:shd w:val="clear" w:color="auto" w:fill="FFFFFF"/>
        </w:rPr>
        <w:t xml:space="preserve"> </w:t>
      </w:r>
      <w:r w:rsidRPr="00D14212">
        <w:rPr>
          <w:rFonts w:cs="Times New Roman"/>
          <w:szCs w:val="28"/>
          <w:shd w:val="clear" w:color="auto" w:fill="FFFFFF"/>
        </w:rPr>
        <w:t>распространенная</w:t>
      </w:r>
      <w:r w:rsidR="00312DEE">
        <w:rPr>
          <w:rFonts w:cs="Times New Roman"/>
          <w:szCs w:val="28"/>
          <w:shd w:val="clear" w:color="auto" w:fill="FFFFFF"/>
        </w:rPr>
        <w:t xml:space="preserve"> </w:t>
      </w:r>
      <w:r w:rsidRPr="00D14212">
        <w:rPr>
          <w:rFonts w:cs="Times New Roman"/>
          <w:szCs w:val="28"/>
          <w:shd w:val="clear" w:color="auto" w:fill="FFFFFF"/>
        </w:rPr>
        <w:t>позиция</w:t>
      </w:r>
      <w:r w:rsidR="00312DEE">
        <w:rPr>
          <w:rFonts w:cs="Times New Roman"/>
          <w:szCs w:val="28"/>
          <w:shd w:val="clear" w:color="auto" w:fill="FFFFFF"/>
        </w:rPr>
        <w:t xml:space="preserve"> </w:t>
      </w:r>
      <w:r w:rsidRPr="00D14212">
        <w:rPr>
          <w:rFonts w:cs="Times New Roman"/>
          <w:szCs w:val="28"/>
          <w:shd w:val="clear" w:color="auto" w:fill="FFFFFF"/>
        </w:rPr>
        <w:t>среди</w:t>
      </w:r>
      <w:r w:rsidR="00312DEE">
        <w:rPr>
          <w:rFonts w:cs="Times New Roman"/>
          <w:szCs w:val="28"/>
          <w:shd w:val="clear" w:color="auto" w:fill="FFFFFF"/>
        </w:rPr>
        <w:t xml:space="preserve"> </w:t>
      </w:r>
      <w:r w:rsidRPr="00D14212">
        <w:rPr>
          <w:rFonts w:cs="Times New Roman"/>
          <w:szCs w:val="28"/>
          <w:shd w:val="clear" w:color="auto" w:fill="FFFFFF"/>
        </w:rPr>
        <w:t>российских</w:t>
      </w:r>
      <w:r w:rsidR="00312DEE">
        <w:rPr>
          <w:rFonts w:cs="Times New Roman"/>
          <w:szCs w:val="28"/>
          <w:shd w:val="clear" w:color="auto" w:fill="FFFFFF"/>
        </w:rPr>
        <w:t xml:space="preserve"> </w:t>
      </w:r>
      <w:r w:rsidRPr="00D14212">
        <w:rPr>
          <w:rFonts w:cs="Times New Roman"/>
          <w:szCs w:val="28"/>
          <w:shd w:val="clear" w:color="auto" w:fill="FFFFFF"/>
        </w:rPr>
        <w:t>авторов</w:t>
      </w:r>
      <w:r w:rsidR="00312DEE">
        <w:rPr>
          <w:rFonts w:cs="Times New Roman"/>
          <w:szCs w:val="28"/>
          <w:shd w:val="clear" w:color="auto" w:fill="FFFFFF"/>
        </w:rPr>
        <w:t xml:space="preserve"> </w:t>
      </w:r>
      <w:r w:rsidRPr="00D14212">
        <w:rPr>
          <w:rFonts w:cs="Times New Roman"/>
          <w:szCs w:val="28"/>
          <w:shd w:val="clear" w:color="auto" w:fill="FFFFFF"/>
        </w:rPr>
        <w:t>сводится</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тому,</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необходимо</w:t>
      </w:r>
      <w:r w:rsidR="00312DEE">
        <w:rPr>
          <w:rFonts w:cs="Times New Roman"/>
          <w:szCs w:val="28"/>
          <w:shd w:val="clear" w:color="auto" w:fill="FFFFFF"/>
        </w:rPr>
        <w:t xml:space="preserve"> </w:t>
      </w:r>
      <w:r w:rsidRPr="00D14212">
        <w:rPr>
          <w:rFonts w:cs="Times New Roman"/>
          <w:szCs w:val="28"/>
          <w:shd w:val="clear" w:color="auto" w:fill="FFFFFF"/>
        </w:rPr>
        <w:t>учитывать,</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денежные</w:t>
      </w:r>
      <w:r w:rsidR="00312DEE">
        <w:rPr>
          <w:rFonts w:cs="Times New Roman"/>
          <w:szCs w:val="28"/>
          <w:shd w:val="clear" w:color="auto" w:fill="FFFFFF"/>
        </w:rPr>
        <w:t xml:space="preserve"> </w:t>
      </w:r>
      <w:r w:rsidRPr="00D14212">
        <w:rPr>
          <w:rFonts w:cs="Times New Roman"/>
          <w:szCs w:val="28"/>
          <w:shd w:val="clear" w:color="auto" w:fill="FFFFFF"/>
        </w:rPr>
        <w:t>средства.</w:t>
      </w:r>
      <w:r w:rsidR="00312DEE">
        <w:rPr>
          <w:rFonts w:cs="Times New Roman"/>
          <w:szCs w:val="28"/>
          <w:shd w:val="clear" w:color="auto" w:fill="FFFFFF"/>
        </w:rPr>
        <w:t xml:space="preserve"> </w:t>
      </w:r>
      <w:r w:rsidRPr="00D14212">
        <w:rPr>
          <w:rFonts w:cs="Times New Roman"/>
          <w:szCs w:val="28"/>
          <w:shd w:val="clear" w:color="auto" w:fill="FFFFFF"/>
        </w:rPr>
        <w:t>Этой</w:t>
      </w:r>
      <w:r w:rsidR="00312DEE">
        <w:rPr>
          <w:rFonts w:cs="Times New Roman"/>
          <w:szCs w:val="28"/>
          <w:shd w:val="clear" w:color="auto" w:fill="FFFFFF"/>
        </w:rPr>
        <w:t xml:space="preserve"> </w:t>
      </w:r>
      <w:r w:rsidRPr="00D14212">
        <w:rPr>
          <w:rFonts w:cs="Times New Roman"/>
          <w:szCs w:val="28"/>
          <w:shd w:val="clear" w:color="auto" w:fill="FFFFFF"/>
        </w:rPr>
        <w:t>точки</w:t>
      </w:r>
      <w:r w:rsidR="00312DEE">
        <w:rPr>
          <w:rFonts w:cs="Times New Roman"/>
          <w:szCs w:val="28"/>
          <w:shd w:val="clear" w:color="auto" w:fill="FFFFFF"/>
        </w:rPr>
        <w:t xml:space="preserve"> </w:t>
      </w:r>
      <w:r w:rsidRPr="00D14212">
        <w:rPr>
          <w:rFonts w:cs="Times New Roman"/>
          <w:szCs w:val="28"/>
          <w:shd w:val="clear" w:color="auto" w:fill="FFFFFF"/>
        </w:rPr>
        <w:t>зрения</w:t>
      </w:r>
      <w:r w:rsidR="00312DEE">
        <w:rPr>
          <w:rFonts w:cs="Times New Roman"/>
          <w:szCs w:val="28"/>
          <w:shd w:val="clear" w:color="auto" w:fill="FFFFFF"/>
        </w:rPr>
        <w:t xml:space="preserve"> </w:t>
      </w:r>
      <w:r w:rsidRPr="00D14212">
        <w:rPr>
          <w:rFonts w:cs="Times New Roman"/>
          <w:szCs w:val="28"/>
          <w:shd w:val="clear" w:color="auto" w:fill="FFFFFF"/>
        </w:rPr>
        <w:t>придерживаются:</w:t>
      </w:r>
      <w:r w:rsidR="00312DEE">
        <w:rPr>
          <w:rFonts w:cs="Times New Roman"/>
          <w:szCs w:val="28"/>
          <w:shd w:val="clear" w:color="auto" w:fill="FFFFFF"/>
        </w:rPr>
        <w:t xml:space="preserve"> </w:t>
      </w:r>
      <w:r w:rsidRPr="00D14212">
        <w:rPr>
          <w:rFonts w:cs="Times New Roman"/>
          <w:szCs w:val="28"/>
          <w:shd w:val="clear" w:color="auto" w:fill="FFFFFF"/>
        </w:rPr>
        <w:t>Абузярова</w:t>
      </w:r>
      <w:r w:rsidR="00312DEE">
        <w:rPr>
          <w:rFonts w:cs="Times New Roman"/>
          <w:szCs w:val="28"/>
          <w:shd w:val="clear" w:color="auto" w:fill="FFFFFF"/>
        </w:rPr>
        <w:t xml:space="preserve"> </w:t>
      </w:r>
      <w:r w:rsidRPr="00D14212">
        <w:rPr>
          <w:rFonts w:cs="Times New Roman"/>
          <w:szCs w:val="28"/>
          <w:shd w:val="clear" w:color="auto" w:fill="FFFFFF"/>
        </w:rPr>
        <w:t>А.В.,</w:t>
      </w:r>
      <w:r w:rsidR="00312DEE">
        <w:rPr>
          <w:rFonts w:cs="Times New Roman"/>
          <w:szCs w:val="28"/>
          <w:shd w:val="clear" w:color="auto" w:fill="FFFFFF"/>
        </w:rPr>
        <w:t xml:space="preserve"> </w:t>
      </w:r>
      <w:r w:rsidRPr="00D14212">
        <w:rPr>
          <w:rFonts w:cs="Times New Roman"/>
          <w:szCs w:val="28"/>
          <w:shd w:val="clear" w:color="auto" w:fill="FFFFFF"/>
        </w:rPr>
        <w:t>Джаферова</w:t>
      </w:r>
      <w:r w:rsidR="00312DEE">
        <w:rPr>
          <w:rFonts w:cs="Times New Roman"/>
          <w:szCs w:val="28"/>
          <w:shd w:val="clear" w:color="auto" w:fill="FFFFFF"/>
        </w:rPr>
        <w:t xml:space="preserve"> </w:t>
      </w:r>
      <w:r w:rsidRPr="00D14212">
        <w:rPr>
          <w:rFonts w:cs="Times New Roman"/>
          <w:szCs w:val="28"/>
          <w:shd w:val="clear" w:color="auto" w:fill="FFFFFF"/>
        </w:rPr>
        <w:t>С.Э.,</w:t>
      </w:r>
      <w:r w:rsidR="00312DEE">
        <w:rPr>
          <w:rFonts w:cs="Times New Roman"/>
          <w:szCs w:val="28"/>
          <w:shd w:val="clear" w:color="auto" w:fill="FFFFFF"/>
        </w:rPr>
        <w:t xml:space="preserve"> </w:t>
      </w:r>
      <w:r w:rsidRPr="00D14212">
        <w:rPr>
          <w:rFonts w:cs="Times New Roman"/>
          <w:szCs w:val="28"/>
          <w:shd w:val="clear" w:color="auto" w:fill="FFFFFF"/>
        </w:rPr>
        <w:t>Гюлумян</w:t>
      </w:r>
      <w:r w:rsidR="00312DEE">
        <w:rPr>
          <w:rFonts w:cs="Times New Roman"/>
          <w:szCs w:val="28"/>
          <w:shd w:val="clear" w:color="auto" w:fill="FFFFFF"/>
        </w:rPr>
        <w:t xml:space="preserve"> </w:t>
      </w:r>
      <w:r w:rsidRPr="00D14212">
        <w:rPr>
          <w:rFonts w:cs="Times New Roman"/>
          <w:szCs w:val="28"/>
          <w:shd w:val="clear" w:color="auto" w:fill="FFFFFF"/>
        </w:rPr>
        <w:t>Д.С.,</w:t>
      </w:r>
      <w:r w:rsidR="00312DEE">
        <w:rPr>
          <w:rFonts w:cs="Times New Roman"/>
          <w:szCs w:val="28"/>
          <w:shd w:val="clear" w:color="auto" w:fill="FFFFFF"/>
        </w:rPr>
        <w:t xml:space="preserve"> </w:t>
      </w:r>
      <w:r w:rsidRPr="00D14212">
        <w:rPr>
          <w:rFonts w:cs="Times New Roman"/>
          <w:szCs w:val="28"/>
          <w:shd w:val="clear" w:color="auto" w:fill="FFFFFF"/>
        </w:rPr>
        <w:t>Абдулкеримов</w:t>
      </w:r>
      <w:r w:rsidR="00312DEE">
        <w:rPr>
          <w:rFonts w:cs="Times New Roman"/>
          <w:szCs w:val="28"/>
          <w:shd w:val="clear" w:color="auto" w:fill="FFFFFF"/>
        </w:rPr>
        <w:t xml:space="preserve"> </w:t>
      </w:r>
      <w:r w:rsidRPr="00D14212">
        <w:rPr>
          <w:rFonts w:cs="Times New Roman"/>
          <w:szCs w:val="28"/>
          <w:shd w:val="clear" w:color="auto" w:fill="FFFFFF"/>
        </w:rPr>
        <w:t>К.К.,</w:t>
      </w:r>
      <w:r w:rsidR="00312DEE">
        <w:rPr>
          <w:rFonts w:cs="Times New Roman"/>
          <w:szCs w:val="28"/>
          <w:shd w:val="clear" w:color="auto" w:fill="FFFFFF"/>
        </w:rPr>
        <w:t xml:space="preserve"> </w:t>
      </w:r>
      <w:r w:rsidRPr="00D14212">
        <w:rPr>
          <w:rFonts w:cs="Times New Roman"/>
          <w:szCs w:val="28"/>
          <w:shd w:val="clear" w:color="auto" w:fill="FFFFFF"/>
        </w:rPr>
        <w:t>Давудов</w:t>
      </w:r>
      <w:r w:rsidR="00312DEE">
        <w:rPr>
          <w:rFonts w:cs="Times New Roman"/>
          <w:szCs w:val="28"/>
          <w:shd w:val="clear" w:color="auto" w:fill="FFFFFF"/>
        </w:rPr>
        <w:t xml:space="preserve"> </w:t>
      </w:r>
      <w:r w:rsidRPr="00D14212">
        <w:rPr>
          <w:rFonts w:cs="Times New Roman"/>
          <w:szCs w:val="28"/>
          <w:shd w:val="clear" w:color="auto" w:fill="FFFFFF"/>
        </w:rPr>
        <w:t>К.Р.,</w:t>
      </w:r>
      <w:r w:rsidR="00312DEE">
        <w:rPr>
          <w:rFonts w:cs="Times New Roman"/>
          <w:szCs w:val="28"/>
          <w:shd w:val="clear" w:color="auto" w:fill="FFFFFF"/>
        </w:rPr>
        <w:t xml:space="preserve"> </w:t>
      </w:r>
      <w:r w:rsidRPr="00D14212">
        <w:rPr>
          <w:rFonts w:cs="Times New Roman"/>
          <w:szCs w:val="28"/>
          <w:shd w:val="clear" w:color="auto" w:fill="FFFFFF"/>
        </w:rPr>
        <w:t>Марчук</w:t>
      </w:r>
      <w:r w:rsidR="00312DEE">
        <w:rPr>
          <w:rFonts w:cs="Times New Roman"/>
          <w:szCs w:val="28"/>
          <w:shd w:val="clear" w:color="auto" w:fill="FFFFFF"/>
        </w:rPr>
        <w:t xml:space="preserve"> </w:t>
      </w:r>
      <w:r w:rsidRPr="00D14212">
        <w:rPr>
          <w:rFonts w:cs="Times New Roman"/>
          <w:szCs w:val="28"/>
          <w:shd w:val="clear" w:color="auto" w:fill="FFFFFF"/>
        </w:rPr>
        <w:t>Т.А.,</w:t>
      </w:r>
      <w:r w:rsidR="00312DEE">
        <w:rPr>
          <w:rFonts w:cs="Times New Roman"/>
          <w:szCs w:val="28"/>
          <w:shd w:val="clear" w:color="auto" w:fill="FFFFFF"/>
        </w:rPr>
        <w:t xml:space="preserve"> </w:t>
      </w:r>
      <w:r w:rsidRPr="00D14212">
        <w:rPr>
          <w:rFonts w:cs="Times New Roman"/>
          <w:szCs w:val="28"/>
          <w:shd w:val="clear" w:color="auto" w:fill="FFFFFF"/>
        </w:rPr>
        <w:t>Дьяченко</w:t>
      </w:r>
      <w:r w:rsidR="00312DEE">
        <w:rPr>
          <w:rFonts w:cs="Times New Roman"/>
          <w:szCs w:val="28"/>
          <w:shd w:val="clear" w:color="auto" w:fill="FFFFFF"/>
        </w:rPr>
        <w:t xml:space="preserve"> </w:t>
      </w:r>
      <w:r w:rsidRPr="00D14212">
        <w:rPr>
          <w:rFonts w:cs="Times New Roman"/>
          <w:szCs w:val="28"/>
          <w:shd w:val="clear" w:color="auto" w:fill="FFFFFF"/>
        </w:rPr>
        <w:t>П.А.</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обоснование</w:t>
      </w:r>
      <w:r w:rsidR="00312DEE">
        <w:rPr>
          <w:rFonts w:cs="Times New Roman"/>
          <w:szCs w:val="28"/>
          <w:shd w:val="clear" w:color="auto" w:fill="FFFFFF"/>
        </w:rPr>
        <w:t xml:space="preserve"> </w:t>
      </w:r>
      <w:r w:rsidRPr="00D14212">
        <w:rPr>
          <w:rFonts w:cs="Times New Roman"/>
          <w:szCs w:val="28"/>
          <w:shd w:val="clear" w:color="auto" w:fill="FFFFFF"/>
        </w:rPr>
        <w:t>своей</w:t>
      </w:r>
      <w:r w:rsidR="00312DEE">
        <w:rPr>
          <w:rFonts w:cs="Times New Roman"/>
          <w:szCs w:val="28"/>
          <w:shd w:val="clear" w:color="auto" w:fill="FFFFFF"/>
        </w:rPr>
        <w:t xml:space="preserve"> </w:t>
      </w:r>
      <w:r w:rsidRPr="00D14212">
        <w:rPr>
          <w:rFonts w:cs="Times New Roman"/>
          <w:szCs w:val="28"/>
          <w:shd w:val="clear" w:color="auto" w:fill="FFFFFF"/>
        </w:rPr>
        <w:t>позиции</w:t>
      </w:r>
      <w:r w:rsidR="00312DEE">
        <w:rPr>
          <w:rFonts w:cs="Times New Roman"/>
          <w:szCs w:val="28"/>
          <w:shd w:val="clear" w:color="auto" w:fill="FFFFFF"/>
        </w:rPr>
        <w:t xml:space="preserve"> </w:t>
      </w:r>
      <w:r w:rsidRPr="00D14212">
        <w:rPr>
          <w:rFonts w:cs="Times New Roman"/>
          <w:szCs w:val="28"/>
          <w:shd w:val="clear" w:color="auto" w:fill="FFFFFF"/>
        </w:rPr>
        <w:t>они</w:t>
      </w:r>
      <w:r w:rsidR="00312DEE">
        <w:rPr>
          <w:rFonts w:cs="Times New Roman"/>
          <w:szCs w:val="28"/>
          <w:shd w:val="clear" w:color="auto" w:fill="FFFFFF"/>
        </w:rPr>
        <w:t xml:space="preserve"> </w:t>
      </w:r>
      <w:r w:rsidRPr="00D14212">
        <w:rPr>
          <w:rFonts w:cs="Times New Roman"/>
          <w:szCs w:val="28"/>
          <w:shd w:val="clear" w:color="auto" w:fill="FFFFFF"/>
        </w:rPr>
        <w:t>приводят</w:t>
      </w:r>
      <w:r w:rsidR="00312DEE">
        <w:rPr>
          <w:rFonts w:cs="Times New Roman"/>
          <w:szCs w:val="28"/>
          <w:shd w:val="clear" w:color="auto" w:fill="FFFFFF"/>
        </w:rPr>
        <w:t xml:space="preserve"> </w:t>
      </w:r>
      <w:r w:rsidRPr="00D14212">
        <w:rPr>
          <w:rFonts w:cs="Times New Roman"/>
          <w:szCs w:val="28"/>
          <w:shd w:val="clear" w:color="auto" w:fill="FFFFFF"/>
        </w:rPr>
        <w:t>следующие</w:t>
      </w:r>
      <w:r w:rsidR="00312DEE">
        <w:rPr>
          <w:rFonts w:cs="Times New Roman"/>
          <w:szCs w:val="28"/>
          <w:shd w:val="clear" w:color="auto" w:fill="FFFFFF"/>
        </w:rPr>
        <w:t xml:space="preserve"> </w:t>
      </w:r>
      <w:r w:rsidRPr="00D14212">
        <w:rPr>
          <w:rFonts w:cs="Times New Roman"/>
          <w:szCs w:val="28"/>
          <w:shd w:val="clear" w:color="auto" w:fill="FFFFFF"/>
        </w:rPr>
        <w:t>доводы:</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криптовалюта</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имеет</w:t>
      </w:r>
      <w:r w:rsidR="00312DEE">
        <w:rPr>
          <w:rFonts w:cs="Times New Roman"/>
          <w:szCs w:val="28"/>
          <w:shd w:val="clear" w:color="auto" w:fill="FFFFFF"/>
        </w:rPr>
        <w:t xml:space="preserve"> </w:t>
      </w:r>
      <w:r w:rsidRPr="00D14212">
        <w:rPr>
          <w:rFonts w:cs="Times New Roman"/>
          <w:szCs w:val="28"/>
          <w:shd w:val="clear" w:color="auto" w:fill="FFFFFF"/>
        </w:rPr>
        <w:t>обменный</w:t>
      </w:r>
      <w:r w:rsidR="00312DEE">
        <w:rPr>
          <w:rFonts w:cs="Times New Roman"/>
          <w:szCs w:val="28"/>
          <w:shd w:val="clear" w:color="auto" w:fill="FFFFFF"/>
        </w:rPr>
        <w:t xml:space="preserve"> </w:t>
      </w:r>
      <w:r w:rsidRPr="00D14212">
        <w:rPr>
          <w:rFonts w:cs="Times New Roman"/>
          <w:szCs w:val="28"/>
          <w:shd w:val="clear" w:color="auto" w:fill="FFFFFF"/>
        </w:rPr>
        <w:t>курс</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быть</w:t>
      </w:r>
      <w:r w:rsidR="00312DEE">
        <w:rPr>
          <w:rFonts w:cs="Times New Roman"/>
          <w:szCs w:val="28"/>
          <w:shd w:val="clear" w:color="auto" w:fill="FFFFFF"/>
        </w:rPr>
        <w:t xml:space="preserve"> </w:t>
      </w:r>
      <w:r w:rsidRPr="00D14212">
        <w:rPr>
          <w:rFonts w:cs="Times New Roman"/>
          <w:szCs w:val="28"/>
          <w:shd w:val="clear" w:color="auto" w:fill="FFFFFF"/>
        </w:rPr>
        <w:t>свободно</w:t>
      </w:r>
      <w:r w:rsidR="00312DEE">
        <w:rPr>
          <w:rFonts w:cs="Times New Roman"/>
          <w:szCs w:val="28"/>
          <w:shd w:val="clear" w:color="auto" w:fill="FFFFFF"/>
        </w:rPr>
        <w:t xml:space="preserve"> </w:t>
      </w:r>
      <w:r w:rsidRPr="00D14212">
        <w:rPr>
          <w:rFonts w:cs="Times New Roman"/>
          <w:szCs w:val="28"/>
          <w:shd w:val="clear" w:color="auto" w:fill="FFFFFF"/>
        </w:rPr>
        <w:t>обмена</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денежные</w:t>
      </w:r>
      <w:r w:rsidR="00312DEE">
        <w:rPr>
          <w:rFonts w:cs="Times New Roman"/>
          <w:szCs w:val="28"/>
          <w:shd w:val="clear" w:color="auto" w:fill="FFFFFF"/>
        </w:rPr>
        <w:t xml:space="preserve"> </w:t>
      </w:r>
      <w:r w:rsidRPr="00D14212">
        <w:rPr>
          <w:rFonts w:cs="Times New Roman"/>
          <w:szCs w:val="28"/>
          <w:shd w:val="clear" w:color="auto" w:fill="FFFFFF"/>
        </w:rPr>
        <w:t>средства</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бирже,</w:t>
      </w:r>
      <w:r w:rsidR="00312DEE">
        <w:rPr>
          <w:rFonts w:cs="Times New Roman"/>
          <w:szCs w:val="28"/>
          <w:shd w:val="clear" w:color="auto" w:fill="FFFFFF"/>
        </w:rPr>
        <w:t xml:space="preserve"> </w:t>
      </w:r>
      <w:r w:rsidRPr="00D14212">
        <w:rPr>
          <w:rFonts w:cs="Times New Roman"/>
          <w:szCs w:val="28"/>
          <w:shd w:val="clear" w:color="auto" w:fill="FFFFFF"/>
        </w:rPr>
        <w:t>осуществляющей</w:t>
      </w:r>
      <w:r w:rsidR="00312DEE">
        <w:rPr>
          <w:rFonts w:cs="Times New Roman"/>
          <w:szCs w:val="28"/>
          <w:shd w:val="clear" w:color="auto" w:fill="FFFFFF"/>
        </w:rPr>
        <w:t xml:space="preserve"> </w:t>
      </w:r>
      <w:r w:rsidRPr="00D14212">
        <w:rPr>
          <w:rFonts w:cs="Times New Roman"/>
          <w:szCs w:val="28"/>
          <w:shd w:val="clear" w:color="auto" w:fill="FFFFFF"/>
        </w:rPr>
        <w:t>торговлю</w:t>
      </w:r>
      <w:r w:rsidR="00312DEE">
        <w:rPr>
          <w:rFonts w:cs="Times New Roman"/>
          <w:szCs w:val="28"/>
          <w:shd w:val="clear" w:color="auto" w:fill="FFFFFF"/>
        </w:rPr>
        <w:t xml:space="preserve"> </w:t>
      </w:r>
      <w:r w:rsidRPr="00D14212">
        <w:rPr>
          <w:rFonts w:cs="Times New Roman"/>
          <w:szCs w:val="28"/>
          <w:shd w:val="clear" w:color="auto" w:fill="FFFFFF"/>
        </w:rPr>
        <w:t>криптовалютами;</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криптовалюта</w:t>
      </w:r>
      <w:r w:rsidR="00312DEE">
        <w:rPr>
          <w:rFonts w:cs="Times New Roman"/>
          <w:szCs w:val="28"/>
          <w:shd w:val="clear" w:color="auto" w:fill="FFFFFF"/>
        </w:rPr>
        <w:t xml:space="preserve"> </w:t>
      </w:r>
      <w:r w:rsidRPr="00D14212">
        <w:rPr>
          <w:rFonts w:cs="Times New Roman"/>
          <w:szCs w:val="28"/>
          <w:shd w:val="clear" w:color="auto" w:fill="FFFFFF"/>
        </w:rPr>
        <w:t>часто</w:t>
      </w:r>
      <w:r w:rsidR="00312DEE">
        <w:rPr>
          <w:rFonts w:cs="Times New Roman"/>
          <w:szCs w:val="28"/>
          <w:shd w:val="clear" w:color="auto" w:fill="FFFFFF"/>
        </w:rPr>
        <w:t xml:space="preserve"> </w:t>
      </w:r>
      <w:r w:rsidRPr="00D14212">
        <w:rPr>
          <w:rFonts w:cs="Times New Roman"/>
          <w:szCs w:val="28"/>
          <w:shd w:val="clear" w:color="auto" w:fill="FFFFFF"/>
        </w:rPr>
        <w:t>используется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мировой</w:t>
      </w:r>
      <w:r w:rsidR="00312DEE">
        <w:rPr>
          <w:rFonts w:cs="Times New Roman"/>
          <w:szCs w:val="28"/>
          <w:shd w:val="clear" w:color="auto" w:fill="FFFFFF"/>
        </w:rPr>
        <w:t xml:space="preserve"> </w:t>
      </w:r>
      <w:r w:rsidRPr="00D14212">
        <w:rPr>
          <w:rFonts w:cs="Times New Roman"/>
          <w:szCs w:val="28"/>
          <w:shd w:val="clear" w:color="auto" w:fill="FFFFFF"/>
        </w:rPr>
        <w:t>практике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качестве</w:t>
      </w:r>
      <w:r w:rsidR="00312DEE">
        <w:rPr>
          <w:rFonts w:cs="Times New Roman"/>
          <w:szCs w:val="28"/>
          <w:shd w:val="clear" w:color="auto" w:fill="FFFFFF"/>
        </w:rPr>
        <w:t xml:space="preserve"> </w:t>
      </w:r>
      <w:r w:rsidRPr="00D14212">
        <w:rPr>
          <w:rFonts w:cs="Times New Roman"/>
          <w:szCs w:val="28"/>
          <w:shd w:val="clear" w:color="auto" w:fill="FFFFFF"/>
        </w:rPr>
        <w:t>платежного</w:t>
      </w:r>
      <w:r w:rsidR="00312DEE">
        <w:rPr>
          <w:rFonts w:cs="Times New Roman"/>
          <w:szCs w:val="28"/>
          <w:shd w:val="clear" w:color="auto" w:fill="FFFFFF"/>
        </w:rPr>
        <w:t xml:space="preserve"> </w:t>
      </w:r>
      <w:r w:rsidRPr="00D14212">
        <w:rPr>
          <w:rFonts w:cs="Times New Roman"/>
          <w:szCs w:val="28"/>
          <w:shd w:val="clear" w:color="auto" w:fill="FFFFFF"/>
        </w:rPr>
        <w:t>средства.</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Между</w:t>
      </w:r>
      <w:r w:rsidR="00312DEE">
        <w:rPr>
          <w:rFonts w:cs="Times New Roman"/>
          <w:szCs w:val="28"/>
          <w:shd w:val="clear" w:color="auto" w:fill="FFFFFF"/>
        </w:rPr>
        <w:t xml:space="preserve"> </w:t>
      </w:r>
      <w:r w:rsidRPr="00D14212">
        <w:rPr>
          <w:rFonts w:cs="Times New Roman"/>
          <w:szCs w:val="28"/>
          <w:shd w:val="clear" w:color="auto" w:fill="FFFFFF"/>
        </w:rPr>
        <w:t>тем</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основании</w:t>
      </w:r>
      <w:r w:rsidR="00312DEE">
        <w:rPr>
          <w:rFonts w:cs="Times New Roman"/>
          <w:szCs w:val="28"/>
          <w:shd w:val="clear" w:color="auto" w:fill="FFFFFF"/>
        </w:rPr>
        <w:t xml:space="preserve"> </w:t>
      </w:r>
      <w:r w:rsidRPr="00D14212">
        <w:rPr>
          <w:rFonts w:cs="Times New Roman"/>
          <w:szCs w:val="28"/>
          <w:shd w:val="clear" w:color="auto" w:fill="FFFFFF"/>
        </w:rPr>
        <w:t>ст.</w:t>
      </w:r>
      <w:r w:rsidR="00312DEE">
        <w:rPr>
          <w:rFonts w:cs="Times New Roman"/>
          <w:szCs w:val="28"/>
          <w:shd w:val="clear" w:color="auto" w:fill="FFFFFF"/>
        </w:rPr>
        <w:t xml:space="preserve"> </w:t>
      </w:r>
      <w:r w:rsidRPr="00D14212">
        <w:rPr>
          <w:rFonts w:cs="Times New Roman"/>
          <w:szCs w:val="28"/>
          <w:shd w:val="clear" w:color="auto" w:fill="FFFFFF"/>
        </w:rPr>
        <w:t>27</w:t>
      </w:r>
      <w:r w:rsidR="00312DEE">
        <w:rPr>
          <w:rFonts w:cs="Times New Roman"/>
          <w:szCs w:val="28"/>
          <w:shd w:val="clear" w:color="auto" w:fill="FFFFFF"/>
        </w:rPr>
        <w:t xml:space="preserve"> </w:t>
      </w:r>
      <w:r w:rsidRPr="00D14212">
        <w:rPr>
          <w:rFonts w:cs="Times New Roman"/>
          <w:szCs w:val="28"/>
          <w:shd w:val="clear" w:color="auto" w:fill="FFFFFF"/>
        </w:rPr>
        <w:t>Федерального</w:t>
      </w:r>
      <w:r w:rsidR="00312DEE">
        <w:rPr>
          <w:rFonts w:cs="Times New Roman"/>
          <w:szCs w:val="28"/>
          <w:shd w:val="clear" w:color="auto" w:fill="FFFFFF"/>
        </w:rPr>
        <w:t xml:space="preserve"> </w:t>
      </w:r>
      <w:r w:rsidRPr="00D14212">
        <w:rPr>
          <w:rFonts w:cs="Times New Roman"/>
          <w:szCs w:val="28"/>
          <w:shd w:val="clear" w:color="auto" w:fill="FFFFFF"/>
        </w:rPr>
        <w:t>закона</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10.07.2002</w:t>
      </w:r>
      <w:r w:rsidR="00312DEE">
        <w:rPr>
          <w:rFonts w:cs="Times New Roman"/>
          <w:szCs w:val="28"/>
          <w:shd w:val="clear" w:color="auto" w:fill="FFFFFF"/>
        </w:rPr>
        <w:t xml:space="preserve"> </w:t>
      </w:r>
      <w:r w:rsidRPr="00D14212">
        <w:rPr>
          <w:rFonts w:cs="Times New Roman"/>
          <w:szCs w:val="28"/>
          <w:shd w:val="clear" w:color="auto" w:fill="FFFFFF"/>
        </w:rPr>
        <w:t>N</w:t>
      </w:r>
      <w:r w:rsidR="00312DEE">
        <w:rPr>
          <w:rFonts w:cs="Times New Roman"/>
          <w:szCs w:val="28"/>
          <w:shd w:val="clear" w:color="auto" w:fill="FFFFFF"/>
        </w:rPr>
        <w:t xml:space="preserve"> </w:t>
      </w:r>
      <w:r w:rsidRPr="00D14212">
        <w:rPr>
          <w:rFonts w:cs="Times New Roman"/>
          <w:szCs w:val="28"/>
          <w:shd w:val="clear" w:color="auto" w:fill="FFFFFF"/>
        </w:rPr>
        <w:t>86</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ФЗ</w:t>
      </w:r>
      <w:r w:rsidR="00312DEE">
        <w:rPr>
          <w:rFonts w:cs="Times New Roman"/>
          <w:szCs w:val="28"/>
          <w:shd w:val="clear" w:color="auto" w:fill="FFFFFF"/>
        </w:rPr>
        <w:t xml:space="preserve"> </w:t>
      </w:r>
      <w:r w:rsidR="00374661">
        <w:rPr>
          <w:rFonts w:cs="Times New Roman"/>
          <w:szCs w:val="28"/>
          <w:shd w:val="clear" w:color="auto" w:fill="FFFFFF"/>
        </w:rPr>
        <w:t>«</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Центральном</w:t>
      </w:r>
      <w:r w:rsidR="00312DEE">
        <w:rPr>
          <w:rFonts w:cs="Times New Roman"/>
          <w:szCs w:val="28"/>
          <w:shd w:val="clear" w:color="auto" w:fill="FFFFFF"/>
        </w:rPr>
        <w:t xml:space="preserve"> </w:t>
      </w:r>
      <w:r w:rsidRPr="00D14212">
        <w:rPr>
          <w:rFonts w:cs="Times New Roman"/>
          <w:szCs w:val="28"/>
          <w:shd w:val="clear" w:color="auto" w:fill="FFFFFF"/>
        </w:rPr>
        <w:t>банке</w:t>
      </w:r>
      <w:r w:rsidR="00312DEE">
        <w:rPr>
          <w:rFonts w:cs="Times New Roman"/>
          <w:szCs w:val="28"/>
          <w:shd w:val="clear" w:color="auto" w:fill="FFFFFF"/>
        </w:rPr>
        <w:t xml:space="preserve"> </w:t>
      </w:r>
      <w:r w:rsidRPr="00D14212">
        <w:rPr>
          <w:rFonts w:cs="Times New Roman"/>
          <w:szCs w:val="28"/>
          <w:shd w:val="clear" w:color="auto" w:fill="FFFFFF"/>
        </w:rPr>
        <w:t>Российской</w:t>
      </w:r>
      <w:r w:rsidR="00312DEE">
        <w:rPr>
          <w:rFonts w:cs="Times New Roman"/>
          <w:szCs w:val="28"/>
          <w:shd w:val="clear" w:color="auto" w:fill="FFFFFF"/>
        </w:rPr>
        <w:t xml:space="preserve"> </w:t>
      </w:r>
      <w:r w:rsidRPr="00D14212">
        <w:rPr>
          <w:rFonts w:cs="Times New Roman"/>
          <w:szCs w:val="28"/>
          <w:shd w:val="clear" w:color="auto" w:fill="FFFFFF"/>
        </w:rPr>
        <w:t>Федерации</w:t>
      </w:r>
      <w:r w:rsidR="00312DEE">
        <w:rPr>
          <w:rFonts w:cs="Times New Roman"/>
          <w:szCs w:val="28"/>
          <w:shd w:val="clear" w:color="auto" w:fill="FFFFFF"/>
        </w:rPr>
        <w:t xml:space="preserve"> </w:t>
      </w:r>
      <w:r w:rsidRPr="00D14212">
        <w:rPr>
          <w:rFonts w:cs="Times New Roman"/>
          <w:szCs w:val="28"/>
          <w:shd w:val="clear" w:color="auto" w:fill="FFFFFF"/>
        </w:rPr>
        <w:t>(Банке</w:t>
      </w:r>
      <w:r w:rsidR="00312DEE">
        <w:rPr>
          <w:rFonts w:cs="Times New Roman"/>
          <w:szCs w:val="28"/>
          <w:shd w:val="clear" w:color="auto" w:fill="FFFFFF"/>
        </w:rPr>
        <w:t xml:space="preserve"> </w:t>
      </w:r>
      <w:r w:rsidRPr="00D14212">
        <w:rPr>
          <w:rFonts w:cs="Times New Roman"/>
          <w:szCs w:val="28"/>
          <w:shd w:val="clear" w:color="auto" w:fill="FFFFFF"/>
        </w:rPr>
        <w:t>России)</w:t>
      </w:r>
      <w:r w:rsidR="00374661">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официально</w:t>
      </w:r>
      <w:r w:rsidR="00312DEE">
        <w:rPr>
          <w:rFonts w:cs="Times New Roman"/>
          <w:szCs w:val="28"/>
          <w:shd w:val="clear" w:color="auto" w:fill="FFFFFF"/>
        </w:rPr>
        <w:t xml:space="preserve"> </w:t>
      </w:r>
      <w:r w:rsidRPr="00D14212">
        <w:rPr>
          <w:rFonts w:cs="Times New Roman"/>
          <w:szCs w:val="28"/>
          <w:shd w:val="clear" w:color="auto" w:fill="FFFFFF"/>
        </w:rPr>
        <w:t>признанной</w:t>
      </w:r>
      <w:r w:rsidR="00312DEE">
        <w:rPr>
          <w:rFonts w:cs="Times New Roman"/>
          <w:szCs w:val="28"/>
          <w:shd w:val="clear" w:color="auto" w:fill="FFFFFF"/>
        </w:rPr>
        <w:t xml:space="preserve"> </w:t>
      </w:r>
      <w:r w:rsidRPr="00D14212">
        <w:rPr>
          <w:rFonts w:cs="Times New Roman"/>
          <w:szCs w:val="28"/>
          <w:shd w:val="clear" w:color="auto" w:fill="FFFFFF"/>
        </w:rPr>
        <w:t>денежной</w:t>
      </w:r>
      <w:r w:rsidR="00312DEE">
        <w:rPr>
          <w:rFonts w:cs="Times New Roman"/>
          <w:szCs w:val="28"/>
          <w:shd w:val="clear" w:color="auto" w:fill="FFFFFF"/>
        </w:rPr>
        <w:t xml:space="preserve"> </w:t>
      </w:r>
      <w:r w:rsidRPr="00D14212">
        <w:rPr>
          <w:rFonts w:cs="Times New Roman"/>
          <w:szCs w:val="28"/>
          <w:shd w:val="clear" w:color="auto" w:fill="FFFFFF"/>
        </w:rPr>
        <w:t>единицей</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России</w:t>
      </w:r>
      <w:r w:rsidR="00312DEE">
        <w:rPr>
          <w:rFonts w:cs="Times New Roman"/>
          <w:szCs w:val="28"/>
          <w:shd w:val="clear" w:color="auto" w:fill="FFFFFF"/>
        </w:rPr>
        <w:t xml:space="preserve"> </w:t>
      </w:r>
      <w:r w:rsidRPr="00D14212">
        <w:rPr>
          <w:rFonts w:cs="Times New Roman"/>
          <w:szCs w:val="28"/>
          <w:shd w:val="clear" w:color="auto" w:fill="FFFFFF"/>
        </w:rPr>
        <w:t>признается</w:t>
      </w:r>
      <w:r w:rsidR="00312DEE">
        <w:rPr>
          <w:rFonts w:cs="Times New Roman"/>
          <w:szCs w:val="28"/>
          <w:shd w:val="clear" w:color="auto" w:fill="FFFFFF"/>
        </w:rPr>
        <w:t xml:space="preserve"> </w:t>
      </w:r>
      <w:r w:rsidRPr="00D14212">
        <w:rPr>
          <w:rFonts w:cs="Times New Roman"/>
          <w:szCs w:val="28"/>
          <w:shd w:val="clear" w:color="auto" w:fill="FFFFFF"/>
        </w:rPr>
        <w:t>рубль,</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влечет</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собой</w:t>
      </w:r>
      <w:r w:rsidR="00312DEE">
        <w:rPr>
          <w:rFonts w:cs="Times New Roman"/>
          <w:szCs w:val="28"/>
          <w:shd w:val="clear" w:color="auto" w:fill="FFFFFF"/>
        </w:rPr>
        <w:t xml:space="preserve"> </w:t>
      </w:r>
      <w:r w:rsidRPr="00D14212">
        <w:rPr>
          <w:rFonts w:cs="Times New Roman"/>
          <w:szCs w:val="28"/>
          <w:shd w:val="clear" w:color="auto" w:fill="FFFFFF"/>
        </w:rPr>
        <w:t>запрет</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другие</w:t>
      </w:r>
      <w:r w:rsidR="00312DEE">
        <w:rPr>
          <w:rFonts w:cs="Times New Roman"/>
          <w:szCs w:val="28"/>
          <w:shd w:val="clear" w:color="auto" w:fill="FFFFFF"/>
        </w:rPr>
        <w:t xml:space="preserve"> </w:t>
      </w:r>
      <w:r w:rsidRPr="00D14212">
        <w:rPr>
          <w:rFonts w:cs="Times New Roman"/>
          <w:szCs w:val="28"/>
          <w:shd w:val="clear" w:color="auto" w:fill="FFFFFF"/>
        </w:rPr>
        <w:t>денежные</w:t>
      </w:r>
      <w:r w:rsidR="00312DEE">
        <w:rPr>
          <w:rFonts w:cs="Times New Roman"/>
          <w:szCs w:val="28"/>
          <w:shd w:val="clear" w:color="auto" w:fill="FFFFFF"/>
        </w:rPr>
        <w:t xml:space="preserve"> </w:t>
      </w:r>
      <w:r w:rsidRPr="00D14212">
        <w:rPr>
          <w:rFonts w:cs="Times New Roman"/>
          <w:szCs w:val="28"/>
          <w:shd w:val="clear" w:color="auto" w:fill="FFFFFF"/>
        </w:rPr>
        <w:t>единицы</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выпуск</w:t>
      </w:r>
      <w:r w:rsidR="00312DEE">
        <w:rPr>
          <w:rFonts w:cs="Times New Roman"/>
          <w:szCs w:val="28"/>
          <w:shd w:val="clear" w:color="auto" w:fill="FFFFFF"/>
        </w:rPr>
        <w:t xml:space="preserve"> </w:t>
      </w:r>
      <w:r w:rsidRPr="00D14212">
        <w:rPr>
          <w:rFonts w:cs="Times New Roman"/>
          <w:szCs w:val="28"/>
          <w:shd w:val="clear" w:color="auto" w:fill="FFFFFF"/>
        </w:rPr>
        <w:t>денежных</w:t>
      </w:r>
      <w:r w:rsidR="00312DEE">
        <w:rPr>
          <w:rFonts w:cs="Times New Roman"/>
          <w:szCs w:val="28"/>
          <w:shd w:val="clear" w:color="auto" w:fill="FFFFFF"/>
        </w:rPr>
        <w:t xml:space="preserve"> </w:t>
      </w:r>
      <w:r w:rsidRPr="00D14212">
        <w:rPr>
          <w:rFonts w:cs="Times New Roman"/>
          <w:szCs w:val="28"/>
          <w:shd w:val="clear" w:color="auto" w:fill="FFFFFF"/>
        </w:rPr>
        <w:t>суррогатов</w:t>
      </w:r>
      <w:r w:rsidR="00312DEE">
        <w:rPr>
          <w:rFonts w:cs="Times New Roman"/>
          <w:szCs w:val="28"/>
          <w:shd w:val="clear" w:color="auto" w:fill="FFFFFF"/>
        </w:rPr>
        <w:t xml:space="preserve"> </w:t>
      </w:r>
      <w:r w:rsidRPr="00D14212">
        <w:rPr>
          <w:rFonts w:cs="Times New Roman"/>
          <w:szCs w:val="28"/>
          <w:shd w:val="clear" w:color="auto" w:fill="FFFFFF"/>
        </w:rPr>
        <w:t>[4].</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Т.А.</w:t>
      </w:r>
      <w:r w:rsidR="00312DEE">
        <w:rPr>
          <w:rFonts w:cs="Times New Roman"/>
          <w:szCs w:val="28"/>
          <w:shd w:val="clear" w:color="auto" w:fill="FFFFFF"/>
        </w:rPr>
        <w:t xml:space="preserve"> </w:t>
      </w:r>
      <w:r w:rsidRPr="00D14212">
        <w:rPr>
          <w:rFonts w:cs="Times New Roman"/>
          <w:szCs w:val="28"/>
          <w:shd w:val="clear" w:color="auto" w:fill="FFFFFF"/>
        </w:rPr>
        <w:t>Марчук</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П.А.</w:t>
      </w:r>
      <w:r w:rsidR="00312DEE">
        <w:rPr>
          <w:rFonts w:cs="Times New Roman"/>
          <w:szCs w:val="28"/>
          <w:shd w:val="clear" w:color="auto" w:fill="FFFFFF"/>
        </w:rPr>
        <w:t xml:space="preserve"> </w:t>
      </w:r>
      <w:r w:rsidRPr="00D14212">
        <w:rPr>
          <w:rFonts w:cs="Times New Roman"/>
          <w:szCs w:val="28"/>
          <w:shd w:val="clear" w:color="auto" w:fill="FFFFFF"/>
        </w:rPr>
        <w:t>Дьяченко</w:t>
      </w:r>
      <w:r w:rsidR="00312DEE">
        <w:rPr>
          <w:rFonts w:cs="Times New Roman"/>
          <w:szCs w:val="28"/>
          <w:shd w:val="clear" w:color="auto" w:fill="FFFFFF"/>
        </w:rPr>
        <w:t xml:space="preserve"> </w:t>
      </w:r>
      <w:r w:rsidRPr="00D14212">
        <w:rPr>
          <w:rFonts w:cs="Times New Roman"/>
          <w:szCs w:val="28"/>
          <w:shd w:val="clear" w:color="auto" w:fill="FFFFFF"/>
        </w:rPr>
        <w:t>отмечают,</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«Банк</w:t>
      </w:r>
      <w:r w:rsidR="00312DEE">
        <w:rPr>
          <w:rFonts w:cs="Times New Roman"/>
          <w:szCs w:val="28"/>
          <w:shd w:val="clear" w:color="auto" w:fill="FFFFFF"/>
        </w:rPr>
        <w:t xml:space="preserve"> </w:t>
      </w:r>
      <w:r w:rsidRPr="00D14212">
        <w:rPr>
          <w:rFonts w:cs="Times New Roman"/>
          <w:szCs w:val="28"/>
          <w:shd w:val="clear" w:color="auto" w:fill="FFFFFF"/>
        </w:rPr>
        <w:t>России</w:t>
      </w:r>
      <w:r w:rsidR="00312DEE">
        <w:rPr>
          <w:rFonts w:cs="Times New Roman"/>
          <w:szCs w:val="28"/>
          <w:shd w:val="clear" w:color="auto" w:fill="FFFFFF"/>
        </w:rPr>
        <w:t xml:space="preserve"> </w:t>
      </w:r>
      <w:r w:rsidRPr="00D14212">
        <w:rPr>
          <w:rFonts w:cs="Times New Roman"/>
          <w:szCs w:val="28"/>
          <w:shd w:val="clear" w:color="auto" w:fill="FFFFFF"/>
        </w:rPr>
        <w:t>определяет</w:t>
      </w:r>
      <w:r w:rsidR="00312DEE">
        <w:rPr>
          <w:rFonts w:cs="Times New Roman"/>
          <w:szCs w:val="28"/>
          <w:shd w:val="clear" w:color="auto" w:fill="FFFFFF"/>
        </w:rPr>
        <w:t xml:space="preserve"> </w:t>
      </w:r>
      <w:r w:rsidRPr="00D14212">
        <w:rPr>
          <w:rFonts w:cs="Times New Roman"/>
          <w:szCs w:val="28"/>
          <w:shd w:val="clear" w:color="auto" w:fill="FFFFFF"/>
        </w:rPr>
        <w:t>криптовалюту</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цифровой</w:t>
      </w:r>
      <w:r w:rsidR="00312DEE">
        <w:rPr>
          <w:rFonts w:cs="Times New Roman"/>
          <w:szCs w:val="28"/>
          <w:shd w:val="clear" w:color="auto" w:fill="FFFFFF"/>
        </w:rPr>
        <w:t xml:space="preserve"> </w:t>
      </w:r>
      <w:r w:rsidRPr="00D14212">
        <w:rPr>
          <w:rFonts w:cs="Times New Roman"/>
          <w:szCs w:val="28"/>
          <w:shd w:val="clear" w:color="auto" w:fill="FFFFFF"/>
        </w:rPr>
        <w:t>финансовый</w:t>
      </w:r>
      <w:r w:rsidR="00312DEE">
        <w:rPr>
          <w:rFonts w:cs="Times New Roman"/>
          <w:szCs w:val="28"/>
          <w:shd w:val="clear" w:color="auto" w:fill="FFFFFF"/>
        </w:rPr>
        <w:t xml:space="preserve"> </w:t>
      </w:r>
      <w:r w:rsidRPr="00D14212">
        <w:rPr>
          <w:rFonts w:cs="Times New Roman"/>
          <w:szCs w:val="28"/>
          <w:shd w:val="clear" w:color="auto" w:fill="FFFFFF"/>
        </w:rPr>
        <w:t>актив</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денежный</w:t>
      </w:r>
      <w:r w:rsidR="00312DEE">
        <w:rPr>
          <w:rFonts w:cs="Times New Roman"/>
          <w:szCs w:val="28"/>
          <w:shd w:val="clear" w:color="auto" w:fill="FFFFFF"/>
        </w:rPr>
        <w:t xml:space="preserve"> </w:t>
      </w:r>
      <w:r w:rsidRPr="00D14212">
        <w:rPr>
          <w:rFonts w:cs="Times New Roman"/>
          <w:szCs w:val="28"/>
          <w:shd w:val="clear" w:color="auto" w:fill="FFFFFF"/>
        </w:rPr>
        <w:t>суррогат,</w:t>
      </w:r>
      <w:r w:rsidR="00312DEE">
        <w:rPr>
          <w:rFonts w:cs="Times New Roman"/>
          <w:szCs w:val="28"/>
          <w:shd w:val="clear" w:color="auto" w:fill="FFFFFF"/>
        </w:rPr>
        <w:t xml:space="preserve"> </w:t>
      </w:r>
      <w:r w:rsidRPr="00D14212">
        <w:rPr>
          <w:rFonts w:cs="Times New Roman"/>
          <w:szCs w:val="28"/>
          <w:shd w:val="clear" w:color="auto" w:fill="FFFFFF"/>
        </w:rPr>
        <w:t>который</w:t>
      </w:r>
      <w:r w:rsidR="00312DEE">
        <w:rPr>
          <w:rFonts w:cs="Times New Roman"/>
          <w:szCs w:val="28"/>
          <w:shd w:val="clear" w:color="auto" w:fill="FFFFFF"/>
        </w:rPr>
        <w:t xml:space="preserve"> </w:t>
      </w:r>
      <w:r w:rsidRPr="00D14212">
        <w:rPr>
          <w:rFonts w:cs="Times New Roman"/>
          <w:szCs w:val="28"/>
          <w:shd w:val="clear" w:color="auto" w:fill="FFFFFF"/>
        </w:rPr>
        <w:t>выполняет</w:t>
      </w:r>
      <w:r w:rsidR="00312DEE">
        <w:rPr>
          <w:rFonts w:cs="Times New Roman"/>
          <w:szCs w:val="28"/>
          <w:shd w:val="clear" w:color="auto" w:fill="FFFFFF"/>
        </w:rPr>
        <w:t xml:space="preserve"> </w:t>
      </w:r>
      <w:r w:rsidRPr="00D14212">
        <w:rPr>
          <w:rFonts w:cs="Times New Roman"/>
          <w:szCs w:val="28"/>
          <w:shd w:val="clear" w:color="auto" w:fill="FFFFFF"/>
        </w:rPr>
        <w:t>все</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некоторые</w:t>
      </w:r>
      <w:r w:rsidR="00312DEE">
        <w:rPr>
          <w:rFonts w:cs="Times New Roman"/>
          <w:szCs w:val="28"/>
          <w:shd w:val="clear" w:color="auto" w:fill="FFFFFF"/>
        </w:rPr>
        <w:t xml:space="preserve"> </w:t>
      </w:r>
      <w:r w:rsidRPr="00D14212">
        <w:rPr>
          <w:rFonts w:cs="Times New Roman"/>
          <w:szCs w:val="28"/>
          <w:shd w:val="clear" w:color="auto" w:fill="FFFFFF"/>
        </w:rPr>
        <w:t>функции</w:t>
      </w:r>
      <w:r w:rsidR="00312DEE">
        <w:rPr>
          <w:rFonts w:cs="Times New Roman"/>
          <w:szCs w:val="28"/>
          <w:shd w:val="clear" w:color="auto" w:fill="FFFFFF"/>
        </w:rPr>
        <w:t xml:space="preserve"> </w:t>
      </w:r>
      <w:r w:rsidRPr="00D14212">
        <w:rPr>
          <w:rFonts w:cs="Times New Roman"/>
          <w:szCs w:val="28"/>
          <w:shd w:val="clear" w:color="auto" w:fill="FFFFFF"/>
        </w:rPr>
        <w:t>денег.</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связи</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этим</w:t>
      </w:r>
      <w:r w:rsidR="00312DEE">
        <w:rPr>
          <w:rFonts w:cs="Times New Roman"/>
          <w:szCs w:val="28"/>
          <w:shd w:val="clear" w:color="auto" w:fill="FFFFFF"/>
        </w:rPr>
        <w:t xml:space="preserve"> </w:t>
      </w:r>
      <w:r w:rsidRPr="00D14212">
        <w:rPr>
          <w:rFonts w:cs="Times New Roman"/>
          <w:szCs w:val="28"/>
          <w:shd w:val="clear" w:color="auto" w:fill="FFFFFF"/>
        </w:rPr>
        <w:t>учет</w:t>
      </w:r>
      <w:r w:rsidR="00312DEE">
        <w:rPr>
          <w:rFonts w:cs="Times New Roman"/>
          <w:szCs w:val="28"/>
          <w:shd w:val="clear" w:color="auto" w:fill="FFFFFF"/>
        </w:rPr>
        <w:t xml:space="preserve"> </w:t>
      </w:r>
      <w:r w:rsidRPr="00D14212">
        <w:rPr>
          <w:rFonts w:cs="Times New Roman"/>
          <w:szCs w:val="28"/>
          <w:shd w:val="clear" w:color="auto" w:fill="FFFFFF"/>
        </w:rPr>
        <w:t>криптовалюты</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вести</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учет</w:t>
      </w:r>
      <w:r w:rsidR="00312DEE">
        <w:rPr>
          <w:rFonts w:cs="Times New Roman"/>
          <w:szCs w:val="28"/>
          <w:shd w:val="clear" w:color="auto" w:fill="FFFFFF"/>
        </w:rPr>
        <w:t xml:space="preserve"> </w:t>
      </w:r>
      <w:r w:rsidRPr="00D14212">
        <w:rPr>
          <w:rFonts w:cs="Times New Roman"/>
          <w:szCs w:val="28"/>
          <w:shd w:val="clear" w:color="auto" w:fill="FFFFFF"/>
        </w:rPr>
        <w:t>иностранной</w:t>
      </w:r>
      <w:r w:rsidR="00312DEE">
        <w:rPr>
          <w:rFonts w:cs="Times New Roman"/>
          <w:szCs w:val="28"/>
          <w:shd w:val="clear" w:color="auto" w:fill="FFFFFF"/>
        </w:rPr>
        <w:t xml:space="preserve"> </w:t>
      </w:r>
      <w:r w:rsidRPr="00D14212">
        <w:rPr>
          <w:rFonts w:cs="Times New Roman"/>
          <w:szCs w:val="28"/>
          <w:shd w:val="clear" w:color="auto" w:fill="FFFFFF"/>
        </w:rPr>
        <w:t>валюты.</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отражения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бухгалтерской</w:t>
      </w:r>
      <w:r w:rsidR="00312DEE">
        <w:rPr>
          <w:rFonts w:cs="Times New Roman"/>
          <w:szCs w:val="28"/>
          <w:shd w:val="clear" w:color="auto" w:fill="FFFFFF"/>
        </w:rPr>
        <w:t xml:space="preserve"> </w:t>
      </w:r>
      <w:r w:rsidRPr="00D14212">
        <w:rPr>
          <w:rFonts w:cs="Times New Roman"/>
          <w:szCs w:val="28"/>
          <w:shd w:val="clear" w:color="auto" w:fill="FFFFFF"/>
        </w:rPr>
        <w:t>(финансовой)</w:t>
      </w:r>
      <w:r w:rsidR="00312DEE">
        <w:rPr>
          <w:rFonts w:cs="Times New Roman"/>
          <w:szCs w:val="28"/>
          <w:shd w:val="clear" w:color="auto" w:fill="FFFFFF"/>
        </w:rPr>
        <w:t xml:space="preserve"> </w:t>
      </w:r>
      <w:r w:rsidRPr="00D14212">
        <w:rPr>
          <w:rFonts w:cs="Times New Roman"/>
          <w:szCs w:val="28"/>
          <w:shd w:val="clear" w:color="auto" w:fill="FFFFFF"/>
        </w:rPr>
        <w:t>отчетности</w:t>
      </w:r>
      <w:r w:rsidR="00312DEE">
        <w:rPr>
          <w:rFonts w:cs="Times New Roman"/>
          <w:szCs w:val="28"/>
          <w:shd w:val="clear" w:color="auto" w:fill="FFFFFF"/>
        </w:rPr>
        <w:t xml:space="preserve"> </w:t>
      </w:r>
      <w:r w:rsidRPr="00D14212">
        <w:rPr>
          <w:rFonts w:cs="Times New Roman"/>
          <w:szCs w:val="28"/>
          <w:shd w:val="clear" w:color="auto" w:fill="FFFFFF"/>
        </w:rPr>
        <w:t>необходимо</w:t>
      </w:r>
      <w:r w:rsidR="00312DEE">
        <w:rPr>
          <w:rFonts w:cs="Times New Roman"/>
          <w:szCs w:val="28"/>
          <w:shd w:val="clear" w:color="auto" w:fill="FFFFFF"/>
        </w:rPr>
        <w:t xml:space="preserve"> </w:t>
      </w:r>
      <w:r w:rsidRPr="00D14212">
        <w:rPr>
          <w:rFonts w:cs="Times New Roman"/>
          <w:szCs w:val="28"/>
          <w:shd w:val="clear" w:color="auto" w:fill="FFFFFF"/>
        </w:rPr>
        <w:t>будет</w:t>
      </w:r>
      <w:r w:rsidR="00312DEE">
        <w:rPr>
          <w:rFonts w:cs="Times New Roman"/>
          <w:szCs w:val="28"/>
          <w:shd w:val="clear" w:color="auto" w:fill="FFFFFF"/>
        </w:rPr>
        <w:t xml:space="preserve"> </w:t>
      </w:r>
      <w:r w:rsidRPr="00D14212">
        <w:rPr>
          <w:rFonts w:cs="Times New Roman"/>
          <w:szCs w:val="28"/>
          <w:shd w:val="clear" w:color="auto" w:fill="FFFFFF"/>
        </w:rPr>
        <w:t>рассчитывать</w:t>
      </w:r>
      <w:r w:rsidR="00312DEE">
        <w:rPr>
          <w:rFonts w:cs="Times New Roman"/>
          <w:szCs w:val="28"/>
          <w:shd w:val="clear" w:color="auto" w:fill="FFFFFF"/>
        </w:rPr>
        <w:t xml:space="preserve"> </w:t>
      </w:r>
      <w:r w:rsidRPr="00D14212">
        <w:rPr>
          <w:rFonts w:cs="Times New Roman"/>
          <w:szCs w:val="28"/>
          <w:shd w:val="clear" w:color="auto" w:fill="FFFFFF"/>
        </w:rPr>
        <w:t>курсовую</w:t>
      </w:r>
      <w:r w:rsidR="00312DEE">
        <w:rPr>
          <w:rFonts w:cs="Times New Roman"/>
          <w:szCs w:val="28"/>
          <w:shd w:val="clear" w:color="auto" w:fill="FFFFFF"/>
        </w:rPr>
        <w:t xml:space="preserve"> </w:t>
      </w:r>
      <w:r w:rsidRPr="00D14212">
        <w:rPr>
          <w:rFonts w:cs="Times New Roman"/>
          <w:szCs w:val="28"/>
          <w:shd w:val="clear" w:color="auto" w:fill="FFFFFF"/>
        </w:rPr>
        <w:t>разницу</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курсу</w:t>
      </w:r>
      <w:r w:rsidR="00312DEE">
        <w:rPr>
          <w:rFonts w:cs="Times New Roman"/>
          <w:szCs w:val="28"/>
          <w:shd w:val="clear" w:color="auto" w:fill="FFFFFF"/>
        </w:rPr>
        <w:t xml:space="preserve"> </w:t>
      </w:r>
      <w:r w:rsidRPr="00D14212">
        <w:rPr>
          <w:rFonts w:cs="Times New Roman"/>
          <w:szCs w:val="28"/>
          <w:shd w:val="clear" w:color="auto" w:fill="FFFFFF"/>
        </w:rPr>
        <w:t>ЦБ</w:t>
      </w:r>
      <w:r w:rsidR="00312DEE">
        <w:rPr>
          <w:rFonts w:cs="Times New Roman"/>
          <w:szCs w:val="28"/>
          <w:shd w:val="clear" w:color="auto" w:fill="FFFFFF"/>
        </w:rPr>
        <w:t xml:space="preserve"> </w:t>
      </w:r>
      <w:r w:rsidRPr="00D14212">
        <w:rPr>
          <w:rFonts w:cs="Times New Roman"/>
          <w:szCs w:val="28"/>
          <w:shd w:val="clear" w:color="auto" w:fill="FFFFFF"/>
        </w:rPr>
        <w:t>РФ,</w:t>
      </w:r>
      <w:r w:rsidR="00312DEE">
        <w:rPr>
          <w:rFonts w:cs="Times New Roman"/>
          <w:szCs w:val="28"/>
          <w:shd w:val="clear" w:color="auto" w:fill="FFFFFF"/>
        </w:rPr>
        <w:t xml:space="preserve"> </w:t>
      </w:r>
      <w:r w:rsidRPr="00D14212">
        <w:rPr>
          <w:rFonts w:cs="Times New Roman"/>
          <w:szCs w:val="28"/>
          <w:shd w:val="clear" w:color="auto" w:fill="FFFFFF"/>
        </w:rPr>
        <w:t>рыночной</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договорной</w:t>
      </w:r>
      <w:r w:rsidR="00312DEE">
        <w:rPr>
          <w:rFonts w:cs="Times New Roman"/>
          <w:szCs w:val="28"/>
          <w:shd w:val="clear" w:color="auto" w:fill="FFFFFF"/>
        </w:rPr>
        <w:t xml:space="preserve"> </w:t>
      </w:r>
      <w:r w:rsidRPr="00D14212">
        <w:rPr>
          <w:rFonts w:cs="Times New Roman"/>
          <w:szCs w:val="28"/>
          <w:shd w:val="clear" w:color="auto" w:fill="FFFFFF"/>
        </w:rPr>
        <w:t>стоимости</w:t>
      </w:r>
      <w:r w:rsidR="00312DEE">
        <w:rPr>
          <w:rFonts w:cs="Times New Roman"/>
          <w:szCs w:val="28"/>
          <w:shd w:val="clear" w:color="auto" w:fill="FFFFFF"/>
        </w:rPr>
        <w:t xml:space="preserve"> </w:t>
      </w:r>
      <w:r w:rsidRPr="00D14212">
        <w:rPr>
          <w:rFonts w:cs="Times New Roman"/>
          <w:szCs w:val="28"/>
          <w:shd w:val="clear" w:color="auto" w:fill="FFFFFF"/>
        </w:rPr>
        <w:t>либо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дату</w:t>
      </w:r>
      <w:r w:rsidR="00312DEE">
        <w:rPr>
          <w:rFonts w:cs="Times New Roman"/>
          <w:szCs w:val="28"/>
          <w:shd w:val="clear" w:color="auto" w:fill="FFFFFF"/>
        </w:rPr>
        <w:t xml:space="preserve"> </w:t>
      </w:r>
      <w:r w:rsidRPr="00D14212">
        <w:rPr>
          <w:rFonts w:cs="Times New Roman"/>
          <w:szCs w:val="28"/>
          <w:shd w:val="clear" w:color="auto" w:fill="FFFFFF"/>
        </w:rPr>
        <w:t>совершения</w:t>
      </w:r>
      <w:r w:rsidR="00312DEE">
        <w:rPr>
          <w:rFonts w:cs="Times New Roman"/>
          <w:szCs w:val="28"/>
          <w:shd w:val="clear" w:color="auto" w:fill="FFFFFF"/>
        </w:rPr>
        <w:t xml:space="preserve"> </w:t>
      </w:r>
      <w:r w:rsidRPr="00D14212">
        <w:rPr>
          <w:rFonts w:cs="Times New Roman"/>
          <w:szCs w:val="28"/>
          <w:shd w:val="clear" w:color="auto" w:fill="FFFFFF"/>
        </w:rPr>
        <w:t>операции,</w:t>
      </w:r>
      <w:r w:rsidR="00312DEE">
        <w:rPr>
          <w:rFonts w:cs="Times New Roman"/>
          <w:szCs w:val="28"/>
          <w:shd w:val="clear" w:color="auto" w:fill="FFFFFF"/>
        </w:rPr>
        <w:t xml:space="preserve"> </w:t>
      </w:r>
      <w:r w:rsidRPr="00D14212">
        <w:rPr>
          <w:rFonts w:cs="Times New Roman"/>
          <w:szCs w:val="28"/>
          <w:shd w:val="clear" w:color="auto" w:fill="FFFFFF"/>
        </w:rPr>
        <w:t>либо</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дату</w:t>
      </w:r>
      <w:r w:rsidR="00312DEE">
        <w:rPr>
          <w:rFonts w:cs="Times New Roman"/>
          <w:szCs w:val="28"/>
          <w:shd w:val="clear" w:color="auto" w:fill="FFFFFF"/>
        </w:rPr>
        <w:t xml:space="preserve"> </w:t>
      </w:r>
      <w:r w:rsidRPr="00D14212">
        <w:rPr>
          <w:rFonts w:cs="Times New Roman"/>
          <w:szCs w:val="28"/>
          <w:shd w:val="clear" w:color="auto" w:fill="FFFFFF"/>
        </w:rPr>
        <w:t>составления</w:t>
      </w:r>
      <w:r w:rsidR="00312DEE">
        <w:rPr>
          <w:rFonts w:cs="Times New Roman"/>
          <w:szCs w:val="28"/>
          <w:shd w:val="clear" w:color="auto" w:fill="FFFFFF"/>
        </w:rPr>
        <w:t xml:space="preserve"> </w:t>
      </w:r>
      <w:r w:rsidRPr="00D14212">
        <w:rPr>
          <w:rFonts w:cs="Times New Roman"/>
          <w:szCs w:val="28"/>
          <w:shd w:val="clear" w:color="auto" w:fill="FFFFFF"/>
        </w:rPr>
        <w:t>отчетности»</w:t>
      </w:r>
      <w:r w:rsidR="00312DEE">
        <w:rPr>
          <w:rFonts w:cs="Times New Roman"/>
          <w:szCs w:val="28"/>
          <w:shd w:val="clear" w:color="auto" w:fill="FFFFFF"/>
        </w:rPr>
        <w:t xml:space="preserve"> </w:t>
      </w:r>
      <w:r w:rsidRPr="00D14212">
        <w:rPr>
          <w:rFonts w:cs="Times New Roman"/>
          <w:szCs w:val="28"/>
          <w:shd w:val="clear" w:color="auto" w:fill="FFFFFF"/>
        </w:rPr>
        <w:t>[5].</w:t>
      </w:r>
    </w:p>
    <w:p w:rsidR="00C7722A" w:rsidRDefault="00C7722A" w:rsidP="00D14212">
      <w:pPr>
        <w:rPr>
          <w:rFonts w:cs="Times New Roman"/>
          <w:szCs w:val="28"/>
          <w:shd w:val="clear" w:color="auto" w:fill="FFFFFF"/>
        </w:rPr>
      </w:pPr>
      <w:r w:rsidRPr="00D14212">
        <w:rPr>
          <w:rFonts w:cs="Times New Roman"/>
          <w:szCs w:val="28"/>
          <w:shd w:val="clear" w:color="auto" w:fill="FFFFFF"/>
        </w:rPr>
        <w:lastRenderedPageBreak/>
        <w:t>Приведенные</w:t>
      </w:r>
      <w:r w:rsidR="00312DEE">
        <w:rPr>
          <w:rFonts w:cs="Times New Roman"/>
          <w:szCs w:val="28"/>
          <w:shd w:val="clear" w:color="auto" w:fill="FFFFFF"/>
        </w:rPr>
        <w:t xml:space="preserve"> </w:t>
      </w:r>
      <w:r w:rsidRPr="00D14212">
        <w:rPr>
          <w:rFonts w:cs="Times New Roman"/>
          <w:szCs w:val="28"/>
          <w:shd w:val="clear" w:color="auto" w:fill="FFFFFF"/>
        </w:rPr>
        <w:t>выше</w:t>
      </w:r>
      <w:r w:rsidR="00312DEE">
        <w:rPr>
          <w:rFonts w:cs="Times New Roman"/>
          <w:szCs w:val="28"/>
          <w:shd w:val="clear" w:color="auto" w:fill="FFFFFF"/>
        </w:rPr>
        <w:t xml:space="preserve"> </w:t>
      </w:r>
      <w:r w:rsidRPr="00D14212">
        <w:rPr>
          <w:rFonts w:cs="Times New Roman"/>
          <w:szCs w:val="28"/>
          <w:shd w:val="clear" w:color="auto" w:fill="FFFFFF"/>
        </w:rPr>
        <w:t>мнения,</w:t>
      </w:r>
      <w:r w:rsidR="00312DEE">
        <w:rPr>
          <w:rFonts w:cs="Times New Roman"/>
          <w:szCs w:val="28"/>
          <w:shd w:val="clear" w:color="auto" w:fill="FFFFFF"/>
        </w:rPr>
        <w:t xml:space="preserve"> </w:t>
      </w:r>
      <w:r w:rsidRPr="00D14212">
        <w:rPr>
          <w:rFonts w:cs="Times New Roman"/>
          <w:szCs w:val="28"/>
          <w:shd w:val="clear" w:color="auto" w:fill="FFFFFF"/>
        </w:rPr>
        <w:t>касающиеся</w:t>
      </w:r>
      <w:r w:rsidR="00312DEE">
        <w:rPr>
          <w:rFonts w:cs="Times New Roman"/>
          <w:szCs w:val="28"/>
          <w:shd w:val="clear" w:color="auto" w:fill="FFFFFF"/>
        </w:rPr>
        <w:t xml:space="preserve"> </w:t>
      </w:r>
      <w:r w:rsidRPr="00D14212">
        <w:rPr>
          <w:rFonts w:cs="Times New Roman"/>
          <w:szCs w:val="28"/>
          <w:shd w:val="clear" w:color="auto" w:fill="FFFFFF"/>
        </w:rPr>
        <w:t>классификации</w:t>
      </w:r>
      <w:r w:rsidR="00312DEE">
        <w:rPr>
          <w:rFonts w:cs="Times New Roman"/>
          <w:szCs w:val="28"/>
          <w:shd w:val="clear" w:color="auto" w:fill="FFFFFF"/>
        </w:rPr>
        <w:t xml:space="preserve"> </w:t>
      </w:r>
      <w:r w:rsidRPr="00D14212">
        <w:rPr>
          <w:rFonts w:cs="Times New Roman"/>
          <w:szCs w:val="28"/>
          <w:shd w:val="clear" w:color="auto" w:fill="FFFFFF"/>
        </w:rPr>
        <w:t>ЦФА</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объекта</w:t>
      </w:r>
      <w:r w:rsidR="00312DEE">
        <w:rPr>
          <w:rFonts w:cs="Times New Roman"/>
          <w:szCs w:val="28"/>
          <w:shd w:val="clear" w:color="auto" w:fill="FFFFFF"/>
        </w:rPr>
        <w:t xml:space="preserve"> </w:t>
      </w:r>
      <w:r w:rsidRPr="00D14212">
        <w:rPr>
          <w:rFonts w:cs="Times New Roman"/>
          <w:szCs w:val="28"/>
          <w:shd w:val="clear" w:color="auto" w:fill="FFFFFF"/>
        </w:rPr>
        <w:t>бухгалтерского</w:t>
      </w:r>
      <w:r w:rsidR="00312DEE">
        <w:rPr>
          <w:rFonts w:cs="Times New Roman"/>
          <w:szCs w:val="28"/>
          <w:shd w:val="clear" w:color="auto" w:fill="FFFFFF"/>
        </w:rPr>
        <w:t xml:space="preserve"> </w:t>
      </w:r>
      <w:r w:rsidRPr="00D14212">
        <w:rPr>
          <w:rFonts w:cs="Times New Roman"/>
          <w:szCs w:val="28"/>
          <w:shd w:val="clear" w:color="auto" w:fill="FFFFFF"/>
        </w:rPr>
        <w:t>учета,</w:t>
      </w:r>
      <w:r w:rsidR="00312DEE">
        <w:rPr>
          <w:rFonts w:cs="Times New Roman"/>
          <w:szCs w:val="28"/>
          <w:shd w:val="clear" w:color="auto" w:fill="FFFFFF"/>
        </w:rPr>
        <w:t xml:space="preserve"> </w:t>
      </w:r>
      <w:r w:rsidRPr="00D14212">
        <w:rPr>
          <w:rFonts w:cs="Times New Roman"/>
          <w:szCs w:val="28"/>
          <w:shd w:val="clear" w:color="auto" w:fill="FFFFFF"/>
        </w:rPr>
        <w:t>имеют</w:t>
      </w:r>
      <w:r w:rsidR="00312DEE">
        <w:rPr>
          <w:rFonts w:cs="Times New Roman"/>
          <w:szCs w:val="28"/>
          <w:shd w:val="clear" w:color="auto" w:fill="FFFFFF"/>
        </w:rPr>
        <w:t xml:space="preserve"> </w:t>
      </w:r>
      <w:r w:rsidRPr="00D14212">
        <w:rPr>
          <w:rFonts w:cs="Times New Roman"/>
          <w:szCs w:val="28"/>
          <w:shd w:val="clear" w:color="auto" w:fill="FFFFFF"/>
        </w:rPr>
        <w:t>свои</w:t>
      </w:r>
      <w:r w:rsidR="00312DEE">
        <w:rPr>
          <w:rFonts w:cs="Times New Roman"/>
          <w:szCs w:val="28"/>
          <w:shd w:val="clear" w:color="auto" w:fill="FFFFFF"/>
        </w:rPr>
        <w:t xml:space="preserve"> </w:t>
      </w:r>
      <w:r w:rsidRPr="00D14212">
        <w:rPr>
          <w:rFonts w:cs="Times New Roman"/>
          <w:szCs w:val="28"/>
          <w:shd w:val="clear" w:color="auto" w:fill="FFFFFF"/>
        </w:rPr>
        <w:t>достоинства</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недостатки,</w:t>
      </w:r>
      <w:r w:rsidR="00312DEE">
        <w:rPr>
          <w:rFonts w:cs="Times New Roman"/>
          <w:szCs w:val="28"/>
          <w:shd w:val="clear" w:color="auto" w:fill="FFFFFF"/>
        </w:rPr>
        <w:t xml:space="preserve"> </w:t>
      </w:r>
      <w:r w:rsidRPr="00D14212">
        <w:rPr>
          <w:rFonts w:cs="Times New Roman"/>
          <w:szCs w:val="28"/>
          <w:shd w:val="clear" w:color="auto" w:fill="FFFFFF"/>
        </w:rPr>
        <w:t>окончательную</w:t>
      </w:r>
      <w:r w:rsidR="00312DEE">
        <w:rPr>
          <w:rFonts w:cs="Times New Roman"/>
          <w:szCs w:val="28"/>
          <w:shd w:val="clear" w:color="auto" w:fill="FFFFFF"/>
        </w:rPr>
        <w:t xml:space="preserve"> </w:t>
      </w:r>
      <w:r w:rsidRPr="00D14212">
        <w:rPr>
          <w:rFonts w:cs="Times New Roman"/>
          <w:szCs w:val="28"/>
          <w:shd w:val="clear" w:color="auto" w:fill="FFFFFF"/>
        </w:rPr>
        <w:t>точку</w:t>
      </w:r>
      <w:r w:rsidR="00312DEE">
        <w:rPr>
          <w:rFonts w:cs="Times New Roman"/>
          <w:szCs w:val="28"/>
          <w:shd w:val="clear" w:color="auto" w:fill="FFFFFF"/>
        </w:rPr>
        <w:t xml:space="preserve"> </w:t>
      </w:r>
      <w:r w:rsidR="00374661">
        <w:rPr>
          <w:rFonts w:cs="Times New Roman"/>
          <w:szCs w:val="28"/>
          <w:shd w:val="clear" w:color="auto" w:fill="FFFFFF"/>
        </w:rPr>
        <w:t xml:space="preserve">в </w:t>
      </w:r>
      <w:r w:rsidRPr="00D14212">
        <w:rPr>
          <w:rFonts w:cs="Times New Roman"/>
          <w:szCs w:val="28"/>
          <w:shd w:val="clear" w:color="auto" w:fill="FFFFFF"/>
        </w:rPr>
        <w:t>споре</w:t>
      </w:r>
      <w:r w:rsidR="00312DEE">
        <w:rPr>
          <w:rFonts w:cs="Times New Roman"/>
          <w:szCs w:val="28"/>
          <w:shd w:val="clear" w:color="auto" w:fill="FFFFFF"/>
        </w:rPr>
        <w:t xml:space="preserve"> </w:t>
      </w:r>
      <w:r w:rsidRPr="00D14212">
        <w:rPr>
          <w:rFonts w:cs="Times New Roman"/>
          <w:szCs w:val="28"/>
          <w:shd w:val="clear" w:color="auto" w:fill="FFFFFF"/>
        </w:rPr>
        <w:t>ученых</w:t>
      </w:r>
      <w:r w:rsidR="00312DEE">
        <w:rPr>
          <w:rFonts w:cs="Times New Roman"/>
          <w:szCs w:val="28"/>
          <w:shd w:val="clear" w:color="auto" w:fill="FFFFFF"/>
        </w:rPr>
        <w:t xml:space="preserve"> </w:t>
      </w:r>
      <w:r w:rsidRPr="00D14212">
        <w:rPr>
          <w:rFonts w:cs="Times New Roman"/>
          <w:szCs w:val="28"/>
          <w:shd w:val="clear" w:color="auto" w:fill="FFFFFF"/>
        </w:rPr>
        <w:t>могут</w:t>
      </w:r>
      <w:r w:rsidR="00312DEE">
        <w:rPr>
          <w:rFonts w:cs="Times New Roman"/>
          <w:szCs w:val="28"/>
          <w:shd w:val="clear" w:color="auto" w:fill="FFFFFF"/>
        </w:rPr>
        <w:t xml:space="preserve"> </w:t>
      </w:r>
      <w:r w:rsidRPr="00D14212">
        <w:rPr>
          <w:rFonts w:cs="Times New Roman"/>
          <w:szCs w:val="28"/>
          <w:shd w:val="clear" w:color="auto" w:fill="FFFFFF"/>
        </w:rPr>
        <w:t>поставить</w:t>
      </w:r>
      <w:r w:rsidR="00312DEE">
        <w:rPr>
          <w:rFonts w:cs="Times New Roman"/>
          <w:szCs w:val="28"/>
          <w:shd w:val="clear" w:color="auto" w:fill="FFFFFF"/>
        </w:rPr>
        <w:t xml:space="preserve"> </w:t>
      </w:r>
      <w:r w:rsidRPr="00D14212">
        <w:rPr>
          <w:rFonts w:cs="Times New Roman"/>
          <w:szCs w:val="28"/>
          <w:shd w:val="clear" w:color="auto" w:fill="FFFFFF"/>
        </w:rPr>
        <w:t>нормативные</w:t>
      </w:r>
      <w:r w:rsidR="00312DEE">
        <w:rPr>
          <w:rFonts w:cs="Times New Roman"/>
          <w:szCs w:val="28"/>
          <w:shd w:val="clear" w:color="auto" w:fill="FFFFFF"/>
        </w:rPr>
        <w:t xml:space="preserve"> </w:t>
      </w:r>
      <w:r w:rsidRPr="00D14212">
        <w:rPr>
          <w:rFonts w:cs="Times New Roman"/>
          <w:szCs w:val="28"/>
          <w:shd w:val="clear" w:color="auto" w:fill="FFFFFF"/>
        </w:rPr>
        <w:t>акты</w:t>
      </w:r>
      <w:r w:rsidR="00312DEE">
        <w:rPr>
          <w:rFonts w:cs="Times New Roman"/>
          <w:szCs w:val="28"/>
          <w:shd w:val="clear" w:color="auto" w:fill="FFFFFF"/>
        </w:rPr>
        <w:t xml:space="preserve"> </w:t>
      </w:r>
      <w:r w:rsidRPr="00D14212">
        <w:rPr>
          <w:rFonts w:cs="Times New Roman"/>
          <w:szCs w:val="28"/>
          <w:shd w:val="clear" w:color="auto" w:fill="FFFFFF"/>
        </w:rPr>
        <w:t>Минфина</w:t>
      </w:r>
      <w:r w:rsidR="00312DEE">
        <w:rPr>
          <w:rFonts w:cs="Times New Roman"/>
          <w:szCs w:val="28"/>
          <w:shd w:val="clear" w:color="auto" w:fill="FFFFFF"/>
        </w:rPr>
        <w:t xml:space="preserve"> </w:t>
      </w:r>
      <w:r w:rsidRPr="00D14212">
        <w:rPr>
          <w:rFonts w:cs="Times New Roman"/>
          <w:szCs w:val="28"/>
          <w:shd w:val="clear" w:color="auto" w:fill="FFFFFF"/>
        </w:rPr>
        <w:t>РФ,</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также</w:t>
      </w:r>
      <w:r w:rsidR="00312DEE">
        <w:rPr>
          <w:rFonts w:cs="Times New Roman"/>
          <w:szCs w:val="28"/>
          <w:shd w:val="clear" w:color="auto" w:fill="FFFFFF"/>
        </w:rPr>
        <w:t xml:space="preserve"> </w:t>
      </w:r>
      <w:r w:rsidRPr="00D14212">
        <w:rPr>
          <w:rFonts w:cs="Times New Roman"/>
          <w:szCs w:val="28"/>
          <w:shd w:val="clear" w:color="auto" w:fill="FFFFFF"/>
        </w:rPr>
        <w:t>изменения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редакции</w:t>
      </w:r>
      <w:r w:rsidR="00312DEE">
        <w:rPr>
          <w:rFonts w:cs="Times New Roman"/>
          <w:szCs w:val="28"/>
          <w:shd w:val="clear" w:color="auto" w:fill="FFFFFF"/>
        </w:rPr>
        <w:t xml:space="preserve"> </w:t>
      </w:r>
      <w:r w:rsidRPr="00D14212">
        <w:rPr>
          <w:rFonts w:cs="Times New Roman"/>
          <w:szCs w:val="28"/>
          <w:shd w:val="clear" w:color="auto" w:fill="FFFFFF"/>
        </w:rPr>
        <w:t>МСФО.</w:t>
      </w:r>
    </w:p>
    <w:p w:rsidR="00F3338B" w:rsidRPr="00D14212" w:rsidRDefault="00F3338B" w:rsidP="00D14212">
      <w:pPr>
        <w:rPr>
          <w:rFonts w:cs="Times New Roman"/>
          <w:szCs w:val="28"/>
          <w:shd w:val="clear" w:color="auto" w:fill="FFFFFF"/>
        </w:rPr>
      </w:pPr>
    </w:p>
    <w:p w:rsidR="00F3338B" w:rsidRPr="00D14212" w:rsidRDefault="00F3338B" w:rsidP="00F3338B">
      <w:pPr>
        <w:contextualSpacing/>
        <w:jc w:val="center"/>
        <w:rPr>
          <w:rFonts w:cs="Times New Roman"/>
          <w:szCs w:val="28"/>
        </w:rPr>
      </w:pPr>
      <w:r w:rsidRPr="00D14212">
        <w:rPr>
          <w:rFonts w:cs="Times New Roman"/>
          <w:szCs w:val="28"/>
        </w:rPr>
        <w:t>Список</w:t>
      </w:r>
      <w:r>
        <w:rPr>
          <w:rFonts w:cs="Times New Roman"/>
          <w:szCs w:val="28"/>
        </w:rPr>
        <w:t xml:space="preserve"> </w:t>
      </w:r>
      <w:r w:rsidRPr="00D14212">
        <w:rPr>
          <w:rFonts w:cs="Times New Roman"/>
          <w:szCs w:val="28"/>
        </w:rPr>
        <w:t>использованных</w:t>
      </w:r>
      <w:r>
        <w:rPr>
          <w:rFonts w:cs="Times New Roman"/>
          <w:szCs w:val="28"/>
        </w:rPr>
        <w:t xml:space="preserve"> </w:t>
      </w:r>
      <w:r w:rsidRPr="00D14212">
        <w:rPr>
          <w:rFonts w:cs="Times New Roman"/>
          <w:szCs w:val="28"/>
        </w:rPr>
        <w:t>источников</w:t>
      </w:r>
      <w:r>
        <w:rPr>
          <w:rFonts w:cs="Times New Roman"/>
          <w:szCs w:val="28"/>
        </w:rPr>
        <w:t>:</w:t>
      </w:r>
    </w:p>
    <w:p w:rsidR="00C7722A" w:rsidRPr="00374661" w:rsidRDefault="00C7722A" w:rsidP="00D14212">
      <w:pPr>
        <w:rPr>
          <w:rFonts w:cs="Times New Roman"/>
          <w:szCs w:val="28"/>
          <w:shd w:val="clear" w:color="auto" w:fill="FFFFFF"/>
        </w:rPr>
      </w:pPr>
      <w:r w:rsidRPr="00374661">
        <w:rPr>
          <w:rFonts w:cs="Times New Roman"/>
          <w:szCs w:val="28"/>
          <w:shd w:val="clear" w:color="auto" w:fill="FFFFFF"/>
        </w:rPr>
        <w:t>1.</w:t>
      </w:r>
      <w:r w:rsidR="00312DEE" w:rsidRPr="00374661">
        <w:rPr>
          <w:rFonts w:cs="Times New Roman"/>
          <w:szCs w:val="28"/>
          <w:shd w:val="clear" w:color="auto" w:fill="FFFFFF"/>
        </w:rPr>
        <w:t xml:space="preserve"> </w:t>
      </w:r>
      <w:r w:rsidRPr="00374661">
        <w:rPr>
          <w:rFonts w:cs="Times New Roman"/>
          <w:szCs w:val="28"/>
          <w:shd w:val="clear" w:color="auto" w:fill="FFFFFF"/>
        </w:rPr>
        <w:t>«О</w:t>
      </w:r>
      <w:r w:rsidR="00312DEE" w:rsidRPr="00374661">
        <w:rPr>
          <w:rFonts w:cs="Times New Roman"/>
          <w:szCs w:val="28"/>
          <w:shd w:val="clear" w:color="auto" w:fill="FFFFFF"/>
        </w:rPr>
        <w:t xml:space="preserve"> </w:t>
      </w:r>
      <w:r w:rsidRPr="00374661">
        <w:rPr>
          <w:rFonts w:cs="Times New Roman"/>
          <w:szCs w:val="28"/>
          <w:shd w:val="clear" w:color="auto" w:fill="FFFFFF"/>
        </w:rPr>
        <w:t>цифровых</w:t>
      </w:r>
      <w:r w:rsidR="00312DEE" w:rsidRPr="00374661">
        <w:rPr>
          <w:rFonts w:cs="Times New Roman"/>
          <w:szCs w:val="28"/>
          <w:shd w:val="clear" w:color="auto" w:fill="FFFFFF"/>
        </w:rPr>
        <w:t xml:space="preserve"> </w:t>
      </w:r>
      <w:r w:rsidRPr="00374661">
        <w:rPr>
          <w:rFonts w:cs="Times New Roman"/>
          <w:szCs w:val="28"/>
          <w:shd w:val="clear" w:color="auto" w:fill="FFFFFF"/>
        </w:rPr>
        <w:t>финансовых</w:t>
      </w:r>
      <w:r w:rsidR="00312DEE" w:rsidRPr="00374661">
        <w:rPr>
          <w:rFonts w:cs="Times New Roman"/>
          <w:szCs w:val="28"/>
          <w:shd w:val="clear" w:color="auto" w:fill="FFFFFF"/>
        </w:rPr>
        <w:t xml:space="preserve"> </w:t>
      </w:r>
      <w:r w:rsidRPr="00374661">
        <w:rPr>
          <w:rFonts w:cs="Times New Roman"/>
          <w:szCs w:val="28"/>
          <w:shd w:val="clear" w:color="auto" w:fill="FFFFFF"/>
        </w:rPr>
        <w:t>активах,</w:t>
      </w:r>
      <w:r w:rsidR="00312DEE" w:rsidRPr="00374661">
        <w:rPr>
          <w:rFonts w:cs="Times New Roman"/>
          <w:szCs w:val="28"/>
          <w:shd w:val="clear" w:color="auto" w:fill="FFFFFF"/>
        </w:rPr>
        <w:t xml:space="preserve"> </w:t>
      </w:r>
      <w:r w:rsidRPr="00374661">
        <w:rPr>
          <w:rFonts w:cs="Times New Roman"/>
          <w:szCs w:val="28"/>
          <w:shd w:val="clear" w:color="auto" w:fill="FFFFFF"/>
        </w:rPr>
        <w:t>цифровой</w:t>
      </w:r>
      <w:r w:rsidR="00312DEE" w:rsidRPr="00374661">
        <w:rPr>
          <w:rFonts w:cs="Times New Roman"/>
          <w:szCs w:val="28"/>
          <w:shd w:val="clear" w:color="auto" w:fill="FFFFFF"/>
        </w:rPr>
        <w:t xml:space="preserve"> </w:t>
      </w:r>
      <w:r w:rsidRPr="00374661">
        <w:rPr>
          <w:rFonts w:cs="Times New Roman"/>
          <w:szCs w:val="28"/>
          <w:shd w:val="clear" w:color="auto" w:fill="FFFFFF"/>
        </w:rPr>
        <w:t>валюте</w:t>
      </w:r>
      <w:r w:rsidR="00312DEE" w:rsidRPr="00374661">
        <w:rPr>
          <w:rFonts w:cs="Times New Roman"/>
          <w:szCs w:val="28"/>
          <w:shd w:val="clear" w:color="auto" w:fill="FFFFFF"/>
        </w:rPr>
        <w:t xml:space="preserve"> </w:t>
      </w:r>
      <w:r w:rsidRPr="00374661">
        <w:rPr>
          <w:rFonts w:cs="Times New Roman"/>
          <w:szCs w:val="28"/>
          <w:shd w:val="clear" w:color="auto" w:fill="FFFFFF"/>
        </w:rPr>
        <w:t>и</w:t>
      </w:r>
      <w:r w:rsidR="00312DEE" w:rsidRPr="00374661">
        <w:rPr>
          <w:rFonts w:cs="Times New Roman"/>
          <w:szCs w:val="28"/>
          <w:shd w:val="clear" w:color="auto" w:fill="FFFFFF"/>
        </w:rPr>
        <w:t xml:space="preserve"> </w:t>
      </w:r>
      <w:r w:rsidRPr="00374661">
        <w:rPr>
          <w:rFonts w:cs="Times New Roman"/>
          <w:szCs w:val="28"/>
          <w:shd w:val="clear" w:color="auto" w:fill="FFFFFF"/>
        </w:rPr>
        <w:t>о</w:t>
      </w:r>
      <w:r w:rsidR="00312DEE" w:rsidRPr="00374661">
        <w:rPr>
          <w:rFonts w:cs="Times New Roman"/>
          <w:szCs w:val="28"/>
          <w:shd w:val="clear" w:color="auto" w:fill="FFFFFF"/>
        </w:rPr>
        <w:t xml:space="preserve"> </w:t>
      </w:r>
      <w:r w:rsidRPr="00374661">
        <w:rPr>
          <w:rFonts w:cs="Times New Roman"/>
          <w:szCs w:val="28"/>
          <w:shd w:val="clear" w:color="auto" w:fill="FFFFFF"/>
        </w:rPr>
        <w:t>внесении</w:t>
      </w:r>
      <w:r w:rsidR="00312DEE" w:rsidRPr="00374661">
        <w:rPr>
          <w:rFonts w:cs="Times New Roman"/>
          <w:szCs w:val="28"/>
          <w:shd w:val="clear" w:color="auto" w:fill="FFFFFF"/>
        </w:rPr>
        <w:t xml:space="preserve"> </w:t>
      </w:r>
      <w:r w:rsidRPr="00374661">
        <w:rPr>
          <w:rFonts w:cs="Times New Roman"/>
          <w:szCs w:val="28"/>
          <w:shd w:val="clear" w:color="auto" w:fill="FFFFFF"/>
        </w:rPr>
        <w:t>изменений</w:t>
      </w:r>
      <w:r w:rsidR="00312DEE" w:rsidRPr="00374661">
        <w:rPr>
          <w:rFonts w:cs="Times New Roman"/>
          <w:szCs w:val="28"/>
          <w:shd w:val="clear" w:color="auto" w:fill="FFFFFF"/>
        </w:rPr>
        <w:t xml:space="preserve"> </w:t>
      </w:r>
      <w:r w:rsidRPr="00374661">
        <w:rPr>
          <w:rFonts w:cs="Times New Roman"/>
          <w:szCs w:val="28"/>
          <w:shd w:val="clear" w:color="auto" w:fill="FFFFFF"/>
        </w:rPr>
        <w:t>в</w:t>
      </w:r>
      <w:r w:rsidR="00312DEE" w:rsidRPr="00374661">
        <w:rPr>
          <w:rFonts w:cs="Times New Roman"/>
          <w:szCs w:val="28"/>
          <w:shd w:val="clear" w:color="auto" w:fill="FFFFFF"/>
        </w:rPr>
        <w:t xml:space="preserve"> </w:t>
      </w:r>
      <w:r w:rsidRPr="00374661">
        <w:rPr>
          <w:rFonts w:cs="Times New Roman"/>
          <w:szCs w:val="28"/>
          <w:shd w:val="clear" w:color="auto" w:fill="FFFFFF"/>
        </w:rPr>
        <w:t>отдельные</w:t>
      </w:r>
      <w:r w:rsidR="00312DEE" w:rsidRPr="00374661">
        <w:rPr>
          <w:rFonts w:cs="Times New Roman"/>
          <w:szCs w:val="28"/>
          <w:shd w:val="clear" w:color="auto" w:fill="FFFFFF"/>
        </w:rPr>
        <w:t xml:space="preserve"> </w:t>
      </w:r>
      <w:r w:rsidRPr="00374661">
        <w:rPr>
          <w:rFonts w:cs="Times New Roman"/>
          <w:szCs w:val="28"/>
          <w:shd w:val="clear" w:color="auto" w:fill="FFFFFF"/>
        </w:rPr>
        <w:t>законодательные</w:t>
      </w:r>
      <w:r w:rsidR="00312DEE" w:rsidRPr="00374661">
        <w:rPr>
          <w:rFonts w:cs="Times New Roman"/>
          <w:szCs w:val="28"/>
          <w:shd w:val="clear" w:color="auto" w:fill="FFFFFF"/>
        </w:rPr>
        <w:t xml:space="preserve"> </w:t>
      </w:r>
      <w:r w:rsidRPr="00374661">
        <w:rPr>
          <w:rFonts w:cs="Times New Roman"/>
          <w:szCs w:val="28"/>
          <w:shd w:val="clear" w:color="auto" w:fill="FFFFFF"/>
        </w:rPr>
        <w:t>акты</w:t>
      </w:r>
      <w:r w:rsidR="00312DEE" w:rsidRPr="00374661">
        <w:rPr>
          <w:rFonts w:cs="Times New Roman"/>
          <w:szCs w:val="28"/>
          <w:shd w:val="clear" w:color="auto" w:fill="FFFFFF"/>
        </w:rPr>
        <w:t xml:space="preserve"> </w:t>
      </w:r>
      <w:r w:rsidRPr="00374661">
        <w:rPr>
          <w:rFonts w:cs="Times New Roman"/>
          <w:szCs w:val="28"/>
          <w:shd w:val="clear" w:color="auto" w:fill="FFFFFF"/>
        </w:rPr>
        <w:t>российской</w:t>
      </w:r>
      <w:r w:rsidR="00312DEE" w:rsidRPr="00374661">
        <w:rPr>
          <w:rFonts w:cs="Times New Roman"/>
          <w:szCs w:val="28"/>
          <w:shd w:val="clear" w:color="auto" w:fill="FFFFFF"/>
        </w:rPr>
        <w:t xml:space="preserve"> </w:t>
      </w:r>
      <w:r w:rsidRPr="00374661">
        <w:rPr>
          <w:rFonts w:cs="Times New Roman"/>
          <w:szCs w:val="28"/>
          <w:shd w:val="clear" w:color="auto" w:fill="FFFFFF"/>
        </w:rPr>
        <w:t>федерации»</w:t>
      </w:r>
      <w:r w:rsidR="00312DEE" w:rsidRPr="00374661">
        <w:rPr>
          <w:rFonts w:cs="Times New Roman"/>
          <w:szCs w:val="28"/>
          <w:shd w:val="clear" w:color="auto" w:fill="FFFFFF"/>
        </w:rPr>
        <w:t xml:space="preserve"> </w:t>
      </w:r>
      <w:r w:rsidRPr="00374661">
        <w:rPr>
          <w:rFonts w:cs="Times New Roman"/>
          <w:szCs w:val="28"/>
          <w:shd w:val="clear" w:color="auto" w:fill="FFFFFF"/>
        </w:rPr>
        <w:t>№</w:t>
      </w:r>
      <w:r w:rsidR="00312DEE" w:rsidRPr="00374661">
        <w:rPr>
          <w:rFonts w:cs="Times New Roman"/>
          <w:szCs w:val="28"/>
          <w:shd w:val="clear" w:color="auto" w:fill="FFFFFF"/>
        </w:rPr>
        <w:t xml:space="preserve"> </w:t>
      </w:r>
      <w:r w:rsidRPr="00374661">
        <w:rPr>
          <w:rFonts w:cs="Times New Roman"/>
          <w:szCs w:val="28"/>
          <w:shd w:val="clear" w:color="auto" w:fill="FFFFFF"/>
        </w:rPr>
        <w:t>259</w:t>
      </w:r>
      <w:r w:rsidR="00312DEE" w:rsidRPr="00374661">
        <w:rPr>
          <w:rFonts w:cs="Times New Roman"/>
          <w:szCs w:val="28"/>
          <w:shd w:val="clear" w:color="auto" w:fill="FFFFFF"/>
        </w:rPr>
        <w:t xml:space="preserve"> </w:t>
      </w:r>
      <w:r w:rsidRPr="00374661">
        <w:rPr>
          <w:rFonts w:cs="Times New Roman"/>
          <w:szCs w:val="28"/>
          <w:shd w:val="clear" w:color="auto" w:fill="FFFFFF"/>
        </w:rPr>
        <w:t>–</w:t>
      </w:r>
      <w:r w:rsidR="00312DEE" w:rsidRPr="00374661">
        <w:rPr>
          <w:rFonts w:cs="Times New Roman"/>
          <w:szCs w:val="28"/>
          <w:shd w:val="clear" w:color="auto" w:fill="FFFFFF"/>
        </w:rPr>
        <w:t xml:space="preserve"> </w:t>
      </w:r>
      <w:r w:rsidRPr="00374661">
        <w:rPr>
          <w:rFonts w:cs="Times New Roman"/>
          <w:szCs w:val="28"/>
          <w:shd w:val="clear" w:color="auto" w:fill="FFFFFF"/>
        </w:rPr>
        <w:t>ФЗ</w:t>
      </w:r>
      <w:r w:rsidR="00312DEE" w:rsidRPr="00374661">
        <w:rPr>
          <w:rFonts w:cs="Times New Roman"/>
          <w:szCs w:val="28"/>
          <w:shd w:val="clear" w:color="auto" w:fill="FFFFFF"/>
        </w:rPr>
        <w:t xml:space="preserve"> </w:t>
      </w:r>
      <w:r w:rsidRPr="00374661">
        <w:rPr>
          <w:rFonts w:cs="Times New Roman"/>
          <w:szCs w:val="28"/>
          <w:shd w:val="clear" w:color="auto" w:fill="FFFFFF"/>
        </w:rPr>
        <w:t>от</w:t>
      </w:r>
      <w:r w:rsidR="00312DEE" w:rsidRPr="00374661">
        <w:rPr>
          <w:rFonts w:cs="Times New Roman"/>
          <w:szCs w:val="28"/>
          <w:shd w:val="clear" w:color="auto" w:fill="FFFFFF"/>
        </w:rPr>
        <w:t xml:space="preserve"> </w:t>
      </w:r>
      <w:r w:rsidRPr="00374661">
        <w:rPr>
          <w:rFonts w:cs="Times New Roman"/>
          <w:szCs w:val="28"/>
          <w:shd w:val="clear" w:color="auto" w:fill="FFFFFF"/>
        </w:rPr>
        <w:t>31</w:t>
      </w:r>
      <w:r w:rsidR="00312DEE" w:rsidRPr="00374661">
        <w:rPr>
          <w:rFonts w:cs="Times New Roman"/>
          <w:szCs w:val="28"/>
          <w:shd w:val="clear" w:color="auto" w:fill="FFFFFF"/>
        </w:rPr>
        <w:t xml:space="preserve"> </w:t>
      </w:r>
      <w:r w:rsidRPr="00374661">
        <w:rPr>
          <w:rFonts w:cs="Times New Roman"/>
          <w:szCs w:val="28"/>
          <w:shd w:val="clear" w:color="auto" w:fill="FFFFFF"/>
        </w:rPr>
        <w:t>июля</w:t>
      </w:r>
      <w:r w:rsidR="00312DEE" w:rsidRPr="00374661">
        <w:rPr>
          <w:rFonts w:cs="Times New Roman"/>
          <w:szCs w:val="28"/>
          <w:shd w:val="clear" w:color="auto" w:fill="FFFFFF"/>
        </w:rPr>
        <w:t xml:space="preserve"> </w:t>
      </w:r>
      <w:r w:rsidRPr="00374661">
        <w:rPr>
          <w:rFonts w:cs="Times New Roman"/>
          <w:szCs w:val="28"/>
          <w:shd w:val="clear" w:color="auto" w:fill="FFFFFF"/>
        </w:rPr>
        <w:t>2020</w:t>
      </w:r>
      <w:r w:rsidR="00312DEE" w:rsidRPr="00374661">
        <w:rPr>
          <w:rFonts w:cs="Times New Roman"/>
          <w:szCs w:val="28"/>
          <w:shd w:val="clear" w:color="auto" w:fill="FFFFFF"/>
        </w:rPr>
        <w:t xml:space="preserve"> </w:t>
      </w:r>
      <w:r w:rsidRPr="00374661">
        <w:rPr>
          <w:rFonts w:cs="Times New Roman"/>
          <w:szCs w:val="28"/>
          <w:shd w:val="clear" w:color="auto" w:fill="FFFFFF"/>
        </w:rPr>
        <w:t>г.</w:t>
      </w:r>
      <w:r w:rsidR="00312DEE" w:rsidRPr="00374661">
        <w:rPr>
          <w:rFonts w:cs="Times New Roman"/>
          <w:szCs w:val="28"/>
          <w:shd w:val="clear" w:color="auto" w:fill="FFFFFF"/>
        </w:rPr>
        <w:t xml:space="preserve"> </w:t>
      </w:r>
      <w:r w:rsidRPr="00374661">
        <w:rPr>
          <w:rFonts w:cs="Times New Roman"/>
          <w:szCs w:val="28"/>
          <w:shd w:val="clear" w:color="auto" w:fill="FFFFFF"/>
        </w:rPr>
        <w:t>//</w:t>
      </w:r>
      <w:r w:rsidR="00312DEE" w:rsidRPr="00374661">
        <w:rPr>
          <w:rFonts w:cs="Times New Roman"/>
          <w:szCs w:val="28"/>
          <w:shd w:val="clear" w:color="auto" w:fill="FFFFFF"/>
        </w:rPr>
        <w:t xml:space="preserve"> </w:t>
      </w:r>
      <w:r w:rsidRPr="00374661">
        <w:rPr>
          <w:rFonts w:cs="Times New Roman"/>
          <w:szCs w:val="28"/>
          <w:shd w:val="clear" w:color="auto" w:fill="FFFFFF"/>
          <w:lang w:val="en-US"/>
        </w:rPr>
        <w:t>http</w:t>
      </w:r>
      <w:r w:rsidRPr="00374661">
        <w:rPr>
          <w:rFonts w:cs="Times New Roman"/>
          <w:szCs w:val="28"/>
          <w:shd w:val="clear" w:color="auto" w:fill="FFFFFF"/>
        </w:rPr>
        <w:t>://</w:t>
      </w:r>
      <w:r w:rsidRPr="00374661">
        <w:rPr>
          <w:rFonts w:cs="Times New Roman"/>
          <w:szCs w:val="28"/>
          <w:shd w:val="clear" w:color="auto" w:fill="FFFFFF"/>
          <w:lang w:val="en-US"/>
        </w:rPr>
        <w:t>www</w:t>
      </w:r>
      <w:r w:rsidRPr="00374661">
        <w:rPr>
          <w:rFonts w:cs="Times New Roman"/>
          <w:szCs w:val="28"/>
          <w:shd w:val="clear" w:color="auto" w:fill="FFFFFF"/>
        </w:rPr>
        <w:t>.</w:t>
      </w:r>
      <w:r w:rsidRPr="00374661">
        <w:rPr>
          <w:rFonts w:cs="Times New Roman"/>
          <w:szCs w:val="28"/>
          <w:shd w:val="clear" w:color="auto" w:fill="FFFFFF"/>
          <w:lang w:val="en-US"/>
        </w:rPr>
        <w:t>consultant</w:t>
      </w:r>
      <w:r w:rsidRPr="00374661">
        <w:rPr>
          <w:rFonts w:cs="Times New Roman"/>
          <w:szCs w:val="28"/>
          <w:shd w:val="clear" w:color="auto" w:fill="FFFFFF"/>
        </w:rPr>
        <w:t>.</w:t>
      </w:r>
      <w:r w:rsidRPr="00374661">
        <w:rPr>
          <w:rFonts w:cs="Times New Roman"/>
          <w:szCs w:val="28"/>
          <w:shd w:val="clear" w:color="auto" w:fill="FFFFFF"/>
          <w:lang w:val="en-US"/>
        </w:rPr>
        <w:t>ru</w:t>
      </w:r>
      <w:r w:rsidRPr="00374661">
        <w:rPr>
          <w:rFonts w:cs="Times New Roman"/>
          <w:szCs w:val="28"/>
          <w:shd w:val="clear" w:color="auto" w:fill="FFFFFF"/>
        </w:rPr>
        <w:t>/</w:t>
      </w:r>
      <w:r w:rsidRPr="00374661">
        <w:rPr>
          <w:rFonts w:cs="Times New Roman"/>
          <w:szCs w:val="28"/>
          <w:shd w:val="clear" w:color="auto" w:fill="FFFFFF"/>
          <w:lang w:val="en-US"/>
        </w:rPr>
        <w:t>document</w:t>
      </w:r>
      <w:r w:rsidRPr="00374661">
        <w:rPr>
          <w:rFonts w:cs="Times New Roman"/>
          <w:szCs w:val="28"/>
          <w:shd w:val="clear" w:color="auto" w:fill="FFFFFF"/>
        </w:rPr>
        <w:t>/</w:t>
      </w:r>
      <w:r w:rsidRPr="00374661">
        <w:rPr>
          <w:rFonts w:cs="Times New Roman"/>
          <w:szCs w:val="28"/>
          <w:shd w:val="clear" w:color="auto" w:fill="FFFFFF"/>
          <w:lang w:val="en-US"/>
        </w:rPr>
        <w:t>cons</w:t>
      </w:r>
      <w:r w:rsidRPr="00374661">
        <w:rPr>
          <w:rFonts w:cs="Times New Roman"/>
          <w:szCs w:val="28"/>
          <w:shd w:val="clear" w:color="auto" w:fill="FFFFFF"/>
        </w:rPr>
        <w:t>_</w:t>
      </w:r>
      <w:r w:rsidRPr="00374661">
        <w:rPr>
          <w:rFonts w:cs="Times New Roman"/>
          <w:szCs w:val="28"/>
          <w:shd w:val="clear" w:color="auto" w:fill="FFFFFF"/>
          <w:lang w:val="en-US"/>
        </w:rPr>
        <w:t>doc</w:t>
      </w:r>
      <w:r w:rsidRPr="00374661">
        <w:rPr>
          <w:rFonts w:cs="Times New Roman"/>
          <w:szCs w:val="28"/>
          <w:shd w:val="clear" w:color="auto" w:fill="FFFFFF"/>
        </w:rPr>
        <w:t>_</w:t>
      </w:r>
      <w:r w:rsidRPr="00374661">
        <w:rPr>
          <w:rFonts w:cs="Times New Roman"/>
          <w:szCs w:val="28"/>
          <w:shd w:val="clear" w:color="auto" w:fill="FFFFFF"/>
          <w:lang w:val="en-US"/>
        </w:rPr>
        <w:t>LAW</w:t>
      </w:r>
      <w:r w:rsidRPr="00374661">
        <w:rPr>
          <w:rFonts w:cs="Times New Roman"/>
          <w:szCs w:val="28"/>
          <w:shd w:val="clear" w:color="auto" w:fill="FFFFFF"/>
        </w:rPr>
        <w:t>_358753/</w:t>
      </w:r>
    </w:p>
    <w:p w:rsidR="00C7722A" w:rsidRPr="00374661" w:rsidRDefault="00C7722A" w:rsidP="00D14212">
      <w:pPr>
        <w:rPr>
          <w:rFonts w:cs="Times New Roman"/>
          <w:szCs w:val="28"/>
          <w:shd w:val="clear" w:color="auto" w:fill="FFFFFF"/>
        </w:rPr>
      </w:pPr>
      <w:r w:rsidRPr="00374661">
        <w:rPr>
          <w:rFonts w:cs="Times New Roman"/>
          <w:szCs w:val="28"/>
          <w:shd w:val="clear" w:color="auto" w:fill="FFFFFF"/>
        </w:rPr>
        <w:t>2.</w:t>
      </w:r>
      <w:r w:rsidR="00312DEE" w:rsidRPr="00374661">
        <w:rPr>
          <w:rFonts w:cs="Times New Roman"/>
          <w:szCs w:val="28"/>
          <w:shd w:val="clear" w:color="auto" w:fill="FFFFFF"/>
        </w:rPr>
        <w:t xml:space="preserve"> </w:t>
      </w:r>
      <w:r w:rsidRPr="00374661">
        <w:rPr>
          <w:rFonts w:cs="Times New Roman"/>
          <w:szCs w:val="28"/>
          <w:shd w:val="clear" w:color="auto" w:fill="FFFFFF"/>
        </w:rPr>
        <w:t>Об</w:t>
      </w:r>
      <w:r w:rsidR="00312DEE" w:rsidRPr="00374661">
        <w:rPr>
          <w:rFonts w:cs="Times New Roman"/>
          <w:szCs w:val="28"/>
          <w:shd w:val="clear" w:color="auto" w:fill="FFFFFF"/>
        </w:rPr>
        <w:t xml:space="preserve"> </w:t>
      </w:r>
      <w:r w:rsidRPr="00374661">
        <w:rPr>
          <w:rFonts w:cs="Times New Roman"/>
          <w:szCs w:val="28"/>
          <w:shd w:val="clear" w:color="auto" w:fill="FFFFFF"/>
        </w:rPr>
        <w:t>утверждении</w:t>
      </w:r>
      <w:r w:rsidR="00312DEE" w:rsidRPr="00374661">
        <w:rPr>
          <w:rFonts w:cs="Times New Roman"/>
          <w:szCs w:val="28"/>
          <w:shd w:val="clear" w:color="auto" w:fill="FFFFFF"/>
        </w:rPr>
        <w:t xml:space="preserve"> </w:t>
      </w:r>
      <w:r w:rsidRPr="00374661">
        <w:rPr>
          <w:rFonts w:cs="Times New Roman"/>
          <w:szCs w:val="28"/>
          <w:shd w:val="clear" w:color="auto" w:fill="FFFFFF"/>
        </w:rPr>
        <w:t>Положения</w:t>
      </w:r>
      <w:r w:rsidR="00312DEE" w:rsidRPr="00374661">
        <w:rPr>
          <w:rFonts w:cs="Times New Roman"/>
          <w:szCs w:val="28"/>
          <w:shd w:val="clear" w:color="auto" w:fill="FFFFFF"/>
        </w:rPr>
        <w:t xml:space="preserve"> </w:t>
      </w:r>
      <w:r w:rsidRPr="00374661">
        <w:rPr>
          <w:rFonts w:cs="Times New Roman"/>
          <w:szCs w:val="28"/>
          <w:shd w:val="clear" w:color="auto" w:fill="FFFFFF"/>
        </w:rPr>
        <w:t>по</w:t>
      </w:r>
      <w:r w:rsidR="00312DEE" w:rsidRPr="00374661">
        <w:rPr>
          <w:rFonts w:cs="Times New Roman"/>
          <w:szCs w:val="28"/>
          <w:shd w:val="clear" w:color="auto" w:fill="FFFFFF"/>
        </w:rPr>
        <w:t xml:space="preserve"> </w:t>
      </w:r>
      <w:r w:rsidRPr="00374661">
        <w:rPr>
          <w:rFonts w:cs="Times New Roman"/>
          <w:szCs w:val="28"/>
          <w:shd w:val="clear" w:color="auto" w:fill="FFFFFF"/>
        </w:rPr>
        <w:t>бухгалтерскому</w:t>
      </w:r>
      <w:r w:rsidR="00312DEE" w:rsidRPr="00374661">
        <w:rPr>
          <w:rFonts w:cs="Times New Roman"/>
          <w:szCs w:val="28"/>
          <w:shd w:val="clear" w:color="auto" w:fill="FFFFFF"/>
        </w:rPr>
        <w:t xml:space="preserve"> </w:t>
      </w:r>
      <w:r w:rsidRPr="00374661">
        <w:rPr>
          <w:rFonts w:cs="Times New Roman"/>
          <w:szCs w:val="28"/>
          <w:shd w:val="clear" w:color="auto" w:fill="FFFFFF"/>
        </w:rPr>
        <w:t>учету</w:t>
      </w:r>
      <w:r w:rsidR="00312DEE" w:rsidRPr="00374661">
        <w:rPr>
          <w:rFonts w:cs="Times New Roman"/>
          <w:szCs w:val="28"/>
          <w:shd w:val="clear" w:color="auto" w:fill="FFFFFF"/>
        </w:rPr>
        <w:t xml:space="preserve"> </w:t>
      </w:r>
      <w:r w:rsidRPr="00374661">
        <w:rPr>
          <w:rFonts w:cs="Times New Roman"/>
          <w:szCs w:val="28"/>
          <w:shd w:val="clear" w:color="auto" w:fill="FFFFFF"/>
        </w:rPr>
        <w:t>"Учет</w:t>
      </w:r>
      <w:r w:rsidR="00312DEE" w:rsidRPr="00374661">
        <w:rPr>
          <w:rFonts w:cs="Times New Roman"/>
          <w:szCs w:val="28"/>
          <w:shd w:val="clear" w:color="auto" w:fill="FFFFFF"/>
        </w:rPr>
        <w:t xml:space="preserve"> </w:t>
      </w:r>
      <w:r w:rsidRPr="00374661">
        <w:rPr>
          <w:rFonts w:cs="Times New Roman"/>
          <w:szCs w:val="28"/>
          <w:shd w:val="clear" w:color="auto" w:fill="FFFFFF"/>
        </w:rPr>
        <w:t>нематериальных</w:t>
      </w:r>
      <w:r w:rsidR="00312DEE" w:rsidRPr="00374661">
        <w:rPr>
          <w:rFonts w:cs="Times New Roman"/>
          <w:szCs w:val="28"/>
          <w:shd w:val="clear" w:color="auto" w:fill="FFFFFF"/>
        </w:rPr>
        <w:t xml:space="preserve"> </w:t>
      </w:r>
      <w:r w:rsidRPr="00374661">
        <w:rPr>
          <w:rFonts w:cs="Times New Roman"/>
          <w:szCs w:val="28"/>
          <w:shd w:val="clear" w:color="auto" w:fill="FFFFFF"/>
        </w:rPr>
        <w:t>активов"</w:t>
      </w:r>
      <w:r w:rsidR="00312DEE" w:rsidRPr="00374661">
        <w:rPr>
          <w:rFonts w:cs="Times New Roman"/>
          <w:szCs w:val="28"/>
          <w:shd w:val="clear" w:color="auto" w:fill="FFFFFF"/>
        </w:rPr>
        <w:t xml:space="preserve"> </w:t>
      </w:r>
      <w:r w:rsidRPr="00374661">
        <w:rPr>
          <w:rFonts w:cs="Times New Roman"/>
          <w:szCs w:val="28"/>
          <w:shd w:val="clear" w:color="auto" w:fill="FFFFFF"/>
        </w:rPr>
        <w:t>(ПБУ</w:t>
      </w:r>
      <w:r w:rsidR="00312DEE" w:rsidRPr="00374661">
        <w:rPr>
          <w:rFonts w:cs="Times New Roman"/>
          <w:szCs w:val="28"/>
          <w:shd w:val="clear" w:color="auto" w:fill="FFFFFF"/>
        </w:rPr>
        <w:t xml:space="preserve"> </w:t>
      </w:r>
      <w:r w:rsidRPr="00374661">
        <w:rPr>
          <w:rFonts w:cs="Times New Roman"/>
          <w:szCs w:val="28"/>
          <w:shd w:val="clear" w:color="auto" w:fill="FFFFFF"/>
        </w:rPr>
        <w:t>14/07):</w:t>
      </w:r>
      <w:r w:rsidR="00312DEE" w:rsidRPr="00374661">
        <w:rPr>
          <w:rFonts w:cs="Times New Roman"/>
          <w:szCs w:val="28"/>
          <w:shd w:val="clear" w:color="auto" w:fill="FFFFFF"/>
        </w:rPr>
        <w:t xml:space="preserve"> </w:t>
      </w:r>
      <w:hyperlink r:id="rId126" w:history="1">
        <w:r w:rsidRPr="00374661">
          <w:rPr>
            <w:rStyle w:val="a4"/>
            <w:rFonts w:cs="Times New Roman"/>
            <w:color w:val="auto"/>
            <w:szCs w:val="28"/>
            <w:u w:val="none"/>
            <w:shd w:val="clear" w:color="auto" w:fill="FFFFFF"/>
          </w:rPr>
          <w:t>Приказ</w:t>
        </w:r>
      </w:hyperlink>
      <w:r w:rsidR="00312DEE" w:rsidRPr="00374661">
        <w:rPr>
          <w:rFonts w:cs="Times New Roman"/>
          <w:szCs w:val="28"/>
          <w:shd w:val="clear" w:color="auto" w:fill="FFFFFF"/>
        </w:rPr>
        <w:t xml:space="preserve"> </w:t>
      </w:r>
      <w:r w:rsidRPr="00374661">
        <w:rPr>
          <w:rFonts w:cs="Times New Roman"/>
          <w:szCs w:val="28"/>
          <w:shd w:val="clear" w:color="auto" w:fill="FFFFFF"/>
        </w:rPr>
        <w:t>Минфина</w:t>
      </w:r>
      <w:r w:rsidR="00312DEE" w:rsidRPr="00374661">
        <w:rPr>
          <w:rFonts w:cs="Times New Roman"/>
          <w:szCs w:val="28"/>
          <w:shd w:val="clear" w:color="auto" w:fill="FFFFFF"/>
        </w:rPr>
        <w:t xml:space="preserve"> </w:t>
      </w:r>
      <w:r w:rsidRPr="00374661">
        <w:rPr>
          <w:rFonts w:cs="Times New Roman"/>
          <w:szCs w:val="28"/>
          <w:shd w:val="clear" w:color="auto" w:fill="FFFFFF"/>
        </w:rPr>
        <w:t>России</w:t>
      </w:r>
      <w:r w:rsidR="00312DEE" w:rsidRPr="00374661">
        <w:rPr>
          <w:rFonts w:cs="Times New Roman"/>
          <w:szCs w:val="28"/>
          <w:shd w:val="clear" w:color="auto" w:fill="FFFFFF"/>
        </w:rPr>
        <w:t xml:space="preserve"> </w:t>
      </w:r>
      <w:r w:rsidRPr="00374661">
        <w:rPr>
          <w:rFonts w:cs="Times New Roman"/>
          <w:szCs w:val="28"/>
          <w:shd w:val="clear" w:color="auto" w:fill="FFFFFF"/>
        </w:rPr>
        <w:t>от</w:t>
      </w:r>
      <w:r w:rsidR="00312DEE" w:rsidRPr="00374661">
        <w:rPr>
          <w:rFonts w:cs="Times New Roman"/>
          <w:szCs w:val="28"/>
          <w:shd w:val="clear" w:color="auto" w:fill="FFFFFF"/>
        </w:rPr>
        <w:t xml:space="preserve"> </w:t>
      </w:r>
      <w:r w:rsidRPr="00374661">
        <w:rPr>
          <w:rFonts w:cs="Times New Roman"/>
          <w:szCs w:val="28"/>
          <w:shd w:val="clear" w:color="auto" w:fill="FFFFFF"/>
        </w:rPr>
        <w:t>27.12.2007</w:t>
      </w:r>
      <w:r w:rsidR="00312DEE" w:rsidRPr="00374661">
        <w:rPr>
          <w:rFonts w:cs="Times New Roman"/>
          <w:szCs w:val="28"/>
          <w:shd w:val="clear" w:color="auto" w:fill="FFFFFF"/>
        </w:rPr>
        <w:t xml:space="preserve"> </w:t>
      </w:r>
      <w:r w:rsidRPr="00374661">
        <w:rPr>
          <w:rFonts w:cs="Times New Roman"/>
          <w:szCs w:val="28"/>
          <w:shd w:val="clear" w:color="auto" w:fill="FFFFFF"/>
        </w:rPr>
        <w:t>N</w:t>
      </w:r>
      <w:r w:rsidR="00312DEE" w:rsidRPr="00374661">
        <w:rPr>
          <w:rFonts w:cs="Times New Roman"/>
          <w:szCs w:val="28"/>
          <w:shd w:val="clear" w:color="auto" w:fill="FFFFFF"/>
        </w:rPr>
        <w:t xml:space="preserve"> </w:t>
      </w:r>
      <w:r w:rsidRPr="00374661">
        <w:rPr>
          <w:rFonts w:cs="Times New Roman"/>
          <w:szCs w:val="28"/>
          <w:shd w:val="clear" w:color="auto" w:fill="FFFFFF"/>
        </w:rPr>
        <w:t>153н.</w:t>
      </w:r>
      <w:r w:rsidR="00312DEE" w:rsidRPr="00374661">
        <w:rPr>
          <w:rFonts w:cs="Times New Roman"/>
          <w:szCs w:val="28"/>
          <w:shd w:val="clear" w:color="auto" w:fill="FFFFFF"/>
        </w:rPr>
        <w:t xml:space="preserve"> </w:t>
      </w:r>
      <w:r w:rsidRPr="00374661">
        <w:rPr>
          <w:rFonts w:cs="Times New Roman"/>
          <w:szCs w:val="28"/>
          <w:shd w:val="clear" w:color="auto" w:fill="FFFFFF"/>
        </w:rPr>
        <w:t>URL:</w:t>
      </w:r>
      <w:r w:rsidR="00312DEE" w:rsidRPr="00374661">
        <w:rPr>
          <w:rFonts w:cs="Times New Roman"/>
          <w:szCs w:val="28"/>
          <w:shd w:val="clear" w:color="auto" w:fill="FFFFFF"/>
        </w:rPr>
        <w:t xml:space="preserve"> </w:t>
      </w:r>
      <w:hyperlink r:id="rId127" w:history="1">
        <w:r w:rsidRPr="00374661">
          <w:rPr>
            <w:rStyle w:val="a4"/>
            <w:rFonts w:cs="Times New Roman"/>
            <w:color w:val="auto"/>
            <w:szCs w:val="28"/>
            <w:u w:val="none"/>
            <w:shd w:val="clear" w:color="auto" w:fill="FFFFFF"/>
          </w:rPr>
          <w:t>https://base.garant.ru/12158476/</w:t>
        </w:r>
      </w:hyperlink>
      <w:r w:rsidRPr="00374661">
        <w:rPr>
          <w:rFonts w:cs="Times New Roman"/>
          <w:szCs w:val="28"/>
          <w:shd w:val="clear" w:color="auto" w:fill="FFFFFF"/>
        </w:rPr>
        <w:t>.</w:t>
      </w:r>
    </w:p>
    <w:p w:rsidR="00C7722A" w:rsidRPr="00374661" w:rsidRDefault="00C7722A" w:rsidP="00D14212">
      <w:pPr>
        <w:rPr>
          <w:rFonts w:cs="Times New Roman"/>
          <w:szCs w:val="28"/>
          <w:shd w:val="clear" w:color="auto" w:fill="FFFFFF"/>
        </w:rPr>
      </w:pPr>
      <w:r w:rsidRPr="00374661">
        <w:rPr>
          <w:rFonts w:cs="Times New Roman"/>
          <w:szCs w:val="28"/>
          <w:shd w:val="clear" w:color="auto" w:fill="FFFFFF"/>
        </w:rPr>
        <w:t>3.</w:t>
      </w:r>
      <w:r w:rsidR="00312DEE" w:rsidRPr="00374661">
        <w:rPr>
          <w:rFonts w:cs="Times New Roman"/>
          <w:szCs w:val="28"/>
          <w:shd w:val="clear" w:color="auto" w:fill="FFFFFF"/>
        </w:rPr>
        <w:t xml:space="preserve"> </w:t>
      </w:r>
      <w:r w:rsidRPr="00374661">
        <w:rPr>
          <w:rFonts w:cs="Times New Roman"/>
          <w:szCs w:val="28"/>
          <w:shd w:val="clear" w:color="auto" w:fill="FFFFFF"/>
        </w:rPr>
        <w:t>Об</w:t>
      </w:r>
      <w:r w:rsidR="00312DEE" w:rsidRPr="00374661">
        <w:rPr>
          <w:rFonts w:cs="Times New Roman"/>
          <w:szCs w:val="28"/>
          <w:shd w:val="clear" w:color="auto" w:fill="FFFFFF"/>
        </w:rPr>
        <w:t xml:space="preserve"> </w:t>
      </w:r>
      <w:r w:rsidRPr="00374661">
        <w:rPr>
          <w:rFonts w:cs="Times New Roman"/>
          <w:szCs w:val="28"/>
          <w:shd w:val="clear" w:color="auto" w:fill="FFFFFF"/>
        </w:rPr>
        <w:t>утверждении</w:t>
      </w:r>
      <w:r w:rsidR="00312DEE" w:rsidRPr="00374661">
        <w:rPr>
          <w:rFonts w:cs="Times New Roman"/>
          <w:szCs w:val="28"/>
          <w:shd w:val="clear" w:color="auto" w:fill="FFFFFF"/>
        </w:rPr>
        <w:t xml:space="preserve"> </w:t>
      </w:r>
      <w:r w:rsidRPr="00374661">
        <w:rPr>
          <w:rFonts w:cs="Times New Roman"/>
          <w:szCs w:val="28"/>
          <w:shd w:val="clear" w:color="auto" w:fill="FFFFFF"/>
        </w:rPr>
        <w:t>Положения</w:t>
      </w:r>
      <w:r w:rsidR="00312DEE" w:rsidRPr="00374661">
        <w:rPr>
          <w:rFonts w:cs="Times New Roman"/>
          <w:szCs w:val="28"/>
          <w:shd w:val="clear" w:color="auto" w:fill="FFFFFF"/>
        </w:rPr>
        <w:t xml:space="preserve"> </w:t>
      </w:r>
      <w:r w:rsidRPr="00374661">
        <w:rPr>
          <w:rFonts w:cs="Times New Roman"/>
          <w:szCs w:val="28"/>
          <w:shd w:val="clear" w:color="auto" w:fill="FFFFFF"/>
        </w:rPr>
        <w:t>по</w:t>
      </w:r>
      <w:r w:rsidR="00312DEE" w:rsidRPr="00374661">
        <w:rPr>
          <w:rFonts w:cs="Times New Roman"/>
          <w:szCs w:val="28"/>
          <w:shd w:val="clear" w:color="auto" w:fill="FFFFFF"/>
        </w:rPr>
        <w:t xml:space="preserve"> </w:t>
      </w:r>
      <w:r w:rsidRPr="00374661">
        <w:rPr>
          <w:rFonts w:cs="Times New Roman"/>
          <w:szCs w:val="28"/>
          <w:shd w:val="clear" w:color="auto" w:fill="FFFFFF"/>
        </w:rPr>
        <w:t>бухгалтерскому</w:t>
      </w:r>
      <w:r w:rsidR="00312DEE" w:rsidRPr="00374661">
        <w:rPr>
          <w:rFonts w:cs="Times New Roman"/>
          <w:szCs w:val="28"/>
          <w:shd w:val="clear" w:color="auto" w:fill="FFFFFF"/>
        </w:rPr>
        <w:t xml:space="preserve"> </w:t>
      </w:r>
      <w:r w:rsidRPr="00374661">
        <w:rPr>
          <w:rFonts w:cs="Times New Roman"/>
          <w:szCs w:val="28"/>
          <w:shd w:val="clear" w:color="auto" w:fill="FFFFFF"/>
        </w:rPr>
        <w:t>учету</w:t>
      </w:r>
      <w:r w:rsidR="00312DEE" w:rsidRPr="00374661">
        <w:rPr>
          <w:rFonts w:cs="Times New Roman"/>
          <w:szCs w:val="28"/>
          <w:shd w:val="clear" w:color="auto" w:fill="FFFFFF"/>
        </w:rPr>
        <w:t xml:space="preserve"> </w:t>
      </w:r>
      <w:r w:rsidRPr="00374661">
        <w:rPr>
          <w:rFonts w:cs="Times New Roman"/>
          <w:szCs w:val="28"/>
          <w:shd w:val="clear" w:color="auto" w:fill="FFFFFF"/>
        </w:rPr>
        <w:t>"Учет</w:t>
      </w:r>
      <w:r w:rsidR="00312DEE" w:rsidRPr="00374661">
        <w:rPr>
          <w:rFonts w:cs="Times New Roman"/>
          <w:szCs w:val="28"/>
          <w:shd w:val="clear" w:color="auto" w:fill="FFFFFF"/>
        </w:rPr>
        <w:t xml:space="preserve"> </w:t>
      </w:r>
      <w:r w:rsidRPr="00374661">
        <w:rPr>
          <w:rFonts w:cs="Times New Roman"/>
          <w:szCs w:val="28"/>
          <w:shd w:val="clear" w:color="auto" w:fill="FFFFFF"/>
        </w:rPr>
        <w:t>финансовых</w:t>
      </w:r>
      <w:r w:rsidR="00312DEE" w:rsidRPr="00374661">
        <w:rPr>
          <w:rFonts w:cs="Times New Roman"/>
          <w:szCs w:val="28"/>
          <w:shd w:val="clear" w:color="auto" w:fill="FFFFFF"/>
        </w:rPr>
        <w:t xml:space="preserve"> </w:t>
      </w:r>
      <w:r w:rsidRPr="00374661">
        <w:rPr>
          <w:rFonts w:cs="Times New Roman"/>
          <w:szCs w:val="28"/>
          <w:shd w:val="clear" w:color="auto" w:fill="FFFFFF"/>
        </w:rPr>
        <w:t>вложений"</w:t>
      </w:r>
      <w:r w:rsidR="00312DEE" w:rsidRPr="00374661">
        <w:rPr>
          <w:rFonts w:cs="Times New Roman"/>
          <w:szCs w:val="28"/>
          <w:shd w:val="clear" w:color="auto" w:fill="FFFFFF"/>
        </w:rPr>
        <w:t xml:space="preserve"> </w:t>
      </w:r>
      <w:r w:rsidRPr="00374661">
        <w:rPr>
          <w:rFonts w:cs="Times New Roman"/>
          <w:szCs w:val="28"/>
          <w:shd w:val="clear" w:color="auto" w:fill="FFFFFF"/>
        </w:rPr>
        <w:t>(ПБУ</w:t>
      </w:r>
      <w:r w:rsidR="00312DEE" w:rsidRPr="00374661">
        <w:rPr>
          <w:rFonts w:cs="Times New Roman"/>
          <w:szCs w:val="28"/>
          <w:shd w:val="clear" w:color="auto" w:fill="FFFFFF"/>
        </w:rPr>
        <w:t xml:space="preserve"> </w:t>
      </w:r>
      <w:r w:rsidRPr="00374661">
        <w:rPr>
          <w:rFonts w:cs="Times New Roman"/>
          <w:szCs w:val="28"/>
          <w:shd w:val="clear" w:color="auto" w:fill="FFFFFF"/>
        </w:rPr>
        <w:t>19/02):</w:t>
      </w:r>
      <w:r w:rsidR="00312DEE" w:rsidRPr="00374661">
        <w:rPr>
          <w:rFonts w:cs="Times New Roman"/>
          <w:szCs w:val="28"/>
          <w:shd w:val="clear" w:color="auto" w:fill="FFFFFF"/>
        </w:rPr>
        <w:t xml:space="preserve"> </w:t>
      </w:r>
      <w:hyperlink r:id="rId128" w:history="1">
        <w:r w:rsidRPr="00374661">
          <w:rPr>
            <w:rStyle w:val="a4"/>
            <w:rFonts w:cs="Times New Roman"/>
            <w:color w:val="auto"/>
            <w:szCs w:val="28"/>
            <w:u w:val="none"/>
            <w:shd w:val="clear" w:color="auto" w:fill="FFFFFF"/>
          </w:rPr>
          <w:t>Приказ</w:t>
        </w:r>
      </w:hyperlink>
      <w:r w:rsidR="00312DEE" w:rsidRPr="00374661">
        <w:rPr>
          <w:rFonts w:cs="Times New Roman"/>
          <w:szCs w:val="28"/>
          <w:shd w:val="clear" w:color="auto" w:fill="FFFFFF"/>
        </w:rPr>
        <w:t xml:space="preserve"> </w:t>
      </w:r>
      <w:r w:rsidRPr="00374661">
        <w:rPr>
          <w:rFonts w:cs="Times New Roman"/>
          <w:szCs w:val="28"/>
          <w:shd w:val="clear" w:color="auto" w:fill="FFFFFF"/>
        </w:rPr>
        <w:t>Минфина</w:t>
      </w:r>
      <w:r w:rsidR="00312DEE" w:rsidRPr="00374661">
        <w:rPr>
          <w:rFonts w:cs="Times New Roman"/>
          <w:szCs w:val="28"/>
          <w:shd w:val="clear" w:color="auto" w:fill="FFFFFF"/>
        </w:rPr>
        <w:t xml:space="preserve"> </w:t>
      </w:r>
      <w:r w:rsidRPr="00374661">
        <w:rPr>
          <w:rFonts w:cs="Times New Roman"/>
          <w:szCs w:val="28"/>
          <w:shd w:val="clear" w:color="auto" w:fill="FFFFFF"/>
        </w:rPr>
        <w:t>России</w:t>
      </w:r>
      <w:r w:rsidR="00312DEE" w:rsidRPr="00374661">
        <w:rPr>
          <w:rFonts w:cs="Times New Roman"/>
          <w:szCs w:val="28"/>
          <w:shd w:val="clear" w:color="auto" w:fill="FFFFFF"/>
        </w:rPr>
        <w:t xml:space="preserve"> </w:t>
      </w:r>
      <w:r w:rsidRPr="00374661">
        <w:rPr>
          <w:rFonts w:cs="Times New Roman"/>
          <w:szCs w:val="28"/>
          <w:shd w:val="clear" w:color="auto" w:fill="FFFFFF"/>
        </w:rPr>
        <w:t>от</w:t>
      </w:r>
      <w:r w:rsidR="00312DEE" w:rsidRPr="00374661">
        <w:rPr>
          <w:rFonts w:cs="Times New Roman"/>
          <w:szCs w:val="28"/>
          <w:shd w:val="clear" w:color="auto" w:fill="FFFFFF"/>
        </w:rPr>
        <w:t xml:space="preserve"> </w:t>
      </w:r>
      <w:r w:rsidRPr="00374661">
        <w:rPr>
          <w:rFonts w:cs="Times New Roman"/>
          <w:szCs w:val="28"/>
          <w:shd w:val="clear" w:color="auto" w:fill="FFFFFF"/>
        </w:rPr>
        <w:t>10.12.2002</w:t>
      </w:r>
      <w:r w:rsidR="00312DEE" w:rsidRPr="00374661">
        <w:rPr>
          <w:rFonts w:cs="Times New Roman"/>
          <w:szCs w:val="28"/>
          <w:shd w:val="clear" w:color="auto" w:fill="FFFFFF"/>
        </w:rPr>
        <w:t xml:space="preserve"> </w:t>
      </w:r>
      <w:r w:rsidRPr="00374661">
        <w:rPr>
          <w:rFonts w:cs="Times New Roman"/>
          <w:szCs w:val="28"/>
          <w:shd w:val="clear" w:color="auto" w:fill="FFFFFF"/>
        </w:rPr>
        <w:t>N</w:t>
      </w:r>
      <w:r w:rsidR="00312DEE" w:rsidRPr="00374661">
        <w:rPr>
          <w:rFonts w:cs="Times New Roman"/>
          <w:szCs w:val="28"/>
          <w:shd w:val="clear" w:color="auto" w:fill="FFFFFF"/>
        </w:rPr>
        <w:t xml:space="preserve"> </w:t>
      </w:r>
      <w:r w:rsidRPr="00374661">
        <w:rPr>
          <w:rFonts w:cs="Times New Roman"/>
          <w:szCs w:val="28"/>
          <w:shd w:val="clear" w:color="auto" w:fill="FFFFFF"/>
        </w:rPr>
        <w:t>126н.</w:t>
      </w:r>
      <w:r w:rsidR="00312DEE" w:rsidRPr="00374661">
        <w:rPr>
          <w:rFonts w:cs="Times New Roman"/>
          <w:szCs w:val="28"/>
          <w:shd w:val="clear" w:color="auto" w:fill="FFFFFF"/>
        </w:rPr>
        <w:t xml:space="preserve"> </w:t>
      </w:r>
      <w:r w:rsidRPr="00374661">
        <w:rPr>
          <w:rFonts w:cs="Times New Roman"/>
          <w:szCs w:val="28"/>
          <w:shd w:val="clear" w:color="auto" w:fill="FFFFFF"/>
        </w:rPr>
        <w:t>URL:</w:t>
      </w:r>
      <w:r w:rsidR="00312DEE" w:rsidRPr="00374661">
        <w:rPr>
          <w:rFonts w:cs="Times New Roman"/>
          <w:szCs w:val="28"/>
          <w:shd w:val="clear" w:color="auto" w:fill="FFFFFF"/>
        </w:rPr>
        <w:t xml:space="preserve"> </w:t>
      </w:r>
      <w:hyperlink r:id="rId129" w:history="1">
        <w:r w:rsidRPr="00374661">
          <w:rPr>
            <w:rStyle w:val="a4"/>
            <w:rFonts w:cs="Times New Roman"/>
            <w:color w:val="auto"/>
            <w:szCs w:val="28"/>
            <w:u w:val="none"/>
            <w:shd w:val="clear" w:color="auto" w:fill="FFFFFF"/>
          </w:rPr>
          <w:t>https://base.garant.ru/12129387/</w:t>
        </w:r>
      </w:hyperlink>
      <w:r w:rsidRPr="00374661">
        <w:rPr>
          <w:rFonts w:cs="Times New Roman"/>
          <w:szCs w:val="28"/>
          <w:shd w:val="clear" w:color="auto" w:fill="FFFFFF"/>
        </w:rPr>
        <w:t>.</w:t>
      </w:r>
    </w:p>
    <w:p w:rsidR="00C7722A" w:rsidRPr="00374661" w:rsidRDefault="00C7722A" w:rsidP="00D14212">
      <w:pPr>
        <w:rPr>
          <w:rFonts w:cs="Times New Roman"/>
          <w:szCs w:val="28"/>
          <w:shd w:val="clear" w:color="auto" w:fill="FFFFFF"/>
        </w:rPr>
      </w:pPr>
      <w:r w:rsidRPr="00374661">
        <w:rPr>
          <w:rFonts w:cs="Times New Roman"/>
          <w:szCs w:val="28"/>
          <w:shd w:val="clear" w:color="auto" w:fill="FFFFFF"/>
        </w:rPr>
        <w:t>4.</w:t>
      </w:r>
      <w:r w:rsidR="00312DEE" w:rsidRPr="00374661">
        <w:rPr>
          <w:rFonts w:cs="Times New Roman"/>
          <w:szCs w:val="28"/>
          <w:shd w:val="clear" w:color="auto" w:fill="FFFFFF"/>
        </w:rPr>
        <w:t xml:space="preserve"> </w:t>
      </w:r>
      <w:r w:rsidRPr="00374661">
        <w:rPr>
          <w:rFonts w:cs="Times New Roman"/>
          <w:szCs w:val="28"/>
          <w:shd w:val="clear" w:color="auto" w:fill="FFFFFF"/>
        </w:rPr>
        <w:t>О</w:t>
      </w:r>
      <w:r w:rsidR="00312DEE" w:rsidRPr="00374661">
        <w:rPr>
          <w:rFonts w:cs="Times New Roman"/>
          <w:szCs w:val="28"/>
          <w:shd w:val="clear" w:color="auto" w:fill="FFFFFF"/>
        </w:rPr>
        <w:t xml:space="preserve"> </w:t>
      </w:r>
      <w:r w:rsidRPr="00374661">
        <w:rPr>
          <w:rFonts w:cs="Times New Roman"/>
          <w:szCs w:val="28"/>
          <w:shd w:val="clear" w:color="auto" w:fill="FFFFFF"/>
        </w:rPr>
        <w:t>Центральном</w:t>
      </w:r>
      <w:r w:rsidR="00312DEE" w:rsidRPr="00374661">
        <w:rPr>
          <w:rFonts w:cs="Times New Roman"/>
          <w:szCs w:val="28"/>
          <w:shd w:val="clear" w:color="auto" w:fill="FFFFFF"/>
        </w:rPr>
        <w:t xml:space="preserve"> </w:t>
      </w:r>
      <w:r w:rsidRPr="00374661">
        <w:rPr>
          <w:rFonts w:cs="Times New Roman"/>
          <w:szCs w:val="28"/>
          <w:shd w:val="clear" w:color="auto" w:fill="FFFFFF"/>
        </w:rPr>
        <w:t>банке</w:t>
      </w:r>
      <w:r w:rsidR="00312DEE" w:rsidRPr="00374661">
        <w:rPr>
          <w:rFonts w:cs="Times New Roman"/>
          <w:szCs w:val="28"/>
          <w:shd w:val="clear" w:color="auto" w:fill="FFFFFF"/>
        </w:rPr>
        <w:t xml:space="preserve"> </w:t>
      </w:r>
      <w:r w:rsidRPr="00374661">
        <w:rPr>
          <w:rFonts w:cs="Times New Roman"/>
          <w:szCs w:val="28"/>
          <w:shd w:val="clear" w:color="auto" w:fill="FFFFFF"/>
        </w:rPr>
        <w:t>Российской</w:t>
      </w:r>
      <w:r w:rsidR="00312DEE" w:rsidRPr="00374661">
        <w:rPr>
          <w:rFonts w:cs="Times New Roman"/>
          <w:szCs w:val="28"/>
          <w:shd w:val="clear" w:color="auto" w:fill="FFFFFF"/>
        </w:rPr>
        <w:t xml:space="preserve"> </w:t>
      </w:r>
      <w:r w:rsidRPr="00374661">
        <w:rPr>
          <w:rFonts w:cs="Times New Roman"/>
          <w:szCs w:val="28"/>
          <w:shd w:val="clear" w:color="auto" w:fill="FFFFFF"/>
        </w:rPr>
        <w:t>Федерации</w:t>
      </w:r>
      <w:r w:rsidR="00312DEE" w:rsidRPr="00374661">
        <w:rPr>
          <w:rFonts w:cs="Times New Roman"/>
          <w:szCs w:val="28"/>
          <w:shd w:val="clear" w:color="auto" w:fill="FFFFFF"/>
        </w:rPr>
        <w:t xml:space="preserve"> </w:t>
      </w:r>
      <w:r w:rsidRPr="00374661">
        <w:rPr>
          <w:rFonts w:cs="Times New Roman"/>
          <w:szCs w:val="28"/>
          <w:shd w:val="clear" w:color="auto" w:fill="FFFFFF"/>
        </w:rPr>
        <w:t>(Банке</w:t>
      </w:r>
      <w:r w:rsidR="00312DEE" w:rsidRPr="00374661">
        <w:rPr>
          <w:rFonts w:cs="Times New Roman"/>
          <w:szCs w:val="28"/>
          <w:shd w:val="clear" w:color="auto" w:fill="FFFFFF"/>
        </w:rPr>
        <w:t xml:space="preserve"> </w:t>
      </w:r>
      <w:r w:rsidRPr="00374661">
        <w:rPr>
          <w:rFonts w:cs="Times New Roman"/>
          <w:szCs w:val="28"/>
          <w:shd w:val="clear" w:color="auto" w:fill="FFFFFF"/>
        </w:rPr>
        <w:t>России):</w:t>
      </w:r>
      <w:r w:rsidR="00312DEE" w:rsidRPr="00374661">
        <w:rPr>
          <w:rFonts w:cs="Times New Roman"/>
          <w:szCs w:val="28"/>
          <w:shd w:val="clear" w:color="auto" w:fill="FFFFFF"/>
        </w:rPr>
        <w:t xml:space="preserve"> </w:t>
      </w:r>
      <w:r w:rsidRPr="00374661">
        <w:rPr>
          <w:rFonts w:cs="Times New Roman"/>
          <w:szCs w:val="28"/>
          <w:shd w:val="clear" w:color="auto" w:fill="FFFFFF"/>
        </w:rPr>
        <w:t>Федеральный</w:t>
      </w:r>
      <w:r w:rsidR="00312DEE" w:rsidRPr="00374661">
        <w:rPr>
          <w:rFonts w:cs="Times New Roman"/>
          <w:szCs w:val="28"/>
          <w:shd w:val="clear" w:color="auto" w:fill="FFFFFF"/>
        </w:rPr>
        <w:t xml:space="preserve"> </w:t>
      </w:r>
      <w:hyperlink r:id="rId130" w:history="1">
        <w:r w:rsidRPr="00374661">
          <w:rPr>
            <w:rStyle w:val="a4"/>
            <w:rFonts w:cs="Times New Roman"/>
            <w:color w:val="auto"/>
            <w:szCs w:val="28"/>
            <w:u w:val="none"/>
            <w:shd w:val="clear" w:color="auto" w:fill="FFFFFF"/>
          </w:rPr>
          <w:t>закон</w:t>
        </w:r>
      </w:hyperlink>
      <w:r w:rsidR="00312DEE" w:rsidRPr="00374661">
        <w:rPr>
          <w:rFonts w:cs="Times New Roman"/>
          <w:szCs w:val="28"/>
          <w:shd w:val="clear" w:color="auto" w:fill="FFFFFF"/>
        </w:rPr>
        <w:t xml:space="preserve"> </w:t>
      </w:r>
      <w:r w:rsidRPr="00374661">
        <w:rPr>
          <w:rFonts w:cs="Times New Roman"/>
          <w:szCs w:val="28"/>
          <w:shd w:val="clear" w:color="auto" w:fill="FFFFFF"/>
        </w:rPr>
        <w:t>от</w:t>
      </w:r>
      <w:r w:rsidR="00312DEE" w:rsidRPr="00374661">
        <w:rPr>
          <w:rFonts w:cs="Times New Roman"/>
          <w:szCs w:val="28"/>
          <w:shd w:val="clear" w:color="auto" w:fill="FFFFFF"/>
        </w:rPr>
        <w:t xml:space="preserve"> </w:t>
      </w:r>
      <w:r w:rsidRPr="00374661">
        <w:rPr>
          <w:rFonts w:cs="Times New Roman"/>
          <w:szCs w:val="28"/>
          <w:shd w:val="clear" w:color="auto" w:fill="FFFFFF"/>
        </w:rPr>
        <w:t>10.07.2002</w:t>
      </w:r>
      <w:r w:rsidR="00312DEE" w:rsidRPr="00374661">
        <w:rPr>
          <w:rFonts w:cs="Times New Roman"/>
          <w:szCs w:val="28"/>
          <w:shd w:val="clear" w:color="auto" w:fill="FFFFFF"/>
        </w:rPr>
        <w:t xml:space="preserve"> </w:t>
      </w:r>
      <w:r w:rsidRPr="00374661">
        <w:rPr>
          <w:rFonts w:cs="Times New Roman"/>
          <w:szCs w:val="28"/>
          <w:shd w:val="clear" w:color="auto" w:fill="FFFFFF"/>
        </w:rPr>
        <w:t>N</w:t>
      </w:r>
      <w:r w:rsidR="00312DEE" w:rsidRPr="00374661">
        <w:rPr>
          <w:rFonts w:cs="Times New Roman"/>
          <w:szCs w:val="28"/>
          <w:shd w:val="clear" w:color="auto" w:fill="FFFFFF"/>
        </w:rPr>
        <w:t xml:space="preserve"> </w:t>
      </w:r>
      <w:r w:rsidRPr="00374661">
        <w:rPr>
          <w:rFonts w:cs="Times New Roman"/>
          <w:szCs w:val="28"/>
          <w:shd w:val="clear" w:color="auto" w:fill="FFFFFF"/>
        </w:rPr>
        <w:t>86-ФЗ.</w:t>
      </w:r>
      <w:r w:rsidR="00312DEE" w:rsidRPr="00374661">
        <w:rPr>
          <w:rFonts w:cs="Times New Roman"/>
          <w:szCs w:val="28"/>
          <w:shd w:val="clear" w:color="auto" w:fill="FFFFFF"/>
        </w:rPr>
        <w:t xml:space="preserve"> </w:t>
      </w:r>
      <w:r w:rsidRPr="00374661">
        <w:rPr>
          <w:rFonts w:cs="Times New Roman"/>
          <w:szCs w:val="28"/>
          <w:shd w:val="clear" w:color="auto" w:fill="FFFFFF"/>
        </w:rPr>
        <w:t>URL:</w:t>
      </w:r>
      <w:r w:rsidR="00312DEE" w:rsidRPr="00374661">
        <w:rPr>
          <w:rFonts w:cs="Times New Roman"/>
          <w:szCs w:val="28"/>
          <w:shd w:val="clear" w:color="auto" w:fill="FFFFFF"/>
        </w:rPr>
        <w:t xml:space="preserve"> </w:t>
      </w:r>
      <w:hyperlink r:id="rId131" w:history="1">
        <w:r w:rsidRPr="00374661">
          <w:rPr>
            <w:rStyle w:val="a4"/>
            <w:rFonts w:cs="Times New Roman"/>
            <w:color w:val="auto"/>
            <w:szCs w:val="28"/>
            <w:u w:val="none"/>
            <w:shd w:val="clear" w:color="auto" w:fill="FFFFFF"/>
          </w:rPr>
          <w:t>https://base.garant.ru/12127405/</w:t>
        </w:r>
      </w:hyperlink>
      <w:r w:rsidRPr="00374661">
        <w:rPr>
          <w:rFonts w:cs="Times New Roman"/>
          <w:szCs w:val="28"/>
          <w:shd w:val="clear" w:color="auto" w:fill="FFFFFF"/>
        </w:rPr>
        <w:t>.</w:t>
      </w:r>
    </w:p>
    <w:p w:rsidR="00C7722A" w:rsidRPr="00374661" w:rsidRDefault="00C7722A" w:rsidP="00D14212">
      <w:pPr>
        <w:pStyle w:val="Default"/>
        <w:spacing w:line="360" w:lineRule="auto"/>
        <w:jc w:val="both"/>
        <w:rPr>
          <w:color w:val="auto"/>
          <w:sz w:val="28"/>
          <w:szCs w:val="28"/>
        </w:rPr>
      </w:pPr>
      <w:r w:rsidRPr="00374661">
        <w:rPr>
          <w:color w:val="auto"/>
          <w:sz w:val="28"/>
          <w:szCs w:val="28"/>
          <w:shd w:val="clear" w:color="auto" w:fill="FFFFFF"/>
        </w:rPr>
        <w:t>5.</w:t>
      </w:r>
      <w:r w:rsidR="00312DEE" w:rsidRPr="00374661">
        <w:rPr>
          <w:color w:val="auto"/>
          <w:sz w:val="28"/>
          <w:szCs w:val="28"/>
          <w:shd w:val="clear" w:color="auto" w:fill="FFFFFF"/>
        </w:rPr>
        <w:t xml:space="preserve"> </w:t>
      </w:r>
      <w:r w:rsidRPr="00374661">
        <w:rPr>
          <w:color w:val="auto"/>
          <w:sz w:val="28"/>
          <w:szCs w:val="28"/>
          <w:shd w:val="clear" w:color="auto" w:fill="FFFFFF"/>
        </w:rPr>
        <w:t>Супрунова</w:t>
      </w:r>
      <w:r w:rsidR="00312DEE" w:rsidRPr="00374661">
        <w:rPr>
          <w:color w:val="auto"/>
          <w:sz w:val="28"/>
          <w:szCs w:val="28"/>
          <w:shd w:val="clear" w:color="auto" w:fill="FFFFFF"/>
        </w:rPr>
        <w:t xml:space="preserve"> </w:t>
      </w:r>
      <w:r w:rsidRPr="00374661">
        <w:rPr>
          <w:color w:val="auto"/>
          <w:sz w:val="28"/>
          <w:szCs w:val="28"/>
          <w:shd w:val="clear" w:color="auto" w:fill="FFFFFF"/>
        </w:rPr>
        <w:t>Е.А.</w:t>
      </w:r>
      <w:r w:rsidR="00312DEE" w:rsidRPr="00374661">
        <w:rPr>
          <w:color w:val="auto"/>
          <w:sz w:val="28"/>
          <w:szCs w:val="28"/>
          <w:shd w:val="clear" w:color="auto" w:fill="FFFFFF"/>
        </w:rPr>
        <w:t xml:space="preserve"> </w:t>
      </w:r>
      <w:r w:rsidRPr="00374661">
        <w:rPr>
          <w:color w:val="auto"/>
          <w:sz w:val="28"/>
          <w:szCs w:val="28"/>
          <w:shd w:val="clear" w:color="auto" w:fill="FFFFFF"/>
        </w:rPr>
        <w:t>Цифровые</w:t>
      </w:r>
      <w:r w:rsidR="00312DEE" w:rsidRPr="00374661">
        <w:rPr>
          <w:color w:val="auto"/>
          <w:sz w:val="28"/>
          <w:szCs w:val="28"/>
          <w:shd w:val="clear" w:color="auto" w:fill="FFFFFF"/>
        </w:rPr>
        <w:t xml:space="preserve"> </w:t>
      </w:r>
      <w:r w:rsidRPr="00374661">
        <w:rPr>
          <w:color w:val="auto"/>
          <w:sz w:val="28"/>
          <w:szCs w:val="28"/>
          <w:shd w:val="clear" w:color="auto" w:fill="FFFFFF"/>
        </w:rPr>
        <w:t>финансовые</w:t>
      </w:r>
      <w:r w:rsidR="00312DEE" w:rsidRPr="00374661">
        <w:rPr>
          <w:color w:val="auto"/>
          <w:sz w:val="28"/>
          <w:szCs w:val="28"/>
          <w:shd w:val="clear" w:color="auto" w:fill="FFFFFF"/>
        </w:rPr>
        <w:t xml:space="preserve"> </w:t>
      </w:r>
      <w:r w:rsidRPr="00374661">
        <w:rPr>
          <w:color w:val="auto"/>
          <w:sz w:val="28"/>
          <w:szCs w:val="28"/>
          <w:shd w:val="clear" w:color="auto" w:fill="FFFFFF"/>
        </w:rPr>
        <w:t>активы</w:t>
      </w:r>
      <w:r w:rsidR="00312DEE" w:rsidRPr="00374661">
        <w:rPr>
          <w:color w:val="auto"/>
          <w:sz w:val="28"/>
          <w:szCs w:val="28"/>
          <w:shd w:val="clear" w:color="auto" w:fill="FFFFFF"/>
        </w:rPr>
        <w:t xml:space="preserve"> </w:t>
      </w:r>
      <w:r w:rsidRPr="00374661">
        <w:rPr>
          <w:color w:val="auto"/>
          <w:sz w:val="28"/>
          <w:szCs w:val="28"/>
          <w:shd w:val="clear" w:color="auto" w:fill="FFFFFF"/>
        </w:rPr>
        <w:t>как</w:t>
      </w:r>
      <w:r w:rsidR="00312DEE" w:rsidRPr="00374661">
        <w:rPr>
          <w:color w:val="auto"/>
          <w:sz w:val="28"/>
          <w:szCs w:val="28"/>
          <w:shd w:val="clear" w:color="auto" w:fill="FFFFFF"/>
        </w:rPr>
        <w:t xml:space="preserve"> </w:t>
      </w:r>
      <w:r w:rsidRPr="00374661">
        <w:rPr>
          <w:color w:val="auto"/>
          <w:sz w:val="28"/>
          <w:szCs w:val="28"/>
          <w:shd w:val="clear" w:color="auto" w:fill="FFFFFF"/>
        </w:rPr>
        <w:t>объект</w:t>
      </w:r>
      <w:r w:rsidR="00312DEE" w:rsidRPr="00374661">
        <w:rPr>
          <w:color w:val="auto"/>
          <w:sz w:val="28"/>
          <w:szCs w:val="28"/>
          <w:shd w:val="clear" w:color="auto" w:fill="FFFFFF"/>
        </w:rPr>
        <w:t xml:space="preserve"> </w:t>
      </w:r>
      <w:r w:rsidRPr="00374661">
        <w:rPr>
          <w:color w:val="auto"/>
          <w:sz w:val="28"/>
          <w:szCs w:val="28"/>
          <w:shd w:val="clear" w:color="auto" w:fill="FFFFFF"/>
        </w:rPr>
        <w:t>бухгалтерского</w:t>
      </w:r>
      <w:r w:rsidR="00312DEE" w:rsidRPr="00374661">
        <w:rPr>
          <w:color w:val="auto"/>
          <w:sz w:val="28"/>
          <w:szCs w:val="28"/>
          <w:shd w:val="clear" w:color="auto" w:fill="FFFFFF"/>
        </w:rPr>
        <w:t xml:space="preserve"> </w:t>
      </w:r>
      <w:r w:rsidRPr="00374661">
        <w:rPr>
          <w:color w:val="auto"/>
          <w:sz w:val="28"/>
          <w:szCs w:val="28"/>
          <w:shd w:val="clear" w:color="auto" w:fill="FFFFFF"/>
        </w:rPr>
        <w:t>учета:</w:t>
      </w:r>
      <w:r w:rsidR="00312DEE" w:rsidRPr="00374661">
        <w:rPr>
          <w:color w:val="auto"/>
          <w:sz w:val="28"/>
          <w:szCs w:val="28"/>
          <w:shd w:val="clear" w:color="auto" w:fill="FFFFFF"/>
        </w:rPr>
        <w:t xml:space="preserve"> </w:t>
      </w:r>
      <w:r w:rsidRPr="00374661">
        <w:rPr>
          <w:color w:val="auto"/>
          <w:sz w:val="28"/>
          <w:szCs w:val="28"/>
          <w:shd w:val="clear" w:color="auto" w:fill="FFFFFF"/>
        </w:rPr>
        <w:t>дискуссионные</w:t>
      </w:r>
      <w:r w:rsidR="00312DEE" w:rsidRPr="00374661">
        <w:rPr>
          <w:color w:val="auto"/>
          <w:sz w:val="28"/>
          <w:szCs w:val="28"/>
          <w:shd w:val="clear" w:color="auto" w:fill="FFFFFF"/>
        </w:rPr>
        <w:t xml:space="preserve"> </w:t>
      </w:r>
      <w:r w:rsidRPr="00374661">
        <w:rPr>
          <w:color w:val="auto"/>
          <w:sz w:val="28"/>
          <w:szCs w:val="28"/>
          <w:shd w:val="clear" w:color="auto" w:fill="FFFFFF"/>
        </w:rPr>
        <w:t>вопросы</w:t>
      </w:r>
      <w:r w:rsidR="00312DEE" w:rsidRPr="00374661">
        <w:rPr>
          <w:color w:val="auto"/>
          <w:sz w:val="28"/>
          <w:szCs w:val="28"/>
          <w:shd w:val="clear" w:color="auto" w:fill="FFFFFF"/>
        </w:rPr>
        <w:t xml:space="preserve"> </w:t>
      </w:r>
      <w:r w:rsidRPr="00374661">
        <w:rPr>
          <w:color w:val="auto"/>
          <w:sz w:val="28"/>
          <w:szCs w:val="28"/>
          <w:shd w:val="clear" w:color="auto" w:fill="FFFFFF"/>
        </w:rPr>
        <w:t>//</w:t>
      </w:r>
      <w:r w:rsidR="00312DEE" w:rsidRPr="00374661">
        <w:rPr>
          <w:color w:val="auto"/>
          <w:sz w:val="28"/>
          <w:szCs w:val="28"/>
          <w:shd w:val="clear" w:color="auto" w:fill="FFFFFF"/>
        </w:rPr>
        <w:t xml:space="preserve"> </w:t>
      </w:r>
      <w:r w:rsidRPr="00374661">
        <w:rPr>
          <w:color w:val="auto"/>
          <w:sz w:val="28"/>
          <w:szCs w:val="28"/>
          <w:shd w:val="clear" w:color="auto" w:fill="FFFFFF"/>
          <w:lang w:val="en-US"/>
        </w:rPr>
        <w:t>https</w:t>
      </w:r>
      <w:r w:rsidRPr="00374661">
        <w:rPr>
          <w:color w:val="auto"/>
          <w:sz w:val="28"/>
          <w:szCs w:val="28"/>
          <w:shd w:val="clear" w:color="auto" w:fill="FFFFFF"/>
        </w:rPr>
        <w:t>://</w:t>
      </w:r>
      <w:r w:rsidRPr="00374661">
        <w:rPr>
          <w:color w:val="auto"/>
          <w:sz w:val="28"/>
          <w:szCs w:val="28"/>
          <w:shd w:val="clear" w:color="auto" w:fill="FFFFFF"/>
          <w:lang w:val="en-US"/>
        </w:rPr>
        <w:t>elibrary</w:t>
      </w:r>
      <w:r w:rsidRPr="00374661">
        <w:rPr>
          <w:color w:val="auto"/>
          <w:sz w:val="28"/>
          <w:szCs w:val="28"/>
          <w:shd w:val="clear" w:color="auto" w:fill="FFFFFF"/>
        </w:rPr>
        <w:t>.</w:t>
      </w:r>
      <w:r w:rsidRPr="00374661">
        <w:rPr>
          <w:color w:val="auto"/>
          <w:sz w:val="28"/>
          <w:szCs w:val="28"/>
          <w:shd w:val="clear" w:color="auto" w:fill="FFFFFF"/>
          <w:lang w:val="en-US"/>
        </w:rPr>
        <w:t>ru</w:t>
      </w:r>
      <w:r w:rsidRPr="00374661">
        <w:rPr>
          <w:color w:val="auto"/>
          <w:sz w:val="28"/>
          <w:szCs w:val="28"/>
          <w:shd w:val="clear" w:color="auto" w:fill="FFFFFF"/>
        </w:rPr>
        <w:t>/</w:t>
      </w:r>
      <w:r w:rsidRPr="00374661">
        <w:rPr>
          <w:color w:val="auto"/>
          <w:sz w:val="28"/>
          <w:szCs w:val="28"/>
          <w:shd w:val="clear" w:color="auto" w:fill="FFFFFF"/>
          <w:lang w:val="en-US"/>
        </w:rPr>
        <w:t>item</w:t>
      </w:r>
      <w:r w:rsidRPr="00374661">
        <w:rPr>
          <w:color w:val="auto"/>
          <w:sz w:val="28"/>
          <w:szCs w:val="28"/>
          <w:shd w:val="clear" w:color="auto" w:fill="FFFFFF"/>
        </w:rPr>
        <w:t>.</w:t>
      </w:r>
      <w:r w:rsidRPr="00374661">
        <w:rPr>
          <w:color w:val="auto"/>
          <w:sz w:val="28"/>
          <w:szCs w:val="28"/>
          <w:shd w:val="clear" w:color="auto" w:fill="FFFFFF"/>
          <w:lang w:val="en-US"/>
        </w:rPr>
        <w:t>asp</w:t>
      </w:r>
      <w:r w:rsidRPr="00374661">
        <w:rPr>
          <w:color w:val="auto"/>
          <w:sz w:val="28"/>
          <w:szCs w:val="28"/>
          <w:shd w:val="clear" w:color="auto" w:fill="FFFFFF"/>
        </w:rPr>
        <w:t>?</w:t>
      </w:r>
      <w:r w:rsidRPr="00374661">
        <w:rPr>
          <w:color w:val="auto"/>
          <w:sz w:val="28"/>
          <w:szCs w:val="28"/>
          <w:shd w:val="clear" w:color="auto" w:fill="FFFFFF"/>
          <w:lang w:val="en-US"/>
        </w:rPr>
        <w:t>id</w:t>
      </w:r>
      <w:r w:rsidRPr="00374661">
        <w:rPr>
          <w:color w:val="auto"/>
          <w:sz w:val="28"/>
          <w:szCs w:val="28"/>
          <w:shd w:val="clear" w:color="auto" w:fill="FFFFFF"/>
        </w:rPr>
        <w:t>=42571316.</w:t>
      </w:r>
    </w:p>
    <w:p w:rsidR="00C7722A" w:rsidRPr="00D14212" w:rsidRDefault="00C7722A" w:rsidP="00D14212">
      <w:pPr>
        <w:pStyle w:val="Default"/>
        <w:spacing w:line="360" w:lineRule="auto"/>
        <w:jc w:val="both"/>
        <w:rPr>
          <w:sz w:val="28"/>
          <w:szCs w:val="28"/>
        </w:rPr>
      </w:pPr>
    </w:p>
    <w:p w:rsidR="00C7722A" w:rsidRPr="00D14212" w:rsidRDefault="00C7722A" w:rsidP="00D14212">
      <w:pPr>
        <w:pStyle w:val="Default"/>
        <w:spacing w:line="360" w:lineRule="auto"/>
        <w:jc w:val="both"/>
        <w:rPr>
          <w:sz w:val="28"/>
          <w:szCs w:val="28"/>
        </w:rPr>
      </w:pPr>
    </w:p>
    <w:p w:rsidR="00C7722A" w:rsidRDefault="00C7722A" w:rsidP="00F3338B">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336.717</w:t>
      </w:r>
    </w:p>
    <w:p w:rsidR="00F3338B" w:rsidRPr="00D14212" w:rsidRDefault="00F3338B" w:rsidP="00F3338B">
      <w:pPr>
        <w:spacing w:line="240" w:lineRule="auto"/>
        <w:rPr>
          <w:rFonts w:cs="Times New Roman"/>
          <w:szCs w:val="28"/>
        </w:rPr>
      </w:pPr>
    </w:p>
    <w:p w:rsidR="00C7722A" w:rsidRPr="00D14212" w:rsidRDefault="00C7722A" w:rsidP="00F3338B">
      <w:pPr>
        <w:pStyle w:val="1"/>
        <w:ind w:firstLine="0"/>
      </w:pPr>
      <w:bookmarkStart w:id="143" w:name="_Toc83031990"/>
      <w:r w:rsidRPr="00D14212">
        <w:t>ЦИФРОВАЯ</w:t>
      </w:r>
      <w:r w:rsidR="00312DEE">
        <w:t xml:space="preserve"> </w:t>
      </w:r>
      <w:r w:rsidRPr="00D14212">
        <w:t>БАНКОВСКАЯ</w:t>
      </w:r>
      <w:r w:rsidR="00312DEE">
        <w:t xml:space="preserve"> </w:t>
      </w:r>
      <w:r w:rsidRPr="00D14212">
        <w:t>КАРТА:</w:t>
      </w:r>
      <w:r w:rsidR="00312DEE">
        <w:t xml:space="preserve"> </w:t>
      </w:r>
      <w:r w:rsidRPr="00D14212">
        <w:t>ПРОБЛЕМЫ</w:t>
      </w:r>
      <w:r w:rsidR="00312DEE">
        <w:t xml:space="preserve"> </w:t>
      </w:r>
      <w:r w:rsidRPr="00D14212">
        <w:t>И</w:t>
      </w:r>
      <w:r w:rsidR="00312DEE">
        <w:t xml:space="preserve"> </w:t>
      </w:r>
      <w:r w:rsidRPr="00D14212">
        <w:t>ПЕРСПЕКТИВЫ</w:t>
      </w:r>
      <w:r w:rsidR="00312DEE">
        <w:t xml:space="preserve"> </w:t>
      </w:r>
      <w:r w:rsidRPr="00D14212">
        <w:t>ИСПОЛЬЗОВАНИЯ</w:t>
      </w:r>
      <w:r w:rsidR="00312DEE">
        <w:t xml:space="preserve"> </w:t>
      </w:r>
      <w:r w:rsidRPr="00D14212">
        <w:t>В</w:t>
      </w:r>
      <w:r w:rsidR="00312DEE">
        <w:t xml:space="preserve"> </w:t>
      </w:r>
      <w:r w:rsidRPr="00D14212">
        <w:t>РОССИИ</w:t>
      </w:r>
      <w:bookmarkEnd w:id="143"/>
    </w:p>
    <w:p w:rsidR="009C54A9" w:rsidRDefault="009C54A9" w:rsidP="00BA72BC">
      <w:pPr>
        <w:spacing w:line="240" w:lineRule="auto"/>
      </w:pPr>
    </w:p>
    <w:p w:rsidR="00C7722A" w:rsidRPr="009C54A9" w:rsidRDefault="00C7722A" w:rsidP="00F3338B">
      <w:pPr>
        <w:pStyle w:val="2"/>
        <w:rPr>
          <w:rFonts w:cs="Times New Roman"/>
          <w:b w:val="0"/>
          <w:i w:val="0"/>
          <w:szCs w:val="28"/>
        </w:rPr>
      </w:pPr>
      <w:bookmarkStart w:id="144" w:name="_Toc83031991"/>
      <w:r w:rsidRPr="00D14212">
        <w:t>Пислегина</w:t>
      </w:r>
      <w:r w:rsidR="00312DEE">
        <w:t xml:space="preserve"> </w:t>
      </w:r>
      <w:r w:rsidRPr="00D14212">
        <w:t>Наталья</w:t>
      </w:r>
      <w:r w:rsidR="00312DEE">
        <w:t xml:space="preserve"> </w:t>
      </w:r>
      <w:r w:rsidRPr="00D14212">
        <w:t>Владимировна,</w:t>
      </w:r>
      <w:r w:rsidR="00312DEE">
        <w:t xml:space="preserve"> </w:t>
      </w:r>
      <w:r w:rsidRPr="009C54A9">
        <w:rPr>
          <w:b w:val="0"/>
        </w:rPr>
        <w:t>кандидат</w:t>
      </w:r>
      <w:r w:rsidR="00312DEE" w:rsidRPr="009C54A9">
        <w:rPr>
          <w:b w:val="0"/>
        </w:rPr>
        <w:t xml:space="preserve"> </w:t>
      </w:r>
      <w:r w:rsidRPr="009C54A9">
        <w:rPr>
          <w:b w:val="0"/>
        </w:rPr>
        <w:t>экономических</w:t>
      </w:r>
      <w:r w:rsidR="00312DEE" w:rsidRPr="009C54A9">
        <w:rPr>
          <w:b w:val="0"/>
        </w:rPr>
        <w:t xml:space="preserve"> </w:t>
      </w:r>
      <w:r w:rsidRPr="009C54A9">
        <w:rPr>
          <w:b w:val="0"/>
        </w:rPr>
        <w:t>наук,</w:t>
      </w:r>
      <w:r w:rsidR="00312DEE" w:rsidRPr="009C54A9">
        <w:rPr>
          <w:b w:val="0"/>
        </w:rPr>
        <w:t xml:space="preserve"> </w:t>
      </w:r>
      <w:r w:rsidRPr="009C54A9">
        <w:rPr>
          <w:b w:val="0"/>
        </w:rPr>
        <w:t>доцент,</w:t>
      </w:r>
      <w:r w:rsidR="00312DEE" w:rsidRPr="009C54A9">
        <w:rPr>
          <w:b w:val="0"/>
        </w:rPr>
        <w:t xml:space="preserve"> </w:t>
      </w:r>
      <w:r w:rsidRPr="009C54A9">
        <w:rPr>
          <w:b w:val="0"/>
        </w:rPr>
        <w:t>Финансовый</w:t>
      </w:r>
      <w:r w:rsidR="00312DEE" w:rsidRPr="009C54A9">
        <w:rPr>
          <w:b w:val="0"/>
        </w:rPr>
        <w:t xml:space="preserve"> </w:t>
      </w:r>
      <w:r w:rsidRPr="009C54A9">
        <w:rPr>
          <w:b w:val="0"/>
        </w:rPr>
        <w:t>университет</w:t>
      </w:r>
      <w:r w:rsidR="00312DEE" w:rsidRPr="009C54A9">
        <w:rPr>
          <w:b w:val="0"/>
        </w:rPr>
        <w:t xml:space="preserve"> </w:t>
      </w:r>
      <w:r w:rsidRPr="009C54A9">
        <w:rPr>
          <w:b w:val="0"/>
        </w:rPr>
        <w:t>при</w:t>
      </w:r>
      <w:r w:rsidR="00312DEE" w:rsidRPr="009C54A9">
        <w:rPr>
          <w:b w:val="0"/>
        </w:rPr>
        <w:t xml:space="preserve"> </w:t>
      </w:r>
      <w:r w:rsidRPr="009C54A9">
        <w:rPr>
          <w:b w:val="0"/>
        </w:rPr>
        <w:t>Правительстве</w:t>
      </w:r>
      <w:r w:rsidR="00312DEE" w:rsidRPr="009C54A9">
        <w:rPr>
          <w:b w:val="0"/>
        </w:rPr>
        <w:t xml:space="preserve"> </w:t>
      </w:r>
      <w:r w:rsidRPr="009C54A9">
        <w:rPr>
          <w:b w:val="0"/>
        </w:rPr>
        <w:t>РФ,</w:t>
      </w:r>
      <w:r w:rsidR="00312DEE" w:rsidRPr="009C54A9">
        <w:rPr>
          <w:b w:val="0"/>
        </w:rPr>
        <w:t xml:space="preserve"> </w:t>
      </w:r>
      <w:r w:rsidRPr="009C54A9">
        <w:rPr>
          <w:b w:val="0"/>
        </w:rPr>
        <w:t>Алтайский</w:t>
      </w:r>
      <w:r w:rsidR="00312DEE" w:rsidRPr="009C54A9">
        <w:rPr>
          <w:b w:val="0"/>
        </w:rPr>
        <w:t xml:space="preserve"> </w:t>
      </w:r>
      <w:r w:rsidRPr="009C54A9">
        <w:rPr>
          <w:b w:val="0"/>
        </w:rPr>
        <w:t>филиал,</w:t>
      </w:r>
      <w:r w:rsidR="009C54A9">
        <w:rPr>
          <w:b w:val="0"/>
        </w:rPr>
        <w:t xml:space="preserve"> </w:t>
      </w:r>
      <w:r w:rsidRPr="009C54A9">
        <w:rPr>
          <w:rFonts w:cs="Times New Roman"/>
          <w:b w:val="0"/>
          <w:szCs w:val="28"/>
        </w:rPr>
        <w:t>656038,</w:t>
      </w:r>
      <w:r w:rsidR="00312DEE" w:rsidRPr="009C54A9">
        <w:rPr>
          <w:rFonts w:cs="Times New Roman"/>
          <w:b w:val="0"/>
          <w:szCs w:val="28"/>
        </w:rPr>
        <w:t xml:space="preserve"> </w:t>
      </w:r>
      <w:r w:rsidRPr="009C54A9">
        <w:rPr>
          <w:rFonts w:cs="Times New Roman"/>
          <w:b w:val="0"/>
          <w:szCs w:val="28"/>
        </w:rPr>
        <w:t>г.</w:t>
      </w:r>
      <w:r w:rsidR="00312DEE" w:rsidRPr="009C54A9">
        <w:rPr>
          <w:rFonts w:cs="Times New Roman"/>
          <w:b w:val="0"/>
          <w:szCs w:val="28"/>
        </w:rPr>
        <w:t xml:space="preserve"> </w:t>
      </w:r>
      <w:r w:rsidRPr="009C54A9">
        <w:rPr>
          <w:rFonts w:cs="Times New Roman"/>
          <w:b w:val="0"/>
          <w:szCs w:val="28"/>
        </w:rPr>
        <w:t>Барнаул,</w:t>
      </w:r>
      <w:r w:rsidR="00312DEE" w:rsidRPr="009C54A9">
        <w:rPr>
          <w:rFonts w:cs="Times New Roman"/>
          <w:b w:val="0"/>
          <w:szCs w:val="28"/>
        </w:rPr>
        <w:t xml:space="preserve"> </w:t>
      </w:r>
      <w:r w:rsidRPr="009C54A9">
        <w:rPr>
          <w:rFonts w:cs="Times New Roman"/>
          <w:b w:val="0"/>
          <w:szCs w:val="28"/>
        </w:rPr>
        <w:t>пр-т</w:t>
      </w:r>
      <w:r w:rsidR="00312DEE" w:rsidRPr="009C54A9">
        <w:rPr>
          <w:rFonts w:cs="Times New Roman"/>
          <w:b w:val="0"/>
          <w:szCs w:val="28"/>
        </w:rPr>
        <w:t xml:space="preserve"> </w:t>
      </w:r>
      <w:r w:rsidRPr="009C54A9">
        <w:rPr>
          <w:rFonts w:cs="Times New Roman"/>
          <w:b w:val="0"/>
          <w:szCs w:val="28"/>
        </w:rPr>
        <w:t>Ленина,</w:t>
      </w:r>
      <w:r w:rsidR="00312DEE" w:rsidRPr="009C54A9">
        <w:rPr>
          <w:rFonts w:cs="Times New Roman"/>
          <w:b w:val="0"/>
          <w:szCs w:val="28"/>
        </w:rPr>
        <w:t xml:space="preserve"> </w:t>
      </w:r>
      <w:r w:rsidRPr="009C54A9">
        <w:rPr>
          <w:rFonts w:cs="Times New Roman"/>
          <w:b w:val="0"/>
          <w:szCs w:val="28"/>
        </w:rPr>
        <w:t>д.54,</w:t>
      </w:r>
      <w:r w:rsidR="00312DEE" w:rsidRPr="009C54A9">
        <w:rPr>
          <w:rFonts w:cs="Times New Roman"/>
          <w:b w:val="0"/>
          <w:szCs w:val="28"/>
        </w:rPr>
        <w:t xml:space="preserve"> </w:t>
      </w:r>
      <w:r w:rsidRPr="009C54A9">
        <w:rPr>
          <w:rFonts w:cs="Times New Roman"/>
          <w:b w:val="0"/>
          <w:szCs w:val="28"/>
        </w:rPr>
        <w:t>Россия</w:t>
      </w:r>
      <w:bookmarkEnd w:id="144"/>
    </w:p>
    <w:p w:rsidR="00C7722A" w:rsidRPr="009C54A9" w:rsidRDefault="00C7722A" w:rsidP="00F3338B">
      <w:pPr>
        <w:spacing w:line="240" w:lineRule="auto"/>
        <w:ind w:firstLine="0"/>
        <w:jc w:val="center"/>
        <w:rPr>
          <w:rFonts w:cs="Times New Roman"/>
          <w:i/>
          <w:szCs w:val="28"/>
        </w:rPr>
      </w:pPr>
      <w:r w:rsidRPr="009C54A9">
        <w:rPr>
          <w:rFonts w:cs="Times New Roman"/>
          <w:i/>
          <w:szCs w:val="28"/>
        </w:rPr>
        <w:t>Е-mail:</w:t>
      </w:r>
      <w:r w:rsidR="00312DEE" w:rsidRPr="009C54A9">
        <w:rPr>
          <w:rFonts w:cs="Times New Roman"/>
          <w:i/>
          <w:szCs w:val="28"/>
        </w:rPr>
        <w:t xml:space="preserve"> </w:t>
      </w:r>
      <w:hyperlink r:id="rId132" w:history="1">
        <w:r w:rsidRPr="009C54A9">
          <w:rPr>
            <w:rStyle w:val="a4"/>
            <w:rFonts w:cs="Times New Roman"/>
            <w:i/>
            <w:color w:val="auto"/>
            <w:szCs w:val="28"/>
            <w:u w:val="none"/>
            <w:lang w:val="en-US"/>
          </w:rPr>
          <w:t>NVPislegina</w:t>
        </w:r>
        <w:r w:rsidRPr="009C54A9">
          <w:rPr>
            <w:rStyle w:val="a4"/>
            <w:rFonts w:cs="Times New Roman"/>
            <w:i/>
            <w:color w:val="auto"/>
            <w:szCs w:val="28"/>
            <w:u w:val="none"/>
          </w:rPr>
          <w:t>@</w:t>
        </w:r>
        <w:r w:rsidRPr="009C54A9">
          <w:rPr>
            <w:rStyle w:val="a4"/>
            <w:rFonts w:cs="Times New Roman"/>
            <w:i/>
            <w:color w:val="auto"/>
            <w:szCs w:val="28"/>
            <w:u w:val="none"/>
            <w:lang w:val="en-US"/>
          </w:rPr>
          <w:t>fa</w:t>
        </w:r>
        <w:r w:rsidRPr="009C54A9">
          <w:rPr>
            <w:rStyle w:val="a4"/>
            <w:rFonts w:cs="Times New Roman"/>
            <w:i/>
            <w:color w:val="auto"/>
            <w:szCs w:val="28"/>
            <w:u w:val="none"/>
          </w:rPr>
          <w:t>.</w:t>
        </w:r>
        <w:r w:rsidRPr="009C54A9">
          <w:rPr>
            <w:rStyle w:val="a4"/>
            <w:rFonts w:cs="Times New Roman"/>
            <w:i/>
            <w:color w:val="auto"/>
            <w:szCs w:val="28"/>
            <w:u w:val="none"/>
            <w:lang w:val="en-US"/>
          </w:rPr>
          <w:t>ru</w:t>
        </w:r>
      </w:hyperlink>
    </w:p>
    <w:p w:rsidR="00C7722A" w:rsidRPr="009C54A9" w:rsidRDefault="00C7722A" w:rsidP="00F3338B">
      <w:pPr>
        <w:pStyle w:val="2"/>
        <w:rPr>
          <w:rFonts w:cs="Times New Roman"/>
          <w:b w:val="0"/>
          <w:i w:val="0"/>
          <w:szCs w:val="28"/>
        </w:rPr>
      </w:pPr>
      <w:bookmarkStart w:id="145" w:name="_Toc83031992"/>
      <w:r w:rsidRPr="00D14212">
        <w:lastRenderedPageBreak/>
        <w:t>Казанцева</w:t>
      </w:r>
      <w:r w:rsidR="00312DEE">
        <w:t xml:space="preserve"> </w:t>
      </w:r>
      <w:r w:rsidRPr="00D14212">
        <w:t>Наталья</w:t>
      </w:r>
      <w:r w:rsidR="00312DEE">
        <w:t xml:space="preserve"> </w:t>
      </w:r>
      <w:r w:rsidRPr="00D14212">
        <w:t>Юрьевна,</w:t>
      </w:r>
      <w:r w:rsidR="00312DEE">
        <w:t xml:space="preserve"> </w:t>
      </w:r>
      <w:r w:rsidRPr="009C54A9">
        <w:rPr>
          <w:b w:val="0"/>
        </w:rPr>
        <w:t>магистрант,</w:t>
      </w:r>
      <w:r w:rsidR="009C54A9" w:rsidRPr="009C54A9">
        <w:rPr>
          <w:b w:val="0"/>
        </w:rPr>
        <w:t xml:space="preserve"> </w:t>
      </w:r>
      <w:r w:rsidRPr="009C54A9">
        <w:rPr>
          <w:rFonts w:cs="Times New Roman"/>
          <w:b w:val="0"/>
          <w:szCs w:val="28"/>
        </w:rPr>
        <w:t>Финансовый</w:t>
      </w:r>
      <w:r w:rsidR="00312DEE" w:rsidRPr="009C54A9">
        <w:rPr>
          <w:rFonts w:cs="Times New Roman"/>
          <w:b w:val="0"/>
          <w:szCs w:val="28"/>
        </w:rPr>
        <w:t xml:space="preserve"> </w:t>
      </w:r>
      <w:r w:rsidRPr="009C54A9">
        <w:rPr>
          <w:rFonts w:cs="Times New Roman"/>
          <w:b w:val="0"/>
          <w:szCs w:val="28"/>
        </w:rPr>
        <w:t>университет</w:t>
      </w:r>
      <w:r w:rsidR="00312DEE" w:rsidRPr="009C54A9">
        <w:rPr>
          <w:rFonts w:cs="Times New Roman"/>
          <w:b w:val="0"/>
          <w:szCs w:val="28"/>
        </w:rPr>
        <w:t xml:space="preserve"> </w:t>
      </w:r>
      <w:r w:rsidRPr="009C54A9">
        <w:rPr>
          <w:rFonts w:cs="Times New Roman"/>
          <w:b w:val="0"/>
          <w:szCs w:val="28"/>
        </w:rPr>
        <w:t>при</w:t>
      </w:r>
      <w:r w:rsidR="00312DEE" w:rsidRPr="009C54A9">
        <w:rPr>
          <w:rFonts w:cs="Times New Roman"/>
          <w:b w:val="0"/>
          <w:szCs w:val="28"/>
        </w:rPr>
        <w:t xml:space="preserve"> </w:t>
      </w:r>
      <w:r w:rsidRPr="009C54A9">
        <w:rPr>
          <w:rFonts w:cs="Times New Roman"/>
          <w:b w:val="0"/>
          <w:szCs w:val="28"/>
        </w:rPr>
        <w:t>Правительстве</w:t>
      </w:r>
      <w:r w:rsidR="00312DEE" w:rsidRPr="009C54A9">
        <w:rPr>
          <w:rFonts w:cs="Times New Roman"/>
          <w:b w:val="0"/>
          <w:szCs w:val="28"/>
        </w:rPr>
        <w:t xml:space="preserve"> </w:t>
      </w:r>
      <w:r w:rsidRPr="009C54A9">
        <w:rPr>
          <w:rFonts w:cs="Times New Roman"/>
          <w:b w:val="0"/>
          <w:szCs w:val="28"/>
        </w:rPr>
        <w:t>РФ,</w:t>
      </w:r>
      <w:r w:rsidR="00312DEE" w:rsidRPr="009C54A9">
        <w:rPr>
          <w:rFonts w:cs="Times New Roman"/>
          <w:b w:val="0"/>
          <w:szCs w:val="28"/>
        </w:rPr>
        <w:t xml:space="preserve"> </w:t>
      </w:r>
      <w:r w:rsidRPr="009C54A9">
        <w:rPr>
          <w:rFonts w:cs="Times New Roman"/>
          <w:b w:val="0"/>
          <w:szCs w:val="28"/>
        </w:rPr>
        <w:t>Алтайский</w:t>
      </w:r>
      <w:r w:rsidR="00312DEE" w:rsidRPr="009C54A9">
        <w:rPr>
          <w:rFonts w:cs="Times New Roman"/>
          <w:b w:val="0"/>
          <w:szCs w:val="28"/>
        </w:rPr>
        <w:t xml:space="preserve"> </w:t>
      </w:r>
      <w:r w:rsidRPr="009C54A9">
        <w:rPr>
          <w:rFonts w:cs="Times New Roman"/>
          <w:b w:val="0"/>
          <w:szCs w:val="28"/>
        </w:rPr>
        <w:t>филиал,</w:t>
      </w:r>
      <w:r w:rsidR="009C54A9" w:rsidRPr="009C54A9">
        <w:rPr>
          <w:rFonts w:cs="Times New Roman"/>
          <w:b w:val="0"/>
          <w:szCs w:val="28"/>
        </w:rPr>
        <w:t xml:space="preserve"> </w:t>
      </w:r>
      <w:r w:rsidRPr="009C54A9">
        <w:rPr>
          <w:rFonts w:cs="Times New Roman"/>
          <w:b w:val="0"/>
          <w:szCs w:val="28"/>
        </w:rPr>
        <w:t>656038,</w:t>
      </w:r>
      <w:r w:rsidR="00312DEE" w:rsidRPr="009C54A9">
        <w:rPr>
          <w:rFonts w:cs="Times New Roman"/>
          <w:b w:val="0"/>
          <w:szCs w:val="28"/>
        </w:rPr>
        <w:t xml:space="preserve"> </w:t>
      </w:r>
      <w:r w:rsidRPr="009C54A9">
        <w:rPr>
          <w:rFonts w:cs="Times New Roman"/>
          <w:b w:val="0"/>
          <w:szCs w:val="28"/>
        </w:rPr>
        <w:t>г.</w:t>
      </w:r>
      <w:r w:rsidR="00312DEE" w:rsidRPr="009C54A9">
        <w:rPr>
          <w:rFonts w:cs="Times New Roman"/>
          <w:b w:val="0"/>
          <w:szCs w:val="28"/>
        </w:rPr>
        <w:t xml:space="preserve"> </w:t>
      </w:r>
      <w:r w:rsidRPr="009C54A9">
        <w:rPr>
          <w:rFonts w:cs="Times New Roman"/>
          <w:b w:val="0"/>
          <w:szCs w:val="28"/>
        </w:rPr>
        <w:t>Барнаул,</w:t>
      </w:r>
      <w:r w:rsidR="00312DEE" w:rsidRPr="009C54A9">
        <w:rPr>
          <w:rFonts w:cs="Times New Roman"/>
          <w:b w:val="0"/>
          <w:szCs w:val="28"/>
        </w:rPr>
        <w:t xml:space="preserve"> </w:t>
      </w:r>
      <w:r w:rsidRPr="009C54A9">
        <w:rPr>
          <w:rFonts w:cs="Times New Roman"/>
          <w:b w:val="0"/>
          <w:szCs w:val="28"/>
        </w:rPr>
        <w:t>пр-т</w:t>
      </w:r>
      <w:r w:rsidR="00312DEE" w:rsidRPr="009C54A9">
        <w:rPr>
          <w:rFonts w:cs="Times New Roman"/>
          <w:b w:val="0"/>
          <w:szCs w:val="28"/>
        </w:rPr>
        <w:t xml:space="preserve"> </w:t>
      </w:r>
      <w:r w:rsidRPr="009C54A9">
        <w:rPr>
          <w:rFonts w:cs="Times New Roman"/>
          <w:b w:val="0"/>
          <w:szCs w:val="28"/>
        </w:rPr>
        <w:t>Ленина,</w:t>
      </w:r>
      <w:r w:rsidR="00312DEE" w:rsidRPr="009C54A9">
        <w:rPr>
          <w:rFonts w:cs="Times New Roman"/>
          <w:b w:val="0"/>
          <w:szCs w:val="28"/>
        </w:rPr>
        <w:t xml:space="preserve"> </w:t>
      </w:r>
      <w:r w:rsidRPr="009C54A9">
        <w:rPr>
          <w:rFonts w:cs="Times New Roman"/>
          <w:b w:val="0"/>
          <w:szCs w:val="28"/>
        </w:rPr>
        <w:t>д.54,</w:t>
      </w:r>
      <w:r w:rsidR="00312DEE" w:rsidRPr="009C54A9">
        <w:rPr>
          <w:rFonts w:cs="Times New Roman"/>
          <w:b w:val="0"/>
          <w:szCs w:val="28"/>
        </w:rPr>
        <w:t xml:space="preserve"> </w:t>
      </w:r>
      <w:r w:rsidRPr="009C54A9">
        <w:rPr>
          <w:rFonts w:cs="Times New Roman"/>
          <w:b w:val="0"/>
          <w:szCs w:val="28"/>
        </w:rPr>
        <w:t>Россия</w:t>
      </w:r>
      <w:bookmarkEnd w:id="145"/>
    </w:p>
    <w:p w:rsidR="00C7722A" w:rsidRPr="009C54A9" w:rsidRDefault="00C7722A" w:rsidP="00F3338B">
      <w:pPr>
        <w:spacing w:line="240" w:lineRule="auto"/>
        <w:ind w:firstLine="0"/>
        <w:jc w:val="center"/>
        <w:rPr>
          <w:rFonts w:cs="Times New Roman"/>
          <w:i/>
          <w:szCs w:val="28"/>
        </w:rPr>
      </w:pPr>
      <w:r w:rsidRPr="009C54A9">
        <w:rPr>
          <w:rFonts w:cs="Times New Roman"/>
          <w:i/>
          <w:szCs w:val="28"/>
        </w:rPr>
        <w:t>Е-</w:t>
      </w:r>
      <w:r w:rsidRPr="009C54A9">
        <w:rPr>
          <w:rFonts w:cs="Times New Roman"/>
          <w:i/>
          <w:szCs w:val="28"/>
          <w:lang w:val="en-US"/>
        </w:rPr>
        <w:t>mail</w:t>
      </w:r>
      <w:r w:rsidRPr="009C54A9">
        <w:rPr>
          <w:rFonts w:cs="Times New Roman"/>
          <w:i/>
          <w:szCs w:val="28"/>
        </w:rPr>
        <w:t>:</w:t>
      </w:r>
      <w:r w:rsidR="00312DEE" w:rsidRPr="009C54A9">
        <w:rPr>
          <w:rFonts w:cs="Times New Roman"/>
          <w:i/>
          <w:szCs w:val="28"/>
        </w:rPr>
        <w:t xml:space="preserve"> </w:t>
      </w:r>
      <w:hyperlink r:id="rId133" w:history="1">
        <w:r w:rsidRPr="009C54A9">
          <w:rPr>
            <w:rStyle w:val="a4"/>
            <w:rFonts w:cs="Times New Roman"/>
            <w:i/>
            <w:color w:val="auto"/>
            <w:szCs w:val="28"/>
            <w:u w:val="none"/>
            <w:lang w:val="en-US"/>
          </w:rPr>
          <w:t>kazan</w:t>
        </w:r>
        <w:r w:rsidRPr="009C54A9">
          <w:rPr>
            <w:rStyle w:val="a4"/>
            <w:rFonts w:cs="Times New Roman"/>
            <w:i/>
            <w:color w:val="auto"/>
            <w:szCs w:val="28"/>
            <w:u w:val="none"/>
          </w:rPr>
          <w:t>-25@</w:t>
        </w:r>
        <w:r w:rsidRPr="009C54A9">
          <w:rPr>
            <w:rStyle w:val="a4"/>
            <w:rFonts w:cs="Times New Roman"/>
            <w:i/>
            <w:color w:val="auto"/>
            <w:szCs w:val="28"/>
            <w:u w:val="none"/>
            <w:lang w:val="en-US"/>
          </w:rPr>
          <w:t>mail</w:t>
        </w:r>
        <w:r w:rsidRPr="009C54A9">
          <w:rPr>
            <w:rStyle w:val="a4"/>
            <w:rFonts w:cs="Times New Roman"/>
            <w:i/>
            <w:color w:val="auto"/>
            <w:szCs w:val="28"/>
            <w:u w:val="none"/>
          </w:rPr>
          <w:t>.</w:t>
        </w:r>
        <w:r w:rsidRPr="009C54A9">
          <w:rPr>
            <w:rStyle w:val="a4"/>
            <w:rFonts w:cs="Times New Roman"/>
            <w:i/>
            <w:color w:val="auto"/>
            <w:szCs w:val="28"/>
            <w:u w:val="none"/>
            <w:lang w:val="en-US"/>
          </w:rPr>
          <w:t>ru</w:t>
        </w:r>
      </w:hyperlink>
    </w:p>
    <w:p w:rsidR="009C54A9" w:rsidRDefault="009C54A9" w:rsidP="00F3338B">
      <w:pPr>
        <w:ind w:firstLine="0"/>
        <w:rPr>
          <w:rFonts w:cs="Times New Roman"/>
          <w:b/>
          <w:i/>
          <w:szCs w:val="28"/>
        </w:rPr>
      </w:pPr>
    </w:p>
    <w:p w:rsidR="00C7722A" w:rsidRPr="00D14212" w:rsidRDefault="00C7722A" w:rsidP="00D14212">
      <w:pPr>
        <w:rPr>
          <w:rFonts w:cs="Times New Roman"/>
          <w:szCs w:val="28"/>
        </w:rPr>
      </w:pPr>
      <w:r w:rsidRPr="00D14212">
        <w:rPr>
          <w:rFonts w:cs="Times New Roman"/>
          <w:b/>
          <w:i/>
          <w:szCs w:val="28"/>
        </w:rPr>
        <w:t>Аннотация:</w:t>
      </w:r>
      <w:r w:rsidR="00312DEE">
        <w:rPr>
          <w:rFonts w:cs="Times New Roman"/>
          <w:b/>
          <w:i/>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рассмотрены</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виртуальных</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карт,</w:t>
      </w:r>
      <w:r w:rsidR="00312DEE">
        <w:rPr>
          <w:rFonts w:cs="Times New Roman"/>
          <w:szCs w:val="28"/>
        </w:rPr>
        <w:t xml:space="preserve"> </w:t>
      </w:r>
      <w:r w:rsidRPr="00D14212">
        <w:rPr>
          <w:rFonts w:cs="Times New Roman"/>
          <w:szCs w:val="28"/>
        </w:rPr>
        <w:t>определены</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достоинства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недостатки.</w:t>
      </w:r>
      <w:r w:rsidR="00312DEE">
        <w:rPr>
          <w:rFonts w:cs="Times New Roman"/>
          <w:szCs w:val="28"/>
        </w:rPr>
        <w:t xml:space="preserve"> </w:t>
      </w:r>
      <w:r w:rsidRPr="00D14212">
        <w:rPr>
          <w:rFonts w:cs="Times New Roman"/>
          <w:szCs w:val="28"/>
        </w:rPr>
        <w:t>Приведены</w:t>
      </w:r>
      <w:r w:rsidR="00312DEE">
        <w:rPr>
          <w:rFonts w:cs="Times New Roman"/>
          <w:szCs w:val="28"/>
        </w:rPr>
        <w:t xml:space="preserve"> </w:t>
      </w:r>
      <w:r w:rsidRPr="00D14212">
        <w:rPr>
          <w:rFonts w:cs="Times New Roman"/>
          <w:szCs w:val="28"/>
        </w:rPr>
        <w:t>аргументы,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пользу</w:t>
      </w:r>
      <w:r w:rsidR="00312DEE">
        <w:rPr>
          <w:rFonts w:cs="Times New Roman"/>
          <w:szCs w:val="28"/>
        </w:rPr>
        <w:t xml:space="preserve"> </w:t>
      </w:r>
      <w:r w:rsidRPr="00D14212">
        <w:rPr>
          <w:rFonts w:cs="Times New Roman"/>
          <w:szCs w:val="28"/>
        </w:rPr>
        <w:t>дальнейшего</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данного</w:t>
      </w:r>
      <w:r w:rsidR="00312DEE">
        <w:rPr>
          <w:rFonts w:cs="Times New Roman"/>
          <w:szCs w:val="28"/>
        </w:rPr>
        <w:t xml:space="preserve"> </w:t>
      </w:r>
      <w:r w:rsidRPr="00D14212">
        <w:rPr>
          <w:rFonts w:cs="Times New Roman"/>
          <w:szCs w:val="28"/>
        </w:rPr>
        <w:t>банковского</w:t>
      </w:r>
      <w:r w:rsidR="00312DEE">
        <w:rPr>
          <w:rFonts w:cs="Times New Roman"/>
          <w:szCs w:val="28"/>
        </w:rPr>
        <w:t xml:space="preserve"> </w:t>
      </w:r>
      <w:r w:rsidRPr="00D14212">
        <w:rPr>
          <w:rFonts w:cs="Times New Roman"/>
          <w:szCs w:val="28"/>
        </w:rPr>
        <w:t>продукта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России.</w:t>
      </w:r>
      <w:r w:rsidR="00312DEE">
        <w:rPr>
          <w:rFonts w:cs="Times New Roman"/>
          <w:szCs w:val="28"/>
        </w:rPr>
        <w:t xml:space="preserve"> </w:t>
      </w:r>
      <w:r w:rsidRPr="00D14212">
        <w:rPr>
          <w:rFonts w:cs="Times New Roman"/>
          <w:szCs w:val="28"/>
        </w:rPr>
        <w:t>Приведены</w:t>
      </w:r>
      <w:r w:rsidR="00312DEE">
        <w:rPr>
          <w:rFonts w:cs="Times New Roman"/>
          <w:szCs w:val="28"/>
        </w:rPr>
        <w:t xml:space="preserve"> </w:t>
      </w:r>
      <w:r w:rsidRPr="00D14212">
        <w:rPr>
          <w:rFonts w:cs="Times New Roman"/>
          <w:szCs w:val="28"/>
        </w:rPr>
        <w:t>меры,</w:t>
      </w:r>
      <w:r w:rsidR="00312DEE">
        <w:rPr>
          <w:rFonts w:cs="Times New Roman"/>
          <w:szCs w:val="28"/>
        </w:rPr>
        <w:t xml:space="preserve"> </w:t>
      </w:r>
      <w:r w:rsidRPr="00D14212">
        <w:rPr>
          <w:rFonts w:cs="Times New Roman"/>
          <w:szCs w:val="28"/>
        </w:rPr>
        <w:t>способствующие</w:t>
      </w:r>
      <w:r w:rsidR="00312DEE">
        <w:rPr>
          <w:rFonts w:cs="Times New Roman"/>
          <w:szCs w:val="28"/>
        </w:rPr>
        <w:t xml:space="preserve"> </w:t>
      </w:r>
      <w:r w:rsidRPr="00D14212">
        <w:rPr>
          <w:rFonts w:cs="Times New Roman"/>
          <w:szCs w:val="28"/>
        </w:rPr>
        <w:t>минимизации</w:t>
      </w:r>
      <w:r w:rsidR="00312DEE">
        <w:rPr>
          <w:rFonts w:cs="Times New Roman"/>
          <w:szCs w:val="28"/>
        </w:rPr>
        <w:t xml:space="preserve"> </w:t>
      </w:r>
      <w:r w:rsidRPr="00D14212">
        <w:rPr>
          <w:rFonts w:cs="Times New Roman"/>
          <w:szCs w:val="28"/>
        </w:rPr>
        <w:t>рисков</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совершении</w:t>
      </w:r>
      <w:r w:rsidR="00312DEE">
        <w:rPr>
          <w:rFonts w:cs="Times New Roman"/>
          <w:szCs w:val="28"/>
        </w:rPr>
        <w:t xml:space="preserve"> </w:t>
      </w:r>
      <w:r w:rsidRPr="00D14212">
        <w:rPr>
          <w:rFonts w:cs="Times New Roman"/>
          <w:szCs w:val="28"/>
        </w:rPr>
        <w:t>операций</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использованием</w:t>
      </w:r>
      <w:r w:rsidR="00312DEE">
        <w:rPr>
          <w:rFonts w:cs="Times New Roman"/>
          <w:szCs w:val="28"/>
        </w:rPr>
        <w:t xml:space="preserve"> </w:t>
      </w:r>
      <w:r w:rsidRPr="00D14212">
        <w:rPr>
          <w:rFonts w:cs="Times New Roman"/>
          <w:szCs w:val="28"/>
        </w:rPr>
        <w:t>цифровых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виртуальных</w:t>
      </w:r>
      <w:r w:rsidR="00312DEE">
        <w:rPr>
          <w:rFonts w:cs="Times New Roman"/>
          <w:szCs w:val="28"/>
        </w:rPr>
        <w:t xml:space="preserve"> </w:t>
      </w:r>
      <w:r w:rsidRPr="00D14212">
        <w:rPr>
          <w:rFonts w:cs="Times New Roman"/>
          <w:szCs w:val="28"/>
        </w:rPr>
        <w:t>банковских</w:t>
      </w:r>
      <w:r w:rsidR="00312DEE">
        <w:rPr>
          <w:rFonts w:cs="Times New Roman"/>
          <w:szCs w:val="28"/>
        </w:rPr>
        <w:t xml:space="preserve"> </w:t>
      </w:r>
      <w:r w:rsidRPr="00D14212">
        <w:rPr>
          <w:rFonts w:cs="Times New Roman"/>
          <w:szCs w:val="28"/>
        </w:rPr>
        <w:t>карт,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продуктов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основе.</w:t>
      </w:r>
    </w:p>
    <w:p w:rsidR="00C7722A" w:rsidRPr="00D14212" w:rsidRDefault="00C7722A" w:rsidP="00D14212">
      <w:pPr>
        <w:rPr>
          <w:rFonts w:cs="Times New Roman"/>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карта,</w:t>
      </w:r>
      <w:r w:rsidR="00312DEE">
        <w:rPr>
          <w:rFonts w:cs="Times New Roman"/>
          <w:szCs w:val="28"/>
        </w:rPr>
        <w:t xml:space="preserve"> </w:t>
      </w:r>
      <w:r w:rsidRPr="00D14212">
        <w:rPr>
          <w:rFonts w:cs="Times New Roman"/>
          <w:szCs w:val="28"/>
        </w:rPr>
        <w:t>виртуальная</w:t>
      </w:r>
      <w:r w:rsidR="00312DEE">
        <w:rPr>
          <w:rFonts w:cs="Times New Roman"/>
          <w:szCs w:val="28"/>
        </w:rPr>
        <w:t xml:space="preserve"> </w:t>
      </w:r>
      <w:r w:rsidRPr="00D14212">
        <w:rPr>
          <w:rFonts w:cs="Times New Roman"/>
          <w:szCs w:val="28"/>
        </w:rPr>
        <w:t>банковская</w:t>
      </w:r>
      <w:r w:rsidR="00312DEE">
        <w:rPr>
          <w:rFonts w:cs="Times New Roman"/>
          <w:szCs w:val="28"/>
        </w:rPr>
        <w:t xml:space="preserve"> </w:t>
      </w:r>
      <w:r w:rsidRPr="00D14212">
        <w:rPr>
          <w:rFonts w:cs="Times New Roman"/>
          <w:szCs w:val="28"/>
        </w:rPr>
        <w:t>карта,</w:t>
      </w:r>
      <w:r w:rsidR="00312DEE">
        <w:rPr>
          <w:rFonts w:cs="Times New Roman"/>
          <w:szCs w:val="28"/>
        </w:rPr>
        <w:t xml:space="preserve"> </w:t>
      </w:r>
      <w:r w:rsidRPr="00D14212">
        <w:rPr>
          <w:rFonts w:cs="Times New Roman"/>
          <w:szCs w:val="28"/>
          <w:shd w:val="clear" w:color="auto" w:fill="FFFFFF"/>
        </w:rPr>
        <w:t>цифровизация</w:t>
      </w:r>
      <w:r w:rsidR="00312DEE">
        <w:rPr>
          <w:rFonts w:cs="Times New Roman"/>
          <w:szCs w:val="28"/>
          <w:shd w:val="clear" w:color="auto" w:fill="FFFFFF"/>
        </w:rPr>
        <w:t xml:space="preserve"> </w:t>
      </w:r>
      <w:r w:rsidRPr="00D14212">
        <w:rPr>
          <w:rFonts w:cs="Times New Roman"/>
          <w:szCs w:val="28"/>
          <w:shd w:val="clear" w:color="auto" w:fill="FFFFFF"/>
        </w:rPr>
        <w:t>экономики,</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финансовые</w:t>
      </w:r>
      <w:r w:rsidR="00312DEE">
        <w:rPr>
          <w:rFonts w:cs="Times New Roman"/>
          <w:szCs w:val="28"/>
          <w:shd w:val="clear" w:color="auto" w:fill="FFFFFF"/>
        </w:rPr>
        <w:t xml:space="preserve"> </w:t>
      </w:r>
      <w:r w:rsidRPr="00D14212">
        <w:rPr>
          <w:rFonts w:cs="Times New Roman"/>
          <w:szCs w:val="28"/>
          <w:shd w:val="clear" w:color="auto" w:fill="FFFFFF"/>
        </w:rPr>
        <w:t>технологии.</w:t>
      </w:r>
    </w:p>
    <w:p w:rsidR="009C54A9" w:rsidRDefault="009C54A9" w:rsidP="00D14212">
      <w:pPr>
        <w:rPr>
          <w:rFonts w:cs="Times New Roman"/>
          <w:szCs w:val="28"/>
          <w:shd w:val="clear" w:color="auto" w:fill="FFFFFF"/>
        </w:rPr>
      </w:pP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Банковская</w:t>
      </w:r>
      <w:r w:rsidR="00312DEE">
        <w:rPr>
          <w:rFonts w:cs="Times New Roman"/>
          <w:szCs w:val="28"/>
          <w:shd w:val="clear" w:color="auto" w:fill="FFFFFF"/>
        </w:rPr>
        <w:t xml:space="preserve"> </w:t>
      </w:r>
      <w:r w:rsidRPr="00D14212">
        <w:rPr>
          <w:rFonts w:cs="Times New Roman"/>
          <w:szCs w:val="28"/>
          <w:shd w:val="clear" w:color="auto" w:fill="FFFFFF"/>
        </w:rPr>
        <w:t>индустрия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условиях</w:t>
      </w:r>
      <w:r w:rsidR="00312DEE">
        <w:rPr>
          <w:rFonts w:cs="Times New Roman"/>
          <w:szCs w:val="28"/>
          <w:shd w:val="clear" w:color="auto" w:fill="FFFFFF"/>
        </w:rPr>
        <w:t xml:space="preserve"> </w:t>
      </w:r>
      <w:r w:rsidRPr="00D14212">
        <w:rPr>
          <w:rFonts w:cs="Times New Roman"/>
          <w:szCs w:val="28"/>
          <w:shd w:val="clear" w:color="auto" w:fill="FFFFFF"/>
        </w:rPr>
        <w:t>цифровизации</w:t>
      </w:r>
      <w:r w:rsidR="00312DEE">
        <w:rPr>
          <w:rFonts w:cs="Times New Roman"/>
          <w:szCs w:val="28"/>
          <w:shd w:val="clear" w:color="auto" w:fill="FFFFFF"/>
        </w:rPr>
        <w:t xml:space="preserve"> </w:t>
      </w:r>
      <w:r w:rsidRPr="00D14212">
        <w:rPr>
          <w:rFonts w:cs="Times New Roman"/>
          <w:szCs w:val="28"/>
          <w:shd w:val="clear" w:color="auto" w:fill="FFFFFF"/>
        </w:rPr>
        <w:t>российской</w:t>
      </w:r>
      <w:r w:rsidR="00312DEE">
        <w:rPr>
          <w:rFonts w:cs="Times New Roman"/>
          <w:szCs w:val="28"/>
          <w:shd w:val="clear" w:color="auto" w:fill="FFFFFF"/>
        </w:rPr>
        <w:t xml:space="preserve"> </w:t>
      </w:r>
      <w:r w:rsidRPr="00D14212">
        <w:rPr>
          <w:rFonts w:cs="Times New Roman"/>
          <w:szCs w:val="28"/>
          <w:shd w:val="clear" w:color="auto" w:fill="FFFFFF"/>
        </w:rPr>
        <w:t>экономики</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никакая</w:t>
      </w:r>
      <w:r w:rsidR="00312DEE">
        <w:rPr>
          <w:rFonts w:cs="Times New Roman"/>
          <w:szCs w:val="28"/>
          <w:shd w:val="clear" w:color="auto" w:fill="FFFFFF"/>
        </w:rPr>
        <w:t xml:space="preserve"> </w:t>
      </w:r>
      <w:r w:rsidRPr="00D14212">
        <w:rPr>
          <w:rFonts w:cs="Times New Roman"/>
          <w:szCs w:val="28"/>
          <w:shd w:val="clear" w:color="auto" w:fill="FFFFFF"/>
        </w:rPr>
        <w:t>другая</w:t>
      </w:r>
      <w:r w:rsidR="00312DEE">
        <w:rPr>
          <w:rFonts w:cs="Times New Roman"/>
          <w:szCs w:val="28"/>
          <w:shd w:val="clear" w:color="auto" w:fill="FFFFFF"/>
        </w:rPr>
        <w:t xml:space="preserve"> </w:t>
      </w:r>
      <w:r w:rsidRPr="00D14212">
        <w:rPr>
          <w:rFonts w:cs="Times New Roman"/>
          <w:szCs w:val="28"/>
          <w:shd w:val="clear" w:color="auto" w:fill="FFFFFF"/>
        </w:rPr>
        <w:t>отрасль</w:t>
      </w:r>
      <w:r w:rsidR="00312DEE">
        <w:rPr>
          <w:rFonts w:cs="Times New Roman"/>
          <w:szCs w:val="28"/>
          <w:shd w:val="clear" w:color="auto" w:fill="FFFFFF"/>
        </w:rPr>
        <w:t xml:space="preserve"> </w:t>
      </w:r>
      <w:r w:rsidRPr="00D14212">
        <w:rPr>
          <w:rFonts w:cs="Times New Roman"/>
          <w:szCs w:val="28"/>
          <w:shd w:val="clear" w:color="auto" w:fill="FFFFFF"/>
        </w:rPr>
        <w:t>заинтересована</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инновационных</w:t>
      </w:r>
      <w:r w:rsidR="00312DEE">
        <w:rPr>
          <w:rFonts w:cs="Times New Roman"/>
          <w:szCs w:val="28"/>
          <w:shd w:val="clear" w:color="auto" w:fill="FFFFFF"/>
        </w:rPr>
        <w:t xml:space="preserve"> </w:t>
      </w:r>
      <w:r w:rsidRPr="00D14212">
        <w:rPr>
          <w:rFonts w:cs="Times New Roman"/>
          <w:szCs w:val="28"/>
          <w:shd w:val="clear" w:color="auto" w:fill="FFFFFF"/>
        </w:rPr>
        <w:t>технологиях,</w:t>
      </w:r>
      <w:r w:rsidR="00312DEE">
        <w:rPr>
          <w:rFonts w:cs="Times New Roman"/>
          <w:szCs w:val="28"/>
          <w:shd w:val="clear" w:color="auto" w:fill="FFFFFF"/>
        </w:rPr>
        <w:t xml:space="preserve"> </w:t>
      </w:r>
      <w:r w:rsidRPr="00D14212">
        <w:rPr>
          <w:rFonts w:cs="Times New Roman"/>
          <w:szCs w:val="28"/>
          <w:shd w:val="clear" w:color="auto" w:fill="FFFFFF"/>
        </w:rPr>
        <w:t>таких</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финансовые</w:t>
      </w:r>
      <w:r w:rsidR="00312DEE">
        <w:rPr>
          <w:rFonts w:cs="Times New Roman"/>
          <w:szCs w:val="28"/>
          <w:shd w:val="clear" w:color="auto" w:fill="FFFFFF"/>
        </w:rPr>
        <w:t xml:space="preserve"> </w:t>
      </w:r>
      <w:r w:rsidRPr="00D14212">
        <w:rPr>
          <w:rFonts w:cs="Times New Roman"/>
          <w:szCs w:val="28"/>
          <w:shd w:val="clear" w:color="auto" w:fill="FFFFFF"/>
        </w:rPr>
        <w:t>технологии</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FinTech,</w:t>
      </w:r>
      <w:r w:rsidR="00312DEE">
        <w:rPr>
          <w:rFonts w:cs="Times New Roman"/>
          <w:szCs w:val="28"/>
          <w:shd w:val="clear" w:color="auto" w:fill="FFFFFF"/>
        </w:rPr>
        <w:t xml:space="preserve"> </w:t>
      </w:r>
      <w:r w:rsidRPr="00D14212">
        <w:rPr>
          <w:rFonts w:cs="Times New Roman"/>
          <w:szCs w:val="28"/>
          <w:shd w:val="clear" w:color="auto" w:fill="FFFFFF"/>
        </w:rPr>
        <w:t>являющиеся</w:t>
      </w:r>
      <w:r w:rsidR="00312DEE">
        <w:rPr>
          <w:rFonts w:cs="Times New Roman"/>
          <w:szCs w:val="28"/>
          <w:shd w:val="clear" w:color="auto" w:fill="FFFFFF"/>
        </w:rPr>
        <w:t xml:space="preserve"> </w:t>
      </w:r>
      <w:r w:rsidRPr="00D14212">
        <w:rPr>
          <w:rFonts w:cs="Times New Roman"/>
          <w:szCs w:val="28"/>
          <w:shd w:val="clear" w:color="auto" w:fill="FFFFFF"/>
        </w:rPr>
        <w:t>симбиозом</w:t>
      </w:r>
      <w:r w:rsidR="00312DEE">
        <w:rPr>
          <w:rFonts w:cs="Times New Roman"/>
          <w:szCs w:val="28"/>
          <w:shd w:val="clear" w:color="auto" w:fill="FFFFFF"/>
        </w:rPr>
        <w:t xml:space="preserve"> </w:t>
      </w:r>
      <w:r w:rsidRPr="00D14212">
        <w:rPr>
          <w:rFonts w:cs="Times New Roman"/>
          <w:szCs w:val="28"/>
          <w:shd w:val="clear" w:color="auto" w:fill="FFFFFF"/>
        </w:rPr>
        <w:t>финансов</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технологий</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использованием</w:t>
      </w:r>
      <w:r w:rsidR="00312DEE">
        <w:rPr>
          <w:rFonts w:cs="Times New Roman"/>
          <w:szCs w:val="28"/>
          <w:shd w:val="clear" w:color="auto" w:fill="FFFFFF"/>
        </w:rPr>
        <w:t xml:space="preserve"> </w:t>
      </w:r>
      <w:r w:rsidRPr="00D14212">
        <w:rPr>
          <w:rFonts w:cs="Times New Roman"/>
          <w:szCs w:val="28"/>
          <w:shd w:val="clear" w:color="auto" w:fill="FFFFFF"/>
        </w:rPr>
        <w:t>мобильных</w:t>
      </w:r>
      <w:r w:rsidR="00312DEE">
        <w:rPr>
          <w:rFonts w:cs="Times New Roman"/>
          <w:szCs w:val="28"/>
          <w:shd w:val="clear" w:color="auto" w:fill="FFFFFF"/>
        </w:rPr>
        <w:t xml:space="preserve"> </w:t>
      </w:r>
      <w:r w:rsidRPr="00D14212">
        <w:rPr>
          <w:rFonts w:cs="Times New Roman"/>
          <w:szCs w:val="28"/>
          <w:shd w:val="clear" w:color="auto" w:fill="FFFFFF"/>
        </w:rPr>
        <w:t>приложений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алгоритмов.</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успешной</w:t>
      </w:r>
      <w:r w:rsidR="00312DEE">
        <w:rPr>
          <w:rFonts w:cs="Times New Roman"/>
          <w:szCs w:val="28"/>
          <w:shd w:val="clear" w:color="auto" w:fill="FFFFFF"/>
        </w:rPr>
        <w:t xml:space="preserve"> </w:t>
      </w:r>
      <w:r w:rsidRPr="00D14212">
        <w:rPr>
          <w:rFonts w:cs="Times New Roman"/>
          <w:szCs w:val="28"/>
          <w:shd w:val="clear" w:color="auto" w:fill="FFFFFF"/>
        </w:rPr>
        <w:t>работы</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условиях</w:t>
      </w:r>
      <w:r w:rsidR="00312DEE">
        <w:rPr>
          <w:rFonts w:cs="Times New Roman"/>
          <w:szCs w:val="28"/>
          <w:shd w:val="clear" w:color="auto" w:fill="FFFFFF"/>
        </w:rPr>
        <w:t xml:space="preserve"> </w:t>
      </w:r>
      <w:r w:rsidRPr="00D14212">
        <w:rPr>
          <w:rFonts w:cs="Times New Roman"/>
          <w:szCs w:val="28"/>
          <w:shd w:val="clear" w:color="auto" w:fill="FFFFFF"/>
        </w:rPr>
        <w:t>цифровой</w:t>
      </w:r>
      <w:r w:rsidR="00312DEE">
        <w:rPr>
          <w:rFonts w:cs="Times New Roman"/>
          <w:szCs w:val="28"/>
          <w:shd w:val="clear" w:color="auto" w:fill="FFFFFF"/>
        </w:rPr>
        <w:t xml:space="preserve"> </w:t>
      </w:r>
      <w:r w:rsidRPr="00D14212">
        <w:rPr>
          <w:rFonts w:cs="Times New Roman"/>
          <w:szCs w:val="28"/>
          <w:shd w:val="clear" w:color="auto" w:fill="FFFFFF"/>
        </w:rPr>
        <w:t>экономики</w:t>
      </w:r>
      <w:r w:rsidR="00312DEE">
        <w:rPr>
          <w:rFonts w:cs="Times New Roman"/>
          <w:szCs w:val="28"/>
          <w:shd w:val="clear" w:color="auto" w:fill="FFFFFF"/>
        </w:rPr>
        <w:t xml:space="preserve"> </w:t>
      </w:r>
      <w:r w:rsidRPr="00D14212">
        <w:rPr>
          <w:rFonts w:cs="Times New Roman"/>
          <w:szCs w:val="28"/>
          <w:shd w:val="clear" w:color="auto" w:fill="FFFFFF"/>
        </w:rPr>
        <w:t>необходима</w:t>
      </w:r>
      <w:r w:rsidR="00312DEE">
        <w:rPr>
          <w:rFonts w:cs="Times New Roman"/>
          <w:szCs w:val="28"/>
          <w:shd w:val="clear" w:color="auto" w:fill="FFFFFF"/>
        </w:rPr>
        <w:t xml:space="preserve"> </w:t>
      </w:r>
      <w:r w:rsidRPr="00D14212">
        <w:rPr>
          <w:rFonts w:cs="Times New Roman"/>
          <w:szCs w:val="28"/>
          <w:shd w:val="clear" w:color="auto" w:fill="FFFFFF"/>
        </w:rPr>
        <w:t>существенная</w:t>
      </w:r>
      <w:r w:rsidR="00312DEE">
        <w:rPr>
          <w:rFonts w:cs="Times New Roman"/>
          <w:szCs w:val="28"/>
          <w:shd w:val="clear" w:color="auto" w:fill="FFFFFF"/>
        </w:rPr>
        <w:t xml:space="preserve"> </w:t>
      </w:r>
      <w:r w:rsidRPr="00D14212">
        <w:rPr>
          <w:rFonts w:cs="Times New Roman"/>
          <w:szCs w:val="28"/>
          <w:shd w:val="clear" w:color="auto" w:fill="FFFFFF"/>
        </w:rPr>
        <w:t>трансформация</w:t>
      </w:r>
      <w:r w:rsidR="00312DEE">
        <w:rPr>
          <w:rFonts w:cs="Times New Roman"/>
          <w:szCs w:val="28"/>
          <w:shd w:val="clear" w:color="auto" w:fill="FFFFFF"/>
        </w:rPr>
        <w:t xml:space="preserve"> </w:t>
      </w:r>
      <w:r w:rsidRPr="00D14212">
        <w:rPr>
          <w:rFonts w:cs="Times New Roman"/>
          <w:szCs w:val="28"/>
          <w:shd w:val="clear" w:color="auto" w:fill="FFFFFF"/>
        </w:rPr>
        <w:t>российской</w:t>
      </w:r>
      <w:r w:rsidR="00312DEE">
        <w:rPr>
          <w:rFonts w:cs="Times New Roman"/>
          <w:szCs w:val="28"/>
          <w:shd w:val="clear" w:color="auto" w:fill="FFFFFF"/>
        </w:rPr>
        <w:t xml:space="preserve"> </w:t>
      </w:r>
      <w:r w:rsidRPr="00D14212">
        <w:rPr>
          <w:rFonts w:cs="Times New Roman"/>
          <w:szCs w:val="28"/>
          <w:shd w:val="clear" w:color="auto" w:fill="FFFFFF"/>
        </w:rPr>
        <w:t>банковской</w:t>
      </w:r>
      <w:r w:rsidR="00312DEE">
        <w:rPr>
          <w:rFonts w:cs="Times New Roman"/>
          <w:szCs w:val="28"/>
          <w:shd w:val="clear" w:color="auto" w:fill="FFFFFF"/>
        </w:rPr>
        <w:t xml:space="preserve"> </w:t>
      </w:r>
      <w:r w:rsidRPr="00D14212">
        <w:rPr>
          <w:rFonts w:cs="Times New Roman"/>
          <w:szCs w:val="28"/>
          <w:shd w:val="clear" w:color="auto" w:fill="FFFFFF"/>
        </w:rPr>
        <w:t>системы,</w:t>
      </w:r>
      <w:r w:rsidR="00312DEE">
        <w:rPr>
          <w:rFonts w:cs="Times New Roman"/>
          <w:szCs w:val="28"/>
          <w:shd w:val="clear" w:color="auto" w:fill="FFFFFF"/>
        </w:rPr>
        <w:t xml:space="preserve"> </w:t>
      </w:r>
      <w:r w:rsidRPr="00D14212">
        <w:rPr>
          <w:rFonts w:cs="Times New Roman"/>
          <w:szCs w:val="28"/>
          <w:shd w:val="clear" w:color="auto" w:fill="FFFFFF"/>
        </w:rPr>
        <w:t>ее</w:t>
      </w:r>
      <w:r w:rsidR="00312DEE">
        <w:rPr>
          <w:rFonts w:cs="Times New Roman"/>
          <w:szCs w:val="28"/>
          <w:shd w:val="clear" w:color="auto" w:fill="FFFFFF"/>
        </w:rPr>
        <w:t xml:space="preserve"> </w:t>
      </w:r>
      <w:r w:rsidRPr="00D14212">
        <w:rPr>
          <w:rFonts w:cs="Times New Roman"/>
          <w:szCs w:val="28"/>
          <w:shd w:val="clear" w:color="auto" w:fill="FFFFFF"/>
        </w:rPr>
        <w:t>переход</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каналы</w:t>
      </w:r>
      <w:r w:rsidR="00312DEE">
        <w:rPr>
          <w:rFonts w:cs="Times New Roman"/>
          <w:szCs w:val="28"/>
          <w:shd w:val="clear" w:color="auto" w:fill="FFFFFF"/>
        </w:rPr>
        <w:t xml:space="preserve"> </w:t>
      </w:r>
      <w:r w:rsidRPr="00D14212">
        <w:rPr>
          <w:rFonts w:cs="Times New Roman"/>
          <w:szCs w:val="28"/>
          <w:shd w:val="clear" w:color="auto" w:fill="FFFFFF"/>
        </w:rPr>
        <w:t>обслуживания</w:t>
      </w:r>
      <w:r w:rsidR="00312DEE">
        <w:rPr>
          <w:rFonts w:cs="Times New Roman"/>
          <w:szCs w:val="28"/>
          <w:shd w:val="clear" w:color="auto" w:fill="FFFFFF"/>
        </w:rPr>
        <w:t xml:space="preserve"> </w:t>
      </w:r>
      <w:r w:rsidRPr="00D14212">
        <w:rPr>
          <w:rFonts w:cs="Times New Roman"/>
          <w:szCs w:val="28"/>
          <w:shd w:val="clear" w:color="auto" w:fill="FFFFFF"/>
        </w:rPr>
        <w:t>клиентов,</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работу</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системе</w:t>
      </w:r>
      <w:r w:rsidR="00312DEE">
        <w:rPr>
          <w:rFonts w:cs="Times New Roman"/>
          <w:szCs w:val="28"/>
          <w:shd w:val="clear" w:color="auto" w:fill="FFFFFF"/>
        </w:rPr>
        <w:t xml:space="preserve"> </w:t>
      </w:r>
      <w:r w:rsidRPr="00D14212">
        <w:rPr>
          <w:rFonts w:cs="Times New Roman"/>
          <w:szCs w:val="28"/>
          <w:shd w:val="clear" w:color="auto" w:fill="FFFFFF"/>
        </w:rPr>
        <w:t>онлайн</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мобильных</w:t>
      </w:r>
      <w:r w:rsidR="00312DEE">
        <w:rPr>
          <w:rFonts w:cs="Times New Roman"/>
          <w:szCs w:val="28"/>
          <w:shd w:val="clear" w:color="auto" w:fill="FFFFFF"/>
        </w:rPr>
        <w:t xml:space="preserve"> </w:t>
      </w:r>
      <w:r w:rsidRPr="00D14212">
        <w:rPr>
          <w:rFonts w:cs="Times New Roman"/>
          <w:szCs w:val="28"/>
          <w:shd w:val="clear" w:color="auto" w:fill="FFFFFF"/>
        </w:rPr>
        <w:t>приложений</w:t>
      </w:r>
      <w:r w:rsidR="00312DEE">
        <w:rPr>
          <w:rFonts w:cs="Times New Roman"/>
          <w:szCs w:val="28"/>
          <w:shd w:val="clear" w:color="auto" w:fill="FFFFFF"/>
        </w:rPr>
        <w:t xml:space="preserve"> </w:t>
      </w:r>
      <w:r w:rsidRPr="00D14212">
        <w:rPr>
          <w:rFonts w:cs="Times New Roman"/>
          <w:szCs w:val="28"/>
          <w:shd w:val="clear" w:color="auto" w:fill="FFFFFF"/>
        </w:rPr>
        <w:t>[1].</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Актуальность</w:t>
      </w:r>
      <w:r w:rsidR="00312DEE">
        <w:rPr>
          <w:rFonts w:cs="Times New Roman"/>
          <w:szCs w:val="28"/>
          <w:shd w:val="clear" w:color="auto" w:fill="FFFFFF"/>
        </w:rPr>
        <w:t xml:space="preserve"> </w:t>
      </w:r>
      <w:r w:rsidRPr="00D14212">
        <w:rPr>
          <w:rFonts w:cs="Times New Roman"/>
          <w:szCs w:val="28"/>
          <w:shd w:val="clear" w:color="auto" w:fill="FFFFFF"/>
        </w:rPr>
        <w:t>цифровизации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сфере</w:t>
      </w:r>
      <w:r w:rsidR="00312DEE">
        <w:rPr>
          <w:rFonts w:cs="Times New Roman"/>
          <w:szCs w:val="28"/>
          <w:shd w:val="clear" w:color="auto" w:fill="FFFFFF"/>
        </w:rPr>
        <w:t xml:space="preserve"> </w:t>
      </w:r>
      <w:r w:rsidRPr="00D14212">
        <w:rPr>
          <w:rFonts w:cs="Times New Roman"/>
          <w:szCs w:val="28"/>
          <w:shd w:val="clear" w:color="auto" w:fill="FFFFFF"/>
        </w:rPr>
        <w:t>банковских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важном</w:t>
      </w:r>
      <w:r w:rsidR="00312DEE">
        <w:rPr>
          <w:rFonts w:cs="Times New Roman"/>
          <w:szCs w:val="28"/>
          <w:shd w:val="clear" w:color="auto" w:fill="FFFFFF"/>
        </w:rPr>
        <w:t xml:space="preserve"> </w:t>
      </w:r>
      <w:r w:rsidRPr="00D14212">
        <w:rPr>
          <w:rFonts w:cs="Times New Roman"/>
          <w:szCs w:val="28"/>
          <w:shd w:val="clear" w:color="auto" w:fill="FFFFFF"/>
        </w:rPr>
        <w:t>сегменте</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деятельности</w:t>
      </w:r>
      <w:r w:rsidR="00312DEE">
        <w:rPr>
          <w:rFonts w:cs="Times New Roman"/>
          <w:szCs w:val="28"/>
          <w:shd w:val="clear" w:color="auto" w:fill="FFFFFF"/>
        </w:rPr>
        <w:t xml:space="preserve"> </w:t>
      </w:r>
      <w:r w:rsidRPr="00D14212">
        <w:rPr>
          <w:rFonts w:cs="Times New Roman"/>
          <w:szCs w:val="28"/>
          <w:shd w:val="clear" w:color="auto" w:fill="FFFFFF"/>
        </w:rPr>
        <w:t>современного</w:t>
      </w:r>
      <w:r w:rsidR="00312DEE">
        <w:rPr>
          <w:rFonts w:cs="Times New Roman"/>
          <w:szCs w:val="28"/>
          <w:shd w:val="clear" w:color="auto" w:fill="FFFFFF"/>
        </w:rPr>
        <w:t xml:space="preserve"> </w:t>
      </w:r>
      <w:r w:rsidRPr="00D14212">
        <w:rPr>
          <w:rFonts w:cs="Times New Roman"/>
          <w:szCs w:val="28"/>
          <w:shd w:val="clear" w:color="auto" w:fill="FFFFFF"/>
        </w:rPr>
        <w:t>банка,</w:t>
      </w:r>
      <w:r w:rsidR="00312DEE">
        <w:rPr>
          <w:rFonts w:cs="Times New Roman"/>
          <w:szCs w:val="28"/>
          <w:shd w:val="clear" w:color="auto" w:fill="FFFFFF"/>
        </w:rPr>
        <w:t xml:space="preserve"> </w:t>
      </w:r>
      <w:r w:rsidRPr="00D14212">
        <w:rPr>
          <w:rFonts w:cs="Times New Roman"/>
          <w:szCs w:val="28"/>
          <w:shd w:val="clear" w:color="auto" w:fill="FFFFFF"/>
        </w:rPr>
        <w:t>основывается</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необходимости</w:t>
      </w:r>
      <w:r w:rsidR="00312DEE">
        <w:rPr>
          <w:rFonts w:cs="Times New Roman"/>
          <w:szCs w:val="28"/>
          <w:shd w:val="clear" w:color="auto" w:fill="FFFFFF"/>
        </w:rPr>
        <w:t xml:space="preserve"> </w:t>
      </w:r>
      <w:r w:rsidRPr="00D14212">
        <w:rPr>
          <w:rFonts w:cs="Times New Roman"/>
          <w:szCs w:val="28"/>
          <w:shd w:val="clear" w:color="auto" w:fill="FFFFFF"/>
        </w:rPr>
        <w:t>привлечения</w:t>
      </w:r>
      <w:r w:rsidR="00312DEE">
        <w:rPr>
          <w:rFonts w:cs="Times New Roman"/>
          <w:szCs w:val="28"/>
          <w:shd w:val="clear" w:color="auto" w:fill="FFFFFF"/>
        </w:rPr>
        <w:t xml:space="preserve"> </w:t>
      </w:r>
      <w:r w:rsidRPr="00D14212">
        <w:rPr>
          <w:rFonts w:cs="Times New Roman"/>
          <w:szCs w:val="28"/>
          <w:shd w:val="clear" w:color="auto" w:fill="FFFFFF"/>
        </w:rPr>
        <w:t>новых</w:t>
      </w:r>
      <w:r w:rsidR="00312DEE">
        <w:rPr>
          <w:rFonts w:cs="Times New Roman"/>
          <w:szCs w:val="28"/>
          <w:shd w:val="clear" w:color="auto" w:fill="FFFFFF"/>
        </w:rPr>
        <w:t xml:space="preserve"> </w:t>
      </w:r>
      <w:r w:rsidRPr="00D14212">
        <w:rPr>
          <w:rFonts w:cs="Times New Roman"/>
          <w:szCs w:val="28"/>
          <w:shd w:val="clear" w:color="auto" w:fill="FFFFFF"/>
        </w:rPr>
        <w:t>клиентов</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следствие,</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повышении</w:t>
      </w:r>
      <w:r w:rsidR="00312DEE">
        <w:rPr>
          <w:rFonts w:cs="Times New Roman"/>
          <w:szCs w:val="28"/>
          <w:shd w:val="clear" w:color="auto" w:fill="FFFFFF"/>
        </w:rPr>
        <w:t xml:space="preserve"> </w:t>
      </w:r>
      <w:r w:rsidRPr="00D14212">
        <w:rPr>
          <w:rFonts w:cs="Times New Roman"/>
          <w:szCs w:val="28"/>
          <w:shd w:val="clear" w:color="auto" w:fill="FFFFFF"/>
        </w:rPr>
        <w:t>комиссионных</w:t>
      </w:r>
      <w:r w:rsidR="00312DEE">
        <w:rPr>
          <w:rFonts w:cs="Times New Roman"/>
          <w:szCs w:val="28"/>
          <w:shd w:val="clear" w:color="auto" w:fill="FFFFFF"/>
        </w:rPr>
        <w:t xml:space="preserve"> </w:t>
      </w:r>
      <w:r w:rsidRPr="00D14212">
        <w:rPr>
          <w:rFonts w:cs="Times New Roman"/>
          <w:szCs w:val="28"/>
          <w:shd w:val="clear" w:color="auto" w:fill="FFFFFF"/>
        </w:rPr>
        <w:t>доходов</w:t>
      </w:r>
      <w:r w:rsidR="00312DEE">
        <w:rPr>
          <w:rFonts w:cs="Times New Roman"/>
          <w:szCs w:val="28"/>
          <w:shd w:val="clear" w:color="auto" w:fill="FFFFFF"/>
        </w:rPr>
        <w:t xml:space="preserve"> </w:t>
      </w:r>
      <w:r w:rsidRPr="00D14212">
        <w:rPr>
          <w:rFonts w:cs="Times New Roman"/>
          <w:szCs w:val="28"/>
          <w:shd w:val="clear" w:color="auto" w:fill="FFFFFF"/>
        </w:rPr>
        <w:t>банка</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переводов</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платежей</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этим</w:t>
      </w:r>
      <w:r w:rsidR="00312DEE">
        <w:rPr>
          <w:rFonts w:cs="Times New Roman"/>
          <w:szCs w:val="28"/>
          <w:shd w:val="clear" w:color="auto" w:fill="FFFFFF"/>
        </w:rPr>
        <w:t xml:space="preserve"> </w:t>
      </w:r>
      <w:r w:rsidRPr="00D14212">
        <w:rPr>
          <w:rFonts w:cs="Times New Roman"/>
          <w:szCs w:val="28"/>
          <w:shd w:val="clear" w:color="auto" w:fill="FFFFFF"/>
        </w:rPr>
        <w:t>картам.</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Значимую</w:t>
      </w:r>
      <w:r w:rsidR="00312DEE">
        <w:rPr>
          <w:rFonts w:cs="Times New Roman"/>
          <w:szCs w:val="28"/>
          <w:shd w:val="clear" w:color="auto" w:fill="FFFFFF"/>
        </w:rPr>
        <w:t xml:space="preserve"> </w:t>
      </w:r>
      <w:r w:rsidRPr="00D14212">
        <w:rPr>
          <w:rFonts w:cs="Times New Roman"/>
          <w:szCs w:val="28"/>
          <w:shd w:val="clear" w:color="auto" w:fill="FFFFFF"/>
        </w:rPr>
        <w:t>роль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переходе</w:t>
      </w:r>
      <w:r w:rsidR="00312DEE">
        <w:rPr>
          <w:rFonts w:cs="Times New Roman"/>
          <w:szCs w:val="28"/>
          <w:shd w:val="clear" w:color="auto" w:fill="FFFFFF"/>
        </w:rPr>
        <w:t xml:space="preserve"> </w:t>
      </w:r>
      <w:r w:rsidRPr="00D14212">
        <w:rPr>
          <w:rFonts w:cs="Times New Roman"/>
          <w:szCs w:val="28"/>
          <w:shd w:val="clear" w:color="auto" w:fill="FFFFFF"/>
        </w:rPr>
        <w:t>россиян</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банковские</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сыграли</w:t>
      </w:r>
      <w:r w:rsidR="00312DEE">
        <w:rPr>
          <w:rFonts w:cs="Times New Roman"/>
          <w:szCs w:val="28"/>
          <w:shd w:val="clear" w:color="auto" w:fill="FFFFFF"/>
        </w:rPr>
        <w:t xml:space="preserve"> </w:t>
      </w:r>
      <w:r w:rsidRPr="00D14212">
        <w:rPr>
          <w:rFonts w:cs="Times New Roman"/>
          <w:szCs w:val="28"/>
          <w:shd w:val="clear" w:color="auto" w:fill="FFFFFF"/>
        </w:rPr>
        <w:t>следующие</w:t>
      </w:r>
      <w:r w:rsidR="00312DEE">
        <w:rPr>
          <w:rFonts w:cs="Times New Roman"/>
          <w:szCs w:val="28"/>
          <w:shd w:val="clear" w:color="auto" w:fill="FFFFFF"/>
        </w:rPr>
        <w:t xml:space="preserve"> </w:t>
      </w:r>
      <w:r w:rsidRPr="00D14212">
        <w:rPr>
          <w:rFonts w:cs="Times New Roman"/>
          <w:szCs w:val="28"/>
          <w:shd w:val="clear" w:color="auto" w:fill="FFFFFF"/>
        </w:rPr>
        <w:t>факторы:</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активное</w:t>
      </w:r>
      <w:r w:rsidR="00312DEE">
        <w:rPr>
          <w:rFonts w:cs="Times New Roman"/>
          <w:szCs w:val="28"/>
          <w:shd w:val="clear" w:color="auto" w:fill="FFFFFF"/>
        </w:rPr>
        <w:t xml:space="preserve"> </w:t>
      </w:r>
      <w:r w:rsidRPr="00D14212">
        <w:rPr>
          <w:rFonts w:cs="Times New Roman"/>
          <w:szCs w:val="28"/>
          <w:shd w:val="clear" w:color="auto" w:fill="FFFFFF"/>
        </w:rPr>
        <w:t>развитие</w:t>
      </w:r>
      <w:r w:rsidR="00312DEE">
        <w:rPr>
          <w:rFonts w:cs="Times New Roman"/>
          <w:szCs w:val="28"/>
          <w:shd w:val="clear" w:color="auto" w:fill="FFFFFF"/>
        </w:rPr>
        <w:t xml:space="preserve"> </w:t>
      </w:r>
      <w:r w:rsidRPr="00D14212">
        <w:rPr>
          <w:rFonts w:cs="Times New Roman"/>
          <w:szCs w:val="28"/>
          <w:shd w:val="clear" w:color="auto" w:fill="FFFFFF"/>
        </w:rPr>
        <w:t>инфраструктуры</w:t>
      </w:r>
      <w:r w:rsidR="00312DEE">
        <w:rPr>
          <w:rFonts w:cs="Times New Roman"/>
          <w:szCs w:val="28"/>
          <w:shd w:val="clear" w:color="auto" w:fill="FFFFFF"/>
        </w:rPr>
        <w:t xml:space="preserve"> </w:t>
      </w:r>
      <w:r w:rsidRPr="00D14212">
        <w:rPr>
          <w:rFonts w:cs="Times New Roman"/>
          <w:szCs w:val="28"/>
          <w:shd w:val="clear" w:color="auto" w:fill="FFFFFF"/>
        </w:rPr>
        <w:t>NFC</w:t>
      </w:r>
      <w:r w:rsidR="00312DEE">
        <w:rPr>
          <w:rFonts w:cs="Times New Roman"/>
          <w:szCs w:val="28"/>
          <w:shd w:val="clear" w:color="auto" w:fill="FFFFFF"/>
        </w:rPr>
        <w:t xml:space="preserve"> </w:t>
      </w:r>
      <w:r w:rsidRPr="00D14212">
        <w:rPr>
          <w:rFonts w:cs="Times New Roman"/>
          <w:szCs w:val="28"/>
          <w:shd w:val="clear" w:color="auto" w:fill="FFFFFF"/>
        </w:rPr>
        <w:t>(</w:t>
      </w:r>
      <w:r w:rsidRPr="00D14212">
        <w:rPr>
          <w:rFonts w:cs="Times New Roman"/>
          <w:szCs w:val="28"/>
          <w:shd w:val="clear" w:color="auto" w:fill="FFFFFF"/>
          <w:lang w:val="en-US"/>
        </w:rPr>
        <w:t>Near</w:t>
      </w:r>
      <w:r w:rsidR="00312DEE">
        <w:rPr>
          <w:rFonts w:cs="Times New Roman"/>
          <w:szCs w:val="28"/>
          <w:shd w:val="clear" w:color="auto" w:fill="FFFFFF"/>
        </w:rPr>
        <w:t xml:space="preserve"> </w:t>
      </w:r>
      <w:r w:rsidRPr="00D14212">
        <w:rPr>
          <w:rFonts w:cs="Times New Roman"/>
          <w:szCs w:val="28"/>
          <w:shd w:val="clear" w:color="auto" w:fill="FFFFFF"/>
          <w:lang w:val="en-US"/>
        </w:rPr>
        <w:t>Field</w:t>
      </w:r>
      <w:r w:rsidR="00312DEE">
        <w:rPr>
          <w:rFonts w:cs="Times New Roman"/>
          <w:szCs w:val="28"/>
          <w:shd w:val="clear" w:color="auto" w:fill="FFFFFF"/>
        </w:rPr>
        <w:t xml:space="preserve"> </w:t>
      </w:r>
      <w:r w:rsidRPr="00D14212">
        <w:rPr>
          <w:rFonts w:cs="Times New Roman"/>
          <w:szCs w:val="28"/>
          <w:shd w:val="clear" w:color="auto" w:fill="FFFFFF"/>
          <w:lang w:val="en-US"/>
        </w:rPr>
        <w:t>Communication</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платежей,</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широкое</w:t>
      </w:r>
      <w:r w:rsidR="00312DEE">
        <w:rPr>
          <w:rFonts w:cs="Times New Roman"/>
          <w:szCs w:val="28"/>
          <w:shd w:val="clear" w:color="auto" w:fill="FFFFFF"/>
        </w:rPr>
        <w:t xml:space="preserve"> </w:t>
      </w:r>
      <w:r w:rsidRPr="00D14212">
        <w:rPr>
          <w:rFonts w:cs="Times New Roman"/>
          <w:szCs w:val="28"/>
          <w:shd w:val="clear" w:color="auto" w:fill="FFFFFF"/>
        </w:rPr>
        <w:t>распространение</w:t>
      </w:r>
      <w:r w:rsidR="00312DEE">
        <w:rPr>
          <w:rFonts w:cs="Times New Roman"/>
          <w:szCs w:val="28"/>
          <w:shd w:val="clear" w:color="auto" w:fill="FFFFFF"/>
        </w:rPr>
        <w:t xml:space="preserve"> </w:t>
      </w:r>
      <w:r w:rsidRPr="00D14212">
        <w:rPr>
          <w:rFonts w:cs="Times New Roman"/>
          <w:szCs w:val="28"/>
          <w:shd w:val="clear" w:color="auto" w:fill="FFFFFF"/>
        </w:rPr>
        <w:t>системы</w:t>
      </w:r>
      <w:r w:rsidR="00312DEE">
        <w:rPr>
          <w:rFonts w:cs="Times New Roman"/>
          <w:szCs w:val="28"/>
          <w:shd w:val="clear" w:color="auto" w:fill="FFFFFF"/>
        </w:rPr>
        <w:t xml:space="preserve"> </w:t>
      </w:r>
      <w:r w:rsidRPr="00D14212">
        <w:rPr>
          <w:rFonts w:cs="Times New Roman"/>
          <w:szCs w:val="28"/>
          <w:shd w:val="clear" w:color="auto" w:fill="FFFFFF"/>
        </w:rPr>
        <w:t>быстрых</w:t>
      </w:r>
      <w:r w:rsidR="00312DEE">
        <w:rPr>
          <w:rFonts w:cs="Times New Roman"/>
          <w:szCs w:val="28"/>
          <w:shd w:val="clear" w:color="auto" w:fill="FFFFFF"/>
        </w:rPr>
        <w:t xml:space="preserve"> </w:t>
      </w:r>
      <w:r w:rsidRPr="00D14212">
        <w:rPr>
          <w:rFonts w:cs="Times New Roman"/>
          <w:szCs w:val="28"/>
          <w:shd w:val="clear" w:color="auto" w:fill="FFFFFF"/>
        </w:rPr>
        <w:t>платежей,</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lastRenderedPageBreak/>
        <w:t>–</w:t>
      </w:r>
      <w:r w:rsidR="00312DEE">
        <w:rPr>
          <w:rFonts w:cs="Times New Roman"/>
          <w:szCs w:val="28"/>
          <w:shd w:val="clear" w:color="auto" w:fill="FFFFFF"/>
        </w:rPr>
        <w:t xml:space="preserve"> </w:t>
      </w:r>
      <w:r w:rsidRPr="00D14212">
        <w:rPr>
          <w:rFonts w:cs="Times New Roman"/>
          <w:szCs w:val="28"/>
          <w:shd w:val="clear" w:color="auto" w:fill="FFFFFF"/>
        </w:rPr>
        <w:t>запуск</w:t>
      </w:r>
      <w:r w:rsidR="00312DEE">
        <w:rPr>
          <w:rFonts w:cs="Times New Roman"/>
          <w:szCs w:val="28"/>
          <w:shd w:val="clear" w:color="auto" w:fill="FFFFFF"/>
        </w:rPr>
        <w:t xml:space="preserve"> </w:t>
      </w:r>
      <w:r w:rsidRPr="00D14212">
        <w:rPr>
          <w:rFonts w:cs="Times New Roman"/>
          <w:szCs w:val="28"/>
          <w:shd w:val="clear" w:color="auto" w:fill="FFFFFF"/>
        </w:rPr>
        <w:t>финансового</w:t>
      </w:r>
      <w:r w:rsidR="00312DEE">
        <w:rPr>
          <w:rFonts w:cs="Times New Roman"/>
          <w:szCs w:val="28"/>
          <w:shd w:val="clear" w:color="auto" w:fill="FFFFFF"/>
        </w:rPr>
        <w:t xml:space="preserve"> </w:t>
      </w:r>
      <w:r w:rsidRPr="00D14212">
        <w:rPr>
          <w:rFonts w:cs="Times New Roman"/>
          <w:szCs w:val="28"/>
          <w:shd w:val="clear" w:color="auto" w:fill="FFFFFF"/>
        </w:rPr>
        <w:t>маркетплейса</w:t>
      </w:r>
      <w:r w:rsidR="00312DEE">
        <w:rPr>
          <w:rFonts w:cs="Times New Roman"/>
          <w:szCs w:val="28"/>
          <w:shd w:val="clear" w:color="auto" w:fill="FFFFFF"/>
        </w:rPr>
        <w:t xml:space="preserve"> </w:t>
      </w:r>
      <w:r w:rsidRPr="00D14212">
        <w:rPr>
          <w:rFonts w:cs="Times New Roman"/>
          <w:szCs w:val="28"/>
          <w:shd w:val="clear" w:color="auto" w:fill="FFFFFF"/>
        </w:rPr>
        <w:t>Мосбиржи,</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возможность</w:t>
      </w:r>
      <w:r w:rsidR="00312DEE">
        <w:rPr>
          <w:rFonts w:cs="Times New Roman"/>
          <w:szCs w:val="28"/>
          <w:shd w:val="clear" w:color="auto" w:fill="FFFFFF"/>
        </w:rPr>
        <w:t xml:space="preserve"> </w:t>
      </w:r>
      <w:r w:rsidRPr="00D14212">
        <w:rPr>
          <w:rFonts w:cs="Times New Roman"/>
          <w:szCs w:val="28"/>
          <w:shd w:val="clear" w:color="auto" w:fill="FFFFFF"/>
        </w:rPr>
        <w:t>внедрения</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деловой</w:t>
      </w:r>
      <w:r w:rsidR="00312DEE">
        <w:rPr>
          <w:rFonts w:cs="Times New Roman"/>
          <w:szCs w:val="28"/>
          <w:shd w:val="clear" w:color="auto" w:fill="FFFFFF"/>
        </w:rPr>
        <w:t xml:space="preserve"> </w:t>
      </w:r>
      <w:r w:rsidRPr="00D14212">
        <w:rPr>
          <w:rFonts w:cs="Times New Roman"/>
          <w:szCs w:val="28"/>
          <w:shd w:val="clear" w:color="auto" w:fill="FFFFFF"/>
        </w:rPr>
        <w:t>оборот</w:t>
      </w:r>
      <w:r w:rsidR="00312DEE">
        <w:rPr>
          <w:rFonts w:cs="Times New Roman"/>
          <w:szCs w:val="28"/>
          <w:shd w:val="clear" w:color="auto" w:fill="FFFFFF"/>
        </w:rPr>
        <w:t xml:space="preserve"> </w:t>
      </w:r>
      <w:r w:rsidRPr="00D14212">
        <w:rPr>
          <w:rFonts w:cs="Times New Roman"/>
          <w:szCs w:val="28"/>
          <w:shd w:val="clear" w:color="auto" w:fill="FFFFFF"/>
        </w:rPr>
        <w:t>цифрового</w:t>
      </w:r>
      <w:r w:rsidR="00312DEE">
        <w:rPr>
          <w:rFonts w:cs="Times New Roman"/>
          <w:szCs w:val="28"/>
          <w:shd w:val="clear" w:color="auto" w:fill="FFFFFF"/>
        </w:rPr>
        <w:t xml:space="preserve"> </w:t>
      </w:r>
      <w:r w:rsidRPr="00D14212">
        <w:rPr>
          <w:rFonts w:cs="Times New Roman"/>
          <w:szCs w:val="28"/>
          <w:shd w:val="clear" w:color="auto" w:fill="FFFFFF"/>
        </w:rPr>
        <w:t>рубля</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другие.</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Первая</w:t>
      </w:r>
      <w:r w:rsidR="00312DEE">
        <w:rPr>
          <w:rFonts w:cs="Times New Roman"/>
          <w:szCs w:val="28"/>
          <w:shd w:val="clear" w:color="auto" w:fill="FFFFFF"/>
        </w:rPr>
        <w:t xml:space="preserve"> </w:t>
      </w:r>
      <w:r w:rsidRPr="00D14212">
        <w:rPr>
          <w:rFonts w:cs="Times New Roman"/>
          <w:szCs w:val="28"/>
          <w:shd w:val="clear" w:color="auto" w:fill="FFFFFF"/>
        </w:rPr>
        <w:t>цифровая</w:t>
      </w:r>
      <w:r w:rsidR="00312DEE">
        <w:rPr>
          <w:rFonts w:cs="Times New Roman"/>
          <w:szCs w:val="28"/>
          <w:shd w:val="clear" w:color="auto" w:fill="FFFFFF"/>
        </w:rPr>
        <w:t xml:space="preserve"> </w:t>
      </w:r>
      <w:r w:rsidRPr="00D14212">
        <w:rPr>
          <w:rFonts w:cs="Times New Roman"/>
          <w:szCs w:val="28"/>
          <w:shd w:val="clear" w:color="auto" w:fill="FFFFFF"/>
        </w:rPr>
        <w:t>банковская</w:t>
      </w:r>
      <w:r w:rsidR="00312DEE">
        <w:rPr>
          <w:rFonts w:cs="Times New Roman"/>
          <w:szCs w:val="28"/>
          <w:shd w:val="clear" w:color="auto" w:fill="FFFFFF"/>
        </w:rPr>
        <w:t xml:space="preserve"> </w:t>
      </w:r>
      <w:r w:rsidRPr="00D14212">
        <w:rPr>
          <w:rFonts w:cs="Times New Roman"/>
          <w:szCs w:val="28"/>
          <w:shd w:val="clear" w:color="auto" w:fill="FFFFFF"/>
        </w:rPr>
        <w:t>карта</w:t>
      </w:r>
      <w:r w:rsidR="00312DEE">
        <w:rPr>
          <w:rFonts w:cs="Times New Roman"/>
          <w:szCs w:val="28"/>
          <w:shd w:val="clear" w:color="auto" w:fill="FFFFFF"/>
        </w:rPr>
        <w:t xml:space="preserve"> </w:t>
      </w:r>
      <w:r w:rsidRPr="00D14212">
        <w:rPr>
          <w:rFonts w:cs="Times New Roman"/>
          <w:szCs w:val="28"/>
          <w:shd w:val="clear" w:color="auto" w:fill="FFFFFF"/>
        </w:rPr>
        <w:t>(</w:t>
      </w:r>
      <w:r w:rsidRPr="00D14212">
        <w:rPr>
          <w:rFonts w:cs="Times New Roman"/>
          <w:szCs w:val="28"/>
          <w:shd w:val="clear" w:color="auto" w:fill="FFFFFF"/>
          <w:lang w:val="en-US"/>
        </w:rPr>
        <w:t>Visa</w:t>
      </w:r>
      <w:r w:rsidR="00312DEE">
        <w:rPr>
          <w:rFonts w:cs="Times New Roman"/>
          <w:szCs w:val="28"/>
          <w:shd w:val="clear" w:color="auto" w:fill="FFFFFF"/>
        </w:rPr>
        <w:t xml:space="preserve"> </w:t>
      </w:r>
      <w:r w:rsidRPr="00D14212">
        <w:rPr>
          <w:rFonts w:cs="Times New Roman"/>
          <w:szCs w:val="28"/>
          <w:shd w:val="clear" w:color="auto" w:fill="FFFFFF"/>
          <w:lang w:val="en-US"/>
        </w:rPr>
        <w:t>Digital</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была</w:t>
      </w:r>
      <w:r w:rsidR="00312DEE">
        <w:rPr>
          <w:rFonts w:cs="Times New Roman"/>
          <w:szCs w:val="28"/>
          <w:shd w:val="clear" w:color="auto" w:fill="FFFFFF"/>
        </w:rPr>
        <w:t xml:space="preserve"> </w:t>
      </w:r>
      <w:r w:rsidRPr="00D14212">
        <w:rPr>
          <w:rFonts w:cs="Times New Roman"/>
          <w:szCs w:val="28"/>
          <w:shd w:val="clear" w:color="auto" w:fill="FFFFFF"/>
        </w:rPr>
        <w:t>выпущена</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октябре</w:t>
      </w:r>
      <w:r w:rsidR="00312DEE">
        <w:rPr>
          <w:rFonts w:cs="Times New Roman"/>
          <w:szCs w:val="28"/>
          <w:shd w:val="clear" w:color="auto" w:fill="FFFFFF"/>
        </w:rPr>
        <w:t xml:space="preserve"> </w:t>
      </w:r>
      <w:r w:rsidRPr="00D14212">
        <w:rPr>
          <w:rFonts w:cs="Times New Roman"/>
          <w:szCs w:val="28"/>
          <w:shd w:val="clear" w:color="auto" w:fill="FFFFFF"/>
        </w:rPr>
        <w:t>2018</w:t>
      </w:r>
      <w:r w:rsidR="00312DEE">
        <w:rPr>
          <w:rFonts w:cs="Times New Roman"/>
          <w:szCs w:val="28"/>
          <w:shd w:val="clear" w:color="auto" w:fill="FFFFFF"/>
        </w:rPr>
        <w:t xml:space="preserve"> </w:t>
      </w:r>
      <w:r w:rsidRPr="00D14212">
        <w:rPr>
          <w:rFonts w:cs="Times New Roman"/>
          <w:szCs w:val="28"/>
          <w:shd w:val="clear" w:color="auto" w:fill="FFFFFF"/>
        </w:rPr>
        <w:t>года</w:t>
      </w:r>
      <w:r w:rsidR="00312DEE">
        <w:rPr>
          <w:rFonts w:cs="Times New Roman"/>
          <w:szCs w:val="28"/>
          <w:shd w:val="clear" w:color="auto" w:fill="FFFFFF"/>
        </w:rPr>
        <w:t xml:space="preserve"> </w:t>
      </w:r>
      <w:r w:rsidRPr="00D14212">
        <w:rPr>
          <w:rFonts w:cs="Times New Roman"/>
          <w:szCs w:val="28"/>
          <w:shd w:val="clear" w:color="auto" w:fill="FFFFFF"/>
        </w:rPr>
        <w:t>Сбербанком</w:t>
      </w:r>
      <w:r w:rsidR="00312DEE">
        <w:rPr>
          <w:rFonts w:cs="Times New Roman"/>
          <w:szCs w:val="28"/>
          <w:shd w:val="clear" w:color="auto" w:fill="FFFFFF"/>
        </w:rPr>
        <w:t xml:space="preserve"> </w:t>
      </w:r>
      <w:r w:rsidRPr="00D14212">
        <w:rPr>
          <w:rFonts w:cs="Times New Roman"/>
          <w:szCs w:val="28"/>
          <w:shd w:val="clear" w:color="auto" w:fill="FFFFFF"/>
        </w:rPr>
        <w:t>совместно</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компаниями</w:t>
      </w:r>
      <w:r w:rsidR="00312DEE">
        <w:rPr>
          <w:rFonts w:cs="Times New Roman"/>
          <w:szCs w:val="28"/>
          <w:shd w:val="clear" w:color="auto" w:fill="FFFFFF"/>
        </w:rPr>
        <w:t xml:space="preserve"> </w:t>
      </w:r>
      <w:r w:rsidRPr="00D14212">
        <w:rPr>
          <w:rFonts w:cs="Times New Roman"/>
          <w:szCs w:val="28"/>
          <w:shd w:val="clear" w:color="auto" w:fill="FFFFFF"/>
        </w:rPr>
        <w:t>Яндекс</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Visa.</w:t>
      </w:r>
      <w:r w:rsidR="00312DEE">
        <w:rPr>
          <w:rFonts w:cs="Times New Roman"/>
          <w:szCs w:val="28"/>
          <w:shd w:val="clear" w:color="auto" w:fill="FFFFFF"/>
        </w:rPr>
        <w:t xml:space="preserve"> </w:t>
      </w:r>
      <w:r w:rsidRPr="00D14212">
        <w:rPr>
          <w:rFonts w:cs="Times New Roman"/>
          <w:szCs w:val="28"/>
          <w:shd w:val="clear" w:color="auto" w:fill="FFFFFF"/>
        </w:rPr>
        <w:t>Оформить</w:t>
      </w:r>
      <w:r w:rsidR="00312DEE">
        <w:rPr>
          <w:rFonts w:cs="Times New Roman"/>
          <w:szCs w:val="28"/>
          <w:shd w:val="clear" w:color="auto" w:fill="FFFFFF"/>
        </w:rPr>
        <w:t xml:space="preserve"> </w:t>
      </w:r>
      <w:r w:rsidRPr="00D14212">
        <w:rPr>
          <w:rFonts w:cs="Times New Roman"/>
          <w:szCs w:val="28"/>
          <w:shd w:val="clear" w:color="auto" w:fill="FFFFFF"/>
        </w:rPr>
        <w:t>ее</w:t>
      </w:r>
      <w:r w:rsidR="00312DEE">
        <w:rPr>
          <w:rFonts w:cs="Times New Roman"/>
          <w:szCs w:val="28"/>
          <w:shd w:val="clear" w:color="auto" w:fill="FFFFFF"/>
        </w:rPr>
        <w:t xml:space="preserve"> </w:t>
      </w:r>
      <w:r w:rsidRPr="00D14212">
        <w:rPr>
          <w:rFonts w:cs="Times New Roman"/>
          <w:szCs w:val="28"/>
          <w:shd w:val="clear" w:color="auto" w:fill="FFFFFF"/>
        </w:rPr>
        <w:t>могли</w:t>
      </w:r>
      <w:r w:rsidR="00312DEE">
        <w:rPr>
          <w:rFonts w:cs="Times New Roman"/>
          <w:szCs w:val="28"/>
          <w:shd w:val="clear" w:color="auto" w:fill="FFFFFF"/>
        </w:rPr>
        <w:t xml:space="preserve"> </w:t>
      </w:r>
      <w:r w:rsidRPr="00D14212">
        <w:rPr>
          <w:rFonts w:cs="Times New Roman"/>
          <w:szCs w:val="28"/>
          <w:shd w:val="clear" w:color="auto" w:fill="FFFFFF"/>
        </w:rPr>
        <w:t>клиенты</w:t>
      </w:r>
      <w:r w:rsidR="00312DEE">
        <w:rPr>
          <w:rFonts w:cs="Times New Roman"/>
          <w:szCs w:val="28"/>
          <w:shd w:val="clear" w:color="auto" w:fill="FFFFFF"/>
        </w:rPr>
        <w:t xml:space="preserve"> </w:t>
      </w:r>
      <w:r w:rsidRPr="00D14212">
        <w:rPr>
          <w:rFonts w:cs="Times New Roman"/>
          <w:szCs w:val="28"/>
          <w:shd w:val="clear" w:color="auto" w:fill="FFFFFF"/>
        </w:rPr>
        <w:t>банка</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граждане</w:t>
      </w:r>
      <w:r w:rsidR="00312DEE">
        <w:rPr>
          <w:rFonts w:cs="Times New Roman"/>
          <w:szCs w:val="28"/>
          <w:shd w:val="clear" w:color="auto" w:fill="FFFFFF"/>
        </w:rPr>
        <w:t xml:space="preserve"> </w:t>
      </w:r>
      <w:r w:rsidRPr="00D14212">
        <w:rPr>
          <w:rFonts w:cs="Times New Roman"/>
          <w:szCs w:val="28"/>
          <w:shd w:val="clear" w:color="auto" w:fill="FFFFFF"/>
        </w:rPr>
        <w:t>РФ</w:t>
      </w:r>
      <w:r w:rsidR="00312DEE">
        <w:rPr>
          <w:rFonts w:cs="Times New Roman"/>
          <w:szCs w:val="28"/>
          <w:shd w:val="clear" w:color="auto" w:fill="FFFFFF"/>
        </w:rPr>
        <w:t xml:space="preserve"> </w:t>
      </w:r>
      <w:r w:rsidRPr="00D14212">
        <w:rPr>
          <w:rFonts w:cs="Times New Roman"/>
          <w:szCs w:val="28"/>
          <w:shd w:val="clear" w:color="auto" w:fill="FFFFFF"/>
        </w:rPr>
        <w:t>старше</w:t>
      </w:r>
      <w:r w:rsidR="00312DEE">
        <w:rPr>
          <w:rFonts w:cs="Times New Roman"/>
          <w:szCs w:val="28"/>
          <w:shd w:val="clear" w:color="auto" w:fill="FFFFFF"/>
        </w:rPr>
        <w:t xml:space="preserve"> </w:t>
      </w:r>
      <w:r w:rsidRPr="00D14212">
        <w:rPr>
          <w:rFonts w:cs="Times New Roman"/>
          <w:szCs w:val="28"/>
          <w:shd w:val="clear" w:color="auto" w:fill="FFFFFF"/>
        </w:rPr>
        <w:t>14</w:t>
      </w:r>
      <w:r w:rsidR="00312DEE">
        <w:rPr>
          <w:rFonts w:cs="Times New Roman"/>
          <w:szCs w:val="28"/>
          <w:shd w:val="clear" w:color="auto" w:fill="FFFFFF"/>
        </w:rPr>
        <w:t xml:space="preserve"> </w:t>
      </w:r>
      <w:r w:rsidRPr="00D14212">
        <w:rPr>
          <w:rFonts w:cs="Times New Roman"/>
          <w:szCs w:val="28"/>
          <w:shd w:val="clear" w:color="auto" w:fill="FFFFFF"/>
        </w:rPr>
        <w:t>лет,</w:t>
      </w:r>
      <w:r w:rsidR="00312DEE">
        <w:rPr>
          <w:rFonts w:cs="Times New Roman"/>
          <w:szCs w:val="28"/>
          <w:shd w:val="clear" w:color="auto" w:fill="FFFFFF"/>
        </w:rPr>
        <w:t xml:space="preserve"> </w:t>
      </w:r>
      <w:r w:rsidRPr="00D14212">
        <w:rPr>
          <w:rFonts w:cs="Times New Roman"/>
          <w:szCs w:val="28"/>
          <w:shd w:val="clear" w:color="auto" w:fill="FFFFFF"/>
        </w:rPr>
        <w:t>имеющие</w:t>
      </w:r>
      <w:r w:rsidR="00312DEE">
        <w:rPr>
          <w:rFonts w:cs="Times New Roman"/>
          <w:szCs w:val="28"/>
          <w:shd w:val="clear" w:color="auto" w:fill="FFFFFF"/>
        </w:rPr>
        <w:t xml:space="preserve"> </w:t>
      </w:r>
      <w:r w:rsidRPr="00D14212">
        <w:rPr>
          <w:rFonts w:cs="Times New Roman"/>
          <w:szCs w:val="28"/>
          <w:shd w:val="clear" w:color="auto" w:fill="FFFFFF"/>
        </w:rPr>
        <w:t>мобильное</w:t>
      </w:r>
      <w:r w:rsidR="00312DEE">
        <w:rPr>
          <w:rFonts w:cs="Times New Roman"/>
          <w:szCs w:val="28"/>
          <w:shd w:val="clear" w:color="auto" w:fill="FFFFFF"/>
        </w:rPr>
        <w:t xml:space="preserve"> </w:t>
      </w:r>
      <w:r w:rsidRPr="00D14212">
        <w:rPr>
          <w:rFonts w:cs="Times New Roman"/>
          <w:szCs w:val="28"/>
          <w:shd w:val="clear" w:color="auto" w:fill="FFFFFF"/>
        </w:rPr>
        <w:t>приложение</w:t>
      </w:r>
      <w:r w:rsidR="00312DEE">
        <w:rPr>
          <w:rFonts w:cs="Times New Roman"/>
          <w:szCs w:val="28"/>
          <w:shd w:val="clear" w:color="auto" w:fill="FFFFFF"/>
        </w:rPr>
        <w:t xml:space="preserve"> </w:t>
      </w:r>
      <w:r w:rsidRPr="00D14212">
        <w:rPr>
          <w:rFonts w:cs="Times New Roman"/>
          <w:szCs w:val="28"/>
          <w:shd w:val="clear" w:color="auto" w:fill="FFFFFF"/>
        </w:rPr>
        <w:t>Сбербанк</w:t>
      </w:r>
      <w:r w:rsidR="00312DEE">
        <w:rPr>
          <w:rFonts w:cs="Times New Roman"/>
          <w:szCs w:val="28"/>
          <w:shd w:val="clear" w:color="auto" w:fill="FFFFFF"/>
        </w:rPr>
        <w:t xml:space="preserve"> </w:t>
      </w:r>
      <w:r w:rsidRPr="00D14212">
        <w:rPr>
          <w:rFonts w:cs="Times New Roman"/>
          <w:szCs w:val="28"/>
          <w:shd w:val="clear" w:color="auto" w:fill="FFFFFF"/>
        </w:rPr>
        <w:t>Онлайн.</w:t>
      </w:r>
      <w:r w:rsidR="00312DEE">
        <w:rPr>
          <w:rFonts w:cs="Times New Roman"/>
          <w:szCs w:val="28"/>
          <w:shd w:val="clear" w:color="auto" w:fill="FFFFFF"/>
        </w:rPr>
        <w:t xml:space="preserve"> </w:t>
      </w:r>
      <w:r w:rsidRPr="00D14212">
        <w:rPr>
          <w:rFonts w:cs="Times New Roman"/>
          <w:szCs w:val="28"/>
          <w:shd w:val="clear" w:color="auto" w:fill="FFFFFF"/>
        </w:rPr>
        <w:t>Срок</w:t>
      </w:r>
      <w:r w:rsidR="00312DEE">
        <w:rPr>
          <w:rFonts w:cs="Times New Roman"/>
          <w:szCs w:val="28"/>
          <w:shd w:val="clear" w:color="auto" w:fill="FFFFFF"/>
        </w:rPr>
        <w:t xml:space="preserve"> </w:t>
      </w:r>
      <w:r w:rsidRPr="00D14212">
        <w:rPr>
          <w:rFonts w:cs="Times New Roman"/>
          <w:szCs w:val="28"/>
          <w:shd w:val="clear" w:color="auto" w:fill="FFFFFF"/>
        </w:rPr>
        <w:t>действия</w:t>
      </w:r>
      <w:r w:rsidR="00312DEE">
        <w:rPr>
          <w:rFonts w:cs="Times New Roman"/>
          <w:szCs w:val="28"/>
          <w:shd w:val="clear" w:color="auto" w:fill="FFFFFF"/>
        </w:rPr>
        <w:t xml:space="preserve"> </w:t>
      </w:r>
      <w:r w:rsidRPr="00D14212">
        <w:rPr>
          <w:rFonts w:cs="Times New Roman"/>
          <w:szCs w:val="28"/>
          <w:shd w:val="clear" w:color="auto" w:fill="FFFFFF"/>
        </w:rPr>
        <w:t>продукта</w:t>
      </w:r>
      <w:r w:rsidR="00312DEE">
        <w:rPr>
          <w:rFonts w:cs="Times New Roman"/>
          <w:szCs w:val="28"/>
          <w:shd w:val="clear" w:color="auto" w:fill="FFFFFF"/>
        </w:rPr>
        <w:t xml:space="preserve"> </w:t>
      </w:r>
      <w:r w:rsidRPr="00D14212">
        <w:rPr>
          <w:rFonts w:cs="Times New Roman"/>
          <w:szCs w:val="28"/>
          <w:shd w:val="clear" w:color="auto" w:fill="FFFFFF"/>
        </w:rPr>
        <w:t>охватывал</w:t>
      </w:r>
      <w:r w:rsidR="00312DEE">
        <w:rPr>
          <w:rFonts w:cs="Times New Roman"/>
          <w:szCs w:val="28"/>
          <w:shd w:val="clear" w:color="auto" w:fill="FFFFFF"/>
        </w:rPr>
        <w:t xml:space="preserve"> </w:t>
      </w:r>
      <w:r w:rsidRPr="00D14212">
        <w:rPr>
          <w:rFonts w:cs="Times New Roman"/>
          <w:szCs w:val="28"/>
          <w:shd w:val="clear" w:color="auto" w:fill="FFFFFF"/>
        </w:rPr>
        <w:t>3</w:t>
      </w:r>
      <w:r w:rsidR="00312DEE">
        <w:rPr>
          <w:rFonts w:cs="Times New Roman"/>
          <w:szCs w:val="28"/>
          <w:shd w:val="clear" w:color="auto" w:fill="FFFFFF"/>
        </w:rPr>
        <w:t xml:space="preserve"> </w:t>
      </w:r>
      <w:r w:rsidRPr="00D14212">
        <w:rPr>
          <w:rFonts w:cs="Times New Roman"/>
          <w:szCs w:val="28"/>
          <w:shd w:val="clear" w:color="auto" w:fill="FFFFFF"/>
        </w:rPr>
        <w:t>года.</w:t>
      </w:r>
      <w:r w:rsidR="00312DEE">
        <w:rPr>
          <w:rFonts w:cs="Times New Roman"/>
          <w:szCs w:val="28"/>
          <w:shd w:val="clear" w:color="auto" w:fill="FFFFFF"/>
        </w:rPr>
        <w:t xml:space="preserve"> </w:t>
      </w:r>
      <w:r w:rsidRPr="00D14212">
        <w:rPr>
          <w:rFonts w:cs="Times New Roman"/>
          <w:szCs w:val="28"/>
          <w:shd w:val="clear" w:color="auto" w:fill="FFFFFF"/>
        </w:rPr>
        <w:t>Пользоваться</w:t>
      </w:r>
      <w:r w:rsidR="00312DEE">
        <w:rPr>
          <w:rFonts w:cs="Times New Roman"/>
          <w:szCs w:val="28"/>
          <w:shd w:val="clear" w:color="auto" w:fill="FFFFFF"/>
        </w:rPr>
        <w:t xml:space="preserve"> </w:t>
      </w:r>
      <w:r w:rsidRPr="00D14212">
        <w:rPr>
          <w:rFonts w:cs="Times New Roman"/>
          <w:szCs w:val="28"/>
          <w:shd w:val="clear" w:color="auto" w:fill="FFFFFF"/>
        </w:rPr>
        <w:t>картой</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было</w:t>
      </w:r>
      <w:r w:rsidR="00312DEE">
        <w:rPr>
          <w:rFonts w:cs="Times New Roman"/>
          <w:szCs w:val="28"/>
          <w:shd w:val="clear" w:color="auto" w:fill="FFFFFF"/>
        </w:rPr>
        <w:t xml:space="preserve"> </w:t>
      </w:r>
      <w:r w:rsidRPr="00D14212">
        <w:rPr>
          <w:rFonts w:cs="Times New Roman"/>
          <w:szCs w:val="28"/>
          <w:shd w:val="clear" w:color="auto" w:fill="FFFFFF"/>
        </w:rPr>
        <w:t>только</w:t>
      </w:r>
      <w:r w:rsidR="00312DEE">
        <w:rPr>
          <w:rFonts w:cs="Times New Roman"/>
          <w:szCs w:val="28"/>
          <w:shd w:val="clear" w:color="auto" w:fill="FFFFFF"/>
        </w:rPr>
        <w:t xml:space="preserve"> </w:t>
      </w:r>
      <w:r w:rsidRPr="00D14212">
        <w:rPr>
          <w:rFonts w:cs="Times New Roman"/>
          <w:szCs w:val="28"/>
          <w:shd w:val="clear" w:color="auto" w:fill="FFFFFF"/>
        </w:rPr>
        <w:t>через</w:t>
      </w:r>
      <w:r w:rsidR="00312DEE">
        <w:rPr>
          <w:rFonts w:cs="Times New Roman"/>
          <w:szCs w:val="28"/>
          <w:shd w:val="clear" w:color="auto" w:fill="FFFFFF"/>
        </w:rPr>
        <w:t xml:space="preserve"> </w:t>
      </w:r>
      <w:r w:rsidRPr="00D14212">
        <w:rPr>
          <w:rFonts w:cs="Times New Roman"/>
          <w:szCs w:val="28"/>
          <w:shd w:val="clear" w:color="auto" w:fill="FFFFFF"/>
        </w:rPr>
        <w:t>мобильный</w:t>
      </w:r>
      <w:r w:rsidR="00312DEE">
        <w:rPr>
          <w:rFonts w:cs="Times New Roman"/>
          <w:szCs w:val="28"/>
          <w:shd w:val="clear" w:color="auto" w:fill="FFFFFF"/>
        </w:rPr>
        <w:t xml:space="preserve"> </w:t>
      </w:r>
      <w:r w:rsidRPr="00D14212">
        <w:rPr>
          <w:rFonts w:cs="Times New Roman"/>
          <w:szCs w:val="28"/>
          <w:shd w:val="clear" w:color="auto" w:fill="FFFFFF"/>
        </w:rPr>
        <w:t>банк.</w:t>
      </w:r>
      <w:r w:rsidR="00312DEE">
        <w:rPr>
          <w:rFonts w:cs="Times New Roman"/>
          <w:szCs w:val="28"/>
          <w:shd w:val="clear" w:color="auto" w:fill="FFFFFF"/>
        </w:rPr>
        <w:t xml:space="preserve"> </w:t>
      </w:r>
      <w:r w:rsidRPr="00D14212">
        <w:rPr>
          <w:rFonts w:cs="Times New Roman"/>
          <w:szCs w:val="28"/>
          <w:shd w:val="clear" w:color="auto" w:fill="FFFFFF"/>
        </w:rPr>
        <w:t>Плата</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выпуск</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обслуживание</w:t>
      </w:r>
      <w:r w:rsidR="00312DEE">
        <w:rPr>
          <w:rFonts w:cs="Times New Roman"/>
          <w:szCs w:val="28"/>
          <w:shd w:val="clear" w:color="auto" w:fill="FFFFFF"/>
        </w:rPr>
        <w:t xml:space="preserve"> </w:t>
      </w:r>
      <w:r w:rsidRPr="00D14212">
        <w:rPr>
          <w:rFonts w:cs="Times New Roman"/>
          <w:szCs w:val="28"/>
          <w:shd w:val="clear" w:color="auto" w:fill="FFFFFF"/>
        </w:rPr>
        <w:t>цифровой</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взималась.</w:t>
      </w:r>
      <w:r w:rsidR="00312DEE">
        <w:rPr>
          <w:rFonts w:cs="Times New Roman"/>
          <w:szCs w:val="28"/>
          <w:shd w:val="clear" w:color="auto" w:fill="FFFFFF"/>
        </w:rPr>
        <w:t xml:space="preserve"> </w:t>
      </w:r>
      <w:r w:rsidRPr="00D14212">
        <w:rPr>
          <w:rFonts w:cs="Times New Roman"/>
          <w:szCs w:val="28"/>
          <w:shd w:val="clear" w:color="auto" w:fill="FFFFFF"/>
        </w:rPr>
        <w:t>Кроме</w:t>
      </w:r>
      <w:r w:rsidR="00312DEE">
        <w:rPr>
          <w:rFonts w:cs="Times New Roman"/>
          <w:szCs w:val="28"/>
          <w:shd w:val="clear" w:color="auto" w:fill="FFFFFF"/>
        </w:rPr>
        <w:t xml:space="preserve"> </w:t>
      </w:r>
      <w:r w:rsidRPr="00D14212">
        <w:rPr>
          <w:rFonts w:cs="Times New Roman"/>
          <w:szCs w:val="28"/>
          <w:shd w:val="clear" w:color="auto" w:fill="FFFFFF"/>
        </w:rPr>
        <w:t>покупок</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было</w:t>
      </w:r>
      <w:r w:rsidR="00312DEE">
        <w:rPr>
          <w:rFonts w:cs="Times New Roman"/>
          <w:szCs w:val="28"/>
          <w:shd w:val="clear" w:color="auto" w:fill="FFFFFF"/>
        </w:rPr>
        <w:t xml:space="preserve"> </w:t>
      </w:r>
      <w:r w:rsidRPr="00D14212">
        <w:rPr>
          <w:rFonts w:cs="Times New Roman"/>
          <w:szCs w:val="28"/>
          <w:shd w:val="clear" w:color="auto" w:fill="FFFFFF"/>
        </w:rPr>
        <w:t>переводить</w:t>
      </w:r>
      <w:r w:rsidR="00312DEE">
        <w:rPr>
          <w:rFonts w:cs="Times New Roman"/>
          <w:szCs w:val="28"/>
          <w:shd w:val="clear" w:color="auto" w:fill="FFFFFF"/>
        </w:rPr>
        <w:t xml:space="preserve"> </w:t>
      </w:r>
      <w:r w:rsidRPr="00D14212">
        <w:rPr>
          <w:rFonts w:cs="Times New Roman"/>
          <w:szCs w:val="28"/>
          <w:shd w:val="clear" w:color="auto" w:fill="FFFFFF"/>
        </w:rPr>
        <w:t>денежные</w:t>
      </w:r>
      <w:r w:rsidR="00312DEE">
        <w:rPr>
          <w:rFonts w:cs="Times New Roman"/>
          <w:szCs w:val="28"/>
          <w:shd w:val="clear" w:color="auto" w:fill="FFFFFF"/>
        </w:rPr>
        <w:t xml:space="preserve"> </w:t>
      </w:r>
      <w:r w:rsidRPr="00D14212">
        <w:rPr>
          <w:rFonts w:cs="Times New Roman"/>
          <w:szCs w:val="28"/>
          <w:shd w:val="clear" w:color="auto" w:fill="FFFFFF"/>
        </w:rPr>
        <w:t>средства</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другие</w:t>
      </w:r>
      <w:r w:rsidR="00312DEE">
        <w:rPr>
          <w:rFonts w:cs="Times New Roman"/>
          <w:szCs w:val="28"/>
          <w:shd w:val="clear" w:color="auto" w:fill="FFFFFF"/>
        </w:rPr>
        <w:t xml:space="preserve"> </w:t>
      </w:r>
      <w:r w:rsidRPr="00D14212">
        <w:rPr>
          <w:rFonts w:cs="Times New Roman"/>
          <w:szCs w:val="28"/>
          <w:shd w:val="clear" w:color="auto" w:fill="FFFFFF"/>
        </w:rPr>
        <w:t>счета</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миллиона</w:t>
      </w:r>
      <w:r w:rsidR="00312DEE">
        <w:rPr>
          <w:rFonts w:cs="Times New Roman"/>
          <w:szCs w:val="28"/>
          <w:shd w:val="clear" w:color="auto" w:fill="FFFFFF"/>
        </w:rPr>
        <w:t xml:space="preserve"> </w:t>
      </w:r>
      <w:r w:rsidRPr="00D14212">
        <w:rPr>
          <w:rFonts w:cs="Times New Roman"/>
          <w:szCs w:val="28"/>
          <w:shd w:val="clear" w:color="auto" w:fill="FFFFFF"/>
        </w:rPr>
        <w:t>рублей</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день.</w:t>
      </w:r>
      <w:r w:rsidR="00312DEE">
        <w:rPr>
          <w:rFonts w:cs="Times New Roman"/>
          <w:szCs w:val="28"/>
          <w:shd w:val="clear" w:color="auto" w:fill="FFFFFF"/>
        </w:rPr>
        <w:t xml:space="preserve"> </w:t>
      </w:r>
      <w:r w:rsidRPr="00D14212">
        <w:rPr>
          <w:rFonts w:cs="Times New Roman"/>
          <w:szCs w:val="28"/>
          <w:shd w:val="clear" w:color="auto" w:fill="FFFFFF"/>
        </w:rPr>
        <w:t>Также</w:t>
      </w:r>
      <w:r w:rsidR="00312DEE">
        <w:rPr>
          <w:rFonts w:cs="Times New Roman"/>
          <w:szCs w:val="28"/>
          <w:shd w:val="clear" w:color="auto" w:fill="FFFFFF"/>
        </w:rPr>
        <w:t xml:space="preserve"> </w:t>
      </w:r>
      <w:r w:rsidRPr="00D14212">
        <w:rPr>
          <w:rFonts w:cs="Times New Roman"/>
          <w:szCs w:val="28"/>
          <w:shd w:val="clear" w:color="auto" w:fill="FFFFFF"/>
        </w:rPr>
        <w:t>обладатели</w:t>
      </w:r>
      <w:r w:rsidR="00312DEE">
        <w:rPr>
          <w:rFonts w:cs="Times New Roman"/>
          <w:szCs w:val="28"/>
          <w:shd w:val="clear" w:color="auto" w:fill="FFFFFF"/>
        </w:rPr>
        <w:t xml:space="preserve"> </w:t>
      </w:r>
      <w:r w:rsidRPr="00D14212">
        <w:rPr>
          <w:rFonts w:cs="Times New Roman"/>
          <w:szCs w:val="28"/>
          <w:shd w:val="clear" w:color="auto" w:fill="FFFFFF"/>
          <w:lang w:val="en-US"/>
        </w:rPr>
        <w:t>Visa</w:t>
      </w:r>
      <w:r w:rsidR="00312DEE">
        <w:rPr>
          <w:rFonts w:cs="Times New Roman"/>
          <w:szCs w:val="28"/>
          <w:shd w:val="clear" w:color="auto" w:fill="FFFFFF"/>
        </w:rPr>
        <w:t xml:space="preserve"> </w:t>
      </w:r>
      <w:r w:rsidRPr="00D14212">
        <w:rPr>
          <w:rFonts w:cs="Times New Roman"/>
          <w:szCs w:val="28"/>
          <w:shd w:val="clear" w:color="auto" w:fill="FFFFFF"/>
          <w:lang w:val="en-US"/>
        </w:rPr>
        <w:t>Digital</w:t>
      </w:r>
      <w:r w:rsidR="00312DEE">
        <w:rPr>
          <w:rFonts w:cs="Times New Roman"/>
          <w:szCs w:val="28"/>
          <w:shd w:val="clear" w:color="auto" w:fill="FFFFFF"/>
        </w:rPr>
        <w:t xml:space="preserve"> </w:t>
      </w:r>
      <w:r w:rsidRPr="00D14212">
        <w:rPr>
          <w:rFonts w:cs="Times New Roman"/>
          <w:szCs w:val="28"/>
          <w:shd w:val="clear" w:color="auto" w:fill="FFFFFF"/>
        </w:rPr>
        <w:t>получали</w:t>
      </w:r>
      <w:r w:rsidR="00312DEE">
        <w:rPr>
          <w:rFonts w:cs="Times New Roman"/>
          <w:szCs w:val="28"/>
          <w:shd w:val="clear" w:color="auto" w:fill="FFFFFF"/>
        </w:rPr>
        <w:t xml:space="preserve"> </w:t>
      </w:r>
      <w:r w:rsidRPr="00D14212">
        <w:rPr>
          <w:rFonts w:cs="Times New Roman"/>
          <w:szCs w:val="28"/>
          <w:shd w:val="clear" w:color="auto" w:fill="FFFFFF"/>
        </w:rPr>
        <w:t>скидки</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сервисов</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партнеров:</w:t>
      </w:r>
      <w:r w:rsidR="00312DEE">
        <w:rPr>
          <w:rFonts w:cs="Times New Roman"/>
          <w:szCs w:val="28"/>
          <w:shd w:val="clear" w:color="auto" w:fill="FFFFFF"/>
        </w:rPr>
        <w:t xml:space="preserve"> </w:t>
      </w:r>
      <w:r w:rsidRPr="00D14212">
        <w:rPr>
          <w:rFonts w:cs="Times New Roman"/>
          <w:szCs w:val="28"/>
          <w:shd w:val="clear" w:color="auto" w:fill="FFFFFF"/>
        </w:rPr>
        <w:t>Яндекс,</w:t>
      </w:r>
      <w:r w:rsidR="00312DEE">
        <w:rPr>
          <w:rFonts w:cs="Times New Roman"/>
          <w:szCs w:val="28"/>
          <w:shd w:val="clear" w:color="auto" w:fill="FFFFFF"/>
        </w:rPr>
        <w:t xml:space="preserve"> </w:t>
      </w:r>
      <w:r w:rsidRPr="00D14212">
        <w:rPr>
          <w:rFonts w:cs="Times New Roman"/>
          <w:szCs w:val="28"/>
          <w:shd w:val="clear" w:color="auto" w:fill="FFFFFF"/>
        </w:rPr>
        <w:t>ЛитРес,</w:t>
      </w:r>
      <w:r w:rsidR="00312DEE">
        <w:rPr>
          <w:rFonts w:cs="Times New Roman"/>
          <w:szCs w:val="28"/>
          <w:shd w:val="clear" w:color="auto" w:fill="FFFFFF"/>
        </w:rPr>
        <w:t xml:space="preserve"> </w:t>
      </w:r>
      <w:r w:rsidRPr="00D14212">
        <w:rPr>
          <w:rFonts w:cs="Times New Roman"/>
          <w:szCs w:val="28"/>
          <w:shd w:val="clear" w:color="auto" w:fill="FFFFFF"/>
          <w:lang w:val="en-US"/>
        </w:rPr>
        <w:t>Amediateka</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Okko.</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Наряду</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указанными</w:t>
      </w:r>
      <w:r w:rsidR="00312DEE">
        <w:rPr>
          <w:rFonts w:cs="Times New Roman"/>
          <w:szCs w:val="28"/>
          <w:shd w:val="clear" w:color="auto" w:fill="FFFFFF"/>
        </w:rPr>
        <w:t xml:space="preserve"> </w:t>
      </w:r>
      <w:r w:rsidRPr="00D14212">
        <w:rPr>
          <w:rFonts w:cs="Times New Roman"/>
          <w:szCs w:val="28"/>
          <w:shd w:val="clear" w:color="auto" w:fill="FFFFFF"/>
        </w:rPr>
        <w:t>выше</w:t>
      </w:r>
      <w:r w:rsidR="00312DEE">
        <w:rPr>
          <w:rFonts w:cs="Times New Roman"/>
          <w:szCs w:val="28"/>
          <w:shd w:val="clear" w:color="auto" w:fill="FFFFFF"/>
        </w:rPr>
        <w:t xml:space="preserve"> </w:t>
      </w:r>
      <w:r w:rsidRPr="00D14212">
        <w:rPr>
          <w:rFonts w:cs="Times New Roman"/>
          <w:szCs w:val="28"/>
          <w:shd w:val="clear" w:color="auto" w:fill="FFFFFF"/>
        </w:rPr>
        <w:t>преимуществами,</w:t>
      </w:r>
      <w:r w:rsidR="00312DEE">
        <w:rPr>
          <w:rFonts w:cs="Times New Roman"/>
          <w:szCs w:val="28"/>
          <w:shd w:val="clear" w:color="auto" w:fill="FFFFFF"/>
        </w:rPr>
        <w:t xml:space="preserve"> </w:t>
      </w:r>
      <w:r w:rsidRPr="00D14212">
        <w:rPr>
          <w:rFonts w:cs="Times New Roman"/>
          <w:szCs w:val="28"/>
          <w:shd w:val="clear" w:color="auto" w:fill="FFFFFF"/>
          <w:lang w:val="en-US"/>
        </w:rPr>
        <w:t>Visa</w:t>
      </w:r>
      <w:r w:rsidR="00312DEE">
        <w:rPr>
          <w:rFonts w:cs="Times New Roman"/>
          <w:szCs w:val="28"/>
          <w:shd w:val="clear" w:color="auto" w:fill="FFFFFF"/>
        </w:rPr>
        <w:t xml:space="preserve"> </w:t>
      </w:r>
      <w:r w:rsidRPr="00D14212">
        <w:rPr>
          <w:rFonts w:cs="Times New Roman"/>
          <w:szCs w:val="28"/>
          <w:shd w:val="clear" w:color="auto" w:fill="FFFFFF"/>
          <w:lang w:val="en-US"/>
        </w:rPr>
        <w:t>Digital</w:t>
      </w:r>
      <w:r w:rsidR="00312DEE">
        <w:rPr>
          <w:rFonts w:cs="Times New Roman"/>
          <w:szCs w:val="28"/>
          <w:shd w:val="clear" w:color="auto" w:fill="FFFFFF"/>
        </w:rPr>
        <w:t xml:space="preserve"> </w:t>
      </w:r>
      <w:r w:rsidRPr="00D14212">
        <w:rPr>
          <w:rFonts w:cs="Times New Roman"/>
          <w:szCs w:val="28"/>
          <w:shd w:val="clear" w:color="auto" w:fill="FFFFFF"/>
        </w:rPr>
        <w:t>обладала</w:t>
      </w:r>
      <w:r w:rsidR="00312DEE">
        <w:rPr>
          <w:rFonts w:cs="Times New Roman"/>
          <w:szCs w:val="28"/>
          <w:shd w:val="clear" w:color="auto" w:fill="FFFFFF"/>
        </w:rPr>
        <w:t xml:space="preserve"> </w:t>
      </w:r>
      <w:r w:rsidRPr="00D14212">
        <w:rPr>
          <w:rFonts w:cs="Times New Roman"/>
          <w:szCs w:val="28"/>
          <w:shd w:val="clear" w:color="auto" w:fill="FFFFFF"/>
        </w:rPr>
        <w:t>следующими</w:t>
      </w:r>
      <w:r w:rsidR="00312DEE">
        <w:rPr>
          <w:rFonts w:cs="Times New Roman"/>
          <w:szCs w:val="28"/>
          <w:shd w:val="clear" w:color="auto" w:fill="FFFFFF"/>
        </w:rPr>
        <w:t xml:space="preserve"> </w:t>
      </w:r>
      <w:r w:rsidRPr="00D14212">
        <w:rPr>
          <w:rFonts w:cs="Times New Roman"/>
          <w:szCs w:val="28"/>
          <w:shd w:val="clear" w:color="auto" w:fill="FFFFFF"/>
        </w:rPr>
        <w:t>недостатками:</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начислялись</w:t>
      </w:r>
      <w:r w:rsidR="00312DEE">
        <w:rPr>
          <w:rFonts w:cs="Times New Roman"/>
          <w:szCs w:val="28"/>
          <w:shd w:val="clear" w:color="auto" w:fill="FFFFFF"/>
        </w:rPr>
        <w:t xml:space="preserve"> </w:t>
      </w:r>
      <w:r w:rsidRPr="00D14212">
        <w:rPr>
          <w:rFonts w:cs="Times New Roman"/>
          <w:szCs w:val="28"/>
          <w:shd w:val="clear" w:color="auto" w:fill="FFFFFF"/>
        </w:rPr>
        <w:t>бонусы</w:t>
      </w:r>
      <w:r w:rsidR="00312DEE">
        <w:rPr>
          <w:rFonts w:cs="Times New Roman"/>
          <w:szCs w:val="28"/>
          <w:shd w:val="clear" w:color="auto" w:fill="FFFFFF"/>
        </w:rPr>
        <w:t xml:space="preserve"> </w:t>
      </w:r>
      <w:r w:rsidRPr="00D14212">
        <w:rPr>
          <w:rFonts w:cs="Times New Roman"/>
          <w:szCs w:val="28"/>
          <w:shd w:val="clear" w:color="auto" w:fill="FFFFFF"/>
        </w:rPr>
        <w:t>"Спасибо"</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покупки</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карте;</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было</w:t>
      </w:r>
      <w:r w:rsidR="00312DEE">
        <w:rPr>
          <w:rFonts w:cs="Times New Roman"/>
          <w:szCs w:val="28"/>
          <w:shd w:val="clear" w:color="auto" w:fill="FFFFFF"/>
        </w:rPr>
        <w:t xml:space="preserve"> </w:t>
      </w:r>
      <w:r w:rsidRPr="00D14212">
        <w:rPr>
          <w:rFonts w:cs="Times New Roman"/>
          <w:szCs w:val="28"/>
          <w:shd w:val="clear" w:color="auto" w:fill="FFFFFF"/>
        </w:rPr>
        <w:t>процентов</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остаток</w:t>
      </w:r>
      <w:r w:rsidR="00312DEE">
        <w:rPr>
          <w:rFonts w:cs="Times New Roman"/>
          <w:szCs w:val="28"/>
          <w:shd w:val="clear" w:color="auto" w:fill="FFFFFF"/>
        </w:rPr>
        <w:t xml:space="preserve"> </w:t>
      </w:r>
      <w:r w:rsidRPr="00D14212">
        <w:rPr>
          <w:rFonts w:cs="Times New Roman"/>
          <w:szCs w:val="28"/>
          <w:shd w:val="clear" w:color="auto" w:fill="FFFFFF"/>
        </w:rPr>
        <w:t>денежных</w:t>
      </w:r>
      <w:r w:rsidR="00312DEE">
        <w:rPr>
          <w:rFonts w:cs="Times New Roman"/>
          <w:szCs w:val="28"/>
          <w:shd w:val="clear" w:color="auto" w:fill="FFFFFF"/>
        </w:rPr>
        <w:t xml:space="preserve"> </w:t>
      </w:r>
      <w:r w:rsidRPr="00D14212">
        <w:rPr>
          <w:rFonts w:cs="Times New Roman"/>
          <w:szCs w:val="28"/>
          <w:shd w:val="clear" w:color="auto" w:fill="FFFFFF"/>
        </w:rPr>
        <w:t>средств</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карте;</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нельзя</w:t>
      </w:r>
      <w:r w:rsidR="00312DEE">
        <w:rPr>
          <w:rFonts w:cs="Times New Roman"/>
          <w:szCs w:val="28"/>
          <w:shd w:val="clear" w:color="auto" w:fill="FFFFFF"/>
        </w:rPr>
        <w:t xml:space="preserve"> </w:t>
      </w:r>
      <w:r w:rsidRPr="00D14212">
        <w:rPr>
          <w:rFonts w:cs="Times New Roman"/>
          <w:szCs w:val="28"/>
          <w:shd w:val="clear" w:color="auto" w:fill="FFFFFF"/>
        </w:rPr>
        <w:t>было</w:t>
      </w:r>
      <w:r w:rsidR="00312DEE">
        <w:rPr>
          <w:rFonts w:cs="Times New Roman"/>
          <w:szCs w:val="28"/>
          <w:shd w:val="clear" w:color="auto" w:fill="FFFFFF"/>
        </w:rPr>
        <w:t xml:space="preserve"> </w:t>
      </w:r>
      <w:r w:rsidRPr="00D14212">
        <w:rPr>
          <w:rFonts w:cs="Times New Roman"/>
          <w:szCs w:val="28"/>
          <w:shd w:val="clear" w:color="auto" w:fill="FFFFFF"/>
        </w:rPr>
        <w:t>выпустить</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счету</w:t>
      </w:r>
      <w:r w:rsidR="00312DEE">
        <w:rPr>
          <w:rFonts w:cs="Times New Roman"/>
          <w:szCs w:val="28"/>
          <w:shd w:val="clear" w:color="auto" w:fill="FFFFFF"/>
        </w:rPr>
        <w:t xml:space="preserve"> </w:t>
      </w:r>
      <w:r w:rsidRPr="00D14212">
        <w:rPr>
          <w:rFonts w:cs="Times New Roman"/>
          <w:szCs w:val="28"/>
          <w:shd w:val="clear" w:color="auto" w:fill="FFFFFF"/>
        </w:rPr>
        <w:t>допкарту;</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снимать</w:t>
      </w:r>
      <w:r w:rsidR="00312DEE">
        <w:rPr>
          <w:rFonts w:cs="Times New Roman"/>
          <w:szCs w:val="28"/>
          <w:shd w:val="clear" w:color="auto" w:fill="FFFFFF"/>
        </w:rPr>
        <w:t xml:space="preserve"> </w:t>
      </w:r>
      <w:r w:rsidRPr="00D14212">
        <w:rPr>
          <w:rFonts w:cs="Times New Roman"/>
          <w:szCs w:val="28"/>
          <w:shd w:val="clear" w:color="auto" w:fill="FFFFFF"/>
        </w:rPr>
        <w:t>наличные</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было</w:t>
      </w:r>
      <w:r w:rsidR="00312DEE">
        <w:rPr>
          <w:rFonts w:cs="Times New Roman"/>
          <w:szCs w:val="28"/>
          <w:shd w:val="clear" w:color="auto" w:fill="FFFFFF"/>
        </w:rPr>
        <w:t xml:space="preserve"> </w:t>
      </w:r>
      <w:r w:rsidRPr="00D14212">
        <w:rPr>
          <w:rFonts w:cs="Times New Roman"/>
          <w:szCs w:val="28"/>
          <w:shd w:val="clear" w:color="auto" w:fill="FFFFFF"/>
        </w:rPr>
        <w:t>только</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кассах</w:t>
      </w:r>
      <w:r w:rsidR="00312DEE">
        <w:rPr>
          <w:rFonts w:cs="Times New Roman"/>
          <w:szCs w:val="28"/>
          <w:shd w:val="clear" w:color="auto" w:fill="FFFFFF"/>
        </w:rPr>
        <w:t xml:space="preserve"> </w:t>
      </w:r>
      <w:r w:rsidRPr="00D14212">
        <w:rPr>
          <w:rFonts w:cs="Times New Roman"/>
          <w:szCs w:val="28"/>
          <w:shd w:val="clear" w:color="auto" w:fill="FFFFFF"/>
        </w:rPr>
        <w:t>Сбербанка</w:t>
      </w:r>
      <w:r w:rsidR="00312DEE">
        <w:rPr>
          <w:rFonts w:cs="Times New Roman"/>
          <w:szCs w:val="28"/>
          <w:shd w:val="clear" w:color="auto" w:fill="FFFFFF"/>
        </w:rPr>
        <w:t xml:space="preserve"> </w:t>
      </w:r>
      <w:r w:rsidRPr="00D14212">
        <w:rPr>
          <w:rFonts w:cs="Times New Roman"/>
          <w:szCs w:val="28"/>
          <w:shd w:val="clear" w:color="auto" w:fill="FFFFFF"/>
        </w:rPr>
        <w:t>без</w:t>
      </w:r>
      <w:r w:rsidR="00312DEE">
        <w:rPr>
          <w:rFonts w:cs="Times New Roman"/>
          <w:szCs w:val="28"/>
          <w:shd w:val="clear" w:color="auto" w:fill="FFFFFF"/>
        </w:rPr>
        <w:t xml:space="preserve"> </w:t>
      </w:r>
      <w:r w:rsidRPr="00D14212">
        <w:rPr>
          <w:rFonts w:cs="Times New Roman"/>
          <w:szCs w:val="28"/>
          <w:shd w:val="clear" w:color="auto" w:fill="FFFFFF"/>
        </w:rPr>
        <w:t>комиссии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пределах</w:t>
      </w:r>
      <w:r w:rsidR="00312DEE">
        <w:rPr>
          <w:rFonts w:cs="Times New Roman"/>
          <w:szCs w:val="28"/>
          <w:shd w:val="clear" w:color="auto" w:fill="FFFFFF"/>
        </w:rPr>
        <w:t xml:space="preserve"> </w:t>
      </w:r>
      <w:r w:rsidRPr="00D14212">
        <w:rPr>
          <w:rFonts w:cs="Times New Roman"/>
          <w:szCs w:val="28"/>
          <w:shd w:val="clear" w:color="auto" w:fill="FFFFFF"/>
        </w:rPr>
        <w:t>50</w:t>
      </w:r>
      <w:r w:rsidR="00312DEE">
        <w:rPr>
          <w:rFonts w:cs="Times New Roman"/>
          <w:szCs w:val="28"/>
          <w:shd w:val="clear" w:color="auto" w:fill="FFFFFF"/>
        </w:rPr>
        <w:t xml:space="preserve"> </w:t>
      </w:r>
      <w:r w:rsidRPr="00D14212">
        <w:rPr>
          <w:rFonts w:cs="Times New Roman"/>
          <w:szCs w:val="28"/>
          <w:shd w:val="clear" w:color="auto" w:fill="FFFFFF"/>
        </w:rPr>
        <w:t>000</w:t>
      </w:r>
      <w:r w:rsidR="00312DEE">
        <w:rPr>
          <w:rFonts w:cs="Times New Roman"/>
          <w:szCs w:val="28"/>
          <w:shd w:val="clear" w:color="auto" w:fill="FFFFFF"/>
        </w:rPr>
        <w:t xml:space="preserve"> </w:t>
      </w:r>
      <w:r w:rsidRPr="00D14212">
        <w:rPr>
          <w:rFonts w:cs="Times New Roman"/>
          <w:szCs w:val="28"/>
          <w:shd w:val="clear" w:color="auto" w:fill="FFFFFF"/>
        </w:rPr>
        <w:t>рублей</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сутки,</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более</w:t>
      </w:r>
      <w:r w:rsidR="00312DEE">
        <w:rPr>
          <w:rFonts w:cs="Times New Roman"/>
          <w:szCs w:val="28"/>
          <w:shd w:val="clear" w:color="auto" w:fill="FFFFFF"/>
        </w:rPr>
        <w:t xml:space="preserve"> </w:t>
      </w:r>
      <w:r w:rsidRPr="00D14212">
        <w:rPr>
          <w:rFonts w:cs="Times New Roman"/>
          <w:szCs w:val="28"/>
          <w:shd w:val="clear" w:color="auto" w:fill="FFFFFF"/>
        </w:rPr>
        <w:t>100</w:t>
      </w:r>
      <w:r w:rsidR="00312DEE">
        <w:rPr>
          <w:rFonts w:cs="Times New Roman"/>
          <w:szCs w:val="28"/>
          <w:shd w:val="clear" w:color="auto" w:fill="FFFFFF"/>
        </w:rPr>
        <w:t xml:space="preserve"> </w:t>
      </w:r>
      <w:r w:rsidRPr="00D14212">
        <w:rPr>
          <w:rFonts w:cs="Times New Roman"/>
          <w:szCs w:val="28"/>
          <w:shd w:val="clear" w:color="auto" w:fill="FFFFFF"/>
        </w:rPr>
        <w:t>000</w:t>
      </w:r>
      <w:r w:rsidR="00312DEE">
        <w:rPr>
          <w:rFonts w:cs="Times New Roman"/>
          <w:szCs w:val="28"/>
          <w:shd w:val="clear" w:color="auto" w:fill="FFFFFF"/>
        </w:rPr>
        <w:t xml:space="preserve"> </w:t>
      </w:r>
      <w:r w:rsidRPr="00D14212">
        <w:rPr>
          <w:rFonts w:cs="Times New Roman"/>
          <w:szCs w:val="28"/>
          <w:shd w:val="clear" w:color="auto" w:fill="FFFFFF"/>
        </w:rPr>
        <w:t>рублей</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месяц.</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превышение</w:t>
      </w:r>
      <w:r w:rsidR="00312DEE">
        <w:rPr>
          <w:rFonts w:cs="Times New Roman"/>
          <w:szCs w:val="28"/>
          <w:shd w:val="clear" w:color="auto" w:fill="FFFFFF"/>
        </w:rPr>
        <w:t xml:space="preserve"> </w:t>
      </w:r>
      <w:r w:rsidRPr="00D14212">
        <w:rPr>
          <w:rFonts w:cs="Times New Roman"/>
          <w:szCs w:val="28"/>
          <w:shd w:val="clear" w:color="auto" w:fill="FFFFFF"/>
        </w:rPr>
        <w:t>лимита</w:t>
      </w:r>
      <w:r w:rsidR="00312DEE">
        <w:rPr>
          <w:rFonts w:cs="Times New Roman"/>
          <w:szCs w:val="28"/>
          <w:shd w:val="clear" w:color="auto" w:fill="FFFFFF"/>
        </w:rPr>
        <w:t xml:space="preserve"> </w:t>
      </w:r>
      <w:r w:rsidRPr="00D14212">
        <w:rPr>
          <w:rFonts w:cs="Times New Roman"/>
          <w:szCs w:val="28"/>
          <w:shd w:val="clear" w:color="auto" w:fill="FFFFFF"/>
        </w:rPr>
        <w:t>взималась</w:t>
      </w:r>
      <w:r w:rsidR="00312DEE">
        <w:rPr>
          <w:rFonts w:cs="Times New Roman"/>
          <w:szCs w:val="28"/>
          <w:shd w:val="clear" w:color="auto" w:fill="FFFFFF"/>
        </w:rPr>
        <w:t xml:space="preserve"> </w:t>
      </w:r>
      <w:r w:rsidRPr="00D14212">
        <w:rPr>
          <w:rFonts w:cs="Times New Roman"/>
          <w:szCs w:val="28"/>
          <w:shd w:val="clear" w:color="auto" w:fill="FFFFFF"/>
        </w:rPr>
        <w:t>комиссия</w:t>
      </w:r>
      <w:r w:rsidR="00312DEE">
        <w:rPr>
          <w:rFonts w:cs="Times New Roman"/>
          <w:szCs w:val="28"/>
          <w:shd w:val="clear" w:color="auto" w:fill="FFFFFF"/>
        </w:rPr>
        <w:t xml:space="preserve"> </w:t>
      </w:r>
      <w:r w:rsidRPr="00D14212">
        <w:rPr>
          <w:rFonts w:cs="Times New Roman"/>
          <w:szCs w:val="28"/>
          <w:shd w:val="clear" w:color="auto" w:fill="FFFFFF"/>
        </w:rPr>
        <w:t>0,5%</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суммы.</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Банк</w:t>
      </w:r>
      <w:r w:rsidR="00312DEE">
        <w:rPr>
          <w:rFonts w:cs="Times New Roman"/>
          <w:szCs w:val="28"/>
          <w:shd w:val="clear" w:color="auto" w:fill="FFFFFF"/>
        </w:rPr>
        <w:t xml:space="preserve"> </w:t>
      </w:r>
      <w:r w:rsidRPr="00D14212">
        <w:rPr>
          <w:rFonts w:cs="Times New Roman"/>
          <w:szCs w:val="28"/>
          <w:shd w:val="clear" w:color="auto" w:fill="FFFFFF"/>
        </w:rPr>
        <w:t>ВТБ</w:t>
      </w:r>
      <w:r w:rsidR="00312DEE">
        <w:rPr>
          <w:rFonts w:cs="Times New Roman"/>
          <w:szCs w:val="28"/>
          <w:shd w:val="clear" w:color="auto" w:fill="FFFFFF"/>
        </w:rPr>
        <w:t xml:space="preserve"> </w:t>
      </w:r>
      <w:r w:rsidRPr="00D14212">
        <w:rPr>
          <w:rFonts w:cs="Times New Roman"/>
          <w:szCs w:val="28"/>
          <w:shd w:val="clear" w:color="auto" w:fill="FFFFFF"/>
        </w:rPr>
        <w:t>начал</w:t>
      </w:r>
      <w:r w:rsidR="00312DEE">
        <w:rPr>
          <w:rFonts w:cs="Times New Roman"/>
          <w:szCs w:val="28"/>
          <w:shd w:val="clear" w:color="auto" w:fill="FFFFFF"/>
        </w:rPr>
        <w:t xml:space="preserve"> </w:t>
      </w:r>
      <w:r w:rsidRPr="00D14212">
        <w:rPr>
          <w:rFonts w:cs="Times New Roman"/>
          <w:szCs w:val="28"/>
          <w:shd w:val="clear" w:color="auto" w:fill="FFFFFF"/>
        </w:rPr>
        <w:t>выпуск</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декабре</w:t>
      </w:r>
      <w:r w:rsidR="00312DEE">
        <w:rPr>
          <w:rFonts w:cs="Times New Roman"/>
          <w:szCs w:val="28"/>
          <w:shd w:val="clear" w:color="auto" w:fill="FFFFFF"/>
        </w:rPr>
        <w:t xml:space="preserve"> </w:t>
      </w:r>
      <w:r w:rsidRPr="00D14212">
        <w:rPr>
          <w:rFonts w:cs="Times New Roman"/>
          <w:szCs w:val="28"/>
          <w:shd w:val="clear" w:color="auto" w:fill="FFFFFF"/>
        </w:rPr>
        <w:t>2019</w:t>
      </w:r>
      <w:r w:rsidR="00312DEE">
        <w:rPr>
          <w:rFonts w:cs="Times New Roman"/>
          <w:szCs w:val="28"/>
          <w:shd w:val="clear" w:color="auto" w:fill="FFFFFF"/>
        </w:rPr>
        <w:t xml:space="preserve"> </w:t>
      </w:r>
      <w:r w:rsidRPr="00D14212">
        <w:rPr>
          <w:rFonts w:cs="Times New Roman"/>
          <w:szCs w:val="28"/>
          <w:shd w:val="clear" w:color="auto" w:fill="FFFFFF"/>
        </w:rPr>
        <w:t>года.</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прогнозам</w:t>
      </w:r>
      <w:r w:rsidR="00312DEE">
        <w:rPr>
          <w:rFonts w:cs="Times New Roman"/>
          <w:szCs w:val="28"/>
          <w:shd w:val="clear" w:color="auto" w:fill="FFFFFF"/>
        </w:rPr>
        <w:t xml:space="preserve"> </w:t>
      </w:r>
      <w:r w:rsidRPr="00D14212">
        <w:rPr>
          <w:rFonts w:cs="Times New Roman"/>
          <w:szCs w:val="28"/>
          <w:shd w:val="clear" w:color="auto" w:fill="FFFFFF"/>
        </w:rPr>
        <w:t>аналитиков</w:t>
      </w:r>
      <w:r w:rsidR="00312DEE">
        <w:rPr>
          <w:rFonts w:cs="Times New Roman"/>
          <w:szCs w:val="28"/>
          <w:shd w:val="clear" w:color="auto" w:fill="FFFFFF"/>
        </w:rPr>
        <w:t xml:space="preserve"> </w:t>
      </w:r>
      <w:r w:rsidRPr="00D14212">
        <w:rPr>
          <w:rFonts w:cs="Times New Roman"/>
          <w:szCs w:val="28"/>
          <w:shd w:val="clear" w:color="auto" w:fill="FFFFFF"/>
        </w:rPr>
        <w:t>банка,</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2020</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2021г.г.</w:t>
      </w:r>
      <w:r w:rsidR="00312DEE">
        <w:rPr>
          <w:rFonts w:cs="Times New Roman"/>
          <w:szCs w:val="28"/>
          <w:shd w:val="clear" w:color="auto" w:fill="FFFFFF"/>
        </w:rPr>
        <w:t xml:space="preserve"> </w:t>
      </w:r>
      <w:r w:rsidRPr="00D14212">
        <w:rPr>
          <w:rFonts w:cs="Times New Roman"/>
          <w:szCs w:val="28"/>
          <w:shd w:val="clear" w:color="auto" w:fill="FFFFFF"/>
        </w:rPr>
        <w:t>ВТБ</w:t>
      </w:r>
      <w:r w:rsidR="00312DEE">
        <w:rPr>
          <w:rFonts w:cs="Times New Roman"/>
          <w:szCs w:val="28"/>
          <w:shd w:val="clear" w:color="auto" w:fill="FFFFFF"/>
        </w:rPr>
        <w:t xml:space="preserve"> </w:t>
      </w:r>
      <w:r w:rsidRPr="00D14212">
        <w:rPr>
          <w:rFonts w:cs="Times New Roman"/>
          <w:szCs w:val="28"/>
          <w:shd w:val="clear" w:color="auto" w:fill="FFFFFF"/>
        </w:rPr>
        <w:t>планирует</w:t>
      </w:r>
      <w:r w:rsidR="00312DEE">
        <w:rPr>
          <w:rFonts w:cs="Times New Roman"/>
          <w:szCs w:val="28"/>
          <w:shd w:val="clear" w:color="auto" w:fill="FFFFFF"/>
        </w:rPr>
        <w:t xml:space="preserve"> </w:t>
      </w:r>
      <w:r w:rsidRPr="00D14212">
        <w:rPr>
          <w:rFonts w:cs="Times New Roman"/>
          <w:szCs w:val="28"/>
          <w:shd w:val="clear" w:color="auto" w:fill="FFFFFF"/>
        </w:rPr>
        <w:t>увеличить</w:t>
      </w:r>
      <w:r w:rsidR="00312DEE">
        <w:rPr>
          <w:rFonts w:cs="Times New Roman"/>
          <w:szCs w:val="28"/>
          <w:shd w:val="clear" w:color="auto" w:fill="FFFFFF"/>
        </w:rPr>
        <w:t xml:space="preserve"> </w:t>
      </w:r>
      <w:r w:rsidRPr="00D14212">
        <w:rPr>
          <w:rFonts w:cs="Times New Roman"/>
          <w:szCs w:val="28"/>
          <w:shd w:val="clear" w:color="auto" w:fill="FFFFFF"/>
        </w:rPr>
        <w:t>долю</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общем</w:t>
      </w:r>
      <w:r w:rsidR="00312DEE">
        <w:rPr>
          <w:rFonts w:cs="Times New Roman"/>
          <w:szCs w:val="28"/>
          <w:shd w:val="clear" w:color="auto" w:fill="FFFFFF"/>
        </w:rPr>
        <w:t xml:space="preserve"> </w:t>
      </w:r>
      <w:r w:rsidRPr="00D14212">
        <w:rPr>
          <w:rFonts w:cs="Times New Roman"/>
          <w:szCs w:val="28"/>
          <w:shd w:val="clear" w:color="auto" w:fill="FFFFFF"/>
        </w:rPr>
        <w:t>объеме</w:t>
      </w:r>
      <w:r w:rsidR="00312DEE">
        <w:rPr>
          <w:rFonts w:cs="Times New Roman"/>
          <w:szCs w:val="28"/>
          <w:shd w:val="clear" w:color="auto" w:fill="FFFFFF"/>
        </w:rPr>
        <w:t xml:space="preserve"> </w:t>
      </w:r>
      <w:r w:rsidRPr="00D14212">
        <w:rPr>
          <w:rFonts w:cs="Times New Roman"/>
          <w:szCs w:val="28"/>
          <w:shd w:val="clear" w:color="auto" w:fill="FFFFFF"/>
        </w:rPr>
        <w:t>эмиссии</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5%</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40%.</w:t>
      </w:r>
      <w:r w:rsidR="00312DEE">
        <w:rPr>
          <w:rFonts w:cs="Times New Roman"/>
          <w:szCs w:val="28"/>
          <w:shd w:val="clear" w:color="auto" w:fill="FFFFFF"/>
        </w:rPr>
        <w:t xml:space="preserve"> </w:t>
      </w:r>
      <w:r w:rsidRPr="00D14212">
        <w:rPr>
          <w:rFonts w:cs="Times New Roman"/>
          <w:szCs w:val="28"/>
          <w:shd w:val="clear" w:color="auto" w:fill="FFFFFF"/>
        </w:rPr>
        <w:t>Сейчас</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долю</w:t>
      </w:r>
      <w:r w:rsidR="00312DEE">
        <w:rPr>
          <w:rFonts w:cs="Times New Roman"/>
          <w:szCs w:val="28"/>
          <w:shd w:val="clear" w:color="auto" w:fill="FFFFFF"/>
        </w:rPr>
        <w:t xml:space="preserve"> </w:t>
      </w:r>
      <w:r w:rsidRPr="00D14212">
        <w:rPr>
          <w:rFonts w:cs="Times New Roman"/>
          <w:szCs w:val="28"/>
          <w:shd w:val="clear" w:color="auto" w:fill="FFFFFF"/>
        </w:rPr>
        <w:t>виртуальных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банке</w:t>
      </w:r>
      <w:r w:rsidR="00312DEE">
        <w:rPr>
          <w:rFonts w:cs="Times New Roman"/>
          <w:szCs w:val="28"/>
          <w:shd w:val="clear" w:color="auto" w:fill="FFFFFF"/>
        </w:rPr>
        <w:t xml:space="preserve"> </w:t>
      </w:r>
      <w:r w:rsidRPr="00D14212">
        <w:rPr>
          <w:rFonts w:cs="Times New Roman"/>
          <w:szCs w:val="28"/>
          <w:shd w:val="clear" w:color="auto" w:fill="FFFFFF"/>
        </w:rPr>
        <w:t>приходится</w:t>
      </w:r>
      <w:r w:rsidR="00312DEE">
        <w:rPr>
          <w:rFonts w:cs="Times New Roman"/>
          <w:szCs w:val="28"/>
          <w:shd w:val="clear" w:color="auto" w:fill="FFFFFF"/>
        </w:rPr>
        <w:t xml:space="preserve"> </w:t>
      </w:r>
      <w:r w:rsidRPr="00D14212">
        <w:rPr>
          <w:rFonts w:cs="Times New Roman"/>
          <w:szCs w:val="28"/>
          <w:shd w:val="clear" w:color="auto" w:fill="FFFFFF"/>
        </w:rPr>
        <w:t>8</w:t>
      </w:r>
      <w:r w:rsidR="00312DEE">
        <w:rPr>
          <w:rFonts w:cs="Times New Roman"/>
          <w:szCs w:val="28"/>
          <w:shd w:val="clear" w:color="auto" w:fill="FFFFFF"/>
        </w:rPr>
        <w:t xml:space="preserve"> </w:t>
      </w:r>
      <w:r w:rsidRPr="00D14212">
        <w:rPr>
          <w:rFonts w:cs="Times New Roman"/>
          <w:szCs w:val="28"/>
          <w:shd w:val="clear" w:color="auto" w:fill="FFFFFF"/>
        </w:rPr>
        <w:t>миллиардов</w:t>
      </w:r>
      <w:r w:rsidR="00312DEE">
        <w:rPr>
          <w:rFonts w:cs="Times New Roman"/>
          <w:szCs w:val="28"/>
          <w:shd w:val="clear" w:color="auto" w:fill="FFFFFF"/>
        </w:rPr>
        <w:t xml:space="preserve"> </w:t>
      </w:r>
      <w:r w:rsidRPr="00D14212">
        <w:rPr>
          <w:rFonts w:cs="Times New Roman"/>
          <w:szCs w:val="28"/>
          <w:shd w:val="clear" w:color="auto" w:fill="FFFFFF"/>
        </w:rPr>
        <w:t>рублей.</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настоящее</w:t>
      </w:r>
      <w:r w:rsidR="00312DEE">
        <w:rPr>
          <w:rFonts w:cs="Times New Roman"/>
          <w:szCs w:val="28"/>
          <w:shd w:val="clear" w:color="auto" w:fill="FFFFFF"/>
        </w:rPr>
        <w:t xml:space="preserve"> </w:t>
      </w:r>
      <w:r w:rsidRPr="00D14212">
        <w:rPr>
          <w:rFonts w:cs="Times New Roman"/>
          <w:szCs w:val="28"/>
          <w:shd w:val="clear" w:color="auto" w:fill="FFFFFF"/>
        </w:rPr>
        <w:t>время</w:t>
      </w:r>
      <w:r w:rsidR="00312DEE">
        <w:rPr>
          <w:rFonts w:cs="Times New Roman"/>
          <w:szCs w:val="28"/>
          <w:shd w:val="clear" w:color="auto" w:fill="FFFFFF"/>
        </w:rPr>
        <w:t xml:space="preserve"> </w:t>
      </w:r>
      <w:r w:rsidRPr="00D14212">
        <w:rPr>
          <w:rFonts w:cs="Times New Roman"/>
          <w:szCs w:val="28"/>
          <w:shd w:val="clear" w:color="auto" w:fill="FFFFFF"/>
        </w:rPr>
        <w:t>банк</w:t>
      </w:r>
      <w:r w:rsidR="00312DEE">
        <w:rPr>
          <w:rFonts w:cs="Times New Roman"/>
          <w:szCs w:val="28"/>
          <w:shd w:val="clear" w:color="auto" w:fill="FFFFFF"/>
        </w:rPr>
        <w:t xml:space="preserve"> </w:t>
      </w:r>
      <w:r w:rsidRPr="00D14212">
        <w:rPr>
          <w:rFonts w:cs="Times New Roman"/>
          <w:szCs w:val="28"/>
          <w:shd w:val="clear" w:color="auto" w:fill="FFFFFF"/>
        </w:rPr>
        <w:t>ВТБ</w:t>
      </w:r>
      <w:r w:rsidR="00312DEE">
        <w:rPr>
          <w:rFonts w:cs="Times New Roman"/>
          <w:szCs w:val="28"/>
          <w:shd w:val="clear" w:color="auto" w:fill="FFFFFF"/>
        </w:rPr>
        <w:t xml:space="preserve"> </w:t>
      </w:r>
      <w:r w:rsidRPr="00D14212">
        <w:rPr>
          <w:rFonts w:cs="Times New Roman"/>
          <w:szCs w:val="28"/>
          <w:shd w:val="clear" w:color="auto" w:fill="FFFFFF"/>
        </w:rPr>
        <w:t>выпускает</w:t>
      </w:r>
      <w:r w:rsidR="00312DEE">
        <w:rPr>
          <w:rFonts w:cs="Times New Roman"/>
          <w:szCs w:val="28"/>
          <w:shd w:val="clear" w:color="auto" w:fill="FFFFFF"/>
        </w:rPr>
        <w:t xml:space="preserve"> </w:t>
      </w:r>
      <w:r w:rsidRPr="00D14212">
        <w:rPr>
          <w:rFonts w:cs="Times New Roman"/>
          <w:szCs w:val="28"/>
          <w:shd w:val="clear" w:color="auto" w:fill="FFFFFF"/>
        </w:rPr>
        <w:t>цифровую</w:t>
      </w:r>
      <w:r w:rsidR="00312DEE">
        <w:rPr>
          <w:rFonts w:cs="Times New Roman"/>
          <w:szCs w:val="28"/>
          <w:shd w:val="clear" w:color="auto" w:fill="FFFFFF"/>
        </w:rPr>
        <w:t xml:space="preserve"> </w:t>
      </w:r>
      <w:r w:rsidRPr="00D14212">
        <w:rPr>
          <w:rFonts w:cs="Times New Roman"/>
          <w:szCs w:val="28"/>
          <w:shd w:val="clear" w:color="auto" w:fill="FFFFFF"/>
        </w:rPr>
        <w:t>Мультикарту</w:t>
      </w:r>
      <w:r w:rsidR="00312DEE">
        <w:rPr>
          <w:rFonts w:cs="Times New Roman"/>
          <w:szCs w:val="28"/>
          <w:shd w:val="clear" w:color="auto" w:fill="FFFFFF"/>
        </w:rPr>
        <w:t xml:space="preserve"> </w:t>
      </w:r>
      <w:r w:rsidRPr="00D14212">
        <w:rPr>
          <w:rFonts w:cs="Times New Roman"/>
          <w:szCs w:val="28"/>
          <w:shd w:val="clear" w:color="auto" w:fill="FFFFFF"/>
        </w:rPr>
        <w:t>через</w:t>
      </w:r>
      <w:r w:rsidR="00312DEE">
        <w:rPr>
          <w:rFonts w:cs="Times New Roman"/>
          <w:szCs w:val="28"/>
          <w:shd w:val="clear" w:color="auto" w:fill="FFFFFF"/>
        </w:rPr>
        <w:t xml:space="preserve"> </w:t>
      </w:r>
      <w:r w:rsidRPr="00D14212">
        <w:rPr>
          <w:rFonts w:cs="Times New Roman"/>
          <w:szCs w:val="28"/>
          <w:shd w:val="clear" w:color="auto" w:fill="FFFFFF"/>
        </w:rPr>
        <w:t>приложение</w:t>
      </w:r>
      <w:r w:rsidR="00312DEE">
        <w:rPr>
          <w:rFonts w:cs="Times New Roman"/>
          <w:szCs w:val="28"/>
          <w:shd w:val="clear" w:color="auto" w:fill="FFFFFF"/>
        </w:rPr>
        <w:t xml:space="preserve"> </w:t>
      </w:r>
      <w:r w:rsidRPr="00D14212">
        <w:rPr>
          <w:rFonts w:cs="Times New Roman"/>
          <w:szCs w:val="28"/>
          <w:shd w:val="clear" w:color="auto" w:fill="FFFFFF"/>
        </w:rPr>
        <w:t>«ВТБ</w:t>
      </w:r>
      <w:r w:rsidR="00312DEE">
        <w:rPr>
          <w:rFonts w:cs="Times New Roman"/>
          <w:szCs w:val="28"/>
          <w:shd w:val="clear" w:color="auto" w:fill="FFFFFF"/>
        </w:rPr>
        <w:t xml:space="preserve"> </w:t>
      </w:r>
      <w:r w:rsidRPr="00D14212">
        <w:rPr>
          <w:rFonts w:cs="Times New Roman"/>
          <w:szCs w:val="28"/>
          <w:shd w:val="clear" w:color="auto" w:fill="FFFFFF"/>
        </w:rPr>
        <w:t>Онлайн».</w:t>
      </w:r>
      <w:r w:rsidR="00312DEE">
        <w:rPr>
          <w:rFonts w:cs="Times New Roman"/>
          <w:szCs w:val="28"/>
          <w:shd w:val="clear" w:color="auto" w:fill="FFFFFF"/>
        </w:rPr>
        <w:t xml:space="preserve"> </w:t>
      </w:r>
      <w:r w:rsidRPr="00D14212">
        <w:rPr>
          <w:rFonts w:cs="Times New Roman"/>
          <w:szCs w:val="28"/>
          <w:shd w:val="clear" w:color="auto" w:fill="FFFFFF"/>
        </w:rPr>
        <w:t>При</w:t>
      </w:r>
      <w:r w:rsidR="00312DEE">
        <w:rPr>
          <w:rFonts w:cs="Times New Roman"/>
          <w:szCs w:val="28"/>
          <w:shd w:val="clear" w:color="auto" w:fill="FFFFFF"/>
        </w:rPr>
        <w:t xml:space="preserve"> </w:t>
      </w:r>
      <w:r w:rsidRPr="00D14212">
        <w:rPr>
          <w:rFonts w:cs="Times New Roman"/>
          <w:szCs w:val="28"/>
          <w:shd w:val="clear" w:color="auto" w:fill="FFFFFF"/>
        </w:rPr>
        <w:t>оплате</w:t>
      </w:r>
      <w:r w:rsidR="00312DEE">
        <w:rPr>
          <w:rFonts w:cs="Times New Roman"/>
          <w:szCs w:val="28"/>
          <w:shd w:val="clear" w:color="auto" w:fill="FFFFFF"/>
        </w:rPr>
        <w:t xml:space="preserve"> </w:t>
      </w:r>
      <w:r w:rsidRPr="00D14212">
        <w:rPr>
          <w:rFonts w:cs="Times New Roman"/>
          <w:szCs w:val="28"/>
          <w:shd w:val="clear" w:color="auto" w:fill="FFFFFF"/>
        </w:rPr>
        <w:t>покупок</w:t>
      </w:r>
      <w:r w:rsidR="00312DEE">
        <w:rPr>
          <w:rFonts w:cs="Times New Roman"/>
          <w:szCs w:val="28"/>
          <w:shd w:val="clear" w:color="auto" w:fill="FFFFFF"/>
        </w:rPr>
        <w:t xml:space="preserve"> </w:t>
      </w:r>
      <w:r w:rsidRPr="00D14212">
        <w:rPr>
          <w:rFonts w:cs="Times New Roman"/>
          <w:szCs w:val="28"/>
          <w:shd w:val="clear" w:color="auto" w:fill="FFFFFF"/>
        </w:rPr>
        <w:t>цифровой</w:t>
      </w:r>
      <w:r w:rsidR="00312DEE">
        <w:rPr>
          <w:rFonts w:cs="Times New Roman"/>
          <w:szCs w:val="28"/>
          <w:shd w:val="clear" w:color="auto" w:fill="FFFFFF"/>
        </w:rPr>
        <w:t xml:space="preserve"> </w:t>
      </w:r>
      <w:r w:rsidRPr="00D14212">
        <w:rPr>
          <w:rFonts w:cs="Times New Roman"/>
          <w:szCs w:val="28"/>
          <w:shd w:val="clear" w:color="auto" w:fill="FFFFFF"/>
        </w:rPr>
        <w:t>картой</w:t>
      </w:r>
      <w:r w:rsidR="00312DEE">
        <w:rPr>
          <w:rFonts w:cs="Times New Roman"/>
          <w:szCs w:val="28"/>
          <w:shd w:val="clear" w:color="auto" w:fill="FFFFFF"/>
        </w:rPr>
        <w:t xml:space="preserve"> </w:t>
      </w:r>
      <w:r w:rsidRPr="00D14212">
        <w:rPr>
          <w:rFonts w:cs="Times New Roman"/>
          <w:szCs w:val="28"/>
          <w:shd w:val="clear" w:color="auto" w:fill="FFFFFF"/>
        </w:rPr>
        <w:t>начисляется</w:t>
      </w:r>
      <w:r w:rsidR="00312DEE">
        <w:rPr>
          <w:rFonts w:cs="Times New Roman"/>
          <w:szCs w:val="28"/>
          <w:shd w:val="clear" w:color="auto" w:fill="FFFFFF"/>
        </w:rPr>
        <w:t xml:space="preserve"> </w:t>
      </w:r>
      <w:r w:rsidRPr="00D14212">
        <w:rPr>
          <w:rFonts w:cs="Times New Roman"/>
          <w:szCs w:val="28"/>
          <w:shd w:val="clear" w:color="auto" w:fill="FFFFFF"/>
        </w:rPr>
        <w:t>кэшбэк</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1,5%.</w:t>
      </w:r>
      <w:r w:rsidR="00312DEE">
        <w:rPr>
          <w:rFonts w:cs="Times New Roman"/>
          <w:szCs w:val="28"/>
          <w:shd w:val="clear" w:color="auto" w:fill="FFFFFF"/>
        </w:rPr>
        <w:t xml:space="preserve"> </w:t>
      </w:r>
      <w:r w:rsidRPr="00D14212">
        <w:rPr>
          <w:rFonts w:cs="Times New Roman"/>
          <w:szCs w:val="28"/>
          <w:shd w:val="clear" w:color="auto" w:fill="FFFFFF"/>
        </w:rPr>
        <w:t>Карту</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выпустить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рублях,</w:t>
      </w:r>
      <w:r w:rsidR="00312DEE">
        <w:rPr>
          <w:rFonts w:cs="Times New Roman"/>
          <w:szCs w:val="28"/>
          <w:shd w:val="clear" w:color="auto" w:fill="FFFFFF"/>
        </w:rPr>
        <w:t xml:space="preserve"> </w:t>
      </w:r>
      <w:r w:rsidRPr="00D14212">
        <w:rPr>
          <w:rFonts w:cs="Times New Roman"/>
          <w:szCs w:val="28"/>
          <w:shd w:val="clear" w:color="auto" w:fill="FFFFFF"/>
        </w:rPr>
        <w:t>долларах</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евро.</w:t>
      </w:r>
      <w:r w:rsidR="00312DEE">
        <w:rPr>
          <w:rFonts w:cs="Times New Roman"/>
          <w:szCs w:val="28"/>
          <w:shd w:val="clear" w:color="auto" w:fill="FFFFFF"/>
        </w:rPr>
        <w:t xml:space="preserve"> </w:t>
      </w:r>
      <w:r w:rsidRPr="00D14212">
        <w:rPr>
          <w:rFonts w:cs="Times New Roman"/>
          <w:szCs w:val="28"/>
          <w:shd w:val="clear" w:color="auto" w:fill="FFFFFF"/>
        </w:rPr>
        <w:t>Снимать</w:t>
      </w:r>
      <w:r w:rsidR="00312DEE">
        <w:rPr>
          <w:rFonts w:cs="Times New Roman"/>
          <w:szCs w:val="28"/>
          <w:shd w:val="clear" w:color="auto" w:fill="FFFFFF"/>
        </w:rPr>
        <w:t xml:space="preserve"> </w:t>
      </w:r>
      <w:r w:rsidRPr="00D14212">
        <w:rPr>
          <w:rFonts w:cs="Times New Roman"/>
          <w:szCs w:val="28"/>
          <w:shd w:val="clear" w:color="auto" w:fill="FFFFFF"/>
        </w:rPr>
        <w:t>наличные</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цифровой</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без</w:t>
      </w:r>
      <w:r w:rsidR="00312DEE">
        <w:rPr>
          <w:rFonts w:cs="Times New Roman"/>
          <w:szCs w:val="28"/>
          <w:shd w:val="clear" w:color="auto" w:fill="FFFFFF"/>
        </w:rPr>
        <w:t xml:space="preserve"> </w:t>
      </w:r>
      <w:r w:rsidRPr="00D14212">
        <w:rPr>
          <w:rFonts w:cs="Times New Roman"/>
          <w:szCs w:val="28"/>
          <w:shd w:val="clear" w:color="auto" w:fill="FFFFFF"/>
        </w:rPr>
        <w:t>комиссии</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банкоматах</w:t>
      </w:r>
      <w:r w:rsidR="00312DEE">
        <w:rPr>
          <w:rFonts w:cs="Times New Roman"/>
          <w:szCs w:val="28"/>
          <w:shd w:val="clear" w:color="auto" w:fill="FFFFFF"/>
        </w:rPr>
        <w:t xml:space="preserve"> </w:t>
      </w:r>
      <w:r w:rsidRPr="00D14212">
        <w:rPr>
          <w:rFonts w:cs="Times New Roman"/>
          <w:szCs w:val="28"/>
          <w:shd w:val="clear" w:color="auto" w:fill="FFFFFF"/>
        </w:rPr>
        <w:t>Группы</w:t>
      </w:r>
      <w:r w:rsidR="00312DEE">
        <w:rPr>
          <w:rFonts w:cs="Times New Roman"/>
          <w:szCs w:val="28"/>
          <w:shd w:val="clear" w:color="auto" w:fill="FFFFFF"/>
        </w:rPr>
        <w:t xml:space="preserve"> </w:t>
      </w:r>
      <w:r w:rsidRPr="00D14212">
        <w:rPr>
          <w:rFonts w:cs="Times New Roman"/>
          <w:szCs w:val="28"/>
          <w:shd w:val="clear" w:color="auto" w:fill="FFFFFF"/>
        </w:rPr>
        <w:t>ВТБ,</w:t>
      </w:r>
      <w:r w:rsidR="00312DEE">
        <w:rPr>
          <w:rFonts w:cs="Times New Roman"/>
          <w:szCs w:val="28"/>
          <w:shd w:val="clear" w:color="auto" w:fill="FFFFFF"/>
        </w:rPr>
        <w:t xml:space="preserve"> </w:t>
      </w:r>
      <w:r w:rsidRPr="00D14212">
        <w:rPr>
          <w:rFonts w:cs="Times New Roman"/>
          <w:szCs w:val="28"/>
          <w:shd w:val="clear" w:color="auto" w:fill="FFFFFF"/>
        </w:rPr>
        <w:t>оснащенных</w:t>
      </w:r>
      <w:r w:rsidR="00312DEE">
        <w:rPr>
          <w:rFonts w:cs="Times New Roman"/>
          <w:szCs w:val="28"/>
          <w:shd w:val="clear" w:color="auto" w:fill="FFFFFF"/>
        </w:rPr>
        <w:t xml:space="preserve"> </w:t>
      </w:r>
      <w:r w:rsidRPr="00D14212">
        <w:rPr>
          <w:rFonts w:cs="Times New Roman"/>
          <w:szCs w:val="28"/>
          <w:shd w:val="clear" w:color="auto" w:fill="FFFFFF"/>
        </w:rPr>
        <w:t>бесконтактной</w:t>
      </w:r>
      <w:r w:rsidR="00312DEE">
        <w:rPr>
          <w:rFonts w:cs="Times New Roman"/>
          <w:szCs w:val="28"/>
          <w:shd w:val="clear" w:color="auto" w:fill="FFFFFF"/>
        </w:rPr>
        <w:t xml:space="preserve"> </w:t>
      </w:r>
      <w:r w:rsidRPr="00D14212">
        <w:rPr>
          <w:rFonts w:cs="Times New Roman"/>
          <w:szCs w:val="28"/>
          <w:shd w:val="clear" w:color="auto" w:fill="FFFFFF"/>
        </w:rPr>
        <w:t>технологией</w:t>
      </w:r>
      <w:r w:rsidR="00312DEE">
        <w:rPr>
          <w:rFonts w:cs="Times New Roman"/>
          <w:szCs w:val="28"/>
          <w:shd w:val="clear" w:color="auto" w:fill="FFFFFF"/>
        </w:rPr>
        <w:t xml:space="preserve"> </w:t>
      </w:r>
      <w:r w:rsidRPr="00D14212">
        <w:rPr>
          <w:rFonts w:cs="Times New Roman"/>
          <w:szCs w:val="28"/>
          <w:shd w:val="clear" w:color="auto" w:fill="FFFFFF"/>
        </w:rPr>
        <w:t>NFC.</w:t>
      </w:r>
      <w:r w:rsidR="00312DEE">
        <w:rPr>
          <w:rFonts w:cs="Times New Roman"/>
          <w:szCs w:val="28"/>
          <w:shd w:val="clear" w:color="auto" w:fill="FFFFFF"/>
        </w:rPr>
        <w:t xml:space="preserve"> </w:t>
      </w:r>
      <w:r w:rsidRPr="00D14212">
        <w:rPr>
          <w:rFonts w:cs="Times New Roman"/>
          <w:szCs w:val="28"/>
          <w:shd w:val="clear" w:color="auto" w:fill="FFFFFF"/>
        </w:rPr>
        <w:t>Плата</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выпуск</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обслуживание</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взимается.</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декабря</w:t>
      </w:r>
      <w:r w:rsidR="00312DEE">
        <w:rPr>
          <w:rFonts w:cs="Times New Roman"/>
          <w:szCs w:val="28"/>
          <w:shd w:val="clear" w:color="auto" w:fill="FFFFFF"/>
        </w:rPr>
        <w:t xml:space="preserve"> </w:t>
      </w:r>
      <w:r w:rsidRPr="00D14212">
        <w:rPr>
          <w:rFonts w:cs="Times New Roman"/>
          <w:szCs w:val="28"/>
          <w:shd w:val="clear" w:color="auto" w:fill="FFFFFF"/>
        </w:rPr>
        <w:t>2019</w:t>
      </w:r>
      <w:r w:rsidR="00312DEE">
        <w:rPr>
          <w:rFonts w:cs="Times New Roman"/>
          <w:szCs w:val="28"/>
          <w:shd w:val="clear" w:color="auto" w:fill="FFFFFF"/>
        </w:rPr>
        <w:t xml:space="preserve"> </w:t>
      </w:r>
      <w:r w:rsidRPr="00D14212">
        <w:rPr>
          <w:rFonts w:cs="Times New Roman"/>
          <w:szCs w:val="28"/>
          <w:shd w:val="clear" w:color="auto" w:fill="FFFFFF"/>
        </w:rPr>
        <w:t>г.</w:t>
      </w:r>
      <w:r w:rsidR="00312DEE">
        <w:rPr>
          <w:rFonts w:cs="Times New Roman"/>
          <w:szCs w:val="28"/>
          <w:shd w:val="clear" w:color="auto" w:fill="FFFFFF"/>
        </w:rPr>
        <w:t xml:space="preserve"> </w:t>
      </w:r>
      <w:r w:rsidRPr="00D14212">
        <w:rPr>
          <w:rFonts w:cs="Times New Roman"/>
          <w:szCs w:val="28"/>
          <w:shd w:val="clear" w:color="auto" w:fill="FFFFFF"/>
        </w:rPr>
        <w:t>банк</w:t>
      </w:r>
      <w:r w:rsidR="00312DEE">
        <w:rPr>
          <w:rFonts w:cs="Times New Roman"/>
          <w:szCs w:val="28"/>
          <w:shd w:val="clear" w:color="auto" w:fill="FFFFFF"/>
        </w:rPr>
        <w:t xml:space="preserve"> </w:t>
      </w:r>
      <w:r w:rsidRPr="00D14212">
        <w:rPr>
          <w:rFonts w:cs="Times New Roman"/>
          <w:szCs w:val="28"/>
          <w:shd w:val="clear" w:color="auto" w:fill="FFFFFF"/>
        </w:rPr>
        <w:t>ВТБ</w:t>
      </w:r>
      <w:r w:rsidR="00312DEE">
        <w:rPr>
          <w:rFonts w:cs="Times New Roman"/>
          <w:szCs w:val="28"/>
          <w:shd w:val="clear" w:color="auto" w:fill="FFFFFF"/>
        </w:rPr>
        <w:t xml:space="preserve"> </w:t>
      </w:r>
      <w:r w:rsidRPr="00D14212">
        <w:rPr>
          <w:rFonts w:cs="Times New Roman"/>
          <w:szCs w:val="28"/>
          <w:shd w:val="clear" w:color="auto" w:fill="FFFFFF"/>
        </w:rPr>
        <w:t>выпустил</w:t>
      </w:r>
      <w:r w:rsidR="00312DEE">
        <w:rPr>
          <w:rFonts w:cs="Times New Roman"/>
          <w:szCs w:val="28"/>
          <w:shd w:val="clear" w:color="auto" w:fill="FFFFFF"/>
        </w:rPr>
        <w:t xml:space="preserve"> </w:t>
      </w:r>
      <w:r w:rsidRPr="00D14212">
        <w:rPr>
          <w:rFonts w:cs="Times New Roman"/>
          <w:szCs w:val="28"/>
          <w:shd w:val="clear" w:color="auto" w:fill="FFFFFF"/>
        </w:rPr>
        <w:t>свыше</w:t>
      </w:r>
      <w:r w:rsidR="00312DEE">
        <w:rPr>
          <w:rFonts w:cs="Times New Roman"/>
          <w:szCs w:val="28"/>
          <w:shd w:val="clear" w:color="auto" w:fill="FFFFFF"/>
        </w:rPr>
        <w:t xml:space="preserve"> </w:t>
      </w:r>
      <w:r w:rsidRPr="00D14212">
        <w:rPr>
          <w:rFonts w:cs="Times New Roman"/>
          <w:szCs w:val="28"/>
          <w:shd w:val="clear" w:color="auto" w:fill="FFFFFF"/>
        </w:rPr>
        <w:t>500</w:t>
      </w:r>
      <w:r w:rsidR="00312DEE">
        <w:rPr>
          <w:rFonts w:cs="Times New Roman"/>
          <w:szCs w:val="28"/>
          <w:shd w:val="clear" w:color="auto" w:fill="FFFFFF"/>
        </w:rPr>
        <w:t xml:space="preserve"> </w:t>
      </w:r>
      <w:r w:rsidRPr="00D14212">
        <w:rPr>
          <w:rFonts w:cs="Times New Roman"/>
          <w:szCs w:val="28"/>
          <w:shd w:val="clear" w:color="auto" w:fill="FFFFFF"/>
        </w:rPr>
        <w:t>тысяч</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время</w:t>
      </w:r>
      <w:r w:rsidR="00312DEE">
        <w:rPr>
          <w:rFonts w:cs="Times New Roman"/>
          <w:szCs w:val="28"/>
          <w:shd w:val="clear" w:color="auto" w:fill="FFFFFF"/>
        </w:rPr>
        <w:t xml:space="preserve"> </w:t>
      </w:r>
      <w:r w:rsidRPr="00D14212">
        <w:rPr>
          <w:rFonts w:cs="Times New Roman"/>
          <w:szCs w:val="28"/>
          <w:shd w:val="clear" w:color="auto" w:fill="FFFFFF"/>
        </w:rPr>
        <w:t>объем</w:t>
      </w:r>
      <w:r w:rsidR="00312DEE">
        <w:rPr>
          <w:rFonts w:cs="Times New Roman"/>
          <w:szCs w:val="28"/>
          <w:shd w:val="clear" w:color="auto" w:fill="FFFFFF"/>
        </w:rPr>
        <w:t xml:space="preserve"> </w:t>
      </w:r>
      <w:r w:rsidRPr="00D14212">
        <w:rPr>
          <w:rFonts w:cs="Times New Roman"/>
          <w:szCs w:val="28"/>
          <w:shd w:val="clear" w:color="auto" w:fill="FFFFFF"/>
        </w:rPr>
        <w:t>транзакций</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lastRenderedPageBreak/>
        <w:t>виртуальным</w:t>
      </w:r>
      <w:r w:rsidR="00312DEE">
        <w:rPr>
          <w:rFonts w:cs="Times New Roman"/>
          <w:szCs w:val="28"/>
          <w:shd w:val="clear" w:color="auto" w:fill="FFFFFF"/>
        </w:rPr>
        <w:t xml:space="preserve"> </w:t>
      </w:r>
      <w:r w:rsidRPr="00D14212">
        <w:rPr>
          <w:rFonts w:cs="Times New Roman"/>
          <w:szCs w:val="28"/>
          <w:shd w:val="clear" w:color="auto" w:fill="FFFFFF"/>
        </w:rPr>
        <w:t>картам</w:t>
      </w:r>
      <w:r w:rsidR="00312DEE">
        <w:rPr>
          <w:rFonts w:cs="Times New Roman"/>
          <w:szCs w:val="28"/>
          <w:shd w:val="clear" w:color="auto" w:fill="FFFFFF"/>
        </w:rPr>
        <w:t xml:space="preserve"> </w:t>
      </w:r>
      <w:r w:rsidRPr="00D14212">
        <w:rPr>
          <w:rFonts w:cs="Times New Roman"/>
          <w:szCs w:val="28"/>
          <w:shd w:val="clear" w:color="auto" w:fill="FFFFFF"/>
        </w:rPr>
        <w:t>превысил</w:t>
      </w:r>
      <w:r w:rsidR="00312DEE">
        <w:rPr>
          <w:rFonts w:cs="Times New Roman"/>
          <w:szCs w:val="28"/>
          <w:shd w:val="clear" w:color="auto" w:fill="FFFFFF"/>
        </w:rPr>
        <w:t xml:space="preserve"> </w:t>
      </w:r>
      <w:r w:rsidRPr="00D14212">
        <w:rPr>
          <w:rFonts w:cs="Times New Roman"/>
          <w:szCs w:val="28"/>
          <w:shd w:val="clear" w:color="auto" w:fill="FFFFFF"/>
        </w:rPr>
        <w:t>15</w:t>
      </w:r>
      <w:r w:rsidR="00312DEE">
        <w:rPr>
          <w:rFonts w:cs="Times New Roman"/>
          <w:szCs w:val="28"/>
          <w:shd w:val="clear" w:color="auto" w:fill="FFFFFF"/>
        </w:rPr>
        <w:t xml:space="preserve"> </w:t>
      </w:r>
      <w:r w:rsidRPr="00D14212">
        <w:rPr>
          <w:rFonts w:cs="Times New Roman"/>
          <w:szCs w:val="28"/>
          <w:shd w:val="clear" w:color="auto" w:fill="FFFFFF"/>
        </w:rPr>
        <w:t>млрд</w:t>
      </w:r>
      <w:r w:rsidR="00312DEE">
        <w:rPr>
          <w:rFonts w:cs="Times New Roman"/>
          <w:szCs w:val="28"/>
          <w:shd w:val="clear" w:color="auto" w:fill="FFFFFF"/>
        </w:rPr>
        <w:t xml:space="preserve"> </w:t>
      </w:r>
      <w:r w:rsidRPr="00D14212">
        <w:rPr>
          <w:rFonts w:cs="Times New Roman"/>
          <w:szCs w:val="28"/>
          <w:shd w:val="clear" w:color="auto" w:fill="FFFFFF"/>
        </w:rPr>
        <w:t>рублей,</w:t>
      </w:r>
      <w:r w:rsidR="00312DEE">
        <w:rPr>
          <w:rFonts w:cs="Times New Roman"/>
          <w:szCs w:val="28"/>
          <w:shd w:val="clear" w:color="auto" w:fill="FFFFFF"/>
        </w:rPr>
        <w:t xml:space="preserve"> </w:t>
      </w:r>
      <w:r w:rsidRPr="00D14212">
        <w:rPr>
          <w:rFonts w:cs="Times New Roman"/>
          <w:szCs w:val="28"/>
          <w:shd w:val="clear" w:color="auto" w:fill="FFFFFF"/>
        </w:rPr>
        <w:t>при</w:t>
      </w:r>
      <w:r w:rsidR="00312DEE">
        <w:rPr>
          <w:rFonts w:cs="Times New Roman"/>
          <w:szCs w:val="28"/>
          <w:shd w:val="clear" w:color="auto" w:fill="FFFFFF"/>
        </w:rPr>
        <w:t xml:space="preserve"> </w:t>
      </w:r>
      <w:r w:rsidRPr="00D14212">
        <w:rPr>
          <w:rFonts w:cs="Times New Roman"/>
          <w:szCs w:val="28"/>
          <w:shd w:val="clear" w:color="auto" w:fill="FFFFFF"/>
        </w:rPr>
        <w:t>этом</w:t>
      </w:r>
      <w:r w:rsidR="00312DEE">
        <w:rPr>
          <w:rFonts w:cs="Times New Roman"/>
          <w:szCs w:val="28"/>
          <w:shd w:val="clear" w:color="auto" w:fill="FFFFFF"/>
        </w:rPr>
        <w:t xml:space="preserve"> </w:t>
      </w:r>
      <w:r w:rsidRPr="00D14212">
        <w:rPr>
          <w:rFonts w:cs="Times New Roman"/>
          <w:szCs w:val="28"/>
          <w:shd w:val="clear" w:color="auto" w:fill="FFFFFF"/>
        </w:rPr>
        <w:t>наибольший</w:t>
      </w:r>
      <w:r w:rsidR="00312DEE">
        <w:rPr>
          <w:rFonts w:cs="Times New Roman"/>
          <w:szCs w:val="28"/>
          <w:shd w:val="clear" w:color="auto" w:fill="FFFFFF"/>
        </w:rPr>
        <w:t xml:space="preserve"> </w:t>
      </w:r>
      <w:r w:rsidRPr="00D14212">
        <w:rPr>
          <w:rFonts w:cs="Times New Roman"/>
          <w:szCs w:val="28"/>
          <w:shd w:val="clear" w:color="auto" w:fill="FFFFFF"/>
        </w:rPr>
        <w:t>объем</w:t>
      </w:r>
      <w:r w:rsidR="00312DEE">
        <w:rPr>
          <w:rFonts w:cs="Times New Roman"/>
          <w:szCs w:val="28"/>
          <w:shd w:val="clear" w:color="auto" w:fill="FFFFFF"/>
        </w:rPr>
        <w:t xml:space="preserve"> </w:t>
      </w:r>
      <w:r w:rsidRPr="00D14212">
        <w:rPr>
          <w:rFonts w:cs="Times New Roman"/>
          <w:szCs w:val="28"/>
          <w:shd w:val="clear" w:color="auto" w:fill="FFFFFF"/>
        </w:rPr>
        <w:t>трат</w:t>
      </w:r>
      <w:r w:rsidR="00312DEE">
        <w:rPr>
          <w:rFonts w:cs="Times New Roman"/>
          <w:szCs w:val="28"/>
          <w:shd w:val="clear" w:color="auto" w:fill="FFFFFF"/>
        </w:rPr>
        <w:t xml:space="preserve"> </w:t>
      </w:r>
      <w:r w:rsidRPr="00D14212">
        <w:rPr>
          <w:rFonts w:cs="Times New Roman"/>
          <w:szCs w:val="28"/>
          <w:shd w:val="clear" w:color="auto" w:fill="FFFFFF"/>
        </w:rPr>
        <w:t>пришелся</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еду,</w:t>
      </w:r>
      <w:r w:rsidR="00312DEE">
        <w:rPr>
          <w:rFonts w:cs="Times New Roman"/>
          <w:szCs w:val="28"/>
          <w:shd w:val="clear" w:color="auto" w:fill="FFFFFF"/>
        </w:rPr>
        <w:t xml:space="preserve"> </w:t>
      </w:r>
      <w:r w:rsidRPr="00D14212">
        <w:rPr>
          <w:rFonts w:cs="Times New Roman"/>
          <w:szCs w:val="28"/>
          <w:shd w:val="clear" w:color="auto" w:fill="FFFFFF"/>
        </w:rPr>
        <w:t>напитки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одежду.</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настоящее</w:t>
      </w:r>
      <w:r w:rsidR="00312DEE">
        <w:rPr>
          <w:rFonts w:cs="Times New Roman"/>
          <w:szCs w:val="28"/>
          <w:shd w:val="clear" w:color="auto" w:fill="FFFFFF"/>
        </w:rPr>
        <w:t xml:space="preserve"> </w:t>
      </w:r>
      <w:r w:rsidRPr="00D14212">
        <w:rPr>
          <w:rFonts w:cs="Times New Roman"/>
          <w:szCs w:val="28"/>
          <w:shd w:val="clear" w:color="auto" w:fill="FFFFFF"/>
        </w:rPr>
        <w:t>время</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территории</w:t>
      </w:r>
      <w:r w:rsidR="00312DEE">
        <w:rPr>
          <w:rFonts w:cs="Times New Roman"/>
          <w:szCs w:val="28"/>
          <w:shd w:val="clear" w:color="auto" w:fill="FFFFFF"/>
        </w:rPr>
        <w:t xml:space="preserve"> </w:t>
      </w:r>
      <w:r w:rsidRPr="00D14212">
        <w:rPr>
          <w:rFonts w:cs="Times New Roman"/>
          <w:szCs w:val="28"/>
          <w:shd w:val="clear" w:color="auto" w:fill="FFFFFF"/>
        </w:rPr>
        <w:t>России</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выпускают</w:t>
      </w:r>
      <w:r w:rsidR="00312DEE">
        <w:rPr>
          <w:rFonts w:cs="Times New Roman"/>
          <w:szCs w:val="28"/>
          <w:shd w:val="clear" w:color="auto" w:fill="FFFFFF"/>
        </w:rPr>
        <w:t xml:space="preserve"> </w:t>
      </w:r>
      <w:r w:rsidRPr="00D14212">
        <w:rPr>
          <w:rFonts w:cs="Times New Roman"/>
          <w:szCs w:val="28"/>
          <w:shd w:val="clear" w:color="auto" w:fill="FFFFFF"/>
        </w:rPr>
        <w:t>ВБРР,</w:t>
      </w:r>
      <w:r w:rsidR="00312DEE">
        <w:rPr>
          <w:rFonts w:cs="Times New Roman"/>
          <w:szCs w:val="28"/>
          <w:shd w:val="clear" w:color="auto" w:fill="FFFFFF"/>
        </w:rPr>
        <w:t xml:space="preserve"> </w:t>
      </w:r>
      <w:r w:rsidRPr="00D14212">
        <w:rPr>
          <w:rFonts w:cs="Times New Roman"/>
          <w:szCs w:val="28"/>
          <w:shd w:val="clear" w:color="auto" w:fill="FFFFFF"/>
        </w:rPr>
        <w:t>Промсвязьбанк,</w:t>
      </w:r>
      <w:r w:rsidR="00312DEE">
        <w:rPr>
          <w:rFonts w:cs="Times New Roman"/>
          <w:szCs w:val="28"/>
          <w:shd w:val="clear" w:color="auto" w:fill="FFFFFF"/>
        </w:rPr>
        <w:t xml:space="preserve"> </w:t>
      </w:r>
      <w:r w:rsidRPr="00D14212">
        <w:rPr>
          <w:rFonts w:cs="Times New Roman"/>
          <w:szCs w:val="28"/>
          <w:shd w:val="clear" w:color="auto" w:fill="FFFFFF"/>
        </w:rPr>
        <w:t>Россельхозбанк,</w:t>
      </w:r>
      <w:r w:rsidR="00312DEE">
        <w:rPr>
          <w:rFonts w:cs="Times New Roman"/>
          <w:szCs w:val="28"/>
          <w:shd w:val="clear" w:color="auto" w:fill="FFFFFF"/>
        </w:rPr>
        <w:t xml:space="preserve"> </w:t>
      </w:r>
      <w:r w:rsidRPr="00D14212">
        <w:rPr>
          <w:rFonts w:cs="Times New Roman"/>
          <w:szCs w:val="28"/>
          <w:shd w:val="clear" w:color="auto" w:fill="FFFFFF"/>
        </w:rPr>
        <w:t>Союз,</w:t>
      </w:r>
      <w:r w:rsidR="00312DEE">
        <w:rPr>
          <w:rFonts w:cs="Times New Roman"/>
          <w:szCs w:val="28"/>
          <w:shd w:val="clear" w:color="auto" w:fill="FFFFFF"/>
        </w:rPr>
        <w:t xml:space="preserve"> </w:t>
      </w:r>
      <w:r w:rsidRPr="00D14212">
        <w:rPr>
          <w:rFonts w:cs="Times New Roman"/>
          <w:szCs w:val="28"/>
          <w:shd w:val="clear" w:color="auto" w:fill="FFFFFF"/>
        </w:rPr>
        <w:t>ДОМ.РФ,</w:t>
      </w:r>
      <w:r w:rsidR="00312DEE">
        <w:rPr>
          <w:rFonts w:cs="Times New Roman"/>
          <w:szCs w:val="28"/>
          <w:shd w:val="clear" w:color="auto" w:fill="FFFFFF"/>
        </w:rPr>
        <w:t xml:space="preserve"> </w:t>
      </w:r>
      <w:r w:rsidRPr="00D14212">
        <w:rPr>
          <w:rFonts w:cs="Times New Roman"/>
          <w:szCs w:val="28"/>
          <w:shd w:val="clear" w:color="auto" w:fill="FFFFFF"/>
        </w:rPr>
        <w:t>Кредит</w:t>
      </w:r>
      <w:r w:rsidR="00312DEE">
        <w:rPr>
          <w:rFonts w:cs="Times New Roman"/>
          <w:szCs w:val="28"/>
          <w:shd w:val="clear" w:color="auto" w:fill="FFFFFF"/>
        </w:rPr>
        <w:t xml:space="preserve"> </w:t>
      </w:r>
      <w:r w:rsidRPr="00D14212">
        <w:rPr>
          <w:rFonts w:cs="Times New Roman"/>
          <w:szCs w:val="28"/>
          <w:shd w:val="clear" w:color="auto" w:fill="FFFFFF"/>
        </w:rPr>
        <w:t>Европа</w:t>
      </w:r>
      <w:r w:rsidR="00312DEE">
        <w:rPr>
          <w:rFonts w:cs="Times New Roman"/>
          <w:szCs w:val="28"/>
          <w:shd w:val="clear" w:color="auto" w:fill="FFFFFF"/>
        </w:rPr>
        <w:t xml:space="preserve"> </w:t>
      </w:r>
      <w:r w:rsidRPr="00D14212">
        <w:rPr>
          <w:rFonts w:cs="Times New Roman"/>
          <w:szCs w:val="28"/>
          <w:shd w:val="clear" w:color="auto" w:fill="FFFFFF"/>
        </w:rPr>
        <w:t>Банк,</w:t>
      </w:r>
      <w:r w:rsidR="00312DEE">
        <w:rPr>
          <w:rFonts w:cs="Times New Roman"/>
          <w:szCs w:val="28"/>
          <w:shd w:val="clear" w:color="auto" w:fill="FFFFFF"/>
        </w:rPr>
        <w:t xml:space="preserve"> </w:t>
      </w:r>
      <w:r w:rsidRPr="00D14212">
        <w:rPr>
          <w:rFonts w:cs="Times New Roman"/>
          <w:szCs w:val="28"/>
          <w:shd w:val="clear" w:color="auto" w:fill="FFFFFF"/>
        </w:rPr>
        <w:t>Левобережный,</w:t>
      </w:r>
      <w:r w:rsidR="00312DEE">
        <w:rPr>
          <w:rFonts w:cs="Times New Roman"/>
          <w:szCs w:val="28"/>
          <w:shd w:val="clear" w:color="auto" w:fill="FFFFFF"/>
        </w:rPr>
        <w:t xml:space="preserve"> </w:t>
      </w:r>
      <w:r w:rsidRPr="00D14212">
        <w:rPr>
          <w:rFonts w:cs="Times New Roman"/>
          <w:szCs w:val="28"/>
          <w:shd w:val="clear" w:color="auto" w:fill="FFFFFF"/>
        </w:rPr>
        <w:t>Росбанк</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другие</w:t>
      </w:r>
      <w:r w:rsidR="00312DEE">
        <w:rPr>
          <w:rFonts w:cs="Times New Roman"/>
          <w:szCs w:val="28"/>
          <w:shd w:val="clear" w:color="auto" w:fill="FFFFFF"/>
        </w:rPr>
        <w:t xml:space="preserve"> </w:t>
      </w:r>
      <w:r w:rsidRPr="00D14212">
        <w:rPr>
          <w:rFonts w:cs="Times New Roman"/>
          <w:szCs w:val="28"/>
          <w:shd w:val="clear" w:color="auto" w:fill="FFFFFF"/>
        </w:rPr>
        <w:t>крупные</w:t>
      </w:r>
      <w:r w:rsidR="00312DEE">
        <w:rPr>
          <w:rFonts w:cs="Times New Roman"/>
          <w:szCs w:val="28"/>
          <w:shd w:val="clear" w:color="auto" w:fill="FFFFFF"/>
        </w:rPr>
        <w:t xml:space="preserve"> </w:t>
      </w:r>
      <w:r w:rsidRPr="00D14212">
        <w:rPr>
          <w:rFonts w:cs="Times New Roman"/>
          <w:szCs w:val="28"/>
          <w:shd w:val="clear" w:color="auto" w:fill="FFFFFF"/>
        </w:rPr>
        <w:t>банки.</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Широкое</w:t>
      </w:r>
      <w:r w:rsidR="00312DEE">
        <w:rPr>
          <w:rFonts w:cs="Times New Roman"/>
          <w:szCs w:val="28"/>
          <w:shd w:val="clear" w:color="auto" w:fill="FFFFFF"/>
        </w:rPr>
        <w:t xml:space="preserve"> </w:t>
      </w:r>
      <w:r w:rsidRPr="00D14212">
        <w:rPr>
          <w:rFonts w:cs="Times New Roman"/>
          <w:szCs w:val="28"/>
          <w:shd w:val="clear" w:color="auto" w:fill="FFFFFF"/>
        </w:rPr>
        <w:t>распространение</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виртуальных</w:t>
      </w:r>
      <w:r w:rsidR="00312DEE">
        <w:rPr>
          <w:rFonts w:cs="Times New Roman"/>
          <w:szCs w:val="28"/>
          <w:shd w:val="clear" w:color="auto" w:fill="FFFFFF"/>
        </w:rPr>
        <w:t xml:space="preserve"> </w:t>
      </w:r>
      <w:r w:rsidRPr="00D14212">
        <w:rPr>
          <w:rFonts w:cs="Times New Roman"/>
          <w:szCs w:val="28"/>
          <w:shd w:val="clear" w:color="auto" w:fill="FFFFFF"/>
        </w:rPr>
        <w:t>банковских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объяснить</w:t>
      </w:r>
      <w:r w:rsidR="00312DEE">
        <w:rPr>
          <w:rFonts w:cs="Times New Roman"/>
          <w:szCs w:val="28"/>
          <w:shd w:val="clear" w:color="auto" w:fill="FFFFFF"/>
        </w:rPr>
        <w:t xml:space="preserve"> </w:t>
      </w:r>
      <w:r w:rsidRPr="00D14212">
        <w:rPr>
          <w:rFonts w:cs="Times New Roman"/>
          <w:szCs w:val="28"/>
          <w:shd w:val="clear" w:color="auto" w:fill="FFFFFF"/>
        </w:rPr>
        <w:t>их</w:t>
      </w:r>
      <w:r w:rsidR="00312DEE">
        <w:rPr>
          <w:rFonts w:cs="Times New Roman"/>
          <w:szCs w:val="28"/>
          <w:shd w:val="clear" w:color="auto" w:fill="FFFFFF"/>
        </w:rPr>
        <w:t xml:space="preserve"> </w:t>
      </w:r>
      <w:r w:rsidRPr="00D14212">
        <w:rPr>
          <w:rFonts w:cs="Times New Roman"/>
          <w:szCs w:val="28"/>
          <w:shd w:val="clear" w:color="auto" w:fill="FFFFFF"/>
        </w:rPr>
        <w:t>очевидными</w:t>
      </w:r>
      <w:r w:rsidR="00312DEE">
        <w:rPr>
          <w:rFonts w:cs="Times New Roman"/>
          <w:szCs w:val="28"/>
          <w:shd w:val="clear" w:color="auto" w:fill="FFFFFF"/>
        </w:rPr>
        <w:t xml:space="preserve"> </w:t>
      </w:r>
      <w:r w:rsidRPr="00D14212">
        <w:rPr>
          <w:rFonts w:cs="Times New Roman"/>
          <w:szCs w:val="28"/>
          <w:shd w:val="clear" w:color="auto" w:fill="FFFFFF"/>
        </w:rPr>
        <w:t>преимуществами</w:t>
      </w:r>
      <w:r w:rsidR="00312DEE">
        <w:rPr>
          <w:rFonts w:cs="Times New Roman"/>
          <w:szCs w:val="28"/>
          <w:shd w:val="clear" w:color="auto" w:fill="FFFFFF"/>
        </w:rPr>
        <w:t xml:space="preserve"> </w:t>
      </w:r>
      <w:r w:rsidRPr="00D14212">
        <w:rPr>
          <w:rFonts w:cs="Times New Roman"/>
          <w:szCs w:val="28"/>
          <w:shd w:val="clear" w:color="auto" w:fill="FFFFFF"/>
        </w:rPr>
        <w:t>над</w:t>
      </w:r>
      <w:r w:rsidR="00312DEE">
        <w:rPr>
          <w:rFonts w:cs="Times New Roman"/>
          <w:szCs w:val="28"/>
          <w:shd w:val="clear" w:color="auto" w:fill="FFFFFF"/>
        </w:rPr>
        <w:t xml:space="preserve"> </w:t>
      </w:r>
      <w:r w:rsidRPr="00D14212">
        <w:rPr>
          <w:rFonts w:cs="Times New Roman"/>
          <w:szCs w:val="28"/>
          <w:shd w:val="clear" w:color="auto" w:fill="FFFFFF"/>
        </w:rPr>
        <w:t>пластиковыми</w:t>
      </w:r>
      <w:r w:rsidR="00312DEE">
        <w:rPr>
          <w:rFonts w:cs="Times New Roman"/>
          <w:szCs w:val="28"/>
          <w:shd w:val="clear" w:color="auto" w:fill="FFFFFF"/>
        </w:rPr>
        <w:t xml:space="preserve"> </w:t>
      </w:r>
      <w:r w:rsidRPr="00D14212">
        <w:rPr>
          <w:rFonts w:cs="Times New Roman"/>
          <w:szCs w:val="28"/>
          <w:shd w:val="clear" w:color="auto" w:fill="FFFFFF"/>
        </w:rPr>
        <w:t>картами:</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виртуальные</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(которые</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требуют</w:t>
      </w:r>
      <w:r w:rsidR="00312DEE">
        <w:rPr>
          <w:rFonts w:cs="Times New Roman"/>
          <w:szCs w:val="28"/>
          <w:shd w:val="clear" w:color="auto" w:fill="FFFFFF"/>
        </w:rPr>
        <w:t xml:space="preserve"> </w:t>
      </w:r>
      <w:r w:rsidRPr="00D14212">
        <w:rPr>
          <w:rFonts w:cs="Times New Roman"/>
          <w:szCs w:val="28"/>
          <w:shd w:val="clear" w:color="auto" w:fill="FFFFFF"/>
        </w:rPr>
        <w:t>полной</w:t>
      </w:r>
      <w:r w:rsidR="00312DEE">
        <w:rPr>
          <w:rFonts w:cs="Times New Roman"/>
          <w:szCs w:val="28"/>
          <w:shd w:val="clear" w:color="auto" w:fill="FFFFFF"/>
        </w:rPr>
        <w:t xml:space="preserve"> </w:t>
      </w:r>
      <w:r w:rsidRPr="00D14212">
        <w:rPr>
          <w:rFonts w:cs="Times New Roman"/>
          <w:szCs w:val="28"/>
          <w:shd w:val="clear" w:color="auto" w:fill="FFFFFF"/>
        </w:rPr>
        <w:t>идентификации</w:t>
      </w:r>
      <w:r w:rsidR="00312DEE">
        <w:rPr>
          <w:rFonts w:cs="Times New Roman"/>
          <w:szCs w:val="28"/>
          <w:shd w:val="clear" w:color="auto" w:fill="FFFFFF"/>
        </w:rPr>
        <w:t xml:space="preserve"> </w:t>
      </w:r>
      <w:r w:rsidRPr="00D14212">
        <w:rPr>
          <w:rFonts w:cs="Times New Roman"/>
          <w:szCs w:val="28"/>
          <w:shd w:val="clear" w:color="auto" w:fill="FFFFFF"/>
        </w:rPr>
        <w:t>клиента)</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выпускать</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тех</w:t>
      </w:r>
      <w:r w:rsidR="00312DEE">
        <w:rPr>
          <w:rFonts w:cs="Times New Roman"/>
          <w:szCs w:val="28"/>
          <w:shd w:val="clear" w:color="auto" w:fill="FFFFFF"/>
        </w:rPr>
        <w:t xml:space="preserve"> </w:t>
      </w:r>
      <w:r w:rsidRPr="00D14212">
        <w:rPr>
          <w:rFonts w:cs="Times New Roman"/>
          <w:szCs w:val="28"/>
          <w:shd w:val="clear" w:color="auto" w:fill="FFFFFF"/>
        </w:rPr>
        <w:t>регионах</w:t>
      </w:r>
      <w:r w:rsidR="00312DEE">
        <w:rPr>
          <w:rFonts w:cs="Times New Roman"/>
          <w:szCs w:val="28"/>
          <w:shd w:val="clear" w:color="auto" w:fill="FFFFFF"/>
        </w:rPr>
        <w:t xml:space="preserve"> </w:t>
      </w:r>
      <w:r w:rsidRPr="00D14212">
        <w:rPr>
          <w:rFonts w:cs="Times New Roman"/>
          <w:szCs w:val="28"/>
          <w:shd w:val="clear" w:color="auto" w:fill="FFFFFF"/>
        </w:rPr>
        <w:t>России,</w:t>
      </w:r>
      <w:r w:rsidR="00312DEE">
        <w:rPr>
          <w:rFonts w:cs="Times New Roman"/>
          <w:szCs w:val="28"/>
          <w:shd w:val="clear" w:color="auto" w:fill="FFFFFF"/>
        </w:rPr>
        <w:t xml:space="preserve"> </w:t>
      </w:r>
      <w:r w:rsidRPr="00D14212">
        <w:rPr>
          <w:rFonts w:cs="Times New Roman"/>
          <w:szCs w:val="28"/>
          <w:shd w:val="clear" w:color="auto" w:fill="FFFFFF"/>
        </w:rPr>
        <w:t>где</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представлены</w:t>
      </w:r>
      <w:r w:rsidR="00312DEE">
        <w:rPr>
          <w:rFonts w:cs="Times New Roman"/>
          <w:szCs w:val="28"/>
          <w:shd w:val="clear" w:color="auto" w:fill="FFFFFF"/>
        </w:rPr>
        <w:t xml:space="preserve"> </w:t>
      </w:r>
      <w:r w:rsidRPr="00D14212">
        <w:rPr>
          <w:rFonts w:cs="Times New Roman"/>
          <w:szCs w:val="28"/>
          <w:shd w:val="clear" w:color="auto" w:fill="FFFFFF"/>
        </w:rPr>
        <w:t>отделения</w:t>
      </w:r>
      <w:r w:rsidR="00312DEE">
        <w:rPr>
          <w:rFonts w:cs="Times New Roman"/>
          <w:szCs w:val="28"/>
          <w:shd w:val="clear" w:color="auto" w:fill="FFFFFF"/>
        </w:rPr>
        <w:t xml:space="preserve"> </w:t>
      </w:r>
      <w:r w:rsidRPr="00D14212">
        <w:rPr>
          <w:rFonts w:cs="Times New Roman"/>
          <w:szCs w:val="28"/>
          <w:shd w:val="clear" w:color="auto" w:fill="FFFFFF"/>
        </w:rPr>
        <w:t>банка.</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граждан</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повышает</w:t>
      </w:r>
      <w:r w:rsidR="00312DEE">
        <w:rPr>
          <w:rFonts w:cs="Times New Roman"/>
          <w:szCs w:val="28"/>
          <w:shd w:val="clear" w:color="auto" w:fill="FFFFFF"/>
        </w:rPr>
        <w:t xml:space="preserve"> </w:t>
      </w:r>
      <w:r w:rsidRPr="00D14212">
        <w:rPr>
          <w:rFonts w:cs="Times New Roman"/>
          <w:szCs w:val="28"/>
          <w:shd w:val="clear" w:color="auto" w:fill="FFFFFF"/>
        </w:rPr>
        <w:t>доступность</w:t>
      </w:r>
      <w:r w:rsidR="00312DEE">
        <w:rPr>
          <w:rFonts w:cs="Times New Roman"/>
          <w:szCs w:val="28"/>
          <w:shd w:val="clear" w:color="auto" w:fill="FFFFFF"/>
        </w:rPr>
        <w:t xml:space="preserve"> </w:t>
      </w:r>
      <w:r w:rsidRPr="00D14212">
        <w:rPr>
          <w:rFonts w:cs="Times New Roman"/>
          <w:szCs w:val="28"/>
          <w:shd w:val="clear" w:color="auto" w:fill="FFFFFF"/>
        </w:rPr>
        <w:t>финансовых</w:t>
      </w:r>
      <w:r w:rsidR="00312DEE">
        <w:rPr>
          <w:rFonts w:cs="Times New Roman"/>
          <w:szCs w:val="28"/>
          <w:shd w:val="clear" w:color="auto" w:fill="FFFFFF"/>
        </w:rPr>
        <w:t xml:space="preserve"> </w:t>
      </w:r>
      <w:r w:rsidRPr="00D14212">
        <w:rPr>
          <w:rFonts w:cs="Times New Roman"/>
          <w:szCs w:val="28"/>
          <w:shd w:val="clear" w:color="auto" w:fill="FFFFFF"/>
        </w:rPr>
        <w:t>услуг,</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банков</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позволяет</w:t>
      </w:r>
      <w:r w:rsidR="00312DEE">
        <w:rPr>
          <w:rFonts w:cs="Times New Roman"/>
          <w:szCs w:val="28"/>
          <w:shd w:val="clear" w:color="auto" w:fill="FFFFFF"/>
        </w:rPr>
        <w:t xml:space="preserve"> </w:t>
      </w:r>
      <w:r w:rsidRPr="00D14212">
        <w:rPr>
          <w:rFonts w:cs="Times New Roman"/>
          <w:szCs w:val="28"/>
          <w:shd w:val="clear" w:color="auto" w:fill="FFFFFF"/>
        </w:rPr>
        <w:t>привлекать</w:t>
      </w:r>
      <w:r w:rsidR="00312DEE">
        <w:rPr>
          <w:rFonts w:cs="Times New Roman"/>
          <w:szCs w:val="28"/>
          <w:shd w:val="clear" w:color="auto" w:fill="FFFFFF"/>
        </w:rPr>
        <w:t xml:space="preserve"> </w:t>
      </w:r>
      <w:r w:rsidRPr="00D14212">
        <w:rPr>
          <w:rFonts w:cs="Times New Roman"/>
          <w:szCs w:val="28"/>
          <w:shd w:val="clear" w:color="auto" w:fill="FFFFFF"/>
        </w:rPr>
        <w:t>новых</w:t>
      </w:r>
      <w:r w:rsidR="00312DEE">
        <w:rPr>
          <w:rFonts w:cs="Times New Roman"/>
          <w:szCs w:val="28"/>
          <w:shd w:val="clear" w:color="auto" w:fill="FFFFFF"/>
        </w:rPr>
        <w:t xml:space="preserve"> </w:t>
      </w:r>
      <w:r w:rsidRPr="00D14212">
        <w:rPr>
          <w:rFonts w:cs="Times New Roman"/>
          <w:szCs w:val="28"/>
          <w:shd w:val="clear" w:color="auto" w:fill="FFFFFF"/>
        </w:rPr>
        <w:t>пользователей</w:t>
      </w:r>
      <w:r w:rsidR="00312DEE">
        <w:rPr>
          <w:rFonts w:cs="Times New Roman"/>
          <w:szCs w:val="28"/>
          <w:shd w:val="clear" w:color="auto" w:fill="FFFFFF"/>
        </w:rPr>
        <w:t xml:space="preserve"> </w:t>
      </w:r>
      <w:r w:rsidRPr="00D14212">
        <w:rPr>
          <w:rFonts w:cs="Times New Roman"/>
          <w:szCs w:val="28"/>
          <w:shd w:val="clear" w:color="auto" w:fill="FFFFFF"/>
        </w:rPr>
        <w:t>платежных</w:t>
      </w:r>
      <w:r w:rsidR="00312DEE">
        <w:rPr>
          <w:rFonts w:cs="Times New Roman"/>
          <w:szCs w:val="28"/>
          <w:shd w:val="clear" w:color="auto" w:fill="FFFFFF"/>
        </w:rPr>
        <w:t xml:space="preserve"> </w:t>
      </w:r>
      <w:r w:rsidRPr="00D14212">
        <w:rPr>
          <w:rFonts w:cs="Times New Roman"/>
          <w:szCs w:val="28"/>
          <w:shd w:val="clear" w:color="auto" w:fill="FFFFFF"/>
        </w:rPr>
        <w:t>услуг</w:t>
      </w:r>
      <w:r w:rsidR="00312DEE">
        <w:rPr>
          <w:rFonts w:cs="Times New Roman"/>
          <w:szCs w:val="28"/>
          <w:shd w:val="clear" w:color="auto" w:fill="FFFFFF"/>
        </w:rPr>
        <w:t xml:space="preserve"> </w:t>
      </w:r>
      <w:r w:rsidRPr="00D14212">
        <w:rPr>
          <w:rFonts w:cs="Times New Roman"/>
          <w:szCs w:val="28"/>
          <w:shd w:val="clear" w:color="auto" w:fill="FFFFFF"/>
        </w:rPr>
        <w:t>без</w:t>
      </w:r>
      <w:r w:rsidR="00312DEE">
        <w:rPr>
          <w:rFonts w:cs="Times New Roman"/>
          <w:szCs w:val="28"/>
          <w:shd w:val="clear" w:color="auto" w:fill="FFFFFF"/>
        </w:rPr>
        <w:t xml:space="preserve"> </w:t>
      </w:r>
      <w:r w:rsidRPr="00D14212">
        <w:rPr>
          <w:rFonts w:cs="Times New Roman"/>
          <w:szCs w:val="28"/>
          <w:shd w:val="clear" w:color="auto" w:fill="FFFFFF"/>
        </w:rPr>
        <w:t>вложений</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развитие</w:t>
      </w:r>
      <w:r w:rsidR="00312DEE">
        <w:rPr>
          <w:rFonts w:cs="Times New Roman"/>
          <w:szCs w:val="28"/>
          <w:shd w:val="clear" w:color="auto" w:fill="FFFFFF"/>
        </w:rPr>
        <w:t xml:space="preserve"> </w:t>
      </w:r>
      <w:r w:rsidRPr="00D14212">
        <w:rPr>
          <w:rFonts w:cs="Times New Roman"/>
          <w:szCs w:val="28"/>
          <w:shd w:val="clear" w:color="auto" w:fill="FFFFFF"/>
        </w:rPr>
        <w:t>инфраструктуры</w:t>
      </w:r>
      <w:r w:rsidR="00312DEE">
        <w:rPr>
          <w:rFonts w:cs="Times New Roman"/>
          <w:szCs w:val="28"/>
          <w:shd w:val="clear" w:color="auto" w:fill="FFFFFF"/>
        </w:rPr>
        <w:t xml:space="preserve"> </w:t>
      </w:r>
      <w:r w:rsidRPr="00D14212">
        <w:rPr>
          <w:rFonts w:cs="Times New Roman"/>
          <w:szCs w:val="28"/>
          <w:shd w:val="clear" w:color="auto" w:fill="FFFFFF"/>
        </w:rPr>
        <w:t>банка,</w:t>
      </w:r>
      <w:r w:rsidR="00312DEE">
        <w:rPr>
          <w:rFonts w:cs="Times New Roman"/>
          <w:szCs w:val="28"/>
          <w:shd w:val="clear" w:color="auto" w:fill="FFFFFF"/>
        </w:rPr>
        <w:t xml:space="preserve"> </w:t>
      </w:r>
      <w:r w:rsidRPr="00D14212">
        <w:rPr>
          <w:rFonts w:cs="Times New Roman"/>
          <w:szCs w:val="28"/>
          <w:shd w:val="clear" w:color="auto" w:fill="FFFFFF"/>
        </w:rPr>
        <w:t>расширение</w:t>
      </w:r>
      <w:r w:rsidR="00312DEE">
        <w:rPr>
          <w:rFonts w:cs="Times New Roman"/>
          <w:szCs w:val="28"/>
          <w:shd w:val="clear" w:color="auto" w:fill="FFFFFF"/>
        </w:rPr>
        <w:t xml:space="preserve"> </w:t>
      </w:r>
      <w:r w:rsidRPr="00D14212">
        <w:rPr>
          <w:rFonts w:cs="Times New Roman"/>
          <w:szCs w:val="28"/>
          <w:shd w:val="clear" w:color="auto" w:fill="FFFFFF"/>
        </w:rPr>
        <w:t>же</w:t>
      </w:r>
      <w:r w:rsidR="00312DEE">
        <w:rPr>
          <w:rFonts w:cs="Times New Roman"/>
          <w:szCs w:val="28"/>
          <w:shd w:val="clear" w:color="auto" w:fill="FFFFFF"/>
        </w:rPr>
        <w:t xml:space="preserve"> </w:t>
      </w:r>
      <w:r w:rsidRPr="00D14212">
        <w:rPr>
          <w:rFonts w:cs="Times New Roman"/>
          <w:szCs w:val="28"/>
          <w:shd w:val="clear" w:color="auto" w:fill="FFFFFF"/>
        </w:rPr>
        <w:t>числа</w:t>
      </w:r>
      <w:r w:rsidR="00312DEE">
        <w:rPr>
          <w:rFonts w:cs="Times New Roman"/>
          <w:szCs w:val="28"/>
          <w:shd w:val="clear" w:color="auto" w:fill="FFFFFF"/>
        </w:rPr>
        <w:t xml:space="preserve"> </w:t>
      </w:r>
      <w:r w:rsidRPr="00D14212">
        <w:rPr>
          <w:rFonts w:cs="Times New Roman"/>
          <w:szCs w:val="28"/>
          <w:shd w:val="clear" w:color="auto" w:fill="FFFFFF"/>
        </w:rPr>
        <w:t>пользователей</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приводит</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росту</w:t>
      </w:r>
      <w:r w:rsidR="00312DEE">
        <w:rPr>
          <w:rFonts w:cs="Times New Roman"/>
          <w:szCs w:val="28"/>
          <w:shd w:val="clear" w:color="auto" w:fill="FFFFFF"/>
        </w:rPr>
        <w:t xml:space="preserve"> </w:t>
      </w:r>
      <w:r w:rsidRPr="00D14212">
        <w:rPr>
          <w:rFonts w:cs="Times New Roman"/>
          <w:szCs w:val="28"/>
          <w:shd w:val="clear" w:color="auto" w:fill="FFFFFF"/>
        </w:rPr>
        <w:t>комиссионных</w:t>
      </w:r>
      <w:r w:rsidR="00312DEE">
        <w:rPr>
          <w:rFonts w:cs="Times New Roman"/>
          <w:szCs w:val="28"/>
          <w:shd w:val="clear" w:color="auto" w:fill="FFFFFF"/>
        </w:rPr>
        <w:t xml:space="preserve"> </w:t>
      </w:r>
      <w:r w:rsidRPr="00D14212">
        <w:rPr>
          <w:rFonts w:cs="Times New Roman"/>
          <w:szCs w:val="28"/>
          <w:shd w:val="clear" w:color="auto" w:fill="FFFFFF"/>
        </w:rPr>
        <w:t>доходов</w:t>
      </w:r>
      <w:r w:rsidR="00312DEE">
        <w:rPr>
          <w:rFonts w:cs="Times New Roman"/>
          <w:szCs w:val="28"/>
          <w:shd w:val="clear" w:color="auto" w:fill="FFFFFF"/>
        </w:rPr>
        <w:t xml:space="preserve"> </w:t>
      </w:r>
      <w:r w:rsidRPr="00D14212">
        <w:rPr>
          <w:rFonts w:cs="Times New Roman"/>
          <w:szCs w:val="28"/>
          <w:shd w:val="clear" w:color="auto" w:fill="FFFFFF"/>
        </w:rPr>
        <w:t>банка</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переводов</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платежей</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ним;</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устойчивая</w:t>
      </w:r>
      <w:r w:rsidR="00312DEE">
        <w:rPr>
          <w:rFonts w:cs="Times New Roman"/>
          <w:szCs w:val="28"/>
          <w:shd w:val="clear" w:color="auto" w:fill="FFFFFF"/>
        </w:rPr>
        <w:t xml:space="preserve"> </w:t>
      </w:r>
      <w:r w:rsidRPr="00D14212">
        <w:rPr>
          <w:rFonts w:cs="Times New Roman"/>
          <w:szCs w:val="28"/>
          <w:shd w:val="clear" w:color="auto" w:fill="FFFFFF"/>
        </w:rPr>
        <w:t>тенденция</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переходу</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каналы</w:t>
      </w:r>
      <w:r w:rsidR="00312DEE">
        <w:rPr>
          <w:rFonts w:cs="Times New Roman"/>
          <w:szCs w:val="28"/>
          <w:shd w:val="clear" w:color="auto" w:fill="FFFFFF"/>
        </w:rPr>
        <w:t xml:space="preserve"> </w:t>
      </w:r>
      <w:r w:rsidRPr="00D14212">
        <w:rPr>
          <w:rFonts w:cs="Times New Roman"/>
          <w:szCs w:val="28"/>
          <w:shd w:val="clear" w:color="auto" w:fill="FFFFFF"/>
        </w:rPr>
        <w:t>дает</w:t>
      </w:r>
      <w:r w:rsidR="00312DEE">
        <w:rPr>
          <w:rFonts w:cs="Times New Roman"/>
          <w:szCs w:val="28"/>
          <w:shd w:val="clear" w:color="auto" w:fill="FFFFFF"/>
        </w:rPr>
        <w:t xml:space="preserve"> </w:t>
      </w:r>
      <w:r w:rsidRPr="00D14212">
        <w:rPr>
          <w:rFonts w:cs="Times New Roman"/>
          <w:szCs w:val="28"/>
          <w:shd w:val="clear" w:color="auto" w:fill="FFFFFF"/>
        </w:rPr>
        <w:t>возможность</w:t>
      </w:r>
      <w:r w:rsidR="00312DEE">
        <w:rPr>
          <w:rFonts w:cs="Times New Roman"/>
          <w:szCs w:val="28"/>
          <w:shd w:val="clear" w:color="auto" w:fill="FFFFFF"/>
        </w:rPr>
        <w:t xml:space="preserve"> </w:t>
      </w:r>
      <w:r w:rsidRPr="00D14212">
        <w:rPr>
          <w:rFonts w:cs="Times New Roman"/>
          <w:szCs w:val="28"/>
          <w:shd w:val="clear" w:color="auto" w:fill="FFFFFF"/>
        </w:rPr>
        <w:t>клиентам</w:t>
      </w:r>
      <w:r w:rsidR="00312DEE">
        <w:rPr>
          <w:rFonts w:cs="Times New Roman"/>
          <w:szCs w:val="28"/>
          <w:shd w:val="clear" w:color="auto" w:fill="FFFFFF"/>
        </w:rPr>
        <w:t xml:space="preserve"> </w:t>
      </w:r>
      <w:r w:rsidRPr="00D14212">
        <w:rPr>
          <w:rFonts w:cs="Times New Roman"/>
          <w:szCs w:val="28"/>
          <w:shd w:val="clear" w:color="auto" w:fill="FFFFFF"/>
        </w:rPr>
        <w:t>осуществлять</w:t>
      </w:r>
      <w:r w:rsidR="00312DEE">
        <w:rPr>
          <w:rFonts w:cs="Times New Roman"/>
          <w:szCs w:val="28"/>
          <w:shd w:val="clear" w:color="auto" w:fill="FFFFFF"/>
        </w:rPr>
        <w:t xml:space="preserve"> </w:t>
      </w:r>
      <w:r w:rsidRPr="00D14212">
        <w:rPr>
          <w:rFonts w:cs="Times New Roman"/>
          <w:szCs w:val="28"/>
          <w:shd w:val="clear" w:color="auto" w:fill="FFFFFF"/>
        </w:rPr>
        <w:t>бесконтактную</w:t>
      </w:r>
      <w:r w:rsidR="00312DEE">
        <w:rPr>
          <w:rFonts w:cs="Times New Roman"/>
          <w:szCs w:val="28"/>
          <w:shd w:val="clear" w:color="auto" w:fill="FFFFFF"/>
        </w:rPr>
        <w:t xml:space="preserve"> </w:t>
      </w:r>
      <w:r w:rsidRPr="00D14212">
        <w:rPr>
          <w:rFonts w:cs="Times New Roman"/>
          <w:szCs w:val="28"/>
          <w:shd w:val="clear" w:color="auto" w:fill="FFFFFF"/>
        </w:rPr>
        <w:t>оплату</w:t>
      </w:r>
      <w:r w:rsidR="00312DEE">
        <w:rPr>
          <w:rFonts w:cs="Times New Roman"/>
          <w:szCs w:val="28"/>
          <w:shd w:val="clear" w:color="auto" w:fill="FFFFFF"/>
        </w:rPr>
        <w:t xml:space="preserve"> </w:t>
      </w:r>
      <w:r w:rsidRPr="00D14212">
        <w:rPr>
          <w:rFonts w:cs="Times New Roman"/>
          <w:szCs w:val="28"/>
          <w:shd w:val="clear" w:color="auto" w:fill="FFFFFF"/>
        </w:rPr>
        <w:t>за</w:t>
      </w:r>
      <w:r w:rsidR="00312DEE">
        <w:rPr>
          <w:rFonts w:cs="Times New Roman"/>
          <w:szCs w:val="28"/>
          <w:shd w:val="clear" w:color="auto" w:fill="FFFFFF"/>
        </w:rPr>
        <w:t xml:space="preserve"> </w:t>
      </w:r>
      <w:r w:rsidRPr="00D14212">
        <w:rPr>
          <w:rFonts w:cs="Times New Roman"/>
          <w:szCs w:val="28"/>
          <w:shd w:val="clear" w:color="auto" w:fill="FFFFFF"/>
        </w:rPr>
        <w:t>товары</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услуги,</w:t>
      </w:r>
      <w:r w:rsidR="00312DEE">
        <w:rPr>
          <w:rFonts w:cs="Times New Roman"/>
          <w:szCs w:val="28"/>
          <w:shd w:val="clear" w:color="auto" w:fill="FFFFFF"/>
        </w:rPr>
        <w:t xml:space="preserve"> </w:t>
      </w:r>
      <w:r w:rsidRPr="00D14212">
        <w:rPr>
          <w:rFonts w:cs="Times New Roman"/>
          <w:szCs w:val="28"/>
          <w:shd w:val="clear" w:color="auto" w:fill="FFFFFF"/>
        </w:rPr>
        <w:t>банкам</w:t>
      </w:r>
      <w:r w:rsidR="00312DEE">
        <w:rPr>
          <w:rFonts w:cs="Times New Roman"/>
          <w:szCs w:val="28"/>
          <w:shd w:val="clear" w:color="auto" w:fill="FFFFFF"/>
        </w:rPr>
        <w:t xml:space="preserve"> </w:t>
      </w:r>
      <w:r w:rsidRPr="00D14212">
        <w:rPr>
          <w:rFonts w:cs="Times New Roman"/>
          <w:szCs w:val="28"/>
          <w:shd w:val="clear" w:color="auto" w:fill="FFFFFF"/>
        </w:rPr>
        <w:t>–активно</w:t>
      </w:r>
      <w:r w:rsidR="00312DEE">
        <w:rPr>
          <w:rFonts w:cs="Times New Roman"/>
          <w:szCs w:val="28"/>
          <w:shd w:val="clear" w:color="auto" w:fill="FFFFFF"/>
        </w:rPr>
        <w:t xml:space="preserve"> </w:t>
      </w:r>
      <w:r w:rsidRPr="00D14212">
        <w:rPr>
          <w:rFonts w:cs="Times New Roman"/>
          <w:szCs w:val="28"/>
          <w:shd w:val="clear" w:color="auto" w:fill="FFFFFF"/>
        </w:rPr>
        <w:t>продвигать</w:t>
      </w:r>
      <w:r w:rsidR="00312DEE">
        <w:rPr>
          <w:rFonts w:cs="Times New Roman"/>
          <w:szCs w:val="28"/>
          <w:shd w:val="clear" w:color="auto" w:fill="FFFFFF"/>
        </w:rPr>
        <w:t xml:space="preserve"> </w:t>
      </w:r>
      <w:r w:rsidRPr="00D14212">
        <w:rPr>
          <w:rFonts w:cs="Times New Roman"/>
          <w:szCs w:val="28"/>
          <w:shd w:val="clear" w:color="auto" w:fill="FFFFFF"/>
        </w:rPr>
        <w:t>работу</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цифровыми</w:t>
      </w:r>
      <w:r w:rsidR="00312DEE">
        <w:rPr>
          <w:rFonts w:cs="Times New Roman"/>
          <w:szCs w:val="28"/>
          <w:shd w:val="clear" w:color="auto" w:fill="FFFFFF"/>
        </w:rPr>
        <w:t xml:space="preserve"> </w:t>
      </w:r>
      <w:r w:rsidRPr="00D14212">
        <w:rPr>
          <w:rFonts w:cs="Times New Roman"/>
          <w:szCs w:val="28"/>
          <w:shd w:val="clear" w:color="auto" w:fill="FFFFFF"/>
        </w:rPr>
        <w:t>картами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банкоматах.</w:t>
      </w:r>
      <w:r w:rsidR="00312DEE">
        <w:rPr>
          <w:rFonts w:cs="Times New Roman"/>
          <w:szCs w:val="28"/>
          <w:shd w:val="clear" w:color="auto" w:fill="FFFFFF"/>
        </w:rPr>
        <w:t xml:space="preserve"> </w:t>
      </w:r>
      <w:r w:rsidRPr="00D14212">
        <w:rPr>
          <w:rFonts w:cs="Times New Roman"/>
          <w:szCs w:val="28"/>
          <w:shd w:val="clear" w:color="auto" w:fill="FFFFFF"/>
        </w:rPr>
        <w:t>Банкоматы</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NFC</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ридерами</w:t>
      </w:r>
      <w:r w:rsidR="00312DEE">
        <w:rPr>
          <w:rFonts w:cs="Times New Roman"/>
          <w:szCs w:val="28"/>
          <w:shd w:val="clear" w:color="auto" w:fill="FFFFFF"/>
        </w:rPr>
        <w:t xml:space="preserve"> </w:t>
      </w:r>
      <w:r w:rsidRPr="00D14212">
        <w:rPr>
          <w:rFonts w:cs="Times New Roman"/>
          <w:szCs w:val="28"/>
          <w:shd w:val="clear" w:color="auto" w:fill="FFFFFF"/>
        </w:rPr>
        <w:t>уже</w:t>
      </w:r>
      <w:r w:rsidR="00312DEE">
        <w:rPr>
          <w:rFonts w:cs="Times New Roman"/>
          <w:szCs w:val="28"/>
          <w:shd w:val="clear" w:color="auto" w:fill="FFFFFF"/>
        </w:rPr>
        <w:t xml:space="preserve"> </w:t>
      </w:r>
      <w:r w:rsidRPr="00D14212">
        <w:rPr>
          <w:rFonts w:cs="Times New Roman"/>
          <w:szCs w:val="28"/>
          <w:shd w:val="clear" w:color="auto" w:fill="FFFFFF"/>
        </w:rPr>
        <w:t>внедрили</w:t>
      </w:r>
      <w:r w:rsidR="00312DEE">
        <w:rPr>
          <w:rFonts w:cs="Times New Roman"/>
          <w:szCs w:val="28"/>
          <w:shd w:val="clear" w:color="auto" w:fill="FFFFFF"/>
        </w:rPr>
        <w:t xml:space="preserve"> </w:t>
      </w:r>
      <w:r w:rsidRPr="00D14212">
        <w:rPr>
          <w:rFonts w:cs="Times New Roman"/>
          <w:szCs w:val="28"/>
          <w:shd w:val="clear" w:color="auto" w:fill="FFFFFF"/>
        </w:rPr>
        <w:t>Сбербанк,</w:t>
      </w:r>
      <w:r w:rsidR="00312DEE">
        <w:rPr>
          <w:rFonts w:cs="Times New Roman"/>
          <w:szCs w:val="28"/>
          <w:shd w:val="clear" w:color="auto" w:fill="FFFFFF"/>
        </w:rPr>
        <w:t xml:space="preserve"> </w:t>
      </w:r>
      <w:r w:rsidRPr="00D14212">
        <w:rPr>
          <w:rFonts w:cs="Times New Roman"/>
          <w:szCs w:val="28"/>
          <w:shd w:val="clear" w:color="auto" w:fill="FFFFFF"/>
        </w:rPr>
        <w:t>Альфа-Банк,</w:t>
      </w:r>
      <w:r w:rsidR="00312DEE">
        <w:rPr>
          <w:rFonts w:cs="Times New Roman"/>
          <w:szCs w:val="28"/>
          <w:shd w:val="clear" w:color="auto" w:fill="FFFFFF"/>
        </w:rPr>
        <w:t xml:space="preserve"> </w:t>
      </w:r>
      <w:r w:rsidRPr="00D14212">
        <w:rPr>
          <w:rFonts w:cs="Times New Roman"/>
          <w:szCs w:val="28"/>
          <w:shd w:val="clear" w:color="auto" w:fill="FFFFFF"/>
        </w:rPr>
        <w:t>Росбанк,</w:t>
      </w:r>
      <w:r w:rsidR="00312DEE">
        <w:rPr>
          <w:rFonts w:cs="Times New Roman"/>
          <w:szCs w:val="28"/>
          <w:shd w:val="clear" w:color="auto" w:fill="FFFFFF"/>
        </w:rPr>
        <w:t xml:space="preserve"> </w:t>
      </w:r>
      <w:r w:rsidRPr="00D14212">
        <w:rPr>
          <w:rFonts w:cs="Times New Roman"/>
          <w:szCs w:val="28"/>
          <w:shd w:val="clear" w:color="auto" w:fill="FFFFFF"/>
        </w:rPr>
        <w:t>банки</w:t>
      </w:r>
      <w:r w:rsidR="00312DEE">
        <w:rPr>
          <w:rFonts w:cs="Times New Roman"/>
          <w:szCs w:val="28"/>
          <w:shd w:val="clear" w:color="auto" w:fill="FFFFFF"/>
        </w:rPr>
        <w:t xml:space="preserve"> </w:t>
      </w:r>
      <w:r w:rsidRPr="00D14212">
        <w:rPr>
          <w:rFonts w:cs="Times New Roman"/>
          <w:szCs w:val="28"/>
          <w:shd w:val="clear" w:color="auto" w:fill="FFFFFF"/>
        </w:rPr>
        <w:t>«Открытие»</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«Русский</w:t>
      </w:r>
      <w:r w:rsidR="00312DEE">
        <w:rPr>
          <w:rFonts w:cs="Times New Roman"/>
          <w:szCs w:val="28"/>
          <w:shd w:val="clear" w:color="auto" w:fill="FFFFFF"/>
        </w:rPr>
        <w:t xml:space="preserve"> </w:t>
      </w:r>
      <w:r w:rsidRPr="00D14212">
        <w:rPr>
          <w:rFonts w:cs="Times New Roman"/>
          <w:szCs w:val="28"/>
          <w:shd w:val="clear" w:color="auto" w:fill="FFFFFF"/>
        </w:rPr>
        <w:t>Стандарт»;</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повышение</w:t>
      </w:r>
      <w:r w:rsidR="00312DEE">
        <w:rPr>
          <w:rFonts w:cs="Times New Roman"/>
          <w:szCs w:val="28"/>
          <w:shd w:val="clear" w:color="auto" w:fill="FFFFFF"/>
        </w:rPr>
        <w:t xml:space="preserve"> </w:t>
      </w:r>
      <w:r w:rsidRPr="00D14212">
        <w:rPr>
          <w:rFonts w:cs="Times New Roman"/>
          <w:szCs w:val="28"/>
          <w:shd w:val="clear" w:color="auto" w:fill="FFFFFF"/>
        </w:rPr>
        <w:t>экономической</w:t>
      </w:r>
      <w:r w:rsidR="00312DEE">
        <w:rPr>
          <w:rFonts w:cs="Times New Roman"/>
          <w:szCs w:val="28"/>
          <w:shd w:val="clear" w:color="auto" w:fill="FFFFFF"/>
        </w:rPr>
        <w:t xml:space="preserve"> </w:t>
      </w:r>
      <w:r w:rsidRPr="00D14212">
        <w:rPr>
          <w:rFonts w:cs="Times New Roman"/>
          <w:szCs w:val="28"/>
          <w:shd w:val="clear" w:color="auto" w:fill="FFFFFF"/>
        </w:rPr>
        <w:t>безопасности</w:t>
      </w:r>
      <w:r w:rsidR="00312DEE">
        <w:rPr>
          <w:rFonts w:cs="Times New Roman"/>
          <w:szCs w:val="28"/>
          <w:shd w:val="clear" w:color="auto" w:fill="FFFFFF"/>
        </w:rPr>
        <w:t xml:space="preserve"> </w:t>
      </w:r>
      <w:r w:rsidRPr="00D14212">
        <w:rPr>
          <w:rFonts w:cs="Times New Roman"/>
          <w:szCs w:val="28"/>
          <w:shd w:val="clear" w:color="auto" w:fill="FFFFFF"/>
        </w:rPr>
        <w:t>пользователей</w:t>
      </w:r>
      <w:r w:rsidR="00312DEE">
        <w:rPr>
          <w:rFonts w:cs="Times New Roman"/>
          <w:szCs w:val="28"/>
          <w:shd w:val="clear" w:color="auto" w:fill="FFFFFF"/>
        </w:rPr>
        <w:t xml:space="preserve"> </w:t>
      </w:r>
      <w:r w:rsidRPr="00D14212">
        <w:rPr>
          <w:rFonts w:cs="Times New Roman"/>
          <w:szCs w:val="28"/>
          <w:shd w:val="clear" w:color="auto" w:fill="FFFFFF"/>
        </w:rPr>
        <w:t>платежных</w:t>
      </w:r>
      <w:r w:rsidR="00312DEE">
        <w:rPr>
          <w:rFonts w:cs="Times New Roman"/>
          <w:szCs w:val="28"/>
          <w:shd w:val="clear" w:color="auto" w:fill="FFFFFF"/>
        </w:rPr>
        <w:t xml:space="preserve"> </w:t>
      </w:r>
      <w:r w:rsidRPr="00D14212">
        <w:rPr>
          <w:rFonts w:cs="Times New Roman"/>
          <w:szCs w:val="28"/>
          <w:shd w:val="clear" w:color="auto" w:fill="FFFFFF"/>
        </w:rPr>
        <w:t>услуг.</w:t>
      </w:r>
      <w:r w:rsidR="00312DEE">
        <w:rPr>
          <w:rFonts w:cs="Times New Roman"/>
          <w:szCs w:val="28"/>
          <w:shd w:val="clear" w:color="auto" w:fill="FFFFFF"/>
        </w:rPr>
        <w:t xml:space="preserve"> </w:t>
      </w:r>
      <w:r w:rsidRPr="00D14212">
        <w:rPr>
          <w:rFonts w:cs="Times New Roman"/>
          <w:szCs w:val="28"/>
          <w:shd w:val="clear" w:color="auto" w:fill="FFFFFF"/>
        </w:rPr>
        <w:t>Пластиковую</w:t>
      </w:r>
      <w:r w:rsidR="00312DEE">
        <w:rPr>
          <w:rFonts w:cs="Times New Roman"/>
          <w:szCs w:val="28"/>
          <w:shd w:val="clear" w:color="auto" w:fill="FFFFFF"/>
        </w:rPr>
        <w:t xml:space="preserve"> </w:t>
      </w:r>
      <w:r w:rsidRPr="00D14212">
        <w:rPr>
          <w:rFonts w:cs="Times New Roman"/>
          <w:szCs w:val="28"/>
          <w:shd w:val="clear" w:color="auto" w:fill="FFFFFF"/>
        </w:rPr>
        <w:t>карту</w:t>
      </w:r>
      <w:r w:rsidR="00312DEE">
        <w:rPr>
          <w:rFonts w:cs="Times New Roman"/>
          <w:szCs w:val="28"/>
          <w:shd w:val="clear" w:color="auto" w:fill="FFFFFF"/>
        </w:rPr>
        <w:t xml:space="preserve"> </w:t>
      </w:r>
      <w:r w:rsidRPr="00D14212">
        <w:rPr>
          <w:rFonts w:cs="Times New Roman"/>
          <w:szCs w:val="28"/>
          <w:shd w:val="clear" w:color="auto" w:fill="FFFFFF"/>
        </w:rPr>
        <w:t>держатель</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забыть</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картридере</w:t>
      </w:r>
      <w:r w:rsidR="00312DEE">
        <w:rPr>
          <w:rFonts w:cs="Times New Roman"/>
          <w:szCs w:val="28"/>
          <w:shd w:val="clear" w:color="auto" w:fill="FFFFFF"/>
        </w:rPr>
        <w:t xml:space="preserve"> </w:t>
      </w:r>
      <w:r w:rsidRPr="00D14212">
        <w:rPr>
          <w:rFonts w:cs="Times New Roman"/>
          <w:szCs w:val="28"/>
          <w:shd w:val="clear" w:color="auto" w:fill="FFFFFF"/>
        </w:rPr>
        <w:t>либо</w:t>
      </w:r>
      <w:r w:rsidR="00312DEE">
        <w:rPr>
          <w:rFonts w:cs="Times New Roman"/>
          <w:szCs w:val="28"/>
          <w:shd w:val="clear" w:color="auto" w:fill="FFFFFF"/>
        </w:rPr>
        <w:t xml:space="preserve"> </w:t>
      </w:r>
      <w:r w:rsidRPr="00D14212">
        <w:rPr>
          <w:rFonts w:cs="Times New Roman"/>
          <w:szCs w:val="28"/>
          <w:shd w:val="clear" w:color="auto" w:fill="FFFFFF"/>
        </w:rPr>
        <w:t>неисправный</w:t>
      </w:r>
      <w:r w:rsidR="00312DEE">
        <w:rPr>
          <w:rFonts w:cs="Times New Roman"/>
          <w:szCs w:val="28"/>
          <w:shd w:val="clear" w:color="auto" w:fill="FFFFFF"/>
        </w:rPr>
        <w:t xml:space="preserve"> </w:t>
      </w:r>
      <w:r w:rsidRPr="00D14212">
        <w:rPr>
          <w:rFonts w:cs="Times New Roman"/>
          <w:szCs w:val="28"/>
          <w:shd w:val="clear" w:color="auto" w:fill="FFFFFF"/>
        </w:rPr>
        <w:t>банкомат</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themeFill="background1"/>
        </w:rPr>
        <w:t>«заглотить»</w:t>
      </w:r>
      <w:r w:rsidR="00312DEE">
        <w:rPr>
          <w:rFonts w:cs="Times New Roman"/>
          <w:szCs w:val="28"/>
          <w:shd w:val="clear" w:color="auto" w:fill="FFFFFF" w:themeFill="background1"/>
        </w:rPr>
        <w:t xml:space="preserve"> </w:t>
      </w:r>
      <w:r w:rsidRPr="00D14212">
        <w:rPr>
          <w:rFonts w:cs="Times New Roman"/>
          <w:szCs w:val="28"/>
          <w:shd w:val="clear" w:color="auto" w:fill="FFFFFF" w:themeFill="background1"/>
        </w:rPr>
        <w:t>карту.</w:t>
      </w:r>
      <w:r w:rsidR="00312DEE">
        <w:rPr>
          <w:rFonts w:cs="Times New Roman"/>
          <w:szCs w:val="28"/>
          <w:shd w:val="clear" w:color="auto" w:fill="FFFFFF" w:themeFill="background1"/>
        </w:rPr>
        <w:t xml:space="preserve"> </w:t>
      </w:r>
      <w:r w:rsidRPr="00D14212">
        <w:rPr>
          <w:rFonts w:cs="Times New Roman"/>
          <w:szCs w:val="28"/>
          <w:shd w:val="clear" w:color="auto" w:fill="FFFFFF" w:themeFill="background1"/>
        </w:rPr>
        <w:t>С</w:t>
      </w:r>
      <w:r w:rsidR="00312DEE">
        <w:rPr>
          <w:rFonts w:cs="Times New Roman"/>
          <w:szCs w:val="28"/>
          <w:shd w:val="clear" w:color="auto" w:fill="FFFFFF"/>
        </w:rPr>
        <w:t xml:space="preserve"> </w:t>
      </w:r>
      <w:r w:rsidRPr="00D14212">
        <w:rPr>
          <w:rFonts w:cs="Times New Roman"/>
          <w:szCs w:val="28"/>
          <w:shd w:val="clear" w:color="auto" w:fill="FFFFFF"/>
        </w:rPr>
        <w:t>виртуальной</w:t>
      </w:r>
      <w:r w:rsidR="00312DEE">
        <w:rPr>
          <w:rFonts w:cs="Times New Roman"/>
          <w:szCs w:val="28"/>
          <w:shd w:val="clear" w:color="auto" w:fill="FFFFFF"/>
        </w:rPr>
        <w:t xml:space="preserve"> </w:t>
      </w:r>
      <w:r w:rsidRPr="00D14212">
        <w:rPr>
          <w:rFonts w:cs="Times New Roman"/>
          <w:szCs w:val="28"/>
          <w:shd w:val="clear" w:color="auto" w:fill="FFFFFF"/>
        </w:rPr>
        <w:t>картой</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цифровой</w:t>
      </w:r>
      <w:r w:rsidR="00312DEE">
        <w:rPr>
          <w:rFonts w:cs="Times New Roman"/>
          <w:szCs w:val="28"/>
          <w:shd w:val="clear" w:color="auto" w:fill="FFFFFF"/>
        </w:rPr>
        <w:t xml:space="preserve"> </w:t>
      </w:r>
      <w:r w:rsidRPr="00D14212">
        <w:rPr>
          <w:rFonts w:cs="Times New Roman"/>
          <w:szCs w:val="28"/>
          <w:shd w:val="clear" w:color="auto" w:fill="FFFFFF"/>
        </w:rPr>
        <w:t>картой</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исключено,</w:t>
      </w:r>
      <w:r w:rsidR="00312DEE">
        <w:rPr>
          <w:rFonts w:cs="Times New Roman"/>
          <w:szCs w:val="28"/>
          <w:shd w:val="clear" w:color="auto" w:fill="FFFFFF"/>
        </w:rPr>
        <w:t xml:space="preserve"> </w:t>
      </w:r>
      <w:r w:rsidRPr="00D14212">
        <w:rPr>
          <w:rFonts w:cs="Times New Roman"/>
          <w:szCs w:val="28"/>
          <w:shd w:val="clear" w:color="auto" w:fill="FFFFFF"/>
        </w:rPr>
        <w:t>кроме</w:t>
      </w:r>
      <w:r w:rsidR="00312DEE">
        <w:rPr>
          <w:rFonts w:cs="Times New Roman"/>
          <w:szCs w:val="28"/>
          <w:shd w:val="clear" w:color="auto" w:fill="FFFFFF"/>
        </w:rPr>
        <w:t xml:space="preserve"> </w:t>
      </w:r>
      <w:r w:rsidRPr="00D14212">
        <w:rPr>
          <w:rFonts w:cs="Times New Roman"/>
          <w:szCs w:val="28"/>
          <w:shd w:val="clear" w:color="auto" w:fill="FFFFFF"/>
        </w:rPr>
        <w:t>того</w:t>
      </w:r>
      <w:r w:rsidR="00312DEE">
        <w:rPr>
          <w:rFonts w:cs="Times New Roman"/>
          <w:szCs w:val="28"/>
          <w:shd w:val="clear" w:color="auto" w:fill="FFFFFF"/>
        </w:rPr>
        <w:t xml:space="preserve"> </w:t>
      </w:r>
      <w:r w:rsidRPr="00D14212">
        <w:rPr>
          <w:rFonts w:cs="Times New Roman"/>
          <w:szCs w:val="28"/>
          <w:shd w:val="clear" w:color="auto" w:fill="FFFFFF"/>
        </w:rPr>
        <w:t>бесконтактный</w:t>
      </w:r>
      <w:r w:rsidR="00312DEE">
        <w:rPr>
          <w:rFonts w:cs="Times New Roman"/>
          <w:szCs w:val="28"/>
          <w:shd w:val="clear" w:color="auto" w:fill="FFFFFF"/>
        </w:rPr>
        <w:t xml:space="preserve"> </w:t>
      </w:r>
      <w:r w:rsidRPr="00D14212">
        <w:rPr>
          <w:rFonts w:cs="Times New Roman"/>
          <w:szCs w:val="28"/>
          <w:shd w:val="clear" w:color="auto" w:fill="FFFFFF"/>
        </w:rPr>
        <w:t>банкомат</w:t>
      </w:r>
      <w:r w:rsidR="00312DEE">
        <w:rPr>
          <w:rFonts w:cs="Times New Roman"/>
          <w:szCs w:val="28"/>
          <w:shd w:val="clear" w:color="auto" w:fill="FFFFFF"/>
        </w:rPr>
        <w:t xml:space="preserve"> </w:t>
      </w:r>
      <w:r w:rsidRPr="00D14212">
        <w:rPr>
          <w:rFonts w:cs="Times New Roman"/>
          <w:szCs w:val="28"/>
          <w:shd w:val="clear" w:color="auto" w:fill="FFFFFF"/>
        </w:rPr>
        <w:t>полностью</w:t>
      </w:r>
      <w:r w:rsidR="00312DEE">
        <w:rPr>
          <w:rFonts w:cs="Times New Roman"/>
          <w:szCs w:val="28"/>
          <w:shd w:val="clear" w:color="auto" w:fill="FFFFFF"/>
        </w:rPr>
        <w:t xml:space="preserve"> </w:t>
      </w:r>
      <w:r w:rsidRPr="00D14212">
        <w:rPr>
          <w:rFonts w:cs="Times New Roman"/>
          <w:szCs w:val="28"/>
          <w:shd w:val="clear" w:color="auto" w:fill="FFFFFF"/>
        </w:rPr>
        <w:t>безопасен</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него</w:t>
      </w:r>
      <w:r w:rsidR="00312DEE">
        <w:rPr>
          <w:rFonts w:cs="Times New Roman"/>
          <w:szCs w:val="28"/>
          <w:shd w:val="clear" w:color="auto" w:fill="FFFFFF"/>
        </w:rPr>
        <w:t xml:space="preserve"> </w:t>
      </w:r>
      <w:r w:rsidRPr="00D14212">
        <w:rPr>
          <w:rFonts w:cs="Times New Roman"/>
          <w:szCs w:val="28"/>
          <w:shd w:val="clear" w:color="auto" w:fill="FFFFFF"/>
        </w:rPr>
        <w:t>невозможно</w:t>
      </w:r>
      <w:r w:rsidR="00312DEE">
        <w:rPr>
          <w:rFonts w:cs="Times New Roman"/>
          <w:szCs w:val="28"/>
          <w:shd w:val="clear" w:color="auto" w:fill="FFFFFF"/>
        </w:rPr>
        <w:t xml:space="preserve"> </w:t>
      </w:r>
      <w:r w:rsidRPr="00D14212">
        <w:rPr>
          <w:rFonts w:cs="Times New Roman"/>
          <w:szCs w:val="28"/>
          <w:shd w:val="clear" w:color="auto" w:fill="FFFFFF"/>
        </w:rPr>
        <w:t>установить</w:t>
      </w:r>
      <w:r w:rsidR="00312DEE">
        <w:rPr>
          <w:rFonts w:cs="Times New Roman"/>
          <w:szCs w:val="28"/>
          <w:shd w:val="clear" w:color="auto" w:fill="FFFFFF"/>
        </w:rPr>
        <w:t xml:space="preserve"> </w:t>
      </w:r>
      <w:r w:rsidRPr="00D14212">
        <w:rPr>
          <w:rFonts w:cs="Times New Roman"/>
          <w:szCs w:val="28"/>
          <w:shd w:val="clear" w:color="auto" w:fill="FFFFFF"/>
        </w:rPr>
        <w:t>скимминговые</w:t>
      </w:r>
      <w:r w:rsidR="00312DEE">
        <w:rPr>
          <w:rFonts w:cs="Times New Roman"/>
          <w:szCs w:val="28"/>
          <w:shd w:val="clear" w:color="auto" w:fill="FFFFFF"/>
        </w:rPr>
        <w:t xml:space="preserve"> </w:t>
      </w:r>
      <w:r w:rsidRPr="00D14212">
        <w:rPr>
          <w:rFonts w:cs="Times New Roman"/>
          <w:szCs w:val="28"/>
          <w:shd w:val="clear" w:color="auto" w:fill="FFFFFF"/>
        </w:rPr>
        <w:t>устройства,</w:t>
      </w:r>
      <w:r w:rsidR="00312DEE">
        <w:rPr>
          <w:rFonts w:cs="Times New Roman"/>
          <w:szCs w:val="28"/>
          <w:shd w:val="clear" w:color="auto" w:fill="FFFFFF"/>
        </w:rPr>
        <w:t xml:space="preserve"> </w:t>
      </w:r>
      <w:r w:rsidRPr="00D14212">
        <w:rPr>
          <w:rFonts w:cs="Times New Roman"/>
          <w:szCs w:val="28"/>
          <w:shd w:val="clear" w:color="auto" w:fill="FFFFFF"/>
        </w:rPr>
        <w:t>считывающие</w:t>
      </w:r>
      <w:r w:rsidR="00312DEE">
        <w:rPr>
          <w:rFonts w:cs="Times New Roman"/>
          <w:szCs w:val="28"/>
          <w:shd w:val="clear" w:color="auto" w:fill="FFFFFF"/>
        </w:rPr>
        <w:t xml:space="preserve"> </w:t>
      </w:r>
      <w:r w:rsidRPr="00D14212">
        <w:rPr>
          <w:rFonts w:cs="Times New Roman"/>
          <w:szCs w:val="28"/>
          <w:shd w:val="clear" w:color="auto" w:fill="FFFFFF"/>
        </w:rPr>
        <w:t>ПИН-код</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данные</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клиента;</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экономия</w:t>
      </w:r>
      <w:r w:rsidR="00312DEE">
        <w:rPr>
          <w:rFonts w:cs="Times New Roman"/>
          <w:szCs w:val="28"/>
          <w:shd w:val="clear" w:color="auto" w:fill="FFFFFF"/>
        </w:rPr>
        <w:t xml:space="preserve"> </w:t>
      </w:r>
      <w:r w:rsidRPr="00D14212">
        <w:rPr>
          <w:rFonts w:cs="Times New Roman"/>
          <w:szCs w:val="28"/>
          <w:shd w:val="clear" w:color="auto" w:fill="FFFFFF"/>
        </w:rPr>
        <w:t>60</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70%</w:t>
      </w:r>
      <w:r w:rsidR="00312DEE">
        <w:rPr>
          <w:rFonts w:cs="Times New Roman"/>
          <w:szCs w:val="28"/>
          <w:shd w:val="clear" w:color="auto" w:fill="FFFFFF"/>
        </w:rPr>
        <w:t xml:space="preserve"> </w:t>
      </w:r>
      <w:r w:rsidRPr="00D14212">
        <w:rPr>
          <w:rFonts w:cs="Times New Roman"/>
          <w:szCs w:val="28"/>
          <w:shd w:val="clear" w:color="auto" w:fill="FFFFFF"/>
        </w:rPr>
        <w:t>затрат</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выпуск</w:t>
      </w:r>
      <w:r w:rsidR="00312DEE">
        <w:rPr>
          <w:rFonts w:cs="Times New Roman"/>
          <w:szCs w:val="28"/>
          <w:shd w:val="clear" w:color="auto" w:fill="FFFFFF"/>
        </w:rPr>
        <w:t xml:space="preserve"> </w:t>
      </w:r>
      <w:r w:rsidRPr="00D14212">
        <w:rPr>
          <w:rFonts w:cs="Times New Roman"/>
          <w:szCs w:val="28"/>
          <w:shd w:val="clear" w:color="auto" w:fill="FFFFFF"/>
        </w:rPr>
        <w:t>банковских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при</w:t>
      </w:r>
      <w:r w:rsidR="00312DEE">
        <w:rPr>
          <w:rFonts w:cs="Times New Roman"/>
          <w:szCs w:val="28"/>
          <w:shd w:val="clear" w:color="auto" w:fill="FFFFFF"/>
        </w:rPr>
        <w:t xml:space="preserve"> </w:t>
      </w:r>
      <w:r w:rsidRPr="00D14212">
        <w:rPr>
          <w:rFonts w:cs="Times New Roman"/>
          <w:szCs w:val="28"/>
          <w:shd w:val="clear" w:color="auto" w:fill="FFFFFF"/>
        </w:rPr>
        <w:t>переходе</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цифровой</w:t>
      </w:r>
      <w:r w:rsidR="00312DEE">
        <w:rPr>
          <w:rFonts w:cs="Times New Roman"/>
          <w:szCs w:val="28"/>
          <w:shd w:val="clear" w:color="auto" w:fill="FFFFFF"/>
        </w:rPr>
        <w:t xml:space="preserve"> </w:t>
      </w:r>
      <w:r w:rsidRPr="00D14212">
        <w:rPr>
          <w:rFonts w:cs="Times New Roman"/>
          <w:szCs w:val="28"/>
          <w:shd w:val="clear" w:color="auto" w:fill="FFFFFF"/>
        </w:rPr>
        <w:t>носитель,</w:t>
      </w:r>
      <w:r w:rsidR="00312DEE">
        <w:rPr>
          <w:rFonts w:cs="Times New Roman"/>
          <w:szCs w:val="28"/>
          <w:shd w:val="clear" w:color="auto" w:fill="FFFFFF"/>
        </w:rPr>
        <w:t xml:space="preserve"> </w:t>
      </w:r>
      <w:r w:rsidRPr="00D14212">
        <w:rPr>
          <w:rFonts w:cs="Times New Roman"/>
          <w:szCs w:val="28"/>
          <w:shd w:val="clear" w:color="auto" w:fill="FFFFFF"/>
        </w:rPr>
        <w:t>так</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при</w:t>
      </w:r>
      <w:r w:rsidR="00312DEE">
        <w:rPr>
          <w:rFonts w:cs="Times New Roman"/>
          <w:szCs w:val="28"/>
          <w:shd w:val="clear" w:color="auto" w:fill="FFFFFF"/>
        </w:rPr>
        <w:t xml:space="preserve"> </w:t>
      </w:r>
      <w:r w:rsidRPr="00D14212">
        <w:rPr>
          <w:rFonts w:cs="Times New Roman"/>
          <w:szCs w:val="28"/>
          <w:shd w:val="clear" w:color="auto" w:fill="FFFFFF"/>
        </w:rPr>
        <w:t>выпуске</w:t>
      </w:r>
      <w:r w:rsidR="00312DEE">
        <w:rPr>
          <w:rFonts w:cs="Times New Roman"/>
          <w:szCs w:val="28"/>
          <w:shd w:val="clear" w:color="auto" w:fill="FFFFFF"/>
        </w:rPr>
        <w:t xml:space="preserve"> </w:t>
      </w:r>
      <w:r w:rsidRPr="00D14212">
        <w:rPr>
          <w:rFonts w:cs="Times New Roman"/>
          <w:szCs w:val="28"/>
          <w:shd w:val="clear" w:color="auto" w:fill="FFFFFF"/>
        </w:rPr>
        <w:t>цифровой</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виртуальной</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отсутствуют</w:t>
      </w:r>
      <w:r w:rsidR="00312DEE">
        <w:rPr>
          <w:rFonts w:cs="Times New Roman"/>
          <w:szCs w:val="28"/>
          <w:shd w:val="clear" w:color="auto" w:fill="FFFFFF"/>
        </w:rPr>
        <w:t xml:space="preserve"> </w:t>
      </w:r>
      <w:r w:rsidRPr="00D14212">
        <w:rPr>
          <w:rFonts w:cs="Times New Roman"/>
          <w:szCs w:val="28"/>
          <w:shd w:val="clear" w:color="auto" w:fill="FFFFFF"/>
        </w:rPr>
        <w:t>затраты</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комплектующие,</w:t>
      </w:r>
      <w:r w:rsidR="00312DEE">
        <w:rPr>
          <w:rFonts w:cs="Times New Roman"/>
          <w:szCs w:val="28"/>
          <w:shd w:val="clear" w:color="auto" w:fill="FFFFFF"/>
        </w:rPr>
        <w:t xml:space="preserve"> </w:t>
      </w:r>
      <w:r w:rsidRPr="00D14212">
        <w:rPr>
          <w:rFonts w:cs="Times New Roman"/>
          <w:szCs w:val="28"/>
          <w:shd w:val="clear" w:color="auto" w:fill="FFFFFF"/>
        </w:rPr>
        <w:t>производство,</w:t>
      </w:r>
      <w:r w:rsidR="00312DEE">
        <w:rPr>
          <w:rFonts w:cs="Times New Roman"/>
          <w:szCs w:val="28"/>
          <w:shd w:val="clear" w:color="auto" w:fill="FFFFFF"/>
        </w:rPr>
        <w:t xml:space="preserve"> </w:t>
      </w:r>
      <w:r w:rsidRPr="00D14212">
        <w:rPr>
          <w:rFonts w:cs="Times New Roman"/>
          <w:szCs w:val="28"/>
          <w:shd w:val="clear" w:color="auto" w:fill="FFFFFF"/>
        </w:rPr>
        <w:t>упаковку</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логистику.</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оценкам</w:t>
      </w:r>
      <w:r w:rsidR="00312DEE">
        <w:rPr>
          <w:rFonts w:cs="Times New Roman"/>
          <w:szCs w:val="28"/>
          <w:shd w:val="clear" w:color="auto" w:fill="FFFFFF"/>
        </w:rPr>
        <w:t xml:space="preserve"> </w:t>
      </w:r>
      <w:r w:rsidRPr="00D14212">
        <w:rPr>
          <w:rFonts w:cs="Times New Roman"/>
          <w:szCs w:val="28"/>
          <w:shd w:val="clear" w:color="auto" w:fill="FFFFFF"/>
        </w:rPr>
        <w:t>экспертов</w:t>
      </w:r>
      <w:r w:rsidR="00312DEE">
        <w:rPr>
          <w:rFonts w:cs="Times New Roman"/>
          <w:szCs w:val="28"/>
          <w:shd w:val="clear" w:color="auto" w:fill="FFFFFF"/>
        </w:rPr>
        <w:t xml:space="preserve"> </w:t>
      </w:r>
      <w:r w:rsidRPr="00D14212">
        <w:rPr>
          <w:rFonts w:cs="Times New Roman"/>
          <w:szCs w:val="28"/>
          <w:shd w:val="clear" w:color="auto" w:fill="FFFFFF"/>
        </w:rPr>
        <w:t>переход</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позволит</w:t>
      </w:r>
      <w:r w:rsidR="00312DEE">
        <w:rPr>
          <w:rFonts w:cs="Times New Roman"/>
          <w:szCs w:val="28"/>
          <w:shd w:val="clear" w:color="auto" w:fill="FFFFFF"/>
        </w:rPr>
        <w:t xml:space="preserve"> </w:t>
      </w:r>
      <w:r w:rsidRPr="00D14212">
        <w:rPr>
          <w:rFonts w:cs="Times New Roman"/>
          <w:szCs w:val="28"/>
          <w:shd w:val="clear" w:color="auto" w:fill="FFFFFF"/>
        </w:rPr>
        <w:t>сэкономить</w:t>
      </w:r>
      <w:r w:rsidR="00312DEE">
        <w:rPr>
          <w:rFonts w:cs="Times New Roman"/>
          <w:szCs w:val="28"/>
          <w:shd w:val="clear" w:color="auto" w:fill="FFFFFF"/>
        </w:rPr>
        <w:t xml:space="preserve"> </w:t>
      </w:r>
      <w:r w:rsidRPr="00D14212">
        <w:rPr>
          <w:rFonts w:cs="Times New Roman"/>
          <w:szCs w:val="28"/>
          <w:shd w:val="clear" w:color="auto" w:fill="FFFFFF"/>
        </w:rPr>
        <w:t>банкам</w:t>
      </w:r>
      <w:r w:rsidR="00312DEE">
        <w:rPr>
          <w:rFonts w:cs="Times New Roman"/>
          <w:szCs w:val="28"/>
          <w:shd w:val="clear" w:color="auto" w:fill="FFFFFF"/>
        </w:rPr>
        <w:t xml:space="preserve"> </w:t>
      </w:r>
      <w:r w:rsidRPr="00D14212">
        <w:rPr>
          <w:rFonts w:cs="Times New Roman"/>
          <w:szCs w:val="28"/>
          <w:shd w:val="clear" w:color="auto" w:fill="FFFFFF"/>
        </w:rPr>
        <w:t>более</w:t>
      </w:r>
      <w:r w:rsidR="00312DEE">
        <w:rPr>
          <w:rFonts w:cs="Times New Roman"/>
          <w:szCs w:val="28"/>
          <w:shd w:val="clear" w:color="auto" w:fill="FFFFFF"/>
        </w:rPr>
        <w:t xml:space="preserve"> </w:t>
      </w:r>
      <w:r w:rsidRPr="00D14212">
        <w:rPr>
          <w:rFonts w:cs="Times New Roman"/>
          <w:szCs w:val="28"/>
          <w:shd w:val="clear" w:color="auto" w:fill="FFFFFF"/>
        </w:rPr>
        <w:t>54</w:t>
      </w:r>
      <w:r w:rsidR="00312DEE">
        <w:rPr>
          <w:rFonts w:cs="Times New Roman"/>
          <w:szCs w:val="28"/>
          <w:shd w:val="clear" w:color="auto" w:fill="FFFFFF"/>
        </w:rPr>
        <w:t xml:space="preserve"> </w:t>
      </w:r>
      <w:r w:rsidRPr="00D14212">
        <w:rPr>
          <w:rFonts w:cs="Times New Roman"/>
          <w:szCs w:val="28"/>
          <w:shd w:val="clear" w:color="auto" w:fill="FFFFFF"/>
        </w:rPr>
        <w:t>млрд.</w:t>
      </w:r>
      <w:r w:rsidR="00312DEE">
        <w:rPr>
          <w:rFonts w:cs="Times New Roman"/>
          <w:szCs w:val="28"/>
          <w:shd w:val="clear" w:color="auto" w:fill="FFFFFF"/>
        </w:rPr>
        <w:t xml:space="preserve"> </w:t>
      </w:r>
      <w:r w:rsidRPr="00D14212">
        <w:rPr>
          <w:rFonts w:cs="Times New Roman"/>
          <w:szCs w:val="28"/>
          <w:shd w:val="clear" w:color="auto" w:fill="FFFFFF"/>
        </w:rPr>
        <w:t>руб.</w:t>
      </w:r>
      <w:r w:rsidR="00312DEE">
        <w:rPr>
          <w:rFonts w:cs="Times New Roman"/>
          <w:szCs w:val="28"/>
          <w:shd w:val="clear" w:color="auto" w:fill="FFFFFF"/>
        </w:rPr>
        <w:t xml:space="preserve"> </w:t>
      </w:r>
      <w:r w:rsidRPr="00D14212">
        <w:rPr>
          <w:rFonts w:cs="Times New Roman"/>
          <w:szCs w:val="28"/>
          <w:shd w:val="clear" w:color="auto" w:fill="FFFFFF"/>
        </w:rPr>
        <w:t>Эта</w:t>
      </w:r>
      <w:r w:rsidR="00312DEE">
        <w:rPr>
          <w:rFonts w:cs="Times New Roman"/>
          <w:szCs w:val="28"/>
          <w:shd w:val="clear" w:color="auto" w:fill="FFFFFF"/>
        </w:rPr>
        <w:t xml:space="preserve"> </w:t>
      </w:r>
      <w:r w:rsidRPr="00D14212">
        <w:rPr>
          <w:rFonts w:cs="Times New Roman"/>
          <w:szCs w:val="28"/>
          <w:shd w:val="clear" w:color="auto" w:fill="FFFFFF"/>
        </w:rPr>
        <w:t>сумма</w:t>
      </w:r>
      <w:r w:rsidR="00312DEE">
        <w:rPr>
          <w:rFonts w:cs="Times New Roman"/>
          <w:szCs w:val="28"/>
          <w:shd w:val="clear" w:color="auto" w:fill="FFFFFF"/>
        </w:rPr>
        <w:t xml:space="preserve"> </w:t>
      </w:r>
      <w:r w:rsidRPr="00D14212">
        <w:rPr>
          <w:rFonts w:cs="Times New Roman"/>
          <w:szCs w:val="28"/>
          <w:shd w:val="clear" w:color="auto" w:fill="FFFFFF"/>
        </w:rPr>
        <w:t>будет</w:t>
      </w:r>
      <w:r w:rsidR="00312DEE">
        <w:rPr>
          <w:rFonts w:cs="Times New Roman"/>
          <w:szCs w:val="28"/>
          <w:shd w:val="clear" w:color="auto" w:fill="FFFFFF"/>
        </w:rPr>
        <w:t xml:space="preserve"> </w:t>
      </w:r>
      <w:r w:rsidRPr="00D14212">
        <w:rPr>
          <w:rFonts w:cs="Times New Roman"/>
          <w:szCs w:val="28"/>
          <w:shd w:val="clear" w:color="auto" w:fill="FFFFFF"/>
        </w:rPr>
        <w:t>растянута</w:t>
      </w:r>
      <w:r w:rsidR="00312DEE">
        <w:rPr>
          <w:rFonts w:cs="Times New Roman"/>
          <w:szCs w:val="28"/>
          <w:shd w:val="clear" w:color="auto" w:fill="FFFFFF"/>
        </w:rPr>
        <w:t xml:space="preserve"> </w:t>
      </w:r>
      <w:r w:rsidRPr="00D14212">
        <w:rPr>
          <w:rFonts w:cs="Times New Roman"/>
          <w:szCs w:val="28"/>
          <w:shd w:val="clear" w:color="auto" w:fill="FFFFFF"/>
        </w:rPr>
        <w:t>во</w:t>
      </w:r>
      <w:r w:rsidR="00312DEE">
        <w:rPr>
          <w:rFonts w:cs="Times New Roman"/>
          <w:szCs w:val="28"/>
          <w:shd w:val="clear" w:color="auto" w:fill="FFFFFF"/>
        </w:rPr>
        <w:t xml:space="preserve"> </w:t>
      </w:r>
      <w:r w:rsidRPr="00D14212">
        <w:rPr>
          <w:rFonts w:cs="Times New Roman"/>
          <w:szCs w:val="28"/>
          <w:shd w:val="clear" w:color="auto" w:fill="FFFFFF"/>
        </w:rPr>
        <w:t>времени</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накапливаться</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мере</w:t>
      </w:r>
      <w:r w:rsidR="00312DEE">
        <w:rPr>
          <w:rFonts w:cs="Times New Roman"/>
          <w:szCs w:val="28"/>
          <w:shd w:val="clear" w:color="auto" w:fill="FFFFFF"/>
        </w:rPr>
        <w:t xml:space="preserve"> </w:t>
      </w:r>
      <w:r w:rsidRPr="00D14212">
        <w:rPr>
          <w:rFonts w:cs="Times New Roman"/>
          <w:szCs w:val="28"/>
          <w:shd w:val="clear" w:color="auto" w:fill="FFFFFF"/>
        </w:rPr>
        <w:t>выпуска</w:t>
      </w:r>
      <w:r w:rsidR="00312DEE">
        <w:rPr>
          <w:rFonts w:cs="Times New Roman"/>
          <w:szCs w:val="28"/>
          <w:shd w:val="clear" w:color="auto" w:fill="FFFFFF"/>
        </w:rPr>
        <w:t xml:space="preserve"> </w:t>
      </w:r>
      <w:r w:rsidRPr="00D14212">
        <w:rPr>
          <w:rFonts w:cs="Times New Roman"/>
          <w:szCs w:val="28"/>
          <w:shd w:val="clear" w:color="auto" w:fill="FFFFFF"/>
        </w:rPr>
        <w:t>новых</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перевыпуска</w:t>
      </w:r>
      <w:r w:rsidR="00312DEE">
        <w:rPr>
          <w:rFonts w:cs="Times New Roman"/>
          <w:szCs w:val="28"/>
          <w:shd w:val="clear" w:color="auto" w:fill="FFFFFF"/>
        </w:rPr>
        <w:t xml:space="preserve"> </w:t>
      </w:r>
      <w:r w:rsidRPr="00D14212">
        <w:rPr>
          <w:rFonts w:cs="Times New Roman"/>
          <w:szCs w:val="28"/>
          <w:shd w:val="clear" w:color="auto" w:fill="FFFFFF"/>
        </w:rPr>
        <w:t>уже</w:t>
      </w:r>
      <w:r w:rsidR="00312DEE">
        <w:rPr>
          <w:rFonts w:cs="Times New Roman"/>
          <w:szCs w:val="28"/>
          <w:shd w:val="clear" w:color="auto" w:fill="FFFFFF"/>
        </w:rPr>
        <w:t xml:space="preserve"> </w:t>
      </w:r>
      <w:r w:rsidRPr="00D14212">
        <w:rPr>
          <w:rFonts w:cs="Times New Roman"/>
          <w:szCs w:val="28"/>
          <w:shd w:val="clear" w:color="auto" w:fill="FFFFFF"/>
        </w:rPr>
        <w:t>действующих</w:t>
      </w:r>
      <w:r w:rsidR="00312DEE">
        <w:rPr>
          <w:rFonts w:cs="Times New Roman"/>
          <w:szCs w:val="28"/>
          <w:shd w:val="clear" w:color="auto" w:fill="FFFFFF"/>
        </w:rPr>
        <w:t xml:space="preserve"> </w:t>
      </w:r>
      <w:r w:rsidRPr="00D14212">
        <w:rPr>
          <w:rFonts w:cs="Times New Roman"/>
          <w:szCs w:val="28"/>
          <w:shd w:val="clear" w:color="auto" w:fill="FFFFFF"/>
        </w:rPr>
        <w:t>носителей.</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lastRenderedPageBreak/>
        <w:t>Необходимо</w:t>
      </w:r>
      <w:r w:rsidR="00312DEE">
        <w:rPr>
          <w:rFonts w:cs="Times New Roman"/>
          <w:szCs w:val="28"/>
          <w:shd w:val="clear" w:color="auto" w:fill="FFFFFF"/>
        </w:rPr>
        <w:t xml:space="preserve"> </w:t>
      </w:r>
      <w:r w:rsidRPr="00D14212">
        <w:rPr>
          <w:rFonts w:cs="Times New Roman"/>
          <w:szCs w:val="28"/>
          <w:shd w:val="clear" w:color="auto" w:fill="FFFFFF"/>
        </w:rPr>
        <w:t>отметить</w:t>
      </w:r>
      <w:r w:rsidR="00312DEE">
        <w:rPr>
          <w:rFonts w:cs="Times New Roman"/>
          <w:szCs w:val="28"/>
          <w:shd w:val="clear" w:color="auto" w:fill="FFFFFF"/>
        </w:rPr>
        <w:t xml:space="preserve"> </w:t>
      </w:r>
      <w:r w:rsidRPr="00D14212">
        <w:rPr>
          <w:rFonts w:cs="Times New Roman"/>
          <w:szCs w:val="28"/>
          <w:shd w:val="clear" w:color="auto" w:fill="FFFFFF"/>
        </w:rPr>
        <w:t>тот</w:t>
      </w:r>
      <w:r w:rsidR="00312DEE">
        <w:rPr>
          <w:rFonts w:cs="Times New Roman"/>
          <w:szCs w:val="28"/>
          <w:shd w:val="clear" w:color="auto" w:fill="FFFFFF"/>
        </w:rPr>
        <w:t xml:space="preserve"> </w:t>
      </w:r>
      <w:r w:rsidRPr="00D14212">
        <w:rPr>
          <w:rFonts w:cs="Times New Roman"/>
          <w:szCs w:val="28"/>
          <w:shd w:val="clear" w:color="auto" w:fill="FFFFFF"/>
        </w:rPr>
        <w:t>факт,</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применение</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виртуальных</w:t>
      </w:r>
      <w:r w:rsidR="00312DEE">
        <w:rPr>
          <w:rFonts w:cs="Times New Roman"/>
          <w:szCs w:val="28"/>
          <w:shd w:val="clear" w:color="auto" w:fill="FFFFFF"/>
        </w:rPr>
        <w:t xml:space="preserve"> </w:t>
      </w:r>
      <w:r w:rsidRPr="00D14212">
        <w:rPr>
          <w:rFonts w:cs="Times New Roman"/>
          <w:szCs w:val="28"/>
          <w:shd w:val="clear" w:color="auto" w:fill="FFFFFF"/>
        </w:rPr>
        <w:t>банковских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имеет</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плюсы,</w:t>
      </w:r>
      <w:r w:rsidR="00312DEE">
        <w:rPr>
          <w:rFonts w:cs="Times New Roman"/>
          <w:szCs w:val="28"/>
          <w:shd w:val="clear" w:color="auto" w:fill="FFFFFF"/>
        </w:rPr>
        <w:t xml:space="preserve"> </w:t>
      </w:r>
      <w:r w:rsidRPr="00D14212">
        <w:rPr>
          <w:rFonts w:cs="Times New Roman"/>
          <w:szCs w:val="28"/>
          <w:shd w:val="clear" w:color="auto" w:fill="FFFFFF"/>
        </w:rPr>
        <w:t>так</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минусы.</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несомненным</w:t>
      </w:r>
      <w:r w:rsidR="00312DEE">
        <w:rPr>
          <w:rFonts w:cs="Times New Roman"/>
          <w:szCs w:val="28"/>
          <w:shd w:val="clear" w:color="auto" w:fill="FFFFFF"/>
        </w:rPr>
        <w:t xml:space="preserve"> </w:t>
      </w:r>
      <w:r w:rsidRPr="00D14212">
        <w:rPr>
          <w:rFonts w:cs="Times New Roman"/>
          <w:szCs w:val="28"/>
          <w:shd w:val="clear" w:color="auto" w:fill="FFFFFF"/>
        </w:rPr>
        <w:t>достоинствам</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виртуальных</w:t>
      </w:r>
      <w:r w:rsidR="00312DEE">
        <w:rPr>
          <w:rFonts w:cs="Times New Roman"/>
          <w:szCs w:val="28"/>
          <w:shd w:val="clear" w:color="auto" w:fill="FFFFFF"/>
        </w:rPr>
        <w:t xml:space="preserve"> </w:t>
      </w:r>
      <w:r w:rsidRPr="00D14212">
        <w:rPr>
          <w:rFonts w:cs="Times New Roman"/>
          <w:szCs w:val="28"/>
          <w:shd w:val="clear" w:color="auto" w:fill="FFFFFF"/>
        </w:rPr>
        <w:t>банковских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следует</w:t>
      </w:r>
      <w:r w:rsidR="00312DEE">
        <w:rPr>
          <w:rFonts w:cs="Times New Roman"/>
          <w:szCs w:val="28"/>
          <w:shd w:val="clear" w:color="auto" w:fill="FFFFFF"/>
        </w:rPr>
        <w:t xml:space="preserve"> </w:t>
      </w:r>
      <w:r w:rsidRPr="00D14212">
        <w:rPr>
          <w:rFonts w:cs="Times New Roman"/>
          <w:szCs w:val="28"/>
          <w:shd w:val="clear" w:color="auto" w:fill="FFFFFF"/>
        </w:rPr>
        <w:t>отнести</w:t>
      </w:r>
      <w:r w:rsidR="00312DEE">
        <w:rPr>
          <w:rFonts w:cs="Times New Roman"/>
          <w:szCs w:val="28"/>
          <w:shd w:val="clear" w:color="auto" w:fill="FFFFFF"/>
        </w:rPr>
        <w:t xml:space="preserve"> </w:t>
      </w:r>
      <w:r w:rsidRPr="00D14212">
        <w:rPr>
          <w:rFonts w:cs="Times New Roman"/>
          <w:szCs w:val="28"/>
          <w:shd w:val="clear" w:color="auto" w:fill="FFFFFF"/>
        </w:rPr>
        <w:t>следующие:</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Быстрота</w:t>
      </w:r>
      <w:r w:rsidR="00312DEE">
        <w:rPr>
          <w:rFonts w:cs="Times New Roman"/>
          <w:szCs w:val="28"/>
          <w:shd w:val="clear" w:color="auto" w:fill="FFFFFF"/>
        </w:rPr>
        <w:t xml:space="preserve"> </w:t>
      </w:r>
      <w:r w:rsidRPr="00D14212">
        <w:rPr>
          <w:rFonts w:cs="Times New Roman"/>
          <w:szCs w:val="28"/>
          <w:shd w:val="clear" w:color="auto" w:fill="FFFFFF"/>
        </w:rPr>
        <w:t>выпуска.</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карточки</w:t>
      </w:r>
      <w:r w:rsidR="00312DEE">
        <w:rPr>
          <w:rFonts w:cs="Times New Roman"/>
          <w:szCs w:val="28"/>
          <w:shd w:val="clear" w:color="auto" w:fill="FFFFFF"/>
        </w:rPr>
        <w:t xml:space="preserve"> </w:t>
      </w:r>
      <w:r w:rsidRPr="00D14212">
        <w:rPr>
          <w:rFonts w:cs="Times New Roman"/>
          <w:szCs w:val="28"/>
          <w:shd w:val="clear" w:color="auto" w:fill="FFFFFF"/>
        </w:rPr>
        <w:t>оформляются</w:t>
      </w:r>
      <w:r w:rsidR="00312DEE">
        <w:rPr>
          <w:rFonts w:cs="Times New Roman"/>
          <w:szCs w:val="28"/>
          <w:shd w:val="clear" w:color="auto" w:fill="FFFFFF"/>
        </w:rPr>
        <w:t xml:space="preserve"> </w:t>
      </w:r>
      <w:r w:rsidRPr="00D14212">
        <w:rPr>
          <w:rFonts w:cs="Times New Roman"/>
          <w:szCs w:val="28"/>
          <w:shd w:val="clear" w:color="auto" w:fill="FFFFFF"/>
        </w:rPr>
        <w:t>дистанционно</w:t>
      </w:r>
      <w:r w:rsidR="00312DEE">
        <w:rPr>
          <w:rFonts w:cs="Times New Roman"/>
          <w:szCs w:val="28"/>
          <w:shd w:val="clear" w:color="auto" w:fill="FFFFFF"/>
        </w:rPr>
        <w:t xml:space="preserve"> </w:t>
      </w:r>
      <w:r w:rsidRPr="00D14212">
        <w:rPr>
          <w:rFonts w:cs="Times New Roman"/>
          <w:szCs w:val="28"/>
          <w:shd w:val="clear" w:color="auto" w:fill="FFFFFF"/>
        </w:rPr>
        <w:t>через</w:t>
      </w:r>
      <w:r w:rsidR="00312DEE">
        <w:rPr>
          <w:rFonts w:cs="Times New Roman"/>
          <w:szCs w:val="28"/>
          <w:shd w:val="clear" w:color="auto" w:fill="FFFFFF"/>
        </w:rPr>
        <w:t xml:space="preserve"> </w:t>
      </w:r>
      <w:r w:rsidRPr="00D14212">
        <w:rPr>
          <w:rFonts w:cs="Times New Roman"/>
          <w:szCs w:val="28"/>
          <w:shd w:val="clear" w:color="auto" w:fill="FFFFFF"/>
        </w:rPr>
        <w:t>интернет</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банк</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мобильное</w:t>
      </w:r>
      <w:r w:rsidR="00312DEE">
        <w:rPr>
          <w:rFonts w:cs="Times New Roman"/>
          <w:szCs w:val="28"/>
          <w:shd w:val="clear" w:color="auto" w:fill="FFFFFF"/>
        </w:rPr>
        <w:t xml:space="preserve"> </w:t>
      </w:r>
      <w:r w:rsidRPr="00D14212">
        <w:rPr>
          <w:rFonts w:cs="Times New Roman"/>
          <w:szCs w:val="28"/>
          <w:shd w:val="clear" w:color="auto" w:fill="FFFFFF"/>
        </w:rPr>
        <w:t>приложение.</w:t>
      </w:r>
      <w:r w:rsidR="00312DEE">
        <w:rPr>
          <w:rFonts w:cs="Times New Roman"/>
          <w:szCs w:val="28"/>
          <w:shd w:val="clear" w:color="auto" w:fill="FFFFFF"/>
        </w:rPr>
        <w:t xml:space="preserve"> </w:t>
      </w:r>
      <w:r w:rsidRPr="00D14212">
        <w:rPr>
          <w:rFonts w:cs="Times New Roman"/>
          <w:szCs w:val="28"/>
          <w:shd w:val="clear" w:color="auto" w:fill="FFFFFF"/>
        </w:rPr>
        <w:t>Реквизиты</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переводов</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платежей</w:t>
      </w:r>
      <w:r w:rsidR="00312DEE">
        <w:rPr>
          <w:rFonts w:cs="Times New Roman"/>
          <w:szCs w:val="28"/>
          <w:shd w:val="clear" w:color="auto" w:fill="FFFFFF"/>
        </w:rPr>
        <w:t xml:space="preserve"> </w:t>
      </w:r>
      <w:r w:rsidRPr="00D14212">
        <w:rPr>
          <w:rFonts w:cs="Times New Roman"/>
          <w:szCs w:val="28"/>
          <w:shd w:val="clear" w:color="auto" w:fill="FFFFFF"/>
        </w:rPr>
        <w:t>владелец</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получает</w:t>
      </w:r>
      <w:r w:rsidR="00312DEE">
        <w:rPr>
          <w:rFonts w:cs="Times New Roman"/>
          <w:szCs w:val="28"/>
          <w:shd w:val="clear" w:color="auto" w:fill="FFFFFF"/>
        </w:rPr>
        <w:t xml:space="preserve"> </w:t>
      </w:r>
      <w:r w:rsidRPr="00D14212">
        <w:rPr>
          <w:rFonts w:cs="Times New Roman"/>
          <w:szCs w:val="28"/>
          <w:shd w:val="clear" w:color="auto" w:fill="FFFFFF"/>
        </w:rPr>
        <w:t>через</w:t>
      </w:r>
      <w:r w:rsidR="00312DEE">
        <w:rPr>
          <w:rFonts w:cs="Times New Roman"/>
          <w:szCs w:val="28"/>
          <w:shd w:val="clear" w:color="auto" w:fill="FFFFFF"/>
        </w:rPr>
        <w:t xml:space="preserve"> </w:t>
      </w:r>
      <w:r w:rsidRPr="00D14212">
        <w:rPr>
          <w:rFonts w:cs="Times New Roman"/>
          <w:szCs w:val="28"/>
          <w:shd w:val="clear" w:color="auto" w:fill="FFFFFF"/>
        </w:rPr>
        <w:t>СМС</w:t>
      </w:r>
      <w:r w:rsidR="00312DEE">
        <w:rPr>
          <w:rFonts w:cs="Times New Roman"/>
          <w:szCs w:val="28"/>
          <w:shd w:val="clear" w:color="auto" w:fill="FFFFFF"/>
        </w:rPr>
        <w:t xml:space="preserve"> </w:t>
      </w:r>
      <w:r w:rsidRPr="00D14212">
        <w:rPr>
          <w:rFonts w:cs="Times New Roman"/>
          <w:szCs w:val="28"/>
          <w:shd w:val="clear" w:color="auto" w:fill="FFFFFF"/>
        </w:rPr>
        <w:t>или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личном</w:t>
      </w:r>
      <w:r w:rsidR="00312DEE">
        <w:rPr>
          <w:rFonts w:cs="Times New Roman"/>
          <w:szCs w:val="28"/>
          <w:shd w:val="clear" w:color="auto" w:fill="FFFFFF"/>
        </w:rPr>
        <w:t xml:space="preserve"> </w:t>
      </w:r>
      <w:r w:rsidRPr="00D14212">
        <w:rPr>
          <w:rFonts w:cs="Times New Roman"/>
          <w:szCs w:val="28"/>
          <w:shd w:val="clear" w:color="auto" w:fill="FFFFFF"/>
        </w:rPr>
        <w:t>кабинете</w:t>
      </w:r>
      <w:r w:rsidR="00312DEE">
        <w:rPr>
          <w:rFonts w:cs="Times New Roman"/>
          <w:szCs w:val="28"/>
          <w:shd w:val="clear" w:color="auto" w:fill="FFFFFF"/>
        </w:rPr>
        <w:t xml:space="preserve"> </w:t>
      </w:r>
      <w:r w:rsidRPr="00D14212">
        <w:rPr>
          <w:rFonts w:cs="Times New Roman"/>
          <w:szCs w:val="28"/>
          <w:shd w:val="clear" w:color="auto" w:fill="FFFFFF"/>
        </w:rPr>
        <w:t>банка.</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2.</w:t>
      </w:r>
      <w:r w:rsidR="00312DEE">
        <w:rPr>
          <w:rFonts w:cs="Times New Roman"/>
          <w:szCs w:val="28"/>
          <w:shd w:val="clear" w:color="auto" w:fill="FFFFFF"/>
        </w:rPr>
        <w:t xml:space="preserve"> </w:t>
      </w:r>
      <w:r w:rsidRPr="00D14212">
        <w:rPr>
          <w:rFonts w:cs="Times New Roman"/>
          <w:szCs w:val="28"/>
          <w:shd w:val="clear" w:color="auto" w:fill="FFFFFF"/>
        </w:rPr>
        <w:t>Удобство</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использовании.</w:t>
      </w:r>
      <w:r w:rsidR="00312DEE">
        <w:rPr>
          <w:rFonts w:cs="Times New Roman"/>
          <w:szCs w:val="28"/>
          <w:shd w:val="clear" w:color="auto" w:fill="FFFFFF"/>
        </w:rPr>
        <w:t xml:space="preserve"> </w:t>
      </w:r>
      <w:r w:rsidRPr="00D14212">
        <w:rPr>
          <w:rFonts w:cs="Times New Roman"/>
          <w:szCs w:val="28"/>
          <w:shd w:val="clear" w:color="auto" w:fill="FFFFFF"/>
        </w:rPr>
        <w:t>Сначала</w:t>
      </w:r>
      <w:r w:rsidR="00312DEE">
        <w:rPr>
          <w:rFonts w:cs="Times New Roman"/>
          <w:szCs w:val="28"/>
          <w:shd w:val="clear" w:color="auto" w:fill="FFFFFF"/>
        </w:rPr>
        <w:t xml:space="preserve"> </w:t>
      </w:r>
      <w:r w:rsidRPr="00D14212">
        <w:rPr>
          <w:rFonts w:cs="Times New Roman"/>
          <w:szCs w:val="28"/>
          <w:shd w:val="clear" w:color="auto" w:fill="FFFFFF"/>
        </w:rPr>
        <w:t>пластиковые</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позволили</w:t>
      </w:r>
      <w:r w:rsidR="00312DEE">
        <w:rPr>
          <w:rFonts w:cs="Times New Roman"/>
          <w:szCs w:val="28"/>
          <w:shd w:val="clear" w:color="auto" w:fill="FFFFFF"/>
        </w:rPr>
        <w:t xml:space="preserve"> </w:t>
      </w:r>
      <w:r w:rsidRPr="00D14212">
        <w:rPr>
          <w:rFonts w:cs="Times New Roman"/>
          <w:szCs w:val="28"/>
          <w:shd w:val="clear" w:color="auto" w:fill="FFFFFF"/>
        </w:rPr>
        <w:t>освободить</w:t>
      </w:r>
      <w:r w:rsidR="00312DEE">
        <w:rPr>
          <w:rFonts w:cs="Times New Roman"/>
          <w:szCs w:val="28"/>
          <w:shd w:val="clear" w:color="auto" w:fill="FFFFFF"/>
        </w:rPr>
        <w:t xml:space="preserve"> </w:t>
      </w:r>
      <w:r w:rsidRPr="00D14212">
        <w:rPr>
          <w:rFonts w:cs="Times New Roman"/>
          <w:szCs w:val="28"/>
          <w:shd w:val="clear" w:color="auto" w:fill="FFFFFF"/>
        </w:rPr>
        <w:t>кошельки</w:t>
      </w:r>
      <w:r w:rsidR="00312DEE">
        <w:rPr>
          <w:rFonts w:cs="Times New Roman"/>
          <w:szCs w:val="28"/>
          <w:shd w:val="clear" w:color="auto" w:fill="FFFFFF"/>
        </w:rPr>
        <w:t xml:space="preserve"> </w:t>
      </w:r>
      <w:r w:rsidRPr="00D14212">
        <w:rPr>
          <w:rFonts w:cs="Times New Roman"/>
          <w:szCs w:val="28"/>
          <w:shd w:val="clear" w:color="auto" w:fill="FFFFFF"/>
        </w:rPr>
        <w:t>покупателей</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наличных</w:t>
      </w:r>
      <w:r w:rsidR="00312DEE">
        <w:rPr>
          <w:rFonts w:cs="Times New Roman"/>
          <w:szCs w:val="28"/>
          <w:shd w:val="clear" w:color="auto" w:fill="FFFFFF"/>
        </w:rPr>
        <w:t xml:space="preserve"> </w:t>
      </w:r>
      <w:r w:rsidRPr="00D14212">
        <w:rPr>
          <w:rFonts w:cs="Times New Roman"/>
          <w:szCs w:val="28"/>
          <w:shd w:val="clear" w:color="auto" w:fill="FFFFFF"/>
        </w:rPr>
        <w:t>денежных</w:t>
      </w:r>
      <w:r w:rsidR="00312DEE">
        <w:rPr>
          <w:rFonts w:cs="Times New Roman"/>
          <w:szCs w:val="28"/>
          <w:shd w:val="clear" w:color="auto" w:fill="FFFFFF"/>
        </w:rPr>
        <w:t xml:space="preserve"> </w:t>
      </w:r>
      <w:r w:rsidRPr="00D14212">
        <w:rPr>
          <w:rFonts w:cs="Times New Roman"/>
          <w:szCs w:val="28"/>
          <w:shd w:val="clear" w:color="auto" w:fill="FFFFFF"/>
        </w:rPr>
        <w:t>средств,</w:t>
      </w:r>
      <w:r w:rsidR="00312DEE">
        <w:rPr>
          <w:rFonts w:cs="Times New Roman"/>
          <w:szCs w:val="28"/>
          <w:shd w:val="clear" w:color="auto" w:fill="FFFFFF"/>
        </w:rPr>
        <w:t xml:space="preserve"> </w:t>
      </w:r>
      <w:r w:rsidRPr="00D14212">
        <w:rPr>
          <w:rFonts w:cs="Times New Roman"/>
          <w:szCs w:val="28"/>
          <w:shd w:val="clear" w:color="auto" w:fill="FFFFFF"/>
        </w:rPr>
        <w:t>но</w:t>
      </w:r>
      <w:r w:rsidR="00312DEE">
        <w:rPr>
          <w:rFonts w:cs="Times New Roman"/>
          <w:szCs w:val="28"/>
          <w:shd w:val="clear" w:color="auto" w:fill="FFFFFF"/>
        </w:rPr>
        <w:t xml:space="preserve"> </w:t>
      </w:r>
      <w:r w:rsidRPr="00D14212">
        <w:rPr>
          <w:rFonts w:cs="Times New Roman"/>
          <w:szCs w:val="28"/>
          <w:shd w:val="clear" w:color="auto" w:fill="FFFFFF"/>
        </w:rPr>
        <w:t>затем</w:t>
      </w:r>
      <w:r w:rsidR="00312DEE">
        <w:rPr>
          <w:rFonts w:cs="Times New Roman"/>
          <w:szCs w:val="28"/>
          <w:shd w:val="clear" w:color="auto" w:fill="FFFFFF"/>
        </w:rPr>
        <w:t xml:space="preserve"> </w:t>
      </w:r>
      <w:r w:rsidRPr="00D14212">
        <w:rPr>
          <w:rFonts w:cs="Times New Roman"/>
          <w:szCs w:val="28"/>
          <w:shd w:val="clear" w:color="auto" w:fill="FFFFFF"/>
        </w:rPr>
        <w:t>сам</w:t>
      </w:r>
      <w:r w:rsidR="00312DEE">
        <w:rPr>
          <w:rFonts w:cs="Times New Roman"/>
          <w:szCs w:val="28"/>
          <w:shd w:val="clear" w:color="auto" w:fill="FFFFFF"/>
        </w:rPr>
        <w:t xml:space="preserve"> </w:t>
      </w:r>
      <w:r w:rsidRPr="00D14212">
        <w:rPr>
          <w:rFonts w:cs="Times New Roman"/>
          <w:szCs w:val="28"/>
          <w:shd w:val="clear" w:color="auto" w:fill="FFFFFF"/>
        </w:rPr>
        <w:t>заполонили</w:t>
      </w:r>
      <w:r w:rsidR="00312DEE">
        <w:rPr>
          <w:rFonts w:cs="Times New Roman"/>
          <w:szCs w:val="28"/>
          <w:shd w:val="clear" w:color="auto" w:fill="FFFFFF"/>
        </w:rPr>
        <w:t xml:space="preserve"> </w:t>
      </w:r>
      <w:r w:rsidRPr="00D14212">
        <w:rPr>
          <w:rFonts w:cs="Times New Roman"/>
          <w:szCs w:val="28"/>
          <w:shd w:val="clear" w:color="auto" w:fill="FFFFFF"/>
        </w:rPr>
        <w:t>все</w:t>
      </w:r>
      <w:r w:rsidR="00312DEE">
        <w:rPr>
          <w:rFonts w:cs="Times New Roman"/>
          <w:szCs w:val="28"/>
          <w:shd w:val="clear" w:color="auto" w:fill="FFFFFF"/>
        </w:rPr>
        <w:t xml:space="preserve"> </w:t>
      </w:r>
      <w:r w:rsidRPr="00D14212">
        <w:rPr>
          <w:rFonts w:cs="Times New Roman"/>
          <w:szCs w:val="28"/>
          <w:shd w:val="clear" w:color="auto" w:fill="FFFFFF"/>
        </w:rPr>
        <w:t>(банковские</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проездные,</w:t>
      </w:r>
      <w:r w:rsidR="00312DEE">
        <w:rPr>
          <w:rFonts w:cs="Times New Roman"/>
          <w:szCs w:val="28"/>
          <w:shd w:val="clear" w:color="auto" w:fill="FFFFFF"/>
        </w:rPr>
        <w:t xml:space="preserve"> </w:t>
      </w:r>
      <w:r w:rsidRPr="00D14212">
        <w:rPr>
          <w:rFonts w:cs="Times New Roman"/>
          <w:szCs w:val="28"/>
          <w:shd w:val="clear" w:color="auto" w:fill="FFFFFF"/>
        </w:rPr>
        <w:t>карточки</w:t>
      </w:r>
      <w:r w:rsidR="00312DEE">
        <w:rPr>
          <w:rFonts w:cs="Times New Roman"/>
          <w:szCs w:val="28"/>
          <w:shd w:val="clear" w:color="auto" w:fill="FFFFFF"/>
        </w:rPr>
        <w:t xml:space="preserve"> </w:t>
      </w:r>
      <w:r w:rsidRPr="00D14212">
        <w:rPr>
          <w:rFonts w:cs="Times New Roman"/>
          <w:szCs w:val="28"/>
          <w:shd w:val="clear" w:color="auto" w:fill="FFFFFF"/>
        </w:rPr>
        <w:t>магазинов</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т.п.).</w:t>
      </w:r>
      <w:r w:rsidR="00312DEE">
        <w:rPr>
          <w:rFonts w:cs="Times New Roman"/>
          <w:szCs w:val="28"/>
          <w:shd w:val="clear" w:color="auto" w:fill="FFFFFF"/>
        </w:rPr>
        <w:t xml:space="preserve"> </w:t>
      </w:r>
      <w:r w:rsidRPr="00D14212">
        <w:rPr>
          <w:rFonts w:cs="Times New Roman"/>
          <w:szCs w:val="28"/>
          <w:shd w:val="clear" w:color="auto" w:fill="FFFFFF"/>
        </w:rPr>
        <w:t>Цифровая</w:t>
      </w:r>
      <w:r w:rsidR="00312DEE">
        <w:rPr>
          <w:rFonts w:cs="Times New Roman"/>
          <w:szCs w:val="28"/>
          <w:shd w:val="clear" w:color="auto" w:fill="FFFFFF"/>
        </w:rPr>
        <w:t xml:space="preserve"> </w:t>
      </w:r>
      <w:r w:rsidRPr="00D14212">
        <w:rPr>
          <w:rFonts w:cs="Times New Roman"/>
          <w:szCs w:val="28"/>
          <w:shd w:val="clear" w:color="auto" w:fill="FFFFFF"/>
        </w:rPr>
        <w:t>карта</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отличная</w:t>
      </w:r>
      <w:r w:rsidR="00312DEE">
        <w:rPr>
          <w:rFonts w:cs="Times New Roman"/>
          <w:szCs w:val="28"/>
          <w:shd w:val="clear" w:color="auto" w:fill="FFFFFF"/>
        </w:rPr>
        <w:t xml:space="preserve"> </w:t>
      </w:r>
      <w:r w:rsidRPr="00D14212">
        <w:rPr>
          <w:rFonts w:cs="Times New Roman"/>
          <w:szCs w:val="28"/>
          <w:shd w:val="clear" w:color="auto" w:fill="FFFFFF"/>
        </w:rPr>
        <w:t>возможность</w:t>
      </w:r>
      <w:r w:rsidR="00312DEE">
        <w:rPr>
          <w:rFonts w:cs="Times New Roman"/>
          <w:szCs w:val="28"/>
          <w:shd w:val="clear" w:color="auto" w:fill="FFFFFF"/>
        </w:rPr>
        <w:t xml:space="preserve"> </w:t>
      </w:r>
      <w:r w:rsidRPr="00D14212">
        <w:rPr>
          <w:rFonts w:cs="Times New Roman"/>
          <w:szCs w:val="28"/>
          <w:shd w:val="clear" w:color="auto" w:fill="FFFFFF"/>
        </w:rPr>
        <w:t>сделать</w:t>
      </w:r>
      <w:r w:rsidR="00312DEE">
        <w:rPr>
          <w:rFonts w:cs="Times New Roman"/>
          <w:szCs w:val="28"/>
          <w:shd w:val="clear" w:color="auto" w:fill="FFFFFF"/>
        </w:rPr>
        <w:t xml:space="preserve"> </w:t>
      </w:r>
      <w:r w:rsidRPr="00D14212">
        <w:rPr>
          <w:rFonts w:cs="Times New Roman"/>
          <w:szCs w:val="28"/>
          <w:shd w:val="clear" w:color="auto" w:fill="FFFFFF"/>
        </w:rPr>
        <w:t>кошелек</w:t>
      </w:r>
      <w:r w:rsidR="00312DEE">
        <w:rPr>
          <w:rFonts w:cs="Times New Roman"/>
          <w:szCs w:val="28"/>
          <w:shd w:val="clear" w:color="auto" w:fill="FFFFFF"/>
        </w:rPr>
        <w:t xml:space="preserve"> </w:t>
      </w:r>
      <w:r w:rsidRPr="00D14212">
        <w:rPr>
          <w:rFonts w:cs="Times New Roman"/>
          <w:szCs w:val="28"/>
          <w:shd w:val="clear" w:color="auto" w:fill="FFFFFF"/>
        </w:rPr>
        <w:t>легче,</w:t>
      </w:r>
      <w:r w:rsidR="00312DEE">
        <w:rPr>
          <w:rFonts w:cs="Times New Roman"/>
          <w:szCs w:val="28"/>
          <w:shd w:val="clear" w:color="auto" w:fill="FFFFFF"/>
        </w:rPr>
        <w:t xml:space="preserve"> </w:t>
      </w:r>
      <w:r w:rsidRPr="00D14212">
        <w:rPr>
          <w:rFonts w:cs="Times New Roman"/>
          <w:szCs w:val="28"/>
          <w:shd w:val="clear" w:color="auto" w:fill="FFFFFF"/>
        </w:rPr>
        <w:t>а</w:t>
      </w:r>
      <w:r w:rsidR="00312DEE">
        <w:rPr>
          <w:rFonts w:cs="Times New Roman"/>
          <w:szCs w:val="28"/>
          <w:shd w:val="clear" w:color="auto" w:fill="FFFFFF"/>
        </w:rPr>
        <w:t xml:space="preserve"> </w:t>
      </w:r>
      <w:r w:rsidRPr="00D14212">
        <w:rPr>
          <w:rFonts w:cs="Times New Roman"/>
          <w:szCs w:val="28"/>
          <w:shd w:val="clear" w:color="auto" w:fill="FFFFFF"/>
        </w:rPr>
        <w:t>планету</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чище.</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3.</w:t>
      </w:r>
      <w:r w:rsidR="00312DEE">
        <w:rPr>
          <w:rFonts w:cs="Times New Roman"/>
          <w:szCs w:val="28"/>
          <w:shd w:val="clear" w:color="auto" w:fill="FFFFFF"/>
        </w:rPr>
        <w:t xml:space="preserve"> </w:t>
      </w:r>
      <w:r w:rsidRPr="00D14212">
        <w:rPr>
          <w:rFonts w:cs="Times New Roman"/>
          <w:szCs w:val="28"/>
          <w:shd w:val="clear" w:color="auto" w:fill="FFFFFF"/>
        </w:rPr>
        <w:t>Безопасность</w:t>
      </w:r>
      <w:r w:rsidR="00312DEE">
        <w:rPr>
          <w:rFonts w:cs="Times New Roman"/>
          <w:szCs w:val="28"/>
          <w:shd w:val="clear" w:color="auto" w:fill="FFFFFF"/>
        </w:rPr>
        <w:t xml:space="preserve"> </w:t>
      </w:r>
      <w:r w:rsidRPr="00D14212">
        <w:rPr>
          <w:rFonts w:cs="Times New Roman"/>
          <w:szCs w:val="28"/>
          <w:shd w:val="clear" w:color="auto" w:fill="FFFFFF"/>
        </w:rPr>
        <w:t>использования.</w:t>
      </w:r>
      <w:r w:rsidR="00312DEE">
        <w:rPr>
          <w:rFonts w:cs="Times New Roman"/>
          <w:szCs w:val="28"/>
          <w:shd w:val="clear" w:color="auto" w:fill="FFFFFF"/>
        </w:rPr>
        <w:t xml:space="preserve"> </w:t>
      </w:r>
      <w:r w:rsidRPr="00D14212">
        <w:rPr>
          <w:rFonts w:cs="Times New Roman"/>
          <w:szCs w:val="28"/>
          <w:shd w:val="clear" w:color="auto" w:fill="FFFFFF"/>
        </w:rPr>
        <w:t>Если</w:t>
      </w:r>
      <w:r w:rsidR="00312DEE">
        <w:rPr>
          <w:rFonts w:cs="Times New Roman"/>
          <w:szCs w:val="28"/>
          <w:shd w:val="clear" w:color="auto" w:fill="FFFFFF"/>
        </w:rPr>
        <w:t xml:space="preserve"> </w:t>
      </w:r>
      <w:r w:rsidRPr="00D14212">
        <w:rPr>
          <w:rFonts w:cs="Times New Roman"/>
          <w:szCs w:val="28"/>
          <w:shd w:val="clear" w:color="auto" w:fill="FFFFFF"/>
        </w:rPr>
        <w:t>пластиковой</w:t>
      </w:r>
      <w:r w:rsidR="00312DEE">
        <w:rPr>
          <w:rFonts w:cs="Times New Roman"/>
          <w:szCs w:val="28"/>
          <w:shd w:val="clear" w:color="auto" w:fill="FFFFFF"/>
        </w:rPr>
        <w:t xml:space="preserve"> </w:t>
      </w:r>
      <w:r w:rsidRPr="00D14212">
        <w:rPr>
          <w:rFonts w:cs="Times New Roman"/>
          <w:szCs w:val="28"/>
          <w:shd w:val="clear" w:color="auto" w:fill="FFFFFF"/>
        </w:rPr>
        <w:t>оболочки</w:t>
      </w:r>
      <w:r w:rsidR="00312DEE">
        <w:rPr>
          <w:rFonts w:cs="Times New Roman"/>
          <w:szCs w:val="28"/>
          <w:shd w:val="clear" w:color="auto" w:fill="FFFFFF"/>
        </w:rPr>
        <w:t xml:space="preserve"> </w:t>
      </w:r>
      <w:r w:rsidRPr="00D14212">
        <w:rPr>
          <w:rFonts w:cs="Times New Roman"/>
          <w:szCs w:val="28"/>
          <w:shd w:val="clear" w:color="auto" w:fill="FFFFFF"/>
        </w:rPr>
        <w:t>у</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нет,</w:t>
      </w:r>
      <w:r w:rsidR="00312DEE">
        <w:rPr>
          <w:rFonts w:cs="Times New Roman"/>
          <w:szCs w:val="28"/>
          <w:shd w:val="clear" w:color="auto" w:fill="FFFFFF"/>
        </w:rPr>
        <w:t xml:space="preserve"> </w:t>
      </w:r>
      <w:r w:rsidRPr="00D14212">
        <w:rPr>
          <w:rFonts w:cs="Times New Roman"/>
          <w:szCs w:val="28"/>
          <w:shd w:val="clear" w:color="auto" w:fill="FFFFFF"/>
        </w:rPr>
        <w:t>то</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потерять</w:t>
      </w:r>
      <w:r w:rsidR="00312DEE">
        <w:rPr>
          <w:rFonts w:cs="Times New Roman"/>
          <w:szCs w:val="28"/>
          <w:shd w:val="clear" w:color="auto" w:fill="FFFFFF"/>
        </w:rPr>
        <w:t xml:space="preserve"> </w:t>
      </w:r>
      <w:r w:rsidRPr="00D14212">
        <w:rPr>
          <w:rFonts w:cs="Times New Roman"/>
          <w:szCs w:val="28"/>
          <w:shd w:val="clear" w:color="auto" w:fill="FFFFFF"/>
        </w:rPr>
        <w:t>ее</w:t>
      </w:r>
      <w:r w:rsidR="00312DEE">
        <w:rPr>
          <w:rFonts w:cs="Times New Roman"/>
          <w:szCs w:val="28"/>
          <w:shd w:val="clear" w:color="auto" w:fill="FFFFFF"/>
        </w:rPr>
        <w:t xml:space="preserve"> </w:t>
      </w:r>
      <w:r w:rsidRPr="00D14212">
        <w:rPr>
          <w:rFonts w:cs="Times New Roman"/>
          <w:szCs w:val="28"/>
          <w:shd w:val="clear" w:color="auto" w:fill="FFFFFF"/>
        </w:rPr>
        <w:t>невозможно.</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если</w:t>
      </w:r>
      <w:r w:rsidR="00312DEE">
        <w:rPr>
          <w:rFonts w:cs="Times New Roman"/>
          <w:szCs w:val="28"/>
          <w:shd w:val="clear" w:color="auto" w:fill="FFFFFF"/>
        </w:rPr>
        <w:t xml:space="preserve"> </w:t>
      </w:r>
      <w:r w:rsidRPr="00D14212">
        <w:rPr>
          <w:rFonts w:cs="Times New Roman"/>
          <w:szCs w:val="28"/>
          <w:shd w:val="clear" w:color="auto" w:fill="FFFFFF"/>
        </w:rPr>
        <w:t>пропажу</w:t>
      </w:r>
      <w:r w:rsidR="00312DEE">
        <w:rPr>
          <w:rFonts w:cs="Times New Roman"/>
          <w:szCs w:val="28"/>
          <w:shd w:val="clear" w:color="auto" w:fill="FFFFFF"/>
        </w:rPr>
        <w:t xml:space="preserve"> </w:t>
      </w:r>
      <w:r w:rsidRPr="00D14212">
        <w:rPr>
          <w:rFonts w:cs="Times New Roman"/>
          <w:szCs w:val="28"/>
          <w:shd w:val="clear" w:color="auto" w:fill="FFFFFF"/>
        </w:rPr>
        <w:t>пластиковой</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заметить</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скоро,</w:t>
      </w:r>
      <w:r w:rsidR="00312DEE">
        <w:rPr>
          <w:rFonts w:cs="Times New Roman"/>
          <w:szCs w:val="28"/>
          <w:shd w:val="clear" w:color="auto" w:fill="FFFFFF"/>
        </w:rPr>
        <w:t xml:space="preserve"> </w:t>
      </w:r>
      <w:r w:rsidRPr="00D14212">
        <w:rPr>
          <w:rFonts w:cs="Times New Roman"/>
          <w:szCs w:val="28"/>
          <w:shd w:val="clear" w:color="auto" w:fill="FFFFFF"/>
        </w:rPr>
        <w:t>то</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заметить</w:t>
      </w:r>
      <w:r w:rsidR="00312DEE">
        <w:rPr>
          <w:rFonts w:cs="Times New Roman"/>
          <w:szCs w:val="28"/>
          <w:shd w:val="clear" w:color="auto" w:fill="FFFFFF"/>
        </w:rPr>
        <w:t xml:space="preserve"> </w:t>
      </w:r>
      <w:r w:rsidRPr="00D14212">
        <w:rPr>
          <w:rFonts w:cs="Times New Roman"/>
          <w:szCs w:val="28"/>
          <w:shd w:val="clear" w:color="auto" w:fill="FFFFFF"/>
        </w:rPr>
        <w:t>отсутствие</w:t>
      </w:r>
      <w:r w:rsidR="00312DEE">
        <w:rPr>
          <w:rFonts w:cs="Times New Roman"/>
          <w:szCs w:val="28"/>
          <w:shd w:val="clear" w:color="auto" w:fill="FFFFFF"/>
        </w:rPr>
        <w:t xml:space="preserve"> </w:t>
      </w:r>
      <w:r w:rsidRPr="00D14212">
        <w:rPr>
          <w:rFonts w:cs="Times New Roman"/>
          <w:szCs w:val="28"/>
          <w:shd w:val="clear" w:color="auto" w:fill="FFFFFF"/>
        </w:rPr>
        <w:t>мобильного</w:t>
      </w:r>
      <w:r w:rsidR="00312DEE">
        <w:rPr>
          <w:rFonts w:cs="Times New Roman"/>
          <w:szCs w:val="28"/>
          <w:shd w:val="clear" w:color="auto" w:fill="FFFFFF"/>
        </w:rPr>
        <w:t xml:space="preserve"> </w:t>
      </w:r>
      <w:r w:rsidRPr="00D14212">
        <w:rPr>
          <w:rFonts w:cs="Times New Roman"/>
          <w:szCs w:val="28"/>
          <w:shd w:val="clear" w:color="auto" w:fill="FFFFFF"/>
        </w:rPr>
        <w:t>телефона</w:t>
      </w:r>
      <w:r w:rsidR="00312DEE">
        <w:rPr>
          <w:rFonts w:cs="Times New Roman"/>
          <w:szCs w:val="28"/>
          <w:shd w:val="clear" w:color="auto" w:fill="FFFFFF"/>
        </w:rPr>
        <w:t xml:space="preserve"> </w:t>
      </w:r>
      <w:r w:rsidRPr="00D14212">
        <w:rPr>
          <w:rFonts w:cs="Times New Roman"/>
          <w:szCs w:val="28"/>
          <w:shd w:val="clear" w:color="auto" w:fill="FFFFFF"/>
        </w:rPr>
        <w:t>практически</w:t>
      </w:r>
      <w:r w:rsidR="00312DEE">
        <w:rPr>
          <w:rFonts w:cs="Times New Roman"/>
          <w:szCs w:val="28"/>
          <w:shd w:val="clear" w:color="auto" w:fill="FFFFFF"/>
        </w:rPr>
        <w:t xml:space="preserve"> </w:t>
      </w:r>
      <w:r w:rsidRPr="00D14212">
        <w:rPr>
          <w:rFonts w:cs="Times New Roman"/>
          <w:szCs w:val="28"/>
          <w:shd w:val="clear" w:color="auto" w:fill="FFFFFF"/>
        </w:rPr>
        <w:t>нереально.</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том</w:t>
      </w:r>
      <w:r w:rsidR="00312DEE">
        <w:rPr>
          <w:rFonts w:cs="Times New Roman"/>
          <w:szCs w:val="28"/>
          <w:shd w:val="clear" w:color="auto" w:fill="FFFFFF"/>
        </w:rPr>
        <w:t xml:space="preserve"> </w:t>
      </w:r>
      <w:r w:rsidRPr="00D14212">
        <w:rPr>
          <w:rFonts w:cs="Times New Roman"/>
          <w:szCs w:val="28"/>
          <w:shd w:val="clear" w:color="auto" w:fill="FFFFFF"/>
        </w:rPr>
        <w:t>случае</w:t>
      </w:r>
      <w:r w:rsidR="00312DEE">
        <w:rPr>
          <w:rFonts w:cs="Times New Roman"/>
          <w:szCs w:val="28"/>
          <w:shd w:val="clear" w:color="auto" w:fill="FFFFFF"/>
        </w:rPr>
        <w:t xml:space="preserve"> </w:t>
      </w:r>
      <w:r w:rsidRPr="00D14212">
        <w:rPr>
          <w:rFonts w:cs="Times New Roman"/>
          <w:szCs w:val="28"/>
          <w:shd w:val="clear" w:color="auto" w:fill="FFFFFF"/>
        </w:rPr>
        <w:t>если</w:t>
      </w:r>
      <w:r w:rsidR="00312DEE">
        <w:rPr>
          <w:rFonts w:cs="Times New Roman"/>
          <w:szCs w:val="28"/>
          <w:shd w:val="clear" w:color="auto" w:fill="FFFFFF"/>
        </w:rPr>
        <w:t xml:space="preserve"> </w:t>
      </w:r>
      <w:r w:rsidRPr="00D14212">
        <w:rPr>
          <w:rFonts w:cs="Times New Roman"/>
          <w:szCs w:val="28"/>
          <w:shd w:val="clear" w:color="auto" w:fill="FFFFFF"/>
        </w:rPr>
        <w:t>пластиковая</w:t>
      </w:r>
      <w:r w:rsidR="00312DEE">
        <w:rPr>
          <w:rFonts w:cs="Times New Roman"/>
          <w:szCs w:val="28"/>
          <w:shd w:val="clear" w:color="auto" w:fill="FFFFFF"/>
        </w:rPr>
        <w:t xml:space="preserve"> </w:t>
      </w:r>
      <w:r w:rsidRPr="00D14212">
        <w:rPr>
          <w:rFonts w:cs="Times New Roman"/>
          <w:szCs w:val="28"/>
          <w:shd w:val="clear" w:color="auto" w:fill="FFFFFF"/>
        </w:rPr>
        <w:t>карта</w:t>
      </w:r>
      <w:r w:rsidR="00312DEE">
        <w:rPr>
          <w:rFonts w:cs="Times New Roman"/>
          <w:szCs w:val="28"/>
          <w:shd w:val="clear" w:color="auto" w:fill="FFFFFF"/>
        </w:rPr>
        <w:t xml:space="preserve"> </w:t>
      </w:r>
      <w:r w:rsidRPr="00D14212">
        <w:rPr>
          <w:rFonts w:cs="Times New Roman"/>
          <w:szCs w:val="28"/>
          <w:shd w:val="clear" w:color="auto" w:fill="FFFFFF"/>
        </w:rPr>
        <w:t>поддерживает</w:t>
      </w:r>
      <w:r w:rsidR="00312DEE">
        <w:rPr>
          <w:rFonts w:cs="Times New Roman"/>
          <w:szCs w:val="28"/>
          <w:shd w:val="clear" w:color="auto" w:fill="FFFFFF"/>
        </w:rPr>
        <w:t xml:space="preserve"> </w:t>
      </w:r>
      <w:r w:rsidRPr="00D14212">
        <w:rPr>
          <w:rFonts w:cs="Times New Roman"/>
          <w:szCs w:val="28"/>
          <w:shd w:val="clear" w:color="auto" w:fill="FFFFFF"/>
        </w:rPr>
        <w:t>бесконтактные</w:t>
      </w:r>
      <w:r w:rsidR="00312DEE">
        <w:rPr>
          <w:rFonts w:cs="Times New Roman"/>
          <w:szCs w:val="28"/>
          <w:shd w:val="clear" w:color="auto" w:fill="FFFFFF"/>
        </w:rPr>
        <w:t xml:space="preserve"> </w:t>
      </w:r>
      <w:r w:rsidRPr="00D14212">
        <w:rPr>
          <w:rFonts w:cs="Times New Roman"/>
          <w:szCs w:val="28"/>
          <w:shd w:val="clear" w:color="auto" w:fill="FFFFFF"/>
        </w:rPr>
        <w:t>платежи,</w:t>
      </w:r>
      <w:r w:rsidR="00312DEE">
        <w:rPr>
          <w:rFonts w:cs="Times New Roman"/>
          <w:szCs w:val="28"/>
          <w:shd w:val="clear" w:color="auto" w:fill="FFFFFF"/>
        </w:rPr>
        <w:t xml:space="preserve"> </w:t>
      </w:r>
      <w:r w:rsidRPr="00D14212">
        <w:rPr>
          <w:rFonts w:cs="Times New Roman"/>
          <w:szCs w:val="28"/>
          <w:shd w:val="clear" w:color="auto" w:fill="FFFFFF"/>
        </w:rPr>
        <w:t>то</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ней</w:t>
      </w:r>
      <w:r w:rsidR="00312DEE">
        <w:rPr>
          <w:rFonts w:cs="Times New Roman"/>
          <w:szCs w:val="28"/>
          <w:shd w:val="clear" w:color="auto" w:fill="FFFFFF"/>
        </w:rPr>
        <w:t xml:space="preserve"> </w:t>
      </w:r>
      <w:r w:rsidRPr="00D14212">
        <w:rPr>
          <w:rFonts w:cs="Times New Roman"/>
          <w:szCs w:val="28"/>
          <w:shd w:val="clear" w:color="auto" w:fill="FFFFFF"/>
        </w:rPr>
        <w:t>злоумышленник</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оплачивать</w:t>
      </w:r>
      <w:r w:rsidR="00312DEE">
        <w:rPr>
          <w:rFonts w:cs="Times New Roman"/>
          <w:szCs w:val="28"/>
          <w:shd w:val="clear" w:color="auto" w:fill="FFFFFF"/>
        </w:rPr>
        <w:t xml:space="preserve"> </w:t>
      </w:r>
      <w:r w:rsidRPr="00D14212">
        <w:rPr>
          <w:rFonts w:cs="Times New Roman"/>
          <w:szCs w:val="28"/>
          <w:shd w:val="clear" w:color="auto" w:fill="FFFFFF"/>
        </w:rPr>
        <w:t>покупки</w:t>
      </w:r>
      <w:r w:rsidR="00312DEE">
        <w:rPr>
          <w:rFonts w:cs="Times New Roman"/>
          <w:szCs w:val="28"/>
          <w:shd w:val="clear" w:color="auto" w:fill="FFFFFF"/>
        </w:rPr>
        <w:t xml:space="preserve"> </w:t>
      </w:r>
      <w:r w:rsidRPr="00D14212">
        <w:rPr>
          <w:rFonts w:cs="Times New Roman"/>
          <w:szCs w:val="28"/>
          <w:shd w:val="clear" w:color="auto" w:fill="FFFFFF"/>
        </w:rPr>
        <w:t>без</w:t>
      </w:r>
      <w:r w:rsidR="00312DEE">
        <w:rPr>
          <w:rFonts w:cs="Times New Roman"/>
          <w:szCs w:val="28"/>
          <w:shd w:val="clear" w:color="auto" w:fill="FFFFFF"/>
        </w:rPr>
        <w:t xml:space="preserve"> </w:t>
      </w:r>
      <w:r w:rsidRPr="00D14212">
        <w:rPr>
          <w:rFonts w:cs="Times New Roman"/>
          <w:szCs w:val="28"/>
          <w:shd w:val="clear" w:color="auto" w:fill="FFFFFF"/>
        </w:rPr>
        <w:t>подтверждения</w:t>
      </w:r>
      <w:r w:rsidR="00312DEE">
        <w:rPr>
          <w:rFonts w:cs="Times New Roman"/>
          <w:szCs w:val="28"/>
          <w:shd w:val="clear" w:color="auto" w:fill="FFFFFF"/>
        </w:rPr>
        <w:t xml:space="preserve"> </w:t>
      </w:r>
      <w:r w:rsidRPr="00D14212">
        <w:rPr>
          <w:rFonts w:cs="Times New Roman"/>
          <w:szCs w:val="28"/>
          <w:shd w:val="clear" w:color="auto" w:fill="FFFFFF"/>
        </w:rPr>
        <w:t>до</w:t>
      </w:r>
      <w:r w:rsidR="00312DEE">
        <w:rPr>
          <w:rFonts w:cs="Times New Roman"/>
          <w:szCs w:val="28"/>
          <w:shd w:val="clear" w:color="auto" w:fill="FFFFFF"/>
        </w:rPr>
        <w:t xml:space="preserve"> </w:t>
      </w: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000</w:t>
      </w:r>
      <w:r w:rsidR="00312DEE">
        <w:rPr>
          <w:rFonts w:cs="Times New Roman"/>
          <w:szCs w:val="28"/>
          <w:shd w:val="clear" w:color="auto" w:fill="FFFFFF"/>
        </w:rPr>
        <w:t xml:space="preserve"> </w:t>
      </w:r>
      <w:r w:rsidRPr="00D14212">
        <w:rPr>
          <w:rFonts w:cs="Times New Roman"/>
          <w:szCs w:val="28"/>
          <w:shd w:val="clear" w:color="auto" w:fill="FFFFFF"/>
        </w:rPr>
        <w:t>рублей.</w:t>
      </w:r>
      <w:r w:rsidR="00312DEE">
        <w:rPr>
          <w:rFonts w:cs="Times New Roman"/>
          <w:szCs w:val="28"/>
          <w:shd w:val="clear" w:color="auto" w:fill="FFFFFF"/>
        </w:rPr>
        <w:t xml:space="preserve"> </w:t>
      </w:r>
      <w:r w:rsidRPr="00D14212">
        <w:rPr>
          <w:rFonts w:cs="Times New Roman"/>
          <w:szCs w:val="28"/>
          <w:shd w:val="clear" w:color="auto" w:fill="FFFFFF"/>
        </w:rPr>
        <w:t>Если</w:t>
      </w:r>
      <w:r w:rsidR="00312DEE">
        <w:rPr>
          <w:rFonts w:cs="Times New Roman"/>
          <w:szCs w:val="28"/>
          <w:shd w:val="clear" w:color="auto" w:fill="FFFFFF"/>
        </w:rPr>
        <w:t xml:space="preserve"> </w:t>
      </w:r>
      <w:r w:rsidRPr="00D14212">
        <w:rPr>
          <w:rFonts w:cs="Times New Roman"/>
          <w:szCs w:val="28"/>
          <w:shd w:val="clear" w:color="auto" w:fill="FFFFFF"/>
        </w:rPr>
        <w:t>же</w:t>
      </w:r>
      <w:r w:rsidR="00312DEE">
        <w:rPr>
          <w:rFonts w:cs="Times New Roman"/>
          <w:szCs w:val="28"/>
          <w:shd w:val="clear" w:color="auto" w:fill="FFFFFF"/>
        </w:rPr>
        <w:t xml:space="preserve"> </w:t>
      </w:r>
      <w:r w:rsidRPr="00D14212">
        <w:rPr>
          <w:rFonts w:cs="Times New Roman"/>
          <w:szCs w:val="28"/>
          <w:shd w:val="clear" w:color="auto" w:fill="FFFFFF"/>
        </w:rPr>
        <w:t>злоумышленник</w:t>
      </w:r>
      <w:r w:rsidR="00312DEE">
        <w:rPr>
          <w:rFonts w:cs="Times New Roman"/>
          <w:szCs w:val="28"/>
          <w:shd w:val="clear" w:color="auto" w:fill="FFFFFF"/>
        </w:rPr>
        <w:t xml:space="preserve"> </w:t>
      </w:r>
      <w:r w:rsidRPr="00D14212">
        <w:rPr>
          <w:rFonts w:cs="Times New Roman"/>
          <w:szCs w:val="28"/>
          <w:shd w:val="clear" w:color="auto" w:fill="FFFFFF"/>
        </w:rPr>
        <w:t>завладеет</w:t>
      </w:r>
      <w:r w:rsidR="00312DEE">
        <w:rPr>
          <w:rFonts w:cs="Times New Roman"/>
          <w:szCs w:val="28"/>
          <w:shd w:val="clear" w:color="auto" w:fill="FFFFFF"/>
        </w:rPr>
        <w:t xml:space="preserve"> </w:t>
      </w:r>
      <w:r w:rsidRPr="00D14212">
        <w:rPr>
          <w:rFonts w:cs="Times New Roman"/>
          <w:szCs w:val="28"/>
          <w:shd w:val="clear" w:color="auto" w:fill="FFFFFF"/>
        </w:rPr>
        <w:t>чужим</w:t>
      </w:r>
      <w:r w:rsidR="00312DEE">
        <w:rPr>
          <w:rFonts w:cs="Times New Roman"/>
          <w:szCs w:val="28"/>
          <w:shd w:val="clear" w:color="auto" w:fill="FFFFFF"/>
        </w:rPr>
        <w:t xml:space="preserve"> </w:t>
      </w:r>
      <w:r w:rsidRPr="00D14212">
        <w:rPr>
          <w:rFonts w:cs="Times New Roman"/>
          <w:szCs w:val="28"/>
          <w:shd w:val="clear" w:color="auto" w:fill="FFFFFF"/>
        </w:rPr>
        <w:t>телефоном,</w:t>
      </w:r>
      <w:r w:rsidR="00312DEE">
        <w:rPr>
          <w:rFonts w:cs="Times New Roman"/>
          <w:szCs w:val="28"/>
          <w:shd w:val="clear" w:color="auto" w:fill="FFFFFF"/>
        </w:rPr>
        <w:t xml:space="preserve"> </w:t>
      </w:r>
      <w:r w:rsidRPr="00D14212">
        <w:rPr>
          <w:rFonts w:cs="Times New Roman"/>
          <w:szCs w:val="28"/>
          <w:shd w:val="clear" w:color="auto" w:fill="FFFFFF"/>
        </w:rPr>
        <w:t>то</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снятия</w:t>
      </w:r>
      <w:r w:rsidR="00312DEE">
        <w:rPr>
          <w:rFonts w:cs="Times New Roman"/>
          <w:szCs w:val="28"/>
          <w:shd w:val="clear" w:color="auto" w:fill="FFFFFF"/>
        </w:rPr>
        <w:t xml:space="preserve"> </w:t>
      </w:r>
      <w:r w:rsidRPr="00D14212">
        <w:rPr>
          <w:rFonts w:cs="Times New Roman"/>
          <w:szCs w:val="28"/>
          <w:shd w:val="clear" w:color="auto" w:fill="FFFFFF"/>
        </w:rPr>
        <w:t>блокировок</w:t>
      </w:r>
      <w:r w:rsidR="00312DEE">
        <w:rPr>
          <w:rFonts w:cs="Times New Roman"/>
          <w:szCs w:val="28"/>
          <w:shd w:val="clear" w:color="auto" w:fill="FFFFFF"/>
        </w:rPr>
        <w:t xml:space="preserve"> </w:t>
      </w:r>
      <w:r w:rsidRPr="00D14212">
        <w:rPr>
          <w:rFonts w:cs="Times New Roman"/>
          <w:szCs w:val="28"/>
          <w:shd w:val="clear" w:color="auto" w:fill="FFFFFF"/>
        </w:rPr>
        <w:t>ему</w:t>
      </w:r>
      <w:r w:rsidR="00312DEE">
        <w:rPr>
          <w:rFonts w:cs="Times New Roman"/>
          <w:szCs w:val="28"/>
          <w:shd w:val="clear" w:color="auto" w:fill="FFFFFF"/>
        </w:rPr>
        <w:t xml:space="preserve"> </w:t>
      </w:r>
      <w:r w:rsidRPr="00D14212">
        <w:rPr>
          <w:rFonts w:cs="Times New Roman"/>
          <w:szCs w:val="28"/>
          <w:shd w:val="clear" w:color="auto" w:fill="FFFFFF"/>
        </w:rPr>
        <w:t>потребуется</w:t>
      </w:r>
      <w:r w:rsidR="00312DEE">
        <w:rPr>
          <w:rFonts w:cs="Times New Roman"/>
          <w:szCs w:val="28"/>
          <w:shd w:val="clear" w:color="auto" w:fill="FFFFFF"/>
        </w:rPr>
        <w:t xml:space="preserve"> </w:t>
      </w:r>
      <w:r w:rsidRPr="00D14212">
        <w:rPr>
          <w:rFonts w:cs="Times New Roman"/>
          <w:szCs w:val="28"/>
          <w:shd w:val="clear" w:color="auto" w:fill="FFFFFF"/>
        </w:rPr>
        <w:t>значительное</w:t>
      </w:r>
      <w:r w:rsidR="00312DEE">
        <w:rPr>
          <w:rFonts w:cs="Times New Roman"/>
          <w:szCs w:val="28"/>
          <w:shd w:val="clear" w:color="auto" w:fill="FFFFFF"/>
        </w:rPr>
        <w:t xml:space="preserve"> </w:t>
      </w:r>
      <w:r w:rsidRPr="00D14212">
        <w:rPr>
          <w:rFonts w:cs="Times New Roman"/>
          <w:szCs w:val="28"/>
          <w:shd w:val="clear" w:color="auto" w:fill="FFFFFF"/>
        </w:rPr>
        <w:t>количество</w:t>
      </w:r>
      <w:r w:rsidR="00312DEE">
        <w:rPr>
          <w:rFonts w:cs="Times New Roman"/>
          <w:szCs w:val="28"/>
          <w:shd w:val="clear" w:color="auto" w:fill="FFFFFF"/>
        </w:rPr>
        <w:t xml:space="preserve"> </w:t>
      </w:r>
      <w:r w:rsidRPr="00D14212">
        <w:rPr>
          <w:rFonts w:cs="Times New Roman"/>
          <w:szCs w:val="28"/>
          <w:shd w:val="clear" w:color="auto" w:fill="FFFFFF"/>
        </w:rPr>
        <w:t>времени,</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течение</w:t>
      </w:r>
      <w:r w:rsidR="00312DEE">
        <w:rPr>
          <w:rFonts w:cs="Times New Roman"/>
          <w:szCs w:val="28"/>
          <w:shd w:val="clear" w:color="auto" w:fill="FFFFFF"/>
        </w:rPr>
        <w:t xml:space="preserve"> </w:t>
      </w:r>
      <w:r w:rsidRPr="00D14212">
        <w:rPr>
          <w:rFonts w:cs="Times New Roman"/>
          <w:szCs w:val="28"/>
          <w:shd w:val="clear" w:color="auto" w:fill="FFFFFF"/>
        </w:rPr>
        <w:t>которого</w:t>
      </w:r>
      <w:r w:rsidR="00312DEE">
        <w:rPr>
          <w:rFonts w:cs="Times New Roman"/>
          <w:szCs w:val="28"/>
          <w:shd w:val="clear" w:color="auto" w:fill="FFFFFF"/>
        </w:rPr>
        <w:t xml:space="preserve"> </w:t>
      </w:r>
      <w:r w:rsidRPr="00D14212">
        <w:rPr>
          <w:rFonts w:cs="Times New Roman"/>
          <w:szCs w:val="28"/>
          <w:shd w:val="clear" w:color="auto" w:fill="FFFFFF"/>
        </w:rPr>
        <w:t>держатель</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может</w:t>
      </w:r>
      <w:r w:rsidR="00312DEE">
        <w:rPr>
          <w:rFonts w:cs="Times New Roman"/>
          <w:szCs w:val="28"/>
          <w:shd w:val="clear" w:color="auto" w:fill="FFFFFF"/>
        </w:rPr>
        <w:t xml:space="preserve"> </w:t>
      </w:r>
      <w:r w:rsidRPr="00D14212">
        <w:rPr>
          <w:rFonts w:cs="Times New Roman"/>
          <w:szCs w:val="28"/>
          <w:shd w:val="clear" w:color="auto" w:fill="FFFFFF"/>
        </w:rPr>
        <w:t>заблокировать</w:t>
      </w:r>
      <w:r w:rsidR="00312DEE">
        <w:rPr>
          <w:rFonts w:cs="Times New Roman"/>
          <w:szCs w:val="28"/>
          <w:shd w:val="clear" w:color="auto" w:fill="FFFFFF"/>
        </w:rPr>
        <w:t xml:space="preserve"> </w:t>
      </w:r>
      <w:r w:rsidRPr="00D14212">
        <w:rPr>
          <w:rFonts w:cs="Times New Roman"/>
          <w:szCs w:val="28"/>
          <w:shd w:val="clear" w:color="auto" w:fill="FFFFFF"/>
        </w:rPr>
        <w:t>доступ</w:t>
      </w:r>
      <w:r w:rsidR="00312DEE">
        <w:rPr>
          <w:rFonts w:cs="Times New Roman"/>
          <w:szCs w:val="28"/>
          <w:shd w:val="clear" w:color="auto" w:fill="FFFFFF"/>
        </w:rPr>
        <w:t xml:space="preserve"> </w:t>
      </w: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ней.</w:t>
      </w:r>
      <w:r w:rsidR="00312DEE">
        <w:rPr>
          <w:rFonts w:cs="Times New Roman"/>
          <w:szCs w:val="28"/>
          <w:shd w:val="clear" w:color="auto" w:fill="FFFFFF"/>
        </w:rPr>
        <w:t xml:space="preserve"> </w:t>
      </w:r>
      <w:r w:rsidRPr="00D14212">
        <w:rPr>
          <w:rFonts w:cs="Times New Roman"/>
          <w:szCs w:val="28"/>
          <w:shd w:val="clear" w:color="auto" w:fill="FFFFFF"/>
        </w:rPr>
        <w:t>Кроме</w:t>
      </w:r>
      <w:r w:rsidR="00312DEE">
        <w:rPr>
          <w:rFonts w:cs="Times New Roman"/>
          <w:szCs w:val="28"/>
          <w:shd w:val="clear" w:color="auto" w:fill="FFFFFF"/>
        </w:rPr>
        <w:t xml:space="preserve"> </w:t>
      </w:r>
      <w:r w:rsidRPr="00D14212">
        <w:rPr>
          <w:rFonts w:cs="Times New Roman"/>
          <w:szCs w:val="28"/>
          <w:shd w:val="clear" w:color="auto" w:fill="FFFFFF"/>
        </w:rPr>
        <w:t>того,</w:t>
      </w:r>
      <w:r w:rsidR="00312DEE">
        <w:rPr>
          <w:rFonts w:cs="Times New Roman"/>
          <w:szCs w:val="28"/>
          <w:shd w:val="clear" w:color="auto" w:fill="FFFFFF"/>
        </w:rPr>
        <w:t xml:space="preserve"> </w:t>
      </w:r>
      <w:r w:rsidRPr="00D14212">
        <w:rPr>
          <w:rFonts w:cs="Times New Roman"/>
          <w:szCs w:val="28"/>
          <w:shd w:val="clear" w:color="auto" w:fill="FFFFFF"/>
        </w:rPr>
        <w:t>сами</w:t>
      </w:r>
      <w:r w:rsidR="00312DEE">
        <w:rPr>
          <w:rFonts w:cs="Times New Roman"/>
          <w:szCs w:val="28"/>
          <w:shd w:val="clear" w:color="auto" w:fill="FFFFFF"/>
        </w:rPr>
        <w:t xml:space="preserve"> </w:t>
      </w:r>
      <w:r w:rsidRPr="00D14212">
        <w:rPr>
          <w:rFonts w:cs="Times New Roman"/>
          <w:szCs w:val="28"/>
          <w:shd w:val="clear" w:color="auto" w:fill="FFFFFF"/>
        </w:rPr>
        <w:t>платежи</w:t>
      </w:r>
      <w:r w:rsidR="00312DEE">
        <w:rPr>
          <w:rFonts w:cs="Times New Roman"/>
          <w:szCs w:val="28"/>
          <w:shd w:val="clear" w:color="auto" w:fill="FFFFFF"/>
        </w:rPr>
        <w:t xml:space="preserve"> </w:t>
      </w:r>
      <w:r w:rsidRPr="00D14212">
        <w:rPr>
          <w:rFonts w:cs="Times New Roman"/>
          <w:szCs w:val="28"/>
          <w:shd w:val="clear" w:color="auto" w:fill="FFFFFF"/>
        </w:rPr>
        <w:t>через</w:t>
      </w:r>
      <w:r w:rsidR="00312DEE">
        <w:rPr>
          <w:rFonts w:cs="Times New Roman"/>
          <w:szCs w:val="28"/>
          <w:shd w:val="clear" w:color="auto" w:fill="FFFFFF"/>
        </w:rPr>
        <w:t xml:space="preserve"> </w:t>
      </w:r>
      <w:r w:rsidRPr="00D14212">
        <w:rPr>
          <w:rFonts w:cs="Times New Roman"/>
          <w:szCs w:val="28"/>
          <w:shd w:val="clear" w:color="auto" w:fill="FFFFFF"/>
        </w:rPr>
        <w:t>мобильные</w:t>
      </w:r>
      <w:r w:rsidR="00312DEE">
        <w:rPr>
          <w:rFonts w:cs="Times New Roman"/>
          <w:szCs w:val="28"/>
          <w:shd w:val="clear" w:color="auto" w:fill="FFFFFF"/>
        </w:rPr>
        <w:t xml:space="preserve"> </w:t>
      </w:r>
      <w:r w:rsidRPr="00D14212">
        <w:rPr>
          <w:rFonts w:cs="Times New Roman"/>
          <w:szCs w:val="28"/>
          <w:shd w:val="clear" w:color="auto" w:fill="FFFFFF"/>
        </w:rPr>
        <w:t>платежные</w:t>
      </w:r>
      <w:r w:rsidR="00312DEE">
        <w:rPr>
          <w:rFonts w:cs="Times New Roman"/>
          <w:szCs w:val="28"/>
          <w:shd w:val="clear" w:color="auto" w:fill="FFFFFF"/>
        </w:rPr>
        <w:t xml:space="preserve"> </w:t>
      </w:r>
      <w:r w:rsidRPr="00D14212">
        <w:rPr>
          <w:rFonts w:cs="Times New Roman"/>
          <w:szCs w:val="28"/>
          <w:shd w:val="clear" w:color="auto" w:fill="FFFFFF"/>
        </w:rPr>
        <w:t>сервисы</w:t>
      </w:r>
      <w:r w:rsidR="00312DEE">
        <w:rPr>
          <w:rFonts w:cs="Times New Roman"/>
          <w:szCs w:val="28"/>
          <w:shd w:val="clear" w:color="auto" w:fill="FFFFFF"/>
        </w:rPr>
        <w:t xml:space="preserve"> </w:t>
      </w:r>
      <w:r w:rsidRPr="00D14212">
        <w:rPr>
          <w:rFonts w:cs="Times New Roman"/>
          <w:szCs w:val="28"/>
          <w:shd w:val="clear" w:color="auto" w:fill="FFFFFF"/>
        </w:rPr>
        <w:t>быстрее</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безопаснее</w:t>
      </w:r>
      <w:r w:rsidR="00312DEE">
        <w:rPr>
          <w:rFonts w:cs="Times New Roman"/>
          <w:szCs w:val="28"/>
          <w:shd w:val="clear" w:color="auto" w:fill="FFFFFF"/>
        </w:rPr>
        <w:t xml:space="preserve"> </w:t>
      </w:r>
      <w:r w:rsidRPr="00D14212">
        <w:rPr>
          <w:rFonts w:cs="Times New Roman"/>
          <w:szCs w:val="28"/>
          <w:shd w:val="clear" w:color="auto" w:fill="FFFFFF"/>
        </w:rPr>
        <w:t>платежей</w:t>
      </w:r>
      <w:r w:rsidR="00312DEE">
        <w:rPr>
          <w:rFonts w:cs="Times New Roman"/>
          <w:szCs w:val="28"/>
          <w:shd w:val="clear" w:color="auto" w:fill="FFFFFF"/>
        </w:rPr>
        <w:t xml:space="preserve"> </w:t>
      </w:r>
      <w:r w:rsidRPr="00D14212">
        <w:rPr>
          <w:rFonts w:cs="Times New Roman"/>
          <w:szCs w:val="28"/>
          <w:shd w:val="clear" w:color="auto" w:fill="FFFFFF"/>
        </w:rPr>
        <w:t>по</w:t>
      </w:r>
      <w:r w:rsidR="00312DEE">
        <w:rPr>
          <w:rFonts w:cs="Times New Roman"/>
          <w:szCs w:val="28"/>
          <w:shd w:val="clear" w:color="auto" w:fill="FFFFFF"/>
        </w:rPr>
        <w:t xml:space="preserve"> </w:t>
      </w:r>
      <w:r w:rsidRPr="00D14212">
        <w:rPr>
          <w:rFonts w:cs="Times New Roman"/>
          <w:szCs w:val="28"/>
          <w:shd w:val="clear" w:color="auto" w:fill="FFFFFF"/>
        </w:rPr>
        <w:t>карте.</w:t>
      </w:r>
      <w:r w:rsidR="00312DEE">
        <w:rPr>
          <w:rFonts w:cs="Times New Roman"/>
          <w:szCs w:val="28"/>
          <w:shd w:val="clear" w:color="auto" w:fill="FFFFFF"/>
        </w:rPr>
        <w:t xml:space="preserve"> </w:t>
      </w:r>
      <w:r w:rsidRPr="00D14212">
        <w:rPr>
          <w:rFonts w:cs="Times New Roman"/>
          <w:szCs w:val="28"/>
          <w:shd w:val="clear" w:color="auto" w:fill="FFFFFF"/>
        </w:rPr>
        <w:t>Вместо</w:t>
      </w:r>
      <w:r w:rsidR="00312DEE">
        <w:rPr>
          <w:rFonts w:cs="Times New Roman"/>
          <w:szCs w:val="28"/>
          <w:shd w:val="clear" w:color="auto" w:fill="FFFFFF"/>
        </w:rPr>
        <w:t xml:space="preserve"> </w:t>
      </w:r>
      <w:r w:rsidRPr="00D14212">
        <w:rPr>
          <w:rFonts w:cs="Times New Roman"/>
          <w:szCs w:val="28"/>
          <w:shd w:val="clear" w:color="auto" w:fill="FFFFFF"/>
        </w:rPr>
        <w:t>данных</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приложение</w:t>
      </w:r>
      <w:r w:rsidR="00312DEE">
        <w:rPr>
          <w:rFonts w:cs="Times New Roman"/>
          <w:szCs w:val="28"/>
          <w:shd w:val="clear" w:color="auto" w:fill="FFFFFF"/>
        </w:rPr>
        <w:t xml:space="preserve"> </w:t>
      </w:r>
      <w:r w:rsidRPr="00D14212">
        <w:rPr>
          <w:rFonts w:cs="Times New Roman"/>
          <w:szCs w:val="28"/>
          <w:shd w:val="clear" w:color="auto" w:fill="FFFFFF"/>
        </w:rPr>
        <w:t>мгновенно</w:t>
      </w:r>
      <w:r w:rsidR="00312DEE">
        <w:rPr>
          <w:rFonts w:cs="Times New Roman"/>
          <w:szCs w:val="28"/>
          <w:shd w:val="clear" w:color="auto" w:fill="FFFFFF"/>
        </w:rPr>
        <w:t xml:space="preserve"> </w:t>
      </w:r>
      <w:r w:rsidRPr="00D14212">
        <w:rPr>
          <w:rFonts w:cs="Times New Roman"/>
          <w:szCs w:val="28"/>
          <w:shd w:val="clear" w:color="auto" w:fill="FFFFFF"/>
        </w:rPr>
        <w:t>передает</w:t>
      </w:r>
      <w:r w:rsidR="00312DEE">
        <w:rPr>
          <w:rFonts w:cs="Times New Roman"/>
          <w:szCs w:val="28"/>
          <w:shd w:val="clear" w:color="auto" w:fill="FFFFFF"/>
        </w:rPr>
        <w:t xml:space="preserve"> </w:t>
      </w:r>
      <w:r w:rsidRPr="00D14212">
        <w:rPr>
          <w:rFonts w:cs="Times New Roman"/>
          <w:szCs w:val="28"/>
          <w:shd w:val="clear" w:color="auto" w:fill="FFFFFF"/>
        </w:rPr>
        <w:t>продавцу</w:t>
      </w:r>
      <w:r w:rsidR="00312DEE">
        <w:rPr>
          <w:rFonts w:cs="Times New Roman"/>
          <w:szCs w:val="28"/>
          <w:shd w:val="clear" w:color="auto" w:fill="FFFFFF"/>
        </w:rPr>
        <w:t xml:space="preserve"> </w:t>
      </w:r>
      <w:r w:rsidRPr="00D14212">
        <w:rPr>
          <w:rFonts w:cs="Times New Roman"/>
          <w:szCs w:val="28"/>
          <w:shd w:val="clear" w:color="auto" w:fill="FFFFFF"/>
        </w:rPr>
        <w:t>зашифрованный</w:t>
      </w:r>
      <w:r w:rsidR="00312DEE">
        <w:rPr>
          <w:rFonts w:cs="Times New Roman"/>
          <w:szCs w:val="28"/>
          <w:shd w:val="clear" w:color="auto" w:fill="FFFFFF"/>
        </w:rPr>
        <w:t xml:space="preserve"> </w:t>
      </w:r>
      <w:r w:rsidRPr="00D14212">
        <w:rPr>
          <w:rFonts w:cs="Times New Roman"/>
          <w:szCs w:val="28"/>
          <w:shd w:val="clear" w:color="auto" w:fill="FFFFFF"/>
        </w:rPr>
        <w:t>ключ,</w:t>
      </w:r>
      <w:r w:rsidR="00312DEE">
        <w:rPr>
          <w:rFonts w:cs="Times New Roman"/>
          <w:szCs w:val="28"/>
          <w:shd w:val="clear" w:color="auto" w:fill="FFFFFF"/>
        </w:rPr>
        <w:t xml:space="preserve"> </w:t>
      </w:r>
      <w:r w:rsidRPr="00D14212">
        <w:rPr>
          <w:rFonts w:cs="Times New Roman"/>
          <w:szCs w:val="28"/>
          <w:shd w:val="clear" w:color="auto" w:fill="FFFFFF"/>
        </w:rPr>
        <w:t>из</w:t>
      </w:r>
      <w:r w:rsidR="00312DEE">
        <w:rPr>
          <w:rFonts w:cs="Times New Roman"/>
          <w:szCs w:val="28"/>
          <w:shd w:val="clear" w:color="auto" w:fill="FFFFFF"/>
        </w:rPr>
        <w:t xml:space="preserve"> </w:t>
      </w:r>
      <w:r w:rsidRPr="00D14212">
        <w:rPr>
          <w:rFonts w:cs="Times New Roman"/>
          <w:szCs w:val="28"/>
          <w:shd w:val="clear" w:color="auto" w:fill="FFFFFF"/>
        </w:rPr>
        <w:t>которого</w:t>
      </w:r>
      <w:r w:rsidR="00312DEE">
        <w:rPr>
          <w:rFonts w:cs="Times New Roman"/>
          <w:szCs w:val="28"/>
          <w:shd w:val="clear" w:color="auto" w:fill="FFFFFF"/>
        </w:rPr>
        <w:t xml:space="preserve"> </w:t>
      </w:r>
      <w:r w:rsidRPr="00D14212">
        <w:rPr>
          <w:rFonts w:cs="Times New Roman"/>
          <w:szCs w:val="28"/>
          <w:shd w:val="clear" w:color="auto" w:fill="FFFFFF"/>
        </w:rPr>
        <w:t>невозможно</w:t>
      </w:r>
      <w:r w:rsidR="00312DEE">
        <w:rPr>
          <w:rFonts w:cs="Times New Roman"/>
          <w:szCs w:val="28"/>
          <w:shd w:val="clear" w:color="auto" w:fill="FFFFFF"/>
        </w:rPr>
        <w:t xml:space="preserve"> </w:t>
      </w:r>
      <w:r w:rsidRPr="00D14212">
        <w:rPr>
          <w:rFonts w:cs="Times New Roman"/>
          <w:szCs w:val="28"/>
          <w:shd w:val="clear" w:color="auto" w:fill="FFFFFF"/>
        </w:rPr>
        <w:t>получить</w:t>
      </w:r>
      <w:r w:rsidR="00312DEE">
        <w:rPr>
          <w:rFonts w:cs="Times New Roman"/>
          <w:szCs w:val="28"/>
          <w:shd w:val="clear" w:color="auto" w:fill="FFFFFF"/>
        </w:rPr>
        <w:t xml:space="preserve"> </w:t>
      </w:r>
      <w:r w:rsidRPr="00D14212">
        <w:rPr>
          <w:rFonts w:cs="Times New Roman"/>
          <w:szCs w:val="28"/>
          <w:shd w:val="clear" w:color="auto" w:fill="FFFFFF"/>
        </w:rPr>
        <w:t>информацию</w:t>
      </w:r>
      <w:r w:rsidR="00312DEE">
        <w:rPr>
          <w:rFonts w:cs="Times New Roman"/>
          <w:szCs w:val="28"/>
          <w:shd w:val="clear" w:color="auto" w:fill="FFFFFF"/>
        </w:rPr>
        <w:t xml:space="preserve"> </w:t>
      </w:r>
      <w:r w:rsidRPr="00D14212">
        <w:rPr>
          <w:rFonts w:cs="Times New Roman"/>
          <w:szCs w:val="28"/>
          <w:shd w:val="clear" w:color="auto" w:fill="FFFFFF"/>
        </w:rPr>
        <w:t>о</w:t>
      </w:r>
      <w:r w:rsidR="00312DEE">
        <w:rPr>
          <w:rFonts w:cs="Times New Roman"/>
          <w:szCs w:val="28"/>
          <w:shd w:val="clear" w:color="auto" w:fill="FFFFFF"/>
        </w:rPr>
        <w:t xml:space="preserve"> </w:t>
      </w:r>
      <w:r w:rsidRPr="00D14212">
        <w:rPr>
          <w:rFonts w:cs="Times New Roman"/>
          <w:szCs w:val="28"/>
          <w:shd w:val="clear" w:color="auto" w:fill="FFFFFF"/>
        </w:rPr>
        <w:t>карте</w:t>
      </w:r>
      <w:r w:rsidR="00312DEE">
        <w:rPr>
          <w:rFonts w:cs="Times New Roman"/>
          <w:szCs w:val="28"/>
          <w:shd w:val="clear" w:color="auto" w:fill="FFFFFF"/>
        </w:rPr>
        <w:t xml:space="preserve"> </w:t>
      </w:r>
      <w:r w:rsidRPr="00D14212">
        <w:rPr>
          <w:rFonts w:cs="Times New Roman"/>
          <w:szCs w:val="28"/>
          <w:shd w:val="clear" w:color="auto" w:fill="FFFFFF"/>
        </w:rPr>
        <w:t>[2].</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4.</w:t>
      </w:r>
      <w:r w:rsidR="00312DEE">
        <w:rPr>
          <w:rFonts w:cs="Times New Roman"/>
          <w:szCs w:val="28"/>
          <w:shd w:val="clear" w:color="auto" w:fill="FFFFFF"/>
        </w:rPr>
        <w:t xml:space="preserve"> </w:t>
      </w:r>
      <w:r w:rsidRPr="00D14212">
        <w:rPr>
          <w:rFonts w:cs="Times New Roman"/>
          <w:szCs w:val="28"/>
          <w:shd w:val="clear" w:color="auto" w:fill="FFFFFF"/>
        </w:rPr>
        <w:t>Бесплатное</w:t>
      </w:r>
      <w:r w:rsidR="00312DEE">
        <w:rPr>
          <w:rFonts w:cs="Times New Roman"/>
          <w:szCs w:val="28"/>
          <w:shd w:val="clear" w:color="auto" w:fill="FFFFFF"/>
        </w:rPr>
        <w:t xml:space="preserve"> </w:t>
      </w:r>
      <w:r w:rsidRPr="00D14212">
        <w:rPr>
          <w:rFonts w:cs="Times New Roman"/>
          <w:szCs w:val="28"/>
          <w:shd w:val="clear" w:color="auto" w:fill="FFFFFF"/>
        </w:rPr>
        <w:t>обслуживание.</w:t>
      </w:r>
      <w:r w:rsidR="00312DEE">
        <w:rPr>
          <w:rFonts w:cs="Times New Roman"/>
          <w:szCs w:val="28"/>
          <w:shd w:val="clear" w:color="auto" w:fill="FFFFFF"/>
        </w:rPr>
        <w:t xml:space="preserve"> </w:t>
      </w:r>
      <w:r w:rsidRPr="00D14212">
        <w:rPr>
          <w:rFonts w:cs="Times New Roman"/>
          <w:szCs w:val="28"/>
          <w:shd w:val="clear" w:color="auto" w:fill="FFFFFF"/>
        </w:rPr>
        <w:t>Обычно</w:t>
      </w:r>
      <w:r w:rsidR="00312DEE">
        <w:rPr>
          <w:rFonts w:cs="Times New Roman"/>
          <w:szCs w:val="28"/>
          <w:shd w:val="clear" w:color="auto" w:fill="FFFFFF"/>
        </w:rPr>
        <w:t xml:space="preserve"> </w:t>
      </w:r>
      <w:r w:rsidRPr="00D14212">
        <w:rPr>
          <w:rFonts w:cs="Times New Roman"/>
          <w:szCs w:val="28"/>
          <w:shd w:val="clear" w:color="auto" w:fill="FFFFFF"/>
        </w:rPr>
        <w:t>цифровые</w:t>
      </w:r>
      <w:r w:rsidR="00312DEE">
        <w:rPr>
          <w:rFonts w:cs="Times New Roman"/>
          <w:szCs w:val="28"/>
          <w:shd w:val="clear" w:color="auto" w:fill="FFFFFF"/>
        </w:rPr>
        <w:t xml:space="preserve"> </w:t>
      </w:r>
      <w:r w:rsidRPr="00D14212">
        <w:rPr>
          <w:rFonts w:cs="Times New Roman"/>
          <w:szCs w:val="28"/>
          <w:shd w:val="clear" w:color="auto" w:fill="FFFFFF"/>
        </w:rPr>
        <w:t>карты</w:t>
      </w:r>
      <w:r w:rsidR="00312DEE">
        <w:rPr>
          <w:rFonts w:cs="Times New Roman"/>
          <w:szCs w:val="28"/>
          <w:shd w:val="clear" w:color="auto" w:fill="FFFFFF"/>
        </w:rPr>
        <w:t xml:space="preserve"> </w:t>
      </w:r>
      <w:r w:rsidRPr="00D14212">
        <w:rPr>
          <w:rFonts w:cs="Times New Roman"/>
          <w:szCs w:val="28"/>
          <w:shd w:val="clear" w:color="auto" w:fill="FFFFFF"/>
        </w:rPr>
        <w:t>открываются</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обслуживаются</w:t>
      </w:r>
      <w:r w:rsidR="00312DEE">
        <w:rPr>
          <w:rFonts w:cs="Times New Roman"/>
          <w:szCs w:val="28"/>
          <w:shd w:val="clear" w:color="auto" w:fill="FFFFFF"/>
        </w:rPr>
        <w:t xml:space="preserve"> </w:t>
      </w:r>
      <w:r w:rsidRPr="00D14212">
        <w:rPr>
          <w:rFonts w:cs="Times New Roman"/>
          <w:szCs w:val="28"/>
          <w:shd w:val="clear" w:color="auto" w:fill="FFFFFF"/>
        </w:rPr>
        <w:t>бесплатно.</w:t>
      </w:r>
      <w:r w:rsidR="00312DEE">
        <w:rPr>
          <w:rFonts w:cs="Times New Roman"/>
          <w:szCs w:val="28"/>
          <w:shd w:val="clear" w:color="auto" w:fill="FFFFFF"/>
        </w:rPr>
        <w:t xml:space="preserve"> </w:t>
      </w:r>
      <w:r w:rsidRPr="00D14212">
        <w:rPr>
          <w:rFonts w:cs="Times New Roman"/>
          <w:szCs w:val="28"/>
          <w:shd w:val="clear" w:color="auto" w:fill="FFFFFF"/>
        </w:rPr>
        <w:t>Это</w:t>
      </w:r>
      <w:r w:rsidR="00312DEE">
        <w:rPr>
          <w:rFonts w:cs="Times New Roman"/>
          <w:szCs w:val="28"/>
          <w:shd w:val="clear" w:color="auto" w:fill="FFFFFF"/>
        </w:rPr>
        <w:t xml:space="preserve"> </w:t>
      </w:r>
      <w:r w:rsidRPr="00D14212">
        <w:rPr>
          <w:rFonts w:cs="Times New Roman"/>
          <w:szCs w:val="28"/>
          <w:shd w:val="clear" w:color="auto" w:fill="FFFFFF"/>
        </w:rPr>
        <w:t>связано</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тем,</w:t>
      </w:r>
      <w:r w:rsidR="00312DEE">
        <w:rPr>
          <w:rFonts w:cs="Times New Roman"/>
          <w:szCs w:val="28"/>
          <w:shd w:val="clear" w:color="auto" w:fill="FFFFFF"/>
        </w:rPr>
        <w:t xml:space="preserve"> </w:t>
      </w:r>
      <w:r w:rsidRPr="00D14212">
        <w:rPr>
          <w:rFonts w:cs="Times New Roman"/>
          <w:szCs w:val="28"/>
          <w:shd w:val="clear" w:color="auto" w:fill="FFFFFF"/>
        </w:rPr>
        <w:t>что</w:t>
      </w:r>
      <w:r w:rsidR="00312DEE">
        <w:rPr>
          <w:rFonts w:cs="Times New Roman"/>
          <w:szCs w:val="28"/>
          <w:shd w:val="clear" w:color="auto" w:fill="FFFFFF"/>
        </w:rPr>
        <w:t xml:space="preserve"> </w:t>
      </w:r>
      <w:r w:rsidRPr="00D14212">
        <w:rPr>
          <w:rFonts w:cs="Times New Roman"/>
          <w:szCs w:val="28"/>
          <w:shd w:val="clear" w:color="auto" w:fill="FFFFFF"/>
        </w:rPr>
        <w:t>банки</w:t>
      </w:r>
      <w:r w:rsidR="00312DEE">
        <w:rPr>
          <w:rFonts w:cs="Times New Roman"/>
          <w:szCs w:val="28"/>
          <w:shd w:val="clear" w:color="auto" w:fill="FFFFFF"/>
        </w:rPr>
        <w:t xml:space="preserve"> </w:t>
      </w:r>
      <w:r w:rsidRPr="00D14212">
        <w:rPr>
          <w:rFonts w:cs="Times New Roman"/>
          <w:szCs w:val="28"/>
          <w:shd w:val="clear" w:color="auto" w:fill="FFFFFF"/>
        </w:rPr>
        <w:t>тоже</w:t>
      </w:r>
      <w:r w:rsidR="00312DEE">
        <w:rPr>
          <w:rFonts w:cs="Times New Roman"/>
          <w:szCs w:val="28"/>
          <w:shd w:val="clear" w:color="auto" w:fill="FFFFFF"/>
        </w:rPr>
        <w:t xml:space="preserve"> </w:t>
      </w:r>
      <w:r w:rsidRPr="00D14212">
        <w:rPr>
          <w:rFonts w:cs="Times New Roman"/>
          <w:szCs w:val="28"/>
          <w:shd w:val="clear" w:color="auto" w:fill="FFFFFF"/>
        </w:rPr>
        <w:t>существенно</w:t>
      </w:r>
      <w:r w:rsidR="00312DEE">
        <w:rPr>
          <w:rFonts w:cs="Times New Roman"/>
          <w:szCs w:val="28"/>
          <w:shd w:val="clear" w:color="auto" w:fill="FFFFFF"/>
        </w:rPr>
        <w:t xml:space="preserve"> </w:t>
      </w:r>
      <w:r w:rsidRPr="00D14212">
        <w:rPr>
          <w:rFonts w:cs="Times New Roman"/>
          <w:szCs w:val="28"/>
          <w:shd w:val="clear" w:color="auto" w:fill="FFFFFF"/>
        </w:rPr>
        <w:t>экономят</w:t>
      </w:r>
      <w:r w:rsidR="00312DEE">
        <w:rPr>
          <w:rFonts w:cs="Times New Roman"/>
          <w:szCs w:val="28"/>
          <w:shd w:val="clear" w:color="auto" w:fill="FFFFFF"/>
        </w:rPr>
        <w:t xml:space="preserve"> </w:t>
      </w:r>
      <w:r w:rsidRPr="00D14212">
        <w:rPr>
          <w:rFonts w:cs="Times New Roman"/>
          <w:szCs w:val="28"/>
          <w:shd w:val="clear" w:color="auto" w:fill="FFFFFF"/>
        </w:rPr>
        <w:t>на</w:t>
      </w:r>
      <w:r w:rsidR="00312DEE">
        <w:rPr>
          <w:rFonts w:cs="Times New Roman"/>
          <w:szCs w:val="28"/>
          <w:shd w:val="clear" w:color="auto" w:fill="FFFFFF"/>
        </w:rPr>
        <w:t xml:space="preserve"> </w:t>
      </w:r>
      <w:r w:rsidRPr="00D14212">
        <w:rPr>
          <w:rFonts w:cs="Times New Roman"/>
          <w:szCs w:val="28"/>
          <w:shd w:val="clear" w:color="auto" w:fill="FFFFFF"/>
        </w:rPr>
        <w:t>отказе</w:t>
      </w:r>
      <w:r w:rsidR="00312DEE">
        <w:rPr>
          <w:rFonts w:cs="Times New Roman"/>
          <w:szCs w:val="28"/>
          <w:shd w:val="clear" w:color="auto" w:fill="FFFFFF"/>
        </w:rPr>
        <w:t xml:space="preserve"> </w:t>
      </w:r>
      <w:r w:rsidRPr="00D14212">
        <w:rPr>
          <w:rFonts w:cs="Times New Roman"/>
          <w:szCs w:val="28"/>
          <w:shd w:val="clear" w:color="auto" w:fill="FFFFFF"/>
        </w:rPr>
        <w:t>от</w:t>
      </w:r>
      <w:r w:rsidR="00312DEE">
        <w:rPr>
          <w:rFonts w:cs="Times New Roman"/>
          <w:szCs w:val="28"/>
          <w:shd w:val="clear" w:color="auto" w:fill="FFFFFF"/>
        </w:rPr>
        <w:t xml:space="preserve"> </w:t>
      </w:r>
      <w:r w:rsidRPr="00D14212">
        <w:rPr>
          <w:rFonts w:cs="Times New Roman"/>
          <w:szCs w:val="28"/>
          <w:shd w:val="clear" w:color="auto" w:fill="FFFFFF"/>
        </w:rPr>
        <w:t>пластиковой</w:t>
      </w:r>
      <w:r w:rsidR="00312DEE">
        <w:rPr>
          <w:rFonts w:cs="Times New Roman"/>
          <w:szCs w:val="28"/>
          <w:shd w:val="clear" w:color="auto" w:fill="FFFFFF"/>
        </w:rPr>
        <w:t xml:space="preserve"> </w:t>
      </w:r>
      <w:r w:rsidRPr="00D14212">
        <w:rPr>
          <w:rFonts w:cs="Times New Roman"/>
          <w:szCs w:val="28"/>
          <w:shd w:val="clear" w:color="auto" w:fill="FFFFFF"/>
        </w:rPr>
        <w:t>оболочки.</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К</w:t>
      </w:r>
      <w:r w:rsidR="00312DEE">
        <w:rPr>
          <w:rFonts w:cs="Times New Roman"/>
          <w:szCs w:val="28"/>
          <w:shd w:val="clear" w:color="auto" w:fill="FFFFFF"/>
        </w:rPr>
        <w:t xml:space="preserve"> </w:t>
      </w:r>
      <w:r w:rsidRPr="00D14212">
        <w:rPr>
          <w:rFonts w:cs="Times New Roman"/>
          <w:szCs w:val="28"/>
          <w:shd w:val="clear" w:color="auto" w:fill="FFFFFF"/>
        </w:rPr>
        <w:t>очевидным</w:t>
      </w:r>
      <w:r w:rsidR="00312DEE">
        <w:rPr>
          <w:rFonts w:cs="Times New Roman"/>
          <w:szCs w:val="28"/>
          <w:shd w:val="clear" w:color="auto" w:fill="FFFFFF"/>
        </w:rPr>
        <w:t xml:space="preserve"> </w:t>
      </w:r>
      <w:r w:rsidRPr="00D14212">
        <w:rPr>
          <w:rFonts w:cs="Times New Roman"/>
          <w:szCs w:val="28"/>
          <w:shd w:val="clear" w:color="auto" w:fill="FFFFFF"/>
        </w:rPr>
        <w:t>недостаткам</w:t>
      </w:r>
      <w:r w:rsidR="00312DEE">
        <w:rPr>
          <w:rFonts w:cs="Times New Roman"/>
          <w:szCs w:val="28"/>
          <w:shd w:val="clear" w:color="auto" w:fill="FFFFFF"/>
        </w:rPr>
        <w:t xml:space="preserve"> </w:t>
      </w:r>
      <w:r w:rsidRPr="00D14212">
        <w:rPr>
          <w:rFonts w:cs="Times New Roman"/>
          <w:szCs w:val="28"/>
          <w:shd w:val="clear" w:color="auto" w:fill="FFFFFF"/>
        </w:rPr>
        <w:t>виртуальных</w:t>
      </w:r>
      <w:r w:rsidR="00312DEE">
        <w:rPr>
          <w:rFonts w:cs="Times New Roman"/>
          <w:szCs w:val="28"/>
          <w:shd w:val="clear" w:color="auto" w:fill="FFFFFF"/>
        </w:rPr>
        <w:t xml:space="preserve"> </w:t>
      </w:r>
      <w:r w:rsidRPr="00D14212">
        <w:rPr>
          <w:rFonts w:cs="Times New Roman"/>
          <w:szCs w:val="28"/>
          <w:shd w:val="clear" w:color="auto" w:fill="FFFFFF"/>
        </w:rPr>
        <w:t>и</w:t>
      </w:r>
      <w:r w:rsidR="00312DEE">
        <w:rPr>
          <w:rFonts w:cs="Times New Roman"/>
          <w:szCs w:val="28"/>
          <w:shd w:val="clear" w:color="auto" w:fill="FFFFFF"/>
        </w:rPr>
        <w:t xml:space="preserve"> </w:t>
      </w:r>
      <w:r w:rsidRPr="00D14212">
        <w:rPr>
          <w:rFonts w:cs="Times New Roman"/>
          <w:szCs w:val="28"/>
          <w:shd w:val="clear" w:color="auto" w:fill="FFFFFF"/>
        </w:rPr>
        <w:t>цифровых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можно</w:t>
      </w:r>
      <w:r w:rsidR="00312DEE">
        <w:rPr>
          <w:rFonts w:cs="Times New Roman"/>
          <w:szCs w:val="28"/>
          <w:shd w:val="clear" w:color="auto" w:fill="FFFFFF"/>
        </w:rPr>
        <w:t xml:space="preserve"> </w:t>
      </w:r>
      <w:r w:rsidRPr="00D14212">
        <w:rPr>
          <w:rFonts w:cs="Times New Roman"/>
          <w:szCs w:val="28"/>
          <w:shd w:val="clear" w:color="auto" w:fill="FFFFFF"/>
        </w:rPr>
        <w:t>отнести:</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lastRenderedPageBreak/>
        <w:t>-</w:t>
      </w:r>
      <w:r w:rsidR="00312DEE">
        <w:rPr>
          <w:rFonts w:cs="Times New Roman"/>
          <w:szCs w:val="28"/>
          <w:shd w:val="clear" w:color="auto" w:fill="FFFFFF"/>
        </w:rPr>
        <w:t xml:space="preserve"> </w:t>
      </w:r>
      <w:r w:rsidRPr="00D14212">
        <w:rPr>
          <w:rFonts w:cs="Times New Roman"/>
          <w:szCs w:val="28"/>
          <w:shd w:val="clear" w:color="auto" w:fill="FFFFFF"/>
        </w:rPr>
        <w:t>существенные</w:t>
      </w:r>
      <w:r w:rsidR="00312DEE">
        <w:rPr>
          <w:rFonts w:cs="Times New Roman"/>
          <w:szCs w:val="28"/>
          <w:shd w:val="clear" w:color="auto" w:fill="FFFFFF"/>
        </w:rPr>
        <w:t xml:space="preserve"> </w:t>
      </w:r>
      <w:r w:rsidRPr="00D14212">
        <w:rPr>
          <w:rFonts w:cs="Times New Roman"/>
          <w:szCs w:val="28"/>
          <w:shd w:val="clear" w:color="auto" w:fill="FFFFFF"/>
        </w:rPr>
        <w:t>ограничения</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снятия</w:t>
      </w:r>
      <w:r w:rsidR="00312DEE">
        <w:rPr>
          <w:rFonts w:cs="Times New Roman"/>
          <w:szCs w:val="28"/>
          <w:shd w:val="clear" w:color="auto" w:fill="FFFFFF"/>
        </w:rPr>
        <w:t xml:space="preserve"> </w:t>
      </w:r>
      <w:r w:rsidRPr="00D14212">
        <w:rPr>
          <w:rFonts w:cs="Times New Roman"/>
          <w:szCs w:val="28"/>
          <w:shd w:val="clear" w:color="auto" w:fill="FFFFFF"/>
        </w:rPr>
        <w:t>наличных</w:t>
      </w:r>
      <w:r w:rsidR="00312DEE">
        <w:rPr>
          <w:rFonts w:cs="Times New Roman"/>
          <w:szCs w:val="28"/>
          <w:shd w:val="clear" w:color="auto" w:fill="FFFFFF"/>
        </w:rPr>
        <w:t xml:space="preserve"> </w:t>
      </w:r>
      <w:r w:rsidRPr="00D14212">
        <w:rPr>
          <w:rFonts w:cs="Times New Roman"/>
          <w:szCs w:val="28"/>
          <w:shd w:val="clear" w:color="auto" w:fill="FFFFFF"/>
        </w:rPr>
        <w:t>денежных</w:t>
      </w:r>
      <w:r w:rsidR="00312DEE">
        <w:rPr>
          <w:rFonts w:cs="Times New Roman"/>
          <w:szCs w:val="28"/>
          <w:shd w:val="clear" w:color="auto" w:fill="FFFFFF"/>
        </w:rPr>
        <w:t xml:space="preserve"> </w:t>
      </w:r>
      <w:r w:rsidRPr="00D14212">
        <w:rPr>
          <w:rFonts w:cs="Times New Roman"/>
          <w:szCs w:val="28"/>
          <w:shd w:val="clear" w:color="auto" w:fill="FFFFFF"/>
        </w:rPr>
        <w:t>средств</w:t>
      </w:r>
      <w:r w:rsidR="00312DEE">
        <w:rPr>
          <w:rFonts w:cs="Times New Roman"/>
          <w:szCs w:val="28"/>
          <w:shd w:val="clear" w:color="auto" w:fill="FFFFFF"/>
        </w:rPr>
        <w:t xml:space="preserve"> </w:t>
      </w:r>
      <w:r w:rsidRPr="00D14212">
        <w:rPr>
          <w:rFonts w:cs="Times New Roman"/>
          <w:szCs w:val="28"/>
          <w:shd w:val="clear" w:color="auto" w:fill="FFFFFF"/>
        </w:rPr>
        <w:t>так</w:t>
      </w:r>
      <w:r w:rsidR="00312DEE">
        <w:rPr>
          <w:rFonts w:cs="Times New Roman"/>
          <w:szCs w:val="28"/>
          <w:shd w:val="clear" w:color="auto" w:fill="FFFFFF"/>
        </w:rPr>
        <w:t xml:space="preserve"> </w:t>
      </w:r>
      <w:r w:rsidRPr="00D14212">
        <w:rPr>
          <w:rFonts w:cs="Times New Roman"/>
          <w:szCs w:val="28"/>
          <w:shd w:val="clear" w:color="auto" w:fill="FFFFFF"/>
        </w:rPr>
        <w:t>как</w:t>
      </w:r>
      <w:r w:rsidR="00312DEE">
        <w:rPr>
          <w:rFonts w:cs="Times New Roman"/>
          <w:szCs w:val="28"/>
          <w:shd w:val="clear" w:color="auto" w:fill="FFFFFF"/>
        </w:rPr>
        <w:t xml:space="preserve"> </w:t>
      </w:r>
      <w:r w:rsidRPr="00D14212">
        <w:rPr>
          <w:rFonts w:cs="Times New Roman"/>
          <w:szCs w:val="28"/>
          <w:shd w:val="clear" w:color="auto" w:fill="FFFFFF"/>
        </w:rPr>
        <w:t>не</w:t>
      </w:r>
      <w:r w:rsidR="00312DEE">
        <w:rPr>
          <w:rFonts w:cs="Times New Roman"/>
          <w:szCs w:val="28"/>
          <w:shd w:val="clear" w:color="auto" w:fill="FFFFFF"/>
        </w:rPr>
        <w:t xml:space="preserve"> </w:t>
      </w:r>
      <w:r w:rsidRPr="00D14212">
        <w:rPr>
          <w:rFonts w:cs="Times New Roman"/>
          <w:szCs w:val="28"/>
          <w:shd w:val="clear" w:color="auto" w:fill="FFFFFF"/>
        </w:rPr>
        <w:t>все</w:t>
      </w:r>
      <w:r w:rsidR="00312DEE">
        <w:rPr>
          <w:rFonts w:cs="Times New Roman"/>
          <w:szCs w:val="28"/>
          <w:shd w:val="clear" w:color="auto" w:fill="FFFFFF"/>
        </w:rPr>
        <w:t xml:space="preserve"> </w:t>
      </w:r>
      <w:r w:rsidRPr="00D14212">
        <w:rPr>
          <w:rFonts w:cs="Times New Roman"/>
          <w:szCs w:val="28"/>
          <w:shd w:val="clear" w:color="auto" w:fill="FFFFFF"/>
        </w:rPr>
        <w:t>банкоматы</w:t>
      </w:r>
      <w:r w:rsidR="00312DEE">
        <w:rPr>
          <w:rFonts w:cs="Times New Roman"/>
          <w:szCs w:val="28"/>
          <w:shd w:val="clear" w:color="auto" w:fill="FFFFFF"/>
        </w:rPr>
        <w:t xml:space="preserve"> </w:t>
      </w:r>
      <w:r w:rsidRPr="00D14212">
        <w:rPr>
          <w:rFonts w:cs="Times New Roman"/>
          <w:szCs w:val="28"/>
          <w:shd w:val="clear" w:color="auto" w:fill="FFFFFF"/>
        </w:rPr>
        <w:t>оснащены</w:t>
      </w:r>
      <w:r w:rsidR="00312DEE">
        <w:rPr>
          <w:rFonts w:cs="Times New Roman"/>
          <w:szCs w:val="28"/>
          <w:shd w:val="clear" w:color="auto" w:fill="FFFFFF"/>
        </w:rPr>
        <w:t xml:space="preserve"> </w:t>
      </w:r>
      <w:r w:rsidRPr="00D14212">
        <w:rPr>
          <w:rFonts w:cs="Times New Roman"/>
          <w:szCs w:val="28"/>
          <w:shd w:val="clear" w:color="auto" w:fill="FFFFFF"/>
        </w:rPr>
        <w:t>NFC</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ридерами.</w:t>
      </w:r>
      <w:r w:rsidR="00312DEE">
        <w:rPr>
          <w:rFonts w:cs="Times New Roman"/>
          <w:szCs w:val="28"/>
          <w:shd w:val="clear" w:color="auto" w:fill="FFFFFF"/>
        </w:rPr>
        <w:t xml:space="preserve"> </w:t>
      </w:r>
      <w:r w:rsidRPr="00D14212">
        <w:rPr>
          <w:rFonts w:cs="Times New Roman"/>
          <w:szCs w:val="28"/>
          <w:shd w:val="clear" w:color="auto" w:fill="FFFFFF"/>
        </w:rPr>
        <w:t>Для</w:t>
      </w:r>
      <w:r w:rsidR="00312DEE">
        <w:rPr>
          <w:rFonts w:cs="Times New Roman"/>
          <w:szCs w:val="28"/>
          <w:shd w:val="clear" w:color="auto" w:fill="FFFFFF"/>
        </w:rPr>
        <w:t xml:space="preserve"> </w:t>
      </w:r>
      <w:r w:rsidRPr="00D14212">
        <w:rPr>
          <w:rFonts w:cs="Times New Roman"/>
          <w:szCs w:val="28"/>
          <w:shd w:val="clear" w:color="auto" w:fill="FFFFFF"/>
        </w:rPr>
        <w:t>виртуальных</w:t>
      </w:r>
      <w:r w:rsidR="00312DEE">
        <w:rPr>
          <w:rFonts w:cs="Times New Roman"/>
          <w:szCs w:val="28"/>
          <w:shd w:val="clear" w:color="auto" w:fill="FFFFFF"/>
        </w:rPr>
        <w:t xml:space="preserve"> </w:t>
      </w:r>
      <w:r w:rsidRPr="00D14212">
        <w:rPr>
          <w:rFonts w:cs="Times New Roman"/>
          <w:szCs w:val="28"/>
          <w:shd w:val="clear" w:color="auto" w:fill="FFFFFF"/>
        </w:rPr>
        <w:t>карт</w:t>
      </w:r>
      <w:r w:rsidR="00312DEE">
        <w:rPr>
          <w:rFonts w:cs="Times New Roman"/>
          <w:szCs w:val="28"/>
          <w:shd w:val="clear" w:color="auto" w:fill="FFFFFF"/>
        </w:rPr>
        <w:t xml:space="preserve"> </w:t>
      </w:r>
      <w:r w:rsidRPr="00D14212">
        <w:rPr>
          <w:rFonts w:cs="Times New Roman"/>
          <w:szCs w:val="28"/>
          <w:shd w:val="clear" w:color="auto" w:fill="FFFFFF"/>
        </w:rPr>
        <w:t>такая</w:t>
      </w:r>
      <w:r w:rsidR="00312DEE">
        <w:rPr>
          <w:rFonts w:cs="Times New Roman"/>
          <w:szCs w:val="28"/>
          <w:shd w:val="clear" w:color="auto" w:fill="FFFFFF"/>
        </w:rPr>
        <w:t xml:space="preserve"> </w:t>
      </w:r>
      <w:r w:rsidRPr="00D14212">
        <w:rPr>
          <w:rFonts w:cs="Times New Roman"/>
          <w:szCs w:val="28"/>
          <w:shd w:val="clear" w:color="auto" w:fill="FFFFFF"/>
        </w:rPr>
        <w:t>опция</w:t>
      </w:r>
      <w:r w:rsidR="00312DEE">
        <w:rPr>
          <w:rFonts w:cs="Times New Roman"/>
          <w:szCs w:val="28"/>
          <w:shd w:val="clear" w:color="auto" w:fill="FFFFFF"/>
        </w:rPr>
        <w:t xml:space="preserve"> </w:t>
      </w:r>
      <w:r w:rsidRPr="00D14212">
        <w:rPr>
          <w:rFonts w:cs="Times New Roman"/>
          <w:szCs w:val="28"/>
          <w:shd w:val="clear" w:color="auto" w:fill="FFFFFF"/>
        </w:rPr>
        <w:t>полностью</w:t>
      </w:r>
      <w:r w:rsidR="00312DEE">
        <w:rPr>
          <w:rFonts w:cs="Times New Roman"/>
          <w:szCs w:val="28"/>
          <w:shd w:val="clear" w:color="auto" w:fill="FFFFFF"/>
        </w:rPr>
        <w:t xml:space="preserve"> </w:t>
      </w:r>
      <w:r w:rsidRPr="00D14212">
        <w:rPr>
          <w:rFonts w:cs="Times New Roman"/>
          <w:szCs w:val="28"/>
          <w:shd w:val="clear" w:color="auto" w:fill="FFFFFF"/>
        </w:rPr>
        <w:t>недоступна</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связи</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законодательными</w:t>
      </w:r>
      <w:r w:rsidR="00312DEE">
        <w:rPr>
          <w:rFonts w:cs="Times New Roman"/>
          <w:szCs w:val="28"/>
          <w:shd w:val="clear" w:color="auto" w:fill="FFFFFF"/>
        </w:rPr>
        <w:t xml:space="preserve"> </w:t>
      </w:r>
      <w:r w:rsidRPr="00D14212">
        <w:rPr>
          <w:rFonts w:cs="Times New Roman"/>
          <w:szCs w:val="28"/>
          <w:shd w:val="clear" w:color="auto" w:fill="FFFFFF"/>
        </w:rPr>
        <w:t>ограничениями.</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вероятность</w:t>
      </w:r>
      <w:r w:rsidR="00312DEE">
        <w:rPr>
          <w:rFonts w:cs="Times New Roman"/>
          <w:szCs w:val="28"/>
          <w:shd w:val="clear" w:color="auto" w:fill="FFFFFF"/>
        </w:rPr>
        <w:t xml:space="preserve"> </w:t>
      </w:r>
      <w:r w:rsidRPr="00D14212">
        <w:rPr>
          <w:rFonts w:cs="Times New Roman"/>
          <w:szCs w:val="28"/>
          <w:shd w:val="clear" w:color="auto" w:fill="FFFFFF"/>
        </w:rPr>
        <w:t>возникновения</w:t>
      </w:r>
      <w:r w:rsidR="00312DEE">
        <w:rPr>
          <w:rFonts w:cs="Times New Roman"/>
          <w:szCs w:val="28"/>
          <w:shd w:val="clear" w:color="auto" w:fill="FFFFFF"/>
        </w:rPr>
        <w:t xml:space="preserve"> </w:t>
      </w:r>
      <w:r w:rsidRPr="00D14212">
        <w:rPr>
          <w:rFonts w:cs="Times New Roman"/>
          <w:szCs w:val="28"/>
          <w:shd w:val="clear" w:color="auto" w:fill="FFFFFF"/>
        </w:rPr>
        <w:t>сложности</w:t>
      </w:r>
      <w:r w:rsidR="00312DEE">
        <w:rPr>
          <w:rFonts w:cs="Times New Roman"/>
          <w:szCs w:val="28"/>
          <w:shd w:val="clear" w:color="auto" w:fill="FFFFFF"/>
        </w:rPr>
        <w:t xml:space="preserve"> </w:t>
      </w:r>
      <w:r w:rsidRPr="00D14212">
        <w:rPr>
          <w:rFonts w:cs="Times New Roman"/>
          <w:szCs w:val="28"/>
          <w:shd w:val="clear" w:color="auto" w:fill="FFFFFF"/>
        </w:rPr>
        <w:t>при</w:t>
      </w:r>
      <w:r w:rsidR="00312DEE">
        <w:rPr>
          <w:rFonts w:cs="Times New Roman"/>
          <w:szCs w:val="28"/>
          <w:shd w:val="clear" w:color="auto" w:fill="FFFFFF"/>
        </w:rPr>
        <w:t xml:space="preserve"> </w:t>
      </w:r>
      <w:r w:rsidRPr="00D14212">
        <w:rPr>
          <w:rFonts w:cs="Times New Roman"/>
          <w:szCs w:val="28"/>
          <w:shd w:val="clear" w:color="auto" w:fill="FFFFFF"/>
        </w:rPr>
        <w:t>оплате</w:t>
      </w:r>
      <w:r w:rsidR="00312DEE">
        <w:rPr>
          <w:rFonts w:cs="Times New Roman"/>
          <w:szCs w:val="28"/>
          <w:shd w:val="clear" w:color="auto" w:fill="FFFFFF"/>
        </w:rPr>
        <w:t xml:space="preserve"> </w:t>
      </w:r>
      <w:r w:rsidRPr="00D14212">
        <w:rPr>
          <w:rFonts w:cs="Times New Roman"/>
          <w:szCs w:val="28"/>
          <w:shd w:val="clear" w:color="auto" w:fill="FFFFFF"/>
        </w:rPr>
        <w:t>покупок</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зарубежных</w:t>
      </w:r>
      <w:r w:rsidR="00312DEE">
        <w:rPr>
          <w:rFonts w:cs="Times New Roman"/>
          <w:szCs w:val="28"/>
          <w:shd w:val="clear" w:color="auto" w:fill="FFFFFF"/>
        </w:rPr>
        <w:t xml:space="preserve"> </w:t>
      </w:r>
      <w:r w:rsidRPr="00D14212">
        <w:rPr>
          <w:rFonts w:cs="Times New Roman"/>
          <w:szCs w:val="28"/>
          <w:shd w:val="clear" w:color="auto" w:fill="FFFFFF"/>
        </w:rPr>
        <w:t>странах</w:t>
      </w:r>
      <w:r w:rsidR="00312DEE">
        <w:rPr>
          <w:rFonts w:cs="Times New Roman"/>
          <w:szCs w:val="28"/>
          <w:shd w:val="clear" w:color="auto" w:fill="FFFFFF"/>
        </w:rPr>
        <w:t xml:space="preserve"> </w:t>
      </w:r>
      <w:r w:rsidRPr="00D14212">
        <w:rPr>
          <w:rFonts w:cs="Times New Roman"/>
          <w:szCs w:val="28"/>
          <w:shd w:val="clear" w:color="auto" w:fill="FFFFFF"/>
        </w:rPr>
        <w:t>с</w:t>
      </w:r>
      <w:r w:rsidR="00312DEE">
        <w:rPr>
          <w:rFonts w:cs="Times New Roman"/>
          <w:szCs w:val="28"/>
          <w:shd w:val="clear" w:color="auto" w:fill="FFFFFF"/>
        </w:rPr>
        <w:t xml:space="preserve"> </w:t>
      </w:r>
      <w:r w:rsidRPr="00D14212">
        <w:rPr>
          <w:rFonts w:cs="Times New Roman"/>
          <w:szCs w:val="28"/>
          <w:shd w:val="clear" w:color="auto" w:fill="FFFFFF"/>
        </w:rPr>
        <w:t>невысоким</w:t>
      </w:r>
      <w:r w:rsidR="00312DEE">
        <w:rPr>
          <w:rFonts w:cs="Times New Roman"/>
          <w:szCs w:val="28"/>
          <w:shd w:val="clear" w:color="auto" w:fill="FFFFFF"/>
        </w:rPr>
        <w:t xml:space="preserve"> </w:t>
      </w:r>
      <w:r w:rsidRPr="00D14212">
        <w:rPr>
          <w:rFonts w:cs="Times New Roman"/>
          <w:szCs w:val="28"/>
          <w:shd w:val="clear" w:color="auto" w:fill="FFFFFF"/>
        </w:rPr>
        <w:t>уровнем</w:t>
      </w:r>
      <w:r w:rsidR="00312DEE">
        <w:rPr>
          <w:rFonts w:cs="Times New Roman"/>
          <w:szCs w:val="28"/>
          <w:shd w:val="clear" w:color="auto" w:fill="FFFFFF"/>
        </w:rPr>
        <w:t xml:space="preserve"> </w:t>
      </w:r>
      <w:r w:rsidRPr="00D14212">
        <w:rPr>
          <w:rFonts w:cs="Times New Roman"/>
          <w:szCs w:val="28"/>
          <w:shd w:val="clear" w:color="auto" w:fill="FFFFFF"/>
        </w:rPr>
        <w:t>распространения</w:t>
      </w:r>
      <w:r w:rsidR="00312DEE">
        <w:rPr>
          <w:rFonts w:cs="Times New Roman"/>
          <w:szCs w:val="28"/>
          <w:shd w:val="clear" w:color="auto" w:fill="FFFFFF"/>
        </w:rPr>
        <w:t xml:space="preserve"> </w:t>
      </w:r>
      <w:r w:rsidRPr="00D14212">
        <w:rPr>
          <w:rFonts w:cs="Times New Roman"/>
          <w:szCs w:val="28"/>
          <w:shd w:val="clear" w:color="auto" w:fill="FFFFFF"/>
        </w:rPr>
        <w:t>бесконтактных</w:t>
      </w:r>
      <w:r w:rsidR="00312DEE">
        <w:rPr>
          <w:rFonts w:cs="Times New Roman"/>
          <w:szCs w:val="28"/>
          <w:shd w:val="clear" w:color="auto" w:fill="FFFFFF"/>
        </w:rPr>
        <w:t xml:space="preserve"> </w:t>
      </w:r>
      <w:r w:rsidRPr="00D14212">
        <w:rPr>
          <w:rFonts w:cs="Times New Roman"/>
          <w:szCs w:val="28"/>
          <w:shd w:val="clear" w:color="auto" w:fill="FFFFFF"/>
        </w:rPr>
        <w:t>POS</w:t>
      </w:r>
      <w:r w:rsidR="00312DEE">
        <w:rPr>
          <w:rFonts w:cs="Times New Roman"/>
          <w:szCs w:val="28"/>
          <w:shd w:val="clear" w:color="auto" w:fill="FFFFFF"/>
        </w:rPr>
        <w:t xml:space="preserve"> </w:t>
      </w:r>
      <w:r w:rsidRPr="00D14212">
        <w:rPr>
          <w:rFonts w:cs="Times New Roman"/>
          <w:szCs w:val="28"/>
          <w:shd w:val="clear" w:color="auto" w:fill="FFFFFF"/>
        </w:rPr>
        <w:t>–</w:t>
      </w:r>
      <w:r w:rsidR="00312DEE">
        <w:rPr>
          <w:rFonts w:cs="Times New Roman"/>
          <w:szCs w:val="28"/>
          <w:shd w:val="clear" w:color="auto" w:fill="FFFFFF"/>
        </w:rPr>
        <w:t xml:space="preserve"> </w:t>
      </w:r>
      <w:r w:rsidRPr="00D14212">
        <w:rPr>
          <w:rFonts w:cs="Times New Roman"/>
          <w:szCs w:val="28"/>
          <w:shd w:val="clear" w:color="auto" w:fill="FFFFFF"/>
        </w:rPr>
        <w:t>терминалов</w:t>
      </w:r>
      <w:r w:rsidR="00312DEE">
        <w:rPr>
          <w:rFonts w:cs="Times New Roman"/>
          <w:szCs w:val="28"/>
          <w:shd w:val="clear" w:color="auto" w:fill="FFFFFF"/>
        </w:rPr>
        <w:t xml:space="preserve"> </w:t>
      </w:r>
      <w:r w:rsidRPr="00D14212">
        <w:rPr>
          <w:rFonts w:cs="Times New Roman"/>
          <w:szCs w:val="28"/>
          <w:shd w:val="clear" w:color="auto" w:fill="FFFFFF"/>
        </w:rPr>
        <w:t>в</w:t>
      </w:r>
      <w:r w:rsidR="00312DEE">
        <w:rPr>
          <w:rFonts w:cs="Times New Roman"/>
          <w:szCs w:val="28"/>
          <w:shd w:val="clear" w:color="auto" w:fill="FFFFFF"/>
        </w:rPr>
        <w:t xml:space="preserve"> </w:t>
      </w:r>
      <w:r w:rsidRPr="00D14212">
        <w:rPr>
          <w:rFonts w:cs="Times New Roman"/>
          <w:szCs w:val="28"/>
          <w:shd w:val="clear" w:color="auto" w:fill="FFFFFF"/>
        </w:rPr>
        <w:t>торговых</w:t>
      </w:r>
      <w:r w:rsidR="00312DEE">
        <w:rPr>
          <w:rFonts w:cs="Times New Roman"/>
          <w:szCs w:val="28"/>
          <w:shd w:val="clear" w:color="auto" w:fill="FFFFFF"/>
        </w:rPr>
        <w:t xml:space="preserve"> </w:t>
      </w:r>
      <w:r w:rsidRPr="00D14212">
        <w:rPr>
          <w:rFonts w:cs="Times New Roman"/>
          <w:szCs w:val="28"/>
          <w:shd w:val="clear" w:color="auto" w:fill="FFFFFF"/>
        </w:rPr>
        <w:t>точках.</w:t>
      </w:r>
    </w:p>
    <w:p w:rsidR="009C54A9" w:rsidRDefault="009C54A9" w:rsidP="00D14212">
      <w:pPr>
        <w:jc w:val="center"/>
        <w:rPr>
          <w:rFonts w:cs="Times New Roman"/>
          <w:szCs w:val="28"/>
          <w:shd w:val="clear" w:color="auto" w:fill="FFFFFF"/>
        </w:rPr>
      </w:pPr>
    </w:p>
    <w:p w:rsidR="00C7722A" w:rsidRPr="00D14212" w:rsidRDefault="00C7722A" w:rsidP="00D14212">
      <w:pPr>
        <w:jc w:val="center"/>
        <w:rPr>
          <w:rFonts w:cs="Times New Roman"/>
          <w:szCs w:val="28"/>
          <w:shd w:val="clear" w:color="auto" w:fill="FFFFFF"/>
        </w:rPr>
      </w:pPr>
      <w:r w:rsidRPr="00D14212">
        <w:rPr>
          <w:rFonts w:cs="Times New Roman"/>
          <w:szCs w:val="28"/>
          <w:shd w:val="clear" w:color="auto" w:fill="FFFFFF"/>
        </w:rPr>
        <w:t>Список</w:t>
      </w:r>
      <w:r w:rsidR="00312DEE">
        <w:rPr>
          <w:rFonts w:cs="Times New Roman"/>
          <w:szCs w:val="28"/>
          <w:shd w:val="clear" w:color="auto" w:fill="FFFFFF"/>
        </w:rPr>
        <w:t xml:space="preserve"> </w:t>
      </w:r>
      <w:r w:rsidR="009C54A9">
        <w:rPr>
          <w:rFonts w:cs="Times New Roman"/>
          <w:szCs w:val="28"/>
          <w:shd w:val="clear" w:color="auto" w:fill="FFFFFF"/>
        </w:rPr>
        <w:t>использованных источников</w:t>
      </w:r>
      <w:r w:rsidRPr="00D14212">
        <w:rPr>
          <w:rFonts w:cs="Times New Roman"/>
          <w:szCs w:val="28"/>
          <w:shd w:val="clear" w:color="auto" w:fill="FFFFFF"/>
        </w:rPr>
        <w:t>:</w:t>
      </w:r>
    </w:p>
    <w:p w:rsidR="00C7722A" w:rsidRPr="00D14212" w:rsidRDefault="00C7722A" w:rsidP="00D14212">
      <w:pPr>
        <w:rPr>
          <w:rFonts w:cs="Times New Roman"/>
          <w:szCs w:val="28"/>
          <w:shd w:val="clear" w:color="auto" w:fill="FFFFFF"/>
        </w:rPr>
      </w:pPr>
      <w:r w:rsidRPr="00D14212">
        <w:rPr>
          <w:rFonts w:cs="Times New Roman"/>
          <w:szCs w:val="28"/>
          <w:shd w:val="clear" w:color="auto" w:fill="FFFFFF"/>
        </w:rPr>
        <w:t>1.</w:t>
      </w:r>
      <w:r w:rsidR="00312DEE">
        <w:rPr>
          <w:rFonts w:cs="Times New Roman"/>
          <w:szCs w:val="28"/>
          <w:shd w:val="clear" w:color="auto" w:fill="FFFFFF"/>
        </w:rPr>
        <w:t xml:space="preserve"> </w:t>
      </w:r>
      <w:r w:rsidRPr="00D14212">
        <w:rPr>
          <w:rFonts w:cs="Times New Roman"/>
          <w:szCs w:val="28"/>
          <w:shd w:val="clear" w:color="auto" w:fill="FFFFFF"/>
        </w:rPr>
        <w:t>Морозова</w:t>
      </w:r>
      <w:r w:rsidR="00312DEE">
        <w:rPr>
          <w:rFonts w:cs="Times New Roman"/>
          <w:szCs w:val="28"/>
          <w:shd w:val="clear" w:color="auto" w:fill="FFFFFF"/>
        </w:rPr>
        <w:t xml:space="preserve"> </w:t>
      </w:r>
      <w:r w:rsidRPr="00D14212">
        <w:rPr>
          <w:rFonts w:cs="Times New Roman"/>
          <w:szCs w:val="28"/>
          <w:shd w:val="clear" w:color="auto" w:fill="FFFFFF"/>
        </w:rPr>
        <w:t>Ю.В.,</w:t>
      </w:r>
      <w:r w:rsidR="00312DEE">
        <w:rPr>
          <w:rFonts w:cs="Times New Roman"/>
          <w:szCs w:val="28"/>
          <w:shd w:val="clear" w:color="auto" w:fill="FFFFFF"/>
        </w:rPr>
        <w:t xml:space="preserve"> </w:t>
      </w:r>
      <w:r w:rsidRPr="00D14212">
        <w:rPr>
          <w:rFonts w:cs="Times New Roman"/>
          <w:szCs w:val="28"/>
          <w:shd w:val="clear" w:color="auto" w:fill="FFFFFF"/>
        </w:rPr>
        <w:t>Травкина</w:t>
      </w:r>
      <w:r w:rsidR="00312DEE">
        <w:rPr>
          <w:rFonts w:cs="Times New Roman"/>
          <w:szCs w:val="28"/>
          <w:shd w:val="clear" w:color="auto" w:fill="FFFFFF"/>
        </w:rPr>
        <w:t xml:space="preserve"> </w:t>
      </w:r>
      <w:r w:rsidRPr="00D14212">
        <w:rPr>
          <w:rFonts w:cs="Times New Roman"/>
          <w:szCs w:val="28"/>
          <w:shd w:val="clear" w:color="auto" w:fill="FFFFFF"/>
        </w:rPr>
        <w:t>Е.В.</w:t>
      </w:r>
      <w:r w:rsidR="00312DEE">
        <w:rPr>
          <w:rFonts w:cs="Times New Roman"/>
          <w:szCs w:val="28"/>
          <w:shd w:val="clear" w:color="auto" w:fill="FFFFFF"/>
        </w:rPr>
        <w:t xml:space="preserve"> </w:t>
      </w:r>
      <w:r w:rsidRPr="00D14212">
        <w:rPr>
          <w:rFonts w:cs="Times New Roman"/>
          <w:bCs/>
          <w:szCs w:val="28"/>
          <w:shd w:val="clear" w:color="auto" w:fill="FFFFFF"/>
        </w:rPr>
        <w:t>Российский</w:t>
      </w:r>
      <w:r w:rsidR="00312DEE">
        <w:rPr>
          <w:rFonts w:cs="Times New Roman"/>
          <w:bCs/>
          <w:szCs w:val="28"/>
          <w:shd w:val="clear" w:color="auto" w:fill="FFFFFF"/>
        </w:rPr>
        <w:t xml:space="preserve"> </w:t>
      </w:r>
      <w:r w:rsidRPr="00D14212">
        <w:rPr>
          <w:rFonts w:cs="Times New Roman"/>
          <w:bCs/>
          <w:szCs w:val="28"/>
          <w:shd w:val="clear" w:color="auto" w:fill="FFFFFF"/>
        </w:rPr>
        <w:t>карточный</w:t>
      </w:r>
      <w:r w:rsidR="00312DEE">
        <w:rPr>
          <w:rFonts w:cs="Times New Roman"/>
          <w:bCs/>
          <w:szCs w:val="28"/>
          <w:shd w:val="clear" w:color="auto" w:fill="FFFFFF"/>
        </w:rPr>
        <w:t xml:space="preserve"> </w:t>
      </w:r>
      <w:r w:rsidRPr="00D14212">
        <w:rPr>
          <w:rFonts w:cs="Times New Roman"/>
          <w:bCs/>
          <w:szCs w:val="28"/>
          <w:shd w:val="clear" w:color="auto" w:fill="FFFFFF"/>
        </w:rPr>
        <w:t>бизнес</w:t>
      </w:r>
      <w:r w:rsidR="00312DEE">
        <w:rPr>
          <w:rFonts w:cs="Times New Roman"/>
          <w:bCs/>
          <w:szCs w:val="28"/>
          <w:shd w:val="clear" w:color="auto" w:fill="FFFFFF"/>
        </w:rPr>
        <w:t xml:space="preserve"> </w:t>
      </w:r>
      <w:r w:rsidRPr="00D14212">
        <w:rPr>
          <w:rFonts w:cs="Times New Roman"/>
          <w:bCs/>
          <w:szCs w:val="28"/>
          <w:shd w:val="clear" w:color="auto" w:fill="FFFFFF"/>
        </w:rPr>
        <w:t>в</w:t>
      </w:r>
      <w:r w:rsidR="00312DEE">
        <w:rPr>
          <w:rFonts w:cs="Times New Roman"/>
          <w:bCs/>
          <w:szCs w:val="28"/>
          <w:shd w:val="clear" w:color="auto" w:fill="FFFFFF"/>
        </w:rPr>
        <w:t xml:space="preserve"> </w:t>
      </w:r>
      <w:r w:rsidRPr="00D14212">
        <w:rPr>
          <w:rFonts w:cs="Times New Roman"/>
          <w:bCs/>
          <w:szCs w:val="28"/>
          <w:shd w:val="clear" w:color="auto" w:fill="FFFFFF"/>
        </w:rPr>
        <w:t>условиях</w:t>
      </w:r>
      <w:r w:rsidR="00312DEE">
        <w:rPr>
          <w:rFonts w:cs="Times New Roman"/>
          <w:bCs/>
          <w:szCs w:val="28"/>
          <w:shd w:val="clear" w:color="auto" w:fill="FFFFFF"/>
        </w:rPr>
        <w:t xml:space="preserve"> </w:t>
      </w:r>
      <w:r w:rsidRPr="00D14212">
        <w:rPr>
          <w:rFonts w:cs="Times New Roman"/>
          <w:bCs/>
          <w:szCs w:val="28"/>
          <w:shd w:val="clear" w:color="auto" w:fill="FFFFFF"/>
        </w:rPr>
        <w:t>цифровой</w:t>
      </w:r>
      <w:r w:rsidR="00312DEE">
        <w:rPr>
          <w:rFonts w:cs="Times New Roman"/>
          <w:bCs/>
          <w:szCs w:val="28"/>
          <w:shd w:val="clear" w:color="auto" w:fill="FFFFFF"/>
        </w:rPr>
        <w:t xml:space="preserve"> </w:t>
      </w:r>
      <w:r w:rsidRPr="00D14212">
        <w:rPr>
          <w:rFonts w:cs="Times New Roman"/>
          <w:bCs/>
          <w:szCs w:val="28"/>
          <w:shd w:val="clear" w:color="auto" w:fill="FFFFFF"/>
        </w:rPr>
        <w:t>экономики:</w:t>
      </w:r>
      <w:r w:rsidR="00312DEE">
        <w:rPr>
          <w:rFonts w:cs="Times New Roman"/>
          <w:bCs/>
          <w:szCs w:val="28"/>
          <w:shd w:val="clear" w:color="auto" w:fill="FFFFFF"/>
        </w:rPr>
        <w:t xml:space="preserve"> </w:t>
      </w:r>
      <w:r w:rsidRPr="00D14212">
        <w:rPr>
          <w:rFonts w:cs="Times New Roman"/>
          <w:bCs/>
          <w:szCs w:val="28"/>
          <w:shd w:val="clear" w:color="auto" w:fill="FFFFFF"/>
        </w:rPr>
        <w:t>тенденции</w:t>
      </w:r>
      <w:r w:rsidR="00312DEE">
        <w:rPr>
          <w:rFonts w:cs="Times New Roman"/>
          <w:bCs/>
          <w:szCs w:val="28"/>
          <w:shd w:val="clear" w:color="auto" w:fill="FFFFFF"/>
        </w:rPr>
        <w:t xml:space="preserve"> </w:t>
      </w:r>
      <w:r w:rsidRPr="00D14212">
        <w:rPr>
          <w:rFonts w:cs="Times New Roman"/>
          <w:bCs/>
          <w:szCs w:val="28"/>
          <w:shd w:val="clear" w:color="auto" w:fill="FFFFFF"/>
        </w:rPr>
        <w:t>и</w:t>
      </w:r>
      <w:r w:rsidR="00312DEE">
        <w:rPr>
          <w:rFonts w:cs="Times New Roman"/>
          <w:bCs/>
          <w:szCs w:val="28"/>
          <w:shd w:val="clear" w:color="auto" w:fill="FFFFFF"/>
        </w:rPr>
        <w:t xml:space="preserve"> </w:t>
      </w:r>
      <w:r w:rsidRPr="00D14212">
        <w:rPr>
          <w:rFonts w:cs="Times New Roman"/>
          <w:bCs/>
          <w:szCs w:val="28"/>
          <w:shd w:val="clear" w:color="auto" w:fill="FFFFFF"/>
        </w:rPr>
        <w:t>перспективы</w:t>
      </w:r>
      <w:r w:rsidR="00312DEE">
        <w:rPr>
          <w:rFonts w:cs="Times New Roman"/>
          <w:bCs/>
          <w:szCs w:val="28"/>
          <w:shd w:val="clear" w:color="auto" w:fill="FFFFFF"/>
        </w:rPr>
        <w:t xml:space="preserve"> </w:t>
      </w:r>
      <w:r w:rsidRPr="00D14212">
        <w:rPr>
          <w:rFonts w:cs="Times New Roman"/>
          <w:bCs/>
          <w:szCs w:val="28"/>
          <w:shd w:val="clear" w:color="auto" w:fill="FFFFFF"/>
        </w:rPr>
        <w:t>развития</w:t>
      </w:r>
      <w:r w:rsidR="00312DEE">
        <w:rPr>
          <w:rFonts w:cs="Times New Roman"/>
          <w:bCs/>
          <w:szCs w:val="28"/>
          <w:shd w:val="clear" w:color="auto" w:fill="FFFFFF"/>
        </w:rPr>
        <w:t xml:space="preserve"> </w:t>
      </w:r>
      <w:r w:rsidRPr="00D14212">
        <w:rPr>
          <w:rFonts w:cs="Times New Roman"/>
          <w:bCs/>
          <w:szCs w:val="28"/>
          <w:shd w:val="clear" w:color="auto" w:fill="FFFFFF"/>
        </w:rPr>
        <w:t>//</w:t>
      </w:r>
      <w:r w:rsidR="00312DEE">
        <w:rPr>
          <w:rFonts w:cs="Times New Roman"/>
          <w:bCs/>
          <w:szCs w:val="28"/>
          <w:shd w:val="clear" w:color="auto" w:fill="FFFFFF"/>
        </w:rPr>
        <w:t xml:space="preserve"> </w:t>
      </w:r>
      <w:r w:rsidRPr="00D14212">
        <w:rPr>
          <w:rFonts w:cs="Times New Roman"/>
          <w:bCs/>
          <w:szCs w:val="28"/>
          <w:shd w:val="clear" w:color="auto" w:fill="FFFFFF"/>
        </w:rPr>
        <w:t>https://cyberleninka.ru/article/n/rossiyskiy-kartochnyy-biznes-v-usloviyah-tsifrovoy-ekonomiki-tendentsii-i-perspektivy-razvitiya</w:t>
      </w:r>
    </w:p>
    <w:p w:rsidR="00C7722A" w:rsidRPr="00D14212" w:rsidRDefault="00C7722A" w:rsidP="00D14212">
      <w:pPr>
        <w:pStyle w:val="Default"/>
        <w:spacing w:line="360" w:lineRule="auto"/>
        <w:jc w:val="both"/>
        <w:rPr>
          <w:sz w:val="28"/>
          <w:szCs w:val="28"/>
        </w:rPr>
      </w:pPr>
      <w:r w:rsidRPr="00D14212">
        <w:rPr>
          <w:sz w:val="28"/>
          <w:szCs w:val="28"/>
          <w:shd w:val="clear" w:color="auto" w:fill="FFFFFF"/>
        </w:rPr>
        <w:t>2.</w:t>
      </w:r>
      <w:r w:rsidR="00312DEE">
        <w:rPr>
          <w:sz w:val="28"/>
          <w:szCs w:val="28"/>
          <w:shd w:val="clear" w:color="auto" w:fill="FFFFFF"/>
        </w:rPr>
        <w:t xml:space="preserve"> </w:t>
      </w:r>
      <w:r w:rsidRPr="00D14212">
        <w:rPr>
          <w:sz w:val="28"/>
          <w:szCs w:val="28"/>
          <w:shd w:val="clear" w:color="auto" w:fill="FFFFFF"/>
        </w:rPr>
        <w:t>Кривошеева</w:t>
      </w:r>
      <w:r w:rsidR="00312DEE">
        <w:rPr>
          <w:sz w:val="28"/>
          <w:szCs w:val="28"/>
          <w:shd w:val="clear" w:color="auto" w:fill="FFFFFF"/>
        </w:rPr>
        <w:t xml:space="preserve"> </w:t>
      </w:r>
      <w:r w:rsidRPr="00D14212">
        <w:rPr>
          <w:sz w:val="28"/>
          <w:szCs w:val="28"/>
          <w:shd w:val="clear" w:color="auto" w:fill="FFFFFF"/>
        </w:rPr>
        <w:t>Ю.</w:t>
      </w:r>
      <w:r w:rsidR="00312DEE">
        <w:rPr>
          <w:sz w:val="28"/>
          <w:szCs w:val="28"/>
          <w:shd w:val="clear" w:color="auto" w:fill="FFFFFF"/>
        </w:rPr>
        <w:t xml:space="preserve"> </w:t>
      </w:r>
      <w:r w:rsidRPr="00D14212">
        <w:rPr>
          <w:bCs/>
          <w:sz w:val="28"/>
          <w:szCs w:val="28"/>
          <w:shd w:val="clear" w:color="auto" w:fill="FFFFFF"/>
        </w:rPr>
        <w:t>Разбор</w:t>
      </w:r>
      <w:r w:rsidR="00312DEE">
        <w:rPr>
          <w:bCs/>
          <w:sz w:val="28"/>
          <w:szCs w:val="28"/>
          <w:shd w:val="clear" w:color="auto" w:fill="FFFFFF"/>
        </w:rPr>
        <w:t xml:space="preserve"> </w:t>
      </w:r>
      <w:r w:rsidRPr="00D14212">
        <w:rPr>
          <w:bCs/>
          <w:sz w:val="28"/>
          <w:szCs w:val="28"/>
          <w:shd w:val="clear" w:color="auto" w:fill="FFFFFF"/>
        </w:rPr>
        <w:t>Банки.ру.</w:t>
      </w:r>
      <w:r w:rsidR="00312DEE">
        <w:rPr>
          <w:bCs/>
          <w:sz w:val="28"/>
          <w:szCs w:val="28"/>
          <w:shd w:val="clear" w:color="auto" w:fill="FFFFFF"/>
        </w:rPr>
        <w:t xml:space="preserve"> </w:t>
      </w:r>
      <w:r w:rsidRPr="00D14212">
        <w:rPr>
          <w:bCs/>
          <w:sz w:val="28"/>
          <w:szCs w:val="28"/>
          <w:shd w:val="clear" w:color="auto" w:fill="FFFFFF"/>
        </w:rPr>
        <w:t>Цифровые</w:t>
      </w:r>
      <w:r w:rsidR="00312DEE">
        <w:rPr>
          <w:bCs/>
          <w:sz w:val="28"/>
          <w:szCs w:val="28"/>
          <w:shd w:val="clear" w:color="auto" w:fill="FFFFFF"/>
        </w:rPr>
        <w:t xml:space="preserve"> </w:t>
      </w:r>
      <w:r w:rsidRPr="00D14212">
        <w:rPr>
          <w:bCs/>
          <w:sz w:val="28"/>
          <w:szCs w:val="28"/>
          <w:shd w:val="clear" w:color="auto" w:fill="FFFFFF"/>
        </w:rPr>
        <w:t>карты:</w:t>
      </w:r>
      <w:r w:rsidR="00312DEE">
        <w:rPr>
          <w:bCs/>
          <w:sz w:val="28"/>
          <w:szCs w:val="28"/>
          <w:shd w:val="clear" w:color="auto" w:fill="FFFFFF"/>
        </w:rPr>
        <w:t xml:space="preserve"> </w:t>
      </w:r>
      <w:r w:rsidRPr="00D14212">
        <w:rPr>
          <w:bCs/>
          <w:sz w:val="28"/>
          <w:szCs w:val="28"/>
          <w:shd w:val="clear" w:color="auto" w:fill="FFFFFF"/>
        </w:rPr>
        <w:t>почему</w:t>
      </w:r>
      <w:r w:rsidR="00312DEE">
        <w:rPr>
          <w:bCs/>
          <w:sz w:val="28"/>
          <w:szCs w:val="28"/>
          <w:shd w:val="clear" w:color="auto" w:fill="FFFFFF"/>
        </w:rPr>
        <w:t xml:space="preserve"> </w:t>
      </w:r>
      <w:r w:rsidRPr="00D14212">
        <w:rPr>
          <w:bCs/>
          <w:sz w:val="28"/>
          <w:szCs w:val="28"/>
          <w:shd w:val="clear" w:color="auto" w:fill="FFFFFF"/>
        </w:rPr>
        <w:t>у</w:t>
      </w:r>
      <w:r w:rsidR="00312DEE">
        <w:rPr>
          <w:bCs/>
          <w:sz w:val="28"/>
          <w:szCs w:val="28"/>
          <w:shd w:val="clear" w:color="auto" w:fill="FFFFFF"/>
        </w:rPr>
        <w:t xml:space="preserve"> </w:t>
      </w:r>
      <w:r w:rsidRPr="00D14212">
        <w:rPr>
          <w:bCs/>
          <w:sz w:val="28"/>
          <w:szCs w:val="28"/>
          <w:shd w:val="clear" w:color="auto" w:fill="FFFFFF"/>
        </w:rPr>
        <w:t>вас</w:t>
      </w:r>
      <w:r w:rsidR="00312DEE">
        <w:rPr>
          <w:bCs/>
          <w:sz w:val="28"/>
          <w:szCs w:val="28"/>
          <w:shd w:val="clear" w:color="auto" w:fill="FFFFFF"/>
        </w:rPr>
        <w:t xml:space="preserve"> </w:t>
      </w:r>
      <w:r w:rsidRPr="00D14212">
        <w:rPr>
          <w:bCs/>
          <w:sz w:val="28"/>
          <w:szCs w:val="28"/>
          <w:shd w:val="clear" w:color="auto" w:fill="FFFFFF"/>
        </w:rPr>
        <w:t>их</w:t>
      </w:r>
      <w:r w:rsidR="00312DEE">
        <w:rPr>
          <w:bCs/>
          <w:sz w:val="28"/>
          <w:szCs w:val="28"/>
          <w:shd w:val="clear" w:color="auto" w:fill="FFFFFF"/>
        </w:rPr>
        <w:t xml:space="preserve"> </w:t>
      </w:r>
      <w:r w:rsidRPr="00D14212">
        <w:rPr>
          <w:bCs/>
          <w:sz w:val="28"/>
          <w:szCs w:val="28"/>
          <w:shd w:val="clear" w:color="auto" w:fill="FFFFFF"/>
        </w:rPr>
        <w:t>еще</w:t>
      </w:r>
      <w:r w:rsidR="00312DEE">
        <w:rPr>
          <w:bCs/>
          <w:sz w:val="28"/>
          <w:szCs w:val="28"/>
          <w:shd w:val="clear" w:color="auto" w:fill="FFFFFF"/>
        </w:rPr>
        <w:t xml:space="preserve"> </w:t>
      </w:r>
      <w:r w:rsidRPr="00D14212">
        <w:rPr>
          <w:bCs/>
          <w:sz w:val="28"/>
          <w:szCs w:val="28"/>
          <w:shd w:val="clear" w:color="auto" w:fill="FFFFFF"/>
        </w:rPr>
        <w:t>нет</w:t>
      </w:r>
      <w:r w:rsidR="00312DEE">
        <w:rPr>
          <w:bCs/>
          <w:sz w:val="28"/>
          <w:szCs w:val="28"/>
          <w:shd w:val="clear" w:color="auto" w:fill="FFFFFF"/>
        </w:rPr>
        <w:t xml:space="preserve"> </w:t>
      </w:r>
      <w:r w:rsidRPr="00D14212">
        <w:rPr>
          <w:bCs/>
          <w:sz w:val="28"/>
          <w:szCs w:val="28"/>
          <w:shd w:val="clear" w:color="auto" w:fill="FFFFFF"/>
        </w:rPr>
        <w:t>//</w:t>
      </w:r>
      <w:r w:rsidR="00312DEE">
        <w:rPr>
          <w:bCs/>
          <w:sz w:val="28"/>
          <w:szCs w:val="28"/>
          <w:shd w:val="clear" w:color="auto" w:fill="FFFFFF"/>
        </w:rPr>
        <w:t xml:space="preserve"> </w:t>
      </w:r>
      <w:r w:rsidRPr="00D14212">
        <w:rPr>
          <w:bCs/>
          <w:sz w:val="28"/>
          <w:szCs w:val="28"/>
          <w:shd w:val="clear" w:color="auto" w:fill="FFFFFF"/>
        </w:rPr>
        <w:t>https://www.banki.ru/news/daytheme/?id=10927371</w:t>
      </w:r>
    </w:p>
    <w:p w:rsidR="00C7722A" w:rsidRPr="00D14212" w:rsidRDefault="00C7722A" w:rsidP="00D14212">
      <w:pPr>
        <w:pStyle w:val="Default"/>
        <w:spacing w:line="360" w:lineRule="auto"/>
        <w:jc w:val="both"/>
        <w:rPr>
          <w:sz w:val="28"/>
          <w:szCs w:val="28"/>
        </w:rPr>
      </w:pPr>
    </w:p>
    <w:p w:rsidR="00C7722A" w:rsidRDefault="009C54A9" w:rsidP="00F3338B">
      <w:pPr>
        <w:pStyle w:val="Default"/>
        <w:jc w:val="both"/>
        <w:rPr>
          <w:sz w:val="28"/>
          <w:szCs w:val="28"/>
        </w:rPr>
      </w:pPr>
      <w:r w:rsidRPr="00DD0B5F">
        <w:rPr>
          <w:sz w:val="28"/>
          <w:szCs w:val="28"/>
        </w:rPr>
        <w:t>УДК</w:t>
      </w:r>
      <w:r w:rsidR="00DD0B5F" w:rsidRPr="00DD0B5F">
        <w:rPr>
          <w:sz w:val="28"/>
          <w:szCs w:val="28"/>
        </w:rPr>
        <w:t xml:space="preserve"> 336.146</w:t>
      </w:r>
    </w:p>
    <w:p w:rsidR="00F3338B" w:rsidRPr="00D14212" w:rsidRDefault="00F3338B" w:rsidP="00F3338B">
      <w:pPr>
        <w:pStyle w:val="Default"/>
        <w:jc w:val="both"/>
        <w:rPr>
          <w:sz w:val="28"/>
          <w:szCs w:val="28"/>
        </w:rPr>
      </w:pPr>
    </w:p>
    <w:p w:rsidR="00C7722A" w:rsidRPr="00D14212" w:rsidRDefault="00C7722A" w:rsidP="00F3338B">
      <w:pPr>
        <w:pStyle w:val="1"/>
        <w:ind w:firstLine="0"/>
        <w:rPr>
          <w:shd w:val="clear" w:color="auto" w:fill="FFFFFF"/>
        </w:rPr>
      </w:pPr>
      <w:bookmarkStart w:id="146" w:name="_Toc83031993"/>
      <w:r w:rsidRPr="00D14212">
        <w:rPr>
          <w:shd w:val="clear" w:color="auto" w:fill="FFFFFF"/>
        </w:rPr>
        <w:t>АНАЛИЗ</w:t>
      </w:r>
      <w:r w:rsidR="00312DEE">
        <w:rPr>
          <w:shd w:val="clear" w:color="auto" w:fill="FFFFFF"/>
        </w:rPr>
        <w:t xml:space="preserve"> </w:t>
      </w:r>
      <w:r w:rsidRPr="00D14212">
        <w:rPr>
          <w:shd w:val="clear" w:color="auto" w:fill="FFFFFF"/>
        </w:rPr>
        <w:t>ИСПОЛНЕНИЯ</w:t>
      </w:r>
      <w:r w:rsidR="00312DEE">
        <w:rPr>
          <w:shd w:val="clear" w:color="auto" w:fill="FFFFFF"/>
        </w:rPr>
        <w:t xml:space="preserve"> </w:t>
      </w:r>
      <w:r w:rsidRPr="00D14212">
        <w:rPr>
          <w:shd w:val="clear" w:color="auto" w:fill="FFFFFF"/>
        </w:rPr>
        <w:t>БЮДЖЕТА</w:t>
      </w:r>
      <w:r w:rsidR="00312DEE">
        <w:rPr>
          <w:shd w:val="clear" w:color="auto" w:fill="FFFFFF"/>
        </w:rPr>
        <w:t xml:space="preserve"> </w:t>
      </w:r>
      <w:r w:rsidRPr="00D14212">
        <w:rPr>
          <w:shd w:val="clear" w:color="auto" w:fill="FFFFFF"/>
        </w:rPr>
        <w:t>МУНИЦИПАЛЬНОГО</w:t>
      </w:r>
      <w:r w:rsidR="00312DEE">
        <w:rPr>
          <w:shd w:val="clear" w:color="auto" w:fill="FFFFFF"/>
        </w:rPr>
        <w:t xml:space="preserve"> </w:t>
      </w:r>
      <w:r w:rsidRPr="00D14212">
        <w:rPr>
          <w:shd w:val="clear" w:color="auto" w:fill="FFFFFF"/>
        </w:rPr>
        <w:t>ОБРАЗОВАНИЯ</w:t>
      </w:r>
      <w:bookmarkEnd w:id="146"/>
    </w:p>
    <w:p w:rsidR="00C7722A" w:rsidRPr="00D14212" w:rsidRDefault="00C7722A" w:rsidP="00F3338B">
      <w:pPr>
        <w:pStyle w:val="af3"/>
        <w:jc w:val="center"/>
        <w:rPr>
          <w:rFonts w:ascii="Times New Roman" w:hAnsi="Times New Roman" w:cs="Times New Roman"/>
          <w:sz w:val="28"/>
          <w:szCs w:val="28"/>
        </w:rPr>
      </w:pPr>
    </w:p>
    <w:p w:rsidR="00DD0B5F" w:rsidRPr="00DD0B5F" w:rsidRDefault="00C7722A" w:rsidP="00F3338B">
      <w:pPr>
        <w:pStyle w:val="2"/>
        <w:rPr>
          <w:rFonts w:cs="Times New Roman"/>
          <w:b w:val="0"/>
          <w:szCs w:val="28"/>
        </w:rPr>
      </w:pPr>
      <w:bookmarkStart w:id="147" w:name="_Toc83031994"/>
      <w:r w:rsidRPr="00D14212">
        <w:t>Ушакова</w:t>
      </w:r>
      <w:r w:rsidR="00312DEE">
        <w:t xml:space="preserve"> </w:t>
      </w:r>
      <w:r w:rsidRPr="00D14212">
        <w:t>Юлия</w:t>
      </w:r>
      <w:r w:rsidR="00312DEE">
        <w:t xml:space="preserve"> </w:t>
      </w:r>
      <w:r w:rsidRPr="00D14212">
        <w:t>Геннадьевна,</w:t>
      </w:r>
      <w:r w:rsidR="00312DEE">
        <w:t xml:space="preserve"> </w:t>
      </w:r>
      <w:r w:rsidRPr="00DD0B5F">
        <w:rPr>
          <w:b w:val="0"/>
        </w:rPr>
        <w:t>студентка</w:t>
      </w:r>
      <w:r w:rsidR="00312DEE" w:rsidRPr="00DD0B5F">
        <w:rPr>
          <w:b w:val="0"/>
        </w:rPr>
        <w:t xml:space="preserve"> </w:t>
      </w:r>
      <w:r w:rsidR="00DD0B5F" w:rsidRPr="00DD0B5F">
        <w:rPr>
          <w:b w:val="0"/>
        </w:rPr>
        <w:t xml:space="preserve">(бакалавриат), </w:t>
      </w:r>
      <w:r w:rsidR="00DD0B5F" w:rsidRPr="00DD0B5F">
        <w:rPr>
          <w:rFonts w:cs="Times New Roman"/>
          <w:b w:val="0"/>
          <w:szCs w:val="28"/>
          <w:shd w:val="clear" w:color="auto" w:fill="FFFFFF"/>
        </w:rPr>
        <w:t xml:space="preserve">Рубцовский институт (филиал) Алтайского </w:t>
      </w:r>
      <w:r w:rsidR="00DD0B5F">
        <w:rPr>
          <w:rFonts w:cs="Times New Roman"/>
          <w:b w:val="0"/>
          <w:szCs w:val="28"/>
          <w:shd w:val="clear" w:color="auto" w:fill="FFFFFF"/>
        </w:rPr>
        <w:t>г</w:t>
      </w:r>
      <w:r w:rsidR="00DD0B5F" w:rsidRPr="00DD0B5F">
        <w:rPr>
          <w:rFonts w:cs="Times New Roman"/>
          <w:b w:val="0"/>
          <w:szCs w:val="28"/>
          <w:shd w:val="clear" w:color="auto" w:fill="FFFFFF"/>
        </w:rPr>
        <w:t xml:space="preserve">осударственного </w:t>
      </w:r>
      <w:r w:rsidR="00DD0B5F">
        <w:rPr>
          <w:rFonts w:cs="Times New Roman"/>
          <w:b w:val="0"/>
          <w:szCs w:val="28"/>
          <w:shd w:val="clear" w:color="auto" w:fill="FFFFFF"/>
        </w:rPr>
        <w:t>у</w:t>
      </w:r>
      <w:r w:rsidR="00DD0B5F" w:rsidRPr="00DD0B5F">
        <w:rPr>
          <w:rFonts w:cs="Times New Roman"/>
          <w:b w:val="0"/>
          <w:szCs w:val="28"/>
          <w:shd w:val="clear" w:color="auto" w:fill="FFFFFF"/>
        </w:rPr>
        <w:t>ниверситета, г. Рубцовск, пр-т. Ленина 200Б, Россия</w:t>
      </w:r>
      <w:bookmarkEnd w:id="147"/>
    </w:p>
    <w:p w:rsidR="00C7722A" w:rsidRPr="00DD0B5F" w:rsidRDefault="00C7722A" w:rsidP="00F3338B">
      <w:pPr>
        <w:pStyle w:val="2"/>
        <w:rPr>
          <w:rFonts w:cs="Times New Roman"/>
          <w:b w:val="0"/>
          <w:i w:val="0"/>
          <w:szCs w:val="28"/>
        </w:rPr>
      </w:pPr>
      <w:bookmarkStart w:id="148" w:name="_Toc83031995"/>
      <w:r w:rsidRPr="00D14212">
        <w:rPr>
          <w:shd w:val="clear" w:color="auto" w:fill="FFFFFF"/>
        </w:rPr>
        <w:t>Выскребенцева</w:t>
      </w:r>
      <w:r w:rsidR="00312DEE">
        <w:rPr>
          <w:shd w:val="clear" w:color="auto" w:fill="FFFFFF"/>
        </w:rPr>
        <w:t xml:space="preserve"> </w:t>
      </w:r>
      <w:r w:rsidRPr="00D14212">
        <w:rPr>
          <w:shd w:val="clear" w:color="auto" w:fill="FFFFFF"/>
        </w:rPr>
        <w:t>Анна</w:t>
      </w:r>
      <w:r w:rsidR="00312DEE">
        <w:rPr>
          <w:shd w:val="clear" w:color="auto" w:fill="FFFFFF"/>
        </w:rPr>
        <w:t xml:space="preserve"> </w:t>
      </w:r>
      <w:r w:rsidRPr="00D14212">
        <w:rPr>
          <w:shd w:val="clear" w:color="auto" w:fill="FFFFFF"/>
        </w:rPr>
        <w:t>Сергеевна,</w:t>
      </w:r>
      <w:r w:rsidR="00312DEE">
        <w:rPr>
          <w:shd w:val="clear" w:color="auto" w:fill="FFFFFF"/>
        </w:rPr>
        <w:t xml:space="preserve"> </w:t>
      </w:r>
      <w:r w:rsidRPr="00DD0B5F">
        <w:rPr>
          <w:b w:val="0"/>
          <w:shd w:val="clear" w:color="auto" w:fill="FFFFFF"/>
        </w:rPr>
        <w:t>кандидат</w:t>
      </w:r>
      <w:r w:rsidR="00312DEE" w:rsidRPr="00DD0B5F">
        <w:rPr>
          <w:b w:val="0"/>
          <w:shd w:val="clear" w:color="auto" w:fill="FFFFFF"/>
        </w:rPr>
        <w:t xml:space="preserve"> </w:t>
      </w:r>
      <w:r w:rsidRPr="00DD0B5F">
        <w:rPr>
          <w:b w:val="0"/>
          <w:shd w:val="clear" w:color="auto" w:fill="FFFFFF"/>
        </w:rPr>
        <w:t>экономических</w:t>
      </w:r>
      <w:r w:rsidR="00312DEE" w:rsidRPr="00DD0B5F">
        <w:rPr>
          <w:b w:val="0"/>
          <w:shd w:val="clear" w:color="auto" w:fill="FFFFFF"/>
        </w:rPr>
        <w:t xml:space="preserve"> </w:t>
      </w:r>
      <w:r w:rsidRPr="00DD0B5F">
        <w:rPr>
          <w:b w:val="0"/>
          <w:shd w:val="clear" w:color="auto" w:fill="FFFFFF"/>
        </w:rPr>
        <w:t>наук,</w:t>
      </w:r>
      <w:r w:rsidR="00312DEE" w:rsidRPr="00DD0B5F">
        <w:rPr>
          <w:b w:val="0"/>
          <w:shd w:val="clear" w:color="auto" w:fill="FFFFFF"/>
        </w:rPr>
        <w:t xml:space="preserve"> </w:t>
      </w:r>
      <w:r w:rsidRPr="00DD0B5F">
        <w:rPr>
          <w:b w:val="0"/>
          <w:shd w:val="clear" w:color="auto" w:fill="FFFFFF"/>
        </w:rPr>
        <w:t>доцен</w:t>
      </w:r>
      <w:r w:rsidR="00DD0B5F" w:rsidRPr="00DD0B5F">
        <w:rPr>
          <w:b w:val="0"/>
          <w:shd w:val="clear" w:color="auto" w:fill="FFFFFF"/>
        </w:rPr>
        <w:t>т</w:t>
      </w:r>
      <w:r w:rsidRPr="00DD0B5F">
        <w:rPr>
          <w:b w:val="0"/>
          <w:shd w:val="clear" w:color="auto" w:fill="FFFFFF"/>
        </w:rPr>
        <w:t>,</w:t>
      </w:r>
      <w:r w:rsidR="00DD0B5F" w:rsidRPr="00DD0B5F">
        <w:rPr>
          <w:b w:val="0"/>
          <w:shd w:val="clear" w:color="auto" w:fill="FFFFFF"/>
        </w:rPr>
        <w:t xml:space="preserve"> </w:t>
      </w:r>
      <w:r w:rsidRPr="00DD0B5F">
        <w:rPr>
          <w:rFonts w:cs="Times New Roman"/>
          <w:b w:val="0"/>
          <w:szCs w:val="28"/>
          <w:shd w:val="clear" w:color="auto" w:fill="FFFFFF"/>
        </w:rPr>
        <w:t>Рубцовский</w:t>
      </w:r>
      <w:r w:rsidR="00312DEE" w:rsidRPr="00DD0B5F">
        <w:rPr>
          <w:rFonts w:cs="Times New Roman"/>
          <w:b w:val="0"/>
          <w:szCs w:val="28"/>
          <w:shd w:val="clear" w:color="auto" w:fill="FFFFFF"/>
        </w:rPr>
        <w:t xml:space="preserve"> </w:t>
      </w:r>
      <w:r w:rsidRPr="00DD0B5F">
        <w:rPr>
          <w:rFonts w:cs="Times New Roman"/>
          <w:b w:val="0"/>
          <w:szCs w:val="28"/>
          <w:shd w:val="clear" w:color="auto" w:fill="FFFFFF"/>
        </w:rPr>
        <w:t>институт</w:t>
      </w:r>
      <w:r w:rsidR="00312DEE" w:rsidRPr="00DD0B5F">
        <w:rPr>
          <w:rFonts w:cs="Times New Roman"/>
          <w:b w:val="0"/>
          <w:szCs w:val="28"/>
          <w:shd w:val="clear" w:color="auto" w:fill="FFFFFF"/>
        </w:rPr>
        <w:t xml:space="preserve"> </w:t>
      </w:r>
      <w:r w:rsidRPr="00DD0B5F">
        <w:rPr>
          <w:rFonts w:cs="Times New Roman"/>
          <w:b w:val="0"/>
          <w:szCs w:val="28"/>
          <w:shd w:val="clear" w:color="auto" w:fill="FFFFFF"/>
        </w:rPr>
        <w:t>(филиал)</w:t>
      </w:r>
      <w:r w:rsidR="00312DEE" w:rsidRPr="00DD0B5F">
        <w:rPr>
          <w:rFonts w:cs="Times New Roman"/>
          <w:b w:val="0"/>
          <w:szCs w:val="28"/>
          <w:shd w:val="clear" w:color="auto" w:fill="FFFFFF"/>
        </w:rPr>
        <w:t xml:space="preserve"> </w:t>
      </w:r>
      <w:r w:rsidRPr="00DD0B5F">
        <w:rPr>
          <w:rFonts w:cs="Times New Roman"/>
          <w:b w:val="0"/>
          <w:szCs w:val="28"/>
          <w:shd w:val="clear" w:color="auto" w:fill="FFFFFF"/>
        </w:rPr>
        <w:t>Алтайского</w:t>
      </w:r>
      <w:r w:rsidR="00312DEE" w:rsidRPr="00DD0B5F">
        <w:rPr>
          <w:rFonts w:cs="Times New Roman"/>
          <w:b w:val="0"/>
          <w:szCs w:val="28"/>
          <w:shd w:val="clear" w:color="auto" w:fill="FFFFFF"/>
        </w:rPr>
        <w:t xml:space="preserve"> </w:t>
      </w:r>
      <w:r w:rsidR="00DD0B5F">
        <w:rPr>
          <w:rFonts w:cs="Times New Roman"/>
          <w:b w:val="0"/>
          <w:szCs w:val="28"/>
          <w:shd w:val="clear" w:color="auto" w:fill="FFFFFF"/>
        </w:rPr>
        <w:t>г</w:t>
      </w:r>
      <w:r w:rsidRPr="00DD0B5F">
        <w:rPr>
          <w:rFonts w:cs="Times New Roman"/>
          <w:b w:val="0"/>
          <w:szCs w:val="28"/>
          <w:shd w:val="clear" w:color="auto" w:fill="FFFFFF"/>
        </w:rPr>
        <w:t>осударственного</w:t>
      </w:r>
      <w:r w:rsidR="00312DEE" w:rsidRPr="00DD0B5F">
        <w:rPr>
          <w:rFonts w:cs="Times New Roman"/>
          <w:b w:val="0"/>
          <w:szCs w:val="28"/>
          <w:shd w:val="clear" w:color="auto" w:fill="FFFFFF"/>
        </w:rPr>
        <w:t xml:space="preserve"> </w:t>
      </w:r>
      <w:r w:rsidR="00DD0B5F">
        <w:rPr>
          <w:rFonts w:cs="Times New Roman"/>
          <w:b w:val="0"/>
          <w:szCs w:val="28"/>
          <w:shd w:val="clear" w:color="auto" w:fill="FFFFFF"/>
        </w:rPr>
        <w:t>у</w:t>
      </w:r>
      <w:r w:rsidRPr="00DD0B5F">
        <w:rPr>
          <w:rFonts w:cs="Times New Roman"/>
          <w:b w:val="0"/>
          <w:szCs w:val="28"/>
          <w:shd w:val="clear" w:color="auto" w:fill="FFFFFF"/>
        </w:rPr>
        <w:t>ниверситета,</w:t>
      </w:r>
      <w:r w:rsidR="00312DEE" w:rsidRPr="00DD0B5F">
        <w:rPr>
          <w:rFonts w:cs="Times New Roman"/>
          <w:b w:val="0"/>
          <w:szCs w:val="28"/>
          <w:shd w:val="clear" w:color="auto" w:fill="FFFFFF"/>
        </w:rPr>
        <w:t xml:space="preserve"> </w:t>
      </w:r>
      <w:r w:rsidRPr="00DD0B5F">
        <w:rPr>
          <w:rFonts w:cs="Times New Roman"/>
          <w:b w:val="0"/>
          <w:szCs w:val="28"/>
          <w:shd w:val="clear" w:color="auto" w:fill="FFFFFF"/>
        </w:rPr>
        <w:t>г.</w:t>
      </w:r>
      <w:r w:rsidR="00312DEE" w:rsidRPr="00DD0B5F">
        <w:rPr>
          <w:rFonts w:cs="Times New Roman"/>
          <w:b w:val="0"/>
          <w:szCs w:val="28"/>
          <w:shd w:val="clear" w:color="auto" w:fill="FFFFFF"/>
        </w:rPr>
        <w:t xml:space="preserve"> </w:t>
      </w:r>
      <w:r w:rsidRPr="00DD0B5F">
        <w:rPr>
          <w:rFonts w:cs="Times New Roman"/>
          <w:b w:val="0"/>
          <w:szCs w:val="28"/>
          <w:shd w:val="clear" w:color="auto" w:fill="FFFFFF"/>
        </w:rPr>
        <w:t>Рубцовск,</w:t>
      </w:r>
      <w:r w:rsidR="00312DEE" w:rsidRPr="00DD0B5F">
        <w:rPr>
          <w:rFonts w:cs="Times New Roman"/>
          <w:b w:val="0"/>
          <w:szCs w:val="28"/>
          <w:shd w:val="clear" w:color="auto" w:fill="FFFFFF"/>
        </w:rPr>
        <w:t xml:space="preserve"> </w:t>
      </w:r>
      <w:r w:rsidRPr="00DD0B5F">
        <w:rPr>
          <w:rFonts w:cs="Times New Roman"/>
          <w:b w:val="0"/>
          <w:szCs w:val="28"/>
          <w:shd w:val="clear" w:color="auto" w:fill="FFFFFF"/>
        </w:rPr>
        <w:t>пр-т.</w:t>
      </w:r>
      <w:r w:rsidR="00312DEE" w:rsidRPr="00DD0B5F">
        <w:rPr>
          <w:rFonts w:cs="Times New Roman"/>
          <w:b w:val="0"/>
          <w:szCs w:val="28"/>
          <w:shd w:val="clear" w:color="auto" w:fill="FFFFFF"/>
        </w:rPr>
        <w:t xml:space="preserve"> </w:t>
      </w:r>
      <w:r w:rsidRPr="00DD0B5F">
        <w:rPr>
          <w:rFonts w:cs="Times New Roman"/>
          <w:b w:val="0"/>
          <w:szCs w:val="28"/>
          <w:shd w:val="clear" w:color="auto" w:fill="FFFFFF"/>
        </w:rPr>
        <w:t>Ленина</w:t>
      </w:r>
      <w:r w:rsidR="00312DEE" w:rsidRPr="00DD0B5F">
        <w:rPr>
          <w:rFonts w:cs="Times New Roman"/>
          <w:b w:val="0"/>
          <w:szCs w:val="28"/>
          <w:shd w:val="clear" w:color="auto" w:fill="FFFFFF"/>
        </w:rPr>
        <w:t xml:space="preserve"> </w:t>
      </w:r>
      <w:r w:rsidRPr="00DD0B5F">
        <w:rPr>
          <w:rFonts w:cs="Times New Roman"/>
          <w:b w:val="0"/>
          <w:szCs w:val="28"/>
          <w:shd w:val="clear" w:color="auto" w:fill="FFFFFF"/>
        </w:rPr>
        <w:t>200Б,</w:t>
      </w:r>
      <w:r w:rsidR="00312DEE" w:rsidRPr="00DD0B5F">
        <w:rPr>
          <w:rFonts w:cs="Times New Roman"/>
          <w:b w:val="0"/>
          <w:szCs w:val="28"/>
          <w:shd w:val="clear" w:color="auto" w:fill="FFFFFF"/>
        </w:rPr>
        <w:t xml:space="preserve"> </w:t>
      </w:r>
      <w:r w:rsidRPr="00DD0B5F">
        <w:rPr>
          <w:rFonts w:cs="Times New Roman"/>
          <w:b w:val="0"/>
          <w:szCs w:val="28"/>
          <w:shd w:val="clear" w:color="auto" w:fill="FFFFFF"/>
        </w:rPr>
        <w:t>Россия</w:t>
      </w:r>
      <w:bookmarkEnd w:id="148"/>
    </w:p>
    <w:p w:rsidR="00C7722A" w:rsidRPr="00D14212" w:rsidRDefault="00C7722A" w:rsidP="00F3338B">
      <w:pPr>
        <w:pStyle w:val="af3"/>
        <w:jc w:val="center"/>
        <w:rPr>
          <w:rFonts w:ascii="Times New Roman" w:hAnsi="Times New Roman" w:cs="Times New Roman"/>
          <w:i/>
          <w:sz w:val="28"/>
          <w:szCs w:val="28"/>
          <w:shd w:val="clear" w:color="auto" w:fill="FFFFFF"/>
        </w:rPr>
      </w:pPr>
      <w:r w:rsidRPr="00D14212">
        <w:rPr>
          <w:rStyle w:val="a3"/>
          <w:rFonts w:ascii="Times New Roman" w:hAnsi="Times New Roman" w:cs="Times New Roman"/>
          <w:sz w:val="28"/>
          <w:szCs w:val="28"/>
        </w:rPr>
        <w:t>E–mail:</w:t>
      </w:r>
      <w:r w:rsidRPr="00D14212">
        <w:rPr>
          <w:rFonts w:ascii="Times New Roman" w:hAnsi="Times New Roman" w:cs="Times New Roman"/>
          <w:i/>
          <w:sz w:val="28"/>
          <w:szCs w:val="28"/>
          <w:shd w:val="clear" w:color="auto" w:fill="FFFFFF"/>
        </w:rPr>
        <w:t>d1283ujg@rb.asu.ru</w:t>
      </w:r>
    </w:p>
    <w:p w:rsidR="00C7722A" w:rsidRPr="00D14212" w:rsidRDefault="00C7722A" w:rsidP="00F3338B">
      <w:pPr>
        <w:spacing w:line="240" w:lineRule="auto"/>
        <w:jc w:val="center"/>
        <w:rPr>
          <w:rFonts w:cs="Times New Roman"/>
          <w:i/>
          <w:szCs w:val="28"/>
          <w:shd w:val="clear" w:color="auto" w:fill="FFFFFF"/>
        </w:rPr>
      </w:pPr>
    </w:p>
    <w:p w:rsidR="00C7722A" w:rsidRPr="00D14212" w:rsidRDefault="00C7722A" w:rsidP="00D14212">
      <w:pPr>
        <w:rPr>
          <w:rFonts w:cs="Times New Roman"/>
          <w:szCs w:val="28"/>
        </w:rPr>
      </w:pPr>
      <w:r w:rsidRPr="00D14212">
        <w:rPr>
          <w:rFonts w:cs="Times New Roman"/>
          <w:b/>
          <w:i/>
          <w:szCs w:val="28"/>
        </w:rPr>
        <w:t>Аннотация: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данной</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проводится</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муниципального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примере</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Рубцовска,</w:t>
      </w:r>
      <w:r w:rsidR="00312DEE">
        <w:rPr>
          <w:rFonts w:cs="Times New Roman"/>
          <w:szCs w:val="28"/>
        </w:rPr>
        <w:t xml:space="preserve"> </w:t>
      </w:r>
      <w:r w:rsidRPr="00D14212">
        <w:rPr>
          <w:rFonts w:cs="Times New Roman"/>
          <w:szCs w:val="28"/>
        </w:rPr>
        <w:t>рассматривается</w:t>
      </w:r>
      <w:r w:rsidR="00312DEE">
        <w:rPr>
          <w:rFonts w:cs="Times New Roman"/>
          <w:szCs w:val="28"/>
        </w:rPr>
        <w:t xml:space="preserve"> </w:t>
      </w:r>
      <w:r w:rsidRPr="00D14212">
        <w:rPr>
          <w:rFonts w:cs="Times New Roman"/>
          <w:szCs w:val="28"/>
        </w:rPr>
        <w:t>динамика</w:t>
      </w:r>
      <w:r w:rsidR="00312DEE">
        <w:rPr>
          <w:rFonts w:cs="Times New Roman"/>
          <w:szCs w:val="28"/>
        </w:rPr>
        <w:t xml:space="preserve"> </w:t>
      </w:r>
      <w:r w:rsidRPr="00D14212">
        <w:rPr>
          <w:rFonts w:cs="Times New Roman"/>
          <w:szCs w:val="28"/>
        </w:rPr>
        <w:t>структуры</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2019-2020</w:t>
      </w:r>
      <w:r w:rsidR="00312DEE">
        <w:rPr>
          <w:rFonts w:cs="Times New Roman"/>
          <w:szCs w:val="28"/>
        </w:rPr>
        <w:t xml:space="preserve"> </w:t>
      </w:r>
      <w:r w:rsidRPr="00D14212">
        <w:rPr>
          <w:rFonts w:cs="Times New Roman"/>
          <w:szCs w:val="28"/>
        </w:rPr>
        <w:t>гг.</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основании</w:t>
      </w:r>
      <w:r w:rsidR="00312DEE">
        <w:rPr>
          <w:rFonts w:cs="Times New Roman"/>
          <w:szCs w:val="28"/>
        </w:rPr>
        <w:t xml:space="preserve"> </w:t>
      </w:r>
      <w:r w:rsidRPr="00D14212">
        <w:rPr>
          <w:rFonts w:cs="Times New Roman"/>
          <w:szCs w:val="28"/>
        </w:rPr>
        <w:t>проведенного</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оценена</w:t>
      </w:r>
      <w:r w:rsidR="00312DEE">
        <w:rPr>
          <w:rFonts w:cs="Times New Roman"/>
          <w:szCs w:val="28"/>
        </w:rPr>
        <w:t xml:space="preserve"> </w:t>
      </w:r>
      <w:r w:rsidRPr="00D14212">
        <w:rPr>
          <w:rFonts w:cs="Times New Roman"/>
          <w:szCs w:val="28"/>
        </w:rPr>
        <w:t>степень</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Рубцовска</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b/>
          <w:i/>
          <w:szCs w:val="28"/>
        </w:rPr>
        <w:t>Ключевые</w:t>
      </w:r>
      <w:r w:rsidR="00312DEE">
        <w:rPr>
          <w:rFonts w:cs="Times New Roman"/>
          <w:b/>
          <w:i/>
          <w:szCs w:val="28"/>
        </w:rPr>
        <w:t xml:space="preserve"> </w:t>
      </w:r>
      <w:r w:rsidRPr="00D14212">
        <w:rPr>
          <w:rFonts w:cs="Times New Roman"/>
          <w:b/>
          <w:i/>
          <w:szCs w:val="28"/>
        </w:rPr>
        <w:t>слова:</w:t>
      </w:r>
      <w:r w:rsidR="00312DEE">
        <w:rPr>
          <w:rFonts w:cs="Times New Roman"/>
          <w:szCs w:val="28"/>
        </w:rPr>
        <w:t xml:space="preserve"> </w:t>
      </w:r>
      <w:r w:rsidRPr="00D14212">
        <w:rPr>
          <w:rFonts w:cs="Times New Roman"/>
          <w:szCs w:val="28"/>
        </w:rPr>
        <w:t>бюджет,</w:t>
      </w:r>
      <w:r w:rsidR="00312DEE">
        <w:rPr>
          <w:rFonts w:cs="Times New Roman"/>
          <w:szCs w:val="28"/>
        </w:rPr>
        <w:t xml:space="preserve"> </w:t>
      </w:r>
      <w:r w:rsidRPr="00D14212">
        <w:rPr>
          <w:rFonts w:cs="Times New Roman"/>
          <w:szCs w:val="28"/>
        </w:rPr>
        <w:t>муниципальное</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расходы,</w:t>
      </w:r>
      <w:r w:rsidR="00312DEE">
        <w:rPr>
          <w:rFonts w:cs="Times New Roman"/>
          <w:szCs w:val="28"/>
        </w:rPr>
        <w:t xml:space="preserve"> </w:t>
      </w:r>
      <w:r w:rsidRPr="00D14212">
        <w:rPr>
          <w:rFonts w:cs="Times New Roman"/>
          <w:szCs w:val="28"/>
        </w:rPr>
        <w:t>доходы,</w:t>
      </w:r>
      <w:r w:rsidR="00312DEE">
        <w:rPr>
          <w:rFonts w:cs="Times New Roman"/>
          <w:szCs w:val="28"/>
        </w:rPr>
        <w:t xml:space="preserve"> </w:t>
      </w:r>
      <w:r w:rsidRPr="00D14212">
        <w:rPr>
          <w:rFonts w:cs="Times New Roman"/>
          <w:szCs w:val="28"/>
        </w:rPr>
        <w:t>исполнение</w:t>
      </w:r>
      <w:r w:rsidR="00312DEE">
        <w:rPr>
          <w:rFonts w:cs="Times New Roman"/>
          <w:szCs w:val="28"/>
        </w:rPr>
        <w:t xml:space="preserve"> </w:t>
      </w:r>
      <w:r w:rsidRPr="00D14212">
        <w:rPr>
          <w:rFonts w:cs="Times New Roman"/>
          <w:szCs w:val="28"/>
        </w:rPr>
        <w:t>местного</w:t>
      </w:r>
      <w:r w:rsidR="00312DEE">
        <w:rPr>
          <w:rFonts w:cs="Times New Roman"/>
          <w:szCs w:val="28"/>
        </w:rPr>
        <w:t xml:space="preserve"> </w:t>
      </w:r>
      <w:r w:rsidRPr="00D14212">
        <w:rPr>
          <w:rFonts w:cs="Times New Roman"/>
          <w:szCs w:val="28"/>
        </w:rPr>
        <w:t>бюджета.</w:t>
      </w:r>
    </w:p>
    <w:p w:rsidR="00C7722A" w:rsidRPr="00D14212" w:rsidRDefault="00C7722A" w:rsidP="00DD0B5F">
      <w:pPr>
        <w:spacing w:line="240" w:lineRule="auto"/>
        <w:jc w:val="center"/>
        <w:rPr>
          <w:rFonts w:cs="Times New Roman"/>
          <w:i/>
          <w:szCs w:val="28"/>
          <w:shd w:val="clear" w:color="auto" w:fill="FFFFFF"/>
        </w:rPr>
      </w:pPr>
    </w:p>
    <w:p w:rsidR="00C7722A" w:rsidRPr="00D14212" w:rsidRDefault="00C7722A" w:rsidP="00D14212">
      <w:pPr>
        <w:rPr>
          <w:rFonts w:cs="Times New Roman"/>
          <w:szCs w:val="28"/>
        </w:rPr>
      </w:pPr>
      <w:r w:rsidRPr="00D14212">
        <w:rPr>
          <w:rFonts w:cs="Times New Roman"/>
          <w:szCs w:val="28"/>
        </w:rPr>
        <w:t>Российская</w:t>
      </w:r>
      <w:r w:rsidR="00312DEE">
        <w:rPr>
          <w:rFonts w:cs="Times New Roman"/>
          <w:szCs w:val="28"/>
        </w:rPr>
        <w:t xml:space="preserve"> </w:t>
      </w:r>
      <w:r w:rsidRPr="00D14212">
        <w:rPr>
          <w:rFonts w:cs="Times New Roman"/>
          <w:szCs w:val="28"/>
        </w:rPr>
        <w:t>Федерация</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федеральным</w:t>
      </w:r>
      <w:r w:rsidR="00312DEE">
        <w:rPr>
          <w:rFonts w:cs="Times New Roman"/>
          <w:szCs w:val="28"/>
        </w:rPr>
        <w:t xml:space="preserve"> </w:t>
      </w:r>
      <w:r w:rsidRPr="00D14212">
        <w:rPr>
          <w:rFonts w:cs="Times New Roman"/>
          <w:szCs w:val="28"/>
        </w:rPr>
        <w:t>государством,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бюджетная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состоит</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трех</w:t>
      </w:r>
      <w:r w:rsidR="00312DEE">
        <w:rPr>
          <w:rFonts w:cs="Times New Roman"/>
          <w:szCs w:val="28"/>
        </w:rPr>
        <w:t xml:space="preserve"> </w:t>
      </w:r>
      <w:r w:rsidRPr="00D14212">
        <w:rPr>
          <w:rFonts w:cs="Times New Roman"/>
          <w:szCs w:val="28"/>
        </w:rPr>
        <w:t>уровней:</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регионального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местного.</w:t>
      </w:r>
      <w:r w:rsidR="00312DEE">
        <w:rPr>
          <w:rFonts w:cs="Times New Roman"/>
          <w:szCs w:val="28"/>
        </w:rPr>
        <w:t xml:space="preserve"> </w:t>
      </w:r>
      <w:r w:rsidRPr="00D14212">
        <w:rPr>
          <w:rFonts w:cs="Times New Roman"/>
          <w:szCs w:val="28"/>
        </w:rPr>
        <w:t>Местный</w:t>
      </w:r>
      <w:r w:rsidR="00312DEE">
        <w:rPr>
          <w:rFonts w:cs="Times New Roman"/>
          <w:szCs w:val="28"/>
        </w:rPr>
        <w:t xml:space="preserve"> </w:t>
      </w:r>
      <w:r w:rsidRPr="00D14212">
        <w:rPr>
          <w:rFonts w:cs="Times New Roman"/>
          <w:szCs w:val="28"/>
        </w:rPr>
        <w:t>бюджет</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важной</w:t>
      </w:r>
      <w:r w:rsidR="00312DEE">
        <w:rPr>
          <w:rFonts w:cs="Times New Roman"/>
          <w:szCs w:val="28"/>
        </w:rPr>
        <w:t xml:space="preserve"> </w:t>
      </w:r>
      <w:r w:rsidRPr="00D14212">
        <w:rPr>
          <w:rFonts w:cs="Times New Roman"/>
          <w:szCs w:val="28"/>
        </w:rPr>
        <w:t>частью</w:t>
      </w:r>
      <w:r w:rsidR="00312DEE">
        <w:rPr>
          <w:rFonts w:cs="Times New Roman"/>
          <w:szCs w:val="28"/>
        </w:rPr>
        <w:t xml:space="preserve"> </w:t>
      </w:r>
      <w:r w:rsidRPr="00D14212">
        <w:rPr>
          <w:rFonts w:cs="Times New Roman"/>
          <w:szCs w:val="28"/>
        </w:rPr>
        <w:t>каждого</w:t>
      </w:r>
      <w:r w:rsidR="00312DEE">
        <w:rPr>
          <w:rFonts w:cs="Times New Roman"/>
          <w:szCs w:val="28"/>
        </w:rPr>
        <w:t xml:space="preserve"> </w:t>
      </w:r>
      <w:r w:rsidRPr="00D14212">
        <w:rPr>
          <w:rFonts w:cs="Times New Roman"/>
          <w:szCs w:val="28"/>
        </w:rPr>
        <w:t>муниципального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потому,</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большинство</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жизнеобеспечения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t>стабильности</w:t>
      </w:r>
      <w:r w:rsidR="00312DEE">
        <w:rPr>
          <w:rFonts w:cs="Times New Roman"/>
          <w:szCs w:val="28"/>
        </w:rPr>
        <w:t xml:space="preserve"> </w:t>
      </w:r>
      <w:r w:rsidRPr="00D14212">
        <w:rPr>
          <w:rFonts w:cs="Times New Roman"/>
          <w:szCs w:val="28"/>
        </w:rPr>
        <w:t>зависит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эффективного</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статье</w:t>
      </w:r>
      <w:r w:rsidR="00312DEE">
        <w:rPr>
          <w:rFonts w:cs="Times New Roman"/>
          <w:szCs w:val="28"/>
        </w:rPr>
        <w:t xml:space="preserve"> </w:t>
      </w:r>
      <w:r w:rsidRPr="00D14212">
        <w:rPr>
          <w:rFonts w:cs="Times New Roman"/>
          <w:szCs w:val="28"/>
        </w:rPr>
        <w:t>анализируется</w:t>
      </w:r>
      <w:r w:rsidR="00312DEE">
        <w:rPr>
          <w:rFonts w:cs="Times New Roman"/>
          <w:szCs w:val="28"/>
        </w:rPr>
        <w:t xml:space="preserve"> </w:t>
      </w:r>
      <w:r w:rsidRPr="00D14212">
        <w:rPr>
          <w:rFonts w:cs="Times New Roman"/>
          <w:szCs w:val="28"/>
        </w:rPr>
        <w:t>структура</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местного</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примере</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Рубцовска.</w:t>
      </w:r>
    </w:p>
    <w:p w:rsidR="00C7722A" w:rsidRPr="00D14212" w:rsidRDefault="00C7722A"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совершенствования</w:t>
      </w:r>
      <w:r w:rsidR="00312DEE">
        <w:rPr>
          <w:rFonts w:cs="Times New Roman"/>
          <w:szCs w:val="28"/>
        </w:rPr>
        <w:t xml:space="preserve"> </w:t>
      </w:r>
      <w:r w:rsidRPr="00D14212">
        <w:rPr>
          <w:rFonts w:cs="Times New Roman"/>
          <w:szCs w:val="28"/>
        </w:rPr>
        <w:t>бюджетного</w:t>
      </w:r>
      <w:r w:rsidR="00312DEE">
        <w:rPr>
          <w:rFonts w:cs="Times New Roman"/>
          <w:szCs w:val="28"/>
        </w:rPr>
        <w:t xml:space="preserve"> </w:t>
      </w:r>
      <w:r w:rsidRPr="00D14212">
        <w:rPr>
          <w:rFonts w:cs="Times New Roman"/>
          <w:szCs w:val="28"/>
        </w:rPr>
        <w:t>федерализма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растущего</w:t>
      </w:r>
      <w:r w:rsidR="00312DEE">
        <w:rPr>
          <w:rFonts w:cs="Times New Roman"/>
          <w:szCs w:val="28"/>
        </w:rPr>
        <w:t xml:space="preserve"> </w:t>
      </w:r>
      <w:r w:rsidRPr="00D14212">
        <w:rPr>
          <w:rFonts w:cs="Times New Roman"/>
          <w:szCs w:val="28"/>
        </w:rPr>
        <w:t>значения</w:t>
      </w:r>
      <w:r w:rsidR="00312DEE">
        <w:rPr>
          <w:rFonts w:cs="Times New Roman"/>
          <w:szCs w:val="28"/>
        </w:rPr>
        <w:t xml:space="preserve"> </w:t>
      </w:r>
      <w:r w:rsidRPr="00D14212">
        <w:rPr>
          <w:rFonts w:cs="Times New Roman"/>
          <w:szCs w:val="28"/>
        </w:rPr>
        <w:t>региональных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местных</w:t>
      </w:r>
      <w:r w:rsidR="00312DEE">
        <w:rPr>
          <w:rFonts w:cs="Times New Roman"/>
          <w:szCs w:val="28"/>
        </w:rPr>
        <w:t xml:space="preserve"> </w:t>
      </w:r>
      <w:r w:rsidRPr="00D14212">
        <w:rPr>
          <w:rFonts w:cs="Times New Roman"/>
          <w:szCs w:val="28"/>
        </w:rPr>
        <w:t>органов</w:t>
      </w:r>
      <w:r w:rsidR="00312DEE">
        <w:rPr>
          <w:rFonts w:cs="Times New Roman"/>
          <w:szCs w:val="28"/>
        </w:rPr>
        <w:t xml:space="preserve"> </w:t>
      </w:r>
      <w:r w:rsidRPr="00D14212">
        <w:rPr>
          <w:rFonts w:cs="Times New Roman"/>
          <w:szCs w:val="28"/>
        </w:rPr>
        <w:t>власти</w:t>
      </w:r>
      <w:r w:rsidR="00312DEE">
        <w:rPr>
          <w:rFonts w:cs="Times New Roman"/>
          <w:szCs w:val="28"/>
        </w:rPr>
        <w:t xml:space="preserve"> </w:t>
      </w:r>
      <w:r w:rsidRPr="00D14212">
        <w:rPr>
          <w:rFonts w:cs="Times New Roman"/>
          <w:szCs w:val="28"/>
        </w:rPr>
        <w:t>местным</w:t>
      </w:r>
      <w:r w:rsidR="00312DEE">
        <w:rPr>
          <w:rFonts w:cs="Times New Roman"/>
          <w:szCs w:val="28"/>
        </w:rPr>
        <w:t xml:space="preserve"> </w:t>
      </w:r>
      <w:r w:rsidRPr="00D14212">
        <w:rPr>
          <w:rFonts w:cs="Times New Roman"/>
          <w:szCs w:val="28"/>
        </w:rPr>
        <w:t>бюджетам</w:t>
      </w:r>
      <w:r w:rsidR="00312DEE">
        <w:rPr>
          <w:rFonts w:cs="Times New Roman"/>
          <w:szCs w:val="28"/>
        </w:rPr>
        <w:t xml:space="preserve"> </w:t>
      </w:r>
      <w:r w:rsidRPr="00D14212">
        <w:rPr>
          <w:rFonts w:cs="Times New Roman"/>
          <w:szCs w:val="28"/>
        </w:rPr>
        <w:t>отводится</w:t>
      </w:r>
      <w:r w:rsidR="00312DEE">
        <w:rPr>
          <w:rFonts w:cs="Times New Roman"/>
          <w:szCs w:val="28"/>
        </w:rPr>
        <w:t xml:space="preserve"> </w:t>
      </w:r>
      <w:r w:rsidRPr="00D14212">
        <w:rPr>
          <w:rFonts w:cs="Times New Roman"/>
          <w:szCs w:val="28"/>
        </w:rPr>
        <w:t>особая</w:t>
      </w:r>
      <w:r w:rsidR="00312DEE">
        <w:rPr>
          <w:rFonts w:cs="Times New Roman"/>
          <w:szCs w:val="28"/>
        </w:rPr>
        <w:t xml:space="preserve"> </w:t>
      </w:r>
      <w:r w:rsidRPr="00D14212">
        <w:rPr>
          <w:rFonts w:cs="Times New Roman"/>
          <w:szCs w:val="28"/>
        </w:rPr>
        <w:t>роль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качестве</w:t>
      </w:r>
      <w:r w:rsidR="00312DEE">
        <w:rPr>
          <w:rFonts w:cs="Times New Roman"/>
          <w:szCs w:val="28"/>
        </w:rPr>
        <w:t xml:space="preserve"> </w:t>
      </w:r>
      <w:r w:rsidRPr="00D14212">
        <w:rPr>
          <w:rFonts w:cs="Times New Roman"/>
          <w:szCs w:val="28"/>
        </w:rPr>
        <w:t>основной</w:t>
      </w:r>
      <w:r w:rsidR="00312DEE">
        <w:rPr>
          <w:rFonts w:cs="Times New Roman"/>
          <w:szCs w:val="28"/>
        </w:rPr>
        <w:t xml:space="preserve"> </w:t>
      </w:r>
      <w:r w:rsidRPr="00D14212">
        <w:rPr>
          <w:rFonts w:cs="Times New Roman"/>
          <w:szCs w:val="28"/>
        </w:rPr>
        <w:t>финансовой</w:t>
      </w:r>
      <w:r w:rsidR="00312DEE">
        <w:rPr>
          <w:rFonts w:cs="Times New Roman"/>
          <w:szCs w:val="28"/>
        </w:rPr>
        <w:t xml:space="preserve"> </w:t>
      </w:r>
      <w:r w:rsidRPr="00D14212">
        <w:rPr>
          <w:rFonts w:cs="Times New Roman"/>
          <w:szCs w:val="28"/>
        </w:rPr>
        <w:t>базы</w:t>
      </w:r>
      <w:r w:rsidR="00312DEE">
        <w:rPr>
          <w:rFonts w:cs="Times New Roman"/>
          <w:szCs w:val="28"/>
        </w:rPr>
        <w:t xml:space="preserve"> </w:t>
      </w:r>
      <w:r w:rsidRPr="00D14212">
        <w:rPr>
          <w:rFonts w:cs="Times New Roman"/>
          <w:szCs w:val="28"/>
        </w:rPr>
        <w:t>местных</w:t>
      </w:r>
      <w:r w:rsidR="00312DEE">
        <w:rPr>
          <w:rFonts w:cs="Times New Roman"/>
          <w:szCs w:val="28"/>
        </w:rPr>
        <w:t xml:space="preserve"> </w:t>
      </w:r>
      <w:r w:rsidRPr="00D14212">
        <w:rPr>
          <w:rFonts w:cs="Times New Roman"/>
          <w:szCs w:val="28"/>
        </w:rPr>
        <w:t>органов</w:t>
      </w:r>
      <w:r w:rsidR="00312DEE">
        <w:rPr>
          <w:rFonts w:cs="Times New Roman"/>
          <w:szCs w:val="28"/>
        </w:rPr>
        <w:t xml:space="preserve"> </w:t>
      </w:r>
      <w:r w:rsidRPr="00D14212">
        <w:rPr>
          <w:rFonts w:cs="Times New Roman"/>
          <w:szCs w:val="28"/>
        </w:rPr>
        <w:t>власти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правительстве</w:t>
      </w:r>
      <w:r w:rsidR="00312DEE">
        <w:rPr>
          <w:rFonts w:cs="Times New Roman"/>
          <w:szCs w:val="28"/>
        </w:rPr>
        <w:t xml:space="preserve"> </w:t>
      </w:r>
      <w:r w:rsidRPr="00D14212">
        <w:rPr>
          <w:rFonts w:cs="Times New Roman"/>
          <w:szCs w:val="28"/>
        </w:rPr>
        <w:t>[4].</w:t>
      </w:r>
      <w:r w:rsidR="00312DEE">
        <w:rPr>
          <w:rFonts w:cs="Times New Roman"/>
          <w:szCs w:val="28"/>
        </w:rPr>
        <w:t xml:space="preserve"> </w:t>
      </w:r>
      <w:r w:rsidRPr="00D14212">
        <w:rPr>
          <w:rFonts w:cs="Times New Roman"/>
          <w:szCs w:val="28"/>
        </w:rPr>
        <w:t>Степень</w:t>
      </w:r>
      <w:r w:rsidR="00312DEE">
        <w:rPr>
          <w:rFonts w:cs="Times New Roman"/>
          <w:szCs w:val="28"/>
        </w:rPr>
        <w:t xml:space="preserve"> </w:t>
      </w:r>
      <w:r w:rsidRPr="00D14212">
        <w:rPr>
          <w:rFonts w:cs="Times New Roman"/>
          <w:szCs w:val="28"/>
        </w:rPr>
        <w:t>совершенства</w:t>
      </w:r>
      <w:r w:rsidR="00312DEE">
        <w:rPr>
          <w:rFonts w:cs="Times New Roman"/>
          <w:szCs w:val="28"/>
        </w:rPr>
        <w:t xml:space="preserve"> </w:t>
      </w:r>
      <w:r w:rsidRPr="00D14212">
        <w:rPr>
          <w:rFonts w:cs="Times New Roman"/>
          <w:szCs w:val="28"/>
        </w:rPr>
        <w:t>механизма</w:t>
      </w:r>
      <w:r w:rsidR="00312DEE">
        <w:rPr>
          <w:rFonts w:cs="Times New Roman"/>
          <w:szCs w:val="28"/>
        </w:rPr>
        <w:t xml:space="preserve"> </w:t>
      </w:r>
      <w:r w:rsidRPr="00D14212">
        <w:rPr>
          <w:rFonts w:cs="Times New Roman"/>
          <w:szCs w:val="28"/>
        </w:rPr>
        <w:t>формирования</w:t>
      </w:r>
      <w:r w:rsidR="00312DEE">
        <w:rPr>
          <w:rFonts w:cs="Times New Roman"/>
          <w:szCs w:val="28"/>
        </w:rPr>
        <w:t xml:space="preserve"> </w:t>
      </w:r>
      <w:r w:rsidRPr="00D14212">
        <w:rPr>
          <w:rFonts w:cs="Times New Roman"/>
          <w:szCs w:val="28"/>
        </w:rPr>
        <w:t>доходной</w:t>
      </w:r>
      <w:r w:rsidR="00312DEE">
        <w:rPr>
          <w:rFonts w:cs="Times New Roman"/>
          <w:szCs w:val="28"/>
        </w:rPr>
        <w:t xml:space="preserve"> </w:t>
      </w:r>
      <w:r w:rsidRPr="00D14212">
        <w:rPr>
          <w:rFonts w:cs="Times New Roman"/>
          <w:szCs w:val="28"/>
        </w:rPr>
        <w:t>базы</w:t>
      </w:r>
      <w:r w:rsidR="00312DEE">
        <w:rPr>
          <w:rFonts w:cs="Times New Roman"/>
          <w:szCs w:val="28"/>
        </w:rPr>
        <w:t xml:space="preserve"> </w:t>
      </w:r>
      <w:r w:rsidRPr="00D14212">
        <w:rPr>
          <w:rFonts w:cs="Times New Roman"/>
          <w:szCs w:val="28"/>
        </w:rPr>
        <w:t>местных</w:t>
      </w:r>
      <w:r w:rsidR="00312DEE">
        <w:rPr>
          <w:rFonts w:cs="Times New Roman"/>
          <w:szCs w:val="28"/>
        </w:rPr>
        <w:t xml:space="preserve"> </w:t>
      </w:r>
      <w:r w:rsidRPr="00D14212">
        <w:rPr>
          <w:rFonts w:cs="Times New Roman"/>
          <w:szCs w:val="28"/>
        </w:rPr>
        <w:t>бюджетов</w:t>
      </w:r>
      <w:r w:rsidR="00312DEE">
        <w:rPr>
          <w:rFonts w:cs="Times New Roman"/>
          <w:szCs w:val="28"/>
        </w:rPr>
        <w:t xml:space="preserve"> </w:t>
      </w:r>
      <w:r w:rsidRPr="00D14212">
        <w:rPr>
          <w:rFonts w:cs="Times New Roman"/>
          <w:szCs w:val="28"/>
        </w:rPr>
        <w:t>зависит</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полноты</w:t>
      </w:r>
      <w:r w:rsidR="00312DEE">
        <w:rPr>
          <w:rFonts w:cs="Times New Roman"/>
          <w:szCs w:val="28"/>
        </w:rPr>
        <w:t xml:space="preserve"> </w:t>
      </w:r>
      <w:r w:rsidRPr="00D14212">
        <w:rPr>
          <w:rFonts w:cs="Times New Roman"/>
          <w:szCs w:val="28"/>
        </w:rPr>
        <w:t>финансирования</w:t>
      </w:r>
      <w:r w:rsidR="00312DEE">
        <w:rPr>
          <w:rFonts w:cs="Times New Roman"/>
          <w:szCs w:val="28"/>
        </w:rPr>
        <w:t xml:space="preserve"> </w:t>
      </w:r>
      <w:r w:rsidRPr="00D14212">
        <w:rPr>
          <w:rFonts w:cs="Times New Roman"/>
          <w:szCs w:val="28"/>
        </w:rPr>
        <w:t>предполагаемых</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решаемых</w:t>
      </w:r>
      <w:r w:rsidR="00312DEE">
        <w:rPr>
          <w:rFonts w:cs="Times New Roman"/>
          <w:szCs w:val="28"/>
        </w:rPr>
        <w:t xml:space="preserve"> </w:t>
      </w:r>
      <w:r w:rsidRPr="00D14212">
        <w:rPr>
          <w:rFonts w:cs="Times New Roman"/>
          <w:szCs w:val="28"/>
        </w:rPr>
        <w:t>социально-экономических</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r w:rsidRPr="00D14212">
        <w:rPr>
          <w:rFonts w:cs="Times New Roman"/>
          <w:szCs w:val="28"/>
        </w:rPr>
        <w:t>Местный</w:t>
      </w:r>
      <w:r w:rsidR="00312DEE">
        <w:rPr>
          <w:rFonts w:cs="Times New Roman"/>
          <w:szCs w:val="28"/>
        </w:rPr>
        <w:t xml:space="preserve"> </w:t>
      </w:r>
      <w:r w:rsidRPr="00D14212">
        <w:rPr>
          <w:rFonts w:cs="Times New Roman"/>
          <w:szCs w:val="28"/>
        </w:rPr>
        <w:t>бюджет</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важнейшая</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бюджетной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Государственные</w:t>
      </w:r>
      <w:r w:rsidR="00312DEE">
        <w:rPr>
          <w:rFonts w:cs="Times New Roman"/>
          <w:szCs w:val="28"/>
        </w:rPr>
        <w:t xml:space="preserve"> </w:t>
      </w:r>
      <w:r w:rsidRPr="00D14212">
        <w:rPr>
          <w:rFonts w:cs="Times New Roman"/>
          <w:szCs w:val="28"/>
        </w:rPr>
        <w:t>средства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содержание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социальной</w:t>
      </w:r>
      <w:r w:rsidR="00312DEE">
        <w:rPr>
          <w:rFonts w:cs="Times New Roman"/>
          <w:szCs w:val="28"/>
        </w:rPr>
        <w:t xml:space="preserve"> </w:t>
      </w:r>
      <w:r w:rsidRPr="00D14212">
        <w:rPr>
          <w:rFonts w:cs="Times New Roman"/>
          <w:szCs w:val="28"/>
        </w:rPr>
        <w:t>инфраструктуры</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проходят</w:t>
      </w:r>
      <w:r w:rsidR="00312DEE">
        <w:rPr>
          <w:rFonts w:cs="Times New Roman"/>
          <w:szCs w:val="28"/>
        </w:rPr>
        <w:t xml:space="preserve"> </w:t>
      </w:r>
      <w:r w:rsidRPr="00D14212">
        <w:rPr>
          <w:rFonts w:cs="Times New Roman"/>
          <w:szCs w:val="28"/>
        </w:rPr>
        <w:t>через</w:t>
      </w:r>
      <w:r w:rsidR="00312DEE">
        <w:rPr>
          <w:rFonts w:cs="Times New Roman"/>
          <w:szCs w:val="28"/>
        </w:rPr>
        <w:t xml:space="preserve"> </w:t>
      </w:r>
      <w:r w:rsidRPr="00D14212">
        <w:rPr>
          <w:rFonts w:cs="Times New Roman"/>
          <w:szCs w:val="28"/>
        </w:rPr>
        <w:t>систему</w:t>
      </w:r>
      <w:r w:rsidR="00312DEE">
        <w:rPr>
          <w:rFonts w:cs="Times New Roman"/>
          <w:szCs w:val="28"/>
        </w:rPr>
        <w:t xml:space="preserve"> </w:t>
      </w:r>
      <w:r w:rsidRPr="00D14212">
        <w:rPr>
          <w:rFonts w:cs="Times New Roman"/>
          <w:szCs w:val="28"/>
        </w:rPr>
        <w:t>местных</w:t>
      </w:r>
      <w:r w:rsidR="00312DEE">
        <w:rPr>
          <w:rFonts w:cs="Times New Roman"/>
          <w:szCs w:val="28"/>
        </w:rPr>
        <w:t xml:space="preserve"> </w:t>
      </w:r>
      <w:r w:rsidRPr="00D14212">
        <w:rPr>
          <w:rFonts w:cs="Times New Roman"/>
          <w:szCs w:val="28"/>
        </w:rPr>
        <w:t>бюджетов.</w:t>
      </w:r>
    </w:p>
    <w:p w:rsidR="00C7722A" w:rsidRPr="00D14212" w:rsidRDefault="00C7722A" w:rsidP="00D14212">
      <w:pPr>
        <w:rPr>
          <w:rFonts w:cs="Times New Roman"/>
          <w:szCs w:val="28"/>
        </w:rPr>
      </w:pPr>
      <w:r w:rsidRPr="00D14212">
        <w:rPr>
          <w:rFonts w:cs="Times New Roman"/>
          <w:szCs w:val="28"/>
        </w:rPr>
        <w:t>Бюджет</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форма</w:t>
      </w:r>
      <w:r w:rsidR="00312DEE">
        <w:rPr>
          <w:rFonts w:cs="Times New Roman"/>
          <w:szCs w:val="28"/>
        </w:rPr>
        <w:t xml:space="preserve"> </w:t>
      </w:r>
      <w:r w:rsidRPr="00D14212">
        <w:rPr>
          <w:rFonts w:cs="Times New Roman"/>
          <w:szCs w:val="28"/>
        </w:rPr>
        <w:t>обучения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расходования</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предназначенная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финансового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функций</w:t>
      </w:r>
      <w:r w:rsidR="00312DEE">
        <w:rPr>
          <w:rFonts w:cs="Times New Roman"/>
          <w:szCs w:val="28"/>
        </w:rPr>
        <w:t xml:space="preserve"> </w:t>
      </w:r>
      <w:r w:rsidRPr="00D14212">
        <w:rPr>
          <w:rFonts w:cs="Times New Roman"/>
          <w:szCs w:val="28"/>
        </w:rPr>
        <w:t>государства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самоуправления</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Составление,</w:t>
      </w:r>
      <w:r w:rsidR="00312DEE">
        <w:rPr>
          <w:rFonts w:cs="Times New Roman"/>
          <w:szCs w:val="28"/>
        </w:rPr>
        <w:t xml:space="preserve"> </w:t>
      </w:r>
      <w:r w:rsidRPr="00D14212">
        <w:rPr>
          <w:rFonts w:cs="Times New Roman"/>
          <w:szCs w:val="28"/>
        </w:rPr>
        <w:t>утверждение</w:t>
      </w:r>
      <w:r w:rsidR="00312DEE">
        <w:rPr>
          <w:rFonts w:cs="Times New Roman"/>
          <w:szCs w:val="28"/>
        </w:rPr>
        <w:t xml:space="preserve"> </w:t>
      </w:r>
      <w:r w:rsidRPr="00D14212">
        <w:rPr>
          <w:rFonts w:cs="Times New Roman"/>
          <w:szCs w:val="28"/>
        </w:rPr>
        <w:t>местного</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контроль</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его</w:t>
      </w:r>
      <w:r w:rsidR="00312DEE">
        <w:rPr>
          <w:rFonts w:cs="Times New Roman"/>
          <w:szCs w:val="28"/>
        </w:rPr>
        <w:t xml:space="preserve"> </w:t>
      </w:r>
      <w:r w:rsidRPr="00D14212">
        <w:rPr>
          <w:rFonts w:cs="Times New Roman"/>
          <w:szCs w:val="28"/>
        </w:rPr>
        <w:t>исполнением</w:t>
      </w:r>
      <w:r w:rsidR="00312DEE">
        <w:rPr>
          <w:rFonts w:cs="Times New Roman"/>
          <w:szCs w:val="28"/>
        </w:rPr>
        <w:t xml:space="preserve"> </w:t>
      </w:r>
      <w:r w:rsidRPr="00D14212">
        <w:rPr>
          <w:rFonts w:cs="Times New Roman"/>
          <w:szCs w:val="28"/>
        </w:rPr>
        <w:t>осуществляются</w:t>
      </w:r>
      <w:r w:rsidR="00312DEE">
        <w:rPr>
          <w:rFonts w:cs="Times New Roman"/>
          <w:szCs w:val="28"/>
        </w:rPr>
        <w:t xml:space="preserve"> </w:t>
      </w:r>
      <w:r w:rsidRPr="00D14212">
        <w:rPr>
          <w:rFonts w:cs="Times New Roman"/>
          <w:szCs w:val="28"/>
        </w:rPr>
        <w:t>органами</w:t>
      </w:r>
      <w:r w:rsidR="00312DEE">
        <w:rPr>
          <w:rFonts w:cs="Times New Roman"/>
          <w:szCs w:val="28"/>
        </w:rPr>
        <w:t xml:space="preserve"> </w:t>
      </w:r>
      <w:r w:rsidRPr="00D14212">
        <w:rPr>
          <w:rFonts w:cs="Times New Roman"/>
          <w:szCs w:val="28"/>
        </w:rPr>
        <w:t>местного</w:t>
      </w:r>
      <w:r w:rsidR="00312DEE">
        <w:rPr>
          <w:rFonts w:cs="Times New Roman"/>
          <w:szCs w:val="28"/>
        </w:rPr>
        <w:t xml:space="preserve"> </w:t>
      </w:r>
      <w:r w:rsidRPr="00D14212">
        <w:rPr>
          <w:rFonts w:cs="Times New Roman"/>
          <w:szCs w:val="28"/>
        </w:rPr>
        <w:t>самоуправления</w:t>
      </w:r>
      <w:r w:rsidR="00312DEE">
        <w:rPr>
          <w:rFonts w:cs="Times New Roman"/>
          <w:szCs w:val="28"/>
        </w:rPr>
        <w:t xml:space="preserve"> </w:t>
      </w:r>
      <w:r w:rsidRPr="00D14212">
        <w:rPr>
          <w:rFonts w:cs="Times New Roman"/>
          <w:szCs w:val="28"/>
        </w:rPr>
        <w:t>независимо</w:t>
      </w:r>
      <w:r w:rsidR="00312DEE">
        <w:rPr>
          <w:rFonts w:cs="Times New Roman"/>
          <w:szCs w:val="28"/>
        </w:rPr>
        <w:t xml:space="preserve"> </w:t>
      </w:r>
      <w:r w:rsidRPr="00D14212">
        <w:rPr>
          <w:rFonts w:cs="Times New Roman"/>
          <w:szCs w:val="28"/>
        </w:rPr>
        <w:t>друг</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друга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требованиями</w:t>
      </w:r>
      <w:r w:rsidR="00312DEE">
        <w:rPr>
          <w:rFonts w:cs="Times New Roman"/>
          <w:szCs w:val="28"/>
        </w:rPr>
        <w:t xml:space="preserve"> </w:t>
      </w:r>
      <w:r w:rsidRPr="00D14212">
        <w:rPr>
          <w:rFonts w:cs="Times New Roman"/>
          <w:szCs w:val="28"/>
        </w:rPr>
        <w:t>Бюджетного</w:t>
      </w:r>
      <w:r w:rsidR="00312DEE">
        <w:rPr>
          <w:rFonts w:cs="Times New Roman"/>
          <w:szCs w:val="28"/>
        </w:rPr>
        <w:t xml:space="preserve"> </w:t>
      </w:r>
      <w:r w:rsidRPr="00D14212">
        <w:rPr>
          <w:rFonts w:cs="Times New Roman"/>
          <w:szCs w:val="28"/>
        </w:rPr>
        <w:t>кодекса</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Федерального</w:t>
      </w:r>
      <w:r w:rsidR="00312DEE">
        <w:rPr>
          <w:rFonts w:cs="Times New Roman"/>
          <w:szCs w:val="28"/>
        </w:rPr>
        <w:t xml:space="preserve"> </w:t>
      </w:r>
      <w:r w:rsidRPr="00D14212">
        <w:rPr>
          <w:rFonts w:cs="Times New Roman"/>
          <w:szCs w:val="28"/>
        </w:rPr>
        <w:t>закона</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25.07.2012</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131-ФЗ,</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принимаемыми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соответствии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ними</w:t>
      </w:r>
      <w:r w:rsidR="00312DEE">
        <w:rPr>
          <w:rFonts w:cs="Times New Roman"/>
          <w:szCs w:val="28"/>
        </w:rPr>
        <w:t xml:space="preserve"> </w:t>
      </w:r>
      <w:r w:rsidRPr="00D14212">
        <w:rPr>
          <w:rFonts w:cs="Times New Roman"/>
          <w:szCs w:val="28"/>
        </w:rPr>
        <w:t>законами</w:t>
      </w:r>
      <w:r w:rsidR="00312DEE">
        <w:rPr>
          <w:rFonts w:cs="Times New Roman"/>
          <w:szCs w:val="28"/>
        </w:rPr>
        <w:t xml:space="preserve"> </w:t>
      </w:r>
      <w:r w:rsidRPr="00D14212">
        <w:rPr>
          <w:rFonts w:cs="Times New Roman"/>
          <w:szCs w:val="28"/>
        </w:rPr>
        <w:t>субъектов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[3].</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szCs w:val="28"/>
        </w:rPr>
        <w:t>Анализ</w:t>
      </w:r>
      <w:r w:rsidR="00312DEE">
        <w:rPr>
          <w:rFonts w:cs="Times New Roman"/>
          <w:szCs w:val="28"/>
        </w:rPr>
        <w:t xml:space="preserve"> </w:t>
      </w:r>
      <w:r w:rsidRPr="00D14212">
        <w:rPr>
          <w:rFonts w:cs="Times New Roman"/>
          <w:szCs w:val="28"/>
        </w:rPr>
        <w:t>доходной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расходной</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местных</w:t>
      </w:r>
      <w:r w:rsidR="00312DEE">
        <w:rPr>
          <w:rFonts w:cs="Times New Roman"/>
          <w:szCs w:val="28"/>
        </w:rPr>
        <w:t xml:space="preserve"> </w:t>
      </w:r>
      <w:r w:rsidRPr="00D14212">
        <w:rPr>
          <w:rFonts w:cs="Times New Roman"/>
          <w:szCs w:val="28"/>
        </w:rPr>
        <w:t>бюджетов</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получить</w:t>
      </w:r>
      <w:r w:rsidR="00312DEE">
        <w:rPr>
          <w:rFonts w:cs="Times New Roman"/>
          <w:szCs w:val="28"/>
        </w:rPr>
        <w:t xml:space="preserve"> </w:t>
      </w:r>
      <w:r w:rsidRPr="00D14212">
        <w:rPr>
          <w:rFonts w:cs="Times New Roman"/>
          <w:szCs w:val="28"/>
        </w:rPr>
        <w:t>информацию,</w:t>
      </w:r>
      <w:r w:rsidR="00312DEE">
        <w:rPr>
          <w:rFonts w:cs="Times New Roman"/>
          <w:szCs w:val="28"/>
        </w:rPr>
        <w:t xml:space="preserve"> </w:t>
      </w:r>
      <w:r w:rsidRPr="00D14212">
        <w:rPr>
          <w:rFonts w:cs="Times New Roman"/>
          <w:szCs w:val="28"/>
        </w:rPr>
        <w:t>необходимую</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оценки</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текущего</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выявления</w:t>
      </w:r>
      <w:r w:rsidR="00312DEE">
        <w:rPr>
          <w:rFonts w:cs="Times New Roman"/>
          <w:szCs w:val="28"/>
        </w:rPr>
        <w:t xml:space="preserve"> </w:t>
      </w:r>
      <w:r w:rsidRPr="00D14212">
        <w:rPr>
          <w:rFonts w:cs="Times New Roman"/>
          <w:szCs w:val="28"/>
        </w:rPr>
        <w:t>причин</w:t>
      </w:r>
      <w:r w:rsidR="00312DEE">
        <w:rPr>
          <w:rFonts w:cs="Times New Roman"/>
          <w:szCs w:val="28"/>
        </w:rPr>
        <w:t xml:space="preserve"> </w:t>
      </w:r>
      <w:r w:rsidRPr="00D14212">
        <w:rPr>
          <w:rFonts w:cs="Times New Roman"/>
          <w:szCs w:val="28"/>
        </w:rPr>
        <w:t>отклонения</w:t>
      </w:r>
      <w:r w:rsidR="00312DEE">
        <w:rPr>
          <w:rFonts w:cs="Times New Roman"/>
          <w:szCs w:val="28"/>
        </w:rPr>
        <w:t xml:space="preserve"> </w:t>
      </w:r>
      <w:r w:rsidRPr="00D14212">
        <w:rPr>
          <w:rFonts w:cs="Times New Roman"/>
          <w:szCs w:val="28"/>
        </w:rPr>
        <w:t>фактических</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плановых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предотвращения</w:t>
      </w:r>
      <w:r w:rsidR="00312DEE">
        <w:rPr>
          <w:rFonts w:cs="Times New Roman"/>
          <w:szCs w:val="28"/>
        </w:rPr>
        <w:t xml:space="preserve"> </w:t>
      </w:r>
      <w:r w:rsidRPr="00D14212">
        <w:rPr>
          <w:rFonts w:cs="Times New Roman"/>
          <w:szCs w:val="28"/>
        </w:rPr>
        <w:t>проблем.</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szCs w:val="28"/>
        </w:rPr>
        <w:lastRenderedPageBreak/>
        <w:t>Проведем</w:t>
      </w:r>
      <w:r w:rsidR="00312DEE">
        <w:rPr>
          <w:rFonts w:cs="Times New Roman"/>
          <w:szCs w:val="28"/>
        </w:rPr>
        <w:t xml:space="preserve"> </w:t>
      </w:r>
      <w:r w:rsidRPr="00D14212">
        <w:rPr>
          <w:rFonts w:cs="Times New Roman"/>
          <w:szCs w:val="28"/>
        </w:rPr>
        <w:t>анализ</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Рубцовска,</w:t>
      </w:r>
      <w:r w:rsidR="00312DEE">
        <w:rPr>
          <w:rFonts w:cs="Times New Roman"/>
          <w:szCs w:val="28"/>
        </w:rPr>
        <w:t xml:space="preserve"> </w:t>
      </w:r>
      <w:r w:rsidRPr="00D14212">
        <w:rPr>
          <w:rFonts w:cs="Times New Roman"/>
          <w:szCs w:val="28"/>
        </w:rPr>
        <w:t>рассчитаем</w:t>
      </w:r>
      <w:r w:rsidR="00312DEE">
        <w:rPr>
          <w:rFonts w:cs="Times New Roman"/>
          <w:szCs w:val="28"/>
        </w:rPr>
        <w:t xml:space="preserve"> </w:t>
      </w:r>
      <w:r w:rsidRPr="00D14212">
        <w:rPr>
          <w:rFonts w:cs="Times New Roman"/>
          <w:szCs w:val="28"/>
        </w:rPr>
        <w:t>показатели</w:t>
      </w:r>
      <w:r w:rsidR="00312DEE">
        <w:rPr>
          <w:rFonts w:cs="Times New Roman"/>
          <w:szCs w:val="28"/>
        </w:rPr>
        <w:t xml:space="preserve">  </w:t>
      </w:r>
      <w:r w:rsidRPr="00D14212">
        <w:rPr>
          <w:rFonts w:cs="Times New Roman"/>
          <w:szCs w:val="28"/>
        </w:rPr>
        <w:t>относительного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абсолютного</w:t>
      </w:r>
      <w:r w:rsidR="00312DEE">
        <w:rPr>
          <w:rFonts w:cs="Times New Roman"/>
          <w:szCs w:val="28"/>
        </w:rPr>
        <w:t xml:space="preserve"> </w:t>
      </w:r>
      <w:r w:rsidRPr="00D14212">
        <w:rPr>
          <w:rFonts w:cs="Times New Roman"/>
          <w:szCs w:val="28"/>
        </w:rPr>
        <w:t>отклонения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доходам</w:t>
      </w:r>
      <w:r w:rsidR="00312DEE">
        <w:rPr>
          <w:rFonts w:cs="Times New Roman"/>
          <w:szCs w:val="28"/>
        </w:rPr>
        <w:t xml:space="preserve"> </w:t>
      </w:r>
      <w:r w:rsidRPr="00D14212">
        <w:rPr>
          <w:rFonts w:cs="Times New Roman"/>
          <w:szCs w:val="28"/>
        </w:rPr>
        <w:t>таблица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расходам</w:t>
      </w:r>
      <w:r w:rsidR="00312DEE">
        <w:rPr>
          <w:rFonts w:cs="Times New Roman"/>
          <w:szCs w:val="28"/>
        </w:rPr>
        <w:t xml:space="preserve"> </w:t>
      </w:r>
      <w:r w:rsidRPr="00D14212">
        <w:rPr>
          <w:rFonts w:cs="Times New Roman"/>
          <w:szCs w:val="28"/>
        </w:rPr>
        <w:t>таблица</w:t>
      </w:r>
      <w:r w:rsidR="00312DEE">
        <w:rPr>
          <w:rFonts w:cs="Times New Roman"/>
          <w:szCs w:val="28"/>
        </w:rPr>
        <w:t xml:space="preserve"> </w:t>
      </w:r>
      <w:r w:rsidRPr="00D14212">
        <w:rPr>
          <w:rFonts w:cs="Times New Roman"/>
          <w:szCs w:val="28"/>
        </w:rPr>
        <w:t>2</w:t>
      </w:r>
      <w:r w:rsidR="00312DEE">
        <w:rPr>
          <w:rFonts w:cs="Times New Roman"/>
          <w:szCs w:val="28"/>
        </w:rPr>
        <w:t xml:space="preserve"> </w:t>
      </w:r>
      <w:r w:rsidRPr="00D14212">
        <w:rPr>
          <w:rFonts w:cs="Times New Roman"/>
          <w:szCs w:val="28"/>
        </w:rPr>
        <w:t>[2].</w:t>
      </w:r>
    </w:p>
    <w:p w:rsidR="00C7722A" w:rsidRPr="00D14212" w:rsidRDefault="00C7722A" w:rsidP="00D14212">
      <w:pPr>
        <w:rPr>
          <w:rFonts w:cs="Times New Roman"/>
          <w:szCs w:val="28"/>
        </w:rPr>
      </w:pPr>
      <w:r w:rsidRPr="00D14212">
        <w:rPr>
          <w:rFonts w:cs="Times New Roman"/>
          <w:szCs w:val="28"/>
        </w:rPr>
        <w:t>Таблица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Исполнение</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доходам</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Рубцовска</w:t>
      </w:r>
      <w:r w:rsidR="00312DEE">
        <w:rPr>
          <w:rFonts w:cs="Times New Roman"/>
          <w:szCs w:val="2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2"/>
        <w:gridCol w:w="1750"/>
        <w:gridCol w:w="1348"/>
        <w:gridCol w:w="1750"/>
        <w:gridCol w:w="1348"/>
      </w:tblGrid>
      <w:tr w:rsidR="00C7722A" w:rsidRPr="00DD0B5F" w:rsidTr="00EF65EE">
        <w:trPr>
          <w:trHeight w:val="294"/>
          <w:tblHeader/>
          <w:jc w:val="center"/>
        </w:trPr>
        <w:tc>
          <w:tcPr>
            <w:tcW w:w="1834" w:type="pct"/>
            <w:vMerge w:val="restart"/>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Наименование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br/>
              <w:t>показателя</w:t>
            </w:r>
          </w:p>
        </w:tc>
        <w:tc>
          <w:tcPr>
            <w:tcW w:w="1597" w:type="pct"/>
            <w:gridSpan w:val="2"/>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2019</w:t>
            </w:r>
          </w:p>
        </w:tc>
        <w:tc>
          <w:tcPr>
            <w:tcW w:w="1569" w:type="pct"/>
            <w:gridSpan w:val="2"/>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2020</w:t>
            </w:r>
          </w:p>
        </w:tc>
      </w:tr>
      <w:tr w:rsidR="00C7722A" w:rsidRPr="00DD0B5F" w:rsidTr="00EF65EE">
        <w:trPr>
          <w:trHeight w:val="795"/>
          <w:tblHeader/>
          <w:jc w:val="center"/>
        </w:trPr>
        <w:tc>
          <w:tcPr>
            <w:tcW w:w="1834" w:type="pct"/>
            <w:vMerge/>
            <w:shd w:val="clear" w:color="auto" w:fill="auto"/>
            <w:vAlign w:val="center"/>
          </w:tcPr>
          <w:p w:rsidR="00C7722A" w:rsidRPr="00DD0B5F" w:rsidRDefault="00C7722A" w:rsidP="00D14212">
            <w:pPr>
              <w:pStyle w:val="af3"/>
              <w:rPr>
                <w:rFonts w:ascii="Times New Roman" w:hAnsi="Times New Roman" w:cs="Times New Roman"/>
                <w:sz w:val="24"/>
                <w:szCs w:val="24"/>
              </w:rPr>
            </w:pPr>
          </w:p>
        </w:tc>
        <w:tc>
          <w:tcPr>
            <w:tcW w:w="889" w:type="pct"/>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Утвержденные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назначения</w:t>
            </w:r>
          </w:p>
        </w:tc>
        <w:tc>
          <w:tcPr>
            <w:tcW w:w="708" w:type="pct"/>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Исполнено</w:t>
            </w:r>
          </w:p>
        </w:tc>
        <w:tc>
          <w:tcPr>
            <w:tcW w:w="847" w:type="pct"/>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Утвержденные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назначения</w:t>
            </w:r>
          </w:p>
        </w:tc>
        <w:tc>
          <w:tcPr>
            <w:tcW w:w="722" w:type="pct"/>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Исполнено</w:t>
            </w:r>
          </w:p>
        </w:tc>
      </w:tr>
      <w:tr w:rsidR="00C7722A" w:rsidRPr="00DD0B5F" w:rsidTr="00EF65EE">
        <w:trPr>
          <w:trHeight w:val="300"/>
          <w:jc w:val="center"/>
        </w:trPr>
        <w:tc>
          <w:tcPr>
            <w:tcW w:w="1834" w:type="pct"/>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Доходы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всего</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в</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том</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числе:</w:t>
            </w:r>
          </w:p>
        </w:tc>
        <w:tc>
          <w:tcPr>
            <w:tcW w:w="889"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852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698,9</w:t>
            </w:r>
          </w:p>
        </w:tc>
        <w:tc>
          <w:tcPr>
            <w:tcW w:w="708"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500</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225,3</w:t>
            </w:r>
          </w:p>
        </w:tc>
        <w:tc>
          <w:tcPr>
            <w:tcW w:w="847"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063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433,2</w:t>
            </w:r>
          </w:p>
        </w:tc>
        <w:tc>
          <w:tcPr>
            <w:tcW w:w="722"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527</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914,7</w:t>
            </w:r>
          </w:p>
        </w:tc>
      </w:tr>
      <w:tr w:rsidR="00C7722A" w:rsidRPr="00DD0B5F" w:rsidTr="00EF65EE">
        <w:trPr>
          <w:trHeight w:val="300"/>
          <w:jc w:val="center"/>
        </w:trPr>
        <w:tc>
          <w:tcPr>
            <w:tcW w:w="1834" w:type="pct"/>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Налоговые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неналоговые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доходы</w:t>
            </w:r>
          </w:p>
        </w:tc>
        <w:tc>
          <w:tcPr>
            <w:tcW w:w="889"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526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099,9</w:t>
            </w:r>
          </w:p>
        </w:tc>
        <w:tc>
          <w:tcPr>
            <w:tcW w:w="708"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366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999,6</w:t>
            </w:r>
          </w:p>
        </w:tc>
        <w:tc>
          <w:tcPr>
            <w:tcW w:w="847"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550</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771,0</w:t>
            </w:r>
          </w:p>
        </w:tc>
        <w:tc>
          <w:tcPr>
            <w:tcW w:w="722"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365</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065,3</w:t>
            </w:r>
          </w:p>
        </w:tc>
      </w:tr>
      <w:tr w:rsidR="00C7722A" w:rsidRPr="00DD0B5F" w:rsidTr="00EF65EE">
        <w:trPr>
          <w:trHeight w:val="300"/>
          <w:jc w:val="center"/>
        </w:trPr>
        <w:tc>
          <w:tcPr>
            <w:tcW w:w="1834" w:type="pct"/>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Налоги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прибыль,</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доходы</w:t>
            </w:r>
          </w:p>
        </w:tc>
        <w:tc>
          <w:tcPr>
            <w:tcW w:w="889"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266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460,0</w:t>
            </w:r>
          </w:p>
        </w:tc>
        <w:tc>
          <w:tcPr>
            <w:tcW w:w="708"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188</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226,0</w:t>
            </w:r>
          </w:p>
        </w:tc>
        <w:tc>
          <w:tcPr>
            <w:tcW w:w="847"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288</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960,0</w:t>
            </w:r>
          </w:p>
        </w:tc>
        <w:tc>
          <w:tcPr>
            <w:tcW w:w="722"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197</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941,7</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Налоги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товары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(услуги)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реализуемые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территории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РФ</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431,9</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17</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762,6</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890,0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18</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573,7</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Налоги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совокупный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доход</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102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182,0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73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854,1</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102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812,0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958,0</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Налоги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имущество</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563,0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34</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266,9</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440,0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019,1</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Государственная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пошлина</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311,0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0,0</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18</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807,0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15</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952,1</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Доходы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от</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использования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имущества,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находящегося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в</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государственной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муниципальной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собственности</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17</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387,0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174,7</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920,0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25</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880,2</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Платежи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при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пользовании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природными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ресурсами</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349,0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25</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110,1</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200,0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830,6</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Доходы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от</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оказания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платных</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услуг</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компенсации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затрат</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государства</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495,0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411,0</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428,0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307,4</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Доходы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от</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продажи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материальных</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нематериальных</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активов</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308,0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167,3</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5</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622,0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9</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178,4</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Штрафы,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санкции,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возмещения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ущерба</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15</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142,0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631,0</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300,0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4</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852,7</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Прочие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неналоговые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доходы</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300,0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5</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975,8</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392,0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571,3</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Безвозмездные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поступления</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171,0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420,0</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512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662,2</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162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849,5</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Безвозмездные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поступления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от</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других</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бюджетов</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бюджетной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системы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РФ</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326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599,0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133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225,7</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512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101,2</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164</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853,5</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Дотации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бюджетам</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бюджетной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системы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Российской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Федерации</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326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039,0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133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258,9</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342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253,0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314</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578,1</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Субсидии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бюджетам</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бюджетной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системы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Российской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Федерации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(межбюджетные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субсидии)</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337</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665,4</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281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346,0</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328</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353,6</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232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293,7</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lastRenderedPageBreak/>
              <w:t>Субвенции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бюджетам</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бюджетной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системы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Российской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Федерации</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246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967,0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172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457,7</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840</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494,6</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616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981,7</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Безвозмездные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поступления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от</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негосударственных</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организаций</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741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406,6</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679</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455,2</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0,0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293,5</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Прочие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безвозмездные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поступления</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560,0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6,6</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561,0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618,2</w:t>
            </w:r>
          </w:p>
        </w:tc>
      </w:tr>
      <w:tr w:rsidR="00C7722A" w:rsidRPr="00DD0B5F" w:rsidTr="00EF65EE">
        <w:trPr>
          <w:trHeight w:val="300"/>
          <w:jc w:val="center"/>
        </w:trPr>
        <w:tc>
          <w:tcPr>
            <w:tcW w:w="1834" w:type="pct"/>
            <w:tcBorders>
              <w:top w:val="single" w:sz="4" w:space="0" w:color="000000"/>
              <w:left w:val="single" w:sz="4" w:space="0" w:color="000000"/>
              <w:bottom w:val="single" w:sz="4" w:space="0" w:color="000000"/>
              <w:right w:val="single" w:sz="4" w:space="0" w:color="000000"/>
            </w:tcBorders>
            <w:shd w:val="clear" w:color="auto" w:fill="auto"/>
            <w:vAlign w:val="bottom"/>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Возврат</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остатков</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субсидий,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субвенций,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межбюджетных</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трансфертов,</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имеющих</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целевые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назначения,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прошлых</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лет</w:t>
            </w:r>
          </w:p>
        </w:tc>
        <w:tc>
          <w:tcPr>
            <w:tcW w:w="889"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0,0</w:t>
            </w:r>
          </w:p>
        </w:tc>
        <w:tc>
          <w:tcPr>
            <w:tcW w:w="708"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-39,8</w:t>
            </w:r>
          </w:p>
        </w:tc>
        <w:tc>
          <w:tcPr>
            <w:tcW w:w="847"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0,0</w:t>
            </w:r>
          </w:p>
        </w:tc>
        <w:tc>
          <w:tcPr>
            <w:tcW w:w="722" w:type="pct"/>
            <w:tcBorders>
              <w:top w:val="single" w:sz="4" w:space="0" w:color="000000"/>
              <w:left w:val="single" w:sz="4" w:space="0" w:color="000000"/>
              <w:bottom w:val="single" w:sz="4" w:space="0" w:color="000000"/>
              <w:right w:val="single" w:sz="4" w:space="0" w:color="000000"/>
            </w:tcBorders>
            <w:vAlign w:val="center"/>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-4</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915,7</w:t>
            </w:r>
          </w:p>
        </w:tc>
      </w:tr>
    </w:tbl>
    <w:p w:rsidR="00C7722A" w:rsidRPr="00D14212" w:rsidRDefault="00C7722A" w:rsidP="00D14212">
      <w:pPr>
        <w:pStyle w:val="af3"/>
        <w:ind w:firstLine="709"/>
        <w:rPr>
          <w:rFonts w:ascii="Times New Roman" w:hAnsi="Times New Roman" w:cs="Times New Roman"/>
          <w:sz w:val="28"/>
          <w:szCs w:val="28"/>
        </w:rPr>
      </w:pPr>
    </w:p>
    <w:p w:rsidR="00C7722A" w:rsidRPr="00D14212" w:rsidRDefault="00C7722A" w:rsidP="00D14212">
      <w:pPr>
        <w:pStyle w:val="af3"/>
        <w:spacing w:line="360" w:lineRule="auto"/>
        <w:ind w:firstLine="709"/>
        <w:jc w:val="both"/>
        <w:rPr>
          <w:rFonts w:ascii="Times New Roman" w:hAnsi="Times New Roman" w:cs="Times New Roman"/>
          <w:sz w:val="28"/>
          <w:szCs w:val="28"/>
        </w:rPr>
      </w:pPr>
      <w:r w:rsidRPr="00D14212">
        <w:rPr>
          <w:rFonts w:ascii="Times New Roman" w:hAnsi="Times New Roman" w:cs="Times New Roman"/>
          <w:sz w:val="28"/>
          <w:szCs w:val="28"/>
        </w:rPr>
        <w:t>Из</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данных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таблицы</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видно</w:t>
      </w:r>
      <w:r w:rsidR="00DD0B5F">
        <w:rPr>
          <w:rFonts w:ascii="Times New Roman" w:hAnsi="Times New Roman" w:cs="Times New Roman"/>
          <w:sz w:val="28"/>
          <w:szCs w:val="28"/>
        </w:rPr>
        <w:t>,</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что</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общий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объем</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доходов</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бюджета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2020</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год</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равен</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2</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063</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433,2</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тыс.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рублей.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Фактически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поступило</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доходов</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в</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бюджет</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города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1</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527</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914,7</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тыс.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рублей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или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74,05%</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к</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годовому</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плану,</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в</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том</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числе</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налоговых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неналоговых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доходов</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365</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065,3</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тыс.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рублей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или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66,28%</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к</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годовому</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плану.</w:t>
      </w:r>
      <w:r w:rsidR="00312DEE">
        <w:rPr>
          <w:rFonts w:ascii="Times New Roman" w:hAnsi="Times New Roman" w:cs="Times New Roman"/>
          <w:sz w:val="28"/>
          <w:szCs w:val="28"/>
        </w:rPr>
        <w:t xml:space="preserve"> </w:t>
      </w:r>
    </w:p>
    <w:p w:rsidR="00C7722A" w:rsidRPr="00D14212" w:rsidRDefault="00C7722A" w:rsidP="00D14212">
      <w:pPr>
        <w:pStyle w:val="af3"/>
        <w:spacing w:line="360" w:lineRule="auto"/>
        <w:ind w:firstLine="709"/>
        <w:jc w:val="both"/>
        <w:rPr>
          <w:rFonts w:ascii="Times New Roman" w:hAnsi="Times New Roman" w:cs="Times New Roman"/>
          <w:sz w:val="28"/>
          <w:szCs w:val="28"/>
        </w:rPr>
      </w:pPr>
      <w:r w:rsidRPr="00D14212">
        <w:rPr>
          <w:rFonts w:ascii="Times New Roman" w:hAnsi="Times New Roman" w:cs="Times New Roman"/>
          <w:sz w:val="28"/>
          <w:szCs w:val="28"/>
        </w:rPr>
        <w:t>По</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сравнению</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аналогичным</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периодом</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прошлого</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года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объем</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доходов</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увеличился</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27</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689,4</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тыс.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рублей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или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1,84%,</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при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этом</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налоговых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неналоговых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доходов</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поступило</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меньше</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1</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934,3</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тыс.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рублей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или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0,5%.</w:t>
      </w:r>
      <w:r w:rsidR="00312DEE">
        <w:rPr>
          <w:rFonts w:ascii="Times New Roman" w:hAnsi="Times New Roman" w:cs="Times New Roman"/>
          <w:sz w:val="28"/>
          <w:szCs w:val="28"/>
        </w:rPr>
        <w:t xml:space="preserve"> </w:t>
      </w:r>
    </w:p>
    <w:p w:rsidR="00C7722A" w:rsidRPr="00D14212" w:rsidRDefault="00C7722A" w:rsidP="00D14212">
      <w:pPr>
        <w:pStyle w:val="af3"/>
        <w:spacing w:line="360" w:lineRule="auto"/>
        <w:ind w:firstLine="709"/>
        <w:jc w:val="both"/>
        <w:rPr>
          <w:rFonts w:ascii="Times New Roman" w:hAnsi="Times New Roman" w:cs="Times New Roman"/>
          <w:sz w:val="28"/>
          <w:szCs w:val="28"/>
        </w:rPr>
      </w:pPr>
      <w:r w:rsidRPr="00D14212">
        <w:rPr>
          <w:rFonts w:ascii="Times New Roman" w:hAnsi="Times New Roman" w:cs="Times New Roman"/>
          <w:sz w:val="28"/>
          <w:szCs w:val="28"/>
        </w:rPr>
        <w:t>Безвозмездные</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поступления</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в</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бюджет</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города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при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плане</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год</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1</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512</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662,2</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тыс.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рублей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составили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1</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162</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849,5</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тыс.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рублей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или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76,87%.</w:t>
      </w:r>
      <w:r w:rsidR="00312DEE">
        <w:rPr>
          <w:rFonts w:ascii="Times New Roman" w:hAnsi="Times New Roman" w:cs="Times New Roman"/>
          <w:sz w:val="28"/>
          <w:szCs w:val="28"/>
        </w:rPr>
        <w:t xml:space="preserve">  </w:t>
      </w:r>
    </w:p>
    <w:p w:rsidR="00C7722A" w:rsidRPr="00D14212" w:rsidRDefault="00C7722A" w:rsidP="00D14212">
      <w:pPr>
        <w:pStyle w:val="af3"/>
        <w:spacing w:line="360" w:lineRule="auto"/>
        <w:ind w:firstLine="709"/>
        <w:jc w:val="both"/>
        <w:rPr>
          <w:rFonts w:ascii="Times New Roman" w:hAnsi="Times New Roman" w:cs="Times New Roman"/>
          <w:sz w:val="28"/>
          <w:szCs w:val="28"/>
        </w:rPr>
      </w:pPr>
      <w:r w:rsidRPr="00D14212">
        <w:rPr>
          <w:rFonts w:ascii="Times New Roman" w:hAnsi="Times New Roman" w:cs="Times New Roman"/>
          <w:sz w:val="28"/>
          <w:szCs w:val="28"/>
        </w:rPr>
        <w:t>Безвозмездные</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поступления</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от</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негосударственных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организаций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составили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1</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293,5</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при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плане</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0</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тыс.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рублей.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Прочие</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безвозмездные</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поступления</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составили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1</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618,2</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тыс.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рублей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или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288,45</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от</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плановых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показателей.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Возврат</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остатков</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субсидий,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субвенций</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иных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межбюджетных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трансфертов,</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имеющих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целевое</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назначение,</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прошлых</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лет</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составил</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4</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915,7</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тыс.</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рублей.</w:t>
      </w:r>
    </w:p>
    <w:p w:rsidR="00C7722A" w:rsidRDefault="00C7722A" w:rsidP="00D14212">
      <w:pPr>
        <w:pStyle w:val="af3"/>
        <w:ind w:firstLine="426"/>
        <w:rPr>
          <w:rFonts w:ascii="Times New Roman" w:hAnsi="Times New Roman" w:cs="Times New Roman"/>
          <w:sz w:val="28"/>
          <w:szCs w:val="28"/>
        </w:rPr>
      </w:pPr>
    </w:p>
    <w:p w:rsidR="00A21415" w:rsidRDefault="00A21415" w:rsidP="00D14212">
      <w:pPr>
        <w:pStyle w:val="af3"/>
        <w:ind w:firstLine="426"/>
        <w:rPr>
          <w:rFonts w:ascii="Times New Roman" w:hAnsi="Times New Roman" w:cs="Times New Roman"/>
          <w:sz w:val="28"/>
          <w:szCs w:val="28"/>
        </w:rPr>
      </w:pPr>
    </w:p>
    <w:p w:rsidR="00A21415" w:rsidRDefault="00A21415" w:rsidP="00D14212">
      <w:pPr>
        <w:pStyle w:val="af3"/>
        <w:ind w:firstLine="426"/>
        <w:rPr>
          <w:rFonts w:ascii="Times New Roman" w:hAnsi="Times New Roman" w:cs="Times New Roman"/>
          <w:sz w:val="28"/>
          <w:szCs w:val="28"/>
        </w:rPr>
      </w:pPr>
    </w:p>
    <w:p w:rsidR="00A21415" w:rsidRDefault="00A21415" w:rsidP="00D14212">
      <w:pPr>
        <w:pStyle w:val="af3"/>
        <w:ind w:firstLine="426"/>
        <w:rPr>
          <w:rFonts w:ascii="Times New Roman" w:hAnsi="Times New Roman" w:cs="Times New Roman"/>
          <w:sz w:val="28"/>
          <w:szCs w:val="28"/>
        </w:rPr>
      </w:pPr>
    </w:p>
    <w:p w:rsidR="00A21415" w:rsidRDefault="00A21415" w:rsidP="00D14212">
      <w:pPr>
        <w:pStyle w:val="af3"/>
        <w:ind w:firstLine="426"/>
        <w:rPr>
          <w:rFonts w:ascii="Times New Roman" w:hAnsi="Times New Roman" w:cs="Times New Roman"/>
          <w:sz w:val="28"/>
          <w:szCs w:val="28"/>
        </w:rPr>
      </w:pPr>
    </w:p>
    <w:p w:rsidR="00A21415" w:rsidRDefault="00A21415" w:rsidP="00D14212">
      <w:pPr>
        <w:pStyle w:val="af3"/>
        <w:ind w:firstLine="426"/>
        <w:rPr>
          <w:rFonts w:ascii="Times New Roman" w:hAnsi="Times New Roman" w:cs="Times New Roman"/>
          <w:sz w:val="28"/>
          <w:szCs w:val="28"/>
        </w:rPr>
      </w:pPr>
    </w:p>
    <w:p w:rsidR="00A21415" w:rsidRPr="00D14212" w:rsidRDefault="00A21415" w:rsidP="00D14212">
      <w:pPr>
        <w:pStyle w:val="af3"/>
        <w:ind w:firstLine="426"/>
        <w:rPr>
          <w:rFonts w:ascii="Times New Roman" w:hAnsi="Times New Roman" w:cs="Times New Roman"/>
          <w:sz w:val="28"/>
          <w:szCs w:val="28"/>
        </w:rPr>
      </w:pPr>
    </w:p>
    <w:p w:rsidR="00C7722A" w:rsidRPr="00D14212" w:rsidRDefault="00C7722A" w:rsidP="00DD0B5F">
      <w:pPr>
        <w:pStyle w:val="af3"/>
        <w:spacing w:line="360" w:lineRule="auto"/>
        <w:ind w:firstLine="680"/>
        <w:jc w:val="both"/>
        <w:rPr>
          <w:rFonts w:ascii="Times New Roman" w:hAnsi="Times New Roman" w:cs="Times New Roman"/>
          <w:sz w:val="28"/>
          <w:szCs w:val="28"/>
        </w:rPr>
      </w:pPr>
      <w:r w:rsidRPr="00D14212">
        <w:rPr>
          <w:rFonts w:ascii="Times New Roman" w:hAnsi="Times New Roman" w:cs="Times New Roman"/>
          <w:sz w:val="28"/>
          <w:szCs w:val="28"/>
        </w:rPr>
        <w:lastRenderedPageBreak/>
        <w:t>Таблица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2</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–Анализ</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исполнения</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бюджета</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по</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расходам</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г.</w:t>
      </w:r>
      <w:r w:rsidR="00312DEE">
        <w:rPr>
          <w:rFonts w:ascii="Times New Roman" w:hAnsi="Times New Roman" w:cs="Times New Roman"/>
          <w:sz w:val="28"/>
          <w:szCs w:val="28"/>
        </w:rPr>
        <w:t xml:space="preserve"> </w:t>
      </w:r>
      <w:r w:rsidRPr="00D14212">
        <w:rPr>
          <w:rFonts w:ascii="Times New Roman" w:hAnsi="Times New Roman" w:cs="Times New Roman"/>
          <w:sz w:val="28"/>
          <w:szCs w:val="28"/>
        </w:rPr>
        <w:t>Рубцовска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5"/>
        <w:gridCol w:w="1344"/>
        <w:gridCol w:w="1639"/>
        <w:gridCol w:w="1452"/>
        <w:gridCol w:w="1304"/>
        <w:gridCol w:w="1344"/>
      </w:tblGrid>
      <w:tr w:rsidR="00C7722A" w:rsidRPr="00DD0B5F" w:rsidTr="00EF65EE">
        <w:trPr>
          <w:trHeight w:val="339"/>
          <w:tblHeader/>
        </w:trPr>
        <w:tc>
          <w:tcPr>
            <w:tcW w:w="1322" w:type="pct"/>
            <w:vMerge w:val="restart"/>
            <w:shd w:val="clear" w:color="auto" w:fill="auto"/>
          </w:tcPr>
          <w:p w:rsidR="00C7722A" w:rsidRPr="00DD0B5F" w:rsidRDefault="00C7722A" w:rsidP="00D14212">
            <w:pPr>
              <w:pStyle w:val="af3"/>
              <w:rPr>
                <w:rFonts w:ascii="Times New Roman" w:hAnsi="Times New Roman" w:cs="Times New Roman"/>
                <w:sz w:val="24"/>
                <w:szCs w:val="24"/>
              </w:rPr>
            </w:pPr>
          </w:p>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Наименование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показателя</w:t>
            </w:r>
          </w:p>
        </w:tc>
        <w:tc>
          <w:tcPr>
            <w:tcW w:w="698" w:type="pct"/>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2019</w:t>
            </w:r>
          </w:p>
        </w:tc>
        <w:tc>
          <w:tcPr>
            <w:tcW w:w="1605" w:type="pct"/>
            <w:gridSpan w:val="2"/>
            <w:shd w:val="clear" w:color="auto" w:fill="auto"/>
          </w:tcPr>
          <w:p w:rsidR="00C7722A" w:rsidRPr="00DD0B5F" w:rsidRDefault="00C7722A" w:rsidP="00D14212">
            <w:pPr>
              <w:pStyle w:val="af3"/>
              <w:jc w:val="center"/>
              <w:rPr>
                <w:rFonts w:ascii="Times New Roman" w:hAnsi="Times New Roman" w:cs="Times New Roman"/>
                <w:sz w:val="24"/>
                <w:szCs w:val="24"/>
              </w:rPr>
            </w:pPr>
            <w:r w:rsidRPr="00DD0B5F">
              <w:rPr>
                <w:rFonts w:ascii="Times New Roman" w:hAnsi="Times New Roman" w:cs="Times New Roman"/>
                <w:sz w:val="24"/>
                <w:szCs w:val="24"/>
              </w:rPr>
              <w:t>2020</w:t>
            </w:r>
          </w:p>
        </w:tc>
        <w:tc>
          <w:tcPr>
            <w:tcW w:w="677" w:type="pct"/>
            <w:tcBorders>
              <w:bottom w:val="nil"/>
            </w:tcBorders>
          </w:tcPr>
          <w:p w:rsidR="00C7722A" w:rsidRPr="00DD0B5F" w:rsidRDefault="00C7722A" w:rsidP="00D14212">
            <w:pPr>
              <w:pStyle w:val="af3"/>
              <w:rPr>
                <w:rFonts w:ascii="Times New Roman" w:hAnsi="Times New Roman" w:cs="Times New Roman"/>
                <w:sz w:val="24"/>
                <w:szCs w:val="24"/>
              </w:rPr>
            </w:pPr>
          </w:p>
        </w:tc>
        <w:tc>
          <w:tcPr>
            <w:tcW w:w="698" w:type="pct"/>
            <w:tcBorders>
              <w:bottom w:val="nil"/>
            </w:tcBorders>
          </w:tcPr>
          <w:p w:rsidR="00C7722A" w:rsidRPr="00DD0B5F" w:rsidRDefault="00C7722A" w:rsidP="00D14212">
            <w:pPr>
              <w:pStyle w:val="af3"/>
              <w:rPr>
                <w:rFonts w:ascii="Times New Roman" w:hAnsi="Times New Roman" w:cs="Times New Roman"/>
                <w:sz w:val="24"/>
                <w:szCs w:val="24"/>
              </w:rPr>
            </w:pPr>
          </w:p>
        </w:tc>
      </w:tr>
      <w:tr w:rsidR="00C7722A" w:rsidRPr="00DD0B5F" w:rsidTr="00EF65EE">
        <w:trPr>
          <w:trHeight w:val="480"/>
          <w:tblHeader/>
        </w:trPr>
        <w:tc>
          <w:tcPr>
            <w:tcW w:w="1322" w:type="pct"/>
            <w:vMerge/>
            <w:vAlign w:val="center"/>
          </w:tcPr>
          <w:p w:rsidR="00C7722A" w:rsidRPr="00DD0B5F" w:rsidRDefault="00C7722A" w:rsidP="00D14212">
            <w:pPr>
              <w:pStyle w:val="af3"/>
              <w:rPr>
                <w:rFonts w:ascii="Times New Roman" w:hAnsi="Times New Roman" w:cs="Times New Roman"/>
                <w:sz w:val="24"/>
                <w:szCs w:val="24"/>
              </w:rPr>
            </w:pPr>
          </w:p>
        </w:tc>
        <w:tc>
          <w:tcPr>
            <w:tcW w:w="698" w:type="pct"/>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Исполнено</w:t>
            </w:r>
          </w:p>
        </w:tc>
        <w:tc>
          <w:tcPr>
            <w:tcW w:w="851"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Утвержденные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бюджетные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назначения</w:t>
            </w:r>
          </w:p>
        </w:tc>
        <w:tc>
          <w:tcPr>
            <w:tcW w:w="754"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Исполнено</w:t>
            </w:r>
          </w:p>
        </w:tc>
        <w:tc>
          <w:tcPr>
            <w:tcW w:w="677" w:type="pct"/>
            <w:tcBorders>
              <w:top w:val="nil"/>
            </w:tcBorders>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Динамика,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w:t>
            </w:r>
          </w:p>
        </w:tc>
        <w:tc>
          <w:tcPr>
            <w:tcW w:w="698" w:type="pct"/>
            <w:tcBorders>
              <w:top w:val="nil"/>
            </w:tcBorders>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Исполнено</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к</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плану,</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w:t>
            </w:r>
          </w:p>
        </w:tc>
      </w:tr>
      <w:tr w:rsidR="00C7722A" w:rsidRPr="00DD0B5F" w:rsidTr="00EF65EE">
        <w:trPr>
          <w:trHeight w:val="341"/>
        </w:trPr>
        <w:tc>
          <w:tcPr>
            <w:tcW w:w="1322" w:type="pct"/>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Общегосударственные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расходы</w:t>
            </w:r>
          </w:p>
        </w:tc>
        <w:tc>
          <w:tcPr>
            <w:tcW w:w="698"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89</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927,3</w:t>
            </w:r>
          </w:p>
        </w:tc>
        <w:tc>
          <w:tcPr>
            <w:tcW w:w="851" w:type="pct"/>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165</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339,5</w:t>
            </w:r>
          </w:p>
        </w:tc>
        <w:tc>
          <w:tcPr>
            <w:tcW w:w="754" w:type="pct"/>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104</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277,1</w:t>
            </w:r>
          </w:p>
        </w:tc>
        <w:tc>
          <w:tcPr>
            <w:tcW w:w="677"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15,9</w:t>
            </w:r>
          </w:p>
        </w:tc>
        <w:tc>
          <w:tcPr>
            <w:tcW w:w="698" w:type="pct"/>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63,1</w:t>
            </w:r>
          </w:p>
        </w:tc>
      </w:tr>
      <w:tr w:rsidR="00C7722A" w:rsidRPr="00DD0B5F" w:rsidTr="00EF65EE">
        <w:trPr>
          <w:trHeight w:val="341"/>
        </w:trPr>
        <w:tc>
          <w:tcPr>
            <w:tcW w:w="1322" w:type="pct"/>
            <w:tcBorders>
              <w:top w:val="single" w:sz="4" w:space="0" w:color="auto"/>
              <w:left w:val="single" w:sz="4" w:space="0" w:color="auto"/>
              <w:bottom w:val="single" w:sz="4" w:space="0" w:color="auto"/>
              <w:right w:val="single" w:sz="4" w:space="0" w:color="auto"/>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Национальная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безопасность,</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правоохранительная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деятельность</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15</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837,7</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39</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589,9</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585,3</w:t>
            </w:r>
          </w:p>
        </w:tc>
        <w:tc>
          <w:tcPr>
            <w:tcW w:w="677"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42,6</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57,1</w:t>
            </w:r>
          </w:p>
        </w:tc>
      </w:tr>
      <w:tr w:rsidR="00C7722A" w:rsidRPr="00DD0B5F" w:rsidTr="00EF65EE">
        <w:trPr>
          <w:trHeight w:val="341"/>
        </w:trPr>
        <w:tc>
          <w:tcPr>
            <w:tcW w:w="1322" w:type="pct"/>
            <w:tcBorders>
              <w:top w:val="single" w:sz="4" w:space="0" w:color="auto"/>
              <w:left w:val="single" w:sz="4" w:space="0" w:color="auto"/>
              <w:bottom w:val="single" w:sz="4" w:space="0" w:color="auto"/>
              <w:right w:val="single" w:sz="4" w:space="0" w:color="auto"/>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Национальная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экономика</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87</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188,4</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242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957,6</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148</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168,9</w:t>
            </w:r>
          </w:p>
        </w:tc>
        <w:tc>
          <w:tcPr>
            <w:tcW w:w="677"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69,9</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60,9</w:t>
            </w:r>
          </w:p>
        </w:tc>
      </w:tr>
      <w:tr w:rsidR="00C7722A" w:rsidRPr="00DD0B5F" w:rsidTr="00EF65EE">
        <w:trPr>
          <w:trHeight w:val="341"/>
        </w:trPr>
        <w:tc>
          <w:tcPr>
            <w:tcW w:w="1322" w:type="pct"/>
            <w:tcBorders>
              <w:top w:val="single" w:sz="4" w:space="0" w:color="auto"/>
              <w:left w:val="single" w:sz="4" w:space="0" w:color="auto"/>
              <w:bottom w:val="single" w:sz="4" w:space="0" w:color="auto"/>
              <w:right w:val="single" w:sz="4" w:space="0" w:color="auto"/>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Жилищно-коммунальное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хозяйство</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38</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692,0</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235</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131,0</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94</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575,9</w:t>
            </w:r>
          </w:p>
        </w:tc>
        <w:tc>
          <w:tcPr>
            <w:tcW w:w="677"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144,4</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40,2</w:t>
            </w:r>
          </w:p>
        </w:tc>
      </w:tr>
      <w:tr w:rsidR="00C7722A" w:rsidRPr="00DD0B5F" w:rsidTr="00EF65EE">
        <w:trPr>
          <w:trHeight w:val="341"/>
        </w:trPr>
        <w:tc>
          <w:tcPr>
            <w:tcW w:w="1322" w:type="pct"/>
            <w:tcBorders>
              <w:top w:val="single" w:sz="4" w:space="0" w:color="auto"/>
              <w:left w:val="single" w:sz="4" w:space="0" w:color="auto"/>
              <w:bottom w:val="single" w:sz="4" w:space="0" w:color="auto"/>
              <w:right w:val="single" w:sz="4" w:space="0" w:color="auto"/>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Образование</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979</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036,3</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353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459,0</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931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474,5</w:t>
            </w:r>
          </w:p>
        </w:tc>
        <w:tc>
          <w:tcPr>
            <w:tcW w:w="677"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-4.9</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68,8</w:t>
            </w:r>
          </w:p>
        </w:tc>
      </w:tr>
      <w:tr w:rsidR="00C7722A" w:rsidRPr="00DD0B5F" w:rsidTr="00EF65EE">
        <w:trPr>
          <w:trHeight w:val="341"/>
        </w:trPr>
        <w:tc>
          <w:tcPr>
            <w:tcW w:w="1322" w:type="pct"/>
            <w:tcBorders>
              <w:top w:val="single" w:sz="4" w:space="0" w:color="auto"/>
              <w:left w:val="single" w:sz="4" w:space="0" w:color="auto"/>
              <w:bottom w:val="single" w:sz="4" w:space="0" w:color="auto"/>
              <w:right w:val="single" w:sz="4" w:space="0" w:color="auto"/>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Культура,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кинематография</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122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974,6</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131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366,2</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87</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969,8</w:t>
            </w:r>
          </w:p>
        </w:tc>
        <w:tc>
          <w:tcPr>
            <w:tcW w:w="677"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-28,5</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66,9</w:t>
            </w:r>
          </w:p>
        </w:tc>
      </w:tr>
      <w:tr w:rsidR="00C7722A" w:rsidRPr="00DD0B5F" w:rsidTr="00EF65EE">
        <w:trPr>
          <w:trHeight w:val="341"/>
        </w:trPr>
        <w:tc>
          <w:tcPr>
            <w:tcW w:w="1322" w:type="pct"/>
            <w:tcBorders>
              <w:top w:val="single" w:sz="4" w:space="0" w:color="auto"/>
              <w:left w:val="single" w:sz="4" w:space="0" w:color="auto"/>
              <w:bottom w:val="single" w:sz="4" w:space="0" w:color="auto"/>
              <w:right w:val="single" w:sz="4" w:space="0" w:color="auto"/>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Социальная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политика</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546,4</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104</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196,6</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69</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709,9</w:t>
            </w:r>
          </w:p>
        </w:tc>
        <w:tc>
          <w:tcPr>
            <w:tcW w:w="677"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4,7</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66,9</w:t>
            </w:r>
          </w:p>
        </w:tc>
      </w:tr>
      <w:tr w:rsidR="00C7722A" w:rsidRPr="00DD0B5F" w:rsidTr="00EF65EE">
        <w:trPr>
          <w:trHeight w:val="341"/>
        </w:trPr>
        <w:tc>
          <w:tcPr>
            <w:tcW w:w="1322" w:type="pct"/>
            <w:tcBorders>
              <w:top w:val="single" w:sz="4" w:space="0" w:color="auto"/>
              <w:left w:val="single" w:sz="4" w:space="0" w:color="auto"/>
              <w:bottom w:val="single" w:sz="4" w:space="0" w:color="auto"/>
              <w:right w:val="single" w:sz="4" w:space="0" w:color="auto"/>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Физическая</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культура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и</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спорт</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50</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201,7</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76</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950,8</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57</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254,0</w:t>
            </w:r>
          </w:p>
        </w:tc>
        <w:tc>
          <w:tcPr>
            <w:tcW w:w="677"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14,1</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74,4</w:t>
            </w:r>
          </w:p>
        </w:tc>
      </w:tr>
      <w:tr w:rsidR="00C7722A" w:rsidRPr="00DD0B5F" w:rsidTr="00EF65EE">
        <w:trPr>
          <w:trHeight w:val="341"/>
        </w:trPr>
        <w:tc>
          <w:tcPr>
            <w:tcW w:w="1322" w:type="pct"/>
            <w:tcBorders>
              <w:top w:val="single" w:sz="4" w:space="0" w:color="auto"/>
              <w:left w:val="single" w:sz="4" w:space="0" w:color="auto"/>
              <w:bottom w:val="single" w:sz="4" w:space="0" w:color="auto"/>
              <w:right w:val="single" w:sz="4" w:space="0" w:color="auto"/>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Средства</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массовой</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информации</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342,0</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3</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450,0</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880,0</w:t>
            </w:r>
          </w:p>
        </w:tc>
        <w:tc>
          <w:tcPr>
            <w:tcW w:w="677"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22,9</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83,5</w:t>
            </w:r>
          </w:p>
        </w:tc>
      </w:tr>
      <w:tr w:rsidR="00C7722A" w:rsidRPr="00DD0B5F" w:rsidTr="00EF65EE">
        <w:trPr>
          <w:trHeight w:val="341"/>
        </w:trPr>
        <w:tc>
          <w:tcPr>
            <w:tcW w:w="1322" w:type="pct"/>
            <w:tcBorders>
              <w:top w:val="single" w:sz="4" w:space="0" w:color="auto"/>
              <w:left w:val="single" w:sz="4" w:space="0" w:color="auto"/>
              <w:bottom w:val="single" w:sz="4" w:space="0" w:color="auto"/>
              <w:right w:val="single" w:sz="4" w:space="0" w:color="auto"/>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Обслуживание</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государственного</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(муниципального)</w:t>
            </w:r>
          </w:p>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долга</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87,5</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10</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200,0</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77,1</w:t>
            </w:r>
          </w:p>
        </w:tc>
        <w:tc>
          <w:tcPr>
            <w:tcW w:w="677"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-11,9</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0,8</w:t>
            </w:r>
          </w:p>
        </w:tc>
      </w:tr>
      <w:tr w:rsidR="00C7722A" w:rsidRPr="00DD0B5F" w:rsidTr="00EF65EE">
        <w:trPr>
          <w:trHeight w:val="341"/>
        </w:trPr>
        <w:tc>
          <w:tcPr>
            <w:tcW w:w="1322" w:type="pct"/>
            <w:tcBorders>
              <w:top w:val="single" w:sz="4" w:space="0" w:color="auto"/>
              <w:left w:val="single" w:sz="4" w:space="0" w:color="auto"/>
              <w:bottom w:val="single" w:sz="4" w:space="0" w:color="auto"/>
              <w:right w:val="single" w:sz="4" w:space="0" w:color="auto"/>
            </w:tcBorders>
            <w:shd w:val="clear" w:color="auto" w:fill="auto"/>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Расходы</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всего</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452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834,0</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362</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640,5</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1</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518</w:t>
            </w:r>
            <w:r w:rsidR="00312DEE" w:rsidRPr="00DD0B5F">
              <w:rPr>
                <w:rFonts w:ascii="Times New Roman" w:hAnsi="Times New Roman" w:cs="Times New Roman"/>
                <w:sz w:val="24"/>
                <w:szCs w:val="24"/>
              </w:rPr>
              <w:t xml:space="preserve"> </w:t>
            </w:r>
            <w:r w:rsidRPr="00DD0B5F">
              <w:rPr>
                <w:rFonts w:ascii="Times New Roman" w:hAnsi="Times New Roman" w:cs="Times New Roman"/>
                <w:sz w:val="24"/>
                <w:szCs w:val="24"/>
              </w:rPr>
              <w:t>972,4</w:t>
            </w:r>
          </w:p>
        </w:tc>
        <w:tc>
          <w:tcPr>
            <w:tcW w:w="677"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4,5</w:t>
            </w:r>
          </w:p>
        </w:tc>
        <w:tc>
          <w:tcPr>
            <w:tcW w:w="698" w:type="pct"/>
            <w:tcBorders>
              <w:top w:val="single" w:sz="4" w:space="0" w:color="auto"/>
              <w:left w:val="single" w:sz="4" w:space="0" w:color="auto"/>
              <w:bottom w:val="single" w:sz="4" w:space="0" w:color="auto"/>
              <w:right w:val="single" w:sz="4" w:space="0" w:color="auto"/>
            </w:tcBorders>
            <w:vAlign w:val="center"/>
          </w:tcPr>
          <w:p w:rsidR="00C7722A" w:rsidRPr="00DD0B5F" w:rsidRDefault="00C7722A" w:rsidP="00D14212">
            <w:pPr>
              <w:pStyle w:val="af3"/>
              <w:rPr>
                <w:rFonts w:ascii="Times New Roman" w:hAnsi="Times New Roman" w:cs="Times New Roman"/>
                <w:sz w:val="24"/>
                <w:szCs w:val="24"/>
              </w:rPr>
            </w:pPr>
            <w:r w:rsidRPr="00DD0B5F">
              <w:rPr>
                <w:rFonts w:ascii="Times New Roman" w:hAnsi="Times New Roman" w:cs="Times New Roman"/>
                <w:sz w:val="24"/>
                <w:szCs w:val="24"/>
              </w:rPr>
              <w:t>64,3</w:t>
            </w:r>
          </w:p>
        </w:tc>
      </w:tr>
    </w:tbl>
    <w:p w:rsidR="00C7722A" w:rsidRPr="00D14212" w:rsidRDefault="00C7722A" w:rsidP="00D14212">
      <w:pPr>
        <w:pStyle w:val="af3"/>
        <w:ind w:firstLine="709"/>
        <w:jc w:val="both"/>
        <w:rPr>
          <w:rFonts w:ascii="Times New Roman" w:hAnsi="Times New Roman" w:cs="Times New Roman"/>
          <w:sz w:val="28"/>
          <w:szCs w:val="28"/>
        </w:rPr>
      </w:pPr>
    </w:p>
    <w:p w:rsidR="00C7722A" w:rsidRPr="00D14212" w:rsidRDefault="00C7722A" w:rsidP="00D14212">
      <w:pPr>
        <w:rPr>
          <w:rFonts w:cs="Times New Roman"/>
          <w:szCs w:val="28"/>
        </w:rPr>
      </w:pPr>
      <w:r w:rsidRPr="00D14212">
        <w:rPr>
          <w:rFonts w:cs="Times New Roman"/>
          <w:szCs w:val="28"/>
        </w:rPr>
        <w:t>Из</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таблицы</w:t>
      </w:r>
      <w:r w:rsidR="00312DEE">
        <w:rPr>
          <w:rFonts w:cs="Times New Roman"/>
          <w:szCs w:val="28"/>
        </w:rPr>
        <w:t xml:space="preserve"> </w:t>
      </w:r>
      <w:r w:rsidRPr="00D14212">
        <w:rPr>
          <w:rFonts w:cs="Times New Roman"/>
          <w:szCs w:val="28"/>
        </w:rPr>
        <w:t>видно,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расходы</w:t>
      </w:r>
      <w:r w:rsidR="00312DEE">
        <w:rPr>
          <w:rFonts w:cs="Times New Roman"/>
          <w:szCs w:val="28"/>
        </w:rPr>
        <w:t xml:space="preserve"> </w:t>
      </w:r>
      <w:r w:rsidRPr="00D14212">
        <w:rPr>
          <w:rFonts w:cs="Times New Roman"/>
          <w:szCs w:val="28"/>
        </w:rPr>
        <w:t>местного</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исполнены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518</w:t>
      </w:r>
      <w:r w:rsidR="00312DEE">
        <w:rPr>
          <w:rFonts w:cs="Times New Roman"/>
          <w:szCs w:val="28"/>
        </w:rPr>
        <w:t xml:space="preserve"> </w:t>
      </w:r>
      <w:r w:rsidRPr="00D14212">
        <w:rPr>
          <w:rFonts w:cs="Times New Roman"/>
          <w:szCs w:val="28"/>
        </w:rPr>
        <w:t>972,4</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64,3%</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утверждённых</w:t>
      </w:r>
      <w:r w:rsidR="00312DEE">
        <w:rPr>
          <w:rFonts w:cs="Times New Roman"/>
          <w:szCs w:val="28"/>
        </w:rPr>
        <w:t xml:space="preserve"> </w:t>
      </w:r>
      <w:r w:rsidRPr="00D14212">
        <w:rPr>
          <w:rFonts w:cs="Times New Roman"/>
          <w:szCs w:val="28"/>
        </w:rPr>
        <w:t>годовых</w:t>
      </w:r>
      <w:r w:rsidR="00312DEE">
        <w:rPr>
          <w:rFonts w:cs="Times New Roman"/>
          <w:szCs w:val="28"/>
        </w:rPr>
        <w:t xml:space="preserve"> </w:t>
      </w:r>
      <w:r w:rsidRPr="00D14212">
        <w:rPr>
          <w:rFonts w:cs="Times New Roman"/>
          <w:szCs w:val="28"/>
        </w:rPr>
        <w:t>назначений.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сравнению</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годом</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452</w:t>
      </w:r>
      <w:r w:rsidR="00312DEE">
        <w:rPr>
          <w:rFonts w:cs="Times New Roman"/>
          <w:szCs w:val="28"/>
        </w:rPr>
        <w:t xml:space="preserve"> </w:t>
      </w:r>
      <w:r w:rsidRPr="00D14212">
        <w:rPr>
          <w:rFonts w:cs="Times New Roman"/>
          <w:szCs w:val="28"/>
        </w:rPr>
        <w:t>834,0</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67,0%)</w:t>
      </w:r>
      <w:r w:rsidR="00312DEE">
        <w:rPr>
          <w:rFonts w:cs="Times New Roman"/>
          <w:szCs w:val="28"/>
        </w:rPr>
        <w:t xml:space="preserve"> </w:t>
      </w:r>
      <w:r w:rsidRPr="00D14212">
        <w:rPr>
          <w:rFonts w:cs="Times New Roman"/>
          <w:szCs w:val="28"/>
        </w:rPr>
        <w:t>расходы</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года</w:t>
      </w:r>
      <w:r w:rsidR="00312DEE">
        <w:rPr>
          <w:rFonts w:cs="Times New Roman"/>
          <w:szCs w:val="28"/>
        </w:rPr>
        <w:t xml:space="preserve"> </w:t>
      </w:r>
      <w:r w:rsidRPr="00D14212">
        <w:rPr>
          <w:rFonts w:cs="Times New Roman"/>
          <w:szCs w:val="28"/>
        </w:rPr>
        <w:t>увеличились</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66</w:t>
      </w:r>
      <w:r w:rsidR="00312DEE">
        <w:rPr>
          <w:rFonts w:cs="Times New Roman"/>
          <w:szCs w:val="28"/>
        </w:rPr>
        <w:t xml:space="preserve"> </w:t>
      </w:r>
      <w:r w:rsidRPr="00D14212">
        <w:rPr>
          <w:rFonts w:cs="Times New Roman"/>
          <w:szCs w:val="28"/>
        </w:rPr>
        <w:t>138,4</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рублей,</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4,55%.</w:t>
      </w:r>
    </w:p>
    <w:p w:rsidR="00C7722A" w:rsidRPr="00D14212" w:rsidRDefault="00C7722A" w:rsidP="00D14212">
      <w:pPr>
        <w:rPr>
          <w:rFonts w:cs="Times New Roman"/>
          <w:szCs w:val="28"/>
        </w:rPr>
      </w:pPr>
      <w:r w:rsidRPr="00D14212">
        <w:rPr>
          <w:rFonts w:cs="Times New Roman"/>
          <w:szCs w:val="28"/>
        </w:rPr>
        <w:t>Самый</w:t>
      </w:r>
      <w:r w:rsidR="00312DEE">
        <w:rPr>
          <w:rFonts w:cs="Times New Roman"/>
          <w:szCs w:val="28"/>
        </w:rPr>
        <w:t xml:space="preserve"> </w:t>
      </w:r>
      <w:r w:rsidRPr="00D14212">
        <w:rPr>
          <w:rFonts w:cs="Times New Roman"/>
          <w:szCs w:val="28"/>
        </w:rPr>
        <w:t>высокий</w:t>
      </w:r>
      <w:r w:rsidR="00312DEE">
        <w:rPr>
          <w:rFonts w:cs="Times New Roman"/>
          <w:szCs w:val="28"/>
        </w:rPr>
        <w:t xml:space="preserve"> </w:t>
      </w:r>
      <w:r w:rsidRPr="00D14212">
        <w:rPr>
          <w:rFonts w:cs="Times New Roman"/>
          <w:szCs w:val="28"/>
        </w:rPr>
        <w:t>процент</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годовых</w:t>
      </w:r>
      <w:r w:rsidR="00312DEE">
        <w:rPr>
          <w:rFonts w:cs="Times New Roman"/>
          <w:szCs w:val="28"/>
        </w:rPr>
        <w:t xml:space="preserve"> </w:t>
      </w:r>
      <w:r w:rsidRPr="00D14212">
        <w:rPr>
          <w:rFonts w:cs="Times New Roman"/>
          <w:szCs w:val="28"/>
        </w:rPr>
        <w:t>назначений</w:t>
      </w:r>
      <w:r w:rsidR="00312DEE">
        <w:rPr>
          <w:rFonts w:cs="Times New Roman"/>
          <w:szCs w:val="28"/>
        </w:rPr>
        <w:t xml:space="preserve"> </w:t>
      </w:r>
      <w:r w:rsidRPr="00D14212">
        <w:rPr>
          <w:rFonts w:cs="Times New Roman"/>
          <w:szCs w:val="28"/>
        </w:rPr>
        <w:t>приходился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разделы:</w:t>
      </w:r>
      <w:r w:rsidR="00312DEE">
        <w:rPr>
          <w:rFonts w:cs="Times New Roman"/>
          <w:szCs w:val="28"/>
        </w:rPr>
        <w:t xml:space="preserve"> </w:t>
      </w:r>
      <w:r w:rsidRPr="00D14212">
        <w:rPr>
          <w:rFonts w:cs="Times New Roman"/>
          <w:szCs w:val="28"/>
        </w:rPr>
        <w:t>«Средства</w:t>
      </w:r>
      <w:r w:rsidR="00312DEE">
        <w:rPr>
          <w:rFonts w:cs="Times New Roman"/>
          <w:szCs w:val="28"/>
        </w:rPr>
        <w:t xml:space="preserve"> </w:t>
      </w:r>
      <w:r w:rsidRPr="00D14212">
        <w:rPr>
          <w:rFonts w:cs="Times New Roman"/>
          <w:szCs w:val="28"/>
        </w:rPr>
        <w:t>массовой</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83,5%,</w:t>
      </w:r>
      <w:r w:rsidR="00312DEE">
        <w:rPr>
          <w:rFonts w:cs="Times New Roman"/>
          <w:szCs w:val="28"/>
        </w:rPr>
        <w:t xml:space="preserve"> </w:t>
      </w:r>
      <w:r w:rsidRPr="00D14212">
        <w:rPr>
          <w:rFonts w:cs="Times New Roman"/>
          <w:szCs w:val="28"/>
        </w:rPr>
        <w:t>«Физическая</w:t>
      </w:r>
      <w:r w:rsidR="00312DEE">
        <w:rPr>
          <w:rFonts w:cs="Times New Roman"/>
          <w:szCs w:val="28"/>
        </w:rPr>
        <w:t xml:space="preserve"> </w:t>
      </w:r>
      <w:r w:rsidRPr="00D14212">
        <w:rPr>
          <w:rFonts w:cs="Times New Roman"/>
          <w:szCs w:val="28"/>
        </w:rPr>
        <w:t>культура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спорт»</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74,4%,</w:t>
      </w:r>
      <w:r w:rsidR="00312DEE">
        <w:rPr>
          <w:rFonts w:cs="Times New Roman"/>
          <w:szCs w:val="28"/>
        </w:rPr>
        <w:t xml:space="preserve"> </w:t>
      </w:r>
      <w:r w:rsidRPr="00D14212">
        <w:rPr>
          <w:rFonts w:cs="Times New Roman"/>
          <w:szCs w:val="28"/>
        </w:rPr>
        <w:t>«Образование»</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68,8%.</w:t>
      </w:r>
      <w:r w:rsidR="00312DEE">
        <w:rPr>
          <w:rFonts w:cs="Times New Roman"/>
          <w:szCs w:val="28"/>
        </w:rPr>
        <w:t xml:space="preserve"> </w:t>
      </w:r>
      <w:r w:rsidRPr="00D14212">
        <w:rPr>
          <w:rFonts w:cs="Times New Roman"/>
          <w:szCs w:val="28"/>
        </w:rPr>
        <w:t>Низкий</w:t>
      </w:r>
      <w:r w:rsidR="00312DEE">
        <w:rPr>
          <w:rFonts w:cs="Times New Roman"/>
          <w:szCs w:val="28"/>
        </w:rPr>
        <w:t xml:space="preserve"> </w:t>
      </w:r>
      <w:r w:rsidRPr="00D14212">
        <w:rPr>
          <w:rFonts w:cs="Times New Roman"/>
          <w:szCs w:val="28"/>
        </w:rPr>
        <w:t>процент</w:t>
      </w:r>
      <w:r w:rsidR="00312DEE">
        <w:rPr>
          <w:rFonts w:cs="Times New Roman"/>
          <w:szCs w:val="28"/>
        </w:rPr>
        <w:t xml:space="preserve"> </w:t>
      </w:r>
      <w:r w:rsidRPr="00D14212">
        <w:rPr>
          <w:rFonts w:cs="Times New Roman"/>
          <w:szCs w:val="28"/>
        </w:rPr>
        <w:t>исполнения</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сложился</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разделу</w:t>
      </w:r>
      <w:r w:rsidR="00312DEE">
        <w:rPr>
          <w:rFonts w:cs="Times New Roman"/>
          <w:szCs w:val="28"/>
        </w:rPr>
        <w:t xml:space="preserve"> </w:t>
      </w:r>
      <w:r w:rsidRPr="00D14212">
        <w:rPr>
          <w:rFonts w:cs="Times New Roman"/>
          <w:szCs w:val="28"/>
        </w:rPr>
        <w:t>«Обслуживание</w:t>
      </w:r>
      <w:r w:rsidR="00312DEE">
        <w:rPr>
          <w:rFonts w:cs="Times New Roman"/>
          <w:szCs w:val="28"/>
        </w:rPr>
        <w:t xml:space="preserve"> </w:t>
      </w:r>
      <w:r w:rsidRPr="00D14212">
        <w:rPr>
          <w:rFonts w:cs="Times New Roman"/>
          <w:szCs w:val="28"/>
        </w:rPr>
        <w:t>государственного</w:t>
      </w:r>
      <w:r w:rsidR="00312DEE">
        <w:rPr>
          <w:rFonts w:cs="Times New Roman"/>
          <w:szCs w:val="28"/>
        </w:rPr>
        <w:t xml:space="preserve"> </w:t>
      </w:r>
      <w:r w:rsidRPr="00D14212">
        <w:rPr>
          <w:rFonts w:cs="Times New Roman"/>
          <w:szCs w:val="28"/>
        </w:rPr>
        <w:t>(муниципального)</w:t>
      </w:r>
      <w:r w:rsidR="00312DEE">
        <w:rPr>
          <w:rFonts w:cs="Times New Roman"/>
          <w:szCs w:val="28"/>
        </w:rPr>
        <w:t xml:space="preserve"> </w:t>
      </w:r>
      <w:r w:rsidRPr="00D14212">
        <w:rPr>
          <w:rFonts w:cs="Times New Roman"/>
          <w:szCs w:val="28"/>
        </w:rPr>
        <w:t>долга»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0,8%.</w:t>
      </w:r>
    </w:p>
    <w:p w:rsidR="00C7722A" w:rsidRPr="00D14212" w:rsidRDefault="00C7722A" w:rsidP="00D14212">
      <w:pPr>
        <w:rPr>
          <w:rFonts w:cs="Times New Roman"/>
          <w:szCs w:val="28"/>
        </w:rPr>
      </w:pPr>
      <w:r w:rsidRPr="00D14212">
        <w:rPr>
          <w:rFonts w:cs="Times New Roman"/>
          <w:szCs w:val="28"/>
        </w:rPr>
        <w:lastRenderedPageBreak/>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сделать</w:t>
      </w:r>
      <w:r w:rsidR="00312DEE">
        <w:rPr>
          <w:rFonts w:cs="Times New Roman"/>
          <w:szCs w:val="28"/>
        </w:rPr>
        <w:t xml:space="preserve"> </w:t>
      </w:r>
      <w:r w:rsidRPr="00D14212">
        <w:rPr>
          <w:rFonts w:cs="Times New Roman"/>
          <w:szCs w:val="28"/>
        </w:rPr>
        <w:t>вывод,</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бюджет</w:t>
      </w:r>
      <w:r w:rsidR="00312DEE">
        <w:rPr>
          <w:rFonts w:cs="Times New Roman"/>
          <w:szCs w:val="28"/>
        </w:rPr>
        <w:t xml:space="preserve"> </w:t>
      </w:r>
      <w:r w:rsidRPr="00D14212">
        <w:rPr>
          <w:rFonts w:cs="Times New Roman"/>
          <w:szCs w:val="28"/>
        </w:rPr>
        <w:t>города</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исполнен</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превышением</w:t>
      </w:r>
      <w:r w:rsidR="00312DEE">
        <w:rPr>
          <w:rFonts w:cs="Times New Roman"/>
          <w:szCs w:val="28"/>
        </w:rPr>
        <w:t xml:space="preserve"> </w:t>
      </w:r>
      <w:r w:rsidRPr="00D14212">
        <w:rPr>
          <w:rFonts w:cs="Times New Roman"/>
          <w:szCs w:val="28"/>
        </w:rPr>
        <w:t>доходов</w:t>
      </w:r>
      <w:r w:rsidR="00312DEE">
        <w:rPr>
          <w:rFonts w:cs="Times New Roman"/>
          <w:szCs w:val="28"/>
        </w:rPr>
        <w:t xml:space="preserve"> </w:t>
      </w:r>
      <w:r w:rsidRPr="00D14212">
        <w:rPr>
          <w:rFonts w:cs="Times New Roman"/>
          <w:szCs w:val="28"/>
        </w:rPr>
        <w:t>над</w:t>
      </w:r>
      <w:r w:rsidR="00312DEE">
        <w:rPr>
          <w:rFonts w:cs="Times New Roman"/>
          <w:szCs w:val="28"/>
        </w:rPr>
        <w:t xml:space="preserve"> </w:t>
      </w:r>
      <w:r w:rsidRPr="00D14212">
        <w:rPr>
          <w:rFonts w:cs="Times New Roman"/>
          <w:szCs w:val="28"/>
        </w:rPr>
        <w:t>расходами</w:t>
      </w:r>
      <w:r w:rsidR="00312DEE">
        <w:rPr>
          <w:rFonts w:cs="Times New Roman"/>
          <w:szCs w:val="28"/>
        </w:rPr>
        <w:t xml:space="preserve"> </w:t>
      </w:r>
      <w:r w:rsidRPr="00D14212">
        <w:rPr>
          <w:rFonts w:cs="Times New Roman"/>
          <w:szCs w:val="28"/>
        </w:rPr>
        <w:t>(профицитом)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размере</w:t>
      </w:r>
      <w:r w:rsidR="00312DEE">
        <w:rPr>
          <w:rFonts w:cs="Times New Roman"/>
          <w:szCs w:val="28"/>
        </w:rPr>
        <w:t xml:space="preserve"> </w:t>
      </w:r>
      <w:r w:rsidRPr="00D14212">
        <w:rPr>
          <w:rFonts w:cs="Times New Roman"/>
          <w:szCs w:val="28"/>
        </w:rPr>
        <w:t>8</w:t>
      </w:r>
      <w:r w:rsidR="00312DEE">
        <w:rPr>
          <w:rFonts w:cs="Times New Roman"/>
          <w:szCs w:val="28"/>
        </w:rPr>
        <w:t xml:space="preserve"> </w:t>
      </w:r>
      <w:r w:rsidRPr="00D14212">
        <w:rPr>
          <w:rFonts w:cs="Times New Roman"/>
          <w:szCs w:val="28"/>
        </w:rPr>
        <w:t>942,4</w:t>
      </w:r>
      <w:r w:rsidR="00312DEE">
        <w:rPr>
          <w:rFonts w:cs="Times New Roman"/>
          <w:szCs w:val="28"/>
        </w:rPr>
        <w:t xml:space="preserve"> </w:t>
      </w:r>
      <w:r w:rsidRPr="00D14212">
        <w:rPr>
          <w:rFonts w:cs="Times New Roman"/>
          <w:szCs w:val="28"/>
        </w:rPr>
        <w:t>тыс.</w:t>
      </w:r>
      <w:r w:rsidR="00312DEE">
        <w:rPr>
          <w:rFonts w:cs="Times New Roman"/>
          <w:szCs w:val="28"/>
        </w:rPr>
        <w:t xml:space="preserve"> </w:t>
      </w:r>
      <w:r w:rsidRPr="00D14212">
        <w:rPr>
          <w:rFonts w:cs="Times New Roman"/>
          <w:szCs w:val="28"/>
        </w:rPr>
        <w:t>рублей.</w:t>
      </w:r>
    </w:p>
    <w:p w:rsidR="00C7722A" w:rsidRPr="00D14212" w:rsidRDefault="00C7722A" w:rsidP="00D14212">
      <w:pPr>
        <w:rPr>
          <w:rFonts w:cs="Times New Roman"/>
          <w:szCs w:val="28"/>
        </w:rPr>
      </w:pPr>
      <w:r w:rsidRPr="00D14212">
        <w:rPr>
          <w:rFonts w:cs="Times New Roman"/>
          <w:szCs w:val="28"/>
        </w:rPr>
        <w:t>Роль</w:t>
      </w:r>
      <w:r w:rsidR="00312DEE">
        <w:rPr>
          <w:rFonts w:cs="Times New Roman"/>
          <w:szCs w:val="28"/>
        </w:rPr>
        <w:t xml:space="preserve"> </w:t>
      </w:r>
      <w:r w:rsidRPr="00D14212">
        <w:rPr>
          <w:rFonts w:cs="Times New Roman"/>
          <w:szCs w:val="28"/>
        </w:rPr>
        <w:t>бюджета</w:t>
      </w:r>
      <w:r w:rsidR="00312DEE">
        <w:rPr>
          <w:rFonts w:cs="Times New Roman"/>
          <w:szCs w:val="28"/>
        </w:rPr>
        <w:t xml:space="preserve"> </w:t>
      </w:r>
      <w:r w:rsidRPr="00D14212">
        <w:rPr>
          <w:rFonts w:cs="Times New Roman"/>
          <w:szCs w:val="28"/>
        </w:rPr>
        <w:t>муниципального</w:t>
      </w:r>
      <w:r w:rsidR="00312DEE">
        <w:rPr>
          <w:rFonts w:cs="Times New Roman"/>
          <w:szCs w:val="28"/>
        </w:rPr>
        <w:t xml:space="preserve"> </w:t>
      </w:r>
      <w:r w:rsidRPr="00D14212">
        <w:rPr>
          <w:rFonts w:cs="Times New Roman"/>
          <w:szCs w:val="28"/>
        </w:rPr>
        <w:t>образования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протяжении</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воспроизводственного</w:t>
      </w:r>
      <w:r w:rsidR="00312DEE">
        <w:rPr>
          <w:rFonts w:cs="Times New Roman"/>
          <w:szCs w:val="28"/>
        </w:rPr>
        <w:t xml:space="preserve"> </w:t>
      </w:r>
      <w:r w:rsidRPr="00D14212">
        <w:rPr>
          <w:rFonts w:cs="Times New Roman"/>
          <w:szCs w:val="28"/>
        </w:rPr>
        <w:t>процесса</w:t>
      </w:r>
      <w:r w:rsidR="00312DEE">
        <w:rPr>
          <w:rFonts w:cs="Times New Roman"/>
          <w:szCs w:val="28"/>
        </w:rPr>
        <w:t xml:space="preserve"> </w:t>
      </w:r>
      <w:r w:rsidRPr="00D14212">
        <w:rPr>
          <w:rFonts w:cs="Times New Roman"/>
          <w:szCs w:val="28"/>
        </w:rPr>
        <w:t>невозможно</w:t>
      </w:r>
      <w:r w:rsidR="00312DEE">
        <w:rPr>
          <w:rFonts w:cs="Times New Roman"/>
          <w:szCs w:val="28"/>
        </w:rPr>
        <w:t xml:space="preserve"> </w:t>
      </w:r>
      <w:r w:rsidRPr="00D14212">
        <w:rPr>
          <w:rFonts w:cs="Times New Roman"/>
          <w:szCs w:val="28"/>
        </w:rPr>
        <w:t>переоценить,</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независимость,</w:t>
      </w:r>
      <w:r w:rsidR="00312DEE">
        <w:rPr>
          <w:rFonts w:cs="Times New Roman"/>
          <w:szCs w:val="28"/>
        </w:rPr>
        <w:t xml:space="preserve"> </w:t>
      </w:r>
      <w:r w:rsidRPr="00D14212">
        <w:rPr>
          <w:rFonts w:cs="Times New Roman"/>
          <w:szCs w:val="28"/>
        </w:rPr>
        <w:t>гибкость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высокая</w:t>
      </w:r>
      <w:r w:rsidR="00312DEE">
        <w:rPr>
          <w:rFonts w:cs="Times New Roman"/>
          <w:szCs w:val="28"/>
        </w:rPr>
        <w:t xml:space="preserve"> </w:t>
      </w:r>
      <w:r w:rsidRPr="00D14212">
        <w:rPr>
          <w:rFonts w:cs="Times New Roman"/>
          <w:szCs w:val="28"/>
        </w:rPr>
        <w:t>эффективность</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местных</w:t>
      </w:r>
      <w:r w:rsidR="00312DEE">
        <w:rPr>
          <w:rFonts w:cs="Times New Roman"/>
          <w:szCs w:val="28"/>
        </w:rPr>
        <w:t xml:space="preserve"> </w:t>
      </w:r>
      <w:r w:rsidRPr="00D14212">
        <w:rPr>
          <w:rFonts w:cs="Times New Roman"/>
          <w:szCs w:val="28"/>
        </w:rPr>
        <w:t>бюджетов</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залогом</w:t>
      </w:r>
      <w:r w:rsidR="00312DEE">
        <w:rPr>
          <w:rFonts w:cs="Times New Roman"/>
          <w:szCs w:val="28"/>
        </w:rPr>
        <w:t xml:space="preserve"> </w:t>
      </w:r>
      <w:r w:rsidRPr="00D14212">
        <w:rPr>
          <w:rFonts w:cs="Times New Roman"/>
          <w:szCs w:val="28"/>
        </w:rPr>
        <w:t>успешного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общества,</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любой</w:t>
      </w:r>
      <w:r w:rsidR="00312DEE">
        <w:rPr>
          <w:rFonts w:cs="Times New Roman"/>
          <w:szCs w:val="28"/>
        </w:rPr>
        <w:t xml:space="preserve"> </w:t>
      </w:r>
      <w:r w:rsidRPr="00D14212">
        <w:rPr>
          <w:rFonts w:cs="Times New Roman"/>
          <w:szCs w:val="28"/>
        </w:rPr>
        <w:t>территории.</w:t>
      </w:r>
    </w:p>
    <w:p w:rsidR="00C7722A" w:rsidRPr="00D14212" w:rsidRDefault="00C7722A" w:rsidP="00D14212">
      <w:pPr>
        <w:rPr>
          <w:rFonts w:cs="Times New Roman"/>
          <w:szCs w:val="28"/>
        </w:rPr>
      </w:pPr>
    </w:p>
    <w:p w:rsidR="00C7722A" w:rsidRPr="00D14212" w:rsidRDefault="00C7722A" w:rsidP="00CC28A7">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p>
    <w:p w:rsidR="00C7722A" w:rsidRPr="00D14212" w:rsidRDefault="00C7722A" w:rsidP="00D14212">
      <w:pPr>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«Бюджетный</w:t>
      </w:r>
      <w:r w:rsidR="00312DEE">
        <w:rPr>
          <w:rFonts w:cs="Times New Roman"/>
          <w:szCs w:val="28"/>
        </w:rPr>
        <w:t xml:space="preserve"> </w:t>
      </w:r>
      <w:r w:rsidRPr="00D14212">
        <w:rPr>
          <w:rFonts w:cs="Times New Roman"/>
          <w:szCs w:val="28"/>
        </w:rPr>
        <w:t>кодекс</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31.07.1998</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145-ФЗ</w:t>
      </w:r>
      <w:r w:rsidR="00312DEE">
        <w:rPr>
          <w:rFonts w:cs="Times New Roman"/>
          <w:szCs w:val="28"/>
        </w:rPr>
        <w:t xml:space="preserve"> </w:t>
      </w:r>
      <w:r w:rsidRPr="00D14212">
        <w:rPr>
          <w:rFonts w:cs="Times New Roman"/>
          <w:szCs w:val="28"/>
        </w:rPr>
        <w:t>(ред.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22.12.2020)</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изм.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доп.,</w:t>
      </w:r>
      <w:r w:rsidR="00312DEE">
        <w:rPr>
          <w:rFonts w:cs="Times New Roman"/>
          <w:szCs w:val="28"/>
        </w:rPr>
        <w:t xml:space="preserve"> </w:t>
      </w:r>
      <w:r w:rsidRPr="00D14212">
        <w:rPr>
          <w:rFonts w:cs="Times New Roman"/>
          <w:szCs w:val="28"/>
        </w:rPr>
        <w:t>вступ.</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силу</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01.01.2021)</w:t>
      </w:r>
    </w:p>
    <w:p w:rsidR="00C7722A" w:rsidRPr="00D14212" w:rsidRDefault="00C7722A" w:rsidP="00D14212">
      <w:pPr>
        <w:rPr>
          <w:rFonts w:cs="Times New Roman"/>
          <w:szCs w:val="28"/>
        </w:rPr>
      </w:pPr>
      <w:r w:rsidRPr="00D14212">
        <w:rPr>
          <w:rFonts w:cs="Times New Roman"/>
          <w:szCs w:val="28"/>
        </w:rPr>
        <w:t>2.</w:t>
      </w:r>
      <w:r w:rsidR="00312DEE">
        <w:rPr>
          <w:rFonts w:cs="Times New Roman"/>
          <w:szCs w:val="28"/>
        </w:rPr>
        <w:t xml:space="preserve"> </w:t>
      </w:r>
      <w:r w:rsidRPr="00D14212">
        <w:rPr>
          <w:rFonts w:cs="Times New Roman"/>
          <w:szCs w:val="28"/>
        </w:rPr>
        <w:t>Администрация</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Рубцовска</w:t>
      </w:r>
      <w:r w:rsidR="00312DEE">
        <w:rPr>
          <w:rFonts w:cs="Times New Roman"/>
          <w:szCs w:val="28"/>
        </w:rPr>
        <w:t xml:space="preserve"> </w:t>
      </w:r>
      <w:r w:rsidRPr="00D14212">
        <w:rPr>
          <w:rFonts w:cs="Times New Roman"/>
          <w:szCs w:val="28"/>
        </w:rPr>
        <w:t>Алтайского</w:t>
      </w:r>
      <w:r w:rsidR="00312DEE">
        <w:rPr>
          <w:rFonts w:cs="Times New Roman"/>
          <w:szCs w:val="28"/>
        </w:rPr>
        <w:t xml:space="preserve"> </w:t>
      </w:r>
      <w:r w:rsidRPr="00D14212">
        <w:rPr>
          <w:rFonts w:cs="Times New Roman"/>
          <w:szCs w:val="28"/>
        </w:rPr>
        <w:t>Края</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источник]</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URL:</w:t>
      </w:r>
      <w:r w:rsidR="00312DEE">
        <w:rPr>
          <w:rFonts w:cs="Times New Roman"/>
          <w:szCs w:val="28"/>
        </w:rPr>
        <w:t xml:space="preserve"> </w:t>
      </w:r>
      <w:r w:rsidRPr="00D14212">
        <w:rPr>
          <w:rFonts w:cs="Times New Roman"/>
          <w:szCs w:val="28"/>
        </w:rPr>
        <w:t>http://rubtsovsk.org</w:t>
      </w:r>
    </w:p>
    <w:p w:rsidR="00C7722A" w:rsidRPr="00D14212" w:rsidRDefault="00C7722A" w:rsidP="00D14212">
      <w:pPr>
        <w:rPr>
          <w:rFonts w:cs="Times New Roman"/>
          <w:szCs w:val="28"/>
        </w:rPr>
      </w:pPr>
      <w:r w:rsidRPr="00D14212">
        <w:rPr>
          <w:rFonts w:cs="Times New Roman"/>
          <w:szCs w:val="28"/>
        </w:rPr>
        <w:t>3.</w:t>
      </w:r>
      <w:r w:rsidR="00312DEE">
        <w:rPr>
          <w:rFonts w:cs="Times New Roman"/>
          <w:szCs w:val="28"/>
        </w:rPr>
        <w:t xml:space="preserve"> </w:t>
      </w:r>
      <w:r w:rsidRPr="00D14212">
        <w:rPr>
          <w:rFonts w:cs="Times New Roman"/>
          <w:szCs w:val="28"/>
        </w:rPr>
        <w:t>Об</w:t>
      </w:r>
      <w:r w:rsidR="00312DEE">
        <w:rPr>
          <w:rFonts w:cs="Times New Roman"/>
          <w:szCs w:val="28"/>
        </w:rPr>
        <w:t xml:space="preserve"> </w:t>
      </w:r>
      <w:r w:rsidRPr="00D14212">
        <w:rPr>
          <w:rFonts w:cs="Times New Roman"/>
          <w:szCs w:val="28"/>
        </w:rPr>
        <w:t>общих</w:t>
      </w:r>
      <w:r w:rsidR="00312DEE">
        <w:rPr>
          <w:rFonts w:cs="Times New Roman"/>
          <w:szCs w:val="28"/>
        </w:rPr>
        <w:t xml:space="preserve"> </w:t>
      </w:r>
      <w:r w:rsidRPr="00D14212">
        <w:rPr>
          <w:rFonts w:cs="Times New Roman"/>
          <w:szCs w:val="28"/>
        </w:rPr>
        <w:t>принципах</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местного</w:t>
      </w:r>
      <w:r w:rsidR="00312DEE">
        <w:rPr>
          <w:rFonts w:cs="Times New Roman"/>
          <w:szCs w:val="28"/>
        </w:rPr>
        <w:t xml:space="preserve"> </w:t>
      </w:r>
      <w:r w:rsidRPr="00D14212">
        <w:rPr>
          <w:rFonts w:cs="Times New Roman"/>
          <w:szCs w:val="28"/>
        </w:rPr>
        <w:t>самоуправления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федер.</w:t>
      </w:r>
      <w:r w:rsidR="00312DEE">
        <w:rPr>
          <w:rFonts w:cs="Times New Roman"/>
          <w:szCs w:val="28"/>
        </w:rPr>
        <w:t xml:space="preserve"> </w:t>
      </w:r>
      <w:r w:rsidRPr="00D14212">
        <w:rPr>
          <w:rFonts w:cs="Times New Roman"/>
          <w:szCs w:val="28"/>
        </w:rPr>
        <w:t>закон</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6</w:t>
      </w:r>
      <w:r w:rsidR="00312DEE">
        <w:rPr>
          <w:rFonts w:cs="Times New Roman"/>
          <w:szCs w:val="28"/>
        </w:rPr>
        <w:t xml:space="preserve"> </w:t>
      </w:r>
      <w:r w:rsidRPr="00D14212">
        <w:rPr>
          <w:rFonts w:cs="Times New Roman"/>
          <w:szCs w:val="28"/>
        </w:rPr>
        <w:t>октября</w:t>
      </w:r>
      <w:r w:rsidR="00312DEE">
        <w:rPr>
          <w:rFonts w:cs="Times New Roman"/>
          <w:szCs w:val="28"/>
        </w:rPr>
        <w:t xml:space="preserve"> </w:t>
      </w:r>
      <w:r w:rsidRPr="00D14212">
        <w:rPr>
          <w:rFonts w:cs="Times New Roman"/>
          <w:szCs w:val="28"/>
        </w:rPr>
        <w:t>2003</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131-ФЗ</w:t>
      </w:r>
      <w:r w:rsidR="00312DEE">
        <w:rPr>
          <w:rFonts w:cs="Times New Roman"/>
          <w:szCs w:val="28"/>
        </w:rPr>
        <w:t xml:space="preserve"> </w:t>
      </w:r>
      <w:r w:rsidRPr="00D14212">
        <w:rPr>
          <w:rFonts w:cs="Times New Roman"/>
          <w:szCs w:val="28"/>
        </w:rPr>
        <w:t>[Электронный</w:t>
      </w:r>
      <w:r w:rsidR="00312DEE">
        <w:rPr>
          <w:rFonts w:cs="Times New Roman"/>
          <w:szCs w:val="28"/>
        </w:rPr>
        <w:t xml:space="preserve"> </w:t>
      </w:r>
      <w:r w:rsidRPr="00D14212">
        <w:rPr>
          <w:rFonts w:cs="Times New Roman"/>
          <w:szCs w:val="28"/>
        </w:rPr>
        <w:t>ресурс].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Справочно-правовая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«Консультант-Плюс».</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Режим</w:t>
      </w:r>
      <w:r w:rsidR="00312DEE">
        <w:rPr>
          <w:rFonts w:cs="Times New Roman"/>
          <w:szCs w:val="28"/>
        </w:rPr>
        <w:t xml:space="preserve"> </w:t>
      </w:r>
      <w:r w:rsidRPr="00D14212">
        <w:rPr>
          <w:rFonts w:cs="Times New Roman"/>
          <w:szCs w:val="28"/>
        </w:rPr>
        <w:t>доступа:</w:t>
      </w:r>
      <w:r w:rsidR="00312DEE">
        <w:rPr>
          <w:rFonts w:cs="Times New Roman"/>
          <w:szCs w:val="28"/>
        </w:rPr>
        <w:t xml:space="preserve"> </w:t>
      </w:r>
      <w:r w:rsidRPr="00D14212">
        <w:rPr>
          <w:rFonts w:cs="Times New Roman"/>
          <w:szCs w:val="28"/>
        </w:rPr>
        <w:t>http://www.consultant.ru/document/</w:t>
      </w:r>
      <w:r w:rsidR="00312DEE">
        <w:rPr>
          <w:rFonts w:cs="Times New Roman"/>
          <w:szCs w:val="28"/>
        </w:rPr>
        <w:t xml:space="preserve"> </w:t>
      </w:r>
      <w:r w:rsidRPr="00D14212">
        <w:rPr>
          <w:rFonts w:cs="Times New Roman"/>
          <w:szCs w:val="28"/>
        </w:rPr>
        <w:t>cons_doc_LAW_44571/</w:t>
      </w:r>
    </w:p>
    <w:p w:rsidR="00C7722A" w:rsidRPr="00D14212" w:rsidRDefault="00C7722A" w:rsidP="00D14212">
      <w:pPr>
        <w:rPr>
          <w:rFonts w:cs="Times New Roman"/>
          <w:szCs w:val="28"/>
        </w:rPr>
      </w:pPr>
      <w:r w:rsidRPr="00D14212">
        <w:rPr>
          <w:rFonts w:cs="Times New Roman"/>
          <w:szCs w:val="28"/>
        </w:rPr>
        <w:t>4.</w:t>
      </w:r>
      <w:r w:rsidR="00312DEE">
        <w:rPr>
          <w:rFonts w:cs="Times New Roman"/>
          <w:szCs w:val="28"/>
        </w:rPr>
        <w:t xml:space="preserve"> </w:t>
      </w:r>
      <w:r w:rsidRPr="00D14212">
        <w:rPr>
          <w:rFonts w:cs="Times New Roman"/>
          <w:szCs w:val="28"/>
        </w:rPr>
        <w:t>Бюджетная</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Российской</w:t>
      </w:r>
      <w:r w:rsidR="00312DEE">
        <w:rPr>
          <w:rFonts w:cs="Times New Roman"/>
          <w:szCs w:val="28"/>
        </w:rPr>
        <w:t xml:space="preserve"> </w:t>
      </w:r>
      <w:r w:rsidRPr="00D14212">
        <w:rPr>
          <w:rFonts w:cs="Times New Roman"/>
          <w:szCs w:val="28"/>
        </w:rPr>
        <w:t>Федерации:</w:t>
      </w:r>
      <w:r w:rsidR="00312DEE">
        <w:rPr>
          <w:rFonts w:cs="Times New Roman"/>
          <w:szCs w:val="28"/>
        </w:rPr>
        <w:t xml:space="preserve"> </w:t>
      </w:r>
      <w:r w:rsidRPr="00D14212">
        <w:rPr>
          <w:rFonts w:cs="Times New Roman"/>
          <w:szCs w:val="28"/>
        </w:rPr>
        <w:t>учебник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практикум</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вузов</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Н.</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Иванова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редакцией</w:t>
      </w:r>
      <w:r w:rsidR="00312DEE">
        <w:rPr>
          <w:rFonts w:cs="Times New Roman"/>
          <w:szCs w:val="28"/>
        </w:rPr>
        <w:t xml:space="preserve"> </w:t>
      </w:r>
      <w:r w:rsidRPr="00D14212">
        <w:rPr>
          <w:rFonts w:cs="Times New Roman"/>
          <w:szCs w:val="28"/>
        </w:rPr>
        <w:t>Н.</w:t>
      </w:r>
      <w:r w:rsidR="00312DEE">
        <w:rPr>
          <w:rFonts w:cs="Times New Roman"/>
          <w:szCs w:val="28"/>
        </w:rPr>
        <w:t xml:space="preserve"> </w:t>
      </w:r>
      <w:r w:rsidRPr="00D14212">
        <w:rPr>
          <w:rFonts w:cs="Times New Roman"/>
          <w:szCs w:val="28"/>
        </w:rPr>
        <w:t>Г.</w:t>
      </w:r>
      <w:r w:rsidR="00312DEE">
        <w:rPr>
          <w:rFonts w:cs="Times New Roman"/>
          <w:szCs w:val="28"/>
        </w:rPr>
        <w:t xml:space="preserve"> </w:t>
      </w:r>
      <w:r w:rsidRPr="00D14212">
        <w:rPr>
          <w:rFonts w:cs="Times New Roman"/>
          <w:szCs w:val="28"/>
        </w:rPr>
        <w:t>Ивановой,</w:t>
      </w:r>
      <w:r w:rsidR="00312DEE">
        <w:rPr>
          <w:rFonts w:cs="Times New Roman"/>
          <w:szCs w:val="28"/>
        </w:rPr>
        <w:t xml:space="preserve"> </w:t>
      </w:r>
      <w:r w:rsidRPr="00D14212">
        <w:rPr>
          <w:rFonts w:cs="Times New Roman"/>
          <w:szCs w:val="28"/>
        </w:rPr>
        <w:t>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Канкуловой.</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2-е</w:t>
      </w:r>
      <w:r w:rsidR="00312DEE">
        <w:rPr>
          <w:rFonts w:cs="Times New Roman"/>
          <w:szCs w:val="28"/>
        </w:rPr>
        <w:t xml:space="preserve"> </w:t>
      </w:r>
      <w:r w:rsidRPr="00D14212">
        <w:rPr>
          <w:rFonts w:cs="Times New Roman"/>
          <w:szCs w:val="28"/>
        </w:rPr>
        <w:t>изд.,</w:t>
      </w:r>
      <w:r w:rsidR="00312DEE">
        <w:rPr>
          <w:rFonts w:cs="Times New Roman"/>
          <w:szCs w:val="28"/>
        </w:rPr>
        <w:t xml:space="preserve"> </w:t>
      </w:r>
      <w:r w:rsidRPr="00D14212">
        <w:rPr>
          <w:rFonts w:cs="Times New Roman"/>
          <w:szCs w:val="28"/>
        </w:rPr>
        <w:t>перераб.</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доп.</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Москва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Издательство</w:t>
      </w:r>
      <w:r w:rsidR="00312DEE">
        <w:rPr>
          <w:rFonts w:cs="Times New Roman"/>
          <w:szCs w:val="28"/>
        </w:rPr>
        <w:t xml:space="preserve"> </w:t>
      </w:r>
      <w:r w:rsidRPr="00D14212">
        <w:rPr>
          <w:rFonts w:cs="Times New Roman"/>
          <w:szCs w:val="28"/>
        </w:rPr>
        <w:t>Юрайт,</w:t>
      </w:r>
      <w:r w:rsidR="00312DEE">
        <w:rPr>
          <w:rFonts w:cs="Times New Roman"/>
          <w:szCs w:val="28"/>
        </w:rPr>
        <w:t xml:space="preserve"> </w:t>
      </w:r>
      <w:r w:rsidRPr="00D14212">
        <w:rPr>
          <w:rFonts w:cs="Times New Roman"/>
          <w:szCs w:val="28"/>
        </w:rPr>
        <w:t>2021.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381</w:t>
      </w:r>
      <w:r w:rsidR="00312DEE">
        <w:rPr>
          <w:rFonts w:cs="Times New Roman"/>
          <w:szCs w:val="28"/>
        </w:rPr>
        <w:t xml:space="preserve"> </w:t>
      </w:r>
      <w:r w:rsidRPr="00D14212">
        <w:rPr>
          <w:rFonts w:cs="Times New Roman"/>
          <w:szCs w:val="28"/>
        </w:rPr>
        <w:t>с.</w:t>
      </w:r>
      <w:r w:rsidR="00312DEE">
        <w:rPr>
          <w:rFonts w:cs="Times New Roman"/>
          <w:szCs w:val="28"/>
        </w:rPr>
        <w:t xml:space="preserve"> </w:t>
      </w:r>
    </w:p>
    <w:p w:rsidR="00C7722A" w:rsidRPr="00D14212" w:rsidRDefault="00C7722A" w:rsidP="00F3338B">
      <w:pPr>
        <w:pStyle w:val="Default"/>
        <w:jc w:val="both"/>
        <w:rPr>
          <w:sz w:val="28"/>
          <w:szCs w:val="28"/>
        </w:rPr>
      </w:pPr>
    </w:p>
    <w:p w:rsidR="00C7722A" w:rsidRPr="00D14212" w:rsidRDefault="00C7722A" w:rsidP="00F3338B">
      <w:pPr>
        <w:pStyle w:val="Default"/>
        <w:jc w:val="both"/>
        <w:rPr>
          <w:sz w:val="28"/>
          <w:szCs w:val="28"/>
        </w:rPr>
      </w:pPr>
    </w:p>
    <w:p w:rsidR="00C7722A" w:rsidRPr="00D14212" w:rsidRDefault="00C7722A" w:rsidP="00F3338B">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338.2:004.9</w:t>
      </w:r>
    </w:p>
    <w:p w:rsidR="00C7722A" w:rsidRPr="00D14212" w:rsidRDefault="00C7722A" w:rsidP="00F3338B">
      <w:pPr>
        <w:spacing w:line="240" w:lineRule="auto"/>
        <w:rPr>
          <w:rFonts w:cs="Times New Roman"/>
          <w:szCs w:val="28"/>
        </w:rPr>
      </w:pPr>
    </w:p>
    <w:p w:rsidR="00C7722A" w:rsidRPr="00D14212" w:rsidRDefault="00C7722A" w:rsidP="00F3338B">
      <w:pPr>
        <w:pStyle w:val="1"/>
        <w:ind w:firstLine="0"/>
      </w:pPr>
      <w:bookmarkStart w:id="149" w:name="_Toc83031996"/>
      <w:r w:rsidRPr="00D14212">
        <w:t>УПРАВЛЕНИЕ</w:t>
      </w:r>
      <w:r w:rsidR="00312DEE">
        <w:t xml:space="preserve"> </w:t>
      </w:r>
      <w:r w:rsidRPr="00D14212">
        <w:t>ИТ-ИНФРАСТРУКТУРОЙ</w:t>
      </w:r>
      <w:r w:rsidR="00312DEE">
        <w:t xml:space="preserve"> </w:t>
      </w:r>
      <w:r w:rsidRPr="00D14212">
        <w:t>КОМПАНИИ</w:t>
      </w:r>
      <w:r w:rsidR="00312DEE">
        <w:t xml:space="preserve"> </w:t>
      </w:r>
      <w:r w:rsidRPr="00D14212">
        <w:t>В</w:t>
      </w:r>
      <w:r w:rsidR="00312DEE">
        <w:t xml:space="preserve"> </w:t>
      </w:r>
      <w:r w:rsidRPr="00D14212">
        <w:t>ПРОЦЕССАХ</w:t>
      </w:r>
      <w:r w:rsidR="00312DEE">
        <w:t xml:space="preserve"> </w:t>
      </w:r>
      <w:r w:rsidRPr="00D14212">
        <w:t>ПЕРЕХОДА</w:t>
      </w:r>
      <w:r w:rsidR="00312DEE">
        <w:t xml:space="preserve"> </w:t>
      </w:r>
      <w:r w:rsidRPr="00D14212">
        <w:t>К</w:t>
      </w:r>
      <w:r w:rsidR="00312DEE">
        <w:t xml:space="preserve"> </w:t>
      </w:r>
      <w:r w:rsidRPr="00D14212">
        <w:t>ЦИФРОВОЙ</w:t>
      </w:r>
      <w:r w:rsidR="00312DEE">
        <w:t xml:space="preserve"> </w:t>
      </w:r>
      <w:r w:rsidRPr="00D14212">
        <w:t>ЭКОНОМИКЕ</w:t>
      </w:r>
      <w:bookmarkEnd w:id="149"/>
    </w:p>
    <w:p w:rsidR="00C7722A" w:rsidRPr="00D14212" w:rsidRDefault="00C7722A" w:rsidP="00F3338B">
      <w:pPr>
        <w:spacing w:line="240" w:lineRule="auto"/>
        <w:ind w:firstLine="0"/>
        <w:rPr>
          <w:rFonts w:cs="Times New Roman"/>
          <w:szCs w:val="28"/>
        </w:rPr>
      </w:pPr>
    </w:p>
    <w:p w:rsidR="00CC28A7" w:rsidRDefault="00C7722A" w:rsidP="00F3338B">
      <w:pPr>
        <w:pStyle w:val="2"/>
        <w:rPr>
          <w:b w:val="0"/>
        </w:rPr>
      </w:pPr>
      <w:bookmarkStart w:id="150" w:name="_Toc83031997"/>
      <w:r w:rsidRPr="00D14212">
        <w:lastRenderedPageBreak/>
        <w:t>Черпаков</w:t>
      </w:r>
      <w:r w:rsidR="00312DEE">
        <w:t xml:space="preserve"> </w:t>
      </w:r>
      <w:r w:rsidRPr="00D14212">
        <w:t>Игорь</w:t>
      </w:r>
      <w:r w:rsidR="00312DEE">
        <w:t xml:space="preserve"> </w:t>
      </w:r>
      <w:r w:rsidRPr="00D14212">
        <w:t>Владимирович,</w:t>
      </w:r>
      <w:r w:rsidR="00312DEE">
        <w:t xml:space="preserve"> </w:t>
      </w:r>
      <w:r w:rsidRPr="00CC28A7">
        <w:rPr>
          <w:b w:val="0"/>
        </w:rPr>
        <w:t>кандидат</w:t>
      </w:r>
      <w:r w:rsidR="00312DEE" w:rsidRPr="00CC28A7">
        <w:rPr>
          <w:b w:val="0"/>
        </w:rPr>
        <w:t xml:space="preserve"> </w:t>
      </w:r>
      <w:r w:rsidRPr="00CC28A7">
        <w:rPr>
          <w:b w:val="0"/>
        </w:rPr>
        <w:t>физико-математических</w:t>
      </w:r>
      <w:r w:rsidR="00312DEE" w:rsidRPr="00CC28A7">
        <w:rPr>
          <w:b w:val="0"/>
        </w:rPr>
        <w:t xml:space="preserve"> </w:t>
      </w:r>
      <w:r w:rsidRPr="00CC28A7">
        <w:rPr>
          <w:b w:val="0"/>
        </w:rPr>
        <w:t>наук,</w:t>
      </w:r>
      <w:r w:rsidR="00312DEE" w:rsidRPr="00CC28A7">
        <w:rPr>
          <w:b w:val="0"/>
        </w:rPr>
        <w:t xml:space="preserve"> </w:t>
      </w:r>
      <w:r w:rsidRPr="00CC28A7">
        <w:rPr>
          <w:b w:val="0"/>
        </w:rPr>
        <w:t>старший</w:t>
      </w:r>
      <w:r w:rsidR="00312DEE" w:rsidRPr="00CC28A7">
        <w:rPr>
          <w:b w:val="0"/>
        </w:rPr>
        <w:t xml:space="preserve"> </w:t>
      </w:r>
      <w:r w:rsidRPr="00CC28A7">
        <w:rPr>
          <w:b w:val="0"/>
        </w:rPr>
        <w:t>преподаватель,</w:t>
      </w:r>
      <w:r w:rsidR="00312DEE" w:rsidRPr="00CC28A7">
        <w:rPr>
          <w:b w:val="0"/>
        </w:rPr>
        <w:t xml:space="preserve"> </w:t>
      </w:r>
      <w:r w:rsidRPr="00CC28A7">
        <w:rPr>
          <w:b w:val="0"/>
        </w:rPr>
        <w:t>Финансовый</w:t>
      </w:r>
      <w:r w:rsidR="00312DEE" w:rsidRPr="00CC28A7">
        <w:rPr>
          <w:b w:val="0"/>
        </w:rPr>
        <w:t xml:space="preserve"> </w:t>
      </w:r>
      <w:r w:rsidRPr="00CC28A7">
        <w:rPr>
          <w:b w:val="0"/>
        </w:rPr>
        <w:t>университет</w:t>
      </w:r>
      <w:r w:rsidR="00312DEE" w:rsidRPr="00CC28A7">
        <w:rPr>
          <w:b w:val="0"/>
        </w:rPr>
        <w:t xml:space="preserve"> </w:t>
      </w:r>
      <w:r w:rsidRPr="00CC28A7">
        <w:rPr>
          <w:b w:val="0"/>
        </w:rPr>
        <w:t>при</w:t>
      </w:r>
      <w:r w:rsidR="00312DEE" w:rsidRPr="00CC28A7">
        <w:rPr>
          <w:b w:val="0"/>
        </w:rPr>
        <w:t xml:space="preserve"> </w:t>
      </w:r>
      <w:r w:rsidRPr="00CC28A7">
        <w:rPr>
          <w:b w:val="0"/>
        </w:rPr>
        <w:t>Правительстве</w:t>
      </w:r>
      <w:r w:rsidR="00312DEE" w:rsidRPr="00CC28A7">
        <w:rPr>
          <w:b w:val="0"/>
        </w:rPr>
        <w:t xml:space="preserve"> </w:t>
      </w:r>
      <w:r w:rsidRPr="00CC28A7">
        <w:rPr>
          <w:b w:val="0"/>
        </w:rPr>
        <w:t>РФ,</w:t>
      </w:r>
      <w:r w:rsidR="00312DEE" w:rsidRPr="00CC28A7">
        <w:rPr>
          <w:b w:val="0"/>
        </w:rPr>
        <w:t xml:space="preserve"> </w:t>
      </w:r>
      <w:r w:rsidRPr="00CC28A7">
        <w:rPr>
          <w:b w:val="0"/>
        </w:rPr>
        <w:t>Липецкий</w:t>
      </w:r>
      <w:r w:rsidR="00312DEE" w:rsidRPr="00CC28A7">
        <w:rPr>
          <w:b w:val="0"/>
        </w:rPr>
        <w:t xml:space="preserve"> </w:t>
      </w:r>
      <w:r w:rsidRPr="00CC28A7">
        <w:rPr>
          <w:b w:val="0"/>
        </w:rPr>
        <w:t>филиал,</w:t>
      </w:r>
      <w:r w:rsidR="00312DEE" w:rsidRPr="00CC28A7">
        <w:rPr>
          <w:b w:val="0"/>
        </w:rPr>
        <w:t xml:space="preserve"> </w:t>
      </w:r>
      <w:r w:rsidRPr="00CC28A7">
        <w:rPr>
          <w:b w:val="0"/>
        </w:rPr>
        <w:t>398050,</w:t>
      </w:r>
      <w:r w:rsidR="00312DEE" w:rsidRPr="00CC28A7">
        <w:rPr>
          <w:b w:val="0"/>
        </w:rPr>
        <w:t xml:space="preserve"> </w:t>
      </w:r>
      <w:r w:rsidRPr="00CC28A7">
        <w:rPr>
          <w:b w:val="0"/>
        </w:rPr>
        <w:t>Липецкая</w:t>
      </w:r>
      <w:r w:rsidR="00312DEE" w:rsidRPr="00CC28A7">
        <w:rPr>
          <w:b w:val="0"/>
        </w:rPr>
        <w:t xml:space="preserve"> </w:t>
      </w:r>
      <w:r w:rsidRPr="00CC28A7">
        <w:rPr>
          <w:b w:val="0"/>
        </w:rPr>
        <w:t>область,</w:t>
      </w:r>
      <w:r w:rsidR="00312DEE" w:rsidRPr="00CC28A7">
        <w:rPr>
          <w:b w:val="0"/>
        </w:rPr>
        <w:t xml:space="preserve"> </w:t>
      </w:r>
      <w:r w:rsidRPr="00CC28A7">
        <w:rPr>
          <w:b w:val="0"/>
        </w:rPr>
        <w:t>г.</w:t>
      </w:r>
      <w:r w:rsidR="00312DEE" w:rsidRPr="00CC28A7">
        <w:rPr>
          <w:b w:val="0"/>
        </w:rPr>
        <w:t xml:space="preserve"> </w:t>
      </w:r>
      <w:r w:rsidRPr="00CC28A7">
        <w:rPr>
          <w:b w:val="0"/>
        </w:rPr>
        <w:t>Липецк,</w:t>
      </w:r>
      <w:r w:rsidR="00312DEE" w:rsidRPr="00CC28A7">
        <w:rPr>
          <w:b w:val="0"/>
        </w:rPr>
        <w:t xml:space="preserve"> </w:t>
      </w:r>
      <w:r w:rsidRPr="00CC28A7">
        <w:rPr>
          <w:b w:val="0"/>
        </w:rPr>
        <w:t>ул.</w:t>
      </w:r>
      <w:r w:rsidR="00312DEE" w:rsidRPr="00CC28A7">
        <w:rPr>
          <w:b w:val="0"/>
        </w:rPr>
        <w:t xml:space="preserve"> </w:t>
      </w:r>
      <w:r w:rsidRPr="00CC28A7">
        <w:rPr>
          <w:b w:val="0"/>
        </w:rPr>
        <w:t>Интернациональная,</w:t>
      </w:r>
      <w:r w:rsidR="00312DEE" w:rsidRPr="00CC28A7">
        <w:rPr>
          <w:b w:val="0"/>
        </w:rPr>
        <w:t xml:space="preserve"> </w:t>
      </w:r>
      <w:r w:rsidRPr="00CC28A7">
        <w:rPr>
          <w:b w:val="0"/>
        </w:rPr>
        <w:t>12Б</w:t>
      </w:r>
      <w:r w:rsidR="00CC28A7">
        <w:rPr>
          <w:b w:val="0"/>
        </w:rPr>
        <w:t>, Россия</w:t>
      </w:r>
      <w:bookmarkEnd w:id="150"/>
    </w:p>
    <w:p w:rsidR="00C7722A" w:rsidRPr="00CC28A7" w:rsidRDefault="00C7722A" w:rsidP="00F3338B">
      <w:pPr>
        <w:pStyle w:val="2"/>
        <w:rPr>
          <w:b w:val="0"/>
        </w:rPr>
      </w:pPr>
      <w:bookmarkStart w:id="151" w:name="_Toc83031998"/>
      <w:r w:rsidRPr="00CC28A7">
        <w:rPr>
          <w:b w:val="0"/>
          <w:lang w:val="en-US"/>
        </w:rPr>
        <w:t>E</w:t>
      </w:r>
      <w:r w:rsidRPr="00CC28A7">
        <w:rPr>
          <w:b w:val="0"/>
        </w:rPr>
        <w:t>-</w:t>
      </w:r>
      <w:r w:rsidRPr="00CC28A7">
        <w:rPr>
          <w:b w:val="0"/>
          <w:lang w:val="en-US"/>
        </w:rPr>
        <w:t>mail</w:t>
      </w:r>
      <w:r w:rsidRPr="00CC28A7">
        <w:rPr>
          <w:b w:val="0"/>
        </w:rPr>
        <w:t>:</w:t>
      </w:r>
      <w:r w:rsidR="00312DEE" w:rsidRPr="00CC28A7">
        <w:rPr>
          <w:b w:val="0"/>
        </w:rPr>
        <w:t xml:space="preserve"> </w:t>
      </w:r>
      <w:r w:rsidRPr="00CC28A7">
        <w:rPr>
          <w:b w:val="0"/>
          <w:lang w:val="en-US"/>
        </w:rPr>
        <w:t>cherpackov</w:t>
      </w:r>
      <w:r w:rsidRPr="00CC28A7">
        <w:rPr>
          <w:b w:val="0"/>
        </w:rPr>
        <w:t>@</w:t>
      </w:r>
      <w:r w:rsidRPr="00CC28A7">
        <w:rPr>
          <w:b w:val="0"/>
          <w:lang w:val="en-US"/>
        </w:rPr>
        <w:t>gmail</w:t>
      </w:r>
      <w:r w:rsidRPr="00CC28A7">
        <w:rPr>
          <w:b w:val="0"/>
        </w:rPr>
        <w:t>.</w:t>
      </w:r>
      <w:r w:rsidRPr="00CC28A7">
        <w:rPr>
          <w:b w:val="0"/>
          <w:lang w:val="en-US"/>
        </w:rPr>
        <w:t>com</w:t>
      </w:r>
      <w:bookmarkEnd w:id="151"/>
    </w:p>
    <w:p w:rsidR="00C7722A" w:rsidRPr="00CC28A7" w:rsidRDefault="00C7722A" w:rsidP="00F3338B">
      <w:pPr>
        <w:pStyle w:val="2"/>
        <w:rPr>
          <w:b w:val="0"/>
        </w:rPr>
      </w:pPr>
      <w:bookmarkStart w:id="152" w:name="_Toc83031999"/>
      <w:r w:rsidRPr="00D14212">
        <w:t>Пастухова</w:t>
      </w:r>
      <w:r w:rsidR="00312DEE">
        <w:t xml:space="preserve"> </w:t>
      </w:r>
      <w:r w:rsidRPr="00D14212">
        <w:t>Ольга</w:t>
      </w:r>
      <w:r w:rsidR="00312DEE">
        <w:t xml:space="preserve"> </w:t>
      </w:r>
      <w:r w:rsidRPr="00D14212">
        <w:t>Николаевна,</w:t>
      </w:r>
      <w:r w:rsidR="00312DEE">
        <w:t xml:space="preserve"> </w:t>
      </w:r>
      <w:r w:rsidRPr="00CC28A7">
        <w:rPr>
          <w:b w:val="0"/>
        </w:rPr>
        <w:t>старший</w:t>
      </w:r>
      <w:r w:rsidR="00312DEE" w:rsidRPr="00CC28A7">
        <w:rPr>
          <w:b w:val="0"/>
        </w:rPr>
        <w:t xml:space="preserve"> </w:t>
      </w:r>
      <w:r w:rsidRPr="00CC28A7">
        <w:rPr>
          <w:b w:val="0"/>
        </w:rPr>
        <w:t>преподаватель,</w:t>
      </w:r>
      <w:r w:rsidR="00312DEE" w:rsidRPr="00CC28A7">
        <w:rPr>
          <w:b w:val="0"/>
        </w:rPr>
        <w:t xml:space="preserve"> </w:t>
      </w:r>
      <w:r w:rsidRPr="00CC28A7">
        <w:rPr>
          <w:b w:val="0"/>
        </w:rPr>
        <w:t>Финансовый</w:t>
      </w:r>
      <w:r w:rsidR="00312DEE" w:rsidRPr="00CC28A7">
        <w:rPr>
          <w:b w:val="0"/>
        </w:rPr>
        <w:t xml:space="preserve"> </w:t>
      </w:r>
      <w:r w:rsidRPr="00CC28A7">
        <w:rPr>
          <w:b w:val="0"/>
        </w:rPr>
        <w:t>университет</w:t>
      </w:r>
      <w:r w:rsidR="00312DEE" w:rsidRPr="00CC28A7">
        <w:rPr>
          <w:b w:val="0"/>
        </w:rPr>
        <w:t xml:space="preserve"> </w:t>
      </w:r>
      <w:r w:rsidRPr="00CC28A7">
        <w:rPr>
          <w:b w:val="0"/>
        </w:rPr>
        <w:t>при</w:t>
      </w:r>
      <w:r w:rsidR="00312DEE" w:rsidRPr="00CC28A7">
        <w:rPr>
          <w:b w:val="0"/>
        </w:rPr>
        <w:t xml:space="preserve"> </w:t>
      </w:r>
      <w:r w:rsidRPr="00CC28A7">
        <w:rPr>
          <w:b w:val="0"/>
        </w:rPr>
        <w:t>Правительстве</w:t>
      </w:r>
      <w:r w:rsidR="00312DEE" w:rsidRPr="00CC28A7">
        <w:rPr>
          <w:b w:val="0"/>
        </w:rPr>
        <w:t xml:space="preserve"> </w:t>
      </w:r>
      <w:r w:rsidRPr="00CC28A7">
        <w:rPr>
          <w:b w:val="0"/>
        </w:rPr>
        <w:t>РФ,</w:t>
      </w:r>
      <w:r w:rsidR="00312DEE" w:rsidRPr="00CC28A7">
        <w:rPr>
          <w:b w:val="0"/>
        </w:rPr>
        <w:t xml:space="preserve"> </w:t>
      </w:r>
      <w:r w:rsidRPr="00CC28A7">
        <w:rPr>
          <w:b w:val="0"/>
        </w:rPr>
        <w:t>Липецкий</w:t>
      </w:r>
      <w:r w:rsidR="00312DEE" w:rsidRPr="00CC28A7">
        <w:rPr>
          <w:b w:val="0"/>
        </w:rPr>
        <w:t xml:space="preserve"> </w:t>
      </w:r>
      <w:r w:rsidRPr="00CC28A7">
        <w:rPr>
          <w:b w:val="0"/>
        </w:rPr>
        <w:t>филиал,</w:t>
      </w:r>
      <w:r w:rsidR="00312DEE" w:rsidRPr="00CC28A7">
        <w:rPr>
          <w:b w:val="0"/>
        </w:rPr>
        <w:t xml:space="preserve"> </w:t>
      </w:r>
      <w:r w:rsidRPr="00CC28A7">
        <w:rPr>
          <w:b w:val="0"/>
        </w:rPr>
        <w:t>398050,</w:t>
      </w:r>
      <w:r w:rsidR="00312DEE" w:rsidRPr="00CC28A7">
        <w:rPr>
          <w:b w:val="0"/>
        </w:rPr>
        <w:t xml:space="preserve"> </w:t>
      </w:r>
      <w:r w:rsidRPr="00CC28A7">
        <w:rPr>
          <w:b w:val="0"/>
        </w:rPr>
        <w:t>Липецкая</w:t>
      </w:r>
      <w:r w:rsidR="00312DEE" w:rsidRPr="00CC28A7">
        <w:rPr>
          <w:b w:val="0"/>
        </w:rPr>
        <w:t xml:space="preserve"> </w:t>
      </w:r>
      <w:r w:rsidRPr="00CC28A7">
        <w:rPr>
          <w:b w:val="0"/>
        </w:rPr>
        <w:t>область,</w:t>
      </w:r>
      <w:r w:rsidR="00312DEE" w:rsidRPr="00CC28A7">
        <w:rPr>
          <w:b w:val="0"/>
        </w:rPr>
        <w:t xml:space="preserve"> </w:t>
      </w:r>
      <w:r w:rsidRPr="00CC28A7">
        <w:rPr>
          <w:b w:val="0"/>
        </w:rPr>
        <w:t>г.</w:t>
      </w:r>
      <w:r w:rsidR="00312DEE" w:rsidRPr="00CC28A7">
        <w:rPr>
          <w:b w:val="0"/>
        </w:rPr>
        <w:t xml:space="preserve"> </w:t>
      </w:r>
      <w:r w:rsidRPr="00CC28A7">
        <w:rPr>
          <w:b w:val="0"/>
        </w:rPr>
        <w:t>Липецк,</w:t>
      </w:r>
      <w:r w:rsidR="00312DEE" w:rsidRPr="00CC28A7">
        <w:rPr>
          <w:b w:val="0"/>
        </w:rPr>
        <w:t xml:space="preserve"> </w:t>
      </w:r>
      <w:r w:rsidRPr="00CC28A7">
        <w:rPr>
          <w:b w:val="0"/>
        </w:rPr>
        <w:t>ул.</w:t>
      </w:r>
      <w:r w:rsidR="00312DEE" w:rsidRPr="00CC28A7">
        <w:rPr>
          <w:b w:val="0"/>
        </w:rPr>
        <w:t xml:space="preserve"> </w:t>
      </w:r>
      <w:r w:rsidRPr="00CC28A7">
        <w:rPr>
          <w:b w:val="0"/>
        </w:rPr>
        <w:t>Интернациональная,</w:t>
      </w:r>
      <w:r w:rsidR="00312DEE" w:rsidRPr="00CC28A7">
        <w:rPr>
          <w:b w:val="0"/>
        </w:rPr>
        <w:t xml:space="preserve"> </w:t>
      </w:r>
      <w:r w:rsidRPr="00CC28A7">
        <w:rPr>
          <w:b w:val="0"/>
        </w:rPr>
        <w:t>12Б</w:t>
      </w:r>
      <w:r w:rsidR="00CC28A7">
        <w:rPr>
          <w:b w:val="0"/>
        </w:rPr>
        <w:t>, Россия</w:t>
      </w:r>
      <w:bookmarkEnd w:id="152"/>
    </w:p>
    <w:p w:rsidR="00C7722A" w:rsidRPr="002E74AD" w:rsidRDefault="00C7722A" w:rsidP="00F3338B">
      <w:pPr>
        <w:spacing w:line="240" w:lineRule="auto"/>
        <w:ind w:firstLine="0"/>
        <w:jc w:val="center"/>
        <w:rPr>
          <w:rFonts w:cs="Times New Roman"/>
          <w:i/>
          <w:szCs w:val="28"/>
        </w:rPr>
      </w:pPr>
      <w:r w:rsidRPr="00D14212">
        <w:rPr>
          <w:rFonts w:cs="Times New Roman"/>
          <w:i/>
          <w:szCs w:val="28"/>
          <w:lang w:val="en-US"/>
        </w:rPr>
        <w:t>E</w:t>
      </w:r>
      <w:r w:rsidRPr="002E74AD">
        <w:rPr>
          <w:rFonts w:cs="Times New Roman"/>
          <w:i/>
          <w:szCs w:val="28"/>
        </w:rPr>
        <w:t>-</w:t>
      </w:r>
      <w:r w:rsidRPr="00D14212">
        <w:rPr>
          <w:rFonts w:cs="Times New Roman"/>
          <w:i/>
          <w:szCs w:val="28"/>
          <w:lang w:val="en-US"/>
        </w:rPr>
        <w:t>mail</w:t>
      </w:r>
      <w:r w:rsidRPr="002E74AD">
        <w:rPr>
          <w:rFonts w:cs="Times New Roman"/>
          <w:i/>
          <w:szCs w:val="28"/>
        </w:rPr>
        <w:t>:</w:t>
      </w:r>
      <w:r w:rsidR="00312DEE" w:rsidRPr="002E74AD">
        <w:rPr>
          <w:rFonts w:cs="Times New Roman"/>
          <w:i/>
          <w:szCs w:val="28"/>
        </w:rPr>
        <w:t xml:space="preserve"> </w:t>
      </w:r>
      <w:r w:rsidRPr="00D14212">
        <w:rPr>
          <w:rFonts w:cs="Times New Roman"/>
          <w:i/>
          <w:szCs w:val="28"/>
          <w:lang w:val="en-US"/>
        </w:rPr>
        <w:t>olga</w:t>
      </w:r>
      <w:r w:rsidRPr="002E74AD">
        <w:rPr>
          <w:rFonts w:cs="Times New Roman"/>
          <w:i/>
          <w:szCs w:val="28"/>
        </w:rPr>
        <w:t>481967@</w:t>
      </w:r>
      <w:r w:rsidRPr="00D14212">
        <w:rPr>
          <w:rFonts w:cs="Times New Roman"/>
          <w:i/>
          <w:szCs w:val="28"/>
          <w:lang w:val="en-US"/>
        </w:rPr>
        <w:t>gmail</w:t>
      </w:r>
      <w:r w:rsidRPr="002E74AD">
        <w:rPr>
          <w:rFonts w:cs="Times New Roman"/>
          <w:i/>
          <w:szCs w:val="28"/>
        </w:rPr>
        <w:t>.</w:t>
      </w:r>
      <w:r w:rsidRPr="00D14212">
        <w:rPr>
          <w:rFonts w:cs="Times New Roman"/>
          <w:i/>
          <w:szCs w:val="28"/>
          <w:lang w:val="en-US"/>
        </w:rPr>
        <w:t>com</w:t>
      </w:r>
    </w:p>
    <w:p w:rsidR="00C7722A" w:rsidRPr="002E74AD" w:rsidRDefault="00C7722A" w:rsidP="00F3338B">
      <w:pPr>
        <w:spacing w:line="240" w:lineRule="auto"/>
        <w:jc w:val="center"/>
        <w:rPr>
          <w:rFonts w:cs="Times New Roman"/>
          <w:szCs w:val="28"/>
        </w:rPr>
      </w:pPr>
    </w:p>
    <w:p w:rsidR="00C7722A" w:rsidRPr="00D14212" w:rsidRDefault="00C7722A" w:rsidP="00D14212">
      <w:pPr>
        <w:rPr>
          <w:rFonts w:cs="Times New Roman"/>
          <w:szCs w:val="28"/>
        </w:rPr>
      </w:pPr>
      <w:r w:rsidRPr="00CC28A7">
        <w:rPr>
          <w:rFonts w:cs="Times New Roman"/>
          <w:b/>
          <w:bCs/>
          <w:i/>
          <w:szCs w:val="28"/>
        </w:rPr>
        <w:t>Аннотация</w:t>
      </w:r>
      <w:r w:rsidR="00CC28A7">
        <w:rPr>
          <w:rFonts w:cs="Times New Roman"/>
          <w:b/>
          <w:bCs/>
          <w:i/>
          <w:szCs w:val="28"/>
        </w:rPr>
        <w:t>:</w:t>
      </w:r>
      <w:r w:rsidR="00312DEE" w:rsidRPr="00CC28A7">
        <w:rPr>
          <w:rFonts w:cs="Times New Roman"/>
          <w:szCs w:val="28"/>
        </w:rPr>
        <w:t xml:space="preserve"> </w:t>
      </w:r>
      <w:r w:rsidRPr="00D14212">
        <w:rPr>
          <w:rFonts w:cs="Times New Roman"/>
          <w:szCs w:val="28"/>
        </w:rPr>
        <w:t>Статья</w:t>
      </w:r>
      <w:r w:rsidR="00312DEE">
        <w:rPr>
          <w:rFonts w:cs="Times New Roman"/>
          <w:szCs w:val="28"/>
        </w:rPr>
        <w:t xml:space="preserve"> </w:t>
      </w:r>
      <w:r w:rsidRPr="00D14212">
        <w:rPr>
          <w:rFonts w:cs="Times New Roman"/>
          <w:szCs w:val="28"/>
        </w:rPr>
        <w:t>посвящена</w:t>
      </w:r>
      <w:r w:rsidR="00312DEE">
        <w:rPr>
          <w:rFonts w:cs="Times New Roman"/>
          <w:szCs w:val="28"/>
        </w:rPr>
        <w:t xml:space="preserve"> </w:t>
      </w:r>
      <w:r w:rsidRPr="00D14212">
        <w:rPr>
          <w:rFonts w:cs="Times New Roman"/>
          <w:szCs w:val="28"/>
        </w:rPr>
        <w:t>вопросам</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ИТ-инфраструктурой</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перехода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экономике.</w:t>
      </w:r>
      <w:r w:rsidR="00312DEE">
        <w:rPr>
          <w:rFonts w:cs="Times New Roman"/>
          <w:szCs w:val="28"/>
        </w:rPr>
        <w:t xml:space="preserve"> </w:t>
      </w:r>
      <w:r w:rsidRPr="00D14212">
        <w:rPr>
          <w:rFonts w:cs="Times New Roman"/>
          <w:szCs w:val="28"/>
        </w:rPr>
        <w:t>Приводятся</w:t>
      </w:r>
      <w:r w:rsidR="00312DEE">
        <w:rPr>
          <w:rFonts w:cs="Times New Roman"/>
          <w:szCs w:val="28"/>
        </w:rPr>
        <w:t xml:space="preserve"> </w:t>
      </w:r>
      <w:r w:rsidRPr="00D14212">
        <w:rPr>
          <w:rFonts w:cs="Times New Roman"/>
          <w:szCs w:val="28"/>
        </w:rPr>
        <w:t>условия</w:t>
      </w:r>
      <w:r w:rsidR="00312DEE">
        <w:rPr>
          <w:rFonts w:cs="Times New Roman"/>
          <w:szCs w:val="28"/>
        </w:rPr>
        <w:t xml:space="preserve"> </w:t>
      </w:r>
      <w:r w:rsidRPr="00D14212">
        <w:rPr>
          <w:rFonts w:cs="Times New Roman"/>
          <w:szCs w:val="28"/>
        </w:rPr>
        <w:t>успешного</w:t>
      </w:r>
      <w:r w:rsidR="00312DEE">
        <w:rPr>
          <w:rFonts w:cs="Times New Roman"/>
          <w:szCs w:val="28"/>
        </w:rPr>
        <w:t xml:space="preserve"> </w:t>
      </w:r>
      <w:r w:rsidRPr="00D14212">
        <w:rPr>
          <w:rFonts w:cs="Times New Roman"/>
          <w:szCs w:val="28"/>
        </w:rPr>
        <w:t>формирования</w:t>
      </w:r>
      <w:r w:rsidR="00312DEE">
        <w:rPr>
          <w:rFonts w:cs="Times New Roman"/>
          <w:szCs w:val="28"/>
        </w:rPr>
        <w:t xml:space="preserve"> </w:t>
      </w:r>
      <w:r w:rsidRPr="00D14212">
        <w:rPr>
          <w:rFonts w:cs="Times New Roman"/>
          <w:szCs w:val="28"/>
        </w:rPr>
        <w:t>ИТ-инфраструктуры.</w:t>
      </w:r>
    </w:p>
    <w:p w:rsidR="00C7722A" w:rsidRPr="00D14212" w:rsidRDefault="00C7722A" w:rsidP="00D14212">
      <w:pPr>
        <w:rPr>
          <w:rFonts w:cs="Times New Roman"/>
          <w:szCs w:val="28"/>
        </w:rPr>
      </w:pPr>
      <w:r w:rsidRPr="00D14212">
        <w:rPr>
          <w:rFonts w:cs="Times New Roman"/>
          <w:b/>
          <w:bCs/>
          <w:szCs w:val="28"/>
        </w:rPr>
        <w:t>Ключевые</w:t>
      </w:r>
      <w:r w:rsidR="00312DEE">
        <w:rPr>
          <w:rFonts w:cs="Times New Roman"/>
          <w:b/>
          <w:bCs/>
          <w:szCs w:val="28"/>
        </w:rPr>
        <w:t xml:space="preserve"> </w:t>
      </w:r>
      <w:r w:rsidRPr="00D14212">
        <w:rPr>
          <w:rFonts w:cs="Times New Roman"/>
          <w:b/>
          <w:bCs/>
          <w:szCs w:val="28"/>
        </w:rPr>
        <w:t>слова</w:t>
      </w:r>
      <w:r w:rsidRPr="00D14212">
        <w:rPr>
          <w:rFonts w:cs="Times New Roman"/>
          <w:szCs w:val="28"/>
        </w:rPr>
        <w:t>:</w:t>
      </w:r>
      <w:r w:rsidR="00312DEE">
        <w:rPr>
          <w:rFonts w:cs="Times New Roman"/>
          <w:szCs w:val="28"/>
        </w:rPr>
        <w:t xml:space="preserve"> </w:t>
      </w:r>
      <w:r w:rsidRPr="00D14212">
        <w:rPr>
          <w:rFonts w:cs="Times New Roman"/>
          <w:szCs w:val="28"/>
        </w:rPr>
        <w:t>ИТ-инфраструктура,</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экономика,</w:t>
      </w:r>
      <w:r w:rsidR="00312DEE">
        <w:rPr>
          <w:rFonts w:cs="Times New Roman"/>
          <w:szCs w:val="28"/>
        </w:rPr>
        <w:t xml:space="preserve"> </w:t>
      </w:r>
      <w:r w:rsidRPr="00D14212">
        <w:rPr>
          <w:rFonts w:cs="Times New Roman"/>
          <w:szCs w:val="28"/>
        </w:rPr>
        <w:t>диджитализация,</w:t>
      </w:r>
      <w:r w:rsidR="00312DEE">
        <w:rPr>
          <w:rFonts w:cs="Times New Roman"/>
          <w:szCs w:val="28"/>
        </w:rPr>
        <w:t xml:space="preserve"> </w:t>
      </w:r>
      <w:r w:rsidRPr="00D14212">
        <w:rPr>
          <w:rFonts w:cs="Times New Roman"/>
          <w:szCs w:val="28"/>
        </w:rPr>
        <w:t>ИТ-стратегия,</w:t>
      </w:r>
      <w:r w:rsidR="00312DEE">
        <w:rPr>
          <w:rFonts w:cs="Times New Roman"/>
          <w:szCs w:val="28"/>
        </w:rPr>
        <w:t xml:space="preserve"> </w:t>
      </w:r>
    </w:p>
    <w:p w:rsidR="00C7722A" w:rsidRPr="00D14212" w:rsidRDefault="00C7722A" w:rsidP="00D14212">
      <w:pPr>
        <w:rPr>
          <w:rFonts w:cs="Times New Roman"/>
          <w:szCs w:val="28"/>
        </w:rPr>
      </w:pPr>
    </w:p>
    <w:p w:rsidR="00C7722A" w:rsidRPr="00D14212" w:rsidRDefault="00C7722A" w:rsidP="00D14212">
      <w:pPr>
        <w:rPr>
          <w:rFonts w:cs="Times New Roman"/>
          <w:szCs w:val="28"/>
        </w:rPr>
      </w:pPr>
      <w:r w:rsidRPr="00D14212">
        <w:rPr>
          <w:rFonts w:cs="Times New Roman"/>
          <w:szCs w:val="28"/>
        </w:rPr>
        <w:t>Управление</w:t>
      </w:r>
      <w:r w:rsidR="00312DEE">
        <w:rPr>
          <w:rFonts w:cs="Times New Roman"/>
          <w:szCs w:val="28"/>
        </w:rPr>
        <w:t xml:space="preserve"> </w:t>
      </w:r>
      <w:r w:rsidRPr="00D14212">
        <w:rPr>
          <w:rFonts w:cs="Times New Roman"/>
          <w:szCs w:val="28"/>
        </w:rPr>
        <w:t>ИТ-инфраструктурой</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процесса</w:t>
      </w:r>
      <w:r w:rsidR="00312DEE">
        <w:rPr>
          <w:rFonts w:cs="Times New Roman"/>
          <w:szCs w:val="28"/>
        </w:rPr>
        <w:t xml:space="preserve"> </w:t>
      </w:r>
      <w:r w:rsidRPr="00D14212">
        <w:rPr>
          <w:rFonts w:cs="Times New Roman"/>
          <w:szCs w:val="28"/>
        </w:rPr>
        <w:t>диджитализации</w:t>
      </w:r>
      <w:r w:rsidR="00312DEE">
        <w:rPr>
          <w:rFonts w:cs="Times New Roman"/>
          <w:szCs w:val="28"/>
        </w:rPr>
        <w:t xml:space="preserve"> </w:t>
      </w:r>
      <w:r w:rsidRPr="00D14212">
        <w:rPr>
          <w:rFonts w:cs="Times New Roman"/>
          <w:szCs w:val="28"/>
        </w:rPr>
        <w:t>предполагает</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трансформация</w:t>
      </w:r>
      <w:r w:rsidR="00312DEE">
        <w:rPr>
          <w:rFonts w:cs="Times New Roman"/>
          <w:szCs w:val="28"/>
        </w:rPr>
        <w:t xml:space="preserve"> </w:t>
      </w:r>
      <w:r w:rsidRPr="00D14212">
        <w:rPr>
          <w:rFonts w:cs="Times New Roman"/>
          <w:szCs w:val="28"/>
        </w:rPr>
        <w:t>накладывает</w:t>
      </w:r>
      <w:r w:rsidR="00312DEE">
        <w:rPr>
          <w:rFonts w:cs="Times New Roman"/>
          <w:szCs w:val="28"/>
        </w:rPr>
        <w:t xml:space="preserve"> </w:t>
      </w:r>
      <w:r w:rsidRPr="00D14212">
        <w:rPr>
          <w:rFonts w:cs="Times New Roman"/>
          <w:szCs w:val="28"/>
        </w:rPr>
        <w:t>ряд</w:t>
      </w:r>
      <w:r w:rsidR="00312DEE">
        <w:rPr>
          <w:rFonts w:cs="Times New Roman"/>
          <w:szCs w:val="28"/>
        </w:rPr>
        <w:t xml:space="preserve"> </w:t>
      </w:r>
      <w:r w:rsidRPr="00D14212">
        <w:rPr>
          <w:rFonts w:cs="Times New Roman"/>
          <w:szCs w:val="28"/>
        </w:rPr>
        <w:t>обязательств</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стратегическим</w:t>
      </w:r>
      <w:r w:rsidR="00312DEE">
        <w:rPr>
          <w:rFonts w:cs="Times New Roman"/>
          <w:szCs w:val="28"/>
        </w:rPr>
        <w:t xml:space="preserve"> </w:t>
      </w:r>
      <w:r w:rsidRPr="00D14212">
        <w:rPr>
          <w:rFonts w:cs="Times New Roman"/>
          <w:szCs w:val="28"/>
        </w:rPr>
        <w:t>управлении</w:t>
      </w:r>
      <w:r w:rsidR="00312DEE">
        <w:rPr>
          <w:rFonts w:cs="Times New Roman"/>
          <w:szCs w:val="28"/>
        </w:rPr>
        <w:t xml:space="preserve"> </w:t>
      </w:r>
      <w:r w:rsidRPr="00D14212">
        <w:rPr>
          <w:rFonts w:cs="Times New Roman"/>
          <w:szCs w:val="28"/>
        </w:rPr>
        <w:t>ИТ-инфраструктурой.</w:t>
      </w:r>
    </w:p>
    <w:p w:rsidR="00C7722A" w:rsidRPr="00D14212" w:rsidRDefault="00C7722A" w:rsidP="00D14212">
      <w:pPr>
        <w:rPr>
          <w:rFonts w:cs="Times New Roman"/>
          <w:szCs w:val="28"/>
        </w:rPr>
      </w:pPr>
      <w:r w:rsidRPr="00D14212">
        <w:rPr>
          <w:rFonts w:cs="Times New Roman"/>
          <w:szCs w:val="28"/>
        </w:rPr>
        <w:t>Стратегические</w:t>
      </w:r>
      <w:r w:rsidR="00312DEE">
        <w:rPr>
          <w:rFonts w:cs="Times New Roman"/>
          <w:szCs w:val="28"/>
        </w:rPr>
        <w:t xml:space="preserve"> </w:t>
      </w:r>
      <w:r w:rsidRPr="00D14212">
        <w:rPr>
          <w:rFonts w:cs="Times New Roman"/>
          <w:szCs w:val="28"/>
        </w:rPr>
        <w:t>вызовы</w:t>
      </w:r>
      <w:r w:rsidR="00312DEE">
        <w:rPr>
          <w:rFonts w:cs="Times New Roman"/>
          <w:szCs w:val="28"/>
        </w:rPr>
        <w:t xml:space="preserve"> </w:t>
      </w:r>
      <w:r w:rsidRPr="00D14212">
        <w:rPr>
          <w:rFonts w:cs="Times New Roman"/>
          <w:szCs w:val="28"/>
        </w:rPr>
        <w:t>диктуют</w:t>
      </w:r>
      <w:r w:rsidR="00312DEE">
        <w:rPr>
          <w:rFonts w:cs="Times New Roman"/>
          <w:szCs w:val="28"/>
        </w:rPr>
        <w:t xml:space="preserve"> </w:t>
      </w:r>
      <w:r w:rsidRPr="00D14212">
        <w:rPr>
          <w:rFonts w:cs="Times New Roman"/>
          <w:szCs w:val="28"/>
        </w:rPr>
        <w:t>необходимость</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консолидации</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ИТ-подразделения,</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интегрированных</w:t>
      </w:r>
      <w:r w:rsidR="00312DEE">
        <w:rPr>
          <w:rFonts w:cs="Times New Roman"/>
          <w:szCs w:val="28"/>
        </w:rPr>
        <w:t xml:space="preserve"> </w:t>
      </w:r>
      <w:r w:rsidRPr="00D14212">
        <w:rPr>
          <w:rFonts w:cs="Times New Roman"/>
          <w:szCs w:val="28"/>
        </w:rPr>
        <w:t>сервисов,</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части</w:t>
      </w:r>
      <w:r w:rsidR="00312DEE">
        <w:rPr>
          <w:rFonts w:cs="Times New Roman"/>
          <w:szCs w:val="28"/>
        </w:rPr>
        <w:t xml:space="preserve"> </w:t>
      </w:r>
      <w:r w:rsidRPr="00D14212">
        <w:rPr>
          <w:rFonts w:cs="Times New Roman"/>
          <w:szCs w:val="28"/>
        </w:rPr>
        <w:t>стратегии</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подход</w:t>
      </w:r>
      <w:r w:rsidR="00312DEE">
        <w:rPr>
          <w:rFonts w:cs="Times New Roman"/>
          <w:szCs w:val="28"/>
        </w:rPr>
        <w:t xml:space="preserve"> </w:t>
      </w:r>
      <w:r w:rsidRPr="00D14212">
        <w:rPr>
          <w:rFonts w:cs="Times New Roman"/>
          <w:szCs w:val="28"/>
        </w:rPr>
        <w:t>создает</w:t>
      </w:r>
      <w:r w:rsidR="00312DEE">
        <w:rPr>
          <w:rFonts w:cs="Times New Roman"/>
          <w:szCs w:val="28"/>
        </w:rPr>
        <w:t xml:space="preserve"> </w:t>
      </w:r>
      <w:r w:rsidRPr="00D14212">
        <w:rPr>
          <w:rFonts w:cs="Times New Roman"/>
          <w:szCs w:val="28"/>
        </w:rPr>
        <w:t>набор</w:t>
      </w:r>
      <w:r w:rsidR="00312DEE">
        <w:rPr>
          <w:rFonts w:cs="Times New Roman"/>
          <w:szCs w:val="28"/>
        </w:rPr>
        <w:t xml:space="preserve"> </w:t>
      </w:r>
      <w:r w:rsidRPr="00D14212">
        <w:rPr>
          <w:rFonts w:cs="Times New Roman"/>
          <w:szCs w:val="28"/>
        </w:rPr>
        <w:t>эффективных</w:t>
      </w:r>
      <w:r w:rsidR="00312DEE">
        <w:rPr>
          <w:rFonts w:cs="Times New Roman"/>
          <w:szCs w:val="28"/>
        </w:rPr>
        <w:t xml:space="preserve"> </w:t>
      </w:r>
      <w:r w:rsidRPr="00D14212">
        <w:rPr>
          <w:rFonts w:cs="Times New Roman"/>
          <w:szCs w:val="28"/>
        </w:rPr>
        <w:t>инструментов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дает</w:t>
      </w:r>
      <w:r w:rsidR="00312DEE">
        <w:rPr>
          <w:rFonts w:cs="Times New Roman"/>
          <w:szCs w:val="28"/>
        </w:rPr>
        <w:t xml:space="preserve"> </w:t>
      </w:r>
      <w:r w:rsidRPr="00D14212">
        <w:rPr>
          <w:rFonts w:cs="Times New Roman"/>
          <w:szCs w:val="28"/>
        </w:rPr>
        <w:t>возможность</w:t>
      </w:r>
      <w:r w:rsidR="00312DEE">
        <w:rPr>
          <w:rFonts w:cs="Times New Roman"/>
          <w:szCs w:val="28"/>
        </w:rPr>
        <w:t xml:space="preserve"> </w:t>
      </w:r>
      <w:r w:rsidRPr="00D14212">
        <w:rPr>
          <w:rFonts w:cs="Times New Roman"/>
          <w:szCs w:val="28"/>
        </w:rPr>
        <w:t>выстроить</w:t>
      </w:r>
      <w:r w:rsidR="00312DEE">
        <w:rPr>
          <w:rFonts w:cs="Times New Roman"/>
          <w:szCs w:val="28"/>
        </w:rPr>
        <w:t xml:space="preserve"> </w:t>
      </w:r>
      <w:r w:rsidRPr="00D14212">
        <w:rPr>
          <w:rFonts w:cs="Times New Roman"/>
          <w:szCs w:val="28"/>
        </w:rPr>
        <w:t>целостную</w:t>
      </w:r>
      <w:r w:rsidR="00312DEE">
        <w:rPr>
          <w:rFonts w:cs="Times New Roman"/>
          <w:szCs w:val="28"/>
        </w:rPr>
        <w:t xml:space="preserve"> </w:t>
      </w:r>
      <w:r w:rsidRPr="00D14212">
        <w:rPr>
          <w:rFonts w:cs="Times New Roman"/>
          <w:szCs w:val="28"/>
        </w:rPr>
        <w:t>ИТ-стратегию.</w:t>
      </w:r>
      <w:r w:rsidR="00312DEE">
        <w:rPr>
          <w:rFonts w:cs="Times New Roman"/>
          <w:szCs w:val="28"/>
        </w:rPr>
        <w:t xml:space="preserve"> </w:t>
      </w:r>
      <w:r w:rsidRPr="00D14212">
        <w:rPr>
          <w:rFonts w:cs="Times New Roman"/>
          <w:szCs w:val="28"/>
        </w:rPr>
        <w:t>Внедрение</w:t>
      </w:r>
      <w:r w:rsidR="00312DEE">
        <w:rPr>
          <w:rFonts w:cs="Times New Roman"/>
          <w:szCs w:val="28"/>
        </w:rPr>
        <w:t xml:space="preserve"> </w:t>
      </w:r>
      <w:r w:rsidRPr="00D14212">
        <w:rPr>
          <w:rFonts w:cs="Times New Roman"/>
          <w:szCs w:val="28"/>
        </w:rPr>
        <w:t>интегрированной</w:t>
      </w:r>
      <w:r w:rsidR="00312DEE">
        <w:rPr>
          <w:rFonts w:cs="Times New Roman"/>
          <w:szCs w:val="28"/>
        </w:rPr>
        <w:t xml:space="preserve"> </w:t>
      </w:r>
      <w:r w:rsidRPr="00D14212">
        <w:rPr>
          <w:rFonts w:cs="Times New Roman"/>
          <w:szCs w:val="28"/>
        </w:rPr>
        <w:t>ИТ-среды</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позволит</w:t>
      </w:r>
      <w:r w:rsidR="00312DEE">
        <w:rPr>
          <w:rFonts w:cs="Times New Roman"/>
          <w:szCs w:val="28"/>
        </w:rPr>
        <w:t xml:space="preserve"> </w:t>
      </w:r>
      <w:r w:rsidRPr="00D14212">
        <w:rPr>
          <w:rFonts w:cs="Times New Roman"/>
          <w:szCs w:val="28"/>
        </w:rPr>
        <w:t>повысить</w:t>
      </w:r>
      <w:r w:rsidR="00312DEE">
        <w:rPr>
          <w:rFonts w:cs="Times New Roman"/>
          <w:szCs w:val="28"/>
        </w:rPr>
        <w:t xml:space="preserve"> </w:t>
      </w:r>
      <w:r w:rsidRPr="00D14212">
        <w:rPr>
          <w:rFonts w:cs="Times New Roman"/>
          <w:szCs w:val="28"/>
        </w:rPr>
        <w:t>скорость</w:t>
      </w:r>
      <w:r w:rsidR="00312DEE">
        <w:rPr>
          <w:rFonts w:cs="Times New Roman"/>
          <w:szCs w:val="28"/>
        </w:rPr>
        <w:t xml:space="preserve"> </w:t>
      </w:r>
      <w:r w:rsidRPr="00D14212">
        <w:rPr>
          <w:rFonts w:cs="Times New Roman"/>
          <w:szCs w:val="28"/>
        </w:rPr>
        <w:t>реагирования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изменения</w:t>
      </w:r>
      <w:r w:rsidR="00312DEE">
        <w:rPr>
          <w:rFonts w:cs="Times New Roman"/>
          <w:szCs w:val="28"/>
        </w:rPr>
        <w:t xml:space="preserve"> </w:t>
      </w:r>
      <w:r w:rsidRPr="00D14212">
        <w:rPr>
          <w:rFonts w:cs="Times New Roman"/>
          <w:szCs w:val="28"/>
        </w:rPr>
        <w:t>информационной</w:t>
      </w:r>
      <w:r w:rsidR="00312DEE">
        <w:rPr>
          <w:rFonts w:cs="Times New Roman"/>
          <w:szCs w:val="28"/>
        </w:rPr>
        <w:t xml:space="preserve"> </w:t>
      </w:r>
      <w:r w:rsidRPr="00D14212">
        <w:rPr>
          <w:rFonts w:cs="Times New Roman"/>
          <w:szCs w:val="28"/>
        </w:rPr>
        <w:t>среды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повысит</w:t>
      </w:r>
      <w:r w:rsidR="00312DEE">
        <w:rPr>
          <w:rFonts w:cs="Times New Roman"/>
          <w:szCs w:val="28"/>
        </w:rPr>
        <w:t xml:space="preserve"> </w:t>
      </w:r>
      <w:r w:rsidRPr="00D14212">
        <w:rPr>
          <w:rFonts w:cs="Times New Roman"/>
          <w:szCs w:val="28"/>
        </w:rPr>
        <w:t>интерес</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ITSM-решениям.</w:t>
      </w:r>
      <w:r w:rsidR="00312DEE">
        <w:rPr>
          <w:rFonts w:cs="Times New Roman"/>
          <w:szCs w:val="28"/>
        </w:rPr>
        <w:t xml:space="preserve"> </w:t>
      </w:r>
      <w:r w:rsidRPr="00D14212">
        <w:rPr>
          <w:rFonts w:cs="Times New Roman"/>
          <w:szCs w:val="28"/>
        </w:rPr>
        <w:t>Источником</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средства,</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позволяют</w:t>
      </w:r>
      <w:r w:rsidR="00312DEE">
        <w:rPr>
          <w:rFonts w:cs="Times New Roman"/>
          <w:szCs w:val="28"/>
        </w:rPr>
        <w:t xml:space="preserve"> </w:t>
      </w:r>
      <w:r w:rsidRPr="00D14212">
        <w:rPr>
          <w:rFonts w:cs="Times New Roman"/>
          <w:szCs w:val="28"/>
        </w:rPr>
        <w:t>создать</w:t>
      </w:r>
      <w:r w:rsidR="00312DEE">
        <w:rPr>
          <w:rFonts w:cs="Times New Roman"/>
          <w:szCs w:val="28"/>
        </w:rPr>
        <w:t xml:space="preserve"> </w:t>
      </w:r>
      <w:r w:rsidRPr="00D14212">
        <w:rPr>
          <w:rFonts w:cs="Times New Roman"/>
          <w:szCs w:val="28"/>
        </w:rPr>
        <w:t>целостную</w:t>
      </w:r>
      <w:r w:rsidR="00312DEE">
        <w:rPr>
          <w:rFonts w:cs="Times New Roman"/>
          <w:szCs w:val="28"/>
        </w:rPr>
        <w:t xml:space="preserve"> </w:t>
      </w:r>
      <w:r w:rsidRPr="00D14212">
        <w:rPr>
          <w:rFonts w:cs="Times New Roman"/>
          <w:szCs w:val="28"/>
        </w:rPr>
        <w:t>среду</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предприятии.</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szCs w:val="28"/>
        </w:rPr>
        <w:t>При</w:t>
      </w:r>
      <w:r w:rsidR="00312DEE">
        <w:rPr>
          <w:rFonts w:cs="Times New Roman"/>
          <w:szCs w:val="28"/>
        </w:rPr>
        <w:t xml:space="preserve"> </w:t>
      </w:r>
      <w:r w:rsidRPr="00D14212">
        <w:rPr>
          <w:rFonts w:cs="Times New Roman"/>
          <w:szCs w:val="28"/>
        </w:rPr>
        <w:t>этом</w:t>
      </w:r>
      <w:r w:rsidR="00312DEE">
        <w:rPr>
          <w:rFonts w:cs="Times New Roman"/>
          <w:szCs w:val="28"/>
        </w:rPr>
        <w:t xml:space="preserve"> </w:t>
      </w:r>
      <w:r w:rsidRPr="00D14212">
        <w:rPr>
          <w:rFonts w:cs="Times New Roman"/>
          <w:szCs w:val="28"/>
        </w:rPr>
        <w:t>ITSM</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гибок,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он</w:t>
      </w:r>
      <w:r w:rsidR="00312DEE">
        <w:rPr>
          <w:rFonts w:cs="Times New Roman"/>
          <w:szCs w:val="28"/>
        </w:rPr>
        <w:t xml:space="preserve"> </w:t>
      </w:r>
      <w:r w:rsidRPr="00D14212">
        <w:rPr>
          <w:rFonts w:cs="Times New Roman"/>
          <w:szCs w:val="28"/>
        </w:rPr>
        <w:t>интегрируется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другими</w:t>
      </w:r>
      <w:r w:rsidR="00312DEE">
        <w:rPr>
          <w:rFonts w:cs="Times New Roman"/>
          <w:szCs w:val="28"/>
        </w:rPr>
        <w:t xml:space="preserve"> </w:t>
      </w:r>
      <w:r w:rsidRPr="00D14212">
        <w:rPr>
          <w:rFonts w:cs="Times New Roman"/>
          <w:szCs w:val="28"/>
        </w:rPr>
        <w:t>системами</w:t>
      </w:r>
      <w:r w:rsidR="00312DEE">
        <w:rPr>
          <w:rFonts w:cs="Times New Roman"/>
          <w:szCs w:val="28"/>
        </w:rPr>
        <w:t xml:space="preserve"> </w:t>
      </w:r>
      <w:r w:rsidRPr="00D14212">
        <w:rPr>
          <w:rFonts w:cs="Times New Roman"/>
          <w:szCs w:val="28"/>
        </w:rPr>
        <w:t>автоматизации.</w:t>
      </w:r>
      <w:r w:rsidR="00312DEE">
        <w:rPr>
          <w:rFonts w:cs="Times New Roman"/>
          <w:szCs w:val="28"/>
        </w:rPr>
        <w:t xml:space="preserve"> </w:t>
      </w:r>
      <w:r w:rsidRPr="00D14212">
        <w:rPr>
          <w:rFonts w:cs="Times New Roman"/>
          <w:szCs w:val="28"/>
        </w:rPr>
        <w:t>Например,</w:t>
      </w:r>
      <w:r w:rsidR="00312DEE">
        <w:rPr>
          <w:rFonts w:cs="Times New Roman"/>
          <w:szCs w:val="28"/>
        </w:rPr>
        <w:t xml:space="preserve"> </w:t>
      </w:r>
      <w:r w:rsidRPr="00D14212">
        <w:rPr>
          <w:rFonts w:cs="Times New Roman"/>
          <w:szCs w:val="28"/>
        </w:rPr>
        <w:t>решениями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бизнес-процессами,</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персоналом,</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закупками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расчетами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платежам.</w:t>
      </w:r>
      <w:r w:rsidR="00312DEE">
        <w:rPr>
          <w:rFonts w:cs="Times New Roman"/>
          <w:szCs w:val="28"/>
        </w:rPr>
        <w:t xml:space="preserve"> </w:t>
      </w:r>
      <w:r w:rsidRPr="00D14212">
        <w:rPr>
          <w:rFonts w:cs="Times New Roman"/>
          <w:szCs w:val="28"/>
        </w:rPr>
        <w:t>ИТ-стратегия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подразумевает</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бизнес-документами.</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szCs w:val="28"/>
        </w:rPr>
        <w:lastRenderedPageBreak/>
        <w:t>Управление</w:t>
      </w:r>
      <w:r w:rsidR="00312DEE">
        <w:rPr>
          <w:rFonts w:cs="Times New Roman"/>
          <w:szCs w:val="28"/>
        </w:rPr>
        <w:t xml:space="preserve"> </w:t>
      </w:r>
      <w:r w:rsidRPr="00D14212">
        <w:rPr>
          <w:rFonts w:cs="Times New Roman"/>
          <w:szCs w:val="28"/>
        </w:rPr>
        <w:t>проектами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разработке</w:t>
      </w:r>
      <w:r w:rsidR="00312DEE">
        <w:rPr>
          <w:rFonts w:cs="Times New Roman"/>
          <w:szCs w:val="28"/>
        </w:rPr>
        <w:t xml:space="preserve"> </w:t>
      </w:r>
      <w:r w:rsidRPr="00D14212">
        <w:rPr>
          <w:rFonts w:cs="Times New Roman"/>
          <w:szCs w:val="28"/>
        </w:rPr>
        <w:t>ИТ-решений,</w:t>
      </w:r>
      <w:r w:rsidR="00312DEE">
        <w:rPr>
          <w:rFonts w:cs="Times New Roman"/>
          <w:szCs w:val="28"/>
        </w:rPr>
        <w:t xml:space="preserve"> </w:t>
      </w:r>
      <w:r w:rsidRPr="00D14212">
        <w:rPr>
          <w:rFonts w:cs="Times New Roman"/>
          <w:szCs w:val="28"/>
        </w:rPr>
        <w:t>правильное</w:t>
      </w:r>
      <w:r w:rsidR="00312DEE">
        <w:rPr>
          <w:rFonts w:cs="Times New Roman"/>
          <w:szCs w:val="28"/>
        </w:rPr>
        <w:t xml:space="preserve"> </w:t>
      </w:r>
      <w:r w:rsidRPr="00D14212">
        <w:rPr>
          <w:rFonts w:cs="Times New Roman"/>
          <w:szCs w:val="28"/>
        </w:rPr>
        <w:t>управление</w:t>
      </w:r>
      <w:r w:rsidR="00312DEE">
        <w:rPr>
          <w:rFonts w:cs="Times New Roman"/>
          <w:szCs w:val="28"/>
        </w:rPr>
        <w:t xml:space="preserve"> </w:t>
      </w:r>
      <w:r w:rsidRPr="00D14212">
        <w:rPr>
          <w:rFonts w:cs="Times New Roman"/>
          <w:szCs w:val="28"/>
        </w:rPr>
        <w:t>изменениями,</w:t>
      </w:r>
      <w:r w:rsidR="00312DEE">
        <w:rPr>
          <w:rFonts w:cs="Times New Roman"/>
          <w:szCs w:val="28"/>
        </w:rPr>
        <w:t xml:space="preserve"> </w:t>
      </w:r>
      <w:r w:rsidRPr="00D14212">
        <w:rPr>
          <w:rFonts w:cs="Times New Roman"/>
          <w:szCs w:val="28"/>
        </w:rPr>
        <w:t>правильное</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инфраструктуры</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удобства</w:t>
      </w:r>
      <w:r w:rsidR="00312DEE">
        <w:rPr>
          <w:rFonts w:cs="Times New Roman"/>
          <w:szCs w:val="28"/>
        </w:rPr>
        <w:t xml:space="preserve"> </w:t>
      </w:r>
      <w:r w:rsidRPr="00D14212">
        <w:rPr>
          <w:rFonts w:cs="Times New Roman"/>
          <w:szCs w:val="28"/>
        </w:rPr>
        <w:t>пользователей</w:t>
      </w:r>
      <w:r w:rsidR="00312DEE">
        <w:rPr>
          <w:rFonts w:cs="Times New Roman"/>
          <w:szCs w:val="28"/>
        </w:rPr>
        <w:t xml:space="preserve"> </w:t>
      </w:r>
      <w:r w:rsidRPr="00D14212">
        <w:rPr>
          <w:rFonts w:cs="Times New Roman"/>
          <w:szCs w:val="28"/>
        </w:rPr>
        <w:t>делают</w:t>
      </w:r>
      <w:r w:rsidR="00312DEE">
        <w:rPr>
          <w:rFonts w:cs="Times New Roman"/>
          <w:szCs w:val="28"/>
        </w:rPr>
        <w:t xml:space="preserve"> </w:t>
      </w:r>
      <w:r w:rsidRPr="00D14212">
        <w:rPr>
          <w:rFonts w:cs="Times New Roman"/>
          <w:szCs w:val="28"/>
        </w:rPr>
        <w:t>ИТ-решение</w:t>
      </w:r>
      <w:r w:rsidR="00312DEE">
        <w:rPr>
          <w:rFonts w:cs="Times New Roman"/>
          <w:szCs w:val="28"/>
        </w:rPr>
        <w:t xml:space="preserve"> </w:t>
      </w:r>
      <w:r w:rsidRPr="00D14212">
        <w:rPr>
          <w:rFonts w:cs="Times New Roman"/>
          <w:szCs w:val="28"/>
        </w:rPr>
        <w:t>очень</w:t>
      </w:r>
      <w:r w:rsidR="00312DEE">
        <w:rPr>
          <w:rFonts w:cs="Times New Roman"/>
          <w:szCs w:val="28"/>
        </w:rPr>
        <w:t xml:space="preserve"> </w:t>
      </w:r>
      <w:r w:rsidRPr="00D14212">
        <w:rPr>
          <w:rFonts w:cs="Times New Roman"/>
          <w:szCs w:val="28"/>
        </w:rPr>
        <w:t>полезным</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внедрении.</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протяжении</w:t>
      </w:r>
      <w:r w:rsidR="00312DEE">
        <w:rPr>
          <w:rFonts w:cs="Times New Roman"/>
          <w:szCs w:val="28"/>
        </w:rPr>
        <w:t xml:space="preserve"> </w:t>
      </w:r>
      <w:r w:rsidRPr="00D14212">
        <w:rPr>
          <w:rFonts w:cs="Times New Roman"/>
          <w:szCs w:val="28"/>
        </w:rPr>
        <w:t>жизненного</w:t>
      </w:r>
      <w:r w:rsidR="00312DEE">
        <w:rPr>
          <w:rFonts w:cs="Times New Roman"/>
          <w:szCs w:val="28"/>
        </w:rPr>
        <w:t xml:space="preserve"> </w:t>
      </w:r>
      <w:r w:rsidRPr="00D14212">
        <w:rPr>
          <w:rFonts w:cs="Times New Roman"/>
          <w:szCs w:val="28"/>
        </w:rPr>
        <w:t>цикла</w:t>
      </w:r>
      <w:r w:rsidR="00312DEE">
        <w:rPr>
          <w:rFonts w:cs="Times New Roman"/>
          <w:szCs w:val="28"/>
        </w:rPr>
        <w:t xml:space="preserve"> </w:t>
      </w:r>
      <w:r w:rsidRPr="00D14212">
        <w:rPr>
          <w:rFonts w:cs="Times New Roman"/>
          <w:szCs w:val="28"/>
        </w:rPr>
        <w:t>ИТ-составляющей</w:t>
      </w:r>
      <w:r w:rsidR="00312DEE">
        <w:rPr>
          <w:rFonts w:cs="Times New Roman"/>
          <w:szCs w:val="28"/>
        </w:rPr>
        <w:t xml:space="preserve"> </w:t>
      </w:r>
      <w:r w:rsidRPr="00D14212">
        <w:rPr>
          <w:rFonts w:cs="Times New Roman"/>
          <w:szCs w:val="28"/>
        </w:rPr>
        <w:t>связано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производственным</w:t>
      </w:r>
      <w:r w:rsidR="00312DEE">
        <w:rPr>
          <w:rFonts w:cs="Times New Roman"/>
          <w:szCs w:val="28"/>
        </w:rPr>
        <w:t xml:space="preserve"> </w:t>
      </w:r>
      <w:r w:rsidRPr="00D14212">
        <w:rPr>
          <w:rFonts w:cs="Times New Roman"/>
          <w:szCs w:val="28"/>
        </w:rPr>
        <w:t>циклом,</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же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программные</w:t>
      </w:r>
      <w:r w:rsidR="00312DEE">
        <w:rPr>
          <w:rFonts w:cs="Times New Roman"/>
          <w:szCs w:val="28"/>
        </w:rPr>
        <w:t xml:space="preserve"> </w:t>
      </w:r>
      <w:r w:rsidRPr="00D14212">
        <w:rPr>
          <w:rFonts w:cs="Times New Roman"/>
          <w:szCs w:val="28"/>
        </w:rPr>
        <w:t>продукты</w:t>
      </w:r>
      <w:r w:rsidR="00312DEE">
        <w:rPr>
          <w:rFonts w:cs="Times New Roman"/>
          <w:szCs w:val="28"/>
        </w:rPr>
        <w:t xml:space="preserve"> </w:t>
      </w:r>
      <w:r w:rsidRPr="00D14212">
        <w:rPr>
          <w:rFonts w:cs="Times New Roman"/>
          <w:szCs w:val="28"/>
        </w:rPr>
        <w:t>создаются,</w:t>
      </w:r>
      <w:r w:rsidR="00312DEE">
        <w:rPr>
          <w:rFonts w:cs="Times New Roman"/>
          <w:szCs w:val="28"/>
        </w:rPr>
        <w:t xml:space="preserve"> </w:t>
      </w:r>
      <w:r w:rsidRPr="00D14212">
        <w:rPr>
          <w:rFonts w:cs="Times New Roman"/>
          <w:szCs w:val="28"/>
        </w:rPr>
        <w:t>внедряются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поддерживаются</w:t>
      </w:r>
      <w:r w:rsidR="00312DEE">
        <w:rPr>
          <w:rFonts w:cs="Times New Roman"/>
          <w:szCs w:val="28"/>
        </w:rPr>
        <w:t xml:space="preserve"> </w:t>
      </w:r>
      <w:r w:rsidRPr="00D14212">
        <w:rPr>
          <w:rFonts w:cs="Times New Roman"/>
          <w:szCs w:val="28"/>
        </w:rPr>
        <w:t>людьми,</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обладают</w:t>
      </w:r>
      <w:r w:rsidR="00312DEE">
        <w:rPr>
          <w:rFonts w:cs="Times New Roman"/>
          <w:szCs w:val="28"/>
        </w:rPr>
        <w:t xml:space="preserve"> </w:t>
      </w:r>
      <w:r w:rsidRPr="00D14212">
        <w:rPr>
          <w:rFonts w:cs="Times New Roman"/>
          <w:szCs w:val="28"/>
        </w:rPr>
        <w:t>знаниями,</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специалистами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ИТ.</w:t>
      </w:r>
    </w:p>
    <w:p w:rsidR="00C7722A" w:rsidRPr="00D14212" w:rsidRDefault="00C7722A" w:rsidP="00D14212">
      <w:pPr>
        <w:rPr>
          <w:rFonts w:cs="Times New Roman"/>
          <w:szCs w:val="28"/>
        </w:rPr>
      </w:pPr>
      <w:r w:rsidRPr="00D14212">
        <w:rPr>
          <w:rFonts w:cs="Times New Roman"/>
          <w:szCs w:val="28"/>
        </w:rPr>
        <w:t>Использование</w:t>
      </w:r>
      <w:r w:rsidR="00312DEE">
        <w:rPr>
          <w:rFonts w:cs="Times New Roman"/>
          <w:szCs w:val="28"/>
        </w:rPr>
        <w:t xml:space="preserve"> </w:t>
      </w:r>
      <w:r w:rsidRPr="00D14212">
        <w:rPr>
          <w:rFonts w:cs="Times New Roman"/>
          <w:szCs w:val="28"/>
        </w:rPr>
        <w:t>бизнес-процессов</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способа</w:t>
      </w:r>
      <w:r w:rsidR="00312DEE">
        <w:rPr>
          <w:rFonts w:cs="Times New Roman"/>
          <w:szCs w:val="28"/>
        </w:rPr>
        <w:t xml:space="preserve"> </w:t>
      </w:r>
      <w:r w:rsidRPr="00D14212">
        <w:rPr>
          <w:rFonts w:cs="Times New Roman"/>
          <w:szCs w:val="28"/>
        </w:rPr>
        <w:t>эффективного</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сегодняшний</w:t>
      </w:r>
      <w:r w:rsidR="00312DEE">
        <w:rPr>
          <w:rFonts w:cs="Times New Roman"/>
          <w:szCs w:val="28"/>
        </w:rPr>
        <w:t xml:space="preserve"> </w:t>
      </w:r>
      <w:r w:rsidRPr="00D14212">
        <w:rPr>
          <w:rFonts w:cs="Times New Roman"/>
          <w:szCs w:val="28"/>
        </w:rPr>
        <w:t>день</w:t>
      </w:r>
      <w:r w:rsidR="00312DEE">
        <w:rPr>
          <w:rFonts w:cs="Times New Roman"/>
          <w:szCs w:val="28"/>
        </w:rPr>
        <w:t xml:space="preserve"> </w:t>
      </w:r>
      <w:r w:rsidRPr="00D14212">
        <w:rPr>
          <w:rFonts w:cs="Times New Roman"/>
          <w:szCs w:val="28"/>
        </w:rPr>
        <w:t>одним</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самых</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направлений.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внедрения</w:t>
      </w:r>
      <w:r w:rsidR="00312DEE">
        <w:rPr>
          <w:rFonts w:cs="Times New Roman"/>
          <w:szCs w:val="28"/>
        </w:rPr>
        <w:t xml:space="preserve"> </w:t>
      </w:r>
      <w:r w:rsidRPr="00D14212">
        <w:rPr>
          <w:rFonts w:cs="Times New Roman"/>
          <w:szCs w:val="28"/>
        </w:rPr>
        <w:t>инструментов</w:t>
      </w:r>
      <w:r w:rsidR="00312DEE">
        <w:rPr>
          <w:rFonts w:cs="Times New Roman"/>
          <w:szCs w:val="28"/>
        </w:rPr>
        <w:t xml:space="preserve"> </w:t>
      </w:r>
      <w:r w:rsidRPr="00D14212">
        <w:rPr>
          <w:rFonts w:cs="Times New Roman"/>
          <w:szCs w:val="28"/>
        </w:rPr>
        <w:t>реинжининг</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процессов,</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они</w:t>
      </w:r>
      <w:r w:rsidR="00312DEE">
        <w:rPr>
          <w:rFonts w:cs="Times New Roman"/>
          <w:szCs w:val="28"/>
        </w:rPr>
        <w:t xml:space="preserve"> </w:t>
      </w:r>
      <w:r w:rsidRPr="00D14212">
        <w:rPr>
          <w:rFonts w:cs="Times New Roman"/>
          <w:szCs w:val="28"/>
        </w:rPr>
        <w:t>соответствовали</w:t>
      </w:r>
      <w:r w:rsidR="00312DEE">
        <w:rPr>
          <w:rFonts w:cs="Times New Roman"/>
          <w:szCs w:val="28"/>
        </w:rPr>
        <w:t xml:space="preserve"> </w:t>
      </w:r>
      <w:r w:rsidRPr="00D14212">
        <w:rPr>
          <w:rFonts w:cs="Times New Roman"/>
          <w:szCs w:val="28"/>
        </w:rPr>
        <w:t>бизнес-страт,</w:t>
      </w:r>
      <w:r w:rsidR="00312DEE">
        <w:rPr>
          <w:rFonts w:cs="Times New Roman"/>
          <w:szCs w:val="28"/>
        </w:rPr>
        <w:t xml:space="preserve"> </w:t>
      </w:r>
      <w:r w:rsidRPr="00D14212">
        <w:rPr>
          <w:rFonts w:cs="Times New Roman"/>
          <w:szCs w:val="28"/>
        </w:rPr>
        <w:t>методологиям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видам</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вы</w:t>
      </w:r>
      <w:r w:rsidR="00312DEE">
        <w:rPr>
          <w:rFonts w:cs="Times New Roman"/>
          <w:szCs w:val="28"/>
        </w:rPr>
        <w:t xml:space="preserve"> </w:t>
      </w:r>
      <w:r w:rsidRPr="00D14212">
        <w:rPr>
          <w:rFonts w:cs="Times New Roman"/>
          <w:szCs w:val="28"/>
        </w:rPr>
        <w:t>планируете</w:t>
      </w:r>
      <w:r w:rsidR="00312DEE">
        <w:rPr>
          <w:rFonts w:cs="Times New Roman"/>
          <w:szCs w:val="28"/>
        </w:rPr>
        <w:t xml:space="preserve"> </w:t>
      </w:r>
      <w:r w:rsidRPr="00D14212">
        <w:rPr>
          <w:rFonts w:cs="Times New Roman"/>
          <w:szCs w:val="28"/>
        </w:rPr>
        <w:t>использовать.</w:t>
      </w:r>
      <w:r w:rsidR="00312DEE">
        <w:rPr>
          <w:rFonts w:cs="Times New Roman"/>
          <w:szCs w:val="28"/>
        </w:rPr>
        <w:t xml:space="preserve"> </w:t>
      </w:r>
      <w:r w:rsidRPr="00D14212">
        <w:rPr>
          <w:rFonts w:cs="Times New Roman"/>
          <w:szCs w:val="28"/>
        </w:rPr>
        <w:t>Реализация</w:t>
      </w:r>
      <w:r w:rsidR="00312DEE">
        <w:rPr>
          <w:rFonts w:cs="Times New Roman"/>
          <w:szCs w:val="28"/>
        </w:rPr>
        <w:t xml:space="preserve"> </w:t>
      </w:r>
      <w:r w:rsidRPr="00D14212">
        <w:rPr>
          <w:rFonts w:cs="Times New Roman"/>
          <w:szCs w:val="28"/>
        </w:rPr>
        <w:t>процессов</w:t>
      </w:r>
      <w:r w:rsidR="00312DEE">
        <w:rPr>
          <w:rFonts w:cs="Times New Roman"/>
          <w:szCs w:val="28"/>
        </w:rPr>
        <w:t xml:space="preserve"> </w:t>
      </w:r>
      <w:r w:rsidRPr="00D14212">
        <w:rPr>
          <w:rFonts w:cs="Times New Roman"/>
          <w:szCs w:val="28"/>
        </w:rPr>
        <w:t>ИТ-службами,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использованием</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должна</w:t>
      </w:r>
      <w:r w:rsidR="00312DEE">
        <w:rPr>
          <w:rFonts w:cs="Times New Roman"/>
          <w:szCs w:val="28"/>
        </w:rPr>
        <w:t xml:space="preserve"> </w:t>
      </w:r>
      <w:r w:rsidRPr="00D14212">
        <w:rPr>
          <w:rFonts w:cs="Times New Roman"/>
          <w:szCs w:val="28"/>
        </w:rPr>
        <w:t>привести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повышению</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сокращению</w:t>
      </w:r>
      <w:r w:rsidR="00312DEE">
        <w:rPr>
          <w:rFonts w:cs="Times New Roman"/>
          <w:szCs w:val="28"/>
        </w:rPr>
        <w:t xml:space="preserve"> </w:t>
      </w:r>
      <w:r w:rsidRPr="00D14212">
        <w:rPr>
          <w:rFonts w:cs="Times New Roman"/>
          <w:szCs w:val="28"/>
        </w:rPr>
        <w:t>накладных</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улучшению</w:t>
      </w:r>
      <w:r w:rsidR="00312DEE">
        <w:rPr>
          <w:rFonts w:cs="Times New Roman"/>
          <w:szCs w:val="28"/>
        </w:rPr>
        <w:t xml:space="preserve"> </w:t>
      </w:r>
      <w:r w:rsidRPr="00D14212">
        <w:rPr>
          <w:rFonts w:cs="Times New Roman"/>
          <w:szCs w:val="28"/>
        </w:rPr>
        <w:t>производительности</w:t>
      </w:r>
      <w:r w:rsidR="00312DEE">
        <w:rPr>
          <w:rFonts w:cs="Times New Roman"/>
          <w:szCs w:val="28"/>
        </w:rPr>
        <w:t xml:space="preserve"> </w:t>
      </w:r>
      <w:r w:rsidRPr="00D14212">
        <w:rPr>
          <w:rFonts w:cs="Times New Roman"/>
          <w:szCs w:val="28"/>
        </w:rPr>
        <w:t>труда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ИТ-департаменте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w:t>
      </w:r>
      <w:r w:rsidR="00312DEE">
        <w:rPr>
          <w:rFonts w:cs="Times New Roman"/>
          <w:szCs w:val="28"/>
        </w:rPr>
        <w:t xml:space="preserve"> </w:t>
      </w:r>
      <w:r w:rsidRPr="00D14212">
        <w:rPr>
          <w:rFonts w:cs="Times New Roman"/>
          <w:szCs w:val="28"/>
        </w:rPr>
        <w:t>пользователей.</w:t>
      </w:r>
    </w:p>
    <w:p w:rsidR="00C7722A" w:rsidRPr="00D14212" w:rsidRDefault="00C7722A" w:rsidP="00D14212">
      <w:pPr>
        <w:rPr>
          <w:rFonts w:cs="Times New Roman"/>
          <w:szCs w:val="28"/>
        </w:rPr>
      </w:pPr>
      <w:r w:rsidRPr="00D14212">
        <w:rPr>
          <w:rFonts w:cs="Times New Roman"/>
          <w:szCs w:val="28"/>
        </w:rPr>
        <w:t>Отличительным</w:t>
      </w:r>
      <w:r w:rsidR="00312DEE">
        <w:rPr>
          <w:rFonts w:cs="Times New Roman"/>
          <w:szCs w:val="28"/>
        </w:rPr>
        <w:t xml:space="preserve"> </w:t>
      </w:r>
      <w:r w:rsidRPr="00D14212">
        <w:rPr>
          <w:rFonts w:cs="Times New Roman"/>
          <w:szCs w:val="28"/>
        </w:rPr>
        <w:t>свойством</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требования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ним</w:t>
      </w:r>
      <w:r w:rsidR="00312DEE">
        <w:rPr>
          <w:rFonts w:cs="Times New Roman"/>
          <w:szCs w:val="28"/>
        </w:rPr>
        <w:t xml:space="preserve"> </w:t>
      </w:r>
      <w:r w:rsidRPr="00D14212">
        <w:rPr>
          <w:rFonts w:cs="Times New Roman"/>
          <w:szCs w:val="28"/>
        </w:rPr>
        <w:t>постоянно</w:t>
      </w:r>
      <w:r w:rsidR="00312DEE">
        <w:rPr>
          <w:rFonts w:cs="Times New Roman"/>
          <w:szCs w:val="28"/>
        </w:rPr>
        <w:t xml:space="preserve"> </w:t>
      </w:r>
      <w:r w:rsidRPr="00D14212">
        <w:rPr>
          <w:rFonts w:cs="Times New Roman"/>
          <w:szCs w:val="28"/>
        </w:rPr>
        <w:t>возрастают,</w:t>
      </w:r>
      <w:r w:rsidR="00312DEE">
        <w:rPr>
          <w:rFonts w:cs="Times New Roman"/>
          <w:szCs w:val="28"/>
        </w:rPr>
        <w:t xml:space="preserve"> </w:t>
      </w:r>
      <w:r w:rsidRPr="00D14212">
        <w:rPr>
          <w:rFonts w:cs="Times New Roman"/>
          <w:szCs w:val="28"/>
        </w:rPr>
        <w:t>поэтому</w:t>
      </w:r>
      <w:r w:rsidR="00312DEE">
        <w:rPr>
          <w:rFonts w:cs="Times New Roman"/>
          <w:szCs w:val="28"/>
        </w:rPr>
        <w:t xml:space="preserve"> </w:t>
      </w:r>
      <w:r w:rsidRPr="00D14212">
        <w:rPr>
          <w:rFonts w:cs="Times New Roman"/>
          <w:szCs w:val="28"/>
        </w:rPr>
        <w:t>следует</w:t>
      </w:r>
      <w:r w:rsidR="00312DEE">
        <w:rPr>
          <w:rFonts w:cs="Times New Roman"/>
          <w:szCs w:val="28"/>
        </w:rPr>
        <w:t xml:space="preserve"> </w:t>
      </w:r>
      <w:r w:rsidRPr="00D14212">
        <w:rPr>
          <w:rFonts w:cs="Times New Roman"/>
          <w:szCs w:val="28"/>
        </w:rPr>
        <w:t>постоянно</w:t>
      </w:r>
      <w:r w:rsidR="00312DEE">
        <w:rPr>
          <w:rFonts w:cs="Times New Roman"/>
          <w:szCs w:val="28"/>
        </w:rPr>
        <w:t xml:space="preserve"> </w:t>
      </w:r>
      <w:r w:rsidRPr="00D14212">
        <w:rPr>
          <w:rFonts w:cs="Times New Roman"/>
          <w:szCs w:val="28"/>
        </w:rPr>
        <w:t>внедрять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совершенствовать</w:t>
      </w:r>
      <w:r w:rsidR="00312DEE">
        <w:rPr>
          <w:rFonts w:cs="Times New Roman"/>
          <w:szCs w:val="28"/>
        </w:rPr>
        <w:t xml:space="preserve"> </w:t>
      </w:r>
      <w:r w:rsidRPr="00D14212">
        <w:rPr>
          <w:rFonts w:cs="Times New Roman"/>
          <w:szCs w:val="28"/>
        </w:rPr>
        <w:t>ITSM-процессы.</w:t>
      </w:r>
      <w:r w:rsidR="00312DEE">
        <w:rPr>
          <w:rFonts w:cs="Times New Roman"/>
          <w:szCs w:val="28"/>
        </w:rPr>
        <w:t xml:space="preserve"> </w:t>
      </w:r>
      <w:r w:rsidRPr="00D14212">
        <w:rPr>
          <w:rFonts w:cs="Times New Roman"/>
          <w:szCs w:val="28"/>
        </w:rPr>
        <w:t>Достижение</w:t>
      </w:r>
      <w:r w:rsidR="00312DEE">
        <w:rPr>
          <w:rFonts w:cs="Times New Roman"/>
          <w:szCs w:val="28"/>
        </w:rPr>
        <w:t xml:space="preserve"> </w:t>
      </w:r>
      <w:r w:rsidRPr="00D14212">
        <w:rPr>
          <w:rFonts w:cs="Times New Roman"/>
          <w:szCs w:val="28"/>
        </w:rPr>
        <w:t>совместимости</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типов</w:t>
      </w:r>
      <w:r w:rsidR="00312DEE">
        <w:rPr>
          <w:rFonts w:cs="Times New Roman"/>
          <w:szCs w:val="28"/>
        </w:rPr>
        <w:t xml:space="preserve"> </w:t>
      </w:r>
      <w:r w:rsidRPr="00D14212">
        <w:rPr>
          <w:rFonts w:cs="Times New Roman"/>
          <w:szCs w:val="28"/>
        </w:rPr>
        <w:t>техники</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различными</w:t>
      </w:r>
      <w:r w:rsidR="00312DEE">
        <w:rPr>
          <w:rFonts w:cs="Times New Roman"/>
          <w:szCs w:val="28"/>
        </w:rPr>
        <w:t xml:space="preserve"> </w:t>
      </w:r>
      <w:r w:rsidRPr="00D14212">
        <w:rPr>
          <w:rFonts w:cs="Times New Roman"/>
          <w:szCs w:val="28"/>
        </w:rPr>
        <w:t>территориально</w:t>
      </w:r>
      <w:r w:rsidR="00312DEE">
        <w:rPr>
          <w:rFonts w:cs="Times New Roman"/>
          <w:szCs w:val="28"/>
        </w:rPr>
        <w:t xml:space="preserve"> </w:t>
      </w:r>
      <w:r w:rsidRPr="00D14212">
        <w:rPr>
          <w:rFonts w:cs="Times New Roman"/>
          <w:szCs w:val="28"/>
        </w:rPr>
        <w:t>распределенными</w:t>
      </w:r>
      <w:r w:rsidR="00312DEE">
        <w:rPr>
          <w:rFonts w:cs="Times New Roman"/>
          <w:szCs w:val="28"/>
        </w:rPr>
        <w:t xml:space="preserve"> </w:t>
      </w:r>
      <w:r w:rsidRPr="00D14212">
        <w:rPr>
          <w:rFonts w:cs="Times New Roman"/>
          <w:szCs w:val="28"/>
        </w:rPr>
        <w:t>базами</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основной</w:t>
      </w:r>
      <w:r w:rsidR="00312DEE">
        <w:rPr>
          <w:rFonts w:cs="Times New Roman"/>
          <w:szCs w:val="28"/>
        </w:rPr>
        <w:t xml:space="preserve"> </w:t>
      </w:r>
      <w:r w:rsidRPr="00D14212">
        <w:rPr>
          <w:rFonts w:cs="Times New Roman"/>
          <w:szCs w:val="28"/>
        </w:rPr>
        <w:t>задачей</w:t>
      </w:r>
      <w:r w:rsidR="00312DEE">
        <w:rPr>
          <w:rFonts w:cs="Times New Roman"/>
          <w:szCs w:val="28"/>
        </w:rPr>
        <w:t xml:space="preserve"> </w:t>
      </w:r>
      <w:r w:rsidRPr="00D14212">
        <w:rPr>
          <w:rFonts w:cs="Times New Roman"/>
          <w:szCs w:val="28"/>
        </w:rPr>
        <w:t>системного</w:t>
      </w:r>
      <w:r w:rsidR="00312DEE">
        <w:rPr>
          <w:rFonts w:cs="Times New Roman"/>
          <w:szCs w:val="28"/>
        </w:rPr>
        <w:t xml:space="preserve"> </w:t>
      </w:r>
      <w:r w:rsidRPr="00D14212">
        <w:rPr>
          <w:rFonts w:cs="Times New Roman"/>
          <w:szCs w:val="28"/>
        </w:rPr>
        <w:t>администратора.</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услугой</w:t>
      </w:r>
      <w:r w:rsidR="00312DEE">
        <w:rPr>
          <w:rFonts w:cs="Times New Roman"/>
          <w:szCs w:val="28"/>
        </w:rPr>
        <w:t xml:space="preserve"> </w:t>
      </w:r>
      <w:r w:rsidRPr="00D14212">
        <w:rPr>
          <w:rFonts w:cs="Times New Roman"/>
          <w:szCs w:val="28"/>
        </w:rPr>
        <w:t>(СУУ)</w:t>
      </w:r>
      <w:r w:rsidR="00312DEE">
        <w:rPr>
          <w:rFonts w:cs="Times New Roman"/>
          <w:szCs w:val="28"/>
        </w:rPr>
        <w:t xml:space="preserve"> </w:t>
      </w:r>
      <w:r w:rsidRPr="00D14212">
        <w:rPr>
          <w:rFonts w:cs="Times New Roman"/>
          <w:szCs w:val="28"/>
        </w:rPr>
        <w:t>представляет</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специализированный</w:t>
      </w:r>
      <w:r w:rsidR="00312DEE">
        <w:rPr>
          <w:rFonts w:cs="Times New Roman"/>
          <w:szCs w:val="28"/>
        </w:rPr>
        <w:t xml:space="preserve"> </w:t>
      </w:r>
      <w:r w:rsidRPr="00D14212">
        <w:rPr>
          <w:rFonts w:cs="Times New Roman"/>
          <w:szCs w:val="28"/>
        </w:rPr>
        <w:t>программно-аппаратный</w:t>
      </w:r>
      <w:r w:rsidR="00312DEE">
        <w:rPr>
          <w:rFonts w:cs="Times New Roman"/>
          <w:szCs w:val="28"/>
        </w:rPr>
        <w:t xml:space="preserve"> </w:t>
      </w:r>
      <w:r w:rsidRPr="00D14212">
        <w:rPr>
          <w:rFonts w:cs="Times New Roman"/>
          <w:szCs w:val="28"/>
        </w:rPr>
        <w:t>комплекс</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ключами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потоком</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единой</w:t>
      </w:r>
      <w:r w:rsidR="00312DEE">
        <w:rPr>
          <w:rFonts w:cs="Times New Roman"/>
          <w:szCs w:val="28"/>
        </w:rPr>
        <w:t xml:space="preserve"> </w:t>
      </w:r>
      <w:r w:rsidRPr="00D14212">
        <w:rPr>
          <w:rFonts w:cs="Times New Roman"/>
          <w:szCs w:val="28"/>
        </w:rPr>
        <w:t>среде.</w:t>
      </w:r>
    </w:p>
    <w:p w:rsidR="00C7722A" w:rsidRPr="00D14212" w:rsidRDefault="00C7722A" w:rsidP="00D14212">
      <w:pPr>
        <w:rPr>
          <w:rFonts w:cs="Times New Roman"/>
          <w:szCs w:val="28"/>
        </w:rPr>
      </w:pPr>
      <w:r w:rsidRPr="00D14212">
        <w:rPr>
          <w:rFonts w:cs="Times New Roman"/>
          <w:szCs w:val="28"/>
        </w:rPr>
        <w:t>Рост</w:t>
      </w:r>
      <w:r w:rsidR="00312DEE">
        <w:rPr>
          <w:rFonts w:cs="Times New Roman"/>
          <w:szCs w:val="28"/>
        </w:rPr>
        <w:t xml:space="preserve"> </w:t>
      </w:r>
      <w:r w:rsidRPr="00D14212">
        <w:rPr>
          <w:rFonts w:cs="Times New Roman"/>
          <w:szCs w:val="28"/>
        </w:rPr>
        <w:t>зрелости</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увеличение</w:t>
      </w:r>
      <w:r w:rsidR="00312DEE">
        <w:rPr>
          <w:rFonts w:cs="Times New Roman"/>
          <w:szCs w:val="28"/>
        </w:rPr>
        <w:t xml:space="preserve"> </w:t>
      </w:r>
      <w:r w:rsidRPr="00D14212">
        <w:rPr>
          <w:rFonts w:cs="Times New Roman"/>
          <w:szCs w:val="28"/>
        </w:rPr>
        <w:t>количества</w:t>
      </w:r>
      <w:r w:rsidR="00312DEE">
        <w:rPr>
          <w:rFonts w:cs="Times New Roman"/>
          <w:szCs w:val="28"/>
        </w:rPr>
        <w:t xml:space="preserve"> </w:t>
      </w:r>
      <w:r w:rsidRPr="00D14212">
        <w:rPr>
          <w:rFonts w:cs="Times New Roman"/>
          <w:szCs w:val="28"/>
        </w:rPr>
        <w:t>предприятий,</w:t>
      </w:r>
      <w:r w:rsidR="00312DEE">
        <w:rPr>
          <w:rFonts w:cs="Times New Roman"/>
          <w:szCs w:val="28"/>
        </w:rPr>
        <w:t xml:space="preserve"> </w:t>
      </w:r>
      <w:r w:rsidRPr="00D14212">
        <w:rPr>
          <w:rFonts w:cs="Times New Roman"/>
          <w:szCs w:val="28"/>
        </w:rPr>
        <w:t>обладающих</w:t>
      </w:r>
      <w:r w:rsidR="00312DEE">
        <w:rPr>
          <w:rFonts w:cs="Times New Roman"/>
          <w:szCs w:val="28"/>
        </w:rPr>
        <w:t xml:space="preserve"> </w:t>
      </w:r>
      <w:r w:rsidRPr="00D14212">
        <w:rPr>
          <w:rFonts w:cs="Times New Roman"/>
          <w:szCs w:val="28"/>
        </w:rPr>
        <w:t>определенными</w:t>
      </w:r>
      <w:r w:rsidR="00312DEE">
        <w:rPr>
          <w:rFonts w:cs="Times New Roman"/>
          <w:szCs w:val="28"/>
        </w:rPr>
        <w:t xml:space="preserve"> </w:t>
      </w:r>
      <w:r w:rsidRPr="00D14212">
        <w:rPr>
          <w:rFonts w:cs="Times New Roman"/>
          <w:szCs w:val="28"/>
        </w:rPr>
        <w:t>компетенциями,</w:t>
      </w:r>
      <w:r w:rsidR="00312DEE">
        <w:rPr>
          <w:rFonts w:cs="Times New Roman"/>
          <w:szCs w:val="28"/>
        </w:rPr>
        <w:t xml:space="preserve"> </w:t>
      </w:r>
      <w:r w:rsidRPr="00D14212">
        <w:rPr>
          <w:rFonts w:cs="Times New Roman"/>
          <w:szCs w:val="28"/>
        </w:rPr>
        <w:t>требуют</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участников</w:t>
      </w:r>
      <w:r w:rsidR="00312DEE">
        <w:rPr>
          <w:rFonts w:cs="Times New Roman"/>
          <w:szCs w:val="28"/>
        </w:rPr>
        <w:t xml:space="preserve"> </w:t>
      </w:r>
      <w:r w:rsidRPr="00D14212">
        <w:rPr>
          <w:rFonts w:cs="Times New Roman"/>
          <w:szCs w:val="28"/>
        </w:rPr>
        <w:t>рынка</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области</w:t>
      </w:r>
      <w:r w:rsidR="00312DEE">
        <w:rPr>
          <w:rFonts w:cs="Times New Roman"/>
          <w:szCs w:val="28"/>
        </w:rPr>
        <w:t xml:space="preserve"> </w:t>
      </w:r>
      <w:r w:rsidRPr="00D14212">
        <w:rPr>
          <w:rFonts w:cs="Times New Roman"/>
          <w:szCs w:val="28"/>
        </w:rPr>
        <w:t>корпоративных</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(КИС)</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методик</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ИТ-услугами.</w:t>
      </w:r>
    </w:p>
    <w:p w:rsidR="00C7722A" w:rsidRPr="00D14212" w:rsidRDefault="00C7722A" w:rsidP="00D14212">
      <w:pPr>
        <w:rPr>
          <w:rFonts w:cs="Times New Roman"/>
          <w:szCs w:val="28"/>
        </w:rPr>
      </w:pPr>
      <w:r w:rsidRPr="00D14212">
        <w:rPr>
          <w:rFonts w:cs="Times New Roman"/>
          <w:szCs w:val="28"/>
        </w:rPr>
        <w:t>О</w:t>
      </w:r>
      <w:r w:rsidR="00312DEE">
        <w:rPr>
          <w:rFonts w:cs="Times New Roman"/>
          <w:szCs w:val="28"/>
        </w:rPr>
        <w:t xml:space="preserve"> </w:t>
      </w:r>
      <w:r w:rsidRPr="00D14212">
        <w:rPr>
          <w:rFonts w:cs="Times New Roman"/>
          <w:szCs w:val="28"/>
        </w:rPr>
        <w:t>переходе</w:t>
      </w:r>
      <w:r w:rsidR="00312DEE">
        <w:rPr>
          <w:rFonts w:cs="Times New Roman"/>
          <w:szCs w:val="28"/>
        </w:rPr>
        <w:t xml:space="preserve"> </w:t>
      </w:r>
      <w:r w:rsidRPr="00D14212">
        <w:rPr>
          <w:rFonts w:cs="Times New Roman"/>
          <w:szCs w:val="28"/>
        </w:rPr>
        <w:t>предприятий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процессы</w:t>
      </w:r>
      <w:r w:rsidR="00312DEE">
        <w:rPr>
          <w:rFonts w:cs="Times New Roman"/>
          <w:szCs w:val="28"/>
        </w:rPr>
        <w:t xml:space="preserve"> </w:t>
      </w:r>
      <w:r w:rsidRPr="00D14212">
        <w:rPr>
          <w:rFonts w:cs="Times New Roman"/>
          <w:szCs w:val="28"/>
        </w:rPr>
        <w:t>устойчивого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переходе</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диджитализированной</w:t>
      </w:r>
      <w:r w:rsidR="00312DEE">
        <w:rPr>
          <w:rFonts w:cs="Times New Roman"/>
          <w:szCs w:val="28"/>
        </w:rPr>
        <w:t xml:space="preserve"> </w:t>
      </w:r>
      <w:r w:rsidRPr="00D14212">
        <w:rPr>
          <w:rFonts w:cs="Times New Roman"/>
          <w:szCs w:val="28"/>
        </w:rPr>
        <w:t>экономике</w:t>
      </w:r>
      <w:r w:rsidR="00312DEE">
        <w:rPr>
          <w:rFonts w:cs="Times New Roman"/>
          <w:szCs w:val="28"/>
        </w:rPr>
        <w:t xml:space="preserve"> </w:t>
      </w:r>
      <w:r w:rsidRPr="00D14212">
        <w:rPr>
          <w:rFonts w:cs="Times New Roman"/>
          <w:szCs w:val="28"/>
        </w:rPr>
        <w:t>(tick-tock)</w:t>
      </w:r>
      <w:r w:rsidR="00312DEE">
        <w:rPr>
          <w:rFonts w:cs="Times New Roman"/>
          <w:szCs w:val="28"/>
        </w:rPr>
        <w:t xml:space="preserve"> </w:t>
      </w:r>
      <w:r w:rsidRPr="00D14212">
        <w:rPr>
          <w:rFonts w:cs="Times New Roman"/>
          <w:szCs w:val="28"/>
        </w:rPr>
        <w:t>стало</w:t>
      </w:r>
      <w:r w:rsidR="00312DEE">
        <w:rPr>
          <w:rFonts w:cs="Times New Roman"/>
          <w:szCs w:val="28"/>
        </w:rPr>
        <w:t xml:space="preserve"> </w:t>
      </w:r>
      <w:r w:rsidRPr="00D14212">
        <w:rPr>
          <w:rFonts w:cs="Times New Roman"/>
          <w:szCs w:val="28"/>
        </w:rPr>
        <w:t>модно</w:t>
      </w:r>
      <w:r w:rsidR="00312DEE">
        <w:rPr>
          <w:rFonts w:cs="Times New Roman"/>
          <w:szCs w:val="28"/>
        </w:rPr>
        <w:t xml:space="preserve"> </w:t>
      </w:r>
      <w:r w:rsidRPr="00D14212">
        <w:rPr>
          <w:rFonts w:cs="Times New Roman"/>
          <w:szCs w:val="28"/>
        </w:rPr>
        <w:t>говорить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последнее</w:t>
      </w:r>
      <w:r w:rsidR="00312DEE">
        <w:rPr>
          <w:rFonts w:cs="Times New Roman"/>
          <w:szCs w:val="28"/>
        </w:rPr>
        <w:t xml:space="preserve"> </w:t>
      </w:r>
      <w:r w:rsidRPr="00D14212">
        <w:rPr>
          <w:rFonts w:cs="Times New Roman"/>
          <w:szCs w:val="28"/>
        </w:rPr>
        <w:t>время.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результате</w:t>
      </w:r>
      <w:r w:rsidR="00312DEE">
        <w:rPr>
          <w:rFonts w:cs="Times New Roman"/>
          <w:szCs w:val="28"/>
        </w:rPr>
        <w:t xml:space="preserve"> </w:t>
      </w:r>
      <w:r w:rsidRPr="00D14212">
        <w:rPr>
          <w:rFonts w:cs="Times New Roman"/>
          <w:szCs w:val="28"/>
        </w:rPr>
        <w:t>услуги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эксплуатации</w:t>
      </w:r>
      <w:r w:rsidR="00312DEE">
        <w:rPr>
          <w:rFonts w:cs="Times New Roman"/>
          <w:szCs w:val="28"/>
        </w:rPr>
        <w:t xml:space="preserve"> </w:t>
      </w:r>
      <w:r w:rsidRPr="00D14212">
        <w:rPr>
          <w:rFonts w:cs="Times New Roman"/>
          <w:szCs w:val="28"/>
        </w:rPr>
        <w:t>ИТ-служб</w:t>
      </w:r>
      <w:r w:rsidR="00312DEE">
        <w:rPr>
          <w:rFonts w:cs="Times New Roman"/>
          <w:szCs w:val="28"/>
        </w:rPr>
        <w:t xml:space="preserve"> </w:t>
      </w:r>
      <w:r w:rsidRPr="00D14212">
        <w:rPr>
          <w:rFonts w:cs="Times New Roman"/>
          <w:szCs w:val="28"/>
        </w:rPr>
        <w:t>предоставляются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поставщикам</w:t>
      </w:r>
      <w:r w:rsidR="00312DEE">
        <w:rPr>
          <w:rFonts w:cs="Times New Roman"/>
          <w:szCs w:val="28"/>
        </w:rPr>
        <w:t xml:space="preserve"> </w:t>
      </w:r>
      <w:r w:rsidRPr="00D14212">
        <w:rPr>
          <w:rFonts w:cs="Times New Roman"/>
          <w:szCs w:val="28"/>
        </w:rPr>
        <w:t>услуг</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пользователям,</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сторонним</w:t>
      </w:r>
      <w:r w:rsidR="00312DEE">
        <w:rPr>
          <w:rFonts w:cs="Times New Roman"/>
          <w:szCs w:val="28"/>
        </w:rPr>
        <w:t xml:space="preserve"> </w:t>
      </w:r>
      <w:r w:rsidRPr="00D14212">
        <w:rPr>
          <w:rFonts w:cs="Times New Roman"/>
          <w:szCs w:val="28"/>
        </w:rPr>
        <w:t>организациям,</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lastRenderedPageBreak/>
        <w:t>зачастую</w:t>
      </w:r>
      <w:r w:rsidR="00312DEE">
        <w:rPr>
          <w:rFonts w:cs="Times New Roman"/>
          <w:szCs w:val="28"/>
        </w:rPr>
        <w:t xml:space="preserve"> </w:t>
      </w:r>
      <w:r w:rsidRPr="00D14212">
        <w:rPr>
          <w:rFonts w:cs="Times New Roman"/>
          <w:szCs w:val="28"/>
        </w:rPr>
        <w:t>берут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себя</w:t>
      </w:r>
      <w:r w:rsidR="00312DEE">
        <w:rPr>
          <w:rFonts w:cs="Times New Roman"/>
          <w:szCs w:val="28"/>
        </w:rPr>
        <w:t xml:space="preserve"> </w:t>
      </w:r>
      <w:r w:rsidRPr="00D14212">
        <w:rPr>
          <w:rFonts w:cs="Times New Roman"/>
          <w:szCs w:val="28"/>
        </w:rPr>
        <w:t>роль</w:t>
      </w:r>
      <w:r w:rsidR="00312DEE">
        <w:rPr>
          <w:rFonts w:cs="Times New Roman"/>
          <w:szCs w:val="28"/>
        </w:rPr>
        <w:t xml:space="preserve"> </w:t>
      </w:r>
      <w:r w:rsidRPr="00D14212">
        <w:rPr>
          <w:rFonts w:cs="Times New Roman"/>
          <w:szCs w:val="28"/>
        </w:rPr>
        <w:t>контролеров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коллекторов</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затем</w:t>
      </w:r>
      <w:r w:rsidR="00312DEE">
        <w:rPr>
          <w:rFonts w:cs="Times New Roman"/>
          <w:szCs w:val="28"/>
        </w:rPr>
        <w:t xml:space="preserve"> </w:t>
      </w:r>
      <w:r w:rsidRPr="00D14212">
        <w:rPr>
          <w:rFonts w:cs="Times New Roman"/>
          <w:szCs w:val="28"/>
        </w:rPr>
        <w:t>предъявляют</w:t>
      </w:r>
      <w:r w:rsidR="00312DEE">
        <w:rPr>
          <w:rFonts w:cs="Times New Roman"/>
          <w:szCs w:val="28"/>
        </w:rPr>
        <w:t xml:space="preserve"> </w:t>
      </w:r>
      <w:r w:rsidRPr="00D14212">
        <w:rPr>
          <w:rFonts w:cs="Times New Roman"/>
          <w:szCs w:val="28"/>
        </w:rPr>
        <w:t>претензии</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качеству</w:t>
      </w:r>
      <w:r w:rsidR="00312DEE">
        <w:rPr>
          <w:rFonts w:cs="Times New Roman"/>
          <w:szCs w:val="28"/>
        </w:rPr>
        <w:t xml:space="preserve"> </w:t>
      </w:r>
      <w:r w:rsidRPr="00D14212">
        <w:rPr>
          <w:rFonts w:cs="Times New Roman"/>
          <w:szCs w:val="28"/>
        </w:rPr>
        <w:t>сервиса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работы</w:t>
      </w:r>
      <w:r w:rsidR="00312DEE">
        <w:rPr>
          <w:rFonts w:cs="Times New Roman"/>
          <w:szCs w:val="28"/>
        </w:rPr>
        <w:t xml:space="preserve"> </w:t>
      </w:r>
      <w:r w:rsidRPr="00D14212">
        <w:rPr>
          <w:rFonts w:cs="Times New Roman"/>
          <w:szCs w:val="28"/>
        </w:rPr>
        <w:t>ИТ-специалистов</w:t>
      </w:r>
      <w:r w:rsidR="00312DEE">
        <w:rPr>
          <w:rFonts w:cs="Times New Roman"/>
          <w:szCs w:val="28"/>
        </w:rPr>
        <w:t xml:space="preserve"> </w:t>
      </w:r>
      <w:r w:rsidRPr="00D14212">
        <w:rPr>
          <w:rFonts w:cs="Times New Roman"/>
          <w:szCs w:val="28"/>
        </w:rPr>
        <w:t>[1].</w:t>
      </w:r>
    </w:p>
    <w:p w:rsidR="00C7722A" w:rsidRPr="00D14212" w:rsidRDefault="00C7722A" w:rsidP="00D14212">
      <w:pPr>
        <w:rPr>
          <w:rFonts w:cs="Times New Roman"/>
          <w:szCs w:val="28"/>
        </w:rPr>
      </w:pPr>
      <w:r w:rsidRPr="00D14212">
        <w:rPr>
          <w:rFonts w:cs="Times New Roman"/>
          <w:szCs w:val="28"/>
        </w:rPr>
        <w:t>Таким</w:t>
      </w:r>
      <w:r w:rsidR="00312DEE">
        <w:rPr>
          <w:rFonts w:cs="Times New Roman"/>
          <w:szCs w:val="28"/>
        </w:rPr>
        <w:t xml:space="preserve"> </w:t>
      </w:r>
      <w:r w:rsidRPr="00D14212">
        <w:rPr>
          <w:rFonts w:cs="Times New Roman"/>
          <w:szCs w:val="28"/>
        </w:rPr>
        <w:t>образом,</w:t>
      </w:r>
      <w:r w:rsidR="00312DEE">
        <w:rPr>
          <w:rFonts w:cs="Times New Roman"/>
          <w:szCs w:val="28"/>
        </w:rPr>
        <w:t xml:space="preserve"> </w:t>
      </w:r>
      <w:r w:rsidRPr="00D14212">
        <w:rPr>
          <w:rFonts w:cs="Times New Roman"/>
          <w:szCs w:val="28"/>
        </w:rPr>
        <w:t>повышается</w:t>
      </w:r>
      <w:r w:rsidR="00312DEE">
        <w:rPr>
          <w:rFonts w:cs="Times New Roman"/>
          <w:szCs w:val="28"/>
        </w:rPr>
        <w:t xml:space="preserve"> </w:t>
      </w:r>
      <w:r w:rsidRPr="00D14212">
        <w:rPr>
          <w:rFonts w:cs="Times New Roman"/>
          <w:szCs w:val="28"/>
        </w:rPr>
        <w:t>важность</w:t>
      </w:r>
      <w:r w:rsidR="00312DEE">
        <w:rPr>
          <w:rFonts w:cs="Times New Roman"/>
          <w:szCs w:val="28"/>
        </w:rPr>
        <w:t xml:space="preserve"> </w:t>
      </w:r>
      <w:r w:rsidRPr="00D14212">
        <w:rPr>
          <w:rFonts w:cs="Times New Roman"/>
          <w:szCs w:val="28"/>
        </w:rPr>
        <w:t>диагностики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формирования</w:t>
      </w:r>
      <w:r w:rsidR="00312DEE">
        <w:rPr>
          <w:rFonts w:cs="Times New Roman"/>
          <w:szCs w:val="28"/>
        </w:rPr>
        <w:t xml:space="preserve"> </w:t>
      </w:r>
      <w:r w:rsidRPr="00D14212">
        <w:rPr>
          <w:rFonts w:cs="Times New Roman"/>
          <w:szCs w:val="28"/>
        </w:rPr>
        <w:t>моделей</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ИТ-услугами,</w:t>
      </w:r>
      <w:r w:rsidR="00312DEE">
        <w:rPr>
          <w:rFonts w:cs="Times New Roman"/>
          <w:szCs w:val="28"/>
        </w:rPr>
        <w:t xml:space="preserve"> </w:t>
      </w:r>
      <w:r w:rsidRPr="00D14212">
        <w:rPr>
          <w:rFonts w:cs="Times New Roman"/>
          <w:szCs w:val="28"/>
        </w:rPr>
        <w:t>учитывая</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непосредственные</w:t>
      </w:r>
      <w:r w:rsidR="00312DEE">
        <w:rPr>
          <w:rFonts w:cs="Times New Roman"/>
          <w:szCs w:val="28"/>
        </w:rPr>
        <w:t xml:space="preserve"> </w:t>
      </w:r>
      <w:r w:rsidRPr="00D14212">
        <w:rPr>
          <w:rFonts w:cs="Times New Roman"/>
          <w:szCs w:val="28"/>
        </w:rPr>
        <w:t>функциональные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экономические</w:t>
      </w:r>
      <w:r w:rsidR="00312DEE">
        <w:rPr>
          <w:rFonts w:cs="Times New Roman"/>
          <w:szCs w:val="28"/>
        </w:rPr>
        <w:t xml:space="preserve"> </w:t>
      </w:r>
      <w:r w:rsidRPr="00D14212">
        <w:rPr>
          <w:rFonts w:cs="Times New Roman"/>
          <w:szCs w:val="28"/>
        </w:rPr>
        <w:t>эффекты,</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перевода</w:t>
      </w:r>
      <w:r w:rsidR="00312DEE">
        <w:rPr>
          <w:rFonts w:cs="Times New Roman"/>
          <w:szCs w:val="28"/>
        </w:rPr>
        <w:t xml:space="preserve"> </w:t>
      </w:r>
      <w:r w:rsidRPr="00D14212">
        <w:rPr>
          <w:rFonts w:cs="Times New Roman"/>
          <w:szCs w:val="28"/>
        </w:rPr>
        <w:t>бизнес-процесса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виртуализацию,</w:t>
      </w:r>
      <w:r w:rsidR="00312DEE">
        <w:rPr>
          <w:rFonts w:cs="Times New Roman"/>
          <w:szCs w:val="28"/>
        </w:rPr>
        <w:t xml:space="preserve"> </w:t>
      </w:r>
      <w:r w:rsidRPr="00D14212">
        <w:rPr>
          <w:rFonts w:cs="Times New Roman"/>
          <w:szCs w:val="28"/>
        </w:rPr>
        <w:t>благодаря</w:t>
      </w:r>
      <w:r w:rsidR="00312DEE">
        <w:rPr>
          <w:rFonts w:cs="Times New Roman"/>
          <w:szCs w:val="28"/>
        </w:rPr>
        <w:t xml:space="preserve"> </w:t>
      </w:r>
      <w:r w:rsidRPr="00D14212">
        <w:rPr>
          <w:rFonts w:cs="Times New Roman"/>
          <w:szCs w:val="28"/>
        </w:rPr>
        <w:t>чему</w:t>
      </w:r>
      <w:r w:rsidR="00312DEE">
        <w:rPr>
          <w:rFonts w:cs="Times New Roman"/>
          <w:szCs w:val="28"/>
        </w:rPr>
        <w:t xml:space="preserve"> </w:t>
      </w:r>
      <w:r w:rsidRPr="00D14212">
        <w:rPr>
          <w:rFonts w:cs="Times New Roman"/>
          <w:szCs w:val="28"/>
        </w:rPr>
        <w:t>увеличивается</w:t>
      </w:r>
      <w:r w:rsidR="00312DEE">
        <w:rPr>
          <w:rFonts w:cs="Times New Roman"/>
          <w:szCs w:val="28"/>
        </w:rPr>
        <w:t xml:space="preserve"> </w:t>
      </w:r>
      <w:r w:rsidRPr="00D14212">
        <w:rPr>
          <w:rFonts w:cs="Times New Roman"/>
          <w:szCs w:val="28"/>
        </w:rPr>
        <w:t>отказоустойчивость</w:t>
      </w:r>
      <w:r w:rsidR="00312DEE">
        <w:rPr>
          <w:rFonts w:cs="Times New Roman"/>
          <w:szCs w:val="28"/>
        </w:rPr>
        <w:t xml:space="preserve"> </w:t>
      </w:r>
      <w:r w:rsidRPr="00D14212">
        <w:rPr>
          <w:rFonts w:cs="Times New Roman"/>
          <w:szCs w:val="28"/>
        </w:rPr>
        <w:t>ИТ-структуры,</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свою</w:t>
      </w:r>
      <w:r w:rsidR="00312DEE">
        <w:rPr>
          <w:rFonts w:cs="Times New Roman"/>
          <w:szCs w:val="28"/>
        </w:rPr>
        <w:t xml:space="preserve"> </w:t>
      </w:r>
      <w:r w:rsidRPr="00D14212">
        <w:rPr>
          <w:rFonts w:cs="Times New Roman"/>
          <w:szCs w:val="28"/>
        </w:rPr>
        <w:t>очередь,</w:t>
      </w:r>
      <w:r w:rsidR="00312DEE">
        <w:rPr>
          <w:rFonts w:cs="Times New Roman"/>
          <w:szCs w:val="28"/>
        </w:rPr>
        <w:t xml:space="preserve"> </w:t>
      </w:r>
      <w:r w:rsidRPr="00D14212">
        <w:rPr>
          <w:rFonts w:cs="Times New Roman"/>
          <w:szCs w:val="28"/>
        </w:rPr>
        <w:t>позволит</w:t>
      </w:r>
      <w:r w:rsidR="00312DEE">
        <w:rPr>
          <w:rFonts w:cs="Times New Roman"/>
          <w:szCs w:val="28"/>
        </w:rPr>
        <w:t xml:space="preserve"> </w:t>
      </w:r>
      <w:r w:rsidRPr="00D14212">
        <w:rPr>
          <w:rFonts w:cs="Times New Roman"/>
          <w:szCs w:val="28"/>
        </w:rPr>
        <w:t>снизить</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потерь</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передаче</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обеспечить</w:t>
      </w:r>
      <w:r w:rsidR="00312DEE">
        <w:rPr>
          <w:rFonts w:cs="Times New Roman"/>
          <w:szCs w:val="28"/>
        </w:rPr>
        <w:t xml:space="preserve"> </w:t>
      </w:r>
      <w:r w:rsidRPr="00D14212">
        <w:rPr>
          <w:rFonts w:cs="Times New Roman"/>
          <w:szCs w:val="28"/>
        </w:rPr>
        <w:t>непрерывность</w:t>
      </w:r>
      <w:r w:rsidR="00312DEE">
        <w:rPr>
          <w:rFonts w:cs="Times New Roman"/>
          <w:szCs w:val="28"/>
        </w:rPr>
        <w:t xml:space="preserve"> </w:t>
      </w:r>
      <w:r w:rsidRPr="00D14212">
        <w:rPr>
          <w:rFonts w:cs="Times New Roman"/>
          <w:szCs w:val="28"/>
        </w:rPr>
        <w:t>бизнес-процесса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оптимизировать</w:t>
      </w:r>
      <w:r w:rsidR="00312DEE">
        <w:rPr>
          <w:rFonts w:cs="Times New Roman"/>
          <w:szCs w:val="28"/>
        </w:rPr>
        <w:t xml:space="preserve"> </w:t>
      </w:r>
      <w:r w:rsidRPr="00D14212">
        <w:rPr>
          <w:rFonts w:cs="Times New Roman"/>
          <w:szCs w:val="28"/>
        </w:rPr>
        <w:t>производительность,</w:t>
      </w:r>
      <w:r w:rsidR="00312DEE">
        <w:rPr>
          <w:rFonts w:cs="Times New Roman"/>
          <w:szCs w:val="28"/>
        </w:rPr>
        <w:t xml:space="preserve"> </w:t>
      </w:r>
      <w:r w:rsidRPr="00D14212">
        <w:rPr>
          <w:rFonts w:cs="Times New Roman"/>
          <w:szCs w:val="28"/>
        </w:rPr>
        <w:t>сократить</w:t>
      </w:r>
      <w:r w:rsidR="00312DEE">
        <w:rPr>
          <w:rFonts w:cs="Times New Roman"/>
          <w:szCs w:val="28"/>
        </w:rPr>
        <w:t xml:space="preserve"> </w:t>
      </w:r>
      <w:r w:rsidRPr="00D14212">
        <w:rPr>
          <w:rFonts w:cs="Times New Roman"/>
          <w:szCs w:val="28"/>
        </w:rPr>
        <w:t>издержки</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передаче</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снизить</w:t>
      </w:r>
      <w:r w:rsidR="00312DEE">
        <w:rPr>
          <w:rFonts w:cs="Times New Roman"/>
          <w:szCs w:val="28"/>
        </w:rPr>
        <w:t xml:space="preserve"> </w:t>
      </w:r>
      <w:r w:rsidRPr="00D14212">
        <w:rPr>
          <w:rFonts w:cs="Times New Roman"/>
          <w:szCs w:val="28"/>
        </w:rPr>
        <w:t>воздействие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окружающую</w:t>
      </w:r>
      <w:r w:rsidR="00312DEE">
        <w:rPr>
          <w:rFonts w:cs="Times New Roman"/>
          <w:szCs w:val="28"/>
        </w:rPr>
        <w:t xml:space="preserve"> </w:t>
      </w:r>
      <w:r w:rsidRPr="00D14212">
        <w:rPr>
          <w:rFonts w:cs="Times New Roman"/>
          <w:szCs w:val="28"/>
        </w:rPr>
        <w:t>среду.</w:t>
      </w:r>
    </w:p>
    <w:p w:rsidR="00C7722A" w:rsidRPr="00D14212" w:rsidRDefault="00C7722A" w:rsidP="00D14212">
      <w:pPr>
        <w:rPr>
          <w:rFonts w:cs="Times New Roman"/>
          <w:szCs w:val="28"/>
        </w:rPr>
      </w:pPr>
      <w:r w:rsidRPr="00D14212">
        <w:rPr>
          <w:rFonts w:cs="Times New Roman"/>
          <w:szCs w:val="28"/>
        </w:rPr>
        <w:t>Основными</w:t>
      </w:r>
      <w:r w:rsidR="00312DEE">
        <w:rPr>
          <w:rFonts w:cs="Times New Roman"/>
          <w:szCs w:val="28"/>
        </w:rPr>
        <w:t xml:space="preserve"> </w:t>
      </w:r>
      <w:r w:rsidRPr="00D14212">
        <w:rPr>
          <w:rFonts w:cs="Times New Roman"/>
          <w:szCs w:val="28"/>
        </w:rPr>
        <w:t>моментами,</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учитывать</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ИТ-реинжиниринга,</w:t>
      </w:r>
      <w:r w:rsidR="00312DEE">
        <w:rPr>
          <w:rFonts w:cs="Times New Roman"/>
          <w:szCs w:val="28"/>
        </w:rPr>
        <w:t xml:space="preserve"> </w:t>
      </w:r>
      <w:r w:rsidRPr="00D14212">
        <w:rPr>
          <w:rFonts w:cs="Times New Roman"/>
          <w:szCs w:val="28"/>
        </w:rPr>
        <w:t>являются</w:t>
      </w:r>
      <w:r w:rsidR="00312DEE">
        <w:rPr>
          <w:rFonts w:cs="Times New Roman"/>
          <w:szCs w:val="28"/>
        </w:rPr>
        <w:t xml:space="preserve"> </w:t>
      </w:r>
      <w:r w:rsidRPr="00D14212">
        <w:rPr>
          <w:rFonts w:cs="Times New Roman"/>
          <w:szCs w:val="28"/>
        </w:rPr>
        <w:t>необходимость</w:t>
      </w:r>
      <w:r w:rsidR="00312DEE">
        <w:rPr>
          <w:rFonts w:cs="Times New Roman"/>
          <w:szCs w:val="28"/>
        </w:rPr>
        <w:t xml:space="preserve"> </w:t>
      </w:r>
      <w:r w:rsidRPr="00D14212">
        <w:rPr>
          <w:rFonts w:cs="Times New Roman"/>
          <w:szCs w:val="28"/>
        </w:rPr>
        <w:t>изменения</w:t>
      </w:r>
      <w:r w:rsidR="00312DEE">
        <w:rPr>
          <w:rFonts w:cs="Times New Roman"/>
          <w:szCs w:val="28"/>
        </w:rPr>
        <w:t xml:space="preserve"> </w:t>
      </w:r>
      <w:r w:rsidRPr="00D14212">
        <w:rPr>
          <w:rFonts w:cs="Times New Roman"/>
          <w:szCs w:val="28"/>
        </w:rPr>
        <w:t>парадигмы</w:t>
      </w:r>
      <w:r w:rsidR="00312DEE">
        <w:rPr>
          <w:rFonts w:cs="Times New Roman"/>
          <w:szCs w:val="28"/>
        </w:rPr>
        <w:t xml:space="preserve"> </w:t>
      </w:r>
      <w:r w:rsidRPr="00D14212">
        <w:rPr>
          <w:rFonts w:cs="Times New Roman"/>
          <w:szCs w:val="28"/>
        </w:rPr>
        <w:t>ИТ-бизнеса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отход</w:t>
      </w:r>
      <w:r w:rsidR="00312DEE">
        <w:rPr>
          <w:rFonts w:cs="Times New Roman"/>
          <w:szCs w:val="28"/>
        </w:rPr>
        <w:t xml:space="preserve"> </w:t>
      </w:r>
      <w:r w:rsidRPr="00D14212">
        <w:rPr>
          <w:rFonts w:cs="Times New Roman"/>
          <w:szCs w:val="28"/>
        </w:rPr>
        <w:t>от</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бумажных</w:t>
      </w:r>
      <w:r w:rsidR="00CC28A7">
        <w:rPr>
          <w:rFonts w:cs="Times New Roman"/>
          <w:szCs w:val="28"/>
        </w:rPr>
        <w:t xml:space="preserve"> </w:t>
      </w:r>
      <w:r w:rsidRPr="00D14212">
        <w:rPr>
          <w:rFonts w:cs="Times New Roman"/>
          <w:szCs w:val="28"/>
        </w:rPr>
        <w:t>носителей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развитием</w:t>
      </w:r>
      <w:r w:rsidR="00312DEE">
        <w:rPr>
          <w:rFonts w:cs="Times New Roman"/>
          <w:szCs w:val="28"/>
        </w:rPr>
        <w:t xml:space="preserve"> </w:t>
      </w:r>
      <w:r w:rsidRPr="00D14212">
        <w:rPr>
          <w:rFonts w:cs="Times New Roman"/>
          <w:szCs w:val="28"/>
        </w:rPr>
        <w:t>электронного</w:t>
      </w:r>
      <w:r w:rsidR="00312DEE">
        <w:rPr>
          <w:rFonts w:cs="Times New Roman"/>
          <w:szCs w:val="28"/>
        </w:rPr>
        <w:t xml:space="preserve"> </w:t>
      </w:r>
      <w:r w:rsidRPr="00D14212">
        <w:rPr>
          <w:rFonts w:cs="Times New Roman"/>
          <w:szCs w:val="28"/>
        </w:rPr>
        <w:t>документооборота,</w:t>
      </w:r>
      <w:r w:rsidR="00312DEE">
        <w:rPr>
          <w:rFonts w:cs="Times New Roman"/>
          <w:szCs w:val="28"/>
        </w:rPr>
        <w:t xml:space="preserve"> </w:t>
      </w:r>
      <w:r w:rsidRPr="00D14212">
        <w:rPr>
          <w:rFonts w:cs="Times New Roman"/>
          <w:szCs w:val="28"/>
        </w:rPr>
        <w:t>централизации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удаленного</w:t>
      </w:r>
      <w:r w:rsidR="00312DEE">
        <w:rPr>
          <w:rFonts w:cs="Times New Roman"/>
          <w:szCs w:val="28"/>
        </w:rPr>
        <w:t xml:space="preserve"> </w:t>
      </w:r>
      <w:r w:rsidRPr="00D14212">
        <w:rPr>
          <w:rFonts w:cs="Times New Roman"/>
          <w:szCs w:val="28"/>
        </w:rPr>
        <w:t>доступа</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ИТ-ресурсам,</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создание</w:t>
      </w:r>
      <w:r w:rsidR="00312DEE">
        <w:rPr>
          <w:rFonts w:cs="Times New Roman"/>
          <w:szCs w:val="28"/>
        </w:rPr>
        <w:t xml:space="preserve"> </w:t>
      </w:r>
      <w:r w:rsidRPr="00D14212">
        <w:rPr>
          <w:rFonts w:cs="Times New Roman"/>
          <w:szCs w:val="28"/>
        </w:rPr>
        <w:t>специальных</w:t>
      </w:r>
      <w:r w:rsidR="00312DEE">
        <w:rPr>
          <w:rFonts w:cs="Times New Roman"/>
          <w:szCs w:val="28"/>
        </w:rPr>
        <w:t xml:space="preserve"> </w:t>
      </w:r>
      <w:r w:rsidRPr="00D14212">
        <w:rPr>
          <w:rFonts w:cs="Times New Roman"/>
          <w:szCs w:val="28"/>
        </w:rPr>
        <w:t>моделей</w:t>
      </w:r>
      <w:r w:rsidR="00312DEE">
        <w:rPr>
          <w:rFonts w:cs="Times New Roman"/>
          <w:szCs w:val="28"/>
        </w:rPr>
        <w:t xml:space="preserve"> </w:t>
      </w:r>
      <w:r w:rsidRPr="00D14212">
        <w:rPr>
          <w:rFonts w:cs="Times New Roman"/>
          <w:szCs w:val="28"/>
        </w:rPr>
        <w:t>ведения</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лучшего</w:t>
      </w:r>
      <w:r w:rsidR="00312DEE">
        <w:rPr>
          <w:rFonts w:cs="Times New Roman"/>
          <w:szCs w:val="28"/>
        </w:rPr>
        <w:t xml:space="preserve"> </w:t>
      </w:r>
      <w:r w:rsidRPr="00D14212">
        <w:rPr>
          <w:rFonts w:cs="Times New Roman"/>
          <w:szCs w:val="28"/>
        </w:rPr>
        <w:t>опыта</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направленного</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совершенствование</w:t>
      </w:r>
      <w:r w:rsidR="00312DEE">
        <w:rPr>
          <w:rFonts w:cs="Times New Roman"/>
          <w:szCs w:val="28"/>
        </w:rPr>
        <w:t xml:space="preserve"> </w:t>
      </w:r>
      <w:r w:rsidRPr="00D14212">
        <w:rPr>
          <w:rFonts w:cs="Times New Roman"/>
          <w:szCs w:val="28"/>
        </w:rPr>
        <w:t>бизнес-моделей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повышение</w:t>
      </w:r>
      <w:r w:rsidR="00312DEE">
        <w:rPr>
          <w:rFonts w:cs="Times New Roman"/>
          <w:szCs w:val="28"/>
        </w:rPr>
        <w:t xml:space="preserve"> </w:t>
      </w:r>
      <w:r w:rsidRPr="00D14212">
        <w:rPr>
          <w:rFonts w:cs="Times New Roman"/>
          <w:szCs w:val="28"/>
        </w:rPr>
        <w:t>надежности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отказоусточивости</w:t>
      </w:r>
      <w:r w:rsidR="00312DEE">
        <w:rPr>
          <w:rFonts w:cs="Times New Roman"/>
          <w:szCs w:val="28"/>
        </w:rPr>
        <w:t xml:space="preserve"> </w:t>
      </w:r>
      <w:r w:rsidRPr="00D14212">
        <w:rPr>
          <w:rFonts w:cs="Times New Roman"/>
          <w:szCs w:val="28"/>
        </w:rPr>
        <w:t>ИТ-сервисов,</w:t>
      </w:r>
      <w:r w:rsidR="00312DEE">
        <w:rPr>
          <w:rFonts w:cs="Times New Roman"/>
          <w:szCs w:val="28"/>
        </w:rPr>
        <w:t xml:space="preserve"> </w:t>
      </w:r>
      <w:r w:rsidRPr="00D14212">
        <w:rPr>
          <w:rFonts w:cs="Times New Roman"/>
          <w:szCs w:val="28"/>
        </w:rPr>
        <w:t>снижение</w:t>
      </w:r>
      <w:r w:rsidR="00312DEE">
        <w:rPr>
          <w:rFonts w:cs="Times New Roman"/>
          <w:szCs w:val="28"/>
        </w:rPr>
        <w:t xml:space="preserve"> </w:t>
      </w:r>
      <w:r w:rsidRPr="00D14212">
        <w:rPr>
          <w:rFonts w:cs="Times New Roman"/>
          <w:szCs w:val="28"/>
        </w:rPr>
        <w:t>временных</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переходе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новые,</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высокие</w:t>
      </w:r>
      <w:r w:rsidR="00312DEE">
        <w:rPr>
          <w:rFonts w:cs="Times New Roman"/>
          <w:szCs w:val="28"/>
        </w:rPr>
        <w:t xml:space="preserve"> </w:t>
      </w:r>
      <w:r w:rsidRPr="00D14212">
        <w:rPr>
          <w:rFonts w:cs="Times New Roman"/>
          <w:szCs w:val="28"/>
        </w:rPr>
        <w:t>уровни</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реорганизованных</w:t>
      </w:r>
      <w:r w:rsidR="00312DEE">
        <w:rPr>
          <w:rFonts w:cs="Times New Roman"/>
          <w:szCs w:val="28"/>
        </w:rPr>
        <w:t xml:space="preserve"> </w:t>
      </w:r>
      <w:r w:rsidRPr="00D14212">
        <w:rPr>
          <w:rFonts w:cs="Times New Roman"/>
          <w:szCs w:val="28"/>
        </w:rPr>
        <w:t>бизнес-структур.</w:t>
      </w:r>
    </w:p>
    <w:p w:rsidR="00C7722A" w:rsidRPr="00D14212" w:rsidRDefault="00C7722A" w:rsidP="00D14212">
      <w:pPr>
        <w:rPr>
          <w:rFonts w:cs="Times New Roman"/>
          <w:szCs w:val="28"/>
        </w:rPr>
      </w:pPr>
      <w:r w:rsidRPr="00D14212">
        <w:rPr>
          <w:rFonts w:cs="Times New Roman"/>
          <w:szCs w:val="28"/>
        </w:rPr>
        <w:t>Переход</w:t>
      </w:r>
      <w:r w:rsidR="00312DEE">
        <w:rPr>
          <w:rFonts w:cs="Times New Roman"/>
          <w:szCs w:val="28"/>
        </w:rPr>
        <w:t xml:space="preserve"> </w:t>
      </w:r>
      <w:r w:rsidRPr="00D14212">
        <w:rPr>
          <w:rFonts w:cs="Times New Roman"/>
          <w:szCs w:val="28"/>
        </w:rPr>
        <w:t>предприятий</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процессы</w:t>
      </w:r>
      <w:r w:rsidR="00312DEE">
        <w:rPr>
          <w:rFonts w:cs="Times New Roman"/>
          <w:szCs w:val="28"/>
        </w:rPr>
        <w:t xml:space="preserve"> </w:t>
      </w:r>
      <w:r w:rsidRPr="00D14212">
        <w:rPr>
          <w:rFonts w:cs="Times New Roman"/>
          <w:szCs w:val="28"/>
        </w:rPr>
        <w:t>устойчивого</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диджитализированной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создает</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эффективные</w:t>
      </w:r>
      <w:r w:rsidR="00312DEE">
        <w:rPr>
          <w:rFonts w:cs="Times New Roman"/>
          <w:szCs w:val="28"/>
        </w:rPr>
        <w:t xml:space="preserve"> </w:t>
      </w:r>
      <w:r w:rsidRPr="00D14212">
        <w:rPr>
          <w:rFonts w:cs="Times New Roman"/>
          <w:szCs w:val="28"/>
        </w:rPr>
        <w:t>экономические</w:t>
      </w:r>
      <w:r w:rsidR="00312DEE">
        <w:rPr>
          <w:rFonts w:cs="Times New Roman"/>
          <w:szCs w:val="28"/>
        </w:rPr>
        <w:t xml:space="preserve"> </w:t>
      </w:r>
      <w:r w:rsidRPr="00D14212">
        <w:rPr>
          <w:rFonts w:cs="Times New Roman"/>
          <w:szCs w:val="28"/>
        </w:rPr>
        <w:t>условия</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участников</w:t>
      </w:r>
      <w:r w:rsidR="00312DEE">
        <w:rPr>
          <w:rFonts w:cs="Times New Roman"/>
          <w:szCs w:val="28"/>
        </w:rPr>
        <w:t xml:space="preserve"> </w:t>
      </w:r>
      <w:r w:rsidRPr="00D14212">
        <w:rPr>
          <w:rFonts w:cs="Times New Roman"/>
          <w:szCs w:val="28"/>
        </w:rPr>
        <w:t>(включая</w:t>
      </w:r>
      <w:r w:rsidR="00312DEE">
        <w:rPr>
          <w:rFonts w:cs="Times New Roman"/>
          <w:szCs w:val="28"/>
        </w:rPr>
        <w:t xml:space="preserve"> </w:t>
      </w:r>
      <w:r w:rsidRPr="00D14212">
        <w:rPr>
          <w:rFonts w:cs="Times New Roman"/>
          <w:szCs w:val="28"/>
        </w:rPr>
        <w:t>собственников,</w:t>
      </w:r>
      <w:r w:rsidR="00312DEE">
        <w:rPr>
          <w:rFonts w:cs="Times New Roman"/>
          <w:szCs w:val="28"/>
        </w:rPr>
        <w:t xml:space="preserve"> </w:t>
      </w:r>
      <w:r w:rsidRPr="00D14212">
        <w:rPr>
          <w:rFonts w:cs="Times New Roman"/>
          <w:szCs w:val="28"/>
        </w:rPr>
        <w:t>поставщиков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потребителей).</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szCs w:val="28"/>
        </w:rPr>
        <w:t>Устойчивое</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снижает</w:t>
      </w:r>
      <w:r w:rsidR="00312DEE">
        <w:rPr>
          <w:rFonts w:cs="Times New Roman"/>
          <w:szCs w:val="28"/>
        </w:rPr>
        <w:t xml:space="preserve"> </w:t>
      </w:r>
      <w:r w:rsidRPr="00D14212">
        <w:rPr>
          <w:rFonts w:cs="Times New Roman"/>
          <w:szCs w:val="28"/>
        </w:rPr>
        <w:t>риски,</w:t>
      </w:r>
      <w:r w:rsidR="00312DEE">
        <w:rPr>
          <w:rFonts w:cs="Times New Roman"/>
          <w:szCs w:val="28"/>
        </w:rPr>
        <w:t xml:space="preserve"> </w:t>
      </w:r>
      <w:r w:rsidRPr="00D14212">
        <w:rPr>
          <w:rFonts w:cs="Times New Roman"/>
          <w:szCs w:val="28"/>
        </w:rPr>
        <w:t>замедляет</w:t>
      </w:r>
      <w:r w:rsidR="00312DEE">
        <w:rPr>
          <w:rFonts w:cs="Times New Roman"/>
          <w:szCs w:val="28"/>
        </w:rPr>
        <w:t xml:space="preserve"> </w:t>
      </w:r>
      <w:r w:rsidRPr="00D14212">
        <w:rPr>
          <w:rFonts w:cs="Times New Roman"/>
          <w:szCs w:val="28"/>
        </w:rPr>
        <w:t>разрушительные</w:t>
      </w:r>
      <w:r w:rsidR="00312DEE">
        <w:rPr>
          <w:rFonts w:cs="Times New Roman"/>
          <w:szCs w:val="28"/>
        </w:rPr>
        <w:t xml:space="preserve"> </w:t>
      </w:r>
      <w:r w:rsidRPr="00D14212">
        <w:rPr>
          <w:rFonts w:cs="Times New Roman"/>
          <w:szCs w:val="28"/>
        </w:rPr>
        <w:t>процессы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увеличивает</w:t>
      </w:r>
      <w:r w:rsidR="00312DEE">
        <w:rPr>
          <w:rFonts w:cs="Times New Roman"/>
          <w:szCs w:val="28"/>
        </w:rPr>
        <w:t xml:space="preserve"> </w:t>
      </w:r>
      <w:r w:rsidRPr="00D14212">
        <w:rPr>
          <w:rFonts w:cs="Times New Roman"/>
          <w:szCs w:val="28"/>
        </w:rPr>
        <w:t>возможности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достижения</w:t>
      </w:r>
      <w:r w:rsidR="00312DEE">
        <w:rPr>
          <w:rFonts w:cs="Times New Roman"/>
          <w:szCs w:val="28"/>
        </w:rPr>
        <w:t xml:space="preserve"> </w:t>
      </w:r>
      <w:r w:rsidRPr="00D14212">
        <w:rPr>
          <w:rFonts w:cs="Times New Roman"/>
          <w:szCs w:val="28"/>
        </w:rPr>
        <w:t>запланированных</w:t>
      </w:r>
      <w:r w:rsidR="00312DEE">
        <w:rPr>
          <w:rFonts w:cs="Times New Roman"/>
          <w:szCs w:val="28"/>
        </w:rPr>
        <w:t xml:space="preserve"> </w:t>
      </w:r>
      <w:r w:rsidRPr="00D14212">
        <w:rPr>
          <w:rFonts w:cs="Times New Roman"/>
          <w:szCs w:val="28"/>
        </w:rPr>
        <w:t>показателей</w:t>
      </w:r>
      <w:r w:rsidR="00312DEE">
        <w:rPr>
          <w:rFonts w:cs="Times New Roman"/>
          <w:szCs w:val="28"/>
        </w:rPr>
        <w:t xml:space="preserve"> </w:t>
      </w:r>
      <w:r w:rsidRPr="00D14212">
        <w:rPr>
          <w:rFonts w:cs="Times New Roman"/>
          <w:szCs w:val="28"/>
        </w:rPr>
        <w:t>результатов</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улучшения</w:t>
      </w:r>
      <w:r w:rsidR="00312DEE">
        <w:rPr>
          <w:rFonts w:cs="Times New Roman"/>
          <w:szCs w:val="28"/>
        </w:rPr>
        <w:t xml:space="preserve"> </w:t>
      </w:r>
      <w:r w:rsidRPr="00D14212">
        <w:rPr>
          <w:rFonts w:cs="Times New Roman"/>
          <w:szCs w:val="28"/>
        </w:rPr>
        <w:t>экономических</w:t>
      </w:r>
      <w:r w:rsidR="00312DEE">
        <w:rPr>
          <w:rFonts w:cs="Times New Roman"/>
          <w:szCs w:val="28"/>
        </w:rPr>
        <w:t xml:space="preserve"> </w:t>
      </w:r>
      <w:r w:rsidRPr="00D14212">
        <w:rPr>
          <w:rFonts w:cs="Times New Roman"/>
          <w:szCs w:val="28"/>
        </w:rPr>
        <w:t>условий,</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том</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сокращения</w:t>
      </w:r>
      <w:r w:rsidR="00312DEE">
        <w:rPr>
          <w:rFonts w:cs="Times New Roman"/>
          <w:szCs w:val="28"/>
        </w:rPr>
        <w:t xml:space="preserve"> </w:t>
      </w:r>
      <w:r w:rsidRPr="00D14212">
        <w:rPr>
          <w:rFonts w:cs="Times New Roman"/>
          <w:szCs w:val="28"/>
        </w:rPr>
        <w:t>расходов</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выполнение</w:t>
      </w:r>
      <w:r w:rsidR="00312DEE">
        <w:rPr>
          <w:rFonts w:cs="Times New Roman"/>
          <w:szCs w:val="28"/>
        </w:rPr>
        <w:t xml:space="preserve"> </w:t>
      </w:r>
      <w:r w:rsidRPr="00D14212">
        <w:rPr>
          <w:rFonts w:cs="Times New Roman"/>
          <w:szCs w:val="28"/>
        </w:rPr>
        <w:t>мероприятий</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рационализации,</w:t>
      </w:r>
      <w:r w:rsidR="00312DEE">
        <w:rPr>
          <w:rFonts w:cs="Times New Roman"/>
          <w:szCs w:val="28"/>
        </w:rPr>
        <w:t xml:space="preserve"> </w:t>
      </w:r>
      <w:r w:rsidRPr="00D14212">
        <w:rPr>
          <w:rFonts w:cs="Times New Roman"/>
          <w:szCs w:val="28"/>
        </w:rPr>
        <w:t>снижению</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незавершенного</w:t>
      </w:r>
      <w:r w:rsidR="00312DEE">
        <w:rPr>
          <w:rFonts w:cs="Times New Roman"/>
          <w:szCs w:val="28"/>
        </w:rPr>
        <w:t xml:space="preserve"> </w:t>
      </w:r>
      <w:r w:rsidRPr="00D14212">
        <w:rPr>
          <w:rFonts w:cs="Times New Roman"/>
          <w:szCs w:val="28"/>
        </w:rPr>
        <w:t>производства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другим</w:t>
      </w:r>
      <w:r w:rsidR="00312DEE">
        <w:rPr>
          <w:rFonts w:cs="Times New Roman"/>
          <w:szCs w:val="28"/>
        </w:rPr>
        <w:t xml:space="preserve"> </w:t>
      </w:r>
      <w:r w:rsidRPr="00D14212">
        <w:rPr>
          <w:rFonts w:cs="Times New Roman"/>
          <w:szCs w:val="28"/>
        </w:rPr>
        <w:t>показателям.</w:t>
      </w:r>
      <w:r w:rsidR="00312DEE">
        <w:rPr>
          <w:rFonts w:cs="Times New Roman"/>
          <w:szCs w:val="28"/>
        </w:rPr>
        <w:t xml:space="preserve"> </w:t>
      </w:r>
      <w:r w:rsidRPr="00D14212">
        <w:rPr>
          <w:rFonts w:cs="Times New Roman"/>
          <w:szCs w:val="28"/>
        </w:rPr>
        <w:t>При</w:t>
      </w:r>
      <w:r w:rsidR="00312DEE">
        <w:rPr>
          <w:rFonts w:cs="Times New Roman"/>
          <w:szCs w:val="28"/>
        </w:rPr>
        <w:t xml:space="preserve"> </w:t>
      </w:r>
      <w:r w:rsidRPr="00D14212">
        <w:rPr>
          <w:rFonts w:cs="Times New Roman"/>
          <w:szCs w:val="28"/>
        </w:rPr>
        <w:t>этом:</w:t>
      </w:r>
    </w:p>
    <w:p w:rsidR="00C7722A" w:rsidRPr="00D14212" w:rsidRDefault="00CC28A7" w:rsidP="00D14212">
      <w:pPr>
        <w:rPr>
          <w:rFonts w:cs="Times New Roman"/>
          <w:szCs w:val="28"/>
        </w:rPr>
      </w:pPr>
      <w:r>
        <w:rPr>
          <w:rFonts w:cs="Times New Roman"/>
          <w:szCs w:val="28"/>
        </w:rPr>
        <w:lastRenderedPageBreak/>
        <w:t>–</w:t>
      </w:r>
      <w:r w:rsidR="00312DEE">
        <w:rPr>
          <w:rFonts w:cs="Times New Roman"/>
          <w:szCs w:val="28"/>
        </w:rPr>
        <w:t xml:space="preserve"> </w:t>
      </w:r>
      <w:r w:rsidR="00C7722A" w:rsidRPr="00D14212">
        <w:rPr>
          <w:rFonts w:cs="Times New Roman"/>
          <w:szCs w:val="28"/>
        </w:rPr>
        <w:t>все</w:t>
      </w:r>
      <w:r w:rsidR="00312DEE">
        <w:rPr>
          <w:rFonts w:cs="Times New Roman"/>
          <w:szCs w:val="28"/>
        </w:rPr>
        <w:t xml:space="preserve"> </w:t>
      </w:r>
      <w:r w:rsidR="00C7722A" w:rsidRPr="00D14212">
        <w:rPr>
          <w:rFonts w:cs="Times New Roman"/>
          <w:szCs w:val="28"/>
        </w:rPr>
        <w:t>предприятия</w:t>
      </w:r>
      <w:r w:rsidR="00312DEE">
        <w:rPr>
          <w:rFonts w:cs="Times New Roman"/>
          <w:szCs w:val="28"/>
        </w:rPr>
        <w:t xml:space="preserve"> </w:t>
      </w:r>
      <w:r w:rsidR="00C7722A" w:rsidRPr="00D14212">
        <w:rPr>
          <w:rFonts w:cs="Times New Roman"/>
          <w:szCs w:val="28"/>
        </w:rPr>
        <w:t>должны</w:t>
      </w:r>
      <w:r w:rsidR="00312DEE">
        <w:rPr>
          <w:rFonts w:cs="Times New Roman"/>
          <w:szCs w:val="28"/>
        </w:rPr>
        <w:t xml:space="preserve"> </w:t>
      </w:r>
      <w:r w:rsidR="00C7722A" w:rsidRPr="00D14212">
        <w:rPr>
          <w:rFonts w:cs="Times New Roman"/>
          <w:szCs w:val="28"/>
        </w:rPr>
        <w:t>действовать</w:t>
      </w:r>
      <w:r w:rsidR="00312DEE">
        <w:rPr>
          <w:rFonts w:cs="Times New Roman"/>
          <w:szCs w:val="28"/>
        </w:rPr>
        <w:t xml:space="preserve"> </w:t>
      </w:r>
      <w:r w:rsidR="00C7722A" w:rsidRPr="00D14212">
        <w:rPr>
          <w:rFonts w:cs="Times New Roman"/>
          <w:szCs w:val="28"/>
        </w:rPr>
        <w:t>в</w:t>
      </w:r>
      <w:r w:rsidR="00312DEE">
        <w:rPr>
          <w:rFonts w:cs="Times New Roman"/>
          <w:szCs w:val="28"/>
        </w:rPr>
        <w:t xml:space="preserve"> </w:t>
      </w:r>
      <w:r w:rsidR="00C7722A" w:rsidRPr="00D14212">
        <w:rPr>
          <w:rFonts w:cs="Times New Roman"/>
          <w:szCs w:val="28"/>
        </w:rPr>
        <w:t>рамках</w:t>
      </w:r>
      <w:r w:rsidR="00312DEE">
        <w:rPr>
          <w:rFonts w:cs="Times New Roman"/>
          <w:szCs w:val="28"/>
        </w:rPr>
        <w:t xml:space="preserve"> </w:t>
      </w:r>
      <w:r w:rsidR="00C7722A" w:rsidRPr="00D14212">
        <w:rPr>
          <w:rFonts w:cs="Times New Roman"/>
          <w:szCs w:val="28"/>
        </w:rPr>
        <w:t>национальных</w:t>
      </w:r>
      <w:r w:rsidR="00312DEE">
        <w:rPr>
          <w:rFonts w:cs="Times New Roman"/>
          <w:szCs w:val="28"/>
        </w:rPr>
        <w:t xml:space="preserve"> </w:t>
      </w:r>
      <w:r w:rsidR="00C7722A" w:rsidRPr="00D14212">
        <w:rPr>
          <w:rFonts w:cs="Times New Roman"/>
          <w:szCs w:val="28"/>
        </w:rPr>
        <w:t>программ</w:t>
      </w:r>
      <w:r w:rsidR="00312DEE">
        <w:rPr>
          <w:rFonts w:cs="Times New Roman"/>
          <w:szCs w:val="28"/>
        </w:rPr>
        <w:t xml:space="preserve"> </w:t>
      </w:r>
      <w:r w:rsidR="00C7722A" w:rsidRPr="00D14212">
        <w:rPr>
          <w:rFonts w:cs="Times New Roman"/>
          <w:szCs w:val="28"/>
        </w:rPr>
        <w:t>в</w:t>
      </w:r>
      <w:r w:rsidR="00312DEE">
        <w:rPr>
          <w:rFonts w:cs="Times New Roman"/>
          <w:szCs w:val="28"/>
        </w:rPr>
        <w:t xml:space="preserve"> </w:t>
      </w:r>
      <w:r w:rsidR="00C7722A" w:rsidRPr="00D14212">
        <w:rPr>
          <w:rFonts w:cs="Times New Roman"/>
          <w:szCs w:val="28"/>
        </w:rPr>
        <w:t>области</w:t>
      </w:r>
      <w:r w:rsidR="00312DEE">
        <w:rPr>
          <w:rFonts w:cs="Times New Roman"/>
          <w:szCs w:val="28"/>
        </w:rPr>
        <w:t xml:space="preserve"> </w:t>
      </w:r>
      <w:r w:rsidR="00C7722A" w:rsidRPr="00D14212">
        <w:rPr>
          <w:rFonts w:cs="Times New Roman"/>
          <w:szCs w:val="28"/>
        </w:rPr>
        <w:t>устойчивого</w:t>
      </w:r>
      <w:r w:rsidR="00312DEE">
        <w:rPr>
          <w:rFonts w:cs="Times New Roman"/>
          <w:szCs w:val="28"/>
        </w:rPr>
        <w:t xml:space="preserve"> </w:t>
      </w:r>
      <w:r w:rsidR="00C7722A" w:rsidRPr="00D14212">
        <w:rPr>
          <w:rFonts w:cs="Times New Roman"/>
          <w:szCs w:val="28"/>
        </w:rPr>
        <w:t>повышения</w:t>
      </w:r>
      <w:r w:rsidR="00312DEE">
        <w:rPr>
          <w:rFonts w:cs="Times New Roman"/>
          <w:szCs w:val="28"/>
        </w:rPr>
        <w:t xml:space="preserve"> </w:t>
      </w:r>
      <w:r w:rsidR="00C7722A" w:rsidRPr="00D14212">
        <w:rPr>
          <w:rFonts w:cs="Times New Roman"/>
          <w:szCs w:val="28"/>
        </w:rPr>
        <w:t>конкурентоспособности,</w:t>
      </w:r>
      <w:r w:rsidR="00312DEE">
        <w:rPr>
          <w:rFonts w:cs="Times New Roman"/>
          <w:szCs w:val="28"/>
        </w:rPr>
        <w:t xml:space="preserve"> </w:t>
      </w:r>
      <w:r w:rsidR="00C7722A" w:rsidRPr="00D14212">
        <w:rPr>
          <w:rFonts w:cs="Times New Roman"/>
          <w:szCs w:val="28"/>
        </w:rPr>
        <w:t>модернизации</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устойчивого</w:t>
      </w:r>
      <w:r w:rsidR="00312DEE">
        <w:rPr>
          <w:rFonts w:cs="Times New Roman"/>
          <w:szCs w:val="28"/>
        </w:rPr>
        <w:t xml:space="preserve"> </w:t>
      </w:r>
      <w:r w:rsidR="00C7722A" w:rsidRPr="00D14212">
        <w:rPr>
          <w:rFonts w:cs="Times New Roman"/>
          <w:szCs w:val="28"/>
        </w:rPr>
        <w:t>потребления;</w:t>
      </w:r>
      <w:r w:rsidR="00312DEE">
        <w:rPr>
          <w:rFonts w:cs="Times New Roman"/>
          <w:szCs w:val="28"/>
        </w:rPr>
        <w:t xml:space="preserve"> </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к</w:t>
      </w:r>
      <w:r w:rsidR="00312DEE">
        <w:rPr>
          <w:rFonts w:cs="Times New Roman"/>
          <w:szCs w:val="28"/>
        </w:rPr>
        <w:t xml:space="preserve"> </w:t>
      </w:r>
      <w:r w:rsidR="00C7722A" w:rsidRPr="00D14212">
        <w:rPr>
          <w:rFonts w:cs="Times New Roman"/>
          <w:szCs w:val="28"/>
        </w:rPr>
        <w:t>процессам</w:t>
      </w:r>
      <w:r w:rsidR="00312DEE">
        <w:rPr>
          <w:rFonts w:cs="Times New Roman"/>
          <w:szCs w:val="28"/>
        </w:rPr>
        <w:t xml:space="preserve"> </w:t>
      </w:r>
      <w:r w:rsidR="00C7722A" w:rsidRPr="00D14212">
        <w:rPr>
          <w:rFonts w:cs="Times New Roman"/>
          <w:szCs w:val="28"/>
        </w:rPr>
        <w:t>устойчивого</w:t>
      </w:r>
      <w:r w:rsidR="00312DEE">
        <w:rPr>
          <w:rFonts w:cs="Times New Roman"/>
          <w:szCs w:val="28"/>
        </w:rPr>
        <w:t xml:space="preserve"> </w:t>
      </w:r>
      <w:r w:rsidR="00C7722A" w:rsidRPr="00D14212">
        <w:rPr>
          <w:rFonts w:cs="Times New Roman"/>
          <w:szCs w:val="28"/>
        </w:rPr>
        <w:t>экономического</w:t>
      </w:r>
      <w:r w:rsidR="00312DEE">
        <w:rPr>
          <w:rFonts w:cs="Times New Roman"/>
          <w:szCs w:val="28"/>
        </w:rPr>
        <w:t xml:space="preserve"> </w:t>
      </w:r>
      <w:r w:rsidR="00C7722A" w:rsidRPr="00D14212">
        <w:rPr>
          <w:rFonts w:cs="Times New Roman"/>
          <w:szCs w:val="28"/>
        </w:rPr>
        <w:t>развития</w:t>
      </w:r>
      <w:r w:rsidR="00312DEE">
        <w:rPr>
          <w:rFonts w:cs="Times New Roman"/>
          <w:szCs w:val="28"/>
        </w:rPr>
        <w:t xml:space="preserve"> </w:t>
      </w:r>
      <w:r w:rsidR="00C7722A" w:rsidRPr="00D14212">
        <w:rPr>
          <w:rFonts w:cs="Times New Roman"/>
          <w:szCs w:val="28"/>
        </w:rPr>
        <w:t>не</w:t>
      </w:r>
      <w:r w:rsidR="00312DEE">
        <w:rPr>
          <w:rFonts w:cs="Times New Roman"/>
          <w:szCs w:val="28"/>
        </w:rPr>
        <w:t xml:space="preserve"> </w:t>
      </w:r>
      <w:r w:rsidR="00C7722A" w:rsidRPr="00D14212">
        <w:rPr>
          <w:rFonts w:cs="Times New Roman"/>
          <w:szCs w:val="28"/>
        </w:rPr>
        <w:t>должны</w:t>
      </w:r>
      <w:r w:rsidR="00312DEE">
        <w:rPr>
          <w:rFonts w:cs="Times New Roman"/>
          <w:szCs w:val="28"/>
        </w:rPr>
        <w:t xml:space="preserve"> </w:t>
      </w:r>
      <w:r w:rsidR="00C7722A" w:rsidRPr="00D14212">
        <w:rPr>
          <w:rFonts w:cs="Times New Roman"/>
          <w:szCs w:val="28"/>
        </w:rPr>
        <w:t>иметь</w:t>
      </w:r>
      <w:r w:rsidR="00312DEE">
        <w:rPr>
          <w:rFonts w:cs="Times New Roman"/>
          <w:szCs w:val="28"/>
        </w:rPr>
        <w:t xml:space="preserve"> </w:t>
      </w:r>
      <w:r w:rsidR="00C7722A" w:rsidRPr="00D14212">
        <w:rPr>
          <w:rFonts w:cs="Times New Roman"/>
          <w:szCs w:val="28"/>
        </w:rPr>
        <w:t>доступа</w:t>
      </w:r>
      <w:r w:rsidR="00312DEE">
        <w:rPr>
          <w:rFonts w:cs="Times New Roman"/>
          <w:szCs w:val="28"/>
        </w:rPr>
        <w:t xml:space="preserve"> </w:t>
      </w:r>
      <w:r w:rsidR="00C7722A" w:rsidRPr="00D14212">
        <w:rPr>
          <w:rFonts w:cs="Times New Roman"/>
          <w:szCs w:val="28"/>
        </w:rPr>
        <w:t>иностранные</w:t>
      </w:r>
      <w:r w:rsidR="00312DEE">
        <w:rPr>
          <w:rFonts w:cs="Times New Roman"/>
          <w:szCs w:val="28"/>
        </w:rPr>
        <w:t xml:space="preserve"> </w:t>
      </w:r>
      <w:r w:rsidR="00C7722A" w:rsidRPr="00D14212">
        <w:rPr>
          <w:rFonts w:cs="Times New Roman"/>
          <w:szCs w:val="28"/>
        </w:rPr>
        <w:t>компании</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органы</w:t>
      </w:r>
      <w:r w:rsidR="00312DEE">
        <w:rPr>
          <w:rFonts w:cs="Times New Roman"/>
          <w:szCs w:val="28"/>
        </w:rPr>
        <w:t xml:space="preserve"> </w:t>
      </w:r>
      <w:r w:rsidR="00C7722A" w:rsidRPr="00D14212">
        <w:rPr>
          <w:rFonts w:cs="Times New Roman"/>
          <w:szCs w:val="28"/>
        </w:rPr>
        <w:t>государственного</w:t>
      </w:r>
      <w:r w:rsidR="00312DEE">
        <w:rPr>
          <w:rFonts w:cs="Times New Roman"/>
          <w:szCs w:val="28"/>
        </w:rPr>
        <w:t xml:space="preserve"> </w:t>
      </w:r>
      <w:r w:rsidR="00C7722A" w:rsidRPr="00D14212">
        <w:rPr>
          <w:rFonts w:cs="Times New Roman"/>
          <w:szCs w:val="28"/>
        </w:rPr>
        <w:t>управления;</w:t>
      </w:r>
      <w:r w:rsidR="00312DEE">
        <w:rPr>
          <w:rFonts w:cs="Times New Roman"/>
          <w:szCs w:val="28"/>
        </w:rPr>
        <w:t xml:space="preserve"> </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все</w:t>
      </w:r>
      <w:r w:rsidR="00312DEE">
        <w:rPr>
          <w:rFonts w:cs="Times New Roman"/>
          <w:szCs w:val="28"/>
        </w:rPr>
        <w:t xml:space="preserve"> </w:t>
      </w:r>
      <w:r w:rsidR="00C7722A" w:rsidRPr="00D14212">
        <w:rPr>
          <w:rFonts w:cs="Times New Roman"/>
          <w:szCs w:val="28"/>
        </w:rPr>
        <w:t>игроки,</w:t>
      </w:r>
      <w:r w:rsidR="00312DEE">
        <w:rPr>
          <w:rFonts w:cs="Times New Roman"/>
          <w:szCs w:val="28"/>
        </w:rPr>
        <w:t xml:space="preserve"> </w:t>
      </w:r>
      <w:r w:rsidR="00C7722A" w:rsidRPr="00D14212">
        <w:rPr>
          <w:rFonts w:cs="Times New Roman"/>
          <w:szCs w:val="28"/>
        </w:rPr>
        <w:t>включая</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клиента,</w:t>
      </w:r>
      <w:r w:rsidR="00312DEE">
        <w:rPr>
          <w:rFonts w:cs="Times New Roman"/>
          <w:szCs w:val="28"/>
        </w:rPr>
        <w:t xml:space="preserve"> </w:t>
      </w:r>
      <w:r w:rsidR="00C7722A" w:rsidRPr="00D14212">
        <w:rPr>
          <w:rFonts w:cs="Times New Roman"/>
          <w:szCs w:val="28"/>
        </w:rPr>
        <w:t>должны</w:t>
      </w:r>
      <w:r w:rsidR="00312DEE">
        <w:rPr>
          <w:rFonts w:cs="Times New Roman"/>
          <w:szCs w:val="28"/>
        </w:rPr>
        <w:t xml:space="preserve"> </w:t>
      </w:r>
      <w:r w:rsidR="00C7722A" w:rsidRPr="00D14212">
        <w:rPr>
          <w:rFonts w:cs="Times New Roman"/>
          <w:szCs w:val="28"/>
        </w:rPr>
        <w:t>четко</w:t>
      </w:r>
      <w:r w:rsidR="00312DEE">
        <w:rPr>
          <w:rFonts w:cs="Times New Roman"/>
          <w:szCs w:val="28"/>
        </w:rPr>
        <w:t xml:space="preserve"> </w:t>
      </w:r>
      <w:r w:rsidR="00C7722A" w:rsidRPr="00D14212">
        <w:rPr>
          <w:rFonts w:cs="Times New Roman"/>
          <w:szCs w:val="28"/>
        </w:rPr>
        <w:t>понимать</w:t>
      </w:r>
      <w:r w:rsidR="00312DEE">
        <w:rPr>
          <w:rFonts w:cs="Times New Roman"/>
          <w:szCs w:val="28"/>
        </w:rPr>
        <w:t xml:space="preserve"> </w:t>
      </w:r>
      <w:r w:rsidR="00C7722A" w:rsidRPr="00D14212">
        <w:rPr>
          <w:rFonts w:cs="Times New Roman"/>
          <w:szCs w:val="28"/>
        </w:rPr>
        <w:t>свою</w:t>
      </w:r>
      <w:r w:rsidR="00312DEE">
        <w:rPr>
          <w:rFonts w:cs="Times New Roman"/>
          <w:szCs w:val="28"/>
        </w:rPr>
        <w:t xml:space="preserve"> </w:t>
      </w:r>
      <w:r w:rsidR="00C7722A" w:rsidRPr="00D14212">
        <w:rPr>
          <w:rFonts w:cs="Times New Roman"/>
          <w:szCs w:val="28"/>
        </w:rPr>
        <w:t>роль</w:t>
      </w:r>
      <w:r w:rsidR="00312DEE">
        <w:rPr>
          <w:rFonts w:cs="Times New Roman"/>
          <w:szCs w:val="28"/>
        </w:rPr>
        <w:t xml:space="preserve"> </w:t>
      </w:r>
      <w:r w:rsidR="00C7722A" w:rsidRPr="00D14212">
        <w:rPr>
          <w:rFonts w:cs="Times New Roman"/>
          <w:szCs w:val="28"/>
        </w:rPr>
        <w:t>в</w:t>
      </w:r>
      <w:r w:rsidR="00312DEE">
        <w:rPr>
          <w:rFonts w:cs="Times New Roman"/>
          <w:szCs w:val="28"/>
        </w:rPr>
        <w:t xml:space="preserve"> </w:t>
      </w:r>
      <w:r w:rsidR="00C7722A" w:rsidRPr="00D14212">
        <w:rPr>
          <w:rFonts w:cs="Times New Roman"/>
          <w:szCs w:val="28"/>
        </w:rPr>
        <w:t>создании</w:t>
      </w:r>
      <w:r w:rsidR="00312DEE">
        <w:rPr>
          <w:rFonts w:cs="Times New Roman"/>
          <w:szCs w:val="28"/>
        </w:rPr>
        <w:t xml:space="preserve"> </w:t>
      </w:r>
      <w:r w:rsidR="00C7722A" w:rsidRPr="00D14212">
        <w:rPr>
          <w:rFonts w:cs="Times New Roman"/>
          <w:szCs w:val="28"/>
        </w:rPr>
        <w:t>благоприятных</w:t>
      </w:r>
      <w:r w:rsidR="00312DEE">
        <w:rPr>
          <w:rFonts w:cs="Times New Roman"/>
          <w:szCs w:val="28"/>
        </w:rPr>
        <w:t xml:space="preserve"> </w:t>
      </w:r>
      <w:r w:rsidR="00C7722A" w:rsidRPr="00D14212">
        <w:rPr>
          <w:rFonts w:cs="Times New Roman"/>
          <w:szCs w:val="28"/>
        </w:rPr>
        <w:t>для</w:t>
      </w:r>
      <w:r w:rsidR="00312DEE">
        <w:rPr>
          <w:rFonts w:cs="Times New Roman"/>
          <w:szCs w:val="28"/>
        </w:rPr>
        <w:t xml:space="preserve"> </w:t>
      </w:r>
      <w:r w:rsidR="00C7722A" w:rsidRPr="00D14212">
        <w:rPr>
          <w:rFonts w:cs="Times New Roman"/>
          <w:szCs w:val="28"/>
        </w:rPr>
        <w:t>страны</w:t>
      </w:r>
      <w:r w:rsidR="00312DEE">
        <w:rPr>
          <w:rFonts w:cs="Times New Roman"/>
          <w:szCs w:val="28"/>
        </w:rPr>
        <w:t xml:space="preserve"> </w:t>
      </w:r>
      <w:r w:rsidR="00C7722A" w:rsidRPr="00D14212">
        <w:rPr>
          <w:rFonts w:cs="Times New Roman"/>
          <w:szCs w:val="28"/>
        </w:rPr>
        <w:t>условий</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участвовать</w:t>
      </w:r>
      <w:r w:rsidR="00312DEE">
        <w:rPr>
          <w:rFonts w:cs="Times New Roman"/>
          <w:szCs w:val="28"/>
        </w:rPr>
        <w:t xml:space="preserve"> </w:t>
      </w:r>
      <w:r w:rsidR="00C7722A" w:rsidRPr="00D14212">
        <w:rPr>
          <w:rFonts w:cs="Times New Roman"/>
          <w:szCs w:val="28"/>
        </w:rPr>
        <w:t>в</w:t>
      </w:r>
      <w:r w:rsidR="00312DEE">
        <w:rPr>
          <w:rFonts w:cs="Times New Roman"/>
          <w:szCs w:val="28"/>
        </w:rPr>
        <w:t xml:space="preserve"> </w:t>
      </w:r>
      <w:r w:rsidR="00C7722A" w:rsidRPr="00D14212">
        <w:rPr>
          <w:rFonts w:cs="Times New Roman"/>
          <w:szCs w:val="28"/>
        </w:rPr>
        <w:t>реализации</w:t>
      </w:r>
      <w:r w:rsidR="00312DEE">
        <w:rPr>
          <w:rFonts w:cs="Times New Roman"/>
          <w:szCs w:val="28"/>
        </w:rPr>
        <w:t xml:space="preserve"> </w:t>
      </w:r>
      <w:r w:rsidR="00C7722A" w:rsidRPr="00D14212">
        <w:rPr>
          <w:rFonts w:cs="Times New Roman"/>
          <w:szCs w:val="28"/>
        </w:rPr>
        <w:t>мероприятий,</w:t>
      </w:r>
      <w:r w:rsidR="00312DEE">
        <w:rPr>
          <w:rFonts w:cs="Times New Roman"/>
          <w:szCs w:val="28"/>
        </w:rPr>
        <w:t xml:space="preserve"> </w:t>
      </w:r>
      <w:r w:rsidR="00C7722A" w:rsidRPr="00D14212">
        <w:rPr>
          <w:rFonts w:cs="Times New Roman"/>
          <w:szCs w:val="28"/>
        </w:rPr>
        <w:t>направленных</w:t>
      </w:r>
      <w:r w:rsidR="00312DEE">
        <w:rPr>
          <w:rFonts w:cs="Times New Roman"/>
          <w:szCs w:val="28"/>
        </w:rPr>
        <w:t xml:space="preserve"> </w:t>
      </w:r>
      <w:r w:rsidR="00C7722A" w:rsidRPr="00D14212">
        <w:rPr>
          <w:rFonts w:cs="Times New Roman"/>
          <w:szCs w:val="28"/>
        </w:rPr>
        <w:t>на</w:t>
      </w:r>
      <w:r w:rsidR="00312DEE">
        <w:rPr>
          <w:rFonts w:cs="Times New Roman"/>
          <w:szCs w:val="28"/>
        </w:rPr>
        <w:t xml:space="preserve"> </w:t>
      </w:r>
      <w:r w:rsidR="00C7722A" w:rsidRPr="00D14212">
        <w:rPr>
          <w:rFonts w:cs="Times New Roman"/>
          <w:szCs w:val="28"/>
        </w:rPr>
        <w:t>достижение</w:t>
      </w:r>
      <w:r w:rsidR="00312DEE">
        <w:rPr>
          <w:rFonts w:cs="Times New Roman"/>
          <w:szCs w:val="28"/>
        </w:rPr>
        <w:t xml:space="preserve"> </w:t>
      </w:r>
      <w:r w:rsidR="00C7722A" w:rsidRPr="00D14212">
        <w:rPr>
          <w:rFonts w:cs="Times New Roman"/>
          <w:szCs w:val="28"/>
        </w:rPr>
        <w:t>заявленных</w:t>
      </w:r>
      <w:r w:rsidR="00312DEE">
        <w:rPr>
          <w:rFonts w:cs="Times New Roman"/>
          <w:szCs w:val="28"/>
        </w:rPr>
        <w:t xml:space="preserve"> </w:t>
      </w:r>
      <w:r w:rsidR="00C7722A" w:rsidRPr="00D14212">
        <w:rPr>
          <w:rFonts w:cs="Times New Roman"/>
          <w:szCs w:val="28"/>
        </w:rPr>
        <w:t>целей</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выполнение</w:t>
      </w:r>
      <w:r w:rsidR="00312DEE">
        <w:rPr>
          <w:rFonts w:cs="Times New Roman"/>
          <w:szCs w:val="28"/>
        </w:rPr>
        <w:t xml:space="preserve"> </w:t>
      </w:r>
      <w:r w:rsidR="00C7722A" w:rsidRPr="00D14212">
        <w:rPr>
          <w:rFonts w:cs="Times New Roman"/>
          <w:szCs w:val="28"/>
        </w:rPr>
        <w:t>взятых</w:t>
      </w:r>
      <w:r w:rsidR="00312DEE">
        <w:rPr>
          <w:rFonts w:cs="Times New Roman"/>
          <w:szCs w:val="28"/>
        </w:rPr>
        <w:t xml:space="preserve"> </w:t>
      </w:r>
      <w:r w:rsidR="00C7722A" w:rsidRPr="00D14212">
        <w:rPr>
          <w:rFonts w:cs="Times New Roman"/>
          <w:szCs w:val="28"/>
        </w:rPr>
        <w:t>обязательств.</w:t>
      </w:r>
    </w:p>
    <w:p w:rsidR="00C7722A" w:rsidRPr="00D14212" w:rsidRDefault="00C7722A" w:rsidP="00D14212">
      <w:pPr>
        <w:rPr>
          <w:rFonts w:cs="Times New Roman"/>
          <w:szCs w:val="28"/>
        </w:rPr>
      </w:pPr>
      <w:r w:rsidRPr="00D14212">
        <w:rPr>
          <w:rFonts w:cs="Times New Roman"/>
          <w:szCs w:val="28"/>
        </w:rPr>
        <w:t>В</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эффективных</w:t>
      </w:r>
      <w:r w:rsidR="00312DEE">
        <w:rPr>
          <w:rFonts w:cs="Times New Roman"/>
          <w:szCs w:val="28"/>
        </w:rPr>
        <w:t xml:space="preserve"> </w:t>
      </w:r>
      <w:r w:rsidRPr="00D14212">
        <w:rPr>
          <w:rFonts w:cs="Times New Roman"/>
          <w:szCs w:val="28"/>
        </w:rPr>
        <w:t>мер</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оптимизации</w:t>
      </w:r>
      <w:r w:rsidR="00312DEE">
        <w:rPr>
          <w:rFonts w:cs="Times New Roman"/>
          <w:szCs w:val="28"/>
        </w:rPr>
        <w:t xml:space="preserve"> </w:t>
      </w:r>
      <w:r w:rsidRPr="00D14212">
        <w:rPr>
          <w:rFonts w:cs="Times New Roman"/>
          <w:szCs w:val="28"/>
        </w:rPr>
        <w:t>ИТ-отраслевого</w:t>
      </w:r>
      <w:r w:rsidR="00312DEE">
        <w:rPr>
          <w:rFonts w:cs="Times New Roman"/>
          <w:szCs w:val="28"/>
        </w:rPr>
        <w:t xml:space="preserve"> </w:t>
      </w:r>
      <w:r w:rsidRPr="00D14212">
        <w:rPr>
          <w:rFonts w:cs="Times New Roman"/>
          <w:szCs w:val="28"/>
        </w:rPr>
        <w:t>взаимодействия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различными</w:t>
      </w:r>
      <w:r w:rsidR="00312DEE">
        <w:rPr>
          <w:rFonts w:cs="Times New Roman"/>
          <w:szCs w:val="28"/>
        </w:rPr>
        <w:t xml:space="preserve"> </w:t>
      </w:r>
      <w:r w:rsidRPr="00D14212">
        <w:rPr>
          <w:rFonts w:cs="Times New Roman"/>
          <w:szCs w:val="28"/>
        </w:rPr>
        <w:t>заинтересованными</w:t>
      </w:r>
      <w:r w:rsidR="00312DEE">
        <w:rPr>
          <w:rFonts w:cs="Times New Roman"/>
          <w:szCs w:val="28"/>
        </w:rPr>
        <w:t xml:space="preserve"> </w:t>
      </w:r>
      <w:r w:rsidRPr="00D14212">
        <w:rPr>
          <w:rFonts w:cs="Times New Roman"/>
          <w:szCs w:val="28"/>
        </w:rPr>
        <w:t>сторонами</w:t>
      </w:r>
      <w:r w:rsidR="00312DEE">
        <w:rPr>
          <w:rFonts w:cs="Times New Roman"/>
          <w:szCs w:val="28"/>
        </w:rPr>
        <w:t xml:space="preserve"> </w:t>
      </w:r>
      <w:r w:rsidRPr="00D14212">
        <w:rPr>
          <w:rFonts w:cs="Times New Roman"/>
          <w:szCs w:val="28"/>
        </w:rPr>
        <w:t>выступают</w:t>
      </w:r>
      <w:r w:rsidR="00312DEE">
        <w:rPr>
          <w:rFonts w:cs="Times New Roman"/>
          <w:szCs w:val="28"/>
        </w:rPr>
        <w:t xml:space="preserve"> </w:t>
      </w:r>
      <w:r w:rsidRPr="00D14212">
        <w:rPr>
          <w:rFonts w:cs="Times New Roman"/>
          <w:szCs w:val="28"/>
        </w:rPr>
        <w:t>установление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обеспечение</w:t>
      </w:r>
      <w:r w:rsidR="00312DEE">
        <w:rPr>
          <w:rFonts w:cs="Times New Roman"/>
          <w:szCs w:val="28"/>
        </w:rPr>
        <w:t xml:space="preserve"> </w:t>
      </w:r>
      <w:r w:rsidRPr="00D14212">
        <w:rPr>
          <w:rFonts w:cs="Times New Roman"/>
          <w:szCs w:val="28"/>
        </w:rPr>
        <w:t>непрерывности</w:t>
      </w:r>
      <w:r w:rsidR="00312DEE">
        <w:rPr>
          <w:rFonts w:cs="Times New Roman"/>
          <w:szCs w:val="28"/>
        </w:rPr>
        <w:t xml:space="preserve"> </w:t>
      </w:r>
      <w:r w:rsidRPr="00D14212">
        <w:rPr>
          <w:rFonts w:cs="Times New Roman"/>
          <w:szCs w:val="28"/>
        </w:rPr>
        <w:t>оказания</w:t>
      </w:r>
      <w:r w:rsidR="00312DEE">
        <w:rPr>
          <w:rFonts w:cs="Times New Roman"/>
          <w:szCs w:val="28"/>
        </w:rPr>
        <w:t xml:space="preserve"> </w:t>
      </w:r>
      <w:r w:rsidRPr="00D14212">
        <w:rPr>
          <w:rFonts w:cs="Times New Roman"/>
          <w:szCs w:val="28"/>
        </w:rPr>
        <w:t>электронных</w:t>
      </w:r>
      <w:r w:rsidR="00312DEE">
        <w:rPr>
          <w:rFonts w:cs="Times New Roman"/>
          <w:szCs w:val="28"/>
        </w:rPr>
        <w:t xml:space="preserve"> </w:t>
      </w:r>
      <w:r w:rsidRPr="00D14212">
        <w:rPr>
          <w:rFonts w:cs="Times New Roman"/>
          <w:szCs w:val="28"/>
        </w:rPr>
        <w:t>сервисов.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формирование</w:t>
      </w:r>
      <w:r w:rsidR="00312DEE">
        <w:rPr>
          <w:rFonts w:cs="Times New Roman"/>
          <w:szCs w:val="28"/>
        </w:rPr>
        <w:t xml:space="preserve"> </w:t>
      </w:r>
      <w:r w:rsidRPr="00D14212">
        <w:rPr>
          <w:rFonts w:cs="Times New Roman"/>
          <w:szCs w:val="28"/>
        </w:rPr>
        <w:t>единой</w:t>
      </w:r>
      <w:r w:rsidR="00312DEE">
        <w:rPr>
          <w:rFonts w:cs="Times New Roman"/>
          <w:szCs w:val="28"/>
        </w:rPr>
        <w:t xml:space="preserve"> </w:t>
      </w:r>
      <w:r w:rsidRPr="00D14212">
        <w:rPr>
          <w:rFonts w:cs="Times New Roman"/>
          <w:szCs w:val="28"/>
        </w:rPr>
        <w:t>федеральной</w:t>
      </w:r>
      <w:r w:rsidR="00312DEE">
        <w:rPr>
          <w:rFonts w:cs="Times New Roman"/>
          <w:szCs w:val="28"/>
        </w:rPr>
        <w:t xml:space="preserve"> </w:t>
      </w:r>
      <w:r w:rsidRPr="00D14212">
        <w:rPr>
          <w:rFonts w:cs="Times New Roman"/>
          <w:szCs w:val="28"/>
        </w:rPr>
        <w:t>информационной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госзакупками,</w:t>
      </w:r>
      <w:r w:rsidR="00312DEE">
        <w:rPr>
          <w:rFonts w:cs="Times New Roman"/>
          <w:szCs w:val="28"/>
        </w:rPr>
        <w:t xml:space="preserve"> </w:t>
      </w:r>
      <w:r w:rsidRPr="00D14212">
        <w:rPr>
          <w:rFonts w:cs="Times New Roman"/>
          <w:szCs w:val="28"/>
        </w:rPr>
        <w:t>развитие</w:t>
      </w:r>
      <w:r w:rsidR="00312DEE">
        <w:rPr>
          <w:rFonts w:cs="Times New Roman"/>
          <w:szCs w:val="28"/>
        </w:rPr>
        <w:t xml:space="preserve"> </w:t>
      </w:r>
      <w:r w:rsidRPr="00D14212">
        <w:rPr>
          <w:rFonts w:cs="Times New Roman"/>
          <w:szCs w:val="28"/>
        </w:rPr>
        <w:t>«облачных»</w:t>
      </w:r>
      <w:r w:rsidR="00312DEE">
        <w:rPr>
          <w:rFonts w:cs="Times New Roman"/>
          <w:szCs w:val="28"/>
        </w:rPr>
        <w:t xml:space="preserve"> </w:t>
      </w:r>
      <w:r w:rsidRPr="00D14212">
        <w:rPr>
          <w:rFonts w:cs="Times New Roman"/>
          <w:szCs w:val="28"/>
        </w:rPr>
        <w:t>технологий,</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реализация</w:t>
      </w:r>
      <w:r w:rsidR="00312DEE">
        <w:rPr>
          <w:rFonts w:cs="Times New Roman"/>
          <w:szCs w:val="28"/>
        </w:rPr>
        <w:t xml:space="preserve"> </w:t>
      </w:r>
      <w:r w:rsidRPr="00D14212">
        <w:rPr>
          <w:rFonts w:cs="Times New Roman"/>
          <w:szCs w:val="28"/>
        </w:rPr>
        <w:t>электронного</w:t>
      </w:r>
      <w:r w:rsidR="00312DEE">
        <w:rPr>
          <w:rFonts w:cs="Times New Roman"/>
          <w:szCs w:val="28"/>
        </w:rPr>
        <w:t xml:space="preserve"> </w:t>
      </w:r>
      <w:r w:rsidRPr="00D14212">
        <w:rPr>
          <w:rFonts w:cs="Times New Roman"/>
          <w:szCs w:val="28"/>
        </w:rPr>
        <w:t>документооборота</w:t>
      </w:r>
      <w:r w:rsidR="00312DEE">
        <w:rPr>
          <w:rFonts w:cs="Times New Roman"/>
          <w:szCs w:val="28"/>
        </w:rPr>
        <w:t xml:space="preserve"> </w:t>
      </w:r>
      <w:r w:rsidRPr="00D14212">
        <w:rPr>
          <w:rFonts w:cs="Times New Roman"/>
          <w:szCs w:val="28"/>
        </w:rPr>
        <w:t>между</w:t>
      </w:r>
      <w:r w:rsidR="00312DEE">
        <w:rPr>
          <w:rFonts w:cs="Times New Roman"/>
          <w:szCs w:val="28"/>
        </w:rPr>
        <w:t xml:space="preserve"> </w:t>
      </w:r>
      <w:r w:rsidRPr="00D14212">
        <w:rPr>
          <w:rFonts w:cs="Times New Roman"/>
          <w:szCs w:val="28"/>
        </w:rPr>
        <w:t>всеми</w:t>
      </w:r>
      <w:r w:rsidR="00312DEE">
        <w:rPr>
          <w:rFonts w:cs="Times New Roman"/>
          <w:szCs w:val="28"/>
        </w:rPr>
        <w:t xml:space="preserve"> </w:t>
      </w:r>
      <w:r w:rsidRPr="00D14212">
        <w:rPr>
          <w:rFonts w:cs="Times New Roman"/>
          <w:szCs w:val="28"/>
        </w:rPr>
        <w:t>участниками</w:t>
      </w:r>
      <w:r w:rsidR="00312DEE">
        <w:rPr>
          <w:rFonts w:cs="Times New Roman"/>
          <w:szCs w:val="28"/>
        </w:rPr>
        <w:t xml:space="preserve"> </w:t>
      </w:r>
      <w:r w:rsidRPr="00D14212">
        <w:rPr>
          <w:rFonts w:cs="Times New Roman"/>
          <w:szCs w:val="28"/>
        </w:rPr>
        <w:t>[2].</w:t>
      </w:r>
    </w:p>
    <w:p w:rsidR="00C7722A" w:rsidRPr="00D14212" w:rsidRDefault="00C7722A" w:rsidP="00D14212">
      <w:pPr>
        <w:rPr>
          <w:rFonts w:cs="Times New Roman"/>
          <w:szCs w:val="28"/>
        </w:rPr>
      </w:pPr>
      <w:r w:rsidRPr="00D14212">
        <w:rPr>
          <w:rFonts w:cs="Times New Roman"/>
          <w:szCs w:val="28"/>
        </w:rPr>
        <w:t>Приоритетным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построение</w:t>
      </w:r>
      <w:r w:rsidR="00312DEE">
        <w:rPr>
          <w:rFonts w:cs="Times New Roman"/>
          <w:szCs w:val="28"/>
        </w:rPr>
        <w:t xml:space="preserve"> </w:t>
      </w:r>
      <w:r w:rsidRPr="00D14212">
        <w:rPr>
          <w:rFonts w:cs="Times New Roman"/>
          <w:szCs w:val="28"/>
        </w:rPr>
        <w:t>целостной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жизненным</w:t>
      </w:r>
      <w:r w:rsidR="00312DEE">
        <w:rPr>
          <w:rFonts w:cs="Times New Roman"/>
          <w:szCs w:val="28"/>
        </w:rPr>
        <w:t xml:space="preserve"> </w:t>
      </w:r>
      <w:r w:rsidRPr="00D14212">
        <w:rPr>
          <w:rFonts w:cs="Times New Roman"/>
          <w:szCs w:val="28"/>
        </w:rPr>
        <w:t>циклом</w:t>
      </w:r>
      <w:r w:rsidR="00312DEE">
        <w:rPr>
          <w:rFonts w:cs="Times New Roman"/>
          <w:szCs w:val="28"/>
        </w:rPr>
        <w:t xml:space="preserve"> </w:t>
      </w:r>
      <w:r w:rsidRPr="00D14212">
        <w:rPr>
          <w:rFonts w:cs="Times New Roman"/>
          <w:szCs w:val="28"/>
        </w:rPr>
        <w:t>информационной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начиная</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проектирования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заканчивая</w:t>
      </w:r>
      <w:r w:rsidR="00312DEE">
        <w:rPr>
          <w:rFonts w:cs="Times New Roman"/>
          <w:szCs w:val="28"/>
        </w:rPr>
        <w:t xml:space="preserve"> </w:t>
      </w:r>
      <w:r w:rsidRPr="00D14212">
        <w:rPr>
          <w:rFonts w:cs="Times New Roman"/>
          <w:szCs w:val="28"/>
        </w:rPr>
        <w:t>внедрением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последующей</w:t>
      </w:r>
      <w:r w:rsidR="00312DEE">
        <w:rPr>
          <w:rFonts w:cs="Times New Roman"/>
          <w:szCs w:val="28"/>
        </w:rPr>
        <w:t xml:space="preserve"> </w:t>
      </w:r>
      <w:r w:rsidRPr="00D14212">
        <w:rPr>
          <w:rFonts w:cs="Times New Roman"/>
          <w:szCs w:val="28"/>
        </w:rPr>
        <w:t>поддержкой.</w:t>
      </w:r>
      <w:r w:rsidR="00312DEE">
        <w:rPr>
          <w:rFonts w:cs="Times New Roman"/>
          <w:szCs w:val="28"/>
        </w:rPr>
        <w:t xml:space="preserve"> </w:t>
      </w:r>
      <w:r w:rsidRPr="00D14212">
        <w:rPr>
          <w:rFonts w:cs="Times New Roman"/>
          <w:szCs w:val="28"/>
        </w:rPr>
        <w:t>Функции</w:t>
      </w:r>
      <w:r w:rsidR="00312DEE">
        <w:rPr>
          <w:rFonts w:cs="Times New Roman"/>
          <w:szCs w:val="28"/>
        </w:rPr>
        <w:t xml:space="preserve"> </w:t>
      </w:r>
      <w:r w:rsidRPr="00D14212">
        <w:rPr>
          <w:rFonts w:cs="Times New Roman"/>
          <w:szCs w:val="28"/>
        </w:rPr>
        <w:t>инфраструктурного</w:t>
      </w:r>
      <w:r w:rsidR="00312DEE">
        <w:rPr>
          <w:rFonts w:cs="Times New Roman"/>
          <w:szCs w:val="28"/>
        </w:rPr>
        <w:t xml:space="preserve"> </w:t>
      </w:r>
      <w:r w:rsidRPr="00D14212">
        <w:rPr>
          <w:rFonts w:cs="Times New Roman"/>
          <w:szCs w:val="28"/>
        </w:rPr>
        <w:t>обслуживания</w:t>
      </w:r>
      <w:r w:rsidR="00312DEE">
        <w:rPr>
          <w:rFonts w:cs="Times New Roman"/>
          <w:szCs w:val="28"/>
        </w:rPr>
        <w:t xml:space="preserve"> </w:t>
      </w:r>
      <w:r w:rsidRPr="00D14212">
        <w:rPr>
          <w:rFonts w:cs="Times New Roman"/>
          <w:szCs w:val="28"/>
        </w:rPr>
        <w:t>возлагаются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основном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региональных</w:t>
      </w:r>
      <w:r w:rsidR="00312DEE">
        <w:rPr>
          <w:rFonts w:cs="Times New Roman"/>
          <w:szCs w:val="28"/>
        </w:rPr>
        <w:t xml:space="preserve"> </w:t>
      </w:r>
      <w:r w:rsidRPr="00D14212">
        <w:rPr>
          <w:rFonts w:cs="Times New Roman"/>
          <w:szCs w:val="28"/>
        </w:rPr>
        <w:t>операторов</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изначально</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обучены</w:t>
      </w:r>
      <w:r w:rsidR="00312DEE">
        <w:rPr>
          <w:rFonts w:cs="Times New Roman"/>
          <w:szCs w:val="28"/>
        </w:rPr>
        <w:t xml:space="preserve"> </w:t>
      </w:r>
      <w:r w:rsidRPr="00D14212">
        <w:rPr>
          <w:rFonts w:cs="Times New Roman"/>
          <w:szCs w:val="28"/>
        </w:rPr>
        <w:t>управлять</w:t>
      </w:r>
      <w:r w:rsidR="00312DEE">
        <w:rPr>
          <w:rFonts w:cs="Times New Roman"/>
          <w:szCs w:val="28"/>
        </w:rPr>
        <w:t xml:space="preserve"> </w:t>
      </w:r>
      <w:r w:rsidRPr="00D14212">
        <w:rPr>
          <w:rFonts w:cs="Times New Roman"/>
          <w:szCs w:val="28"/>
        </w:rPr>
        <w:t>сложными</w:t>
      </w:r>
      <w:r w:rsidR="00312DEE">
        <w:rPr>
          <w:rFonts w:cs="Times New Roman"/>
          <w:szCs w:val="28"/>
        </w:rPr>
        <w:t xml:space="preserve"> </w:t>
      </w:r>
      <w:r w:rsidRPr="00D14212">
        <w:rPr>
          <w:rFonts w:cs="Times New Roman"/>
          <w:szCs w:val="28"/>
        </w:rPr>
        <w:t>сетевыми</w:t>
      </w:r>
      <w:r w:rsidR="00312DEE">
        <w:rPr>
          <w:rFonts w:cs="Times New Roman"/>
          <w:szCs w:val="28"/>
        </w:rPr>
        <w:t xml:space="preserve"> </w:t>
      </w:r>
      <w:r w:rsidRPr="00D14212">
        <w:rPr>
          <w:rFonts w:cs="Times New Roman"/>
          <w:szCs w:val="28"/>
        </w:rPr>
        <w:t>инфраструктурами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сетевым</w:t>
      </w:r>
      <w:r w:rsidR="00312DEE">
        <w:rPr>
          <w:rFonts w:cs="Times New Roman"/>
          <w:szCs w:val="28"/>
        </w:rPr>
        <w:t xml:space="preserve"> </w:t>
      </w:r>
      <w:r w:rsidRPr="00D14212">
        <w:rPr>
          <w:rFonts w:cs="Times New Roman"/>
          <w:szCs w:val="28"/>
        </w:rPr>
        <w:t>оборудованием.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сложившейся</w:t>
      </w:r>
      <w:r w:rsidR="00312DEE">
        <w:rPr>
          <w:rFonts w:cs="Times New Roman"/>
          <w:szCs w:val="28"/>
        </w:rPr>
        <w:t xml:space="preserve"> </w:t>
      </w:r>
      <w:r w:rsidRPr="00D14212">
        <w:rPr>
          <w:rFonts w:cs="Times New Roman"/>
          <w:szCs w:val="28"/>
        </w:rPr>
        <w:t>ситуации</w:t>
      </w:r>
      <w:r w:rsidR="00312DEE">
        <w:rPr>
          <w:rFonts w:cs="Times New Roman"/>
          <w:szCs w:val="28"/>
        </w:rPr>
        <w:t xml:space="preserve"> </w:t>
      </w:r>
      <w:r w:rsidRPr="00D14212">
        <w:rPr>
          <w:rFonts w:cs="Times New Roman"/>
          <w:szCs w:val="28"/>
        </w:rPr>
        <w:t>управление</w:t>
      </w:r>
      <w:r w:rsidR="00312DEE">
        <w:rPr>
          <w:rFonts w:cs="Times New Roman"/>
          <w:szCs w:val="28"/>
        </w:rPr>
        <w:t xml:space="preserve"> </w:t>
      </w:r>
      <w:r w:rsidRPr="00D14212">
        <w:rPr>
          <w:rFonts w:cs="Times New Roman"/>
          <w:szCs w:val="28"/>
        </w:rPr>
        <w:t>ИТ-системами</w:t>
      </w:r>
      <w:r w:rsidR="00312DEE">
        <w:rPr>
          <w:rFonts w:cs="Times New Roman"/>
          <w:szCs w:val="28"/>
        </w:rPr>
        <w:t xml:space="preserve"> </w:t>
      </w:r>
      <w:r w:rsidRPr="00D14212">
        <w:rPr>
          <w:rFonts w:cs="Times New Roman"/>
          <w:szCs w:val="28"/>
        </w:rPr>
        <w:t>становится</w:t>
      </w:r>
      <w:r w:rsidR="00312DEE">
        <w:rPr>
          <w:rFonts w:cs="Times New Roman"/>
          <w:szCs w:val="28"/>
        </w:rPr>
        <w:t xml:space="preserve"> </w:t>
      </w:r>
      <w:r w:rsidRPr="00D14212">
        <w:rPr>
          <w:rFonts w:cs="Times New Roman"/>
          <w:szCs w:val="28"/>
        </w:rPr>
        <w:t>критически</w:t>
      </w:r>
      <w:r w:rsidR="00312DEE">
        <w:rPr>
          <w:rFonts w:cs="Times New Roman"/>
          <w:szCs w:val="28"/>
        </w:rPr>
        <w:t xml:space="preserve"> </w:t>
      </w:r>
      <w:r w:rsidRPr="00D14212">
        <w:rPr>
          <w:rFonts w:cs="Times New Roman"/>
          <w:szCs w:val="28"/>
        </w:rPr>
        <w:t>важным</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поддержания</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стабильном</w:t>
      </w:r>
      <w:r w:rsidR="00312DEE">
        <w:rPr>
          <w:rFonts w:cs="Times New Roman"/>
          <w:szCs w:val="28"/>
        </w:rPr>
        <w:t xml:space="preserve"> </w:t>
      </w:r>
      <w:r w:rsidRPr="00D14212">
        <w:rPr>
          <w:rFonts w:cs="Times New Roman"/>
          <w:szCs w:val="28"/>
        </w:rPr>
        <w:t>состоянии</w:t>
      </w:r>
      <w:r w:rsidR="00312DEE">
        <w:rPr>
          <w:rFonts w:cs="Times New Roman"/>
          <w:szCs w:val="28"/>
        </w:rPr>
        <w:t xml:space="preserve"> </w:t>
      </w:r>
      <w:r w:rsidRPr="00D14212">
        <w:rPr>
          <w:rFonts w:cs="Times New Roman"/>
          <w:szCs w:val="28"/>
        </w:rPr>
        <w:t>важных</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связи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ИТ-инфраструктурой.</w:t>
      </w:r>
    </w:p>
    <w:p w:rsidR="00C7722A" w:rsidRPr="00D14212" w:rsidRDefault="00C7722A" w:rsidP="00D14212">
      <w:pPr>
        <w:rPr>
          <w:rFonts w:cs="Times New Roman"/>
          <w:szCs w:val="28"/>
        </w:rPr>
      </w:pPr>
      <w:r w:rsidRPr="00D14212">
        <w:rPr>
          <w:rFonts w:cs="Times New Roman"/>
          <w:szCs w:val="28"/>
        </w:rPr>
        <w:t>Бизнес-пользователи,</w:t>
      </w:r>
      <w:r w:rsidR="00312DEE">
        <w:rPr>
          <w:rFonts w:cs="Times New Roman"/>
          <w:szCs w:val="28"/>
        </w:rPr>
        <w:t xml:space="preserve"> </w:t>
      </w:r>
      <w:r w:rsidRPr="00D14212">
        <w:rPr>
          <w:rFonts w:cs="Times New Roman"/>
          <w:szCs w:val="28"/>
        </w:rPr>
        <w:t>включая</w:t>
      </w:r>
      <w:r w:rsidR="00312DEE">
        <w:rPr>
          <w:rFonts w:cs="Times New Roman"/>
          <w:szCs w:val="28"/>
        </w:rPr>
        <w:t xml:space="preserve"> </w:t>
      </w:r>
      <w:r w:rsidRPr="00D14212">
        <w:rPr>
          <w:rFonts w:cs="Times New Roman"/>
          <w:szCs w:val="28"/>
        </w:rPr>
        <w:t>ИТ-директора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ИТ-специалистов,</w:t>
      </w:r>
      <w:r w:rsidR="00312DEE">
        <w:rPr>
          <w:rFonts w:cs="Times New Roman"/>
          <w:szCs w:val="28"/>
        </w:rPr>
        <w:t xml:space="preserve"> </w:t>
      </w:r>
      <w:r w:rsidRPr="00D14212">
        <w:rPr>
          <w:rFonts w:cs="Times New Roman"/>
          <w:szCs w:val="28"/>
        </w:rPr>
        <w:t>заинтересованы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эффективном</w:t>
      </w:r>
      <w:r w:rsidR="00312DEE">
        <w:rPr>
          <w:rFonts w:cs="Times New Roman"/>
          <w:szCs w:val="28"/>
        </w:rPr>
        <w:t xml:space="preserve"> </w:t>
      </w:r>
      <w:r w:rsidRPr="00D14212">
        <w:rPr>
          <w:rFonts w:cs="Times New Roman"/>
          <w:szCs w:val="28"/>
        </w:rPr>
        <w:t>управлении</w:t>
      </w:r>
      <w:r w:rsidR="00312DEE">
        <w:rPr>
          <w:rFonts w:cs="Times New Roman"/>
          <w:szCs w:val="28"/>
        </w:rPr>
        <w:t xml:space="preserve"> </w:t>
      </w:r>
      <w:r w:rsidRPr="00D14212">
        <w:rPr>
          <w:rFonts w:cs="Times New Roman"/>
          <w:szCs w:val="28"/>
        </w:rPr>
        <w:t>данными,</w:t>
      </w:r>
      <w:r w:rsidR="00312DEE">
        <w:rPr>
          <w:rFonts w:cs="Times New Roman"/>
          <w:szCs w:val="28"/>
        </w:rPr>
        <w:t xml:space="preserve"> </w:t>
      </w:r>
      <w:r w:rsidRPr="00D14212">
        <w:rPr>
          <w:rFonts w:cs="Times New Roman"/>
          <w:szCs w:val="28"/>
        </w:rPr>
        <w:t>сохранностью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безопасностью</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ИТ-директор</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иной</w:t>
      </w:r>
      <w:r w:rsidR="00312DEE">
        <w:rPr>
          <w:rFonts w:cs="Times New Roman"/>
          <w:szCs w:val="28"/>
        </w:rPr>
        <w:t xml:space="preserve"> </w:t>
      </w:r>
      <w:r w:rsidRPr="00D14212">
        <w:rPr>
          <w:rFonts w:cs="Times New Roman"/>
          <w:szCs w:val="28"/>
        </w:rPr>
        <w:t>представитель</w:t>
      </w:r>
      <w:r w:rsidR="00312DEE">
        <w:rPr>
          <w:rFonts w:cs="Times New Roman"/>
          <w:szCs w:val="28"/>
        </w:rPr>
        <w:t xml:space="preserve"> </w:t>
      </w:r>
      <w:r w:rsidRPr="00D14212">
        <w:rPr>
          <w:rFonts w:cs="Times New Roman"/>
          <w:szCs w:val="28"/>
        </w:rPr>
        <w:t>ИТ-персонала</w:t>
      </w:r>
      <w:r w:rsidR="00312DEE">
        <w:rPr>
          <w:rFonts w:cs="Times New Roman"/>
          <w:szCs w:val="28"/>
        </w:rPr>
        <w:t xml:space="preserve"> </w:t>
      </w:r>
      <w:r w:rsidRPr="00D14212">
        <w:rPr>
          <w:rFonts w:cs="Times New Roman"/>
          <w:szCs w:val="28"/>
        </w:rPr>
        <w:t>должен</w:t>
      </w:r>
      <w:r w:rsidR="00312DEE">
        <w:rPr>
          <w:rFonts w:cs="Times New Roman"/>
          <w:szCs w:val="28"/>
        </w:rPr>
        <w:t xml:space="preserve"> </w:t>
      </w:r>
      <w:r w:rsidRPr="00D14212">
        <w:rPr>
          <w:rFonts w:cs="Times New Roman"/>
          <w:szCs w:val="28"/>
        </w:rPr>
        <w:t>принимать</w:t>
      </w:r>
      <w:r w:rsidR="00312DEE">
        <w:rPr>
          <w:rFonts w:cs="Times New Roman"/>
          <w:szCs w:val="28"/>
        </w:rPr>
        <w:t xml:space="preserve"> </w:t>
      </w:r>
      <w:r w:rsidRPr="00D14212">
        <w:rPr>
          <w:rFonts w:cs="Times New Roman"/>
          <w:szCs w:val="28"/>
        </w:rPr>
        <w:t>участие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разработке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внедрении</w:t>
      </w:r>
      <w:r w:rsidR="00312DEE">
        <w:rPr>
          <w:rFonts w:cs="Times New Roman"/>
          <w:szCs w:val="28"/>
        </w:rPr>
        <w:t xml:space="preserve"> </w:t>
      </w:r>
      <w:r w:rsidRPr="00D14212">
        <w:rPr>
          <w:rFonts w:cs="Times New Roman"/>
          <w:szCs w:val="28"/>
        </w:rPr>
        <w:t>необходимых</w:t>
      </w:r>
      <w:r w:rsidR="00312DEE">
        <w:rPr>
          <w:rFonts w:cs="Times New Roman"/>
          <w:szCs w:val="28"/>
        </w:rPr>
        <w:t xml:space="preserve"> </w:t>
      </w:r>
      <w:r w:rsidRPr="00D14212">
        <w:rPr>
          <w:rFonts w:cs="Times New Roman"/>
          <w:szCs w:val="28"/>
        </w:rPr>
        <w:t>политик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процедур,</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курсе</w:t>
      </w:r>
      <w:r w:rsidR="00312DEE">
        <w:rPr>
          <w:rFonts w:cs="Times New Roman"/>
          <w:szCs w:val="28"/>
        </w:rPr>
        <w:t xml:space="preserve"> </w:t>
      </w:r>
      <w:r w:rsidRPr="00D14212">
        <w:rPr>
          <w:rFonts w:cs="Times New Roman"/>
          <w:szCs w:val="28"/>
        </w:rPr>
        <w:t>всех</w:t>
      </w:r>
      <w:r w:rsidR="00312DEE">
        <w:rPr>
          <w:rFonts w:cs="Times New Roman"/>
          <w:szCs w:val="28"/>
        </w:rPr>
        <w:t xml:space="preserve"> </w:t>
      </w:r>
      <w:r w:rsidRPr="00D14212">
        <w:rPr>
          <w:rFonts w:cs="Times New Roman"/>
          <w:szCs w:val="28"/>
        </w:rPr>
        <w:t>изменений,</w:t>
      </w:r>
      <w:r w:rsidR="00312DEE">
        <w:rPr>
          <w:rFonts w:cs="Times New Roman"/>
          <w:szCs w:val="28"/>
        </w:rPr>
        <w:t xml:space="preserve"> </w:t>
      </w:r>
      <w:r w:rsidRPr="00D14212">
        <w:rPr>
          <w:rFonts w:cs="Times New Roman"/>
          <w:szCs w:val="28"/>
        </w:rPr>
        <w:t>происходящих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отрасли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Чтобы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этих</w:t>
      </w:r>
      <w:r w:rsidR="00312DEE">
        <w:rPr>
          <w:rFonts w:cs="Times New Roman"/>
          <w:szCs w:val="28"/>
        </w:rPr>
        <w:t xml:space="preserve"> </w:t>
      </w:r>
      <w:r w:rsidRPr="00D14212">
        <w:rPr>
          <w:rFonts w:cs="Times New Roman"/>
          <w:szCs w:val="28"/>
        </w:rPr>
        <w:t>должностях</w:t>
      </w:r>
      <w:r w:rsidR="00312DEE">
        <w:rPr>
          <w:rFonts w:cs="Times New Roman"/>
          <w:szCs w:val="28"/>
        </w:rPr>
        <w:t xml:space="preserve"> </w:t>
      </w:r>
      <w:r w:rsidRPr="00D14212">
        <w:rPr>
          <w:rFonts w:cs="Times New Roman"/>
          <w:szCs w:val="28"/>
        </w:rPr>
        <w:t>могли</w:t>
      </w:r>
      <w:r w:rsidR="00312DEE">
        <w:rPr>
          <w:rFonts w:cs="Times New Roman"/>
          <w:szCs w:val="28"/>
        </w:rPr>
        <w:t xml:space="preserve"> </w:t>
      </w:r>
      <w:r w:rsidRPr="00D14212">
        <w:rPr>
          <w:rFonts w:cs="Times New Roman"/>
          <w:szCs w:val="28"/>
        </w:rPr>
        <w:t>работать</w:t>
      </w:r>
      <w:r w:rsidR="00312DEE">
        <w:rPr>
          <w:rFonts w:cs="Times New Roman"/>
          <w:szCs w:val="28"/>
        </w:rPr>
        <w:t xml:space="preserve"> </w:t>
      </w:r>
      <w:r w:rsidRPr="00D14212">
        <w:rPr>
          <w:rFonts w:cs="Times New Roman"/>
          <w:szCs w:val="28"/>
        </w:rPr>
        <w:t>грамотные,</w:t>
      </w:r>
      <w:r w:rsidR="00312DEE">
        <w:rPr>
          <w:rFonts w:cs="Times New Roman"/>
          <w:szCs w:val="28"/>
        </w:rPr>
        <w:t xml:space="preserve"> </w:t>
      </w:r>
      <w:r w:rsidRPr="00D14212">
        <w:rPr>
          <w:rFonts w:cs="Times New Roman"/>
          <w:szCs w:val="28"/>
        </w:rPr>
        <w:t>ответственные,</w:t>
      </w:r>
      <w:r w:rsidR="00312DEE">
        <w:rPr>
          <w:rFonts w:cs="Times New Roman"/>
          <w:szCs w:val="28"/>
        </w:rPr>
        <w:t xml:space="preserve"> </w:t>
      </w:r>
      <w:r w:rsidRPr="00D14212">
        <w:rPr>
          <w:rFonts w:cs="Times New Roman"/>
          <w:szCs w:val="28"/>
        </w:rPr>
        <w:lastRenderedPageBreak/>
        <w:t>компетентные</w:t>
      </w:r>
      <w:r w:rsidR="00312DEE">
        <w:rPr>
          <w:rFonts w:cs="Times New Roman"/>
          <w:szCs w:val="28"/>
        </w:rPr>
        <w:t xml:space="preserve"> </w:t>
      </w:r>
      <w:r w:rsidRPr="00D14212">
        <w:rPr>
          <w:rFonts w:cs="Times New Roman"/>
          <w:szCs w:val="28"/>
        </w:rPr>
        <w:t>ИТ-менеджеры,</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точки</w:t>
      </w:r>
      <w:r w:rsidR="00312DEE">
        <w:rPr>
          <w:rFonts w:cs="Times New Roman"/>
          <w:szCs w:val="28"/>
        </w:rPr>
        <w:t xml:space="preserve"> </w:t>
      </w:r>
      <w:r w:rsidRPr="00D14212">
        <w:rPr>
          <w:rFonts w:cs="Times New Roman"/>
          <w:szCs w:val="28"/>
        </w:rPr>
        <w:t>зрения</w:t>
      </w:r>
      <w:r w:rsidR="00312DEE">
        <w:rPr>
          <w:rFonts w:cs="Times New Roman"/>
          <w:szCs w:val="28"/>
        </w:rPr>
        <w:t xml:space="preserve"> </w:t>
      </w:r>
      <w:r w:rsidRPr="00D14212">
        <w:rPr>
          <w:rFonts w:cs="Times New Roman"/>
          <w:szCs w:val="28"/>
        </w:rPr>
        <w:t>ИТ-подразделения,</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точки</w:t>
      </w:r>
      <w:r w:rsidR="00312DEE">
        <w:rPr>
          <w:rFonts w:cs="Times New Roman"/>
          <w:szCs w:val="28"/>
        </w:rPr>
        <w:t xml:space="preserve"> </w:t>
      </w:r>
      <w:r w:rsidRPr="00D14212">
        <w:rPr>
          <w:rFonts w:cs="Times New Roman"/>
          <w:szCs w:val="28"/>
        </w:rPr>
        <w:t>зрению</w:t>
      </w:r>
      <w:r w:rsidR="00312DEE">
        <w:rPr>
          <w:rFonts w:cs="Times New Roman"/>
          <w:szCs w:val="28"/>
        </w:rPr>
        <w:t xml:space="preserve"> </w:t>
      </w:r>
      <w:r w:rsidRPr="00D14212">
        <w:rPr>
          <w:rFonts w:cs="Times New Roman"/>
          <w:szCs w:val="28"/>
        </w:rPr>
        <w:t>руководителя</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необходим</w:t>
      </w:r>
      <w:r w:rsidR="00312DEE">
        <w:rPr>
          <w:rFonts w:cs="Times New Roman"/>
          <w:szCs w:val="28"/>
        </w:rPr>
        <w:t xml:space="preserve"> </w:t>
      </w:r>
      <w:r w:rsidRPr="00D14212">
        <w:rPr>
          <w:rFonts w:cs="Times New Roman"/>
          <w:szCs w:val="28"/>
        </w:rPr>
        <w:t>целый</w:t>
      </w:r>
      <w:r w:rsidR="00312DEE">
        <w:rPr>
          <w:rFonts w:cs="Times New Roman"/>
          <w:szCs w:val="28"/>
        </w:rPr>
        <w:t xml:space="preserve"> </w:t>
      </w:r>
      <w:r w:rsidRPr="00D14212">
        <w:rPr>
          <w:rFonts w:cs="Times New Roman"/>
          <w:szCs w:val="28"/>
        </w:rPr>
        <w:t>набор</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функций.</w:t>
      </w:r>
    </w:p>
    <w:p w:rsidR="00C7722A" w:rsidRPr="00D14212" w:rsidRDefault="00C7722A" w:rsidP="00D14212">
      <w:pPr>
        <w:rPr>
          <w:rFonts w:cs="Times New Roman"/>
          <w:szCs w:val="28"/>
        </w:rPr>
      </w:pPr>
      <w:r w:rsidRPr="00D14212">
        <w:rPr>
          <w:rFonts w:cs="Times New Roman"/>
          <w:szCs w:val="28"/>
        </w:rPr>
        <w:t>На</w:t>
      </w:r>
      <w:r w:rsidR="00312DEE">
        <w:rPr>
          <w:rFonts w:cs="Times New Roman"/>
          <w:szCs w:val="28"/>
        </w:rPr>
        <w:t xml:space="preserve"> </w:t>
      </w:r>
      <w:r w:rsidRPr="00D14212">
        <w:rPr>
          <w:rFonts w:cs="Times New Roman"/>
          <w:szCs w:val="28"/>
        </w:rPr>
        <w:t>современном</w:t>
      </w:r>
      <w:r w:rsidR="00312DEE">
        <w:rPr>
          <w:rFonts w:cs="Times New Roman"/>
          <w:szCs w:val="28"/>
        </w:rPr>
        <w:t xml:space="preserve"> </w:t>
      </w:r>
      <w:r w:rsidRPr="00D14212">
        <w:rPr>
          <w:rFonts w:cs="Times New Roman"/>
          <w:szCs w:val="28"/>
        </w:rPr>
        <w:t>этапе</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интенсивно</w:t>
      </w:r>
      <w:r w:rsidR="00312DEE">
        <w:rPr>
          <w:rFonts w:cs="Times New Roman"/>
          <w:szCs w:val="28"/>
        </w:rPr>
        <w:t xml:space="preserve"> </w:t>
      </w:r>
      <w:r w:rsidRPr="00D14212">
        <w:rPr>
          <w:rFonts w:cs="Times New Roman"/>
          <w:szCs w:val="28"/>
        </w:rPr>
        <w:t>осуществляется</w:t>
      </w:r>
      <w:r w:rsidR="00312DEE">
        <w:rPr>
          <w:rFonts w:cs="Times New Roman"/>
          <w:szCs w:val="28"/>
        </w:rPr>
        <w:t xml:space="preserve"> </w:t>
      </w:r>
      <w:r w:rsidRPr="00D14212">
        <w:rPr>
          <w:rFonts w:cs="Times New Roman"/>
          <w:szCs w:val="28"/>
        </w:rPr>
        <w:t>переход</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принципиально</w:t>
      </w:r>
      <w:r w:rsidR="00312DEE">
        <w:rPr>
          <w:rFonts w:cs="Times New Roman"/>
          <w:szCs w:val="28"/>
        </w:rPr>
        <w:t xml:space="preserve"> </w:t>
      </w:r>
      <w:r w:rsidRPr="00D14212">
        <w:rPr>
          <w:rFonts w:cs="Times New Roman"/>
          <w:szCs w:val="28"/>
        </w:rPr>
        <w:t>новым</w:t>
      </w:r>
      <w:r w:rsidR="00312DEE">
        <w:rPr>
          <w:rFonts w:cs="Times New Roman"/>
          <w:szCs w:val="28"/>
        </w:rPr>
        <w:t xml:space="preserve"> </w:t>
      </w:r>
      <w:r w:rsidRPr="00D14212">
        <w:rPr>
          <w:rFonts w:cs="Times New Roman"/>
          <w:szCs w:val="28"/>
        </w:rPr>
        <w:t>технологиям</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бизнесом,</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первую</w:t>
      </w:r>
      <w:r w:rsidR="00312DEE">
        <w:rPr>
          <w:rFonts w:cs="Times New Roman"/>
          <w:szCs w:val="28"/>
        </w:rPr>
        <w:t xml:space="preserve"> </w:t>
      </w:r>
      <w:r w:rsidRPr="00D14212">
        <w:rPr>
          <w:rFonts w:cs="Times New Roman"/>
          <w:szCs w:val="28"/>
        </w:rPr>
        <w:t>очередь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сфере</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охватывающих</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единое</w:t>
      </w:r>
      <w:r w:rsidR="00312DEE">
        <w:rPr>
          <w:rFonts w:cs="Times New Roman"/>
          <w:szCs w:val="28"/>
        </w:rPr>
        <w:t xml:space="preserve"> </w:t>
      </w:r>
      <w:r w:rsidRPr="00D14212">
        <w:rPr>
          <w:rFonts w:cs="Times New Roman"/>
          <w:szCs w:val="28"/>
        </w:rPr>
        <w:t>информационно-вычислительное</w:t>
      </w:r>
      <w:r w:rsidR="00312DEE">
        <w:rPr>
          <w:rFonts w:cs="Times New Roman"/>
          <w:szCs w:val="28"/>
        </w:rPr>
        <w:t xml:space="preserve"> </w:t>
      </w:r>
      <w:r w:rsidRPr="00D14212">
        <w:rPr>
          <w:rFonts w:cs="Times New Roman"/>
          <w:szCs w:val="28"/>
        </w:rPr>
        <w:t>пространство,</w:t>
      </w:r>
      <w:r w:rsidR="00312DEE">
        <w:rPr>
          <w:rFonts w:cs="Times New Roman"/>
          <w:szCs w:val="28"/>
        </w:rPr>
        <w:t xml:space="preserve"> </w:t>
      </w:r>
      <w:r w:rsidRPr="00D14212">
        <w:rPr>
          <w:rFonts w:cs="Times New Roman"/>
          <w:szCs w:val="28"/>
        </w:rPr>
        <w:t>так</w:t>
      </w:r>
      <w:r w:rsidR="00312DEE">
        <w:rPr>
          <w:rFonts w:cs="Times New Roman"/>
          <w:szCs w:val="28"/>
        </w:rPr>
        <w:t xml:space="preserve"> </w:t>
      </w:r>
      <w:r w:rsidRPr="00D14212">
        <w:rPr>
          <w:rFonts w:cs="Times New Roman"/>
          <w:szCs w:val="28"/>
        </w:rPr>
        <w:t>целую</w:t>
      </w:r>
      <w:r w:rsidR="00312DEE">
        <w:rPr>
          <w:rFonts w:cs="Times New Roman"/>
          <w:szCs w:val="28"/>
        </w:rPr>
        <w:t xml:space="preserve"> </w:t>
      </w:r>
      <w:r w:rsidRPr="00D14212">
        <w:rPr>
          <w:rFonts w:cs="Times New Roman"/>
          <w:szCs w:val="28"/>
        </w:rPr>
        <w:t>отрасль.</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условиях</w:t>
      </w:r>
      <w:r w:rsidR="00312DEE">
        <w:rPr>
          <w:rFonts w:cs="Times New Roman"/>
          <w:szCs w:val="28"/>
        </w:rPr>
        <w:t xml:space="preserve"> </w:t>
      </w:r>
      <w:r w:rsidRPr="00D14212">
        <w:rPr>
          <w:rFonts w:cs="Times New Roman"/>
          <w:szCs w:val="28"/>
        </w:rPr>
        <w:t>возрастает</w:t>
      </w:r>
      <w:r w:rsidR="00312DEE">
        <w:rPr>
          <w:rFonts w:cs="Times New Roman"/>
          <w:szCs w:val="28"/>
        </w:rPr>
        <w:t xml:space="preserve"> </w:t>
      </w:r>
      <w:r w:rsidRPr="00D14212">
        <w:rPr>
          <w:rFonts w:cs="Times New Roman"/>
          <w:szCs w:val="28"/>
        </w:rPr>
        <w:t>роль</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документооборотом,</w:t>
      </w:r>
      <w:r w:rsidR="00312DEE">
        <w:rPr>
          <w:rFonts w:cs="Times New Roman"/>
          <w:szCs w:val="28"/>
        </w:rPr>
        <w:t xml:space="preserve"> </w:t>
      </w:r>
      <w:r w:rsidRPr="00D14212">
        <w:rPr>
          <w:rFonts w:cs="Times New Roman"/>
          <w:szCs w:val="28"/>
        </w:rPr>
        <w:t>производством,</w:t>
      </w:r>
      <w:r w:rsidR="00312DEE">
        <w:rPr>
          <w:rFonts w:cs="Times New Roman"/>
          <w:szCs w:val="28"/>
        </w:rPr>
        <w:t xml:space="preserve"> </w:t>
      </w:r>
      <w:r w:rsidRPr="00D14212">
        <w:rPr>
          <w:rFonts w:cs="Times New Roman"/>
          <w:szCs w:val="28"/>
        </w:rPr>
        <w:t>внедрением,</w:t>
      </w:r>
      <w:r w:rsidR="00312DEE">
        <w:rPr>
          <w:rFonts w:cs="Times New Roman"/>
          <w:szCs w:val="28"/>
        </w:rPr>
        <w:t xml:space="preserve"> </w:t>
      </w:r>
      <w:r w:rsidRPr="00D14212">
        <w:rPr>
          <w:rFonts w:cs="Times New Roman"/>
          <w:szCs w:val="28"/>
        </w:rPr>
        <w:t>эксплуатацией,</w:t>
      </w:r>
      <w:r w:rsidR="00312DEE">
        <w:rPr>
          <w:rFonts w:cs="Times New Roman"/>
          <w:szCs w:val="28"/>
        </w:rPr>
        <w:t xml:space="preserve"> </w:t>
      </w:r>
      <w:r w:rsidRPr="00D14212">
        <w:rPr>
          <w:rFonts w:cs="Times New Roman"/>
          <w:szCs w:val="28"/>
        </w:rPr>
        <w:t>развитием</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прежде</w:t>
      </w:r>
      <w:r w:rsidR="00312DEE">
        <w:rPr>
          <w:rFonts w:cs="Times New Roman"/>
          <w:szCs w:val="28"/>
        </w:rPr>
        <w:t xml:space="preserve"> </w:t>
      </w:r>
      <w:r w:rsidRPr="00D14212">
        <w:rPr>
          <w:rFonts w:cs="Times New Roman"/>
          <w:szCs w:val="28"/>
        </w:rPr>
        <w:t>всего,</w:t>
      </w:r>
      <w:r w:rsidR="00312DEE">
        <w:rPr>
          <w:rFonts w:cs="Times New Roman"/>
          <w:szCs w:val="28"/>
        </w:rPr>
        <w:t xml:space="preserve"> </w:t>
      </w:r>
      <w:r w:rsidRPr="00D14212">
        <w:rPr>
          <w:rFonts w:cs="Times New Roman"/>
          <w:szCs w:val="28"/>
        </w:rPr>
        <w:t>касается</w:t>
      </w:r>
      <w:r w:rsidR="00312DEE">
        <w:rPr>
          <w:rFonts w:cs="Times New Roman"/>
          <w:szCs w:val="28"/>
        </w:rPr>
        <w:t xml:space="preserve"> </w:t>
      </w:r>
      <w:r w:rsidRPr="00D14212">
        <w:rPr>
          <w:rFonts w:cs="Times New Roman"/>
          <w:szCs w:val="28"/>
        </w:rPr>
        <w:t>вопросов</w:t>
      </w:r>
      <w:r w:rsidR="00312DEE">
        <w:rPr>
          <w:rFonts w:cs="Times New Roman"/>
          <w:szCs w:val="28"/>
        </w:rPr>
        <w:t xml:space="preserve"> </w:t>
      </w:r>
      <w:r w:rsidRPr="00D14212">
        <w:rPr>
          <w:rFonts w:cs="Times New Roman"/>
          <w:szCs w:val="28"/>
        </w:rPr>
        <w:t>создания</w:t>
      </w:r>
      <w:r w:rsidR="00312DEE">
        <w:rPr>
          <w:rFonts w:cs="Times New Roman"/>
          <w:szCs w:val="28"/>
        </w:rPr>
        <w:t xml:space="preserve"> </w:t>
      </w:r>
      <w:r w:rsidRPr="00D14212">
        <w:rPr>
          <w:rFonts w:cs="Times New Roman"/>
          <w:szCs w:val="28"/>
        </w:rPr>
        <w:t>новой</w:t>
      </w:r>
      <w:r w:rsidR="00312DEE">
        <w:rPr>
          <w:rFonts w:cs="Times New Roman"/>
          <w:szCs w:val="28"/>
        </w:rPr>
        <w:t xml:space="preserve"> </w:t>
      </w:r>
      <w:r w:rsidRPr="00D14212">
        <w:rPr>
          <w:rFonts w:cs="Times New Roman"/>
          <w:szCs w:val="28"/>
        </w:rPr>
        <w:t>элементной</w:t>
      </w:r>
      <w:r w:rsidR="00312DEE">
        <w:rPr>
          <w:rFonts w:cs="Times New Roman"/>
          <w:szCs w:val="28"/>
        </w:rPr>
        <w:t xml:space="preserve"> </w:t>
      </w:r>
      <w:r w:rsidRPr="00D14212">
        <w:rPr>
          <w:rFonts w:cs="Times New Roman"/>
          <w:szCs w:val="28"/>
        </w:rPr>
        <w:t>базы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разработки</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методов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моделей</w:t>
      </w:r>
      <w:r w:rsidR="00312DEE">
        <w:rPr>
          <w:rFonts w:cs="Times New Roman"/>
          <w:szCs w:val="28"/>
        </w:rPr>
        <w:t xml:space="preserve"> </w:t>
      </w:r>
      <w:r w:rsidRPr="00D14212">
        <w:rPr>
          <w:rFonts w:cs="Times New Roman"/>
          <w:szCs w:val="28"/>
        </w:rPr>
        <w:t>хранения</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системного</w:t>
      </w:r>
      <w:r w:rsidR="00312DEE">
        <w:rPr>
          <w:rFonts w:cs="Times New Roman"/>
          <w:szCs w:val="28"/>
        </w:rPr>
        <w:t xml:space="preserve"> </w:t>
      </w:r>
      <w:r w:rsidRPr="00D14212">
        <w:rPr>
          <w:rFonts w:cs="Times New Roman"/>
          <w:szCs w:val="28"/>
        </w:rPr>
        <w:t>планирования</w:t>
      </w:r>
      <w:r w:rsidR="00312DEE">
        <w:rPr>
          <w:rFonts w:cs="Times New Roman"/>
          <w:szCs w:val="28"/>
        </w:rPr>
        <w:t xml:space="preserve"> </w:t>
      </w:r>
      <w:r w:rsidRPr="00D14212">
        <w:rPr>
          <w:rFonts w:cs="Times New Roman"/>
          <w:szCs w:val="28"/>
        </w:rPr>
        <w:t>новых</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имеющихся</w:t>
      </w:r>
      <w:r w:rsidR="00312DEE">
        <w:rPr>
          <w:rFonts w:cs="Times New Roman"/>
          <w:szCs w:val="28"/>
        </w:rPr>
        <w:t xml:space="preserve"> </w:t>
      </w:r>
      <w:r w:rsidRPr="00D14212">
        <w:rPr>
          <w:rFonts w:cs="Times New Roman"/>
          <w:szCs w:val="28"/>
        </w:rPr>
        <w:t>ИТ-систем.</w:t>
      </w:r>
    </w:p>
    <w:p w:rsidR="00C7722A" w:rsidRPr="00D14212" w:rsidRDefault="00C7722A" w:rsidP="00D14212">
      <w:pPr>
        <w:rPr>
          <w:rFonts w:cs="Times New Roman"/>
          <w:szCs w:val="28"/>
        </w:rPr>
      </w:pPr>
    </w:p>
    <w:p w:rsidR="00C7722A" w:rsidRPr="00D14212" w:rsidRDefault="00C7722A"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r w:rsidR="00CC28A7">
        <w:rPr>
          <w:rFonts w:cs="Times New Roman"/>
          <w:szCs w:val="28"/>
        </w:rPr>
        <w:t>:</w:t>
      </w:r>
    </w:p>
    <w:p w:rsidR="00C7722A" w:rsidRPr="00D14212" w:rsidRDefault="00C7722A" w:rsidP="00D14212">
      <w:pPr>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Черпаков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Пастухова</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w:t>
      </w:r>
      <w:r w:rsidR="00312DEE">
        <w:rPr>
          <w:rFonts w:cs="Times New Roman"/>
          <w:szCs w:val="28"/>
        </w:rPr>
        <w:t xml:space="preserve"> </w:t>
      </w:r>
      <w:r w:rsidRPr="00D14212">
        <w:rPr>
          <w:rFonts w:cs="Times New Roman"/>
          <w:szCs w:val="28"/>
        </w:rPr>
        <w:t>Цифровая</w:t>
      </w:r>
      <w:r w:rsidR="00312DEE">
        <w:rPr>
          <w:rFonts w:cs="Times New Roman"/>
          <w:szCs w:val="28"/>
        </w:rPr>
        <w:t xml:space="preserve"> </w:t>
      </w:r>
      <w:r w:rsidRPr="00D14212">
        <w:rPr>
          <w:rFonts w:cs="Times New Roman"/>
          <w:szCs w:val="28"/>
        </w:rPr>
        <w:t>платформа</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инструмент</w:t>
      </w:r>
      <w:r w:rsidR="00312DEE">
        <w:rPr>
          <w:rFonts w:cs="Times New Roman"/>
          <w:szCs w:val="28"/>
        </w:rPr>
        <w:t xml:space="preserve"> </w:t>
      </w:r>
      <w:r w:rsidRPr="00D14212">
        <w:rPr>
          <w:rFonts w:cs="Times New Roman"/>
          <w:szCs w:val="28"/>
        </w:rPr>
        <w:t>цифровой</w:t>
      </w:r>
      <w:r w:rsidR="00312DEE">
        <w:rPr>
          <w:rFonts w:cs="Times New Roman"/>
          <w:szCs w:val="28"/>
        </w:rPr>
        <w:t xml:space="preserve"> </w:t>
      </w:r>
      <w:r w:rsidRPr="00D14212">
        <w:rPr>
          <w:rFonts w:cs="Times New Roman"/>
          <w:szCs w:val="28"/>
        </w:rPr>
        <w:t>экономики</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Черпаков,</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w:t>
      </w:r>
      <w:r w:rsidR="00312DEE">
        <w:rPr>
          <w:rFonts w:cs="Times New Roman"/>
          <w:szCs w:val="28"/>
        </w:rPr>
        <w:t xml:space="preserve"> </w:t>
      </w:r>
      <w:r w:rsidRPr="00D14212">
        <w:rPr>
          <w:rFonts w:cs="Times New Roman"/>
          <w:szCs w:val="28"/>
        </w:rPr>
        <w:t>Пастухова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Цифровые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тренды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перспективы:</w:t>
      </w:r>
      <w:r w:rsidR="00312DEE">
        <w:rPr>
          <w:rFonts w:cs="Times New Roman"/>
          <w:szCs w:val="28"/>
        </w:rPr>
        <w:t xml:space="preserve"> </w:t>
      </w:r>
      <w:r w:rsidRPr="00D14212">
        <w:rPr>
          <w:rFonts w:cs="Times New Roman"/>
          <w:szCs w:val="28"/>
        </w:rPr>
        <w:t>сб.</w:t>
      </w:r>
      <w:r w:rsidR="00312DEE">
        <w:rPr>
          <w:rFonts w:cs="Times New Roman"/>
          <w:szCs w:val="28"/>
        </w:rPr>
        <w:t xml:space="preserve"> </w:t>
      </w:r>
      <w:r w:rsidRPr="00D14212">
        <w:rPr>
          <w:rFonts w:cs="Times New Roman"/>
          <w:szCs w:val="28"/>
        </w:rPr>
        <w:t>докл.</w:t>
      </w:r>
      <w:r w:rsidR="00312DEE">
        <w:rPr>
          <w:rFonts w:cs="Times New Roman"/>
          <w:szCs w:val="28"/>
        </w:rPr>
        <w:t xml:space="preserve"> </w:t>
      </w:r>
      <w:r w:rsidRPr="00D14212">
        <w:rPr>
          <w:rFonts w:cs="Times New Roman"/>
          <w:szCs w:val="28"/>
        </w:rPr>
        <w:t>Всерос.</w:t>
      </w:r>
      <w:r w:rsidR="00312DEE">
        <w:rPr>
          <w:rFonts w:cs="Times New Roman"/>
          <w:szCs w:val="28"/>
        </w:rPr>
        <w:t xml:space="preserve"> </w:t>
      </w:r>
      <w:r w:rsidRPr="00D14212">
        <w:rPr>
          <w:rFonts w:cs="Times New Roman"/>
          <w:szCs w:val="28"/>
        </w:rPr>
        <w:t>науч.-практ.</w:t>
      </w:r>
      <w:r w:rsidR="00312DEE">
        <w:rPr>
          <w:rFonts w:cs="Times New Roman"/>
          <w:szCs w:val="28"/>
        </w:rPr>
        <w:t xml:space="preserve"> </w:t>
      </w:r>
      <w:r w:rsidRPr="00D14212">
        <w:rPr>
          <w:rFonts w:cs="Times New Roman"/>
          <w:szCs w:val="28"/>
        </w:rPr>
        <w:t>конф.</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междунар.</w:t>
      </w:r>
      <w:r w:rsidR="00312DEE">
        <w:rPr>
          <w:rFonts w:cs="Times New Roman"/>
          <w:szCs w:val="28"/>
        </w:rPr>
        <w:t xml:space="preserve"> </w:t>
      </w:r>
      <w:r w:rsidRPr="00D14212">
        <w:rPr>
          <w:rFonts w:cs="Times New Roman"/>
          <w:szCs w:val="28"/>
        </w:rPr>
        <w:t>участием.</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Москва,</w:t>
      </w:r>
      <w:r w:rsidR="00312DEE">
        <w:rPr>
          <w:rFonts w:cs="Times New Roman"/>
          <w:szCs w:val="28"/>
        </w:rPr>
        <w:t xml:space="preserve"> </w:t>
      </w:r>
      <w:r w:rsidRPr="00D14212">
        <w:rPr>
          <w:rFonts w:cs="Times New Roman"/>
          <w:szCs w:val="28"/>
        </w:rPr>
        <w:t>2020.</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198-204.</w:t>
      </w:r>
    </w:p>
    <w:p w:rsidR="00C7722A" w:rsidRPr="00D14212" w:rsidRDefault="00C7722A" w:rsidP="00D14212">
      <w:pPr>
        <w:pStyle w:val="Default"/>
        <w:spacing w:line="360" w:lineRule="auto"/>
        <w:jc w:val="both"/>
        <w:rPr>
          <w:sz w:val="28"/>
          <w:szCs w:val="28"/>
        </w:rPr>
      </w:pPr>
      <w:r w:rsidRPr="00D14212">
        <w:rPr>
          <w:sz w:val="28"/>
          <w:szCs w:val="28"/>
        </w:rPr>
        <w:t>2.</w:t>
      </w:r>
      <w:r w:rsidR="00312DEE">
        <w:rPr>
          <w:sz w:val="28"/>
          <w:szCs w:val="28"/>
        </w:rPr>
        <w:t xml:space="preserve">  </w:t>
      </w:r>
      <w:r w:rsidRPr="00D14212">
        <w:rPr>
          <w:sz w:val="28"/>
          <w:szCs w:val="28"/>
        </w:rPr>
        <w:t>Черпаков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Пастухова</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Н.</w:t>
      </w:r>
      <w:r w:rsidR="00312DEE">
        <w:rPr>
          <w:sz w:val="28"/>
          <w:szCs w:val="28"/>
        </w:rPr>
        <w:t xml:space="preserve"> </w:t>
      </w:r>
      <w:r w:rsidRPr="00D14212">
        <w:rPr>
          <w:sz w:val="28"/>
          <w:szCs w:val="28"/>
        </w:rPr>
        <w:t>Цифровая</w:t>
      </w:r>
      <w:r w:rsidR="00312DEE">
        <w:rPr>
          <w:sz w:val="28"/>
          <w:szCs w:val="28"/>
        </w:rPr>
        <w:t xml:space="preserve"> </w:t>
      </w:r>
      <w:r w:rsidRPr="00D14212">
        <w:rPr>
          <w:sz w:val="28"/>
          <w:szCs w:val="28"/>
        </w:rPr>
        <w:t>платформа</w:t>
      </w:r>
      <w:r w:rsidR="00312DEE">
        <w:rPr>
          <w:sz w:val="28"/>
          <w:szCs w:val="28"/>
        </w:rPr>
        <w:t xml:space="preserve"> </w:t>
      </w:r>
      <w:r w:rsidRPr="00D14212">
        <w:rPr>
          <w:sz w:val="28"/>
          <w:szCs w:val="28"/>
        </w:rPr>
        <w:t>как</w:t>
      </w:r>
      <w:r w:rsidR="00312DEE">
        <w:rPr>
          <w:sz w:val="28"/>
          <w:szCs w:val="28"/>
        </w:rPr>
        <w:t xml:space="preserve"> </w:t>
      </w:r>
      <w:r w:rsidRPr="00D14212">
        <w:rPr>
          <w:sz w:val="28"/>
          <w:szCs w:val="28"/>
        </w:rPr>
        <w:t>инструмент</w:t>
      </w:r>
      <w:r w:rsidR="00312DEE">
        <w:rPr>
          <w:sz w:val="28"/>
          <w:szCs w:val="28"/>
        </w:rPr>
        <w:t xml:space="preserve"> </w:t>
      </w:r>
      <w:r w:rsidRPr="00D14212">
        <w:rPr>
          <w:sz w:val="28"/>
          <w:szCs w:val="28"/>
        </w:rPr>
        <w:t>диджитализации</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Черпаков,</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Н.</w:t>
      </w:r>
      <w:r w:rsidR="00312DEE">
        <w:rPr>
          <w:sz w:val="28"/>
          <w:szCs w:val="28"/>
        </w:rPr>
        <w:t xml:space="preserve"> </w:t>
      </w:r>
      <w:r w:rsidRPr="00D14212">
        <w:rPr>
          <w:sz w:val="28"/>
          <w:szCs w:val="28"/>
        </w:rPr>
        <w:t>Пастухова</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Актуальные</w:t>
      </w:r>
      <w:r w:rsidR="00312DEE">
        <w:rPr>
          <w:sz w:val="28"/>
          <w:szCs w:val="28"/>
        </w:rPr>
        <w:t xml:space="preserve"> </w:t>
      </w:r>
      <w:r w:rsidRPr="00D14212">
        <w:rPr>
          <w:sz w:val="28"/>
          <w:szCs w:val="28"/>
        </w:rPr>
        <w:t>аспекты</w:t>
      </w:r>
      <w:r w:rsidR="00312DEE">
        <w:rPr>
          <w:sz w:val="28"/>
          <w:szCs w:val="28"/>
        </w:rPr>
        <w:t xml:space="preserve"> </w:t>
      </w:r>
      <w:r w:rsidRPr="00D14212">
        <w:rPr>
          <w:sz w:val="28"/>
          <w:szCs w:val="28"/>
        </w:rPr>
        <w:t>политической</w:t>
      </w:r>
      <w:r w:rsidR="00312DEE">
        <w:rPr>
          <w:sz w:val="28"/>
          <w:szCs w:val="28"/>
        </w:rPr>
        <w:t xml:space="preserve"> </w:t>
      </w:r>
      <w:r w:rsidRPr="00D14212">
        <w:rPr>
          <w:sz w:val="28"/>
          <w:szCs w:val="28"/>
        </w:rPr>
        <w:t>конфликтологии:</w:t>
      </w:r>
      <w:r w:rsidR="00312DEE">
        <w:rPr>
          <w:sz w:val="28"/>
          <w:szCs w:val="28"/>
        </w:rPr>
        <w:t xml:space="preserve"> </w:t>
      </w:r>
      <w:r w:rsidRPr="00D14212">
        <w:rPr>
          <w:sz w:val="28"/>
          <w:szCs w:val="28"/>
        </w:rPr>
        <w:t>цифровизация,</w:t>
      </w:r>
      <w:r w:rsidR="00312DEE">
        <w:rPr>
          <w:sz w:val="28"/>
          <w:szCs w:val="28"/>
        </w:rPr>
        <w:t xml:space="preserve"> </w:t>
      </w:r>
      <w:r w:rsidRPr="00D14212">
        <w:rPr>
          <w:sz w:val="28"/>
          <w:szCs w:val="28"/>
        </w:rPr>
        <w:t>виртуализация:</w:t>
      </w:r>
      <w:r w:rsidR="00312DEE">
        <w:rPr>
          <w:sz w:val="28"/>
          <w:szCs w:val="28"/>
        </w:rPr>
        <w:t xml:space="preserve"> </w:t>
      </w:r>
      <w:r w:rsidRPr="00D14212">
        <w:rPr>
          <w:sz w:val="28"/>
          <w:szCs w:val="28"/>
        </w:rPr>
        <w:t>сб.</w:t>
      </w:r>
      <w:r w:rsidR="00312DEE">
        <w:rPr>
          <w:sz w:val="28"/>
          <w:szCs w:val="28"/>
        </w:rPr>
        <w:t xml:space="preserve"> </w:t>
      </w:r>
      <w:r w:rsidRPr="00D14212">
        <w:rPr>
          <w:sz w:val="28"/>
          <w:szCs w:val="28"/>
        </w:rPr>
        <w:t>науч.</w:t>
      </w:r>
      <w:r w:rsidR="00312DEE">
        <w:rPr>
          <w:sz w:val="28"/>
          <w:szCs w:val="28"/>
        </w:rPr>
        <w:t xml:space="preserve"> </w:t>
      </w:r>
      <w:r w:rsidRPr="00D14212">
        <w:rPr>
          <w:sz w:val="28"/>
          <w:szCs w:val="28"/>
        </w:rPr>
        <w:t>статей</w:t>
      </w:r>
      <w:r w:rsidR="00312DEE">
        <w:rPr>
          <w:sz w:val="28"/>
          <w:szCs w:val="28"/>
        </w:rPr>
        <w:t xml:space="preserve"> </w:t>
      </w:r>
      <w:r w:rsidRPr="00D14212">
        <w:rPr>
          <w:sz w:val="28"/>
          <w:szCs w:val="28"/>
        </w:rPr>
        <w:t>по</w:t>
      </w:r>
      <w:r w:rsidR="00312DEE">
        <w:rPr>
          <w:sz w:val="28"/>
          <w:szCs w:val="28"/>
        </w:rPr>
        <w:t xml:space="preserve"> </w:t>
      </w:r>
      <w:r w:rsidRPr="00D14212">
        <w:rPr>
          <w:sz w:val="28"/>
          <w:szCs w:val="28"/>
        </w:rPr>
        <w:t>материалам</w:t>
      </w:r>
      <w:r w:rsidR="00312DEE">
        <w:rPr>
          <w:sz w:val="28"/>
          <w:szCs w:val="28"/>
        </w:rPr>
        <w:t xml:space="preserve"> </w:t>
      </w:r>
      <w:r w:rsidRPr="00D14212">
        <w:rPr>
          <w:sz w:val="28"/>
          <w:szCs w:val="28"/>
        </w:rPr>
        <w:t>Междунар.</w:t>
      </w:r>
      <w:r w:rsidR="00312DEE">
        <w:rPr>
          <w:sz w:val="28"/>
          <w:szCs w:val="28"/>
        </w:rPr>
        <w:t xml:space="preserve"> </w:t>
      </w:r>
      <w:r w:rsidRPr="00D14212">
        <w:rPr>
          <w:sz w:val="28"/>
          <w:szCs w:val="28"/>
        </w:rPr>
        <w:t>науч.-практ.</w:t>
      </w:r>
      <w:r w:rsidR="00312DEE">
        <w:rPr>
          <w:sz w:val="28"/>
          <w:szCs w:val="28"/>
        </w:rPr>
        <w:t xml:space="preserve"> </w:t>
      </w:r>
      <w:r w:rsidRPr="00D14212">
        <w:rPr>
          <w:sz w:val="28"/>
          <w:szCs w:val="28"/>
        </w:rPr>
        <w:t>конф.</w:t>
      </w:r>
      <w:r w:rsidR="00312DEE">
        <w:rPr>
          <w:sz w:val="28"/>
          <w:szCs w:val="28"/>
        </w:rPr>
        <w:t xml:space="preserve"> </w:t>
      </w:r>
      <w:r w:rsidRPr="00D14212">
        <w:rPr>
          <w:sz w:val="28"/>
          <w:szCs w:val="28"/>
        </w:rPr>
        <w:t>преподавателей,</w:t>
      </w:r>
      <w:r w:rsidR="00312DEE">
        <w:rPr>
          <w:sz w:val="28"/>
          <w:szCs w:val="28"/>
        </w:rPr>
        <w:t xml:space="preserve"> </w:t>
      </w:r>
      <w:r w:rsidRPr="00D14212">
        <w:rPr>
          <w:sz w:val="28"/>
          <w:szCs w:val="28"/>
        </w:rPr>
        <w:t>аспирантов,</w:t>
      </w:r>
      <w:r w:rsidR="00312DEE">
        <w:rPr>
          <w:sz w:val="28"/>
          <w:szCs w:val="28"/>
        </w:rPr>
        <w:t xml:space="preserve"> </w:t>
      </w:r>
      <w:r w:rsidRPr="00D14212">
        <w:rPr>
          <w:sz w:val="28"/>
          <w:szCs w:val="28"/>
        </w:rPr>
        <w:t>студентов</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практиков</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Под</w:t>
      </w:r>
      <w:r w:rsidR="00312DEE">
        <w:rPr>
          <w:sz w:val="28"/>
          <w:szCs w:val="28"/>
        </w:rPr>
        <w:t xml:space="preserve"> </w:t>
      </w:r>
      <w:r w:rsidR="00A21415">
        <w:rPr>
          <w:sz w:val="28"/>
          <w:szCs w:val="28"/>
        </w:rPr>
        <w:t>.</w:t>
      </w:r>
      <w:r w:rsidRPr="00D14212">
        <w:rPr>
          <w:sz w:val="28"/>
          <w:szCs w:val="28"/>
        </w:rPr>
        <w:t>ред.</w:t>
      </w:r>
      <w:r w:rsidR="00312DEE">
        <w:rPr>
          <w:sz w:val="28"/>
          <w:szCs w:val="28"/>
        </w:rPr>
        <w:t xml:space="preserve"> </w:t>
      </w:r>
      <w:r w:rsidRPr="00D14212">
        <w:rPr>
          <w:sz w:val="28"/>
          <w:szCs w:val="28"/>
        </w:rPr>
        <w:t>М.</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Таниной,</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Юдиной,</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Зябликовой,</w:t>
      </w:r>
      <w:r w:rsidR="00312DEE">
        <w:rPr>
          <w:sz w:val="28"/>
          <w:szCs w:val="28"/>
        </w:rPr>
        <w:t xml:space="preserve"> </w:t>
      </w:r>
      <w:r w:rsidRPr="00D14212">
        <w:rPr>
          <w:sz w:val="28"/>
          <w:szCs w:val="28"/>
        </w:rPr>
        <w:t>И.</w:t>
      </w:r>
      <w:r w:rsidR="00312DEE">
        <w:rPr>
          <w:sz w:val="28"/>
          <w:szCs w:val="28"/>
        </w:rPr>
        <w:t xml:space="preserve"> </w:t>
      </w:r>
      <w:r w:rsidRPr="00D14212">
        <w:rPr>
          <w:sz w:val="28"/>
          <w:szCs w:val="28"/>
        </w:rPr>
        <w:t>А.</w:t>
      </w:r>
      <w:r w:rsidR="00312DEE">
        <w:rPr>
          <w:sz w:val="28"/>
          <w:szCs w:val="28"/>
        </w:rPr>
        <w:t xml:space="preserve"> </w:t>
      </w:r>
      <w:r w:rsidRPr="00D14212">
        <w:rPr>
          <w:sz w:val="28"/>
          <w:szCs w:val="28"/>
        </w:rPr>
        <w:t>Юрасова.</w:t>
      </w:r>
      <w:r w:rsidR="00312DEE">
        <w:rPr>
          <w:sz w:val="28"/>
          <w:szCs w:val="28"/>
        </w:rPr>
        <w:t xml:space="preserve"> </w:t>
      </w:r>
      <w:r w:rsidRPr="00D14212">
        <w:rPr>
          <w:sz w:val="28"/>
          <w:szCs w:val="28"/>
        </w:rPr>
        <w:t>2021</w:t>
      </w:r>
      <w:r w:rsidR="00A21415">
        <w:rPr>
          <w:sz w:val="28"/>
          <w:szCs w:val="28"/>
        </w:rPr>
        <w:t>.</w:t>
      </w:r>
      <w:bookmarkStart w:id="153" w:name="_GoBack"/>
      <w:bookmarkEnd w:id="153"/>
      <w:r w:rsidR="00312DEE">
        <w:rPr>
          <w:sz w:val="28"/>
          <w:szCs w:val="28"/>
        </w:rPr>
        <w:t xml:space="preserve"> </w:t>
      </w:r>
      <w:r w:rsidRPr="00D14212">
        <w:rPr>
          <w:sz w:val="28"/>
          <w:szCs w:val="28"/>
        </w:rPr>
        <w:t>—</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284-287.</w:t>
      </w:r>
    </w:p>
    <w:p w:rsidR="00C7722A" w:rsidRPr="00D14212" w:rsidRDefault="00C7722A" w:rsidP="00F3338B">
      <w:pPr>
        <w:pStyle w:val="Default"/>
        <w:jc w:val="both"/>
        <w:rPr>
          <w:sz w:val="28"/>
          <w:szCs w:val="28"/>
        </w:rPr>
      </w:pPr>
    </w:p>
    <w:p w:rsidR="00C7722A" w:rsidRPr="00D14212" w:rsidRDefault="00C7722A" w:rsidP="00F3338B">
      <w:pPr>
        <w:pStyle w:val="Default"/>
        <w:jc w:val="both"/>
        <w:rPr>
          <w:sz w:val="28"/>
          <w:szCs w:val="28"/>
        </w:rPr>
      </w:pPr>
    </w:p>
    <w:p w:rsidR="00C7722A" w:rsidRPr="00D14212" w:rsidRDefault="00C7722A" w:rsidP="00F3338B">
      <w:pPr>
        <w:spacing w:line="240" w:lineRule="auto"/>
        <w:rPr>
          <w:rFonts w:cs="Times New Roman"/>
          <w:szCs w:val="28"/>
        </w:rPr>
      </w:pPr>
      <w:r w:rsidRPr="00D14212">
        <w:rPr>
          <w:rFonts w:cs="Times New Roman"/>
          <w:szCs w:val="28"/>
        </w:rPr>
        <w:t>УДК</w:t>
      </w:r>
      <w:r w:rsidR="00312DEE">
        <w:rPr>
          <w:rFonts w:cs="Times New Roman"/>
          <w:szCs w:val="28"/>
        </w:rPr>
        <w:t xml:space="preserve"> </w:t>
      </w:r>
      <w:r w:rsidRPr="00D14212">
        <w:rPr>
          <w:rFonts w:cs="Times New Roman"/>
          <w:szCs w:val="28"/>
        </w:rPr>
        <w:t>338.2:004.9</w:t>
      </w:r>
    </w:p>
    <w:p w:rsidR="00C7722A" w:rsidRPr="00D14212" w:rsidRDefault="00C7722A" w:rsidP="00F3338B">
      <w:pPr>
        <w:spacing w:line="240" w:lineRule="auto"/>
        <w:rPr>
          <w:rFonts w:cs="Times New Roman"/>
          <w:szCs w:val="28"/>
        </w:rPr>
      </w:pPr>
    </w:p>
    <w:p w:rsidR="00C7722A" w:rsidRPr="00D14212" w:rsidRDefault="00C7722A" w:rsidP="00F3338B">
      <w:pPr>
        <w:pStyle w:val="1"/>
        <w:ind w:firstLine="0"/>
      </w:pPr>
      <w:bookmarkStart w:id="154" w:name="_Toc83032000"/>
      <w:r w:rsidRPr="00D14212">
        <w:t>УПРАВЛЕНИЕ</w:t>
      </w:r>
      <w:r w:rsidR="00312DEE">
        <w:t xml:space="preserve"> </w:t>
      </w:r>
      <w:r w:rsidRPr="00D14212">
        <w:t>ИТ-РЕСУРСАМИ</w:t>
      </w:r>
      <w:r w:rsidR="00312DEE">
        <w:t xml:space="preserve"> </w:t>
      </w:r>
      <w:r w:rsidRPr="00D14212">
        <w:t>КОМПАНИИ</w:t>
      </w:r>
      <w:r w:rsidR="00312DEE">
        <w:t xml:space="preserve"> </w:t>
      </w:r>
      <w:r w:rsidRPr="00D14212">
        <w:t>В</w:t>
      </w:r>
      <w:r w:rsidR="00312DEE">
        <w:t xml:space="preserve"> </w:t>
      </w:r>
      <w:r w:rsidRPr="00D14212">
        <w:t>РАМКАХ</w:t>
      </w:r>
      <w:r w:rsidR="00312DEE">
        <w:t xml:space="preserve"> </w:t>
      </w:r>
      <w:r w:rsidRPr="00D14212">
        <w:t>УПРАВЛЕНИЯ</w:t>
      </w:r>
      <w:r w:rsidR="00312DEE">
        <w:t xml:space="preserve"> </w:t>
      </w:r>
      <w:r w:rsidRPr="00D14212">
        <w:t>ИТ-ИНФРАСТРУКТУРОЙ</w:t>
      </w:r>
      <w:bookmarkEnd w:id="154"/>
    </w:p>
    <w:p w:rsidR="00C7722A" w:rsidRPr="00D14212" w:rsidRDefault="00C7722A" w:rsidP="00F3338B">
      <w:pPr>
        <w:spacing w:line="240" w:lineRule="auto"/>
        <w:ind w:firstLine="0"/>
        <w:rPr>
          <w:rFonts w:cs="Times New Roman"/>
          <w:szCs w:val="28"/>
        </w:rPr>
      </w:pPr>
    </w:p>
    <w:p w:rsidR="00CC28A7" w:rsidRDefault="00C7722A" w:rsidP="00F3338B">
      <w:pPr>
        <w:pStyle w:val="2"/>
        <w:rPr>
          <w:b w:val="0"/>
        </w:rPr>
      </w:pPr>
      <w:bookmarkStart w:id="155" w:name="_Toc83032001"/>
      <w:r w:rsidRPr="00D14212">
        <w:lastRenderedPageBreak/>
        <w:t>Черпаков</w:t>
      </w:r>
      <w:r w:rsidR="00312DEE">
        <w:t xml:space="preserve"> </w:t>
      </w:r>
      <w:r w:rsidRPr="00D14212">
        <w:t>Игорь</w:t>
      </w:r>
      <w:r w:rsidR="00312DEE">
        <w:t xml:space="preserve"> </w:t>
      </w:r>
      <w:r w:rsidRPr="00D14212">
        <w:t>Владимирович,</w:t>
      </w:r>
      <w:r w:rsidR="00312DEE">
        <w:t xml:space="preserve"> </w:t>
      </w:r>
      <w:r w:rsidRPr="00CC28A7">
        <w:rPr>
          <w:b w:val="0"/>
        </w:rPr>
        <w:t>кандидат</w:t>
      </w:r>
      <w:r w:rsidR="00312DEE" w:rsidRPr="00CC28A7">
        <w:rPr>
          <w:b w:val="0"/>
        </w:rPr>
        <w:t xml:space="preserve"> </w:t>
      </w:r>
      <w:r w:rsidRPr="00CC28A7">
        <w:rPr>
          <w:b w:val="0"/>
        </w:rPr>
        <w:t>физико-математических</w:t>
      </w:r>
      <w:r w:rsidR="00312DEE" w:rsidRPr="00CC28A7">
        <w:rPr>
          <w:b w:val="0"/>
        </w:rPr>
        <w:t xml:space="preserve"> </w:t>
      </w:r>
      <w:r w:rsidRPr="00CC28A7">
        <w:rPr>
          <w:b w:val="0"/>
        </w:rPr>
        <w:t>наук,</w:t>
      </w:r>
      <w:r w:rsidR="00312DEE" w:rsidRPr="00CC28A7">
        <w:rPr>
          <w:b w:val="0"/>
        </w:rPr>
        <w:t xml:space="preserve"> </w:t>
      </w:r>
      <w:r w:rsidRPr="00CC28A7">
        <w:rPr>
          <w:b w:val="0"/>
        </w:rPr>
        <w:t>старший</w:t>
      </w:r>
      <w:r w:rsidR="00312DEE" w:rsidRPr="00CC28A7">
        <w:rPr>
          <w:b w:val="0"/>
        </w:rPr>
        <w:t xml:space="preserve"> </w:t>
      </w:r>
      <w:r w:rsidRPr="00CC28A7">
        <w:rPr>
          <w:b w:val="0"/>
        </w:rPr>
        <w:t>преподаватель,</w:t>
      </w:r>
      <w:r w:rsidR="00312DEE" w:rsidRPr="00CC28A7">
        <w:rPr>
          <w:b w:val="0"/>
        </w:rPr>
        <w:t xml:space="preserve"> </w:t>
      </w:r>
      <w:r w:rsidRPr="00CC28A7">
        <w:rPr>
          <w:b w:val="0"/>
        </w:rPr>
        <w:t>Финансовый</w:t>
      </w:r>
      <w:r w:rsidR="00312DEE" w:rsidRPr="00CC28A7">
        <w:rPr>
          <w:b w:val="0"/>
        </w:rPr>
        <w:t xml:space="preserve"> </w:t>
      </w:r>
      <w:r w:rsidRPr="00CC28A7">
        <w:rPr>
          <w:b w:val="0"/>
        </w:rPr>
        <w:t>университет</w:t>
      </w:r>
      <w:r w:rsidR="00312DEE" w:rsidRPr="00CC28A7">
        <w:rPr>
          <w:b w:val="0"/>
        </w:rPr>
        <w:t xml:space="preserve"> </w:t>
      </w:r>
      <w:r w:rsidRPr="00CC28A7">
        <w:rPr>
          <w:b w:val="0"/>
        </w:rPr>
        <w:t>при</w:t>
      </w:r>
      <w:r w:rsidR="00312DEE" w:rsidRPr="00CC28A7">
        <w:rPr>
          <w:b w:val="0"/>
        </w:rPr>
        <w:t xml:space="preserve"> </w:t>
      </w:r>
      <w:r w:rsidRPr="00CC28A7">
        <w:rPr>
          <w:b w:val="0"/>
        </w:rPr>
        <w:t>Правительстве</w:t>
      </w:r>
      <w:r w:rsidR="00312DEE" w:rsidRPr="00CC28A7">
        <w:rPr>
          <w:b w:val="0"/>
        </w:rPr>
        <w:t xml:space="preserve"> </w:t>
      </w:r>
      <w:r w:rsidRPr="00CC28A7">
        <w:rPr>
          <w:b w:val="0"/>
        </w:rPr>
        <w:t>РФ,</w:t>
      </w:r>
      <w:r w:rsidR="00312DEE" w:rsidRPr="00CC28A7">
        <w:rPr>
          <w:b w:val="0"/>
        </w:rPr>
        <w:t xml:space="preserve"> </w:t>
      </w:r>
      <w:r w:rsidRPr="00CC28A7">
        <w:rPr>
          <w:b w:val="0"/>
        </w:rPr>
        <w:t>Липецкий</w:t>
      </w:r>
      <w:r w:rsidR="00312DEE" w:rsidRPr="00CC28A7">
        <w:rPr>
          <w:b w:val="0"/>
        </w:rPr>
        <w:t xml:space="preserve"> </w:t>
      </w:r>
      <w:r w:rsidRPr="00CC28A7">
        <w:rPr>
          <w:b w:val="0"/>
        </w:rPr>
        <w:t>филиал,</w:t>
      </w:r>
      <w:r w:rsidR="00312DEE" w:rsidRPr="00CC28A7">
        <w:rPr>
          <w:b w:val="0"/>
        </w:rPr>
        <w:t xml:space="preserve"> </w:t>
      </w:r>
      <w:r w:rsidRPr="00CC28A7">
        <w:rPr>
          <w:b w:val="0"/>
        </w:rPr>
        <w:t>398050,</w:t>
      </w:r>
      <w:r w:rsidR="00312DEE" w:rsidRPr="00CC28A7">
        <w:rPr>
          <w:b w:val="0"/>
        </w:rPr>
        <w:t xml:space="preserve"> </w:t>
      </w:r>
      <w:r w:rsidRPr="00CC28A7">
        <w:rPr>
          <w:b w:val="0"/>
        </w:rPr>
        <w:t>Липецкая</w:t>
      </w:r>
      <w:r w:rsidR="00312DEE" w:rsidRPr="00CC28A7">
        <w:rPr>
          <w:b w:val="0"/>
        </w:rPr>
        <w:t xml:space="preserve"> </w:t>
      </w:r>
      <w:r w:rsidRPr="00CC28A7">
        <w:rPr>
          <w:b w:val="0"/>
        </w:rPr>
        <w:t>область,</w:t>
      </w:r>
      <w:r w:rsidR="00312DEE" w:rsidRPr="00CC28A7">
        <w:rPr>
          <w:b w:val="0"/>
        </w:rPr>
        <w:t xml:space="preserve"> </w:t>
      </w:r>
      <w:r w:rsidRPr="00CC28A7">
        <w:rPr>
          <w:b w:val="0"/>
        </w:rPr>
        <w:t>г.</w:t>
      </w:r>
      <w:r w:rsidR="00312DEE" w:rsidRPr="00CC28A7">
        <w:rPr>
          <w:b w:val="0"/>
        </w:rPr>
        <w:t xml:space="preserve"> </w:t>
      </w:r>
      <w:r w:rsidRPr="00CC28A7">
        <w:rPr>
          <w:b w:val="0"/>
        </w:rPr>
        <w:t>Липецк,</w:t>
      </w:r>
      <w:r w:rsidR="00312DEE" w:rsidRPr="00CC28A7">
        <w:rPr>
          <w:b w:val="0"/>
        </w:rPr>
        <w:t xml:space="preserve"> </w:t>
      </w:r>
      <w:r w:rsidRPr="00CC28A7">
        <w:rPr>
          <w:b w:val="0"/>
        </w:rPr>
        <w:t>ул.</w:t>
      </w:r>
      <w:r w:rsidR="00312DEE" w:rsidRPr="00CC28A7">
        <w:rPr>
          <w:b w:val="0"/>
        </w:rPr>
        <w:t xml:space="preserve"> </w:t>
      </w:r>
      <w:r w:rsidRPr="00CC28A7">
        <w:rPr>
          <w:b w:val="0"/>
        </w:rPr>
        <w:t>Интернациональная,</w:t>
      </w:r>
      <w:r w:rsidR="00312DEE" w:rsidRPr="00CC28A7">
        <w:rPr>
          <w:b w:val="0"/>
        </w:rPr>
        <w:t xml:space="preserve"> </w:t>
      </w:r>
      <w:r w:rsidRPr="00CC28A7">
        <w:rPr>
          <w:b w:val="0"/>
        </w:rPr>
        <w:t>12Б</w:t>
      </w:r>
      <w:r w:rsidR="00CC28A7">
        <w:rPr>
          <w:b w:val="0"/>
        </w:rPr>
        <w:t>, Россия</w:t>
      </w:r>
      <w:bookmarkEnd w:id="155"/>
    </w:p>
    <w:p w:rsidR="00C7722A" w:rsidRPr="00CC28A7" w:rsidRDefault="00C7722A" w:rsidP="00F3338B">
      <w:pPr>
        <w:pStyle w:val="2"/>
        <w:rPr>
          <w:b w:val="0"/>
        </w:rPr>
      </w:pPr>
      <w:bookmarkStart w:id="156" w:name="_Toc83032002"/>
      <w:r w:rsidRPr="00CC28A7">
        <w:rPr>
          <w:b w:val="0"/>
          <w:lang w:val="en-US"/>
        </w:rPr>
        <w:t>E</w:t>
      </w:r>
      <w:r w:rsidRPr="00CC28A7">
        <w:rPr>
          <w:b w:val="0"/>
        </w:rPr>
        <w:t>-</w:t>
      </w:r>
      <w:r w:rsidRPr="00CC28A7">
        <w:rPr>
          <w:b w:val="0"/>
          <w:lang w:val="en-US"/>
        </w:rPr>
        <w:t>mail</w:t>
      </w:r>
      <w:r w:rsidRPr="00CC28A7">
        <w:rPr>
          <w:b w:val="0"/>
        </w:rPr>
        <w:t>:</w:t>
      </w:r>
      <w:r w:rsidR="00312DEE" w:rsidRPr="00CC28A7">
        <w:rPr>
          <w:b w:val="0"/>
        </w:rPr>
        <w:t xml:space="preserve"> </w:t>
      </w:r>
      <w:r w:rsidRPr="00CC28A7">
        <w:rPr>
          <w:b w:val="0"/>
          <w:lang w:val="en-US"/>
        </w:rPr>
        <w:t>cherpackov</w:t>
      </w:r>
      <w:r w:rsidRPr="00CC28A7">
        <w:rPr>
          <w:b w:val="0"/>
        </w:rPr>
        <w:t>@</w:t>
      </w:r>
      <w:r w:rsidRPr="00CC28A7">
        <w:rPr>
          <w:b w:val="0"/>
          <w:lang w:val="en-US"/>
        </w:rPr>
        <w:t>gmail</w:t>
      </w:r>
      <w:r w:rsidRPr="00CC28A7">
        <w:rPr>
          <w:b w:val="0"/>
        </w:rPr>
        <w:t>.</w:t>
      </w:r>
      <w:r w:rsidRPr="00CC28A7">
        <w:rPr>
          <w:b w:val="0"/>
          <w:lang w:val="en-US"/>
        </w:rPr>
        <w:t>com</w:t>
      </w:r>
      <w:bookmarkEnd w:id="156"/>
    </w:p>
    <w:p w:rsidR="00C7722A" w:rsidRPr="00D14212" w:rsidRDefault="00C7722A" w:rsidP="00F3338B">
      <w:pPr>
        <w:spacing w:line="240" w:lineRule="auto"/>
        <w:rPr>
          <w:rFonts w:cs="Times New Roman"/>
          <w:szCs w:val="28"/>
        </w:rPr>
      </w:pPr>
    </w:p>
    <w:p w:rsidR="00C7722A" w:rsidRPr="00D14212" w:rsidRDefault="00C7722A" w:rsidP="00D14212">
      <w:pPr>
        <w:rPr>
          <w:rFonts w:cs="Times New Roman"/>
          <w:szCs w:val="28"/>
        </w:rPr>
      </w:pPr>
      <w:r w:rsidRPr="00CC28A7">
        <w:rPr>
          <w:rFonts w:cs="Times New Roman"/>
          <w:b/>
          <w:bCs/>
          <w:i/>
          <w:szCs w:val="28"/>
        </w:rPr>
        <w:t>Аннотация</w:t>
      </w:r>
      <w:r w:rsidR="00CC28A7">
        <w:rPr>
          <w:rFonts w:cs="Times New Roman"/>
          <w:b/>
          <w:bCs/>
          <w:i/>
          <w:szCs w:val="28"/>
        </w:rPr>
        <w:t>:</w:t>
      </w:r>
      <w:r w:rsidR="00312DEE">
        <w:rPr>
          <w:rFonts w:cs="Times New Roman"/>
          <w:szCs w:val="28"/>
        </w:rPr>
        <w:t xml:space="preserve"> </w:t>
      </w:r>
      <w:r w:rsidRPr="00D14212">
        <w:rPr>
          <w:rFonts w:cs="Times New Roman"/>
          <w:szCs w:val="28"/>
        </w:rPr>
        <w:t>Управление</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реалиях</w:t>
      </w:r>
      <w:r w:rsidR="00312DEE">
        <w:rPr>
          <w:rFonts w:cs="Times New Roman"/>
          <w:szCs w:val="28"/>
        </w:rPr>
        <w:t xml:space="preserve"> </w:t>
      </w:r>
      <w:r w:rsidRPr="00D14212">
        <w:rPr>
          <w:rFonts w:cs="Times New Roman"/>
          <w:szCs w:val="28"/>
        </w:rPr>
        <w:t>представляет</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нетривиальную</w:t>
      </w:r>
      <w:r w:rsidR="00312DEE">
        <w:rPr>
          <w:rFonts w:cs="Times New Roman"/>
          <w:szCs w:val="28"/>
        </w:rPr>
        <w:t xml:space="preserve"> </w:t>
      </w:r>
      <w:r w:rsidRPr="00D14212">
        <w:rPr>
          <w:rFonts w:cs="Times New Roman"/>
          <w:szCs w:val="28"/>
        </w:rPr>
        <w:t>задачу.</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методик</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требует</w:t>
      </w:r>
      <w:r w:rsidR="00312DEE">
        <w:rPr>
          <w:rFonts w:cs="Times New Roman"/>
          <w:szCs w:val="28"/>
        </w:rPr>
        <w:t xml:space="preserve"> </w:t>
      </w:r>
      <w:r w:rsidRPr="00D14212">
        <w:rPr>
          <w:rFonts w:cs="Times New Roman"/>
          <w:szCs w:val="28"/>
        </w:rPr>
        <w:t>изменения</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подходам</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ИТ-инфраструктуры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целом.</w:t>
      </w:r>
    </w:p>
    <w:p w:rsidR="00C7722A" w:rsidRPr="00D14212" w:rsidRDefault="00C7722A" w:rsidP="00D14212">
      <w:pPr>
        <w:rPr>
          <w:rFonts w:cs="Times New Roman"/>
          <w:szCs w:val="28"/>
        </w:rPr>
      </w:pPr>
      <w:r w:rsidRPr="00CC28A7">
        <w:rPr>
          <w:rFonts w:cs="Times New Roman"/>
          <w:b/>
          <w:bCs/>
          <w:i/>
          <w:szCs w:val="28"/>
        </w:rPr>
        <w:t>Ключевые</w:t>
      </w:r>
      <w:r w:rsidR="00312DEE" w:rsidRPr="00CC28A7">
        <w:rPr>
          <w:rFonts w:cs="Times New Roman"/>
          <w:b/>
          <w:bCs/>
          <w:i/>
          <w:szCs w:val="28"/>
        </w:rPr>
        <w:t xml:space="preserve"> </w:t>
      </w:r>
      <w:r w:rsidRPr="00CC28A7">
        <w:rPr>
          <w:rFonts w:cs="Times New Roman"/>
          <w:b/>
          <w:bCs/>
          <w:i/>
          <w:szCs w:val="28"/>
        </w:rPr>
        <w:t>слова</w:t>
      </w:r>
      <w:r w:rsidRPr="00CC28A7">
        <w:rPr>
          <w:rFonts w:cs="Times New Roman"/>
          <w:i/>
          <w:szCs w:val="28"/>
        </w:rPr>
        <w:t>:</w:t>
      </w:r>
      <w:r w:rsidR="00312DEE">
        <w:rPr>
          <w:rFonts w:cs="Times New Roman"/>
          <w:szCs w:val="28"/>
        </w:rPr>
        <w:t xml:space="preserve"> </w:t>
      </w:r>
      <w:r w:rsidRPr="00D14212">
        <w:rPr>
          <w:rFonts w:cs="Times New Roman"/>
          <w:szCs w:val="28"/>
        </w:rPr>
        <w:t>информационные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ИТ-сервисы,</w:t>
      </w:r>
      <w:r w:rsidR="00312DEE">
        <w:rPr>
          <w:rFonts w:cs="Times New Roman"/>
          <w:szCs w:val="28"/>
        </w:rPr>
        <w:t xml:space="preserve"> </w:t>
      </w:r>
      <w:r w:rsidRPr="00D14212">
        <w:rPr>
          <w:rFonts w:cs="Times New Roman"/>
          <w:szCs w:val="28"/>
        </w:rPr>
        <w:t>ИТ-инфраструктура,</w:t>
      </w:r>
      <w:r w:rsidR="00312DEE">
        <w:rPr>
          <w:rFonts w:cs="Times New Roman"/>
          <w:szCs w:val="28"/>
        </w:rPr>
        <w:t xml:space="preserve"> </w:t>
      </w:r>
      <w:r w:rsidRPr="00D14212">
        <w:rPr>
          <w:rFonts w:cs="Times New Roman"/>
          <w:szCs w:val="28"/>
        </w:rPr>
        <w:t>ИТ-стратегия,</w:t>
      </w:r>
      <w:r w:rsidR="00312DEE">
        <w:rPr>
          <w:rFonts w:cs="Times New Roman"/>
          <w:szCs w:val="28"/>
        </w:rPr>
        <w:t xml:space="preserve"> </w:t>
      </w:r>
    </w:p>
    <w:p w:rsidR="00C7722A" w:rsidRPr="00D14212" w:rsidRDefault="00C7722A" w:rsidP="00D14212">
      <w:pPr>
        <w:rPr>
          <w:rFonts w:cs="Times New Roman"/>
          <w:szCs w:val="28"/>
        </w:rPr>
      </w:pPr>
    </w:p>
    <w:p w:rsidR="00C7722A" w:rsidRPr="00D14212" w:rsidRDefault="00C7722A" w:rsidP="00D14212">
      <w:pPr>
        <w:rPr>
          <w:rFonts w:cs="Times New Roman"/>
          <w:szCs w:val="28"/>
        </w:rPr>
      </w:pPr>
      <w:r w:rsidRPr="00D14212">
        <w:rPr>
          <w:rFonts w:cs="Times New Roman"/>
          <w:szCs w:val="28"/>
        </w:rPr>
        <w:t>Структура</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ИТ-сервисами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предприятии</w:t>
      </w:r>
      <w:r w:rsidR="00312DEE">
        <w:rPr>
          <w:rFonts w:cs="Times New Roman"/>
          <w:szCs w:val="28"/>
        </w:rPr>
        <w:t xml:space="preserve"> </w:t>
      </w:r>
      <w:r w:rsidRPr="00D14212">
        <w:rPr>
          <w:rFonts w:cs="Times New Roman"/>
          <w:szCs w:val="28"/>
        </w:rPr>
        <w:t>достаточно</w:t>
      </w:r>
      <w:r w:rsidR="00312DEE">
        <w:rPr>
          <w:rFonts w:cs="Times New Roman"/>
          <w:szCs w:val="28"/>
        </w:rPr>
        <w:t xml:space="preserve"> </w:t>
      </w:r>
      <w:r w:rsidRPr="00D14212">
        <w:rPr>
          <w:rFonts w:cs="Times New Roman"/>
          <w:szCs w:val="28"/>
        </w:rPr>
        <w:t>сложна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формирования</w:t>
      </w:r>
      <w:r w:rsidR="00312DEE">
        <w:rPr>
          <w:rFonts w:cs="Times New Roman"/>
          <w:szCs w:val="28"/>
        </w:rPr>
        <w:t xml:space="preserve"> </w:t>
      </w:r>
      <w:r w:rsidRPr="00D14212">
        <w:rPr>
          <w:rFonts w:cs="Times New Roman"/>
          <w:szCs w:val="28"/>
        </w:rPr>
        <w:t>существует</w:t>
      </w:r>
      <w:r w:rsidR="00312DEE">
        <w:rPr>
          <w:rFonts w:cs="Times New Roman"/>
          <w:szCs w:val="28"/>
        </w:rPr>
        <w:t xml:space="preserve"> </w:t>
      </w:r>
      <w:r w:rsidRPr="00D14212">
        <w:rPr>
          <w:rFonts w:cs="Times New Roman"/>
          <w:szCs w:val="28"/>
        </w:rPr>
        <w:t>ряд</w:t>
      </w:r>
      <w:r w:rsidR="00312DEE">
        <w:rPr>
          <w:rFonts w:cs="Times New Roman"/>
          <w:szCs w:val="28"/>
        </w:rPr>
        <w:t xml:space="preserve"> </w:t>
      </w:r>
      <w:r w:rsidRPr="00D14212">
        <w:rPr>
          <w:rFonts w:cs="Times New Roman"/>
          <w:szCs w:val="28"/>
        </w:rPr>
        <w:t>признанных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подтвержденных</w:t>
      </w:r>
      <w:r w:rsidR="00312DEE">
        <w:rPr>
          <w:rFonts w:cs="Times New Roman"/>
          <w:szCs w:val="28"/>
        </w:rPr>
        <w:t xml:space="preserve"> </w:t>
      </w:r>
      <w:r w:rsidRPr="00D14212">
        <w:rPr>
          <w:rFonts w:cs="Times New Roman"/>
          <w:szCs w:val="28"/>
        </w:rPr>
        <w:t>практикой</w:t>
      </w:r>
      <w:r w:rsidR="00312DEE">
        <w:rPr>
          <w:rFonts w:cs="Times New Roman"/>
          <w:szCs w:val="28"/>
        </w:rPr>
        <w:t xml:space="preserve"> </w:t>
      </w:r>
      <w:r w:rsidRPr="00D14212">
        <w:rPr>
          <w:rFonts w:cs="Times New Roman"/>
          <w:szCs w:val="28"/>
        </w:rPr>
        <w:t>решений.</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часто</w:t>
      </w:r>
      <w:r w:rsidR="00312DEE">
        <w:rPr>
          <w:rFonts w:cs="Times New Roman"/>
          <w:szCs w:val="28"/>
        </w:rPr>
        <w:t xml:space="preserve"> </w:t>
      </w:r>
      <w:r w:rsidRPr="00D14212">
        <w:rPr>
          <w:rFonts w:cs="Times New Roman"/>
          <w:szCs w:val="28"/>
        </w:rPr>
        <w:t>применяемым</w:t>
      </w:r>
      <w:r w:rsidR="00312DEE">
        <w:rPr>
          <w:rFonts w:cs="Times New Roman"/>
          <w:szCs w:val="28"/>
        </w:rPr>
        <w:t xml:space="preserve"> </w:t>
      </w:r>
      <w:r w:rsidRPr="00D14212">
        <w:rPr>
          <w:rFonts w:cs="Times New Roman"/>
          <w:szCs w:val="28"/>
        </w:rPr>
        <w:t>методам</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относятся:</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методы</w:t>
      </w:r>
      <w:r w:rsidR="00312DEE">
        <w:rPr>
          <w:rFonts w:cs="Times New Roman"/>
          <w:szCs w:val="28"/>
        </w:rPr>
        <w:t xml:space="preserve"> </w:t>
      </w:r>
      <w:r w:rsidR="00C7722A" w:rsidRPr="00D14212">
        <w:rPr>
          <w:rFonts w:cs="Times New Roman"/>
          <w:szCs w:val="28"/>
        </w:rPr>
        <w:t>библиотеки</w:t>
      </w:r>
      <w:r w:rsidR="00312DEE">
        <w:rPr>
          <w:rFonts w:cs="Times New Roman"/>
          <w:szCs w:val="28"/>
        </w:rPr>
        <w:t xml:space="preserve"> </w:t>
      </w:r>
      <w:r w:rsidR="00C7722A" w:rsidRPr="00D14212">
        <w:rPr>
          <w:rFonts w:cs="Times New Roman"/>
          <w:szCs w:val="28"/>
        </w:rPr>
        <w:t>ITIL,</w:t>
      </w:r>
      <w:r w:rsidR="00312DEE">
        <w:rPr>
          <w:rFonts w:cs="Times New Roman"/>
          <w:szCs w:val="28"/>
        </w:rPr>
        <w:t xml:space="preserve"> </w:t>
      </w:r>
      <w:r w:rsidR="00C7722A" w:rsidRPr="00D14212">
        <w:rPr>
          <w:rFonts w:cs="Times New Roman"/>
          <w:szCs w:val="28"/>
        </w:rPr>
        <w:t>которая</w:t>
      </w:r>
      <w:r w:rsidR="00312DEE">
        <w:rPr>
          <w:rFonts w:cs="Times New Roman"/>
          <w:szCs w:val="28"/>
        </w:rPr>
        <w:t xml:space="preserve"> </w:t>
      </w:r>
      <w:r w:rsidR="00C7722A" w:rsidRPr="00D14212">
        <w:rPr>
          <w:rFonts w:cs="Times New Roman"/>
          <w:szCs w:val="28"/>
        </w:rPr>
        <w:t>позволяет</w:t>
      </w:r>
      <w:r w:rsidR="00312DEE">
        <w:rPr>
          <w:rFonts w:cs="Times New Roman"/>
          <w:szCs w:val="28"/>
        </w:rPr>
        <w:t xml:space="preserve"> </w:t>
      </w:r>
      <w:r w:rsidR="00C7722A" w:rsidRPr="00D14212">
        <w:rPr>
          <w:rFonts w:cs="Times New Roman"/>
          <w:szCs w:val="28"/>
        </w:rPr>
        <w:t>организовать</w:t>
      </w:r>
      <w:r w:rsidR="00312DEE">
        <w:rPr>
          <w:rFonts w:cs="Times New Roman"/>
          <w:szCs w:val="28"/>
        </w:rPr>
        <w:t xml:space="preserve"> </w:t>
      </w:r>
      <w:r w:rsidR="00C7722A" w:rsidRPr="00D14212">
        <w:rPr>
          <w:rFonts w:cs="Times New Roman"/>
          <w:szCs w:val="28"/>
        </w:rPr>
        <w:t>эффективное</w:t>
      </w:r>
      <w:r w:rsidR="00312DEE">
        <w:rPr>
          <w:rFonts w:cs="Times New Roman"/>
          <w:szCs w:val="28"/>
        </w:rPr>
        <w:t xml:space="preserve"> </w:t>
      </w:r>
      <w:r w:rsidR="00C7722A" w:rsidRPr="00D14212">
        <w:rPr>
          <w:rFonts w:cs="Times New Roman"/>
          <w:szCs w:val="28"/>
        </w:rPr>
        <w:t>управление</w:t>
      </w:r>
      <w:r w:rsidR="00312DEE">
        <w:rPr>
          <w:rFonts w:cs="Times New Roman"/>
          <w:szCs w:val="28"/>
        </w:rPr>
        <w:t xml:space="preserve"> </w:t>
      </w:r>
      <w:r w:rsidR="00C7722A" w:rsidRPr="00D14212">
        <w:rPr>
          <w:rFonts w:cs="Times New Roman"/>
          <w:szCs w:val="28"/>
        </w:rPr>
        <w:t>ИТ-услугами,</w:t>
      </w:r>
      <w:r w:rsidR="00312DEE">
        <w:rPr>
          <w:rFonts w:cs="Times New Roman"/>
          <w:szCs w:val="28"/>
        </w:rPr>
        <w:t xml:space="preserve"> </w:t>
      </w:r>
      <w:r w:rsidR="00C7722A" w:rsidRPr="00D14212">
        <w:rPr>
          <w:rFonts w:cs="Times New Roman"/>
          <w:szCs w:val="28"/>
        </w:rPr>
        <w:t>ИТ-ресурсами</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оборудованием</w:t>
      </w:r>
      <w:r w:rsidR="00312DEE">
        <w:rPr>
          <w:rFonts w:cs="Times New Roman"/>
          <w:szCs w:val="28"/>
        </w:rPr>
        <w:t xml:space="preserve"> </w:t>
      </w:r>
      <w:r w:rsidR="00C7722A" w:rsidRPr="00D14212">
        <w:rPr>
          <w:rFonts w:cs="Times New Roman"/>
          <w:szCs w:val="28"/>
        </w:rPr>
        <w:t>в</w:t>
      </w:r>
      <w:r w:rsidR="00312DEE">
        <w:rPr>
          <w:rFonts w:cs="Times New Roman"/>
          <w:szCs w:val="28"/>
        </w:rPr>
        <w:t xml:space="preserve"> </w:t>
      </w:r>
      <w:r w:rsidR="00C7722A" w:rsidRPr="00D14212">
        <w:rPr>
          <w:rFonts w:cs="Times New Roman"/>
          <w:szCs w:val="28"/>
        </w:rPr>
        <w:t>соответствии</w:t>
      </w:r>
      <w:r w:rsidR="00312DEE">
        <w:rPr>
          <w:rFonts w:cs="Times New Roman"/>
          <w:szCs w:val="28"/>
        </w:rPr>
        <w:t xml:space="preserve"> </w:t>
      </w:r>
      <w:r w:rsidR="00C7722A" w:rsidRPr="00D14212">
        <w:rPr>
          <w:rFonts w:cs="Times New Roman"/>
          <w:szCs w:val="28"/>
        </w:rPr>
        <w:t>с</w:t>
      </w:r>
      <w:r w:rsidR="00312DEE">
        <w:rPr>
          <w:rFonts w:cs="Times New Roman"/>
          <w:szCs w:val="28"/>
        </w:rPr>
        <w:t xml:space="preserve"> </w:t>
      </w:r>
      <w:r w:rsidR="00C7722A" w:rsidRPr="00D14212">
        <w:rPr>
          <w:rFonts w:cs="Times New Roman"/>
          <w:szCs w:val="28"/>
        </w:rPr>
        <w:t>требованиями</w:t>
      </w:r>
      <w:r w:rsidR="00312DEE">
        <w:rPr>
          <w:rFonts w:cs="Times New Roman"/>
          <w:szCs w:val="28"/>
        </w:rPr>
        <w:t xml:space="preserve"> </w:t>
      </w:r>
      <w:r w:rsidR="00C7722A" w:rsidRPr="00D14212">
        <w:rPr>
          <w:rFonts w:cs="Times New Roman"/>
          <w:szCs w:val="28"/>
        </w:rPr>
        <w:t>зрелости,</w:t>
      </w:r>
      <w:r w:rsidR="00312DEE">
        <w:rPr>
          <w:rFonts w:cs="Times New Roman"/>
          <w:szCs w:val="28"/>
        </w:rPr>
        <w:t xml:space="preserve"> </w:t>
      </w:r>
      <w:r w:rsidR="00C7722A" w:rsidRPr="00D14212">
        <w:rPr>
          <w:rFonts w:cs="Times New Roman"/>
          <w:szCs w:val="28"/>
        </w:rPr>
        <w:t>традициями</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принципами</w:t>
      </w:r>
      <w:r w:rsidR="00312DEE">
        <w:rPr>
          <w:rFonts w:cs="Times New Roman"/>
          <w:szCs w:val="28"/>
        </w:rPr>
        <w:t xml:space="preserve"> </w:t>
      </w:r>
      <w:r w:rsidR="00C7722A" w:rsidRPr="00D14212">
        <w:rPr>
          <w:rFonts w:cs="Times New Roman"/>
          <w:szCs w:val="28"/>
        </w:rPr>
        <w:t>управления;</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политика</w:t>
      </w:r>
      <w:r w:rsidR="00312DEE">
        <w:rPr>
          <w:rFonts w:cs="Times New Roman"/>
          <w:szCs w:val="28"/>
        </w:rPr>
        <w:t xml:space="preserve"> </w:t>
      </w:r>
      <w:r w:rsidR="00C7722A" w:rsidRPr="00D14212">
        <w:rPr>
          <w:rFonts w:cs="Times New Roman"/>
          <w:szCs w:val="28"/>
        </w:rPr>
        <w:t>ИТ,</w:t>
      </w:r>
      <w:r w:rsidR="00312DEE">
        <w:rPr>
          <w:rFonts w:cs="Times New Roman"/>
          <w:szCs w:val="28"/>
        </w:rPr>
        <w:t xml:space="preserve"> </w:t>
      </w:r>
      <w:r w:rsidR="00C7722A" w:rsidRPr="00D14212">
        <w:rPr>
          <w:rFonts w:cs="Times New Roman"/>
          <w:szCs w:val="28"/>
        </w:rPr>
        <w:t>направленная</w:t>
      </w:r>
      <w:r w:rsidR="00312DEE">
        <w:rPr>
          <w:rFonts w:cs="Times New Roman"/>
          <w:szCs w:val="28"/>
        </w:rPr>
        <w:t xml:space="preserve"> </w:t>
      </w:r>
      <w:r w:rsidR="00C7722A" w:rsidRPr="00D14212">
        <w:rPr>
          <w:rFonts w:cs="Times New Roman"/>
          <w:szCs w:val="28"/>
        </w:rPr>
        <w:t>на</w:t>
      </w:r>
      <w:r w:rsidR="00312DEE">
        <w:rPr>
          <w:rFonts w:cs="Times New Roman"/>
          <w:szCs w:val="28"/>
        </w:rPr>
        <w:t xml:space="preserve"> </w:t>
      </w:r>
      <w:r w:rsidR="00C7722A" w:rsidRPr="00D14212">
        <w:rPr>
          <w:rFonts w:cs="Times New Roman"/>
          <w:szCs w:val="28"/>
        </w:rPr>
        <w:t>повышение</w:t>
      </w:r>
      <w:r w:rsidR="00312DEE">
        <w:rPr>
          <w:rFonts w:cs="Times New Roman"/>
          <w:szCs w:val="28"/>
        </w:rPr>
        <w:t xml:space="preserve"> </w:t>
      </w:r>
      <w:r w:rsidR="00C7722A" w:rsidRPr="00D14212">
        <w:rPr>
          <w:rFonts w:cs="Times New Roman"/>
          <w:szCs w:val="28"/>
        </w:rPr>
        <w:t>эффективности</w:t>
      </w:r>
      <w:r w:rsidR="00312DEE">
        <w:rPr>
          <w:rFonts w:cs="Times New Roman"/>
          <w:szCs w:val="28"/>
        </w:rPr>
        <w:t xml:space="preserve"> </w:t>
      </w:r>
      <w:r w:rsidR="00C7722A" w:rsidRPr="00D14212">
        <w:rPr>
          <w:rFonts w:cs="Times New Roman"/>
          <w:szCs w:val="28"/>
        </w:rPr>
        <w:t>ИТ,</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обеспечивающая</w:t>
      </w:r>
      <w:r w:rsidR="00312DEE">
        <w:rPr>
          <w:rFonts w:cs="Times New Roman"/>
          <w:szCs w:val="28"/>
        </w:rPr>
        <w:t xml:space="preserve"> </w:t>
      </w:r>
      <w:r w:rsidR="00C7722A" w:rsidRPr="00D14212">
        <w:rPr>
          <w:rFonts w:cs="Times New Roman"/>
          <w:szCs w:val="28"/>
        </w:rPr>
        <w:t>гармоничное</w:t>
      </w:r>
      <w:r w:rsidR="00312DEE">
        <w:rPr>
          <w:rFonts w:cs="Times New Roman"/>
          <w:szCs w:val="28"/>
        </w:rPr>
        <w:t xml:space="preserve"> </w:t>
      </w:r>
      <w:r w:rsidR="00C7722A" w:rsidRPr="00D14212">
        <w:rPr>
          <w:rFonts w:cs="Times New Roman"/>
          <w:szCs w:val="28"/>
        </w:rPr>
        <w:t>взаимодействие</w:t>
      </w:r>
      <w:r w:rsidR="00312DEE">
        <w:rPr>
          <w:rFonts w:cs="Times New Roman"/>
          <w:szCs w:val="28"/>
        </w:rPr>
        <w:t xml:space="preserve"> </w:t>
      </w:r>
      <w:r w:rsidR="00C7722A" w:rsidRPr="00D14212">
        <w:rPr>
          <w:rFonts w:cs="Times New Roman"/>
          <w:szCs w:val="28"/>
        </w:rPr>
        <w:t>с</w:t>
      </w:r>
      <w:r w:rsidR="00312DEE">
        <w:rPr>
          <w:rFonts w:cs="Times New Roman"/>
          <w:szCs w:val="28"/>
        </w:rPr>
        <w:t xml:space="preserve"> </w:t>
      </w:r>
      <w:r w:rsidR="00C7722A" w:rsidRPr="00D14212">
        <w:rPr>
          <w:rFonts w:cs="Times New Roman"/>
          <w:szCs w:val="28"/>
        </w:rPr>
        <w:t>бизнесом,</w:t>
      </w:r>
      <w:r w:rsidR="00312DEE">
        <w:rPr>
          <w:rFonts w:cs="Times New Roman"/>
          <w:szCs w:val="28"/>
        </w:rPr>
        <w:t xml:space="preserve"> </w:t>
      </w:r>
      <w:r w:rsidR="00C7722A" w:rsidRPr="00D14212">
        <w:rPr>
          <w:rFonts w:cs="Times New Roman"/>
          <w:szCs w:val="28"/>
        </w:rPr>
        <w:t>развитие</w:t>
      </w:r>
      <w:r w:rsidR="00312DEE">
        <w:rPr>
          <w:rFonts w:cs="Times New Roman"/>
          <w:szCs w:val="28"/>
        </w:rPr>
        <w:t xml:space="preserve"> </w:t>
      </w:r>
      <w:r w:rsidR="00C7722A" w:rsidRPr="00D14212">
        <w:rPr>
          <w:rFonts w:cs="Times New Roman"/>
          <w:szCs w:val="28"/>
        </w:rPr>
        <w:t>внутреннего</w:t>
      </w:r>
      <w:r w:rsidR="00312DEE">
        <w:rPr>
          <w:rFonts w:cs="Times New Roman"/>
          <w:szCs w:val="28"/>
        </w:rPr>
        <w:t xml:space="preserve"> </w:t>
      </w:r>
      <w:r w:rsidR="00C7722A" w:rsidRPr="00D14212">
        <w:rPr>
          <w:rFonts w:cs="Times New Roman"/>
          <w:szCs w:val="28"/>
        </w:rPr>
        <w:t>производства</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повышение</w:t>
      </w:r>
      <w:r w:rsidR="00312DEE">
        <w:rPr>
          <w:rFonts w:cs="Times New Roman"/>
          <w:szCs w:val="28"/>
        </w:rPr>
        <w:t xml:space="preserve"> </w:t>
      </w:r>
      <w:r w:rsidR="00C7722A" w:rsidRPr="00D14212">
        <w:rPr>
          <w:rFonts w:cs="Times New Roman"/>
          <w:szCs w:val="28"/>
        </w:rPr>
        <w:t>качества</w:t>
      </w:r>
      <w:r w:rsidR="00312DEE">
        <w:rPr>
          <w:rFonts w:cs="Times New Roman"/>
          <w:szCs w:val="28"/>
        </w:rPr>
        <w:t xml:space="preserve"> </w:t>
      </w:r>
      <w:r w:rsidR="00C7722A" w:rsidRPr="00D14212">
        <w:rPr>
          <w:rFonts w:cs="Times New Roman"/>
          <w:szCs w:val="28"/>
        </w:rPr>
        <w:t>ИТ-систем.</w:t>
      </w:r>
    </w:p>
    <w:p w:rsidR="00C7722A" w:rsidRPr="00D14212" w:rsidRDefault="00C7722A"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каждого</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выбирается</w:t>
      </w:r>
      <w:r w:rsidR="00312DEE">
        <w:rPr>
          <w:rFonts w:cs="Times New Roman"/>
          <w:szCs w:val="28"/>
        </w:rPr>
        <w:t xml:space="preserve"> </w:t>
      </w:r>
      <w:r w:rsidRPr="00D14212">
        <w:rPr>
          <w:rFonts w:cs="Times New Roman"/>
          <w:szCs w:val="28"/>
        </w:rPr>
        <w:t>оптимальный</w:t>
      </w:r>
      <w:r w:rsidR="00312DEE">
        <w:rPr>
          <w:rFonts w:cs="Times New Roman"/>
          <w:szCs w:val="28"/>
        </w:rPr>
        <w:t xml:space="preserve"> </w:t>
      </w:r>
      <w:r w:rsidRPr="00D14212">
        <w:rPr>
          <w:rFonts w:cs="Times New Roman"/>
          <w:szCs w:val="28"/>
        </w:rPr>
        <w:t>метод</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согласованных</w:t>
      </w:r>
      <w:r w:rsidR="00312DEE">
        <w:rPr>
          <w:rFonts w:cs="Times New Roman"/>
          <w:szCs w:val="28"/>
        </w:rPr>
        <w:t xml:space="preserve"> </w:t>
      </w:r>
      <w:r w:rsidRPr="00D14212">
        <w:rPr>
          <w:rFonts w:cs="Times New Roman"/>
          <w:szCs w:val="28"/>
        </w:rPr>
        <w:t>политик</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требований.</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предприятии</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решить</w:t>
      </w:r>
      <w:r w:rsidR="00312DEE">
        <w:rPr>
          <w:rFonts w:cs="Times New Roman"/>
          <w:szCs w:val="28"/>
        </w:rPr>
        <w:t xml:space="preserve"> </w:t>
      </w:r>
      <w:r w:rsidRPr="00D14212">
        <w:rPr>
          <w:rFonts w:cs="Times New Roman"/>
          <w:szCs w:val="28"/>
        </w:rPr>
        <w:t>следующие</w:t>
      </w:r>
      <w:r w:rsidR="00312DEE">
        <w:rPr>
          <w:rFonts w:cs="Times New Roman"/>
          <w:szCs w:val="28"/>
        </w:rPr>
        <w:t xml:space="preserve"> </w:t>
      </w:r>
      <w:r w:rsidRPr="00D14212">
        <w:rPr>
          <w:rFonts w:cs="Times New Roman"/>
          <w:szCs w:val="28"/>
        </w:rPr>
        <w:t>задачи:</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оценить</w:t>
      </w:r>
      <w:r w:rsidR="00312DEE">
        <w:rPr>
          <w:rFonts w:cs="Times New Roman"/>
          <w:szCs w:val="28"/>
        </w:rPr>
        <w:t xml:space="preserve"> </w:t>
      </w:r>
      <w:r w:rsidR="00C7722A" w:rsidRPr="00D14212">
        <w:rPr>
          <w:rFonts w:cs="Times New Roman"/>
          <w:szCs w:val="28"/>
        </w:rPr>
        <w:t>потребности</w:t>
      </w:r>
      <w:r w:rsidR="00312DEE">
        <w:rPr>
          <w:rFonts w:cs="Times New Roman"/>
          <w:szCs w:val="28"/>
        </w:rPr>
        <w:t xml:space="preserve"> </w:t>
      </w:r>
      <w:r w:rsidR="00C7722A" w:rsidRPr="00D14212">
        <w:rPr>
          <w:rFonts w:cs="Times New Roman"/>
          <w:szCs w:val="28"/>
        </w:rPr>
        <w:t>предприятия</w:t>
      </w:r>
      <w:r w:rsidR="00312DEE">
        <w:rPr>
          <w:rFonts w:cs="Times New Roman"/>
          <w:szCs w:val="28"/>
        </w:rPr>
        <w:t xml:space="preserve"> </w:t>
      </w:r>
      <w:r w:rsidR="00C7722A" w:rsidRPr="00D14212">
        <w:rPr>
          <w:rFonts w:cs="Times New Roman"/>
          <w:szCs w:val="28"/>
        </w:rPr>
        <w:t>в</w:t>
      </w:r>
      <w:r w:rsidR="00312DEE">
        <w:rPr>
          <w:rFonts w:cs="Times New Roman"/>
          <w:szCs w:val="28"/>
        </w:rPr>
        <w:t xml:space="preserve"> </w:t>
      </w:r>
      <w:r w:rsidR="00C7722A" w:rsidRPr="00D14212">
        <w:rPr>
          <w:rFonts w:cs="Times New Roman"/>
          <w:szCs w:val="28"/>
        </w:rPr>
        <w:t>информационных</w:t>
      </w:r>
      <w:r w:rsidR="00312DEE">
        <w:rPr>
          <w:rFonts w:cs="Times New Roman"/>
          <w:szCs w:val="28"/>
        </w:rPr>
        <w:t xml:space="preserve"> </w:t>
      </w:r>
      <w:r w:rsidR="00C7722A" w:rsidRPr="00D14212">
        <w:rPr>
          <w:rFonts w:cs="Times New Roman"/>
          <w:szCs w:val="28"/>
        </w:rPr>
        <w:t>технологиях</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измерять</w:t>
      </w:r>
      <w:r w:rsidR="00312DEE">
        <w:rPr>
          <w:rFonts w:cs="Times New Roman"/>
          <w:szCs w:val="28"/>
        </w:rPr>
        <w:t xml:space="preserve"> </w:t>
      </w:r>
      <w:r w:rsidR="00C7722A" w:rsidRPr="00D14212">
        <w:rPr>
          <w:rFonts w:cs="Times New Roman"/>
          <w:szCs w:val="28"/>
        </w:rPr>
        <w:t>степень</w:t>
      </w:r>
      <w:r w:rsidR="00312DEE">
        <w:rPr>
          <w:rFonts w:cs="Times New Roman"/>
          <w:szCs w:val="28"/>
        </w:rPr>
        <w:t xml:space="preserve"> </w:t>
      </w:r>
      <w:r w:rsidR="00C7722A" w:rsidRPr="00D14212">
        <w:rPr>
          <w:rFonts w:cs="Times New Roman"/>
          <w:szCs w:val="28"/>
        </w:rPr>
        <w:t>их</w:t>
      </w:r>
      <w:r w:rsidR="00312DEE">
        <w:rPr>
          <w:rFonts w:cs="Times New Roman"/>
          <w:szCs w:val="28"/>
        </w:rPr>
        <w:t xml:space="preserve"> </w:t>
      </w:r>
      <w:r w:rsidR="00C7722A" w:rsidRPr="00D14212">
        <w:rPr>
          <w:rFonts w:cs="Times New Roman"/>
          <w:szCs w:val="28"/>
        </w:rPr>
        <w:t>соответствия</w:t>
      </w:r>
      <w:r w:rsidR="00312DEE">
        <w:rPr>
          <w:rFonts w:cs="Times New Roman"/>
          <w:szCs w:val="28"/>
        </w:rPr>
        <w:t xml:space="preserve"> </w:t>
      </w:r>
      <w:r w:rsidR="00C7722A" w:rsidRPr="00D14212">
        <w:rPr>
          <w:rFonts w:cs="Times New Roman"/>
          <w:szCs w:val="28"/>
        </w:rPr>
        <w:t>поставленным</w:t>
      </w:r>
      <w:r w:rsidR="00312DEE">
        <w:rPr>
          <w:rFonts w:cs="Times New Roman"/>
          <w:szCs w:val="28"/>
        </w:rPr>
        <w:t xml:space="preserve"> </w:t>
      </w:r>
      <w:r w:rsidR="00C7722A" w:rsidRPr="00D14212">
        <w:rPr>
          <w:rFonts w:cs="Times New Roman"/>
          <w:szCs w:val="28"/>
        </w:rPr>
        <w:t>целям;</w:t>
      </w:r>
    </w:p>
    <w:p w:rsidR="00C7722A" w:rsidRPr="00D14212" w:rsidRDefault="00CC28A7" w:rsidP="00D14212">
      <w:pPr>
        <w:rPr>
          <w:rFonts w:cs="Times New Roman"/>
          <w:szCs w:val="28"/>
        </w:rPr>
      </w:pPr>
      <w:r>
        <w:rPr>
          <w:rFonts w:cs="Times New Roman"/>
          <w:szCs w:val="28"/>
        </w:rPr>
        <w:t>–</w:t>
      </w:r>
      <w:r w:rsidR="00312DEE" w:rsidRPr="00312DEE">
        <w:rPr>
          <w:rFonts w:cs="Times New Roman"/>
          <w:szCs w:val="28"/>
        </w:rPr>
        <w:t xml:space="preserve"> </w:t>
      </w:r>
      <w:r w:rsidR="00C7722A" w:rsidRPr="00D14212">
        <w:rPr>
          <w:rFonts w:cs="Times New Roman"/>
          <w:szCs w:val="28"/>
        </w:rPr>
        <w:t>построить</w:t>
      </w:r>
      <w:r w:rsidR="00312DEE">
        <w:rPr>
          <w:rFonts w:cs="Times New Roman"/>
          <w:szCs w:val="28"/>
        </w:rPr>
        <w:t xml:space="preserve"> </w:t>
      </w:r>
      <w:r w:rsidR="00C7722A" w:rsidRPr="00D14212">
        <w:rPr>
          <w:rFonts w:cs="Times New Roman"/>
          <w:szCs w:val="28"/>
        </w:rPr>
        <w:t>модель</w:t>
      </w:r>
      <w:r w:rsidR="00312DEE">
        <w:rPr>
          <w:rFonts w:cs="Times New Roman"/>
          <w:szCs w:val="28"/>
        </w:rPr>
        <w:t xml:space="preserve"> </w:t>
      </w:r>
      <w:r w:rsidR="00C7722A" w:rsidRPr="00D14212">
        <w:rPr>
          <w:rFonts w:cs="Times New Roman"/>
          <w:szCs w:val="28"/>
          <w:lang w:val="en-US"/>
        </w:rPr>
        <w:t>ITSM</w:t>
      </w:r>
      <w:r w:rsidR="00312DEE">
        <w:rPr>
          <w:rFonts w:cs="Times New Roman"/>
          <w:szCs w:val="28"/>
        </w:rPr>
        <w:t xml:space="preserve"> </w:t>
      </w:r>
      <w:r w:rsidR="00C7722A" w:rsidRPr="00D14212">
        <w:rPr>
          <w:rFonts w:cs="Times New Roman"/>
          <w:szCs w:val="28"/>
        </w:rPr>
        <w:t>(</w:t>
      </w:r>
      <w:r w:rsidR="00C7722A" w:rsidRPr="00D14212">
        <w:rPr>
          <w:rFonts w:cs="Times New Roman"/>
          <w:szCs w:val="28"/>
          <w:lang w:val="en-US"/>
        </w:rPr>
        <w:t>IT</w:t>
      </w:r>
      <w:r w:rsidR="00312DEE">
        <w:rPr>
          <w:rFonts w:cs="Times New Roman"/>
          <w:szCs w:val="28"/>
        </w:rPr>
        <w:t xml:space="preserve"> </w:t>
      </w:r>
      <w:r w:rsidR="00C7722A" w:rsidRPr="00D14212">
        <w:rPr>
          <w:rFonts w:cs="Times New Roman"/>
          <w:szCs w:val="28"/>
          <w:lang w:val="en-US"/>
        </w:rPr>
        <w:t>Service</w:t>
      </w:r>
      <w:r w:rsidR="00312DEE">
        <w:rPr>
          <w:rFonts w:cs="Times New Roman"/>
          <w:szCs w:val="28"/>
        </w:rPr>
        <w:t xml:space="preserve"> </w:t>
      </w:r>
      <w:r w:rsidR="00C7722A" w:rsidRPr="00D14212">
        <w:rPr>
          <w:rFonts w:cs="Times New Roman"/>
          <w:szCs w:val="28"/>
          <w:lang w:val="en-US"/>
        </w:rPr>
        <w:t>Management</w:t>
      </w:r>
      <w:r w:rsidR="00C7722A" w:rsidRPr="00D14212">
        <w:rPr>
          <w:rFonts w:cs="Times New Roman"/>
          <w:szCs w:val="28"/>
        </w:rPr>
        <w:t>)</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выстроить</w:t>
      </w:r>
      <w:r w:rsidR="00312DEE">
        <w:rPr>
          <w:rFonts w:cs="Times New Roman"/>
          <w:szCs w:val="28"/>
        </w:rPr>
        <w:t xml:space="preserve"> </w:t>
      </w:r>
      <w:r w:rsidR="00C7722A" w:rsidRPr="00D14212">
        <w:rPr>
          <w:rFonts w:cs="Times New Roman"/>
          <w:szCs w:val="28"/>
        </w:rPr>
        <w:t>систему</w:t>
      </w:r>
      <w:r w:rsidR="00312DEE">
        <w:rPr>
          <w:rFonts w:cs="Times New Roman"/>
          <w:szCs w:val="28"/>
        </w:rPr>
        <w:t xml:space="preserve"> </w:t>
      </w:r>
      <w:r w:rsidR="00C7722A" w:rsidRPr="00D14212">
        <w:rPr>
          <w:rFonts w:cs="Times New Roman"/>
          <w:szCs w:val="28"/>
        </w:rPr>
        <w:t>управления;</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спланировать</w:t>
      </w:r>
      <w:r w:rsidR="00312DEE">
        <w:rPr>
          <w:rFonts w:cs="Times New Roman"/>
          <w:szCs w:val="28"/>
        </w:rPr>
        <w:t xml:space="preserve"> </w:t>
      </w:r>
      <w:r w:rsidR="00C7722A" w:rsidRPr="00D14212">
        <w:rPr>
          <w:rFonts w:cs="Times New Roman"/>
          <w:szCs w:val="28"/>
        </w:rPr>
        <w:t>развитие,</w:t>
      </w:r>
      <w:r w:rsidR="00312DEE">
        <w:rPr>
          <w:rFonts w:cs="Times New Roman"/>
          <w:szCs w:val="28"/>
        </w:rPr>
        <w:t xml:space="preserve"> </w:t>
      </w:r>
      <w:r w:rsidR="00C7722A" w:rsidRPr="00D14212">
        <w:rPr>
          <w:rFonts w:cs="Times New Roman"/>
          <w:szCs w:val="28"/>
        </w:rPr>
        <w:t>внедрение</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сопровождение</w:t>
      </w:r>
      <w:r w:rsidR="00312DEE">
        <w:rPr>
          <w:rFonts w:cs="Times New Roman"/>
          <w:szCs w:val="28"/>
        </w:rPr>
        <w:t xml:space="preserve"> </w:t>
      </w:r>
      <w:r w:rsidR="00C7722A" w:rsidRPr="00D14212">
        <w:rPr>
          <w:rFonts w:cs="Times New Roman"/>
          <w:szCs w:val="28"/>
        </w:rPr>
        <w:t>систем</w:t>
      </w:r>
      <w:r w:rsidR="00312DEE">
        <w:rPr>
          <w:rFonts w:cs="Times New Roman"/>
          <w:szCs w:val="28"/>
        </w:rPr>
        <w:t xml:space="preserve"> </w:t>
      </w:r>
      <w:r w:rsidR="00C7722A" w:rsidRPr="00D14212">
        <w:rPr>
          <w:rFonts w:cs="Times New Roman"/>
          <w:szCs w:val="28"/>
        </w:rPr>
        <w:t>автоматизации</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информационных</w:t>
      </w:r>
      <w:r w:rsidR="00312DEE">
        <w:rPr>
          <w:rFonts w:cs="Times New Roman"/>
          <w:szCs w:val="28"/>
        </w:rPr>
        <w:t xml:space="preserve"> </w:t>
      </w:r>
      <w:r w:rsidR="00C7722A" w:rsidRPr="00D14212">
        <w:rPr>
          <w:rFonts w:cs="Times New Roman"/>
          <w:szCs w:val="28"/>
        </w:rPr>
        <w:t>технологий;</w:t>
      </w:r>
    </w:p>
    <w:p w:rsidR="00C7722A" w:rsidRPr="00D14212" w:rsidRDefault="00CC28A7" w:rsidP="00D14212">
      <w:pPr>
        <w:rPr>
          <w:rFonts w:cs="Times New Roman"/>
          <w:szCs w:val="28"/>
        </w:rPr>
      </w:pPr>
      <w:r>
        <w:rPr>
          <w:rFonts w:cs="Times New Roman"/>
          <w:szCs w:val="28"/>
        </w:rPr>
        <w:lastRenderedPageBreak/>
        <w:t>–</w:t>
      </w:r>
      <w:r w:rsidR="00312DEE">
        <w:rPr>
          <w:rFonts w:cs="Times New Roman"/>
          <w:szCs w:val="28"/>
        </w:rPr>
        <w:t xml:space="preserve"> </w:t>
      </w:r>
      <w:r w:rsidR="00C7722A" w:rsidRPr="00D14212">
        <w:rPr>
          <w:rFonts w:cs="Times New Roman"/>
          <w:szCs w:val="28"/>
        </w:rPr>
        <w:t>внедрить</w:t>
      </w:r>
      <w:r w:rsidR="00312DEE">
        <w:rPr>
          <w:rFonts w:cs="Times New Roman"/>
          <w:szCs w:val="28"/>
        </w:rPr>
        <w:t xml:space="preserve"> </w:t>
      </w:r>
      <w:r w:rsidR="00C7722A" w:rsidRPr="00D14212">
        <w:rPr>
          <w:rFonts w:cs="Times New Roman"/>
          <w:szCs w:val="28"/>
        </w:rPr>
        <w:t>систему</w:t>
      </w:r>
      <w:r w:rsidR="00312DEE">
        <w:rPr>
          <w:rFonts w:cs="Times New Roman"/>
          <w:szCs w:val="28"/>
        </w:rPr>
        <w:t xml:space="preserve"> </w:t>
      </w:r>
      <w:r w:rsidR="00C7722A" w:rsidRPr="00D14212">
        <w:rPr>
          <w:rFonts w:cs="Times New Roman"/>
          <w:szCs w:val="28"/>
        </w:rPr>
        <w:t>управления</w:t>
      </w:r>
      <w:r w:rsidR="00312DEE">
        <w:rPr>
          <w:rFonts w:cs="Times New Roman"/>
          <w:szCs w:val="28"/>
        </w:rPr>
        <w:t xml:space="preserve"> </w:t>
      </w:r>
      <w:r w:rsidR="00C7722A" w:rsidRPr="00D14212">
        <w:rPr>
          <w:rFonts w:cs="Times New Roman"/>
          <w:szCs w:val="28"/>
        </w:rPr>
        <w:t>ИТ</w:t>
      </w:r>
      <w:r w:rsidR="00312DEE">
        <w:rPr>
          <w:rFonts w:cs="Times New Roman"/>
          <w:szCs w:val="28"/>
        </w:rPr>
        <w:t xml:space="preserve"> </w:t>
      </w:r>
      <w:r w:rsidR="00C7722A" w:rsidRPr="00D14212">
        <w:rPr>
          <w:rFonts w:cs="Times New Roman"/>
          <w:szCs w:val="28"/>
        </w:rPr>
        <w:t>под</w:t>
      </w:r>
      <w:r w:rsidR="00312DEE">
        <w:rPr>
          <w:rFonts w:cs="Times New Roman"/>
          <w:szCs w:val="28"/>
        </w:rPr>
        <w:t xml:space="preserve"> </w:t>
      </w:r>
      <w:r w:rsidR="00C7722A" w:rsidRPr="00D14212">
        <w:rPr>
          <w:rFonts w:cs="Times New Roman"/>
          <w:szCs w:val="28"/>
        </w:rPr>
        <w:t>потребности</w:t>
      </w:r>
      <w:r w:rsidR="00312DEE">
        <w:rPr>
          <w:rFonts w:cs="Times New Roman"/>
          <w:szCs w:val="28"/>
        </w:rPr>
        <w:t xml:space="preserve"> </w:t>
      </w:r>
      <w:r w:rsidR="00C7722A" w:rsidRPr="00D14212">
        <w:rPr>
          <w:rFonts w:cs="Times New Roman"/>
          <w:szCs w:val="28"/>
        </w:rPr>
        <w:t>компании</w:t>
      </w:r>
      <w:r w:rsidR="00312DEE">
        <w:rPr>
          <w:rFonts w:cs="Times New Roman"/>
          <w:szCs w:val="28"/>
        </w:rPr>
        <w:t xml:space="preserve"> </w:t>
      </w:r>
      <w:r w:rsidR="00C7722A" w:rsidRPr="00D14212">
        <w:rPr>
          <w:rFonts w:cs="Times New Roman"/>
          <w:szCs w:val="28"/>
        </w:rPr>
        <w:t>в</w:t>
      </w:r>
      <w:r w:rsidR="00312DEE">
        <w:rPr>
          <w:rFonts w:cs="Times New Roman"/>
          <w:szCs w:val="28"/>
        </w:rPr>
        <w:t xml:space="preserve"> </w:t>
      </w:r>
      <w:r w:rsidR="00C7722A" w:rsidRPr="00D14212">
        <w:rPr>
          <w:rFonts w:cs="Times New Roman"/>
          <w:szCs w:val="28"/>
        </w:rPr>
        <w:t>целом;</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обеспечить</w:t>
      </w:r>
      <w:r w:rsidR="00312DEE">
        <w:rPr>
          <w:rFonts w:cs="Times New Roman"/>
          <w:szCs w:val="28"/>
        </w:rPr>
        <w:t xml:space="preserve"> </w:t>
      </w:r>
      <w:r w:rsidR="00C7722A" w:rsidRPr="00D14212">
        <w:rPr>
          <w:rFonts w:cs="Times New Roman"/>
          <w:szCs w:val="28"/>
        </w:rPr>
        <w:t>использование</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поддержку</w:t>
      </w:r>
      <w:r w:rsidR="00312DEE">
        <w:rPr>
          <w:rFonts w:cs="Times New Roman"/>
          <w:szCs w:val="28"/>
        </w:rPr>
        <w:t xml:space="preserve"> </w:t>
      </w:r>
      <w:r w:rsidR="00C7722A" w:rsidRPr="00D14212">
        <w:rPr>
          <w:rFonts w:cs="Times New Roman"/>
          <w:szCs w:val="28"/>
        </w:rPr>
        <w:t>системы</w:t>
      </w:r>
      <w:r w:rsidR="00312DEE">
        <w:rPr>
          <w:rFonts w:cs="Times New Roman"/>
          <w:szCs w:val="28"/>
        </w:rPr>
        <w:t xml:space="preserve"> </w:t>
      </w:r>
      <w:r w:rsidR="00C7722A" w:rsidRPr="00D14212">
        <w:rPr>
          <w:rFonts w:cs="Times New Roman"/>
          <w:szCs w:val="28"/>
        </w:rPr>
        <w:t>в</w:t>
      </w:r>
      <w:r w:rsidR="00312DEE">
        <w:rPr>
          <w:rFonts w:cs="Times New Roman"/>
          <w:szCs w:val="28"/>
        </w:rPr>
        <w:t xml:space="preserve"> </w:t>
      </w:r>
      <w:r w:rsidR="00C7722A" w:rsidRPr="00D14212">
        <w:rPr>
          <w:rFonts w:cs="Times New Roman"/>
          <w:szCs w:val="28"/>
        </w:rPr>
        <w:t>соответствии</w:t>
      </w:r>
      <w:r w:rsidR="00312DEE">
        <w:rPr>
          <w:rFonts w:cs="Times New Roman"/>
          <w:szCs w:val="28"/>
        </w:rPr>
        <w:t xml:space="preserve"> </w:t>
      </w:r>
      <w:r w:rsidR="00C7722A" w:rsidRPr="00D14212">
        <w:rPr>
          <w:rFonts w:cs="Times New Roman"/>
          <w:szCs w:val="28"/>
        </w:rPr>
        <w:t>со</w:t>
      </w:r>
      <w:r w:rsidR="00312DEE">
        <w:rPr>
          <w:rFonts w:cs="Times New Roman"/>
          <w:szCs w:val="28"/>
        </w:rPr>
        <w:t xml:space="preserve"> </w:t>
      </w:r>
      <w:r w:rsidR="00C7722A" w:rsidRPr="00D14212">
        <w:rPr>
          <w:rFonts w:cs="Times New Roman"/>
          <w:szCs w:val="28"/>
        </w:rPr>
        <w:t>стандартами</w:t>
      </w:r>
      <w:r w:rsidR="00312DEE">
        <w:rPr>
          <w:rFonts w:cs="Times New Roman"/>
          <w:szCs w:val="28"/>
        </w:rPr>
        <w:t xml:space="preserve"> </w:t>
      </w:r>
      <w:r w:rsidR="00C7722A" w:rsidRPr="00D14212">
        <w:rPr>
          <w:rFonts w:cs="Times New Roman"/>
          <w:szCs w:val="28"/>
        </w:rPr>
        <w:t>ITIL;</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организовать</w:t>
      </w:r>
      <w:r w:rsidR="00312DEE">
        <w:rPr>
          <w:rFonts w:cs="Times New Roman"/>
          <w:szCs w:val="28"/>
        </w:rPr>
        <w:t xml:space="preserve"> </w:t>
      </w:r>
      <w:r w:rsidR="00C7722A" w:rsidRPr="00D14212">
        <w:rPr>
          <w:rFonts w:cs="Times New Roman"/>
          <w:szCs w:val="28"/>
        </w:rPr>
        <w:t>эффективное</w:t>
      </w:r>
      <w:r w:rsidR="00312DEE">
        <w:rPr>
          <w:rFonts w:cs="Times New Roman"/>
          <w:szCs w:val="28"/>
        </w:rPr>
        <w:t xml:space="preserve"> </w:t>
      </w:r>
      <w:r w:rsidR="00C7722A" w:rsidRPr="00D14212">
        <w:rPr>
          <w:rFonts w:cs="Times New Roman"/>
          <w:szCs w:val="28"/>
        </w:rPr>
        <w:t>взаимодействие</w:t>
      </w:r>
      <w:r w:rsidR="00312DEE">
        <w:rPr>
          <w:rFonts w:cs="Times New Roman"/>
          <w:szCs w:val="28"/>
        </w:rPr>
        <w:t xml:space="preserve"> </w:t>
      </w:r>
      <w:r w:rsidR="00C7722A" w:rsidRPr="00D14212">
        <w:rPr>
          <w:rFonts w:cs="Times New Roman"/>
          <w:szCs w:val="28"/>
        </w:rPr>
        <w:t>участников</w:t>
      </w:r>
      <w:r w:rsidR="00312DEE">
        <w:rPr>
          <w:rFonts w:cs="Times New Roman"/>
          <w:szCs w:val="28"/>
        </w:rPr>
        <w:t xml:space="preserve"> </w:t>
      </w:r>
      <w:r w:rsidR="00C7722A" w:rsidRPr="00D14212">
        <w:rPr>
          <w:rFonts w:cs="Times New Roman"/>
          <w:szCs w:val="28"/>
        </w:rPr>
        <w:t>процесса</w:t>
      </w:r>
      <w:r w:rsidR="00312DEE">
        <w:rPr>
          <w:rFonts w:cs="Times New Roman"/>
          <w:szCs w:val="28"/>
        </w:rPr>
        <w:t xml:space="preserve"> </w:t>
      </w:r>
      <w:r w:rsidR="00C7722A" w:rsidRPr="00D14212">
        <w:rPr>
          <w:rFonts w:cs="Times New Roman"/>
          <w:szCs w:val="28"/>
        </w:rPr>
        <w:t>управления</w:t>
      </w:r>
      <w:r w:rsidR="00312DEE">
        <w:rPr>
          <w:rFonts w:cs="Times New Roman"/>
          <w:szCs w:val="28"/>
        </w:rPr>
        <w:t xml:space="preserve"> </w:t>
      </w:r>
      <w:r w:rsidR="00C7722A" w:rsidRPr="00D14212">
        <w:rPr>
          <w:rFonts w:cs="Times New Roman"/>
          <w:szCs w:val="28"/>
        </w:rPr>
        <w:t>ИТ.</w:t>
      </w:r>
    </w:p>
    <w:p w:rsidR="00C7722A" w:rsidRPr="00D14212" w:rsidRDefault="00C7722A" w:rsidP="00D14212">
      <w:pPr>
        <w:rPr>
          <w:rFonts w:cs="Times New Roman"/>
          <w:szCs w:val="28"/>
        </w:rPr>
      </w:pPr>
      <w:r w:rsidRPr="00D14212">
        <w:rPr>
          <w:rFonts w:cs="Times New Roman"/>
          <w:szCs w:val="28"/>
        </w:rPr>
        <w:t>Процесс</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(ITSM)</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строиться</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конфигурациями,</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основе</w:t>
      </w:r>
      <w:r w:rsidR="00312DEE">
        <w:rPr>
          <w:rFonts w:cs="Times New Roman"/>
          <w:szCs w:val="28"/>
        </w:rPr>
        <w:t xml:space="preserve"> </w:t>
      </w:r>
      <w:r w:rsidRPr="00D14212">
        <w:rPr>
          <w:rFonts w:cs="Times New Roman"/>
          <w:szCs w:val="28"/>
        </w:rPr>
        <w:t>интеграции</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существующей</w:t>
      </w:r>
      <w:r w:rsidR="00312DEE">
        <w:rPr>
          <w:rFonts w:cs="Times New Roman"/>
          <w:szCs w:val="28"/>
        </w:rPr>
        <w:t xml:space="preserve"> </w:t>
      </w:r>
      <w:r w:rsidRPr="00D14212">
        <w:rPr>
          <w:rFonts w:cs="Times New Roman"/>
          <w:szCs w:val="28"/>
        </w:rPr>
        <w:t>системой</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предприятием.</w:t>
      </w:r>
    </w:p>
    <w:p w:rsidR="00C7722A" w:rsidRPr="00D14212" w:rsidRDefault="00C7722A" w:rsidP="00D14212">
      <w:pPr>
        <w:rPr>
          <w:rFonts w:cs="Times New Roman"/>
          <w:szCs w:val="28"/>
        </w:rPr>
      </w:pPr>
      <w:r w:rsidRPr="00D14212">
        <w:rPr>
          <w:rFonts w:cs="Times New Roman"/>
          <w:szCs w:val="28"/>
        </w:rPr>
        <w:t>Постановка</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управлению</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начальном</w:t>
      </w:r>
      <w:r w:rsidR="00312DEE">
        <w:rPr>
          <w:rFonts w:cs="Times New Roman"/>
          <w:szCs w:val="28"/>
        </w:rPr>
        <w:t xml:space="preserve"> </w:t>
      </w:r>
      <w:r w:rsidRPr="00D14212">
        <w:rPr>
          <w:rFonts w:cs="Times New Roman"/>
          <w:szCs w:val="28"/>
        </w:rPr>
        <w:t>уровне</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включать</w:t>
      </w:r>
      <w:r w:rsidR="00312DEE">
        <w:rPr>
          <w:rFonts w:cs="Times New Roman"/>
          <w:szCs w:val="28"/>
        </w:rPr>
        <w:t xml:space="preserve"> </w:t>
      </w:r>
      <w:r w:rsidRPr="00D14212">
        <w:rPr>
          <w:rFonts w:cs="Times New Roman"/>
          <w:szCs w:val="28"/>
        </w:rPr>
        <w:t>виды</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представленные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рисунке</w:t>
      </w:r>
      <w:r w:rsidR="00312DEE">
        <w:rPr>
          <w:rFonts w:cs="Times New Roman"/>
          <w:szCs w:val="28"/>
        </w:rPr>
        <w:t xml:space="preserve"> </w:t>
      </w:r>
      <w:r w:rsidRPr="00D14212">
        <w:rPr>
          <w:rFonts w:cs="Times New Roman"/>
          <w:szCs w:val="28"/>
        </w:rPr>
        <w:t>1</w:t>
      </w:r>
      <w:r w:rsidR="00CC28A7">
        <w:rPr>
          <w:rFonts w:cs="Times New Roman"/>
          <w:szCs w:val="28"/>
        </w:rPr>
        <w:t>.</w:t>
      </w:r>
    </w:p>
    <w:p w:rsidR="00C7722A" w:rsidRPr="00D14212" w:rsidRDefault="00C7722A" w:rsidP="00D14212">
      <w:pPr>
        <w:jc w:val="center"/>
        <w:rPr>
          <w:rFonts w:cs="Times New Roman"/>
          <w:szCs w:val="28"/>
        </w:rPr>
      </w:pPr>
      <w:r w:rsidRPr="00D14212">
        <w:rPr>
          <w:rFonts w:cs="Times New Roman"/>
          <w:noProof/>
          <w:szCs w:val="28"/>
          <w:lang w:eastAsia="ru-RU"/>
        </w:rPr>
        <w:drawing>
          <wp:inline distT="0" distB="0" distL="0" distR="0" wp14:anchorId="61233BED" wp14:editId="1FBEE0CC">
            <wp:extent cx="5072933" cy="258292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84941" cy="2589042"/>
                    </a:xfrm>
                    <a:prstGeom prst="rect">
                      <a:avLst/>
                    </a:prstGeom>
                    <a:noFill/>
                  </pic:spPr>
                </pic:pic>
              </a:graphicData>
            </a:graphic>
          </wp:inline>
        </w:drawing>
      </w:r>
    </w:p>
    <w:p w:rsidR="00C7722A" w:rsidRPr="00D14212" w:rsidRDefault="00C7722A" w:rsidP="00D14212">
      <w:pPr>
        <w:jc w:val="center"/>
        <w:rPr>
          <w:rFonts w:cs="Times New Roman"/>
          <w:szCs w:val="28"/>
        </w:rPr>
      </w:pPr>
      <w:r w:rsidRPr="00D14212">
        <w:rPr>
          <w:rFonts w:cs="Times New Roman"/>
          <w:szCs w:val="28"/>
        </w:rPr>
        <w:t>Рисунок</w:t>
      </w:r>
      <w:r w:rsidR="00312DEE">
        <w:rPr>
          <w:rFonts w:cs="Times New Roman"/>
          <w:szCs w:val="28"/>
        </w:rPr>
        <w:t xml:space="preserve"> </w:t>
      </w:r>
      <w:r w:rsidRPr="00D14212">
        <w:rPr>
          <w:rFonts w:cs="Times New Roman"/>
          <w:szCs w:val="28"/>
        </w:rPr>
        <w:t>1</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Типовые</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управлению</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начальном</w:t>
      </w:r>
      <w:r w:rsidR="00312DEE">
        <w:rPr>
          <w:rFonts w:cs="Times New Roman"/>
          <w:szCs w:val="28"/>
        </w:rPr>
        <w:t xml:space="preserve"> </w:t>
      </w:r>
      <w:r w:rsidRPr="00D14212">
        <w:rPr>
          <w:rFonts w:cs="Times New Roman"/>
          <w:szCs w:val="28"/>
        </w:rPr>
        <w:t>уровне</w:t>
      </w:r>
    </w:p>
    <w:p w:rsidR="00C7722A" w:rsidRPr="00D14212" w:rsidRDefault="00C7722A" w:rsidP="00D14212">
      <w:pPr>
        <w:rPr>
          <w:rFonts w:cs="Times New Roman"/>
          <w:szCs w:val="28"/>
        </w:rPr>
      </w:pPr>
    </w:p>
    <w:p w:rsidR="00C7722A" w:rsidRPr="00D14212" w:rsidRDefault="00C7722A" w:rsidP="00D14212">
      <w:pPr>
        <w:rPr>
          <w:rFonts w:cs="Times New Roman"/>
          <w:szCs w:val="28"/>
        </w:rPr>
      </w:pP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обычно</w:t>
      </w:r>
      <w:r w:rsidR="00312DEE">
        <w:rPr>
          <w:rFonts w:cs="Times New Roman"/>
          <w:szCs w:val="28"/>
        </w:rPr>
        <w:t xml:space="preserve"> </w:t>
      </w:r>
      <w:r w:rsidRPr="00D14212">
        <w:rPr>
          <w:rFonts w:cs="Times New Roman"/>
          <w:szCs w:val="28"/>
        </w:rPr>
        <w:t>выполняются</w:t>
      </w:r>
      <w:r w:rsidR="00312DEE">
        <w:rPr>
          <w:rFonts w:cs="Times New Roman"/>
          <w:szCs w:val="28"/>
        </w:rPr>
        <w:t xml:space="preserve"> </w:t>
      </w:r>
      <w:r w:rsidRPr="00D14212">
        <w:rPr>
          <w:rFonts w:cs="Times New Roman"/>
          <w:szCs w:val="28"/>
        </w:rPr>
        <w:t>дополнительные</w:t>
      </w:r>
      <w:r w:rsidR="00312DEE">
        <w:rPr>
          <w:rFonts w:cs="Times New Roman"/>
          <w:szCs w:val="28"/>
        </w:rPr>
        <w:t xml:space="preserve"> </w:t>
      </w:r>
      <w:r w:rsidRPr="00D14212">
        <w:rPr>
          <w:rFonts w:cs="Times New Roman"/>
          <w:szCs w:val="28"/>
        </w:rPr>
        <w:t>виды</w:t>
      </w:r>
      <w:r w:rsidR="00312DEE">
        <w:rPr>
          <w:rFonts w:cs="Times New Roman"/>
          <w:szCs w:val="28"/>
        </w:rPr>
        <w:t xml:space="preserve"> </w:t>
      </w:r>
      <w:r w:rsidRPr="00D14212">
        <w:rPr>
          <w:rFonts w:cs="Times New Roman"/>
          <w:szCs w:val="28"/>
        </w:rPr>
        <w:t>работ,</w:t>
      </w:r>
      <w:r w:rsidR="00312DEE">
        <w:rPr>
          <w:rFonts w:cs="Times New Roman"/>
          <w:szCs w:val="28"/>
        </w:rPr>
        <w:t xml:space="preserve"> </w:t>
      </w:r>
      <w:r w:rsidRPr="00D14212">
        <w:rPr>
          <w:rFonts w:cs="Times New Roman"/>
          <w:szCs w:val="28"/>
        </w:rPr>
        <w:t>среди</w:t>
      </w:r>
      <w:r w:rsidR="00312DEE">
        <w:rPr>
          <w:rFonts w:cs="Times New Roman"/>
          <w:szCs w:val="28"/>
        </w:rPr>
        <w:t xml:space="preserve"> </w:t>
      </w:r>
      <w:r w:rsidRPr="00D14212">
        <w:rPr>
          <w:rFonts w:cs="Times New Roman"/>
          <w:szCs w:val="28"/>
        </w:rPr>
        <w:t>которых</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выделить</w:t>
      </w:r>
      <w:r w:rsidR="00312DEE">
        <w:rPr>
          <w:rFonts w:cs="Times New Roman"/>
          <w:szCs w:val="28"/>
        </w:rPr>
        <w:t xml:space="preserve"> </w:t>
      </w:r>
      <w:r w:rsidRPr="00D14212">
        <w:rPr>
          <w:rFonts w:cs="Times New Roman"/>
          <w:szCs w:val="28"/>
        </w:rPr>
        <w:t>следующие:</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анализ</w:t>
      </w:r>
      <w:r w:rsidR="00312DEE">
        <w:rPr>
          <w:rFonts w:cs="Times New Roman"/>
          <w:szCs w:val="28"/>
        </w:rPr>
        <w:t xml:space="preserve"> </w:t>
      </w:r>
      <w:r w:rsidR="00C7722A" w:rsidRPr="00D14212">
        <w:rPr>
          <w:rFonts w:cs="Times New Roman"/>
          <w:szCs w:val="28"/>
        </w:rPr>
        <w:t>производительности,</w:t>
      </w:r>
      <w:r w:rsidR="00312DEE">
        <w:rPr>
          <w:rFonts w:cs="Times New Roman"/>
          <w:szCs w:val="28"/>
        </w:rPr>
        <w:t xml:space="preserve"> </w:t>
      </w:r>
      <w:r w:rsidR="00C7722A" w:rsidRPr="00D14212">
        <w:rPr>
          <w:rFonts w:cs="Times New Roman"/>
          <w:szCs w:val="28"/>
        </w:rPr>
        <w:t>отказоустойчивости</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эффективности</w:t>
      </w:r>
      <w:r w:rsidR="00312DEE">
        <w:rPr>
          <w:rFonts w:cs="Times New Roman"/>
          <w:szCs w:val="28"/>
        </w:rPr>
        <w:t xml:space="preserve"> </w:t>
      </w:r>
      <w:r w:rsidR="00C7722A" w:rsidRPr="00D14212">
        <w:rPr>
          <w:rFonts w:cs="Times New Roman"/>
          <w:szCs w:val="28"/>
        </w:rPr>
        <w:t>использования</w:t>
      </w:r>
      <w:r w:rsidR="00312DEE">
        <w:rPr>
          <w:rFonts w:cs="Times New Roman"/>
          <w:szCs w:val="28"/>
        </w:rPr>
        <w:t xml:space="preserve"> </w:t>
      </w:r>
      <w:r w:rsidR="00C7722A" w:rsidRPr="00D14212">
        <w:rPr>
          <w:rFonts w:cs="Times New Roman"/>
          <w:szCs w:val="28"/>
        </w:rPr>
        <w:t>ИТ;</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обеспечение</w:t>
      </w:r>
      <w:r w:rsidR="00312DEE">
        <w:rPr>
          <w:rFonts w:cs="Times New Roman"/>
          <w:szCs w:val="28"/>
        </w:rPr>
        <w:t xml:space="preserve"> </w:t>
      </w:r>
      <w:r w:rsidR="00C7722A" w:rsidRPr="00D14212">
        <w:rPr>
          <w:rFonts w:cs="Times New Roman"/>
          <w:szCs w:val="28"/>
        </w:rPr>
        <w:t>информационной</w:t>
      </w:r>
      <w:r w:rsidR="00312DEE">
        <w:rPr>
          <w:rFonts w:cs="Times New Roman"/>
          <w:szCs w:val="28"/>
        </w:rPr>
        <w:t xml:space="preserve"> </w:t>
      </w:r>
      <w:r w:rsidR="00C7722A" w:rsidRPr="00D14212">
        <w:rPr>
          <w:rFonts w:cs="Times New Roman"/>
          <w:szCs w:val="28"/>
        </w:rPr>
        <w:t>безопасности;</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организация</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управление</w:t>
      </w:r>
      <w:r w:rsidR="00312DEE">
        <w:rPr>
          <w:rFonts w:cs="Times New Roman"/>
          <w:szCs w:val="28"/>
        </w:rPr>
        <w:t xml:space="preserve"> </w:t>
      </w:r>
      <w:r w:rsidR="00C7722A" w:rsidRPr="00D14212">
        <w:rPr>
          <w:rFonts w:cs="Times New Roman"/>
          <w:szCs w:val="28"/>
        </w:rPr>
        <w:t>проектной</w:t>
      </w:r>
      <w:r w:rsidR="00312DEE">
        <w:rPr>
          <w:rFonts w:cs="Times New Roman"/>
          <w:szCs w:val="28"/>
        </w:rPr>
        <w:t xml:space="preserve"> </w:t>
      </w:r>
      <w:r w:rsidR="00C7722A" w:rsidRPr="00D14212">
        <w:rPr>
          <w:rFonts w:cs="Times New Roman"/>
          <w:szCs w:val="28"/>
        </w:rPr>
        <w:t>деятельностью</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управление</w:t>
      </w:r>
      <w:r w:rsidR="00312DEE">
        <w:rPr>
          <w:rFonts w:cs="Times New Roman"/>
          <w:szCs w:val="28"/>
        </w:rPr>
        <w:t xml:space="preserve"> </w:t>
      </w:r>
      <w:r w:rsidR="00C7722A" w:rsidRPr="00D14212">
        <w:rPr>
          <w:rFonts w:cs="Times New Roman"/>
          <w:szCs w:val="28"/>
        </w:rPr>
        <w:t>ИТ-архитектурой.</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поставка</w:t>
      </w:r>
      <w:r w:rsidR="00312DEE">
        <w:rPr>
          <w:rFonts w:cs="Times New Roman"/>
          <w:szCs w:val="28"/>
        </w:rPr>
        <w:t xml:space="preserve"> </w:t>
      </w:r>
      <w:r w:rsidR="00C7722A" w:rsidRPr="00D14212">
        <w:rPr>
          <w:rFonts w:cs="Times New Roman"/>
          <w:szCs w:val="28"/>
        </w:rPr>
        <w:t>оборудования,</w:t>
      </w:r>
      <w:r w:rsidR="00312DEE">
        <w:rPr>
          <w:rFonts w:cs="Times New Roman"/>
          <w:szCs w:val="28"/>
        </w:rPr>
        <w:t xml:space="preserve"> </w:t>
      </w:r>
      <w:r w:rsidR="00C7722A" w:rsidRPr="00D14212">
        <w:rPr>
          <w:rFonts w:cs="Times New Roman"/>
          <w:szCs w:val="28"/>
        </w:rPr>
        <w:t>программного</w:t>
      </w:r>
      <w:r w:rsidR="00312DEE">
        <w:rPr>
          <w:rFonts w:cs="Times New Roman"/>
          <w:szCs w:val="28"/>
        </w:rPr>
        <w:t xml:space="preserve"> </w:t>
      </w:r>
      <w:r w:rsidR="00C7722A" w:rsidRPr="00D14212">
        <w:rPr>
          <w:rFonts w:cs="Times New Roman"/>
          <w:szCs w:val="28"/>
        </w:rPr>
        <w:t>обеспечения</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услуг;</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интеграция</w:t>
      </w:r>
      <w:r w:rsidR="00312DEE">
        <w:rPr>
          <w:rFonts w:cs="Times New Roman"/>
          <w:szCs w:val="28"/>
        </w:rPr>
        <w:t xml:space="preserve"> </w:t>
      </w:r>
      <w:r w:rsidR="00C7722A" w:rsidRPr="00D14212">
        <w:rPr>
          <w:rFonts w:cs="Times New Roman"/>
          <w:szCs w:val="28"/>
        </w:rPr>
        <w:t>с</w:t>
      </w:r>
      <w:r w:rsidR="00312DEE">
        <w:rPr>
          <w:rFonts w:cs="Times New Roman"/>
          <w:szCs w:val="28"/>
        </w:rPr>
        <w:t xml:space="preserve"> </w:t>
      </w:r>
      <w:r w:rsidR="00C7722A" w:rsidRPr="00D14212">
        <w:rPr>
          <w:rFonts w:cs="Times New Roman"/>
          <w:szCs w:val="28"/>
        </w:rPr>
        <w:t>внешними</w:t>
      </w:r>
      <w:r w:rsidR="00312DEE">
        <w:rPr>
          <w:rFonts w:cs="Times New Roman"/>
          <w:szCs w:val="28"/>
        </w:rPr>
        <w:t xml:space="preserve"> </w:t>
      </w:r>
      <w:r w:rsidR="00C7722A" w:rsidRPr="00D14212">
        <w:rPr>
          <w:rFonts w:cs="Times New Roman"/>
          <w:szCs w:val="28"/>
        </w:rPr>
        <w:t>системами;</w:t>
      </w:r>
    </w:p>
    <w:p w:rsidR="00C7722A" w:rsidRPr="00D14212" w:rsidRDefault="00CC28A7" w:rsidP="00D14212">
      <w:pPr>
        <w:rPr>
          <w:rFonts w:cs="Times New Roman"/>
          <w:szCs w:val="28"/>
        </w:rPr>
      </w:pPr>
      <w:r>
        <w:rPr>
          <w:rFonts w:cs="Times New Roman"/>
          <w:szCs w:val="28"/>
        </w:rPr>
        <w:lastRenderedPageBreak/>
        <w:t>–</w:t>
      </w:r>
      <w:r w:rsidR="00312DEE">
        <w:rPr>
          <w:rFonts w:cs="Times New Roman"/>
          <w:szCs w:val="28"/>
        </w:rPr>
        <w:t xml:space="preserve"> </w:t>
      </w:r>
      <w:r w:rsidR="00C7722A" w:rsidRPr="00D14212">
        <w:rPr>
          <w:rFonts w:cs="Times New Roman"/>
          <w:szCs w:val="28"/>
        </w:rPr>
        <w:t>проведение</w:t>
      </w:r>
      <w:r w:rsidR="00312DEE">
        <w:rPr>
          <w:rFonts w:cs="Times New Roman"/>
          <w:szCs w:val="28"/>
        </w:rPr>
        <w:t xml:space="preserve"> </w:t>
      </w:r>
      <w:r w:rsidR="00C7722A" w:rsidRPr="00D14212">
        <w:rPr>
          <w:rFonts w:cs="Times New Roman"/>
          <w:szCs w:val="28"/>
        </w:rPr>
        <w:t>сертификации</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лицензирования;</w:t>
      </w:r>
    </w:p>
    <w:p w:rsidR="00C7722A" w:rsidRPr="00D14212" w:rsidRDefault="00CC28A7" w:rsidP="00D14212">
      <w:pPr>
        <w:rPr>
          <w:rFonts w:cs="Times New Roman"/>
          <w:szCs w:val="28"/>
        </w:rPr>
      </w:pPr>
      <w:r>
        <w:rPr>
          <w:rFonts w:cs="Times New Roman"/>
          <w:szCs w:val="28"/>
        </w:rPr>
        <w:t>–</w:t>
      </w:r>
      <w:r w:rsidR="00312DEE">
        <w:rPr>
          <w:rFonts w:cs="Times New Roman"/>
          <w:szCs w:val="28"/>
        </w:rPr>
        <w:t xml:space="preserve"> </w:t>
      </w:r>
      <w:r w:rsidR="00C7722A" w:rsidRPr="00D14212">
        <w:rPr>
          <w:rFonts w:cs="Times New Roman"/>
          <w:szCs w:val="28"/>
        </w:rPr>
        <w:t>создание</w:t>
      </w:r>
      <w:r w:rsidR="00312DEE">
        <w:rPr>
          <w:rFonts w:cs="Times New Roman"/>
          <w:szCs w:val="28"/>
        </w:rPr>
        <w:t xml:space="preserve"> </w:t>
      </w:r>
      <w:r w:rsidR="00C7722A" w:rsidRPr="00D14212">
        <w:rPr>
          <w:rFonts w:cs="Times New Roman"/>
          <w:szCs w:val="28"/>
        </w:rPr>
        <w:t>информационных</w:t>
      </w:r>
      <w:r w:rsidR="00312DEE">
        <w:rPr>
          <w:rFonts w:cs="Times New Roman"/>
          <w:szCs w:val="28"/>
        </w:rPr>
        <w:t xml:space="preserve"> </w:t>
      </w:r>
      <w:r w:rsidR="00C7722A" w:rsidRPr="00D14212">
        <w:rPr>
          <w:rFonts w:cs="Times New Roman"/>
          <w:szCs w:val="28"/>
        </w:rPr>
        <w:t>систем</w:t>
      </w:r>
      <w:r w:rsidR="00312DEE">
        <w:rPr>
          <w:rFonts w:cs="Times New Roman"/>
          <w:szCs w:val="28"/>
        </w:rPr>
        <w:t xml:space="preserve"> </w:t>
      </w:r>
      <w:r w:rsidR="00C7722A" w:rsidRPr="00D14212">
        <w:rPr>
          <w:rFonts w:cs="Times New Roman"/>
          <w:szCs w:val="28"/>
        </w:rPr>
        <w:t>и</w:t>
      </w:r>
      <w:r w:rsidR="00312DEE">
        <w:rPr>
          <w:rFonts w:cs="Times New Roman"/>
          <w:szCs w:val="28"/>
        </w:rPr>
        <w:t xml:space="preserve"> </w:t>
      </w:r>
      <w:r w:rsidR="00C7722A" w:rsidRPr="00D14212">
        <w:rPr>
          <w:rFonts w:cs="Times New Roman"/>
          <w:szCs w:val="28"/>
        </w:rPr>
        <w:t>информационных</w:t>
      </w:r>
      <w:r w:rsidR="00312DEE">
        <w:rPr>
          <w:rFonts w:cs="Times New Roman"/>
          <w:szCs w:val="28"/>
        </w:rPr>
        <w:t xml:space="preserve"> </w:t>
      </w:r>
      <w:r w:rsidR="00C7722A" w:rsidRPr="00D14212">
        <w:rPr>
          <w:rFonts w:cs="Times New Roman"/>
          <w:szCs w:val="28"/>
        </w:rPr>
        <w:t>сетей;</w:t>
      </w:r>
    </w:p>
    <w:p w:rsidR="00C7722A" w:rsidRPr="00D14212" w:rsidRDefault="00C7722A" w:rsidP="00D14212">
      <w:pPr>
        <w:rPr>
          <w:rFonts w:cs="Times New Roman"/>
          <w:szCs w:val="28"/>
        </w:rPr>
      </w:pPr>
      <w:r w:rsidRPr="00D14212">
        <w:rPr>
          <w:rFonts w:cs="Times New Roman"/>
          <w:szCs w:val="28"/>
        </w:rPr>
        <w:t>При</w:t>
      </w:r>
      <w:r w:rsidR="00312DEE">
        <w:rPr>
          <w:rFonts w:cs="Times New Roman"/>
          <w:szCs w:val="28"/>
        </w:rPr>
        <w:t xml:space="preserve"> </w:t>
      </w:r>
      <w:r w:rsidRPr="00D14212">
        <w:rPr>
          <w:rFonts w:cs="Times New Roman"/>
          <w:szCs w:val="28"/>
        </w:rPr>
        <w:t>выборе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или</w:t>
      </w:r>
      <w:r w:rsidR="00312DEE">
        <w:rPr>
          <w:rFonts w:cs="Times New Roman"/>
          <w:szCs w:val="28"/>
        </w:rPr>
        <w:t xml:space="preserve"> </w:t>
      </w:r>
      <w:r w:rsidRPr="00D14212">
        <w:rPr>
          <w:rFonts w:cs="Times New Roman"/>
          <w:szCs w:val="28"/>
        </w:rPr>
        <w:t>иного</w:t>
      </w:r>
      <w:r w:rsidR="00312DEE">
        <w:rPr>
          <w:rFonts w:cs="Times New Roman"/>
          <w:szCs w:val="28"/>
        </w:rPr>
        <w:t xml:space="preserve"> </w:t>
      </w:r>
      <w:r w:rsidRPr="00D14212">
        <w:rPr>
          <w:rFonts w:cs="Times New Roman"/>
          <w:szCs w:val="28"/>
        </w:rPr>
        <w:t>решения</w:t>
      </w:r>
      <w:r w:rsidR="00312DEE">
        <w:rPr>
          <w:rFonts w:cs="Times New Roman"/>
          <w:szCs w:val="28"/>
        </w:rPr>
        <w:t xml:space="preserve"> </w:t>
      </w:r>
      <w:r w:rsidRPr="00D14212">
        <w:rPr>
          <w:rFonts w:cs="Times New Roman"/>
          <w:szCs w:val="28"/>
        </w:rPr>
        <w:t>важнейшим</w:t>
      </w:r>
      <w:r w:rsidR="00312DEE">
        <w:rPr>
          <w:rFonts w:cs="Times New Roman"/>
          <w:szCs w:val="28"/>
        </w:rPr>
        <w:t xml:space="preserve"> </w:t>
      </w:r>
      <w:r w:rsidRPr="00D14212">
        <w:rPr>
          <w:rFonts w:cs="Times New Roman"/>
          <w:szCs w:val="28"/>
        </w:rPr>
        <w:t>критерием</w:t>
      </w:r>
      <w:r w:rsidR="00312DEE">
        <w:rPr>
          <w:rFonts w:cs="Times New Roman"/>
          <w:szCs w:val="28"/>
        </w:rPr>
        <w:t xml:space="preserve"> </w:t>
      </w:r>
      <w:r w:rsidRPr="00D14212">
        <w:rPr>
          <w:rFonts w:cs="Times New Roman"/>
          <w:szCs w:val="28"/>
        </w:rPr>
        <w:t>становится</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размер</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создание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внедрение</w:t>
      </w:r>
      <w:r w:rsidR="00312DEE">
        <w:rPr>
          <w:rFonts w:cs="Times New Roman"/>
          <w:szCs w:val="28"/>
        </w:rPr>
        <w:t xml:space="preserve"> </w:t>
      </w:r>
      <w:r w:rsidRPr="00D14212">
        <w:rPr>
          <w:rFonts w:cs="Times New Roman"/>
          <w:szCs w:val="28"/>
        </w:rPr>
        <w:t>ИТ-инфраструктуры,</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поддержка,</w:t>
      </w:r>
      <w:r w:rsidR="00312DEE">
        <w:rPr>
          <w:rFonts w:cs="Times New Roman"/>
          <w:szCs w:val="28"/>
        </w:rPr>
        <w:t xml:space="preserve"> </w:t>
      </w:r>
      <w:r w:rsidRPr="00D14212">
        <w:rPr>
          <w:rFonts w:cs="Times New Roman"/>
          <w:szCs w:val="28"/>
        </w:rPr>
        <w:t>обслуживание,</w:t>
      </w:r>
      <w:r w:rsidR="00312DEE">
        <w:rPr>
          <w:rFonts w:cs="Times New Roman"/>
          <w:szCs w:val="28"/>
        </w:rPr>
        <w:t xml:space="preserve"> </w:t>
      </w:r>
      <w:r w:rsidRPr="00D14212">
        <w:rPr>
          <w:rFonts w:cs="Times New Roman"/>
          <w:szCs w:val="28"/>
        </w:rPr>
        <w:t>эксплуатация</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уровень</w:t>
      </w:r>
      <w:r w:rsidR="00312DEE">
        <w:rPr>
          <w:rFonts w:cs="Times New Roman"/>
          <w:szCs w:val="28"/>
        </w:rPr>
        <w:t xml:space="preserve"> </w:t>
      </w:r>
      <w:r w:rsidRPr="00D14212">
        <w:rPr>
          <w:rFonts w:cs="Times New Roman"/>
          <w:szCs w:val="28"/>
        </w:rPr>
        <w:t>управляемости,</w:t>
      </w:r>
      <w:r w:rsidR="00312DEE">
        <w:rPr>
          <w:rFonts w:cs="Times New Roman"/>
          <w:szCs w:val="28"/>
        </w:rPr>
        <w:t xml:space="preserve"> </w:t>
      </w:r>
      <w:r w:rsidRPr="00D14212">
        <w:rPr>
          <w:rFonts w:cs="Times New Roman"/>
          <w:szCs w:val="28"/>
        </w:rPr>
        <w:t>эффективное</w:t>
      </w:r>
      <w:r w:rsidR="00312DEE">
        <w:rPr>
          <w:rFonts w:cs="Times New Roman"/>
          <w:szCs w:val="28"/>
        </w:rPr>
        <w:t xml:space="preserve"> </w:t>
      </w:r>
      <w:r w:rsidRPr="00D14212">
        <w:rPr>
          <w:rFonts w:cs="Times New Roman"/>
          <w:szCs w:val="28"/>
        </w:rPr>
        <w:t>расходование</w:t>
      </w:r>
      <w:r w:rsidR="00312DEE">
        <w:rPr>
          <w:rFonts w:cs="Times New Roman"/>
          <w:szCs w:val="28"/>
        </w:rPr>
        <w:t xml:space="preserve"> </w:t>
      </w:r>
      <w:r w:rsidRPr="00D14212">
        <w:rPr>
          <w:rFonts w:cs="Times New Roman"/>
          <w:szCs w:val="28"/>
        </w:rPr>
        <w:t>ИТ-бюджета</w:t>
      </w:r>
      <w:r w:rsidR="00312DEE">
        <w:rPr>
          <w:rFonts w:cs="Times New Roman"/>
          <w:szCs w:val="28"/>
        </w:rPr>
        <w:t xml:space="preserve"> </w:t>
      </w:r>
      <w:r w:rsidRPr="00D14212">
        <w:rPr>
          <w:rFonts w:cs="Times New Roman"/>
          <w:szCs w:val="28"/>
        </w:rPr>
        <w:t>[1].</w:t>
      </w:r>
    </w:p>
    <w:p w:rsidR="00C7722A" w:rsidRPr="00D14212" w:rsidRDefault="00C7722A" w:rsidP="00D14212">
      <w:pPr>
        <w:rPr>
          <w:rFonts w:cs="Times New Roman"/>
          <w:szCs w:val="28"/>
        </w:rPr>
      </w:pPr>
      <w:r w:rsidRPr="00D14212">
        <w:rPr>
          <w:rFonts w:cs="Times New Roman"/>
          <w:szCs w:val="28"/>
        </w:rPr>
        <w:t>Повышение</w:t>
      </w:r>
      <w:r w:rsidR="00312DEE">
        <w:rPr>
          <w:rFonts w:cs="Times New Roman"/>
          <w:szCs w:val="28"/>
        </w:rPr>
        <w:t xml:space="preserve"> </w:t>
      </w:r>
      <w:r w:rsidRPr="00D14212">
        <w:rPr>
          <w:rFonts w:cs="Times New Roman"/>
          <w:szCs w:val="28"/>
        </w:rPr>
        <w:t>операционной</w:t>
      </w:r>
      <w:r w:rsidR="00312DEE">
        <w:rPr>
          <w:rFonts w:cs="Times New Roman"/>
          <w:szCs w:val="28"/>
        </w:rPr>
        <w:t xml:space="preserve"> </w:t>
      </w:r>
      <w:r w:rsidRPr="00D14212">
        <w:rPr>
          <w:rFonts w:cs="Times New Roman"/>
          <w:szCs w:val="28"/>
        </w:rPr>
        <w:t>эффективности</w:t>
      </w:r>
      <w:r w:rsidR="00312DEE">
        <w:rPr>
          <w:rFonts w:cs="Times New Roman"/>
          <w:szCs w:val="28"/>
        </w:rPr>
        <w:t xml:space="preserve"> </w:t>
      </w:r>
      <w:r w:rsidRPr="00D14212">
        <w:rPr>
          <w:rFonts w:cs="Times New Roman"/>
          <w:szCs w:val="28"/>
        </w:rPr>
        <w:t>ИТ-службы,</w:t>
      </w:r>
      <w:r w:rsidR="00312DEE">
        <w:rPr>
          <w:rFonts w:cs="Times New Roman"/>
          <w:szCs w:val="28"/>
        </w:rPr>
        <w:t xml:space="preserve"> </w:t>
      </w:r>
      <w:r w:rsidRPr="00D14212">
        <w:rPr>
          <w:rFonts w:cs="Times New Roman"/>
          <w:szCs w:val="28"/>
        </w:rPr>
        <w:t>повышение</w:t>
      </w:r>
      <w:r w:rsidR="00312DEE">
        <w:rPr>
          <w:rFonts w:cs="Times New Roman"/>
          <w:szCs w:val="28"/>
        </w:rPr>
        <w:t xml:space="preserve"> </w:t>
      </w:r>
      <w:r w:rsidRPr="00D14212">
        <w:rPr>
          <w:rFonts w:cs="Times New Roman"/>
          <w:szCs w:val="28"/>
        </w:rPr>
        <w:t>уровня</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связанного</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ним</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повышение</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эксплуатации</w:t>
      </w:r>
      <w:r w:rsidR="00312DEE">
        <w:rPr>
          <w:rFonts w:cs="Times New Roman"/>
          <w:szCs w:val="28"/>
        </w:rPr>
        <w:t xml:space="preserve"> </w:t>
      </w:r>
      <w:r w:rsidRPr="00D14212">
        <w:rPr>
          <w:rFonts w:cs="Times New Roman"/>
          <w:szCs w:val="28"/>
        </w:rPr>
        <w:t>ИТ-аппаратуры,</w:t>
      </w:r>
      <w:r w:rsidR="00312DEE">
        <w:rPr>
          <w:rFonts w:cs="Times New Roman"/>
          <w:szCs w:val="28"/>
        </w:rPr>
        <w:t xml:space="preserve"> </w:t>
      </w:r>
      <w:r w:rsidRPr="00D14212">
        <w:rPr>
          <w:rFonts w:cs="Times New Roman"/>
          <w:szCs w:val="28"/>
        </w:rPr>
        <w:t>снижение</w:t>
      </w:r>
      <w:r w:rsidR="00312DEE">
        <w:rPr>
          <w:rFonts w:cs="Times New Roman"/>
          <w:szCs w:val="28"/>
        </w:rPr>
        <w:t xml:space="preserve"> </w:t>
      </w:r>
      <w:r w:rsidRPr="00D14212">
        <w:rPr>
          <w:rFonts w:cs="Times New Roman"/>
          <w:szCs w:val="28"/>
        </w:rPr>
        <w:t>эксплуатационных</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окупаемость</w:t>
      </w:r>
      <w:r w:rsidR="00312DEE">
        <w:rPr>
          <w:rFonts w:cs="Times New Roman"/>
          <w:szCs w:val="28"/>
        </w:rPr>
        <w:t xml:space="preserve"> </w:t>
      </w:r>
      <w:r w:rsidRPr="00D14212">
        <w:rPr>
          <w:rFonts w:cs="Times New Roman"/>
          <w:szCs w:val="28"/>
        </w:rPr>
        <w:t>инвестиций</w:t>
      </w:r>
      <w:r w:rsidR="00312DEE">
        <w:rPr>
          <w:rFonts w:cs="Times New Roman"/>
          <w:szCs w:val="28"/>
        </w:rPr>
        <w:t xml:space="preserve"> </w:t>
      </w:r>
      <w:r w:rsidRPr="00D14212">
        <w:rPr>
          <w:rFonts w:cs="Times New Roman"/>
          <w:szCs w:val="28"/>
        </w:rPr>
        <w:t>исполняется</w:t>
      </w:r>
      <w:r w:rsidR="00312DEE">
        <w:rPr>
          <w:rFonts w:cs="Times New Roman"/>
          <w:szCs w:val="28"/>
        </w:rPr>
        <w:t xml:space="preserve"> </w:t>
      </w:r>
      <w:r w:rsidRPr="00D14212">
        <w:rPr>
          <w:rFonts w:cs="Times New Roman"/>
          <w:szCs w:val="28"/>
        </w:rPr>
        <w:t>за</w:t>
      </w:r>
      <w:r w:rsidR="00312DEE">
        <w:rPr>
          <w:rFonts w:cs="Times New Roman"/>
          <w:szCs w:val="28"/>
        </w:rPr>
        <w:t xml:space="preserve"> </w:t>
      </w:r>
      <w:r w:rsidRPr="00D14212">
        <w:rPr>
          <w:rFonts w:cs="Times New Roman"/>
          <w:szCs w:val="28"/>
        </w:rPr>
        <w:t>счет</w:t>
      </w:r>
      <w:r w:rsidR="00312DEE">
        <w:rPr>
          <w:rFonts w:cs="Times New Roman"/>
          <w:szCs w:val="28"/>
        </w:rPr>
        <w:t xml:space="preserve"> </w:t>
      </w:r>
      <w:r w:rsidRPr="00D14212">
        <w:rPr>
          <w:rFonts w:cs="Times New Roman"/>
          <w:szCs w:val="28"/>
        </w:rPr>
        <w:t>повышения</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поддерживаемых</w:t>
      </w:r>
      <w:r w:rsidR="00312DEE">
        <w:rPr>
          <w:rFonts w:cs="Times New Roman"/>
          <w:szCs w:val="28"/>
        </w:rPr>
        <w:t xml:space="preserve"> </w:t>
      </w:r>
      <w:r w:rsidRPr="00D14212">
        <w:rPr>
          <w:rFonts w:cs="Times New Roman"/>
          <w:szCs w:val="28"/>
        </w:rPr>
        <w:t>продуктов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технологий.</w:t>
      </w:r>
    </w:p>
    <w:p w:rsidR="00C7722A" w:rsidRPr="00D14212" w:rsidRDefault="00C7722A" w:rsidP="00D14212">
      <w:pPr>
        <w:rPr>
          <w:rFonts w:cs="Times New Roman"/>
          <w:szCs w:val="28"/>
        </w:rPr>
      </w:pPr>
      <w:r w:rsidRPr="00D14212">
        <w:rPr>
          <w:rFonts w:cs="Times New Roman"/>
          <w:szCs w:val="28"/>
        </w:rPr>
        <w:t>Управление</w:t>
      </w:r>
      <w:r w:rsidR="00312DEE">
        <w:rPr>
          <w:rFonts w:cs="Times New Roman"/>
          <w:szCs w:val="28"/>
        </w:rPr>
        <w:t xml:space="preserve"> </w:t>
      </w:r>
      <w:r w:rsidRPr="00D14212">
        <w:rPr>
          <w:rFonts w:cs="Times New Roman"/>
          <w:szCs w:val="28"/>
        </w:rPr>
        <w:t>ИТ-ресурсами</w:t>
      </w:r>
      <w:r w:rsidR="00312DEE">
        <w:rPr>
          <w:rFonts w:cs="Times New Roman"/>
          <w:szCs w:val="28"/>
        </w:rPr>
        <w:t xml:space="preserve"> </w:t>
      </w:r>
      <w:r w:rsidR="00CC28A7">
        <w:rPr>
          <w:rFonts w:cs="Times New Roman"/>
          <w:szCs w:val="28"/>
        </w:rPr>
        <w:t>–</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ИТ-поддержка</w:t>
      </w:r>
      <w:r w:rsidR="00312DEE">
        <w:rPr>
          <w:rFonts w:cs="Times New Roman"/>
          <w:szCs w:val="28"/>
        </w:rPr>
        <w:t xml:space="preserve"> </w:t>
      </w:r>
      <w:r w:rsidRPr="00D14212">
        <w:rPr>
          <w:rFonts w:cs="Times New Roman"/>
          <w:szCs w:val="28"/>
        </w:rPr>
        <w:t>работающей</w:t>
      </w:r>
      <w:r w:rsidR="00312DEE">
        <w:rPr>
          <w:rFonts w:cs="Times New Roman"/>
          <w:szCs w:val="28"/>
        </w:rPr>
        <w:t xml:space="preserve"> </w:t>
      </w:r>
      <w:r w:rsidRPr="00D14212">
        <w:rPr>
          <w:rFonts w:cs="Times New Roman"/>
          <w:szCs w:val="28"/>
        </w:rPr>
        <w:t>ИТ-системы,</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совершенствование</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целью</w:t>
      </w:r>
      <w:r w:rsidR="00312DEE">
        <w:rPr>
          <w:rFonts w:cs="Times New Roman"/>
          <w:szCs w:val="28"/>
        </w:rPr>
        <w:t xml:space="preserve"> </w:t>
      </w:r>
      <w:r w:rsidRPr="00D14212">
        <w:rPr>
          <w:rFonts w:cs="Times New Roman"/>
          <w:szCs w:val="28"/>
        </w:rPr>
        <w:t>минимизации</w:t>
      </w:r>
      <w:r w:rsidR="00312DEE">
        <w:rPr>
          <w:rFonts w:cs="Times New Roman"/>
          <w:szCs w:val="28"/>
        </w:rPr>
        <w:t xml:space="preserve"> </w:t>
      </w:r>
      <w:r w:rsidRPr="00D14212">
        <w:rPr>
          <w:rFonts w:cs="Times New Roman"/>
          <w:szCs w:val="28"/>
        </w:rPr>
        <w:t>временных,</w:t>
      </w:r>
      <w:r w:rsidR="00312DEE">
        <w:rPr>
          <w:rFonts w:cs="Times New Roman"/>
          <w:szCs w:val="28"/>
        </w:rPr>
        <w:t xml:space="preserve"> </w:t>
      </w:r>
      <w:r w:rsidRPr="00D14212">
        <w:rPr>
          <w:rFonts w:cs="Times New Roman"/>
          <w:szCs w:val="28"/>
        </w:rPr>
        <w:t>финансовых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людских</w:t>
      </w:r>
      <w:r w:rsidR="00312DEE">
        <w:rPr>
          <w:rFonts w:cs="Times New Roman"/>
          <w:szCs w:val="28"/>
        </w:rPr>
        <w:t xml:space="preserve"> </w:t>
      </w:r>
      <w:r w:rsidRPr="00D14212">
        <w:rPr>
          <w:rFonts w:cs="Times New Roman"/>
          <w:szCs w:val="28"/>
        </w:rPr>
        <w:t>затрат.</w:t>
      </w:r>
      <w:r w:rsidR="00312DEE">
        <w:rPr>
          <w:rFonts w:cs="Times New Roman"/>
          <w:szCs w:val="28"/>
        </w:rPr>
        <w:t xml:space="preserve"> </w:t>
      </w:r>
      <w:r w:rsidRPr="00D14212">
        <w:rPr>
          <w:rFonts w:cs="Times New Roman"/>
          <w:szCs w:val="28"/>
        </w:rPr>
        <w:t>Систему</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рассматривать</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комплекс</w:t>
      </w:r>
      <w:r w:rsidR="00312DEE">
        <w:rPr>
          <w:rFonts w:cs="Times New Roman"/>
          <w:szCs w:val="28"/>
        </w:rPr>
        <w:t xml:space="preserve"> </w:t>
      </w:r>
      <w:r w:rsidRPr="00D14212">
        <w:rPr>
          <w:rFonts w:cs="Times New Roman"/>
          <w:szCs w:val="28"/>
        </w:rPr>
        <w:t>взаимосвязанных</w:t>
      </w:r>
      <w:r w:rsidR="00312DEE">
        <w:rPr>
          <w:rFonts w:cs="Times New Roman"/>
          <w:szCs w:val="28"/>
        </w:rPr>
        <w:t xml:space="preserve"> </w:t>
      </w:r>
      <w:r w:rsidRPr="00D14212">
        <w:rPr>
          <w:rFonts w:cs="Times New Roman"/>
          <w:szCs w:val="28"/>
        </w:rPr>
        <w:t>ИТ-процессов.</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числе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управление</w:t>
      </w:r>
      <w:r w:rsidR="00312DEE">
        <w:rPr>
          <w:rFonts w:cs="Times New Roman"/>
          <w:szCs w:val="28"/>
        </w:rPr>
        <w:t xml:space="preserve"> </w:t>
      </w:r>
      <w:r w:rsidRPr="00D14212">
        <w:rPr>
          <w:rFonts w:cs="Times New Roman"/>
          <w:szCs w:val="28"/>
        </w:rPr>
        <w:t>информационными</w:t>
      </w:r>
      <w:r w:rsidR="00312DEE">
        <w:rPr>
          <w:rFonts w:cs="Times New Roman"/>
          <w:szCs w:val="28"/>
        </w:rPr>
        <w:t xml:space="preserve"> </w:t>
      </w:r>
      <w:r w:rsidRPr="00D14212">
        <w:rPr>
          <w:rFonts w:cs="Times New Roman"/>
          <w:szCs w:val="28"/>
        </w:rPr>
        <w:t>технологиями.</w:t>
      </w:r>
    </w:p>
    <w:p w:rsidR="00C7722A" w:rsidRPr="00D14212" w:rsidRDefault="00C7722A" w:rsidP="00D14212">
      <w:pPr>
        <w:rPr>
          <w:rFonts w:cs="Times New Roman"/>
          <w:szCs w:val="28"/>
        </w:rPr>
      </w:pPr>
      <w:r w:rsidRPr="00D14212">
        <w:rPr>
          <w:rFonts w:cs="Times New Roman"/>
          <w:szCs w:val="28"/>
        </w:rPr>
        <w:t>С</w:t>
      </w:r>
      <w:r w:rsidR="00312DEE">
        <w:rPr>
          <w:rFonts w:cs="Times New Roman"/>
          <w:szCs w:val="28"/>
        </w:rPr>
        <w:t xml:space="preserve"> </w:t>
      </w:r>
      <w:r w:rsidRPr="00D14212">
        <w:rPr>
          <w:rFonts w:cs="Times New Roman"/>
          <w:szCs w:val="28"/>
        </w:rPr>
        <w:t>помощью</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можно</w:t>
      </w:r>
      <w:r w:rsidR="00312DEE">
        <w:rPr>
          <w:rFonts w:cs="Times New Roman"/>
          <w:szCs w:val="28"/>
        </w:rPr>
        <w:t xml:space="preserve"> </w:t>
      </w:r>
      <w:r w:rsidRPr="00D14212">
        <w:rPr>
          <w:rFonts w:cs="Times New Roman"/>
          <w:szCs w:val="28"/>
        </w:rPr>
        <w:t>осуществлять</w:t>
      </w:r>
      <w:r w:rsidR="00312DEE">
        <w:rPr>
          <w:rFonts w:cs="Times New Roman"/>
          <w:szCs w:val="28"/>
        </w:rPr>
        <w:t xml:space="preserve"> </w:t>
      </w:r>
      <w:r w:rsidRPr="00D14212">
        <w:rPr>
          <w:rFonts w:cs="Times New Roman"/>
          <w:szCs w:val="28"/>
        </w:rPr>
        <w:t>управление</w:t>
      </w:r>
      <w:r w:rsidR="00312DEE">
        <w:rPr>
          <w:rFonts w:cs="Times New Roman"/>
          <w:szCs w:val="28"/>
        </w:rPr>
        <w:t xml:space="preserve"> </w:t>
      </w:r>
      <w:r w:rsidRPr="00D14212">
        <w:rPr>
          <w:rFonts w:cs="Times New Roman"/>
          <w:szCs w:val="28"/>
        </w:rPr>
        <w:t>проектами</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внедрению,</w:t>
      </w:r>
      <w:r w:rsidR="00312DEE">
        <w:rPr>
          <w:rFonts w:cs="Times New Roman"/>
          <w:szCs w:val="28"/>
        </w:rPr>
        <w:t xml:space="preserve"> </w:t>
      </w:r>
      <w:r w:rsidRPr="00D14212">
        <w:rPr>
          <w:rFonts w:cs="Times New Roman"/>
          <w:szCs w:val="28"/>
        </w:rPr>
        <w:t>тестированию</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поддержке</w:t>
      </w:r>
      <w:r w:rsidR="00312DEE">
        <w:rPr>
          <w:rFonts w:cs="Times New Roman"/>
          <w:szCs w:val="28"/>
        </w:rPr>
        <w:t xml:space="preserve"> </w:t>
      </w:r>
      <w:r w:rsidRPr="00D14212">
        <w:rPr>
          <w:rFonts w:cs="Times New Roman"/>
          <w:szCs w:val="28"/>
        </w:rPr>
        <w:t>программного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Это</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четко</w:t>
      </w:r>
      <w:r w:rsidR="00312DEE">
        <w:rPr>
          <w:rFonts w:cs="Times New Roman"/>
          <w:szCs w:val="28"/>
        </w:rPr>
        <w:t xml:space="preserve"> </w:t>
      </w:r>
      <w:r w:rsidRPr="00D14212">
        <w:rPr>
          <w:rFonts w:cs="Times New Roman"/>
          <w:szCs w:val="28"/>
        </w:rPr>
        <w:t>определять</w:t>
      </w:r>
      <w:r w:rsidR="00312DEE">
        <w:rPr>
          <w:rFonts w:cs="Times New Roman"/>
          <w:szCs w:val="28"/>
        </w:rPr>
        <w:t xml:space="preserve"> </w:t>
      </w:r>
      <w:r w:rsidRPr="00D14212">
        <w:rPr>
          <w:rFonts w:cs="Times New Roman"/>
          <w:szCs w:val="28"/>
        </w:rPr>
        <w:t>свою</w:t>
      </w:r>
      <w:r w:rsidR="00312DEE">
        <w:rPr>
          <w:rFonts w:cs="Times New Roman"/>
          <w:szCs w:val="28"/>
        </w:rPr>
        <w:t xml:space="preserve"> </w:t>
      </w:r>
      <w:r w:rsidRPr="00D14212">
        <w:rPr>
          <w:rFonts w:cs="Times New Roman"/>
          <w:szCs w:val="28"/>
        </w:rPr>
        <w:t>позицию</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оперативном</w:t>
      </w:r>
      <w:r w:rsidR="00312DEE">
        <w:rPr>
          <w:rFonts w:cs="Times New Roman"/>
          <w:szCs w:val="28"/>
        </w:rPr>
        <w:t xml:space="preserve"> </w:t>
      </w:r>
      <w:r w:rsidRPr="00D14212">
        <w:rPr>
          <w:rFonts w:cs="Times New Roman"/>
          <w:szCs w:val="28"/>
        </w:rPr>
        <w:t>управлении</w:t>
      </w:r>
      <w:r w:rsidR="00312DEE">
        <w:rPr>
          <w:rFonts w:cs="Times New Roman"/>
          <w:szCs w:val="28"/>
        </w:rPr>
        <w:t xml:space="preserve"> </w:t>
      </w:r>
      <w:r w:rsidRPr="00D14212">
        <w:rPr>
          <w:rFonts w:cs="Times New Roman"/>
          <w:szCs w:val="28"/>
        </w:rPr>
        <w:t>проектом.</w:t>
      </w:r>
      <w:r w:rsidR="00312DEE">
        <w:rPr>
          <w:rFonts w:cs="Times New Roman"/>
          <w:szCs w:val="28"/>
        </w:rPr>
        <w:t xml:space="preserve"> </w:t>
      </w: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настраиваемые</w:t>
      </w:r>
      <w:r w:rsidR="00312DEE">
        <w:rPr>
          <w:rFonts w:cs="Times New Roman"/>
          <w:szCs w:val="28"/>
        </w:rPr>
        <w:t xml:space="preserve"> </w:t>
      </w:r>
      <w:r w:rsidRPr="00D14212">
        <w:rPr>
          <w:rFonts w:cs="Times New Roman"/>
          <w:szCs w:val="28"/>
        </w:rPr>
        <w:t>процедуры</w:t>
      </w:r>
      <w:r w:rsidR="00312DEE">
        <w:rPr>
          <w:rFonts w:cs="Times New Roman"/>
          <w:szCs w:val="28"/>
        </w:rPr>
        <w:t xml:space="preserve"> </w:t>
      </w:r>
      <w:r w:rsidRPr="00D14212">
        <w:rPr>
          <w:rFonts w:cs="Times New Roman"/>
          <w:szCs w:val="28"/>
        </w:rPr>
        <w:t>отчетности</w:t>
      </w:r>
      <w:r w:rsidR="00312DEE">
        <w:rPr>
          <w:rFonts w:cs="Times New Roman"/>
          <w:szCs w:val="28"/>
        </w:rPr>
        <w:t xml:space="preserve"> </w:t>
      </w:r>
      <w:r w:rsidRPr="00D14212">
        <w:rPr>
          <w:rFonts w:cs="Times New Roman"/>
          <w:szCs w:val="28"/>
        </w:rPr>
        <w:t>позволяют</w:t>
      </w:r>
      <w:r w:rsidR="00312DEE">
        <w:rPr>
          <w:rFonts w:cs="Times New Roman"/>
          <w:szCs w:val="28"/>
        </w:rPr>
        <w:t xml:space="preserve"> </w:t>
      </w:r>
      <w:r w:rsidRPr="00D14212">
        <w:rPr>
          <w:rFonts w:cs="Times New Roman"/>
          <w:szCs w:val="28"/>
        </w:rPr>
        <w:t>заказчику</w:t>
      </w:r>
      <w:r w:rsidR="00312DEE">
        <w:rPr>
          <w:rFonts w:cs="Times New Roman"/>
          <w:szCs w:val="28"/>
        </w:rPr>
        <w:t xml:space="preserve"> </w:t>
      </w:r>
      <w:r w:rsidRPr="00D14212">
        <w:rPr>
          <w:rFonts w:cs="Times New Roman"/>
          <w:szCs w:val="28"/>
        </w:rPr>
        <w:t>видеть</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анализировать</w:t>
      </w:r>
      <w:r w:rsidR="00312DEE">
        <w:rPr>
          <w:rFonts w:cs="Times New Roman"/>
          <w:szCs w:val="28"/>
        </w:rPr>
        <w:t xml:space="preserve"> </w:t>
      </w:r>
      <w:r w:rsidRPr="00D14212">
        <w:rPr>
          <w:rFonts w:cs="Times New Roman"/>
          <w:szCs w:val="28"/>
        </w:rPr>
        <w:t>результаты</w:t>
      </w:r>
      <w:r w:rsidR="00312DEE">
        <w:rPr>
          <w:rFonts w:cs="Times New Roman"/>
          <w:szCs w:val="28"/>
        </w:rPr>
        <w:t xml:space="preserve"> </w:t>
      </w:r>
      <w:r w:rsidRPr="00D14212">
        <w:rPr>
          <w:rFonts w:cs="Times New Roman"/>
          <w:szCs w:val="28"/>
        </w:rPr>
        <w:t>выполнения</w:t>
      </w:r>
      <w:r w:rsidR="00312DEE">
        <w:rPr>
          <w:rFonts w:cs="Times New Roman"/>
          <w:szCs w:val="28"/>
        </w:rPr>
        <w:t xml:space="preserve"> </w:t>
      </w:r>
      <w:r w:rsidRPr="00D14212">
        <w:rPr>
          <w:rFonts w:cs="Times New Roman"/>
          <w:szCs w:val="28"/>
        </w:rPr>
        <w:t>работ.</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помощью</w:t>
      </w:r>
      <w:r w:rsidR="00312DEE">
        <w:rPr>
          <w:rFonts w:cs="Times New Roman"/>
          <w:szCs w:val="28"/>
        </w:rPr>
        <w:t xml:space="preserve"> </w:t>
      </w:r>
      <w:r w:rsidRPr="00D14212">
        <w:rPr>
          <w:rFonts w:cs="Times New Roman"/>
          <w:szCs w:val="28"/>
        </w:rPr>
        <w:t>средств</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проектами</w:t>
      </w:r>
      <w:r w:rsidR="00312DEE">
        <w:rPr>
          <w:rFonts w:cs="Times New Roman"/>
          <w:szCs w:val="28"/>
        </w:rPr>
        <w:t xml:space="preserve"> </w:t>
      </w:r>
      <w:r w:rsidRPr="00D14212">
        <w:rPr>
          <w:rFonts w:cs="Times New Roman"/>
          <w:szCs w:val="28"/>
        </w:rPr>
        <w:t>осуществляется</w:t>
      </w:r>
      <w:r w:rsidR="00312DEE">
        <w:rPr>
          <w:rFonts w:cs="Times New Roman"/>
          <w:szCs w:val="28"/>
        </w:rPr>
        <w:t xml:space="preserve"> </w:t>
      </w:r>
      <w:r w:rsidRPr="00D14212">
        <w:rPr>
          <w:rFonts w:cs="Times New Roman"/>
          <w:szCs w:val="28"/>
        </w:rPr>
        <w:t>контроль</w:t>
      </w:r>
      <w:r w:rsidR="00312DEE">
        <w:rPr>
          <w:rFonts w:cs="Times New Roman"/>
          <w:szCs w:val="28"/>
        </w:rPr>
        <w:t xml:space="preserve"> </w:t>
      </w:r>
      <w:r w:rsidRPr="00D14212">
        <w:rPr>
          <w:rFonts w:cs="Times New Roman"/>
          <w:szCs w:val="28"/>
        </w:rPr>
        <w:t>промежуточных</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финальных</w:t>
      </w:r>
      <w:r w:rsidR="00312DEE">
        <w:rPr>
          <w:rFonts w:cs="Times New Roman"/>
          <w:szCs w:val="28"/>
        </w:rPr>
        <w:t xml:space="preserve"> </w:t>
      </w:r>
      <w:r w:rsidRPr="00D14212">
        <w:rPr>
          <w:rFonts w:cs="Times New Roman"/>
          <w:szCs w:val="28"/>
        </w:rPr>
        <w:t>этапов</w:t>
      </w:r>
      <w:r w:rsidR="00312DEE">
        <w:rPr>
          <w:rFonts w:cs="Times New Roman"/>
          <w:szCs w:val="28"/>
        </w:rPr>
        <w:t xml:space="preserve"> </w:t>
      </w:r>
      <w:r w:rsidRPr="00D14212">
        <w:rPr>
          <w:rFonts w:cs="Times New Roman"/>
          <w:szCs w:val="28"/>
        </w:rPr>
        <w:t>проектных</w:t>
      </w:r>
      <w:r w:rsidR="00312DEE">
        <w:rPr>
          <w:rFonts w:cs="Times New Roman"/>
          <w:szCs w:val="28"/>
        </w:rPr>
        <w:t xml:space="preserve"> </w:t>
      </w:r>
      <w:r w:rsidRPr="00D14212">
        <w:rPr>
          <w:rFonts w:cs="Times New Roman"/>
          <w:szCs w:val="28"/>
        </w:rPr>
        <w:t>работ,</w:t>
      </w:r>
      <w:r w:rsidR="00312DEE">
        <w:rPr>
          <w:rFonts w:cs="Times New Roman"/>
          <w:szCs w:val="28"/>
        </w:rPr>
        <w:t xml:space="preserve"> </w:t>
      </w:r>
      <w:r w:rsidRPr="00D14212">
        <w:rPr>
          <w:rFonts w:cs="Times New Roman"/>
          <w:szCs w:val="28"/>
        </w:rPr>
        <w:t>включая</w:t>
      </w:r>
      <w:r w:rsidR="00312DEE">
        <w:rPr>
          <w:rFonts w:cs="Times New Roman"/>
          <w:szCs w:val="28"/>
        </w:rPr>
        <w:t xml:space="preserve"> </w:t>
      </w:r>
      <w:r w:rsidRPr="00D14212">
        <w:rPr>
          <w:rFonts w:cs="Times New Roman"/>
          <w:szCs w:val="28"/>
        </w:rPr>
        <w:t>оценку</w:t>
      </w:r>
      <w:r w:rsidR="00312DEE">
        <w:rPr>
          <w:rFonts w:cs="Times New Roman"/>
          <w:szCs w:val="28"/>
        </w:rPr>
        <w:t xml:space="preserve"> </w:t>
      </w:r>
      <w:r w:rsidRPr="00D14212">
        <w:rPr>
          <w:rFonts w:cs="Times New Roman"/>
          <w:szCs w:val="28"/>
        </w:rPr>
        <w:t>рисков.</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szCs w:val="28"/>
        </w:rPr>
        <w:t>Функциональность</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значительной</w:t>
      </w:r>
      <w:r w:rsidR="00312DEE">
        <w:rPr>
          <w:rFonts w:cs="Times New Roman"/>
          <w:szCs w:val="28"/>
        </w:rPr>
        <w:t xml:space="preserve"> </w:t>
      </w:r>
      <w:r w:rsidRPr="00D14212">
        <w:rPr>
          <w:rFonts w:cs="Times New Roman"/>
          <w:szCs w:val="28"/>
        </w:rPr>
        <w:t>степени</w:t>
      </w:r>
      <w:r w:rsidR="00312DEE">
        <w:rPr>
          <w:rFonts w:cs="Times New Roman"/>
          <w:szCs w:val="28"/>
        </w:rPr>
        <w:t xml:space="preserve"> </w:t>
      </w:r>
      <w:r w:rsidRPr="00D14212">
        <w:rPr>
          <w:rFonts w:cs="Times New Roman"/>
          <w:szCs w:val="28"/>
        </w:rPr>
        <w:t>основывается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хранятся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корпоративных</w:t>
      </w:r>
      <w:r w:rsidR="00312DEE">
        <w:rPr>
          <w:rFonts w:cs="Times New Roman"/>
          <w:szCs w:val="28"/>
        </w:rPr>
        <w:t xml:space="preserve"> </w:t>
      </w:r>
      <w:r w:rsidRPr="00D14212">
        <w:rPr>
          <w:rFonts w:cs="Times New Roman"/>
          <w:szCs w:val="28"/>
        </w:rPr>
        <w:t>информационных</w:t>
      </w:r>
      <w:r w:rsidR="00312DEE">
        <w:rPr>
          <w:rFonts w:cs="Times New Roman"/>
          <w:szCs w:val="28"/>
        </w:rPr>
        <w:t xml:space="preserve"> </w:t>
      </w:r>
      <w:r w:rsidRPr="00D14212">
        <w:rPr>
          <w:rFonts w:cs="Times New Roman"/>
          <w:szCs w:val="28"/>
        </w:rPr>
        <w:t>ресурсах,</w:t>
      </w:r>
      <w:r w:rsidR="00312DEE">
        <w:rPr>
          <w:rFonts w:cs="Times New Roman"/>
          <w:szCs w:val="28"/>
        </w:rPr>
        <w:t xml:space="preserve"> </w:t>
      </w:r>
      <w:r w:rsidRPr="00D14212">
        <w:rPr>
          <w:rFonts w:cs="Times New Roman"/>
          <w:szCs w:val="28"/>
        </w:rPr>
        <w:t>таких</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базы</w:t>
      </w:r>
      <w:r w:rsidR="00312DEE">
        <w:rPr>
          <w:rFonts w:cs="Times New Roman"/>
          <w:szCs w:val="28"/>
        </w:rPr>
        <w:t xml:space="preserve"> </w:t>
      </w:r>
      <w:r w:rsidRPr="00D14212">
        <w:rPr>
          <w:rFonts w:cs="Times New Roman"/>
          <w:szCs w:val="28"/>
        </w:rPr>
        <w:t>знаний</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хранение</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продуктах,</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уже</w:t>
      </w:r>
      <w:r w:rsidR="00312DEE">
        <w:rPr>
          <w:rFonts w:cs="Times New Roman"/>
          <w:szCs w:val="28"/>
        </w:rPr>
        <w:t xml:space="preserve"> </w:t>
      </w:r>
      <w:r w:rsidRPr="00D14212">
        <w:rPr>
          <w:rFonts w:cs="Times New Roman"/>
          <w:szCs w:val="28"/>
        </w:rPr>
        <w:t>установлены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результате</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Заказчик</w:t>
      </w:r>
      <w:r w:rsidR="00312DEE">
        <w:rPr>
          <w:rFonts w:cs="Times New Roman"/>
          <w:szCs w:val="28"/>
        </w:rPr>
        <w:t xml:space="preserve"> </w:t>
      </w:r>
      <w:r w:rsidRPr="00D14212">
        <w:rPr>
          <w:rFonts w:cs="Times New Roman"/>
          <w:szCs w:val="28"/>
        </w:rPr>
        <w:t>может</w:t>
      </w:r>
      <w:r w:rsidR="00312DEE">
        <w:rPr>
          <w:rFonts w:cs="Times New Roman"/>
          <w:szCs w:val="28"/>
        </w:rPr>
        <w:t xml:space="preserve"> </w:t>
      </w:r>
      <w:r w:rsidRPr="00D14212">
        <w:rPr>
          <w:rFonts w:cs="Times New Roman"/>
          <w:szCs w:val="28"/>
        </w:rPr>
        <w:t>значительно</w:t>
      </w:r>
      <w:r w:rsidR="00312DEE">
        <w:rPr>
          <w:rFonts w:cs="Times New Roman"/>
          <w:szCs w:val="28"/>
        </w:rPr>
        <w:t xml:space="preserve"> </w:t>
      </w:r>
      <w:r w:rsidRPr="00D14212">
        <w:rPr>
          <w:rFonts w:cs="Times New Roman"/>
          <w:szCs w:val="28"/>
        </w:rPr>
        <w:t>повысить</w:t>
      </w:r>
      <w:r w:rsidR="00312DEE">
        <w:rPr>
          <w:rFonts w:cs="Times New Roman"/>
          <w:szCs w:val="28"/>
        </w:rPr>
        <w:t xml:space="preserve"> </w:t>
      </w:r>
      <w:r w:rsidRPr="00D14212">
        <w:rPr>
          <w:rFonts w:cs="Times New Roman"/>
          <w:szCs w:val="28"/>
        </w:rPr>
        <w:t>эффективность</w:t>
      </w:r>
      <w:r w:rsidR="00312DEE">
        <w:rPr>
          <w:rFonts w:cs="Times New Roman"/>
          <w:szCs w:val="28"/>
        </w:rPr>
        <w:t xml:space="preserve"> </w:t>
      </w:r>
      <w:r w:rsidRPr="00D14212">
        <w:rPr>
          <w:rFonts w:cs="Times New Roman"/>
          <w:szCs w:val="28"/>
        </w:rPr>
        <w:t>своей</w:t>
      </w:r>
      <w:r w:rsidR="00312DEE">
        <w:rPr>
          <w:rFonts w:cs="Times New Roman"/>
          <w:szCs w:val="28"/>
        </w:rPr>
        <w:t xml:space="preserve"> </w:t>
      </w:r>
      <w:r w:rsidRPr="00D14212">
        <w:rPr>
          <w:rFonts w:cs="Times New Roman"/>
          <w:szCs w:val="28"/>
        </w:rPr>
        <w:t>деятельности,</w:t>
      </w:r>
      <w:r w:rsidR="00312DEE">
        <w:rPr>
          <w:rFonts w:cs="Times New Roman"/>
          <w:szCs w:val="28"/>
        </w:rPr>
        <w:t xml:space="preserve"> </w:t>
      </w:r>
      <w:r w:rsidRPr="00D14212">
        <w:rPr>
          <w:rFonts w:cs="Times New Roman"/>
          <w:szCs w:val="28"/>
        </w:rPr>
        <w:t>сокращая</w:t>
      </w:r>
      <w:r w:rsidR="00312DEE">
        <w:rPr>
          <w:rFonts w:cs="Times New Roman"/>
          <w:szCs w:val="28"/>
        </w:rPr>
        <w:t xml:space="preserve"> </w:t>
      </w:r>
      <w:r w:rsidRPr="00D14212">
        <w:rPr>
          <w:rFonts w:cs="Times New Roman"/>
          <w:szCs w:val="28"/>
        </w:rPr>
        <w:t>временные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денежные</w:t>
      </w:r>
      <w:r w:rsidR="00312DEE">
        <w:rPr>
          <w:rFonts w:cs="Times New Roman"/>
          <w:szCs w:val="28"/>
        </w:rPr>
        <w:t xml:space="preserve"> </w:t>
      </w:r>
      <w:r w:rsidRPr="00D14212">
        <w:rPr>
          <w:rFonts w:cs="Times New Roman"/>
          <w:szCs w:val="28"/>
        </w:rPr>
        <w:t>затраты,</w:t>
      </w:r>
      <w:r w:rsidR="00312DEE">
        <w:rPr>
          <w:rFonts w:cs="Times New Roman"/>
          <w:szCs w:val="28"/>
        </w:rPr>
        <w:t xml:space="preserve"> </w:t>
      </w:r>
      <w:r w:rsidRPr="00D14212">
        <w:rPr>
          <w:rFonts w:cs="Times New Roman"/>
          <w:szCs w:val="28"/>
        </w:rPr>
        <w:t>внедряя</w:t>
      </w:r>
      <w:r w:rsidR="00312DEE">
        <w:rPr>
          <w:rFonts w:cs="Times New Roman"/>
          <w:szCs w:val="28"/>
        </w:rPr>
        <w:t xml:space="preserve"> </w:t>
      </w:r>
      <w:r w:rsidRPr="00D14212">
        <w:rPr>
          <w:rFonts w:cs="Times New Roman"/>
          <w:szCs w:val="28"/>
        </w:rPr>
        <w:t>современные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оптимизируя</w:t>
      </w:r>
      <w:r w:rsidR="00312DEE">
        <w:rPr>
          <w:rFonts w:cs="Times New Roman"/>
          <w:szCs w:val="28"/>
        </w:rPr>
        <w:t xml:space="preserve"> </w:t>
      </w:r>
      <w:r w:rsidRPr="00D14212">
        <w:rPr>
          <w:rFonts w:cs="Times New Roman"/>
          <w:szCs w:val="28"/>
        </w:rPr>
        <w:t>работу</w:t>
      </w:r>
      <w:r w:rsidR="00312DEE">
        <w:rPr>
          <w:rFonts w:cs="Times New Roman"/>
          <w:szCs w:val="28"/>
        </w:rPr>
        <w:t xml:space="preserve"> </w:t>
      </w:r>
      <w:r w:rsidRPr="00D14212">
        <w:rPr>
          <w:rFonts w:cs="Times New Roman"/>
          <w:szCs w:val="28"/>
        </w:rPr>
        <w:t>ИТ-подразделения.</w:t>
      </w:r>
      <w:r w:rsidR="00312DEE">
        <w:rPr>
          <w:rFonts w:cs="Times New Roman"/>
          <w:szCs w:val="28"/>
        </w:rPr>
        <w:t xml:space="preserve"> </w:t>
      </w:r>
    </w:p>
    <w:p w:rsidR="00C7722A" w:rsidRPr="00D14212" w:rsidRDefault="00C7722A" w:rsidP="00D14212">
      <w:pPr>
        <w:rPr>
          <w:rFonts w:cs="Times New Roman"/>
          <w:szCs w:val="28"/>
        </w:rPr>
      </w:pPr>
      <w:r w:rsidRPr="00D14212">
        <w:rPr>
          <w:rFonts w:cs="Times New Roman"/>
          <w:szCs w:val="28"/>
        </w:rPr>
        <w:lastRenderedPageBreak/>
        <w:t>В</w:t>
      </w:r>
      <w:r w:rsidR="00312DEE">
        <w:rPr>
          <w:rFonts w:cs="Times New Roman"/>
          <w:szCs w:val="28"/>
        </w:rPr>
        <w:t xml:space="preserve"> </w:t>
      </w:r>
      <w:r w:rsidRPr="00D14212">
        <w:rPr>
          <w:rFonts w:cs="Times New Roman"/>
          <w:szCs w:val="28"/>
        </w:rPr>
        <w:t>процессе</w:t>
      </w:r>
      <w:r w:rsidR="00312DEE">
        <w:rPr>
          <w:rFonts w:cs="Times New Roman"/>
          <w:szCs w:val="28"/>
        </w:rPr>
        <w:t xml:space="preserve"> </w:t>
      </w:r>
      <w:r w:rsidRPr="00D14212">
        <w:rPr>
          <w:rFonts w:cs="Times New Roman"/>
          <w:szCs w:val="28"/>
        </w:rPr>
        <w:t>выбора</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требованиями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сотрудничества</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осуществить</w:t>
      </w:r>
      <w:r w:rsidR="00312DEE">
        <w:rPr>
          <w:rFonts w:cs="Times New Roman"/>
          <w:szCs w:val="28"/>
        </w:rPr>
        <w:t xml:space="preserve"> </w:t>
      </w:r>
      <w:r w:rsidRPr="00D14212">
        <w:rPr>
          <w:rFonts w:cs="Times New Roman"/>
          <w:szCs w:val="28"/>
        </w:rPr>
        <w:t>постановку</w:t>
      </w:r>
      <w:r w:rsidR="00312DEE">
        <w:rPr>
          <w:rFonts w:cs="Times New Roman"/>
          <w:szCs w:val="28"/>
        </w:rPr>
        <w:t xml:space="preserve"> </w:t>
      </w:r>
      <w:r w:rsidRPr="00D14212">
        <w:rPr>
          <w:rFonts w:cs="Times New Roman"/>
          <w:szCs w:val="28"/>
        </w:rPr>
        <w:t>задач</w:t>
      </w:r>
      <w:r w:rsidR="00312DEE">
        <w:rPr>
          <w:rFonts w:cs="Times New Roman"/>
          <w:szCs w:val="28"/>
        </w:rPr>
        <w:t xml:space="preserve"> </w:t>
      </w:r>
      <w:r w:rsidRPr="00D14212">
        <w:rPr>
          <w:rFonts w:cs="Times New Roman"/>
          <w:szCs w:val="28"/>
        </w:rPr>
        <w:t>перед</w:t>
      </w:r>
      <w:r w:rsidR="00312DEE">
        <w:rPr>
          <w:rFonts w:cs="Times New Roman"/>
          <w:szCs w:val="28"/>
        </w:rPr>
        <w:t xml:space="preserve"> </w:t>
      </w:r>
      <w:r w:rsidRPr="00D14212">
        <w:rPr>
          <w:rFonts w:cs="Times New Roman"/>
          <w:szCs w:val="28"/>
        </w:rPr>
        <w:t>заказчиком.</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этого</w:t>
      </w:r>
      <w:r w:rsidR="00312DEE">
        <w:rPr>
          <w:rFonts w:cs="Times New Roman"/>
          <w:szCs w:val="28"/>
        </w:rPr>
        <w:t xml:space="preserve"> </w:t>
      </w:r>
      <w:r w:rsidRPr="00D14212">
        <w:rPr>
          <w:rFonts w:cs="Times New Roman"/>
          <w:szCs w:val="28"/>
        </w:rPr>
        <w:t>необходимо</w:t>
      </w:r>
      <w:r w:rsidR="00312DEE">
        <w:rPr>
          <w:rFonts w:cs="Times New Roman"/>
          <w:szCs w:val="28"/>
        </w:rPr>
        <w:t xml:space="preserve"> </w:t>
      </w:r>
      <w:r w:rsidRPr="00D14212">
        <w:rPr>
          <w:rFonts w:cs="Times New Roman"/>
          <w:szCs w:val="28"/>
        </w:rPr>
        <w:t>провести</w:t>
      </w:r>
      <w:r w:rsidR="00312DEE">
        <w:rPr>
          <w:rFonts w:cs="Times New Roman"/>
          <w:szCs w:val="28"/>
        </w:rPr>
        <w:t xml:space="preserve"> </w:t>
      </w:r>
      <w:r w:rsidRPr="00D14212">
        <w:rPr>
          <w:rFonts w:cs="Times New Roman"/>
          <w:szCs w:val="28"/>
        </w:rPr>
        <w:t>определенные</w:t>
      </w:r>
      <w:r w:rsidR="00312DEE">
        <w:rPr>
          <w:rFonts w:cs="Times New Roman"/>
          <w:szCs w:val="28"/>
        </w:rPr>
        <w:t xml:space="preserve"> </w:t>
      </w:r>
      <w:r w:rsidRPr="00D14212">
        <w:rPr>
          <w:rFonts w:cs="Times New Roman"/>
          <w:szCs w:val="28"/>
        </w:rPr>
        <w:t>исследования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определить</w:t>
      </w:r>
      <w:r w:rsidR="00312DEE">
        <w:rPr>
          <w:rFonts w:cs="Times New Roman"/>
          <w:szCs w:val="28"/>
        </w:rPr>
        <w:t xml:space="preserve"> </w:t>
      </w:r>
      <w:r w:rsidRPr="00D14212">
        <w:rPr>
          <w:rFonts w:cs="Times New Roman"/>
          <w:szCs w:val="28"/>
        </w:rPr>
        <w:t>цели</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системы.</w:t>
      </w:r>
    </w:p>
    <w:p w:rsidR="00C7722A" w:rsidRPr="00D14212" w:rsidRDefault="00C7722A" w:rsidP="00D14212">
      <w:pPr>
        <w:rPr>
          <w:rFonts w:cs="Times New Roman"/>
          <w:szCs w:val="28"/>
        </w:rPr>
      </w:pPr>
      <w:r w:rsidRPr="00D14212">
        <w:rPr>
          <w:rFonts w:cs="Times New Roman"/>
          <w:szCs w:val="28"/>
        </w:rPr>
        <w:t>Для</w:t>
      </w:r>
      <w:r w:rsidR="00312DEE">
        <w:rPr>
          <w:rFonts w:cs="Times New Roman"/>
          <w:szCs w:val="28"/>
        </w:rPr>
        <w:t xml:space="preserve"> </w:t>
      </w:r>
      <w:r w:rsidRPr="00D14212">
        <w:rPr>
          <w:rFonts w:cs="Times New Roman"/>
          <w:szCs w:val="28"/>
        </w:rPr>
        <w:t>эффективного</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также</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минимизации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предупреждения</w:t>
      </w:r>
      <w:r w:rsidR="00312DEE">
        <w:rPr>
          <w:rFonts w:cs="Times New Roman"/>
          <w:szCs w:val="28"/>
        </w:rPr>
        <w:t xml:space="preserve"> </w:t>
      </w:r>
      <w:r w:rsidRPr="00D14212">
        <w:rPr>
          <w:rFonts w:cs="Times New Roman"/>
          <w:szCs w:val="28"/>
        </w:rPr>
        <w:t>воздействия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бизнес-процессы</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предприятии</w:t>
      </w:r>
      <w:r w:rsidR="00312DEE">
        <w:rPr>
          <w:rFonts w:cs="Times New Roman"/>
          <w:szCs w:val="28"/>
        </w:rPr>
        <w:t xml:space="preserve"> </w:t>
      </w:r>
      <w:r w:rsidRPr="00D14212">
        <w:rPr>
          <w:rFonts w:cs="Times New Roman"/>
          <w:szCs w:val="28"/>
        </w:rPr>
        <w:t>консолидированная</w:t>
      </w:r>
      <w:r w:rsidR="00312DEE">
        <w:rPr>
          <w:rFonts w:cs="Times New Roman"/>
          <w:szCs w:val="28"/>
        </w:rPr>
        <w:t xml:space="preserve"> </w:t>
      </w:r>
      <w:r w:rsidRPr="00D14212">
        <w:rPr>
          <w:rFonts w:cs="Times New Roman"/>
          <w:szCs w:val="28"/>
        </w:rPr>
        <w:t>отчетность</w:t>
      </w:r>
      <w:r w:rsidR="00312DEE">
        <w:rPr>
          <w:rFonts w:cs="Times New Roman"/>
          <w:szCs w:val="28"/>
        </w:rPr>
        <w:t xml:space="preserve"> </w:t>
      </w:r>
      <w:r w:rsidRPr="00D14212">
        <w:rPr>
          <w:rFonts w:cs="Times New Roman"/>
          <w:szCs w:val="28"/>
        </w:rPr>
        <w:t>системно-аналитического</w:t>
      </w:r>
      <w:r w:rsidR="00312DEE">
        <w:rPr>
          <w:rFonts w:cs="Times New Roman"/>
          <w:szCs w:val="28"/>
        </w:rPr>
        <w:t xml:space="preserve"> </w:t>
      </w:r>
      <w:r w:rsidRPr="00D14212">
        <w:rPr>
          <w:rFonts w:cs="Times New Roman"/>
          <w:szCs w:val="28"/>
        </w:rPr>
        <w:t>характера,</w:t>
      </w:r>
      <w:r w:rsidR="00312DEE">
        <w:rPr>
          <w:rFonts w:cs="Times New Roman"/>
          <w:szCs w:val="28"/>
        </w:rPr>
        <w:t xml:space="preserve"> </w:t>
      </w:r>
      <w:r w:rsidRPr="00D14212">
        <w:rPr>
          <w:rFonts w:cs="Times New Roman"/>
          <w:szCs w:val="28"/>
        </w:rPr>
        <w:t>содержащая</w:t>
      </w:r>
      <w:r w:rsidR="00312DEE">
        <w:rPr>
          <w:rFonts w:cs="Times New Roman"/>
          <w:szCs w:val="28"/>
        </w:rPr>
        <w:t xml:space="preserve"> </w:t>
      </w:r>
      <w:r w:rsidRPr="00D14212">
        <w:rPr>
          <w:rFonts w:cs="Times New Roman"/>
          <w:szCs w:val="28"/>
        </w:rPr>
        <w:t>фактические</w:t>
      </w:r>
      <w:r w:rsidR="00312DEE">
        <w:rPr>
          <w:rFonts w:cs="Times New Roman"/>
          <w:szCs w:val="28"/>
        </w:rPr>
        <w:t xml:space="preserve"> </w:t>
      </w:r>
      <w:r w:rsidRPr="00D14212">
        <w:rPr>
          <w:rFonts w:cs="Times New Roman"/>
          <w:szCs w:val="28"/>
        </w:rPr>
        <w:t>данные</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состоянии</w:t>
      </w:r>
      <w:r w:rsidR="00312DEE">
        <w:rPr>
          <w:rFonts w:cs="Times New Roman"/>
          <w:szCs w:val="28"/>
        </w:rPr>
        <w:t xml:space="preserve"> </w:t>
      </w:r>
      <w:r w:rsidRPr="00D14212">
        <w:rPr>
          <w:rFonts w:cs="Times New Roman"/>
          <w:szCs w:val="28"/>
        </w:rPr>
        <w:t>оборудования,</w:t>
      </w:r>
      <w:r w:rsidR="00312DEE">
        <w:rPr>
          <w:rFonts w:cs="Times New Roman"/>
          <w:szCs w:val="28"/>
        </w:rPr>
        <w:t xml:space="preserve"> </w:t>
      </w:r>
      <w:r w:rsidRPr="00D14212">
        <w:rPr>
          <w:rFonts w:cs="Times New Roman"/>
          <w:szCs w:val="28"/>
        </w:rPr>
        <w:t>ИТ-среды,</w:t>
      </w:r>
      <w:r w:rsidR="00312DEE">
        <w:rPr>
          <w:rFonts w:cs="Times New Roman"/>
          <w:szCs w:val="28"/>
        </w:rPr>
        <w:t xml:space="preserve"> </w:t>
      </w:r>
      <w:r w:rsidRPr="00D14212">
        <w:rPr>
          <w:rFonts w:cs="Times New Roman"/>
          <w:szCs w:val="28"/>
        </w:rPr>
        <w:t>ИТ-инфраструктуры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равно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их</w:t>
      </w:r>
      <w:r w:rsidR="00312DEE">
        <w:rPr>
          <w:rFonts w:cs="Times New Roman"/>
          <w:szCs w:val="28"/>
        </w:rPr>
        <w:t xml:space="preserve"> </w:t>
      </w:r>
      <w:r w:rsidRPr="00D14212">
        <w:rPr>
          <w:rFonts w:cs="Times New Roman"/>
          <w:szCs w:val="28"/>
        </w:rPr>
        <w:t>отдельных</w:t>
      </w:r>
      <w:r w:rsidR="00312DEE">
        <w:rPr>
          <w:rFonts w:cs="Times New Roman"/>
          <w:szCs w:val="28"/>
        </w:rPr>
        <w:t xml:space="preserve"> </w:t>
      </w:r>
      <w:r w:rsidRPr="00D14212">
        <w:rPr>
          <w:rFonts w:cs="Times New Roman"/>
          <w:szCs w:val="28"/>
        </w:rPr>
        <w:t>компонентов,</w:t>
      </w:r>
      <w:r w:rsidR="00312DEE">
        <w:rPr>
          <w:rFonts w:cs="Times New Roman"/>
          <w:szCs w:val="28"/>
        </w:rPr>
        <w:t xml:space="preserve"> </w:t>
      </w:r>
      <w:r w:rsidRPr="00D14212">
        <w:rPr>
          <w:rFonts w:cs="Times New Roman"/>
          <w:szCs w:val="28"/>
        </w:rPr>
        <w:t>должна</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получена</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централизованном</w:t>
      </w:r>
      <w:r w:rsidR="00312DEE">
        <w:rPr>
          <w:rFonts w:cs="Times New Roman"/>
          <w:szCs w:val="28"/>
        </w:rPr>
        <w:t xml:space="preserve"> </w:t>
      </w:r>
      <w:r w:rsidRPr="00D14212">
        <w:rPr>
          <w:rFonts w:cs="Times New Roman"/>
          <w:szCs w:val="28"/>
        </w:rPr>
        <w:t>формате</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должна</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доступна</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сбора,</w:t>
      </w:r>
      <w:r w:rsidR="00312DEE">
        <w:rPr>
          <w:rFonts w:cs="Times New Roman"/>
          <w:szCs w:val="28"/>
        </w:rPr>
        <w:t xml:space="preserve"> </w:t>
      </w:r>
      <w:r w:rsidRPr="00D14212">
        <w:rPr>
          <w:rFonts w:cs="Times New Roman"/>
          <w:szCs w:val="28"/>
        </w:rPr>
        <w:t>анализа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хранения</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нескольких</w:t>
      </w:r>
      <w:r w:rsidR="00312DEE">
        <w:rPr>
          <w:rFonts w:cs="Times New Roman"/>
          <w:szCs w:val="28"/>
        </w:rPr>
        <w:t xml:space="preserve"> </w:t>
      </w:r>
      <w:r w:rsidRPr="00D14212">
        <w:rPr>
          <w:rFonts w:cs="Times New Roman"/>
          <w:szCs w:val="28"/>
        </w:rPr>
        <w:t>вычислительных</w:t>
      </w:r>
      <w:r w:rsidR="00312DEE">
        <w:rPr>
          <w:rFonts w:cs="Times New Roman"/>
          <w:szCs w:val="28"/>
        </w:rPr>
        <w:t xml:space="preserve"> </w:t>
      </w:r>
      <w:r w:rsidRPr="00D14212">
        <w:rPr>
          <w:rFonts w:cs="Times New Roman"/>
          <w:szCs w:val="28"/>
        </w:rPr>
        <w:t>ресурсах.</w:t>
      </w:r>
    </w:p>
    <w:p w:rsidR="00C7722A" w:rsidRPr="00D14212" w:rsidRDefault="00C7722A" w:rsidP="00D14212">
      <w:pPr>
        <w:rPr>
          <w:rFonts w:cs="Times New Roman"/>
          <w:szCs w:val="28"/>
        </w:rPr>
      </w:pPr>
      <w:r w:rsidRPr="00D14212">
        <w:rPr>
          <w:rFonts w:cs="Times New Roman"/>
          <w:szCs w:val="28"/>
        </w:rPr>
        <w:t>Решения,</w:t>
      </w:r>
      <w:r w:rsidR="00312DEE">
        <w:rPr>
          <w:rFonts w:cs="Times New Roman"/>
          <w:szCs w:val="28"/>
        </w:rPr>
        <w:t xml:space="preserve"> </w:t>
      </w:r>
      <w:r w:rsidRPr="00D14212">
        <w:rPr>
          <w:rFonts w:cs="Times New Roman"/>
          <w:szCs w:val="28"/>
        </w:rPr>
        <w:t>обеспечивающие</w:t>
      </w:r>
      <w:r w:rsidR="00312DEE">
        <w:rPr>
          <w:rFonts w:cs="Times New Roman"/>
          <w:szCs w:val="28"/>
        </w:rPr>
        <w:t xml:space="preserve"> </w:t>
      </w:r>
      <w:r w:rsidRPr="00D14212">
        <w:rPr>
          <w:rFonts w:cs="Times New Roman"/>
          <w:szCs w:val="28"/>
        </w:rPr>
        <w:t>сбор</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обработку</w:t>
      </w:r>
      <w:r w:rsidR="00312DEE">
        <w:rPr>
          <w:rFonts w:cs="Times New Roman"/>
          <w:szCs w:val="28"/>
        </w:rPr>
        <w:t xml:space="preserve"> </w:t>
      </w:r>
      <w:r w:rsidRPr="00D14212">
        <w:rPr>
          <w:rFonts w:cs="Times New Roman"/>
          <w:szCs w:val="28"/>
        </w:rPr>
        <w:t>фактических</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разрезе</w:t>
      </w:r>
      <w:r w:rsidR="00312DEE">
        <w:rPr>
          <w:rFonts w:cs="Times New Roman"/>
          <w:szCs w:val="28"/>
        </w:rPr>
        <w:t xml:space="preserve"> </w:t>
      </w:r>
      <w:r w:rsidRPr="00D14212">
        <w:rPr>
          <w:rFonts w:cs="Times New Roman"/>
          <w:szCs w:val="28"/>
        </w:rPr>
        <w:t>подразделения</w:t>
      </w:r>
      <w:r w:rsidR="00312DEE">
        <w:rPr>
          <w:rFonts w:cs="Times New Roman"/>
          <w:szCs w:val="28"/>
        </w:rPr>
        <w:t xml:space="preserve"> </w:t>
      </w:r>
      <w:r w:rsidRPr="00D14212">
        <w:rPr>
          <w:rFonts w:cs="Times New Roman"/>
          <w:szCs w:val="28"/>
        </w:rPr>
        <w:t>организации,</w:t>
      </w:r>
      <w:r w:rsidR="00312DEE">
        <w:rPr>
          <w:rFonts w:cs="Times New Roman"/>
          <w:szCs w:val="28"/>
        </w:rPr>
        <w:t xml:space="preserve"> </w:t>
      </w:r>
      <w:r w:rsidRPr="00D14212">
        <w:rPr>
          <w:rFonts w:cs="Times New Roman"/>
          <w:szCs w:val="28"/>
        </w:rPr>
        <w:t>использующих</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ИТ-ресурсы,</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быть</w:t>
      </w:r>
      <w:r w:rsidR="00312DEE">
        <w:rPr>
          <w:rFonts w:cs="Times New Roman"/>
          <w:szCs w:val="28"/>
        </w:rPr>
        <w:t xml:space="preserve"> </w:t>
      </w:r>
      <w:r w:rsidRPr="00D14212">
        <w:rPr>
          <w:rFonts w:cs="Times New Roman"/>
          <w:szCs w:val="28"/>
        </w:rPr>
        <w:t>определены</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специализированные</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консолидированного</w:t>
      </w:r>
      <w:r w:rsidR="00312DEE">
        <w:rPr>
          <w:rFonts w:cs="Times New Roman"/>
          <w:szCs w:val="28"/>
        </w:rPr>
        <w:t xml:space="preserve"> </w:t>
      </w:r>
      <w:r w:rsidRPr="00D14212">
        <w:rPr>
          <w:rFonts w:cs="Times New Roman"/>
          <w:szCs w:val="28"/>
        </w:rPr>
        <w:t>обзора</w:t>
      </w:r>
      <w:r w:rsidR="00312DEE">
        <w:rPr>
          <w:rFonts w:cs="Times New Roman"/>
          <w:szCs w:val="28"/>
        </w:rPr>
        <w:t xml:space="preserve"> </w:t>
      </w:r>
      <w:r w:rsidRPr="00D14212">
        <w:rPr>
          <w:rFonts w:cs="Times New Roman"/>
          <w:szCs w:val="28"/>
        </w:rPr>
        <w:t>источников</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по</w:t>
      </w:r>
      <w:r w:rsidR="00312DEE">
        <w:rPr>
          <w:rFonts w:cs="Times New Roman"/>
          <w:szCs w:val="28"/>
        </w:rPr>
        <w:t xml:space="preserve"> </w:t>
      </w:r>
      <w:r w:rsidRPr="00D14212">
        <w:rPr>
          <w:rFonts w:cs="Times New Roman"/>
          <w:szCs w:val="28"/>
        </w:rPr>
        <w:t>указанным</w:t>
      </w:r>
      <w:r w:rsidR="00312DEE">
        <w:rPr>
          <w:rFonts w:cs="Times New Roman"/>
          <w:szCs w:val="28"/>
        </w:rPr>
        <w:t xml:space="preserve"> </w:t>
      </w:r>
      <w:r w:rsidRPr="00D14212">
        <w:rPr>
          <w:rFonts w:cs="Times New Roman"/>
          <w:szCs w:val="28"/>
        </w:rPr>
        <w:t>категориям</w:t>
      </w:r>
      <w:r w:rsidR="00312DEE">
        <w:rPr>
          <w:rFonts w:cs="Times New Roman"/>
          <w:szCs w:val="28"/>
        </w:rPr>
        <w:t xml:space="preserve"> </w:t>
      </w:r>
      <w:r w:rsidRPr="00D14212">
        <w:rPr>
          <w:rFonts w:cs="Times New Roman"/>
          <w:szCs w:val="28"/>
        </w:rPr>
        <w:t>показателей.</w:t>
      </w:r>
    </w:p>
    <w:p w:rsidR="00C7722A" w:rsidRPr="00D14212" w:rsidRDefault="00C7722A" w:rsidP="00D14212">
      <w:pPr>
        <w:rPr>
          <w:rFonts w:cs="Times New Roman"/>
          <w:szCs w:val="28"/>
        </w:rPr>
      </w:pPr>
      <w:r w:rsidRPr="00D14212">
        <w:rPr>
          <w:rFonts w:cs="Times New Roman"/>
          <w:szCs w:val="28"/>
        </w:rPr>
        <w:t>Примером</w:t>
      </w:r>
      <w:r w:rsidR="00312DEE">
        <w:rPr>
          <w:rFonts w:cs="Times New Roman"/>
          <w:szCs w:val="28"/>
        </w:rPr>
        <w:t xml:space="preserve"> </w:t>
      </w:r>
      <w:r w:rsidRPr="00D14212">
        <w:rPr>
          <w:rFonts w:cs="Times New Roman"/>
          <w:szCs w:val="28"/>
        </w:rPr>
        <w:t>такой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является</w:t>
      </w:r>
      <w:r w:rsidR="00312DEE">
        <w:rPr>
          <w:rFonts w:cs="Times New Roman"/>
          <w:szCs w:val="28"/>
        </w:rPr>
        <w:t xml:space="preserve"> </w:t>
      </w:r>
      <w:r w:rsidRPr="00D14212">
        <w:rPr>
          <w:rFonts w:cs="Times New Roman"/>
          <w:szCs w:val="28"/>
        </w:rPr>
        <w:t>решение,</w:t>
      </w:r>
      <w:r w:rsidR="00312DEE">
        <w:rPr>
          <w:rFonts w:cs="Times New Roman"/>
          <w:szCs w:val="28"/>
        </w:rPr>
        <w:t xml:space="preserve"> </w:t>
      </w:r>
      <w:r w:rsidRPr="00D14212">
        <w:rPr>
          <w:rFonts w:cs="Times New Roman"/>
          <w:szCs w:val="28"/>
        </w:rPr>
        <w:t>устанавливаемое</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сервер.</w:t>
      </w:r>
      <w:r w:rsidR="00312DEE">
        <w:rPr>
          <w:rFonts w:cs="Times New Roman"/>
          <w:szCs w:val="28"/>
        </w:rPr>
        <w:t xml:space="preserve"> </w:t>
      </w:r>
      <w:r w:rsidRPr="00D14212">
        <w:rPr>
          <w:rFonts w:cs="Times New Roman"/>
          <w:szCs w:val="28"/>
        </w:rPr>
        <w:t>Эта</w:t>
      </w:r>
      <w:r w:rsidR="00312DEE">
        <w:rPr>
          <w:rFonts w:cs="Times New Roman"/>
          <w:szCs w:val="28"/>
        </w:rPr>
        <w:t xml:space="preserve"> </w:t>
      </w:r>
      <w:r w:rsidRPr="00D14212">
        <w:rPr>
          <w:rFonts w:cs="Times New Roman"/>
          <w:szCs w:val="28"/>
        </w:rPr>
        <w:t>система</w:t>
      </w:r>
      <w:r w:rsidR="00312DEE">
        <w:rPr>
          <w:rFonts w:cs="Times New Roman"/>
          <w:szCs w:val="28"/>
        </w:rPr>
        <w:t xml:space="preserve"> </w:t>
      </w:r>
      <w:r w:rsidRPr="00D14212">
        <w:rPr>
          <w:rFonts w:cs="Times New Roman"/>
          <w:szCs w:val="28"/>
        </w:rPr>
        <w:t>объединяет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себе</w:t>
      </w:r>
      <w:r w:rsidR="00312DEE">
        <w:rPr>
          <w:rFonts w:cs="Times New Roman"/>
          <w:szCs w:val="28"/>
        </w:rPr>
        <w:t xml:space="preserve"> </w:t>
      </w:r>
      <w:r w:rsidRPr="00D14212">
        <w:rPr>
          <w:rFonts w:cs="Times New Roman"/>
          <w:szCs w:val="28"/>
        </w:rPr>
        <w:t>функции</w:t>
      </w:r>
      <w:r w:rsidR="00312DEE">
        <w:rPr>
          <w:rFonts w:cs="Times New Roman"/>
          <w:szCs w:val="28"/>
        </w:rPr>
        <w:t xml:space="preserve"> </w:t>
      </w:r>
      <w:r w:rsidRPr="00D14212">
        <w:rPr>
          <w:rFonts w:cs="Times New Roman"/>
          <w:szCs w:val="28"/>
        </w:rPr>
        <w:t>сборщика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консолидатора</w:t>
      </w:r>
      <w:r w:rsidR="00312DEE">
        <w:rPr>
          <w:rFonts w:cs="Times New Roman"/>
          <w:szCs w:val="28"/>
        </w:rPr>
        <w:t xml:space="preserve"> </w:t>
      </w:r>
      <w:r w:rsidRPr="00D14212">
        <w:rPr>
          <w:rFonts w:cs="Times New Roman"/>
          <w:szCs w:val="28"/>
        </w:rPr>
        <w:t>данных,</w:t>
      </w:r>
      <w:r w:rsidR="00312DEE">
        <w:rPr>
          <w:rFonts w:cs="Times New Roman"/>
          <w:szCs w:val="28"/>
        </w:rPr>
        <w:t xml:space="preserve"> </w:t>
      </w:r>
      <w:r w:rsidRPr="00D14212">
        <w:rPr>
          <w:rFonts w:cs="Times New Roman"/>
          <w:szCs w:val="28"/>
        </w:rPr>
        <w:t>а</w:t>
      </w:r>
      <w:r w:rsidR="00312DEE">
        <w:rPr>
          <w:rFonts w:cs="Times New Roman"/>
          <w:szCs w:val="28"/>
        </w:rPr>
        <w:t xml:space="preserve"> </w:t>
      </w:r>
      <w:r w:rsidRPr="00D14212">
        <w:rPr>
          <w:rFonts w:cs="Times New Roman"/>
          <w:szCs w:val="28"/>
        </w:rPr>
        <w:t>использование</w:t>
      </w:r>
      <w:r w:rsidR="00312DEE">
        <w:rPr>
          <w:rFonts w:cs="Times New Roman"/>
          <w:szCs w:val="28"/>
        </w:rPr>
        <w:t xml:space="preserve"> </w:t>
      </w:r>
      <w:r w:rsidRPr="00D14212">
        <w:rPr>
          <w:rFonts w:cs="Times New Roman"/>
          <w:szCs w:val="28"/>
        </w:rPr>
        <w:t>специализированного</w:t>
      </w:r>
      <w:r w:rsidR="00312DEE">
        <w:rPr>
          <w:rFonts w:cs="Times New Roman"/>
          <w:szCs w:val="28"/>
        </w:rPr>
        <w:t xml:space="preserve"> </w:t>
      </w:r>
      <w:r w:rsidRPr="00D14212">
        <w:rPr>
          <w:rFonts w:cs="Times New Roman"/>
          <w:szCs w:val="28"/>
        </w:rPr>
        <w:t>программного</w:t>
      </w:r>
      <w:r w:rsidR="00312DEE">
        <w:rPr>
          <w:rFonts w:cs="Times New Roman"/>
          <w:szCs w:val="28"/>
        </w:rPr>
        <w:t xml:space="preserve"> </w:t>
      </w:r>
      <w:r w:rsidRPr="00D14212">
        <w:rPr>
          <w:rFonts w:cs="Times New Roman"/>
          <w:szCs w:val="28"/>
        </w:rPr>
        <w:t>обеспечения</w:t>
      </w:r>
      <w:r w:rsidR="00312DEE">
        <w:rPr>
          <w:rFonts w:cs="Times New Roman"/>
          <w:szCs w:val="28"/>
        </w:rPr>
        <w:t xml:space="preserve"> </w:t>
      </w:r>
      <w:r w:rsidRPr="00D14212">
        <w:rPr>
          <w:rFonts w:cs="Times New Roman"/>
          <w:szCs w:val="28"/>
        </w:rPr>
        <w:t>позволяет</w:t>
      </w:r>
      <w:r w:rsidR="00312DEE">
        <w:rPr>
          <w:rFonts w:cs="Times New Roman"/>
          <w:szCs w:val="28"/>
        </w:rPr>
        <w:t xml:space="preserve"> </w:t>
      </w:r>
      <w:r w:rsidRPr="00D14212">
        <w:rPr>
          <w:rFonts w:cs="Times New Roman"/>
          <w:szCs w:val="28"/>
        </w:rPr>
        <w:t>оперативно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безопасно</w:t>
      </w:r>
      <w:r w:rsidR="00312DEE">
        <w:rPr>
          <w:rFonts w:cs="Times New Roman"/>
          <w:szCs w:val="28"/>
        </w:rPr>
        <w:t xml:space="preserve"> </w:t>
      </w:r>
      <w:r w:rsidRPr="00D14212">
        <w:rPr>
          <w:rFonts w:cs="Times New Roman"/>
          <w:szCs w:val="28"/>
        </w:rPr>
        <w:t>получать</w:t>
      </w:r>
      <w:r w:rsidR="00312DEE">
        <w:rPr>
          <w:rFonts w:cs="Times New Roman"/>
          <w:szCs w:val="28"/>
        </w:rPr>
        <w:t xml:space="preserve"> </w:t>
      </w:r>
      <w:r w:rsidRPr="00D14212">
        <w:rPr>
          <w:rFonts w:cs="Times New Roman"/>
          <w:szCs w:val="28"/>
        </w:rPr>
        <w:t>различные</w:t>
      </w:r>
      <w:r w:rsidR="00312DEE">
        <w:rPr>
          <w:rFonts w:cs="Times New Roman"/>
          <w:szCs w:val="28"/>
        </w:rPr>
        <w:t xml:space="preserve"> </w:t>
      </w:r>
      <w:r w:rsidRPr="00D14212">
        <w:rPr>
          <w:rFonts w:cs="Times New Roman"/>
          <w:szCs w:val="28"/>
        </w:rPr>
        <w:t>виды</w:t>
      </w:r>
      <w:r w:rsidR="00312DEE">
        <w:rPr>
          <w:rFonts w:cs="Times New Roman"/>
          <w:szCs w:val="28"/>
        </w:rPr>
        <w:t xml:space="preserve"> </w:t>
      </w:r>
      <w:r w:rsidRPr="00D14212">
        <w:rPr>
          <w:rFonts w:cs="Times New Roman"/>
          <w:szCs w:val="28"/>
        </w:rPr>
        <w:t>информации</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различных</w:t>
      </w:r>
      <w:r w:rsidR="00312DEE">
        <w:rPr>
          <w:rFonts w:cs="Times New Roman"/>
          <w:szCs w:val="28"/>
        </w:rPr>
        <w:t xml:space="preserve"> </w:t>
      </w:r>
      <w:r w:rsidRPr="00D14212">
        <w:rPr>
          <w:rFonts w:cs="Times New Roman"/>
          <w:szCs w:val="28"/>
        </w:rPr>
        <w:t>источников.</w:t>
      </w:r>
      <w:r w:rsidR="00312DEE">
        <w:rPr>
          <w:rFonts w:cs="Times New Roman"/>
          <w:szCs w:val="28"/>
        </w:rPr>
        <w:t xml:space="preserve"> </w:t>
      </w:r>
      <w:r w:rsidRPr="00D14212">
        <w:rPr>
          <w:rFonts w:cs="Times New Roman"/>
          <w:szCs w:val="28"/>
        </w:rPr>
        <w:t>Масштабы</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потребовать</w:t>
      </w:r>
      <w:r w:rsidR="00312DEE">
        <w:rPr>
          <w:rFonts w:cs="Times New Roman"/>
          <w:szCs w:val="28"/>
        </w:rPr>
        <w:t xml:space="preserve"> </w:t>
      </w:r>
      <w:r w:rsidRPr="00D14212">
        <w:rPr>
          <w:rFonts w:cs="Times New Roman"/>
          <w:szCs w:val="28"/>
        </w:rPr>
        <w:t>использования</w:t>
      </w:r>
      <w:r w:rsidR="00312DEE">
        <w:rPr>
          <w:rFonts w:cs="Times New Roman"/>
          <w:szCs w:val="28"/>
        </w:rPr>
        <w:t xml:space="preserve"> </w:t>
      </w:r>
      <w:r w:rsidRPr="00D14212">
        <w:rPr>
          <w:rFonts w:cs="Times New Roman"/>
          <w:szCs w:val="28"/>
        </w:rPr>
        <w:t>нескольких</w:t>
      </w:r>
      <w:r w:rsidR="00312DEE">
        <w:rPr>
          <w:rFonts w:cs="Times New Roman"/>
          <w:szCs w:val="28"/>
        </w:rPr>
        <w:t xml:space="preserve"> </w:t>
      </w:r>
      <w:r w:rsidRPr="00D14212">
        <w:rPr>
          <w:rFonts w:cs="Times New Roman"/>
          <w:szCs w:val="28"/>
        </w:rPr>
        <w:t>аналитических</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[2].</w:t>
      </w:r>
    </w:p>
    <w:p w:rsidR="00C7722A" w:rsidRPr="00D14212" w:rsidRDefault="00C7722A" w:rsidP="00D14212">
      <w:pPr>
        <w:rPr>
          <w:rFonts w:cs="Times New Roman"/>
          <w:szCs w:val="28"/>
        </w:rPr>
      </w:pPr>
      <w:r w:rsidRPr="00D14212">
        <w:rPr>
          <w:rFonts w:cs="Times New Roman"/>
          <w:szCs w:val="28"/>
        </w:rPr>
        <w:t>С</w:t>
      </w:r>
      <w:r w:rsidR="00312DEE">
        <w:rPr>
          <w:rFonts w:cs="Times New Roman"/>
          <w:szCs w:val="28"/>
        </w:rPr>
        <w:t xml:space="preserve"> </w:t>
      </w:r>
      <w:r w:rsidRPr="00D14212">
        <w:rPr>
          <w:rFonts w:cs="Times New Roman"/>
          <w:szCs w:val="28"/>
        </w:rPr>
        <w:t>точки</w:t>
      </w:r>
      <w:r w:rsidR="00312DEE">
        <w:rPr>
          <w:rFonts w:cs="Times New Roman"/>
          <w:szCs w:val="28"/>
        </w:rPr>
        <w:t xml:space="preserve"> </w:t>
      </w:r>
      <w:r w:rsidRPr="00D14212">
        <w:rPr>
          <w:rFonts w:cs="Times New Roman"/>
          <w:szCs w:val="28"/>
        </w:rPr>
        <w:t>зрения</w:t>
      </w:r>
      <w:r w:rsidR="00312DEE">
        <w:rPr>
          <w:rFonts w:cs="Times New Roman"/>
          <w:szCs w:val="28"/>
        </w:rPr>
        <w:t xml:space="preserve"> </w:t>
      </w:r>
      <w:r w:rsidRPr="00D14212">
        <w:rPr>
          <w:rFonts w:cs="Times New Roman"/>
          <w:szCs w:val="28"/>
        </w:rPr>
        <w:t>практической</w:t>
      </w:r>
      <w:r w:rsidR="00312DEE">
        <w:rPr>
          <w:rFonts w:cs="Times New Roman"/>
          <w:szCs w:val="28"/>
        </w:rPr>
        <w:t xml:space="preserve"> </w:t>
      </w:r>
      <w:r w:rsidRPr="00D14212">
        <w:rPr>
          <w:rFonts w:cs="Times New Roman"/>
          <w:szCs w:val="28"/>
        </w:rPr>
        <w:t>реализации</w:t>
      </w:r>
      <w:r w:rsidR="00312DEE">
        <w:rPr>
          <w:rFonts w:cs="Times New Roman"/>
          <w:szCs w:val="28"/>
        </w:rPr>
        <w:t xml:space="preserve"> </w:t>
      </w:r>
      <w:r w:rsidRPr="00D14212">
        <w:rPr>
          <w:rFonts w:cs="Times New Roman"/>
          <w:szCs w:val="28"/>
        </w:rPr>
        <w:t>выделенные</w:t>
      </w:r>
      <w:r w:rsidR="00312DEE">
        <w:rPr>
          <w:rFonts w:cs="Times New Roman"/>
          <w:szCs w:val="28"/>
        </w:rPr>
        <w:t xml:space="preserve"> </w:t>
      </w:r>
      <w:r w:rsidRPr="00D14212">
        <w:rPr>
          <w:rFonts w:cs="Times New Roman"/>
          <w:szCs w:val="28"/>
        </w:rPr>
        <w:t>направления</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наиболее</w:t>
      </w:r>
      <w:r w:rsidR="00312DEE">
        <w:rPr>
          <w:rFonts w:cs="Times New Roman"/>
          <w:szCs w:val="28"/>
        </w:rPr>
        <w:t xml:space="preserve"> </w:t>
      </w:r>
      <w:r w:rsidRPr="00D14212">
        <w:rPr>
          <w:rFonts w:cs="Times New Roman"/>
          <w:szCs w:val="28"/>
        </w:rPr>
        <w:t>востребованы</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работают</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большинстве</w:t>
      </w:r>
      <w:r w:rsidR="00312DEE">
        <w:rPr>
          <w:rFonts w:cs="Times New Roman"/>
          <w:szCs w:val="28"/>
        </w:rPr>
        <w:t xml:space="preserve"> </w:t>
      </w:r>
      <w:r w:rsidRPr="00D14212">
        <w:rPr>
          <w:rFonts w:cs="Times New Roman"/>
          <w:szCs w:val="28"/>
        </w:rPr>
        <w:t>современных</w:t>
      </w:r>
      <w:r w:rsidR="00312DEE">
        <w:rPr>
          <w:rFonts w:cs="Times New Roman"/>
          <w:szCs w:val="28"/>
        </w:rPr>
        <w:t xml:space="preserve"> </w:t>
      </w:r>
      <w:r w:rsidRPr="00D14212">
        <w:rPr>
          <w:rFonts w:cs="Times New Roman"/>
          <w:szCs w:val="28"/>
        </w:rPr>
        <w:t>предприятий.</w:t>
      </w:r>
      <w:r w:rsidR="00312DEE">
        <w:rPr>
          <w:rFonts w:cs="Times New Roman"/>
          <w:szCs w:val="28"/>
        </w:rPr>
        <w:t xml:space="preserve"> </w:t>
      </w:r>
      <w:r w:rsidRPr="00D14212">
        <w:rPr>
          <w:rFonts w:cs="Times New Roman"/>
          <w:szCs w:val="28"/>
        </w:rPr>
        <w:t>Кроме</w:t>
      </w:r>
      <w:r w:rsidR="00312DEE">
        <w:rPr>
          <w:rFonts w:cs="Times New Roman"/>
          <w:szCs w:val="28"/>
        </w:rPr>
        <w:t xml:space="preserve"> </w:t>
      </w:r>
      <w:r w:rsidRPr="00D14212">
        <w:rPr>
          <w:rFonts w:cs="Times New Roman"/>
          <w:szCs w:val="28"/>
        </w:rPr>
        <w:t>того,</w:t>
      </w:r>
      <w:r w:rsidR="00312DEE">
        <w:rPr>
          <w:rFonts w:cs="Times New Roman"/>
          <w:szCs w:val="28"/>
        </w:rPr>
        <w:t xml:space="preserve"> </w:t>
      </w:r>
      <w:r w:rsidRPr="00D14212">
        <w:rPr>
          <w:rFonts w:cs="Times New Roman"/>
          <w:szCs w:val="28"/>
        </w:rPr>
        <w:t>как</w:t>
      </w:r>
      <w:r w:rsidR="00312DEE">
        <w:rPr>
          <w:rFonts w:cs="Times New Roman"/>
          <w:szCs w:val="28"/>
        </w:rPr>
        <w:t xml:space="preserve"> </w:t>
      </w:r>
      <w:r w:rsidRPr="00D14212">
        <w:rPr>
          <w:rFonts w:cs="Times New Roman"/>
          <w:szCs w:val="28"/>
        </w:rPr>
        <w:t>показывает</w:t>
      </w:r>
      <w:r w:rsidR="00312DEE">
        <w:rPr>
          <w:rFonts w:cs="Times New Roman"/>
          <w:szCs w:val="28"/>
        </w:rPr>
        <w:t xml:space="preserve"> </w:t>
      </w:r>
      <w:r w:rsidRPr="00D14212">
        <w:rPr>
          <w:rFonts w:cs="Times New Roman"/>
          <w:szCs w:val="28"/>
        </w:rPr>
        <w:t>практический</w:t>
      </w:r>
      <w:r w:rsidR="00312DEE">
        <w:rPr>
          <w:rFonts w:cs="Times New Roman"/>
          <w:szCs w:val="28"/>
        </w:rPr>
        <w:t xml:space="preserve"> </w:t>
      </w:r>
      <w:r w:rsidRPr="00D14212">
        <w:rPr>
          <w:rFonts w:cs="Times New Roman"/>
          <w:szCs w:val="28"/>
        </w:rPr>
        <w:t>опыт,</w:t>
      </w:r>
      <w:r w:rsidR="00312DEE">
        <w:rPr>
          <w:rFonts w:cs="Times New Roman"/>
          <w:szCs w:val="28"/>
        </w:rPr>
        <w:t xml:space="preserve"> </w:t>
      </w:r>
      <w:r w:rsidRPr="00D14212">
        <w:rPr>
          <w:rFonts w:cs="Times New Roman"/>
          <w:szCs w:val="28"/>
        </w:rPr>
        <w:t>существует</w:t>
      </w:r>
      <w:r w:rsidR="00312DEE">
        <w:rPr>
          <w:rFonts w:cs="Times New Roman"/>
          <w:szCs w:val="28"/>
        </w:rPr>
        <w:t xml:space="preserve"> </w:t>
      </w:r>
      <w:r w:rsidRPr="00D14212">
        <w:rPr>
          <w:rFonts w:cs="Times New Roman"/>
          <w:szCs w:val="28"/>
        </w:rPr>
        <w:t>еще</w:t>
      </w:r>
      <w:r w:rsidR="00312DEE">
        <w:rPr>
          <w:rFonts w:cs="Times New Roman"/>
          <w:szCs w:val="28"/>
        </w:rPr>
        <w:t xml:space="preserve"> </w:t>
      </w:r>
      <w:r w:rsidRPr="00D14212">
        <w:rPr>
          <w:rFonts w:cs="Times New Roman"/>
          <w:szCs w:val="28"/>
        </w:rPr>
        <w:t>множество</w:t>
      </w:r>
      <w:r w:rsidR="00312DEE">
        <w:rPr>
          <w:rFonts w:cs="Times New Roman"/>
          <w:szCs w:val="28"/>
        </w:rPr>
        <w:t xml:space="preserve"> </w:t>
      </w:r>
      <w:r w:rsidRPr="00D14212">
        <w:rPr>
          <w:rFonts w:cs="Times New Roman"/>
          <w:szCs w:val="28"/>
        </w:rPr>
        <w:t>областей,</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ранее</w:t>
      </w:r>
      <w:r w:rsidR="00312DEE">
        <w:rPr>
          <w:rFonts w:cs="Times New Roman"/>
          <w:szCs w:val="28"/>
        </w:rPr>
        <w:t xml:space="preserve"> </w:t>
      </w:r>
      <w:r w:rsidRPr="00D14212">
        <w:rPr>
          <w:rFonts w:cs="Times New Roman"/>
          <w:szCs w:val="28"/>
        </w:rPr>
        <w:t>были</w:t>
      </w:r>
      <w:r w:rsidR="00312DEE">
        <w:rPr>
          <w:rFonts w:cs="Times New Roman"/>
          <w:szCs w:val="28"/>
        </w:rPr>
        <w:t xml:space="preserve"> </w:t>
      </w:r>
      <w:r w:rsidRPr="00D14212">
        <w:rPr>
          <w:rFonts w:cs="Times New Roman"/>
          <w:szCs w:val="28"/>
        </w:rPr>
        <w:t>либо</w:t>
      </w:r>
      <w:r w:rsidR="00312DEE">
        <w:rPr>
          <w:rFonts w:cs="Times New Roman"/>
          <w:szCs w:val="28"/>
        </w:rPr>
        <w:t xml:space="preserve"> </w:t>
      </w:r>
      <w:r w:rsidRPr="00D14212">
        <w:rPr>
          <w:rFonts w:cs="Times New Roman"/>
          <w:szCs w:val="28"/>
        </w:rPr>
        <w:t>недостаточно</w:t>
      </w:r>
      <w:r w:rsidR="00312DEE">
        <w:rPr>
          <w:rFonts w:cs="Times New Roman"/>
          <w:szCs w:val="28"/>
        </w:rPr>
        <w:t xml:space="preserve"> </w:t>
      </w:r>
      <w:r w:rsidRPr="00D14212">
        <w:rPr>
          <w:rFonts w:cs="Times New Roman"/>
          <w:szCs w:val="28"/>
        </w:rPr>
        <w:t>изучены,</w:t>
      </w:r>
      <w:r w:rsidR="00312DEE">
        <w:rPr>
          <w:rFonts w:cs="Times New Roman"/>
          <w:szCs w:val="28"/>
        </w:rPr>
        <w:t xml:space="preserve"> </w:t>
      </w:r>
      <w:r w:rsidRPr="00D14212">
        <w:rPr>
          <w:rFonts w:cs="Times New Roman"/>
          <w:szCs w:val="28"/>
        </w:rPr>
        <w:t>либо</w:t>
      </w:r>
      <w:r w:rsidR="00312DEE">
        <w:rPr>
          <w:rFonts w:cs="Times New Roman"/>
          <w:szCs w:val="28"/>
        </w:rPr>
        <w:t xml:space="preserve"> </w:t>
      </w:r>
      <w:r w:rsidRPr="00D14212">
        <w:rPr>
          <w:rFonts w:cs="Times New Roman"/>
          <w:szCs w:val="28"/>
        </w:rPr>
        <w:t>слабо</w:t>
      </w:r>
      <w:r w:rsidR="00312DEE">
        <w:rPr>
          <w:rFonts w:cs="Times New Roman"/>
          <w:szCs w:val="28"/>
        </w:rPr>
        <w:t xml:space="preserve"> </w:t>
      </w:r>
      <w:r w:rsidRPr="00D14212">
        <w:rPr>
          <w:rFonts w:cs="Times New Roman"/>
          <w:szCs w:val="28"/>
        </w:rPr>
        <w:t>развиты</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системе</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ИТ.</w:t>
      </w:r>
      <w:r w:rsidR="00312DEE">
        <w:rPr>
          <w:rFonts w:cs="Times New Roman"/>
          <w:szCs w:val="28"/>
        </w:rPr>
        <w:t xml:space="preserve"> </w:t>
      </w:r>
      <w:r w:rsidRPr="00D14212">
        <w:rPr>
          <w:rFonts w:cs="Times New Roman"/>
          <w:szCs w:val="28"/>
        </w:rPr>
        <w:t>Если</w:t>
      </w:r>
      <w:r w:rsidR="00312DEE">
        <w:rPr>
          <w:rFonts w:cs="Times New Roman"/>
          <w:szCs w:val="28"/>
        </w:rPr>
        <w:t xml:space="preserve"> </w:t>
      </w:r>
      <w:r w:rsidRPr="00D14212">
        <w:rPr>
          <w:rFonts w:cs="Times New Roman"/>
          <w:szCs w:val="28"/>
        </w:rPr>
        <w:t>отнестись</w:t>
      </w:r>
      <w:r w:rsidR="00312DEE">
        <w:rPr>
          <w:rFonts w:cs="Times New Roman"/>
          <w:szCs w:val="28"/>
        </w:rPr>
        <w:t xml:space="preserve"> </w:t>
      </w:r>
      <w:r w:rsidRPr="00D14212">
        <w:rPr>
          <w:rFonts w:cs="Times New Roman"/>
          <w:szCs w:val="28"/>
        </w:rPr>
        <w:t>к</w:t>
      </w:r>
      <w:r w:rsidR="00312DEE">
        <w:rPr>
          <w:rFonts w:cs="Times New Roman"/>
          <w:szCs w:val="28"/>
        </w:rPr>
        <w:t xml:space="preserve"> </w:t>
      </w:r>
      <w:r w:rsidRPr="00D14212">
        <w:rPr>
          <w:rFonts w:cs="Times New Roman"/>
          <w:szCs w:val="28"/>
        </w:rPr>
        <w:t>этому</w:t>
      </w:r>
      <w:r w:rsidR="00312DEE">
        <w:rPr>
          <w:rFonts w:cs="Times New Roman"/>
          <w:szCs w:val="28"/>
        </w:rPr>
        <w:t xml:space="preserve"> </w:t>
      </w:r>
      <w:r w:rsidRPr="00D14212">
        <w:rPr>
          <w:rFonts w:cs="Times New Roman"/>
          <w:szCs w:val="28"/>
        </w:rPr>
        <w:t>серьезно,</w:t>
      </w:r>
      <w:r w:rsidR="00312DEE">
        <w:rPr>
          <w:rFonts w:cs="Times New Roman"/>
          <w:szCs w:val="28"/>
        </w:rPr>
        <w:t xml:space="preserve"> </w:t>
      </w:r>
      <w:r w:rsidRPr="00D14212">
        <w:rPr>
          <w:rFonts w:cs="Times New Roman"/>
          <w:szCs w:val="28"/>
        </w:rPr>
        <w:t>то</w:t>
      </w:r>
      <w:r w:rsidR="00312DEE">
        <w:rPr>
          <w:rFonts w:cs="Times New Roman"/>
          <w:szCs w:val="28"/>
        </w:rPr>
        <w:t xml:space="preserve"> </w:t>
      </w:r>
      <w:r w:rsidRPr="00D14212">
        <w:rPr>
          <w:rFonts w:cs="Times New Roman"/>
          <w:szCs w:val="28"/>
        </w:rPr>
        <w:t>ИТ-стратегии</w:t>
      </w:r>
      <w:r w:rsidR="00312DEE">
        <w:rPr>
          <w:rFonts w:cs="Times New Roman"/>
          <w:szCs w:val="28"/>
        </w:rPr>
        <w:t xml:space="preserve"> </w:t>
      </w:r>
      <w:r w:rsidRPr="00D14212">
        <w:rPr>
          <w:rFonts w:cs="Times New Roman"/>
          <w:szCs w:val="28"/>
        </w:rPr>
        <w:t>могут</w:t>
      </w:r>
      <w:r w:rsidR="00312DEE">
        <w:rPr>
          <w:rFonts w:cs="Times New Roman"/>
          <w:szCs w:val="28"/>
        </w:rPr>
        <w:t xml:space="preserve"> </w:t>
      </w:r>
      <w:r w:rsidRPr="00D14212">
        <w:rPr>
          <w:rFonts w:cs="Times New Roman"/>
          <w:szCs w:val="28"/>
        </w:rPr>
        <w:t>стать</w:t>
      </w:r>
      <w:r w:rsidR="00312DEE">
        <w:rPr>
          <w:rFonts w:cs="Times New Roman"/>
          <w:szCs w:val="28"/>
        </w:rPr>
        <w:t xml:space="preserve"> </w:t>
      </w:r>
      <w:r w:rsidRPr="00D14212">
        <w:rPr>
          <w:rFonts w:cs="Times New Roman"/>
          <w:szCs w:val="28"/>
        </w:rPr>
        <w:t>мощным</w:t>
      </w:r>
      <w:r w:rsidR="00312DEE">
        <w:rPr>
          <w:rFonts w:cs="Times New Roman"/>
          <w:szCs w:val="28"/>
        </w:rPr>
        <w:t xml:space="preserve"> </w:t>
      </w:r>
      <w:r w:rsidRPr="00D14212">
        <w:rPr>
          <w:rFonts w:cs="Times New Roman"/>
          <w:szCs w:val="28"/>
        </w:rPr>
        <w:t>инструментом</w:t>
      </w:r>
      <w:r w:rsidR="00312DEE">
        <w:rPr>
          <w:rFonts w:cs="Times New Roman"/>
          <w:szCs w:val="28"/>
        </w:rPr>
        <w:t xml:space="preserve"> </w:t>
      </w:r>
      <w:r w:rsidRPr="00D14212">
        <w:rPr>
          <w:rFonts w:cs="Times New Roman"/>
          <w:szCs w:val="28"/>
        </w:rPr>
        <w:t>не</w:t>
      </w:r>
      <w:r w:rsidR="00312DEE">
        <w:rPr>
          <w:rFonts w:cs="Times New Roman"/>
          <w:szCs w:val="28"/>
        </w:rPr>
        <w:t xml:space="preserve"> </w:t>
      </w:r>
      <w:r w:rsidRPr="00D14212">
        <w:rPr>
          <w:rFonts w:cs="Times New Roman"/>
          <w:szCs w:val="28"/>
        </w:rPr>
        <w:t>только</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продвижения</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на</w:t>
      </w:r>
      <w:r w:rsidR="00312DEE">
        <w:rPr>
          <w:rFonts w:cs="Times New Roman"/>
          <w:szCs w:val="28"/>
        </w:rPr>
        <w:t xml:space="preserve"> </w:t>
      </w:r>
      <w:r w:rsidRPr="00D14212">
        <w:rPr>
          <w:rFonts w:cs="Times New Roman"/>
          <w:szCs w:val="28"/>
        </w:rPr>
        <w:t>рынке,</w:t>
      </w:r>
      <w:r w:rsidR="00312DEE">
        <w:rPr>
          <w:rFonts w:cs="Times New Roman"/>
          <w:szCs w:val="28"/>
        </w:rPr>
        <w:t xml:space="preserve"> </w:t>
      </w:r>
      <w:r w:rsidRPr="00D14212">
        <w:rPr>
          <w:rFonts w:cs="Times New Roman"/>
          <w:szCs w:val="28"/>
        </w:rPr>
        <w:t>но</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для</w:t>
      </w:r>
      <w:r w:rsidR="00312DEE">
        <w:rPr>
          <w:rFonts w:cs="Times New Roman"/>
          <w:szCs w:val="28"/>
        </w:rPr>
        <w:t xml:space="preserve"> </w:t>
      </w:r>
      <w:r w:rsidRPr="00D14212">
        <w:rPr>
          <w:rFonts w:cs="Times New Roman"/>
          <w:szCs w:val="28"/>
        </w:rPr>
        <w:t>улучшения</w:t>
      </w:r>
      <w:r w:rsidR="00312DEE">
        <w:rPr>
          <w:rFonts w:cs="Times New Roman"/>
          <w:szCs w:val="28"/>
        </w:rPr>
        <w:t xml:space="preserve"> </w:t>
      </w:r>
      <w:r w:rsidRPr="00D14212">
        <w:rPr>
          <w:rFonts w:cs="Times New Roman"/>
          <w:szCs w:val="28"/>
        </w:rPr>
        <w:t>качества</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всеми</w:t>
      </w:r>
      <w:r w:rsidR="00312DEE">
        <w:rPr>
          <w:rFonts w:cs="Times New Roman"/>
          <w:szCs w:val="28"/>
        </w:rPr>
        <w:t xml:space="preserve"> </w:t>
      </w:r>
      <w:r w:rsidRPr="00D14212">
        <w:rPr>
          <w:rFonts w:cs="Times New Roman"/>
          <w:szCs w:val="28"/>
        </w:rPr>
        <w:t>ее</w:t>
      </w:r>
      <w:r w:rsidR="00312DEE">
        <w:rPr>
          <w:rFonts w:cs="Times New Roman"/>
          <w:szCs w:val="28"/>
        </w:rPr>
        <w:t xml:space="preserve"> </w:t>
      </w:r>
      <w:r w:rsidRPr="00D14212">
        <w:rPr>
          <w:rFonts w:cs="Times New Roman"/>
          <w:szCs w:val="28"/>
        </w:rPr>
        <w:t>производственными</w:t>
      </w:r>
      <w:r w:rsidR="00312DEE">
        <w:rPr>
          <w:rFonts w:cs="Times New Roman"/>
          <w:szCs w:val="28"/>
        </w:rPr>
        <w:t xml:space="preserve"> </w:t>
      </w:r>
      <w:r w:rsidRPr="00D14212">
        <w:rPr>
          <w:rFonts w:cs="Times New Roman"/>
          <w:szCs w:val="28"/>
        </w:rPr>
        <w:t>процессами.</w:t>
      </w:r>
    </w:p>
    <w:p w:rsidR="00C7722A" w:rsidRPr="00D14212" w:rsidRDefault="00C7722A" w:rsidP="00D14212">
      <w:pPr>
        <w:rPr>
          <w:rFonts w:cs="Times New Roman"/>
          <w:szCs w:val="28"/>
        </w:rPr>
      </w:pPr>
      <w:r w:rsidRPr="00D14212">
        <w:rPr>
          <w:rFonts w:cs="Times New Roman"/>
          <w:szCs w:val="28"/>
        </w:rPr>
        <w:lastRenderedPageBreak/>
        <w:t>Сегодня</w:t>
      </w:r>
      <w:r w:rsidR="00312DEE">
        <w:rPr>
          <w:rFonts w:cs="Times New Roman"/>
          <w:szCs w:val="28"/>
        </w:rPr>
        <w:t xml:space="preserve"> </w:t>
      </w:r>
      <w:r w:rsidRPr="00D14212">
        <w:rPr>
          <w:rFonts w:cs="Times New Roman"/>
          <w:szCs w:val="28"/>
        </w:rPr>
        <w:t>компании</w:t>
      </w:r>
      <w:r w:rsidR="00312DEE">
        <w:rPr>
          <w:rFonts w:cs="Times New Roman"/>
          <w:szCs w:val="28"/>
        </w:rPr>
        <w:t xml:space="preserve"> </w:t>
      </w:r>
      <w:r w:rsidRPr="00D14212">
        <w:rPr>
          <w:rFonts w:cs="Times New Roman"/>
          <w:szCs w:val="28"/>
        </w:rPr>
        <w:t>все</w:t>
      </w:r>
      <w:r w:rsidR="00312DEE">
        <w:rPr>
          <w:rFonts w:cs="Times New Roman"/>
          <w:szCs w:val="28"/>
        </w:rPr>
        <w:t xml:space="preserve"> </w:t>
      </w:r>
      <w:r w:rsidRPr="00D14212">
        <w:rPr>
          <w:rFonts w:cs="Times New Roman"/>
          <w:szCs w:val="28"/>
        </w:rPr>
        <w:t>более</w:t>
      </w:r>
      <w:r w:rsidR="00312DEE">
        <w:rPr>
          <w:rFonts w:cs="Times New Roman"/>
          <w:szCs w:val="28"/>
        </w:rPr>
        <w:t xml:space="preserve"> </w:t>
      </w:r>
      <w:r w:rsidRPr="00D14212">
        <w:rPr>
          <w:rFonts w:cs="Times New Roman"/>
          <w:szCs w:val="28"/>
        </w:rPr>
        <w:t>осознают,</w:t>
      </w:r>
      <w:r w:rsidR="00312DEE">
        <w:rPr>
          <w:rFonts w:cs="Times New Roman"/>
          <w:szCs w:val="28"/>
        </w:rPr>
        <w:t xml:space="preserve"> </w:t>
      </w:r>
      <w:r w:rsidRPr="00D14212">
        <w:rPr>
          <w:rFonts w:cs="Times New Roman"/>
          <w:szCs w:val="28"/>
        </w:rPr>
        <w:t>что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рамках</w:t>
      </w:r>
      <w:r w:rsidR="00312DEE">
        <w:rPr>
          <w:rFonts w:cs="Times New Roman"/>
          <w:szCs w:val="28"/>
        </w:rPr>
        <w:t xml:space="preserve"> </w:t>
      </w:r>
      <w:r w:rsidRPr="00D14212">
        <w:rPr>
          <w:rFonts w:cs="Times New Roman"/>
          <w:szCs w:val="28"/>
        </w:rPr>
        <w:t>ИТ-инфраструктуры</w:t>
      </w:r>
      <w:r w:rsidR="00312DEE">
        <w:rPr>
          <w:rFonts w:cs="Times New Roman"/>
          <w:szCs w:val="28"/>
        </w:rPr>
        <w:t xml:space="preserve"> </w:t>
      </w:r>
      <w:r w:rsidRPr="00D14212">
        <w:rPr>
          <w:rFonts w:cs="Times New Roman"/>
          <w:szCs w:val="28"/>
        </w:rPr>
        <w:t>выполняет</w:t>
      </w:r>
      <w:r w:rsidR="00312DEE">
        <w:rPr>
          <w:rFonts w:cs="Times New Roman"/>
          <w:szCs w:val="28"/>
        </w:rPr>
        <w:t xml:space="preserve"> </w:t>
      </w:r>
      <w:r w:rsidRPr="00D14212">
        <w:rPr>
          <w:rFonts w:cs="Times New Roman"/>
          <w:szCs w:val="28"/>
        </w:rPr>
        <w:t>множество</w:t>
      </w:r>
      <w:r w:rsidR="00312DEE">
        <w:rPr>
          <w:rFonts w:cs="Times New Roman"/>
          <w:szCs w:val="28"/>
        </w:rPr>
        <w:t xml:space="preserve"> </w:t>
      </w:r>
      <w:r w:rsidRPr="00D14212">
        <w:rPr>
          <w:rFonts w:cs="Times New Roman"/>
          <w:szCs w:val="28"/>
        </w:rPr>
        <w:t>функций,</w:t>
      </w:r>
      <w:r w:rsidR="00312DEE">
        <w:rPr>
          <w:rFonts w:cs="Times New Roman"/>
          <w:szCs w:val="28"/>
        </w:rPr>
        <w:t xml:space="preserve"> </w:t>
      </w:r>
      <w:r w:rsidRPr="00D14212">
        <w:rPr>
          <w:rFonts w:cs="Times New Roman"/>
          <w:szCs w:val="28"/>
        </w:rPr>
        <w:t>которые</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совокупности</w:t>
      </w:r>
      <w:r w:rsidR="00312DEE">
        <w:rPr>
          <w:rFonts w:cs="Times New Roman"/>
          <w:szCs w:val="28"/>
        </w:rPr>
        <w:t xml:space="preserve"> </w:t>
      </w:r>
      <w:r w:rsidRPr="00D14212">
        <w:rPr>
          <w:rFonts w:cs="Times New Roman"/>
          <w:szCs w:val="28"/>
        </w:rPr>
        <w:t>формируют</w:t>
      </w:r>
      <w:r w:rsidR="00312DEE">
        <w:rPr>
          <w:rFonts w:cs="Times New Roman"/>
          <w:szCs w:val="28"/>
        </w:rPr>
        <w:t xml:space="preserve"> </w:t>
      </w:r>
      <w:r w:rsidRPr="00D14212">
        <w:rPr>
          <w:rFonts w:cs="Times New Roman"/>
          <w:szCs w:val="28"/>
        </w:rPr>
        <w:t>эффективность</w:t>
      </w:r>
      <w:r w:rsidR="00312DEE">
        <w:rPr>
          <w:rFonts w:cs="Times New Roman"/>
          <w:szCs w:val="28"/>
        </w:rPr>
        <w:t xml:space="preserve"> </w:t>
      </w:r>
      <w:r w:rsidRPr="00D14212">
        <w:rPr>
          <w:rFonts w:cs="Times New Roman"/>
          <w:szCs w:val="28"/>
        </w:rPr>
        <w:t>бизнеса</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позволяют</w:t>
      </w:r>
      <w:r w:rsidR="00312DEE">
        <w:rPr>
          <w:rFonts w:cs="Times New Roman"/>
          <w:szCs w:val="28"/>
        </w:rPr>
        <w:t xml:space="preserve"> </w:t>
      </w:r>
      <w:r w:rsidRPr="00D14212">
        <w:rPr>
          <w:rFonts w:cs="Times New Roman"/>
          <w:szCs w:val="28"/>
        </w:rPr>
        <w:t>ей</w:t>
      </w:r>
      <w:r w:rsidR="00312DEE">
        <w:rPr>
          <w:rFonts w:cs="Times New Roman"/>
          <w:szCs w:val="28"/>
        </w:rPr>
        <w:t xml:space="preserve"> </w:t>
      </w:r>
      <w:r w:rsidRPr="00D14212">
        <w:rPr>
          <w:rFonts w:cs="Times New Roman"/>
          <w:szCs w:val="28"/>
        </w:rPr>
        <w:t>достичь</w:t>
      </w:r>
      <w:r w:rsidR="00312DEE">
        <w:rPr>
          <w:rFonts w:cs="Times New Roman"/>
          <w:szCs w:val="28"/>
        </w:rPr>
        <w:t xml:space="preserve"> </w:t>
      </w:r>
      <w:r w:rsidRPr="00D14212">
        <w:rPr>
          <w:rFonts w:cs="Times New Roman"/>
          <w:szCs w:val="28"/>
        </w:rPr>
        <w:t>еще</w:t>
      </w:r>
      <w:r w:rsidR="00312DEE">
        <w:rPr>
          <w:rFonts w:cs="Times New Roman"/>
          <w:szCs w:val="28"/>
        </w:rPr>
        <w:t xml:space="preserve"> </w:t>
      </w:r>
      <w:r w:rsidRPr="00D14212">
        <w:rPr>
          <w:rFonts w:cs="Times New Roman"/>
          <w:szCs w:val="28"/>
        </w:rPr>
        <w:t>большего</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своей</w:t>
      </w:r>
      <w:r w:rsidR="00312DEE">
        <w:rPr>
          <w:rFonts w:cs="Times New Roman"/>
          <w:szCs w:val="28"/>
        </w:rPr>
        <w:t xml:space="preserve"> </w:t>
      </w:r>
      <w:r w:rsidRPr="00D14212">
        <w:rPr>
          <w:rFonts w:cs="Times New Roman"/>
          <w:szCs w:val="28"/>
        </w:rPr>
        <w:t>области.</w:t>
      </w:r>
    </w:p>
    <w:p w:rsidR="00C7722A" w:rsidRPr="00D14212" w:rsidRDefault="00C7722A" w:rsidP="00D14212">
      <w:pPr>
        <w:rPr>
          <w:rFonts w:cs="Times New Roman"/>
          <w:szCs w:val="28"/>
        </w:rPr>
      </w:pPr>
      <w:r w:rsidRPr="00D14212">
        <w:rPr>
          <w:rFonts w:cs="Times New Roman"/>
          <w:szCs w:val="28"/>
        </w:rPr>
        <w:t>Каждый</w:t>
      </w:r>
      <w:r w:rsidR="00312DEE">
        <w:rPr>
          <w:rFonts w:cs="Times New Roman"/>
          <w:szCs w:val="28"/>
        </w:rPr>
        <w:t xml:space="preserve"> </w:t>
      </w:r>
      <w:r w:rsidRPr="00D14212">
        <w:rPr>
          <w:rFonts w:cs="Times New Roman"/>
          <w:szCs w:val="28"/>
        </w:rPr>
        <w:t>из</w:t>
      </w:r>
      <w:r w:rsidR="00312DEE">
        <w:rPr>
          <w:rFonts w:cs="Times New Roman"/>
          <w:szCs w:val="28"/>
        </w:rPr>
        <w:t xml:space="preserve"> </w:t>
      </w:r>
      <w:r w:rsidRPr="00D14212">
        <w:rPr>
          <w:rFonts w:cs="Times New Roman"/>
          <w:szCs w:val="28"/>
        </w:rPr>
        <w:t>перечисленных</w:t>
      </w:r>
      <w:r w:rsidR="00312DEE">
        <w:rPr>
          <w:rFonts w:cs="Times New Roman"/>
          <w:szCs w:val="28"/>
        </w:rPr>
        <w:t xml:space="preserve"> </w:t>
      </w:r>
      <w:r w:rsidRPr="00D14212">
        <w:rPr>
          <w:rFonts w:cs="Times New Roman"/>
          <w:szCs w:val="28"/>
        </w:rPr>
        <w:t>типов</w:t>
      </w:r>
      <w:r w:rsidR="00312DEE">
        <w:rPr>
          <w:rFonts w:cs="Times New Roman"/>
          <w:szCs w:val="28"/>
        </w:rPr>
        <w:t xml:space="preserve"> </w:t>
      </w:r>
      <w:r w:rsidRPr="00D14212">
        <w:rPr>
          <w:rFonts w:cs="Times New Roman"/>
          <w:szCs w:val="28"/>
        </w:rPr>
        <w:t>систем</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представляет</w:t>
      </w:r>
      <w:r w:rsidR="00312DEE">
        <w:rPr>
          <w:rFonts w:cs="Times New Roman"/>
          <w:szCs w:val="28"/>
        </w:rPr>
        <w:t xml:space="preserve"> </w:t>
      </w:r>
      <w:r w:rsidRPr="00D14212">
        <w:rPr>
          <w:rFonts w:cs="Times New Roman"/>
          <w:szCs w:val="28"/>
        </w:rPr>
        <w:t>собой</w:t>
      </w:r>
      <w:r w:rsidR="00312DEE">
        <w:rPr>
          <w:rFonts w:cs="Times New Roman"/>
          <w:szCs w:val="28"/>
        </w:rPr>
        <w:t xml:space="preserve"> </w:t>
      </w:r>
      <w:r w:rsidRPr="00D14212">
        <w:rPr>
          <w:rFonts w:cs="Times New Roman"/>
          <w:szCs w:val="28"/>
        </w:rPr>
        <w:t>определенную</w:t>
      </w:r>
      <w:r w:rsidR="00312DEE">
        <w:rPr>
          <w:rFonts w:cs="Times New Roman"/>
          <w:szCs w:val="28"/>
        </w:rPr>
        <w:t xml:space="preserve"> </w:t>
      </w:r>
      <w:r w:rsidRPr="00D14212">
        <w:rPr>
          <w:rFonts w:cs="Times New Roman"/>
          <w:szCs w:val="28"/>
        </w:rPr>
        <w:t>часть</w:t>
      </w:r>
      <w:r w:rsidR="00312DEE">
        <w:rPr>
          <w:rFonts w:cs="Times New Roman"/>
          <w:szCs w:val="28"/>
        </w:rPr>
        <w:t xml:space="preserve"> </w:t>
      </w:r>
      <w:r w:rsidRPr="00D14212">
        <w:rPr>
          <w:rFonts w:cs="Times New Roman"/>
          <w:szCs w:val="28"/>
        </w:rPr>
        <w:t>общей</w:t>
      </w:r>
      <w:r w:rsidR="00312DEE">
        <w:rPr>
          <w:rFonts w:cs="Times New Roman"/>
          <w:szCs w:val="28"/>
        </w:rPr>
        <w:t xml:space="preserve"> </w:t>
      </w:r>
      <w:r w:rsidRPr="00D14212">
        <w:rPr>
          <w:rFonts w:cs="Times New Roman"/>
          <w:szCs w:val="28"/>
        </w:rPr>
        <w:t>системы</w:t>
      </w:r>
      <w:r w:rsidR="00312DEE">
        <w:rPr>
          <w:rFonts w:cs="Times New Roman"/>
          <w:szCs w:val="28"/>
        </w:rPr>
        <w:t xml:space="preserve"> </w:t>
      </w:r>
      <w:r w:rsidRPr="00D14212">
        <w:rPr>
          <w:rFonts w:cs="Times New Roman"/>
          <w:szCs w:val="28"/>
        </w:rPr>
        <w:t>управления</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разрабатывается</w:t>
      </w:r>
      <w:r w:rsidR="00312DEE">
        <w:rPr>
          <w:rFonts w:cs="Times New Roman"/>
          <w:szCs w:val="28"/>
        </w:rPr>
        <w:t xml:space="preserve"> </w:t>
      </w:r>
      <w:r w:rsidRPr="00D14212">
        <w:rPr>
          <w:rFonts w:cs="Times New Roman"/>
          <w:szCs w:val="28"/>
        </w:rPr>
        <w:t>под</w:t>
      </w:r>
      <w:r w:rsidR="00312DEE">
        <w:rPr>
          <w:rFonts w:cs="Times New Roman"/>
          <w:szCs w:val="28"/>
        </w:rPr>
        <w:t xml:space="preserve"> </w:t>
      </w:r>
      <w:r w:rsidRPr="00D14212">
        <w:rPr>
          <w:rFonts w:cs="Times New Roman"/>
          <w:szCs w:val="28"/>
        </w:rPr>
        <w:t>специфику</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нужды</w:t>
      </w:r>
      <w:r w:rsidR="00312DEE">
        <w:rPr>
          <w:rFonts w:cs="Times New Roman"/>
          <w:szCs w:val="28"/>
        </w:rPr>
        <w:t xml:space="preserve"> </w:t>
      </w:r>
      <w:r w:rsidRPr="00D14212">
        <w:rPr>
          <w:rFonts w:cs="Times New Roman"/>
          <w:szCs w:val="28"/>
        </w:rPr>
        <w:t>конкретного</w:t>
      </w:r>
      <w:r w:rsidR="00312DEE">
        <w:rPr>
          <w:rFonts w:cs="Times New Roman"/>
          <w:szCs w:val="28"/>
        </w:rPr>
        <w:t xml:space="preserve"> </w:t>
      </w:r>
      <w:r w:rsidRPr="00D14212">
        <w:rPr>
          <w:rFonts w:cs="Times New Roman"/>
          <w:szCs w:val="28"/>
        </w:rPr>
        <w:t>предприятия.</w:t>
      </w:r>
      <w:r w:rsidR="00312DEE">
        <w:rPr>
          <w:rFonts w:cs="Times New Roman"/>
          <w:szCs w:val="28"/>
        </w:rPr>
        <w:t xml:space="preserve"> </w:t>
      </w:r>
    </w:p>
    <w:p w:rsidR="00C7722A" w:rsidRPr="00D14212" w:rsidRDefault="00C7722A" w:rsidP="00D14212">
      <w:pPr>
        <w:rPr>
          <w:rFonts w:cs="Times New Roman"/>
          <w:szCs w:val="28"/>
        </w:rPr>
      </w:pPr>
    </w:p>
    <w:p w:rsidR="00C7722A" w:rsidRPr="00D14212" w:rsidRDefault="00C7722A" w:rsidP="00D14212">
      <w:pPr>
        <w:jc w:val="center"/>
        <w:rPr>
          <w:rFonts w:cs="Times New Roman"/>
          <w:szCs w:val="28"/>
        </w:rPr>
      </w:pPr>
      <w:r w:rsidRPr="00D14212">
        <w:rPr>
          <w:rFonts w:cs="Times New Roman"/>
          <w:szCs w:val="28"/>
        </w:rPr>
        <w:t>Список</w:t>
      </w:r>
      <w:r w:rsidR="00312DEE">
        <w:rPr>
          <w:rFonts w:cs="Times New Roman"/>
          <w:szCs w:val="28"/>
        </w:rPr>
        <w:t xml:space="preserve"> </w:t>
      </w:r>
      <w:r w:rsidRPr="00D14212">
        <w:rPr>
          <w:rFonts w:cs="Times New Roman"/>
          <w:szCs w:val="28"/>
        </w:rPr>
        <w:t>использованных</w:t>
      </w:r>
      <w:r w:rsidR="00312DEE">
        <w:rPr>
          <w:rFonts w:cs="Times New Roman"/>
          <w:szCs w:val="28"/>
        </w:rPr>
        <w:t xml:space="preserve"> </w:t>
      </w:r>
      <w:r w:rsidRPr="00D14212">
        <w:rPr>
          <w:rFonts w:cs="Times New Roman"/>
          <w:szCs w:val="28"/>
        </w:rPr>
        <w:t>источников</w:t>
      </w:r>
      <w:r w:rsidR="00CC28A7">
        <w:rPr>
          <w:rFonts w:cs="Times New Roman"/>
          <w:szCs w:val="28"/>
        </w:rPr>
        <w:t>:</w:t>
      </w:r>
    </w:p>
    <w:p w:rsidR="00C7722A" w:rsidRPr="00D14212" w:rsidRDefault="00C7722A" w:rsidP="00D14212">
      <w:pPr>
        <w:rPr>
          <w:rFonts w:cs="Times New Roman"/>
          <w:szCs w:val="28"/>
        </w:rPr>
      </w:pPr>
      <w:r w:rsidRPr="00D14212">
        <w:rPr>
          <w:rFonts w:cs="Times New Roman"/>
          <w:szCs w:val="28"/>
        </w:rPr>
        <w:t>1.</w:t>
      </w:r>
      <w:r w:rsidR="00312DEE">
        <w:rPr>
          <w:rFonts w:cs="Times New Roman"/>
          <w:szCs w:val="28"/>
        </w:rPr>
        <w:t xml:space="preserve">  </w:t>
      </w:r>
      <w:r w:rsidRPr="00D14212">
        <w:rPr>
          <w:rFonts w:cs="Times New Roman"/>
          <w:szCs w:val="28"/>
        </w:rPr>
        <w:t>Черпаков</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Сквозные</w:t>
      </w:r>
      <w:r w:rsidR="00312DEE">
        <w:rPr>
          <w:rFonts w:cs="Times New Roman"/>
          <w:szCs w:val="28"/>
        </w:rPr>
        <w:t xml:space="preserve"> </w:t>
      </w:r>
      <w:r w:rsidRPr="00D14212">
        <w:rPr>
          <w:rFonts w:cs="Times New Roman"/>
          <w:szCs w:val="28"/>
        </w:rPr>
        <w:t>технологии:</w:t>
      </w:r>
      <w:r w:rsidR="00312DEE">
        <w:rPr>
          <w:rFonts w:cs="Times New Roman"/>
          <w:szCs w:val="28"/>
        </w:rPr>
        <w:t xml:space="preserve"> </w:t>
      </w:r>
      <w:r w:rsidRPr="00D14212">
        <w:rPr>
          <w:rFonts w:cs="Times New Roman"/>
          <w:szCs w:val="28"/>
        </w:rPr>
        <w:t>экономический</w:t>
      </w:r>
      <w:r w:rsidR="00312DEE">
        <w:rPr>
          <w:rFonts w:cs="Times New Roman"/>
          <w:szCs w:val="28"/>
        </w:rPr>
        <w:t xml:space="preserve"> </w:t>
      </w:r>
      <w:r w:rsidRPr="00D14212">
        <w:rPr>
          <w:rFonts w:cs="Times New Roman"/>
          <w:szCs w:val="28"/>
        </w:rPr>
        <w:t>аспект</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проблемы</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Черпаков,</w:t>
      </w:r>
      <w:r w:rsidR="00312DEE">
        <w:rPr>
          <w:rFonts w:cs="Times New Roman"/>
          <w:szCs w:val="28"/>
        </w:rPr>
        <w:t xml:space="preserve"> </w:t>
      </w:r>
      <w:r w:rsidRPr="00D14212">
        <w:rPr>
          <w:rFonts w:cs="Times New Roman"/>
          <w:szCs w:val="28"/>
        </w:rPr>
        <w:t>О.</w:t>
      </w:r>
      <w:r w:rsidR="00312DEE">
        <w:rPr>
          <w:rFonts w:cs="Times New Roman"/>
          <w:szCs w:val="28"/>
        </w:rPr>
        <w:t xml:space="preserve"> </w:t>
      </w:r>
      <w:r w:rsidRPr="00D14212">
        <w:rPr>
          <w:rFonts w:cs="Times New Roman"/>
          <w:szCs w:val="28"/>
        </w:rPr>
        <w:t>Н.</w:t>
      </w:r>
      <w:r w:rsidR="00312DEE">
        <w:rPr>
          <w:rFonts w:cs="Times New Roman"/>
          <w:szCs w:val="28"/>
        </w:rPr>
        <w:t xml:space="preserve"> </w:t>
      </w:r>
      <w:r w:rsidRPr="00D14212">
        <w:rPr>
          <w:rFonts w:cs="Times New Roman"/>
          <w:szCs w:val="28"/>
        </w:rPr>
        <w:t>Пастухова</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Процессы</w:t>
      </w:r>
      <w:r w:rsidR="00312DEE">
        <w:rPr>
          <w:rFonts w:cs="Times New Roman"/>
          <w:szCs w:val="28"/>
        </w:rPr>
        <w:t xml:space="preserve"> </w:t>
      </w:r>
      <w:r w:rsidRPr="00D14212">
        <w:rPr>
          <w:rFonts w:cs="Times New Roman"/>
          <w:szCs w:val="28"/>
        </w:rPr>
        <w:t>цифровизации</w:t>
      </w:r>
      <w:r w:rsidR="00312DEE">
        <w:rPr>
          <w:rFonts w:cs="Times New Roman"/>
          <w:szCs w:val="28"/>
        </w:rPr>
        <w:t xml:space="preserve"> </w:t>
      </w:r>
      <w:r w:rsidRPr="00D14212">
        <w:rPr>
          <w:rFonts w:cs="Times New Roman"/>
          <w:szCs w:val="28"/>
        </w:rPr>
        <w:t>в</w:t>
      </w:r>
      <w:r w:rsidR="00312DEE">
        <w:rPr>
          <w:rFonts w:cs="Times New Roman"/>
          <w:szCs w:val="28"/>
        </w:rPr>
        <w:t xml:space="preserve"> </w:t>
      </w:r>
      <w:r w:rsidRPr="00D14212">
        <w:rPr>
          <w:rFonts w:cs="Times New Roman"/>
          <w:szCs w:val="28"/>
        </w:rPr>
        <w:t>современном</w:t>
      </w:r>
      <w:r w:rsidR="00312DEE">
        <w:rPr>
          <w:rFonts w:cs="Times New Roman"/>
          <w:szCs w:val="28"/>
        </w:rPr>
        <w:t xml:space="preserve"> </w:t>
      </w:r>
      <w:r w:rsidRPr="00D14212">
        <w:rPr>
          <w:rFonts w:cs="Times New Roman"/>
          <w:szCs w:val="28"/>
        </w:rPr>
        <w:t>социуме:</w:t>
      </w:r>
      <w:r w:rsidR="00312DEE">
        <w:rPr>
          <w:rFonts w:cs="Times New Roman"/>
          <w:szCs w:val="28"/>
        </w:rPr>
        <w:t xml:space="preserve"> </w:t>
      </w:r>
      <w:r w:rsidRPr="00D14212">
        <w:rPr>
          <w:rFonts w:cs="Times New Roman"/>
          <w:szCs w:val="28"/>
        </w:rPr>
        <w:t>тенденции</w:t>
      </w:r>
      <w:r w:rsidR="00312DEE">
        <w:rPr>
          <w:rFonts w:cs="Times New Roman"/>
          <w:szCs w:val="28"/>
        </w:rPr>
        <w:t xml:space="preserve"> </w:t>
      </w:r>
      <w:r w:rsidRPr="00D14212">
        <w:rPr>
          <w:rFonts w:cs="Times New Roman"/>
          <w:szCs w:val="28"/>
        </w:rPr>
        <w:t>и</w:t>
      </w:r>
      <w:r w:rsidR="00312DEE">
        <w:rPr>
          <w:rFonts w:cs="Times New Roman"/>
          <w:szCs w:val="28"/>
        </w:rPr>
        <w:t xml:space="preserve"> </w:t>
      </w:r>
      <w:r w:rsidRPr="00D14212">
        <w:rPr>
          <w:rFonts w:cs="Times New Roman"/>
          <w:szCs w:val="28"/>
        </w:rPr>
        <w:t>перспективы</w:t>
      </w:r>
      <w:r w:rsidR="00312DEE">
        <w:rPr>
          <w:rFonts w:cs="Times New Roman"/>
          <w:szCs w:val="28"/>
        </w:rPr>
        <w:t xml:space="preserve"> </w:t>
      </w:r>
      <w:r w:rsidRPr="00D14212">
        <w:rPr>
          <w:rFonts w:cs="Times New Roman"/>
          <w:szCs w:val="28"/>
        </w:rPr>
        <w:t>развития:</w:t>
      </w:r>
      <w:r w:rsidR="00312DEE">
        <w:rPr>
          <w:rFonts w:cs="Times New Roman"/>
          <w:szCs w:val="28"/>
        </w:rPr>
        <w:t xml:space="preserve"> </w:t>
      </w:r>
      <w:r w:rsidRPr="00D14212">
        <w:rPr>
          <w:rFonts w:cs="Times New Roman"/>
          <w:szCs w:val="28"/>
        </w:rPr>
        <w:t>сб.</w:t>
      </w:r>
      <w:r w:rsidR="00312DEE">
        <w:rPr>
          <w:rFonts w:cs="Times New Roman"/>
          <w:szCs w:val="28"/>
        </w:rPr>
        <w:t xml:space="preserve"> </w:t>
      </w:r>
      <w:r w:rsidRPr="00D14212">
        <w:rPr>
          <w:rFonts w:cs="Times New Roman"/>
          <w:szCs w:val="28"/>
        </w:rPr>
        <w:t>докл.</w:t>
      </w:r>
      <w:r w:rsidR="00312DEE">
        <w:rPr>
          <w:rFonts w:cs="Times New Roman"/>
          <w:szCs w:val="28"/>
        </w:rPr>
        <w:t xml:space="preserve"> </w:t>
      </w:r>
      <w:r w:rsidRPr="00D14212">
        <w:rPr>
          <w:rFonts w:cs="Times New Roman"/>
          <w:szCs w:val="28"/>
        </w:rPr>
        <w:t>Всерос.</w:t>
      </w:r>
      <w:r w:rsidR="00312DEE">
        <w:rPr>
          <w:rFonts w:cs="Times New Roman"/>
          <w:szCs w:val="28"/>
        </w:rPr>
        <w:t xml:space="preserve"> </w:t>
      </w:r>
      <w:r w:rsidRPr="00D14212">
        <w:rPr>
          <w:rFonts w:cs="Times New Roman"/>
          <w:szCs w:val="28"/>
        </w:rPr>
        <w:t>науч.-практ.</w:t>
      </w:r>
      <w:r w:rsidR="00312DEE">
        <w:rPr>
          <w:rFonts w:cs="Times New Roman"/>
          <w:szCs w:val="28"/>
        </w:rPr>
        <w:t xml:space="preserve"> </w:t>
      </w:r>
      <w:r w:rsidRPr="00D14212">
        <w:rPr>
          <w:rFonts w:cs="Times New Roman"/>
          <w:szCs w:val="28"/>
        </w:rPr>
        <w:t>конф.</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междунар.</w:t>
      </w:r>
      <w:r w:rsidR="00312DEE">
        <w:rPr>
          <w:rFonts w:cs="Times New Roman"/>
          <w:szCs w:val="28"/>
        </w:rPr>
        <w:t xml:space="preserve"> </w:t>
      </w:r>
      <w:r w:rsidRPr="00D14212">
        <w:rPr>
          <w:rFonts w:cs="Times New Roman"/>
          <w:szCs w:val="28"/>
        </w:rPr>
        <w:t>участием.</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Пенза,</w:t>
      </w:r>
      <w:r w:rsidR="00312DEE">
        <w:rPr>
          <w:rFonts w:cs="Times New Roman"/>
          <w:szCs w:val="28"/>
        </w:rPr>
        <w:t xml:space="preserve"> </w:t>
      </w:r>
      <w:r w:rsidRPr="00D14212">
        <w:rPr>
          <w:rFonts w:cs="Times New Roman"/>
          <w:szCs w:val="28"/>
        </w:rPr>
        <w:t>2019.</w:t>
      </w:r>
      <w:r w:rsidR="00312DEE">
        <w:rPr>
          <w:rFonts w:cs="Times New Roman"/>
          <w:szCs w:val="28"/>
        </w:rPr>
        <w:t xml:space="preserve"> </w:t>
      </w:r>
      <w:r w:rsidRPr="00D14212">
        <w:rPr>
          <w:rFonts w:cs="Times New Roman"/>
          <w:szCs w:val="28"/>
        </w:rPr>
        <w:t>—</w:t>
      </w:r>
      <w:r w:rsidR="00312DEE">
        <w:rPr>
          <w:rFonts w:cs="Times New Roman"/>
          <w:szCs w:val="28"/>
        </w:rPr>
        <w:t xml:space="preserve"> </w:t>
      </w:r>
      <w:r w:rsidRPr="00D14212">
        <w:rPr>
          <w:rFonts w:cs="Times New Roman"/>
          <w:szCs w:val="28"/>
        </w:rPr>
        <w:t>С.</w:t>
      </w:r>
      <w:r w:rsidR="00312DEE">
        <w:rPr>
          <w:rFonts w:cs="Times New Roman"/>
          <w:szCs w:val="28"/>
        </w:rPr>
        <w:t xml:space="preserve"> </w:t>
      </w:r>
      <w:r w:rsidRPr="00D14212">
        <w:rPr>
          <w:rFonts w:cs="Times New Roman"/>
          <w:szCs w:val="28"/>
        </w:rPr>
        <w:t>148-152.</w:t>
      </w:r>
    </w:p>
    <w:p w:rsidR="00C7722A" w:rsidRPr="00D14212" w:rsidRDefault="00C7722A" w:rsidP="00D14212">
      <w:pPr>
        <w:pStyle w:val="Default"/>
        <w:spacing w:line="360" w:lineRule="auto"/>
        <w:jc w:val="both"/>
        <w:rPr>
          <w:sz w:val="28"/>
          <w:szCs w:val="28"/>
        </w:rPr>
      </w:pPr>
      <w:r w:rsidRPr="00D14212">
        <w:rPr>
          <w:sz w:val="28"/>
          <w:szCs w:val="28"/>
        </w:rPr>
        <w:t>2.</w:t>
      </w:r>
      <w:r w:rsidR="00312DEE">
        <w:rPr>
          <w:sz w:val="28"/>
          <w:szCs w:val="28"/>
        </w:rPr>
        <w:t xml:space="preserve">  </w:t>
      </w:r>
      <w:r w:rsidRPr="00D14212">
        <w:rPr>
          <w:sz w:val="28"/>
          <w:szCs w:val="28"/>
        </w:rPr>
        <w:t>Пастухова</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Н.</w:t>
      </w:r>
      <w:r w:rsidR="00312DEE">
        <w:rPr>
          <w:sz w:val="28"/>
          <w:szCs w:val="28"/>
        </w:rPr>
        <w:t xml:space="preserve"> </w:t>
      </w:r>
      <w:r w:rsidRPr="00D14212">
        <w:rPr>
          <w:sz w:val="28"/>
          <w:szCs w:val="28"/>
        </w:rPr>
        <w:t>Трансформация</w:t>
      </w:r>
      <w:r w:rsidR="00312DEE">
        <w:rPr>
          <w:sz w:val="28"/>
          <w:szCs w:val="28"/>
        </w:rPr>
        <w:t xml:space="preserve"> </w:t>
      </w:r>
      <w:r w:rsidRPr="00D14212">
        <w:rPr>
          <w:sz w:val="28"/>
          <w:szCs w:val="28"/>
        </w:rPr>
        <w:t>управления</w:t>
      </w:r>
      <w:r w:rsidR="00312DEE">
        <w:rPr>
          <w:sz w:val="28"/>
          <w:szCs w:val="28"/>
        </w:rPr>
        <w:t xml:space="preserve"> </w:t>
      </w:r>
      <w:r w:rsidRPr="00D14212">
        <w:rPr>
          <w:sz w:val="28"/>
          <w:szCs w:val="28"/>
        </w:rPr>
        <w:t>знаниями</w:t>
      </w:r>
      <w:r w:rsidR="00312DEE">
        <w:rPr>
          <w:sz w:val="28"/>
          <w:szCs w:val="28"/>
        </w:rPr>
        <w:t xml:space="preserve"> </w:t>
      </w:r>
      <w:r w:rsidRPr="00D14212">
        <w:rPr>
          <w:sz w:val="28"/>
          <w:szCs w:val="28"/>
        </w:rPr>
        <w:t>в</w:t>
      </w:r>
      <w:r w:rsidR="00312DEE">
        <w:rPr>
          <w:sz w:val="28"/>
          <w:szCs w:val="28"/>
        </w:rPr>
        <w:t xml:space="preserve"> </w:t>
      </w:r>
      <w:r w:rsidRPr="00D14212">
        <w:rPr>
          <w:sz w:val="28"/>
          <w:szCs w:val="28"/>
        </w:rPr>
        <w:t>условиях</w:t>
      </w:r>
      <w:r w:rsidR="00312DEE">
        <w:rPr>
          <w:sz w:val="28"/>
          <w:szCs w:val="28"/>
        </w:rPr>
        <w:t xml:space="preserve"> </w:t>
      </w:r>
      <w:r w:rsidRPr="00D14212">
        <w:rPr>
          <w:sz w:val="28"/>
          <w:szCs w:val="28"/>
        </w:rPr>
        <w:t>цифровой</w:t>
      </w:r>
      <w:r w:rsidR="00312DEE">
        <w:rPr>
          <w:sz w:val="28"/>
          <w:szCs w:val="28"/>
        </w:rPr>
        <w:t xml:space="preserve"> </w:t>
      </w:r>
      <w:r w:rsidRPr="00D14212">
        <w:rPr>
          <w:sz w:val="28"/>
          <w:szCs w:val="28"/>
        </w:rPr>
        <w:t>экономики</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О.</w:t>
      </w:r>
      <w:r w:rsidR="00312DEE">
        <w:rPr>
          <w:sz w:val="28"/>
          <w:szCs w:val="28"/>
        </w:rPr>
        <w:t xml:space="preserve"> </w:t>
      </w:r>
      <w:r w:rsidRPr="00D14212">
        <w:rPr>
          <w:sz w:val="28"/>
          <w:szCs w:val="28"/>
        </w:rPr>
        <w:t>Н.</w:t>
      </w:r>
      <w:r w:rsidR="00312DEE">
        <w:rPr>
          <w:sz w:val="28"/>
          <w:szCs w:val="28"/>
        </w:rPr>
        <w:t xml:space="preserve"> </w:t>
      </w:r>
      <w:r w:rsidRPr="00D14212">
        <w:rPr>
          <w:sz w:val="28"/>
          <w:szCs w:val="28"/>
        </w:rPr>
        <w:t>Пастухова,</w:t>
      </w:r>
      <w:r w:rsidR="00312DEE">
        <w:rPr>
          <w:sz w:val="28"/>
          <w:szCs w:val="28"/>
        </w:rPr>
        <w:t xml:space="preserve"> </w:t>
      </w:r>
      <w:r w:rsidRPr="00D14212">
        <w:rPr>
          <w:sz w:val="28"/>
          <w:szCs w:val="28"/>
        </w:rPr>
        <w:t>Д.</w:t>
      </w:r>
      <w:r w:rsidR="00312DEE">
        <w:rPr>
          <w:sz w:val="28"/>
          <w:szCs w:val="28"/>
        </w:rPr>
        <w:t xml:space="preserve"> </w:t>
      </w:r>
      <w:r w:rsidRPr="00D14212">
        <w:rPr>
          <w:sz w:val="28"/>
          <w:szCs w:val="28"/>
        </w:rPr>
        <w:t>К.</w:t>
      </w:r>
      <w:r w:rsidR="00312DEE">
        <w:rPr>
          <w:sz w:val="28"/>
          <w:szCs w:val="28"/>
        </w:rPr>
        <w:t xml:space="preserve"> </w:t>
      </w:r>
      <w:r w:rsidRPr="00D14212">
        <w:rPr>
          <w:sz w:val="28"/>
          <w:szCs w:val="28"/>
        </w:rPr>
        <w:t>Трунов</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Вестник</w:t>
      </w:r>
      <w:r w:rsidR="00312DEE">
        <w:rPr>
          <w:sz w:val="28"/>
          <w:szCs w:val="28"/>
        </w:rPr>
        <w:t xml:space="preserve"> </w:t>
      </w:r>
      <w:r w:rsidRPr="00D14212">
        <w:rPr>
          <w:sz w:val="28"/>
          <w:szCs w:val="28"/>
        </w:rPr>
        <w:t>Тульского</w:t>
      </w:r>
      <w:r w:rsidR="00312DEE">
        <w:rPr>
          <w:sz w:val="28"/>
          <w:szCs w:val="28"/>
        </w:rPr>
        <w:t xml:space="preserve"> </w:t>
      </w:r>
      <w:r w:rsidRPr="00D14212">
        <w:rPr>
          <w:sz w:val="28"/>
          <w:szCs w:val="28"/>
        </w:rPr>
        <w:t>филиала</w:t>
      </w:r>
      <w:r w:rsidR="00312DEE">
        <w:rPr>
          <w:sz w:val="28"/>
          <w:szCs w:val="28"/>
        </w:rPr>
        <w:t xml:space="preserve"> </w:t>
      </w:r>
      <w:r w:rsidRPr="00D14212">
        <w:rPr>
          <w:sz w:val="28"/>
          <w:szCs w:val="28"/>
        </w:rPr>
        <w:t>Финуниверситета.</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2020.</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1.</w:t>
      </w:r>
      <w:r w:rsidR="00312DEE">
        <w:rPr>
          <w:sz w:val="28"/>
          <w:szCs w:val="28"/>
        </w:rPr>
        <w:t xml:space="preserve"> </w:t>
      </w:r>
      <w:r w:rsidRPr="00D14212">
        <w:rPr>
          <w:sz w:val="28"/>
          <w:szCs w:val="28"/>
        </w:rPr>
        <w:t>—</w:t>
      </w:r>
      <w:r w:rsidR="00312DEE">
        <w:rPr>
          <w:sz w:val="28"/>
          <w:szCs w:val="28"/>
        </w:rPr>
        <w:t xml:space="preserve"> </w:t>
      </w:r>
      <w:r w:rsidRPr="00D14212">
        <w:rPr>
          <w:sz w:val="28"/>
          <w:szCs w:val="28"/>
        </w:rPr>
        <w:t>С.</w:t>
      </w:r>
      <w:r w:rsidR="00312DEE">
        <w:rPr>
          <w:sz w:val="28"/>
          <w:szCs w:val="28"/>
        </w:rPr>
        <w:t xml:space="preserve"> </w:t>
      </w:r>
      <w:r w:rsidRPr="00D14212">
        <w:rPr>
          <w:sz w:val="28"/>
          <w:szCs w:val="28"/>
        </w:rPr>
        <w:t>539-542.</w:t>
      </w:r>
    </w:p>
    <w:p w:rsidR="00CC28A7" w:rsidRDefault="00CC28A7" w:rsidP="00C7722A">
      <w:pPr>
        <w:pStyle w:val="Default"/>
        <w:spacing w:line="360" w:lineRule="auto"/>
        <w:jc w:val="both"/>
        <w:rPr>
          <w:sz w:val="28"/>
          <w:szCs w:val="28"/>
        </w:rPr>
      </w:pPr>
      <w:r>
        <w:rPr>
          <w:sz w:val="28"/>
          <w:szCs w:val="28"/>
        </w:rPr>
        <w:br w:type="page"/>
      </w:r>
    </w:p>
    <w:p w:rsidR="00CC28A7" w:rsidRDefault="00CC28A7" w:rsidP="00CC28A7">
      <w:pPr>
        <w:spacing w:line="252" w:lineRule="auto"/>
        <w:jc w:val="center"/>
        <w:rPr>
          <w:i/>
          <w:sz w:val="20"/>
          <w:szCs w:val="20"/>
        </w:rPr>
      </w:pPr>
    </w:p>
    <w:p w:rsidR="00CC28A7" w:rsidRDefault="00CC28A7" w:rsidP="00CC28A7">
      <w:pPr>
        <w:spacing w:line="252" w:lineRule="auto"/>
        <w:jc w:val="center"/>
        <w:rPr>
          <w:i/>
          <w:sz w:val="20"/>
          <w:szCs w:val="20"/>
        </w:rPr>
      </w:pPr>
    </w:p>
    <w:p w:rsidR="009F49CE" w:rsidRDefault="009F49CE" w:rsidP="009F49CE">
      <w:pPr>
        <w:autoSpaceDE w:val="0"/>
        <w:autoSpaceDN w:val="0"/>
        <w:adjustRightInd w:val="0"/>
        <w:spacing w:line="240" w:lineRule="auto"/>
        <w:rPr>
          <w:bCs/>
          <w:sz w:val="24"/>
          <w:szCs w:val="24"/>
          <w:lang w:eastAsia="ru-RU"/>
        </w:rPr>
      </w:pPr>
    </w:p>
    <w:p w:rsidR="009F49CE" w:rsidRPr="007D4532" w:rsidRDefault="009F49CE" w:rsidP="009F49CE">
      <w:pPr>
        <w:autoSpaceDE w:val="0"/>
        <w:autoSpaceDN w:val="0"/>
        <w:adjustRightInd w:val="0"/>
        <w:spacing w:line="240" w:lineRule="auto"/>
        <w:rPr>
          <w:bCs/>
          <w:sz w:val="20"/>
          <w:szCs w:val="20"/>
          <w:lang w:eastAsia="ru-RU"/>
        </w:rPr>
      </w:pPr>
      <w:r w:rsidRPr="007D4532">
        <w:rPr>
          <w:bCs/>
          <w:sz w:val="20"/>
          <w:szCs w:val="20"/>
          <w:lang w:eastAsia="ru-RU"/>
        </w:rPr>
        <w:t>ISBN 978-5-00189-</w:t>
      </w:r>
      <w:r w:rsidRPr="002C2726">
        <w:rPr>
          <w:bCs/>
          <w:sz w:val="20"/>
          <w:szCs w:val="20"/>
          <w:lang w:eastAsia="ru-RU"/>
        </w:rPr>
        <w:t>542-8</w:t>
      </w:r>
    </w:p>
    <w:p w:rsidR="009F49CE" w:rsidRDefault="009F49CE" w:rsidP="009F49CE">
      <w:pPr>
        <w:autoSpaceDE w:val="0"/>
        <w:autoSpaceDN w:val="0"/>
        <w:adjustRightInd w:val="0"/>
        <w:spacing w:line="240" w:lineRule="auto"/>
        <w:rPr>
          <w:bCs/>
          <w:sz w:val="24"/>
          <w:szCs w:val="24"/>
          <w:lang w:eastAsia="ru-RU"/>
        </w:rPr>
      </w:pPr>
      <w:r w:rsidRPr="0058569A">
        <w:rPr>
          <w:bCs/>
          <w:noProof/>
          <w:sz w:val="24"/>
          <w:szCs w:val="24"/>
          <w:lang w:eastAsia="ru-RU"/>
        </w:rPr>
        <w:drawing>
          <wp:inline distT="0" distB="0" distL="0" distR="0">
            <wp:extent cx="1405890" cy="655320"/>
            <wp:effectExtent l="0" t="0" r="3810" b="0"/>
            <wp:docPr id="27" name="Рисунок 27" descr="Социально-экономическая политика страны и сибирского региона в условиях цифровой эконом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циально-экономическая политика страны и сибирского региона в условиях цифровой экономики"/>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05890" cy="655320"/>
                    </a:xfrm>
                    <a:prstGeom prst="rect">
                      <a:avLst/>
                    </a:prstGeom>
                    <a:noFill/>
                    <a:ln>
                      <a:noFill/>
                    </a:ln>
                  </pic:spPr>
                </pic:pic>
              </a:graphicData>
            </a:graphic>
          </wp:inline>
        </w:drawing>
      </w:r>
    </w:p>
    <w:p w:rsidR="009F49CE" w:rsidRDefault="009F49CE" w:rsidP="009F49CE">
      <w:pPr>
        <w:autoSpaceDE w:val="0"/>
        <w:autoSpaceDN w:val="0"/>
        <w:adjustRightInd w:val="0"/>
        <w:spacing w:line="240" w:lineRule="auto"/>
        <w:rPr>
          <w:bCs/>
          <w:sz w:val="24"/>
          <w:szCs w:val="24"/>
          <w:lang w:eastAsia="ru-RU"/>
        </w:rPr>
      </w:pPr>
    </w:p>
    <w:p w:rsidR="009F49CE" w:rsidRDefault="009F49CE" w:rsidP="009F49CE">
      <w:pPr>
        <w:autoSpaceDE w:val="0"/>
        <w:autoSpaceDN w:val="0"/>
        <w:adjustRightInd w:val="0"/>
        <w:spacing w:line="240" w:lineRule="auto"/>
        <w:rPr>
          <w:bCs/>
          <w:sz w:val="24"/>
          <w:szCs w:val="24"/>
          <w:lang w:eastAsia="ru-RU"/>
        </w:rPr>
      </w:pPr>
    </w:p>
    <w:p w:rsidR="009F49CE" w:rsidRDefault="009F49CE" w:rsidP="009F49CE">
      <w:pPr>
        <w:autoSpaceDE w:val="0"/>
        <w:autoSpaceDN w:val="0"/>
        <w:adjustRightInd w:val="0"/>
        <w:spacing w:line="240" w:lineRule="auto"/>
        <w:rPr>
          <w:bCs/>
          <w:sz w:val="24"/>
          <w:szCs w:val="24"/>
          <w:lang w:eastAsia="ru-RU"/>
        </w:rPr>
      </w:pPr>
    </w:p>
    <w:p w:rsidR="009F49CE" w:rsidRDefault="009F49CE" w:rsidP="009F49CE">
      <w:pPr>
        <w:autoSpaceDE w:val="0"/>
        <w:autoSpaceDN w:val="0"/>
        <w:adjustRightInd w:val="0"/>
        <w:spacing w:line="240" w:lineRule="auto"/>
        <w:rPr>
          <w:bCs/>
          <w:sz w:val="24"/>
          <w:szCs w:val="24"/>
          <w:lang w:eastAsia="ru-RU"/>
        </w:rPr>
      </w:pPr>
    </w:p>
    <w:p w:rsidR="009F49CE" w:rsidRDefault="009F49CE" w:rsidP="009F49CE">
      <w:pPr>
        <w:autoSpaceDE w:val="0"/>
        <w:autoSpaceDN w:val="0"/>
        <w:adjustRightInd w:val="0"/>
        <w:spacing w:line="240" w:lineRule="auto"/>
        <w:rPr>
          <w:bCs/>
          <w:sz w:val="24"/>
          <w:szCs w:val="24"/>
          <w:lang w:eastAsia="ru-RU"/>
        </w:rPr>
      </w:pPr>
    </w:p>
    <w:p w:rsidR="009F49CE" w:rsidRDefault="009F49CE" w:rsidP="009F49CE">
      <w:pPr>
        <w:autoSpaceDE w:val="0"/>
        <w:autoSpaceDN w:val="0"/>
        <w:adjustRightInd w:val="0"/>
        <w:spacing w:line="240" w:lineRule="auto"/>
        <w:rPr>
          <w:bCs/>
          <w:sz w:val="24"/>
          <w:szCs w:val="24"/>
          <w:lang w:eastAsia="ru-RU"/>
        </w:rPr>
      </w:pPr>
    </w:p>
    <w:p w:rsidR="009F49CE" w:rsidRDefault="009F49CE" w:rsidP="009F49CE">
      <w:pPr>
        <w:autoSpaceDE w:val="0"/>
        <w:autoSpaceDN w:val="0"/>
        <w:adjustRightInd w:val="0"/>
        <w:spacing w:line="240" w:lineRule="auto"/>
        <w:rPr>
          <w:bCs/>
          <w:sz w:val="24"/>
          <w:szCs w:val="24"/>
          <w:lang w:eastAsia="ru-RU"/>
        </w:rPr>
      </w:pPr>
    </w:p>
    <w:p w:rsidR="009F49CE" w:rsidRDefault="009F49CE" w:rsidP="009F49CE">
      <w:pPr>
        <w:autoSpaceDE w:val="0"/>
        <w:autoSpaceDN w:val="0"/>
        <w:adjustRightInd w:val="0"/>
        <w:spacing w:line="240" w:lineRule="auto"/>
        <w:rPr>
          <w:bCs/>
          <w:sz w:val="24"/>
          <w:szCs w:val="24"/>
          <w:lang w:eastAsia="ru-RU"/>
        </w:rPr>
      </w:pPr>
    </w:p>
    <w:p w:rsidR="009F49CE" w:rsidRDefault="009F49CE" w:rsidP="009F49CE">
      <w:pPr>
        <w:autoSpaceDE w:val="0"/>
        <w:autoSpaceDN w:val="0"/>
        <w:adjustRightInd w:val="0"/>
        <w:spacing w:line="240" w:lineRule="auto"/>
        <w:jc w:val="center"/>
        <w:rPr>
          <w:b/>
          <w:bCs/>
          <w:i/>
          <w:sz w:val="24"/>
          <w:szCs w:val="24"/>
          <w:lang w:eastAsia="ru-RU"/>
        </w:rPr>
      </w:pPr>
    </w:p>
    <w:p w:rsidR="009F49CE" w:rsidRDefault="009F49CE" w:rsidP="009F49CE">
      <w:pPr>
        <w:autoSpaceDE w:val="0"/>
        <w:autoSpaceDN w:val="0"/>
        <w:adjustRightInd w:val="0"/>
        <w:spacing w:line="240" w:lineRule="auto"/>
        <w:jc w:val="center"/>
        <w:rPr>
          <w:b/>
          <w:bCs/>
          <w:sz w:val="32"/>
          <w:szCs w:val="32"/>
          <w:lang w:eastAsia="ru-RU"/>
        </w:rPr>
      </w:pPr>
      <w:r w:rsidRPr="009F49CE">
        <w:rPr>
          <w:b/>
          <w:bCs/>
          <w:sz w:val="32"/>
          <w:szCs w:val="32"/>
          <w:lang w:eastAsia="ru-RU"/>
        </w:rPr>
        <w:t xml:space="preserve">Социально-экономическая политика страны </w:t>
      </w:r>
    </w:p>
    <w:p w:rsidR="009F49CE" w:rsidRDefault="009F49CE" w:rsidP="009F49CE">
      <w:pPr>
        <w:autoSpaceDE w:val="0"/>
        <w:autoSpaceDN w:val="0"/>
        <w:adjustRightInd w:val="0"/>
        <w:spacing w:line="240" w:lineRule="auto"/>
        <w:jc w:val="center"/>
        <w:rPr>
          <w:b/>
          <w:bCs/>
          <w:sz w:val="32"/>
          <w:szCs w:val="32"/>
          <w:lang w:eastAsia="ru-RU"/>
        </w:rPr>
      </w:pPr>
      <w:r w:rsidRPr="009F49CE">
        <w:rPr>
          <w:b/>
          <w:bCs/>
          <w:sz w:val="32"/>
          <w:szCs w:val="32"/>
          <w:lang w:eastAsia="ru-RU"/>
        </w:rPr>
        <w:t xml:space="preserve">и сибирского региона </w:t>
      </w:r>
    </w:p>
    <w:p w:rsidR="009F49CE" w:rsidRPr="009F49CE" w:rsidRDefault="009F49CE" w:rsidP="009F49CE">
      <w:pPr>
        <w:autoSpaceDE w:val="0"/>
        <w:autoSpaceDN w:val="0"/>
        <w:adjustRightInd w:val="0"/>
        <w:spacing w:line="240" w:lineRule="auto"/>
        <w:jc w:val="center"/>
        <w:rPr>
          <w:b/>
          <w:bCs/>
          <w:sz w:val="32"/>
          <w:szCs w:val="32"/>
          <w:lang w:eastAsia="ru-RU"/>
        </w:rPr>
      </w:pPr>
      <w:r w:rsidRPr="009F49CE">
        <w:rPr>
          <w:b/>
          <w:bCs/>
          <w:sz w:val="32"/>
          <w:szCs w:val="32"/>
          <w:lang w:eastAsia="ru-RU"/>
        </w:rPr>
        <w:t xml:space="preserve">в условиях цифровой экономики: </w:t>
      </w:r>
    </w:p>
    <w:p w:rsidR="009F49CE" w:rsidRDefault="009F49CE" w:rsidP="009F49CE">
      <w:pPr>
        <w:autoSpaceDE w:val="0"/>
        <w:autoSpaceDN w:val="0"/>
        <w:adjustRightInd w:val="0"/>
        <w:spacing w:line="240" w:lineRule="auto"/>
        <w:jc w:val="center"/>
        <w:rPr>
          <w:szCs w:val="28"/>
          <w:lang w:eastAsia="ru-RU"/>
        </w:rPr>
      </w:pPr>
      <w:r w:rsidRPr="009F49CE">
        <w:rPr>
          <w:szCs w:val="28"/>
          <w:lang w:eastAsia="ru-RU"/>
        </w:rPr>
        <w:t>материалы </w:t>
      </w:r>
      <w:r w:rsidRPr="009F49CE">
        <w:rPr>
          <w:szCs w:val="28"/>
          <w:lang w:val="en-US" w:eastAsia="ru-RU"/>
        </w:rPr>
        <w:t>XIII </w:t>
      </w:r>
      <w:r w:rsidRPr="009F49CE">
        <w:rPr>
          <w:szCs w:val="28"/>
          <w:lang w:eastAsia="ru-RU"/>
        </w:rPr>
        <w:t xml:space="preserve">международной </w:t>
      </w:r>
    </w:p>
    <w:p w:rsidR="009F49CE" w:rsidRDefault="009F49CE" w:rsidP="009F49CE">
      <w:pPr>
        <w:autoSpaceDE w:val="0"/>
        <w:autoSpaceDN w:val="0"/>
        <w:adjustRightInd w:val="0"/>
        <w:spacing w:line="240" w:lineRule="auto"/>
        <w:jc w:val="center"/>
        <w:rPr>
          <w:szCs w:val="28"/>
          <w:lang w:eastAsia="ru-RU"/>
        </w:rPr>
      </w:pPr>
      <w:r w:rsidRPr="009F49CE">
        <w:rPr>
          <w:szCs w:val="28"/>
          <w:lang w:eastAsia="ru-RU"/>
        </w:rPr>
        <w:t>научно-практической конференции, </w:t>
      </w:r>
    </w:p>
    <w:p w:rsidR="009F49CE" w:rsidRPr="009F49CE" w:rsidRDefault="009F49CE" w:rsidP="009F49CE">
      <w:pPr>
        <w:autoSpaceDE w:val="0"/>
        <w:autoSpaceDN w:val="0"/>
        <w:adjustRightInd w:val="0"/>
        <w:spacing w:line="240" w:lineRule="auto"/>
        <w:jc w:val="center"/>
        <w:rPr>
          <w:szCs w:val="28"/>
          <w:lang w:eastAsia="ru-RU"/>
        </w:rPr>
      </w:pPr>
      <w:r w:rsidRPr="009F49CE">
        <w:rPr>
          <w:szCs w:val="28"/>
          <w:lang w:eastAsia="ru-RU"/>
        </w:rPr>
        <w:t>г. Барнаул, 10-11 июня 2021 г.</w:t>
      </w:r>
    </w:p>
    <w:p w:rsidR="009F49CE" w:rsidRPr="009F49CE" w:rsidRDefault="009F49CE" w:rsidP="009F49CE">
      <w:pPr>
        <w:autoSpaceDE w:val="0"/>
        <w:autoSpaceDN w:val="0"/>
        <w:adjustRightInd w:val="0"/>
        <w:spacing w:line="240" w:lineRule="auto"/>
        <w:jc w:val="center"/>
        <w:rPr>
          <w:b/>
          <w:bCs/>
          <w:sz w:val="32"/>
          <w:szCs w:val="32"/>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autoSpaceDE w:val="0"/>
        <w:autoSpaceDN w:val="0"/>
        <w:adjustRightInd w:val="0"/>
        <w:spacing w:line="240" w:lineRule="auto"/>
        <w:rPr>
          <w:bCs/>
          <w:sz w:val="24"/>
          <w:szCs w:val="24"/>
          <w:lang w:eastAsia="ru-RU"/>
        </w:rPr>
      </w:pPr>
    </w:p>
    <w:p w:rsidR="009F49CE" w:rsidRDefault="009F49CE" w:rsidP="009F49CE">
      <w:pPr>
        <w:autoSpaceDE w:val="0"/>
        <w:autoSpaceDN w:val="0"/>
        <w:adjustRightInd w:val="0"/>
        <w:spacing w:line="240" w:lineRule="auto"/>
        <w:jc w:val="center"/>
        <w:rPr>
          <w:bCs/>
          <w:sz w:val="24"/>
          <w:szCs w:val="24"/>
          <w:lang w:eastAsia="ru-RU"/>
        </w:rPr>
      </w:pPr>
    </w:p>
    <w:p w:rsidR="009F49CE" w:rsidRDefault="009F49CE" w:rsidP="009F49CE">
      <w:pPr>
        <w:spacing w:line="240" w:lineRule="auto"/>
        <w:rPr>
          <w:sz w:val="12"/>
          <w:szCs w:val="12"/>
        </w:rPr>
      </w:pPr>
    </w:p>
    <w:p w:rsidR="009F49CE" w:rsidRDefault="009F49CE" w:rsidP="009F49CE">
      <w:pPr>
        <w:spacing w:line="240" w:lineRule="auto"/>
        <w:jc w:val="center"/>
        <w:rPr>
          <w:sz w:val="12"/>
          <w:szCs w:val="12"/>
        </w:rPr>
      </w:pPr>
    </w:p>
    <w:p w:rsidR="009F49CE" w:rsidRPr="00BA2FC4" w:rsidRDefault="009F49CE" w:rsidP="009F49CE">
      <w:pPr>
        <w:spacing w:line="240" w:lineRule="auto"/>
        <w:jc w:val="center"/>
        <w:rPr>
          <w:sz w:val="12"/>
          <w:szCs w:val="12"/>
        </w:rPr>
      </w:pPr>
    </w:p>
    <w:p w:rsidR="009F49CE" w:rsidRPr="009F49CE" w:rsidRDefault="009F49CE" w:rsidP="009F49CE">
      <w:pPr>
        <w:spacing w:line="240" w:lineRule="auto"/>
        <w:jc w:val="center"/>
        <w:rPr>
          <w:sz w:val="20"/>
          <w:szCs w:val="20"/>
        </w:rPr>
      </w:pPr>
      <w:r w:rsidRPr="009F49CE">
        <w:rPr>
          <w:sz w:val="20"/>
          <w:szCs w:val="20"/>
        </w:rPr>
        <w:t>Издательство «Перо»</w:t>
      </w:r>
    </w:p>
    <w:p w:rsidR="009F49CE" w:rsidRPr="009F49CE" w:rsidRDefault="009F49CE" w:rsidP="009F49CE">
      <w:pPr>
        <w:spacing w:line="240" w:lineRule="auto"/>
        <w:ind w:left="-113" w:right="-113"/>
        <w:jc w:val="center"/>
        <w:rPr>
          <w:spacing w:val="-6"/>
          <w:sz w:val="20"/>
          <w:szCs w:val="20"/>
        </w:rPr>
      </w:pPr>
      <w:r w:rsidRPr="009F49CE">
        <w:rPr>
          <w:spacing w:val="-6"/>
          <w:sz w:val="20"/>
          <w:szCs w:val="20"/>
        </w:rPr>
        <w:t>109052, Москва, Нижегородская ул., д. 29-33, стр. 15, ком. 536</w:t>
      </w:r>
    </w:p>
    <w:p w:rsidR="009F49CE" w:rsidRPr="009F49CE" w:rsidRDefault="009F49CE" w:rsidP="009F49CE">
      <w:pPr>
        <w:spacing w:line="240" w:lineRule="auto"/>
        <w:jc w:val="center"/>
        <w:rPr>
          <w:sz w:val="20"/>
          <w:szCs w:val="20"/>
        </w:rPr>
      </w:pPr>
      <w:r w:rsidRPr="009F49CE">
        <w:rPr>
          <w:sz w:val="20"/>
          <w:szCs w:val="20"/>
        </w:rPr>
        <w:t>Тел.: (495) 973-72-28, 665-34-36</w:t>
      </w:r>
    </w:p>
    <w:p w:rsidR="009F49CE" w:rsidRPr="009F49CE" w:rsidRDefault="009F49CE" w:rsidP="009F49CE">
      <w:pPr>
        <w:spacing w:line="240" w:lineRule="auto"/>
        <w:jc w:val="center"/>
        <w:rPr>
          <w:sz w:val="20"/>
          <w:szCs w:val="20"/>
        </w:rPr>
      </w:pPr>
      <w:r w:rsidRPr="009F49CE">
        <w:rPr>
          <w:sz w:val="20"/>
          <w:szCs w:val="20"/>
        </w:rPr>
        <w:t>Подписано в печать 22.09.2021. Формат 60×90/16.</w:t>
      </w:r>
    </w:p>
    <w:p w:rsidR="009F49CE" w:rsidRPr="009F49CE" w:rsidRDefault="009F49CE" w:rsidP="009F49CE">
      <w:pPr>
        <w:shd w:val="clear" w:color="auto" w:fill="FFFFFF"/>
        <w:spacing w:line="240" w:lineRule="auto"/>
        <w:ind w:left="-113" w:right="-113"/>
        <w:jc w:val="center"/>
        <w:rPr>
          <w:sz w:val="20"/>
          <w:szCs w:val="20"/>
        </w:rPr>
      </w:pPr>
      <w:r w:rsidRPr="009F49CE">
        <w:rPr>
          <w:sz w:val="20"/>
          <w:szCs w:val="20"/>
        </w:rPr>
        <w:t>Бумага офсетная. Усл. печ. 19 л. Тираж 500 экз. Заказ 839.</w:t>
      </w:r>
    </w:p>
    <w:p w:rsidR="009F49CE" w:rsidRPr="00080ECA" w:rsidRDefault="009F49CE" w:rsidP="009F49CE">
      <w:pPr>
        <w:shd w:val="clear" w:color="auto" w:fill="FFFFFF"/>
        <w:spacing w:line="240" w:lineRule="auto"/>
        <w:jc w:val="center"/>
        <w:rPr>
          <w:b/>
        </w:rPr>
      </w:pPr>
    </w:p>
    <w:p w:rsidR="00CC28A7" w:rsidRDefault="00CC28A7" w:rsidP="00CC28A7">
      <w:pPr>
        <w:pStyle w:val="ad"/>
        <w:spacing w:before="0" w:beforeAutospacing="0" w:after="0" w:afterAutospacing="0"/>
        <w:rPr>
          <w:color w:val="000000"/>
        </w:rPr>
      </w:pPr>
    </w:p>
    <w:p w:rsidR="00C7722A" w:rsidRPr="00B02E30" w:rsidRDefault="00C7722A" w:rsidP="00C7722A">
      <w:pPr>
        <w:pStyle w:val="Default"/>
        <w:spacing w:line="360" w:lineRule="auto"/>
        <w:jc w:val="both"/>
        <w:rPr>
          <w:sz w:val="28"/>
          <w:szCs w:val="28"/>
        </w:rPr>
      </w:pPr>
    </w:p>
    <w:sectPr w:rsidR="00C7722A" w:rsidRPr="00B02E30" w:rsidSect="00302744">
      <w:footerReference w:type="default" r:id="rId136"/>
      <w:pgSz w:w="11906" w:h="16838"/>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7C3" w:rsidRDefault="004D67C3" w:rsidP="00677AE6">
      <w:pPr>
        <w:spacing w:line="240" w:lineRule="auto"/>
      </w:pPr>
      <w:r>
        <w:separator/>
      </w:r>
    </w:p>
  </w:endnote>
  <w:endnote w:type="continuationSeparator" w:id="0">
    <w:p w:rsidR="004D67C3" w:rsidRDefault="004D67C3" w:rsidP="00677A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Symbol">
    <w:altName w:val="Arial Unicode MS"/>
    <w:charset w:val="02"/>
    <w:family w:val="auto"/>
    <w:pitch w:val="default"/>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27491"/>
      <w:docPartObj>
        <w:docPartGallery w:val="Page Numbers (Bottom of Page)"/>
        <w:docPartUnique/>
      </w:docPartObj>
    </w:sdtPr>
    <w:sdtContent>
      <w:p w:rsidR="001466BE" w:rsidRDefault="001466BE">
        <w:pPr>
          <w:pStyle w:val="aff"/>
          <w:jc w:val="center"/>
        </w:pPr>
        <w:r>
          <w:fldChar w:fldCharType="begin"/>
        </w:r>
        <w:r>
          <w:instrText>PAGE   \* MERGEFORMAT</w:instrText>
        </w:r>
        <w:r>
          <w:fldChar w:fldCharType="separate"/>
        </w:r>
        <w:r w:rsidR="00A21415">
          <w:rPr>
            <w:noProof/>
          </w:rPr>
          <w:t>272</w:t>
        </w:r>
        <w:r>
          <w:fldChar w:fldCharType="end"/>
        </w:r>
      </w:p>
    </w:sdtContent>
  </w:sdt>
  <w:p w:rsidR="001466BE" w:rsidRDefault="001466BE">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7C3" w:rsidRDefault="004D67C3" w:rsidP="00677AE6">
      <w:pPr>
        <w:spacing w:line="240" w:lineRule="auto"/>
      </w:pPr>
      <w:r>
        <w:separator/>
      </w:r>
    </w:p>
  </w:footnote>
  <w:footnote w:type="continuationSeparator" w:id="0">
    <w:p w:rsidR="004D67C3" w:rsidRDefault="004D67C3" w:rsidP="00677AE6">
      <w:pPr>
        <w:spacing w:line="240" w:lineRule="auto"/>
      </w:pPr>
      <w:r>
        <w:continuationSeparator/>
      </w:r>
    </w:p>
  </w:footnote>
  <w:footnote w:id="1">
    <w:p w:rsidR="001466BE" w:rsidRPr="008C6155" w:rsidRDefault="001466BE" w:rsidP="00677AE6">
      <w:pPr>
        <w:pStyle w:val="a5"/>
        <w:rPr>
          <w:rFonts w:cs="Times New Roman"/>
        </w:rPr>
      </w:pPr>
      <w:r w:rsidRPr="008C6155">
        <w:rPr>
          <w:rStyle w:val="a7"/>
          <w:rFonts w:cs="Times New Roman"/>
        </w:rPr>
        <w:footnoteRef/>
      </w:r>
      <w:r w:rsidRPr="008C6155">
        <w:rPr>
          <w:rFonts w:cs="Times New Roman"/>
        </w:rPr>
        <w:t xml:space="preserve"> Постановление Правительства РФ от 30 апреля 2019 г. N 532</w:t>
      </w:r>
      <w:r>
        <w:rPr>
          <w:rFonts w:cs="Times New Roman"/>
        </w:rPr>
        <w:t xml:space="preserve"> «</w:t>
      </w:r>
      <w:r w:rsidRPr="008C6155">
        <w:rPr>
          <w:rFonts w:cs="Times New Roman"/>
        </w:rPr>
        <w:t>Об утверждении Правил предоставления субсидий из федерального бюджета российским организациям - субъектам малого и среднего предпринимательства в целях компенсации части затрат по выпуску акций и облигаций и выплате купонного дохода по облигациям, размеще</w:t>
      </w:r>
      <w:r>
        <w:rPr>
          <w:rFonts w:cs="Times New Roman"/>
        </w:rPr>
        <w:t>нным на фондовой бирже»</w:t>
      </w:r>
    </w:p>
  </w:footnote>
  <w:footnote w:id="2">
    <w:p w:rsidR="001466BE" w:rsidRDefault="001466BE" w:rsidP="00677AE6">
      <w:pPr>
        <w:pBdr>
          <w:top w:val="nil"/>
          <w:left w:val="nil"/>
          <w:bottom w:val="nil"/>
          <w:right w:val="nil"/>
          <w:between w:val="nil"/>
        </w:pBdr>
        <w:spacing w:line="240" w:lineRule="auto"/>
        <w:rPr>
          <w:rFonts w:eastAsia="Times New Roman" w:cs="Times New Roman"/>
          <w:color w:val="000000"/>
          <w:sz w:val="20"/>
          <w:szCs w:val="20"/>
        </w:rPr>
      </w:pPr>
      <w:r>
        <w:rPr>
          <w:vertAlign w:val="superscript"/>
        </w:rPr>
        <w:footnoteRef/>
      </w:r>
      <w:r w:rsidRPr="005160A6">
        <w:rPr>
          <w:rFonts w:eastAsia="Times New Roman" w:cs="Times New Roman"/>
          <w:color w:val="000000"/>
          <w:sz w:val="20"/>
          <w:szCs w:val="20"/>
          <w:lang w:val="en-US"/>
        </w:rPr>
        <w:t xml:space="preserve"> Human Development Report 2019: Reader's Guide // United Nations Development Programme [</w:t>
      </w:r>
      <w:r>
        <w:rPr>
          <w:rFonts w:eastAsia="Times New Roman" w:cs="Times New Roman"/>
          <w:color w:val="000000"/>
          <w:sz w:val="20"/>
          <w:szCs w:val="20"/>
        </w:rPr>
        <w:t>Электронный</w:t>
      </w:r>
      <w:r w:rsidRPr="005160A6">
        <w:rPr>
          <w:rFonts w:eastAsia="Times New Roman" w:cs="Times New Roman"/>
          <w:color w:val="000000"/>
          <w:sz w:val="20"/>
          <w:szCs w:val="20"/>
          <w:lang w:val="en-US"/>
        </w:rPr>
        <w:t xml:space="preserve"> </w:t>
      </w:r>
      <w:r>
        <w:rPr>
          <w:rFonts w:eastAsia="Times New Roman" w:cs="Times New Roman"/>
          <w:color w:val="000000"/>
          <w:sz w:val="20"/>
          <w:szCs w:val="20"/>
        </w:rPr>
        <w:t>ресурс</w:t>
      </w:r>
      <w:r w:rsidRPr="005160A6">
        <w:rPr>
          <w:rFonts w:eastAsia="Times New Roman" w:cs="Times New Roman"/>
          <w:color w:val="000000"/>
          <w:sz w:val="20"/>
          <w:szCs w:val="20"/>
          <w:lang w:val="en-US"/>
        </w:rPr>
        <w:t xml:space="preserve">]. </w:t>
      </w:r>
      <w:r>
        <w:rPr>
          <w:rFonts w:eastAsia="Times New Roman" w:cs="Times New Roman"/>
          <w:color w:val="000000"/>
          <w:sz w:val="20"/>
          <w:szCs w:val="20"/>
        </w:rPr>
        <w:t>URL: http://hdr.undp.org/en/content/human-development-report-2019-readers-guide Индекс развития человеческого потенциала, который включает инвариантный для всех стран перечень таких показателей, как:</w:t>
      </w:r>
    </w:p>
    <w:p w:rsidR="001466BE" w:rsidRDefault="001466BE" w:rsidP="00677AE6">
      <w:pPr>
        <w:pBdr>
          <w:top w:val="nil"/>
          <w:left w:val="nil"/>
          <w:bottom w:val="nil"/>
          <w:right w:val="nil"/>
          <w:between w:val="nil"/>
        </w:pBdr>
        <w:spacing w:line="240" w:lineRule="auto"/>
        <w:rPr>
          <w:rFonts w:eastAsia="Times New Roman" w:cs="Times New Roman"/>
          <w:color w:val="000000"/>
          <w:sz w:val="20"/>
          <w:szCs w:val="20"/>
        </w:rPr>
      </w:pPr>
      <w:r>
        <w:rPr>
          <w:rFonts w:eastAsia="Times New Roman" w:cs="Times New Roman"/>
          <w:color w:val="000000"/>
          <w:sz w:val="20"/>
          <w:szCs w:val="20"/>
        </w:rPr>
        <w:t></w:t>
      </w:r>
      <w:r>
        <w:rPr>
          <w:rFonts w:eastAsia="Times New Roman" w:cs="Times New Roman"/>
          <w:color w:val="000000"/>
          <w:sz w:val="20"/>
          <w:szCs w:val="20"/>
        </w:rPr>
        <w:tab/>
        <w:t>ожидаемая продолжительность жизни;</w:t>
      </w:r>
    </w:p>
    <w:p w:rsidR="001466BE" w:rsidRDefault="001466BE" w:rsidP="00677AE6">
      <w:pPr>
        <w:pBdr>
          <w:top w:val="nil"/>
          <w:left w:val="nil"/>
          <w:bottom w:val="nil"/>
          <w:right w:val="nil"/>
          <w:between w:val="nil"/>
        </w:pBdr>
        <w:spacing w:line="240" w:lineRule="auto"/>
        <w:rPr>
          <w:rFonts w:eastAsia="Times New Roman" w:cs="Times New Roman"/>
          <w:color w:val="000000"/>
          <w:sz w:val="20"/>
          <w:szCs w:val="20"/>
        </w:rPr>
      </w:pPr>
      <w:r>
        <w:rPr>
          <w:rFonts w:eastAsia="Times New Roman" w:cs="Times New Roman"/>
          <w:color w:val="000000"/>
          <w:sz w:val="20"/>
          <w:szCs w:val="20"/>
        </w:rPr>
        <w:t></w:t>
      </w:r>
      <w:r>
        <w:rPr>
          <w:rFonts w:eastAsia="Times New Roman" w:cs="Times New Roman"/>
          <w:color w:val="000000"/>
          <w:sz w:val="20"/>
          <w:szCs w:val="20"/>
        </w:rPr>
        <w:tab/>
        <w:t>уровень грамотности населения страны;</w:t>
      </w:r>
    </w:p>
    <w:p w:rsidR="001466BE" w:rsidRDefault="001466BE" w:rsidP="00677AE6">
      <w:pPr>
        <w:pBdr>
          <w:top w:val="nil"/>
          <w:left w:val="nil"/>
          <w:bottom w:val="nil"/>
          <w:right w:val="nil"/>
          <w:between w:val="nil"/>
        </w:pBdr>
        <w:spacing w:line="240" w:lineRule="auto"/>
        <w:rPr>
          <w:rFonts w:eastAsia="Times New Roman" w:cs="Times New Roman"/>
          <w:color w:val="000000"/>
          <w:sz w:val="20"/>
          <w:szCs w:val="20"/>
        </w:rPr>
      </w:pPr>
      <w:r>
        <w:rPr>
          <w:rFonts w:eastAsia="Times New Roman" w:cs="Times New Roman"/>
          <w:color w:val="000000"/>
          <w:sz w:val="20"/>
          <w:szCs w:val="20"/>
        </w:rPr>
        <w:t></w:t>
      </w:r>
      <w:r>
        <w:rPr>
          <w:rFonts w:eastAsia="Times New Roman" w:cs="Times New Roman"/>
          <w:color w:val="000000"/>
          <w:sz w:val="20"/>
          <w:szCs w:val="20"/>
        </w:rPr>
        <w:tab/>
        <w:t>ожидаемая продолжительность обучения;</w:t>
      </w:r>
    </w:p>
    <w:p w:rsidR="001466BE" w:rsidRDefault="001466BE" w:rsidP="00677AE6">
      <w:pPr>
        <w:pBdr>
          <w:top w:val="nil"/>
          <w:left w:val="nil"/>
          <w:bottom w:val="nil"/>
          <w:right w:val="nil"/>
          <w:between w:val="nil"/>
        </w:pBdr>
        <w:spacing w:line="240" w:lineRule="auto"/>
        <w:rPr>
          <w:rFonts w:eastAsia="Times New Roman" w:cs="Times New Roman"/>
          <w:color w:val="000000"/>
          <w:sz w:val="20"/>
          <w:szCs w:val="20"/>
        </w:rPr>
      </w:pPr>
      <w:r>
        <w:rPr>
          <w:rFonts w:eastAsia="Times New Roman" w:cs="Times New Roman"/>
          <w:color w:val="000000"/>
          <w:sz w:val="20"/>
          <w:szCs w:val="20"/>
        </w:rPr>
        <w:t></w:t>
      </w:r>
      <w:r>
        <w:rPr>
          <w:rFonts w:eastAsia="Times New Roman" w:cs="Times New Roman"/>
          <w:color w:val="000000"/>
          <w:sz w:val="20"/>
          <w:szCs w:val="20"/>
        </w:rPr>
        <w:tab/>
        <w:t>уровень жизни, оцененный через валовый национальный доход (ВНД) на душу населения по паритету покупательной способности (ППС) в долларах США</w:t>
      </w:r>
    </w:p>
  </w:footnote>
  <w:footnote w:id="3">
    <w:p w:rsidR="001466BE" w:rsidRPr="001220AB" w:rsidRDefault="001466BE" w:rsidP="009C3F07">
      <w:pPr>
        <w:pStyle w:val="a5"/>
        <w:rPr>
          <w:sz w:val="24"/>
          <w:szCs w:val="24"/>
        </w:rPr>
      </w:pPr>
      <w:r w:rsidRPr="001220AB">
        <w:rPr>
          <w:rStyle w:val="a7"/>
          <w:sz w:val="24"/>
          <w:szCs w:val="24"/>
        </w:rPr>
        <w:footnoteRef/>
      </w:r>
      <w:r w:rsidRPr="001220AB">
        <w:rPr>
          <w:sz w:val="24"/>
          <w:szCs w:val="24"/>
        </w:rPr>
        <w:t xml:space="preserve"> </w:t>
      </w:r>
      <w:r w:rsidRPr="001220AB">
        <w:rPr>
          <w:b/>
          <w:sz w:val="24"/>
          <w:szCs w:val="24"/>
        </w:rPr>
        <w:t>Статья подготовлена при финансовой поддержке РФФИ в рамках научного проекта № 20-011-00310 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5"/>
    <w:multiLevelType w:val="hybridMultilevel"/>
    <w:tmpl w:val="636EF288"/>
    <w:lvl w:ilvl="0" w:tplc="15C4546E">
      <w:start w:val="1"/>
      <w:numFmt w:val="decimal"/>
      <w:lvlText w:val="%1."/>
      <w:lvlJc w:val="left"/>
      <w:pPr>
        <w:tabs>
          <w:tab w:val="left" w:pos="1069"/>
        </w:tabs>
        <w:ind w:left="1069" w:hanging="360"/>
      </w:pPr>
      <w:rPr>
        <w:rFonts w:ascii="Times New Roman" w:hAnsi="Times New Roman" w:cs="Times New Roman" w:hint="default"/>
        <w:sz w:val="28"/>
        <w:szCs w:val="28"/>
      </w:rPr>
    </w:lvl>
    <w:lvl w:ilvl="1" w:tplc="04190019" w:tentative="1">
      <w:start w:val="1"/>
      <w:numFmt w:val="lowerLetter"/>
      <w:lvlText w:val="%2."/>
      <w:lvlJc w:val="left"/>
      <w:pPr>
        <w:tabs>
          <w:tab w:val="left" w:pos="1440"/>
        </w:tabs>
        <w:ind w:left="1440" w:hanging="360"/>
      </w:pPr>
      <w:rPr>
        <w:rFonts w:cs="Times New Roman"/>
      </w:rPr>
    </w:lvl>
    <w:lvl w:ilvl="2" w:tplc="0419001B" w:tentative="1">
      <w:start w:val="1"/>
      <w:numFmt w:val="lowerRoman"/>
      <w:lvlText w:val="%3."/>
      <w:lvlJc w:val="right"/>
      <w:pPr>
        <w:tabs>
          <w:tab w:val="left" w:pos="2160"/>
        </w:tabs>
        <w:ind w:left="2160" w:hanging="180"/>
      </w:pPr>
      <w:rPr>
        <w:rFonts w:cs="Times New Roman"/>
      </w:rPr>
    </w:lvl>
    <w:lvl w:ilvl="3" w:tplc="0419000F" w:tentative="1">
      <w:start w:val="1"/>
      <w:numFmt w:val="decimal"/>
      <w:lvlText w:val="%4."/>
      <w:lvlJc w:val="left"/>
      <w:pPr>
        <w:tabs>
          <w:tab w:val="left" w:pos="2880"/>
        </w:tabs>
        <w:ind w:left="2880" w:hanging="360"/>
      </w:pPr>
      <w:rPr>
        <w:rFonts w:cs="Times New Roman"/>
      </w:rPr>
    </w:lvl>
    <w:lvl w:ilvl="4" w:tplc="04190019" w:tentative="1">
      <w:start w:val="1"/>
      <w:numFmt w:val="lowerLetter"/>
      <w:lvlText w:val="%5."/>
      <w:lvlJc w:val="left"/>
      <w:pPr>
        <w:tabs>
          <w:tab w:val="left" w:pos="3600"/>
        </w:tabs>
        <w:ind w:left="3600" w:hanging="360"/>
      </w:pPr>
      <w:rPr>
        <w:rFonts w:cs="Times New Roman"/>
      </w:rPr>
    </w:lvl>
    <w:lvl w:ilvl="5" w:tplc="0419001B" w:tentative="1">
      <w:start w:val="1"/>
      <w:numFmt w:val="lowerRoman"/>
      <w:lvlText w:val="%6."/>
      <w:lvlJc w:val="right"/>
      <w:pPr>
        <w:tabs>
          <w:tab w:val="left" w:pos="4320"/>
        </w:tabs>
        <w:ind w:left="4320" w:hanging="180"/>
      </w:pPr>
      <w:rPr>
        <w:rFonts w:cs="Times New Roman"/>
      </w:rPr>
    </w:lvl>
    <w:lvl w:ilvl="6" w:tplc="0419000F" w:tentative="1">
      <w:start w:val="1"/>
      <w:numFmt w:val="decimal"/>
      <w:lvlText w:val="%7."/>
      <w:lvlJc w:val="left"/>
      <w:pPr>
        <w:tabs>
          <w:tab w:val="left" w:pos="5040"/>
        </w:tabs>
        <w:ind w:left="5040" w:hanging="360"/>
      </w:pPr>
      <w:rPr>
        <w:rFonts w:cs="Times New Roman"/>
      </w:rPr>
    </w:lvl>
    <w:lvl w:ilvl="7" w:tplc="04190019" w:tentative="1">
      <w:start w:val="1"/>
      <w:numFmt w:val="lowerLetter"/>
      <w:lvlText w:val="%8."/>
      <w:lvlJc w:val="left"/>
      <w:pPr>
        <w:tabs>
          <w:tab w:val="left" w:pos="5760"/>
        </w:tabs>
        <w:ind w:left="5760" w:hanging="360"/>
      </w:pPr>
      <w:rPr>
        <w:rFonts w:cs="Times New Roman"/>
      </w:rPr>
    </w:lvl>
    <w:lvl w:ilvl="8" w:tplc="0419001B" w:tentative="1">
      <w:start w:val="1"/>
      <w:numFmt w:val="lowerRoman"/>
      <w:lvlText w:val="%9."/>
      <w:lvlJc w:val="right"/>
      <w:pPr>
        <w:tabs>
          <w:tab w:val="left" w:pos="6480"/>
        </w:tabs>
        <w:ind w:left="6480" w:hanging="180"/>
      </w:pPr>
      <w:rPr>
        <w:rFonts w:cs="Times New Roman"/>
      </w:rPr>
    </w:lvl>
  </w:abstractNum>
  <w:abstractNum w:abstractNumId="1" w15:restartNumberingAfterBreak="0">
    <w:nsid w:val="042A7D02"/>
    <w:multiLevelType w:val="hybridMultilevel"/>
    <w:tmpl w:val="698CB9B2"/>
    <w:lvl w:ilvl="0" w:tplc="CFF209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69194A"/>
    <w:multiLevelType w:val="hybridMultilevel"/>
    <w:tmpl w:val="E110D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87094C"/>
    <w:multiLevelType w:val="hybridMultilevel"/>
    <w:tmpl w:val="3A984584"/>
    <w:lvl w:ilvl="0" w:tplc="686C5E8A">
      <w:start w:val="1"/>
      <w:numFmt w:val="decimal"/>
      <w:suff w:val="space"/>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1E06C09"/>
    <w:multiLevelType w:val="multilevel"/>
    <w:tmpl w:val="AA2C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67906"/>
    <w:multiLevelType w:val="hybridMultilevel"/>
    <w:tmpl w:val="0F7099E4"/>
    <w:lvl w:ilvl="0" w:tplc="4B3225F4">
      <w:start w:val="1"/>
      <w:numFmt w:val="decimalZero"/>
      <w:pStyle w:val="FA-Tnumbers"/>
      <w:lvlText w:val="Table %1. "/>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1A3754F4"/>
    <w:multiLevelType w:val="hybridMultilevel"/>
    <w:tmpl w:val="DCA2CA28"/>
    <w:lvl w:ilvl="0" w:tplc="CFF209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956992"/>
    <w:multiLevelType w:val="hybridMultilevel"/>
    <w:tmpl w:val="94EED4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0E53350"/>
    <w:multiLevelType w:val="hybridMultilevel"/>
    <w:tmpl w:val="78D4FD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28918FB"/>
    <w:multiLevelType w:val="hybridMultilevel"/>
    <w:tmpl w:val="25663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E4080C"/>
    <w:multiLevelType w:val="multilevel"/>
    <w:tmpl w:val="A8AC82D2"/>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BA2281"/>
    <w:multiLevelType w:val="hybridMultilevel"/>
    <w:tmpl w:val="B6CE89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4DE1735"/>
    <w:multiLevelType w:val="hybridMultilevel"/>
    <w:tmpl w:val="E7BEE6D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7FD5990"/>
    <w:multiLevelType w:val="hybridMultilevel"/>
    <w:tmpl w:val="5AA86FCA"/>
    <w:lvl w:ilvl="0" w:tplc="281894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8D77B09"/>
    <w:multiLevelType w:val="hybridMultilevel"/>
    <w:tmpl w:val="B8E0FB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9AA18B2"/>
    <w:multiLevelType w:val="hybridMultilevel"/>
    <w:tmpl w:val="1312EA90"/>
    <w:lvl w:ilvl="0" w:tplc="CFF209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BDB39F2"/>
    <w:multiLevelType w:val="hybridMultilevel"/>
    <w:tmpl w:val="65CCD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C376501"/>
    <w:multiLevelType w:val="hybridMultilevel"/>
    <w:tmpl w:val="6B5054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F120CCA"/>
    <w:multiLevelType w:val="hybridMultilevel"/>
    <w:tmpl w:val="856E4B6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2FA332CF"/>
    <w:multiLevelType w:val="hybridMultilevel"/>
    <w:tmpl w:val="485C42AE"/>
    <w:lvl w:ilvl="0" w:tplc="01021A10">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C3758E"/>
    <w:multiLevelType w:val="hybridMultilevel"/>
    <w:tmpl w:val="15328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3616CF"/>
    <w:multiLevelType w:val="hybridMultilevel"/>
    <w:tmpl w:val="5950B1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2040BFB"/>
    <w:multiLevelType w:val="hybridMultilevel"/>
    <w:tmpl w:val="F95CD0C6"/>
    <w:lvl w:ilvl="0" w:tplc="0C963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624449F"/>
    <w:multiLevelType w:val="hybridMultilevel"/>
    <w:tmpl w:val="785E286A"/>
    <w:lvl w:ilvl="0" w:tplc="31423C3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6620946"/>
    <w:multiLevelType w:val="hybridMultilevel"/>
    <w:tmpl w:val="03AE6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2676E2"/>
    <w:multiLevelType w:val="hybridMultilevel"/>
    <w:tmpl w:val="67B649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86B1D63"/>
    <w:multiLevelType w:val="multilevel"/>
    <w:tmpl w:val="14EA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BA06CD"/>
    <w:multiLevelType w:val="hybridMultilevel"/>
    <w:tmpl w:val="363AB46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8" w15:restartNumberingAfterBreak="0">
    <w:nsid w:val="3F90474C"/>
    <w:multiLevelType w:val="multilevel"/>
    <w:tmpl w:val="F6C2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10610F"/>
    <w:multiLevelType w:val="hybridMultilevel"/>
    <w:tmpl w:val="8C286614"/>
    <w:lvl w:ilvl="0" w:tplc="A0545E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18123ED"/>
    <w:multiLevelType w:val="hybridMultilevel"/>
    <w:tmpl w:val="C5DAF2A0"/>
    <w:lvl w:ilvl="0" w:tplc="CFF209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27E1F47"/>
    <w:multiLevelType w:val="hybridMultilevel"/>
    <w:tmpl w:val="537C11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29042F9"/>
    <w:multiLevelType w:val="hybridMultilevel"/>
    <w:tmpl w:val="2A5C8E7A"/>
    <w:lvl w:ilvl="0" w:tplc="3CA4BA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44F23D32"/>
    <w:multiLevelType w:val="hybridMultilevel"/>
    <w:tmpl w:val="90D8197A"/>
    <w:lvl w:ilvl="0" w:tplc="A21C88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4847160C"/>
    <w:multiLevelType w:val="hybridMultilevel"/>
    <w:tmpl w:val="85381CB6"/>
    <w:lvl w:ilvl="0" w:tplc="62D4B3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8B807A0"/>
    <w:multiLevelType w:val="hybridMultilevel"/>
    <w:tmpl w:val="968025CE"/>
    <w:lvl w:ilvl="0" w:tplc="03D6AC24">
      <w:start w:val="1"/>
      <w:numFmt w:val="decimal"/>
      <w:suff w:val="space"/>
      <w:lvlText w:val="%1."/>
      <w:lvlJc w:val="left"/>
      <w:pPr>
        <w:ind w:left="0" w:firstLine="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EE45528"/>
    <w:multiLevelType w:val="hybridMultilevel"/>
    <w:tmpl w:val="F87C571C"/>
    <w:lvl w:ilvl="0" w:tplc="2EC82C8E">
      <w:start w:val="1"/>
      <w:numFmt w:val="decimal"/>
      <w:lvlText w:val="%1."/>
      <w:lvlJc w:val="left"/>
      <w:pPr>
        <w:ind w:left="927" w:hanging="360"/>
      </w:pPr>
      <w:rPr>
        <w:rFonts w:asciiTheme="minorHAnsi" w:hAnsiTheme="minorHAnsi" w:cstheme="minorHAnsi"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5BB15D1E"/>
    <w:multiLevelType w:val="hybridMultilevel"/>
    <w:tmpl w:val="3AA408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5C562666"/>
    <w:multiLevelType w:val="hybridMultilevel"/>
    <w:tmpl w:val="9A60F736"/>
    <w:lvl w:ilvl="0" w:tplc="1764A3F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FB56A5B"/>
    <w:multiLevelType w:val="hybridMultilevel"/>
    <w:tmpl w:val="C28AC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1140761"/>
    <w:multiLevelType w:val="multilevel"/>
    <w:tmpl w:val="8202035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15:restartNumberingAfterBreak="0">
    <w:nsid w:val="6438144B"/>
    <w:multiLevelType w:val="hybridMultilevel"/>
    <w:tmpl w:val="4A68F2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6D006A0"/>
    <w:multiLevelType w:val="multilevel"/>
    <w:tmpl w:val="96CA5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F4654D"/>
    <w:multiLevelType w:val="multilevel"/>
    <w:tmpl w:val="21308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73F317C"/>
    <w:multiLevelType w:val="multilevel"/>
    <w:tmpl w:val="2A8EF404"/>
    <w:lvl w:ilvl="0">
      <w:start w:val="1"/>
      <w:numFmt w:val="decimal"/>
      <w:lvlText w:val="%1."/>
      <w:lvlJc w:val="left"/>
      <w:pPr>
        <w:tabs>
          <w:tab w:val="num" w:pos="720"/>
        </w:tabs>
        <w:ind w:left="720" w:hanging="360"/>
      </w:pPr>
      <w:rPr>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687A6801"/>
    <w:multiLevelType w:val="hybridMultilevel"/>
    <w:tmpl w:val="7E02A328"/>
    <w:lvl w:ilvl="0" w:tplc="CFF209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98F5344"/>
    <w:multiLevelType w:val="multilevel"/>
    <w:tmpl w:val="225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822F76"/>
    <w:multiLevelType w:val="multilevel"/>
    <w:tmpl w:val="DA2C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937C12"/>
    <w:multiLevelType w:val="hybridMultilevel"/>
    <w:tmpl w:val="B06E05D0"/>
    <w:lvl w:ilvl="0" w:tplc="31423C3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1B61357"/>
    <w:multiLevelType w:val="hybridMultilevel"/>
    <w:tmpl w:val="58981A9E"/>
    <w:lvl w:ilvl="0" w:tplc="0419000F">
      <w:start w:val="1"/>
      <w:numFmt w:val="decimal"/>
      <w:lvlText w:val="%1."/>
      <w:lvlJc w:val="left"/>
      <w:pPr>
        <w:ind w:left="1000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15:restartNumberingAfterBreak="0">
    <w:nsid w:val="72C11620"/>
    <w:multiLevelType w:val="hybridMultilevel"/>
    <w:tmpl w:val="5BC4F47C"/>
    <w:lvl w:ilvl="0" w:tplc="F0466D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77610331"/>
    <w:multiLevelType w:val="hybridMultilevel"/>
    <w:tmpl w:val="39B6884C"/>
    <w:lvl w:ilvl="0" w:tplc="AC1E6B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8A369C6"/>
    <w:multiLevelType w:val="hybridMultilevel"/>
    <w:tmpl w:val="6E30C786"/>
    <w:lvl w:ilvl="0" w:tplc="C98451D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9992AA5"/>
    <w:multiLevelType w:val="hybridMultilevel"/>
    <w:tmpl w:val="6258466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4" w15:restartNumberingAfterBreak="0">
    <w:nsid w:val="7BA95775"/>
    <w:multiLevelType w:val="hybridMultilevel"/>
    <w:tmpl w:val="F87C571C"/>
    <w:lvl w:ilvl="0" w:tplc="2EC82C8E">
      <w:start w:val="1"/>
      <w:numFmt w:val="decimal"/>
      <w:lvlText w:val="%1."/>
      <w:lvlJc w:val="left"/>
      <w:pPr>
        <w:ind w:left="927" w:hanging="360"/>
      </w:pPr>
      <w:rPr>
        <w:rFonts w:asciiTheme="minorHAnsi" w:hAnsiTheme="minorHAnsi" w:cstheme="minorHAnsi"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7CA2168F"/>
    <w:multiLevelType w:val="hybridMultilevel"/>
    <w:tmpl w:val="6FDCC008"/>
    <w:lvl w:ilvl="0" w:tplc="646CDF9E">
      <w:start w:val="1"/>
      <w:numFmt w:val="decimal"/>
      <w:lvlText w:val="%1."/>
      <w:lvlJc w:val="left"/>
      <w:pPr>
        <w:ind w:left="720" w:hanging="360"/>
      </w:pPr>
      <w:rPr>
        <w:rFonts w:ascii="Times New Roman" w:eastAsia="Times New Roman"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ECC1FE5"/>
    <w:multiLevelType w:val="hybridMultilevel"/>
    <w:tmpl w:val="4812523C"/>
    <w:lvl w:ilvl="0" w:tplc="A7B8DA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7F971440"/>
    <w:multiLevelType w:val="hybridMultilevel"/>
    <w:tmpl w:val="35685C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2"/>
  </w:num>
  <w:num w:numId="2">
    <w:abstractNumId w:val="51"/>
  </w:num>
  <w:num w:numId="3">
    <w:abstractNumId w:val="8"/>
  </w:num>
  <w:num w:numId="4">
    <w:abstractNumId w:val="52"/>
  </w:num>
  <w:num w:numId="5">
    <w:abstractNumId w:val="27"/>
  </w:num>
  <w:num w:numId="6">
    <w:abstractNumId w:val="18"/>
  </w:num>
  <w:num w:numId="7">
    <w:abstractNumId w:val="14"/>
  </w:num>
  <w:num w:numId="8">
    <w:abstractNumId w:val="31"/>
  </w:num>
  <w:num w:numId="9">
    <w:abstractNumId w:val="29"/>
  </w:num>
  <w:num w:numId="10">
    <w:abstractNumId w:val="34"/>
  </w:num>
  <w:num w:numId="11">
    <w:abstractNumId w:val="55"/>
  </w:num>
  <w:num w:numId="12">
    <w:abstractNumId w:val="43"/>
  </w:num>
  <w:num w:numId="13">
    <w:abstractNumId w:val="19"/>
  </w:num>
  <w:num w:numId="14">
    <w:abstractNumId w:val="2"/>
  </w:num>
  <w:num w:numId="15">
    <w:abstractNumId w:val="0"/>
  </w:num>
  <w:num w:numId="16">
    <w:abstractNumId w:val="33"/>
  </w:num>
  <w:num w:numId="17">
    <w:abstractNumId w:val="50"/>
  </w:num>
  <w:num w:numId="18">
    <w:abstractNumId w:val="56"/>
  </w:num>
  <w:num w:numId="19">
    <w:abstractNumId w:val="25"/>
  </w:num>
  <w:num w:numId="20">
    <w:abstractNumId w:val="53"/>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7"/>
  </w:num>
  <w:num w:numId="24">
    <w:abstractNumId w:val="7"/>
  </w:num>
  <w:num w:numId="25">
    <w:abstractNumId w:val="41"/>
  </w:num>
  <w:num w:numId="26">
    <w:abstractNumId w:val="57"/>
  </w:num>
  <w:num w:numId="27">
    <w:abstractNumId w:val="49"/>
  </w:num>
  <w:num w:numId="28">
    <w:abstractNumId w:val="32"/>
  </w:num>
  <w:num w:numId="29">
    <w:abstractNumId w:val="24"/>
  </w:num>
  <w:num w:numId="30">
    <w:abstractNumId w:val="10"/>
  </w:num>
  <w:num w:numId="31">
    <w:abstractNumId w:val="44"/>
  </w:num>
  <w:num w:numId="32">
    <w:abstractNumId w:val="40"/>
  </w:num>
  <w:num w:numId="33">
    <w:abstractNumId w:val="11"/>
  </w:num>
  <w:num w:numId="34">
    <w:abstractNumId w:val="35"/>
  </w:num>
  <w:num w:numId="35">
    <w:abstractNumId w:val="3"/>
  </w:num>
  <w:num w:numId="36">
    <w:abstractNumId w:val="4"/>
  </w:num>
  <w:num w:numId="37">
    <w:abstractNumId w:val="26"/>
  </w:num>
  <w:num w:numId="38">
    <w:abstractNumId w:val="47"/>
  </w:num>
  <w:num w:numId="39">
    <w:abstractNumId w:val="46"/>
  </w:num>
  <w:num w:numId="40">
    <w:abstractNumId w:val="28"/>
  </w:num>
  <w:num w:numId="41">
    <w:abstractNumId w:val="20"/>
  </w:num>
  <w:num w:numId="42">
    <w:abstractNumId w:val="1"/>
  </w:num>
  <w:num w:numId="43">
    <w:abstractNumId w:val="45"/>
  </w:num>
  <w:num w:numId="44">
    <w:abstractNumId w:val="23"/>
  </w:num>
  <w:num w:numId="45">
    <w:abstractNumId w:val="30"/>
  </w:num>
  <w:num w:numId="46">
    <w:abstractNumId w:val="15"/>
  </w:num>
  <w:num w:numId="47">
    <w:abstractNumId w:val="6"/>
  </w:num>
  <w:num w:numId="48">
    <w:abstractNumId w:val="48"/>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36"/>
  </w:num>
  <w:num w:numId="52">
    <w:abstractNumId w:val="39"/>
  </w:num>
  <w:num w:numId="53">
    <w:abstractNumId w:val="38"/>
  </w:num>
  <w:num w:numId="54">
    <w:abstractNumId w:val="21"/>
  </w:num>
  <w:num w:numId="55">
    <w:abstractNumId w:val="16"/>
  </w:num>
  <w:num w:numId="56">
    <w:abstractNumId w:val="12"/>
  </w:num>
  <w:num w:numId="57">
    <w:abstractNumId w:val="9"/>
  </w:num>
  <w:num w:numId="58">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14A"/>
    <w:rsid w:val="00026988"/>
    <w:rsid w:val="00066C77"/>
    <w:rsid w:val="00073BDC"/>
    <w:rsid w:val="00081CCD"/>
    <w:rsid w:val="000853EA"/>
    <w:rsid w:val="00093953"/>
    <w:rsid w:val="000C48D1"/>
    <w:rsid w:val="000D215F"/>
    <w:rsid w:val="000D44B1"/>
    <w:rsid w:val="0011321E"/>
    <w:rsid w:val="001146AA"/>
    <w:rsid w:val="00114D70"/>
    <w:rsid w:val="00117D9B"/>
    <w:rsid w:val="001466BE"/>
    <w:rsid w:val="00170369"/>
    <w:rsid w:val="002015DF"/>
    <w:rsid w:val="00231F3C"/>
    <w:rsid w:val="002650C4"/>
    <w:rsid w:val="0026596B"/>
    <w:rsid w:val="00274967"/>
    <w:rsid w:val="00280F78"/>
    <w:rsid w:val="002E74AD"/>
    <w:rsid w:val="002F0EC4"/>
    <w:rsid w:val="002F5AC5"/>
    <w:rsid w:val="00302744"/>
    <w:rsid w:val="00312DEE"/>
    <w:rsid w:val="0033198C"/>
    <w:rsid w:val="0036459E"/>
    <w:rsid w:val="00374661"/>
    <w:rsid w:val="00380C1A"/>
    <w:rsid w:val="0038431B"/>
    <w:rsid w:val="003A07B4"/>
    <w:rsid w:val="003B0741"/>
    <w:rsid w:val="003C1734"/>
    <w:rsid w:val="003C6D46"/>
    <w:rsid w:val="003D13DC"/>
    <w:rsid w:val="00445D3F"/>
    <w:rsid w:val="00481160"/>
    <w:rsid w:val="004B21C6"/>
    <w:rsid w:val="004D67C3"/>
    <w:rsid w:val="004F2EE6"/>
    <w:rsid w:val="00512D00"/>
    <w:rsid w:val="005352C0"/>
    <w:rsid w:val="005415C4"/>
    <w:rsid w:val="00542DDC"/>
    <w:rsid w:val="005B2237"/>
    <w:rsid w:val="005D2D90"/>
    <w:rsid w:val="005F4549"/>
    <w:rsid w:val="006220AA"/>
    <w:rsid w:val="0067283C"/>
    <w:rsid w:val="00677AE6"/>
    <w:rsid w:val="006B0907"/>
    <w:rsid w:val="006D3B76"/>
    <w:rsid w:val="00706B61"/>
    <w:rsid w:val="00714811"/>
    <w:rsid w:val="00743E9F"/>
    <w:rsid w:val="00765203"/>
    <w:rsid w:val="00767F0B"/>
    <w:rsid w:val="00774A9A"/>
    <w:rsid w:val="00792B1D"/>
    <w:rsid w:val="007D5C2D"/>
    <w:rsid w:val="007E67C3"/>
    <w:rsid w:val="008538B5"/>
    <w:rsid w:val="00893E2A"/>
    <w:rsid w:val="0089446A"/>
    <w:rsid w:val="008B0FBD"/>
    <w:rsid w:val="008F1689"/>
    <w:rsid w:val="00931357"/>
    <w:rsid w:val="00942A3A"/>
    <w:rsid w:val="00982C64"/>
    <w:rsid w:val="009C3F07"/>
    <w:rsid w:val="009C54A9"/>
    <w:rsid w:val="009D7BD0"/>
    <w:rsid w:val="009F0321"/>
    <w:rsid w:val="009F49CE"/>
    <w:rsid w:val="009F53C1"/>
    <w:rsid w:val="00A21415"/>
    <w:rsid w:val="00AB754F"/>
    <w:rsid w:val="00AC17AF"/>
    <w:rsid w:val="00AF26DA"/>
    <w:rsid w:val="00B02E30"/>
    <w:rsid w:val="00B07793"/>
    <w:rsid w:val="00B1442E"/>
    <w:rsid w:val="00B41571"/>
    <w:rsid w:val="00B6687B"/>
    <w:rsid w:val="00BA72BC"/>
    <w:rsid w:val="00BC7292"/>
    <w:rsid w:val="00BE274E"/>
    <w:rsid w:val="00BF3FA8"/>
    <w:rsid w:val="00C279ED"/>
    <w:rsid w:val="00C35A78"/>
    <w:rsid w:val="00C63757"/>
    <w:rsid w:val="00C74401"/>
    <w:rsid w:val="00C7722A"/>
    <w:rsid w:val="00C77A3C"/>
    <w:rsid w:val="00C85FD0"/>
    <w:rsid w:val="00C9214A"/>
    <w:rsid w:val="00C9557E"/>
    <w:rsid w:val="00CC28A7"/>
    <w:rsid w:val="00CD6BFA"/>
    <w:rsid w:val="00CE36C1"/>
    <w:rsid w:val="00CF430B"/>
    <w:rsid w:val="00CF69DB"/>
    <w:rsid w:val="00D14212"/>
    <w:rsid w:val="00D72E8F"/>
    <w:rsid w:val="00D75693"/>
    <w:rsid w:val="00D84D20"/>
    <w:rsid w:val="00DD0B5F"/>
    <w:rsid w:val="00DD6DDF"/>
    <w:rsid w:val="00DD74D5"/>
    <w:rsid w:val="00E14E45"/>
    <w:rsid w:val="00E24FB9"/>
    <w:rsid w:val="00E3150A"/>
    <w:rsid w:val="00E36A3A"/>
    <w:rsid w:val="00E531BE"/>
    <w:rsid w:val="00E61C28"/>
    <w:rsid w:val="00E659A0"/>
    <w:rsid w:val="00E75342"/>
    <w:rsid w:val="00E85954"/>
    <w:rsid w:val="00EC6922"/>
    <w:rsid w:val="00EC71B5"/>
    <w:rsid w:val="00ED6B73"/>
    <w:rsid w:val="00EF0950"/>
    <w:rsid w:val="00EF65EE"/>
    <w:rsid w:val="00F20E0E"/>
    <w:rsid w:val="00F261C0"/>
    <w:rsid w:val="00F3338B"/>
    <w:rsid w:val="00F47DB8"/>
    <w:rsid w:val="00FB3CCF"/>
    <w:rsid w:val="00FC7989"/>
    <w:rsid w:val="00FE7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C5BBF1E-B118-4CB7-917A-2C8FBE05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6A3A"/>
    <w:pPr>
      <w:spacing w:after="0" w:line="360" w:lineRule="auto"/>
      <w:ind w:firstLine="709"/>
      <w:jc w:val="both"/>
    </w:pPr>
    <w:rPr>
      <w:rFonts w:ascii="Times New Roman" w:hAnsi="Times New Roman"/>
      <w:sz w:val="28"/>
    </w:rPr>
  </w:style>
  <w:style w:type="paragraph" w:styleId="1">
    <w:name w:val="heading 1"/>
    <w:basedOn w:val="a"/>
    <w:next w:val="a"/>
    <w:link w:val="10"/>
    <w:qFormat/>
    <w:rsid w:val="00380C1A"/>
    <w:pPr>
      <w:tabs>
        <w:tab w:val="left" w:pos="284"/>
      </w:tabs>
      <w:spacing w:line="240" w:lineRule="auto"/>
      <w:jc w:val="center"/>
      <w:outlineLvl w:val="0"/>
    </w:pPr>
    <w:rPr>
      <w:rFonts w:eastAsia="Times New Roman" w:cs="Times New Roman"/>
      <w:b/>
      <w:caps/>
      <w:szCs w:val="28"/>
    </w:rPr>
  </w:style>
  <w:style w:type="paragraph" w:styleId="2">
    <w:name w:val="heading 2"/>
    <w:basedOn w:val="a"/>
    <w:next w:val="a"/>
    <w:link w:val="20"/>
    <w:uiPriority w:val="9"/>
    <w:unhideWhenUsed/>
    <w:qFormat/>
    <w:rsid w:val="00E36A3A"/>
    <w:pPr>
      <w:keepNext/>
      <w:keepLines/>
      <w:tabs>
        <w:tab w:val="left" w:pos="284"/>
      </w:tabs>
      <w:spacing w:line="240" w:lineRule="auto"/>
      <w:ind w:firstLine="0"/>
      <w:jc w:val="center"/>
      <w:outlineLvl w:val="1"/>
    </w:pPr>
    <w:rPr>
      <w:rFonts w:eastAsiaTheme="majorEastAsia" w:cstheme="majorBidi"/>
      <w:b/>
      <w:i/>
      <w:szCs w:val="26"/>
    </w:rPr>
  </w:style>
  <w:style w:type="paragraph" w:styleId="3">
    <w:name w:val="heading 3"/>
    <w:basedOn w:val="a"/>
    <w:next w:val="a"/>
    <w:link w:val="30"/>
    <w:uiPriority w:val="9"/>
    <w:unhideWhenUsed/>
    <w:qFormat/>
    <w:rsid w:val="00380C1A"/>
    <w:pPr>
      <w:keepNext/>
      <w:keepLines/>
      <w:spacing w:before="40"/>
      <w:outlineLvl w:val="2"/>
    </w:pPr>
    <w:rPr>
      <w:rFonts w:eastAsiaTheme="majorEastAsia" w:cstheme="majorBidi"/>
      <w:b/>
      <w:i/>
      <w:szCs w:val="24"/>
    </w:rPr>
  </w:style>
  <w:style w:type="paragraph" w:styleId="5">
    <w:name w:val="heading 5"/>
    <w:basedOn w:val="a"/>
    <w:next w:val="a"/>
    <w:link w:val="50"/>
    <w:uiPriority w:val="9"/>
    <w:semiHidden/>
    <w:unhideWhenUsed/>
    <w:qFormat/>
    <w:rsid w:val="00C63757"/>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77A3C"/>
    <w:rPr>
      <w:i/>
      <w:iCs/>
    </w:rPr>
  </w:style>
  <w:style w:type="paragraph" w:customStyle="1" w:styleId="Default">
    <w:name w:val="Default"/>
    <w:rsid w:val="00380C1A"/>
    <w:pPr>
      <w:autoSpaceDE w:val="0"/>
      <w:autoSpaceDN w:val="0"/>
      <w:adjustRightInd w:val="0"/>
      <w:spacing w:after="0" w:line="240" w:lineRule="auto"/>
      <w:ind w:firstLine="680"/>
    </w:pPr>
    <w:rPr>
      <w:rFonts w:ascii="Times New Roman" w:hAnsi="Times New Roman" w:cs="Times New Roman"/>
      <w:color w:val="000000"/>
      <w:sz w:val="24"/>
      <w:szCs w:val="24"/>
    </w:rPr>
  </w:style>
  <w:style w:type="character" w:customStyle="1" w:styleId="10">
    <w:name w:val="Заголовок 1 Знак"/>
    <w:basedOn w:val="a0"/>
    <w:link w:val="1"/>
    <w:rsid w:val="00380C1A"/>
    <w:rPr>
      <w:rFonts w:ascii="Times New Roman" w:eastAsia="Times New Roman" w:hAnsi="Times New Roman" w:cs="Times New Roman"/>
      <w:b/>
      <w:caps/>
      <w:sz w:val="28"/>
      <w:szCs w:val="28"/>
    </w:rPr>
  </w:style>
  <w:style w:type="character" w:customStyle="1" w:styleId="20">
    <w:name w:val="Заголовок 2 Знак"/>
    <w:basedOn w:val="a0"/>
    <w:link w:val="2"/>
    <w:uiPriority w:val="9"/>
    <w:rsid w:val="00E36A3A"/>
    <w:rPr>
      <w:rFonts w:ascii="Times New Roman" w:eastAsiaTheme="majorEastAsia" w:hAnsi="Times New Roman" w:cstheme="majorBidi"/>
      <w:b/>
      <w:i/>
      <w:sz w:val="28"/>
      <w:szCs w:val="26"/>
    </w:rPr>
  </w:style>
  <w:style w:type="character" w:styleId="a4">
    <w:name w:val="Hyperlink"/>
    <w:basedOn w:val="a0"/>
    <w:uiPriority w:val="99"/>
    <w:unhideWhenUsed/>
    <w:rsid w:val="00380C1A"/>
    <w:rPr>
      <w:color w:val="0000FF"/>
      <w:u w:val="single"/>
    </w:rPr>
  </w:style>
  <w:style w:type="character" w:customStyle="1" w:styleId="30">
    <w:name w:val="Заголовок 3 Знак"/>
    <w:basedOn w:val="a0"/>
    <w:link w:val="3"/>
    <w:uiPriority w:val="9"/>
    <w:rsid w:val="00380C1A"/>
    <w:rPr>
      <w:rFonts w:ascii="Times New Roman" w:eastAsiaTheme="majorEastAsia" w:hAnsi="Times New Roman" w:cstheme="majorBidi"/>
      <w:b/>
      <w:i/>
      <w:sz w:val="28"/>
      <w:szCs w:val="24"/>
    </w:rPr>
  </w:style>
  <w:style w:type="paragraph" w:styleId="a5">
    <w:name w:val="footnote text"/>
    <w:basedOn w:val="a"/>
    <w:link w:val="a6"/>
    <w:semiHidden/>
    <w:unhideWhenUsed/>
    <w:rsid w:val="00677AE6"/>
    <w:pPr>
      <w:spacing w:line="240" w:lineRule="auto"/>
    </w:pPr>
    <w:rPr>
      <w:sz w:val="20"/>
      <w:szCs w:val="20"/>
    </w:rPr>
  </w:style>
  <w:style w:type="character" w:customStyle="1" w:styleId="a6">
    <w:name w:val="Текст сноски Знак"/>
    <w:basedOn w:val="a0"/>
    <w:link w:val="a5"/>
    <w:semiHidden/>
    <w:rsid w:val="00677AE6"/>
    <w:rPr>
      <w:rFonts w:ascii="Times New Roman" w:hAnsi="Times New Roman"/>
      <w:sz w:val="20"/>
      <w:szCs w:val="20"/>
    </w:rPr>
  </w:style>
  <w:style w:type="character" w:styleId="a7">
    <w:name w:val="footnote reference"/>
    <w:basedOn w:val="a0"/>
    <w:semiHidden/>
    <w:unhideWhenUsed/>
    <w:rsid w:val="00677AE6"/>
    <w:rPr>
      <w:vertAlign w:val="superscript"/>
    </w:rPr>
  </w:style>
  <w:style w:type="paragraph" w:styleId="a8">
    <w:name w:val="List Paragraph"/>
    <w:aliases w:val="4.2.2,Akapit z listą BS,Абзац списка основной,ПАРАГРАФ,Ссылка,ВКР!,Центр,List Paragraph,Абзац списка для документа,Текст с номером,Варианты ответов,Абзац списка1,таблица,таблица 5,ТекстМой,Рис,List Paragraph1,рисунок 1,Табл Щанк,strich"/>
    <w:basedOn w:val="a"/>
    <w:link w:val="a9"/>
    <w:uiPriority w:val="34"/>
    <w:qFormat/>
    <w:rsid w:val="00677AE6"/>
    <w:pPr>
      <w:spacing w:after="200" w:line="276" w:lineRule="auto"/>
      <w:ind w:left="720"/>
      <w:contextualSpacing/>
    </w:pPr>
  </w:style>
  <w:style w:type="paragraph" w:styleId="aa">
    <w:name w:val="Body Text"/>
    <w:basedOn w:val="a"/>
    <w:link w:val="ab"/>
    <w:uiPriority w:val="99"/>
    <w:qFormat/>
    <w:rsid w:val="000D215F"/>
    <w:pPr>
      <w:jc w:val="center"/>
    </w:pPr>
    <w:rPr>
      <w:rFonts w:eastAsia="Times New Roman" w:cs="Times New Roman"/>
      <w:szCs w:val="24"/>
      <w:lang w:eastAsia="ru-RU"/>
    </w:rPr>
  </w:style>
  <w:style w:type="character" w:customStyle="1" w:styleId="ab">
    <w:name w:val="Основной текст Знак"/>
    <w:basedOn w:val="a0"/>
    <w:link w:val="aa"/>
    <w:uiPriority w:val="99"/>
    <w:rsid w:val="000D215F"/>
    <w:rPr>
      <w:rFonts w:ascii="Times New Roman" w:eastAsia="Times New Roman" w:hAnsi="Times New Roman" w:cs="Times New Roman"/>
      <w:sz w:val="28"/>
      <w:szCs w:val="24"/>
      <w:lang w:eastAsia="ru-RU"/>
    </w:rPr>
  </w:style>
  <w:style w:type="character" w:styleId="ac">
    <w:name w:val="Subtle Emphasis"/>
    <w:basedOn w:val="a0"/>
    <w:uiPriority w:val="19"/>
    <w:qFormat/>
    <w:rsid w:val="00677AE6"/>
    <w:rPr>
      <w:i/>
      <w:iCs/>
      <w:color w:val="404040" w:themeColor="text1" w:themeTint="BF"/>
    </w:rPr>
  </w:style>
  <w:style w:type="paragraph" w:styleId="ad">
    <w:name w:val="Normal (Web)"/>
    <w:aliases w:val=" Знак7,Обычный (веб) Знак Знак Знак,Обычный (веб) Знак Знак Знак Знак Знак Знак,Обычный (веб) Знак Знак Знак Знак Знак Знак Знак Знак Знак Знак,Обычный (Web) Знак,Обычный (веб) Знак1,Обычный (веб) Знак Знак,Знак7,Обычный (Web)"/>
    <w:basedOn w:val="a"/>
    <w:link w:val="ae"/>
    <w:uiPriority w:val="99"/>
    <w:qFormat/>
    <w:rsid w:val="00677AE6"/>
    <w:pPr>
      <w:spacing w:before="100" w:beforeAutospacing="1" w:after="100" w:afterAutospacing="1" w:line="240" w:lineRule="auto"/>
    </w:pPr>
    <w:rPr>
      <w:rFonts w:eastAsia="Calibri" w:cs="Times New Roman"/>
      <w:sz w:val="24"/>
      <w:szCs w:val="24"/>
      <w:lang w:eastAsia="ru-RU"/>
    </w:rPr>
  </w:style>
  <w:style w:type="character" w:customStyle="1" w:styleId="a9">
    <w:name w:val="Абзац списка Знак"/>
    <w:aliases w:val="4.2.2 Знак,Akapit z listą BS Знак,Абзац списка основной Знак,ПАРАГРАФ Знак,Ссылка Знак,ВКР! Знак,Центр Знак,List Paragraph Знак,Абзац списка для документа Знак,Текст с номером Знак,Варианты ответов Знак,Абзац списка1 Знак,таблица Знак"/>
    <w:link w:val="a8"/>
    <w:uiPriority w:val="34"/>
    <w:qFormat/>
    <w:locked/>
    <w:rsid w:val="00677AE6"/>
  </w:style>
  <w:style w:type="table" w:styleId="af">
    <w:name w:val="Table Grid"/>
    <w:basedOn w:val="a1"/>
    <w:uiPriority w:val="39"/>
    <w:rsid w:val="00677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бычный"/>
    <w:basedOn w:val="a"/>
    <w:uiPriority w:val="99"/>
    <w:rsid w:val="00E659A0"/>
    <w:pPr>
      <w:spacing w:line="240" w:lineRule="auto"/>
    </w:pPr>
    <w:rPr>
      <w:rFonts w:eastAsia="Times New Roman" w:cs="Times New Roman"/>
      <w:color w:val="000000"/>
      <w:sz w:val="20"/>
      <w:szCs w:val="20"/>
      <w:lang w:eastAsia="ru-RU"/>
    </w:rPr>
  </w:style>
  <w:style w:type="paragraph" w:styleId="af1">
    <w:name w:val="Balloon Text"/>
    <w:basedOn w:val="a"/>
    <w:link w:val="af2"/>
    <w:uiPriority w:val="99"/>
    <w:semiHidden/>
    <w:unhideWhenUsed/>
    <w:rsid w:val="00E659A0"/>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659A0"/>
    <w:rPr>
      <w:rFonts w:ascii="Tahoma" w:hAnsi="Tahoma" w:cs="Tahoma"/>
      <w:sz w:val="16"/>
      <w:szCs w:val="16"/>
    </w:rPr>
  </w:style>
  <w:style w:type="paragraph" w:styleId="af3">
    <w:name w:val="No Spacing"/>
    <w:uiPriority w:val="1"/>
    <w:qFormat/>
    <w:rsid w:val="00E659A0"/>
    <w:pPr>
      <w:spacing w:after="0" w:line="240" w:lineRule="auto"/>
    </w:pPr>
  </w:style>
  <w:style w:type="paragraph" w:customStyle="1" w:styleId="af4">
    <w:basedOn w:val="a"/>
    <w:next w:val="ad"/>
    <w:rsid w:val="009C3F07"/>
    <w:pPr>
      <w:spacing w:before="100" w:beforeAutospacing="1" w:after="100" w:afterAutospacing="1" w:line="240" w:lineRule="auto"/>
    </w:pPr>
    <w:rPr>
      <w:rFonts w:eastAsia="Times New Roman" w:cs="Times New Roman"/>
      <w:sz w:val="24"/>
      <w:szCs w:val="24"/>
      <w:lang w:eastAsia="ru-RU"/>
    </w:rPr>
  </w:style>
  <w:style w:type="character" w:styleId="af5">
    <w:name w:val="Strong"/>
    <w:basedOn w:val="a0"/>
    <w:uiPriority w:val="22"/>
    <w:qFormat/>
    <w:rsid w:val="0089446A"/>
    <w:rPr>
      <w:b/>
      <w:bCs/>
    </w:rPr>
  </w:style>
  <w:style w:type="character" w:customStyle="1" w:styleId="apple-converted-space">
    <w:name w:val="apple-converted-space"/>
    <w:basedOn w:val="a0"/>
    <w:rsid w:val="007E67C3"/>
  </w:style>
  <w:style w:type="paragraph" w:styleId="af6">
    <w:name w:val="Body Text Indent"/>
    <w:basedOn w:val="a"/>
    <w:link w:val="af7"/>
    <w:uiPriority w:val="99"/>
    <w:semiHidden/>
    <w:unhideWhenUsed/>
    <w:rsid w:val="00F20E0E"/>
    <w:pPr>
      <w:spacing w:after="120"/>
      <w:ind w:left="283"/>
    </w:pPr>
  </w:style>
  <w:style w:type="character" w:customStyle="1" w:styleId="af7">
    <w:name w:val="Основной текст с отступом Знак"/>
    <w:basedOn w:val="a0"/>
    <w:link w:val="af6"/>
    <w:uiPriority w:val="99"/>
    <w:semiHidden/>
    <w:rsid w:val="00F20E0E"/>
  </w:style>
  <w:style w:type="table" w:customStyle="1" w:styleId="11">
    <w:name w:val="Сетка таблицы1"/>
    <w:basedOn w:val="a1"/>
    <w:next w:val="af"/>
    <w:uiPriority w:val="59"/>
    <w:rsid w:val="00AC17A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endnote text"/>
    <w:basedOn w:val="a"/>
    <w:link w:val="af9"/>
    <w:uiPriority w:val="99"/>
    <w:semiHidden/>
    <w:unhideWhenUsed/>
    <w:rsid w:val="008B0FBD"/>
    <w:pPr>
      <w:spacing w:line="240" w:lineRule="auto"/>
    </w:pPr>
    <w:rPr>
      <w:rFonts w:ascii="Calibri" w:eastAsia="Calibri" w:hAnsi="Calibri" w:cs="Times New Roman"/>
      <w:sz w:val="20"/>
      <w:szCs w:val="20"/>
    </w:rPr>
  </w:style>
  <w:style w:type="character" w:customStyle="1" w:styleId="af9">
    <w:name w:val="Текст концевой сноски Знак"/>
    <w:basedOn w:val="a0"/>
    <w:link w:val="af8"/>
    <w:uiPriority w:val="99"/>
    <w:semiHidden/>
    <w:rsid w:val="008B0FBD"/>
    <w:rPr>
      <w:rFonts w:ascii="Calibri" w:eastAsia="Calibri" w:hAnsi="Calibri" w:cs="Times New Roman"/>
      <w:sz w:val="20"/>
      <w:szCs w:val="20"/>
    </w:rPr>
  </w:style>
  <w:style w:type="character" w:styleId="afa">
    <w:name w:val="endnote reference"/>
    <w:uiPriority w:val="99"/>
    <w:semiHidden/>
    <w:unhideWhenUsed/>
    <w:rsid w:val="008B0FBD"/>
    <w:rPr>
      <w:vertAlign w:val="superscript"/>
    </w:rPr>
  </w:style>
  <w:style w:type="character" w:customStyle="1" w:styleId="diffadd">
    <w:name w:val="diff_add"/>
    <w:basedOn w:val="a0"/>
    <w:rsid w:val="00081CCD"/>
  </w:style>
  <w:style w:type="paragraph" w:customStyle="1" w:styleId="Standard">
    <w:name w:val="Standard"/>
    <w:rsid w:val="00081CCD"/>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ae">
    <w:name w:val="Обычный (веб) Знак"/>
    <w:aliases w:val=" Знак7 Знак,Обычный (веб) Знак Знак Знак Знак,Обычный (веб) Знак Знак Знак Знак Знак Знак Знак,Обычный (веб) Знак Знак Знак Знак Знак Знак Знак Знак Знак Знак Знак,Обычный (Web) Знак Знак,Обычный (веб) Знак1 Знак,Знак7 Знак"/>
    <w:basedOn w:val="a0"/>
    <w:link w:val="ad"/>
    <w:uiPriority w:val="99"/>
    <w:locked/>
    <w:rsid w:val="00280F78"/>
    <w:rPr>
      <w:rFonts w:ascii="Times New Roman" w:eastAsia="Calibri" w:hAnsi="Times New Roman" w:cs="Times New Roman"/>
      <w:sz w:val="24"/>
      <w:szCs w:val="24"/>
      <w:lang w:eastAsia="ru-RU"/>
    </w:rPr>
  </w:style>
  <w:style w:type="character" w:customStyle="1" w:styleId="referenceable">
    <w:name w:val="referenceable"/>
    <w:basedOn w:val="a0"/>
    <w:rsid w:val="00280F78"/>
  </w:style>
  <w:style w:type="character" w:customStyle="1" w:styleId="-">
    <w:name w:val="Интернет-ссылка"/>
    <w:basedOn w:val="a0"/>
    <w:rsid w:val="009C3F07"/>
    <w:rPr>
      <w:color w:val="0000FF"/>
      <w:u w:val="single"/>
    </w:rPr>
  </w:style>
  <w:style w:type="paragraph" w:customStyle="1" w:styleId="12">
    <w:name w:val="Без интервала1"/>
    <w:uiPriority w:val="99"/>
    <w:rsid w:val="00C7722A"/>
    <w:pPr>
      <w:spacing w:after="0" w:line="240" w:lineRule="auto"/>
    </w:pPr>
    <w:rPr>
      <w:rFonts w:ascii="Times New Roman" w:eastAsia="Times New Roman" w:hAnsi="Times New Roman" w:cs="Times New Roman"/>
      <w:sz w:val="24"/>
      <w:szCs w:val="24"/>
      <w:lang w:eastAsia="ru-RU"/>
    </w:rPr>
  </w:style>
  <w:style w:type="paragraph" w:customStyle="1" w:styleId="31">
    <w:name w:val="Заголовок 31"/>
    <w:basedOn w:val="a"/>
    <w:uiPriority w:val="1"/>
    <w:qFormat/>
    <w:rsid w:val="00C7722A"/>
    <w:pPr>
      <w:widowControl w:val="0"/>
      <w:autoSpaceDE w:val="0"/>
      <w:autoSpaceDN w:val="0"/>
      <w:spacing w:line="240" w:lineRule="auto"/>
      <w:ind w:left="232"/>
      <w:outlineLvl w:val="3"/>
    </w:pPr>
    <w:rPr>
      <w:rFonts w:eastAsia="Times New Roman" w:cs="Times New Roman"/>
      <w:b/>
      <w:bCs/>
      <w:i/>
      <w:sz w:val="20"/>
      <w:szCs w:val="20"/>
      <w:lang w:eastAsia="ru-RU" w:bidi="ru-RU"/>
    </w:rPr>
  </w:style>
  <w:style w:type="paragraph" w:customStyle="1" w:styleId="FA-Paragraphtext">
    <w:name w:val="FA-Paragraph text"/>
    <w:basedOn w:val="a"/>
    <w:link w:val="FA-ParagraphtextChar"/>
    <w:qFormat/>
    <w:rsid w:val="00C7722A"/>
    <w:pPr>
      <w:spacing w:line="312" w:lineRule="auto"/>
      <w:ind w:firstLine="567"/>
    </w:pPr>
    <w:rPr>
      <w:rFonts w:cs="Times New Roman"/>
      <w:sz w:val="20"/>
      <w:szCs w:val="20"/>
      <w:lang w:val="en-GB"/>
    </w:rPr>
  </w:style>
  <w:style w:type="character" w:customStyle="1" w:styleId="FA-ParagraphtextChar">
    <w:name w:val="FA-Paragraph text Char"/>
    <w:basedOn w:val="a0"/>
    <w:link w:val="FA-Paragraphtext"/>
    <w:rsid w:val="00C7722A"/>
    <w:rPr>
      <w:rFonts w:ascii="Times New Roman" w:hAnsi="Times New Roman" w:cs="Times New Roman"/>
      <w:sz w:val="20"/>
      <w:szCs w:val="20"/>
      <w:lang w:val="en-GB"/>
    </w:rPr>
  </w:style>
  <w:style w:type="paragraph" w:customStyle="1" w:styleId="FA-Tnumbers">
    <w:name w:val="FA-T numbers"/>
    <w:basedOn w:val="a"/>
    <w:link w:val="FA-TnumbersChar"/>
    <w:qFormat/>
    <w:rsid w:val="00C7722A"/>
    <w:pPr>
      <w:numPr>
        <w:numId w:val="50"/>
      </w:numPr>
      <w:spacing w:line="276" w:lineRule="auto"/>
      <w:ind w:left="907" w:hanging="907"/>
    </w:pPr>
    <w:rPr>
      <w:rFonts w:cs="Times New Roman"/>
      <w:sz w:val="20"/>
      <w:szCs w:val="20"/>
      <w:lang w:val="en-GB"/>
    </w:rPr>
  </w:style>
  <w:style w:type="character" w:customStyle="1" w:styleId="FA-TnumbersChar">
    <w:name w:val="FA-T numbers Char"/>
    <w:basedOn w:val="a0"/>
    <w:link w:val="FA-Tnumbers"/>
    <w:rsid w:val="00C7722A"/>
    <w:rPr>
      <w:rFonts w:ascii="Times New Roman" w:hAnsi="Times New Roman" w:cs="Times New Roman"/>
      <w:sz w:val="20"/>
      <w:szCs w:val="20"/>
      <w:lang w:val="en-GB"/>
    </w:rPr>
  </w:style>
  <w:style w:type="table" w:customStyle="1" w:styleId="TableGrid">
    <w:name w:val="TableGrid"/>
    <w:rsid w:val="00C7722A"/>
    <w:pPr>
      <w:spacing w:after="0" w:line="240" w:lineRule="auto"/>
    </w:pPr>
    <w:rPr>
      <w:rFonts w:eastAsia="Times New Roman"/>
      <w:lang w:eastAsia="ru-RU"/>
    </w:rPr>
    <w:tblPr>
      <w:tblCellMar>
        <w:top w:w="0" w:type="dxa"/>
        <w:left w:w="0" w:type="dxa"/>
        <w:bottom w:w="0" w:type="dxa"/>
        <w:right w:w="0" w:type="dxa"/>
      </w:tblCellMar>
    </w:tblPr>
  </w:style>
  <w:style w:type="paragraph" w:styleId="afb">
    <w:name w:val="TOC Heading"/>
    <w:basedOn w:val="1"/>
    <w:next w:val="a"/>
    <w:uiPriority w:val="39"/>
    <w:unhideWhenUsed/>
    <w:qFormat/>
    <w:rsid w:val="00E36A3A"/>
    <w:pPr>
      <w:keepNext/>
      <w:keepLines/>
      <w:tabs>
        <w:tab w:val="clear" w:pos="284"/>
      </w:tabs>
      <w:spacing w:before="240" w:line="259" w:lineRule="auto"/>
      <w:ind w:firstLine="0"/>
      <w:jc w:val="left"/>
      <w:outlineLvl w:val="9"/>
    </w:pPr>
    <w:rPr>
      <w:rFonts w:asciiTheme="majorHAnsi" w:eastAsiaTheme="majorEastAsia" w:hAnsiTheme="majorHAnsi" w:cstheme="majorBidi"/>
      <w:b w:val="0"/>
      <w:caps w:val="0"/>
      <w:color w:val="2E74B5" w:themeColor="accent1" w:themeShade="BF"/>
      <w:sz w:val="32"/>
      <w:szCs w:val="32"/>
      <w:lang w:eastAsia="ru-RU"/>
    </w:rPr>
  </w:style>
  <w:style w:type="paragraph" w:styleId="13">
    <w:name w:val="toc 1"/>
    <w:basedOn w:val="a"/>
    <w:next w:val="a"/>
    <w:autoRedefine/>
    <w:uiPriority w:val="39"/>
    <w:unhideWhenUsed/>
    <w:rsid w:val="00706B61"/>
    <w:pPr>
      <w:tabs>
        <w:tab w:val="right" w:leader="dot" w:pos="9628"/>
      </w:tabs>
      <w:spacing w:line="240" w:lineRule="auto"/>
      <w:ind w:firstLine="0"/>
    </w:pPr>
    <w:rPr>
      <w:noProof/>
    </w:rPr>
  </w:style>
  <w:style w:type="paragraph" w:styleId="21">
    <w:name w:val="toc 2"/>
    <w:basedOn w:val="a"/>
    <w:next w:val="a"/>
    <w:autoRedefine/>
    <w:uiPriority w:val="39"/>
    <w:unhideWhenUsed/>
    <w:rsid w:val="0011321E"/>
    <w:pPr>
      <w:tabs>
        <w:tab w:val="right" w:leader="dot" w:pos="9628"/>
      </w:tabs>
      <w:ind w:left="278"/>
    </w:pPr>
  </w:style>
  <w:style w:type="character" w:customStyle="1" w:styleId="afc">
    <w:name w:val="Обычный (веб) Знак Знак Знак Знак Знак"/>
    <w:aliases w:val="Обычный (веб)1 Знак Знак,Обычный (веб)2 Знак,Обычный (веб) Знак Знак Знак Знак1 Знак Знак Знак,Обычный (веб)1 Знак2,Обычный (веб) Знак Знак Знак Знак1 Знак"/>
    <w:uiPriority w:val="99"/>
    <w:locked/>
    <w:rsid w:val="00CC28A7"/>
    <w:rPr>
      <w:rFonts w:ascii="Times New Roman" w:eastAsia="Times New Roman" w:hAnsi="Times New Roman" w:cs="Times New Roman"/>
      <w:sz w:val="24"/>
      <w:szCs w:val="24"/>
      <w:lang w:eastAsia="ru-RU"/>
    </w:rPr>
  </w:style>
  <w:style w:type="paragraph" w:styleId="afd">
    <w:name w:val="header"/>
    <w:basedOn w:val="a"/>
    <w:link w:val="afe"/>
    <w:uiPriority w:val="99"/>
    <w:unhideWhenUsed/>
    <w:rsid w:val="00302744"/>
    <w:pPr>
      <w:tabs>
        <w:tab w:val="center" w:pos="4677"/>
        <w:tab w:val="right" w:pos="9355"/>
      </w:tabs>
      <w:spacing w:line="240" w:lineRule="auto"/>
    </w:pPr>
  </w:style>
  <w:style w:type="character" w:customStyle="1" w:styleId="afe">
    <w:name w:val="Верхний колонтитул Знак"/>
    <w:basedOn w:val="a0"/>
    <w:link w:val="afd"/>
    <w:uiPriority w:val="99"/>
    <w:rsid w:val="00302744"/>
    <w:rPr>
      <w:rFonts w:ascii="Times New Roman" w:hAnsi="Times New Roman"/>
      <w:sz w:val="28"/>
    </w:rPr>
  </w:style>
  <w:style w:type="paragraph" w:styleId="aff">
    <w:name w:val="footer"/>
    <w:basedOn w:val="a"/>
    <w:link w:val="aff0"/>
    <w:uiPriority w:val="99"/>
    <w:unhideWhenUsed/>
    <w:rsid w:val="00302744"/>
    <w:pPr>
      <w:tabs>
        <w:tab w:val="center" w:pos="4677"/>
        <w:tab w:val="right" w:pos="9355"/>
      </w:tabs>
      <w:spacing w:line="240" w:lineRule="auto"/>
    </w:pPr>
  </w:style>
  <w:style w:type="character" w:customStyle="1" w:styleId="aff0">
    <w:name w:val="Нижний колонтитул Знак"/>
    <w:basedOn w:val="a0"/>
    <w:link w:val="aff"/>
    <w:uiPriority w:val="99"/>
    <w:rsid w:val="00302744"/>
    <w:rPr>
      <w:rFonts w:ascii="Times New Roman" w:hAnsi="Times New Roman"/>
      <w:sz w:val="28"/>
    </w:rPr>
  </w:style>
  <w:style w:type="character" w:customStyle="1" w:styleId="50">
    <w:name w:val="Заголовок 5 Знак"/>
    <w:basedOn w:val="a0"/>
    <w:link w:val="5"/>
    <w:uiPriority w:val="9"/>
    <w:semiHidden/>
    <w:rsid w:val="00C63757"/>
    <w:rPr>
      <w:rFonts w:asciiTheme="majorHAnsi" w:eastAsiaTheme="majorEastAsia" w:hAnsiTheme="majorHAnsi" w:cstheme="majorBidi"/>
      <w:color w:val="2E74B5" w:themeColor="accent1" w:themeShade="BF"/>
      <w:sz w:val="28"/>
    </w:rPr>
  </w:style>
  <w:style w:type="paragraph" w:styleId="32">
    <w:name w:val="toc 3"/>
    <w:basedOn w:val="a"/>
    <w:next w:val="a"/>
    <w:autoRedefine/>
    <w:uiPriority w:val="39"/>
    <w:unhideWhenUsed/>
    <w:rsid w:val="00542DDC"/>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
    <w:next w:val="a"/>
    <w:autoRedefine/>
    <w:uiPriority w:val="39"/>
    <w:unhideWhenUsed/>
    <w:rsid w:val="00542DDC"/>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542DDC"/>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542DDC"/>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542DDC"/>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542DDC"/>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542DDC"/>
    <w:pPr>
      <w:spacing w:after="100" w:line="259" w:lineRule="auto"/>
      <w:ind w:left="1760" w:firstLine="0"/>
      <w:jc w:val="left"/>
    </w:pPr>
    <w:rPr>
      <w:rFonts w:asciiTheme="minorHAnsi" w:eastAsiaTheme="minorEastAsia" w:hAnsiTheme="minorHAnsi"/>
      <w:sz w:val="22"/>
      <w:lang w:eastAsia="ru-RU"/>
    </w:rPr>
  </w:style>
  <w:style w:type="character" w:customStyle="1" w:styleId="UnresolvedMention">
    <w:name w:val="Unresolved Mention"/>
    <w:basedOn w:val="a0"/>
    <w:uiPriority w:val="99"/>
    <w:semiHidden/>
    <w:unhideWhenUsed/>
    <w:rsid w:val="00542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76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yperlink" Target="https://otendere.com/bankovskaya-garantiya/vidy-bankovskix-garantij/bankovskaya-tamozhennaya-garantiya.html" TargetMode="External"/><Relationship Id="rId21" Type="http://schemas.openxmlformats.org/officeDocument/2006/relationships/image" Target="media/image4.png"/><Relationship Id="rId42" Type="http://schemas.openxmlformats.org/officeDocument/2006/relationships/hyperlink" Target="https://translate.google.com/website?sl=en&amp;tl=ru&amp;ajax=1&amp;prev=search&amp;u=https://www.hootsuite.com/" TargetMode="External"/><Relationship Id="rId47" Type="http://schemas.openxmlformats.org/officeDocument/2006/relationships/hyperlink" Target="http://absopac.rea.ru/OpacUnicode/app/webroot/index.php?url=/auteurs/view/59648/source:default" TargetMode="External"/><Relationship Id="rId63" Type="http://schemas.openxmlformats.org/officeDocument/2006/relationships/hyperlink" Target="https://www.tadviser.ru/index.php/%D0%A1%D1%82%D0%B0%D1%82%D1%8C%D1%8F:%D0%93%D0%BB%D0%B0%D0%B2%D0%BD%D1%8B%D0%B5_%D0%BF%D1%80%D0%BE%D0%B1%D0%BB%D0%B5%D0%BC%D1%8B_%D0%B8_%D0%BF%D1%80%D0%B5%D0%BF%D1%8F%D1%82%D1%81%D1%82%D0%B2%D0%B8%D1%8F_%D0%B8%D0%BC%D0%BF%D0%BE%D1%80%D1%82%D0%BE%D0%B7%D0%B0%D0%BC%D0%B5%D1%89%D0%B5%D0%BD%D0%B8%D1%8F_%D0%98%D0%A2_%D0%B2_%D0%A0%D0%BE%D1%81%D1%81%D0%B8%D0%B8" TargetMode="External"/><Relationship Id="rId68" Type="http://schemas.openxmlformats.org/officeDocument/2006/relationships/hyperlink" Target="http://gov.garant.ru/SESSION/PILOT/main.htm" TargetMode="External"/><Relationship Id="rId84" Type="http://schemas.openxmlformats.org/officeDocument/2006/relationships/hyperlink" Target="https://regnum.ru/news/polit/2938192.html" TargetMode="External"/><Relationship Id="rId89" Type="http://schemas.openxmlformats.org/officeDocument/2006/relationships/hyperlink" Target="http://zakupki.gov.ru/epz/main/public/home.html/" TargetMode="External"/><Relationship Id="rId112" Type="http://schemas.openxmlformats.org/officeDocument/2006/relationships/image" Target="media/image11.png"/><Relationship Id="rId133" Type="http://schemas.openxmlformats.org/officeDocument/2006/relationships/hyperlink" Target="mailto:kazan-25@mail.ru" TargetMode="External"/><Relationship Id="rId138"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hyperlink" Target="https://elibrary.ru/contents.asp?id=34334790&amp;selid=27372439" TargetMode="External"/><Relationship Id="rId11" Type="http://schemas.openxmlformats.org/officeDocument/2006/relationships/hyperlink" Target="https://trends.skolkovo.ru/2017/10/10-trendov-budushhego-obrazovaniya/" TargetMode="External"/><Relationship Id="rId32" Type="http://schemas.openxmlformats.org/officeDocument/2006/relationships/hyperlink" Target="https://kpfu.ru/portal/docs/F479797186/UMK.Marketing.territorii__prav.pdf" TargetMode="External"/><Relationship Id="rId37" Type="http://schemas.openxmlformats.org/officeDocument/2006/relationships/hyperlink" Target="mailto:izembaev@rb.asu.ru" TargetMode="External"/><Relationship Id="rId53" Type="http://schemas.openxmlformats.org/officeDocument/2006/relationships/chart" Target="charts/chart8.xml"/><Relationship Id="rId58" Type="http://schemas.openxmlformats.org/officeDocument/2006/relationships/hyperlink" Target="https://www.tadviser.ru/index.php/%D0%A0%D0%A4" TargetMode="External"/><Relationship Id="rId74" Type="http://schemas.openxmlformats.org/officeDocument/2006/relationships/hyperlink" Target="mailto:niglotova@inbox.ru" TargetMode="External"/><Relationship Id="rId79" Type="http://schemas.openxmlformats.org/officeDocument/2006/relationships/hyperlink" Target="https://elibrary.ru/contents.asp?titleid=8956" TargetMode="External"/><Relationship Id="rId102" Type="http://schemas.openxmlformats.org/officeDocument/2006/relationships/image" Target="media/image8.png"/><Relationship Id="rId123" Type="http://schemas.openxmlformats.org/officeDocument/2006/relationships/hyperlink" Target="mailto:TVKucherenko@fa.ru" TargetMode="External"/><Relationship Id="rId128" Type="http://schemas.openxmlformats.org/officeDocument/2006/relationships/hyperlink" Target="consultantplus://offline/ref=096AB9E349816DEB5751AE382B5725C4EC42C1C3187326A4471464F737A40BD4EB584C49FBF1CD1C629D892F90r7H9D" TargetMode="External"/><Relationship Id="rId5" Type="http://schemas.openxmlformats.org/officeDocument/2006/relationships/webSettings" Target="webSettings.xml"/><Relationship Id="rId90" Type="http://schemas.openxmlformats.org/officeDocument/2006/relationships/hyperlink" Target="https://www.cbr.ru/" TargetMode="External"/><Relationship Id="rId95" Type="http://schemas.openxmlformats.org/officeDocument/2006/relationships/hyperlink" Target="https://cbr.ru/statistics/bank_system_new/cr_inst_branch_010618/" TargetMode="External"/><Relationship Id="rId14" Type="http://schemas.openxmlformats.org/officeDocument/2006/relationships/hyperlink" Target="http://login.consultant.ru/link/?rnd=DF05FDC0569EB34995A2B5B4004E01AC&amp;req=doc&amp;base=RZB&amp;n=214567&amp;dst=103374&amp;fld=134&amp;REFFIELD=134&amp;REFDST=100010&amp;REFDOC=108463&amp;REFBASE=CJI&amp;stat=refcode%3D10881%3Bdstident%3D103374%3Bindex%3D19&amp;date=20.04.2021" TargetMode="External"/><Relationship Id="rId22" Type="http://schemas.openxmlformats.org/officeDocument/2006/relationships/hyperlink" Target="https://rg.ru" TargetMode="External"/><Relationship Id="rId27" Type="http://schemas.openxmlformats.org/officeDocument/2006/relationships/hyperlink" Target="mailto:goleva@rb.asu.ru" TargetMode="External"/><Relationship Id="rId30" Type="http://schemas.openxmlformats.org/officeDocument/2006/relationships/chart" Target="charts/chart5.xml"/><Relationship Id="rId35" Type="http://schemas.openxmlformats.org/officeDocument/2006/relationships/hyperlink" Target="https://bel.ru/news/society/03-07-2019/statya-228-uk-rf-chto-skryvaet-statistika" TargetMode="External"/><Relationship Id="rId43" Type="http://schemas.openxmlformats.org/officeDocument/2006/relationships/hyperlink" Target="https://translate.google.com/website?sl=en&amp;tl=ru&amp;ajax=1&amp;prev=search&amp;u=https://www.ebay.ca/" TargetMode="External"/><Relationship Id="rId48" Type="http://schemas.openxmlformats.org/officeDocument/2006/relationships/chart" Target="charts/chart6.xml"/><Relationship Id="rId56" Type="http://schemas.openxmlformats.org/officeDocument/2006/relationships/hyperlink" Target="https://www.tadviser.ru/index.php/%D0%98%D0%A2" TargetMode="External"/><Relationship Id="rId64" Type="http://schemas.openxmlformats.org/officeDocument/2006/relationships/hyperlink" Target="https://www.tadviser.ru/index.php/%D0%A1%D1%82%D0%B0%D1%82%D1%8C%D1%8F:%D0%93%D0%BB%D0%B0%D0%B2%D0%BD%D1%8B%D0%B5_%D0%BF%D1%80%D0%BE%D0%B1%D0%BB%D0%B5%D0%BC%D1%8B_%D0%B8_%D0%BF%D1%80%D0%B5%D0%BF%D1%8F%D1%82%D1%81%D1%82%D0%B2%D0%B8%D1%8F_%D0%B8%D0%BC%D0%BF%D0%BE%D1%80%D1%82%D0%BE%D0%B7%D0%B0%D0%BC%D0%B5%D1%89%D0%B5%D0%BD%D0%B8%D1%8F_%D0%98%D0%A2_%D0%B2_%D0%A0%D0%BE%D1%81%D1%81%D0%B8%D0%B8" TargetMode="External"/><Relationship Id="rId69" Type="http://schemas.openxmlformats.org/officeDocument/2006/relationships/hyperlink" Target="https://docviewer.yandex.ru/view" TargetMode="External"/><Relationship Id="rId77" Type="http://schemas.openxmlformats.org/officeDocument/2006/relationships/hyperlink" Target="https://elibrary.ru/author_items.asp?refid=790635685&amp;fam=%D0%A1%D0%BE%D1%80%D0%BE%D0%BA%D0%B8%D0%BD%D0%B0&amp;init=%D0%98+%D0%92" TargetMode="External"/><Relationship Id="rId100" Type="http://schemas.openxmlformats.org/officeDocument/2006/relationships/chart" Target="charts/chart11.xml"/><Relationship Id="rId105" Type="http://schemas.openxmlformats.org/officeDocument/2006/relationships/hyperlink" Target="https://elibrary.ru/item.asp?id=35614066" TargetMode="External"/><Relationship Id="rId113" Type="http://schemas.openxmlformats.org/officeDocument/2006/relationships/hyperlink" Target="https://barnaul.restate.ru/graph/" TargetMode="External"/><Relationship Id="rId118" Type="http://schemas.openxmlformats.org/officeDocument/2006/relationships/hyperlink" Target="http://www.ae.ru/" TargetMode="External"/><Relationship Id="rId126" Type="http://schemas.openxmlformats.org/officeDocument/2006/relationships/hyperlink" Target="consultantplus://offline/ref=096AB9E349816DEB5751AE382B5725C4EC4CC1C5107926A4471464F737A40BD4EB584C49FBF1CD1C629D892F90r7H9D" TargetMode="External"/><Relationship Id="rId134"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image" Target="media/image7.emf"/><Relationship Id="rId72" Type="http://schemas.openxmlformats.org/officeDocument/2006/relationships/hyperlink" Target="mailto:yulia-iln@mail.ru" TargetMode="External"/><Relationship Id="rId80" Type="http://schemas.openxmlformats.org/officeDocument/2006/relationships/hyperlink" Target="mailto:poshovkina@rb.asu.ru" TargetMode="External"/><Relationship Id="rId85" Type="http://schemas.openxmlformats.org/officeDocument/2006/relationships/hyperlink" Target="https://www.gazeta.ru/auto/2018/03/20_a_11689327.shtml" TargetMode="External"/><Relationship Id="rId93" Type="http://schemas.openxmlformats.org/officeDocument/2006/relationships/chart" Target="charts/chart9.xml"/><Relationship Id="rId98" Type="http://schemas.openxmlformats.org/officeDocument/2006/relationships/hyperlink" Target="https://psyjournals.ru/files/30843/kip_2010_3_Galperin.pdf" TargetMode="External"/><Relationship Id="rId121" Type="http://schemas.openxmlformats.org/officeDocument/2006/relationships/hyperlink" Target="mailto:EMZHdanova@fa.ru" TargetMode="External"/><Relationship Id="rId3" Type="http://schemas.openxmlformats.org/officeDocument/2006/relationships/styles" Target="styles.xml"/><Relationship Id="rId12" Type="http://schemas.openxmlformats.org/officeDocument/2006/relationships/hyperlink" Target="mailto:oks-butakova@yandex.ru" TargetMode="External"/><Relationship Id="rId17" Type="http://schemas.openxmlformats.org/officeDocument/2006/relationships/hyperlink" Target="http://www.budget.gov.ru" TargetMode="External"/><Relationship Id="rId25" Type="http://schemas.openxmlformats.org/officeDocument/2006/relationships/image" Target="media/image5.emf"/><Relationship Id="rId33" Type="http://schemas.openxmlformats.org/officeDocument/2006/relationships/hyperlink" Target="https://koloro.ru/blog/brending-i-marketing/territorialnyy-brending-na-primerakh.html" TargetMode="External"/><Relationship Id="rId38" Type="http://schemas.openxmlformats.org/officeDocument/2006/relationships/hyperlink" Target="mailto:yulia-iln@mail.ru" TargetMode="External"/><Relationship Id="rId46" Type="http://schemas.openxmlformats.org/officeDocument/2006/relationships/hyperlink" Target="http://absopac.rea.ru/OpacUnicode/app/webroot/index.php?url=/auteurs/view/59648/source:default" TargetMode="External"/><Relationship Id="rId59" Type="http://schemas.openxmlformats.org/officeDocument/2006/relationships/hyperlink" Target="https://www.tadviser.ru/index.php/%D0%A1%D1%82%D0%B0%D1%82%D1%8C%D1%8F:%D0%93%D0%BB%D0%B0%D0%B2%D0%BD%D1%8B%D0%B5_%D0%BF%D1%80%D0%BE%D0%B1%D0%BB%D0%B5%D0%BC%D1%8B_%D0%B8_%D0%BF%D1%80%D0%B5%D0%BF%D1%8F%D1%82%D1%81%D1%82%D0%B2%D0%B8%D1%8F_%D0%B8%D0%BC%D0%BF%D0%BE%D1%80%D1%82%D0%BE%D0%B7%D0%B0%D0%BC%D0%B5%D1%89%D0%B5%D0%BD%D0%B8%D1%8F_%D0%98%D0%A2_%D0%B2_%D0%A0%D0%BE%D1%81%D1%81%D0%B8%D0%B8" TargetMode="External"/><Relationship Id="rId67" Type="http://schemas.openxmlformats.org/officeDocument/2006/relationships/hyperlink" Target="https://www.business.ru/news/24386-novyh-planah-importozameshcheniya" TargetMode="External"/><Relationship Id="rId103" Type="http://schemas.openxmlformats.org/officeDocument/2006/relationships/image" Target="media/image9.jpeg"/><Relationship Id="rId108" Type="http://schemas.openxmlformats.org/officeDocument/2006/relationships/hyperlink" Target="https://elibrary.ru/contents.asp?id=33992040" TargetMode="External"/><Relationship Id="rId116" Type="http://schemas.openxmlformats.org/officeDocument/2006/relationships/hyperlink" Target="http://customs.ru" TargetMode="External"/><Relationship Id="rId124" Type="http://schemas.openxmlformats.org/officeDocument/2006/relationships/image" Target="media/image12.gif"/><Relationship Id="rId129" Type="http://schemas.openxmlformats.org/officeDocument/2006/relationships/hyperlink" Target="https://base.garant.ru/12129387/" TargetMode="External"/><Relationship Id="rId137"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hyperlink" Target="https://e7ixur6kkbpz3qpal2fr7mq5du-adv7ofecxzh2qqi-digitalagencynetwork.translate.goog/seo-vs-sem-vs-ppc-what-is-the-difference-and-what-is-best-for-my-business/" TargetMode="External"/><Relationship Id="rId54" Type="http://schemas.openxmlformats.org/officeDocument/2006/relationships/hyperlink" Target="mailto:IKMischenko@fa.ru" TargetMode="External"/><Relationship Id="rId62" Type="http://schemas.openxmlformats.org/officeDocument/2006/relationships/hyperlink" Target="https://www.tadviser.ru/index.php/%D0%A1%D1%82%D0%B0%D1%82%D1%8C%D1%8F:%D0%93%D0%BB%D0%B0%D0%B2%D0%BD%D1%8B%D0%B5_%D0%BF%D1%80%D0%BE%D0%B1%D0%BB%D0%B5%D0%BC%D1%8B_%D0%B8_%D0%BF%D1%80%D0%B5%D0%BF%D1%8F%D1%82%D1%81%D1%82%D0%B2%D0%B8%D1%8F_%D0%B8%D0%BC%D0%BF%D0%BE%D1%80%D1%82%D0%BE%D0%B7%D0%B0%D0%BC%D0%B5%D1%89%D0%B5%D0%BD%D0%B8%D1%8F_%D0%98%D0%A2_%D0%B2_%D0%A0%D0%BE%D1%81%D1%81%D0%B8%D0%B8" TargetMode="External"/><Relationship Id="rId70" Type="http://schemas.openxmlformats.org/officeDocument/2006/relationships/hyperlink" Target="http://tadviser.ru/a/320768" TargetMode="External"/><Relationship Id="rId75" Type="http://schemas.openxmlformats.org/officeDocument/2006/relationships/hyperlink" Target="https://barnaul.org/committee_information/komitet-po-finansam-nalogovoy-i-kreditnoy-politike-goroda-barnaula/byudzhet-barnaula/" TargetMode="External"/><Relationship Id="rId83" Type="http://schemas.openxmlformats.org/officeDocument/2006/relationships/hyperlink" Target="mailto:harjanova@rb.asu.ru" TargetMode="External"/><Relationship Id="rId88" Type="http://schemas.openxmlformats.org/officeDocument/2006/relationships/hyperlink" Target="https://www.oecd.org/gov/digital-government/" TargetMode="External"/><Relationship Id="rId91" Type="http://schemas.openxmlformats.org/officeDocument/2006/relationships/hyperlink" Target="mailto:yu.shvetsov@mail.ru" TargetMode="External"/><Relationship Id="rId96" Type="http://schemas.openxmlformats.org/officeDocument/2006/relationships/hyperlink" Target="mailto:margo10@inbox.ru" TargetMode="External"/><Relationship Id="rId111" Type="http://schemas.openxmlformats.org/officeDocument/2006/relationships/image" Target="media/image10.jpg"/><Relationship Id="rId132" Type="http://schemas.openxmlformats.org/officeDocument/2006/relationships/hyperlink" Target="mailto:NVPislegina@f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akstat.gks.ru/" TargetMode="External"/><Relationship Id="rId28" Type="http://schemas.openxmlformats.org/officeDocument/2006/relationships/hyperlink" Target="mailto:zaharova@rb.asu.ru" TargetMode="External"/><Relationship Id="rId36" Type="http://schemas.openxmlformats.org/officeDocument/2006/relationships/hyperlink" Target="https://narkonet.info/oficialnaja-statistika-za-2021-god-upotreblenie-narkotikov-v-rossii/" TargetMode="External"/><Relationship Id="rId49" Type="http://schemas.openxmlformats.org/officeDocument/2006/relationships/hyperlink" Target="mailto:laskina@rb.asu.ru" TargetMode="External"/><Relationship Id="rId57" Type="http://schemas.openxmlformats.org/officeDocument/2006/relationships/hyperlink" Target="https://www.tadviser.ru/index.php/%D0%98%D0%A2" TargetMode="External"/><Relationship Id="rId106" Type="http://schemas.openxmlformats.org/officeDocument/2006/relationships/hyperlink" Target="https://elibrary.ru/contents.asp?id=34334790" TargetMode="External"/><Relationship Id="rId114" Type="http://schemas.openxmlformats.org/officeDocument/2006/relationships/hyperlink" Target="https://altay.sibdom.ru/organization/list/builder/" TargetMode="External"/><Relationship Id="rId119" Type="http://schemas.openxmlformats.org/officeDocument/2006/relationships/chart" Target="charts/chart13.xml"/><Relationship Id="rId127" Type="http://schemas.openxmlformats.org/officeDocument/2006/relationships/hyperlink" Target="https://base.garant.ru/12158476/" TargetMode="External"/><Relationship Id="rId10" Type="http://schemas.openxmlformats.org/officeDocument/2006/relationships/hyperlink" Target="mailto:VAIvanova@fa.ru" TargetMode="External"/><Relationship Id="rId31" Type="http://schemas.openxmlformats.org/officeDocument/2006/relationships/hyperlink" Target="https://urait.ru/bcode/438882" TargetMode="External"/><Relationship Id="rId44" Type="http://schemas.openxmlformats.org/officeDocument/2006/relationships/hyperlink" Target="https://translate.google.com/website?sl=en&amp;tl=ru&amp;ajax=1&amp;prev=search&amp;u=https://www.amazon.ca/" TargetMode="External"/><Relationship Id="rId52" Type="http://schemas.openxmlformats.org/officeDocument/2006/relationships/chart" Target="charts/chart7.xml"/><Relationship Id="rId60" Type="http://schemas.openxmlformats.org/officeDocument/2006/relationships/hyperlink" Target="https://www.tadviser.ru/index.php/%D0%A1%D1%82%D0%B0%D1%82%D1%8C%D1%8F:%D0%93%D0%BB%D0%B0%D0%B2%D0%BD%D1%8B%D0%B5_%D0%BF%D1%80%D0%BE%D0%B1%D0%BB%D0%B5%D0%BC%D1%8B_%D0%B8_%D0%BF%D1%80%D0%B5%D0%BF%D1%8F%D1%82%D1%81%D1%82%D0%B2%D0%B8%D1%8F_%D0%B8%D0%BC%D0%BF%D0%BE%D1%80%D1%82%D0%BE%D0%B7%D0%B0%D0%BC%D0%B5%D1%89%D0%B5%D0%BD%D0%B8%D1%8F_%D0%98%D0%A2_%D0%B2_%D0%A0%D0%BE%D1%81%D1%81%D0%B8%D0%B8" TargetMode="External"/><Relationship Id="rId65" Type="http://schemas.openxmlformats.org/officeDocument/2006/relationships/hyperlink" Target="https://www.tadviser.ru/index.php/%D0%A1%D1%82%D0%B0%D1%82%D1%8C%D1%8F:%D0%93%D0%BB%D0%B0%D0%B2%D0%BD%D1%8B%D0%B5_%D0%BF%D1%80%D0%BE%D0%B1%D0%BB%D0%B5%D0%BC%D1%8B_%D0%B8_%D0%BF%D1%80%D0%B5%D0%BF%D1%8F%D1%82%D1%81%D1%82%D0%B2%D0%B8%D1%8F_%D0%B8%D0%BC%D0%BF%D0%BE%D1%80%D1%82%D0%BE%D0%B7%D0%B0%D0%BC%D0%B5%D1%89%D0%B5%D0%BD%D0%B8%D1%8F_%D0%98%D0%A2_%D0%B2_%D0%A0%D0%BE%D1%81%D1%81%D0%B8%D0%B8" TargetMode="External"/><Relationship Id="rId73" Type="http://schemas.openxmlformats.org/officeDocument/2006/relationships/hyperlink" Target="mailto:ooznoya@gmail.com" TargetMode="External"/><Relationship Id="rId78" Type="http://schemas.openxmlformats.org/officeDocument/2006/relationships/hyperlink" Target="https://elibrary.ru/author_items.asp?refid=790635685&amp;fam=%D0%93%D0%BB%D0%BE%D1%82%D0%BE%D0%B2%D0%B0&amp;init=%D0%9D+%D0%98" TargetMode="External"/><Relationship Id="rId81" Type="http://schemas.openxmlformats.org/officeDocument/2006/relationships/hyperlink" Target="https://www.rbc.ru/finances/" TargetMode="External"/><Relationship Id="rId86" Type="http://schemas.openxmlformats.org/officeDocument/2006/relationships/hyperlink" Target="https://www.elibrary.ru/item.asp?id=39567795" TargetMode="External"/><Relationship Id="rId94" Type="http://schemas.openxmlformats.org/officeDocument/2006/relationships/chart" Target="charts/chart10.xml"/><Relationship Id="rId99" Type="http://schemas.openxmlformats.org/officeDocument/2006/relationships/hyperlink" Target="mailto:senina.nika17@gmail.ru" TargetMode="External"/><Relationship Id="rId101" Type="http://schemas.openxmlformats.org/officeDocument/2006/relationships/chart" Target="charts/chart12.xml"/><Relationship Id="rId122" Type="http://schemas.openxmlformats.org/officeDocument/2006/relationships/hyperlink" Target="mailto:mvkkk555@mail.ru" TargetMode="External"/><Relationship Id="rId130" Type="http://schemas.openxmlformats.org/officeDocument/2006/relationships/hyperlink" Target="consultantplus://offline/ref=096AB9E349816DEB5751AE382B5725C4EE46C8C0107626A4471464F737A40BD4EB584C49FBF1CD1C629D892F90r7H9D" TargetMode="External"/><Relationship Id="rId135"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www.elibrary.ru/item.asp?id=39567795" TargetMode="External"/><Relationship Id="rId13" Type="http://schemas.openxmlformats.org/officeDocument/2006/relationships/hyperlink" Target="http://www.budget.gov.ru" TargetMode="External"/><Relationship Id="rId18" Type="http://schemas.openxmlformats.org/officeDocument/2006/relationships/chart" Target="charts/chart1.xml"/><Relationship Id="rId39" Type="http://schemas.openxmlformats.org/officeDocument/2006/relationships/hyperlink" Target="mailto:yulia-iln@mail.ru" TargetMode="External"/><Relationship Id="rId109" Type="http://schemas.openxmlformats.org/officeDocument/2006/relationships/hyperlink" Target="https://elibrary.ru/contents.asp?id=33992040&amp;selid=22024553" TargetMode="External"/><Relationship Id="rId34" Type="http://schemas.openxmlformats.org/officeDocument/2006/relationships/hyperlink" Target="http://crimestat.ru/offenses_map" TargetMode="External"/><Relationship Id="rId50" Type="http://schemas.openxmlformats.org/officeDocument/2006/relationships/hyperlink" Target="https://e.mail.ru/compose?To=anatolij_brehunov@mail.ru" TargetMode="External"/><Relationship Id="rId55" Type="http://schemas.openxmlformats.org/officeDocument/2006/relationships/hyperlink" Target="mailto:ikmischenko@mail.ru" TargetMode="External"/><Relationship Id="rId76" Type="http://schemas.openxmlformats.org/officeDocument/2006/relationships/hyperlink" Target="https://docs.cntd.ru/document/564647739" TargetMode="External"/><Relationship Id="rId97" Type="http://schemas.openxmlformats.org/officeDocument/2006/relationships/hyperlink" Target="mailto:tltna1051@mail.ru" TargetMode="External"/><Relationship Id="rId104" Type="http://schemas.openxmlformats.org/officeDocument/2006/relationships/hyperlink" Target="mailto:EVSilchenko@fa.ru" TargetMode="External"/><Relationship Id="rId120" Type="http://schemas.openxmlformats.org/officeDocument/2006/relationships/hyperlink" Target="https://krasnoyarsk.arbitr.ru/about/results" TargetMode="External"/><Relationship Id="rId125" Type="http://schemas.openxmlformats.org/officeDocument/2006/relationships/hyperlink" Target="mailto:NVPislegina@fa.ru" TargetMode="External"/><Relationship Id="rId7" Type="http://schemas.openxmlformats.org/officeDocument/2006/relationships/endnotes" Target="endnotes.xml"/><Relationship Id="rId71" Type="http://schemas.openxmlformats.org/officeDocument/2006/relationships/hyperlink" Target="https://www.tadviser.ru" TargetMode="External"/><Relationship Id="rId92" Type="http://schemas.openxmlformats.org/officeDocument/2006/relationships/hyperlink" Target="mailto:shcherbakova_nat@mail.ru"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hyperlink" Target="mailto:niglotova@inbox.ru" TargetMode="External"/><Relationship Id="rId40" Type="http://schemas.openxmlformats.org/officeDocument/2006/relationships/hyperlink" Target="https://translate.google.com/website?sl=en&amp;tl=ru&amp;ajax=1&amp;prev=search&amp;u=https://www.shopify.ca/" TargetMode="External"/><Relationship Id="rId45" Type="http://schemas.openxmlformats.org/officeDocument/2006/relationships/hyperlink" Target="https://translate.google.com/website?sl=en&amp;tl=ru&amp;ajax=1&amp;prev=search&amp;u=https://m.facebook.com/marketplace" TargetMode="External"/><Relationship Id="rId66" Type="http://schemas.openxmlformats.org/officeDocument/2006/relationships/hyperlink" Target="https://www.tadviser.ru/index.php/%D0%A1%D1%82%D0%B0%D1%82%D1%8C%D1%8F:%D0%93%D0%BB%D0%B0%D0%B2%D0%BD%D1%8B%D0%B5_%D0%BF%D1%80%D0%BE%D0%B1%D0%BB%D0%B5%D0%BC%D1%8B_%D0%B8_%D0%BF%D1%80%D0%B5%D0%BF%D1%8F%D1%82%D1%81%D1%82%D0%B2%D0%B8%D1%8F_%D0%B8%D0%BC%D0%BF%D0%BE%D1%80%D1%82%D0%BE%D0%B7%D0%B0%D0%BC%D0%B5%D1%89%D0%B5%D0%BD%D0%B8%D1%8F_%D0%98%D0%A2_%D0%B2_%D0%A0%D0%BE%D1%81%D1%81%D0%B8%D0%B8" TargetMode="External"/><Relationship Id="rId87" Type="http://schemas.openxmlformats.org/officeDocument/2006/relationships/hyperlink" Target="https://data.mos.ru/" TargetMode="External"/><Relationship Id="rId110" Type="http://schemas.openxmlformats.org/officeDocument/2006/relationships/hyperlink" Target="mailto:mmbogdanova@fa.ru" TargetMode="External"/><Relationship Id="rId115" Type="http://schemas.openxmlformats.org/officeDocument/2006/relationships/hyperlink" Target="http://www.eaeunion.org/" TargetMode="External"/><Relationship Id="rId131" Type="http://schemas.openxmlformats.org/officeDocument/2006/relationships/hyperlink" Target="https://base.garant.ru/12127405/" TargetMode="External"/><Relationship Id="rId136" Type="http://schemas.openxmlformats.org/officeDocument/2006/relationships/footer" Target="footer1.xml"/><Relationship Id="rId61" Type="http://schemas.openxmlformats.org/officeDocument/2006/relationships/hyperlink" Target="https://www.tadviser.ru/index.php/%D0%A1%D1%82%D0%B0%D1%82%D1%8C%D1%8F:%D0%93%D0%BB%D0%B0%D0%B2%D0%BD%D1%8B%D0%B5_%D0%BF%D1%80%D0%BE%D0%B1%D0%BB%D0%B5%D0%BC%D1%8B_%D0%B8_%D0%BF%D1%80%D0%B5%D0%BF%D1%8F%D1%82%D1%81%D1%82%D0%B2%D0%B8%D1%8F_%D0%B8%D0%BC%D0%BF%D0%BE%D1%80%D1%82%D0%BE%D0%B7%D0%B0%D0%BC%D0%B5%D1%89%D0%B5%D0%BD%D0%B8%D1%8F_%D0%98%D0%A2_%D0%B2_%D0%A0%D0%BE%D1%81%D1%81%D0%B8%D0%B8" TargetMode="External"/><Relationship Id="rId82" Type="http://schemas.openxmlformats.org/officeDocument/2006/relationships/hyperlink" Target="mailto:sofex_co@mail.ru" TargetMode="External"/><Relationship Id="rId1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Уровень безработицы(%)</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13.63</c:v>
                </c:pt>
                <c:pt idx="1">
                  <c:v>7.98</c:v>
                </c:pt>
                <c:pt idx="2">
                  <c:v>7.82</c:v>
                </c:pt>
                <c:pt idx="3">
                  <c:v>7.25</c:v>
                </c:pt>
                <c:pt idx="4">
                  <c:v>7</c:v>
                </c:pt>
              </c:numCache>
            </c:numRef>
          </c:val>
          <c:smooth val="0"/>
          <c:extLst xmlns:c16r2="http://schemas.microsoft.com/office/drawing/2015/06/chart">
            <c:ext xmlns:c16="http://schemas.microsoft.com/office/drawing/2014/chart" uri="{C3380CC4-5D6E-409C-BE32-E72D297353CC}">
              <c16:uniqueId val="{00000000-71B3-443D-8C8F-38B847EEE971}"/>
            </c:ext>
          </c:extLst>
        </c:ser>
        <c:dLbls>
          <c:showLegendKey val="0"/>
          <c:showVal val="0"/>
          <c:showCatName val="0"/>
          <c:showSerName val="0"/>
          <c:showPercent val="0"/>
          <c:showBubbleSize val="0"/>
        </c:dLbls>
        <c:smooth val="0"/>
        <c:axId val="161015152"/>
        <c:axId val="101747960"/>
      </c:lineChart>
      <c:catAx>
        <c:axId val="161015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747960"/>
        <c:crosses val="autoZero"/>
        <c:auto val="1"/>
        <c:lblAlgn val="ctr"/>
        <c:lblOffset val="100"/>
        <c:noMultiLvlLbl val="0"/>
      </c:catAx>
      <c:valAx>
        <c:axId val="101747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101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4"/>
              <c:layout>
                <c:manualLayout>
                  <c:x val="-1.8262281795408828E-7"/>
                  <c:y val="-8.98078677349327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2EF-4B01-97EC-6DCBA44331CD}"/>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 г.</c:v>
                </c:pt>
                <c:pt idx="1">
                  <c:v>2016 г.</c:v>
                </c:pt>
                <c:pt idx="2">
                  <c:v>2017 г.</c:v>
                </c:pt>
                <c:pt idx="3">
                  <c:v>2018 г.</c:v>
                </c:pt>
                <c:pt idx="4">
                  <c:v>2019 г.</c:v>
                </c:pt>
                <c:pt idx="5">
                  <c:v>1 квартал 2020 года</c:v>
                </c:pt>
                <c:pt idx="6">
                  <c:v>2 квартал 2020 года</c:v>
                </c:pt>
              </c:strCache>
            </c:strRef>
          </c:cat>
          <c:val>
            <c:numRef>
              <c:f>Лист1!$B$2:$B$8</c:f>
              <c:numCache>
                <c:formatCode>_-* #,##0_р_._-;\-* #,##0_р_._-;_-* "-"??_р_._-;_-@_-</c:formatCode>
                <c:ptCount val="7"/>
                <c:pt idx="0">
                  <c:v>4937</c:v>
                </c:pt>
                <c:pt idx="1">
                  <c:v>2966</c:v>
                </c:pt>
                <c:pt idx="2">
                  <c:v>2529</c:v>
                </c:pt>
                <c:pt idx="3">
                  <c:v>2853</c:v>
                </c:pt>
                <c:pt idx="4">
                  <c:v>6427</c:v>
                </c:pt>
                <c:pt idx="5">
                  <c:v>1831</c:v>
                </c:pt>
                <c:pt idx="6">
                  <c:v>2171</c:v>
                </c:pt>
              </c:numCache>
            </c:numRef>
          </c:val>
          <c:extLst xmlns:c16r2="http://schemas.microsoft.com/office/drawing/2015/06/chart">
            <c:ext xmlns:c16="http://schemas.microsoft.com/office/drawing/2014/chart" uri="{C3380CC4-5D6E-409C-BE32-E72D297353CC}">
              <c16:uniqueId val="{00000001-32EF-4B01-97EC-6DCBA44331CD}"/>
            </c:ext>
          </c:extLst>
        </c:ser>
        <c:dLbls>
          <c:showLegendKey val="0"/>
          <c:showVal val="0"/>
          <c:showCatName val="0"/>
          <c:showSerName val="0"/>
          <c:showPercent val="0"/>
          <c:showBubbleSize val="0"/>
        </c:dLbls>
        <c:gapWidth val="219"/>
        <c:overlap val="-27"/>
        <c:axId val="159385504"/>
        <c:axId val="159385896"/>
      </c:barChart>
      <c:catAx>
        <c:axId val="15938550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59385896"/>
        <c:crosses val="autoZero"/>
        <c:auto val="1"/>
        <c:lblAlgn val="ctr"/>
        <c:lblOffset val="100"/>
        <c:noMultiLvlLbl val="0"/>
      </c:catAx>
      <c:valAx>
        <c:axId val="159385896"/>
        <c:scaling>
          <c:orientation val="minMax"/>
        </c:scaling>
        <c:delete val="0"/>
        <c:axPos val="l"/>
        <c:majorGridlines/>
        <c:numFmt formatCode="_-* #,##0_р_._-;\-* #,##0_р_._-;_-* &quot;-&quot;??_р_._-;_-@_-" sourceLinked="1"/>
        <c:majorTickMark val="none"/>
        <c:minorTickMark val="none"/>
        <c:tickLblPos val="nextTo"/>
        <c:txPr>
          <a:bodyPr rot="-60000000" vert="horz"/>
          <a:lstStyle/>
          <a:p>
            <a:pPr>
              <a:defRPr/>
            </a:pPr>
            <a:endParaRPr lang="ru-RU"/>
          </a:p>
        </c:txPr>
        <c:crossAx val="15938550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manualLayout>
          <c:layoutTarget val="inner"/>
          <c:xMode val="edge"/>
          <c:yMode val="edge"/>
          <c:x val="0.28308309287426026"/>
          <c:y val="0.13087594819878284"/>
          <c:w val="0.47248115724664852"/>
          <c:h val="0.83592820128253198"/>
        </c:manualLayout>
      </c:layout>
      <c:pieChart>
        <c:varyColors val="1"/>
        <c:ser>
          <c:idx val="0"/>
          <c:order val="0"/>
          <c:tx>
            <c:strRef>
              <c:f>Лист1!$B$1</c:f>
              <c:strCache>
                <c:ptCount val="1"/>
                <c:pt idx="0">
                  <c:v>Продажи</c:v>
                </c:pt>
              </c:strCache>
            </c:strRef>
          </c:tx>
          <c:explosion val="6"/>
          <c:dLbls>
            <c:dLbl>
              <c:idx val="0"/>
              <c:layout>
                <c:manualLayout>
                  <c:x val="4.8520243480203271E-2"/>
                  <c:y val="-0.2825494574372233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8A46-4466-86DB-6984ACCE579C}"/>
                </c:ext>
                <c:ext xmlns:c15="http://schemas.microsoft.com/office/drawing/2012/chart" uri="{CE6537A1-D6FC-4f65-9D91-7224C49458BB}"/>
              </c:extLst>
            </c:dLbl>
            <c:dLbl>
              <c:idx val="1"/>
              <c:layout>
                <c:manualLayout>
                  <c:x val="-7.5054447981210386E-5"/>
                  <c:y val="7.40937047048223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A46-4466-86DB-6984ACCE579C}"/>
                </c:ext>
                <c:ext xmlns:c15="http://schemas.microsoft.com/office/drawing/2012/chart" uri="{CE6537A1-D6FC-4f65-9D91-7224C49458BB}"/>
              </c:extLst>
            </c:dLbl>
            <c:dLbl>
              <c:idx val="2"/>
              <c:layout>
                <c:manualLayout>
                  <c:x val="2.2443402021555842E-2"/>
                  <c:y val="1.243781094527363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8A46-4466-86DB-6984ACCE579C}"/>
                </c:ext>
                <c:ext xmlns:c15="http://schemas.microsoft.com/office/drawing/2012/chart" uri="{CE6537A1-D6FC-4f65-9D91-7224C49458BB}"/>
              </c:extLst>
            </c:dLbl>
            <c:spPr>
              <a:noFill/>
              <a:ln>
                <a:noFill/>
              </a:ln>
              <a:effectLst/>
            </c:spPr>
            <c:txPr>
              <a:bodyPr/>
              <a:lstStyle/>
              <a:p>
                <a:pPr>
                  <a:defRPr sz="10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Не интересуюсь искусством</c:v>
                </c:pt>
              </c:strCache>
            </c:strRef>
          </c:cat>
          <c:val>
            <c:numRef>
              <c:f>Лист1!$B$2:$B$4</c:f>
              <c:numCache>
                <c:formatCode>General</c:formatCode>
                <c:ptCount val="3"/>
                <c:pt idx="0">
                  <c:v>73</c:v>
                </c:pt>
                <c:pt idx="1">
                  <c:v>9</c:v>
                </c:pt>
                <c:pt idx="2">
                  <c:v>18</c:v>
                </c:pt>
              </c:numCache>
            </c:numRef>
          </c:val>
          <c:extLst xmlns:c16r2="http://schemas.microsoft.com/office/drawing/2015/06/chart">
            <c:ext xmlns:c16="http://schemas.microsoft.com/office/drawing/2014/chart" uri="{C3380CC4-5D6E-409C-BE32-E72D297353CC}">
              <c16:uniqueId val="{00000003-8A46-4466-86DB-6984ACCE579C}"/>
            </c:ext>
          </c:extLst>
        </c:ser>
        <c:dLbls>
          <c:showLegendKey val="0"/>
          <c:showVal val="0"/>
          <c:showCatName val="1"/>
          <c:showSerName val="0"/>
          <c:showPercent val="1"/>
          <c:showBubbleSize val="0"/>
          <c:showLeaderLines val="1"/>
        </c:dLbls>
        <c:firstSliceAng val="0"/>
      </c:pieChart>
      <c:spPr>
        <a:ln>
          <a:noFill/>
        </a:ln>
      </c:spPr>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manualLayout>
          <c:layoutTarget val="inner"/>
          <c:xMode val="edge"/>
          <c:yMode val="edge"/>
          <c:x val="0.25951250433318479"/>
          <c:y val="0.2292210008402415"/>
          <c:w val="0.43830460381641484"/>
          <c:h val="0.77488663746383235"/>
        </c:manualLayout>
      </c:layout>
      <c:pieChart>
        <c:varyColors val="1"/>
        <c:ser>
          <c:idx val="0"/>
          <c:order val="0"/>
          <c:tx>
            <c:strRef>
              <c:f>Лист1!$B$1</c:f>
              <c:strCache>
                <c:ptCount val="1"/>
                <c:pt idx="0">
                  <c:v>Продажи</c:v>
                </c:pt>
              </c:strCache>
            </c:strRef>
          </c:tx>
          <c:explosion val="12"/>
          <c:dPt>
            <c:idx val="0"/>
            <c:bubble3D val="0"/>
            <c:extLst xmlns:c16r2="http://schemas.microsoft.com/office/drawing/2015/06/chart">
              <c:ext xmlns:c16="http://schemas.microsoft.com/office/drawing/2014/chart" uri="{C3380CC4-5D6E-409C-BE32-E72D297353CC}">
                <c16:uniqueId val="{00000000-B91E-45A5-9E33-D65F9D5362A8}"/>
              </c:ext>
            </c:extLst>
          </c:dPt>
          <c:dPt>
            <c:idx val="1"/>
            <c:bubble3D val="0"/>
            <c:extLst xmlns:c16r2="http://schemas.microsoft.com/office/drawing/2015/06/chart">
              <c:ext xmlns:c16="http://schemas.microsoft.com/office/drawing/2014/chart" uri="{C3380CC4-5D6E-409C-BE32-E72D297353CC}">
                <c16:uniqueId val="{00000001-B91E-45A5-9E33-D65F9D5362A8}"/>
              </c:ext>
            </c:extLst>
          </c:dPt>
          <c:dPt>
            <c:idx val="2"/>
            <c:bubble3D val="0"/>
            <c:extLst xmlns:c16r2="http://schemas.microsoft.com/office/drawing/2015/06/chart">
              <c:ext xmlns:c16="http://schemas.microsoft.com/office/drawing/2014/chart" uri="{C3380CC4-5D6E-409C-BE32-E72D297353CC}">
                <c16:uniqueId val="{00000002-B91E-45A5-9E33-D65F9D5362A8}"/>
              </c:ext>
            </c:extLst>
          </c:dPt>
          <c:dLbls>
            <c:dLbl>
              <c:idx val="0"/>
              <c:layout>
                <c:manualLayout>
                  <c:x val="-9.5462784133116367E-3"/>
                  <c:y val="-2.140218668985395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B91E-45A5-9E33-D65F9D5362A8}"/>
                </c:ext>
                <c:ext xmlns:c15="http://schemas.microsoft.com/office/drawing/2012/chart" uri="{CE6537A1-D6FC-4f65-9D91-7224C49458BB}"/>
              </c:extLst>
            </c:dLbl>
            <c:dLbl>
              <c:idx val="1"/>
              <c:layout>
                <c:manualLayout>
                  <c:x val="6.9916520851560221E-3"/>
                  <c:y val="2.052837145356830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91E-45A5-9E33-D65F9D5362A8}"/>
                </c:ext>
                <c:ext xmlns:c15="http://schemas.microsoft.com/office/drawing/2012/chart" uri="{CE6537A1-D6FC-4f65-9D91-7224C49458BB}"/>
              </c:extLst>
            </c:dLbl>
            <c:dLbl>
              <c:idx val="2"/>
              <c:layout>
                <c:manualLayout>
                  <c:x val="6.6067206927601208E-2"/>
                  <c:y val="1.0582010582010583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B91E-45A5-9E33-D65F9D5362A8}"/>
                </c:ext>
                <c:ext xmlns:c15="http://schemas.microsoft.com/office/drawing/2012/chart" uri="{CE6537A1-D6FC-4f65-9D91-7224C49458BB}"/>
              </c:extLst>
            </c:dLbl>
            <c:spPr>
              <a:noFill/>
              <a:ln>
                <a:noFill/>
              </a:ln>
              <a:effectLst/>
            </c:spPr>
            <c:txPr>
              <a:bodyPr/>
              <a:lstStyle/>
              <a:p>
                <a:pPr>
                  <a:defRPr sz="10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Не интересуюсь искусством</c:v>
                </c:pt>
              </c:strCache>
            </c:strRef>
          </c:cat>
          <c:val>
            <c:numRef>
              <c:f>Лист1!$B$2:$B$4</c:f>
              <c:numCache>
                <c:formatCode>General</c:formatCode>
                <c:ptCount val="3"/>
                <c:pt idx="0">
                  <c:v>77</c:v>
                </c:pt>
                <c:pt idx="1">
                  <c:v>9</c:v>
                </c:pt>
                <c:pt idx="2">
                  <c:v>14</c:v>
                </c:pt>
              </c:numCache>
            </c:numRef>
          </c:val>
          <c:extLst xmlns:c16r2="http://schemas.microsoft.com/office/drawing/2015/06/chart">
            <c:ext xmlns:c16="http://schemas.microsoft.com/office/drawing/2014/chart" uri="{C3380CC4-5D6E-409C-BE32-E72D297353CC}">
              <c16:uniqueId val="{00000003-B91E-45A5-9E33-D65F9D5362A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
Количество поданных заявлений о признании физического лица банкротом за период 2016-2019 год
</a:t>
            </a:r>
          </a:p>
        </c:rich>
      </c:tx>
      <c:layout>
        <c:manualLayout>
          <c:xMode val="edge"/>
          <c:yMode val="edge"/>
          <c:x val="0.14652758730352547"/>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поданных заявлений о признании физического лица банкротом за период 2016-2019 год.
Количество поданных заявлений о признании физического лица банкротом за период 2016-2019 год.
</c:v>
                </c:pt>
              </c:strCache>
            </c:strRef>
          </c:tx>
          <c:invertIfNegative val="0"/>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610</c:v>
                </c:pt>
                <c:pt idx="1">
                  <c:v>689</c:v>
                </c:pt>
                <c:pt idx="2">
                  <c:v>1100</c:v>
                </c:pt>
                <c:pt idx="3">
                  <c:v>1202</c:v>
                </c:pt>
              </c:numCache>
            </c:numRef>
          </c:val>
          <c:extLst xmlns:c16r2="http://schemas.microsoft.com/office/drawing/2015/06/chart">
            <c:ext xmlns:c16="http://schemas.microsoft.com/office/drawing/2014/chart" uri="{C3380CC4-5D6E-409C-BE32-E72D297353CC}">
              <c16:uniqueId val="{00000000-8F25-4A39-BEC7-B2E638681420}"/>
            </c:ext>
          </c:extLst>
        </c:ser>
        <c:dLbls>
          <c:showLegendKey val="0"/>
          <c:showVal val="0"/>
          <c:showCatName val="0"/>
          <c:showSerName val="0"/>
          <c:showPercent val="0"/>
          <c:showBubbleSize val="0"/>
        </c:dLbls>
        <c:gapWidth val="150"/>
        <c:shape val="box"/>
        <c:axId val="241812688"/>
        <c:axId val="594871800"/>
        <c:axId val="0"/>
      </c:bar3DChart>
      <c:catAx>
        <c:axId val="241812688"/>
        <c:scaling>
          <c:orientation val="minMax"/>
        </c:scaling>
        <c:delete val="0"/>
        <c:axPos val="b"/>
        <c:numFmt formatCode="General" sourceLinked="1"/>
        <c:majorTickMark val="out"/>
        <c:minorTickMark val="none"/>
        <c:tickLblPos val="nextTo"/>
        <c:crossAx val="594871800"/>
        <c:crosses val="autoZero"/>
        <c:auto val="1"/>
        <c:lblAlgn val="ctr"/>
        <c:lblOffset val="100"/>
        <c:noMultiLvlLbl val="0"/>
      </c:catAx>
      <c:valAx>
        <c:axId val="594871800"/>
        <c:scaling>
          <c:orientation val="minMax"/>
        </c:scaling>
        <c:delete val="0"/>
        <c:axPos val="l"/>
        <c:majorGridlines/>
        <c:numFmt formatCode="General" sourceLinked="1"/>
        <c:majorTickMark val="out"/>
        <c:minorTickMark val="none"/>
        <c:tickLblPos val="nextTo"/>
        <c:crossAx val="241812688"/>
        <c:crosses val="autoZero"/>
        <c:crossBetween val="between"/>
      </c:valAx>
    </c:plotArea>
    <c:plotVisOnly val="1"/>
    <c:dispBlanksAs val="gap"/>
    <c:showDLblsOverMax val="0"/>
  </c:chart>
  <c:txPr>
    <a:bodyPr/>
    <a:lstStyle/>
    <a:p>
      <a:pPr>
        <a:defRPr sz="9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Лист1!$B$1</c:f>
              <c:strCache>
                <c:ptCount val="1"/>
                <c:pt idx="0">
                  <c:v>Уровень безработицы,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2485549132947983E-3"/>
                  <c:y val="-5.44747081712062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91D-4EAA-84F7-5AAAFE0F5009}"/>
                </c:ext>
                <c:ext xmlns:c15="http://schemas.microsoft.com/office/drawing/2012/chart" uri="{CE6537A1-D6FC-4f65-9D91-7224C49458BB}"/>
              </c:extLst>
            </c:dLbl>
            <c:dLbl>
              <c:idx val="2"/>
              <c:layout>
                <c:manualLayout>
                  <c:x val="4.6242774566473566E-3"/>
                  <c:y val="6.2256809338521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91D-4EAA-84F7-5AAAFE0F5009}"/>
                </c:ext>
                <c:ext xmlns:c15="http://schemas.microsoft.com/office/drawing/2012/chart" uri="{CE6537A1-D6FC-4f65-9D91-7224C49458BB}"/>
              </c:extLst>
            </c:dLbl>
            <c:dLbl>
              <c:idx val="7"/>
              <c:layout>
                <c:manualLayout>
                  <c:x val="1.1560693641618497E-2"/>
                  <c:y val="-5.8365758754863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91D-4EAA-84F7-5AAAFE0F5009}"/>
                </c:ext>
                <c:ext xmlns:c15="http://schemas.microsoft.com/office/drawing/2012/chart" uri="{CE6537A1-D6FC-4f65-9D91-7224C49458BB}"/>
              </c:extLst>
            </c:dLbl>
            <c:dLbl>
              <c:idx val="8"/>
              <c:layout>
                <c:manualLayout>
                  <c:x val="-1.8497109826589597E-2"/>
                  <c:y val="9.72762645914396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91D-4EAA-84F7-5AAAFE0F5009}"/>
                </c:ext>
                <c:ext xmlns:c15="http://schemas.microsoft.com/office/drawing/2012/chart" uri="{CE6537A1-D6FC-4f65-9D91-7224C49458BB}"/>
              </c:extLst>
            </c:dLbl>
            <c:dLbl>
              <c:idx val="10"/>
              <c:layout>
                <c:manualLayout>
                  <c:x val="4.6242774566473141E-3"/>
                  <c:y val="-5.83657587548638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91D-4EAA-84F7-5AAAFE0F5009}"/>
                </c:ext>
                <c:ext xmlns:c15="http://schemas.microsoft.com/office/drawing/2012/chart" uri="{CE6537A1-D6FC-4f65-9D91-7224C49458BB}"/>
              </c:extLst>
            </c:dLbl>
            <c:dLbl>
              <c:idx val="11"/>
              <c:layout>
                <c:manualLayout>
                  <c:x val="-1.1560693641618497E-2"/>
                  <c:y val="6.61478599221789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91D-4EAA-84F7-5AAAFE0F5009}"/>
                </c:ext>
                <c:ext xmlns:c15="http://schemas.microsoft.com/office/drawing/2012/chart" uri="{CE6537A1-D6FC-4f65-9D91-7224C49458BB}"/>
              </c:extLst>
            </c:dLbl>
            <c:dLbl>
              <c:idx val="13"/>
              <c:layout>
                <c:manualLayout>
                  <c:x val="0"/>
                  <c:y val="7.0038910505836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91D-4EAA-84F7-5AAAFE0F50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xVal>
          <c:yVal>
            <c:numRef>
              <c:f>Лист1!$B$2:$B$19</c:f>
              <c:numCache>
                <c:formatCode>General</c:formatCode>
                <c:ptCount val="18"/>
                <c:pt idx="0">
                  <c:v>7.1</c:v>
                </c:pt>
                <c:pt idx="1">
                  <c:v>7.1</c:v>
                </c:pt>
                <c:pt idx="2">
                  <c:v>6</c:v>
                </c:pt>
                <c:pt idx="3">
                  <c:v>6.3</c:v>
                </c:pt>
                <c:pt idx="4">
                  <c:v>8.4</c:v>
                </c:pt>
                <c:pt idx="5">
                  <c:v>7.3</c:v>
                </c:pt>
                <c:pt idx="6">
                  <c:v>6.5</c:v>
                </c:pt>
                <c:pt idx="7">
                  <c:v>5.5</c:v>
                </c:pt>
                <c:pt idx="8">
                  <c:v>5.5</c:v>
                </c:pt>
                <c:pt idx="9">
                  <c:v>5.2</c:v>
                </c:pt>
                <c:pt idx="10">
                  <c:v>5.6</c:v>
                </c:pt>
                <c:pt idx="11">
                  <c:v>5.5</c:v>
                </c:pt>
                <c:pt idx="12">
                  <c:v>5.5</c:v>
                </c:pt>
                <c:pt idx="13">
                  <c:v>4.9000000000000004</c:v>
                </c:pt>
                <c:pt idx="14">
                  <c:v>4.9000000000000004</c:v>
                </c:pt>
                <c:pt idx="15">
                  <c:v>5.9</c:v>
                </c:pt>
              </c:numCache>
            </c:numRef>
          </c:yVal>
          <c:smooth val="1"/>
          <c:extLst xmlns:c16r2="http://schemas.microsoft.com/office/drawing/2015/06/chart">
            <c:ext xmlns:c16="http://schemas.microsoft.com/office/drawing/2014/chart" uri="{C3380CC4-5D6E-409C-BE32-E72D297353CC}">
              <c16:uniqueId val="{00000007-A91D-4EAA-84F7-5AAAFE0F5009}"/>
            </c:ext>
          </c:extLst>
        </c:ser>
        <c:dLbls>
          <c:showLegendKey val="0"/>
          <c:showVal val="0"/>
          <c:showCatName val="0"/>
          <c:showSerName val="0"/>
          <c:showPercent val="0"/>
          <c:showBubbleSize val="0"/>
        </c:dLbls>
        <c:axId val="156016760"/>
        <c:axId val="249805040"/>
      </c:scatterChart>
      <c:valAx>
        <c:axId val="156016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9805040"/>
        <c:crosses val="autoZero"/>
        <c:crossBetween val="midCat"/>
      </c:valAx>
      <c:valAx>
        <c:axId val="24980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60167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Ноябрь</c:v>
                </c:pt>
                <c:pt idx="1">
                  <c:v>Декабрь</c:v>
                </c:pt>
                <c:pt idx="2">
                  <c:v>Январь</c:v>
                </c:pt>
                <c:pt idx="3">
                  <c:v>Февраль</c:v>
                </c:pt>
                <c:pt idx="4">
                  <c:v>Март</c:v>
                </c:pt>
              </c:strCache>
            </c:strRef>
          </c:cat>
          <c:val>
            <c:numRef>
              <c:f>Лист1!$B$2:$B$6</c:f>
              <c:numCache>
                <c:formatCode>General</c:formatCode>
                <c:ptCount val="5"/>
                <c:pt idx="0">
                  <c:v>6.3</c:v>
                </c:pt>
                <c:pt idx="1">
                  <c:v>6.1</c:v>
                </c:pt>
                <c:pt idx="2">
                  <c:v>5.9</c:v>
                </c:pt>
                <c:pt idx="3">
                  <c:v>5.8</c:v>
                </c:pt>
                <c:pt idx="4">
                  <c:v>5.7</c:v>
                </c:pt>
              </c:numCache>
            </c:numRef>
          </c:val>
          <c:extLst xmlns:c16r2="http://schemas.microsoft.com/office/drawing/2015/06/chart">
            <c:ext xmlns:c16="http://schemas.microsoft.com/office/drawing/2014/chart" uri="{C3380CC4-5D6E-409C-BE32-E72D297353CC}">
              <c16:uniqueId val="{00000000-EA9E-4C08-9E64-0447B83F9DD9}"/>
            </c:ext>
          </c:extLst>
        </c:ser>
        <c:dLbls>
          <c:showLegendKey val="0"/>
          <c:showVal val="0"/>
          <c:showCatName val="0"/>
          <c:showSerName val="0"/>
          <c:showPercent val="0"/>
          <c:showBubbleSize val="0"/>
        </c:dLbls>
        <c:gapWidth val="219"/>
        <c:overlap val="-27"/>
        <c:axId val="249805824"/>
        <c:axId val="249806216"/>
      </c:barChart>
      <c:catAx>
        <c:axId val="2498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806216"/>
        <c:crosses val="autoZero"/>
        <c:auto val="1"/>
        <c:lblAlgn val="ctr"/>
        <c:lblOffset val="100"/>
        <c:noMultiLvlLbl val="0"/>
      </c:catAx>
      <c:valAx>
        <c:axId val="249806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8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spPr>
            <a:pattFill prst="diagBrick">
              <a:fgClr>
                <a:srgbClr val="C0504D"/>
              </a:fgClr>
              <a:bgClr>
                <a:sysClr val="window" lastClr="FFFFFF"/>
              </a:bgClr>
            </a:pattFill>
          </c:spPr>
          <c:dPt>
            <c:idx val="0"/>
            <c:bubble3D val="0"/>
            <c:extLst xmlns:c16r2="http://schemas.microsoft.com/office/drawing/2015/06/chart">
              <c:ext xmlns:c16="http://schemas.microsoft.com/office/drawing/2014/chart" uri="{C3380CC4-5D6E-409C-BE32-E72D297353CC}">
                <c16:uniqueId val="{00000000-0025-48F6-9ECF-16030BB43861}"/>
              </c:ext>
            </c:extLst>
          </c:dPt>
          <c:dPt>
            <c:idx val="1"/>
            <c:bubble3D val="0"/>
            <c:spPr>
              <a:pattFill prst="wdDnDiag">
                <a:fgClr>
                  <a:srgbClr val="C0504D"/>
                </a:fgClr>
                <a:bgClr>
                  <a:sysClr val="window" lastClr="FFFFFF"/>
                </a:bgClr>
              </a:pattFill>
            </c:spPr>
            <c:extLst xmlns:c16r2="http://schemas.microsoft.com/office/drawing/2015/06/chart">
              <c:ext xmlns:c16="http://schemas.microsoft.com/office/drawing/2014/chart" uri="{C3380CC4-5D6E-409C-BE32-E72D297353CC}">
                <c16:uniqueId val="{00000002-0025-48F6-9ECF-16030BB43861}"/>
              </c:ext>
            </c:extLst>
          </c:dPt>
          <c:dPt>
            <c:idx val="2"/>
            <c:bubble3D val="0"/>
            <c:spPr>
              <a:pattFill prst="lgGrid">
                <a:fgClr>
                  <a:srgbClr val="C0504D"/>
                </a:fgClr>
                <a:bgClr>
                  <a:sysClr val="window" lastClr="FFFFFF"/>
                </a:bgClr>
              </a:pattFill>
            </c:spPr>
            <c:extLst xmlns:c16r2="http://schemas.microsoft.com/office/drawing/2015/06/chart">
              <c:ext xmlns:c16="http://schemas.microsoft.com/office/drawing/2014/chart" uri="{C3380CC4-5D6E-409C-BE32-E72D297353CC}">
                <c16:uniqueId val="{00000004-0025-48F6-9ECF-16030BB43861}"/>
              </c:ext>
            </c:extLst>
          </c:dPt>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Лист1!$D$4:$D$6</c:f>
              <c:strCache>
                <c:ptCount val="3"/>
                <c:pt idx="0">
                  <c:v>уровень повышен</c:v>
                </c:pt>
                <c:pt idx="1">
                  <c:v>уровень подтвержден</c:v>
                </c:pt>
                <c:pt idx="2">
                  <c:v>уровень повышен</c:v>
                </c:pt>
              </c:strCache>
            </c:strRef>
          </c:cat>
          <c:val>
            <c:numRef>
              <c:f>Лист1!$C$4:$C$6</c:f>
              <c:numCache>
                <c:formatCode>General</c:formatCode>
                <c:ptCount val="3"/>
                <c:pt idx="0">
                  <c:v>22.4</c:v>
                </c:pt>
                <c:pt idx="1">
                  <c:v>65.8</c:v>
                </c:pt>
                <c:pt idx="2">
                  <c:v>11.8</c:v>
                </c:pt>
              </c:numCache>
            </c:numRef>
          </c:val>
          <c:extLst xmlns:c16r2="http://schemas.microsoft.com/office/drawing/2015/06/chart">
            <c:ext xmlns:c16="http://schemas.microsoft.com/office/drawing/2014/chart" uri="{C3380CC4-5D6E-409C-BE32-E72D297353CC}">
              <c16:uniqueId val="{00000005-0025-48F6-9ECF-16030BB43861}"/>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UpDiag">
              <a:fgClr>
                <a:schemeClr val="bg1">
                  <a:lumMod val="50000"/>
                </a:schemeClr>
              </a:fgClr>
              <a:bgClr>
                <a:schemeClr val="bg1"/>
              </a:bgClr>
            </a:pattFill>
            <a:ln>
              <a:solidFill>
                <a:schemeClr val="tx1"/>
              </a:solidFill>
            </a:ln>
          </c:spPr>
          <c:invertIfNegative val="0"/>
          <c:dPt>
            <c:idx val="1"/>
            <c:invertIfNegative val="0"/>
            <c:bubble3D val="0"/>
            <c:extLst xmlns:c16r2="http://schemas.microsoft.com/office/drawing/2015/06/chart">
              <c:ext xmlns:c16="http://schemas.microsoft.com/office/drawing/2014/chart" uri="{C3380CC4-5D6E-409C-BE32-E72D297353CC}">
                <c16:uniqueId val="{00000001-7C04-497D-9E64-D7622B4542C5}"/>
              </c:ext>
            </c:extLst>
          </c:dPt>
          <c:dPt>
            <c:idx val="2"/>
            <c:invertIfNegative val="0"/>
            <c:bubble3D val="0"/>
            <c:extLst xmlns:c16r2="http://schemas.microsoft.com/office/drawing/2015/06/chart">
              <c:ext xmlns:c16="http://schemas.microsoft.com/office/drawing/2014/chart" uri="{C3380CC4-5D6E-409C-BE32-E72D297353CC}">
                <c16:uniqueId val="{00000003-7C04-497D-9E64-D7622B4542C5}"/>
              </c:ext>
            </c:extLst>
          </c:dPt>
          <c:dPt>
            <c:idx val="3"/>
            <c:invertIfNegative val="0"/>
            <c:bubble3D val="0"/>
            <c:extLst xmlns:c16r2="http://schemas.microsoft.com/office/drawing/2015/06/chart">
              <c:ext xmlns:c16="http://schemas.microsoft.com/office/drawing/2014/chart" uri="{C3380CC4-5D6E-409C-BE32-E72D297353CC}">
                <c16:uniqueId val="{00000005-7C04-497D-9E64-D7622B4542C5}"/>
              </c:ext>
            </c:extLst>
          </c:dPt>
          <c:dPt>
            <c:idx val="4"/>
            <c:invertIfNegative val="0"/>
            <c:bubble3D val="0"/>
            <c:extLst xmlns:c16r2="http://schemas.microsoft.com/office/drawing/2015/06/chart">
              <c:ext xmlns:c16="http://schemas.microsoft.com/office/drawing/2014/chart" uri="{C3380CC4-5D6E-409C-BE32-E72D297353CC}">
                <c16:uniqueId val="{00000007-7C04-497D-9E64-D7622B4542C5}"/>
              </c:ext>
            </c:extLst>
          </c:dPt>
          <c:dPt>
            <c:idx val="5"/>
            <c:invertIfNegative val="0"/>
            <c:bubble3D val="0"/>
            <c:extLst xmlns:c16r2="http://schemas.microsoft.com/office/drawing/2015/06/chart">
              <c:ext xmlns:c16="http://schemas.microsoft.com/office/drawing/2014/chart" uri="{C3380CC4-5D6E-409C-BE32-E72D297353CC}">
                <c16:uniqueId val="{00000009-7C04-497D-9E64-D7622B4542C5}"/>
              </c:ext>
            </c:extLst>
          </c:dPt>
          <c:dPt>
            <c:idx val="6"/>
            <c:invertIfNegative val="0"/>
            <c:bubble3D val="0"/>
            <c:extLst xmlns:c16r2="http://schemas.microsoft.com/office/drawing/2015/06/chart">
              <c:ext xmlns:c16="http://schemas.microsoft.com/office/drawing/2014/chart" uri="{C3380CC4-5D6E-409C-BE32-E72D297353CC}">
                <c16:uniqueId val="{0000000B-7C04-497D-9E64-D7622B4542C5}"/>
              </c:ext>
            </c:extLst>
          </c:dPt>
          <c:dPt>
            <c:idx val="7"/>
            <c:invertIfNegative val="0"/>
            <c:bubble3D val="0"/>
            <c:extLst xmlns:c16r2="http://schemas.microsoft.com/office/drawing/2015/06/chart">
              <c:ext xmlns:c16="http://schemas.microsoft.com/office/drawing/2014/chart" uri="{C3380CC4-5D6E-409C-BE32-E72D297353CC}">
                <c16:uniqueId val="{0000000D-7C04-497D-9E64-D7622B4542C5}"/>
              </c:ext>
            </c:extLst>
          </c:dPt>
          <c:dPt>
            <c:idx val="8"/>
            <c:invertIfNegative val="0"/>
            <c:bubble3D val="0"/>
            <c:extLst xmlns:c16r2="http://schemas.microsoft.com/office/drawing/2015/06/chart">
              <c:ext xmlns:c16="http://schemas.microsoft.com/office/drawing/2014/chart" uri="{C3380CC4-5D6E-409C-BE32-E72D297353CC}">
                <c16:uniqueId val="{0000000F-7C04-497D-9E64-D7622B4542C5}"/>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Лист1!$I$4:$I$12</c:f>
              <c:strCache>
                <c:ptCount val="9"/>
                <c:pt idx="0">
                  <c:v>IC1     </c:v>
                </c:pt>
                <c:pt idx="1">
                  <c:v>IC2</c:v>
                </c:pt>
                <c:pt idx="2">
                  <c:v>IC3</c:v>
                </c:pt>
                <c:pt idx="3">
                  <c:v>IC4</c:v>
                </c:pt>
                <c:pt idx="4">
                  <c:v>IC5</c:v>
                </c:pt>
                <c:pt idx="5">
                  <c:v>IC6</c:v>
                </c:pt>
                <c:pt idx="6">
                  <c:v>IC7</c:v>
                </c:pt>
                <c:pt idx="7">
                  <c:v>IC8</c:v>
                </c:pt>
                <c:pt idx="8">
                  <c:v>IC9</c:v>
                </c:pt>
              </c:strCache>
            </c:strRef>
          </c:cat>
          <c:val>
            <c:numRef>
              <c:f>Лист1!$J$4:$J$12</c:f>
              <c:numCache>
                <c:formatCode>General</c:formatCode>
                <c:ptCount val="9"/>
                <c:pt idx="0">
                  <c:v>1</c:v>
                </c:pt>
                <c:pt idx="1">
                  <c:v>7</c:v>
                </c:pt>
                <c:pt idx="2">
                  <c:v>16</c:v>
                </c:pt>
                <c:pt idx="3">
                  <c:v>11</c:v>
                </c:pt>
                <c:pt idx="4">
                  <c:v>16</c:v>
                </c:pt>
                <c:pt idx="5">
                  <c:v>13</c:v>
                </c:pt>
                <c:pt idx="6">
                  <c:v>6</c:v>
                </c:pt>
                <c:pt idx="7">
                  <c:v>7</c:v>
                </c:pt>
                <c:pt idx="8">
                  <c:v>8</c:v>
                </c:pt>
              </c:numCache>
            </c:numRef>
          </c:val>
          <c:extLst xmlns:c16r2="http://schemas.microsoft.com/office/drawing/2015/06/chart">
            <c:ext xmlns:c16="http://schemas.microsoft.com/office/drawing/2014/chart" uri="{C3380CC4-5D6E-409C-BE32-E72D297353CC}">
              <c16:uniqueId val="{00000010-7C04-497D-9E64-D7622B4542C5}"/>
            </c:ext>
          </c:extLst>
        </c:ser>
        <c:dLbls>
          <c:dLblPos val="outEnd"/>
          <c:showLegendKey val="0"/>
          <c:showVal val="1"/>
          <c:showCatName val="0"/>
          <c:showSerName val="0"/>
          <c:showPercent val="0"/>
          <c:showBubbleSize val="0"/>
        </c:dLbls>
        <c:gapWidth val="150"/>
        <c:axId val="249807392"/>
        <c:axId val="249807784"/>
      </c:barChart>
      <c:catAx>
        <c:axId val="249807392"/>
        <c:scaling>
          <c:orientation val="minMax"/>
        </c:scaling>
        <c:delete val="0"/>
        <c:axPos val="b"/>
        <c:numFmt formatCode="General" sourceLinked="0"/>
        <c:majorTickMark val="out"/>
        <c:minorTickMark val="none"/>
        <c:tickLblPos val="nextTo"/>
        <c:crossAx val="249807784"/>
        <c:crosses val="autoZero"/>
        <c:auto val="1"/>
        <c:lblAlgn val="ctr"/>
        <c:lblOffset val="100"/>
        <c:noMultiLvlLbl val="0"/>
      </c:catAx>
      <c:valAx>
        <c:axId val="249807784"/>
        <c:scaling>
          <c:orientation val="minMax"/>
        </c:scaling>
        <c:delete val="1"/>
        <c:axPos val="l"/>
        <c:majorGridlines>
          <c:spPr>
            <a:ln>
              <a:noFill/>
            </a:ln>
          </c:spPr>
        </c:majorGridlines>
        <c:numFmt formatCode="General" sourceLinked="1"/>
        <c:majorTickMark val="out"/>
        <c:minorTickMark val="none"/>
        <c:tickLblPos val="nextTo"/>
        <c:crossAx val="249807392"/>
        <c:crosses val="autoZero"/>
        <c:crossBetween val="between"/>
      </c:valAx>
      <c:spPr>
        <a:pattFill prst="solidDmnd">
          <a:fgClr>
            <a:schemeClr val="bg1"/>
          </a:fgClr>
          <a:bgClr>
            <a:schemeClr val="bg1"/>
          </a:bgClr>
        </a:pattFill>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Количество субъектов МСП, включая ИП и ЮЛ, ед</c:v>
                </c:pt>
              </c:strCache>
            </c:strRef>
          </c:tx>
          <c:spPr>
            <a:solidFill>
              <a:schemeClr val="dk1">
                <a:tint val="88500"/>
              </a:schemeClr>
            </a:solidFill>
            <a:ln>
              <a:noFill/>
            </a:ln>
            <a:effectLst/>
          </c:spPr>
          <c:invertIfNegative val="0"/>
          <c:cat>
            <c:strRef>
              <c:f>Лист1!$A$2:$A$7</c:f>
              <c:strCache>
                <c:ptCount val="6"/>
                <c:pt idx="0">
                  <c:v>2015г</c:v>
                </c:pt>
                <c:pt idx="1">
                  <c:v>2016г</c:v>
                </c:pt>
                <c:pt idx="2">
                  <c:v>2017г</c:v>
                </c:pt>
                <c:pt idx="3">
                  <c:v>2018г</c:v>
                </c:pt>
                <c:pt idx="4">
                  <c:v>2019г</c:v>
                </c:pt>
                <c:pt idx="5">
                  <c:v>2020г</c:v>
                </c:pt>
              </c:strCache>
            </c:strRef>
          </c:cat>
          <c:val>
            <c:numRef>
              <c:f>Лист1!$B$2:$B$7</c:f>
              <c:numCache>
                <c:formatCode>General</c:formatCode>
                <c:ptCount val="6"/>
                <c:pt idx="0">
                  <c:v>5523765</c:v>
                </c:pt>
                <c:pt idx="1">
                  <c:v>5865780</c:v>
                </c:pt>
                <c:pt idx="2">
                  <c:v>6039216</c:v>
                </c:pt>
                <c:pt idx="3">
                  <c:v>6041195</c:v>
                </c:pt>
                <c:pt idx="4">
                  <c:v>5916906</c:v>
                </c:pt>
                <c:pt idx="5">
                  <c:v>5684561</c:v>
                </c:pt>
              </c:numCache>
            </c:numRef>
          </c:val>
          <c:extLst xmlns:c16r2="http://schemas.microsoft.com/office/drawing/2015/06/chart">
            <c:ext xmlns:c16="http://schemas.microsoft.com/office/drawing/2014/chart" uri="{C3380CC4-5D6E-409C-BE32-E72D297353CC}">
              <c16:uniqueId val="{00000000-D340-42CA-A3E7-C85183F87618}"/>
            </c:ext>
          </c:extLst>
        </c:ser>
        <c:dLbls>
          <c:showLegendKey val="0"/>
          <c:showVal val="0"/>
          <c:showCatName val="0"/>
          <c:showSerName val="0"/>
          <c:showPercent val="0"/>
          <c:showBubbleSize val="0"/>
        </c:dLbls>
        <c:gapWidth val="150"/>
        <c:axId val="249808568"/>
        <c:axId val="157533688"/>
      </c:barChart>
      <c:catAx>
        <c:axId val="249808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7533688"/>
        <c:crosses val="autoZero"/>
        <c:auto val="1"/>
        <c:lblAlgn val="ctr"/>
        <c:lblOffset val="100"/>
        <c:noMultiLvlLbl val="0"/>
      </c:catAx>
      <c:valAx>
        <c:axId val="157533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808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0,5</c:v>
                </c:pt>
              </c:strCache>
            </c:strRef>
          </c:tx>
          <c:spPr>
            <a:solidFill>
              <a:sysClr val="window" lastClr="FFFFFF">
                <a:lumMod val="65000"/>
              </a:sys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2018</c:v>
                </c:pt>
                <c:pt idx="1">
                  <c:v>2019</c:v>
                </c:pt>
                <c:pt idx="2">
                  <c:v>2020</c:v>
                </c:pt>
              </c:numCache>
            </c:numRef>
          </c:cat>
          <c:val>
            <c:numRef>
              <c:f>Лист1!$B$2:$B$5</c:f>
              <c:numCache>
                <c:formatCode>General</c:formatCode>
                <c:ptCount val="4"/>
                <c:pt idx="0">
                  <c:v>0.5</c:v>
                </c:pt>
              </c:numCache>
            </c:numRef>
          </c:val>
          <c:extLst xmlns:c16r2="http://schemas.microsoft.com/office/drawing/2015/06/chart">
            <c:ext xmlns:c16="http://schemas.microsoft.com/office/drawing/2014/chart" uri="{C3380CC4-5D6E-409C-BE32-E72D297353CC}">
              <c16:uniqueId val="{00000000-5AD7-4386-A187-7B513AB308CB}"/>
            </c:ext>
          </c:extLst>
        </c:ser>
        <c:ser>
          <c:idx val="1"/>
          <c:order val="1"/>
          <c:tx>
            <c:strRef>
              <c:f>Лист1!$C$1</c:f>
              <c:strCache>
                <c:ptCount val="1"/>
                <c:pt idx="0">
                  <c:v>0,7</c:v>
                </c:pt>
              </c:strCache>
            </c:strRef>
          </c:tx>
          <c:spPr>
            <a:solidFill>
              <a:sysClr val="window" lastClr="FFFFFF">
                <a:lumMod val="65000"/>
              </a:sys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2018</c:v>
                </c:pt>
                <c:pt idx="1">
                  <c:v>2019</c:v>
                </c:pt>
                <c:pt idx="2">
                  <c:v>2020</c:v>
                </c:pt>
              </c:numCache>
            </c:numRef>
          </c:cat>
          <c:val>
            <c:numRef>
              <c:f>Лист1!$C$2:$C$5</c:f>
              <c:numCache>
                <c:formatCode>General</c:formatCode>
                <c:ptCount val="4"/>
                <c:pt idx="1">
                  <c:v>0.70000000000000062</c:v>
                </c:pt>
              </c:numCache>
            </c:numRef>
          </c:val>
          <c:extLst xmlns:c16r2="http://schemas.microsoft.com/office/drawing/2015/06/chart">
            <c:ext xmlns:c16="http://schemas.microsoft.com/office/drawing/2014/chart" uri="{C3380CC4-5D6E-409C-BE32-E72D297353CC}">
              <c16:uniqueId val="{00000001-5AD7-4386-A187-7B513AB308CB}"/>
            </c:ext>
          </c:extLst>
        </c:ser>
        <c:ser>
          <c:idx val="2"/>
          <c:order val="2"/>
          <c:tx>
            <c:strRef>
              <c:f>Лист1!$D$1</c:f>
              <c:strCache>
                <c:ptCount val="1"/>
                <c:pt idx="0">
                  <c:v>1,6</c:v>
                </c:pt>
              </c:strCache>
            </c:strRef>
          </c:tx>
          <c:spPr>
            <a:solidFill>
              <a:sysClr val="window" lastClr="FFFFFF">
                <a:lumMod val="65000"/>
              </a:sys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2018</c:v>
                </c:pt>
                <c:pt idx="1">
                  <c:v>2019</c:v>
                </c:pt>
                <c:pt idx="2">
                  <c:v>2020</c:v>
                </c:pt>
              </c:numCache>
            </c:numRef>
          </c:cat>
          <c:val>
            <c:numRef>
              <c:f>Лист1!$D$2:$D$5</c:f>
              <c:numCache>
                <c:formatCode>General</c:formatCode>
                <c:ptCount val="4"/>
                <c:pt idx="2">
                  <c:v>1.6</c:v>
                </c:pt>
              </c:numCache>
            </c:numRef>
          </c:val>
          <c:extLst xmlns:c16r2="http://schemas.microsoft.com/office/drawing/2015/06/chart">
            <c:ext xmlns:c16="http://schemas.microsoft.com/office/drawing/2014/chart" uri="{C3380CC4-5D6E-409C-BE32-E72D297353CC}">
              <c16:uniqueId val="{00000002-5AD7-4386-A187-7B513AB308CB}"/>
            </c:ext>
          </c:extLst>
        </c:ser>
        <c:dLbls>
          <c:showLegendKey val="0"/>
          <c:showVal val="0"/>
          <c:showCatName val="0"/>
          <c:showSerName val="0"/>
          <c:showPercent val="0"/>
          <c:showBubbleSize val="0"/>
        </c:dLbls>
        <c:gapWidth val="150"/>
        <c:axId val="157534864"/>
        <c:axId val="157535256"/>
      </c:barChart>
      <c:catAx>
        <c:axId val="157534864"/>
        <c:scaling>
          <c:orientation val="minMax"/>
        </c:scaling>
        <c:delete val="0"/>
        <c:axPos val="b"/>
        <c:numFmt formatCode="General" sourceLinked="1"/>
        <c:majorTickMark val="out"/>
        <c:minorTickMark val="none"/>
        <c:tickLblPos val="nextTo"/>
        <c:crossAx val="157535256"/>
        <c:crosses val="autoZero"/>
        <c:auto val="1"/>
        <c:lblAlgn val="ctr"/>
        <c:lblOffset val="100"/>
        <c:noMultiLvlLbl val="0"/>
      </c:catAx>
      <c:valAx>
        <c:axId val="157535256"/>
        <c:scaling>
          <c:orientation val="minMax"/>
        </c:scaling>
        <c:delete val="0"/>
        <c:axPos val="l"/>
        <c:majorGridlines/>
        <c:numFmt formatCode="General" sourceLinked="1"/>
        <c:majorTickMark val="out"/>
        <c:minorTickMark val="none"/>
        <c:tickLblPos val="nextTo"/>
        <c:crossAx val="157534864"/>
        <c:crosses val="autoZero"/>
        <c:crossBetween val="between"/>
      </c:valAx>
    </c:plotArea>
    <c:plotVisOnly val="1"/>
    <c:dispBlanksAs val="gap"/>
    <c:showDLblsOverMax val="0"/>
  </c:chart>
  <c:txPr>
    <a:bodyPr/>
    <a:lstStyle/>
    <a:p>
      <a:pPr algn="just">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0,7</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2018</c:v>
                </c:pt>
                <c:pt idx="1">
                  <c:v>2019</c:v>
                </c:pt>
                <c:pt idx="2">
                  <c:v>2020</c:v>
                </c:pt>
              </c:numCache>
            </c:numRef>
          </c:cat>
          <c:val>
            <c:numRef>
              <c:f>Лист1!$B$2:$B$5</c:f>
              <c:numCache>
                <c:formatCode>General</c:formatCode>
                <c:ptCount val="4"/>
                <c:pt idx="0">
                  <c:v>0.70000000000000062</c:v>
                </c:pt>
              </c:numCache>
            </c:numRef>
          </c:val>
          <c:extLst xmlns:c16r2="http://schemas.microsoft.com/office/drawing/2015/06/chart">
            <c:ext xmlns:c16="http://schemas.microsoft.com/office/drawing/2014/chart" uri="{C3380CC4-5D6E-409C-BE32-E72D297353CC}">
              <c16:uniqueId val="{00000000-699A-4F0B-9C36-9EC25BD417CA}"/>
            </c:ext>
          </c:extLst>
        </c:ser>
        <c:ser>
          <c:idx val="1"/>
          <c:order val="1"/>
          <c:tx>
            <c:strRef>
              <c:f>Лист1!$C$1</c:f>
              <c:strCache>
                <c:ptCount val="1"/>
                <c:pt idx="0">
                  <c:v>0,6</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2018</c:v>
                </c:pt>
                <c:pt idx="1">
                  <c:v>2019</c:v>
                </c:pt>
                <c:pt idx="2">
                  <c:v>2020</c:v>
                </c:pt>
              </c:numCache>
            </c:numRef>
          </c:cat>
          <c:val>
            <c:numRef>
              <c:f>Лист1!$C$2:$C$5</c:f>
              <c:numCache>
                <c:formatCode>General</c:formatCode>
                <c:ptCount val="4"/>
                <c:pt idx="1">
                  <c:v>0.60000000000000064</c:v>
                </c:pt>
              </c:numCache>
            </c:numRef>
          </c:val>
          <c:extLst xmlns:c16r2="http://schemas.microsoft.com/office/drawing/2015/06/chart">
            <c:ext xmlns:c16="http://schemas.microsoft.com/office/drawing/2014/chart" uri="{C3380CC4-5D6E-409C-BE32-E72D297353CC}">
              <c16:uniqueId val="{00000001-699A-4F0B-9C36-9EC25BD417CA}"/>
            </c:ext>
          </c:extLst>
        </c:ser>
        <c:ser>
          <c:idx val="2"/>
          <c:order val="2"/>
          <c:tx>
            <c:strRef>
              <c:f>Лист1!$D$1</c:f>
              <c:strCache>
                <c:ptCount val="1"/>
                <c:pt idx="0">
                  <c:v>1,9</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2018</c:v>
                </c:pt>
                <c:pt idx="1">
                  <c:v>2019</c:v>
                </c:pt>
                <c:pt idx="2">
                  <c:v>2020</c:v>
                </c:pt>
              </c:numCache>
            </c:numRef>
          </c:cat>
          <c:val>
            <c:numRef>
              <c:f>Лист1!$D$2:$D$5</c:f>
              <c:numCache>
                <c:formatCode>General</c:formatCode>
                <c:ptCount val="4"/>
                <c:pt idx="2">
                  <c:v>1.9000000000000001</c:v>
                </c:pt>
              </c:numCache>
            </c:numRef>
          </c:val>
          <c:extLst xmlns:c16r2="http://schemas.microsoft.com/office/drawing/2015/06/chart">
            <c:ext xmlns:c16="http://schemas.microsoft.com/office/drawing/2014/chart" uri="{C3380CC4-5D6E-409C-BE32-E72D297353CC}">
              <c16:uniqueId val="{00000002-699A-4F0B-9C36-9EC25BD417CA}"/>
            </c:ext>
          </c:extLst>
        </c:ser>
        <c:dLbls>
          <c:showLegendKey val="0"/>
          <c:showVal val="0"/>
          <c:showCatName val="0"/>
          <c:showSerName val="0"/>
          <c:showPercent val="0"/>
          <c:showBubbleSize val="0"/>
        </c:dLbls>
        <c:gapWidth val="150"/>
        <c:axId val="159935672"/>
        <c:axId val="159936064"/>
      </c:barChart>
      <c:catAx>
        <c:axId val="159935672"/>
        <c:scaling>
          <c:orientation val="minMax"/>
        </c:scaling>
        <c:delete val="0"/>
        <c:axPos val="b"/>
        <c:numFmt formatCode="General" sourceLinked="1"/>
        <c:majorTickMark val="out"/>
        <c:minorTickMark val="none"/>
        <c:tickLblPos val="nextTo"/>
        <c:crossAx val="159936064"/>
        <c:crosses val="autoZero"/>
        <c:auto val="1"/>
        <c:lblAlgn val="ctr"/>
        <c:lblOffset val="100"/>
        <c:noMultiLvlLbl val="0"/>
      </c:catAx>
      <c:valAx>
        <c:axId val="159936064"/>
        <c:scaling>
          <c:orientation val="minMax"/>
        </c:scaling>
        <c:delete val="0"/>
        <c:axPos val="l"/>
        <c:majorGridlines/>
        <c:numFmt formatCode="General" sourceLinked="1"/>
        <c:majorTickMark val="out"/>
        <c:minorTickMark val="none"/>
        <c:tickLblPos val="nextTo"/>
        <c:crossAx val="15993567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более 1 раза в месяц</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пандемии</c:v>
                </c:pt>
                <c:pt idx="1">
                  <c:v>в пандемию</c:v>
                </c:pt>
              </c:strCache>
            </c:strRef>
          </c:cat>
          <c:val>
            <c:numRef>
              <c:f>Лист1!$B$2:$B$3</c:f>
              <c:numCache>
                <c:formatCode>General</c:formatCode>
                <c:ptCount val="2"/>
                <c:pt idx="0">
                  <c:v>10.1</c:v>
                </c:pt>
                <c:pt idx="1">
                  <c:v>21.3</c:v>
                </c:pt>
              </c:numCache>
            </c:numRef>
          </c:val>
          <c:extLst xmlns:c16r2="http://schemas.microsoft.com/office/drawing/2015/06/chart">
            <c:ext xmlns:c16="http://schemas.microsoft.com/office/drawing/2014/chart" uri="{C3380CC4-5D6E-409C-BE32-E72D297353CC}">
              <c16:uniqueId val="{00000000-2EBE-4310-B0C2-FF27D5E3E764}"/>
            </c:ext>
          </c:extLst>
        </c:ser>
        <c:ser>
          <c:idx val="1"/>
          <c:order val="1"/>
          <c:tx>
            <c:strRef>
              <c:f>Лист1!$C$1</c:f>
              <c:strCache>
                <c:ptCount val="1"/>
                <c:pt idx="0">
                  <c:v>1 раз в месяц</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пандемии</c:v>
                </c:pt>
                <c:pt idx="1">
                  <c:v>в пандемию</c:v>
                </c:pt>
              </c:strCache>
            </c:strRef>
          </c:cat>
          <c:val>
            <c:numRef>
              <c:f>Лист1!$C$2:$C$3</c:f>
              <c:numCache>
                <c:formatCode>General</c:formatCode>
                <c:ptCount val="2"/>
                <c:pt idx="0">
                  <c:v>75.7</c:v>
                </c:pt>
                <c:pt idx="1">
                  <c:v>73.400000000000006</c:v>
                </c:pt>
              </c:numCache>
            </c:numRef>
          </c:val>
          <c:extLst xmlns:c16r2="http://schemas.microsoft.com/office/drawing/2015/06/chart">
            <c:ext xmlns:c16="http://schemas.microsoft.com/office/drawing/2014/chart" uri="{C3380CC4-5D6E-409C-BE32-E72D297353CC}">
              <c16:uniqueId val="{00000001-2EBE-4310-B0C2-FF27D5E3E764}"/>
            </c:ext>
          </c:extLst>
        </c:ser>
        <c:ser>
          <c:idx val="2"/>
          <c:order val="2"/>
          <c:tx>
            <c:strRef>
              <c:f>Лист1!$D$1</c:f>
              <c:strCache>
                <c:ptCount val="1"/>
                <c:pt idx="0">
                  <c:v>не использую</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пандемии</c:v>
                </c:pt>
                <c:pt idx="1">
                  <c:v>в пандемию</c:v>
                </c:pt>
              </c:strCache>
            </c:strRef>
          </c:cat>
          <c:val>
            <c:numRef>
              <c:f>Лист1!$D$2:$D$3</c:f>
              <c:numCache>
                <c:formatCode>General</c:formatCode>
                <c:ptCount val="2"/>
                <c:pt idx="0">
                  <c:v>14.2</c:v>
                </c:pt>
                <c:pt idx="1">
                  <c:v>5.3</c:v>
                </c:pt>
              </c:numCache>
            </c:numRef>
          </c:val>
          <c:extLst xmlns:c16r2="http://schemas.microsoft.com/office/drawing/2015/06/chart">
            <c:ext xmlns:c16="http://schemas.microsoft.com/office/drawing/2014/chart" uri="{C3380CC4-5D6E-409C-BE32-E72D297353CC}">
              <c16:uniqueId val="{00000002-2EBE-4310-B0C2-FF27D5E3E764}"/>
            </c:ext>
          </c:extLst>
        </c:ser>
        <c:dLbls>
          <c:showLegendKey val="0"/>
          <c:showVal val="0"/>
          <c:showCatName val="0"/>
          <c:showSerName val="0"/>
          <c:showPercent val="0"/>
          <c:showBubbleSize val="0"/>
        </c:dLbls>
        <c:gapWidth val="219"/>
        <c:overlap val="-27"/>
        <c:axId val="159936848"/>
        <c:axId val="159384720"/>
      </c:barChart>
      <c:catAx>
        <c:axId val="15993684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59384720"/>
        <c:crosses val="autoZero"/>
        <c:auto val="1"/>
        <c:lblAlgn val="ctr"/>
        <c:lblOffset val="100"/>
        <c:noMultiLvlLbl val="0"/>
      </c:catAx>
      <c:valAx>
        <c:axId val="15938472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59936848"/>
        <c:crosses val="autoZero"/>
        <c:crossBetween val="between"/>
      </c:valAx>
    </c:plotArea>
    <c:legend>
      <c:legendPos val="r"/>
      <c:overlay val="0"/>
      <c:txPr>
        <a:bodyPr rot="0" vert="horz"/>
        <a:lstStyle/>
        <a:p>
          <a:pPr>
            <a:defRPr/>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71B22-9F72-49E4-81C6-A73A5A55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275</Pages>
  <Words>71218</Words>
  <Characters>405948</Characters>
  <Application>Microsoft Office Word</Application>
  <DocSecurity>0</DocSecurity>
  <Lines>3382</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Яськова Наталья Анатольевна</dc:creator>
  <cp:keywords/>
  <dc:description/>
  <cp:lastModifiedBy>Яськова Наталья Анатольевна</cp:lastModifiedBy>
  <cp:revision>7</cp:revision>
  <cp:lastPrinted>2021-10-13T07:53:00Z</cp:lastPrinted>
  <dcterms:created xsi:type="dcterms:W3CDTF">2021-10-04T02:57:00Z</dcterms:created>
  <dcterms:modified xsi:type="dcterms:W3CDTF">2021-10-13T08:00:00Z</dcterms:modified>
</cp:coreProperties>
</file>